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92" w:rsidRDefault="00862A92" w:rsidP="00E24C48">
      <w:pPr>
        <w:pStyle w:val="libCenter"/>
        <w:rPr>
          <w:rtl/>
        </w:rPr>
      </w:pPr>
      <w:r w:rsidRPr="007348D8">
        <w:rPr>
          <w:noProof/>
          <w:rtl/>
          <w:lang w:val="en-GB" w:eastAsia="en-GB"/>
        </w:rPr>
        <w:drawing>
          <wp:inline distT="0" distB="0" distL="0" distR="0">
            <wp:extent cx="4253865" cy="6226175"/>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3865" cy="6226175"/>
                    </a:xfrm>
                    <a:prstGeom prst="rect">
                      <a:avLst/>
                    </a:prstGeom>
                    <a:noFill/>
                    <a:ln>
                      <a:noFill/>
                    </a:ln>
                  </pic:spPr>
                </pic:pic>
              </a:graphicData>
            </a:graphic>
          </wp:inline>
        </w:drawing>
      </w:r>
    </w:p>
    <w:p w:rsidR="00862A92" w:rsidRPr="00DB62A0" w:rsidRDefault="00862A92" w:rsidP="00E24C48">
      <w:pPr>
        <w:pStyle w:val="libCenterBold1"/>
        <w:rPr>
          <w:rtl/>
        </w:rPr>
      </w:pPr>
      <w:r>
        <w:rPr>
          <w:rtl/>
        </w:rPr>
        <w:br w:type="page"/>
      </w:r>
      <w:r>
        <w:rPr>
          <w:rtl/>
        </w:rPr>
        <w:lastRenderedPageBreak/>
        <w:br w:type="page"/>
      </w:r>
      <w:r w:rsidRPr="00DB62A0">
        <w:rPr>
          <w:rtl/>
        </w:rPr>
        <w:lastRenderedPageBreak/>
        <w:t>بسم الله الرّحمن الرّحيم</w:t>
      </w:r>
    </w:p>
    <w:p w:rsidR="00862A92" w:rsidRPr="00DB62A0" w:rsidRDefault="00862A92" w:rsidP="00862A92">
      <w:pPr>
        <w:pStyle w:val="Heading1Center"/>
        <w:rPr>
          <w:rtl/>
        </w:rPr>
      </w:pPr>
      <w:bookmarkStart w:id="0" w:name="_Toc188174094"/>
      <w:r w:rsidRPr="00DB62A0">
        <w:rPr>
          <w:rtl/>
        </w:rPr>
        <w:t>تقديم</w:t>
      </w:r>
      <w:bookmarkEnd w:id="0"/>
    </w:p>
    <w:p w:rsidR="00862A92" w:rsidRDefault="00862A92" w:rsidP="00862A92">
      <w:pPr>
        <w:rPr>
          <w:rtl/>
          <w:lang w:bidi="ar-SA"/>
        </w:rPr>
      </w:pPr>
      <w:r w:rsidRPr="00DB62A0">
        <w:rPr>
          <w:rtl/>
          <w:lang w:bidi="ar-SA"/>
        </w:rPr>
        <w:t>الحمد لله رب العالمين وصلى الله على سيدنا محمد خاتم الأنبياء والمرسلين. وعلى آله وأصحابه أجمعين. ثم أما بعد ،</w:t>
      </w:r>
    </w:p>
    <w:p w:rsidR="00862A92" w:rsidRPr="00DB62A0" w:rsidRDefault="00862A92" w:rsidP="00862A92">
      <w:pPr>
        <w:rPr>
          <w:rtl/>
          <w:lang w:bidi="ar-SA"/>
        </w:rPr>
      </w:pPr>
      <w:r w:rsidRPr="00DB62A0">
        <w:rPr>
          <w:rtl/>
          <w:lang w:bidi="ar-SA"/>
        </w:rPr>
        <w:t>فإننا نبدأ</w:t>
      </w:r>
      <w:r>
        <w:rPr>
          <w:rtl/>
          <w:lang w:bidi="ar-SA"/>
        </w:rPr>
        <w:t xml:space="preserve"> ـ </w:t>
      </w:r>
      <w:r w:rsidRPr="00DB62A0">
        <w:rPr>
          <w:rtl/>
          <w:lang w:bidi="ar-SA"/>
        </w:rPr>
        <w:t>بتوفيق الله تعالى</w:t>
      </w:r>
      <w:r>
        <w:rPr>
          <w:rtl/>
          <w:lang w:bidi="ar-SA"/>
        </w:rPr>
        <w:t xml:space="preserve"> ـ </w:t>
      </w:r>
      <w:r w:rsidRPr="00DB62A0">
        <w:rPr>
          <w:rtl/>
          <w:lang w:bidi="ar-SA"/>
        </w:rPr>
        <w:t>إصدار سلسلة «الكتب التاريخية المفقودة» ، تلك التى نقوم فيها بالغوص فى أعماق بطون تراثنا التاريخى الإسلامى ؛ لتجميع «المصادر التاريخية» المهمة التى لا علم للناس بها ، نعيد تكوينها وترتيبها</w:t>
      </w:r>
      <w:r>
        <w:rPr>
          <w:rtl/>
          <w:lang w:bidi="ar-SA"/>
        </w:rPr>
        <w:t xml:space="preserve"> ـ </w:t>
      </w:r>
      <w:r w:rsidRPr="00DB62A0">
        <w:rPr>
          <w:rtl/>
          <w:lang w:bidi="ar-SA"/>
        </w:rPr>
        <w:t>من خلال ما نقلته عشرات المصادر المطبوعة والمخطوطة عنها قبل فقدها</w:t>
      </w:r>
      <w:r>
        <w:rPr>
          <w:rtl/>
          <w:lang w:bidi="ar-SA"/>
        </w:rPr>
        <w:t xml:space="preserve"> ـ </w:t>
      </w:r>
      <w:r w:rsidRPr="00DB62A0">
        <w:rPr>
          <w:rtl/>
          <w:lang w:bidi="ar-SA"/>
        </w:rPr>
        <w:t>على هيئة هى أقرب ما تكون إلى الوضع الأصلى ، الذي كانت عليه هذه الكتب قبل ضياعها.</w:t>
      </w:r>
    </w:p>
    <w:p w:rsidR="00862A92" w:rsidRPr="00DB62A0" w:rsidRDefault="00862A92" w:rsidP="00862A92">
      <w:pPr>
        <w:rPr>
          <w:rtl/>
          <w:lang w:bidi="ar-SA"/>
        </w:rPr>
      </w:pPr>
      <w:r w:rsidRPr="00DB62A0">
        <w:rPr>
          <w:rtl/>
          <w:lang w:bidi="ar-SA"/>
        </w:rPr>
        <w:t>ولا نكتفى بمجرد التجميع</w:t>
      </w:r>
      <w:r>
        <w:rPr>
          <w:rtl/>
          <w:lang w:bidi="ar-SA"/>
        </w:rPr>
        <w:t xml:space="preserve"> ـ </w:t>
      </w:r>
      <w:r w:rsidRPr="00DB62A0">
        <w:rPr>
          <w:rtl/>
          <w:lang w:bidi="ar-SA"/>
        </w:rPr>
        <w:t>رغم أنه عمل شاق ومرهق جدا</w:t>
      </w:r>
      <w:r>
        <w:rPr>
          <w:rtl/>
          <w:lang w:bidi="ar-SA"/>
        </w:rPr>
        <w:t xml:space="preserve"> ـ </w:t>
      </w:r>
      <w:r w:rsidRPr="00DB62A0">
        <w:rPr>
          <w:rtl/>
          <w:lang w:bidi="ar-SA"/>
        </w:rPr>
        <w:t xml:space="preserve">وإنما نقوم بدراسة </w:t>
      </w:r>
      <w:r>
        <w:rPr>
          <w:rtl/>
          <w:lang w:bidi="ar-SA"/>
        </w:rPr>
        <w:t>(</w:t>
      </w:r>
      <w:r w:rsidRPr="00DB62A0">
        <w:rPr>
          <w:rtl/>
          <w:lang w:bidi="ar-SA"/>
        </w:rPr>
        <w:t>النصوص التاريخية</w:t>
      </w:r>
      <w:r>
        <w:rPr>
          <w:rtl/>
          <w:lang w:bidi="ar-SA"/>
        </w:rPr>
        <w:t>)</w:t>
      </w:r>
      <w:r w:rsidRPr="00DB62A0">
        <w:rPr>
          <w:rtl/>
          <w:lang w:bidi="ar-SA"/>
        </w:rPr>
        <w:t xml:space="preserve"> المجموعة ، وتحليلها ، وشرحها ، والتعليق عليها ، وتحقيقها ، وتوثيقها فى </w:t>
      </w:r>
      <w:r>
        <w:rPr>
          <w:rtl/>
          <w:lang w:bidi="ar-SA"/>
        </w:rPr>
        <w:t>(</w:t>
      </w:r>
      <w:r w:rsidRPr="00DB62A0">
        <w:rPr>
          <w:rtl/>
          <w:lang w:bidi="ar-SA"/>
        </w:rPr>
        <w:t>الحواشى</w:t>
      </w:r>
      <w:r>
        <w:rPr>
          <w:rtl/>
          <w:lang w:bidi="ar-SA"/>
        </w:rPr>
        <w:t>)</w:t>
      </w:r>
      <w:r w:rsidRPr="00DB62A0">
        <w:rPr>
          <w:rtl/>
          <w:lang w:bidi="ar-SA"/>
        </w:rPr>
        <w:t xml:space="preserve"> ، إلى جانب الترجمة الوافية لمؤلفى هذه الكتب الضائعة ، ودراسة مناهجهم فى مؤلفاتهم وبيان مكانتهم فى عالم «المؤرخين»</w:t>
      </w:r>
      <w:r>
        <w:rPr>
          <w:rtl/>
          <w:lang w:bidi="ar-SA"/>
        </w:rPr>
        <w:t>.</w:t>
      </w:r>
    </w:p>
    <w:p w:rsidR="00862A92" w:rsidRPr="00DB62A0" w:rsidRDefault="00862A92" w:rsidP="00862A92">
      <w:pPr>
        <w:rPr>
          <w:rtl/>
          <w:lang w:bidi="ar-SA"/>
        </w:rPr>
      </w:pPr>
      <w:r w:rsidRPr="00DB62A0">
        <w:rPr>
          <w:rtl/>
          <w:lang w:bidi="ar-SA"/>
        </w:rPr>
        <w:t xml:space="preserve">هذه السلسلة المهمة تضم عددا من كتب «التراث التاريخى» المفيدة ، التى تضيف إلى القراء والمثقفين عامة ، وإلى الباحثين فى مجال «التاريخ والحضارة الإسلامية» خاصة ، معلومات جديدة. اضطلع بكتابتها مؤرخون كبار ، من أمثال : محمد بن الربيع بن سليمان الجيزى </w:t>
      </w:r>
      <w:r>
        <w:rPr>
          <w:rtl/>
          <w:lang w:bidi="ar-SA"/>
        </w:rPr>
        <w:t>(</w:t>
      </w:r>
      <w:r w:rsidRPr="00DB62A0">
        <w:rPr>
          <w:rtl/>
          <w:lang w:bidi="ar-SA"/>
        </w:rPr>
        <w:t>ت 324 ه‍</w:t>
      </w:r>
      <w:r>
        <w:rPr>
          <w:rtl/>
          <w:lang w:bidi="ar-SA"/>
        </w:rPr>
        <w:t>)</w:t>
      </w:r>
      <w:r w:rsidRPr="00DB62A0">
        <w:rPr>
          <w:rtl/>
          <w:lang w:bidi="ar-SA"/>
        </w:rPr>
        <w:t xml:space="preserve"> ، وعبد الرحمن بن أحمد بن يونس بن عبد الأعلى الصدفى </w:t>
      </w:r>
      <w:r>
        <w:rPr>
          <w:rtl/>
          <w:lang w:bidi="ar-SA"/>
        </w:rPr>
        <w:t>(</w:t>
      </w:r>
      <w:r w:rsidRPr="00DB62A0">
        <w:rPr>
          <w:rtl/>
          <w:lang w:bidi="ar-SA"/>
        </w:rPr>
        <w:t>ت 347 ه‍</w:t>
      </w:r>
      <w:r>
        <w:rPr>
          <w:rtl/>
          <w:lang w:bidi="ar-SA"/>
        </w:rPr>
        <w:t>)</w:t>
      </w:r>
      <w:r w:rsidRPr="00DB62A0">
        <w:rPr>
          <w:rtl/>
          <w:lang w:bidi="ar-SA"/>
        </w:rPr>
        <w:t xml:space="preserve"> ، ومحمد بن يوسف الكندى </w:t>
      </w:r>
      <w:r>
        <w:rPr>
          <w:rtl/>
          <w:lang w:bidi="ar-SA"/>
        </w:rPr>
        <w:t>(</w:t>
      </w:r>
      <w:r w:rsidRPr="00DB62A0">
        <w:rPr>
          <w:rtl/>
          <w:lang w:bidi="ar-SA"/>
        </w:rPr>
        <w:t>ت 350 ه‍</w:t>
      </w:r>
      <w:r>
        <w:rPr>
          <w:rtl/>
          <w:lang w:bidi="ar-SA"/>
        </w:rPr>
        <w:t>)</w:t>
      </w:r>
      <w:r w:rsidRPr="00DB62A0">
        <w:rPr>
          <w:rtl/>
          <w:lang w:bidi="ar-SA"/>
        </w:rPr>
        <w:t xml:space="preserve"> ، والحسن بن إبراهيم المعروف ب </w:t>
      </w:r>
      <w:r>
        <w:rPr>
          <w:rtl/>
          <w:lang w:bidi="ar-SA"/>
        </w:rPr>
        <w:t>(</w:t>
      </w:r>
      <w:r w:rsidRPr="00DB62A0">
        <w:rPr>
          <w:rtl/>
          <w:lang w:bidi="ar-SA"/>
        </w:rPr>
        <w:t>ابن زولاق ت 387 ه‍</w:t>
      </w:r>
      <w:r>
        <w:rPr>
          <w:rtl/>
          <w:lang w:bidi="ar-SA"/>
        </w:rPr>
        <w:t>).</w:t>
      </w:r>
    </w:p>
    <w:p w:rsidR="00862A92" w:rsidRPr="00DB62A0" w:rsidRDefault="00862A92" w:rsidP="00862A92">
      <w:pPr>
        <w:rPr>
          <w:rtl/>
          <w:lang w:bidi="ar-SA"/>
        </w:rPr>
      </w:pPr>
      <w:r w:rsidRPr="00DB62A0">
        <w:rPr>
          <w:rtl/>
          <w:lang w:bidi="ar-SA"/>
        </w:rPr>
        <w:t>وها نحن</w:t>
      </w:r>
      <w:r>
        <w:rPr>
          <w:rtl/>
          <w:lang w:bidi="ar-SA"/>
        </w:rPr>
        <w:t xml:space="preserve"> ـ </w:t>
      </w:r>
      <w:r w:rsidRPr="00DB62A0">
        <w:rPr>
          <w:rtl/>
          <w:lang w:bidi="ar-SA"/>
        </w:rPr>
        <w:t>اليوم</w:t>
      </w:r>
      <w:r>
        <w:rPr>
          <w:rtl/>
          <w:lang w:bidi="ar-SA"/>
        </w:rPr>
        <w:t xml:space="preserve"> ـ </w:t>
      </w:r>
      <w:r w:rsidRPr="00DB62A0">
        <w:rPr>
          <w:rtl/>
          <w:lang w:bidi="ar-SA"/>
        </w:rPr>
        <w:t>نقدم للقراء الكرام ما تم تجميعه</w:t>
      </w:r>
      <w:r>
        <w:rPr>
          <w:rtl/>
          <w:lang w:bidi="ar-SA"/>
        </w:rPr>
        <w:t xml:space="preserve"> ـ </w:t>
      </w:r>
      <w:r w:rsidRPr="00DB62A0">
        <w:rPr>
          <w:rtl/>
          <w:lang w:bidi="ar-SA"/>
        </w:rPr>
        <w:t>فى أولى حلقات هذا التراث التاريخى الذي نقوم بإحيائه من جديد</w:t>
      </w:r>
      <w:r>
        <w:rPr>
          <w:rtl/>
          <w:lang w:bidi="ar-SA"/>
        </w:rPr>
        <w:t xml:space="preserve"> ـ </w:t>
      </w:r>
      <w:r w:rsidRPr="00DB62A0">
        <w:rPr>
          <w:rtl/>
          <w:lang w:bidi="ar-SA"/>
        </w:rPr>
        <w:t>من كتابى المؤرخ المصرى «ابن يونس الصدفى ت 347 ه‍</w:t>
      </w:r>
      <w:r>
        <w:rPr>
          <w:rtl/>
          <w:lang w:bidi="ar-SA"/>
        </w:rPr>
        <w:t>)</w:t>
      </w:r>
      <w:r w:rsidRPr="00DB62A0">
        <w:rPr>
          <w:rtl/>
          <w:lang w:bidi="ar-SA"/>
        </w:rPr>
        <w:t xml:space="preserve"> ، وهما كتابا : «تاريخ المصريين» ، </w:t>
      </w:r>
      <w:r>
        <w:rPr>
          <w:rtl/>
          <w:lang w:bidi="ar-SA"/>
        </w:rPr>
        <w:t>و «</w:t>
      </w:r>
      <w:r w:rsidRPr="00DB62A0">
        <w:rPr>
          <w:rtl/>
          <w:lang w:bidi="ar-SA"/>
        </w:rPr>
        <w:t>تاريخ الغرباء»</w:t>
      </w:r>
      <w:r>
        <w:rPr>
          <w:rtl/>
          <w:lang w:bidi="ar-SA"/>
        </w:rPr>
        <w:t>.</w:t>
      </w:r>
    </w:p>
    <w:p w:rsidR="00862A92" w:rsidRPr="00DB62A0" w:rsidRDefault="00862A92" w:rsidP="00862A92">
      <w:pPr>
        <w:rPr>
          <w:rtl/>
          <w:lang w:bidi="ar-SA"/>
        </w:rPr>
      </w:pPr>
      <w:r>
        <w:rPr>
          <w:rtl/>
          <w:lang w:bidi="ar-SA"/>
        </w:rPr>
        <w:br w:type="page"/>
      </w:r>
      <w:r w:rsidRPr="00DB62A0">
        <w:rPr>
          <w:rtl/>
          <w:lang w:bidi="ar-SA"/>
        </w:rPr>
        <w:lastRenderedPageBreak/>
        <w:t>وأنبه القارئ إلى أننا سنقوم بإصدارهما على النحو الآتى :</w:t>
      </w:r>
    </w:p>
    <w:p w:rsidR="00862A92" w:rsidRPr="00DB62A0" w:rsidRDefault="00862A92" w:rsidP="00862A92">
      <w:pPr>
        <w:rPr>
          <w:rtl/>
          <w:lang w:bidi="ar-SA"/>
        </w:rPr>
      </w:pPr>
      <w:r w:rsidRPr="00DB62A0">
        <w:rPr>
          <w:rtl/>
          <w:lang w:bidi="ar-SA"/>
        </w:rPr>
        <w:t>أولا : المجلد الأول : وبه «تاريخ المصريين» ، والفهارس الفنية الخاصة به.</w:t>
      </w:r>
    </w:p>
    <w:p w:rsidR="00862A92" w:rsidRPr="00DB62A0" w:rsidRDefault="00862A92" w:rsidP="00862A92">
      <w:pPr>
        <w:rPr>
          <w:rtl/>
          <w:lang w:bidi="ar-SA"/>
        </w:rPr>
      </w:pPr>
      <w:r w:rsidRPr="00DB62A0">
        <w:rPr>
          <w:rtl/>
          <w:lang w:bidi="ar-SA"/>
        </w:rPr>
        <w:t xml:space="preserve">ثانيا : المجلد الثانى : وبه «تاريخ الغرباء» ، وبعده ترجمة وتعريف واف بالمؤرخ </w:t>
      </w:r>
      <w:r>
        <w:rPr>
          <w:rtl/>
          <w:lang w:bidi="ar-SA"/>
        </w:rPr>
        <w:t>(</w:t>
      </w:r>
      <w:r w:rsidRPr="00DB62A0">
        <w:rPr>
          <w:rtl/>
          <w:lang w:bidi="ar-SA"/>
        </w:rPr>
        <w:t>ابن يونس</w:t>
      </w:r>
      <w:r>
        <w:rPr>
          <w:rtl/>
          <w:lang w:bidi="ar-SA"/>
        </w:rPr>
        <w:t>)</w:t>
      </w:r>
      <w:r w:rsidRPr="00DB62A0">
        <w:rPr>
          <w:rtl/>
          <w:lang w:bidi="ar-SA"/>
        </w:rPr>
        <w:t xml:space="preserve"> ، ودراسة كتابيه السابقين. وأخيرا : الفهارس الفنية الخاصة بكتاب «تاريخ الغرباء» ، ومصادر ومراجع التحقيق.</w:t>
      </w:r>
    </w:p>
    <w:p w:rsidR="00862A92" w:rsidRDefault="00862A92" w:rsidP="00862A92">
      <w:pPr>
        <w:pStyle w:val="Heading1Center"/>
        <w:rPr>
          <w:rtl/>
        </w:rPr>
      </w:pPr>
      <w:r>
        <w:rPr>
          <w:rtl/>
        </w:rPr>
        <w:br w:type="page"/>
      </w:r>
      <w:bookmarkStart w:id="1" w:name="_Toc188174095"/>
      <w:r w:rsidRPr="00DB62A0">
        <w:rPr>
          <w:rtl/>
        </w:rPr>
        <w:lastRenderedPageBreak/>
        <w:t>تعريف عام بكتاب «تاريخ المصريين»</w:t>
      </w:r>
      <w:bookmarkEnd w:id="1"/>
    </w:p>
    <w:p w:rsidR="00862A92" w:rsidRDefault="00862A92" w:rsidP="00E24C48">
      <w:pPr>
        <w:pStyle w:val="libCenterBold1"/>
        <w:rPr>
          <w:rtl/>
        </w:rPr>
      </w:pPr>
      <w:r w:rsidRPr="00DB62A0">
        <w:rPr>
          <w:rtl/>
        </w:rPr>
        <w:t>للمؤرخ المصرى «ابن يونس الصدفى»</w:t>
      </w:r>
    </w:p>
    <w:p w:rsidR="00862A92" w:rsidRPr="00DB62A0" w:rsidRDefault="00862A92" w:rsidP="00E24C48">
      <w:pPr>
        <w:pStyle w:val="libCenterBold1"/>
        <w:rPr>
          <w:rtl/>
        </w:rPr>
      </w:pPr>
      <w:r>
        <w:rPr>
          <w:rtl/>
        </w:rPr>
        <w:t>(</w:t>
      </w:r>
      <w:r w:rsidRPr="00DB62A0">
        <w:rPr>
          <w:rtl/>
        </w:rPr>
        <w:t>281</w:t>
      </w:r>
      <w:r>
        <w:rPr>
          <w:rtl/>
        </w:rPr>
        <w:t xml:space="preserve"> ـ </w:t>
      </w:r>
      <w:r w:rsidRPr="00DB62A0">
        <w:rPr>
          <w:rtl/>
        </w:rPr>
        <w:t>347 ه‍</w:t>
      </w:r>
      <w:r>
        <w:rPr>
          <w:rtl/>
        </w:rPr>
        <w:t>)</w:t>
      </w:r>
    </w:p>
    <w:p w:rsidR="00862A92" w:rsidRPr="00DB62A0" w:rsidRDefault="00862A92" w:rsidP="00862A92">
      <w:pPr>
        <w:rPr>
          <w:rtl/>
          <w:lang w:bidi="ar-SA"/>
        </w:rPr>
      </w:pPr>
      <w:r w:rsidRPr="009900C2">
        <w:rPr>
          <w:rStyle w:val="libBold2Char"/>
          <w:rtl/>
        </w:rPr>
        <w:t>أولا</w:t>
      </w:r>
      <w:r w:rsidRPr="00DB62A0">
        <w:rPr>
          <w:rtl/>
          <w:lang w:bidi="ar-SA"/>
        </w:rPr>
        <w:t xml:space="preserve"> : يعد هذا الكتاب المفقود ، الذي جمعت ما تيسر من بقاياه خطوة أوسع مدى من تجربتى : ابن عبد الحكم ، وابن الربيع الجيزى فى تراجم الصحابة. لقد توسع مؤرخنا ابن يونس ، فسجل ترجمة لكل من يمكن أن يطلق عليه لقب «مصرى» ، مما وقعت مادته تحت يده. وجعل على رأس هؤلاء جميعا الصحابة الذين دخلوا مصر مع الفتح الإسلامى لها ، أو بعده. ولعله أدخل فيه من أدركوا زمن الرسول </w:t>
      </w:r>
      <w:r w:rsidRPr="00CF53AF">
        <w:rPr>
          <w:rStyle w:val="libAlaemChar"/>
          <w:rtl/>
        </w:rPr>
        <w:t>صلى‌الله‌عليه‌وسلم</w:t>
      </w:r>
      <w:r w:rsidRPr="00DB62A0">
        <w:rPr>
          <w:rtl/>
          <w:lang w:bidi="ar-SA"/>
        </w:rPr>
        <w:t xml:space="preserve"> ولم يلتقوا به ، وقدموا إلى مصر مع الفتح ، أو بعده بقليل ، وكذلك من ولد بمصر وعاش بها ، وكذلك من دخل صغيرا ، واختط بها ، أو أقام واستقر بها ومات ، أو خرج بعد فترة إلى غيرها من البلاد ، وبذلك تمتد الفترة الزمنية لتراجم هذا الكتاب من </w:t>
      </w:r>
      <w:r>
        <w:rPr>
          <w:rtl/>
          <w:lang w:bidi="ar-SA"/>
        </w:rPr>
        <w:t>(</w:t>
      </w:r>
      <w:r w:rsidRPr="00DB62A0">
        <w:rPr>
          <w:rtl/>
          <w:lang w:bidi="ar-SA"/>
        </w:rPr>
        <w:t>الفتح الإسلامى لمصر 20 ه‍ ، إلى سنة وفاة ابن يونس 347 ه‍</w:t>
      </w:r>
      <w:r>
        <w:rPr>
          <w:rtl/>
          <w:lang w:bidi="ar-SA"/>
        </w:rPr>
        <w:t>).</w:t>
      </w:r>
    </w:p>
    <w:p w:rsidR="00862A92" w:rsidRPr="00DB62A0" w:rsidRDefault="00862A92" w:rsidP="00862A92">
      <w:pPr>
        <w:rPr>
          <w:rtl/>
          <w:lang w:bidi="ar-SA"/>
        </w:rPr>
      </w:pPr>
      <w:r w:rsidRPr="009900C2">
        <w:rPr>
          <w:rStyle w:val="libBold2Char"/>
          <w:rtl/>
        </w:rPr>
        <w:t>ثانيا</w:t>
      </w:r>
      <w:r w:rsidRPr="00DB62A0">
        <w:rPr>
          <w:rtl/>
          <w:lang w:bidi="ar-SA"/>
        </w:rPr>
        <w:t xml:space="preserve"> : رتب ابن يونس كتابه</w:t>
      </w:r>
      <w:r>
        <w:rPr>
          <w:rtl/>
          <w:lang w:bidi="ar-SA"/>
        </w:rPr>
        <w:t xml:space="preserve"> ـ </w:t>
      </w:r>
      <w:r w:rsidRPr="00DB62A0">
        <w:rPr>
          <w:rtl/>
          <w:lang w:bidi="ar-SA"/>
        </w:rPr>
        <w:t>فى الغالب</w:t>
      </w:r>
      <w:r>
        <w:rPr>
          <w:rtl/>
          <w:lang w:bidi="ar-SA"/>
        </w:rPr>
        <w:t xml:space="preserve"> ـ </w:t>
      </w:r>
      <w:r w:rsidRPr="00DB62A0">
        <w:rPr>
          <w:rtl/>
          <w:lang w:bidi="ar-SA"/>
        </w:rPr>
        <w:t>على حروف الهجاء ، وقسمه إلى أبواب رئيسية ، بدأها ب «باب الهمزة» ، وبداخله أبواب فرعية ، بدأها ب «ذكر من اسمه أحمد» ؛ تيمنا وتبركا ، وبعده «ذكر من اسمه إبراهيم» ، وهكذا. ثم «باب الباء» ، وهكذا حتى «باب الياء»</w:t>
      </w:r>
      <w:r>
        <w:rPr>
          <w:rtl/>
          <w:lang w:bidi="ar-SA"/>
        </w:rPr>
        <w:t>.</w:t>
      </w:r>
      <w:r w:rsidRPr="00DB62A0">
        <w:rPr>
          <w:rtl/>
          <w:lang w:bidi="ar-SA"/>
        </w:rPr>
        <w:t xml:space="preserve"> ثم باب «الكنى» ، وتحته أبواب فرعية «باب الألف» ، وغيره. ثم يأتى باب «النساء» ، وهو باب جديد للتراجم لا وجود له فى كتابى : «ابن الربيع ، وابن عبد الحكم»</w:t>
      </w:r>
      <w:r>
        <w:rPr>
          <w:rtl/>
          <w:lang w:bidi="ar-SA"/>
        </w:rPr>
        <w:t>.</w:t>
      </w:r>
    </w:p>
    <w:p w:rsidR="00862A92" w:rsidRPr="00DB62A0" w:rsidRDefault="00862A92" w:rsidP="00862A92">
      <w:pPr>
        <w:rPr>
          <w:rtl/>
          <w:lang w:bidi="ar-SA"/>
        </w:rPr>
      </w:pPr>
      <w:r w:rsidRPr="009900C2">
        <w:rPr>
          <w:rStyle w:val="libBold2Char"/>
          <w:rtl/>
        </w:rPr>
        <w:t>ثالثا</w:t>
      </w:r>
      <w:r w:rsidRPr="00DB62A0">
        <w:rPr>
          <w:rtl/>
          <w:lang w:bidi="ar-SA"/>
        </w:rPr>
        <w:t xml:space="preserve"> : ويلاحظ أن ما تبقى من تراجم هذا الكتاب يساوى </w:t>
      </w:r>
      <w:r>
        <w:rPr>
          <w:rtl/>
          <w:lang w:bidi="ar-SA"/>
        </w:rPr>
        <w:t>(</w:t>
      </w:r>
      <w:r w:rsidRPr="00DB62A0">
        <w:rPr>
          <w:rtl/>
          <w:lang w:bidi="ar-SA"/>
        </w:rPr>
        <w:t>1461 ترجمة</w:t>
      </w:r>
      <w:r>
        <w:rPr>
          <w:rtl/>
          <w:lang w:bidi="ar-SA"/>
        </w:rPr>
        <w:t>)</w:t>
      </w:r>
      <w:r w:rsidRPr="00DB62A0">
        <w:rPr>
          <w:rtl/>
          <w:lang w:bidi="ar-SA"/>
        </w:rPr>
        <w:t xml:space="preserve"> ، ثم تجميعها من نتف متناثرات عبر بطون عشرات المصادر المطبوعة والمخطوطة ، وتم توزيعها على </w:t>
      </w:r>
      <w:r>
        <w:rPr>
          <w:rtl/>
          <w:lang w:bidi="ar-SA"/>
        </w:rPr>
        <w:t>(</w:t>
      </w:r>
      <w:r w:rsidRPr="00DB62A0">
        <w:rPr>
          <w:rtl/>
          <w:lang w:bidi="ar-SA"/>
        </w:rPr>
        <w:t>29 بابا رئيسيا</w:t>
      </w:r>
      <w:r>
        <w:rPr>
          <w:rtl/>
          <w:lang w:bidi="ar-SA"/>
        </w:rPr>
        <w:t>)</w:t>
      </w:r>
      <w:r w:rsidRPr="00DB62A0">
        <w:rPr>
          <w:rtl/>
          <w:lang w:bidi="ar-SA"/>
        </w:rPr>
        <w:t xml:space="preserve"> ، </w:t>
      </w:r>
      <w:r>
        <w:rPr>
          <w:rtl/>
          <w:lang w:bidi="ar-SA"/>
        </w:rPr>
        <w:t>و (</w:t>
      </w:r>
      <w:r w:rsidRPr="00DB62A0">
        <w:rPr>
          <w:rtl/>
          <w:lang w:bidi="ar-SA"/>
        </w:rPr>
        <w:t>422 بابا فرعيا</w:t>
      </w:r>
      <w:r>
        <w:rPr>
          <w:rtl/>
          <w:lang w:bidi="ar-SA"/>
        </w:rPr>
        <w:t>)</w:t>
      </w:r>
      <w:r w:rsidRPr="00DB62A0">
        <w:rPr>
          <w:rtl/>
          <w:lang w:bidi="ar-SA"/>
        </w:rPr>
        <w:t xml:space="preserve"> ، بلغت مجموع تراجم الأسماء بها </w:t>
      </w:r>
      <w:r>
        <w:rPr>
          <w:rtl/>
          <w:lang w:bidi="ar-SA"/>
        </w:rPr>
        <w:t>(</w:t>
      </w:r>
      <w:r w:rsidRPr="00DB62A0">
        <w:rPr>
          <w:rtl/>
          <w:lang w:bidi="ar-SA"/>
        </w:rPr>
        <w:t>1418 ترجمة</w:t>
      </w:r>
      <w:r>
        <w:rPr>
          <w:rtl/>
          <w:lang w:bidi="ar-SA"/>
        </w:rPr>
        <w:t>).</w:t>
      </w:r>
      <w:r w:rsidRPr="00DB62A0">
        <w:rPr>
          <w:rtl/>
          <w:lang w:bidi="ar-SA"/>
        </w:rPr>
        <w:t xml:space="preserve"> أما بالنسبة ل </w:t>
      </w:r>
      <w:r>
        <w:rPr>
          <w:rtl/>
          <w:lang w:bidi="ar-SA"/>
        </w:rPr>
        <w:t>(</w:t>
      </w:r>
      <w:r w:rsidRPr="00DB62A0">
        <w:rPr>
          <w:rtl/>
          <w:lang w:bidi="ar-SA"/>
        </w:rPr>
        <w:t>الكنى</w:t>
      </w:r>
      <w:r>
        <w:rPr>
          <w:rtl/>
          <w:lang w:bidi="ar-SA"/>
        </w:rPr>
        <w:t>)</w:t>
      </w:r>
      <w:r w:rsidRPr="00DB62A0">
        <w:rPr>
          <w:rtl/>
          <w:lang w:bidi="ar-SA"/>
        </w:rPr>
        <w:t xml:space="preserve"> ، فتراجمها وزعت على </w:t>
      </w:r>
      <w:r>
        <w:rPr>
          <w:rtl/>
          <w:lang w:bidi="ar-SA"/>
        </w:rPr>
        <w:t>(</w:t>
      </w:r>
      <w:r w:rsidRPr="00DB62A0">
        <w:rPr>
          <w:rtl/>
          <w:lang w:bidi="ar-SA"/>
        </w:rPr>
        <w:t>17 بابا رئيسيا</w:t>
      </w:r>
      <w:r>
        <w:rPr>
          <w:rtl/>
          <w:lang w:bidi="ar-SA"/>
        </w:rPr>
        <w:t>)</w:t>
      </w:r>
      <w:r w:rsidRPr="00DB62A0">
        <w:rPr>
          <w:rtl/>
          <w:lang w:bidi="ar-SA"/>
        </w:rPr>
        <w:t xml:space="preserve"> ، بها </w:t>
      </w:r>
      <w:r>
        <w:rPr>
          <w:rtl/>
          <w:lang w:bidi="ar-SA"/>
        </w:rPr>
        <w:t>(</w:t>
      </w:r>
      <w:r w:rsidRPr="00DB62A0">
        <w:rPr>
          <w:rtl/>
          <w:lang w:bidi="ar-SA"/>
        </w:rPr>
        <w:t>34 ترجمة</w:t>
      </w:r>
      <w:r>
        <w:rPr>
          <w:rtl/>
          <w:lang w:bidi="ar-SA"/>
        </w:rPr>
        <w:t>).</w:t>
      </w:r>
      <w:r w:rsidRPr="00DB62A0">
        <w:rPr>
          <w:rtl/>
          <w:lang w:bidi="ar-SA"/>
        </w:rPr>
        <w:t xml:space="preserve"> وبالنسبة للنساء ، فتراجمهن موزعة على </w:t>
      </w:r>
      <w:r>
        <w:rPr>
          <w:rtl/>
          <w:lang w:bidi="ar-SA"/>
        </w:rPr>
        <w:t>(</w:t>
      </w:r>
      <w:r w:rsidRPr="00DB62A0">
        <w:rPr>
          <w:rtl/>
          <w:lang w:bidi="ar-SA"/>
        </w:rPr>
        <w:t>7 أبواب رئيسية</w:t>
      </w:r>
      <w:r>
        <w:rPr>
          <w:rtl/>
          <w:lang w:bidi="ar-SA"/>
        </w:rPr>
        <w:t>)</w:t>
      </w:r>
      <w:r w:rsidRPr="00DB62A0">
        <w:rPr>
          <w:rtl/>
          <w:lang w:bidi="ar-SA"/>
        </w:rPr>
        <w:t xml:space="preserve"> ، بها </w:t>
      </w:r>
      <w:r>
        <w:rPr>
          <w:rtl/>
          <w:lang w:bidi="ar-SA"/>
        </w:rPr>
        <w:t>(</w:t>
      </w:r>
      <w:r w:rsidRPr="00DB62A0">
        <w:rPr>
          <w:rtl/>
          <w:lang w:bidi="ar-SA"/>
        </w:rPr>
        <w:t>9 تراجم</w:t>
      </w:r>
      <w:r>
        <w:rPr>
          <w:rtl/>
          <w:lang w:bidi="ar-SA"/>
        </w:rPr>
        <w:t>).</w:t>
      </w:r>
    </w:p>
    <w:p w:rsidR="00862A92" w:rsidRPr="00DB62A0" w:rsidRDefault="00862A92" w:rsidP="00862A92">
      <w:pPr>
        <w:rPr>
          <w:rtl/>
          <w:lang w:bidi="ar-SA"/>
        </w:rPr>
      </w:pPr>
      <w:r>
        <w:rPr>
          <w:rtl/>
          <w:lang w:bidi="ar-SA"/>
        </w:rPr>
        <w:br w:type="page"/>
      </w:r>
      <w:r w:rsidRPr="009900C2">
        <w:rPr>
          <w:rStyle w:val="libBold2Char"/>
          <w:rtl/>
        </w:rPr>
        <w:lastRenderedPageBreak/>
        <w:t>رابعا</w:t>
      </w:r>
      <w:r w:rsidRPr="00DB62A0">
        <w:rPr>
          <w:rtl/>
          <w:lang w:bidi="ar-SA"/>
        </w:rPr>
        <w:t xml:space="preserve"> : من السمات العامة لهذه التراجم :</w:t>
      </w:r>
    </w:p>
    <w:p w:rsidR="00862A92" w:rsidRPr="00DB62A0" w:rsidRDefault="00862A92" w:rsidP="00862A92">
      <w:pPr>
        <w:rPr>
          <w:rtl/>
          <w:lang w:bidi="ar-SA"/>
        </w:rPr>
      </w:pPr>
      <w:r>
        <w:rPr>
          <w:rtl/>
          <w:lang w:bidi="ar-SA"/>
        </w:rPr>
        <w:t xml:space="preserve">أ ـ </w:t>
      </w:r>
      <w:r w:rsidRPr="00DB62A0">
        <w:rPr>
          <w:rtl/>
          <w:lang w:bidi="ar-SA"/>
        </w:rPr>
        <w:t>قصرها ، وإيجازها ، وتركيزها الشديد. وتتصف بالأنساب المطولة غالبا ، وبها بعض التراجم المفصلة المحدودة.</w:t>
      </w:r>
    </w:p>
    <w:p w:rsidR="00862A92" w:rsidRPr="00DB62A0" w:rsidRDefault="00862A92" w:rsidP="00862A92">
      <w:pPr>
        <w:rPr>
          <w:rtl/>
          <w:lang w:bidi="ar-SA"/>
        </w:rPr>
      </w:pPr>
      <w:r w:rsidRPr="00DB62A0">
        <w:rPr>
          <w:rtl/>
          <w:lang w:bidi="ar-SA"/>
        </w:rPr>
        <w:t>ب</w:t>
      </w:r>
      <w:r>
        <w:rPr>
          <w:rtl/>
          <w:lang w:bidi="ar-SA"/>
        </w:rPr>
        <w:t xml:space="preserve"> ـ </w:t>
      </w:r>
      <w:r w:rsidRPr="00DB62A0">
        <w:rPr>
          <w:rtl/>
          <w:lang w:bidi="ar-SA"/>
        </w:rPr>
        <w:t>الاهتمام بإبراز الجانب الحديثى فى الترجمة ، وغلبة تراجم المحدّثين على الكتاب.</w:t>
      </w:r>
    </w:p>
    <w:p w:rsidR="00862A92" w:rsidRPr="00DB62A0" w:rsidRDefault="00862A92" w:rsidP="00862A92">
      <w:pPr>
        <w:rPr>
          <w:rtl/>
          <w:lang w:bidi="ar-SA"/>
        </w:rPr>
      </w:pPr>
      <w:r w:rsidRPr="00DB62A0">
        <w:rPr>
          <w:rtl/>
          <w:lang w:bidi="ar-SA"/>
        </w:rPr>
        <w:t>ج</w:t>
      </w:r>
      <w:r>
        <w:rPr>
          <w:rtl/>
          <w:lang w:bidi="ar-SA"/>
        </w:rPr>
        <w:t xml:space="preserve"> ـ </w:t>
      </w:r>
      <w:r w:rsidRPr="00DB62A0">
        <w:rPr>
          <w:rtl/>
          <w:lang w:bidi="ar-SA"/>
        </w:rPr>
        <w:t>وجود عدد لا بأس به من تراجم الصحابة ، والولاة ، والقضاة ، والشهود ، والأمراء ، والقواد ، إلى جانب قليل من الأدباء ، والمؤرخين.</w:t>
      </w:r>
    </w:p>
    <w:p w:rsidR="00862A92" w:rsidRPr="00DB62A0" w:rsidRDefault="00862A92" w:rsidP="00862A92">
      <w:pPr>
        <w:rPr>
          <w:rtl/>
          <w:lang w:bidi="ar-SA"/>
        </w:rPr>
      </w:pPr>
      <w:r w:rsidRPr="00DB62A0">
        <w:rPr>
          <w:rtl/>
          <w:lang w:bidi="ar-SA"/>
        </w:rPr>
        <w:t>د</w:t>
      </w:r>
      <w:r>
        <w:rPr>
          <w:rtl/>
          <w:lang w:bidi="ar-SA"/>
        </w:rPr>
        <w:t xml:space="preserve"> ـ </w:t>
      </w:r>
      <w:r w:rsidRPr="00DB62A0">
        <w:rPr>
          <w:rtl/>
          <w:lang w:bidi="ar-SA"/>
        </w:rPr>
        <w:t>الحرص على ذكر أسانيد الروايات وذكر موارده أحيانا ، وإثبات تواريخ وفيات كثيرين ممن شملتهم تلك التراجم.</w:t>
      </w:r>
    </w:p>
    <w:p w:rsidR="00862A92" w:rsidRPr="00DB62A0" w:rsidRDefault="00862A92" w:rsidP="00862A92">
      <w:pPr>
        <w:pStyle w:val="Heading1Center"/>
        <w:rPr>
          <w:rtl/>
        </w:rPr>
      </w:pPr>
      <w:r>
        <w:rPr>
          <w:rtl/>
        </w:rPr>
        <w:br w:type="page"/>
      </w:r>
      <w:bookmarkStart w:id="2" w:name="_Toc188174096"/>
      <w:r w:rsidRPr="00DB62A0">
        <w:rPr>
          <w:rtl/>
        </w:rPr>
        <w:lastRenderedPageBreak/>
        <w:t>باب الهمزة</w:t>
      </w:r>
      <w:bookmarkEnd w:id="2"/>
    </w:p>
    <w:p w:rsidR="00862A92" w:rsidRPr="00DB62A0" w:rsidRDefault="00862A92" w:rsidP="00712F8E">
      <w:pPr>
        <w:pStyle w:val="libBold1"/>
        <w:rPr>
          <w:rtl/>
        </w:rPr>
      </w:pPr>
      <w:r w:rsidRPr="00DB62A0">
        <w:rPr>
          <w:rtl/>
        </w:rPr>
        <w:t>ذكر من اسمه «أحمد» :</w:t>
      </w:r>
    </w:p>
    <w:p w:rsidR="00862A92" w:rsidRPr="00DB62A0" w:rsidRDefault="00862A92" w:rsidP="00862A92">
      <w:pPr>
        <w:rPr>
          <w:rtl/>
          <w:lang w:bidi="ar-SA"/>
        </w:rPr>
      </w:pPr>
      <w:r w:rsidRPr="00DB62A0">
        <w:rPr>
          <w:rtl/>
          <w:lang w:bidi="ar-SA"/>
        </w:rPr>
        <w:t>1</w:t>
      </w:r>
      <w:r>
        <w:rPr>
          <w:rtl/>
          <w:lang w:bidi="ar-SA"/>
        </w:rPr>
        <w:t xml:space="preserve"> ـ </w:t>
      </w:r>
      <w:r w:rsidRPr="00DB62A0">
        <w:rPr>
          <w:rtl/>
          <w:lang w:bidi="ar-SA"/>
        </w:rPr>
        <w:t xml:space="preserve">أحمد بن إبراهيم بن أبى أيوب المصرى : سمع بحر بن نصر ، والربيع بن سليمان المؤذّن </w:t>
      </w:r>
      <w:r w:rsidRPr="00E945AB">
        <w:rPr>
          <w:rStyle w:val="libFootnotenumChar"/>
          <w:rtl/>
        </w:rPr>
        <w:t>(1)</w:t>
      </w:r>
      <w:r w:rsidRPr="00DB62A0">
        <w:rPr>
          <w:rtl/>
          <w:lang w:bidi="ar-SA"/>
        </w:rPr>
        <w:t xml:space="preserve"> ، وبكّار بن قتيبة. كتبت عنه ، وتوفى فى المحرم سنة خمس وعشرين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w:t>
      </w:r>
      <w:r>
        <w:rPr>
          <w:rtl/>
          <w:lang w:bidi="ar-SA"/>
        </w:rPr>
        <w:t xml:space="preserve"> ـ </w:t>
      </w:r>
      <w:r w:rsidRPr="00DB62A0">
        <w:rPr>
          <w:rtl/>
          <w:lang w:bidi="ar-SA"/>
        </w:rPr>
        <w:t xml:space="preserve">أحمد بن إبراهيم بن بيلبرد </w:t>
      </w:r>
      <w:r w:rsidRPr="00E945AB">
        <w:rPr>
          <w:rStyle w:val="libFootnotenumChar"/>
          <w:rtl/>
        </w:rPr>
        <w:t>(3)</w:t>
      </w:r>
      <w:r w:rsidRPr="00DB62A0">
        <w:rPr>
          <w:rtl/>
          <w:lang w:bidi="ar-SA"/>
        </w:rPr>
        <w:t xml:space="preserve"> المصرى : أنا أعرفه ، كان يغشى والدى ، وتوفى فى رجب سنة تسع وتسعين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w:t>
      </w:r>
      <w:r>
        <w:rPr>
          <w:rtl/>
          <w:lang w:bidi="ar-SA"/>
        </w:rPr>
        <w:t xml:space="preserve"> ـ </w:t>
      </w:r>
      <w:r w:rsidRPr="00DB62A0">
        <w:rPr>
          <w:rtl/>
          <w:lang w:bidi="ar-SA"/>
        </w:rPr>
        <w:t xml:space="preserve">أحمد بن إبراهيم بن الحكم بن صالح القرافىّ ، مولى القرافة : والقرافة : بطن من المعافر </w:t>
      </w:r>
      <w:r w:rsidRPr="00E945AB">
        <w:rPr>
          <w:rStyle w:val="libFootnotenumChar"/>
          <w:rtl/>
        </w:rPr>
        <w:t>(5)</w:t>
      </w:r>
      <w:r>
        <w:rPr>
          <w:rtl/>
          <w:lang w:bidi="ar-SA"/>
        </w:rPr>
        <w:t>.</w:t>
      </w:r>
      <w:r w:rsidRPr="00DB62A0">
        <w:rPr>
          <w:rtl/>
          <w:lang w:bidi="ar-SA"/>
        </w:rPr>
        <w:t xml:space="preserve"> يكنى : أبا دجانة. حدّث عن حرملة بن يحيى ، وهارون بن سعيد الأيلىّ ، وغيرهما. يقال : إنه غلط ، فحمل شيئا من حديث «هارون بن سعيد الأيلى» ، عن حرملة </w:t>
      </w:r>
      <w:r w:rsidRPr="00E945AB">
        <w:rPr>
          <w:rStyle w:val="libFootnotenumChar"/>
          <w:rtl/>
        </w:rPr>
        <w:t>(6)</w:t>
      </w:r>
      <w:r>
        <w:rPr>
          <w:rtl/>
          <w:lang w:bidi="ar-SA"/>
        </w:rPr>
        <w:t>.</w:t>
      </w:r>
      <w:r w:rsidRPr="00DB62A0">
        <w:rPr>
          <w:rtl/>
          <w:lang w:bidi="ar-SA"/>
        </w:rPr>
        <w:t xml:space="preserve"> توفى فى شهر ربيع الآخر من سنة تسع وتسعين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هو الربيع المرادى صاحب الشافعى </w:t>
      </w:r>
      <w:r>
        <w:rPr>
          <w:rtl/>
        </w:rPr>
        <w:t>(</w:t>
      </w:r>
      <w:r w:rsidRPr="00DB62A0">
        <w:rPr>
          <w:rtl/>
        </w:rPr>
        <w:t>ت 270 ه‍</w:t>
      </w:r>
      <w:r>
        <w:rPr>
          <w:rtl/>
        </w:rPr>
        <w:t>).</w:t>
      </w:r>
      <w:r w:rsidRPr="00DB62A0">
        <w:rPr>
          <w:rtl/>
        </w:rPr>
        <w:t xml:space="preserve"> </w:t>
      </w:r>
      <w:r>
        <w:rPr>
          <w:rtl/>
        </w:rPr>
        <w:t>(</w:t>
      </w:r>
      <w:r w:rsidRPr="00DB62A0">
        <w:rPr>
          <w:rtl/>
        </w:rPr>
        <w:t>له ترجمة فى : طبقات الشافعية للسبكى 2 / 132</w:t>
      </w:r>
      <w:r>
        <w:rPr>
          <w:rtl/>
        </w:rPr>
        <w:t xml:space="preserve"> ـ </w:t>
      </w:r>
      <w:r w:rsidRPr="00DB62A0">
        <w:rPr>
          <w:rtl/>
        </w:rPr>
        <w:t>139</w:t>
      </w:r>
      <w:r>
        <w:rPr>
          <w:rtl/>
        </w:rPr>
        <w:t>).</w:t>
      </w:r>
    </w:p>
    <w:p w:rsidR="00862A92" w:rsidRPr="00DB62A0" w:rsidRDefault="00862A92" w:rsidP="00BC7ADB">
      <w:pPr>
        <w:pStyle w:val="libFootnote0"/>
        <w:rPr>
          <w:rtl/>
        </w:rPr>
      </w:pPr>
      <w:r>
        <w:rPr>
          <w:rtl/>
        </w:rPr>
        <w:t>(</w:t>
      </w:r>
      <w:r w:rsidRPr="00DB62A0">
        <w:rPr>
          <w:rtl/>
        </w:rPr>
        <w:t>2) تاريخ الإسلام ، للذهبى 24 / 165.</w:t>
      </w:r>
    </w:p>
    <w:p w:rsidR="00862A92" w:rsidRPr="00DB62A0" w:rsidRDefault="00862A92" w:rsidP="00BC7ADB">
      <w:pPr>
        <w:pStyle w:val="libFootnote0"/>
        <w:rPr>
          <w:rtl/>
        </w:rPr>
      </w:pPr>
      <w:r>
        <w:rPr>
          <w:rtl/>
        </w:rPr>
        <w:t>(</w:t>
      </w:r>
      <w:r w:rsidRPr="00DB62A0">
        <w:rPr>
          <w:rtl/>
        </w:rPr>
        <w:t>3) هكذا ضبطها السمعانى بالحروف ، وأوضح أنه اسم لبعض أجداد المنتسبين إليه.</w:t>
      </w:r>
    </w:p>
    <w:p w:rsidR="00862A92" w:rsidRPr="00DB62A0" w:rsidRDefault="00862A92" w:rsidP="00BC7ADB">
      <w:pPr>
        <w:pStyle w:val="libFootnote0"/>
        <w:rPr>
          <w:rtl/>
        </w:rPr>
      </w:pPr>
      <w:r>
        <w:rPr>
          <w:rtl/>
        </w:rPr>
        <w:t>(</w:t>
      </w:r>
      <w:r w:rsidRPr="00DB62A0">
        <w:rPr>
          <w:rtl/>
        </w:rPr>
        <w:t>4) الأنساب 1 / 435. وأضاف : أن كنيته أبو الطيّب ، وذكر أنه ابن أخى طخشىّ ، وعداده فى موالى بنى هاشم ، وكان يكتب الحديث ويحفظه ، وحدّث. ويترجح لدىّ أن تلك المادة منقولة عن ابن يونس ؛ فهى أشبه بأسلوبه ، لكن السمعانى فاته التصريح بذلك ، فاكتفيت بإثبات ذلك فى الحاشية.</w:t>
      </w:r>
    </w:p>
    <w:p w:rsidR="00862A92" w:rsidRPr="004B7B01" w:rsidRDefault="00862A92" w:rsidP="00BC7ADB">
      <w:pPr>
        <w:pStyle w:val="libFootnote0"/>
        <w:rPr>
          <w:rtl/>
        </w:rPr>
      </w:pPr>
      <w:r w:rsidRPr="004B7B01">
        <w:rPr>
          <w:rtl/>
        </w:rPr>
        <w:t>(5) ذكر ياقوت أن القرافة كانت من خطط الفسطاط ، لبنى غصن بن سيف بن وائل من المعافر.</w:t>
      </w:r>
      <w:r w:rsidRPr="004B7B01">
        <w:rPr>
          <w:rFonts w:hint="cs"/>
          <w:rtl/>
        </w:rPr>
        <w:t xml:space="preserve"> </w:t>
      </w:r>
      <w:r w:rsidRPr="004B7B01">
        <w:rPr>
          <w:rtl/>
        </w:rPr>
        <w:t xml:space="preserve">والقرافة بطن من المعافر. نزلوها فسمّيت بهم. وبعد ذلك صارت مقبرة أهل مصر ، وبها ترب أكابر مصر ، كابن طولون ، والشافعى ، والمادرائى </w:t>
      </w:r>
      <w:r>
        <w:rPr>
          <w:rtl/>
        </w:rPr>
        <w:t>(</w:t>
      </w:r>
      <w:r w:rsidRPr="004B7B01">
        <w:rPr>
          <w:rtl/>
        </w:rPr>
        <w:t>معجم البلدان 4 / 359</w:t>
      </w:r>
      <w:r>
        <w:rPr>
          <w:rtl/>
        </w:rPr>
        <w:t xml:space="preserve"> ـ </w:t>
      </w:r>
      <w:r w:rsidRPr="004B7B01">
        <w:rPr>
          <w:rtl/>
        </w:rPr>
        <w:t>360</w:t>
      </w:r>
      <w:r>
        <w:rPr>
          <w:rtl/>
        </w:rPr>
        <w:t>).</w:t>
      </w:r>
    </w:p>
    <w:p w:rsidR="00862A92" w:rsidRPr="00DB62A0" w:rsidRDefault="00862A92" w:rsidP="00BC7ADB">
      <w:pPr>
        <w:pStyle w:val="libFootnote0"/>
        <w:rPr>
          <w:rtl/>
        </w:rPr>
      </w:pPr>
      <w:r>
        <w:rPr>
          <w:rtl/>
        </w:rPr>
        <w:t>(</w:t>
      </w:r>
      <w:r w:rsidRPr="00DB62A0">
        <w:rPr>
          <w:rtl/>
        </w:rPr>
        <w:t>6) يبدو أنه غلط فى حديث رواه ، من حيث إسناده إلى حرملة ، وهو لم يروه.</w:t>
      </w:r>
    </w:p>
    <w:p w:rsidR="00862A92" w:rsidRPr="00DB62A0" w:rsidRDefault="00862A92" w:rsidP="00BC7ADB">
      <w:pPr>
        <w:pStyle w:val="libFootnote0"/>
        <w:rPr>
          <w:rtl/>
        </w:rPr>
      </w:pPr>
      <w:r>
        <w:rPr>
          <w:rtl/>
        </w:rPr>
        <w:t>(</w:t>
      </w:r>
      <w:r w:rsidRPr="00DB62A0">
        <w:rPr>
          <w:rtl/>
        </w:rPr>
        <w:t xml:space="preserve">7) الإكمال ، لابن ماكولا : 6 / 419 ، والأنساب 4 / 466. ونقل الذهبى تلك الترجمة عن </w:t>
      </w:r>
      <w:r>
        <w:rPr>
          <w:rtl/>
        </w:rPr>
        <w:t>(</w:t>
      </w:r>
      <w:r w:rsidRPr="00DB62A0">
        <w:rPr>
          <w:rtl/>
        </w:rPr>
        <w:t>ابن يونس</w:t>
      </w:r>
      <w:r>
        <w:rPr>
          <w:rtl/>
        </w:rPr>
        <w:t xml:space="preserve">) ـ </w:t>
      </w:r>
      <w:r w:rsidRPr="00DB62A0">
        <w:rPr>
          <w:rtl/>
        </w:rPr>
        <w:t>باختصار</w:t>
      </w:r>
      <w:r>
        <w:rPr>
          <w:rtl/>
        </w:rPr>
        <w:t xml:space="preserve"> ـ </w:t>
      </w:r>
      <w:r w:rsidRPr="00DB62A0">
        <w:rPr>
          <w:rtl/>
        </w:rPr>
        <w:t xml:space="preserve">فى </w:t>
      </w:r>
      <w:r>
        <w:rPr>
          <w:rtl/>
        </w:rPr>
        <w:t>(</w:t>
      </w:r>
      <w:r w:rsidRPr="00DB62A0">
        <w:rPr>
          <w:rtl/>
        </w:rPr>
        <w:t>ميزان الاعتدال</w:t>
      </w:r>
      <w:r>
        <w:rPr>
          <w:rtl/>
        </w:rPr>
        <w:t>)</w:t>
      </w:r>
      <w:r w:rsidRPr="00DB62A0">
        <w:rPr>
          <w:rtl/>
        </w:rPr>
        <w:t xml:space="preserve"> ج 1 ص 80. أما بخصوص ما نقله ياقوت عن هذه الترجمة ، ناسبا إياه إلى ابن يونس ، ففيه تحريف واضطراب فى السياق ، وخطأ فى تحديد تاريخ الوفاة </w:t>
      </w:r>
      <w:r>
        <w:rPr>
          <w:rtl/>
        </w:rPr>
        <w:t>(</w:t>
      </w:r>
      <w:r w:rsidRPr="00DB62A0">
        <w:rPr>
          <w:rtl/>
        </w:rPr>
        <w:t>جعله سنة 499 ه‍</w:t>
      </w:r>
      <w:r>
        <w:rPr>
          <w:rtl/>
        </w:rPr>
        <w:t>).</w:t>
      </w:r>
      <w:r w:rsidRPr="00DB62A0">
        <w:rPr>
          <w:rtl/>
        </w:rPr>
        <w:t xml:space="preserve"> </w:t>
      </w:r>
      <w:r>
        <w:rPr>
          <w:rtl/>
        </w:rPr>
        <w:t>(</w:t>
      </w:r>
      <w:r w:rsidRPr="00DB62A0">
        <w:rPr>
          <w:rtl/>
        </w:rPr>
        <w:t>معجم البلدان 4 / 360</w:t>
      </w:r>
      <w:r>
        <w:rPr>
          <w:rtl/>
        </w:rPr>
        <w:t>).</w:t>
      </w:r>
    </w:p>
    <w:p w:rsidR="00862A92" w:rsidRPr="00DB62A0" w:rsidRDefault="00862A92" w:rsidP="00862A92">
      <w:pPr>
        <w:rPr>
          <w:rtl/>
          <w:lang w:bidi="ar-SA"/>
        </w:rPr>
      </w:pPr>
      <w:r>
        <w:rPr>
          <w:rtl/>
          <w:lang w:bidi="ar-SA"/>
        </w:rPr>
        <w:br w:type="page"/>
      </w:r>
      <w:r w:rsidRPr="00DB62A0">
        <w:rPr>
          <w:rtl/>
          <w:lang w:bidi="ar-SA"/>
        </w:rPr>
        <w:lastRenderedPageBreak/>
        <w:t>4</w:t>
      </w:r>
      <w:r>
        <w:rPr>
          <w:rtl/>
          <w:lang w:bidi="ar-SA"/>
        </w:rPr>
        <w:t xml:space="preserve"> ـ </w:t>
      </w:r>
      <w:r w:rsidRPr="00DB62A0">
        <w:rPr>
          <w:rtl/>
          <w:lang w:bidi="ar-SA"/>
        </w:rPr>
        <w:t>أحمد بن إبراهيم بن عبد الله بن معاوية بن أبى السّوار ، أبو الحسن المصرى :</w:t>
      </w:r>
      <w:r>
        <w:rPr>
          <w:rFonts w:hint="cs"/>
          <w:rtl/>
          <w:lang w:bidi="ar-SA"/>
        </w:rPr>
        <w:t xml:space="preserve"> </w:t>
      </w:r>
      <w:r w:rsidRPr="00DB62A0">
        <w:rPr>
          <w:rtl/>
          <w:lang w:bidi="ar-SA"/>
        </w:rPr>
        <w:t xml:space="preserve">روى عن أبى يزيد القراطيسىّ ، وأحمد بن حمّاد زغبة </w:t>
      </w:r>
      <w:r w:rsidRPr="00E945AB">
        <w:rPr>
          <w:rStyle w:val="libFootnotenumChar"/>
          <w:rtl/>
        </w:rPr>
        <w:t>(1)</w:t>
      </w:r>
      <w:r>
        <w:rPr>
          <w:rtl/>
          <w:lang w:bidi="ar-SA"/>
        </w:rPr>
        <w:t>.</w:t>
      </w:r>
      <w:r w:rsidRPr="00DB62A0">
        <w:rPr>
          <w:rtl/>
          <w:lang w:bidi="ar-SA"/>
        </w:rPr>
        <w:t xml:space="preserve"> وهو ثقة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w:t>
      </w:r>
      <w:r>
        <w:rPr>
          <w:rtl/>
          <w:lang w:bidi="ar-SA"/>
        </w:rPr>
        <w:t xml:space="preserve"> ـ </w:t>
      </w:r>
      <w:r w:rsidRPr="00DB62A0">
        <w:rPr>
          <w:rtl/>
          <w:lang w:bidi="ar-SA"/>
        </w:rPr>
        <w:t xml:space="preserve">أحمد بن إبراهيم بن كمّونة : حدثت عنه ، وهو ثقة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6</w:t>
      </w:r>
      <w:r>
        <w:rPr>
          <w:rtl/>
          <w:lang w:bidi="ar-SA"/>
        </w:rPr>
        <w:t xml:space="preserve"> ـ </w:t>
      </w:r>
      <w:r w:rsidRPr="00DB62A0">
        <w:rPr>
          <w:rtl/>
          <w:lang w:bidi="ar-SA"/>
        </w:rPr>
        <w:t xml:space="preserve">أحمد بن إبراهيم بن محمد بن جامع المصرى : هو ثقة ، وتوفى فى المحرم سنة سبع وأربعين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w:t>
      </w:r>
      <w:r>
        <w:rPr>
          <w:rtl/>
          <w:lang w:bidi="ar-SA"/>
        </w:rPr>
        <w:t xml:space="preserve"> ـ </w:t>
      </w:r>
      <w:r w:rsidRPr="00DB62A0">
        <w:rPr>
          <w:rtl/>
          <w:lang w:bidi="ar-SA"/>
        </w:rPr>
        <w:t xml:space="preserve">أحمد بن أسامة بن عبد الرحمن بن عبد الله بن السّمح بن أسامة بن أبى السمح : مولى بنى عامر من تجيب. يكنى : أبا جعفر. توفى فى رمضان سنة سبع وستين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w:t>
      </w:r>
      <w:r>
        <w:rPr>
          <w:rtl/>
          <w:lang w:bidi="ar-SA"/>
        </w:rPr>
        <w:t xml:space="preserve"> ـ </w:t>
      </w:r>
      <w:r w:rsidRPr="00DB62A0">
        <w:rPr>
          <w:rtl/>
          <w:lang w:bidi="ar-SA"/>
        </w:rPr>
        <w:t xml:space="preserve">أحمد بن جعفر المصرى : توفى فى شهر ذى الحجة من سنة ثمانى عشرة وثلاثمائة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يلقب بهذا اللقب أحمد المذكور ، وأخوه الأكبر </w:t>
      </w:r>
      <w:r>
        <w:rPr>
          <w:rtl/>
        </w:rPr>
        <w:t>(</w:t>
      </w:r>
      <w:r w:rsidRPr="00DB62A0">
        <w:rPr>
          <w:rtl/>
        </w:rPr>
        <w:t>عيسى</w:t>
      </w:r>
      <w:r>
        <w:rPr>
          <w:rtl/>
        </w:rPr>
        <w:t>)</w:t>
      </w:r>
      <w:r w:rsidRPr="00DB62A0">
        <w:rPr>
          <w:rtl/>
        </w:rPr>
        <w:t xml:space="preserve"> ، ووالدهما </w:t>
      </w:r>
      <w:r>
        <w:rPr>
          <w:rtl/>
        </w:rPr>
        <w:t>(</w:t>
      </w:r>
      <w:r w:rsidRPr="00DB62A0">
        <w:rPr>
          <w:rtl/>
        </w:rPr>
        <w:t>حمّاد</w:t>
      </w:r>
      <w:r>
        <w:rPr>
          <w:rtl/>
        </w:rPr>
        <w:t>).</w:t>
      </w:r>
      <w:r w:rsidRPr="00DB62A0">
        <w:rPr>
          <w:rtl/>
        </w:rPr>
        <w:t xml:space="preserve"> </w:t>
      </w:r>
      <w:r>
        <w:rPr>
          <w:rtl/>
        </w:rPr>
        <w:t>(</w:t>
      </w:r>
      <w:r w:rsidRPr="00DB62A0">
        <w:rPr>
          <w:rtl/>
        </w:rPr>
        <w:t>تهذيب الكمال 1 / 297 ، وسير أعلام النبلاء 13 / 533</w:t>
      </w:r>
      <w:r>
        <w:rPr>
          <w:rtl/>
        </w:rPr>
        <w:t>).</w:t>
      </w:r>
      <w:r w:rsidRPr="00DB62A0">
        <w:rPr>
          <w:rtl/>
        </w:rPr>
        <w:t xml:space="preserve"> وقد بحثت عن معناه اللغوى ، ولعله الدّويبة التى تشبه الفأرة. </w:t>
      </w:r>
      <w:r>
        <w:rPr>
          <w:rtl/>
        </w:rPr>
        <w:t>(</w:t>
      </w:r>
      <w:r w:rsidRPr="00DB62A0">
        <w:rPr>
          <w:rtl/>
        </w:rPr>
        <w:t>اللسان : مادة : ز. غ. ب</w:t>
      </w:r>
      <w:r>
        <w:rPr>
          <w:rtl/>
        </w:rPr>
        <w:t>)</w:t>
      </w:r>
      <w:r w:rsidRPr="00DB62A0">
        <w:rPr>
          <w:rtl/>
        </w:rPr>
        <w:t xml:space="preserve"> ج 3 / 1837. فربما لقّبوا بذلك اللقب ؛ لقصر قامتهم ، وضآلة أجسادهم.</w:t>
      </w:r>
    </w:p>
    <w:p w:rsidR="00862A92" w:rsidRPr="00DB62A0" w:rsidRDefault="00862A92" w:rsidP="00BC7ADB">
      <w:pPr>
        <w:pStyle w:val="libFootnote0"/>
        <w:rPr>
          <w:rtl/>
        </w:rPr>
      </w:pPr>
      <w:r>
        <w:rPr>
          <w:rtl/>
        </w:rPr>
        <w:t>(</w:t>
      </w:r>
      <w:r w:rsidRPr="00DB62A0">
        <w:rPr>
          <w:rtl/>
        </w:rPr>
        <w:t xml:space="preserve">2) تاريخ الإسلام 25 / 134 </w:t>
      </w:r>
      <w:r>
        <w:rPr>
          <w:rtl/>
        </w:rPr>
        <w:t>(</w:t>
      </w:r>
      <w:r w:rsidRPr="00DB62A0">
        <w:rPr>
          <w:rtl/>
        </w:rPr>
        <w:t>فى تراجم وفيات سنة 336 ه‍</w:t>
      </w:r>
      <w:r>
        <w:rPr>
          <w:rtl/>
        </w:rPr>
        <w:t>).</w:t>
      </w:r>
      <w:r w:rsidRPr="00DB62A0">
        <w:rPr>
          <w:rtl/>
        </w:rPr>
        <w:t xml:space="preserve"> ولم يصرح بالنقل عن ابن يونس شيئا بخصوص تاريخ الوفاة.</w:t>
      </w:r>
    </w:p>
    <w:p w:rsidR="00862A92" w:rsidRPr="00DB62A0" w:rsidRDefault="00862A92" w:rsidP="00BC7ADB">
      <w:pPr>
        <w:pStyle w:val="libFootnote0"/>
        <w:rPr>
          <w:rtl/>
        </w:rPr>
      </w:pPr>
      <w:r>
        <w:rPr>
          <w:rtl/>
        </w:rPr>
        <w:t>(</w:t>
      </w:r>
      <w:r w:rsidRPr="00DB62A0">
        <w:rPr>
          <w:rtl/>
        </w:rPr>
        <w:t xml:space="preserve">3) المصدر السابق 24 / 141. وزاد : أنه أبو جعفر المصرى المعافرى. روى عن علىّ بن معبد ، ويونس بن عبد الأعلى. </w:t>
      </w:r>
      <w:r>
        <w:rPr>
          <w:rtl/>
        </w:rPr>
        <w:t>(</w:t>
      </w:r>
      <w:r w:rsidRPr="00DB62A0">
        <w:rPr>
          <w:rtl/>
        </w:rPr>
        <w:t>ت 324 ه‍</w:t>
      </w:r>
      <w:r>
        <w:rPr>
          <w:rtl/>
        </w:rPr>
        <w:t>).</w:t>
      </w:r>
    </w:p>
    <w:p w:rsidR="00862A92" w:rsidRPr="00DB62A0" w:rsidRDefault="00862A92" w:rsidP="00BC7ADB">
      <w:pPr>
        <w:pStyle w:val="libFootnote0"/>
        <w:rPr>
          <w:rtl/>
        </w:rPr>
      </w:pPr>
      <w:r>
        <w:rPr>
          <w:rtl/>
        </w:rPr>
        <w:t>(</w:t>
      </w:r>
      <w:r w:rsidRPr="00DB62A0">
        <w:rPr>
          <w:rtl/>
        </w:rPr>
        <w:t>4) سير أعلام النبلاء 15 / 530. ويمكن الرجوع لمزيد من ترجمته</w:t>
      </w:r>
      <w:r>
        <w:rPr>
          <w:rtl/>
        </w:rPr>
        <w:t xml:space="preserve"> ـ </w:t>
      </w:r>
      <w:r w:rsidRPr="00DB62A0">
        <w:rPr>
          <w:rtl/>
        </w:rPr>
        <w:t xml:space="preserve">ولعله أخذها عن ابن يونس ، ولم يذكر. </w:t>
      </w:r>
      <w:r>
        <w:rPr>
          <w:rtl/>
        </w:rPr>
        <w:t>(</w:t>
      </w:r>
      <w:r w:rsidRPr="00DB62A0">
        <w:rPr>
          <w:rtl/>
        </w:rPr>
        <w:t>السابق</w:t>
      </w:r>
      <w:r>
        <w:rPr>
          <w:rtl/>
        </w:rPr>
        <w:t>)</w:t>
      </w:r>
      <w:r w:rsidRPr="00DB62A0">
        <w:rPr>
          <w:rtl/>
        </w:rPr>
        <w:t xml:space="preserve"> ص 529</w:t>
      </w:r>
      <w:r>
        <w:rPr>
          <w:rtl/>
        </w:rPr>
        <w:t xml:space="preserve"> ـ </w:t>
      </w:r>
      <w:r w:rsidRPr="00DB62A0">
        <w:rPr>
          <w:rtl/>
        </w:rPr>
        <w:t xml:space="preserve">530 ، قال : هو مقرئ ، سمع مقدام بن داود الرّعينىّ ، وروح بن الفرج. وحدّث بحرف نافع ، عن بكر بن سهل ، عن أبى الأزهر ، عن ورش ، عنه </w:t>
      </w:r>
      <w:r>
        <w:rPr>
          <w:rtl/>
        </w:rPr>
        <w:t>(</w:t>
      </w:r>
      <w:r w:rsidRPr="00DB62A0">
        <w:rPr>
          <w:rtl/>
        </w:rPr>
        <w:t>أى : عن نافع</w:t>
      </w:r>
      <w:r>
        <w:rPr>
          <w:rtl/>
        </w:rPr>
        <w:t>).</w:t>
      </w:r>
      <w:r w:rsidRPr="00DB62A0">
        <w:rPr>
          <w:rtl/>
        </w:rPr>
        <w:t xml:space="preserve"> روى عنه : أحمد بن عمر الجيزى ، وأبو عبد الله بن منده ، وعبد الرحمن بن عمر النّحاس ، وآخرون.</w:t>
      </w:r>
    </w:p>
    <w:p w:rsidR="00862A92" w:rsidRPr="00DB62A0" w:rsidRDefault="00862A92" w:rsidP="00BC7ADB">
      <w:pPr>
        <w:pStyle w:val="libFootnote0"/>
        <w:rPr>
          <w:rtl/>
        </w:rPr>
      </w:pPr>
      <w:r>
        <w:rPr>
          <w:rtl/>
        </w:rPr>
        <w:t>(</w:t>
      </w:r>
      <w:r w:rsidRPr="00DB62A0">
        <w:rPr>
          <w:rtl/>
        </w:rPr>
        <w:t>5) الإكمال 4 / 358.</w:t>
      </w:r>
    </w:p>
    <w:p w:rsidR="00862A92" w:rsidRPr="00DB62A0" w:rsidRDefault="00862A92" w:rsidP="00BC7ADB">
      <w:pPr>
        <w:pStyle w:val="libFootnote0"/>
        <w:rPr>
          <w:rtl/>
        </w:rPr>
      </w:pPr>
      <w:r>
        <w:rPr>
          <w:rtl/>
        </w:rPr>
        <w:t>(</w:t>
      </w:r>
      <w:r w:rsidRPr="00DB62A0">
        <w:rPr>
          <w:rtl/>
        </w:rPr>
        <w:t>6) تاريخ الإسلام 23 / 555. وأضاف : أن كنيته أبو بكر الفهرىّ ، وأنه سمع يونس بن عبد الأعلى. روى عنه أبو بكر المقرئ ، وغيره.</w:t>
      </w:r>
    </w:p>
    <w:p w:rsidR="00862A92" w:rsidRPr="00DB62A0" w:rsidRDefault="00862A92" w:rsidP="00862A92">
      <w:pPr>
        <w:rPr>
          <w:rtl/>
          <w:lang w:bidi="ar-SA"/>
        </w:rPr>
      </w:pPr>
      <w:r>
        <w:rPr>
          <w:rtl/>
          <w:lang w:bidi="ar-SA"/>
        </w:rPr>
        <w:br w:type="page"/>
      </w:r>
      <w:r w:rsidRPr="00DB62A0">
        <w:rPr>
          <w:rtl/>
          <w:lang w:bidi="ar-SA"/>
        </w:rPr>
        <w:lastRenderedPageBreak/>
        <w:t>9</w:t>
      </w:r>
      <w:r>
        <w:rPr>
          <w:rtl/>
          <w:lang w:bidi="ar-SA"/>
        </w:rPr>
        <w:t xml:space="preserve"> ـ </w:t>
      </w:r>
      <w:r w:rsidRPr="00DB62A0">
        <w:rPr>
          <w:rtl/>
          <w:lang w:bidi="ar-SA"/>
        </w:rPr>
        <w:t xml:space="preserve">أحمد بن الحارث بن قتادة الصّدفى </w:t>
      </w:r>
      <w:r w:rsidRPr="00E945AB">
        <w:rPr>
          <w:rStyle w:val="libFootnotenumChar"/>
          <w:rtl/>
        </w:rPr>
        <w:t>(1)</w:t>
      </w:r>
      <w:r w:rsidRPr="00DB62A0">
        <w:rPr>
          <w:rtl/>
          <w:lang w:bidi="ar-SA"/>
        </w:rPr>
        <w:t xml:space="preserve"> : هو أبو عفّان </w:t>
      </w:r>
      <w:r w:rsidRPr="00E945AB">
        <w:rPr>
          <w:rStyle w:val="libFootnotenumChar"/>
          <w:rtl/>
        </w:rPr>
        <w:t>(2)</w:t>
      </w:r>
      <w:r w:rsidRPr="00DB62A0">
        <w:rPr>
          <w:rtl/>
          <w:lang w:bidi="ar-SA"/>
        </w:rPr>
        <w:t xml:space="preserve"> ، مصرى حدّث عن ابن وهب ، ويحيى بن حسان. كتب عنه : أبو قمامة جبلة بن محمد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w:t>
      </w:r>
      <w:r>
        <w:rPr>
          <w:rtl/>
          <w:lang w:bidi="ar-SA"/>
        </w:rPr>
        <w:t xml:space="preserve"> ـ </w:t>
      </w:r>
      <w:r w:rsidRPr="00DB62A0">
        <w:rPr>
          <w:rtl/>
          <w:lang w:bidi="ar-SA"/>
        </w:rPr>
        <w:t xml:space="preserve">أحمد بن حفص بن يزيد المصرى : رويت عنه. توفى فى ربيع الأول سنة إحدى عشرة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w:t>
      </w:r>
      <w:r>
        <w:rPr>
          <w:rtl/>
          <w:lang w:bidi="ar-SA"/>
        </w:rPr>
        <w:t xml:space="preserve"> ـ </w:t>
      </w:r>
      <w:r w:rsidRPr="00DB62A0">
        <w:rPr>
          <w:rtl/>
          <w:lang w:bidi="ar-SA"/>
        </w:rPr>
        <w:t xml:space="preserve">أحمد بن حمّاد بن مسلم بن عبد الله بن عمرو التّجيبىّ المصرى </w:t>
      </w:r>
      <w:r w:rsidRPr="00E945AB">
        <w:rPr>
          <w:rStyle w:val="libFootnotenumChar"/>
          <w:rtl/>
        </w:rPr>
        <w:t>(5)</w:t>
      </w:r>
      <w:r w:rsidRPr="00DB62A0">
        <w:rPr>
          <w:rtl/>
          <w:lang w:bidi="ar-SA"/>
        </w:rPr>
        <w:t xml:space="preserve"> : يكنى أبا جعفر ، وهو مولى بنى سعد من تجيب. توفى يوم السبت</w:t>
      </w:r>
      <w:r>
        <w:rPr>
          <w:rtl/>
          <w:lang w:bidi="ar-SA"/>
        </w:rPr>
        <w:t xml:space="preserve"> ـ </w:t>
      </w:r>
      <w:r w:rsidRPr="00DB62A0">
        <w:rPr>
          <w:rtl/>
          <w:lang w:bidi="ar-SA"/>
        </w:rPr>
        <w:t xml:space="preserve">بمصر </w:t>
      </w:r>
      <w:r w:rsidRPr="00E945AB">
        <w:rPr>
          <w:rStyle w:val="libFootnotenumChar"/>
          <w:rtl/>
        </w:rPr>
        <w:t>(6)</w:t>
      </w:r>
      <w:r>
        <w:rPr>
          <w:rtl/>
          <w:lang w:bidi="ar-SA"/>
        </w:rPr>
        <w:t xml:space="preserve"> ـ </w:t>
      </w:r>
      <w:r w:rsidRPr="00DB62A0">
        <w:rPr>
          <w:rtl/>
          <w:lang w:bidi="ar-SA"/>
        </w:rPr>
        <w:t xml:space="preserve">لخمس بقين من جمادى الأولى سنة ست وتسعين ومائتين ، وكان ثقة مأمونا ، بلغ أربعا وتسعين سنة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w:t>
      </w:r>
      <w:r>
        <w:rPr>
          <w:rtl/>
          <w:lang w:bidi="ar-SA"/>
        </w:rPr>
        <w:t xml:space="preserve"> ـ </w:t>
      </w:r>
      <w:r w:rsidRPr="00DB62A0">
        <w:rPr>
          <w:rtl/>
          <w:lang w:bidi="ar-SA"/>
        </w:rPr>
        <w:t xml:space="preserve">أحمد بن خازم المعافرىّ : بالخاء المعجمة. مصرى ، انتقل إلى الأندلس ، وتوفى بها ، وفيها ولده. حدّث عن : محمد بن المنكدر ، وعمرو بن دينار ، وعبد الله بن دينار «مولى عبد الله بن عمر» ، وعطاء ، وصفوان بن سليم ، وصالح مولى التّوأمة </w:t>
      </w:r>
      <w:r w:rsidRPr="00E945AB">
        <w:rPr>
          <w:rStyle w:val="libFootnotenumChar"/>
          <w:rtl/>
        </w:rPr>
        <w:t>(8)</w:t>
      </w:r>
      <w:r w:rsidRPr="00DB62A0">
        <w:rPr>
          <w:rtl/>
          <w:lang w:bidi="ar-SA"/>
        </w:rPr>
        <w:t xml:space="preserve"> ، وعمرو بن شراحيل الغفارىّ ، وقيل : المعافرى. روى عنه : عبد الله بن لهيعة نسخة يرويها عن صالح مولى التوأمة ، ومحمد بن عمر الواقدى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السمعانى بالحروف ، وهى نسبة إلى </w:t>
      </w:r>
      <w:r>
        <w:rPr>
          <w:rtl/>
        </w:rPr>
        <w:t>(</w:t>
      </w:r>
      <w:r w:rsidRPr="00DB62A0">
        <w:rPr>
          <w:rtl/>
        </w:rPr>
        <w:t>الصّدف</w:t>
      </w:r>
      <w:r>
        <w:rPr>
          <w:rtl/>
        </w:rPr>
        <w:t>)</w:t>
      </w:r>
      <w:r w:rsidRPr="00DB62A0">
        <w:rPr>
          <w:rtl/>
        </w:rPr>
        <w:t xml:space="preserve"> ، وهى قبيلة من حمير ، نزلت مصر.</w:t>
      </w:r>
    </w:p>
    <w:p w:rsidR="00862A92" w:rsidRPr="00DB62A0" w:rsidRDefault="00862A92" w:rsidP="00BC7ADB">
      <w:pPr>
        <w:pStyle w:val="libFootnote0"/>
        <w:rPr>
          <w:rtl/>
        </w:rPr>
      </w:pPr>
      <w:r>
        <w:rPr>
          <w:rtl/>
        </w:rPr>
        <w:t>(</w:t>
      </w:r>
      <w:r w:rsidRPr="00DB62A0">
        <w:rPr>
          <w:rtl/>
        </w:rPr>
        <w:t>الأنساب</w:t>
      </w:r>
      <w:r>
        <w:rPr>
          <w:rtl/>
        </w:rPr>
        <w:t>)</w:t>
      </w:r>
      <w:r w:rsidRPr="00DB62A0">
        <w:rPr>
          <w:rtl/>
        </w:rPr>
        <w:t xml:space="preserve"> 3 / 528.</w:t>
      </w:r>
    </w:p>
    <w:p w:rsidR="00862A92" w:rsidRPr="00DB62A0" w:rsidRDefault="00862A92" w:rsidP="00BC7ADB">
      <w:pPr>
        <w:pStyle w:val="libFootnote0"/>
        <w:rPr>
          <w:rtl/>
        </w:rPr>
      </w:pPr>
      <w:r>
        <w:rPr>
          <w:rtl/>
        </w:rPr>
        <w:t>(</w:t>
      </w:r>
      <w:r w:rsidRPr="00DB62A0">
        <w:rPr>
          <w:rtl/>
        </w:rPr>
        <w:t xml:space="preserve">2) هذه هى الكنية ، التى يرجحها ابن ماكولا ، ويعوّل عليها ، ورءاها فى </w:t>
      </w:r>
      <w:r>
        <w:rPr>
          <w:rtl/>
        </w:rPr>
        <w:t>(</w:t>
      </w:r>
      <w:r w:rsidRPr="00DB62A0">
        <w:rPr>
          <w:rtl/>
        </w:rPr>
        <w:t>تاريخ مصر</w:t>
      </w:r>
      <w:r>
        <w:rPr>
          <w:rtl/>
        </w:rPr>
        <w:t>)</w:t>
      </w:r>
      <w:r w:rsidRPr="00DB62A0">
        <w:rPr>
          <w:rtl/>
        </w:rPr>
        <w:t xml:space="preserve"> لابن يونس فى نسخة بخط </w:t>
      </w:r>
      <w:r>
        <w:rPr>
          <w:rtl/>
        </w:rPr>
        <w:t>(</w:t>
      </w:r>
      <w:r w:rsidRPr="00DB62A0">
        <w:rPr>
          <w:rtl/>
        </w:rPr>
        <w:t>الصورىّ</w:t>
      </w:r>
      <w:r>
        <w:rPr>
          <w:rtl/>
        </w:rPr>
        <w:t>)</w:t>
      </w:r>
      <w:r w:rsidRPr="00DB62A0">
        <w:rPr>
          <w:rtl/>
        </w:rPr>
        <w:t xml:space="preserve"> ، بينما رآها فى نسخة أخرى لا يعوّل عليها هكذا </w:t>
      </w:r>
      <w:r>
        <w:rPr>
          <w:rtl/>
        </w:rPr>
        <w:t>(</w:t>
      </w:r>
      <w:r w:rsidRPr="00DB62A0">
        <w:rPr>
          <w:rtl/>
        </w:rPr>
        <w:t>أبو غفار</w:t>
      </w:r>
      <w:r>
        <w:rPr>
          <w:rtl/>
        </w:rPr>
        <w:t>).</w:t>
      </w:r>
    </w:p>
    <w:p w:rsidR="00862A92" w:rsidRPr="00DB62A0" w:rsidRDefault="00862A92" w:rsidP="00BC7ADB">
      <w:pPr>
        <w:pStyle w:val="libFootnote0"/>
        <w:rPr>
          <w:rtl/>
        </w:rPr>
      </w:pPr>
      <w:r>
        <w:rPr>
          <w:rtl/>
        </w:rPr>
        <w:t>(</w:t>
      </w:r>
      <w:r w:rsidRPr="00DB62A0">
        <w:rPr>
          <w:rtl/>
        </w:rPr>
        <w:t xml:space="preserve">3) الإكمال 6 / 220. وستأتى ترجمة </w:t>
      </w:r>
      <w:r>
        <w:rPr>
          <w:rtl/>
        </w:rPr>
        <w:t>(</w:t>
      </w:r>
      <w:r w:rsidRPr="00DB62A0">
        <w:rPr>
          <w:rtl/>
        </w:rPr>
        <w:t>جبلة بن محمد</w:t>
      </w:r>
      <w:r>
        <w:rPr>
          <w:rtl/>
        </w:rPr>
        <w:t>)</w:t>
      </w:r>
      <w:r w:rsidRPr="00DB62A0">
        <w:rPr>
          <w:rtl/>
        </w:rPr>
        <w:t xml:space="preserve"> هذا فى باب </w:t>
      </w:r>
      <w:r>
        <w:rPr>
          <w:rtl/>
        </w:rPr>
        <w:t>(</w:t>
      </w:r>
      <w:r w:rsidRPr="00DB62A0">
        <w:rPr>
          <w:rtl/>
        </w:rPr>
        <w:t>الجيم</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إن شاء الله.</w:t>
      </w:r>
    </w:p>
    <w:p w:rsidR="00862A92" w:rsidRPr="00DB62A0" w:rsidRDefault="00862A92" w:rsidP="00BC7ADB">
      <w:pPr>
        <w:pStyle w:val="libFootnote0"/>
        <w:rPr>
          <w:rtl/>
        </w:rPr>
      </w:pPr>
      <w:r>
        <w:rPr>
          <w:rtl/>
        </w:rPr>
        <w:t>(</w:t>
      </w:r>
      <w:r w:rsidRPr="00DB62A0">
        <w:rPr>
          <w:rtl/>
        </w:rPr>
        <w:t xml:space="preserve">4) تاريخ الإسلام 23 / 401. زاد الذهبى : أنه يكنى أبا بكر نزيل المعافر. سمع عيسى بن حماد ، ومحمد بن سلمة المرادى. كان فاضلا </w:t>
      </w:r>
      <w:r>
        <w:rPr>
          <w:rtl/>
        </w:rPr>
        <w:t>(</w:t>
      </w:r>
      <w:r w:rsidRPr="00DB62A0">
        <w:rPr>
          <w:rtl/>
        </w:rPr>
        <w:t>ذكره فى وفيات سنة 311 ه‍</w:t>
      </w:r>
      <w:r>
        <w:rPr>
          <w:rtl/>
        </w:rPr>
        <w:t>).</w:t>
      </w:r>
    </w:p>
    <w:p w:rsidR="00862A92" w:rsidRPr="00DB62A0" w:rsidRDefault="00862A92" w:rsidP="00BC7ADB">
      <w:pPr>
        <w:pStyle w:val="libFootnote0"/>
        <w:rPr>
          <w:rtl/>
        </w:rPr>
      </w:pPr>
      <w:r>
        <w:rPr>
          <w:rtl/>
        </w:rPr>
        <w:t>(</w:t>
      </w:r>
      <w:r w:rsidRPr="00DB62A0">
        <w:rPr>
          <w:rtl/>
        </w:rPr>
        <w:t xml:space="preserve">5) ورد بلقب </w:t>
      </w:r>
      <w:r>
        <w:rPr>
          <w:rtl/>
        </w:rPr>
        <w:t>(</w:t>
      </w:r>
      <w:r w:rsidRPr="00DB62A0">
        <w:rPr>
          <w:rtl/>
        </w:rPr>
        <w:t>البصرى</w:t>
      </w:r>
      <w:r>
        <w:rPr>
          <w:rtl/>
        </w:rPr>
        <w:t>)</w:t>
      </w:r>
      <w:r w:rsidRPr="00DB62A0">
        <w:rPr>
          <w:rtl/>
        </w:rPr>
        <w:t xml:space="preserve"> تحريفا ، فى </w:t>
      </w:r>
      <w:r>
        <w:rPr>
          <w:rtl/>
        </w:rPr>
        <w:t>(</w:t>
      </w:r>
      <w:r w:rsidRPr="00DB62A0">
        <w:rPr>
          <w:rtl/>
        </w:rPr>
        <w:t>سير النبلاء</w:t>
      </w:r>
      <w:r>
        <w:rPr>
          <w:rtl/>
        </w:rPr>
        <w:t>)</w:t>
      </w:r>
      <w:r w:rsidRPr="00DB62A0">
        <w:rPr>
          <w:rtl/>
        </w:rPr>
        <w:t xml:space="preserve"> 13 / 533.</w:t>
      </w:r>
    </w:p>
    <w:p w:rsidR="00862A92" w:rsidRPr="00DB62A0" w:rsidRDefault="00862A92" w:rsidP="00BC7ADB">
      <w:pPr>
        <w:pStyle w:val="libFootnote0"/>
        <w:rPr>
          <w:rtl/>
        </w:rPr>
      </w:pPr>
      <w:r>
        <w:rPr>
          <w:rtl/>
        </w:rPr>
        <w:t>(</w:t>
      </w:r>
      <w:r w:rsidRPr="00DB62A0">
        <w:rPr>
          <w:rtl/>
        </w:rPr>
        <w:t xml:space="preserve">6) تفرد بذلك الذهبى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7) تهذيب الكمال 1 / 297</w:t>
      </w:r>
      <w:r>
        <w:rPr>
          <w:rtl/>
        </w:rPr>
        <w:t xml:space="preserve"> ـ </w:t>
      </w:r>
      <w:r w:rsidRPr="00DB62A0">
        <w:rPr>
          <w:rtl/>
        </w:rPr>
        <w:t xml:space="preserve">298 ، وسير أعلام النبلاء 13 / 533 </w:t>
      </w:r>
      <w:r>
        <w:rPr>
          <w:rtl/>
        </w:rPr>
        <w:t>(</w:t>
      </w:r>
      <w:r w:rsidRPr="00DB62A0">
        <w:rPr>
          <w:rtl/>
        </w:rPr>
        <w:t>وإن لم يذكر مبلغ عمره</w:t>
      </w:r>
      <w:r>
        <w:rPr>
          <w:rtl/>
        </w:rPr>
        <w:t>)</w:t>
      </w:r>
      <w:r w:rsidRPr="00DB62A0">
        <w:rPr>
          <w:rtl/>
        </w:rPr>
        <w:t xml:space="preserve"> ، وتهذيب التهذيب 1 / 22 ، وحسن المحاضرة 1 / 289.</w:t>
      </w:r>
    </w:p>
    <w:p w:rsidR="00862A92" w:rsidRPr="00DB62A0" w:rsidRDefault="00862A92" w:rsidP="00BC7ADB">
      <w:pPr>
        <w:pStyle w:val="libFootnote0"/>
        <w:rPr>
          <w:rtl/>
        </w:rPr>
      </w:pPr>
      <w:r>
        <w:rPr>
          <w:rtl/>
        </w:rPr>
        <w:t>(</w:t>
      </w:r>
      <w:r w:rsidRPr="00DB62A0">
        <w:rPr>
          <w:rtl/>
        </w:rPr>
        <w:t xml:space="preserve">8) هو صالح بن نبهان المدنى </w:t>
      </w:r>
      <w:r>
        <w:rPr>
          <w:rtl/>
        </w:rPr>
        <w:t>(</w:t>
      </w:r>
      <w:r w:rsidRPr="00DB62A0">
        <w:rPr>
          <w:rtl/>
        </w:rPr>
        <w:t>ت بعد 125 ه‍</w:t>
      </w:r>
      <w:r>
        <w:rPr>
          <w:rtl/>
        </w:rPr>
        <w:t>).</w:t>
      </w:r>
      <w:r w:rsidRPr="00DB62A0">
        <w:rPr>
          <w:rtl/>
        </w:rPr>
        <w:t xml:space="preserve"> اختلط آخر حياته ؛ لذا لا يوثّقه البعض. أما ابن حجر ، فيرى أنه صدوق لا بأس برواية القدماء عنه </w:t>
      </w:r>
      <w:r>
        <w:rPr>
          <w:rtl/>
        </w:rPr>
        <w:t>(</w:t>
      </w:r>
      <w:r w:rsidRPr="00DB62A0">
        <w:rPr>
          <w:rtl/>
        </w:rPr>
        <w:t>قبل الاختلاط</w:t>
      </w:r>
      <w:r>
        <w:rPr>
          <w:rtl/>
        </w:rPr>
        <w:t>).</w:t>
      </w:r>
      <w:r w:rsidRPr="00DB62A0">
        <w:rPr>
          <w:rtl/>
        </w:rPr>
        <w:t xml:space="preserve"> </w:t>
      </w:r>
      <w:r>
        <w:rPr>
          <w:rtl/>
        </w:rPr>
        <w:t>(</w:t>
      </w:r>
      <w:r w:rsidRPr="00DB62A0">
        <w:rPr>
          <w:rtl/>
        </w:rPr>
        <w:t>تهذيب التهذيب 4 / 356 ، والتقريب 1 / 363</w:t>
      </w:r>
      <w:r>
        <w:rPr>
          <w:rtl/>
        </w:rPr>
        <w:t>).</w:t>
      </w:r>
      <w:r w:rsidRPr="00DB62A0">
        <w:rPr>
          <w:rtl/>
        </w:rPr>
        <w:t xml:space="preserve"> أما التوأمة ، أو </w:t>
      </w:r>
      <w:r>
        <w:rPr>
          <w:rtl/>
        </w:rPr>
        <w:t>(</w:t>
      </w:r>
      <w:r w:rsidRPr="00DB62A0">
        <w:rPr>
          <w:rtl/>
        </w:rPr>
        <w:t>التوأمة</w:t>
      </w:r>
      <w:r>
        <w:rPr>
          <w:rtl/>
        </w:rPr>
        <w:t>)</w:t>
      </w:r>
      <w:r w:rsidRPr="00DB62A0">
        <w:rPr>
          <w:rtl/>
        </w:rPr>
        <w:t xml:space="preserve"> ، التى ولاؤه إليها ، فهى بنت أمية بن خلف </w:t>
      </w:r>
      <w:r>
        <w:rPr>
          <w:rtl/>
        </w:rPr>
        <w:t>(</w:t>
      </w:r>
      <w:r w:rsidRPr="00DB62A0">
        <w:rPr>
          <w:rtl/>
        </w:rPr>
        <w:t>تهذيب التهذيب 4 / 355</w:t>
      </w:r>
      <w:r>
        <w:rPr>
          <w:rtl/>
        </w:rPr>
        <w:t>).</w:t>
      </w:r>
      <w:r w:rsidRPr="00DB62A0">
        <w:rPr>
          <w:rtl/>
        </w:rPr>
        <w:t xml:space="preserve"> ولعلها سمّيت بذلك ؛ لأنها ولدت مع غيرها فى بطن واحدة </w:t>
      </w:r>
      <w:r>
        <w:rPr>
          <w:rtl/>
        </w:rPr>
        <w:t>(</w:t>
      </w:r>
      <w:r w:rsidRPr="00DB62A0">
        <w:rPr>
          <w:rtl/>
        </w:rPr>
        <w:t>راجع مادة : ت. أ. م</w:t>
      </w:r>
      <w:r>
        <w:rPr>
          <w:rtl/>
        </w:rPr>
        <w:t>)</w:t>
      </w:r>
      <w:r w:rsidRPr="00DB62A0">
        <w:rPr>
          <w:rtl/>
        </w:rPr>
        <w:t xml:space="preserve"> فى </w:t>
      </w:r>
      <w:r>
        <w:rPr>
          <w:rtl/>
        </w:rPr>
        <w:t>(</w:t>
      </w:r>
      <w:r w:rsidRPr="00DB62A0">
        <w:rPr>
          <w:rtl/>
        </w:rPr>
        <w:t>اللسان 1 / 413 ، والمعجم الوسيط 1 / 84</w:t>
      </w:r>
      <w:r>
        <w:rPr>
          <w:rtl/>
        </w:rPr>
        <w:t>).</w:t>
      </w:r>
    </w:p>
    <w:p w:rsidR="00862A92" w:rsidRDefault="00862A92" w:rsidP="00BC7ADB">
      <w:pPr>
        <w:pStyle w:val="libFootnote0"/>
        <w:rPr>
          <w:rtl/>
        </w:rPr>
      </w:pPr>
      <w:r>
        <w:rPr>
          <w:rtl/>
        </w:rPr>
        <w:t>(</w:t>
      </w:r>
      <w:r w:rsidRPr="00DB62A0">
        <w:rPr>
          <w:rtl/>
        </w:rPr>
        <w:t>9) جذوة المقتبس 1 / 190</w:t>
      </w:r>
      <w:r>
        <w:rPr>
          <w:rtl/>
        </w:rPr>
        <w:t xml:space="preserve"> ـ </w:t>
      </w:r>
      <w:r w:rsidRPr="00DB62A0">
        <w:rPr>
          <w:rtl/>
        </w:rPr>
        <w:t>191 ، وبغية الملتمس ص 174. وورد فيهما ما يلى : أن أبا سعيد</w:t>
      </w:r>
    </w:p>
    <w:p w:rsidR="00862A92" w:rsidRPr="00DB62A0" w:rsidRDefault="00862A92" w:rsidP="00862A92">
      <w:pPr>
        <w:rPr>
          <w:rtl/>
          <w:lang w:bidi="ar-SA"/>
        </w:rPr>
      </w:pPr>
      <w:r>
        <w:rPr>
          <w:rtl/>
          <w:lang w:bidi="ar-SA"/>
        </w:rPr>
        <w:br w:type="page"/>
      </w:r>
      <w:r w:rsidRPr="00DB62A0">
        <w:rPr>
          <w:rtl/>
          <w:lang w:bidi="ar-SA"/>
        </w:rPr>
        <w:lastRenderedPageBreak/>
        <w:t>13</w:t>
      </w:r>
      <w:r>
        <w:rPr>
          <w:rtl/>
          <w:lang w:bidi="ar-SA"/>
        </w:rPr>
        <w:t xml:space="preserve"> ـ </w:t>
      </w:r>
      <w:r w:rsidRPr="00DB62A0">
        <w:rPr>
          <w:rtl/>
          <w:lang w:bidi="ar-SA"/>
        </w:rPr>
        <w:t xml:space="preserve">أحمد بن داود بن سليمان بن جوين بن زبّان </w:t>
      </w:r>
      <w:r w:rsidRPr="00E945AB">
        <w:rPr>
          <w:rStyle w:val="libFootnotenumChar"/>
          <w:rtl/>
        </w:rPr>
        <w:t>(1)</w:t>
      </w:r>
      <w:r w:rsidRPr="00DB62A0">
        <w:rPr>
          <w:rtl/>
          <w:lang w:bidi="ar-SA"/>
        </w:rPr>
        <w:t xml:space="preserve"> القربى </w:t>
      </w:r>
      <w:r w:rsidRPr="00E945AB">
        <w:rPr>
          <w:rStyle w:val="libFootnotenumChar"/>
          <w:rtl/>
        </w:rPr>
        <w:t>(2)</w:t>
      </w:r>
      <w:r w:rsidRPr="00DB62A0">
        <w:rPr>
          <w:rtl/>
          <w:lang w:bidi="ar-SA"/>
        </w:rPr>
        <w:t xml:space="preserve"> : مولى حضرموت.</w:t>
      </w:r>
      <w:r>
        <w:rPr>
          <w:rFonts w:hint="cs"/>
          <w:rtl/>
          <w:lang w:bidi="ar-SA"/>
        </w:rPr>
        <w:t xml:space="preserve"> </w:t>
      </w:r>
      <w:r w:rsidRPr="00DB62A0">
        <w:rPr>
          <w:rtl/>
          <w:lang w:bidi="ar-SA"/>
        </w:rPr>
        <w:t xml:space="preserve">يكنى : أبا بكر. يعرف ب «ابن القربى» ، وهو مصرى. حدث عن الربيع بن سليمان الجيزى ، وعيسى بن مثرود </w:t>
      </w:r>
      <w:r w:rsidRPr="00E945AB">
        <w:rPr>
          <w:rStyle w:val="libFootnotenumChar"/>
          <w:rtl/>
        </w:rPr>
        <w:t>(3)</w:t>
      </w:r>
      <w:r w:rsidRPr="00DB62A0">
        <w:rPr>
          <w:rtl/>
          <w:lang w:bidi="ar-SA"/>
        </w:rPr>
        <w:t xml:space="preserve"> ، ويونس بن عبد الأعلى ، وأحمد بن محمد بن يعقوب ، وغيرهم. ثقة. توفى فى سنة عشرين ، وقيل : فى سنة إحدى وعشرين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14</w:t>
      </w:r>
      <w:r>
        <w:rPr>
          <w:rtl/>
          <w:lang w:bidi="ar-SA"/>
        </w:rPr>
        <w:t xml:space="preserve"> ـ </w:t>
      </w:r>
      <w:r w:rsidRPr="00DB62A0">
        <w:rPr>
          <w:rtl/>
          <w:lang w:bidi="ar-SA"/>
        </w:rPr>
        <w:t xml:space="preserve">أحمد بن داود بن أبى صالح «عبد الغفار» بن داود الحرّانىّ المصرى : يكنى أبا الحسن. حدّث عن أبى مصعب أحمد بن أبى بكر ، وأحمد بن صالح ، وحرملة بن يحيى ، ومحمد بن رمح ، وغيرهم. توفى سنة ست وثلاثمائة </w:t>
      </w:r>
      <w:r w:rsidRPr="00E945AB">
        <w:rPr>
          <w:rStyle w:val="libFootnotenumChar"/>
          <w:rtl/>
        </w:rPr>
        <w:t>(5)</w:t>
      </w:r>
      <w:r>
        <w:rPr>
          <w:rtl/>
          <w:lang w:bidi="ar-SA"/>
        </w:rPr>
        <w:t>.</w:t>
      </w:r>
      <w:r w:rsidRPr="00DB62A0">
        <w:rPr>
          <w:rtl/>
          <w:lang w:bidi="ar-SA"/>
        </w:rPr>
        <w:t xml:space="preserve"> حدّث بحديث منكر عن أبى مصعب </w:t>
      </w:r>
      <w:r w:rsidRPr="00E945AB">
        <w:rPr>
          <w:rStyle w:val="libFootnotenumChar"/>
          <w:rtl/>
        </w:rPr>
        <w:t>(6)</w:t>
      </w:r>
      <w:r w:rsidRPr="00DB62A0">
        <w:rPr>
          <w:rtl/>
          <w:lang w:bidi="ar-SA"/>
        </w:rPr>
        <w:t xml:space="preserve"> ، سألته عنه ، فأخرجه إلىّ ، فرأيته فى أصل كتابه ، كما حدّث به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ابن يونس ذكر ترجمة </w:t>
      </w:r>
      <w:r>
        <w:rPr>
          <w:rtl/>
        </w:rPr>
        <w:t>(</w:t>
      </w:r>
      <w:r w:rsidRPr="00DB62A0">
        <w:rPr>
          <w:rtl/>
        </w:rPr>
        <w:t>أحمد بن خازم</w:t>
      </w:r>
      <w:r>
        <w:rPr>
          <w:rtl/>
        </w:rPr>
        <w:t>)</w:t>
      </w:r>
      <w:r w:rsidRPr="00DB62A0">
        <w:rPr>
          <w:rtl/>
        </w:rPr>
        <w:t xml:space="preserve"> هذا ، وصدّر به فى المصريين. وقد دلّ ذلك على أنه مذكور فى </w:t>
      </w:r>
      <w:r>
        <w:rPr>
          <w:rtl/>
        </w:rPr>
        <w:t>(</w:t>
      </w:r>
      <w:r w:rsidRPr="00DB62A0">
        <w:rPr>
          <w:rtl/>
        </w:rPr>
        <w:t>تاريخ المصريين</w:t>
      </w:r>
      <w:r>
        <w:rPr>
          <w:rtl/>
        </w:rPr>
        <w:t>)</w:t>
      </w:r>
      <w:r w:rsidRPr="00DB62A0">
        <w:rPr>
          <w:rtl/>
        </w:rPr>
        <w:t xml:space="preserve"> لابن يونس ، وأنه جعله مع غيره ممن يسمّون </w:t>
      </w:r>
      <w:r>
        <w:rPr>
          <w:rtl/>
        </w:rPr>
        <w:t>(</w:t>
      </w:r>
      <w:r w:rsidRPr="00DB62A0">
        <w:rPr>
          <w:rtl/>
        </w:rPr>
        <w:t>أحمد</w:t>
      </w:r>
      <w:r>
        <w:rPr>
          <w:rtl/>
        </w:rPr>
        <w:t>)</w:t>
      </w:r>
      <w:r w:rsidRPr="00DB62A0">
        <w:rPr>
          <w:rtl/>
        </w:rPr>
        <w:t xml:space="preserve"> فى صدر تراجم كتابه هذا. وبناء عليه ، كان تنظيمى لبقايا هذا الكتاب. ولعله بدأ بمن اسمه </w:t>
      </w:r>
      <w:r>
        <w:rPr>
          <w:rtl/>
        </w:rPr>
        <w:t>(</w:t>
      </w:r>
      <w:r w:rsidRPr="00DB62A0">
        <w:rPr>
          <w:rtl/>
        </w:rPr>
        <w:t>أحمد</w:t>
      </w:r>
      <w:r>
        <w:rPr>
          <w:rtl/>
        </w:rPr>
        <w:t>)</w:t>
      </w:r>
      <w:r w:rsidRPr="00DB62A0">
        <w:rPr>
          <w:rtl/>
        </w:rPr>
        <w:t xml:space="preserve"> فى باب </w:t>
      </w:r>
      <w:r>
        <w:rPr>
          <w:rtl/>
        </w:rPr>
        <w:t>(</w:t>
      </w:r>
      <w:r w:rsidRPr="00DB62A0">
        <w:rPr>
          <w:rtl/>
        </w:rPr>
        <w:t>الألف</w:t>
      </w:r>
      <w:r>
        <w:rPr>
          <w:rtl/>
        </w:rPr>
        <w:t>)</w:t>
      </w:r>
      <w:r w:rsidRPr="00DB62A0">
        <w:rPr>
          <w:rtl/>
        </w:rPr>
        <w:t xml:space="preserve"> ؛ تيمنّا وتبرّكا.</w:t>
      </w:r>
    </w:p>
    <w:p w:rsidR="00862A92" w:rsidRPr="00DB62A0" w:rsidRDefault="00862A92" w:rsidP="00BC7ADB">
      <w:pPr>
        <w:pStyle w:val="libFootnote0"/>
        <w:rPr>
          <w:rtl/>
        </w:rPr>
      </w:pPr>
      <w:r>
        <w:rPr>
          <w:rtl/>
        </w:rPr>
        <w:t>(</w:t>
      </w:r>
      <w:r w:rsidRPr="00DB62A0">
        <w:rPr>
          <w:rtl/>
        </w:rPr>
        <w:t xml:space="preserve">1) ورد بالياء </w:t>
      </w:r>
      <w:r>
        <w:rPr>
          <w:rtl/>
        </w:rPr>
        <w:t>(</w:t>
      </w:r>
      <w:r w:rsidRPr="00DB62A0">
        <w:rPr>
          <w:rtl/>
        </w:rPr>
        <w:t>زيّان</w:t>
      </w:r>
      <w:r>
        <w:rPr>
          <w:rtl/>
        </w:rPr>
        <w:t>)</w:t>
      </w:r>
      <w:r w:rsidRPr="00DB62A0">
        <w:rPr>
          <w:rtl/>
        </w:rPr>
        <w:t xml:space="preserve"> تصحيفا فى </w:t>
      </w:r>
      <w:r>
        <w:rPr>
          <w:rtl/>
        </w:rPr>
        <w:t>(</w:t>
      </w:r>
      <w:r w:rsidRPr="00DB62A0">
        <w:rPr>
          <w:rtl/>
        </w:rPr>
        <w:t>الأنساب</w:t>
      </w:r>
      <w:r>
        <w:rPr>
          <w:rtl/>
        </w:rPr>
        <w:t>)</w:t>
      </w:r>
      <w:r w:rsidRPr="00DB62A0">
        <w:rPr>
          <w:rtl/>
        </w:rPr>
        <w:t xml:space="preserve"> ج 4 / 467. والصواب ما أثبتّه فى المتن. ويدعم هذا ما أورده صاحب </w:t>
      </w:r>
      <w:r>
        <w:rPr>
          <w:rtl/>
        </w:rPr>
        <w:t>(</w:t>
      </w:r>
      <w:r w:rsidRPr="00DB62A0">
        <w:rPr>
          <w:rtl/>
        </w:rPr>
        <w:t>الإكمال</w:t>
      </w:r>
      <w:r>
        <w:rPr>
          <w:rtl/>
        </w:rPr>
        <w:t>)</w:t>
      </w:r>
      <w:r w:rsidRPr="00DB62A0">
        <w:rPr>
          <w:rtl/>
        </w:rPr>
        <w:t xml:space="preserve"> ج 4 ص 115 ؛ إذ جعله فى باب </w:t>
      </w:r>
      <w:r>
        <w:rPr>
          <w:rtl/>
        </w:rPr>
        <w:t>(</w:t>
      </w:r>
      <w:r w:rsidRPr="00DB62A0">
        <w:rPr>
          <w:rtl/>
        </w:rPr>
        <w:t>زبّان</w:t>
      </w:r>
      <w:r>
        <w:rPr>
          <w:rtl/>
        </w:rPr>
        <w:t>)</w:t>
      </w:r>
      <w:r w:rsidRPr="00DB62A0">
        <w:rPr>
          <w:rtl/>
        </w:rPr>
        <w:t xml:space="preserve"> ، وهو ابن محمد البهنسىّ ، وأبو جوين. وهذا صحيح ، كما هو واضح من نسب </w:t>
      </w:r>
      <w:r>
        <w:rPr>
          <w:rtl/>
        </w:rPr>
        <w:t>(</w:t>
      </w:r>
      <w:r w:rsidRPr="00DB62A0">
        <w:rPr>
          <w:rtl/>
        </w:rPr>
        <w:t>المترجم له</w:t>
      </w:r>
      <w:r>
        <w:rPr>
          <w:rtl/>
        </w:rPr>
        <w:t>).</w:t>
      </w:r>
    </w:p>
    <w:p w:rsidR="00862A92" w:rsidRPr="00DB62A0" w:rsidRDefault="00862A92" w:rsidP="00BC7ADB">
      <w:pPr>
        <w:pStyle w:val="libFootnote0"/>
        <w:rPr>
          <w:rtl/>
        </w:rPr>
      </w:pPr>
      <w:r>
        <w:rPr>
          <w:rtl/>
        </w:rPr>
        <w:t>(</w:t>
      </w:r>
      <w:r w:rsidRPr="00DB62A0">
        <w:rPr>
          <w:rtl/>
        </w:rPr>
        <w:t>2) ضبطها</w:t>
      </w:r>
      <w:r>
        <w:rPr>
          <w:rtl/>
        </w:rPr>
        <w:t xml:space="preserve"> ـ </w:t>
      </w:r>
      <w:r w:rsidRPr="00DB62A0">
        <w:rPr>
          <w:rtl/>
        </w:rPr>
        <w:t>فى الأنساب</w:t>
      </w:r>
      <w:r>
        <w:rPr>
          <w:rtl/>
        </w:rPr>
        <w:t xml:space="preserve"> ـ </w:t>
      </w:r>
      <w:r w:rsidRPr="00DB62A0">
        <w:rPr>
          <w:rtl/>
        </w:rPr>
        <w:t xml:space="preserve">السمعانىّ بالحروف ، وهى نسبة إلى القرب ، ولعل من أقدم المنتسبين إلى ذلك </w:t>
      </w:r>
      <w:r>
        <w:rPr>
          <w:rtl/>
        </w:rPr>
        <w:t>(</w:t>
      </w:r>
      <w:r w:rsidRPr="00DB62A0">
        <w:rPr>
          <w:rtl/>
        </w:rPr>
        <w:t>أبا عون الحكم بن سنان القربىّ</w:t>
      </w:r>
      <w:r>
        <w:rPr>
          <w:rtl/>
        </w:rPr>
        <w:t>)</w:t>
      </w:r>
      <w:r w:rsidRPr="00DB62A0">
        <w:rPr>
          <w:rtl/>
        </w:rPr>
        <w:t xml:space="preserve"> ، ج 4 ص 467.</w:t>
      </w:r>
    </w:p>
    <w:p w:rsidR="00862A92" w:rsidRPr="00DB62A0" w:rsidRDefault="00862A92" w:rsidP="00BC7ADB">
      <w:pPr>
        <w:pStyle w:val="libFootnote0"/>
        <w:rPr>
          <w:rtl/>
        </w:rPr>
      </w:pPr>
      <w:r>
        <w:rPr>
          <w:rtl/>
        </w:rPr>
        <w:t>(</w:t>
      </w:r>
      <w:r w:rsidRPr="00DB62A0">
        <w:rPr>
          <w:rtl/>
        </w:rPr>
        <w:t>3) علّق ابن ماكولا بأنه هو عيسى بن إبراهيم بن مثرود ، لكن ابن يونس نسبه إلى جده ، فقال :</w:t>
      </w:r>
    </w:p>
    <w:p w:rsidR="00862A92" w:rsidRPr="00DB62A0" w:rsidRDefault="00862A92" w:rsidP="00BC7ADB">
      <w:pPr>
        <w:pStyle w:val="libFootnote0"/>
        <w:rPr>
          <w:rtl/>
        </w:rPr>
      </w:pPr>
      <w:r>
        <w:rPr>
          <w:rtl/>
        </w:rPr>
        <w:t>(</w:t>
      </w:r>
      <w:r w:rsidRPr="00DB62A0">
        <w:rPr>
          <w:rtl/>
        </w:rPr>
        <w:t>عيسى بن مثرود</w:t>
      </w:r>
      <w:r>
        <w:rPr>
          <w:rtl/>
        </w:rPr>
        <w:t>).</w:t>
      </w:r>
      <w:r w:rsidRPr="00DB62A0">
        <w:rPr>
          <w:rtl/>
        </w:rPr>
        <w:t xml:space="preserve"> </w:t>
      </w:r>
      <w:r>
        <w:rPr>
          <w:rtl/>
        </w:rPr>
        <w:t>(</w:t>
      </w:r>
      <w:r w:rsidRPr="00DB62A0">
        <w:rPr>
          <w:rtl/>
        </w:rPr>
        <w:t>الإكمال 2 / 463</w:t>
      </w:r>
      <w:r>
        <w:rPr>
          <w:rtl/>
        </w:rPr>
        <w:t>).</w:t>
      </w:r>
    </w:p>
    <w:p w:rsidR="00862A92" w:rsidRPr="00DB62A0" w:rsidRDefault="00862A92" w:rsidP="00BC7ADB">
      <w:pPr>
        <w:pStyle w:val="libFootnote0"/>
        <w:rPr>
          <w:rtl/>
        </w:rPr>
      </w:pPr>
      <w:r>
        <w:rPr>
          <w:rtl/>
        </w:rPr>
        <w:t>(</w:t>
      </w:r>
      <w:r w:rsidRPr="00DB62A0">
        <w:rPr>
          <w:rtl/>
        </w:rPr>
        <w:t xml:space="preserve">4) يعد </w:t>
      </w:r>
      <w:r>
        <w:rPr>
          <w:rtl/>
        </w:rPr>
        <w:t>(</w:t>
      </w:r>
      <w:r w:rsidRPr="00DB62A0">
        <w:rPr>
          <w:rtl/>
        </w:rPr>
        <w:t>الإكمال</w:t>
      </w:r>
      <w:r>
        <w:rPr>
          <w:rtl/>
        </w:rPr>
        <w:t>)</w:t>
      </w:r>
      <w:r w:rsidRPr="00DB62A0">
        <w:rPr>
          <w:rtl/>
        </w:rPr>
        <w:t xml:space="preserve"> هو أوفى مصدر نقل هذه الترجمة عن كتاب </w:t>
      </w:r>
      <w:r>
        <w:rPr>
          <w:rtl/>
        </w:rPr>
        <w:t>(</w:t>
      </w:r>
      <w:r w:rsidRPr="00DB62A0">
        <w:rPr>
          <w:rtl/>
        </w:rPr>
        <w:t>ابن يونس</w:t>
      </w:r>
      <w:r>
        <w:rPr>
          <w:rtl/>
        </w:rPr>
        <w:t>)</w:t>
      </w:r>
      <w:r w:rsidRPr="00DB62A0">
        <w:rPr>
          <w:rtl/>
        </w:rPr>
        <w:t xml:space="preserve"> ج 7 ص 143 ، وكان قد نقلها بشىء من الاختصار فى ج 2 ص 462</w:t>
      </w:r>
      <w:r>
        <w:rPr>
          <w:rtl/>
        </w:rPr>
        <w:t xml:space="preserve"> ـ </w:t>
      </w:r>
      <w:r w:rsidRPr="00DB62A0">
        <w:rPr>
          <w:rtl/>
        </w:rPr>
        <w:t xml:space="preserve">463. وكذلك أوردها مختصرة </w:t>
      </w:r>
      <w:r>
        <w:rPr>
          <w:rtl/>
        </w:rPr>
        <w:t>(</w:t>
      </w:r>
      <w:r w:rsidRPr="00DB62A0">
        <w:rPr>
          <w:rtl/>
        </w:rPr>
        <w:t>الأنساب</w:t>
      </w:r>
      <w:r>
        <w:rPr>
          <w:rtl/>
        </w:rPr>
        <w:t>)</w:t>
      </w:r>
      <w:r w:rsidRPr="00DB62A0">
        <w:rPr>
          <w:rtl/>
        </w:rPr>
        <w:t xml:space="preserve"> ج 4 ص 467.</w:t>
      </w:r>
    </w:p>
    <w:p w:rsidR="00862A92" w:rsidRPr="00DB62A0" w:rsidRDefault="00862A92" w:rsidP="00BC7ADB">
      <w:pPr>
        <w:pStyle w:val="libFootnote0"/>
        <w:rPr>
          <w:rtl/>
        </w:rPr>
      </w:pPr>
      <w:r>
        <w:rPr>
          <w:rtl/>
        </w:rPr>
        <w:t>(</w:t>
      </w:r>
      <w:r w:rsidRPr="00DB62A0">
        <w:rPr>
          <w:rtl/>
        </w:rPr>
        <w:t>5) الإكمال 4 / 41.</w:t>
      </w:r>
    </w:p>
    <w:p w:rsidR="00862A92" w:rsidRPr="00DB62A0" w:rsidRDefault="00862A92" w:rsidP="00BC7ADB">
      <w:pPr>
        <w:pStyle w:val="libFootnote0"/>
        <w:rPr>
          <w:rtl/>
        </w:rPr>
      </w:pPr>
      <w:r>
        <w:rPr>
          <w:rtl/>
        </w:rPr>
        <w:t>(</w:t>
      </w:r>
      <w:r w:rsidRPr="00DB62A0">
        <w:rPr>
          <w:rtl/>
        </w:rPr>
        <w:t xml:space="preserve">6) تاريخ الإسلام 23 / 177 </w:t>
      </w:r>
      <w:r>
        <w:rPr>
          <w:rtl/>
        </w:rPr>
        <w:t>(</w:t>
      </w:r>
      <w:r w:rsidRPr="00DB62A0">
        <w:rPr>
          <w:rtl/>
        </w:rPr>
        <w:t>وفيات سنة 306 ه‍</w:t>
      </w:r>
      <w:r>
        <w:rPr>
          <w:rtl/>
        </w:rPr>
        <w:t>).</w:t>
      </w:r>
      <w:r w:rsidRPr="00DB62A0">
        <w:rPr>
          <w:rtl/>
        </w:rPr>
        <w:t xml:space="preserve"> وبه مزيد من مادة ، لعلها لابن يونس ، ولم يصرح الذهبى بذلك كعادته ، وكما سنرى فى أمثلة كثيرة تالية. قال : روى عن أبى مصعب ، ومحمد بن رمح ، وحرملة. طارت عليه شرارة ، فاحترق. هذا وقد نقل ابن ماكولا معظم هذه المادة ، وصرح أنها عن ابن يونس ، فثبت</w:t>
      </w:r>
      <w:r>
        <w:rPr>
          <w:rtl/>
        </w:rPr>
        <w:t xml:space="preserve"> ـ </w:t>
      </w:r>
      <w:r w:rsidRPr="00DB62A0">
        <w:rPr>
          <w:rtl/>
        </w:rPr>
        <w:t>بالفعل</w:t>
      </w:r>
      <w:r>
        <w:rPr>
          <w:rtl/>
        </w:rPr>
        <w:t xml:space="preserve"> ـ </w:t>
      </w:r>
      <w:r w:rsidRPr="00DB62A0">
        <w:rPr>
          <w:rtl/>
        </w:rPr>
        <w:t>أن معظم مادة الذهبى السابقة هى منقولة عن ابن يونس.</w:t>
      </w:r>
    </w:p>
    <w:p w:rsidR="00862A92" w:rsidRPr="00DB62A0" w:rsidRDefault="00862A92" w:rsidP="00BC7ADB">
      <w:pPr>
        <w:pStyle w:val="libFootnote0"/>
        <w:rPr>
          <w:rtl/>
        </w:rPr>
      </w:pPr>
      <w:r>
        <w:rPr>
          <w:rtl/>
        </w:rPr>
        <w:t>(</w:t>
      </w:r>
      <w:r w:rsidRPr="00DB62A0">
        <w:rPr>
          <w:rtl/>
        </w:rPr>
        <w:t xml:space="preserve">7) الإكمال 4 / 41 </w:t>
      </w:r>
      <w:r>
        <w:rPr>
          <w:rtl/>
        </w:rPr>
        <w:t>(</w:t>
      </w:r>
      <w:r w:rsidRPr="00DB62A0">
        <w:rPr>
          <w:rtl/>
        </w:rPr>
        <w:t>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15</w:t>
      </w:r>
      <w:r>
        <w:rPr>
          <w:rtl/>
          <w:lang w:bidi="ar-SA"/>
        </w:rPr>
        <w:t xml:space="preserve"> ـ </w:t>
      </w:r>
      <w:r w:rsidRPr="00DB62A0">
        <w:rPr>
          <w:rtl/>
          <w:lang w:bidi="ar-SA"/>
        </w:rPr>
        <w:t xml:space="preserve">أحمد بن رزق بن أبى الجرّاح الحرسىّ </w:t>
      </w:r>
      <w:r w:rsidRPr="00E945AB">
        <w:rPr>
          <w:rStyle w:val="libFootnotenumChar"/>
          <w:rtl/>
        </w:rPr>
        <w:t>(1)</w:t>
      </w:r>
      <w:r w:rsidRPr="00DB62A0">
        <w:rPr>
          <w:rtl/>
          <w:lang w:bidi="ar-SA"/>
        </w:rPr>
        <w:t xml:space="preserve"> : حدث عنه يونس بن عبد الأعلى.</w:t>
      </w:r>
    </w:p>
    <w:p w:rsidR="00862A92" w:rsidRPr="00DB62A0" w:rsidRDefault="00862A92" w:rsidP="00862A92">
      <w:pPr>
        <w:rPr>
          <w:rtl/>
          <w:lang w:bidi="ar-SA"/>
        </w:rPr>
      </w:pPr>
      <w:r w:rsidRPr="00DB62A0">
        <w:rPr>
          <w:rtl/>
          <w:lang w:bidi="ar-SA"/>
        </w:rPr>
        <w:t xml:space="preserve">توفى فى ذى الحجة سنة ست وأربعين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16</w:t>
      </w:r>
      <w:r>
        <w:rPr>
          <w:rtl/>
          <w:lang w:bidi="ar-SA"/>
        </w:rPr>
        <w:t xml:space="preserve"> ـ </w:t>
      </w:r>
      <w:r w:rsidRPr="00DB62A0">
        <w:rPr>
          <w:rtl/>
          <w:lang w:bidi="ar-SA"/>
        </w:rPr>
        <w:t xml:space="preserve">أحمد بن الرّوّاغ </w:t>
      </w:r>
      <w:r w:rsidRPr="00E945AB">
        <w:rPr>
          <w:rStyle w:val="libFootnotenumChar"/>
          <w:rtl/>
        </w:rPr>
        <w:t>(3)</w:t>
      </w:r>
      <w:r w:rsidRPr="00DB62A0">
        <w:rPr>
          <w:rtl/>
          <w:lang w:bidi="ar-SA"/>
        </w:rPr>
        <w:t xml:space="preserve"> بن برد بن نجيح الأيدعانىّ </w:t>
      </w:r>
      <w:r w:rsidRPr="00E945AB">
        <w:rPr>
          <w:rStyle w:val="libFootnotenumChar"/>
          <w:rtl/>
        </w:rPr>
        <w:t>(4)</w:t>
      </w:r>
      <w:r w:rsidRPr="00DB62A0">
        <w:rPr>
          <w:rtl/>
          <w:lang w:bidi="ar-SA"/>
        </w:rPr>
        <w:t xml:space="preserve"> المصرى : كنيته : أبو الحسن.</w:t>
      </w:r>
    </w:p>
    <w:p w:rsidR="00862A92" w:rsidRPr="00DB62A0" w:rsidRDefault="00862A92" w:rsidP="00862A92">
      <w:pPr>
        <w:rPr>
          <w:rtl/>
          <w:lang w:bidi="ar-SA"/>
        </w:rPr>
      </w:pPr>
      <w:r w:rsidRPr="00DB62A0">
        <w:rPr>
          <w:rtl/>
          <w:lang w:bidi="ar-SA"/>
        </w:rPr>
        <w:t xml:space="preserve">حدّث عن يحيى بن بكير ، وعمرو بن خالد ، وجماعة. كريم جواد ثقة. توفى سنة ست وثمانين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17</w:t>
      </w:r>
      <w:r>
        <w:rPr>
          <w:rtl/>
          <w:lang w:bidi="ar-SA"/>
        </w:rPr>
        <w:t xml:space="preserve"> ـ </w:t>
      </w:r>
      <w:r w:rsidRPr="00DB62A0">
        <w:rPr>
          <w:rtl/>
          <w:lang w:bidi="ar-SA"/>
        </w:rPr>
        <w:t xml:space="preserve">أحمد بن زبّان المرادى ، ثم السّلهمىّ </w:t>
      </w:r>
      <w:r w:rsidRPr="00E945AB">
        <w:rPr>
          <w:rStyle w:val="libFootnotenumChar"/>
          <w:rtl/>
        </w:rPr>
        <w:t>(6)</w:t>
      </w:r>
      <w:r w:rsidRPr="00DB62A0">
        <w:rPr>
          <w:rtl/>
          <w:lang w:bidi="ar-SA"/>
        </w:rPr>
        <w:t xml:space="preserve"> : أبو بكر. هو ابن أخى الحجّاج بن زبّان. يروى عن المفضّل بن فضالة. حدث عنه : أحمد بن يحيى بن وزير. توفى سنة عشرين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18</w:t>
      </w:r>
      <w:r>
        <w:rPr>
          <w:rtl/>
          <w:lang w:bidi="ar-SA"/>
        </w:rPr>
        <w:t xml:space="preserve"> ـ </w:t>
      </w:r>
      <w:r w:rsidRPr="00DB62A0">
        <w:rPr>
          <w:rtl/>
          <w:lang w:bidi="ar-SA"/>
        </w:rPr>
        <w:t xml:space="preserve">أحمد بن زكريا بن يحيى بن صالح بن يعقوب القضاعىّ الحرسىّ : يكنى أبا بكر. حدّث. مات فى ذى القعدة سنة أربع وخمسين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19</w:t>
      </w:r>
      <w:r>
        <w:rPr>
          <w:rtl/>
          <w:lang w:bidi="ar-SA"/>
        </w:rPr>
        <w:t xml:space="preserve"> ـ </w:t>
      </w:r>
      <w:r w:rsidRPr="00DB62A0">
        <w:rPr>
          <w:rtl/>
          <w:lang w:bidi="ar-SA"/>
        </w:rPr>
        <w:t xml:space="preserve">أحمد بن زكير </w:t>
      </w:r>
      <w:r w:rsidRPr="00E945AB">
        <w:rPr>
          <w:rStyle w:val="libFootnotenumChar"/>
          <w:rtl/>
        </w:rPr>
        <w:t>(9)</w:t>
      </w:r>
      <w:r w:rsidRPr="00DB62A0">
        <w:rPr>
          <w:rtl/>
          <w:lang w:bidi="ar-SA"/>
        </w:rPr>
        <w:t xml:space="preserve"> المؤدّب الأزدىّ : أبو جعفر ، جد الإمام قاسم التّبّان. توفى فى صفر سنة ثلاث وتسعين ومائتين. حدّث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قرية من قرى شرقىّ مصر معروفة </w:t>
      </w:r>
      <w:r>
        <w:rPr>
          <w:rtl/>
        </w:rPr>
        <w:t>(</w:t>
      </w:r>
      <w:r w:rsidRPr="00DB62A0">
        <w:rPr>
          <w:rtl/>
        </w:rPr>
        <w:t xml:space="preserve">الأنساب 2 / 201 ، ومعجم البلدان 2 / 278 ، والقاموس الجغرافى </w:t>
      </w:r>
      <w:r>
        <w:rPr>
          <w:rtl/>
        </w:rPr>
        <w:t>(</w:t>
      </w:r>
      <w:r w:rsidRPr="00DB62A0">
        <w:rPr>
          <w:rtl/>
        </w:rPr>
        <w:t>القسم الأول</w:t>
      </w:r>
      <w:r>
        <w:rPr>
          <w:rtl/>
        </w:rPr>
        <w:t xml:space="preserve"> ـ </w:t>
      </w:r>
      <w:r w:rsidRPr="00DB62A0">
        <w:rPr>
          <w:rtl/>
        </w:rPr>
        <w:t>البلدان المندرسة</w:t>
      </w:r>
      <w:r>
        <w:rPr>
          <w:rtl/>
        </w:rPr>
        <w:t>)</w:t>
      </w:r>
      <w:r w:rsidRPr="00DB62A0">
        <w:rPr>
          <w:rtl/>
        </w:rPr>
        <w:t xml:space="preserve"> ص 45.</w:t>
      </w:r>
    </w:p>
    <w:p w:rsidR="00862A92" w:rsidRPr="00DB62A0" w:rsidRDefault="00862A92" w:rsidP="00BC7ADB">
      <w:pPr>
        <w:pStyle w:val="libFootnote0"/>
        <w:rPr>
          <w:rtl/>
        </w:rPr>
      </w:pPr>
      <w:r>
        <w:rPr>
          <w:rtl/>
        </w:rPr>
        <w:t>(</w:t>
      </w:r>
      <w:r w:rsidRPr="00DB62A0">
        <w:rPr>
          <w:rtl/>
        </w:rPr>
        <w:t xml:space="preserve">2) الإكمال 4 / 61 ، ومعجم البلدان 2 / 278 </w:t>
      </w:r>
      <w:r>
        <w:rPr>
          <w:rtl/>
        </w:rPr>
        <w:t>(</w:t>
      </w:r>
      <w:r w:rsidRPr="00DB62A0">
        <w:rPr>
          <w:rtl/>
        </w:rPr>
        <w:t>فى تاريخ مصر</w:t>
      </w:r>
      <w:r>
        <w:rPr>
          <w:rtl/>
        </w:rPr>
        <w:t>)</w:t>
      </w:r>
      <w:r w:rsidRPr="00DB62A0">
        <w:rPr>
          <w:rtl/>
        </w:rPr>
        <w:t xml:space="preserve"> ، وسمّاه </w:t>
      </w:r>
      <w:r>
        <w:rPr>
          <w:rtl/>
        </w:rPr>
        <w:t>(</w:t>
      </w:r>
      <w:r w:rsidRPr="00DB62A0">
        <w:rPr>
          <w:rtl/>
        </w:rPr>
        <w:t>أحمد بن رزق الله</w:t>
      </w:r>
      <w:r>
        <w:rPr>
          <w:rtl/>
        </w:rPr>
        <w:t>).</w:t>
      </w:r>
    </w:p>
    <w:p w:rsidR="00862A92" w:rsidRPr="00DB62A0" w:rsidRDefault="00862A92" w:rsidP="00BC7ADB">
      <w:pPr>
        <w:pStyle w:val="libFootnote0"/>
        <w:rPr>
          <w:rtl/>
        </w:rPr>
      </w:pPr>
      <w:r>
        <w:rPr>
          <w:rtl/>
        </w:rPr>
        <w:t>(</w:t>
      </w:r>
      <w:r w:rsidRPr="00DB62A0">
        <w:rPr>
          <w:rtl/>
        </w:rPr>
        <w:t xml:space="preserve">3) هكذا ضبطه ابن حجر فى </w:t>
      </w:r>
      <w:r>
        <w:rPr>
          <w:rtl/>
        </w:rPr>
        <w:t>(</w:t>
      </w:r>
      <w:r w:rsidRPr="00DB62A0">
        <w:rPr>
          <w:rtl/>
        </w:rPr>
        <w:t>تبصير المنتبه</w:t>
      </w:r>
      <w:r>
        <w:rPr>
          <w:rtl/>
        </w:rPr>
        <w:t>)</w:t>
      </w:r>
      <w:r w:rsidRPr="00DB62A0">
        <w:rPr>
          <w:rtl/>
        </w:rPr>
        <w:t xml:space="preserve"> ج 2 ص 612.</w:t>
      </w:r>
    </w:p>
    <w:p w:rsidR="00862A92" w:rsidRPr="00DB62A0" w:rsidRDefault="00862A92" w:rsidP="00BC7ADB">
      <w:pPr>
        <w:pStyle w:val="libFootnote0"/>
        <w:rPr>
          <w:rtl/>
        </w:rPr>
      </w:pPr>
      <w:r>
        <w:rPr>
          <w:rtl/>
        </w:rPr>
        <w:t>(</w:t>
      </w:r>
      <w:r w:rsidRPr="00DB62A0">
        <w:rPr>
          <w:rtl/>
        </w:rPr>
        <w:t xml:space="preserve">4) هكذا ورد مضبوطا بالحروف فى </w:t>
      </w:r>
      <w:r>
        <w:rPr>
          <w:rtl/>
        </w:rPr>
        <w:t>(</w:t>
      </w:r>
      <w:r w:rsidRPr="00DB62A0">
        <w:rPr>
          <w:rtl/>
        </w:rPr>
        <w:t>الأنساب</w:t>
      </w:r>
      <w:r>
        <w:rPr>
          <w:rtl/>
        </w:rPr>
        <w:t>)</w:t>
      </w:r>
      <w:r w:rsidRPr="00DB62A0">
        <w:rPr>
          <w:rtl/>
        </w:rPr>
        <w:t xml:space="preserve"> 1 / 235 ، وقال : نسبة إلى أيدعان ، وهو بطن من تجيب </w:t>
      </w:r>
      <w:r>
        <w:rPr>
          <w:rtl/>
        </w:rPr>
        <w:t>(</w:t>
      </w:r>
      <w:r w:rsidRPr="00DB62A0">
        <w:rPr>
          <w:rtl/>
        </w:rPr>
        <w:t>أيدعان بن سعد بن تجيب</w:t>
      </w:r>
      <w:r>
        <w:rPr>
          <w:rtl/>
        </w:rPr>
        <w:t>).</w:t>
      </w:r>
      <w:r w:rsidRPr="00DB62A0">
        <w:rPr>
          <w:rtl/>
        </w:rPr>
        <w:t xml:space="preserve"> ومن ثم ، فإن إيراده بالغين المعجمة فى </w:t>
      </w:r>
      <w:r>
        <w:rPr>
          <w:rtl/>
        </w:rPr>
        <w:t>(</w:t>
      </w:r>
      <w:r w:rsidRPr="00DB62A0">
        <w:rPr>
          <w:rtl/>
        </w:rPr>
        <w:t>تاريخ الإسلام</w:t>
      </w:r>
      <w:r>
        <w:rPr>
          <w:rtl/>
        </w:rPr>
        <w:t>)</w:t>
      </w:r>
      <w:r w:rsidRPr="00DB62A0">
        <w:rPr>
          <w:rtl/>
        </w:rPr>
        <w:t xml:space="preserve"> 21 / 58 ، من قبيل التصحيف.</w:t>
      </w:r>
    </w:p>
    <w:p w:rsidR="00862A92" w:rsidRPr="00DB62A0" w:rsidRDefault="00862A92" w:rsidP="00BC7ADB">
      <w:pPr>
        <w:pStyle w:val="libFootnote0"/>
        <w:rPr>
          <w:rtl/>
        </w:rPr>
      </w:pPr>
      <w:r>
        <w:rPr>
          <w:rtl/>
        </w:rPr>
        <w:t>(</w:t>
      </w:r>
      <w:r w:rsidRPr="00DB62A0">
        <w:rPr>
          <w:rtl/>
        </w:rPr>
        <w:t>5) المصدر السابق ، وتبصير المنتبه 2 / 612.</w:t>
      </w:r>
    </w:p>
    <w:p w:rsidR="00862A92" w:rsidRPr="00DB62A0" w:rsidRDefault="00862A92" w:rsidP="00BC7ADB">
      <w:pPr>
        <w:pStyle w:val="libFootnote0"/>
        <w:rPr>
          <w:rtl/>
        </w:rPr>
      </w:pPr>
      <w:r>
        <w:rPr>
          <w:rtl/>
        </w:rPr>
        <w:t>(</w:t>
      </w:r>
      <w:r w:rsidRPr="00DB62A0">
        <w:rPr>
          <w:rtl/>
        </w:rPr>
        <w:t xml:space="preserve">6) نسبة إلى </w:t>
      </w:r>
      <w:r>
        <w:rPr>
          <w:rtl/>
        </w:rPr>
        <w:t>(</w:t>
      </w:r>
      <w:r w:rsidRPr="00DB62A0">
        <w:rPr>
          <w:rtl/>
        </w:rPr>
        <w:t>سلهم</w:t>
      </w:r>
      <w:r>
        <w:rPr>
          <w:rtl/>
        </w:rPr>
        <w:t>)</w:t>
      </w:r>
      <w:r w:rsidRPr="00DB62A0">
        <w:rPr>
          <w:rtl/>
        </w:rPr>
        <w:t xml:space="preserve"> ، وهو بطن من مراد </w:t>
      </w:r>
      <w:r>
        <w:rPr>
          <w:rtl/>
        </w:rPr>
        <w:t>(</w:t>
      </w:r>
      <w:r w:rsidRPr="00DB62A0">
        <w:rPr>
          <w:rtl/>
        </w:rPr>
        <w:t>الأنساب 3 / 283</w:t>
      </w:r>
      <w:r>
        <w:rPr>
          <w:rtl/>
        </w:rPr>
        <w:t>).</w:t>
      </w:r>
    </w:p>
    <w:p w:rsidR="00862A92" w:rsidRPr="00DB62A0" w:rsidRDefault="00862A92" w:rsidP="00BC7ADB">
      <w:pPr>
        <w:pStyle w:val="libFootnote0"/>
        <w:rPr>
          <w:rtl/>
        </w:rPr>
      </w:pPr>
      <w:r>
        <w:rPr>
          <w:rtl/>
        </w:rPr>
        <w:t>(</w:t>
      </w:r>
      <w:r w:rsidRPr="00DB62A0">
        <w:rPr>
          <w:rtl/>
        </w:rPr>
        <w:t>7) الإكمال 4 / 119.</w:t>
      </w:r>
    </w:p>
    <w:p w:rsidR="00862A92" w:rsidRPr="00DB62A0" w:rsidRDefault="00862A92" w:rsidP="00BC7ADB">
      <w:pPr>
        <w:pStyle w:val="libFootnote0"/>
        <w:rPr>
          <w:rtl/>
        </w:rPr>
      </w:pPr>
      <w:r>
        <w:rPr>
          <w:rtl/>
        </w:rPr>
        <w:t>(</w:t>
      </w:r>
      <w:r w:rsidRPr="00DB62A0">
        <w:rPr>
          <w:rtl/>
        </w:rPr>
        <w:t xml:space="preserve">8) معجم البلدان 2 / 278 </w:t>
      </w:r>
      <w:r>
        <w:rPr>
          <w:rtl/>
        </w:rPr>
        <w:t>(</w:t>
      </w:r>
      <w:r w:rsidRPr="00DB62A0">
        <w:rPr>
          <w:rtl/>
        </w:rPr>
        <w:t>فى تاريخ مصر</w:t>
      </w:r>
      <w:r>
        <w:rPr>
          <w:rtl/>
        </w:rPr>
        <w:t>).</w:t>
      </w:r>
      <w:r w:rsidRPr="00DB62A0">
        <w:rPr>
          <w:rtl/>
        </w:rPr>
        <w:t xml:space="preserve"> ويلاحظ أن السمعانى ذكر أن له أخا ، يسمى </w:t>
      </w:r>
      <w:r>
        <w:rPr>
          <w:rtl/>
        </w:rPr>
        <w:t>(</w:t>
      </w:r>
      <w:r w:rsidRPr="00DB62A0">
        <w:rPr>
          <w:rtl/>
        </w:rPr>
        <w:t>محمدا</w:t>
      </w:r>
      <w:r>
        <w:rPr>
          <w:rtl/>
        </w:rPr>
        <w:t>)</w:t>
      </w:r>
      <w:r w:rsidRPr="00DB62A0">
        <w:rPr>
          <w:rtl/>
        </w:rPr>
        <w:t xml:space="preserve"> ، ويكنى أبا شريح. يحدّث عن أهل مصر. </w:t>
      </w:r>
      <w:r>
        <w:rPr>
          <w:rtl/>
        </w:rPr>
        <w:t>(</w:t>
      </w:r>
      <w:r w:rsidRPr="00DB62A0">
        <w:rPr>
          <w:rtl/>
        </w:rPr>
        <w:t>الأنساب</w:t>
      </w:r>
      <w:r>
        <w:rPr>
          <w:rtl/>
        </w:rPr>
        <w:t>)</w:t>
      </w:r>
      <w:r w:rsidRPr="00DB62A0">
        <w:rPr>
          <w:rtl/>
        </w:rPr>
        <w:t xml:space="preserve"> 2 / 201. وستأتى ترجمة والده </w:t>
      </w:r>
      <w:r>
        <w:rPr>
          <w:rtl/>
        </w:rPr>
        <w:t>(</w:t>
      </w:r>
      <w:r w:rsidRPr="00DB62A0">
        <w:rPr>
          <w:rtl/>
        </w:rPr>
        <w:t>زكريا</w:t>
      </w:r>
      <w:r>
        <w:rPr>
          <w:rtl/>
        </w:rPr>
        <w:t>)</w:t>
      </w:r>
      <w:r w:rsidRPr="00DB62A0">
        <w:rPr>
          <w:rtl/>
        </w:rPr>
        <w:t xml:space="preserve"> فى </w:t>
      </w:r>
      <w:r>
        <w:rPr>
          <w:rtl/>
        </w:rPr>
        <w:t>(</w:t>
      </w:r>
      <w:r w:rsidRPr="00DB62A0">
        <w:rPr>
          <w:rtl/>
        </w:rPr>
        <w:t>حرف الزاى</w:t>
      </w:r>
      <w:r>
        <w:rPr>
          <w:rtl/>
        </w:rPr>
        <w:t>)</w:t>
      </w:r>
      <w:r w:rsidRPr="00DB62A0">
        <w:rPr>
          <w:rtl/>
        </w:rPr>
        <w:t xml:space="preserve"> ، بإذن الله </w:t>
      </w:r>
      <w:r>
        <w:rPr>
          <w:rtl/>
        </w:rPr>
        <w:t>(</w:t>
      </w:r>
      <w:r w:rsidRPr="00DB62A0">
        <w:rPr>
          <w:rtl/>
        </w:rPr>
        <w:t>رقم 468</w:t>
      </w:r>
      <w:r>
        <w:rPr>
          <w:rtl/>
        </w:rPr>
        <w:t>).</w:t>
      </w:r>
    </w:p>
    <w:p w:rsidR="00862A92" w:rsidRPr="00DB62A0" w:rsidRDefault="00862A92" w:rsidP="00BC7ADB">
      <w:pPr>
        <w:pStyle w:val="libFootnote0"/>
        <w:rPr>
          <w:rtl/>
        </w:rPr>
      </w:pPr>
      <w:r>
        <w:rPr>
          <w:rtl/>
        </w:rPr>
        <w:t>(</w:t>
      </w:r>
      <w:r w:rsidRPr="00DB62A0">
        <w:rPr>
          <w:rtl/>
        </w:rPr>
        <w:t xml:space="preserve">9) هو زكير بن يحيى بن عبد الله الحمراوى المصرى. حدث عن خالد بن نجيح. روى عنه ابنه </w:t>
      </w:r>
      <w:r>
        <w:rPr>
          <w:rtl/>
        </w:rPr>
        <w:t>(</w:t>
      </w:r>
      <w:r w:rsidRPr="00DB62A0">
        <w:rPr>
          <w:rtl/>
        </w:rPr>
        <w:t>أحمد</w:t>
      </w:r>
      <w:r>
        <w:rPr>
          <w:rtl/>
        </w:rPr>
        <w:t>).</w:t>
      </w:r>
      <w:r w:rsidRPr="00DB62A0">
        <w:rPr>
          <w:rtl/>
        </w:rPr>
        <w:t xml:space="preserve"> </w:t>
      </w:r>
      <w:r>
        <w:rPr>
          <w:rtl/>
        </w:rPr>
        <w:t>(</w:t>
      </w:r>
      <w:r w:rsidRPr="00DB62A0">
        <w:rPr>
          <w:rtl/>
        </w:rPr>
        <w:t>السابق 4 / 90</w:t>
      </w:r>
      <w:r>
        <w:rPr>
          <w:rtl/>
        </w:rPr>
        <w:t>).</w:t>
      </w:r>
    </w:p>
    <w:p w:rsidR="00862A92" w:rsidRPr="00DB62A0" w:rsidRDefault="00862A92" w:rsidP="00BC7ADB">
      <w:pPr>
        <w:pStyle w:val="libFootnote0"/>
        <w:rPr>
          <w:rtl/>
        </w:rPr>
      </w:pPr>
      <w:r>
        <w:rPr>
          <w:rtl/>
        </w:rPr>
        <w:t>(</w:t>
      </w:r>
      <w:r w:rsidRPr="00DB62A0">
        <w:rPr>
          <w:rtl/>
        </w:rPr>
        <w:t xml:space="preserve">10) </w:t>
      </w:r>
      <w:r>
        <w:rPr>
          <w:rtl/>
        </w:rPr>
        <w:t>(</w:t>
      </w:r>
      <w:r w:rsidRPr="00DB62A0">
        <w:rPr>
          <w:rtl/>
        </w:rPr>
        <w:t xml:space="preserve">السابق 4 / 91. وأعتقد أن ابن ماكولا نقل هذا النص عن </w:t>
      </w:r>
      <w:r>
        <w:rPr>
          <w:rtl/>
        </w:rPr>
        <w:t>(</w:t>
      </w:r>
      <w:r w:rsidRPr="00DB62A0">
        <w:rPr>
          <w:rtl/>
        </w:rPr>
        <w:t>تاريخ مصر</w:t>
      </w:r>
      <w:r>
        <w:rPr>
          <w:rtl/>
        </w:rPr>
        <w:t>)</w:t>
      </w:r>
      <w:r w:rsidRPr="00DB62A0">
        <w:rPr>
          <w:rtl/>
        </w:rPr>
        <w:t xml:space="preserve"> لابن يونس بتمامه ؛ بدليل قوله بعد : «لم يزد على هذا شيئا</w:t>
      </w:r>
      <w:r>
        <w:rPr>
          <w:rtl/>
        </w:rPr>
        <w:t>).</w:t>
      </w:r>
    </w:p>
    <w:p w:rsidR="00862A92" w:rsidRPr="00DB62A0" w:rsidRDefault="00862A92" w:rsidP="00862A92">
      <w:pPr>
        <w:rPr>
          <w:rtl/>
          <w:lang w:bidi="ar-SA"/>
        </w:rPr>
      </w:pPr>
      <w:r>
        <w:rPr>
          <w:rtl/>
          <w:lang w:bidi="ar-SA"/>
        </w:rPr>
        <w:br w:type="page"/>
      </w:r>
      <w:r w:rsidRPr="00DB62A0">
        <w:rPr>
          <w:rtl/>
          <w:lang w:bidi="ar-SA"/>
        </w:rPr>
        <w:lastRenderedPageBreak/>
        <w:t>20</w:t>
      </w:r>
      <w:r>
        <w:rPr>
          <w:rtl/>
          <w:lang w:bidi="ar-SA"/>
        </w:rPr>
        <w:t xml:space="preserve"> ـ </w:t>
      </w:r>
      <w:r w:rsidRPr="00DB62A0">
        <w:rPr>
          <w:rtl/>
          <w:lang w:bidi="ar-SA"/>
        </w:rPr>
        <w:t xml:space="preserve">أحمد بن سعد بن الحكم بن محمد بن سالم ، المعروف ب «ابن أبى مريم الجمحىّ» : هو أبو جعفر المصرى ، وابن أخى سعيد بن الحكم بن أبى مريم مولى أبى الصّبيغ مولى بنى جمح </w:t>
      </w:r>
      <w:r w:rsidRPr="00E945AB">
        <w:rPr>
          <w:rStyle w:val="libFootnotenumChar"/>
          <w:rtl/>
        </w:rPr>
        <w:t>(1)</w:t>
      </w:r>
      <w:r>
        <w:rPr>
          <w:rtl/>
          <w:lang w:bidi="ar-SA"/>
        </w:rPr>
        <w:t>.</w:t>
      </w:r>
      <w:r w:rsidRPr="00DB62A0">
        <w:rPr>
          <w:rtl/>
          <w:lang w:bidi="ar-SA"/>
        </w:rPr>
        <w:t xml:space="preserve"> توفى يوم الثلاثاء</w:t>
      </w:r>
      <w:r>
        <w:rPr>
          <w:rtl/>
          <w:lang w:bidi="ar-SA"/>
        </w:rPr>
        <w:t xml:space="preserve"> ـ </w:t>
      </w:r>
      <w:r w:rsidRPr="00DB62A0">
        <w:rPr>
          <w:rtl/>
          <w:lang w:bidi="ar-SA"/>
        </w:rPr>
        <w:t>يوم عرفة</w:t>
      </w:r>
      <w:r>
        <w:rPr>
          <w:rtl/>
          <w:lang w:bidi="ar-SA"/>
        </w:rPr>
        <w:t xml:space="preserve"> ـ </w:t>
      </w:r>
      <w:r w:rsidRPr="00DB62A0">
        <w:rPr>
          <w:rtl/>
          <w:lang w:bidi="ar-SA"/>
        </w:rPr>
        <w:t xml:space="preserve">سنة ثلاث وخمسين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21</w:t>
      </w:r>
      <w:r>
        <w:rPr>
          <w:rtl/>
          <w:lang w:bidi="ar-SA"/>
        </w:rPr>
        <w:t xml:space="preserve"> ـ </w:t>
      </w:r>
      <w:r w:rsidRPr="00DB62A0">
        <w:rPr>
          <w:rtl/>
          <w:lang w:bidi="ar-SA"/>
        </w:rPr>
        <w:t xml:space="preserve">أحمد بن سعيد بن بشر بن عبيد الله الهمدانىّ : أبو جعفر المصرى. توفى ليلة السبت لعشر خلون من رمضان سنة ثلاث وخمسين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22</w:t>
      </w:r>
      <w:r>
        <w:rPr>
          <w:rtl/>
          <w:lang w:bidi="ar-SA"/>
        </w:rPr>
        <w:t xml:space="preserve"> ـ </w:t>
      </w:r>
      <w:r w:rsidRPr="00DB62A0">
        <w:rPr>
          <w:rtl/>
          <w:lang w:bidi="ar-SA"/>
        </w:rPr>
        <w:t>أحمد بن سلمة بن الضحّاك الهلالى المصرى : كنيته : أبو عمرو. ثقة صالح.</w:t>
      </w:r>
    </w:p>
    <w:p w:rsidR="00862A92" w:rsidRPr="00DB62A0" w:rsidRDefault="00862A92" w:rsidP="00862A92">
      <w:pPr>
        <w:rPr>
          <w:rtl/>
          <w:lang w:bidi="ar-SA"/>
        </w:rPr>
      </w:pPr>
      <w:r w:rsidRPr="00DB62A0">
        <w:rPr>
          <w:rtl/>
          <w:lang w:bidi="ar-SA"/>
        </w:rPr>
        <w:t xml:space="preserve">مات فى شهر شعبان سنة خمس وأربعين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23</w:t>
      </w:r>
      <w:r>
        <w:rPr>
          <w:rtl/>
          <w:lang w:bidi="ar-SA"/>
        </w:rPr>
        <w:t xml:space="preserve"> ـ </w:t>
      </w:r>
      <w:r w:rsidRPr="00DB62A0">
        <w:rPr>
          <w:rtl/>
          <w:lang w:bidi="ar-SA"/>
        </w:rPr>
        <w:t xml:space="preserve">أحمد بن سهل بن الربيع بن سليمان الإخميمىّ : مولى جهينة. كتبت عنه الحديث. توفى سنة إحدى وثمانين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24</w:t>
      </w:r>
      <w:r>
        <w:rPr>
          <w:rtl/>
          <w:lang w:bidi="ar-SA"/>
        </w:rPr>
        <w:t xml:space="preserve"> ـ </w:t>
      </w:r>
      <w:r w:rsidRPr="00DB62A0">
        <w:rPr>
          <w:rtl/>
          <w:lang w:bidi="ar-SA"/>
        </w:rPr>
        <w:t xml:space="preserve">أحمد بن شعيب بن سهل بن عبد الأوّل المعافرى : كان يبيع البرّ </w:t>
      </w:r>
      <w:r w:rsidRPr="00E945AB">
        <w:rPr>
          <w:rStyle w:val="libFootnotenumChar"/>
          <w:rtl/>
        </w:rPr>
        <w:t>(6)</w:t>
      </w:r>
      <w:r w:rsidRPr="00DB62A0">
        <w:rPr>
          <w:rtl/>
          <w:lang w:bidi="ar-SA"/>
        </w:rPr>
        <w:t xml:space="preserve"> بمصر فى قيساريّة حاتم. يلقّب ب «هنانة»</w:t>
      </w:r>
      <w:r>
        <w:rPr>
          <w:rtl/>
          <w:lang w:bidi="ar-SA"/>
        </w:rPr>
        <w:t>.</w:t>
      </w:r>
      <w:r w:rsidRPr="00DB62A0">
        <w:rPr>
          <w:rtl/>
          <w:lang w:bidi="ar-SA"/>
        </w:rPr>
        <w:t xml:space="preserve"> كتبت عنه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 / 308</w:t>
      </w:r>
      <w:r>
        <w:rPr>
          <w:rtl/>
        </w:rPr>
        <w:t xml:space="preserve"> ـ </w:t>
      </w:r>
      <w:r w:rsidRPr="00DB62A0">
        <w:rPr>
          <w:rtl/>
        </w:rPr>
        <w:t>309. لم يذكر المزى ذلك صراحة عن ابن يونس ، لكن</w:t>
      </w:r>
      <w:r>
        <w:rPr>
          <w:rtl/>
        </w:rPr>
        <w:t xml:space="preserve"> ـ </w:t>
      </w:r>
      <w:r w:rsidRPr="00DB62A0">
        <w:rPr>
          <w:rtl/>
        </w:rPr>
        <w:t>من خلال ما مضى ، وما سيأتى من تراجم</w:t>
      </w:r>
      <w:r>
        <w:rPr>
          <w:rtl/>
        </w:rPr>
        <w:t xml:space="preserve"> ـ </w:t>
      </w:r>
      <w:r w:rsidRPr="00DB62A0">
        <w:rPr>
          <w:rtl/>
        </w:rPr>
        <w:t xml:space="preserve">أكاد اقطع أنها مواد منقولة عن </w:t>
      </w:r>
      <w:r>
        <w:rPr>
          <w:rtl/>
        </w:rPr>
        <w:t>(</w:t>
      </w:r>
      <w:r w:rsidRPr="00DB62A0">
        <w:rPr>
          <w:rtl/>
        </w:rPr>
        <w:t>تاريخ مصر</w:t>
      </w:r>
      <w:r>
        <w:rPr>
          <w:rtl/>
        </w:rPr>
        <w:t>)</w:t>
      </w:r>
      <w:r w:rsidRPr="00DB62A0">
        <w:rPr>
          <w:rtl/>
        </w:rPr>
        <w:t xml:space="preserve"> لابن يونس ، فهى تراجم مصريين يختص هو بها ، ويحرص على إيراد النسب كاملا ، وإلا فمن أين اقتبسها المقتبسون</w:t>
      </w:r>
      <w:r>
        <w:rPr>
          <w:rtl/>
        </w:rPr>
        <w:t>؟!</w:t>
      </w:r>
    </w:p>
    <w:p w:rsidR="00862A92" w:rsidRPr="00DB62A0" w:rsidRDefault="00862A92" w:rsidP="00BC7ADB">
      <w:pPr>
        <w:pStyle w:val="libFootnote0"/>
        <w:rPr>
          <w:rtl/>
        </w:rPr>
      </w:pPr>
      <w:r>
        <w:rPr>
          <w:rtl/>
        </w:rPr>
        <w:t>(</w:t>
      </w:r>
      <w:r w:rsidRPr="00DB62A0">
        <w:rPr>
          <w:rtl/>
        </w:rPr>
        <w:t>2) المصدر السابق 1 / 310 ، وتهذيب التهذيب 1 / 26.</w:t>
      </w:r>
    </w:p>
    <w:p w:rsidR="00862A92" w:rsidRPr="00DB62A0" w:rsidRDefault="00862A92" w:rsidP="00BC7ADB">
      <w:pPr>
        <w:pStyle w:val="libFootnote0"/>
        <w:rPr>
          <w:rtl/>
        </w:rPr>
      </w:pPr>
      <w:r>
        <w:rPr>
          <w:rtl/>
        </w:rPr>
        <w:t>(</w:t>
      </w:r>
      <w:r w:rsidRPr="00DB62A0">
        <w:rPr>
          <w:rtl/>
        </w:rPr>
        <w:t>3) تهذيب الكمال 1 / 314 ، وتهذيب التهذيب 1 / 27.</w:t>
      </w:r>
    </w:p>
    <w:p w:rsidR="00862A92" w:rsidRPr="00DB62A0" w:rsidRDefault="00862A92" w:rsidP="00BC7ADB">
      <w:pPr>
        <w:pStyle w:val="libFootnote0"/>
        <w:rPr>
          <w:rtl/>
        </w:rPr>
      </w:pPr>
      <w:r>
        <w:rPr>
          <w:rtl/>
        </w:rPr>
        <w:t>(</w:t>
      </w:r>
      <w:r w:rsidRPr="00DB62A0">
        <w:rPr>
          <w:rtl/>
        </w:rPr>
        <w:t>4) تاريخ الإسلام 25 / 319 ، وزاد : سمع أبا الزّنباع ، وغيره. وروى عنه أبو محمد بن النحّاس ، ونحوه.</w:t>
      </w:r>
    </w:p>
    <w:p w:rsidR="00862A92" w:rsidRPr="00DB62A0" w:rsidRDefault="00862A92" w:rsidP="00BC7ADB">
      <w:pPr>
        <w:pStyle w:val="libFootnote0"/>
        <w:rPr>
          <w:rtl/>
        </w:rPr>
      </w:pPr>
      <w:r>
        <w:rPr>
          <w:rtl/>
        </w:rPr>
        <w:t>(</w:t>
      </w:r>
      <w:r w:rsidRPr="00DB62A0">
        <w:rPr>
          <w:rtl/>
        </w:rPr>
        <w:t xml:space="preserve">5) الأنساب : 1 / 96. وأضاف السمعانى معلومات ، أرجح أنها منقولة عن ابن يونس ، ولم ينسبها ، قال : مقبول لدى القضاة </w:t>
      </w:r>
      <w:r>
        <w:rPr>
          <w:rtl/>
        </w:rPr>
        <w:t>(</w:t>
      </w:r>
      <w:r w:rsidRPr="00DB62A0">
        <w:rPr>
          <w:rtl/>
        </w:rPr>
        <w:t>بكّار ، وغيره</w:t>
      </w:r>
      <w:r>
        <w:rPr>
          <w:rtl/>
        </w:rPr>
        <w:t>)</w:t>
      </w:r>
      <w:r w:rsidRPr="00DB62A0">
        <w:rPr>
          <w:rtl/>
        </w:rPr>
        <w:t xml:space="preserve"> ، وكذا أبوه عند </w:t>
      </w:r>
      <w:r>
        <w:rPr>
          <w:rtl/>
        </w:rPr>
        <w:t>(</w:t>
      </w:r>
      <w:r w:rsidRPr="00DB62A0">
        <w:rPr>
          <w:rtl/>
        </w:rPr>
        <w:t>هارون الزّهرى</w:t>
      </w:r>
      <w:r>
        <w:rPr>
          <w:rtl/>
        </w:rPr>
        <w:t>).</w:t>
      </w:r>
      <w:r w:rsidRPr="00DB62A0">
        <w:rPr>
          <w:rtl/>
        </w:rPr>
        <w:t xml:space="preserve"> روى عن إبراهيم بن عمر بن يحيى بن بكير ، وزيد بن بشر ، ويحيى بن سليمان الحنفى ، وغيرهم.</w:t>
      </w:r>
    </w:p>
    <w:p w:rsidR="00862A92" w:rsidRPr="00DB62A0" w:rsidRDefault="00862A92" w:rsidP="00BC7ADB">
      <w:pPr>
        <w:pStyle w:val="libFootnote0"/>
        <w:rPr>
          <w:rtl/>
        </w:rPr>
      </w:pPr>
      <w:r>
        <w:rPr>
          <w:rtl/>
        </w:rPr>
        <w:t>(</w:t>
      </w:r>
      <w:r w:rsidRPr="00DB62A0">
        <w:rPr>
          <w:rtl/>
        </w:rPr>
        <w:t xml:space="preserve">6) هو الحنطة </w:t>
      </w:r>
      <w:r>
        <w:rPr>
          <w:rtl/>
        </w:rPr>
        <w:t>(</w:t>
      </w:r>
      <w:r w:rsidRPr="00DB62A0">
        <w:rPr>
          <w:rtl/>
        </w:rPr>
        <w:t>حبّ القمح</w:t>
      </w:r>
      <w:r>
        <w:rPr>
          <w:rtl/>
        </w:rPr>
        <w:t>)</w:t>
      </w:r>
      <w:r w:rsidRPr="00DB62A0">
        <w:rPr>
          <w:rtl/>
        </w:rPr>
        <w:t xml:space="preserve"> واحدته : برّة. وابن برّة : هو الخبز. </w:t>
      </w:r>
      <w:r>
        <w:rPr>
          <w:rtl/>
        </w:rPr>
        <w:t>(</w:t>
      </w:r>
      <w:r w:rsidRPr="00DB62A0">
        <w:rPr>
          <w:rtl/>
        </w:rPr>
        <w:t>اللسان : ب. ر. ر</w:t>
      </w:r>
      <w:r>
        <w:rPr>
          <w:rtl/>
        </w:rPr>
        <w:t>)</w:t>
      </w:r>
      <w:r w:rsidRPr="00DB62A0">
        <w:rPr>
          <w:rtl/>
        </w:rPr>
        <w:t xml:space="preserve"> ج 1 / 254 ، والمعجم الوسيط 1 / 50</w:t>
      </w:r>
      <w:r>
        <w:rPr>
          <w:rtl/>
        </w:rPr>
        <w:t>).</w:t>
      </w:r>
      <w:r w:rsidRPr="00DB62A0">
        <w:rPr>
          <w:rtl/>
        </w:rPr>
        <w:t xml:space="preserve"> ولا أعتقد صحة ما ذكره محقق </w:t>
      </w:r>
      <w:r>
        <w:rPr>
          <w:rtl/>
        </w:rPr>
        <w:t>(</w:t>
      </w:r>
      <w:r w:rsidRPr="00DB62A0">
        <w:rPr>
          <w:rtl/>
        </w:rPr>
        <w:t>كتاب الألقاب</w:t>
      </w:r>
      <w:r>
        <w:rPr>
          <w:rtl/>
        </w:rPr>
        <w:t>)</w:t>
      </w:r>
      <w:r w:rsidRPr="00DB62A0">
        <w:rPr>
          <w:rtl/>
        </w:rPr>
        <w:t xml:space="preserve"> فى هامش 1 ص 23 ، من أن البرّ نوع من العطور.</w:t>
      </w:r>
    </w:p>
    <w:p w:rsidR="00862A92" w:rsidRPr="00DB62A0" w:rsidRDefault="00862A92" w:rsidP="00BC7ADB">
      <w:pPr>
        <w:pStyle w:val="libFootnote0"/>
        <w:rPr>
          <w:rtl/>
        </w:rPr>
      </w:pPr>
      <w:r>
        <w:rPr>
          <w:rtl/>
        </w:rPr>
        <w:t>(</w:t>
      </w:r>
      <w:r w:rsidRPr="00DB62A0">
        <w:rPr>
          <w:rtl/>
        </w:rPr>
        <w:t>7) الألقاب ، لابن الفرضى 23.</w:t>
      </w:r>
    </w:p>
    <w:p w:rsidR="00862A92" w:rsidRPr="00DB62A0" w:rsidRDefault="00862A92" w:rsidP="00862A92">
      <w:pPr>
        <w:rPr>
          <w:rtl/>
          <w:lang w:bidi="ar-SA"/>
        </w:rPr>
      </w:pPr>
      <w:r>
        <w:rPr>
          <w:rtl/>
          <w:lang w:bidi="ar-SA"/>
        </w:rPr>
        <w:br w:type="page"/>
      </w:r>
      <w:r w:rsidRPr="00DB62A0">
        <w:rPr>
          <w:rtl/>
          <w:lang w:bidi="ar-SA"/>
        </w:rPr>
        <w:lastRenderedPageBreak/>
        <w:t>25</w:t>
      </w:r>
      <w:r>
        <w:rPr>
          <w:rtl/>
          <w:lang w:bidi="ar-SA"/>
        </w:rPr>
        <w:t xml:space="preserve"> ـ </w:t>
      </w:r>
      <w:r w:rsidRPr="00DB62A0">
        <w:rPr>
          <w:rtl/>
          <w:lang w:bidi="ar-SA"/>
        </w:rPr>
        <w:t>أحمد بن صالح المصرى : أبو جعفر الحافظ المعروف ب «ابن الطبرىّ»</w:t>
      </w:r>
      <w:r>
        <w:rPr>
          <w:rtl/>
          <w:lang w:bidi="ar-SA"/>
        </w:rPr>
        <w:t>.</w:t>
      </w:r>
      <w:r w:rsidRPr="00DB62A0">
        <w:rPr>
          <w:rtl/>
          <w:lang w:bidi="ar-SA"/>
        </w:rPr>
        <w:t xml:space="preserve"> كان أبوه صالح جنديا من أهل طبرستان </w:t>
      </w:r>
      <w:r w:rsidRPr="00E945AB">
        <w:rPr>
          <w:rStyle w:val="libFootnotenumChar"/>
          <w:rtl/>
        </w:rPr>
        <w:t>(1)</w:t>
      </w:r>
      <w:r w:rsidRPr="00DB62A0">
        <w:rPr>
          <w:rtl/>
          <w:lang w:bidi="ar-SA"/>
        </w:rPr>
        <w:t xml:space="preserve"> من العجم. وولد أحمد بن صالح بمصر فى سنة سبعين ومائة ، وتوفى بمصر يوم الاثنين لثلاث خلون من ذى القعدة سنة ثمان وأربعين ومائتين ، وكان حافظا للحديث. ذكر أبو عبد الرحمن النّسائىّ أحمد بن صالح ، فرماه وأساء الثناء عليه ، وقال : حدثنا معاوية بن صالح ، قال : سمعت يحيى بن معين يقول :</w:t>
      </w:r>
      <w:r>
        <w:rPr>
          <w:rFonts w:hint="cs"/>
          <w:rtl/>
          <w:lang w:bidi="ar-SA"/>
        </w:rPr>
        <w:t xml:space="preserve"> </w:t>
      </w:r>
      <w:r w:rsidRPr="00DB62A0">
        <w:rPr>
          <w:rtl/>
          <w:lang w:bidi="ar-SA"/>
        </w:rPr>
        <w:t>أحمد بن صالح كذاب يتفلسف. قال أبو سعيد : ولم يكن عندنا</w:t>
      </w:r>
      <w:r>
        <w:rPr>
          <w:rtl/>
          <w:lang w:bidi="ar-SA"/>
        </w:rPr>
        <w:t xml:space="preserve"> ـ </w:t>
      </w:r>
      <w:r w:rsidRPr="00DB62A0">
        <w:rPr>
          <w:rtl/>
          <w:lang w:bidi="ar-SA"/>
        </w:rPr>
        <w:t>بحمد الله</w:t>
      </w:r>
      <w:r>
        <w:rPr>
          <w:rtl/>
          <w:lang w:bidi="ar-SA"/>
        </w:rPr>
        <w:t xml:space="preserve"> ـ </w:t>
      </w:r>
      <w:r w:rsidRPr="00DB62A0">
        <w:rPr>
          <w:rtl/>
          <w:lang w:bidi="ar-SA"/>
        </w:rPr>
        <w:t xml:space="preserve">كما قال النسائى ، ولم يكن له آفة غير الكبر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26</w:t>
      </w:r>
      <w:r>
        <w:rPr>
          <w:rtl/>
          <w:lang w:bidi="ar-SA"/>
        </w:rPr>
        <w:t xml:space="preserve"> ـ </w:t>
      </w:r>
      <w:r w:rsidRPr="00DB62A0">
        <w:rPr>
          <w:rtl/>
          <w:lang w:bidi="ar-SA"/>
        </w:rPr>
        <w:t xml:space="preserve">أحمد بن العباس بن خالد </w:t>
      </w:r>
      <w:r w:rsidRPr="00E945AB">
        <w:rPr>
          <w:rStyle w:val="libFootnotenumChar"/>
          <w:rtl/>
        </w:rPr>
        <w:t>(3)</w:t>
      </w:r>
      <w:r w:rsidRPr="00DB62A0">
        <w:rPr>
          <w:rtl/>
          <w:lang w:bidi="ar-SA"/>
        </w:rPr>
        <w:t xml:space="preserve"> الشيبانى : يعرف ب «طنجير» </w:t>
      </w:r>
      <w:r w:rsidRPr="00E945AB">
        <w:rPr>
          <w:rStyle w:val="libFootnotenumChar"/>
          <w:rtl/>
        </w:rPr>
        <w:t>(4)</w:t>
      </w:r>
      <w:r>
        <w:rPr>
          <w:rtl/>
          <w:lang w:bidi="ar-SA"/>
        </w:rPr>
        <w:t>.</w:t>
      </w:r>
      <w:r w:rsidRPr="00DB62A0">
        <w:rPr>
          <w:rtl/>
          <w:lang w:bidi="ar-SA"/>
        </w:rPr>
        <w:t xml:space="preserve"> يكنى أبا الطيب.</w:t>
      </w:r>
    </w:p>
    <w:p w:rsidR="00862A92" w:rsidRPr="00DB62A0" w:rsidRDefault="00862A92" w:rsidP="000D7001">
      <w:pPr>
        <w:pStyle w:val="libLine"/>
        <w:rPr>
          <w:rtl/>
        </w:rPr>
      </w:pPr>
      <w:r w:rsidRPr="00DB62A0">
        <w:rPr>
          <w:rtl/>
        </w:rPr>
        <w:t>__________________</w:t>
      </w:r>
    </w:p>
    <w:p w:rsidR="00862A92" w:rsidRPr="00C50701" w:rsidRDefault="00862A92" w:rsidP="00BC7ADB">
      <w:pPr>
        <w:pStyle w:val="libFootnote0"/>
        <w:rPr>
          <w:rtl/>
        </w:rPr>
      </w:pPr>
      <w:r w:rsidRPr="00C50701">
        <w:rPr>
          <w:rtl/>
        </w:rPr>
        <w:t xml:space="preserve">(1) هى بلدان واسعة كثيرة ، تشمل ولايات عدة ، منها : جرجان ، واسترآباذ ، وآمل. تقع بين الرّىّ والبحر وبلاد الدّيلم والجبل. كثيرة الجبال والمياه ، متهدّلة الأشجار ، كثيرة الفواكه. ورد أن أصلها </w:t>
      </w:r>
      <w:r>
        <w:rPr>
          <w:rtl/>
        </w:rPr>
        <w:t>(</w:t>
      </w:r>
      <w:r w:rsidRPr="00C50701">
        <w:rPr>
          <w:rtl/>
        </w:rPr>
        <w:t>تبرستان</w:t>
      </w:r>
      <w:r>
        <w:rPr>
          <w:rtl/>
        </w:rPr>
        <w:t>)</w:t>
      </w:r>
      <w:r w:rsidRPr="00C50701">
        <w:rPr>
          <w:rtl/>
        </w:rPr>
        <w:t xml:space="preserve"> ؛ لأن أهلها يحاربون بالتبر </w:t>
      </w:r>
      <w:r>
        <w:rPr>
          <w:rtl/>
        </w:rPr>
        <w:t>(</w:t>
      </w:r>
      <w:r w:rsidRPr="00C50701">
        <w:rPr>
          <w:rtl/>
        </w:rPr>
        <w:t>أى : الفأس</w:t>
      </w:r>
      <w:r>
        <w:rPr>
          <w:rtl/>
        </w:rPr>
        <w:t>)</w:t>
      </w:r>
      <w:r w:rsidRPr="00C50701">
        <w:rPr>
          <w:rtl/>
        </w:rPr>
        <w:t xml:space="preserve"> ، فعرّب اللفظ إلى </w:t>
      </w:r>
      <w:r>
        <w:rPr>
          <w:rtl/>
        </w:rPr>
        <w:t>(</w:t>
      </w:r>
      <w:r w:rsidRPr="00C50701">
        <w:rPr>
          <w:rtl/>
        </w:rPr>
        <w:t>طبرستان</w:t>
      </w:r>
      <w:r>
        <w:rPr>
          <w:rtl/>
        </w:rPr>
        <w:t>).</w:t>
      </w:r>
      <w:r w:rsidRPr="00C50701">
        <w:rPr>
          <w:rFonts w:hint="cs"/>
          <w:rtl/>
        </w:rPr>
        <w:t xml:space="preserve"> </w:t>
      </w:r>
      <w:r w:rsidRPr="00C50701">
        <w:rPr>
          <w:rtl/>
        </w:rPr>
        <w:t xml:space="preserve">والنسبة إليها </w:t>
      </w:r>
      <w:r>
        <w:rPr>
          <w:rtl/>
        </w:rPr>
        <w:t>(</w:t>
      </w:r>
      <w:r w:rsidRPr="00C50701">
        <w:rPr>
          <w:rtl/>
        </w:rPr>
        <w:t>طبرىّ</w:t>
      </w:r>
      <w:r>
        <w:rPr>
          <w:rtl/>
        </w:rPr>
        <w:t>).</w:t>
      </w:r>
      <w:r w:rsidRPr="00C50701">
        <w:rPr>
          <w:rtl/>
        </w:rPr>
        <w:t xml:space="preserve"> وقد خرج منها علماء وقضاة ، ومحدّثون </w:t>
      </w:r>
      <w:r>
        <w:rPr>
          <w:rtl/>
        </w:rPr>
        <w:t>(</w:t>
      </w:r>
      <w:r w:rsidRPr="00C50701">
        <w:rPr>
          <w:rtl/>
        </w:rPr>
        <w:t>على رأسهم : الطبرى المعروف</w:t>
      </w:r>
      <w:r>
        <w:rPr>
          <w:rtl/>
        </w:rPr>
        <w:t>).</w:t>
      </w:r>
      <w:r w:rsidRPr="00C50701">
        <w:rPr>
          <w:rtl/>
        </w:rPr>
        <w:t xml:space="preserve"> </w:t>
      </w:r>
      <w:r>
        <w:rPr>
          <w:rtl/>
        </w:rPr>
        <w:t>(</w:t>
      </w:r>
      <w:r w:rsidRPr="00C50701">
        <w:rPr>
          <w:rtl/>
        </w:rPr>
        <w:t>الأنساب 4 / 45 ، ومعجم البلدان 4 / 14</w:t>
      </w:r>
      <w:r>
        <w:rPr>
          <w:rtl/>
        </w:rPr>
        <w:t xml:space="preserve"> ـ </w:t>
      </w:r>
      <w:r w:rsidRPr="00C50701">
        <w:rPr>
          <w:rtl/>
        </w:rPr>
        <w:t>15</w:t>
      </w:r>
      <w:r>
        <w:rPr>
          <w:rtl/>
        </w:rPr>
        <w:t>).</w:t>
      </w:r>
    </w:p>
    <w:p w:rsidR="00862A92" w:rsidRPr="00DB62A0" w:rsidRDefault="00862A92" w:rsidP="00BC7ADB">
      <w:pPr>
        <w:pStyle w:val="libFootnote0"/>
        <w:rPr>
          <w:rtl/>
        </w:rPr>
      </w:pPr>
      <w:r>
        <w:rPr>
          <w:rtl/>
        </w:rPr>
        <w:t>(</w:t>
      </w:r>
      <w:r w:rsidRPr="00DB62A0">
        <w:rPr>
          <w:rtl/>
        </w:rPr>
        <w:t xml:space="preserve">2) تاريخ بغداد ، للخطيب البغدادى ج 4 ص 202 </w:t>
      </w:r>
      <w:r>
        <w:rPr>
          <w:rtl/>
        </w:rPr>
        <w:t>(</w:t>
      </w:r>
      <w:r w:rsidRPr="00DB62A0">
        <w:rPr>
          <w:rtl/>
        </w:rPr>
        <w:t xml:space="preserve">وهو من أوفى المصادر التى نقلت عن </w:t>
      </w:r>
      <w:r>
        <w:rPr>
          <w:rtl/>
        </w:rPr>
        <w:t>(</w:t>
      </w:r>
      <w:r w:rsidRPr="00DB62A0">
        <w:rPr>
          <w:rtl/>
        </w:rPr>
        <w:t>تاريخ ابن يونس</w:t>
      </w:r>
      <w:r>
        <w:rPr>
          <w:rtl/>
        </w:rPr>
        <w:t>)</w:t>
      </w:r>
      <w:r w:rsidRPr="00DB62A0">
        <w:rPr>
          <w:rtl/>
        </w:rPr>
        <w:t xml:space="preserve"> تلك الترجمة وذكر إسنادها كالآتى : حدثنى أحمد بن محمد العتيقىّ ، ثنا على بن عبد الرحمن بن أحمد بن يونس بن عبد الأعلى المصرى </w:t>
      </w:r>
      <w:r>
        <w:rPr>
          <w:rtl/>
        </w:rPr>
        <w:t>(</w:t>
      </w:r>
      <w:r w:rsidRPr="00DB62A0">
        <w:rPr>
          <w:rtl/>
        </w:rPr>
        <w:t>ابن مؤرخنا</w:t>
      </w:r>
      <w:r>
        <w:rPr>
          <w:rtl/>
        </w:rPr>
        <w:t>)</w:t>
      </w:r>
      <w:r w:rsidRPr="00DB62A0">
        <w:rPr>
          <w:rtl/>
        </w:rPr>
        <w:t xml:space="preserve"> ، ثنا أبى </w:t>
      </w:r>
      <w:r>
        <w:rPr>
          <w:rtl/>
        </w:rPr>
        <w:t>(</w:t>
      </w:r>
      <w:r w:rsidRPr="00DB62A0">
        <w:rPr>
          <w:rtl/>
        </w:rPr>
        <w:t>مؤرخنا</w:t>
      </w:r>
      <w:r>
        <w:rPr>
          <w:rtl/>
        </w:rPr>
        <w:t>)</w:t>
      </w:r>
      <w:r w:rsidRPr="00DB62A0">
        <w:rPr>
          <w:rtl/>
        </w:rPr>
        <w:t xml:space="preserve"> ، وعنه نقل ابن العديم بالنص ، وأشار إليه فى </w:t>
      </w:r>
      <w:r>
        <w:rPr>
          <w:rtl/>
        </w:rPr>
        <w:t>(</w:t>
      </w:r>
      <w:r w:rsidRPr="00DB62A0">
        <w:rPr>
          <w:rtl/>
        </w:rPr>
        <w:t>بغية الطلب</w:t>
      </w:r>
      <w:r>
        <w:rPr>
          <w:rtl/>
        </w:rPr>
        <w:t>)</w:t>
      </w:r>
      <w:r w:rsidRPr="00DB62A0">
        <w:rPr>
          <w:rtl/>
        </w:rPr>
        <w:t xml:space="preserve"> 2 / 796 ، وتهذيب الكمال 1 / 345 ، 354 ، وميزان الاعتدال 1 / 104 </w:t>
      </w:r>
      <w:r>
        <w:rPr>
          <w:rtl/>
        </w:rPr>
        <w:t>(</w:t>
      </w:r>
      <w:r w:rsidRPr="00DB62A0">
        <w:rPr>
          <w:rtl/>
        </w:rPr>
        <w:t>اقتباسه مختصر ؛ اعتمادا على تفاصيله فى كتابه الآتى</w:t>
      </w:r>
      <w:r>
        <w:rPr>
          <w:rtl/>
        </w:rPr>
        <w:t>)</w:t>
      </w:r>
      <w:r w:rsidRPr="00DB62A0">
        <w:rPr>
          <w:rtl/>
        </w:rPr>
        <w:t xml:space="preserve"> ، وتاريخ الإسلام 18 / 44 ، 50 ، وسير أعلام النبلاء 12 / 160 ، 164. وعلق ص 174 على اتصاف </w:t>
      </w:r>
      <w:r>
        <w:rPr>
          <w:rtl/>
        </w:rPr>
        <w:t>(</w:t>
      </w:r>
      <w:r w:rsidRPr="00DB62A0">
        <w:rPr>
          <w:rtl/>
        </w:rPr>
        <w:t>أحمد بن صالح</w:t>
      </w:r>
      <w:r>
        <w:rPr>
          <w:rtl/>
        </w:rPr>
        <w:t>)</w:t>
      </w:r>
      <w:r w:rsidRPr="00DB62A0">
        <w:rPr>
          <w:rtl/>
        </w:rPr>
        <w:t xml:space="preserve"> بالكبر قائلا : </w:t>
      </w:r>
      <w:r>
        <w:rPr>
          <w:rtl/>
        </w:rPr>
        <w:t>(</w:t>
      </w:r>
      <w:r w:rsidRPr="00DB62A0">
        <w:rPr>
          <w:rtl/>
        </w:rPr>
        <w:t>صدق أبو سعيد بن يونس ، حيث يقول : لم يكن له آفة غير الكبر. فلو قدح فى عدالة بذلك ، فإنه إثم كبير</w:t>
      </w:r>
      <w:r>
        <w:rPr>
          <w:rtl/>
        </w:rPr>
        <w:t>)</w:t>
      </w:r>
      <w:r w:rsidRPr="00DB62A0">
        <w:rPr>
          <w:rtl/>
        </w:rPr>
        <w:t xml:space="preserve"> ، وطبقات الشافعية للسبكى ج 2 ص 6 </w:t>
      </w:r>
      <w:r>
        <w:rPr>
          <w:rtl/>
        </w:rPr>
        <w:t>(</w:t>
      </w:r>
      <w:r w:rsidRPr="00DB62A0">
        <w:rPr>
          <w:rtl/>
        </w:rPr>
        <w:t>واكتفى بذكر أصل والده ، ومكان وزمان ميلاد أحمد</w:t>
      </w:r>
      <w:r>
        <w:rPr>
          <w:rtl/>
        </w:rPr>
        <w:t>)</w:t>
      </w:r>
      <w:r w:rsidRPr="00DB62A0">
        <w:rPr>
          <w:rtl/>
        </w:rPr>
        <w:t xml:space="preserve"> ، وتهذيب التهذيب 1 / 35</w:t>
      </w:r>
      <w:r>
        <w:rPr>
          <w:rtl/>
        </w:rPr>
        <w:t xml:space="preserve"> ـ </w:t>
      </w:r>
      <w:r w:rsidRPr="00DB62A0">
        <w:rPr>
          <w:rtl/>
        </w:rPr>
        <w:t xml:space="preserve">36. ويمكن لمن أراد المزيد من مطالعة مظاهر تكبّره ، وسرّ تعنّت النسائى معه ، وذمّه إياه ، وخلافه معه ، الرجوع إلى : </w:t>
      </w:r>
      <w:r>
        <w:rPr>
          <w:rtl/>
        </w:rPr>
        <w:t>(</w:t>
      </w:r>
      <w:r w:rsidRPr="00DB62A0">
        <w:rPr>
          <w:rtl/>
        </w:rPr>
        <w:t>تاريخ بغداد 4 / 200 ، وسير أعلام النبلاء 12 / 166</w:t>
      </w:r>
      <w:r>
        <w:rPr>
          <w:rtl/>
        </w:rPr>
        <w:t xml:space="preserve"> ـ </w:t>
      </w:r>
      <w:r w:rsidRPr="00DB62A0">
        <w:rPr>
          <w:rtl/>
        </w:rPr>
        <w:t>167 ، 173</w:t>
      </w:r>
      <w:r>
        <w:rPr>
          <w:rtl/>
        </w:rPr>
        <w:t xml:space="preserve"> ـ </w:t>
      </w:r>
      <w:r w:rsidRPr="00DB62A0">
        <w:rPr>
          <w:rtl/>
        </w:rPr>
        <w:t>174</w:t>
      </w:r>
      <w:r>
        <w:rPr>
          <w:rtl/>
        </w:rPr>
        <w:t>).</w:t>
      </w:r>
    </w:p>
    <w:p w:rsidR="00862A92" w:rsidRPr="00DB62A0" w:rsidRDefault="00862A92" w:rsidP="00BC7ADB">
      <w:pPr>
        <w:pStyle w:val="libFootnote0"/>
        <w:rPr>
          <w:rtl/>
        </w:rPr>
      </w:pPr>
      <w:r>
        <w:rPr>
          <w:rtl/>
        </w:rPr>
        <w:t>(</w:t>
      </w:r>
      <w:r w:rsidRPr="00DB62A0">
        <w:rPr>
          <w:rtl/>
        </w:rPr>
        <w:t xml:space="preserve">3) زيادة فى </w:t>
      </w:r>
      <w:r>
        <w:rPr>
          <w:rtl/>
        </w:rPr>
        <w:t>(</w:t>
      </w:r>
      <w:r w:rsidRPr="00DB62A0">
        <w:rPr>
          <w:rtl/>
        </w:rPr>
        <w:t>الألقاب</w:t>
      </w:r>
      <w:r>
        <w:rPr>
          <w:rtl/>
        </w:rPr>
        <w:t>)</w:t>
      </w:r>
      <w:r w:rsidRPr="00DB62A0">
        <w:rPr>
          <w:rtl/>
        </w:rPr>
        <w:t xml:space="preserve"> لابن الفرضى ص 126.</w:t>
      </w:r>
    </w:p>
    <w:p w:rsidR="00862A92" w:rsidRPr="00C50701" w:rsidRDefault="00862A92" w:rsidP="00BC7ADB">
      <w:pPr>
        <w:pStyle w:val="libFootnote0"/>
        <w:rPr>
          <w:rtl/>
        </w:rPr>
      </w:pPr>
      <w:r w:rsidRPr="00C50701">
        <w:rPr>
          <w:rtl/>
        </w:rPr>
        <w:t>(4) ورد</w:t>
      </w:r>
      <w:r>
        <w:rPr>
          <w:rtl/>
        </w:rPr>
        <w:t xml:space="preserve"> ـ </w:t>
      </w:r>
      <w:r w:rsidRPr="00C50701">
        <w:rPr>
          <w:rtl/>
        </w:rPr>
        <w:t>كلقب له</w:t>
      </w:r>
      <w:r>
        <w:rPr>
          <w:rtl/>
        </w:rPr>
        <w:t xml:space="preserve"> ـ </w:t>
      </w:r>
      <w:r w:rsidRPr="00C50701">
        <w:rPr>
          <w:rtl/>
        </w:rPr>
        <w:t xml:space="preserve">فى </w:t>
      </w:r>
      <w:r>
        <w:rPr>
          <w:rtl/>
        </w:rPr>
        <w:t>(</w:t>
      </w:r>
      <w:r w:rsidRPr="00C50701">
        <w:rPr>
          <w:rtl/>
        </w:rPr>
        <w:t>المصدر السابق</w:t>
      </w:r>
      <w:r>
        <w:rPr>
          <w:rtl/>
        </w:rPr>
        <w:t>)</w:t>
      </w:r>
      <w:r w:rsidRPr="00C50701">
        <w:rPr>
          <w:rtl/>
        </w:rPr>
        <w:t xml:space="preserve"> ، وتاريخ الإسلام 24 / 99. وذكر السمعانى فى مادة </w:t>
      </w:r>
      <w:r>
        <w:rPr>
          <w:rtl/>
        </w:rPr>
        <w:t>(</w:t>
      </w:r>
      <w:r w:rsidRPr="00C50701">
        <w:rPr>
          <w:rtl/>
        </w:rPr>
        <w:t>الطّناجيرى</w:t>
      </w:r>
      <w:r>
        <w:rPr>
          <w:rtl/>
        </w:rPr>
        <w:t>)</w:t>
      </w:r>
      <w:r w:rsidRPr="00C50701">
        <w:rPr>
          <w:rtl/>
        </w:rPr>
        <w:t xml:space="preserve"> : أن النسبة إلى </w:t>
      </w:r>
      <w:r>
        <w:rPr>
          <w:rtl/>
        </w:rPr>
        <w:t>(</w:t>
      </w:r>
      <w:r w:rsidRPr="00C50701">
        <w:rPr>
          <w:rtl/>
        </w:rPr>
        <w:t>طناجير</w:t>
      </w:r>
      <w:r>
        <w:rPr>
          <w:rtl/>
        </w:rPr>
        <w:t>)</w:t>
      </w:r>
      <w:r w:rsidRPr="00C50701">
        <w:rPr>
          <w:rtl/>
        </w:rPr>
        <w:t xml:space="preserve"> ، وهى جمع </w:t>
      </w:r>
      <w:r>
        <w:rPr>
          <w:rtl/>
        </w:rPr>
        <w:t>(</w:t>
      </w:r>
      <w:r w:rsidRPr="00C50701">
        <w:rPr>
          <w:rtl/>
        </w:rPr>
        <w:t>طنجير</w:t>
      </w:r>
      <w:r>
        <w:rPr>
          <w:rtl/>
        </w:rPr>
        <w:t>).</w:t>
      </w:r>
      <w:r w:rsidRPr="00C50701">
        <w:rPr>
          <w:rtl/>
        </w:rPr>
        <w:t xml:space="preserve"> </w:t>
      </w:r>
      <w:r>
        <w:rPr>
          <w:rtl/>
        </w:rPr>
        <w:t>(</w:t>
      </w:r>
      <w:r w:rsidRPr="00C50701">
        <w:rPr>
          <w:rtl/>
        </w:rPr>
        <w:t>الأنساب</w:t>
      </w:r>
      <w:r>
        <w:rPr>
          <w:rtl/>
        </w:rPr>
        <w:t>)</w:t>
      </w:r>
      <w:r w:rsidRPr="00C50701">
        <w:rPr>
          <w:rtl/>
        </w:rPr>
        <w:t xml:space="preserve"> 4 / 73. وفى </w:t>
      </w:r>
      <w:r>
        <w:rPr>
          <w:rtl/>
        </w:rPr>
        <w:t>(</w:t>
      </w:r>
      <w:r w:rsidRPr="00C50701">
        <w:rPr>
          <w:rtl/>
        </w:rPr>
        <w:t>المعجم الوسيط ، مادة : ط. ن. ج</w:t>
      </w:r>
      <w:r>
        <w:rPr>
          <w:rtl/>
        </w:rPr>
        <w:t>)</w:t>
      </w:r>
      <w:r w:rsidRPr="00C50701">
        <w:rPr>
          <w:rtl/>
        </w:rPr>
        <w:t xml:space="preserve"> ج 2 ص 588 : الطّنجرة : قدر ، أو صحن من نحاس ، أو نحوه. والجمع : طناجر </w:t>
      </w:r>
      <w:r>
        <w:rPr>
          <w:rtl/>
        </w:rPr>
        <w:t>(</w:t>
      </w:r>
      <w:r w:rsidRPr="00C50701">
        <w:rPr>
          <w:rtl/>
        </w:rPr>
        <w:t>والطّنجير</w:t>
      </w:r>
      <w:r>
        <w:rPr>
          <w:rtl/>
        </w:rPr>
        <w:t>)</w:t>
      </w:r>
      <w:r w:rsidRPr="00C50701">
        <w:rPr>
          <w:rtl/>
        </w:rPr>
        <w:t xml:space="preserve"> كناية عن الحضرىّ الذي يأكل فى قدور النحاس وصحونه.</w:t>
      </w:r>
      <w:r w:rsidRPr="00C50701">
        <w:rPr>
          <w:rFonts w:hint="cs"/>
          <w:rtl/>
        </w:rPr>
        <w:t xml:space="preserve"> </w:t>
      </w:r>
      <w:r w:rsidRPr="00C50701">
        <w:rPr>
          <w:rtl/>
        </w:rPr>
        <w:t>فلعل المترجم له كان يعمل فى صناعة وبيع هذه الأوانى.</w:t>
      </w:r>
    </w:p>
    <w:p w:rsidR="00862A92" w:rsidRPr="00DB62A0" w:rsidRDefault="00862A92" w:rsidP="00971413">
      <w:pPr>
        <w:pStyle w:val="libNormal0"/>
        <w:rPr>
          <w:rtl/>
        </w:rPr>
      </w:pPr>
      <w:r>
        <w:rPr>
          <w:rtl/>
        </w:rPr>
        <w:br w:type="page"/>
      </w:r>
      <w:r w:rsidRPr="00DB62A0">
        <w:rPr>
          <w:rtl/>
        </w:rPr>
        <w:lastRenderedPageBreak/>
        <w:t xml:space="preserve">من أهل مصر </w:t>
      </w:r>
      <w:r w:rsidRPr="00E945AB">
        <w:rPr>
          <w:rStyle w:val="libFootnotenumChar"/>
          <w:rtl/>
        </w:rPr>
        <w:t>(1)</w:t>
      </w:r>
      <w:r>
        <w:rPr>
          <w:rtl/>
        </w:rPr>
        <w:t>.</w:t>
      </w:r>
      <w:r w:rsidRPr="00DB62A0">
        <w:rPr>
          <w:rtl/>
        </w:rPr>
        <w:t xml:space="preserve"> سمع الربيع بن سليمان المرادى. كتبت عنه </w:t>
      </w:r>
      <w:r w:rsidRPr="00E945AB">
        <w:rPr>
          <w:rStyle w:val="libFootnotenumChar"/>
          <w:rtl/>
        </w:rPr>
        <w:t>(2)</w:t>
      </w:r>
      <w:r>
        <w:rPr>
          <w:rtl/>
        </w:rPr>
        <w:t>.</w:t>
      </w:r>
      <w:r w:rsidRPr="00DB62A0">
        <w:rPr>
          <w:rtl/>
        </w:rPr>
        <w:t xml:space="preserve"> توفى سنة اثنتين وعشرين وثلاثمائة </w:t>
      </w:r>
      <w:r w:rsidRPr="00E945AB">
        <w:rPr>
          <w:rStyle w:val="libFootnotenumChar"/>
          <w:rtl/>
        </w:rPr>
        <w:t>(3)</w:t>
      </w:r>
      <w:r>
        <w:rPr>
          <w:rtl/>
        </w:rPr>
        <w:t>.</w:t>
      </w:r>
    </w:p>
    <w:p w:rsidR="00862A92" w:rsidRPr="00DB62A0" w:rsidRDefault="00862A92" w:rsidP="00862A92">
      <w:pPr>
        <w:rPr>
          <w:rtl/>
          <w:lang w:bidi="ar-SA"/>
        </w:rPr>
      </w:pPr>
      <w:r w:rsidRPr="00DB62A0">
        <w:rPr>
          <w:rtl/>
          <w:lang w:bidi="ar-SA"/>
        </w:rPr>
        <w:t>27</w:t>
      </w:r>
      <w:r>
        <w:rPr>
          <w:rtl/>
          <w:lang w:bidi="ar-SA"/>
        </w:rPr>
        <w:t xml:space="preserve"> ـ </w:t>
      </w:r>
      <w:r w:rsidRPr="00DB62A0">
        <w:rPr>
          <w:rtl/>
          <w:lang w:bidi="ar-SA"/>
        </w:rPr>
        <w:t xml:space="preserve">أحمد بن العباس بن الربيع الغبرىّ </w:t>
      </w:r>
      <w:r w:rsidRPr="00E945AB">
        <w:rPr>
          <w:rStyle w:val="libFootnotenumChar"/>
          <w:rtl/>
        </w:rPr>
        <w:t>(4)</w:t>
      </w:r>
      <w:r w:rsidRPr="00DB62A0">
        <w:rPr>
          <w:rtl/>
          <w:lang w:bidi="ar-SA"/>
        </w:rPr>
        <w:t xml:space="preserve"> : أخو أبى جعفر محمد بن العباس الفقيه المعروف ب «التّلّ»</w:t>
      </w:r>
      <w:r>
        <w:rPr>
          <w:rtl/>
          <w:lang w:bidi="ar-SA"/>
        </w:rPr>
        <w:t>.</w:t>
      </w:r>
      <w:r w:rsidRPr="00DB62A0">
        <w:rPr>
          <w:rtl/>
          <w:lang w:bidi="ar-SA"/>
        </w:rPr>
        <w:t xml:space="preserve"> أصله من البصرة ، ومولده بمصر ، ومات فى شهر ربيع الأول سنة ثلاث وثمانين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28</w:t>
      </w:r>
      <w:r>
        <w:rPr>
          <w:rtl/>
          <w:lang w:bidi="ar-SA"/>
        </w:rPr>
        <w:t xml:space="preserve"> ـ </w:t>
      </w:r>
      <w:r w:rsidRPr="00DB62A0">
        <w:rPr>
          <w:rtl/>
          <w:lang w:bidi="ar-SA"/>
        </w:rPr>
        <w:t xml:space="preserve">أحمد بن عبد الله </w:t>
      </w:r>
      <w:r>
        <w:rPr>
          <w:rtl/>
          <w:lang w:bidi="ar-SA"/>
        </w:rPr>
        <w:t>(</w:t>
      </w:r>
      <w:r w:rsidRPr="00DB62A0">
        <w:rPr>
          <w:rtl/>
          <w:lang w:bidi="ar-SA"/>
        </w:rPr>
        <w:t>الملقّب ب «حمدان»</w:t>
      </w:r>
      <w:r>
        <w:rPr>
          <w:rtl/>
          <w:lang w:bidi="ar-SA"/>
        </w:rPr>
        <w:t>)</w:t>
      </w:r>
      <w:r w:rsidRPr="00DB62A0">
        <w:rPr>
          <w:rtl/>
          <w:lang w:bidi="ar-SA"/>
        </w:rPr>
        <w:t xml:space="preserve"> : مؤذن المسجد الجامع بمصر. يكنى أبا جعفر. يروى عن عذرة المؤذن ، وغيره. توفى فى المحرم سنة تسع وثمانين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29</w:t>
      </w:r>
      <w:r>
        <w:rPr>
          <w:rtl/>
          <w:lang w:bidi="ar-SA"/>
        </w:rPr>
        <w:t xml:space="preserve"> ـ </w:t>
      </w:r>
      <w:r w:rsidRPr="00DB62A0">
        <w:rPr>
          <w:rtl/>
          <w:lang w:bidi="ar-SA"/>
        </w:rPr>
        <w:t xml:space="preserve">أحمد بن عبد الله بن سالم : أبو الطاهر الجيزى ، مولى الحسن بن ثوبان الهمدانىّ. مصرى ، كان مقبولا عند القضاة. توفى بالجيزة سنة ثلاث وستين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الألقاب : ص 126</w:t>
      </w:r>
      <w:r>
        <w:rPr>
          <w:rtl/>
        </w:rPr>
        <w:t xml:space="preserve"> ـ </w:t>
      </w:r>
      <w:r w:rsidRPr="00DB62A0">
        <w:rPr>
          <w:rtl/>
        </w:rPr>
        <w:t>127.</w:t>
      </w:r>
    </w:p>
    <w:p w:rsidR="00862A92" w:rsidRPr="00DB62A0" w:rsidRDefault="00862A92" w:rsidP="00BC7ADB">
      <w:pPr>
        <w:pStyle w:val="libFootnote0"/>
        <w:rPr>
          <w:rtl/>
        </w:rPr>
      </w:pPr>
      <w:r>
        <w:rPr>
          <w:rtl/>
        </w:rPr>
        <w:t>(</w:t>
      </w:r>
      <w:r w:rsidRPr="00DB62A0">
        <w:rPr>
          <w:rtl/>
        </w:rPr>
        <w:t xml:space="preserve">2) المصدر السابق : ص 127 </w:t>
      </w:r>
      <w:r>
        <w:rPr>
          <w:rtl/>
        </w:rPr>
        <w:t>(</w:t>
      </w:r>
      <w:r w:rsidRPr="00DB62A0">
        <w:rPr>
          <w:rtl/>
        </w:rPr>
        <w:t>كتب عنه حفيد يونس ، وذكره فى تاريخه</w:t>
      </w:r>
      <w:r>
        <w:rPr>
          <w:rtl/>
        </w:rPr>
        <w:t>)</w:t>
      </w:r>
      <w:r w:rsidRPr="00DB62A0">
        <w:rPr>
          <w:rtl/>
        </w:rPr>
        <w:t xml:space="preserve"> ، وتاريخ الإسلام 24 / 99 </w:t>
      </w:r>
      <w:r>
        <w:rPr>
          <w:rtl/>
        </w:rPr>
        <w:t>(</w:t>
      </w:r>
      <w:r w:rsidRPr="00DB62A0">
        <w:rPr>
          <w:rtl/>
        </w:rPr>
        <w:t>حمل عنه ابن يونس</w:t>
      </w:r>
      <w:r>
        <w:rPr>
          <w:rtl/>
        </w:rPr>
        <w:t>).</w:t>
      </w:r>
    </w:p>
    <w:p w:rsidR="00862A92" w:rsidRPr="00DB62A0" w:rsidRDefault="00862A92" w:rsidP="00BC7ADB">
      <w:pPr>
        <w:pStyle w:val="libFootnote0"/>
        <w:rPr>
          <w:rtl/>
        </w:rPr>
      </w:pPr>
      <w:r>
        <w:rPr>
          <w:rtl/>
        </w:rPr>
        <w:t>(</w:t>
      </w:r>
      <w:r w:rsidRPr="00DB62A0">
        <w:rPr>
          <w:rtl/>
        </w:rPr>
        <w:t xml:space="preserve">3) المصدر السابق </w:t>
      </w:r>
      <w:r>
        <w:rPr>
          <w:rtl/>
        </w:rPr>
        <w:t>(</w:t>
      </w:r>
      <w:r w:rsidRPr="00DB62A0">
        <w:rPr>
          <w:rtl/>
        </w:rPr>
        <w:t>ورّخه فيها ، أى : ورّخه ابن يونس فى وفيات هذه السنة</w:t>
      </w:r>
      <w:r>
        <w:rPr>
          <w:rtl/>
        </w:rPr>
        <w:t>).</w:t>
      </w:r>
    </w:p>
    <w:p w:rsidR="00862A92" w:rsidRPr="00DB62A0" w:rsidRDefault="00862A92" w:rsidP="00BC7ADB">
      <w:pPr>
        <w:pStyle w:val="libFootnote0"/>
        <w:rPr>
          <w:rtl/>
        </w:rPr>
      </w:pPr>
      <w:r>
        <w:rPr>
          <w:rtl/>
        </w:rPr>
        <w:t>(</w:t>
      </w:r>
      <w:r w:rsidRPr="00DB62A0">
        <w:rPr>
          <w:rtl/>
        </w:rPr>
        <w:t xml:space="preserve">4) هكذا ضبطها ابن ماكولا بالحروف ، وذكر أنها نسبة إلى بنى غبر بن غنم بن حبيّب بن كعب ابن يشكر. </w:t>
      </w:r>
      <w:r>
        <w:rPr>
          <w:rtl/>
        </w:rPr>
        <w:t>(</w:t>
      </w:r>
      <w:r w:rsidRPr="00DB62A0">
        <w:rPr>
          <w:rtl/>
        </w:rPr>
        <w:t>الإكمال</w:t>
      </w:r>
      <w:r>
        <w:rPr>
          <w:rtl/>
        </w:rPr>
        <w:t>)</w:t>
      </w:r>
      <w:r w:rsidRPr="00DB62A0">
        <w:rPr>
          <w:rtl/>
        </w:rPr>
        <w:t xml:space="preserve"> : ج 7 / 42.</w:t>
      </w:r>
    </w:p>
    <w:p w:rsidR="00862A92" w:rsidRPr="00DB62A0" w:rsidRDefault="00862A92" w:rsidP="00BC7ADB">
      <w:pPr>
        <w:pStyle w:val="libFootnote0"/>
        <w:rPr>
          <w:rtl/>
        </w:rPr>
      </w:pPr>
      <w:r>
        <w:rPr>
          <w:rtl/>
        </w:rPr>
        <w:t>(</w:t>
      </w:r>
      <w:r w:rsidRPr="00DB62A0">
        <w:rPr>
          <w:rtl/>
        </w:rPr>
        <w:t>5) السابق : 7 / 43.</w:t>
      </w:r>
    </w:p>
    <w:p w:rsidR="00862A92" w:rsidRPr="00DB62A0" w:rsidRDefault="00862A92" w:rsidP="00BC7ADB">
      <w:pPr>
        <w:pStyle w:val="libFootnote0"/>
        <w:rPr>
          <w:rtl/>
        </w:rPr>
      </w:pPr>
      <w:r>
        <w:rPr>
          <w:rtl/>
        </w:rPr>
        <w:t>(</w:t>
      </w:r>
      <w:r w:rsidRPr="00DB62A0">
        <w:rPr>
          <w:rtl/>
        </w:rPr>
        <w:t xml:space="preserve">6) الألقاب : ص 49. وورد فى النص : </w:t>
      </w:r>
      <w:r>
        <w:rPr>
          <w:rtl/>
        </w:rPr>
        <w:t>(</w:t>
      </w:r>
      <w:r w:rsidRPr="00DB62A0">
        <w:rPr>
          <w:rtl/>
        </w:rPr>
        <w:t>مسجد الجامع</w:t>
      </w:r>
      <w:r>
        <w:rPr>
          <w:rtl/>
        </w:rPr>
        <w:t>)</w:t>
      </w:r>
      <w:r w:rsidRPr="00DB62A0">
        <w:rPr>
          <w:rtl/>
        </w:rPr>
        <w:t xml:space="preserve"> ، وقد صوبته بالمتن. ولعله جامع عمرو بن العاص </w:t>
      </w:r>
      <w:r>
        <w:rPr>
          <w:rtl/>
        </w:rPr>
        <w:t>(</w:t>
      </w:r>
      <w:r w:rsidRPr="00DB62A0">
        <w:rPr>
          <w:rtl/>
        </w:rPr>
        <w:t>الجامع العتيق</w:t>
      </w:r>
      <w:r>
        <w:rPr>
          <w:rtl/>
        </w:rPr>
        <w:t>).</w:t>
      </w:r>
    </w:p>
    <w:p w:rsidR="00862A92" w:rsidRPr="00C50701" w:rsidRDefault="00862A92" w:rsidP="00BC7ADB">
      <w:pPr>
        <w:pStyle w:val="libFootnote0"/>
        <w:rPr>
          <w:rtl/>
        </w:rPr>
      </w:pPr>
      <w:r w:rsidRPr="00C50701">
        <w:rPr>
          <w:rtl/>
        </w:rPr>
        <w:t>(7) الإكمال 3 / 46. وبعد انتهاء اقتباس ابن ماكولا هذا النص من ابن يونس بقولته المشهورة :</w:t>
      </w:r>
      <w:r w:rsidRPr="00C50701">
        <w:rPr>
          <w:rFonts w:hint="cs"/>
          <w:rtl/>
        </w:rPr>
        <w:t xml:space="preserve"> </w:t>
      </w:r>
      <w:r>
        <w:rPr>
          <w:rtl/>
        </w:rPr>
        <w:t>(</w:t>
      </w:r>
      <w:r w:rsidRPr="00C50701">
        <w:rPr>
          <w:rtl/>
        </w:rPr>
        <w:t>قاله ابن يونس</w:t>
      </w:r>
      <w:r>
        <w:rPr>
          <w:rtl/>
        </w:rPr>
        <w:t>)</w:t>
      </w:r>
      <w:r w:rsidRPr="00C50701">
        <w:rPr>
          <w:rtl/>
        </w:rPr>
        <w:t xml:space="preserve"> ، أضاف ما يلى : روى عن خالد بن نزار ، عن مالك. روى عنه أحمد بن محمد بن حكيم مولى الصّدف. وترجم له ابن حجر فى </w:t>
      </w:r>
      <w:r>
        <w:rPr>
          <w:rtl/>
        </w:rPr>
        <w:t>(</w:t>
      </w:r>
      <w:r w:rsidRPr="00C50701">
        <w:rPr>
          <w:rtl/>
        </w:rPr>
        <w:t>تبصير المنتبه</w:t>
      </w:r>
      <w:r>
        <w:rPr>
          <w:rtl/>
        </w:rPr>
        <w:t>)</w:t>
      </w:r>
      <w:r w:rsidRPr="00C50701">
        <w:rPr>
          <w:rtl/>
        </w:rPr>
        <w:t xml:space="preserve"> 1 / 364 باختصار ، لكنه ذكر جزءا مما ذكره ابن ماكولا بعد انتهاء اقتباسه من ابن يونس </w:t>
      </w:r>
      <w:r>
        <w:rPr>
          <w:rtl/>
        </w:rPr>
        <w:t>(</w:t>
      </w:r>
      <w:r w:rsidRPr="00C50701">
        <w:rPr>
          <w:rtl/>
        </w:rPr>
        <w:t>روى عن خالد بن نزار</w:t>
      </w:r>
      <w:r>
        <w:rPr>
          <w:rtl/>
        </w:rPr>
        <w:t>).</w:t>
      </w:r>
      <w:r w:rsidRPr="00C50701">
        <w:rPr>
          <w:rtl/>
        </w:rPr>
        <w:t xml:space="preserve"> وذكر فى ص 365 : أنه نقل ذلك وغيره من تراجم أخر عن </w:t>
      </w:r>
      <w:r>
        <w:rPr>
          <w:rtl/>
        </w:rPr>
        <w:t>(</w:t>
      </w:r>
      <w:r w:rsidRPr="00C50701">
        <w:rPr>
          <w:rtl/>
        </w:rPr>
        <w:t>ابن ماكولا</w:t>
      </w:r>
      <w:r>
        <w:rPr>
          <w:rtl/>
        </w:rPr>
        <w:t>)</w:t>
      </w:r>
      <w:r w:rsidRPr="00C50701">
        <w:rPr>
          <w:rtl/>
        </w:rPr>
        <w:t xml:space="preserve"> ، الذي نقلها عن </w:t>
      </w:r>
      <w:r>
        <w:rPr>
          <w:rtl/>
        </w:rPr>
        <w:t>(</w:t>
      </w:r>
      <w:r w:rsidRPr="00C50701">
        <w:rPr>
          <w:rtl/>
        </w:rPr>
        <w:t>ابن يونس</w:t>
      </w:r>
      <w:r>
        <w:rPr>
          <w:rtl/>
        </w:rPr>
        <w:t>).</w:t>
      </w:r>
      <w:r w:rsidRPr="00C50701">
        <w:rPr>
          <w:rtl/>
        </w:rPr>
        <w:t xml:space="preserve"> ونحن</w:t>
      </w:r>
      <w:r>
        <w:rPr>
          <w:rtl/>
        </w:rPr>
        <w:t xml:space="preserve"> ـ </w:t>
      </w:r>
      <w:r w:rsidRPr="00C50701">
        <w:rPr>
          <w:rtl/>
        </w:rPr>
        <w:t>هنا</w:t>
      </w:r>
      <w:r>
        <w:rPr>
          <w:rtl/>
        </w:rPr>
        <w:t xml:space="preserve"> ـ </w:t>
      </w:r>
      <w:r w:rsidRPr="00C50701">
        <w:rPr>
          <w:rtl/>
        </w:rPr>
        <w:t xml:space="preserve">أمام : أحد احتمالين : </w:t>
      </w:r>
      <w:r>
        <w:rPr>
          <w:rtl/>
        </w:rPr>
        <w:t xml:space="preserve">أ ـ </w:t>
      </w:r>
      <w:r w:rsidRPr="00C50701">
        <w:rPr>
          <w:rtl/>
        </w:rPr>
        <w:t>إما أن ابن ماكولا غير دقيق فى تحديد نهايات اقتباساته من ابن يونس ، فيعود إلى إكمال مقتبساته بعد أن يشعر القارئ بانتهائها.</w:t>
      </w:r>
    </w:p>
    <w:p w:rsidR="00862A92" w:rsidRPr="00DB62A0" w:rsidRDefault="00862A92" w:rsidP="006F6402">
      <w:pPr>
        <w:pStyle w:val="libFootnote"/>
        <w:rPr>
          <w:rtl/>
        </w:rPr>
      </w:pPr>
      <w:r w:rsidRPr="00DB62A0">
        <w:rPr>
          <w:rtl/>
        </w:rPr>
        <w:t>ب</w:t>
      </w:r>
      <w:r>
        <w:rPr>
          <w:rtl/>
        </w:rPr>
        <w:t xml:space="preserve"> ـ </w:t>
      </w:r>
      <w:r w:rsidRPr="00DB62A0">
        <w:rPr>
          <w:rtl/>
        </w:rPr>
        <w:t xml:space="preserve">وإما أن ابن حجر لم يكن دقيقا فى النقل عن </w:t>
      </w:r>
      <w:r>
        <w:rPr>
          <w:rtl/>
        </w:rPr>
        <w:t>(</w:t>
      </w:r>
      <w:r w:rsidRPr="00DB62A0">
        <w:rPr>
          <w:rtl/>
        </w:rPr>
        <w:t>ابن ماكولا</w:t>
      </w:r>
      <w:r>
        <w:rPr>
          <w:rtl/>
        </w:rPr>
        <w:t>)</w:t>
      </w:r>
      <w:r w:rsidRPr="00DB62A0">
        <w:rPr>
          <w:rtl/>
        </w:rPr>
        <w:t xml:space="preserve"> ، فنسب إلى ابن يونس ما لم ينسبه إليه ابن ماكولا. والحق أن الاحتمال الأول أرجح ، وسوف يتأكد فى تراجم تالية ، من خلال مقارنة مقتبسات ابن ماكولا باقتباسات مصادر أخرى عن ابن يونس. وعلى كل ، فقد أثبتّ الزيادة فى الهامش ، وشيئا فشيئا ، وبتواتر هذه الحالات ، أبدأ فى إدخالها فى متن ابن يونس نفسه.</w:t>
      </w:r>
    </w:p>
    <w:p w:rsidR="00862A92" w:rsidRPr="00DB62A0" w:rsidRDefault="00862A92" w:rsidP="00862A92">
      <w:pPr>
        <w:rPr>
          <w:rtl/>
          <w:lang w:bidi="ar-SA"/>
        </w:rPr>
      </w:pPr>
      <w:r>
        <w:rPr>
          <w:rtl/>
          <w:lang w:bidi="ar-SA"/>
        </w:rPr>
        <w:br w:type="page"/>
      </w:r>
      <w:r w:rsidRPr="00DB62A0">
        <w:rPr>
          <w:rtl/>
          <w:lang w:bidi="ar-SA"/>
        </w:rPr>
        <w:lastRenderedPageBreak/>
        <w:t>30</w:t>
      </w:r>
      <w:r>
        <w:rPr>
          <w:rtl/>
          <w:lang w:bidi="ar-SA"/>
        </w:rPr>
        <w:t xml:space="preserve"> ـ </w:t>
      </w:r>
      <w:r w:rsidRPr="00DB62A0">
        <w:rPr>
          <w:rtl/>
          <w:lang w:bidi="ar-SA"/>
        </w:rPr>
        <w:t xml:space="preserve">أحمد بن عبد الله بن علىّ : أبو الحسين المصرى الناقد. سمع بكار بن قتيبة ، والربيع بن سليمان المرادى. وروى عنه : عبد الرحمن بن النحاس ، وابن جميع ، وعلى ابن محمد الحلبى ، وجماعة. كان ثقة طريفا. توفى فى شهر صفر سنة تسع وثلاثين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31</w:t>
      </w:r>
      <w:r>
        <w:rPr>
          <w:rtl/>
          <w:lang w:bidi="ar-SA"/>
        </w:rPr>
        <w:t xml:space="preserve"> ـ </w:t>
      </w:r>
      <w:r w:rsidRPr="00DB62A0">
        <w:rPr>
          <w:rtl/>
          <w:lang w:bidi="ar-SA"/>
        </w:rPr>
        <w:t xml:space="preserve">أحمد بن عبد الله بن أبى الغمر : واسم أبى الغمر : عمر بن عبد الرحمن ، مولى بنى سهم. يكنى أبا جعفر. ثقة. توفى فى شهر ربيع الأول سنة خمس وخمسين ومائتين. وهو ابن أخى أبى زيد بن أبى الغمر. كان مقبولا عند القضاة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32</w:t>
      </w:r>
      <w:r>
        <w:rPr>
          <w:rtl/>
          <w:lang w:bidi="ar-SA"/>
        </w:rPr>
        <w:t xml:space="preserve"> ـ </w:t>
      </w:r>
      <w:r w:rsidRPr="00DB62A0">
        <w:rPr>
          <w:rtl/>
          <w:lang w:bidi="ar-SA"/>
        </w:rPr>
        <w:t xml:space="preserve">أحمد بن عبد الله بن محمد العطّار البهنسىّ </w:t>
      </w:r>
      <w:r w:rsidRPr="00E945AB">
        <w:rPr>
          <w:rStyle w:val="libFootnotenumChar"/>
          <w:rtl/>
        </w:rPr>
        <w:t>(3)</w:t>
      </w:r>
      <w:r w:rsidRPr="00DB62A0">
        <w:rPr>
          <w:rtl/>
          <w:lang w:bidi="ar-SA"/>
        </w:rPr>
        <w:t xml:space="preserve"> : هو ابن عم بكر بن عبد الرحمن الخلّال المحدّث. حدّث عن بحر بن نصر الخولانى. ما علمت إلا خيرا. وتوفى فى شهر ربيع الأول سنة أربع عشرة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33</w:t>
      </w:r>
      <w:r>
        <w:rPr>
          <w:rtl/>
          <w:lang w:bidi="ar-SA"/>
        </w:rPr>
        <w:t xml:space="preserve"> ـ </w:t>
      </w:r>
      <w:r w:rsidRPr="00DB62A0">
        <w:rPr>
          <w:rtl/>
          <w:lang w:bidi="ar-SA"/>
        </w:rPr>
        <w:t>أحمد بن عبد الله بن محمد بن هلال المصرى : هو أبو جعفر الأزدى المقرئ.</w:t>
      </w:r>
    </w:p>
    <w:p w:rsidR="00862A92" w:rsidRPr="00DB62A0" w:rsidRDefault="00862A92" w:rsidP="00862A92">
      <w:pPr>
        <w:rPr>
          <w:rtl/>
          <w:lang w:bidi="ar-SA"/>
        </w:rPr>
      </w:pPr>
      <w:r w:rsidRPr="00DB62A0">
        <w:rPr>
          <w:rtl/>
          <w:lang w:bidi="ar-SA"/>
        </w:rPr>
        <w:t xml:space="preserve">توفى فى شهر ذى القعدة سنة عشر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34</w:t>
      </w:r>
      <w:r>
        <w:rPr>
          <w:rtl/>
          <w:lang w:bidi="ar-SA"/>
        </w:rPr>
        <w:t xml:space="preserve"> ـ </w:t>
      </w:r>
      <w:r w:rsidRPr="00DB62A0">
        <w:rPr>
          <w:rtl/>
          <w:lang w:bidi="ar-SA"/>
        </w:rPr>
        <w:t xml:space="preserve">أحمد بن عبد الرحمن بن وهب بن مسلم القرشى المصرى : هو ابن أخى «ابن وهب» </w:t>
      </w:r>
      <w:r w:rsidRPr="00E945AB">
        <w:rPr>
          <w:rStyle w:val="libFootnotenumChar"/>
          <w:rtl/>
        </w:rPr>
        <w:t>(6)</w:t>
      </w:r>
      <w:r>
        <w:rPr>
          <w:rtl/>
          <w:lang w:bidi="ar-SA"/>
        </w:rPr>
        <w:t>.</w:t>
      </w:r>
      <w:r w:rsidRPr="00DB62A0">
        <w:rPr>
          <w:rtl/>
          <w:lang w:bidi="ar-SA"/>
        </w:rPr>
        <w:t xml:space="preserve"> ضعيف </w:t>
      </w:r>
      <w:r w:rsidRPr="00E945AB">
        <w:rPr>
          <w:rStyle w:val="libFootnotenumChar"/>
          <w:rtl/>
        </w:rPr>
        <w:t>(7)</w:t>
      </w:r>
      <w:r w:rsidRPr="00DB62A0">
        <w:rPr>
          <w:rtl/>
          <w:lang w:bidi="ar-SA"/>
        </w:rPr>
        <w:t xml:space="preserve"> ، لا تقوم بحديثه حجة. توفى فى شهر ربيع الآخر سنة أربع وستين ومائتين </w:t>
      </w:r>
      <w:r w:rsidRPr="00E945AB">
        <w:rPr>
          <w:rStyle w:val="libFootnotenumChar"/>
          <w:rtl/>
        </w:rPr>
        <w:t>(8)</w:t>
      </w:r>
      <w:r>
        <w:rPr>
          <w:rtl/>
          <w:lang w:bidi="ar-SA"/>
        </w:rPr>
        <w:t>.</w:t>
      </w:r>
      <w:r w:rsidRPr="00DB62A0">
        <w:rPr>
          <w:rtl/>
          <w:lang w:bidi="ar-SA"/>
        </w:rPr>
        <w:t xml:space="preserve"> صلى عليه بكّار بن قتيبة القاضى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تاريخ الإسلام 25 / 169.</w:t>
      </w:r>
    </w:p>
    <w:p w:rsidR="00862A92" w:rsidRPr="00DB62A0" w:rsidRDefault="00862A92" w:rsidP="00BC7ADB">
      <w:pPr>
        <w:pStyle w:val="libFootnote0"/>
        <w:rPr>
          <w:rtl/>
        </w:rPr>
      </w:pPr>
      <w:r>
        <w:rPr>
          <w:rtl/>
        </w:rPr>
        <w:t>(</w:t>
      </w:r>
      <w:r w:rsidRPr="00DB62A0">
        <w:rPr>
          <w:rtl/>
        </w:rPr>
        <w:t>2) الإكمال 7 / 33.</w:t>
      </w:r>
    </w:p>
    <w:p w:rsidR="00862A92" w:rsidRPr="00DB62A0" w:rsidRDefault="00862A92" w:rsidP="00BC7ADB">
      <w:pPr>
        <w:pStyle w:val="libFootnote0"/>
        <w:rPr>
          <w:rtl/>
        </w:rPr>
      </w:pPr>
      <w:r>
        <w:rPr>
          <w:rtl/>
        </w:rPr>
        <w:t>(</w:t>
      </w:r>
      <w:r w:rsidRPr="00DB62A0">
        <w:rPr>
          <w:rtl/>
        </w:rPr>
        <w:t xml:space="preserve">3) البهنسا : بليدة بصعيد مصر الأعلى </w:t>
      </w:r>
      <w:r>
        <w:rPr>
          <w:rtl/>
        </w:rPr>
        <w:t>(</w:t>
      </w:r>
      <w:r w:rsidRPr="00DB62A0">
        <w:rPr>
          <w:rtl/>
        </w:rPr>
        <w:t>الأنساب</w:t>
      </w:r>
      <w:r>
        <w:rPr>
          <w:rtl/>
        </w:rPr>
        <w:t>)</w:t>
      </w:r>
      <w:r w:rsidRPr="00DB62A0">
        <w:rPr>
          <w:rtl/>
        </w:rPr>
        <w:t xml:space="preserve"> : 1 / 421.</w:t>
      </w:r>
    </w:p>
    <w:p w:rsidR="00862A92" w:rsidRPr="00DB62A0" w:rsidRDefault="00862A92" w:rsidP="00BC7ADB">
      <w:pPr>
        <w:pStyle w:val="libFootnote0"/>
        <w:rPr>
          <w:rtl/>
        </w:rPr>
      </w:pPr>
      <w:r>
        <w:rPr>
          <w:rtl/>
        </w:rPr>
        <w:t>(</w:t>
      </w:r>
      <w:r w:rsidRPr="00DB62A0">
        <w:rPr>
          <w:rtl/>
        </w:rPr>
        <w:t>4) المصدر السابق.</w:t>
      </w:r>
    </w:p>
    <w:p w:rsidR="00862A92" w:rsidRPr="00DB62A0" w:rsidRDefault="00862A92" w:rsidP="00BC7ADB">
      <w:pPr>
        <w:pStyle w:val="libFootnote0"/>
        <w:rPr>
          <w:rtl/>
        </w:rPr>
      </w:pPr>
      <w:r>
        <w:rPr>
          <w:rtl/>
        </w:rPr>
        <w:t>(</w:t>
      </w:r>
      <w:r w:rsidRPr="00DB62A0">
        <w:rPr>
          <w:rtl/>
        </w:rPr>
        <w:t>5) تاريخ الإسلام 23 / 264 ، وأضاف : أحد الأئمة القراء. قرأ على أبيه ، وعلى إسماعيل بن عبد الله النحاس. وسمع من بكر بن سهل ، وتصدّر للإقراء. تلا عليه : سعيد بن جابر الأندلسى ، وعتيق بن ما شاء الله ، والمظفر بن أحمد ، وغيرهم.</w:t>
      </w:r>
    </w:p>
    <w:p w:rsidR="00862A92" w:rsidRPr="00DB62A0" w:rsidRDefault="00862A92" w:rsidP="00BC7ADB">
      <w:pPr>
        <w:pStyle w:val="libFootnote0"/>
        <w:rPr>
          <w:rtl/>
        </w:rPr>
      </w:pPr>
      <w:r>
        <w:rPr>
          <w:rtl/>
        </w:rPr>
        <w:t>(</w:t>
      </w:r>
      <w:r w:rsidRPr="00DB62A0">
        <w:rPr>
          <w:rtl/>
        </w:rPr>
        <w:t xml:space="preserve">6) راجع دراستى عن </w:t>
      </w:r>
      <w:r>
        <w:rPr>
          <w:rtl/>
        </w:rPr>
        <w:t>(</w:t>
      </w:r>
      <w:r w:rsidRPr="00DB62A0">
        <w:rPr>
          <w:rtl/>
        </w:rPr>
        <w:t>عبد الله بن وهب</w:t>
      </w:r>
      <w:r>
        <w:rPr>
          <w:rtl/>
        </w:rPr>
        <w:t>)</w:t>
      </w:r>
      <w:r w:rsidRPr="00DB62A0">
        <w:rPr>
          <w:rtl/>
        </w:rPr>
        <w:t xml:space="preserve"> عمّ المترجم له : مفسرا ، ومحدثا ، وفقيها فى كتابى :</w:t>
      </w:r>
      <w:r>
        <w:rPr>
          <w:rFonts w:hint="cs"/>
          <w:rtl/>
        </w:rPr>
        <w:t xml:space="preserve"> </w:t>
      </w:r>
      <w:r>
        <w:rPr>
          <w:rtl/>
        </w:rPr>
        <w:t>(</w:t>
      </w:r>
      <w:r w:rsidRPr="00DB62A0">
        <w:rPr>
          <w:rtl/>
        </w:rPr>
        <w:t>الحياة الثقافية فى العالم العربى فى ق 1 ، 2 ه‍</w:t>
      </w:r>
      <w:r>
        <w:rPr>
          <w:rtl/>
        </w:rPr>
        <w:t>)</w:t>
      </w:r>
      <w:r w:rsidRPr="00DB62A0">
        <w:rPr>
          <w:rtl/>
        </w:rPr>
        <w:t xml:space="preserve"> ج 1 ص 96</w:t>
      </w:r>
      <w:r>
        <w:rPr>
          <w:rtl/>
        </w:rPr>
        <w:t xml:space="preserve"> ـ </w:t>
      </w:r>
      <w:r w:rsidRPr="00DB62A0">
        <w:rPr>
          <w:rtl/>
        </w:rPr>
        <w:t>99 ، 186</w:t>
      </w:r>
      <w:r>
        <w:rPr>
          <w:rtl/>
        </w:rPr>
        <w:t xml:space="preserve"> ـ </w:t>
      </w:r>
      <w:r w:rsidRPr="00DB62A0">
        <w:rPr>
          <w:rtl/>
        </w:rPr>
        <w:t>194 ، 256</w:t>
      </w:r>
      <w:r>
        <w:rPr>
          <w:rtl/>
        </w:rPr>
        <w:t xml:space="preserve"> ـ </w:t>
      </w:r>
      <w:r w:rsidRPr="00DB62A0">
        <w:rPr>
          <w:rtl/>
        </w:rPr>
        <w:t>261 على التوالى. ثم راجع دراستى المفصّلة عنه مؤرخا فى المجلد الأول</w:t>
      </w:r>
      <w:r>
        <w:rPr>
          <w:rtl/>
        </w:rPr>
        <w:t xml:space="preserve"> ـ </w:t>
      </w:r>
      <w:r w:rsidRPr="00DB62A0">
        <w:rPr>
          <w:rtl/>
        </w:rPr>
        <w:t>الجزء غير المنشور منه</w:t>
      </w:r>
      <w:r>
        <w:rPr>
          <w:rtl/>
        </w:rPr>
        <w:t xml:space="preserve"> ـ </w:t>
      </w:r>
      <w:r w:rsidRPr="00DB62A0">
        <w:rPr>
          <w:rtl/>
        </w:rPr>
        <w:t>حتى الآن</w:t>
      </w:r>
      <w:r>
        <w:rPr>
          <w:rtl/>
        </w:rPr>
        <w:t xml:space="preserve"> ـ </w:t>
      </w:r>
      <w:r w:rsidRPr="00DB62A0">
        <w:rPr>
          <w:rtl/>
        </w:rPr>
        <w:t>من رسالتى للماجستير ص 347</w:t>
      </w:r>
      <w:r>
        <w:rPr>
          <w:rtl/>
        </w:rPr>
        <w:t xml:space="preserve"> ـ </w:t>
      </w:r>
      <w:r w:rsidRPr="00DB62A0">
        <w:rPr>
          <w:rtl/>
        </w:rPr>
        <w:t>371.</w:t>
      </w:r>
    </w:p>
    <w:p w:rsidR="00862A92" w:rsidRPr="00DB62A0" w:rsidRDefault="00862A92" w:rsidP="00BC7ADB">
      <w:pPr>
        <w:pStyle w:val="libFootnote0"/>
        <w:rPr>
          <w:rtl/>
        </w:rPr>
      </w:pPr>
      <w:r>
        <w:rPr>
          <w:rtl/>
        </w:rPr>
        <w:t>(</w:t>
      </w:r>
      <w:r w:rsidRPr="00DB62A0">
        <w:rPr>
          <w:rtl/>
        </w:rPr>
        <w:t>7) حسن المحاضرة 1 / 291.</w:t>
      </w:r>
    </w:p>
    <w:p w:rsidR="00862A92" w:rsidRPr="00DB62A0" w:rsidRDefault="00862A92" w:rsidP="00BC7ADB">
      <w:pPr>
        <w:pStyle w:val="libFootnote0"/>
        <w:rPr>
          <w:rtl/>
        </w:rPr>
      </w:pPr>
      <w:r>
        <w:rPr>
          <w:rtl/>
        </w:rPr>
        <w:t>(</w:t>
      </w:r>
      <w:r w:rsidRPr="00DB62A0">
        <w:rPr>
          <w:rtl/>
        </w:rPr>
        <w:t>8) تهذيب الكمال 1 / 391 ، وسير النبلاء 12 / 319 ، 323 ، وتهذيب التهذيب 1 / 48.</w:t>
      </w:r>
    </w:p>
    <w:p w:rsidR="00862A92" w:rsidRPr="00DB62A0" w:rsidRDefault="00862A92" w:rsidP="00BC7ADB">
      <w:pPr>
        <w:pStyle w:val="libFootnote0"/>
        <w:rPr>
          <w:rtl/>
        </w:rPr>
      </w:pPr>
      <w:r>
        <w:rPr>
          <w:rtl/>
        </w:rPr>
        <w:t>(</w:t>
      </w:r>
      <w:r w:rsidRPr="00DB62A0">
        <w:rPr>
          <w:rtl/>
        </w:rPr>
        <w:t xml:space="preserve">9) زيادة تفرّد بها المزى فى </w:t>
      </w:r>
      <w:r>
        <w:rPr>
          <w:rtl/>
        </w:rPr>
        <w:t>(</w:t>
      </w:r>
      <w:r w:rsidRPr="00DB62A0">
        <w:rPr>
          <w:rtl/>
        </w:rPr>
        <w:t>تهذيب الكمال</w:t>
      </w:r>
      <w:r>
        <w:rPr>
          <w:rtl/>
        </w:rPr>
        <w:t>)</w:t>
      </w:r>
      <w:r w:rsidRPr="00DB62A0">
        <w:rPr>
          <w:rtl/>
        </w:rPr>
        <w:t xml:space="preserve"> : 1 / 391.</w:t>
      </w:r>
    </w:p>
    <w:p w:rsidR="00862A92" w:rsidRPr="00DB62A0" w:rsidRDefault="00862A92" w:rsidP="00862A92">
      <w:pPr>
        <w:rPr>
          <w:rtl/>
          <w:lang w:bidi="ar-SA"/>
        </w:rPr>
      </w:pPr>
      <w:r>
        <w:rPr>
          <w:rtl/>
          <w:lang w:bidi="ar-SA"/>
        </w:rPr>
        <w:br w:type="page"/>
      </w:r>
      <w:r w:rsidRPr="00DB62A0">
        <w:rPr>
          <w:rtl/>
          <w:lang w:bidi="ar-SA"/>
        </w:rPr>
        <w:lastRenderedPageBreak/>
        <w:t>35</w:t>
      </w:r>
      <w:r>
        <w:rPr>
          <w:rtl/>
          <w:lang w:bidi="ar-SA"/>
        </w:rPr>
        <w:t xml:space="preserve"> ـ </w:t>
      </w:r>
      <w:r w:rsidRPr="00DB62A0">
        <w:rPr>
          <w:rtl/>
          <w:lang w:bidi="ar-SA"/>
        </w:rPr>
        <w:t xml:space="preserve">أحمد بن عبد الملك بن سلّام بن يحيى : هو ابن أخى بليح </w:t>
      </w:r>
      <w:r w:rsidRPr="00E945AB">
        <w:rPr>
          <w:rStyle w:val="libFootnotenumChar"/>
          <w:rtl/>
        </w:rPr>
        <w:t>(1)</w:t>
      </w:r>
      <w:r>
        <w:rPr>
          <w:rtl/>
          <w:lang w:bidi="ar-SA"/>
        </w:rPr>
        <w:t>.</w:t>
      </w:r>
      <w:r w:rsidRPr="00DB62A0">
        <w:rPr>
          <w:rtl/>
          <w:lang w:bidi="ar-SA"/>
        </w:rPr>
        <w:t xml:space="preserve"> كان مقبولا عند ابن أبى الليث القاضى. ذكره يحيى بن عثمان بن صالح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36</w:t>
      </w:r>
      <w:r>
        <w:rPr>
          <w:rtl/>
          <w:lang w:bidi="ar-SA"/>
        </w:rPr>
        <w:t xml:space="preserve"> ـ </w:t>
      </w:r>
      <w:r w:rsidRPr="00DB62A0">
        <w:rPr>
          <w:rtl/>
          <w:lang w:bidi="ar-SA"/>
        </w:rPr>
        <w:t xml:space="preserve">أحمد بن عبد المؤمن المصرى : أبو جعفر الصوفى. كان رجلا صالحا ، رفع أحاديث موقوفة ، وقد خرج إلى العراق ، وكتب بها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37</w:t>
      </w:r>
      <w:r>
        <w:rPr>
          <w:rtl/>
          <w:lang w:bidi="ar-SA"/>
        </w:rPr>
        <w:t xml:space="preserve"> ـ </w:t>
      </w:r>
      <w:r w:rsidRPr="00DB62A0">
        <w:rPr>
          <w:rtl/>
          <w:lang w:bidi="ar-SA"/>
        </w:rPr>
        <w:t>أحمد بن عبد الواحد</w:t>
      </w:r>
      <w:r>
        <w:rPr>
          <w:rtl/>
          <w:lang w:bidi="ar-SA"/>
        </w:rPr>
        <w:t xml:space="preserve"> ـ </w:t>
      </w:r>
      <w:r w:rsidRPr="00DB62A0">
        <w:rPr>
          <w:rtl/>
          <w:lang w:bidi="ar-SA"/>
        </w:rPr>
        <w:t>أو الأحد</w:t>
      </w:r>
      <w:r>
        <w:rPr>
          <w:rtl/>
          <w:lang w:bidi="ar-SA"/>
        </w:rPr>
        <w:t xml:space="preserve"> ـ </w:t>
      </w:r>
      <w:r w:rsidRPr="00DB62A0">
        <w:rPr>
          <w:rtl/>
          <w:lang w:bidi="ar-SA"/>
        </w:rPr>
        <w:t xml:space="preserve">بن معاوية الطّحاوىّ : مولى قريش ، يكنى أبا العليم </w:t>
      </w:r>
      <w:r w:rsidRPr="00E945AB">
        <w:rPr>
          <w:rStyle w:val="libFootnotenumChar"/>
          <w:rtl/>
        </w:rPr>
        <w:t>(4)</w:t>
      </w:r>
      <w:r>
        <w:rPr>
          <w:rtl/>
          <w:lang w:bidi="ar-SA"/>
        </w:rPr>
        <w:t>.</w:t>
      </w:r>
      <w:r w:rsidRPr="00DB62A0">
        <w:rPr>
          <w:rtl/>
          <w:lang w:bidi="ar-SA"/>
        </w:rPr>
        <w:t xml:space="preserve"> يروى عن عبد الله بن صالح </w:t>
      </w:r>
      <w:r w:rsidRPr="00E945AB">
        <w:rPr>
          <w:rStyle w:val="libFootnotenumChar"/>
          <w:rtl/>
        </w:rPr>
        <w:t>(5)</w:t>
      </w:r>
      <w:r w:rsidRPr="00DB62A0">
        <w:rPr>
          <w:rtl/>
          <w:lang w:bidi="ar-SA"/>
        </w:rPr>
        <w:t xml:space="preserve"> ، وغيره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38</w:t>
      </w:r>
      <w:r>
        <w:rPr>
          <w:rtl/>
          <w:lang w:bidi="ar-SA"/>
        </w:rPr>
        <w:t xml:space="preserve"> ـ </w:t>
      </w:r>
      <w:r w:rsidRPr="00DB62A0">
        <w:rPr>
          <w:rtl/>
          <w:lang w:bidi="ar-SA"/>
        </w:rPr>
        <w:t xml:space="preserve">أحمد بن عبد الوارث بن جرير </w:t>
      </w:r>
      <w:r w:rsidRPr="00E945AB">
        <w:rPr>
          <w:rStyle w:val="libFootnotenumChar"/>
          <w:rtl/>
        </w:rPr>
        <w:t>(7)</w:t>
      </w:r>
      <w:r w:rsidRPr="00DB62A0">
        <w:rPr>
          <w:rtl/>
          <w:lang w:bidi="ar-SA"/>
        </w:rPr>
        <w:t xml:space="preserve"> بن عيسى الأسوانىّ </w:t>
      </w:r>
      <w:r w:rsidRPr="00E945AB">
        <w:rPr>
          <w:rStyle w:val="libFootnotenumChar"/>
          <w:rtl/>
        </w:rPr>
        <w:t>(8)</w:t>
      </w:r>
      <w:r w:rsidRPr="00DB62A0">
        <w:rPr>
          <w:rtl/>
          <w:lang w:bidi="ar-SA"/>
        </w:rPr>
        <w:t xml:space="preserve"> العسّال </w:t>
      </w:r>
      <w:r w:rsidRPr="00E945AB">
        <w:rPr>
          <w:rStyle w:val="libFootnotenumChar"/>
          <w:rtl/>
        </w:rPr>
        <w:t>(9)</w:t>
      </w:r>
      <w:r w:rsidRPr="00DB62A0">
        <w:rPr>
          <w:rtl/>
          <w:lang w:bidi="ar-SA"/>
        </w:rPr>
        <w:t xml:space="preserve"> : كنيته : أبو بكر. دعوتهم فى موالى عثمان بن عفان </w:t>
      </w:r>
      <w:r w:rsidRPr="00E945AB">
        <w:rPr>
          <w:rStyle w:val="libFootnotenumChar"/>
          <w:rtl/>
        </w:rPr>
        <w:t>(10)</w:t>
      </w:r>
      <w:r>
        <w:rPr>
          <w:rtl/>
          <w:lang w:bidi="ar-SA"/>
        </w:rPr>
        <w:t>.</w:t>
      </w:r>
      <w:r w:rsidRPr="00DB62A0">
        <w:rPr>
          <w:rtl/>
          <w:lang w:bidi="ar-SA"/>
        </w:rPr>
        <w:t xml:space="preserve"> كان ثقة. حدّث عن عيسى بن حمّاد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بليح هذا هو </w:t>
      </w:r>
      <w:r>
        <w:rPr>
          <w:rtl/>
        </w:rPr>
        <w:t>(</w:t>
      </w:r>
      <w:r w:rsidRPr="00DB62A0">
        <w:rPr>
          <w:rtl/>
        </w:rPr>
        <w:t>أصبغ بن سلّام بن يحيى</w:t>
      </w:r>
      <w:r>
        <w:rPr>
          <w:rtl/>
        </w:rPr>
        <w:t>)</w:t>
      </w:r>
      <w:r w:rsidRPr="00DB62A0">
        <w:rPr>
          <w:rtl/>
        </w:rPr>
        <w:t xml:space="preserve"> ، ستأتى ترجمته فى </w:t>
      </w:r>
      <w:r>
        <w:rPr>
          <w:rtl/>
        </w:rPr>
        <w:t>(</w:t>
      </w:r>
      <w:r w:rsidRPr="00DB62A0">
        <w:rPr>
          <w:rtl/>
        </w:rPr>
        <w:t>ذكر من اسمه أصبغ</w:t>
      </w:r>
      <w:r>
        <w:rPr>
          <w:rtl/>
        </w:rPr>
        <w:t>)</w:t>
      </w:r>
      <w:r w:rsidRPr="00DB62A0">
        <w:rPr>
          <w:rtl/>
        </w:rPr>
        <w:t xml:space="preserve"> ترجمة رقم </w:t>
      </w:r>
      <w:r>
        <w:rPr>
          <w:rtl/>
        </w:rPr>
        <w:t>(</w:t>
      </w:r>
      <w:r w:rsidRPr="00DB62A0">
        <w:rPr>
          <w:rtl/>
        </w:rPr>
        <w:t xml:space="preserve">138) ، مع ملاحظة تعليقى عليها </w:t>
      </w:r>
      <w:r>
        <w:rPr>
          <w:rtl/>
        </w:rPr>
        <w:t>(</w:t>
      </w:r>
      <w:r w:rsidRPr="00DB62A0">
        <w:rPr>
          <w:rtl/>
        </w:rPr>
        <w:t>هامش 4</w:t>
      </w:r>
      <w:r>
        <w:rPr>
          <w:rtl/>
        </w:rPr>
        <w:t>).</w:t>
      </w:r>
    </w:p>
    <w:p w:rsidR="00862A92" w:rsidRPr="00DB62A0" w:rsidRDefault="00862A92" w:rsidP="00BC7ADB">
      <w:pPr>
        <w:pStyle w:val="libFootnote0"/>
        <w:rPr>
          <w:rtl/>
        </w:rPr>
      </w:pPr>
      <w:r>
        <w:rPr>
          <w:rtl/>
        </w:rPr>
        <w:t>(</w:t>
      </w:r>
      <w:r w:rsidRPr="00DB62A0">
        <w:rPr>
          <w:rtl/>
        </w:rPr>
        <w:t>2) الإكمال 7 / 292.</w:t>
      </w:r>
    </w:p>
    <w:p w:rsidR="00862A92" w:rsidRPr="00DB62A0" w:rsidRDefault="00862A92" w:rsidP="00BC7ADB">
      <w:pPr>
        <w:pStyle w:val="libFootnote0"/>
        <w:rPr>
          <w:rtl/>
        </w:rPr>
      </w:pPr>
      <w:r>
        <w:rPr>
          <w:rtl/>
        </w:rPr>
        <w:t>(</w:t>
      </w:r>
      <w:r w:rsidRPr="00DB62A0">
        <w:rPr>
          <w:rtl/>
        </w:rPr>
        <w:t xml:space="preserve">3) تاريخ الإسلام 19 / 48. وصدّر هذا النقل بقوله : </w:t>
      </w:r>
      <w:r>
        <w:rPr>
          <w:rtl/>
        </w:rPr>
        <w:t>(</w:t>
      </w:r>
      <w:r w:rsidRPr="00DB62A0">
        <w:rPr>
          <w:rtl/>
        </w:rPr>
        <w:t>ترجمه ابن يونس ، وقال</w:t>
      </w:r>
      <w:r>
        <w:rPr>
          <w:rtl/>
        </w:rPr>
        <w:t>)</w:t>
      </w:r>
      <w:r w:rsidRPr="00DB62A0">
        <w:rPr>
          <w:rtl/>
        </w:rPr>
        <w:t xml:space="preserve"> ؛ مما يفيد اجتزاءه ببعض ما ذكره ابن يونس. ولعل المعلومات الأخرى التى ذكرها مأخوذة عن ابن يونس أيضا ، وهى : </w:t>
      </w:r>
      <w:r>
        <w:rPr>
          <w:rtl/>
        </w:rPr>
        <w:t>(</w:t>
      </w:r>
      <w:r w:rsidRPr="00DB62A0">
        <w:rPr>
          <w:rtl/>
        </w:rPr>
        <w:t>فى سماعه من ابن وهب نظر. توفى بالفيوم فى ربيع الأول سنة 259 ه‍</w:t>
      </w:r>
      <w:r>
        <w:rPr>
          <w:rtl/>
        </w:rPr>
        <w:t>).</w:t>
      </w:r>
    </w:p>
    <w:p w:rsidR="00862A92" w:rsidRPr="00DB62A0" w:rsidRDefault="00862A92" w:rsidP="00BC7ADB">
      <w:pPr>
        <w:pStyle w:val="libFootnote0"/>
        <w:rPr>
          <w:rtl/>
        </w:rPr>
      </w:pPr>
      <w:r>
        <w:rPr>
          <w:rtl/>
        </w:rPr>
        <w:t>(</w:t>
      </w:r>
      <w:r w:rsidRPr="00DB62A0">
        <w:rPr>
          <w:rtl/>
        </w:rPr>
        <w:t xml:space="preserve">4) هكذا ضبطها ابن ماكولا بالحروف ، وذكر بعض من تسمّى به </w:t>
      </w:r>
      <w:r>
        <w:rPr>
          <w:rtl/>
        </w:rPr>
        <w:t>(</w:t>
      </w:r>
      <w:r w:rsidRPr="00DB62A0">
        <w:rPr>
          <w:rtl/>
        </w:rPr>
        <w:t>مثل : عليم بن قعير الكندى</w:t>
      </w:r>
      <w:r>
        <w:rPr>
          <w:rtl/>
        </w:rPr>
        <w:t>).</w:t>
      </w:r>
      <w:r>
        <w:rPr>
          <w:rFonts w:hint="cs"/>
          <w:rtl/>
        </w:rPr>
        <w:t xml:space="preserve"> </w:t>
      </w:r>
      <w:r>
        <w:rPr>
          <w:rtl/>
        </w:rPr>
        <w:t>(</w:t>
      </w:r>
      <w:r w:rsidRPr="00DB62A0">
        <w:rPr>
          <w:rtl/>
        </w:rPr>
        <w:t>الإكمال 6 / 263</w:t>
      </w:r>
      <w:r>
        <w:rPr>
          <w:rtl/>
        </w:rPr>
        <w:t>).</w:t>
      </w:r>
    </w:p>
    <w:p w:rsidR="00862A92" w:rsidRPr="00DB62A0" w:rsidRDefault="00862A92" w:rsidP="00BC7ADB">
      <w:pPr>
        <w:pStyle w:val="libFootnote0"/>
        <w:rPr>
          <w:rtl/>
        </w:rPr>
      </w:pPr>
      <w:r>
        <w:rPr>
          <w:rtl/>
        </w:rPr>
        <w:t>(</w:t>
      </w:r>
      <w:r w:rsidRPr="00DB62A0">
        <w:rPr>
          <w:rtl/>
        </w:rPr>
        <w:t xml:space="preserve">5) راجع تعريفى به فى مجال التفسير ، والحديث فى مصر فى كتابى : </w:t>
      </w:r>
      <w:r>
        <w:rPr>
          <w:rtl/>
        </w:rPr>
        <w:t>(</w:t>
      </w:r>
      <w:r w:rsidRPr="00DB62A0">
        <w:rPr>
          <w:rtl/>
        </w:rPr>
        <w:t>الحياة الثقافية فى العالم العربى فى ق 1 ، 2 ه‍</w:t>
      </w:r>
      <w:r>
        <w:rPr>
          <w:rtl/>
        </w:rPr>
        <w:t>)</w:t>
      </w:r>
      <w:r w:rsidRPr="00DB62A0">
        <w:rPr>
          <w:rtl/>
        </w:rPr>
        <w:t xml:space="preserve"> : ج 1 ص 99</w:t>
      </w:r>
      <w:r>
        <w:rPr>
          <w:rtl/>
        </w:rPr>
        <w:t xml:space="preserve"> ـ </w:t>
      </w:r>
      <w:r w:rsidRPr="00DB62A0">
        <w:rPr>
          <w:rtl/>
        </w:rPr>
        <w:t>101 ، وهامش 3 ص 185.</w:t>
      </w:r>
    </w:p>
    <w:p w:rsidR="00862A92" w:rsidRPr="00DB62A0" w:rsidRDefault="00862A92" w:rsidP="00BC7ADB">
      <w:pPr>
        <w:pStyle w:val="libFootnote0"/>
        <w:rPr>
          <w:rtl/>
        </w:rPr>
      </w:pPr>
      <w:r>
        <w:rPr>
          <w:rtl/>
        </w:rPr>
        <w:t>(</w:t>
      </w:r>
      <w:r w:rsidRPr="00DB62A0">
        <w:rPr>
          <w:rtl/>
        </w:rPr>
        <w:t>6) الإكمال 1 / 263</w:t>
      </w:r>
      <w:r>
        <w:rPr>
          <w:rtl/>
        </w:rPr>
        <w:t xml:space="preserve"> ـ </w:t>
      </w:r>
      <w:r w:rsidRPr="00DB62A0">
        <w:rPr>
          <w:rtl/>
        </w:rPr>
        <w:t xml:space="preserve">264. وأضاف المحقق فى هامش </w:t>
      </w:r>
      <w:r>
        <w:rPr>
          <w:rtl/>
        </w:rPr>
        <w:t>(</w:t>
      </w:r>
      <w:r w:rsidRPr="00DB62A0">
        <w:rPr>
          <w:rtl/>
        </w:rPr>
        <w:t xml:space="preserve">1) ص 264 ، نقلا عن مخطوط </w:t>
      </w:r>
      <w:r>
        <w:rPr>
          <w:rtl/>
        </w:rPr>
        <w:t>(</w:t>
      </w:r>
      <w:r w:rsidRPr="00DB62A0">
        <w:rPr>
          <w:rtl/>
        </w:rPr>
        <w:t>التوضيح</w:t>
      </w:r>
      <w:r>
        <w:rPr>
          <w:rtl/>
        </w:rPr>
        <w:t>)</w:t>
      </w:r>
      <w:r w:rsidRPr="00DB62A0">
        <w:rPr>
          <w:rtl/>
        </w:rPr>
        <w:t xml:space="preserve"> لابن ناصر الدين</w:t>
      </w:r>
      <w:r>
        <w:rPr>
          <w:rtl/>
        </w:rPr>
        <w:t xml:space="preserve"> ـ </w:t>
      </w:r>
      <w:r w:rsidRPr="00DB62A0">
        <w:rPr>
          <w:rtl/>
        </w:rPr>
        <w:t>مما لم أقف عليه</w:t>
      </w:r>
      <w:r>
        <w:rPr>
          <w:rtl/>
        </w:rPr>
        <w:t xml:space="preserve"> ـ </w:t>
      </w:r>
      <w:r w:rsidRPr="00DB62A0">
        <w:rPr>
          <w:rtl/>
        </w:rPr>
        <w:t>أنه «توفى يوم الاثنين أول جمادى الأولى من سنة خمس وخمسين ومائتين»</w:t>
      </w:r>
      <w:r>
        <w:rPr>
          <w:rtl/>
        </w:rPr>
        <w:t>.</w:t>
      </w:r>
    </w:p>
    <w:p w:rsidR="00862A92" w:rsidRPr="00DB62A0" w:rsidRDefault="00862A92" w:rsidP="00BC7ADB">
      <w:pPr>
        <w:pStyle w:val="libFootnote0"/>
        <w:rPr>
          <w:rtl/>
        </w:rPr>
      </w:pPr>
      <w:r>
        <w:rPr>
          <w:rtl/>
        </w:rPr>
        <w:t>(</w:t>
      </w:r>
      <w:r w:rsidRPr="00DB62A0">
        <w:rPr>
          <w:rtl/>
        </w:rPr>
        <w:t xml:space="preserve">7) وردت هكذا </w:t>
      </w:r>
      <w:r>
        <w:rPr>
          <w:rtl/>
        </w:rPr>
        <w:t>(</w:t>
      </w:r>
      <w:r w:rsidRPr="00DB62A0">
        <w:rPr>
          <w:rtl/>
        </w:rPr>
        <w:t>حريز</w:t>
      </w:r>
      <w:r>
        <w:rPr>
          <w:rtl/>
        </w:rPr>
        <w:t>)</w:t>
      </w:r>
      <w:r w:rsidRPr="00DB62A0">
        <w:rPr>
          <w:rtl/>
        </w:rPr>
        <w:t xml:space="preserve"> مصحّفة فى الطالع السعيد</w:t>
      </w:r>
      <w:r>
        <w:rPr>
          <w:rtl/>
        </w:rPr>
        <w:t>)</w:t>
      </w:r>
      <w:r w:rsidRPr="00DB62A0">
        <w:rPr>
          <w:rtl/>
        </w:rPr>
        <w:t xml:space="preserve"> ، للأدفوىّ ص 94 ، وحرفت فى </w:t>
      </w:r>
      <w:r>
        <w:rPr>
          <w:rtl/>
        </w:rPr>
        <w:t>(</w:t>
      </w:r>
      <w:r w:rsidRPr="00DB62A0">
        <w:rPr>
          <w:rtl/>
        </w:rPr>
        <w:t>الأنساب</w:t>
      </w:r>
      <w:r>
        <w:rPr>
          <w:rtl/>
        </w:rPr>
        <w:t>)</w:t>
      </w:r>
      <w:r w:rsidRPr="00DB62A0">
        <w:rPr>
          <w:rtl/>
        </w:rPr>
        <w:t xml:space="preserve"> 4 / 689 إلى </w:t>
      </w:r>
      <w:r>
        <w:rPr>
          <w:rtl/>
        </w:rPr>
        <w:t>(</w:t>
      </w:r>
      <w:r w:rsidRPr="00DB62A0">
        <w:rPr>
          <w:rtl/>
        </w:rPr>
        <w:t>حرب</w:t>
      </w:r>
      <w:r>
        <w:rPr>
          <w:rtl/>
        </w:rPr>
        <w:t>).</w:t>
      </w:r>
    </w:p>
    <w:p w:rsidR="00862A92" w:rsidRPr="00DB62A0" w:rsidRDefault="00862A92" w:rsidP="00BC7ADB">
      <w:pPr>
        <w:pStyle w:val="libFootnote0"/>
        <w:rPr>
          <w:rtl/>
        </w:rPr>
      </w:pPr>
      <w:r>
        <w:rPr>
          <w:rtl/>
        </w:rPr>
        <w:t>(</w:t>
      </w:r>
      <w:r w:rsidRPr="00DB62A0">
        <w:rPr>
          <w:rtl/>
        </w:rPr>
        <w:t xml:space="preserve">8) بضم الهمز ، وهى مدينة كبيرة ، وكورة فى آخر صعيد مصر ، وأول بلاد النوبة فى شرقىّ النيل. </w:t>
      </w:r>
      <w:r>
        <w:rPr>
          <w:rtl/>
        </w:rPr>
        <w:t>(</w:t>
      </w:r>
      <w:r w:rsidRPr="00DB62A0">
        <w:rPr>
          <w:rtl/>
        </w:rPr>
        <w:t>معجم البلدان 1 / 227</w:t>
      </w:r>
      <w:r>
        <w:rPr>
          <w:rtl/>
        </w:rPr>
        <w:t>).</w:t>
      </w:r>
    </w:p>
    <w:p w:rsidR="00862A92" w:rsidRPr="00DB62A0" w:rsidRDefault="00862A92" w:rsidP="00BC7ADB">
      <w:pPr>
        <w:pStyle w:val="libFootnote0"/>
        <w:rPr>
          <w:rtl/>
        </w:rPr>
      </w:pPr>
      <w:r>
        <w:rPr>
          <w:rtl/>
        </w:rPr>
        <w:t>(</w:t>
      </w:r>
      <w:r w:rsidRPr="00DB62A0">
        <w:rPr>
          <w:rtl/>
        </w:rPr>
        <w:t>9) تطلق على من يبيع العسل ، ويشتريه. ويقصد بها</w:t>
      </w:r>
      <w:r>
        <w:rPr>
          <w:rtl/>
        </w:rPr>
        <w:t xml:space="preserve"> ـ </w:t>
      </w:r>
      <w:r w:rsidRPr="00DB62A0">
        <w:rPr>
          <w:rtl/>
        </w:rPr>
        <w:t>هنا</w:t>
      </w:r>
      <w:r>
        <w:rPr>
          <w:rtl/>
        </w:rPr>
        <w:t xml:space="preserve"> ـ </w:t>
      </w:r>
      <w:r w:rsidRPr="00DB62A0">
        <w:rPr>
          <w:rtl/>
        </w:rPr>
        <w:t xml:space="preserve">بيعه. </w:t>
      </w:r>
      <w:r>
        <w:rPr>
          <w:rtl/>
        </w:rPr>
        <w:t>(</w:t>
      </w:r>
      <w:r w:rsidRPr="00DB62A0">
        <w:rPr>
          <w:rtl/>
        </w:rPr>
        <w:t>الأنساب 4 / 189</w:t>
      </w:r>
      <w:r>
        <w:rPr>
          <w:rtl/>
        </w:rPr>
        <w:t>).</w:t>
      </w:r>
    </w:p>
    <w:p w:rsidR="00862A92" w:rsidRPr="00C50701" w:rsidRDefault="00862A92" w:rsidP="00BC7ADB">
      <w:pPr>
        <w:pStyle w:val="libFootnote0"/>
        <w:rPr>
          <w:rtl/>
        </w:rPr>
      </w:pPr>
      <w:r w:rsidRPr="00C50701">
        <w:rPr>
          <w:rtl/>
        </w:rPr>
        <w:t>(10) تاريخ الإسلام 24 / 77 ، والطالع السعيد 49. وهذه الجملة لها معنيان : الأول</w:t>
      </w:r>
      <w:r>
        <w:rPr>
          <w:rtl/>
        </w:rPr>
        <w:t xml:space="preserve"> ـ </w:t>
      </w:r>
      <w:r w:rsidRPr="00C50701">
        <w:rPr>
          <w:rtl/>
        </w:rPr>
        <w:t xml:space="preserve">الدّعوة : بفتح الدال ، بمعنى : دخولهم فى العطاء مع موالى عثمان </w:t>
      </w:r>
      <w:r>
        <w:rPr>
          <w:rtl/>
        </w:rPr>
        <w:t>(</w:t>
      </w:r>
      <w:r w:rsidRPr="00C50701">
        <w:rPr>
          <w:rtl/>
        </w:rPr>
        <w:t>رضى الله عنه</w:t>
      </w:r>
      <w:r>
        <w:rPr>
          <w:rtl/>
        </w:rPr>
        <w:t>).</w:t>
      </w:r>
      <w:r w:rsidRPr="00C50701">
        <w:rPr>
          <w:rtl/>
        </w:rPr>
        <w:t xml:space="preserve"> ومنه قولهم : «لبنى فلان الدعوة على قومهم»</w:t>
      </w:r>
      <w:r>
        <w:rPr>
          <w:rtl/>
        </w:rPr>
        <w:t>.</w:t>
      </w:r>
      <w:r w:rsidRPr="00C50701">
        <w:rPr>
          <w:rtl/>
        </w:rPr>
        <w:t xml:space="preserve"> أى : يبدأ بهم فى الدعاء </w:t>
      </w:r>
      <w:r>
        <w:rPr>
          <w:rtl/>
        </w:rPr>
        <w:t>(</w:t>
      </w:r>
      <w:r w:rsidRPr="00C50701">
        <w:rPr>
          <w:rtl/>
        </w:rPr>
        <w:t>النداء</w:t>
      </w:r>
      <w:r>
        <w:rPr>
          <w:rtl/>
        </w:rPr>
        <w:t>)</w:t>
      </w:r>
      <w:r w:rsidRPr="00C50701">
        <w:rPr>
          <w:rtl/>
        </w:rPr>
        <w:t xml:space="preserve"> إلى أعطياتهم. وقولهم : «هو منى دعوة </w:t>
      </w:r>
      <w:r>
        <w:rPr>
          <w:rtl/>
        </w:rPr>
        <w:t>(</w:t>
      </w:r>
      <w:r w:rsidRPr="00C50701">
        <w:rPr>
          <w:rtl/>
        </w:rPr>
        <w:t>بالرفع على الخبرية</w:t>
      </w:r>
      <w:r>
        <w:rPr>
          <w:rtl/>
        </w:rPr>
        <w:t>)</w:t>
      </w:r>
      <w:r w:rsidRPr="00C50701">
        <w:rPr>
          <w:rtl/>
        </w:rPr>
        <w:t xml:space="preserve"> ، أو دعوة </w:t>
      </w:r>
      <w:r>
        <w:rPr>
          <w:rtl/>
        </w:rPr>
        <w:t>(</w:t>
      </w:r>
      <w:r w:rsidRPr="00C50701">
        <w:rPr>
          <w:rtl/>
        </w:rPr>
        <w:t>بالنصب على الظرفية المكانية</w:t>
      </w:r>
      <w:r>
        <w:rPr>
          <w:rtl/>
        </w:rPr>
        <w:t>)</w:t>
      </w:r>
      <w:r w:rsidRPr="00C50701">
        <w:rPr>
          <w:rtl/>
        </w:rPr>
        <w:t xml:space="preserve"> الرجل»</w:t>
      </w:r>
      <w:r>
        <w:rPr>
          <w:rtl/>
        </w:rPr>
        <w:t>.</w:t>
      </w:r>
      <w:r w:rsidRPr="00C50701">
        <w:rPr>
          <w:rtl/>
        </w:rPr>
        <w:t xml:space="preserve"> أى : هو قريب</w:t>
      </w:r>
    </w:p>
    <w:p w:rsidR="00862A92" w:rsidRPr="00DB62A0" w:rsidRDefault="00862A92" w:rsidP="00971413">
      <w:pPr>
        <w:pStyle w:val="libNormal0"/>
        <w:rPr>
          <w:rtl/>
        </w:rPr>
      </w:pPr>
      <w:r>
        <w:rPr>
          <w:rtl/>
        </w:rPr>
        <w:br w:type="page"/>
      </w:r>
      <w:r w:rsidRPr="00DB62A0">
        <w:rPr>
          <w:rtl/>
        </w:rPr>
        <w:lastRenderedPageBreak/>
        <w:t xml:space="preserve">زغبة ، وغيره. روى عنه أحمد بن القاسم الميمون ، وغيره. وكانت كتبه احترقت ، وبقى منها أربعة أجزاء. وهو آخر من حدث عن محمد بن رمح ، وعاش بعد احتراق كتبه سنة واحدة ، وتوفى يوم الجمعة لخمس خلون من جمادى الآخرة سنة إحدى وعشرين وثلاثمائة </w:t>
      </w:r>
      <w:r w:rsidRPr="00E945AB">
        <w:rPr>
          <w:rStyle w:val="libFootnotenumChar"/>
          <w:rtl/>
        </w:rPr>
        <w:t>(1)</w:t>
      </w:r>
      <w:r w:rsidRPr="00DB62A0">
        <w:rPr>
          <w:rtl/>
        </w:rPr>
        <w:t xml:space="preserve"> ، وقد جاوز التسعين </w:t>
      </w:r>
      <w:r w:rsidRPr="00E945AB">
        <w:rPr>
          <w:rStyle w:val="libFootnotenumChar"/>
          <w:rtl/>
        </w:rPr>
        <w:t>(2)</w:t>
      </w:r>
      <w:r>
        <w:rPr>
          <w:rtl/>
        </w:rPr>
        <w:t>.</w:t>
      </w:r>
    </w:p>
    <w:p w:rsidR="00862A92" w:rsidRPr="00DB62A0" w:rsidRDefault="00862A92" w:rsidP="00862A92">
      <w:pPr>
        <w:rPr>
          <w:rtl/>
          <w:lang w:bidi="ar-SA"/>
        </w:rPr>
      </w:pPr>
      <w:r w:rsidRPr="00DB62A0">
        <w:rPr>
          <w:rtl/>
          <w:lang w:bidi="ar-SA"/>
        </w:rPr>
        <w:t>39</w:t>
      </w:r>
      <w:r>
        <w:rPr>
          <w:rtl/>
          <w:lang w:bidi="ar-SA"/>
        </w:rPr>
        <w:t xml:space="preserve"> ـ </w:t>
      </w:r>
      <w:r w:rsidRPr="00DB62A0">
        <w:rPr>
          <w:rtl/>
          <w:lang w:bidi="ar-SA"/>
        </w:rPr>
        <w:t>أحمد بن العزيز بن حدير الخولانى : مولى لبطن منهم ، يقال لهم : الشّميريّون.</w:t>
      </w:r>
    </w:p>
    <w:p w:rsidR="00862A92" w:rsidRPr="00DB62A0" w:rsidRDefault="00862A92" w:rsidP="00862A92">
      <w:pPr>
        <w:rPr>
          <w:rtl/>
          <w:lang w:bidi="ar-SA"/>
        </w:rPr>
      </w:pPr>
      <w:r w:rsidRPr="00DB62A0">
        <w:rPr>
          <w:rtl/>
          <w:lang w:bidi="ar-SA"/>
        </w:rPr>
        <w:t xml:space="preserve">يكنى أبا بكر. كان مقبولا عند القضاة. توفى سنة إحدى وثمانين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40</w:t>
      </w:r>
      <w:r>
        <w:rPr>
          <w:rtl/>
          <w:lang w:bidi="ar-SA"/>
        </w:rPr>
        <w:t xml:space="preserve"> ـ </w:t>
      </w:r>
      <w:r w:rsidRPr="00DB62A0">
        <w:rPr>
          <w:rtl/>
          <w:lang w:bidi="ar-SA"/>
        </w:rPr>
        <w:t xml:space="preserve">أحمد بن على بن الحسن بن شعيب المدائنى : كنيته : أبو على. يعرف بابن أبى الحسن الصغير. مصرى ، يروى عن أحمد بن عبد الرحيم البرقىّ كتاب التاريخ. ولم يكن بذاك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41</w:t>
      </w:r>
      <w:r>
        <w:rPr>
          <w:rtl/>
          <w:lang w:bidi="ar-SA"/>
        </w:rPr>
        <w:t xml:space="preserve"> ـ </w:t>
      </w:r>
      <w:r w:rsidRPr="00DB62A0">
        <w:rPr>
          <w:rtl/>
          <w:lang w:bidi="ar-SA"/>
        </w:rPr>
        <w:t xml:space="preserve">أحمد بن عمران بن سليمان بن داود القضاعى : يعرف بالصّيدلانىّ. يكنى أبا بكر. توفى فى شعبان سنة اثنتين وثلاثين وثلاثمائة ، وقد كتب عنه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C50701" w:rsidRDefault="00862A92" w:rsidP="00BC7ADB">
      <w:pPr>
        <w:pStyle w:val="libFootnote0"/>
        <w:rPr>
          <w:rtl/>
        </w:rPr>
      </w:pPr>
      <w:r w:rsidRPr="00C50701">
        <w:rPr>
          <w:rtl/>
        </w:rPr>
        <w:t>منى قرب من أدعوه ، وأنادى عليه. فلعل المترجم له وقومه ارتبطوا بهؤلاء فى حلف ، أو موالاة ، أو مناصرة. الثانى</w:t>
      </w:r>
      <w:r>
        <w:rPr>
          <w:rtl/>
        </w:rPr>
        <w:t xml:space="preserve"> ـ </w:t>
      </w:r>
      <w:r w:rsidRPr="00C50701">
        <w:rPr>
          <w:rtl/>
        </w:rPr>
        <w:t xml:space="preserve">الدّعوة : بالكسر ، وتكون فيمن يدّعى النسب فى قوم ، وهو ليس منهم. وقد كان البعض ينسب نفسه إلى غير أبيه ، وعشيرته ، فنهى عن ذلك. </w:t>
      </w:r>
      <w:r>
        <w:rPr>
          <w:rtl/>
        </w:rPr>
        <w:t>(</w:t>
      </w:r>
      <w:r w:rsidRPr="00C50701">
        <w:rPr>
          <w:rtl/>
        </w:rPr>
        <w:t>اللسان ، مادة :</w:t>
      </w:r>
      <w:r w:rsidRPr="00C50701">
        <w:rPr>
          <w:rFonts w:hint="cs"/>
          <w:rtl/>
        </w:rPr>
        <w:t xml:space="preserve"> </w:t>
      </w:r>
      <w:r w:rsidRPr="00C50701">
        <w:rPr>
          <w:rtl/>
        </w:rPr>
        <w:t>د. ع. و) ج 2 / 1386 ، 1388 ، والمعجم الوسيط 1 / 296</w:t>
      </w:r>
      <w:r>
        <w:rPr>
          <w:rtl/>
        </w:rPr>
        <w:t xml:space="preserve"> ـ </w:t>
      </w:r>
      <w:r w:rsidRPr="00C50701">
        <w:rPr>
          <w:rtl/>
        </w:rPr>
        <w:t>297</w:t>
      </w:r>
      <w:r>
        <w:rPr>
          <w:rtl/>
        </w:rPr>
        <w:t>).</w:t>
      </w:r>
      <w:r w:rsidRPr="00C50701">
        <w:rPr>
          <w:rtl/>
        </w:rPr>
        <w:t xml:space="preserve"> والراجح</w:t>
      </w:r>
      <w:r>
        <w:rPr>
          <w:rtl/>
        </w:rPr>
        <w:t xml:space="preserve"> ـ </w:t>
      </w:r>
      <w:r w:rsidRPr="00C50701">
        <w:rPr>
          <w:rtl/>
        </w:rPr>
        <w:t>عندى</w:t>
      </w:r>
      <w:r>
        <w:rPr>
          <w:rtl/>
        </w:rPr>
        <w:t xml:space="preserve"> ـ </w:t>
      </w:r>
      <w:r w:rsidRPr="00C50701">
        <w:rPr>
          <w:rtl/>
        </w:rPr>
        <w:t>المعنى الأول فى هذه الترجمة ؛ إذ لم يبلغنا اعتراض على نسبه ونسب قومه.</w:t>
      </w:r>
    </w:p>
    <w:p w:rsidR="00862A92" w:rsidRPr="00DB62A0" w:rsidRDefault="00862A92" w:rsidP="00BC7ADB">
      <w:pPr>
        <w:pStyle w:val="libFootnote0"/>
        <w:rPr>
          <w:rtl/>
        </w:rPr>
      </w:pPr>
      <w:r>
        <w:rPr>
          <w:rtl/>
        </w:rPr>
        <w:t>(</w:t>
      </w:r>
      <w:r w:rsidRPr="00DB62A0">
        <w:rPr>
          <w:rtl/>
        </w:rPr>
        <w:t xml:space="preserve">1) هذا النص هو أوفى ترجمة لهذا العالم منقولة عن </w:t>
      </w:r>
      <w:r>
        <w:rPr>
          <w:rtl/>
        </w:rPr>
        <w:t>(</w:t>
      </w:r>
      <w:r w:rsidRPr="00DB62A0">
        <w:rPr>
          <w:rtl/>
        </w:rPr>
        <w:t>ابن يونس</w:t>
      </w:r>
      <w:r>
        <w:rPr>
          <w:rtl/>
        </w:rPr>
        <w:t>)</w:t>
      </w:r>
      <w:r w:rsidRPr="00DB62A0">
        <w:rPr>
          <w:rtl/>
        </w:rPr>
        <w:t xml:space="preserve"> من خلال كتاب </w:t>
      </w:r>
      <w:r>
        <w:rPr>
          <w:rtl/>
        </w:rPr>
        <w:t>(</w:t>
      </w:r>
      <w:r w:rsidRPr="00DB62A0">
        <w:rPr>
          <w:rtl/>
        </w:rPr>
        <w:t>الطالع السعيد</w:t>
      </w:r>
      <w:r>
        <w:rPr>
          <w:rtl/>
        </w:rPr>
        <w:t>)</w:t>
      </w:r>
      <w:r w:rsidRPr="00DB62A0">
        <w:rPr>
          <w:rtl/>
        </w:rPr>
        <w:t xml:space="preserve"> ص 49 ، وفى </w:t>
      </w:r>
      <w:r>
        <w:rPr>
          <w:rtl/>
        </w:rPr>
        <w:t>(</w:t>
      </w:r>
      <w:r w:rsidRPr="00DB62A0">
        <w:rPr>
          <w:rtl/>
        </w:rPr>
        <w:t>مخطوط عيون التواريخ</w:t>
      </w:r>
      <w:r>
        <w:rPr>
          <w:rtl/>
        </w:rPr>
        <w:t xml:space="preserve">) ـ </w:t>
      </w:r>
      <w:r w:rsidRPr="00DB62A0">
        <w:rPr>
          <w:rtl/>
        </w:rPr>
        <w:t>نسخة الظاهرية</w:t>
      </w:r>
      <w:r>
        <w:rPr>
          <w:rtl/>
        </w:rPr>
        <w:t xml:space="preserve"> ـ </w:t>
      </w:r>
      <w:r w:rsidRPr="00DB62A0">
        <w:rPr>
          <w:rtl/>
        </w:rPr>
        <w:t xml:space="preserve">ق 36 ، والانتصار 1 / 24 </w:t>
      </w:r>
      <w:r>
        <w:rPr>
          <w:rtl/>
        </w:rPr>
        <w:t>(</w:t>
      </w:r>
      <w:r w:rsidRPr="00DB62A0">
        <w:rPr>
          <w:rtl/>
        </w:rPr>
        <w:t>ذكرا عن ابن يونس آخر من حدّث عنه ، وتاريخ وفاة المترجم له</w:t>
      </w:r>
      <w:r>
        <w:rPr>
          <w:rtl/>
        </w:rPr>
        <w:t>).</w:t>
      </w:r>
      <w:r w:rsidRPr="00DB62A0">
        <w:rPr>
          <w:rtl/>
        </w:rPr>
        <w:t xml:space="preserve"> بينما اقتصر السيوطى على ذكر توثيق ابن يونس له ، وبيان شهر وسنة وفاته فقط </w:t>
      </w:r>
      <w:r>
        <w:rPr>
          <w:rtl/>
        </w:rPr>
        <w:t>(</w:t>
      </w:r>
      <w:r w:rsidRPr="00DB62A0">
        <w:rPr>
          <w:rtl/>
        </w:rPr>
        <w:t>حسن المحاضرة</w:t>
      </w:r>
      <w:r>
        <w:rPr>
          <w:rtl/>
        </w:rPr>
        <w:t>)</w:t>
      </w:r>
      <w:r w:rsidRPr="00DB62A0">
        <w:rPr>
          <w:rtl/>
        </w:rPr>
        <w:t xml:space="preserve"> 1 / 368. أما السمعانى ، فترجم لهذا العالم ترجمة مأخوذة عن ابن يونس</w:t>
      </w:r>
      <w:r>
        <w:rPr>
          <w:rtl/>
        </w:rPr>
        <w:t xml:space="preserve"> ـ </w:t>
      </w:r>
      <w:r w:rsidRPr="00DB62A0">
        <w:rPr>
          <w:rtl/>
        </w:rPr>
        <w:t>ولا شك ، وذلك بالنظر إلى نصها</w:t>
      </w:r>
      <w:r>
        <w:rPr>
          <w:rtl/>
        </w:rPr>
        <w:t xml:space="preserve"> ـ </w:t>
      </w:r>
      <w:r w:rsidRPr="00DB62A0">
        <w:rPr>
          <w:rtl/>
        </w:rPr>
        <w:t>لكنه لم ينسبها إليه ، كعادته أحيانا ، وأخطأ فى نقل سنة الوفاة ، فجعلها إحدى وعشرين ومائتين</w:t>
      </w:r>
      <w:r>
        <w:rPr>
          <w:rtl/>
        </w:rPr>
        <w:t>).</w:t>
      </w:r>
      <w:r w:rsidRPr="00DB62A0">
        <w:rPr>
          <w:rtl/>
        </w:rPr>
        <w:t xml:space="preserve"> </w:t>
      </w:r>
      <w:r>
        <w:rPr>
          <w:rtl/>
        </w:rPr>
        <w:t>(</w:t>
      </w:r>
      <w:r w:rsidRPr="00DB62A0">
        <w:rPr>
          <w:rtl/>
        </w:rPr>
        <w:t>الأنساب 4 / 189</w:t>
      </w:r>
      <w:r>
        <w:rPr>
          <w:rtl/>
        </w:rPr>
        <w:t>).</w:t>
      </w:r>
      <w:r w:rsidRPr="00DB62A0">
        <w:rPr>
          <w:rtl/>
        </w:rPr>
        <w:t xml:space="preserve"> وهذا غير صحيح.</w:t>
      </w:r>
    </w:p>
    <w:p w:rsidR="00862A92" w:rsidRPr="00DB62A0" w:rsidRDefault="00862A92" w:rsidP="00BC7ADB">
      <w:pPr>
        <w:pStyle w:val="libFootnote0"/>
        <w:rPr>
          <w:rtl/>
        </w:rPr>
      </w:pPr>
      <w:r>
        <w:rPr>
          <w:rtl/>
        </w:rPr>
        <w:t>(</w:t>
      </w:r>
      <w:r w:rsidRPr="00DB62A0">
        <w:rPr>
          <w:rtl/>
        </w:rPr>
        <w:t xml:space="preserve">2) سير أعلام النبلاء 15 / 24 ، وتاريخ الإسلام 24 / 77. وجدير بالذكر أن هناك زقاقا باسم والده </w:t>
      </w:r>
      <w:r>
        <w:rPr>
          <w:rtl/>
        </w:rPr>
        <w:t>(</w:t>
      </w:r>
      <w:r w:rsidRPr="00DB62A0">
        <w:rPr>
          <w:rtl/>
        </w:rPr>
        <w:t>عبد الوارث</w:t>
      </w:r>
      <w:r>
        <w:rPr>
          <w:rtl/>
        </w:rPr>
        <w:t>)</w:t>
      </w:r>
      <w:r w:rsidRPr="00DB62A0">
        <w:rPr>
          <w:rtl/>
        </w:rPr>
        <w:t xml:space="preserve"> ، يسلك منه إلى الفرن المنفوذ القابل لدار أبى الحسن بن غالب الفارض </w:t>
      </w:r>
      <w:r>
        <w:rPr>
          <w:rtl/>
        </w:rPr>
        <w:t>(</w:t>
      </w:r>
      <w:r w:rsidRPr="00DB62A0">
        <w:rPr>
          <w:rtl/>
        </w:rPr>
        <w:t>الانتصار</w:t>
      </w:r>
      <w:r>
        <w:rPr>
          <w:rtl/>
        </w:rPr>
        <w:t xml:space="preserve"> ـ </w:t>
      </w:r>
      <w:r w:rsidRPr="00DB62A0">
        <w:rPr>
          <w:rtl/>
        </w:rPr>
        <w:t xml:space="preserve">القسم الأول </w:t>
      </w:r>
      <w:r>
        <w:rPr>
          <w:rtl/>
        </w:rPr>
        <w:t>(</w:t>
      </w:r>
      <w:r w:rsidRPr="00DB62A0">
        <w:rPr>
          <w:rtl/>
        </w:rPr>
        <w:t>ص 24</w:t>
      </w:r>
      <w:r>
        <w:rPr>
          <w:rtl/>
        </w:rPr>
        <w:t>).</w:t>
      </w:r>
    </w:p>
    <w:p w:rsidR="00862A92" w:rsidRPr="00DB62A0" w:rsidRDefault="00862A92" w:rsidP="00BC7ADB">
      <w:pPr>
        <w:pStyle w:val="libFootnote0"/>
        <w:rPr>
          <w:rtl/>
        </w:rPr>
      </w:pPr>
      <w:r>
        <w:rPr>
          <w:rtl/>
        </w:rPr>
        <w:t>(</w:t>
      </w:r>
      <w:r w:rsidRPr="00DB62A0">
        <w:rPr>
          <w:rtl/>
        </w:rPr>
        <w:t>3) الإكمال 4 / 374.</w:t>
      </w:r>
    </w:p>
    <w:p w:rsidR="00862A92" w:rsidRPr="00DB62A0" w:rsidRDefault="00862A92" w:rsidP="00BC7ADB">
      <w:pPr>
        <w:pStyle w:val="libFootnote0"/>
        <w:rPr>
          <w:rtl/>
        </w:rPr>
      </w:pPr>
      <w:r>
        <w:rPr>
          <w:rtl/>
        </w:rPr>
        <w:t>(</w:t>
      </w:r>
      <w:r w:rsidRPr="00DB62A0">
        <w:rPr>
          <w:rtl/>
        </w:rPr>
        <w:t>4) السابق 5 / 184.</w:t>
      </w:r>
    </w:p>
    <w:p w:rsidR="00862A92" w:rsidRPr="00DB62A0" w:rsidRDefault="00862A92" w:rsidP="00BC7ADB">
      <w:pPr>
        <w:pStyle w:val="libFootnote0"/>
        <w:rPr>
          <w:rtl/>
        </w:rPr>
      </w:pPr>
      <w:r>
        <w:rPr>
          <w:rtl/>
        </w:rPr>
        <w:t>(</w:t>
      </w:r>
      <w:r w:rsidRPr="00DB62A0">
        <w:rPr>
          <w:rtl/>
        </w:rPr>
        <w:t>5) الإكمال : 7 / 147.</w:t>
      </w:r>
    </w:p>
    <w:p w:rsidR="00862A92" w:rsidRPr="00DB62A0" w:rsidRDefault="00862A92" w:rsidP="00862A92">
      <w:pPr>
        <w:rPr>
          <w:rtl/>
          <w:lang w:bidi="ar-SA"/>
        </w:rPr>
      </w:pPr>
      <w:r>
        <w:rPr>
          <w:rtl/>
          <w:lang w:bidi="ar-SA"/>
        </w:rPr>
        <w:br w:type="page"/>
      </w:r>
      <w:r w:rsidRPr="00DB62A0">
        <w:rPr>
          <w:rtl/>
          <w:lang w:bidi="ar-SA"/>
        </w:rPr>
        <w:lastRenderedPageBreak/>
        <w:t>42</w:t>
      </w:r>
      <w:r>
        <w:rPr>
          <w:rtl/>
          <w:lang w:bidi="ar-SA"/>
        </w:rPr>
        <w:t xml:space="preserve"> ـ </w:t>
      </w:r>
      <w:r w:rsidRPr="00DB62A0">
        <w:rPr>
          <w:rtl/>
          <w:lang w:bidi="ar-SA"/>
        </w:rPr>
        <w:t xml:space="preserve">أحمد بن عمرو بن شجرة بن عبد الجبار بن شجرة الزّوفىّ </w:t>
      </w:r>
      <w:r w:rsidRPr="00E945AB">
        <w:rPr>
          <w:rStyle w:val="libFootnotenumChar"/>
          <w:rtl/>
        </w:rPr>
        <w:t>(1)</w:t>
      </w:r>
      <w:r w:rsidRPr="00DB62A0">
        <w:rPr>
          <w:rtl/>
          <w:lang w:bidi="ar-SA"/>
        </w:rPr>
        <w:t xml:space="preserve"> : مولى يكنى أبا الطاهر. حدّث ، ومات سنة ثلاث وستين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43</w:t>
      </w:r>
      <w:r>
        <w:rPr>
          <w:rtl/>
          <w:lang w:bidi="ar-SA"/>
        </w:rPr>
        <w:t xml:space="preserve"> ـ </w:t>
      </w:r>
      <w:r w:rsidRPr="00DB62A0">
        <w:rPr>
          <w:rtl/>
          <w:lang w:bidi="ar-SA"/>
        </w:rPr>
        <w:t>أحمد بن عمرو بن عبد الله بن عمرو بن السّرح القرشى الأموى : هو أبو الطاهر المصرى. مولى نهيك مولى «عتبة بن أبى سفيان»</w:t>
      </w:r>
      <w:r>
        <w:rPr>
          <w:rtl/>
          <w:lang w:bidi="ar-SA"/>
        </w:rPr>
        <w:t>.</w:t>
      </w:r>
      <w:r w:rsidRPr="00DB62A0">
        <w:rPr>
          <w:rtl/>
          <w:lang w:bidi="ar-SA"/>
        </w:rPr>
        <w:t xml:space="preserve"> قال لى على بن الحسن بن خلف بن قديد : كان يونس جدّك يحفظ ، وكان أحمد بن عمرو لا يحفظ ، وكان ثقة ثبتا صالحا </w:t>
      </w:r>
      <w:r w:rsidRPr="00E945AB">
        <w:rPr>
          <w:rStyle w:val="libFootnotenumChar"/>
          <w:rtl/>
        </w:rPr>
        <w:t>(3)</w:t>
      </w:r>
      <w:r>
        <w:rPr>
          <w:rtl/>
          <w:lang w:bidi="ar-SA"/>
        </w:rPr>
        <w:t>.</w:t>
      </w:r>
      <w:r w:rsidRPr="00DB62A0">
        <w:rPr>
          <w:rtl/>
          <w:lang w:bidi="ar-SA"/>
        </w:rPr>
        <w:t xml:space="preserve"> قال أبو سعيد : كان فقيها من الصالحين الأثبات. توفى يوم الاثنين لأربع عشرة خلت من ذى القعدة سنة خمسين ومائتين </w:t>
      </w:r>
      <w:r w:rsidRPr="00E945AB">
        <w:rPr>
          <w:rStyle w:val="libFootnotenumChar"/>
          <w:rtl/>
        </w:rPr>
        <w:t>(4)</w:t>
      </w:r>
      <w:r w:rsidRPr="00DB62A0">
        <w:rPr>
          <w:rtl/>
          <w:lang w:bidi="ar-SA"/>
        </w:rPr>
        <w:t xml:space="preserve"> ، وصلى عليه بكار بن قتيبة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44</w:t>
      </w:r>
      <w:r>
        <w:rPr>
          <w:rtl/>
          <w:lang w:bidi="ar-SA"/>
        </w:rPr>
        <w:t xml:space="preserve"> ـ </w:t>
      </w:r>
      <w:r w:rsidRPr="00DB62A0">
        <w:rPr>
          <w:rtl/>
          <w:lang w:bidi="ar-SA"/>
        </w:rPr>
        <w:t>أحمد بن عيسى بن حسّان المصرى : هو أبو عبد الله العسكرىّ المعروف ب «التّسترىّ»</w:t>
      </w:r>
      <w:r>
        <w:rPr>
          <w:rtl/>
          <w:lang w:bidi="ar-SA"/>
        </w:rPr>
        <w:t>.</w:t>
      </w:r>
      <w:r w:rsidRPr="00DB62A0">
        <w:rPr>
          <w:rtl/>
          <w:lang w:bidi="ar-SA"/>
        </w:rPr>
        <w:t xml:space="preserve"> كان يتّجر إلى «تستر» </w:t>
      </w:r>
      <w:r w:rsidRPr="00E945AB">
        <w:rPr>
          <w:rStyle w:val="libFootnotenumChar"/>
          <w:rtl/>
        </w:rPr>
        <w:t>(6)</w:t>
      </w:r>
      <w:r w:rsidRPr="00DB62A0">
        <w:rPr>
          <w:rtl/>
          <w:lang w:bidi="ar-SA"/>
        </w:rPr>
        <w:t xml:space="preserve"> ، فعرف بذلك. وقيل : إن أصله من الأهواز. مات سنة ثلاث وأربعين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45</w:t>
      </w:r>
      <w:r>
        <w:rPr>
          <w:rtl/>
          <w:lang w:bidi="ar-SA"/>
        </w:rPr>
        <w:t xml:space="preserve"> ـ </w:t>
      </w:r>
      <w:r w:rsidRPr="00DB62A0">
        <w:rPr>
          <w:rtl/>
          <w:lang w:bidi="ar-SA"/>
        </w:rPr>
        <w:t xml:space="preserve">أحمد بن عيسى زغبة </w:t>
      </w:r>
      <w:r w:rsidRPr="00E945AB">
        <w:rPr>
          <w:rStyle w:val="libFootnotenumChar"/>
          <w:rtl/>
        </w:rPr>
        <w:t>(8)</w:t>
      </w:r>
      <w:r w:rsidRPr="00DB62A0">
        <w:rPr>
          <w:rtl/>
          <w:lang w:bidi="ar-SA"/>
        </w:rPr>
        <w:t xml:space="preserve"> : روى عن محمد بن أحمد بن إبراهيم بن أحمد الحدّاد المصرى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هكذا ضبطت بالحروف ، وهى نسبة إلى </w:t>
      </w:r>
      <w:r>
        <w:rPr>
          <w:rtl/>
        </w:rPr>
        <w:t>(</w:t>
      </w:r>
      <w:r w:rsidRPr="00DB62A0">
        <w:rPr>
          <w:rtl/>
        </w:rPr>
        <w:t>زوف</w:t>
      </w:r>
      <w:r>
        <w:rPr>
          <w:rtl/>
        </w:rPr>
        <w:t>)</w:t>
      </w:r>
      <w:r w:rsidRPr="00DB62A0">
        <w:rPr>
          <w:rtl/>
        </w:rPr>
        <w:t xml:space="preserve"> ، وهو بطن من مراد. ويقال له أيضا : مولى رضا. </w:t>
      </w:r>
      <w:r>
        <w:rPr>
          <w:rtl/>
        </w:rPr>
        <w:t>(</w:t>
      </w:r>
      <w:r w:rsidRPr="00DB62A0">
        <w:rPr>
          <w:rtl/>
        </w:rPr>
        <w:t>الأنساب</w:t>
      </w:r>
      <w:r>
        <w:rPr>
          <w:rtl/>
        </w:rPr>
        <w:t>)</w:t>
      </w:r>
      <w:r w:rsidRPr="00DB62A0">
        <w:rPr>
          <w:rtl/>
        </w:rPr>
        <w:t xml:space="preserve"> ج 3 / 177.</w:t>
      </w:r>
    </w:p>
    <w:p w:rsidR="00862A92" w:rsidRPr="00DB62A0" w:rsidRDefault="00862A92" w:rsidP="00BC7ADB">
      <w:pPr>
        <w:pStyle w:val="libFootnote0"/>
        <w:rPr>
          <w:rtl/>
        </w:rPr>
      </w:pPr>
      <w:r>
        <w:rPr>
          <w:rtl/>
        </w:rPr>
        <w:t>(</w:t>
      </w:r>
      <w:r w:rsidRPr="00DB62A0">
        <w:rPr>
          <w:rtl/>
        </w:rPr>
        <w:t>2) الإكمال 4 / 216 ، والأنساب 3 / 177</w:t>
      </w:r>
      <w:r>
        <w:rPr>
          <w:rtl/>
        </w:rPr>
        <w:t xml:space="preserve"> ـ </w:t>
      </w:r>
      <w:r w:rsidRPr="00DB62A0">
        <w:rPr>
          <w:rtl/>
        </w:rPr>
        <w:t>178.</w:t>
      </w:r>
    </w:p>
    <w:p w:rsidR="00862A92" w:rsidRPr="00DB62A0" w:rsidRDefault="00862A92" w:rsidP="00BC7ADB">
      <w:pPr>
        <w:pStyle w:val="libFootnote0"/>
        <w:rPr>
          <w:rtl/>
        </w:rPr>
      </w:pPr>
      <w:r>
        <w:rPr>
          <w:rtl/>
        </w:rPr>
        <w:t>(</w:t>
      </w:r>
      <w:r w:rsidRPr="00DB62A0">
        <w:rPr>
          <w:rtl/>
        </w:rPr>
        <w:t>3) تهذيب الكمال 1 / 417.</w:t>
      </w:r>
    </w:p>
    <w:p w:rsidR="00862A92" w:rsidRPr="00DB62A0" w:rsidRDefault="00862A92" w:rsidP="00BC7ADB">
      <w:pPr>
        <w:pStyle w:val="libFootnote0"/>
        <w:rPr>
          <w:rtl/>
        </w:rPr>
      </w:pPr>
      <w:r>
        <w:rPr>
          <w:rtl/>
        </w:rPr>
        <w:t>(</w:t>
      </w:r>
      <w:r w:rsidRPr="00DB62A0">
        <w:rPr>
          <w:rtl/>
        </w:rPr>
        <w:t xml:space="preserve">4) المصدر السابق. وكذا قال ابن حبّان عن تاريخ وفاته فى كتاب </w:t>
      </w:r>
      <w:r>
        <w:rPr>
          <w:rtl/>
        </w:rPr>
        <w:t>(</w:t>
      </w:r>
      <w:r w:rsidRPr="00DB62A0">
        <w:rPr>
          <w:rtl/>
        </w:rPr>
        <w:t>الثقات</w:t>
      </w:r>
      <w:r>
        <w:rPr>
          <w:rtl/>
        </w:rPr>
        <w:t>)</w:t>
      </w:r>
      <w:r w:rsidRPr="00DB62A0">
        <w:rPr>
          <w:rtl/>
        </w:rPr>
        <w:t xml:space="preserve"> 8 / 29. وقد حرّفت سنة الوفاة إلى سنة 255 ه‍ فى كل من : </w:t>
      </w:r>
      <w:r>
        <w:rPr>
          <w:rtl/>
        </w:rPr>
        <w:t>(</w:t>
      </w:r>
      <w:r w:rsidRPr="00DB62A0">
        <w:rPr>
          <w:rtl/>
        </w:rPr>
        <w:t>تهذيب التهذيب</w:t>
      </w:r>
      <w:r>
        <w:rPr>
          <w:rtl/>
        </w:rPr>
        <w:t>)</w:t>
      </w:r>
      <w:r w:rsidRPr="00DB62A0">
        <w:rPr>
          <w:rtl/>
        </w:rPr>
        <w:t xml:space="preserve"> ج 1 ص 56 ، </w:t>
      </w:r>
      <w:r>
        <w:rPr>
          <w:rtl/>
        </w:rPr>
        <w:t>و (</w:t>
      </w:r>
      <w:r w:rsidRPr="00DB62A0">
        <w:rPr>
          <w:rtl/>
        </w:rPr>
        <w:t>تقريب التهذيب</w:t>
      </w:r>
      <w:r>
        <w:rPr>
          <w:rtl/>
        </w:rPr>
        <w:t>)</w:t>
      </w:r>
      <w:r w:rsidRPr="00DB62A0">
        <w:rPr>
          <w:rtl/>
        </w:rPr>
        <w:t xml:space="preserve"> 10 / 23.</w:t>
      </w:r>
    </w:p>
    <w:p w:rsidR="00862A92" w:rsidRPr="00DB62A0" w:rsidRDefault="00862A92" w:rsidP="00BC7ADB">
      <w:pPr>
        <w:pStyle w:val="libFootnote0"/>
        <w:rPr>
          <w:rtl/>
        </w:rPr>
      </w:pPr>
      <w:r>
        <w:rPr>
          <w:rtl/>
        </w:rPr>
        <w:t>(</w:t>
      </w:r>
      <w:r w:rsidRPr="00DB62A0">
        <w:rPr>
          <w:rtl/>
        </w:rPr>
        <w:t xml:space="preserve">5) زيادة مأخوذة من </w:t>
      </w:r>
      <w:r>
        <w:rPr>
          <w:rtl/>
        </w:rPr>
        <w:t>(</w:t>
      </w:r>
      <w:r w:rsidRPr="00DB62A0">
        <w:rPr>
          <w:rtl/>
        </w:rPr>
        <w:t>تهذيب الكمال</w:t>
      </w:r>
      <w:r>
        <w:rPr>
          <w:rtl/>
        </w:rPr>
        <w:t>)</w:t>
      </w:r>
      <w:r w:rsidRPr="00DB62A0">
        <w:rPr>
          <w:rtl/>
        </w:rPr>
        <w:t xml:space="preserve"> 1 / 417.</w:t>
      </w:r>
    </w:p>
    <w:p w:rsidR="00862A92" w:rsidRPr="00DB62A0" w:rsidRDefault="00862A92" w:rsidP="00BC7ADB">
      <w:pPr>
        <w:pStyle w:val="libFootnote0"/>
        <w:rPr>
          <w:rtl/>
        </w:rPr>
      </w:pPr>
      <w:r>
        <w:rPr>
          <w:rtl/>
        </w:rPr>
        <w:t>(</w:t>
      </w:r>
      <w:r w:rsidRPr="00DB62A0">
        <w:rPr>
          <w:rtl/>
        </w:rPr>
        <w:t xml:space="preserve">6) بلدة من كور الأهواز من بلاد </w:t>
      </w:r>
      <w:r>
        <w:rPr>
          <w:rtl/>
        </w:rPr>
        <w:t>(</w:t>
      </w:r>
      <w:r w:rsidRPr="00DB62A0">
        <w:rPr>
          <w:rtl/>
        </w:rPr>
        <w:t>خوزستان</w:t>
      </w:r>
      <w:r>
        <w:rPr>
          <w:rtl/>
        </w:rPr>
        <w:t>)</w:t>
      </w:r>
      <w:r w:rsidRPr="00DB62A0">
        <w:rPr>
          <w:rtl/>
        </w:rPr>
        <w:t xml:space="preserve"> ، بها قبر الصحابى </w:t>
      </w:r>
      <w:r>
        <w:rPr>
          <w:rtl/>
        </w:rPr>
        <w:t>(</w:t>
      </w:r>
      <w:r w:rsidRPr="00DB62A0">
        <w:rPr>
          <w:rtl/>
        </w:rPr>
        <w:t>البراء بن مالك الأنصارى</w:t>
      </w:r>
      <w:r>
        <w:rPr>
          <w:rtl/>
        </w:rPr>
        <w:t>)</w:t>
      </w:r>
      <w:r w:rsidRPr="00DB62A0">
        <w:rPr>
          <w:rtl/>
        </w:rPr>
        <w:t xml:space="preserve"> ، وتعمل بها عمائم وثياب فائقة. </w:t>
      </w:r>
      <w:r>
        <w:rPr>
          <w:rtl/>
        </w:rPr>
        <w:t>(</w:t>
      </w:r>
      <w:r w:rsidRPr="00DB62A0">
        <w:rPr>
          <w:rtl/>
        </w:rPr>
        <w:t>الأنساب 1 / 465 ، ومعجم البلدان 2 / 34</w:t>
      </w:r>
      <w:r>
        <w:rPr>
          <w:rtl/>
        </w:rPr>
        <w:t xml:space="preserve"> ـ </w:t>
      </w:r>
      <w:r w:rsidRPr="00DB62A0">
        <w:rPr>
          <w:rtl/>
        </w:rPr>
        <w:t>35</w:t>
      </w:r>
      <w:r>
        <w:rPr>
          <w:rtl/>
        </w:rPr>
        <w:t>).</w:t>
      </w:r>
    </w:p>
    <w:p w:rsidR="00862A92" w:rsidRPr="00DB62A0" w:rsidRDefault="00862A92" w:rsidP="00BC7ADB">
      <w:pPr>
        <w:pStyle w:val="libFootnote0"/>
        <w:rPr>
          <w:rtl/>
        </w:rPr>
      </w:pPr>
      <w:r>
        <w:rPr>
          <w:rtl/>
        </w:rPr>
        <w:t>(</w:t>
      </w:r>
      <w:r w:rsidRPr="00DB62A0">
        <w:rPr>
          <w:rtl/>
        </w:rPr>
        <w:t xml:space="preserve">7) تهذيب الكمال 1 / 421 </w:t>
      </w:r>
      <w:r>
        <w:rPr>
          <w:rtl/>
        </w:rPr>
        <w:t>(</w:t>
      </w:r>
      <w:r w:rsidRPr="00DB62A0">
        <w:rPr>
          <w:rtl/>
        </w:rPr>
        <w:t>وزاد فيه : بسر من رأى</w:t>
      </w:r>
      <w:r>
        <w:rPr>
          <w:rtl/>
        </w:rPr>
        <w:t>)</w:t>
      </w:r>
      <w:r w:rsidRPr="00DB62A0">
        <w:rPr>
          <w:rtl/>
        </w:rPr>
        <w:t xml:space="preserve"> ، وتهذيب التهذيب 1 / 57. وورد فى كلا المصدرين روايات ، تفيد اتهامه بالكذب ، وأنه حدّث عن أناس ، لم يسمع منهم. </w:t>
      </w:r>
      <w:r>
        <w:rPr>
          <w:rtl/>
        </w:rPr>
        <w:t>(</w:t>
      </w:r>
      <w:r w:rsidRPr="00DB62A0">
        <w:rPr>
          <w:rtl/>
        </w:rPr>
        <w:t>تهذيب الكمال 1 / 418</w:t>
      </w:r>
      <w:r>
        <w:rPr>
          <w:rtl/>
        </w:rPr>
        <w:t xml:space="preserve"> ـ </w:t>
      </w:r>
      <w:r w:rsidRPr="00DB62A0">
        <w:rPr>
          <w:rtl/>
        </w:rPr>
        <w:t>419 ، وتهذيب التهذيب 1 / 57</w:t>
      </w:r>
      <w:r>
        <w:rPr>
          <w:rtl/>
        </w:rPr>
        <w:t>).</w:t>
      </w:r>
      <w:r w:rsidRPr="00DB62A0">
        <w:rPr>
          <w:rtl/>
        </w:rPr>
        <w:t xml:space="preserve"> وانتهى ابن حجر فى </w:t>
      </w:r>
      <w:r>
        <w:rPr>
          <w:rtl/>
        </w:rPr>
        <w:t>(</w:t>
      </w:r>
      <w:r w:rsidRPr="00DB62A0">
        <w:rPr>
          <w:rtl/>
        </w:rPr>
        <w:t>المصدر السابق</w:t>
      </w:r>
      <w:r>
        <w:rPr>
          <w:rtl/>
        </w:rPr>
        <w:t>)</w:t>
      </w:r>
      <w:r w:rsidRPr="00DB62A0">
        <w:rPr>
          <w:rtl/>
        </w:rPr>
        <w:t xml:space="preserve"> إلى أنه لم يتهم بالوضع ، وليس فى حديثه شىء من المناكير ، وإنما أنكروا عليه ادّعاء السماع.</w:t>
      </w:r>
    </w:p>
    <w:p w:rsidR="00862A92" w:rsidRPr="00DB62A0" w:rsidRDefault="00862A92" w:rsidP="00BC7ADB">
      <w:pPr>
        <w:pStyle w:val="libFootnote0"/>
        <w:rPr>
          <w:rtl/>
        </w:rPr>
      </w:pPr>
      <w:r>
        <w:rPr>
          <w:rtl/>
        </w:rPr>
        <w:t>(</w:t>
      </w:r>
      <w:r w:rsidRPr="00DB62A0">
        <w:rPr>
          <w:rtl/>
        </w:rPr>
        <w:t xml:space="preserve">8) لعله </w:t>
      </w:r>
      <w:r>
        <w:rPr>
          <w:rtl/>
        </w:rPr>
        <w:t>(</w:t>
      </w:r>
      <w:r w:rsidRPr="00DB62A0">
        <w:rPr>
          <w:rtl/>
        </w:rPr>
        <w:t>أحمد بن عيسى بن حماد</w:t>
      </w:r>
      <w:r>
        <w:rPr>
          <w:rtl/>
        </w:rPr>
        <w:t>)</w:t>
      </w:r>
      <w:r w:rsidRPr="00DB62A0">
        <w:rPr>
          <w:rtl/>
        </w:rPr>
        <w:t xml:space="preserve"> ابن أخى </w:t>
      </w:r>
      <w:r>
        <w:rPr>
          <w:rtl/>
        </w:rPr>
        <w:t>(</w:t>
      </w:r>
      <w:r w:rsidRPr="00DB62A0">
        <w:rPr>
          <w:rtl/>
        </w:rPr>
        <w:t>أحمد بن حماد</w:t>
      </w:r>
      <w:r>
        <w:rPr>
          <w:rtl/>
        </w:rPr>
        <w:t>)</w:t>
      </w:r>
      <w:r w:rsidRPr="00DB62A0">
        <w:rPr>
          <w:rtl/>
        </w:rPr>
        <w:t xml:space="preserve"> ، الذي ترجمنا له سلفا من خلال كتاب ابن يونس </w:t>
      </w:r>
      <w:r>
        <w:rPr>
          <w:rtl/>
        </w:rPr>
        <w:t>(</w:t>
      </w:r>
      <w:r w:rsidRPr="00DB62A0">
        <w:rPr>
          <w:rtl/>
        </w:rPr>
        <w:t>رقم 11</w:t>
      </w:r>
      <w:r>
        <w:rPr>
          <w:rtl/>
        </w:rPr>
        <w:t>).</w:t>
      </w:r>
    </w:p>
    <w:p w:rsidR="00862A92" w:rsidRDefault="00862A92" w:rsidP="00BC7ADB">
      <w:pPr>
        <w:pStyle w:val="libFootnote0"/>
        <w:rPr>
          <w:rtl/>
        </w:rPr>
      </w:pPr>
      <w:r>
        <w:rPr>
          <w:rtl/>
        </w:rPr>
        <w:t>(</w:t>
      </w:r>
      <w:r w:rsidRPr="00DB62A0">
        <w:rPr>
          <w:rtl/>
        </w:rPr>
        <w:t xml:space="preserve">9) تاريخ الإسلام 23 / 622. وترجم له الذهبى تحت عنوان : </w:t>
      </w:r>
      <w:r>
        <w:rPr>
          <w:rtl/>
        </w:rPr>
        <w:t>(</w:t>
      </w:r>
      <w:r w:rsidRPr="00DB62A0">
        <w:rPr>
          <w:rtl/>
        </w:rPr>
        <w:t>من لم تعرف وفاته من رجال الطبقة رقم 32 فى كتابه</w:t>
      </w:r>
      <w:r>
        <w:rPr>
          <w:rtl/>
        </w:rPr>
        <w:t>).</w:t>
      </w:r>
      <w:r w:rsidRPr="00DB62A0">
        <w:rPr>
          <w:rtl/>
        </w:rPr>
        <w:t xml:space="preserve"> وذكر بعد النص المنقول عنه ما يلى : ينظر من تاريخ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46</w:t>
      </w:r>
      <w:r>
        <w:rPr>
          <w:rtl/>
          <w:lang w:bidi="ar-SA"/>
        </w:rPr>
        <w:t xml:space="preserve"> ـ </w:t>
      </w:r>
      <w:r w:rsidRPr="00DB62A0">
        <w:rPr>
          <w:rtl/>
          <w:lang w:bidi="ar-SA"/>
        </w:rPr>
        <w:t xml:space="preserve">أحمد بن عيسى بن زيد اللّخمىّ الخشّاب التّنّيسىّ المصرى : حدث عن عمرو بن أبى سلمة ، وغيره </w:t>
      </w:r>
      <w:r w:rsidRPr="00E945AB">
        <w:rPr>
          <w:rStyle w:val="libFootnotenumChar"/>
          <w:rtl/>
        </w:rPr>
        <w:t>(1)</w:t>
      </w:r>
      <w:r>
        <w:rPr>
          <w:rtl/>
          <w:lang w:bidi="ar-SA"/>
        </w:rPr>
        <w:t>.</w:t>
      </w:r>
      <w:r w:rsidRPr="00DB62A0">
        <w:rPr>
          <w:rtl/>
          <w:lang w:bidi="ar-SA"/>
        </w:rPr>
        <w:t xml:space="preserve"> توفى فى تنيس سنة ثلاث وسبعين ومائتين ، وكان مضطرب الحديث جدا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47</w:t>
      </w:r>
      <w:r>
        <w:rPr>
          <w:rtl/>
          <w:lang w:bidi="ar-SA"/>
        </w:rPr>
        <w:t xml:space="preserve"> ـ </w:t>
      </w:r>
      <w:r w:rsidRPr="00DB62A0">
        <w:rPr>
          <w:rtl/>
          <w:lang w:bidi="ar-SA"/>
        </w:rPr>
        <w:t xml:space="preserve">أحمد بن محمد بن إسماعيل بن يونس المرادى النحوى : يكنى أبا جعفر ، ويعرف ب «ابن النحّاس» </w:t>
      </w:r>
      <w:r w:rsidRPr="00E945AB">
        <w:rPr>
          <w:rStyle w:val="libFootnotenumChar"/>
          <w:rtl/>
        </w:rPr>
        <w:t>(3)</w:t>
      </w:r>
      <w:r w:rsidRPr="00DB62A0">
        <w:rPr>
          <w:rtl/>
          <w:lang w:bidi="ar-SA"/>
        </w:rPr>
        <w:t xml:space="preserve"> المصرى. كان عالما بالنحو حاذقا </w:t>
      </w:r>
      <w:r w:rsidRPr="00E945AB">
        <w:rPr>
          <w:rStyle w:val="libFootnotenumChar"/>
          <w:rtl/>
        </w:rPr>
        <w:t>(4)</w:t>
      </w:r>
      <w:r w:rsidRPr="00DB62A0">
        <w:rPr>
          <w:rtl/>
          <w:lang w:bidi="ar-SA"/>
        </w:rPr>
        <w:t xml:space="preserve"> ، وكتب الحديث عن الحسن بن غليب </w:t>
      </w:r>
      <w:r w:rsidRPr="00E945AB">
        <w:rPr>
          <w:rStyle w:val="libFootnotenumChar"/>
          <w:rtl/>
        </w:rPr>
        <w:t>(5)</w:t>
      </w:r>
      <w:r w:rsidRPr="00DB62A0">
        <w:rPr>
          <w:rtl/>
          <w:lang w:bidi="ar-SA"/>
        </w:rPr>
        <w:t xml:space="preserve"> وطبقته. وخرج إلى العراق ، ولقى أصحاب المبرّد </w:t>
      </w:r>
      <w:r w:rsidRPr="00E945AB">
        <w:rPr>
          <w:rStyle w:val="libFootnotenumChar"/>
          <w:rtl/>
        </w:rPr>
        <w:t>(6)</w:t>
      </w:r>
      <w:r>
        <w:rPr>
          <w:rtl/>
          <w:lang w:bidi="ar-SA"/>
        </w:rPr>
        <w:t>.</w:t>
      </w:r>
      <w:r w:rsidRPr="00DB62A0">
        <w:rPr>
          <w:rtl/>
          <w:lang w:bidi="ar-SA"/>
        </w:rPr>
        <w:t xml:space="preserve"> وله تصانيف فى النحو ، وفى تفسير القرآن </w:t>
      </w:r>
      <w:r w:rsidRPr="00E945AB">
        <w:rPr>
          <w:rStyle w:val="libFootnotenumChar"/>
          <w:rtl/>
        </w:rPr>
        <w:t>(7)</w:t>
      </w:r>
      <w:r w:rsidRPr="00DB62A0">
        <w:rPr>
          <w:rtl/>
          <w:lang w:bidi="ar-SA"/>
        </w:rPr>
        <w:t xml:space="preserve"> جياد مستحسنة. توفى فى ذى الحجة سنة ثمان وثلاثين وثلاثمائة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فكأنه نقل السطر المذكور من </w:t>
      </w:r>
      <w:r>
        <w:rPr>
          <w:rtl/>
        </w:rPr>
        <w:t>(</w:t>
      </w:r>
      <w:r w:rsidRPr="00DB62A0">
        <w:rPr>
          <w:rtl/>
        </w:rPr>
        <w:t>تاريخ ابن يونس</w:t>
      </w:r>
      <w:r>
        <w:rPr>
          <w:rtl/>
        </w:rPr>
        <w:t>)</w:t>
      </w:r>
      <w:r w:rsidRPr="00DB62A0">
        <w:rPr>
          <w:rtl/>
        </w:rPr>
        <w:t xml:space="preserve"> ، ولم يستكمل الترجمة منه ، فأرجأها إلى وقت لاحق ، لكنه لم يعد إليها ، فبقيت بهذا الشكل الشائه ، وظلت الشخصية المترجم لها مجهولة. وربما أراد الإحالة على </w:t>
      </w:r>
      <w:r>
        <w:rPr>
          <w:rtl/>
        </w:rPr>
        <w:t>(</w:t>
      </w:r>
      <w:r w:rsidRPr="00DB62A0">
        <w:rPr>
          <w:rtl/>
        </w:rPr>
        <w:t>تاريخ ابن يونس</w:t>
      </w:r>
      <w:r>
        <w:rPr>
          <w:rtl/>
        </w:rPr>
        <w:t>)</w:t>
      </w:r>
      <w:r w:rsidRPr="00DB62A0">
        <w:rPr>
          <w:rtl/>
        </w:rPr>
        <w:t xml:space="preserve"> لمن أراد. والاحتمال الأول أقرب ، ولعله ذكر تلك الإحالة فى الهامش ، فنقلها النسّاخ إلى المتن. ومن غريب ألا تلفت تلك الجملة نظر محقق الكتاب ، فلم يشر إليها مطلقا.</w:t>
      </w:r>
    </w:p>
    <w:p w:rsidR="00862A92" w:rsidRPr="00DB62A0" w:rsidRDefault="00862A92" w:rsidP="00BC7ADB">
      <w:pPr>
        <w:pStyle w:val="libFootnote0"/>
        <w:rPr>
          <w:rtl/>
        </w:rPr>
      </w:pPr>
      <w:r>
        <w:rPr>
          <w:rtl/>
        </w:rPr>
        <w:t>(</w:t>
      </w:r>
      <w:r w:rsidRPr="00DB62A0">
        <w:rPr>
          <w:rtl/>
        </w:rPr>
        <w:t>1) الإكمال : ج 3 ص 1.</w:t>
      </w:r>
    </w:p>
    <w:p w:rsidR="00862A92" w:rsidRPr="00DB62A0" w:rsidRDefault="00862A92" w:rsidP="00BC7ADB">
      <w:pPr>
        <w:pStyle w:val="libFootnote0"/>
        <w:rPr>
          <w:rtl/>
        </w:rPr>
      </w:pPr>
      <w:r>
        <w:rPr>
          <w:rtl/>
        </w:rPr>
        <w:t>(</w:t>
      </w:r>
      <w:r w:rsidRPr="00DB62A0">
        <w:rPr>
          <w:rtl/>
        </w:rPr>
        <w:t>2) المصدر السابق : 3 / 1</w:t>
      </w:r>
      <w:r>
        <w:rPr>
          <w:rtl/>
        </w:rPr>
        <w:t xml:space="preserve"> ـ </w:t>
      </w:r>
      <w:r w:rsidRPr="00DB62A0">
        <w:rPr>
          <w:rtl/>
        </w:rPr>
        <w:t xml:space="preserve">2 ، وتاريخ الإسلام 20 / 268. واكتفى ابن حجر فى </w:t>
      </w:r>
      <w:r>
        <w:rPr>
          <w:rtl/>
        </w:rPr>
        <w:t>(</w:t>
      </w:r>
      <w:r w:rsidRPr="00DB62A0">
        <w:rPr>
          <w:rtl/>
        </w:rPr>
        <w:t>تهذيب التهذيب</w:t>
      </w:r>
      <w:r>
        <w:rPr>
          <w:rtl/>
        </w:rPr>
        <w:t>)</w:t>
      </w:r>
      <w:r w:rsidRPr="00DB62A0">
        <w:rPr>
          <w:rtl/>
        </w:rPr>
        <w:t xml:space="preserve"> ج 1 ص 57 ب </w:t>
      </w:r>
      <w:r>
        <w:rPr>
          <w:rtl/>
        </w:rPr>
        <w:t>(</w:t>
      </w:r>
      <w:r w:rsidRPr="00DB62A0">
        <w:rPr>
          <w:rtl/>
        </w:rPr>
        <w:t>ذكر وفاة المترجم له</w:t>
      </w:r>
      <w:r>
        <w:rPr>
          <w:rtl/>
        </w:rPr>
        <w:t>).</w:t>
      </w:r>
    </w:p>
    <w:p w:rsidR="00862A92" w:rsidRPr="00DB62A0" w:rsidRDefault="00862A92" w:rsidP="00BC7ADB">
      <w:pPr>
        <w:pStyle w:val="libFootnote0"/>
        <w:rPr>
          <w:rtl/>
        </w:rPr>
      </w:pPr>
      <w:r>
        <w:rPr>
          <w:rtl/>
        </w:rPr>
        <w:t>(</w:t>
      </w:r>
      <w:r w:rsidRPr="00DB62A0">
        <w:rPr>
          <w:rtl/>
        </w:rPr>
        <w:t xml:space="preserve">3) نسبة إلى من يعمل النّحاس. وأهل مصر يقولون لمن يعمل الأوانى الصّفريّة : النّحاس </w:t>
      </w:r>
      <w:r>
        <w:rPr>
          <w:rtl/>
        </w:rPr>
        <w:t>(</w:t>
      </w:r>
      <w:r w:rsidRPr="00DB62A0">
        <w:rPr>
          <w:rtl/>
        </w:rPr>
        <w:t>وفيات الأعيان 1 / 100</w:t>
      </w:r>
      <w:r>
        <w:rPr>
          <w:rtl/>
        </w:rPr>
        <w:t>).</w:t>
      </w:r>
    </w:p>
    <w:p w:rsidR="00862A92" w:rsidRPr="00DB62A0" w:rsidRDefault="00862A92" w:rsidP="00BC7ADB">
      <w:pPr>
        <w:pStyle w:val="libFootnote0"/>
        <w:rPr>
          <w:rtl/>
        </w:rPr>
      </w:pPr>
      <w:r>
        <w:rPr>
          <w:rtl/>
        </w:rPr>
        <w:t>(</w:t>
      </w:r>
      <w:r w:rsidRPr="00DB62A0">
        <w:rPr>
          <w:rtl/>
        </w:rPr>
        <w:t xml:space="preserve">4) ورد اللفظ هكذا </w:t>
      </w:r>
      <w:r>
        <w:rPr>
          <w:rtl/>
        </w:rPr>
        <w:t>(</w:t>
      </w:r>
      <w:r w:rsidRPr="00DB62A0">
        <w:rPr>
          <w:rtl/>
        </w:rPr>
        <w:t>صادقا</w:t>
      </w:r>
      <w:r>
        <w:rPr>
          <w:rtl/>
        </w:rPr>
        <w:t>)</w:t>
      </w:r>
      <w:r w:rsidRPr="00DB62A0">
        <w:rPr>
          <w:rtl/>
        </w:rPr>
        <w:t xml:space="preserve"> فى </w:t>
      </w:r>
      <w:r>
        <w:rPr>
          <w:rtl/>
        </w:rPr>
        <w:t>(</w:t>
      </w:r>
      <w:r w:rsidRPr="00DB62A0">
        <w:rPr>
          <w:rtl/>
        </w:rPr>
        <w:t>بغية الوعاة</w:t>
      </w:r>
      <w:r>
        <w:rPr>
          <w:rtl/>
        </w:rPr>
        <w:t>)</w:t>
      </w:r>
      <w:r w:rsidRPr="00DB62A0">
        <w:rPr>
          <w:rtl/>
        </w:rPr>
        <w:t xml:space="preserve"> للسيوطى ج 1 ص 362 ، وهو تحريف واضح.</w:t>
      </w:r>
    </w:p>
    <w:p w:rsidR="00862A92" w:rsidRPr="00437D8A" w:rsidRDefault="00862A92" w:rsidP="00BC7ADB">
      <w:pPr>
        <w:pStyle w:val="libFootnote0"/>
        <w:rPr>
          <w:rtl/>
        </w:rPr>
      </w:pPr>
      <w:r w:rsidRPr="00437D8A">
        <w:rPr>
          <w:rtl/>
        </w:rPr>
        <w:t>(5) هو الحسن بن غليب بن سعيد بن مهران الأزدى ، مولاهم المصرى. كان أبوه من أهل حرّان.</w:t>
      </w:r>
      <w:r w:rsidRPr="00437D8A">
        <w:rPr>
          <w:rFonts w:hint="cs"/>
          <w:rtl/>
        </w:rPr>
        <w:t xml:space="preserve"> </w:t>
      </w:r>
      <w:r w:rsidRPr="00437D8A">
        <w:rPr>
          <w:rtl/>
        </w:rPr>
        <w:t>روى عن : سعيد بن أبى مريم ، وابن بكير ، وحرملة ، وابن عفير ، وغيرهم. روى عنه :</w:t>
      </w:r>
      <w:r w:rsidRPr="00437D8A">
        <w:rPr>
          <w:rFonts w:hint="cs"/>
          <w:rtl/>
        </w:rPr>
        <w:t xml:space="preserve"> </w:t>
      </w:r>
      <w:r w:rsidRPr="00437D8A">
        <w:rPr>
          <w:rtl/>
        </w:rPr>
        <w:t xml:space="preserve">النسائى ، وأبو جعفر الطحاوى ، وأبو جعفر بن النحاس ، وغيرهم. مات فى ذى الحجة سنة 290 ه‍ ، عن 82 عاما. </w:t>
      </w:r>
      <w:r>
        <w:rPr>
          <w:rtl/>
        </w:rPr>
        <w:t>(</w:t>
      </w:r>
      <w:r w:rsidRPr="00437D8A">
        <w:rPr>
          <w:rtl/>
        </w:rPr>
        <w:t>تهذيب التهذيب 2 / 272 ، والتقريب 1 / 170</w:t>
      </w:r>
      <w:r>
        <w:rPr>
          <w:rtl/>
        </w:rPr>
        <w:t>).</w:t>
      </w:r>
    </w:p>
    <w:p w:rsidR="00862A92" w:rsidRPr="00DB62A0" w:rsidRDefault="00862A92" w:rsidP="00BC7ADB">
      <w:pPr>
        <w:pStyle w:val="libFootnote0"/>
        <w:rPr>
          <w:rtl/>
        </w:rPr>
      </w:pPr>
      <w:r>
        <w:rPr>
          <w:rtl/>
        </w:rPr>
        <w:t>(</w:t>
      </w:r>
      <w:r w:rsidRPr="00DB62A0">
        <w:rPr>
          <w:rtl/>
        </w:rPr>
        <w:t xml:space="preserve">6) وهو ما يتفق مع تخطئة الذهبى ابن النجّار فى زعمه سماع ابن النحاس من المبرّد ؛ لأنه لم يدركه. </w:t>
      </w:r>
      <w:r>
        <w:rPr>
          <w:rtl/>
        </w:rPr>
        <w:t>(</w:t>
      </w:r>
      <w:r w:rsidRPr="00DB62A0">
        <w:rPr>
          <w:rtl/>
        </w:rPr>
        <w:t>تاريخ الإسلام 25 / 155</w:t>
      </w:r>
      <w:r>
        <w:rPr>
          <w:rtl/>
        </w:rPr>
        <w:t>).</w:t>
      </w:r>
      <w:r w:rsidRPr="00DB62A0">
        <w:rPr>
          <w:rtl/>
        </w:rPr>
        <w:t xml:space="preserve"> هذا ، وقد ذكر ياقوت مقولة ابن النجار فى </w:t>
      </w:r>
      <w:r>
        <w:rPr>
          <w:rtl/>
        </w:rPr>
        <w:t>(</w:t>
      </w:r>
      <w:r w:rsidRPr="00DB62A0">
        <w:rPr>
          <w:rtl/>
        </w:rPr>
        <w:t>معجم الأدباء 4 / 224</w:t>
      </w:r>
      <w:r>
        <w:rPr>
          <w:rtl/>
        </w:rPr>
        <w:t>)</w:t>
      </w:r>
      <w:r w:rsidRPr="00DB62A0">
        <w:rPr>
          <w:rtl/>
        </w:rPr>
        <w:t xml:space="preserve"> ، عندما جعل ابن النحاس يأخذ عن المبرد. ورغم معرفتنا بمولد ، ووفاة المبرد </w:t>
      </w:r>
      <w:r>
        <w:rPr>
          <w:rtl/>
        </w:rPr>
        <w:t>(</w:t>
      </w:r>
      <w:r w:rsidRPr="00DB62A0">
        <w:rPr>
          <w:rtl/>
        </w:rPr>
        <w:t>207 أو 210 ه‍</w:t>
      </w:r>
      <w:r>
        <w:rPr>
          <w:rtl/>
        </w:rPr>
        <w:t xml:space="preserve"> ـ </w:t>
      </w:r>
      <w:r w:rsidRPr="00DB62A0">
        <w:rPr>
          <w:rtl/>
        </w:rPr>
        <w:t>ت 285 ه‍ أو 286 ه‍</w:t>
      </w:r>
      <w:r>
        <w:rPr>
          <w:rtl/>
        </w:rPr>
        <w:t>).</w:t>
      </w:r>
      <w:r w:rsidRPr="00DB62A0">
        <w:rPr>
          <w:rtl/>
        </w:rPr>
        <w:t xml:space="preserve"> </w:t>
      </w:r>
      <w:r>
        <w:rPr>
          <w:rtl/>
        </w:rPr>
        <w:t>(</w:t>
      </w:r>
      <w:r w:rsidRPr="00DB62A0">
        <w:rPr>
          <w:rtl/>
        </w:rPr>
        <w:t>وفيات الأعيان 4 / 319</w:t>
      </w:r>
      <w:r>
        <w:rPr>
          <w:rtl/>
        </w:rPr>
        <w:t>)</w:t>
      </w:r>
      <w:r w:rsidRPr="00DB62A0">
        <w:rPr>
          <w:rtl/>
        </w:rPr>
        <w:t xml:space="preserve"> ، وكذا معرفتنا بوفاة ابن النحاس ، إلا أننى لم أقف على مولده ، حتى أتحقق من صدق ما ذهب إليه ابن يونس ، والذهبى من أن ابن النحاس لم يلق المبرد.</w:t>
      </w:r>
    </w:p>
    <w:p w:rsidR="00862A92" w:rsidRPr="00DB62A0" w:rsidRDefault="00862A92" w:rsidP="00BC7ADB">
      <w:pPr>
        <w:pStyle w:val="libFootnote0"/>
        <w:rPr>
          <w:rtl/>
        </w:rPr>
      </w:pPr>
      <w:r>
        <w:rPr>
          <w:rtl/>
        </w:rPr>
        <w:t>(</w:t>
      </w:r>
      <w:r w:rsidRPr="00DB62A0">
        <w:rPr>
          <w:rtl/>
        </w:rPr>
        <w:t xml:space="preserve">7) من مؤلفاته الكثيرة : تفسير القرآن ، وإعراب القرآن ، والناسخ والمنسوخ ، والكافى فى النحو </w:t>
      </w:r>
      <w:r>
        <w:rPr>
          <w:rtl/>
        </w:rPr>
        <w:t>(</w:t>
      </w:r>
      <w:r w:rsidRPr="00DB62A0">
        <w:rPr>
          <w:rtl/>
        </w:rPr>
        <w:t>وفيات الأعيان 1 / 99</w:t>
      </w:r>
      <w:r>
        <w:rPr>
          <w:rtl/>
        </w:rPr>
        <w:t xml:space="preserve"> ـ </w:t>
      </w:r>
      <w:r w:rsidRPr="00DB62A0">
        <w:rPr>
          <w:rtl/>
        </w:rPr>
        <w:t>100</w:t>
      </w:r>
      <w:r>
        <w:rPr>
          <w:rtl/>
        </w:rPr>
        <w:t>).</w:t>
      </w:r>
    </w:p>
    <w:p w:rsidR="00862A92" w:rsidRPr="00DB62A0" w:rsidRDefault="00862A92" w:rsidP="00BC7ADB">
      <w:pPr>
        <w:pStyle w:val="libFootnote0"/>
        <w:rPr>
          <w:rtl/>
        </w:rPr>
      </w:pPr>
      <w:r>
        <w:rPr>
          <w:rtl/>
        </w:rPr>
        <w:t>(</w:t>
      </w:r>
      <w:r w:rsidRPr="00DB62A0">
        <w:rPr>
          <w:rtl/>
        </w:rPr>
        <w:t>8) إنباه الرواه 1 / 104 ، وتاريخ الإسلام 25 / 155 ، وبغية الوعاة 1 / 362.</w:t>
      </w:r>
    </w:p>
    <w:p w:rsidR="00862A92" w:rsidRPr="00DB62A0" w:rsidRDefault="00862A92" w:rsidP="00862A92">
      <w:pPr>
        <w:rPr>
          <w:rtl/>
          <w:lang w:bidi="ar-SA"/>
        </w:rPr>
      </w:pPr>
      <w:r>
        <w:rPr>
          <w:rtl/>
          <w:lang w:bidi="ar-SA"/>
        </w:rPr>
        <w:br w:type="page"/>
      </w:r>
      <w:r w:rsidRPr="00DB62A0">
        <w:rPr>
          <w:rtl/>
          <w:lang w:bidi="ar-SA"/>
        </w:rPr>
        <w:lastRenderedPageBreak/>
        <w:t>48</w:t>
      </w:r>
      <w:r>
        <w:rPr>
          <w:rtl/>
          <w:lang w:bidi="ar-SA"/>
        </w:rPr>
        <w:t xml:space="preserve"> ـ </w:t>
      </w:r>
      <w:r w:rsidRPr="00DB62A0">
        <w:rPr>
          <w:rtl/>
          <w:lang w:bidi="ar-SA"/>
        </w:rPr>
        <w:t xml:space="preserve">أحمد بن محمد بن الحجّاج بن رشدين بن سعد المهرى : يكنى أبا جعفر. سمع ابن عفير ، ويحيى بن سليمان الجعفىّ ، وجماعة. وروى عنه : عمر بن دينار ، وأبو القاسم الطبرانى ، وآخرون </w:t>
      </w:r>
      <w:r w:rsidRPr="00E945AB">
        <w:rPr>
          <w:rStyle w:val="libFootnotenumChar"/>
          <w:rtl/>
        </w:rPr>
        <w:t>(1)</w:t>
      </w:r>
      <w:r>
        <w:rPr>
          <w:rtl/>
          <w:lang w:bidi="ar-SA"/>
        </w:rPr>
        <w:t>.</w:t>
      </w:r>
      <w:r w:rsidRPr="00DB62A0">
        <w:rPr>
          <w:rtl/>
          <w:lang w:bidi="ar-SA"/>
        </w:rPr>
        <w:t xml:space="preserve"> توفى ليلة الأربعاء ، ودفن يوم عاشوراء </w:t>
      </w:r>
      <w:r w:rsidRPr="00E945AB">
        <w:rPr>
          <w:rStyle w:val="libFootnotenumChar"/>
          <w:rtl/>
        </w:rPr>
        <w:t>(2)</w:t>
      </w:r>
      <w:r w:rsidRPr="00DB62A0">
        <w:rPr>
          <w:rtl/>
          <w:lang w:bidi="ar-SA"/>
        </w:rPr>
        <w:t xml:space="preserve"> سنة اثنتين وتسعين ومائتين ، وكان من حفّاظ الحديث ، وأهل الصنعة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49</w:t>
      </w:r>
      <w:r>
        <w:rPr>
          <w:rtl/>
          <w:lang w:bidi="ar-SA"/>
        </w:rPr>
        <w:t xml:space="preserve"> ـ </w:t>
      </w:r>
      <w:r w:rsidRPr="00DB62A0">
        <w:rPr>
          <w:rtl/>
          <w:lang w:bidi="ar-SA"/>
        </w:rPr>
        <w:t xml:space="preserve">أحمد بن محمد بن الربيع بن سليمان بن أيوب بن سنان المرادى : كنيته أبو بكر. ليس هو حفيد الربيع صاحب الشافعى ؛ لأنه الربيع بن سليمان بن أيوب بن سنان ، وصاحب الشافعى هو الربيع بن سليمان بن عبد الجبار بن كامل </w:t>
      </w:r>
      <w:r w:rsidRPr="00E945AB">
        <w:rPr>
          <w:rStyle w:val="libFootnotenumChar"/>
          <w:rtl/>
        </w:rPr>
        <w:t>(4)</w:t>
      </w:r>
      <w:r>
        <w:rPr>
          <w:rtl/>
          <w:lang w:bidi="ar-SA"/>
        </w:rPr>
        <w:t>.</w:t>
      </w:r>
      <w:r w:rsidRPr="00DB62A0">
        <w:rPr>
          <w:rtl/>
          <w:lang w:bidi="ar-SA"/>
        </w:rPr>
        <w:t xml:space="preserve"> توفى فى شوال سنة إحدى وثلاثين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50</w:t>
      </w:r>
      <w:r>
        <w:rPr>
          <w:rtl/>
          <w:lang w:bidi="ar-SA"/>
        </w:rPr>
        <w:t xml:space="preserve"> ـ </w:t>
      </w:r>
      <w:r w:rsidRPr="00DB62A0">
        <w:rPr>
          <w:rtl/>
          <w:lang w:bidi="ar-SA"/>
        </w:rPr>
        <w:t xml:space="preserve">أحمد بن محمد بن سوّاد الزّوفىّ </w:t>
      </w:r>
      <w:r>
        <w:rPr>
          <w:rtl/>
          <w:lang w:bidi="ar-SA"/>
        </w:rPr>
        <w:t>(</w:t>
      </w:r>
      <w:r w:rsidRPr="00DB62A0">
        <w:rPr>
          <w:rtl/>
          <w:lang w:bidi="ar-SA"/>
        </w:rPr>
        <w:t>من أنفسهم</w:t>
      </w:r>
      <w:r>
        <w:rPr>
          <w:rtl/>
          <w:lang w:bidi="ar-SA"/>
        </w:rPr>
        <w:t>)</w:t>
      </w:r>
      <w:r w:rsidRPr="00DB62A0">
        <w:rPr>
          <w:rtl/>
          <w:lang w:bidi="ar-SA"/>
        </w:rPr>
        <w:t xml:space="preserve"> : يكنى أبا بكر. مصرى ، توفى فى شهر ربيع الآخر سنة أربع وتسعين ومائتين. حدّث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51</w:t>
      </w:r>
      <w:r>
        <w:rPr>
          <w:rtl/>
          <w:lang w:bidi="ar-SA"/>
        </w:rPr>
        <w:t xml:space="preserve"> ـ </w:t>
      </w:r>
      <w:r w:rsidRPr="00DB62A0">
        <w:rPr>
          <w:rtl/>
          <w:lang w:bidi="ar-SA"/>
        </w:rPr>
        <w:t xml:space="preserve">أحمد بن محمد بن سلامة بن سلمة بن عبد الملك بن سلمة بن سليم </w:t>
      </w:r>
      <w:r w:rsidRPr="00E945AB">
        <w:rPr>
          <w:rStyle w:val="libFootnotenumChar"/>
          <w:rtl/>
        </w:rPr>
        <w:t>(7)</w:t>
      </w:r>
      <w:r w:rsidRPr="00DB62A0">
        <w:rPr>
          <w:rtl/>
          <w:lang w:bidi="ar-SA"/>
        </w:rPr>
        <w:t xml:space="preserve"> الأزدىّ </w:t>
      </w:r>
      <w:r w:rsidRPr="00E945AB">
        <w:rPr>
          <w:rStyle w:val="libFootnotenumChar"/>
          <w:rtl/>
        </w:rPr>
        <w:t>(8)</w:t>
      </w:r>
      <w:r w:rsidRPr="00DB62A0">
        <w:rPr>
          <w:rtl/>
          <w:lang w:bidi="ar-SA"/>
        </w:rPr>
        <w:t xml:space="preserve"> الحجرىّ </w:t>
      </w:r>
      <w:r w:rsidRPr="00E945AB">
        <w:rPr>
          <w:rStyle w:val="libFootnotenumChar"/>
          <w:rtl/>
        </w:rPr>
        <w:t>(9)</w:t>
      </w:r>
      <w:r w:rsidRPr="00DB62A0">
        <w:rPr>
          <w:rtl/>
          <w:lang w:bidi="ar-SA"/>
        </w:rPr>
        <w:t xml:space="preserve"> المصرى الطّحاوىّ </w:t>
      </w:r>
      <w:r w:rsidRPr="00E945AB">
        <w:rPr>
          <w:rStyle w:val="libFootnotenumChar"/>
          <w:rtl/>
        </w:rPr>
        <w:t>(10)</w:t>
      </w:r>
      <w:r w:rsidRPr="00DB62A0">
        <w:rPr>
          <w:rtl/>
          <w:lang w:bidi="ar-SA"/>
        </w:rPr>
        <w:t xml:space="preserve"> الفقيه الحنفىّ : كنيته : أبو جعفر. عداده فى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تاريخ الإسلام 22 / 63.</w:t>
      </w:r>
    </w:p>
    <w:p w:rsidR="00862A92" w:rsidRPr="00DB62A0" w:rsidRDefault="00862A92" w:rsidP="00BC7ADB">
      <w:pPr>
        <w:pStyle w:val="libFootnote0"/>
        <w:rPr>
          <w:rtl/>
        </w:rPr>
      </w:pPr>
      <w:r>
        <w:rPr>
          <w:rtl/>
        </w:rPr>
        <w:t>(</w:t>
      </w:r>
      <w:r w:rsidRPr="00DB62A0">
        <w:rPr>
          <w:rtl/>
        </w:rPr>
        <w:t xml:space="preserve">2) شذّ الذهبى ، فقال : مات فى يوم عاشوراء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3) تاريخ دمشق 7 / 203 ، والمقفى 1 / 584.</w:t>
      </w:r>
    </w:p>
    <w:p w:rsidR="00862A92" w:rsidRPr="00DB62A0" w:rsidRDefault="00862A92" w:rsidP="00BC7ADB">
      <w:pPr>
        <w:pStyle w:val="libFootnote0"/>
        <w:rPr>
          <w:rtl/>
        </w:rPr>
      </w:pPr>
      <w:r>
        <w:rPr>
          <w:rtl/>
        </w:rPr>
        <w:t>(</w:t>
      </w:r>
      <w:r w:rsidRPr="00DB62A0">
        <w:rPr>
          <w:rtl/>
        </w:rPr>
        <w:t xml:space="preserve">4) تاريخ الإسلام 25 / 50 </w:t>
      </w:r>
      <w:r>
        <w:rPr>
          <w:rtl/>
        </w:rPr>
        <w:t>(</w:t>
      </w:r>
      <w:r w:rsidRPr="00DB62A0">
        <w:rPr>
          <w:rtl/>
        </w:rPr>
        <w:t>وصدّر هذا بقوله : ذكره ابن يونس مختصرا ، وقال فيه</w:t>
      </w:r>
      <w:r>
        <w:rPr>
          <w:rtl/>
        </w:rPr>
        <w:t>).</w:t>
      </w:r>
    </w:p>
    <w:p w:rsidR="00862A92" w:rsidRPr="00DB62A0" w:rsidRDefault="00862A92" w:rsidP="00BC7ADB">
      <w:pPr>
        <w:pStyle w:val="libFootnote0"/>
        <w:rPr>
          <w:rtl/>
        </w:rPr>
      </w:pPr>
      <w:r>
        <w:rPr>
          <w:rtl/>
        </w:rPr>
        <w:t>(</w:t>
      </w:r>
      <w:r w:rsidRPr="00DB62A0">
        <w:rPr>
          <w:rtl/>
        </w:rPr>
        <w:t>5) الإكمال 4 / 450.</w:t>
      </w:r>
    </w:p>
    <w:p w:rsidR="00862A92" w:rsidRPr="00DB62A0" w:rsidRDefault="00862A92" w:rsidP="00BC7ADB">
      <w:pPr>
        <w:pStyle w:val="libFootnote0"/>
        <w:rPr>
          <w:rtl/>
        </w:rPr>
      </w:pPr>
      <w:r>
        <w:rPr>
          <w:rtl/>
        </w:rPr>
        <w:t>(</w:t>
      </w:r>
      <w:r w:rsidRPr="00DB62A0">
        <w:rPr>
          <w:rtl/>
        </w:rPr>
        <w:t>6) الإكمال 4 / 391 ، وتبصير المنتبه 2 / 699.</w:t>
      </w:r>
    </w:p>
    <w:p w:rsidR="00862A92" w:rsidRPr="00DB62A0" w:rsidRDefault="00862A92" w:rsidP="00BC7ADB">
      <w:pPr>
        <w:pStyle w:val="libFootnote0"/>
        <w:rPr>
          <w:rtl/>
        </w:rPr>
      </w:pPr>
      <w:r>
        <w:rPr>
          <w:rtl/>
        </w:rPr>
        <w:t>(</w:t>
      </w:r>
      <w:r w:rsidRPr="00DB62A0">
        <w:rPr>
          <w:rtl/>
        </w:rPr>
        <w:t xml:space="preserve">7) هذا النسب الوافى هو المثبت فى </w:t>
      </w:r>
      <w:r>
        <w:rPr>
          <w:rtl/>
        </w:rPr>
        <w:t>(</w:t>
      </w:r>
      <w:r w:rsidRPr="00DB62A0">
        <w:rPr>
          <w:rtl/>
        </w:rPr>
        <w:t>تاريخ دمشق</w:t>
      </w:r>
      <w:r>
        <w:rPr>
          <w:rtl/>
        </w:rPr>
        <w:t>)</w:t>
      </w:r>
      <w:r w:rsidRPr="00DB62A0">
        <w:rPr>
          <w:rtl/>
        </w:rPr>
        <w:t xml:space="preserve"> 7 / 318 ، وساقه ابن عساكر بسنده إلى أبى عبد الله بن منده تلميذ مؤرخنا ، إلى ابن يونس المؤرخ. وهو نفس ما ذكره ياقوت</w:t>
      </w:r>
      <w:r>
        <w:rPr>
          <w:rtl/>
        </w:rPr>
        <w:t xml:space="preserve"> ـ </w:t>
      </w:r>
      <w:r w:rsidRPr="00DB62A0">
        <w:rPr>
          <w:rtl/>
        </w:rPr>
        <w:t>نقلا عن ابن يونس أيضا</w:t>
      </w:r>
      <w:r>
        <w:rPr>
          <w:rtl/>
        </w:rPr>
        <w:t xml:space="preserve"> ـ </w:t>
      </w:r>
      <w:r w:rsidRPr="00DB62A0">
        <w:rPr>
          <w:rtl/>
        </w:rPr>
        <w:t xml:space="preserve">فى </w:t>
      </w:r>
      <w:r>
        <w:rPr>
          <w:rtl/>
        </w:rPr>
        <w:t>(</w:t>
      </w:r>
      <w:r w:rsidRPr="00DB62A0">
        <w:rPr>
          <w:rtl/>
        </w:rPr>
        <w:t>معجم البلدان</w:t>
      </w:r>
      <w:r>
        <w:rPr>
          <w:rtl/>
        </w:rPr>
        <w:t>)</w:t>
      </w:r>
      <w:r w:rsidRPr="00DB62A0">
        <w:rPr>
          <w:rtl/>
        </w:rPr>
        <w:t xml:space="preserve"> 4 / 25. أما المقريزى ، فأتى بنسب غير دقيق ، إذ قال بعد </w:t>
      </w:r>
      <w:r>
        <w:rPr>
          <w:rtl/>
        </w:rPr>
        <w:t>(</w:t>
      </w:r>
      <w:r w:rsidRPr="00DB62A0">
        <w:rPr>
          <w:rtl/>
        </w:rPr>
        <w:t>سلمة الأولى</w:t>
      </w:r>
      <w:r>
        <w:rPr>
          <w:rtl/>
        </w:rPr>
        <w:t>)</w:t>
      </w:r>
      <w:r w:rsidRPr="00DB62A0">
        <w:rPr>
          <w:rtl/>
        </w:rPr>
        <w:t xml:space="preserve"> : سليم بن سلمان بن حباب. </w:t>
      </w:r>
      <w:r>
        <w:rPr>
          <w:rtl/>
        </w:rPr>
        <w:t>(</w:t>
      </w:r>
      <w:r w:rsidRPr="00DB62A0">
        <w:rPr>
          <w:rtl/>
        </w:rPr>
        <w:t>المقفى 1 / 720</w:t>
      </w:r>
      <w:r>
        <w:rPr>
          <w:rtl/>
        </w:rPr>
        <w:t>)</w:t>
      </w:r>
      <w:r w:rsidRPr="00DB62A0">
        <w:rPr>
          <w:rtl/>
        </w:rPr>
        <w:t xml:space="preserve"> ، بينما قال التميمى : سليم ابن سليمان بن حباب. </w:t>
      </w:r>
      <w:r>
        <w:rPr>
          <w:rtl/>
        </w:rPr>
        <w:t>(</w:t>
      </w:r>
      <w:r w:rsidRPr="00DB62A0">
        <w:rPr>
          <w:rtl/>
        </w:rPr>
        <w:t>الطبقات السنية 2 / 49</w:t>
      </w:r>
      <w:r>
        <w:rPr>
          <w:rtl/>
        </w:rPr>
        <w:t>).</w:t>
      </w:r>
    </w:p>
    <w:p w:rsidR="00862A92" w:rsidRPr="00DB62A0" w:rsidRDefault="00862A92" w:rsidP="00BC7ADB">
      <w:pPr>
        <w:pStyle w:val="libFootnote0"/>
        <w:rPr>
          <w:rtl/>
        </w:rPr>
      </w:pPr>
      <w:r>
        <w:rPr>
          <w:rtl/>
        </w:rPr>
        <w:t>(</w:t>
      </w:r>
      <w:r w:rsidRPr="00DB62A0">
        <w:rPr>
          <w:rtl/>
        </w:rPr>
        <w:t xml:space="preserve">8) نسبة إلى الأزد ، وهى قبيلة مشهورة. ينسب إلى أزد الحجر ، لا أزد شنّوءة ، وكلاهما مع أزد عمان من ذرية أزد بن الغوث </w:t>
      </w:r>
      <w:r>
        <w:rPr>
          <w:rtl/>
        </w:rPr>
        <w:t>(</w:t>
      </w:r>
      <w:r w:rsidRPr="00DB62A0">
        <w:rPr>
          <w:rtl/>
        </w:rPr>
        <w:t>الأنساب 1 / 120 ، وهامش 3 بها ، والطبقات السنية 2 / 52</w:t>
      </w:r>
      <w:r>
        <w:rPr>
          <w:rtl/>
        </w:rPr>
        <w:t>).</w:t>
      </w:r>
    </w:p>
    <w:p w:rsidR="00862A92" w:rsidRPr="00DB62A0" w:rsidRDefault="00862A92" w:rsidP="00BC7ADB">
      <w:pPr>
        <w:pStyle w:val="libFootnote0"/>
        <w:rPr>
          <w:rtl/>
        </w:rPr>
      </w:pPr>
      <w:r>
        <w:rPr>
          <w:rtl/>
        </w:rPr>
        <w:t>(</w:t>
      </w:r>
      <w:r w:rsidRPr="00DB62A0">
        <w:rPr>
          <w:rtl/>
        </w:rPr>
        <w:t xml:space="preserve">9) نسبة إلى الحجر ، وهو بطن منهم. </w:t>
      </w:r>
      <w:r>
        <w:rPr>
          <w:rtl/>
        </w:rPr>
        <w:t>(</w:t>
      </w:r>
      <w:r w:rsidRPr="00DB62A0">
        <w:rPr>
          <w:rtl/>
        </w:rPr>
        <w:t>السابق</w:t>
      </w:r>
      <w:r>
        <w:rPr>
          <w:rtl/>
        </w:rPr>
        <w:t>).</w:t>
      </w:r>
      <w:r w:rsidRPr="00DB62A0">
        <w:rPr>
          <w:rtl/>
        </w:rPr>
        <w:t xml:space="preserve"> وذكر السمعانى أن الحجر ثلاث قبائل : حجر حمير ، وحجر رعين ، وحجر الأزد </w:t>
      </w:r>
      <w:r>
        <w:rPr>
          <w:rtl/>
        </w:rPr>
        <w:t>(</w:t>
      </w:r>
      <w:r w:rsidRPr="00DB62A0">
        <w:rPr>
          <w:rtl/>
        </w:rPr>
        <w:t>ومنه الطحاوى</w:t>
      </w:r>
      <w:r>
        <w:rPr>
          <w:rtl/>
        </w:rPr>
        <w:t>).</w:t>
      </w:r>
      <w:r w:rsidRPr="00DB62A0">
        <w:rPr>
          <w:rtl/>
        </w:rPr>
        <w:t xml:space="preserve"> </w:t>
      </w:r>
      <w:r>
        <w:rPr>
          <w:rtl/>
        </w:rPr>
        <w:t>(</w:t>
      </w:r>
      <w:r w:rsidRPr="00DB62A0">
        <w:rPr>
          <w:rtl/>
        </w:rPr>
        <w:t>الأنساب 2 / 178</w:t>
      </w:r>
      <w:r>
        <w:rPr>
          <w:rtl/>
        </w:rPr>
        <w:t xml:space="preserve"> ـ </w:t>
      </w:r>
      <w:r w:rsidRPr="00DB62A0">
        <w:rPr>
          <w:rtl/>
        </w:rPr>
        <w:t>179</w:t>
      </w:r>
      <w:r>
        <w:rPr>
          <w:rtl/>
        </w:rPr>
        <w:t>).</w:t>
      </w:r>
    </w:p>
    <w:p w:rsidR="00862A92" w:rsidRPr="00DB62A0" w:rsidRDefault="00862A92" w:rsidP="00BC7ADB">
      <w:pPr>
        <w:pStyle w:val="libFootnote0"/>
        <w:rPr>
          <w:rtl/>
        </w:rPr>
      </w:pPr>
      <w:r>
        <w:rPr>
          <w:rtl/>
        </w:rPr>
        <w:t>(</w:t>
      </w:r>
      <w:r w:rsidRPr="00DB62A0">
        <w:rPr>
          <w:rtl/>
        </w:rPr>
        <w:t xml:space="preserve">10) نسبة إلى </w:t>
      </w:r>
      <w:r>
        <w:rPr>
          <w:rtl/>
        </w:rPr>
        <w:t>(</w:t>
      </w:r>
      <w:r w:rsidRPr="00DB62A0">
        <w:rPr>
          <w:rtl/>
        </w:rPr>
        <w:t>طحا</w:t>
      </w:r>
      <w:r>
        <w:rPr>
          <w:rtl/>
        </w:rPr>
        <w:t>)</w:t>
      </w:r>
      <w:r w:rsidRPr="00DB62A0">
        <w:rPr>
          <w:rtl/>
        </w:rPr>
        <w:t xml:space="preserve"> ، وهى قرية بصعيد مصر </w:t>
      </w:r>
      <w:r>
        <w:rPr>
          <w:rtl/>
        </w:rPr>
        <w:t>(</w:t>
      </w:r>
      <w:r w:rsidRPr="00DB62A0">
        <w:rPr>
          <w:rtl/>
        </w:rPr>
        <w:t>فى شماليّه غربىّ النيل</w:t>
      </w:r>
      <w:r>
        <w:rPr>
          <w:rtl/>
        </w:rPr>
        <w:t>).</w:t>
      </w:r>
      <w:r w:rsidRPr="00DB62A0">
        <w:rPr>
          <w:rtl/>
        </w:rPr>
        <w:t xml:space="preserve"> </w:t>
      </w:r>
      <w:r>
        <w:rPr>
          <w:rtl/>
        </w:rPr>
        <w:t>(</w:t>
      </w:r>
      <w:r w:rsidRPr="00DB62A0">
        <w:rPr>
          <w:rtl/>
        </w:rPr>
        <w:t>معجم البلدان 4 / 25 ، والطبقات السنية 2 / 52</w:t>
      </w:r>
      <w:r>
        <w:rPr>
          <w:rtl/>
        </w:rPr>
        <w:t>).</w:t>
      </w:r>
    </w:p>
    <w:p w:rsidR="00862A92" w:rsidRPr="00DB62A0" w:rsidRDefault="00862A92" w:rsidP="00971413">
      <w:pPr>
        <w:pStyle w:val="libNormal0"/>
        <w:rPr>
          <w:rtl/>
        </w:rPr>
      </w:pPr>
      <w:r>
        <w:rPr>
          <w:rtl/>
        </w:rPr>
        <w:br w:type="page"/>
      </w:r>
      <w:r w:rsidRPr="00DB62A0">
        <w:rPr>
          <w:rtl/>
        </w:rPr>
        <w:lastRenderedPageBreak/>
        <w:t xml:space="preserve">حجر الأزد </w:t>
      </w:r>
      <w:r w:rsidRPr="00E945AB">
        <w:rPr>
          <w:rStyle w:val="libFootnotenumChar"/>
          <w:rtl/>
        </w:rPr>
        <w:t>(1)</w:t>
      </w:r>
      <w:r>
        <w:rPr>
          <w:rtl/>
        </w:rPr>
        <w:t>.</w:t>
      </w:r>
      <w:r w:rsidRPr="00DB62A0">
        <w:rPr>
          <w:rtl/>
        </w:rPr>
        <w:t xml:space="preserve"> وليس من نفس طحا ، وإنما هو من قرية قريبة منها ، يقال لها :</w:t>
      </w:r>
      <w:r>
        <w:rPr>
          <w:rFonts w:hint="cs"/>
          <w:rtl/>
        </w:rPr>
        <w:t xml:space="preserve"> </w:t>
      </w:r>
      <w:r w:rsidRPr="00DB62A0">
        <w:rPr>
          <w:rtl/>
        </w:rPr>
        <w:t xml:space="preserve">طحطوط </w:t>
      </w:r>
      <w:r w:rsidRPr="00E945AB">
        <w:rPr>
          <w:rStyle w:val="libFootnotenumChar"/>
          <w:rtl/>
        </w:rPr>
        <w:t>(2)</w:t>
      </w:r>
      <w:r w:rsidRPr="00DB62A0">
        <w:rPr>
          <w:rtl/>
        </w:rPr>
        <w:t xml:space="preserve"> ، فكره أن يقال له : طحطوطىّ ، فيظنّ أنه منسوب إلى الضّراط </w:t>
      </w:r>
      <w:r w:rsidRPr="00E945AB">
        <w:rPr>
          <w:rStyle w:val="libFootnotenumChar"/>
          <w:rtl/>
        </w:rPr>
        <w:t>(3)</w:t>
      </w:r>
      <w:r>
        <w:rPr>
          <w:rtl/>
        </w:rPr>
        <w:t>.</w:t>
      </w:r>
      <w:r>
        <w:rPr>
          <w:rFonts w:hint="cs"/>
          <w:rtl/>
        </w:rPr>
        <w:t xml:space="preserve"> </w:t>
      </w:r>
      <w:r w:rsidRPr="00DB62A0">
        <w:rPr>
          <w:rtl/>
        </w:rPr>
        <w:t xml:space="preserve">وطحطوط : قرية صغيرة مقدار عشرة أبيات. قال الطحاوى </w:t>
      </w:r>
      <w:r w:rsidRPr="00E945AB">
        <w:rPr>
          <w:rStyle w:val="libFootnotenumChar"/>
          <w:rtl/>
        </w:rPr>
        <w:t>(4)</w:t>
      </w:r>
      <w:r w:rsidRPr="00DB62A0">
        <w:rPr>
          <w:rtl/>
        </w:rPr>
        <w:t xml:space="preserve"> : كان أول من كتبت عنه العلم المزنىّ ، وأخذت بقول الشافعى </w:t>
      </w:r>
      <w:r>
        <w:rPr>
          <w:rtl/>
        </w:rPr>
        <w:t>(</w:t>
      </w:r>
      <w:r w:rsidRPr="00DB62A0">
        <w:rPr>
          <w:rtl/>
        </w:rPr>
        <w:t>رضى الله عنه</w:t>
      </w:r>
      <w:r>
        <w:rPr>
          <w:rtl/>
        </w:rPr>
        <w:t>).</w:t>
      </w:r>
      <w:r w:rsidRPr="00DB62A0">
        <w:rPr>
          <w:rtl/>
        </w:rPr>
        <w:t xml:space="preserve"> فلما كان بعد سنين ، قدم إلينا أحمد بن أبى عمران </w:t>
      </w:r>
      <w:r w:rsidRPr="00E945AB">
        <w:rPr>
          <w:rStyle w:val="libFootnotenumChar"/>
          <w:rtl/>
        </w:rPr>
        <w:t>(5)</w:t>
      </w:r>
      <w:r w:rsidRPr="00DB62A0">
        <w:rPr>
          <w:rtl/>
        </w:rPr>
        <w:t xml:space="preserve"> قاضيا على مصر ، فصحبته ، وأخذت بقوله ، وكان يتفقه على مذهب الكوفيين ، وتركت قولى الأول. فرأيت المزنى </w:t>
      </w:r>
      <w:r w:rsidRPr="00E945AB">
        <w:rPr>
          <w:rStyle w:val="libFootnotenumChar"/>
          <w:rtl/>
        </w:rPr>
        <w:t>(6)</w:t>
      </w:r>
      <w:r w:rsidRPr="00DB62A0">
        <w:rPr>
          <w:rtl/>
        </w:rPr>
        <w:t xml:space="preserve"> فى المنام ، وهو يقول لى : يا أبا جعفر ، اعتصبتك </w:t>
      </w:r>
      <w:r w:rsidRPr="00E945AB">
        <w:rPr>
          <w:rStyle w:val="libFootnotenumChar"/>
          <w:rtl/>
        </w:rPr>
        <w:t>(7)</w:t>
      </w:r>
      <w:r>
        <w:rPr>
          <w:rtl/>
        </w:rPr>
        <w:t>.</w:t>
      </w:r>
      <w:r w:rsidRPr="00DB62A0">
        <w:rPr>
          <w:rtl/>
        </w:rPr>
        <w:t xml:space="preserve"> يا أبا جعفر ، اعتصبتك </w:t>
      </w:r>
      <w:r w:rsidRPr="00E945AB">
        <w:rPr>
          <w:rStyle w:val="libFootnotenumChar"/>
          <w:rtl/>
        </w:rPr>
        <w:t>(8)</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سير أعلام النبلاء 15 / 29.</w:t>
      </w:r>
    </w:p>
    <w:p w:rsidR="00862A92" w:rsidRPr="00437D8A" w:rsidRDefault="00862A92" w:rsidP="00BC7ADB">
      <w:pPr>
        <w:pStyle w:val="libFootnote0"/>
        <w:rPr>
          <w:rtl/>
        </w:rPr>
      </w:pPr>
      <w:r w:rsidRPr="00437D8A">
        <w:rPr>
          <w:rtl/>
        </w:rPr>
        <w:t>(2) قرية كبيرة بصعيد مصر على شرقى النيل ، قريبة من الفسطاط بالصعيد الأدنى ، ومنها :</w:t>
      </w:r>
      <w:r w:rsidRPr="00437D8A">
        <w:rPr>
          <w:rFonts w:hint="cs"/>
          <w:rtl/>
        </w:rPr>
        <w:t xml:space="preserve"> </w:t>
      </w:r>
      <w:r w:rsidRPr="00437D8A">
        <w:rPr>
          <w:rtl/>
        </w:rPr>
        <w:t xml:space="preserve">الطحاوى الفقيه الذي انتسب إلى </w:t>
      </w:r>
      <w:r>
        <w:rPr>
          <w:rtl/>
        </w:rPr>
        <w:t>(</w:t>
      </w:r>
      <w:r w:rsidRPr="00437D8A">
        <w:rPr>
          <w:rtl/>
        </w:rPr>
        <w:t>طحا</w:t>
      </w:r>
      <w:r>
        <w:rPr>
          <w:rtl/>
        </w:rPr>
        <w:t>).</w:t>
      </w:r>
      <w:r w:rsidRPr="00437D8A">
        <w:rPr>
          <w:rtl/>
        </w:rPr>
        <w:t xml:space="preserve"> </w:t>
      </w:r>
      <w:r>
        <w:rPr>
          <w:rtl/>
        </w:rPr>
        <w:t>(</w:t>
      </w:r>
      <w:r w:rsidRPr="00437D8A">
        <w:rPr>
          <w:rtl/>
        </w:rPr>
        <w:t>معجم البلدان</w:t>
      </w:r>
      <w:r>
        <w:rPr>
          <w:rtl/>
        </w:rPr>
        <w:t>)</w:t>
      </w:r>
      <w:r w:rsidRPr="00437D8A">
        <w:rPr>
          <w:rtl/>
        </w:rPr>
        <w:t xml:space="preserve"> : 4 / 25. وواضح التناقض بين وصف ياقوت لهذه القرية بأنها كبيرة ، وبين ما نقله عن </w:t>
      </w:r>
      <w:r>
        <w:rPr>
          <w:rtl/>
        </w:rPr>
        <w:t>(</w:t>
      </w:r>
      <w:r w:rsidRPr="00437D8A">
        <w:rPr>
          <w:rtl/>
        </w:rPr>
        <w:t>ابن يونس</w:t>
      </w:r>
      <w:r>
        <w:rPr>
          <w:rtl/>
        </w:rPr>
        <w:t>)</w:t>
      </w:r>
      <w:r w:rsidRPr="00437D8A">
        <w:rPr>
          <w:rtl/>
        </w:rPr>
        <w:t xml:space="preserve"> من قبل ، من أنها قرية صغيرة مقدار عشرة أبيات. ويفسر ذلك بأن وصف ياقوت يرجع إلى عهده </w:t>
      </w:r>
      <w:r>
        <w:rPr>
          <w:rtl/>
        </w:rPr>
        <w:t>(</w:t>
      </w:r>
      <w:r w:rsidRPr="00437D8A">
        <w:rPr>
          <w:rtl/>
        </w:rPr>
        <w:t>ق 6</w:t>
      </w:r>
      <w:r>
        <w:rPr>
          <w:rtl/>
        </w:rPr>
        <w:t xml:space="preserve"> ـ </w:t>
      </w:r>
      <w:r w:rsidRPr="00437D8A">
        <w:rPr>
          <w:rtl/>
        </w:rPr>
        <w:t>ق 7 ه‍</w:t>
      </w:r>
      <w:r>
        <w:rPr>
          <w:rtl/>
        </w:rPr>
        <w:t>)</w:t>
      </w:r>
      <w:r w:rsidRPr="00437D8A">
        <w:rPr>
          <w:rtl/>
        </w:rPr>
        <w:t xml:space="preserve"> ، بينما وصف ابن يونس يرجع إلى زمانه </w:t>
      </w:r>
      <w:r>
        <w:rPr>
          <w:rtl/>
        </w:rPr>
        <w:t>(</w:t>
      </w:r>
      <w:r w:rsidRPr="00437D8A">
        <w:rPr>
          <w:rtl/>
        </w:rPr>
        <w:t>ق 4 ه‍</w:t>
      </w:r>
      <w:r>
        <w:rPr>
          <w:rtl/>
        </w:rPr>
        <w:t>).</w:t>
      </w:r>
    </w:p>
    <w:p w:rsidR="00862A92" w:rsidRPr="00DB62A0" w:rsidRDefault="00862A92" w:rsidP="00BC7ADB">
      <w:pPr>
        <w:pStyle w:val="libFootnote0"/>
        <w:rPr>
          <w:rtl/>
        </w:rPr>
      </w:pPr>
      <w:r>
        <w:rPr>
          <w:rtl/>
        </w:rPr>
        <w:t>(</w:t>
      </w:r>
      <w:r w:rsidRPr="00DB62A0">
        <w:rPr>
          <w:rtl/>
        </w:rPr>
        <w:t xml:space="preserve">3) هو الريح الخارجة من الاست مع صوت. يقال : ضرط يضرط ضراطا : أخرج ريحا ، فهو ضرط وضرّاط </w:t>
      </w:r>
      <w:r>
        <w:rPr>
          <w:rtl/>
        </w:rPr>
        <w:t>(</w:t>
      </w:r>
      <w:r w:rsidRPr="00DB62A0">
        <w:rPr>
          <w:rtl/>
        </w:rPr>
        <w:t>اللسان ، مادة : ض. ر. ط</w:t>
      </w:r>
      <w:r>
        <w:rPr>
          <w:rtl/>
        </w:rPr>
        <w:t>)</w:t>
      </w:r>
      <w:r w:rsidRPr="00DB62A0">
        <w:rPr>
          <w:rtl/>
        </w:rPr>
        <w:t xml:space="preserve"> ج 4 / 2579 ، والمعجم الوسيط 1 / 559. ولا تفهم الصلة بين خوف الطحاوى من النسبة إلى بلده </w:t>
      </w:r>
      <w:r>
        <w:rPr>
          <w:rtl/>
        </w:rPr>
        <w:t>(</w:t>
      </w:r>
      <w:r w:rsidRPr="00DB62A0">
        <w:rPr>
          <w:rtl/>
        </w:rPr>
        <w:t>طحطوط</w:t>
      </w:r>
      <w:r>
        <w:rPr>
          <w:rtl/>
        </w:rPr>
        <w:t>)</w:t>
      </w:r>
      <w:r w:rsidRPr="00DB62A0">
        <w:rPr>
          <w:rtl/>
        </w:rPr>
        <w:t xml:space="preserve"> ، ونسبة الناس له إلى الضرّاط إلا بالرجوع إلى معجم </w:t>
      </w:r>
      <w:r>
        <w:rPr>
          <w:rtl/>
        </w:rPr>
        <w:t>(</w:t>
      </w:r>
      <w:r w:rsidRPr="00DB62A0">
        <w:rPr>
          <w:rtl/>
        </w:rPr>
        <w:t xml:space="preserve">لسان العرب ، مادة : </w:t>
      </w:r>
      <w:r>
        <w:rPr>
          <w:rtl/>
        </w:rPr>
        <w:t>(</w:t>
      </w:r>
      <w:r w:rsidRPr="00DB62A0">
        <w:rPr>
          <w:rtl/>
        </w:rPr>
        <w:t>ط. ح. ح</w:t>
      </w:r>
      <w:r>
        <w:rPr>
          <w:rtl/>
        </w:rPr>
        <w:t>)</w:t>
      </w:r>
      <w:r w:rsidRPr="00DB62A0">
        <w:rPr>
          <w:rtl/>
        </w:rPr>
        <w:t xml:space="preserve"> ج 4 / 2643 ، فتجد : طحطح فى ضحكه بمعنى : كركر ، وهو الضحك بصوت. فخشى الرجل من التباس نسبه الحقيقى بالمعنى المذكور.</w:t>
      </w:r>
    </w:p>
    <w:p w:rsidR="00862A92" w:rsidRPr="00DB62A0" w:rsidRDefault="00862A92" w:rsidP="00BC7ADB">
      <w:pPr>
        <w:pStyle w:val="libFootnote0"/>
        <w:rPr>
          <w:rtl/>
        </w:rPr>
      </w:pPr>
      <w:r>
        <w:rPr>
          <w:rtl/>
        </w:rPr>
        <w:t>(</w:t>
      </w:r>
      <w:r w:rsidRPr="00DB62A0">
        <w:rPr>
          <w:rtl/>
        </w:rPr>
        <w:t xml:space="preserve">4) أسند المقريزى الرواية ، فقال : قال أبو سليمان بن زبر ، قال لى أبو جعفر الطحاوى </w:t>
      </w:r>
      <w:r>
        <w:rPr>
          <w:rtl/>
        </w:rPr>
        <w:t>(</w:t>
      </w:r>
      <w:r w:rsidRPr="00DB62A0">
        <w:rPr>
          <w:rtl/>
        </w:rPr>
        <w:t>المقفى 1 / 723</w:t>
      </w:r>
      <w:r>
        <w:rPr>
          <w:rtl/>
        </w:rPr>
        <w:t>).</w:t>
      </w:r>
      <w:r w:rsidRPr="00DB62A0">
        <w:rPr>
          <w:rtl/>
        </w:rPr>
        <w:t xml:space="preserve"> ولا مانع أن يرويها ابن يونس عن الطحاوى كذلك. ولعل المقتبسين من أصل كتابه حذفوا إسناده.</w:t>
      </w:r>
    </w:p>
    <w:p w:rsidR="00862A92" w:rsidRPr="00DB62A0" w:rsidRDefault="00862A92" w:rsidP="00BC7ADB">
      <w:pPr>
        <w:pStyle w:val="libFootnote0"/>
        <w:rPr>
          <w:rtl/>
        </w:rPr>
      </w:pPr>
      <w:r>
        <w:rPr>
          <w:rtl/>
        </w:rPr>
        <w:t>(</w:t>
      </w:r>
      <w:r w:rsidRPr="00DB62A0">
        <w:rPr>
          <w:rtl/>
        </w:rPr>
        <w:t xml:space="preserve">5) راجع ترجمتى له ومصادرها فى المجلد الثانى من </w:t>
      </w:r>
      <w:r>
        <w:rPr>
          <w:rtl/>
        </w:rPr>
        <w:t>(</w:t>
      </w:r>
      <w:r w:rsidRPr="00DB62A0">
        <w:rPr>
          <w:rtl/>
        </w:rPr>
        <w:t>رسالتى للماجستير</w:t>
      </w:r>
      <w:r>
        <w:rPr>
          <w:rtl/>
        </w:rPr>
        <w:t>)</w:t>
      </w:r>
      <w:r w:rsidRPr="00DB62A0">
        <w:rPr>
          <w:rtl/>
        </w:rPr>
        <w:t xml:space="preserve"> هامش 5 ص 47.</w:t>
      </w:r>
    </w:p>
    <w:p w:rsidR="00862A92" w:rsidRPr="00DB62A0" w:rsidRDefault="00862A92" w:rsidP="00BC7ADB">
      <w:pPr>
        <w:pStyle w:val="libFootnote0"/>
        <w:rPr>
          <w:rtl/>
        </w:rPr>
      </w:pPr>
      <w:r>
        <w:rPr>
          <w:rtl/>
        </w:rPr>
        <w:t>(</w:t>
      </w:r>
      <w:r w:rsidRPr="00DB62A0">
        <w:rPr>
          <w:rtl/>
        </w:rPr>
        <w:t>6) راجع ترجمتى له ومصادرها فى المرجع السابق ، هامش 3 ص 48.</w:t>
      </w:r>
    </w:p>
    <w:p w:rsidR="00862A92" w:rsidRPr="00DB62A0" w:rsidRDefault="00862A92" w:rsidP="00BC7ADB">
      <w:pPr>
        <w:pStyle w:val="libFootnote0"/>
        <w:rPr>
          <w:rtl/>
        </w:rPr>
      </w:pPr>
      <w:r>
        <w:rPr>
          <w:rtl/>
        </w:rPr>
        <w:t>(</w:t>
      </w:r>
      <w:r w:rsidRPr="00DB62A0">
        <w:rPr>
          <w:rtl/>
        </w:rPr>
        <w:t xml:space="preserve">7) بمعنى : وافقتك ، وصرت أنا وأنت عصبة </w:t>
      </w:r>
      <w:r>
        <w:rPr>
          <w:rtl/>
        </w:rPr>
        <w:t>(</w:t>
      </w:r>
      <w:r w:rsidRPr="00DB62A0">
        <w:rPr>
          <w:rtl/>
        </w:rPr>
        <w:t>جماعة</w:t>
      </w:r>
      <w:r>
        <w:rPr>
          <w:rtl/>
        </w:rPr>
        <w:t>).</w:t>
      </w:r>
      <w:r w:rsidRPr="00DB62A0">
        <w:rPr>
          <w:rtl/>
        </w:rPr>
        <w:t xml:space="preserve"> وأصلها : العصابة </w:t>
      </w:r>
      <w:r>
        <w:rPr>
          <w:rtl/>
        </w:rPr>
        <w:t>(</w:t>
      </w:r>
      <w:r w:rsidRPr="00DB62A0">
        <w:rPr>
          <w:rtl/>
        </w:rPr>
        <w:t>أى : العمامة</w:t>
      </w:r>
      <w:r>
        <w:rPr>
          <w:rtl/>
        </w:rPr>
        <w:t>)</w:t>
      </w:r>
      <w:r w:rsidRPr="00DB62A0">
        <w:rPr>
          <w:rtl/>
        </w:rPr>
        <w:t xml:space="preserve"> وكل ما يعصّب به الرأس</w:t>
      </w:r>
      <w:r>
        <w:rPr>
          <w:rtl/>
        </w:rPr>
        <w:t>).</w:t>
      </w:r>
      <w:r w:rsidRPr="00DB62A0">
        <w:rPr>
          <w:rtl/>
        </w:rPr>
        <w:t xml:space="preserve"> </w:t>
      </w:r>
      <w:r>
        <w:rPr>
          <w:rtl/>
        </w:rPr>
        <w:t>(</w:t>
      </w:r>
      <w:r w:rsidRPr="00DB62A0">
        <w:rPr>
          <w:rtl/>
        </w:rPr>
        <w:t>اللسان : ع. ص. ب</w:t>
      </w:r>
      <w:r>
        <w:rPr>
          <w:rtl/>
        </w:rPr>
        <w:t>)</w:t>
      </w:r>
      <w:r w:rsidRPr="00DB62A0">
        <w:rPr>
          <w:rtl/>
        </w:rPr>
        <w:t xml:space="preserve"> ج 4 ص 2964 ، 2966 ، والمعجم الوسيط 2 / 625</w:t>
      </w:r>
      <w:r>
        <w:rPr>
          <w:rtl/>
        </w:rPr>
        <w:t>).</w:t>
      </w:r>
      <w:r w:rsidRPr="00DB62A0">
        <w:rPr>
          <w:rtl/>
        </w:rPr>
        <w:t xml:space="preserve"> فلعله عرفان المزنى بقدره بعد موته ؛ نظرا لغزارة علمه ، وكثرة مؤلفاته ، مثل :</w:t>
      </w:r>
    </w:p>
    <w:p w:rsidR="00862A92" w:rsidRPr="00DB62A0" w:rsidRDefault="00862A92" w:rsidP="00BC7ADB">
      <w:pPr>
        <w:pStyle w:val="libFootnote0"/>
        <w:rPr>
          <w:rtl/>
        </w:rPr>
      </w:pPr>
      <w:r>
        <w:rPr>
          <w:rtl/>
        </w:rPr>
        <w:t>(</w:t>
      </w:r>
      <w:r w:rsidRPr="00DB62A0">
        <w:rPr>
          <w:rtl/>
        </w:rPr>
        <w:t>معانى الآثار ، وأحكام القرآن ، واختلاف العلماء</w:t>
      </w:r>
      <w:r>
        <w:rPr>
          <w:rtl/>
        </w:rPr>
        <w:t>).</w:t>
      </w:r>
      <w:r w:rsidRPr="00DB62A0">
        <w:rPr>
          <w:rtl/>
        </w:rPr>
        <w:t xml:space="preserve"> </w:t>
      </w:r>
      <w:r>
        <w:rPr>
          <w:rtl/>
        </w:rPr>
        <w:t>(</w:t>
      </w:r>
      <w:r w:rsidRPr="00DB62A0">
        <w:rPr>
          <w:rtl/>
        </w:rPr>
        <w:t>حسن المحاضرة 1 / 350</w:t>
      </w:r>
      <w:r>
        <w:rPr>
          <w:rtl/>
        </w:rPr>
        <w:t>).</w:t>
      </w:r>
      <w:r w:rsidRPr="00DB62A0">
        <w:rPr>
          <w:rtl/>
        </w:rPr>
        <w:t xml:space="preserve"> وأورد محقق </w:t>
      </w:r>
      <w:r>
        <w:rPr>
          <w:rtl/>
        </w:rPr>
        <w:t>(</w:t>
      </w:r>
      <w:r w:rsidRPr="00DB62A0">
        <w:rPr>
          <w:rtl/>
        </w:rPr>
        <w:t>المقفى</w:t>
      </w:r>
      <w:r>
        <w:rPr>
          <w:rtl/>
        </w:rPr>
        <w:t>)</w:t>
      </w:r>
      <w:r w:rsidRPr="00DB62A0">
        <w:rPr>
          <w:rtl/>
        </w:rPr>
        <w:t xml:space="preserve"> قراءتين لتلك الكلمة ج 1 ص 723 </w:t>
      </w:r>
      <w:r>
        <w:rPr>
          <w:rtl/>
        </w:rPr>
        <w:t>(</w:t>
      </w:r>
      <w:r w:rsidRPr="00DB62A0">
        <w:rPr>
          <w:rtl/>
        </w:rPr>
        <w:t>هامش 2</w:t>
      </w:r>
      <w:r>
        <w:rPr>
          <w:rtl/>
        </w:rPr>
        <w:t>)</w:t>
      </w:r>
      <w:r w:rsidRPr="00DB62A0">
        <w:rPr>
          <w:rtl/>
        </w:rPr>
        <w:t xml:space="preserve"> ، هما : </w:t>
      </w:r>
      <w:r>
        <w:rPr>
          <w:rtl/>
        </w:rPr>
        <w:t>(</w:t>
      </w:r>
      <w:r w:rsidRPr="00DB62A0">
        <w:rPr>
          <w:rtl/>
        </w:rPr>
        <w:t>أغضبتك</w:t>
      </w:r>
      <w:r>
        <w:rPr>
          <w:rtl/>
        </w:rPr>
        <w:t>)</w:t>
      </w:r>
      <w:r w:rsidRPr="00DB62A0">
        <w:rPr>
          <w:rtl/>
        </w:rPr>
        <w:t xml:space="preserve"> : إشارة إلى إغضاب المزنى له ؛ مما جعله يترك مذهب الشافعى إلى الأحناف. والقراءة الأخرى ، وهى مرجوحة ، وتتمثل فى الفعل </w:t>
      </w:r>
      <w:r>
        <w:rPr>
          <w:rtl/>
        </w:rPr>
        <w:t>(</w:t>
      </w:r>
      <w:r w:rsidRPr="00DB62A0">
        <w:rPr>
          <w:rtl/>
        </w:rPr>
        <w:t>اغتصبك</w:t>
      </w:r>
      <w:r>
        <w:rPr>
          <w:rtl/>
        </w:rPr>
        <w:t>)</w:t>
      </w:r>
      <w:r w:rsidRPr="00DB62A0">
        <w:rPr>
          <w:rtl/>
        </w:rPr>
        <w:t xml:space="preserve"> ، إشارة إلى </w:t>
      </w:r>
      <w:r>
        <w:rPr>
          <w:rtl/>
        </w:rPr>
        <w:t>(</w:t>
      </w:r>
      <w:r w:rsidRPr="00DB62A0">
        <w:rPr>
          <w:rtl/>
        </w:rPr>
        <w:t>ابن أبى عمران</w:t>
      </w:r>
      <w:r>
        <w:rPr>
          <w:rtl/>
        </w:rPr>
        <w:t>)</w:t>
      </w:r>
      <w:r w:rsidRPr="00DB62A0">
        <w:rPr>
          <w:rtl/>
        </w:rPr>
        <w:t xml:space="preserve"> ، الذي أغراه بمذهب الأحناف ، فأعجبه وترك مذهب خاله </w:t>
      </w:r>
      <w:r>
        <w:rPr>
          <w:rtl/>
        </w:rPr>
        <w:t>(</w:t>
      </w:r>
      <w:r w:rsidRPr="00DB62A0">
        <w:rPr>
          <w:rtl/>
        </w:rPr>
        <w:t>المزنى</w:t>
      </w:r>
      <w:r>
        <w:rPr>
          <w:rtl/>
        </w:rPr>
        <w:t>).</w:t>
      </w:r>
    </w:p>
    <w:p w:rsidR="00862A92" w:rsidRPr="00DB62A0" w:rsidRDefault="00862A92" w:rsidP="00BC7ADB">
      <w:pPr>
        <w:pStyle w:val="libFootnote0"/>
        <w:rPr>
          <w:rtl/>
        </w:rPr>
      </w:pPr>
      <w:r>
        <w:rPr>
          <w:rtl/>
        </w:rPr>
        <w:t>(</w:t>
      </w:r>
      <w:r w:rsidRPr="00DB62A0">
        <w:rPr>
          <w:rtl/>
        </w:rPr>
        <w:t>8) معجم البلدان 4 / 25.</w:t>
      </w:r>
    </w:p>
    <w:p w:rsidR="00862A92" w:rsidRPr="00DB62A0" w:rsidRDefault="00862A92" w:rsidP="00862A92">
      <w:pPr>
        <w:rPr>
          <w:rtl/>
          <w:lang w:bidi="ar-SA"/>
        </w:rPr>
      </w:pPr>
      <w:r>
        <w:rPr>
          <w:rtl/>
          <w:lang w:bidi="ar-SA"/>
        </w:rPr>
        <w:br w:type="page"/>
      </w:r>
      <w:r w:rsidRPr="00DB62A0">
        <w:rPr>
          <w:rtl/>
          <w:lang w:bidi="ar-SA"/>
        </w:rPr>
        <w:lastRenderedPageBreak/>
        <w:t>سمعت القاسم بن محمد بن الحارث بن شهاب يقول : حضرت أحمد بن محمد بن سلامة الطحاوى ، وأتته امرأة برقعة ، فزعمت أنها مسألة بعثت بها إليه ، فنظر فيها ، فإذا فيها مكتوب : «رحم الله من دعا لغريب ، وجمع بين عاشق وحبيب»</w:t>
      </w:r>
      <w:r>
        <w:rPr>
          <w:rtl/>
          <w:lang w:bidi="ar-SA"/>
        </w:rPr>
        <w:t>.</w:t>
      </w:r>
      <w:r w:rsidRPr="00DB62A0">
        <w:rPr>
          <w:rtl/>
          <w:lang w:bidi="ar-SA"/>
        </w:rPr>
        <w:t xml:space="preserve"> قال : فطواها ، ثم ردها إليها ، وقال لها : ليس هذا المكان الذي بعثت إليه يا امرأة ، غلطت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 xml:space="preserve">وكان ثقة ثبتا ، فقيها عاقلا ، لم يخلّف مثله </w:t>
      </w:r>
      <w:r w:rsidRPr="00E945AB">
        <w:rPr>
          <w:rStyle w:val="libFootnotenumChar"/>
          <w:rtl/>
        </w:rPr>
        <w:t>(2)</w:t>
      </w:r>
      <w:r>
        <w:rPr>
          <w:rtl/>
          <w:lang w:bidi="ar-SA"/>
        </w:rPr>
        <w:t>.</w:t>
      </w:r>
      <w:r w:rsidRPr="00DB62A0">
        <w:rPr>
          <w:rtl/>
          <w:lang w:bidi="ar-SA"/>
        </w:rPr>
        <w:t xml:space="preserve"> ولد سنة تسع وثلاثين ومائتين </w:t>
      </w:r>
      <w:r w:rsidRPr="00E945AB">
        <w:rPr>
          <w:rStyle w:val="libFootnotenumChar"/>
          <w:rtl/>
        </w:rPr>
        <w:t>(3)</w:t>
      </w:r>
      <w:r w:rsidRPr="00DB62A0">
        <w:rPr>
          <w:rtl/>
          <w:lang w:bidi="ar-SA"/>
        </w:rPr>
        <w:t xml:space="preserve"> ، وخرج إلى الشام فى سنة ثمان وستين ومائتين ، وتوفى ليلة الخميس مستهل ذى القعدة سنة إحدى وعشرين وثلاثمائة </w:t>
      </w:r>
      <w:r w:rsidRPr="00E945AB">
        <w:rPr>
          <w:rStyle w:val="libFootnotenumChar"/>
          <w:rtl/>
        </w:rPr>
        <w:t>(4)</w:t>
      </w:r>
      <w:r w:rsidRPr="00DB62A0">
        <w:rPr>
          <w:rtl/>
          <w:lang w:bidi="ar-SA"/>
        </w:rPr>
        <w:t xml:space="preserve"> ، عن بضع وثمانين سنة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52</w:t>
      </w:r>
      <w:r>
        <w:rPr>
          <w:rtl/>
          <w:lang w:bidi="ar-SA"/>
        </w:rPr>
        <w:t xml:space="preserve"> ـ </w:t>
      </w:r>
      <w:r w:rsidRPr="00DB62A0">
        <w:rPr>
          <w:rtl/>
          <w:lang w:bidi="ar-SA"/>
        </w:rPr>
        <w:t xml:space="preserve">أحمد بن محمد بن شرف بن السّمح : أبو العبّاس الحميرىّ. توفى فى رمضان سنة اثنتين وتسعين ومائتين. حدّث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53</w:t>
      </w:r>
      <w:r>
        <w:rPr>
          <w:rtl/>
          <w:lang w:bidi="ar-SA"/>
        </w:rPr>
        <w:t xml:space="preserve"> ـ </w:t>
      </w:r>
      <w:r w:rsidRPr="00DB62A0">
        <w:rPr>
          <w:rtl/>
          <w:lang w:bidi="ar-SA"/>
        </w:rPr>
        <w:t xml:space="preserve">أحمد بن محمد بن عبد العزيز بن رباح </w:t>
      </w:r>
      <w:r>
        <w:rPr>
          <w:rtl/>
          <w:lang w:bidi="ar-SA"/>
        </w:rPr>
        <w:t>(</w:t>
      </w:r>
      <w:r w:rsidRPr="00DB62A0">
        <w:rPr>
          <w:rtl/>
          <w:lang w:bidi="ar-SA"/>
        </w:rPr>
        <w:t>مولى عبد العزيز بن مروان</w:t>
      </w:r>
      <w:r>
        <w:rPr>
          <w:rtl/>
          <w:lang w:bidi="ar-SA"/>
        </w:rPr>
        <w:t>)</w:t>
      </w:r>
      <w:r w:rsidRPr="00DB62A0">
        <w:rPr>
          <w:rtl/>
          <w:lang w:bidi="ar-SA"/>
        </w:rPr>
        <w:t xml:space="preserve"> : يكنى أبا جعفر. توفى يوم الخميس آخر يوم من شهر شوال سنة ست وتسعين ومائتين ، وصلينا عليه غداة يوم الجمعة أول يوم من ذى القعدة فى «مصلّى خولان»</w:t>
      </w:r>
      <w:r>
        <w:rPr>
          <w:rtl/>
          <w:lang w:bidi="ar-SA"/>
        </w:rPr>
        <w:t>.</w:t>
      </w:r>
      <w:r w:rsidRPr="00DB62A0">
        <w:rPr>
          <w:rtl/>
          <w:lang w:bidi="ar-SA"/>
        </w:rPr>
        <w:t xml:space="preserve"> حدّث عن يوسف</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دمشق 7 / 319 </w:t>
      </w:r>
      <w:r>
        <w:rPr>
          <w:rtl/>
        </w:rPr>
        <w:t>(</w:t>
      </w:r>
      <w:r w:rsidRPr="00DB62A0">
        <w:rPr>
          <w:rtl/>
        </w:rPr>
        <w:t xml:space="preserve">بإسناد ابن عساكر إلى تلميذ مؤرخنا </w:t>
      </w:r>
      <w:r>
        <w:rPr>
          <w:rtl/>
        </w:rPr>
        <w:t>(</w:t>
      </w:r>
      <w:r w:rsidRPr="00DB62A0">
        <w:rPr>
          <w:rtl/>
        </w:rPr>
        <w:t>ابن منده</w:t>
      </w:r>
      <w:r>
        <w:rPr>
          <w:rtl/>
        </w:rPr>
        <w:t>)</w:t>
      </w:r>
      <w:r w:rsidRPr="00DB62A0">
        <w:rPr>
          <w:rtl/>
        </w:rPr>
        <w:t xml:space="preserve"> ، إلى </w:t>
      </w:r>
      <w:r>
        <w:rPr>
          <w:rtl/>
        </w:rPr>
        <w:t>(</w:t>
      </w:r>
      <w:r w:rsidRPr="00DB62A0">
        <w:rPr>
          <w:rtl/>
        </w:rPr>
        <w:t>مؤرخنا</w:t>
      </w:r>
      <w:r>
        <w:rPr>
          <w:rtl/>
        </w:rPr>
        <w:t>)</w:t>
      </w:r>
      <w:r w:rsidRPr="00DB62A0">
        <w:rPr>
          <w:rtl/>
        </w:rPr>
        <w:t xml:space="preserve"> ، إلى أستاذه المذكور بالمتن. وأورد الرواية بنفس المضمون المقريزى فى </w:t>
      </w:r>
      <w:r>
        <w:rPr>
          <w:rtl/>
        </w:rPr>
        <w:t>(</w:t>
      </w:r>
      <w:r w:rsidRPr="00DB62A0">
        <w:rPr>
          <w:rtl/>
        </w:rPr>
        <w:t>المقفى</w:t>
      </w:r>
      <w:r>
        <w:rPr>
          <w:rtl/>
        </w:rPr>
        <w:t>)</w:t>
      </w:r>
      <w:r w:rsidRPr="00DB62A0">
        <w:rPr>
          <w:rtl/>
        </w:rPr>
        <w:t xml:space="preserve"> ج 1 ص 723</w:t>
      </w:r>
      <w:r>
        <w:rPr>
          <w:rtl/>
        </w:rPr>
        <w:t xml:space="preserve"> ـ </w:t>
      </w:r>
      <w:r w:rsidRPr="00DB62A0">
        <w:rPr>
          <w:rtl/>
        </w:rPr>
        <w:t xml:space="preserve">724 ، من غير نسبتها إلى ابن يونس ؛ مما يؤكد وجود مادة كثيرة من كتاب ابن يونس فى المصادر المتأخرة غير منسوبة إليه. وقد وردت فيها عبارة رقعة المرأة على هيئة بيت شعر </w:t>
      </w:r>
      <w:r>
        <w:rPr>
          <w:rtl/>
        </w:rPr>
        <w:t>(</w:t>
      </w:r>
      <w:r w:rsidRPr="00DB62A0">
        <w:rPr>
          <w:rtl/>
        </w:rPr>
        <w:t>من بحر الخفيف</w:t>
      </w:r>
      <w:r>
        <w:rPr>
          <w:rtl/>
        </w:rPr>
        <w:t>)</w:t>
      </w:r>
      <w:r w:rsidRPr="00DB62A0">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3"/>
        <w:gridCol w:w="434"/>
        <w:gridCol w:w="4921"/>
      </w:tblGrid>
      <w:tr w:rsidR="00862A92" w:rsidRPr="00DB62A0" w:rsidTr="00712F8E">
        <w:trPr>
          <w:tblCellSpacing w:w="15" w:type="dxa"/>
          <w:jc w:val="center"/>
        </w:trPr>
        <w:tc>
          <w:tcPr>
            <w:tcW w:w="2362" w:type="pct"/>
            <w:vAlign w:val="center"/>
          </w:tcPr>
          <w:p w:rsidR="00862A92" w:rsidRPr="00DB62A0" w:rsidRDefault="00862A92" w:rsidP="0027288F">
            <w:pPr>
              <w:pStyle w:val="libPoemFootnote"/>
              <w:rPr>
                <w:rtl/>
              </w:rPr>
            </w:pPr>
            <w:r w:rsidRPr="00DB62A0">
              <w:rPr>
                <w:rtl/>
              </w:rPr>
              <w:t xml:space="preserve">رحم الله من دعا لغريب </w:t>
            </w:r>
            <w:r w:rsidRPr="004B1632">
              <w:rPr>
                <w:rStyle w:val="libPoemTiniCharChar"/>
                <w:rtl/>
              </w:rPr>
              <w:br/>
              <w:t> </w:t>
            </w:r>
          </w:p>
        </w:tc>
        <w:tc>
          <w:tcPr>
            <w:tcW w:w="196" w:type="pct"/>
            <w:vAlign w:val="center"/>
          </w:tcPr>
          <w:p w:rsidR="00862A92" w:rsidRPr="00DB62A0" w:rsidRDefault="00862A92" w:rsidP="0027288F">
            <w:pPr>
              <w:pStyle w:val="libPoemFootnote"/>
            </w:pPr>
            <w:r w:rsidRPr="00DB62A0">
              <w:rPr>
                <w:rtl/>
              </w:rPr>
              <w:t> </w:t>
            </w:r>
          </w:p>
        </w:tc>
        <w:tc>
          <w:tcPr>
            <w:tcW w:w="2361" w:type="pct"/>
            <w:vAlign w:val="center"/>
          </w:tcPr>
          <w:p w:rsidR="00862A92" w:rsidRPr="00DB62A0" w:rsidRDefault="00862A92" w:rsidP="0027288F">
            <w:pPr>
              <w:pStyle w:val="libPoemFootnote"/>
            </w:pPr>
            <w:r w:rsidRPr="00DB62A0">
              <w:rPr>
                <w:rtl/>
              </w:rPr>
              <w:t xml:space="preserve">باجتماع لعاشق وحبيب </w:t>
            </w:r>
            <w:r w:rsidRPr="004B1632">
              <w:rPr>
                <w:rStyle w:val="libPoemTiniCharChar"/>
                <w:rtl/>
              </w:rPr>
              <w:br/>
              <w:t> </w:t>
            </w:r>
          </w:p>
        </w:tc>
      </w:tr>
    </w:tbl>
    <w:p w:rsidR="00862A92" w:rsidRPr="00DB62A0" w:rsidRDefault="00862A92" w:rsidP="00BC7ADB">
      <w:pPr>
        <w:pStyle w:val="libFootnote0"/>
        <w:rPr>
          <w:rtl/>
        </w:rPr>
      </w:pPr>
      <w:r>
        <w:rPr>
          <w:rtl/>
        </w:rPr>
        <w:t>(</w:t>
      </w:r>
      <w:r w:rsidRPr="00DB62A0">
        <w:rPr>
          <w:rtl/>
        </w:rPr>
        <w:t xml:space="preserve">2) الأنساب 2 / 179 ، وتاريخ دمشق 7 / 318 ، ومعجم البلدان 4 / 25 ، وتذكرة الحفاظ </w:t>
      </w:r>
      <w:r>
        <w:rPr>
          <w:rtl/>
        </w:rPr>
        <w:t>(</w:t>
      </w:r>
      <w:r w:rsidRPr="00DB62A0">
        <w:rPr>
          <w:rtl/>
        </w:rPr>
        <w:t>ط. دار إحياء التراث العربى</w:t>
      </w:r>
      <w:r>
        <w:rPr>
          <w:rtl/>
        </w:rPr>
        <w:t>)</w:t>
      </w:r>
      <w:r w:rsidRPr="00DB62A0">
        <w:rPr>
          <w:rtl/>
        </w:rPr>
        <w:t xml:space="preserve"> ج 3 من المجلد الثانى ص 809 ، وتاريخ الإسلام 24 / 78 ، وتاج التراجم ص 8</w:t>
      </w:r>
      <w:r>
        <w:rPr>
          <w:rtl/>
        </w:rPr>
        <w:t xml:space="preserve"> ـ </w:t>
      </w:r>
      <w:r w:rsidRPr="00DB62A0">
        <w:rPr>
          <w:rtl/>
        </w:rPr>
        <w:t xml:space="preserve">9 </w:t>
      </w:r>
      <w:r>
        <w:rPr>
          <w:rtl/>
        </w:rPr>
        <w:t>(</w:t>
      </w:r>
      <w:r w:rsidRPr="00DB62A0">
        <w:rPr>
          <w:rtl/>
        </w:rPr>
        <w:t>وقال : لم يخلق مثله</w:t>
      </w:r>
      <w:r>
        <w:rPr>
          <w:rtl/>
        </w:rPr>
        <w:t>)</w:t>
      </w:r>
      <w:r w:rsidRPr="00DB62A0">
        <w:rPr>
          <w:rtl/>
        </w:rPr>
        <w:t xml:space="preserve"> ، وطبقات المفسرين للداودى 1 / 73.</w:t>
      </w:r>
    </w:p>
    <w:p w:rsidR="00862A92" w:rsidRPr="00DB62A0" w:rsidRDefault="00862A92" w:rsidP="00BC7ADB">
      <w:pPr>
        <w:pStyle w:val="libFootnote0"/>
        <w:rPr>
          <w:rtl/>
        </w:rPr>
      </w:pPr>
      <w:r>
        <w:rPr>
          <w:rtl/>
        </w:rPr>
        <w:t>(</w:t>
      </w:r>
      <w:r w:rsidRPr="00DB62A0">
        <w:rPr>
          <w:rtl/>
        </w:rPr>
        <w:t xml:space="preserve">3) شذ عن تحديد ذلك التاريخ الذهبى فى </w:t>
      </w:r>
      <w:r>
        <w:rPr>
          <w:rtl/>
        </w:rPr>
        <w:t>(</w:t>
      </w:r>
      <w:r w:rsidRPr="00DB62A0">
        <w:rPr>
          <w:rtl/>
        </w:rPr>
        <w:t>تذكرة الحفاظ</w:t>
      </w:r>
      <w:r>
        <w:rPr>
          <w:rtl/>
        </w:rPr>
        <w:t>)</w:t>
      </w:r>
      <w:r w:rsidRPr="00DB62A0">
        <w:rPr>
          <w:rtl/>
        </w:rPr>
        <w:t xml:space="preserve"> ، فجعله سنة سبع وثلاثين ومائتين ، فحرّفت تسع إلى سبع </w:t>
      </w:r>
      <w:r>
        <w:rPr>
          <w:rtl/>
        </w:rPr>
        <w:t>(</w:t>
      </w:r>
      <w:r w:rsidRPr="00DB62A0">
        <w:rPr>
          <w:rtl/>
        </w:rPr>
        <w:t>ج 3 من المجلد الثانى ص 809</w:t>
      </w:r>
      <w:r>
        <w:rPr>
          <w:rtl/>
        </w:rPr>
        <w:t>).</w:t>
      </w:r>
      <w:r w:rsidRPr="00DB62A0">
        <w:rPr>
          <w:rtl/>
        </w:rPr>
        <w:t xml:space="preserve"> وتفرد المقريزى بذكر تاريخين لمولده مفصلين : </w:t>
      </w:r>
      <w:r>
        <w:rPr>
          <w:rtl/>
        </w:rPr>
        <w:t>(</w:t>
      </w:r>
      <w:r w:rsidRPr="00DB62A0">
        <w:rPr>
          <w:rtl/>
        </w:rPr>
        <w:t>ربيع الأول سنة 236 ه‍</w:t>
      </w:r>
      <w:r>
        <w:rPr>
          <w:rtl/>
        </w:rPr>
        <w:t>)</w:t>
      </w:r>
      <w:r w:rsidRPr="00DB62A0">
        <w:rPr>
          <w:rtl/>
        </w:rPr>
        <w:t xml:space="preserve"> ، وهو مرجوح فى نظرى. والثانى</w:t>
      </w:r>
      <w:r>
        <w:rPr>
          <w:rtl/>
        </w:rPr>
        <w:t xml:space="preserve"> ـ </w:t>
      </w:r>
      <w:r w:rsidRPr="00DB62A0">
        <w:rPr>
          <w:rtl/>
        </w:rPr>
        <w:t xml:space="preserve">ليلة الأحد العاشر من ربيع الأول سنة 239 ه‍ </w:t>
      </w:r>
      <w:r>
        <w:rPr>
          <w:rtl/>
        </w:rPr>
        <w:t>(</w:t>
      </w:r>
      <w:r w:rsidRPr="00DB62A0">
        <w:rPr>
          <w:rtl/>
        </w:rPr>
        <w:t>ولعله نقله عن ابن يونس ، ولم يذكر</w:t>
      </w:r>
      <w:r>
        <w:rPr>
          <w:rtl/>
        </w:rPr>
        <w:t>).</w:t>
      </w:r>
      <w:r w:rsidRPr="00DB62A0">
        <w:rPr>
          <w:rtl/>
        </w:rPr>
        <w:t xml:space="preserve"> </w:t>
      </w:r>
      <w:r>
        <w:rPr>
          <w:rtl/>
        </w:rPr>
        <w:t>(</w:t>
      </w:r>
      <w:r w:rsidRPr="00DB62A0">
        <w:rPr>
          <w:rtl/>
        </w:rPr>
        <w:t>المقفى 1 / 720</w:t>
      </w:r>
      <w:r>
        <w:rPr>
          <w:rtl/>
        </w:rPr>
        <w:t>).</w:t>
      </w:r>
    </w:p>
    <w:p w:rsidR="00862A92" w:rsidRPr="00DB62A0" w:rsidRDefault="00862A92" w:rsidP="00BC7ADB">
      <w:pPr>
        <w:pStyle w:val="libFootnote0"/>
        <w:rPr>
          <w:rtl/>
        </w:rPr>
      </w:pPr>
      <w:r>
        <w:rPr>
          <w:rtl/>
        </w:rPr>
        <w:t>(</w:t>
      </w:r>
      <w:r w:rsidRPr="00DB62A0">
        <w:rPr>
          <w:rtl/>
        </w:rPr>
        <w:t>4) الأنساب 2 / 179 ، وتاريخ دمشق 7 / 318 ، ومعجم البلدان 4 / 25 ، وتاج التراجم 9 ، وطبقات المفسرين للداودى 1 / 73</w:t>
      </w:r>
      <w:r>
        <w:rPr>
          <w:rtl/>
        </w:rPr>
        <w:t xml:space="preserve"> ـ </w:t>
      </w:r>
      <w:r w:rsidRPr="00DB62A0">
        <w:rPr>
          <w:rtl/>
        </w:rPr>
        <w:t>75.</w:t>
      </w:r>
    </w:p>
    <w:p w:rsidR="00862A92" w:rsidRPr="00DB62A0" w:rsidRDefault="00862A92" w:rsidP="00BC7ADB">
      <w:pPr>
        <w:pStyle w:val="libFootnote0"/>
        <w:rPr>
          <w:rtl/>
        </w:rPr>
      </w:pPr>
      <w:r>
        <w:rPr>
          <w:rtl/>
        </w:rPr>
        <w:t>(</w:t>
      </w:r>
      <w:r w:rsidRPr="00DB62A0">
        <w:rPr>
          <w:rtl/>
        </w:rPr>
        <w:t xml:space="preserve">5) تفرد بهذه الإضافة الذهبى فى </w:t>
      </w:r>
      <w:r>
        <w:rPr>
          <w:rtl/>
        </w:rPr>
        <w:t>(</w:t>
      </w:r>
      <w:r w:rsidRPr="00DB62A0">
        <w:rPr>
          <w:rtl/>
        </w:rPr>
        <w:t>تذكرة الحفاظ</w:t>
      </w:r>
      <w:r>
        <w:rPr>
          <w:rtl/>
        </w:rPr>
        <w:t xml:space="preserve">) ـ </w:t>
      </w:r>
      <w:r w:rsidRPr="00DB62A0">
        <w:rPr>
          <w:rtl/>
        </w:rPr>
        <w:t>نقلا عن ابن يونس</w:t>
      </w:r>
      <w:r>
        <w:rPr>
          <w:rtl/>
        </w:rPr>
        <w:t xml:space="preserve"> ـ </w:t>
      </w:r>
      <w:r w:rsidRPr="00DB62A0">
        <w:rPr>
          <w:rtl/>
        </w:rPr>
        <w:t>ج 3 من مج 2 ص 810.</w:t>
      </w:r>
    </w:p>
    <w:p w:rsidR="00862A92" w:rsidRPr="00DB62A0" w:rsidRDefault="00862A92" w:rsidP="00BC7ADB">
      <w:pPr>
        <w:pStyle w:val="libFootnote0"/>
        <w:rPr>
          <w:rtl/>
        </w:rPr>
      </w:pPr>
      <w:r>
        <w:rPr>
          <w:rtl/>
        </w:rPr>
        <w:t>(</w:t>
      </w:r>
      <w:r w:rsidRPr="00DB62A0">
        <w:rPr>
          <w:rtl/>
        </w:rPr>
        <w:t>6) الإكمال 4 / 357</w:t>
      </w:r>
      <w:r>
        <w:rPr>
          <w:rtl/>
        </w:rPr>
        <w:t xml:space="preserve"> ـ </w:t>
      </w:r>
      <w:r w:rsidRPr="00DB62A0">
        <w:rPr>
          <w:rtl/>
        </w:rPr>
        <w:t>358.</w:t>
      </w:r>
    </w:p>
    <w:p w:rsidR="00862A92" w:rsidRPr="00DB62A0" w:rsidRDefault="00862A92" w:rsidP="00971413">
      <w:pPr>
        <w:pStyle w:val="libNormal0"/>
        <w:rPr>
          <w:rtl/>
        </w:rPr>
      </w:pPr>
      <w:r>
        <w:rPr>
          <w:rtl/>
        </w:rPr>
        <w:br w:type="page"/>
      </w:r>
      <w:r w:rsidRPr="00DB62A0">
        <w:rPr>
          <w:rtl/>
        </w:rPr>
        <w:lastRenderedPageBreak/>
        <w:t xml:space="preserve">ابن عدىّ ، وابن بكير ، وغيرهما </w:t>
      </w:r>
      <w:r w:rsidRPr="00E945AB">
        <w:rPr>
          <w:rStyle w:val="libFootnotenumChar"/>
          <w:rtl/>
        </w:rPr>
        <w:t>(1)</w:t>
      </w:r>
      <w:r>
        <w:rPr>
          <w:rtl/>
        </w:rPr>
        <w:t>.</w:t>
      </w:r>
    </w:p>
    <w:p w:rsidR="00862A92" w:rsidRPr="00DB62A0" w:rsidRDefault="00862A92" w:rsidP="00862A92">
      <w:pPr>
        <w:rPr>
          <w:rtl/>
          <w:lang w:bidi="ar-SA"/>
        </w:rPr>
      </w:pPr>
      <w:r w:rsidRPr="00DB62A0">
        <w:rPr>
          <w:rtl/>
          <w:lang w:bidi="ar-SA"/>
        </w:rPr>
        <w:t>54</w:t>
      </w:r>
      <w:r>
        <w:rPr>
          <w:rtl/>
          <w:lang w:bidi="ar-SA"/>
        </w:rPr>
        <w:t xml:space="preserve"> ـ </w:t>
      </w:r>
      <w:r w:rsidRPr="00DB62A0">
        <w:rPr>
          <w:rtl/>
          <w:lang w:bidi="ar-SA"/>
        </w:rPr>
        <w:t xml:space="preserve">أحمد بن محمد بن عبد الواحد الكتّانى </w:t>
      </w:r>
      <w:r w:rsidRPr="00E945AB">
        <w:rPr>
          <w:rStyle w:val="libFootnotenumChar"/>
          <w:rtl/>
        </w:rPr>
        <w:t>(2)</w:t>
      </w:r>
      <w:r w:rsidRPr="00DB62A0">
        <w:rPr>
          <w:rtl/>
          <w:lang w:bidi="ar-SA"/>
        </w:rPr>
        <w:t xml:space="preserve"> </w:t>
      </w:r>
      <w:r>
        <w:rPr>
          <w:rtl/>
          <w:lang w:bidi="ar-SA"/>
        </w:rPr>
        <w:t>(</w:t>
      </w:r>
      <w:r w:rsidRPr="00DB62A0">
        <w:rPr>
          <w:rtl/>
          <w:lang w:bidi="ar-SA"/>
        </w:rPr>
        <w:t>بتاء مثقّلة</w:t>
      </w:r>
      <w:r>
        <w:rPr>
          <w:rtl/>
          <w:lang w:bidi="ar-SA"/>
        </w:rPr>
        <w:t>)</w:t>
      </w:r>
      <w:r w:rsidRPr="00DB62A0">
        <w:rPr>
          <w:rtl/>
          <w:lang w:bidi="ar-SA"/>
        </w:rPr>
        <w:t xml:space="preserve"> : هو أبو الحسن المصرى. يزعم أنه من موالى عمر بن الخطاب </w:t>
      </w:r>
      <w:r>
        <w:rPr>
          <w:rtl/>
          <w:lang w:bidi="ar-SA"/>
        </w:rPr>
        <w:t>(</w:t>
      </w:r>
      <w:r w:rsidRPr="00DB62A0">
        <w:rPr>
          <w:rtl/>
          <w:lang w:bidi="ar-SA"/>
        </w:rPr>
        <w:t>رضى الله عنه</w:t>
      </w:r>
      <w:r>
        <w:rPr>
          <w:rtl/>
          <w:lang w:bidi="ar-SA"/>
        </w:rPr>
        <w:t>).</w:t>
      </w:r>
      <w:r w:rsidRPr="00DB62A0">
        <w:rPr>
          <w:rtl/>
          <w:lang w:bidi="ar-SA"/>
        </w:rPr>
        <w:t xml:space="preserve"> حدث عن على بن زيد الفرائضىّ ، ويونس بن عبد الأعلى ، وغيرهما. توفى سنة ست وعشرين وثلاثمائة ، ولم يكن بذاك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55</w:t>
      </w:r>
      <w:r>
        <w:rPr>
          <w:rtl/>
          <w:lang w:bidi="ar-SA"/>
        </w:rPr>
        <w:t xml:space="preserve"> ـ </w:t>
      </w:r>
      <w:r w:rsidRPr="00DB62A0">
        <w:rPr>
          <w:rtl/>
          <w:lang w:bidi="ar-SA"/>
        </w:rPr>
        <w:t xml:space="preserve">أحمد بن محمد بن العلاء بن أبى رقيّة اللخمى : من راشدة ، يكنى أبا الذّكر ، كان مقبولا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56</w:t>
      </w:r>
      <w:r>
        <w:rPr>
          <w:rtl/>
          <w:lang w:bidi="ar-SA"/>
        </w:rPr>
        <w:t xml:space="preserve"> ـ </w:t>
      </w:r>
      <w:r w:rsidRPr="00DB62A0">
        <w:rPr>
          <w:rtl/>
          <w:lang w:bidi="ar-SA"/>
        </w:rPr>
        <w:t xml:space="preserve">أحمد بن محمد بن الفتح بن الحجّاج بن عبد الله : ينسبون فى رعين. يكنى أبا العباس ، ويعرف ب «ابن القبّاب» </w:t>
      </w:r>
      <w:r w:rsidRPr="00E945AB">
        <w:rPr>
          <w:rStyle w:val="libFootnotenumChar"/>
          <w:rtl/>
        </w:rPr>
        <w:t>(5)</w:t>
      </w:r>
      <w:r>
        <w:rPr>
          <w:rtl/>
          <w:lang w:bidi="ar-SA"/>
        </w:rPr>
        <w:t>.</w:t>
      </w:r>
      <w:r w:rsidRPr="00DB62A0">
        <w:rPr>
          <w:rtl/>
          <w:lang w:bidi="ar-SA"/>
        </w:rPr>
        <w:t xml:space="preserve"> توفى فى المحرم سنة ثلاثين وثلاثمائة. شهد عند القضاة ، وحدّث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57</w:t>
      </w:r>
      <w:r>
        <w:rPr>
          <w:rtl/>
          <w:lang w:bidi="ar-SA"/>
        </w:rPr>
        <w:t xml:space="preserve"> ـ </w:t>
      </w:r>
      <w:r w:rsidRPr="00DB62A0">
        <w:rPr>
          <w:rtl/>
          <w:lang w:bidi="ar-SA"/>
        </w:rPr>
        <w:t xml:space="preserve">أحمد بن مراد بن عيسى بن زيد بن زيادة الجهنىّ : يحدّث عن هارون بن سعيد وطبقته. حدث عنه أحمد بن عبد الله بن على الناقد ، وغيره. أراه من أهل الإسكندرية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58</w:t>
      </w:r>
      <w:r>
        <w:rPr>
          <w:rtl/>
          <w:lang w:bidi="ar-SA"/>
        </w:rPr>
        <w:t xml:space="preserve"> ـ </w:t>
      </w:r>
      <w:r w:rsidRPr="00DB62A0">
        <w:rPr>
          <w:rtl/>
          <w:lang w:bidi="ar-SA"/>
        </w:rPr>
        <w:t>أحمد بن معاوية بن عبد الله الأسوانىّ : مولى بنى أمية. يكنى أبا عبد الله.</w:t>
      </w:r>
    </w:p>
    <w:p w:rsidR="00862A92" w:rsidRPr="00DB62A0" w:rsidRDefault="00862A92" w:rsidP="00862A92">
      <w:pPr>
        <w:rPr>
          <w:rtl/>
          <w:lang w:bidi="ar-SA"/>
        </w:rPr>
      </w:pPr>
      <w:r w:rsidRPr="00DB62A0">
        <w:rPr>
          <w:rtl/>
          <w:lang w:bidi="ar-SA"/>
        </w:rPr>
        <w:t xml:space="preserve">توفى يوم الأحد لسبع خلون من جمادى الأولى سنة إحدى وسبعين ومائتين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13.</w:t>
      </w:r>
    </w:p>
    <w:p w:rsidR="00862A92" w:rsidRPr="00DB62A0" w:rsidRDefault="00862A92" w:rsidP="00BC7ADB">
      <w:pPr>
        <w:pStyle w:val="libFootnote0"/>
        <w:rPr>
          <w:rtl/>
        </w:rPr>
      </w:pPr>
      <w:r>
        <w:rPr>
          <w:rtl/>
        </w:rPr>
        <w:t>(</w:t>
      </w:r>
      <w:r w:rsidRPr="00DB62A0">
        <w:rPr>
          <w:rtl/>
        </w:rPr>
        <w:t xml:space="preserve">2) نسبة إلى بيع </w:t>
      </w:r>
      <w:r>
        <w:rPr>
          <w:rtl/>
        </w:rPr>
        <w:t>(</w:t>
      </w:r>
      <w:r w:rsidRPr="00DB62A0">
        <w:rPr>
          <w:rtl/>
        </w:rPr>
        <w:t>الكتّان</w:t>
      </w:r>
      <w:r>
        <w:rPr>
          <w:rtl/>
        </w:rPr>
        <w:t>)</w:t>
      </w:r>
      <w:r w:rsidRPr="00DB62A0">
        <w:rPr>
          <w:rtl/>
        </w:rPr>
        <w:t xml:space="preserve"> ، وهو نوع من الثياب. </w:t>
      </w:r>
      <w:r>
        <w:rPr>
          <w:rtl/>
        </w:rPr>
        <w:t>(</w:t>
      </w:r>
      <w:r w:rsidRPr="00DB62A0">
        <w:rPr>
          <w:rtl/>
        </w:rPr>
        <w:t>الأنساب 5 / 31 ، وميزان الاعتدال 1 / 151</w:t>
      </w:r>
      <w:r>
        <w:rPr>
          <w:rtl/>
        </w:rPr>
        <w:t>).</w:t>
      </w:r>
    </w:p>
    <w:p w:rsidR="00862A92" w:rsidRPr="00DB62A0" w:rsidRDefault="00862A92" w:rsidP="00BC7ADB">
      <w:pPr>
        <w:pStyle w:val="libFootnote0"/>
        <w:rPr>
          <w:rtl/>
        </w:rPr>
      </w:pPr>
      <w:r>
        <w:rPr>
          <w:rtl/>
        </w:rPr>
        <w:t>(</w:t>
      </w:r>
      <w:r w:rsidRPr="00DB62A0">
        <w:rPr>
          <w:rtl/>
        </w:rPr>
        <w:t xml:space="preserve">3) الإكمال 7 / 187 ، والأنساب 5 / 31 ، وتاريخ الإسلام 24 / 187 ، وميزان الاعتدال 1 / 151 ، والمغنى فى الضعفاء </w:t>
      </w:r>
      <w:r>
        <w:rPr>
          <w:rtl/>
        </w:rPr>
        <w:t>(</w:t>
      </w:r>
      <w:r w:rsidRPr="00DB62A0">
        <w:rPr>
          <w:rtl/>
        </w:rPr>
        <w:t>ط. 1971 م</w:t>
      </w:r>
      <w:r>
        <w:rPr>
          <w:rtl/>
        </w:rPr>
        <w:t>)</w:t>
      </w:r>
      <w:r w:rsidRPr="00DB62A0">
        <w:rPr>
          <w:rtl/>
        </w:rPr>
        <w:t xml:space="preserve"> : 1 / 56.</w:t>
      </w:r>
    </w:p>
    <w:p w:rsidR="00862A92" w:rsidRPr="00DB62A0" w:rsidRDefault="00862A92" w:rsidP="00BC7ADB">
      <w:pPr>
        <w:pStyle w:val="libFootnote0"/>
        <w:rPr>
          <w:rtl/>
        </w:rPr>
      </w:pPr>
      <w:r>
        <w:rPr>
          <w:rtl/>
        </w:rPr>
        <w:t>(</w:t>
      </w:r>
      <w:r w:rsidRPr="00DB62A0">
        <w:rPr>
          <w:rtl/>
        </w:rPr>
        <w:t>4) الإكمال 4 / 89.</w:t>
      </w:r>
    </w:p>
    <w:p w:rsidR="00862A92" w:rsidRPr="00DB62A0" w:rsidRDefault="00862A92" w:rsidP="00BC7ADB">
      <w:pPr>
        <w:pStyle w:val="libFootnote0"/>
        <w:rPr>
          <w:rtl/>
        </w:rPr>
      </w:pPr>
      <w:r>
        <w:rPr>
          <w:rtl/>
        </w:rPr>
        <w:t>(</w:t>
      </w:r>
      <w:r w:rsidRPr="00DB62A0">
        <w:rPr>
          <w:rtl/>
        </w:rPr>
        <w:t xml:space="preserve">5) نسبة إلى عمل القباب التى هى كالهوادج. </w:t>
      </w:r>
      <w:r>
        <w:rPr>
          <w:rtl/>
        </w:rPr>
        <w:t>(</w:t>
      </w:r>
      <w:r w:rsidRPr="00DB62A0">
        <w:rPr>
          <w:rtl/>
        </w:rPr>
        <w:t>الأنساب 4 / 438</w:t>
      </w:r>
      <w:r>
        <w:rPr>
          <w:rtl/>
        </w:rPr>
        <w:t>).</w:t>
      </w:r>
    </w:p>
    <w:p w:rsidR="00862A92" w:rsidRPr="00DB62A0" w:rsidRDefault="00862A92" w:rsidP="00BC7ADB">
      <w:pPr>
        <w:pStyle w:val="libFootnote0"/>
        <w:rPr>
          <w:rtl/>
        </w:rPr>
      </w:pPr>
      <w:r>
        <w:rPr>
          <w:rtl/>
        </w:rPr>
        <w:t>(</w:t>
      </w:r>
      <w:r w:rsidRPr="00DB62A0">
        <w:rPr>
          <w:rtl/>
        </w:rPr>
        <w:t>6) الإكمال 7 / 95.</w:t>
      </w:r>
    </w:p>
    <w:p w:rsidR="00862A92" w:rsidRPr="00DB62A0" w:rsidRDefault="00862A92" w:rsidP="00BC7ADB">
      <w:pPr>
        <w:pStyle w:val="libFootnote0"/>
        <w:rPr>
          <w:rtl/>
        </w:rPr>
      </w:pPr>
      <w:r>
        <w:rPr>
          <w:rtl/>
        </w:rPr>
        <w:t>(</w:t>
      </w:r>
      <w:r w:rsidRPr="00DB62A0">
        <w:rPr>
          <w:rtl/>
        </w:rPr>
        <w:t>7) السابق : 7 / 239.</w:t>
      </w:r>
    </w:p>
    <w:p w:rsidR="00862A92" w:rsidRPr="00DB62A0" w:rsidRDefault="00862A92" w:rsidP="00BC7ADB">
      <w:pPr>
        <w:pStyle w:val="libFootnote0"/>
        <w:rPr>
          <w:rtl/>
        </w:rPr>
      </w:pPr>
      <w:r>
        <w:rPr>
          <w:rtl/>
        </w:rPr>
        <w:t>(</w:t>
      </w:r>
      <w:r w:rsidRPr="00DB62A0">
        <w:rPr>
          <w:rtl/>
        </w:rPr>
        <w:t>8) الطالع السعيد : 145.</w:t>
      </w:r>
    </w:p>
    <w:p w:rsidR="00862A92" w:rsidRPr="00DB62A0" w:rsidRDefault="00862A92" w:rsidP="00862A92">
      <w:pPr>
        <w:rPr>
          <w:rtl/>
          <w:lang w:bidi="ar-SA"/>
        </w:rPr>
      </w:pPr>
      <w:r>
        <w:rPr>
          <w:rtl/>
          <w:lang w:bidi="ar-SA"/>
        </w:rPr>
        <w:br w:type="page"/>
      </w:r>
      <w:r w:rsidRPr="00DB62A0">
        <w:rPr>
          <w:rtl/>
          <w:lang w:bidi="ar-SA"/>
        </w:rPr>
        <w:lastRenderedPageBreak/>
        <w:t>59</w:t>
      </w:r>
      <w:r>
        <w:rPr>
          <w:rtl/>
          <w:lang w:bidi="ar-SA"/>
        </w:rPr>
        <w:t xml:space="preserve"> ـ </w:t>
      </w:r>
      <w:r w:rsidRPr="00DB62A0">
        <w:rPr>
          <w:rtl/>
          <w:lang w:bidi="ar-SA"/>
        </w:rPr>
        <w:t xml:space="preserve">أحمد بن موسى بن عيسى بن صدقة المصرى : مولى الصدف ، الفقيه أبو بكر ابن الرّبّاب </w:t>
      </w:r>
      <w:r w:rsidRPr="00E945AB">
        <w:rPr>
          <w:rStyle w:val="libFootnotenumChar"/>
          <w:rtl/>
        </w:rPr>
        <w:t>(1)</w:t>
      </w:r>
      <w:r>
        <w:rPr>
          <w:rtl/>
          <w:lang w:bidi="ar-SA"/>
        </w:rPr>
        <w:t>.</w:t>
      </w:r>
      <w:r w:rsidRPr="00DB62A0">
        <w:rPr>
          <w:rtl/>
          <w:lang w:bidi="ar-SA"/>
        </w:rPr>
        <w:t xml:space="preserve"> حدّث بكتب فقهيات. توفى سنة ست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60</w:t>
      </w:r>
      <w:r>
        <w:rPr>
          <w:rtl/>
          <w:lang w:bidi="ar-SA"/>
        </w:rPr>
        <w:t xml:space="preserve"> ـ </w:t>
      </w:r>
      <w:r w:rsidRPr="00DB62A0">
        <w:rPr>
          <w:rtl/>
          <w:lang w:bidi="ar-SA"/>
        </w:rPr>
        <w:t xml:space="preserve">أحمد بن أبى يحيى زكير الحضرمى «مولاهم المصرى» : يكنى أبا الحسن. لم يكن بذاك ، فيه نكرة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61</w:t>
      </w:r>
      <w:r>
        <w:rPr>
          <w:rtl/>
          <w:lang w:bidi="ar-SA"/>
        </w:rPr>
        <w:t xml:space="preserve"> ـ </w:t>
      </w:r>
      <w:r w:rsidRPr="00DB62A0">
        <w:rPr>
          <w:rtl/>
          <w:lang w:bidi="ar-SA"/>
        </w:rPr>
        <w:t xml:space="preserve">أحمد بن يحيى بن زكريا الصّوّاف المصرى </w:t>
      </w:r>
      <w:r w:rsidRPr="00E945AB">
        <w:rPr>
          <w:rStyle w:val="libFootnotenumChar"/>
          <w:rtl/>
        </w:rPr>
        <w:t>(4)</w:t>
      </w:r>
      <w:r w:rsidRPr="00DB62A0">
        <w:rPr>
          <w:rtl/>
          <w:lang w:bidi="ar-SA"/>
        </w:rPr>
        <w:t xml:space="preserve"> : أبو جعفر الحضرمى «مولى حضرموت»</w:t>
      </w:r>
      <w:r>
        <w:rPr>
          <w:rtl/>
          <w:lang w:bidi="ar-SA"/>
        </w:rPr>
        <w:t>.</w:t>
      </w:r>
      <w:r w:rsidRPr="00DB62A0">
        <w:rPr>
          <w:rtl/>
          <w:lang w:bidi="ar-SA"/>
        </w:rPr>
        <w:t xml:space="preserve"> حدّث عن محمد بن رمح ، وأحمد بن سعيد الهمدانى ، وغيرهما.</w:t>
      </w:r>
    </w:p>
    <w:p w:rsidR="00862A92" w:rsidRPr="00DB62A0" w:rsidRDefault="00862A92" w:rsidP="00862A92">
      <w:pPr>
        <w:rPr>
          <w:rtl/>
          <w:lang w:bidi="ar-SA"/>
        </w:rPr>
      </w:pPr>
      <w:r w:rsidRPr="00DB62A0">
        <w:rPr>
          <w:rtl/>
          <w:lang w:bidi="ar-SA"/>
        </w:rPr>
        <w:t xml:space="preserve">سمعت منه ، وكان مقبولا عند القضاة ، ثقة. توفى فى مصر فى شهر ذى القعدة سنة اثنتين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62</w:t>
      </w:r>
      <w:r>
        <w:rPr>
          <w:rtl/>
          <w:lang w:bidi="ar-SA"/>
        </w:rPr>
        <w:t xml:space="preserve"> ـ </w:t>
      </w:r>
      <w:r w:rsidRPr="00DB62A0">
        <w:rPr>
          <w:rtl/>
          <w:lang w:bidi="ar-SA"/>
        </w:rPr>
        <w:t xml:space="preserve">أحمد بن يحيى بن الوزير بن سليمان بن مهاجر التّجيبىّ : أبو عبد الله المصرى ، مولى قيسبة بن كلثوم السّومىّ </w:t>
      </w:r>
      <w:r w:rsidRPr="00E945AB">
        <w:rPr>
          <w:rStyle w:val="libFootnotenumChar"/>
          <w:rtl/>
        </w:rPr>
        <w:t>(6)</w:t>
      </w:r>
      <w:r>
        <w:rPr>
          <w:rtl/>
          <w:lang w:bidi="ar-SA"/>
        </w:rPr>
        <w:t>.</w:t>
      </w:r>
      <w:r w:rsidRPr="00DB62A0">
        <w:rPr>
          <w:rtl/>
          <w:lang w:bidi="ar-SA"/>
        </w:rPr>
        <w:t xml:space="preserve"> سمع ابن الكلبى ، وعبد الله بن وهب. وكان فقيها من جلساء ابن وهب ، وكان عالما بالشعر ، والأدب ، والأخبار ، وأيام الناس </w:t>
      </w:r>
      <w:r w:rsidRPr="00E945AB">
        <w:rPr>
          <w:rStyle w:val="libFootnotenumChar"/>
          <w:rtl/>
        </w:rPr>
        <w:t>(7)</w:t>
      </w:r>
      <w:r w:rsidRPr="00DB62A0">
        <w:rPr>
          <w:rtl/>
          <w:lang w:bidi="ar-SA"/>
        </w:rPr>
        <w:t xml:space="preserve">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وردت محرفة فى </w:t>
      </w:r>
      <w:r>
        <w:rPr>
          <w:rtl/>
        </w:rPr>
        <w:t>(</w:t>
      </w:r>
      <w:r w:rsidRPr="00DB62A0">
        <w:rPr>
          <w:rtl/>
        </w:rPr>
        <w:t>الديباج</w:t>
      </w:r>
      <w:r>
        <w:rPr>
          <w:rtl/>
        </w:rPr>
        <w:t>)</w:t>
      </w:r>
      <w:r w:rsidRPr="00DB62A0">
        <w:rPr>
          <w:rtl/>
        </w:rPr>
        <w:t xml:space="preserve"> 1 / 153 هكذا : </w:t>
      </w:r>
      <w:r>
        <w:rPr>
          <w:rtl/>
        </w:rPr>
        <w:t>(</w:t>
      </w:r>
      <w:r w:rsidRPr="00DB62A0">
        <w:rPr>
          <w:rtl/>
        </w:rPr>
        <w:t>الزيّات</w:t>
      </w:r>
      <w:r>
        <w:rPr>
          <w:rtl/>
        </w:rPr>
        <w:t>).</w:t>
      </w:r>
      <w:r w:rsidRPr="00DB62A0">
        <w:rPr>
          <w:rtl/>
        </w:rPr>
        <w:t xml:space="preserve"> ويلاحظ أن ابن فرحون ذكر أن نص الترجمة منقول عن الأمير </w:t>
      </w:r>
      <w:r>
        <w:rPr>
          <w:rtl/>
        </w:rPr>
        <w:t>(</w:t>
      </w:r>
      <w:r w:rsidRPr="00DB62A0">
        <w:rPr>
          <w:rtl/>
        </w:rPr>
        <w:t>ويقصد : ابن ماكولا مؤلف الإكمال</w:t>
      </w:r>
      <w:r>
        <w:rPr>
          <w:rtl/>
        </w:rPr>
        <w:t>)</w:t>
      </w:r>
      <w:r w:rsidRPr="00DB62A0">
        <w:rPr>
          <w:rtl/>
        </w:rPr>
        <w:t xml:space="preserve"> ، ومع ذلك لم يرجع محقق </w:t>
      </w:r>
      <w:r>
        <w:rPr>
          <w:rtl/>
        </w:rPr>
        <w:t>(</w:t>
      </w:r>
      <w:r w:rsidRPr="00DB62A0">
        <w:rPr>
          <w:rtl/>
        </w:rPr>
        <w:t>الديباج</w:t>
      </w:r>
      <w:r>
        <w:rPr>
          <w:rtl/>
        </w:rPr>
        <w:t>)</w:t>
      </w:r>
      <w:r w:rsidRPr="00DB62A0">
        <w:rPr>
          <w:rtl/>
        </w:rPr>
        <w:t xml:space="preserve"> ؛ لتوثيقه. ولو عاد لصوّبه ؛ لأن ابن ماكولا ضبطه بالشكل وبالحروف ، وترجم للمذكور فى </w:t>
      </w:r>
      <w:r>
        <w:rPr>
          <w:rtl/>
        </w:rPr>
        <w:t>(</w:t>
      </w:r>
      <w:r w:rsidRPr="00DB62A0">
        <w:rPr>
          <w:rtl/>
        </w:rPr>
        <w:t>الإكمال</w:t>
      </w:r>
      <w:r>
        <w:rPr>
          <w:rtl/>
        </w:rPr>
        <w:t>)</w:t>
      </w:r>
      <w:r w:rsidRPr="00DB62A0">
        <w:rPr>
          <w:rtl/>
        </w:rPr>
        <w:t xml:space="preserve"> ج 4 ص 3.</w:t>
      </w:r>
    </w:p>
    <w:p w:rsidR="00862A92" w:rsidRPr="00DB62A0" w:rsidRDefault="00862A92" w:rsidP="00BC7ADB">
      <w:pPr>
        <w:pStyle w:val="libFootnote0"/>
        <w:rPr>
          <w:rtl/>
        </w:rPr>
      </w:pPr>
      <w:r>
        <w:rPr>
          <w:rtl/>
        </w:rPr>
        <w:t>(</w:t>
      </w:r>
      <w:r w:rsidRPr="00DB62A0">
        <w:rPr>
          <w:rtl/>
        </w:rPr>
        <w:t xml:space="preserve">2) المصدر السابق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تاريخ الإسلام 22 / 46. وذكر الذهبى أن ابن يونس ليّنه </w:t>
      </w:r>
      <w:r>
        <w:rPr>
          <w:rtl/>
        </w:rPr>
        <w:t>(</w:t>
      </w:r>
      <w:r w:rsidRPr="00DB62A0">
        <w:rPr>
          <w:rtl/>
        </w:rPr>
        <w:t>قلّل من توثيقه</w:t>
      </w:r>
      <w:r>
        <w:rPr>
          <w:rtl/>
        </w:rPr>
        <w:t>).</w:t>
      </w:r>
      <w:r w:rsidRPr="00DB62A0">
        <w:rPr>
          <w:rtl/>
        </w:rPr>
        <w:t xml:space="preserve"> </w:t>
      </w:r>
      <w:r>
        <w:rPr>
          <w:rtl/>
        </w:rPr>
        <w:t>(</w:t>
      </w:r>
      <w:r w:rsidRPr="00DB62A0">
        <w:rPr>
          <w:rtl/>
        </w:rPr>
        <w:t>المغنى فى الضعفاء</w:t>
      </w:r>
      <w:r>
        <w:rPr>
          <w:rtl/>
        </w:rPr>
        <w:t xml:space="preserve"> ـ </w:t>
      </w:r>
      <w:r w:rsidRPr="00DB62A0">
        <w:rPr>
          <w:rtl/>
        </w:rPr>
        <w:t>ط. 1971 م</w:t>
      </w:r>
      <w:r>
        <w:rPr>
          <w:rtl/>
        </w:rPr>
        <w:t>)</w:t>
      </w:r>
      <w:r w:rsidRPr="00DB62A0">
        <w:rPr>
          <w:rtl/>
        </w:rPr>
        <w:t xml:space="preserve"> : 1 / 62 ، وميزان الاعتدال 1 / 163.</w:t>
      </w:r>
    </w:p>
    <w:p w:rsidR="00862A92" w:rsidRPr="00DB62A0" w:rsidRDefault="00862A92" w:rsidP="00BC7ADB">
      <w:pPr>
        <w:pStyle w:val="libFootnote0"/>
        <w:rPr>
          <w:rtl/>
        </w:rPr>
      </w:pPr>
      <w:r>
        <w:rPr>
          <w:rtl/>
        </w:rPr>
        <w:t>(</w:t>
      </w:r>
      <w:r w:rsidRPr="00DB62A0">
        <w:rPr>
          <w:rtl/>
        </w:rPr>
        <w:t>4) اعتبرته ضمن كتاب ابن يونس رغم عدم تصريح ابن ماكولا بذلك ، واكتفائه بالقول بأن ابن يونس سمع منه ؛ استثناسا بما ورد لدى الذهبى من مادة لابن يونس عنه ، وتشابه تلك المادة مع ما يناظرها لدى ابن ماكولا ، إلى جانب نقل الأخير</w:t>
      </w:r>
      <w:r>
        <w:rPr>
          <w:rtl/>
        </w:rPr>
        <w:t xml:space="preserve"> ـ </w:t>
      </w:r>
      <w:r w:rsidRPr="00DB62A0">
        <w:rPr>
          <w:rtl/>
        </w:rPr>
        <w:t>أحيانا</w:t>
      </w:r>
      <w:r>
        <w:rPr>
          <w:rtl/>
        </w:rPr>
        <w:t xml:space="preserve"> ـ </w:t>
      </w:r>
      <w:r w:rsidRPr="00DB62A0">
        <w:rPr>
          <w:rtl/>
        </w:rPr>
        <w:t>عن مؤرخنا دون أن يسند ذلك إليه.</w:t>
      </w:r>
    </w:p>
    <w:p w:rsidR="00862A92" w:rsidRPr="00DB62A0" w:rsidRDefault="00862A92" w:rsidP="00BC7ADB">
      <w:pPr>
        <w:pStyle w:val="libFootnote0"/>
        <w:rPr>
          <w:rtl/>
        </w:rPr>
      </w:pPr>
      <w:r>
        <w:rPr>
          <w:rtl/>
        </w:rPr>
        <w:t>(</w:t>
      </w:r>
      <w:r w:rsidRPr="00DB62A0">
        <w:rPr>
          <w:rtl/>
        </w:rPr>
        <w:t>5) الإكمال 5 / 205</w:t>
      </w:r>
      <w:r>
        <w:rPr>
          <w:rtl/>
        </w:rPr>
        <w:t xml:space="preserve"> ـ </w:t>
      </w:r>
      <w:r w:rsidRPr="00DB62A0">
        <w:rPr>
          <w:rtl/>
        </w:rPr>
        <w:t>206 ، وتاريخ الإسلام 23 / 84.</w:t>
      </w:r>
    </w:p>
    <w:p w:rsidR="00862A92" w:rsidRPr="00437D8A" w:rsidRDefault="00862A92" w:rsidP="00BC7ADB">
      <w:pPr>
        <w:pStyle w:val="libFootnote0"/>
        <w:rPr>
          <w:rtl/>
        </w:rPr>
      </w:pPr>
      <w:r w:rsidRPr="00437D8A">
        <w:rPr>
          <w:rtl/>
        </w:rPr>
        <w:t xml:space="preserve">(6) وقع تحريف فى ولائه فى </w:t>
      </w:r>
      <w:r>
        <w:rPr>
          <w:rtl/>
        </w:rPr>
        <w:t>(</w:t>
      </w:r>
      <w:r w:rsidRPr="00437D8A">
        <w:rPr>
          <w:rtl/>
        </w:rPr>
        <w:t>معجم الأدباء 5 / 149</w:t>
      </w:r>
      <w:r>
        <w:rPr>
          <w:rtl/>
        </w:rPr>
        <w:t>)</w:t>
      </w:r>
      <w:r w:rsidRPr="00437D8A">
        <w:rPr>
          <w:rtl/>
        </w:rPr>
        <w:t xml:space="preserve"> ؛ إذ قال : مولى قيسبة بن كلثوم السّوقىّ.</w:t>
      </w:r>
      <w:r w:rsidRPr="00437D8A">
        <w:rPr>
          <w:rFonts w:hint="cs"/>
          <w:rtl/>
        </w:rPr>
        <w:t xml:space="preserve"> </w:t>
      </w:r>
      <w:r w:rsidRPr="00437D8A">
        <w:rPr>
          <w:rtl/>
        </w:rPr>
        <w:t xml:space="preserve">والصواب ما أثبتّه فى المتن ، نقلا عن </w:t>
      </w:r>
      <w:r>
        <w:rPr>
          <w:rtl/>
        </w:rPr>
        <w:t>(</w:t>
      </w:r>
      <w:r w:rsidRPr="00437D8A">
        <w:rPr>
          <w:rtl/>
        </w:rPr>
        <w:t>الأنساب</w:t>
      </w:r>
      <w:r>
        <w:rPr>
          <w:rtl/>
        </w:rPr>
        <w:t>)</w:t>
      </w:r>
      <w:r w:rsidRPr="00437D8A">
        <w:rPr>
          <w:rtl/>
        </w:rPr>
        <w:t xml:space="preserve"> 3 / 338 ، مادة </w:t>
      </w:r>
      <w:r>
        <w:rPr>
          <w:rtl/>
        </w:rPr>
        <w:t>(</w:t>
      </w:r>
      <w:r w:rsidRPr="00437D8A">
        <w:rPr>
          <w:rtl/>
        </w:rPr>
        <w:t>السّومىّ</w:t>
      </w:r>
      <w:r>
        <w:rPr>
          <w:rtl/>
        </w:rPr>
        <w:t>)</w:t>
      </w:r>
      <w:r w:rsidRPr="00437D8A">
        <w:rPr>
          <w:rtl/>
        </w:rPr>
        <w:t xml:space="preserve"> مضبوطة بالحروف ، وقال : هذه النسبة إلى </w:t>
      </w:r>
      <w:r>
        <w:rPr>
          <w:rtl/>
        </w:rPr>
        <w:t>(</w:t>
      </w:r>
      <w:r w:rsidRPr="00437D8A">
        <w:rPr>
          <w:rtl/>
        </w:rPr>
        <w:t>سوم بن عدىّ</w:t>
      </w:r>
      <w:r>
        <w:rPr>
          <w:rtl/>
        </w:rPr>
        <w:t>)</w:t>
      </w:r>
      <w:r w:rsidRPr="00437D8A">
        <w:rPr>
          <w:rtl/>
        </w:rPr>
        <w:t xml:space="preserve"> ، وهو وأبذى ، وعامر أخوه بنو عدى بن تجيب. وكذا ورد الولاء فى </w:t>
      </w:r>
      <w:r>
        <w:rPr>
          <w:rtl/>
        </w:rPr>
        <w:t>(</w:t>
      </w:r>
      <w:r w:rsidRPr="00437D8A">
        <w:rPr>
          <w:rtl/>
        </w:rPr>
        <w:t>تهذيب الكمال</w:t>
      </w:r>
      <w:r>
        <w:rPr>
          <w:rtl/>
        </w:rPr>
        <w:t>)</w:t>
      </w:r>
      <w:r w:rsidRPr="00437D8A">
        <w:rPr>
          <w:rtl/>
        </w:rPr>
        <w:t xml:space="preserve"> ج 1 / 519 ، وقال : سوم : بطن من تجيب.</w:t>
      </w:r>
    </w:p>
    <w:p w:rsidR="00862A92" w:rsidRPr="00DB62A0" w:rsidRDefault="00862A92" w:rsidP="00BC7ADB">
      <w:pPr>
        <w:pStyle w:val="libFootnote0"/>
        <w:rPr>
          <w:rtl/>
        </w:rPr>
      </w:pPr>
      <w:r>
        <w:rPr>
          <w:rtl/>
        </w:rPr>
        <w:t>(</w:t>
      </w:r>
      <w:r w:rsidRPr="00DB62A0">
        <w:rPr>
          <w:rtl/>
        </w:rPr>
        <w:t>7) معجم الأدباء 5 / 149 ، وتهذيب الكمال 1 / 520 ، وتهذيب التهذيب 1 / 78 ، وحسن المحاضرة 1 / 292.</w:t>
      </w:r>
    </w:p>
    <w:p w:rsidR="00862A92" w:rsidRPr="00DB62A0" w:rsidRDefault="00862A92" w:rsidP="00971413">
      <w:pPr>
        <w:pStyle w:val="libNormal0"/>
        <w:rPr>
          <w:rtl/>
        </w:rPr>
      </w:pPr>
      <w:r>
        <w:rPr>
          <w:rtl/>
        </w:rPr>
        <w:br w:type="page"/>
      </w:r>
      <w:r w:rsidRPr="00DB62A0">
        <w:rPr>
          <w:rtl/>
        </w:rPr>
        <w:lastRenderedPageBreak/>
        <w:t xml:space="preserve">والأنساب. يقال : كان مولده سنة إحدى وسبعين ومائة </w:t>
      </w:r>
      <w:r w:rsidRPr="00E945AB">
        <w:rPr>
          <w:rStyle w:val="libFootnotenumChar"/>
          <w:rtl/>
        </w:rPr>
        <w:t>(1)</w:t>
      </w:r>
      <w:r>
        <w:rPr>
          <w:rtl/>
        </w:rPr>
        <w:t>.</w:t>
      </w:r>
      <w:r w:rsidRPr="00DB62A0">
        <w:rPr>
          <w:rtl/>
        </w:rPr>
        <w:t xml:space="preserve"> وتوفى فى حبس ابن المدبّر</w:t>
      </w:r>
      <w:r>
        <w:rPr>
          <w:rtl/>
        </w:rPr>
        <w:t xml:space="preserve"> ـ </w:t>
      </w:r>
      <w:r w:rsidRPr="00DB62A0">
        <w:rPr>
          <w:rtl/>
        </w:rPr>
        <w:t>صاحب الخراج بمصر</w:t>
      </w:r>
      <w:r>
        <w:rPr>
          <w:rtl/>
        </w:rPr>
        <w:t xml:space="preserve"> ـ </w:t>
      </w:r>
      <w:r w:rsidRPr="00DB62A0">
        <w:rPr>
          <w:rtl/>
        </w:rPr>
        <w:t xml:space="preserve">لخراج كان عليه ، ودفن يوم الأحد لاثنتين وعشرين ليلة خلت من شوال سنة خمسين ومائتين </w:t>
      </w:r>
      <w:r w:rsidRPr="00E945AB">
        <w:rPr>
          <w:rStyle w:val="libFootnotenumChar"/>
          <w:rtl/>
        </w:rPr>
        <w:t>(2)</w:t>
      </w:r>
      <w:r w:rsidRPr="00DB62A0">
        <w:rPr>
          <w:rtl/>
        </w:rPr>
        <w:t xml:space="preserve"> ، وكان من أهل مصر </w:t>
      </w:r>
      <w:r w:rsidRPr="00E945AB">
        <w:rPr>
          <w:rStyle w:val="libFootnotenumChar"/>
          <w:rtl/>
        </w:rPr>
        <w:t>(3)</w:t>
      </w:r>
      <w:r>
        <w:rPr>
          <w:rtl/>
        </w:rPr>
        <w:t>.</w:t>
      </w:r>
    </w:p>
    <w:p w:rsidR="00862A92" w:rsidRPr="00DB62A0" w:rsidRDefault="00862A92" w:rsidP="00862A92">
      <w:pPr>
        <w:rPr>
          <w:rtl/>
          <w:lang w:bidi="ar-SA"/>
        </w:rPr>
      </w:pPr>
      <w:r w:rsidRPr="00DB62A0">
        <w:rPr>
          <w:rtl/>
          <w:lang w:bidi="ar-SA"/>
        </w:rPr>
        <w:t>63</w:t>
      </w:r>
      <w:r>
        <w:rPr>
          <w:rtl/>
          <w:lang w:bidi="ar-SA"/>
        </w:rPr>
        <w:t xml:space="preserve"> ـ </w:t>
      </w:r>
      <w:r w:rsidRPr="00DB62A0">
        <w:rPr>
          <w:rtl/>
          <w:lang w:bidi="ar-SA"/>
        </w:rPr>
        <w:t xml:space="preserve">أحمد بن يونس بن سويد الصّدفىّ الأبّودىّ : وهى نسبة إلى «أبّود» ، وهو بطن من الصّدف. وله ذكر فى الأخبار ، ولم تقع إلىّ له رواية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«إبراهيم» :</w:t>
      </w:r>
    </w:p>
    <w:p w:rsidR="00862A92" w:rsidRPr="00DB62A0" w:rsidRDefault="00862A92" w:rsidP="00862A92">
      <w:pPr>
        <w:rPr>
          <w:rtl/>
          <w:lang w:bidi="ar-SA"/>
        </w:rPr>
      </w:pPr>
      <w:r w:rsidRPr="00DB62A0">
        <w:rPr>
          <w:rtl/>
          <w:lang w:bidi="ar-SA"/>
        </w:rPr>
        <w:t>64</w:t>
      </w:r>
      <w:r>
        <w:rPr>
          <w:rtl/>
          <w:lang w:bidi="ar-SA"/>
        </w:rPr>
        <w:t xml:space="preserve"> ـ </w:t>
      </w:r>
      <w:r w:rsidRPr="00DB62A0">
        <w:rPr>
          <w:rtl/>
          <w:lang w:bidi="ar-SA"/>
        </w:rPr>
        <w:t xml:space="preserve">إبراهيم بن أحمد بن أسيد اللخمى الحدسىّ المصرى : الحدس : بطن من لخم. يحدث عن أسد بن موسى. حدثنا عنه عبد الله بن الأزهر بن سهيل مولى بنى خولان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65</w:t>
      </w:r>
      <w:r>
        <w:rPr>
          <w:rtl/>
          <w:lang w:bidi="ar-SA"/>
        </w:rPr>
        <w:t xml:space="preserve"> ـ </w:t>
      </w:r>
      <w:r w:rsidRPr="00DB62A0">
        <w:rPr>
          <w:rtl/>
          <w:lang w:bidi="ar-SA"/>
        </w:rPr>
        <w:t xml:space="preserve">إبراهيم بن إسحاق بن إبراهيم بن إسحاق بن إبراهيم بن عبد الرحمن بن خزيمة القارىّ </w:t>
      </w:r>
      <w:r>
        <w:rPr>
          <w:rtl/>
          <w:lang w:bidi="ar-SA"/>
        </w:rPr>
        <w:t>(</w:t>
      </w:r>
      <w:r w:rsidRPr="00DB62A0">
        <w:rPr>
          <w:rtl/>
          <w:lang w:bidi="ar-SA"/>
        </w:rPr>
        <w:t>بتشديد المثنّاة من تحت</w:t>
      </w:r>
      <w:r>
        <w:rPr>
          <w:rtl/>
          <w:lang w:bidi="ar-SA"/>
        </w:rPr>
        <w:t>)</w:t>
      </w:r>
      <w:r w:rsidRPr="00DB62A0">
        <w:rPr>
          <w:rtl/>
          <w:lang w:bidi="ar-SA"/>
        </w:rPr>
        <w:t xml:space="preserve"> : نسبة إلى القارة القبيلة المعروفة ، وهم حلفاء بنى زهرة ، ولذلك يقال له : الزّهرىّ. مصرى ، حدّث عن مالك ، والليث ، وابن لهيعة.</w:t>
      </w:r>
      <w:r>
        <w:rPr>
          <w:rFonts w:hint="cs"/>
          <w:rtl/>
          <w:lang w:bidi="ar-SA"/>
        </w:rPr>
        <w:t xml:space="preserve"> </w:t>
      </w:r>
      <w:r w:rsidRPr="00DB62A0">
        <w:rPr>
          <w:rtl/>
          <w:lang w:bidi="ar-SA"/>
        </w:rPr>
        <w:t xml:space="preserve">حدث عنه عثمان بن صالح ، وابن عفير ، وغيرهما </w:t>
      </w:r>
      <w:r w:rsidRPr="00E945AB">
        <w:rPr>
          <w:rStyle w:val="libFootnotenumChar"/>
          <w:rtl/>
        </w:rPr>
        <w:t>(6)</w:t>
      </w:r>
      <w:r>
        <w:rPr>
          <w:rtl/>
          <w:lang w:bidi="ar-SA"/>
        </w:rPr>
        <w:t>.</w:t>
      </w:r>
      <w:r w:rsidRPr="00DB62A0">
        <w:rPr>
          <w:rtl/>
          <w:lang w:bidi="ar-SA"/>
        </w:rPr>
        <w:t xml:space="preserve"> كان صالحا صدوقا ، متشددا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معجم الأدباء 5 / 149 ، وتهذيب الكمال 1 / 520 ، وتهذيب التهذيب 1 / 78.</w:t>
      </w:r>
    </w:p>
    <w:p w:rsidR="00862A92" w:rsidRPr="00437D8A" w:rsidRDefault="00862A92" w:rsidP="00BC7ADB">
      <w:pPr>
        <w:pStyle w:val="libFootnote0"/>
        <w:rPr>
          <w:rtl/>
        </w:rPr>
      </w:pPr>
      <w:r w:rsidRPr="00437D8A">
        <w:rPr>
          <w:rtl/>
        </w:rPr>
        <w:t xml:space="preserve">(2) معجم الأدباء 5 / 150 ، وتهذيب الكمال 1 / 520 </w:t>
      </w:r>
      <w:r>
        <w:rPr>
          <w:rtl/>
        </w:rPr>
        <w:t>(</w:t>
      </w:r>
      <w:r w:rsidRPr="00437D8A">
        <w:rPr>
          <w:rtl/>
        </w:rPr>
        <w:t>واكتفى بذكر الشهر والسنة</w:t>
      </w:r>
      <w:r>
        <w:rPr>
          <w:rtl/>
        </w:rPr>
        <w:t>).</w:t>
      </w:r>
      <w:r w:rsidRPr="00437D8A">
        <w:rPr>
          <w:rtl/>
        </w:rPr>
        <w:t xml:space="preserve"> ولم يذكر مغلطاى فى </w:t>
      </w:r>
      <w:r>
        <w:rPr>
          <w:rtl/>
        </w:rPr>
        <w:t>(</w:t>
      </w:r>
      <w:r w:rsidRPr="00437D8A">
        <w:rPr>
          <w:rtl/>
        </w:rPr>
        <w:t>مخطوط إكمال تهذيب الكمال</w:t>
      </w:r>
      <w:r>
        <w:rPr>
          <w:rtl/>
        </w:rPr>
        <w:t>)</w:t>
      </w:r>
      <w:r w:rsidRPr="00437D8A">
        <w:rPr>
          <w:rtl/>
        </w:rPr>
        <w:t xml:space="preserve"> 1 / ق 38 ، سنة الوفاة ، فيما نقله عن ابن يونس بهذا الشأن ، وإن كان ذكر رواية سابقة عليها ، لم يذكر مصدرها ، قال فيها : توفى لست خلون من شوال سنة 251 ه‍</w:t>
      </w:r>
      <w:r>
        <w:rPr>
          <w:rtl/>
        </w:rPr>
        <w:t>.</w:t>
      </w:r>
      <w:r w:rsidRPr="00437D8A">
        <w:rPr>
          <w:rtl/>
        </w:rPr>
        <w:t xml:space="preserve"> وهو تاريخ غير صحيح. وذكر السيوطى فى </w:t>
      </w:r>
      <w:r>
        <w:rPr>
          <w:rtl/>
        </w:rPr>
        <w:t>(</w:t>
      </w:r>
      <w:r w:rsidRPr="00437D8A">
        <w:rPr>
          <w:rtl/>
        </w:rPr>
        <w:t>حسن المحاضرة 1 / 292 :</w:t>
      </w:r>
      <w:r w:rsidRPr="00437D8A">
        <w:rPr>
          <w:rFonts w:hint="cs"/>
          <w:rtl/>
        </w:rPr>
        <w:t xml:space="preserve"> </w:t>
      </w:r>
      <w:r w:rsidRPr="00437D8A">
        <w:rPr>
          <w:rtl/>
        </w:rPr>
        <w:t>شهر الوفاة والسنة</w:t>
      </w:r>
      <w:r>
        <w:rPr>
          <w:rtl/>
        </w:rPr>
        <w:t>).</w:t>
      </w:r>
      <w:r w:rsidRPr="00437D8A">
        <w:rPr>
          <w:rtl/>
        </w:rPr>
        <w:t xml:space="preserve"> أما ابن حجر فى </w:t>
      </w:r>
      <w:r>
        <w:rPr>
          <w:rtl/>
        </w:rPr>
        <w:t>(</w:t>
      </w:r>
      <w:r w:rsidRPr="00437D8A">
        <w:rPr>
          <w:rtl/>
        </w:rPr>
        <w:t>تهذيب التهذيب 1 / 78</w:t>
      </w:r>
      <w:r>
        <w:rPr>
          <w:rtl/>
        </w:rPr>
        <w:t>)</w:t>
      </w:r>
      <w:r w:rsidRPr="00437D8A">
        <w:rPr>
          <w:rtl/>
        </w:rPr>
        <w:t xml:space="preserve"> ، فأخطأ لما جعل الوفاة سنة 265 ه‍ ، ثم عاد ونقل روايتين : إحداهما</w:t>
      </w:r>
      <w:r>
        <w:rPr>
          <w:rtl/>
        </w:rPr>
        <w:t xml:space="preserve"> ـ </w:t>
      </w:r>
      <w:r w:rsidRPr="00437D8A">
        <w:rPr>
          <w:rtl/>
        </w:rPr>
        <w:t>جعلت الوفاة سنة 251 ه‍ ، والأخرى</w:t>
      </w:r>
      <w:r>
        <w:rPr>
          <w:rtl/>
        </w:rPr>
        <w:t xml:space="preserve"> ـ </w:t>
      </w:r>
      <w:r w:rsidRPr="00437D8A">
        <w:rPr>
          <w:rtl/>
        </w:rPr>
        <w:t>عن ابن يونس سنة 250 ه‍ ، ولم يرجح.</w:t>
      </w:r>
    </w:p>
    <w:p w:rsidR="00862A92" w:rsidRPr="00DB62A0" w:rsidRDefault="00862A92" w:rsidP="00BC7ADB">
      <w:pPr>
        <w:pStyle w:val="libFootnote0"/>
        <w:rPr>
          <w:rtl/>
        </w:rPr>
      </w:pPr>
      <w:r>
        <w:rPr>
          <w:rtl/>
        </w:rPr>
        <w:t>(</w:t>
      </w:r>
      <w:r w:rsidRPr="00DB62A0">
        <w:rPr>
          <w:rtl/>
        </w:rPr>
        <w:t>3) الترجمة كلها منقولة</w:t>
      </w:r>
      <w:r>
        <w:rPr>
          <w:rtl/>
        </w:rPr>
        <w:t xml:space="preserve"> ـ </w:t>
      </w:r>
      <w:r w:rsidRPr="00DB62A0">
        <w:rPr>
          <w:rtl/>
        </w:rPr>
        <w:t>فى الأساس</w:t>
      </w:r>
      <w:r>
        <w:rPr>
          <w:rtl/>
        </w:rPr>
        <w:t xml:space="preserve"> ـ </w:t>
      </w:r>
      <w:r w:rsidRPr="00DB62A0">
        <w:rPr>
          <w:rtl/>
        </w:rPr>
        <w:t xml:space="preserve">عن </w:t>
      </w:r>
      <w:r>
        <w:rPr>
          <w:rtl/>
        </w:rPr>
        <w:t>(</w:t>
      </w:r>
      <w:r w:rsidRPr="00DB62A0">
        <w:rPr>
          <w:rtl/>
        </w:rPr>
        <w:t>معجم الأدباء</w:t>
      </w:r>
      <w:r>
        <w:rPr>
          <w:rtl/>
        </w:rPr>
        <w:t>)</w:t>
      </w:r>
      <w:r w:rsidRPr="00DB62A0">
        <w:rPr>
          <w:rtl/>
        </w:rPr>
        <w:t xml:space="preserve"> 5 / 149</w:t>
      </w:r>
      <w:r>
        <w:rPr>
          <w:rtl/>
        </w:rPr>
        <w:t xml:space="preserve"> ـ </w:t>
      </w:r>
      <w:r w:rsidRPr="00DB62A0">
        <w:rPr>
          <w:rtl/>
        </w:rPr>
        <w:t>150 ، الذي قال صاحبه فى نهاية النص : ذكر ابن يونس ذلك كله فى «تاريخ مصر»</w:t>
      </w:r>
      <w:r>
        <w:rPr>
          <w:rtl/>
        </w:rPr>
        <w:t>.</w:t>
      </w:r>
    </w:p>
    <w:p w:rsidR="00862A92" w:rsidRPr="00DB62A0" w:rsidRDefault="00862A92" w:rsidP="00BC7ADB">
      <w:pPr>
        <w:pStyle w:val="libFootnote0"/>
        <w:rPr>
          <w:rtl/>
        </w:rPr>
      </w:pPr>
      <w:r>
        <w:rPr>
          <w:rtl/>
        </w:rPr>
        <w:t>(</w:t>
      </w:r>
      <w:r w:rsidRPr="00DB62A0">
        <w:rPr>
          <w:rtl/>
        </w:rPr>
        <w:t xml:space="preserve">4) الإكمال 1 / 10 ، والأنساب 1 / 77 : وقد جعله فى مادة </w:t>
      </w:r>
      <w:r>
        <w:rPr>
          <w:rtl/>
        </w:rPr>
        <w:t>(</w:t>
      </w:r>
      <w:r w:rsidRPr="00DB62A0">
        <w:rPr>
          <w:rtl/>
        </w:rPr>
        <w:t>الأبوذى</w:t>
      </w:r>
      <w:r>
        <w:rPr>
          <w:rtl/>
        </w:rPr>
        <w:t>)</w:t>
      </w:r>
      <w:r w:rsidRPr="00DB62A0">
        <w:rPr>
          <w:rtl/>
        </w:rPr>
        <w:t xml:space="preserve"> ، وفى هذا النسب تحريف ، كما أنه ترجم للعلم نفسه بالمادة نفسها </w:t>
      </w:r>
      <w:r>
        <w:rPr>
          <w:rtl/>
        </w:rPr>
        <w:t>(</w:t>
      </w:r>
      <w:r w:rsidRPr="00DB62A0">
        <w:rPr>
          <w:rtl/>
        </w:rPr>
        <w:t>نقلا عن ابن يونس</w:t>
      </w:r>
      <w:r>
        <w:rPr>
          <w:rtl/>
        </w:rPr>
        <w:t>)</w:t>
      </w:r>
      <w:r w:rsidRPr="00DB62A0">
        <w:rPr>
          <w:rtl/>
        </w:rPr>
        <w:t xml:space="preserve"> من قبل تحت مادة </w:t>
      </w:r>
      <w:r>
        <w:rPr>
          <w:rtl/>
        </w:rPr>
        <w:t>(</w:t>
      </w:r>
      <w:r w:rsidRPr="00DB62A0">
        <w:rPr>
          <w:rtl/>
        </w:rPr>
        <w:t>الأبردىّ</w:t>
      </w:r>
      <w:r>
        <w:rPr>
          <w:rtl/>
        </w:rPr>
        <w:t>)</w:t>
      </w:r>
      <w:r w:rsidRPr="00DB62A0">
        <w:rPr>
          <w:rtl/>
        </w:rPr>
        <w:t xml:space="preserve"> </w:t>
      </w:r>
      <w:r>
        <w:rPr>
          <w:rtl/>
        </w:rPr>
        <w:t>(</w:t>
      </w:r>
      <w:r w:rsidRPr="00DB62A0">
        <w:rPr>
          <w:rtl/>
        </w:rPr>
        <w:t>1 / 71</w:t>
      </w:r>
      <w:r>
        <w:rPr>
          <w:rtl/>
        </w:rPr>
        <w:t>)</w:t>
      </w:r>
      <w:r w:rsidRPr="00DB62A0">
        <w:rPr>
          <w:rtl/>
        </w:rPr>
        <w:t xml:space="preserve"> ، وهى محرفة. والصواب ما فعله ابن ماكولا ، ونقلته عنه ، فالترجمة واحدة ، والعلم واحد ، والنسبة التى ذكرها هى الصواب.</w:t>
      </w:r>
    </w:p>
    <w:p w:rsidR="00862A92" w:rsidRPr="00DB62A0" w:rsidRDefault="00862A92" w:rsidP="00BC7ADB">
      <w:pPr>
        <w:pStyle w:val="libFootnote0"/>
        <w:rPr>
          <w:rtl/>
        </w:rPr>
      </w:pPr>
      <w:r>
        <w:rPr>
          <w:rtl/>
        </w:rPr>
        <w:t>(</w:t>
      </w:r>
      <w:r w:rsidRPr="00DB62A0">
        <w:rPr>
          <w:rtl/>
        </w:rPr>
        <w:t>5) الإكمال 1 / 63</w:t>
      </w:r>
      <w:r>
        <w:rPr>
          <w:rtl/>
        </w:rPr>
        <w:t xml:space="preserve"> ـ </w:t>
      </w:r>
      <w:r w:rsidRPr="00DB62A0">
        <w:rPr>
          <w:rtl/>
        </w:rPr>
        <w:t>64 ، 2 / 243.</w:t>
      </w:r>
    </w:p>
    <w:p w:rsidR="00862A92" w:rsidRDefault="00862A92" w:rsidP="00BC7ADB">
      <w:pPr>
        <w:pStyle w:val="libFootnote0"/>
        <w:rPr>
          <w:rtl/>
        </w:rPr>
      </w:pPr>
      <w:r>
        <w:rPr>
          <w:rtl/>
        </w:rPr>
        <w:t>(</w:t>
      </w:r>
      <w:r w:rsidRPr="00DB62A0">
        <w:rPr>
          <w:rtl/>
        </w:rPr>
        <w:t>6) هذه المادة لم ينسبها ابن حجر صراحة لابن يونس ، لكنى</w:t>
      </w:r>
      <w:r>
        <w:rPr>
          <w:rtl/>
        </w:rPr>
        <w:t xml:space="preserve"> ـ </w:t>
      </w:r>
      <w:r w:rsidRPr="00DB62A0">
        <w:rPr>
          <w:rtl/>
        </w:rPr>
        <w:t>استثناسا باهتمام ابن يونس البالغ</w:t>
      </w:r>
    </w:p>
    <w:p w:rsidR="00862A92" w:rsidRPr="00DB62A0" w:rsidRDefault="00862A92" w:rsidP="00971413">
      <w:pPr>
        <w:pStyle w:val="libNormal0"/>
        <w:rPr>
          <w:rtl/>
        </w:rPr>
      </w:pPr>
      <w:r>
        <w:rPr>
          <w:rtl/>
        </w:rPr>
        <w:br w:type="page"/>
      </w:r>
      <w:r w:rsidRPr="00DB62A0">
        <w:rPr>
          <w:rtl/>
        </w:rPr>
        <w:lastRenderedPageBreak/>
        <w:t>أغلظ للسّرىّ فى القول ، وقال له : تحدّون الزانى وأنتم تزنون</w:t>
      </w:r>
      <w:r>
        <w:rPr>
          <w:rtl/>
        </w:rPr>
        <w:t>؟!</w:t>
      </w:r>
      <w:r w:rsidRPr="00DB62A0">
        <w:rPr>
          <w:rtl/>
        </w:rPr>
        <w:t xml:space="preserve"> وتقطعون السارق وأنتم تسرقون</w:t>
      </w:r>
      <w:r>
        <w:rPr>
          <w:rtl/>
        </w:rPr>
        <w:t>؟!</w:t>
      </w:r>
      <w:r w:rsidRPr="00DB62A0">
        <w:rPr>
          <w:rtl/>
        </w:rPr>
        <w:t xml:space="preserve"> وتجلدون فى الخمر وأنتم تشربون</w:t>
      </w:r>
      <w:r>
        <w:rPr>
          <w:rtl/>
        </w:rPr>
        <w:t>؟!</w:t>
      </w:r>
      <w:r w:rsidRPr="00DB62A0">
        <w:rPr>
          <w:rtl/>
        </w:rPr>
        <w:t xml:space="preserve"> فلم يزل يرفق به حتى ولّى.</w:t>
      </w:r>
      <w:r>
        <w:rPr>
          <w:rFonts w:hint="cs"/>
          <w:rtl/>
        </w:rPr>
        <w:t xml:space="preserve"> </w:t>
      </w:r>
      <w:r w:rsidRPr="00DB62A0">
        <w:rPr>
          <w:rtl/>
        </w:rPr>
        <w:t xml:space="preserve">وشدّد على الناس ، وصمّم فى الحق ، فاختصم إليه رجلان فى شىء ، فأمر بالكتابة على أحدهما بإنفاذ الحكم ، فتشفّع المحكوم عليه بابن أبى عون إلى الأمير «السرى بن الحكم» ، فأرسل إليه السرى أن يتوقف عن الحكم إلى أن يصطلحا ، فإن لم يصطلحا أنفذ الحكم. فجلس إبراهيم فى منزله ، وامتنع عن القضاء. فركب إليه السرى ، وسأله الرجوع ، فقال : لا أعود إلى ذلك المجلس أبدا ، ليس فى الحكم شفاعة. فلما صمّم على الامتناع ، ولّى السرىّ إبراهيم بن الجرّاح ، وذلك فى جمادى الأولى سنة خمس ومائتين. ومات إبراهيم بن إسحاق بعد انفصاله بشهر واحد فى جمادى الآخرة من السنة </w:t>
      </w:r>
      <w:r w:rsidRPr="00E945AB">
        <w:rPr>
          <w:rStyle w:val="libFootnotenumChar"/>
          <w:rtl/>
        </w:rPr>
        <w:t>(1)</w:t>
      </w:r>
      <w:r>
        <w:rPr>
          <w:rtl/>
        </w:rPr>
        <w:t>.</w:t>
      </w:r>
    </w:p>
    <w:p w:rsidR="00862A92" w:rsidRPr="00DB62A0" w:rsidRDefault="00862A92" w:rsidP="00862A92">
      <w:pPr>
        <w:rPr>
          <w:rtl/>
          <w:lang w:bidi="ar-SA"/>
        </w:rPr>
      </w:pPr>
      <w:r w:rsidRPr="00DB62A0">
        <w:rPr>
          <w:rtl/>
          <w:lang w:bidi="ar-SA"/>
        </w:rPr>
        <w:t>66</w:t>
      </w:r>
      <w:r>
        <w:rPr>
          <w:rtl/>
          <w:lang w:bidi="ar-SA"/>
        </w:rPr>
        <w:t xml:space="preserve"> ـ </w:t>
      </w:r>
      <w:r w:rsidRPr="00DB62A0">
        <w:rPr>
          <w:rtl/>
          <w:lang w:bidi="ar-SA"/>
        </w:rPr>
        <w:t>إبراهيم بن أبى أيوب عيسى المصرى : أبو إسحاق الطحاوى. روى عن ابن وهب ، والشافعى. روى عنه ابنه أحمد. مات فى المحرم سنة تسع وخمسين ومائتين ، وكان كاتب الحارث بن مسكين ، وكتب</w:t>
      </w:r>
      <w:r>
        <w:rPr>
          <w:rtl/>
          <w:lang w:bidi="ar-SA"/>
        </w:rPr>
        <w:t xml:space="preserve"> ـ </w:t>
      </w:r>
      <w:r w:rsidRPr="00DB62A0">
        <w:rPr>
          <w:rtl/>
          <w:lang w:bidi="ar-SA"/>
        </w:rPr>
        <w:t>أيضا</w:t>
      </w:r>
      <w:r>
        <w:rPr>
          <w:rtl/>
          <w:lang w:bidi="ar-SA"/>
        </w:rPr>
        <w:t xml:space="preserve"> ـ </w:t>
      </w:r>
      <w:r w:rsidRPr="00DB62A0">
        <w:rPr>
          <w:rtl/>
          <w:lang w:bidi="ar-SA"/>
        </w:rPr>
        <w:t xml:space="preserve">لعيسى بن المنكدر ، وهارون الزّهرىّ </w:t>
      </w:r>
      <w:r w:rsidRPr="00E945AB">
        <w:rPr>
          <w:rStyle w:val="libFootnotenumChar"/>
          <w:rtl/>
        </w:rPr>
        <w:t>(2)</w:t>
      </w:r>
      <w:r w:rsidRPr="00DB62A0">
        <w:rPr>
          <w:rtl/>
          <w:lang w:bidi="ar-SA"/>
        </w:rPr>
        <w:t xml:space="preserve"> قضاة مصر. وكان ابنه من أهل الأدب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67</w:t>
      </w:r>
      <w:r>
        <w:rPr>
          <w:rtl/>
          <w:lang w:bidi="ar-SA"/>
        </w:rPr>
        <w:t xml:space="preserve"> ـ </w:t>
      </w:r>
      <w:r w:rsidRPr="00DB62A0">
        <w:rPr>
          <w:rtl/>
          <w:lang w:bidi="ar-SA"/>
        </w:rPr>
        <w:t xml:space="preserve">إبراهيم بن الحجّاج </w:t>
      </w:r>
      <w:r w:rsidRPr="00E945AB">
        <w:rPr>
          <w:rStyle w:val="libFootnotenumChar"/>
          <w:rtl/>
        </w:rPr>
        <w:t>(4)</w:t>
      </w:r>
      <w:r w:rsidRPr="00DB62A0">
        <w:rPr>
          <w:rtl/>
          <w:lang w:bidi="ar-SA"/>
        </w:rPr>
        <w:t xml:space="preserve"> بن منير الحمّصىّ </w:t>
      </w:r>
      <w:r w:rsidRPr="00E945AB">
        <w:rPr>
          <w:rStyle w:val="libFootnotenumChar"/>
          <w:rtl/>
        </w:rPr>
        <w:t>(5)</w:t>
      </w:r>
      <w:r w:rsidRPr="00DB62A0">
        <w:rPr>
          <w:rtl/>
          <w:lang w:bidi="ar-SA"/>
        </w:rPr>
        <w:t xml:space="preserve"> : هذا الرجل كان يقلى الحمّص ويبيعه ، وكان يعرف ب </w:t>
      </w:r>
      <w:r>
        <w:rPr>
          <w:rtl/>
          <w:lang w:bidi="ar-SA"/>
        </w:rPr>
        <w:t>(</w:t>
      </w:r>
      <w:r w:rsidRPr="00DB62A0">
        <w:rPr>
          <w:rtl/>
          <w:lang w:bidi="ar-SA"/>
        </w:rPr>
        <w:t>القلّاء</w:t>
      </w:r>
      <w:r>
        <w:rPr>
          <w:rtl/>
          <w:lang w:bidi="ar-SA"/>
        </w:rPr>
        <w:t>)</w:t>
      </w:r>
      <w:r w:rsidRPr="00DB62A0">
        <w:rPr>
          <w:rtl/>
          <w:lang w:bidi="ar-SA"/>
        </w:rPr>
        <w:t xml:space="preserve"> </w:t>
      </w:r>
      <w:r w:rsidRPr="00E945AB">
        <w:rPr>
          <w:rStyle w:val="libFootnotenumChar"/>
          <w:rtl/>
        </w:rPr>
        <w:t>(6)</w:t>
      </w:r>
      <w:r>
        <w:rPr>
          <w:rtl/>
          <w:lang w:bidi="ar-SA"/>
        </w:rPr>
        <w:t>.</w:t>
      </w:r>
      <w:r w:rsidRPr="00DB62A0">
        <w:rPr>
          <w:rtl/>
          <w:lang w:bidi="ar-SA"/>
        </w:rPr>
        <w:t xml:space="preserve"> وكان يسكن دار الحمّص بمصر. روى هو وعمه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بالنسب</w:t>
      </w:r>
      <w:r>
        <w:rPr>
          <w:rtl/>
        </w:rPr>
        <w:t xml:space="preserve"> ـ </w:t>
      </w:r>
      <w:r w:rsidRPr="00DB62A0">
        <w:rPr>
          <w:rtl/>
        </w:rPr>
        <w:t xml:space="preserve">نقلت ما تيسر لى منه ، وذكرت باختصار بعض أساتيذ وتلاميذ المترجم له على طريقة مؤرخنا </w:t>
      </w:r>
      <w:r>
        <w:rPr>
          <w:rtl/>
        </w:rPr>
        <w:t>(</w:t>
      </w:r>
      <w:r w:rsidRPr="00DB62A0">
        <w:rPr>
          <w:rtl/>
        </w:rPr>
        <w:t>رفع الإصر 1 / 21</w:t>
      </w:r>
      <w:r>
        <w:rPr>
          <w:rtl/>
        </w:rPr>
        <w:t>).</w:t>
      </w:r>
    </w:p>
    <w:p w:rsidR="00862A92" w:rsidRPr="00DB62A0" w:rsidRDefault="00862A92" w:rsidP="00BC7ADB">
      <w:pPr>
        <w:pStyle w:val="libFootnote0"/>
        <w:rPr>
          <w:rtl/>
        </w:rPr>
      </w:pPr>
      <w:r>
        <w:rPr>
          <w:rtl/>
        </w:rPr>
        <w:t>(</w:t>
      </w:r>
      <w:r w:rsidRPr="00DB62A0">
        <w:rPr>
          <w:rtl/>
        </w:rPr>
        <w:t>1) السابق 1 / 22</w:t>
      </w:r>
      <w:r>
        <w:rPr>
          <w:rtl/>
        </w:rPr>
        <w:t xml:space="preserve"> ـ </w:t>
      </w:r>
      <w:r w:rsidRPr="00DB62A0">
        <w:rPr>
          <w:rtl/>
        </w:rPr>
        <w:t>23.</w:t>
      </w:r>
    </w:p>
    <w:p w:rsidR="00862A92" w:rsidRPr="00DB62A0" w:rsidRDefault="00862A92" w:rsidP="00BC7ADB">
      <w:pPr>
        <w:pStyle w:val="libFootnote0"/>
        <w:rPr>
          <w:rtl/>
        </w:rPr>
      </w:pPr>
      <w:r>
        <w:rPr>
          <w:rtl/>
        </w:rPr>
        <w:t>(</w:t>
      </w:r>
      <w:r w:rsidRPr="00DB62A0">
        <w:rPr>
          <w:rtl/>
        </w:rPr>
        <w:t xml:space="preserve">2) ورد اللقب محرفا هكذا </w:t>
      </w:r>
      <w:r>
        <w:rPr>
          <w:rtl/>
        </w:rPr>
        <w:t>(</w:t>
      </w:r>
      <w:r w:rsidRPr="00DB62A0">
        <w:rPr>
          <w:rtl/>
        </w:rPr>
        <w:t>الزّهيرى</w:t>
      </w:r>
      <w:r>
        <w:rPr>
          <w:rtl/>
        </w:rPr>
        <w:t>)</w:t>
      </w:r>
      <w:r w:rsidRPr="00DB62A0">
        <w:rPr>
          <w:rtl/>
        </w:rPr>
        <w:t xml:space="preserve"> فى </w:t>
      </w:r>
      <w:r>
        <w:rPr>
          <w:rtl/>
        </w:rPr>
        <w:t>(</w:t>
      </w:r>
      <w:r w:rsidRPr="00DB62A0">
        <w:rPr>
          <w:rtl/>
        </w:rPr>
        <w:t>تاريخ الإسلام 19 / 73</w:t>
      </w:r>
      <w:r>
        <w:rPr>
          <w:rtl/>
        </w:rPr>
        <w:t>).</w:t>
      </w:r>
      <w:r w:rsidRPr="00DB62A0">
        <w:rPr>
          <w:rtl/>
        </w:rPr>
        <w:t xml:space="preserve"> والصواب ما ذكرته ، فهو القاضى المصرى </w:t>
      </w:r>
      <w:r>
        <w:rPr>
          <w:rtl/>
        </w:rPr>
        <w:t>(</w:t>
      </w:r>
      <w:r w:rsidRPr="00DB62A0">
        <w:rPr>
          <w:rtl/>
        </w:rPr>
        <w:t>هارون بن عبد الله الزّهرى</w:t>
      </w:r>
      <w:r>
        <w:rPr>
          <w:rtl/>
        </w:rPr>
        <w:t>)</w:t>
      </w:r>
      <w:r w:rsidRPr="00DB62A0">
        <w:rPr>
          <w:rtl/>
        </w:rPr>
        <w:t xml:space="preserve"> ، الذي ولى من </w:t>
      </w:r>
      <w:r>
        <w:rPr>
          <w:rtl/>
        </w:rPr>
        <w:t>(</w:t>
      </w:r>
      <w:r w:rsidRPr="00DB62A0">
        <w:rPr>
          <w:rtl/>
        </w:rPr>
        <w:t>سنة 217</w:t>
      </w:r>
      <w:r>
        <w:rPr>
          <w:rtl/>
        </w:rPr>
        <w:t xml:space="preserve"> ـ </w:t>
      </w:r>
      <w:r w:rsidRPr="00DB62A0">
        <w:rPr>
          <w:rtl/>
        </w:rPr>
        <w:t>226 ه‍</w:t>
      </w:r>
      <w:r>
        <w:rPr>
          <w:rtl/>
        </w:rPr>
        <w:t>).</w:t>
      </w:r>
      <w:r w:rsidRPr="00DB62A0">
        <w:rPr>
          <w:rtl/>
        </w:rPr>
        <w:t xml:space="preserve"> </w:t>
      </w:r>
      <w:r>
        <w:rPr>
          <w:rtl/>
        </w:rPr>
        <w:t>(</w:t>
      </w:r>
      <w:r w:rsidRPr="00DB62A0">
        <w:rPr>
          <w:rtl/>
        </w:rPr>
        <w:t>كتاب القضاة للكندى ص 443</w:t>
      </w:r>
      <w:r>
        <w:rPr>
          <w:rtl/>
        </w:rPr>
        <w:t xml:space="preserve"> ـ </w:t>
      </w:r>
      <w:r w:rsidRPr="00DB62A0">
        <w:rPr>
          <w:rtl/>
        </w:rPr>
        <w:t>449</w:t>
      </w:r>
      <w:r>
        <w:rPr>
          <w:rtl/>
        </w:rPr>
        <w:t>).</w:t>
      </w:r>
    </w:p>
    <w:p w:rsidR="00862A92" w:rsidRPr="00DB62A0" w:rsidRDefault="00862A92" w:rsidP="00BC7ADB">
      <w:pPr>
        <w:pStyle w:val="libFootnote0"/>
        <w:rPr>
          <w:rtl/>
        </w:rPr>
      </w:pPr>
      <w:r>
        <w:rPr>
          <w:rtl/>
        </w:rPr>
        <w:t>(</w:t>
      </w:r>
      <w:r w:rsidRPr="00DB62A0">
        <w:rPr>
          <w:rtl/>
        </w:rPr>
        <w:t>3) تاريخ الإسلام 19 / 73.</w:t>
      </w:r>
    </w:p>
    <w:p w:rsidR="00862A92" w:rsidRPr="00DB62A0" w:rsidRDefault="00862A92" w:rsidP="00BC7ADB">
      <w:pPr>
        <w:pStyle w:val="libFootnote0"/>
        <w:rPr>
          <w:rtl/>
        </w:rPr>
      </w:pPr>
      <w:r>
        <w:rPr>
          <w:rtl/>
        </w:rPr>
        <w:t>(</w:t>
      </w:r>
      <w:r w:rsidRPr="00DB62A0">
        <w:rPr>
          <w:rtl/>
        </w:rPr>
        <w:t xml:space="preserve">4) جرّده ابن حجر من </w:t>
      </w:r>
      <w:r>
        <w:rPr>
          <w:rtl/>
        </w:rPr>
        <w:t>(</w:t>
      </w:r>
      <w:r w:rsidRPr="00DB62A0">
        <w:rPr>
          <w:rtl/>
        </w:rPr>
        <w:t>ال</w:t>
      </w:r>
      <w:r>
        <w:rPr>
          <w:rtl/>
        </w:rPr>
        <w:t>)</w:t>
      </w:r>
      <w:r w:rsidRPr="00DB62A0">
        <w:rPr>
          <w:rtl/>
        </w:rPr>
        <w:t xml:space="preserve"> فى </w:t>
      </w:r>
      <w:r>
        <w:rPr>
          <w:rtl/>
        </w:rPr>
        <w:t>(</w:t>
      </w:r>
      <w:r w:rsidRPr="00DB62A0">
        <w:rPr>
          <w:rtl/>
        </w:rPr>
        <w:t>تبصير المنتبه 2 / 515</w:t>
      </w:r>
      <w:r>
        <w:rPr>
          <w:rtl/>
        </w:rPr>
        <w:t>).</w:t>
      </w:r>
    </w:p>
    <w:p w:rsidR="00862A92" w:rsidRPr="00DB62A0" w:rsidRDefault="00862A92" w:rsidP="00BC7ADB">
      <w:pPr>
        <w:pStyle w:val="libFootnote0"/>
        <w:rPr>
          <w:rtl/>
        </w:rPr>
      </w:pPr>
      <w:r>
        <w:rPr>
          <w:rtl/>
        </w:rPr>
        <w:t>(</w:t>
      </w:r>
      <w:r w:rsidRPr="00DB62A0">
        <w:rPr>
          <w:rtl/>
        </w:rPr>
        <w:t xml:space="preserve">5) نسبة إلى </w:t>
      </w:r>
      <w:r>
        <w:rPr>
          <w:rtl/>
        </w:rPr>
        <w:t>(</w:t>
      </w:r>
      <w:r w:rsidRPr="00DB62A0">
        <w:rPr>
          <w:rtl/>
        </w:rPr>
        <w:t>الحمّص</w:t>
      </w:r>
      <w:r>
        <w:rPr>
          <w:rtl/>
        </w:rPr>
        <w:t>)</w:t>
      </w:r>
      <w:r w:rsidRPr="00DB62A0">
        <w:rPr>
          <w:rtl/>
        </w:rPr>
        <w:t xml:space="preserve"> : وهو نوع من الحبوب. </w:t>
      </w:r>
      <w:r>
        <w:rPr>
          <w:rtl/>
        </w:rPr>
        <w:t>(</w:t>
      </w:r>
      <w:r w:rsidRPr="00DB62A0">
        <w:rPr>
          <w:rtl/>
        </w:rPr>
        <w:t>بتشديد الميم وكسرها ، أو فتحها</w:t>
      </w:r>
      <w:r>
        <w:rPr>
          <w:rtl/>
        </w:rPr>
        <w:t>).</w:t>
      </w:r>
      <w:r w:rsidRPr="00DB62A0">
        <w:rPr>
          <w:rtl/>
        </w:rPr>
        <w:t xml:space="preserve"> </w:t>
      </w:r>
      <w:r>
        <w:rPr>
          <w:rtl/>
        </w:rPr>
        <w:t>(</w:t>
      </w:r>
      <w:r w:rsidRPr="00DB62A0">
        <w:rPr>
          <w:rtl/>
        </w:rPr>
        <w:t xml:space="preserve">الأنساب 2 / 264 ، واللسان ، مادة : </w:t>
      </w:r>
      <w:r>
        <w:rPr>
          <w:rtl/>
        </w:rPr>
        <w:t>(</w:t>
      </w:r>
      <w:r w:rsidRPr="00DB62A0">
        <w:rPr>
          <w:rtl/>
        </w:rPr>
        <w:t>ح. م. ص</w:t>
      </w:r>
      <w:r>
        <w:rPr>
          <w:rtl/>
        </w:rPr>
        <w:t>)</w:t>
      </w:r>
      <w:r w:rsidRPr="00DB62A0">
        <w:rPr>
          <w:rtl/>
        </w:rPr>
        <w:t xml:space="preserve"> ج 2 / 996 ، والمعجم الوسيط 1 / 204</w:t>
      </w:r>
      <w:r>
        <w:rPr>
          <w:rtl/>
        </w:rPr>
        <w:t xml:space="preserve"> ـ </w:t>
      </w:r>
      <w:r w:rsidRPr="00DB62A0">
        <w:rPr>
          <w:rtl/>
        </w:rPr>
        <w:t>205</w:t>
      </w:r>
      <w:r>
        <w:rPr>
          <w:rtl/>
        </w:rPr>
        <w:t>).</w:t>
      </w:r>
    </w:p>
    <w:p w:rsidR="00862A92" w:rsidRPr="00DB62A0" w:rsidRDefault="00862A92" w:rsidP="00BC7ADB">
      <w:pPr>
        <w:pStyle w:val="libFootnote0"/>
        <w:rPr>
          <w:rtl/>
        </w:rPr>
      </w:pPr>
      <w:r>
        <w:rPr>
          <w:rtl/>
        </w:rPr>
        <w:t>(</w:t>
      </w:r>
      <w:r w:rsidRPr="00DB62A0">
        <w:rPr>
          <w:rtl/>
        </w:rPr>
        <w:t xml:space="preserve">6) مشتبه النسبة </w:t>
      </w:r>
      <w:r>
        <w:rPr>
          <w:rtl/>
        </w:rPr>
        <w:t>(</w:t>
      </w:r>
      <w:r w:rsidRPr="00DB62A0">
        <w:rPr>
          <w:rtl/>
        </w:rPr>
        <w:t>طبعة الهند</w:t>
      </w:r>
      <w:r>
        <w:rPr>
          <w:rtl/>
        </w:rPr>
        <w:t>)</w:t>
      </w:r>
      <w:r w:rsidRPr="00DB62A0">
        <w:rPr>
          <w:rtl/>
        </w:rPr>
        <w:t xml:space="preserve"> لعبد الغنى بن سعيد ص 25 </w:t>
      </w:r>
      <w:r>
        <w:rPr>
          <w:rtl/>
        </w:rPr>
        <w:t>(</w:t>
      </w:r>
      <w:r w:rsidRPr="00DB62A0">
        <w:rPr>
          <w:rtl/>
        </w:rPr>
        <w:t>وذكر أنه حدثنا بذلك : أبو الفتح</w:t>
      </w:r>
      <w:r>
        <w:rPr>
          <w:rtl/>
        </w:rPr>
        <w:t xml:space="preserve"> ـ </w:t>
      </w:r>
      <w:r w:rsidRPr="00DB62A0">
        <w:rPr>
          <w:rtl/>
        </w:rPr>
        <w:t>ولعله أبو الفتح بن مسرور البلخى تلميذ ابن يونس</w:t>
      </w:r>
      <w:r>
        <w:rPr>
          <w:rtl/>
        </w:rPr>
        <w:t xml:space="preserve"> ـ </w:t>
      </w:r>
      <w:r w:rsidRPr="00DB62A0">
        <w:rPr>
          <w:rtl/>
        </w:rPr>
        <w:t>عن أبى سعيد بن يونس</w:t>
      </w:r>
      <w:r>
        <w:rPr>
          <w:rtl/>
        </w:rPr>
        <w:t>)</w:t>
      </w:r>
      <w:r w:rsidRPr="00DB62A0">
        <w:rPr>
          <w:rtl/>
        </w:rPr>
        <w:t xml:space="preserve"> ، والأنساب 2 / 264 </w:t>
      </w:r>
      <w:r>
        <w:rPr>
          <w:rtl/>
        </w:rPr>
        <w:t>(</w:t>
      </w:r>
      <w:r w:rsidRPr="00DB62A0">
        <w:rPr>
          <w:rtl/>
        </w:rPr>
        <w:t xml:space="preserve">وصرّح بذكر أبى سعيد بن يونس الصدفى صاحب كتاب </w:t>
      </w:r>
      <w:r>
        <w:rPr>
          <w:rtl/>
        </w:rPr>
        <w:t>(</w:t>
      </w:r>
      <w:r w:rsidRPr="00DB62A0">
        <w:rPr>
          <w:rtl/>
        </w:rPr>
        <w:t>تاريخ المصريين</w:t>
      </w:r>
      <w:r>
        <w:rPr>
          <w:rtl/>
        </w:rPr>
        <w:t>)</w:t>
      </w:r>
      <w:r w:rsidRPr="00DB62A0">
        <w:rPr>
          <w:rtl/>
        </w:rPr>
        <w:t xml:space="preserve"> له ، وعاد فذكره ثانية فى ج 4 ص 569.</w:t>
      </w:r>
    </w:p>
    <w:p w:rsidR="00862A92" w:rsidRPr="00DB62A0" w:rsidRDefault="00862A92" w:rsidP="00971413">
      <w:pPr>
        <w:pStyle w:val="libNormal0"/>
        <w:rPr>
          <w:rtl/>
        </w:rPr>
      </w:pPr>
      <w:r>
        <w:rPr>
          <w:rtl/>
        </w:rPr>
        <w:br w:type="page"/>
      </w:r>
      <w:r w:rsidRPr="00DB62A0">
        <w:rPr>
          <w:rtl/>
        </w:rPr>
        <w:lastRenderedPageBreak/>
        <w:t xml:space="preserve">عبد الله </w:t>
      </w:r>
      <w:r w:rsidRPr="00E945AB">
        <w:rPr>
          <w:rStyle w:val="libFootnotenumChar"/>
          <w:rtl/>
        </w:rPr>
        <w:t>(1)</w:t>
      </w:r>
      <w:r>
        <w:rPr>
          <w:rtl/>
        </w:rPr>
        <w:t>.</w:t>
      </w:r>
      <w:r w:rsidRPr="00DB62A0">
        <w:rPr>
          <w:rtl/>
        </w:rPr>
        <w:t xml:space="preserve"> سمع من أبيه ، وغيره. كان ثقة مرضيا </w:t>
      </w:r>
      <w:r w:rsidRPr="00E945AB">
        <w:rPr>
          <w:rStyle w:val="libFootnotenumChar"/>
          <w:rtl/>
        </w:rPr>
        <w:t>(2)</w:t>
      </w:r>
      <w:r>
        <w:rPr>
          <w:rtl/>
        </w:rPr>
        <w:t>.</w:t>
      </w:r>
    </w:p>
    <w:p w:rsidR="00862A92" w:rsidRPr="00DB62A0" w:rsidRDefault="00862A92" w:rsidP="00862A92">
      <w:pPr>
        <w:rPr>
          <w:rtl/>
          <w:lang w:bidi="ar-SA"/>
        </w:rPr>
      </w:pPr>
      <w:r w:rsidRPr="00DB62A0">
        <w:rPr>
          <w:rtl/>
          <w:lang w:bidi="ar-SA"/>
        </w:rPr>
        <w:t>68</w:t>
      </w:r>
      <w:r>
        <w:rPr>
          <w:rtl/>
          <w:lang w:bidi="ar-SA"/>
        </w:rPr>
        <w:t xml:space="preserve"> ـ </w:t>
      </w:r>
      <w:r w:rsidRPr="00DB62A0">
        <w:rPr>
          <w:rtl/>
          <w:lang w:bidi="ar-SA"/>
        </w:rPr>
        <w:t xml:space="preserve">إبراهيم بن داود العنبرى </w:t>
      </w:r>
      <w:r w:rsidRPr="00E945AB">
        <w:rPr>
          <w:rStyle w:val="libFootnotenumChar"/>
          <w:rtl/>
        </w:rPr>
        <w:t>(3)</w:t>
      </w:r>
      <w:r w:rsidRPr="00DB62A0">
        <w:rPr>
          <w:rtl/>
          <w:lang w:bidi="ar-SA"/>
        </w:rPr>
        <w:t xml:space="preserve"> المصرى : روى عن عيسى بن زغبة ، وعبد الملك بن شعيب بن الليث. ثقة. توفى فى جمادى الأولى سنة 298 ه‍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69</w:t>
      </w:r>
      <w:r>
        <w:rPr>
          <w:rtl/>
          <w:lang w:bidi="ar-SA"/>
        </w:rPr>
        <w:t xml:space="preserve"> ـ </w:t>
      </w:r>
      <w:r w:rsidRPr="00DB62A0">
        <w:rPr>
          <w:rtl/>
          <w:lang w:bidi="ar-SA"/>
        </w:rPr>
        <w:t xml:space="preserve">إبراهيم بن راشد بن أبى سكنة </w:t>
      </w:r>
      <w:r w:rsidRPr="00E945AB">
        <w:rPr>
          <w:rStyle w:val="libFootnotenumChar"/>
          <w:rtl/>
        </w:rPr>
        <w:t>(5)</w:t>
      </w:r>
      <w:r w:rsidRPr="00DB62A0">
        <w:rPr>
          <w:rtl/>
          <w:lang w:bidi="ar-SA"/>
        </w:rPr>
        <w:t xml:space="preserve"> : كان هو وأخوه محمد من عمال أبى القاسم ابن الحبحاب </w:t>
      </w:r>
      <w:r w:rsidRPr="00E945AB">
        <w:rPr>
          <w:rStyle w:val="libFootnotenumChar"/>
          <w:rtl/>
        </w:rPr>
        <w:t>(6)</w:t>
      </w:r>
      <w:r w:rsidRPr="00DB62A0">
        <w:rPr>
          <w:rtl/>
          <w:lang w:bidi="ar-SA"/>
        </w:rPr>
        <w:t xml:space="preserve"> على الصدقات. وذكر يحيى بن عثمان بن صالح : أن إبراهيم روى عن أبيه </w:t>
      </w:r>
      <w:r>
        <w:rPr>
          <w:rtl/>
          <w:lang w:bidi="ar-SA"/>
        </w:rPr>
        <w:t>(</w:t>
      </w:r>
      <w:r w:rsidRPr="00DB62A0">
        <w:rPr>
          <w:rtl/>
          <w:lang w:bidi="ar-SA"/>
        </w:rPr>
        <w:t>راشد</w:t>
      </w:r>
      <w:r>
        <w:rPr>
          <w:rtl/>
          <w:lang w:bidi="ar-SA"/>
        </w:rPr>
        <w:t>)</w:t>
      </w:r>
      <w:r w:rsidRPr="00DB62A0">
        <w:rPr>
          <w:rtl/>
          <w:lang w:bidi="ar-SA"/>
        </w:rPr>
        <w:t xml:space="preserve"> أيضا ، ولم يقع إلىّ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70</w:t>
      </w:r>
      <w:r>
        <w:rPr>
          <w:rtl/>
          <w:lang w:bidi="ar-SA"/>
        </w:rPr>
        <w:t xml:space="preserve"> ـ </w:t>
      </w:r>
      <w:r w:rsidRPr="00DB62A0">
        <w:rPr>
          <w:rtl/>
          <w:lang w:bidi="ar-SA"/>
        </w:rPr>
        <w:t xml:space="preserve">إبراهيم بن زيد المصرى : كنيته أبو إسحاق. محدث توفى سنة تسع وتسعين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71</w:t>
      </w:r>
      <w:r>
        <w:rPr>
          <w:rtl/>
          <w:lang w:bidi="ar-SA"/>
        </w:rPr>
        <w:t xml:space="preserve"> ـ </w:t>
      </w:r>
      <w:r w:rsidRPr="00DB62A0">
        <w:rPr>
          <w:rtl/>
          <w:lang w:bidi="ar-SA"/>
        </w:rPr>
        <w:t xml:space="preserve">إبراهيم بن سعد بن شراح </w:t>
      </w:r>
      <w:r w:rsidRPr="00E945AB">
        <w:rPr>
          <w:rStyle w:val="libFootnotenumChar"/>
          <w:rtl/>
        </w:rPr>
        <w:t>(9)</w:t>
      </w:r>
      <w:r w:rsidRPr="00DB62A0">
        <w:rPr>
          <w:rtl/>
          <w:lang w:bidi="ar-SA"/>
        </w:rPr>
        <w:t xml:space="preserve"> ، المعافرى الشّراحىّ قال : صلينا مع عمر بن عبد العزيز ، وروى عن أبيه. روى عنه محمد بن يزيد المعافرى. روى حديثه </w:t>
      </w:r>
      <w:r w:rsidRPr="00E945AB">
        <w:rPr>
          <w:rStyle w:val="libFootnotenumChar"/>
          <w:rtl/>
        </w:rPr>
        <w:t>(10)</w:t>
      </w:r>
      <w:r w:rsidRPr="00DB62A0">
        <w:rPr>
          <w:rtl/>
          <w:lang w:bidi="ar-SA"/>
        </w:rPr>
        <w:t xml:space="preserve"> ابن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تبصير المنتبه 2 / 515.</w:t>
      </w:r>
    </w:p>
    <w:p w:rsidR="00862A92" w:rsidRPr="00DB62A0" w:rsidRDefault="00862A92" w:rsidP="00BC7ADB">
      <w:pPr>
        <w:pStyle w:val="libFootnote0"/>
        <w:rPr>
          <w:rtl/>
        </w:rPr>
      </w:pPr>
      <w:r>
        <w:rPr>
          <w:rtl/>
        </w:rPr>
        <w:t>(</w:t>
      </w:r>
      <w:r w:rsidRPr="00DB62A0">
        <w:rPr>
          <w:rtl/>
        </w:rPr>
        <w:t>2) الإكمال 3 / 23 ، والأنساب 2 / 264 ، 4 / 569.</w:t>
      </w:r>
    </w:p>
    <w:p w:rsidR="00862A92" w:rsidRPr="00DB62A0" w:rsidRDefault="00862A92" w:rsidP="00BC7ADB">
      <w:pPr>
        <w:pStyle w:val="libFootnote0"/>
        <w:rPr>
          <w:rtl/>
        </w:rPr>
      </w:pPr>
      <w:r>
        <w:rPr>
          <w:rtl/>
        </w:rPr>
        <w:t>(</w:t>
      </w:r>
      <w:r w:rsidRPr="00DB62A0">
        <w:rPr>
          <w:rtl/>
        </w:rPr>
        <w:t xml:space="preserve">3) نسبة إلى بنى العنبر ، وقد يخفف ، فيقال : بلعنبر. وهم جماعة من بنى تميم ينسبون إلى بنى العنبر بن عمرو بن تميم. </w:t>
      </w:r>
      <w:r>
        <w:rPr>
          <w:rtl/>
        </w:rPr>
        <w:t>(</w:t>
      </w:r>
      <w:r w:rsidRPr="00DB62A0">
        <w:rPr>
          <w:rtl/>
        </w:rPr>
        <w:t>الأنساب 4 / 245</w:t>
      </w:r>
      <w:r>
        <w:rPr>
          <w:rtl/>
        </w:rPr>
        <w:t>).</w:t>
      </w:r>
    </w:p>
    <w:p w:rsidR="00862A92" w:rsidRPr="00DB62A0" w:rsidRDefault="00862A92" w:rsidP="00BC7ADB">
      <w:pPr>
        <w:pStyle w:val="libFootnote0"/>
        <w:rPr>
          <w:rtl/>
        </w:rPr>
      </w:pPr>
      <w:r>
        <w:rPr>
          <w:rtl/>
        </w:rPr>
        <w:t>(</w:t>
      </w:r>
      <w:r w:rsidRPr="00DB62A0">
        <w:rPr>
          <w:rtl/>
        </w:rPr>
        <w:t>4) تاريخ الإسلام 22 / 93.</w:t>
      </w:r>
    </w:p>
    <w:p w:rsidR="00862A92" w:rsidRPr="00DB62A0" w:rsidRDefault="00862A92" w:rsidP="00BC7ADB">
      <w:pPr>
        <w:pStyle w:val="libFootnote0"/>
        <w:rPr>
          <w:rtl/>
        </w:rPr>
      </w:pPr>
      <w:r>
        <w:rPr>
          <w:rtl/>
        </w:rPr>
        <w:t>(</w:t>
      </w:r>
      <w:r w:rsidRPr="00DB62A0">
        <w:rPr>
          <w:rtl/>
        </w:rPr>
        <w:t xml:space="preserve">5) ضبطها ابن ماكولا بالحروف </w:t>
      </w:r>
      <w:r>
        <w:rPr>
          <w:rtl/>
        </w:rPr>
        <w:t>(</w:t>
      </w:r>
      <w:r w:rsidRPr="00DB62A0">
        <w:rPr>
          <w:rtl/>
        </w:rPr>
        <w:t>بفتح السين ، وسكون الكاف</w:t>
      </w:r>
      <w:r>
        <w:rPr>
          <w:rtl/>
        </w:rPr>
        <w:t>).</w:t>
      </w:r>
      <w:r w:rsidRPr="00DB62A0">
        <w:rPr>
          <w:rtl/>
        </w:rPr>
        <w:t xml:space="preserve"> </w:t>
      </w:r>
      <w:r>
        <w:rPr>
          <w:rtl/>
        </w:rPr>
        <w:t>(</w:t>
      </w:r>
      <w:r w:rsidRPr="00DB62A0">
        <w:rPr>
          <w:rtl/>
        </w:rPr>
        <w:t>الإكمال 4 / 320</w:t>
      </w:r>
      <w:r>
        <w:rPr>
          <w:rtl/>
        </w:rPr>
        <w:t>).</w:t>
      </w:r>
      <w:r w:rsidRPr="00DB62A0">
        <w:rPr>
          <w:rtl/>
        </w:rPr>
        <w:t xml:space="preserve"> وستأتى ترجمة والده </w:t>
      </w:r>
      <w:r>
        <w:rPr>
          <w:rtl/>
        </w:rPr>
        <w:t>(</w:t>
      </w:r>
      <w:r w:rsidRPr="00DB62A0">
        <w:rPr>
          <w:rtl/>
        </w:rPr>
        <w:t>راشد</w:t>
      </w:r>
      <w:r>
        <w:rPr>
          <w:rtl/>
        </w:rPr>
        <w:t>)</w:t>
      </w:r>
      <w:r w:rsidRPr="00DB62A0">
        <w:rPr>
          <w:rtl/>
        </w:rPr>
        <w:t xml:space="preserve"> فى باب </w:t>
      </w:r>
      <w:r>
        <w:rPr>
          <w:rtl/>
        </w:rPr>
        <w:t>(</w:t>
      </w:r>
      <w:r w:rsidRPr="00DB62A0">
        <w:rPr>
          <w:rtl/>
        </w:rPr>
        <w:t>الراء</w:t>
      </w:r>
      <w:r>
        <w:rPr>
          <w:rtl/>
        </w:rPr>
        <w:t>)</w:t>
      </w:r>
      <w:r w:rsidRPr="00DB62A0">
        <w:rPr>
          <w:rtl/>
        </w:rPr>
        <w:t xml:space="preserve"> ، بإذن الله </w:t>
      </w:r>
      <w:r>
        <w:rPr>
          <w:rtl/>
        </w:rPr>
        <w:t>(</w:t>
      </w:r>
      <w:r w:rsidRPr="00DB62A0">
        <w:rPr>
          <w:rtl/>
        </w:rPr>
        <w:t>رقم 422</w:t>
      </w:r>
      <w:r>
        <w:rPr>
          <w:rtl/>
        </w:rPr>
        <w:t>).</w:t>
      </w:r>
    </w:p>
    <w:p w:rsidR="00862A92" w:rsidRPr="00DB62A0" w:rsidRDefault="00862A92" w:rsidP="00BC7ADB">
      <w:pPr>
        <w:pStyle w:val="libFootnote0"/>
        <w:rPr>
          <w:rtl/>
        </w:rPr>
      </w:pPr>
      <w:r>
        <w:rPr>
          <w:rtl/>
        </w:rPr>
        <w:t>(</w:t>
      </w:r>
      <w:r w:rsidRPr="00DB62A0">
        <w:rPr>
          <w:rtl/>
        </w:rPr>
        <w:t xml:space="preserve">6) لعله عبيد الله بن الحبحاب </w:t>
      </w:r>
      <w:r>
        <w:rPr>
          <w:rtl/>
        </w:rPr>
        <w:t>(</w:t>
      </w:r>
      <w:r w:rsidRPr="00DB62A0">
        <w:rPr>
          <w:rtl/>
        </w:rPr>
        <w:t>صاحب خراج مصر</w:t>
      </w:r>
      <w:r>
        <w:rPr>
          <w:rtl/>
        </w:rPr>
        <w:t>)</w:t>
      </w:r>
      <w:r w:rsidRPr="00DB62A0">
        <w:rPr>
          <w:rtl/>
        </w:rPr>
        <w:t xml:space="preserve"> وهو</w:t>
      </w:r>
      <w:r>
        <w:rPr>
          <w:rtl/>
        </w:rPr>
        <w:t xml:space="preserve"> ـ </w:t>
      </w:r>
      <w:r w:rsidRPr="00DB62A0">
        <w:rPr>
          <w:rtl/>
        </w:rPr>
        <w:t>غالبا</w:t>
      </w:r>
      <w:r>
        <w:rPr>
          <w:rtl/>
        </w:rPr>
        <w:t xml:space="preserve"> ـ </w:t>
      </w:r>
      <w:r w:rsidRPr="00DB62A0">
        <w:rPr>
          <w:rtl/>
        </w:rPr>
        <w:t xml:space="preserve">يكنى أبا القاسم ، فله ولد يسمى </w:t>
      </w:r>
      <w:r>
        <w:rPr>
          <w:rtl/>
        </w:rPr>
        <w:t>(</w:t>
      </w:r>
      <w:r w:rsidRPr="00DB62A0">
        <w:rPr>
          <w:rtl/>
        </w:rPr>
        <w:t>القاسم</w:t>
      </w:r>
      <w:r>
        <w:rPr>
          <w:rtl/>
        </w:rPr>
        <w:t>)</w:t>
      </w:r>
      <w:r w:rsidRPr="00DB62A0">
        <w:rPr>
          <w:rtl/>
        </w:rPr>
        <w:t xml:space="preserve"> كما فى </w:t>
      </w:r>
      <w:r>
        <w:rPr>
          <w:rtl/>
        </w:rPr>
        <w:t>(</w:t>
      </w:r>
      <w:r w:rsidRPr="00DB62A0">
        <w:rPr>
          <w:rtl/>
        </w:rPr>
        <w:t>البيان المغرب</w:t>
      </w:r>
      <w:r>
        <w:rPr>
          <w:rtl/>
        </w:rPr>
        <w:t>)</w:t>
      </w:r>
      <w:r w:rsidRPr="00DB62A0">
        <w:rPr>
          <w:rtl/>
        </w:rPr>
        <w:t xml:space="preserve"> ج 1 ص 51 ، وهو ذو النفوذ الكبير على ولاة مصر ، والمكانة الكبيرة لدى الخليفة </w:t>
      </w:r>
      <w:r>
        <w:rPr>
          <w:rtl/>
        </w:rPr>
        <w:t>(</w:t>
      </w:r>
      <w:r w:rsidRPr="00DB62A0">
        <w:rPr>
          <w:rtl/>
        </w:rPr>
        <w:t>هشام بن عبد الملك</w:t>
      </w:r>
      <w:r>
        <w:rPr>
          <w:rtl/>
        </w:rPr>
        <w:t>).</w:t>
      </w:r>
      <w:r w:rsidRPr="00DB62A0">
        <w:rPr>
          <w:rtl/>
        </w:rPr>
        <w:t xml:space="preserve"> </w:t>
      </w:r>
      <w:r>
        <w:rPr>
          <w:rtl/>
        </w:rPr>
        <w:t>(</w:t>
      </w:r>
      <w:r w:rsidRPr="00DB62A0">
        <w:rPr>
          <w:rtl/>
        </w:rPr>
        <w:t>راجع الولاة</w:t>
      </w:r>
      <w:r>
        <w:rPr>
          <w:rtl/>
        </w:rPr>
        <w:t>)</w:t>
      </w:r>
      <w:r w:rsidRPr="00DB62A0">
        <w:rPr>
          <w:rtl/>
        </w:rPr>
        <w:t xml:space="preserve"> للكندى ص 73</w:t>
      </w:r>
      <w:r>
        <w:rPr>
          <w:rtl/>
        </w:rPr>
        <w:t xml:space="preserve"> ـ </w:t>
      </w:r>
      <w:r w:rsidRPr="00DB62A0">
        <w:rPr>
          <w:rtl/>
        </w:rPr>
        <w:t xml:space="preserve">76 ، وكتاب </w:t>
      </w:r>
      <w:r>
        <w:rPr>
          <w:rtl/>
        </w:rPr>
        <w:t>(</w:t>
      </w:r>
      <w:r w:rsidRPr="00DB62A0">
        <w:rPr>
          <w:rtl/>
        </w:rPr>
        <w:t>القضاة</w:t>
      </w:r>
      <w:r>
        <w:rPr>
          <w:rtl/>
        </w:rPr>
        <w:t>)</w:t>
      </w:r>
      <w:r w:rsidRPr="00DB62A0">
        <w:rPr>
          <w:rtl/>
        </w:rPr>
        <w:t xml:space="preserve"> للكندى ص 341</w:t>
      </w:r>
      <w:r>
        <w:rPr>
          <w:rtl/>
        </w:rPr>
        <w:t xml:space="preserve"> ـ </w:t>
      </w:r>
      <w:r w:rsidRPr="00DB62A0">
        <w:rPr>
          <w:rtl/>
        </w:rPr>
        <w:t>342.</w:t>
      </w:r>
    </w:p>
    <w:p w:rsidR="00862A92" w:rsidRPr="00DB62A0" w:rsidRDefault="00862A92" w:rsidP="00BC7ADB">
      <w:pPr>
        <w:pStyle w:val="libFootnote0"/>
        <w:rPr>
          <w:rtl/>
        </w:rPr>
      </w:pPr>
      <w:r>
        <w:rPr>
          <w:rtl/>
        </w:rPr>
        <w:t>(</w:t>
      </w:r>
      <w:r w:rsidRPr="00DB62A0">
        <w:rPr>
          <w:rtl/>
        </w:rPr>
        <w:t xml:space="preserve">7) الإكمال 4 / 321 </w:t>
      </w:r>
      <w:r>
        <w:rPr>
          <w:rtl/>
        </w:rPr>
        <w:t>(</w:t>
      </w:r>
      <w:r w:rsidRPr="00DB62A0">
        <w:rPr>
          <w:rtl/>
        </w:rPr>
        <w:t>قال ابن يونس</w:t>
      </w:r>
      <w:r>
        <w:rPr>
          <w:rtl/>
        </w:rPr>
        <w:t>).</w:t>
      </w:r>
      <w:r w:rsidRPr="00DB62A0">
        <w:rPr>
          <w:rtl/>
        </w:rPr>
        <w:t xml:space="preserve"> ويلاحظ أن لفظة </w:t>
      </w:r>
      <w:r>
        <w:rPr>
          <w:rtl/>
        </w:rPr>
        <w:t>(</w:t>
      </w:r>
      <w:r w:rsidRPr="00DB62A0">
        <w:rPr>
          <w:rtl/>
        </w:rPr>
        <w:t>أبى</w:t>
      </w:r>
      <w:r>
        <w:rPr>
          <w:rtl/>
        </w:rPr>
        <w:t>)</w:t>
      </w:r>
      <w:r w:rsidRPr="00DB62A0">
        <w:rPr>
          <w:rtl/>
        </w:rPr>
        <w:t xml:space="preserve"> ، التى تسبق </w:t>
      </w:r>
      <w:r>
        <w:rPr>
          <w:rtl/>
        </w:rPr>
        <w:t>(</w:t>
      </w:r>
      <w:r w:rsidRPr="00DB62A0">
        <w:rPr>
          <w:rtl/>
        </w:rPr>
        <w:t>القاسم</w:t>
      </w:r>
      <w:r>
        <w:rPr>
          <w:rtl/>
        </w:rPr>
        <w:t>)</w:t>
      </w:r>
      <w:r w:rsidRPr="00DB62A0">
        <w:rPr>
          <w:rtl/>
        </w:rPr>
        <w:t xml:space="preserve"> سقطت منه ، وقد أثبتها ؛ لرجحان ذلك.</w:t>
      </w:r>
    </w:p>
    <w:p w:rsidR="00862A92" w:rsidRPr="00DB62A0" w:rsidRDefault="00862A92" w:rsidP="00BC7ADB">
      <w:pPr>
        <w:pStyle w:val="libFootnote0"/>
        <w:rPr>
          <w:rtl/>
        </w:rPr>
      </w:pPr>
      <w:r>
        <w:rPr>
          <w:rtl/>
        </w:rPr>
        <w:t>(</w:t>
      </w:r>
      <w:r w:rsidRPr="00DB62A0">
        <w:rPr>
          <w:rtl/>
        </w:rPr>
        <w:t xml:space="preserve">8) الألقاب ، لابن الفرضى ص 174. ولقّبه ب </w:t>
      </w:r>
      <w:r>
        <w:rPr>
          <w:rtl/>
        </w:rPr>
        <w:t>(</w:t>
      </w:r>
      <w:r w:rsidRPr="00DB62A0">
        <w:rPr>
          <w:rtl/>
        </w:rPr>
        <w:t>قلنسوة</w:t>
      </w:r>
      <w:r>
        <w:rPr>
          <w:rtl/>
        </w:rPr>
        <w:t>)</w:t>
      </w:r>
      <w:r w:rsidRPr="00DB62A0">
        <w:rPr>
          <w:rtl/>
        </w:rPr>
        <w:t xml:space="preserve"> ، وذكر أن ابن يونس ذكره فى </w:t>
      </w:r>
      <w:r>
        <w:rPr>
          <w:rtl/>
        </w:rPr>
        <w:t>(</w:t>
      </w:r>
      <w:r w:rsidRPr="00DB62A0">
        <w:rPr>
          <w:rtl/>
        </w:rPr>
        <w:t>تاريخهم</w:t>
      </w:r>
      <w:r>
        <w:rPr>
          <w:rtl/>
        </w:rPr>
        <w:t>).</w:t>
      </w:r>
    </w:p>
    <w:p w:rsidR="00862A92" w:rsidRPr="00DB62A0" w:rsidRDefault="00862A92" w:rsidP="00BC7ADB">
      <w:pPr>
        <w:pStyle w:val="libFootnote0"/>
        <w:rPr>
          <w:rtl/>
        </w:rPr>
      </w:pPr>
      <w:r>
        <w:rPr>
          <w:rtl/>
        </w:rPr>
        <w:t>(</w:t>
      </w:r>
      <w:r w:rsidRPr="00DB62A0">
        <w:rPr>
          <w:rtl/>
        </w:rPr>
        <w:t xml:space="preserve">9) ضبطه ابن ماكولا بالحروف فى </w:t>
      </w:r>
      <w:r>
        <w:rPr>
          <w:rtl/>
        </w:rPr>
        <w:t>(</w:t>
      </w:r>
      <w:r w:rsidRPr="00DB62A0">
        <w:rPr>
          <w:rtl/>
        </w:rPr>
        <w:t>الإكمال</w:t>
      </w:r>
      <w:r>
        <w:rPr>
          <w:rtl/>
        </w:rPr>
        <w:t>)</w:t>
      </w:r>
      <w:r w:rsidRPr="00DB62A0">
        <w:rPr>
          <w:rtl/>
        </w:rPr>
        <w:t xml:space="preserve"> 4 / 291 </w:t>
      </w:r>
      <w:r>
        <w:rPr>
          <w:rtl/>
        </w:rPr>
        <w:t>(</w:t>
      </w:r>
      <w:r w:rsidRPr="00DB62A0">
        <w:rPr>
          <w:rtl/>
        </w:rPr>
        <w:t>كذا ضبطه ابن يونس بخط الصّورى</w:t>
      </w:r>
      <w:r>
        <w:rPr>
          <w:rtl/>
        </w:rPr>
        <w:t>)</w:t>
      </w:r>
      <w:r w:rsidRPr="00DB62A0">
        <w:rPr>
          <w:rtl/>
        </w:rPr>
        <w:t xml:space="preserve"> ، والأنساب 3 / 412. وحرّفها عبد الغنى بن سعيد فى </w:t>
      </w:r>
      <w:r>
        <w:rPr>
          <w:rtl/>
        </w:rPr>
        <w:t>(</w:t>
      </w:r>
      <w:r w:rsidRPr="00DB62A0">
        <w:rPr>
          <w:rtl/>
        </w:rPr>
        <w:t>المؤتلف والمختلف ، ط. دار الأمين</w:t>
      </w:r>
      <w:r>
        <w:rPr>
          <w:rtl/>
        </w:rPr>
        <w:t>)</w:t>
      </w:r>
      <w:r w:rsidRPr="00DB62A0">
        <w:rPr>
          <w:rtl/>
        </w:rPr>
        <w:t xml:space="preserve"> ص 118 ، إلى </w:t>
      </w:r>
      <w:r>
        <w:rPr>
          <w:rtl/>
        </w:rPr>
        <w:t>(</w:t>
      </w:r>
      <w:r w:rsidRPr="00DB62A0">
        <w:rPr>
          <w:rtl/>
        </w:rPr>
        <w:t>شراج</w:t>
      </w:r>
      <w:r>
        <w:rPr>
          <w:rtl/>
        </w:rPr>
        <w:t>).</w:t>
      </w:r>
      <w:r w:rsidRPr="00DB62A0">
        <w:rPr>
          <w:rtl/>
        </w:rPr>
        <w:t xml:space="preserve"> وهو غير صحيح. وسمّى </w:t>
      </w:r>
      <w:r>
        <w:rPr>
          <w:rtl/>
        </w:rPr>
        <w:t>(</w:t>
      </w:r>
      <w:r w:rsidRPr="00DB62A0">
        <w:rPr>
          <w:rtl/>
        </w:rPr>
        <w:t>سعد بن شراح</w:t>
      </w:r>
      <w:r>
        <w:rPr>
          <w:rtl/>
        </w:rPr>
        <w:t>)</w:t>
      </w:r>
      <w:r w:rsidRPr="00DB62A0">
        <w:rPr>
          <w:rtl/>
        </w:rPr>
        <w:t xml:space="preserve"> سعيد بن شراح. وهذا تحريف. وفتح ابن يونس اسم </w:t>
      </w:r>
      <w:r>
        <w:rPr>
          <w:rtl/>
        </w:rPr>
        <w:t>(</w:t>
      </w:r>
      <w:r w:rsidRPr="00DB62A0">
        <w:rPr>
          <w:rtl/>
        </w:rPr>
        <w:t>شراح</w:t>
      </w:r>
      <w:r>
        <w:rPr>
          <w:rtl/>
        </w:rPr>
        <w:t>)</w:t>
      </w:r>
      <w:r w:rsidRPr="00DB62A0">
        <w:rPr>
          <w:rtl/>
        </w:rPr>
        <w:t xml:space="preserve"> فى ترجمة والده </w:t>
      </w:r>
      <w:r>
        <w:rPr>
          <w:rtl/>
        </w:rPr>
        <w:t>(</w:t>
      </w:r>
      <w:r w:rsidRPr="00DB62A0">
        <w:rPr>
          <w:rtl/>
        </w:rPr>
        <w:t>سعد</w:t>
      </w:r>
      <w:r>
        <w:rPr>
          <w:rtl/>
        </w:rPr>
        <w:t>)</w:t>
      </w:r>
      <w:r w:rsidRPr="00DB62A0">
        <w:rPr>
          <w:rtl/>
        </w:rPr>
        <w:t xml:space="preserve"> ، وابنه </w:t>
      </w:r>
      <w:r>
        <w:rPr>
          <w:rtl/>
        </w:rPr>
        <w:t>(</w:t>
      </w:r>
      <w:r w:rsidRPr="00DB62A0">
        <w:rPr>
          <w:rtl/>
        </w:rPr>
        <w:t>إبراهيم</w:t>
      </w:r>
      <w:r>
        <w:rPr>
          <w:rtl/>
        </w:rPr>
        <w:t>)</w:t>
      </w:r>
      <w:r w:rsidRPr="00DB62A0">
        <w:rPr>
          <w:rtl/>
        </w:rPr>
        <w:t xml:space="preserve"> فى كلا الموضعين فى ترجمتين اثنتين.</w:t>
      </w:r>
    </w:p>
    <w:p w:rsidR="00862A92" w:rsidRPr="00DB62A0" w:rsidRDefault="00862A92" w:rsidP="00BC7ADB">
      <w:pPr>
        <w:pStyle w:val="libFootnote0"/>
        <w:rPr>
          <w:rtl/>
        </w:rPr>
      </w:pPr>
      <w:r>
        <w:rPr>
          <w:rtl/>
        </w:rPr>
        <w:t>(</w:t>
      </w:r>
      <w:r w:rsidRPr="00DB62A0">
        <w:rPr>
          <w:rtl/>
        </w:rPr>
        <w:t xml:space="preserve">10) كذا فى </w:t>
      </w:r>
      <w:r>
        <w:rPr>
          <w:rtl/>
        </w:rPr>
        <w:t>(</w:t>
      </w:r>
      <w:r w:rsidRPr="00DB62A0">
        <w:rPr>
          <w:rtl/>
        </w:rPr>
        <w:t>الأنساب</w:t>
      </w:r>
      <w:r>
        <w:rPr>
          <w:rtl/>
        </w:rPr>
        <w:t>)</w:t>
      </w:r>
      <w:r w:rsidRPr="00DB62A0">
        <w:rPr>
          <w:rtl/>
        </w:rPr>
        <w:t xml:space="preserve"> 3 / 412. وفى </w:t>
      </w:r>
      <w:r>
        <w:rPr>
          <w:rtl/>
        </w:rPr>
        <w:t>(</w:t>
      </w:r>
      <w:r w:rsidRPr="00DB62A0">
        <w:rPr>
          <w:rtl/>
        </w:rPr>
        <w:t>الإكمال</w:t>
      </w:r>
      <w:r>
        <w:rPr>
          <w:rtl/>
        </w:rPr>
        <w:t>)</w:t>
      </w:r>
      <w:r w:rsidRPr="00DB62A0">
        <w:rPr>
          <w:rtl/>
        </w:rPr>
        <w:t xml:space="preserve"> 4 / 293 : رواه ابن وهب. والأول أوضح.</w:t>
      </w:r>
    </w:p>
    <w:p w:rsidR="00862A92" w:rsidRPr="00DB62A0" w:rsidRDefault="00862A92" w:rsidP="00971413">
      <w:pPr>
        <w:pStyle w:val="libNormal0"/>
        <w:rPr>
          <w:rtl/>
        </w:rPr>
      </w:pPr>
      <w:r>
        <w:rPr>
          <w:rtl/>
        </w:rPr>
        <w:br w:type="page"/>
      </w:r>
      <w:r w:rsidRPr="00DB62A0">
        <w:rPr>
          <w:rtl/>
        </w:rPr>
        <w:lastRenderedPageBreak/>
        <w:t xml:space="preserve">وهب ، عن أبى شريح المعافرى ، عن محمد </w:t>
      </w:r>
      <w:r w:rsidRPr="00E945AB">
        <w:rPr>
          <w:rStyle w:val="libFootnotenumChar"/>
          <w:rtl/>
        </w:rPr>
        <w:t>(1)</w:t>
      </w:r>
      <w:r w:rsidRPr="00DB62A0">
        <w:rPr>
          <w:rtl/>
        </w:rPr>
        <w:t xml:space="preserve"> بن يزيد المعافرى </w:t>
      </w:r>
      <w:r w:rsidRPr="00E945AB">
        <w:rPr>
          <w:rStyle w:val="libFootnotenumChar"/>
          <w:rtl/>
        </w:rPr>
        <w:t>(2)</w:t>
      </w:r>
      <w:r>
        <w:rPr>
          <w:rtl/>
        </w:rPr>
        <w:t>.</w:t>
      </w:r>
    </w:p>
    <w:p w:rsidR="00862A92" w:rsidRPr="00DB62A0" w:rsidRDefault="00862A92" w:rsidP="00862A92">
      <w:pPr>
        <w:rPr>
          <w:rtl/>
          <w:lang w:bidi="ar-SA"/>
        </w:rPr>
      </w:pPr>
      <w:r w:rsidRPr="00DB62A0">
        <w:rPr>
          <w:rtl/>
          <w:lang w:bidi="ar-SA"/>
        </w:rPr>
        <w:t>72</w:t>
      </w:r>
      <w:r>
        <w:rPr>
          <w:rtl/>
          <w:lang w:bidi="ar-SA"/>
        </w:rPr>
        <w:t xml:space="preserve"> ـ </w:t>
      </w:r>
      <w:r w:rsidRPr="00DB62A0">
        <w:rPr>
          <w:rtl/>
          <w:lang w:bidi="ar-SA"/>
        </w:rPr>
        <w:t xml:space="preserve">إبراهيم بن سليمان بن عبد الله بن المهلّب الحوتكىّ </w:t>
      </w:r>
      <w:r w:rsidRPr="00E945AB">
        <w:rPr>
          <w:rStyle w:val="libFootnotenumChar"/>
          <w:rtl/>
        </w:rPr>
        <w:t>(3)</w:t>
      </w:r>
      <w:r w:rsidRPr="00DB62A0">
        <w:rPr>
          <w:rtl/>
          <w:lang w:bidi="ar-SA"/>
        </w:rPr>
        <w:t xml:space="preserve"> الحرسىّ القضاعى : من أهل الحرس. يروى عن خالد بن نزار ، وغيره. يكنى أبا الشريف.</w:t>
      </w:r>
    </w:p>
    <w:p w:rsidR="00862A92" w:rsidRPr="00DB62A0" w:rsidRDefault="00862A92" w:rsidP="00862A92">
      <w:pPr>
        <w:rPr>
          <w:rtl/>
          <w:lang w:bidi="ar-SA"/>
        </w:rPr>
      </w:pPr>
      <w:r w:rsidRPr="00DB62A0">
        <w:rPr>
          <w:rtl/>
          <w:lang w:bidi="ar-SA"/>
        </w:rPr>
        <w:t>73</w:t>
      </w:r>
      <w:r>
        <w:rPr>
          <w:rtl/>
          <w:lang w:bidi="ar-SA"/>
        </w:rPr>
        <w:t xml:space="preserve"> ـ </w:t>
      </w:r>
      <w:r w:rsidRPr="00DB62A0">
        <w:rPr>
          <w:rtl/>
          <w:lang w:bidi="ar-SA"/>
        </w:rPr>
        <w:t xml:space="preserve">إبراهيم بن طلق بن السّمح اللّخمىّ : يكنى أبا السمح. كان نفّاطا </w:t>
      </w:r>
      <w:r w:rsidRPr="00E945AB">
        <w:rPr>
          <w:rStyle w:val="libFootnotenumChar"/>
          <w:rtl/>
        </w:rPr>
        <w:t>(4)</w:t>
      </w:r>
      <w:r w:rsidRPr="00DB62A0">
        <w:rPr>
          <w:rtl/>
          <w:lang w:bidi="ar-SA"/>
        </w:rPr>
        <w:t xml:space="preserve"> يرمى بالنار. وقد روى عن أبيه. روى عنه يزيد بن أبى حبيب </w:t>
      </w:r>
      <w:r w:rsidRPr="00E945AB">
        <w:rPr>
          <w:rStyle w:val="libFootnotenumChar"/>
          <w:rtl/>
        </w:rPr>
        <w:t>(5)</w:t>
      </w:r>
      <w:r>
        <w:rPr>
          <w:rtl/>
          <w:lang w:bidi="ar-SA"/>
        </w:rPr>
        <w:t>.</w:t>
      </w:r>
      <w:r w:rsidRPr="00DB62A0">
        <w:rPr>
          <w:rtl/>
          <w:lang w:bidi="ar-SA"/>
        </w:rPr>
        <w:t xml:space="preserve"> له أحاديث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74</w:t>
      </w:r>
      <w:r>
        <w:rPr>
          <w:rtl/>
          <w:lang w:bidi="ar-SA"/>
        </w:rPr>
        <w:t xml:space="preserve"> ـ </w:t>
      </w:r>
      <w:r w:rsidRPr="00DB62A0">
        <w:rPr>
          <w:rtl/>
          <w:lang w:bidi="ar-SA"/>
        </w:rPr>
        <w:t xml:space="preserve">إبراهيم بن عاصم بن موسى المصرى : كتبت عنه. توفى سنة إحدى وثلاثمائة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75</w:t>
      </w:r>
      <w:r>
        <w:rPr>
          <w:rtl/>
          <w:lang w:bidi="ar-SA"/>
        </w:rPr>
        <w:t xml:space="preserve"> ـ </w:t>
      </w:r>
      <w:r w:rsidRPr="00DB62A0">
        <w:rPr>
          <w:rtl/>
          <w:lang w:bidi="ar-SA"/>
        </w:rPr>
        <w:t>إبراهيم بن عبد الله بن محمد بن عيسى بن جابر بن يحيى بن مالك الرشيدى :</w:t>
      </w:r>
      <w:r>
        <w:rPr>
          <w:rFonts w:hint="cs"/>
          <w:rtl/>
          <w:lang w:bidi="ar-SA"/>
        </w:rPr>
        <w:t xml:space="preserve"> </w:t>
      </w:r>
      <w:r w:rsidRPr="00DB62A0">
        <w:rPr>
          <w:rtl/>
          <w:lang w:bidi="ar-SA"/>
        </w:rPr>
        <w:t xml:space="preserve">كنيته : أبو إسحاق ، مولى القارة حليف بنى زهرة. يروى عن مطروح بن شاكر ، وغيره. وهو من أهل رشيد </w:t>
      </w:r>
      <w:r>
        <w:rPr>
          <w:rtl/>
          <w:lang w:bidi="ar-SA"/>
        </w:rPr>
        <w:t>(</w:t>
      </w:r>
      <w:r w:rsidRPr="00DB62A0">
        <w:rPr>
          <w:rtl/>
          <w:lang w:bidi="ar-SA"/>
        </w:rPr>
        <w:t>من مواحيز مصر</w:t>
      </w:r>
      <w:r>
        <w:rPr>
          <w:rtl/>
          <w:lang w:bidi="ar-SA"/>
        </w:rPr>
        <w:t>)</w:t>
      </w:r>
      <w:r w:rsidRPr="00DB62A0">
        <w:rPr>
          <w:rtl/>
          <w:lang w:bidi="ar-SA"/>
        </w:rPr>
        <w:t xml:space="preserve"> </w:t>
      </w:r>
      <w:r w:rsidRPr="00E945AB">
        <w:rPr>
          <w:rStyle w:val="libFootnotenumChar"/>
          <w:rtl/>
        </w:rPr>
        <w:t>(8)</w:t>
      </w:r>
      <w:r>
        <w:rPr>
          <w:rtl/>
          <w:lang w:bidi="ar-SA"/>
        </w:rPr>
        <w:t>.</w:t>
      </w:r>
      <w:r w:rsidRPr="00DB62A0">
        <w:rPr>
          <w:rtl/>
          <w:lang w:bidi="ar-SA"/>
        </w:rPr>
        <w:t xml:space="preserve"> توفى سنة إحدى وثلاثين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الأنساب</w:t>
      </w:r>
      <w:r>
        <w:rPr>
          <w:rtl/>
        </w:rPr>
        <w:t>)</w:t>
      </w:r>
      <w:r w:rsidRPr="00DB62A0">
        <w:rPr>
          <w:rtl/>
        </w:rPr>
        <w:t xml:space="preserve"> 3 / 412 : عمر.</w:t>
      </w:r>
    </w:p>
    <w:p w:rsidR="00862A92" w:rsidRPr="00DB62A0" w:rsidRDefault="00862A92" w:rsidP="00BC7ADB">
      <w:pPr>
        <w:pStyle w:val="libFootnote0"/>
        <w:rPr>
          <w:rtl/>
        </w:rPr>
      </w:pPr>
      <w:r>
        <w:rPr>
          <w:rtl/>
        </w:rPr>
        <w:t>(</w:t>
      </w:r>
      <w:r w:rsidRPr="00DB62A0">
        <w:rPr>
          <w:rtl/>
        </w:rPr>
        <w:t>2) الإكمال 4 / 292</w:t>
      </w:r>
      <w:r>
        <w:rPr>
          <w:rtl/>
        </w:rPr>
        <w:t xml:space="preserve"> ـ </w:t>
      </w:r>
      <w:r w:rsidRPr="00DB62A0">
        <w:rPr>
          <w:rtl/>
        </w:rPr>
        <w:t>293 ، والأنساب 3 / 412.</w:t>
      </w:r>
    </w:p>
    <w:p w:rsidR="00862A92" w:rsidRPr="00437D8A" w:rsidRDefault="00862A92" w:rsidP="00BC7ADB">
      <w:pPr>
        <w:pStyle w:val="libFootnote0"/>
        <w:rPr>
          <w:rtl/>
        </w:rPr>
      </w:pPr>
      <w:r w:rsidRPr="00437D8A">
        <w:rPr>
          <w:rtl/>
        </w:rPr>
        <w:t xml:space="preserve">(3) ضبطه فى </w:t>
      </w:r>
      <w:r>
        <w:rPr>
          <w:rtl/>
        </w:rPr>
        <w:t>(</w:t>
      </w:r>
      <w:r w:rsidRPr="00437D8A">
        <w:rPr>
          <w:rtl/>
        </w:rPr>
        <w:t>الأنساب</w:t>
      </w:r>
      <w:r>
        <w:rPr>
          <w:rtl/>
        </w:rPr>
        <w:t>)</w:t>
      </w:r>
      <w:r w:rsidRPr="00437D8A">
        <w:rPr>
          <w:rtl/>
        </w:rPr>
        <w:t xml:space="preserve"> بالحروف هكذا </w:t>
      </w:r>
      <w:r>
        <w:rPr>
          <w:rtl/>
        </w:rPr>
        <w:t>(</w:t>
      </w:r>
      <w:r w:rsidRPr="00437D8A">
        <w:rPr>
          <w:rtl/>
        </w:rPr>
        <w:t>2 / 287</w:t>
      </w:r>
      <w:r>
        <w:rPr>
          <w:rtl/>
        </w:rPr>
        <w:t>)</w:t>
      </w:r>
      <w:r w:rsidRPr="00437D8A">
        <w:rPr>
          <w:rtl/>
        </w:rPr>
        <w:t xml:space="preserve"> ، وذكر الكندى فى </w:t>
      </w:r>
      <w:r>
        <w:rPr>
          <w:rtl/>
        </w:rPr>
        <w:t>(</w:t>
      </w:r>
      <w:r w:rsidRPr="00437D8A">
        <w:rPr>
          <w:rtl/>
        </w:rPr>
        <w:t>كتاب القضاة</w:t>
      </w:r>
      <w:r>
        <w:rPr>
          <w:rtl/>
        </w:rPr>
        <w:t>)</w:t>
      </w:r>
      <w:r w:rsidRPr="00437D8A">
        <w:rPr>
          <w:rtl/>
        </w:rPr>
        <w:t xml:space="preserve"> ص 413 :</w:t>
      </w:r>
      <w:r w:rsidRPr="00437D8A">
        <w:rPr>
          <w:rFonts w:hint="cs"/>
          <w:rtl/>
        </w:rPr>
        <w:t xml:space="preserve"> </w:t>
      </w:r>
      <w:r w:rsidRPr="00437D8A">
        <w:rPr>
          <w:rtl/>
        </w:rPr>
        <w:t xml:space="preserve">أنه ينسب إلى </w:t>
      </w:r>
      <w:r>
        <w:rPr>
          <w:rtl/>
        </w:rPr>
        <w:t>(</w:t>
      </w:r>
      <w:r w:rsidRPr="00437D8A">
        <w:rPr>
          <w:rtl/>
        </w:rPr>
        <w:t>حوتكة بن أسلم بن الحاف بن قضاعة</w:t>
      </w:r>
      <w:r>
        <w:rPr>
          <w:rtl/>
        </w:rPr>
        <w:t>).</w:t>
      </w:r>
    </w:p>
    <w:p w:rsidR="00862A92" w:rsidRPr="00DB62A0" w:rsidRDefault="00862A92" w:rsidP="00BC7ADB">
      <w:pPr>
        <w:pStyle w:val="libFootnote0"/>
        <w:rPr>
          <w:rtl/>
        </w:rPr>
      </w:pPr>
      <w:r>
        <w:rPr>
          <w:rtl/>
        </w:rPr>
        <w:t>(</w:t>
      </w:r>
      <w:r w:rsidRPr="00DB62A0">
        <w:rPr>
          <w:rtl/>
        </w:rPr>
        <w:t xml:space="preserve">4) نسبة إلى </w:t>
      </w:r>
      <w:r>
        <w:rPr>
          <w:rtl/>
        </w:rPr>
        <w:t>(</w:t>
      </w:r>
      <w:r w:rsidRPr="00DB62A0">
        <w:rPr>
          <w:rtl/>
        </w:rPr>
        <w:t>النّفط</w:t>
      </w:r>
      <w:r>
        <w:rPr>
          <w:rtl/>
        </w:rPr>
        <w:t>)</w:t>
      </w:r>
      <w:r w:rsidRPr="00DB62A0">
        <w:rPr>
          <w:rtl/>
        </w:rPr>
        <w:t xml:space="preserve"> ، وهو نوع من الدهن إذا وقع فى النار يصعب إطفاؤه </w:t>
      </w:r>
      <w:r>
        <w:rPr>
          <w:rtl/>
        </w:rPr>
        <w:t>(</w:t>
      </w:r>
      <w:r w:rsidRPr="00DB62A0">
        <w:rPr>
          <w:rtl/>
        </w:rPr>
        <w:t>وكأنه كان يستخدم فى الحروب</w:t>
      </w:r>
      <w:r>
        <w:rPr>
          <w:rtl/>
        </w:rPr>
        <w:t>).</w:t>
      </w:r>
      <w:r w:rsidRPr="00DB62A0">
        <w:rPr>
          <w:rtl/>
        </w:rPr>
        <w:t xml:space="preserve"> </w:t>
      </w:r>
      <w:r>
        <w:rPr>
          <w:rtl/>
        </w:rPr>
        <w:t>(</w:t>
      </w:r>
      <w:r w:rsidRPr="00DB62A0">
        <w:rPr>
          <w:rtl/>
        </w:rPr>
        <w:t>الأنساب 5 / 514</w:t>
      </w:r>
      <w:r>
        <w:rPr>
          <w:rtl/>
        </w:rPr>
        <w:t>).</w:t>
      </w:r>
    </w:p>
    <w:p w:rsidR="00862A92" w:rsidRPr="00DB62A0" w:rsidRDefault="00862A92" w:rsidP="00BC7ADB">
      <w:pPr>
        <w:pStyle w:val="libFootnote0"/>
        <w:rPr>
          <w:rtl/>
        </w:rPr>
      </w:pPr>
      <w:r>
        <w:rPr>
          <w:rtl/>
        </w:rPr>
        <w:t>(</w:t>
      </w:r>
      <w:r w:rsidRPr="00DB62A0">
        <w:rPr>
          <w:rtl/>
        </w:rPr>
        <w:t xml:space="preserve">5) راجع دراستى عنه محدّثا فى كتاب </w:t>
      </w:r>
      <w:r>
        <w:rPr>
          <w:rtl/>
        </w:rPr>
        <w:t>(</w:t>
      </w:r>
      <w:r w:rsidRPr="00DB62A0">
        <w:rPr>
          <w:rtl/>
        </w:rPr>
        <w:t>الحياة الثقافية فى العالم العربى فى ق 1 ، 2 ه‍</w:t>
      </w:r>
      <w:r>
        <w:rPr>
          <w:rtl/>
        </w:rPr>
        <w:t>)</w:t>
      </w:r>
      <w:r w:rsidRPr="00DB62A0">
        <w:rPr>
          <w:rtl/>
        </w:rPr>
        <w:t xml:space="preserve"> 1 / 152</w:t>
      </w:r>
      <w:r>
        <w:rPr>
          <w:rtl/>
        </w:rPr>
        <w:t xml:space="preserve"> ـ </w:t>
      </w:r>
      <w:r w:rsidRPr="00DB62A0">
        <w:rPr>
          <w:rtl/>
        </w:rPr>
        <w:t>156.</w:t>
      </w:r>
    </w:p>
    <w:p w:rsidR="00862A92" w:rsidRPr="00DB62A0" w:rsidRDefault="00862A92" w:rsidP="00BC7ADB">
      <w:pPr>
        <w:pStyle w:val="libFootnote0"/>
        <w:rPr>
          <w:rtl/>
        </w:rPr>
      </w:pPr>
      <w:r>
        <w:rPr>
          <w:rtl/>
        </w:rPr>
        <w:t>(</w:t>
      </w:r>
      <w:r w:rsidRPr="00DB62A0">
        <w:rPr>
          <w:rtl/>
        </w:rPr>
        <w:t xml:space="preserve">6) الإكمال 4 / 359 ، والأنساب 5 / 514 </w:t>
      </w:r>
      <w:r>
        <w:rPr>
          <w:rtl/>
        </w:rPr>
        <w:t>(</w:t>
      </w:r>
      <w:r w:rsidRPr="00DB62A0">
        <w:rPr>
          <w:rtl/>
        </w:rPr>
        <w:t xml:space="preserve">وحدّد أن ترجمته ذكرها أبو سعيد بن يونس الحافظ فى </w:t>
      </w:r>
      <w:r>
        <w:rPr>
          <w:rtl/>
        </w:rPr>
        <w:t>(</w:t>
      </w:r>
      <w:r w:rsidRPr="00DB62A0">
        <w:rPr>
          <w:rtl/>
        </w:rPr>
        <w:t>تاريخ مصر</w:t>
      </w:r>
      <w:r>
        <w:rPr>
          <w:rtl/>
        </w:rPr>
        <w:t>).</w:t>
      </w:r>
    </w:p>
    <w:p w:rsidR="00862A92" w:rsidRPr="00DB62A0" w:rsidRDefault="00862A92" w:rsidP="00BC7ADB">
      <w:pPr>
        <w:pStyle w:val="libFootnote0"/>
        <w:rPr>
          <w:rtl/>
        </w:rPr>
      </w:pPr>
      <w:r>
        <w:rPr>
          <w:rtl/>
        </w:rPr>
        <w:t>(</w:t>
      </w:r>
      <w:r w:rsidRPr="00DB62A0">
        <w:rPr>
          <w:rtl/>
        </w:rPr>
        <w:t>7) تاريخ الإسلام 23 / 57 ، وأضاف ما يلى : ذو مزاح ومجون ، مع ثقة ودين</w:t>
      </w:r>
      <w:r>
        <w:rPr>
          <w:rtl/>
        </w:rPr>
        <w:t>!</w:t>
      </w:r>
      <w:r w:rsidRPr="00DB62A0">
        <w:rPr>
          <w:rtl/>
        </w:rPr>
        <w:t xml:space="preserve"> روى عن يونس ابن عبد الأعلى ، وعيسى بن مثرود.</w:t>
      </w:r>
    </w:p>
    <w:p w:rsidR="00862A92" w:rsidRDefault="00862A92" w:rsidP="00BC7ADB">
      <w:pPr>
        <w:pStyle w:val="libFootnote0"/>
        <w:rPr>
          <w:rtl/>
        </w:rPr>
      </w:pPr>
      <w:r>
        <w:rPr>
          <w:rtl/>
        </w:rPr>
        <w:t>(</w:t>
      </w:r>
      <w:r w:rsidRPr="00DB62A0">
        <w:rPr>
          <w:rtl/>
        </w:rPr>
        <w:t xml:space="preserve">8) رشيد : بليدة على ساحل البحر والنيل </w:t>
      </w:r>
      <w:r>
        <w:rPr>
          <w:rtl/>
        </w:rPr>
        <w:t>(</w:t>
      </w:r>
      <w:r w:rsidRPr="00DB62A0">
        <w:rPr>
          <w:rtl/>
        </w:rPr>
        <w:t>قرب الإسكندرية</w:t>
      </w:r>
      <w:r>
        <w:rPr>
          <w:rtl/>
        </w:rPr>
        <w:t>)</w:t>
      </w:r>
      <w:r w:rsidRPr="00DB62A0">
        <w:rPr>
          <w:rtl/>
        </w:rPr>
        <w:t xml:space="preserve"> مقابل البرلّس. </w:t>
      </w:r>
      <w:r>
        <w:rPr>
          <w:rtl/>
        </w:rPr>
        <w:t>(</w:t>
      </w:r>
      <w:r w:rsidRPr="00DB62A0">
        <w:rPr>
          <w:rtl/>
        </w:rPr>
        <w:t>معجم البلدان 3 / 52</w:t>
      </w:r>
      <w:r>
        <w:rPr>
          <w:rtl/>
        </w:rPr>
        <w:t>).</w:t>
      </w:r>
      <w:r w:rsidRPr="00DB62A0">
        <w:rPr>
          <w:rtl/>
        </w:rPr>
        <w:t xml:space="preserve"> والعبارة فى </w:t>
      </w:r>
      <w:r>
        <w:rPr>
          <w:rtl/>
        </w:rPr>
        <w:t>(</w:t>
      </w:r>
      <w:r w:rsidRPr="00DB62A0">
        <w:rPr>
          <w:rtl/>
        </w:rPr>
        <w:t>الأنساب</w:t>
      </w:r>
      <w:r>
        <w:rPr>
          <w:rtl/>
        </w:rPr>
        <w:t>)</w:t>
      </w:r>
      <w:r w:rsidRPr="00DB62A0">
        <w:rPr>
          <w:rtl/>
        </w:rPr>
        <w:t xml:space="preserve"> 3 / 68. أما بالنسبة لكلمة </w:t>
      </w:r>
      <w:r>
        <w:rPr>
          <w:rtl/>
        </w:rPr>
        <w:t>(</w:t>
      </w:r>
      <w:r w:rsidRPr="00DB62A0">
        <w:rPr>
          <w:rtl/>
        </w:rPr>
        <w:t>مواحيز</w:t>
      </w:r>
      <w:r>
        <w:rPr>
          <w:rtl/>
        </w:rPr>
        <w:t>)</w:t>
      </w:r>
      <w:r w:rsidRPr="00DB62A0">
        <w:rPr>
          <w:rtl/>
        </w:rPr>
        <w:t xml:space="preserve"> الواردة فى النص ، فكأنها جمع </w:t>
      </w:r>
      <w:r>
        <w:rPr>
          <w:rtl/>
        </w:rPr>
        <w:t>(</w:t>
      </w:r>
      <w:r w:rsidRPr="00DB62A0">
        <w:rPr>
          <w:rtl/>
        </w:rPr>
        <w:t>ماحور</w:t>
      </w:r>
      <w:r>
        <w:rPr>
          <w:rtl/>
        </w:rPr>
        <w:t>)</w:t>
      </w:r>
      <w:r w:rsidRPr="00DB62A0">
        <w:rPr>
          <w:rtl/>
        </w:rPr>
        <w:t xml:space="preserve"> ، التى أوردها </w:t>
      </w:r>
      <w:r>
        <w:rPr>
          <w:rtl/>
        </w:rPr>
        <w:t>(</w:t>
      </w:r>
      <w:r w:rsidRPr="00DB62A0">
        <w:rPr>
          <w:rtl/>
        </w:rPr>
        <w:t>اللسان فى مادة ح. و. ز</w:t>
      </w:r>
      <w:r>
        <w:rPr>
          <w:rtl/>
        </w:rPr>
        <w:t>)</w:t>
      </w:r>
      <w:r w:rsidRPr="00DB62A0">
        <w:rPr>
          <w:rtl/>
        </w:rPr>
        <w:t xml:space="preserve"> ج 2 / 1047 فى سياق تعليق </w:t>
      </w:r>
      <w:r>
        <w:rPr>
          <w:rtl/>
        </w:rPr>
        <w:t>(</w:t>
      </w:r>
      <w:r w:rsidRPr="00DB62A0">
        <w:rPr>
          <w:rtl/>
        </w:rPr>
        <w:t>عبيد بن جبر لا حرّ ، كما تركها محققو اللسان</w:t>
      </w:r>
      <w:r>
        <w:rPr>
          <w:rtl/>
        </w:rPr>
        <w:t>)</w:t>
      </w:r>
      <w:r w:rsidRPr="00DB62A0">
        <w:rPr>
          <w:rtl/>
        </w:rPr>
        <w:t xml:space="preserve"> راوى الحديث على ما دار بينه وبين الصحابى المصرى </w:t>
      </w:r>
      <w:r>
        <w:rPr>
          <w:rtl/>
        </w:rPr>
        <w:t>(</w:t>
      </w:r>
      <w:r w:rsidRPr="00DB62A0">
        <w:rPr>
          <w:rtl/>
        </w:rPr>
        <w:t>أبى بصرة الغفارى لا أبى نضرة التى وردت فى اللسان</w:t>
      </w:r>
      <w:r>
        <w:rPr>
          <w:rtl/>
        </w:rPr>
        <w:t>).</w:t>
      </w:r>
      <w:r w:rsidRPr="00DB62A0">
        <w:rPr>
          <w:rtl/>
        </w:rPr>
        <w:t xml:space="preserve"> والحديث كما ورد فى </w:t>
      </w:r>
      <w:r>
        <w:rPr>
          <w:rtl/>
        </w:rPr>
        <w:t>(</w:t>
      </w:r>
      <w:r w:rsidRPr="00DB62A0">
        <w:rPr>
          <w:rtl/>
        </w:rPr>
        <w:t>فتوح مصر ص 283</w:t>
      </w:r>
      <w:r>
        <w:rPr>
          <w:rtl/>
        </w:rPr>
        <w:t>)</w:t>
      </w:r>
      <w:r w:rsidRPr="00DB62A0">
        <w:rPr>
          <w:rtl/>
        </w:rPr>
        <w:t xml:space="preserve"> ، وفى </w:t>
      </w:r>
      <w:r>
        <w:rPr>
          <w:rtl/>
        </w:rPr>
        <w:t>(</w:t>
      </w:r>
      <w:r w:rsidRPr="00DB62A0">
        <w:rPr>
          <w:rtl/>
        </w:rPr>
        <w:t>اللسان</w:t>
      </w:r>
      <w:r>
        <w:rPr>
          <w:rtl/>
        </w:rPr>
        <w:t>)</w:t>
      </w:r>
      <w:r w:rsidRPr="00DB62A0">
        <w:rPr>
          <w:rtl/>
        </w:rPr>
        <w:t xml:space="preserve"> : خرج عبيد مع الصحابى المذكور من الفسطاط إلى الإسكندرية فى سفينة ، فلما خرجا من مرساهم ، أمر الصحابى بسفرته ، ودعا للغداء فى رمضان. فقال عبيد</w:t>
      </w:r>
    </w:p>
    <w:p w:rsidR="00862A92" w:rsidRPr="00DB62A0" w:rsidRDefault="00862A92" w:rsidP="00971413">
      <w:pPr>
        <w:pStyle w:val="libNormal0"/>
        <w:rPr>
          <w:rtl/>
        </w:rPr>
      </w:pPr>
      <w:r>
        <w:rPr>
          <w:rtl/>
        </w:rPr>
        <w:br w:type="page"/>
      </w:r>
      <w:r w:rsidRPr="00DB62A0">
        <w:rPr>
          <w:rtl/>
        </w:rPr>
        <w:lastRenderedPageBreak/>
        <w:t xml:space="preserve">وثلاثمائة. ذكر بفضل ، وصلاح </w:t>
      </w:r>
      <w:r w:rsidRPr="00E945AB">
        <w:rPr>
          <w:rStyle w:val="libFootnotenumChar"/>
          <w:rtl/>
        </w:rPr>
        <w:t>(1)</w:t>
      </w:r>
      <w:r>
        <w:rPr>
          <w:rtl/>
        </w:rPr>
        <w:t>.</w:t>
      </w:r>
    </w:p>
    <w:p w:rsidR="00862A92" w:rsidRPr="00DB62A0" w:rsidRDefault="00862A92" w:rsidP="00862A92">
      <w:pPr>
        <w:rPr>
          <w:rtl/>
          <w:lang w:bidi="ar-SA"/>
        </w:rPr>
      </w:pPr>
      <w:r w:rsidRPr="00DB62A0">
        <w:rPr>
          <w:rtl/>
          <w:lang w:bidi="ar-SA"/>
        </w:rPr>
        <w:t>76</w:t>
      </w:r>
      <w:r>
        <w:rPr>
          <w:rtl/>
          <w:lang w:bidi="ar-SA"/>
        </w:rPr>
        <w:t xml:space="preserve"> ـ </w:t>
      </w:r>
      <w:r w:rsidRPr="00DB62A0">
        <w:rPr>
          <w:rtl/>
          <w:lang w:bidi="ar-SA"/>
        </w:rPr>
        <w:t>إبراهيم بن عمرو بن ثور بن عمران المرادى «مولاهم المصرى» : أبو إسحاق.</w:t>
      </w:r>
    </w:p>
    <w:p w:rsidR="00862A92" w:rsidRPr="00DB62A0" w:rsidRDefault="00862A92" w:rsidP="00862A92">
      <w:pPr>
        <w:rPr>
          <w:rtl/>
          <w:lang w:bidi="ar-SA"/>
        </w:rPr>
      </w:pPr>
      <w:r w:rsidRPr="00DB62A0">
        <w:rPr>
          <w:rtl/>
          <w:lang w:bidi="ar-SA"/>
        </w:rPr>
        <w:t xml:space="preserve">سمع ابن بكير ، وأحمد بن صالح ، وغيرهما. حدثت عنه. ثقة ، كان يخضب ، وعمى. توفى فى شعبان سنة ثلاث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77</w:t>
      </w:r>
      <w:r>
        <w:rPr>
          <w:rtl/>
          <w:lang w:bidi="ar-SA"/>
        </w:rPr>
        <w:t xml:space="preserve"> ـ </w:t>
      </w:r>
      <w:r w:rsidRPr="00DB62A0">
        <w:rPr>
          <w:rtl/>
          <w:lang w:bidi="ar-SA"/>
        </w:rPr>
        <w:t>إبراهيم بن عمرو بن عمرو بن سوّاد السّرحىّ : يكنى أبا الغيداق. حدّث عن جده «عمرو»</w:t>
      </w:r>
      <w:r>
        <w:rPr>
          <w:rtl/>
          <w:lang w:bidi="ar-SA"/>
        </w:rPr>
        <w:t>.</w:t>
      </w:r>
      <w:r w:rsidRPr="00DB62A0">
        <w:rPr>
          <w:rtl/>
          <w:lang w:bidi="ar-SA"/>
        </w:rPr>
        <w:t xml:space="preserve"> توفى سنة إحدى وتسعين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78</w:t>
      </w:r>
      <w:r>
        <w:rPr>
          <w:rtl/>
          <w:lang w:bidi="ar-SA"/>
        </w:rPr>
        <w:t xml:space="preserve"> ـ </w:t>
      </w:r>
      <w:r w:rsidRPr="00DB62A0">
        <w:rPr>
          <w:rtl/>
          <w:lang w:bidi="ar-SA"/>
        </w:rPr>
        <w:t xml:space="preserve">إبراهيم بن عنمة المزنىّ </w:t>
      </w:r>
      <w:r w:rsidRPr="00E945AB">
        <w:rPr>
          <w:rStyle w:val="libFootnotenumChar"/>
          <w:rtl/>
        </w:rPr>
        <w:t>(4)</w:t>
      </w:r>
      <w:r w:rsidRPr="00DB62A0">
        <w:rPr>
          <w:rtl/>
          <w:lang w:bidi="ar-SA"/>
        </w:rPr>
        <w:t xml:space="preserve"> :</w:t>
      </w:r>
    </w:p>
    <w:p w:rsidR="00862A92" w:rsidRPr="00DB62A0" w:rsidRDefault="00862A92" w:rsidP="00862A92">
      <w:pPr>
        <w:rPr>
          <w:rtl/>
          <w:lang w:bidi="ar-SA"/>
        </w:rPr>
      </w:pPr>
      <w:r w:rsidRPr="00DB62A0">
        <w:rPr>
          <w:rtl/>
          <w:lang w:bidi="ar-SA"/>
        </w:rPr>
        <w:t xml:space="preserve">فى المصريين ، يروى عن أبيه. روى عنه ابنه محمد بن إبراهيم. ولأبيه صحبة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له : ما تغيبنا عن منازلنا ، فقال الصحابى : </w:t>
      </w:r>
      <w:r>
        <w:rPr>
          <w:rtl/>
        </w:rPr>
        <w:t>أ</w:t>
      </w:r>
      <w:r w:rsidRPr="00DB62A0">
        <w:rPr>
          <w:rtl/>
        </w:rPr>
        <w:t xml:space="preserve">ترغب عن سنة النبي </w:t>
      </w:r>
      <w:r w:rsidRPr="00CF53AF">
        <w:rPr>
          <w:rStyle w:val="libAlaemChar"/>
          <w:rtl/>
        </w:rPr>
        <w:t>صلى‌الله‌عليه‌وسلم</w:t>
      </w:r>
      <w:r>
        <w:rPr>
          <w:rtl/>
        </w:rPr>
        <w:t>؟!</w:t>
      </w:r>
      <w:r w:rsidRPr="00DB62A0">
        <w:rPr>
          <w:rtl/>
        </w:rPr>
        <w:t xml:space="preserve"> وزاد اللسان تعليق الراوى وهو به اللفظة المرادة ، قال : فلم نزل نفطر حتى بلغنا ما حوزنا. </w:t>
      </w:r>
      <w:r>
        <w:rPr>
          <w:rtl/>
        </w:rPr>
        <w:t>(</w:t>
      </w:r>
      <w:r w:rsidRPr="00DB62A0">
        <w:rPr>
          <w:rtl/>
        </w:rPr>
        <w:t>أى : الموضع الذي أرادوه</w:t>
      </w:r>
      <w:r>
        <w:rPr>
          <w:rtl/>
        </w:rPr>
        <w:t>).</w:t>
      </w:r>
      <w:r w:rsidRPr="00DB62A0">
        <w:rPr>
          <w:rtl/>
        </w:rPr>
        <w:t xml:space="preserve"> وأهل الشام يسمون المكان بينهم وبين العدو ، الذي فيه أساميهم ومكاتبهم </w:t>
      </w:r>
      <w:r>
        <w:rPr>
          <w:rtl/>
        </w:rPr>
        <w:t>(</w:t>
      </w:r>
      <w:r w:rsidRPr="00DB62A0">
        <w:rPr>
          <w:rtl/>
        </w:rPr>
        <w:t>الماحوز</w:t>
      </w:r>
      <w:r>
        <w:rPr>
          <w:rtl/>
        </w:rPr>
        <w:t>).</w:t>
      </w:r>
    </w:p>
    <w:p w:rsidR="00862A92" w:rsidRPr="00DB62A0" w:rsidRDefault="00862A92" w:rsidP="00BC7ADB">
      <w:pPr>
        <w:pStyle w:val="libFootnote0"/>
        <w:rPr>
          <w:rtl/>
        </w:rPr>
      </w:pPr>
      <w:r>
        <w:rPr>
          <w:rtl/>
        </w:rPr>
        <w:t>(</w:t>
      </w:r>
      <w:r w:rsidRPr="00DB62A0">
        <w:rPr>
          <w:rtl/>
        </w:rPr>
        <w:t>1) الإكمال 4 / 140 ، والأنساب 3 / 68.</w:t>
      </w:r>
    </w:p>
    <w:p w:rsidR="00862A92" w:rsidRPr="00DB62A0" w:rsidRDefault="00862A92" w:rsidP="00BC7ADB">
      <w:pPr>
        <w:pStyle w:val="libFootnote0"/>
        <w:rPr>
          <w:rtl/>
        </w:rPr>
      </w:pPr>
      <w:r>
        <w:rPr>
          <w:rtl/>
        </w:rPr>
        <w:t>(</w:t>
      </w:r>
      <w:r w:rsidRPr="00DB62A0">
        <w:rPr>
          <w:rtl/>
        </w:rPr>
        <w:t>2) تاريخ الإسلام 23 / 112.</w:t>
      </w:r>
    </w:p>
    <w:p w:rsidR="00862A92" w:rsidRPr="00DB62A0" w:rsidRDefault="00862A92" w:rsidP="00BC7ADB">
      <w:pPr>
        <w:pStyle w:val="libFootnote0"/>
        <w:rPr>
          <w:rtl/>
        </w:rPr>
      </w:pPr>
      <w:r>
        <w:rPr>
          <w:rtl/>
        </w:rPr>
        <w:t>(</w:t>
      </w:r>
      <w:r w:rsidRPr="00DB62A0">
        <w:rPr>
          <w:rtl/>
        </w:rPr>
        <w:t xml:space="preserve">3) الإكمال 4 / 287 ، هامش 1 / نقلا عن التوضيح </w:t>
      </w:r>
      <w:r>
        <w:rPr>
          <w:rtl/>
        </w:rPr>
        <w:t>(</w:t>
      </w:r>
      <w:r w:rsidRPr="00DB62A0">
        <w:rPr>
          <w:rtl/>
        </w:rPr>
        <w:t>ذكره ابن يونس فى تاريخه</w:t>
      </w:r>
      <w:r>
        <w:rPr>
          <w:rtl/>
        </w:rPr>
        <w:t>).</w:t>
      </w:r>
    </w:p>
    <w:p w:rsidR="00862A92" w:rsidRPr="00DB62A0" w:rsidRDefault="00862A92" w:rsidP="00BC7ADB">
      <w:pPr>
        <w:pStyle w:val="libFootnote0"/>
        <w:rPr>
          <w:rtl/>
        </w:rPr>
      </w:pPr>
      <w:r>
        <w:rPr>
          <w:rtl/>
        </w:rPr>
        <w:t>(</w:t>
      </w:r>
      <w:r w:rsidRPr="00DB62A0">
        <w:rPr>
          <w:rtl/>
        </w:rPr>
        <w:t xml:space="preserve">4) أقحم ابن ماكولا وسط نقوله فى هذه الترجمة عن تاريخ ابن يونس نصا ، قال فيه : «قال عبد الغنى : عنمة </w:t>
      </w:r>
      <w:r>
        <w:rPr>
          <w:rtl/>
        </w:rPr>
        <w:t>(</w:t>
      </w:r>
      <w:r w:rsidRPr="00DB62A0">
        <w:rPr>
          <w:rtl/>
        </w:rPr>
        <w:t>بسكون النون</w:t>
      </w:r>
      <w:r>
        <w:rPr>
          <w:rtl/>
        </w:rPr>
        <w:t>).</w:t>
      </w:r>
      <w:r w:rsidRPr="00DB62A0">
        <w:rPr>
          <w:rtl/>
        </w:rPr>
        <w:t xml:space="preserve"> وليس بشىء»</w:t>
      </w:r>
      <w:r>
        <w:rPr>
          <w:rtl/>
        </w:rPr>
        <w:t>.</w:t>
      </w:r>
      <w:r w:rsidRPr="00DB62A0">
        <w:rPr>
          <w:rtl/>
        </w:rPr>
        <w:t xml:space="preserve"> </w:t>
      </w:r>
      <w:r>
        <w:rPr>
          <w:rtl/>
        </w:rPr>
        <w:t>(</w:t>
      </w:r>
      <w:r w:rsidRPr="00DB62A0">
        <w:rPr>
          <w:rtl/>
        </w:rPr>
        <w:t>الإكمال 6 / 144</w:t>
      </w:r>
      <w:r>
        <w:rPr>
          <w:rtl/>
        </w:rPr>
        <w:t>).</w:t>
      </w:r>
      <w:r w:rsidRPr="00DB62A0">
        <w:rPr>
          <w:rtl/>
        </w:rPr>
        <w:t xml:space="preserve"> وبالرجوع</w:t>
      </w:r>
      <w:r>
        <w:rPr>
          <w:rtl/>
        </w:rPr>
        <w:t xml:space="preserve"> ـ </w:t>
      </w:r>
      <w:r w:rsidRPr="00DB62A0">
        <w:rPr>
          <w:rtl/>
        </w:rPr>
        <w:t>لتوثيق هذا النص</w:t>
      </w:r>
      <w:r>
        <w:rPr>
          <w:rtl/>
        </w:rPr>
        <w:t xml:space="preserve"> ـ </w:t>
      </w:r>
      <w:r w:rsidRPr="00DB62A0">
        <w:rPr>
          <w:rtl/>
        </w:rPr>
        <w:t xml:space="preserve">إلى كتاب المحدّث عبد الغنى بن سعيد المصرى </w:t>
      </w:r>
      <w:r>
        <w:rPr>
          <w:rtl/>
        </w:rPr>
        <w:t>(</w:t>
      </w:r>
      <w:r w:rsidRPr="00DB62A0">
        <w:rPr>
          <w:rtl/>
        </w:rPr>
        <w:t>332</w:t>
      </w:r>
      <w:r>
        <w:rPr>
          <w:rtl/>
        </w:rPr>
        <w:t xml:space="preserve"> ـ </w:t>
      </w:r>
      <w:r w:rsidRPr="00DB62A0">
        <w:rPr>
          <w:rtl/>
        </w:rPr>
        <w:t>409 ه‍</w:t>
      </w:r>
      <w:r>
        <w:rPr>
          <w:rtl/>
        </w:rPr>
        <w:t>)</w:t>
      </w:r>
      <w:r w:rsidRPr="00DB62A0">
        <w:rPr>
          <w:rtl/>
        </w:rPr>
        <w:t xml:space="preserve"> المسمى : </w:t>
      </w:r>
      <w:r>
        <w:rPr>
          <w:rtl/>
        </w:rPr>
        <w:t>(</w:t>
      </w:r>
      <w:r w:rsidRPr="00DB62A0">
        <w:rPr>
          <w:rtl/>
        </w:rPr>
        <w:t>المؤتلف والمختلف</w:t>
      </w:r>
      <w:r>
        <w:rPr>
          <w:rtl/>
        </w:rPr>
        <w:t>)</w:t>
      </w:r>
      <w:r w:rsidRPr="00DB62A0">
        <w:rPr>
          <w:rtl/>
        </w:rPr>
        <w:t xml:space="preserve"> ص 134 ، ألفيته يذكر أن عنمة المزنى صحابى ، روى عنه ابنه إبراهيم ، وابن ابنه </w:t>
      </w:r>
      <w:r>
        <w:rPr>
          <w:rtl/>
        </w:rPr>
        <w:t>(</w:t>
      </w:r>
      <w:r w:rsidRPr="00DB62A0">
        <w:rPr>
          <w:rtl/>
        </w:rPr>
        <w:t>محمد</w:t>
      </w:r>
      <w:r>
        <w:rPr>
          <w:rtl/>
        </w:rPr>
        <w:t>)</w:t>
      </w:r>
      <w:r w:rsidRPr="00DB62A0">
        <w:rPr>
          <w:rtl/>
        </w:rPr>
        <w:t xml:space="preserve"> ، وهما من أهل مصر. وهذا يعنى أن الشق الأول من اقتباس </w:t>
      </w:r>
      <w:r>
        <w:rPr>
          <w:rtl/>
        </w:rPr>
        <w:t>(</w:t>
      </w:r>
      <w:r w:rsidRPr="00DB62A0">
        <w:rPr>
          <w:rtl/>
        </w:rPr>
        <w:t>ابن ماكولا</w:t>
      </w:r>
      <w:r>
        <w:rPr>
          <w:rtl/>
        </w:rPr>
        <w:t>)</w:t>
      </w:r>
      <w:r w:rsidRPr="00DB62A0">
        <w:rPr>
          <w:rtl/>
        </w:rPr>
        <w:t xml:space="preserve"> لعبد الغنى ، والشق الآخر هو رأى ابن ماكولا ، وفيه يرجح ضبط </w:t>
      </w:r>
      <w:r>
        <w:rPr>
          <w:rtl/>
        </w:rPr>
        <w:t>(</w:t>
      </w:r>
      <w:r w:rsidRPr="00DB62A0">
        <w:rPr>
          <w:rtl/>
        </w:rPr>
        <w:t>ابن يونس</w:t>
      </w:r>
      <w:r>
        <w:rPr>
          <w:rtl/>
        </w:rPr>
        <w:t>)</w:t>
      </w:r>
      <w:r w:rsidRPr="00DB62A0">
        <w:rPr>
          <w:rtl/>
        </w:rPr>
        <w:t xml:space="preserve"> لذلك الاسم. وكان الصواب ذكر نص عبد الغنى ، وتعليق ابن ماكولا عليه ، بعد انتهاء </w:t>
      </w:r>
      <w:r>
        <w:rPr>
          <w:rtl/>
        </w:rPr>
        <w:t>(</w:t>
      </w:r>
      <w:r w:rsidRPr="00DB62A0">
        <w:rPr>
          <w:rtl/>
        </w:rPr>
        <w:t>نص ابن يونس</w:t>
      </w:r>
      <w:r>
        <w:rPr>
          <w:rtl/>
        </w:rPr>
        <w:t>)</w:t>
      </w:r>
      <w:r w:rsidRPr="00DB62A0">
        <w:rPr>
          <w:rtl/>
        </w:rPr>
        <w:t xml:space="preserve"> ؛ كى لا يظن أن النص لابن يونس. وعلى كل ، فمن المؤكد عدم إمكانية نقل ابن يونس عن كتاب </w:t>
      </w:r>
      <w:r>
        <w:rPr>
          <w:rtl/>
        </w:rPr>
        <w:t>(</w:t>
      </w:r>
      <w:r w:rsidRPr="00DB62A0">
        <w:rPr>
          <w:rtl/>
        </w:rPr>
        <w:t>عبد الغنى</w:t>
      </w:r>
      <w:r>
        <w:rPr>
          <w:rtl/>
        </w:rPr>
        <w:t>)</w:t>
      </w:r>
      <w:r w:rsidRPr="00DB62A0">
        <w:rPr>
          <w:rtl/>
        </w:rPr>
        <w:t xml:space="preserve"> المذكور ؛ لأنه ولد سنة 332 ه‍ </w:t>
      </w:r>
      <w:r>
        <w:rPr>
          <w:rtl/>
        </w:rPr>
        <w:t>(</w:t>
      </w:r>
      <w:r w:rsidRPr="00DB62A0">
        <w:rPr>
          <w:rtl/>
        </w:rPr>
        <w:t>لا 302 ه‍ ، كما ذكر خطأ محقق «المؤتلف والمختلف» فى مقدمته ص 5</w:t>
      </w:r>
      <w:r>
        <w:rPr>
          <w:rtl/>
        </w:rPr>
        <w:t>)</w:t>
      </w:r>
      <w:r w:rsidRPr="00DB62A0">
        <w:rPr>
          <w:rtl/>
        </w:rPr>
        <w:t xml:space="preserve"> ، وتوفى سنة 409 ه‍ </w:t>
      </w:r>
      <w:r>
        <w:rPr>
          <w:rtl/>
        </w:rPr>
        <w:t>(</w:t>
      </w:r>
      <w:r w:rsidRPr="00DB62A0">
        <w:rPr>
          <w:rtl/>
        </w:rPr>
        <w:t>مخطوط تاريخ دمشق 14 / 312 ، ووفيات الأعيان 3 / 223</w:t>
      </w:r>
      <w:r>
        <w:rPr>
          <w:rtl/>
        </w:rPr>
        <w:t>)</w:t>
      </w:r>
      <w:r w:rsidRPr="00DB62A0">
        <w:rPr>
          <w:rtl/>
        </w:rPr>
        <w:t xml:space="preserve"> ، فهو</w:t>
      </w:r>
      <w:r>
        <w:rPr>
          <w:rtl/>
        </w:rPr>
        <w:t xml:space="preserve"> ـ </w:t>
      </w:r>
      <w:r w:rsidRPr="00DB62A0">
        <w:rPr>
          <w:rtl/>
        </w:rPr>
        <w:t>بناء عليه</w:t>
      </w:r>
      <w:r>
        <w:rPr>
          <w:rtl/>
        </w:rPr>
        <w:t xml:space="preserve"> ـ </w:t>
      </w:r>
      <w:r w:rsidRPr="00DB62A0">
        <w:rPr>
          <w:rtl/>
        </w:rPr>
        <w:t xml:space="preserve">كان ابن 15 سنة ، عند وفاة ابن يونس </w:t>
      </w:r>
      <w:r>
        <w:rPr>
          <w:rtl/>
        </w:rPr>
        <w:t>(</w:t>
      </w:r>
      <w:r w:rsidRPr="00DB62A0">
        <w:rPr>
          <w:rtl/>
        </w:rPr>
        <w:t>347 ه‍</w:t>
      </w:r>
      <w:r>
        <w:rPr>
          <w:rtl/>
        </w:rPr>
        <w:t>).</w:t>
      </w:r>
    </w:p>
    <w:p w:rsidR="00862A92" w:rsidRPr="00DB62A0" w:rsidRDefault="00862A92" w:rsidP="00BC7ADB">
      <w:pPr>
        <w:pStyle w:val="libFootnote0"/>
        <w:rPr>
          <w:rtl/>
        </w:rPr>
      </w:pPr>
      <w:r>
        <w:rPr>
          <w:rtl/>
        </w:rPr>
        <w:t>(</w:t>
      </w:r>
      <w:r w:rsidRPr="00DB62A0">
        <w:rPr>
          <w:rtl/>
        </w:rPr>
        <w:t xml:space="preserve">5) الإكمال 6 / 144. وصرّح أن ابن يونس ذكره فى </w:t>
      </w:r>
      <w:r>
        <w:rPr>
          <w:rtl/>
        </w:rPr>
        <w:t>(</w:t>
      </w:r>
      <w:r w:rsidRPr="00DB62A0">
        <w:rPr>
          <w:rtl/>
        </w:rPr>
        <w:t>باب إبراهيم</w:t>
      </w:r>
      <w:r>
        <w:rPr>
          <w:rtl/>
        </w:rPr>
        <w:t>).</w:t>
      </w:r>
      <w:r w:rsidRPr="00DB62A0">
        <w:rPr>
          <w:rtl/>
        </w:rPr>
        <w:t xml:space="preserve"> ومن هذا النص وغيره عرفت كيفية تقسيم ابن يونس كتابه. وذكر ابن حجر فى </w:t>
      </w:r>
      <w:r>
        <w:rPr>
          <w:rtl/>
        </w:rPr>
        <w:t>(</w:t>
      </w:r>
      <w:r w:rsidRPr="00DB62A0">
        <w:rPr>
          <w:rtl/>
        </w:rPr>
        <w:t>الإصابة</w:t>
      </w:r>
      <w:r>
        <w:rPr>
          <w:rtl/>
        </w:rPr>
        <w:t>)</w:t>
      </w:r>
      <w:r w:rsidRPr="00DB62A0">
        <w:rPr>
          <w:rtl/>
        </w:rPr>
        <w:t xml:space="preserve"> 4 / 736 ، وهو يترجم لوالده </w:t>
      </w:r>
      <w:r>
        <w:rPr>
          <w:rtl/>
        </w:rPr>
        <w:t>(</w:t>
      </w:r>
      <w:r w:rsidRPr="00DB62A0">
        <w:rPr>
          <w:rtl/>
        </w:rPr>
        <w:t>عنمة</w:t>
      </w:r>
      <w:r>
        <w:rPr>
          <w:rtl/>
        </w:rPr>
        <w:t>)</w:t>
      </w:r>
      <w:r w:rsidRPr="00DB62A0">
        <w:rPr>
          <w:rtl/>
        </w:rPr>
        <w:t xml:space="preserve"> : قال ابن يونس فى ترجمة ابنه</w:t>
      </w:r>
      <w:r>
        <w:rPr>
          <w:rtl/>
        </w:rPr>
        <w:t xml:space="preserve"> ـ </w:t>
      </w:r>
      <w:r w:rsidRPr="00DB62A0">
        <w:rPr>
          <w:rtl/>
        </w:rPr>
        <w:t>لا أبيه ، كما حرفها النساخ</w:t>
      </w:r>
      <w:r>
        <w:rPr>
          <w:rtl/>
        </w:rPr>
        <w:t xml:space="preserve"> ـ (</w:t>
      </w:r>
      <w:r w:rsidRPr="00DB62A0">
        <w:rPr>
          <w:rtl/>
        </w:rPr>
        <w:t>إبراهيم بن عنمة</w:t>
      </w:r>
      <w:r>
        <w:rPr>
          <w:rtl/>
        </w:rPr>
        <w:t>)</w:t>
      </w:r>
      <w:r w:rsidRPr="00DB62A0">
        <w:rPr>
          <w:rtl/>
        </w:rPr>
        <w:t xml:space="preserve"> ، من </w:t>
      </w:r>
      <w:r>
        <w:rPr>
          <w:rtl/>
        </w:rPr>
        <w:t>(</w:t>
      </w:r>
      <w:r w:rsidRPr="00DB62A0">
        <w:rPr>
          <w:rtl/>
        </w:rPr>
        <w:t>تاريخ مصر</w:t>
      </w:r>
      <w:r>
        <w:rPr>
          <w:rtl/>
        </w:rPr>
        <w:t>)</w:t>
      </w:r>
      <w:r w:rsidRPr="00DB62A0">
        <w:rPr>
          <w:rtl/>
        </w:rPr>
        <w:t xml:space="preserve"> ، فقال : «لأبيه صحبة»</w:t>
      </w:r>
      <w:r>
        <w:rPr>
          <w:rtl/>
        </w:rPr>
        <w:t>.</w:t>
      </w:r>
    </w:p>
    <w:p w:rsidR="00862A92" w:rsidRPr="00DB62A0" w:rsidRDefault="00862A92" w:rsidP="00862A92">
      <w:pPr>
        <w:rPr>
          <w:rtl/>
          <w:lang w:bidi="ar-SA"/>
        </w:rPr>
      </w:pPr>
      <w:r>
        <w:rPr>
          <w:rtl/>
          <w:lang w:bidi="ar-SA"/>
        </w:rPr>
        <w:br w:type="page"/>
      </w:r>
      <w:r w:rsidRPr="00DB62A0">
        <w:rPr>
          <w:rtl/>
          <w:lang w:bidi="ar-SA"/>
        </w:rPr>
        <w:lastRenderedPageBreak/>
        <w:t>79</w:t>
      </w:r>
      <w:r>
        <w:rPr>
          <w:rtl/>
          <w:lang w:bidi="ar-SA"/>
        </w:rPr>
        <w:t xml:space="preserve"> ـ </w:t>
      </w:r>
      <w:r w:rsidRPr="00DB62A0">
        <w:rPr>
          <w:rtl/>
          <w:lang w:bidi="ar-SA"/>
        </w:rPr>
        <w:t xml:space="preserve">إبراهيم بن أبى الفيّاض المصرى : روى عن أشهب مناكير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80</w:t>
      </w:r>
      <w:r>
        <w:rPr>
          <w:rtl/>
          <w:lang w:bidi="ar-SA"/>
        </w:rPr>
        <w:t xml:space="preserve"> ـ </w:t>
      </w:r>
      <w:r w:rsidRPr="00DB62A0">
        <w:rPr>
          <w:rtl/>
          <w:lang w:bidi="ar-SA"/>
        </w:rPr>
        <w:t xml:space="preserve">إبراهيم بن محمد البجلىّ المصرى «أبو يحيى بن البكّاء» : كان إبراهيم من أصحاب جابر بن الأشعث ، فقرّره فى القضاء ، فمكث أشهرا ، ثم عزل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81</w:t>
      </w:r>
      <w:r>
        <w:rPr>
          <w:rtl/>
          <w:lang w:bidi="ar-SA"/>
        </w:rPr>
        <w:t xml:space="preserve"> ـ </w:t>
      </w:r>
      <w:r w:rsidRPr="00DB62A0">
        <w:rPr>
          <w:rtl/>
          <w:lang w:bidi="ar-SA"/>
        </w:rPr>
        <w:t xml:space="preserve">إبراهيم بن محمد بن خلف بن قديد المصرى : أبو إسحاق ، مولى الأزد. سمع الربيع بن سليمان ، وغيره. لم يكن بذاك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82</w:t>
      </w:r>
      <w:r>
        <w:rPr>
          <w:rtl/>
          <w:lang w:bidi="ar-SA"/>
        </w:rPr>
        <w:t xml:space="preserve"> ـ </w:t>
      </w:r>
      <w:r w:rsidRPr="00DB62A0">
        <w:rPr>
          <w:rtl/>
          <w:lang w:bidi="ar-SA"/>
        </w:rPr>
        <w:t xml:space="preserve">إبراهيم بن مطروح المصرى : أبو إسحاق ، مولى خولان. سمع عيسى بن حماد ، وسلمة بن شبيب. كتبت عنه ، وكان صالح الحديث. كتب لقاضى مصر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83</w:t>
      </w:r>
      <w:r>
        <w:rPr>
          <w:rtl/>
          <w:lang w:bidi="ar-SA"/>
        </w:rPr>
        <w:t xml:space="preserve"> ـ </w:t>
      </w:r>
      <w:r w:rsidRPr="00DB62A0">
        <w:rPr>
          <w:rtl/>
          <w:lang w:bidi="ar-SA"/>
        </w:rPr>
        <w:t>إبراهيم بن منقذ بن إبراهيم بن عيسى الخولانى : أبو إسحاق مولاهم المصرى.</w:t>
      </w:r>
    </w:p>
    <w:p w:rsidR="00862A92" w:rsidRPr="00DB62A0" w:rsidRDefault="00862A92" w:rsidP="00862A92">
      <w:pPr>
        <w:rPr>
          <w:rtl/>
          <w:lang w:bidi="ar-SA"/>
        </w:rPr>
      </w:pPr>
      <w:r w:rsidRPr="00DB62A0">
        <w:rPr>
          <w:rtl/>
          <w:lang w:bidi="ar-SA"/>
        </w:rPr>
        <w:t xml:space="preserve">ثقة رضا. مات فى ربيع الآخر سنة تسع وستين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84</w:t>
      </w:r>
      <w:r>
        <w:rPr>
          <w:rtl/>
          <w:lang w:bidi="ar-SA"/>
        </w:rPr>
        <w:t xml:space="preserve"> ـ </w:t>
      </w:r>
      <w:r w:rsidRPr="00DB62A0">
        <w:rPr>
          <w:rtl/>
          <w:lang w:bidi="ar-SA"/>
        </w:rPr>
        <w:t xml:space="preserve">إبراهيم بن نشيط </w:t>
      </w:r>
      <w:r w:rsidRPr="00E945AB">
        <w:rPr>
          <w:rStyle w:val="libFootnotenumChar"/>
          <w:rtl/>
        </w:rPr>
        <w:t>(6)</w:t>
      </w:r>
      <w:r w:rsidRPr="00DB62A0">
        <w:rPr>
          <w:rtl/>
          <w:lang w:bidi="ar-SA"/>
        </w:rPr>
        <w:t xml:space="preserve"> بن يوسف الوعلانىّ </w:t>
      </w:r>
      <w:r w:rsidRPr="00E945AB">
        <w:rPr>
          <w:rStyle w:val="libFootnotenumChar"/>
          <w:rtl/>
        </w:rPr>
        <w:t>(7)</w:t>
      </w:r>
      <w:r w:rsidRPr="00DB62A0">
        <w:rPr>
          <w:rtl/>
          <w:lang w:bidi="ar-SA"/>
        </w:rPr>
        <w:t xml:space="preserve"> : مولاهم أبو بكر المصرى. من أهل مصر ، كان له عبادة وفضل ، وكان فقيها </w:t>
      </w:r>
      <w:r w:rsidRPr="00E945AB">
        <w:rPr>
          <w:rStyle w:val="libFootnotenumChar"/>
          <w:rtl/>
        </w:rPr>
        <w:t>(8)</w:t>
      </w:r>
      <w:r>
        <w:rPr>
          <w:rtl/>
          <w:lang w:bidi="ar-SA"/>
        </w:rPr>
        <w:t>.</w:t>
      </w:r>
      <w:r w:rsidRPr="00DB62A0">
        <w:rPr>
          <w:rtl/>
          <w:lang w:bidi="ar-SA"/>
        </w:rPr>
        <w:t xml:space="preserve"> قيل : إنه رأى ابن جزء </w:t>
      </w:r>
      <w:r w:rsidRPr="00E945AB">
        <w:rPr>
          <w:rStyle w:val="libFootnotenumChar"/>
          <w:rtl/>
        </w:rPr>
        <w:t>(9)</w:t>
      </w:r>
      <w:r>
        <w:rPr>
          <w:rtl/>
          <w:lang w:bidi="ar-SA"/>
        </w:rPr>
        <w:t>.</w:t>
      </w:r>
      <w:r w:rsidRPr="00DB62A0">
        <w:rPr>
          <w:rtl/>
          <w:lang w:bidi="ar-SA"/>
        </w:rPr>
        <w:t xml:space="preserve"> روى عنه الليث بن سعد ، وابن المبارك ، ورشدين بن سعد ، وابن وهب </w:t>
      </w:r>
      <w:r w:rsidRPr="00E945AB">
        <w:rPr>
          <w:rStyle w:val="libFootnotenumChar"/>
          <w:rtl/>
        </w:rPr>
        <w:t>(10)</w:t>
      </w:r>
      <w:r>
        <w:rPr>
          <w:rtl/>
          <w:lang w:bidi="ar-SA"/>
        </w:rPr>
        <w:t>.</w:t>
      </w:r>
      <w:r w:rsidRPr="00DB62A0">
        <w:rPr>
          <w:rtl/>
          <w:lang w:bidi="ar-SA"/>
        </w:rPr>
        <w:t xml:space="preserve"> غزا القسطنطينية فى خلافة الوليد بن عبد الملك سنة ثمان وتسعين مع مسلمة بن عبد الملك </w:t>
      </w:r>
      <w:r w:rsidRPr="00E945AB">
        <w:rPr>
          <w:rStyle w:val="libFootnotenumChar"/>
          <w:rtl/>
        </w:rPr>
        <w:t>(11)</w:t>
      </w:r>
      <w:r>
        <w:rPr>
          <w:rtl/>
          <w:lang w:bidi="ar-SA"/>
        </w:rPr>
        <w:t>.</w:t>
      </w:r>
      <w:r w:rsidRPr="00DB62A0">
        <w:rPr>
          <w:rtl/>
          <w:lang w:bidi="ar-SA"/>
        </w:rPr>
        <w:t xml:space="preserve"> قال يحيى</w:t>
      </w:r>
    </w:p>
    <w:p w:rsidR="00862A92" w:rsidRPr="00DB62A0" w:rsidRDefault="00862A92" w:rsidP="000D7001">
      <w:pPr>
        <w:pStyle w:val="libLine"/>
        <w:rPr>
          <w:rtl/>
        </w:rPr>
      </w:pPr>
      <w:r w:rsidRPr="00DB62A0">
        <w:rPr>
          <w:rtl/>
        </w:rPr>
        <w:t>__________________</w:t>
      </w:r>
    </w:p>
    <w:p w:rsidR="00862A92" w:rsidRPr="00437D8A" w:rsidRDefault="00862A92" w:rsidP="00BC7ADB">
      <w:pPr>
        <w:pStyle w:val="libFootnote0"/>
        <w:rPr>
          <w:rtl/>
        </w:rPr>
      </w:pPr>
      <w:r w:rsidRPr="00437D8A">
        <w:rPr>
          <w:rtl/>
        </w:rPr>
        <w:t xml:space="preserve">(1) أى : أحاديث منكرة غريبة لم يروها الثقات. </w:t>
      </w:r>
      <w:r>
        <w:rPr>
          <w:rtl/>
        </w:rPr>
        <w:t>(</w:t>
      </w:r>
      <w:r w:rsidRPr="00437D8A">
        <w:rPr>
          <w:rtl/>
        </w:rPr>
        <w:t xml:space="preserve">ميزان الاعتدال 1 / 53 ، والمغنى </w:t>
      </w:r>
      <w:r>
        <w:rPr>
          <w:rtl/>
        </w:rPr>
        <w:t>(</w:t>
      </w:r>
      <w:r w:rsidRPr="00437D8A">
        <w:rPr>
          <w:rtl/>
        </w:rPr>
        <w:t>ط. 1971</w:t>
      </w:r>
      <w:r>
        <w:rPr>
          <w:rtl/>
        </w:rPr>
        <w:t>)</w:t>
      </w:r>
      <w:r w:rsidRPr="00437D8A">
        <w:rPr>
          <w:rtl/>
        </w:rPr>
        <w:t xml:space="preserve"> :</w:t>
      </w:r>
      <w:r w:rsidRPr="00437D8A">
        <w:rPr>
          <w:rFonts w:hint="cs"/>
          <w:rtl/>
        </w:rPr>
        <w:t xml:space="preserve"> </w:t>
      </w:r>
      <w:r w:rsidRPr="00437D8A">
        <w:rPr>
          <w:rtl/>
        </w:rPr>
        <w:t>1 / 22</w:t>
      </w:r>
      <w:r>
        <w:rPr>
          <w:rtl/>
        </w:rPr>
        <w:t>).</w:t>
      </w:r>
    </w:p>
    <w:p w:rsidR="00862A92" w:rsidRPr="00DB62A0" w:rsidRDefault="00862A92" w:rsidP="00BC7ADB">
      <w:pPr>
        <w:pStyle w:val="libFootnote0"/>
        <w:rPr>
          <w:rtl/>
        </w:rPr>
      </w:pPr>
      <w:r>
        <w:rPr>
          <w:rtl/>
        </w:rPr>
        <w:t>(</w:t>
      </w:r>
      <w:r w:rsidRPr="00DB62A0">
        <w:rPr>
          <w:rtl/>
        </w:rPr>
        <w:t>2) رفع الإصر 1 / 42.</w:t>
      </w:r>
    </w:p>
    <w:p w:rsidR="00862A92" w:rsidRPr="00DB62A0" w:rsidRDefault="00862A92" w:rsidP="00BC7ADB">
      <w:pPr>
        <w:pStyle w:val="libFootnote0"/>
        <w:rPr>
          <w:rtl/>
        </w:rPr>
      </w:pPr>
      <w:r>
        <w:rPr>
          <w:rtl/>
        </w:rPr>
        <w:t>(</w:t>
      </w:r>
      <w:r w:rsidRPr="00DB62A0">
        <w:rPr>
          <w:rtl/>
        </w:rPr>
        <w:t xml:space="preserve">3) تاريخ الإسلام 25 / 122 </w:t>
      </w:r>
      <w:r>
        <w:rPr>
          <w:rtl/>
        </w:rPr>
        <w:t>(</w:t>
      </w:r>
      <w:r w:rsidRPr="00DB62A0">
        <w:rPr>
          <w:rtl/>
        </w:rPr>
        <w:t>وفيات 335 ه‍</w:t>
      </w:r>
      <w:r>
        <w:rPr>
          <w:rtl/>
        </w:rPr>
        <w:t>)</w:t>
      </w:r>
      <w:r w:rsidRPr="00DB62A0">
        <w:rPr>
          <w:rtl/>
        </w:rPr>
        <w:t xml:space="preserve"> ، وميزان الاعتدال 1 / 64 ، والمغنى </w:t>
      </w:r>
      <w:r>
        <w:rPr>
          <w:rtl/>
        </w:rPr>
        <w:t>(</w:t>
      </w:r>
      <w:r w:rsidRPr="00DB62A0">
        <w:rPr>
          <w:rtl/>
        </w:rPr>
        <w:t>ط. 1971</w:t>
      </w:r>
      <w:r>
        <w:rPr>
          <w:rtl/>
        </w:rPr>
        <w:t>)</w:t>
      </w:r>
      <w:r w:rsidRPr="00DB62A0">
        <w:rPr>
          <w:rtl/>
        </w:rPr>
        <w:t xml:space="preserve"> ج 1 ص 25.</w:t>
      </w:r>
    </w:p>
    <w:p w:rsidR="00862A92" w:rsidRPr="00DB62A0" w:rsidRDefault="00862A92" w:rsidP="00BC7ADB">
      <w:pPr>
        <w:pStyle w:val="libFootnote0"/>
        <w:rPr>
          <w:rtl/>
        </w:rPr>
      </w:pPr>
      <w:r>
        <w:rPr>
          <w:rtl/>
        </w:rPr>
        <w:t>(</w:t>
      </w:r>
      <w:r w:rsidRPr="00DB62A0">
        <w:rPr>
          <w:rtl/>
        </w:rPr>
        <w:t xml:space="preserve">4) تاريخ الإسلام 23 / 409 </w:t>
      </w:r>
      <w:r>
        <w:rPr>
          <w:rtl/>
        </w:rPr>
        <w:t>(</w:t>
      </w:r>
      <w:r w:rsidRPr="00DB62A0">
        <w:rPr>
          <w:rtl/>
        </w:rPr>
        <w:t>وفيات 311 ه‍</w:t>
      </w:r>
      <w:r>
        <w:rPr>
          <w:rtl/>
        </w:rPr>
        <w:t>).</w:t>
      </w:r>
    </w:p>
    <w:p w:rsidR="00862A92" w:rsidRPr="00DB62A0" w:rsidRDefault="00862A92" w:rsidP="00BC7ADB">
      <w:pPr>
        <w:pStyle w:val="libFootnote0"/>
        <w:rPr>
          <w:rtl/>
        </w:rPr>
      </w:pPr>
      <w:r>
        <w:rPr>
          <w:rtl/>
        </w:rPr>
        <w:t>(</w:t>
      </w:r>
      <w:r w:rsidRPr="00DB62A0">
        <w:rPr>
          <w:rtl/>
        </w:rPr>
        <w:t>5) سير أعلام النبلاء 12 / 503</w:t>
      </w:r>
      <w:r>
        <w:rPr>
          <w:rtl/>
        </w:rPr>
        <w:t xml:space="preserve"> ـ </w:t>
      </w:r>
      <w:r w:rsidRPr="00DB62A0">
        <w:rPr>
          <w:rtl/>
        </w:rPr>
        <w:t>504. وأضاف الذهبى : أنه سمع ابن وهب ، وأبا عبد الرحمن المقرئ ، وإدريس بن يحيى الزاهد. روى عنه : أبو العباس الأصم ، وأبو أحمد بن صاعد ، وغيرهما.</w:t>
      </w:r>
    </w:p>
    <w:p w:rsidR="00862A92" w:rsidRPr="00DB62A0" w:rsidRDefault="00862A92" w:rsidP="00BC7ADB">
      <w:pPr>
        <w:pStyle w:val="libFootnote0"/>
        <w:rPr>
          <w:rtl/>
        </w:rPr>
      </w:pPr>
      <w:r>
        <w:rPr>
          <w:rtl/>
        </w:rPr>
        <w:t>(</w:t>
      </w:r>
      <w:r w:rsidRPr="00DB62A0">
        <w:rPr>
          <w:rtl/>
        </w:rPr>
        <w:t xml:space="preserve">6) هكذا ضبطت فى </w:t>
      </w:r>
      <w:r>
        <w:rPr>
          <w:rtl/>
        </w:rPr>
        <w:t>(</w:t>
      </w:r>
      <w:r w:rsidRPr="00DB62A0">
        <w:rPr>
          <w:rtl/>
        </w:rPr>
        <w:t>التقريب</w:t>
      </w:r>
      <w:r>
        <w:rPr>
          <w:rtl/>
        </w:rPr>
        <w:t>)</w:t>
      </w:r>
      <w:r w:rsidRPr="00DB62A0">
        <w:rPr>
          <w:rtl/>
        </w:rPr>
        <w:t xml:space="preserve"> 1 / 45 ، وإن وقع تحريف ، فلقبه ب </w:t>
      </w:r>
      <w:r>
        <w:rPr>
          <w:rtl/>
        </w:rPr>
        <w:t>(</w:t>
      </w:r>
      <w:r w:rsidRPr="00DB62A0">
        <w:rPr>
          <w:rtl/>
        </w:rPr>
        <w:t>البصرى</w:t>
      </w:r>
      <w:r>
        <w:rPr>
          <w:rtl/>
        </w:rPr>
        <w:t>)</w:t>
      </w:r>
      <w:r w:rsidRPr="00DB62A0">
        <w:rPr>
          <w:rtl/>
        </w:rPr>
        <w:t xml:space="preserve"> ، ووقع خطأ فى تاريخ الوفاة </w:t>
      </w:r>
      <w:r>
        <w:rPr>
          <w:rtl/>
        </w:rPr>
        <w:t>(</w:t>
      </w:r>
      <w:r w:rsidRPr="00DB62A0">
        <w:rPr>
          <w:rtl/>
        </w:rPr>
        <w:t>جعلها 161 ه‍ بدل 163 ه‍</w:t>
      </w:r>
      <w:r>
        <w:rPr>
          <w:rtl/>
        </w:rPr>
        <w:t>).</w:t>
      </w:r>
    </w:p>
    <w:p w:rsidR="00862A92" w:rsidRPr="00DB62A0" w:rsidRDefault="00862A92" w:rsidP="00BC7ADB">
      <w:pPr>
        <w:pStyle w:val="libFootnote0"/>
        <w:rPr>
          <w:rtl/>
        </w:rPr>
      </w:pPr>
      <w:r>
        <w:rPr>
          <w:rtl/>
        </w:rPr>
        <w:t>(</w:t>
      </w:r>
      <w:r w:rsidRPr="00DB62A0">
        <w:rPr>
          <w:rtl/>
        </w:rPr>
        <w:t xml:space="preserve">7) نسبة إلى وعلان : بطن من مراد </w:t>
      </w:r>
      <w:r>
        <w:rPr>
          <w:rtl/>
        </w:rPr>
        <w:t>(</w:t>
      </w:r>
      <w:r w:rsidRPr="00DB62A0">
        <w:rPr>
          <w:rtl/>
        </w:rPr>
        <w:t>الأنساب 5 / 610</w:t>
      </w:r>
      <w:r>
        <w:rPr>
          <w:rtl/>
        </w:rPr>
        <w:t>).</w:t>
      </w:r>
    </w:p>
    <w:p w:rsidR="00862A92" w:rsidRPr="00DB62A0" w:rsidRDefault="00862A92" w:rsidP="00BC7ADB">
      <w:pPr>
        <w:pStyle w:val="libFootnote0"/>
        <w:rPr>
          <w:rtl/>
        </w:rPr>
      </w:pPr>
      <w:r>
        <w:rPr>
          <w:rtl/>
        </w:rPr>
        <w:t>(</w:t>
      </w:r>
      <w:r w:rsidRPr="00DB62A0">
        <w:rPr>
          <w:rtl/>
        </w:rPr>
        <w:t xml:space="preserve">8) السابق ، وتهذيب التهذيب 1 / 153 </w:t>
      </w:r>
      <w:r>
        <w:rPr>
          <w:rtl/>
        </w:rPr>
        <w:t>(</w:t>
      </w:r>
      <w:r w:rsidRPr="00DB62A0">
        <w:rPr>
          <w:rtl/>
        </w:rPr>
        <w:t>ولم يذكر أنه فقيه</w:t>
      </w:r>
      <w:r>
        <w:rPr>
          <w:rtl/>
        </w:rPr>
        <w:t>).</w:t>
      </w:r>
    </w:p>
    <w:p w:rsidR="00862A92" w:rsidRPr="00DB62A0" w:rsidRDefault="00862A92" w:rsidP="00BC7ADB">
      <w:pPr>
        <w:pStyle w:val="libFootnote0"/>
        <w:rPr>
          <w:rtl/>
        </w:rPr>
      </w:pPr>
      <w:r>
        <w:rPr>
          <w:rtl/>
        </w:rPr>
        <w:t>(</w:t>
      </w:r>
      <w:r w:rsidRPr="00DB62A0">
        <w:rPr>
          <w:rtl/>
        </w:rPr>
        <w:t xml:space="preserve">9) هو الصحابى </w:t>
      </w:r>
      <w:r>
        <w:rPr>
          <w:rtl/>
        </w:rPr>
        <w:t>(</w:t>
      </w:r>
      <w:r w:rsidRPr="00DB62A0">
        <w:rPr>
          <w:rtl/>
        </w:rPr>
        <w:t xml:space="preserve">عبد الله بن الحارث بن جزء الزبيدىّ </w:t>
      </w:r>
      <w:r>
        <w:rPr>
          <w:rtl/>
        </w:rPr>
        <w:t>(</w:t>
      </w:r>
      <w:r w:rsidRPr="00DB62A0">
        <w:rPr>
          <w:rtl/>
        </w:rPr>
        <w:t>لا جزّ المحرفة فى الأنساب</w:t>
      </w:r>
      <w:r>
        <w:rPr>
          <w:rtl/>
        </w:rPr>
        <w:t>)</w:t>
      </w:r>
      <w:r w:rsidRPr="00DB62A0">
        <w:rPr>
          <w:rtl/>
        </w:rPr>
        <w:t xml:space="preserve"> ت 86 ه‍</w:t>
      </w:r>
      <w:r>
        <w:rPr>
          <w:rtl/>
        </w:rPr>
        <w:t>.</w:t>
      </w:r>
      <w:r>
        <w:rPr>
          <w:rFonts w:hint="cs"/>
          <w:rtl/>
        </w:rPr>
        <w:t xml:space="preserve"> </w:t>
      </w:r>
      <w:r>
        <w:rPr>
          <w:rtl/>
        </w:rPr>
        <w:t>(</w:t>
      </w:r>
      <w:r w:rsidRPr="00DB62A0">
        <w:rPr>
          <w:rtl/>
        </w:rPr>
        <w:t>تهذيب التهذيب 5 / 156</w:t>
      </w:r>
      <w:r>
        <w:rPr>
          <w:rtl/>
        </w:rPr>
        <w:t>).</w:t>
      </w:r>
      <w:r w:rsidRPr="00DB62A0">
        <w:rPr>
          <w:rtl/>
        </w:rPr>
        <w:t xml:space="preserve"> وأيد رؤيته إياه الذهبى فى </w:t>
      </w:r>
      <w:r>
        <w:rPr>
          <w:rtl/>
        </w:rPr>
        <w:t>(</w:t>
      </w:r>
      <w:r w:rsidRPr="00DB62A0">
        <w:rPr>
          <w:rtl/>
        </w:rPr>
        <w:t>تاريخ الإسلام</w:t>
      </w:r>
      <w:r>
        <w:rPr>
          <w:rtl/>
        </w:rPr>
        <w:t>)</w:t>
      </w:r>
      <w:r w:rsidRPr="00DB62A0">
        <w:rPr>
          <w:rtl/>
        </w:rPr>
        <w:t xml:space="preserve"> 10 / 66.</w:t>
      </w:r>
    </w:p>
    <w:p w:rsidR="00862A92" w:rsidRPr="00DB62A0" w:rsidRDefault="00862A92" w:rsidP="00BC7ADB">
      <w:pPr>
        <w:pStyle w:val="libFootnote0"/>
        <w:rPr>
          <w:rtl/>
        </w:rPr>
      </w:pPr>
      <w:r>
        <w:rPr>
          <w:rtl/>
        </w:rPr>
        <w:t>(</w:t>
      </w:r>
      <w:r w:rsidRPr="00DB62A0">
        <w:rPr>
          <w:rtl/>
        </w:rPr>
        <w:t>10) الأنساب 5 / 610.</w:t>
      </w:r>
    </w:p>
    <w:p w:rsidR="00862A92" w:rsidRPr="00DB62A0" w:rsidRDefault="00862A92" w:rsidP="00BC7ADB">
      <w:pPr>
        <w:pStyle w:val="libFootnote0"/>
        <w:rPr>
          <w:rtl/>
        </w:rPr>
      </w:pPr>
      <w:r>
        <w:rPr>
          <w:rtl/>
        </w:rPr>
        <w:t>(</w:t>
      </w:r>
      <w:r w:rsidRPr="00DB62A0">
        <w:rPr>
          <w:rtl/>
        </w:rPr>
        <w:t>11) تهذيب الكمال 2 / 229</w:t>
      </w:r>
      <w:r>
        <w:rPr>
          <w:rtl/>
        </w:rPr>
        <w:t xml:space="preserve"> ـ </w:t>
      </w:r>
      <w:r w:rsidRPr="00DB62A0">
        <w:rPr>
          <w:rtl/>
        </w:rPr>
        <w:t>230 ، وتاريخ الإسلام 10 / 66.</w:t>
      </w:r>
    </w:p>
    <w:p w:rsidR="00862A92" w:rsidRPr="00DB62A0" w:rsidRDefault="00862A92" w:rsidP="00971413">
      <w:pPr>
        <w:pStyle w:val="libNormal0"/>
        <w:rPr>
          <w:rtl/>
        </w:rPr>
      </w:pPr>
      <w:r>
        <w:rPr>
          <w:rtl/>
        </w:rPr>
        <w:br w:type="page"/>
      </w:r>
      <w:r w:rsidRPr="00DB62A0">
        <w:rPr>
          <w:rtl/>
        </w:rPr>
        <w:lastRenderedPageBreak/>
        <w:t xml:space="preserve">ابن بكير : مات سنة إحدى ، أو اثنتين </w:t>
      </w:r>
      <w:r w:rsidRPr="00E945AB">
        <w:rPr>
          <w:rStyle w:val="libFootnotenumChar"/>
          <w:rtl/>
        </w:rPr>
        <w:t>(1)</w:t>
      </w:r>
      <w:r w:rsidRPr="00DB62A0">
        <w:rPr>
          <w:rtl/>
        </w:rPr>
        <w:t xml:space="preserve"> ، وقيل : سنة ثلاث وستين ومائة. والصواب عنه أنه توفى فى سنة ثلاث وستين ومائة </w:t>
      </w:r>
      <w:r w:rsidRPr="00E945AB">
        <w:rPr>
          <w:rStyle w:val="libFootnotenumChar"/>
          <w:rtl/>
        </w:rPr>
        <w:t>(2)</w:t>
      </w:r>
      <w:r>
        <w:rPr>
          <w:rtl/>
        </w:rPr>
        <w:t>.</w:t>
      </w:r>
    </w:p>
    <w:p w:rsidR="00862A92" w:rsidRPr="00DB62A0" w:rsidRDefault="00862A92" w:rsidP="00862A92">
      <w:pPr>
        <w:rPr>
          <w:rtl/>
          <w:lang w:bidi="ar-SA"/>
        </w:rPr>
      </w:pPr>
      <w:r w:rsidRPr="00DB62A0">
        <w:rPr>
          <w:rtl/>
          <w:lang w:bidi="ar-SA"/>
        </w:rPr>
        <w:t>85</w:t>
      </w:r>
      <w:r>
        <w:rPr>
          <w:rtl/>
          <w:lang w:bidi="ar-SA"/>
        </w:rPr>
        <w:t xml:space="preserve"> ـ </w:t>
      </w:r>
      <w:r w:rsidRPr="00DB62A0">
        <w:rPr>
          <w:rtl/>
          <w:lang w:bidi="ar-SA"/>
        </w:rPr>
        <w:t xml:space="preserve">إبراهيم بن يزيد بن مرّة بن شرحبيل بن حميّة بن زكة بن عمرو بن شرحبيل بن هرم بن آزاذ بن شرحبيل بن حمرة بن ذى بكلان بن ثات بن زيد بن رعين </w:t>
      </w:r>
      <w:r w:rsidRPr="00E945AB">
        <w:rPr>
          <w:rStyle w:val="libFootnotenumChar"/>
          <w:rtl/>
        </w:rPr>
        <w:t>(3)</w:t>
      </w:r>
      <w:r w:rsidRPr="00DB62A0">
        <w:rPr>
          <w:rtl/>
          <w:lang w:bidi="ar-SA"/>
        </w:rPr>
        <w:t xml:space="preserve"> الرّعينى </w:t>
      </w:r>
      <w:r w:rsidRPr="00E945AB">
        <w:rPr>
          <w:rStyle w:val="libFootnotenumChar"/>
          <w:rtl/>
        </w:rPr>
        <w:t>(4)</w:t>
      </w:r>
      <w:r w:rsidRPr="00DB62A0">
        <w:rPr>
          <w:rtl/>
          <w:lang w:bidi="ar-SA"/>
        </w:rPr>
        <w:t xml:space="preserve"> ثم الثاتى </w:t>
      </w:r>
      <w:r w:rsidRPr="00E945AB">
        <w:rPr>
          <w:rStyle w:val="libFootnotenumChar"/>
          <w:rtl/>
        </w:rPr>
        <w:t>(5)</w:t>
      </w:r>
      <w:r w:rsidRPr="00DB62A0">
        <w:rPr>
          <w:rtl/>
          <w:lang w:bidi="ar-SA"/>
        </w:rPr>
        <w:t xml:space="preserve"> المصرى : أبو خزيمة قاضى مصر. ولى قضاء مصر بعد أن عرضه الأمير أبو عون عبد الملك بن يزيد على السيف ، فقبل ذلك. كان من الزاهدين العابدين. يقال :</w:t>
      </w:r>
      <w:r>
        <w:rPr>
          <w:rFonts w:hint="cs"/>
          <w:rtl/>
          <w:lang w:bidi="ar-SA"/>
        </w:rPr>
        <w:t xml:space="preserve"> </w:t>
      </w:r>
      <w:r w:rsidRPr="00DB62A0">
        <w:rPr>
          <w:rtl/>
          <w:lang w:bidi="ar-SA"/>
        </w:rPr>
        <w:t xml:space="preserve">إنه دخل على عبد الله بن الحارث بن جزء الزّبيدىّ </w:t>
      </w:r>
      <w:r w:rsidRPr="00E945AB">
        <w:rPr>
          <w:rStyle w:val="libFootnotenumChar"/>
          <w:rtl/>
        </w:rPr>
        <w:t>(6)</w:t>
      </w:r>
      <w:r w:rsidRPr="00DB62A0">
        <w:rPr>
          <w:rtl/>
          <w:lang w:bidi="ar-SA"/>
        </w:rPr>
        <w:t xml:space="preserve"> الصحابى. وحدث عنه المفضّل بن فضالة ، وخالد بن حميد ، وجرير بن حازم ، والصبّاح بن أبان ، ورشدين بن سعد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«أبو بكر» :</w:t>
      </w:r>
    </w:p>
    <w:p w:rsidR="00862A92" w:rsidRPr="00DB62A0" w:rsidRDefault="00862A92" w:rsidP="00862A92">
      <w:pPr>
        <w:rPr>
          <w:rtl/>
          <w:lang w:bidi="ar-SA"/>
        </w:rPr>
      </w:pPr>
      <w:r w:rsidRPr="00DB62A0">
        <w:rPr>
          <w:rtl/>
          <w:lang w:bidi="ar-SA"/>
        </w:rPr>
        <w:t>86</w:t>
      </w:r>
      <w:r>
        <w:rPr>
          <w:rtl/>
          <w:lang w:bidi="ar-SA"/>
        </w:rPr>
        <w:t xml:space="preserve"> ـ </w:t>
      </w:r>
      <w:r w:rsidRPr="00DB62A0">
        <w:rPr>
          <w:rtl/>
          <w:lang w:bidi="ar-SA"/>
        </w:rPr>
        <w:t xml:space="preserve">أبو بكر بن عبد العزيز بن مروان بن الحكم الأموى : كان أسنّ من عمر أخيه لأبويه ، وكان خيّرا فاضلا. له ابنان : الحكم ، ومروان. توفى سنة ست وتسعين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«أبيض» :</w:t>
      </w:r>
    </w:p>
    <w:p w:rsidR="00862A92" w:rsidRPr="00DB62A0" w:rsidRDefault="00862A92" w:rsidP="00862A92">
      <w:pPr>
        <w:rPr>
          <w:rtl/>
          <w:lang w:bidi="ar-SA"/>
        </w:rPr>
      </w:pPr>
      <w:r w:rsidRPr="00DB62A0">
        <w:rPr>
          <w:rtl/>
          <w:lang w:bidi="ar-SA"/>
        </w:rPr>
        <w:t>87</w:t>
      </w:r>
      <w:r>
        <w:rPr>
          <w:rtl/>
          <w:lang w:bidi="ar-SA"/>
        </w:rPr>
        <w:t xml:space="preserve"> ـ </w:t>
      </w:r>
      <w:r w:rsidRPr="00DB62A0">
        <w:rPr>
          <w:rtl/>
          <w:lang w:bidi="ar-SA"/>
        </w:rPr>
        <w:t xml:space="preserve">أبيض </w:t>
      </w:r>
      <w:r w:rsidRPr="00E945AB">
        <w:rPr>
          <w:rStyle w:val="libFootnotenumChar"/>
          <w:rtl/>
        </w:rPr>
        <w:t>(9)</w:t>
      </w:r>
      <w:r w:rsidRPr="00DB62A0">
        <w:rPr>
          <w:rtl/>
          <w:lang w:bidi="ar-SA"/>
        </w:rPr>
        <w:t xml:space="preserve"> : صحابى له ذكر فيمن نزل مصر </w:t>
      </w:r>
      <w:r w:rsidRPr="00E945AB">
        <w:rPr>
          <w:rStyle w:val="libFootnotenumChar"/>
          <w:rtl/>
        </w:rPr>
        <w:t>(10)</w:t>
      </w:r>
      <w:r>
        <w:rPr>
          <w:rtl/>
          <w:lang w:bidi="ar-SA"/>
        </w:rPr>
        <w:t>.</w:t>
      </w:r>
      <w:r w:rsidRPr="00DB62A0">
        <w:rPr>
          <w:rtl/>
          <w:lang w:bidi="ar-SA"/>
        </w:rPr>
        <w:t xml:space="preserve"> روى من طريق ابن لهيعة</w:t>
      </w:r>
      <w:r>
        <w:rPr>
          <w:rFonts w:hint="cs"/>
          <w:rtl/>
          <w:lang w:bidi="ar-SA"/>
        </w:rPr>
        <w:t xml:space="preserve"> </w:t>
      </w:r>
      <w:r>
        <w:rPr>
          <w:rtl/>
          <w:lang w:bidi="ar-SA"/>
        </w:rPr>
        <w:t>،</w:t>
      </w:r>
      <w:r>
        <w:rPr>
          <w:rFonts w:hint="cs"/>
          <w:rtl/>
          <w:lang w:bidi="ar-SA"/>
        </w:rPr>
        <w:t xml:space="preserve"> </w:t>
      </w:r>
      <w:r w:rsidRPr="00DB62A0">
        <w:rPr>
          <w:rtl/>
          <w:lang w:bidi="ar-SA"/>
        </w:rPr>
        <w:t>عن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 بلفظة </w:t>
      </w:r>
      <w:r>
        <w:rPr>
          <w:rtl/>
        </w:rPr>
        <w:t>(</w:t>
      </w:r>
      <w:r w:rsidRPr="00DB62A0">
        <w:rPr>
          <w:rtl/>
        </w:rPr>
        <w:t>اثنين</w:t>
      </w:r>
      <w:r>
        <w:rPr>
          <w:rtl/>
        </w:rPr>
        <w:t>)</w:t>
      </w:r>
      <w:r w:rsidRPr="00DB62A0">
        <w:rPr>
          <w:rtl/>
        </w:rPr>
        <w:t xml:space="preserve"> فى </w:t>
      </w:r>
      <w:r>
        <w:rPr>
          <w:rtl/>
        </w:rPr>
        <w:t>(</w:t>
      </w:r>
      <w:r w:rsidRPr="00DB62A0">
        <w:rPr>
          <w:rtl/>
        </w:rPr>
        <w:t>تهذيب التهذيب</w:t>
      </w:r>
      <w:r>
        <w:rPr>
          <w:rtl/>
        </w:rPr>
        <w:t>)</w:t>
      </w:r>
      <w:r w:rsidRPr="00DB62A0">
        <w:rPr>
          <w:rtl/>
        </w:rPr>
        <w:t xml:space="preserve"> : 1 / 153 ، وهو خطأ نحوى واضح.</w:t>
      </w:r>
    </w:p>
    <w:p w:rsidR="00862A92" w:rsidRPr="00DB62A0" w:rsidRDefault="00862A92" w:rsidP="00BC7ADB">
      <w:pPr>
        <w:pStyle w:val="libFootnote0"/>
        <w:rPr>
          <w:rtl/>
        </w:rPr>
      </w:pPr>
      <w:r>
        <w:rPr>
          <w:rtl/>
        </w:rPr>
        <w:t>(</w:t>
      </w:r>
      <w:r w:rsidRPr="00DB62A0">
        <w:rPr>
          <w:rtl/>
        </w:rPr>
        <w:t>2) المصدر السابق.</w:t>
      </w:r>
    </w:p>
    <w:p w:rsidR="00862A92" w:rsidRPr="00DB62A0" w:rsidRDefault="00862A92" w:rsidP="00BC7ADB">
      <w:pPr>
        <w:pStyle w:val="libFootnote0"/>
        <w:rPr>
          <w:rtl/>
        </w:rPr>
      </w:pPr>
      <w:r>
        <w:rPr>
          <w:rtl/>
        </w:rPr>
        <w:t>(</w:t>
      </w:r>
      <w:r w:rsidRPr="00DB62A0">
        <w:rPr>
          <w:rtl/>
        </w:rPr>
        <w:t>3) الإكمال 2 / 514.</w:t>
      </w:r>
    </w:p>
    <w:p w:rsidR="00862A92" w:rsidRPr="00DB62A0" w:rsidRDefault="00862A92" w:rsidP="00BC7ADB">
      <w:pPr>
        <w:pStyle w:val="libFootnote0"/>
        <w:rPr>
          <w:rtl/>
        </w:rPr>
      </w:pPr>
      <w:r>
        <w:rPr>
          <w:rtl/>
        </w:rPr>
        <w:t>(</w:t>
      </w:r>
      <w:r w:rsidRPr="00DB62A0">
        <w:rPr>
          <w:rtl/>
        </w:rPr>
        <w:t xml:space="preserve">4) نسبة إلى </w:t>
      </w:r>
      <w:r>
        <w:rPr>
          <w:rtl/>
        </w:rPr>
        <w:t>(</w:t>
      </w:r>
      <w:r w:rsidRPr="00DB62A0">
        <w:rPr>
          <w:rtl/>
        </w:rPr>
        <w:t>ذى رعين</w:t>
      </w:r>
      <w:r>
        <w:rPr>
          <w:rtl/>
        </w:rPr>
        <w:t>).</w:t>
      </w:r>
      <w:r w:rsidRPr="00DB62A0">
        <w:rPr>
          <w:rtl/>
        </w:rPr>
        <w:t xml:space="preserve"> هكذا ضبطها السمعانى ، وقال : كان من الأقيال ، وهو قبيل من اليمن ، نزلت جماعة منهم مصر. </w:t>
      </w:r>
      <w:r>
        <w:rPr>
          <w:rtl/>
        </w:rPr>
        <w:t>(</w:t>
      </w:r>
      <w:r w:rsidRPr="00DB62A0">
        <w:rPr>
          <w:rtl/>
        </w:rPr>
        <w:t>الأنساب 3 / 76</w:t>
      </w:r>
      <w:r>
        <w:rPr>
          <w:rtl/>
        </w:rPr>
        <w:t>).</w:t>
      </w:r>
    </w:p>
    <w:p w:rsidR="00862A92" w:rsidRPr="00DB62A0" w:rsidRDefault="00862A92" w:rsidP="00BC7ADB">
      <w:pPr>
        <w:pStyle w:val="libFootnote0"/>
        <w:rPr>
          <w:rtl/>
        </w:rPr>
      </w:pPr>
      <w:r>
        <w:rPr>
          <w:rtl/>
        </w:rPr>
        <w:t>(</w:t>
      </w:r>
      <w:r w:rsidRPr="00DB62A0">
        <w:rPr>
          <w:rtl/>
        </w:rPr>
        <w:t xml:space="preserve">5) لعلها نسبة إلى أحد أجداد المترجم له </w:t>
      </w:r>
      <w:r>
        <w:rPr>
          <w:rtl/>
        </w:rPr>
        <w:t>(</w:t>
      </w:r>
      <w:r w:rsidRPr="00DB62A0">
        <w:rPr>
          <w:rtl/>
        </w:rPr>
        <w:t>ثات</w:t>
      </w:r>
      <w:r>
        <w:rPr>
          <w:rtl/>
        </w:rPr>
        <w:t>).</w:t>
      </w:r>
    </w:p>
    <w:p w:rsidR="00862A92" w:rsidRPr="00DB62A0" w:rsidRDefault="00862A92" w:rsidP="00BC7ADB">
      <w:pPr>
        <w:pStyle w:val="libFootnote0"/>
        <w:rPr>
          <w:rtl/>
        </w:rPr>
      </w:pPr>
      <w:r>
        <w:rPr>
          <w:rtl/>
        </w:rPr>
        <w:t>(</w:t>
      </w:r>
      <w:r w:rsidRPr="00DB62A0">
        <w:rPr>
          <w:rtl/>
        </w:rPr>
        <w:t xml:space="preserve">6) هكذا ضبطها بالحروف ابن حجر فى </w:t>
      </w:r>
      <w:r>
        <w:rPr>
          <w:rtl/>
        </w:rPr>
        <w:t>(</w:t>
      </w:r>
      <w:r w:rsidRPr="00DB62A0">
        <w:rPr>
          <w:rtl/>
        </w:rPr>
        <w:t>التقريب</w:t>
      </w:r>
      <w:r>
        <w:rPr>
          <w:rtl/>
        </w:rPr>
        <w:t>)</w:t>
      </w:r>
      <w:r w:rsidRPr="00DB62A0">
        <w:rPr>
          <w:rtl/>
        </w:rPr>
        <w:t xml:space="preserve"> 1 / 407 ، فيكون ضبط الزاى بالشدة المفتوحة خطأ من محقق </w:t>
      </w:r>
      <w:r>
        <w:rPr>
          <w:rtl/>
        </w:rPr>
        <w:t>(</w:t>
      </w:r>
      <w:r w:rsidRPr="00DB62A0">
        <w:rPr>
          <w:rtl/>
        </w:rPr>
        <w:t>رفع الإصر</w:t>
      </w:r>
      <w:r>
        <w:rPr>
          <w:rtl/>
        </w:rPr>
        <w:t>)</w:t>
      </w:r>
      <w:r w:rsidRPr="00DB62A0">
        <w:rPr>
          <w:rtl/>
        </w:rPr>
        <w:t xml:space="preserve"> : 1 / 45.</w:t>
      </w:r>
    </w:p>
    <w:p w:rsidR="00862A92" w:rsidRPr="00DB62A0" w:rsidRDefault="00862A92" w:rsidP="00BC7ADB">
      <w:pPr>
        <w:pStyle w:val="libFootnote0"/>
        <w:rPr>
          <w:rtl/>
        </w:rPr>
      </w:pPr>
      <w:r>
        <w:rPr>
          <w:rtl/>
        </w:rPr>
        <w:t>(</w:t>
      </w:r>
      <w:r w:rsidRPr="00DB62A0">
        <w:rPr>
          <w:rtl/>
        </w:rPr>
        <w:t xml:space="preserve">7) هذا هو الصواب ، كما فى </w:t>
      </w:r>
      <w:r>
        <w:rPr>
          <w:rtl/>
        </w:rPr>
        <w:t>(</w:t>
      </w:r>
      <w:r w:rsidRPr="00DB62A0">
        <w:rPr>
          <w:rtl/>
        </w:rPr>
        <w:t xml:space="preserve">الإكمال 2 / 514 </w:t>
      </w:r>
      <w:r>
        <w:rPr>
          <w:rtl/>
        </w:rPr>
        <w:t>(</w:t>
      </w:r>
      <w:r w:rsidRPr="00DB62A0">
        <w:rPr>
          <w:rtl/>
        </w:rPr>
        <w:t>وذكر وفاته 154 ه‍</w:t>
      </w:r>
      <w:r>
        <w:rPr>
          <w:rtl/>
        </w:rPr>
        <w:t>)</w:t>
      </w:r>
      <w:r w:rsidRPr="00DB62A0">
        <w:rPr>
          <w:rtl/>
        </w:rPr>
        <w:t xml:space="preserve"> ، وتهذيب التهذيب 3 / 240 ، والتقريب 1 / 251</w:t>
      </w:r>
      <w:r>
        <w:rPr>
          <w:rtl/>
        </w:rPr>
        <w:t>).</w:t>
      </w:r>
      <w:r w:rsidRPr="00DB62A0">
        <w:rPr>
          <w:rtl/>
        </w:rPr>
        <w:t xml:space="preserve"> أما ما أورده محقق </w:t>
      </w:r>
      <w:r>
        <w:rPr>
          <w:rtl/>
        </w:rPr>
        <w:t>(</w:t>
      </w:r>
      <w:r w:rsidRPr="00DB62A0">
        <w:rPr>
          <w:rtl/>
        </w:rPr>
        <w:t>رفع الإصر</w:t>
      </w:r>
      <w:r>
        <w:rPr>
          <w:rtl/>
        </w:rPr>
        <w:t>)</w:t>
      </w:r>
      <w:r w:rsidRPr="00DB62A0">
        <w:rPr>
          <w:rtl/>
        </w:rPr>
        <w:t xml:space="preserve"> 1 / 45 ، وسماه راشد بن سعد ، فهو من قبيل التحريف.</w:t>
      </w:r>
    </w:p>
    <w:p w:rsidR="00862A92" w:rsidRPr="00DB62A0" w:rsidRDefault="00862A92" w:rsidP="00BC7ADB">
      <w:pPr>
        <w:pStyle w:val="libFootnote0"/>
        <w:rPr>
          <w:rtl/>
        </w:rPr>
      </w:pPr>
      <w:r>
        <w:rPr>
          <w:rtl/>
        </w:rPr>
        <w:t>(</w:t>
      </w:r>
      <w:r w:rsidRPr="00DB62A0">
        <w:rPr>
          <w:rtl/>
        </w:rPr>
        <w:t xml:space="preserve">8) تاريخ الإسلام 6 / 514 </w:t>
      </w:r>
      <w:r>
        <w:rPr>
          <w:rtl/>
        </w:rPr>
        <w:t>(</w:t>
      </w:r>
      <w:r w:rsidRPr="00DB62A0">
        <w:rPr>
          <w:rtl/>
        </w:rPr>
        <w:t>قال ابن يونس</w:t>
      </w:r>
      <w:r>
        <w:rPr>
          <w:rtl/>
        </w:rPr>
        <w:t>).</w:t>
      </w:r>
      <w:r w:rsidRPr="00DB62A0">
        <w:rPr>
          <w:rtl/>
        </w:rPr>
        <w:t xml:space="preserve"> وقد رجّحت مصريته ؛ إذ الغالب أنه دخل مصر مع أبيه صغيرا ، فقد ولد أخوه </w:t>
      </w:r>
      <w:r>
        <w:rPr>
          <w:rtl/>
        </w:rPr>
        <w:t>(</w:t>
      </w:r>
      <w:r w:rsidRPr="00DB62A0">
        <w:rPr>
          <w:rtl/>
        </w:rPr>
        <w:t>عمر</w:t>
      </w:r>
      <w:r>
        <w:rPr>
          <w:rtl/>
        </w:rPr>
        <w:t>)</w:t>
      </w:r>
      <w:r w:rsidRPr="00DB62A0">
        <w:rPr>
          <w:rtl/>
        </w:rPr>
        <w:t xml:space="preserve"> بالمدينة سنة 61 ه‍ </w:t>
      </w:r>
      <w:r>
        <w:rPr>
          <w:rtl/>
        </w:rPr>
        <w:t>(</w:t>
      </w:r>
      <w:r w:rsidRPr="00DB62A0">
        <w:rPr>
          <w:rtl/>
        </w:rPr>
        <w:t>تهذيب التهذيب 7 / 438</w:t>
      </w:r>
      <w:r>
        <w:rPr>
          <w:rtl/>
        </w:rPr>
        <w:t>)</w:t>
      </w:r>
      <w:r w:rsidRPr="00DB62A0">
        <w:rPr>
          <w:rtl/>
        </w:rPr>
        <w:t xml:space="preserve"> ، وهو أسن منه بقليل فيما أرجح. ومعلوم أن بداية دخول عبد العزيز بن مروان مصر كان سنة 65 ه‍</w:t>
      </w:r>
      <w:r>
        <w:rPr>
          <w:rtl/>
        </w:rPr>
        <w:t>.</w:t>
      </w:r>
    </w:p>
    <w:p w:rsidR="00862A92" w:rsidRPr="00DB62A0" w:rsidRDefault="00862A92" w:rsidP="00BC7ADB">
      <w:pPr>
        <w:pStyle w:val="libFootnote0"/>
        <w:rPr>
          <w:rtl/>
        </w:rPr>
      </w:pPr>
      <w:r>
        <w:rPr>
          <w:rtl/>
        </w:rPr>
        <w:t>(</w:t>
      </w:r>
      <w:r w:rsidRPr="00DB62A0">
        <w:rPr>
          <w:rtl/>
        </w:rPr>
        <w:t xml:space="preserve">9) ذكر ابن حجر أنه غير منسوب </w:t>
      </w:r>
      <w:r>
        <w:rPr>
          <w:rtl/>
        </w:rPr>
        <w:t>(</w:t>
      </w:r>
      <w:r w:rsidRPr="00DB62A0">
        <w:rPr>
          <w:rtl/>
        </w:rPr>
        <w:t>لا نعرف أكثر من اسمه</w:t>
      </w:r>
      <w:r>
        <w:rPr>
          <w:rtl/>
        </w:rPr>
        <w:t>).</w:t>
      </w:r>
      <w:r w:rsidRPr="00DB62A0">
        <w:rPr>
          <w:rtl/>
        </w:rPr>
        <w:t xml:space="preserve"> </w:t>
      </w:r>
      <w:r>
        <w:rPr>
          <w:rtl/>
        </w:rPr>
        <w:t>(</w:t>
      </w:r>
      <w:r w:rsidRPr="00DB62A0">
        <w:rPr>
          <w:rtl/>
        </w:rPr>
        <w:t>الإصابة 1 / 24</w:t>
      </w:r>
      <w:r>
        <w:rPr>
          <w:rtl/>
        </w:rPr>
        <w:t>).</w:t>
      </w:r>
    </w:p>
    <w:p w:rsidR="00862A92" w:rsidRDefault="00862A92" w:rsidP="00BC7ADB">
      <w:pPr>
        <w:pStyle w:val="libFootnote0"/>
        <w:rPr>
          <w:rtl/>
        </w:rPr>
      </w:pPr>
      <w:r>
        <w:rPr>
          <w:rtl/>
        </w:rPr>
        <w:t>(</w:t>
      </w:r>
      <w:r w:rsidRPr="00DB62A0">
        <w:rPr>
          <w:rtl/>
        </w:rPr>
        <w:t xml:space="preserve">10) رياض النفوس ، للمالكى </w:t>
      </w:r>
      <w:r>
        <w:rPr>
          <w:rtl/>
        </w:rPr>
        <w:t>(</w:t>
      </w:r>
      <w:r w:rsidRPr="00DB62A0">
        <w:rPr>
          <w:rtl/>
        </w:rPr>
        <w:t>ط. مؤنس</w:t>
      </w:r>
      <w:r>
        <w:rPr>
          <w:rtl/>
        </w:rPr>
        <w:t>)</w:t>
      </w:r>
      <w:r w:rsidRPr="00DB62A0">
        <w:rPr>
          <w:rtl/>
        </w:rPr>
        <w:t xml:space="preserve"> : 1 / 61 </w:t>
      </w:r>
      <w:r>
        <w:rPr>
          <w:rtl/>
        </w:rPr>
        <w:t>(</w:t>
      </w:r>
      <w:r w:rsidRPr="00DB62A0">
        <w:rPr>
          <w:rtl/>
        </w:rPr>
        <w:t>رقم 26</w:t>
      </w:r>
      <w:r>
        <w:rPr>
          <w:rtl/>
        </w:rPr>
        <w:t>)</w:t>
      </w:r>
      <w:r w:rsidRPr="00DB62A0">
        <w:rPr>
          <w:rtl/>
        </w:rPr>
        <w:t xml:space="preserve"> ، وط. دار الغرب الإسلامى</w:t>
      </w:r>
    </w:p>
    <w:p w:rsidR="00862A92" w:rsidRPr="00DB62A0" w:rsidRDefault="00862A92" w:rsidP="00971413">
      <w:pPr>
        <w:pStyle w:val="libNormal0"/>
        <w:rPr>
          <w:rtl/>
        </w:rPr>
      </w:pPr>
      <w:r>
        <w:rPr>
          <w:rtl/>
        </w:rPr>
        <w:br w:type="page"/>
      </w:r>
      <w:r w:rsidRPr="00DB62A0">
        <w:rPr>
          <w:rtl/>
        </w:rPr>
        <w:lastRenderedPageBreak/>
        <w:t xml:space="preserve">بكر بن سوادة عن سهل بن سعد </w:t>
      </w:r>
      <w:r>
        <w:rPr>
          <w:rtl/>
        </w:rPr>
        <w:t>(</w:t>
      </w:r>
      <w:r w:rsidRPr="00DB62A0">
        <w:rPr>
          <w:rtl/>
        </w:rPr>
        <w:t>رضى الله عنه</w:t>
      </w:r>
      <w:r>
        <w:rPr>
          <w:rtl/>
        </w:rPr>
        <w:t>)</w:t>
      </w:r>
      <w:r w:rsidRPr="00DB62A0">
        <w:rPr>
          <w:rtl/>
        </w:rPr>
        <w:t xml:space="preserve"> قال : «كان رجل يسمى أسود ، فسمّاه النبي </w:t>
      </w:r>
      <w:r w:rsidRPr="00CF53AF">
        <w:rPr>
          <w:rStyle w:val="libAlaemChar"/>
          <w:rtl/>
        </w:rPr>
        <w:t>صلى‌الله‌عليه‌وسلم</w:t>
      </w:r>
      <w:r w:rsidRPr="00DB62A0">
        <w:rPr>
          <w:rtl/>
        </w:rPr>
        <w:t xml:space="preserve"> أبيض» </w:t>
      </w:r>
      <w:r w:rsidRPr="00E945AB">
        <w:rPr>
          <w:rStyle w:val="libFootnotenumChar"/>
          <w:rtl/>
        </w:rPr>
        <w:t>(1)</w:t>
      </w:r>
      <w:r>
        <w:rPr>
          <w:rtl/>
        </w:rPr>
        <w:t>.</w:t>
      </w:r>
      <w:r w:rsidRPr="00DB62A0">
        <w:rPr>
          <w:rtl/>
        </w:rPr>
        <w:t xml:space="preserve"> دخل أبيض هذا إفريقيّة ، وهو معدود فيها من أهل مصر </w:t>
      </w:r>
      <w:r w:rsidRPr="00E945AB">
        <w:rPr>
          <w:rStyle w:val="libFootnotenumChar"/>
          <w:rtl/>
        </w:rPr>
        <w:t>(2)</w:t>
      </w:r>
      <w:r>
        <w:rPr>
          <w:rtl/>
        </w:rPr>
        <w:t>.</w:t>
      </w:r>
    </w:p>
    <w:p w:rsidR="00862A92" w:rsidRPr="00DB62A0" w:rsidRDefault="00862A92" w:rsidP="00862A92">
      <w:pPr>
        <w:rPr>
          <w:rtl/>
          <w:lang w:bidi="ar-SA"/>
        </w:rPr>
      </w:pPr>
      <w:r w:rsidRPr="00DB62A0">
        <w:rPr>
          <w:rtl/>
          <w:lang w:bidi="ar-SA"/>
        </w:rPr>
        <w:t>88</w:t>
      </w:r>
      <w:r>
        <w:rPr>
          <w:rtl/>
          <w:lang w:bidi="ar-SA"/>
        </w:rPr>
        <w:t xml:space="preserve"> ـ </w:t>
      </w:r>
      <w:r w:rsidRPr="00DB62A0">
        <w:rPr>
          <w:rtl/>
          <w:lang w:bidi="ar-SA"/>
        </w:rPr>
        <w:t xml:space="preserve">أبيض بن حمّال بن مرثد السّبائىّ المأربىّ </w:t>
      </w:r>
      <w:r w:rsidRPr="00E945AB">
        <w:rPr>
          <w:rStyle w:val="libFootnotenumChar"/>
          <w:rtl/>
        </w:rPr>
        <w:t>(3)</w:t>
      </w:r>
      <w:r w:rsidRPr="00DB62A0">
        <w:rPr>
          <w:rtl/>
          <w:lang w:bidi="ar-SA"/>
        </w:rPr>
        <w:t xml:space="preserve"> : دخل أبيض هذا إفريقية ، وهو معدود من أهل مصر. روى ابن لهيعة ، عن بكر بن سوادة ، عن سهل بن سعد ، أن النبي </w:t>
      </w:r>
      <w:r w:rsidRPr="00CF53AF">
        <w:rPr>
          <w:rStyle w:val="libAlaemChar"/>
          <w:rtl/>
        </w:rPr>
        <w:t>صلى‌الله‌عليه‌وسلم</w:t>
      </w:r>
      <w:r w:rsidRPr="00DB62A0">
        <w:rPr>
          <w:rtl/>
          <w:lang w:bidi="ar-SA"/>
        </w:rPr>
        <w:t xml:space="preserve"> غيّر اسم رجل ، كان اسمه أسود ، فسمّاه أبيض. أظنه هذا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89</w:t>
      </w:r>
      <w:r>
        <w:rPr>
          <w:rtl/>
          <w:lang w:bidi="ar-SA"/>
        </w:rPr>
        <w:t xml:space="preserve"> ـ </w:t>
      </w:r>
      <w:r w:rsidRPr="00DB62A0">
        <w:rPr>
          <w:rtl/>
          <w:lang w:bidi="ar-SA"/>
        </w:rPr>
        <w:t xml:space="preserve">أبيض بن هانئ بن معاوية بن نمر بن سلمة التجيبى : من بنى عامر بن عدى بن تجيب ، وهو والد هبيرة بن أبيض. شهد فتح مصر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1 / 95 </w:t>
      </w:r>
      <w:r>
        <w:rPr>
          <w:rtl/>
        </w:rPr>
        <w:t>(</w:t>
      </w:r>
      <w:r w:rsidRPr="00DB62A0">
        <w:rPr>
          <w:rtl/>
        </w:rPr>
        <w:t>رقم 26</w:t>
      </w:r>
      <w:r>
        <w:rPr>
          <w:rtl/>
        </w:rPr>
        <w:t>)</w:t>
      </w:r>
      <w:r w:rsidRPr="00DB62A0">
        <w:rPr>
          <w:rtl/>
        </w:rPr>
        <w:t xml:space="preserve"> ، وأسد الغابة 1 / 58 </w:t>
      </w:r>
      <w:r>
        <w:rPr>
          <w:rtl/>
        </w:rPr>
        <w:t>(</w:t>
      </w:r>
      <w:r w:rsidRPr="00DB62A0">
        <w:rPr>
          <w:rtl/>
        </w:rPr>
        <w:t>وصدّر النص بقوله : قال ابن منده : سمعت ابن يونس</w:t>
      </w:r>
      <w:r>
        <w:rPr>
          <w:rtl/>
        </w:rPr>
        <w:t>)</w:t>
      </w:r>
      <w:r w:rsidRPr="00DB62A0">
        <w:rPr>
          <w:rtl/>
        </w:rPr>
        <w:t xml:space="preserve"> ، والإصابة 1 / 24 ، وحسن المحاضرة 1 / 168.</w:t>
      </w:r>
    </w:p>
    <w:p w:rsidR="00862A92" w:rsidRPr="00DB62A0" w:rsidRDefault="00862A92" w:rsidP="00BC7ADB">
      <w:pPr>
        <w:pStyle w:val="libFootnote0"/>
        <w:rPr>
          <w:rtl/>
        </w:rPr>
      </w:pPr>
      <w:r>
        <w:rPr>
          <w:rtl/>
        </w:rPr>
        <w:t>(</w:t>
      </w:r>
      <w:r w:rsidRPr="00DB62A0">
        <w:rPr>
          <w:rtl/>
        </w:rPr>
        <w:t xml:space="preserve">1) ورد هذا الحديث فى </w:t>
      </w:r>
      <w:r>
        <w:rPr>
          <w:rtl/>
        </w:rPr>
        <w:t>(</w:t>
      </w:r>
      <w:r w:rsidRPr="00DB62A0">
        <w:rPr>
          <w:rtl/>
        </w:rPr>
        <w:t>فتوح مصر</w:t>
      </w:r>
      <w:r>
        <w:rPr>
          <w:rtl/>
        </w:rPr>
        <w:t>)</w:t>
      </w:r>
      <w:r w:rsidRPr="00DB62A0">
        <w:rPr>
          <w:rtl/>
        </w:rPr>
        <w:t xml:space="preserve"> ص 275 ، والإصابة 1 / 24</w:t>
      </w:r>
      <w:r>
        <w:rPr>
          <w:rtl/>
        </w:rPr>
        <w:t xml:space="preserve"> ـ </w:t>
      </w:r>
      <w:r w:rsidRPr="00DB62A0">
        <w:rPr>
          <w:rtl/>
        </w:rPr>
        <w:t xml:space="preserve">25 ، وحسن المحاضرة 1 / 168. ويلاحظ أن إسناده بالكامل فى </w:t>
      </w:r>
      <w:r>
        <w:rPr>
          <w:rtl/>
        </w:rPr>
        <w:t>(</w:t>
      </w:r>
      <w:r w:rsidRPr="00DB62A0">
        <w:rPr>
          <w:rtl/>
        </w:rPr>
        <w:t>فتوح مصر</w:t>
      </w:r>
      <w:r>
        <w:rPr>
          <w:rtl/>
        </w:rPr>
        <w:t>)</w:t>
      </w:r>
      <w:r w:rsidRPr="00DB62A0">
        <w:rPr>
          <w:rtl/>
        </w:rPr>
        <w:t xml:space="preserve"> ، وهو كالآتى : رواه ابن عبد الحكم ، عن سعيد بن تليد ، عن ابن وهب ، عن ابن لهيعة ، عن بكر بن سوادة ، عن الصحابى </w:t>
      </w:r>
      <w:r>
        <w:rPr>
          <w:rtl/>
        </w:rPr>
        <w:t>(</w:t>
      </w:r>
      <w:r w:rsidRPr="00DB62A0">
        <w:rPr>
          <w:rtl/>
        </w:rPr>
        <w:t xml:space="preserve">سهل ابن سعد الساعدىّ ، عن رسول الله </w:t>
      </w:r>
      <w:r w:rsidRPr="00CF53AF">
        <w:rPr>
          <w:rStyle w:val="libAlaemChar"/>
          <w:rtl/>
        </w:rPr>
        <w:t>صلى‌الله‌عليه‌وسلم</w:t>
      </w:r>
      <w:r w:rsidRPr="00DB62A0">
        <w:rPr>
          <w:rtl/>
        </w:rPr>
        <w:t xml:space="preserve">. وقد أخرجه الطبرانى فى </w:t>
      </w:r>
      <w:r>
        <w:rPr>
          <w:rtl/>
        </w:rPr>
        <w:t>(</w:t>
      </w:r>
      <w:r w:rsidRPr="00DB62A0">
        <w:rPr>
          <w:rtl/>
        </w:rPr>
        <w:t>المعجم الكبير</w:t>
      </w:r>
      <w:r>
        <w:rPr>
          <w:rtl/>
        </w:rPr>
        <w:t>)</w:t>
      </w:r>
      <w:r w:rsidRPr="00DB62A0">
        <w:rPr>
          <w:rtl/>
        </w:rPr>
        <w:t xml:space="preserve"> 6 / 204 </w:t>
      </w:r>
      <w:r>
        <w:rPr>
          <w:rtl/>
        </w:rPr>
        <w:t>(</w:t>
      </w:r>
      <w:r w:rsidRPr="00DB62A0">
        <w:rPr>
          <w:rtl/>
        </w:rPr>
        <w:t>رقم 6016</w:t>
      </w:r>
      <w:r>
        <w:rPr>
          <w:rtl/>
        </w:rPr>
        <w:t>)</w:t>
      </w:r>
      <w:r w:rsidRPr="00DB62A0">
        <w:rPr>
          <w:rtl/>
        </w:rPr>
        <w:t xml:space="preserve"> من طريق أخرى ، تلتقى مع هذه فى </w:t>
      </w:r>
      <w:r>
        <w:rPr>
          <w:rtl/>
        </w:rPr>
        <w:t>(</w:t>
      </w:r>
      <w:r w:rsidRPr="00DB62A0">
        <w:rPr>
          <w:rtl/>
        </w:rPr>
        <w:t>ابن لهيعة</w:t>
      </w:r>
      <w:r>
        <w:rPr>
          <w:rtl/>
        </w:rPr>
        <w:t>)</w:t>
      </w:r>
      <w:r w:rsidRPr="00DB62A0">
        <w:rPr>
          <w:rtl/>
        </w:rPr>
        <w:t xml:space="preserve"> ، وإن كان الذي حدثه به </w:t>
      </w:r>
      <w:r>
        <w:rPr>
          <w:rtl/>
        </w:rPr>
        <w:t>(</w:t>
      </w:r>
      <w:r w:rsidRPr="00DB62A0">
        <w:rPr>
          <w:rtl/>
        </w:rPr>
        <w:t>يحيى ابن عثمان بن صالح</w:t>
      </w:r>
      <w:r>
        <w:rPr>
          <w:rtl/>
        </w:rPr>
        <w:t>)</w:t>
      </w:r>
      <w:r w:rsidRPr="00DB62A0">
        <w:rPr>
          <w:rtl/>
        </w:rPr>
        <w:t xml:space="preserve"> ، عن أبيه. وورد</w:t>
      </w:r>
      <w:r>
        <w:rPr>
          <w:rtl/>
        </w:rPr>
        <w:t xml:space="preserve"> ـ </w:t>
      </w:r>
      <w:r w:rsidRPr="00DB62A0">
        <w:rPr>
          <w:rtl/>
        </w:rPr>
        <w:t>كذلك</w:t>
      </w:r>
      <w:r>
        <w:rPr>
          <w:rtl/>
        </w:rPr>
        <w:t xml:space="preserve"> ـ </w:t>
      </w:r>
      <w:r w:rsidRPr="00DB62A0">
        <w:rPr>
          <w:rtl/>
        </w:rPr>
        <w:t xml:space="preserve">فى </w:t>
      </w:r>
      <w:r>
        <w:rPr>
          <w:rtl/>
        </w:rPr>
        <w:t>(</w:t>
      </w:r>
      <w:r w:rsidRPr="00DB62A0">
        <w:rPr>
          <w:rtl/>
        </w:rPr>
        <w:t>مجمع الزوائد</w:t>
      </w:r>
      <w:r>
        <w:rPr>
          <w:rtl/>
        </w:rPr>
        <w:t>)</w:t>
      </w:r>
      <w:r w:rsidRPr="00DB62A0">
        <w:rPr>
          <w:rtl/>
        </w:rPr>
        <w:t xml:space="preserve"> للهيثمى 8 / 55.</w:t>
      </w:r>
    </w:p>
    <w:p w:rsidR="00862A92" w:rsidRPr="00DB62A0" w:rsidRDefault="00862A92" w:rsidP="00BC7ADB">
      <w:pPr>
        <w:pStyle w:val="libFootnote0"/>
        <w:rPr>
          <w:rtl/>
        </w:rPr>
      </w:pPr>
      <w:r>
        <w:rPr>
          <w:rtl/>
        </w:rPr>
        <w:t>(</w:t>
      </w:r>
      <w:r w:rsidRPr="00DB62A0">
        <w:rPr>
          <w:rtl/>
        </w:rPr>
        <w:t xml:space="preserve">2) رياض النفوس </w:t>
      </w:r>
      <w:r>
        <w:rPr>
          <w:rtl/>
        </w:rPr>
        <w:t>(</w:t>
      </w:r>
      <w:r w:rsidRPr="00DB62A0">
        <w:rPr>
          <w:rtl/>
        </w:rPr>
        <w:t>ط. مؤنس</w:t>
      </w:r>
      <w:r>
        <w:rPr>
          <w:rtl/>
        </w:rPr>
        <w:t>)</w:t>
      </w:r>
      <w:r w:rsidRPr="00DB62A0">
        <w:rPr>
          <w:rtl/>
        </w:rPr>
        <w:t xml:space="preserve"> 1 / 61 ، وط. الغرب </w:t>
      </w:r>
      <w:r>
        <w:rPr>
          <w:rtl/>
        </w:rPr>
        <w:t>(</w:t>
      </w:r>
      <w:r w:rsidRPr="00DB62A0">
        <w:rPr>
          <w:rtl/>
        </w:rPr>
        <w:t>1 / 95</w:t>
      </w:r>
      <w:r>
        <w:rPr>
          <w:rtl/>
        </w:rPr>
        <w:t>).</w:t>
      </w:r>
    </w:p>
    <w:p w:rsidR="00862A92" w:rsidRPr="00437D8A" w:rsidRDefault="00862A92" w:rsidP="00BC7ADB">
      <w:pPr>
        <w:pStyle w:val="libFootnote0"/>
        <w:rPr>
          <w:rtl/>
        </w:rPr>
      </w:pPr>
      <w:r w:rsidRPr="00437D8A">
        <w:rPr>
          <w:rtl/>
        </w:rPr>
        <w:t xml:space="preserve">(3) هكذا ضبطت كلمة </w:t>
      </w:r>
      <w:r>
        <w:rPr>
          <w:rtl/>
        </w:rPr>
        <w:t>(</w:t>
      </w:r>
      <w:r w:rsidRPr="00437D8A">
        <w:rPr>
          <w:rtl/>
        </w:rPr>
        <w:t>حمّال</w:t>
      </w:r>
      <w:r>
        <w:rPr>
          <w:rtl/>
        </w:rPr>
        <w:t>)</w:t>
      </w:r>
      <w:r w:rsidRPr="00437D8A">
        <w:rPr>
          <w:rtl/>
        </w:rPr>
        <w:t xml:space="preserve"> بالحروف ، </w:t>
      </w:r>
      <w:r>
        <w:rPr>
          <w:rtl/>
        </w:rPr>
        <w:t>و (</w:t>
      </w:r>
      <w:r w:rsidRPr="00437D8A">
        <w:rPr>
          <w:rtl/>
        </w:rPr>
        <w:t>مأرب</w:t>
      </w:r>
      <w:r>
        <w:rPr>
          <w:rtl/>
        </w:rPr>
        <w:t>)</w:t>
      </w:r>
      <w:r w:rsidRPr="00437D8A">
        <w:rPr>
          <w:rtl/>
        </w:rPr>
        <w:t xml:space="preserve"> بكسر الراء : مأرب اليمن. ويقال : أبيض بن حمّال من الأزد </w:t>
      </w:r>
      <w:r>
        <w:rPr>
          <w:rtl/>
        </w:rPr>
        <w:t>(</w:t>
      </w:r>
      <w:r w:rsidRPr="00437D8A">
        <w:rPr>
          <w:rtl/>
        </w:rPr>
        <w:t>معالم الإيمان 1 / 153</w:t>
      </w:r>
      <w:r>
        <w:rPr>
          <w:rtl/>
        </w:rPr>
        <w:t>).</w:t>
      </w:r>
      <w:r w:rsidRPr="00437D8A">
        <w:rPr>
          <w:rtl/>
        </w:rPr>
        <w:t xml:space="preserve"> أما السبائى ، فنسبة إلى </w:t>
      </w:r>
      <w:r>
        <w:rPr>
          <w:rtl/>
        </w:rPr>
        <w:t>(</w:t>
      </w:r>
      <w:r w:rsidRPr="00437D8A">
        <w:rPr>
          <w:rtl/>
        </w:rPr>
        <w:t>سبأ</w:t>
      </w:r>
      <w:r>
        <w:rPr>
          <w:rtl/>
        </w:rPr>
        <w:t>)</w:t>
      </w:r>
      <w:r w:rsidRPr="00437D8A">
        <w:rPr>
          <w:rtl/>
        </w:rPr>
        <w:t xml:space="preserve"> المشهورة باليمن.</w:t>
      </w:r>
      <w:r w:rsidRPr="00437D8A">
        <w:rPr>
          <w:rFonts w:hint="cs"/>
          <w:rtl/>
        </w:rPr>
        <w:t xml:space="preserve"> </w:t>
      </w:r>
      <w:r w:rsidRPr="00437D8A">
        <w:rPr>
          <w:rtl/>
        </w:rPr>
        <w:t xml:space="preserve">ومأرب : ناحية باليمن بين حضرموت ، وصنعاء </w:t>
      </w:r>
      <w:r>
        <w:rPr>
          <w:rtl/>
        </w:rPr>
        <w:t>(</w:t>
      </w:r>
      <w:r w:rsidRPr="00437D8A">
        <w:rPr>
          <w:rtl/>
        </w:rPr>
        <w:t>الأنساب 5 / 161 ، ومعجم البلدان 5 / 41</w:t>
      </w:r>
      <w:r>
        <w:rPr>
          <w:rtl/>
        </w:rPr>
        <w:t>).</w:t>
      </w:r>
      <w:r w:rsidRPr="00437D8A">
        <w:rPr>
          <w:rFonts w:hint="cs"/>
          <w:rtl/>
        </w:rPr>
        <w:t xml:space="preserve"> </w:t>
      </w:r>
      <w:r w:rsidRPr="00437D8A">
        <w:rPr>
          <w:rtl/>
        </w:rPr>
        <w:t xml:space="preserve">هذا ، وقد حرّف محقق </w:t>
      </w:r>
      <w:r>
        <w:rPr>
          <w:rtl/>
        </w:rPr>
        <w:t>(</w:t>
      </w:r>
      <w:r w:rsidRPr="00437D8A">
        <w:rPr>
          <w:rtl/>
        </w:rPr>
        <w:t>الطبقات</w:t>
      </w:r>
      <w:r>
        <w:rPr>
          <w:rtl/>
        </w:rPr>
        <w:t>)</w:t>
      </w:r>
      <w:r w:rsidRPr="00437D8A">
        <w:rPr>
          <w:rtl/>
        </w:rPr>
        <w:t xml:space="preserve"> لابن سعد ج 6 / 57 </w:t>
      </w:r>
      <w:r>
        <w:rPr>
          <w:rtl/>
        </w:rPr>
        <w:t>(</w:t>
      </w:r>
      <w:r w:rsidRPr="00437D8A">
        <w:rPr>
          <w:rtl/>
        </w:rPr>
        <w:t>المآربى</w:t>
      </w:r>
      <w:r>
        <w:rPr>
          <w:rtl/>
        </w:rPr>
        <w:t>)</w:t>
      </w:r>
      <w:r w:rsidRPr="00437D8A">
        <w:rPr>
          <w:rtl/>
        </w:rPr>
        <w:t xml:space="preserve"> إلى </w:t>
      </w:r>
      <w:r>
        <w:rPr>
          <w:rtl/>
        </w:rPr>
        <w:t>(</w:t>
      </w:r>
      <w:r w:rsidRPr="00437D8A">
        <w:rPr>
          <w:rtl/>
        </w:rPr>
        <w:t>المازنىّ</w:t>
      </w:r>
      <w:r>
        <w:rPr>
          <w:rtl/>
        </w:rPr>
        <w:t>).</w:t>
      </w:r>
    </w:p>
    <w:p w:rsidR="00862A92" w:rsidRPr="00DB62A0" w:rsidRDefault="00862A92" w:rsidP="00BC7ADB">
      <w:pPr>
        <w:pStyle w:val="libFootnote0"/>
        <w:rPr>
          <w:rtl/>
        </w:rPr>
      </w:pPr>
      <w:r>
        <w:rPr>
          <w:rtl/>
        </w:rPr>
        <w:t>(</w:t>
      </w:r>
      <w:r w:rsidRPr="00DB62A0">
        <w:rPr>
          <w:rtl/>
        </w:rPr>
        <w:t xml:space="preserve">4) تفرّد بنسبة هذا الحديث إلى ذاك الصحابى دون </w:t>
      </w:r>
      <w:r>
        <w:rPr>
          <w:rtl/>
        </w:rPr>
        <w:t>(</w:t>
      </w:r>
      <w:r w:rsidRPr="00DB62A0">
        <w:rPr>
          <w:rtl/>
        </w:rPr>
        <w:t>أبيض غير المنسوب</w:t>
      </w:r>
      <w:r>
        <w:rPr>
          <w:rtl/>
        </w:rPr>
        <w:t>)</w:t>
      </w:r>
      <w:r w:rsidRPr="00DB62A0">
        <w:rPr>
          <w:rtl/>
        </w:rPr>
        <w:t xml:space="preserve"> الدبّاغ فى </w:t>
      </w:r>
      <w:r>
        <w:rPr>
          <w:rtl/>
        </w:rPr>
        <w:t>(</w:t>
      </w:r>
      <w:r w:rsidRPr="00DB62A0">
        <w:rPr>
          <w:rtl/>
        </w:rPr>
        <w:t>معالم الإيمان</w:t>
      </w:r>
      <w:r>
        <w:rPr>
          <w:rtl/>
        </w:rPr>
        <w:t>)</w:t>
      </w:r>
      <w:r w:rsidRPr="00DB62A0">
        <w:rPr>
          <w:rtl/>
        </w:rPr>
        <w:t xml:space="preserve"> 1 / 153</w:t>
      </w:r>
      <w:r>
        <w:rPr>
          <w:rtl/>
        </w:rPr>
        <w:t xml:space="preserve"> ـ </w:t>
      </w:r>
      <w:r w:rsidRPr="00DB62A0">
        <w:rPr>
          <w:rtl/>
        </w:rPr>
        <w:t xml:space="preserve">154. ويلاحظ تعبير ابن يونس بصيغة الظن ؛ دلالة على ترجيحه أن هذا الحديث لأبيض المذكور فى الترجمة السابقة ، وهذا يؤكد وقوع خلط بين ترجمتى الرجلين فى </w:t>
      </w:r>
      <w:r>
        <w:rPr>
          <w:rtl/>
        </w:rPr>
        <w:t>(</w:t>
      </w:r>
      <w:r w:rsidRPr="00DB62A0">
        <w:rPr>
          <w:rtl/>
        </w:rPr>
        <w:t>تاريخ ابن يونس</w:t>
      </w:r>
      <w:r>
        <w:rPr>
          <w:rtl/>
        </w:rPr>
        <w:t>)</w:t>
      </w:r>
      <w:r w:rsidRPr="00DB62A0">
        <w:rPr>
          <w:rtl/>
        </w:rPr>
        <w:t xml:space="preserve"> ، وهو ما سنوضحه فى دراسة هذا الكتاب فى </w:t>
      </w:r>
      <w:r>
        <w:rPr>
          <w:rtl/>
        </w:rPr>
        <w:t>(</w:t>
      </w:r>
      <w:r w:rsidRPr="00DB62A0">
        <w:rPr>
          <w:rtl/>
        </w:rPr>
        <w:t>النقد الداخلى لبعض تراجمه</w:t>
      </w:r>
      <w:r>
        <w:rPr>
          <w:rtl/>
        </w:rPr>
        <w:t>).</w:t>
      </w:r>
    </w:p>
    <w:p w:rsidR="00862A92" w:rsidRPr="00DB62A0" w:rsidRDefault="00862A92" w:rsidP="00BC7ADB">
      <w:pPr>
        <w:pStyle w:val="libFootnote0"/>
        <w:rPr>
          <w:rtl/>
        </w:rPr>
      </w:pPr>
      <w:r>
        <w:rPr>
          <w:rtl/>
        </w:rPr>
        <w:t>(</w:t>
      </w:r>
      <w:r w:rsidRPr="00DB62A0">
        <w:rPr>
          <w:rtl/>
        </w:rPr>
        <w:t xml:space="preserve">5) الإكمال 7 / 364. لعل هذا الصحابى هو الذي ذكره ابن الأثير فى </w:t>
      </w:r>
      <w:r>
        <w:rPr>
          <w:rtl/>
        </w:rPr>
        <w:t>(</w:t>
      </w:r>
      <w:r w:rsidRPr="00DB62A0">
        <w:rPr>
          <w:rtl/>
        </w:rPr>
        <w:t>أسد الغابة</w:t>
      </w:r>
      <w:r>
        <w:rPr>
          <w:rtl/>
        </w:rPr>
        <w:t>)</w:t>
      </w:r>
      <w:r w:rsidRPr="00DB62A0">
        <w:rPr>
          <w:rtl/>
        </w:rPr>
        <w:t xml:space="preserve"> 1 / 58 ، وابن حجر فى </w:t>
      </w:r>
      <w:r>
        <w:rPr>
          <w:rtl/>
        </w:rPr>
        <w:t>(</w:t>
      </w:r>
      <w:r w:rsidRPr="00DB62A0">
        <w:rPr>
          <w:rtl/>
        </w:rPr>
        <w:t>الإصابة</w:t>
      </w:r>
      <w:r>
        <w:rPr>
          <w:rtl/>
        </w:rPr>
        <w:t>)</w:t>
      </w:r>
      <w:r w:rsidRPr="00DB62A0">
        <w:rPr>
          <w:rtl/>
        </w:rPr>
        <w:t xml:space="preserve"> 1 / 24 باسم : </w:t>
      </w:r>
      <w:r>
        <w:rPr>
          <w:rtl/>
        </w:rPr>
        <w:t>(</w:t>
      </w:r>
      <w:r w:rsidRPr="00DB62A0">
        <w:rPr>
          <w:rtl/>
        </w:rPr>
        <w:t>أبيض بن هنىّ بن معاوية</w:t>
      </w:r>
      <w:r>
        <w:rPr>
          <w:rtl/>
        </w:rPr>
        <w:t>)</w:t>
      </w:r>
      <w:r w:rsidRPr="00DB62A0">
        <w:rPr>
          <w:rtl/>
        </w:rPr>
        <w:t xml:space="preserve"> : أدرك النبي </w:t>
      </w:r>
      <w:r w:rsidRPr="00CF53AF">
        <w:rPr>
          <w:rStyle w:val="libAlaemChar"/>
          <w:rtl/>
        </w:rPr>
        <w:t>صلى‌الله‌عليه‌وسلم</w:t>
      </w:r>
      <w:r w:rsidRPr="00DB62A0">
        <w:rPr>
          <w:rtl/>
        </w:rPr>
        <w:t xml:space="preserve"> ، وشهد فتح مصر. روى عنه ابنه هبيرة. وقد تفرد ابن الأثير بالتصريح بنسبة الترجمة إلى ابن يونس </w:t>
      </w:r>
      <w:r>
        <w:rPr>
          <w:rtl/>
        </w:rPr>
        <w:t>(</w:t>
      </w:r>
      <w:r w:rsidRPr="00DB62A0">
        <w:rPr>
          <w:rtl/>
        </w:rPr>
        <w:t>ذكره الحافظ أبو عبد الله بن منده فى تاريخه ، عن أبى سعيد بن يونس</w:t>
      </w:r>
      <w:r>
        <w:rPr>
          <w:rtl/>
        </w:rPr>
        <w:t>).</w:t>
      </w:r>
      <w:r w:rsidRPr="00DB62A0">
        <w:rPr>
          <w:rtl/>
        </w:rPr>
        <w:t xml:space="preserve"> وعلى كل ، فالمادة متقاربة جدا.</w:t>
      </w:r>
    </w:p>
    <w:p w:rsidR="00862A92" w:rsidRPr="00DB62A0" w:rsidRDefault="00862A92" w:rsidP="00712F8E">
      <w:pPr>
        <w:pStyle w:val="libBold1"/>
        <w:rPr>
          <w:rtl/>
        </w:rPr>
      </w:pPr>
      <w:r>
        <w:rPr>
          <w:rtl/>
        </w:rPr>
        <w:br w:type="page"/>
      </w:r>
      <w:r w:rsidRPr="00DB62A0">
        <w:rPr>
          <w:rtl/>
        </w:rPr>
        <w:lastRenderedPageBreak/>
        <w:t>* ذكر من اسمه «أبىّ» :</w:t>
      </w:r>
    </w:p>
    <w:p w:rsidR="00862A92" w:rsidRPr="00DB62A0" w:rsidRDefault="00862A92" w:rsidP="00862A92">
      <w:pPr>
        <w:rPr>
          <w:rtl/>
          <w:lang w:bidi="ar-SA"/>
        </w:rPr>
      </w:pPr>
      <w:r w:rsidRPr="00DB62A0">
        <w:rPr>
          <w:rtl/>
          <w:lang w:bidi="ar-SA"/>
        </w:rPr>
        <w:t>90</w:t>
      </w:r>
      <w:r>
        <w:rPr>
          <w:rtl/>
          <w:lang w:bidi="ar-SA"/>
        </w:rPr>
        <w:t xml:space="preserve"> ـ </w:t>
      </w:r>
      <w:r w:rsidRPr="00DB62A0">
        <w:rPr>
          <w:rtl/>
          <w:lang w:bidi="ar-SA"/>
        </w:rPr>
        <w:t xml:space="preserve">أبىّ بن عمارة </w:t>
      </w:r>
      <w:r w:rsidRPr="00E945AB">
        <w:rPr>
          <w:rStyle w:val="libFootnotenumChar"/>
          <w:rtl/>
        </w:rPr>
        <w:t>(1)</w:t>
      </w:r>
      <w:r w:rsidRPr="00DB62A0">
        <w:rPr>
          <w:rtl/>
          <w:lang w:bidi="ar-SA"/>
        </w:rPr>
        <w:t xml:space="preserve"> الأنصارى : بكسر العين. له صحبة ورواية. روى عنه أيوب ابن قطن ، وقال فى حديثه : وكان النبي </w:t>
      </w:r>
      <w:r w:rsidRPr="00CF53AF">
        <w:rPr>
          <w:rStyle w:val="libAlaemChar"/>
          <w:rtl/>
        </w:rPr>
        <w:t>صلى‌الله‌عليه‌وسلم</w:t>
      </w:r>
      <w:r w:rsidRPr="00DB62A0">
        <w:rPr>
          <w:rtl/>
          <w:lang w:bidi="ar-SA"/>
        </w:rPr>
        <w:t xml:space="preserve"> قد صلّى القبلتين فى بيت عمارة. حديثه فى المصريين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«أتة» :</w:t>
      </w:r>
    </w:p>
    <w:p w:rsidR="00862A92" w:rsidRPr="00DB62A0" w:rsidRDefault="00862A92" w:rsidP="00862A92">
      <w:pPr>
        <w:rPr>
          <w:rtl/>
          <w:lang w:bidi="ar-SA"/>
        </w:rPr>
      </w:pPr>
      <w:r w:rsidRPr="00DB62A0">
        <w:rPr>
          <w:rtl/>
          <w:lang w:bidi="ar-SA"/>
        </w:rPr>
        <w:t>91</w:t>
      </w:r>
      <w:r>
        <w:rPr>
          <w:rtl/>
          <w:lang w:bidi="ar-SA"/>
        </w:rPr>
        <w:t xml:space="preserve"> ـ </w:t>
      </w:r>
      <w:r w:rsidRPr="00DB62A0">
        <w:rPr>
          <w:rtl/>
          <w:lang w:bidi="ar-SA"/>
        </w:rPr>
        <w:t xml:space="preserve">أتّة </w:t>
      </w:r>
      <w:r w:rsidRPr="00E945AB">
        <w:rPr>
          <w:rStyle w:val="libFootnotenumChar"/>
          <w:rtl/>
        </w:rPr>
        <w:t>(3)</w:t>
      </w:r>
      <w:r w:rsidRPr="00DB62A0">
        <w:rPr>
          <w:rtl/>
          <w:lang w:bidi="ar-SA"/>
        </w:rPr>
        <w:t xml:space="preserve"> بن سعد بن محمد بن بحر بن ضبع بن أتّة بن يحمد </w:t>
      </w:r>
      <w:r w:rsidRPr="00E945AB">
        <w:rPr>
          <w:rStyle w:val="libFootnotenumChar"/>
          <w:rtl/>
        </w:rPr>
        <w:t>(4)</w:t>
      </w:r>
      <w:r w:rsidRPr="00DB62A0">
        <w:rPr>
          <w:rtl/>
          <w:lang w:bidi="ar-SA"/>
        </w:rPr>
        <w:t xml:space="preserve"> الرّعينىّ : ذكره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هكذا ضبطه ابن يونس بكسر العين فى تاريخه </w:t>
      </w:r>
      <w:r>
        <w:rPr>
          <w:rtl/>
        </w:rPr>
        <w:t>(</w:t>
      </w:r>
      <w:r w:rsidRPr="00DB62A0">
        <w:rPr>
          <w:rtl/>
        </w:rPr>
        <w:t>الإكمال 6 / 271 ، ومخطوط إكمال تهذيب الكمال 1 / ق 77</w:t>
      </w:r>
      <w:r>
        <w:rPr>
          <w:rtl/>
        </w:rPr>
        <w:t>).</w:t>
      </w:r>
      <w:r w:rsidRPr="00DB62A0">
        <w:rPr>
          <w:rtl/>
        </w:rPr>
        <w:t xml:space="preserve"> وهذا هو رأى الأكثرين كما يقول ابن عبد البر ، وإن كان البعض يراها بالضم </w:t>
      </w:r>
      <w:r>
        <w:rPr>
          <w:rtl/>
        </w:rPr>
        <w:t>(</w:t>
      </w:r>
      <w:r w:rsidRPr="00DB62A0">
        <w:rPr>
          <w:rtl/>
        </w:rPr>
        <w:t>الاستيعاب 1 / 70</w:t>
      </w:r>
      <w:r>
        <w:rPr>
          <w:rtl/>
        </w:rPr>
        <w:t>).</w:t>
      </w:r>
      <w:r w:rsidRPr="00DB62A0">
        <w:rPr>
          <w:rtl/>
        </w:rPr>
        <w:t xml:space="preserve"> هذا ، وقد عكس ابن الأثير</w:t>
      </w:r>
      <w:r>
        <w:rPr>
          <w:rtl/>
        </w:rPr>
        <w:t xml:space="preserve"> ـ </w:t>
      </w:r>
      <w:r w:rsidRPr="00DB62A0">
        <w:rPr>
          <w:rtl/>
        </w:rPr>
        <w:t>فى نقله عن ابن عبد البر</w:t>
      </w:r>
      <w:r>
        <w:rPr>
          <w:rtl/>
        </w:rPr>
        <w:t xml:space="preserve"> ـ </w:t>
      </w:r>
      <w:r w:rsidRPr="00DB62A0">
        <w:rPr>
          <w:rtl/>
        </w:rPr>
        <w:t xml:space="preserve">القول السابق ، فجعل الأكثرية قائلة بالضم </w:t>
      </w:r>
      <w:r>
        <w:rPr>
          <w:rtl/>
        </w:rPr>
        <w:t>(</w:t>
      </w:r>
      <w:r w:rsidRPr="00DB62A0">
        <w:rPr>
          <w:rtl/>
        </w:rPr>
        <w:t>أسد الغابة 1 / 61. وقد لاحظ ذلك</w:t>
      </w:r>
      <w:r>
        <w:rPr>
          <w:rtl/>
        </w:rPr>
        <w:t xml:space="preserve"> ـ </w:t>
      </w:r>
      <w:r w:rsidRPr="00DB62A0">
        <w:rPr>
          <w:rtl/>
        </w:rPr>
        <w:t>من قبل</w:t>
      </w:r>
      <w:r>
        <w:rPr>
          <w:rtl/>
        </w:rPr>
        <w:t xml:space="preserve"> ـ </w:t>
      </w:r>
      <w:r w:rsidRPr="00DB62A0">
        <w:rPr>
          <w:rtl/>
        </w:rPr>
        <w:t xml:space="preserve">محقق أسد الغابة ، هامش </w:t>
      </w:r>
      <w:r>
        <w:rPr>
          <w:rtl/>
        </w:rPr>
        <w:t>(</w:t>
      </w:r>
      <w:r w:rsidRPr="00DB62A0">
        <w:rPr>
          <w:rtl/>
        </w:rPr>
        <w:t>1))</w:t>
      </w:r>
      <w:r>
        <w:rPr>
          <w:rtl/>
        </w:rPr>
        <w:t>.</w:t>
      </w:r>
    </w:p>
    <w:p w:rsidR="00862A92" w:rsidRPr="00377699" w:rsidRDefault="00862A92" w:rsidP="00BC7ADB">
      <w:pPr>
        <w:pStyle w:val="libFootnote0"/>
        <w:rPr>
          <w:rtl/>
        </w:rPr>
      </w:pPr>
      <w:r w:rsidRPr="00377699">
        <w:rPr>
          <w:rtl/>
        </w:rPr>
        <w:t xml:space="preserve">(2) أورد ابن عبد الحكم ذلك الحديث ، وهو يتعلق بالمسح على الخفّين ، لكنه جعل راويه ، الذي سأل الرسول </w:t>
      </w:r>
      <w:r w:rsidRPr="00CF53AF">
        <w:rPr>
          <w:rStyle w:val="libAlaemChar"/>
          <w:rtl/>
        </w:rPr>
        <w:t>صلى‌الله‌عليه‌وسلم</w:t>
      </w:r>
      <w:r w:rsidRPr="00377699">
        <w:rPr>
          <w:rtl/>
        </w:rPr>
        <w:t xml:space="preserve"> فيه هو </w:t>
      </w:r>
      <w:r>
        <w:rPr>
          <w:rtl/>
        </w:rPr>
        <w:t>(</w:t>
      </w:r>
      <w:r w:rsidRPr="00377699">
        <w:rPr>
          <w:rtl/>
        </w:rPr>
        <w:t>أبىّ</w:t>
      </w:r>
      <w:r>
        <w:rPr>
          <w:rtl/>
        </w:rPr>
        <w:t>)</w:t>
      </w:r>
      <w:r w:rsidRPr="00377699">
        <w:rPr>
          <w:rtl/>
        </w:rPr>
        <w:t xml:space="preserve"> نفسه ، لا أبوه </w:t>
      </w:r>
      <w:r>
        <w:rPr>
          <w:rtl/>
        </w:rPr>
        <w:t>(</w:t>
      </w:r>
      <w:r w:rsidRPr="00377699">
        <w:rPr>
          <w:rtl/>
        </w:rPr>
        <w:t>عمارة</w:t>
      </w:r>
      <w:r>
        <w:rPr>
          <w:rtl/>
        </w:rPr>
        <w:t xml:space="preserve">) ـ </w:t>
      </w:r>
      <w:r w:rsidRPr="00377699">
        <w:rPr>
          <w:rtl/>
        </w:rPr>
        <w:t>وكذا نقل عنه</w:t>
      </w:r>
      <w:r>
        <w:rPr>
          <w:rtl/>
        </w:rPr>
        <w:t xml:space="preserve"> ـ </w:t>
      </w:r>
      <w:r w:rsidRPr="00377699">
        <w:rPr>
          <w:rtl/>
        </w:rPr>
        <w:t>فى الغالب</w:t>
      </w:r>
      <w:r>
        <w:rPr>
          <w:rtl/>
        </w:rPr>
        <w:t xml:space="preserve"> ـ </w:t>
      </w:r>
      <w:r w:rsidRPr="00377699">
        <w:rPr>
          <w:rtl/>
        </w:rPr>
        <w:t xml:space="preserve">ابن الأثير ، ولم يصرّح. </w:t>
      </w:r>
      <w:r>
        <w:rPr>
          <w:rtl/>
        </w:rPr>
        <w:t>(</w:t>
      </w:r>
      <w:r w:rsidRPr="00377699">
        <w:rPr>
          <w:rtl/>
        </w:rPr>
        <w:t>فتوح مصر 310 ، وأسد الغابة 1 / 60</w:t>
      </w:r>
      <w:r>
        <w:rPr>
          <w:rtl/>
        </w:rPr>
        <w:t>)</w:t>
      </w:r>
      <w:r w:rsidRPr="00377699">
        <w:rPr>
          <w:rtl/>
        </w:rPr>
        <w:t xml:space="preserve"> ، وكذا فى الإصابة 1 / 26.</w:t>
      </w:r>
      <w:r w:rsidRPr="00377699">
        <w:rPr>
          <w:rFonts w:hint="cs"/>
          <w:rtl/>
        </w:rPr>
        <w:t xml:space="preserve"> </w:t>
      </w:r>
      <w:r w:rsidRPr="00377699">
        <w:rPr>
          <w:rtl/>
        </w:rPr>
        <w:t>بينما يرى ابن يونس</w:t>
      </w:r>
      <w:r>
        <w:rPr>
          <w:rtl/>
        </w:rPr>
        <w:t xml:space="preserve"> ـ </w:t>
      </w:r>
      <w:r w:rsidRPr="00377699">
        <w:rPr>
          <w:rtl/>
        </w:rPr>
        <w:t>هنا</w:t>
      </w:r>
      <w:r>
        <w:rPr>
          <w:rtl/>
        </w:rPr>
        <w:t xml:space="preserve"> ـ </w:t>
      </w:r>
      <w:r w:rsidRPr="00377699">
        <w:rPr>
          <w:rtl/>
        </w:rPr>
        <w:t xml:space="preserve">وكذلك ابن عبد البر فى </w:t>
      </w:r>
      <w:r>
        <w:rPr>
          <w:rtl/>
        </w:rPr>
        <w:t>(</w:t>
      </w:r>
      <w:r w:rsidRPr="00377699">
        <w:rPr>
          <w:rtl/>
        </w:rPr>
        <w:t>الاستيعاب 1 / 70</w:t>
      </w:r>
      <w:r>
        <w:rPr>
          <w:rtl/>
        </w:rPr>
        <w:t>)</w:t>
      </w:r>
      <w:r w:rsidRPr="00377699">
        <w:rPr>
          <w:rtl/>
        </w:rPr>
        <w:t xml:space="preserve"> : أن الصلاة كانت فى بيت أبيه </w:t>
      </w:r>
      <w:r>
        <w:rPr>
          <w:rtl/>
        </w:rPr>
        <w:t>(</w:t>
      </w:r>
      <w:r w:rsidRPr="00377699">
        <w:rPr>
          <w:rtl/>
        </w:rPr>
        <w:t>عمارة</w:t>
      </w:r>
      <w:r>
        <w:rPr>
          <w:rtl/>
        </w:rPr>
        <w:t>)</w:t>
      </w:r>
      <w:r w:rsidRPr="00377699">
        <w:rPr>
          <w:rtl/>
        </w:rPr>
        <w:t xml:space="preserve"> ، وأن </w:t>
      </w:r>
      <w:r>
        <w:rPr>
          <w:rtl/>
        </w:rPr>
        <w:t>(</w:t>
      </w:r>
      <w:r w:rsidRPr="00377699">
        <w:rPr>
          <w:rtl/>
        </w:rPr>
        <w:t>أبيا</w:t>
      </w:r>
      <w:r>
        <w:rPr>
          <w:rtl/>
        </w:rPr>
        <w:t>)</w:t>
      </w:r>
      <w:r w:rsidRPr="00377699">
        <w:rPr>
          <w:rtl/>
        </w:rPr>
        <w:t xml:space="preserve"> روى أن الرسول </w:t>
      </w:r>
      <w:r w:rsidRPr="00CF53AF">
        <w:rPr>
          <w:rStyle w:val="libAlaemChar"/>
          <w:rtl/>
        </w:rPr>
        <w:t>صلى‌الله‌عليه‌وسلم</w:t>
      </w:r>
      <w:r w:rsidRPr="00377699">
        <w:rPr>
          <w:rtl/>
        </w:rPr>
        <w:t xml:space="preserve"> صلّى فى بيت أبيه </w:t>
      </w:r>
      <w:r>
        <w:rPr>
          <w:rtl/>
        </w:rPr>
        <w:t>(</w:t>
      </w:r>
      <w:r w:rsidRPr="00377699">
        <w:rPr>
          <w:rtl/>
        </w:rPr>
        <w:t>عمارة</w:t>
      </w:r>
      <w:r>
        <w:rPr>
          <w:rtl/>
        </w:rPr>
        <w:t>)</w:t>
      </w:r>
      <w:r w:rsidRPr="00377699">
        <w:rPr>
          <w:rtl/>
        </w:rPr>
        <w:t xml:space="preserve"> القبلتين ، ويضاف</w:t>
      </w:r>
      <w:r>
        <w:rPr>
          <w:rtl/>
        </w:rPr>
        <w:t xml:space="preserve"> ـ </w:t>
      </w:r>
      <w:r w:rsidRPr="00377699">
        <w:rPr>
          <w:rtl/>
        </w:rPr>
        <w:t>إلى ذلك</w:t>
      </w:r>
      <w:r>
        <w:rPr>
          <w:rtl/>
        </w:rPr>
        <w:t xml:space="preserve"> ـ </w:t>
      </w:r>
      <w:r w:rsidRPr="00377699">
        <w:rPr>
          <w:rtl/>
        </w:rPr>
        <w:t xml:space="preserve">أن </w:t>
      </w:r>
      <w:r>
        <w:rPr>
          <w:rtl/>
        </w:rPr>
        <w:t>(</w:t>
      </w:r>
      <w:r w:rsidRPr="00377699">
        <w:rPr>
          <w:rtl/>
        </w:rPr>
        <w:t>أبيا</w:t>
      </w:r>
      <w:r>
        <w:rPr>
          <w:rtl/>
        </w:rPr>
        <w:t>)</w:t>
      </w:r>
      <w:r w:rsidRPr="00377699">
        <w:rPr>
          <w:rtl/>
        </w:rPr>
        <w:t xml:space="preserve"> له حديث آخر فى </w:t>
      </w:r>
      <w:r>
        <w:rPr>
          <w:rtl/>
        </w:rPr>
        <w:t>(</w:t>
      </w:r>
      <w:r w:rsidRPr="00377699">
        <w:rPr>
          <w:rtl/>
        </w:rPr>
        <w:t>المسح على الخفين</w:t>
      </w:r>
      <w:r>
        <w:rPr>
          <w:rtl/>
        </w:rPr>
        <w:t>)</w:t>
      </w:r>
      <w:r w:rsidRPr="00377699">
        <w:rPr>
          <w:rtl/>
        </w:rPr>
        <w:t xml:space="preserve"> هو الذي روى بإسناد المصريين ، وأشار إليه ابن يونس ، وذكرنا مظانّه قبل قليل. ومن ثم ، لا يصح تعليق ابن ماكولا على عبارة ابن يونس بما يفيد التشكيك فى صحتها ؛ إذ يقول : «ولم أجد له حديثا فى أهل مصر»</w:t>
      </w:r>
      <w:r>
        <w:rPr>
          <w:rtl/>
        </w:rPr>
        <w:t>.</w:t>
      </w:r>
      <w:r w:rsidRPr="00377699">
        <w:rPr>
          <w:rtl/>
        </w:rPr>
        <w:t xml:space="preserve"> وعلى كل ، فقد أثار سند هذا الحديث </w:t>
      </w:r>
      <w:r>
        <w:rPr>
          <w:rtl/>
        </w:rPr>
        <w:t>(</w:t>
      </w:r>
      <w:r w:rsidRPr="00377699">
        <w:rPr>
          <w:rtl/>
        </w:rPr>
        <w:t>المسح على الخفين</w:t>
      </w:r>
      <w:r>
        <w:rPr>
          <w:rtl/>
        </w:rPr>
        <w:t>)</w:t>
      </w:r>
      <w:r w:rsidRPr="00377699">
        <w:rPr>
          <w:rtl/>
        </w:rPr>
        <w:t xml:space="preserve"> جدلا واسعا بين العلماء ، وغالبيتهم على تضعيفه واضطرابه </w:t>
      </w:r>
      <w:r>
        <w:rPr>
          <w:rtl/>
        </w:rPr>
        <w:t>(</w:t>
      </w:r>
      <w:r w:rsidRPr="00377699">
        <w:rPr>
          <w:rtl/>
        </w:rPr>
        <w:t>الاستيعاب 1 / 70 ، وأسد الغابة 1 / 60</w:t>
      </w:r>
      <w:r>
        <w:rPr>
          <w:rtl/>
        </w:rPr>
        <w:t xml:space="preserve"> ـ </w:t>
      </w:r>
      <w:r w:rsidRPr="00377699">
        <w:rPr>
          <w:rtl/>
        </w:rPr>
        <w:t>61 ، والإصابة 1 / 26</w:t>
      </w:r>
      <w:r>
        <w:rPr>
          <w:rtl/>
        </w:rPr>
        <w:t>).</w:t>
      </w:r>
      <w:r w:rsidRPr="00377699">
        <w:rPr>
          <w:rtl/>
        </w:rPr>
        <w:t xml:space="preserve"> ولا ندرى السند الذي أورده به ابن يونس ، ولا تعليقه عليه ، ولا رأيه فى معناه ومبناه </w:t>
      </w:r>
      <w:r>
        <w:rPr>
          <w:rtl/>
        </w:rPr>
        <w:t>(</w:t>
      </w:r>
      <w:r w:rsidRPr="00377699">
        <w:rPr>
          <w:rtl/>
        </w:rPr>
        <w:t>سنده</w:t>
      </w:r>
      <w:r>
        <w:rPr>
          <w:rtl/>
        </w:rPr>
        <w:t>)</w:t>
      </w:r>
      <w:r w:rsidRPr="00377699">
        <w:rPr>
          <w:rtl/>
        </w:rPr>
        <w:t xml:space="preserve"> ؛ لأن اقتباس ابن ماكولا ، ومغلطاى عنه لم يتطرق إلى ذكر الإسناد ، فربما كان ابن يونس متفقا مع أئمة الحديث ، وقد يكون له رأى خاص جديد ، فاتنا</w:t>
      </w:r>
      <w:r>
        <w:rPr>
          <w:rtl/>
        </w:rPr>
        <w:t xml:space="preserve"> ـ </w:t>
      </w:r>
      <w:r w:rsidRPr="00377699">
        <w:rPr>
          <w:rtl/>
        </w:rPr>
        <w:t>للأسف</w:t>
      </w:r>
      <w:r>
        <w:rPr>
          <w:rtl/>
        </w:rPr>
        <w:t xml:space="preserve"> ـ </w:t>
      </w:r>
      <w:r w:rsidRPr="00377699">
        <w:rPr>
          <w:rtl/>
        </w:rPr>
        <w:t>معرفته.</w:t>
      </w:r>
    </w:p>
    <w:p w:rsidR="00862A92" w:rsidRPr="00377699" w:rsidRDefault="00862A92" w:rsidP="00BC7ADB">
      <w:pPr>
        <w:pStyle w:val="libFootnote0"/>
        <w:rPr>
          <w:rtl/>
        </w:rPr>
      </w:pPr>
      <w:r w:rsidRPr="00377699">
        <w:rPr>
          <w:rtl/>
        </w:rPr>
        <w:t xml:space="preserve">(3) ذكرها ابن حجر فى </w:t>
      </w:r>
      <w:r>
        <w:rPr>
          <w:rtl/>
        </w:rPr>
        <w:t>(</w:t>
      </w:r>
      <w:r w:rsidRPr="00377699">
        <w:rPr>
          <w:rtl/>
        </w:rPr>
        <w:t>تبصير المنتبه</w:t>
      </w:r>
      <w:r>
        <w:rPr>
          <w:rtl/>
        </w:rPr>
        <w:t>)</w:t>
      </w:r>
      <w:r w:rsidRPr="00377699">
        <w:rPr>
          <w:rtl/>
        </w:rPr>
        <w:t xml:space="preserve"> 1 / 5 بالضم ومثلّثة </w:t>
      </w:r>
      <w:r>
        <w:rPr>
          <w:rtl/>
        </w:rPr>
        <w:t>(</w:t>
      </w:r>
      <w:r w:rsidRPr="00377699">
        <w:rPr>
          <w:rtl/>
        </w:rPr>
        <w:t>أثّة</w:t>
      </w:r>
      <w:r>
        <w:rPr>
          <w:rtl/>
        </w:rPr>
        <w:t>).</w:t>
      </w:r>
      <w:r w:rsidRPr="00377699">
        <w:rPr>
          <w:rtl/>
        </w:rPr>
        <w:t xml:space="preserve"> وهذا تصحيف من ابن حجر.</w:t>
      </w:r>
      <w:r w:rsidRPr="00377699">
        <w:rPr>
          <w:rFonts w:hint="cs"/>
          <w:rtl/>
        </w:rPr>
        <w:t xml:space="preserve"> </w:t>
      </w:r>
      <w:r w:rsidRPr="00377699">
        <w:rPr>
          <w:rtl/>
        </w:rPr>
        <w:t xml:space="preserve">والصواب هو الوارد فى المتن عن ابن ماكولا </w:t>
      </w:r>
      <w:r>
        <w:rPr>
          <w:rtl/>
        </w:rPr>
        <w:t>(</w:t>
      </w:r>
      <w:r w:rsidRPr="00377699">
        <w:rPr>
          <w:rtl/>
        </w:rPr>
        <w:t>الإكمال 1 / 11</w:t>
      </w:r>
      <w:r>
        <w:rPr>
          <w:rtl/>
        </w:rPr>
        <w:t>)</w:t>
      </w:r>
      <w:r w:rsidRPr="00377699">
        <w:rPr>
          <w:rtl/>
        </w:rPr>
        <w:t xml:space="preserve"> ، فهو مصدر أقدم وأدق فى هذا المجال ، وأصح. والأهم أنه منقول عن ابن يونس صراحة. وإذا كان ابن حجر اكتفى بذكر المصدر الذي نقل ابن يونس عنه ، هو ابن عفير ، فيكون التصحيف قد وقع فى نسخة ابن حجر من كتاب </w:t>
      </w:r>
      <w:r>
        <w:rPr>
          <w:rtl/>
        </w:rPr>
        <w:t>(</w:t>
      </w:r>
      <w:r w:rsidRPr="00377699">
        <w:rPr>
          <w:rtl/>
        </w:rPr>
        <w:t>الأخبار</w:t>
      </w:r>
      <w:r>
        <w:rPr>
          <w:rtl/>
        </w:rPr>
        <w:t>)</w:t>
      </w:r>
      <w:r w:rsidRPr="00377699">
        <w:rPr>
          <w:rtl/>
        </w:rPr>
        <w:t xml:space="preserve"> لابن عفير ، ولم يفطن إليه ابن حجر.</w:t>
      </w:r>
    </w:p>
    <w:p w:rsidR="00862A92" w:rsidRPr="00DB62A0" w:rsidRDefault="00862A92" w:rsidP="00BC7ADB">
      <w:pPr>
        <w:pStyle w:val="libFootnote0"/>
        <w:rPr>
          <w:rtl/>
        </w:rPr>
      </w:pPr>
      <w:r>
        <w:rPr>
          <w:rtl/>
        </w:rPr>
        <w:t>(</w:t>
      </w:r>
      <w:r w:rsidRPr="00DB62A0">
        <w:rPr>
          <w:rtl/>
        </w:rPr>
        <w:t xml:space="preserve">4) ورد بضم الياء وكسر الميم غالبا ، وأحيانا بفتح الياء وكسر الميم </w:t>
      </w:r>
      <w:r>
        <w:rPr>
          <w:rtl/>
        </w:rPr>
        <w:t>(</w:t>
      </w:r>
      <w:r w:rsidRPr="00DB62A0">
        <w:rPr>
          <w:rtl/>
        </w:rPr>
        <w:t>الإكمال 7 / 424 ، وهامشها</w:t>
      </w:r>
      <w:r>
        <w:rPr>
          <w:rtl/>
        </w:rPr>
        <w:t>).</w:t>
      </w:r>
    </w:p>
    <w:p w:rsidR="00862A92" w:rsidRPr="00DB62A0" w:rsidRDefault="00862A92" w:rsidP="00971413">
      <w:pPr>
        <w:pStyle w:val="libNormal0"/>
        <w:rPr>
          <w:rtl/>
        </w:rPr>
      </w:pPr>
      <w:r>
        <w:rPr>
          <w:rtl/>
        </w:rPr>
        <w:br w:type="page"/>
      </w:r>
      <w:r w:rsidRPr="00DB62A0">
        <w:rPr>
          <w:rtl/>
        </w:rPr>
        <w:lastRenderedPageBreak/>
        <w:t xml:space="preserve">ابن عفير فى «الأخبار» ، وحكى عنه ، عن عمه السّميّن بن محمد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«أجمد» :</w:t>
      </w:r>
    </w:p>
    <w:p w:rsidR="00862A92" w:rsidRPr="00DB62A0" w:rsidRDefault="00862A92" w:rsidP="00862A92">
      <w:pPr>
        <w:rPr>
          <w:rtl/>
          <w:lang w:bidi="ar-SA"/>
        </w:rPr>
      </w:pPr>
      <w:r w:rsidRPr="00DB62A0">
        <w:rPr>
          <w:rtl/>
          <w:lang w:bidi="ar-SA"/>
        </w:rPr>
        <w:t>92</w:t>
      </w:r>
      <w:r>
        <w:rPr>
          <w:rtl/>
          <w:lang w:bidi="ar-SA"/>
        </w:rPr>
        <w:t xml:space="preserve"> ـ </w:t>
      </w:r>
      <w:r w:rsidRPr="00DB62A0">
        <w:rPr>
          <w:rtl/>
          <w:lang w:bidi="ar-SA"/>
        </w:rPr>
        <w:t xml:space="preserve">أجمد </w:t>
      </w:r>
      <w:r w:rsidRPr="00E945AB">
        <w:rPr>
          <w:rStyle w:val="libFootnotenumChar"/>
          <w:rtl/>
        </w:rPr>
        <w:t>(2)</w:t>
      </w:r>
      <w:r w:rsidRPr="00DB62A0">
        <w:rPr>
          <w:rtl/>
          <w:lang w:bidi="ar-SA"/>
        </w:rPr>
        <w:t xml:space="preserve"> بن عجيّان </w:t>
      </w:r>
      <w:r w:rsidRPr="00E945AB">
        <w:rPr>
          <w:rStyle w:val="libFootnotenumChar"/>
          <w:rtl/>
        </w:rPr>
        <w:t>(3)</w:t>
      </w:r>
      <w:r w:rsidRPr="00DB62A0">
        <w:rPr>
          <w:rtl/>
          <w:lang w:bidi="ar-SA"/>
        </w:rPr>
        <w:t xml:space="preserve"> الهمدانىّ : صحابى فرد من بنى همدان </w:t>
      </w:r>
      <w:r w:rsidRPr="00E945AB">
        <w:rPr>
          <w:rStyle w:val="libFootnotenumChar"/>
          <w:rtl/>
        </w:rPr>
        <w:t>(4)</w:t>
      </w:r>
      <w:r w:rsidRPr="00DB62A0">
        <w:rPr>
          <w:rtl/>
          <w:lang w:bidi="ar-SA"/>
        </w:rPr>
        <w:t xml:space="preserve"> ، وفد على النبي </w:t>
      </w:r>
      <w:r w:rsidRPr="00CF53AF">
        <w:rPr>
          <w:rStyle w:val="libAlaemChar"/>
          <w:rtl/>
        </w:rPr>
        <w:t>صلى‌الله‌عليه‌وسلم</w:t>
      </w:r>
      <w:r w:rsidRPr="00DB62A0">
        <w:rPr>
          <w:rtl/>
          <w:lang w:bidi="ar-SA"/>
        </w:rPr>
        <w:t xml:space="preserve"> ، وشهد فتح مصر فى أيام عمر بن الخطاب </w:t>
      </w:r>
      <w:r>
        <w:rPr>
          <w:rtl/>
          <w:lang w:bidi="ar-SA"/>
        </w:rPr>
        <w:t>(</w:t>
      </w:r>
      <w:r w:rsidRPr="00DB62A0">
        <w:rPr>
          <w:rtl/>
          <w:lang w:bidi="ar-SA"/>
        </w:rPr>
        <w:t>رضى الله عنه</w:t>
      </w:r>
      <w:r>
        <w:rPr>
          <w:rtl/>
          <w:lang w:bidi="ar-SA"/>
        </w:rPr>
        <w:t>)</w:t>
      </w:r>
      <w:r w:rsidRPr="00DB62A0">
        <w:rPr>
          <w:rtl/>
          <w:lang w:bidi="ar-SA"/>
        </w:rPr>
        <w:t xml:space="preserve"> ، وخطّته معروفة بجيزة مصر. ولا أعلم له رواية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«أحرش» :</w:t>
      </w:r>
    </w:p>
    <w:p w:rsidR="00862A92" w:rsidRPr="00DB62A0" w:rsidRDefault="00862A92" w:rsidP="00862A92">
      <w:pPr>
        <w:rPr>
          <w:rtl/>
          <w:lang w:bidi="ar-SA"/>
        </w:rPr>
      </w:pPr>
      <w:r w:rsidRPr="00DB62A0">
        <w:rPr>
          <w:rtl/>
          <w:lang w:bidi="ar-SA"/>
        </w:rPr>
        <w:t>93</w:t>
      </w:r>
      <w:r>
        <w:rPr>
          <w:rtl/>
          <w:lang w:bidi="ar-SA"/>
        </w:rPr>
        <w:t xml:space="preserve"> ـ </w:t>
      </w:r>
      <w:r w:rsidRPr="00DB62A0">
        <w:rPr>
          <w:rtl/>
          <w:lang w:bidi="ar-SA"/>
        </w:rPr>
        <w:t xml:space="preserve">أحرش بن صبح : مولى الصّدف من الأجذوم. روى عن سعيد بن كثير بن عفير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«أحمر» :</w:t>
      </w:r>
    </w:p>
    <w:p w:rsidR="00862A92" w:rsidRPr="00DB62A0" w:rsidRDefault="00862A92" w:rsidP="00862A92">
      <w:pPr>
        <w:rPr>
          <w:rtl/>
          <w:lang w:bidi="ar-SA"/>
        </w:rPr>
      </w:pPr>
      <w:r w:rsidRPr="00DB62A0">
        <w:rPr>
          <w:rtl/>
          <w:lang w:bidi="ar-SA"/>
        </w:rPr>
        <w:t>94</w:t>
      </w:r>
      <w:r>
        <w:rPr>
          <w:rtl/>
          <w:lang w:bidi="ar-SA"/>
        </w:rPr>
        <w:t xml:space="preserve"> ـ </w:t>
      </w:r>
      <w:r w:rsidRPr="00DB62A0">
        <w:rPr>
          <w:rtl/>
          <w:lang w:bidi="ar-SA"/>
        </w:rPr>
        <w:t xml:space="preserve">أحمر بن قطن الهمدانىّ : شيخ شهد فتح مصر. يقال : له صحبة ، كان سيدا فيهم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377699" w:rsidRDefault="00862A92" w:rsidP="00BC7ADB">
      <w:pPr>
        <w:pStyle w:val="libFootnote0"/>
        <w:rPr>
          <w:rtl/>
        </w:rPr>
      </w:pPr>
      <w:r w:rsidRPr="00377699">
        <w:rPr>
          <w:rtl/>
        </w:rPr>
        <w:t xml:space="preserve">(1) الإكمال 1 / 11. وصرّح ابن ماكولا بعده : ذكره ابن يونس </w:t>
      </w:r>
      <w:r>
        <w:rPr>
          <w:rtl/>
        </w:rPr>
        <w:t>(</w:t>
      </w:r>
      <w:r w:rsidRPr="00377699">
        <w:rPr>
          <w:rtl/>
        </w:rPr>
        <w:t>كذا وجدته بخط الصورى مقيّدا</w:t>
      </w:r>
      <w:r>
        <w:rPr>
          <w:rtl/>
        </w:rPr>
        <w:t>).</w:t>
      </w:r>
      <w:r w:rsidRPr="00377699">
        <w:rPr>
          <w:rFonts w:hint="cs"/>
          <w:rtl/>
        </w:rPr>
        <w:t xml:space="preserve"> </w:t>
      </w:r>
      <w:r w:rsidRPr="00377699">
        <w:rPr>
          <w:rtl/>
        </w:rPr>
        <w:t>وستأتى</w:t>
      </w:r>
      <w:r>
        <w:rPr>
          <w:rtl/>
        </w:rPr>
        <w:t xml:space="preserve"> ـ </w:t>
      </w:r>
      <w:r w:rsidRPr="00377699">
        <w:rPr>
          <w:rtl/>
        </w:rPr>
        <w:t>بإذن الله</w:t>
      </w:r>
      <w:r>
        <w:rPr>
          <w:rtl/>
        </w:rPr>
        <w:t xml:space="preserve"> ـ </w:t>
      </w:r>
      <w:r w:rsidRPr="00377699">
        <w:rPr>
          <w:rtl/>
        </w:rPr>
        <w:t xml:space="preserve">ترجمة </w:t>
      </w:r>
      <w:r>
        <w:rPr>
          <w:rtl/>
        </w:rPr>
        <w:t>(</w:t>
      </w:r>
      <w:r w:rsidRPr="00377699">
        <w:rPr>
          <w:rtl/>
        </w:rPr>
        <w:t>السّميّن بن محمد</w:t>
      </w:r>
      <w:r>
        <w:rPr>
          <w:rtl/>
        </w:rPr>
        <w:t>)</w:t>
      </w:r>
      <w:r w:rsidRPr="00377699">
        <w:rPr>
          <w:rtl/>
        </w:rPr>
        <w:t xml:space="preserve"> فى </w:t>
      </w:r>
      <w:r>
        <w:rPr>
          <w:rtl/>
        </w:rPr>
        <w:t>(</w:t>
      </w:r>
      <w:r w:rsidRPr="00377699">
        <w:rPr>
          <w:rtl/>
        </w:rPr>
        <w:t>باب السين</w:t>
      </w:r>
      <w:r>
        <w:rPr>
          <w:rtl/>
        </w:rPr>
        <w:t>).</w:t>
      </w:r>
    </w:p>
    <w:p w:rsidR="00862A92" w:rsidRPr="00377699" w:rsidRDefault="00862A92" w:rsidP="00BC7ADB">
      <w:pPr>
        <w:pStyle w:val="libFootnote0"/>
        <w:rPr>
          <w:rtl/>
        </w:rPr>
      </w:pPr>
      <w:r w:rsidRPr="00377699">
        <w:rPr>
          <w:rtl/>
        </w:rPr>
        <w:t xml:space="preserve">(2) هكذا ورد بالجيم المعجمة فى : </w:t>
      </w:r>
      <w:r>
        <w:rPr>
          <w:rtl/>
        </w:rPr>
        <w:t>(</w:t>
      </w:r>
      <w:r w:rsidRPr="00377699">
        <w:rPr>
          <w:rtl/>
        </w:rPr>
        <w:t xml:space="preserve">الإكمال 1 / 17 ، والاستيعاب 1 / 144 </w:t>
      </w:r>
      <w:r>
        <w:rPr>
          <w:rtl/>
        </w:rPr>
        <w:t>(</w:t>
      </w:r>
      <w:r w:rsidRPr="00377699">
        <w:rPr>
          <w:rtl/>
        </w:rPr>
        <w:t>أورد قول الدارقطنى :</w:t>
      </w:r>
      <w:r w:rsidRPr="00377699">
        <w:rPr>
          <w:rFonts w:hint="cs"/>
          <w:rtl/>
        </w:rPr>
        <w:t xml:space="preserve"> </w:t>
      </w:r>
      <w:r w:rsidRPr="00377699">
        <w:rPr>
          <w:rtl/>
        </w:rPr>
        <w:t>أحمد بالحاء كثير ، وبالجيم رجل واحد هو هذا الصحابى</w:t>
      </w:r>
      <w:r>
        <w:rPr>
          <w:rtl/>
        </w:rPr>
        <w:t>)</w:t>
      </w:r>
      <w:r w:rsidRPr="00377699">
        <w:rPr>
          <w:rtl/>
        </w:rPr>
        <w:t xml:space="preserve"> ، وأسد الغابة 1 / 65 ، والإصابة 1 / 31 ، وحسن المحاضرة 1 / 168</w:t>
      </w:r>
      <w:r>
        <w:rPr>
          <w:rtl/>
        </w:rPr>
        <w:t>).</w:t>
      </w:r>
    </w:p>
    <w:p w:rsidR="00862A92" w:rsidRPr="00DB62A0" w:rsidRDefault="00862A92" w:rsidP="00BC7ADB">
      <w:pPr>
        <w:pStyle w:val="libFootnote0"/>
        <w:rPr>
          <w:rtl/>
        </w:rPr>
      </w:pPr>
      <w:r>
        <w:rPr>
          <w:rtl/>
        </w:rPr>
        <w:t>(</w:t>
      </w:r>
      <w:r w:rsidRPr="00DB62A0">
        <w:rPr>
          <w:rtl/>
        </w:rPr>
        <w:t xml:space="preserve">3) هكذا فى : </w:t>
      </w:r>
      <w:r>
        <w:rPr>
          <w:rtl/>
        </w:rPr>
        <w:t>(</w:t>
      </w:r>
      <w:r w:rsidRPr="00DB62A0">
        <w:rPr>
          <w:rtl/>
        </w:rPr>
        <w:t xml:space="preserve">الإكمال 1 / 17 ، والاستيعاب 1 / 144 ، والإصابة 1 / 31 ، وله وجوه أخرى فى الضبط </w:t>
      </w:r>
      <w:r>
        <w:rPr>
          <w:rtl/>
        </w:rPr>
        <w:t>(</w:t>
      </w:r>
      <w:r w:rsidRPr="00DB62A0">
        <w:rPr>
          <w:rtl/>
        </w:rPr>
        <w:t>مثل : عجيان</w:t>
      </w:r>
      <w:r>
        <w:rPr>
          <w:rtl/>
        </w:rPr>
        <w:t>)</w:t>
      </w:r>
      <w:r w:rsidRPr="00DB62A0">
        <w:rPr>
          <w:rtl/>
        </w:rPr>
        <w:t xml:space="preserve"> ، أوردها ابن حجر فى </w:t>
      </w:r>
      <w:r>
        <w:rPr>
          <w:rtl/>
        </w:rPr>
        <w:t>(</w:t>
      </w:r>
      <w:r w:rsidRPr="00DB62A0">
        <w:rPr>
          <w:rtl/>
        </w:rPr>
        <w:t>المصدر السابق</w:t>
      </w:r>
      <w:r>
        <w:rPr>
          <w:rtl/>
        </w:rPr>
        <w:t>)</w:t>
      </w:r>
      <w:r w:rsidRPr="00DB62A0">
        <w:rPr>
          <w:rtl/>
        </w:rPr>
        <w:t xml:space="preserve"> ، والسيوطى فى </w:t>
      </w:r>
      <w:r>
        <w:rPr>
          <w:rtl/>
        </w:rPr>
        <w:t>(</w:t>
      </w:r>
      <w:r w:rsidRPr="00DB62A0">
        <w:rPr>
          <w:rtl/>
        </w:rPr>
        <w:t>حسن المحاضرة</w:t>
      </w:r>
      <w:r>
        <w:rPr>
          <w:rtl/>
        </w:rPr>
        <w:t>)</w:t>
      </w:r>
      <w:r w:rsidRPr="00DB62A0">
        <w:rPr>
          <w:rtl/>
        </w:rPr>
        <w:t xml:space="preserve"> 1 / 168.</w:t>
      </w:r>
    </w:p>
    <w:p w:rsidR="00862A92" w:rsidRPr="00DB62A0" w:rsidRDefault="00862A92" w:rsidP="00BC7ADB">
      <w:pPr>
        <w:pStyle w:val="libFootnote0"/>
        <w:rPr>
          <w:rtl/>
        </w:rPr>
      </w:pPr>
      <w:r>
        <w:rPr>
          <w:rtl/>
        </w:rPr>
        <w:t>(</w:t>
      </w:r>
      <w:r w:rsidRPr="00DB62A0">
        <w:rPr>
          <w:rtl/>
        </w:rPr>
        <w:t xml:space="preserve">4) تجريد أسماء الصحابة ، للذهبى 1 / 4 </w:t>
      </w:r>
      <w:r>
        <w:rPr>
          <w:rtl/>
        </w:rPr>
        <w:t>(</w:t>
      </w:r>
      <w:r w:rsidRPr="00DB62A0">
        <w:rPr>
          <w:rtl/>
        </w:rPr>
        <w:t>ترجمة 40</w:t>
      </w:r>
      <w:r>
        <w:rPr>
          <w:rtl/>
        </w:rPr>
        <w:t>)</w:t>
      </w:r>
      <w:r w:rsidRPr="00DB62A0">
        <w:rPr>
          <w:rtl/>
        </w:rPr>
        <w:t xml:space="preserve"> ، وتاج العروس للزبيدى 7 / 521.</w:t>
      </w:r>
    </w:p>
    <w:p w:rsidR="00862A92" w:rsidRPr="00DB62A0" w:rsidRDefault="00862A92" w:rsidP="00BC7ADB">
      <w:pPr>
        <w:pStyle w:val="libFootnote0"/>
        <w:rPr>
          <w:rtl/>
        </w:rPr>
      </w:pPr>
      <w:r>
        <w:rPr>
          <w:rtl/>
        </w:rPr>
        <w:t>(</w:t>
      </w:r>
      <w:r w:rsidRPr="00DB62A0">
        <w:rPr>
          <w:rtl/>
        </w:rPr>
        <w:t>5) الإكمال 1 / 17</w:t>
      </w:r>
      <w:r>
        <w:rPr>
          <w:rtl/>
        </w:rPr>
        <w:t xml:space="preserve"> ـ </w:t>
      </w:r>
      <w:r w:rsidRPr="00DB62A0">
        <w:rPr>
          <w:rtl/>
        </w:rPr>
        <w:t>18 ، والاستيعاب 1 / 144 ، وأسد الغابة 1 / 65 ، والإصابة 1 / 31 ، وحسن المحاضرة 1 / 168</w:t>
      </w:r>
      <w:r>
        <w:rPr>
          <w:rtl/>
        </w:rPr>
        <w:t>).</w:t>
      </w:r>
      <w:r w:rsidRPr="00DB62A0">
        <w:rPr>
          <w:rtl/>
        </w:rPr>
        <w:t xml:space="preserve"> ويلاحظ أن ابن عبد البر صرح بكيفية وصول كتاب ابن يونس إليه كما يلى : أخبرنى بذلك عبد الواحد بن محمد البلخى ، قال : سمعت أبا سعيد عبد الرحمن بن أحمد ابن يونس بن عبد الأعلى الصدفى يقول</w:t>
      </w:r>
      <w:r>
        <w:rPr>
          <w:rtl/>
        </w:rPr>
        <w:t>).</w:t>
      </w:r>
      <w:r w:rsidRPr="00DB62A0">
        <w:rPr>
          <w:rtl/>
        </w:rPr>
        <w:t xml:space="preserve"> وطريق أخرى : أخبرنى بتاريخ أبى سعيد حفيد يونس فى </w:t>
      </w:r>
      <w:r>
        <w:rPr>
          <w:rtl/>
        </w:rPr>
        <w:t>(</w:t>
      </w:r>
      <w:r w:rsidRPr="00DB62A0">
        <w:rPr>
          <w:rtl/>
        </w:rPr>
        <w:t>المصريين</w:t>
      </w:r>
      <w:r>
        <w:rPr>
          <w:rtl/>
        </w:rPr>
        <w:t>)</w:t>
      </w:r>
      <w:r w:rsidRPr="00DB62A0">
        <w:rPr>
          <w:rtl/>
        </w:rPr>
        <w:t xml:space="preserve"> : عبد الله بن محمد بن يوسف ، قال : ثنا يحيى بن مالك بن عائذ ، عن أبى صالح أحمد بن عبد الرحمن بن أبى صالح الحافظ ، عن ، أبى سعيد. وطريق ثالثة : رواه عبد الله بن محمد أيضا ، عن أبى عبد الله محمد بن محمد بن مفرّج القاضى ، عن أبى سعيد.</w:t>
      </w:r>
    </w:p>
    <w:p w:rsidR="00862A92" w:rsidRPr="00DB62A0" w:rsidRDefault="00862A92" w:rsidP="00BC7ADB">
      <w:pPr>
        <w:pStyle w:val="libFootnote0"/>
        <w:rPr>
          <w:rtl/>
        </w:rPr>
      </w:pPr>
      <w:r>
        <w:rPr>
          <w:rtl/>
        </w:rPr>
        <w:t>(</w:t>
      </w:r>
      <w:r w:rsidRPr="00DB62A0">
        <w:rPr>
          <w:rtl/>
        </w:rPr>
        <w:t xml:space="preserve">6) الإكمال 1 / 31 ، وأضاف الأمير أبو نصر بن ماكولا : روى عنه جبلة بن محمد </w:t>
      </w:r>
      <w:r>
        <w:rPr>
          <w:rtl/>
        </w:rPr>
        <w:t>(</w:t>
      </w:r>
      <w:r w:rsidRPr="00DB62A0">
        <w:rPr>
          <w:rtl/>
        </w:rPr>
        <w:t>أبو قمامة</w:t>
      </w:r>
      <w:r>
        <w:rPr>
          <w:rtl/>
        </w:rPr>
        <w:t>).</w:t>
      </w:r>
    </w:p>
    <w:p w:rsidR="00862A92" w:rsidRPr="00DB62A0" w:rsidRDefault="00862A92" w:rsidP="00BC7ADB">
      <w:pPr>
        <w:pStyle w:val="libFootnote0"/>
        <w:rPr>
          <w:rtl/>
        </w:rPr>
      </w:pPr>
      <w:r>
        <w:rPr>
          <w:rtl/>
        </w:rPr>
        <w:t>(</w:t>
      </w:r>
      <w:r w:rsidRPr="00DB62A0">
        <w:rPr>
          <w:rtl/>
        </w:rPr>
        <w:t>7) السابق : 1 / 18 ، وأسد الغابة 1 / 67 ، والإصابة 1 / 32</w:t>
      </w:r>
      <w:r>
        <w:rPr>
          <w:rtl/>
        </w:rPr>
        <w:t xml:space="preserve"> ـ </w:t>
      </w:r>
      <w:r w:rsidRPr="00DB62A0">
        <w:rPr>
          <w:rtl/>
        </w:rPr>
        <w:t>33 ، وحسن المحاضرة 1 / 169.</w:t>
      </w:r>
    </w:p>
    <w:p w:rsidR="00862A92" w:rsidRPr="00DB62A0" w:rsidRDefault="00862A92" w:rsidP="00712F8E">
      <w:pPr>
        <w:pStyle w:val="libBold1"/>
        <w:rPr>
          <w:rtl/>
        </w:rPr>
      </w:pPr>
      <w:r>
        <w:rPr>
          <w:rtl/>
        </w:rPr>
        <w:br w:type="page"/>
      </w:r>
      <w:r w:rsidRPr="00DB62A0">
        <w:rPr>
          <w:rtl/>
        </w:rPr>
        <w:lastRenderedPageBreak/>
        <w:t>* ذكر من اسمه «أحنف» :</w:t>
      </w:r>
    </w:p>
    <w:p w:rsidR="00862A92" w:rsidRPr="00DB62A0" w:rsidRDefault="00862A92" w:rsidP="00862A92">
      <w:pPr>
        <w:rPr>
          <w:rtl/>
          <w:lang w:bidi="ar-SA"/>
        </w:rPr>
      </w:pPr>
      <w:r w:rsidRPr="00DB62A0">
        <w:rPr>
          <w:rtl/>
          <w:lang w:bidi="ar-SA"/>
        </w:rPr>
        <w:t>95</w:t>
      </w:r>
      <w:r>
        <w:rPr>
          <w:rtl/>
          <w:lang w:bidi="ar-SA"/>
        </w:rPr>
        <w:t xml:space="preserve"> ـ </w:t>
      </w:r>
      <w:r w:rsidRPr="00DB62A0">
        <w:rPr>
          <w:rtl/>
          <w:lang w:bidi="ar-SA"/>
        </w:rPr>
        <w:t xml:space="preserve">أحنف الجندىّ </w:t>
      </w:r>
      <w:r w:rsidRPr="00E945AB">
        <w:rPr>
          <w:rStyle w:val="libFootnotenumChar"/>
          <w:rtl/>
        </w:rPr>
        <w:t>(1)</w:t>
      </w:r>
      <w:r w:rsidRPr="00DB62A0">
        <w:rPr>
          <w:rtl/>
          <w:lang w:bidi="ar-SA"/>
        </w:rPr>
        <w:t xml:space="preserve"> : قال : صلّيت خلف الأئمة والخلفاء. روى عنه أبو قبيل المعافرى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«أخنس» :</w:t>
      </w:r>
    </w:p>
    <w:p w:rsidR="00862A92" w:rsidRPr="00DB62A0" w:rsidRDefault="00862A92" w:rsidP="00862A92">
      <w:pPr>
        <w:rPr>
          <w:rtl/>
          <w:lang w:bidi="ar-SA"/>
        </w:rPr>
      </w:pPr>
      <w:r w:rsidRPr="00DB62A0">
        <w:rPr>
          <w:rtl/>
          <w:lang w:bidi="ar-SA"/>
        </w:rPr>
        <w:t>96</w:t>
      </w:r>
      <w:r>
        <w:rPr>
          <w:rtl/>
          <w:lang w:bidi="ar-SA"/>
        </w:rPr>
        <w:t xml:space="preserve"> ـ </w:t>
      </w:r>
      <w:r w:rsidRPr="00DB62A0">
        <w:rPr>
          <w:rtl/>
          <w:lang w:bidi="ar-SA"/>
        </w:rPr>
        <w:t xml:space="preserve">أخنس بن عبد الله الخولانى ، ثم البقرىّ </w:t>
      </w:r>
      <w:r w:rsidRPr="00E945AB">
        <w:rPr>
          <w:rStyle w:val="libFootnotenumChar"/>
          <w:rtl/>
        </w:rPr>
        <w:t>(3)</w:t>
      </w:r>
      <w:r w:rsidRPr="00DB62A0">
        <w:rPr>
          <w:rtl/>
          <w:lang w:bidi="ar-SA"/>
        </w:rPr>
        <w:t xml:space="preserve"> : شهد فتح مصر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«إدريس» :</w:t>
      </w:r>
    </w:p>
    <w:p w:rsidR="00862A92" w:rsidRPr="00DB62A0" w:rsidRDefault="00862A92" w:rsidP="00862A92">
      <w:pPr>
        <w:rPr>
          <w:rtl/>
          <w:lang w:bidi="ar-SA"/>
        </w:rPr>
      </w:pPr>
      <w:r w:rsidRPr="00DB62A0">
        <w:rPr>
          <w:rtl/>
          <w:lang w:bidi="ar-SA"/>
        </w:rPr>
        <w:t>97</w:t>
      </w:r>
      <w:r>
        <w:rPr>
          <w:rtl/>
          <w:lang w:bidi="ar-SA"/>
        </w:rPr>
        <w:t xml:space="preserve"> ـ </w:t>
      </w:r>
      <w:r w:rsidRPr="00DB62A0">
        <w:rPr>
          <w:rtl/>
          <w:lang w:bidi="ar-SA"/>
        </w:rPr>
        <w:t xml:space="preserve">إدريس بن عبد الواحد بن نصير : كان مقبولا عند القضاة ، وكان من خاصّة ابن أبى الليث </w:t>
      </w:r>
      <w:r w:rsidRPr="00E945AB">
        <w:rPr>
          <w:rStyle w:val="libFootnotenumChar"/>
          <w:rtl/>
        </w:rPr>
        <w:t>(5)</w:t>
      </w:r>
      <w:r>
        <w:rPr>
          <w:rtl/>
          <w:lang w:bidi="ar-SA"/>
        </w:rPr>
        <w:t>.</w:t>
      </w:r>
      <w:r w:rsidRPr="00DB62A0">
        <w:rPr>
          <w:rtl/>
          <w:lang w:bidi="ar-SA"/>
        </w:rPr>
        <w:t xml:space="preserve"> حدّث عنه يحيى بن عثمان بن صالح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«أدهم» :</w:t>
      </w:r>
    </w:p>
    <w:p w:rsidR="00862A92" w:rsidRPr="00DB62A0" w:rsidRDefault="00862A92" w:rsidP="00862A92">
      <w:pPr>
        <w:rPr>
          <w:rtl/>
          <w:lang w:bidi="ar-SA"/>
        </w:rPr>
      </w:pPr>
      <w:r w:rsidRPr="00DB62A0">
        <w:rPr>
          <w:rtl/>
          <w:lang w:bidi="ar-SA"/>
        </w:rPr>
        <w:t>98</w:t>
      </w:r>
      <w:r>
        <w:rPr>
          <w:rtl/>
          <w:lang w:bidi="ar-SA"/>
        </w:rPr>
        <w:t xml:space="preserve"> ـ </w:t>
      </w:r>
      <w:r w:rsidRPr="00DB62A0">
        <w:rPr>
          <w:rtl/>
          <w:lang w:bidi="ar-SA"/>
        </w:rPr>
        <w:t xml:space="preserve">أدهم بن حظرة اللخمى الراشدى : من بنى راشدة بن أذينة بن جديلة بن لخم. صحابى ذكره سعيد بن عفير فى أهل مصر ، ولم تقع إلىّ له رواية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ماكولا : أن الجند بطن من المعافر. </w:t>
      </w:r>
      <w:r>
        <w:rPr>
          <w:rtl/>
        </w:rPr>
        <w:t>(</w:t>
      </w:r>
      <w:r w:rsidRPr="00DB62A0">
        <w:rPr>
          <w:rtl/>
        </w:rPr>
        <w:t>الإكمال 2 / 220</w:t>
      </w:r>
      <w:r>
        <w:rPr>
          <w:rtl/>
        </w:rPr>
        <w:t>).</w:t>
      </w:r>
      <w:r w:rsidRPr="00DB62A0">
        <w:rPr>
          <w:rtl/>
        </w:rPr>
        <w:t xml:space="preserve"> وقال السمعانى : الجند بلد من بلاد اليمن مشهورة ، خرج منها علماء ومحدّثون. </w:t>
      </w:r>
      <w:r>
        <w:rPr>
          <w:rtl/>
        </w:rPr>
        <w:t>(</w:t>
      </w:r>
      <w:r w:rsidRPr="00DB62A0">
        <w:rPr>
          <w:rtl/>
        </w:rPr>
        <w:t>الأنساب</w:t>
      </w:r>
      <w:r>
        <w:rPr>
          <w:rtl/>
        </w:rPr>
        <w:t>)</w:t>
      </w:r>
      <w:r w:rsidRPr="00DB62A0">
        <w:rPr>
          <w:rtl/>
        </w:rPr>
        <w:t xml:space="preserve"> 2 / 96. ولعل الأول هو المقصود ؛ لأن المعافر نزلت مصر.</w:t>
      </w:r>
    </w:p>
    <w:p w:rsidR="00862A92" w:rsidRPr="00DB62A0" w:rsidRDefault="00862A92" w:rsidP="00BC7ADB">
      <w:pPr>
        <w:pStyle w:val="libFootnote0"/>
        <w:rPr>
          <w:rtl/>
        </w:rPr>
      </w:pPr>
      <w:r>
        <w:rPr>
          <w:rtl/>
        </w:rPr>
        <w:t>(</w:t>
      </w:r>
      <w:r w:rsidRPr="00DB62A0">
        <w:rPr>
          <w:rtl/>
        </w:rPr>
        <w:t xml:space="preserve">2) الإكمال 2 / 220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كذا ورد مضبوطا بالحروف فى </w:t>
      </w:r>
      <w:r>
        <w:rPr>
          <w:rtl/>
        </w:rPr>
        <w:t>(</w:t>
      </w:r>
      <w:r w:rsidRPr="00DB62A0">
        <w:rPr>
          <w:rtl/>
        </w:rPr>
        <w:t>الإكمال</w:t>
      </w:r>
      <w:r>
        <w:rPr>
          <w:rtl/>
        </w:rPr>
        <w:t>)</w:t>
      </w:r>
      <w:r w:rsidRPr="00DB62A0">
        <w:rPr>
          <w:rtl/>
        </w:rPr>
        <w:t xml:space="preserve"> 1 / 580. أما فى </w:t>
      </w:r>
      <w:r>
        <w:rPr>
          <w:rtl/>
        </w:rPr>
        <w:t>(</w:t>
      </w:r>
      <w:r w:rsidRPr="00DB62A0">
        <w:rPr>
          <w:rtl/>
        </w:rPr>
        <w:t>مشتبه النسبة ، ط. الهند</w:t>
      </w:r>
      <w:r>
        <w:rPr>
          <w:rtl/>
        </w:rPr>
        <w:t>)</w:t>
      </w:r>
      <w:r w:rsidRPr="00DB62A0">
        <w:rPr>
          <w:rtl/>
        </w:rPr>
        <w:t xml:space="preserve"> ص 11 ، فجعله بفتح القاف </w:t>
      </w:r>
      <w:r>
        <w:rPr>
          <w:rtl/>
        </w:rPr>
        <w:t>(</w:t>
      </w:r>
      <w:r w:rsidRPr="00DB62A0">
        <w:rPr>
          <w:rtl/>
        </w:rPr>
        <w:t>البقرىّ</w:t>
      </w:r>
      <w:r>
        <w:rPr>
          <w:rtl/>
        </w:rPr>
        <w:t>)</w:t>
      </w:r>
      <w:r w:rsidRPr="00DB62A0">
        <w:rPr>
          <w:rtl/>
        </w:rPr>
        <w:t xml:space="preserve"> ، وهو ما نقله عنه وحكاه ابن ماكولا بالضبط ، ناسبا إياه إليه فى </w:t>
      </w:r>
      <w:r>
        <w:rPr>
          <w:rtl/>
        </w:rPr>
        <w:t>(</w:t>
      </w:r>
      <w:r w:rsidRPr="00DB62A0">
        <w:rPr>
          <w:rtl/>
        </w:rPr>
        <w:t>الإكمال</w:t>
      </w:r>
      <w:r>
        <w:rPr>
          <w:rtl/>
        </w:rPr>
        <w:t>)</w:t>
      </w:r>
      <w:r w:rsidRPr="00DB62A0">
        <w:rPr>
          <w:rtl/>
        </w:rPr>
        <w:t xml:space="preserve"> 1 / 580</w:t>
      </w:r>
      <w:r>
        <w:rPr>
          <w:rtl/>
        </w:rPr>
        <w:t xml:space="preserve"> ـ </w:t>
      </w:r>
      <w:r w:rsidRPr="00DB62A0">
        <w:rPr>
          <w:rtl/>
        </w:rPr>
        <w:t xml:space="preserve">581 </w:t>
      </w:r>
      <w:r>
        <w:rPr>
          <w:rtl/>
        </w:rPr>
        <w:t>(</w:t>
      </w:r>
      <w:r w:rsidRPr="00DB62A0">
        <w:rPr>
          <w:rtl/>
        </w:rPr>
        <w:t>قاله عبد الغنى</w:t>
      </w:r>
      <w:r>
        <w:rPr>
          <w:rtl/>
        </w:rPr>
        <w:t>).</w:t>
      </w:r>
      <w:r w:rsidRPr="00DB62A0">
        <w:rPr>
          <w:rtl/>
        </w:rPr>
        <w:t xml:space="preserve"> ولم أقف على أصل النسبة ، ولعله بطن من خولان.</w:t>
      </w:r>
    </w:p>
    <w:p w:rsidR="00862A92" w:rsidRPr="00DB62A0" w:rsidRDefault="00862A92" w:rsidP="00BC7ADB">
      <w:pPr>
        <w:pStyle w:val="libFootnote0"/>
        <w:rPr>
          <w:rtl/>
        </w:rPr>
      </w:pPr>
      <w:r>
        <w:rPr>
          <w:rtl/>
        </w:rPr>
        <w:t>(</w:t>
      </w:r>
      <w:r w:rsidRPr="00DB62A0">
        <w:rPr>
          <w:rtl/>
        </w:rPr>
        <w:t xml:space="preserve">4) مشتبه النسبة </w:t>
      </w:r>
      <w:r>
        <w:rPr>
          <w:rtl/>
        </w:rPr>
        <w:t>(</w:t>
      </w:r>
      <w:r w:rsidRPr="00DB62A0">
        <w:rPr>
          <w:rtl/>
        </w:rPr>
        <w:t>ط. الهند</w:t>
      </w:r>
      <w:r>
        <w:rPr>
          <w:rtl/>
        </w:rPr>
        <w:t>)</w:t>
      </w:r>
      <w:r w:rsidRPr="00DB62A0">
        <w:rPr>
          <w:rtl/>
        </w:rPr>
        <w:t xml:space="preserve"> ص 11 </w:t>
      </w:r>
      <w:r>
        <w:rPr>
          <w:rtl/>
        </w:rPr>
        <w:t>(</w:t>
      </w:r>
      <w:r w:rsidRPr="00DB62A0">
        <w:rPr>
          <w:rtl/>
        </w:rPr>
        <w:t>حدثنى بذلك أبو الفتح ، عن أبى سعيد</w:t>
      </w:r>
      <w:r>
        <w:rPr>
          <w:rtl/>
        </w:rPr>
        <w:t>)</w:t>
      </w:r>
      <w:r w:rsidRPr="00DB62A0">
        <w:rPr>
          <w:rtl/>
        </w:rPr>
        <w:t xml:space="preserve"> ، والإكمال 1 / 580 </w:t>
      </w:r>
      <w:r>
        <w:rPr>
          <w:rtl/>
        </w:rPr>
        <w:t>(</w:t>
      </w:r>
      <w:r w:rsidRPr="00DB62A0">
        <w:rPr>
          <w:rtl/>
        </w:rPr>
        <w:t>كذلك هو فى تاريخ ابن يونس بخط الصورى</w:t>
      </w:r>
      <w:r>
        <w:rPr>
          <w:rtl/>
        </w:rPr>
        <w:t>).</w:t>
      </w:r>
    </w:p>
    <w:p w:rsidR="00862A92" w:rsidRPr="00DB62A0" w:rsidRDefault="00862A92" w:rsidP="00BC7ADB">
      <w:pPr>
        <w:pStyle w:val="libFootnote0"/>
        <w:rPr>
          <w:rtl/>
        </w:rPr>
      </w:pPr>
      <w:r>
        <w:rPr>
          <w:rtl/>
        </w:rPr>
        <w:t>(</w:t>
      </w:r>
      <w:r w:rsidRPr="00DB62A0">
        <w:rPr>
          <w:rtl/>
        </w:rPr>
        <w:t xml:space="preserve">5) هو القاضى الكوفى الحنفى محمد بن أبى الليث ، الذي ولى قضاء مصر من سنة </w:t>
      </w:r>
      <w:r>
        <w:rPr>
          <w:rtl/>
        </w:rPr>
        <w:t>(</w:t>
      </w:r>
      <w:r w:rsidRPr="00DB62A0">
        <w:rPr>
          <w:rtl/>
        </w:rPr>
        <w:t>226</w:t>
      </w:r>
      <w:r>
        <w:rPr>
          <w:rtl/>
        </w:rPr>
        <w:t xml:space="preserve"> ـ </w:t>
      </w:r>
      <w:r w:rsidRPr="00DB62A0">
        <w:rPr>
          <w:rtl/>
        </w:rPr>
        <w:t>237 ه‍</w:t>
      </w:r>
      <w:r>
        <w:rPr>
          <w:rtl/>
        </w:rPr>
        <w:t>).</w:t>
      </w:r>
      <w:r w:rsidRPr="00DB62A0">
        <w:rPr>
          <w:rtl/>
        </w:rPr>
        <w:t xml:space="preserve"> </w:t>
      </w:r>
      <w:r>
        <w:rPr>
          <w:rtl/>
        </w:rPr>
        <w:t>(</w:t>
      </w:r>
      <w:r w:rsidRPr="00DB62A0">
        <w:rPr>
          <w:rtl/>
        </w:rPr>
        <w:t xml:space="preserve">راجع أخباره فى </w:t>
      </w:r>
      <w:r>
        <w:rPr>
          <w:rtl/>
        </w:rPr>
        <w:t>(</w:t>
      </w:r>
      <w:r w:rsidRPr="00DB62A0">
        <w:rPr>
          <w:rtl/>
        </w:rPr>
        <w:t>كتاب القضاة</w:t>
      </w:r>
      <w:r>
        <w:rPr>
          <w:rtl/>
        </w:rPr>
        <w:t>)</w:t>
      </w:r>
      <w:r w:rsidRPr="00DB62A0">
        <w:rPr>
          <w:rtl/>
        </w:rPr>
        <w:t xml:space="preserve"> للكندى ص 449</w:t>
      </w:r>
      <w:r>
        <w:rPr>
          <w:rtl/>
        </w:rPr>
        <w:t xml:space="preserve"> ـ </w:t>
      </w:r>
      <w:r w:rsidRPr="00DB62A0">
        <w:rPr>
          <w:rtl/>
        </w:rPr>
        <w:t xml:space="preserve">467. وستأتى ترجمة هذا القاضى فى </w:t>
      </w:r>
      <w:r>
        <w:rPr>
          <w:rtl/>
        </w:rPr>
        <w:t>(</w:t>
      </w:r>
      <w:r w:rsidRPr="00DB62A0">
        <w:rPr>
          <w:rtl/>
        </w:rPr>
        <w:t>تاريخ الغرباء</w:t>
      </w:r>
      <w:r>
        <w:rPr>
          <w:rtl/>
        </w:rPr>
        <w:t>)</w:t>
      </w:r>
      <w:r w:rsidRPr="00DB62A0">
        <w:rPr>
          <w:rtl/>
        </w:rPr>
        <w:t xml:space="preserve"> لابن يونس فى </w:t>
      </w:r>
      <w:r>
        <w:rPr>
          <w:rtl/>
        </w:rPr>
        <w:t>(</w:t>
      </w:r>
      <w:r w:rsidRPr="00DB62A0">
        <w:rPr>
          <w:rtl/>
        </w:rPr>
        <w:t>باب الميم</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 xml:space="preserve">6) الإكمال 1 / 325 </w:t>
      </w:r>
      <w:r>
        <w:rPr>
          <w:rtl/>
        </w:rPr>
        <w:t>(</w:t>
      </w:r>
      <w:r w:rsidRPr="00DB62A0">
        <w:rPr>
          <w:rtl/>
        </w:rPr>
        <w:t>ذكره ابن يونس</w:t>
      </w:r>
      <w:r>
        <w:rPr>
          <w:rtl/>
        </w:rPr>
        <w:t>).</w:t>
      </w:r>
      <w:r w:rsidRPr="00DB62A0">
        <w:rPr>
          <w:rtl/>
        </w:rPr>
        <w:t xml:space="preserve"> وستأتى ترجمة أخيه </w:t>
      </w:r>
      <w:r>
        <w:rPr>
          <w:rtl/>
        </w:rPr>
        <w:t>(</w:t>
      </w:r>
      <w:r w:rsidRPr="00DB62A0">
        <w:rPr>
          <w:rtl/>
        </w:rPr>
        <w:t>سليمان</w:t>
      </w:r>
      <w:r>
        <w:rPr>
          <w:rtl/>
        </w:rPr>
        <w:t>)</w:t>
      </w:r>
      <w:r w:rsidRPr="00DB62A0">
        <w:rPr>
          <w:rtl/>
        </w:rPr>
        <w:t xml:space="preserve">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السين</w:t>
      </w:r>
      <w:r>
        <w:rPr>
          <w:rtl/>
        </w:rPr>
        <w:t>)</w:t>
      </w:r>
      <w:r w:rsidRPr="00DB62A0">
        <w:rPr>
          <w:rtl/>
        </w:rPr>
        <w:t xml:space="preserve"> بإذن الله.</w:t>
      </w:r>
    </w:p>
    <w:p w:rsidR="00862A92" w:rsidRPr="00DB62A0" w:rsidRDefault="00862A92" w:rsidP="00BC7ADB">
      <w:pPr>
        <w:pStyle w:val="libFootnote0"/>
        <w:rPr>
          <w:rtl/>
        </w:rPr>
      </w:pPr>
      <w:r>
        <w:rPr>
          <w:rtl/>
        </w:rPr>
        <w:t>(</w:t>
      </w:r>
      <w:r w:rsidRPr="00DB62A0">
        <w:rPr>
          <w:rtl/>
        </w:rPr>
        <w:t>7) الإكمال 2 / 485 ، والإصابة 1 / 40 ، وحسن المحاضرة 1 / 169.</w:t>
      </w:r>
    </w:p>
    <w:p w:rsidR="00862A92" w:rsidRPr="00DB62A0" w:rsidRDefault="00862A92" w:rsidP="00712F8E">
      <w:pPr>
        <w:pStyle w:val="libBold1"/>
        <w:rPr>
          <w:rtl/>
        </w:rPr>
      </w:pPr>
      <w:r>
        <w:rPr>
          <w:rtl/>
        </w:rPr>
        <w:br w:type="page"/>
      </w:r>
      <w:r w:rsidRPr="00DB62A0">
        <w:rPr>
          <w:rtl/>
        </w:rPr>
        <w:lastRenderedPageBreak/>
        <w:t>* ذكر من اسمه «الأرقم» :</w:t>
      </w:r>
    </w:p>
    <w:p w:rsidR="00862A92" w:rsidRPr="00DB62A0" w:rsidRDefault="00862A92" w:rsidP="00862A92">
      <w:pPr>
        <w:rPr>
          <w:rtl/>
          <w:lang w:bidi="ar-SA"/>
        </w:rPr>
      </w:pPr>
      <w:r w:rsidRPr="00DB62A0">
        <w:rPr>
          <w:rtl/>
          <w:lang w:bidi="ar-SA"/>
        </w:rPr>
        <w:t>99</w:t>
      </w:r>
      <w:r>
        <w:rPr>
          <w:rtl/>
          <w:lang w:bidi="ar-SA"/>
        </w:rPr>
        <w:t xml:space="preserve"> ـ </w:t>
      </w:r>
      <w:r w:rsidRPr="00DB62A0">
        <w:rPr>
          <w:rtl/>
          <w:lang w:bidi="ar-SA"/>
        </w:rPr>
        <w:t xml:space="preserve">الأرقم بن جفينة </w:t>
      </w:r>
      <w:r w:rsidRPr="00E945AB">
        <w:rPr>
          <w:rStyle w:val="libFootnotenumChar"/>
          <w:rtl/>
        </w:rPr>
        <w:t>(1)</w:t>
      </w:r>
      <w:r w:rsidRPr="00DB62A0">
        <w:rPr>
          <w:rtl/>
          <w:lang w:bidi="ar-SA"/>
        </w:rPr>
        <w:t xml:space="preserve"> التجيبى : من بنى نصر بن معاوية. عداده فى الصحابة ، وشهد فتح مصر ، وله ذكر وعقب بها. روى حديثه ابن لهيعة ، عن يزيد بن أبى حبيب ، عن عبد الله بن الأرقم بن جفينة ، عن أبيه : أنه تخاصم إلى عمر هو وابنه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«أزهر» :</w:t>
      </w:r>
    </w:p>
    <w:p w:rsidR="00862A92" w:rsidRPr="00DB62A0" w:rsidRDefault="00862A92" w:rsidP="00862A92">
      <w:pPr>
        <w:rPr>
          <w:rtl/>
          <w:lang w:bidi="ar-SA"/>
        </w:rPr>
      </w:pPr>
      <w:r w:rsidRPr="00DB62A0">
        <w:rPr>
          <w:rtl/>
          <w:lang w:bidi="ar-SA"/>
        </w:rPr>
        <w:t>100</w:t>
      </w:r>
      <w:r>
        <w:rPr>
          <w:rtl/>
          <w:lang w:bidi="ar-SA"/>
        </w:rPr>
        <w:t xml:space="preserve"> ـ </w:t>
      </w:r>
      <w:r w:rsidRPr="00DB62A0">
        <w:rPr>
          <w:rtl/>
          <w:lang w:bidi="ar-SA"/>
        </w:rPr>
        <w:t xml:space="preserve">أزهر بن عبد الله بن يزيد السّبئىّ </w:t>
      </w:r>
      <w:r w:rsidRPr="00E945AB">
        <w:rPr>
          <w:rStyle w:val="libFootnotenumChar"/>
          <w:rtl/>
        </w:rPr>
        <w:t>(3)</w:t>
      </w:r>
      <w:r w:rsidRPr="00DB62A0">
        <w:rPr>
          <w:rtl/>
          <w:lang w:bidi="ar-SA"/>
        </w:rPr>
        <w:t xml:space="preserve"> «السّبائىّ» </w:t>
      </w:r>
      <w:r w:rsidRPr="00E945AB">
        <w:rPr>
          <w:rStyle w:val="libFootnotenumChar"/>
          <w:rtl/>
        </w:rPr>
        <w:t>(4)</w:t>
      </w:r>
      <w:r w:rsidRPr="00DB62A0">
        <w:rPr>
          <w:rtl/>
          <w:lang w:bidi="ar-SA"/>
        </w:rPr>
        <w:t xml:space="preserve"> : مصرى ، يكنى أبا عبد الله.</w:t>
      </w:r>
      <w:r>
        <w:rPr>
          <w:rFonts w:hint="cs"/>
          <w:rtl/>
          <w:lang w:bidi="ar-SA"/>
        </w:rPr>
        <w:t xml:space="preserve"> </w:t>
      </w:r>
      <w:r w:rsidRPr="00DB62A0">
        <w:rPr>
          <w:rtl/>
          <w:lang w:bidi="ar-SA"/>
        </w:rPr>
        <w:t xml:space="preserve">حدث عنه أحمد بن يحيى بن وزير. توفى سنة خمس ومائتين. لا أعرفه بغير هذا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101</w:t>
      </w:r>
      <w:r>
        <w:rPr>
          <w:rtl/>
          <w:lang w:bidi="ar-SA"/>
        </w:rPr>
        <w:t xml:space="preserve"> ـ </w:t>
      </w:r>
      <w:r w:rsidRPr="00DB62A0">
        <w:rPr>
          <w:rtl/>
          <w:lang w:bidi="ar-SA"/>
        </w:rPr>
        <w:t xml:space="preserve">أزهر بن مسلمة بن أزهر بن يزيد الغطيفىّ : مصرى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«أسامة» :</w:t>
      </w:r>
    </w:p>
    <w:p w:rsidR="00862A92" w:rsidRPr="00DB62A0" w:rsidRDefault="00862A92" w:rsidP="00862A92">
      <w:pPr>
        <w:rPr>
          <w:rtl/>
          <w:lang w:bidi="ar-SA"/>
        </w:rPr>
      </w:pPr>
      <w:r w:rsidRPr="00DB62A0">
        <w:rPr>
          <w:rtl/>
          <w:lang w:bidi="ar-SA"/>
        </w:rPr>
        <w:t>102</w:t>
      </w:r>
      <w:r>
        <w:rPr>
          <w:rtl/>
          <w:lang w:bidi="ar-SA"/>
        </w:rPr>
        <w:t xml:space="preserve"> ـ </w:t>
      </w:r>
      <w:r w:rsidRPr="00DB62A0">
        <w:rPr>
          <w:rtl/>
          <w:lang w:bidi="ar-SA"/>
        </w:rPr>
        <w:t>أسامة بن أحمد بن أسامة بن عبد الرحمن التّجيبى : أبو سلمة ، مولاهم المصرى. توفى فى شهر رمضان سنة سبع وثلاثمائة ، ولم يكن فى الحديث بذاك.</w:t>
      </w:r>
      <w:r>
        <w:rPr>
          <w:rFonts w:hint="cs"/>
          <w:rtl/>
          <w:lang w:bidi="ar-SA"/>
        </w:rPr>
        <w:t xml:space="preserve"> </w:t>
      </w:r>
      <w:r w:rsidRPr="00DB62A0">
        <w:rPr>
          <w:rtl/>
          <w:lang w:bidi="ar-SA"/>
        </w:rPr>
        <w:t xml:space="preserve">تعرف وتنكر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 فى </w:t>
      </w:r>
      <w:r>
        <w:rPr>
          <w:rtl/>
        </w:rPr>
        <w:t>(</w:t>
      </w:r>
      <w:r w:rsidRPr="00DB62A0">
        <w:rPr>
          <w:rtl/>
        </w:rPr>
        <w:t>حسن المحاضرة</w:t>
      </w:r>
      <w:r>
        <w:rPr>
          <w:rtl/>
        </w:rPr>
        <w:t>)</w:t>
      </w:r>
      <w:r w:rsidRPr="00DB62A0">
        <w:rPr>
          <w:rtl/>
        </w:rPr>
        <w:t xml:space="preserve"> 1 / 169 إلى </w:t>
      </w:r>
      <w:r>
        <w:rPr>
          <w:rtl/>
        </w:rPr>
        <w:t>(</w:t>
      </w:r>
      <w:r w:rsidRPr="00DB62A0">
        <w:rPr>
          <w:rtl/>
        </w:rPr>
        <w:t>حفيتة</w:t>
      </w:r>
      <w:r>
        <w:rPr>
          <w:rtl/>
        </w:rPr>
        <w:t>).</w:t>
      </w:r>
    </w:p>
    <w:p w:rsidR="00862A92" w:rsidRPr="00DB62A0" w:rsidRDefault="00862A92" w:rsidP="00BC7ADB">
      <w:pPr>
        <w:pStyle w:val="libFootnote0"/>
        <w:rPr>
          <w:rtl/>
        </w:rPr>
      </w:pPr>
      <w:r>
        <w:rPr>
          <w:rtl/>
        </w:rPr>
        <w:t>(</w:t>
      </w:r>
      <w:r w:rsidRPr="00DB62A0">
        <w:rPr>
          <w:rtl/>
        </w:rPr>
        <w:t>2) أسد الغابة 1 / 75 ، وحسن المحاضرة 1 / 169. وذكر ابن الأثير عن أبى نعيم : أن هذا الصحابى لم يذكره أحد من المتقدمين ، وذكره بعض المتأخرين</w:t>
      </w:r>
      <w:r>
        <w:rPr>
          <w:rtl/>
        </w:rPr>
        <w:t xml:space="preserve"> ـ </w:t>
      </w:r>
      <w:r w:rsidRPr="00DB62A0">
        <w:rPr>
          <w:rtl/>
        </w:rPr>
        <w:t>يعنى : ابن منده</w:t>
      </w:r>
      <w:r>
        <w:rPr>
          <w:rtl/>
        </w:rPr>
        <w:t xml:space="preserve"> ـ </w:t>
      </w:r>
      <w:r w:rsidRPr="00DB62A0">
        <w:rPr>
          <w:rtl/>
        </w:rPr>
        <w:t xml:space="preserve">وأنه لم يخرّج له شيئا </w:t>
      </w:r>
      <w:r>
        <w:rPr>
          <w:rtl/>
        </w:rPr>
        <w:t>(</w:t>
      </w:r>
      <w:r w:rsidRPr="00DB62A0">
        <w:rPr>
          <w:rtl/>
        </w:rPr>
        <w:t xml:space="preserve">أى : من أحاديث ، يكون رواها عن الرسول </w:t>
      </w:r>
      <w:r w:rsidRPr="00CF53AF">
        <w:rPr>
          <w:rStyle w:val="libAlaemChar"/>
          <w:rtl/>
        </w:rPr>
        <w:t>صلى‌الله‌عليه‌وسلم</w:t>
      </w:r>
      <w:r>
        <w:rPr>
          <w:rtl/>
        </w:rPr>
        <w:t>)</w:t>
      </w:r>
      <w:r w:rsidRPr="00DB62A0">
        <w:rPr>
          <w:rtl/>
        </w:rPr>
        <w:t xml:space="preserve"> ، وأن ابن منده أحال به على </w:t>
      </w:r>
      <w:r>
        <w:rPr>
          <w:rtl/>
        </w:rPr>
        <w:t>(</w:t>
      </w:r>
      <w:r w:rsidRPr="00DB62A0">
        <w:rPr>
          <w:rtl/>
        </w:rPr>
        <w:t>أبى سعيد بن عبد الأعلى</w:t>
      </w:r>
      <w:r>
        <w:rPr>
          <w:rtl/>
        </w:rPr>
        <w:t xml:space="preserve">) ـ </w:t>
      </w:r>
      <w:r w:rsidRPr="00DB62A0">
        <w:rPr>
          <w:rtl/>
        </w:rPr>
        <w:t xml:space="preserve">يقصد : ابن يونس ، الذي نقل ترجمته عنه ، وهو لا يعرف له اسم </w:t>
      </w:r>
      <w:r>
        <w:rPr>
          <w:rtl/>
        </w:rPr>
        <w:t>(</w:t>
      </w:r>
      <w:r w:rsidRPr="00DB62A0">
        <w:rPr>
          <w:rtl/>
        </w:rPr>
        <w:t>وهذا غير صحيح ، فاسمه مذكور فى ترجمته</w:t>
      </w:r>
      <w:r>
        <w:rPr>
          <w:rtl/>
        </w:rPr>
        <w:t>).</w:t>
      </w:r>
    </w:p>
    <w:p w:rsidR="00862A92" w:rsidRPr="00DB62A0" w:rsidRDefault="00862A92" w:rsidP="00BC7ADB">
      <w:pPr>
        <w:pStyle w:val="libFootnote0"/>
        <w:rPr>
          <w:rtl/>
        </w:rPr>
      </w:pPr>
      <w:r>
        <w:rPr>
          <w:rtl/>
        </w:rPr>
        <w:t>(</w:t>
      </w:r>
      <w:r w:rsidRPr="00DB62A0">
        <w:rPr>
          <w:rtl/>
        </w:rPr>
        <w:t xml:space="preserve">3) كذا ورد رسمه فى </w:t>
      </w:r>
      <w:r>
        <w:rPr>
          <w:rtl/>
        </w:rPr>
        <w:t>(</w:t>
      </w:r>
      <w:r w:rsidRPr="00DB62A0">
        <w:rPr>
          <w:rtl/>
        </w:rPr>
        <w:t>الأنساب 3 / 211</w:t>
      </w:r>
      <w:r>
        <w:rPr>
          <w:rtl/>
        </w:rPr>
        <w:t>).</w:t>
      </w:r>
    </w:p>
    <w:p w:rsidR="00862A92" w:rsidRPr="00DB62A0" w:rsidRDefault="00862A92" w:rsidP="00BC7ADB">
      <w:pPr>
        <w:pStyle w:val="libFootnote0"/>
        <w:rPr>
          <w:rtl/>
        </w:rPr>
      </w:pPr>
      <w:r>
        <w:rPr>
          <w:rtl/>
        </w:rPr>
        <w:t>(</w:t>
      </w:r>
      <w:r w:rsidRPr="00DB62A0">
        <w:rPr>
          <w:rtl/>
        </w:rPr>
        <w:t xml:space="preserve">4) كذا ورد رسمه فى </w:t>
      </w:r>
      <w:r>
        <w:rPr>
          <w:rtl/>
        </w:rPr>
        <w:t>(</w:t>
      </w:r>
      <w:r w:rsidRPr="00DB62A0">
        <w:rPr>
          <w:rtl/>
        </w:rPr>
        <w:t>الإكمال</w:t>
      </w:r>
      <w:r>
        <w:rPr>
          <w:rtl/>
        </w:rPr>
        <w:t>)</w:t>
      </w:r>
      <w:r w:rsidRPr="00DB62A0">
        <w:rPr>
          <w:rtl/>
        </w:rPr>
        <w:t xml:space="preserve"> 4 / 533. وقال السمعانى فى </w:t>
      </w:r>
      <w:r>
        <w:rPr>
          <w:rtl/>
        </w:rPr>
        <w:t>(</w:t>
      </w:r>
      <w:r w:rsidRPr="00DB62A0">
        <w:rPr>
          <w:rtl/>
        </w:rPr>
        <w:t>الأنساب 3 / 209</w:t>
      </w:r>
      <w:r>
        <w:rPr>
          <w:rtl/>
        </w:rPr>
        <w:t>)</w:t>
      </w:r>
      <w:r w:rsidRPr="00DB62A0">
        <w:rPr>
          <w:rtl/>
        </w:rPr>
        <w:t xml:space="preserve"> : نسبة إلى سبأ ابن يشجب بن يعرب بن قحطان ، وهم رهط ينسبون إليه ، وعامتهم مصريون.</w:t>
      </w:r>
    </w:p>
    <w:p w:rsidR="00862A92" w:rsidRPr="00DB62A0" w:rsidRDefault="00862A92" w:rsidP="00BC7ADB">
      <w:pPr>
        <w:pStyle w:val="libFootnote0"/>
        <w:rPr>
          <w:rtl/>
        </w:rPr>
      </w:pPr>
      <w:r>
        <w:rPr>
          <w:rtl/>
        </w:rPr>
        <w:t>(</w:t>
      </w:r>
      <w:r w:rsidRPr="00DB62A0">
        <w:rPr>
          <w:rtl/>
        </w:rPr>
        <w:t>5) الإكمال 4 / 533 ، والأنساب 3 / 211.</w:t>
      </w:r>
    </w:p>
    <w:p w:rsidR="00862A92" w:rsidRPr="00DB62A0" w:rsidRDefault="00862A92" w:rsidP="00BC7ADB">
      <w:pPr>
        <w:pStyle w:val="libFootnote0"/>
        <w:rPr>
          <w:rtl/>
        </w:rPr>
      </w:pPr>
      <w:r>
        <w:rPr>
          <w:rtl/>
        </w:rPr>
        <w:t>(</w:t>
      </w:r>
      <w:r w:rsidRPr="00DB62A0">
        <w:rPr>
          <w:rtl/>
        </w:rPr>
        <w:t>6) الإكمال 7 / 151.</w:t>
      </w:r>
    </w:p>
    <w:p w:rsidR="00862A92" w:rsidRPr="00EF596A" w:rsidRDefault="00862A92" w:rsidP="00BC7ADB">
      <w:pPr>
        <w:pStyle w:val="libFootnote0"/>
        <w:rPr>
          <w:rtl/>
        </w:rPr>
      </w:pPr>
      <w:r w:rsidRPr="00EF596A">
        <w:rPr>
          <w:rtl/>
        </w:rPr>
        <w:t>(7) أى : تعرف أحاديثه التى يرويها ، وتنكر ، بمعنى : أنه يخلط بين الأحاديث الصحيحة المعروفة ، التى يرويها الثقات ، وبين غيرها من المناكير غير المعروفة. ترجمته عن ابن يونس فى :</w:t>
      </w:r>
      <w:r w:rsidRPr="00EF596A">
        <w:rPr>
          <w:rFonts w:hint="cs"/>
          <w:rtl/>
        </w:rPr>
        <w:t xml:space="preserve"> </w:t>
      </w:r>
      <w:r>
        <w:rPr>
          <w:rtl/>
        </w:rPr>
        <w:t>(</w:t>
      </w:r>
      <w:r w:rsidRPr="00EF596A">
        <w:rPr>
          <w:rtl/>
        </w:rPr>
        <w:t>الإكمال 4 / 358 ، وتاريخ الإسلام 23 / 203</w:t>
      </w:r>
      <w:r>
        <w:rPr>
          <w:rtl/>
        </w:rPr>
        <w:t xml:space="preserve"> ـ </w:t>
      </w:r>
      <w:r w:rsidRPr="00EF596A">
        <w:rPr>
          <w:rtl/>
        </w:rPr>
        <w:t>204</w:t>
      </w:r>
      <w:r>
        <w:rPr>
          <w:rtl/>
        </w:rPr>
        <w:t>)</w:t>
      </w:r>
      <w:r w:rsidRPr="00EF596A">
        <w:rPr>
          <w:rtl/>
        </w:rPr>
        <w:t xml:space="preserve"> ، الذي أضاف ما يلى : عنى بالحديث ، والقراءات. وكان محدثا مكثرا. روى عن يونس ، وأحمد بن يحيى بن وزير ، وغيرهما كثير.</w:t>
      </w:r>
      <w:r w:rsidRPr="00EF596A">
        <w:rPr>
          <w:rFonts w:hint="cs"/>
          <w:rtl/>
        </w:rPr>
        <w:t xml:space="preserve"> </w:t>
      </w:r>
      <w:r w:rsidRPr="00EF596A">
        <w:rPr>
          <w:rtl/>
        </w:rPr>
        <w:t>وروى عنه : الكندى ، وابن يونس ، وغيرهما.</w:t>
      </w:r>
    </w:p>
    <w:p w:rsidR="00862A92" w:rsidRPr="00DB62A0" w:rsidRDefault="00862A92" w:rsidP="00712F8E">
      <w:pPr>
        <w:pStyle w:val="libBold1"/>
        <w:rPr>
          <w:rtl/>
        </w:rPr>
      </w:pPr>
      <w:r>
        <w:rPr>
          <w:rtl/>
        </w:rPr>
        <w:br w:type="page"/>
      </w:r>
      <w:r w:rsidRPr="00DB62A0">
        <w:rPr>
          <w:rtl/>
        </w:rPr>
        <w:lastRenderedPageBreak/>
        <w:t>* ذكر من اسمه «إسحاق» :</w:t>
      </w:r>
    </w:p>
    <w:p w:rsidR="00862A92" w:rsidRPr="00DB62A0" w:rsidRDefault="00862A92" w:rsidP="00862A92">
      <w:pPr>
        <w:rPr>
          <w:rtl/>
          <w:lang w:bidi="ar-SA"/>
        </w:rPr>
      </w:pPr>
      <w:r w:rsidRPr="00DB62A0">
        <w:rPr>
          <w:rtl/>
          <w:lang w:bidi="ar-SA"/>
        </w:rPr>
        <w:t>103</w:t>
      </w:r>
      <w:r>
        <w:rPr>
          <w:rtl/>
          <w:lang w:bidi="ar-SA"/>
        </w:rPr>
        <w:t xml:space="preserve"> ـ </w:t>
      </w:r>
      <w:r w:rsidRPr="00DB62A0">
        <w:rPr>
          <w:rtl/>
          <w:lang w:bidi="ar-SA"/>
        </w:rPr>
        <w:t xml:space="preserve">إسحاق بن إبراهيم الكبّاش </w:t>
      </w:r>
      <w:r w:rsidRPr="00E945AB">
        <w:rPr>
          <w:rStyle w:val="libFootnotenumChar"/>
          <w:rtl/>
        </w:rPr>
        <w:t>(1)</w:t>
      </w:r>
      <w:r w:rsidRPr="00DB62A0">
        <w:rPr>
          <w:rtl/>
          <w:lang w:bidi="ar-SA"/>
        </w:rPr>
        <w:t xml:space="preserve"> : له تاريخ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104</w:t>
      </w:r>
      <w:r>
        <w:rPr>
          <w:rtl/>
          <w:lang w:bidi="ar-SA"/>
        </w:rPr>
        <w:t xml:space="preserve"> ـ </w:t>
      </w:r>
      <w:r w:rsidRPr="00DB62A0">
        <w:rPr>
          <w:rtl/>
          <w:lang w:bidi="ar-SA"/>
        </w:rPr>
        <w:t xml:space="preserve">إسحاق بن إبراهيم بن جابر التجيبى : أبو يعقوب المصرى القطّان. روى عن سعيد بن أبى مريم. حدثت عنه. توفى فى شهر جمادى الآخرة سنة ست وتسعين ومائتين ، وما علمت إلا خيرا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105</w:t>
      </w:r>
      <w:r>
        <w:rPr>
          <w:rtl/>
          <w:lang w:bidi="ar-SA"/>
        </w:rPr>
        <w:t xml:space="preserve"> ـ </w:t>
      </w:r>
      <w:r w:rsidRPr="00DB62A0">
        <w:rPr>
          <w:rtl/>
          <w:lang w:bidi="ar-SA"/>
        </w:rPr>
        <w:t xml:space="preserve">إسحاق بن إبراهيم بن صيغون المصرى : أبو يعقوب. صوفى صالح. مات سنة اثنتين وثلاثين وثلاثمائة ، وقد حدّث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106</w:t>
      </w:r>
      <w:r>
        <w:rPr>
          <w:rtl/>
          <w:lang w:bidi="ar-SA"/>
        </w:rPr>
        <w:t xml:space="preserve"> ـ </w:t>
      </w:r>
      <w:r w:rsidRPr="00DB62A0">
        <w:rPr>
          <w:rtl/>
          <w:lang w:bidi="ar-SA"/>
        </w:rPr>
        <w:t>إسحاق بن إبراهيم بن الغمر بن الحصين الغسّانى المصرى : يكنى أبا يعقوب.</w:t>
      </w:r>
    </w:p>
    <w:p w:rsidR="00862A92" w:rsidRPr="00DB62A0" w:rsidRDefault="00862A92" w:rsidP="00862A92">
      <w:pPr>
        <w:rPr>
          <w:rtl/>
          <w:lang w:bidi="ar-SA"/>
        </w:rPr>
      </w:pPr>
      <w:r w:rsidRPr="00DB62A0">
        <w:rPr>
          <w:rtl/>
          <w:lang w:bidi="ar-SA"/>
        </w:rPr>
        <w:t xml:space="preserve">روى عنه سعد بن عبد الله بن عبد الحكم. توفى سنة سبع وخمسين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107</w:t>
      </w:r>
      <w:r>
        <w:rPr>
          <w:rtl/>
          <w:lang w:bidi="ar-SA"/>
        </w:rPr>
        <w:t xml:space="preserve"> ـ </w:t>
      </w:r>
      <w:r w:rsidRPr="00DB62A0">
        <w:rPr>
          <w:rtl/>
          <w:lang w:bidi="ar-SA"/>
        </w:rPr>
        <w:t xml:space="preserve">إسحاق بن إبراهيم بن موسى بن نصير </w:t>
      </w:r>
      <w:r w:rsidRPr="00E945AB">
        <w:rPr>
          <w:rStyle w:val="libFootnotenumChar"/>
          <w:rtl/>
        </w:rPr>
        <w:t>(6)</w:t>
      </w:r>
      <w:r w:rsidRPr="00DB62A0">
        <w:rPr>
          <w:rtl/>
          <w:lang w:bidi="ar-SA"/>
        </w:rPr>
        <w:t xml:space="preserve"> الجلّاب </w:t>
      </w:r>
      <w:r w:rsidRPr="00E945AB">
        <w:rPr>
          <w:rStyle w:val="libFootnotenumChar"/>
          <w:rtl/>
        </w:rPr>
        <w:t>(7)</w:t>
      </w:r>
      <w:r w:rsidRPr="00DB62A0">
        <w:rPr>
          <w:rtl/>
          <w:lang w:bidi="ar-SA"/>
        </w:rPr>
        <w:t xml:space="preserve"> : يعرف ب «فقيقيعة»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w:t>
      </w:r>
      <w:r>
        <w:rPr>
          <w:rtl/>
        </w:rPr>
        <w:t>(</w:t>
      </w:r>
      <w:r w:rsidRPr="00DB62A0">
        <w:rPr>
          <w:rtl/>
        </w:rPr>
        <w:t>الكبش</w:t>
      </w:r>
      <w:r>
        <w:rPr>
          <w:rtl/>
        </w:rPr>
        <w:t>)</w:t>
      </w:r>
      <w:r w:rsidRPr="00DB62A0">
        <w:rPr>
          <w:rtl/>
        </w:rPr>
        <w:t xml:space="preserve"> ، وهو نوع من الغنم ، ونسبة إلى تربيته. واشتهر بذلك النسب جماعة من أهل العلم بديار مصر. </w:t>
      </w:r>
      <w:r>
        <w:rPr>
          <w:rtl/>
        </w:rPr>
        <w:t>(</w:t>
      </w:r>
      <w:r w:rsidRPr="00DB62A0">
        <w:rPr>
          <w:rtl/>
        </w:rPr>
        <w:t>الأنساب 5 / 25</w:t>
      </w:r>
      <w:r>
        <w:rPr>
          <w:rtl/>
        </w:rPr>
        <w:t>).</w:t>
      </w:r>
    </w:p>
    <w:p w:rsidR="00862A92" w:rsidRPr="00EF596A" w:rsidRDefault="00862A92" w:rsidP="00BC7ADB">
      <w:pPr>
        <w:pStyle w:val="libFootnote0"/>
        <w:rPr>
          <w:rtl/>
        </w:rPr>
      </w:pPr>
      <w:r w:rsidRPr="00EF596A">
        <w:rPr>
          <w:rtl/>
        </w:rPr>
        <w:t xml:space="preserve">(2) الإكمال 7 / 159. وصدّر ذلك ابن ماكولا بالزعم </w:t>
      </w:r>
      <w:r>
        <w:rPr>
          <w:rtl/>
        </w:rPr>
        <w:t>(</w:t>
      </w:r>
      <w:r w:rsidRPr="00EF596A">
        <w:rPr>
          <w:rtl/>
        </w:rPr>
        <w:t>ذكره ابن يونس ، وزعم أن له تاريخا</w:t>
      </w:r>
      <w:r>
        <w:rPr>
          <w:rtl/>
        </w:rPr>
        <w:t>).</w:t>
      </w:r>
      <w:r w:rsidRPr="00EF596A">
        <w:rPr>
          <w:rFonts w:hint="cs"/>
          <w:rtl/>
        </w:rPr>
        <w:t xml:space="preserve"> </w:t>
      </w:r>
      <w:r w:rsidRPr="00EF596A">
        <w:rPr>
          <w:rtl/>
        </w:rPr>
        <w:t xml:space="preserve">وعلى كل ، فأمر وضع هذا الرجل تاريخا محتمل ، فالمنتسبون إلى هذا النسب مشهورون بالعلم ، لكن المحزن ألا توجد أية إشارة إلى هذا العلم ، ولا إلى تاريخه هذا ، لا من ابن يونس ولا من غيره فيما أعلم. وحتى السمعانى الذي ترجم لآخرين ينتسبون هذه النسبة </w:t>
      </w:r>
      <w:r>
        <w:rPr>
          <w:rtl/>
        </w:rPr>
        <w:t>(</w:t>
      </w:r>
      <w:r w:rsidRPr="00EF596A">
        <w:rPr>
          <w:rtl/>
        </w:rPr>
        <w:t>5 / 25</w:t>
      </w:r>
      <w:r>
        <w:rPr>
          <w:rtl/>
        </w:rPr>
        <w:t xml:space="preserve"> ـ </w:t>
      </w:r>
      <w:r w:rsidRPr="00EF596A">
        <w:rPr>
          <w:rtl/>
        </w:rPr>
        <w:t>26</w:t>
      </w:r>
      <w:r>
        <w:rPr>
          <w:rtl/>
        </w:rPr>
        <w:t>)</w:t>
      </w:r>
      <w:r w:rsidRPr="00EF596A">
        <w:rPr>
          <w:rtl/>
        </w:rPr>
        <w:t xml:space="preserve"> لم يتعرض لذكره مطلقا</w:t>
      </w:r>
      <w:r>
        <w:rPr>
          <w:rtl/>
        </w:rPr>
        <w:t>!.</w:t>
      </w:r>
    </w:p>
    <w:p w:rsidR="00862A92" w:rsidRPr="00DB62A0" w:rsidRDefault="00862A92" w:rsidP="00BC7ADB">
      <w:pPr>
        <w:pStyle w:val="libFootnote0"/>
        <w:rPr>
          <w:rtl/>
        </w:rPr>
      </w:pPr>
      <w:r>
        <w:rPr>
          <w:rtl/>
        </w:rPr>
        <w:t>(</w:t>
      </w:r>
      <w:r w:rsidRPr="00DB62A0">
        <w:rPr>
          <w:rtl/>
        </w:rPr>
        <w:t>3) تاريخ الإسلام 22 / 105</w:t>
      </w:r>
      <w:r>
        <w:rPr>
          <w:rtl/>
        </w:rPr>
        <w:t xml:space="preserve"> ـ </w:t>
      </w:r>
      <w:r w:rsidRPr="00DB62A0">
        <w:rPr>
          <w:rtl/>
        </w:rPr>
        <w:t>106.</w:t>
      </w:r>
    </w:p>
    <w:p w:rsidR="00862A92" w:rsidRPr="00DB62A0" w:rsidRDefault="00862A92" w:rsidP="00BC7ADB">
      <w:pPr>
        <w:pStyle w:val="libFootnote0"/>
        <w:rPr>
          <w:rtl/>
        </w:rPr>
      </w:pPr>
      <w:r>
        <w:rPr>
          <w:rtl/>
        </w:rPr>
        <w:t>(</w:t>
      </w:r>
      <w:r w:rsidRPr="00DB62A0">
        <w:rPr>
          <w:rtl/>
        </w:rPr>
        <w:t>4) الإكمال 5 / 230 ، وتبصير المنتبه 3 / 858.</w:t>
      </w:r>
    </w:p>
    <w:p w:rsidR="00862A92" w:rsidRPr="00DB62A0" w:rsidRDefault="00862A92" w:rsidP="00BC7ADB">
      <w:pPr>
        <w:pStyle w:val="libFootnote0"/>
        <w:rPr>
          <w:rtl/>
        </w:rPr>
      </w:pPr>
      <w:r>
        <w:rPr>
          <w:rtl/>
        </w:rPr>
        <w:t>(</w:t>
      </w:r>
      <w:r w:rsidRPr="00DB62A0">
        <w:rPr>
          <w:rtl/>
        </w:rPr>
        <w:t xml:space="preserve">5) الإكمال 7 / 34. وكان قد ذكر ترجمة قبله لأبيه </w:t>
      </w:r>
      <w:r>
        <w:rPr>
          <w:rtl/>
        </w:rPr>
        <w:t>(</w:t>
      </w:r>
      <w:r w:rsidRPr="00DB62A0">
        <w:rPr>
          <w:rtl/>
        </w:rPr>
        <w:t>لعلها عن ابن يونس ، ولم يصرح</w:t>
      </w:r>
      <w:r>
        <w:rPr>
          <w:rtl/>
        </w:rPr>
        <w:t>).</w:t>
      </w:r>
      <w:r w:rsidRPr="00DB62A0">
        <w:rPr>
          <w:rtl/>
        </w:rPr>
        <w:t xml:space="preserve"> كنية والده : أبو إسحاق. روى عن ابن وهب. توفى فى شوال سنة 225 ه‍</w:t>
      </w:r>
      <w:r>
        <w:rPr>
          <w:rtl/>
        </w:rPr>
        <w:t>.</w:t>
      </w:r>
    </w:p>
    <w:p w:rsidR="00862A92" w:rsidRPr="00DB62A0" w:rsidRDefault="00862A92" w:rsidP="00BC7ADB">
      <w:pPr>
        <w:pStyle w:val="libFootnote0"/>
        <w:rPr>
          <w:rtl/>
        </w:rPr>
      </w:pPr>
      <w:r>
        <w:rPr>
          <w:rtl/>
        </w:rPr>
        <w:t>(</w:t>
      </w:r>
      <w:r w:rsidRPr="00DB62A0">
        <w:rPr>
          <w:rtl/>
        </w:rPr>
        <w:t xml:space="preserve">6) إضافة إلى نسب المترجم له من </w:t>
      </w:r>
      <w:r>
        <w:rPr>
          <w:rtl/>
        </w:rPr>
        <w:t>(</w:t>
      </w:r>
      <w:r w:rsidRPr="00DB62A0">
        <w:rPr>
          <w:rtl/>
        </w:rPr>
        <w:t>الألقاب</w:t>
      </w:r>
      <w:r>
        <w:rPr>
          <w:rtl/>
        </w:rPr>
        <w:t>)</w:t>
      </w:r>
      <w:r w:rsidRPr="00DB62A0">
        <w:rPr>
          <w:rtl/>
        </w:rPr>
        <w:t xml:space="preserve"> لابن الفرضى ص 165.</w:t>
      </w:r>
    </w:p>
    <w:p w:rsidR="00862A92" w:rsidRPr="00DB62A0" w:rsidRDefault="00862A92" w:rsidP="00BC7ADB">
      <w:pPr>
        <w:pStyle w:val="libFootnote0"/>
        <w:rPr>
          <w:rtl/>
        </w:rPr>
      </w:pPr>
      <w:r>
        <w:rPr>
          <w:rtl/>
        </w:rPr>
        <w:t>(</w:t>
      </w:r>
      <w:r w:rsidRPr="00DB62A0">
        <w:rPr>
          <w:rtl/>
        </w:rPr>
        <w:t xml:space="preserve">7) لقب يطلق على من يجلب الرقيق والدوابّ من موضع إلى آخر </w:t>
      </w:r>
      <w:r>
        <w:rPr>
          <w:rtl/>
        </w:rPr>
        <w:t>(</w:t>
      </w:r>
      <w:r w:rsidRPr="00DB62A0">
        <w:rPr>
          <w:rtl/>
        </w:rPr>
        <w:t xml:space="preserve">الأنساب 2 / 137. حرف فى </w:t>
      </w:r>
      <w:r>
        <w:rPr>
          <w:rtl/>
        </w:rPr>
        <w:t>(</w:t>
      </w:r>
      <w:r w:rsidRPr="00DB62A0">
        <w:rPr>
          <w:rtl/>
        </w:rPr>
        <w:t>الألقاب</w:t>
      </w:r>
      <w:r>
        <w:rPr>
          <w:rtl/>
        </w:rPr>
        <w:t>)</w:t>
      </w:r>
      <w:r w:rsidRPr="00DB62A0">
        <w:rPr>
          <w:rtl/>
        </w:rPr>
        <w:t xml:space="preserve"> إلى </w:t>
      </w:r>
      <w:r>
        <w:rPr>
          <w:rtl/>
        </w:rPr>
        <w:t>(</w:t>
      </w:r>
      <w:r w:rsidRPr="00DB62A0">
        <w:rPr>
          <w:rtl/>
        </w:rPr>
        <w:t>الحلاف</w:t>
      </w:r>
      <w:r>
        <w:rPr>
          <w:rtl/>
        </w:rPr>
        <w:t>).</w:t>
      </w:r>
    </w:p>
    <w:p w:rsidR="00862A92" w:rsidRPr="00DB62A0" w:rsidRDefault="00862A92" w:rsidP="00BC7ADB">
      <w:pPr>
        <w:pStyle w:val="libFootnote0"/>
        <w:rPr>
          <w:rtl/>
        </w:rPr>
      </w:pPr>
      <w:r>
        <w:rPr>
          <w:rtl/>
        </w:rPr>
        <w:t>(</w:t>
      </w:r>
      <w:r w:rsidRPr="00DB62A0">
        <w:rPr>
          <w:rtl/>
        </w:rPr>
        <w:t xml:space="preserve">8) فقع يفقع فقعا ، وفقوعا : صفا ، ونصع. ويغلب استخدامه فى اللون الأصفر. والفقّيع : جنس من الحمام أبيض ، وواحدته : فقّيعة. فلعل ما ورد فى النص تصغير لهذا اللفظ الأخير ، فيدل على اتصاف المترجم له بشدة البياض ، مع ضآلة فى الحجم ، فصغّر لذلك. أو شدة اصفراره وضعفه ؛ لأن </w:t>
      </w:r>
      <w:r>
        <w:rPr>
          <w:rtl/>
        </w:rPr>
        <w:t>(</w:t>
      </w:r>
      <w:r w:rsidRPr="00DB62A0">
        <w:rPr>
          <w:rtl/>
        </w:rPr>
        <w:t>الفقع</w:t>
      </w:r>
      <w:r>
        <w:rPr>
          <w:rtl/>
        </w:rPr>
        <w:t>)</w:t>
      </w:r>
      <w:r w:rsidRPr="00DB62A0">
        <w:rPr>
          <w:rtl/>
        </w:rPr>
        <w:t xml:space="preserve"> يحتمل الدلالة على صفرة اللون. </w:t>
      </w:r>
      <w:r>
        <w:rPr>
          <w:rtl/>
        </w:rPr>
        <w:t>(</w:t>
      </w:r>
      <w:r w:rsidRPr="00DB62A0">
        <w:rPr>
          <w:rtl/>
        </w:rPr>
        <w:t>اللسان ، مادة : ف. ق. ع ، ج 5 ص 3448 ، والمعجم الوسيط 2 / 723</w:t>
      </w:r>
      <w:r>
        <w:rPr>
          <w:rtl/>
        </w:rPr>
        <w:t>).</w:t>
      </w:r>
    </w:p>
    <w:p w:rsidR="00862A92" w:rsidRPr="00DB62A0" w:rsidRDefault="00862A92" w:rsidP="00971413">
      <w:pPr>
        <w:pStyle w:val="libNormal0"/>
        <w:rPr>
          <w:rtl/>
        </w:rPr>
      </w:pPr>
      <w:r>
        <w:rPr>
          <w:rtl/>
        </w:rPr>
        <w:br w:type="page"/>
      </w:r>
      <w:r w:rsidRPr="00DB62A0">
        <w:rPr>
          <w:rtl/>
        </w:rPr>
        <w:lastRenderedPageBreak/>
        <w:t xml:space="preserve">مولى قريش ، مصرى </w:t>
      </w:r>
      <w:r w:rsidRPr="00E945AB">
        <w:rPr>
          <w:rStyle w:val="libFootnotenumChar"/>
          <w:rtl/>
        </w:rPr>
        <w:t>(1)</w:t>
      </w:r>
      <w:r>
        <w:rPr>
          <w:rtl/>
        </w:rPr>
        <w:t>.</w:t>
      </w:r>
      <w:r w:rsidRPr="00DB62A0">
        <w:rPr>
          <w:rtl/>
        </w:rPr>
        <w:t xml:space="preserve"> يروى عن حرملة ، وأحمد بن زهير </w:t>
      </w:r>
      <w:r w:rsidRPr="00E945AB">
        <w:rPr>
          <w:rStyle w:val="libFootnotenumChar"/>
          <w:rtl/>
        </w:rPr>
        <w:t>(2)</w:t>
      </w:r>
      <w:r w:rsidRPr="00DB62A0">
        <w:rPr>
          <w:rtl/>
        </w:rPr>
        <w:t xml:space="preserve"> ، وغيرهما. كتبت عنه ، وكان صالح الحديث </w:t>
      </w:r>
      <w:r w:rsidRPr="00E945AB">
        <w:rPr>
          <w:rStyle w:val="libFootnotenumChar"/>
          <w:rtl/>
        </w:rPr>
        <w:t>(3)</w:t>
      </w:r>
      <w:r>
        <w:rPr>
          <w:rtl/>
        </w:rPr>
        <w:t>.</w:t>
      </w:r>
      <w:r w:rsidRPr="00DB62A0">
        <w:rPr>
          <w:rtl/>
        </w:rPr>
        <w:t xml:space="preserve"> وتوفى سنة ثمان وتسعين ومائتين </w:t>
      </w:r>
      <w:r w:rsidRPr="00E945AB">
        <w:rPr>
          <w:rStyle w:val="libFootnotenumChar"/>
          <w:rtl/>
        </w:rPr>
        <w:t>(4)</w:t>
      </w:r>
      <w:r>
        <w:rPr>
          <w:rtl/>
        </w:rPr>
        <w:t>.</w:t>
      </w:r>
    </w:p>
    <w:p w:rsidR="00862A92" w:rsidRPr="00DB62A0" w:rsidRDefault="00862A92" w:rsidP="00862A92">
      <w:pPr>
        <w:rPr>
          <w:rtl/>
          <w:lang w:bidi="ar-SA"/>
        </w:rPr>
      </w:pPr>
      <w:r w:rsidRPr="00DB62A0">
        <w:rPr>
          <w:rtl/>
          <w:lang w:bidi="ar-SA"/>
        </w:rPr>
        <w:t>108</w:t>
      </w:r>
      <w:r>
        <w:rPr>
          <w:rtl/>
          <w:lang w:bidi="ar-SA"/>
        </w:rPr>
        <w:t xml:space="preserve"> ـ </w:t>
      </w:r>
      <w:r w:rsidRPr="00DB62A0">
        <w:rPr>
          <w:rtl/>
          <w:lang w:bidi="ar-SA"/>
        </w:rPr>
        <w:t xml:space="preserve">إسحاق بن إبراهيم بن يعقوب المصرى الخفّاف </w:t>
      </w:r>
      <w:r w:rsidRPr="00E945AB">
        <w:rPr>
          <w:rStyle w:val="libFootnotenumChar"/>
          <w:rtl/>
        </w:rPr>
        <w:t>(5)</w:t>
      </w:r>
      <w:r w:rsidRPr="00DB62A0">
        <w:rPr>
          <w:rtl/>
          <w:lang w:bidi="ar-SA"/>
        </w:rPr>
        <w:t xml:space="preserve"> : كنيته أبو يعقوب </w:t>
      </w:r>
      <w:r w:rsidRPr="00E945AB">
        <w:rPr>
          <w:rStyle w:val="libFootnotenumChar"/>
          <w:rtl/>
        </w:rPr>
        <w:t>(6)</w:t>
      </w:r>
      <w:r w:rsidRPr="00DB62A0">
        <w:rPr>
          <w:rtl/>
          <w:lang w:bidi="ar-SA"/>
        </w:rPr>
        <w:t xml:space="preserve"> ، نسبوه فى موالى تجيب </w:t>
      </w:r>
      <w:r w:rsidRPr="00E945AB">
        <w:rPr>
          <w:rStyle w:val="libFootnotenumChar"/>
          <w:rtl/>
        </w:rPr>
        <w:t>(7)</w:t>
      </w:r>
      <w:r>
        <w:rPr>
          <w:rtl/>
          <w:lang w:bidi="ar-SA"/>
        </w:rPr>
        <w:t>.</w:t>
      </w:r>
      <w:r w:rsidRPr="00DB62A0">
        <w:rPr>
          <w:rtl/>
          <w:lang w:bidi="ar-SA"/>
        </w:rPr>
        <w:t xml:space="preserve"> يروى عن ابن وهب ، وإدريس بن يحيى الزاهد. توفى فى ذى القعدة سنة ست وخمسين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109</w:t>
      </w:r>
      <w:r>
        <w:rPr>
          <w:rtl/>
          <w:lang w:bidi="ar-SA"/>
        </w:rPr>
        <w:t xml:space="preserve"> ـ </w:t>
      </w:r>
      <w:r w:rsidRPr="00DB62A0">
        <w:rPr>
          <w:rtl/>
          <w:lang w:bidi="ar-SA"/>
        </w:rPr>
        <w:t xml:space="preserve">إسحاق بن بزرج الفارسى المصرى : مولى أم حبيبة. يروى عن الحسن بن علىّ بن أبى طالب. حدث عنه ليث بن سعد ، وابن لهيعة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110</w:t>
      </w:r>
      <w:r>
        <w:rPr>
          <w:rtl/>
          <w:lang w:bidi="ar-SA"/>
        </w:rPr>
        <w:t xml:space="preserve"> ـ </w:t>
      </w:r>
      <w:r w:rsidRPr="00DB62A0">
        <w:rPr>
          <w:rtl/>
          <w:lang w:bidi="ar-SA"/>
        </w:rPr>
        <w:t xml:space="preserve">إسحاق بن بكر بن مضر بن محمد بن حكيم بن سلمان المصرى : أبو يعقوب ، مولى ربيعة بن شرحبيل بن حسنة حليف بنى زهرة. كان فقيها مفتيا ، وكان يجلس فى حلقة الليث بن سعد يفتى بقوله. يروى عن أبيه. ثقة. توفى سنة ثمان وعشرين </w:t>
      </w:r>
      <w:r w:rsidRPr="00E945AB">
        <w:rPr>
          <w:rStyle w:val="libFootnotenumChar"/>
          <w:rtl/>
        </w:rPr>
        <w:t>(10)</w:t>
      </w:r>
      <w:r w:rsidRPr="00DB62A0">
        <w:rPr>
          <w:rtl/>
          <w:lang w:bidi="ar-SA"/>
        </w:rPr>
        <w:t xml:space="preserve"> ومائتين ، ومولده سنة اثنتين وأربعين ومائة </w:t>
      </w:r>
      <w:r w:rsidRPr="00E945AB">
        <w:rPr>
          <w:rStyle w:val="libFootnotenumChar"/>
          <w:rtl/>
        </w:rPr>
        <w:t>(11)</w:t>
      </w:r>
      <w:r>
        <w:rPr>
          <w:rtl/>
          <w:lang w:bidi="ar-SA"/>
        </w:rPr>
        <w:t>.</w:t>
      </w:r>
    </w:p>
    <w:p w:rsidR="00862A92" w:rsidRPr="00DB62A0" w:rsidRDefault="00862A92" w:rsidP="00862A92">
      <w:pPr>
        <w:rPr>
          <w:rtl/>
          <w:lang w:bidi="ar-SA"/>
        </w:rPr>
      </w:pPr>
      <w:r w:rsidRPr="00DB62A0">
        <w:rPr>
          <w:rtl/>
          <w:lang w:bidi="ar-SA"/>
        </w:rPr>
        <w:t>111</w:t>
      </w:r>
      <w:r>
        <w:rPr>
          <w:rtl/>
          <w:lang w:bidi="ar-SA"/>
        </w:rPr>
        <w:t xml:space="preserve"> ـ </w:t>
      </w:r>
      <w:r w:rsidRPr="00DB62A0">
        <w:rPr>
          <w:rtl/>
          <w:lang w:bidi="ar-SA"/>
        </w:rPr>
        <w:t>إسحاق بن عبد الله بن الوليد بن يزيد بن رمّانة المصرى : مولى بنى فهر.</w:t>
      </w:r>
      <w:r>
        <w:rPr>
          <w:rFonts w:hint="cs"/>
          <w:rtl/>
          <w:lang w:bidi="ar-SA"/>
        </w:rPr>
        <w:t xml:space="preserve"> </w:t>
      </w:r>
      <w:r w:rsidRPr="00DB62A0">
        <w:rPr>
          <w:rtl/>
          <w:lang w:bidi="ar-SA"/>
        </w:rPr>
        <w:t xml:space="preserve">توفى فى شوال سنة سبع عشرة ومائتين </w:t>
      </w:r>
      <w:r w:rsidRPr="00E945AB">
        <w:rPr>
          <w:rStyle w:val="libFootnotenumChar"/>
          <w:rtl/>
        </w:rPr>
        <w:t>(12)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الألقاب : 165 </w:t>
      </w:r>
      <w:r>
        <w:rPr>
          <w:rtl/>
        </w:rPr>
        <w:t>(</w:t>
      </w:r>
      <w:r w:rsidRPr="00DB62A0">
        <w:rPr>
          <w:rtl/>
        </w:rPr>
        <w:t>وفيه حرفت مصرى إلى بصرى</w:t>
      </w:r>
      <w:r>
        <w:rPr>
          <w:rtl/>
        </w:rPr>
        <w:t>).</w:t>
      </w:r>
    </w:p>
    <w:p w:rsidR="00862A92" w:rsidRPr="00DB62A0" w:rsidRDefault="00862A92" w:rsidP="00BC7ADB">
      <w:pPr>
        <w:pStyle w:val="libFootnote0"/>
        <w:rPr>
          <w:rtl/>
        </w:rPr>
      </w:pPr>
      <w:r>
        <w:rPr>
          <w:rtl/>
        </w:rPr>
        <w:t>(</w:t>
      </w:r>
      <w:r w:rsidRPr="00DB62A0">
        <w:rPr>
          <w:rtl/>
        </w:rPr>
        <w:t>2) زيادة فى السابق.</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ذكره أبو سعيد بن يونس فى تاريخه</w:t>
      </w:r>
      <w:r>
        <w:rPr>
          <w:rtl/>
        </w:rPr>
        <w:t>).</w:t>
      </w:r>
    </w:p>
    <w:p w:rsidR="00862A92" w:rsidRPr="00DB62A0" w:rsidRDefault="00862A92" w:rsidP="00BC7ADB">
      <w:pPr>
        <w:pStyle w:val="libFootnote0"/>
        <w:rPr>
          <w:rtl/>
        </w:rPr>
      </w:pPr>
      <w:r>
        <w:rPr>
          <w:rtl/>
        </w:rPr>
        <w:t>(</w:t>
      </w:r>
      <w:r w:rsidRPr="00DB62A0">
        <w:rPr>
          <w:rtl/>
        </w:rPr>
        <w:t xml:space="preserve">4) تاريخ الإسلام 22 / 106. </w:t>
      </w:r>
      <w:r>
        <w:rPr>
          <w:rtl/>
        </w:rPr>
        <w:t>(</w:t>
      </w:r>
      <w:r w:rsidRPr="00DB62A0">
        <w:rPr>
          <w:rtl/>
        </w:rPr>
        <w:t>أبو سعيد بن يونس</w:t>
      </w:r>
      <w:r>
        <w:rPr>
          <w:rtl/>
        </w:rPr>
        <w:t>).</w:t>
      </w:r>
    </w:p>
    <w:p w:rsidR="00862A92" w:rsidRPr="00DB62A0" w:rsidRDefault="00862A92" w:rsidP="00BC7ADB">
      <w:pPr>
        <w:pStyle w:val="libFootnote0"/>
        <w:rPr>
          <w:rtl/>
        </w:rPr>
      </w:pPr>
      <w:r>
        <w:rPr>
          <w:rtl/>
        </w:rPr>
        <w:t>(</w:t>
      </w:r>
      <w:r w:rsidRPr="00DB62A0">
        <w:rPr>
          <w:rtl/>
        </w:rPr>
        <w:t xml:space="preserve">5) حرفة عمل الخفاف ، التى تلبس </w:t>
      </w:r>
      <w:r>
        <w:rPr>
          <w:rtl/>
        </w:rPr>
        <w:t>(</w:t>
      </w:r>
      <w:r w:rsidRPr="00DB62A0">
        <w:rPr>
          <w:rtl/>
        </w:rPr>
        <w:t>الأنساب 2 / 386</w:t>
      </w:r>
      <w:r>
        <w:rPr>
          <w:rtl/>
        </w:rPr>
        <w:t>).</w:t>
      </w:r>
    </w:p>
    <w:p w:rsidR="00862A92" w:rsidRPr="00DB62A0" w:rsidRDefault="00862A92" w:rsidP="00BC7ADB">
      <w:pPr>
        <w:pStyle w:val="libFootnote0"/>
        <w:rPr>
          <w:rtl/>
        </w:rPr>
      </w:pPr>
      <w:r>
        <w:rPr>
          <w:rtl/>
        </w:rPr>
        <w:t>(</w:t>
      </w:r>
      <w:r w:rsidRPr="00DB62A0">
        <w:rPr>
          <w:rtl/>
        </w:rPr>
        <w:t>6) السابق.</w:t>
      </w:r>
    </w:p>
    <w:p w:rsidR="00862A92" w:rsidRPr="00DB62A0" w:rsidRDefault="00862A92" w:rsidP="00BC7ADB">
      <w:pPr>
        <w:pStyle w:val="libFootnote0"/>
        <w:rPr>
          <w:rtl/>
        </w:rPr>
      </w:pPr>
      <w:r>
        <w:rPr>
          <w:rtl/>
        </w:rPr>
        <w:t>(</w:t>
      </w:r>
      <w:r w:rsidRPr="00DB62A0">
        <w:rPr>
          <w:rtl/>
        </w:rPr>
        <w:t>7) السابق.</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ولم ينسبه إلى ابن يونس</w:t>
      </w:r>
      <w:r>
        <w:rPr>
          <w:rtl/>
        </w:rPr>
        <w:t>)</w:t>
      </w:r>
      <w:r w:rsidRPr="00DB62A0">
        <w:rPr>
          <w:rtl/>
        </w:rPr>
        <w:t xml:space="preserve"> ، وتاريخ الإسلام 19 / 75.</w:t>
      </w:r>
    </w:p>
    <w:p w:rsidR="00862A92" w:rsidRPr="00DB62A0" w:rsidRDefault="00862A92" w:rsidP="00BC7ADB">
      <w:pPr>
        <w:pStyle w:val="libFootnote0"/>
        <w:rPr>
          <w:rtl/>
        </w:rPr>
      </w:pPr>
      <w:r>
        <w:rPr>
          <w:rtl/>
        </w:rPr>
        <w:t>(</w:t>
      </w:r>
      <w:r w:rsidRPr="00DB62A0">
        <w:rPr>
          <w:rtl/>
        </w:rPr>
        <w:t>9) الإكمال 1 / 256.</w:t>
      </w:r>
    </w:p>
    <w:p w:rsidR="00862A92" w:rsidRPr="00DB62A0" w:rsidRDefault="00862A92" w:rsidP="00BC7ADB">
      <w:pPr>
        <w:pStyle w:val="libFootnote0"/>
        <w:rPr>
          <w:rtl/>
        </w:rPr>
      </w:pPr>
      <w:r>
        <w:rPr>
          <w:rtl/>
        </w:rPr>
        <w:t>(</w:t>
      </w:r>
      <w:r w:rsidRPr="00DB62A0">
        <w:rPr>
          <w:rtl/>
        </w:rPr>
        <w:t xml:space="preserve">10) جعلها المزى ، وابن حجر سنة 218 ه‍ </w:t>
      </w:r>
      <w:r>
        <w:rPr>
          <w:rtl/>
        </w:rPr>
        <w:t>(</w:t>
      </w:r>
      <w:r w:rsidRPr="00DB62A0">
        <w:rPr>
          <w:rtl/>
        </w:rPr>
        <w:t>تهذيب الكمال 2 / 414 ، وتهذيب التهذيب 10 / 199</w:t>
      </w:r>
      <w:r>
        <w:rPr>
          <w:rtl/>
        </w:rPr>
        <w:t>).</w:t>
      </w:r>
    </w:p>
    <w:p w:rsidR="00862A92" w:rsidRPr="00DB62A0" w:rsidRDefault="00862A92" w:rsidP="00BC7ADB">
      <w:pPr>
        <w:pStyle w:val="libFootnote0"/>
        <w:rPr>
          <w:rtl/>
        </w:rPr>
      </w:pPr>
      <w:r>
        <w:rPr>
          <w:rtl/>
        </w:rPr>
        <w:t>(</w:t>
      </w:r>
      <w:r w:rsidRPr="00DB62A0">
        <w:rPr>
          <w:rtl/>
        </w:rPr>
        <w:t xml:space="preserve">11) الإكمال 2 / 470 ، وتهذيب الكمال 2 / 414 ، وتهذيب التهذيب 1 / 199. وقال ابن ماكولا فى ج 7 / 259 : روى عنه الربيع الجيزى ، وعبد الرحمن ومحمد ابنا عبد الحكم ، وموسى بن قريش ، وأبو حاتم الرازى </w:t>
      </w:r>
      <w:r>
        <w:rPr>
          <w:rtl/>
        </w:rPr>
        <w:t>(</w:t>
      </w:r>
      <w:r w:rsidRPr="00DB62A0">
        <w:rPr>
          <w:rtl/>
        </w:rPr>
        <w:t>ولعل ذلك منقول عن ابن يونس ، وسكت عن نسبته إليه ابن ماكولا</w:t>
      </w:r>
      <w:r>
        <w:rPr>
          <w:rtl/>
        </w:rPr>
        <w:t>).</w:t>
      </w:r>
    </w:p>
    <w:p w:rsidR="00862A92" w:rsidRPr="00DB62A0" w:rsidRDefault="00862A92" w:rsidP="00BC7ADB">
      <w:pPr>
        <w:pStyle w:val="libFootnote0"/>
        <w:rPr>
          <w:rtl/>
        </w:rPr>
      </w:pPr>
      <w:r>
        <w:rPr>
          <w:rtl/>
        </w:rPr>
        <w:t>(</w:t>
      </w:r>
      <w:r w:rsidRPr="00DB62A0">
        <w:rPr>
          <w:rtl/>
        </w:rPr>
        <w:t>12) الإكمال 4 / 97.</w:t>
      </w:r>
    </w:p>
    <w:p w:rsidR="00862A92" w:rsidRPr="00DB62A0" w:rsidRDefault="00862A92" w:rsidP="00862A92">
      <w:pPr>
        <w:rPr>
          <w:rtl/>
          <w:lang w:bidi="ar-SA"/>
        </w:rPr>
      </w:pPr>
      <w:r>
        <w:rPr>
          <w:rtl/>
          <w:lang w:bidi="ar-SA"/>
        </w:rPr>
        <w:br w:type="page"/>
      </w:r>
      <w:r w:rsidRPr="00DB62A0">
        <w:rPr>
          <w:rtl/>
          <w:lang w:bidi="ar-SA"/>
        </w:rPr>
        <w:lastRenderedPageBreak/>
        <w:t>112</w:t>
      </w:r>
      <w:r>
        <w:rPr>
          <w:rtl/>
          <w:lang w:bidi="ar-SA"/>
        </w:rPr>
        <w:t xml:space="preserve"> ـ </w:t>
      </w:r>
      <w:r w:rsidRPr="00DB62A0">
        <w:rPr>
          <w:rtl/>
          <w:lang w:bidi="ar-SA"/>
        </w:rPr>
        <w:t xml:space="preserve">إسحاق بن عبد الكريم بن إسحاق الصوّاف </w:t>
      </w:r>
      <w:r w:rsidRPr="00E945AB">
        <w:rPr>
          <w:rStyle w:val="libFootnotenumChar"/>
          <w:rtl/>
        </w:rPr>
        <w:t>(1)</w:t>
      </w:r>
      <w:r w:rsidRPr="00DB62A0">
        <w:rPr>
          <w:rtl/>
          <w:lang w:bidi="ar-SA"/>
        </w:rPr>
        <w:t xml:space="preserve"> : يكنى أبا يعقوب. كان من أهل الفقه. سمع من أبى العلاء الكوفى ، وأبى عبد الرحمن النسائى ، ونحوهما </w:t>
      </w:r>
      <w:r w:rsidRPr="00E945AB">
        <w:rPr>
          <w:rStyle w:val="libFootnotenumChar"/>
          <w:rtl/>
        </w:rPr>
        <w:t>(2)</w:t>
      </w:r>
      <w:r>
        <w:rPr>
          <w:rtl/>
          <w:lang w:bidi="ar-SA"/>
        </w:rPr>
        <w:t>.</w:t>
      </w:r>
      <w:r>
        <w:rPr>
          <w:rFonts w:hint="cs"/>
          <w:rtl/>
          <w:lang w:bidi="ar-SA"/>
        </w:rPr>
        <w:t xml:space="preserve"> </w:t>
      </w:r>
      <w:r w:rsidRPr="00DB62A0">
        <w:rPr>
          <w:rtl/>
          <w:lang w:bidi="ar-SA"/>
        </w:rPr>
        <w:t xml:space="preserve">توفى فى شوال سنة إحدى وأربعين وثلاثمائة ، وكان مقبولا عند القضاة. قيل لى : إنه كتب عنه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113</w:t>
      </w:r>
      <w:r>
        <w:rPr>
          <w:rtl/>
          <w:lang w:bidi="ar-SA"/>
        </w:rPr>
        <w:t xml:space="preserve"> ـ </w:t>
      </w:r>
      <w:r w:rsidRPr="00DB62A0">
        <w:rPr>
          <w:rtl/>
          <w:lang w:bidi="ar-SA"/>
        </w:rPr>
        <w:t xml:space="preserve">إسحاق بن الفرات بن الجعد </w:t>
      </w:r>
      <w:r w:rsidRPr="00E945AB">
        <w:rPr>
          <w:rStyle w:val="libFootnotenumChar"/>
          <w:rtl/>
        </w:rPr>
        <w:t>(4)</w:t>
      </w:r>
      <w:r w:rsidRPr="00DB62A0">
        <w:rPr>
          <w:rtl/>
          <w:lang w:bidi="ar-SA"/>
        </w:rPr>
        <w:t xml:space="preserve"> بن سليم التجيبى الكندىّ : أبو نعيم المصرى ، مولى معاوية بن حديج </w:t>
      </w:r>
      <w:r w:rsidRPr="00E945AB">
        <w:rPr>
          <w:rStyle w:val="libFootnotenumChar"/>
          <w:rtl/>
        </w:rPr>
        <w:t>(5)</w:t>
      </w:r>
      <w:r>
        <w:rPr>
          <w:rtl/>
          <w:lang w:bidi="ar-SA"/>
        </w:rPr>
        <w:t>.</w:t>
      </w:r>
      <w:r w:rsidRPr="00DB62A0">
        <w:rPr>
          <w:rtl/>
          <w:lang w:bidi="ar-SA"/>
        </w:rPr>
        <w:t xml:space="preserve"> روى عن مالك ، ويحيى بن أيوب ، والليث ، وحميد بن هانئ ، وهو أكبر شيخ له </w:t>
      </w:r>
      <w:r w:rsidRPr="00E945AB">
        <w:rPr>
          <w:rStyle w:val="libFootnotenumChar"/>
          <w:rtl/>
        </w:rPr>
        <w:t>(6)</w:t>
      </w:r>
      <w:r>
        <w:rPr>
          <w:rtl/>
          <w:lang w:bidi="ar-SA"/>
        </w:rPr>
        <w:t>.</w:t>
      </w:r>
      <w:r w:rsidRPr="00DB62A0">
        <w:rPr>
          <w:rtl/>
          <w:lang w:bidi="ar-SA"/>
        </w:rPr>
        <w:t xml:space="preserve"> كان فقيها ، وفى أحاديثه أحاديث كأنها منقلبة </w:t>
      </w:r>
      <w:r w:rsidRPr="00E945AB">
        <w:rPr>
          <w:rStyle w:val="libFootnotenumChar"/>
          <w:rtl/>
        </w:rPr>
        <w:t>(7)</w:t>
      </w:r>
      <w:r>
        <w:rPr>
          <w:rtl/>
          <w:lang w:bidi="ar-SA"/>
        </w:rPr>
        <w:t>.</w:t>
      </w:r>
      <w:r w:rsidRPr="00DB62A0">
        <w:rPr>
          <w:rtl/>
          <w:lang w:bidi="ar-SA"/>
        </w:rPr>
        <w:t xml:space="preserve"> ولى القضاء بمصر خليفة لمحمد بن مسروق الكندى </w:t>
      </w:r>
      <w:r w:rsidRPr="00E945AB">
        <w:rPr>
          <w:rStyle w:val="libFootnotenumChar"/>
          <w:rtl/>
        </w:rPr>
        <w:t>(8)</w:t>
      </w:r>
      <w:r>
        <w:rPr>
          <w:rtl/>
          <w:lang w:bidi="ar-SA"/>
        </w:rPr>
        <w:t>.</w:t>
      </w:r>
      <w:r w:rsidRPr="00DB62A0">
        <w:rPr>
          <w:rtl/>
          <w:lang w:bidi="ar-SA"/>
        </w:rPr>
        <w:t xml:space="preserve"> توفى بمصر ليلة الجمعة ، لليلتين خلتا من ذى الحجة سنة أربع ومائتين </w:t>
      </w:r>
      <w:r w:rsidRPr="00E945AB">
        <w:rPr>
          <w:rStyle w:val="libFootnotenumChar"/>
          <w:rtl/>
        </w:rPr>
        <w:t>(9)</w:t>
      </w:r>
      <w:r w:rsidRPr="00DB62A0">
        <w:rPr>
          <w:rtl/>
          <w:lang w:bidi="ar-SA"/>
        </w:rPr>
        <w:t xml:space="preserve"> ، وله سبعون سنة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114</w:t>
      </w:r>
      <w:r>
        <w:rPr>
          <w:rtl/>
          <w:lang w:bidi="ar-SA"/>
        </w:rPr>
        <w:t xml:space="preserve"> ـ </w:t>
      </w:r>
      <w:r w:rsidRPr="00DB62A0">
        <w:rPr>
          <w:rtl/>
          <w:lang w:bidi="ar-SA"/>
        </w:rPr>
        <w:t xml:space="preserve">إسحاق بن كامل العثمانى المؤدّب المصرى : يكنى أبا يعقوب. مولى آل عثمان. لم يتابع. فى أحاديثه مناكير. توفى فى شعبان سنة خمس وستين ومائتين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إشارة إلى بيع الصوف ، أو اتخاذ الأشياء منه </w:t>
      </w:r>
      <w:r>
        <w:rPr>
          <w:rtl/>
        </w:rPr>
        <w:t>(</w:t>
      </w:r>
      <w:r w:rsidRPr="00DB62A0">
        <w:rPr>
          <w:rtl/>
        </w:rPr>
        <w:t>الأنساب</w:t>
      </w:r>
      <w:r>
        <w:rPr>
          <w:rtl/>
        </w:rPr>
        <w:t>)</w:t>
      </w:r>
      <w:r w:rsidRPr="00DB62A0">
        <w:rPr>
          <w:rtl/>
        </w:rPr>
        <w:t xml:space="preserve"> 3 / 561.</w:t>
      </w:r>
    </w:p>
    <w:p w:rsidR="00862A92" w:rsidRPr="00DB62A0" w:rsidRDefault="00862A92" w:rsidP="00BC7ADB">
      <w:pPr>
        <w:pStyle w:val="libFootnote0"/>
        <w:rPr>
          <w:rtl/>
        </w:rPr>
      </w:pPr>
      <w:r>
        <w:rPr>
          <w:rtl/>
        </w:rPr>
        <w:t>(</w:t>
      </w:r>
      <w:r w:rsidRPr="00DB62A0">
        <w:rPr>
          <w:rtl/>
        </w:rPr>
        <w:t>2) الإكمال 5 / 206.</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قاله ابن يونس</w:t>
      </w:r>
      <w:r>
        <w:rPr>
          <w:rtl/>
        </w:rPr>
        <w:t>)</w:t>
      </w:r>
      <w:r w:rsidRPr="00DB62A0">
        <w:rPr>
          <w:rtl/>
        </w:rPr>
        <w:t xml:space="preserve"> ، والأنساب 3 / 561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4) ورد فى </w:t>
      </w:r>
      <w:r>
        <w:rPr>
          <w:rtl/>
        </w:rPr>
        <w:t>(</w:t>
      </w:r>
      <w:r w:rsidRPr="00DB62A0">
        <w:rPr>
          <w:rtl/>
        </w:rPr>
        <w:t>رفع الإصر</w:t>
      </w:r>
      <w:r>
        <w:rPr>
          <w:rtl/>
        </w:rPr>
        <w:t>)</w:t>
      </w:r>
      <w:r w:rsidRPr="00DB62A0">
        <w:rPr>
          <w:rtl/>
        </w:rPr>
        <w:t xml:space="preserve"> ج 1 ص 112 باسم </w:t>
      </w:r>
      <w:r>
        <w:rPr>
          <w:rtl/>
        </w:rPr>
        <w:t>(</w:t>
      </w:r>
      <w:r w:rsidRPr="00DB62A0">
        <w:rPr>
          <w:rtl/>
        </w:rPr>
        <w:t>جعفر</w:t>
      </w:r>
      <w:r>
        <w:rPr>
          <w:rtl/>
        </w:rPr>
        <w:t>).</w:t>
      </w:r>
    </w:p>
    <w:p w:rsidR="00862A92" w:rsidRPr="00EF596A" w:rsidRDefault="00862A92" w:rsidP="00BC7ADB">
      <w:pPr>
        <w:pStyle w:val="libFootnote0"/>
        <w:rPr>
          <w:rtl/>
        </w:rPr>
      </w:pPr>
      <w:r w:rsidRPr="00EF596A">
        <w:rPr>
          <w:rtl/>
        </w:rPr>
        <w:t xml:space="preserve">(5) ورد فى </w:t>
      </w:r>
      <w:r>
        <w:rPr>
          <w:rtl/>
        </w:rPr>
        <w:t>(</w:t>
      </w:r>
      <w:r w:rsidRPr="00EF596A">
        <w:rPr>
          <w:rtl/>
        </w:rPr>
        <w:t>المصدر السابق</w:t>
      </w:r>
      <w:r>
        <w:rPr>
          <w:rtl/>
        </w:rPr>
        <w:t>)</w:t>
      </w:r>
      <w:r w:rsidRPr="00EF596A">
        <w:rPr>
          <w:rtl/>
        </w:rPr>
        <w:t xml:space="preserve"> مصحّفا </w:t>
      </w:r>
      <w:r>
        <w:rPr>
          <w:rtl/>
        </w:rPr>
        <w:t>(</w:t>
      </w:r>
      <w:r w:rsidRPr="00EF596A">
        <w:rPr>
          <w:rtl/>
        </w:rPr>
        <w:t>خديج</w:t>
      </w:r>
      <w:r>
        <w:rPr>
          <w:rtl/>
        </w:rPr>
        <w:t>).</w:t>
      </w:r>
    </w:p>
    <w:p w:rsidR="00862A92" w:rsidRPr="00EF596A" w:rsidRDefault="00862A92" w:rsidP="00BC7ADB">
      <w:pPr>
        <w:pStyle w:val="libFootnote0"/>
        <w:rPr>
          <w:rtl/>
        </w:rPr>
      </w:pPr>
      <w:r w:rsidRPr="00EF596A">
        <w:rPr>
          <w:rtl/>
        </w:rPr>
        <w:t>(6) تاريخ الإسلام 14 / 52.</w:t>
      </w:r>
    </w:p>
    <w:p w:rsidR="00862A92" w:rsidRPr="00EF596A" w:rsidRDefault="00862A92" w:rsidP="00BC7ADB">
      <w:pPr>
        <w:pStyle w:val="libFootnote0"/>
        <w:rPr>
          <w:rtl/>
        </w:rPr>
      </w:pPr>
      <w:r w:rsidRPr="00EF596A">
        <w:rPr>
          <w:rtl/>
        </w:rPr>
        <w:t>(7) الحديث المقلوب : إبدال لفظ بآخر فى سند الحديث ، أو فى متنه ، بتقديم أو تأخير ، ونحوه.</w:t>
      </w:r>
      <w:r w:rsidRPr="00EF596A">
        <w:rPr>
          <w:rFonts w:hint="cs"/>
          <w:rtl/>
        </w:rPr>
        <w:t xml:space="preserve"> </w:t>
      </w:r>
      <w:r w:rsidRPr="00EF596A">
        <w:rPr>
          <w:rtl/>
        </w:rPr>
        <w:t xml:space="preserve">ويكون القلب جائزا إذا كان على سبيل الاختبار والامتحان. ويكون الحديث ضعيفا مردودا ، إذا حدث فيه القلب ؛ لغرض الإغراب على الناس ، أو لخطأ ، أو لوضع. </w:t>
      </w:r>
      <w:r>
        <w:rPr>
          <w:rtl/>
        </w:rPr>
        <w:t>(</w:t>
      </w:r>
      <w:r w:rsidRPr="00EF596A">
        <w:rPr>
          <w:rtl/>
        </w:rPr>
        <w:t>تدريب الراوى للسيوطى 1 / 291 وبعدها ، وتيسير مصطلح الحديث ، للدكتور الطحّان ص 79</w:t>
      </w:r>
      <w:r>
        <w:rPr>
          <w:rtl/>
        </w:rPr>
        <w:t xml:space="preserve"> ـ </w:t>
      </w:r>
      <w:r w:rsidRPr="00EF596A">
        <w:rPr>
          <w:rtl/>
        </w:rPr>
        <w:t>81</w:t>
      </w:r>
      <w:r>
        <w:rPr>
          <w:rtl/>
        </w:rPr>
        <w:t>).</w:t>
      </w:r>
    </w:p>
    <w:p w:rsidR="00862A92" w:rsidRPr="00EF596A" w:rsidRDefault="00862A92" w:rsidP="00BC7ADB">
      <w:pPr>
        <w:pStyle w:val="libFootnote0"/>
        <w:rPr>
          <w:rtl/>
        </w:rPr>
      </w:pPr>
      <w:r w:rsidRPr="00EF596A">
        <w:rPr>
          <w:rtl/>
        </w:rPr>
        <w:t xml:space="preserve">(8) تهذيب الكمال 2 / 467 ، والمقفى 2 / 56 ، وتهذيب التهذيب 1 / 215 </w:t>
      </w:r>
      <w:r>
        <w:rPr>
          <w:rtl/>
        </w:rPr>
        <w:t>(</w:t>
      </w:r>
      <w:r w:rsidRPr="00EF596A">
        <w:rPr>
          <w:rtl/>
        </w:rPr>
        <w:t>وأضاف : ص 216 : أنه كان من أكابر أصحاب مالك ، وعالما باختلاف الفقهاء</w:t>
      </w:r>
      <w:r>
        <w:rPr>
          <w:rtl/>
        </w:rPr>
        <w:t>).</w:t>
      </w:r>
      <w:r w:rsidRPr="00EF596A">
        <w:rPr>
          <w:rtl/>
        </w:rPr>
        <w:t xml:space="preserve"> وولى القضاء </w:t>
      </w:r>
      <w:r>
        <w:rPr>
          <w:rtl/>
        </w:rPr>
        <w:t>(</w:t>
      </w:r>
      <w:r w:rsidRPr="00EF596A">
        <w:rPr>
          <w:rtl/>
        </w:rPr>
        <w:t>سنة 184</w:t>
      </w:r>
      <w:r>
        <w:rPr>
          <w:rtl/>
        </w:rPr>
        <w:t xml:space="preserve"> ـ </w:t>
      </w:r>
      <w:r w:rsidRPr="00EF596A">
        <w:rPr>
          <w:rtl/>
        </w:rPr>
        <w:t>185 ه‍</w:t>
      </w:r>
      <w:r>
        <w:rPr>
          <w:rtl/>
        </w:rPr>
        <w:t>).</w:t>
      </w:r>
      <w:r w:rsidRPr="00EF596A">
        <w:rPr>
          <w:rFonts w:hint="cs"/>
          <w:rtl/>
        </w:rPr>
        <w:t xml:space="preserve"> </w:t>
      </w:r>
      <w:r>
        <w:rPr>
          <w:rtl/>
        </w:rPr>
        <w:t>(</w:t>
      </w:r>
      <w:r w:rsidRPr="00EF596A">
        <w:rPr>
          <w:rtl/>
        </w:rPr>
        <w:t>كتاب القضاة ، للكندى ص 392</w:t>
      </w:r>
      <w:r>
        <w:rPr>
          <w:rtl/>
        </w:rPr>
        <w:t xml:space="preserve"> ـ </w:t>
      </w:r>
      <w:r w:rsidRPr="00EF596A">
        <w:rPr>
          <w:rtl/>
        </w:rPr>
        <w:t>393</w:t>
      </w:r>
      <w:r>
        <w:rPr>
          <w:rtl/>
        </w:rPr>
        <w:t>).</w:t>
      </w:r>
    </w:p>
    <w:p w:rsidR="00862A92" w:rsidRPr="00EF596A" w:rsidRDefault="00862A92" w:rsidP="00BC7ADB">
      <w:pPr>
        <w:pStyle w:val="libFootnote0"/>
        <w:rPr>
          <w:rtl/>
        </w:rPr>
      </w:pPr>
      <w:r w:rsidRPr="00EF596A">
        <w:rPr>
          <w:rtl/>
        </w:rPr>
        <w:t xml:space="preserve">(9) تهذيب الكمال 2 / 467 </w:t>
      </w:r>
      <w:r>
        <w:rPr>
          <w:rtl/>
        </w:rPr>
        <w:t>(</w:t>
      </w:r>
      <w:r w:rsidRPr="00EF596A">
        <w:rPr>
          <w:rtl/>
        </w:rPr>
        <w:t>انفرد بتحديد ليلة الجمعة</w:t>
      </w:r>
      <w:r>
        <w:rPr>
          <w:rtl/>
        </w:rPr>
        <w:t>)</w:t>
      </w:r>
      <w:r w:rsidRPr="00EF596A">
        <w:rPr>
          <w:rtl/>
        </w:rPr>
        <w:t xml:space="preserve"> ، والمقفى 2 / 56 ، وتهذيب التهذيب 1 / 215 ، ورفع الإصر 1 / 115 </w:t>
      </w:r>
      <w:r>
        <w:rPr>
          <w:rtl/>
        </w:rPr>
        <w:t>(</w:t>
      </w:r>
      <w:r w:rsidRPr="00EF596A">
        <w:rPr>
          <w:rtl/>
        </w:rPr>
        <w:t>ولم يحدد اليوم ، واكتفى بذكر الشهر والسنة</w:t>
      </w:r>
      <w:r>
        <w:rPr>
          <w:rtl/>
        </w:rPr>
        <w:t>).</w:t>
      </w:r>
    </w:p>
    <w:p w:rsidR="00862A92" w:rsidRPr="00EF596A" w:rsidRDefault="00862A92" w:rsidP="00BC7ADB">
      <w:pPr>
        <w:pStyle w:val="libFootnote0"/>
        <w:rPr>
          <w:rtl/>
        </w:rPr>
      </w:pPr>
      <w:r w:rsidRPr="00EF596A">
        <w:rPr>
          <w:rtl/>
        </w:rPr>
        <w:t xml:space="preserve">(10) زيادة انفرد بها الذهبى فى </w:t>
      </w:r>
      <w:r>
        <w:rPr>
          <w:rtl/>
        </w:rPr>
        <w:t>(</w:t>
      </w:r>
      <w:r w:rsidRPr="00EF596A">
        <w:rPr>
          <w:rtl/>
        </w:rPr>
        <w:t>تاريخ الإسلام</w:t>
      </w:r>
      <w:r>
        <w:rPr>
          <w:rtl/>
        </w:rPr>
        <w:t>)</w:t>
      </w:r>
      <w:r w:rsidRPr="00EF596A">
        <w:rPr>
          <w:rtl/>
        </w:rPr>
        <w:t xml:space="preserve"> : 14 / 53.</w:t>
      </w:r>
    </w:p>
    <w:p w:rsidR="00862A92" w:rsidRPr="00EF596A" w:rsidRDefault="00862A92" w:rsidP="00BC7ADB">
      <w:pPr>
        <w:pStyle w:val="libFootnote0"/>
        <w:rPr>
          <w:rtl/>
        </w:rPr>
      </w:pPr>
      <w:r w:rsidRPr="00EF596A">
        <w:rPr>
          <w:rtl/>
        </w:rPr>
        <w:t>(11) ذيل ميزان الاعتدال ، للعراقى ص 90. وأضاف : أنه روى عنه : إدريس بن يحيى ، وعبد الله ابن كليب. روى عنه : أحمد بن داود بن عبد الغفار الحرّانى ، وأحمد بن عبيد الله الدارمى.</w:t>
      </w:r>
    </w:p>
    <w:p w:rsidR="00862A92" w:rsidRPr="00DB62A0" w:rsidRDefault="00862A92" w:rsidP="00862A92">
      <w:pPr>
        <w:rPr>
          <w:rtl/>
          <w:lang w:bidi="ar-SA"/>
        </w:rPr>
      </w:pPr>
      <w:r w:rsidRPr="00EF596A">
        <w:rPr>
          <w:rtl/>
        </w:rPr>
        <w:br w:type="page"/>
      </w:r>
      <w:r w:rsidRPr="00DB62A0">
        <w:rPr>
          <w:rtl/>
          <w:lang w:bidi="ar-SA"/>
        </w:rPr>
        <w:lastRenderedPageBreak/>
        <w:t>115</w:t>
      </w:r>
      <w:r>
        <w:rPr>
          <w:rtl/>
          <w:lang w:bidi="ar-SA"/>
        </w:rPr>
        <w:t xml:space="preserve"> ـ </w:t>
      </w:r>
      <w:r w:rsidRPr="00DB62A0">
        <w:rPr>
          <w:rtl/>
          <w:lang w:bidi="ar-SA"/>
        </w:rPr>
        <w:t xml:space="preserve">إسحاق بن المطهّر البويطىّ : يروى عن ضمرة بن ربيعة ، وغيره. يكنى أبا يعقوب. ثقة ، حدّث عنه محمد بن موسى بن عاصم البلقينى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116</w:t>
      </w:r>
      <w:r>
        <w:rPr>
          <w:rtl/>
          <w:lang w:bidi="ar-SA"/>
        </w:rPr>
        <w:t xml:space="preserve"> ـ </w:t>
      </w:r>
      <w:r w:rsidRPr="00DB62A0">
        <w:rPr>
          <w:rtl/>
          <w:lang w:bidi="ar-SA"/>
        </w:rPr>
        <w:t xml:space="preserve">إسحاق بن وهب بن عبد الله الطّهرمسىّ </w:t>
      </w:r>
      <w:r w:rsidRPr="00E945AB">
        <w:rPr>
          <w:rStyle w:val="libFootnotenumChar"/>
          <w:rtl/>
        </w:rPr>
        <w:t>(2)</w:t>
      </w:r>
      <w:r w:rsidRPr="00DB62A0">
        <w:rPr>
          <w:rtl/>
          <w:lang w:bidi="ar-SA"/>
        </w:rPr>
        <w:t xml:space="preserve"> : مولى آل سعيد بن أبى مريم.</w:t>
      </w:r>
      <w:r>
        <w:rPr>
          <w:rFonts w:hint="cs"/>
          <w:rtl/>
          <w:lang w:bidi="ar-SA"/>
        </w:rPr>
        <w:t xml:space="preserve"> </w:t>
      </w:r>
      <w:r w:rsidRPr="00DB62A0">
        <w:rPr>
          <w:rtl/>
          <w:lang w:bidi="ar-SA"/>
        </w:rPr>
        <w:t xml:space="preserve">يكنى أبا يعقوب. روى عن ابن وهب أحاديث ، كان ابن وهب أتقى لله من أن يحدّث بها </w:t>
      </w:r>
      <w:r w:rsidRPr="00E945AB">
        <w:rPr>
          <w:rStyle w:val="libFootnotenumChar"/>
          <w:rtl/>
        </w:rPr>
        <w:t>(3)</w:t>
      </w:r>
      <w:r w:rsidRPr="00DB62A0">
        <w:rPr>
          <w:rtl/>
          <w:lang w:bidi="ar-SA"/>
        </w:rPr>
        <w:t xml:space="preserve"> ، وأحسبه وهم فيها ؛ لأنه لم يكن من أصحاب الحديث ، وكان</w:t>
      </w:r>
      <w:r>
        <w:rPr>
          <w:rtl/>
          <w:lang w:bidi="ar-SA"/>
        </w:rPr>
        <w:t xml:space="preserve"> ـ </w:t>
      </w:r>
      <w:r w:rsidRPr="00DB62A0">
        <w:rPr>
          <w:rtl/>
          <w:lang w:bidi="ar-SA"/>
        </w:rPr>
        <w:t>أيضا</w:t>
      </w:r>
      <w:r>
        <w:rPr>
          <w:rtl/>
          <w:lang w:bidi="ar-SA"/>
        </w:rPr>
        <w:t xml:space="preserve"> ـ </w:t>
      </w:r>
      <w:r w:rsidRPr="00DB62A0">
        <w:rPr>
          <w:rtl/>
          <w:lang w:bidi="ar-SA"/>
        </w:rPr>
        <w:t xml:space="preserve">يحدّث حفظا. توفى ب «طهرمس» يوم الأربعاء لسبع بقين من شهر ربيع الآخر سنة تسع وخمسين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117</w:t>
      </w:r>
      <w:r>
        <w:rPr>
          <w:rtl/>
          <w:lang w:bidi="ar-SA"/>
        </w:rPr>
        <w:t xml:space="preserve"> ـ </w:t>
      </w:r>
      <w:r w:rsidRPr="00DB62A0">
        <w:rPr>
          <w:rtl/>
          <w:lang w:bidi="ar-SA"/>
        </w:rPr>
        <w:t xml:space="preserve">إسحاق بن يزيد بن أبى السّكن : مولى غافق ، ثم ل «حذران» </w:t>
      </w:r>
      <w:r w:rsidRPr="00E945AB">
        <w:rPr>
          <w:rStyle w:val="libFootnotenumChar"/>
          <w:rtl/>
        </w:rPr>
        <w:t>(5)</w:t>
      </w:r>
      <w:r w:rsidRPr="00DB62A0">
        <w:rPr>
          <w:rtl/>
          <w:lang w:bidi="ar-SA"/>
        </w:rPr>
        <w:t xml:space="preserve"> ، وهو بطن من غافق. يكنى أبا يعقوب. كان مؤذنا فى المسجد الجامع العتيق بمصر ، وكان مقبولا عند القضاة. توفى سنة أربع وعشرين ومائتين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«أسد» :</w:t>
      </w:r>
    </w:p>
    <w:p w:rsidR="00862A92" w:rsidRPr="00DB62A0" w:rsidRDefault="00862A92" w:rsidP="00862A92">
      <w:pPr>
        <w:rPr>
          <w:rtl/>
          <w:lang w:bidi="ar-SA"/>
        </w:rPr>
      </w:pPr>
      <w:r w:rsidRPr="00DB62A0">
        <w:rPr>
          <w:rtl/>
          <w:lang w:bidi="ar-SA"/>
        </w:rPr>
        <w:t>118</w:t>
      </w:r>
      <w:r>
        <w:rPr>
          <w:rtl/>
          <w:lang w:bidi="ar-SA"/>
        </w:rPr>
        <w:t xml:space="preserve"> ـ </w:t>
      </w:r>
      <w:r w:rsidRPr="00DB62A0">
        <w:rPr>
          <w:rtl/>
          <w:lang w:bidi="ar-SA"/>
        </w:rPr>
        <w:t xml:space="preserve">أسد بن سعيد بن كثير بن عفير المصرى : كنيته : أبو الحارث. سمع أباه ، وابن وهب ، والشافعى. روى عنه : جبلة بن محمد ، وعلى بن الحسن بن قديد ، والمصريون. توفى فى صفر سنة ستين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اسم والد المترجم له </w:t>
      </w:r>
      <w:r>
        <w:rPr>
          <w:rtl/>
        </w:rPr>
        <w:t>(</w:t>
      </w:r>
      <w:r w:rsidRPr="00DB62A0">
        <w:rPr>
          <w:rtl/>
        </w:rPr>
        <w:t>المطهّر</w:t>
      </w:r>
      <w:r>
        <w:rPr>
          <w:rtl/>
        </w:rPr>
        <w:t>)</w:t>
      </w:r>
      <w:r w:rsidRPr="00DB62A0">
        <w:rPr>
          <w:rtl/>
        </w:rPr>
        <w:t xml:space="preserve"> ، ضبط هكذا بالحروف فى </w:t>
      </w:r>
      <w:r>
        <w:rPr>
          <w:rtl/>
        </w:rPr>
        <w:t>(</w:t>
      </w:r>
      <w:r w:rsidRPr="00DB62A0">
        <w:rPr>
          <w:rtl/>
        </w:rPr>
        <w:t>الإكمال</w:t>
      </w:r>
      <w:r>
        <w:rPr>
          <w:rtl/>
        </w:rPr>
        <w:t>)</w:t>
      </w:r>
      <w:r w:rsidRPr="00DB62A0">
        <w:rPr>
          <w:rtl/>
        </w:rPr>
        <w:t xml:space="preserve"> 7 / 262. ونص الترجمة ورد فى </w:t>
      </w:r>
      <w:r>
        <w:rPr>
          <w:rtl/>
        </w:rPr>
        <w:t>(</w:t>
      </w:r>
      <w:r w:rsidRPr="00DB62A0">
        <w:rPr>
          <w:rtl/>
        </w:rPr>
        <w:t>المصدر السابق</w:t>
      </w:r>
      <w:r>
        <w:rPr>
          <w:rtl/>
        </w:rPr>
        <w:t>)</w:t>
      </w:r>
      <w:r w:rsidRPr="00DB62A0">
        <w:rPr>
          <w:rtl/>
        </w:rPr>
        <w:t xml:space="preserve"> 7 / 263 </w:t>
      </w:r>
      <w:r>
        <w:rPr>
          <w:rtl/>
        </w:rPr>
        <w:t>(</w:t>
      </w:r>
      <w:r w:rsidRPr="00DB62A0">
        <w:rPr>
          <w:rtl/>
        </w:rPr>
        <w:t>قاله ابن يونس</w:t>
      </w:r>
      <w:r>
        <w:rPr>
          <w:rtl/>
        </w:rPr>
        <w:t>).</w:t>
      </w:r>
      <w:r w:rsidRPr="00DB62A0">
        <w:rPr>
          <w:rtl/>
        </w:rPr>
        <w:t xml:space="preserve"> وقد رجّحت مصرية المترجم له ؛ نظرا لنسبته إلى </w:t>
      </w:r>
      <w:r>
        <w:rPr>
          <w:rtl/>
        </w:rPr>
        <w:t>(</w:t>
      </w:r>
      <w:r w:rsidRPr="00DB62A0">
        <w:rPr>
          <w:rtl/>
        </w:rPr>
        <w:t>بويط</w:t>
      </w:r>
      <w:r>
        <w:rPr>
          <w:rtl/>
        </w:rPr>
        <w:t>)</w:t>
      </w:r>
      <w:r w:rsidRPr="00DB62A0">
        <w:rPr>
          <w:rtl/>
        </w:rPr>
        <w:t xml:space="preserve"> ، وهى قرية من صعيد مصر الأدنى ، كان منها الإمام </w:t>
      </w:r>
      <w:r>
        <w:rPr>
          <w:rtl/>
        </w:rPr>
        <w:t>(</w:t>
      </w:r>
      <w:r w:rsidRPr="00DB62A0">
        <w:rPr>
          <w:rtl/>
        </w:rPr>
        <w:t>أبو يعقوب يوسف ابن يحيى المصرى البويطى ، تلميذ الإمام الشافعى</w:t>
      </w:r>
      <w:r>
        <w:rPr>
          <w:rtl/>
        </w:rPr>
        <w:t>).</w:t>
      </w:r>
      <w:r w:rsidRPr="00DB62A0">
        <w:rPr>
          <w:rtl/>
        </w:rPr>
        <w:t xml:space="preserve"> </w:t>
      </w:r>
      <w:r>
        <w:rPr>
          <w:rtl/>
        </w:rPr>
        <w:t>(</w:t>
      </w:r>
      <w:r w:rsidRPr="00DB62A0">
        <w:rPr>
          <w:rtl/>
        </w:rPr>
        <w:t>الأنساب : 1 / 416</w:t>
      </w:r>
      <w:r>
        <w:rPr>
          <w:rtl/>
        </w:rPr>
        <w:t xml:space="preserve"> ـ </w:t>
      </w:r>
      <w:r w:rsidRPr="00DB62A0">
        <w:rPr>
          <w:rtl/>
        </w:rPr>
        <w:t>417</w:t>
      </w:r>
      <w:r>
        <w:rPr>
          <w:rtl/>
        </w:rPr>
        <w:t>).</w:t>
      </w:r>
    </w:p>
    <w:p w:rsidR="00862A92" w:rsidRPr="00DB62A0" w:rsidRDefault="00862A92" w:rsidP="00BC7ADB">
      <w:pPr>
        <w:pStyle w:val="libFootnote0"/>
        <w:rPr>
          <w:rtl/>
        </w:rPr>
      </w:pPr>
      <w:r>
        <w:rPr>
          <w:rtl/>
        </w:rPr>
        <w:t>(</w:t>
      </w:r>
      <w:r w:rsidRPr="00DB62A0">
        <w:rPr>
          <w:rtl/>
        </w:rPr>
        <w:t xml:space="preserve">2) نسبة إلى قرية </w:t>
      </w:r>
      <w:r>
        <w:rPr>
          <w:rtl/>
        </w:rPr>
        <w:t>(</w:t>
      </w:r>
      <w:r w:rsidRPr="00DB62A0">
        <w:rPr>
          <w:rtl/>
        </w:rPr>
        <w:t>طهرمس</w:t>
      </w:r>
      <w:r>
        <w:rPr>
          <w:rtl/>
        </w:rPr>
        <w:t>)</w:t>
      </w:r>
      <w:r w:rsidRPr="00DB62A0">
        <w:rPr>
          <w:rtl/>
        </w:rPr>
        <w:t xml:space="preserve"> من قرى جيزة فسطاط مصر. </w:t>
      </w:r>
      <w:r>
        <w:rPr>
          <w:rtl/>
        </w:rPr>
        <w:t>(</w:t>
      </w:r>
      <w:r w:rsidRPr="00DB62A0">
        <w:rPr>
          <w:rtl/>
        </w:rPr>
        <w:t>الأنساب 4 / 87</w:t>
      </w:r>
      <w:r>
        <w:rPr>
          <w:rtl/>
        </w:rPr>
        <w:t>).</w:t>
      </w:r>
    </w:p>
    <w:p w:rsidR="00862A92" w:rsidRPr="00DB62A0" w:rsidRDefault="00862A92" w:rsidP="00BC7ADB">
      <w:pPr>
        <w:pStyle w:val="libFootnote0"/>
        <w:rPr>
          <w:rtl/>
        </w:rPr>
      </w:pPr>
      <w:r>
        <w:rPr>
          <w:rtl/>
        </w:rPr>
        <w:t>(</w:t>
      </w:r>
      <w:r w:rsidRPr="00DB62A0">
        <w:rPr>
          <w:rtl/>
        </w:rPr>
        <w:t xml:space="preserve">3) أورد له السمعانى نموذجا من تلك المرويات ، التى يزعم روايتها عن المحدّث الثقة </w:t>
      </w:r>
      <w:r>
        <w:rPr>
          <w:rtl/>
        </w:rPr>
        <w:t>(</w:t>
      </w:r>
      <w:r w:rsidRPr="00DB62A0">
        <w:rPr>
          <w:rtl/>
        </w:rPr>
        <w:t>ابن وهب</w:t>
      </w:r>
      <w:r>
        <w:rPr>
          <w:rtl/>
        </w:rPr>
        <w:t>)</w:t>
      </w:r>
      <w:r w:rsidRPr="00DB62A0">
        <w:rPr>
          <w:rtl/>
        </w:rPr>
        <w:t xml:space="preserve"> ، وهى من قبيل الوضع على رسول الله </w:t>
      </w:r>
      <w:r w:rsidRPr="00CF53AF">
        <w:rPr>
          <w:rStyle w:val="libAlaemChar"/>
          <w:rtl/>
        </w:rPr>
        <w:t>صلى‌الله‌عليه‌وسلم</w:t>
      </w:r>
      <w:r w:rsidRPr="00DB62A0">
        <w:rPr>
          <w:rtl/>
        </w:rPr>
        <w:t xml:space="preserve">.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4) السابق 4 / 87</w:t>
      </w:r>
      <w:r>
        <w:rPr>
          <w:rtl/>
        </w:rPr>
        <w:t xml:space="preserve"> ـ </w:t>
      </w:r>
      <w:r w:rsidRPr="00DB62A0">
        <w:rPr>
          <w:rtl/>
        </w:rPr>
        <w:t>88.</w:t>
      </w:r>
    </w:p>
    <w:p w:rsidR="00862A92" w:rsidRPr="00DB62A0" w:rsidRDefault="00862A92" w:rsidP="00BC7ADB">
      <w:pPr>
        <w:pStyle w:val="libFootnote0"/>
        <w:rPr>
          <w:rtl/>
        </w:rPr>
      </w:pPr>
      <w:r>
        <w:rPr>
          <w:rtl/>
        </w:rPr>
        <w:t>(</w:t>
      </w:r>
      <w:r w:rsidRPr="00DB62A0">
        <w:rPr>
          <w:rtl/>
        </w:rPr>
        <w:t xml:space="preserve">5) هكذا وردت فى </w:t>
      </w:r>
      <w:r>
        <w:rPr>
          <w:rtl/>
        </w:rPr>
        <w:t>(</w:t>
      </w:r>
      <w:r w:rsidRPr="00DB62A0">
        <w:rPr>
          <w:rtl/>
        </w:rPr>
        <w:t>الإكمال</w:t>
      </w:r>
      <w:r>
        <w:rPr>
          <w:rtl/>
        </w:rPr>
        <w:t>)</w:t>
      </w:r>
      <w:r w:rsidRPr="00DB62A0">
        <w:rPr>
          <w:rtl/>
        </w:rPr>
        <w:t xml:space="preserve"> 2 / 402 ، ووردت بالجيم فى </w:t>
      </w:r>
      <w:r>
        <w:rPr>
          <w:rtl/>
        </w:rPr>
        <w:t>(</w:t>
      </w:r>
      <w:r w:rsidRPr="00DB62A0">
        <w:rPr>
          <w:rtl/>
        </w:rPr>
        <w:t>الأنساب</w:t>
      </w:r>
      <w:r>
        <w:rPr>
          <w:rtl/>
        </w:rPr>
        <w:t>)</w:t>
      </w:r>
      <w:r w:rsidRPr="00DB62A0">
        <w:rPr>
          <w:rtl/>
        </w:rPr>
        <w:t xml:space="preserve"> : 2 / 34.</w:t>
      </w:r>
    </w:p>
    <w:p w:rsidR="00862A92" w:rsidRPr="00DB62A0" w:rsidRDefault="00862A92" w:rsidP="00BC7ADB">
      <w:pPr>
        <w:pStyle w:val="libFootnote0"/>
        <w:rPr>
          <w:rtl/>
        </w:rPr>
      </w:pPr>
      <w:r>
        <w:rPr>
          <w:rtl/>
        </w:rPr>
        <w:t>(</w:t>
      </w:r>
      <w:r w:rsidRPr="00DB62A0">
        <w:rPr>
          <w:rtl/>
        </w:rPr>
        <w:t xml:space="preserve">6) المصدران السابقان. وصرّح السمعانى بورود ترجمته فى </w:t>
      </w:r>
      <w:r>
        <w:rPr>
          <w:rtl/>
        </w:rPr>
        <w:t>(</w:t>
      </w:r>
      <w:r w:rsidRPr="00DB62A0">
        <w:rPr>
          <w:rtl/>
        </w:rPr>
        <w:t>تاريخ المصريين</w:t>
      </w:r>
      <w:r>
        <w:rPr>
          <w:rtl/>
        </w:rPr>
        <w:t>)</w:t>
      </w:r>
      <w:r w:rsidRPr="00DB62A0">
        <w:rPr>
          <w:rtl/>
        </w:rPr>
        <w:t xml:space="preserve"> لابن يونس.</w:t>
      </w:r>
    </w:p>
    <w:p w:rsidR="00862A92" w:rsidRPr="00DB62A0" w:rsidRDefault="00862A92" w:rsidP="00BC7ADB">
      <w:pPr>
        <w:pStyle w:val="libFootnote0"/>
        <w:rPr>
          <w:rtl/>
        </w:rPr>
      </w:pPr>
      <w:r>
        <w:rPr>
          <w:rtl/>
        </w:rPr>
        <w:t>(</w:t>
      </w:r>
      <w:r w:rsidRPr="00DB62A0">
        <w:rPr>
          <w:rtl/>
        </w:rPr>
        <w:t>7) تاريخ الإسلام 19 / 84</w:t>
      </w:r>
      <w:r>
        <w:rPr>
          <w:rtl/>
        </w:rPr>
        <w:t xml:space="preserve"> ـ </w:t>
      </w:r>
      <w:r w:rsidRPr="00DB62A0">
        <w:rPr>
          <w:rtl/>
        </w:rPr>
        <w:t>85.</w:t>
      </w:r>
    </w:p>
    <w:p w:rsidR="00862A92" w:rsidRPr="00DB62A0" w:rsidRDefault="00862A92" w:rsidP="00712F8E">
      <w:pPr>
        <w:pStyle w:val="libBold1"/>
        <w:rPr>
          <w:rtl/>
        </w:rPr>
      </w:pPr>
      <w:r>
        <w:rPr>
          <w:rtl/>
        </w:rPr>
        <w:br w:type="page"/>
      </w:r>
      <w:r w:rsidRPr="00DB62A0">
        <w:rPr>
          <w:rtl/>
        </w:rPr>
        <w:lastRenderedPageBreak/>
        <w:t>* ذكر من اسمه «أسعد» :</w:t>
      </w:r>
    </w:p>
    <w:p w:rsidR="00862A92" w:rsidRPr="00DB62A0" w:rsidRDefault="00862A92" w:rsidP="00862A92">
      <w:pPr>
        <w:rPr>
          <w:rtl/>
          <w:lang w:bidi="ar-SA"/>
        </w:rPr>
      </w:pPr>
      <w:r w:rsidRPr="00DB62A0">
        <w:rPr>
          <w:rtl/>
          <w:lang w:bidi="ar-SA"/>
        </w:rPr>
        <w:t>119</w:t>
      </w:r>
      <w:r>
        <w:rPr>
          <w:rtl/>
          <w:lang w:bidi="ar-SA"/>
        </w:rPr>
        <w:t xml:space="preserve"> ـ </w:t>
      </w:r>
      <w:r w:rsidRPr="00DB62A0">
        <w:rPr>
          <w:rtl/>
          <w:lang w:bidi="ar-SA"/>
        </w:rPr>
        <w:t xml:space="preserve">أسعد بن عطيّة بن عبيد </w:t>
      </w:r>
      <w:r w:rsidRPr="00E945AB">
        <w:rPr>
          <w:rStyle w:val="libFootnotenumChar"/>
          <w:rtl/>
        </w:rPr>
        <w:t>(1)</w:t>
      </w:r>
      <w:r w:rsidRPr="00DB62A0">
        <w:rPr>
          <w:rtl/>
          <w:lang w:bidi="ar-SA"/>
        </w:rPr>
        <w:t xml:space="preserve"> بن بجالة بن عوف </w:t>
      </w:r>
      <w:r w:rsidRPr="00E945AB">
        <w:rPr>
          <w:rStyle w:val="libFootnotenumChar"/>
          <w:rtl/>
        </w:rPr>
        <w:t>(2)</w:t>
      </w:r>
      <w:r w:rsidRPr="00DB62A0">
        <w:rPr>
          <w:rtl/>
          <w:lang w:bidi="ar-SA"/>
        </w:rPr>
        <w:t xml:space="preserve"> بن ودم </w:t>
      </w:r>
      <w:r w:rsidRPr="00E945AB">
        <w:rPr>
          <w:rStyle w:val="libFootnotenumChar"/>
          <w:rtl/>
        </w:rPr>
        <w:t>(3)</w:t>
      </w:r>
      <w:r w:rsidRPr="00DB62A0">
        <w:rPr>
          <w:rtl/>
          <w:lang w:bidi="ar-SA"/>
        </w:rPr>
        <w:t xml:space="preserve"> بن ذبيان بن الهميم </w:t>
      </w:r>
      <w:r w:rsidRPr="00E945AB">
        <w:rPr>
          <w:rStyle w:val="libFootnotenumChar"/>
          <w:rtl/>
        </w:rPr>
        <w:t>(4)</w:t>
      </w:r>
      <w:r w:rsidRPr="00DB62A0">
        <w:rPr>
          <w:rtl/>
          <w:lang w:bidi="ar-SA"/>
        </w:rPr>
        <w:t xml:space="preserve"> بن ذهل بن هنىّ بن بلىّ بن عمرو بن الحاف بن قضاعة القضاعىّ البلوىّ </w:t>
      </w:r>
      <w:r w:rsidRPr="00E945AB">
        <w:rPr>
          <w:rStyle w:val="libFootnotenumChar"/>
          <w:rtl/>
        </w:rPr>
        <w:t>(5)</w:t>
      </w:r>
      <w:r w:rsidRPr="00DB62A0">
        <w:rPr>
          <w:rtl/>
          <w:lang w:bidi="ar-SA"/>
        </w:rPr>
        <w:t xml:space="preserve"> :</w:t>
      </w:r>
    </w:p>
    <w:p w:rsidR="00862A92" w:rsidRPr="00DB62A0" w:rsidRDefault="00862A92" w:rsidP="00862A92">
      <w:pPr>
        <w:rPr>
          <w:rtl/>
          <w:lang w:bidi="ar-SA"/>
        </w:rPr>
      </w:pPr>
      <w:r w:rsidRPr="00DB62A0">
        <w:rPr>
          <w:rtl/>
          <w:lang w:bidi="ar-SA"/>
        </w:rPr>
        <w:t xml:space="preserve">صحابى بايع رسول الله </w:t>
      </w:r>
      <w:r w:rsidRPr="00CF53AF">
        <w:rPr>
          <w:rStyle w:val="libAlaemChar"/>
          <w:rtl/>
        </w:rPr>
        <w:t>صلى‌الله‌عليه‌وسلم</w:t>
      </w:r>
      <w:r w:rsidRPr="00DB62A0">
        <w:rPr>
          <w:rtl/>
          <w:lang w:bidi="ar-SA"/>
        </w:rPr>
        <w:t xml:space="preserve"> بيعة الرضوان تحت الشجرة ، وشهد فتح مصر. له ذكر فى «أخبار مصر» ، وليست له رواية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120</w:t>
      </w:r>
      <w:r>
        <w:rPr>
          <w:rtl/>
          <w:lang w:bidi="ar-SA"/>
        </w:rPr>
        <w:t xml:space="preserve"> ـ </w:t>
      </w:r>
      <w:r w:rsidRPr="00DB62A0">
        <w:rPr>
          <w:rtl/>
          <w:lang w:bidi="ar-SA"/>
        </w:rPr>
        <w:t xml:space="preserve">أسعد بن لهيعة الحميرىّ ، ثم الأملولى : شهد فتح مصر. وهو أعمى حمير ، الذي كانوا يحكّمونه. وله أخبار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«أسلم» :</w:t>
      </w:r>
    </w:p>
    <w:p w:rsidR="00862A92" w:rsidRPr="00DB62A0" w:rsidRDefault="00862A92" w:rsidP="00862A92">
      <w:pPr>
        <w:rPr>
          <w:rtl/>
          <w:lang w:bidi="ar-SA"/>
        </w:rPr>
      </w:pPr>
      <w:r w:rsidRPr="00DB62A0">
        <w:rPr>
          <w:rtl/>
          <w:lang w:bidi="ar-SA"/>
        </w:rPr>
        <w:t>121</w:t>
      </w:r>
      <w:r>
        <w:rPr>
          <w:rtl/>
          <w:lang w:bidi="ar-SA"/>
        </w:rPr>
        <w:t xml:space="preserve"> ـ </w:t>
      </w:r>
      <w:r w:rsidRPr="00DB62A0">
        <w:rPr>
          <w:rtl/>
          <w:lang w:bidi="ar-SA"/>
        </w:rPr>
        <w:t xml:space="preserve">أسلم بن يزيد التجيبى المصرى : مولى عميرة </w:t>
      </w:r>
      <w:r w:rsidRPr="00E945AB">
        <w:rPr>
          <w:rStyle w:val="libFootnotenumChar"/>
          <w:rtl/>
        </w:rPr>
        <w:t>(8)</w:t>
      </w:r>
      <w:r w:rsidRPr="00DB62A0">
        <w:rPr>
          <w:rtl/>
          <w:lang w:bidi="ar-SA"/>
        </w:rPr>
        <w:t xml:space="preserve"> بن تميم بن جدّ التجيبى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 xml:space="preserve">يكنى أبا عمران. يحدث عن أبى أيوب الأنصارى ، وعقبة بن عامر ، وهبيب بن مغفل ، وعبد الله بن عمرو ، ومسلمة بن مخلّد ، وأم سلمة ، وصفية «زوجى النبي </w:t>
      </w:r>
      <w:r w:rsidRPr="00CF53AF">
        <w:rPr>
          <w:rStyle w:val="libAlaemChar"/>
          <w:rtl/>
        </w:rPr>
        <w:t>صلى‌الله‌عليه‌وسلم</w:t>
      </w:r>
      <w:r w:rsidRPr="00DB62A0">
        <w:rPr>
          <w:rtl/>
          <w:lang w:bidi="ar-SA"/>
        </w:rPr>
        <w:t>»</w:t>
      </w:r>
      <w:r>
        <w:rPr>
          <w:rtl/>
          <w:lang w:bidi="ar-SA"/>
        </w:rPr>
        <w:t>.</w:t>
      </w:r>
      <w:r>
        <w:rPr>
          <w:rFonts w:hint="cs"/>
          <w:rtl/>
          <w:lang w:bidi="ar-SA"/>
        </w:rPr>
        <w:t xml:space="preserve"> </w:t>
      </w:r>
      <w:r w:rsidRPr="00DB62A0">
        <w:rPr>
          <w:rtl/>
          <w:lang w:bidi="ar-SA"/>
        </w:rPr>
        <w:t xml:space="preserve">حدث عنه يزيد بن أبى حبيب ، وسعيد بن أبى هلال ، وعبد الله بن عياض. وكان وجيها بمصر فى أيامه ، وكانت الأمراء يسألونه فى أمورهم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سمّاه السيوطى فى </w:t>
      </w:r>
      <w:r>
        <w:rPr>
          <w:rtl/>
        </w:rPr>
        <w:t>(</w:t>
      </w:r>
      <w:r w:rsidRPr="00DB62A0">
        <w:rPr>
          <w:rtl/>
        </w:rPr>
        <w:t>حسن المحاضرة</w:t>
      </w:r>
      <w:r>
        <w:rPr>
          <w:rtl/>
        </w:rPr>
        <w:t>)</w:t>
      </w:r>
      <w:r w:rsidRPr="00DB62A0">
        <w:rPr>
          <w:rtl/>
        </w:rPr>
        <w:t xml:space="preserve"> 1 / 169 : عبيدة.</w:t>
      </w:r>
    </w:p>
    <w:p w:rsidR="00862A92" w:rsidRPr="00DB62A0" w:rsidRDefault="00862A92" w:rsidP="00BC7ADB">
      <w:pPr>
        <w:pStyle w:val="libFootnote0"/>
        <w:rPr>
          <w:rtl/>
        </w:rPr>
      </w:pPr>
      <w:r>
        <w:rPr>
          <w:rtl/>
        </w:rPr>
        <w:t>(</w:t>
      </w:r>
      <w:r w:rsidRPr="00DB62A0">
        <w:rPr>
          <w:rtl/>
        </w:rPr>
        <w:t xml:space="preserve">2) ورد باسم </w:t>
      </w:r>
      <w:r>
        <w:rPr>
          <w:rtl/>
        </w:rPr>
        <w:t>(</w:t>
      </w:r>
      <w:r w:rsidRPr="00DB62A0">
        <w:rPr>
          <w:rtl/>
        </w:rPr>
        <w:t>عون</w:t>
      </w:r>
      <w:r>
        <w:rPr>
          <w:rtl/>
        </w:rPr>
        <w:t>)</w:t>
      </w:r>
      <w:r w:rsidRPr="00DB62A0">
        <w:rPr>
          <w:rtl/>
        </w:rPr>
        <w:t xml:space="preserve"> فى </w:t>
      </w:r>
      <w:r>
        <w:rPr>
          <w:rtl/>
        </w:rPr>
        <w:t>(</w:t>
      </w:r>
      <w:r w:rsidRPr="00DB62A0">
        <w:rPr>
          <w:rtl/>
        </w:rPr>
        <w:t>المقفى</w:t>
      </w:r>
      <w:r>
        <w:rPr>
          <w:rtl/>
        </w:rPr>
        <w:t>)</w:t>
      </w:r>
      <w:r w:rsidRPr="00DB62A0">
        <w:rPr>
          <w:rtl/>
        </w:rPr>
        <w:t xml:space="preserve"> ج 2 / 79.</w:t>
      </w:r>
    </w:p>
    <w:p w:rsidR="00862A92" w:rsidRPr="00DB62A0" w:rsidRDefault="00862A92" w:rsidP="00BC7ADB">
      <w:pPr>
        <w:pStyle w:val="libFootnote0"/>
        <w:rPr>
          <w:rtl/>
        </w:rPr>
      </w:pPr>
      <w:r>
        <w:rPr>
          <w:rtl/>
        </w:rPr>
        <w:t>(</w:t>
      </w:r>
      <w:r w:rsidRPr="00DB62A0">
        <w:rPr>
          <w:rtl/>
        </w:rPr>
        <w:t xml:space="preserve">3) نصّ على أنها بالدال المهملة : ابن ماكولا فى : </w:t>
      </w:r>
      <w:r>
        <w:rPr>
          <w:rtl/>
        </w:rPr>
        <w:t>(</w:t>
      </w:r>
      <w:r w:rsidRPr="00DB62A0">
        <w:rPr>
          <w:rtl/>
        </w:rPr>
        <w:t>الإكمال</w:t>
      </w:r>
      <w:r>
        <w:rPr>
          <w:rtl/>
        </w:rPr>
        <w:t>)</w:t>
      </w:r>
      <w:r w:rsidRPr="00DB62A0">
        <w:rPr>
          <w:rtl/>
        </w:rPr>
        <w:t xml:space="preserve"> ج 7 ص 391 ، وابن الأثير فى </w:t>
      </w:r>
      <w:r>
        <w:rPr>
          <w:rtl/>
        </w:rPr>
        <w:t>(</w:t>
      </w:r>
      <w:r w:rsidRPr="00DB62A0">
        <w:rPr>
          <w:rtl/>
        </w:rPr>
        <w:t>الكامل</w:t>
      </w:r>
      <w:r>
        <w:rPr>
          <w:rtl/>
        </w:rPr>
        <w:t>)</w:t>
      </w:r>
      <w:r w:rsidRPr="00DB62A0">
        <w:rPr>
          <w:rtl/>
        </w:rPr>
        <w:t xml:space="preserve"> 1 / 88. ووردت بالراء محرفة </w:t>
      </w:r>
      <w:r>
        <w:rPr>
          <w:rtl/>
        </w:rPr>
        <w:t>(</w:t>
      </w:r>
      <w:r w:rsidRPr="00DB62A0">
        <w:rPr>
          <w:rtl/>
        </w:rPr>
        <w:t>ردم</w:t>
      </w:r>
      <w:r>
        <w:rPr>
          <w:rtl/>
        </w:rPr>
        <w:t>)</w:t>
      </w:r>
      <w:r w:rsidRPr="00DB62A0">
        <w:rPr>
          <w:rtl/>
        </w:rPr>
        <w:t xml:space="preserve"> فى </w:t>
      </w:r>
      <w:r>
        <w:rPr>
          <w:rtl/>
        </w:rPr>
        <w:t>(</w:t>
      </w:r>
      <w:r w:rsidRPr="00DB62A0">
        <w:rPr>
          <w:rtl/>
        </w:rPr>
        <w:t>المقفى</w:t>
      </w:r>
      <w:r>
        <w:rPr>
          <w:rtl/>
        </w:rPr>
        <w:t>)</w:t>
      </w:r>
      <w:r w:rsidRPr="00DB62A0">
        <w:rPr>
          <w:rtl/>
        </w:rPr>
        <w:t xml:space="preserve"> : 2 / 79.</w:t>
      </w:r>
    </w:p>
    <w:p w:rsidR="00862A92" w:rsidRPr="00DB62A0" w:rsidRDefault="00862A92" w:rsidP="00BC7ADB">
      <w:pPr>
        <w:pStyle w:val="libFootnote0"/>
        <w:rPr>
          <w:rtl/>
        </w:rPr>
      </w:pPr>
      <w:r>
        <w:rPr>
          <w:rtl/>
        </w:rPr>
        <w:t>(</w:t>
      </w:r>
      <w:r w:rsidRPr="00DB62A0">
        <w:rPr>
          <w:rtl/>
        </w:rPr>
        <w:t xml:space="preserve">4) وردت بدون </w:t>
      </w:r>
      <w:r>
        <w:rPr>
          <w:rtl/>
        </w:rPr>
        <w:t>(</w:t>
      </w:r>
      <w:r w:rsidRPr="00DB62A0">
        <w:rPr>
          <w:rtl/>
        </w:rPr>
        <w:t>ال</w:t>
      </w:r>
      <w:r>
        <w:rPr>
          <w:rtl/>
        </w:rPr>
        <w:t>)</w:t>
      </w:r>
      <w:r w:rsidRPr="00DB62A0">
        <w:rPr>
          <w:rtl/>
        </w:rPr>
        <w:t xml:space="preserve"> فى </w:t>
      </w:r>
      <w:r>
        <w:rPr>
          <w:rtl/>
        </w:rPr>
        <w:t>(</w:t>
      </w:r>
      <w:r w:rsidRPr="00DB62A0">
        <w:rPr>
          <w:rtl/>
        </w:rPr>
        <w:t>أسد الغابة</w:t>
      </w:r>
      <w:r>
        <w:rPr>
          <w:rtl/>
        </w:rPr>
        <w:t>)</w:t>
      </w:r>
      <w:r w:rsidRPr="00DB62A0">
        <w:rPr>
          <w:rtl/>
        </w:rPr>
        <w:t xml:space="preserve"> 1 / 88 ، والإصابة 1 / 57.</w:t>
      </w:r>
    </w:p>
    <w:p w:rsidR="00862A92" w:rsidRPr="00DB62A0" w:rsidRDefault="00862A92" w:rsidP="00BC7ADB">
      <w:pPr>
        <w:pStyle w:val="libFootnote0"/>
        <w:rPr>
          <w:rtl/>
        </w:rPr>
      </w:pPr>
      <w:r>
        <w:rPr>
          <w:rtl/>
        </w:rPr>
        <w:t>(</w:t>
      </w:r>
      <w:r w:rsidRPr="00DB62A0">
        <w:rPr>
          <w:rtl/>
        </w:rPr>
        <w:t xml:space="preserve">5) انفرد بإيراد النسب كاملا </w:t>
      </w:r>
      <w:r>
        <w:rPr>
          <w:rtl/>
        </w:rPr>
        <w:t>(</w:t>
      </w:r>
      <w:r w:rsidRPr="00DB62A0">
        <w:rPr>
          <w:rtl/>
        </w:rPr>
        <w:t>الإكمال 7 / 391 ، وأسد الغابة 1 / 88 ، والإصابة 1 / 57</w:t>
      </w:r>
      <w:r>
        <w:rPr>
          <w:rtl/>
        </w:rPr>
        <w:t>).</w:t>
      </w:r>
      <w:r w:rsidRPr="00DB62A0">
        <w:rPr>
          <w:rtl/>
        </w:rPr>
        <w:t xml:space="preserve"> وقد اضطررت إلى إيراده كاملا رغم طوله ؛ لوجود دلائل لدى ابن ماكولا تشير إلى تدوينه فى كتاب </w:t>
      </w:r>
      <w:r>
        <w:rPr>
          <w:rtl/>
        </w:rPr>
        <w:t>(</w:t>
      </w:r>
      <w:r w:rsidRPr="00DB62A0">
        <w:rPr>
          <w:rtl/>
        </w:rPr>
        <w:t>ابن يونس</w:t>
      </w:r>
      <w:r>
        <w:rPr>
          <w:rtl/>
        </w:rPr>
        <w:t>)</w:t>
      </w:r>
      <w:r w:rsidRPr="00DB62A0">
        <w:rPr>
          <w:rtl/>
        </w:rPr>
        <w:t xml:space="preserve"> ، كقوله : كذلك وجدته بخط الصورى </w:t>
      </w:r>
      <w:r>
        <w:rPr>
          <w:rtl/>
        </w:rPr>
        <w:t>(</w:t>
      </w:r>
      <w:r w:rsidRPr="00DB62A0">
        <w:rPr>
          <w:rtl/>
        </w:rPr>
        <w:t>ودم</w:t>
      </w:r>
      <w:r>
        <w:rPr>
          <w:rtl/>
        </w:rPr>
        <w:t>)</w:t>
      </w:r>
      <w:r w:rsidRPr="00DB62A0">
        <w:rPr>
          <w:rtl/>
        </w:rPr>
        <w:t xml:space="preserve"> بدال مهملة. وهو فى خط الصورى </w:t>
      </w:r>
      <w:r>
        <w:rPr>
          <w:rtl/>
        </w:rPr>
        <w:t>(</w:t>
      </w:r>
      <w:r w:rsidRPr="00DB62A0">
        <w:rPr>
          <w:rtl/>
        </w:rPr>
        <w:t>هنىّ</w:t>
      </w:r>
      <w:r>
        <w:rPr>
          <w:rtl/>
        </w:rPr>
        <w:t>)</w:t>
      </w:r>
      <w:r w:rsidRPr="00DB62A0">
        <w:rPr>
          <w:rtl/>
        </w:rPr>
        <w:t xml:space="preserve"> بضم الهاء ، وكذلك فى </w:t>
      </w:r>
      <w:r>
        <w:rPr>
          <w:rtl/>
        </w:rPr>
        <w:t>(</w:t>
      </w:r>
      <w:r w:rsidRPr="00DB62A0">
        <w:rPr>
          <w:rtl/>
        </w:rPr>
        <w:t>نسخة الخطيب</w:t>
      </w:r>
      <w:r>
        <w:rPr>
          <w:rtl/>
        </w:rPr>
        <w:t>).</w:t>
      </w:r>
      <w:r w:rsidRPr="00DB62A0">
        <w:rPr>
          <w:rtl/>
        </w:rPr>
        <w:t xml:space="preserve"> وصوابه بفتح الهاء.</w:t>
      </w:r>
    </w:p>
    <w:p w:rsidR="00862A92" w:rsidRPr="00DB62A0" w:rsidRDefault="00862A92" w:rsidP="00BC7ADB">
      <w:pPr>
        <w:pStyle w:val="libFootnote0"/>
        <w:rPr>
          <w:rtl/>
        </w:rPr>
      </w:pPr>
      <w:r>
        <w:rPr>
          <w:rtl/>
        </w:rPr>
        <w:t>(</w:t>
      </w:r>
      <w:r w:rsidRPr="00DB62A0">
        <w:rPr>
          <w:rtl/>
        </w:rPr>
        <w:t xml:space="preserve">6) الإكمال 7 / 391 </w:t>
      </w:r>
      <w:r>
        <w:rPr>
          <w:rtl/>
        </w:rPr>
        <w:t>(</w:t>
      </w:r>
      <w:r w:rsidRPr="00DB62A0">
        <w:rPr>
          <w:rtl/>
        </w:rPr>
        <w:t>ولم نعلم له رواية</w:t>
      </w:r>
      <w:r>
        <w:rPr>
          <w:rtl/>
        </w:rPr>
        <w:t>)</w:t>
      </w:r>
      <w:r w:rsidRPr="00DB62A0">
        <w:rPr>
          <w:rtl/>
        </w:rPr>
        <w:t xml:space="preserve"> ، وأسد الغابة 1 / 88 </w:t>
      </w:r>
      <w:r>
        <w:rPr>
          <w:rtl/>
        </w:rPr>
        <w:t>(</w:t>
      </w:r>
      <w:r w:rsidRPr="00DB62A0">
        <w:rPr>
          <w:rtl/>
        </w:rPr>
        <w:t>وورد أن ابن منده رواه عن ابن يونس</w:t>
      </w:r>
      <w:r>
        <w:rPr>
          <w:rtl/>
        </w:rPr>
        <w:t>)</w:t>
      </w:r>
      <w:r w:rsidRPr="00DB62A0">
        <w:rPr>
          <w:rtl/>
        </w:rPr>
        <w:t xml:space="preserve"> ، والمقفى 2 / 79 ، والإصابة 1 / 57 ، وحسن المحاضرة 1 / 169.</w:t>
      </w:r>
    </w:p>
    <w:p w:rsidR="00862A92" w:rsidRPr="00DB62A0" w:rsidRDefault="00862A92" w:rsidP="00BC7ADB">
      <w:pPr>
        <w:pStyle w:val="libFootnote0"/>
        <w:rPr>
          <w:rtl/>
        </w:rPr>
      </w:pPr>
      <w:r>
        <w:rPr>
          <w:rtl/>
        </w:rPr>
        <w:t>(</w:t>
      </w:r>
      <w:r w:rsidRPr="00DB62A0">
        <w:rPr>
          <w:rtl/>
        </w:rPr>
        <w:t xml:space="preserve">7) المقفى 2 / 82 </w:t>
      </w:r>
      <w:r>
        <w:rPr>
          <w:rtl/>
        </w:rPr>
        <w:t>(</w:t>
      </w:r>
      <w:r w:rsidRPr="00DB62A0">
        <w:rPr>
          <w:rtl/>
        </w:rPr>
        <w:t>قاله ابن يونس</w:t>
      </w:r>
      <w:r>
        <w:rPr>
          <w:rtl/>
        </w:rPr>
        <w:t>).</w:t>
      </w:r>
      <w:r w:rsidRPr="00DB62A0">
        <w:rPr>
          <w:rtl/>
        </w:rPr>
        <w:t xml:space="preserve"> ولم أقف على أصل </w:t>
      </w:r>
      <w:r>
        <w:rPr>
          <w:rtl/>
        </w:rPr>
        <w:t>(</w:t>
      </w:r>
      <w:r w:rsidRPr="00DB62A0">
        <w:rPr>
          <w:rtl/>
        </w:rPr>
        <w:t>الأملولى</w:t>
      </w:r>
      <w:r>
        <w:rPr>
          <w:rtl/>
        </w:rPr>
        <w:t>)</w:t>
      </w:r>
      <w:r w:rsidRPr="00DB62A0">
        <w:rPr>
          <w:rtl/>
        </w:rPr>
        <w:t xml:space="preserve"> ، ولعله بطن من حمير.</w:t>
      </w:r>
    </w:p>
    <w:p w:rsidR="00862A92" w:rsidRPr="00DB62A0" w:rsidRDefault="00862A92" w:rsidP="00BC7ADB">
      <w:pPr>
        <w:pStyle w:val="libFootnote0"/>
        <w:rPr>
          <w:rtl/>
        </w:rPr>
      </w:pPr>
      <w:r>
        <w:rPr>
          <w:rtl/>
        </w:rPr>
        <w:t>(</w:t>
      </w:r>
      <w:r w:rsidRPr="00DB62A0">
        <w:rPr>
          <w:rtl/>
        </w:rPr>
        <w:t xml:space="preserve">8) وردت بلفظ </w:t>
      </w:r>
      <w:r>
        <w:rPr>
          <w:rtl/>
        </w:rPr>
        <w:t>(</w:t>
      </w:r>
      <w:r w:rsidRPr="00DB62A0">
        <w:rPr>
          <w:rtl/>
        </w:rPr>
        <w:t>عمير</w:t>
      </w:r>
      <w:r>
        <w:rPr>
          <w:rtl/>
        </w:rPr>
        <w:t>)</w:t>
      </w:r>
      <w:r w:rsidRPr="00DB62A0">
        <w:rPr>
          <w:rtl/>
        </w:rPr>
        <w:t xml:space="preserve"> فى </w:t>
      </w:r>
      <w:r>
        <w:rPr>
          <w:rtl/>
        </w:rPr>
        <w:t>(</w:t>
      </w:r>
      <w:r w:rsidRPr="00DB62A0">
        <w:rPr>
          <w:rtl/>
        </w:rPr>
        <w:t>تهذيب الكمال</w:t>
      </w:r>
      <w:r>
        <w:rPr>
          <w:rtl/>
        </w:rPr>
        <w:t>)</w:t>
      </w:r>
      <w:r w:rsidRPr="00DB62A0">
        <w:rPr>
          <w:rtl/>
        </w:rPr>
        <w:t xml:space="preserve"> : 2 / 528.</w:t>
      </w:r>
    </w:p>
    <w:p w:rsidR="00862A92" w:rsidRPr="00DB62A0" w:rsidRDefault="00862A92" w:rsidP="00BC7ADB">
      <w:pPr>
        <w:pStyle w:val="libFootnote0"/>
        <w:rPr>
          <w:rtl/>
        </w:rPr>
      </w:pPr>
      <w:r>
        <w:rPr>
          <w:rtl/>
        </w:rPr>
        <w:t>(</w:t>
      </w:r>
      <w:r w:rsidRPr="00DB62A0">
        <w:rPr>
          <w:rtl/>
        </w:rPr>
        <w:t xml:space="preserve">9) من بنى القرناء ، صاحب الجبّ المعروفة ب </w:t>
      </w:r>
      <w:r>
        <w:rPr>
          <w:rtl/>
        </w:rPr>
        <w:t>(</w:t>
      </w:r>
      <w:r w:rsidRPr="00DB62A0">
        <w:rPr>
          <w:rtl/>
        </w:rPr>
        <w:t>جبّ عميرة</w:t>
      </w:r>
      <w:r>
        <w:rPr>
          <w:rtl/>
        </w:rPr>
        <w:t>)</w:t>
      </w:r>
      <w:r w:rsidRPr="00DB62A0">
        <w:rPr>
          <w:rtl/>
        </w:rPr>
        <w:t xml:space="preserve"> فى الموضع الذي يبرز إليه الحاجّ من مصر ؛ لخروجهم إلى مكة. وعقبه بالأندلس بسرقسطة. </w:t>
      </w:r>
      <w:r>
        <w:rPr>
          <w:rtl/>
        </w:rPr>
        <w:t>(</w:t>
      </w:r>
      <w:r w:rsidRPr="00DB62A0">
        <w:rPr>
          <w:rtl/>
        </w:rPr>
        <w:t>الإكمال 2 / 98</w:t>
      </w:r>
      <w:r>
        <w:rPr>
          <w:rtl/>
        </w:rPr>
        <w:t>).</w:t>
      </w:r>
    </w:p>
    <w:p w:rsidR="00862A92" w:rsidRDefault="00862A92" w:rsidP="00BC7ADB">
      <w:pPr>
        <w:pStyle w:val="libFootnote0"/>
        <w:rPr>
          <w:rtl/>
        </w:rPr>
      </w:pPr>
      <w:r>
        <w:rPr>
          <w:rtl/>
        </w:rPr>
        <w:t>(</w:t>
      </w:r>
      <w:r w:rsidRPr="00DB62A0">
        <w:rPr>
          <w:rtl/>
        </w:rPr>
        <w:t xml:space="preserve">10) السابق ، وتهذيب الكمال 2 / 528 </w:t>
      </w:r>
      <w:r>
        <w:rPr>
          <w:rtl/>
        </w:rPr>
        <w:t>(</w:t>
      </w:r>
      <w:r w:rsidRPr="00DB62A0">
        <w:rPr>
          <w:rtl/>
        </w:rPr>
        <w:t>وذكر حوائجهم بدل أمورهم</w:t>
      </w:r>
      <w:r>
        <w:rPr>
          <w:rtl/>
        </w:rPr>
        <w:t>)</w:t>
      </w:r>
      <w:r w:rsidRPr="00DB62A0">
        <w:rPr>
          <w:rtl/>
        </w:rPr>
        <w:t xml:space="preserve"> ، وأضاف توثيق النسائى</w:t>
      </w:r>
    </w:p>
    <w:p w:rsidR="00862A92" w:rsidRPr="00DB62A0" w:rsidRDefault="00862A92" w:rsidP="00712F8E">
      <w:pPr>
        <w:pStyle w:val="libBold1"/>
        <w:rPr>
          <w:rtl/>
        </w:rPr>
      </w:pPr>
      <w:r>
        <w:rPr>
          <w:rtl/>
        </w:rPr>
        <w:br w:type="page"/>
      </w:r>
      <w:r w:rsidRPr="00DB62A0">
        <w:rPr>
          <w:rtl/>
        </w:rPr>
        <w:lastRenderedPageBreak/>
        <w:t>* ذكر من اسمه «إسماعيل» :</w:t>
      </w:r>
    </w:p>
    <w:p w:rsidR="00862A92" w:rsidRPr="00DB62A0" w:rsidRDefault="00862A92" w:rsidP="00862A92">
      <w:pPr>
        <w:rPr>
          <w:rtl/>
          <w:lang w:bidi="ar-SA"/>
        </w:rPr>
      </w:pPr>
      <w:r w:rsidRPr="00DB62A0">
        <w:rPr>
          <w:rtl/>
          <w:lang w:bidi="ar-SA"/>
        </w:rPr>
        <w:t>122</w:t>
      </w:r>
      <w:r>
        <w:rPr>
          <w:rtl/>
          <w:lang w:bidi="ar-SA"/>
        </w:rPr>
        <w:t xml:space="preserve"> ـ </w:t>
      </w:r>
      <w:r w:rsidRPr="00DB62A0">
        <w:rPr>
          <w:rtl/>
          <w:lang w:bidi="ar-SA"/>
        </w:rPr>
        <w:t xml:space="preserve">إسماعيل بن الأسود بن مسلم المصرى : مولى تجيب. ابن عم عيسى بن حماد زغبة. يعرف ب «التبّان» </w:t>
      </w:r>
      <w:r w:rsidRPr="00E945AB">
        <w:rPr>
          <w:rStyle w:val="libFootnotenumChar"/>
          <w:rtl/>
        </w:rPr>
        <w:t>(1)</w:t>
      </w:r>
      <w:r>
        <w:rPr>
          <w:rtl/>
          <w:lang w:bidi="ar-SA"/>
        </w:rPr>
        <w:t>.</w:t>
      </w:r>
      <w:r w:rsidRPr="00DB62A0">
        <w:rPr>
          <w:rtl/>
          <w:lang w:bidi="ar-SA"/>
        </w:rPr>
        <w:t xml:space="preserve"> يكنى أبا إبراهيم. يروى عن ابن وهب. توفى سنة ثلاث وستين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123</w:t>
      </w:r>
      <w:r>
        <w:rPr>
          <w:rtl/>
          <w:lang w:bidi="ar-SA"/>
        </w:rPr>
        <w:t xml:space="preserve"> ـ </w:t>
      </w:r>
      <w:r w:rsidRPr="00DB62A0">
        <w:rPr>
          <w:rtl/>
          <w:lang w:bidi="ar-SA"/>
        </w:rPr>
        <w:t>إسماعيل بن بكر بن مضر بن محمد بن حكيم بن سلمان المصرى : مولى ربيعة بن شرحبيل بن حسنة. أخو إسحاق بن بكر ، وكان عند أهل مصر أفضل من أخيه «إسحاق»</w:t>
      </w:r>
      <w:r>
        <w:rPr>
          <w:rtl/>
          <w:lang w:bidi="ar-SA"/>
        </w:rPr>
        <w:t>.</w:t>
      </w:r>
      <w:r w:rsidRPr="00DB62A0">
        <w:rPr>
          <w:rtl/>
          <w:lang w:bidi="ar-SA"/>
        </w:rPr>
        <w:t xml:space="preserve"> حدّث عنه أحمد بن يحيى بن وزير فى «الأخبار»</w:t>
      </w:r>
      <w:r>
        <w:rPr>
          <w:rtl/>
          <w:lang w:bidi="ar-SA"/>
        </w:rPr>
        <w:t>.</w:t>
      </w:r>
      <w:r w:rsidRPr="00DB62A0">
        <w:rPr>
          <w:rtl/>
          <w:lang w:bidi="ar-SA"/>
        </w:rPr>
        <w:t xml:space="preserve"> وكان شريفا ، توفى سنة أربع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124</w:t>
      </w:r>
      <w:r>
        <w:rPr>
          <w:rtl/>
          <w:lang w:bidi="ar-SA"/>
        </w:rPr>
        <w:t xml:space="preserve"> ـ </w:t>
      </w:r>
      <w:r w:rsidRPr="00DB62A0">
        <w:rPr>
          <w:rtl/>
          <w:lang w:bidi="ar-SA"/>
        </w:rPr>
        <w:t xml:space="preserve">إسماعيل بن سعيد بن علس الصّدفىّ : من بنى عريب. ولى قضاء مصر أياما ، وله أخبار. وأخته أم قيس بنت سعيد ، التى تعرف بها الناحية المعروفة ب «دار أم قيس»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125</w:t>
      </w:r>
      <w:r>
        <w:rPr>
          <w:rtl/>
          <w:lang w:bidi="ar-SA"/>
        </w:rPr>
        <w:t xml:space="preserve"> ـ </w:t>
      </w:r>
      <w:r w:rsidRPr="00DB62A0">
        <w:rPr>
          <w:rtl/>
          <w:lang w:bidi="ar-SA"/>
        </w:rPr>
        <w:t xml:space="preserve">إسماعيل بن سفيان الرّعينىّ ، ثم الحجرىّ الأعمى : من حجر رعين. وفد على الوليد ، وسليمان ابنى عبد الملك بن مروان ، وعمر بن عبد العزيز </w:t>
      </w:r>
      <w:r>
        <w:rPr>
          <w:rtl/>
          <w:lang w:bidi="ar-SA"/>
        </w:rPr>
        <w:t>(</w:t>
      </w:r>
      <w:r w:rsidRPr="00DB62A0">
        <w:rPr>
          <w:rtl/>
          <w:lang w:bidi="ar-SA"/>
        </w:rPr>
        <w:t>رضى الله عنه</w:t>
      </w:r>
      <w:r>
        <w:rPr>
          <w:rtl/>
          <w:lang w:bidi="ar-SA"/>
        </w:rPr>
        <w:t>).</w:t>
      </w:r>
      <w:r w:rsidRPr="00DB62A0">
        <w:rPr>
          <w:rtl/>
          <w:lang w:bidi="ar-SA"/>
        </w:rPr>
        <w:t xml:space="preserve"> حدّث عنه ضمام بن إسماعيل </w:t>
      </w:r>
      <w:r w:rsidRPr="00E945AB">
        <w:rPr>
          <w:rStyle w:val="libFootnotenumChar"/>
          <w:rtl/>
        </w:rPr>
        <w:t>(5)</w:t>
      </w:r>
      <w:r w:rsidRPr="00DB62A0">
        <w:rPr>
          <w:rtl/>
          <w:lang w:bidi="ar-SA"/>
        </w:rPr>
        <w:t xml:space="preserve"> ، وعبد الرحمن بن شريح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له</w:t>
      </w:r>
      <w:r>
        <w:rPr>
          <w:rtl/>
        </w:rPr>
        <w:t>)</w:t>
      </w:r>
      <w:r w:rsidRPr="00DB62A0">
        <w:rPr>
          <w:rtl/>
        </w:rPr>
        <w:t xml:space="preserve"> ، وتهذيب التهذيب 1 / 232. ويلاحظ أن مادة ابن ماكولا ، التى تعد المصدر الأساسى لنقل ترجمة ابن يونس لهذه الشخصية هى نفسها تقريبا مادة المزى فى </w:t>
      </w:r>
      <w:r>
        <w:rPr>
          <w:rtl/>
        </w:rPr>
        <w:t>(</w:t>
      </w:r>
      <w:r w:rsidRPr="00DB62A0">
        <w:rPr>
          <w:rtl/>
        </w:rPr>
        <w:t>تهذيب الكمال</w:t>
      </w:r>
      <w:r>
        <w:rPr>
          <w:rtl/>
        </w:rPr>
        <w:t>)</w:t>
      </w:r>
      <w:r w:rsidRPr="00DB62A0">
        <w:rPr>
          <w:rtl/>
        </w:rPr>
        <w:t xml:space="preserve"> ، رغم عدم نسبة إياها لابن يونس ، اللهم إلا فى الجملة الأخيرة منها. وأخيرا ، فإنه لم يتطرق أى من المصادر السابقة لذكر تاريخ وفاة المترجم له ، ولعل عدم توصل ابن يونس إلى تحديده هو الباعث على ذلك.</w:t>
      </w:r>
    </w:p>
    <w:p w:rsidR="00862A92" w:rsidRPr="00DB62A0" w:rsidRDefault="00862A92" w:rsidP="00BC7ADB">
      <w:pPr>
        <w:pStyle w:val="libFootnote0"/>
        <w:rPr>
          <w:rtl/>
        </w:rPr>
      </w:pPr>
      <w:r>
        <w:rPr>
          <w:rtl/>
        </w:rPr>
        <w:t>(</w:t>
      </w:r>
      <w:r w:rsidRPr="00DB62A0">
        <w:rPr>
          <w:rtl/>
        </w:rPr>
        <w:t xml:space="preserve">1) نسبة إلى بيع التّبن </w:t>
      </w:r>
      <w:r>
        <w:rPr>
          <w:rtl/>
        </w:rPr>
        <w:t>(</w:t>
      </w:r>
      <w:r w:rsidRPr="00DB62A0">
        <w:rPr>
          <w:rtl/>
        </w:rPr>
        <w:t>الأنساب 1 / 445</w:t>
      </w:r>
      <w:r>
        <w:rPr>
          <w:rtl/>
        </w:rPr>
        <w:t>).</w:t>
      </w:r>
    </w:p>
    <w:p w:rsidR="00862A92" w:rsidRPr="00DB62A0" w:rsidRDefault="00862A92" w:rsidP="00BC7ADB">
      <w:pPr>
        <w:pStyle w:val="libFootnote0"/>
        <w:rPr>
          <w:rtl/>
        </w:rPr>
      </w:pPr>
      <w:r>
        <w:rPr>
          <w:rtl/>
        </w:rPr>
        <w:t>(</w:t>
      </w:r>
      <w:r w:rsidRPr="00DB62A0">
        <w:rPr>
          <w:rtl/>
        </w:rPr>
        <w:t>2) الإكمال 1 / 495.</w:t>
      </w:r>
    </w:p>
    <w:p w:rsidR="00862A92" w:rsidRPr="00DB62A0" w:rsidRDefault="00862A92" w:rsidP="00BC7ADB">
      <w:pPr>
        <w:pStyle w:val="libFootnote0"/>
        <w:rPr>
          <w:rtl/>
        </w:rPr>
      </w:pPr>
      <w:r>
        <w:rPr>
          <w:rtl/>
        </w:rPr>
        <w:t>(</w:t>
      </w:r>
      <w:r w:rsidRPr="00DB62A0">
        <w:rPr>
          <w:rtl/>
        </w:rPr>
        <w:t>3) السابق 7 / 259.</w:t>
      </w:r>
    </w:p>
    <w:p w:rsidR="00862A92" w:rsidRPr="00DB62A0" w:rsidRDefault="00862A92" w:rsidP="00BC7ADB">
      <w:pPr>
        <w:pStyle w:val="libFootnote0"/>
        <w:rPr>
          <w:rtl/>
        </w:rPr>
      </w:pPr>
      <w:r>
        <w:rPr>
          <w:rtl/>
        </w:rPr>
        <w:t>(</w:t>
      </w:r>
      <w:r w:rsidRPr="00DB62A0">
        <w:rPr>
          <w:rtl/>
        </w:rPr>
        <w:t>4) رفع الإصر 1 / 120.</w:t>
      </w:r>
    </w:p>
    <w:p w:rsidR="00862A92" w:rsidRPr="00DB62A0" w:rsidRDefault="00862A92" w:rsidP="00BC7ADB">
      <w:pPr>
        <w:pStyle w:val="libFootnote0"/>
        <w:rPr>
          <w:rtl/>
        </w:rPr>
      </w:pPr>
      <w:r>
        <w:rPr>
          <w:rtl/>
        </w:rPr>
        <w:t>(</w:t>
      </w:r>
      <w:r w:rsidRPr="00DB62A0">
        <w:rPr>
          <w:rtl/>
        </w:rPr>
        <w:t xml:space="preserve">5) أورد ابن عساكر بسنده إلى أبى عمرو بن منده ، عن أبيه أبى عبد الله بن منده ، نا أبو سعيد عبد الرحمن بن أحمد بن يونس ، نا سلامة بن عمر المرادى ، إلى ضمام بن إسماعيل ، إلى </w:t>
      </w:r>
      <w:r>
        <w:rPr>
          <w:rtl/>
        </w:rPr>
        <w:t>(</w:t>
      </w:r>
      <w:r w:rsidRPr="00DB62A0">
        <w:rPr>
          <w:rtl/>
        </w:rPr>
        <w:t>إسماعيل بن سفيان</w:t>
      </w:r>
      <w:r>
        <w:rPr>
          <w:rtl/>
        </w:rPr>
        <w:t>)</w:t>
      </w:r>
      <w:r w:rsidRPr="00DB62A0">
        <w:rPr>
          <w:rtl/>
        </w:rPr>
        <w:t xml:space="preserve"> المترجم له : أنه حدّث عن خروجه إلى الوليد بن عبد الملك ، ودخوله على عمر بن عبد العزيز الذي أحسن إليه ، ثم استأذنه فى الانصراف إلى مصر. </w:t>
      </w:r>
      <w:r>
        <w:rPr>
          <w:rtl/>
        </w:rPr>
        <w:t>(</w:t>
      </w:r>
      <w:r w:rsidRPr="00DB62A0">
        <w:rPr>
          <w:rtl/>
        </w:rPr>
        <w:t>ويلاحظ</w:t>
      </w:r>
      <w:r>
        <w:rPr>
          <w:rtl/>
        </w:rPr>
        <w:t xml:space="preserve"> ـ </w:t>
      </w:r>
      <w:r w:rsidRPr="00DB62A0">
        <w:rPr>
          <w:rtl/>
        </w:rPr>
        <w:t>على ما يبدو</w:t>
      </w:r>
      <w:r>
        <w:rPr>
          <w:rtl/>
        </w:rPr>
        <w:t xml:space="preserve"> ـ </w:t>
      </w:r>
      <w:r w:rsidRPr="00DB62A0">
        <w:rPr>
          <w:rtl/>
        </w:rPr>
        <w:t>أن بتفاصيل تلك الرواية سقطا</w:t>
      </w:r>
      <w:r>
        <w:rPr>
          <w:rtl/>
        </w:rPr>
        <w:t>).</w:t>
      </w:r>
      <w:r w:rsidRPr="00DB62A0">
        <w:rPr>
          <w:rtl/>
        </w:rPr>
        <w:t xml:space="preserve"> </w:t>
      </w:r>
      <w:r>
        <w:rPr>
          <w:rtl/>
        </w:rPr>
        <w:t>(</w:t>
      </w:r>
      <w:r w:rsidRPr="00DB62A0">
        <w:rPr>
          <w:rtl/>
        </w:rPr>
        <w:t>مخطوط تاريخ دمشق 2 / 840</w:t>
      </w:r>
      <w:r>
        <w:rPr>
          <w:rtl/>
        </w:rPr>
        <w:t xml:space="preserve"> ـ </w:t>
      </w:r>
      <w:r w:rsidRPr="00DB62A0">
        <w:rPr>
          <w:rtl/>
        </w:rPr>
        <w:t>841</w:t>
      </w:r>
      <w:r>
        <w:rPr>
          <w:rtl/>
        </w:rPr>
        <w:t>).</w:t>
      </w:r>
    </w:p>
    <w:p w:rsidR="00862A92" w:rsidRPr="00DB62A0" w:rsidRDefault="00862A92" w:rsidP="00BC7ADB">
      <w:pPr>
        <w:pStyle w:val="libFootnote0"/>
        <w:rPr>
          <w:rtl/>
        </w:rPr>
      </w:pPr>
      <w:r>
        <w:rPr>
          <w:rtl/>
        </w:rPr>
        <w:t>(</w:t>
      </w:r>
      <w:r w:rsidRPr="00DB62A0">
        <w:rPr>
          <w:rtl/>
        </w:rPr>
        <w:t>6) الإكمال 3 / 83</w:t>
      </w:r>
      <w:r>
        <w:rPr>
          <w:rtl/>
        </w:rPr>
        <w:t xml:space="preserve"> ـ </w:t>
      </w:r>
      <w:r w:rsidRPr="00DB62A0">
        <w:rPr>
          <w:rtl/>
        </w:rPr>
        <w:t>84 ، ومخطوط تاريخ دمشق 2 / 841.</w:t>
      </w:r>
    </w:p>
    <w:p w:rsidR="00862A92" w:rsidRPr="00DB62A0" w:rsidRDefault="00862A92" w:rsidP="00862A92">
      <w:pPr>
        <w:rPr>
          <w:rtl/>
          <w:lang w:bidi="ar-SA"/>
        </w:rPr>
      </w:pPr>
      <w:r>
        <w:rPr>
          <w:rtl/>
          <w:lang w:bidi="ar-SA"/>
        </w:rPr>
        <w:br w:type="page"/>
      </w:r>
      <w:r w:rsidRPr="00DB62A0">
        <w:rPr>
          <w:rtl/>
          <w:lang w:bidi="ar-SA"/>
        </w:rPr>
        <w:lastRenderedPageBreak/>
        <w:t>126</w:t>
      </w:r>
      <w:r>
        <w:rPr>
          <w:rtl/>
          <w:lang w:bidi="ar-SA"/>
        </w:rPr>
        <w:t xml:space="preserve"> ـ </w:t>
      </w:r>
      <w:r w:rsidRPr="00DB62A0">
        <w:rPr>
          <w:rtl/>
          <w:lang w:bidi="ar-SA"/>
        </w:rPr>
        <w:t xml:space="preserve">إسماعيل بن عمرو المصرى الفقيه : أبو محمد ، صاحب أشهب. يروى عن ابن وهب ، وعبد الملك بن الماجشون ، وغيرهما. وروى عنه جماعة ، آخرهم : عبد الحكم بن أحمد الصدفى. توفى فى رجب سنة ثمان وأربعين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127</w:t>
      </w:r>
      <w:r>
        <w:rPr>
          <w:rtl/>
          <w:lang w:bidi="ar-SA"/>
        </w:rPr>
        <w:t xml:space="preserve"> ـ </w:t>
      </w:r>
      <w:r w:rsidRPr="00DB62A0">
        <w:rPr>
          <w:rtl/>
          <w:lang w:bidi="ar-SA"/>
        </w:rPr>
        <w:t>إسماعيل بن فليح بن رباح الغافقى : هو من عمرو ، وعمرو بطن من غافق.</w:t>
      </w:r>
    </w:p>
    <w:p w:rsidR="00862A92" w:rsidRPr="00DB62A0" w:rsidRDefault="00862A92" w:rsidP="00862A92">
      <w:pPr>
        <w:rPr>
          <w:rtl/>
          <w:lang w:bidi="ar-SA"/>
        </w:rPr>
      </w:pPr>
      <w:r w:rsidRPr="00DB62A0">
        <w:rPr>
          <w:rtl/>
          <w:lang w:bidi="ar-SA"/>
        </w:rPr>
        <w:t xml:space="preserve">حدث عنه يحيى بن عثمان بن صالح. وحدث عن صالح بن بهلول الإفريقى ، عن مالك بن أنس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128</w:t>
      </w:r>
      <w:r>
        <w:rPr>
          <w:rtl/>
          <w:lang w:bidi="ar-SA"/>
        </w:rPr>
        <w:t xml:space="preserve"> ـ </w:t>
      </w:r>
      <w:r w:rsidRPr="00DB62A0">
        <w:rPr>
          <w:rtl/>
          <w:lang w:bidi="ar-SA"/>
        </w:rPr>
        <w:t xml:space="preserve">إسماعيل بن قيس بن عبد الله بن غنىّ بن ذؤيب بن حكيم </w:t>
      </w:r>
      <w:r w:rsidRPr="00E945AB">
        <w:rPr>
          <w:rStyle w:val="libFootnotenumChar"/>
          <w:rtl/>
        </w:rPr>
        <w:t>(3)</w:t>
      </w:r>
      <w:r w:rsidRPr="00DB62A0">
        <w:rPr>
          <w:rtl/>
          <w:lang w:bidi="ar-SA"/>
        </w:rPr>
        <w:t xml:space="preserve"> الرّعينىّ : كان يدعى البليغ اللسان. حدث عنه عبد الرحمن بن شريح المعافرىّ. هو ابن عم وهب بن أسعد بن غنىّ بن ذؤيب ، صاحب مسجد وهب ، الذي فى رعين </w:t>
      </w:r>
      <w:r w:rsidRPr="00E945AB">
        <w:rPr>
          <w:rStyle w:val="libFootnotenumChar"/>
          <w:rtl/>
        </w:rPr>
        <w:t>(4)</w:t>
      </w:r>
      <w:r>
        <w:rPr>
          <w:rtl/>
          <w:lang w:bidi="ar-SA"/>
        </w:rPr>
        <w:t>.</w:t>
      </w:r>
      <w:r w:rsidRPr="00DB62A0">
        <w:rPr>
          <w:rtl/>
          <w:lang w:bidi="ar-SA"/>
        </w:rPr>
        <w:t xml:space="preserve"> روى أن عبد الله ابن مسعود </w:t>
      </w:r>
      <w:r>
        <w:rPr>
          <w:rtl/>
          <w:lang w:bidi="ar-SA"/>
        </w:rPr>
        <w:t>(</w:t>
      </w:r>
      <w:r w:rsidRPr="00DB62A0">
        <w:rPr>
          <w:rtl/>
          <w:lang w:bidi="ar-SA"/>
        </w:rPr>
        <w:t>رضى الله عنه</w:t>
      </w:r>
      <w:r>
        <w:rPr>
          <w:rtl/>
          <w:lang w:bidi="ar-SA"/>
        </w:rPr>
        <w:t>)</w:t>
      </w:r>
      <w:r w:rsidRPr="00DB62A0">
        <w:rPr>
          <w:rtl/>
          <w:lang w:bidi="ar-SA"/>
        </w:rPr>
        <w:t xml:space="preserve"> كان يقول : لا تقوم الساعة حتى يسود كلّ قبيلة منافقوها.</w:t>
      </w:r>
      <w:r>
        <w:rPr>
          <w:rFonts w:hint="cs"/>
          <w:rtl/>
          <w:lang w:bidi="ar-SA"/>
        </w:rPr>
        <w:t xml:space="preserve"> </w:t>
      </w:r>
      <w:r w:rsidRPr="00DB62A0">
        <w:rPr>
          <w:rtl/>
          <w:lang w:bidi="ar-SA"/>
        </w:rPr>
        <w:t xml:space="preserve">لم يرو إسماعيل بن قيس غير هذا الحديث ، فيما أعلم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129</w:t>
      </w:r>
      <w:r>
        <w:rPr>
          <w:rtl/>
          <w:lang w:bidi="ar-SA"/>
        </w:rPr>
        <w:t xml:space="preserve"> ـ </w:t>
      </w:r>
      <w:r w:rsidRPr="00DB62A0">
        <w:rPr>
          <w:rtl/>
          <w:lang w:bidi="ar-SA"/>
        </w:rPr>
        <w:t xml:space="preserve">إسماعيل بن المنتظر بن إسماعيل بن زياد بن ثمامة الرّعينىّ : مولى ردمان </w:t>
      </w:r>
      <w:r w:rsidRPr="00E945AB">
        <w:rPr>
          <w:rStyle w:val="libFootnotenumChar"/>
          <w:rtl/>
        </w:rPr>
        <w:t>(6)</w:t>
      </w:r>
      <w:r w:rsidRPr="00DB62A0">
        <w:rPr>
          <w:rtl/>
          <w:lang w:bidi="ar-SA"/>
        </w:rPr>
        <w:t xml:space="preserve"> ابن رعين ، ثم لخارجة بن عوّال الرّدمانىّ </w:t>
      </w:r>
      <w:r w:rsidRPr="00E945AB">
        <w:rPr>
          <w:rStyle w:val="libFootnotenumChar"/>
          <w:rtl/>
        </w:rPr>
        <w:t>(7)</w:t>
      </w:r>
      <w:r>
        <w:rPr>
          <w:rtl/>
          <w:lang w:bidi="ar-SA"/>
        </w:rPr>
        <w:t>.</w:t>
      </w:r>
      <w:r w:rsidRPr="00DB62A0">
        <w:rPr>
          <w:rtl/>
          <w:lang w:bidi="ar-SA"/>
        </w:rPr>
        <w:t xml:space="preserve"> توفى فى جمادى الآخرة سنة إحدى ومائتين. وكان خارجة بن عوال ممن دخل مع عمرو بن العاص فى فتح البلد ، وثمامة مولاه ، وكان المنتظر من قواد البلد ، ذكره فى الأخبار ، ولم أر له حديثا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تاريخ الإسلام 18 / 177.</w:t>
      </w:r>
    </w:p>
    <w:p w:rsidR="00862A92" w:rsidRPr="00DB62A0" w:rsidRDefault="00862A92" w:rsidP="00BC7ADB">
      <w:pPr>
        <w:pStyle w:val="libFootnote0"/>
        <w:rPr>
          <w:rtl/>
        </w:rPr>
      </w:pPr>
      <w:r>
        <w:rPr>
          <w:rtl/>
        </w:rPr>
        <w:t>(</w:t>
      </w:r>
      <w:r w:rsidRPr="00DB62A0">
        <w:rPr>
          <w:rtl/>
        </w:rPr>
        <w:t xml:space="preserve">2) الإكمال 4 / 11 </w:t>
      </w:r>
      <w:r>
        <w:rPr>
          <w:rtl/>
        </w:rPr>
        <w:t>(</w:t>
      </w:r>
      <w:r w:rsidRPr="00DB62A0">
        <w:rPr>
          <w:rtl/>
        </w:rPr>
        <w:t>وصرّح فى آخر الاقتباس أنه : فى كتاب ابن يونس</w:t>
      </w:r>
      <w:r>
        <w:rPr>
          <w:rtl/>
        </w:rPr>
        <w:t>).</w:t>
      </w:r>
    </w:p>
    <w:p w:rsidR="00862A92" w:rsidRPr="00DB62A0" w:rsidRDefault="00862A92" w:rsidP="00BC7ADB">
      <w:pPr>
        <w:pStyle w:val="libFootnote0"/>
        <w:rPr>
          <w:rtl/>
        </w:rPr>
      </w:pPr>
      <w:r>
        <w:rPr>
          <w:rtl/>
        </w:rPr>
        <w:t>(</w:t>
      </w:r>
      <w:r w:rsidRPr="00DB62A0">
        <w:rPr>
          <w:rtl/>
        </w:rPr>
        <w:t xml:space="preserve">3) ورد معرّفا ب </w:t>
      </w:r>
      <w:r>
        <w:rPr>
          <w:rtl/>
        </w:rPr>
        <w:t>(</w:t>
      </w:r>
      <w:r w:rsidRPr="00DB62A0">
        <w:rPr>
          <w:rtl/>
        </w:rPr>
        <w:t>ال</w:t>
      </w:r>
      <w:r>
        <w:rPr>
          <w:rtl/>
        </w:rPr>
        <w:t>)</w:t>
      </w:r>
      <w:r w:rsidRPr="00DB62A0">
        <w:rPr>
          <w:rtl/>
        </w:rPr>
        <w:t xml:space="preserve"> فى : </w:t>
      </w:r>
      <w:r>
        <w:rPr>
          <w:rtl/>
        </w:rPr>
        <w:t>(</w:t>
      </w:r>
      <w:r w:rsidRPr="00DB62A0">
        <w:rPr>
          <w:rtl/>
        </w:rPr>
        <w:t>الأنساب</w:t>
      </w:r>
      <w:r>
        <w:rPr>
          <w:rtl/>
        </w:rPr>
        <w:t>)</w:t>
      </w:r>
      <w:r w:rsidRPr="00DB62A0">
        <w:rPr>
          <w:rtl/>
        </w:rPr>
        <w:t xml:space="preserve"> 3 / 76.</w:t>
      </w:r>
    </w:p>
    <w:p w:rsidR="00862A92" w:rsidRPr="00DB62A0" w:rsidRDefault="00862A92" w:rsidP="00BC7ADB">
      <w:pPr>
        <w:pStyle w:val="libFootnote0"/>
        <w:rPr>
          <w:rtl/>
        </w:rPr>
      </w:pPr>
      <w:r>
        <w:rPr>
          <w:rtl/>
        </w:rPr>
        <w:t>(</w:t>
      </w:r>
      <w:r w:rsidRPr="00DB62A0">
        <w:rPr>
          <w:rtl/>
        </w:rPr>
        <w:t xml:space="preserve">4) الإكمال : 7 / 38 </w:t>
      </w:r>
      <w:r>
        <w:rPr>
          <w:rtl/>
        </w:rPr>
        <w:t>(</w:t>
      </w:r>
      <w:r w:rsidRPr="00DB62A0">
        <w:rPr>
          <w:rtl/>
        </w:rPr>
        <w:t>باب غنىّ</w:t>
      </w:r>
      <w:r>
        <w:rPr>
          <w:rtl/>
        </w:rPr>
        <w:t>)</w:t>
      </w:r>
      <w:r w:rsidRPr="00DB62A0">
        <w:rPr>
          <w:rtl/>
        </w:rPr>
        <w:t xml:space="preserve"> ، والأنساب 3 / 76 </w:t>
      </w:r>
      <w:r>
        <w:rPr>
          <w:rtl/>
        </w:rPr>
        <w:t>(</w:t>
      </w:r>
      <w:r w:rsidRPr="00DB62A0">
        <w:rPr>
          <w:rtl/>
        </w:rPr>
        <w:t xml:space="preserve">وصرّح بعده أنه قاله أبو سعيد بن يونس فى </w:t>
      </w:r>
      <w:r>
        <w:rPr>
          <w:rtl/>
        </w:rPr>
        <w:t>(</w:t>
      </w:r>
      <w:r w:rsidRPr="00DB62A0">
        <w:rPr>
          <w:rtl/>
        </w:rPr>
        <w:t>تاريخ مصر</w:t>
      </w:r>
      <w:r>
        <w:rPr>
          <w:rtl/>
        </w:rPr>
        <w:t>).</w:t>
      </w:r>
    </w:p>
    <w:p w:rsidR="00862A92" w:rsidRPr="00DB62A0" w:rsidRDefault="00862A92" w:rsidP="00BC7ADB">
      <w:pPr>
        <w:pStyle w:val="libFootnote0"/>
        <w:rPr>
          <w:rtl/>
        </w:rPr>
      </w:pPr>
      <w:r>
        <w:rPr>
          <w:rtl/>
        </w:rPr>
        <w:t>(</w:t>
      </w:r>
      <w:r w:rsidRPr="00DB62A0">
        <w:rPr>
          <w:rtl/>
        </w:rPr>
        <w:t xml:space="preserve">5) انفرد بهذه الإضافة المهمة ابن ماكولا ، فيما نسبه إلى </w:t>
      </w:r>
      <w:r>
        <w:rPr>
          <w:rtl/>
        </w:rPr>
        <w:t>(</w:t>
      </w:r>
      <w:r w:rsidRPr="00DB62A0">
        <w:rPr>
          <w:rtl/>
        </w:rPr>
        <w:t>ابن يونس</w:t>
      </w:r>
      <w:r>
        <w:rPr>
          <w:rtl/>
        </w:rPr>
        <w:t>)</w:t>
      </w:r>
      <w:r w:rsidRPr="00DB62A0">
        <w:rPr>
          <w:rtl/>
        </w:rPr>
        <w:t xml:space="preserve"> فى ج 2 / 491 </w:t>
      </w:r>
      <w:r>
        <w:rPr>
          <w:rtl/>
        </w:rPr>
        <w:t>(</w:t>
      </w:r>
      <w:r w:rsidRPr="00DB62A0">
        <w:rPr>
          <w:rtl/>
        </w:rPr>
        <w:t>باب حكيم</w:t>
      </w:r>
      <w:r>
        <w:rPr>
          <w:rtl/>
        </w:rPr>
        <w:t>).</w:t>
      </w:r>
    </w:p>
    <w:p w:rsidR="00862A92" w:rsidRPr="00DB62A0" w:rsidRDefault="00862A92" w:rsidP="00BC7ADB">
      <w:pPr>
        <w:pStyle w:val="libFootnote0"/>
        <w:rPr>
          <w:rtl/>
        </w:rPr>
      </w:pPr>
      <w:r>
        <w:rPr>
          <w:rtl/>
        </w:rPr>
        <w:t>(</w:t>
      </w:r>
      <w:r w:rsidRPr="00DB62A0">
        <w:rPr>
          <w:rtl/>
        </w:rPr>
        <w:t>6) تبصير المنتبه 2 / 614.</w:t>
      </w:r>
    </w:p>
    <w:p w:rsidR="00862A92" w:rsidRPr="00DB62A0" w:rsidRDefault="00862A92" w:rsidP="00BC7ADB">
      <w:pPr>
        <w:pStyle w:val="libFootnote0"/>
        <w:rPr>
          <w:rtl/>
        </w:rPr>
      </w:pPr>
      <w:r>
        <w:rPr>
          <w:rtl/>
        </w:rPr>
        <w:t>(</w:t>
      </w:r>
      <w:r w:rsidRPr="00DB62A0">
        <w:rPr>
          <w:rtl/>
        </w:rPr>
        <w:t xml:space="preserve">7) هذه النسبة إلى </w:t>
      </w:r>
      <w:r>
        <w:rPr>
          <w:rtl/>
        </w:rPr>
        <w:t>(</w:t>
      </w:r>
      <w:r w:rsidRPr="00DB62A0">
        <w:rPr>
          <w:rtl/>
        </w:rPr>
        <w:t>ردمان</w:t>
      </w:r>
      <w:r>
        <w:rPr>
          <w:rtl/>
        </w:rPr>
        <w:t>)</w:t>
      </w:r>
      <w:r w:rsidRPr="00DB62A0">
        <w:rPr>
          <w:rtl/>
        </w:rPr>
        <w:t xml:space="preserve"> ، وهو بطن من رعين ، ثم لخارجة بن عوّال ، وهو ردمان بن وائل بن رعين. </w:t>
      </w:r>
      <w:r>
        <w:rPr>
          <w:rtl/>
        </w:rPr>
        <w:t>(</w:t>
      </w:r>
      <w:r w:rsidRPr="00DB62A0">
        <w:rPr>
          <w:rtl/>
        </w:rPr>
        <w:t>الأنساب 3 / 55</w:t>
      </w:r>
      <w:r>
        <w:rPr>
          <w:rtl/>
        </w:rPr>
        <w:t>).</w:t>
      </w:r>
    </w:p>
    <w:p w:rsidR="00862A92" w:rsidRPr="00DB62A0" w:rsidRDefault="00862A92" w:rsidP="00BC7ADB">
      <w:pPr>
        <w:pStyle w:val="libFootnote0"/>
        <w:rPr>
          <w:rtl/>
        </w:rPr>
      </w:pPr>
      <w:r>
        <w:rPr>
          <w:rtl/>
        </w:rPr>
        <w:t>(</w:t>
      </w:r>
      <w:r w:rsidRPr="00DB62A0">
        <w:rPr>
          <w:rtl/>
        </w:rPr>
        <w:t>8) الإكمال 3 / 339</w:t>
      </w:r>
      <w:r>
        <w:rPr>
          <w:rtl/>
        </w:rPr>
        <w:t xml:space="preserve"> ـ </w:t>
      </w:r>
      <w:r w:rsidRPr="00DB62A0">
        <w:rPr>
          <w:rtl/>
        </w:rPr>
        <w:t>340. وذكر السمعانى أنه من أهل مصر ، وأورد نسبه بما يشبه ابن ماكولا ، فلعله نقله عن ابن يونس</w:t>
      </w:r>
      <w:r>
        <w:rPr>
          <w:rtl/>
        </w:rPr>
        <w:t xml:space="preserve"> ـ </w:t>
      </w:r>
      <w:r w:rsidRPr="00DB62A0">
        <w:rPr>
          <w:rtl/>
        </w:rPr>
        <w:t>كما يحدث كثيرا</w:t>
      </w:r>
      <w:r>
        <w:rPr>
          <w:rtl/>
        </w:rPr>
        <w:t xml:space="preserve"> ـ </w:t>
      </w:r>
      <w:r w:rsidRPr="00DB62A0">
        <w:rPr>
          <w:rtl/>
        </w:rPr>
        <w:t xml:space="preserve">ولم ينسبه إليه ، ثم أضاف إضافة جديدة ، فقال : توفى يوم الخميس لست ليال خلون من جمادى الآخرة سنة إحدى وثلاثين ومائتين </w:t>
      </w:r>
      <w:r>
        <w:rPr>
          <w:rtl/>
        </w:rPr>
        <w:t>(</w:t>
      </w:r>
      <w:r w:rsidRPr="00DB62A0">
        <w:rPr>
          <w:rtl/>
        </w:rPr>
        <w:t>الأنساب 3 / 55</w:t>
      </w:r>
      <w:r>
        <w:rPr>
          <w:rtl/>
        </w:rPr>
        <w:t>).</w:t>
      </w:r>
    </w:p>
    <w:p w:rsidR="00862A92" w:rsidRPr="00DB62A0" w:rsidRDefault="00862A92" w:rsidP="00862A92">
      <w:pPr>
        <w:rPr>
          <w:rtl/>
          <w:lang w:bidi="ar-SA"/>
        </w:rPr>
      </w:pPr>
      <w:r>
        <w:rPr>
          <w:rtl/>
          <w:lang w:bidi="ar-SA"/>
        </w:rPr>
        <w:br w:type="page"/>
      </w:r>
      <w:r w:rsidRPr="00DB62A0">
        <w:rPr>
          <w:rtl/>
          <w:lang w:bidi="ar-SA"/>
        </w:rPr>
        <w:lastRenderedPageBreak/>
        <w:t>130</w:t>
      </w:r>
      <w:r>
        <w:rPr>
          <w:rtl/>
          <w:lang w:bidi="ar-SA"/>
        </w:rPr>
        <w:t xml:space="preserve"> ـ </w:t>
      </w:r>
      <w:r w:rsidRPr="00DB62A0">
        <w:rPr>
          <w:rtl/>
          <w:lang w:bidi="ar-SA"/>
        </w:rPr>
        <w:t xml:space="preserve">إسماعيل بن نصير : مولى قريش. كان كاتبا فى الديوان زمن هشام. قد ذكر فى «الأخبار»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131</w:t>
      </w:r>
      <w:r>
        <w:rPr>
          <w:rtl/>
          <w:lang w:bidi="ar-SA"/>
        </w:rPr>
        <w:t xml:space="preserve"> ـ </w:t>
      </w:r>
      <w:r w:rsidRPr="00DB62A0">
        <w:rPr>
          <w:rtl/>
          <w:lang w:bidi="ar-SA"/>
        </w:rPr>
        <w:t xml:space="preserve">إسماعيل بن يحيى المعافرى المصرى : روى عن سهل بن معاذ بن أنس ، عن أبيه حديث : «من حمى مؤمنا من منافق ، بعث الله ملكا ، يحمى لحمه يوم القيامة من نار جهنم. ومن رمى مسلما بشىء يريد شينه به ، حبسه الله على جسر جهنم ، حتى يخرج مما قال» </w:t>
      </w:r>
      <w:r w:rsidRPr="00E945AB">
        <w:rPr>
          <w:rStyle w:val="libFootnotenumChar"/>
          <w:rtl/>
        </w:rPr>
        <w:t>(2)</w:t>
      </w:r>
      <w:r>
        <w:rPr>
          <w:rtl/>
          <w:lang w:bidi="ar-SA"/>
        </w:rPr>
        <w:t>.</w:t>
      </w:r>
      <w:r w:rsidRPr="00DB62A0">
        <w:rPr>
          <w:rtl/>
          <w:lang w:bidi="ar-SA"/>
        </w:rPr>
        <w:t xml:space="preserve"> ليس هذا الحديث</w:t>
      </w:r>
      <w:r>
        <w:rPr>
          <w:rtl/>
          <w:lang w:bidi="ar-SA"/>
        </w:rPr>
        <w:t xml:space="preserve"> ـ </w:t>
      </w:r>
      <w:r w:rsidRPr="00DB62A0">
        <w:rPr>
          <w:rtl/>
          <w:lang w:bidi="ar-SA"/>
        </w:rPr>
        <w:t>فيما أعلم</w:t>
      </w:r>
      <w:r>
        <w:rPr>
          <w:rtl/>
          <w:lang w:bidi="ar-SA"/>
        </w:rPr>
        <w:t xml:space="preserve"> ـ </w:t>
      </w:r>
      <w:r w:rsidRPr="00DB62A0">
        <w:rPr>
          <w:rtl/>
          <w:lang w:bidi="ar-SA"/>
        </w:rPr>
        <w:t xml:space="preserve">بمصر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132</w:t>
      </w:r>
      <w:r>
        <w:rPr>
          <w:rtl/>
          <w:lang w:bidi="ar-SA"/>
        </w:rPr>
        <w:t xml:space="preserve"> ـ </w:t>
      </w:r>
      <w:r w:rsidRPr="00DB62A0">
        <w:rPr>
          <w:rtl/>
          <w:lang w:bidi="ar-SA"/>
        </w:rPr>
        <w:t xml:space="preserve">إسماعيل بن يحيى بن إسماعيل بن عمرو بن مسلم </w:t>
      </w:r>
      <w:r w:rsidRPr="00E945AB">
        <w:rPr>
          <w:rStyle w:val="libFootnotenumChar"/>
          <w:rtl/>
        </w:rPr>
        <w:t>(4)</w:t>
      </w:r>
      <w:r w:rsidRPr="00DB62A0">
        <w:rPr>
          <w:rtl/>
          <w:lang w:bidi="ar-SA"/>
        </w:rPr>
        <w:t xml:space="preserve"> المزنىّ </w:t>
      </w:r>
      <w:r w:rsidRPr="00E945AB">
        <w:rPr>
          <w:rStyle w:val="libFootnotenumChar"/>
          <w:rtl/>
        </w:rPr>
        <w:t>(5)</w:t>
      </w:r>
      <w:r w:rsidRPr="00DB62A0">
        <w:rPr>
          <w:rtl/>
          <w:lang w:bidi="ar-SA"/>
        </w:rPr>
        <w:t xml:space="preserve"> المصرى : يكنى أبا إبراهيم. وهو صاحب الشافعى ، توفى يوم الأربعاء لستّ بقين من شهر رمضان سنة أربع وستين ومائتين بمصر ، ودفن بالقرب من تربة الإمام الشافعى </w:t>
      </w:r>
      <w:r>
        <w:rPr>
          <w:rtl/>
          <w:lang w:bidi="ar-SA"/>
        </w:rPr>
        <w:t>(</w:t>
      </w:r>
      <w:r w:rsidRPr="00DB62A0">
        <w:rPr>
          <w:rtl/>
          <w:lang w:bidi="ar-SA"/>
        </w:rPr>
        <w:t>رضى الله عنه</w:t>
      </w:r>
      <w:r>
        <w:rPr>
          <w:rtl/>
          <w:lang w:bidi="ar-SA"/>
        </w:rPr>
        <w:t>)</w:t>
      </w:r>
      <w:r w:rsidRPr="00DB62A0">
        <w:rPr>
          <w:rtl/>
          <w:lang w:bidi="ar-SA"/>
        </w:rPr>
        <w:t xml:space="preserve"> بالقرافة الصغرى بسفح المقطّم ، </w:t>
      </w:r>
      <w:r w:rsidRPr="00CF53AF">
        <w:rPr>
          <w:rStyle w:val="libAlaemChar"/>
          <w:rtl/>
        </w:rPr>
        <w:t>رحمه‌الله</w:t>
      </w:r>
      <w:r w:rsidRPr="00DB62A0">
        <w:rPr>
          <w:rtl/>
          <w:lang w:bidi="ar-SA"/>
        </w:rPr>
        <w:t xml:space="preserve"> «تعالى» ، وزرت قبره هناك </w:t>
      </w:r>
      <w:r w:rsidRPr="00E945AB">
        <w:rPr>
          <w:rStyle w:val="libFootnotenumChar"/>
          <w:rtl/>
        </w:rPr>
        <w:t>(6)</w:t>
      </w:r>
      <w:r>
        <w:rPr>
          <w:rtl/>
          <w:lang w:bidi="ar-SA"/>
        </w:rPr>
        <w:t>.</w:t>
      </w:r>
      <w:r w:rsidRPr="00DB62A0">
        <w:rPr>
          <w:rtl/>
          <w:lang w:bidi="ar-SA"/>
        </w:rPr>
        <w:t xml:space="preserve"> وكانت 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1 / 326.</w:t>
      </w:r>
    </w:p>
    <w:p w:rsidR="00862A92" w:rsidRPr="00DB62A0" w:rsidRDefault="00862A92" w:rsidP="00BC7ADB">
      <w:pPr>
        <w:pStyle w:val="libFootnote0"/>
        <w:rPr>
          <w:rtl/>
        </w:rPr>
      </w:pPr>
      <w:r>
        <w:rPr>
          <w:rtl/>
        </w:rPr>
        <w:t>(</w:t>
      </w:r>
      <w:r w:rsidRPr="00DB62A0">
        <w:rPr>
          <w:rtl/>
        </w:rPr>
        <w:t xml:space="preserve">2) راجع ما ذكره المزى ، وابن حجر عن هذا الحديث </w:t>
      </w:r>
      <w:r>
        <w:rPr>
          <w:rtl/>
        </w:rPr>
        <w:t>(</w:t>
      </w:r>
      <w:r w:rsidRPr="00DB62A0">
        <w:rPr>
          <w:rtl/>
        </w:rPr>
        <w:t>تهذيب الكمال 3 / 214</w:t>
      </w:r>
      <w:r>
        <w:rPr>
          <w:rtl/>
        </w:rPr>
        <w:t xml:space="preserve"> ـ </w:t>
      </w:r>
      <w:r w:rsidRPr="00DB62A0">
        <w:rPr>
          <w:rtl/>
        </w:rPr>
        <w:t>215 ، وتهذيب التهذيب 1 / 293</w:t>
      </w:r>
      <w:r>
        <w:rPr>
          <w:rtl/>
        </w:rPr>
        <w:t>).</w:t>
      </w:r>
      <w:r w:rsidRPr="00DB62A0">
        <w:rPr>
          <w:rtl/>
        </w:rPr>
        <w:t xml:space="preserve"> وقد دوّنت الحديث بنصه ، كما ورد فى كتاب المزى ؛ لورود تعليق لابن يونس عليه فى ترجمة راويه ؛ مما يدل</w:t>
      </w:r>
      <w:r>
        <w:rPr>
          <w:rtl/>
        </w:rPr>
        <w:t xml:space="preserve"> ـ </w:t>
      </w:r>
      <w:r w:rsidRPr="00DB62A0">
        <w:rPr>
          <w:rtl/>
        </w:rPr>
        <w:t>بداهة</w:t>
      </w:r>
      <w:r>
        <w:rPr>
          <w:rtl/>
        </w:rPr>
        <w:t xml:space="preserve"> ـ </w:t>
      </w:r>
      <w:r w:rsidRPr="00DB62A0">
        <w:rPr>
          <w:rtl/>
        </w:rPr>
        <w:t>على أنه أورده فى كتابه.</w:t>
      </w:r>
    </w:p>
    <w:p w:rsidR="00862A92" w:rsidRPr="00DB62A0" w:rsidRDefault="00862A92" w:rsidP="00BC7ADB">
      <w:pPr>
        <w:pStyle w:val="libFootnote0"/>
        <w:rPr>
          <w:rtl/>
        </w:rPr>
      </w:pPr>
      <w:r>
        <w:rPr>
          <w:rtl/>
        </w:rPr>
        <w:t>(</w:t>
      </w:r>
      <w:r w:rsidRPr="00DB62A0">
        <w:rPr>
          <w:rtl/>
        </w:rPr>
        <w:t>3) تهذيب الكمال 3 / 214 ، وتهذيب التهذيب 1 / 293.</w:t>
      </w:r>
    </w:p>
    <w:p w:rsidR="00862A92" w:rsidRPr="00DB62A0" w:rsidRDefault="00862A92" w:rsidP="00BC7ADB">
      <w:pPr>
        <w:pStyle w:val="libFootnote0"/>
        <w:rPr>
          <w:rtl/>
        </w:rPr>
      </w:pPr>
      <w:r>
        <w:rPr>
          <w:rtl/>
        </w:rPr>
        <w:t>(</w:t>
      </w:r>
      <w:r w:rsidRPr="00DB62A0">
        <w:rPr>
          <w:rtl/>
        </w:rPr>
        <w:t xml:space="preserve">4) ورد هذا الجد باسم </w:t>
      </w:r>
      <w:r>
        <w:rPr>
          <w:rtl/>
        </w:rPr>
        <w:t>(</w:t>
      </w:r>
      <w:r w:rsidRPr="00DB62A0">
        <w:rPr>
          <w:rtl/>
        </w:rPr>
        <w:t>إسحاق</w:t>
      </w:r>
      <w:r>
        <w:rPr>
          <w:rtl/>
        </w:rPr>
        <w:t>)</w:t>
      </w:r>
      <w:r w:rsidRPr="00DB62A0">
        <w:rPr>
          <w:rtl/>
        </w:rPr>
        <w:t xml:space="preserve"> فى كل من : </w:t>
      </w:r>
      <w:r>
        <w:rPr>
          <w:rtl/>
        </w:rPr>
        <w:t>(</w:t>
      </w:r>
      <w:r w:rsidRPr="00DB62A0">
        <w:rPr>
          <w:rtl/>
        </w:rPr>
        <w:t>طبقات الشافعية للسبكى</w:t>
      </w:r>
      <w:r>
        <w:rPr>
          <w:rtl/>
        </w:rPr>
        <w:t>)</w:t>
      </w:r>
      <w:r w:rsidRPr="00DB62A0">
        <w:rPr>
          <w:rtl/>
        </w:rPr>
        <w:t xml:space="preserve"> ج 2 ص 93 ، والمقفى 2 / 92. وقد طالع ابن خلكان</w:t>
      </w:r>
      <w:r>
        <w:rPr>
          <w:rtl/>
        </w:rPr>
        <w:t xml:space="preserve"> ـ </w:t>
      </w:r>
      <w:r w:rsidRPr="00DB62A0">
        <w:rPr>
          <w:rtl/>
        </w:rPr>
        <w:t>كما صرّح بذلك</w:t>
      </w:r>
      <w:r>
        <w:rPr>
          <w:rtl/>
        </w:rPr>
        <w:t xml:space="preserve"> ـ </w:t>
      </w:r>
      <w:r w:rsidRPr="00DB62A0">
        <w:rPr>
          <w:rtl/>
        </w:rPr>
        <w:t xml:space="preserve">كتاب ابن يونس ، فألفاه سمّاه </w:t>
      </w:r>
      <w:r>
        <w:rPr>
          <w:rtl/>
        </w:rPr>
        <w:t>(</w:t>
      </w:r>
      <w:r w:rsidRPr="00DB62A0">
        <w:rPr>
          <w:rtl/>
        </w:rPr>
        <w:t>مسلما</w:t>
      </w:r>
      <w:r>
        <w:rPr>
          <w:rtl/>
        </w:rPr>
        <w:t>)</w:t>
      </w:r>
      <w:r w:rsidRPr="00DB62A0">
        <w:rPr>
          <w:rtl/>
        </w:rPr>
        <w:t xml:space="preserve"> ، فتابعه عليه فى : </w:t>
      </w:r>
      <w:r>
        <w:rPr>
          <w:rtl/>
        </w:rPr>
        <w:t>(</w:t>
      </w:r>
      <w:r w:rsidRPr="00DB62A0">
        <w:rPr>
          <w:rtl/>
        </w:rPr>
        <w:t>وفيات الأعيان 1 / 217</w:t>
      </w:r>
      <w:r>
        <w:rPr>
          <w:rtl/>
        </w:rPr>
        <w:t>).</w:t>
      </w:r>
    </w:p>
    <w:p w:rsidR="00862A92" w:rsidRPr="00DB62A0" w:rsidRDefault="00862A92" w:rsidP="00BC7ADB">
      <w:pPr>
        <w:pStyle w:val="libFootnote0"/>
        <w:rPr>
          <w:rtl/>
        </w:rPr>
      </w:pPr>
      <w:r>
        <w:rPr>
          <w:rtl/>
        </w:rPr>
        <w:t>(</w:t>
      </w:r>
      <w:r w:rsidRPr="00DB62A0">
        <w:rPr>
          <w:rtl/>
        </w:rPr>
        <w:t xml:space="preserve">5) نسبة إلى </w:t>
      </w:r>
      <w:r>
        <w:rPr>
          <w:rtl/>
        </w:rPr>
        <w:t>(</w:t>
      </w:r>
      <w:r w:rsidRPr="00DB62A0">
        <w:rPr>
          <w:rtl/>
        </w:rPr>
        <w:t>مزينة بنت كلب</w:t>
      </w:r>
      <w:r>
        <w:rPr>
          <w:rtl/>
        </w:rPr>
        <w:t>)</w:t>
      </w:r>
      <w:r w:rsidRPr="00DB62A0">
        <w:rPr>
          <w:rtl/>
        </w:rPr>
        <w:t xml:space="preserve"> ، وهى قبيلة كبيرة مشهورة </w:t>
      </w:r>
      <w:r>
        <w:rPr>
          <w:rtl/>
        </w:rPr>
        <w:t>(</w:t>
      </w:r>
      <w:r w:rsidRPr="00DB62A0">
        <w:rPr>
          <w:rtl/>
        </w:rPr>
        <w:t>السابق 1 / 219</w:t>
      </w:r>
      <w:r>
        <w:rPr>
          <w:rtl/>
        </w:rPr>
        <w:t>).</w:t>
      </w:r>
    </w:p>
    <w:p w:rsidR="00862A92" w:rsidRPr="00DB62A0" w:rsidRDefault="00862A92" w:rsidP="00BC7ADB">
      <w:pPr>
        <w:pStyle w:val="libFootnote0"/>
        <w:rPr>
          <w:rtl/>
        </w:rPr>
      </w:pPr>
      <w:r>
        <w:rPr>
          <w:rtl/>
        </w:rPr>
        <w:t>(</w:t>
      </w:r>
      <w:r w:rsidRPr="00DB62A0">
        <w:rPr>
          <w:rtl/>
        </w:rPr>
        <w:t xml:space="preserve">6) هذه العبارة منقولة عن </w:t>
      </w:r>
      <w:r>
        <w:rPr>
          <w:rtl/>
        </w:rPr>
        <w:t>(</w:t>
      </w:r>
      <w:r w:rsidRPr="00DB62A0">
        <w:rPr>
          <w:rtl/>
        </w:rPr>
        <w:t>المصدر السابق 1 / 218</w:t>
      </w:r>
      <w:r>
        <w:rPr>
          <w:rtl/>
        </w:rPr>
        <w:t>)</w:t>
      </w:r>
      <w:r w:rsidRPr="00DB62A0">
        <w:rPr>
          <w:rtl/>
        </w:rPr>
        <w:t xml:space="preserve"> ، وقبلها ذكر ابن خلكان أن ابن يونس ذكر وفاة المزنى كما تقدم ، ولما لم يكن لتلك الوفاة المزعومة من ذكر</w:t>
      </w:r>
      <w:r>
        <w:rPr>
          <w:rtl/>
        </w:rPr>
        <w:t xml:space="preserve"> ـ </w:t>
      </w:r>
      <w:r w:rsidRPr="00DB62A0">
        <w:rPr>
          <w:rtl/>
        </w:rPr>
        <w:t>كما لاحظ ذلك</w:t>
      </w:r>
      <w:r>
        <w:rPr>
          <w:rtl/>
        </w:rPr>
        <w:t xml:space="preserve"> ـ </w:t>
      </w:r>
      <w:r w:rsidRPr="00DB62A0">
        <w:rPr>
          <w:rtl/>
        </w:rPr>
        <w:t>أيضا</w:t>
      </w:r>
      <w:r>
        <w:rPr>
          <w:rtl/>
        </w:rPr>
        <w:t xml:space="preserve"> ـ </w:t>
      </w:r>
      <w:r w:rsidRPr="00DB62A0">
        <w:rPr>
          <w:rtl/>
        </w:rPr>
        <w:t>المحقق</w:t>
      </w:r>
      <w:r>
        <w:rPr>
          <w:rtl/>
        </w:rPr>
        <w:t xml:space="preserve"> ـ </w:t>
      </w:r>
      <w:r w:rsidRPr="00DB62A0">
        <w:rPr>
          <w:rtl/>
        </w:rPr>
        <w:t xml:space="preserve">اعتبرنا ما ورد هنا لابن يونس ، خاصة أنه مرتبط بما قبله من تاريخ ابن يونس ، وتلحقه مادة أخرى منقولة عن مؤرخ آخر </w:t>
      </w:r>
      <w:r>
        <w:rPr>
          <w:rtl/>
        </w:rPr>
        <w:t>(</w:t>
      </w:r>
      <w:r w:rsidRPr="00DB62A0">
        <w:rPr>
          <w:rtl/>
        </w:rPr>
        <w:t>ابن زولاق</w:t>
      </w:r>
      <w:r>
        <w:rPr>
          <w:rtl/>
        </w:rPr>
        <w:t>)</w:t>
      </w:r>
      <w:r w:rsidRPr="00DB62A0">
        <w:rPr>
          <w:rtl/>
        </w:rPr>
        <w:t xml:space="preserve"> عن عمر المزنى ، وصلاة الربيع المرادى عليه بعد وفاته. وبالنسبة لتاريخ وفاته المذكور ، فقد ذكره</w:t>
      </w:r>
      <w:r>
        <w:rPr>
          <w:rtl/>
        </w:rPr>
        <w:t xml:space="preserve"> ـ </w:t>
      </w:r>
      <w:r w:rsidRPr="00DB62A0">
        <w:rPr>
          <w:rtl/>
        </w:rPr>
        <w:t>دون تحديد يوم الأربعاء</w:t>
      </w:r>
      <w:r>
        <w:rPr>
          <w:rtl/>
        </w:rPr>
        <w:t xml:space="preserve"> ـ </w:t>
      </w:r>
      <w:r w:rsidRPr="00DB62A0">
        <w:rPr>
          <w:rtl/>
        </w:rPr>
        <w:t xml:space="preserve">ابن خلكان فى </w:t>
      </w:r>
      <w:r>
        <w:rPr>
          <w:rtl/>
        </w:rPr>
        <w:t>(</w:t>
      </w:r>
      <w:r w:rsidRPr="00DB62A0">
        <w:rPr>
          <w:rtl/>
        </w:rPr>
        <w:t>وفيات الأعيان 1 / 218 ، ووافقه السبكى فى طبقاته 2 / 95</w:t>
      </w:r>
      <w:r>
        <w:rPr>
          <w:rtl/>
        </w:rPr>
        <w:t>).</w:t>
      </w:r>
      <w:r w:rsidRPr="00DB62A0">
        <w:rPr>
          <w:rtl/>
        </w:rPr>
        <w:t xml:space="preserve"> أما المقريزى ، فأوردها مفصّلة فى </w:t>
      </w:r>
      <w:r>
        <w:rPr>
          <w:rtl/>
        </w:rPr>
        <w:t>(</w:t>
      </w:r>
      <w:r w:rsidRPr="00DB62A0">
        <w:rPr>
          <w:rtl/>
        </w:rPr>
        <w:t>المقفى 2 / 95</w:t>
      </w:r>
      <w:r>
        <w:rPr>
          <w:rtl/>
        </w:rPr>
        <w:t>).</w:t>
      </w:r>
      <w:r w:rsidRPr="00DB62A0">
        <w:rPr>
          <w:rtl/>
        </w:rPr>
        <w:t xml:space="preserve"> وأشار الأخير إلى أن قبر المزنى يزار ، ويتبرّك بالدعاء عنده.</w:t>
      </w:r>
    </w:p>
    <w:p w:rsidR="00862A92" w:rsidRPr="00DB62A0" w:rsidRDefault="00862A92" w:rsidP="00971413">
      <w:pPr>
        <w:pStyle w:val="libNormal0"/>
        <w:rPr>
          <w:rtl/>
        </w:rPr>
      </w:pPr>
      <w:r>
        <w:rPr>
          <w:rtl/>
        </w:rPr>
        <w:br w:type="page"/>
      </w:r>
      <w:r w:rsidRPr="00DB62A0">
        <w:rPr>
          <w:rtl/>
        </w:rPr>
        <w:lastRenderedPageBreak/>
        <w:t xml:space="preserve">عبادة وفضل. ثقة فى الحديث </w:t>
      </w:r>
      <w:r w:rsidRPr="00E945AB">
        <w:rPr>
          <w:rStyle w:val="libFootnotenumChar"/>
          <w:rtl/>
        </w:rPr>
        <w:t>(1)</w:t>
      </w:r>
      <w:r w:rsidRPr="00DB62A0">
        <w:rPr>
          <w:rtl/>
        </w:rPr>
        <w:t xml:space="preserve"> ، لا يختلف فيه </w:t>
      </w:r>
      <w:r w:rsidRPr="00E945AB">
        <w:rPr>
          <w:rStyle w:val="libFootnotenumChar"/>
          <w:rtl/>
        </w:rPr>
        <w:t>(2)</w:t>
      </w:r>
      <w:r w:rsidRPr="00DB62A0">
        <w:rPr>
          <w:rtl/>
        </w:rPr>
        <w:t xml:space="preserve"> ، حاذق فى الفقه </w:t>
      </w:r>
      <w:r w:rsidRPr="00E945AB">
        <w:rPr>
          <w:rStyle w:val="libFootnotenumChar"/>
          <w:rtl/>
        </w:rPr>
        <w:t>(3)</w:t>
      </w:r>
      <w:r w:rsidRPr="00DB62A0">
        <w:rPr>
          <w:rtl/>
        </w:rPr>
        <w:t xml:space="preserve"> ، يلزم الرباط </w:t>
      </w:r>
      <w:r w:rsidRPr="00E945AB">
        <w:rPr>
          <w:rStyle w:val="libFootnotenumChar"/>
          <w:rtl/>
        </w:rPr>
        <w:t>(4)</w:t>
      </w:r>
      <w:r>
        <w:rPr>
          <w:rtl/>
        </w:rPr>
        <w:t>.</w:t>
      </w:r>
      <w:r w:rsidRPr="00DB62A0">
        <w:rPr>
          <w:rtl/>
        </w:rPr>
        <w:t xml:space="preserve"> وكان أحد الزهّاد فى الدنيا ، وكان من خيار خلق الله «تعالى» ، ومناقبه كثيرة. حدثنى إبراهيم بن محمد الضحّاك ، قال : سمعت المزنى يقول : عانيت غسل الموتى ؛ ليرق قلبى ، فصار ذلك لى عادة </w:t>
      </w:r>
      <w:r w:rsidRPr="00E945AB">
        <w:rPr>
          <w:rStyle w:val="libFootnotenumChar"/>
          <w:rtl/>
        </w:rPr>
        <w:t>(5)</w:t>
      </w:r>
      <w:r>
        <w:rPr>
          <w:rtl/>
        </w:rPr>
        <w:t>.</w:t>
      </w:r>
    </w:p>
    <w:p w:rsidR="00862A92" w:rsidRPr="00DB62A0" w:rsidRDefault="00862A92" w:rsidP="00712F8E">
      <w:pPr>
        <w:pStyle w:val="libBold1"/>
        <w:rPr>
          <w:rtl/>
        </w:rPr>
      </w:pPr>
      <w:r w:rsidRPr="00DB62A0">
        <w:rPr>
          <w:rtl/>
        </w:rPr>
        <w:t>* ذكر من اسمه «أسميفع» :</w:t>
      </w:r>
    </w:p>
    <w:p w:rsidR="00862A92" w:rsidRPr="00DB62A0" w:rsidRDefault="00862A92" w:rsidP="00862A92">
      <w:pPr>
        <w:rPr>
          <w:rtl/>
          <w:lang w:bidi="ar-SA"/>
        </w:rPr>
      </w:pPr>
      <w:r w:rsidRPr="00DB62A0">
        <w:rPr>
          <w:rtl/>
          <w:lang w:bidi="ar-SA"/>
        </w:rPr>
        <w:t>133</w:t>
      </w:r>
      <w:r>
        <w:rPr>
          <w:rtl/>
          <w:lang w:bidi="ar-SA"/>
        </w:rPr>
        <w:t xml:space="preserve"> ـ </w:t>
      </w:r>
      <w:r w:rsidRPr="00DB62A0">
        <w:rPr>
          <w:rtl/>
          <w:lang w:bidi="ar-SA"/>
        </w:rPr>
        <w:t xml:space="preserve">أسميفع </w:t>
      </w:r>
      <w:r w:rsidRPr="00E945AB">
        <w:rPr>
          <w:rStyle w:val="libFootnotenumChar"/>
          <w:rtl/>
        </w:rPr>
        <w:t>(6)</w:t>
      </w:r>
      <w:r w:rsidRPr="00DB62A0">
        <w:rPr>
          <w:rtl/>
          <w:lang w:bidi="ar-SA"/>
        </w:rPr>
        <w:t xml:space="preserve"> بن الشاعر بن يريم </w:t>
      </w:r>
      <w:r w:rsidRPr="00E945AB">
        <w:rPr>
          <w:rStyle w:val="libFootnotenumChar"/>
          <w:rtl/>
        </w:rPr>
        <w:t>(7)</w:t>
      </w:r>
      <w:r w:rsidRPr="00DB62A0">
        <w:rPr>
          <w:rtl/>
          <w:lang w:bidi="ar-SA"/>
        </w:rPr>
        <w:t xml:space="preserve"> بن فهد الرعينى : من أهل عنّة. ويقال : إنها قرية باليمن. حدّث عن حذيفة بن اليمان. حدّث عنه ابنه «عثمان بن أسميفع»</w:t>
      </w:r>
      <w:r>
        <w:rPr>
          <w:rtl/>
          <w:lang w:bidi="ar-SA"/>
        </w:rPr>
        <w:t>.</w:t>
      </w:r>
      <w:r w:rsidRPr="00DB62A0">
        <w:rPr>
          <w:rtl/>
          <w:lang w:bidi="ar-SA"/>
        </w:rPr>
        <w:t xml:space="preserve"> وقد روى عمرو بن جابر الحضرمى ، عن أسميفع. وأحسبه هذا ، وكان شاعرا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134</w:t>
      </w:r>
      <w:r>
        <w:rPr>
          <w:rtl/>
          <w:lang w:bidi="ar-SA"/>
        </w:rPr>
        <w:t xml:space="preserve"> ـ </w:t>
      </w:r>
      <w:r w:rsidRPr="00DB62A0">
        <w:rPr>
          <w:rtl/>
          <w:lang w:bidi="ar-SA"/>
        </w:rPr>
        <w:t>أسميفع بن وعلة بن يعفر بن سلامة بن شرحبيل بن علقمة السّبائى : وأمه أنيسة بنت ربيعة بن نمر البجيرىّ من حضرموت. وأسميفع هذا آخر ملوك سبأ ، عليه قام الإسلام. هاجر فى خلافة عمر بن الخطاب. وشهد الفتح بمصر ، واختط بها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وفيات الأعيان 1 / 218 ، وتاريخ الإسلام 20 / 68 ، والمقفى 2 / 93. وذلك بخلاف ما ورد فى </w:t>
      </w:r>
      <w:r>
        <w:rPr>
          <w:rtl/>
        </w:rPr>
        <w:t>(</w:t>
      </w:r>
      <w:r w:rsidRPr="00DB62A0">
        <w:rPr>
          <w:rtl/>
        </w:rPr>
        <w:t>الوافى بالوفيات 9 / 239</w:t>
      </w:r>
      <w:r>
        <w:rPr>
          <w:rtl/>
        </w:rPr>
        <w:t>)</w:t>
      </w:r>
      <w:r w:rsidRPr="00DB62A0">
        <w:rPr>
          <w:rtl/>
        </w:rPr>
        <w:t xml:space="preserve"> : أن المزنى رأس فى الفقه ، ولا معرفة له بالحديث كما ينبغى. ولا أعتقد صواب ذلك ؛ لأن صحة رواية وفهم الحديث أساس مهم للفقيه.</w:t>
      </w:r>
    </w:p>
    <w:p w:rsidR="00862A92" w:rsidRPr="00DB62A0" w:rsidRDefault="00862A92" w:rsidP="00BC7ADB">
      <w:pPr>
        <w:pStyle w:val="libFootnote0"/>
        <w:rPr>
          <w:rtl/>
        </w:rPr>
      </w:pPr>
      <w:r>
        <w:rPr>
          <w:rtl/>
        </w:rPr>
        <w:t>(</w:t>
      </w:r>
      <w:r w:rsidRPr="00DB62A0">
        <w:rPr>
          <w:rtl/>
        </w:rPr>
        <w:t xml:space="preserve">2) أورد محققا </w:t>
      </w:r>
      <w:r>
        <w:rPr>
          <w:rtl/>
        </w:rPr>
        <w:t>(</w:t>
      </w:r>
      <w:r w:rsidRPr="00DB62A0">
        <w:rPr>
          <w:rtl/>
        </w:rPr>
        <w:t>وفيات الأعيان 1 / 218 ، والمقفى 2 / 93</w:t>
      </w:r>
      <w:r>
        <w:rPr>
          <w:rtl/>
        </w:rPr>
        <w:t>)</w:t>
      </w:r>
      <w:r w:rsidRPr="00DB62A0">
        <w:rPr>
          <w:rtl/>
        </w:rPr>
        <w:t xml:space="preserve"> العبارة ، وضبط الأخير الفعل </w:t>
      </w:r>
      <w:r>
        <w:rPr>
          <w:rtl/>
        </w:rPr>
        <w:t>(</w:t>
      </w:r>
      <w:r w:rsidRPr="00DB62A0">
        <w:rPr>
          <w:rtl/>
        </w:rPr>
        <w:t>يختلف</w:t>
      </w:r>
      <w:r>
        <w:rPr>
          <w:rtl/>
        </w:rPr>
        <w:t>)</w:t>
      </w:r>
      <w:r w:rsidRPr="00DB62A0">
        <w:rPr>
          <w:rtl/>
        </w:rPr>
        <w:t xml:space="preserve"> فيها بالبناء للمعلوم ، على نحو أدى إلى غموض معنى الجملة ، وذلك على النحو الآتى : «ثقة فى الحديث ، لا يختلف فيه حاذق فى الفقه»</w:t>
      </w:r>
      <w:r>
        <w:rPr>
          <w:rtl/>
        </w:rPr>
        <w:t>.</w:t>
      </w:r>
      <w:r w:rsidRPr="00DB62A0">
        <w:rPr>
          <w:rtl/>
        </w:rPr>
        <w:t xml:space="preserve"> فقمت بتعديل فى علامات الترقيم ، وبنيت الفعل للمجهول ؛ كى يتضح المقصود.</w:t>
      </w:r>
    </w:p>
    <w:p w:rsidR="00862A92" w:rsidRPr="00DB62A0" w:rsidRDefault="00862A92" w:rsidP="00BC7ADB">
      <w:pPr>
        <w:pStyle w:val="libFootnote0"/>
        <w:rPr>
          <w:rtl/>
        </w:rPr>
      </w:pPr>
      <w:r>
        <w:rPr>
          <w:rtl/>
        </w:rPr>
        <w:t>(</w:t>
      </w:r>
      <w:r w:rsidRPr="00DB62A0">
        <w:rPr>
          <w:rtl/>
        </w:rPr>
        <w:t xml:space="preserve">3) المقفى 2 / 93. وفى </w:t>
      </w:r>
      <w:r>
        <w:rPr>
          <w:rtl/>
        </w:rPr>
        <w:t>(</w:t>
      </w:r>
      <w:r w:rsidRPr="00DB62A0">
        <w:rPr>
          <w:rtl/>
        </w:rPr>
        <w:t>وفيات الأعيان</w:t>
      </w:r>
      <w:r>
        <w:rPr>
          <w:rtl/>
        </w:rPr>
        <w:t>)</w:t>
      </w:r>
      <w:r w:rsidRPr="00DB62A0">
        <w:rPr>
          <w:rtl/>
        </w:rPr>
        <w:t xml:space="preserve"> 1 / 218 : من أهل الفقه.</w:t>
      </w:r>
    </w:p>
    <w:p w:rsidR="00862A92" w:rsidRPr="00DB62A0" w:rsidRDefault="00862A92" w:rsidP="00BC7ADB">
      <w:pPr>
        <w:pStyle w:val="libFootnote0"/>
        <w:rPr>
          <w:rtl/>
        </w:rPr>
      </w:pPr>
      <w:r>
        <w:rPr>
          <w:rtl/>
        </w:rPr>
        <w:t>(</w:t>
      </w:r>
      <w:r w:rsidRPr="00DB62A0">
        <w:rPr>
          <w:rtl/>
        </w:rPr>
        <w:t>4) تاريخ الإسلام 20 / 68 ، والمقفى 2 / 93.</w:t>
      </w:r>
    </w:p>
    <w:p w:rsidR="00862A92" w:rsidRPr="00DB62A0" w:rsidRDefault="00862A92" w:rsidP="00BC7ADB">
      <w:pPr>
        <w:pStyle w:val="libFootnote0"/>
        <w:rPr>
          <w:rtl/>
        </w:rPr>
      </w:pPr>
      <w:r>
        <w:rPr>
          <w:rtl/>
        </w:rPr>
        <w:t>(</w:t>
      </w:r>
      <w:r w:rsidRPr="00DB62A0">
        <w:rPr>
          <w:rtl/>
        </w:rPr>
        <w:t xml:space="preserve">5) السابق 2 / 93. وزاد الصفدى فى </w:t>
      </w:r>
      <w:r>
        <w:rPr>
          <w:rtl/>
        </w:rPr>
        <w:t>(</w:t>
      </w:r>
      <w:r w:rsidRPr="00DB62A0">
        <w:rPr>
          <w:rtl/>
        </w:rPr>
        <w:t>الوافى بالوفيات</w:t>
      </w:r>
      <w:r>
        <w:rPr>
          <w:rtl/>
        </w:rPr>
        <w:t>)</w:t>
      </w:r>
      <w:r w:rsidRPr="00DB62A0">
        <w:rPr>
          <w:rtl/>
        </w:rPr>
        <w:t xml:space="preserve"> ج 9 ص 239 : أنه كان يغسّل الموتى ؛ تعبدا وديانة ، وأنه غسّل الشافعى.</w:t>
      </w:r>
    </w:p>
    <w:p w:rsidR="00862A92" w:rsidRPr="00DB62A0" w:rsidRDefault="00862A92" w:rsidP="00BC7ADB">
      <w:pPr>
        <w:pStyle w:val="libFootnote0"/>
        <w:rPr>
          <w:rtl/>
        </w:rPr>
      </w:pPr>
      <w:r>
        <w:rPr>
          <w:rtl/>
        </w:rPr>
        <w:t>(</w:t>
      </w:r>
      <w:r w:rsidRPr="00DB62A0">
        <w:rPr>
          <w:rtl/>
        </w:rPr>
        <w:t xml:space="preserve">6) كذا وردت مضبوطة بالشكل فى </w:t>
      </w:r>
      <w:r>
        <w:rPr>
          <w:rtl/>
        </w:rPr>
        <w:t>(</w:t>
      </w:r>
      <w:r w:rsidRPr="00DB62A0">
        <w:rPr>
          <w:rtl/>
        </w:rPr>
        <w:t>الإكمال 1 / 89</w:t>
      </w:r>
      <w:r>
        <w:rPr>
          <w:rtl/>
        </w:rPr>
        <w:t>).</w:t>
      </w:r>
      <w:r w:rsidRPr="00DB62A0">
        <w:rPr>
          <w:rtl/>
        </w:rPr>
        <w:t xml:space="preserve"> وفى التعريف ب </w:t>
      </w:r>
      <w:r>
        <w:rPr>
          <w:rtl/>
        </w:rPr>
        <w:t>(</w:t>
      </w:r>
      <w:r w:rsidRPr="00DB62A0">
        <w:rPr>
          <w:rtl/>
        </w:rPr>
        <w:t>ذى الكلاع</w:t>
      </w:r>
      <w:r>
        <w:rPr>
          <w:rtl/>
        </w:rPr>
        <w:t>)</w:t>
      </w:r>
      <w:r w:rsidRPr="00DB62A0">
        <w:rPr>
          <w:rtl/>
        </w:rPr>
        <w:t xml:space="preserve"> المسمّى ب </w:t>
      </w:r>
      <w:r>
        <w:rPr>
          <w:rtl/>
        </w:rPr>
        <w:t>(</w:t>
      </w:r>
      <w:r w:rsidRPr="00DB62A0">
        <w:rPr>
          <w:rtl/>
        </w:rPr>
        <w:t>أسميفع</w:t>
      </w:r>
      <w:r>
        <w:rPr>
          <w:rtl/>
        </w:rPr>
        <w:t>)</w:t>
      </w:r>
      <w:r w:rsidRPr="00DB62A0">
        <w:rPr>
          <w:rtl/>
        </w:rPr>
        <w:t xml:space="preserve"> ذكر ابن حجر فى </w:t>
      </w:r>
      <w:r>
        <w:rPr>
          <w:rtl/>
        </w:rPr>
        <w:t>(</w:t>
      </w:r>
      <w:r w:rsidRPr="00DB62A0">
        <w:rPr>
          <w:rtl/>
        </w:rPr>
        <w:t>الإصابة</w:t>
      </w:r>
      <w:r>
        <w:rPr>
          <w:rtl/>
        </w:rPr>
        <w:t>)</w:t>
      </w:r>
      <w:r w:rsidRPr="00DB62A0">
        <w:rPr>
          <w:rtl/>
        </w:rPr>
        <w:t xml:space="preserve"> 2 / 428 ذلك الضبط بالحروف. وأضاف أنه يقال :</w:t>
      </w:r>
    </w:p>
    <w:p w:rsidR="00862A92" w:rsidRPr="00DB62A0" w:rsidRDefault="00862A92" w:rsidP="00BC7ADB">
      <w:pPr>
        <w:pStyle w:val="libFootnote0"/>
        <w:rPr>
          <w:rtl/>
        </w:rPr>
      </w:pPr>
      <w:r>
        <w:rPr>
          <w:rtl/>
        </w:rPr>
        <w:t>(</w:t>
      </w:r>
      <w:r w:rsidRPr="00DB62A0">
        <w:rPr>
          <w:rtl/>
        </w:rPr>
        <w:t>سميفع</w:t>
      </w:r>
      <w:r>
        <w:rPr>
          <w:rtl/>
        </w:rPr>
        <w:t>)</w:t>
      </w:r>
      <w:r w:rsidRPr="00DB62A0">
        <w:rPr>
          <w:rtl/>
        </w:rPr>
        <w:t xml:space="preserve"> بفتحتين. وأعاد ضبطه بالحروف فى </w:t>
      </w:r>
      <w:r>
        <w:rPr>
          <w:rtl/>
        </w:rPr>
        <w:t>(</w:t>
      </w:r>
      <w:r w:rsidRPr="00DB62A0">
        <w:rPr>
          <w:rtl/>
        </w:rPr>
        <w:t>السابق</w:t>
      </w:r>
      <w:r>
        <w:rPr>
          <w:rtl/>
        </w:rPr>
        <w:t>)</w:t>
      </w:r>
      <w:r w:rsidRPr="00DB62A0">
        <w:rPr>
          <w:rtl/>
        </w:rPr>
        <w:t xml:space="preserve"> 3 / 185. وفى </w:t>
      </w:r>
      <w:r>
        <w:rPr>
          <w:rtl/>
        </w:rPr>
        <w:t>(</w:t>
      </w:r>
      <w:r w:rsidRPr="00DB62A0">
        <w:rPr>
          <w:rtl/>
        </w:rPr>
        <w:t>السابق 3 / 266</w:t>
      </w:r>
      <w:r>
        <w:rPr>
          <w:rtl/>
        </w:rPr>
        <w:t>)</w:t>
      </w:r>
      <w:r w:rsidRPr="00DB62A0">
        <w:rPr>
          <w:rtl/>
        </w:rPr>
        <w:t xml:space="preserve"> : ذكر أن السّمفعة هى الإقدام ، والجرأة </w:t>
      </w:r>
      <w:r>
        <w:rPr>
          <w:rtl/>
        </w:rPr>
        <w:t>(</w:t>
      </w:r>
      <w:r w:rsidRPr="00DB62A0">
        <w:rPr>
          <w:rtl/>
        </w:rPr>
        <w:t>نقلا عن ابن دريد</w:t>
      </w:r>
      <w:r>
        <w:rPr>
          <w:rtl/>
        </w:rPr>
        <w:t>).</w:t>
      </w:r>
      <w:r w:rsidRPr="00DB62A0">
        <w:rPr>
          <w:rtl/>
        </w:rPr>
        <w:t xml:space="preserve"> وقال ابن حجر : ووهم من ضبطه بالقاف ، وكذلك من ضمّ أوله ، فصيّره مصغرا </w:t>
      </w:r>
      <w:r>
        <w:rPr>
          <w:rtl/>
        </w:rPr>
        <w:t>(</w:t>
      </w:r>
      <w:r w:rsidRPr="00DB62A0">
        <w:rPr>
          <w:rtl/>
        </w:rPr>
        <w:t>أسميفع</w:t>
      </w:r>
      <w:r>
        <w:rPr>
          <w:rtl/>
        </w:rPr>
        <w:t>).</w:t>
      </w:r>
    </w:p>
    <w:p w:rsidR="00862A92" w:rsidRPr="00DB62A0" w:rsidRDefault="00862A92" w:rsidP="00BC7ADB">
      <w:pPr>
        <w:pStyle w:val="libFootnote0"/>
        <w:rPr>
          <w:rtl/>
        </w:rPr>
      </w:pPr>
      <w:r>
        <w:rPr>
          <w:rtl/>
        </w:rPr>
        <w:t>(</w:t>
      </w:r>
      <w:r w:rsidRPr="00DB62A0">
        <w:rPr>
          <w:rtl/>
        </w:rPr>
        <w:t xml:space="preserve">7) وردت مضبوطة بالشكل بفتح الياء فى </w:t>
      </w:r>
      <w:r>
        <w:rPr>
          <w:rtl/>
        </w:rPr>
        <w:t>(</w:t>
      </w:r>
      <w:r w:rsidRPr="00DB62A0">
        <w:rPr>
          <w:rtl/>
        </w:rPr>
        <w:t>الإكمال</w:t>
      </w:r>
      <w:r>
        <w:rPr>
          <w:rtl/>
        </w:rPr>
        <w:t>)</w:t>
      </w:r>
      <w:r w:rsidRPr="00DB62A0">
        <w:rPr>
          <w:rtl/>
        </w:rPr>
        <w:t xml:space="preserve"> 1 / 241.</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وخطّته بالراية مع الأشراف عند سوق الحمام. وكسرت رجله يوم فتح الفرما ، فدخل مصر والجبائر </w:t>
      </w:r>
      <w:r w:rsidRPr="00E945AB">
        <w:rPr>
          <w:rStyle w:val="libFootnotenumChar"/>
          <w:rtl/>
        </w:rPr>
        <w:t>(1)</w:t>
      </w:r>
      <w:r w:rsidRPr="00DB62A0">
        <w:rPr>
          <w:rtl/>
        </w:rPr>
        <w:t xml:space="preserve"> عليها. روى عنه حنش بن عبد الله السبائى. وكان عمر بن الخطاب قد أخذ تاجه ، فجعله فى الكعبة ، فكلمه فى تاجه ، وقال : أسلمت عليه. فاشتراه عمر منه باثنى عشر ألف مثقال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«أشعر» :</w:t>
      </w:r>
    </w:p>
    <w:p w:rsidR="00862A92" w:rsidRPr="00DB62A0" w:rsidRDefault="00862A92" w:rsidP="00862A92">
      <w:pPr>
        <w:rPr>
          <w:rtl/>
          <w:lang w:bidi="ar-SA"/>
        </w:rPr>
      </w:pPr>
      <w:r w:rsidRPr="00DB62A0">
        <w:rPr>
          <w:rtl/>
          <w:lang w:bidi="ar-SA"/>
        </w:rPr>
        <w:t>135</w:t>
      </w:r>
      <w:r>
        <w:rPr>
          <w:rtl/>
          <w:lang w:bidi="ar-SA"/>
        </w:rPr>
        <w:t xml:space="preserve"> ـ </w:t>
      </w:r>
      <w:r w:rsidRPr="00DB62A0">
        <w:rPr>
          <w:rtl/>
          <w:lang w:bidi="ar-SA"/>
        </w:rPr>
        <w:t xml:space="preserve">أشعر بن شهاب بن عمرو بن خلاوة التجيبى : شهد فتح مصر. ذكره فى كتبهم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«أشهب» :</w:t>
      </w:r>
    </w:p>
    <w:p w:rsidR="00862A92" w:rsidRPr="00DB62A0" w:rsidRDefault="00862A92" w:rsidP="00862A92">
      <w:pPr>
        <w:rPr>
          <w:rtl/>
          <w:lang w:bidi="ar-SA"/>
        </w:rPr>
      </w:pPr>
      <w:r w:rsidRPr="00DB62A0">
        <w:rPr>
          <w:rtl/>
          <w:lang w:bidi="ar-SA"/>
        </w:rPr>
        <w:t>136</w:t>
      </w:r>
      <w:r>
        <w:rPr>
          <w:rtl/>
          <w:lang w:bidi="ar-SA"/>
        </w:rPr>
        <w:t xml:space="preserve"> ـ </w:t>
      </w:r>
      <w:r w:rsidRPr="00DB62A0">
        <w:rPr>
          <w:rtl/>
          <w:lang w:bidi="ar-SA"/>
        </w:rPr>
        <w:t xml:space="preserve">أشهب بن عبد العزيز بن داود بن إبراهيم القيسىّ العامرى المصرى : من بنى جعدة بن كعب بن ربيعة بن عامر بن صعصعة «من أنفسهم» </w:t>
      </w:r>
      <w:r w:rsidRPr="00E945AB">
        <w:rPr>
          <w:rStyle w:val="libFootnotenumChar"/>
          <w:rtl/>
        </w:rPr>
        <w:t>(4)</w:t>
      </w:r>
      <w:r>
        <w:rPr>
          <w:rtl/>
          <w:lang w:bidi="ar-SA"/>
        </w:rPr>
        <w:t>.</w:t>
      </w:r>
      <w:r w:rsidRPr="00DB62A0">
        <w:rPr>
          <w:rtl/>
          <w:lang w:bidi="ar-SA"/>
        </w:rPr>
        <w:t xml:space="preserve"> يكنى : أبا عمرو. أحد فقهاء مصر ، وذوى رأيها. ولد سنة أربعين ومائة </w:t>
      </w:r>
      <w:r w:rsidRPr="00E945AB">
        <w:rPr>
          <w:rStyle w:val="libFootnotenumChar"/>
          <w:rtl/>
        </w:rPr>
        <w:t>(5)</w:t>
      </w:r>
      <w:r w:rsidRPr="00DB62A0">
        <w:rPr>
          <w:rtl/>
          <w:lang w:bidi="ar-SA"/>
        </w:rPr>
        <w:t xml:space="preserve"> ، وتوفى يوم السبت لثمان بقين من شعبان سنة أربع ومائتين </w:t>
      </w:r>
      <w:r w:rsidRPr="00E945AB">
        <w:rPr>
          <w:rStyle w:val="libFootnotenumChar"/>
          <w:rtl/>
        </w:rPr>
        <w:t>(6)</w:t>
      </w:r>
      <w:r w:rsidRPr="00DB62A0">
        <w:rPr>
          <w:rtl/>
          <w:lang w:bidi="ar-SA"/>
        </w:rPr>
        <w:t xml:space="preserve"> ، وكان يخضب عنفقته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جبر يجبر جبرا ، وجبورا : صلح ، وأصلح العظم الكسير. الجبيرة : ما يثبّت به العظم المكسور. والجمع الجبائر. </w:t>
      </w:r>
      <w:r>
        <w:rPr>
          <w:rtl/>
        </w:rPr>
        <w:t>(</w:t>
      </w:r>
      <w:r w:rsidRPr="00DB62A0">
        <w:rPr>
          <w:rtl/>
        </w:rPr>
        <w:t>اللسان 1 / 536 ، والمعجم الوسيط 1 / 109</w:t>
      </w:r>
      <w:r>
        <w:rPr>
          <w:rtl/>
        </w:rPr>
        <w:t xml:space="preserve"> ـ </w:t>
      </w:r>
      <w:r w:rsidRPr="00DB62A0">
        <w:rPr>
          <w:rtl/>
        </w:rPr>
        <w:t>110</w:t>
      </w:r>
      <w:r>
        <w:rPr>
          <w:rtl/>
        </w:rPr>
        <w:t>).</w:t>
      </w:r>
    </w:p>
    <w:p w:rsidR="00862A92" w:rsidRPr="00DB62A0" w:rsidRDefault="00862A92" w:rsidP="00BC7ADB">
      <w:pPr>
        <w:pStyle w:val="libFootnote0"/>
        <w:rPr>
          <w:rtl/>
        </w:rPr>
      </w:pPr>
      <w:r>
        <w:rPr>
          <w:rtl/>
        </w:rPr>
        <w:t>(</w:t>
      </w:r>
      <w:r w:rsidRPr="00DB62A0">
        <w:rPr>
          <w:rtl/>
        </w:rPr>
        <w:t>2) الإكمال 7 / 434</w:t>
      </w:r>
      <w:r>
        <w:rPr>
          <w:rtl/>
        </w:rPr>
        <w:t xml:space="preserve"> ـ </w:t>
      </w:r>
      <w:r w:rsidRPr="00DB62A0">
        <w:rPr>
          <w:rtl/>
        </w:rPr>
        <w:t xml:space="preserve">435 </w:t>
      </w:r>
      <w:r>
        <w:rPr>
          <w:rtl/>
        </w:rPr>
        <w:t>(</w:t>
      </w:r>
      <w:r w:rsidRPr="00DB62A0">
        <w:rPr>
          <w:rtl/>
        </w:rPr>
        <w:t xml:space="preserve">قال ابن يونس فى خبر طويل ، كذلك هو بخط الصورى. ومضبوط </w:t>
      </w:r>
      <w:r>
        <w:rPr>
          <w:rtl/>
        </w:rPr>
        <w:t>(</w:t>
      </w:r>
      <w:r w:rsidRPr="00DB62A0">
        <w:rPr>
          <w:rtl/>
        </w:rPr>
        <w:t>البجيرى</w:t>
      </w:r>
      <w:r>
        <w:rPr>
          <w:rtl/>
        </w:rPr>
        <w:t>)</w:t>
      </w:r>
      <w:r w:rsidRPr="00DB62A0">
        <w:rPr>
          <w:rtl/>
        </w:rPr>
        <w:t xml:space="preserve"> بالجيم ، وأسميفع فى حرف </w:t>
      </w:r>
      <w:r>
        <w:rPr>
          <w:rtl/>
        </w:rPr>
        <w:t>(</w:t>
      </w:r>
      <w:r w:rsidRPr="00DB62A0">
        <w:rPr>
          <w:rtl/>
        </w:rPr>
        <w:t>الألف</w:t>
      </w:r>
      <w:r>
        <w:rPr>
          <w:rtl/>
        </w:rPr>
        <w:t>).</w:t>
      </w:r>
    </w:p>
    <w:p w:rsidR="00862A92" w:rsidRPr="00DB62A0" w:rsidRDefault="00862A92" w:rsidP="00BC7ADB">
      <w:pPr>
        <w:pStyle w:val="libFootnote0"/>
        <w:rPr>
          <w:rtl/>
        </w:rPr>
      </w:pPr>
      <w:r>
        <w:rPr>
          <w:rtl/>
        </w:rPr>
        <w:t>(</w:t>
      </w:r>
      <w:r w:rsidRPr="00DB62A0">
        <w:rPr>
          <w:rtl/>
        </w:rPr>
        <w:t xml:space="preserve">3) الإكمال 1 / 88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4) تهذيب الكمال 3 / 296.</w:t>
      </w:r>
    </w:p>
    <w:p w:rsidR="00862A92" w:rsidRPr="00DB62A0" w:rsidRDefault="00862A92" w:rsidP="00BC7ADB">
      <w:pPr>
        <w:pStyle w:val="libFootnote0"/>
        <w:rPr>
          <w:rtl/>
        </w:rPr>
      </w:pPr>
      <w:r>
        <w:rPr>
          <w:rtl/>
        </w:rPr>
        <w:t>(</w:t>
      </w:r>
      <w:r w:rsidRPr="00DB62A0">
        <w:rPr>
          <w:rtl/>
        </w:rPr>
        <w:t>5) أردفها الذهبى بقوله : «لثمان بقين من شعبان»</w:t>
      </w:r>
      <w:r>
        <w:rPr>
          <w:rtl/>
        </w:rPr>
        <w:t>.</w:t>
      </w:r>
      <w:r w:rsidRPr="00DB62A0">
        <w:rPr>
          <w:rtl/>
        </w:rPr>
        <w:t xml:space="preserve"> </w:t>
      </w:r>
      <w:r>
        <w:rPr>
          <w:rtl/>
        </w:rPr>
        <w:t>(</w:t>
      </w:r>
      <w:r w:rsidRPr="00DB62A0">
        <w:rPr>
          <w:rtl/>
        </w:rPr>
        <w:t>تاريخ الإسلام 14 / 66</w:t>
      </w:r>
      <w:r>
        <w:rPr>
          <w:rtl/>
        </w:rPr>
        <w:t>).</w:t>
      </w:r>
      <w:r w:rsidRPr="00DB62A0">
        <w:rPr>
          <w:rtl/>
        </w:rPr>
        <w:t xml:space="preserve"> وواضح أن هناك سقطا فى الكلام لم يتنبه إليه المحقق ، ولو أنه فعل ، لأتى بتاريخ وفاة </w:t>
      </w:r>
      <w:r>
        <w:rPr>
          <w:rtl/>
        </w:rPr>
        <w:t>(</w:t>
      </w:r>
      <w:r w:rsidRPr="00DB62A0">
        <w:rPr>
          <w:rtl/>
        </w:rPr>
        <w:t>أشهب</w:t>
      </w:r>
      <w:r>
        <w:rPr>
          <w:rtl/>
        </w:rPr>
        <w:t>)</w:t>
      </w:r>
      <w:r w:rsidRPr="00DB62A0">
        <w:rPr>
          <w:rtl/>
        </w:rPr>
        <w:t xml:space="preserve"> من المصادر الأخرى ، ولعلم أن العبارة التى أردف بها الميلاد تابعة لتاريخ الوفاة. وقد ورد تاريخ الميلاد محرفا </w:t>
      </w:r>
      <w:r>
        <w:rPr>
          <w:rtl/>
        </w:rPr>
        <w:t>(</w:t>
      </w:r>
      <w:r w:rsidRPr="00DB62A0">
        <w:rPr>
          <w:rtl/>
        </w:rPr>
        <w:t>145 ه‍</w:t>
      </w:r>
      <w:r>
        <w:rPr>
          <w:rtl/>
        </w:rPr>
        <w:t>)</w:t>
      </w:r>
      <w:r w:rsidRPr="00DB62A0">
        <w:rPr>
          <w:rtl/>
        </w:rPr>
        <w:t xml:space="preserve"> فى </w:t>
      </w:r>
      <w:r>
        <w:rPr>
          <w:rtl/>
        </w:rPr>
        <w:t>(</w:t>
      </w:r>
      <w:r w:rsidRPr="00DB62A0">
        <w:rPr>
          <w:rtl/>
        </w:rPr>
        <w:t>تهذيب التهذيب</w:t>
      </w:r>
      <w:r>
        <w:rPr>
          <w:rtl/>
        </w:rPr>
        <w:t>)</w:t>
      </w:r>
      <w:r w:rsidRPr="00DB62A0">
        <w:rPr>
          <w:rtl/>
        </w:rPr>
        <w:t xml:space="preserve"> 1 / 314.</w:t>
      </w:r>
    </w:p>
    <w:p w:rsidR="00862A92" w:rsidRPr="00DB62A0" w:rsidRDefault="00862A92" w:rsidP="00BC7ADB">
      <w:pPr>
        <w:pStyle w:val="libFootnote0"/>
        <w:rPr>
          <w:rtl/>
        </w:rPr>
      </w:pPr>
      <w:r>
        <w:rPr>
          <w:rtl/>
        </w:rPr>
        <w:t>(</w:t>
      </w:r>
      <w:r w:rsidRPr="00DB62A0">
        <w:rPr>
          <w:rtl/>
        </w:rPr>
        <w:t>6) وفيات الأعيان 1 / 239 ، وتهذيب الكمال 3 / 297</w:t>
      </w:r>
      <w:r>
        <w:rPr>
          <w:rtl/>
        </w:rPr>
        <w:t xml:space="preserve"> ـ </w:t>
      </w:r>
      <w:r w:rsidRPr="00DB62A0">
        <w:rPr>
          <w:rtl/>
        </w:rPr>
        <w:t>298 ، وتهذيب التهذيب 1 / 314.</w:t>
      </w:r>
    </w:p>
    <w:p w:rsidR="00862A92" w:rsidRPr="00DB62A0" w:rsidRDefault="00862A92" w:rsidP="00BC7ADB">
      <w:pPr>
        <w:pStyle w:val="libFootnote0"/>
        <w:rPr>
          <w:rtl/>
        </w:rPr>
      </w:pPr>
      <w:r>
        <w:rPr>
          <w:rtl/>
        </w:rPr>
        <w:t>(</w:t>
      </w:r>
      <w:r w:rsidRPr="00DB62A0">
        <w:rPr>
          <w:rtl/>
        </w:rPr>
        <w:t xml:space="preserve">7) إضافة انفرد بها ابن خلكان فى </w:t>
      </w:r>
      <w:r>
        <w:rPr>
          <w:rtl/>
        </w:rPr>
        <w:t>(</w:t>
      </w:r>
      <w:r w:rsidRPr="00DB62A0">
        <w:rPr>
          <w:rtl/>
        </w:rPr>
        <w:t>وفيات الأعيان</w:t>
      </w:r>
      <w:r>
        <w:rPr>
          <w:rtl/>
        </w:rPr>
        <w:t>)</w:t>
      </w:r>
      <w:r w:rsidRPr="00DB62A0">
        <w:rPr>
          <w:rtl/>
        </w:rPr>
        <w:t xml:space="preserve"> 1 / 239. أما المعنى المقصود ، فتفصيله كالآتى : خضب يخضب خضابا : ما يخضب به من حنّاء ونحوه. </w:t>
      </w:r>
      <w:r>
        <w:rPr>
          <w:rtl/>
        </w:rPr>
        <w:t>(</w:t>
      </w:r>
      <w:r w:rsidRPr="00DB62A0">
        <w:rPr>
          <w:rtl/>
        </w:rPr>
        <w:t>اللسان : خ. ض. ب</w:t>
      </w:r>
      <w:r>
        <w:rPr>
          <w:rtl/>
        </w:rPr>
        <w:t>)</w:t>
      </w:r>
      <w:r w:rsidRPr="00DB62A0">
        <w:rPr>
          <w:rtl/>
        </w:rPr>
        <w:t xml:space="preserve"> 2 / 1179. العنفقة : خفّة الشيء ، وقلّته ، وهى الشعر الموجود بين شفة الرجل السفلى وذقنه ، أو على طرف الشفة السفلى </w:t>
      </w:r>
      <w:r>
        <w:rPr>
          <w:rtl/>
        </w:rPr>
        <w:t>(</w:t>
      </w:r>
      <w:r w:rsidRPr="00DB62A0">
        <w:rPr>
          <w:rtl/>
        </w:rPr>
        <w:t>وهو شعر خفيف عادة</w:t>
      </w:r>
      <w:r>
        <w:rPr>
          <w:rtl/>
        </w:rPr>
        <w:t>).</w:t>
      </w:r>
      <w:r w:rsidRPr="00DB62A0">
        <w:rPr>
          <w:rtl/>
        </w:rPr>
        <w:t xml:space="preserve"> </w:t>
      </w:r>
      <w:r>
        <w:rPr>
          <w:rtl/>
        </w:rPr>
        <w:t>(</w:t>
      </w:r>
      <w:r w:rsidRPr="00DB62A0">
        <w:rPr>
          <w:rtl/>
        </w:rPr>
        <w:t>السابق : ع. ن. ف. ق</w:t>
      </w:r>
      <w:r>
        <w:rPr>
          <w:rtl/>
        </w:rPr>
        <w:t>)</w:t>
      </w:r>
      <w:r w:rsidRPr="00DB62A0">
        <w:rPr>
          <w:rtl/>
        </w:rPr>
        <w:t xml:space="preserve"> ج 4 / 3133. فمعنى </w:t>
      </w:r>
      <w:r>
        <w:rPr>
          <w:rtl/>
        </w:rPr>
        <w:t>(</w:t>
      </w:r>
      <w:r w:rsidRPr="00DB62A0">
        <w:rPr>
          <w:rtl/>
        </w:rPr>
        <w:t>يخضب عنفقته</w:t>
      </w:r>
      <w:r>
        <w:rPr>
          <w:rtl/>
        </w:rPr>
        <w:t>)</w:t>
      </w:r>
      <w:r w:rsidRPr="00DB62A0">
        <w:rPr>
          <w:rtl/>
        </w:rPr>
        <w:t xml:space="preserve"> : يصبغ بالحنّاء </w:t>
      </w:r>
      <w:r>
        <w:rPr>
          <w:rtl/>
        </w:rPr>
        <w:t>(</w:t>
      </w:r>
      <w:r w:rsidRPr="00DB62A0">
        <w:rPr>
          <w:rtl/>
        </w:rPr>
        <w:t>الخضاب</w:t>
      </w:r>
      <w:r>
        <w:rPr>
          <w:rtl/>
        </w:rPr>
        <w:t>)</w:t>
      </w:r>
      <w:r w:rsidRPr="00DB62A0">
        <w:rPr>
          <w:rtl/>
        </w:rPr>
        <w:t xml:space="preserve"> الشّعر المذكور.</w:t>
      </w:r>
    </w:p>
    <w:p w:rsidR="00862A92" w:rsidRPr="00DB62A0" w:rsidRDefault="00862A92" w:rsidP="00712F8E">
      <w:pPr>
        <w:pStyle w:val="libBold1"/>
        <w:rPr>
          <w:rtl/>
        </w:rPr>
      </w:pPr>
      <w:r>
        <w:rPr>
          <w:rtl/>
        </w:rPr>
        <w:br w:type="page"/>
      </w:r>
      <w:r w:rsidRPr="00DB62A0">
        <w:rPr>
          <w:rtl/>
        </w:rPr>
        <w:lastRenderedPageBreak/>
        <w:t>* ذكر من اسمه «أصبغ» :</w:t>
      </w:r>
    </w:p>
    <w:p w:rsidR="00862A92" w:rsidRPr="00DB62A0" w:rsidRDefault="00862A92" w:rsidP="00862A92">
      <w:pPr>
        <w:rPr>
          <w:rtl/>
          <w:lang w:bidi="ar-SA"/>
        </w:rPr>
      </w:pPr>
      <w:r w:rsidRPr="00DB62A0">
        <w:rPr>
          <w:rtl/>
          <w:lang w:bidi="ar-SA"/>
        </w:rPr>
        <w:t>137</w:t>
      </w:r>
      <w:r>
        <w:rPr>
          <w:rtl/>
          <w:lang w:bidi="ar-SA"/>
        </w:rPr>
        <w:t xml:space="preserve"> ـ </w:t>
      </w:r>
      <w:r w:rsidRPr="00DB62A0">
        <w:rPr>
          <w:rtl/>
          <w:lang w:bidi="ar-SA"/>
        </w:rPr>
        <w:t xml:space="preserve">أصبغ بن رباح بن منقذ المدلجىّ المصرى : حدّث عنه أحمد بن يحيى بن وزير. توفى سنة خمس وعشرين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138</w:t>
      </w:r>
      <w:r>
        <w:rPr>
          <w:rtl/>
          <w:lang w:bidi="ar-SA"/>
        </w:rPr>
        <w:t xml:space="preserve"> ـ </w:t>
      </w:r>
      <w:r w:rsidRPr="00DB62A0">
        <w:rPr>
          <w:rtl/>
          <w:lang w:bidi="ar-SA"/>
        </w:rPr>
        <w:t xml:space="preserve">أصبغ بن سلّام بن يحيى </w:t>
      </w:r>
      <w:r w:rsidRPr="00E945AB">
        <w:rPr>
          <w:rStyle w:val="libFootnotenumChar"/>
          <w:rtl/>
        </w:rPr>
        <w:t>(2)</w:t>
      </w:r>
      <w:r w:rsidRPr="00DB62A0">
        <w:rPr>
          <w:rtl/>
          <w:lang w:bidi="ar-SA"/>
        </w:rPr>
        <w:t xml:space="preserve"> : مولى مهرة </w:t>
      </w:r>
      <w:r w:rsidRPr="00E945AB">
        <w:rPr>
          <w:rStyle w:val="libFootnotenumChar"/>
          <w:rtl/>
        </w:rPr>
        <w:t>(3)</w:t>
      </w:r>
      <w:r w:rsidRPr="00DB62A0">
        <w:rPr>
          <w:rtl/>
          <w:lang w:bidi="ar-SA"/>
        </w:rPr>
        <w:t xml:space="preserve"> ، من أهل مصر ، يلقّب «بليحا» </w:t>
      </w:r>
      <w:r w:rsidRPr="00E945AB">
        <w:rPr>
          <w:rStyle w:val="libFootnotenumChar"/>
          <w:rtl/>
        </w:rPr>
        <w:t>(4)</w:t>
      </w:r>
      <w:r>
        <w:rPr>
          <w:rtl/>
          <w:lang w:bidi="ar-SA"/>
        </w:rPr>
        <w:t>.</w:t>
      </w:r>
      <w:r>
        <w:rPr>
          <w:rFonts w:hint="cs"/>
          <w:rtl/>
          <w:lang w:bidi="ar-SA"/>
        </w:rPr>
        <w:t xml:space="preserve"> </w:t>
      </w:r>
      <w:r w:rsidRPr="00DB62A0">
        <w:rPr>
          <w:rtl/>
          <w:lang w:bidi="ar-SA"/>
        </w:rPr>
        <w:t xml:space="preserve">حدث عنه : يحيى بن عثمان </w:t>
      </w:r>
      <w:r w:rsidRPr="00E945AB">
        <w:rPr>
          <w:rStyle w:val="libFootnotenumChar"/>
          <w:rtl/>
        </w:rPr>
        <w:t>(5)</w:t>
      </w:r>
      <w:r w:rsidRPr="00DB62A0">
        <w:rPr>
          <w:rtl/>
          <w:lang w:bidi="ar-SA"/>
        </w:rPr>
        <w:t xml:space="preserve"> بن صالح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139</w:t>
      </w:r>
      <w:r>
        <w:rPr>
          <w:rtl/>
          <w:lang w:bidi="ar-SA"/>
        </w:rPr>
        <w:t xml:space="preserve"> ـ </w:t>
      </w:r>
      <w:r w:rsidRPr="00DB62A0">
        <w:rPr>
          <w:rtl/>
          <w:lang w:bidi="ar-SA"/>
        </w:rPr>
        <w:t xml:space="preserve">أصبغ بن عمرو الأزدىّ المقرئ : أبو زبّان ، مصرى. توفى فى شهر ربيع الأول من سنة خمس وأربعين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140</w:t>
      </w:r>
      <w:r>
        <w:rPr>
          <w:rtl/>
          <w:lang w:bidi="ar-SA"/>
        </w:rPr>
        <w:t xml:space="preserve"> ـ </w:t>
      </w:r>
      <w:r w:rsidRPr="00DB62A0">
        <w:rPr>
          <w:rtl/>
          <w:lang w:bidi="ar-SA"/>
        </w:rPr>
        <w:t xml:space="preserve">أصبغ بن الفرج بن سعيد بن نافع القرشى الأموى ، مولاهم المصرى : يكنى أبا عبد الله. كان يحيى بن عثمان بن صالح يقول : هو من ولد عبيد المسجد. كان بنو أمية يشترون للمسجد عبيدا ، يقومون على خدمة المسجد ، فهو من أولاد أولئك العبيد ، ينسب إلى ولاء بنى أمية </w:t>
      </w:r>
      <w:r w:rsidRPr="00E945AB">
        <w:rPr>
          <w:rStyle w:val="libFootnotenumChar"/>
          <w:rtl/>
        </w:rPr>
        <w:t>(8)</w:t>
      </w:r>
      <w:r>
        <w:rPr>
          <w:rtl/>
          <w:lang w:bidi="ar-SA"/>
        </w:rPr>
        <w:t>.</w:t>
      </w:r>
      <w:r w:rsidRPr="00DB62A0">
        <w:rPr>
          <w:rtl/>
          <w:lang w:bidi="ar-SA"/>
        </w:rPr>
        <w:t xml:space="preserve"> وكان مضطلعا بالفقه والنظر. توفى يوم الأحد لأربع بقين من شوال سنة خمس وعشرين ومائتين </w:t>
      </w:r>
      <w:r w:rsidRPr="00E945AB">
        <w:rPr>
          <w:rStyle w:val="libFootnotenumChar"/>
          <w:rtl/>
        </w:rPr>
        <w:t>(9)</w:t>
      </w:r>
      <w:r>
        <w:rPr>
          <w:rtl/>
          <w:lang w:bidi="ar-SA"/>
        </w:rPr>
        <w:t>.</w:t>
      </w:r>
      <w:r w:rsidRPr="00DB62A0">
        <w:rPr>
          <w:rtl/>
          <w:lang w:bidi="ar-SA"/>
        </w:rPr>
        <w:t xml:space="preserve"> وكان ذكر للقضاء فى مجلس «عبد الله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13.</w:t>
      </w:r>
    </w:p>
    <w:p w:rsidR="00862A92" w:rsidRPr="00DB62A0" w:rsidRDefault="00862A92" w:rsidP="00BC7ADB">
      <w:pPr>
        <w:pStyle w:val="libFootnote0"/>
        <w:rPr>
          <w:rtl/>
        </w:rPr>
      </w:pPr>
      <w:r>
        <w:rPr>
          <w:rtl/>
        </w:rPr>
        <w:t>(</w:t>
      </w:r>
      <w:r w:rsidRPr="00DB62A0">
        <w:rPr>
          <w:rtl/>
        </w:rPr>
        <w:t xml:space="preserve">2) سبقت الترجمة لابن أخيه </w:t>
      </w:r>
      <w:r>
        <w:rPr>
          <w:rtl/>
        </w:rPr>
        <w:t>(</w:t>
      </w:r>
      <w:r w:rsidRPr="00DB62A0">
        <w:rPr>
          <w:rtl/>
        </w:rPr>
        <w:t>أحمد بن عبد الملك بن سلّام بن يحيى</w:t>
      </w:r>
      <w:r>
        <w:rPr>
          <w:rtl/>
        </w:rPr>
        <w:t>)</w:t>
      </w:r>
      <w:r w:rsidRPr="00DB62A0">
        <w:rPr>
          <w:rtl/>
        </w:rPr>
        <w:t xml:space="preserve"> رقم </w:t>
      </w:r>
      <w:r>
        <w:rPr>
          <w:rtl/>
        </w:rPr>
        <w:t>(</w:t>
      </w:r>
      <w:r w:rsidRPr="00DB62A0">
        <w:rPr>
          <w:rtl/>
        </w:rPr>
        <w:t>35)</w:t>
      </w:r>
      <w:r>
        <w:rPr>
          <w:rtl/>
        </w:rPr>
        <w:t>.</w:t>
      </w:r>
    </w:p>
    <w:p w:rsidR="00862A92" w:rsidRPr="00DB62A0" w:rsidRDefault="00862A92" w:rsidP="00BC7ADB">
      <w:pPr>
        <w:pStyle w:val="libFootnote0"/>
        <w:rPr>
          <w:rtl/>
        </w:rPr>
      </w:pPr>
      <w:r>
        <w:rPr>
          <w:rtl/>
        </w:rPr>
        <w:t>(</w:t>
      </w:r>
      <w:r w:rsidRPr="00DB62A0">
        <w:rPr>
          <w:rtl/>
        </w:rPr>
        <w:t xml:space="preserve">3) هكذا ضبطها السمعانى بالحروف ، والنسبة إليها </w:t>
      </w:r>
      <w:r>
        <w:rPr>
          <w:rtl/>
        </w:rPr>
        <w:t>(</w:t>
      </w:r>
      <w:r w:rsidRPr="00DB62A0">
        <w:rPr>
          <w:rtl/>
        </w:rPr>
        <w:t>مهرىّ</w:t>
      </w:r>
      <w:r>
        <w:rPr>
          <w:rtl/>
        </w:rPr>
        <w:t>).</w:t>
      </w:r>
      <w:r w:rsidRPr="00DB62A0">
        <w:rPr>
          <w:rtl/>
        </w:rPr>
        <w:t xml:space="preserve"> </w:t>
      </w:r>
      <w:r>
        <w:rPr>
          <w:rtl/>
        </w:rPr>
        <w:t>(</w:t>
      </w:r>
      <w:r w:rsidRPr="00DB62A0">
        <w:rPr>
          <w:rtl/>
        </w:rPr>
        <w:t>الأنساب 5 / 417</w:t>
      </w:r>
      <w:r>
        <w:rPr>
          <w:rtl/>
        </w:rPr>
        <w:t>).</w:t>
      </w:r>
    </w:p>
    <w:p w:rsidR="00862A92" w:rsidRPr="00DB62A0" w:rsidRDefault="00862A92" w:rsidP="00BC7ADB">
      <w:pPr>
        <w:pStyle w:val="libFootnote0"/>
        <w:rPr>
          <w:rtl/>
        </w:rPr>
      </w:pPr>
      <w:r>
        <w:rPr>
          <w:rtl/>
        </w:rPr>
        <w:t>(</w:t>
      </w:r>
      <w:r w:rsidRPr="00DB62A0">
        <w:rPr>
          <w:rtl/>
        </w:rPr>
        <w:t xml:space="preserve">4) هكذا بالحاء المهملة كما فى ترجمة </w:t>
      </w:r>
      <w:r>
        <w:rPr>
          <w:rtl/>
        </w:rPr>
        <w:t>(</w:t>
      </w:r>
      <w:r w:rsidRPr="00DB62A0">
        <w:rPr>
          <w:rtl/>
        </w:rPr>
        <w:t>35)</w:t>
      </w:r>
      <w:r>
        <w:rPr>
          <w:rtl/>
        </w:rPr>
        <w:t>.</w:t>
      </w:r>
      <w:r w:rsidRPr="00DB62A0">
        <w:rPr>
          <w:rtl/>
        </w:rPr>
        <w:t xml:space="preserve"> ووردت فى </w:t>
      </w:r>
      <w:r>
        <w:rPr>
          <w:rtl/>
        </w:rPr>
        <w:t>(</w:t>
      </w:r>
      <w:r w:rsidRPr="00DB62A0">
        <w:rPr>
          <w:rtl/>
        </w:rPr>
        <w:t>الألقاب</w:t>
      </w:r>
      <w:r>
        <w:rPr>
          <w:rtl/>
        </w:rPr>
        <w:t>)</w:t>
      </w:r>
      <w:r w:rsidRPr="00DB62A0">
        <w:rPr>
          <w:rtl/>
        </w:rPr>
        <w:t xml:space="preserve"> ص 23 ، بالخاء المعجمة ، على سبيل التصحيف.</w:t>
      </w:r>
    </w:p>
    <w:p w:rsidR="00862A92" w:rsidRPr="00DB62A0" w:rsidRDefault="00862A92" w:rsidP="00BC7ADB">
      <w:pPr>
        <w:pStyle w:val="libFootnote0"/>
        <w:rPr>
          <w:rtl/>
        </w:rPr>
      </w:pPr>
      <w:r>
        <w:rPr>
          <w:rtl/>
        </w:rPr>
        <w:t>(</w:t>
      </w:r>
      <w:r w:rsidRPr="00DB62A0">
        <w:rPr>
          <w:rtl/>
        </w:rPr>
        <w:t xml:space="preserve">5) ورد فى </w:t>
      </w:r>
      <w:r>
        <w:rPr>
          <w:rtl/>
        </w:rPr>
        <w:t>(</w:t>
      </w:r>
      <w:r w:rsidRPr="00DB62A0">
        <w:rPr>
          <w:rtl/>
        </w:rPr>
        <w:t>الألقاب</w:t>
      </w:r>
      <w:r>
        <w:rPr>
          <w:rtl/>
        </w:rPr>
        <w:t>)</w:t>
      </w:r>
      <w:r w:rsidRPr="00DB62A0">
        <w:rPr>
          <w:rtl/>
        </w:rPr>
        <w:t xml:space="preserve"> لابن الفرضى ص 23 بلفظة </w:t>
      </w:r>
      <w:r>
        <w:rPr>
          <w:rtl/>
        </w:rPr>
        <w:t>(</w:t>
      </w:r>
      <w:r w:rsidRPr="00DB62A0">
        <w:rPr>
          <w:rtl/>
        </w:rPr>
        <w:t>سعيد</w:t>
      </w:r>
      <w:r>
        <w:rPr>
          <w:rtl/>
        </w:rPr>
        <w:t>)</w:t>
      </w:r>
      <w:r w:rsidRPr="00DB62A0">
        <w:rPr>
          <w:rtl/>
        </w:rPr>
        <w:t xml:space="preserve"> ، وهو خطأ.</w:t>
      </w:r>
    </w:p>
    <w:p w:rsidR="00862A92" w:rsidRPr="00DB62A0" w:rsidRDefault="00862A92" w:rsidP="00BC7ADB">
      <w:pPr>
        <w:pStyle w:val="libFootnote0"/>
        <w:rPr>
          <w:rtl/>
        </w:rPr>
      </w:pPr>
      <w:r>
        <w:rPr>
          <w:rtl/>
        </w:rPr>
        <w:t>(</w:t>
      </w:r>
      <w:r w:rsidRPr="00DB62A0">
        <w:rPr>
          <w:rtl/>
        </w:rPr>
        <w:t xml:space="preserve">6) السابق. وأضاف : ذكره أبو سعيد. ويلاحظ أن ترجمة هذا الرجل وافية فى الإكمال 7 / 291 ، وبها إضافات تزيد على ما فى </w:t>
      </w:r>
      <w:r>
        <w:rPr>
          <w:rtl/>
        </w:rPr>
        <w:t>(</w:t>
      </w:r>
      <w:r w:rsidRPr="00DB62A0">
        <w:rPr>
          <w:rtl/>
        </w:rPr>
        <w:t>الألقاب</w:t>
      </w:r>
      <w:r>
        <w:rPr>
          <w:rtl/>
        </w:rPr>
        <w:t>)</w:t>
      </w:r>
      <w:r w:rsidRPr="00DB62A0">
        <w:rPr>
          <w:rtl/>
        </w:rPr>
        <w:t xml:space="preserve"> : وكان مقبولا عند القضاة. </w:t>
      </w:r>
      <w:r>
        <w:rPr>
          <w:rtl/>
        </w:rPr>
        <w:t>(</w:t>
      </w:r>
      <w:r w:rsidRPr="00DB62A0">
        <w:rPr>
          <w:rtl/>
        </w:rPr>
        <w:t>ابن أبى الليث ، وغيره</w:t>
      </w:r>
      <w:r>
        <w:rPr>
          <w:rtl/>
        </w:rPr>
        <w:t>).</w:t>
      </w:r>
      <w:r w:rsidRPr="00DB62A0">
        <w:rPr>
          <w:rtl/>
        </w:rPr>
        <w:t xml:space="preserve"> وهذا نموذج من النماذج الكثيرة ، التى ينقل فيها ابن ماكولا عن ابن يونس ، ولا ينسب إليه النص ، واكتفى بنسبة الترجمة التالية </w:t>
      </w:r>
      <w:r>
        <w:rPr>
          <w:rtl/>
        </w:rPr>
        <w:t>(</w:t>
      </w:r>
      <w:r w:rsidRPr="00DB62A0">
        <w:rPr>
          <w:rtl/>
        </w:rPr>
        <w:t>ترجمة ابن أخى أصبغ</w:t>
      </w:r>
      <w:r>
        <w:rPr>
          <w:rtl/>
        </w:rPr>
        <w:t>)</w:t>
      </w:r>
      <w:r w:rsidRPr="00DB62A0">
        <w:rPr>
          <w:rtl/>
        </w:rPr>
        <w:t xml:space="preserve"> إلى مؤرخنا</w:t>
      </w:r>
      <w:r>
        <w:rPr>
          <w:rtl/>
        </w:rPr>
        <w:t>).</w:t>
      </w:r>
    </w:p>
    <w:p w:rsidR="00862A92" w:rsidRPr="00DB62A0" w:rsidRDefault="00862A92" w:rsidP="00BC7ADB">
      <w:pPr>
        <w:pStyle w:val="libFootnote0"/>
        <w:rPr>
          <w:rtl/>
        </w:rPr>
      </w:pPr>
      <w:r>
        <w:rPr>
          <w:rtl/>
        </w:rPr>
        <w:t>(</w:t>
      </w:r>
      <w:r w:rsidRPr="00DB62A0">
        <w:rPr>
          <w:rtl/>
        </w:rPr>
        <w:t>7) السابق : 4 / 116.</w:t>
      </w:r>
    </w:p>
    <w:p w:rsidR="00862A92" w:rsidRPr="00DB62A0" w:rsidRDefault="00862A92" w:rsidP="00BC7ADB">
      <w:pPr>
        <w:pStyle w:val="libFootnote0"/>
        <w:rPr>
          <w:rtl/>
        </w:rPr>
      </w:pPr>
      <w:r>
        <w:rPr>
          <w:rtl/>
        </w:rPr>
        <w:t>(</w:t>
      </w:r>
      <w:r w:rsidRPr="00DB62A0">
        <w:rPr>
          <w:rtl/>
        </w:rPr>
        <w:t xml:space="preserve">8) ذكر البعض أنه مولى عمر بن عبد العزيز </w:t>
      </w:r>
      <w:r>
        <w:rPr>
          <w:rtl/>
        </w:rPr>
        <w:t>(</w:t>
      </w:r>
      <w:r w:rsidRPr="00DB62A0">
        <w:rPr>
          <w:rtl/>
        </w:rPr>
        <w:t>تهذيب الكمال 3 / 304 ، وتاريخ الإسلام 16 / 97</w:t>
      </w:r>
      <w:r>
        <w:rPr>
          <w:rtl/>
        </w:rPr>
        <w:t>).</w:t>
      </w:r>
      <w:r w:rsidRPr="00DB62A0">
        <w:rPr>
          <w:rtl/>
        </w:rPr>
        <w:t xml:space="preserve"> ويرى آخر أنه زعم أنه مولى عبد العزيز بن مروان ، لكن كثيرا من المصريين يدفعون ذلك. ولا يصححون له ولاء </w:t>
      </w:r>
      <w:r>
        <w:rPr>
          <w:rtl/>
        </w:rPr>
        <w:t>(</w:t>
      </w:r>
      <w:r w:rsidRPr="00DB62A0">
        <w:rPr>
          <w:rtl/>
        </w:rPr>
        <w:t>المقفى 2 / 214</w:t>
      </w:r>
      <w:r>
        <w:rPr>
          <w:rtl/>
        </w:rPr>
        <w:t>).</w:t>
      </w:r>
    </w:p>
    <w:p w:rsidR="00862A92" w:rsidRPr="00DB62A0" w:rsidRDefault="00862A92" w:rsidP="00BC7ADB">
      <w:pPr>
        <w:pStyle w:val="libFootnote0"/>
        <w:rPr>
          <w:rtl/>
        </w:rPr>
      </w:pPr>
      <w:r>
        <w:rPr>
          <w:rtl/>
        </w:rPr>
        <w:t>(</w:t>
      </w:r>
      <w:r w:rsidRPr="00DB62A0">
        <w:rPr>
          <w:rtl/>
        </w:rPr>
        <w:t xml:space="preserve">9) تهذيب الكمال 3 / 306 ، وتاريخ الإسلام 16 / 98 ، وسير أعلام النبلاء 10 / 657 ، والمقفى 2 / 216 ، وتهذيب التهذيب 1 / 316 </w:t>
      </w:r>
      <w:r>
        <w:rPr>
          <w:rtl/>
        </w:rPr>
        <w:t>(</w:t>
      </w:r>
      <w:r w:rsidRPr="00DB62A0">
        <w:rPr>
          <w:rtl/>
        </w:rPr>
        <w:t xml:space="preserve">وإن كان قد ذكر أكثر من تاريخ وفاة لأصبغ : 220 أو 226 ه‍ ، وصدّر ذلك بلفظة </w:t>
      </w:r>
      <w:r>
        <w:rPr>
          <w:rtl/>
        </w:rPr>
        <w:t>(</w:t>
      </w:r>
      <w:r w:rsidRPr="00DB62A0">
        <w:rPr>
          <w:rtl/>
        </w:rPr>
        <w:t>وقال</w:t>
      </w:r>
      <w:r>
        <w:rPr>
          <w:rtl/>
        </w:rPr>
        <w:t>)</w:t>
      </w:r>
      <w:r w:rsidRPr="00DB62A0">
        <w:rPr>
          <w:rtl/>
        </w:rPr>
        <w:t xml:space="preserve"> ، التى أرجح عود ضميرها على «يحيى بن عثمان بن صالح» مصدر الرواية ، الذي ينقل عنه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طاهر» ، فشنّعه </w:t>
      </w:r>
      <w:r w:rsidRPr="00E945AB">
        <w:rPr>
          <w:rStyle w:val="libFootnotenumChar"/>
          <w:rtl/>
        </w:rPr>
        <w:t>(1)</w:t>
      </w:r>
      <w:r w:rsidRPr="00DB62A0">
        <w:rPr>
          <w:rtl/>
        </w:rPr>
        <w:t xml:space="preserve"> سعيد بن عفير.</w:t>
      </w:r>
    </w:p>
    <w:p w:rsidR="00862A92" w:rsidRPr="00DB62A0" w:rsidRDefault="00862A92" w:rsidP="00862A92">
      <w:pPr>
        <w:rPr>
          <w:rtl/>
          <w:lang w:bidi="ar-SA"/>
        </w:rPr>
      </w:pPr>
      <w:r w:rsidRPr="00DB62A0">
        <w:rPr>
          <w:rtl/>
          <w:lang w:bidi="ar-SA"/>
        </w:rPr>
        <w:t>حدثنى على بن الحسن بن قديد ، عن يحيى بن عثمان بن صالح ، عن أبى يعقوب يوسف بن يحيى البويطىّ ، حدّثه أنه كان حاضرا فى مجلس ابن طاهر ، حين أمر بإحضار شيوخ أهل مصر. قال : فقال لنا عبد الله بن طاهر : «إنى جمعتكم ؛ لترتادوا لأنفسكم قاضيا»</w:t>
      </w:r>
      <w:r>
        <w:rPr>
          <w:rtl/>
          <w:lang w:bidi="ar-SA"/>
        </w:rPr>
        <w:t>.</w:t>
      </w:r>
      <w:r w:rsidRPr="00DB62A0">
        <w:rPr>
          <w:rtl/>
          <w:lang w:bidi="ar-SA"/>
        </w:rPr>
        <w:t xml:space="preserve"> فكان أول من تكلم يحيى بن بكير ، فقال : أصلح الله الأمير : ولّ قضاءنا من رأيت ، وجنّبنا رجلين : لا تولّ قضاءنا غريبا ، ولا زرّاعا ، يعنى </w:t>
      </w:r>
      <w:r w:rsidRPr="00E945AB">
        <w:rPr>
          <w:rStyle w:val="libFootnotenumChar"/>
          <w:rtl/>
        </w:rPr>
        <w:t>(2)</w:t>
      </w:r>
      <w:r w:rsidRPr="00DB62A0">
        <w:rPr>
          <w:rtl/>
          <w:lang w:bidi="ar-SA"/>
        </w:rPr>
        <w:t xml:space="preserve"> بالغريب :</w:t>
      </w:r>
      <w:r>
        <w:rPr>
          <w:rFonts w:hint="cs"/>
          <w:rtl/>
          <w:lang w:bidi="ar-SA"/>
        </w:rPr>
        <w:t xml:space="preserve"> </w:t>
      </w:r>
      <w:r w:rsidRPr="00DB62A0">
        <w:rPr>
          <w:rtl/>
          <w:lang w:bidi="ar-SA"/>
        </w:rPr>
        <w:t>إبراهيم بن الجرّاح ، وبالزرّاع : عيسى بن فليح. ثم تكلم أبو ضمرة الزّهرىّ ، فقال :</w:t>
      </w:r>
      <w:r>
        <w:rPr>
          <w:rFonts w:hint="cs"/>
          <w:rtl/>
          <w:lang w:bidi="ar-SA"/>
        </w:rPr>
        <w:t xml:space="preserve"> </w:t>
      </w:r>
      <w:r w:rsidRPr="00DB62A0">
        <w:rPr>
          <w:rtl/>
          <w:lang w:bidi="ar-SA"/>
        </w:rPr>
        <w:t>أصلح الله الأمير. أصبغ بن الفرج الفقيه العالم الورع «وأصبغ حاضر المجلس»</w:t>
      </w:r>
      <w:r>
        <w:rPr>
          <w:rtl/>
          <w:lang w:bidi="ar-SA"/>
        </w:rPr>
        <w:t>.</w:t>
      </w:r>
      <w:r w:rsidRPr="00DB62A0">
        <w:rPr>
          <w:rtl/>
          <w:lang w:bidi="ar-SA"/>
        </w:rPr>
        <w:t xml:space="preserve"> فقال سعيد بن كثير بن عفير : ما بال أبناء المقامصة </w:t>
      </w:r>
      <w:r w:rsidRPr="00E945AB">
        <w:rPr>
          <w:rStyle w:val="libFootnotenumChar"/>
          <w:rtl/>
        </w:rPr>
        <w:t>(3)</w:t>
      </w:r>
      <w:r w:rsidRPr="00DB62A0">
        <w:rPr>
          <w:rtl/>
          <w:lang w:bidi="ar-SA"/>
        </w:rPr>
        <w:t xml:space="preserve"> ، والصبّاغين يذكرون لهذه المواضع ، التى لم يجعلهم الله لها أهلا</w:t>
      </w:r>
      <w:r>
        <w:rPr>
          <w:rtl/>
          <w:lang w:bidi="ar-SA"/>
        </w:rPr>
        <w:t>؟!</w:t>
      </w:r>
      <w:r w:rsidRPr="00DB62A0">
        <w:rPr>
          <w:rtl/>
          <w:lang w:bidi="ar-SA"/>
        </w:rPr>
        <w:t xml:space="preserve"> فقام أصبغ ، وأخذ بمجامع ثوب سعيد بن عفير ، وقال له : إنك لشيطان مفتر</w:t>
      </w:r>
      <w:r>
        <w:rPr>
          <w:rtl/>
          <w:lang w:bidi="ar-SA"/>
        </w:rPr>
        <w:t>!</w:t>
      </w:r>
      <w:r w:rsidRPr="00DB62A0">
        <w:rPr>
          <w:rtl/>
          <w:lang w:bidi="ar-SA"/>
        </w:rPr>
        <w:t xml:space="preserve"> من أين علمت أنى من أبناء الصبّاغين</w:t>
      </w:r>
      <w:r>
        <w:rPr>
          <w:rtl/>
          <w:lang w:bidi="ar-SA"/>
        </w:rPr>
        <w:t>؟!</w:t>
      </w:r>
      <w:r w:rsidRPr="00DB62A0">
        <w:rPr>
          <w:rtl/>
          <w:lang w:bidi="ar-SA"/>
        </w:rPr>
        <w:t xml:space="preserve"> وارتفع الأمر بينهما ، حتى كادت أن تكون فتنة. فذكر عبد الله بن عبد الحكم «عيسى بن المنكدر» ، وأثنى عليه بخير ، فقلّده ابن طاهر القضاء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أخطأ قراءتها محققو </w:t>
      </w:r>
      <w:r>
        <w:rPr>
          <w:rtl/>
        </w:rPr>
        <w:t>(</w:t>
      </w:r>
      <w:r w:rsidRPr="00DB62A0">
        <w:rPr>
          <w:rtl/>
        </w:rPr>
        <w:t xml:space="preserve">تهذيب الكمال 3 / 306 ، وسير أعلام النبلاء 10 / 657 ، وتاريخ الإسلام 16 / 98 ، لما حرّفوا كلمة </w:t>
      </w:r>
      <w:r>
        <w:rPr>
          <w:rtl/>
        </w:rPr>
        <w:t>(</w:t>
      </w:r>
      <w:r w:rsidRPr="00DB62A0">
        <w:rPr>
          <w:rtl/>
        </w:rPr>
        <w:t>فشنّعه</w:t>
      </w:r>
      <w:r>
        <w:rPr>
          <w:rtl/>
        </w:rPr>
        <w:t>)</w:t>
      </w:r>
      <w:r w:rsidRPr="00DB62A0">
        <w:rPr>
          <w:rtl/>
        </w:rPr>
        <w:t xml:space="preserve"> إلى </w:t>
      </w:r>
      <w:r>
        <w:rPr>
          <w:rtl/>
        </w:rPr>
        <w:t>(</w:t>
      </w:r>
      <w:r w:rsidRPr="00DB62A0">
        <w:rPr>
          <w:rtl/>
        </w:rPr>
        <w:t>فسبقه</w:t>
      </w:r>
      <w:r>
        <w:rPr>
          <w:rtl/>
        </w:rPr>
        <w:t>).</w:t>
      </w:r>
      <w:r w:rsidRPr="00DB62A0">
        <w:rPr>
          <w:rtl/>
        </w:rPr>
        <w:t xml:space="preserve"> والأولى صحيحة دالة على الحدث فعلا. وتجدر الإشارة إلى أن محقق </w:t>
      </w:r>
      <w:r>
        <w:rPr>
          <w:rtl/>
        </w:rPr>
        <w:t>(</w:t>
      </w:r>
      <w:r w:rsidRPr="00DB62A0">
        <w:rPr>
          <w:rtl/>
        </w:rPr>
        <w:t>المقفى</w:t>
      </w:r>
      <w:r>
        <w:rPr>
          <w:rtl/>
        </w:rPr>
        <w:t>)</w:t>
      </w:r>
      <w:r w:rsidRPr="00DB62A0">
        <w:rPr>
          <w:rtl/>
        </w:rPr>
        <w:t xml:space="preserve"> ج 2 / 216 ، قرأها قراءة صحيحة.</w:t>
      </w:r>
    </w:p>
    <w:p w:rsidR="00862A92" w:rsidRPr="00DB62A0" w:rsidRDefault="00862A92" w:rsidP="00BC7ADB">
      <w:pPr>
        <w:pStyle w:val="libFootnote0"/>
        <w:rPr>
          <w:rtl/>
        </w:rPr>
      </w:pPr>
      <w:r>
        <w:rPr>
          <w:rtl/>
        </w:rPr>
        <w:t>(</w:t>
      </w:r>
      <w:r w:rsidRPr="00DB62A0">
        <w:rPr>
          <w:rtl/>
        </w:rPr>
        <w:t xml:space="preserve">2) هذا هو الصواب ، نقلا عن </w:t>
      </w:r>
      <w:r>
        <w:rPr>
          <w:rtl/>
        </w:rPr>
        <w:t>(</w:t>
      </w:r>
      <w:r w:rsidRPr="00DB62A0">
        <w:rPr>
          <w:rtl/>
        </w:rPr>
        <w:t>كتاب القضاة</w:t>
      </w:r>
      <w:r>
        <w:rPr>
          <w:rtl/>
        </w:rPr>
        <w:t>)</w:t>
      </w:r>
      <w:r w:rsidRPr="00DB62A0">
        <w:rPr>
          <w:rtl/>
        </w:rPr>
        <w:t xml:space="preserve"> للكندى ص 433 ، بينما لا تصح كلمة </w:t>
      </w:r>
      <w:r>
        <w:rPr>
          <w:rtl/>
        </w:rPr>
        <w:t>(</w:t>
      </w:r>
      <w:r w:rsidRPr="00DB62A0">
        <w:rPr>
          <w:rtl/>
        </w:rPr>
        <w:t>يعرّض</w:t>
      </w:r>
      <w:r>
        <w:rPr>
          <w:rtl/>
        </w:rPr>
        <w:t>)</w:t>
      </w:r>
      <w:r w:rsidRPr="00DB62A0">
        <w:rPr>
          <w:rtl/>
        </w:rPr>
        <w:t xml:space="preserve"> ، التى قرأها محقق </w:t>
      </w:r>
      <w:r>
        <w:rPr>
          <w:rtl/>
        </w:rPr>
        <w:t>(</w:t>
      </w:r>
      <w:r w:rsidRPr="00DB62A0">
        <w:rPr>
          <w:rtl/>
        </w:rPr>
        <w:t>المقفى</w:t>
      </w:r>
      <w:r>
        <w:rPr>
          <w:rtl/>
        </w:rPr>
        <w:t>)</w:t>
      </w:r>
      <w:r w:rsidRPr="00DB62A0">
        <w:rPr>
          <w:rtl/>
        </w:rPr>
        <w:t xml:space="preserve"> ج 2 ص 216.</w:t>
      </w:r>
    </w:p>
    <w:p w:rsidR="00862A92" w:rsidRPr="00EF596A" w:rsidRDefault="00862A92" w:rsidP="00BC7ADB">
      <w:pPr>
        <w:pStyle w:val="libFootnote0"/>
        <w:rPr>
          <w:rtl/>
        </w:rPr>
      </w:pPr>
      <w:r w:rsidRPr="00EF596A">
        <w:rPr>
          <w:rtl/>
        </w:rPr>
        <w:t xml:space="preserve">(3) رجعت إلى مادة </w:t>
      </w:r>
      <w:r>
        <w:rPr>
          <w:rtl/>
        </w:rPr>
        <w:t>(</w:t>
      </w:r>
      <w:r w:rsidRPr="00EF596A">
        <w:rPr>
          <w:rtl/>
        </w:rPr>
        <w:t>ق. م. ص</w:t>
      </w:r>
      <w:r>
        <w:rPr>
          <w:rtl/>
        </w:rPr>
        <w:t>)</w:t>
      </w:r>
      <w:r w:rsidRPr="00EF596A">
        <w:rPr>
          <w:rtl/>
        </w:rPr>
        <w:t xml:space="preserve"> فى </w:t>
      </w:r>
      <w:r>
        <w:rPr>
          <w:rtl/>
        </w:rPr>
        <w:t>(</w:t>
      </w:r>
      <w:r w:rsidRPr="00EF596A">
        <w:rPr>
          <w:rtl/>
        </w:rPr>
        <w:t>اللسان</w:t>
      </w:r>
      <w:r>
        <w:rPr>
          <w:rtl/>
        </w:rPr>
        <w:t>)</w:t>
      </w:r>
      <w:r w:rsidRPr="00EF596A">
        <w:rPr>
          <w:rtl/>
        </w:rPr>
        <w:t xml:space="preserve"> 5 / 3738</w:t>
      </w:r>
      <w:r>
        <w:rPr>
          <w:rtl/>
        </w:rPr>
        <w:t xml:space="preserve"> ـ </w:t>
      </w:r>
      <w:r w:rsidRPr="00EF596A">
        <w:rPr>
          <w:rtl/>
        </w:rPr>
        <w:t xml:space="preserve">3739 ، فلم أهتد إلى المعنى بالضبط ، وإن كنت وجدت له ظلالا تشير إليه عن بعد. ف </w:t>
      </w:r>
      <w:r>
        <w:rPr>
          <w:rtl/>
        </w:rPr>
        <w:t>(</w:t>
      </w:r>
      <w:r w:rsidRPr="00EF596A">
        <w:rPr>
          <w:rtl/>
        </w:rPr>
        <w:t>القامصة</w:t>
      </w:r>
      <w:r>
        <w:rPr>
          <w:rtl/>
        </w:rPr>
        <w:t>)</w:t>
      </w:r>
      <w:r w:rsidRPr="00EF596A">
        <w:rPr>
          <w:rtl/>
        </w:rPr>
        <w:t xml:space="preserve"> : الدابّة النافرة الضاربة برجلها ، فيكون المعنى مشيرا إلى وضاعة أصل </w:t>
      </w:r>
      <w:r>
        <w:rPr>
          <w:rtl/>
        </w:rPr>
        <w:t>(</w:t>
      </w:r>
      <w:r w:rsidRPr="00EF596A">
        <w:rPr>
          <w:rtl/>
        </w:rPr>
        <w:t>أصبغ</w:t>
      </w:r>
      <w:r>
        <w:rPr>
          <w:rtl/>
        </w:rPr>
        <w:t>)</w:t>
      </w:r>
      <w:r w:rsidRPr="00EF596A">
        <w:rPr>
          <w:rtl/>
        </w:rPr>
        <w:t xml:space="preserve"> ، أو إلى شدة سلاطته ، وبذاءة لسانه.</w:t>
      </w:r>
      <w:r w:rsidRPr="00EF596A">
        <w:rPr>
          <w:rFonts w:hint="cs"/>
          <w:rtl/>
        </w:rPr>
        <w:t xml:space="preserve"> </w:t>
      </w:r>
      <w:r w:rsidRPr="00EF596A">
        <w:rPr>
          <w:rtl/>
        </w:rPr>
        <w:t xml:space="preserve">وقد يكون من </w:t>
      </w:r>
      <w:r>
        <w:rPr>
          <w:rtl/>
        </w:rPr>
        <w:t>(</w:t>
      </w:r>
      <w:r w:rsidRPr="00EF596A">
        <w:rPr>
          <w:rtl/>
        </w:rPr>
        <w:t>القميص</w:t>
      </w:r>
      <w:r>
        <w:rPr>
          <w:rtl/>
        </w:rPr>
        <w:t>)</w:t>
      </w:r>
      <w:r w:rsidRPr="00EF596A">
        <w:rPr>
          <w:rtl/>
        </w:rPr>
        <w:t xml:space="preserve"> إشارة إلى وضاعة حرفة آبائه </w:t>
      </w:r>
      <w:r>
        <w:rPr>
          <w:rtl/>
        </w:rPr>
        <w:t>(</w:t>
      </w:r>
      <w:r w:rsidRPr="00EF596A">
        <w:rPr>
          <w:rtl/>
        </w:rPr>
        <w:t>صنّاع القمصان</w:t>
      </w:r>
      <w:r>
        <w:rPr>
          <w:rtl/>
        </w:rPr>
        <w:t>).</w:t>
      </w:r>
    </w:p>
    <w:p w:rsidR="00862A92" w:rsidRPr="00DB62A0" w:rsidRDefault="00862A92" w:rsidP="00BC7ADB">
      <w:pPr>
        <w:pStyle w:val="libFootnote0"/>
        <w:rPr>
          <w:rtl/>
        </w:rPr>
      </w:pPr>
      <w:r>
        <w:rPr>
          <w:rtl/>
        </w:rPr>
        <w:t>(</w:t>
      </w:r>
      <w:r w:rsidRPr="00DB62A0">
        <w:rPr>
          <w:rtl/>
        </w:rPr>
        <w:t xml:space="preserve">4) أورد المقريزى الواقعة شبه مكتملة </w:t>
      </w:r>
      <w:r>
        <w:rPr>
          <w:rtl/>
        </w:rPr>
        <w:t>(</w:t>
      </w:r>
      <w:r w:rsidRPr="00DB62A0">
        <w:rPr>
          <w:rtl/>
        </w:rPr>
        <w:t>نقلا عن ابن يونس</w:t>
      </w:r>
      <w:r>
        <w:rPr>
          <w:rtl/>
        </w:rPr>
        <w:t>)</w:t>
      </w:r>
      <w:r w:rsidRPr="00DB62A0">
        <w:rPr>
          <w:rtl/>
        </w:rPr>
        <w:t xml:space="preserve"> فى </w:t>
      </w:r>
      <w:r>
        <w:rPr>
          <w:rtl/>
        </w:rPr>
        <w:t>(</w:t>
      </w:r>
      <w:r w:rsidRPr="00DB62A0">
        <w:rPr>
          <w:rtl/>
        </w:rPr>
        <w:t>المقفى</w:t>
      </w:r>
      <w:r>
        <w:rPr>
          <w:rtl/>
        </w:rPr>
        <w:t>)</w:t>
      </w:r>
      <w:r w:rsidRPr="00DB62A0">
        <w:rPr>
          <w:rtl/>
        </w:rPr>
        <w:t xml:space="preserve"> 2 / 216</w:t>
      </w:r>
      <w:r>
        <w:rPr>
          <w:rtl/>
        </w:rPr>
        <w:t xml:space="preserve"> ـ </w:t>
      </w:r>
      <w:r w:rsidRPr="00DB62A0">
        <w:rPr>
          <w:rtl/>
        </w:rPr>
        <w:t>217. ويلاحظ أنها وردت</w:t>
      </w:r>
      <w:r>
        <w:rPr>
          <w:rtl/>
        </w:rPr>
        <w:t xml:space="preserve"> ـ </w:t>
      </w:r>
      <w:r w:rsidRPr="00DB62A0">
        <w:rPr>
          <w:rtl/>
        </w:rPr>
        <w:t>من قبل</w:t>
      </w:r>
      <w:r>
        <w:rPr>
          <w:rtl/>
        </w:rPr>
        <w:t xml:space="preserve"> ـ </w:t>
      </w:r>
      <w:r w:rsidRPr="00DB62A0">
        <w:rPr>
          <w:rtl/>
        </w:rPr>
        <w:t xml:space="preserve">مكتملة ، وبنفس إسناد ابن يونس </w:t>
      </w:r>
      <w:r>
        <w:rPr>
          <w:rtl/>
        </w:rPr>
        <w:t>(</w:t>
      </w:r>
      <w:r w:rsidRPr="00DB62A0">
        <w:rPr>
          <w:rtl/>
        </w:rPr>
        <w:t>ابن قديد ، عن يحيى بن عثمان بن صالح</w:t>
      </w:r>
      <w:r>
        <w:rPr>
          <w:rtl/>
        </w:rPr>
        <w:t>)</w:t>
      </w:r>
      <w:r w:rsidRPr="00DB62A0">
        <w:rPr>
          <w:rtl/>
        </w:rPr>
        <w:t xml:space="preserve"> فى كتاب </w:t>
      </w:r>
      <w:r>
        <w:rPr>
          <w:rtl/>
        </w:rPr>
        <w:t>(</w:t>
      </w:r>
      <w:r w:rsidRPr="00DB62A0">
        <w:rPr>
          <w:rtl/>
        </w:rPr>
        <w:t>القضاة</w:t>
      </w:r>
      <w:r>
        <w:rPr>
          <w:rtl/>
        </w:rPr>
        <w:t>)</w:t>
      </w:r>
      <w:r w:rsidRPr="00DB62A0">
        <w:rPr>
          <w:rtl/>
        </w:rPr>
        <w:t xml:space="preserve"> للكندى ص 433</w:t>
      </w:r>
      <w:r>
        <w:rPr>
          <w:rtl/>
        </w:rPr>
        <w:t xml:space="preserve"> ـ </w:t>
      </w:r>
      <w:r w:rsidRPr="00DB62A0">
        <w:rPr>
          <w:rtl/>
        </w:rPr>
        <w:t xml:space="preserve">434. هذا ، وقد اكتفى كل من : المزى فى </w:t>
      </w:r>
      <w:r>
        <w:rPr>
          <w:rtl/>
        </w:rPr>
        <w:t>(</w:t>
      </w:r>
      <w:r w:rsidRPr="00DB62A0">
        <w:rPr>
          <w:rtl/>
        </w:rPr>
        <w:t>تهذيب الكمال</w:t>
      </w:r>
      <w:r>
        <w:rPr>
          <w:rtl/>
        </w:rPr>
        <w:t>)</w:t>
      </w:r>
      <w:r w:rsidRPr="00DB62A0">
        <w:rPr>
          <w:rtl/>
        </w:rPr>
        <w:t xml:space="preserve"> 3 / 307 ، والذهبى فى </w:t>
      </w:r>
      <w:r>
        <w:rPr>
          <w:rtl/>
        </w:rPr>
        <w:t>(</w:t>
      </w:r>
      <w:r w:rsidRPr="00DB62A0">
        <w:rPr>
          <w:rtl/>
        </w:rPr>
        <w:t>تاريخ الإسلام 16 / 99 ، وسير أعلام النبلاء 10 / 657</w:t>
      </w:r>
      <w:r>
        <w:rPr>
          <w:rtl/>
        </w:rPr>
        <w:t>)</w:t>
      </w:r>
      <w:r w:rsidRPr="00DB62A0">
        <w:rPr>
          <w:rtl/>
        </w:rPr>
        <w:t xml:space="preserve"> بالوقوف فى النقل عن ابن يونس</w:t>
      </w:r>
      <w:r>
        <w:rPr>
          <w:rtl/>
        </w:rPr>
        <w:t xml:space="preserve"> ـ </w:t>
      </w:r>
      <w:r w:rsidRPr="00DB62A0">
        <w:rPr>
          <w:rtl/>
        </w:rPr>
        <w:t>تقريبا</w:t>
      </w:r>
      <w:r>
        <w:rPr>
          <w:rtl/>
        </w:rPr>
        <w:t xml:space="preserve"> ـ </w:t>
      </w:r>
      <w:r w:rsidRPr="00DB62A0">
        <w:rPr>
          <w:rtl/>
        </w:rPr>
        <w:t xml:space="preserve">عند عبارة أبى ضمرة الزّهرىّ ، التى يثنى فيها على </w:t>
      </w:r>
      <w:r>
        <w:rPr>
          <w:rtl/>
        </w:rPr>
        <w:t>(</w:t>
      </w:r>
      <w:r w:rsidRPr="00DB62A0">
        <w:rPr>
          <w:rtl/>
        </w:rPr>
        <w:t>أصبغ</w:t>
      </w:r>
      <w:r>
        <w:rPr>
          <w:rtl/>
        </w:rPr>
        <w:t>)</w:t>
      </w:r>
      <w:r w:rsidRPr="00DB62A0">
        <w:rPr>
          <w:rtl/>
        </w:rPr>
        <w:t xml:space="preserve"> خيرا ، وقالا : فذكر الحكاية ، أو باقى الحكاية. ولم يورداها</w:t>
      </w:r>
      <w:r>
        <w:rPr>
          <w:rtl/>
        </w:rPr>
        <w:t>!</w:t>
      </w:r>
    </w:p>
    <w:p w:rsidR="00862A92" w:rsidRPr="00DB62A0" w:rsidRDefault="00862A92" w:rsidP="00712F8E">
      <w:pPr>
        <w:pStyle w:val="libBold1"/>
        <w:rPr>
          <w:rtl/>
        </w:rPr>
      </w:pPr>
      <w:r>
        <w:rPr>
          <w:rtl/>
        </w:rPr>
        <w:br w:type="page"/>
      </w:r>
      <w:r w:rsidRPr="00DB62A0">
        <w:rPr>
          <w:rtl/>
        </w:rPr>
        <w:lastRenderedPageBreak/>
        <w:t>* ذكر من اسمه «أفلح» :</w:t>
      </w:r>
    </w:p>
    <w:p w:rsidR="00862A92" w:rsidRPr="00DB62A0" w:rsidRDefault="00862A92" w:rsidP="00862A92">
      <w:pPr>
        <w:rPr>
          <w:rtl/>
          <w:lang w:bidi="ar-SA"/>
        </w:rPr>
      </w:pPr>
      <w:r w:rsidRPr="00DB62A0">
        <w:rPr>
          <w:rtl/>
          <w:lang w:bidi="ar-SA"/>
        </w:rPr>
        <w:t>141</w:t>
      </w:r>
      <w:r>
        <w:rPr>
          <w:rtl/>
          <w:lang w:bidi="ar-SA"/>
        </w:rPr>
        <w:t xml:space="preserve"> ـ </w:t>
      </w:r>
      <w:r w:rsidRPr="00DB62A0">
        <w:rPr>
          <w:rtl/>
          <w:lang w:bidi="ar-SA"/>
        </w:rPr>
        <w:t xml:space="preserve">أفلح بن سليمان بن يزيد الرّعينىّ : روى عنه عبد الرحمن بن أبى السّمح مرسلا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«أقمر» :</w:t>
      </w:r>
    </w:p>
    <w:p w:rsidR="00862A92" w:rsidRPr="00DB62A0" w:rsidRDefault="00862A92" w:rsidP="00862A92">
      <w:pPr>
        <w:rPr>
          <w:rtl/>
          <w:lang w:bidi="ar-SA"/>
        </w:rPr>
      </w:pPr>
      <w:r w:rsidRPr="00DB62A0">
        <w:rPr>
          <w:rtl/>
          <w:lang w:bidi="ar-SA"/>
        </w:rPr>
        <w:t>142</w:t>
      </w:r>
      <w:r>
        <w:rPr>
          <w:rtl/>
          <w:lang w:bidi="ar-SA"/>
        </w:rPr>
        <w:t xml:space="preserve"> ـ </w:t>
      </w:r>
      <w:r w:rsidRPr="00DB62A0">
        <w:rPr>
          <w:rtl/>
          <w:lang w:bidi="ar-SA"/>
        </w:rPr>
        <w:t xml:space="preserve">أقمر بن الهنف </w:t>
      </w:r>
      <w:r w:rsidRPr="00E945AB">
        <w:rPr>
          <w:rStyle w:val="libFootnotenumChar"/>
          <w:rtl/>
        </w:rPr>
        <w:t>(2)</w:t>
      </w:r>
      <w:r w:rsidRPr="00DB62A0">
        <w:rPr>
          <w:rtl/>
          <w:lang w:bidi="ar-SA"/>
        </w:rPr>
        <w:t xml:space="preserve"> الخولانى : من بنى معاذ بن ربيعة ، وهو الأصغر. يحدّث عن عبد الله بن معتب المرادى. حدّث عنه معاوية بن عرابى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«إلياس» :</w:t>
      </w:r>
    </w:p>
    <w:p w:rsidR="00862A92" w:rsidRPr="00DB62A0" w:rsidRDefault="00862A92" w:rsidP="00862A92">
      <w:pPr>
        <w:rPr>
          <w:rtl/>
          <w:lang w:bidi="ar-SA"/>
        </w:rPr>
      </w:pPr>
      <w:r w:rsidRPr="00DB62A0">
        <w:rPr>
          <w:rtl/>
          <w:lang w:bidi="ar-SA"/>
        </w:rPr>
        <w:t>143</w:t>
      </w:r>
      <w:r>
        <w:rPr>
          <w:rtl/>
          <w:lang w:bidi="ar-SA"/>
        </w:rPr>
        <w:t xml:space="preserve"> ـ </w:t>
      </w:r>
      <w:r w:rsidRPr="00DB62A0">
        <w:rPr>
          <w:rtl/>
          <w:lang w:bidi="ar-SA"/>
        </w:rPr>
        <w:t xml:space="preserve">إلياس بن الفرج بن ميمون الحمراوىّ : مولى لخم ، كان ينزل الحمراء قريبا من دار ليث بن سعد ، وكان يحضر مجالس الذكر. كتب الحديث عن يونس بن عبد الأعلى ، وطبقة من بعده. كتبت عنه مذاكرة ، وتوفى سنة سبع وثلاثمائة ، وكان ديّنا زاهدا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«امرؤ القيس» :</w:t>
      </w:r>
    </w:p>
    <w:p w:rsidR="00862A92" w:rsidRPr="00DB62A0" w:rsidRDefault="00862A92" w:rsidP="00862A92">
      <w:pPr>
        <w:rPr>
          <w:rtl/>
          <w:lang w:bidi="ar-SA"/>
        </w:rPr>
      </w:pPr>
      <w:r w:rsidRPr="00DB62A0">
        <w:rPr>
          <w:rtl/>
          <w:lang w:bidi="ar-SA"/>
        </w:rPr>
        <w:t>144</w:t>
      </w:r>
      <w:r>
        <w:rPr>
          <w:rtl/>
          <w:lang w:bidi="ar-SA"/>
        </w:rPr>
        <w:t xml:space="preserve"> ـ </w:t>
      </w:r>
      <w:r w:rsidRPr="00DB62A0">
        <w:rPr>
          <w:rtl/>
          <w:lang w:bidi="ar-SA"/>
        </w:rPr>
        <w:t xml:space="preserve">امرؤ القيس بن الفاخر بن الطّمّاح بن شرحبيل الخولانى : أبو شرحبيل. ذكر أن له صحبة ، شهد فتح مصر ، ولا تعرف له رواية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358 </w:t>
      </w:r>
      <w:r>
        <w:rPr>
          <w:rtl/>
        </w:rPr>
        <w:t>(</w:t>
      </w:r>
      <w:r w:rsidRPr="00DB62A0">
        <w:rPr>
          <w:rtl/>
        </w:rPr>
        <w:t>ذكره</w:t>
      </w:r>
      <w:r>
        <w:rPr>
          <w:rtl/>
        </w:rPr>
        <w:t xml:space="preserve"> ـ </w:t>
      </w:r>
      <w:r w:rsidRPr="00DB62A0">
        <w:rPr>
          <w:rtl/>
        </w:rPr>
        <w:t>أى : ذكر عبد الرحمن بن أبى السمح</w:t>
      </w:r>
      <w:r>
        <w:rPr>
          <w:rtl/>
        </w:rPr>
        <w:t xml:space="preserve"> ـ </w:t>
      </w:r>
      <w:r w:rsidRPr="00DB62A0">
        <w:rPr>
          <w:rtl/>
        </w:rPr>
        <w:t>ابن يونس فى ترجمة «أفلح بن سليمان»</w:t>
      </w:r>
      <w:r>
        <w:rPr>
          <w:rtl/>
        </w:rPr>
        <w:t>).</w:t>
      </w:r>
    </w:p>
    <w:p w:rsidR="00862A92" w:rsidRPr="00DB62A0" w:rsidRDefault="00862A92" w:rsidP="00BC7ADB">
      <w:pPr>
        <w:pStyle w:val="libFootnote0"/>
        <w:rPr>
          <w:rtl/>
        </w:rPr>
      </w:pPr>
      <w:r>
        <w:rPr>
          <w:rtl/>
        </w:rPr>
        <w:t>(</w:t>
      </w:r>
      <w:r w:rsidRPr="00DB62A0">
        <w:rPr>
          <w:rtl/>
        </w:rPr>
        <w:t xml:space="preserve">2) كذا ضبطها ابن ماكولا بالحروف فى </w:t>
      </w:r>
      <w:r>
        <w:rPr>
          <w:rtl/>
        </w:rPr>
        <w:t>(</w:t>
      </w:r>
      <w:r w:rsidRPr="00DB62A0">
        <w:rPr>
          <w:rtl/>
        </w:rPr>
        <w:t>المصدر السابق</w:t>
      </w:r>
      <w:r>
        <w:rPr>
          <w:rtl/>
        </w:rPr>
        <w:t>)</w:t>
      </w:r>
      <w:r w:rsidRPr="00DB62A0">
        <w:rPr>
          <w:rtl/>
        </w:rPr>
        <w:t xml:space="preserve"> 7 / 417.</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السابق 7 / 423 </w:t>
      </w:r>
      <w:r>
        <w:rPr>
          <w:rtl/>
        </w:rPr>
        <w:t>(</w:t>
      </w:r>
      <w:r w:rsidRPr="00DB62A0">
        <w:rPr>
          <w:rtl/>
        </w:rPr>
        <w:t>قال : وجدته بخط الصورى</w:t>
      </w:r>
      <w:r>
        <w:rPr>
          <w:rtl/>
        </w:rPr>
        <w:t>).</w:t>
      </w:r>
    </w:p>
    <w:p w:rsidR="00862A92" w:rsidRPr="00EF596A" w:rsidRDefault="00862A92" w:rsidP="00BC7ADB">
      <w:pPr>
        <w:pStyle w:val="libFootnote0"/>
        <w:rPr>
          <w:rtl/>
        </w:rPr>
      </w:pPr>
      <w:r w:rsidRPr="00EF596A">
        <w:rPr>
          <w:rtl/>
        </w:rPr>
        <w:t xml:space="preserve">(5) أسد الغابة 1 / 137 </w:t>
      </w:r>
      <w:r>
        <w:rPr>
          <w:rtl/>
        </w:rPr>
        <w:t>(</w:t>
      </w:r>
      <w:r w:rsidRPr="00EF596A">
        <w:rPr>
          <w:rtl/>
        </w:rPr>
        <w:t>أخرجه ابن منده ، وأبو نعيم</w:t>
      </w:r>
      <w:r>
        <w:rPr>
          <w:rtl/>
        </w:rPr>
        <w:t>)</w:t>
      </w:r>
      <w:r w:rsidRPr="00EF596A">
        <w:rPr>
          <w:rtl/>
        </w:rPr>
        <w:t xml:space="preserve"> ، والإصابة 1 / 113 </w:t>
      </w:r>
      <w:r>
        <w:rPr>
          <w:rtl/>
        </w:rPr>
        <w:t>(</w:t>
      </w:r>
      <w:r w:rsidRPr="00EF596A">
        <w:rPr>
          <w:rtl/>
        </w:rPr>
        <w:t>قال ابن منده : قاله لى أبو سعيد بن يونس</w:t>
      </w:r>
      <w:r>
        <w:rPr>
          <w:rtl/>
        </w:rPr>
        <w:t>).</w:t>
      </w:r>
      <w:r w:rsidRPr="00EF596A">
        <w:rPr>
          <w:rtl/>
        </w:rPr>
        <w:t xml:space="preserve"> وعلّق ابن حجر ص 114 قائلا : «لم أر فى تاريخ ابن يونس التصريح بأنه من الصحابة»</w:t>
      </w:r>
      <w:r>
        <w:rPr>
          <w:rtl/>
        </w:rPr>
        <w:t>.</w:t>
      </w:r>
      <w:r w:rsidRPr="00EF596A">
        <w:rPr>
          <w:rtl/>
        </w:rPr>
        <w:t xml:space="preserve"> وهذا صحيح ، فابن يونس لم يقطع بصحبته ، وإنما أورد ترجمته فى </w:t>
      </w:r>
      <w:r>
        <w:rPr>
          <w:rtl/>
        </w:rPr>
        <w:t>(</w:t>
      </w:r>
      <w:r w:rsidRPr="00EF596A">
        <w:rPr>
          <w:rtl/>
        </w:rPr>
        <w:t>المصريين</w:t>
      </w:r>
      <w:r>
        <w:rPr>
          <w:rtl/>
        </w:rPr>
        <w:t>)</w:t>
      </w:r>
      <w:r w:rsidRPr="00EF596A">
        <w:rPr>
          <w:rtl/>
        </w:rPr>
        <w:t xml:space="preserve"> ؛ لأنه ذكر أن له صحبة. </w:t>
      </w:r>
      <w:r>
        <w:rPr>
          <w:rtl/>
        </w:rPr>
        <w:t>(</w:t>
      </w:r>
      <w:r w:rsidRPr="00EF596A">
        <w:rPr>
          <w:rtl/>
        </w:rPr>
        <w:t>فابن يونس</w:t>
      </w:r>
      <w:r>
        <w:rPr>
          <w:rtl/>
        </w:rPr>
        <w:t xml:space="preserve"> ـ </w:t>
      </w:r>
      <w:r w:rsidRPr="00EF596A">
        <w:rPr>
          <w:rtl/>
        </w:rPr>
        <w:t>فى تعبيره</w:t>
      </w:r>
      <w:r>
        <w:rPr>
          <w:rtl/>
        </w:rPr>
        <w:t xml:space="preserve"> ـ </w:t>
      </w:r>
      <w:r w:rsidRPr="00EF596A">
        <w:rPr>
          <w:rtl/>
        </w:rPr>
        <w:t>دقيق ، وابن حجر</w:t>
      </w:r>
      <w:r>
        <w:rPr>
          <w:rtl/>
        </w:rPr>
        <w:t xml:space="preserve"> ـ </w:t>
      </w:r>
      <w:r w:rsidRPr="00EF596A">
        <w:rPr>
          <w:rtl/>
        </w:rPr>
        <w:t>فى تعليقه</w:t>
      </w:r>
      <w:r>
        <w:rPr>
          <w:rtl/>
        </w:rPr>
        <w:t xml:space="preserve"> ـ </w:t>
      </w:r>
      <w:r w:rsidRPr="00EF596A">
        <w:rPr>
          <w:rtl/>
        </w:rPr>
        <w:t>مصيب</w:t>
      </w:r>
      <w:r>
        <w:rPr>
          <w:rtl/>
        </w:rPr>
        <w:t>).</w:t>
      </w:r>
      <w:r w:rsidRPr="00EF596A">
        <w:rPr>
          <w:rtl/>
        </w:rPr>
        <w:t xml:space="preserve"> ويلاحظ أن ابن ماكولا</w:t>
      </w:r>
      <w:r>
        <w:rPr>
          <w:rtl/>
        </w:rPr>
        <w:t xml:space="preserve"> ـ </w:t>
      </w:r>
      <w:r w:rsidRPr="00EF596A">
        <w:rPr>
          <w:rtl/>
        </w:rPr>
        <w:t>فى الغالب</w:t>
      </w:r>
      <w:r>
        <w:rPr>
          <w:rtl/>
        </w:rPr>
        <w:t xml:space="preserve"> ـ </w:t>
      </w:r>
      <w:r w:rsidRPr="00EF596A">
        <w:rPr>
          <w:rtl/>
        </w:rPr>
        <w:t xml:space="preserve">ترجم لهذا الشخص نفسه ، فالنسب والكنية ، وشهود فتح مصر مشترك بينهما ، ولكن تحول اسم والده إلى </w:t>
      </w:r>
      <w:r>
        <w:rPr>
          <w:rtl/>
        </w:rPr>
        <w:t>(</w:t>
      </w:r>
      <w:r w:rsidRPr="00EF596A">
        <w:rPr>
          <w:rtl/>
        </w:rPr>
        <w:t>مالك</w:t>
      </w:r>
      <w:r>
        <w:rPr>
          <w:rtl/>
        </w:rPr>
        <w:t>)</w:t>
      </w:r>
      <w:r w:rsidRPr="00EF596A">
        <w:rPr>
          <w:rtl/>
        </w:rPr>
        <w:t xml:space="preserve"> ، ولم يذكر شرحبيل فى نسبه ، ولم يتطرق إلى روايته ، وأضاف أنه ممن صحب عمر بن الخطاب </w:t>
      </w:r>
      <w:r>
        <w:rPr>
          <w:rtl/>
        </w:rPr>
        <w:t>(</w:t>
      </w:r>
      <w:r w:rsidRPr="00EF596A">
        <w:rPr>
          <w:rtl/>
        </w:rPr>
        <w:t>رضى الله عنه</w:t>
      </w:r>
      <w:r>
        <w:rPr>
          <w:rtl/>
        </w:rPr>
        <w:t>).</w:t>
      </w:r>
      <w:r w:rsidRPr="00EF596A">
        <w:rPr>
          <w:rFonts w:hint="cs"/>
          <w:rtl/>
        </w:rPr>
        <w:t xml:space="preserve"> </w:t>
      </w:r>
      <w:r>
        <w:rPr>
          <w:rtl/>
        </w:rPr>
        <w:t>(</w:t>
      </w:r>
      <w:r w:rsidRPr="00EF596A">
        <w:rPr>
          <w:rtl/>
        </w:rPr>
        <w:t>الإكمال 1 / 581</w:t>
      </w:r>
      <w:r>
        <w:rPr>
          <w:rtl/>
        </w:rPr>
        <w:t>).</w:t>
      </w:r>
      <w:r w:rsidRPr="00EF596A">
        <w:rPr>
          <w:rtl/>
        </w:rPr>
        <w:t xml:space="preserve"> </w:t>
      </w:r>
      <w:r>
        <w:rPr>
          <w:rtl/>
        </w:rPr>
        <w:t>(</w:t>
      </w:r>
      <w:r w:rsidRPr="00EF596A">
        <w:rPr>
          <w:rtl/>
        </w:rPr>
        <w:t>قاله ابن يونس</w:t>
      </w:r>
      <w:r>
        <w:rPr>
          <w:rtl/>
        </w:rPr>
        <w:t>).</w:t>
      </w:r>
      <w:r w:rsidRPr="00EF596A">
        <w:rPr>
          <w:rtl/>
        </w:rPr>
        <w:t xml:space="preserve"> وعلى كل فقد أثبتّ ما أوردته كتب الصحابة ؛ لاحتمال صحبته.</w:t>
      </w:r>
    </w:p>
    <w:p w:rsidR="00862A92" w:rsidRPr="00DB62A0" w:rsidRDefault="00862A92" w:rsidP="00712F8E">
      <w:pPr>
        <w:pStyle w:val="libBold1"/>
        <w:rPr>
          <w:rtl/>
        </w:rPr>
      </w:pPr>
      <w:r>
        <w:rPr>
          <w:rtl/>
        </w:rPr>
        <w:br w:type="page"/>
      </w:r>
      <w:r w:rsidRPr="00DB62A0">
        <w:rPr>
          <w:rtl/>
        </w:rPr>
        <w:lastRenderedPageBreak/>
        <w:t>* ذكر من اسمه «أمين» :</w:t>
      </w:r>
    </w:p>
    <w:p w:rsidR="00862A92" w:rsidRPr="00DB62A0" w:rsidRDefault="00862A92" w:rsidP="00862A92">
      <w:pPr>
        <w:rPr>
          <w:rtl/>
          <w:lang w:bidi="ar-SA"/>
        </w:rPr>
      </w:pPr>
      <w:r w:rsidRPr="00DB62A0">
        <w:rPr>
          <w:rtl/>
          <w:lang w:bidi="ar-SA"/>
        </w:rPr>
        <w:t>145</w:t>
      </w:r>
      <w:r>
        <w:rPr>
          <w:rtl/>
          <w:lang w:bidi="ar-SA"/>
        </w:rPr>
        <w:t xml:space="preserve"> ـ </w:t>
      </w:r>
      <w:r w:rsidRPr="00DB62A0">
        <w:rPr>
          <w:rtl/>
          <w:lang w:bidi="ar-SA"/>
        </w:rPr>
        <w:t>أمين بن عمرو المعافرى : أبو خارجة. مصرى. يروى عن عبد الله بن عمرو.</w:t>
      </w:r>
    </w:p>
    <w:p w:rsidR="00862A92" w:rsidRPr="00DB62A0" w:rsidRDefault="00862A92" w:rsidP="00862A92">
      <w:pPr>
        <w:rPr>
          <w:rtl/>
          <w:lang w:bidi="ar-SA"/>
        </w:rPr>
      </w:pPr>
      <w:r w:rsidRPr="00DB62A0">
        <w:rPr>
          <w:rtl/>
          <w:lang w:bidi="ar-SA"/>
        </w:rPr>
        <w:t xml:space="preserve">روى عنه أبو قبيل. والمشهور به كنيته ، وهى صحيحة. وقيل : اسمه أمين ، وما وجدت ذلك فى طريق صحيح. ولم يصح اسم أبيه أيضا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«أنس» :</w:t>
      </w:r>
    </w:p>
    <w:p w:rsidR="00862A92" w:rsidRPr="00DB62A0" w:rsidRDefault="00862A92" w:rsidP="00862A92">
      <w:pPr>
        <w:rPr>
          <w:rtl/>
          <w:lang w:bidi="ar-SA"/>
        </w:rPr>
      </w:pPr>
      <w:r w:rsidRPr="00DB62A0">
        <w:rPr>
          <w:rtl/>
          <w:lang w:bidi="ar-SA"/>
        </w:rPr>
        <w:t>146</w:t>
      </w:r>
      <w:r>
        <w:rPr>
          <w:rtl/>
          <w:lang w:bidi="ar-SA"/>
        </w:rPr>
        <w:t xml:space="preserve"> ـ </w:t>
      </w:r>
      <w:r w:rsidRPr="00DB62A0">
        <w:rPr>
          <w:rtl/>
          <w:lang w:bidi="ar-SA"/>
        </w:rPr>
        <w:t xml:space="preserve">أنس بن أبى أنس : روى له حديث من رواية شعبة ، عن عبد ربه ، عن رجل من أهل مصر ، يقال له : أنس بن أبى أنس. لست أعرفه بغير ذلك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«أنيس» :</w:t>
      </w:r>
    </w:p>
    <w:p w:rsidR="00862A92" w:rsidRPr="00DB62A0" w:rsidRDefault="00862A92" w:rsidP="00862A92">
      <w:pPr>
        <w:rPr>
          <w:rtl/>
          <w:lang w:bidi="ar-SA"/>
        </w:rPr>
      </w:pPr>
      <w:r w:rsidRPr="00DB62A0">
        <w:rPr>
          <w:rtl/>
          <w:lang w:bidi="ar-SA"/>
        </w:rPr>
        <w:t>147</w:t>
      </w:r>
      <w:r>
        <w:rPr>
          <w:rtl/>
          <w:lang w:bidi="ar-SA"/>
        </w:rPr>
        <w:t xml:space="preserve"> ـ </w:t>
      </w:r>
      <w:r w:rsidRPr="00DB62A0">
        <w:rPr>
          <w:rtl/>
          <w:lang w:bidi="ar-SA"/>
        </w:rPr>
        <w:t xml:space="preserve">أنيس بن عمران بن تميم بن أنيس الرعينى ، ثم اليافعىّ : من بنى سحيت </w:t>
      </w:r>
      <w:r w:rsidRPr="00E945AB">
        <w:rPr>
          <w:rStyle w:val="libFootnotenumChar"/>
          <w:rtl/>
        </w:rPr>
        <w:t>(3)</w:t>
      </w:r>
      <w:r w:rsidRPr="00DB62A0">
        <w:rPr>
          <w:rtl/>
          <w:lang w:bidi="ar-SA"/>
        </w:rPr>
        <w:t xml:space="preserve"> ، يكنى أبا يزيد. حدث عنه عبد الله بن المبارك ، والمقرئ ، ورشدين بن سعد ، والليث بن عاصم ، والمسور بن يحيى. توفى سنة تسع وستين ومائة. كان يسكن الجيزة ، وله عقب بالريف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«أنعم» :</w:t>
      </w:r>
    </w:p>
    <w:p w:rsidR="00862A92" w:rsidRPr="00DB62A0" w:rsidRDefault="00862A92" w:rsidP="00862A92">
      <w:pPr>
        <w:rPr>
          <w:rtl/>
          <w:lang w:bidi="ar-SA"/>
        </w:rPr>
      </w:pPr>
      <w:r w:rsidRPr="00DB62A0">
        <w:rPr>
          <w:rtl/>
          <w:lang w:bidi="ar-SA"/>
        </w:rPr>
        <w:t>148</w:t>
      </w:r>
      <w:r>
        <w:rPr>
          <w:rtl/>
          <w:lang w:bidi="ar-SA"/>
        </w:rPr>
        <w:t xml:space="preserve"> ـ </w:t>
      </w:r>
      <w:r w:rsidRPr="00DB62A0">
        <w:rPr>
          <w:rtl/>
          <w:lang w:bidi="ar-SA"/>
        </w:rPr>
        <w:t xml:space="preserve">أنعم بن ذرى </w:t>
      </w:r>
      <w:r w:rsidRPr="00E945AB">
        <w:rPr>
          <w:rStyle w:val="libFootnotenumChar"/>
          <w:rtl/>
        </w:rPr>
        <w:t>(5)</w:t>
      </w:r>
      <w:r w:rsidRPr="00DB62A0">
        <w:rPr>
          <w:rtl/>
          <w:lang w:bidi="ar-SA"/>
        </w:rPr>
        <w:t xml:space="preserve"> بن يحمد </w:t>
      </w:r>
      <w:r w:rsidRPr="00E945AB">
        <w:rPr>
          <w:rStyle w:val="libFootnotenumChar"/>
          <w:rtl/>
        </w:rPr>
        <w:t>(6)</w:t>
      </w:r>
      <w:r w:rsidRPr="00DB62A0">
        <w:rPr>
          <w:rtl/>
          <w:lang w:bidi="ar-SA"/>
        </w:rPr>
        <w:t xml:space="preserve"> بن معد يكرب بن أسلم بن منبّه بن السمادة بن حيويل بن عمرو أشوط بن سعد بن ذى شعبين بن يعفر بن ضبع بن شعبان بن عمرو ابن قيس بن معاوية الشّعبانى : شهد فتح مصر. روى عنه ابنه زياد بن أنعم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1 / 6.</w:t>
      </w:r>
    </w:p>
    <w:p w:rsidR="00862A92" w:rsidRPr="00DB62A0" w:rsidRDefault="00862A92" w:rsidP="00BC7ADB">
      <w:pPr>
        <w:pStyle w:val="libFootnote0"/>
        <w:rPr>
          <w:rtl/>
        </w:rPr>
      </w:pPr>
      <w:r>
        <w:rPr>
          <w:rtl/>
        </w:rPr>
        <w:t>(</w:t>
      </w:r>
      <w:r w:rsidRPr="00DB62A0">
        <w:rPr>
          <w:rtl/>
        </w:rPr>
        <w:t>2) تهذيب الكمال 3 / 343</w:t>
      </w:r>
      <w:r>
        <w:rPr>
          <w:rtl/>
        </w:rPr>
        <w:t xml:space="preserve"> ـ </w:t>
      </w:r>
      <w:r w:rsidRPr="00DB62A0">
        <w:rPr>
          <w:rtl/>
        </w:rPr>
        <w:t xml:space="preserve">344 ، وتهذيب التهذيب 1 / 327 </w:t>
      </w:r>
      <w:r>
        <w:rPr>
          <w:rtl/>
        </w:rPr>
        <w:t>(</w:t>
      </w:r>
      <w:r w:rsidRPr="00DB62A0">
        <w:rPr>
          <w:rtl/>
        </w:rPr>
        <w:t xml:space="preserve">قال ابن يونس فى ترجمة </w:t>
      </w:r>
      <w:r>
        <w:rPr>
          <w:rtl/>
        </w:rPr>
        <w:t>(</w:t>
      </w:r>
      <w:r w:rsidRPr="00DB62A0">
        <w:rPr>
          <w:rtl/>
        </w:rPr>
        <w:t>أنس</w:t>
      </w:r>
      <w:r>
        <w:rPr>
          <w:rtl/>
        </w:rPr>
        <w:t>)</w:t>
      </w:r>
      <w:r w:rsidRPr="00DB62A0">
        <w:rPr>
          <w:rtl/>
        </w:rPr>
        <w:t xml:space="preserve"> : لست أعرفه بغير ذلك. يعنى : بغير رواية شعبة.</w:t>
      </w:r>
    </w:p>
    <w:p w:rsidR="00862A92" w:rsidRPr="00DB62A0" w:rsidRDefault="00862A92" w:rsidP="00BC7ADB">
      <w:pPr>
        <w:pStyle w:val="libFootnote0"/>
        <w:rPr>
          <w:rtl/>
        </w:rPr>
      </w:pPr>
      <w:r>
        <w:rPr>
          <w:rtl/>
        </w:rPr>
        <w:t>(</w:t>
      </w:r>
      <w:r w:rsidRPr="00DB62A0">
        <w:rPr>
          <w:rtl/>
        </w:rPr>
        <w:t xml:space="preserve">3) نسبة إلى جد </w:t>
      </w:r>
      <w:r>
        <w:rPr>
          <w:rtl/>
        </w:rPr>
        <w:t>(</w:t>
      </w:r>
      <w:r w:rsidRPr="00DB62A0">
        <w:rPr>
          <w:rtl/>
        </w:rPr>
        <w:t>مبرّح بن شهاب بن الحارث بن سعيد بن سحيت</w:t>
      </w:r>
      <w:r>
        <w:rPr>
          <w:rtl/>
        </w:rPr>
        <w:t>).</w:t>
      </w:r>
      <w:r w:rsidRPr="00DB62A0">
        <w:rPr>
          <w:rtl/>
        </w:rPr>
        <w:t xml:space="preserve"> </w:t>
      </w:r>
      <w:r>
        <w:rPr>
          <w:rtl/>
        </w:rPr>
        <w:t>(</w:t>
      </w:r>
      <w:r w:rsidRPr="00DB62A0">
        <w:rPr>
          <w:rtl/>
        </w:rPr>
        <w:t>الأنساب 3 / 229</w:t>
      </w:r>
      <w:r>
        <w:rPr>
          <w:rtl/>
        </w:rPr>
        <w:t>).</w:t>
      </w:r>
    </w:p>
    <w:p w:rsidR="00862A92" w:rsidRPr="00DB62A0" w:rsidRDefault="00862A92" w:rsidP="00BC7ADB">
      <w:pPr>
        <w:pStyle w:val="libFootnote0"/>
        <w:rPr>
          <w:rtl/>
        </w:rPr>
      </w:pPr>
      <w:r>
        <w:rPr>
          <w:rtl/>
        </w:rPr>
        <w:t>(</w:t>
      </w:r>
      <w:r w:rsidRPr="00DB62A0">
        <w:rPr>
          <w:rtl/>
        </w:rPr>
        <w:t>4) الإكمال 4 / 268.</w:t>
      </w:r>
    </w:p>
    <w:p w:rsidR="00862A92" w:rsidRPr="00DB62A0" w:rsidRDefault="00862A92" w:rsidP="00BC7ADB">
      <w:pPr>
        <w:pStyle w:val="libFootnote0"/>
        <w:rPr>
          <w:rtl/>
        </w:rPr>
      </w:pPr>
      <w:r>
        <w:rPr>
          <w:rtl/>
        </w:rPr>
        <w:t>(</w:t>
      </w:r>
      <w:r w:rsidRPr="00DB62A0">
        <w:rPr>
          <w:rtl/>
        </w:rPr>
        <w:t xml:space="preserve">5) بفتح الذال المعجمة ، وكسر الراء ، وتخفيف الياء </w:t>
      </w:r>
      <w:r>
        <w:rPr>
          <w:rtl/>
        </w:rPr>
        <w:t>(</w:t>
      </w:r>
      <w:r w:rsidRPr="00DB62A0">
        <w:rPr>
          <w:rtl/>
        </w:rPr>
        <w:t>الإكمال</w:t>
      </w:r>
      <w:r>
        <w:rPr>
          <w:rtl/>
        </w:rPr>
        <w:t>)</w:t>
      </w:r>
      <w:r w:rsidRPr="00DB62A0">
        <w:rPr>
          <w:rtl/>
        </w:rPr>
        <w:t xml:space="preserve"> 3 / 382.</w:t>
      </w:r>
    </w:p>
    <w:p w:rsidR="00862A92" w:rsidRPr="00DB62A0" w:rsidRDefault="00862A92" w:rsidP="00BC7ADB">
      <w:pPr>
        <w:pStyle w:val="libFootnote0"/>
        <w:rPr>
          <w:rtl/>
        </w:rPr>
      </w:pPr>
      <w:r>
        <w:rPr>
          <w:rtl/>
        </w:rPr>
        <w:t>(</w:t>
      </w:r>
      <w:r w:rsidRPr="00DB62A0">
        <w:rPr>
          <w:rtl/>
        </w:rPr>
        <w:t xml:space="preserve">6) قال ابن ماكولا فى </w:t>
      </w:r>
      <w:r>
        <w:rPr>
          <w:rtl/>
        </w:rPr>
        <w:t>(</w:t>
      </w:r>
      <w:r w:rsidRPr="00DB62A0">
        <w:rPr>
          <w:rtl/>
        </w:rPr>
        <w:t>المصدر السابق</w:t>
      </w:r>
      <w:r>
        <w:rPr>
          <w:rtl/>
        </w:rPr>
        <w:t>)</w:t>
      </w:r>
      <w:r w:rsidRPr="00DB62A0">
        <w:rPr>
          <w:rtl/>
        </w:rPr>
        <w:t xml:space="preserve"> : وجدته بخط </w:t>
      </w:r>
      <w:r>
        <w:rPr>
          <w:rtl/>
        </w:rPr>
        <w:t>(</w:t>
      </w:r>
      <w:r w:rsidRPr="00DB62A0">
        <w:rPr>
          <w:rtl/>
        </w:rPr>
        <w:t xml:space="preserve">الصورى فى ذكر أبيه </w:t>
      </w:r>
      <w:r>
        <w:rPr>
          <w:rtl/>
        </w:rPr>
        <w:t>(</w:t>
      </w:r>
      <w:r w:rsidRPr="00DB62A0">
        <w:rPr>
          <w:rtl/>
        </w:rPr>
        <w:t>أنعم</w:t>
      </w:r>
      <w:r>
        <w:rPr>
          <w:rtl/>
        </w:rPr>
        <w:t>)</w:t>
      </w:r>
      <w:r w:rsidRPr="00DB62A0">
        <w:rPr>
          <w:rtl/>
        </w:rPr>
        <w:t xml:space="preserve"> : يحمد </w:t>
      </w:r>
      <w:r>
        <w:rPr>
          <w:rtl/>
        </w:rPr>
        <w:t>(</w:t>
      </w:r>
      <w:r w:rsidRPr="00DB62A0">
        <w:rPr>
          <w:rtl/>
        </w:rPr>
        <w:t>بفتح الياء</w:t>
      </w:r>
      <w:r>
        <w:rPr>
          <w:rtl/>
        </w:rPr>
        <w:t>).</w:t>
      </w:r>
      <w:r w:rsidRPr="00DB62A0">
        <w:rPr>
          <w:rtl/>
        </w:rPr>
        <w:t xml:space="preserve"> ووردت فى ذكر ابنه </w:t>
      </w:r>
      <w:r>
        <w:rPr>
          <w:rtl/>
        </w:rPr>
        <w:t>(</w:t>
      </w:r>
      <w:r w:rsidRPr="00DB62A0">
        <w:rPr>
          <w:rtl/>
        </w:rPr>
        <w:t>زياد</w:t>
      </w:r>
      <w:r>
        <w:rPr>
          <w:rtl/>
        </w:rPr>
        <w:t>)</w:t>
      </w:r>
      <w:r w:rsidRPr="00DB62A0">
        <w:rPr>
          <w:rtl/>
        </w:rPr>
        <w:t xml:space="preserve"> بضم الياء </w:t>
      </w:r>
      <w:r>
        <w:rPr>
          <w:rtl/>
        </w:rPr>
        <w:t>(</w:t>
      </w:r>
      <w:r w:rsidRPr="00DB62A0">
        <w:rPr>
          <w:rtl/>
        </w:rPr>
        <w:t>يحمد</w:t>
      </w:r>
      <w:r>
        <w:rPr>
          <w:rtl/>
        </w:rPr>
        <w:t>).</w:t>
      </w:r>
      <w:r w:rsidRPr="00DB62A0">
        <w:rPr>
          <w:rtl/>
        </w:rPr>
        <w:t xml:space="preserve"> والأشبه بالصواب : الضم.</w:t>
      </w:r>
    </w:p>
    <w:p w:rsidR="00862A92" w:rsidRPr="00DB62A0" w:rsidRDefault="00862A92" w:rsidP="00BC7ADB">
      <w:pPr>
        <w:pStyle w:val="libFootnote0"/>
        <w:rPr>
          <w:rtl/>
        </w:rPr>
      </w:pPr>
      <w:r>
        <w:rPr>
          <w:rtl/>
        </w:rPr>
        <w:t>(</w:t>
      </w:r>
      <w:r w:rsidRPr="00DB62A0">
        <w:rPr>
          <w:rtl/>
        </w:rPr>
        <w:t>7) السابق.</w:t>
      </w:r>
    </w:p>
    <w:p w:rsidR="00862A92" w:rsidRPr="00DB62A0" w:rsidRDefault="00862A92" w:rsidP="00712F8E">
      <w:pPr>
        <w:pStyle w:val="libBold1"/>
        <w:rPr>
          <w:rtl/>
        </w:rPr>
      </w:pPr>
      <w:r>
        <w:rPr>
          <w:rtl/>
        </w:rPr>
        <w:br w:type="page"/>
      </w:r>
      <w:r w:rsidRPr="00DB62A0">
        <w:rPr>
          <w:rtl/>
        </w:rPr>
        <w:lastRenderedPageBreak/>
        <w:t>* ذكر من اسمه «أواب» :</w:t>
      </w:r>
    </w:p>
    <w:p w:rsidR="00862A92" w:rsidRPr="00DB62A0" w:rsidRDefault="00862A92" w:rsidP="00862A92">
      <w:pPr>
        <w:rPr>
          <w:rtl/>
          <w:lang w:bidi="ar-SA"/>
        </w:rPr>
      </w:pPr>
      <w:r w:rsidRPr="00DB62A0">
        <w:rPr>
          <w:rtl/>
          <w:lang w:bidi="ar-SA"/>
        </w:rPr>
        <w:t>149</w:t>
      </w:r>
      <w:r>
        <w:rPr>
          <w:rtl/>
          <w:lang w:bidi="ar-SA"/>
        </w:rPr>
        <w:t xml:space="preserve"> ـ </w:t>
      </w:r>
      <w:r w:rsidRPr="00DB62A0">
        <w:rPr>
          <w:rtl/>
          <w:lang w:bidi="ar-SA"/>
        </w:rPr>
        <w:t xml:space="preserve">أوّاب بن عبد الله بن مخمر </w:t>
      </w:r>
      <w:r w:rsidRPr="00E945AB">
        <w:rPr>
          <w:rStyle w:val="libFootnotenumChar"/>
          <w:rtl/>
        </w:rPr>
        <w:t>(1)</w:t>
      </w:r>
      <w:r w:rsidRPr="00DB62A0">
        <w:rPr>
          <w:rtl/>
          <w:lang w:bidi="ar-SA"/>
        </w:rPr>
        <w:t xml:space="preserve"> الحضرمىّ العقابىّ </w:t>
      </w:r>
      <w:r w:rsidRPr="00E945AB">
        <w:rPr>
          <w:rStyle w:val="libFootnotenumChar"/>
          <w:rtl/>
        </w:rPr>
        <w:t>(2)</w:t>
      </w:r>
      <w:r w:rsidRPr="00DB62A0">
        <w:rPr>
          <w:rtl/>
          <w:lang w:bidi="ar-SA"/>
        </w:rPr>
        <w:t xml:space="preserve"> : من بطن يقال لهم :</w:t>
      </w:r>
      <w:r>
        <w:rPr>
          <w:rFonts w:hint="cs"/>
          <w:rtl/>
          <w:lang w:bidi="ar-SA"/>
        </w:rPr>
        <w:t xml:space="preserve"> </w:t>
      </w:r>
      <w:r w:rsidRPr="00DB62A0">
        <w:rPr>
          <w:rtl/>
          <w:lang w:bidi="ar-SA"/>
        </w:rPr>
        <w:t xml:space="preserve">العقابة. كتب عن ابن عفير ، ويحيى بن بكير. مات قديما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«أوبر» :</w:t>
      </w:r>
    </w:p>
    <w:p w:rsidR="00862A92" w:rsidRPr="00DB62A0" w:rsidRDefault="00862A92" w:rsidP="00862A92">
      <w:pPr>
        <w:rPr>
          <w:rtl/>
          <w:lang w:bidi="ar-SA"/>
        </w:rPr>
      </w:pPr>
      <w:r w:rsidRPr="00DB62A0">
        <w:rPr>
          <w:rtl/>
          <w:lang w:bidi="ar-SA"/>
        </w:rPr>
        <w:t>150</w:t>
      </w:r>
      <w:r>
        <w:rPr>
          <w:rtl/>
          <w:lang w:bidi="ar-SA"/>
        </w:rPr>
        <w:t xml:space="preserve"> ـ </w:t>
      </w:r>
      <w:r w:rsidRPr="00DB62A0">
        <w:rPr>
          <w:rtl/>
          <w:lang w:bidi="ar-SA"/>
        </w:rPr>
        <w:t xml:space="preserve">أوبر بن على بن المحبّ بن حارثة بن كلثوم التجيبى : ذكره فى «أخبار مصر»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«أوس» :</w:t>
      </w:r>
    </w:p>
    <w:p w:rsidR="00862A92" w:rsidRPr="00DB62A0" w:rsidRDefault="00862A92" w:rsidP="00862A92">
      <w:pPr>
        <w:rPr>
          <w:rtl/>
          <w:lang w:bidi="ar-SA"/>
        </w:rPr>
      </w:pPr>
      <w:r w:rsidRPr="00DB62A0">
        <w:rPr>
          <w:rtl/>
          <w:lang w:bidi="ar-SA"/>
        </w:rPr>
        <w:t>151</w:t>
      </w:r>
      <w:r>
        <w:rPr>
          <w:rtl/>
          <w:lang w:bidi="ar-SA"/>
        </w:rPr>
        <w:t xml:space="preserve"> ـ </w:t>
      </w:r>
      <w:r w:rsidRPr="00DB62A0">
        <w:rPr>
          <w:rtl/>
          <w:lang w:bidi="ar-SA"/>
        </w:rPr>
        <w:t>أوس بن بشر المعافرى : عريف بنى أنعم. كان يقرأ التوراة والإنجيل ، وكان يوازى عبد الله بن عمرو فى العلم. حدّث عنه أبو قبيل ، وواهب بن عبد الله ، وليث ابن سعد ، والجلاح مولى عبد العزيز بن مروان ، وأبو صالح التميمى ، ويقال :</w:t>
      </w:r>
      <w:r>
        <w:rPr>
          <w:rFonts w:hint="cs"/>
          <w:rtl/>
          <w:lang w:bidi="ar-SA"/>
        </w:rPr>
        <w:t xml:space="preserve"> </w:t>
      </w:r>
      <w:r w:rsidRPr="00DB62A0">
        <w:rPr>
          <w:rtl/>
          <w:lang w:bidi="ar-SA"/>
        </w:rPr>
        <w:t xml:space="preserve">التّميمىّ </w:t>
      </w:r>
      <w:r w:rsidRPr="00E945AB">
        <w:rPr>
          <w:rStyle w:val="libFootnotenumChar"/>
          <w:rtl/>
        </w:rPr>
        <w:t>(5)</w:t>
      </w:r>
      <w:r w:rsidRPr="00DB62A0">
        <w:rPr>
          <w:rtl/>
          <w:lang w:bidi="ar-SA"/>
        </w:rPr>
        <w:t xml:space="preserve"> ، وهو رجل معروف من أهل مصر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152</w:t>
      </w:r>
      <w:r>
        <w:rPr>
          <w:rtl/>
          <w:lang w:bidi="ar-SA"/>
        </w:rPr>
        <w:t xml:space="preserve"> ـ </w:t>
      </w:r>
      <w:r w:rsidRPr="00DB62A0">
        <w:rPr>
          <w:rtl/>
          <w:lang w:bidi="ar-SA"/>
        </w:rPr>
        <w:t xml:space="preserve">أوس بن الحارث بن إبراهيم بن سهيل بن خالد بن يزيد بن أسيد بن هديّة بن الحارث بن هادى الصّدفى : أبو شيبة. مصرى ، توفى فى ذى الحجة سنة تسع عشرة وثلاثمائة. سمع يونس بن عبد الأعلى ، وغيره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EF596A" w:rsidRDefault="00862A92" w:rsidP="00BC7ADB">
      <w:pPr>
        <w:pStyle w:val="libFootnote0"/>
        <w:rPr>
          <w:rtl/>
        </w:rPr>
      </w:pPr>
      <w:r w:rsidRPr="00EF596A">
        <w:rPr>
          <w:rtl/>
        </w:rPr>
        <w:t xml:space="preserve">(1) هكذا نصّ ابن ماكولا على ضبط </w:t>
      </w:r>
      <w:r>
        <w:rPr>
          <w:rtl/>
        </w:rPr>
        <w:t>(</w:t>
      </w:r>
      <w:r w:rsidRPr="00EF596A">
        <w:rPr>
          <w:rtl/>
        </w:rPr>
        <w:t>ابن يونس</w:t>
      </w:r>
      <w:r>
        <w:rPr>
          <w:rtl/>
        </w:rPr>
        <w:t>)</w:t>
      </w:r>
      <w:r w:rsidRPr="00EF596A">
        <w:rPr>
          <w:rtl/>
        </w:rPr>
        <w:t xml:space="preserve"> لهذه الكلمة </w:t>
      </w:r>
      <w:r>
        <w:rPr>
          <w:rtl/>
        </w:rPr>
        <w:t>(</w:t>
      </w:r>
      <w:r w:rsidRPr="00EF596A">
        <w:rPr>
          <w:rtl/>
        </w:rPr>
        <w:t>بضم الميم الأولى ، وكسر الميم الثانية</w:t>
      </w:r>
      <w:r>
        <w:rPr>
          <w:rtl/>
        </w:rPr>
        <w:t>).</w:t>
      </w:r>
      <w:r w:rsidRPr="00EF596A">
        <w:rPr>
          <w:rtl/>
        </w:rPr>
        <w:t xml:space="preserve"> وعرّف به ابن ماكولا ، فقال : هو ذو مخمر : ابن أخى النّجاشى. له صحبة ، ورواية عن النبي </w:t>
      </w:r>
      <w:r w:rsidRPr="00CF53AF">
        <w:rPr>
          <w:rStyle w:val="libAlaemChar"/>
          <w:rtl/>
        </w:rPr>
        <w:t>صلى‌الله‌عليه‌وسلم</w:t>
      </w:r>
      <w:r w:rsidRPr="00EF596A">
        <w:rPr>
          <w:rtl/>
        </w:rPr>
        <w:t xml:space="preserve">. ويقال فيه : مخبر </w:t>
      </w:r>
      <w:r>
        <w:rPr>
          <w:rtl/>
        </w:rPr>
        <w:t>(</w:t>
      </w:r>
      <w:r w:rsidRPr="00EF596A">
        <w:rPr>
          <w:rtl/>
        </w:rPr>
        <w:t>بالباء</w:t>
      </w:r>
      <w:r>
        <w:rPr>
          <w:rtl/>
        </w:rPr>
        <w:t>).</w:t>
      </w:r>
      <w:r w:rsidRPr="00EF596A">
        <w:rPr>
          <w:rtl/>
        </w:rPr>
        <w:t xml:space="preserve"> </w:t>
      </w:r>
      <w:r>
        <w:rPr>
          <w:rtl/>
        </w:rPr>
        <w:t>(</w:t>
      </w:r>
      <w:r w:rsidRPr="00EF596A">
        <w:rPr>
          <w:rtl/>
        </w:rPr>
        <w:t>الإكمال : 7 / 226</w:t>
      </w:r>
      <w:r>
        <w:rPr>
          <w:rtl/>
        </w:rPr>
        <w:t>).</w:t>
      </w:r>
      <w:r w:rsidRPr="00EF596A">
        <w:rPr>
          <w:rtl/>
        </w:rPr>
        <w:t xml:space="preserve"> أما ابن ماكولا ، فيراها :</w:t>
      </w:r>
      <w:r w:rsidRPr="00EF596A">
        <w:rPr>
          <w:rFonts w:hint="cs"/>
          <w:rtl/>
        </w:rPr>
        <w:t xml:space="preserve"> </w:t>
      </w:r>
      <w:r w:rsidRPr="00EF596A">
        <w:rPr>
          <w:rtl/>
        </w:rPr>
        <w:t xml:space="preserve">بكسر الميم الأولى ، وسكون الخاء المعجمة ، وفتح الميم الثانية </w:t>
      </w:r>
      <w:r>
        <w:rPr>
          <w:rtl/>
        </w:rPr>
        <w:t>(</w:t>
      </w:r>
      <w:r w:rsidRPr="00EF596A">
        <w:rPr>
          <w:rtl/>
        </w:rPr>
        <w:t>مخمر</w:t>
      </w:r>
      <w:r>
        <w:rPr>
          <w:rtl/>
        </w:rPr>
        <w:t>).</w:t>
      </w:r>
      <w:r w:rsidRPr="00EF596A">
        <w:rPr>
          <w:rtl/>
        </w:rPr>
        <w:t xml:space="preserve"> وقد أخطأ القراءة محقق </w:t>
      </w:r>
      <w:r>
        <w:rPr>
          <w:rtl/>
        </w:rPr>
        <w:t>(</w:t>
      </w:r>
      <w:r w:rsidRPr="00EF596A">
        <w:rPr>
          <w:rtl/>
        </w:rPr>
        <w:t>الأنساب</w:t>
      </w:r>
      <w:r>
        <w:rPr>
          <w:rtl/>
        </w:rPr>
        <w:t>)</w:t>
      </w:r>
      <w:r w:rsidRPr="00EF596A">
        <w:rPr>
          <w:rtl/>
        </w:rPr>
        <w:t xml:space="preserve"> ، فقرأها </w:t>
      </w:r>
      <w:r>
        <w:rPr>
          <w:rtl/>
        </w:rPr>
        <w:t>(</w:t>
      </w:r>
      <w:r w:rsidRPr="00EF596A">
        <w:rPr>
          <w:rtl/>
        </w:rPr>
        <w:t>محمد بن الحضرمى</w:t>
      </w:r>
      <w:r>
        <w:rPr>
          <w:rtl/>
        </w:rPr>
        <w:t>)</w:t>
      </w:r>
      <w:r w:rsidRPr="00EF596A">
        <w:rPr>
          <w:rtl/>
        </w:rPr>
        <w:t xml:space="preserve"> ج 4 ص 213.</w:t>
      </w:r>
    </w:p>
    <w:p w:rsidR="00862A92" w:rsidRPr="00DB62A0" w:rsidRDefault="00862A92" w:rsidP="00BC7ADB">
      <w:pPr>
        <w:pStyle w:val="libFootnote0"/>
        <w:rPr>
          <w:rtl/>
        </w:rPr>
      </w:pPr>
      <w:r>
        <w:rPr>
          <w:rtl/>
        </w:rPr>
        <w:t>(</w:t>
      </w:r>
      <w:r w:rsidRPr="00DB62A0">
        <w:rPr>
          <w:rtl/>
        </w:rPr>
        <w:t xml:space="preserve">2) نسبة إلى </w:t>
      </w:r>
      <w:r>
        <w:rPr>
          <w:rtl/>
        </w:rPr>
        <w:t>(</w:t>
      </w:r>
      <w:r w:rsidRPr="00DB62A0">
        <w:rPr>
          <w:rtl/>
        </w:rPr>
        <w:t>العقابة</w:t>
      </w:r>
      <w:r>
        <w:rPr>
          <w:rtl/>
        </w:rPr>
        <w:t>)</w:t>
      </w:r>
      <w:r w:rsidRPr="00DB62A0">
        <w:rPr>
          <w:rtl/>
        </w:rPr>
        <w:t xml:space="preserve"> : بطن من حضرموت. قال السمعانى : ورأيت بخطى فى </w:t>
      </w:r>
      <w:r>
        <w:rPr>
          <w:rtl/>
        </w:rPr>
        <w:t>(</w:t>
      </w:r>
      <w:r w:rsidRPr="00DB62A0">
        <w:rPr>
          <w:rtl/>
        </w:rPr>
        <w:t>تاريخ مصر</w:t>
      </w:r>
      <w:r>
        <w:rPr>
          <w:rtl/>
        </w:rPr>
        <w:t>)</w:t>
      </w:r>
      <w:r w:rsidRPr="00DB62A0">
        <w:rPr>
          <w:rtl/>
        </w:rPr>
        <w:t xml:space="preserve"> ألفا مقيدا.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3) الإكمال 7 / 227 ، والأنساب 4 / 213.</w:t>
      </w:r>
    </w:p>
    <w:p w:rsidR="00862A92" w:rsidRPr="00DB62A0" w:rsidRDefault="00862A92" w:rsidP="00BC7ADB">
      <w:pPr>
        <w:pStyle w:val="libFootnote0"/>
        <w:rPr>
          <w:rtl/>
        </w:rPr>
      </w:pPr>
      <w:r>
        <w:rPr>
          <w:rtl/>
        </w:rPr>
        <w:t>(</w:t>
      </w:r>
      <w:r w:rsidRPr="00DB62A0">
        <w:rPr>
          <w:rtl/>
        </w:rPr>
        <w:t xml:space="preserve">4) الإكمال 7 / 218. وأضاف ابن ماكولا : وجدته بخط الصورى بفتح الحاء محقّقا </w:t>
      </w:r>
      <w:r>
        <w:rPr>
          <w:rtl/>
        </w:rPr>
        <w:t>(</w:t>
      </w:r>
      <w:r w:rsidRPr="00DB62A0">
        <w:rPr>
          <w:rtl/>
        </w:rPr>
        <w:t>المحبّ</w:t>
      </w:r>
      <w:r>
        <w:rPr>
          <w:rtl/>
        </w:rPr>
        <w:t>).</w:t>
      </w:r>
    </w:p>
    <w:p w:rsidR="00862A92" w:rsidRPr="00DB62A0" w:rsidRDefault="00862A92" w:rsidP="00BC7ADB">
      <w:pPr>
        <w:pStyle w:val="libFootnote0"/>
        <w:rPr>
          <w:rtl/>
        </w:rPr>
      </w:pPr>
      <w:r>
        <w:rPr>
          <w:rtl/>
        </w:rPr>
        <w:t>(</w:t>
      </w:r>
      <w:r w:rsidRPr="00DB62A0">
        <w:rPr>
          <w:rtl/>
        </w:rPr>
        <w:t xml:space="preserve">5) وردت فى </w:t>
      </w:r>
      <w:r>
        <w:rPr>
          <w:rtl/>
        </w:rPr>
        <w:t>(</w:t>
      </w:r>
      <w:r w:rsidRPr="00DB62A0">
        <w:rPr>
          <w:rtl/>
        </w:rPr>
        <w:t>مخطوط تاريخ دمشق</w:t>
      </w:r>
      <w:r>
        <w:rPr>
          <w:rtl/>
        </w:rPr>
        <w:t>)</w:t>
      </w:r>
      <w:r w:rsidRPr="00DB62A0">
        <w:rPr>
          <w:rtl/>
        </w:rPr>
        <w:t xml:space="preserve"> 3 / 189 : التميمى ، ولعل الصواب ما ذكرته بالمتن.</w:t>
      </w:r>
    </w:p>
    <w:p w:rsidR="00862A92" w:rsidRPr="00DB62A0" w:rsidRDefault="00862A92" w:rsidP="00BC7ADB">
      <w:pPr>
        <w:pStyle w:val="libFootnote0"/>
        <w:rPr>
          <w:rtl/>
        </w:rPr>
      </w:pPr>
      <w:r>
        <w:rPr>
          <w:rtl/>
        </w:rPr>
        <w:t>(</w:t>
      </w:r>
      <w:r w:rsidRPr="00DB62A0">
        <w:rPr>
          <w:rtl/>
        </w:rPr>
        <w:t xml:space="preserve">6) المخطوط السابق 3 / 189 </w:t>
      </w:r>
      <w:r>
        <w:rPr>
          <w:rtl/>
        </w:rPr>
        <w:t>(</w:t>
      </w:r>
      <w:r w:rsidRPr="00DB62A0">
        <w:rPr>
          <w:rtl/>
        </w:rPr>
        <w:t>بإسناد ابن عساكر ، إلى أبى عبد الله بن منده ، قال : قال لنا أبو سعيد بن يونس</w:t>
      </w:r>
      <w:r>
        <w:rPr>
          <w:rtl/>
        </w:rPr>
        <w:t>)</w:t>
      </w:r>
      <w:r w:rsidRPr="00DB62A0">
        <w:rPr>
          <w:rtl/>
        </w:rPr>
        <w:t xml:space="preserve"> ، وتاريخ الإسلام 8 / 41.</w:t>
      </w:r>
    </w:p>
    <w:p w:rsidR="00862A92" w:rsidRPr="00DB62A0" w:rsidRDefault="00862A92" w:rsidP="00BC7ADB">
      <w:pPr>
        <w:pStyle w:val="libFootnote0"/>
        <w:rPr>
          <w:rtl/>
        </w:rPr>
      </w:pPr>
      <w:r>
        <w:rPr>
          <w:rtl/>
        </w:rPr>
        <w:t>(</w:t>
      </w:r>
      <w:r w:rsidRPr="00DB62A0">
        <w:rPr>
          <w:rtl/>
        </w:rPr>
        <w:t>7) الإكمال 1 / 64.</w:t>
      </w:r>
    </w:p>
    <w:p w:rsidR="00862A92" w:rsidRDefault="00862A92" w:rsidP="00712F8E">
      <w:pPr>
        <w:pStyle w:val="libBold1"/>
        <w:rPr>
          <w:rtl/>
        </w:rPr>
      </w:pPr>
      <w:r>
        <w:rPr>
          <w:rtl/>
        </w:rPr>
        <w:br w:type="page"/>
      </w:r>
      <w:r w:rsidRPr="00DB62A0">
        <w:rPr>
          <w:rtl/>
        </w:rPr>
        <w:lastRenderedPageBreak/>
        <w:t>* ذكر من اسمه «أويس» :</w:t>
      </w:r>
    </w:p>
    <w:p w:rsidR="00862A92" w:rsidRPr="00DB62A0" w:rsidRDefault="00862A92" w:rsidP="00862A92">
      <w:pPr>
        <w:rPr>
          <w:rtl/>
          <w:lang w:bidi="ar-SA"/>
        </w:rPr>
      </w:pPr>
      <w:r w:rsidRPr="00DB62A0">
        <w:rPr>
          <w:rtl/>
          <w:lang w:bidi="ar-SA"/>
        </w:rPr>
        <w:t>153</w:t>
      </w:r>
      <w:r>
        <w:rPr>
          <w:rtl/>
          <w:lang w:bidi="ar-SA"/>
        </w:rPr>
        <w:t xml:space="preserve"> ـ </w:t>
      </w:r>
      <w:r w:rsidRPr="00DB62A0">
        <w:rPr>
          <w:rtl/>
          <w:lang w:bidi="ar-SA"/>
        </w:rPr>
        <w:t xml:space="preserve">أويس بن سعد بن أبى سرح العامرى </w:t>
      </w:r>
      <w:r w:rsidRPr="00E945AB">
        <w:rPr>
          <w:rStyle w:val="libFootnotenumChar"/>
          <w:rtl/>
        </w:rPr>
        <w:t>(1)</w:t>
      </w:r>
      <w:r w:rsidRPr="00DB62A0">
        <w:rPr>
          <w:rtl/>
          <w:lang w:bidi="ar-SA"/>
        </w:rPr>
        <w:t xml:space="preserve"> : أخو عبد الله بن سعد. شهد فتح مصر. ومن ولده : أبو جعفر الأويسىّ ، من ساكنى مكة. قدم مصر ، ونزل خطّة جده ، وكان رجلا صالحا. وقيل : أويس بن عبد الله بن سعد. والأول أصح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«إياد» :</w:t>
      </w:r>
    </w:p>
    <w:p w:rsidR="00862A92" w:rsidRPr="00DB62A0" w:rsidRDefault="00862A92" w:rsidP="00862A92">
      <w:pPr>
        <w:rPr>
          <w:rtl/>
          <w:lang w:bidi="ar-SA"/>
        </w:rPr>
      </w:pPr>
      <w:r w:rsidRPr="00DB62A0">
        <w:rPr>
          <w:rtl/>
          <w:lang w:bidi="ar-SA"/>
        </w:rPr>
        <w:t>154</w:t>
      </w:r>
      <w:r>
        <w:rPr>
          <w:rtl/>
          <w:lang w:bidi="ar-SA"/>
        </w:rPr>
        <w:t xml:space="preserve"> ـ </w:t>
      </w:r>
      <w:r w:rsidRPr="00DB62A0">
        <w:rPr>
          <w:rtl/>
          <w:lang w:bidi="ar-SA"/>
        </w:rPr>
        <w:t xml:space="preserve">إياد بن طاهر بن إياد الرعينى ، ثم الذّبحانىّ </w:t>
      </w:r>
      <w:r w:rsidRPr="00E945AB">
        <w:rPr>
          <w:rStyle w:val="libFootnotenumChar"/>
          <w:rtl/>
        </w:rPr>
        <w:t>(3)</w:t>
      </w:r>
      <w:r w:rsidRPr="00DB62A0">
        <w:rPr>
          <w:rtl/>
          <w:lang w:bidi="ar-SA"/>
        </w:rPr>
        <w:t xml:space="preserve"> : يكنى أبا حمير. كتبت عنه من حفظه. توفى سنة أربع وثلاثمائة. وهو من ولد بنات «المفضّل بن فضالة»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155</w:t>
      </w:r>
      <w:r>
        <w:rPr>
          <w:rtl/>
          <w:lang w:bidi="ar-SA"/>
        </w:rPr>
        <w:t xml:space="preserve"> ـ </w:t>
      </w:r>
      <w:r w:rsidRPr="00DB62A0">
        <w:rPr>
          <w:rtl/>
          <w:lang w:bidi="ar-SA"/>
        </w:rPr>
        <w:t>إياد بن ياسر بن إياد الخبائرىّ المصرى : والخبائر : بطن من الكلاع ، وهو خبائر بن سوّاد بن عمرو بن الكلاع بن شرحبيل. روى عنه سعيد بن كثير بن عفير.</w:t>
      </w:r>
      <w:r>
        <w:rPr>
          <w:rFonts w:hint="cs"/>
          <w:rtl/>
          <w:lang w:bidi="ar-SA"/>
        </w:rPr>
        <w:t xml:space="preserve"> </w:t>
      </w:r>
      <w:r w:rsidRPr="00DB62A0">
        <w:rPr>
          <w:rtl/>
          <w:lang w:bidi="ar-SA"/>
        </w:rPr>
        <w:t xml:space="preserve">توفى لخمس بقين من شهر رمضان سنة عشر ومائتين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«إياس» :</w:t>
      </w:r>
    </w:p>
    <w:p w:rsidR="00862A92" w:rsidRPr="00DB62A0" w:rsidRDefault="00862A92" w:rsidP="00862A92">
      <w:pPr>
        <w:rPr>
          <w:rtl/>
          <w:lang w:bidi="ar-SA"/>
        </w:rPr>
      </w:pPr>
      <w:r w:rsidRPr="00DB62A0">
        <w:rPr>
          <w:rtl/>
          <w:lang w:bidi="ar-SA"/>
        </w:rPr>
        <w:t>156</w:t>
      </w:r>
      <w:r>
        <w:rPr>
          <w:rtl/>
          <w:lang w:bidi="ar-SA"/>
        </w:rPr>
        <w:t xml:space="preserve"> ـ </w:t>
      </w:r>
      <w:r w:rsidRPr="00DB62A0">
        <w:rPr>
          <w:rtl/>
          <w:lang w:bidi="ar-SA"/>
        </w:rPr>
        <w:t xml:space="preserve">إياس بن البكير </w:t>
      </w:r>
      <w:r w:rsidRPr="00E945AB">
        <w:rPr>
          <w:rStyle w:val="libFootnotenumChar"/>
          <w:rtl/>
        </w:rPr>
        <w:t>(6)</w:t>
      </w:r>
      <w:r w:rsidRPr="00DB62A0">
        <w:rPr>
          <w:rtl/>
          <w:lang w:bidi="ar-SA"/>
        </w:rPr>
        <w:t xml:space="preserve"> بن عبد ياليل بن ناشب </w:t>
      </w:r>
      <w:r w:rsidRPr="00E945AB">
        <w:rPr>
          <w:rStyle w:val="libFootnotenumChar"/>
          <w:rtl/>
        </w:rPr>
        <w:t>(7)</w:t>
      </w:r>
      <w:r w:rsidRPr="00DB62A0">
        <w:rPr>
          <w:rtl/>
          <w:lang w:bidi="ar-SA"/>
        </w:rPr>
        <w:t xml:space="preserve"> بن غيرة بن سعد بن ليث بن بكر بن عبد مناة بن كنانة الليثى : حليف بنى عدى. شهد إياس فتح مصر ، وتوفى سنة أربع وثلاثين </w:t>
      </w:r>
      <w:r w:rsidRPr="00E945AB">
        <w:rPr>
          <w:rStyle w:val="libFootnotenumChar"/>
          <w:rtl/>
        </w:rPr>
        <w:t>(8)</w:t>
      </w:r>
      <w:r w:rsidRPr="00DB62A0">
        <w:rPr>
          <w:rtl/>
          <w:lang w:bidi="ar-SA"/>
        </w:rPr>
        <w:t xml:space="preserve"> ، واستشهد أخوه عاقل يوم بدر ، وأخوه خالد يوم الرّجيع ، وأخوه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وقد انفرد ابن حجر بالترجمة له فى </w:t>
      </w:r>
      <w:r>
        <w:rPr>
          <w:rtl/>
        </w:rPr>
        <w:t>(</w:t>
      </w:r>
      <w:r w:rsidRPr="00DB62A0">
        <w:rPr>
          <w:rtl/>
        </w:rPr>
        <w:t>الإصابة</w:t>
      </w:r>
      <w:r>
        <w:rPr>
          <w:rtl/>
        </w:rPr>
        <w:t>)</w:t>
      </w:r>
      <w:r w:rsidRPr="00DB62A0">
        <w:rPr>
          <w:rtl/>
        </w:rPr>
        <w:t xml:space="preserve"> 1 / 154 ، لكنه سمّاه </w:t>
      </w:r>
      <w:r>
        <w:rPr>
          <w:rtl/>
        </w:rPr>
        <w:t>(</w:t>
      </w:r>
      <w:r w:rsidRPr="00DB62A0">
        <w:rPr>
          <w:rtl/>
        </w:rPr>
        <w:t>أوسا</w:t>
      </w:r>
      <w:r>
        <w:rPr>
          <w:rtl/>
        </w:rPr>
        <w:t>)</w:t>
      </w:r>
      <w:r w:rsidRPr="00DB62A0">
        <w:rPr>
          <w:rtl/>
        </w:rPr>
        <w:t xml:space="preserve"> بالتكبير ، ولم يأت بمادة عن ابن يونس فى ترجمته. وذكر أنه من مسلمة الفتح ، وسكن المدينة ، واختط بها دارا ، وعاش إلى خلافة عبد الملك بن مروان. وإذا كان لم يصرح بمقدمه إلى مصر ، فابن يونس أعلم بهذا الشأن ، وذكر مجيئه إليها لشهود فتحها ، وقد حكم له ابن حجر بالصحبة ، فتم بذلك الشرطان الأساسيان اللذان دل الاستقراء</w:t>
      </w:r>
      <w:r>
        <w:rPr>
          <w:rtl/>
        </w:rPr>
        <w:t xml:space="preserve"> ـ </w:t>
      </w:r>
      <w:r w:rsidRPr="00DB62A0">
        <w:rPr>
          <w:rtl/>
        </w:rPr>
        <w:t>فى حدود ما تيسر لى تجميعه من بقايا كتاب ابن يونس هذا</w:t>
      </w:r>
      <w:r>
        <w:rPr>
          <w:rtl/>
        </w:rPr>
        <w:t xml:space="preserve"> ـ </w:t>
      </w:r>
      <w:r w:rsidRPr="00DB62A0">
        <w:rPr>
          <w:rtl/>
        </w:rPr>
        <w:t xml:space="preserve">على أحقيته بالترجمة له فى </w:t>
      </w:r>
      <w:r>
        <w:rPr>
          <w:rtl/>
        </w:rPr>
        <w:t>(</w:t>
      </w:r>
      <w:r w:rsidRPr="00DB62A0">
        <w:rPr>
          <w:rtl/>
        </w:rPr>
        <w:t>تاريخ المصريين</w:t>
      </w:r>
      <w:r>
        <w:rPr>
          <w:rtl/>
        </w:rPr>
        <w:t>)</w:t>
      </w:r>
      <w:r w:rsidRPr="00DB62A0">
        <w:rPr>
          <w:rtl/>
        </w:rPr>
        <w:t xml:space="preserve"> لابن يونس.</w:t>
      </w:r>
    </w:p>
    <w:p w:rsidR="00862A92" w:rsidRPr="00DB62A0" w:rsidRDefault="00862A92" w:rsidP="00BC7ADB">
      <w:pPr>
        <w:pStyle w:val="libFootnote0"/>
        <w:rPr>
          <w:rtl/>
        </w:rPr>
      </w:pPr>
      <w:r>
        <w:rPr>
          <w:rtl/>
        </w:rPr>
        <w:t>(</w:t>
      </w:r>
      <w:r w:rsidRPr="00DB62A0">
        <w:rPr>
          <w:rtl/>
        </w:rPr>
        <w:t>2) الإكمال 1 / 114.</w:t>
      </w:r>
    </w:p>
    <w:p w:rsidR="00862A92" w:rsidRPr="00DB62A0" w:rsidRDefault="00862A92" w:rsidP="00BC7ADB">
      <w:pPr>
        <w:pStyle w:val="libFootnote0"/>
        <w:rPr>
          <w:rtl/>
        </w:rPr>
      </w:pPr>
      <w:r>
        <w:rPr>
          <w:rtl/>
        </w:rPr>
        <w:t>(</w:t>
      </w:r>
      <w:r w:rsidRPr="00DB62A0">
        <w:rPr>
          <w:rtl/>
        </w:rPr>
        <w:t xml:space="preserve">3) ذبحان : بطن من رعين ، فيما يظن السمعانى </w:t>
      </w:r>
      <w:r>
        <w:rPr>
          <w:rtl/>
        </w:rPr>
        <w:t>(</w:t>
      </w:r>
      <w:r w:rsidRPr="00DB62A0">
        <w:rPr>
          <w:rtl/>
        </w:rPr>
        <w:t>الأنساب 3 / 6</w:t>
      </w:r>
      <w:r>
        <w:rPr>
          <w:rtl/>
        </w:rPr>
        <w:t>).</w:t>
      </w:r>
    </w:p>
    <w:p w:rsidR="00862A92" w:rsidRPr="00DB62A0" w:rsidRDefault="00862A92" w:rsidP="00BC7ADB">
      <w:pPr>
        <w:pStyle w:val="libFootnote0"/>
        <w:rPr>
          <w:rtl/>
        </w:rPr>
      </w:pPr>
      <w:r>
        <w:rPr>
          <w:rtl/>
        </w:rPr>
        <w:t>(</w:t>
      </w:r>
      <w:r w:rsidRPr="00DB62A0">
        <w:rPr>
          <w:rtl/>
        </w:rPr>
        <w:t xml:space="preserve">4) الإكمال 2 / 516 </w:t>
      </w:r>
      <w:r>
        <w:rPr>
          <w:rtl/>
        </w:rPr>
        <w:t>(</w:t>
      </w:r>
      <w:r w:rsidRPr="00DB62A0">
        <w:rPr>
          <w:rtl/>
        </w:rPr>
        <w:t>روى عنه ابن يونس</w:t>
      </w:r>
      <w:r>
        <w:rPr>
          <w:rtl/>
        </w:rPr>
        <w:t>)</w:t>
      </w:r>
      <w:r w:rsidRPr="00DB62A0">
        <w:rPr>
          <w:rtl/>
        </w:rPr>
        <w:t xml:space="preserve"> ، 4 / 234 ، والأنساب 3 / 6.</w:t>
      </w:r>
    </w:p>
    <w:p w:rsidR="00862A92" w:rsidRPr="00DB62A0" w:rsidRDefault="00862A92" w:rsidP="00BC7ADB">
      <w:pPr>
        <w:pStyle w:val="libFootnote0"/>
        <w:rPr>
          <w:rtl/>
        </w:rPr>
      </w:pPr>
      <w:r>
        <w:rPr>
          <w:rtl/>
        </w:rPr>
        <w:t>(</w:t>
      </w:r>
      <w:r w:rsidRPr="00DB62A0">
        <w:rPr>
          <w:rtl/>
        </w:rPr>
        <w:t>5) الإكمال 3 / 291 ، والأنساب 2 / 317</w:t>
      </w:r>
      <w:r>
        <w:rPr>
          <w:rtl/>
        </w:rPr>
        <w:t xml:space="preserve"> ـ </w:t>
      </w:r>
      <w:r w:rsidRPr="00DB62A0">
        <w:rPr>
          <w:rtl/>
        </w:rPr>
        <w:t>318.</w:t>
      </w:r>
    </w:p>
    <w:p w:rsidR="00862A92" w:rsidRPr="00DB62A0" w:rsidRDefault="00862A92" w:rsidP="00BC7ADB">
      <w:pPr>
        <w:pStyle w:val="libFootnote0"/>
        <w:rPr>
          <w:rtl/>
        </w:rPr>
      </w:pPr>
      <w:r>
        <w:rPr>
          <w:rtl/>
        </w:rPr>
        <w:t>(</w:t>
      </w:r>
      <w:r w:rsidRPr="00DB62A0">
        <w:rPr>
          <w:rtl/>
        </w:rPr>
        <w:t xml:space="preserve">6) سمّى ابن سعد أباه </w:t>
      </w:r>
      <w:r>
        <w:rPr>
          <w:rtl/>
        </w:rPr>
        <w:t>(</w:t>
      </w:r>
      <w:r w:rsidRPr="00DB62A0">
        <w:rPr>
          <w:rtl/>
        </w:rPr>
        <w:t>أبا البكير</w:t>
      </w:r>
      <w:r>
        <w:rPr>
          <w:rtl/>
        </w:rPr>
        <w:t>)</w:t>
      </w:r>
      <w:r w:rsidRPr="00DB62A0">
        <w:rPr>
          <w:rtl/>
        </w:rPr>
        <w:t xml:space="preserve"> ، وواظب على ذلك فى تسمية إخوة المترجم له : عاقل </w:t>
      </w:r>
      <w:r>
        <w:rPr>
          <w:rtl/>
        </w:rPr>
        <w:t>(</w:t>
      </w:r>
      <w:r w:rsidRPr="00DB62A0">
        <w:rPr>
          <w:rtl/>
        </w:rPr>
        <w:t>الطبقات</w:t>
      </w:r>
      <w:r>
        <w:rPr>
          <w:rtl/>
        </w:rPr>
        <w:t>)</w:t>
      </w:r>
      <w:r w:rsidRPr="00DB62A0">
        <w:rPr>
          <w:rtl/>
        </w:rPr>
        <w:t xml:space="preserve"> 3 / 296</w:t>
      </w:r>
      <w:r>
        <w:rPr>
          <w:rtl/>
        </w:rPr>
        <w:t xml:space="preserve"> ـ </w:t>
      </w:r>
      <w:r w:rsidRPr="00DB62A0">
        <w:rPr>
          <w:rtl/>
        </w:rPr>
        <w:t xml:space="preserve">297 ، وخالد </w:t>
      </w:r>
      <w:r>
        <w:rPr>
          <w:rtl/>
        </w:rPr>
        <w:t>(</w:t>
      </w:r>
      <w:r w:rsidRPr="00DB62A0">
        <w:rPr>
          <w:rtl/>
        </w:rPr>
        <w:t>السابق 3 / 297</w:t>
      </w:r>
      <w:r>
        <w:rPr>
          <w:rtl/>
        </w:rPr>
        <w:t>)</w:t>
      </w:r>
      <w:r w:rsidRPr="00DB62A0">
        <w:rPr>
          <w:rtl/>
        </w:rPr>
        <w:t xml:space="preserve"> ، وإياس ، وعامر </w:t>
      </w:r>
      <w:r>
        <w:rPr>
          <w:rtl/>
        </w:rPr>
        <w:t>(</w:t>
      </w:r>
      <w:r w:rsidRPr="00DB62A0">
        <w:rPr>
          <w:rtl/>
        </w:rPr>
        <w:t>السابق 3 / 298</w:t>
      </w:r>
      <w:r>
        <w:rPr>
          <w:rtl/>
        </w:rPr>
        <w:t>).</w:t>
      </w:r>
    </w:p>
    <w:p w:rsidR="00862A92" w:rsidRPr="00DB62A0" w:rsidRDefault="00862A92" w:rsidP="00BC7ADB">
      <w:pPr>
        <w:pStyle w:val="libFootnote0"/>
        <w:rPr>
          <w:rtl/>
        </w:rPr>
      </w:pPr>
      <w:r>
        <w:rPr>
          <w:rtl/>
        </w:rPr>
        <w:t>(</w:t>
      </w:r>
      <w:r w:rsidRPr="00DB62A0">
        <w:rPr>
          <w:rtl/>
        </w:rPr>
        <w:t xml:space="preserve">7) ورد باسم </w:t>
      </w:r>
      <w:r>
        <w:rPr>
          <w:rtl/>
        </w:rPr>
        <w:t>(</w:t>
      </w:r>
      <w:r w:rsidRPr="00DB62A0">
        <w:rPr>
          <w:rtl/>
        </w:rPr>
        <w:t>ثابت</w:t>
      </w:r>
      <w:r>
        <w:rPr>
          <w:rtl/>
        </w:rPr>
        <w:t>)</w:t>
      </w:r>
      <w:r w:rsidRPr="00DB62A0">
        <w:rPr>
          <w:rtl/>
        </w:rPr>
        <w:t xml:space="preserve"> فى </w:t>
      </w:r>
      <w:r>
        <w:rPr>
          <w:rtl/>
        </w:rPr>
        <w:t>(</w:t>
      </w:r>
      <w:r w:rsidRPr="00DB62A0">
        <w:rPr>
          <w:rtl/>
        </w:rPr>
        <w:t>حسن المحاضرة</w:t>
      </w:r>
      <w:r>
        <w:rPr>
          <w:rtl/>
        </w:rPr>
        <w:t>)</w:t>
      </w:r>
      <w:r w:rsidRPr="00DB62A0">
        <w:rPr>
          <w:rtl/>
        </w:rPr>
        <w:t xml:space="preserve"> : 1 / 170.</w:t>
      </w:r>
    </w:p>
    <w:p w:rsidR="00862A92" w:rsidRPr="00DB62A0" w:rsidRDefault="00862A92" w:rsidP="00BC7ADB">
      <w:pPr>
        <w:pStyle w:val="libFootnote0"/>
        <w:rPr>
          <w:rtl/>
        </w:rPr>
      </w:pPr>
      <w:r>
        <w:rPr>
          <w:rtl/>
        </w:rPr>
        <w:t>(</w:t>
      </w:r>
      <w:r w:rsidRPr="00DB62A0">
        <w:rPr>
          <w:rtl/>
        </w:rPr>
        <w:t>8) وذكر ذلك</w:t>
      </w:r>
      <w:r>
        <w:rPr>
          <w:rtl/>
        </w:rPr>
        <w:t xml:space="preserve"> ـ </w:t>
      </w:r>
      <w:r w:rsidRPr="00DB62A0">
        <w:rPr>
          <w:rtl/>
        </w:rPr>
        <w:t>أيضا</w:t>
      </w:r>
      <w:r>
        <w:rPr>
          <w:rtl/>
        </w:rPr>
        <w:t xml:space="preserve"> ـ </w:t>
      </w:r>
      <w:r w:rsidRPr="00DB62A0">
        <w:rPr>
          <w:rtl/>
        </w:rPr>
        <w:t xml:space="preserve">الذهبى فى </w:t>
      </w:r>
      <w:r>
        <w:rPr>
          <w:rtl/>
        </w:rPr>
        <w:t>(</w:t>
      </w:r>
      <w:r w:rsidRPr="00DB62A0">
        <w:rPr>
          <w:rtl/>
        </w:rPr>
        <w:t>سير النبلاء</w:t>
      </w:r>
      <w:r>
        <w:rPr>
          <w:rtl/>
        </w:rPr>
        <w:t>)</w:t>
      </w:r>
      <w:r w:rsidRPr="00DB62A0">
        <w:rPr>
          <w:rtl/>
        </w:rPr>
        <w:t xml:space="preserve"> 1 / 186.</w:t>
      </w:r>
    </w:p>
    <w:p w:rsidR="00862A92" w:rsidRPr="00DB62A0" w:rsidRDefault="00862A92" w:rsidP="00971413">
      <w:pPr>
        <w:pStyle w:val="libNormal0"/>
        <w:rPr>
          <w:rtl/>
        </w:rPr>
      </w:pPr>
      <w:r>
        <w:rPr>
          <w:rtl/>
        </w:rPr>
        <w:br w:type="page"/>
      </w:r>
      <w:r w:rsidRPr="00DB62A0">
        <w:rPr>
          <w:rtl/>
        </w:rPr>
        <w:lastRenderedPageBreak/>
        <w:t xml:space="preserve">عامر باليمامة </w:t>
      </w:r>
      <w:r w:rsidRPr="00E945AB">
        <w:rPr>
          <w:rStyle w:val="libFootnotenumChar"/>
          <w:rtl/>
        </w:rPr>
        <w:t>(1)</w:t>
      </w:r>
      <w:r>
        <w:rPr>
          <w:rtl/>
        </w:rPr>
        <w:t>.</w:t>
      </w:r>
    </w:p>
    <w:p w:rsidR="00862A92" w:rsidRPr="00DB62A0" w:rsidRDefault="00862A92" w:rsidP="00862A92">
      <w:pPr>
        <w:rPr>
          <w:rtl/>
          <w:lang w:bidi="ar-SA"/>
        </w:rPr>
      </w:pPr>
      <w:r w:rsidRPr="00DB62A0">
        <w:rPr>
          <w:rtl/>
          <w:lang w:bidi="ar-SA"/>
        </w:rPr>
        <w:t>157</w:t>
      </w:r>
      <w:r>
        <w:rPr>
          <w:rtl/>
          <w:lang w:bidi="ar-SA"/>
        </w:rPr>
        <w:t xml:space="preserve"> ـ </w:t>
      </w:r>
      <w:r w:rsidRPr="00DB62A0">
        <w:rPr>
          <w:rtl/>
          <w:lang w:bidi="ar-SA"/>
        </w:rPr>
        <w:t xml:space="preserve">إياس بن عامر الغافقى ، ثم المنارىّ </w:t>
      </w:r>
      <w:r w:rsidRPr="00E945AB">
        <w:rPr>
          <w:rStyle w:val="libFootnotenumChar"/>
          <w:rtl/>
        </w:rPr>
        <w:t>(2)</w:t>
      </w:r>
      <w:r w:rsidRPr="00DB62A0">
        <w:rPr>
          <w:rtl/>
          <w:lang w:bidi="ar-SA"/>
        </w:rPr>
        <w:t xml:space="preserve"> المصرى : كان من شيعة علىّ بن أبى طالب </w:t>
      </w:r>
      <w:r>
        <w:rPr>
          <w:rtl/>
          <w:lang w:bidi="ar-SA"/>
        </w:rPr>
        <w:t>(</w:t>
      </w:r>
      <w:r w:rsidRPr="00DB62A0">
        <w:rPr>
          <w:rtl/>
          <w:lang w:bidi="ar-SA"/>
        </w:rPr>
        <w:t>رضى الله عنه</w:t>
      </w:r>
      <w:r>
        <w:rPr>
          <w:rtl/>
          <w:lang w:bidi="ar-SA"/>
        </w:rPr>
        <w:t>)</w:t>
      </w:r>
      <w:r w:rsidRPr="00DB62A0">
        <w:rPr>
          <w:rtl/>
          <w:lang w:bidi="ar-SA"/>
        </w:rPr>
        <w:t xml:space="preserve"> ، والوافدين عليه من أهل مصر ، وشهد معه مشاهده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158</w:t>
      </w:r>
      <w:r>
        <w:rPr>
          <w:rtl/>
          <w:lang w:bidi="ar-SA"/>
        </w:rPr>
        <w:t xml:space="preserve"> ـ </w:t>
      </w:r>
      <w:r w:rsidRPr="00DB62A0">
        <w:rPr>
          <w:rtl/>
          <w:lang w:bidi="ar-SA"/>
        </w:rPr>
        <w:t xml:space="preserve">إياس بن عبد الأسدى : حليف بنى زهرة. شهد فتح مصر ، واختط بها ، وهو الذي يقال له : القارىّ من القارة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«أيمن» :</w:t>
      </w:r>
    </w:p>
    <w:p w:rsidR="00862A92" w:rsidRPr="00DB62A0" w:rsidRDefault="00862A92" w:rsidP="00862A92">
      <w:pPr>
        <w:rPr>
          <w:rtl/>
          <w:lang w:bidi="ar-SA"/>
        </w:rPr>
      </w:pPr>
      <w:r w:rsidRPr="00DB62A0">
        <w:rPr>
          <w:rtl/>
          <w:lang w:bidi="ar-SA"/>
        </w:rPr>
        <w:t>159</w:t>
      </w:r>
      <w:r>
        <w:rPr>
          <w:rtl/>
          <w:lang w:bidi="ar-SA"/>
        </w:rPr>
        <w:t xml:space="preserve"> ـ </w:t>
      </w:r>
      <w:r w:rsidRPr="00DB62A0">
        <w:rPr>
          <w:rtl/>
          <w:lang w:bidi="ar-SA"/>
        </w:rPr>
        <w:t>أيمن بن مرسوع بن ضبع بن موهشل بن عقيب الرعينى ، ثم الحجرى : من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الإصابة 1 / 163</w:t>
      </w:r>
      <w:r>
        <w:rPr>
          <w:rtl/>
        </w:rPr>
        <w:t xml:space="preserve"> ـ </w:t>
      </w:r>
      <w:r w:rsidRPr="00DB62A0">
        <w:rPr>
          <w:rtl/>
        </w:rPr>
        <w:t xml:space="preserve">164 ، وحسن المحاضرة 1 / 170 </w:t>
      </w:r>
      <w:r>
        <w:rPr>
          <w:rtl/>
        </w:rPr>
        <w:t>(</w:t>
      </w:r>
      <w:r w:rsidRPr="00DB62A0">
        <w:rPr>
          <w:rtl/>
        </w:rPr>
        <w:t xml:space="preserve">وبه «أخوهم» بالجمع بدل </w:t>
      </w:r>
      <w:r>
        <w:rPr>
          <w:rtl/>
        </w:rPr>
        <w:t>(</w:t>
      </w:r>
      <w:r w:rsidRPr="00DB62A0">
        <w:rPr>
          <w:rtl/>
        </w:rPr>
        <w:t>أخيه</w:t>
      </w:r>
      <w:r>
        <w:rPr>
          <w:rtl/>
        </w:rPr>
        <w:t>)</w:t>
      </w:r>
      <w:r w:rsidRPr="00DB62A0">
        <w:rPr>
          <w:rtl/>
        </w:rPr>
        <w:t xml:space="preserve"> الواردة بالرفع والإفراد فى النص</w:t>
      </w:r>
      <w:r>
        <w:rPr>
          <w:rtl/>
        </w:rPr>
        <w:t>).</w:t>
      </w:r>
    </w:p>
    <w:p w:rsidR="00862A92" w:rsidRPr="00DB62A0" w:rsidRDefault="00862A92" w:rsidP="00BC7ADB">
      <w:pPr>
        <w:pStyle w:val="libFootnote0"/>
        <w:rPr>
          <w:rtl/>
        </w:rPr>
      </w:pPr>
      <w:r>
        <w:rPr>
          <w:rtl/>
        </w:rPr>
        <w:t>(</w:t>
      </w:r>
      <w:r w:rsidRPr="00DB62A0">
        <w:rPr>
          <w:rtl/>
        </w:rPr>
        <w:t xml:space="preserve">2) نسبة إلى منار </w:t>
      </w:r>
      <w:r>
        <w:rPr>
          <w:rtl/>
        </w:rPr>
        <w:t>(</w:t>
      </w:r>
      <w:r w:rsidRPr="00DB62A0">
        <w:rPr>
          <w:rtl/>
        </w:rPr>
        <w:t>تهذيب الكمال 3 / 304</w:t>
      </w:r>
      <w:r>
        <w:rPr>
          <w:rtl/>
        </w:rPr>
        <w:t>)</w:t>
      </w:r>
      <w:r w:rsidRPr="00DB62A0">
        <w:rPr>
          <w:rtl/>
        </w:rPr>
        <w:t xml:space="preserve"> ، أو إلى </w:t>
      </w:r>
      <w:r>
        <w:rPr>
          <w:rtl/>
        </w:rPr>
        <w:t>(</w:t>
      </w:r>
      <w:r w:rsidRPr="00DB62A0">
        <w:rPr>
          <w:rtl/>
        </w:rPr>
        <w:t>منارة</w:t>
      </w:r>
      <w:r>
        <w:rPr>
          <w:rtl/>
        </w:rPr>
        <w:t>)</w:t>
      </w:r>
      <w:r w:rsidRPr="00DB62A0">
        <w:rPr>
          <w:rtl/>
        </w:rPr>
        <w:t xml:space="preserve"> فى </w:t>
      </w:r>
      <w:r>
        <w:rPr>
          <w:rtl/>
        </w:rPr>
        <w:t>(</w:t>
      </w:r>
      <w:r w:rsidRPr="00DB62A0">
        <w:rPr>
          <w:rtl/>
        </w:rPr>
        <w:t>الأنساب</w:t>
      </w:r>
      <w:r>
        <w:rPr>
          <w:rtl/>
        </w:rPr>
        <w:t>)</w:t>
      </w:r>
      <w:r w:rsidRPr="00DB62A0">
        <w:rPr>
          <w:rtl/>
        </w:rPr>
        <w:t xml:space="preserve"> 5 / 386 : بطن من غافق.</w:t>
      </w:r>
    </w:p>
    <w:p w:rsidR="00862A92" w:rsidRPr="00DB62A0" w:rsidRDefault="00862A92" w:rsidP="00BC7ADB">
      <w:pPr>
        <w:pStyle w:val="libFootnote0"/>
        <w:rPr>
          <w:rtl/>
        </w:rPr>
      </w:pPr>
      <w:r>
        <w:rPr>
          <w:rtl/>
        </w:rPr>
        <w:t>(</w:t>
      </w:r>
      <w:r w:rsidRPr="00DB62A0">
        <w:rPr>
          <w:rtl/>
        </w:rPr>
        <w:t xml:space="preserve">3) المصدران السابقان ، وتهذيب التهذيب 1 / 340 ، وحسن المحاضرة 1 / 255 </w:t>
      </w:r>
      <w:r>
        <w:rPr>
          <w:rtl/>
        </w:rPr>
        <w:t>(</w:t>
      </w:r>
      <w:r w:rsidRPr="00DB62A0">
        <w:rPr>
          <w:rtl/>
        </w:rPr>
        <w:t>جعله فى مشاهير التابعين ، الذين رووا الحديث</w:t>
      </w:r>
      <w:r>
        <w:rPr>
          <w:rtl/>
        </w:rPr>
        <w:t>).</w:t>
      </w:r>
      <w:r w:rsidRPr="00DB62A0">
        <w:rPr>
          <w:rtl/>
        </w:rPr>
        <w:t xml:space="preserve"> وأضاف ابن حجر فى </w:t>
      </w:r>
      <w:r>
        <w:rPr>
          <w:rtl/>
        </w:rPr>
        <w:t>(</w:t>
      </w:r>
      <w:r w:rsidRPr="00DB62A0">
        <w:rPr>
          <w:rtl/>
        </w:rPr>
        <w:t>مصدره السابق</w:t>
      </w:r>
      <w:r>
        <w:rPr>
          <w:rtl/>
        </w:rPr>
        <w:t>)</w:t>
      </w:r>
      <w:r w:rsidRPr="00DB62A0">
        <w:rPr>
          <w:rtl/>
        </w:rPr>
        <w:t xml:space="preserve"> : أنه روى عن </w:t>
      </w:r>
      <w:r>
        <w:rPr>
          <w:rtl/>
        </w:rPr>
        <w:t>(</w:t>
      </w:r>
      <w:r w:rsidRPr="00DB62A0">
        <w:rPr>
          <w:rtl/>
        </w:rPr>
        <w:t>عقبة ابن عامر</w:t>
      </w:r>
      <w:r>
        <w:rPr>
          <w:rtl/>
        </w:rPr>
        <w:t>).</w:t>
      </w:r>
      <w:r w:rsidRPr="00DB62A0">
        <w:rPr>
          <w:rtl/>
        </w:rPr>
        <w:t xml:space="preserve"> وأضاف السمعانى ، والسيوطى </w:t>
      </w:r>
      <w:r>
        <w:rPr>
          <w:rtl/>
        </w:rPr>
        <w:t>(</w:t>
      </w:r>
      <w:r w:rsidRPr="00DB62A0">
        <w:rPr>
          <w:rtl/>
        </w:rPr>
        <w:t>فى مصدريهما السابقين</w:t>
      </w:r>
      <w:r>
        <w:rPr>
          <w:rtl/>
        </w:rPr>
        <w:t>)</w:t>
      </w:r>
      <w:r w:rsidRPr="00DB62A0">
        <w:rPr>
          <w:rtl/>
        </w:rPr>
        <w:t xml:space="preserve"> أنه روى</w:t>
      </w:r>
      <w:r>
        <w:rPr>
          <w:rtl/>
        </w:rPr>
        <w:t xml:space="preserve"> ـ </w:t>
      </w:r>
      <w:r w:rsidRPr="00DB62A0">
        <w:rPr>
          <w:rtl/>
        </w:rPr>
        <w:t>أيضا</w:t>
      </w:r>
      <w:r>
        <w:rPr>
          <w:rtl/>
        </w:rPr>
        <w:t xml:space="preserve"> ـ </w:t>
      </w:r>
      <w:r w:rsidRPr="00DB62A0">
        <w:rPr>
          <w:rtl/>
        </w:rPr>
        <w:t xml:space="preserve">عن علىّ </w:t>
      </w:r>
      <w:r>
        <w:rPr>
          <w:rtl/>
        </w:rPr>
        <w:t>(</w:t>
      </w:r>
      <w:r w:rsidRPr="00DB62A0">
        <w:rPr>
          <w:rtl/>
        </w:rPr>
        <w:t>رضى الله عنه</w:t>
      </w:r>
      <w:r>
        <w:rPr>
          <w:rtl/>
        </w:rPr>
        <w:t>).</w:t>
      </w:r>
      <w:r w:rsidRPr="00DB62A0">
        <w:rPr>
          <w:rtl/>
        </w:rPr>
        <w:t xml:space="preserve"> وأجمعت المصادر السابقة أنه روى عنه ابن أخيه </w:t>
      </w:r>
      <w:r>
        <w:rPr>
          <w:rtl/>
        </w:rPr>
        <w:t>(</w:t>
      </w:r>
      <w:r w:rsidRPr="00DB62A0">
        <w:rPr>
          <w:rtl/>
        </w:rPr>
        <w:t>موسى بن أيوب بن عامر الغافقى</w:t>
      </w:r>
      <w:r>
        <w:rPr>
          <w:rtl/>
        </w:rPr>
        <w:t>).</w:t>
      </w:r>
      <w:r w:rsidRPr="00DB62A0">
        <w:rPr>
          <w:rtl/>
        </w:rPr>
        <w:t xml:space="preserve"> هذا ، وقد ذكر ابن حجر أن موسى توفى </w:t>
      </w:r>
      <w:r>
        <w:rPr>
          <w:rtl/>
        </w:rPr>
        <w:t>(</w:t>
      </w:r>
      <w:r w:rsidRPr="00DB62A0">
        <w:rPr>
          <w:rtl/>
        </w:rPr>
        <w:t>سنة 153 ه‍</w:t>
      </w:r>
      <w:r>
        <w:rPr>
          <w:rtl/>
        </w:rPr>
        <w:t>).</w:t>
      </w:r>
      <w:r w:rsidRPr="00DB62A0">
        <w:rPr>
          <w:rtl/>
        </w:rPr>
        <w:t xml:space="preserve"> </w:t>
      </w:r>
      <w:r>
        <w:rPr>
          <w:rtl/>
        </w:rPr>
        <w:t>(</w:t>
      </w:r>
      <w:r w:rsidRPr="00DB62A0">
        <w:rPr>
          <w:rtl/>
        </w:rPr>
        <w:t>التهذيب 10 / 299</w:t>
      </w:r>
      <w:r>
        <w:rPr>
          <w:rtl/>
        </w:rPr>
        <w:t>).</w:t>
      </w:r>
      <w:r w:rsidRPr="00DB62A0">
        <w:rPr>
          <w:rtl/>
        </w:rPr>
        <w:t xml:space="preserve"> وجعله السيوطى فى طبقة المحدثين ، التى تلى الطبقة ، التى تلى طبقة عمه </w:t>
      </w:r>
      <w:r>
        <w:rPr>
          <w:rtl/>
        </w:rPr>
        <w:t>(</w:t>
      </w:r>
      <w:r w:rsidRPr="00DB62A0">
        <w:rPr>
          <w:rtl/>
        </w:rPr>
        <w:t>إياس ابن عامر الغافقى</w:t>
      </w:r>
      <w:r>
        <w:rPr>
          <w:rtl/>
        </w:rPr>
        <w:t>)</w:t>
      </w:r>
      <w:r w:rsidRPr="00DB62A0">
        <w:rPr>
          <w:rtl/>
        </w:rPr>
        <w:t xml:space="preserve"> ، وهى تلى </w:t>
      </w:r>
      <w:r>
        <w:rPr>
          <w:rtl/>
        </w:rPr>
        <w:t>(</w:t>
      </w:r>
      <w:r w:rsidRPr="00DB62A0">
        <w:rPr>
          <w:rtl/>
        </w:rPr>
        <w:t>طبقة صغار التابعين ، وفيها أبو حنيفة ت 150 ه‍</w:t>
      </w:r>
      <w:r>
        <w:rPr>
          <w:rtl/>
        </w:rPr>
        <w:t>).</w:t>
      </w:r>
      <w:r w:rsidRPr="00DB62A0">
        <w:rPr>
          <w:rtl/>
        </w:rPr>
        <w:t xml:space="preserve"> </w:t>
      </w:r>
      <w:r>
        <w:rPr>
          <w:rtl/>
        </w:rPr>
        <w:t>(</w:t>
      </w:r>
      <w:r w:rsidRPr="00DB62A0">
        <w:rPr>
          <w:rtl/>
        </w:rPr>
        <w:t>حسن المحاضرة 1 / 278</w:t>
      </w:r>
      <w:r>
        <w:rPr>
          <w:rtl/>
        </w:rPr>
        <w:t>).</w:t>
      </w:r>
      <w:r w:rsidRPr="00DB62A0">
        <w:rPr>
          <w:rtl/>
        </w:rPr>
        <w:t xml:space="preserve"> ولما كان موسى هذا روى عن عمه ، فينتظر أن يكون ذلك تمّ فى العقد السابع ، أو الثامن مثلا من القرن الهجرى الأول ؛ لأن عمه يغلب على الظن أنه من مواليد مصر مع بدايات فتحها ، أو عقيبه. ومن هذا المنطلق عدّه ابن يونس مصريا ، وترجم له فى كتابه هذا. ونعتقد أنه شارك فى معارك علىّ </w:t>
      </w:r>
      <w:r>
        <w:rPr>
          <w:rtl/>
        </w:rPr>
        <w:t>(</w:t>
      </w:r>
      <w:r w:rsidRPr="00DB62A0">
        <w:rPr>
          <w:rtl/>
        </w:rPr>
        <w:t>فى صفين ، أو النهروان مثلا</w:t>
      </w:r>
      <w:r>
        <w:rPr>
          <w:rtl/>
        </w:rPr>
        <w:t>)</w:t>
      </w:r>
      <w:r w:rsidRPr="00DB62A0">
        <w:rPr>
          <w:rtl/>
        </w:rPr>
        <w:t xml:space="preserve"> ، وهو شابّ فى مقتبل العمر. ومن جهة أخرى ، لا يصح ما انفرد به </w:t>
      </w:r>
      <w:r>
        <w:rPr>
          <w:rtl/>
        </w:rPr>
        <w:t>(</w:t>
      </w:r>
      <w:r w:rsidRPr="00DB62A0">
        <w:rPr>
          <w:rtl/>
        </w:rPr>
        <w:t>الأنساب</w:t>
      </w:r>
      <w:r>
        <w:rPr>
          <w:rtl/>
        </w:rPr>
        <w:t>)</w:t>
      </w:r>
      <w:r w:rsidRPr="00DB62A0">
        <w:rPr>
          <w:rtl/>
        </w:rPr>
        <w:t xml:space="preserve"> 5 / 386 ، حين قال : إياس ابن عامر : روى عنه ابن وهب ؛ لأن الأخير ولد </w:t>
      </w:r>
      <w:r>
        <w:rPr>
          <w:rtl/>
        </w:rPr>
        <w:t>(</w:t>
      </w:r>
      <w:r w:rsidRPr="00DB62A0">
        <w:rPr>
          <w:rtl/>
        </w:rPr>
        <w:t>125 ه‍</w:t>
      </w:r>
      <w:r>
        <w:rPr>
          <w:rtl/>
        </w:rPr>
        <w:t>)</w:t>
      </w:r>
      <w:r w:rsidRPr="00DB62A0">
        <w:rPr>
          <w:rtl/>
        </w:rPr>
        <w:t xml:space="preserve"> ، وتوفى </w:t>
      </w:r>
      <w:r>
        <w:rPr>
          <w:rtl/>
        </w:rPr>
        <w:t>(</w:t>
      </w:r>
      <w:r w:rsidRPr="00DB62A0">
        <w:rPr>
          <w:rtl/>
        </w:rPr>
        <w:t>197 ه‍</w:t>
      </w:r>
      <w:r>
        <w:rPr>
          <w:rtl/>
        </w:rPr>
        <w:t>)</w:t>
      </w:r>
      <w:r w:rsidRPr="00DB62A0">
        <w:rPr>
          <w:rtl/>
        </w:rPr>
        <w:t xml:space="preserve"> ، ولا نعلم أن إياسا عمّر ذلك العمر المديد ، حتى يسمع منه ابن وهب الحديث.</w:t>
      </w:r>
    </w:p>
    <w:p w:rsidR="00862A92" w:rsidRPr="00DB62A0" w:rsidRDefault="00862A92" w:rsidP="00BC7ADB">
      <w:pPr>
        <w:pStyle w:val="libFootnote0"/>
        <w:rPr>
          <w:rtl/>
        </w:rPr>
      </w:pPr>
      <w:r>
        <w:rPr>
          <w:rtl/>
        </w:rPr>
        <w:t>(</w:t>
      </w:r>
      <w:r w:rsidRPr="00DB62A0">
        <w:rPr>
          <w:rtl/>
        </w:rPr>
        <w:t xml:space="preserve">4) الإكمال 7 / 131 </w:t>
      </w:r>
      <w:r>
        <w:rPr>
          <w:rtl/>
        </w:rPr>
        <w:t>(</w:t>
      </w:r>
      <w:r w:rsidRPr="00DB62A0">
        <w:rPr>
          <w:rtl/>
        </w:rPr>
        <w:t>قاله ابن يونس</w:t>
      </w:r>
      <w:r>
        <w:rPr>
          <w:rtl/>
        </w:rPr>
        <w:t>).</w:t>
      </w:r>
      <w:r w:rsidRPr="00DB62A0">
        <w:rPr>
          <w:rtl/>
        </w:rPr>
        <w:t xml:space="preserve"> وعلّق ابن ماكولا : قلت : وفى كلامه هذا نظر. وكل من ينسب إلى </w:t>
      </w:r>
      <w:r>
        <w:rPr>
          <w:rtl/>
        </w:rPr>
        <w:t>(</w:t>
      </w:r>
      <w:r w:rsidRPr="00DB62A0">
        <w:rPr>
          <w:rtl/>
        </w:rPr>
        <w:t>القارة</w:t>
      </w:r>
      <w:r>
        <w:rPr>
          <w:rtl/>
        </w:rPr>
        <w:t>)</w:t>
      </w:r>
      <w:r w:rsidRPr="00DB62A0">
        <w:rPr>
          <w:rtl/>
        </w:rPr>
        <w:t xml:space="preserve"> لا يجوز فيه الهمز. وأما من ينسب إلى القراء ، فأصله الهمزة ، ويجوز تركه ؛ للتخفيف ، إلا أنه لا يجوز تشديد يائه. وأقول : كلام ابن ماكولا صحيح ، إلا أنه لا وجه لاعتراضه على كلام ابن يونس ؛ إذ لا محل له ، فابن يونس ينسب المترجم له إلى القارة نسبة صحيحة ، ولم يهمز النسبة ، فلا خطأ فى مقولته.</w:t>
      </w:r>
    </w:p>
    <w:p w:rsidR="00862A92" w:rsidRPr="00DB62A0" w:rsidRDefault="00862A92" w:rsidP="00971413">
      <w:pPr>
        <w:pStyle w:val="libNormal0"/>
        <w:rPr>
          <w:rtl/>
        </w:rPr>
      </w:pPr>
      <w:r>
        <w:rPr>
          <w:rtl/>
        </w:rPr>
        <w:br w:type="page"/>
      </w:r>
      <w:r w:rsidRPr="00DB62A0">
        <w:rPr>
          <w:rtl/>
        </w:rPr>
        <w:lastRenderedPageBreak/>
        <w:t xml:space="preserve">الأكهول. ذكره فى الأخبار ، وما علمت له مسندا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«أيوب» :</w:t>
      </w:r>
    </w:p>
    <w:p w:rsidR="00862A92" w:rsidRPr="00DB62A0" w:rsidRDefault="00862A92" w:rsidP="00862A92">
      <w:pPr>
        <w:rPr>
          <w:rtl/>
          <w:lang w:bidi="ar-SA"/>
        </w:rPr>
      </w:pPr>
      <w:r w:rsidRPr="00DB62A0">
        <w:rPr>
          <w:rtl/>
          <w:lang w:bidi="ar-SA"/>
        </w:rPr>
        <w:t>160</w:t>
      </w:r>
      <w:r>
        <w:rPr>
          <w:rtl/>
          <w:lang w:bidi="ar-SA"/>
        </w:rPr>
        <w:t xml:space="preserve"> ـ </w:t>
      </w:r>
      <w:r w:rsidRPr="00DB62A0">
        <w:rPr>
          <w:rtl/>
          <w:lang w:bidi="ar-SA"/>
        </w:rPr>
        <w:t xml:space="preserve">أيوب بن سليمان بن عبد الواحد بن أبى حجر : يكنى أبا سليمان. يروى عن بكر بن صدقة. قد رأيت من يحدّث عنه. وهو والد «داود بن أيوب»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161</w:t>
      </w:r>
      <w:r>
        <w:rPr>
          <w:rtl/>
          <w:lang w:bidi="ar-SA"/>
        </w:rPr>
        <w:t xml:space="preserve"> ـ </w:t>
      </w:r>
      <w:r w:rsidRPr="00DB62A0">
        <w:rPr>
          <w:rtl/>
          <w:lang w:bidi="ar-SA"/>
        </w:rPr>
        <w:t xml:space="preserve">أيوب بن شرحبيل بن أكسوم </w:t>
      </w:r>
      <w:r w:rsidRPr="00E945AB">
        <w:rPr>
          <w:rStyle w:val="libFootnotenumChar"/>
          <w:rtl/>
        </w:rPr>
        <w:t>(3)</w:t>
      </w:r>
      <w:r w:rsidRPr="00DB62A0">
        <w:rPr>
          <w:rtl/>
          <w:lang w:bidi="ar-SA"/>
        </w:rPr>
        <w:t xml:space="preserve"> بن أبرهة بن الصبّاح بن لهيعة بن شرحبيل بن مرثد بن الصبّاح بن معد يكرب </w:t>
      </w:r>
      <w:r w:rsidRPr="00E945AB">
        <w:rPr>
          <w:rStyle w:val="libFootnotenumChar"/>
          <w:rtl/>
        </w:rPr>
        <w:t>(4)</w:t>
      </w:r>
      <w:r w:rsidRPr="00DB62A0">
        <w:rPr>
          <w:rtl/>
          <w:lang w:bidi="ar-SA"/>
        </w:rPr>
        <w:t xml:space="preserve"> بن يعفر بن ينوف بن شراحيل بن أبى شمر بن شرحبيل بن ياشر بن أشعر </w:t>
      </w:r>
      <w:r w:rsidRPr="00E945AB">
        <w:rPr>
          <w:rStyle w:val="libFootnotenumChar"/>
          <w:rtl/>
        </w:rPr>
        <w:t>(5)</w:t>
      </w:r>
      <w:r w:rsidRPr="00DB62A0">
        <w:rPr>
          <w:rtl/>
          <w:lang w:bidi="ar-SA"/>
        </w:rPr>
        <w:t xml:space="preserve"> بن ملكيكرب بن شراحيل بن عمىّ </w:t>
      </w:r>
      <w:r w:rsidRPr="00E945AB">
        <w:rPr>
          <w:rStyle w:val="libFootnotenumChar"/>
          <w:rtl/>
        </w:rPr>
        <w:t>(6)</w:t>
      </w:r>
      <w:r w:rsidRPr="00DB62A0">
        <w:rPr>
          <w:rtl/>
          <w:lang w:bidi="ar-SA"/>
        </w:rPr>
        <w:t xml:space="preserve"> بن أبى كرب بن يعفر بن أسعد بن ملكيكرب بن شمر </w:t>
      </w:r>
      <w:r w:rsidRPr="00E945AB">
        <w:rPr>
          <w:rStyle w:val="libFootnotenumChar"/>
          <w:rtl/>
        </w:rPr>
        <w:t>(7)</w:t>
      </w:r>
      <w:r w:rsidRPr="00DB62A0">
        <w:rPr>
          <w:rtl/>
          <w:lang w:bidi="ar-SA"/>
        </w:rPr>
        <w:t xml:space="preserve"> بن أشعر </w:t>
      </w:r>
      <w:r w:rsidRPr="00E945AB">
        <w:rPr>
          <w:rStyle w:val="libFootnotenumChar"/>
          <w:rtl/>
        </w:rPr>
        <w:t>(8)</w:t>
      </w:r>
      <w:r w:rsidRPr="00DB62A0">
        <w:rPr>
          <w:rtl/>
          <w:lang w:bidi="ar-SA"/>
        </w:rPr>
        <w:t xml:space="preserve"> بن ينوف بن أصبح الأصبحىّ : أمه أم أيوب بنت مالك بن نويرة بن الصبّاح.</w:t>
      </w:r>
    </w:p>
    <w:p w:rsidR="00862A92" w:rsidRPr="00DB62A0" w:rsidRDefault="00862A92" w:rsidP="00862A92">
      <w:pPr>
        <w:rPr>
          <w:rtl/>
          <w:lang w:bidi="ar-SA"/>
        </w:rPr>
      </w:pPr>
      <w:r w:rsidRPr="00DB62A0">
        <w:rPr>
          <w:rtl/>
          <w:lang w:bidi="ar-SA"/>
        </w:rPr>
        <w:t xml:space="preserve">وأيوب هذا أحد أمراء مصر. وليها لعمر بن عبد العزيز </w:t>
      </w:r>
      <w:r w:rsidRPr="00E945AB">
        <w:rPr>
          <w:rStyle w:val="libFootnotenumChar"/>
          <w:rtl/>
        </w:rPr>
        <w:t>(9)</w:t>
      </w:r>
      <w:r>
        <w:rPr>
          <w:rtl/>
          <w:lang w:bidi="ar-SA"/>
        </w:rPr>
        <w:t>.</w:t>
      </w:r>
      <w:r w:rsidRPr="00DB62A0">
        <w:rPr>
          <w:rtl/>
          <w:lang w:bidi="ar-SA"/>
        </w:rPr>
        <w:t xml:space="preserve"> روى عنه أبو قبيل ، وعبد الرحمن بن مهران ، وتوفى فى رمضان سنة إحدى ومائة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 xml:space="preserve">حدثنى موسى بن هارون بن كامل ، أخبرنا عبد الله بن محمد البردىّ ، حدثنا أبى ، حدثنا ابن أبى ذئب ، حدثنا عبد الرحمن بن مهران ، عن أيوب بن شرحبيل ، قال : كتب عمر بن عبد العزيز </w:t>
      </w:r>
      <w:r>
        <w:rPr>
          <w:rtl/>
          <w:lang w:bidi="ar-SA"/>
        </w:rPr>
        <w:t>(</w:t>
      </w:r>
      <w:r w:rsidRPr="00DB62A0">
        <w:rPr>
          <w:rtl/>
          <w:lang w:bidi="ar-SA"/>
        </w:rPr>
        <w:t>رضى الله عنه</w:t>
      </w:r>
      <w:r>
        <w:rPr>
          <w:rtl/>
          <w:lang w:bidi="ar-SA"/>
        </w:rPr>
        <w:t>)</w:t>
      </w:r>
      <w:r w:rsidRPr="00DB62A0">
        <w:rPr>
          <w:rtl/>
          <w:lang w:bidi="ar-SA"/>
        </w:rPr>
        <w:t xml:space="preserve"> إلى عامله على مصر : أن خذ من المسلمين من كلّ أربعين دينارا ، ومن أهل الكتاب من كلّ عشرين دينارا ، إذا قبلوها فى كل عام ؛ فإنه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3 / 84.</w:t>
      </w:r>
    </w:p>
    <w:p w:rsidR="00862A92" w:rsidRPr="00DB62A0" w:rsidRDefault="00862A92" w:rsidP="00BC7ADB">
      <w:pPr>
        <w:pStyle w:val="libFootnote0"/>
        <w:rPr>
          <w:rtl/>
        </w:rPr>
      </w:pPr>
      <w:r>
        <w:rPr>
          <w:rtl/>
        </w:rPr>
        <w:t>(</w:t>
      </w:r>
      <w:r w:rsidRPr="00DB62A0">
        <w:rPr>
          <w:rtl/>
        </w:rPr>
        <w:t xml:space="preserve">2) السابق 1 / 129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كذا فى </w:t>
      </w:r>
      <w:r>
        <w:rPr>
          <w:rtl/>
        </w:rPr>
        <w:t>(</w:t>
      </w:r>
      <w:r w:rsidRPr="00DB62A0">
        <w:rPr>
          <w:rtl/>
        </w:rPr>
        <w:t>الولاة</w:t>
      </w:r>
      <w:r>
        <w:rPr>
          <w:rtl/>
        </w:rPr>
        <w:t>)</w:t>
      </w:r>
      <w:r w:rsidRPr="00DB62A0">
        <w:rPr>
          <w:rtl/>
        </w:rPr>
        <w:t xml:space="preserve"> ص 67 ، وصحّف فى </w:t>
      </w:r>
      <w:r>
        <w:rPr>
          <w:rtl/>
        </w:rPr>
        <w:t>(</w:t>
      </w:r>
      <w:r w:rsidRPr="00DB62A0">
        <w:rPr>
          <w:rtl/>
        </w:rPr>
        <w:t>النجوم الزاهرة</w:t>
      </w:r>
      <w:r>
        <w:rPr>
          <w:rtl/>
        </w:rPr>
        <w:t>)</w:t>
      </w:r>
      <w:r w:rsidRPr="00DB62A0">
        <w:rPr>
          <w:rtl/>
        </w:rPr>
        <w:t xml:space="preserve"> 1 / 304 إلى </w:t>
      </w:r>
      <w:r>
        <w:rPr>
          <w:rtl/>
        </w:rPr>
        <w:t>(</w:t>
      </w:r>
      <w:r w:rsidRPr="00DB62A0">
        <w:rPr>
          <w:rtl/>
        </w:rPr>
        <w:t>أكشوم</w:t>
      </w:r>
      <w:r>
        <w:rPr>
          <w:rtl/>
        </w:rPr>
        <w:t>).</w:t>
      </w:r>
    </w:p>
    <w:p w:rsidR="00862A92" w:rsidRPr="00DB62A0" w:rsidRDefault="00862A92" w:rsidP="00BC7ADB">
      <w:pPr>
        <w:pStyle w:val="libFootnote0"/>
        <w:rPr>
          <w:rtl/>
        </w:rPr>
      </w:pPr>
      <w:r>
        <w:rPr>
          <w:rtl/>
        </w:rPr>
        <w:t>(</w:t>
      </w:r>
      <w:r w:rsidRPr="00DB62A0">
        <w:rPr>
          <w:rtl/>
        </w:rPr>
        <w:t xml:space="preserve">4) كذا فى </w:t>
      </w:r>
      <w:r>
        <w:rPr>
          <w:rtl/>
        </w:rPr>
        <w:t>(</w:t>
      </w:r>
      <w:r w:rsidRPr="00DB62A0">
        <w:rPr>
          <w:rtl/>
        </w:rPr>
        <w:t>السابق</w:t>
      </w:r>
      <w:r>
        <w:rPr>
          <w:rtl/>
        </w:rPr>
        <w:t>)</w:t>
      </w:r>
      <w:r w:rsidRPr="00DB62A0">
        <w:rPr>
          <w:rtl/>
        </w:rPr>
        <w:t xml:space="preserve"> 1 / 304. وفى </w:t>
      </w:r>
      <w:r>
        <w:rPr>
          <w:rtl/>
        </w:rPr>
        <w:t>(</w:t>
      </w:r>
      <w:r w:rsidRPr="00DB62A0">
        <w:rPr>
          <w:rtl/>
        </w:rPr>
        <w:t>الولاة</w:t>
      </w:r>
      <w:r>
        <w:rPr>
          <w:rtl/>
        </w:rPr>
        <w:t>)</w:t>
      </w:r>
      <w:r w:rsidRPr="00DB62A0">
        <w:rPr>
          <w:rtl/>
        </w:rPr>
        <w:t xml:space="preserve"> للكندى ص 67 : معدى كرب.</w:t>
      </w:r>
    </w:p>
    <w:p w:rsidR="00862A92" w:rsidRPr="00DB62A0" w:rsidRDefault="00862A92" w:rsidP="00BC7ADB">
      <w:pPr>
        <w:pStyle w:val="libFootnote0"/>
        <w:rPr>
          <w:rtl/>
        </w:rPr>
      </w:pPr>
      <w:r>
        <w:rPr>
          <w:rtl/>
        </w:rPr>
        <w:t>(</w:t>
      </w:r>
      <w:r w:rsidRPr="00DB62A0">
        <w:rPr>
          <w:rtl/>
        </w:rPr>
        <w:t xml:space="preserve">5) السابق : ص 68. وفى </w:t>
      </w:r>
      <w:r>
        <w:rPr>
          <w:rtl/>
        </w:rPr>
        <w:t>(</w:t>
      </w:r>
      <w:r w:rsidRPr="00DB62A0">
        <w:rPr>
          <w:rtl/>
        </w:rPr>
        <w:t>النجوم</w:t>
      </w:r>
      <w:r>
        <w:rPr>
          <w:rtl/>
        </w:rPr>
        <w:t>)</w:t>
      </w:r>
      <w:r w:rsidRPr="00DB62A0">
        <w:rPr>
          <w:rtl/>
        </w:rPr>
        <w:t xml:space="preserve"> 1 / 304 : أشغر.</w:t>
      </w:r>
    </w:p>
    <w:p w:rsidR="00862A92" w:rsidRPr="00DB62A0" w:rsidRDefault="00862A92" w:rsidP="00BC7ADB">
      <w:pPr>
        <w:pStyle w:val="libFootnote0"/>
        <w:rPr>
          <w:rtl/>
        </w:rPr>
      </w:pPr>
      <w:r>
        <w:rPr>
          <w:rtl/>
        </w:rPr>
        <w:t>(</w:t>
      </w:r>
      <w:r w:rsidRPr="00DB62A0">
        <w:rPr>
          <w:rtl/>
        </w:rPr>
        <w:t xml:space="preserve">6) فى </w:t>
      </w:r>
      <w:r>
        <w:rPr>
          <w:rtl/>
        </w:rPr>
        <w:t>(</w:t>
      </w:r>
      <w:r w:rsidRPr="00DB62A0">
        <w:rPr>
          <w:rtl/>
        </w:rPr>
        <w:t>السابق</w:t>
      </w:r>
      <w:r>
        <w:rPr>
          <w:rtl/>
        </w:rPr>
        <w:t>)</w:t>
      </w:r>
      <w:r w:rsidRPr="00DB62A0">
        <w:rPr>
          <w:rtl/>
        </w:rPr>
        <w:t xml:space="preserve"> : عمير. وفى </w:t>
      </w:r>
      <w:r>
        <w:rPr>
          <w:rtl/>
        </w:rPr>
        <w:t>(</w:t>
      </w:r>
      <w:r w:rsidRPr="00DB62A0">
        <w:rPr>
          <w:rtl/>
        </w:rPr>
        <w:t>الولاة</w:t>
      </w:r>
      <w:r>
        <w:rPr>
          <w:rtl/>
        </w:rPr>
        <w:t>)</w:t>
      </w:r>
      <w:r w:rsidRPr="00DB62A0">
        <w:rPr>
          <w:rtl/>
        </w:rPr>
        <w:t xml:space="preserve"> ص 68 : يعفر بن عمىّ.</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المصدر السابق</w:t>
      </w:r>
      <w:r>
        <w:rPr>
          <w:rtl/>
        </w:rPr>
        <w:t>).</w:t>
      </w:r>
      <w:r w:rsidRPr="00DB62A0">
        <w:rPr>
          <w:rtl/>
        </w:rPr>
        <w:t xml:space="preserve"> وفى </w:t>
      </w:r>
      <w:r>
        <w:rPr>
          <w:rtl/>
        </w:rPr>
        <w:t>(</w:t>
      </w:r>
      <w:r w:rsidRPr="00DB62A0">
        <w:rPr>
          <w:rtl/>
        </w:rPr>
        <w:t>النجوم</w:t>
      </w:r>
      <w:r>
        <w:rPr>
          <w:rtl/>
        </w:rPr>
        <w:t>)</w:t>
      </w:r>
      <w:r w:rsidRPr="00DB62A0">
        <w:rPr>
          <w:rtl/>
        </w:rPr>
        <w:t xml:space="preserve"> 1 / 304 : شمير.</w:t>
      </w:r>
    </w:p>
    <w:p w:rsidR="00862A92" w:rsidRPr="00DB62A0" w:rsidRDefault="00862A92" w:rsidP="00BC7ADB">
      <w:pPr>
        <w:pStyle w:val="libFootnote0"/>
        <w:rPr>
          <w:rtl/>
        </w:rPr>
      </w:pPr>
      <w:r>
        <w:rPr>
          <w:rtl/>
        </w:rPr>
        <w:t>(</w:t>
      </w:r>
      <w:r w:rsidRPr="00DB62A0">
        <w:rPr>
          <w:rtl/>
        </w:rPr>
        <w:t xml:space="preserve">8) بالعين فى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9) راجع فترة ولايته على مصر </w:t>
      </w:r>
      <w:r>
        <w:rPr>
          <w:rtl/>
        </w:rPr>
        <w:t>(</w:t>
      </w:r>
      <w:r w:rsidRPr="00DB62A0">
        <w:rPr>
          <w:rtl/>
        </w:rPr>
        <w:t>من سنة 99</w:t>
      </w:r>
      <w:r>
        <w:rPr>
          <w:rtl/>
        </w:rPr>
        <w:t xml:space="preserve"> ـ </w:t>
      </w:r>
      <w:r w:rsidRPr="00DB62A0">
        <w:rPr>
          <w:rtl/>
        </w:rPr>
        <w:t>101 ه‍</w:t>
      </w:r>
      <w:r>
        <w:rPr>
          <w:rtl/>
        </w:rPr>
        <w:t>)</w:t>
      </w:r>
      <w:r w:rsidRPr="00DB62A0">
        <w:rPr>
          <w:rtl/>
        </w:rPr>
        <w:t xml:space="preserve"> فى </w:t>
      </w:r>
      <w:r>
        <w:rPr>
          <w:rtl/>
        </w:rPr>
        <w:t>(</w:t>
      </w:r>
      <w:r w:rsidRPr="00DB62A0">
        <w:rPr>
          <w:rtl/>
        </w:rPr>
        <w:t>الولاة</w:t>
      </w:r>
      <w:r>
        <w:rPr>
          <w:rtl/>
        </w:rPr>
        <w:t>)</w:t>
      </w:r>
      <w:r w:rsidRPr="00DB62A0">
        <w:rPr>
          <w:rtl/>
        </w:rPr>
        <w:t xml:space="preserve"> ص 68</w:t>
      </w:r>
      <w:r>
        <w:rPr>
          <w:rtl/>
        </w:rPr>
        <w:t xml:space="preserve"> ـ </w:t>
      </w:r>
      <w:r w:rsidRPr="00DB62A0">
        <w:rPr>
          <w:rtl/>
        </w:rPr>
        <w:t>69.</w:t>
      </w:r>
    </w:p>
    <w:p w:rsidR="00862A92" w:rsidRPr="00DB62A0" w:rsidRDefault="00862A92" w:rsidP="00BC7ADB">
      <w:pPr>
        <w:pStyle w:val="libFootnote0"/>
        <w:rPr>
          <w:rtl/>
        </w:rPr>
      </w:pPr>
      <w:r>
        <w:rPr>
          <w:rtl/>
        </w:rPr>
        <w:t>(</w:t>
      </w:r>
      <w:r w:rsidRPr="00DB62A0">
        <w:rPr>
          <w:rtl/>
        </w:rPr>
        <w:t xml:space="preserve">10) تاريخ الإسلام 7 / 30 </w:t>
      </w:r>
      <w:r>
        <w:rPr>
          <w:rtl/>
        </w:rPr>
        <w:t>(</w:t>
      </w:r>
      <w:r w:rsidRPr="00DB62A0">
        <w:rPr>
          <w:rtl/>
        </w:rPr>
        <w:t>ولم تنسب إلى ابن يونس</w:t>
      </w:r>
      <w:r>
        <w:rPr>
          <w:rtl/>
        </w:rPr>
        <w:t>)</w:t>
      </w:r>
      <w:r w:rsidRPr="00DB62A0">
        <w:rPr>
          <w:rtl/>
        </w:rPr>
        <w:t xml:space="preserve"> ، والنجوم 1 / 304. هذا ، وقد ورد فى </w:t>
      </w:r>
      <w:r>
        <w:rPr>
          <w:rtl/>
        </w:rPr>
        <w:t>(</w:t>
      </w:r>
      <w:r w:rsidRPr="00DB62A0">
        <w:rPr>
          <w:rtl/>
        </w:rPr>
        <w:t>الولاة</w:t>
      </w:r>
      <w:r>
        <w:rPr>
          <w:rtl/>
        </w:rPr>
        <w:t>)</w:t>
      </w:r>
      <w:r w:rsidRPr="00DB62A0">
        <w:rPr>
          <w:rtl/>
        </w:rPr>
        <w:t xml:space="preserve"> للكندى ص 69 : أن أيوب توفى 19 رمضان 101 ه‍ </w:t>
      </w:r>
      <w:r>
        <w:rPr>
          <w:rtl/>
        </w:rPr>
        <w:t>(</w:t>
      </w:r>
      <w:r w:rsidRPr="00DB62A0">
        <w:rPr>
          <w:rtl/>
        </w:rPr>
        <w:t>وهو وال</w:t>
      </w:r>
      <w:r>
        <w:rPr>
          <w:rtl/>
        </w:rPr>
        <w:t>)</w:t>
      </w:r>
      <w:r w:rsidRPr="00DB62A0">
        <w:rPr>
          <w:rtl/>
        </w:rPr>
        <w:t xml:space="preserve"> ، ثم أتى برواية أخرى لليث ، ولأحمد بن يحيى بن وزير تقول : نزع 17 من رمضان 101 ه‍ </w:t>
      </w:r>
      <w:r>
        <w:rPr>
          <w:rtl/>
        </w:rPr>
        <w:t>(</w:t>
      </w:r>
      <w:r w:rsidRPr="00DB62A0">
        <w:rPr>
          <w:rtl/>
        </w:rPr>
        <w:t>بعد ولاية عامين ونصف</w:t>
      </w:r>
      <w:r>
        <w:rPr>
          <w:rtl/>
        </w:rPr>
        <w:t>).</w:t>
      </w:r>
      <w:r w:rsidRPr="00DB62A0">
        <w:rPr>
          <w:rtl/>
        </w:rPr>
        <w:t xml:space="preserve"> فلعله توفى بعد عزله بيومين.</w:t>
      </w:r>
    </w:p>
    <w:p w:rsidR="00862A92" w:rsidRPr="00DB62A0" w:rsidRDefault="00862A92" w:rsidP="00971413">
      <w:pPr>
        <w:pStyle w:val="libNormal0"/>
        <w:rPr>
          <w:rtl/>
        </w:rPr>
      </w:pPr>
      <w:r>
        <w:rPr>
          <w:rtl/>
        </w:rPr>
        <w:br w:type="page"/>
      </w:r>
      <w:r w:rsidRPr="00DB62A0">
        <w:rPr>
          <w:rtl/>
        </w:rPr>
        <w:lastRenderedPageBreak/>
        <w:t xml:space="preserve">حدثنى من سمعه ، عمن سمعه ، عن رسول الله </w:t>
      </w:r>
      <w:r w:rsidRPr="00CF53AF">
        <w:rPr>
          <w:rStyle w:val="libAlaemChar"/>
          <w:rtl/>
        </w:rPr>
        <w:t>صلى‌الله‌عليه‌وسلم</w:t>
      </w:r>
      <w:r w:rsidRPr="00DB62A0">
        <w:rPr>
          <w:rtl/>
        </w:rPr>
        <w:t xml:space="preserve"> </w:t>
      </w:r>
      <w:r w:rsidRPr="00E945AB">
        <w:rPr>
          <w:rStyle w:val="libFootnotenumChar"/>
          <w:rtl/>
        </w:rPr>
        <w:t>(1)</w:t>
      </w:r>
      <w:r>
        <w:rPr>
          <w:rtl/>
        </w:rPr>
        <w:t>.</w:t>
      </w:r>
    </w:p>
    <w:p w:rsidR="00862A92" w:rsidRPr="00DB62A0" w:rsidRDefault="00862A92" w:rsidP="00862A92">
      <w:pPr>
        <w:rPr>
          <w:rtl/>
          <w:lang w:bidi="ar-SA"/>
        </w:rPr>
      </w:pPr>
      <w:r w:rsidRPr="00DB62A0">
        <w:rPr>
          <w:rtl/>
          <w:lang w:bidi="ar-SA"/>
        </w:rPr>
        <w:t>162</w:t>
      </w:r>
      <w:r>
        <w:rPr>
          <w:rtl/>
          <w:lang w:bidi="ar-SA"/>
        </w:rPr>
        <w:t xml:space="preserve"> ـ </w:t>
      </w:r>
      <w:r w:rsidRPr="00DB62A0">
        <w:rPr>
          <w:rtl/>
          <w:lang w:bidi="ar-SA"/>
        </w:rPr>
        <w:t xml:space="preserve">أيوب بن قسطنطين : أبو الميثا </w:t>
      </w:r>
      <w:r w:rsidRPr="00E945AB">
        <w:rPr>
          <w:rStyle w:val="libFootnotenumChar"/>
          <w:rtl/>
        </w:rPr>
        <w:t>(2)</w:t>
      </w:r>
      <w:r>
        <w:rPr>
          <w:rtl/>
          <w:lang w:bidi="ar-SA"/>
        </w:rPr>
        <w:t>.</w:t>
      </w:r>
      <w:r w:rsidRPr="00DB62A0">
        <w:rPr>
          <w:rtl/>
          <w:lang w:bidi="ar-SA"/>
        </w:rPr>
        <w:t xml:space="preserve"> تجيبى ، مولى بنى سوم. عداده فى أهل مصر. روى عنه يحيى بن بكير. قال فيه ابن بكير : أبو المنير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النجوم 1 / 304 </w:t>
      </w:r>
      <w:r>
        <w:rPr>
          <w:rtl/>
        </w:rPr>
        <w:t>(</w:t>
      </w:r>
      <w:r w:rsidRPr="00DB62A0">
        <w:rPr>
          <w:rtl/>
        </w:rPr>
        <w:t>والترجمة كلها نقلها ابن تغرى بردى عن ابن يونس ، مصدّرة ب «قال الحافظ أبو سعيد عبد الرحمن بن أحمد بن يونس فى تاريخه</w:t>
      </w:r>
      <w:r>
        <w:rPr>
          <w:rtl/>
        </w:rPr>
        <w:t>).</w:t>
      </w:r>
      <w:r w:rsidRPr="00DB62A0">
        <w:rPr>
          <w:rtl/>
        </w:rPr>
        <w:t xml:space="preserve"> وفى نهاية الترجمة : </w:t>
      </w:r>
      <w:r>
        <w:rPr>
          <w:rtl/>
        </w:rPr>
        <w:t>(</w:t>
      </w:r>
      <w:r w:rsidRPr="00DB62A0">
        <w:rPr>
          <w:rtl/>
        </w:rPr>
        <w:t>انتهى كلام ابن يونس باختصار</w:t>
      </w:r>
      <w:r>
        <w:rPr>
          <w:rtl/>
        </w:rPr>
        <w:t>).</w:t>
      </w:r>
    </w:p>
    <w:p w:rsidR="00862A92" w:rsidRPr="00977A66" w:rsidRDefault="00862A92" w:rsidP="00BC7ADB">
      <w:pPr>
        <w:pStyle w:val="libFootnote0"/>
        <w:rPr>
          <w:rtl/>
        </w:rPr>
      </w:pPr>
      <w:r w:rsidRPr="00977A66">
        <w:rPr>
          <w:rtl/>
        </w:rPr>
        <w:t xml:space="preserve">(2) ورد فى الإكمال 7 / 307 : أن </w:t>
      </w:r>
      <w:r>
        <w:rPr>
          <w:rtl/>
        </w:rPr>
        <w:t>(</w:t>
      </w:r>
      <w:r w:rsidRPr="00977A66">
        <w:rPr>
          <w:rtl/>
        </w:rPr>
        <w:t>ميثا</w:t>
      </w:r>
      <w:r>
        <w:rPr>
          <w:rtl/>
        </w:rPr>
        <w:t xml:space="preserve">) ـ </w:t>
      </w:r>
      <w:r w:rsidRPr="00977A66">
        <w:rPr>
          <w:rtl/>
        </w:rPr>
        <w:t>فى الأصل</w:t>
      </w:r>
      <w:r>
        <w:rPr>
          <w:rtl/>
        </w:rPr>
        <w:t xml:space="preserve"> ـ </w:t>
      </w:r>
      <w:r w:rsidRPr="00977A66">
        <w:rPr>
          <w:rtl/>
        </w:rPr>
        <w:t>هى أم بشر ، وهى امرأة روت عن عائشة.</w:t>
      </w:r>
      <w:r w:rsidRPr="00977A66">
        <w:rPr>
          <w:rFonts w:hint="cs"/>
          <w:rtl/>
        </w:rPr>
        <w:t xml:space="preserve"> </w:t>
      </w:r>
      <w:r w:rsidRPr="00977A66">
        <w:rPr>
          <w:rtl/>
        </w:rPr>
        <w:t>فكأنه كنى باسم هذه المرأة.</w:t>
      </w:r>
    </w:p>
    <w:p w:rsidR="00862A92" w:rsidRPr="00DB62A0" w:rsidRDefault="00862A92" w:rsidP="00BC7ADB">
      <w:pPr>
        <w:pStyle w:val="libFootnote0"/>
        <w:rPr>
          <w:rtl/>
        </w:rPr>
      </w:pPr>
      <w:r>
        <w:rPr>
          <w:rtl/>
        </w:rPr>
        <w:t>(</w:t>
      </w:r>
      <w:r w:rsidRPr="00DB62A0">
        <w:rPr>
          <w:rtl/>
        </w:rPr>
        <w:t>3) المصدر السابق.</w:t>
      </w:r>
    </w:p>
    <w:p w:rsidR="00862A92" w:rsidRPr="00DB62A0" w:rsidRDefault="00862A92" w:rsidP="00862A92">
      <w:pPr>
        <w:pStyle w:val="Heading1Center"/>
        <w:rPr>
          <w:rtl/>
        </w:rPr>
      </w:pPr>
      <w:r>
        <w:rPr>
          <w:rtl/>
        </w:rPr>
        <w:br w:type="page"/>
      </w:r>
      <w:bookmarkStart w:id="3" w:name="_Toc188174097"/>
      <w:r w:rsidRPr="00DB62A0">
        <w:rPr>
          <w:rtl/>
        </w:rPr>
        <w:lastRenderedPageBreak/>
        <w:t>باب الباء</w:t>
      </w:r>
      <w:bookmarkEnd w:id="3"/>
    </w:p>
    <w:p w:rsidR="00862A92" w:rsidRPr="00DB62A0" w:rsidRDefault="00862A92" w:rsidP="00712F8E">
      <w:pPr>
        <w:pStyle w:val="libBold1"/>
        <w:rPr>
          <w:rtl/>
        </w:rPr>
      </w:pPr>
      <w:r w:rsidRPr="00DB62A0">
        <w:rPr>
          <w:rtl/>
        </w:rPr>
        <w:t>* ذكر من اسمه «بحر» :</w:t>
      </w:r>
    </w:p>
    <w:p w:rsidR="00862A92" w:rsidRPr="00DB62A0" w:rsidRDefault="00862A92" w:rsidP="00862A92">
      <w:pPr>
        <w:rPr>
          <w:rtl/>
          <w:lang w:bidi="ar-SA"/>
        </w:rPr>
      </w:pPr>
      <w:r w:rsidRPr="00DB62A0">
        <w:rPr>
          <w:rtl/>
          <w:lang w:bidi="ar-SA"/>
        </w:rPr>
        <w:t>163</w:t>
      </w:r>
      <w:r>
        <w:rPr>
          <w:rtl/>
          <w:lang w:bidi="ar-SA"/>
        </w:rPr>
        <w:t xml:space="preserve"> ـ </w:t>
      </w:r>
      <w:r w:rsidRPr="00DB62A0">
        <w:rPr>
          <w:rtl/>
          <w:lang w:bidi="ar-SA"/>
        </w:rPr>
        <w:t xml:space="preserve">بحر بن نصر بن سابق الخولانىّ : هو أبو عبد الله المصرى ، مولى بنى سعد من خولان </w:t>
      </w:r>
      <w:r w:rsidRPr="00E945AB">
        <w:rPr>
          <w:rStyle w:val="libFootnotenumChar"/>
          <w:rtl/>
        </w:rPr>
        <w:t>(1)</w:t>
      </w:r>
      <w:r>
        <w:rPr>
          <w:rtl/>
          <w:lang w:bidi="ar-SA"/>
        </w:rPr>
        <w:t>.</w:t>
      </w:r>
      <w:r w:rsidRPr="00DB62A0">
        <w:rPr>
          <w:rtl/>
          <w:lang w:bidi="ar-SA"/>
        </w:rPr>
        <w:t xml:space="preserve"> كان من أهل الفضل </w:t>
      </w:r>
      <w:r w:rsidRPr="00E945AB">
        <w:rPr>
          <w:rStyle w:val="libFootnotenumChar"/>
          <w:rtl/>
        </w:rPr>
        <w:t>(2)</w:t>
      </w:r>
      <w:r>
        <w:rPr>
          <w:rtl/>
          <w:lang w:bidi="ar-SA"/>
        </w:rPr>
        <w:t>.</w:t>
      </w:r>
      <w:r w:rsidRPr="00DB62A0">
        <w:rPr>
          <w:rtl/>
          <w:lang w:bidi="ar-SA"/>
        </w:rPr>
        <w:t xml:space="preserve"> حدثنى أحمد بن محمد بن سلامة ، قال :</w:t>
      </w:r>
      <w:r>
        <w:rPr>
          <w:rFonts w:hint="cs"/>
          <w:rtl/>
          <w:lang w:bidi="ar-SA"/>
        </w:rPr>
        <w:t xml:space="preserve"> </w:t>
      </w:r>
      <w:r w:rsidRPr="00DB62A0">
        <w:rPr>
          <w:rtl/>
          <w:lang w:bidi="ar-SA"/>
        </w:rPr>
        <w:t xml:space="preserve">سمعت يونس بن عبد الأعلى ، وذكر بحر بن نصر ، فوثّقه </w:t>
      </w:r>
      <w:r w:rsidRPr="00E945AB">
        <w:rPr>
          <w:rStyle w:val="libFootnotenumChar"/>
          <w:rtl/>
        </w:rPr>
        <w:t>(3)</w:t>
      </w:r>
      <w:r>
        <w:rPr>
          <w:rtl/>
          <w:lang w:bidi="ar-SA"/>
        </w:rPr>
        <w:t>.</w:t>
      </w:r>
      <w:r w:rsidRPr="00DB62A0">
        <w:rPr>
          <w:rtl/>
          <w:lang w:bidi="ar-SA"/>
        </w:rPr>
        <w:t xml:space="preserve"> توفى بمصر ليلة الاثنين لثمان خلون من شعبان سنة سبع وستين ومائتين ، وصلى عليه أخوه إدريس بن نصر بن سابق الخولانى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«بحر» :</w:t>
      </w:r>
    </w:p>
    <w:p w:rsidR="00862A92" w:rsidRPr="00DB62A0" w:rsidRDefault="00862A92" w:rsidP="00862A92">
      <w:pPr>
        <w:rPr>
          <w:rtl/>
          <w:lang w:bidi="ar-SA"/>
        </w:rPr>
      </w:pPr>
      <w:r w:rsidRPr="00DB62A0">
        <w:rPr>
          <w:rtl/>
          <w:lang w:bidi="ar-SA"/>
        </w:rPr>
        <w:t>164</w:t>
      </w:r>
      <w:r>
        <w:rPr>
          <w:rtl/>
          <w:lang w:bidi="ar-SA"/>
        </w:rPr>
        <w:t xml:space="preserve"> ـ </w:t>
      </w:r>
      <w:r w:rsidRPr="00DB62A0">
        <w:rPr>
          <w:rtl/>
          <w:lang w:bidi="ar-SA"/>
        </w:rPr>
        <w:t xml:space="preserve">بحر بن ضبع بن أتّة </w:t>
      </w:r>
      <w:r w:rsidRPr="00E945AB">
        <w:rPr>
          <w:rStyle w:val="libFootnotenumChar"/>
          <w:rtl/>
        </w:rPr>
        <w:t>(5)</w:t>
      </w:r>
      <w:r w:rsidRPr="00DB62A0">
        <w:rPr>
          <w:rtl/>
          <w:lang w:bidi="ar-SA"/>
        </w:rPr>
        <w:t xml:space="preserve"> بن يحمد بن موهشل بن عقب بن اللّيشرح بن سعد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4 / 16 ، والمقفى 2 / 393.</w:t>
      </w:r>
    </w:p>
    <w:p w:rsidR="00862A92" w:rsidRPr="00DB62A0" w:rsidRDefault="00862A92" w:rsidP="00BC7ADB">
      <w:pPr>
        <w:pStyle w:val="libFootnote0"/>
        <w:rPr>
          <w:rtl/>
        </w:rPr>
      </w:pPr>
      <w:r>
        <w:rPr>
          <w:rtl/>
        </w:rPr>
        <w:t>(</w:t>
      </w:r>
      <w:r w:rsidRPr="00DB62A0">
        <w:rPr>
          <w:rtl/>
        </w:rPr>
        <w:t>2) تهذيب الكمال 4 / 18 ، والمقفى 2 / 393.</w:t>
      </w:r>
    </w:p>
    <w:p w:rsidR="00862A92" w:rsidRPr="00DB62A0" w:rsidRDefault="00862A92" w:rsidP="00BC7ADB">
      <w:pPr>
        <w:pStyle w:val="libFootnote0"/>
        <w:rPr>
          <w:rtl/>
        </w:rPr>
      </w:pPr>
      <w:r>
        <w:rPr>
          <w:rtl/>
        </w:rPr>
        <w:t>(</w:t>
      </w:r>
      <w:r w:rsidRPr="00DB62A0">
        <w:rPr>
          <w:rtl/>
        </w:rPr>
        <w:t xml:space="preserve">3) تفرد المقريزى بذكر إسناد ابن يونس لهذه الرواية </w:t>
      </w:r>
      <w:r>
        <w:rPr>
          <w:rtl/>
        </w:rPr>
        <w:t>(</w:t>
      </w:r>
      <w:r w:rsidRPr="00DB62A0">
        <w:rPr>
          <w:rtl/>
        </w:rPr>
        <w:t>المصدر السابق</w:t>
      </w:r>
      <w:r>
        <w:rPr>
          <w:rtl/>
        </w:rPr>
        <w:t>).</w:t>
      </w:r>
      <w:r w:rsidRPr="00DB62A0">
        <w:rPr>
          <w:rtl/>
        </w:rPr>
        <w:t xml:space="preserve"> وذكر غيره ما يلى : قال أبو جعفر الطحاوى : سمعت يونس بن عبد الأعلى </w:t>
      </w:r>
      <w:r>
        <w:rPr>
          <w:rtl/>
        </w:rPr>
        <w:t>(</w:t>
      </w:r>
      <w:r w:rsidRPr="00DB62A0">
        <w:rPr>
          <w:rtl/>
        </w:rPr>
        <w:t>تهذيب الكمال 4 / 18 ، وتهذيب التهذيب 1 / 368</w:t>
      </w:r>
      <w:r>
        <w:rPr>
          <w:rtl/>
        </w:rPr>
        <w:t>).</w:t>
      </w:r>
    </w:p>
    <w:p w:rsidR="00862A92" w:rsidRPr="00DB62A0" w:rsidRDefault="00862A92" w:rsidP="00BC7ADB">
      <w:pPr>
        <w:pStyle w:val="libFootnote0"/>
        <w:rPr>
          <w:rtl/>
        </w:rPr>
      </w:pPr>
      <w:r>
        <w:rPr>
          <w:rtl/>
        </w:rPr>
        <w:t>(</w:t>
      </w:r>
      <w:r w:rsidRPr="00DB62A0">
        <w:rPr>
          <w:rtl/>
        </w:rPr>
        <w:t xml:space="preserve">4) نسب العبارة السابقة كلها إلى ابن يونس المزّىّ فى </w:t>
      </w:r>
      <w:r>
        <w:rPr>
          <w:rtl/>
        </w:rPr>
        <w:t>(</w:t>
      </w:r>
      <w:r w:rsidRPr="00DB62A0">
        <w:rPr>
          <w:rtl/>
        </w:rPr>
        <w:t>تهذيب الكمال 4 / 18</w:t>
      </w:r>
      <w:r>
        <w:rPr>
          <w:rtl/>
        </w:rPr>
        <w:t xml:space="preserve"> ـ </w:t>
      </w:r>
      <w:r w:rsidRPr="00DB62A0">
        <w:rPr>
          <w:rtl/>
        </w:rPr>
        <w:t>19</w:t>
      </w:r>
      <w:r>
        <w:rPr>
          <w:rtl/>
        </w:rPr>
        <w:t>).</w:t>
      </w:r>
      <w:r w:rsidRPr="00DB62A0">
        <w:rPr>
          <w:rtl/>
        </w:rPr>
        <w:t xml:space="preserve"> أما المقريزى فى </w:t>
      </w:r>
      <w:r>
        <w:rPr>
          <w:rtl/>
        </w:rPr>
        <w:t>(</w:t>
      </w:r>
      <w:r w:rsidRPr="00DB62A0">
        <w:rPr>
          <w:rtl/>
        </w:rPr>
        <w:t>المقفى</w:t>
      </w:r>
      <w:r>
        <w:rPr>
          <w:rtl/>
        </w:rPr>
        <w:t>)</w:t>
      </w:r>
      <w:r w:rsidRPr="00DB62A0">
        <w:rPr>
          <w:rtl/>
        </w:rPr>
        <w:t xml:space="preserve"> 2 / 393 ، فلم يصرح بنسبتها إلى مؤرخنا. ووقف ابن حجر فى الاقتباس عن ابن يونس عند ذكر تاريخ الوفاة </w:t>
      </w:r>
      <w:r>
        <w:rPr>
          <w:rtl/>
        </w:rPr>
        <w:t>(</w:t>
      </w:r>
      <w:r w:rsidRPr="00DB62A0">
        <w:rPr>
          <w:rtl/>
        </w:rPr>
        <w:t>تهذيب التهذيب 1 / 368</w:t>
      </w:r>
      <w:r>
        <w:rPr>
          <w:rtl/>
        </w:rPr>
        <w:t>).</w:t>
      </w:r>
      <w:r w:rsidRPr="00DB62A0">
        <w:rPr>
          <w:rtl/>
        </w:rPr>
        <w:t xml:space="preserve"> وهناك مزيد من المعلومات المهمة ذكرتها المصادر الأخرى ، وأعتقد أنها عن ابن يونس ولم تصرح بذلك ، مثل : تاريخ ميلاد المترجم له </w:t>
      </w:r>
      <w:r>
        <w:rPr>
          <w:rtl/>
        </w:rPr>
        <w:t>(</w:t>
      </w:r>
      <w:r w:rsidRPr="00DB62A0">
        <w:rPr>
          <w:rtl/>
        </w:rPr>
        <w:t>180 ، أو 181 ه‍</w:t>
      </w:r>
      <w:r>
        <w:rPr>
          <w:rtl/>
        </w:rPr>
        <w:t>).</w:t>
      </w:r>
      <w:r w:rsidRPr="00DB62A0">
        <w:rPr>
          <w:rtl/>
        </w:rPr>
        <w:t xml:space="preserve"> </w:t>
      </w:r>
      <w:r>
        <w:rPr>
          <w:rtl/>
        </w:rPr>
        <w:t>(</w:t>
      </w:r>
      <w:r w:rsidRPr="00DB62A0">
        <w:rPr>
          <w:rtl/>
        </w:rPr>
        <w:t>المقفى 2 / 393 ، وتهذيب التهذيب 1 / 368</w:t>
      </w:r>
      <w:r>
        <w:rPr>
          <w:rtl/>
        </w:rPr>
        <w:t>).</w:t>
      </w:r>
      <w:r w:rsidRPr="00DB62A0">
        <w:rPr>
          <w:rtl/>
        </w:rPr>
        <w:t xml:space="preserve"> وكذلك ذكرت بعض أساتيذه : ابن وهب ، والشافعى </w:t>
      </w:r>
      <w:r>
        <w:rPr>
          <w:rtl/>
        </w:rPr>
        <w:t>(</w:t>
      </w:r>
      <w:r w:rsidRPr="00DB62A0">
        <w:rPr>
          <w:rtl/>
        </w:rPr>
        <w:t>فى الفقه</w:t>
      </w:r>
      <w:r>
        <w:rPr>
          <w:rtl/>
        </w:rPr>
        <w:t>)</w:t>
      </w:r>
      <w:r w:rsidRPr="00DB62A0">
        <w:rPr>
          <w:rtl/>
        </w:rPr>
        <w:t xml:space="preserve"> ، وأشهب ، وغيرهم. وبعض تلامذته </w:t>
      </w:r>
      <w:r>
        <w:rPr>
          <w:rtl/>
        </w:rPr>
        <w:t>(</w:t>
      </w:r>
      <w:r w:rsidRPr="00DB62A0">
        <w:rPr>
          <w:rtl/>
        </w:rPr>
        <w:t>الطحاوى ، وابن أبى حاتم ، وغيرهما</w:t>
      </w:r>
      <w:r>
        <w:rPr>
          <w:rtl/>
        </w:rPr>
        <w:t>).</w:t>
      </w:r>
      <w:r w:rsidRPr="00DB62A0">
        <w:rPr>
          <w:rtl/>
        </w:rPr>
        <w:t xml:space="preserve"> </w:t>
      </w:r>
      <w:r>
        <w:rPr>
          <w:rtl/>
        </w:rPr>
        <w:t>(</w:t>
      </w:r>
      <w:r w:rsidRPr="00DB62A0">
        <w:rPr>
          <w:rtl/>
        </w:rPr>
        <w:t>تهذيب الكمال 4 / 16</w:t>
      </w:r>
      <w:r>
        <w:rPr>
          <w:rtl/>
        </w:rPr>
        <w:t xml:space="preserve"> ـ </w:t>
      </w:r>
      <w:r w:rsidRPr="00DB62A0">
        <w:rPr>
          <w:rtl/>
        </w:rPr>
        <w:t>18 ، والمقفى 2 / 393 ، وتهذيب التهذيب 1 / 368</w:t>
      </w:r>
      <w:r>
        <w:rPr>
          <w:rtl/>
        </w:rPr>
        <w:t>).</w:t>
      </w:r>
    </w:p>
    <w:p w:rsidR="00862A92" w:rsidRPr="00977A66" w:rsidRDefault="00862A92" w:rsidP="00BC7ADB">
      <w:pPr>
        <w:pStyle w:val="libFootnote0"/>
        <w:rPr>
          <w:rtl/>
        </w:rPr>
      </w:pPr>
      <w:r w:rsidRPr="00977A66">
        <w:rPr>
          <w:rtl/>
        </w:rPr>
        <w:t xml:space="preserve">(5) حرّفت فى </w:t>
      </w:r>
      <w:r>
        <w:rPr>
          <w:rtl/>
        </w:rPr>
        <w:t>(</w:t>
      </w:r>
      <w:r w:rsidRPr="00977A66">
        <w:rPr>
          <w:rtl/>
        </w:rPr>
        <w:t>حسن المحاضرة</w:t>
      </w:r>
      <w:r>
        <w:rPr>
          <w:rtl/>
        </w:rPr>
        <w:t>)</w:t>
      </w:r>
      <w:r w:rsidRPr="00977A66">
        <w:rPr>
          <w:rtl/>
        </w:rPr>
        <w:t xml:space="preserve"> 1 / 173 إلى </w:t>
      </w:r>
      <w:r>
        <w:rPr>
          <w:rtl/>
        </w:rPr>
        <w:t>(</w:t>
      </w:r>
      <w:r w:rsidRPr="00977A66">
        <w:rPr>
          <w:rtl/>
        </w:rPr>
        <w:t>أنسة</w:t>
      </w:r>
      <w:r>
        <w:rPr>
          <w:rtl/>
        </w:rPr>
        <w:t>).</w:t>
      </w:r>
      <w:r w:rsidRPr="00977A66">
        <w:rPr>
          <w:rtl/>
        </w:rPr>
        <w:t xml:space="preserve"> وزعم محققه </w:t>
      </w:r>
      <w:r>
        <w:rPr>
          <w:rtl/>
        </w:rPr>
        <w:t>(</w:t>
      </w:r>
      <w:r w:rsidRPr="00977A66">
        <w:rPr>
          <w:rtl/>
        </w:rPr>
        <w:t>هامش 4</w:t>
      </w:r>
      <w:r>
        <w:rPr>
          <w:rtl/>
        </w:rPr>
        <w:t>)</w:t>
      </w:r>
      <w:r w:rsidRPr="00977A66">
        <w:rPr>
          <w:rtl/>
        </w:rPr>
        <w:t xml:space="preserve"> : أنه ذكر هكذا فى </w:t>
      </w:r>
      <w:r>
        <w:rPr>
          <w:rtl/>
        </w:rPr>
        <w:t>(</w:t>
      </w:r>
      <w:r w:rsidRPr="00977A66">
        <w:rPr>
          <w:rtl/>
        </w:rPr>
        <w:t>الإصابة</w:t>
      </w:r>
      <w:r>
        <w:rPr>
          <w:rtl/>
        </w:rPr>
        <w:t>).</w:t>
      </w:r>
      <w:r w:rsidRPr="00977A66">
        <w:rPr>
          <w:rtl/>
        </w:rPr>
        <w:t xml:space="preserve"> وهذا قول غير صحيح ، فهو مضبوط ومكتوب دون تحريف فى </w:t>
      </w:r>
      <w:r>
        <w:rPr>
          <w:rtl/>
        </w:rPr>
        <w:t>(</w:t>
      </w:r>
      <w:r w:rsidRPr="00977A66">
        <w:rPr>
          <w:rtl/>
        </w:rPr>
        <w:t>الإصابة 1 / 271 : أتّة</w:t>
      </w:r>
      <w:r>
        <w:rPr>
          <w:rtl/>
        </w:rPr>
        <w:t>).</w:t>
      </w:r>
      <w:r w:rsidRPr="00977A66">
        <w:rPr>
          <w:rtl/>
        </w:rPr>
        <w:t xml:space="preserve"> ولم يكتف محققه</w:t>
      </w:r>
      <w:r>
        <w:rPr>
          <w:rtl/>
        </w:rPr>
        <w:t xml:space="preserve"> ـ </w:t>
      </w:r>
      <w:r w:rsidRPr="00CF53AF">
        <w:rPr>
          <w:rStyle w:val="libAlaemChar"/>
          <w:rtl/>
        </w:rPr>
        <w:t>رحمه‌الله</w:t>
      </w:r>
      <w:r>
        <w:rPr>
          <w:rtl/>
        </w:rPr>
        <w:t xml:space="preserve"> ـ </w:t>
      </w:r>
      <w:r w:rsidRPr="00977A66">
        <w:rPr>
          <w:rtl/>
        </w:rPr>
        <w:t xml:space="preserve">بذلك ، بل وثّق صحة الضبط فى </w:t>
      </w:r>
      <w:r>
        <w:rPr>
          <w:rtl/>
        </w:rPr>
        <w:t>(</w:t>
      </w:r>
      <w:r w:rsidRPr="00977A66">
        <w:rPr>
          <w:rtl/>
        </w:rPr>
        <w:t>هامش 1</w:t>
      </w:r>
      <w:r>
        <w:rPr>
          <w:rtl/>
        </w:rPr>
        <w:t>).</w:t>
      </w:r>
      <w:r w:rsidRPr="00977A66">
        <w:rPr>
          <w:rFonts w:hint="cs"/>
          <w:rtl/>
        </w:rPr>
        <w:t xml:space="preserve"> </w:t>
      </w:r>
      <w:r w:rsidRPr="00977A66">
        <w:rPr>
          <w:rtl/>
        </w:rPr>
        <w:t>وقد سبق لى تحقيق ذلك الضبط فى الهامش (3) بترجمة رقم (91) فيما مضى ، فليراجعها من شاء.</w:t>
      </w:r>
    </w:p>
    <w:p w:rsidR="00862A92" w:rsidRPr="00DB62A0" w:rsidRDefault="00862A92" w:rsidP="00971413">
      <w:pPr>
        <w:pStyle w:val="libNormal0"/>
        <w:rPr>
          <w:rtl/>
        </w:rPr>
      </w:pPr>
      <w:r>
        <w:rPr>
          <w:rtl/>
        </w:rPr>
        <w:br w:type="page"/>
      </w:r>
      <w:r w:rsidRPr="00DB62A0">
        <w:rPr>
          <w:rtl/>
        </w:rPr>
        <w:lastRenderedPageBreak/>
        <w:t xml:space="preserve">ابن بدر بن شرحبيل بن حجر بن زيد بن مالك بن زيد بن رعين </w:t>
      </w:r>
      <w:r w:rsidRPr="00E945AB">
        <w:rPr>
          <w:rStyle w:val="libFootnotenumChar"/>
          <w:rtl/>
        </w:rPr>
        <w:t>(1)</w:t>
      </w:r>
      <w:r w:rsidRPr="00DB62A0">
        <w:rPr>
          <w:rtl/>
        </w:rPr>
        <w:t xml:space="preserve"> : من لم يقل : بحر ابن ضبع ، فقد أخطأ. الاسمان مضمومان : الباء والحاء فى «بحر» ، والضاد والباء فى «ضبع» </w:t>
      </w:r>
      <w:r w:rsidRPr="00E945AB">
        <w:rPr>
          <w:rStyle w:val="libFootnotenumChar"/>
          <w:rtl/>
        </w:rPr>
        <w:t>(2)</w:t>
      </w:r>
      <w:r>
        <w:rPr>
          <w:rtl/>
        </w:rPr>
        <w:t>.</w:t>
      </w:r>
      <w:r w:rsidRPr="00DB62A0">
        <w:rPr>
          <w:rtl/>
        </w:rPr>
        <w:t xml:space="preserve"> وفد على رسول الله </w:t>
      </w:r>
      <w:r w:rsidRPr="00CF53AF">
        <w:rPr>
          <w:rStyle w:val="libAlaemChar"/>
          <w:rtl/>
        </w:rPr>
        <w:t>صلى‌الله‌عليه‌وسلم</w:t>
      </w:r>
      <w:r w:rsidRPr="00DB62A0">
        <w:rPr>
          <w:rtl/>
        </w:rPr>
        <w:t xml:space="preserve"> </w:t>
      </w:r>
      <w:r w:rsidRPr="00E945AB">
        <w:rPr>
          <w:rStyle w:val="libFootnotenumChar"/>
          <w:rtl/>
        </w:rPr>
        <w:t>(3)</w:t>
      </w:r>
      <w:r w:rsidRPr="00DB62A0">
        <w:rPr>
          <w:rtl/>
        </w:rPr>
        <w:t xml:space="preserve"> ، وشهد فتح مصر ، واختط بها ، وخطّته معروفة ب «رعين»</w:t>
      </w:r>
      <w:r>
        <w:rPr>
          <w:rtl/>
        </w:rPr>
        <w:t>.</w:t>
      </w:r>
    </w:p>
    <w:p w:rsidR="00862A92" w:rsidRPr="00DB62A0" w:rsidRDefault="00862A92" w:rsidP="00862A92">
      <w:pPr>
        <w:rPr>
          <w:rtl/>
          <w:lang w:bidi="ar-SA"/>
        </w:rPr>
      </w:pPr>
      <w:r w:rsidRPr="00DB62A0">
        <w:rPr>
          <w:rtl/>
          <w:lang w:bidi="ar-SA"/>
        </w:rPr>
        <w:t xml:space="preserve">ومن ولده : أبو بكر السّميّن بن محمد بن بحر ، ومروان بن جعفر بن خليفة بن بحر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حرصت على إيراد هذا النسب كاملا عن </w:t>
      </w:r>
      <w:r>
        <w:rPr>
          <w:rtl/>
        </w:rPr>
        <w:t>(</w:t>
      </w:r>
      <w:r w:rsidRPr="00DB62A0">
        <w:rPr>
          <w:rtl/>
        </w:rPr>
        <w:t>الإكمال 1 / 208 ، وأسد الغابة 1 / 199</w:t>
      </w:r>
      <w:r>
        <w:rPr>
          <w:rtl/>
        </w:rPr>
        <w:t>)</w:t>
      </w:r>
      <w:r w:rsidRPr="00DB62A0">
        <w:rPr>
          <w:rtl/>
        </w:rPr>
        <w:t xml:space="preserve"> ؛ لأنه ديدن مؤرخنا فى معظم تراجمه السابقة ، رغم عدم نسبة الإكمال ذلك إليه ، ونقل ابن الأثير ذلك عن ابن ماكولا ، كما أن مقارنة محتوى الترجمة لديهما بغيرهما من المصادر المصرّحة بالنقل عن ابن يونس ، تثبت أنها تنبع كلها من معين واحد </w:t>
      </w:r>
      <w:r>
        <w:rPr>
          <w:rtl/>
        </w:rPr>
        <w:t>(</w:t>
      </w:r>
      <w:r w:rsidRPr="00DB62A0">
        <w:rPr>
          <w:rtl/>
        </w:rPr>
        <w:t>هو كتاب ابن يونس</w:t>
      </w:r>
      <w:r>
        <w:rPr>
          <w:rtl/>
        </w:rPr>
        <w:t>).</w:t>
      </w:r>
      <w:r w:rsidRPr="00DB62A0">
        <w:rPr>
          <w:rtl/>
        </w:rPr>
        <w:t xml:space="preserve"> وذكر المقريزى النسب كاملا فى </w:t>
      </w:r>
      <w:r>
        <w:rPr>
          <w:rtl/>
        </w:rPr>
        <w:t>(</w:t>
      </w:r>
      <w:r w:rsidRPr="00DB62A0">
        <w:rPr>
          <w:rtl/>
        </w:rPr>
        <w:t>المقفى</w:t>
      </w:r>
      <w:r>
        <w:rPr>
          <w:rtl/>
        </w:rPr>
        <w:t>)</w:t>
      </w:r>
      <w:r w:rsidRPr="00DB62A0">
        <w:rPr>
          <w:rtl/>
        </w:rPr>
        <w:t xml:space="preserve"> ج 2 ص 392 ، ولم يصرح بمصدره ، وإن زادنا تعريفا بالجد الأكبر ، فقال : ذو رعين هو الجد الأكبر لهذا الصحابى.</w:t>
      </w:r>
    </w:p>
    <w:p w:rsidR="00862A92" w:rsidRPr="00DB62A0" w:rsidRDefault="00862A92" w:rsidP="00BC7ADB">
      <w:pPr>
        <w:pStyle w:val="libFootnote0"/>
        <w:rPr>
          <w:rtl/>
        </w:rPr>
      </w:pPr>
      <w:r>
        <w:rPr>
          <w:rtl/>
        </w:rPr>
        <w:t>(</w:t>
      </w:r>
      <w:r w:rsidRPr="00DB62A0">
        <w:rPr>
          <w:rtl/>
        </w:rPr>
        <w:t xml:space="preserve">2) صرح بنسبة ذلك الضبط إلى مؤرخنا </w:t>
      </w:r>
      <w:r>
        <w:rPr>
          <w:rtl/>
        </w:rPr>
        <w:t>(</w:t>
      </w:r>
      <w:r w:rsidRPr="00DB62A0">
        <w:rPr>
          <w:rtl/>
        </w:rPr>
        <w:t>أبى سعيد بن يونس</w:t>
      </w:r>
      <w:r>
        <w:rPr>
          <w:rtl/>
        </w:rPr>
        <w:t>)</w:t>
      </w:r>
      <w:r w:rsidRPr="00DB62A0">
        <w:rPr>
          <w:rtl/>
        </w:rPr>
        <w:t xml:space="preserve"> المحدّث الثقة المصرى </w:t>
      </w:r>
      <w:r>
        <w:rPr>
          <w:rtl/>
        </w:rPr>
        <w:t>(</w:t>
      </w:r>
      <w:r w:rsidRPr="00DB62A0">
        <w:rPr>
          <w:rtl/>
        </w:rPr>
        <w:t>عبد الغنى ابن سعيد ت 409 ه‍</w:t>
      </w:r>
      <w:r>
        <w:rPr>
          <w:rtl/>
        </w:rPr>
        <w:t>)</w:t>
      </w:r>
      <w:r w:rsidRPr="00DB62A0">
        <w:rPr>
          <w:rtl/>
        </w:rPr>
        <w:t xml:space="preserve"> فى كتابه </w:t>
      </w:r>
      <w:r>
        <w:rPr>
          <w:rtl/>
        </w:rPr>
        <w:t>(</w:t>
      </w:r>
      <w:r w:rsidRPr="00DB62A0">
        <w:rPr>
          <w:rtl/>
        </w:rPr>
        <w:t>المؤتلف والمختلف</w:t>
      </w:r>
      <w:r>
        <w:rPr>
          <w:rtl/>
        </w:rPr>
        <w:t>)</w:t>
      </w:r>
      <w:r w:rsidRPr="00DB62A0">
        <w:rPr>
          <w:rtl/>
        </w:rPr>
        <w:t xml:space="preserve"> ص 42. وأعتقد أنه أقدم مصدر معروف اهتم بضبط اسم هذا الصحابى ، واسم والده. ثم تتابعت بالنقل عنه المصادر الأخرى التالية دون نسبة ذلك إلى ابن يونس </w:t>
      </w:r>
      <w:r>
        <w:rPr>
          <w:rtl/>
        </w:rPr>
        <w:t>(</w:t>
      </w:r>
      <w:r w:rsidRPr="00DB62A0">
        <w:rPr>
          <w:rtl/>
        </w:rPr>
        <w:t>مثل : الإكمال 1 / 208 ، والاستيعاب 1 / 189 ، وأسد الغابة 1 / 199 ، وحسن المحاضرة 1 / 173</w:t>
      </w:r>
      <w:r>
        <w:rPr>
          <w:rtl/>
        </w:rPr>
        <w:t>).</w:t>
      </w:r>
    </w:p>
    <w:p w:rsidR="00862A92" w:rsidRPr="00977A66" w:rsidRDefault="00862A92" w:rsidP="00BC7ADB">
      <w:pPr>
        <w:pStyle w:val="libFootnote0"/>
        <w:rPr>
          <w:rtl/>
        </w:rPr>
      </w:pPr>
      <w:r>
        <w:rPr>
          <w:rtl/>
        </w:rPr>
        <w:t>(</w:t>
      </w:r>
      <w:r w:rsidRPr="00DB62A0">
        <w:rPr>
          <w:rtl/>
        </w:rPr>
        <w:t xml:space="preserve">3) أضاف ابن ماكولا فى </w:t>
      </w:r>
      <w:r>
        <w:rPr>
          <w:rtl/>
        </w:rPr>
        <w:t>(</w:t>
      </w:r>
      <w:r w:rsidRPr="00DB62A0">
        <w:rPr>
          <w:rtl/>
        </w:rPr>
        <w:t>الإكمال</w:t>
      </w:r>
      <w:r>
        <w:rPr>
          <w:rtl/>
        </w:rPr>
        <w:t>)</w:t>
      </w:r>
      <w:r w:rsidRPr="00DB62A0">
        <w:rPr>
          <w:rtl/>
        </w:rPr>
        <w:t xml:space="preserve"> 1 / 208 : أنه لما وفد على الرسول </w:t>
      </w:r>
      <w:r w:rsidRPr="00CF53AF">
        <w:rPr>
          <w:rStyle w:val="libAlaemChar"/>
          <w:rtl/>
        </w:rPr>
        <w:t>صلى‌الله‌عليه‌وسلم</w:t>
      </w:r>
      <w:r w:rsidRPr="00DB62A0">
        <w:rPr>
          <w:rtl/>
        </w:rPr>
        <w:t xml:space="preserve"> ، كان معه </w:t>
      </w:r>
      <w:r>
        <w:rPr>
          <w:rtl/>
        </w:rPr>
        <w:t>(</w:t>
      </w:r>
      <w:r w:rsidRPr="00DB62A0">
        <w:rPr>
          <w:rtl/>
        </w:rPr>
        <w:t>يعفر بن عريب بن عبد كلال</w:t>
      </w:r>
      <w:r>
        <w:rPr>
          <w:rtl/>
        </w:rPr>
        <w:t>).</w:t>
      </w:r>
      <w:r w:rsidRPr="00DB62A0">
        <w:rPr>
          <w:rtl/>
        </w:rPr>
        <w:t xml:space="preserve"> ونقل ذلك عنه ابن الأثير فى </w:t>
      </w:r>
      <w:r>
        <w:rPr>
          <w:rtl/>
        </w:rPr>
        <w:t>(</w:t>
      </w:r>
      <w:r w:rsidRPr="00DB62A0">
        <w:rPr>
          <w:rtl/>
        </w:rPr>
        <w:t>أسد الغابة</w:t>
      </w:r>
      <w:r>
        <w:rPr>
          <w:rtl/>
        </w:rPr>
        <w:t>)</w:t>
      </w:r>
      <w:r w:rsidRPr="00DB62A0">
        <w:rPr>
          <w:rtl/>
        </w:rPr>
        <w:t xml:space="preserve"> 1 / 199 ، ولكنه سمّاه </w:t>
      </w:r>
      <w:r>
        <w:rPr>
          <w:rtl/>
        </w:rPr>
        <w:t>(</w:t>
      </w:r>
      <w:r w:rsidRPr="00DB62A0">
        <w:rPr>
          <w:rtl/>
        </w:rPr>
        <w:t>يعفر بن غريب</w:t>
      </w:r>
      <w:r>
        <w:rPr>
          <w:rtl/>
        </w:rPr>
        <w:t>).</w:t>
      </w:r>
      <w:r w:rsidRPr="00DB62A0">
        <w:rPr>
          <w:rtl/>
        </w:rPr>
        <w:t xml:space="preserve"> وعلّق المحقق فى </w:t>
      </w:r>
      <w:r>
        <w:rPr>
          <w:rtl/>
        </w:rPr>
        <w:t>(</w:t>
      </w:r>
      <w:r w:rsidRPr="00DB62A0">
        <w:rPr>
          <w:rtl/>
        </w:rPr>
        <w:t>الهامش</w:t>
      </w:r>
      <w:r>
        <w:rPr>
          <w:rtl/>
        </w:rPr>
        <w:t>)</w:t>
      </w:r>
      <w:r w:rsidRPr="00DB62A0">
        <w:rPr>
          <w:rtl/>
        </w:rPr>
        <w:t xml:space="preserve"> بأنها بالعين المهملة ، كما وردت فى </w:t>
      </w:r>
      <w:r>
        <w:rPr>
          <w:rtl/>
        </w:rPr>
        <w:t>(</w:t>
      </w:r>
      <w:r w:rsidRPr="00DB62A0">
        <w:rPr>
          <w:rtl/>
        </w:rPr>
        <w:t>الإصابة</w:t>
      </w:r>
      <w:r>
        <w:rPr>
          <w:rtl/>
        </w:rPr>
        <w:t>).</w:t>
      </w:r>
      <w:r>
        <w:rPr>
          <w:rFonts w:hint="cs"/>
          <w:rtl/>
        </w:rPr>
        <w:t xml:space="preserve"> </w:t>
      </w:r>
      <w:r w:rsidRPr="00977A66">
        <w:rPr>
          <w:rtl/>
        </w:rPr>
        <w:t>وأضاف قائلا : إن ابن الأثير لم يترجم لهذا الصحابى. وأقول : تعليق المحقق صحيح.</w:t>
      </w:r>
      <w:r>
        <w:rPr>
          <w:rFonts w:hint="cs"/>
          <w:rtl/>
        </w:rPr>
        <w:t xml:space="preserve"> </w:t>
      </w:r>
      <w:r w:rsidRPr="00977A66">
        <w:rPr>
          <w:rtl/>
        </w:rPr>
        <w:t xml:space="preserve">وأضيف أن ترجمة </w:t>
      </w:r>
      <w:r>
        <w:rPr>
          <w:rtl/>
        </w:rPr>
        <w:t>(</w:t>
      </w:r>
      <w:r w:rsidRPr="00977A66">
        <w:rPr>
          <w:rtl/>
        </w:rPr>
        <w:t>يعفر</w:t>
      </w:r>
      <w:r>
        <w:rPr>
          <w:rtl/>
        </w:rPr>
        <w:t>)</w:t>
      </w:r>
      <w:r w:rsidRPr="00977A66">
        <w:rPr>
          <w:rtl/>
        </w:rPr>
        <w:t xml:space="preserve"> غير موجودة</w:t>
      </w:r>
      <w:r>
        <w:rPr>
          <w:rtl/>
        </w:rPr>
        <w:t xml:space="preserve"> ـ </w:t>
      </w:r>
      <w:r w:rsidRPr="00977A66">
        <w:rPr>
          <w:rtl/>
        </w:rPr>
        <w:t>أيضا</w:t>
      </w:r>
      <w:r>
        <w:rPr>
          <w:rtl/>
        </w:rPr>
        <w:t xml:space="preserve"> ـ </w:t>
      </w:r>
      <w:r w:rsidRPr="00977A66">
        <w:rPr>
          <w:rtl/>
        </w:rPr>
        <w:t xml:space="preserve">فى </w:t>
      </w:r>
      <w:r>
        <w:rPr>
          <w:rtl/>
        </w:rPr>
        <w:t>(</w:t>
      </w:r>
      <w:r w:rsidRPr="00977A66">
        <w:rPr>
          <w:rtl/>
        </w:rPr>
        <w:t>طبقات ابن سعد</w:t>
      </w:r>
      <w:r>
        <w:rPr>
          <w:rtl/>
        </w:rPr>
        <w:t>)</w:t>
      </w:r>
      <w:r w:rsidRPr="00977A66">
        <w:rPr>
          <w:rtl/>
        </w:rPr>
        <w:t xml:space="preserve"> ، ولا فى </w:t>
      </w:r>
      <w:r>
        <w:rPr>
          <w:rtl/>
        </w:rPr>
        <w:t>(</w:t>
      </w:r>
      <w:r w:rsidRPr="00977A66">
        <w:rPr>
          <w:rtl/>
        </w:rPr>
        <w:t>الاستيعاب</w:t>
      </w:r>
      <w:r>
        <w:rPr>
          <w:rtl/>
        </w:rPr>
        <w:t>).</w:t>
      </w:r>
      <w:r w:rsidRPr="00977A66">
        <w:rPr>
          <w:rtl/>
        </w:rPr>
        <w:t xml:space="preserve"> أما ترجمة </w:t>
      </w:r>
      <w:r>
        <w:rPr>
          <w:rtl/>
        </w:rPr>
        <w:t>(</w:t>
      </w:r>
      <w:r w:rsidRPr="00977A66">
        <w:rPr>
          <w:rtl/>
        </w:rPr>
        <w:t>يعفر</w:t>
      </w:r>
      <w:r>
        <w:rPr>
          <w:rtl/>
        </w:rPr>
        <w:t>)</w:t>
      </w:r>
      <w:r w:rsidRPr="00977A66">
        <w:rPr>
          <w:rtl/>
        </w:rPr>
        <w:t xml:space="preserve"> فى </w:t>
      </w:r>
      <w:r>
        <w:rPr>
          <w:rtl/>
        </w:rPr>
        <w:t>(</w:t>
      </w:r>
      <w:r w:rsidRPr="00977A66">
        <w:rPr>
          <w:rtl/>
        </w:rPr>
        <w:t>الإصابة</w:t>
      </w:r>
      <w:r>
        <w:rPr>
          <w:rtl/>
        </w:rPr>
        <w:t>)</w:t>
      </w:r>
      <w:r w:rsidRPr="00977A66">
        <w:rPr>
          <w:rtl/>
        </w:rPr>
        <w:t xml:space="preserve"> ، فهى فى ج 6 ص 684 </w:t>
      </w:r>
      <w:r>
        <w:rPr>
          <w:rtl/>
        </w:rPr>
        <w:t>(</w:t>
      </w:r>
      <w:r w:rsidRPr="00977A66">
        <w:rPr>
          <w:rtl/>
        </w:rPr>
        <w:t>وصرّح بفتح العين فى عريب</w:t>
      </w:r>
      <w:r>
        <w:rPr>
          <w:rtl/>
        </w:rPr>
        <w:t>)</w:t>
      </w:r>
      <w:r w:rsidRPr="00977A66">
        <w:rPr>
          <w:rtl/>
        </w:rPr>
        <w:t xml:space="preserve"> ، ولكنه لم يذكر وفادته مع بحر على الرسول </w:t>
      </w:r>
      <w:r w:rsidRPr="00CF53AF">
        <w:rPr>
          <w:rStyle w:val="libAlaemChar"/>
          <w:rtl/>
        </w:rPr>
        <w:t>صلى‌الله‌عليه‌وسلم</w:t>
      </w:r>
      <w:r w:rsidRPr="00977A66">
        <w:rPr>
          <w:rtl/>
        </w:rPr>
        <w:t xml:space="preserve">. وسيترجم ابن يونس للصحابى </w:t>
      </w:r>
      <w:r>
        <w:rPr>
          <w:rtl/>
        </w:rPr>
        <w:t>(</w:t>
      </w:r>
      <w:r w:rsidRPr="00977A66">
        <w:rPr>
          <w:rtl/>
        </w:rPr>
        <w:t>يعفر بن عريب</w:t>
      </w:r>
      <w:r>
        <w:rPr>
          <w:rtl/>
        </w:rPr>
        <w:t>)</w:t>
      </w:r>
      <w:r w:rsidRPr="00977A66">
        <w:rPr>
          <w:rtl/>
        </w:rPr>
        <w:t xml:space="preserve"> فى باب </w:t>
      </w:r>
      <w:r>
        <w:rPr>
          <w:rtl/>
        </w:rPr>
        <w:t>(</w:t>
      </w:r>
      <w:r w:rsidRPr="00977A66">
        <w:rPr>
          <w:rtl/>
        </w:rPr>
        <w:t>الياء</w:t>
      </w:r>
      <w:r>
        <w:rPr>
          <w:rtl/>
        </w:rPr>
        <w:t>)</w:t>
      </w:r>
      <w:r w:rsidRPr="00977A66">
        <w:rPr>
          <w:rtl/>
        </w:rPr>
        <w:t xml:space="preserve"> من تاريخه هذا ، إن شاء الله. وينضم المقريزى فى </w:t>
      </w:r>
      <w:r>
        <w:rPr>
          <w:rtl/>
        </w:rPr>
        <w:t>(</w:t>
      </w:r>
      <w:r w:rsidRPr="00977A66">
        <w:rPr>
          <w:rtl/>
        </w:rPr>
        <w:t>المقفى 2 / 392</w:t>
      </w:r>
      <w:r>
        <w:rPr>
          <w:rtl/>
        </w:rPr>
        <w:t>)</w:t>
      </w:r>
      <w:r w:rsidRPr="00977A66">
        <w:rPr>
          <w:rtl/>
        </w:rPr>
        <w:t xml:space="preserve"> إلى ابن ماكولا ، وابن الأثير فى ذكر وفادة يعفر مع بحر على الرسول </w:t>
      </w:r>
      <w:r w:rsidRPr="00CF53AF">
        <w:rPr>
          <w:rStyle w:val="libAlaemChar"/>
          <w:rtl/>
        </w:rPr>
        <w:t>صلى‌الله‌عليه‌وسلم</w:t>
      </w:r>
      <w:r w:rsidRPr="00977A66">
        <w:rPr>
          <w:rtl/>
        </w:rPr>
        <w:t xml:space="preserve"> ، لكن المحقق ضبط اسم </w:t>
      </w:r>
      <w:r>
        <w:rPr>
          <w:rtl/>
        </w:rPr>
        <w:t>(</w:t>
      </w:r>
      <w:r w:rsidRPr="00977A66">
        <w:rPr>
          <w:rtl/>
        </w:rPr>
        <w:t>عريب</w:t>
      </w:r>
      <w:r>
        <w:rPr>
          <w:rtl/>
        </w:rPr>
        <w:t>)</w:t>
      </w:r>
      <w:r w:rsidRPr="00977A66">
        <w:rPr>
          <w:rtl/>
        </w:rPr>
        <w:t xml:space="preserve"> بضم العين ، وهو غير دقيق.</w:t>
      </w:r>
    </w:p>
    <w:p w:rsidR="00862A92" w:rsidRPr="00DB62A0" w:rsidRDefault="00862A92" w:rsidP="00BC7ADB">
      <w:pPr>
        <w:pStyle w:val="libFootnote0"/>
        <w:rPr>
          <w:rtl/>
        </w:rPr>
      </w:pPr>
      <w:r>
        <w:rPr>
          <w:rtl/>
        </w:rPr>
        <w:t>(</w:t>
      </w:r>
      <w:r w:rsidRPr="00DB62A0">
        <w:rPr>
          <w:rtl/>
        </w:rPr>
        <w:t>4) الاستيعاب 1 / 189 ، وأسد الغابة 1 / 199 ، والإصابة 1 / 271 ، وحسن المحاضرة 1 / 173.</w:t>
      </w:r>
    </w:p>
    <w:p w:rsidR="00862A92" w:rsidRPr="00DB62A0" w:rsidRDefault="00862A92" w:rsidP="00712F8E">
      <w:pPr>
        <w:pStyle w:val="libBold1"/>
        <w:rPr>
          <w:rtl/>
        </w:rPr>
      </w:pPr>
      <w:r>
        <w:rPr>
          <w:rtl/>
        </w:rPr>
        <w:br w:type="page"/>
      </w:r>
      <w:r w:rsidRPr="00DB62A0">
        <w:rPr>
          <w:rtl/>
        </w:rPr>
        <w:lastRenderedPageBreak/>
        <w:t>* ذكر من اسمه «بحير» :</w:t>
      </w:r>
    </w:p>
    <w:p w:rsidR="00862A92" w:rsidRPr="00DB62A0" w:rsidRDefault="00862A92" w:rsidP="00862A92">
      <w:pPr>
        <w:rPr>
          <w:rtl/>
          <w:lang w:bidi="ar-SA"/>
        </w:rPr>
      </w:pPr>
      <w:r w:rsidRPr="00DB62A0">
        <w:rPr>
          <w:rtl/>
          <w:lang w:bidi="ar-SA"/>
        </w:rPr>
        <w:t>165</w:t>
      </w:r>
      <w:r>
        <w:rPr>
          <w:rtl/>
          <w:lang w:bidi="ar-SA"/>
        </w:rPr>
        <w:t xml:space="preserve"> ـ </w:t>
      </w:r>
      <w:r w:rsidRPr="00DB62A0">
        <w:rPr>
          <w:rtl/>
          <w:lang w:bidi="ar-SA"/>
        </w:rPr>
        <w:t xml:space="preserve">بحير </w:t>
      </w:r>
      <w:r w:rsidRPr="00E945AB">
        <w:rPr>
          <w:rStyle w:val="libFootnotenumChar"/>
          <w:rtl/>
        </w:rPr>
        <w:t>(1)</w:t>
      </w:r>
      <w:r w:rsidRPr="00DB62A0">
        <w:rPr>
          <w:rtl/>
          <w:lang w:bidi="ar-SA"/>
        </w:rPr>
        <w:t xml:space="preserve"> بن ذاخر بن عامر المعافرىّ ، ثم النّاشرىّ </w:t>
      </w:r>
      <w:r w:rsidRPr="00E945AB">
        <w:rPr>
          <w:rStyle w:val="libFootnotenumChar"/>
          <w:rtl/>
        </w:rPr>
        <w:t>(2)</w:t>
      </w:r>
      <w:r w:rsidRPr="00DB62A0">
        <w:rPr>
          <w:rtl/>
          <w:lang w:bidi="ar-SA"/>
        </w:rPr>
        <w:t xml:space="preserve"> : حدث عن عمرو بن العاص </w:t>
      </w:r>
      <w:r w:rsidRPr="00E945AB">
        <w:rPr>
          <w:rStyle w:val="libFootnotenumChar"/>
          <w:rtl/>
        </w:rPr>
        <w:t>(3)</w:t>
      </w:r>
      <w:r w:rsidRPr="00DB62A0">
        <w:rPr>
          <w:rtl/>
          <w:lang w:bidi="ar-SA"/>
        </w:rPr>
        <w:t xml:space="preserve"> ، وابنه </w:t>
      </w:r>
      <w:r w:rsidRPr="00E945AB">
        <w:rPr>
          <w:rStyle w:val="libFootnotenumChar"/>
          <w:rtl/>
        </w:rPr>
        <w:t>(4)</w:t>
      </w:r>
      <w:r w:rsidRPr="00DB62A0">
        <w:rPr>
          <w:rtl/>
          <w:lang w:bidi="ar-SA"/>
        </w:rPr>
        <w:t xml:space="preserve"> ، ومسلمة بن مخلد ، وعقبة بن نافع. حدث عنه : الأسود بن مالك الحميرىّ ، وابن لهيعة </w:t>
      </w:r>
      <w:r w:rsidRPr="00E945AB">
        <w:rPr>
          <w:rStyle w:val="libFootnotenumChar"/>
          <w:rtl/>
        </w:rPr>
        <w:t>(5)</w:t>
      </w:r>
      <w:r>
        <w:rPr>
          <w:rtl/>
          <w:lang w:bidi="ar-SA"/>
        </w:rPr>
        <w:t>.</w:t>
      </w:r>
      <w:r w:rsidRPr="00DB62A0">
        <w:rPr>
          <w:rtl/>
          <w:lang w:bidi="ar-SA"/>
        </w:rPr>
        <w:t xml:space="preserve"> وكان سيّافا لمسلمة. وروى</w:t>
      </w:r>
      <w:r>
        <w:rPr>
          <w:rtl/>
          <w:lang w:bidi="ar-SA"/>
        </w:rPr>
        <w:t xml:space="preserve"> ـ </w:t>
      </w:r>
      <w:r w:rsidRPr="00DB62A0">
        <w:rPr>
          <w:rtl/>
          <w:lang w:bidi="ar-SA"/>
        </w:rPr>
        <w:t>أيضا</w:t>
      </w:r>
      <w:r>
        <w:rPr>
          <w:rtl/>
          <w:lang w:bidi="ar-SA"/>
        </w:rPr>
        <w:t xml:space="preserve"> ـ </w:t>
      </w:r>
      <w:r w:rsidRPr="00DB62A0">
        <w:rPr>
          <w:rtl/>
          <w:lang w:bidi="ar-SA"/>
        </w:rPr>
        <w:t xml:space="preserve">عن عبد العزيز بن مروان </w:t>
      </w:r>
      <w:r w:rsidRPr="00E945AB">
        <w:rPr>
          <w:rStyle w:val="libFootnotenumChar"/>
          <w:rtl/>
        </w:rPr>
        <w:t>(6)</w:t>
      </w:r>
      <w:r>
        <w:rPr>
          <w:rtl/>
          <w:lang w:bidi="ar-SA"/>
        </w:rPr>
        <w:t>.</w:t>
      </w:r>
      <w:r w:rsidRPr="00DB62A0">
        <w:rPr>
          <w:rtl/>
          <w:lang w:bidi="ar-SA"/>
        </w:rPr>
        <w:t xml:space="preserve"> روى عنه ابنه «على بن بحير بن ذاخر»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ضبطه ابن ماكولا بالحروف ، وهو</w:t>
      </w:r>
      <w:r>
        <w:rPr>
          <w:rtl/>
        </w:rPr>
        <w:t xml:space="preserve"> ـ </w:t>
      </w:r>
      <w:r w:rsidRPr="00DB62A0">
        <w:rPr>
          <w:rtl/>
        </w:rPr>
        <w:t>فى الأصل</w:t>
      </w:r>
      <w:r>
        <w:rPr>
          <w:rtl/>
        </w:rPr>
        <w:t xml:space="preserve"> ـ </w:t>
      </w:r>
      <w:r w:rsidRPr="00DB62A0">
        <w:rPr>
          <w:rtl/>
        </w:rPr>
        <w:t xml:space="preserve">اسم الصحابى </w:t>
      </w:r>
      <w:r>
        <w:rPr>
          <w:rtl/>
        </w:rPr>
        <w:t>(</w:t>
      </w:r>
      <w:r w:rsidRPr="00DB62A0">
        <w:rPr>
          <w:rtl/>
        </w:rPr>
        <w:t>بحير الأنصارى</w:t>
      </w:r>
      <w:r>
        <w:rPr>
          <w:rtl/>
        </w:rPr>
        <w:t>).</w:t>
      </w:r>
      <w:r w:rsidRPr="00DB62A0">
        <w:rPr>
          <w:rtl/>
        </w:rPr>
        <w:t xml:space="preserve"> </w:t>
      </w:r>
      <w:r>
        <w:rPr>
          <w:rtl/>
        </w:rPr>
        <w:t>(</w:t>
      </w:r>
      <w:r w:rsidRPr="00DB62A0">
        <w:rPr>
          <w:rtl/>
        </w:rPr>
        <w:t>الإكمال 1 / 196</w:t>
      </w:r>
      <w:r>
        <w:rPr>
          <w:rtl/>
        </w:rPr>
        <w:t>).</w:t>
      </w:r>
      <w:r w:rsidRPr="00DB62A0">
        <w:rPr>
          <w:rtl/>
        </w:rPr>
        <w:t xml:space="preserve"> وكذا ضبطه ابن حجر فى </w:t>
      </w:r>
      <w:r>
        <w:rPr>
          <w:rtl/>
        </w:rPr>
        <w:t>(</w:t>
      </w:r>
      <w:r w:rsidRPr="00DB62A0">
        <w:rPr>
          <w:rtl/>
        </w:rPr>
        <w:t>تبصير المنتبه</w:t>
      </w:r>
      <w:r>
        <w:rPr>
          <w:rtl/>
        </w:rPr>
        <w:t>)</w:t>
      </w:r>
      <w:r w:rsidRPr="00DB62A0">
        <w:rPr>
          <w:rtl/>
        </w:rPr>
        <w:t xml:space="preserve"> 1 / 60. وتصحّف إلى </w:t>
      </w:r>
      <w:r>
        <w:rPr>
          <w:rtl/>
        </w:rPr>
        <w:t>(</w:t>
      </w:r>
      <w:r w:rsidRPr="00DB62A0">
        <w:rPr>
          <w:rtl/>
        </w:rPr>
        <w:t>بجير</w:t>
      </w:r>
      <w:r>
        <w:rPr>
          <w:rtl/>
        </w:rPr>
        <w:t>)</w:t>
      </w:r>
      <w:r w:rsidRPr="00DB62A0">
        <w:rPr>
          <w:rtl/>
        </w:rPr>
        <w:t xml:space="preserve"> فى </w:t>
      </w:r>
      <w:r>
        <w:rPr>
          <w:rtl/>
        </w:rPr>
        <w:t>(</w:t>
      </w:r>
      <w:r w:rsidRPr="00DB62A0">
        <w:rPr>
          <w:rtl/>
        </w:rPr>
        <w:t>المقفى</w:t>
      </w:r>
      <w:r>
        <w:rPr>
          <w:rtl/>
        </w:rPr>
        <w:t>)</w:t>
      </w:r>
      <w:r w:rsidRPr="00DB62A0">
        <w:rPr>
          <w:rtl/>
        </w:rPr>
        <w:t xml:space="preserve"> ج 2 ص 393 ، وتكرر التصحيف ثلاث مرات </w:t>
      </w:r>
      <w:r>
        <w:rPr>
          <w:rtl/>
        </w:rPr>
        <w:t>(</w:t>
      </w:r>
      <w:r w:rsidRPr="00DB62A0">
        <w:rPr>
          <w:rtl/>
        </w:rPr>
        <w:t>ص 394</w:t>
      </w:r>
      <w:r>
        <w:rPr>
          <w:rtl/>
        </w:rPr>
        <w:t>)</w:t>
      </w:r>
      <w:r w:rsidRPr="00DB62A0">
        <w:rPr>
          <w:rtl/>
        </w:rPr>
        <w:t xml:space="preserve"> ، ولم يفطن إليه المحقق ، رغم أنه لو راجع الترتيب الهجائى قبل ترجمة </w:t>
      </w:r>
      <w:r>
        <w:rPr>
          <w:rtl/>
        </w:rPr>
        <w:t>(</w:t>
      </w:r>
      <w:r w:rsidRPr="00DB62A0">
        <w:rPr>
          <w:rtl/>
        </w:rPr>
        <w:t>بحر</w:t>
      </w:r>
      <w:r>
        <w:rPr>
          <w:rtl/>
        </w:rPr>
        <w:t>)</w:t>
      </w:r>
      <w:r w:rsidRPr="00DB62A0">
        <w:rPr>
          <w:rtl/>
        </w:rPr>
        <w:t xml:space="preserve"> وبعده ، لشك فى صحة الأمر ، فقبله </w:t>
      </w:r>
      <w:r>
        <w:rPr>
          <w:rtl/>
        </w:rPr>
        <w:t>(</w:t>
      </w:r>
      <w:r w:rsidRPr="00DB62A0">
        <w:rPr>
          <w:rtl/>
        </w:rPr>
        <w:t>ص 393</w:t>
      </w:r>
      <w:r>
        <w:rPr>
          <w:rtl/>
        </w:rPr>
        <w:t>)</w:t>
      </w:r>
      <w:r w:rsidRPr="00DB62A0">
        <w:rPr>
          <w:rtl/>
        </w:rPr>
        <w:t xml:space="preserve"> : ترجمة </w:t>
      </w:r>
      <w:r>
        <w:rPr>
          <w:rtl/>
        </w:rPr>
        <w:t>(</w:t>
      </w:r>
      <w:r w:rsidRPr="00DB62A0">
        <w:rPr>
          <w:rtl/>
        </w:rPr>
        <w:t>بحر</w:t>
      </w:r>
      <w:r>
        <w:rPr>
          <w:rtl/>
        </w:rPr>
        <w:t>)</w:t>
      </w:r>
      <w:r w:rsidRPr="00DB62A0">
        <w:rPr>
          <w:rtl/>
        </w:rPr>
        <w:t xml:space="preserve"> ، وبعده </w:t>
      </w:r>
      <w:r>
        <w:rPr>
          <w:rtl/>
        </w:rPr>
        <w:t>(</w:t>
      </w:r>
      <w:r w:rsidRPr="00DB62A0">
        <w:rPr>
          <w:rtl/>
        </w:rPr>
        <w:t>ص 394</w:t>
      </w:r>
      <w:r>
        <w:rPr>
          <w:rtl/>
        </w:rPr>
        <w:t>)</w:t>
      </w:r>
      <w:r w:rsidRPr="00DB62A0">
        <w:rPr>
          <w:rtl/>
        </w:rPr>
        <w:t xml:space="preserve"> : ترجمة </w:t>
      </w:r>
      <w:r>
        <w:rPr>
          <w:rtl/>
        </w:rPr>
        <w:t>(</w:t>
      </w:r>
      <w:r w:rsidRPr="00DB62A0">
        <w:rPr>
          <w:rtl/>
        </w:rPr>
        <w:t>بدر</w:t>
      </w:r>
      <w:r>
        <w:rPr>
          <w:rtl/>
        </w:rPr>
        <w:t>).</w:t>
      </w:r>
    </w:p>
    <w:p w:rsidR="00862A92" w:rsidRPr="00DB62A0" w:rsidRDefault="00862A92" w:rsidP="00BC7ADB">
      <w:pPr>
        <w:pStyle w:val="libFootnote0"/>
        <w:rPr>
          <w:rtl/>
        </w:rPr>
      </w:pPr>
      <w:r>
        <w:rPr>
          <w:rtl/>
        </w:rPr>
        <w:t>(</w:t>
      </w:r>
      <w:r w:rsidRPr="00DB62A0">
        <w:rPr>
          <w:rtl/>
        </w:rPr>
        <w:t xml:space="preserve">2) نسبة إلى </w:t>
      </w:r>
      <w:r>
        <w:rPr>
          <w:rtl/>
        </w:rPr>
        <w:t>(</w:t>
      </w:r>
      <w:r w:rsidRPr="00DB62A0">
        <w:rPr>
          <w:rtl/>
        </w:rPr>
        <w:t>ناشر بن الأبيض</w:t>
      </w:r>
      <w:r>
        <w:rPr>
          <w:rtl/>
        </w:rPr>
        <w:t>)</w:t>
      </w:r>
      <w:r w:rsidRPr="00DB62A0">
        <w:rPr>
          <w:rtl/>
        </w:rPr>
        <w:t xml:space="preserve"> ، وهو بطن من همدان ، عامتهم بمصر. </w:t>
      </w:r>
      <w:r>
        <w:rPr>
          <w:rtl/>
        </w:rPr>
        <w:t>(</w:t>
      </w:r>
      <w:r w:rsidRPr="00DB62A0">
        <w:rPr>
          <w:rtl/>
        </w:rPr>
        <w:t>الأنساب 5 / 444 ، وهامشها</w:t>
      </w:r>
      <w:r>
        <w:rPr>
          <w:rtl/>
        </w:rPr>
        <w:t>)</w:t>
      </w:r>
      <w:r w:rsidRPr="00DB62A0">
        <w:rPr>
          <w:rtl/>
        </w:rPr>
        <w:t xml:space="preserve"> ، وذكر ابن ماكولا بعض من تسمى ب </w:t>
      </w:r>
      <w:r>
        <w:rPr>
          <w:rtl/>
        </w:rPr>
        <w:t>(</w:t>
      </w:r>
      <w:r w:rsidRPr="00DB62A0">
        <w:rPr>
          <w:rtl/>
        </w:rPr>
        <w:t>ناشر</w:t>
      </w:r>
      <w:r>
        <w:rPr>
          <w:rtl/>
        </w:rPr>
        <w:t>)</w:t>
      </w:r>
      <w:r w:rsidRPr="00DB62A0">
        <w:rPr>
          <w:rtl/>
        </w:rPr>
        <w:t xml:space="preserve"> فى </w:t>
      </w:r>
      <w:r>
        <w:rPr>
          <w:rtl/>
        </w:rPr>
        <w:t>(</w:t>
      </w:r>
      <w:r w:rsidRPr="00DB62A0">
        <w:rPr>
          <w:rtl/>
        </w:rPr>
        <w:t>الإكمال 1 / 158</w:t>
      </w:r>
      <w:r>
        <w:rPr>
          <w:rtl/>
        </w:rPr>
        <w:t>).</w:t>
      </w:r>
    </w:p>
    <w:p w:rsidR="00862A92" w:rsidRPr="00DB62A0" w:rsidRDefault="00862A92" w:rsidP="00BC7ADB">
      <w:pPr>
        <w:pStyle w:val="libFootnote0"/>
        <w:rPr>
          <w:rtl/>
        </w:rPr>
      </w:pPr>
      <w:r>
        <w:rPr>
          <w:rtl/>
        </w:rPr>
        <w:t>(</w:t>
      </w:r>
      <w:r w:rsidRPr="00DB62A0">
        <w:rPr>
          <w:rtl/>
        </w:rPr>
        <w:t xml:space="preserve">3) لقّبه ابن حجر ب </w:t>
      </w:r>
      <w:r>
        <w:rPr>
          <w:rtl/>
        </w:rPr>
        <w:t>(</w:t>
      </w:r>
      <w:r w:rsidRPr="00DB62A0">
        <w:rPr>
          <w:rtl/>
        </w:rPr>
        <w:t>صاحب عمرو بن العاص</w:t>
      </w:r>
      <w:r>
        <w:rPr>
          <w:rtl/>
        </w:rPr>
        <w:t>).</w:t>
      </w:r>
      <w:r w:rsidRPr="00DB62A0">
        <w:rPr>
          <w:rtl/>
        </w:rPr>
        <w:t xml:space="preserve"> </w:t>
      </w:r>
      <w:r>
        <w:rPr>
          <w:rtl/>
        </w:rPr>
        <w:t>(</w:t>
      </w:r>
      <w:r w:rsidRPr="00DB62A0">
        <w:rPr>
          <w:rtl/>
        </w:rPr>
        <w:t>تبصير المنتبه</w:t>
      </w:r>
      <w:r>
        <w:rPr>
          <w:rtl/>
        </w:rPr>
        <w:t>)</w:t>
      </w:r>
      <w:r w:rsidRPr="00DB62A0">
        <w:rPr>
          <w:rtl/>
        </w:rPr>
        <w:t xml:space="preserve"> 1 / 60. ولعله يقصد الراوى عنه ؛ إذ لا نعتقد الصحبة بمعنى الملازمة والمصاحبة ، على الأقل فى بدايات حكم عمرو مصر ؛ لأن </w:t>
      </w:r>
      <w:r>
        <w:rPr>
          <w:rtl/>
        </w:rPr>
        <w:t>(</w:t>
      </w:r>
      <w:r w:rsidRPr="00DB62A0">
        <w:rPr>
          <w:rtl/>
        </w:rPr>
        <w:t>بحيرا</w:t>
      </w:r>
      <w:r>
        <w:rPr>
          <w:rtl/>
        </w:rPr>
        <w:t>)</w:t>
      </w:r>
      <w:r w:rsidRPr="00DB62A0">
        <w:rPr>
          <w:rtl/>
        </w:rPr>
        <w:t xml:space="preserve"> كان صغيرا ، كما سنرى بعد قليل. ولعله صحبه فى فترة حكمه الثانية 38</w:t>
      </w:r>
      <w:r>
        <w:rPr>
          <w:rtl/>
        </w:rPr>
        <w:t xml:space="preserve"> ـ </w:t>
      </w:r>
      <w:r w:rsidRPr="00DB62A0">
        <w:rPr>
          <w:rtl/>
        </w:rPr>
        <w:t>43 ه‍</w:t>
      </w:r>
      <w:r>
        <w:rPr>
          <w:rtl/>
        </w:rPr>
        <w:t>.</w:t>
      </w:r>
      <w:r w:rsidRPr="00DB62A0">
        <w:rPr>
          <w:rtl/>
        </w:rPr>
        <w:t xml:space="preserve"> </w:t>
      </w:r>
      <w:r>
        <w:rPr>
          <w:rtl/>
        </w:rPr>
        <w:t>(</w:t>
      </w:r>
      <w:r w:rsidRPr="00DB62A0">
        <w:rPr>
          <w:rtl/>
        </w:rPr>
        <w:t>الولاة 31</w:t>
      </w:r>
      <w:r>
        <w:rPr>
          <w:rtl/>
        </w:rPr>
        <w:t xml:space="preserve"> ـ </w:t>
      </w:r>
      <w:r w:rsidRPr="00DB62A0">
        <w:rPr>
          <w:rtl/>
        </w:rPr>
        <w:t>34</w:t>
      </w:r>
      <w:r>
        <w:rPr>
          <w:rtl/>
        </w:rPr>
        <w:t>).</w:t>
      </w:r>
      <w:r w:rsidRPr="00DB62A0">
        <w:rPr>
          <w:rtl/>
        </w:rPr>
        <w:t xml:space="preserve"> وقد أورد ابن عبد الحكم رواية ، رواها بحير عن عمرو بن العاص فى حديث مرفوع إلى رسول الله </w:t>
      </w:r>
      <w:r w:rsidRPr="00CF53AF">
        <w:rPr>
          <w:rStyle w:val="libAlaemChar"/>
          <w:rtl/>
        </w:rPr>
        <w:t>صلى‌الله‌عليه‌وسلم</w:t>
      </w:r>
      <w:r w:rsidRPr="00DB62A0">
        <w:rPr>
          <w:rtl/>
        </w:rPr>
        <w:t xml:space="preserve"> ، يوصى فيه بقبط مصر خيرا بعد فتحها </w:t>
      </w:r>
      <w:r>
        <w:rPr>
          <w:rtl/>
        </w:rPr>
        <w:t>(</w:t>
      </w:r>
      <w:r w:rsidRPr="00DB62A0">
        <w:rPr>
          <w:rtl/>
        </w:rPr>
        <w:t>فتوح مصر ص 3</w:t>
      </w:r>
      <w:r>
        <w:rPr>
          <w:rtl/>
        </w:rPr>
        <w:t>).</w:t>
      </w:r>
    </w:p>
    <w:p w:rsidR="00862A92" w:rsidRPr="00DB62A0" w:rsidRDefault="00862A92" w:rsidP="00BC7ADB">
      <w:pPr>
        <w:pStyle w:val="libFootnote0"/>
        <w:rPr>
          <w:rtl/>
        </w:rPr>
      </w:pPr>
      <w:r>
        <w:rPr>
          <w:rtl/>
        </w:rPr>
        <w:t>(</w:t>
      </w:r>
      <w:r w:rsidRPr="00DB62A0">
        <w:rPr>
          <w:rtl/>
        </w:rPr>
        <w:t xml:space="preserve">4) حرّف فى </w:t>
      </w:r>
      <w:r>
        <w:rPr>
          <w:rtl/>
        </w:rPr>
        <w:t>(</w:t>
      </w:r>
      <w:r w:rsidRPr="00DB62A0">
        <w:rPr>
          <w:rtl/>
        </w:rPr>
        <w:t>المقفى ج 2 ص 393</w:t>
      </w:r>
      <w:r>
        <w:rPr>
          <w:rtl/>
        </w:rPr>
        <w:t>)</w:t>
      </w:r>
      <w:r w:rsidRPr="00DB62A0">
        <w:rPr>
          <w:rtl/>
        </w:rPr>
        <w:t xml:space="preserve"> إلى : عبد الله بن عمر. وهذا غير صحيح ؛ لأن ابن عمر لم يمكث بمصر بعد فتحها ، ولم يورد ابن عبد الحكم رواية ل </w:t>
      </w:r>
      <w:r>
        <w:rPr>
          <w:rtl/>
        </w:rPr>
        <w:t>(</w:t>
      </w:r>
      <w:r w:rsidRPr="00DB62A0">
        <w:rPr>
          <w:rtl/>
        </w:rPr>
        <w:t>بحير</w:t>
      </w:r>
      <w:r>
        <w:rPr>
          <w:rtl/>
        </w:rPr>
        <w:t>)</w:t>
      </w:r>
      <w:r w:rsidRPr="00DB62A0">
        <w:rPr>
          <w:rtl/>
        </w:rPr>
        <w:t xml:space="preserve"> عن ابن عمر ، وإنما ذكر صلته بابن عمرو </w:t>
      </w:r>
      <w:r>
        <w:rPr>
          <w:rtl/>
        </w:rPr>
        <w:t>(</w:t>
      </w:r>
      <w:r w:rsidRPr="00DB62A0">
        <w:rPr>
          <w:rtl/>
        </w:rPr>
        <w:t>راجع فتوح مصر فى رواية من سنة 63 ه‍ قبيل استشهاد عقبة بن نافع فى حواره مع ابن عمرو فى وجود بحير ص 199</w:t>
      </w:r>
      <w:r>
        <w:rPr>
          <w:rtl/>
        </w:rPr>
        <w:t>).</w:t>
      </w:r>
    </w:p>
    <w:p w:rsidR="00862A92" w:rsidRPr="00DB62A0" w:rsidRDefault="00862A92" w:rsidP="00BC7ADB">
      <w:pPr>
        <w:pStyle w:val="libFootnote0"/>
        <w:rPr>
          <w:rtl/>
        </w:rPr>
      </w:pPr>
      <w:r>
        <w:rPr>
          <w:rtl/>
        </w:rPr>
        <w:t>(</w:t>
      </w:r>
      <w:r w:rsidRPr="00DB62A0">
        <w:rPr>
          <w:rtl/>
        </w:rPr>
        <w:t xml:space="preserve">5) روى ابن لهيعة عنه رواية مطوّلة ، أوردها ابن عبد الحكم فى </w:t>
      </w:r>
      <w:r>
        <w:rPr>
          <w:rtl/>
        </w:rPr>
        <w:t>(</w:t>
      </w:r>
      <w:r w:rsidRPr="00DB62A0">
        <w:rPr>
          <w:rtl/>
        </w:rPr>
        <w:t>فتوح مصر ص 139</w:t>
      </w:r>
      <w:r>
        <w:rPr>
          <w:rtl/>
        </w:rPr>
        <w:t xml:space="preserve"> ـ </w:t>
      </w:r>
      <w:r w:rsidRPr="00DB62A0">
        <w:rPr>
          <w:rtl/>
        </w:rPr>
        <w:t>141</w:t>
      </w:r>
      <w:r>
        <w:rPr>
          <w:rtl/>
        </w:rPr>
        <w:t>)</w:t>
      </w:r>
      <w:r w:rsidRPr="00DB62A0">
        <w:rPr>
          <w:rtl/>
        </w:rPr>
        <w:t xml:space="preserve"> ، فيما يحدّث بحير أنه ذهب مع أبيه وهو طفل صغير لصلاة الجمعة فى بدايات حكم عمرو بن العاص لمصر ، ووصف لنا منظر عمرو ، وسرد الخطبة التى سمعها. وهذه الرواية تؤكد مصرية ذلك الرجل ، وأنه نشأ بمصر صغيرا ؛ مما يرجح إيراد ابن يونس له فى </w:t>
      </w:r>
      <w:r>
        <w:rPr>
          <w:rtl/>
        </w:rPr>
        <w:t>(</w:t>
      </w:r>
      <w:r w:rsidRPr="00DB62A0">
        <w:rPr>
          <w:rtl/>
        </w:rPr>
        <w:t>تاريخ المصريين</w:t>
      </w:r>
      <w:r>
        <w:rPr>
          <w:rtl/>
        </w:rPr>
        <w:t>).</w:t>
      </w:r>
    </w:p>
    <w:p w:rsidR="00862A92" w:rsidRPr="00DB62A0" w:rsidRDefault="00862A92" w:rsidP="00BC7ADB">
      <w:pPr>
        <w:pStyle w:val="libFootnote0"/>
        <w:rPr>
          <w:rtl/>
        </w:rPr>
      </w:pPr>
      <w:r>
        <w:rPr>
          <w:rtl/>
        </w:rPr>
        <w:t>(</w:t>
      </w:r>
      <w:r w:rsidRPr="00DB62A0">
        <w:rPr>
          <w:rtl/>
        </w:rPr>
        <w:t xml:space="preserve">6) فلعله عاصر فترة حكمه مصر </w:t>
      </w:r>
      <w:r>
        <w:rPr>
          <w:rtl/>
        </w:rPr>
        <w:t>(</w:t>
      </w:r>
      <w:r w:rsidRPr="00DB62A0">
        <w:rPr>
          <w:rtl/>
        </w:rPr>
        <w:t>65</w:t>
      </w:r>
      <w:r>
        <w:rPr>
          <w:rtl/>
        </w:rPr>
        <w:t xml:space="preserve"> ـ </w:t>
      </w:r>
      <w:r w:rsidRPr="00DB62A0">
        <w:rPr>
          <w:rtl/>
        </w:rPr>
        <w:t>86 ه‍</w:t>
      </w:r>
      <w:r>
        <w:rPr>
          <w:rtl/>
        </w:rPr>
        <w:t>)</w:t>
      </w:r>
      <w:r w:rsidRPr="00DB62A0">
        <w:rPr>
          <w:rtl/>
        </w:rPr>
        <w:t xml:space="preserve"> ، وإن كنا لا ندرى تاريخ وفاته تحديدا.</w:t>
      </w:r>
    </w:p>
    <w:p w:rsidR="00862A92" w:rsidRDefault="00862A92" w:rsidP="00BC7ADB">
      <w:pPr>
        <w:pStyle w:val="libFootnote0"/>
        <w:rPr>
          <w:rtl/>
        </w:rPr>
      </w:pPr>
      <w:r w:rsidRPr="00977A66">
        <w:rPr>
          <w:rtl/>
        </w:rPr>
        <w:t xml:space="preserve">(7) هذه الترجمة منقولة عن </w:t>
      </w:r>
      <w:r>
        <w:rPr>
          <w:rtl/>
        </w:rPr>
        <w:t>(</w:t>
      </w:r>
      <w:r w:rsidRPr="00977A66">
        <w:rPr>
          <w:rtl/>
        </w:rPr>
        <w:t>الإكمال</w:t>
      </w:r>
      <w:r>
        <w:rPr>
          <w:rtl/>
        </w:rPr>
        <w:t>)</w:t>
      </w:r>
      <w:r w:rsidRPr="00977A66">
        <w:rPr>
          <w:rtl/>
        </w:rPr>
        <w:t xml:space="preserve"> 1 / 197. وقد ردّ على توهّم الدارقطنى أن الذي روى عن </w:t>
      </w:r>
      <w:r>
        <w:rPr>
          <w:rtl/>
        </w:rPr>
        <w:t>(</w:t>
      </w:r>
      <w:r w:rsidRPr="00977A66">
        <w:rPr>
          <w:rtl/>
        </w:rPr>
        <w:t>عبد العزيز بن مروان</w:t>
      </w:r>
      <w:r>
        <w:rPr>
          <w:rtl/>
        </w:rPr>
        <w:t>)</w:t>
      </w:r>
      <w:r w:rsidRPr="00977A66">
        <w:rPr>
          <w:rtl/>
        </w:rPr>
        <w:t xml:space="preserve"> شخص آخر غير </w:t>
      </w:r>
      <w:r>
        <w:rPr>
          <w:rtl/>
        </w:rPr>
        <w:t>(</w:t>
      </w:r>
      <w:r w:rsidRPr="00977A66">
        <w:rPr>
          <w:rtl/>
        </w:rPr>
        <w:t>بحير بن ذاخر</w:t>
      </w:r>
      <w:r>
        <w:rPr>
          <w:rtl/>
        </w:rPr>
        <w:t>)</w:t>
      </w:r>
      <w:r w:rsidRPr="00977A66">
        <w:rPr>
          <w:rtl/>
        </w:rPr>
        <w:t xml:space="preserve"> هذا. ووافق ابن ماكولا نص ابن يونس ، وأكد ما أكده ابن يونس من أن </w:t>
      </w:r>
      <w:r>
        <w:rPr>
          <w:rtl/>
        </w:rPr>
        <w:t>(</w:t>
      </w:r>
      <w:r w:rsidRPr="00977A66">
        <w:rPr>
          <w:rtl/>
        </w:rPr>
        <w:t>على بن بحير</w:t>
      </w:r>
      <w:r>
        <w:rPr>
          <w:rtl/>
        </w:rPr>
        <w:t>)</w:t>
      </w:r>
      <w:r w:rsidRPr="00977A66">
        <w:rPr>
          <w:rtl/>
        </w:rPr>
        <w:t xml:space="preserve"> المذكور هو ابن </w:t>
      </w:r>
      <w:r>
        <w:rPr>
          <w:rtl/>
        </w:rPr>
        <w:t>(</w:t>
      </w:r>
      <w:r w:rsidRPr="00977A66">
        <w:rPr>
          <w:rtl/>
        </w:rPr>
        <w:t>بحير بن ذاخر</w:t>
      </w:r>
      <w:r>
        <w:rPr>
          <w:rtl/>
        </w:rPr>
        <w:t>).</w:t>
      </w:r>
      <w:r w:rsidRPr="00977A66">
        <w:rPr>
          <w:rFonts w:hint="cs"/>
          <w:rtl/>
        </w:rPr>
        <w:t xml:space="preserve"> </w:t>
      </w:r>
      <w:r w:rsidRPr="00977A66">
        <w:rPr>
          <w:rtl/>
        </w:rPr>
        <w:t xml:space="preserve">وكأن ابن يونس فهم من توهم الدارقطنى أنه ربما جعل الرواية عن </w:t>
      </w:r>
      <w:r>
        <w:rPr>
          <w:rtl/>
        </w:rPr>
        <w:t>(</w:t>
      </w:r>
      <w:r w:rsidRPr="00977A66">
        <w:rPr>
          <w:rtl/>
        </w:rPr>
        <w:t>عبد العزيز بن مروان</w:t>
      </w:r>
      <w:r>
        <w:rPr>
          <w:rtl/>
        </w:rPr>
        <w:t>)</w:t>
      </w:r>
    </w:p>
    <w:p w:rsidR="00862A92" w:rsidRPr="00DB62A0" w:rsidRDefault="00862A92" w:rsidP="00862A92">
      <w:pPr>
        <w:rPr>
          <w:rtl/>
          <w:lang w:bidi="ar-SA"/>
        </w:rPr>
      </w:pPr>
      <w:r>
        <w:rPr>
          <w:rtl/>
          <w:lang w:bidi="ar-SA"/>
        </w:rPr>
        <w:br w:type="page"/>
      </w:r>
      <w:r w:rsidRPr="00DB62A0">
        <w:rPr>
          <w:rtl/>
          <w:lang w:bidi="ar-SA"/>
        </w:rPr>
        <w:lastRenderedPageBreak/>
        <w:t>166</w:t>
      </w:r>
      <w:r>
        <w:rPr>
          <w:rtl/>
          <w:lang w:bidi="ar-SA"/>
        </w:rPr>
        <w:t xml:space="preserve"> ـ </w:t>
      </w:r>
      <w:r w:rsidRPr="00DB62A0">
        <w:rPr>
          <w:rtl/>
          <w:lang w:bidi="ar-SA"/>
        </w:rPr>
        <w:t xml:space="preserve">بحير </w:t>
      </w:r>
      <w:r w:rsidRPr="00E945AB">
        <w:rPr>
          <w:rStyle w:val="libFootnotenumChar"/>
          <w:rtl/>
        </w:rPr>
        <w:t>(1)</w:t>
      </w:r>
      <w:r w:rsidRPr="00DB62A0">
        <w:rPr>
          <w:rtl/>
          <w:lang w:bidi="ar-SA"/>
        </w:rPr>
        <w:t xml:space="preserve"> بن ريسان بن اليثوب بن سعدان بن عمرو بن فهر </w:t>
      </w:r>
      <w:r w:rsidRPr="00E945AB">
        <w:rPr>
          <w:rStyle w:val="libFootnotenumChar"/>
          <w:rtl/>
        </w:rPr>
        <w:t>(2)</w:t>
      </w:r>
      <w:r w:rsidRPr="00DB62A0">
        <w:rPr>
          <w:rtl/>
          <w:lang w:bidi="ar-SA"/>
        </w:rPr>
        <w:t xml:space="preserve"> بن شمر </w:t>
      </w:r>
      <w:r w:rsidRPr="00E945AB">
        <w:rPr>
          <w:rStyle w:val="libFootnotenumChar"/>
          <w:rtl/>
        </w:rPr>
        <w:t>(3)</w:t>
      </w:r>
      <w:r w:rsidRPr="00DB62A0">
        <w:rPr>
          <w:rtl/>
          <w:lang w:bidi="ar-SA"/>
        </w:rPr>
        <w:t xml:space="preserve"> بن حسان بن يريم بن يحمد </w:t>
      </w:r>
      <w:r w:rsidRPr="00E945AB">
        <w:rPr>
          <w:rStyle w:val="libFootnotenumChar"/>
          <w:rtl/>
        </w:rPr>
        <w:t>(4)</w:t>
      </w:r>
      <w:r w:rsidRPr="00DB62A0">
        <w:rPr>
          <w:rtl/>
          <w:lang w:bidi="ar-SA"/>
        </w:rPr>
        <w:t xml:space="preserve"> بن يقدد بن ينوف بن لهيعة بن شرحبيل ذى الكلاع بن معدى كرب بن يزيد بن تبّع بن حسان بن أسعد بن كرب </w:t>
      </w:r>
      <w:r w:rsidRPr="00E945AB">
        <w:rPr>
          <w:rStyle w:val="libFootnotenumChar"/>
          <w:rtl/>
        </w:rPr>
        <w:t>(5)</w:t>
      </w:r>
      <w:r w:rsidRPr="00DB62A0">
        <w:rPr>
          <w:rtl/>
          <w:lang w:bidi="ar-SA"/>
        </w:rPr>
        <w:t xml:space="preserve"> ، وهو تبّع الأكبر : قدم مصر أيام معاوية بن أبى سفيان ، وغزا المغرب ، ورجع إلى مصر ، فسكنها </w:t>
      </w:r>
      <w:r w:rsidRPr="00E945AB">
        <w:rPr>
          <w:rStyle w:val="libFootnotenumChar"/>
          <w:rtl/>
        </w:rPr>
        <w:t>(6)</w:t>
      </w:r>
      <w:r>
        <w:rPr>
          <w:rtl/>
          <w:lang w:bidi="ar-SA"/>
        </w:rPr>
        <w:t>.</w:t>
      </w:r>
      <w:r w:rsidRPr="00DB62A0">
        <w:rPr>
          <w:rtl/>
          <w:lang w:bidi="ar-SA"/>
        </w:rPr>
        <w:t xml:space="preserve"> روى عن عبادة ابن الصامت. روى عنه أبو سفيان الشامى ، وابن لهيعة ، وبكر بن مضر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977A66" w:rsidRDefault="00862A92" w:rsidP="00BC7ADB">
      <w:pPr>
        <w:pStyle w:val="libFootnote0"/>
        <w:rPr>
          <w:rtl/>
        </w:rPr>
      </w:pPr>
      <w:r w:rsidRPr="00977A66">
        <w:rPr>
          <w:rtl/>
        </w:rPr>
        <w:t>لعلىّ بن بحير ، لا لبحير نفسه. هذا ، وقد ذكر الترجمة</w:t>
      </w:r>
      <w:r>
        <w:rPr>
          <w:rtl/>
        </w:rPr>
        <w:t xml:space="preserve"> ـ </w:t>
      </w:r>
      <w:r w:rsidRPr="00977A66">
        <w:rPr>
          <w:rtl/>
        </w:rPr>
        <w:t>أيضا</w:t>
      </w:r>
      <w:r>
        <w:rPr>
          <w:rtl/>
        </w:rPr>
        <w:t xml:space="preserve"> ـ </w:t>
      </w:r>
      <w:r w:rsidRPr="00977A66">
        <w:rPr>
          <w:rtl/>
        </w:rPr>
        <w:t xml:space="preserve">المقريزى فى </w:t>
      </w:r>
      <w:r>
        <w:rPr>
          <w:rtl/>
        </w:rPr>
        <w:t>(</w:t>
      </w:r>
      <w:r w:rsidRPr="00977A66">
        <w:rPr>
          <w:rtl/>
        </w:rPr>
        <w:t>المقفى 2 / 393</w:t>
      </w:r>
      <w:r>
        <w:rPr>
          <w:rtl/>
        </w:rPr>
        <w:t xml:space="preserve"> ـ </w:t>
      </w:r>
      <w:r w:rsidRPr="00977A66">
        <w:rPr>
          <w:rtl/>
        </w:rPr>
        <w:t>394</w:t>
      </w:r>
      <w:r>
        <w:rPr>
          <w:rtl/>
        </w:rPr>
        <w:t>)</w:t>
      </w:r>
      <w:r w:rsidRPr="00977A66">
        <w:rPr>
          <w:rtl/>
        </w:rPr>
        <w:t xml:space="preserve"> باستثناء ذكر وظيفة بحير لدى </w:t>
      </w:r>
      <w:r>
        <w:rPr>
          <w:rtl/>
        </w:rPr>
        <w:t>(</w:t>
      </w:r>
      <w:r w:rsidRPr="00977A66">
        <w:rPr>
          <w:rtl/>
        </w:rPr>
        <w:t>مسلمة</w:t>
      </w:r>
      <w:r>
        <w:rPr>
          <w:rtl/>
        </w:rPr>
        <w:t>)</w:t>
      </w:r>
      <w:r w:rsidRPr="00977A66">
        <w:rPr>
          <w:rtl/>
        </w:rPr>
        <w:t xml:space="preserve"> ، ولم يشر إلى ابن يونس مصدرا له فيها إلا فيما يتصل بتوهم الدارقطنى.</w:t>
      </w:r>
    </w:p>
    <w:p w:rsidR="00862A92" w:rsidRPr="00DB62A0" w:rsidRDefault="00862A92" w:rsidP="00BC7ADB">
      <w:pPr>
        <w:pStyle w:val="libFootnote0"/>
        <w:rPr>
          <w:rtl/>
        </w:rPr>
      </w:pPr>
      <w:r>
        <w:rPr>
          <w:rtl/>
        </w:rPr>
        <w:t>(</w:t>
      </w:r>
      <w:r w:rsidRPr="00DB62A0">
        <w:rPr>
          <w:rtl/>
        </w:rPr>
        <w:t xml:space="preserve">1) كذا ضبطت بالحروف فى </w:t>
      </w:r>
      <w:r>
        <w:rPr>
          <w:rtl/>
        </w:rPr>
        <w:t>(</w:t>
      </w:r>
      <w:r w:rsidRPr="00DB62A0">
        <w:rPr>
          <w:rtl/>
        </w:rPr>
        <w:t>الإكمال</w:t>
      </w:r>
      <w:r>
        <w:rPr>
          <w:rtl/>
        </w:rPr>
        <w:t>)</w:t>
      </w:r>
      <w:r w:rsidRPr="00DB62A0">
        <w:rPr>
          <w:rtl/>
        </w:rPr>
        <w:t xml:space="preserve"> 1 / 196. وشكّلت بضم الباء فى </w:t>
      </w:r>
      <w:r>
        <w:rPr>
          <w:rtl/>
        </w:rPr>
        <w:t>(</w:t>
      </w:r>
      <w:r w:rsidRPr="00DB62A0">
        <w:rPr>
          <w:rtl/>
        </w:rPr>
        <w:t>البغية</w:t>
      </w:r>
      <w:r>
        <w:rPr>
          <w:rtl/>
        </w:rPr>
        <w:t>)</w:t>
      </w:r>
      <w:r w:rsidRPr="00DB62A0">
        <w:rPr>
          <w:rtl/>
        </w:rPr>
        <w:t xml:space="preserve"> ص 249 ، وهو غير صحيح.</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الإكمال</w:t>
      </w:r>
      <w:r>
        <w:rPr>
          <w:rtl/>
        </w:rPr>
        <w:t>)</w:t>
      </w:r>
      <w:r w:rsidRPr="00DB62A0">
        <w:rPr>
          <w:rtl/>
        </w:rPr>
        <w:t xml:space="preserve"> 1 / 197. وفى </w:t>
      </w:r>
      <w:r>
        <w:rPr>
          <w:rtl/>
        </w:rPr>
        <w:t>(</w:t>
      </w:r>
      <w:r w:rsidRPr="00DB62A0">
        <w:rPr>
          <w:rtl/>
        </w:rPr>
        <w:t>البغية</w:t>
      </w:r>
      <w:r>
        <w:rPr>
          <w:rtl/>
        </w:rPr>
        <w:t>)</w:t>
      </w:r>
      <w:r w:rsidRPr="00DB62A0">
        <w:rPr>
          <w:rtl/>
        </w:rPr>
        <w:t xml:space="preserve"> ص 249 : فهد.</w:t>
      </w:r>
    </w:p>
    <w:p w:rsidR="00862A92" w:rsidRPr="00DB62A0" w:rsidRDefault="00862A92" w:rsidP="00BC7ADB">
      <w:pPr>
        <w:pStyle w:val="libFootnote0"/>
        <w:rPr>
          <w:rtl/>
        </w:rPr>
      </w:pPr>
      <w:r>
        <w:rPr>
          <w:rtl/>
        </w:rPr>
        <w:t>(</w:t>
      </w:r>
      <w:r w:rsidRPr="00DB62A0">
        <w:rPr>
          <w:rtl/>
        </w:rPr>
        <w:t xml:space="preserve">3) ضبطها ابن ماكولا بالشكل بكسر الميم </w:t>
      </w:r>
      <w:r>
        <w:rPr>
          <w:rtl/>
        </w:rPr>
        <w:t>(</w:t>
      </w:r>
      <w:r w:rsidRPr="00DB62A0">
        <w:rPr>
          <w:rtl/>
        </w:rPr>
        <w:t>الإكمال</w:t>
      </w:r>
      <w:r>
        <w:rPr>
          <w:rtl/>
        </w:rPr>
        <w:t>)</w:t>
      </w:r>
      <w:r w:rsidRPr="00DB62A0">
        <w:rPr>
          <w:rtl/>
        </w:rPr>
        <w:t xml:space="preserve"> 1 / 197. وفى </w:t>
      </w:r>
      <w:r>
        <w:rPr>
          <w:rtl/>
        </w:rPr>
        <w:t>(</w:t>
      </w:r>
      <w:r w:rsidRPr="00DB62A0">
        <w:rPr>
          <w:rtl/>
        </w:rPr>
        <w:t>البغية</w:t>
      </w:r>
      <w:r>
        <w:rPr>
          <w:rtl/>
        </w:rPr>
        <w:t>)</w:t>
      </w:r>
      <w:r w:rsidRPr="00DB62A0">
        <w:rPr>
          <w:rtl/>
        </w:rPr>
        <w:t xml:space="preserve"> ص 249 : شمر.</w:t>
      </w:r>
    </w:p>
    <w:p w:rsidR="00862A92" w:rsidRPr="00977A66" w:rsidRDefault="00862A92" w:rsidP="00BC7ADB">
      <w:pPr>
        <w:pStyle w:val="libFootnote0"/>
        <w:rPr>
          <w:rtl/>
        </w:rPr>
      </w:pPr>
      <w:r w:rsidRPr="00977A66">
        <w:rPr>
          <w:rtl/>
        </w:rPr>
        <w:t xml:space="preserve">(4) قال ابن ماكولا : هكذا بخط الصورى فى هذا النسب ، خاصة </w:t>
      </w:r>
      <w:r>
        <w:rPr>
          <w:rtl/>
        </w:rPr>
        <w:t>(</w:t>
      </w:r>
      <w:r w:rsidRPr="00977A66">
        <w:rPr>
          <w:rtl/>
        </w:rPr>
        <w:t>يحمد</w:t>
      </w:r>
      <w:r>
        <w:rPr>
          <w:rtl/>
        </w:rPr>
        <w:t>)</w:t>
      </w:r>
      <w:r w:rsidRPr="00977A66">
        <w:rPr>
          <w:rtl/>
        </w:rPr>
        <w:t xml:space="preserve"> بضم الياء ، وكسر الميم.</w:t>
      </w:r>
      <w:r w:rsidRPr="00977A66">
        <w:rPr>
          <w:rFonts w:hint="cs"/>
          <w:rtl/>
        </w:rPr>
        <w:t xml:space="preserve"> </w:t>
      </w:r>
      <w:r w:rsidRPr="00977A66">
        <w:rPr>
          <w:rtl/>
        </w:rPr>
        <w:t xml:space="preserve">وكذلك هو فى نسخة الخطيب. وبالنسبة لنسب المترجم له ، فإنه يلاحظ سقوط جزء منه هو </w:t>
      </w:r>
      <w:r>
        <w:rPr>
          <w:rtl/>
        </w:rPr>
        <w:t>(</w:t>
      </w:r>
      <w:r w:rsidRPr="00977A66">
        <w:rPr>
          <w:rtl/>
        </w:rPr>
        <w:t>فهر بن حسان بن يريم بن يحمد</w:t>
      </w:r>
      <w:r>
        <w:rPr>
          <w:rtl/>
        </w:rPr>
        <w:t>)</w:t>
      </w:r>
      <w:r w:rsidRPr="00977A66">
        <w:rPr>
          <w:rtl/>
        </w:rPr>
        <w:t xml:space="preserve"> ، وذلك فى </w:t>
      </w:r>
      <w:r>
        <w:rPr>
          <w:rtl/>
        </w:rPr>
        <w:t>(</w:t>
      </w:r>
      <w:r w:rsidRPr="00977A66">
        <w:rPr>
          <w:rtl/>
        </w:rPr>
        <w:t>الجذوة</w:t>
      </w:r>
      <w:r>
        <w:rPr>
          <w:rtl/>
        </w:rPr>
        <w:t>)</w:t>
      </w:r>
      <w:r w:rsidRPr="00977A66">
        <w:rPr>
          <w:rtl/>
        </w:rPr>
        <w:t xml:space="preserve"> 1 / 279.</w:t>
      </w:r>
    </w:p>
    <w:p w:rsidR="00862A92" w:rsidRPr="00DB62A0" w:rsidRDefault="00862A92" w:rsidP="00BC7ADB">
      <w:pPr>
        <w:pStyle w:val="libFootnote0"/>
        <w:rPr>
          <w:rtl/>
        </w:rPr>
      </w:pPr>
      <w:r>
        <w:rPr>
          <w:rtl/>
        </w:rPr>
        <w:t>(</w:t>
      </w:r>
      <w:r w:rsidRPr="00DB62A0">
        <w:rPr>
          <w:rtl/>
        </w:rPr>
        <w:t xml:space="preserve">5) كذا ورد فى </w:t>
      </w:r>
      <w:r>
        <w:rPr>
          <w:rtl/>
        </w:rPr>
        <w:t>(</w:t>
      </w:r>
      <w:r w:rsidRPr="00DB62A0">
        <w:rPr>
          <w:rtl/>
        </w:rPr>
        <w:t>البغية</w:t>
      </w:r>
      <w:r>
        <w:rPr>
          <w:rtl/>
        </w:rPr>
        <w:t>)</w:t>
      </w:r>
      <w:r w:rsidRPr="00DB62A0">
        <w:rPr>
          <w:rtl/>
        </w:rPr>
        <w:t xml:space="preserve"> ص 249 ، وأظنه الصواب. وحرّفت إلى </w:t>
      </w:r>
      <w:r>
        <w:rPr>
          <w:rtl/>
        </w:rPr>
        <w:t>(</w:t>
      </w:r>
      <w:r w:rsidRPr="00DB62A0">
        <w:rPr>
          <w:rtl/>
        </w:rPr>
        <w:t>أبى</w:t>
      </w:r>
      <w:r>
        <w:rPr>
          <w:rtl/>
        </w:rPr>
        <w:t>)</w:t>
      </w:r>
      <w:r w:rsidRPr="00DB62A0">
        <w:rPr>
          <w:rtl/>
        </w:rPr>
        <w:t xml:space="preserve"> فى </w:t>
      </w:r>
      <w:r>
        <w:rPr>
          <w:rtl/>
        </w:rPr>
        <w:t>(</w:t>
      </w:r>
      <w:r w:rsidRPr="00DB62A0">
        <w:rPr>
          <w:rtl/>
        </w:rPr>
        <w:t>الإكمال</w:t>
      </w:r>
      <w:r>
        <w:rPr>
          <w:rtl/>
        </w:rPr>
        <w:t>)</w:t>
      </w:r>
      <w:r w:rsidRPr="00DB62A0">
        <w:rPr>
          <w:rtl/>
        </w:rPr>
        <w:t xml:space="preserve"> 1 / 197 ، والجذوة 1 / 279.</w:t>
      </w:r>
    </w:p>
    <w:p w:rsidR="00862A92" w:rsidRPr="00977A66" w:rsidRDefault="00862A92" w:rsidP="00BC7ADB">
      <w:pPr>
        <w:pStyle w:val="libFootnote0"/>
        <w:rPr>
          <w:rtl/>
        </w:rPr>
      </w:pPr>
      <w:r w:rsidRPr="00977A66">
        <w:rPr>
          <w:rtl/>
        </w:rPr>
        <w:t xml:space="preserve">(6) الإكمال 1 / 197 ، والجذوة 1 / 279 </w:t>
      </w:r>
      <w:r>
        <w:rPr>
          <w:rtl/>
        </w:rPr>
        <w:t>(</w:t>
      </w:r>
      <w:r w:rsidRPr="00977A66">
        <w:rPr>
          <w:rtl/>
        </w:rPr>
        <w:t xml:space="preserve">وذلك فى معرض الترجمة لحفيده : </w:t>
      </w:r>
      <w:r>
        <w:rPr>
          <w:rtl/>
        </w:rPr>
        <w:t>(</w:t>
      </w:r>
      <w:r w:rsidRPr="00977A66">
        <w:rPr>
          <w:rtl/>
        </w:rPr>
        <w:t>بحير بن عبد الرحمن ابن بحير</w:t>
      </w:r>
      <w:r>
        <w:rPr>
          <w:rtl/>
        </w:rPr>
        <w:t>)</w:t>
      </w:r>
      <w:r w:rsidRPr="00977A66">
        <w:rPr>
          <w:rtl/>
        </w:rPr>
        <w:t xml:space="preserve"> ، الذي دخل </w:t>
      </w:r>
      <w:r>
        <w:rPr>
          <w:rtl/>
        </w:rPr>
        <w:t>(</w:t>
      </w:r>
      <w:r w:rsidRPr="00977A66">
        <w:rPr>
          <w:rtl/>
        </w:rPr>
        <w:t>الأندلس ، وقتل بها</w:t>
      </w:r>
      <w:r>
        <w:rPr>
          <w:rtl/>
        </w:rPr>
        <w:t>)</w:t>
      </w:r>
      <w:r w:rsidRPr="00977A66">
        <w:rPr>
          <w:rtl/>
        </w:rPr>
        <w:t xml:space="preserve"> ، والبغية ص 249 </w:t>
      </w:r>
      <w:r>
        <w:rPr>
          <w:rtl/>
        </w:rPr>
        <w:t>(</w:t>
      </w:r>
      <w:r w:rsidRPr="00977A66">
        <w:rPr>
          <w:rtl/>
        </w:rPr>
        <w:t>شرحه</w:t>
      </w:r>
      <w:r>
        <w:rPr>
          <w:rtl/>
        </w:rPr>
        <w:t>).</w:t>
      </w:r>
      <w:r w:rsidRPr="00977A66">
        <w:rPr>
          <w:rtl/>
        </w:rPr>
        <w:t xml:space="preserve"> وهذا يعنى أن المصدرين الأخيرين جمعا بين ترجمتين ، وردتا منفصلتين لدى ابن يونس ، فى ترجمة واحدة ، وهى</w:t>
      </w:r>
      <w:r>
        <w:rPr>
          <w:rtl/>
        </w:rPr>
        <w:t xml:space="preserve"> ـ </w:t>
      </w:r>
      <w:r w:rsidRPr="00977A66">
        <w:rPr>
          <w:rtl/>
        </w:rPr>
        <w:t>أصلا</w:t>
      </w:r>
      <w:r>
        <w:rPr>
          <w:rtl/>
        </w:rPr>
        <w:t xml:space="preserve"> ـ </w:t>
      </w:r>
      <w:r w:rsidRPr="00977A66">
        <w:rPr>
          <w:rtl/>
        </w:rPr>
        <w:t xml:space="preserve">للحفيد ، ثم نهايتها إشارة إلى ترجمة الجد </w:t>
      </w:r>
      <w:r>
        <w:rPr>
          <w:rtl/>
        </w:rPr>
        <w:t>(</w:t>
      </w:r>
      <w:r w:rsidRPr="00977A66">
        <w:rPr>
          <w:rtl/>
        </w:rPr>
        <w:t>صاحب الترجمة التى معنا هنا</w:t>
      </w:r>
      <w:r>
        <w:rPr>
          <w:rtl/>
        </w:rPr>
        <w:t>).</w:t>
      </w:r>
      <w:r w:rsidRPr="00977A66">
        <w:rPr>
          <w:rFonts w:hint="cs"/>
          <w:rtl/>
        </w:rPr>
        <w:t xml:space="preserve"> </w:t>
      </w:r>
      <w:r w:rsidRPr="00977A66">
        <w:rPr>
          <w:rtl/>
        </w:rPr>
        <w:t xml:space="preserve">وفى نهاية الترجمة قال صاحبا هذين المصدرين الأخيرين : </w:t>
      </w:r>
      <w:r>
        <w:rPr>
          <w:rtl/>
        </w:rPr>
        <w:t>(</w:t>
      </w:r>
      <w:r w:rsidRPr="00977A66">
        <w:rPr>
          <w:rtl/>
        </w:rPr>
        <w:t>ذكره أبو سعيد بن يونس</w:t>
      </w:r>
      <w:r>
        <w:rPr>
          <w:rtl/>
        </w:rPr>
        <w:t>)</w:t>
      </w:r>
      <w:r w:rsidRPr="00977A66">
        <w:rPr>
          <w:rtl/>
        </w:rPr>
        <w:t xml:space="preserve"> ، ولم يقولا : ذكرهما ، فأوهم ذلك أن ابن يونس ترجم للجد فقط. وعلى كل ، فالراجح أن المعنى هو </w:t>
      </w:r>
      <w:r>
        <w:rPr>
          <w:rtl/>
        </w:rPr>
        <w:t>(</w:t>
      </w:r>
      <w:r w:rsidRPr="00977A66">
        <w:rPr>
          <w:rtl/>
        </w:rPr>
        <w:t>ذكر هذا الكلام كله ابن يونس</w:t>
      </w:r>
      <w:r>
        <w:rPr>
          <w:rtl/>
        </w:rPr>
        <w:t>).</w:t>
      </w:r>
      <w:r w:rsidRPr="00977A66">
        <w:rPr>
          <w:rtl/>
        </w:rPr>
        <w:t xml:space="preserve"> والذي أوضح الأمر وجلاه ورود الترجمتين منفصلتين لكلا الشخصين ، كل على حدة فى </w:t>
      </w:r>
      <w:r>
        <w:rPr>
          <w:rtl/>
        </w:rPr>
        <w:t>(</w:t>
      </w:r>
      <w:r w:rsidRPr="00977A66">
        <w:rPr>
          <w:rtl/>
        </w:rPr>
        <w:t>الإكمال</w:t>
      </w:r>
      <w:r>
        <w:rPr>
          <w:rtl/>
        </w:rPr>
        <w:t>)</w:t>
      </w:r>
      <w:r w:rsidRPr="00977A66">
        <w:rPr>
          <w:rtl/>
        </w:rPr>
        <w:t xml:space="preserve"> ، منسوبة فى كل مرة إلى ابن يونس ، وهو الذي اتبعناه ، ووضعنا كلا فى ترتيبه الهجائى المتبع. وستأتى ترجمة الحفيد </w:t>
      </w:r>
      <w:r>
        <w:rPr>
          <w:rtl/>
        </w:rPr>
        <w:t>(</w:t>
      </w:r>
      <w:r w:rsidRPr="00977A66">
        <w:rPr>
          <w:rtl/>
        </w:rPr>
        <w:t>بحير بن عبد الرحمن ابن ريسان</w:t>
      </w:r>
      <w:r>
        <w:rPr>
          <w:rtl/>
        </w:rPr>
        <w:t>)</w:t>
      </w:r>
      <w:r w:rsidRPr="00977A66">
        <w:rPr>
          <w:rtl/>
        </w:rPr>
        <w:t xml:space="preserve"> لدى ابن يونس فى </w:t>
      </w:r>
      <w:r>
        <w:rPr>
          <w:rtl/>
        </w:rPr>
        <w:t>(</w:t>
      </w:r>
      <w:r w:rsidRPr="00977A66">
        <w:rPr>
          <w:rtl/>
        </w:rPr>
        <w:t>تاريخ المصريين</w:t>
      </w:r>
      <w:r>
        <w:rPr>
          <w:rtl/>
        </w:rPr>
        <w:t>)</w:t>
      </w:r>
      <w:r w:rsidRPr="00977A66">
        <w:rPr>
          <w:rtl/>
        </w:rPr>
        <w:t xml:space="preserve"> برقم (168)</w:t>
      </w:r>
      <w:r>
        <w:rPr>
          <w:rtl/>
        </w:rPr>
        <w:t>.</w:t>
      </w:r>
    </w:p>
    <w:p w:rsidR="00862A92" w:rsidRPr="00DB62A0" w:rsidRDefault="00862A92" w:rsidP="00BC7ADB">
      <w:pPr>
        <w:pStyle w:val="libFootnote0"/>
        <w:rPr>
          <w:rtl/>
        </w:rPr>
      </w:pPr>
      <w:r>
        <w:rPr>
          <w:rtl/>
        </w:rPr>
        <w:t>(</w:t>
      </w:r>
      <w:r w:rsidRPr="00DB62A0">
        <w:rPr>
          <w:rtl/>
        </w:rPr>
        <w:t xml:space="preserve">7) إضافة فى </w:t>
      </w:r>
      <w:r>
        <w:rPr>
          <w:rtl/>
        </w:rPr>
        <w:t>(</w:t>
      </w:r>
      <w:r w:rsidRPr="00DB62A0">
        <w:rPr>
          <w:rtl/>
        </w:rPr>
        <w:t>الإكمال</w:t>
      </w:r>
      <w:r>
        <w:rPr>
          <w:rtl/>
        </w:rPr>
        <w:t>)</w:t>
      </w:r>
      <w:r w:rsidRPr="00DB62A0">
        <w:rPr>
          <w:rtl/>
        </w:rPr>
        <w:t xml:space="preserve"> 1 / 197. وواضح أنه دخل مصر ؛ للغزو فى إفريقية فى وقت مبكر ، ثم سكنها بعد ذلك. فدخوله مصر قديم ؛ مما يرجح مصريته.</w:t>
      </w:r>
    </w:p>
    <w:p w:rsidR="00862A92" w:rsidRPr="00DB62A0" w:rsidRDefault="00862A92" w:rsidP="00862A92">
      <w:pPr>
        <w:rPr>
          <w:rtl/>
          <w:lang w:bidi="ar-SA"/>
        </w:rPr>
      </w:pPr>
      <w:r>
        <w:rPr>
          <w:rtl/>
          <w:lang w:bidi="ar-SA"/>
        </w:rPr>
        <w:br w:type="page"/>
      </w:r>
      <w:r w:rsidRPr="00DB62A0">
        <w:rPr>
          <w:rtl/>
          <w:lang w:bidi="ar-SA"/>
        </w:rPr>
        <w:lastRenderedPageBreak/>
        <w:t>167</w:t>
      </w:r>
      <w:r>
        <w:rPr>
          <w:rtl/>
          <w:lang w:bidi="ar-SA"/>
        </w:rPr>
        <w:t xml:space="preserve"> ـ </w:t>
      </w:r>
      <w:r w:rsidRPr="00DB62A0">
        <w:rPr>
          <w:rtl/>
          <w:lang w:bidi="ar-SA"/>
        </w:rPr>
        <w:t xml:space="preserve">بحير بن شرحبيل بن معدى كرب بن أبرهة بن الصبّاح الأصبحىّ : يروى عن أبيه. أمه أم مسلم بنت بحير بن ريسان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168</w:t>
      </w:r>
      <w:r>
        <w:rPr>
          <w:rtl/>
          <w:lang w:bidi="ar-SA"/>
        </w:rPr>
        <w:t xml:space="preserve"> ـ </w:t>
      </w:r>
      <w:r w:rsidRPr="00DB62A0">
        <w:rPr>
          <w:rtl/>
          <w:lang w:bidi="ar-SA"/>
        </w:rPr>
        <w:t xml:space="preserve">بحير بن عبد الرحمن بن بحير بن ريسان </w:t>
      </w:r>
      <w:r w:rsidRPr="00E945AB">
        <w:rPr>
          <w:rStyle w:val="libFootnotenumChar"/>
          <w:rtl/>
        </w:rPr>
        <w:t>(2)</w:t>
      </w:r>
      <w:r w:rsidRPr="00DB62A0">
        <w:rPr>
          <w:rtl/>
          <w:lang w:bidi="ar-SA"/>
        </w:rPr>
        <w:t xml:space="preserve"> : دخل الأندلس </w:t>
      </w:r>
      <w:r w:rsidRPr="00E945AB">
        <w:rPr>
          <w:rStyle w:val="libFootnotenumChar"/>
          <w:rtl/>
        </w:rPr>
        <w:t>(3)</w:t>
      </w:r>
      <w:r w:rsidRPr="00DB62A0">
        <w:rPr>
          <w:rtl/>
          <w:lang w:bidi="ar-SA"/>
        </w:rPr>
        <w:t xml:space="preserve"> ، وقتل بها ، وله أخبار ، وقد حكى عنه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«بخترى» :</w:t>
      </w:r>
    </w:p>
    <w:p w:rsidR="00862A92" w:rsidRPr="00DB62A0" w:rsidRDefault="00862A92" w:rsidP="00862A92">
      <w:pPr>
        <w:rPr>
          <w:rtl/>
          <w:lang w:bidi="ar-SA"/>
        </w:rPr>
      </w:pPr>
      <w:r w:rsidRPr="00DB62A0">
        <w:rPr>
          <w:rtl/>
          <w:lang w:bidi="ar-SA"/>
        </w:rPr>
        <w:t>169</w:t>
      </w:r>
      <w:r>
        <w:rPr>
          <w:rtl/>
          <w:lang w:bidi="ar-SA"/>
        </w:rPr>
        <w:t xml:space="preserve"> ـ </w:t>
      </w:r>
      <w:r w:rsidRPr="00DB62A0">
        <w:rPr>
          <w:rtl/>
          <w:lang w:bidi="ar-SA"/>
        </w:rPr>
        <w:t xml:space="preserve">بخترىّ </w:t>
      </w:r>
      <w:r w:rsidRPr="00E945AB">
        <w:rPr>
          <w:rStyle w:val="libFootnotenumChar"/>
          <w:rtl/>
        </w:rPr>
        <w:t>(5)</w:t>
      </w:r>
      <w:r w:rsidRPr="00DB62A0">
        <w:rPr>
          <w:rtl/>
          <w:lang w:bidi="ar-SA"/>
        </w:rPr>
        <w:t xml:space="preserve"> بن نصر بن أحمد بن بخترى بن عبد الوهاب بن نصر : مولى الصّدف </w:t>
      </w:r>
      <w:r w:rsidRPr="00E945AB">
        <w:rPr>
          <w:rStyle w:val="libFootnotenumChar"/>
          <w:rtl/>
        </w:rPr>
        <w:t>(6)</w:t>
      </w:r>
      <w:r>
        <w:rPr>
          <w:rtl/>
          <w:lang w:bidi="ar-SA"/>
        </w:rPr>
        <w:t>.</w:t>
      </w:r>
      <w:r w:rsidRPr="00DB62A0">
        <w:rPr>
          <w:rtl/>
          <w:lang w:bidi="ar-SA"/>
        </w:rPr>
        <w:t xml:space="preserve"> يكنى أبا محمد. حدّث ، وكتبت عنه. ثقة ، توفى فى رجب سنة سبع عشرة وثلاثمائة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«بديل» :</w:t>
      </w:r>
    </w:p>
    <w:p w:rsidR="00862A92" w:rsidRPr="00DB62A0" w:rsidRDefault="00862A92" w:rsidP="00862A92">
      <w:pPr>
        <w:rPr>
          <w:rtl/>
          <w:lang w:bidi="ar-SA"/>
        </w:rPr>
      </w:pPr>
      <w:r w:rsidRPr="00DB62A0">
        <w:rPr>
          <w:rtl/>
          <w:lang w:bidi="ar-SA"/>
        </w:rPr>
        <w:t>170</w:t>
      </w:r>
      <w:r>
        <w:rPr>
          <w:rtl/>
          <w:lang w:bidi="ar-SA"/>
        </w:rPr>
        <w:t xml:space="preserve"> ـ </w:t>
      </w:r>
      <w:r w:rsidRPr="00DB62A0">
        <w:rPr>
          <w:rtl/>
          <w:lang w:bidi="ar-SA"/>
        </w:rPr>
        <w:t xml:space="preserve">بديل </w:t>
      </w:r>
      <w:r>
        <w:rPr>
          <w:rtl/>
          <w:lang w:bidi="ar-SA"/>
        </w:rPr>
        <w:t>(</w:t>
      </w:r>
      <w:r w:rsidRPr="00DB62A0">
        <w:rPr>
          <w:rtl/>
          <w:lang w:bidi="ar-SA"/>
        </w:rPr>
        <w:t>غير منسوب</w:t>
      </w:r>
      <w:r>
        <w:rPr>
          <w:rtl/>
          <w:lang w:bidi="ar-SA"/>
        </w:rPr>
        <w:t>)</w:t>
      </w:r>
      <w:r w:rsidRPr="00DB62A0">
        <w:rPr>
          <w:rtl/>
          <w:lang w:bidi="ar-SA"/>
        </w:rPr>
        <w:t xml:space="preserve"> : حليف بنى لخم. روى رشدين بن سعد ، عن موسى ابن علىّ بن رباح ، عن أبيه ، عن بديل «حليف لهم» ، قال : رأيت النبي </w:t>
      </w:r>
      <w:r w:rsidRPr="00CF53AF">
        <w:rPr>
          <w:rStyle w:val="libAlaemChar"/>
          <w:rtl/>
        </w:rPr>
        <w:t>صلى‌الله‌عليه‌وسلم</w:t>
      </w:r>
      <w:r w:rsidRPr="00DB62A0">
        <w:rPr>
          <w:rtl/>
          <w:lang w:bidi="ar-SA"/>
        </w:rPr>
        <w:t xml:space="preserve"> يمسح على الخفّين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«برتا» :</w:t>
      </w:r>
    </w:p>
    <w:p w:rsidR="00862A92" w:rsidRPr="00DB62A0" w:rsidRDefault="00862A92" w:rsidP="00862A92">
      <w:pPr>
        <w:rPr>
          <w:rtl/>
          <w:lang w:bidi="ar-SA"/>
        </w:rPr>
      </w:pPr>
      <w:r w:rsidRPr="00DB62A0">
        <w:rPr>
          <w:rtl/>
          <w:lang w:bidi="ar-SA"/>
        </w:rPr>
        <w:t>171</w:t>
      </w:r>
      <w:r>
        <w:rPr>
          <w:rtl/>
          <w:lang w:bidi="ar-SA"/>
        </w:rPr>
        <w:t xml:space="preserve"> ـ </w:t>
      </w:r>
      <w:r w:rsidRPr="00DB62A0">
        <w:rPr>
          <w:rtl/>
          <w:lang w:bidi="ar-SA"/>
        </w:rPr>
        <w:t xml:space="preserve">برتا </w:t>
      </w:r>
      <w:r w:rsidRPr="00E945AB">
        <w:rPr>
          <w:rStyle w:val="libFootnotenumChar"/>
          <w:rtl/>
        </w:rPr>
        <w:t>(9)</w:t>
      </w:r>
      <w:r w:rsidRPr="00DB62A0">
        <w:rPr>
          <w:rtl/>
          <w:lang w:bidi="ar-SA"/>
        </w:rPr>
        <w:t xml:space="preserve"> بن الأسود بن عبد شمس بن حرام بن عوف بن معتّم بن الرّبعة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1 / 197</w:t>
      </w:r>
      <w:r>
        <w:rPr>
          <w:rtl/>
        </w:rPr>
        <w:t xml:space="preserve"> ـ </w:t>
      </w:r>
      <w:r w:rsidRPr="00DB62A0">
        <w:rPr>
          <w:rtl/>
        </w:rPr>
        <w:t>198.</w:t>
      </w:r>
    </w:p>
    <w:p w:rsidR="00862A92" w:rsidRPr="00DB62A0" w:rsidRDefault="00862A92" w:rsidP="00BC7ADB">
      <w:pPr>
        <w:pStyle w:val="libFootnote0"/>
        <w:rPr>
          <w:rtl/>
        </w:rPr>
      </w:pPr>
      <w:r>
        <w:rPr>
          <w:rtl/>
        </w:rPr>
        <w:t>(</w:t>
      </w:r>
      <w:r w:rsidRPr="00DB62A0">
        <w:rPr>
          <w:rtl/>
        </w:rPr>
        <w:t xml:space="preserve">2) راجع بقية نسبه فى ترجمة جده </w:t>
      </w:r>
      <w:r>
        <w:rPr>
          <w:rtl/>
        </w:rPr>
        <w:t>(</w:t>
      </w:r>
      <w:r w:rsidRPr="00DB62A0">
        <w:rPr>
          <w:rtl/>
        </w:rPr>
        <w:t>بحير بن ريسان</w:t>
      </w:r>
      <w:r>
        <w:rPr>
          <w:rtl/>
        </w:rPr>
        <w:t>)</w:t>
      </w:r>
      <w:r w:rsidRPr="00DB62A0">
        <w:rPr>
          <w:rtl/>
        </w:rPr>
        <w:t xml:space="preserve"> فى </w:t>
      </w:r>
      <w:r>
        <w:rPr>
          <w:rtl/>
        </w:rPr>
        <w:t>(</w:t>
      </w:r>
      <w:r w:rsidRPr="00DB62A0">
        <w:rPr>
          <w:rtl/>
        </w:rPr>
        <w:t>تاريخ المصريين</w:t>
      </w:r>
      <w:r>
        <w:rPr>
          <w:rtl/>
        </w:rPr>
        <w:t>)</w:t>
      </w:r>
      <w:r w:rsidRPr="00DB62A0">
        <w:rPr>
          <w:rtl/>
        </w:rPr>
        <w:t xml:space="preserve"> لابن يونس ترجمة رقم </w:t>
      </w:r>
      <w:r>
        <w:rPr>
          <w:rtl/>
        </w:rPr>
        <w:t>(</w:t>
      </w:r>
      <w:r w:rsidRPr="00DB62A0">
        <w:rPr>
          <w:rtl/>
        </w:rPr>
        <w:t>166)</w:t>
      </w:r>
      <w:r>
        <w:rPr>
          <w:rtl/>
        </w:rPr>
        <w:t>.</w:t>
      </w:r>
    </w:p>
    <w:p w:rsidR="00862A92" w:rsidRPr="00DB62A0" w:rsidRDefault="00862A92" w:rsidP="00BC7ADB">
      <w:pPr>
        <w:pStyle w:val="libFootnote0"/>
        <w:rPr>
          <w:rtl/>
        </w:rPr>
      </w:pPr>
      <w:r>
        <w:rPr>
          <w:rtl/>
        </w:rPr>
        <w:t>(</w:t>
      </w:r>
      <w:r w:rsidRPr="00DB62A0">
        <w:rPr>
          <w:rtl/>
        </w:rPr>
        <w:t xml:space="preserve">3) الجذوة 1 / 279 ، والبغية 249 </w:t>
      </w:r>
      <w:r>
        <w:rPr>
          <w:rtl/>
        </w:rPr>
        <w:t>(</w:t>
      </w:r>
      <w:r w:rsidRPr="00DB62A0">
        <w:rPr>
          <w:rtl/>
        </w:rPr>
        <w:t>كلاهما قال : ذكره أبو سعيد بن يونس</w:t>
      </w:r>
      <w:r>
        <w:rPr>
          <w:rtl/>
        </w:rPr>
        <w:t>).</w:t>
      </w:r>
    </w:p>
    <w:p w:rsidR="00862A92" w:rsidRPr="00DB62A0" w:rsidRDefault="00862A92" w:rsidP="00BC7ADB">
      <w:pPr>
        <w:pStyle w:val="libFootnote0"/>
        <w:rPr>
          <w:rtl/>
        </w:rPr>
      </w:pPr>
      <w:r>
        <w:rPr>
          <w:rtl/>
        </w:rPr>
        <w:t>(</w:t>
      </w:r>
      <w:r w:rsidRPr="00DB62A0">
        <w:rPr>
          <w:rtl/>
        </w:rPr>
        <w:t xml:space="preserve">4) تاريخ ابن الفرضى </w:t>
      </w:r>
      <w:r>
        <w:rPr>
          <w:rtl/>
        </w:rPr>
        <w:t>(</w:t>
      </w:r>
      <w:r w:rsidRPr="00DB62A0">
        <w:rPr>
          <w:rtl/>
        </w:rPr>
        <w:t>ط. الخانجى</w:t>
      </w:r>
      <w:r>
        <w:rPr>
          <w:rtl/>
        </w:rPr>
        <w:t>)</w:t>
      </w:r>
      <w:r w:rsidRPr="00DB62A0">
        <w:rPr>
          <w:rtl/>
        </w:rPr>
        <w:t xml:space="preserve"> 1 / 114 </w:t>
      </w:r>
      <w:r>
        <w:rPr>
          <w:rtl/>
        </w:rPr>
        <w:t>(</w:t>
      </w:r>
      <w:r w:rsidRPr="00DB62A0">
        <w:rPr>
          <w:rtl/>
        </w:rPr>
        <w:t>قال أبو سعيد حفيد يونس</w:t>
      </w:r>
      <w:r>
        <w:rPr>
          <w:rtl/>
        </w:rPr>
        <w:t>)</w:t>
      </w:r>
      <w:r w:rsidRPr="00DB62A0">
        <w:rPr>
          <w:rtl/>
        </w:rPr>
        <w:t xml:space="preserve"> ، والجذوة 1 / 279 ، والبغية ص 249 ، والإكمال 1 / 198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اسم يشبه النسبة ، وهو من ضبط ابن ماكولا </w:t>
      </w:r>
      <w:r>
        <w:rPr>
          <w:rtl/>
        </w:rPr>
        <w:t>(</w:t>
      </w:r>
      <w:r w:rsidRPr="00DB62A0">
        <w:rPr>
          <w:rtl/>
        </w:rPr>
        <w:t>الإكمال 1 / 459 ، والأنساب 1 / 294</w:t>
      </w:r>
      <w:r>
        <w:rPr>
          <w:rtl/>
        </w:rPr>
        <w:t>).</w:t>
      </w:r>
    </w:p>
    <w:p w:rsidR="00862A92" w:rsidRPr="00DB62A0" w:rsidRDefault="00862A92" w:rsidP="00BC7ADB">
      <w:pPr>
        <w:pStyle w:val="libFootnote0"/>
        <w:rPr>
          <w:rtl/>
        </w:rPr>
      </w:pPr>
      <w:r>
        <w:rPr>
          <w:rtl/>
        </w:rPr>
        <w:t>(</w:t>
      </w:r>
      <w:r w:rsidRPr="00DB62A0">
        <w:rPr>
          <w:rtl/>
        </w:rPr>
        <w:t xml:space="preserve">6) هكذا ضبطها السمعانى ، وقال : قبيلة من حمير نزلت مصر </w:t>
      </w:r>
      <w:r>
        <w:rPr>
          <w:rtl/>
        </w:rPr>
        <w:t>(</w:t>
      </w:r>
      <w:r w:rsidRPr="00DB62A0">
        <w:rPr>
          <w:rtl/>
        </w:rPr>
        <w:t>السابق 3 / 528</w:t>
      </w:r>
      <w:r>
        <w:rPr>
          <w:rtl/>
        </w:rPr>
        <w:t>).</w:t>
      </w:r>
    </w:p>
    <w:p w:rsidR="00862A92" w:rsidRPr="00DB62A0" w:rsidRDefault="00862A92" w:rsidP="00BC7ADB">
      <w:pPr>
        <w:pStyle w:val="libFootnote0"/>
        <w:rPr>
          <w:rtl/>
        </w:rPr>
      </w:pPr>
      <w:r>
        <w:rPr>
          <w:rtl/>
        </w:rPr>
        <w:t>(</w:t>
      </w:r>
      <w:r w:rsidRPr="00DB62A0">
        <w:rPr>
          <w:rtl/>
        </w:rPr>
        <w:t>7) الإكمال 1 / 460.</w:t>
      </w:r>
    </w:p>
    <w:p w:rsidR="00862A92" w:rsidRPr="00DB62A0" w:rsidRDefault="00862A92" w:rsidP="00BC7ADB">
      <w:pPr>
        <w:pStyle w:val="libFootnote0"/>
        <w:rPr>
          <w:rtl/>
        </w:rPr>
      </w:pPr>
      <w:r>
        <w:rPr>
          <w:rtl/>
        </w:rPr>
        <w:t>(</w:t>
      </w:r>
      <w:r w:rsidRPr="00DB62A0">
        <w:rPr>
          <w:rtl/>
        </w:rPr>
        <w:t xml:space="preserve">8) الإصابة 4 / 275 </w:t>
      </w:r>
      <w:r>
        <w:rPr>
          <w:rtl/>
        </w:rPr>
        <w:t>(</w:t>
      </w:r>
      <w:r w:rsidRPr="00DB62A0">
        <w:rPr>
          <w:rtl/>
        </w:rPr>
        <w:t>ذكره ابن يونس فى تاريخ مصر</w:t>
      </w:r>
      <w:r>
        <w:rPr>
          <w:rtl/>
        </w:rPr>
        <w:t>).</w:t>
      </w:r>
      <w:r w:rsidRPr="00DB62A0">
        <w:rPr>
          <w:rtl/>
        </w:rPr>
        <w:t xml:space="preserve"> ولعله الذي ترجم له ابن الأثير فى </w:t>
      </w:r>
      <w:r>
        <w:rPr>
          <w:rtl/>
        </w:rPr>
        <w:t>(</w:t>
      </w:r>
      <w:r w:rsidRPr="00DB62A0">
        <w:rPr>
          <w:rtl/>
        </w:rPr>
        <w:t>أسد الغابة</w:t>
      </w:r>
      <w:r>
        <w:rPr>
          <w:rtl/>
        </w:rPr>
        <w:t>)</w:t>
      </w:r>
      <w:r w:rsidRPr="00DB62A0">
        <w:rPr>
          <w:rtl/>
        </w:rPr>
        <w:t xml:space="preserve"> 3 / 85 </w:t>
      </w:r>
      <w:r>
        <w:rPr>
          <w:rtl/>
        </w:rPr>
        <w:t>(</w:t>
      </w:r>
      <w:r w:rsidRPr="00DB62A0">
        <w:rPr>
          <w:rtl/>
        </w:rPr>
        <w:t xml:space="preserve">نقلا عن ابن منده باسم </w:t>
      </w:r>
      <w:r>
        <w:rPr>
          <w:rtl/>
        </w:rPr>
        <w:t>(</w:t>
      </w:r>
      <w:r w:rsidRPr="00DB62A0">
        <w:rPr>
          <w:rtl/>
        </w:rPr>
        <w:t>عبد الله بن بديل</w:t>
      </w:r>
      <w:r>
        <w:rPr>
          <w:rtl/>
        </w:rPr>
        <w:t>)</w:t>
      </w:r>
      <w:r w:rsidRPr="00DB62A0">
        <w:rPr>
          <w:rtl/>
        </w:rPr>
        <w:t xml:space="preserve"> آخر ، غير ابن ورقاء الخزاعى ، وقال : روى عن النبي </w:t>
      </w:r>
      <w:r w:rsidRPr="00CF53AF">
        <w:rPr>
          <w:rStyle w:val="libAlaemChar"/>
          <w:rtl/>
        </w:rPr>
        <w:t>صلى‌الله‌عليه‌وسلم</w:t>
      </w:r>
      <w:r w:rsidRPr="00DB62A0">
        <w:rPr>
          <w:rtl/>
        </w:rPr>
        <w:t xml:space="preserve"> المسح على الخفين </w:t>
      </w:r>
      <w:r>
        <w:rPr>
          <w:rtl/>
        </w:rPr>
        <w:t>(</w:t>
      </w:r>
      <w:r w:rsidRPr="00DB62A0">
        <w:rPr>
          <w:rtl/>
        </w:rPr>
        <w:t>أخرجه ابن منده مختصرا</w:t>
      </w:r>
      <w:r>
        <w:rPr>
          <w:rtl/>
        </w:rPr>
        <w:t>).</w:t>
      </w:r>
    </w:p>
    <w:p w:rsidR="00862A92" w:rsidRPr="00DB62A0" w:rsidRDefault="00862A92" w:rsidP="00BC7ADB">
      <w:pPr>
        <w:pStyle w:val="libFootnote0"/>
        <w:rPr>
          <w:rtl/>
        </w:rPr>
      </w:pPr>
      <w:r>
        <w:rPr>
          <w:rtl/>
        </w:rPr>
        <w:t>(</w:t>
      </w:r>
      <w:r w:rsidRPr="00DB62A0">
        <w:rPr>
          <w:rtl/>
        </w:rPr>
        <w:t xml:space="preserve">9) هكذا ضبطه بالحروف ابن ماكولا </w:t>
      </w:r>
      <w:r>
        <w:rPr>
          <w:rtl/>
        </w:rPr>
        <w:t>(</w:t>
      </w:r>
      <w:r w:rsidRPr="00DB62A0">
        <w:rPr>
          <w:rtl/>
        </w:rPr>
        <w:t>الإكمال 1 / 556</w:t>
      </w:r>
      <w:r>
        <w:rPr>
          <w:rtl/>
        </w:rPr>
        <w:t>)</w:t>
      </w:r>
      <w:r w:rsidRPr="00DB62A0">
        <w:rPr>
          <w:rtl/>
        </w:rPr>
        <w:t xml:space="preserve"> ، لكنه عاد وذكر أنه وجده فى </w:t>
      </w:r>
      <w:r>
        <w:rPr>
          <w:rtl/>
        </w:rPr>
        <w:t>(</w:t>
      </w:r>
      <w:r w:rsidRPr="00DB62A0">
        <w:rPr>
          <w:rtl/>
        </w:rPr>
        <w:t>نسب حمير</w:t>
      </w:r>
      <w:r>
        <w:rPr>
          <w:rtl/>
        </w:rPr>
        <w:t>)</w:t>
      </w:r>
      <w:r w:rsidRPr="00DB62A0">
        <w:rPr>
          <w:rtl/>
        </w:rPr>
        <w:t xml:space="preserve"> بفتح الباء </w:t>
      </w:r>
      <w:r>
        <w:rPr>
          <w:rtl/>
        </w:rPr>
        <w:t>(</w:t>
      </w:r>
      <w:r w:rsidRPr="00DB62A0">
        <w:rPr>
          <w:rtl/>
        </w:rPr>
        <w:t>برتا</w:t>
      </w:r>
      <w:r>
        <w:rPr>
          <w:rtl/>
        </w:rPr>
        <w:t>).</w:t>
      </w:r>
      <w:r w:rsidRPr="00DB62A0">
        <w:rPr>
          <w:rtl/>
        </w:rPr>
        <w:t xml:space="preserve"> </w:t>
      </w:r>
      <w:r>
        <w:rPr>
          <w:rtl/>
        </w:rPr>
        <w:t>(</w:t>
      </w:r>
      <w:r w:rsidRPr="00DB62A0">
        <w:rPr>
          <w:rtl/>
        </w:rPr>
        <w:t>السابق 1 / 557</w:t>
      </w:r>
      <w:r>
        <w:rPr>
          <w:rtl/>
        </w:rPr>
        <w:t>).</w:t>
      </w:r>
      <w:r w:rsidRPr="00DB62A0">
        <w:rPr>
          <w:rtl/>
        </w:rPr>
        <w:t xml:space="preserve"> فلعل كلا الوجهين جائز.</w:t>
      </w:r>
    </w:p>
    <w:p w:rsidR="00862A92" w:rsidRPr="00DB62A0" w:rsidRDefault="00862A92" w:rsidP="00971413">
      <w:pPr>
        <w:pStyle w:val="libNormal0"/>
        <w:rPr>
          <w:rtl/>
        </w:rPr>
      </w:pPr>
      <w:r>
        <w:rPr>
          <w:rtl/>
        </w:rPr>
        <w:br w:type="page"/>
      </w:r>
      <w:r w:rsidRPr="00DB62A0">
        <w:rPr>
          <w:rtl/>
        </w:rPr>
        <w:lastRenderedPageBreak/>
        <w:t xml:space="preserve">سعد بن هميم بن ذهل بن هنىّ </w:t>
      </w:r>
      <w:r w:rsidRPr="00E945AB">
        <w:rPr>
          <w:rStyle w:val="libFootnotenumChar"/>
          <w:rtl/>
        </w:rPr>
        <w:t>(1)</w:t>
      </w:r>
      <w:r w:rsidRPr="00DB62A0">
        <w:rPr>
          <w:rtl/>
        </w:rPr>
        <w:t xml:space="preserve"> بن بلىّ بن عمرو بن الحاف بن قضاعة : له صحبة.</w:t>
      </w:r>
      <w:r>
        <w:rPr>
          <w:rFonts w:hint="cs"/>
          <w:rtl/>
        </w:rPr>
        <w:t xml:space="preserve"> </w:t>
      </w:r>
      <w:r w:rsidRPr="00DB62A0">
        <w:rPr>
          <w:rtl/>
        </w:rPr>
        <w:t xml:space="preserve">شهد فتح مصر ، وقيل </w:t>
      </w:r>
      <w:r w:rsidRPr="00E945AB">
        <w:rPr>
          <w:rStyle w:val="libFootnotenumChar"/>
          <w:rtl/>
        </w:rPr>
        <w:t>(2)</w:t>
      </w:r>
      <w:r w:rsidRPr="00DB62A0">
        <w:rPr>
          <w:rtl/>
        </w:rPr>
        <w:t xml:space="preserve"> : قتل يوم فتح الإسكندرية </w:t>
      </w:r>
      <w:r w:rsidRPr="00E945AB">
        <w:rPr>
          <w:rStyle w:val="libFootnotenumChar"/>
          <w:rtl/>
        </w:rPr>
        <w:t>(3)</w:t>
      </w:r>
      <w:r>
        <w:rPr>
          <w:rtl/>
        </w:rPr>
        <w:t>.</w:t>
      </w:r>
      <w:r w:rsidRPr="00DB62A0">
        <w:rPr>
          <w:rtl/>
        </w:rPr>
        <w:t xml:space="preserve"> وهو أخو مسعود بن الأسود </w:t>
      </w:r>
      <w:r w:rsidRPr="00E945AB">
        <w:rPr>
          <w:rStyle w:val="libFootnotenumChar"/>
          <w:rtl/>
        </w:rPr>
        <w:t>(4)</w:t>
      </w:r>
      <w:r>
        <w:rPr>
          <w:rtl/>
        </w:rPr>
        <w:t>.</w:t>
      </w:r>
    </w:p>
    <w:p w:rsidR="00862A92" w:rsidRPr="00DB62A0" w:rsidRDefault="00862A92" w:rsidP="00712F8E">
      <w:pPr>
        <w:pStyle w:val="libBold1"/>
        <w:rPr>
          <w:rtl/>
        </w:rPr>
      </w:pPr>
      <w:r w:rsidRPr="00DB62A0">
        <w:rPr>
          <w:rtl/>
        </w:rPr>
        <w:t>* ذكر من اسمه «برح» :</w:t>
      </w:r>
    </w:p>
    <w:p w:rsidR="00862A92" w:rsidRPr="00DB62A0" w:rsidRDefault="00862A92" w:rsidP="00862A92">
      <w:pPr>
        <w:rPr>
          <w:rtl/>
          <w:lang w:bidi="ar-SA"/>
        </w:rPr>
      </w:pPr>
      <w:r w:rsidRPr="00DB62A0">
        <w:rPr>
          <w:rtl/>
          <w:lang w:bidi="ar-SA"/>
        </w:rPr>
        <w:t>172</w:t>
      </w:r>
      <w:r>
        <w:rPr>
          <w:rtl/>
          <w:lang w:bidi="ar-SA"/>
        </w:rPr>
        <w:t xml:space="preserve"> ـ </w:t>
      </w:r>
      <w:r w:rsidRPr="00DB62A0">
        <w:rPr>
          <w:rtl/>
          <w:lang w:bidi="ar-SA"/>
        </w:rPr>
        <w:t xml:space="preserve">برح بن عسكر بن وتّار بن كزغ </w:t>
      </w:r>
      <w:r w:rsidRPr="00E945AB">
        <w:rPr>
          <w:rStyle w:val="libFootnotenumChar"/>
          <w:rtl/>
        </w:rPr>
        <w:t>(5)</w:t>
      </w:r>
      <w:r w:rsidRPr="00DB62A0">
        <w:rPr>
          <w:rtl/>
          <w:lang w:bidi="ar-SA"/>
        </w:rPr>
        <w:t xml:space="preserve"> بن حضرمين </w:t>
      </w:r>
      <w:r w:rsidRPr="00E945AB">
        <w:rPr>
          <w:rStyle w:val="libFootnotenumChar"/>
          <w:rtl/>
        </w:rPr>
        <w:t>(6)</w:t>
      </w:r>
      <w:r w:rsidRPr="00DB62A0">
        <w:rPr>
          <w:rtl/>
          <w:lang w:bidi="ar-SA"/>
        </w:rPr>
        <w:t xml:space="preserve"> بن التّغما </w:t>
      </w:r>
      <w:r w:rsidRPr="00E945AB">
        <w:rPr>
          <w:rStyle w:val="libFootnotenumChar"/>
          <w:rtl/>
        </w:rPr>
        <w:t>(7)</w:t>
      </w:r>
      <w:r w:rsidRPr="00DB62A0">
        <w:rPr>
          <w:rtl/>
          <w:lang w:bidi="ar-SA"/>
        </w:rPr>
        <w:t xml:space="preserve"> بن مهرىّ بن حيدان بن عمرو بن الحاف بن قضاعة : وفد على رسول الله </w:t>
      </w:r>
      <w:r w:rsidRPr="00CF53AF">
        <w:rPr>
          <w:rStyle w:val="libAlaemChar"/>
          <w:rtl/>
        </w:rPr>
        <w:t>صلى‌الله‌عليه‌وسلم</w:t>
      </w:r>
      <w:r w:rsidRPr="00DB62A0">
        <w:rPr>
          <w:rtl/>
          <w:lang w:bidi="ar-SA"/>
        </w:rPr>
        <w:t xml:space="preserve"> ، وشهد فتح مصر ، واختط بها وسكنها ، وهو معروف من أهل مصر </w:t>
      </w:r>
      <w:r w:rsidRPr="00E945AB">
        <w:rPr>
          <w:rStyle w:val="libFootnotenumChar"/>
          <w:rtl/>
        </w:rPr>
        <w:t>(8)</w:t>
      </w:r>
      <w:r>
        <w:rPr>
          <w:rtl/>
          <w:lang w:bidi="ar-SA"/>
        </w:rPr>
        <w:t>.</w:t>
      </w:r>
      <w:r w:rsidRPr="00DB62A0">
        <w:rPr>
          <w:rtl/>
          <w:lang w:bidi="ar-SA"/>
        </w:rPr>
        <w:t xml:space="preserve"> ذكره سعيد بن عفير ، فقال : ابن</w:t>
      </w:r>
    </w:p>
    <w:p w:rsidR="00862A92" w:rsidRPr="00DB62A0" w:rsidRDefault="00862A92" w:rsidP="000D7001">
      <w:pPr>
        <w:pStyle w:val="libLine"/>
        <w:rPr>
          <w:rtl/>
        </w:rPr>
      </w:pPr>
      <w:r w:rsidRPr="00DB62A0">
        <w:rPr>
          <w:rtl/>
        </w:rPr>
        <w:t>__________________</w:t>
      </w:r>
    </w:p>
    <w:p w:rsidR="00862A92" w:rsidRPr="00132220" w:rsidRDefault="00862A92" w:rsidP="00BC7ADB">
      <w:pPr>
        <w:pStyle w:val="libFootnote0"/>
        <w:rPr>
          <w:rtl/>
        </w:rPr>
      </w:pPr>
      <w:r w:rsidRPr="00132220">
        <w:rPr>
          <w:rtl/>
        </w:rPr>
        <w:t xml:space="preserve">(1) خطّأ ابن ماكولا هذا الضبط لابن يونس ، وجعله بالفتح </w:t>
      </w:r>
      <w:r>
        <w:rPr>
          <w:rtl/>
        </w:rPr>
        <w:t>(</w:t>
      </w:r>
      <w:r w:rsidRPr="00132220">
        <w:rPr>
          <w:rtl/>
        </w:rPr>
        <w:t>هنىّ</w:t>
      </w:r>
      <w:r>
        <w:rPr>
          <w:rtl/>
        </w:rPr>
        <w:t>).</w:t>
      </w:r>
      <w:r w:rsidRPr="00132220">
        <w:rPr>
          <w:rtl/>
        </w:rPr>
        <w:t xml:space="preserve"> </w:t>
      </w:r>
      <w:r>
        <w:rPr>
          <w:rtl/>
        </w:rPr>
        <w:t>(</w:t>
      </w:r>
      <w:r w:rsidRPr="00132220">
        <w:rPr>
          <w:rtl/>
        </w:rPr>
        <w:t>الإكمال 1 / 88 ، 557</w:t>
      </w:r>
      <w:r>
        <w:rPr>
          <w:rtl/>
        </w:rPr>
        <w:t>)</w:t>
      </w:r>
      <w:r w:rsidRPr="00132220">
        <w:rPr>
          <w:rtl/>
        </w:rPr>
        <w:t xml:space="preserve"> ، واستشهد على ذلك بأنه نفس ضبط ابن سعيد ، ثم نقل عن ابن سعيد بقية ترجمة </w:t>
      </w:r>
      <w:r>
        <w:rPr>
          <w:rtl/>
        </w:rPr>
        <w:t>(</w:t>
      </w:r>
      <w:r w:rsidRPr="00132220">
        <w:rPr>
          <w:rtl/>
        </w:rPr>
        <w:t>برتا</w:t>
      </w:r>
      <w:r>
        <w:rPr>
          <w:rtl/>
        </w:rPr>
        <w:t>)</w:t>
      </w:r>
      <w:r w:rsidRPr="00132220">
        <w:rPr>
          <w:rtl/>
        </w:rPr>
        <w:t xml:space="preserve"> ، فقال : كان أجود العرب ، نزل به قيس بن سعد بن عبادة منصرفه من مصر </w:t>
      </w:r>
      <w:r>
        <w:rPr>
          <w:rtl/>
        </w:rPr>
        <w:t>(</w:t>
      </w:r>
      <w:r w:rsidRPr="00132220">
        <w:rPr>
          <w:rtl/>
        </w:rPr>
        <w:t>السابق 1 / 557</w:t>
      </w:r>
      <w:r>
        <w:rPr>
          <w:rtl/>
        </w:rPr>
        <w:t>).</w:t>
      </w:r>
      <w:r w:rsidRPr="00132220">
        <w:rPr>
          <w:rFonts w:hint="cs"/>
          <w:rtl/>
        </w:rPr>
        <w:t xml:space="preserve"> </w:t>
      </w:r>
      <w:r w:rsidRPr="00132220">
        <w:rPr>
          <w:rtl/>
        </w:rPr>
        <w:t xml:space="preserve">وقد عدت إلى ما تحت يدى من كتاب </w:t>
      </w:r>
      <w:r>
        <w:rPr>
          <w:rtl/>
        </w:rPr>
        <w:t>(</w:t>
      </w:r>
      <w:r w:rsidRPr="00132220">
        <w:rPr>
          <w:rtl/>
        </w:rPr>
        <w:t>عبد الغنى بن سعيد</w:t>
      </w:r>
      <w:r>
        <w:rPr>
          <w:rtl/>
        </w:rPr>
        <w:t>)</w:t>
      </w:r>
      <w:r w:rsidRPr="00132220">
        <w:rPr>
          <w:rtl/>
        </w:rPr>
        <w:t xml:space="preserve"> ، مثل : </w:t>
      </w:r>
      <w:r>
        <w:rPr>
          <w:rtl/>
        </w:rPr>
        <w:t>(</w:t>
      </w:r>
      <w:r w:rsidRPr="00132220">
        <w:rPr>
          <w:rtl/>
        </w:rPr>
        <w:t>المؤتلف والمختلف</w:t>
      </w:r>
      <w:r>
        <w:rPr>
          <w:rtl/>
        </w:rPr>
        <w:t>)</w:t>
      </w:r>
      <w:r w:rsidRPr="00132220">
        <w:rPr>
          <w:rtl/>
        </w:rPr>
        <w:t xml:space="preserve"> المطبوع ، وكذلك </w:t>
      </w:r>
      <w:r>
        <w:rPr>
          <w:rtl/>
        </w:rPr>
        <w:t>(</w:t>
      </w:r>
      <w:r w:rsidRPr="00132220">
        <w:rPr>
          <w:rtl/>
        </w:rPr>
        <w:t>المخطوط</w:t>
      </w:r>
      <w:r>
        <w:rPr>
          <w:rtl/>
        </w:rPr>
        <w:t>)</w:t>
      </w:r>
      <w:r w:rsidRPr="00132220">
        <w:rPr>
          <w:rtl/>
        </w:rPr>
        <w:t xml:space="preserve"> فى نسختيه </w:t>
      </w:r>
      <w:r>
        <w:rPr>
          <w:rtl/>
        </w:rPr>
        <w:t>(</w:t>
      </w:r>
      <w:r w:rsidRPr="00132220">
        <w:rPr>
          <w:rtl/>
        </w:rPr>
        <w:t>الهند ، والمغرب</w:t>
      </w:r>
      <w:r>
        <w:rPr>
          <w:rtl/>
        </w:rPr>
        <w:t>)</w:t>
      </w:r>
      <w:r w:rsidRPr="00132220">
        <w:rPr>
          <w:rtl/>
        </w:rPr>
        <w:t xml:space="preserve"> ، فلم أجد ذكرا لما قاله ابن ماكولا ، فلعله ساقط من المخطوط ، خاصة أن نسخة المغرب ناقصة الآخر. أما بخصوص ما نقله عنه زائدا عن ابن يونس ، فقد فات ابن ماكولا أنه يتعارض مع نص ابن يونس</w:t>
      </w:r>
      <w:r>
        <w:rPr>
          <w:rtl/>
        </w:rPr>
        <w:t xml:space="preserve"> ـ </w:t>
      </w:r>
      <w:r w:rsidRPr="00132220">
        <w:rPr>
          <w:rtl/>
        </w:rPr>
        <w:t>بعد قليل</w:t>
      </w:r>
      <w:r>
        <w:rPr>
          <w:rtl/>
        </w:rPr>
        <w:t xml:space="preserve"> ـ </w:t>
      </w:r>
      <w:r w:rsidRPr="00132220">
        <w:rPr>
          <w:rtl/>
        </w:rPr>
        <w:t xml:space="preserve">أنه توفى فى فتح الإسكندرية ؛ إذ إن فتحها الأول كان سنة 21 ه‍ </w:t>
      </w:r>
      <w:r>
        <w:rPr>
          <w:rtl/>
        </w:rPr>
        <w:t>(</w:t>
      </w:r>
      <w:r w:rsidRPr="00132220">
        <w:rPr>
          <w:rtl/>
        </w:rPr>
        <w:t>الولاة : 9</w:t>
      </w:r>
      <w:r>
        <w:rPr>
          <w:rtl/>
        </w:rPr>
        <w:t>)</w:t>
      </w:r>
      <w:r w:rsidRPr="00132220">
        <w:rPr>
          <w:rtl/>
        </w:rPr>
        <w:t xml:space="preserve"> ، والثانى سنة 25 ه‍ </w:t>
      </w:r>
      <w:r>
        <w:rPr>
          <w:rtl/>
        </w:rPr>
        <w:t>(</w:t>
      </w:r>
      <w:r w:rsidRPr="00132220">
        <w:rPr>
          <w:rtl/>
        </w:rPr>
        <w:t>السابق : 11</w:t>
      </w:r>
      <w:r>
        <w:rPr>
          <w:rtl/>
        </w:rPr>
        <w:t>).</w:t>
      </w:r>
      <w:r w:rsidRPr="00132220">
        <w:rPr>
          <w:rtl/>
        </w:rPr>
        <w:t xml:space="preserve"> وقيس بن سعد صرفه علىّ عن ولاية مصر فى رجب سنة 37 ه‍ </w:t>
      </w:r>
      <w:r>
        <w:rPr>
          <w:rtl/>
        </w:rPr>
        <w:t>(</w:t>
      </w:r>
      <w:r w:rsidRPr="00132220">
        <w:rPr>
          <w:rtl/>
        </w:rPr>
        <w:t>الولاة : 9</w:t>
      </w:r>
      <w:r>
        <w:rPr>
          <w:rtl/>
        </w:rPr>
        <w:t>)</w:t>
      </w:r>
      <w:r w:rsidRPr="00132220">
        <w:rPr>
          <w:rtl/>
        </w:rPr>
        <w:t xml:space="preserve"> ، والثانى سنة 25 ه‍ </w:t>
      </w:r>
      <w:r>
        <w:rPr>
          <w:rtl/>
        </w:rPr>
        <w:t>(</w:t>
      </w:r>
      <w:r w:rsidRPr="00132220">
        <w:rPr>
          <w:rtl/>
        </w:rPr>
        <w:t>السابق : 11</w:t>
      </w:r>
      <w:r>
        <w:rPr>
          <w:rtl/>
        </w:rPr>
        <w:t>).</w:t>
      </w:r>
      <w:r w:rsidRPr="00132220">
        <w:rPr>
          <w:rtl/>
        </w:rPr>
        <w:t xml:space="preserve"> وقيس بن سعد صرفه علىّ عن ولاية مصر فى رجب سنة 3 ه‍ </w:t>
      </w:r>
      <w:r>
        <w:rPr>
          <w:rtl/>
        </w:rPr>
        <w:t>(</w:t>
      </w:r>
      <w:r w:rsidRPr="00132220">
        <w:rPr>
          <w:rtl/>
        </w:rPr>
        <w:t>السابق :</w:t>
      </w:r>
      <w:r w:rsidRPr="00132220">
        <w:rPr>
          <w:rFonts w:hint="cs"/>
          <w:rtl/>
        </w:rPr>
        <w:t xml:space="preserve"> </w:t>
      </w:r>
      <w:r w:rsidRPr="00132220">
        <w:rPr>
          <w:rtl/>
        </w:rPr>
        <w:t>22</w:t>
      </w:r>
      <w:r>
        <w:rPr>
          <w:rtl/>
        </w:rPr>
        <w:t>)</w:t>
      </w:r>
      <w:r w:rsidRPr="00132220">
        <w:rPr>
          <w:rtl/>
        </w:rPr>
        <w:t xml:space="preserve"> ، فكيف يلتقيان ، وينزل عليه قيس ضيفا</w:t>
      </w:r>
      <w:r>
        <w:rPr>
          <w:rtl/>
        </w:rPr>
        <w:t>؟!</w:t>
      </w:r>
    </w:p>
    <w:p w:rsidR="00862A92" w:rsidRPr="00DB62A0" w:rsidRDefault="00862A92" w:rsidP="00BC7ADB">
      <w:pPr>
        <w:pStyle w:val="libFootnote0"/>
        <w:rPr>
          <w:rtl/>
        </w:rPr>
      </w:pPr>
      <w:r>
        <w:rPr>
          <w:rtl/>
        </w:rPr>
        <w:t>(</w:t>
      </w:r>
      <w:r w:rsidRPr="00DB62A0">
        <w:rPr>
          <w:rtl/>
        </w:rPr>
        <w:t xml:space="preserve">2) تفرّد بذكرها ابن حجر فى </w:t>
      </w:r>
      <w:r>
        <w:rPr>
          <w:rtl/>
        </w:rPr>
        <w:t>(</w:t>
      </w:r>
      <w:r w:rsidRPr="00DB62A0">
        <w:rPr>
          <w:rtl/>
        </w:rPr>
        <w:t>الإصابة</w:t>
      </w:r>
      <w:r>
        <w:rPr>
          <w:rtl/>
        </w:rPr>
        <w:t>)</w:t>
      </w:r>
      <w:r w:rsidRPr="00DB62A0">
        <w:rPr>
          <w:rtl/>
        </w:rPr>
        <w:t xml:space="preserve"> ج 1 ص 283.</w:t>
      </w:r>
    </w:p>
    <w:p w:rsidR="00862A92" w:rsidRPr="00DB62A0" w:rsidRDefault="00862A92" w:rsidP="00BC7ADB">
      <w:pPr>
        <w:pStyle w:val="libFootnote0"/>
        <w:rPr>
          <w:rtl/>
        </w:rPr>
      </w:pPr>
      <w:r>
        <w:rPr>
          <w:rtl/>
        </w:rPr>
        <w:t>(</w:t>
      </w:r>
      <w:r w:rsidRPr="00DB62A0">
        <w:rPr>
          <w:rtl/>
        </w:rPr>
        <w:t xml:space="preserve">3) الإكمال 1 / 557 </w:t>
      </w:r>
      <w:r>
        <w:rPr>
          <w:rtl/>
        </w:rPr>
        <w:t>(</w:t>
      </w:r>
      <w:r w:rsidRPr="00DB62A0">
        <w:rPr>
          <w:rtl/>
        </w:rPr>
        <w:t>ولم يذكر قبلها لفظة : قيل</w:t>
      </w:r>
      <w:r>
        <w:rPr>
          <w:rtl/>
        </w:rPr>
        <w:t>)</w:t>
      </w:r>
      <w:r w:rsidRPr="00DB62A0">
        <w:rPr>
          <w:rtl/>
        </w:rPr>
        <w:t xml:space="preserve"> ، والإصابة 1 / 283 ، وحسن المحاضرة 1 / 174 </w:t>
      </w:r>
      <w:r>
        <w:rPr>
          <w:rtl/>
        </w:rPr>
        <w:t>(</w:t>
      </w:r>
      <w:r w:rsidRPr="00DB62A0">
        <w:rPr>
          <w:rtl/>
        </w:rPr>
        <w:t>ولم يذكر كلمة : قيل</w:t>
      </w:r>
      <w:r>
        <w:rPr>
          <w:rtl/>
        </w:rPr>
        <w:t>).</w:t>
      </w:r>
    </w:p>
    <w:p w:rsidR="00862A92" w:rsidRPr="00DB62A0" w:rsidRDefault="00862A92" w:rsidP="00BC7ADB">
      <w:pPr>
        <w:pStyle w:val="libFootnote0"/>
        <w:rPr>
          <w:rtl/>
        </w:rPr>
      </w:pPr>
      <w:r>
        <w:rPr>
          <w:rtl/>
        </w:rPr>
        <w:t>(</w:t>
      </w:r>
      <w:r w:rsidRPr="00DB62A0">
        <w:rPr>
          <w:rtl/>
        </w:rPr>
        <w:t xml:space="preserve">4) تفرد بنقل تلك الإضافة عن </w:t>
      </w:r>
      <w:r>
        <w:rPr>
          <w:rtl/>
        </w:rPr>
        <w:t>(</w:t>
      </w:r>
      <w:r w:rsidRPr="00DB62A0">
        <w:rPr>
          <w:rtl/>
        </w:rPr>
        <w:t>ابن يونس</w:t>
      </w:r>
      <w:r>
        <w:rPr>
          <w:rtl/>
        </w:rPr>
        <w:t>)</w:t>
      </w:r>
      <w:r w:rsidRPr="00DB62A0">
        <w:rPr>
          <w:rtl/>
        </w:rPr>
        <w:t xml:space="preserve"> ابن ماكولا فى </w:t>
      </w:r>
      <w:r>
        <w:rPr>
          <w:rtl/>
        </w:rPr>
        <w:t>(</w:t>
      </w:r>
      <w:r w:rsidRPr="00DB62A0">
        <w:rPr>
          <w:rtl/>
        </w:rPr>
        <w:t>الإكمال</w:t>
      </w:r>
      <w:r>
        <w:rPr>
          <w:rtl/>
        </w:rPr>
        <w:t>)</w:t>
      </w:r>
      <w:r w:rsidRPr="00DB62A0">
        <w:rPr>
          <w:rtl/>
        </w:rPr>
        <w:t xml:space="preserve"> 1 / 557 ، وقال : كذلك هو بخط الصورىّ </w:t>
      </w:r>
      <w:r>
        <w:rPr>
          <w:rtl/>
        </w:rPr>
        <w:t>(</w:t>
      </w:r>
      <w:r w:rsidRPr="00DB62A0">
        <w:rPr>
          <w:rtl/>
        </w:rPr>
        <w:t>ناسخ كتاب ابن يونس ، ونسخته دقيقة</w:t>
      </w:r>
      <w:r>
        <w:rPr>
          <w:rtl/>
        </w:rPr>
        <w:t>).</w:t>
      </w:r>
      <w:r w:rsidRPr="00DB62A0">
        <w:rPr>
          <w:rtl/>
        </w:rPr>
        <w:t xml:space="preserve"> ويمكن مراجعة ترجمة الصحابى </w:t>
      </w:r>
      <w:r>
        <w:rPr>
          <w:rtl/>
        </w:rPr>
        <w:t>(</w:t>
      </w:r>
      <w:r w:rsidRPr="00DB62A0">
        <w:rPr>
          <w:rtl/>
        </w:rPr>
        <w:t>مسعود بن الأسود البلوى</w:t>
      </w:r>
      <w:r>
        <w:rPr>
          <w:rtl/>
        </w:rPr>
        <w:t>)</w:t>
      </w:r>
      <w:r w:rsidRPr="00DB62A0">
        <w:rPr>
          <w:rtl/>
        </w:rPr>
        <w:t xml:space="preserve"> فى : </w:t>
      </w:r>
      <w:r>
        <w:rPr>
          <w:rtl/>
        </w:rPr>
        <w:t>(</w:t>
      </w:r>
      <w:r w:rsidRPr="00DB62A0">
        <w:rPr>
          <w:rtl/>
        </w:rPr>
        <w:t>الاستيعاب 3 / 1390</w:t>
      </w:r>
      <w:r>
        <w:rPr>
          <w:rtl/>
        </w:rPr>
        <w:t xml:space="preserve"> ـ </w:t>
      </w:r>
      <w:r w:rsidRPr="00DB62A0">
        <w:rPr>
          <w:rtl/>
        </w:rPr>
        <w:t>1391 ، وأسد الغابة 5 / 157</w:t>
      </w:r>
      <w:r>
        <w:rPr>
          <w:rtl/>
        </w:rPr>
        <w:t>)</w:t>
      </w:r>
      <w:r w:rsidRPr="00DB62A0">
        <w:rPr>
          <w:rtl/>
        </w:rPr>
        <w:t xml:space="preserve"> ، وهو يعد فى أهل مصر ، وشهد الحديبية وبايع ، واستأذن عمر فى الغزو إلى إفريقية ، فقال له قولته المشهورة : «لا ، إنها غادرة مغدور بها»</w:t>
      </w:r>
      <w:r>
        <w:rPr>
          <w:rtl/>
        </w:rPr>
        <w:t>.</w:t>
      </w:r>
      <w:r w:rsidRPr="00DB62A0">
        <w:rPr>
          <w:rtl/>
        </w:rPr>
        <w:t xml:space="preserve"> </w:t>
      </w:r>
      <w:r>
        <w:rPr>
          <w:rtl/>
        </w:rPr>
        <w:t>(</w:t>
      </w:r>
      <w:r w:rsidRPr="00DB62A0">
        <w:rPr>
          <w:rtl/>
        </w:rPr>
        <w:t>فتوح مصر 173 ، 315</w:t>
      </w:r>
      <w:r>
        <w:rPr>
          <w:rtl/>
        </w:rPr>
        <w:t>).</w:t>
      </w:r>
    </w:p>
    <w:p w:rsidR="00862A92" w:rsidRPr="00DB62A0" w:rsidRDefault="00862A92" w:rsidP="00BC7ADB">
      <w:pPr>
        <w:pStyle w:val="libFootnote0"/>
        <w:rPr>
          <w:rtl/>
        </w:rPr>
      </w:pPr>
      <w:r>
        <w:rPr>
          <w:rtl/>
        </w:rPr>
        <w:t>(</w:t>
      </w:r>
      <w:r w:rsidRPr="00DB62A0">
        <w:rPr>
          <w:rtl/>
        </w:rPr>
        <w:t xml:space="preserve">5) وردت بالراء فى </w:t>
      </w:r>
      <w:r>
        <w:rPr>
          <w:rtl/>
        </w:rPr>
        <w:t>(</w:t>
      </w:r>
      <w:r w:rsidRPr="00DB62A0">
        <w:rPr>
          <w:rtl/>
        </w:rPr>
        <w:t>أسد الغابة</w:t>
      </w:r>
      <w:r>
        <w:rPr>
          <w:rtl/>
        </w:rPr>
        <w:t>)</w:t>
      </w:r>
      <w:r w:rsidRPr="00DB62A0">
        <w:rPr>
          <w:rtl/>
        </w:rPr>
        <w:t xml:space="preserve"> 1 / 208 ، والمقفى ، 2 / 410.</w:t>
      </w:r>
    </w:p>
    <w:p w:rsidR="00862A92" w:rsidRPr="00DB62A0" w:rsidRDefault="00862A92" w:rsidP="00BC7ADB">
      <w:pPr>
        <w:pStyle w:val="libFootnote0"/>
        <w:rPr>
          <w:rtl/>
        </w:rPr>
      </w:pPr>
      <w:r>
        <w:rPr>
          <w:rtl/>
        </w:rPr>
        <w:t>(</w:t>
      </w:r>
      <w:r w:rsidRPr="00DB62A0">
        <w:rPr>
          <w:rtl/>
        </w:rPr>
        <w:t xml:space="preserve">6) </w:t>
      </w:r>
      <w:r>
        <w:rPr>
          <w:rtl/>
        </w:rPr>
        <w:t>(</w:t>
      </w:r>
      <w:r w:rsidRPr="00DB62A0">
        <w:rPr>
          <w:rtl/>
        </w:rPr>
        <w:t>حضرمى</w:t>
      </w:r>
      <w:r>
        <w:rPr>
          <w:rtl/>
        </w:rPr>
        <w:t>)</w:t>
      </w:r>
      <w:r w:rsidRPr="00DB62A0">
        <w:rPr>
          <w:rtl/>
        </w:rPr>
        <w:t xml:space="preserve"> فى المصدرين السابقين.</w:t>
      </w:r>
    </w:p>
    <w:p w:rsidR="00862A92" w:rsidRPr="00DB62A0" w:rsidRDefault="00862A92" w:rsidP="00BC7ADB">
      <w:pPr>
        <w:pStyle w:val="libFootnote0"/>
        <w:rPr>
          <w:rtl/>
        </w:rPr>
      </w:pPr>
      <w:r>
        <w:rPr>
          <w:rtl/>
        </w:rPr>
        <w:t>(</w:t>
      </w:r>
      <w:r w:rsidRPr="00DB62A0">
        <w:rPr>
          <w:rtl/>
        </w:rPr>
        <w:t xml:space="preserve">7) </w:t>
      </w:r>
      <w:r>
        <w:rPr>
          <w:rtl/>
        </w:rPr>
        <w:t>(</w:t>
      </w:r>
      <w:r w:rsidRPr="00DB62A0">
        <w:rPr>
          <w:rtl/>
        </w:rPr>
        <w:t>النعمان</w:t>
      </w:r>
      <w:r>
        <w:rPr>
          <w:rtl/>
        </w:rPr>
        <w:t>)</w:t>
      </w:r>
      <w:r w:rsidRPr="00DB62A0">
        <w:rPr>
          <w:rtl/>
        </w:rPr>
        <w:t xml:space="preserve"> فى المصدرين السابقين.</w:t>
      </w:r>
    </w:p>
    <w:p w:rsidR="00862A92" w:rsidRPr="00DB62A0" w:rsidRDefault="00862A92" w:rsidP="00BC7ADB">
      <w:pPr>
        <w:pStyle w:val="libFootnote0"/>
        <w:rPr>
          <w:rtl/>
        </w:rPr>
      </w:pPr>
      <w:r>
        <w:rPr>
          <w:rtl/>
        </w:rPr>
        <w:t>(</w:t>
      </w:r>
      <w:r w:rsidRPr="00DB62A0">
        <w:rPr>
          <w:rtl/>
        </w:rPr>
        <w:t xml:space="preserve">8) الإكمال 1 / 227 ، وأسد الغابة 1 / 208. والغريب أن ابن حجر قال عنه : </w:t>
      </w:r>
      <w:r>
        <w:rPr>
          <w:rtl/>
        </w:rPr>
        <w:t>(</w:t>
      </w:r>
      <w:r w:rsidRPr="00DB62A0">
        <w:rPr>
          <w:rtl/>
        </w:rPr>
        <w:t>وهو معروف من أهل البصرة</w:t>
      </w:r>
      <w:r>
        <w:rPr>
          <w:rtl/>
        </w:rPr>
        <w:t>).</w:t>
      </w:r>
      <w:r w:rsidRPr="00DB62A0">
        <w:rPr>
          <w:rtl/>
        </w:rPr>
        <w:t xml:space="preserve"> </w:t>
      </w:r>
      <w:r>
        <w:rPr>
          <w:rtl/>
        </w:rPr>
        <w:t>(</w:t>
      </w:r>
      <w:r w:rsidRPr="00DB62A0">
        <w:rPr>
          <w:rtl/>
        </w:rPr>
        <w:t>الإصابة 1 / 284</w:t>
      </w:r>
      <w:r>
        <w:rPr>
          <w:rtl/>
        </w:rPr>
        <w:t>).</w:t>
      </w:r>
      <w:r w:rsidRPr="00DB62A0">
        <w:rPr>
          <w:rtl/>
        </w:rPr>
        <w:t xml:space="preserve"> وحذا حذوه</w:t>
      </w:r>
      <w:r>
        <w:rPr>
          <w:rtl/>
        </w:rPr>
        <w:t xml:space="preserve"> ـ </w:t>
      </w:r>
      <w:r w:rsidRPr="00DB62A0">
        <w:rPr>
          <w:rtl/>
        </w:rPr>
        <w:t>دون تدقيق</w:t>
      </w:r>
      <w:r>
        <w:rPr>
          <w:rtl/>
        </w:rPr>
        <w:t xml:space="preserve"> ـ </w:t>
      </w:r>
      <w:r w:rsidRPr="00DB62A0">
        <w:rPr>
          <w:rtl/>
        </w:rPr>
        <w:t xml:space="preserve">السيوطى </w:t>
      </w:r>
      <w:r>
        <w:rPr>
          <w:rtl/>
        </w:rPr>
        <w:t>(</w:t>
      </w:r>
      <w:r w:rsidRPr="00DB62A0">
        <w:rPr>
          <w:rtl/>
        </w:rPr>
        <w:t>حسن المحاضرة 1 / 174</w:t>
      </w:r>
      <w:r>
        <w:rPr>
          <w:rtl/>
        </w:rPr>
        <w:t>).</w:t>
      </w:r>
      <w:r w:rsidRPr="00DB62A0">
        <w:rPr>
          <w:rtl/>
        </w:rPr>
        <w:t xml:space="preserve"> وقد أوضح ابن عبد الحكم أن أصله من اليمن ، ووفد من مهرة على رسول الله </w:t>
      </w:r>
      <w:r w:rsidRPr="00CF53AF">
        <w:rPr>
          <w:rStyle w:val="libAlaemChar"/>
          <w:rtl/>
        </w:rPr>
        <w:t>صلى‌الله‌عليه‌وسلم</w:t>
      </w:r>
      <w:r w:rsidRPr="00DB62A0">
        <w:rPr>
          <w:rtl/>
        </w:rPr>
        <w:t xml:space="preserve"> </w:t>
      </w:r>
      <w:r>
        <w:rPr>
          <w:rtl/>
        </w:rPr>
        <w:t>(</w:t>
      </w:r>
      <w:r w:rsidRPr="00DB62A0">
        <w:rPr>
          <w:rtl/>
        </w:rPr>
        <w:t>فتوح مصر 316</w:t>
      </w:r>
      <w:r>
        <w:rPr>
          <w:rtl/>
        </w:rPr>
        <w:t>).</w:t>
      </w:r>
    </w:p>
    <w:p w:rsidR="00862A92" w:rsidRPr="00DB62A0" w:rsidRDefault="00862A92" w:rsidP="00971413">
      <w:pPr>
        <w:pStyle w:val="libNormal0"/>
        <w:rPr>
          <w:rtl/>
        </w:rPr>
      </w:pPr>
      <w:r>
        <w:rPr>
          <w:rtl/>
        </w:rPr>
        <w:br w:type="page"/>
      </w:r>
      <w:r w:rsidRPr="00DB62A0">
        <w:rPr>
          <w:rtl/>
        </w:rPr>
        <w:lastRenderedPageBreak/>
        <w:t xml:space="preserve">حسكل </w:t>
      </w:r>
      <w:r w:rsidRPr="00E945AB">
        <w:rPr>
          <w:rStyle w:val="libFootnotenumChar"/>
          <w:rtl/>
        </w:rPr>
        <w:t>(1)</w:t>
      </w:r>
      <w:r>
        <w:rPr>
          <w:rtl/>
        </w:rPr>
        <w:t>.</w:t>
      </w:r>
      <w:r w:rsidRPr="00DB62A0">
        <w:rPr>
          <w:rtl/>
        </w:rPr>
        <w:t xml:space="preserve"> ورأيت فى بعض الكتب القديمة فى النسب القديم بخط ابن لهيعة : برح بن عسكر. وما علمت له رواية بمصر ، ولا بغيرها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«بسام» :</w:t>
      </w:r>
    </w:p>
    <w:p w:rsidR="00862A92" w:rsidRPr="00DB62A0" w:rsidRDefault="00862A92" w:rsidP="00862A92">
      <w:pPr>
        <w:rPr>
          <w:rtl/>
          <w:lang w:bidi="ar-SA"/>
        </w:rPr>
      </w:pPr>
      <w:r w:rsidRPr="00DB62A0">
        <w:rPr>
          <w:rtl/>
          <w:lang w:bidi="ar-SA"/>
        </w:rPr>
        <w:t>173</w:t>
      </w:r>
      <w:r>
        <w:rPr>
          <w:rtl/>
          <w:lang w:bidi="ar-SA"/>
        </w:rPr>
        <w:t xml:space="preserve"> ـ </w:t>
      </w:r>
      <w:r w:rsidRPr="00DB62A0">
        <w:rPr>
          <w:rtl/>
          <w:lang w:bidi="ar-SA"/>
        </w:rPr>
        <w:t>بسّام بن أحمد بن بسّام بن عمران : أبو الحسن المعافرى ، مولاهم المصرى.</w:t>
      </w:r>
    </w:p>
    <w:p w:rsidR="00862A92" w:rsidRPr="00DB62A0" w:rsidRDefault="00862A92" w:rsidP="00862A92">
      <w:pPr>
        <w:rPr>
          <w:rtl/>
          <w:lang w:bidi="ar-SA"/>
        </w:rPr>
      </w:pPr>
      <w:r w:rsidRPr="00DB62A0">
        <w:rPr>
          <w:rtl/>
          <w:lang w:bidi="ar-SA"/>
        </w:rPr>
        <w:t xml:space="preserve">ثقة. حدثنا عن : يونس بن عبد الأعلى ، ومحمد بن المقرئ. توفى فى شوال سنة اثنتين وثلاثمائة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«بسر» :</w:t>
      </w:r>
    </w:p>
    <w:p w:rsidR="00862A92" w:rsidRPr="00DB62A0" w:rsidRDefault="00862A92" w:rsidP="00862A92">
      <w:pPr>
        <w:rPr>
          <w:rtl/>
          <w:lang w:bidi="ar-SA"/>
        </w:rPr>
      </w:pPr>
      <w:r w:rsidRPr="00DB62A0">
        <w:rPr>
          <w:rtl/>
          <w:lang w:bidi="ar-SA"/>
        </w:rPr>
        <w:t>174</w:t>
      </w:r>
      <w:r>
        <w:rPr>
          <w:rtl/>
          <w:lang w:bidi="ar-SA"/>
        </w:rPr>
        <w:t xml:space="preserve"> ـ </w:t>
      </w:r>
      <w:r w:rsidRPr="00DB62A0">
        <w:rPr>
          <w:rtl/>
          <w:lang w:bidi="ar-SA"/>
        </w:rPr>
        <w:t xml:space="preserve">بسر </w:t>
      </w:r>
      <w:r w:rsidRPr="00E945AB">
        <w:rPr>
          <w:rStyle w:val="libFootnotenumChar"/>
          <w:rtl/>
        </w:rPr>
        <w:t>(4)</w:t>
      </w:r>
      <w:r w:rsidRPr="00DB62A0">
        <w:rPr>
          <w:rtl/>
          <w:lang w:bidi="ar-SA"/>
        </w:rPr>
        <w:t xml:space="preserve"> بن أبى أرطاة </w:t>
      </w:r>
      <w:r w:rsidRPr="00E945AB">
        <w:rPr>
          <w:rStyle w:val="libFootnotenumChar"/>
          <w:rtl/>
        </w:rPr>
        <w:t>(5)</w:t>
      </w:r>
      <w:r w:rsidRPr="00DB62A0">
        <w:rPr>
          <w:rtl/>
          <w:lang w:bidi="ar-SA"/>
        </w:rPr>
        <w:t xml:space="preserve"> : اسمه </w:t>
      </w:r>
      <w:r w:rsidRPr="00E945AB">
        <w:rPr>
          <w:rStyle w:val="libFootnotenumChar"/>
          <w:rtl/>
        </w:rPr>
        <w:t>(6)</w:t>
      </w:r>
      <w:r w:rsidRPr="00DB62A0">
        <w:rPr>
          <w:rtl/>
          <w:lang w:bidi="ar-SA"/>
        </w:rPr>
        <w:t xml:space="preserve"> عمير بن عويمر بن عمران بن الحليس بن سيّار بن نزار بن معيص بن عامر بن لؤىّ بن غالب القرشى العامرى. يكنى أبا عبد الرحمن </w:t>
      </w:r>
      <w:r w:rsidRPr="00E945AB">
        <w:rPr>
          <w:rStyle w:val="libFootnotenumChar"/>
          <w:rtl/>
        </w:rPr>
        <w:t>(7)</w:t>
      </w:r>
      <w:r>
        <w:rPr>
          <w:rtl/>
          <w:lang w:bidi="ar-SA"/>
        </w:rPr>
        <w:t>.</w:t>
      </w:r>
      <w:r w:rsidRPr="00DB62A0">
        <w:rPr>
          <w:rtl/>
          <w:lang w:bidi="ar-SA"/>
        </w:rPr>
        <w:t xml:space="preserve"> كان من أصحاب رسول الله </w:t>
      </w:r>
      <w:r w:rsidRPr="00CF53AF">
        <w:rPr>
          <w:rStyle w:val="libAlaemChar"/>
          <w:rtl/>
        </w:rPr>
        <w:t>صلى‌الله‌عليه‌وسلم</w:t>
      </w:r>
      <w:r w:rsidRPr="00DB62A0">
        <w:rPr>
          <w:rtl/>
          <w:lang w:bidi="ar-SA"/>
        </w:rPr>
        <w:t xml:space="preserve"> ، وروى عنه </w:t>
      </w:r>
      <w:r w:rsidRPr="00E945AB">
        <w:rPr>
          <w:rStyle w:val="libFootnotenumChar"/>
          <w:rtl/>
        </w:rPr>
        <w:t>(8)</w:t>
      </w:r>
      <w:r>
        <w:rPr>
          <w:rtl/>
          <w:lang w:bidi="ar-SA"/>
        </w:rPr>
        <w:t>.</w:t>
      </w:r>
      <w:r w:rsidRPr="00DB62A0">
        <w:rPr>
          <w:rtl/>
          <w:lang w:bidi="ar-SA"/>
        </w:rPr>
        <w:t xml:space="preserve"> شهد فتح مصر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وردت فى </w:t>
      </w:r>
      <w:r>
        <w:rPr>
          <w:rtl/>
        </w:rPr>
        <w:t>(</w:t>
      </w:r>
      <w:r w:rsidRPr="00DB62A0">
        <w:rPr>
          <w:rtl/>
        </w:rPr>
        <w:t>الإكمال</w:t>
      </w:r>
      <w:r>
        <w:rPr>
          <w:rtl/>
        </w:rPr>
        <w:t>)</w:t>
      </w:r>
      <w:r w:rsidRPr="00DB62A0">
        <w:rPr>
          <w:rtl/>
        </w:rPr>
        <w:t xml:space="preserve"> 1 / 227 </w:t>
      </w:r>
      <w:r>
        <w:rPr>
          <w:rtl/>
        </w:rPr>
        <w:t>(</w:t>
      </w:r>
      <w:r w:rsidRPr="00DB62A0">
        <w:rPr>
          <w:rtl/>
        </w:rPr>
        <w:t>حبنكل</w:t>
      </w:r>
      <w:r>
        <w:rPr>
          <w:rtl/>
        </w:rPr>
        <w:t>)</w:t>
      </w:r>
      <w:r w:rsidRPr="00DB62A0">
        <w:rPr>
          <w:rtl/>
        </w:rPr>
        <w:t xml:space="preserve"> ، وهو تحريف ؛ بدليل ما ذكره ابن حجر فى </w:t>
      </w:r>
      <w:r>
        <w:rPr>
          <w:rtl/>
        </w:rPr>
        <w:t>(</w:t>
      </w:r>
      <w:r w:rsidRPr="00DB62A0">
        <w:rPr>
          <w:rtl/>
        </w:rPr>
        <w:t>تبصير المنتبه</w:t>
      </w:r>
      <w:r>
        <w:rPr>
          <w:rtl/>
        </w:rPr>
        <w:t>)</w:t>
      </w:r>
      <w:r w:rsidRPr="00DB62A0">
        <w:rPr>
          <w:rtl/>
        </w:rPr>
        <w:t xml:space="preserve"> 3 / 954 : أن ابن عفير قال : برح بن حسكل. وأورد فى </w:t>
      </w:r>
      <w:r>
        <w:rPr>
          <w:rtl/>
        </w:rPr>
        <w:t>(</w:t>
      </w:r>
      <w:r w:rsidRPr="00DB62A0">
        <w:rPr>
          <w:rtl/>
        </w:rPr>
        <w:t>الإصابة</w:t>
      </w:r>
      <w:r>
        <w:rPr>
          <w:rtl/>
        </w:rPr>
        <w:t>)</w:t>
      </w:r>
      <w:r w:rsidRPr="00DB62A0">
        <w:rPr>
          <w:rtl/>
        </w:rPr>
        <w:t xml:space="preserve"> 1 / 284 رأيّا آخر </w:t>
      </w:r>
      <w:r>
        <w:rPr>
          <w:rtl/>
        </w:rPr>
        <w:t>(</w:t>
      </w:r>
      <w:r w:rsidRPr="00DB62A0">
        <w:rPr>
          <w:rtl/>
        </w:rPr>
        <w:t>جعله باللام : عسكل</w:t>
      </w:r>
      <w:r>
        <w:rPr>
          <w:rtl/>
        </w:rPr>
        <w:t>).</w:t>
      </w:r>
      <w:r w:rsidRPr="00DB62A0">
        <w:rPr>
          <w:rtl/>
        </w:rPr>
        <w:t xml:space="preserve"> هذا ، وقد خطأ ابن عبد الحكم رأى ابن عفير السابق ، وقطع فى المسألة بقوله : «إنما هو برح بن عسكل»</w:t>
      </w:r>
      <w:r>
        <w:rPr>
          <w:rtl/>
        </w:rPr>
        <w:t>.</w:t>
      </w:r>
      <w:r w:rsidRPr="00DB62A0">
        <w:rPr>
          <w:rtl/>
        </w:rPr>
        <w:t xml:space="preserve"> </w:t>
      </w:r>
      <w:r>
        <w:rPr>
          <w:rtl/>
        </w:rPr>
        <w:t>(</w:t>
      </w:r>
      <w:r w:rsidRPr="00DB62A0">
        <w:rPr>
          <w:rtl/>
        </w:rPr>
        <w:t>فتوح مصر 316</w:t>
      </w:r>
      <w:r>
        <w:rPr>
          <w:rtl/>
        </w:rPr>
        <w:t>)</w:t>
      </w:r>
      <w:r w:rsidRPr="00DB62A0">
        <w:rPr>
          <w:rtl/>
        </w:rPr>
        <w:t xml:space="preserve"> ، وعنه نقل السيوطى فى </w:t>
      </w:r>
      <w:r>
        <w:rPr>
          <w:rtl/>
        </w:rPr>
        <w:t>(</w:t>
      </w:r>
      <w:r w:rsidRPr="00DB62A0">
        <w:rPr>
          <w:rtl/>
        </w:rPr>
        <w:t>حسن المحاضرة 1 / 174</w:t>
      </w:r>
      <w:r>
        <w:rPr>
          <w:rtl/>
        </w:rPr>
        <w:t>).</w:t>
      </w:r>
    </w:p>
    <w:p w:rsidR="00862A92" w:rsidRPr="00DB62A0" w:rsidRDefault="00862A92" w:rsidP="00BC7ADB">
      <w:pPr>
        <w:pStyle w:val="libFootnote0"/>
        <w:rPr>
          <w:rtl/>
        </w:rPr>
      </w:pPr>
      <w:r>
        <w:rPr>
          <w:rtl/>
        </w:rPr>
        <w:t>(</w:t>
      </w:r>
      <w:r w:rsidRPr="00DB62A0">
        <w:rPr>
          <w:rtl/>
        </w:rPr>
        <w:t xml:space="preserve">2) الإكمال 1 / 227. ولمزيد من التفصيل عنه راجع : </w:t>
      </w:r>
      <w:r>
        <w:rPr>
          <w:rtl/>
        </w:rPr>
        <w:t>(</w:t>
      </w:r>
      <w:r w:rsidRPr="00DB62A0">
        <w:rPr>
          <w:rtl/>
        </w:rPr>
        <w:t>فتوح مصر 316 ، والمقفى 2 / 410</w:t>
      </w:r>
      <w:r>
        <w:rPr>
          <w:rtl/>
        </w:rPr>
        <w:t xml:space="preserve"> ـ </w:t>
      </w:r>
      <w:r w:rsidRPr="00DB62A0">
        <w:rPr>
          <w:rtl/>
        </w:rPr>
        <w:t>411</w:t>
      </w:r>
      <w:r>
        <w:rPr>
          <w:rtl/>
        </w:rPr>
        <w:t>).</w:t>
      </w:r>
    </w:p>
    <w:p w:rsidR="00862A92" w:rsidRPr="00DB62A0" w:rsidRDefault="00862A92" w:rsidP="00BC7ADB">
      <w:pPr>
        <w:pStyle w:val="libFootnote0"/>
        <w:rPr>
          <w:rtl/>
        </w:rPr>
      </w:pPr>
      <w:r>
        <w:rPr>
          <w:rtl/>
        </w:rPr>
        <w:t>(</w:t>
      </w:r>
      <w:r w:rsidRPr="00DB62A0">
        <w:rPr>
          <w:rtl/>
        </w:rPr>
        <w:t>3) تاريخ الإسلام 23 / 87.</w:t>
      </w:r>
    </w:p>
    <w:p w:rsidR="00862A92" w:rsidRPr="00DB62A0" w:rsidRDefault="00862A92" w:rsidP="00BC7ADB">
      <w:pPr>
        <w:pStyle w:val="libFootnote0"/>
        <w:rPr>
          <w:rtl/>
        </w:rPr>
      </w:pPr>
      <w:r>
        <w:rPr>
          <w:rtl/>
        </w:rPr>
        <w:t>(</w:t>
      </w:r>
      <w:r w:rsidRPr="00DB62A0">
        <w:rPr>
          <w:rtl/>
        </w:rPr>
        <w:t xml:space="preserve">4) تصحّفت فى </w:t>
      </w:r>
      <w:r>
        <w:rPr>
          <w:rtl/>
        </w:rPr>
        <w:t>(</w:t>
      </w:r>
      <w:r w:rsidRPr="00DB62A0">
        <w:rPr>
          <w:rtl/>
        </w:rPr>
        <w:t>ط. د. مؤنس</w:t>
      </w:r>
      <w:r>
        <w:rPr>
          <w:rtl/>
        </w:rPr>
        <w:t>)</w:t>
      </w:r>
      <w:r w:rsidRPr="00DB62A0">
        <w:rPr>
          <w:rtl/>
        </w:rPr>
        <w:t xml:space="preserve"> من </w:t>
      </w:r>
      <w:r>
        <w:rPr>
          <w:rtl/>
        </w:rPr>
        <w:t>(</w:t>
      </w:r>
      <w:r w:rsidRPr="00DB62A0">
        <w:rPr>
          <w:rtl/>
        </w:rPr>
        <w:t>رياض النفوس</w:t>
      </w:r>
      <w:r>
        <w:rPr>
          <w:rtl/>
        </w:rPr>
        <w:t>)</w:t>
      </w:r>
      <w:r w:rsidRPr="00DB62A0">
        <w:rPr>
          <w:rtl/>
        </w:rPr>
        <w:t xml:space="preserve"> 1 / 55 إلى </w:t>
      </w:r>
      <w:r>
        <w:rPr>
          <w:rtl/>
        </w:rPr>
        <w:t>(</w:t>
      </w:r>
      <w:r w:rsidRPr="00DB62A0">
        <w:rPr>
          <w:rtl/>
        </w:rPr>
        <w:t>بشر</w:t>
      </w:r>
      <w:r>
        <w:rPr>
          <w:rtl/>
        </w:rPr>
        <w:t>).</w:t>
      </w:r>
    </w:p>
    <w:p w:rsidR="00862A92" w:rsidRPr="00132220" w:rsidRDefault="00862A92" w:rsidP="00BC7ADB">
      <w:pPr>
        <w:pStyle w:val="libFootnote0"/>
        <w:rPr>
          <w:rtl/>
        </w:rPr>
      </w:pPr>
      <w:r w:rsidRPr="00132220">
        <w:rPr>
          <w:rtl/>
        </w:rPr>
        <w:t>(5) ويقال</w:t>
      </w:r>
      <w:r>
        <w:rPr>
          <w:rtl/>
        </w:rPr>
        <w:t xml:space="preserve"> ـ </w:t>
      </w:r>
      <w:r w:rsidRPr="00132220">
        <w:rPr>
          <w:rtl/>
        </w:rPr>
        <w:t>أيضا</w:t>
      </w:r>
      <w:r>
        <w:rPr>
          <w:rtl/>
        </w:rPr>
        <w:t xml:space="preserve"> ـ </w:t>
      </w:r>
      <w:r w:rsidRPr="00132220">
        <w:rPr>
          <w:rtl/>
        </w:rPr>
        <w:t xml:space="preserve">: ابن أرطاة. وورد فى </w:t>
      </w:r>
      <w:r>
        <w:rPr>
          <w:rtl/>
        </w:rPr>
        <w:t>(</w:t>
      </w:r>
      <w:r w:rsidRPr="00132220">
        <w:rPr>
          <w:rtl/>
        </w:rPr>
        <w:t>حسن المحاضرة 1 / 174</w:t>
      </w:r>
      <w:r>
        <w:rPr>
          <w:rtl/>
        </w:rPr>
        <w:t>)</w:t>
      </w:r>
      <w:r w:rsidRPr="00132220">
        <w:rPr>
          <w:rtl/>
        </w:rPr>
        <w:t xml:space="preserve"> : أن ابن أبى أرطاة هو الصواب ، وأن ابن حجر جعله الأصح فى </w:t>
      </w:r>
      <w:r>
        <w:rPr>
          <w:rtl/>
        </w:rPr>
        <w:t>(</w:t>
      </w:r>
      <w:r w:rsidRPr="00132220">
        <w:rPr>
          <w:rtl/>
        </w:rPr>
        <w:t>الإصابة</w:t>
      </w:r>
      <w:r>
        <w:rPr>
          <w:rtl/>
        </w:rPr>
        <w:t>).</w:t>
      </w:r>
      <w:r w:rsidRPr="00132220">
        <w:rPr>
          <w:rtl/>
        </w:rPr>
        <w:t xml:space="preserve"> وبالعود إلى </w:t>
      </w:r>
      <w:r>
        <w:rPr>
          <w:rtl/>
        </w:rPr>
        <w:t>(</w:t>
      </w:r>
      <w:r w:rsidRPr="00132220">
        <w:rPr>
          <w:rtl/>
        </w:rPr>
        <w:t>الإصابة 1 / 289</w:t>
      </w:r>
      <w:r>
        <w:rPr>
          <w:rtl/>
        </w:rPr>
        <w:t xml:space="preserve"> ـ </w:t>
      </w:r>
      <w:r w:rsidRPr="00132220">
        <w:rPr>
          <w:rtl/>
        </w:rPr>
        <w:t>290</w:t>
      </w:r>
      <w:r>
        <w:rPr>
          <w:rtl/>
        </w:rPr>
        <w:t>)</w:t>
      </w:r>
      <w:r w:rsidRPr="00132220">
        <w:rPr>
          <w:rtl/>
        </w:rPr>
        <w:t xml:space="preserve"> ، ألفيت العكس ، ففيه رواية تذكر أن من قال : ابن أبى أرطاة ، فقد وهم </w:t>
      </w:r>
      <w:r>
        <w:rPr>
          <w:rtl/>
        </w:rPr>
        <w:t>(</w:t>
      </w:r>
      <w:r w:rsidRPr="00132220">
        <w:rPr>
          <w:rtl/>
        </w:rPr>
        <w:t>ص 289</w:t>
      </w:r>
      <w:r>
        <w:rPr>
          <w:rtl/>
        </w:rPr>
        <w:t>).</w:t>
      </w:r>
      <w:r w:rsidRPr="00132220">
        <w:rPr>
          <w:rFonts w:hint="cs"/>
          <w:rtl/>
        </w:rPr>
        <w:t xml:space="preserve"> </w:t>
      </w:r>
      <w:r w:rsidRPr="00132220">
        <w:rPr>
          <w:rtl/>
        </w:rPr>
        <w:t xml:space="preserve">ويبدو من مسلك ابن عبد الحكم أن المشهور </w:t>
      </w:r>
      <w:r>
        <w:rPr>
          <w:rtl/>
        </w:rPr>
        <w:t>(</w:t>
      </w:r>
      <w:r w:rsidRPr="00132220">
        <w:rPr>
          <w:rtl/>
        </w:rPr>
        <w:t>ابن أبى أرطاة</w:t>
      </w:r>
      <w:r>
        <w:rPr>
          <w:rtl/>
        </w:rPr>
        <w:t>)</w:t>
      </w:r>
      <w:r w:rsidRPr="00132220">
        <w:rPr>
          <w:rtl/>
        </w:rPr>
        <w:t xml:space="preserve"> ، وربما قالوا : </w:t>
      </w:r>
      <w:r>
        <w:rPr>
          <w:rtl/>
        </w:rPr>
        <w:t>(</w:t>
      </w:r>
      <w:r w:rsidRPr="00132220">
        <w:rPr>
          <w:rtl/>
        </w:rPr>
        <w:t>ابن أرطاة</w:t>
      </w:r>
      <w:r>
        <w:rPr>
          <w:rtl/>
        </w:rPr>
        <w:t>).</w:t>
      </w:r>
      <w:r w:rsidRPr="00132220">
        <w:rPr>
          <w:rtl/>
        </w:rPr>
        <w:t xml:space="preserve"> </w:t>
      </w:r>
      <w:r>
        <w:rPr>
          <w:rtl/>
        </w:rPr>
        <w:t>(</w:t>
      </w:r>
      <w:r w:rsidRPr="00132220">
        <w:rPr>
          <w:rtl/>
        </w:rPr>
        <w:t>فتوح مصر 260</w:t>
      </w:r>
      <w:r>
        <w:rPr>
          <w:rtl/>
        </w:rPr>
        <w:t>).</w:t>
      </w:r>
    </w:p>
    <w:p w:rsidR="00862A92" w:rsidRPr="00DB62A0" w:rsidRDefault="00862A92" w:rsidP="00BC7ADB">
      <w:pPr>
        <w:pStyle w:val="libFootnote0"/>
        <w:rPr>
          <w:rtl/>
        </w:rPr>
      </w:pPr>
      <w:r>
        <w:rPr>
          <w:rtl/>
        </w:rPr>
        <w:t>(</w:t>
      </w:r>
      <w:r w:rsidRPr="00DB62A0">
        <w:rPr>
          <w:rtl/>
        </w:rPr>
        <w:t xml:space="preserve">6) أى : اسم والده المعروف ب </w:t>
      </w:r>
      <w:r>
        <w:rPr>
          <w:rtl/>
        </w:rPr>
        <w:t>(</w:t>
      </w:r>
      <w:r w:rsidRPr="00DB62A0">
        <w:rPr>
          <w:rtl/>
        </w:rPr>
        <w:t>أرطاة</w:t>
      </w:r>
      <w:r>
        <w:rPr>
          <w:rtl/>
        </w:rPr>
        <w:t>)</w:t>
      </w:r>
      <w:r w:rsidRPr="00DB62A0">
        <w:rPr>
          <w:rtl/>
        </w:rPr>
        <w:t xml:space="preserve"> ، أو </w:t>
      </w:r>
      <w:r>
        <w:rPr>
          <w:rtl/>
        </w:rPr>
        <w:t>(</w:t>
      </w:r>
      <w:r w:rsidRPr="00DB62A0">
        <w:rPr>
          <w:rtl/>
        </w:rPr>
        <w:t>ابن أبى أرطاة</w:t>
      </w:r>
      <w:r>
        <w:rPr>
          <w:rtl/>
        </w:rPr>
        <w:t>).</w:t>
      </w:r>
      <w:r w:rsidRPr="00DB62A0">
        <w:rPr>
          <w:rtl/>
        </w:rPr>
        <w:t xml:space="preserve"> صرّح بذلك فى </w:t>
      </w:r>
      <w:r>
        <w:rPr>
          <w:rtl/>
        </w:rPr>
        <w:t>(</w:t>
      </w:r>
      <w:r w:rsidRPr="00DB62A0">
        <w:rPr>
          <w:rtl/>
        </w:rPr>
        <w:t>الإصابة</w:t>
      </w:r>
      <w:r>
        <w:rPr>
          <w:rtl/>
        </w:rPr>
        <w:t>)</w:t>
      </w:r>
      <w:r w:rsidRPr="00DB62A0">
        <w:rPr>
          <w:rtl/>
        </w:rPr>
        <w:t xml:space="preserve"> 1 / 289.</w:t>
      </w:r>
    </w:p>
    <w:p w:rsidR="00862A92" w:rsidRPr="00DB62A0" w:rsidRDefault="00862A92" w:rsidP="00BC7ADB">
      <w:pPr>
        <w:pStyle w:val="libFootnote0"/>
        <w:rPr>
          <w:rtl/>
        </w:rPr>
      </w:pPr>
      <w:r>
        <w:rPr>
          <w:rtl/>
        </w:rPr>
        <w:t>(</w:t>
      </w:r>
      <w:r w:rsidRPr="00DB62A0">
        <w:rPr>
          <w:rtl/>
        </w:rPr>
        <w:t xml:space="preserve">7) ورد هذا النسب مطولا فى </w:t>
      </w:r>
      <w:r>
        <w:rPr>
          <w:rtl/>
        </w:rPr>
        <w:t>(</w:t>
      </w:r>
      <w:r w:rsidRPr="00DB62A0">
        <w:rPr>
          <w:rtl/>
        </w:rPr>
        <w:t>تهذيب الكمال</w:t>
      </w:r>
      <w:r>
        <w:rPr>
          <w:rtl/>
        </w:rPr>
        <w:t>)</w:t>
      </w:r>
      <w:r w:rsidRPr="00DB62A0">
        <w:rPr>
          <w:rtl/>
        </w:rPr>
        <w:t xml:space="preserve"> 4 / 60 ، والإصابة 1 / 289 ، وتهذيب التهذيب 1 / 381. وورد ببعض اختلاف فى بدايته : بسر بن أبى أرطاة بن عمرو بن عمران</w:t>
      </w:r>
      <w:r>
        <w:rPr>
          <w:rtl/>
        </w:rPr>
        <w:t>)</w:t>
      </w:r>
      <w:r w:rsidRPr="00DB62A0">
        <w:rPr>
          <w:rtl/>
        </w:rPr>
        <w:t xml:space="preserve"> ، ونقص فى نهايته </w:t>
      </w:r>
      <w:r>
        <w:rPr>
          <w:rtl/>
        </w:rPr>
        <w:t>(</w:t>
      </w:r>
      <w:r w:rsidRPr="00DB62A0">
        <w:rPr>
          <w:rtl/>
        </w:rPr>
        <w:t>الوقوف عند لؤى</w:t>
      </w:r>
      <w:r>
        <w:rPr>
          <w:rtl/>
        </w:rPr>
        <w:t>)</w:t>
      </w:r>
      <w:r w:rsidRPr="00DB62A0">
        <w:rPr>
          <w:rtl/>
        </w:rPr>
        <w:t xml:space="preserve"> فى </w:t>
      </w:r>
      <w:r>
        <w:rPr>
          <w:rtl/>
        </w:rPr>
        <w:t>(</w:t>
      </w:r>
      <w:r w:rsidRPr="00DB62A0">
        <w:rPr>
          <w:rtl/>
        </w:rPr>
        <w:t>تاريخ دمشق</w:t>
      </w:r>
      <w:r>
        <w:rPr>
          <w:rtl/>
        </w:rPr>
        <w:t>)</w:t>
      </w:r>
      <w:r w:rsidRPr="00DB62A0">
        <w:rPr>
          <w:rtl/>
        </w:rPr>
        <w:t xml:space="preserve"> ج 10 ص 3 </w:t>
      </w:r>
      <w:r>
        <w:rPr>
          <w:rtl/>
        </w:rPr>
        <w:t>(</w:t>
      </w:r>
      <w:r w:rsidRPr="00DB62A0">
        <w:rPr>
          <w:rtl/>
        </w:rPr>
        <w:t>ذكره ابن عساكر بسنده إلى أبى عمرو بن منده ، عن أبيه أبى عبد الله ، أنبأنا ابن يونس</w:t>
      </w:r>
      <w:r>
        <w:rPr>
          <w:rtl/>
        </w:rPr>
        <w:t>).</w:t>
      </w:r>
    </w:p>
    <w:p w:rsidR="00862A92" w:rsidRDefault="00862A92" w:rsidP="00BC7ADB">
      <w:pPr>
        <w:pStyle w:val="libFootnote0"/>
        <w:rPr>
          <w:rtl/>
        </w:rPr>
      </w:pPr>
      <w:r>
        <w:rPr>
          <w:rtl/>
        </w:rPr>
        <w:t>(</w:t>
      </w:r>
      <w:r w:rsidRPr="00DB62A0">
        <w:rPr>
          <w:rtl/>
        </w:rPr>
        <w:t xml:space="preserve">8) رياض النفوس </w:t>
      </w:r>
      <w:r>
        <w:rPr>
          <w:rtl/>
        </w:rPr>
        <w:t>(</w:t>
      </w:r>
      <w:r w:rsidRPr="00DB62A0">
        <w:rPr>
          <w:rtl/>
        </w:rPr>
        <w:t>ط. مؤنس</w:t>
      </w:r>
      <w:r>
        <w:rPr>
          <w:rtl/>
        </w:rPr>
        <w:t>)</w:t>
      </w:r>
      <w:r w:rsidRPr="00DB62A0">
        <w:rPr>
          <w:rtl/>
        </w:rPr>
        <w:t xml:space="preserve"> 1 / 55 ، وفى </w:t>
      </w:r>
      <w:r>
        <w:rPr>
          <w:rtl/>
        </w:rPr>
        <w:t>(</w:t>
      </w:r>
      <w:r w:rsidRPr="00DB62A0">
        <w:rPr>
          <w:rtl/>
        </w:rPr>
        <w:t>ط. بيروت</w:t>
      </w:r>
      <w:r>
        <w:rPr>
          <w:rtl/>
        </w:rPr>
        <w:t>)</w:t>
      </w:r>
      <w:r w:rsidRPr="00DB62A0">
        <w:rPr>
          <w:rtl/>
        </w:rPr>
        <w:t xml:space="preserve"> : 1 / 85 وزيادة : ذكر ذلك أبو سعيد</w:t>
      </w:r>
    </w:p>
    <w:p w:rsidR="00862A92" w:rsidRPr="00DB62A0" w:rsidRDefault="00862A92" w:rsidP="00971413">
      <w:pPr>
        <w:pStyle w:val="libNormal0"/>
        <w:rPr>
          <w:rtl/>
        </w:rPr>
      </w:pPr>
      <w:r>
        <w:rPr>
          <w:rtl/>
        </w:rPr>
        <w:br w:type="page"/>
      </w:r>
      <w:r w:rsidRPr="00DB62A0">
        <w:rPr>
          <w:rtl/>
        </w:rPr>
        <w:lastRenderedPageBreak/>
        <w:t xml:space="preserve">واختط بها ، وله بمصر دار بسر ، وحمّام بسر </w:t>
      </w:r>
      <w:r w:rsidRPr="00E945AB">
        <w:rPr>
          <w:rStyle w:val="libFootnotenumChar"/>
          <w:rtl/>
        </w:rPr>
        <w:t>(1)</w:t>
      </w:r>
      <w:r>
        <w:rPr>
          <w:rtl/>
        </w:rPr>
        <w:t>.</w:t>
      </w:r>
      <w:r w:rsidRPr="00DB62A0">
        <w:rPr>
          <w:rtl/>
        </w:rPr>
        <w:t xml:space="preserve"> وكان من شيعة معاوية بن أبى سفيان ، وشهد مع معاوية صفّين. وكان معاوية وجّهه إلى الحجاز واليمن فى أول سنة أربعين ، وأمره أن ينظر من كان فى طاعة علىّ فيوقع بهم. ففعل بمكة والمدينة واليمن أفعالا قبيحة </w:t>
      </w:r>
      <w:r w:rsidRPr="00E945AB">
        <w:rPr>
          <w:rStyle w:val="libFootnotenumChar"/>
          <w:rtl/>
        </w:rPr>
        <w:t>(2)</w:t>
      </w:r>
      <w:r>
        <w:rPr>
          <w:rtl/>
        </w:rPr>
        <w:t>.</w:t>
      </w:r>
      <w:r w:rsidRPr="00DB62A0">
        <w:rPr>
          <w:rtl/>
        </w:rPr>
        <w:t xml:space="preserve"> وقد ولى البحر لمعاوية ، وكان قد وسوس فى آخر أيامه </w:t>
      </w:r>
      <w:r w:rsidRPr="00E945AB">
        <w:rPr>
          <w:rStyle w:val="libFootnotenumChar"/>
          <w:rtl/>
        </w:rPr>
        <w:t>(3)</w:t>
      </w:r>
      <w:r w:rsidRPr="00DB62A0">
        <w:rPr>
          <w:rtl/>
        </w:rPr>
        <w:t xml:space="preserve"> ، فكان إذا لقى إنسانا ، قال : أين شيخى</w:t>
      </w:r>
      <w:r>
        <w:rPr>
          <w:rtl/>
        </w:rPr>
        <w:t>؟</w:t>
      </w:r>
      <w:r w:rsidRPr="00DB62A0">
        <w:rPr>
          <w:rtl/>
        </w:rPr>
        <w:t xml:space="preserve"> أين عثمان</w:t>
      </w:r>
      <w:r>
        <w:rPr>
          <w:rtl/>
        </w:rPr>
        <w:t>؟</w:t>
      </w:r>
      <w:r w:rsidRPr="00DB62A0">
        <w:rPr>
          <w:rtl/>
        </w:rPr>
        <w:t xml:space="preserve"> ويسلّ سيفه. فلما رأوا ذلك ، جعلوا له فى جفنه سيفا من خشب ، فكان إذا ضرب به لم يضرّ. حدّث عنه أهل مصر ، وأهل الشام ، وتوفى بالشام فى آخر أيام معاوية. وله عقب ببغداد ، والشام </w:t>
      </w:r>
      <w:r w:rsidRPr="00E945AB">
        <w:rPr>
          <w:rStyle w:val="libFootnotenumChar"/>
          <w:rtl/>
        </w:rPr>
        <w:t>(4)</w:t>
      </w:r>
      <w:r>
        <w:rPr>
          <w:rtl/>
        </w:rPr>
        <w:t>.</w:t>
      </w:r>
    </w:p>
    <w:p w:rsidR="00862A92" w:rsidRPr="00DB62A0" w:rsidRDefault="00862A92" w:rsidP="00862A92">
      <w:pPr>
        <w:rPr>
          <w:rtl/>
          <w:lang w:bidi="ar-SA"/>
        </w:rPr>
      </w:pPr>
      <w:r w:rsidRPr="00DB62A0">
        <w:rPr>
          <w:rtl/>
          <w:lang w:bidi="ar-SA"/>
        </w:rPr>
        <w:t>حدثنا أسامة بن أحمد بن أسامة التجيبى ، قال : حدثنا أحمد بن يحيى بن الوزير ، قال : حدثنا عبد الحميد بن الوليد ، قال : حدثنى الهيثم بن عدىّ ، عن عبد الله بن عيّاش ، عن الشّعبىّ : أن معاوية بن أبى سفيان أرسل «بسر بن أبى أرطاة القرشى ، ثم العامرى» فى جيش من الشام ، فسار حتى قدم المدينة ، وعليها</w:t>
      </w:r>
      <w:r>
        <w:rPr>
          <w:rtl/>
          <w:lang w:bidi="ar-SA"/>
        </w:rPr>
        <w:t xml:space="preserve"> ـ </w:t>
      </w:r>
      <w:r w:rsidRPr="00DB62A0">
        <w:rPr>
          <w:rtl/>
          <w:lang w:bidi="ar-SA"/>
        </w:rPr>
        <w:t>يومئذ</w:t>
      </w:r>
      <w:r>
        <w:rPr>
          <w:rtl/>
          <w:lang w:bidi="ar-SA"/>
        </w:rPr>
        <w:t xml:space="preserve"> ـ </w:t>
      </w:r>
      <w:r w:rsidRPr="00DB62A0">
        <w:rPr>
          <w:rtl/>
          <w:lang w:bidi="ar-SA"/>
        </w:rPr>
        <w:t xml:space="preserve">أبو أيوب «خالد ابن زيد الأنصارى» صاحب النبي </w:t>
      </w:r>
      <w:r w:rsidRPr="00CF53AF">
        <w:rPr>
          <w:rStyle w:val="libAlaemChar"/>
          <w:rtl/>
        </w:rPr>
        <w:t>صلى‌الله‌عليه‌وسلم</w:t>
      </w:r>
      <w:r w:rsidRPr="00DB62A0">
        <w:rPr>
          <w:rtl/>
          <w:lang w:bidi="ar-SA"/>
        </w:rPr>
        <w:t>. فهرب منه أبو أيوب إلى علىّ بالكوفة. فصعد بسر منبر المدينة ، ولم يقاتله بها أحد ، فجعل ينادى : يا دينار ، يا رزيق ، يا نجار. شيخ</w:t>
      </w:r>
    </w:p>
    <w:p w:rsidR="00862A92" w:rsidRPr="00DB62A0" w:rsidRDefault="00862A92" w:rsidP="000D7001">
      <w:pPr>
        <w:pStyle w:val="libLine"/>
        <w:rPr>
          <w:rtl/>
        </w:rPr>
      </w:pPr>
      <w:r w:rsidRPr="00DB62A0">
        <w:rPr>
          <w:rtl/>
        </w:rPr>
        <w:t>__________________</w:t>
      </w:r>
    </w:p>
    <w:p w:rsidR="00862A92" w:rsidRPr="00132220" w:rsidRDefault="00862A92" w:rsidP="00BC7ADB">
      <w:pPr>
        <w:pStyle w:val="libFootnote0"/>
        <w:rPr>
          <w:rtl/>
        </w:rPr>
      </w:pPr>
      <w:r w:rsidRPr="00132220">
        <w:rPr>
          <w:rtl/>
        </w:rPr>
        <w:t xml:space="preserve">ابن يونس ، وغيره. وذكره أبو عبد الله محمد بن سنجر فى مسنده فى </w:t>
      </w:r>
      <w:r>
        <w:rPr>
          <w:rtl/>
        </w:rPr>
        <w:t>(</w:t>
      </w:r>
      <w:r w:rsidRPr="00132220">
        <w:rPr>
          <w:rtl/>
        </w:rPr>
        <w:t>الصحابة</w:t>
      </w:r>
      <w:r>
        <w:rPr>
          <w:rtl/>
        </w:rPr>
        <w:t>)</w:t>
      </w:r>
      <w:r w:rsidRPr="00132220">
        <w:rPr>
          <w:rtl/>
        </w:rPr>
        <w:t xml:space="preserve"> ، وذكر روايته حديث : «اللهم أحسن عاقبتنا فى الأمور كلها ، وأجرنا من خزى الدنيا وعذاب الآخرة»</w:t>
      </w:r>
      <w:r>
        <w:rPr>
          <w:rtl/>
        </w:rPr>
        <w:t>.</w:t>
      </w:r>
      <w:r w:rsidRPr="00132220">
        <w:rPr>
          <w:rFonts w:hint="cs"/>
          <w:rtl/>
        </w:rPr>
        <w:t xml:space="preserve"> </w:t>
      </w:r>
      <w:r w:rsidRPr="00132220">
        <w:rPr>
          <w:rtl/>
        </w:rPr>
        <w:t>وأورد هذا الدعاء بروايته</w:t>
      </w:r>
      <w:r>
        <w:rPr>
          <w:rtl/>
        </w:rPr>
        <w:t xml:space="preserve"> ـ </w:t>
      </w:r>
      <w:r w:rsidRPr="00132220">
        <w:rPr>
          <w:rtl/>
        </w:rPr>
        <w:t>أيضا</w:t>
      </w:r>
      <w:r>
        <w:rPr>
          <w:rtl/>
        </w:rPr>
        <w:t xml:space="preserve"> ـ </w:t>
      </w:r>
      <w:r w:rsidRPr="00132220">
        <w:rPr>
          <w:rtl/>
        </w:rPr>
        <w:t xml:space="preserve">الذهبى فى </w:t>
      </w:r>
      <w:r>
        <w:rPr>
          <w:rtl/>
        </w:rPr>
        <w:t>(</w:t>
      </w:r>
      <w:r w:rsidRPr="00132220">
        <w:rPr>
          <w:rtl/>
        </w:rPr>
        <w:t>سير أعلام النبلاء</w:t>
      </w:r>
      <w:r>
        <w:rPr>
          <w:rtl/>
        </w:rPr>
        <w:t>)</w:t>
      </w:r>
      <w:r w:rsidRPr="00132220">
        <w:rPr>
          <w:rtl/>
        </w:rPr>
        <w:t xml:space="preserve"> ج 3 / 410 ، لكن الذهبى</w:t>
      </w:r>
      <w:r>
        <w:rPr>
          <w:rtl/>
        </w:rPr>
        <w:t xml:space="preserve"> ـ </w:t>
      </w:r>
      <w:r w:rsidRPr="00132220">
        <w:rPr>
          <w:rtl/>
        </w:rPr>
        <w:t>رغم اعترافه بأنه فارس شجاع ، فاتك من الأبطال</w:t>
      </w:r>
      <w:r>
        <w:rPr>
          <w:rtl/>
        </w:rPr>
        <w:t xml:space="preserve"> ـ </w:t>
      </w:r>
      <w:r w:rsidRPr="00132220">
        <w:rPr>
          <w:rtl/>
        </w:rPr>
        <w:t xml:space="preserve">قال : فى صحبته تردد. وفى </w:t>
      </w:r>
      <w:r>
        <w:rPr>
          <w:rtl/>
        </w:rPr>
        <w:t>(</w:t>
      </w:r>
      <w:r w:rsidRPr="00132220">
        <w:rPr>
          <w:rtl/>
        </w:rPr>
        <w:t>تاريخ الإسلام</w:t>
      </w:r>
      <w:r>
        <w:rPr>
          <w:rtl/>
        </w:rPr>
        <w:t>)</w:t>
      </w:r>
      <w:r w:rsidRPr="00132220">
        <w:rPr>
          <w:rtl/>
        </w:rPr>
        <w:t xml:space="preserve"> ج 5 ص 369 : جزم أنه لا صحبة له ، وأن هذا هو الصحيح.</w:t>
      </w:r>
    </w:p>
    <w:p w:rsidR="00862A92" w:rsidRPr="00DB62A0" w:rsidRDefault="00862A92" w:rsidP="00BC7ADB">
      <w:pPr>
        <w:pStyle w:val="libFootnote0"/>
        <w:rPr>
          <w:rtl/>
        </w:rPr>
      </w:pPr>
      <w:r>
        <w:rPr>
          <w:rtl/>
        </w:rPr>
        <w:t>(</w:t>
      </w:r>
      <w:r w:rsidRPr="00DB62A0">
        <w:rPr>
          <w:rtl/>
        </w:rPr>
        <w:t xml:space="preserve">1) تاريخ دمشق 10 / 3 ، وسير أعلام النبلاء 3 / 410 ، وتاريخ الإسلام 5 / 368. وقد ثبت أنه اختط بمصر. ويبدو أنه أقام بها بعض الوقت </w:t>
      </w:r>
      <w:r>
        <w:rPr>
          <w:rtl/>
        </w:rPr>
        <w:t>(</w:t>
      </w:r>
      <w:r w:rsidRPr="00DB62A0">
        <w:rPr>
          <w:rtl/>
        </w:rPr>
        <w:t xml:space="preserve">قال ابن عبد الحكم : اختط بسر بمصر خلف الليثيين ، الذين كانوا مع عمرو بن العاص </w:t>
      </w:r>
      <w:r>
        <w:rPr>
          <w:rtl/>
        </w:rPr>
        <w:t>(</w:t>
      </w:r>
      <w:r w:rsidRPr="00DB62A0">
        <w:rPr>
          <w:rtl/>
        </w:rPr>
        <w:t>وهم آل عروة بن شييم</w:t>
      </w:r>
      <w:r>
        <w:rPr>
          <w:rtl/>
        </w:rPr>
        <w:t>)</w:t>
      </w:r>
      <w:r w:rsidRPr="00DB62A0">
        <w:rPr>
          <w:rtl/>
        </w:rPr>
        <w:t xml:space="preserve"> عند أصحاب القراطيس.</w:t>
      </w:r>
      <w:r>
        <w:rPr>
          <w:rFonts w:hint="cs"/>
          <w:rtl/>
        </w:rPr>
        <w:t xml:space="preserve"> </w:t>
      </w:r>
      <w:r>
        <w:rPr>
          <w:rtl/>
        </w:rPr>
        <w:t>(</w:t>
      </w:r>
      <w:r w:rsidRPr="00DB62A0">
        <w:rPr>
          <w:rtl/>
        </w:rPr>
        <w:t>فتوح مصر 115</w:t>
      </w:r>
      <w:r>
        <w:rPr>
          <w:rtl/>
        </w:rPr>
        <w:t>).</w:t>
      </w:r>
    </w:p>
    <w:p w:rsidR="00862A92" w:rsidRPr="00DB62A0" w:rsidRDefault="00862A92" w:rsidP="00BC7ADB">
      <w:pPr>
        <w:pStyle w:val="libFootnote0"/>
        <w:rPr>
          <w:rtl/>
        </w:rPr>
      </w:pPr>
      <w:r>
        <w:rPr>
          <w:rtl/>
        </w:rPr>
        <w:t>(</w:t>
      </w:r>
      <w:r w:rsidRPr="00DB62A0">
        <w:rPr>
          <w:rtl/>
        </w:rPr>
        <w:t xml:space="preserve">2) ورد أن معاوية ولاه الحجاز واليمن </w:t>
      </w:r>
      <w:r>
        <w:rPr>
          <w:rtl/>
        </w:rPr>
        <w:t>(</w:t>
      </w:r>
      <w:r w:rsidRPr="00DB62A0">
        <w:rPr>
          <w:rtl/>
        </w:rPr>
        <w:t>تاريخ الإسلام 5 / 368 ، وسير أعلام النبلاء 3 / 410 ، والإصابة 1 / 290</w:t>
      </w:r>
      <w:r>
        <w:rPr>
          <w:rtl/>
        </w:rPr>
        <w:t>).</w:t>
      </w:r>
      <w:r w:rsidRPr="00DB62A0">
        <w:rPr>
          <w:rtl/>
        </w:rPr>
        <w:t xml:space="preserve"> وسيأتى</w:t>
      </w:r>
      <w:r>
        <w:rPr>
          <w:rtl/>
        </w:rPr>
        <w:t xml:space="preserve"> ـ </w:t>
      </w:r>
      <w:r w:rsidRPr="00DB62A0">
        <w:rPr>
          <w:rtl/>
        </w:rPr>
        <w:t>بعد قليل</w:t>
      </w:r>
      <w:r>
        <w:rPr>
          <w:rtl/>
        </w:rPr>
        <w:t xml:space="preserve"> ـ </w:t>
      </w:r>
      <w:r w:rsidRPr="00DB62A0">
        <w:rPr>
          <w:rtl/>
        </w:rPr>
        <w:t>عرض لجانب من أعماله القبيحة.</w:t>
      </w:r>
    </w:p>
    <w:p w:rsidR="00862A92" w:rsidRPr="00DB62A0" w:rsidRDefault="00862A92" w:rsidP="00BC7ADB">
      <w:pPr>
        <w:pStyle w:val="libFootnote0"/>
        <w:rPr>
          <w:rtl/>
        </w:rPr>
      </w:pPr>
      <w:r>
        <w:rPr>
          <w:rtl/>
        </w:rPr>
        <w:t>(</w:t>
      </w:r>
      <w:r w:rsidRPr="00DB62A0">
        <w:rPr>
          <w:rtl/>
        </w:rPr>
        <w:t xml:space="preserve">3) سير أعلام النبلاء 3 / 410 ، وتاريخ الإسلام 5 / 368 </w:t>
      </w:r>
      <w:r>
        <w:rPr>
          <w:rtl/>
        </w:rPr>
        <w:t>(</w:t>
      </w:r>
      <w:r w:rsidRPr="00DB62A0">
        <w:rPr>
          <w:rtl/>
        </w:rPr>
        <w:t>وقرأها المحقق : «شوّش»</w:t>
      </w:r>
      <w:r>
        <w:rPr>
          <w:rtl/>
        </w:rPr>
        <w:t>)</w:t>
      </w:r>
      <w:r w:rsidRPr="00DB62A0">
        <w:rPr>
          <w:rtl/>
        </w:rPr>
        <w:t xml:space="preserve"> ، والتهذيب 1 / 381 ، وحسن المحاضرة 1 / 174.</w:t>
      </w:r>
    </w:p>
    <w:p w:rsidR="00862A92" w:rsidRPr="00DB62A0" w:rsidRDefault="00862A92" w:rsidP="00BC7ADB">
      <w:pPr>
        <w:pStyle w:val="libFootnote0"/>
        <w:rPr>
          <w:rtl/>
        </w:rPr>
      </w:pPr>
      <w:r>
        <w:rPr>
          <w:rtl/>
        </w:rPr>
        <w:t>(</w:t>
      </w:r>
      <w:r w:rsidRPr="00DB62A0">
        <w:rPr>
          <w:rtl/>
        </w:rPr>
        <w:t xml:space="preserve">4) تاريخ دمشق 10 / 3 </w:t>
      </w:r>
      <w:r>
        <w:rPr>
          <w:rtl/>
        </w:rPr>
        <w:t>(</w:t>
      </w:r>
      <w:r w:rsidRPr="00DB62A0">
        <w:rPr>
          <w:rtl/>
        </w:rPr>
        <w:t>بإسناد ابن عساكر إلى أبى عمرو بن منده ، عن أبيه أبى عبد الله ، أنبأنا أبو سعيد بن يونس</w:t>
      </w:r>
      <w:r>
        <w:rPr>
          <w:rtl/>
        </w:rPr>
        <w:t>)</w:t>
      </w:r>
      <w:r w:rsidRPr="00DB62A0">
        <w:rPr>
          <w:rtl/>
        </w:rPr>
        <w:t xml:space="preserve"> ، وتهذيب الكمال 4 / 61. ويبدو أن ابن عبد الحكم هو أصل المعلومة الأخيرة المتصلة بمن حدث عنه ، وبوفاته ؛ إذ إنه قطع بأنه لم يرو عنه غير أهل مصر والشام ، وذكر أحد من روى عنه من أهل الشام </w:t>
      </w:r>
      <w:r>
        <w:rPr>
          <w:rtl/>
        </w:rPr>
        <w:t>(</w:t>
      </w:r>
      <w:r w:rsidRPr="00DB62A0">
        <w:rPr>
          <w:rtl/>
        </w:rPr>
        <w:t>يونس بن ميسرة</w:t>
      </w:r>
      <w:r>
        <w:rPr>
          <w:rtl/>
        </w:rPr>
        <w:t>).</w:t>
      </w:r>
      <w:r w:rsidRPr="00DB62A0">
        <w:rPr>
          <w:rtl/>
        </w:rPr>
        <w:t xml:space="preserve"> وجعل وفاته بالشام أيام معاوية </w:t>
      </w:r>
      <w:r>
        <w:rPr>
          <w:rtl/>
        </w:rPr>
        <w:t>(</w:t>
      </w:r>
      <w:r w:rsidRPr="00DB62A0">
        <w:rPr>
          <w:rtl/>
        </w:rPr>
        <w:t>فتوح مصر 260</w:t>
      </w:r>
      <w:r>
        <w:rPr>
          <w:rtl/>
        </w:rPr>
        <w:t>).</w:t>
      </w:r>
    </w:p>
    <w:p w:rsidR="00862A92" w:rsidRPr="00DB62A0" w:rsidRDefault="00862A92" w:rsidP="00971413">
      <w:pPr>
        <w:pStyle w:val="libNormal0"/>
        <w:rPr>
          <w:rtl/>
        </w:rPr>
      </w:pPr>
      <w:r>
        <w:rPr>
          <w:rtl/>
        </w:rPr>
        <w:br w:type="page"/>
      </w:r>
      <w:r w:rsidRPr="00DB62A0">
        <w:rPr>
          <w:rtl/>
        </w:rPr>
        <w:lastRenderedPageBreak/>
        <w:t>سمح عهدته</w:t>
      </w:r>
      <w:r>
        <w:rPr>
          <w:rtl/>
        </w:rPr>
        <w:t xml:space="preserve"> ـ </w:t>
      </w:r>
      <w:r w:rsidRPr="00DB62A0">
        <w:rPr>
          <w:rtl/>
        </w:rPr>
        <w:t>ها هنا</w:t>
      </w:r>
      <w:r>
        <w:rPr>
          <w:rtl/>
        </w:rPr>
        <w:t xml:space="preserve"> ـ </w:t>
      </w:r>
      <w:r w:rsidRPr="00DB62A0">
        <w:rPr>
          <w:rtl/>
        </w:rPr>
        <w:t xml:space="preserve">بالأمس </w:t>
      </w:r>
      <w:r>
        <w:rPr>
          <w:rtl/>
        </w:rPr>
        <w:t>(</w:t>
      </w:r>
      <w:r w:rsidRPr="00DB62A0">
        <w:rPr>
          <w:rtl/>
        </w:rPr>
        <w:t>يعنى : عثمان رضى الله عنه</w:t>
      </w:r>
      <w:r>
        <w:rPr>
          <w:rtl/>
        </w:rPr>
        <w:t>)</w:t>
      </w:r>
      <w:r w:rsidRPr="00DB62A0">
        <w:rPr>
          <w:rtl/>
        </w:rPr>
        <w:t xml:space="preserve"> ، وجعل يقول : يأهل المدينة ، والله لو لا ما عهد إلىّ أمير المؤمنين ، ما تركت بها محتلما إلا قتلته.</w:t>
      </w:r>
    </w:p>
    <w:p w:rsidR="00862A92" w:rsidRPr="00DB62A0" w:rsidRDefault="00862A92" w:rsidP="00862A92">
      <w:pPr>
        <w:rPr>
          <w:rtl/>
          <w:lang w:bidi="ar-SA"/>
        </w:rPr>
      </w:pPr>
      <w:r w:rsidRPr="00DB62A0">
        <w:rPr>
          <w:rtl/>
          <w:lang w:bidi="ar-SA"/>
        </w:rPr>
        <w:t xml:space="preserve">بايع أهل المدينة لمعاوية ، وأرسل «أى : بسر» إلى بنى سلمة ، فقال : لا والله ، ما لكم عندى من أمان ولا مبايعة ، حتى تأتونى ب «جابر بن عبد الله» صاحب النبي </w:t>
      </w:r>
      <w:r w:rsidRPr="00CF53AF">
        <w:rPr>
          <w:rStyle w:val="libAlaemChar"/>
          <w:rtl/>
        </w:rPr>
        <w:t>صلى‌الله‌عليه‌وسلم</w:t>
      </w:r>
      <w:r w:rsidRPr="00DB62A0">
        <w:rPr>
          <w:rtl/>
          <w:lang w:bidi="ar-SA"/>
        </w:rPr>
        <w:t xml:space="preserve"> ، فخرج جابر بن عبد الله ، حتى دخل على أم سلمة خفيّا ، فقال لها : يا أمّه ، إنى قد خشيت على دينى ، وهذه بيعة ضلالة ، فقالت له : أرى أن تبايع ، فقد أمرت ابنى «عمر ابن أبى سلمة» أن يبايع. فخرج جابر بن عبد الله ، فبايع بسر بن أبى أرطاة لمعاوية.</w:t>
      </w:r>
    </w:p>
    <w:p w:rsidR="00862A92" w:rsidRPr="00DB62A0" w:rsidRDefault="00862A92" w:rsidP="00862A92">
      <w:pPr>
        <w:rPr>
          <w:rtl/>
          <w:lang w:bidi="ar-SA"/>
        </w:rPr>
      </w:pPr>
      <w:r w:rsidRPr="00DB62A0">
        <w:rPr>
          <w:rtl/>
          <w:lang w:bidi="ar-SA"/>
        </w:rPr>
        <w:t>وهدم بسر دورا كثيرة بالمدينة ، ثم خرج إلى مكة ، فخافه أبو موسى الأشعرى ، وهو</w:t>
      </w:r>
      <w:r>
        <w:rPr>
          <w:rtl/>
          <w:lang w:bidi="ar-SA"/>
        </w:rPr>
        <w:t xml:space="preserve"> ـ </w:t>
      </w:r>
      <w:r w:rsidRPr="00DB62A0">
        <w:rPr>
          <w:rtl/>
          <w:lang w:bidi="ar-SA"/>
        </w:rPr>
        <w:t>يومئذ</w:t>
      </w:r>
      <w:r>
        <w:rPr>
          <w:rtl/>
          <w:lang w:bidi="ar-SA"/>
        </w:rPr>
        <w:t xml:space="preserve"> ـ </w:t>
      </w:r>
      <w:r w:rsidRPr="00DB62A0">
        <w:rPr>
          <w:rtl/>
          <w:lang w:bidi="ar-SA"/>
        </w:rPr>
        <w:t>بمكة ، فتنحى عنه. فبلغ ذلك بسرا ، فقال : ما كنت لأوذى أبا موسى. ما أعرفنى بحقه وفضله</w:t>
      </w:r>
      <w:r>
        <w:rPr>
          <w:rtl/>
          <w:lang w:bidi="ar-SA"/>
        </w:rPr>
        <w:t>!</w:t>
      </w:r>
    </w:p>
    <w:p w:rsidR="00862A92" w:rsidRPr="00DB62A0" w:rsidRDefault="00862A92" w:rsidP="00862A92">
      <w:pPr>
        <w:rPr>
          <w:rtl/>
          <w:lang w:bidi="ar-SA"/>
        </w:rPr>
      </w:pPr>
      <w:r w:rsidRPr="00DB62A0">
        <w:rPr>
          <w:rtl/>
          <w:lang w:bidi="ar-SA"/>
        </w:rPr>
        <w:t>مضى بسر إلى اليمن ، وعليها</w:t>
      </w:r>
      <w:r>
        <w:rPr>
          <w:rtl/>
          <w:lang w:bidi="ar-SA"/>
        </w:rPr>
        <w:t xml:space="preserve"> ـ </w:t>
      </w:r>
      <w:r w:rsidRPr="00DB62A0">
        <w:rPr>
          <w:rtl/>
          <w:lang w:bidi="ar-SA"/>
        </w:rPr>
        <w:t>يومئذ</w:t>
      </w:r>
      <w:r>
        <w:rPr>
          <w:rtl/>
          <w:lang w:bidi="ar-SA"/>
        </w:rPr>
        <w:t xml:space="preserve"> ـ </w:t>
      </w:r>
      <w:r w:rsidRPr="00DB62A0">
        <w:rPr>
          <w:rtl/>
          <w:lang w:bidi="ar-SA"/>
        </w:rPr>
        <w:t>عبيد الله بن العباس بن عبد المطلب عاملا ل «علىّ بن أبى طالب»</w:t>
      </w:r>
      <w:r>
        <w:rPr>
          <w:rtl/>
          <w:lang w:bidi="ar-SA"/>
        </w:rPr>
        <w:t>.</w:t>
      </w:r>
      <w:r w:rsidRPr="00DB62A0">
        <w:rPr>
          <w:rtl/>
          <w:lang w:bidi="ar-SA"/>
        </w:rPr>
        <w:t xml:space="preserve"> فلما بلغ عبيد الله أن بسرا قد توجّه إليه ، هرب إلى علىّ ، واستخلف عبد الله بن عبد المدان المرادىّ. وكانت عائشة بنت عبد الله بن عبد المدان قد ولدت من عبيد الله غلامين من أحسن صبيان الناس «أوضئه ، وأنظفه» ، فذبحهما.</w:t>
      </w:r>
    </w:p>
    <w:p w:rsidR="00862A92" w:rsidRPr="00DB62A0" w:rsidRDefault="00862A92" w:rsidP="00862A92">
      <w:pPr>
        <w:rPr>
          <w:rtl/>
          <w:lang w:bidi="ar-SA"/>
        </w:rPr>
      </w:pPr>
      <w:r w:rsidRPr="00DB62A0">
        <w:rPr>
          <w:rtl/>
          <w:lang w:bidi="ar-SA"/>
        </w:rPr>
        <w:t>وكانت تنشدهما فى الموسم فى كل عام ،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3"/>
        <w:gridCol w:w="434"/>
        <w:gridCol w:w="4921"/>
      </w:tblGrid>
      <w:tr w:rsidR="00862A92" w:rsidRPr="00DB62A0" w:rsidTr="00712F8E">
        <w:trPr>
          <w:tblCellSpacing w:w="15" w:type="dxa"/>
          <w:jc w:val="center"/>
        </w:trPr>
        <w:tc>
          <w:tcPr>
            <w:tcW w:w="2362" w:type="pct"/>
            <w:vAlign w:val="center"/>
          </w:tcPr>
          <w:p w:rsidR="00862A92" w:rsidRPr="00DB62A0" w:rsidRDefault="00862A92" w:rsidP="0027288F">
            <w:pPr>
              <w:pStyle w:val="libPoem"/>
              <w:rPr>
                <w:rtl/>
              </w:rPr>
            </w:pPr>
            <w:r w:rsidRPr="00DB62A0">
              <w:rPr>
                <w:rtl/>
              </w:rPr>
              <w:t xml:space="preserve">ها من أحسّ بنيّىّ </w:t>
            </w:r>
            <w:r w:rsidRPr="00E945AB">
              <w:rPr>
                <w:rStyle w:val="libFootnotenumChar"/>
                <w:rtl/>
              </w:rPr>
              <w:t>(1)</w:t>
            </w:r>
            <w:r w:rsidRPr="00DB62A0">
              <w:rPr>
                <w:rtl/>
              </w:rPr>
              <w:t xml:space="preserve"> </w:t>
            </w:r>
            <w:r w:rsidRPr="00132220">
              <w:rPr>
                <w:rtl/>
              </w:rPr>
              <w:t>اللّذين هما</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كالدّرّتين تخلّى </w:t>
            </w:r>
            <w:r w:rsidRPr="00E945AB">
              <w:rPr>
                <w:rStyle w:val="libFootnotenumChar"/>
                <w:rtl/>
              </w:rPr>
              <w:t>(2)</w:t>
            </w:r>
            <w:r w:rsidRPr="00DB62A0">
              <w:rPr>
                <w:rtl/>
              </w:rPr>
              <w:t xml:space="preserve"> عنهما الصّدف </w:t>
            </w:r>
            <w:r w:rsidRPr="004B1632">
              <w:rPr>
                <w:rStyle w:val="libPoemTiniCharChar"/>
                <w:rtl/>
              </w:rPr>
              <w:br/>
              <w:t> </w:t>
            </w:r>
          </w:p>
        </w:tc>
      </w:tr>
    </w:tbl>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قرأها</w:t>
      </w:r>
      <w:r>
        <w:rPr>
          <w:rtl/>
        </w:rPr>
        <w:t xml:space="preserve"> ـ </w:t>
      </w:r>
      <w:r w:rsidRPr="00DB62A0">
        <w:rPr>
          <w:rtl/>
        </w:rPr>
        <w:t>هكذا</w:t>
      </w:r>
      <w:r>
        <w:rPr>
          <w:rtl/>
        </w:rPr>
        <w:t xml:space="preserve"> ـ </w:t>
      </w:r>
      <w:r w:rsidRPr="00DB62A0">
        <w:rPr>
          <w:rtl/>
        </w:rPr>
        <w:t xml:space="preserve">محقق </w:t>
      </w:r>
      <w:r>
        <w:rPr>
          <w:rtl/>
        </w:rPr>
        <w:t>(</w:t>
      </w:r>
      <w:r w:rsidRPr="00DB62A0">
        <w:rPr>
          <w:rtl/>
        </w:rPr>
        <w:t>تهذيب الكمال</w:t>
      </w:r>
      <w:r>
        <w:rPr>
          <w:rtl/>
        </w:rPr>
        <w:t>)</w:t>
      </w:r>
      <w:r w:rsidRPr="00DB62A0">
        <w:rPr>
          <w:rtl/>
        </w:rPr>
        <w:t xml:space="preserve"> ج 4 ص 66 ، بينما قرأها محقق </w:t>
      </w:r>
      <w:r>
        <w:rPr>
          <w:rtl/>
        </w:rPr>
        <w:t>(</w:t>
      </w:r>
      <w:r w:rsidRPr="00DB62A0">
        <w:rPr>
          <w:rtl/>
        </w:rPr>
        <w:t>الاستيعاب</w:t>
      </w:r>
      <w:r>
        <w:rPr>
          <w:rtl/>
        </w:rPr>
        <w:t>)</w:t>
      </w:r>
      <w:r w:rsidRPr="00DB62A0">
        <w:rPr>
          <w:rtl/>
        </w:rPr>
        <w:t xml:space="preserve"> ج 1 / 160 : بنىّ. وبتحليل هذه اللفظة نحويا ، وصرفيا ، ثم بيان ما يجب أن تكون عليه من خلال تقطيع بيت الشّعر عروضيا ، تبيّن لى صحة القراءة الأولى المثبتة فى المتن ، وذلك كما يلى :</w:t>
      </w:r>
    </w:p>
    <w:p w:rsidR="00862A92" w:rsidRPr="00DB62A0" w:rsidRDefault="00862A92" w:rsidP="006F6402">
      <w:pPr>
        <w:pStyle w:val="libFootnote"/>
        <w:rPr>
          <w:rtl/>
        </w:rPr>
      </w:pPr>
      <w:r>
        <w:rPr>
          <w:rtl/>
        </w:rPr>
        <w:t xml:space="preserve">أ ـ </w:t>
      </w:r>
      <w:r w:rsidRPr="00DB62A0">
        <w:rPr>
          <w:rtl/>
        </w:rPr>
        <w:t xml:space="preserve">أصل هذه اللفظة : </w:t>
      </w:r>
      <w:r>
        <w:rPr>
          <w:rtl/>
        </w:rPr>
        <w:t>(</w:t>
      </w:r>
      <w:r w:rsidRPr="00DB62A0">
        <w:rPr>
          <w:rtl/>
        </w:rPr>
        <w:t>ابن</w:t>
      </w:r>
      <w:r>
        <w:rPr>
          <w:rtl/>
        </w:rPr>
        <w:t>).</w:t>
      </w:r>
    </w:p>
    <w:p w:rsidR="00862A92" w:rsidRPr="00DB62A0" w:rsidRDefault="00862A92" w:rsidP="006F6402">
      <w:pPr>
        <w:pStyle w:val="libFootnote"/>
        <w:rPr>
          <w:rtl/>
        </w:rPr>
      </w:pPr>
      <w:r w:rsidRPr="00DB62A0">
        <w:rPr>
          <w:rtl/>
        </w:rPr>
        <w:t>ب</w:t>
      </w:r>
      <w:r>
        <w:rPr>
          <w:rtl/>
        </w:rPr>
        <w:t xml:space="preserve"> ـ </w:t>
      </w:r>
      <w:r w:rsidRPr="00DB62A0">
        <w:rPr>
          <w:rtl/>
        </w:rPr>
        <w:t xml:space="preserve">وعند تصغيرها صارت </w:t>
      </w:r>
      <w:r>
        <w:rPr>
          <w:rtl/>
        </w:rPr>
        <w:t>(</w:t>
      </w:r>
      <w:r w:rsidRPr="00DB62A0">
        <w:rPr>
          <w:rtl/>
        </w:rPr>
        <w:t>بنىّ</w:t>
      </w:r>
      <w:r>
        <w:rPr>
          <w:rtl/>
        </w:rPr>
        <w:t xml:space="preserve">) ـ </w:t>
      </w:r>
      <w:r w:rsidRPr="00DB62A0">
        <w:rPr>
          <w:rtl/>
        </w:rPr>
        <w:t>ب : الأصل الأول</w:t>
      </w:r>
      <w:r>
        <w:rPr>
          <w:rtl/>
        </w:rPr>
        <w:t xml:space="preserve"> ـ </w:t>
      </w:r>
      <w:r w:rsidRPr="00DB62A0">
        <w:rPr>
          <w:rtl/>
        </w:rPr>
        <w:t>ن : الأصل الثانى</w:t>
      </w:r>
      <w:r>
        <w:rPr>
          <w:rtl/>
        </w:rPr>
        <w:t xml:space="preserve"> ـ </w:t>
      </w:r>
      <w:r w:rsidRPr="00DB62A0">
        <w:rPr>
          <w:rtl/>
        </w:rPr>
        <w:t>ى : ياء التصغير</w:t>
      </w:r>
      <w:r>
        <w:rPr>
          <w:rtl/>
        </w:rPr>
        <w:t xml:space="preserve"> ـ </w:t>
      </w:r>
      <w:r w:rsidRPr="00DB62A0">
        <w:rPr>
          <w:rtl/>
        </w:rPr>
        <w:t>ى : الأصل الثالث المردود.</w:t>
      </w:r>
    </w:p>
    <w:p w:rsidR="00862A92" w:rsidRPr="00DB62A0" w:rsidRDefault="00862A92" w:rsidP="006F6402">
      <w:pPr>
        <w:pStyle w:val="libFootnote"/>
        <w:rPr>
          <w:rtl/>
        </w:rPr>
      </w:pPr>
      <w:r w:rsidRPr="00DB62A0">
        <w:rPr>
          <w:rtl/>
        </w:rPr>
        <w:t>ج</w:t>
      </w:r>
      <w:r>
        <w:rPr>
          <w:rtl/>
        </w:rPr>
        <w:t xml:space="preserve"> ـ </w:t>
      </w:r>
      <w:r w:rsidRPr="00DB62A0">
        <w:rPr>
          <w:rtl/>
        </w:rPr>
        <w:t xml:space="preserve">ولما كان المذبوحان اثنين ، وكانت المتحدثة هى أمهما ، وتسندهما إلى نفسها ؛ فقد ثنّيت الكلمة المصغّرة ، ثم أسندت إلى ياء المتكلم ، هكذا : </w:t>
      </w:r>
      <w:r>
        <w:rPr>
          <w:rtl/>
        </w:rPr>
        <w:t>(</w:t>
      </w:r>
      <w:r w:rsidRPr="00DB62A0">
        <w:rPr>
          <w:rtl/>
        </w:rPr>
        <w:t>ب ن ى ى</w:t>
      </w:r>
      <w:r>
        <w:rPr>
          <w:rtl/>
        </w:rPr>
        <w:t>)</w:t>
      </w:r>
    </w:p>
    <w:p w:rsidR="00862A92" w:rsidRPr="00DB62A0" w:rsidRDefault="00862A92" w:rsidP="006F6402">
      <w:pPr>
        <w:pStyle w:val="libFootnote"/>
        <w:rPr>
          <w:rtl/>
        </w:rPr>
      </w:pPr>
      <w:r w:rsidRPr="00DB62A0">
        <w:rPr>
          <w:rtl/>
        </w:rPr>
        <w:t xml:space="preserve">ى : ياء المثنى التى حذفت نونها للإضافة </w:t>
      </w:r>
      <w:r>
        <w:rPr>
          <w:rtl/>
        </w:rPr>
        <w:t>(</w:t>
      </w:r>
      <w:r w:rsidRPr="00DB62A0">
        <w:rPr>
          <w:rtl/>
        </w:rPr>
        <w:t>بعدها مضاف إليه هو : ياء المتكلم</w:t>
      </w:r>
      <w:r>
        <w:rPr>
          <w:rtl/>
        </w:rPr>
        <w:t>).</w:t>
      </w:r>
    </w:p>
    <w:p w:rsidR="00862A92" w:rsidRPr="00DB62A0" w:rsidRDefault="00862A92" w:rsidP="006F6402">
      <w:pPr>
        <w:pStyle w:val="libFootnote"/>
        <w:rPr>
          <w:rtl/>
        </w:rPr>
      </w:pPr>
      <w:r w:rsidRPr="00DB62A0">
        <w:rPr>
          <w:rtl/>
        </w:rPr>
        <w:t xml:space="preserve">ى : ياء المتكلم المتحركة ؛ لوجود اللام الساكنة بعدها فى </w:t>
      </w:r>
      <w:r>
        <w:rPr>
          <w:rtl/>
        </w:rPr>
        <w:t>(</w:t>
      </w:r>
      <w:r w:rsidRPr="00DB62A0">
        <w:rPr>
          <w:rtl/>
        </w:rPr>
        <w:t>اللّذين</w:t>
      </w:r>
      <w:r>
        <w:rPr>
          <w:rtl/>
        </w:rPr>
        <w:t>)</w:t>
      </w:r>
      <w:r w:rsidRPr="00DB62A0">
        <w:rPr>
          <w:rtl/>
        </w:rPr>
        <w:t xml:space="preserve"> ؛ كى نمنع التقاء الساكنين.</w:t>
      </w:r>
    </w:p>
    <w:p w:rsidR="00862A92" w:rsidRPr="00DB62A0" w:rsidRDefault="00862A92" w:rsidP="006F6402">
      <w:pPr>
        <w:pStyle w:val="libFootnote"/>
        <w:rPr>
          <w:rtl/>
        </w:rPr>
      </w:pPr>
      <w:r w:rsidRPr="00DB62A0">
        <w:rPr>
          <w:rtl/>
        </w:rPr>
        <w:t>د</w:t>
      </w:r>
      <w:r>
        <w:rPr>
          <w:rtl/>
        </w:rPr>
        <w:t xml:space="preserve"> ـ </w:t>
      </w:r>
      <w:r w:rsidRPr="00DB62A0">
        <w:rPr>
          <w:rtl/>
        </w:rPr>
        <w:t>الأبيات من بحر البسيط ، وتقطيع أولها كالآتى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3"/>
        <w:gridCol w:w="434"/>
        <w:gridCol w:w="4921"/>
      </w:tblGrid>
      <w:tr w:rsidR="00862A92" w:rsidRPr="00DB62A0" w:rsidTr="00712F8E">
        <w:trPr>
          <w:tblCellSpacing w:w="15" w:type="dxa"/>
          <w:jc w:val="center"/>
        </w:trPr>
        <w:tc>
          <w:tcPr>
            <w:tcW w:w="2362" w:type="pct"/>
            <w:vAlign w:val="center"/>
          </w:tcPr>
          <w:p w:rsidR="00862A92" w:rsidRPr="00DB62A0" w:rsidRDefault="00862A92" w:rsidP="0027288F">
            <w:pPr>
              <w:pStyle w:val="libPoemFootnote"/>
              <w:rPr>
                <w:rtl/>
              </w:rPr>
            </w:pPr>
            <w:r w:rsidRPr="00DB62A0">
              <w:rPr>
                <w:rtl/>
              </w:rPr>
              <w:t xml:space="preserve">مستفعلن فعلن مستفعلن فعلن </w:t>
            </w:r>
            <w:r w:rsidRPr="004B1632">
              <w:rPr>
                <w:rStyle w:val="libPoemTiniCharChar"/>
                <w:rtl/>
              </w:rPr>
              <w:br/>
              <w:t> </w:t>
            </w:r>
          </w:p>
        </w:tc>
        <w:tc>
          <w:tcPr>
            <w:tcW w:w="196" w:type="pct"/>
            <w:vAlign w:val="center"/>
          </w:tcPr>
          <w:p w:rsidR="00862A92" w:rsidRPr="00DB62A0" w:rsidRDefault="00862A92" w:rsidP="0027288F">
            <w:pPr>
              <w:pStyle w:val="libPoemFootnote"/>
            </w:pPr>
            <w:r w:rsidRPr="00DB62A0">
              <w:rPr>
                <w:rtl/>
              </w:rPr>
              <w:t> </w:t>
            </w:r>
          </w:p>
        </w:tc>
        <w:tc>
          <w:tcPr>
            <w:tcW w:w="2361" w:type="pct"/>
            <w:vAlign w:val="center"/>
          </w:tcPr>
          <w:p w:rsidR="00862A92" w:rsidRPr="00DB62A0" w:rsidRDefault="00862A92" w:rsidP="0027288F">
            <w:pPr>
              <w:pStyle w:val="libPoemFootnote"/>
            </w:pPr>
            <w:r w:rsidRPr="00DB62A0">
              <w:rPr>
                <w:rtl/>
              </w:rPr>
              <w:t xml:space="preserve">مستفعلن فعلن مستفعلن فعلن </w:t>
            </w:r>
            <w:r w:rsidRPr="004B1632">
              <w:rPr>
                <w:rStyle w:val="libPoemTiniCharChar"/>
                <w:rtl/>
              </w:rPr>
              <w:br/>
              <w:t> </w:t>
            </w:r>
          </w:p>
        </w:tc>
      </w:tr>
    </w:tbl>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الاستيعاب</w:t>
      </w:r>
      <w:r>
        <w:rPr>
          <w:rtl/>
        </w:rPr>
        <w:t>)</w:t>
      </w:r>
      <w:r w:rsidRPr="00DB62A0">
        <w:rPr>
          <w:rtl/>
        </w:rPr>
        <w:t xml:space="preserve"> 1 / 160 : تشظّى ، بمعنى : تفرّق.</w:t>
      </w:r>
    </w:p>
    <w:p w:rsidR="00862A92" w:rsidRDefault="00862A92" w:rsidP="00862A92">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02"/>
        <w:gridCol w:w="433"/>
        <w:gridCol w:w="4901"/>
      </w:tblGrid>
      <w:tr w:rsidR="00862A92" w:rsidRPr="00DB62A0" w:rsidTr="00712F8E">
        <w:trPr>
          <w:tblCellSpacing w:w="15" w:type="dxa"/>
          <w:jc w:val="center"/>
        </w:trPr>
        <w:tc>
          <w:tcPr>
            <w:tcW w:w="2362" w:type="pct"/>
            <w:vAlign w:val="center"/>
          </w:tcPr>
          <w:p w:rsidR="00862A92" w:rsidRPr="00DB62A0" w:rsidRDefault="00862A92" w:rsidP="0027288F">
            <w:pPr>
              <w:pStyle w:val="libPoem"/>
              <w:rPr>
                <w:rtl/>
              </w:rPr>
            </w:pPr>
            <w:r w:rsidRPr="00DB62A0">
              <w:rPr>
                <w:rtl/>
              </w:rPr>
              <w:lastRenderedPageBreak/>
              <w:t>ها من أحسّ بنيّىّ اللّذين هما</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سمعى وقلبى </w:t>
            </w:r>
            <w:r w:rsidRPr="00E945AB">
              <w:rPr>
                <w:rStyle w:val="libFootnotenumChar"/>
                <w:rtl/>
              </w:rPr>
              <w:t>(1)</w:t>
            </w:r>
            <w:r w:rsidRPr="00DB62A0">
              <w:rPr>
                <w:rtl/>
              </w:rPr>
              <w:t xml:space="preserve"> </w:t>
            </w:r>
            <w:r w:rsidRPr="00132220">
              <w:rPr>
                <w:rtl/>
              </w:rPr>
              <w:t>فقلبى</w:t>
            </w:r>
            <w:r>
              <w:rPr>
                <w:rtl/>
              </w:rPr>
              <w:t xml:space="preserve"> ـ </w:t>
            </w:r>
            <w:r w:rsidRPr="00132220">
              <w:rPr>
                <w:rtl/>
              </w:rPr>
              <w:t>اليوم</w:t>
            </w:r>
            <w:r>
              <w:rPr>
                <w:rtl/>
              </w:rPr>
              <w:t xml:space="preserve"> ـ </w:t>
            </w:r>
            <w:r w:rsidRPr="00132220">
              <w:rPr>
                <w:rtl/>
              </w:rPr>
              <w:t>مختطف</w:t>
            </w:r>
            <w:r w:rsidRPr="004B1632">
              <w:rPr>
                <w:rStyle w:val="libPoemTiniCharChar"/>
                <w:rtl/>
              </w:rPr>
              <w:b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ها من أحسّ بنيّىّ اللّذين هما</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مخّ العظام ، فمخّى</w:t>
            </w:r>
            <w:r>
              <w:rPr>
                <w:rtl/>
              </w:rPr>
              <w:t xml:space="preserve"> ـ </w:t>
            </w:r>
            <w:r w:rsidRPr="00DB62A0">
              <w:rPr>
                <w:rtl/>
              </w:rPr>
              <w:t>اليوم</w:t>
            </w:r>
            <w:r>
              <w:rPr>
                <w:rtl/>
              </w:rPr>
              <w:t xml:space="preserve"> ـ </w:t>
            </w:r>
            <w:r w:rsidRPr="00DB62A0">
              <w:rPr>
                <w:rtl/>
              </w:rPr>
              <w:t xml:space="preserve">مزدهف </w:t>
            </w:r>
            <w:r w:rsidRPr="00E945AB">
              <w:rPr>
                <w:rStyle w:val="libFootnotenumChar"/>
                <w:rtl/>
              </w:rPr>
              <w:t>(2)</w:t>
            </w:r>
            <w:r w:rsidRPr="004B1632">
              <w:rPr>
                <w:rStyle w:val="libPoemTiniCharChar"/>
                <w:rtl/>
              </w:rPr>
              <w:b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حدّثت بسرا ، وما صدّقت ما زعموا</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من قولهم </w:t>
            </w:r>
            <w:r w:rsidRPr="00E945AB">
              <w:rPr>
                <w:rStyle w:val="libFootnotenumChar"/>
                <w:rtl/>
              </w:rPr>
              <w:t>(3)</w:t>
            </w:r>
            <w:r w:rsidRPr="00DB62A0">
              <w:rPr>
                <w:rtl/>
              </w:rPr>
              <w:t xml:space="preserve"> </w:t>
            </w:r>
            <w:r w:rsidRPr="00132220">
              <w:rPr>
                <w:rtl/>
              </w:rPr>
              <w:t>ومن الإفك</w:t>
            </w:r>
            <w:r>
              <w:rPr>
                <w:rtl/>
              </w:rPr>
              <w:t xml:space="preserve"> </w:t>
            </w:r>
            <w:r w:rsidRPr="00E945AB">
              <w:rPr>
                <w:rStyle w:val="libFootnotenumChar"/>
                <w:rtl/>
              </w:rPr>
              <w:t>(4)</w:t>
            </w:r>
            <w:r>
              <w:rPr>
                <w:rtl/>
              </w:rPr>
              <w:t xml:space="preserve"> </w:t>
            </w:r>
            <w:r w:rsidRPr="00132220">
              <w:rPr>
                <w:rtl/>
              </w:rPr>
              <w:t>الذي وصفوا</w:t>
            </w:r>
            <w:r w:rsidRPr="00132220">
              <w:rPr>
                <w:rtl/>
              </w:rPr>
              <w:br/>
            </w:r>
            <w:r w:rsidRPr="004B1632">
              <w:rPr>
                <w:rStyle w:val="libPoemTiniCharChar"/>
                <w:rtl/>
              </w:rP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 xml:space="preserve">أنحى على ودجى </w:t>
            </w:r>
            <w:r w:rsidRPr="00E945AB">
              <w:rPr>
                <w:rStyle w:val="libFootnotenumChar"/>
                <w:rtl/>
              </w:rPr>
              <w:t>(5)</w:t>
            </w:r>
            <w:r w:rsidRPr="00DB62A0">
              <w:rPr>
                <w:rtl/>
              </w:rPr>
              <w:t xml:space="preserve"> </w:t>
            </w:r>
            <w:r w:rsidRPr="00132220">
              <w:rPr>
                <w:rtl/>
              </w:rPr>
              <w:t>ابنىّ مرهفة</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مشحوذة ، وكذاك الإثم </w:t>
            </w:r>
            <w:r w:rsidRPr="00E945AB">
              <w:rPr>
                <w:rStyle w:val="libFootnotenumChar"/>
                <w:rtl/>
              </w:rPr>
              <w:t>(6)</w:t>
            </w:r>
            <w:r w:rsidRPr="00DB62A0">
              <w:rPr>
                <w:rtl/>
              </w:rPr>
              <w:t xml:space="preserve"> يقترف </w:t>
            </w:r>
            <w:r w:rsidRPr="004B1632">
              <w:rPr>
                <w:rStyle w:val="libPoemTiniCharChar"/>
                <w:rtl/>
              </w:rPr>
              <w:b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 xml:space="preserve">من ذا لوالهة </w:t>
            </w:r>
            <w:r w:rsidRPr="00E945AB">
              <w:rPr>
                <w:rStyle w:val="libFootnotenumChar"/>
                <w:rtl/>
              </w:rPr>
              <w:t>(7)</w:t>
            </w:r>
            <w:r w:rsidRPr="00DB62A0">
              <w:rPr>
                <w:rtl/>
              </w:rPr>
              <w:t xml:space="preserve"> </w:t>
            </w:r>
            <w:r w:rsidRPr="00132220">
              <w:rPr>
                <w:rtl/>
              </w:rPr>
              <w:t>حرّى</w:t>
            </w:r>
            <w:r>
              <w:rPr>
                <w:rtl/>
              </w:rPr>
              <w:t xml:space="preserve"> </w:t>
            </w:r>
            <w:r w:rsidRPr="00E945AB">
              <w:rPr>
                <w:rStyle w:val="libFootnotenumChar"/>
                <w:rtl/>
              </w:rPr>
              <w:t>(8)</w:t>
            </w:r>
            <w:r>
              <w:rPr>
                <w:rtl/>
              </w:rPr>
              <w:t xml:space="preserve"> </w:t>
            </w:r>
            <w:r w:rsidRPr="00132220">
              <w:rPr>
                <w:rtl/>
              </w:rPr>
              <w:t>مفجّعة</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على صبيّين ضلّا إذ غدا السّلف </w:t>
            </w:r>
            <w:r w:rsidRPr="00E945AB">
              <w:rPr>
                <w:rStyle w:val="libFootnotenumChar"/>
                <w:rtl/>
              </w:rPr>
              <w:t>(9)</w:t>
            </w:r>
            <w:r w:rsidRPr="004B1632">
              <w:rPr>
                <w:rStyle w:val="libPoemTiniCharChar"/>
                <w:rtl/>
              </w:rPr>
              <w:br/>
              <w:t> </w:t>
            </w:r>
          </w:p>
        </w:tc>
      </w:tr>
    </w:tbl>
    <w:p w:rsidR="00862A92" w:rsidRPr="00DB62A0" w:rsidRDefault="00862A92" w:rsidP="00862A92">
      <w:pPr>
        <w:rPr>
          <w:rtl/>
          <w:lang w:bidi="ar-SA"/>
        </w:rPr>
      </w:pPr>
      <w:r w:rsidRPr="00DB62A0">
        <w:rPr>
          <w:rtl/>
          <w:lang w:bidi="ar-SA"/>
        </w:rPr>
        <w:t xml:space="preserve">قال : فلما بلغ عليّا </w:t>
      </w:r>
      <w:r>
        <w:rPr>
          <w:rtl/>
          <w:lang w:bidi="ar-SA"/>
        </w:rPr>
        <w:t>(</w:t>
      </w:r>
      <w:r w:rsidRPr="00DB62A0">
        <w:rPr>
          <w:rtl/>
          <w:lang w:bidi="ar-SA"/>
        </w:rPr>
        <w:t>رضى الله عنه</w:t>
      </w:r>
      <w:r>
        <w:rPr>
          <w:rtl/>
          <w:lang w:bidi="ar-SA"/>
        </w:rPr>
        <w:t>)</w:t>
      </w:r>
      <w:r w:rsidRPr="00DB62A0">
        <w:rPr>
          <w:rtl/>
          <w:lang w:bidi="ar-SA"/>
        </w:rPr>
        <w:t xml:space="preserve"> مسير بسر ، وما صنع ، بعث فى عقب بسر</w:t>
      </w:r>
      <w:r>
        <w:rPr>
          <w:rtl/>
          <w:lang w:bidi="ar-SA"/>
        </w:rPr>
        <w:t xml:space="preserve"> ـ </w:t>
      </w:r>
      <w:r w:rsidRPr="00DB62A0">
        <w:rPr>
          <w:rtl/>
          <w:lang w:bidi="ar-SA"/>
        </w:rPr>
        <w:t>بعد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الاستيعاب</w:t>
      </w:r>
      <w:r>
        <w:rPr>
          <w:rtl/>
        </w:rPr>
        <w:t>)</w:t>
      </w:r>
      <w:r w:rsidRPr="00DB62A0">
        <w:rPr>
          <w:rtl/>
        </w:rPr>
        <w:t xml:space="preserve">: </w:t>
      </w:r>
      <w:r>
        <w:rPr>
          <w:rtl/>
        </w:rPr>
        <w:t>(</w:t>
      </w:r>
      <w:r w:rsidRPr="00DB62A0">
        <w:rPr>
          <w:rtl/>
        </w:rPr>
        <w:t>وعقلى</w:t>
      </w:r>
      <w:r>
        <w:rPr>
          <w:rtl/>
        </w:rPr>
        <w:t>).</w:t>
      </w:r>
    </w:p>
    <w:p w:rsidR="00862A92" w:rsidRPr="00132220" w:rsidRDefault="00862A92" w:rsidP="00BC7ADB">
      <w:pPr>
        <w:pStyle w:val="libFootnote0"/>
        <w:rPr>
          <w:rtl/>
        </w:rPr>
      </w:pPr>
      <w:r w:rsidRPr="00132220">
        <w:rPr>
          <w:rtl/>
        </w:rPr>
        <w:t xml:space="preserve">(2) أى : ذاهب مستطار مشدوه. من قولهم : </w:t>
      </w:r>
      <w:r>
        <w:rPr>
          <w:rtl/>
        </w:rPr>
        <w:t>(</w:t>
      </w:r>
      <w:r w:rsidRPr="00132220">
        <w:rPr>
          <w:rtl/>
        </w:rPr>
        <w:t>ازدهف منه شيئا</w:t>
      </w:r>
      <w:r>
        <w:rPr>
          <w:rtl/>
        </w:rPr>
        <w:t>)</w:t>
      </w:r>
      <w:r w:rsidRPr="00132220">
        <w:rPr>
          <w:rtl/>
        </w:rPr>
        <w:t xml:space="preserve"> : أخذه. </w:t>
      </w:r>
      <w:r>
        <w:rPr>
          <w:rtl/>
        </w:rPr>
        <w:t>(</w:t>
      </w:r>
      <w:r w:rsidRPr="00132220">
        <w:rPr>
          <w:rtl/>
        </w:rPr>
        <w:t>اللسان ، مادة : ز. ه.</w:t>
      </w:r>
      <w:r w:rsidRPr="00132220">
        <w:rPr>
          <w:rFonts w:hint="cs"/>
          <w:rtl/>
        </w:rPr>
        <w:t xml:space="preserve"> </w:t>
      </w:r>
      <w:r w:rsidRPr="00132220">
        <w:rPr>
          <w:rtl/>
        </w:rPr>
        <w:t>ف</w:t>
      </w:r>
      <w:r>
        <w:rPr>
          <w:rtl/>
        </w:rPr>
        <w:t>)</w:t>
      </w:r>
      <w:r w:rsidRPr="00132220">
        <w:rPr>
          <w:rtl/>
        </w:rPr>
        <w:t xml:space="preserve"> 3 / 1879 ، والمعجم الوسيط 1 / 419</w:t>
      </w:r>
      <w:r>
        <w:rPr>
          <w:rtl/>
        </w:rPr>
        <w:t>).</w:t>
      </w:r>
    </w:p>
    <w:p w:rsidR="00862A92" w:rsidRPr="00DB62A0" w:rsidRDefault="00862A92" w:rsidP="00BC7ADB">
      <w:pPr>
        <w:pStyle w:val="libFootnote0"/>
        <w:rPr>
          <w:rtl/>
        </w:rPr>
      </w:pPr>
      <w:r>
        <w:rPr>
          <w:rtl/>
        </w:rPr>
        <w:t>(</w:t>
      </w:r>
      <w:r w:rsidRPr="00DB62A0">
        <w:rPr>
          <w:rtl/>
        </w:rPr>
        <w:t xml:space="preserve">3) فى </w:t>
      </w:r>
      <w:r>
        <w:rPr>
          <w:rtl/>
        </w:rPr>
        <w:t>(</w:t>
      </w:r>
      <w:r w:rsidRPr="00DB62A0">
        <w:rPr>
          <w:rtl/>
        </w:rPr>
        <w:t>الاستيعاب</w:t>
      </w:r>
      <w:r>
        <w:rPr>
          <w:rtl/>
        </w:rPr>
        <w:t>)</w:t>
      </w:r>
      <w:r w:rsidRPr="00DB62A0">
        <w:rPr>
          <w:rtl/>
        </w:rPr>
        <w:t xml:space="preserve"> 1 / 160 : قيلهم.</w:t>
      </w:r>
    </w:p>
    <w:p w:rsidR="00862A92" w:rsidRPr="00DB62A0" w:rsidRDefault="00862A92" w:rsidP="00BC7ADB">
      <w:pPr>
        <w:pStyle w:val="libFootnote0"/>
        <w:rPr>
          <w:rtl/>
        </w:rPr>
      </w:pPr>
      <w:r>
        <w:rPr>
          <w:rtl/>
        </w:rPr>
        <w:t>(</w:t>
      </w:r>
      <w:r w:rsidRPr="00DB62A0">
        <w:rPr>
          <w:rtl/>
        </w:rPr>
        <w:t>4) فى المصدر السابق : الإثم.</w:t>
      </w:r>
    </w:p>
    <w:p w:rsidR="00862A92" w:rsidRPr="00DB62A0" w:rsidRDefault="00862A92" w:rsidP="00BC7ADB">
      <w:pPr>
        <w:pStyle w:val="libFootnote0"/>
        <w:rPr>
          <w:rtl/>
        </w:rPr>
      </w:pPr>
      <w:r>
        <w:rPr>
          <w:rtl/>
        </w:rPr>
        <w:t>(</w:t>
      </w:r>
      <w:r w:rsidRPr="00DB62A0">
        <w:rPr>
          <w:rtl/>
        </w:rPr>
        <w:t xml:space="preserve">5) ودج الذبيحة يودج ودجا ، ووداجا : قطع ودجها. والودجان : عرقان فى العنق يقطعهما الذّابح ، فلا تبقى بعدهما حياة. </w:t>
      </w:r>
      <w:r>
        <w:rPr>
          <w:rtl/>
        </w:rPr>
        <w:t>(</w:t>
      </w:r>
      <w:r w:rsidRPr="00DB62A0">
        <w:rPr>
          <w:rtl/>
        </w:rPr>
        <w:t>اللسان ، مادة : و. د. ج</w:t>
      </w:r>
      <w:r>
        <w:rPr>
          <w:rtl/>
        </w:rPr>
        <w:t>)</w:t>
      </w:r>
      <w:r w:rsidRPr="00DB62A0">
        <w:rPr>
          <w:rtl/>
        </w:rPr>
        <w:t xml:space="preserve"> 6 / 4792</w:t>
      </w:r>
      <w:r>
        <w:rPr>
          <w:rtl/>
        </w:rPr>
        <w:t xml:space="preserve"> ـ </w:t>
      </w:r>
      <w:r w:rsidRPr="00DB62A0">
        <w:rPr>
          <w:rtl/>
        </w:rPr>
        <w:t>4793 ، والمعجم الوسيط 2 / 1062</w:t>
      </w:r>
      <w:r>
        <w:rPr>
          <w:rtl/>
        </w:rPr>
        <w:t>).</w:t>
      </w:r>
    </w:p>
    <w:p w:rsidR="00862A92" w:rsidRPr="00DB62A0" w:rsidRDefault="00862A92" w:rsidP="00BC7ADB">
      <w:pPr>
        <w:pStyle w:val="libFootnote0"/>
        <w:rPr>
          <w:rtl/>
        </w:rPr>
      </w:pPr>
      <w:r>
        <w:rPr>
          <w:rtl/>
        </w:rPr>
        <w:t>(</w:t>
      </w:r>
      <w:r w:rsidRPr="00DB62A0">
        <w:rPr>
          <w:rtl/>
        </w:rPr>
        <w:t xml:space="preserve">6) ضبطها محقق </w:t>
      </w:r>
      <w:r>
        <w:rPr>
          <w:rtl/>
        </w:rPr>
        <w:t>(</w:t>
      </w:r>
      <w:r w:rsidRPr="00DB62A0">
        <w:rPr>
          <w:rtl/>
        </w:rPr>
        <w:t>المصدر السابق</w:t>
      </w:r>
      <w:r>
        <w:rPr>
          <w:rtl/>
        </w:rPr>
        <w:t>)</w:t>
      </w:r>
      <w:r w:rsidRPr="00DB62A0">
        <w:rPr>
          <w:rtl/>
        </w:rPr>
        <w:t xml:space="preserve"> بما يشعر أن همزتها للوصل </w:t>
      </w:r>
      <w:r>
        <w:rPr>
          <w:rtl/>
        </w:rPr>
        <w:t>(</w:t>
      </w:r>
      <w:r w:rsidRPr="00DB62A0">
        <w:rPr>
          <w:rtl/>
        </w:rPr>
        <w:t>الاثم</w:t>
      </w:r>
      <w:r>
        <w:rPr>
          <w:rtl/>
        </w:rPr>
        <w:t>)</w:t>
      </w:r>
      <w:r w:rsidRPr="00DB62A0">
        <w:rPr>
          <w:rtl/>
        </w:rPr>
        <w:t xml:space="preserve"> ، وهو جائز عروضيّا فى </w:t>
      </w:r>
      <w:r>
        <w:rPr>
          <w:rtl/>
        </w:rPr>
        <w:t>(</w:t>
      </w:r>
      <w:r w:rsidRPr="00DB62A0">
        <w:rPr>
          <w:rtl/>
        </w:rPr>
        <w:t>بحر البسيط</w:t>
      </w:r>
      <w:r>
        <w:rPr>
          <w:rtl/>
        </w:rPr>
        <w:t>)</w:t>
      </w:r>
      <w:r w:rsidRPr="00DB62A0">
        <w:rPr>
          <w:rtl/>
        </w:rPr>
        <w:t xml:space="preserve"> هنا.</w:t>
      </w:r>
    </w:p>
    <w:p w:rsidR="00862A92" w:rsidRPr="00DB62A0" w:rsidRDefault="00862A92" w:rsidP="00BC7ADB">
      <w:pPr>
        <w:pStyle w:val="libFootnote0"/>
        <w:rPr>
          <w:rtl/>
        </w:rPr>
      </w:pPr>
      <w:r>
        <w:rPr>
          <w:rtl/>
        </w:rPr>
        <w:t>(</w:t>
      </w:r>
      <w:r w:rsidRPr="00DB62A0">
        <w:rPr>
          <w:rtl/>
        </w:rPr>
        <w:t xml:space="preserve">7) وله يوله ولها ، وله </w:t>
      </w:r>
      <w:r>
        <w:rPr>
          <w:rtl/>
        </w:rPr>
        <w:t>(</w:t>
      </w:r>
      <w:r w:rsidRPr="00DB62A0">
        <w:rPr>
          <w:rtl/>
        </w:rPr>
        <w:t>يوله</w:t>
      </w:r>
      <w:r>
        <w:rPr>
          <w:rtl/>
        </w:rPr>
        <w:t>)</w:t>
      </w:r>
      <w:r w:rsidRPr="00DB62A0">
        <w:rPr>
          <w:rtl/>
        </w:rPr>
        <w:t xml:space="preserve"> ولها ، وولهانا. والوالهة : التى حيّرها الحزن ، فأذهب عقلها.</w:t>
      </w:r>
    </w:p>
    <w:p w:rsidR="00862A92" w:rsidRPr="00DB62A0" w:rsidRDefault="00862A92" w:rsidP="00BC7ADB">
      <w:pPr>
        <w:pStyle w:val="libFootnote0"/>
        <w:rPr>
          <w:rtl/>
        </w:rPr>
      </w:pPr>
      <w:r>
        <w:rPr>
          <w:rtl/>
        </w:rPr>
        <w:t>(</w:t>
      </w:r>
      <w:r w:rsidRPr="00DB62A0">
        <w:rPr>
          <w:rtl/>
        </w:rPr>
        <w:t>اللسان ، مادة : و. ل. ه</w:t>
      </w:r>
      <w:r>
        <w:rPr>
          <w:rtl/>
        </w:rPr>
        <w:t>)</w:t>
      </w:r>
      <w:r w:rsidRPr="00DB62A0">
        <w:rPr>
          <w:rtl/>
        </w:rPr>
        <w:t xml:space="preserve"> ج 6 ص 4919 ، والمعجم الوسيط 2 / 1100</w:t>
      </w:r>
      <w:r>
        <w:rPr>
          <w:rtl/>
        </w:rPr>
        <w:t>).</w:t>
      </w:r>
    </w:p>
    <w:p w:rsidR="00862A92" w:rsidRPr="00DB62A0" w:rsidRDefault="00862A92" w:rsidP="00BC7ADB">
      <w:pPr>
        <w:pStyle w:val="libFootnote0"/>
        <w:rPr>
          <w:rtl/>
        </w:rPr>
      </w:pPr>
      <w:r>
        <w:rPr>
          <w:rtl/>
        </w:rPr>
        <w:t>(</w:t>
      </w:r>
      <w:r w:rsidRPr="00DB62A0">
        <w:rPr>
          <w:rtl/>
        </w:rPr>
        <w:t xml:space="preserve">8) حرّ كبده : يبست من عطش ، أو حزن وألم ونحوهما. حرّ يحرّ حرّة وحرارة ، فهو حرّان ، وهى حرّى </w:t>
      </w:r>
      <w:r>
        <w:rPr>
          <w:rtl/>
        </w:rPr>
        <w:t>(</w:t>
      </w:r>
      <w:r w:rsidRPr="00DB62A0">
        <w:rPr>
          <w:rtl/>
        </w:rPr>
        <w:t>والجمع : حرار ، وحرارى</w:t>
      </w:r>
      <w:r>
        <w:rPr>
          <w:rtl/>
        </w:rPr>
        <w:t>).</w:t>
      </w:r>
      <w:r w:rsidRPr="00DB62A0">
        <w:rPr>
          <w:rtl/>
        </w:rPr>
        <w:t xml:space="preserve"> </w:t>
      </w:r>
      <w:r>
        <w:rPr>
          <w:rtl/>
        </w:rPr>
        <w:t>(</w:t>
      </w:r>
      <w:r w:rsidRPr="00DB62A0">
        <w:rPr>
          <w:rtl/>
        </w:rPr>
        <w:t>اللسان ، مادة : ح. ر. ر</w:t>
      </w:r>
      <w:r>
        <w:rPr>
          <w:rtl/>
        </w:rPr>
        <w:t>)</w:t>
      </w:r>
      <w:r w:rsidRPr="00DB62A0">
        <w:rPr>
          <w:rtl/>
        </w:rPr>
        <w:t xml:space="preserve"> ج 2 / 827</w:t>
      </w:r>
      <w:r>
        <w:rPr>
          <w:rtl/>
        </w:rPr>
        <w:t xml:space="preserve"> ـ </w:t>
      </w:r>
      <w:r w:rsidRPr="00DB62A0">
        <w:rPr>
          <w:rtl/>
        </w:rPr>
        <w:t>828 ، والمعجم الوسيط 1 / 171.</w:t>
      </w:r>
    </w:p>
    <w:p w:rsidR="00862A92" w:rsidRPr="00DB62A0" w:rsidRDefault="00862A92" w:rsidP="00BC7ADB">
      <w:pPr>
        <w:pStyle w:val="libFootnote0"/>
        <w:rPr>
          <w:rtl/>
        </w:rPr>
      </w:pPr>
      <w:r>
        <w:rPr>
          <w:rtl/>
        </w:rPr>
        <w:t>(</w:t>
      </w:r>
      <w:r w:rsidRPr="00DB62A0">
        <w:rPr>
          <w:rtl/>
        </w:rPr>
        <w:t xml:space="preserve">9) جمع سالف ، وهو كل من تقدم من الآباء وذوى القرابة ، ممن لهم سنّ ، أو فضل. </w:t>
      </w:r>
      <w:r>
        <w:rPr>
          <w:rtl/>
        </w:rPr>
        <w:t>(</w:t>
      </w:r>
      <w:r w:rsidRPr="00DB62A0">
        <w:rPr>
          <w:rtl/>
        </w:rPr>
        <w:t>اللسان ، مادة : س. ل. ف</w:t>
      </w:r>
      <w:r>
        <w:rPr>
          <w:rtl/>
        </w:rPr>
        <w:t>)</w:t>
      </w:r>
      <w:r w:rsidRPr="00DB62A0">
        <w:rPr>
          <w:rtl/>
        </w:rPr>
        <w:t xml:space="preserve"> ج 3 / 2068 ، والمعجم الوسيط 1 / 461</w:t>
      </w:r>
      <w:r>
        <w:rPr>
          <w:rtl/>
        </w:rPr>
        <w:t>).</w:t>
      </w:r>
    </w:p>
    <w:p w:rsidR="00862A92" w:rsidRPr="00DB62A0" w:rsidRDefault="00862A92" w:rsidP="00971413">
      <w:pPr>
        <w:pStyle w:val="libNormal0"/>
        <w:rPr>
          <w:rtl/>
        </w:rPr>
      </w:pPr>
      <w:r>
        <w:rPr>
          <w:rtl/>
        </w:rPr>
        <w:br w:type="page"/>
      </w:r>
      <w:r w:rsidRPr="00DB62A0">
        <w:rPr>
          <w:rtl/>
        </w:rPr>
        <w:lastRenderedPageBreak/>
        <w:t>منصرفه من الشام</w:t>
      </w:r>
      <w:r>
        <w:rPr>
          <w:rtl/>
        </w:rPr>
        <w:t xml:space="preserve"> ـ </w:t>
      </w:r>
      <w:r w:rsidRPr="00DB62A0">
        <w:rPr>
          <w:rtl/>
        </w:rPr>
        <w:t xml:space="preserve">جارية بن قدامة السّعدىّ </w:t>
      </w:r>
      <w:r w:rsidRPr="00E945AB">
        <w:rPr>
          <w:rStyle w:val="libFootnotenumChar"/>
          <w:rtl/>
        </w:rPr>
        <w:t>(1)</w:t>
      </w:r>
      <w:r w:rsidRPr="00DB62A0">
        <w:rPr>
          <w:rtl/>
        </w:rPr>
        <w:t xml:space="preserve"> ، فجعل لا يلقى أحدا خلع </w:t>
      </w:r>
      <w:r w:rsidRPr="00E945AB">
        <w:rPr>
          <w:rStyle w:val="libFootnotenumChar"/>
          <w:rtl/>
        </w:rPr>
        <w:t>(2)</w:t>
      </w:r>
      <w:r w:rsidRPr="00DB62A0">
        <w:rPr>
          <w:rtl/>
        </w:rPr>
        <w:t xml:space="preserve"> عليّا إلا قتله ، وأحرقه بالنار ، حتى انتهى إلى اليمن. فلذلك سمّت العرب «جارية بن قدامة» محرّقا </w:t>
      </w:r>
      <w:r w:rsidRPr="00E945AB">
        <w:rPr>
          <w:rStyle w:val="libFootnotenumChar"/>
          <w:rtl/>
        </w:rPr>
        <w:t>(3)</w:t>
      </w:r>
      <w:r>
        <w:rPr>
          <w:rtl/>
        </w:rPr>
        <w:t>.</w:t>
      </w:r>
    </w:p>
    <w:p w:rsidR="00862A92" w:rsidRPr="00DB62A0" w:rsidRDefault="00862A92" w:rsidP="00862A92">
      <w:pPr>
        <w:rPr>
          <w:rtl/>
          <w:lang w:bidi="ar-SA"/>
        </w:rPr>
      </w:pPr>
      <w:r w:rsidRPr="00DB62A0">
        <w:rPr>
          <w:rtl/>
          <w:lang w:bidi="ar-SA"/>
        </w:rPr>
        <w:t xml:space="preserve">ويقال : إن أم عبد الرحمن ، وقثم </w:t>
      </w:r>
      <w:r w:rsidRPr="00E945AB">
        <w:rPr>
          <w:rStyle w:val="libFootnotenumChar"/>
          <w:rtl/>
        </w:rPr>
        <w:t>(4)</w:t>
      </w:r>
      <w:r w:rsidRPr="00DB62A0">
        <w:rPr>
          <w:rtl/>
          <w:lang w:bidi="ar-SA"/>
        </w:rPr>
        <w:t xml:space="preserve"> ابنى «عبيد الله بن العباس» جويرية بنت قارظ الكنانيّة «وآل قارظ حلفاء لبنى زهرة بن كلاب»</w:t>
      </w:r>
      <w:r>
        <w:rPr>
          <w:rtl/>
          <w:lang w:bidi="ar-SA"/>
        </w:rPr>
        <w:t>.</w:t>
      </w:r>
      <w:r w:rsidRPr="00DB62A0">
        <w:rPr>
          <w:rtl/>
          <w:lang w:bidi="ar-SA"/>
        </w:rPr>
        <w:t xml:space="preserve"> وكان عبيد الله بن العباس قد جعل ابنيه هذين «عبد الرحمن ، وقثم» عند رجل من بنى كنانة ، وكانا صغيرين. فلما انتهى «أى : بسر» إلى بنى كنانة ، بعث إليهما ؛ ليقتلهما. فلما رأى ذلك الكنانىّ ، دخل بيته ، وأخذ السيف ، ثم خرج يشد </w:t>
      </w:r>
      <w:r w:rsidRPr="00E945AB">
        <w:rPr>
          <w:rStyle w:val="libFootnotenumChar"/>
          <w:rtl/>
        </w:rPr>
        <w:t>(5)</w:t>
      </w:r>
      <w:r w:rsidRPr="00DB62A0">
        <w:rPr>
          <w:rtl/>
          <w:lang w:bidi="ar-SA"/>
        </w:rPr>
        <w:t xml:space="preserve"> عليهم بسيفه حاسرا ،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939"/>
        <w:gridCol w:w="439"/>
        <w:gridCol w:w="4941"/>
      </w:tblGrid>
      <w:tr w:rsidR="00862A92" w:rsidRPr="00DB62A0" w:rsidTr="00712F8E">
        <w:trPr>
          <w:tblCellSpacing w:w="15" w:type="dxa"/>
          <w:jc w:val="center"/>
        </w:trPr>
        <w:tc>
          <w:tcPr>
            <w:tcW w:w="2361" w:type="pct"/>
            <w:vAlign w:val="center"/>
          </w:tcPr>
          <w:p w:rsidR="00862A92" w:rsidRPr="00DB62A0" w:rsidRDefault="00862A92" w:rsidP="0027288F">
            <w:pPr>
              <w:pStyle w:val="libPoem"/>
              <w:rPr>
                <w:rtl/>
              </w:rPr>
            </w:pPr>
            <w:r w:rsidRPr="00DB62A0">
              <w:rPr>
                <w:rtl/>
              </w:rPr>
              <w:t xml:space="preserve">الليث من يمنع حافات </w:t>
            </w:r>
            <w:r w:rsidRPr="00E945AB">
              <w:rPr>
                <w:rStyle w:val="libFootnotenumChar"/>
                <w:rtl/>
              </w:rPr>
              <w:t>(6)</w:t>
            </w:r>
            <w:r w:rsidRPr="00DB62A0">
              <w:rPr>
                <w:rtl/>
              </w:rPr>
              <w:t xml:space="preserve"> </w:t>
            </w:r>
            <w:r w:rsidRPr="00132220">
              <w:rPr>
                <w:rtl/>
              </w:rPr>
              <w:t>الدار</w:t>
            </w:r>
            <w:r w:rsidRPr="004B1632">
              <w:rPr>
                <w:rStyle w:val="libPoemTiniCharChar"/>
                <w:rtl/>
              </w:rPr>
              <w:br/>
              <w:t> </w:t>
            </w:r>
          </w:p>
        </w:tc>
        <w:tc>
          <w:tcPr>
            <w:tcW w:w="197" w:type="pct"/>
            <w:vAlign w:val="center"/>
          </w:tcPr>
          <w:p w:rsidR="00862A92" w:rsidRPr="00DB62A0" w:rsidRDefault="00862A92" w:rsidP="0027288F">
            <w:pPr>
              <w:pStyle w:val="libPoem"/>
            </w:pPr>
            <w:r w:rsidRPr="00DB62A0">
              <w:rPr>
                <w:rtl/>
              </w:rPr>
              <w:t> </w:t>
            </w:r>
          </w:p>
        </w:tc>
        <w:tc>
          <w:tcPr>
            <w:tcW w:w="2362" w:type="pct"/>
            <w:vAlign w:val="center"/>
          </w:tcPr>
          <w:p w:rsidR="00862A92" w:rsidRPr="00DB62A0" w:rsidRDefault="00862A92" w:rsidP="0027288F">
            <w:pPr>
              <w:pStyle w:val="libPoem"/>
            </w:pPr>
            <w:r>
              <w:rPr>
                <w:rtl/>
              </w:rPr>
              <w:t>و</w:t>
            </w:r>
            <w:r w:rsidRPr="00DB62A0">
              <w:rPr>
                <w:rtl/>
              </w:rPr>
              <w:t xml:space="preserve">لا يزال مصلتا </w:t>
            </w:r>
            <w:r w:rsidRPr="00E945AB">
              <w:rPr>
                <w:rStyle w:val="libFootnotenumChar"/>
                <w:rtl/>
              </w:rPr>
              <w:t>(7)</w:t>
            </w:r>
            <w:r w:rsidRPr="00DB62A0">
              <w:rPr>
                <w:rtl/>
              </w:rPr>
              <w:t xml:space="preserve"> دون الجار</w:t>
            </w:r>
            <w:r w:rsidRPr="004B1632">
              <w:rPr>
                <w:rStyle w:val="libPoemTiniCharChar"/>
                <w:rtl/>
              </w:rPr>
              <w:br/>
              <w:t> </w:t>
            </w:r>
          </w:p>
        </w:tc>
      </w:tr>
      <w:tr w:rsidR="00862A92" w:rsidRPr="00DB62A0" w:rsidTr="00712F8E">
        <w:trPr>
          <w:tblCellSpacing w:w="15" w:type="dxa"/>
          <w:jc w:val="center"/>
        </w:trPr>
        <w:tc>
          <w:tcPr>
            <w:tcW w:w="0" w:type="auto"/>
            <w:gridSpan w:val="3"/>
            <w:vAlign w:val="center"/>
          </w:tcPr>
          <w:p w:rsidR="00862A92" w:rsidRPr="00DB62A0" w:rsidRDefault="00862A92" w:rsidP="00712F8E"/>
        </w:tc>
      </w:tr>
    </w:tbl>
    <w:p w:rsidR="00862A92" w:rsidRDefault="00862A92" w:rsidP="0027288F">
      <w:pPr>
        <w:pStyle w:val="libPoemCenter"/>
        <w:rPr>
          <w:rtl/>
        </w:rPr>
      </w:pPr>
      <w:r w:rsidRPr="00DB62A0">
        <w:rPr>
          <w:rtl/>
        </w:rPr>
        <w:t xml:space="preserve">إلا فتى أورع </w:t>
      </w:r>
      <w:r w:rsidRPr="00E945AB">
        <w:rPr>
          <w:rStyle w:val="libFootnotenumChar"/>
          <w:rtl/>
        </w:rPr>
        <w:t>(8)</w:t>
      </w:r>
      <w:r w:rsidRPr="00DB62A0">
        <w:rPr>
          <w:rtl/>
        </w:rPr>
        <w:t xml:space="preserve"> </w:t>
      </w:r>
      <w:r w:rsidRPr="00132220">
        <w:rPr>
          <w:rtl/>
        </w:rPr>
        <w:t>غير غدّار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صحابى يعد فى البصريين. روى عن الرسول </w:t>
      </w:r>
      <w:r w:rsidRPr="00CF53AF">
        <w:rPr>
          <w:rStyle w:val="libAlaemChar"/>
          <w:rtl/>
        </w:rPr>
        <w:t>صلى‌الله‌عليه‌وسلم</w:t>
      </w:r>
      <w:r w:rsidRPr="00DB62A0">
        <w:rPr>
          <w:rtl/>
        </w:rPr>
        <w:t xml:space="preserve"> حديث : </w:t>
      </w:r>
      <w:r>
        <w:rPr>
          <w:rtl/>
        </w:rPr>
        <w:t>(</w:t>
      </w:r>
      <w:r w:rsidRPr="00DB62A0">
        <w:rPr>
          <w:rtl/>
        </w:rPr>
        <w:t>لا تغضب</w:t>
      </w:r>
      <w:r>
        <w:rPr>
          <w:rtl/>
        </w:rPr>
        <w:t>)</w:t>
      </w:r>
      <w:r w:rsidRPr="00DB62A0">
        <w:rPr>
          <w:rtl/>
        </w:rPr>
        <w:t xml:space="preserve"> ، روى عنه أهل المدينة ، والبصرة. كان مع علىّ فى حروبه ، وشهد صفين. قيل : إنه عم الأحنف بن قيس ، أو دعاه بذلك ؛ تعظيما. لقّب محرّقا ؛ لأنه حرّق على عبد الله بن الحضرمى داره ، لما أرسل إليه معاوية أن يأخذ له البصرة من خليفة ابن عباس </w:t>
      </w:r>
      <w:r>
        <w:rPr>
          <w:rtl/>
        </w:rPr>
        <w:t>(</w:t>
      </w:r>
      <w:r w:rsidRPr="00DB62A0">
        <w:rPr>
          <w:rtl/>
        </w:rPr>
        <w:t>واليها لعلى</w:t>
      </w:r>
      <w:r>
        <w:rPr>
          <w:rtl/>
        </w:rPr>
        <w:t>).</w:t>
      </w:r>
      <w:r w:rsidRPr="00DB62A0">
        <w:rPr>
          <w:rtl/>
        </w:rPr>
        <w:t xml:space="preserve"> توفى فى خلافة يزيد بن معاوية </w:t>
      </w:r>
      <w:r>
        <w:rPr>
          <w:rtl/>
        </w:rPr>
        <w:t>(</w:t>
      </w:r>
      <w:r w:rsidRPr="00DB62A0">
        <w:rPr>
          <w:rtl/>
        </w:rPr>
        <w:t>الاستيعاب 1 / 226</w:t>
      </w:r>
      <w:r>
        <w:rPr>
          <w:rtl/>
        </w:rPr>
        <w:t xml:space="preserve"> ـ </w:t>
      </w:r>
      <w:r w:rsidRPr="00DB62A0">
        <w:rPr>
          <w:rtl/>
        </w:rPr>
        <w:t>227 ، والإصابة 1 / 445</w:t>
      </w:r>
      <w:r>
        <w:rPr>
          <w:rtl/>
        </w:rPr>
        <w:t xml:space="preserve"> ـ </w:t>
      </w:r>
      <w:r w:rsidRPr="00DB62A0">
        <w:rPr>
          <w:rtl/>
        </w:rPr>
        <w:t>446 ، وتهذيب التهذيب 2 / 48</w:t>
      </w:r>
      <w:r>
        <w:rPr>
          <w:rtl/>
        </w:rPr>
        <w:t>).</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تهذيب الكمال</w:t>
      </w:r>
      <w:r>
        <w:rPr>
          <w:rtl/>
        </w:rPr>
        <w:t>)</w:t>
      </w:r>
      <w:r w:rsidRPr="00DB62A0">
        <w:rPr>
          <w:rtl/>
        </w:rPr>
        <w:t xml:space="preserve"> 4 / 66 : خلع عليه عليا ، وحذفت </w:t>
      </w:r>
      <w:r>
        <w:rPr>
          <w:rtl/>
        </w:rPr>
        <w:t>(</w:t>
      </w:r>
      <w:r w:rsidRPr="00DB62A0">
        <w:rPr>
          <w:rtl/>
        </w:rPr>
        <w:t>عليه</w:t>
      </w:r>
      <w:r>
        <w:rPr>
          <w:rtl/>
        </w:rPr>
        <w:t>)</w:t>
      </w:r>
      <w:r w:rsidRPr="00DB62A0">
        <w:rPr>
          <w:rtl/>
        </w:rPr>
        <w:t xml:space="preserve"> ؛ ليستقيم المعنى.</w:t>
      </w:r>
    </w:p>
    <w:p w:rsidR="00862A92" w:rsidRPr="00DB62A0" w:rsidRDefault="00862A92" w:rsidP="00BC7ADB">
      <w:pPr>
        <w:pStyle w:val="libFootnote0"/>
        <w:rPr>
          <w:rtl/>
        </w:rPr>
      </w:pPr>
      <w:r>
        <w:rPr>
          <w:rtl/>
        </w:rPr>
        <w:t>(</w:t>
      </w:r>
      <w:r w:rsidRPr="00DB62A0">
        <w:rPr>
          <w:rtl/>
        </w:rPr>
        <w:t>3) السابق 4 / 64</w:t>
      </w:r>
      <w:r>
        <w:rPr>
          <w:rtl/>
        </w:rPr>
        <w:t xml:space="preserve"> ـ </w:t>
      </w:r>
      <w:r w:rsidRPr="00DB62A0">
        <w:rPr>
          <w:rtl/>
        </w:rPr>
        <w:t>66.</w:t>
      </w:r>
    </w:p>
    <w:p w:rsidR="00862A92" w:rsidRPr="00DB62A0" w:rsidRDefault="00862A92" w:rsidP="00BC7ADB">
      <w:pPr>
        <w:pStyle w:val="libFootnote0"/>
        <w:rPr>
          <w:rtl/>
        </w:rPr>
      </w:pPr>
      <w:r>
        <w:rPr>
          <w:rtl/>
        </w:rPr>
        <w:t>(</w:t>
      </w:r>
      <w:r w:rsidRPr="00DB62A0">
        <w:rPr>
          <w:rtl/>
        </w:rPr>
        <w:t xml:space="preserve">4) لعله سمىّ عمه </w:t>
      </w:r>
      <w:r>
        <w:rPr>
          <w:rtl/>
        </w:rPr>
        <w:t>(</w:t>
      </w:r>
      <w:r w:rsidRPr="00DB62A0">
        <w:rPr>
          <w:rtl/>
        </w:rPr>
        <w:t>قثم بن العباس</w:t>
      </w:r>
      <w:r>
        <w:rPr>
          <w:rtl/>
        </w:rPr>
        <w:t>)</w:t>
      </w:r>
      <w:r w:rsidRPr="00DB62A0">
        <w:rPr>
          <w:rtl/>
        </w:rPr>
        <w:t xml:space="preserve"> ، ذلك الصحابى الصغير </w:t>
      </w:r>
      <w:r>
        <w:rPr>
          <w:rtl/>
        </w:rPr>
        <w:t>(</w:t>
      </w:r>
      <w:r w:rsidRPr="00DB62A0">
        <w:rPr>
          <w:rtl/>
        </w:rPr>
        <w:t>ت 57 ه‍</w:t>
      </w:r>
      <w:r>
        <w:rPr>
          <w:rtl/>
        </w:rPr>
        <w:t>).</w:t>
      </w:r>
      <w:r w:rsidRPr="00DB62A0">
        <w:rPr>
          <w:rtl/>
        </w:rPr>
        <w:t xml:space="preserve"> </w:t>
      </w:r>
      <w:r>
        <w:rPr>
          <w:rtl/>
        </w:rPr>
        <w:t>(</w:t>
      </w:r>
      <w:r w:rsidRPr="00DB62A0">
        <w:rPr>
          <w:rtl/>
        </w:rPr>
        <w:t>التقريب</w:t>
      </w:r>
      <w:r>
        <w:rPr>
          <w:rtl/>
        </w:rPr>
        <w:t>)</w:t>
      </w:r>
      <w:r w:rsidRPr="00DB62A0">
        <w:rPr>
          <w:rtl/>
        </w:rPr>
        <w:t xml:space="preserve"> ج 2 / 132.</w:t>
      </w:r>
    </w:p>
    <w:p w:rsidR="00862A92" w:rsidRPr="00DB62A0" w:rsidRDefault="00862A92" w:rsidP="00BC7ADB">
      <w:pPr>
        <w:pStyle w:val="libFootnote0"/>
        <w:rPr>
          <w:rtl/>
        </w:rPr>
      </w:pPr>
      <w:r>
        <w:rPr>
          <w:rtl/>
        </w:rPr>
        <w:t>(</w:t>
      </w:r>
      <w:r w:rsidRPr="00DB62A0">
        <w:rPr>
          <w:rtl/>
        </w:rPr>
        <w:t xml:space="preserve">5) هكذا فى </w:t>
      </w:r>
      <w:r>
        <w:rPr>
          <w:rtl/>
        </w:rPr>
        <w:t>(</w:t>
      </w:r>
      <w:r w:rsidRPr="00DB62A0">
        <w:rPr>
          <w:rtl/>
        </w:rPr>
        <w:t>تهذيب الكمال</w:t>
      </w:r>
      <w:r>
        <w:rPr>
          <w:rtl/>
        </w:rPr>
        <w:t>)</w:t>
      </w:r>
      <w:r w:rsidRPr="00DB62A0">
        <w:rPr>
          <w:rtl/>
        </w:rPr>
        <w:t xml:space="preserve"> ج 4 ص 66. وفى </w:t>
      </w:r>
      <w:r>
        <w:rPr>
          <w:rtl/>
        </w:rPr>
        <w:t>(</w:t>
      </w:r>
      <w:r w:rsidRPr="00DB62A0">
        <w:rPr>
          <w:rtl/>
        </w:rPr>
        <w:t>تاريخ دمشق</w:t>
      </w:r>
      <w:r>
        <w:rPr>
          <w:rtl/>
        </w:rPr>
        <w:t>)</w:t>
      </w:r>
      <w:r w:rsidRPr="00DB62A0">
        <w:rPr>
          <w:rtl/>
        </w:rPr>
        <w:t xml:space="preserve"> 10 / 12 : </w:t>
      </w:r>
      <w:r>
        <w:rPr>
          <w:rtl/>
        </w:rPr>
        <w:t>(</w:t>
      </w:r>
      <w:r w:rsidRPr="00DB62A0">
        <w:rPr>
          <w:rtl/>
        </w:rPr>
        <w:t>يشتد</w:t>
      </w:r>
      <w:r>
        <w:rPr>
          <w:rtl/>
        </w:rPr>
        <w:t>).</w:t>
      </w:r>
    </w:p>
    <w:p w:rsidR="00862A92" w:rsidRPr="00132220" w:rsidRDefault="00862A92" w:rsidP="00BC7ADB">
      <w:pPr>
        <w:pStyle w:val="libFootnote0"/>
        <w:rPr>
          <w:rtl/>
        </w:rPr>
      </w:pPr>
      <w:r>
        <w:rPr>
          <w:rtl/>
        </w:rPr>
        <w:t>(</w:t>
      </w:r>
      <w:r w:rsidRPr="00DB62A0">
        <w:rPr>
          <w:rtl/>
        </w:rPr>
        <w:t xml:space="preserve">6) جمع </w:t>
      </w:r>
      <w:r>
        <w:rPr>
          <w:rtl/>
        </w:rPr>
        <w:t>(</w:t>
      </w:r>
      <w:r w:rsidRPr="00DB62A0">
        <w:rPr>
          <w:rtl/>
        </w:rPr>
        <w:t>حافة</w:t>
      </w:r>
      <w:r>
        <w:rPr>
          <w:rtl/>
        </w:rPr>
        <w:t>)</w:t>
      </w:r>
      <w:r w:rsidRPr="00DB62A0">
        <w:rPr>
          <w:rtl/>
        </w:rPr>
        <w:t xml:space="preserve"> ، دون تشديد الفاء ، أى : جوانب الدار. وحافة الشيء : طرفه ، وجانبه. </w:t>
      </w:r>
      <w:r>
        <w:rPr>
          <w:rtl/>
        </w:rPr>
        <w:t>(</w:t>
      </w:r>
      <w:r w:rsidRPr="00DB62A0">
        <w:rPr>
          <w:rtl/>
        </w:rPr>
        <w:t>اللسان ، مادة : ح. و. ف</w:t>
      </w:r>
      <w:r>
        <w:rPr>
          <w:rtl/>
        </w:rPr>
        <w:t>)</w:t>
      </w:r>
      <w:r w:rsidRPr="00DB62A0">
        <w:rPr>
          <w:rtl/>
        </w:rPr>
        <w:t xml:space="preserve"> 2 / 1053 ، ومادة : ح. ى. ف : 2 / 1072</w:t>
      </w:r>
      <w:r>
        <w:rPr>
          <w:rtl/>
        </w:rPr>
        <w:t>)</w:t>
      </w:r>
      <w:r w:rsidRPr="00DB62A0">
        <w:rPr>
          <w:rtl/>
        </w:rPr>
        <w:t xml:space="preserve"> ، فهى واوية ويائية كذلك.</w:t>
      </w:r>
      <w:r>
        <w:rPr>
          <w:rFonts w:hint="cs"/>
          <w:rtl/>
        </w:rPr>
        <w:t xml:space="preserve"> </w:t>
      </w:r>
      <w:r w:rsidRPr="00132220">
        <w:rPr>
          <w:rtl/>
        </w:rPr>
        <w:t xml:space="preserve">وفى </w:t>
      </w:r>
      <w:r>
        <w:rPr>
          <w:rtl/>
        </w:rPr>
        <w:t>(</w:t>
      </w:r>
      <w:r w:rsidRPr="00132220">
        <w:rPr>
          <w:rtl/>
        </w:rPr>
        <w:t>المعجم الوسيط : ح. و. ف</w:t>
      </w:r>
      <w:r>
        <w:rPr>
          <w:rtl/>
        </w:rPr>
        <w:t>)</w:t>
      </w:r>
      <w:r w:rsidRPr="00132220">
        <w:rPr>
          <w:rtl/>
        </w:rPr>
        <w:t xml:space="preserve"> 1 / 215. وفارق بين </w:t>
      </w:r>
      <w:r>
        <w:rPr>
          <w:rtl/>
        </w:rPr>
        <w:t>(</w:t>
      </w:r>
      <w:r w:rsidRPr="00132220">
        <w:rPr>
          <w:rtl/>
        </w:rPr>
        <w:t>حافة</w:t>
      </w:r>
      <w:r>
        <w:rPr>
          <w:rtl/>
        </w:rPr>
        <w:t>)</w:t>
      </w:r>
      <w:r w:rsidRPr="00132220">
        <w:rPr>
          <w:rtl/>
        </w:rPr>
        <w:t xml:space="preserve"> ، </w:t>
      </w:r>
      <w:r>
        <w:rPr>
          <w:rtl/>
        </w:rPr>
        <w:t>و (</w:t>
      </w:r>
      <w:r w:rsidRPr="00132220">
        <w:rPr>
          <w:rtl/>
        </w:rPr>
        <w:t>حافّ</w:t>
      </w:r>
      <w:r>
        <w:rPr>
          <w:rtl/>
        </w:rPr>
        <w:t>)</w:t>
      </w:r>
      <w:r w:rsidRPr="00132220">
        <w:rPr>
          <w:rtl/>
        </w:rPr>
        <w:t xml:space="preserve"> ؛ لأن الأخير هو ما يحفّ بالشيء ، ويحيط به. ومنه قوله </w:t>
      </w:r>
      <w:r>
        <w:rPr>
          <w:rtl/>
        </w:rPr>
        <w:t>(</w:t>
      </w:r>
      <w:r w:rsidRPr="00132220">
        <w:rPr>
          <w:rtl/>
        </w:rPr>
        <w:t>تعالى</w:t>
      </w:r>
      <w:r>
        <w:rPr>
          <w:rtl/>
        </w:rPr>
        <w:t>)</w:t>
      </w:r>
      <w:r w:rsidRPr="00132220">
        <w:rPr>
          <w:rtl/>
        </w:rPr>
        <w:t xml:space="preserve"> : </w:t>
      </w:r>
      <w:r w:rsidRPr="00CF53AF">
        <w:rPr>
          <w:rStyle w:val="libAlaemChar"/>
          <w:rtl/>
        </w:rPr>
        <w:t>(</w:t>
      </w:r>
      <w:r w:rsidRPr="00481B59">
        <w:rPr>
          <w:rStyle w:val="libFootnoteAieChar"/>
          <w:rtl/>
        </w:rPr>
        <w:t>وَتَرَى الْمَلائِكَةَ حَافِّينَ مِنْ حَوْلِ الْعَرْشِ يُسَبِّحُونَ بِحَمْدِ رَبِّهِمْ وَقُضِيَ بَيْنَهُمْ بِالْحَقِّ وَقِيلَ الْحَمْدُ لِلَّهِ رَبِّ الْعالَمِينَ</w:t>
      </w:r>
      <w:r w:rsidRPr="00CF53AF">
        <w:rPr>
          <w:rStyle w:val="libAlaemChar"/>
          <w:rtl/>
        </w:rPr>
        <w:t>)</w:t>
      </w:r>
      <w:r w:rsidRPr="00CF53AF">
        <w:rPr>
          <w:rStyle w:val="libAlaemChar"/>
          <w:rFonts w:hint="cs"/>
          <w:rtl/>
        </w:rPr>
        <w:t xml:space="preserve"> </w:t>
      </w:r>
      <w:r>
        <w:rPr>
          <w:rtl/>
        </w:rPr>
        <w:t>[</w:t>
      </w:r>
      <w:r w:rsidRPr="00132220">
        <w:rPr>
          <w:rtl/>
        </w:rPr>
        <w:t>الزمر : 75</w:t>
      </w:r>
      <w:r>
        <w:rPr>
          <w:rtl/>
        </w:rPr>
        <w:t>].</w:t>
      </w:r>
      <w:r w:rsidRPr="00132220">
        <w:rPr>
          <w:rtl/>
        </w:rPr>
        <w:t xml:space="preserve"> </w:t>
      </w:r>
      <w:r>
        <w:rPr>
          <w:rtl/>
        </w:rPr>
        <w:t>(</w:t>
      </w:r>
      <w:r w:rsidRPr="00132220">
        <w:rPr>
          <w:rtl/>
        </w:rPr>
        <w:t>اللسان ، مادة : ح. و. ف</w:t>
      </w:r>
      <w:r>
        <w:rPr>
          <w:rtl/>
        </w:rPr>
        <w:t>)</w:t>
      </w:r>
      <w:r w:rsidRPr="00132220">
        <w:rPr>
          <w:rtl/>
        </w:rPr>
        <w:t xml:space="preserve"> ج 2 / 930 ، والمعجم الوسيط 1 / 192</w:t>
      </w:r>
      <w:r>
        <w:rPr>
          <w:rtl/>
        </w:rPr>
        <w:t>).</w:t>
      </w:r>
    </w:p>
    <w:p w:rsidR="00862A92" w:rsidRPr="00132220" w:rsidRDefault="00862A92" w:rsidP="00BC7ADB">
      <w:pPr>
        <w:pStyle w:val="libFootnote0"/>
        <w:rPr>
          <w:rtl/>
        </w:rPr>
      </w:pPr>
      <w:r w:rsidRPr="00132220">
        <w:rPr>
          <w:rtl/>
        </w:rPr>
        <w:t xml:space="preserve">(7) أى : بارزا يدافع عن جاره. وهو مأخوذ من </w:t>
      </w:r>
      <w:r>
        <w:rPr>
          <w:rtl/>
        </w:rPr>
        <w:t>(</w:t>
      </w:r>
      <w:r w:rsidRPr="00132220">
        <w:rPr>
          <w:rtl/>
        </w:rPr>
        <w:t>صلت يصلت صلتا</w:t>
      </w:r>
      <w:r>
        <w:rPr>
          <w:rtl/>
        </w:rPr>
        <w:t>).</w:t>
      </w:r>
      <w:r w:rsidRPr="00132220">
        <w:rPr>
          <w:rtl/>
        </w:rPr>
        <w:t xml:space="preserve"> نقول : صلت فلانا بالسيف : ضربه. أصلت الشيء : أبرزه ، وسيف مصلت : مجرّد من غمده. </w:t>
      </w:r>
      <w:r>
        <w:rPr>
          <w:rtl/>
        </w:rPr>
        <w:t>(</w:t>
      </w:r>
      <w:r w:rsidRPr="00132220">
        <w:rPr>
          <w:rtl/>
        </w:rPr>
        <w:t>اللسان ، مادة :</w:t>
      </w:r>
      <w:r w:rsidRPr="00132220">
        <w:rPr>
          <w:rFonts w:hint="cs"/>
          <w:rtl/>
        </w:rPr>
        <w:t xml:space="preserve"> </w:t>
      </w:r>
      <w:r w:rsidRPr="00132220">
        <w:rPr>
          <w:rtl/>
        </w:rPr>
        <w:t>ص. ل. ت</w:t>
      </w:r>
      <w:r>
        <w:rPr>
          <w:rtl/>
        </w:rPr>
        <w:t>)</w:t>
      </w:r>
      <w:r w:rsidRPr="00132220">
        <w:rPr>
          <w:rtl/>
        </w:rPr>
        <w:t xml:space="preserve"> 4 / 2478 ، والمعجم الوسيط 1 / 539</w:t>
      </w:r>
      <w:r>
        <w:rPr>
          <w:rtl/>
        </w:rPr>
        <w:t>).</w:t>
      </w:r>
    </w:p>
    <w:p w:rsidR="00862A92" w:rsidRPr="00DB62A0" w:rsidRDefault="00862A92" w:rsidP="00BC7ADB">
      <w:pPr>
        <w:pStyle w:val="libFootnote0"/>
        <w:rPr>
          <w:rtl/>
        </w:rPr>
      </w:pPr>
      <w:r>
        <w:rPr>
          <w:rtl/>
        </w:rPr>
        <w:t>(</w:t>
      </w:r>
      <w:r w:rsidRPr="00DB62A0">
        <w:rPr>
          <w:rtl/>
        </w:rPr>
        <w:t xml:space="preserve">8) تهذيب الكمال 4 / 67 ، وفى </w:t>
      </w:r>
      <w:r>
        <w:rPr>
          <w:rtl/>
        </w:rPr>
        <w:t>(</w:t>
      </w:r>
      <w:r w:rsidRPr="00DB62A0">
        <w:rPr>
          <w:rtl/>
        </w:rPr>
        <w:t xml:space="preserve">تاريخ دمشق 10 / 13 : أروع. والمثبت فى المتن أصح ، والمقصود : إن هو إلا فتى أورع </w:t>
      </w:r>
      <w:r>
        <w:rPr>
          <w:rtl/>
        </w:rPr>
        <w:t>(</w:t>
      </w:r>
      <w:r w:rsidRPr="00DB62A0">
        <w:rPr>
          <w:rtl/>
        </w:rPr>
        <w:t>من الورع</w:t>
      </w:r>
      <w:r>
        <w:rPr>
          <w:rtl/>
        </w:rPr>
        <w:t>)</w:t>
      </w:r>
      <w:r w:rsidRPr="00DB62A0">
        <w:rPr>
          <w:rtl/>
        </w:rPr>
        <w:t xml:space="preserve"> ، لا يعرف الغدر.</w:t>
      </w:r>
    </w:p>
    <w:p w:rsidR="00862A92" w:rsidRPr="00DB62A0" w:rsidRDefault="00862A92" w:rsidP="00862A92">
      <w:pPr>
        <w:rPr>
          <w:rtl/>
          <w:lang w:bidi="ar-SA"/>
        </w:rPr>
      </w:pPr>
      <w:r>
        <w:rPr>
          <w:rtl/>
          <w:lang w:bidi="ar-SA"/>
        </w:rPr>
        <w:br w:type="page"/>
      </w:r>
      <w:r w:rsidRPr="00DB62A0">
        <w:rPr>
          <w:rtl/>
          <w:lang w:bidi="ar-SA"/>
        </w:rPr>
        <w:lastRenderedPageBreak/>
        <w:t>فقال له بسر : ثكلتك أمك. والله ، ما أردنا قتلك ، فلم عرّضت نفسك للقتل</w:t>
      </w:r>
      <w:r>
        <w:rPr>
          <w:rtl/>
          <w:lang w:bidi="ar-SA"/>
        </w:rPr>
        <w:t>؟!</w:t>
      </w:r>
      <w:r w:rsidRPr="00DB62A0">
        <w:rPr>
          <w:rtl/>
          <w:lang w:bidi="ar-SA"/>
        </w:rPr>
        <w:t xml:space="preserve"> فقال : أقتل دون جارى ، فعسى أعذر عند الله ، وعند الناس. فضرب بسيفه حتى قتل ، وقدّم بسر الغلامين ، فذبحهما ذبحا. فخرجت نسوة من بنى كنانة ، فقالت منهن قائلة :</w:t>
      </w:r>
      <w:r>
        <w:rPr>
          <w:rFonts w:hint="cs"/>
          <w:rtl/>
          <w:lang w:bidi="ar-SA"/>
        </w:rPr>
        <w:t xml:space="preserve"> </w:t>
      </w:r>
      <w:r w:rsidRPr="00DB62A0">
        <w:rPr>
          <w:rtl/>
          <w:lang w:bidi="ar-SA"/>
        </w:rPr>
        <w:t xml:space="preserve">يا هذا </w:t>
      </w:r>
      <w:r w:rsidRPr="00E945AB">
        <w:rPr>
          <w:rStyle w:val="libFootnotenumChar"/>
          <w:rtl/>
        </w:rPr>
        <w:t>(1)</w:t>
      </w:r>
      <w:r w:rsidRPr="00DB62A0">
        <w:rPr>
          <w:rtl/>
          <w:lang w:bidi="ar-SA"/>
        </w:rPr>
        <w:t xml:space="preserve"> ، هؤلاء </w:t>
      </w:r>
      <w:r w:rsidRPr="00E945AB">
        <w:rPr>
          <w:rStyle w:val="libFootnotenumChar"/>
          <w:rtl/>
        </w:rPr>
        <w:t>(2)</w:t>
      </w:r>
      <w:r w:rsidRPr="00DB62A0">
        <w:rPr>
          <w:rtl/>
          <w:lang w:bidi="ar-SA"/>
        </w:rPr>
        <w:t xml:space="preserve"> الرجال قتلت ، فعلام يقتل الولدان</w:t>
      </w:r>
      <w:r>
        <w:rPr>
          <w:rtl/>
          <w:lang w:bidi="ar-SA"/>
        </w:rPr>
        <w:t>؟!</w:t>
      </w:r>
      <w:r w:rsidRPr="00DB62A0">
        <w:rPr>
          <w:rtl/>
          <w:lang w:bidi="ar-SA"/>
        </w:rPr>
        <w:t xml:space="preserve"> والله ، ما كانوا يقتلون فى جاهلية ولا إسلام. والله ، إن سلطانا لا يقوم إلا بقتل الضّرع </w:t>
      </w:r>
      <w:r w:rsidRPr="00E945AB">
        <w:rPr>
          <w:rStyle w:val="libFootnotenumChar"/>
          <w:rtl/>
        </w:rPr>
        <w:t>(3)</w:t>
      </w:r>
      <w:r w:rsidRPr="00DB62A0">
        <w:rPr>
          <w:rtl/>
          <w:lang w:bidi="ar-SA"/>
        </w:rPr>
        <w:t xml:space="preserve"> الصغير ، والمدره </w:t>
      </w:r>
      <w:r w:rsidRPr="00E945AB">
        <w:rPr>
          <w:rStyle w:val="libFootnotenumChar"/>
          <w:rtl/>
        </w:rPr>
        <w:t>(4)</w:t>
      </w:r>
      <w:r w:rsidRPr="00DB62A0">
        <w:rPr>
          <w:rtl/>
          <w:lang w:bidi="ar-SA"/>
        </w:rPr>
        <w:t xml:space="preserve"> الكبير ، وبرفع الرحمة ، وعقوق الأرحام لسلطان سوء. فقال لها بسر : والله ، لهممت أن أضع فيكن السيف. فقالت له : تالله ، إنها لأخت التى صنعت ، وما أنا لها منك بآمنة. ثم قالت للنساء اللاتى حولها : ويحكنّ ، تفرّقن. فقالت جويرية «أم الغلامين» امرأة عبيد الله بن العباس تبكيهما ، وذكرت هذه الأبيات بعينها ، أو نحوها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«بشر» :</w:t>
      </w:r>
    </w:p>
    <w:p w:rsidR="00862A92" w:rsidRPr="00DB62A0" w:rsidRDefault="00862A92" w:rsidP="00862A92">
      <w:pPr>
        <w:rPr>
          <w:rtl/>
          <w:lang w:bidi="ar-SA"/>
        </w:rPr>
      </w:pPr>
      <w:r w:rsidRPr="00DB62A0">
        <w:rPr>
          <w:rtl/>
          <w:lang w:bidi="ar-SA"/>
        </w:rPr>
        <w:t>175</w:t>
      </w:r>
      <w:r>
        <w:rPr>
          <w:rtl/>
          <w:lang w:bidi="ar-SA"/>
        </w:rPr>
        <w:t xml:space="preserve"> ـ </w:t>
      </w:r>
      <w:r w:rsidRPr="00DB62A0">
        <w:rPr>
          <w:rtl/>
          <w:lang w:bidi="ar-SA"/>
        </w:rPr>
        <w:t xml:space="preserve">بشر بن عائذ الجنبىّ </w:t>
      </w:r>
      <w:r w:rsidRPr="00E945AB">
        <w:rPr>
          <w:rStyle w:val="libFootnotenumChar"/>
          <w:rtl/>
        </w:rPr>
        <w:t>(6)</w:t>
      </w:r>
      <w:r w:rsidRPr="00DB62A0">
        <w:rPr>
          <w:rtl/>
          <w:lang w:bidi="ar-SA"/>
        </w:rPr>
        <w:t xml:space="preserve"> : مصرى ، من مراد. يكنى أبا محمد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هكذا فى </w:t>
      </w:r>
      <w:r>
        <w:rPr>
          <w:rtl/>
        </w:rPr>
        <w:t>(</w:t>
      </w:r>
      <w:r w:rsidRPr="00DB62A0">
        <w:rPr>
          <w:rtl/>
        </w:rPr>
        <w:t>تهذيب الكمال</w:t>
      </w:r>
      <w:r>
        <w:rPr>
          <w:rtl/>
        </w:rPr>
        <w:t>)</w:t>
      </w:r>
      <w:r w:rsidRPr="00DB62A0">
        <w:rPr>
          <w:rtl/>
        </w:rPr>
        <w:t xml:space="preserve"> 4 / 67 ، وفى </w:t>
      </w:r>
      <w:r>
        <w:rPr>
          <w:rtl/>
        </w:rPr>
        <w:t>(</w:t>
      </w:r>
      <w:r w:rsidRPr="00DB62A0">
        <w:rPr>
          <w:rtl/>
        </w:rPr>
        <w:t>تاريخ دمشق</w:t>
      </w:r>
      <w:r>
        <w:rPr>
          <w:rtl/>
        </w:rPr>
        <w:t>)</w:t>
      </w:r>
      <w:r w:rsidRPr="00DB62A0">
        <w:rPr>
          <w:rtl/>
        </w:rPr>
        <w:t xml:space="preserve"> 10 / 13 : يا هذه. والأول صواب ، فالخطاب إلى </w:t>
      </w:r>
      <w:r>
        <w:rPr>
          <w:rtl/>
        </w:rPr>
        <w:t>(</w:t>
      </w:r>
      <w:r w:rsidRPr="00DB62A0">
        <w:rPr>
          <w:rtl/>
        </w:rPr>
        <w:t>بسر</w:t>
      </w:r>
      <w:r>
        <w:rPr>
          <w:rtl/>
        </w:rPr>
        <w:t>).</w:t>
      </w:r>
    </w:p>
    <w:p w:rsidR="00862A92" w:rsidRPr="00181C40" w:rsidRDefault="00862A92" w:rsidP="00BC7ADB">
      <w:pPr>
        <w:pStyle w:val="libFootnote0"/>
        <w:rPr>
          <w:rtl/>
        </w:rPr>
      </w:pPr>
      <w:r w:rsidRPr="00181C40">
        <w:rPr>
          <w:rtl/>
        </w:rPr>
        <w:t xml:space="preserve">(2) فى </w:t>
      </w:r>
      <w:r>
        <w:rPr>
          <w:rtl/>
        </w:rPr>
        <w:t>(</w:t>
      </w:r>
      <w:r w:rsidRPr="00181C40">
        <w:rPr>
          <w:rtl/>
        </w:rPr>
        <w:t>تهذيب الكمال</w:t>
      </w:r>
      <w:r>
        <w:rPr>
          <w:rtl/>
        </w:rPr>
        <w:t>)</w:t>
      </w:r>
      <w:r w:rsidRPr="00181C40">
        <w:rPr>
          <w:rtl/>
        </w:rPr>
        <w:t xml:space="preserve"> ج 4 ص 67 : «هذا الرجال قتلت» ، على تقدير : يا هذا ، قتلت الرجال.</w:t>
      </w:r>
      <w:r w:rsidRPr="00181C40">
        <w:rPr>
          <w:rFonts w:hint="cs"/>
          <w:rtl/>
        </w:rPr>
        <w:t xml:space="preserve"> </w:t>
      </w:r>
      <w:r w:rsidRPr="00181C40">
        <w:rPr>
          <w:rtl/>
        </w:rPr>
        <w:t xml:space="preserve">والمثبت فى المتن من </w:t>
      </w:r>
      <w:r>
        <w:rPr>
          <w:rtl/>
        </w:rPr>
        <w:t>(</w:t>
      </w:r>
      <w:r w:rsidRPr="00181C40">
        <w:rPr>
          <w:rtl/>
        </w:rPr>
        <w:t>تاريخ دمشق</w:t>
      </w:r>
      <w:r>
        <w:rPr>
          <w:rtl/>
        </w:rPr>
        <w:t>)</w:t>
      </w:r>
      <w:r w:rsidRPr="00181C40">
        <w:rPr>
          <w:rtl/>
        </w:rPr>
        <w:t xml:space="preserve"> 10 / 13.</w:t>
      </w:r>
    </w:p>
    <w:p w:rsidR="00862A92" w:rsidRPr="00DB62A0" w:rsidRDefault="00862A92" w:rsidP="00BC7ADB">
      <w:pPr>
        <w:pStyle w:val="libFootnote0"/>
        <w:rPr>
          <w:rtl/>
        </w:rPr>
      </w:pPr>
      <w:r>
        <w:rPr>
          <w:rtl/>
        </w:rPr>
        <w:t>(</w:t>
      </w:r>
      <w:r w:rsidRPr="00DB62A0">
        <w:rPr>
          <w:rtl/>
        </w:rPr>
        <w:t xml:space="preserve">3) أى : الضّارع الصغير السن النحيف ، الضاوى الجسم. ومنه فى الحديث : قول الرسول </w:t>
      </w:r>
      <w:r w:rsidRPr="00CF53AF">
        <w:rPr>
          <w:rStyle w:val="libAlaemChar"/>
          <w:rtl/>
        </w:rPr>
        <w:t>صلى‌الله‌عليه‌وسلم</w:t>
      </w:r>
      <w:r>
        <w:rPr>
          <w:rtl/>
        </w:rPr>
        <w:t xml:space="preserve"> ـ </w:t>
      </w:r>
      <w:r w:rsidRPr="00DB62A0">
        <w:rPr>
          <w:rtl/>
        </w:rPr>
        <w:t>لما رأى ولدى جعفر الطّيّار</w:t>
      </w:r>
      <w:r>
        <w:rPr>
          <w:rtl/>
        </w:rPr>
        <w:t xml:space="preserve"> ـ </w:t>
      </w:r>
      <w:r w:rsidRPr="00DB62A0">
        <w:rPr>
          <w:rtl/>
        </w:rPr>
        <w:t>: ما لى أراهما ضارعين</w:t>
      </w:r>
      <w:r>
        <w:rPr>
          <w:rtl/>
        </w:rPr>
        <w:t>؟!</w:t>
      </w:r>
      <w:r w:rsidRPr="00DB62A0">
        <w:rPr>
          <w:rtl/>
        </w:rPr>
        <w:t xml:space="preserve"> قالوا : إن العين تسرع إليهما. </w:t>
      </w:r>
      <w:r>
        <w:rPr>
          <w:rtl/>
        </w:rPr>
        <w:t>(</w:t>
      </w:r>
      <w:r w:rsidRPr="00DB62A0">
        <w:rPr>
          <w:rtl/>
        </w:rPr>
        <w:t>اللسان ، مادة : ض. ر. ع</w:t>
      </w:r>
      <w:r>
        <w:rPr>
          <w:rtl/>
        </w:rPr>
        <w:t>)</w:t>
      </w:r>
      <w:r w:rsidRPr="00DB62A0">
        <w:rPr>
          <w:rtl/>
        </w:rPr>
        <w:t xml:space="preserve"> 4 / 2580 ، والمعجم الوسيط 1 / 559</w:t>
      </w:r>
      <w:r>
        <w:rPr>
          <w:rtl/>
        </w:rPr>
        <w:t>).</w:t>
      </w:r>
    </w:p>
    <w:p w:rsidR="00862A92" w:rsidRPr="00181C40" w:rsidRDefault="00862A92" w:rsidP="00BC7ADB">
      <w:pPr>
        <w:pStyle w:val="libFootnote0"/>
        <w:rPr>
          <w:rtl/>
        </w:rPr>
      </w:pPr>
      <w:r w:rsidRPr="00181C40">
        <w:rPr>
          <w:rtl/>
        </w:rPr>
        <w:t xml:space="preserve">(4) ضبطت فى </w:t>
      </w:r>
      <w:r>
        <w:rPr>
          <w:rtl/>
        </w:rPr>
        <w:t>(</w:t>
      </w:r>
      <w:r w:rsidRPr="00181C40">
        <w:rPr>
          <w:rtl/>
        </w:rPr>
        <w:t>تهذيب الكمال</w:t>
      </w:r>
      <w:r>
        <w:rPr>
          <w:rtl/>
        </w:rPr>
        <w:t>)</w:t>
      </w:r>
      <w:r w:rsidRPr="00181C40">
        <w:rPr>
          <w:rtl/>
        </w:rPr>
        <w:t xml:space="preserve"> ج 4 ص 67 ، بفتح الميم والدال ، والصواب ما ذكرت فى المتن.</w:t>
      </w:r>
      <w:r w:rsidRPr="00181C40">
        <w:rPr>
          <w:rFonts w:hint="cs"/>
          <w:rtl/>
        </w:rPr>
        <w:t xml:space="preserve"> </w:t>
      </w:r>
      <w:r w:rsidRPr="00181C40">
        <w:rPr>
          <w:rtl/>
        </w:rPr>
        <w:t xml:space="preserve">ومنها الفعل </w:t>
      </w:r>
      <w:r>
        <w:rPr>
          <w:rtl/>
        </w:rPr>
        <w:t>(</w:t>
      </w:r>
      <w:r w:rsidRPr="00181C40">
        <w:rPr>
          <w:rtl/>
        </w:rPr>
        <w:t>دره يدره درها</w:t>
      </w:r>
      <w:r>
        <w:rPr>
          <w:rtl/>
        </w:rPr>
        <w:t>)</w:t>
      </w:r>
      <w:r w:rsidRPr="00181C40">
        <w:rPr>
          <w:rtl/>
        </w:rPr>
        <w:t xml:space="preserve"> ، ومن معانيه : دره عليهم ، أى : طلع ، وهجم دون أن يشعروا به. دره عنهم : تكلم ، ودافع.</w:t>
      </w:r>
      <w:r w:rsidRPr="00181C40">
        <w:rPr>
          <w:rFonts w:hint="cs"/>
          <w:rtl/>
        </w:rPr>
        <w:t xml:space="preserve"> </w:t>
      </w:r>
      <w:r w:rsidRPr="00181C40">
        <w:rPr>
          <w:rtl/>
        </w:rPr>
        <w:t xml:space="preserve">دره فلانا : تنكر له. ومن المعنى الثانى جاءت لفظة النص </w:t>
      </w:r>
      <w:r>
        <w:rPr>
          <w:rtl/>
        </w:rPr>
        <w:t>(</w:t>
      </w:r>
      <w:r w:rsidRPr="00181C40">
        <w:rPr>
          <w:rtl/>
        </w:rPr>
        <w:t>المدره</w:t>
      </w:r>
      <w:r>
        <w:rPr>
          <w:rtl/>
        </w:rPr>
        <w:t>)</w:t>
      </w:r>
      <w:r w:rsidRPr="00181C40">
        <w:rPr>
          <w:rtl/>
        </w:rPr>
        <w:t xml:space="preserve"> : السيد الشريف زعيم القوم ، والمقدّم فى اللسان واليد عند الخطابة ، والخصومة والقتال. وفى الحديث ، عن شدّاد بن أوس :</w:t>
      </w:r>
      <w:r w:rsidRPr="00181C40">
        <w:rPr>
          <w:rFonts w:hint="cs"/>
          <w:rtl/>
        </w:rPr>
        <w:t xml:space="preserve"> </w:t>
      </w:r>
      <w:r w:rsidRPr="00181C40">
        <w:rPr>
          <w:rtl/>
        </w:rPr>
        <w:t>«إذ أقبل شيخ من بنى عامر ، هو مدره قومه»</w:t>
      </w:r>
      <w:r>
        <w:rPr>
          <w:rtl/>
        </w:rPr>
        <w:t>.</w:t>
      </w:r>
      <w:r w:rsidRPr="00181C40">
        <w:rPr>
          <w:rtl/>
        </w:rPr>
        <w:t xml:space="preserve"> والجمع : مداره </w:t>
      </w:r>
      <w:r>
        <w:rPr>
          <w:rtl/>
        </w:rPr>
        <w:t>(</w:t>
      </w:r>
      <w:r w:rsidRPr="00181C40">
        <w:rPr>
          <w:rtl/>
        </w:rPr>
        <w:t>اللسان ، مادة : د. ر. ه</w:t>
      </w:r>
      <w:r>
        <w:rPr>
          <w:rtl/>
        </w:rPr>
        <w:t>)</w:t>
      </w:r>
      <w:r w:rsidRPr="00181C40">
        <w:rPr>
          <w:rtl/>
        </w:rPr>
        <w:t xml:space="preserve"> 2 / 1369 ، والمعجم الوسيط 1 / 292</w:t>
      </w:r>
      <w:r>
        <w:rPr>
          <w:rtl/>
        </w:rPr>
        <w:t>).</w:t>
      </w:r>
    </w:p>
    <w:p w:rsidR="00862A92" w:rsidRPr="00DB62A0" w:rsidRDefault="00862A92" w:rsidP="00BC7ADB">
      <w:pPr>
        <w:pStyle w:val="libFootnote0"/>
        <w:rPr>
          <w:rtl/>
        </w:rPr>
      </w:pPr>
      <w:r>
        <w:rPr>
          <w:rtl/>
        </w:rPr>
        <w:t>(</w:t>
      </w:r>
      <w:r w:rsidRPr="00DB62A0">
        <w:rPr>
          <w:rtl/>
        </w:rPr>
        <w:t>5) تاريخ دمشق 10 / 12</w:t>
      </w:r>
      <w:r>
        <w:rPr>
          <w:rtl/>
        </w:rPr>
        <w:t xml:space="preserve"> ـ </w:t>
      </w:r>
      <w:r w:rsidRPr="00DB62A0">
        <w:rPr>
          <w:rtl/>
        </w:rPr>
        <w:t>13 ، وتهذيب الكمال 4 / 66</w:t>
      </w:r>
      <w:r>
        <w:rPr>
          <w:rtl/>
        </w:rPr>
        <w:t xml:space="preserve"> ـ </w:t>
      </w:r>
      <w:r w:rsidRPr="00DB62A0">
        <w:rPr>
          <w:rtl/>
        </w:rPr>
        <w:t>67.</w:t>
      </w:r>
    </w:p>
    <w:p w:rsidR="00862A92" w:rsidRPr="00DB62A0" w:rsidRDefault="00862A92" w:rsidP="00BC7ADB">
      <w:pPr>
        <w:pStyle w:val="libFootnote0"/>
        <w:rPr>
          <w:rtl/>
        </w:rPr>
      </w:pPr>
      <w:r>
        <w:rPr>
          <w:rtl/>
        </w:rPr>
        <w:t>(</w:t>
      </w:r>
      <w:r w:rsidRPr="00DB62A0">
        <w:rPr>
          <w:rtl/>
        </w:rPr>
        <w:t xml:space="preserve">6) نسبة إلى </w:t>
      </w:r>
      <w:r>
        <w:rPr>
          <w:rtl/>
        </w:rPr>
        <w:t>(</w:t>
      </w:r>
      <w:r w:rsidRPr="00DB62A0">
        <w:rPr>
          <w:rtl/>
        </w:rPr>
        <w:t>جنب</w:t>
      </w:r>
      <w:r>
        <w:rPr>
          <w:rtl/>
        </w:rPr>
        <w:t>)</w:t>
      </w:r>
      <w:r w:rsidRPr="00DB62A0">
        <w:rPr>
          <w:rtl/>
        </w:rPr>
        <w:t xml:space="preserve"> ، وهى قبيلة من اليمن ، أو هى عدة قبائل </w:t>
      </w:r>
      <w:r>
        <w:rPr>
          <w:rtl/>
        </w:rPr>
        <w:t>(</w:t>
      </w:r>
      <w:r w:rsidRPr="00DB62A0">
        <w:rPr>
          <w:rtl/>
        </w:rPr>
        <w:t>منبّه ، والحارث ، وغيرهما</w:t>
      </w:r>
      <w:r>
        <w:rPr>
          <w:rtl/>
        </w:rPr>
        <w:t>)</w:t>
      </w:r>
      <w:r w:rsidRPr="00DB62A0">
        <w:rPr>
          <w:rtl/>
        </w:rPr>
        <w:t xml:space="preserve"> ، كانوا منفردين أقلاء أذلاء ، فسمّوا ب </w:t>
      </w:r>
      <w:r>
        <w:rPr>
          <w:rtl/>
        </w:rPr>
        <w:t>(</w:t>
      </w:r>
      <w:r w:rsidRPr="00DB62A0">
        <w:rPr>
          <w:rtl/>
        </w:rPr>
        <w:t>جنب</w:t>
      </w:r>
      <w:r>
        <w:rPr>
          <w:rtl/>
        </w:rPr>
        <w:t>).</w:t>
      </w:r>
      <w:r w:rsidRPr="00DB62A0">
        <w:rPr>
          <w:rtl/>
        </w:rPr>
        <w:t xml:space="preserve"> فلما اجتمعوا ، صاروا قبيلة قوية </w:t>
      </w:r>
      <w:r>
        <w:rPr>
          <w:rtl/>
        </w:rPr>
        <w:t>(</w:t>
      </w:r>
      <w:r w:rsidRPr="00DB62A0">
        <w:rPr>
          <w:rtl/>
        </w:rPr>
        <w:t>الأنساب 2 / 91</w:t>
      </w:r>
      <w:r>
        <w:rPr>
          <w:rtl/>
        </w:rPr>
        <w:t>).</w:t>
      </w:r>
    </w:p>
    <w:p w:rsidR="00862A92" w:rsidRPr="00DB62A0" w:rsidRDefault="00862A92" w:rsidP="00BC7ADB">
      <w:pPr>
        <w:pStyle w:val="libFootnote0"/>
        <w:rPr>
          <w:rtl/>
        </w:rPr>
      </w:pPr>
      <w:r>
        <w:rPr>
          <w:rtl/>
        </w:rPr>
        <w:t>(</w:t>
      </w:r>
      <w:r w:rsidRPr="00DB62A0">
        <w:rPr>
          <w:rtl/>
        </w:rPr>
        <w:t>7) الإكمال 6 / 11.</w:t>
      </w:r>
    </w:p>
    <w:p w:rsidR="00862A92" w:rsidRPr="00DB62A0" w:rsidRDefault="00862A92" w:rsidP="00712F8E">
      <w:pPr>
        <w:pStyle w:val="libBold1"/>
        <w:rPr>
          <w:rtl/>
        </w:rPr>
      </w:pPr>
      <w:r>
        <w:rPr>
          <w:rtl/>
        </w:rPr>
        <w:br w:type="page"/>
      </w:r>
      <w:r w:rsidRPr="00DB62A0">
        <w:rPr>
          <w:rtl/>
        </w:rPr>
        <w:lastRenderedPageBreak/>
        <w:t>* ذكر من اسمه «بشير» :</w:t>
      </w:r>
    </w:p>
    <w:p w:rsidR="00862A92" w:rsidRPr="00DB62A0" w:rsidRDefault="00862A92" w:rsidP="00862A92">
      <w:pPr>
        <w:rPr>
          <w:rtl/>
          <w:lang w:bidi="ar-SA"/>
        </w:rPr>
      </w:pPr>
      <w:r w:rsidRPr="00DB62A0">
        <w:rPr>
          <w:rtl/>
          <w:lang w:bidi="ar-SA"/>
        </w:rPr>
        <w:t>176</w:t>
      </w:r>
      <w:r>
        <w:rPr>
          <w:rtl/>
          <w:lang w:bidi="ar-SA"/>
        </w:rPr>
        <w:t xml:space="preserve"> ـ </w:t>
      </w:r>
      <w:r w:rsidRPr="00DB62A0">
        <w:rPr>
          <w:rtl/>
          <w:lang w:bidi="ar-SA"/>
        </w:rPr>
        <w:t xml:space="preserve">بشير </w:t>
      </w:r>
      <w:r w:rsidRPr="00E945AB">
        <w:rPr>
          <w:rStyle w:val="libFootnotenumChar"/>
          <w:rtl/>
        </w:rPr>
        <w:t>(1)</w:t>
      </w:r>
      <w:r w:rsidRPr="00DB62A0">
        <w:rPr>
          <w:rtl/>
          <w:lang w:bidi="ar-SA"/>
        </w:rPr>
        <w:t xml:space="preserve"> بن جابر بن عراب </w:t>
      </w:r>
      <w:r w:rsidRPr="00E945AB">
        <w:rPr>
          <w:rStyle w:val="libFootnotenumChar"/>
          <w:rtl/>
        </w:rPr>
        <w:t>(2)</w:t>
      </w:r>
      <w:r w:rsidRPr="00DB62A0">
        <w:rPr>
          <w:rtl/>
          <w:lang w:bidi="ar-SA"/>
        </w:rPr>
        <w:t xml:space="preserve"> بن عوف بن ذؤالة </w:t>
      </w:r>
      <w:r w:rsidRPr="00E945AB">
        <w:rPr>
          <w:rStyle w:val="libFootnotenumChar"/>
          <w:rtl/>
        </w:rPr>
        <w:t>(3)</w:t>
      </w:r>
      <w:r w:rsidRPr="00DB62A0">
        <w:rPr>
          <w:rtl/>
          <w:lang w:bidi="ar-SA"/>
        </w:rPr>
        <w:t xml:space="preserve"> بن شبوة </w:t>
      </w:r>
      <w:r w:rsidRPr="00E945AB">
        <w:rPr>
          <w:rStyle w:val="libFootnotenumChar"/>
          <w:rtl/>
        </w:rPr>
        <w:t>(4)</w:t>
      </w:r>
      <w:r w:rsidRPr="00DB62A0">
        <w:rPr>
          <w:rtl/>
          <w:lang w:bidi="ar-SA"/>
        </w:rPr>
        <w:t xml:space="preserve"> بن ثوبان بن عبس بن غالب </w:t>
      </w:r>
      <w:r w:rsidRPr="00E945AB">
        <w:rPr>
          <w:rStyle w:val="libFootnotenumChar"/>
          <w:rtl/>
        </w:rPr>
        <w:t>(5)</w:t>
      </w:r>
      <w:r w:rsidRPr="00DB62A0">
        <w:rPr>
          <w:rtl/>
          <w:lang w:bidi="ar-SA"/>
        </w:rPr>
        <w:t xml:space="preserve"> بن صحار بن العتيك </w:t>
      </w:r>
      <w:r w:rsidRPr="00E945AB">
        <w:rPr>
          <w:rStyle w:val="libFootnotenumChar"/>
          <w:rtl/>
        </w:rPr>
        <w:t>(6)</w:t>
      </w:r>
      <w:r w:rsidRPr="00DB62A0">
        <w:rPr>
          <w:rtl/>
          <w:lang w:bidi="ar-SA"/>
        </w:rPr>
        <w:t xml:space="preserve"> بن عكّ بن عدثان </w:t>
      </w:r>
      <w:r w:rsidRPr="00E945AB">
        <w:rPr>
          <w:rStyle w:val="libFootnotenumChar"/>
          <w:rtl/>
        </w:rPr>
        <w:t>(7)</w:t>
      </w:r>
      <w:r w:rsidRPr="00DB62A0">
        <w:rPr>
          <w:rtl/>
          <w:lang w:bidi="ar-SA"/>
        </w:rPr>
        <w:t xml:space="preserve"> العبسىّ الغافقى </w:t>
      </w:r>
      <w:r w:rsidRPr="00E945AB">
        <w:rPr>
          <w:rStyle w:val="libFootnotenumChar"/>
          <w:rtl/>
        </w:rPr>
        <w:t>(8)</w:t>
      </w:r>
      <w:r w:rsidRPr="00DB62A0">
        <w:rPr>
          <w:rtl/>
          <w:lang w:bidi="ar-SA"/>
        </w:rPr>
        <w:t xml:space="preserve"> : وفد على النبي </w:t>
      </w:r>
      <w:r w:rsidRPr="00CF53AF">
        <w:rPr>
          <w:rStyle w:val="libAlaemChar"/>
          <w:rtl/>
        </w:rPr>
        <w:t>صلى‌الله‌عليه‌وسلم</w:t>
      </w:r>
      <w:r w:rsidRPr="00DB62A0">
        <w:rPr>
          <w:rtl/>
          <w:lang w:bidi="ar-SA"/>
        </w:rPr>
        <w:t xml:space="preserve"> ، وشهد فتح مصر ، ولا تعرف له رواية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177</w:t>
      </w:r>
      <w:r>
        <w:rPr>
          <w:rtl/>
          <w:lang w:bidi="ar-SA"/>
        </w:rPr>
        <w:t xml:space="preserve"> ـ </w:t>
      </w:r>
      <w:r w:rsidRPr="00DB62A0">
        <w:rPr>
          <w:rtl/>
          <w:lang w:bidi="ar-SA"/>
        </w:rPr>
        <w:t xml:space="preserve">بشير </w:t>
      </w:r>
      <w:r w:rsidRPr="00E945AB">
        <w:rPr>
          <w:rStyle w:val="libFootnotenumChar"/>
          <w:rtl/>
        </w:rPr>
        <w:t>(10)</w:t>
      </w:r>
      <w:r w:rsidRPr="00DB62A0">
        <w:rPr>
          <w:rtl/>
          <w:lang w:bidi="ar-SA"/>
        </w:rPr>
        <w:t xml:space="preserve"> بن النّضر بن بشير بن عمرو بن زيد بن ملحة </w:t>
      </w:r>
      <w:r w:rsidRPr="00E945AB">
        <w:rPr>
          <w:rStyle w:val="libFootnotenumChar"/>
          <w:rtl/>
        </w:rPr>
        <w:t>(11)</w:t>
      </w:r>
      <w:r w:rsidRPr="00DB62A0">
        <w:rPr>
          <w:rtl/>
          <w:lang w:bidi="ar-SA"/>
        </w:rPr>
        <w:t xml:space="preserve"> بن عمرو بن بكر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السيوطى فى </w:t>
      </w:r>
      <w:r>
        <w:rPr>
          <w:rtl/>
        </w:rPr>
        <w:t>(</w:t>
      </w:r>
      <w:r w:rsidRPr="00DB62A0">
        <w:rPr>
          <w:rtl/>
        </w:rPr>
        <w:t>حسن المحاضرة</w:t>
      </w:r>
      <w:r>
        <w:rPr>
          <w:rtl/>
        </w:rPr>
        <w:t>)</w:t>
      </w:r>
      <w:r w:rsidRPr="00DB62A0">
        <w:rPr>
          <w:rtl/>
        </w:rPr>
        <w:t xml:space="preserve"> 1 / 176 : أن ابن حجر ذكر فى </w:t>
      </w:r>
      <w:r>
        <w:rPr>
          <w:rtl/>
        </w:rPr>
        <w:t>(</w:t>
      </w:r>
      <w:r w:rsidRPr="00DB62A0">
        <w:rPr>
          <w:rtl/>
        </w:rPr>
        <w:t>الإصابة</w:t>
      </w:r>
      <w:r>
        <w:rPr>
          <w:rtl/>
        </w:rPr>
        <w:t>)</w:t>
      </w:r>
      <w:r w:rsidRPr="00DB62A0">
        <w:rPr>
          <w:rtl/>
        </w:rPr>
        <w:t xml:space="preserve"> : أن السمعانى ضبطه بتحتانية ، ثم مهملة مصغّرا </w:t>
      </w:r>
      <w:r>
        <w:rPr>
          <w:rtl/>
        </w:rPr>
        <w:t>(</w:t>
      </w:r>
      <w:r w:rsidRPr="00DB62A0">
        <w:rPr>
          <w:rtl/>
        </w:rPr>
        <w:t>أى : بسير</w:t>
      </w:r>
      <w:r>
        <w:rPr>
          <w:rtl/>
        </w:rPr>
        <w:t>).</w:t>
      </w:r>
      <w:r w:rsidRPr="00DB62A0">
        <w:rPr>
          <w:rtl/>
        </w:rPr>
        <w:t xml:space="preserve"> وبالفعل ورد النص فى </w:t>
      </w:r>
      <w:r>
        <w:rPr>
          <w:rtl/>
        </w:rPr>
        <w:t>(</w:t>
      </w:r>
      <w:r w:rsidRPr="00DB62A0">
        <w:rPr>
          <w:rtl/>
        </w:rPr>
        <w:t>الإصابة 1 / 310</w:t>
      </w:r>
      <w:r>
        <w:rPr>
          <w:rtl/>
        </w:rPr>
        <w:t>)</w:t>
      </w:r>
      <w:r w:rsidRPr="00DB62A0">
        <w:rPr>
          <w:rtl/>
        </w:rPr>
        <w:t xml:space="preserve"> ، ولم أجد له ذكرا فى </w:t>
      </w:r>
      <w:r>
        <w:rPr>
          <w:rtl/>
        </w:rPr>
        <w:t>(</w:t>
      </w:r>
      <w:r w:rsidRPr="00DB62A0">
        <w:rPr>
          <w:rtl/>
        </w:rPr>
        <w:t>الأنساب</w:t>
      </w:r>
      <w:r>
        <w:rPr>
          <w:rtl/>
        </w:rPr>
        <w:t>)</w:t>
      </w:r>
      <w:r w:rsidRPr="00DB62A0">
        <w:rPr>
          <w:rtl/>
        </w:rPr>
        <w:t xml:space="preserve"> 3 / 398 ، فلعله فى نسخة أخرى ليست بين أيدينا.</w:t>
      </w:r>
    </w:p>
    <w:p w:rsidR="00862A92" w:rsidRPr="00DB62A0" w:rsidRDefault="00862A92" w:rsidP="00BC7ADB">
      <w:pPr>
        <w:pStyle w:val="libFootnote0"/>
        <w:rPr>
          <w:rtl/>
        </w:rPr>
      </w:pPr>
      <w:r>
        <w:rPr>
          <w:rtl/>
        </w:rPr>
        <w:t>(</w:t>
      </w:r>
      <w:r w:rsidRPr="00DB62A0">
        <w:rPr>
          <w:rtl/>
        </w:rPr>
        <w:t xml:space="preserve">2) ضبطها ابن الأثير هكذا </w:t>
      </w:r>
      <w:r>
        <w:rPr>
          <w:rtl/>
        </w:rPr>
        <w:t>(</w:t>
      </w:r>
      <w:r w:rsidRPr="00DB62A0">
        <w:rPr>
          <w:rtl/>
        </w:rPr>
        <w:t>أسد الغابة</w:t>
      </w:r>
      <w:r>
        <w:rPr>
          <w:rtl/>
        </w:rPr>
        <w:t>)</w:t>
      </w:r>
      <w:r w:rsidRPr="00DB62A0">
        <w:rPr>
          <w:rtl/>
        </w:rPr>
        <w:t xml:space="preserve"> 1 / 228 ، وابن حجر فى </w:t>
      </w:r>
      <w:r>
        <w:rPr>
          <w:rtl/>
        </w:rPr>
        <w:t>(</w:t>
      </w:r>
      <w:r w:rsidRPr="00DB62A0">
        <w:rPr>
          <w:rtl/>
        </w:rPr>
        <w:t>الإصابة</w:t>
      </w:r>
      <w:r>
        <w:rPr>
          <w:rtl/>
        </w:rPr>
        <w:t>)</w:t>
      </w:r>
      <w:r w:rsidRPr="00DB62A0">
        <w:rPr>
          <w:rtl/>
        </w:rPr>
        <w:t xml:space="preserve"> 1 / 310. وذكرها ابن عبد البر بالعين وبالغين. </w:t>
      </w:r>
      <w:r>
        <w:rPr>
          <w:rtl/>
        </w:rPr>
        <w:t>(</w:t>
      </w:r>
      <w:r w:rsidRPr="00DB62A0">
        <w:rPr>
          <w:rtl/>
        </w:rPr>
        <w:t>الاستيعاب 1 / 177</w:t>
      </w:r>
      <w:r>
        <w:rPr>
          <w:rtl/>
        </w:rPr>
        <w:t>).</w:t>
      </w:r>
    </w:p>
    <w:p w:rsidR="00862A92" w:rsidRPr="00DB62A0" w:rsidRDefault="00862A92" w:rsidP="00BC7ADB">
      <w:pPr>
        <w:pStyle w:val="libFootnote0"/>
        <w:rPr>
          <w:rtl/>
        </w:rPr>
      </w:pPr>
      <w:r>
        <w:rPr>
          <w:rtl/>
        </w:rPr>
        <w:t>(</w:t>
      </w:r>
      <w:r w:rsidRPr="00DB62A0">
        <w:rPr>
          <w:rtl/>
        </w:rPr>
        <w:t xml:space="preserve">3) هكذا ضبطها بالحروف ابن الأثير </w:t>
      </w:r>
      <w:r>
        <w:rPr>
          <w:rtl/>
        </w:rPr>
        <w:t>(</w:t>
      </w:r>
      <w:r w:rsidRPr="00DB62A0">
        <w:rPr>
          <w:rtl/>
        </w:rPr>
        <w:t>أسد الغابة</w:t>
      </w:r>
      <w:r>
        <w:rPr>
          <w:rtl/>
        </w:rPr>
        <w:t>)</w:t>
      </w:r>
      <w:r w:rsidRPr="00DB62A0">
        <w:rPr>
          <w:rtl/>
        </w:rPr>
        <w:t xml:space="preserve"> 1 / 228.</w:t>
      </w:r>
    </w:p>
    <w:p w:rsidR="00862A92" w:rsidRPr="00DB62A0" w:rsidRDefault="00862A92" w:rsidP="00BC7ADB">
      <w:pPr>
        <w:pStyle w:val="libFootnote0"/>
        <w:rPr>
          <w:rtl/>
        </w:rPr>
      </w:pPr>
      <w:r>
        <w:rPr>
          <w:rtl/>
        </w:rPr>
        <w:t>(</w:t>
      </w:r>
      <w:r w:rsidRPr="00DB62A0">
        <w:rPr>
          <w:rtl/>
        </w:rPr>
        <w:t xml:space="preserve">4) هكذا ضبطها بالحروف فى </w:t>
      </w:r>
      <w:r>
        <w:rPr>
          <w:rtl/>
        </w:rPr>
        <w:t>(</w:t>
      </w:r>
      <w:r w:rsidRPr="00DB62A0">
        <w:rPr>
          <w:rtl/>
        </w:rPr>
        <w:t>المصدر السابق ، والإصابة 1 / 310</w:t>
      </w:r>
      <w:r>
        <w:rPr>
          <w:rtl/>
        </w:rPr>
        <w:t>).</w:t>
      </w:r>
    </w:p>
    <w:p w:rsidR="00862A92" w:rsidRPr="00DB62A0" w:rsidRDefault="00862A92" w:rsidP="00BC7ADB">
      <w:pPr>
        <w:pStyle w:val="libFootnote0"/>
        <w:rPr>
          <w:rtl/>
        </w:rPr>
      </w:pPr>
      <w:r>
        <w:rPr>
          <w:rtl/>
        </w:rPr>
        <w:t>(</w:t>
      </w:r>
      <w:r w:rsidRPr="00DB62A0">
        <w:rPr>
          <w:rtl/>
        </w:rPr>
        <w:t>5) إضافة تفرّد بها صاحب الإكمال : 1 / 281.</w:t>
      </w:r>
    </w:p>
    <w:p w:rsidR="00862A92" w:rsidRPr="00DB62A0" w:rsidRDefault="00862A92" w:rsidP="00BC7ADB">
      <w:pPr>
        <w:pStyle w:val="libFootnote0"/>
        <w:rPr>
          <w:rtl/>
        </w:rPr>
      </w:pPr>
      <w:r>
        <w:rPr>
          <w:rtl/>
        </w:rPr>
        <w:t>(</w:t>
      </w:r>
      <w:r w:rsidRPr="00DB62A0">
        <w:rPr>
          <w:rtl/>
        </w:rPr>
        <w:t>6) المصدر السابق.</w:t>
      </w:r>
    </w:p>
    <w:p w:rsidR="00862A92" w:rsidRPr="00DB62A0" w:rsidRDefault="00862A92" w:rsidP="00BC7ADB">
      <w:pPr>
        <w:pStyle w:val="libFootnote0"/>
        <w:rPr>
          <w:rtl/>
        </w:rPr>
      </w:pPr>
      <w:r>
        <w:rPr>
          <w:rtl/>
        </w:rPr>
        <w:t>(</w:t>
      </w:r>
      <w:r w:rsidRPr="00DB62A0">
        <w:rPr>
          <w:rtl/>
        </w:rPr>
        <w:t xml:space="preserve">7) نص ابن حجر على أنها بالمثلثة </w:t>
      </w:r>
      <w:r>
        <w:rPr>
          <w:rtl/>
        </w:rPr>
        <w:t>(</w:t>
      </w:r>
      <w:r w:rsidRPr="00DB62A0">
        <w:rPr>
          <w:rtl/>
        </w:rPr>
        <w:t>الإصابة 1 / 310</w:t>
      </w:r>
      <w:r>
        <w:rPr>
          <w:rtl/>
        </w:rPr>
        <w:t>).</w:t>
      </w:r>
    </w:p>
    <w:p w:rsidR="00862A92" w:rsidRPr="00DB62A0" w:rsidRDefault="00862A92" w:rsidP="00BC7ADB">
      <w:pPr>
        <w:pStyle w:val="libFootnote0"/>
        <w:rPr>
          <w:rtl/>
        </w:rPr>
      </w:pPr>
      <w:r>
        <w:rPr>
          <w:rtl/>
        </w:rPr>
        <w:t>(</w:t>
      </w:r>
      <w:r w:rsidRPr="00DB62A0">
        <w:rPr>
          <w:rtl/>
        </w:rPr>
        <w:t xml:space="preserve">8) ذكر ابن عبد البر فى </w:t>
      </w:r>
      <w:r>
        <w:rPr>
          <w:rtl/>
        </w:rPr>
        <w:t>(</w:t>
      </w:r>
      <w:r w:rsidRPr="00DB62A0">
        <w:rPr>
          <w:rtl/>
        </w:rPr>
        <w:t>الاستيعاب 1 / 177</w:t>
      </w:r>
      <w:r>
        <w:rPr>
          <w:rtl/>
        </w:rPr>
        <w:t>)</w:t>
      </w:r>
      <w:r w:rsidRPr="00DB62A0">
        <w:rPr>
          <w:rtl/>
        </w:rPr>
        <w:t xml:space="preserve"> نسبة أخرى سوى </w:t>
      </w:r>
      <w:r>
        <w:rPr>
          <w:rtl/>
        </w:rPr>
        <w:t>(</w:t>
      </w:r>
      <w:r w:rsidRPr="00DB62A0">
        <w:rPr>
          <w:rtl/>
        </w:rPr>
        <w:t>العبسى الغافقى</w:t>
      </w:r>
      <w:r>
        <w:rPr>
          <w:rtl/>
        </w:rPr>
        <w:t>)</w:t>
      </w:r>
      <w:r w:rsidRPr="00DB62A0">
        <w:rPr>
          <w:rtl/>
        </w:rPr>
        <w:t xml:space="preserve"> ، هى </w:t>
      </w:r>
      <w:r>
        <w:rPr>
          <w:rtl/>
        </w:rPr>
        <w:t>(</w:t>
      </w:r>
      <w:r w:rsidRPr="00DB62A0">
        <w:rPr>
          <w:rtl/>
        </w:rPr>
        <w:t>العتكىّ</w:t>
      </w:r>
      <w:r>
        <w:rPr>
          <w:rtl/>
        </w:rPr>
        <w:t>).</w:t>
      </w:r>
      <w:r w:rsidRPr="00DB62A0">
        <w:rPr>
          <w:rtl/>
        </w:rPr>
        <w:t xml:space="preserve"> ويلاحظ أنها محرفة عن </w:t>
      </w:r>
      <w:r>
        <w:rPr>
          <w:rtl/>
        </w:rPr>
        <w:t>(</w:t>
      </w:r>
      <w:r w:rsidRPr="00DB62A0">
        <w:rPr>
          <w:rtl/>
        </w:rPr>
        <w:t>العكّىّ</w:t>
      </w:r>
      <w:r>
        <w:rPr>
          <w:rtl/>
        </w:rPr>
        <w:t>)</w:t>
      </w:r>
      <w:r w:rsidRPr="00DB62A0">
        <w:rPr>
          <w:rtl/>
        </w:rPr>
        <w:t xml:space="preserve"> ، فالنسبة إلى </w:t>
      </w:r>
      <w:r>
        <w:rPr>
          <w:rtl/>
        </w:rPr>
        <w:t>(</w:t>
      </w:r>
      <w:r w:rsidRPr="00DB62A0">
        <w:rPr>
          <w:rtl/>
        </w:rPr>
        <w:t>عكّ</w:t>
      </w:r>
      <w:r>
        <w:rPr>
          <w:rtl/>
        </w:rPr>
        <w:t>)</w:t>
      </w:r>
      <w:r w:rsidRPr="00DB62A0">
        <w:rPr>
          <w:rtl/>
        </w:rPr>
        <w:t xml:space="preserve"> هى المقصودة. هذا ، وقد أشار ابن الأثير إلى هذه النّسب الثلاث ، وبيّن أن لا تناقض بينها ، من خلال مقارنات دقيقة رائعة ، ملخصها : أنه </w:t>
      </w:r>
      <w:r>
        <w:rPr>
          <w:rtl/>
        </w:rPr>
        <w:t>(</w:t>
      </w:r>
      <w:r w:rsidRPr="00DB62A0">
        <w:rPr>
          <w:rtl/>
        </w:rPr>
        <w:t>عكّىّ</w:t>
      </w:r>
      <w:r>
        <w:rPr>
          <w:rtl/>
        </w:rPr>
        <w:t>)</w:t>
      </w:r>
      <w:r w:rsidRPr="00DB62A0">
        <w:rPr>
          <w:rtl/>
        </w:rPr>
        <w:t xml:space="preserve"> : نسبة إلى </w:t>
      </w:r>
      <w:r>
        <w:rPr>
          <w:rtl/>
        </w:rPr>
        <w:t>(</w:t>
      </w:r>
      <w:r w:rsidRPr="00DB62A0">
        <w:rPr>
          <w:rtl/>
        </w:rPr>
        <w:t>عكّ بن عدثان</w:t>
      </w:r>
      <w:r>
        <w:rPr>
          <w:rtl/>
        </w:rPr>
        <w:t>).</w:t>
      </w:r>
      <w:r w:rsidRPr="00DB62A0">
        <w:rPr>
          <w:rtl/>
        </w:rPr>
        <w:t xml:space="preserve"> وعبسىّ : نسبة إلى </w:t>
      </w:r>
      <w:r>
        <w:rPr>
          <w:rtl/>
        </w:rPr>
        <w:t>(</w:t>
      </w:r>
      <w:r w:rsidRPr="00DB62A0">
        <w:rPr>
          <w:rtl/>
        </w:rPr>
        <w:t>عبس بن صحار بن عكّ</w:t>
      </w:r>
      <w:r>
        <w:rPr>
          <w:rtl/>
        </w:rPr>
        <w:t>).</w:t>
      </w:r>
      <w:r w:rsidRPr="00DB62A0">
        <w:rPr>
          <w:rtl/>
        </w:rPr>
        <w:t xml:space="preserve"> وغافقىّ : نسبة إلى </w:t>
      </w:r>
      <w:r>
        <w:rPr>
          <w:rtl/>
        </w:rPr>
        <w:t>(</w:t>
      </w:r>
      <w:r w:rsidRPr="00DB62A0">
        <w:rPr>
          <w:rtl/>
        </w:rPr>
        <w:t>غافق بن الشاهد بن عكّ بن عدثان</w:t>
      </w:r>
      <w:r>
        <w:rPr>
          <w:rtl/>
        </w:rPr>
        <w:t>)</w:t>
      </w:r>
      <w:r w:rsidRPr="00DB62A0">
        <w:rPr>
          <w:rtl/>
        </w:rPr>
        <w:t xml:space="preserve"> ؛ لأن عبسا وغافقا ابنا عمّ. </w:t>
      </w:r>
      <w:r>
        <w:rPr>
          <w:rtl/>
        </w:rPr>
        <w:t>(</w:t>
      </w:r>
      <w:r w:rsidRPr="00DB62A0">
        <w:rPr>
          <w:rtl/>
        </w:rPr>
        <w:t>أسد الغابة 1 / 228</w:t>
      </w:r>
      <w:r>
        <w:rPr>
          <w:rtl/>
        </w:rPr>
        <w:t>).</w:t>
      </w:r>
    </w:p>
    <w:p w:rsidR="00862A92" w:rsidRPr="00DB62A0" w:rsidRDefault="00862A92" w:rsidP="00BC7ADB">
      <w:pPr>
        <w:pStyle w:val="libFootnote0"/>
        <w:rPr>
          <w:rtl/>
        </w:rPr>
      </w:pPr>
      <w:r>
        <w:rPr>
          <w:rtl/>
        </w:rPr>
        <w:t>(</w:t>
      </w:r>
      <w:r w:rsidRPr="00DB62A0">
        <w:rPr>
          <w:rtl/>
        </w:rPr>
        <w:t xml:space="preserve">9) الإصابة : 1 / 310 ، وحسن المحاضرة 1 / 176. وذكر النص دون الإشارة إلى وفادته على رسول الله </w:t>
      </w:r>
      <w:r w:rsidRPr="00CF53AF">
        <w:rPr>
          <w:rStyle w:val="libAlaemChar"/>
          <w:rtl/>
        </w:rPr>
        <w:t>صلى‌الله‌عليه‌وسلم</w:t>
      </w:r>
      <w:r w:rsidRPr="00DB62A0">
        <w:rPr>
          <w:rtl/>
        </w:rPr>
        <w:t xml:space="preserve"> كل من : ابن عبد البر فى </w:t>
      </w:r>
      <w:r>
        <w:rPr>
          <w:rtl/>
        </w:rPr>
        <w:t>(</w:t>
      </w:r>
      <w:r w:rsidRPr="00DB62A0">
        <w:rPr>
          <w:rtl/>
        </w:rPr>
        <w:t>الاستيعاب</w:t>
      </w:r>
      <w:r>
        <w:rPr>
          <w:rtl/>
        </w:rPr>
        <w:t>)</w:t>
      </w:r>
      <w:r w:rsidRPr="00DB62A0">
        <w:rPr>
          <w:rtl/>
        </w:rPr>
        <w:t xml:space="preserve"> 1 / 377 </w:t>
      </w:r>
      <w:r>
        <w:rPr>
          <w:rtl/>
        </w:rPr>
        <w:t>(</w:t>
      </w:r>
      <w:r w:rsidRPr="00DB62A0">
        <w:rPr>
          <w:rtl/>
        </w:rPr>
        <w:t>وقال : ذكره حفيد يونس</w:t>
      </w:r>
      <w:r>
        <w:rPr>
          <w:rtl/>
        </w:rPr>
        <w:t>)</w:t>
      </w:r>
      <w:r w:rsidRPr="00DB62A0">
        <w:rPr>
          <w:rtl/>
        </w:rPr>
        <w:t xml:space="preserve"> ، وابن الأثير فى </w:t>
      </w:r>
      <w:r>
        <w:rPr>
          <w:rtl/>
        </w:rPr>
        <w:t>(</w:t>
      </w:r>
      <w:r w:rsidRPr="00DB62A0">
        <w:rPr>
          <w:rtl/>
        </w:rPr>
        <w:t>أسد الغابة</w:t>
      </w:r>
      <w:r>
        <w:rPr>
          <w:rtl/>
        </w:rPr>
        <w:t>)</w:t>
      </w:r>
      <w:r w:rsidRPr="00DB62A0">
        <w:rPr>
          <w:rtl/>
        </w:rPr>
        <w:t xml:space="preserve"> 1 / 228. وأورد النص نفسه ، دون نسبته إلى ابن يونس صاحب </w:t>
      </w:r>
      <w:r>
        <w:rPr>
          <w:rtl/>
        </w:rPr>
        <w:t>(</w:t>
      </w:r>
      <w:r w:rsidRPr="00DB62A0">
        <w:rPr>
          <w:rtl/>
        </w:rPr>
        <w:t>الإكمال</w:t>
      </w:r>
      <w:r>
        <w:rPr>
          <w:rtl/>
        </w:rPr>
        <w:t>)</w:t>
      </w:r>
      <w:r w:rsidRPr="00DB62A0">
        <w:rPr>
          <w:rtl/>
        </w:rPr>
        <w:t xml:space="preserve"> 1 / 282 </w:t>
      </w:r>
      <w:r>
        <w:rPr>
          <w:rtl/>
        </w:rPr>
        <w:t>(</w:t>
      </w:r>
      <w:r w:rsidRPr="00DB62A0">
        <w:rPr>
          <w:rtl/>
        </w:rPr>
        <w:t>وقال : له صحبة</w:t>
      </w:r>
      <w:r>
        <w:rPr>
          <w:rtl/>
        </w:rPr>
        <w:t>)</w:t>
      </w:r>
      <w:r w:rsidRPr="00DB62A0">
        <w:rPr>
          <w:rtl/>
        </w:rPr>
        <w:t xml:space="preserve"> ، وكذا الأنساب 3 / 398.</w:t>
      </w:r>
    </w:p>
    <w:p w:rsidR="00862A92" w:rsidRPr="00DB62A0" w:rsidRDefault="00862A92" w:rsidP="00BC7ADB">
      <w:pPr>
        <w:pStyle w:val="libFootnote0"/>
        <w:rPr>
          <w:rtl/>
        </w:rPr>
      </w:pPr>
      <w:r>
        <w:rPr>
          <w:rtl/>
        </w:rPr>
        <w:t>(</w:t>
      </w:r>
      <w:r w:rsidRPr="00DB62A0">
        <w:rPr>
          <w:rtl/>
        </w:rPr>
        <w:t xml:space="preserve">10) ضبطها بضم الباء محقق </w:t>
      </w:r>
      <w:r>
        <w:rPr>
          <w:rtl/>
        </w:rPr>
        <w:t>(</w:t>
      </w:r>
      <w:r w:rsidRPr="00DB62A0">
        <w:rPr>
          <w:rtl/>
        </w:rPr>
        <w:t>فتوح مصر ص 235</w:t>
      </w:r>
      <w:r>
        <w:rPr>
          <w:rtl/>
        </w:rPr>
        <w:t>)</w:t>
      </w:r>
      <w:r w:rsidRPr="00DB62A0">
        <w:rPr>
          <w:rtl/>
        </w:rPr>
        <w:t xml:space="preserve"> ، </w:t>
      </w:r>
      <w:r>
        <w:rPr>
          <w:rtl/>
        </w:rPr>
        <w:t>و (</w:t>
      </w:r>
      <w:r w:rsidRPr="00DB62A0">
        <w:rPr>
          <w:rtl/>
        </w:rPr>
        <w:t>القضاة</w:t>
      </w:r>
      <w:r>
        <w:rPr>
          <w:rtl/>
        </w:rPr>
        <w:t>)</w:t>
      </w:r>
      <w:r w:rsidRPr="00DB62A0">
        <w:rPr>
          <w:rtl/>
        </w:rPr>
        <w:t xml:space="preserve"> ص 313. وأضاف الكندى : أن أباه ممن حضر فتح مصر ، واختط بها. وعلى كل ، فالصواب ضبطه مكبّرا </w:t>
      </w:r>
      <w:r>
        <w:rPr>
          <w:rtl/>
        </w:rPr>
        <w:t>(</w:t>
      </w:r>
      <w:r w:rsidRPr="00DB62A0">
        <w:rPr>
          <w:rtl/>
        </w:rPr>
        <w:t>الإكمال 1 / 280</w:t>
      </w:r>
      <w:r>
        <w:rPr>
          <w:rtl/>
        </w:rPr>
        <w:t>).</w:t>
      </w:r>
    </w:p>
    <w:p w:rsidR="00862A92" w:rsidRPr="00DB62A0" w:rsidRDefault="00862A92" w:rsidP="00BC7ADB">
      <w:pPr>
        <w:pStyle w:val="libFootnote0"/>
        <w:rPr>
          <w:rtl/>
        </w:rPr>
      </w:pPr>
      <w:r>
        <w:rPr>
          <w:rtl/>
        </w:rPr>
        <w:t>(</w:t>
      </w:r>
      <w:r w:rsidRPr="00DB62A0">
        <w:rPr>
          <w:rtl/>
        </w:rPr>
        <w:t xml:space="preserve">11) هكذا ضبطت فى </w:t>
      </w:r>
      <w:r>
        <w:rPr>
          <w:rtl/>
        </w:rPr>
        <w:t>(</w:t>
      </w:r>
      <w:r w:rsidRPr="00DB62A0">
        <w:rPr>
          <w:rtl/>
        </w:rPr>
        <w:t>الإكمال</w:t>
      </w:r>
      <w:r>
        <w:rPr>
          <w:rtl/>
        </w:rPr>
        <w:t>)</w:t>
      </w:r>
      <w:r w:rsidRPr="00DB62A0">
        <w:rPr>
          <w:rtl/>
        </w:rPr>
        <w:t xml:space="preserve"> 1 / 282 ، ووردت بكسر الميم </w:t>
      </w:r>
      <w:r>
        <w:rPr>
          <w:rtl/>
        </w:rPr>
        <w:t>(</w:t>
      </w:r>
      <w:r w:rsidRPr="00DB62A0">
        <w:rPr>
          <w:rtl/>
        </w:rPr>
        <w:t>ملحة</w:t>
      </w:r>
      <w:r>
        <w:rPr>
          <w:rtl/>
        </w:rPr>
        <w:t>)</w:t>
      </w:r>
      <w:r w:rsidRPr="00DB62A0">
        <w:rPr>
          <w:rtl/>
        </w:rPr>
        <w:t xml:space="preserve"> ، وبالتصغير </w:t>
      </w:r>
      <w:r>
        <w:rPr>
          <w:rtl/>
        </w:rPr>
        <w:t>(</w:t>
      </w:r>
      <w:r w:rsidRPr="00DB62A0">
        <w:rPr>
          <w:rtl/>
        </w:rPr>
        <w:t>مليحة</w:t>
      </w:r>
      <w:r>
        <w:rPr>
          <w:rtl/>
        </w:rPr>
        <w:t>)</w:t>
      </w:r>
      <w:r w:rsidRPr="00DB62A0">
        <w:rPr>
          <w:rtl/>
        </w:rPr>
        <w:t xml:space="preserve"> فى </w:t>
      </w:r>
      <w:r>
        <w:rPr>
          <w:rtl/>
        </w:rPr>
        <w:t>(</w:t>
      </w:r>
      <w:r w:rsidRPr="00DB62A0">
        <w:rPr>
          <w:rtl/>
        </w:rPr>
        <w:t>الاستيعاب</w:t>
      </w:r>
      <w:r>
        <w:rPr>
          <w:rtl/>
        </w:rPr>
        <w:t>)</w:t>
      </w:r>
      <w:r w:rsidRPr="00DB62A0">
        <w:rPr>
          <w:rtl/>
        </w:rPr>
        <w:t xml:space="preserve"> 3 / 1196 ، وكذلك فى </w:t>
      </w:r>
      <w:r>
        <w:rPr>
          <w:rtl/>
        </w:rPr>
        <w:t>(</w:t>
      </w:r>
      <w:r w:rsidRPr="00DB62A0">
        <w:rPr>
          <w:rtl/>
        </w:rPr>
        <w:t>الإصابة</w:t>
      </w:r>
      <w:r>
        <w:rPr>
          <w:rtl/>
        </w:rPr>
        <w:t>)</w:t>
      </w:r>
      <w:r w:rsidRPr="00DB62A0">
        <w:rPr>
          <w:rtl/>
        </w:rPr>
        <w:t xml:space="preserve"> ترجمة الصحابى </w:t>
      </w:r>
      <w:r>
        <w:rPr>
          <w:rtl/>
        </w:rPr>
        <w:t>(</w:t>
      </w:r>
      <w:r w:rsidRPr="00DB62A0">
        <w:rPr>
          <w:rtl/>
        </w:rPr>
        <w:t>عمرو بن عوف بن زيد بن ملحة ، ويقال : مليحة</w:t>
      </w:r>
      <w:r>
        <w:rPr>
          <w:rtl/>
        </w:rPr>
        <w:t>).</w:t>
      </w:r>
      <w:r w:rsidRPr="00DB62A0">
        <w:rPr>
          <w:rtl/>
        </w:rPr>
        <w:t xml:space="preserve"> </w:t>
      </w:r>
      <w:r>
        <w:rPr>
          <w:rtl/>
        </w:rPr>
        <w:t>(</w:t>
      </w:r>
      <w:r w:rsidRPr="00DB62A0">
        <w:rPr>
          <w:rtl/>
        </w:rPr>
        <w:t>الإصابة 4 / 666</w:t>
      </w:r>
      <w:r>
        <w:rPr>
          <w:rtl/>
        </w:rPr>
        <w:t>).</w:t>
      </w:r>
      <w:r w:rsidRPr="00DB62A0">
        <w:rPr>
          <w:rtl/>
        </w:rPr>
        <w:t xml:space="preserve"> ويبدو أن هذا الصحابى ابن ابن عم المترجم له </w:t>
      </w:r>
      <w:r>
        <w:rPr>
          <w:rtl/>
        </w:rPr>
        <w:t>(</w:t>
      </w:r>
      <w:r w:rsidRPr="00DB62A0">
        <w:rPr>
          <w:rtl/>
        </w:rPr>
        <w:t>يلتقيان فى زيد</w:t>
      </w:r>
      <w:r>
        <w:rPr>
          <w:rtl/>
        </w:rPr>
        <w:t>).</w:t>
      </w:r>
    </w:p>
    <w:p w:rsidR="00862A92" w:rsidRPr="00DB62A0" w:rsidRDefault="00862A92" w:rsidP="00971413">
      <w:pPr>
        <w:pStyle w:val="libNormal0"/>
        <w:rPr>
          <w:rtl/>
        </w:rPr>
      </w:pPr>
      <w:r>
        <w:rPr>
          <w:rtl/>
        </w:rPr>
        <w:br w:type="page"/>
      </w:r>
      <w:r w:rsidRPr="00DB62A0">
        <w:rPr>
          <w:rtl/>
        </w:rPr>
        <w:lastRenderedPageBreak/>
        <w:t xml:space="preserve">ابن أفرك بن عثمان بن عمرو بن أدّ بن طابخة المزنىّ </w:t>
      </w:r>
      <w:r w:rsidRPr="00E945AB">
        <w:rPr>
          <w:rStyle w:val="libFootnotenumChar"/>
          <w:rtl/>
        </w:rPr>
        <w:t>(1)</w:t>
      </w:r>
      <w:r w:rsidRPr="00DB62A0">
        <w:rPr>
          <w:rtl/>
        </w:rPr>
        <w:t xml:space="preserve"> : قاضى مصر لعبد العزيز بن مروان. حدّث عنه جعفر بن ربيعة. وكان أبوه النضر بن بشير فيمن شهد فتح مصر.</w:t>
      </w:r>
      <w:r>
        <w:rPr>
          <w:rFonts w:hint="cs"/>
          <w:rtl/>
        </w:rPr>
        <w:t xml:space="preserve"> </w:t>
      </w:r>
      <w:r w:rsidRPr="00DB62A0">
        <w:rPr>
          <w:rtl/>
        </w:rPr>
        <w:t xml:space="preserve">توفى بشير فى سنة سبعين ، أو سنة تسع وستين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«بقاء» :</w:t>
      </w:r>
    </w:p>
    <w:p w:rsidR="00862A92" w:rsidRPr="00DB62A0" w:rsidRDefault="00862A92" w:rsidP="00862A92">
      <w:pPr>
        <w:rPr>
          <w:rtl/>
          <w:lang w:bidi="ar-SA"/>
        </w:rPr>
      </w:pPr>
      <w:r w:rsidRPr="00DB62A0">
        <w:rPr>
          <w:rtl/>
          <w:lang w:bidi="ar-SA"/>
        </w:rPr>
        <w:t>178</w:t>
      </w:r>
      <w:r>
        <w:rPr>
          <w:rtl/>
          <w:lang w:bidi="ar-SA"/>
        </w:rPr>
        <w:t xml:space="preserve"> ـ </w:t>
      </w:r>
      <w:r w:rsidRPr="00DB62A0">
        <w:rPr>
          <w:rtl/>
          <w:lang w:bidi="ar-SA"/>
        </w:rPr>
        <w:t>بقاء بن سلامة بن محمد المصرى : يكنى أبا القاسم. سمّى نفسه</w:t>
      </w:r>
      <w:r>
        <w:rPr>
          <w:rtl/>
          <w:lang w:bidi="ar-SA"/>
        </w:rPr>
        <w:t xml:space="preserve"> ـ </w:t>
      </w:r>
      <w:r w:rsidRPr="00DB62A0">
        <w:rPr>
          <w:rtl/>
          <w:lang w:bidi="ar-SA"/>
        </w:rPr>
        <w:t>بعد ذلك</w:t>
      </w:r>
      <w:r>
        <w:rPr>
          <w:rtl/>
          <w:lang w:bidi="ar-SA"/>
        </w:rPr>
        <w:t xml:space="preserve"> ـ </w:t>
      </w:r>
      <w:r w:rsidRPr="00DB62A0">
        <w:rPr>
          <w:rtl/>
          <w:lang w:bidi="ar-SA"/>
        </w:rPr>
        <w:t xml:space="preserve">عبد الله. كان يفهم الحديث. كتب عن النّسائى ، ومن بعده. توفى فى شوال سنة ثمان وثلاثين وثلاثمائة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«بقى» :</w:t>
      </w:r>
    </w:p>
    <w:p w:rsidR="00862A92" w:rsidRPr="00DB62A0" w:rsidRDefault="00862A92" w:rsidP="00862A92">
      <w:pPr>
        <w:rPr>
          <w:rtl/>
          <w:lang w:bidi="ar-SA"/>
        </w:rPr>
      </w:pPr>
      <w:r w:rsidRPr="00DB62A0">
        <w:rPr>
          <w:rtl/>
          <w:lang w:bidi="ar-SA"/>
        </w:rPr>
        <w:t>179</w:t>
      </w:r>
      <w:r>
        <w:rPr>
          <w:rtl/>
          <w:lang w:bidi="ar-SA"/>
        </w:rPr>
        <w:t xml:space="preserve"> ـ </w:t>
      </w:r>
      <w:r w:rsidRPr="00DB62A0">
        <w:rPr>
          <w:rtl/>
          <w:lang w:bidi="ar-SA"/>
        </w:rPr>
        <w:t xml:space="preserve">بقىّ بن العاص القراطىّ </w:t>
      </w:r>
      <w:r w:rsidRPr="00E945AB">
        <w:rPr>
          <w:rStyle w:val="libFootnotenumChar"/>
          <w:rtl/>
        </w:rPr>
        <w:t>(4)</w:t>
      </w:r>
      <w:r w:rsidRPr="00DB62A0">
        <w:rPr>
          <w:rtl/>
          <w:lang w:bidi="ar-SA"/>
        </w:rPr>
        <w:t xml:space="preserve"> : حدّث ، وسمع منه. توفى بالأندلس سنة أربع وعشرين وثلاثمائة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«بكر» :</w:t>
      </w:r>
    </w:p>
    <w:p w:rsidR="00862A92" w:rsidRPr="00DB62A0" w:rsidRDefault="00862A92" w:rsidP="00862A92">
      <w:pPr>
        <w:rPr>
          <w:rtl/>
          <w:lang w:bidi="ar-SA"/>
        </w:rPr>
      </w:pPr>
      <w:r w:rsidRPr="00DB62A0">
        <w:rPr>
          <w:rtl/>
          <w:lang w:bidi="ar-SA"/>
        </w:rPr>
        <w:t>180</w:t>
      </w:r>
      <w:r>
        <w:rPr>
          <w:rtl/>
          <w:lang w:bidi="ar-SA"/>
        </w:rPr>
        <w:t xml:space="preserve"> ـ </w:t>
      </w:r>
      <w:r w:rsidRPr="00DB62A0">
        <w:rPr>
          <w:rtl/>
          <w:lang w:bidi="ar-SA"/>
        </w:rPr>
        <w:t xml:space="preserve">بكر بن إدريس بن الحجاج بن هارون الحجرىّ : أبو القاسم. يروى عن أبى عبد الرحمن المقرئ ، وآدم بن أبى إياس ، وغيرهما. وكان فقيها. توفى فى شوال سنة سبع وستين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181</w:t>
      </w:r>
      <w:r>
        <w:rPr>
          <w:rtl/>
          <w:lang w:bidi="ar-SA"/>
        </w:rPr>
        <w:t xml:space="preserve"> ـ </w:t>
      </w:r>
      <w:r w:rsidRPr="00DB62A0">
        <w:rPr>
          <w:rtl/>
          <w:lang w:bidi="ar-SA"/>
        </w:rPr>
        <w:t xml:space="preserve">بكر بن سعيد بن عبد الله بن بكر </w:t>
      </w:r>
      <w:r w:rsidRPr="00E945AB">
        <w:rPr>
          <w:rStyle w:val="libFootnotenumChar"/>
          <w:rtl/>
        </w:rPr>
        <w:t>(7)</w:t>
      </w:r>
      <w:r w:rsidRPr="00DB62A0">
        <w:rPr>
          <w:rtl/>
          <w:lang w:bidi="ar-SA"/>
        </w:rPr>
        <w:t xml:space="preserve"> الخولانى الأحدب الأسدى </w:t>
      </w:r>
      <w:r w:rsidRPr="00E945AB">
        <w:rPr>
          <w:rStyle w:val="libFootnotenumChar"/>
          <w:rtl/>
        </w:rPr>
        <w:t>(8)</w:t>
      </w:r>
      <w:r w:rsidRPr="00DB62A0">
        <w:rPr>
          <w:rtl/>
          <w:lang w:bidi="ar-SA"/>
        </w:rPr>
        <w:t xml:space="preserve"> المصرى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بضم الميم ، وفتح الزاى ، وآخرها نون. والنسبة إلى مزينة بن أدّ بن طابخة بن مضر بن نزار ابن معدّ بن عدنان. واسم مزينة عمرو ، وسمى باسم أمه : مزينة بنت كلب بن وبرة.</w:t>
      </w:r>
      <w:r>
        <w:rPr>
          <w:rFonts w:hint="cs"/>
          <w:rtl/>
        </w:rPr>
        <w:t xml:space="preserve"> </w:t>
      </w:r>
      <w:r>
        <w:rPr>
          <w:rtl/>
        </w:rPr>
        <w:t>(</w:t>
      </w:r>
      <w:r w:rsidRPr="00DB62A0">
        <w:rPr>
          <w:rtl/>
        </w:rPr>
        <w:t>الأنساب 5 / 277</w:t>
      </w:r>
      <w:r>
        <w:rPr>
          <w:rtl/>
        </w:rPr>
        <w:t xml:space="preserve"> ـ </w:t>
      </w:r>
      <w:r w:rsidRPr="00DB62A0">
        <w:rPr>
          <w:rtl/>
        </w:rPr>
        <w:t>278</w:t>
      </w:r>
      <w:r>
        <w:rPr>
          <w:rtl/>
        </w:rPr>
        <w:t>).</w:t>
      </w:r>
    </w:p>
    <w:p w:rsidR="00862A92" w:rsidRPr="00DB62A0" w:rsidRDefault="00862A92" w:rsidP="00BC7ADB">
      <w:pPr>
        <w:pStyle w:val="libFootnote0"/>
        <w:rPr>
          <w:rtl/>
        </w:rPr>
      </w:pPr>
      <w:r>
        <w:rPr>
          <w:rtl/>
        </w:rPr>
        <w:t>(</w:t>
      </w:r>
      <w:r w:rsidRPr="00DB62A0">
        <w:rPr>
          <w:rtl/>
        </w:rPr>
        <w:t xml:space="preserve">2) الإكمال 1 / 282. وأورد الكندى فى كتاب </w:t>
      </w:r>
      <w:r>
        <w:rPr>
          <w:rtl/>
        </w:rPr>
        <w:t>(</w:t>
      </w:r>
      <w:r w:rsidRPr="00DB62A0">
        <w:rPr>
          <w:rtl/>
        </w:rPr>
        <w:t>القضاة</w:t>
      </w:r>
      <w:r>
        <w:rPr>
          <w:rtl/>
        </w:rPr>
        <w:t>)</w:t>
      </w:r>
      <w:r w:rsidRPr="00DB62A0">
        <w:rPr>
          <w:rtl/>
        </w:rPr>
        <w:t xml:space="preserve"> ص 314 : أنه ولى القضاء بعد وفاة </w:t>
      </w:r>
      <w:r>
        <w:rPr>
          <w:rtl/>
        </w:rPr>
        <w:t>(</w:t>
      </w:r>
      <w:r w:rsidRPr="00DB62A0">
        <w:rPr>
          <w:rtl/>
        </w:rPr>
        <w:t>عابس بن سعيد</w:t>
      </w:r>
      <w:r>
        <w:rPr>
          <w:rtl/>
        </w:rPr>
        <w:t>)</w:t>
      </w:r>
      <w:r w:rsidRPr="00DB62A0">
        <w:rPr>
          <w:rtl/>
        </w:rPr>
        <w:t xml:space="preserve"> سنة 68 ه‍ ، وتوفى سنة 69 ه‍</w:t>
      </w:r>
      <w:r>
        <w:rPr>
          <w:rtl/>
        </w:rPr>
        <w:t>.</w:t>
      </w:r>
    </w:p>
    <w:p w:rsidR="00862A92" w:rsidRPr="00DB62A0" w:rsidRDefault="00862A92" w:rsidP="00BC7ADB">
      <w:pPr>
        <w:pStyle w:val="libFootnote0"/>
        <w:rPr>
          <w:rtl/>
        </w:rPr>
      </w:pPr>
      <w:r>
        <w:rPr>
          <w:rtl/>
        </w:rPr>
        <w:t>(</w:t>
      </w:r>
      <w:r w:rsidRPr="00DB62A0">
        <w:rPr>
          <w:rtl/>
        </w:rPr>
        <w:t>3) تاريخ الإسلام 25 / 159.</w:t>
      </w:r>
    </w:p>
    <w:p w:rsidR="00862A92" w:rsidRPr="00DB62A0" w:rsidRDefault="00862A92" w:rsidP="00BC7ADB">
      <w:pPr>
        <w:pStyle w:val="libFootnote0"/>
        <w:rPr>
          <w:rtl/>
        </w:rPr>
      </w:pPr>
      <w:r>
        <w:rPr>
          <w:rtl/>
        </w:rPr>
        <w:t>(</w:t>
      </w:r>
      <w:r w:rsidRPr="00DB62A0">
        <w:rPr>
          <w:rtl/>
        </w:rPr>
        <w:t xml:space="preserve">4) نسبة إلى </w:t>
      </w:r>
      <w:r>
        <w:rPr>
          <w:rtl/>
        </w:rPr>
        <w:t>(</w:t>
      </w:r>
      <w:r w:rsidRPr="00DB62A0">
        <w:rPr>
          <w:rtl/>
        </w:rPr>
        <w:t>قراطة</w:t>
      </w:r>
      <w:r>
        <w:rPr>
          <w:rtl/>
        </w:rPr>
        <w:t>)</w:t>
      </w:r>
      <w:r w:rsidRPr="00DB62A0">
        <w:rPr>
          <w:rtl/>
        </w:rPr>
        <w:t xml:space="preserve"> ، وهى بلدة من بلاد الأندلس. هكذا قال السمعانى ، وضبطها بالحروف </w:t>
      </w:r>
      <w:r>
        <w:rPr>
          <w:rtl/>
        </w:rPr>
        <w:t>(</w:t>
      </w:r>
      <w:r w:rsidRPr="00DB62A0">
        <w:rPr>
          <w:rtl/>
        </w:rPr>
        <w:t>الأنساب 4 / 465</w:t>
      </w:r>
      <w:r>
        <w:rPr>
          <w:rtl/>
        </w:rPr>
        <w:t>).</w:t>
      </w:r>
    </w:p>
    <w:p w:rsidR="00862A92" w:rsidRPr="00DB62A0" w:rsidRDefault="00862A92" w:rsidP="00BC7ADB">
      <w:pPr>
        <w:pStyle w:val="libFootnote0"/>
        <w:rPr>
          <w:rtl/>
        </w:rPr>
      </w:pPr>
      <w:r>
        <w:rPr>
          <w:rtl/>
        </w:rPr>
        <w:t>(</w:t>
      </w:r>
      <w:r w:rsidRPr="00DB62A0">
        <w:rPr>
          <w:rtl/>
        </w:rPr>
        <w:t>5) السابق ، وقال بعده : «هكذا ذكره أبو سعيد بن يونس فى «تاريخ المصريين»</w:t>
      </w:r>
      <w:r>
        <w:rPr>
          <w:rtl/>
        </w:rPr>
        <w:t>.</w:t>
      </w:r>
    </w:p>
    <w:p w:rsidR="00862A92" w:rsidRPr="00DB62A0" w:rsidRDefault="00862A92" w:rsidP="00BC7ADB">
      <w:pPr>
        <w:pStyle w:val="libFootnote0"/>
        <w:rPr>
          <w:rtl/>
        </w:rPr>
      </w:pPr>
      <w:r>
        <w:rPr>
          <w:rtl/>
        </w:rPr>
        <w:t>(</w:t>
      </w:r>
      <w:r w:rsidRPr="00DB62A0">
        <w:rPr>
          <w:rtl/>
        </w:rPr>
        <w:t>6) الإكمال 3 / 87.</w:t>
      </w:r>
    </w:p>
    <w:p w:rsidR="00862A92" w:rsidRPr="00DB62A0" w:rsidRDefault="00862A92" w:rsidP="00BC7ADB">
      <w:pPr>
        <w:pStyle w:val="libFootnote0"/>
        <w:rPr>
          <w:rtl/>
        </w:rPr>
      </w:pPr>
      <w:r>
        <w:rPr>
          <w:rtl/>
        </w:rPr>
        <w:t>(</w:t>
      </w:r>
      <w:r w:rsidRPr="00DB62A0">
        <w:rPr>
          <w:rtl/>
        </w:rPr>
        <w:t xml:space="preserve">7) إضافة فى </w:t>
      </w:r>
      <w:r>
        <w:rPr>
          <w:rtl/>
        </w:rPr>
        <w:t>(</w:t>
      </w:r>
      <w:r w:rsidRPr="00DB62A0">
        <w:rPr>
          <w:rtl/>
        </w:rPr>
        <w:t>المصدر السابق</w:t>
      </w:r>
      <w:r>
        <w:rPr>
          <w:rtl/>
        </w:rPr>
        <w:t>)</w:t>
      </w:r>
      <w:r w:rsidRPr="00DB62A0">
        <w:rPr>
          <w:rtl/>
        </w:rPr>
        <w:t xml:space="preserve"> 1 / 30.</w:t>
      </w:r>
    </w:p>
    <w:p w:rsidR="00862A92" w:rsidRPr="00DB62A0" w:rsidRDefault="00862A92" w:rsidP="00BC7ADB">
      <w:pPr>
        <w:pStyle w:val="libFootnote0"/>
        <w:rPr>
          <w:rtl/>
        </w:rPr>
      </w:pPr>
      <w:r>
        <w:rPr>
          <w:rtl/>
        </w:rPr>
        <w:t>(</w:t>
      </w:r>
      <w:r w:rsidRPr="00DB62A0">
        <w:rPr>
          <w:rtl/>
        </w:rPr>
        <w:t xml:space="preserve">8) إضافة فى </w:t>
      </w:r>
      <w:r>
        <w:rPr>
          <w:rtl/>
        </w:rPr>
        <w:t>(</w:t>
      </w:r>
      <w:r w:rsidRPr="00DB62A0">
        <w:rPr>
          <w:rtl/>
        </w:rPr>
        <w:t>تاريخ الإسلام</w:t>
      </w:r>
      <w:r>
        <w:rPr>
          <w:rtl/>
        </w:rPr>
        <w:t>)</w:t>
      </w:r>
      <w:r w:rsidRPr="00DB62A0">
        <w:rPr>
          <w:rtl/>
        </w:rPr>
        <w:t xml:space="preserve"> 17 / 113.</w:t>
      </w:r>
    </w:p>
    <w:p w:rsidR="00862A92" w:rsidRPr="00DB62A0" w:rsidRDefault="00862A92" w:rsidP="00971413">
      <w:pPr>
        <w:pStyle w:val="libNormal0"/>
        <w:rPr>
          <w:rtl/>
        </w:rPr>
      </w:pPr>
      <w:r>
        <w:rPr>
          <w:rtl/>
        </w:rPr>
        <w:br w:type="page"/>
      </w:r>
      <w:r w:rsidRPr="00DB62A0">
        <w:rPr>
          <w:rtl/>
        </w:rPr>
        <w:lastRenderedPageBreak/>
        <w:t xml:space="preserve">يكنى أبا عبد الله. روى عن ليث بن سعد ، وابن وهب. روى عنه يحيى بن عثمان بن صالح. توفى فى جمادى الآخرة سنة سبع وثلاثين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182</w:t>
      </w:r>
      <w:r>
        <w:rPr>
          <w:rtl/>
          <w:lang w:bidi="ar-SA"/>
        </w:rPr>
        <w:t xml:space="preserve"> ـ </w:t>
      </w:r>
      <w:r w:rsidRPr="00DB62A0">
        <w:rPr>
          <w:rtl/>
          <w:lang w:bidi="ar-SA"/>
        </w:rPr>
        <w:t xml:space="preserve">بكر بن سهل بن إسماعيل بن نافع الدّمياطىّ ، مولاهم الهاشمى : يكنى أبا محمد. مولى الحارث بن عبد الرحمن الهاشمى. يروى عن عبد الله بن يوسف ، وشعيب بن يحيى ، وعن جماعة </w:t>
      </w:r>
      <w:r w:rsidRPr="00E945AB">
        <w:rPr>
          <w:rStyle w:val="libFootnotenumChar"/>
          <w:rtl/>
        </w:rPr>
        <w:t>(2)</w:t>
      </w:r>
      <w:r>
        <w:rPr>
          <w:rtl/>
          <w:lang w:bidi="ar-SA"/>
        </w:rPr>
        <w:t>.</w:t>
      </w:r>
      <w:r w:rsidRPr="00DB62A0">
        <w:rPr>
          <w:rtl/>
          <w:lang w:bidi="ar-SA"/>
        </w:rPr>
        <w:t xml:space="preserve"> توفى بدمياط فى شهر ربيع الأول سنة سبع وثمانين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183</w:t>
      </w:r>
      <w:r>
        <w:rPr>
          <w:rtl/>
          <w:lang w:bidi="ar-SA"/>
        </w:rPr>
        <w:t xml:space="preserve"> ـ </w:t>
      </w:r>
      <w:r w:rsidRPr="00DB62A0">
        <w:rPr>
          <w:rtl/>
          <w:lang w:bidi="ar-SA"/>
        </w:rPr>
        <w:t xml:space="preserve">بكر بن سوادة بن ثمامة الجذامىّ </w:t>
      </w:r>
      <w:r w:rsidRPr="00E945AB">
        <w:rPr>
          <w:rStyle w:val="libFootnotenumChar"/>
          <w:rtl/>
        </w:rPr>
        <w:t>(4)</w:t>
      </w:r>
      <w:r w:rsidRPr="00DB62A0">
        <w:rPr>
          <w:rtl/>
          <w:lang w:bidi="ar-SA"/>
        </w:rPr>
        <w:t xml:space="preserve"> المصرى : كان فقيها مفتيا </w:t>
      </w:r>
      <w:r w:rsidRPr="00E945AB">
        <w:rPr>
          <w:rStyle w:val="libFootnotenumChar"/>
          <w:rtl/>
        </w:rPr>
        <w:t>(5)</w:t>
      </w:r>
      <w:r>
        <w:rPr>
          <w:rtl/>
          <w:lang w:bidi="ar-SA"/>
        </w:rPr>
        <w:t>.</w:t>
      </w:r>
      <w:r w:rsidRPr="00DB62A0">
        <w:rPr>
          <w:rtl/>
          <w:lang w:bidi="ar-SA"/>
        </w:rPr>
        <w:t xml:space="preserve"> روى عن ابن عمرو ، وقيس بن سعد بن عبادة ، وسهل بن سعد الساعدى. روى عنه عبد الله بن لهيعة </w:t>
      </w:r>
      <w:r w:rsidRPr="00E945AB">
        <w:rPr>
          <w:rStyle w:val="libFootnotenumChar"/>
          <w:rtl/>
        </w:rPr>
        <w:t>(6)</w:t>
      </w:r>
      <w:r w:rsidRPr="00DB62A0">
        <w:rPr>
          <w:rtl/>
          <w:lang w:bidi="ar-SA"/>
        </w:rPr>
        <w:t xml:space="preserve"> ، وعمرو </w:t>
      </w:r>
      <w:r w:rsidRPr="00E945AB">
        <w:rPr>
          <w:rStyle w:val="libFootnotenumChar"/>
          <w:rtl/>
        </w:rPr>
        <w:t>(7)</w:t>
      </w:r>
      <w:r w:rsidRPr="00DB62A0">
        <w:rPr>
          <w:rtl/>
          <w:lang w:bidi="ar-SA"/>
        </w:rPr>
        <w:t xml:space="preserve"> بن الحارث ، وجعفر بن ربيعة ، والليث </w:t>
      </w:r>
      <w:r w:rsidRPr="00E945AB">
        <w:rPr>
          <w:rStyle w:val="libFootnotenumChar"/>
          <w:rtl/>
        </w:rPr>
        <w:t>(8)</w:t>
      </w:r>
      <w:r>
        <w:rPr>
          <w:rtl/>
          <w:lang w:bidi="ar-SA"/>
        </w:rPr>
        <w:t>.</w:t>
      </w:r>
      <w:r w:rsidRPr="00DB62A0">
        <w:rPr>
          <w:rtl/>
          <w:lang w:bidi="ar-SA"/>
        </w:rPr>
        <w:t xml:space="preserve"> سكن القيروان. قرأت</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1 / 30 ، وتاريخ الإسلام 17 / 113.</w:t>
      </w:r>
    </w:p>
    <w:p w:rsidR="00862A92" w:rsidRPr="00DB62A0" w:rsidRDefault="00862A92" w:rsidP="00BC7ADB">
      <w:pPr>
        <w:pStyle w:val="libFootnote0"/>
        <w:rPr>
          <w:rtl/>
        </w:rPr>
      </w:pPr>
      <w:r>
        <w:rPr>
          <w:rtl/>
        </w:rPr>
        <w:t>(</w:t>
      </w:r>
      <w:r w:rsidRPr="00DB62A0">
        <w:rPr>
          <w:rtl/>
        </w:rPr>
        <w:t>2) تاريخ دمشق 10 / 249.</w:t>
      </w:r>
    </w:p>
    <w:p w:rsidR="00862A92" w:rsidRPr="00181C40" w:rsidRDefault="00862A92" w:rsidP="00BC7ADB">
      <w:pPr>
        <w:pStyle w:val="libFootnote0"/>
        <w:rPr>
          <w:rtl/>
        </w:rPr>
      </w:pPr>
      <w:r w:rsidRPr="00181C40">
        <w:rPr>
          <w:rtl/>
        </w:rPr>
        <w:t xml:space="preserve">(3) المصدر السابق </w:t>
      </w:r>
      <w:r>
        <w:rPr>
          <w:rtl/>
        </w:rPr>
        <w:t>(</w:t>
      </w:r>
      <w:r w:rsidRPr="00181C40">
        <w:rPr>
          <w:rtl/>
        </w:rPr>
        <w:t>بإسناد ابن عساكر إلى أبى عبد الله محمد بن إسحاق بن منده ، قال : أخبرنا ابن يونس</w:t>
      </w:r>
      <w:r>
        <w:rPr>
          <w:rtl/>
        </w:rPr>
        <w:t>)</w:t>
      </w:r>
      <w:r w:rsidRPr="00181C40">
        <w:rPr>
          <w:rtl/>
        </w:rPr>
        <w:t xml:space="preserve"> ، وسير أعلام النبلاء 13 / 426 ، وتاريخ الإسلام 21 / 135. وأضاف الذهبى عن المترجم له مادة ، أعتقد أنه أخذها عن ابن يونس ولم يصرح ، منها : أنه إمام مفسر مقرئ.</w:t>
      </w:r>
      <w:r w:rsidRPr="00181C40">
        <w:rPr>
          <w:rFonts w:hint="cs"/>
          <w:rtl/>
        </w:rPr>
        <w:t xml:space="preserve"> </w:t>
      </w:r>
      <w:r w:rsidRPr="00181C40">
        <w:rPr>
          <w:rtl/>
        </w:rPr>
        <w:t>ولد سنة 196 ه‍</w:t>
      </w:r>
      <w:r>
        <w:rPr>
          <w:rtl/>
        </w:rPr>
        <w:t>.</w:t>
      </w:r>
      <w:r w:rsidRPr="00181C40">
        <w:rPr>
          <w:rtl/>
        </w:rPr>
        <w:t xml:space="preserve"> سمع نعيم بن حماد ، وعبد الله بن صالح ، وعبد الله بن يوسف التنيسى.</w:t>
      </w:r>
      <w:r w:rsidRPr="00181C40">
        <w:rPr>
          <w:rFonts w:hint="cs"/>
          <w:rtl/>
        </w:rPr>
        <w:t xml:space="preserve"> </w:t>
      </w:r>
      <w:r w:rsidRPr="00181C40">
        <w:rPr>
          <w:rtl/>
        </w:rPr>
        <w:t>وقرأ على تلامذة ورش. ووصفه بأنه شيخ أسمر مربوع ، كبير الأذنين. وروى عنه : الطحاوى ، وعلى بن محمد الواعظ.</w:t>
      </w:r>
    </w:p>
    <w:p w:rsidR="00862A92" w:rsidRPr="00DB62A0" w:rsidRDefault="00862A92" w:rsidP="00BC7ADB">
      <w:pPr>
        <w:pStyle w:val="libFootnote0"/>
        <w:rPr>
          <w:rtl/>
        </w:rPr>
      </w:pPr>
      <w:r>
        <w:rPr>
          <w:rtl/>
        </w:rPr>
        <w:t>(</w:t>
      </w:r>
      <w:r w:rsidRPr="00DB62A0">
        <w:rPr>
          <w:rtl/>
        </w:rPr>
        <w:t xml:space="preserve">4) نسبة إلى جذام. ولخم وجذام قبيلتان من اليمن نزلتا الشام. وجذام هو الصّدف بن شوّال بن عمرو. ويقال : إنه الصدف بن أسلم بن زيد. </w:t>
      </w:r>
      <w:r>
        <w:rPr>
          <w:rtl/>
        </w:rPr>
        <w:t>(</w:t>
      </w:r>
      <w:r w:rsidRPr="00DB62A0">
        <w:rPr>
          <w:rtl/>
        </w:rPr>
        <w:t>الأنساب 2 / 33</w:t>
      </w:r>
      <w:r>
        <w:rPr>
          <w:rtl/>
        </w:rPr>
        <w:t>).</w:t>
      </w:r>
      <w:r w:rsidRPr="00DB62A0">
        <w:rPr>
          <w:rtl/>
        </w:rPr>
        <w:t xml:space="preserve"> وستأتى ترجمة جده </w:t>
      </w:r>
      <w:r>
        <w:rPr>
          <w:rtl/>
        </w:rPr>
        <w:t>(</w:t>
      </w:r>
      <w:r w:rsidRPr="00DB62A0">
        <w:rPr>
          <w:rtl/>
        </w:rPr>
        <w:t>ثمامة</w:t>
      </w:r>
      <w:r>
        <w:rPr>
          <w:rtl/>
        </w:rPr>
        <w:t>)</w:t>
      </w:r>
      <w:r w:rsidRPr="00DB62A0">
        <w:rPr>
          <w:rtl/>
        </w:rPr>
        <w:t xml:space="preserve"> فى حرف </w:t>
      </w:r>
      <w:r>
        <w:rPr>
          <w:rtl/>
        </w:rPr>
        <w:t>(</w:t>
      </w:r>
      <w:r w:rsidRPr="00DB62A0">
        <w:rPr>
          <w:rtl/>
        </w:rPr>
        <w:t>الثاء</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بإذن الله.</w:t>
      </w:r>
    </w:p>
    <w:p w:rsidR="00862A92" w:rsidRPr="00DB62A0" w:rsidRDefault="00862A92" w:rsidP="00BC7ADB">
      <w:pPr>
        <w:pStyle w:val="libFootnote0"/>
        <w:rPr>
          <w:rtl/>
        </w:rPr>
      </w:pPr>
      <w:r>
        <w:rPr>
          <w:rtl/>
        </w:rPr>
        <w:t>(</w:t>
      </w:r>
      <w:r w:rsidRPr="00DB62A0">
        <w:rPr>
          <w:rtl/>
        </w:rPr>
        <w:t xml:space="preserve">5) رياض النفوس </w:t>
      </w:r>
      <w:r>
        <w:rPr>
          <w:rtl/>
        </w:rPr>
        <w:t>(</w:t>
      </w:r>
      <w:r w:rsidRPr="00DB62A0">
        <w:rPr>
          <w:rtl/>
        </w:rPr>
        <w:t>ط. مؤنس</w:t>
      </w:r>
      <w:r>
        <w:rPr>
          <w:rtl/>
        </w:rPr>
        <w:t>)</w:t>
      </w:r>
      <w:r w:rsidRPr="00DB62A0">
        <w:rPr>
          <w:rtl/>
        </w:rPr>
        <w:t xml:space="preserve"> 1 / 74 ، </w:t>
      </w:r>
      <w:r>
        <w:rPr>
          <w:rtl/>
        </w:rPr>
        <w:t>و (</w:t>
      </w:r>
      <w:r w:rsidRPr="00DB62A0">
        <w:rPr>
          <w:rtl/>
        </w:rPr>
        <w:t>ط. بيروت</w:t>
      </w:r>
      <w:r>
        <w:rPr>
          <w:rtl/>
        </w:rPr>
        <w:t>)</w:t>
      </w:r>
      <w:r w:rsidRPr="00DB62A0">
        <w:rPr>
          <w:rtl/>
        </w:rPr>
        <w:t xml:space="preserve"> ج 1 ص 112 ، وتكملة كتاب الصلة لابن الأبّار </w:t>
      </w:r>
      <w:r>
        <w:rPr>
          <w:rtl/>
        </w:rPr>
        <w:t>(</w:t>
      </w:r>
      <w:r w:rsidRPr="00DB62A0">
        <w:rPr>
          <w:rtl/>
        </w:rPr>
        <w:t>ط. الحسينى</w:t>
      </w:r>
      <w:r>
        <w:rPr>
          <w:rtl/>
        </w:rPr>
        <w:t>)</w:t>
      </w:r>
      <w:r w:rsidRPr="00DB62A0">
        <w:rPr>
          <w:rtl/>
        </w:rPr>
        <w:t xml:space="preserve"> 1 / 216 ، وتهذيب التهذيب 1 / 424 ، ونفح الطّيب 3 / 57. وذكره ابن سعد فى </w:t>
      </w:r>
      <w:r>
        <w:rPr>
          <w:rtl/>
        </w:rPr>
        <w:t>(</w:t>
      </w:r>
      <w:r w:rsidRPr="00DB62A0">
        <w:rPr>
          <w:rtl/>
        </w:rPr>
        <w:t xml:space="preserve">الطبقة الثالثة من أهل مصر بعد أصحاب رسول الله </w:t>
      </w:r>
      <w:r w:rsidRPr="00CF53AF">
        <w:rPr>
          <w:rStyle w:val="libAlaemChar"/>
          <w:rtl/>
        </w:rPr>
        <w:t>صلى‌الله‌عليه‌وسلم</w:t>
      </w:r>
      <w:r>
        <w:rPr>
          <w:rtl/>
        </w:rPr>
        <w:t>)</w:t>
      </w:r>
      <w:r w:rsidRPr="00DB62A0">
        <w:rPr>
          <w:rtl/>
        </w:rPr>
        <w:t xml:space="preserve"> ، وقال : ثقة ، إن شاء الله.</w:t>
      </w:r>
      <w:r>
        <w:rPr>
          <w:rFonts w:hint="cs"/>
          <w:rtl/>
        </w:rPr>
        <w:t xml:space="preserve"> </w:t>
      </w:r>
      <w:r>
        <w:rPr>
          <w:rtl/>
        </w:rPr>
        <w:t>(</w:t>
      </w:r>
      <w:r w:rsidRPr="00DB62A0">
        <w:rPr>
          <w:rtl/>
        </w:rPr>
        <w:t>الطبقات 7 / 356</w:t>
      </w:r>
      <w:r>
        <w:rPr>
          <w:rtl/>
        </w:rPr>
        <w:t>).</w:t>
      </w:r>
    </w:p>
    <w:p w:rsidR="00862A92" w:rsidRPr="00DB62A0" w:rsidRDefault="00862A92" w:rsidP="00BC7ADB">
      <w:pPr>
        <w:pStyle w:val="libFootnote0"/>
        <w:rPr>
          <w:rtl/>
        </w:rPr>
      </w:pPr>
      <w:r>
        <w:rPr>
          <w:rtl/>
        </w:rPr>
        <w:t>(</w:t>
      </w:r>
      <w:r w:rsidRPr="00DB62A0">
        <w:rPr>
          <w:rtl/>
        </w:rPr>
        <w:t xml:space="preserve">6) توجد روايات لابن لهيعة عنه فى </w:t>
      </w:r>
      <w:r>
        <w:rPr>
          <w:rtl/>
        </w:rPr>
        <w:t>(</w:t>
      </w:r>
      <w:r w:rsidRPr="00DB62A0">
        <w:rPr>
          <w:rtl/>
        </w:rPr>
        <w:t>فتوح مصر</w:t>
      </w:r>
      <w:r>
        <w:rPr>
          <w:rtl/>
        </w:rPr>
        <w:t>)</w:t>
      </w:r>
      <w:r w:rsidRPr="00DB62A0">
        <w:rPr>
          <w:rtl/>
        </w:rPr>
        <w:t xml:space="preserve"> : ص 4 ، 74 ، 260 ، وغيرها.</w:t>
      </w:r>
    </w:p>
    <w:p w:rsidR="00862A92" w:rsidRPr="00DB62A0" w:rsidRDefault="00862A92" w:rsidP="00BC7ADB">
      <w:pPr>
        <w:pStyle w:val="libFootnote0"/>
        <w:rPr>
          <w:rtl/>
        </w:rPr>
      </w:pPr>
      <w:r>
        <w:rPr>
          <w:rtl/>
        </w:rPr>
        <w:t>(</w:t>
      </w:r>
      <w:r w:rsidRPr="00DB62A0">
        <w:rPr>
          <w:rtl/>
        </w:rPr>
        <w:t xml:space="preserve">7) وردت محرفة فى </w:t>
      </w:r>
      <w:r>
        <w:rPr>
          <w:rtl/>
        </w:rPr>
        <w:t>(</w:t>
      </w:r>
      <w:r w:rsidRPr="00DB62A0">
        <w:rPr>
          <w:rtl/>
        </w:rPr>
        <w:t>حسن المحاضرة</w:t>
      </w:r>
      <w:r>
        <w:rPr>
          <w:rtl/>
        </w:rPr>
        <w:t>)</w:t>
      </w:r>
      <w:r w:rsidRPr="00DB62A0">
        <w:rPr>
          <w:rtl/>
        </w:rPr>
        <w:t xml:space="preserve"> : عمر. </w:t>
      </w:r>
      <w:r>
        <w:rPr>
          <w:rtl/>
        </w:rPr>
        <w:t>(</w:t>
      </w:r>
      <w:r w:rsidRPr="00DB62A0">
        <w:rPr>
          <w:rtl/>
        </w:rPr>
        <w:t>ج 1 ص 298</w:t>
      </w:r>
      <w:r>
        <w:rPr>
          <w:rtl/>
        </w:rPr>
        <w:t>).</w:t>
      </w:r>
    </w:p>
    <w:p w:rsidR="00862A92" w:rsidRPr="00DB62A0" w:rsidRDefault="00862A92" w:rsidP="00BC7ADB">
      <w:pPr>
        <w:pStyle w:val="libFootnote0"/>
        <w:rPr>
          <w:rtl/>
        </w:rPr>
      </w:pPr>
      <w:r>
        <w:rPr>
          <w:rtl/>
        </w:rPr>
        <w:t>(</w:t>
      </w:r>
      <w:r w:rsidRPr="00DB62A0">
        <w:rPr>
          <w:rtl/>
        </w:rPr>
        <w:t xml:space="preserve">8) ذكر ابن الأبّار فى </w:t>
      </w:r>
      <w:r>
        <w:rPr>
          <w:rtl/>
        </w:rPr>
        <w:t>(</w:t>
      </w:r>
      <w:r w:rsidRPr="00DB62A0">
        <w:rPr>
          <w:rtl/>
        </w:rPr>
        <w:t>تكملة كتاب الصلة</w:t>
      </w:r>
      <w:r>
        <w:rPr>
          <w:rtl/>
        </w:rPr>
        <w:t xml:space="preserve">) ـ </w:t>
      </w:r>
      <w:r w:rsidRPr="00DB62A0">
        <w:rPr>
          <w:rtl/>
        </w:rPr>
        <w:t>ط. الحسينى</w:t>
      </w:r>
      <w:r>
        <w:rPr>
          <w:rtl/>
        </w:rPr>
        <w:t xml:space="preserve"> ـ </w:t>
      </w:r>
      <w:r w:rsidRPr="00DB62A0">
        <w:rPr>
          <w:rtl/>
        </w:rPr>
        <w:t>1 / 215 ، كثيرا من أساتيذ وتلاميذ المترجم له ، وقال : إنه نقل معظم ذلك من كتابى : ابن عبد الحكم ، وابن يونس. وبناء على ما تقدم من معرفتنا بعدم إكثار ابن يونس فى كتابه من ذلك ، فقد اقتصرت على بعض ممن لهم صلة بالمترجم له ، وذلك على سبيل التغليب.</w:t>
      </w:r>
    </w:p>
    <w:p w:rsidR="00862A92" w:rsidRPr="00DB62A0" w:rsidRDefault="00862A92" w:rsidP="00971413">
      <w:pPr>
        <w:pStyle w:val="libNormal0"/>
        <w:rPr>
          <w:rtl/>
        </w:rPr>
      </w:pPr>
      <w:r>
        <w:rPr>
          <w:rtl/>
        </w:rPr>
        <w:br w:type="page"/>
      </w:r>
      <w:r w:rsidRPr="00DB62A0">
        <w:rPr>
          <w:rtl/>
        </w:rPr>
        <w:lastRenderedPageBreak/>
        <w:t xml:space="preserve">بخط ابن مفرّج القاضى </w:t>
      </w:r>
      <w:r w:rsidRPr="00E945AB">
        <w:rPr>
          <w:rStyle w:val="libFootnotenumChar"/>
          <w:rtl/>
        </w:rPr>
        <w:t>(1)</w:t>
      </w:r>
      <w:r w:rsidRPr="00DB62A0">
        <w:rPr>
          <w:rtl/>
        </w:rPr>
        <w:t xml:space="preserve"> : توفى بإفريقية فى خلافة هشام بن عبد الملك </w:t>
      </w:r>
      <w:r w:rsidRPr="00E945AB">
        <w:rPr>
          <w:rStyle w:val="libFootnotenumChar"/>
          <w:rtl/>
        </w:rPr>
        <w:t>(2)</w:t>
      </w:r>
      <w:r>
        <w:rPr>
          <w:rtl/>
        </w:rPr>
        <w:t>.</w:t>
      </w:r>
      <w:r w:rsidRPr="00DB62A0">
        <w:rPr>
          <w:rtl/>
        </w:rPr>
        <w:t xml:space="preserve"> وقيل : بل غرق فى بحار </w:t>
      </w:r>
      <w:r w:rsidRPr="00E945AB">
        <w:rPr>
          <w:rStyle w:val="libFootnotenumChar"/>
          <w:rtl/>
        </w:rPr>
        <w:t>(3)</w:t>
      </w:r>
      <w:r w:rsidRPr="00DB62A0">
        <w:rPr>
          <w:rtl/>
        </w:rPr>
        <w:t xml:space="preserve"> الأندلس ، سنة ثمان وعشرين ومائة. وجده ثمامة </w:t>
      </w:r>
      <w:r w:rsidRPr="00E945AB">
        <w:rPr>
          <w:rStyle w:val="libFootnotenumChar"/>
          <w:rtl/>
        </w:rPr>
        <w:t>(4)</w:t>
      </w:r>
      <w:r w:rsidRPr="00DB62A0">
        <w:rPr>
          <w:rtl/>
        </w:rPr>
        <w:t xml:space="preserve"> من أصحاب رسول الله </w:t>
      </w:r>
      <w:r w:rsidRPr="00CF53AF">
        <w:rPr>
          <w:rStyle w:val="libAlaemChar"/>
          <w:rtl/>
        </w:rPr>
        <w:t>صلى‌الله‌عليه‌وسلم</w:t>
      </w:r>
      <w:r w:rsidRPr="00DB62A0">
        <w:rPr>
          <w:rtl/>
        </w:rPr>
        <w:t xml:space="preserve">. وله بمصر حديث ، رواه عمرو بن الحارث </w:t>
      </w:r>
      <w:r w:rsidRPr="00E945AB">
        <w:rPr>
          <w:rStyle w:val="libFootnotenumChar"/>
          <w:rtl/>
        </w:rPr>
        <w:t>(5)</w:t>
      </w:r>
      <w:r>
        <w:rPr>
          <w:rtl/>
        </w:rPr>
        <w:t>.</w:t>
      </w:r>
      <w:r w:rsidRPr="00DB62A0">
        <w:rPr>
          <w:rtl/>
        </w:rPr>
        <w:t xml:space="preserve"> وكان بكر أحد العشرة التابعين </w:t>
      </w:r>
      <w:r w:rsidRPr="00E945AB">
        <w:rPr>
          <w:rStyle w:val="libFootnotenumChar"/>
          <w:rtl/>
        </w:rPr>
        <w:t>(6)</w:t>
      </w:r>
      <w:r w:rsidRPr="00DB62A0">
        <w:rPr>
          <w:rtl/>
        </w:rPr>
        <w:t xml:space="preserve"> ، وأغرب بحديث عن عقبة بن عامر ، لم يروه غيره </w:t>
      </w:r>
      <w:r w:rsidRPr="00E945AB">
        <w:rPr>
          <w:rStyle w:val="libFootnotenumChar"/>
          <w:rtl/>
        </w:rPr>
        <w:t>(7)</w:t>
      </w:r>
      <w:r w:rsidRPr="00DB62A0">
        <w:rPr>
          <w:rtl/>
        </w:rPr>
        <w:t xml:space="preserve"> فيما علمت. حدث عبد الله بن لهيعة ، عن بكر بن سوادة الجذامى ، عن عقبة بن عامر قال : قال رسول الله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هو محمد بن أحمد بن يحيى بن مفرّج القرطبى. سمع بقرطبة ، ورحل إلى المشرق سنة 337 ه‍ ، فسمع بالحجاز ، والشام ، ومصر ، ثم عاد إلى الأندلس سنة 345 ه‍</w:t>
      </w:r>
      <w:r>
        <w:rPr>
          <w:rtl/>
        </w:rPr>
        <w:t>.</w:t>
      </w:r>
      <w:r w:rsidRPr="00DB62A0">
        <w:rPr>
          <w:rtl/>
        </w:rPr>
        <w:t xml:space="preserve"> واتصل بالخليفة المستنصر بالله ، وكانت له لديه مكانة ، وألّف له عدة كتب ، وولاه قضاء ريّة وغيرها ، حتى موت المستنصر </w:t>
      </w:r>
      <w:r>
        <w:rPr>
          <w:rtl/>
        </w:rPr>
        <w:t>(</w:t>
      </w:r>
      <w:r w:rsidRPr="00DB62A0">
        <w:rPr>
          <w:rtl/>
        </w:rPr>
        <w:t>366 ه‍</w:t>
      </w:r>
      <w:r>
        <w:rPr>
          <w:rtl/>
        </w:rPr>
        <w:t>).</w:t>
      </w:r>
      <w:r w:rsidRPr="00DB62A0">
        <w:rPr>
          <w:rtl/>
        </w:rPr>
        <w:t xml:space="preserve"> توفى ابن مفرج سنة 380 ه‍</w:t>
      </w:r>
      <w:r>
        <w:rPr>
          <w:rtl/>
        </w:rPr>
        <w:t>.</w:t>
      </w:r>
      <w:r w:rsidRPr="00DB62A0">
        <w:rPr>
          <w:rtl/>
        </w:rPr>
        <w:t xml:space="preserve"> </w:t>
      </w:r>
      <w:r>
        <w:rPr>
          <w:rtl/>
        </w:rPr>
        <w:t>(</w:t>
      </w:r>
      <w:r w:rsidRPr="00DB62A0">
        <w:rPr>
          <w:rtl/>
        </w:rPr>
        <w:t>تاريخ العلماء والرواة للعلم بالأندلس 2 / 93</w:t>
      </w:r>
      <w:r>
        <w:rPr>
          <w:rtl/>
        </w:rPr>
        <w:t>).</w:t>
      </w:r>
    </w:p>
    <w:p w:rsidR="00862A92" w:rsidRPr="00DB62A0" w:rsidRDefault="00862A92" w:rsidP="00BC7ADB">
      <w:pPr>
        <w:pStyle w:val="libFootnote0"/>
        <w:rPr>
          <w:rtl/>
        </w:rPr>
      </w:pPr>
      <w:r>
        <w:rPr>
          <w:rtl/>
        </w:rPr>
        <w:t>(</w:t>
      </w:r>
      <w:r w:rsidRPr="00DB62A0">
        <w:rPr>
          <w:rtl/>
        </w:rPr>
        <w:t xml:space="preserve">2) رياض النفوس </w:t>
      </w:r>
      <w:r>
        <w:rPr>
          <w:rtl/>
        </w:rPr>
        <w:t>(</w:t>
      </w:r>
      <w:r w:rsidRPr="00DB62A0">
        <w:rPr>
          <w:rtl/>
        </w:rPr>
        <w:t>ط. بيروت</w:t>
      </w:r>
      <w:r>
        <w:rPr>
          <w:rtl/>
        </w:rPr>
        <w:t>)</w:t>
      </w:r>
      <w:r w:rsidRPr="00DB62A0">
        <w:rPr>
          <w:rtl/>
        </w:rPr>
        <w:t xml:space="preserve"> 1 / 112 ، وتكملة كتاب الصلة 1 / 215</w:t>
      </w:r>
      <w:r>
        <w:rPr>
          <w:rtl/>
        </w:rPr>
        <w:t xml:space="preserve"> ـ </w:t>
      </w:r>
      <w:r w:rsidRPr="00DB62A0">
        <w:rPr>
          <w:rtl/>
        </w:rPr>
        <w:t xml:space="preserve">216. وأورد المزى ، والسيوطى مكان الوفاة دون ذكر تاريخها </w:t>
      </w:r>
      <w:r>
        <w:rPr>
          <w:rtl/>
        </w:rPr>
        <w:t>(</w:t>
      </w:r>
      <w:r w:rsidRPr="00DB62A0">
        <w:rPr>
          <w:rtl/>
        </w:rPr>
        <w:t>تهذيب الكمال 4 / 216 ، وحسن المحاضرة 1 / 298</w:t>
      </w:r>
      <w:r>
        <w:rPr>
          <w:rtl/>
        </w:rPr>
        <w:t>).</w:t>
      </w:r>
    </w:p>
    <w:p w:rsidR="00862A92" w:rsidRPr="00DB62A0" w:rsidRDefault="00862A92" w:rsidP="00BC7ADB">
      <w:pPr>
        <w:pStyle w:val="libFootnote0"/>
        <w:rPr>
          <w:rtl/>
        </w:rPr>
      </w:pPr>
      <w:r>
        <w:rPr>
          <w:rtl/>
        </w:rPr>
        <w:t>(</w:t>
      </w:r>
      <w:r w:rsidRPr="00DB62A0">
        <w:rPr>
          <w:rtl/>
        </w:rPr>
        <w:t>3) تهذيب التهذيب 1 / 424.</w:t>
      </w:r>
    </w:p>
    <w:p w:rsidR="00862A92" w:rsidRPr="00DB62A0" w:rsidRDefault="00862A92" w:rsidP="00BC7ADB">
      <w:pPr>
        <w:pStyle w:val="libFootnote0"/>
        <w:rPr>
          <w:rtl/>
        </w:rPr>
      </w:pPr>
      <w:r>
        <w:rPr>
          <w:rtl/>
        </w:rPr>
        <w:t>(</w:t>
      </w:r>
      <w:r w:rsidRPr="00DB62A0">
        <w:rPr>
          <w:rtl/>
        </w:rPr>
        <w:t xml:space="preserve">4) ستأتى ترجمته فى </w:t>
      </w:r>
      <w:r>
        <w:rPr>
          <w:rtl/>
        </w:rPr>
        <w:t>(</w:t>
      </w:r>
      <w:r w:rsidRPr="00DB62A0">
        <w:rPr>
          <w:rtl/>
        </w:rPr>
        <w:t>باب الثاء</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بإذن الله.</w:t>
      </w:r>
    </w:p>
    <w:p w:rsidR="00862A92" w:rsidRPr="00181C40" w:rsidRDefault="00862A92" w:rsidP="00BC7ADB">
      <w:pPr>
        <w:pStyle w:val="libFootnote0"/>
        <w:rPr>
          <w:rtl/>
        </w:rPr>
      </w:pPr>
      <w:r w:rsidRPr="00181C40">
        <w:rPr>
          <w:rtl/>
        </w:rPr>
        <w:t xml:space="preserve">(5) الحقيقة أن ابن عبد الحكم ذكر أكثر من حديث رواه عمرو بن الحارث ، عن بكر بن سوادة </w:t>
      </w:r>
      <w:r>
        <w:rPr>
          <w:rtl/>
        </w:rPr>
        <w:t>(</w:t>
      </w:r>
      <w:r w:rsidRPr="00181C40">
        <w:rPr>
          <w:rtl/>
        </w:rPr>
        <w:t>فتوح مصر 267 ، 285</w:t>
      </w:r>
      <w:r>
        <w:rPr>
          <w:rtl/>
        </w:rPr>
        <w:t>).</w:t>
      </w:r>
      <w:r w:rsidRPr="00181C40">
        <w:rPr>
          <w:rtl/>
        </w:rPr>
        <w:t xml:space="preserve"> وجدير بالذكر أن النص المتعلق به هذه الحاشية موجود فى : </w:t>
      </w:r>
      <w:r>
        <w:rPr>
          <w:rtl/>
        </w:rPr>
        <w:t>(</w:t>
      </w:r>
      <w:r w:rsidRPr="00181C40">
        <w:rPr>
          <w:rtl/>
        </w:rPr>
        <w:t>تكملة الصلة</w:t>
      </w:r>
      <w:r>
        <w:rPr>
          <w:rtl/>
        </w:rPr>
        <w:t>)</w:t>
      </w:r>
      <w:r w:rsidRPr="00181C40">
        <w:rPr>
          <w:rtl/>
        </w:rPr>
        <w:t xml:space="preserve"> 1 / 216. ويلاحظ أن المحقق عطف هذه الجملة على التى قبلها بعلامة الترقيم </w:t>
      </w:r>
      <w:r>
        <w:rPr>
          <w:rtl/>
        </w:rPr>
        <w:t>(</w:t>
      </w:r>
      <w:r w:rsidRPr="00181C40">
        <w:rPr>
          <w:rtl/>
        </w:rPr>
        <w:t>،</w:t>
      </w:r>
      <w:r>
        <w:rPr>
          <w:rtl/>
        </w:rPr>
        <w:t>).</w:t>
      </w:r>
      <w:r w:rsidRPr="00181C40">
        <w:rPr>
          <w:rFonts w:hint="cs"/>
          <w:rtl/>
        </w:rPr>
        <w:t xml:space="preserve"> </w:t>
      </w:r>
      <w:r w:rsidRPr="00181C40">
        <w:rPr>
          <w:rtl/>
        </w:rPr>
        <w:t xml:space="preserve">وفى رأيى أن هذا غير دقيق ؛ لأنه يؤدى إلى خطأ فى الفهم ؛ إذ يفيد أن عمرو بن الحارث روى عن جدّ </w:t>
      </w:r>
      <w:r>
        <w:rPr>
          <w:rtl/>
        </w:rPr>
        <w:t>(</w:t>
      </w:r>
      <w:r w:rsidRPr="00181C40">
        <w:rPr>
          <w:rtl/>
        </w:rPr>
        <w:t>بكر بن سوادة</w:t>
      </w:r>
      <w:r>
        <w:rPr>
          <w:rtl/>
        </w:rPr>
        <w:t>)</w:t>
      </w:r>
      <w:r w:rsidRPr="00181C40">
        <w:rPr>
          <w:rtl/>
        </w:rPr>
        <w:t xml:space="preserve"> ، وهو غير صحيح. إن عمرو بن الحارث </w:t>
      </w:r>
      <w:r>
        <w:rPr>
          <w:rtl/>
        </w:rPr>
        <w:t>(</w:t>
      </w:r>
      <w:r w:rsidRPr="00181C40">
        <w:rPr>
          <w:rtl/>
        </w:rPr>
        <w:t>90</w:t>
      </w:r>
      <w:r>
        <w:rPr>
          <w:rtl/>
        </w:rPr>
        <w:t xml:space="preserve"> ـ </w:t>
      </w:r>
      <w:r w:rsidRPr="00181C40">
        <w:rPr>
          <w:rtl/>
        </w:rPr>
        <w:t>148 ه‍</w:t>
      </w:r>
      <w:r>
        <w:rPr>
          <w:rtl/>
        </w:rPr>
        <w:t>)</w:t>
      </w:r>
      <w:r w:rsidRPr="00181C40">
        <w:rPr>
          <w:rtl/>
        </w:rPr>
        <w:t xml:space="preserve"> لا يمكن أن يكون قد سمع من الصحابى </w:t>
      </w:r>
      <w:r>
        <w:rPr>
          <w:rtl/>
        </w:rPr>
        <w:t>(</w:t>
      </w:r>
      <w:r w:rsidRPr="00181C40">
        <w:rPr>
          <w:rtl/>
        </w:rPr>
        <w:t>ثمامة</w:t>
      </w:r>
      <w:r>
        <w:rPr>
          <w:rtl/>
        </w:rPr>
        <w:t>)</w:t>
      </w:r>
      <w:r w:rsidRPr="00181C40">
        <w:rPr>
          <w:rtl/>
        </w:rPr>
        <w:t xml:space="preserve"> ؛ إذ إن آخر الصحابة موتا فى مصر هو عبد الله ابن الحارث بن جزء مات سنة 86 ه‍</w:t>
      </w:r>
      <w:r>
        <w:rPr>
          <w:rtl/>
        </w:rPr>
        <w:t>).</w:t>
      </w:r>
      <w:r w:rsidRPr="00181C40">
        <w:rPr>
          <w:rtl/>
        </w:rPr>
        <w:t xml:space="preserve"> </w:t>
      </w:r>
      <w:r>
        <w:rPr>
          <w:rtl/>
        </w:rPr>
        <w:t>(</w:t>
      </w:r>
      <w:r w:rsidRPr="00181C40">
        <w:rPr>
          <w:rtl/>
        </w:rPr>
        <w:t>الإصابة 4 / 46</w:t>
      </w:r>
      <w:r>
        <w:rPr>
          <w:rtl/>
        </w:rPr>
        <w:t>).</w:t>
      </w:r>
      <w:r w:rsidRPr="00181C40">
        <w:rPr>
          <w:rtl/>
        </w:rPr>
        <w:t xml:space="preserve"> ثم إن الثابت أن عمرو بن الحارث روى عن بكر بن سوادة ، لا جده </w:t>
      </w:r>
      <w:r>
        <w:rPr>
          <w:rtl/>
        </w:rPr>
        <w:t>(</w:t>
      </w:r>
      <w:r w:rsidRPr="00181C40">
        <w:rPr>
          <w:rtl/>
        </w:rPr>
        <w:t>تهذيب التهذيب 8 / 14</w:t>
      </w:r>
      <w:r>
        <w:rPr>
          <w:rtl/>
        </w:rPr>
        <w:t xml:space="preserve"> ـ </w:t>
      </w:r>
      <w:r w:rsidRPr="00181C40">
        <w:rPr>
          <w:rtl/>
        </w:rPr>
        <w:t>15</w:t>
      </w:r>
      <w:r>
        <w:rPr>
          <w:rtl/>
        </w:rPr>
        <w:t>)</w:t>
      </w:r>
      <w:r w:rsidRPr="00181C40">
        <w:rPr>
          <w:rtl/>
        </w:rPr>
        <w:t xml:space="preserve"> ، ولذلك عدّلت علامة الترقيم إلى نقطة (</w:t>
      </w:r>
      <w:r>
        <w:rPr>
          <w:rtl/>
        </w:rPr>
        <w:t>.)</w:t>
      </w:r>
      <w:r w:rsidRPr="00181C40">
        <w:rPr>
          <w:rtl/>
        </w:rPr>
        <w:t xml:space="preserve"> ؛ لتبدو جملة مستأنفة ، تعود على صاحب الترجمة الأصلى </w:t>
      </w:r>
      <w:r>
        <w:rPr>
          <w:rtl/>
        </w:rPr>
        <w:t>(</w:t>
      </w:r>
      <w:r w:rsidRPr="00181C40">
        <w:rPr>
          <w:rtl/>
        </w:rPr>
        <w:t>بكر بن سوادة</w:t>
      </w:r>
      <w:r>
        <w:rPr>
          <w:rtl/>
        </w:rPr>
        <w:t>).</w:t>
      </w:r>
    </w:p>
    <w:p w:rsidR="00862A92" w:rsidRPr="00DB62A0" w:rsidRDefault="00862A92" w:rsidP="00BC7ADB">
      <w:pPr>
        <w:pStyle w:val="libFootnote0"/>
        <w:rPr>
          <w:rtl/>
        </w:rPr>
      </w:pPr>
      <w:r>
        <w:rPr>
          <w:rtl/>
        </w:rPr>
        <w:t>(</w:t>
      </w:r>
      <w:r w:rsidRPr="00DB62A0">
        <w:rPr>
          <w:rtl/>
        </w:rPr>
        <w:t xml:space="preserve">6) فسر ذلك ابن الأبّار فى </w:t>
      </w:r>
      <w:r>
        <w:rPr>
          <w:rtl/>
        </w:rPr>
        <w:t>(</w:t>
      </w:r>
      <w:r w:rsidRPr="00DB62A0">
        <w:rPr>
          <w:rtl/>
        </w:rPr>
        <w:t>تكملة الصلة</w:t>
      </w:r>
      <w:r>
        <w:rPr>
          <w:rtl/>
        </w:rPr>
        <w:t>)</w:t>
      </w:r>
      <w:r w:rsidRPr="00DB62A0">
        <w:rPr>
          <w:rtl/>
        </w:rPr>
        <w:t xml:space="preserve"> 1 / 216 بقوله : هم الذين أرسلهم عمر بن عبد العزيز إلى إفريقية فى خلافته ؛ لتفقيه أهل إفريقية ، وتعليمهم أمر دينهم. </w:t>
      </w:r>
      <w:r>
        <w:rPr>
          <w:rtl/>
        </w:rPr>
        <w:t>(</w:t>
      </w:r>
      <w:r w:rsidRPr="00DB62A0">
        <w:rPr>
          <w:rtl/>
        </w:rPr>
        <w:t>راجع تراجمهم فى :</w:t>
      </w:r>
      <w:r>
        <w:rPr>
          <w:rFonts w:hint="cs"/>
          <w:rtl/>
        </w:rPr>
        <w:t xml:space="preserve"> </w:t>
      </w:r>
      <w:r>
        <w:rPr>
          <w:rtl/>
        </w:rPr>
        <w:t>(</w:t>
      </w:r>
      <w:r w:rsidRPr="00DB62A0">
        <w:rPr>
          <w:rtl/>
        </w:rPr>
        <w:t>طبقا تعلماء إفريقية وتونس لأبى العرب 84</w:t>
      </w:r>
      <w:r>
        <w:rPr>
          <w:rtl/>
        </w:rPr>
        <w:t xml:space="preserve"> ـ </w:t>
      </w:r>
      <w:r w:rsidRPr="00DB62A0">
        <w:rPr>
          <w:rtl/>
        </w:rPr>
        <w:t xml:space="preserve">86 ، ورياض النفوس </w:t>
      </w:r>
      <w:r>
        <w:rPr>
          <w:rtl/>
        </w:rPr>
        <w:t>(</w:t>
      </w:r>
      <w:r w:rsidRPr="00DB62A0">
        <w:rPr>
          <w:rtl/>
        </w:rPr>
        <w:t>ط. بيروت</w:t>
      </w:r>
      <w:r>
        <w:rPr>
          <w:rtl/>
        </w:rPr>
        <w:t>)</w:t>
      </w:r>
      <w:r w:rsidRPr="00DB62A0">
        <w:rPr>
          <w:rtl/>
        </w:rPr>
        <w:t xml:space="preserve"> 1 / 99</w:t>
      </w:r>
      <w:r>
        <w:rPr>
          <w:rtl/>
        </w:rPr>
        <w:t xml:space="preserve"> ـ </w:t>
      </w:r>
      <w:r w:rsidRPr="00DB62A0">
        <w:rPr>
          <w:rtl/>
        </w:rPr>
        <w:t>118</w:t>
      </w:r>
      <w:r>
        <w:rPr>
          <w:rtl/>
        </w:rPr>
        <w:t>).</w:t>
      </w:r>
    </w:p>
    <w:p w:rsidR="00862A92" w:rsidRPr="00DB62A0" w:rsidRDefault="00862A92" w:rsidP="00BC7ADB">
      <w:pPr>
        <w:pStyle w:val="libFootnote0"/>
        <w:rPr>
          <w:rtl/>
        </w:rPr>
      </w:pPr>
      <w:r>
        <w:rPr>
          <w:rtl/>
        </w:rPr>
        <w:t>(</w:t>
      </w:r>
      <w:r w:rsidRPr="00DB62A0">
        <w:rPr>
          <w:rtl/>
        </w:rPr>
        <w:t xml:space="preserve">7) ورد فى </w:t>
      </w:r>
      <w:r>
        <w:rPr>
          <w:rtl/>
        </w:rPr>
        <w:t>(</w:t>
      </w:r>
      <w:r w:rsidRPr="00DB62A0">
        <w:rPr>
          <w:rtl/>
        </w:rPr>
        <w:t>تكملة كتاب الصلة</w:t>
      </w:r>
      <w:r>
        <w:rPr>
          <w:rtl/>
        </w:rPr>
        <w:t>)</w:t>
      </w:r>
      <w:r w:rsidRPr="00DB62A0">
        <w:rPr>
          <w:rtl/>
        </w:rPr>
        <w:t xml:space="preserve"> لابن الأبّار </w:t>
      </w:r>
      <w:r>
        <w:rPr>
          <w:rtl/>
        </w:rPr>
        <w:t>(</w:t>
      </w:r>
      <w:r w:rsidRPr="00DB62A0">
        <w:rPr>
          <w:rtl/>
        </w:rPr>
        <w:t>ط. الحسينى</w:t>
      </w:r>
      <w:r>
        <w:rPr>
          <w:rtl/>
        </w:rPr>
        <w:t>)</w:t>
      </w:r>
      <w:r w:rsidRPr="00DB62A0">
        <w:rPr>
          <w:rtl/>
        </w:rPr>
        <w:t xml:space="preserve"> : ج 1 ص 216 : لم يروه عن غيره فيما علمت. وهى عبارة غير دقيقة ، فالمقصود : أنه حديث غريب ، لم يسمع إلا من طريقه.</w:t>
      </w:r>
    </w:p>
    <w:p w:rsidR="00862A92" w:rsidRPr="00DB62A0" w:rsidRDefault="00862A92" w:rsidP="00971413">
      <w:pPr>
        <w:pStyle w:val="libNormal0"/>
        <w:rPr>
          <w:rtl/>
        </w:rPr>
      </w:pPr>
      <w:r>
        <w:rPr>
          <w:rtl/>
        </w:rPr>
        <w:br w:type="page"/>
      </w:r>
      <w:r w:rsidRPr="00CF53AF">
        <w:rPr>
          <w:rStyle w:val="libAlaemChar"/>
          <w:rtl/>
        </w:rPr>
        <w:lastRenderedPageBreak/>
        <w:t>صلى‌الله‌عليه‌وسلم</w:t>
      </w:r>
      <w:r w:rsidRPr="00DB62A0">
        <w:rPr>
          <w:rtl/>
        </w:rPr>
        <w:t xml:space="preserve"> : «إذا كان على رأس مائتين ، فلا تأمر بمعروف ، ولا تنه عن منكر ، وعليك بخاصة نفسك» </w:t>
      </w:r>
      <w:r w:rsidRPr="00E945AB">
        <w:rPr>
          <w:rStyle w:val="libFootnotenumChar"/>
          <w:rtl/>
        </w:rPr>
        <w:t>(1)</w:t>
      </w:r>
      <w:r>
        <w:rPr>
          <w:rtl/>
        </w:rPr>
        <w:t>.</w:t>
      </w:r>
    </w:p>
    <w:p w:rsidR="00862A92" w:rsidRPr="00DB62A0" w:rsidRDefault="00862A92" w:rsidP="00862A92">
      <w:pPr>
        <w:rPr>
          <w:rtl/>
          <w:lang w:bidi="ar-SA"/>
        </w:rPr>
      </w:pPr>
      <w:r w:rsidRPr="00DB62A0">
        <w:rPr>
          <w:rtl/>
          <w:lang w:bidi="ar-SA"/>
        </w:rPr>
        <w:t>184</w:t>
      </w:r>
      <w:r>
        <w:rPr>
          <w:rtl/>
          <w:lang w:bidi="ar-SA"/>
        </w:rPr>
        <w:t xml:space="preserve"> ـ </w:t>
      </w:r>
      <w:r w:rsidRPr="00DB62A0">
        <w:rPr>
          <w:rtl/>
          <w:lang w:bidi="ar-SA"/>
        </w:rPr>
        <w:t xml:space="preserve">بكر بن شريح المصرى : يروى عن خالد بن نجيح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185</w:t>
      </w:r>
      <w:r>
        <w:rPr>
          <w:rtl/>
          <w:lang w:bidi="ar-SA"/>
        </w:rPr>
        <w:t xml:space="preserve"> ـ </w:t>
      </w:r>
      <w:r w:rsidRPr="00DB62A0">
        <w:rPr>
          <w:rtl/>
          <w:lang w:bidi="ar-SA"/>
        </w:rPr>
        <w:t xml:space="preserve">بكر بن عبد الله بن صحّار الغافقىّ : شهد فتح مصر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186</w:t>
      </w:r>
      <w:r>
        <w:rPr>
          <w:rtl/>
          <w:lang w:bidi="ar-SA"/>
        </w:rPr>
        <w:t xml:space="preserve"> ـ </w:t>
      </w:r>
      <w:r w:rsidRPr="00DB62A0">
        <w:rPr>
          <w:rtl/>
          <w:lang w:bidi="ar-SA"/>
        </w:rPr>
        <w:t xml:space="preserve">بكر بن عمرو المعافرى المصرى : إمام مسجد الفسطاط بمصر. يحدث عن مشرح بن هاعان </w:t>
      </w:r>
      <w:r w:rsidRPr="00E945AB">
        <w:rPr>
          <w:rStyle w:val="libFootnotenumChar"/>
          <w:rtl/>
        </w:rPr>
        <w:t>(4)</w:t>
      </w:r>
      <w:r w:rsidRPr="00DB62A0">
        <w:rPr>
          <w:rtl/>
          <w:lang w:bidi="ar-SA"/>
        </w:rPr>
        <w:t xml:space="preserve"> ، والحارث بن يزيد الحضرمى ، وغيرهما. حدّث عنه يزيد بن أبى حبيب ، وحيوة بن شريح ، وعمرو بن الحارث ، وخالد بن حميد </w:t>
      </w:r>
      <w:r w:rsidRPr="00E945AB">
        <w:rPr>
          <w:rStyle w:val="libFootnotenumChar"/>
          <w:rtl/>
        </w:rPr>
        <w:t>(5)</w:t>
      </w:r>
      <w:r>
        <w:rPr>
          <w:rtl/>
          <w:lang w:bidi="ar-SA"/>
        </w:rPr>
        <w:t>.</w:t>
      </w:r>
      <w:r w:rsidRPr="00DB62A0">
        <w:rPr>
          <w:rtl/>
          <w:lang w:bidi="ar-SA"/>
        </w:rPr>
        <w:t xml:space="preserve"> توفى فى خلافة أبى جعفر المنصور ، وكانت له عبادة وفضل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187</w:t>
      </w:r>
      <w:r>
        <w:rPr>
          <w:rtl/>
          <w:lang w:bidi="ar-SA"/>
        </w:rPr>
        <w:t xml:space="preserve"> ـ </w:t>
      </w:r>
      <w:r w:rsidRPr="00DB62A0">
        <w:rPr>
          <w:rtl/>
          <w:lang w:bidi="ar-SA"/>
        </w:rPr>
        <w:t xml:space="preserve">بكر بن القاسم بن قضاعة القضاعىّ الفارانىّ </w:t>
      </w:r>
      <w:r w:rsidRPr="00E945AB">
        <w:rPr>
          <w:rStyle w:val="libFootnotenumChar"/>
          <w:rtl/>
        </w:rPr>
        <w:t>(7)</w:t>
      </w:r>
      <w:r w:rsidRPr="00DB62A0">
        <w:rPr>
          <w:rtl/>
          <w:lang w:bidi="ar-SA"/>
        </w:rPr>
        <w:t xml:space="preserve"> الإسكندرانىّ : يكنى أبا الفضل. توفى بالإسكندرية سنة سبع وسبعين ومائتين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181C40" w:rsidRDefault="00862A92" w:rsidP="00BC7ADB">
      <w:pPr>
        <w:pStyle w:val="libFootnote0"/>
        <w:rPr>
          <w:rtl/>
        </w:rPr>
      </w:pPr>
      <w:r w:rsidRPr="00181C40">
        <w:rPr>
          <w:rtl/>
        </w:rPr>
        <w:t xml:space="preserve">(1) رياض النفوس </w:t>
      </w:r>
      <w:r>
        <w:rPr>
          <w:rtl/>
        </w:rPr>
        <w:t>(</w:t>
      </w:r>
      <w:r w:rsidRPr="00181C40">
        <w:rPr>
          <w:rtl/>
        </w:rPr>
        <w:t>ط. بيروت</w:t>
      </w:r>
      <w:r>
        <w:rPr>
          <w:rtl/>
        </w:rPr>
        <w:t>)</w:t>
      </w:r>
      <w:r w:rsidRPr="00181C40">
        <w:rPr>
          <w:rtl/>
        </w:rPr>
        <w:t xml:space="preserve"> : 1 / 112 ، وتكملة الصلة 1 / 216 ، والنفح 3 / 57. وعلّق المالكى بأن هذا الحديث إشفاق من الرسول </w:t>
      </w:r>
      <w:r w:rsidRPr="00CF53AF">
        <w:rPr>
          <w:rStyle w:val="libAlaemChar"/>
          <w:rtl/>
        </w:rPr>
        <w:t>صلى‌الله‌عليه‌وسلم</w:t>
      </w:r>
      <w:r w:rsidRPr="00181C40">
        <w:rPr>
          <w:rtl/>
        </w:rPr>
        <w:t xml:space="preserve"> على أمته ، أن ينال أفرادها مكروه فى جسم ، أو عرض ، أو مال ؛ لتغيّر الزمان ، وقلة المعين. أما من قدر على الأمر بالمعروف والنهى عن المنكر دون تعرضه لأذى يفسده ، أو يغيّر نفسه ، فهو فرض عليه. </w:t>
      </w:r>
      <w:r>
        <w:rPr>
          <w:rtl/>
        </w:rPr>
        <w:t>(</w:t>
      </w:r>
      <w:r w:rsidRPr="00181C40">
        <w:rPr>
          <w:rtl/>
        </w:rPr>
        <w:t>رياض النفوس</w:t>
      </w:r>
      <w:r>
        <w:rPr>
          <w:rtl/>
        </w:rPr>
        <w:t xml:space="preserve"> ـ </w:t>
      </w:r>
      <w:r w:rsidRPr="00181C40">
        <w:rPr>
          <w:rtl/>
        </w:rPr>
        <w:t>ط.</w:t>
      </w:r>
      <w:r w:rsidRPr="00181C40">
        <w:rPr>
          <w:rFonts w:hint="cs"/>
          <w:rtl/>
        </w:rPr>
        <w:t xml:space="preserve"> </w:t>
      </w:r>
      <w:r w:rsidRPr="00181C40">
        <w:rPr>
          <w:rtl/>
        </w:rPr>
        <w:t>بيروت</w:t>
      </w:r>
      <w:r>
        <w:rPr>
          <w:rtl/>
        </w:rPr>
        <w:t>)</w:t>
      </w:r>
      <w:r w:rsidRPr="00181C40">
        <w:rPr>
          <w:rtl/>
        </w:rPr>
        <w:t xml:space="preserve"> : 1 / 113. وانظر مزيدا من الشرح والتعليق لابن ناجى فى </w:t>
      </w:r>
      <w:r>
        <w:rPr>
          <w:rtl/>
        </w:rPr>
        <w:t>(</w:t>
      </w:r>
      <w:r w:rsidRPr="00181C40">
        <w:rPr>
          <w:rtl/>
        </w:rPr>
        <w:t>معالم الإيمان</w:t>
      </w:r>
      <w:r>
        <w:rPr>
          <w:rtl/>
        </w:rPr>
        <w:t>)</w:t>
      </w:r>
      <w:r w:rsidRPr="00181C40">
        <w:rPr>
          <w:rtl/>
        </w:rPr>
        <w:t xml:space="preserve"> :</w:t>
      </w:r>
      <w:r w:rsidRPr="00181C40">
        <w:rPr>
          <w:rFonts w:hint="cs"/>
          <w:rtl/>
        </w:rPr>
        <w:t xml:space="preserve"> </w:t>
      </w:r>
      <w:r w:rsidRPr="00181C40">
        <w:rPr>
          <w:rtl/>
        </w:rPr>
        <w:t xml:space="preserve">1 / 212. وذكر ابن ناجى أن المالكى ذكر أن الحديث المذكور غريب ، لم يروه غيره فى علمه </w:t>
      </w:r>
      <w:r>
        <w:rPr>
          <w:rtl/>
        </w:rPr>
        <w:t>(</w:t>
      </w:r>
      <w:r w:rsidRPr="00181C40">
        <w:rPr>
          <w:rtl/>
        </w:rPr>
        <w:t>أى : فيما يعلم</w:t>
      </w:r>
      <w:r>
        <w:rPr>
          <w:rtl/>
        </w:rPr>
        <w:t>).</w:t>
      </w:r>
      <w:r w:rsidRPr="00181C40">
        <w:rPr>
          <w:rtl/>
        </w:rPr>
        <w:t xml:space="preserve"> والصواب : أن العبارة لابن يونس ، ونقلها المالكى عنه.</w:t>
      </w:r>
    </w:p>
    <w:p w:rsidR="00862A92" w:rsidRPr="00DB62A0" w:rsidRDefault="00862A92" w:rsidP="00BC7ADB">
      <w:pPr>
        <w:pStyle w:val="libFootnote0"/>
        <w:rPr>
          <w:rtl/>
        </w:rPr>
      </w:pPr>
      <w:r>
        <w:rPr>
          <w:rtl/>
        </w:rPr>
        <w:t>(</w:t>
      </w:r>
      <w:r w:rsidRPr="00DB62A0">
        <w:rPr>
          <w:rtl/>
        </w:rPr>
        <w:t>2) الإكمال 4 / 285.</w:t>
      </w:r>
    </w:p>
    <w:p w:rsidR="00862A92" w:rsidRPr="00181C40" w:rsidRDefault="00862A92" w:rsidP="00BC7ADB">
      <w:pPr>
        <w:pStyle w:val="libFootnote0"/>
        <w:rPr>
          <w:rtl/>
        </w:rPr>
      </w:pPr>
      <w:r w:rsidRPr="00181C40">
        <w:rPr>
          <w:rtl/>
        </w:rPr>
        <w:t xml:space="preserve">(3) السابق : 5 / 174 ، وأضاف : ذكره سعيد بن عفير. كذلك وجدته فى كتاب ابن يونس </w:t>
      </w:r>
      <w:r>
        <w:rPr>
          <w:rtl/>
        </w:rPr>
        <w:t>(</w:t>
      </w:r>
      <w:r w:rsidRPr="00181C40">
        <w:rPr>
          <w:rtl/>
        </w:rPr>
        <w:t>وهو</w:t>
      </w:r>
      <w:r>
        <w:rPr>
          <w:rtl/>
        </w:rPr>
        <w:t xml:space="preserve"> ـ </w:t>
      </w:r>
      <w:r w:rsidRPr="00181C40">
        <w:rPr>
          <w:rtl/>
        </w:rPr>
        <w:t>غالبا</w:t>
      </w:r>
      <w:r>
        <w:rPr>
          <w:rtl/>
        </w:rPr>
        <w:t xml:space="preserve"> ـ </w:t>
      </w:r>
      <w:r w:rsidRPr="00181C40">
        <w:rPr>
          <w:rtl/>
        </w:rPr>
        <w:t>تاريخ المصريين</w:t>
      </w:r>
      <w:r>
        <w:rPr>
          <w:rtl/>
        </w:rPr>
        <w:t>)</w:t>
      </w:r>
      <w:r w:rsidRPr="00181C40">
        <w:rPr>
          <w:rtl/>
        </w:rPr>
        <w:t xml:space="preserve"> بخط أبى القاسم بن الثلّاج ، مشدّد الحاء </w:t>
      </w:r>
      <w:r>
        <w:rPr>
          <w:rtl/>
        </w:rPr>
        <w:t>(</w:t>
      </w:r>
      <w:r w:rsidRPr="00181C40">
        <w:rPr>
          <w:rtl/>
        </w:rPr>
        <w:t>أى : اسم جدّ المترجم له</w:t>
      </w:r>
      <w:r>
        <w:rPr>
          <w:rtl/>
        </w:rPr>
        <w:t>).</w:t>
      </w:r>
      <w:r w:rsidRPr="00181C40">
        <w:rPr>
          <w:rFonts w:hint="cs"/>
          <w:rtl/>
        </w:rPr>
        <w:t xml:space="preserve"> </w:t>
      </w:r>
      <w:r w:rsidRPr="00181C40">
        <w:rPr>
          <w:rtl/>
        </w:rPr>
        <w:t>وهذا موافق لما قاله ابن ماكولا فى ذلك الباب. وأشار ابن ماكولا إلى أنه غير موجود فى نسخة الصورى ؛ مما يدل على بعض الاختلاف بين نسخ كتاب ابن يونس.</w:t>
      </w:r>
    </w:p>
    <w:p w:rsidR="00862A92" w:rsidRPr="00181C40" w:rsidRDefault="00862A92" w:rsidP="00BC7ADB">
      <w:pPr>
        <w:pStyle w:val="libFootnote0"/>
        <w:rPr>
          <w:rtl/>
        </w:rPr>
      </w:pPr>
      <w:r w:rsidRPr="00181C40">
        <w:rPr>
          <w:rtl/>
        </w:rPr>
        <w:t xml:space="preserve">(4) فى </w:t>
      </w:r>
      <w:r>
        <w:rPr>
          <w:rtl/>
        </w:rPr>
        <w:t>(</w:t>
      </w:r>
      <w:r w:rsidRPr="00181C40">
        <w:rPr>
          <w:rtl/>
        </w:rPr>
        <w:t>تاريخ دمشق</w:t>
      </w:r>
      <w:r>
        <w:rPr>
          <w:rtl/>
        </w:rPr>
        <w:t>)</w:t>
      </w:r>
      <w:r w:rsidRPr="00181C40">
        <w:rPr>
          <w:rtl/>
        </w:rPr>
        <w:t xml:space="preserve"> 10 / 54 ، بإسناده إلى أبى عبد الله بن منده ، قال لنا ابن يونس : ذكره بتقديم العين </w:t>
      </w:r>
      <w:r>
        <w:rPr>
          <w:rtl/>
        </w:rPr>
        <w:t>(</w:t>
      </w:r>
      <w:r w:rsidRPr="00181C40">
        <w:rPr>
          <w:rtl/>
        </w:rPr>
        <w:t>عاهان</w:t>
      </w:r>
      <w:r>
        <w:rPr>
          <w:rtl/>
        </w:rPr>
        <w:t>).</w:t>
      </w:r>
      <w:r w:rsidRPr="00181C40">
        <w:rPr>
          <w:rtl/>
        </w:rPr>
        <w:t xml:space="preserve"> والصواب : تقديم الهاء ، كما ذكر ابن حجر فى </w:t>
      </w:r>
      <w:r>
        <w:rPr>
          <w:rtl/>
        </w:rPr>
        <w:t>(</w:t>
      </w:r>
      <w:r w:rsidRPr="00181C40">
        <w:rPr>
          <w:rtl/>
        </w:rPr>
        <w:t>التقريب</w:t>
      </w:r>
      <w:r>
        <w:rPr>
          <w:rtl/>
        </w:rPr>
        <w:t>)</w:t>
      </w:r>
      <w:r w:rsidRPr="00181C40">
        <w:rPr>
          <w:rtl/>
        </w:rPr>
        <w:t xml:space="preserve"> : 2 / 250.</w:t>
      </w:r>
      <w:r>
        <w:rPr>
          <w:rFonts w:hint="cs"/>
          <w:rtl/>
        </w:rPr>
        <w:t xml:space="preserve"> </w:t>
      </w:r>
      <w:r w:rsidRPr="00181C40">
        <w:rPr>
          <w:rtl/>
        </w:rPr>
        <w:t xml:space="preserve">وسوف يترجم ابن يونس ل </w:t>
      </w:r>
      <w:r>
        <w:rPr>
          <w:rtl/>
        </w:rPr>
        <w:t>(</w:t>
      </w:r>
      <w:r w:rsidRPr="00181C40">
        <w:rPr>
          <w:rtl/>
        </w:rPr>
        <w:t>مشرح بن هاعان</w:t>
      </w:r>
      <w:r>
        <w:rPr>
          <w:rtl/>
        </w:rPr>
        <w:t>)</w:t>
      </w:r>
      <w:r w:rsidRPr="00181C40">
        <w:rPr>
          <w:rtl/>
        </w:rPr>
        <w:t xml:space="preserve"> فى </w:t>
      </w:r>
      <w:r>
        <w:rPr>
          <w:rtl/>
        </w:rPr>
        <w:t>(</w:t>
      </w:r>
      <w:r w:rsidRPr="00181C40">
        <w:rPr>
          <w:rtl/>
        </w:rPr>
        <w:t>باب الميم</w:t>
      </w:r>
      <w:r>
        <w:rPr>
          <w:rtl/>
        </w:rPr>
        <w:t>)</w:t>
      </w:r>
      <w:r w:rsidRPr="00181C40">
        <w:rPr>
          <w:rtl/>
        </w:rPr>
        <w:t xml:space="preserve"> ؛ بإذن الله.</w:t>
      </w:r>
    </w:p>
    <w:p w:rsidR="00862A92" w:rsidRPr="00DB62A0" w:rsidRDefault="00862A92" w:rsidP="00BC7ADB">
      <w:pPr>
        <w:pStyle w:val="libFootnote0"/>
        <w:rPr>
          <w:rtl/>
        </w:rPr>
      </w:pPr>
      <w:r>
        <w:rPr>
          <w:rtl/>
        </w:rPr>
        <w:t>(</w:t>
      </w:r>
      <w:r w:rsidRPr="00DB62A0">
        <w:rPr>
          <w:rtl/>
        </w:rPr>
        <w:t>5) تاريخ دمشق 10 / 254.</w:t>
      </w:r>
    </w:p>
    <w:p w:rsidR="00862A92" w:rsidRPr="00DB62A0" w:rsidRDefault="00862A92" w:rsidP="00BC7ADB">
      <w:pPr>
        <w:pStyle w:val="libFootnote0"/>
        <w:rPr>
          <w:rtl/>
        </w:rPr>
      </w:pPr>
      <w:r>
        <w:rPr>
          <w:rtl/>
        </w:rPr>
        <w:t>(</w:t>
      </w:r>
      <w:r w:rsidRPr="00DB62A0">
        <w:rPr>
          <w:rtl/>
        </w:rPr>
        <w:t>6) السابق ، وتهذيب الكمال 4 / 222</w:t>
      </w:r>
      <w:r>
        <w:rPr>
          <w:rtl/>
        </w:rPr>
        <w:t xml:space="preserve"> ـ </w:t>
      </w:r>
      <w:r w:rsidRPr="00DB62A0">
        <w:rPr>
          <w:rtl/>
        </w:rPr>
        <w:t>223 ، وتاريخ الإسلام 9 / 79 ، وتهذيب التهذيب 1 / 426.</w:t>
      </w:r>
    </w:p>
    <w:p w:rsidR="00862A92" w:rsidRPr="00DB62A0" w:rsidRDefault="00862A92" w:rsidP="00BC7ADB">
      <w:pPr>
        <w:pStyle w:val="libFootnote0"/>
        <w:rPr>
          <w:rtl/>
        </w:rPr>
      </w:pPr>
      <w:r>
        <w:rPr>
          <w:rtl/>
        </w:rPr>
        <w:t>(</w:t>
      </w:r>
      <w:r w:rsidRPr="00DB62A0">
        <w:rPr>
          <w:rtl/>
        </w:rPr>
        <w:t xml:space="preserve">7) نسبة إلى جبال </w:t>
      </w:r>
      <w:r>
        <w:rPr>
          <w:rtl/>
        </w:rPr>
        <w:t>(</w:t>
      </w:r>
      <w:r w:rsidRPr="00DB62A0">
        <w:rPr>
          <w:rtl/>
        </w:rPr>
        <w:t>فاران</w:t>
      </w:r>
      <w:r>
        <w:rPr>
          <w:rtl/>
        </w:rPr>
        <w:t>)</w:t>
      </w:r>
      <w:r w:rsidRPr="00DB62A0">
        <w:rPr>
          <w:rtl/>
        </w:rPr>
        <w:t xml:space="preserve"> ، وهى جبال بالحجاز ، وقيل : إن فى التوراة ذكر هذه الجبال. </w:t>
      </w:r>
      <w:r>
        <w:rPr>
          <w:rtl/>
        </w:rPr>
        <w:t>(</w:t>
      </w:r>
      <w:r w:rsidRPr="00DB62A0">
        <w:rPr>
          <w:rtl/>
        </w:rPr>
        <w:t>الإكمال 7 / 80 ، والأنساب 4 / 331</w:t>
      </w:r>
      <w:r>
        <w:rPr>
          <w:rtl/>
        </w:rPr>
        <w:t>).</w:t>
      </w:r>
    </w:p>
    <w:p w:rsidR="00862A92" w:rsidRPr="00DB62A0" w:rsidRDefault="00862A92" w:rsidP="00BC7ADB">
      <w:pPr>
        <w:pStyle w:val="libFootnote0"/>
        <w:rPr>
          <w:rtl/>
        </w:rPr>
      </w:pPr>
      <w:r>
        <w:rPr>
          <w:rtl/>
        </w:rPr>
        <w:t>(</w:t>
      </w:r>
      <w:r w:rsidRPr="00DB62A0">
        <w:rPr>
          <w:rtl/>
        </w:rPr>
        <w:t>8) المصدران السابقان.</w:t>
      </w:r>
    </w:p>
    <w:p w:rsidR="00862A92" w:rsidRPr="00DB62A0" w:rsidRDefault="00862A92" w:rsidP="00862A92">
      <w:pPr>
        <w:rPr>
          <w:rtl/>
          <w:lang w:bidi="ar-SA"/>
        </w:rPr>
      </w:pPr>
      <w:r>
        <w:rPr>
          <w:rtl/>
          <w:lang w:bidi="ar-SA"/>
        </w:rPr>
        <w:br w:type="page"/>
      </w:r>
      <w:r w:rsidRPr="00DB62A0">
        <w:rPr>
          <w:rtl/>
          <w:lang w:bidi="ar-SA"/>
        </w:rPr>
        <w:lastRenderedPageBreak/>
        <w:t>188</w:t>
      </w:r>
      <w:r>
        <w:rPr>
          <w:rtl/>
          <w:lang w:bidi="ar-SA"/>
        </w:rPr>
        <w:t xml:space="preserve"> ـ </w:t>
      </w:r>
      <w:r w:rsidRPr="00DB62A0">
        <w:rPr>
          <w:rtl/>
          <w:lang w:bidi="ar-SA"/>
        </w:rPr>
        <w:t xml:space="preserve">بكر بن مضر بن محمد بن حكيم بن سلمان المصرى : يكنى أبا محمد ، وقيل : أبو عبد الملك. توفى يوم الثلاثاء سنة أربع وسبعين ومائة ، وكان عابدا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«بكير» :</w:t>
      </w:r>
    </w:p>
    <w:p w:rsidR="00862A92" w:rsidRPr="00DB62A0" w:rsidRDefault="00862A92" w:rsidP="00862A92">
      <w:pPr>
        <w:rPr>
          <w:rtl/>
          <w:lang w:bidi="ar-SA"/>
        </w:rPr>
      </w:pPr>
      <w:r w:rsidRPr="00DB62A0">
        <w:rPr>
          <w:rtl/>
          <w:lang w:bidi="ar-SA"/>
        </w:rPr>
        <w:t>189</w:t>
      </w:r>
      <w:r>
        <w:rPr>
          <w:rtl/>
          <w:lang w:bidi="ar-SA"/>
        </w:rPr>
        <w:t xml:space="preserve"> ـ </w:t>
      </w:r>
      <w:r w:rsidRPr="00DB62A0">
        <w:rPr>
          <w:rtl/>
          <w:lang w:bidi="ar-SA"/>
        </w:rPr>
        <w:t xml:space="preserve">بكير : مولى عمرة بنت حنين ، مولى أم حجير بنت أبى ربيعة بن المغيرة بن عبد الله بن عمر بن مخزوم. هو جدّ يحيى بن عبد الله بن بكير. حدّث عن مهاجر مولى أم سلمة. توفى سنة اثنتين وستين ومائة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«بوى» :</w:t>
      </w:r>
    </w:p>
    <w:p w:rsidR="00862A92" w:rsidRPr="00DB62A0" w:rsidRDefault="00862A92" w:rsidP="00862A92">
      <w:pPr>
        <w:rPr>
          <w:rtl/>
          <w:lang w:bidi="ar-SA"/>
        </w:rPr>
      </w:pPr>
      <w:r w:rsidRPr="00DB62A0">
        <w:rPr>
          <w:rtl/>
          <w:lang w:bidi="ar-SA"/>
        </w:rPr>
        <w:t>190</w:t>
      </w:r>
      <w:r>
        <w:rPr>
          <w:rtl/>
          <w:lang w:bidi="ar-SA"/>
        </w:rPr>
        <w:t xml:space="preserve"> ـ </w:t>
      </w:r>
      <w:r w:rsidRPr="00DB62A0">
        <w:rPr>
          <w:rtl/>
          <w:lang w:bidi="ar-SA"/>
        </w:rPr>
        <w:t xml:space="preserve">بوىّ </w:t>
      </w:r>
      <w:r w:rsidRPr="00E945AB">
        <w:rPr>
          <w:rStyle w:val="libFootnotenumChar"/>
          <w:rtl/>
        </w:rPr>
        <w:t>(3)</w:t>
      </w:r>
      <w:r w:rsidRPr="00DB62A0">
        <w:rPr>
          <w:rtl/>
          <w:lang w:bidi="ar-SA"/>
        </w:rPr>
        <w:t xml:space="preserve"> بن ملكان الصّدفىّ : شهد فتح مصر. وهو من ولد «سيف بن بوىّ ابن الأجذوم بن الصّدف»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«بلال» :</w:t>
      </w:r>
    </w:p>
    <w:p w:rsidR="00862A92" w:rsidRPr="00DB62A0" w:rsidRDefault="00862A92" w:rsidP="00862A92">
      <w:pPr>
        <w:rPr>
          <w:rtl/>
          <w:lang w:bidi="ar-SA"/>
        </w:rPr>
      </w:pPr>
      <w:r w:rsidRPr="00DB62A0">
        <w:rPr>
          <w:rtl/>
          <w:lang w:bidi="ar-SA"/>
        </w:rPr>
        <w:t>191</w:t>
      </w:r>
      <w:r>
        <w:rPr>
          <w:rtl/>
          <w:lang w:bidi="ar-SA"/>
        </w:rPr>
        <w:t xml:space="preserve"> ـ </w:t>
      </w:r>
      <w:r w:rsidRPr="00DB62A0">
        <w:rPr>
          <w:rtl/>
          <w:lang w:bidi="ar-SA"/>
        </w:rPr>
        <w:t>بلال التّجيبى البرنيلىّ : يكنى أبا زرعة. كان ينزل البرنيل ، وهى من كورة الشرقية بمصر. وهو مولى لبنى سوم بن عدىّ. حدّث ، وروى عنه إبراهيم بن نشيط.</w:t>
      </w:r>
      <w:r>
        <w:rPr>
          <w:rFonts w:hint="cs"/>
          <w:rtl/>
          <w:lang w:bidi="ar-SA"/>
        </w:rPr>
        <w:t xml:space="preserve"> </w:t>
      </w:r>
      <w:r w:rsidRPr="00DB62A0">
        <w:rPr>
          <w:rtl/>
          <w:lang w:bidi="ar-SA"/>
        </w:rPr>
        <w:t xml:space="preserve">قيل : إنه قتل فى فتنة القرّاء بمصر سنة سبع عشرة ومائتين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التهذيب 1 / 428</w:t>
      </w:r>
      <w:r>
        <w:rPr>
          <w:rtl/>
        </w:rPr>
        <w:t xml:space="preserve"> ـ </w:t>
      </w:r>
      <w:r w:rsidRPr="00DB62A0">
        <w:rPr>
          <w:rtl/>
        </w:rPr>
        <w:t>429. وذكر أنه روى عن جعفر بن ربيعة ، وعمرو بن الحارث ، وغيرهما. روى عنه : ابنه إسحاق ، وابن وهب ، وابن بكير ، وغيرهم. ذكر ابن عفير مولده سنة 102 ه‍ ، وذكر غيره ميلاده سنة 100 ه‍</w:t>
      </w:r>
      <w:r>
        <w:rPr>
          <w:rtl/>
        </w:rPr>
        <w:t>.</w:t>
      </w:r>
      <w:r w:rsidRPr="00DB62A0">
        <w:rPr>
          <w:rtl/>
        </w:rPr>
        <w:t xml:space="preserve"> ووثقه ابن معين.</w:t>
      </w:r>
    </w:p>
    <w:p w:rsidR="00862A92" w:rsidRPr="00DB62A0" w:rsidRDefault="00862A92" w:rsidP="00BC7ADB">
      <w:pPr>
        <w:pStyle w:val="libFootnote0"/>
        <w:rPr>
          <w:rtl/>
        </w:rPr>
      </w:pPr>
      <w:r>
        <w:rPr>
          <w:rtl/>
        </w:rPr>
        <w:t>(</w:t>
      </w:r>
      <w:r w:rsidRPr="00DB62A0">
        <w:rPr>
          <w:rtl/>
        </w:rPr>
        <w:t>2) الإكمال 2 / 28.</w:t>
      </w:r>
    </w:p>
    <w:p w:rsidR="00862A92" w:rsidRPr="00DB62A0" w:rsidRDefault="00862A92" w:rsidP="00BC7ADB">
      <w:pPr>
        <w:pStyle w:val="libFootnote0"/>
        <w:rPr>
          <w:rtl/>
        </w:rPr>
      </w:pPr>
      <w:r>
        <w:rPr>
          <w:rtl/>
        </w:rPr>
        <w:t>(</w:t>
      </w:r>
      <w:r w:rsidRPr="00DB62A0">
        <w:rPr>
          <w:rtl/>
        </w:rPr>
        <w:t xml:space="preserve">3) ضبطه ابن ماكولا بالحروف ، وقال : هو من كنانة ، واكتفى بذكره وذكر أبيه. </w:t>
      </w:r>
      <w:r>
        <w:rPr>
          <w:rtl/>
        </w:rPr>
        <w:t>(</w:t>
      </w:r>
      <w:r w:rsidRPr="00DB62A0">
        <w:rPr>
          <w:rtl/>
        </w:rPr>
        <w:t>الإكمال</w:t>
      </w:r>
      <w:r>
        <w:rPr>
          <w:rtl/>
        </w:rPr>
        <w:t>)</w:t>
      </w:r>
      <w:r w:rsidRPr="00DB62A0">
        <w:rPr>
          <w:rtl/>
        </w:rPr>
        <w:t xml:space="preserve"> 1 / 374.</w:t>
      </w:r>
    </w:p>
    <w:p w:rsidR="00862A92" w:rsidRPr="00DB62A0" w:rsidRDefault="00862A92" w:rsidP="00BC7ADB">
      <w:pPr>
        <w:pStyle w:val="libFootnote0"/>
        <w:rPr>
          <w:rtl/>
        </w:rPr>
      </w:pPr>
      <w:r>
        <w:rPr>
          <w:rtl/>
        </w:rPr>
        <w:t>(</w:t>
      </w:r>
      <w:r w:rsidRPr="00DB62A0">
        <w:rPr>
          <w:rtl/>
        </w:rPr>
        <w:t xml:space="preserve">4) تبصير المنتبه ج 1 ص 112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5) الأنساب 1 / 332. ووردت المعلومات نفسها </w:t>
      </w:r>
      <w:r>
        <w:rPr>
          <w:rtl/>
        </w:rPr>
        <w:t>(</w:t>
      </w:r>
      <w:r w:rsidRPr="00DB62A0">
        <w:rPr>
          <w:rtl/>
        </w:rPr>
        <w:t xml:space="preserve">تعريف الكورة ، واسم المنتسب إليها ، وسنة مقتله ، دون ذكر لفظة : </w:t>
      </w:r>
      <w:r>
        <w:rPr>
          <w:rtl/>
        </w:rPr>
        <w:t>(</w:t>
      </w:r>
      <w:r w:rsidRPr="00DB62A0">
        <w:rPr>
          <w:rtl/>
        </w:rPr>
        <w:t>قيل</w:t>
      </w:r>
      <w:r>
        <w:rPr>
          <w:rtl/>
        </w:rPr>
        <w:t>)</w:t>
      </w:r>
      <w:r w:rsidRPr="00DB62A0">
        <w:rPr>
          <w:rtl/>
        </w:rPr>
        <w:t xml:space="preserve"> فى </w:t>
      </w:r>
      <w:r>
        <w:rPr>
          <w:rtl/>
        </w:rPr>
        <w:t>(</w:t>
      </w:r>
      <w:r w:rsidRPr="00DB62A0">
        <w:rPr>
          <w:rtl/>
        </w:rPr>
        <w:t>معجم البلدان</w:t>
      </w:r>
      <w:r>
        <w:rPr>
          <w:rtl/>
        </w:rPr>
        <w:t>)</w:t>
      </w:r>
      <w:r w:rsidRPr="00DB62A0">
        <w:rPr>
          <w:rtl/>
        </w:rPr>
        <w:t xml:space="preserve"> لياقوت : ج 1 ص 479. ولعلها ثورة القراء التى قاموا بها ؛ احتجاجا على مقتل </w:t>
      </w:r>
      <w:r>
        <w:rPr>
          <w:rtl/>
        </w:rPr>
        <w:t>(</w:t>
      </w:r>
      <w:r w:rsidRPr="00DB62A0">
        <w:rPr>
          <w:rtl/>
        </w:rPr>
        <w:t>وهيب الشارى</w:t>
      </w:r>
      <w:r>
        <w:rPr>
          <w:rtl/>
        </w:rPr>
        <w:t>)</w:t>
      </w:r>
      <w:r w:rsidRPr="00DB62A0">
        <w:rPr>
          <w:rtl/>
        </w:rPr>
        <w:t xml:space="preserve"> على يد الوليد بن رفاعة والى مصر. وقد كان سبب مقتل </w:t>
      </w:r>
      <w:r>
        <w:rPr>
          <w:rtl/>
        </w:rPr>
        <w:t>(</w:t>
      </w:r>
      <w:r w:rsidRPr="00DB62A0">
        <w:rPr>
          <w:rtl/>
        </w:rPr>
        <w:t>وهيب</w:t>
      </w:r>
      <w:r>
        <w:rPr>
          <w:rtl/>
        </w:rPr>
        <w:t>)</w:t>
      </w:r>
      <w:r w:rsidRPr="00DB62A0">
        <w:rPr>
          <w:rtl/>
        </w:rPr>
        <w:t xml:space="preserve"> أنه حاول الفتك بالوالى المذكور ؛ احتجاجا على سماحه للنصارى ببناء إحدى الكنائس </w:t>
      </w:r>
      <w:r>
        <w:rPr>
          <w:rtl/>
        </w:rPr>
        <w:t>(</w:t>
      </w:r>
      <w:r w:rsidRPr="00DB62A0">
        <w:rPr>
          <w:rtl/>
        </w:rPr>
        <w:t>الولاة للكندى ص 77</w:t>
      </w:r>
      <w:r>
        <w:rPr>
          <w:rtl/>
        </w:rPr>
        <w:t xml:space="preserve"> ـ </w:t>
      </w:r>
      <w:r w:rsidRPr="00DB62A0">
        <w:rPr>
          <w:rtl/>
        </w:rPr>
        <w:t>78</w:t>
      </w:r>
      <w:r>
        <w:rPr>
          <w:rtl/>
        </w:rPr>
        <w:t>).</w:t>
      </w:r>
    </w:p>
    <w:p w:rsidR="00862A92" w:rsidRPr="00DB62A0" w:rsidRDefault="00862A92" w:rsidP="00862A92">
      <w:pPr>
        <w:rPr>
          <w:rtl/>
          <w:lang w:bidi="ar-SA"/>
        </w:rPr>
      </w:pPr>
      <w:r>
        <w:rPr>
          <w:rtl/>
          <w:lang w:bidi="ar-SA"/>
        </w:rPr>
        <w:br w:type="page"/>
      </w:r>
      <w:r w:rsidRPr="00DB62A0">
        <w:rPr>
          <w:rtl/>
          <w:lang w:bidi="ar-SA"/>
        </w:rPr>
        <w:lastRenderedPageBreak/>
        <w:t>192</w:t>
      </w:r>
      <w:r>
        <w:rPr>
          <w:rtl/>
          <w:lang w:bidi="ar-SA"/>
        </w:rPr>
        <w:t xml:space="preserve"> ـ </w:t>
      </w:r>
      <w:r w:rsidRPr="00DB62A0">
        <w:rPr>
          <w:rtl/>
          <w:lang w:bidi="ar-SA"/>
        </w:rPr>
        <w:t xml:space="preserve">بلال بن الحارث بن عصم </w:t>
      </w:r>
      <w:r w:rsidRPr="00E945AB">
        <w:rPr>
          <w:rStyle w:val="libFootnotenumChar"/>
          <w:rtl/>
        </w:rPr>
        <w:t>(1)</w:t>
      </w:r>
      <w:r w:rsidRPr="00DB62A0">
        <w:rPr>
          <w:rtl/>
          <w:lang w:bidi="ar-SA"/>
        </w:rPr>
        <w:t xml:space="preserve"> بن سعيد </w:t>
      </w:r>
      <w:r w:rsidRPr="00E945AB">
        <w:rPr>
          <w:rStyle w:val="libFootnotenumChar"/>
          <w:rtl/>
        </w:rPr>
        <w:t>(2)</w:t>
      </w:r>
      <w:r w:rsidRPr="00DB62A0">
        <w:rPr>
          <w:rtl/>
          <w:lang w:bidi="ar-SA"/>
        </w:rPr>
        <w:t xml:space="preserve"> بن قرّة </w:t>
      </w:r>
      <w:r w:rsidRPr="00E945AB">
        <w:rPr>
          <w:rStyle w:val="libFootnotenumChar"/>
          <w:rtl/>
        </w:rPr>
        <w:t>(3)</w:t>
      </w:r>
      <w:r w:rsidRPr="00DB62A0">
        <w:rPr>
          <w:rtl/>
          <w:lang w:bidi="ar-SA"/>
        </w:rPr>
        <w:t xml:space="preserve"> المزنىّ </w:t>
      </w:r>
      <w:r w:rsidRPr="00E945AB">
        <w:rPr>
          <w:rStyle w:val="libFootnotenumChar"/>
          <w:rtl/>
        </w:rPr>
        <w:t>(4)</w:t>
      </w:r>
      <w:r w:rsidRPr="00DB62A0">
        <w:rPr>
          <w:rtl/>
          <w:lang w:bidi="ar-SA"/>
        </w:rPr>
        <w:t xml:space="preserve"> : وفد على رسول الله </w:t>
      </w:r>
      <w:r w:rsidRPr="00CF53AF">
        <w:rPr>
          <w:rStyle w:val="libAlaemChar"/>
          <w:rtl/>
        </w:rPr>
        <w:t>صلى‌الله‌عليه‌وسلم</w:t>
      </w:r>
      <w:r w:rsidRPr="00DB62A0">
        <w:rPr>
          <w:rtl/>
          <w:lang w:bidi="ar-SA"/>
        </w:rPr>
        <w:t xml:space="preserve"> فى وفد مزينة سنة خمس من الهجرة </w:t>
      </w:r>
      <w:r w:rsidRPr="00E945AB">
        <w:rPr>
          <w:rStyle w:val="libFootnotenumChar"/>
          <w:rtl/>
        </w:rPr>
        <w:t>(5)</w:t>
      </w:r>
      <w:r w:rsidRPr="00DB62A0">
        <w:rPr>
          <w:rtl/>
          <w:lang w:bidi="ar-SA"/>
        </w:rPr>
        <w:t xml:space="preserve"> ، وسكن بموضع يعرف ب «الأشعر»</w:t>
      </w:r>
      <w:r>
        <w:rPr>
          <w:rtl/>
          <w:lang w:bidi="ar-SA"/>
        </w:rPr>
        <w:t xml:space="preserve"> ـ </w:t>
      </w:r>
      <w:r w:rsidRPr="00DB62A0">
        <w:rPr>
          <w:rtl/>
          <w:lang w:bidi="ar-SA"/>
        </w:rPr>
        <w:t xml:space="preserve">وراء المدينة </w:t>
      </w:r>
      <w:r w:rsidRPr="00E945AB">
        <w:rPr>
          <w:rStyle w:val="libFootnotenumChar"/>
          <w:rtl/>
        </w:rPr>
        <w:t>(6)</w:t>
      </w:r>
      <w:r>
        <w:rPr>
          <w:rtl/>
          <w:lang w:bidi="ar-SA"/>
        </w:rPr>
        <w:t xml:space="preserve"> ـ </w:t>
      </w:r>
      <w:r w:rsidRPr="00DB62A0">
        <w:rPr>
          <w:rtl/>
          <w:lang w:bidi="ar-SA"/>
        </w:rPr>
        <w:t xml:space="preserve">وكان أحد من يحمل ألوية مزينة يوم الفتح </w:t>
      </w:r>
      <w:r w:rsidRPr="00E945AB">
        <w:rPr>
          <w:rStyle w:val="libFootnotenumChar"/>
          <w:rtl/>
        </w:rPr>
        <w:t>(7)</w:t>
      </w:r>
      <w:r>
        <w:rPr>
          <w:rtl/>
          <w:lang w:bidi="ar-SA"/>
        </w:rPr>
        <w:t>.</w:t>
      </w:r>
      <w:r w:rsidRPr="00DB62A0">
        <w:rPr>
          <w:rtl/>
          <w:lang w:bidi="ar-SA"/>
        </w:rPr>
        <w:t xml:space="preserve"> ثم قدم مصر ، وشهد غزو إفريقيّة سنة سبع وعشرين ، مع عبد الله بن أبى سرح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193</w:t>
      </w:r>
      <w:r>
        <w:rPr>
          <w:rtl/>
          <w:lang w:bidi="ar-SA"/>
        </w:rPr>
        <w:t xml:space="preserve"> ـ </w:t>
      </w:r>
      <w:r w:rsidRPr="00DB62A0">
        <w:rPr>
          <w:rtl/>
          <w:lang w:bidi="ar-SA"/>
        </w:rPr>
        <w:t xml:space="preserve">بلال بن يحيى بن هارون الأسوانىّ : مولى بنى أمية. يكنى أبا الوليد. حدّث عن مالك بن أنس ، والليث بن سعد ، وابن لهيعة. توفى يوم الجمعة لسبع بقين من ذى القعدة سنة سبع عشرة ومائتين. حدّث عنه يحيى بن بكير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181C40" w:rsidRDefault="00862A92" w:rsidP="00BC7ADB">
      <w:pPr>
        <w:pStyle w:val="libFootnote0"/>
        <w:rPr>
          <w:rtl/>
        </w:rPr>
      </w:pPr>
      <w:r w:rsidRPr="00181C40">
        <w:rPr>
          <w:rtl/>
        </w:rPr>
        <w:t xml:space="preserve">(1) هكذا وردت مضبوطة فى </w:t>
      </w:r>
      <w:r>
        <w:rPr>
          <w:rtl/>
        </w:rPr>
        <w:t>(</w:t>
      </w:r>
      <w:r w:rsidRPr="00181C40">
        <w:rPr>
          <w:rtl/>
        </w:rPr>
        <w:t>الاستيعاب</w:t>
      </w:r>
      <w:r>
        <w:rPr>
          <w:rtl/>
        </w:rPr>
        <w:t>)</w:t>
      </w:r>
      <w:r w:rsidRPr="00181C40">
        <w:rPr>
          <w:rtl/>
        </w:rPr>
        <w:t xml:space="preserve"> 1 / 183 ، وأسد الغابة 1 / 242 ، والإصابة 1 / 326.</w:t>
      </w:r>
      <w:r w:rsidRPr="00181C40">
        <w:rPr>
          <w:rFonts w:hint="cs"/>
          <w:rtl/>
        </w:rPr>
        <w:t xml:space="preserve"> </w:t>
      </w:r>
      <w:r w:rsidRPr="00181C40">
        <w:rPr>
          <w:rtl/>
        </w:rPr>
        <w:t xml:space="preserve">وأوردها ابن عساكر محرفة فى </w:t>
      </w:r>
      <w:r>
        <w:rPr>
          <w:rtl/>
        </w:rPr>
        <w:t>(</w:t>
      </w:r>
      <w:r w:rsidRPr="00181C40">
        <w:rPr>
          <w:rtl/>
        </w:rPr>
        <w:t>تاريخ دمشق</w:t>
      </w:r>
      <w:r>
        <w:rPr>
          <w:rtl/>
        </w:rPr>
        <w:t>)</w:t>
      </w:r>
      <w:r w:rsidRPr="00181C40">
        <w:rPr>
          <w:rtl/>
        </w:rPr>
        <w:t xml:space="preserve"> 10 / 295 </w:t>
      </w:r>
      <w:r>
        <w:rPr>
          <w:rtl/>
        </w:rPr>
        <w:t>(</w:t>
      </w:r>
      <w:r w:rsidRPr="00181C40">
        <w:rPr>
          <w:rtl/>
        </w:rPr>
        <w:t>عكم</w:t>
      </w:r>
      <w:r>
        <w:rPr>
          <w:rtl/>
        </w:rPr>
        <w:t>).</w:t>
      </w:r>
    </w:p>
    <w:p w:rsidR="00862A92" w:rsidRPr="00DB62A0" w:rsidRDefault="00862A92" w:rsidP="00BC7ADB">
      <w:pPr>
        <w:pStyle w:val="libFootnote0"/>
        <w:rPr>
          <w:rtl/>
        </w:rPr>
      </w:pPr>
      <w:r>
        <w:rPr>
          <w:rtl/>
        </w:rPr>
        <w:t>(</w:t>
      </w:r>
      <w:r w:rsidRPr="00DB62A0">
        <w:rPr>
          <w:rtl/>
        </w:rPr>
        <w:t xml:space="preserve">2) انفرد المصدر السابق بتحريف الاسم المذكور إلى </w:t>
      </w:r>
      <w:r>
        <w:rPr>
          <w:rtl/>
        </w:rPr>
        <w:t>(</w:t>
      </w:r>
      <w:r w:rsidRPr="00DB62A0">
        <w:rPr>
          <w:rtl/>
        </w:rPr>
        <w:t>سعد</w:t>
      </w:r>
      <w:r>
        <w:rPr>
          <w:rtl/>
        </w:rPr>
        <w:t>).</w:t>
      </w:r>
    </w:p>
    <w:p w:rsidR="00862A92" w:rsidRPr="00DB62A0" w:rsidRDefault="00862A92" w:rsidP="00BC7ADB">
      <w:pPr>
        <w:pStyle w:val="libFootnote0"/>
        <w:rPr>
          <w:rtl/>
        </w:rPr>
      </w:pPr>
      <w:r>
        <w:rPr>
          <w:rtl/>
        </w:rPr>
        <w:t>(</w:t>
      </w:r>
      <w:r w:rsidRPr="00DB62A0">
        <w:rPr>
          <w:rtl/>
        </w:rPr>
        <w:t xml:space="preserve">3) أكد ابن الأثير أنه بالقاف </w:t>
      </w:r>
      <w:r>
        <w:rPr>
          <w:rtl/>
        </w:rPr>
        <w:t>(</w:t>
      </w:r>
      <w:r w:rsidRPr="00DB62A0">
        <w:rPr>
          <w:rtl/>
        </w:rPr>
        <w:t>قرّة</w:t>
      </w:r>
      <w:r>
        <w:rPr>
          <w:rtl/>
        </w:rPr>
        <w:t>)</w:t>
      </w:r>
      <w:r w:rsidRPr="00DB62A0">
        <w:rPr>
          <w:rtl/>
        </w:rPr>
        <w:t xml:space="preserve"> ، لا بالميم </w:t>
      </w:r>
      <w:r>
        <w:rPr>
          <w:rtl/>
        </w:rPr>
        <w:t>(</w:t>
      </w:r>
      <w:r w:rsidRPr="00DB62A0">
        <w:rPr>
          <w:rtl/>
        </w:rPr>
        <w:t>مرّة</w:t>
      </w:r>
      <w:r>
        <w:rPr>
          <w:rtl/>
        </w:rPr>
        <w:t>).</w:t>
      </w:r>
      <w:r w:rsidRPr="00DB62A0">
        <w:rPr>
          <w:rtl/>
        </w:rPr>
        <w:t xml:space="preserve"> </w:t>
      </w:r>
      <w:r>
        <w:rPr>
          <w:rtl/>
        </w:rPr>
        <w:t>(</w:t>
      </w:r>
      <w:r w:rsidRPr="00DB62A0">
        <w:rPr>
          <w:rtl/>
        </w:rPr>
        <w:t>أسد الغابة 1 / 242</w:t>
      </w:r>
      <w:r>
        <w:rPr>
          <w:rtl/>
        </w:rPr>
        <w:t>).</w:t>
      </w:r>
    </w:p>
    <w:p w:rsidR="00862A92" w:rsidRPr="00DB62A0" w:rsidRDefault="00862A92" w:rsidP="00BC7ADB">
      <w:pPr>
        <w:pStyle w:val="libFootnote0"/>
        <w:rPr>
          <w:rtl/>
        </w:rPr>
      </w:pPr>
      <w:r>
        <w:rPr>
          <w:rtl/>
        </w:rPr>
        <w:t>(</w:t>
      </w:r>
      <w:r w:rsidRPr="00DB62A0">
        <w:rPr>
          <w:rtl/>
        </w:rPr>
        <w:t>4) ذكر هذا القدر من النسب ابن عساكر بإسناده إلى أبى عبد الله بن منده ، قال : قال لنا أبو سعيد ابن يونس</w:t>
      </w:r>
      <w:r>
        <w:rPr>
          <w:rtl/>
        </w:rPr>
        <w:t>).</w:t>
      </w:r>
      <w:r w:rsidRPr="00DB62A0">
        <w:rPr>
          <w:rtl/>
        </w:rPr>
        <w:t xml:space="preserve"> </w:t>
      </w:r>
      <w:r>
        <w:rPr>
          <w:rtl/>
        </w:rPr>
        <w:t>(</w:t>
      </w:r>
      <w:r w:rsidRPr="00DB62A0">
        <w:rPr>
          <w:rtl/>
        </w:rPr>
        <w:t>تاريخ دمشق 10 / 295</w:t>
      </w:r>
      <w:r>
        <w:rPr>
          <w:rtl/>
        </w:rPr>
        <w:t>).</w:t>
      </w:r>
      <w:r w:rsidRPr="00DB62A0">
        <w:rPr>
          <w:rtl/>
        </w:rPr>
        <w:t xml:space="preserve"> ويمكن معرفة كنية المترجم له </w:t>
      </w:r>
      <w:r>
        <w:rPr>
          <w:rtl/>
        </w:rPr>
        <w:t>(</w:t>
      </w:r>
      <w:r w:rsidRPr="00DB62A0">
        <w:rPr>
          <w:rtl/>
        </w:rPr>
        <w:t>أبو عبد الرحمن</w:t>
      </w:r>
      <w:r>
        <w:rPr>
          <w:rtl/>
        </w:rPr>
        <w:t>)</w:t>
      </w:r>
      <w:r w:rsidRPr="00DB62A0">
        <w:rPr>
          <w:rtl/>
        </w:rPr>
        <w:t xml:space="preserve"> ، ونسبه بالكمال بالرجوع إلى : </w:t>
      </w:r>
      <w:r>
        <w:rPr>
          <w:rtl/>
        </w:rPr>
        <w:t>(</w:t>
      </w:r>
      <w:r w:rsidRPr="00DB62A0">
        <w:rPr>
          <w:rtl/>
        </w:rPr>
        <w:t>أسد الغابة 1 / 242</w:t>
      </w:r>
      <w:r>
        <w:rPr>
          <w:rtl/>
        </w:rPr>
        <w:t>).</w:t>
      </w:r>
    </w:p>
    <w:p w:rsidR="00862A92" w:rsidRPr="00DB62A0" w:rsidRDefault="00862A92" w:rsidP="00BC7ADB">
      <w:pPr>
        <w:pStyle w:val="libFootnote0"/>
        <w:rPr>
          <w:rtl/>
        </w:rPr>
      </w:pPr>
      <w:r>
        <w:rPr>
          <w:rtl/>
        </w:rPr>
        <w:t>(</w:t>
      </w:r>
      <w:r w:rsidRPr="00DB62A0">
        <w:rPr>
          <w:rtl/>
        </w:rPr>
        <w:t xml:space="preserve">5) حدّد ابن الأثير ذلك بشهر رجب </w:t>
      </w:r>
      <w:r>
        <w:rPr>
          <w:rtl/>
        </w:rPr>
        <w:t>(</w:t>
      </w:r>
      <w:r w:rsidRPr="00DB62A0">
        <w:rPr>
          <w:rtl/>
        </w:rPr>
        <w:t>السابق</w:t>
      </w:r>
      <w:r>
        <w:rPr>
          <w:rtl/>
        </w:rPr>
        <w:t>)</w:t>
      </w:r>
      <w:r w:rsidRPr="00DB62A0">
        <w:rPr>
          <w:rtl/>
        </w:rPr>
        <w:t xml:space="preserve"> ، وذكر أنه مدنى. وصرّح ابن حجر أنه من أهل المدينة </w:t>
      </w:r>
      <w:r>
        <w:rPr>
          <w:rtl/>
        </w:rPr>
        <w:t>(</w:t>
      </w:r>
      <w:r w:rsidRPr="00DB62A0">
        <w:rPr>
          <w:rtl/>
        </w:rPr>
        <w:t>فلعل إسلامه تأخر إلى السنة المذكورة</w:t>
      </w:r>
      <w:r>
        <w:rPr>
          <w:rtl/>
        </w:rPr>
        <w:t>).</w:t>
      </w:r>
      <w:r w:rsidRPr="00DB62A0">
        <w:rPr>
          <w:rtl/>
        </w:rPr>
        <w:t xml:space="preserve"> </w:t>
      </w:r>
      <w:r>
        <w:rPr>
          <w:rtl/>
        </w:rPr>
        <w:t>(</w:t>
      </w:r>
      <w:r w:rsidRPr="00DB62A0">
        <w:rPr>
          <w:rtl/>
        </w:rPr>
        <w:t>الإصابة 1 / 326</w:t>
      </w:r>
      <w:r>
        <w:rPr>
          <w:rtl/>
        </w:rPr>
        <w:t>).</w:t>
      </w:r>
    </w:p>
    <w:p w:rsidR="00862A92" w:rsidRPr="00DB62A0" w:rsidRDefault="00862A92" w:rsidP="00BC7ADB">
      <w:pPr>
        <w:pStyle w:val="libFootnote0"/>
        <w:rPr>
          <w:rtl/>
        </w:rPr>
      </w:pPr>
      <w:r>
        <w:rPr>
          <w:rtl/>
        </w:rPr>
        <w:t>(</w:t>
      </w:r>
      <w:r w:rsidRPr="00DB62A0">
        <w:rPr>
          <w:rtl/>
        </w:rPr>
        <w:t>6) ربما قصد جبل الأشعر ، الذي يجاوره جبل الأجرد ، وهما جبلا جهينة بين المدينة والشام.</w:t>
      </w:r>
      <w:r>
        <w:rPr>
          <w:rFonts w:hint="cs"/>
          <w:rtl/>
        </w:rPr>
        <w:t xml:space="preserve"> </w:t>
      </w:r>
      <w:r>
        <w:rPr>
          <w:rtl/>
        </w:rPr>
        <w:t>(</w:t>
      </w:r>
      <w:r w:rsidRPr="00DB62A0">
        <w:rPr>
          <w:rtl/>
        </w:rPr>
        <w:t>معجم البلدان 1 / 235</w:t>
      </w:r>
      <w:r>
        <w:rPr>
          <w:rtl/>
        </w:rPr>
        <w:t>).</w:t>
      </w:r>
    </w:p>
    <w:p w:rsidR="00862A92" w:rsidRPr="00DB62A0" w:rsidRDefault="00862A92" w:rsidP="00BC7ADB">
      <w:pPr>
        <w:pStyle w:val="libFootnote0"/>
        <w:rPr>
          <w:rtl/>
        </w:rPr>
      </w:pPr>
      <w:r>
        <w:rPr>
          <w:rtl/>
        </w:rPr>
        <w:t>(</w:t>
      </w:r>
      <w:r w:rsidRPr="00DB62A0">
        <w:rPr>
          <w:rtl/>
        </w:rPr>
        <w:t>7) معالم الإيمان 1 / 131.</w:t>
      </w:r>
    </w:p>
    <w:p w:rsidR="00862A92" w:rsidRPr="00DB62A0" w:rsidRDefault="00862A92" w:rsidP="00BC7ADB">
      <w:pPr>
        <w:pStyle w:val="libFootnote0"/>
        <w:rPr>
          <w:rtl/>
        </w:rPr>
      </w:pPr>
      <w:r>
        <w:rPr>
          <w:rtl/>
        </w:rPr>
        <w:t>(</w:t>
      </w:r>
      <w:r w:rsidRPr="00DB62A0">
        <w:rPr>
          <w:rtl/>
        </w:rPr>
        <w:t xml:space="preserve">8) تاريخ دمشق 10 / 295 ، ومعالم الإيمان 1 / 131. وحدّدت بعض المصادر تاريخ وفاته </w:t>
      </w:r>
      <w:r>
        <w:rPr>
          <w:rtl/>
        </w:rPr>
        <w:t>(</w:t>
      </w:r>
      <w:r w:rsidRPr="00DB62A0">
        <w:rPr>
          <w:rtl/>
        </w:rPr>
        <w:t>سنة 60 ه‍</w:t>
      </w:r>
      <w:r>
        <w:rPr>
          <w:rtl/>
        </w:rPr>
        <w:t>)</w:t>
      </w:r>
      <w:r w:rsidRPr="00DB62A0">
        <w:rPr>
          <w:rtl/>
        </w:rPr>
        <w:t xml:space="preserve"> عن </w:t>
      </w:r>
      <w:r>
        <w:rPr>
          <w:rtl/>
        </w:rPr>
        <w:t>(</w:t>
      </w:r>
      <w:r w:rsidRPr="00DB62A0">
        <w:rPr>
          <w:rtl/>
        </w:rPr>
        <w:t>80 سنة</w:t>
      </w:r>
      <w:r>
        <w:rPr>
          <w:rtl/>
        </w:rPr>
        <w:t>).</w:t>
      </w:r>
      <w:r w:rsidRPr="00DB62A0">
        <w:rPr>
          <w:rtl/>
        </w:rPr>
        <w:t xml:space="preserve"> </w:t>
      </w:r>
      <w:r>
        <w:rPr>
          <w:rtl/>
        </w:rPr>
        <w:t>(</w:t>
      </w:r>
      <w:r w:rsidRPr="00DB62A0">
        <w:rPr>
          <w:rtl/>
        </w:rPr>
        <w:t>الاستيعاب 1 / 183 ، وتاريخ دمشق 10 / 299 ، وأسد الغابة 1 / 242 ، والإصابة 1 / 326</w:t>
      </w:r>
      <w:r>
        <w:rPr>
          <w:rtl/>
        </w:rPr>
        <w:t>).</w:t>
      </w:r>
    </w:p>
    <w:p w:rsidR="00862A92" w:rsidRPr="00DB62A0" w:rsidRDefault="00862A92" w:rsidP="00BC7ADB">
      <w:pPr>
        <w:pStyle w:val="libFootnote0"/>
        <w:rPr>
          <w:rtl/>
        </w:rPr>
      </w:pPr>
      <w:r>
        <w:rPr>
          <w:rtl/>
        </w:rPr>
        <w:t>(</w:t>
      </w:r>
      <w:r w:rsidRPr="00DB62A0">
        <w:rPr>
          <w:rtl/>
        </w:rPr>
        <w:t xml:space="preserve">9) الطالع السعيد 174 ، وقال : </w:t>
      </w:r>
      <w:r>
        <w:rPr>
          <w:rtl/>
        </w:rPr>
        <w:t>(</w:t>
      </w:r>
      <w:r w:rsidRPr="00DB62A0">
        <w:rPr>
          <w:rtl/>
        </w:rPr>
        <w:t>ذكره ابن يونس فى تاريخ مصر</w:t>
      </w:r>
      <w:r>
        <w:rPr>
          <w:rtl/>
        </w:rPr>
        <w:t>).</w:t>
      </w:r>
    </w:p>
    <w:p w:rsidR="00862A92" w:rsidRPr="00DB62A0" w:rsidRDefault="00862A92" w:rsidP="00862A92">
      <w:pPr>
        <w:pStyle w:val="Heading1Center"/>
        <w:rPr>
          <w:rtl/>
        </w:rPr>
      </w:pPr>
      <w:r>
        <w:rPr>
          <w:rtl/>
        </w:rPr>
        <w:br w:type="page"/>
      </w:r>
      <w:bookmarkStart w:id="4" w:name="_Toc188174098"/>
      <w:r w:rsidRPr="00DB62A0">
        <w:rPr>
          <w:rtl/>
        </w:rPr>
        <w:lastRenderedPageBreak/>
        <w:t>باب التاء</w:t>
      </w:r>
      <w:bookmarkEnd w:id="4"/>
    </w:p>
    <w:p w:rsidR="00862A92" w:rsidRPr="00DB62A0" w:rsidRDefault="00862A92" w:rsidP="00712F8E">
      <w:pPr>
        <w:pStyle w:val="libBold1"/>
        <w:rPr>
          <w:rtl/>
        </w:rPr>
      </w:pPr>
      <w:r w:rsidRPr="00DB62A0">
        <w:rPr>
          <w:rtl/>
        </w:rPr>
        <w:t>* ذكر من اسمه «تدوم» :</w:t>
      </w:r>
    </w:p>
    <w:p w:rsidR="00862A92" w:rsidRPr="00DB62A0" w:rsidRDefault="00862A92" w:rsidP="00862A92">
      <w:pPr>
        <w:rPr>
          <w:rtl/>
          <w:lang w:bidi="ar-SA"/>
        </w:rPr>
      </w:pPr>
      <w:r w:rsidRPr="00DB62A0">
        <w:rPr>
          <w:rtl/>
          <w:lang w:bidi="ar-SA"/>
        </w:rPr>
        <w:t>194</w:t>
      </w:r>
      <w:r>
        <w:rPr>
          <w:rtl/>
          <w:lang w:bidi="ar-SA"/>
        </w:rPr>
        <w:t xml:space="preserve"> ـ </w:t>
      </w:r>
      <w:r w:rsidRPr="00DB62A0">
        <w:rPr>
          <w:rtl/>
          <w:lang w:bidi="ar-SA"/>
        </w:rPr>
        <w:t xml:space="preserve">تدوم بن صبح الكلاعىّ </w:t>
      </w:r>
      <w:r w:rsidRPr="00E945AB">
        <w:rPr>
          <w:rStyle w:val="libFootnotenumChar"/>
          <w:rtl/>
        </w:rPr>
        <w:t>(1)</w:t>
      </w:r>
      <w:r w:rsidRPr="00DB62A0">
        <w:rPr>
          <w:rtl/>
          <w:lang w:bidi="ar-SA"/>
        </w:rPr>
        <w:t xml:space="preserve"> ثم الميتمىّ </w:t>
      </w:r>
      <w:r w:rsidRPr="00E945AB">
        <w:rPr>
          <w:rStyle w:val="libFootnotenumChar"/>
          <w:rtl/>
        </w:rPr>
        <w:t>(2)</w:t>
      </w:r>
      <w:r w:rsidRPr="00DB62A0">
        <w:rPr>
          <w:rtl/>
          <w:lang w:bidi="ar-SA"/>
        </w:rPr>
        <w:t xml:space="preserve"> : ويقال : يدوم </w:t>
      </w:r>
      <w:r>
        <w:rPr>
          <w:rtl/>
          <w:lang w:bidi="ar-SA"/>
        </w:rPr>
        <w:t>(</w:t>
      </w:r>
      <w:r w:rsidRPr="00DB62A0">
        <w:rPr>
          <w:rtl/>
          <w:lang w:bidi="ar-SA"/>
        </w:rPr>
        <w:t>بالياء</w:t>
      </w:r>
      <w:r>
        <w:rPr>
          <w:rtl/>
          <w:lang w:bidi="ar-SA"/>
        </w:rPr>
        <w:t>).</w:t>
      </w:r>
      <w:r w:rsidRPr="00DB62A0">
        <w:rPr>
          <w:rtl/>
          <w:lang w:bidi="ar-SA"/>
        </w:rPr>
        <w:t xml:space="preserve"> والصواب :</w:t>
      </w:r>
    </w:p>
    <w:p w:rsidR="00862A92" w:rsidRPr="00DB62A0" w:rsidRDefault="00862A92" w:rsidP="00862A92">
      <w:pPr>
        <w:rPr>
          <w:rtl/>
          <w:lang w:bidi="ar-SA"/>
        </w:rPr>
      </w:pPr>
      <w:r w:rsidRPr="00DB62A0">
        <w:rPr>
          <w:rtl/>
          <w:lang w:bidi="ar-SA"/>
        </w:rPr>
        <w:t xml:space="preserve">تدوم. روى عن تبيع بن عامر </w:t>
      </w:r>
      <w:r w:rsidRPr="00E945AB">
        <w:rPr>
          <w:rStyle w:val="libFootnotenumChar"/>
          <w:rtl/>
        </w:rPr>
        <w:t>(3)</w:t>
      </w:r>
      <w:r>
        <w:rPr>
          <w:rtl/>
          <w:lang w:bidi="ar-SA"/>
        </w:rPr>
        <w:t>.</w:t>
      </w:r>
      <w:r w:rsidRPr="00DB62A0">
        <w:rPr>
          <w:rtl/>
          <w:lang w:bidi="ar-SA"/>
        </w:rPr>
        <w:t xml:space="preserve"> حدّث عنه : يزيد بن عمرو المعافرى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«تميم» :</w:t>
      </w:r>
    </w:p>
    <w:p w:rsidR="00862A92" w:rsidRPr="00DB62A0" w:rsidRDefault="00862A92" w:rsidP="00862A92">
      <w:pPr>
        <w:rPr>
          <w:rtl/>
          <w:lang w:bidi="ar-SA"/>
        </w:rPr>
      </w:pPr>
      <w:r w:rsidRPr="00DB62A0">
        <w:rPr>
          <w:rtl/>
          <w:lang w:bidi="ar-SA"/>
        </w:rPr>
        <w:t>195</w:t>
      </w:r>
      <w:r>
        <w:rPr>
          <w:rtl/>
          <w:lang w:bidi="ar-SA"/>
        </w:rPr>
        <w:t xml:space="preserve"> ـ </w:t>
      </w:r>
      <w:r w:rsidRPr="00DB62A0">
        <w:rPr>
          <w:rtl/>
          <w:lang w:bidi="ar-SA"/>
        </w:rPr>
        <w:t xml:space="preserve">تميم بن أوس اللّخمىّ ، ثم الدّارىّ </w:t>
      </w:r>
      <w:r w:rsidRPr="00E945AB">
        <w:rPr>
          <w:rStyle w:val="libFootnotenumChar"/>
          <w:rtl/>
        </w:rPr>
        <w:t>(5)</w:t>
      </w:r>
      <w:r w:rsidRPr="00DB62A0">
        <w:rPr>
          <w:rtl/>
          <w:lang w:bidi="ar-SA"/>
        </w:rPr>
        <w:t xml:space="preserve"> : يكنى أبا رقيّة. صاحب رسول الله </w:t>
      </w:r>
      <w:r w:rsidRPr="00CF53AF">
        <w:rPr>
          <w:rStyle w:val="libAlaemChar"/>
          <w:rtl/>
        </w:rPr>
        <w:t>صلى‌الله‌عليه‌وسلم</w:t>
      </w:r>
      <w:r w:rsidRPr="00DB62A0">
        <w:rPr>
          <w:rtl/>
          <w:lang w:bidi="ar-SA"/>
        </w:rPr>
        <w:t xml:space="preserve">. كان ينزل دمشق. يقال : قدم إلى مصر ؛ لغزو البحر. حدّث عنه من أهل مصر علىّ بن رباح بحديث واحد. وكذلك روى عنه موسى بن نصير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196</w:t>
      </w:r>
      <w:r>
        <w:rPr>
          <w:rtl/>
          <w:lang w:bidi="ar-SA"/>
        </w:rPr>
        <w:t xml:space="preserve"> ـ </w:t>
      </w:r>
      <w:r w:rsidRPr="00DB62A0">
        <w:rPr>
          <w:rtl/>
          <w:lang w:bidi="ar-SA"/>
        </w:rPr>
        <w:t xml:space="preserve">تميم بن إياس بن البكير الليثى : شهد فتح مصر ، وقتل بها مع من استشهد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197</w:t>
      </w:r>
      <w:r>
        <w:rPr>
          <w:rtl/>
          <w:lang w:bidi="ar-SA"/>
        </w:rPr>
        <w:t xml:space="preserve"> ـ </w:t>
      </w:r>
      <w:r w:rsidRPr="00DB62A0">
        <w:rPr>
          <w:rtl/>
          <w:lang w:bidi="ar-SA"/>
        </w:rPr>
        <w:t xml:space="preserve">تميم بن عبد الله بن شرحبيل العنسىّ المصرى : روى عنه عمرو بن الحارث ، وضمام بن إسماعيل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قبيلة ، يقال لها : كلاع ، نزلت الشام ، وأكثرها نزل </w:t>
      </w:r>
      <w:r>
        <w:rPr>
          <w:rtl/>
        </w:rPr>
        <w:t>(</w:t>
      </w:r>
      <w:r w:rsidRPr="00DB62A0">
        <w:rPr>
          <w:rtl/>
        </w:rPr>
        <w:t>حمص</w:t>
      </w:r>
      <w:r>
        <w:rPr>
          <w:rtl/>
        </w:rPr>
        <w:t>).</w:t>
      </w:r>
      <w:r w:rsidRPr="00DB62A0">
        <w:rPr>
          <w:rtl/>
        </w:rPr>
        <w:t xml:space="preserve"> </w:t>
      </w:r>
      <w:r>
        <w:rPr>
          <w:rtl/>
        </w:rPr>
        <w:t>(</w:t>
      </w:r>
      <w:r w:rsidRPr="00DB62A0">
        <w:rPr>
          <w:rtl/>
        </w:rPr>
        <w:t>الأنساب 5 / 118</w:t>
      </w:r>
      <w:r>
        <w:rPr>
          <w:rtl/>
        </w:rPr>
        <w:t>).</w:t>
      </w:r>
    </w:p>
    <w:p w:rsidR="00862A92" w:rsidRPr="00DB62A0" w:rsidRDefault="00862A92" w:rsidP="00BC7ADB">
      <w:pPr>
        <w:pStyle w:val="libFootnote0"/>
        <w:rPr>
          <w:rtl/>
        </w:rPr>
      </w:pPr>
      <w:r>
        <w:rPr>
          <w:rtl/>
        </w:rPr>
        <w:t>(</w:t>
      </w:r>
      <w:r w:rsidRPr="00DB62A0">
        <w:rPr>
          <w:rtl/>
        </w:rPr>
        <w:t xml:space="preserve">2) هكذا ضبطها ابن ماكولا فى </w:t>
      </w:r>
      <w:r>
        <w:rPr>
          <w:rtl/>
        </w:rPr>
        <w:t>(</w:t>
      </w:r>
      <w:r w:rsidRPr="00DB62A0">
        <w:rPr>
          <w:rtl/>
        </w:rPr>
        <w:t>الإكمال</w:t>
      </w:r>
      <w:r>
        <w:rPr>
          <w:rtl/>
        </w:rPr>
        <w:t>)</w:t>
      </w:r>
      <w:r w:rsidRPr="00DB62A0">
        <w:rPr>
          <w:rtl/>
        </w:rPr>
        <w:t xml:space="preserve"> : 7 / 324 ، وعرّفها السمعانى</w:t>
      </w:r>
      <w:r>
        <w:rPr>
          <w:rtl/>
        </w:rPr>
        <w:t xml:space="preserve"> ـ </w:t>
      </w:r>
      <w:r w:rsidRPr="00DB62A0">
        <w:rPr>
          <w:rtl/>
        </w:rPr>
        <w:t>بعد ضبطها بالحروف</w:t>
      </w:r>
      <w:r>
        <w:rPr>
          <w:rtl/>
        </w:rPr>
        <w:t xml:space="preserve"> ـ </w:t>
      </w:r>
      <w:r w:rsidRPr="00DB62A0">
        <w:rPr>
          <w:rtl/>
        </w:rPr>
        <w:t xml:space="preserve">بأنها بطون من قبائل شتى ، منها فى </w:t>
      </w:r>
      <w:r>
        <w:rPr>
          <w:rtl/>
        </w:rPr>
        <w:t>(</w:t>
      </w:r>
      <w:r w:rsidRPr="00DB62A0">
        <w:rPr>
          <w:rtl/>
        </w:rPr>
        <w:t>نسب حمير</w:t>
      </w:r>
      <w:r>
        <w:rPr>
          <w:rtl/>
        </w:rPr>
        <w:t>)</w:t>
      </w:r>
      <w:r w:rsidRPr="00DB62A0">
        <w:rPr>
          <w:rtl/>
        </w:rPr>
        <w:t xml:space="preserve"> : ميتم بن سعد ، وهو بطن فى ذى الكلاع ، وهو رهط </w:t>
      </w:r>
      <w:r>
        <w:rPr>
          <w:rtl/>
        </w:rPr>
        <w:t>(</w:t>
      </w:r>
      <w:r w:rsidRPr="00DB62A0">
        <w:rPr>
          <w:rtl/>
        </w:rPr>
        <w:t>كعب الأحبار بن ماتع الحميرى</w:t>
      </w:r>
      <w:r>
        <w:rPr>
          <w:rtl/>
        </w:rPr>
        <w:t>)</w:t>
      </w:r>
      <w:r w:rsidRPr="00DB62A0">
        <w:rPr>
          <w:rtl/>
        </w:rPr>
        <w:t xml:space="preserve"> ، ومنهم الشخصية المترجم لها. </w:t>
      </w:r>
      <w:r>
        <w:rPr>
          <w:rtl/>
        </w:rPr>
        <w:t>(</w:t>
      </w:r>
      <w:r w:rsidRPr="00DB62A0">
        <w:rPr>
          <w:rtl/>
        </w:rPr>
        <w:t>الأنساب 5 / 426</w:t>
      </w:r>
      <w:r>
        <w:rPr>
          <w:rtl/>
        </w:rPr>
        <w:t xml:space="preserve"> ـ </w:t>
      </w:r>
      <w:r w:rsidRPr="00DB62A0">
        <w:rPr>
          <w:rtl/>
        </w:rPr>
        <w:t>427</w:t>
      </w:r>
      <w:r>
        <w:rPr>
          <w:rtl/>
        </w:rPr>
        <w:t>).</w:t>
      </w:r>
    </w:p>
    <w:p w:rsidR="00862A92" w:rsidRPr="00DB62A0" w:rsidRDefault="00862A92" w:rsidP="00BC7ADB">
      <w:pPr>
        <w:pStyle w:val="libFootnote0"/>
        <w:rPr>
          <w:rtl/>
        </w:rPr>
      </w:pPr>
      <w:r>
        <w:rPr>
          <w:rtl/>
        </w:rPr>
        <w:t>(</w:t>
      </w:r>
      <w:r w:rsidRPr="00DB62A0">
        <w:rPr>
          <w:rtl/>
        </w:rPr>
        <w:t xml:space="preserve">3) ستأتى ترجمة ابن يونس له فى باب </w:t>
      </w:r>
      <w:r>
        <w:rPr>
          <w:rtl/>
        </w:rPr>
        <w:t>(</w:t>
      </w:r>
      <w:r w:rsidRPr="00DB62A0">
        <w:rPr>
          <w:rtl/>
        </w:rPr>
        <w:t>التاء</w:t>
      </w:r>
      <w:r>
        <w:rPr>
          <w:rtl/>
        </w:rPr>
        <w:t>)</w:t>
      </w:r>
      <w:r w:rsidRPr="00DB62A0">
        <w:rPr>
          <w:rtl/>
        </w:rPr>
        <w:t xml:space="preserve"> من كتابه : </w:t>
      </w:r>
      <w:r>
        <w:rPr>
          <w:rtl/>
        </w:rPr>
        <w:t>(</w:t>
      </w:r>
      <w:r w:rsidRPr="00DB62A0">
        <w:rPr>
          <w:rtl/>
        </w:rPr>
        <w:t>تاريخ الغرباء</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4) الإكمال 7 / 324 ، والأنساب 5 / 427.</w:t>
      </w:r>
    </w:p>
    <w:p w:rsidR="00862A92" w:rsidRPr="00DB62A0" w:rsidRDefault="00862A92" w:rsidP="00BC7ADB">
      <w:pPr>
        <w:pStyle w:val="libFootnote0"/>
        <w:rPr>
          <w:rtl/>
        </w:rPr>
      </w:pPr>
      <w:r>
        <w:rPr>
          <w:rtl/>
        </w:rPr>
        <w:t>(</w:t>
      </w:r>
      <w:r w:rsidRPr="00DB62A0">
        <w:rPr>
          <w:rtl/>
        </w:rPr>
        <w:t xml:space="preserve">5) نسبة إلى جدّه </w:t>
      </w:r>
      <w:r>
        <w:rPr>
          <w:rtl/>
        </w:rPr>
        <w:t>(</w:t>
      </w:r>
      <w:r w:rsidRPr="00DB62A0">
        <w:rPr>
          <w:rtl/>
        </w:rPr>
        <w:t>الدّار</w:t>
      </w:r>
      <w:r>
        <w:rPr>
          <w:rtl/>
        </w:rPr>
        <w:t>)</w:t>
      </w:r>
      <w:r w:rsidRPr="00DB62A0">
        <w:rPr>
          <w:rtl/>
        </w:rPr>
        <w:t xml:space="preserve"> ؛ فهو تميم بن أوس بن خارجة بن سواد بن جذيمة بن ذراع بن عدى بن الدار بن هانئ. </w:t>
      </w:r>
      <w:r>
        <w:rPr>
          <w:rtl/>
        </w:rPr>
        <w:t>(</w:t>
      </w:r>
      <w:r w:rsidRPr="00DB62A0">
        <w:rPr>
          <w:rtl/>
        </w:rPr>
        <w:t>السابق 2 / 442</w:t>
      </w:r>
      <w:r>
        <w:rPr>
          <w:rtl/>
        </w:rPr>
        <w:t>).</w:t>
      </w:r>
    </w:p>
    <w:p w:rsidR="00862A92" w:rsidRPr="00181C40" w:rsidRDefault="00862A92" w:rsidP="00BC7ADB">
      <w:pPr>
        <w:pStyle w:val="libFootnote0"/>
        <w:rPr>
          <w:rtl/>
        </w:rPr>
      </w:pPr>
      <w:r>
        <w:rPr>
          <w:rtl/>
        </w:rPr>
        <w:t>(</w:t>
      </w:r>
      <w:r w:rsidRPr="00DB62A0">
        <w:rPr>
          <w:rtl/>
        </w:rPr>
        <w:t xml:space="preserve">6) تاريخ دمشق : 10 / 463. وفى </w:t>
      </w:r>
      <w:r>
        <w:rPr>
          <w:rtl/>
        </w:rPr>
        <w:t>(</w:t>
      </w:r>
      <w:r w:rsidRPr="00DB62A0">
        <w:rPr>
          <w:rtl/>
        </w:rPr>
        <w:t>الإصابة</w:t>
      </w:r>
      <w:r>
        <w:rPr>
          <w:rtl/>
        </w:rPr>
        <w:t>)</w:t>
      </w:r>
      <w:r w:rsidRPr="00DB62A0">
        <w:rPr>
          <w:rtl/>
        </w:rPr>
        <w:t xml:space="preserve"> لابن حجر 1 / 368 : نصرانى أسلم سنة 9 ه‍ ، وكان راهب فلسطين ، وعابدها. وهو أول من قصّ فى عهد عمر بن الخطاب </w:t>
      </w:r>
      <w:r>
        <w:rPr>
          <w:rtl/>
        </w:rPr>
        <w:t>(</w:t>
      </w:r>
      <w:r w:rsidRPr="00DB62A0">
        <w:rPr>
          <w:rtl/>
        </w:rPr>
        <w:t>رضى الله عنه</w:t>
      </w:r>
      <w:r>
        <w:rPr>
          <w:rtl/>
        </w:rPr>
        <w:t>).</w:t>
      </w:r>
      <w:r>
        <w:rPr>
          <w:rFonts w:hint="cs"/>
          <w:rtl/>
        </w:rPr>
        <w:t xml:space="preserve"> </w:t>
      </w:r>
      <w:r w:rsidRPr="00181C40">
        <w:rPr>
          <w:rtl/>
        </w:rPr>
        <w:t xml:space="preserve">وكان قد روى الرسول </w:t>
      </w:r>
      <w:r w:rsidRPr="00CF53AF">
        <w:rPr>
          <w:rStyle w:val="libAlaemChar"/>
          <w:rtl/>
        </w:rPr>
        <w:t>صلى‌الله‌عليه‌وسلم</w:t>
      </w:r>
      <w:r w:rsidRPr="00181C40">
        <w:rPr>
          <w:rtl/>
        </w:rPr>
        <w:t xml:space="preserve"> عنه </w:t>
      </w:r>
      <w:r>
        <w:rPr>
          <w:rtl/>
        </w:rPr>
        <w:t>(</w:t>
      </w:r>
      <w:r w:rsidRPr="00181C40">
        <w:rPr>
          <w:rtl/>
        </w:rPr>
        <w:t>حديث الجسّاسة</w:t>
      </w:r>
      <w:r>
        <w:rPr>
          <w:rtl/>
        </w:rPr>
        <w:t>).</w:t>
      </w:r>
      <w:r w:rsidRPr="00181C40">
        <w:rPr>
          <w:rtl/>
        </w:rPr>
        <w:t xml:space="preserve"> وسكن فلسطين بعد مقتل عثمان </w:t>
      </w:r>
      <w:r>
        <w:rPr>
          <w:rtl/>
        </w:rPr>
        <w:t>(</w:t>
      </w:r>
      <w:r w:rsidRPr="00181C40">
        <w:rPr>
          <w:rtl/>
        </w:rPr>
        <w:t>رضى الله عنه</w:t>
      </w:r>
      <w:r>
        <w:rPr>
          <w:rtl/>
        </w:rPr>
        <w:t>)</w:t>
      </w:r>
      <w:r w:rsidRPr="00181C40">
        <w:rPr>
          <w:rtl/>
        </w:rPr>
        <w:t xml:space="preserve"> ، ومات بها.</w:t>
      </w:r>
    </w:p>
    <w:p w:rsidR="00862A92" w:rsidRPr="00DB62A0" w:rsidRDefault="00862A92" w:rsidP="00BC7ADB">
      <w:pPr>
        <w:pStyle w:val="libFootnote0"/>
        <w:rPr>
          <w:rtl/>
        </w:rPr>
      </w:pPr>
      <w:r>
        <w:rPr>
          <w:rtl/>
        </w:rPr>
        <w:t>(</w:t>
      </w:r>
      <w:r w:rsidRPr="00DB62A0">
        <w:rPr>
          <w:rtl/>
        </w:rPr>
        <w:t>7) الإصابة 1 / 376 ، وحسن المحاضرة 1 / 178.</w:t>
      </w:r>
    </w:p>
    <w:p w:rsidR="00862A92" w:rsidRPr="00DB62A0" w:rsidRDefault="00862A92" w:rsidP="00BC7ADB">
      <w:pPr>
        <w:pStyle w:val="libFootnote0"/>
        <w:rPr>
          <w:rtl/>
        </w:rPr>
      </w:pPr>
      <w:r>
        <w:rPr>
          <w:rtl/>
        </w:rPr>
        <w:t>(</w:t>
      </w:r>
      <w:r w:rsidRPr="00DB62A0">
        <w:rPr>
          <w:rtl/>
        </w:rPr>
        <w:t>8) الأنساب 4 / 253.</w:t>
      </w:r>
    </w:p>
    <w:p w:rsidR="00862A92" w:rsidRPr="00DB62A0" w:rsidRDefault="00862A92" w:rsidP="00862A92">
      <w:pPr>
        <w:rPr>
          <w:rtl/>
          <w:lang w:bidi="ar-SA"/>
        </w:rPr>
      </w:pPr>
      <w:r>
        <w:rPr>
          <w:rtl/>
          <w:lang w:bidi="ar-SA"/>
        </w:rPr>
        <w:br w:type="page"/>
      </w:r>
      <w:r w:rsidRPr="00DB62A0">
        <w:rPr>
          <w:rtl/>
          <w:lang w:bidi="ar-SA"/>
        </w:rPr>
        <w:lastRenderedPageBreak/>
        <w:t>198</w:t>
      </w:r>
      <w:r>
        <w:rPr>
          <w:rtl/>
          <w:lang w:bidi="ar-SA"/>
        </w:rPr>
        <w:t xml:space="preserve"> ـ </w:t>
      </w:r>
      <w:r w:rsidRPr="00DB62A0">
        <w:rPr>
          <w:rtl/>
          <w:lang w:bidi="ar-SA"/>
        </w:rPr>
        <w:t xml:space="preserve">تميم بن فرع المهرىّ </w:t>
      </w:r>
      <w:r w:rsidRPr="00E945AB">
        <w:rPr>
          <w:rStyle w:val="libFootnotenumChar"/>
          <w:rtl/>
        </w:rPr>
        <w:t>(1)</w:t>
      </w:r>
      <w:r w:rsidRPr="00DB62A0">
        <w:rPr>
          <w:rtl/>
          <w:lang w:bidi="ar-SA"/>
        </w:rPr>
        <w:t xml:space="preserve"> : مصرى حدّث عن عمرو بن العاص ، وعقبة بن عامر ، وأبى بصرة </w:t>
      </w:r>
      <w:r w:rsidRPr="00E945AB">
        <w:rPr>
          <w:rStyle w:val="libFootnotenumChar"/>
          <w:rtl/>
        </w:rPr>
        <w:t>(2)</w:t>
      </w:r>
      <w:r>
        <w:rPr>
          <w:rtl/>
          <w:lang w:bidi="ar-SA"/>
        </w:rPr>
        <w:t>.</w:t>
      </w:r>
      <w:r w:rsidRPr="00DB62A0">
        <w:rPr>
          <w:rtl/>
          <w:lang w:bidi="ar-SA"/>
        </w:rPr>
        <w:t xml:space="preserve"> حدّث عنه حرملة بن عمران. حضر فتح الإسكندرية </w:t>
      </w:r>
      <w:r w:rsidRPr="00E945AB">
        <w:rPr>
          <w:rStyle w:val="libFootnotenumChar"/>
          <w:rtl/>
        </w:rPr>
        <w:t>(3)</w:t>
      </w:r>
      <w:r w:rsidRPr="00DB62A0">
        <w:rPr>
          <w:rtl/>
          <w:lang w:bidi="ar-SA"/>
        </w:rPr>
        <w:t xml:space="preserve"> الثانى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199</w:t>
      </w:r>
      <w:r>
        <w:rPr>
          <w:rtl/>
          <w:lang w:bidi="ar-SA"/>
        </w:rPr>
        <w:t xml:space="preserve"> ـ </w:t>
      </w:r>
      <w:r w:rsidRPr="00DB62A0">
        <w:rPr>
          <w:rtl/>
          <w:lang w:bidi="ar-SA"/>
        </w:rPr>
        <w:t xml:space="preserve">تميم بن يونس الزّوفىّ : مولى زوف. يكنى أبا الأخنس. يروى عن ابن لهيعة. زعم ذلك يحيى بن عثمان بن صالح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«توبة» :</w:t>
      </w:r>
    </w:p>
    <w:p w:rsidR="00862A92" w:rsidRPr="00DB62A0" w:rsidRDefault="00862A92" w:rsidP="00862A92">
      <w:pPr>
        <w:rPr>
          <w:rtl/>
          <w:lang w:bidi="ar-SA"/>
        </w:rPr>
      </w:pPr>
      <w:r w:rsidRPr="00DB62A0">
        <w:rPr>
          <w:rtl/>
          <w:lang w:bidi="ar-SA"/>
        </w:rPr>
        <w:t>200</w:t>
      </w:r>
      <w:r>
        <w:rPr>
          <w:rtl/>
          <w:lang w:bidi="ar-SA"/>
        </w:rPr>
        <w:t xml:space="preserve"> ـ </w:t>
      </w:r>
      <w:r w:rsidRPr="00DB62A0">
        <w:rPr>
          <w:rtl/>
          <w:lang w:bidi="ar-SA"/>
        </w:rPr>
        <w:t xml:space="preserve">توبة بن زرعة بن نمر بن شاجى البسّىّ </w:t>
      </w:r>
      <w:r w:rsidRPr="00E945AB">
        <w:rPr>
          <w:rStyle w:val="libFootnotenumChar"/>
          <w:rtl/>
        </w:rPr>
        <w:t>(6)</w:t>
      </w:r>
      <w:r w:rsidRPr="00DB62A0">
        <w:rPr>
          <w:rtl/>
          <w:lang w:bidi="ar-SA"/>
        </w:rPr>
        <w:t xml:space="preserve"> : شهد فتح مصر. ذكره فى كتبهم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201</w:t>
      </w:r>
      <w:r>
        <w:rPr>
          <w:rtl/>
          <w:lang w:bidi="ar-SA"/>
        </w:rPr>
        <w:t xml:space="preserve"> ـ </w:t>
      </w:r>
      <w:r w:rsidRPr="00DB62A0">
        <w:rPr>
          <w:rtl/>
          <w:lang w:bidi="ar-SA"/>
        </w:rPr>
        <w:t xml:space="preserve">توبة بن نمر </w:t>
      </w:r>
      <w:r w:rsidRPr="00E945AB">
        <w:rPr>
          <w:rStyle w:val="libFootnotenumChar"/>
          <w:rtl/>
        </w:rPr>
        <w:t>(8)</w:t>
      </w:r>
      <w:r w:rsidRPr="00DB62A0">
        <w:rPr>
          <w:rtl/>
          <w:lang w:bidi="ar-SA"/>
        </w:rPr>
        <w:t xml:space="preserve"> بن حرمل بن يغلب بن ربيعة بن نمر بن شاجى الحضرمى اليغلبىّ </w:t>
      </w:r>
      <w:r w:rsidRPr="00E945AB">
        <w:rPr>
          <w:rStyle w:val="libFootnotenumChar"/>
          <w:rtl/>
        </w:rPr>
        <w:t>(9)</w:t>
      </w:r>
      <w:r w:rsidRPr="00DB62A0">
        <w:rPr>
          <w:rtl/>
          <w:lang w:bidi="ar-SA"/>
        </w:rPr>
        <w:t xml:space="preserve"> ، ثم البسّىّ : وهو بطن من حمير </w:t>
      </w:r>
      <w:r w:rsidRPr="00E945AB">
        <w:rPr>
          <w:rStyle w:val="libFootnotenumChar"/>
          <w:rtl/>
        </w:rPr>
        <w:t>(10)</w:t>
      </w:r>
      <w:r>
        <w:rPr>
          <w:rtl/>
          <w:lang w:bidi="ar-SA"/>
        </w:rPr>
        <w:t>.</w:t>
      </w:r>
      <w:r w:rsidRPr="00DB62A0">
        <w:rPr>
          <w:rtl/>
          <w:lang w:bidi="ar-SA"/>
        </w:rPr>
        <w:t xml:space="preserve"> يكنى أبا محجن ، وأبا عبد الله </w:t>
      </w:r>
      <w:r w:rsidRPr="00E945AB">
        <w:rPr>
          <w:rStyle w:val="libFootnotenumChar"/>
          <w:rtl/>
        </w:rPr>
        <w:t>(11)</w:t>
      </w:r>
      <w:r>
        <w:rPr>
          <w:rtl/>
          <w:lang w:bidi="ar-SA"/>
        </w:rPr>
        <w:t>.</w:t>
      </w:r>
      <w:r w:rsidRPr="00DB62A0">
        <w:rPr>
          <w:rtl/>
          <w:lang w:bidi="ar-SA"/>
        </w:rPr>
        <w:t xml:space="preserve"> من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 فى </w:t>
      </w:r>
      <w:r>
        <w:rPr>
          <w:rtl/>
        </w:rPr>
        <w:t>(</w:t>
      </w:r>
      <w:r w:rsidRPr="00DB62A0">
        <w:rPr>
          <w:rtl/>
        </w:rPr>
        <w:t>الأنساب</w:t>
      </w:r>
      <w:r>
        <w:rPr>
          <w:rtl/>
        </w:rPr>
        <w:t>)</w:t>
      </w:r>
      <w:r w:rsidRPr="00DB62A0">
        <w:rPr>
          <w:rtl/>
        </w:rPr>
        <w:t xml:space="preserve"> ج 4 / 367 : أنه الفرعىّ المصرى ، وأنه ينسب إلى الفرع والده.</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المصدر السابق</w:t>
      </w:r>
      <w:r>
        <w:rPr>
          <w:rtl/>
        </w:rPr>
        <w:t>)</w:t>
      </w:r>
      <w:r w:rsidRPr="00DB62A0">
        <w:rPr>
          <w:rtl/>
        </w:rPr>
        <w:t xml:space="preserve"> إلى </w:t>
      </w:r>
      <w:r>
        <w:rPr>
          <w:rtl/>
        </w:rPr>
        <w:t>(</w:t>
      </w:r>
      <w:r w:rsidRPr="00DB62A0">
        <w:rPr>
          <w:rtl/>
        </w:rPr>
        <w:t>نضرة</w:t>
      </w:r>
      <w:r>
        <w:rPr>
          <w:rtl/>
        </w:rPr>
        <w:t>)</w:t>
      </w:r>
      <w:r w:rsidRPr="00DB62A0">
        <w:rPr>
          <w:rtl/>
        </w:rPr>
        <w:t xml:space="preserve"> ، وتصويبها فى </w:t>
      </w:r>
      <w:r>
        <w:rPr>
          <w:rtl/>
        </w:rPr>
        <w:t>(</w:t>
      </w:r>
      <w:r w:rsidRPr="00DB62A0">
        <w:rPr>
          <w:rtl/>
        </w:rPr>
        <w:t>التقريب</w:t>
      </w:r>
      <w:r>
        <w:rPr>
          <w:rtl/>
        </w:rPr>
        <w:t>)</w:t>
      </w:r>
      <w:r w:rsidRPr="00DB62A0">
        <w:rPr>
          <w:rtl/>
        </w:rPr>
        <w:t xml:space="preserve"> 2 / 395.</w:t>
      </w:r>
    </w:p>
    <w:p w:rsidR="00862A92" w:rsidRPr="00DB62A0" w:rsidRDefault="00862A92" w:rsidP="00BC7ADB">
      <w:pPr>
        <w:pStyle w:val="libFootnote0"/>
        <w:rPr>
          <w:rtl/>
        </w:rPr>
      </w:pPr>
      <w:r>
        <w:rPr>
          <w:rtl/>
        </w:rPr>
        <w:t>(</w:t>
      </w:r>
      <w:r w:rsidRPr="00DB62A0">
        <w:rPr>
          <w:rtl/>
        </w:rPr>
        <w:t xml:space="preserve">3) الإكمال 7 / 65 ، والأنساب 4 / 367 </w:t>
      </w:r>
      <w:r>
        <w:rPr>
          <w:rtl/>
        </w:rPr>
        <w:t>(</w:t>
      </w:r>
      <w:r w:rsidRPr="00DB62A0">
        <w:rPr>
          <w:rtl/>
        </w:rPr>
        <w:t>ذكره أبو سعيد بن يونس فى تأريخه لأهل مصر</w:t>
      </w:r>
      <w:r>
        <w:rPr>
          <w:rtl/>
        </w:rPr>
        <w:t>).</w:t>
      </w:r>
    </w:p>
    <w:p w:rsidR="00862A92" w:rsidRPr="00DB62A0" w:rsidRDefault="00862A92" w:rsidP="00BC7ADB">
      <w:pPr>
        <w:pStyle w:val="libFootnote0"/>
        <w:rPr>
          <w:rtl/>
        </w:rPr>
      </w:pPr>
      <w:r>
        <w:rPr>
          <w:rtl/>
        </w:rPr>
        <w:t>(</w:t>
      </w:r>
      <w:r w:rsidRPr="00DB62A0">
        <w:rPr>
          <w:rtl/>
        </w:rPr>
        <w:t xml:space="preserve">4) زيادة من </w:t>
      </w:r>
      <w:r>
        <w:rPr>
          <w:rtl/>
        </w:rPr>
        <w:t>(</w:t>
      </w:r>
      <w:r w:rsidRPr="00DB62A0">
        <w:rPr>
          <w:rtl/>
        </w:rPr>
        <w:t>الإكمال</w:t>
      </w:r>
      <w:r>
        <w:rPr>
          <w:rtl/>
        </w:rPr>
        <w:t>)</w:t>
      </w:r>
      <w:r w:rsidRPr="00DB62A0">
        <w:rPr>
          <w:rtl/>
        </w:rPr>
        <w:t xml:space="preserve"> : 7 / 65. وذكر ابن عبد الحكم فى </w:t>
      </w:r>
      <w:r>
        <w:rPr>
          <w:rtl/>
        </w:rPr>
        <w:t>(</w:t>
      </w:r>
      <w:r w:rsidRPr="00DB62A0">
        <w:rPr>
          <w:rtl/>
        </w:rPr>
        <w:t>فتوح مصر</w:t>
      </w:r>
      <w:r>
        <w:rPr>
          <w:rtl/>
        </w:rPr>
        <w:t>)</w:t>
      </w:r>
      <w:r w:rsidRPr="00DB62A0">
        <w:rPr>
          <w:rtl/>
        </w:rPr>
        <w:t xml:space="preserve"> ص 178 ، وابن أبى حاتم فى </w:t>
      </w:r>
      <w:r>
        <w:rPr>
          <w:rtl/>
        </w:rPr>
        <w:t>(</w:t>
      </w:r>
      <w:r w:rsidRPr="00DB62A0">
        <w:rPr>
          <w:rtl/>
        </w:rPr>
        <w:t>الجرح والتعديل</w:t>
      </w:r>
      <w:r>
        <w:rPr>
          <w:rtl/>
        </w:rPr>
        <w:t>)</w:t>
      </w:r>
      <w:r w:rsidRPr="00DB62A0">
        <w:rPr>
          <w:rtl/>
        </w:rPr>
        <w:t xml:space="preserve"> مجلد 1 قسم 1 ص 441 ، رواية رواها </w:t>
      </w:r>
      <w:r>
        <w:rPr>
          <w:rtl/>
        </w:rPr>
        <w:t>(</w:t>
      </w:r>
      <w:r w:rsidRPr="00DB62A0">
        <w:rPr>
          <w:rtl/>
        </w:rPr>
        <w:t>تميم بن فرع</w:t>
      </w:r>
      <w:r>
        <w:rPr>
          <w:rtl/>
        </w:rPr>
        <w:t>)</w:t>
      </w:r>
      <w:r w:rsidRPr="00DB62A0">
        <w:rPr>
          <w:rtl/>
        </w:rPr>
        <w:t xml:space="preserve"> هذا ، صرّح فيها باشتراكه فى فتح الإسكندرية الثانى </w:t>
      </w:r>
      <w:r>
        <w:rPr>
          <w:rtl/>
        </w:rPr>
        <w:t>(</w:t>
      </w:r>
      <w:r w:rsidRPr="00DB62A0">
        <w:rPr>
          <w:rtl/>
        </w:rPr>
        <w:t>25 ه‍</w:t>
      </w:r>
      <w:r>
        <w:rPr>
          <w:rtl/>
        </w:rPr>
        <w:t>)</w:t>
      </w:r>
      <w:r w:rsidRPr="00DB62A0">
        <w:rPr>
          <w:rtl/>
        </w:rPr>
        <w:t xml:space="preserve"> ، وبيّن أنه لم يسهم له ، حتى كادت تقع بين قومه وقريش منازعة. وأرسلوا إلى الصحابيين المصريين </w:t>
      </w:r>
      <w:r>
        <w:rPr>
          <w:rtl/>
        </w:rPr>
        <w:t>(</w:t>
      </w:r>
      <w:r w:rsidRPr="00DB62A0">
        <w:rPr>
          <w:rtl/>
        </w:rPr>
        <w:t>أبى بصرة ، وعقبة بن عامر</w:t>
      </w:r>
      <w:r>
        <w:rPr>
          <w:rtl/>
        </w:rPr>
        <w:t>)</w:t>
      </w:r>
      <w:r w:rsidRPr="00DB62A0">
        <w:rPr>
          <w:rtl/>
        </w:rPr>
        <w:t xml:space="preserve"> ، فطلبا إليهم أن ينظروا إن كان </w:t>
      </w:r>
      <w:r>
        <w:rPr>
          <w:rtl/>
        </w:rPr>
        <w:t>(</w:t>
      </w:r>
      <w:r w:rsidRPr="00DB62A0">
        <w:rPr>
          <w:rtl/>
        </w:rPr>
        <w:t>تميم</w:t>
      </w:r>
      <w:r>
        <w:rPr>
          <w:rtl/>
        </w:rPr>
        <w:t>)</w:t>
      </w:r>
      <w:r w:rsidRPr="00DB62A0">
        <w:rPr>
          <w:rtl/>
        </w:rPr>
        <w:t xml:space="preserve"> أنبت </w:t>
      </w:r>
      <w:r>
        <w:rPr>
          <w:rtl/>
        </w:rPr>
        <w:t>(</w:t>
      </w:r>
      <w:r w:rsidRPr="00DB62A0">
        <w:rPr>
          <w:rtl/>
        </w:rPr>
        <w:t>بلغ الحلم</w:t>
      </w:r>
      <w:r>
        <w:rPr>
          <w:rtl/>
        </w:rPr>
        <w:t>)</w:t>
      </w:r>
      <w:r w:rsidRPr="00DB62A0">
        <w:rPr>
          <w:rtl/>
        </w:rPr>
        <w:t xml:space="preserve"> أو لا ، فإن كان قد أنبت أسهموا له. فلما نظر بعضهم ، وجدوه كذلك ، فأسهموا له. وهذا يعنى أن تميما</w:t>
      </w:r>
      <w:r>
        <w:rPr>
          <w:rtl/>
        </w:rPr>
        <w:t xml:space="preserve"> ـ </w:t>
      </w:r>
      <w:r w:rsidRPr="00DB62A0">
        <w:rPr>
          <w:rtl/>
        </w:rPr>
        <w:t>غالبا</w:t>
      </w:r>
      <w:r>
        <w:rPr>
          <w:rtl/>
        </w:rPr>
        <w:t xml:space="preserve"> ـ </w:t>
      </w:r>
      <w:r w:rsidRPr="00DB62A0">
        <w:rPr>
          <w:rtl/>
        </w:rPr>
        <w:t xml:space="preserve">دخل مصر مع أبيه صغيرا مع الفتح ، حتى كان يشكّ فى بلوغه فى </w:t>
      </w:r>
      <w:r>
        <w:rPr>
          <w:rtl/>
        </w:rPr>
        <w:t>(</w:t>
      </w:r>
      <w:r w:rsidRPr="00DB62A0">
        <w:rPr>
          <w:rtl/>
        </w:rPr>
        <w:t>فتح الإسكندرية الثانى</w:t>
      </w:r>
      <w:r>
        <w:rPr>
          <w:rtl/>
        </w:rPr>
        <w:t>).</w:t>
      </w:r>
      <w:r w:rsidRPr="00DB62A0">
        <w:rPr>
          <w:rtl/>
        </w:rPr>
        <w:t xml:space="preserve"> ومن هنا ، فقد ذكره ابن يونس فى </w:t>
      </w:r>
      <w:r>
        <w:rPr>
          <w:rtl/>
        </w:rPr>
        <w:t>(</w:t>
      </w:r>
      <w:r w:rsidRPr="00DB62A0">
        <w:rPr>
          <w:rtl/>
        </w:rPr>
        <w:t>تاريخ المصريين</w:t>
      </w:r>
      <w:r>
        <w:rPr>
          <w:rtl/>
        </w:rPr>
        <w:t>).</w:t>
      </w:r>
    </w:p>
    <w:p w:rsidR="00862A92" w:rsidRPr="00DB62A0" w:rsidRDefault="00862A92" w:rsidP="00BC7ADB">
      <w:pPr>
        <w:pStyle w:val="libFootnote0"/>
        <w:rPr>
          <w:rtl/>
        </w:rPr>
      </w:pPr>
      <w:r>
        <w:rPr>
          <w:rtl/>
        </w:rPr>
        <w:t>(</w:t>
      </w:r>
      <w:r w:rsidRPr="00DB62A0">
        <w:rPr>
          <w:rtl/>
        </w:rPr>
        <w:t>5) الإكمال 4 / 216 ، والأنساب 3 / 178.</w:t>
      </w:r>
    </w:p>
    <w:p w:rsidR="00862A92" w:rsidRPr="00DB62A0" w:rsidRDefault="00862A92" w:rsidP="00BC7ADB">
      <w:pPr>
        <w:pStyle w:val="libFootnote0"/>
        <w:rPr>
          <w:rtl/>
        </w:rPr>
      </w:pPr>
      <w:r>
        <w:rPr>
          <w:rtl/>
        </w:rPr>
        <w:t>(</w:t>
      </w:r>
      <w:r w:rsidRPr="00DB62A0">
        <w:rPr>
          <w:rtl/>
        </w:rPr>
        <w:t xml:space="preserve">6) نسبة إلى </w:t>
      </w:r>
      <w:r>
        <w:rPr>
          <w:rtl/>
        </w:rPr>
        <w:t>(</w:t>
      </w:r>
      <w:r w:rsidRPr="00DB62A0">
        <w:rPr>
          <w:rtl/>
        </w:rPr>
        <w:t>بس</w:t>
      </w:r>
      <w:r>
        <w:rPr>
          <w:rtl/>
        </w:rPr>
        <w:t>)</w:t>
      </w:r>
      <w:r w:rsidRPr="00DB62A0">
        <w:rPr>
          <w:rtl/>
        </w:rPr>
        <w:t xml:space="preserve"> ، وهو بطن من حمير </w:t>
      </w:r>
      <w:r>
        <w:rPr>
          <w:rtl/>
        </w:rPr>
        <w:t>(</w:t>
      </w:r>
      <w:r w:rsidRPr="00DB62A0">
        <w:rPr>
          <w:rtl/>
        </w:rPr>
        <w:t>السابق 1 / 355</w:t>
      </w:r>
      <w:r>
        <w:rPr>
          <w:rtl/>
        </w:rPr>
        <w:t>).</w:t>
      </w:r>
    </w:p>
    <w:p w:rsidR="00862A92" w:rsidRPr="00DB62A0" w:rsidRDefault="00862A92" w:rsidP="00BC7ADB">
      <w:pPr>
        <w:pStyle w:val="libFootnote0"/>
        <w:rPr>
          <w:rtl/>
        </w:rPr>
      </w:pPr>
      <w:r>
        <w:rPr>
          <w:rtl/>
        </w:rPr>
        <w:t>(</w:t>
      </w:r>
      <w:r w:rsidRPr="00DB62A0">
        <w:rPr>
          <w:rtl/>
        </w:rPr>
        <w:t>7) الإكمال 5 / 139.</w:t>
      </w:r>
    </w:p>
    <w:p w:rsidR="00862A92" w:rsidRPr="00DB62A0" w:rsidRDefault="00862A92" w:rsidP="00BC7ADB">
      <w:pPr>
        <w:pStyle w:val="libFootnote0"/>
        <w:rPr>
          <w:rtl/>
        </w:rPr>
      </w:pPr>
      <w:r>
        <w:rPr>
          <w:rtl/>
        </w:rPr>
        <w:t>(</w:t>
      </w:r>
      <w:r w:rsidRPr="00DB62A0">
        <w:rPr>
          <w:rtl/>
        </w:rPr>
        <w:t xml:space="preserve">8) هكذا بدون </w:t>
      </w:r>
      <w:r>
        <w:rPr>
          <w:rtl/>
        </w:rPr>
        <w:t>(</w:t>
      </w:r>
      <w:r w:rsidRPr="00DB62A0">
        <w:rPr>
          <w:rtl/>
        </w:rPr>
        <w:t>ال</w:t>
      </w:r>
      <w:r>
        <w:rPr>
          <w:rtl/>
        </w:rPr>
        <w:t>)</w:t>
      </w:r>
      <w:r w:rsidRPr="00DB62A0">
        <w:rPr>
          <w:rtl/>
        </w:rPr>
        <w:t xml:space="preserve"> فى </w:t>
      </w:r>
      <w:r>
        <w:rPr>
          <w:rtl/>
        </w:rPr>
        <w:t>(</w:t>
      </w:r>
      <w:r w:rsidRPr="00DB62A0">
        <w:rPr>
          <w:rtl/>
        </w:rPr>
        <w:t>الإكمال 2 / 443 ، 5 / 139 ، وتاريخ الإسلام 7 / 331 ، ورفع الإصر 1 / 158</w:t>
      </w:r>
      <w:r>
        <w:rPr>
          <w:rtl/>
        </w:rPr>
        <w:t>)</w:t>
      </w:r>
      <w:r w:rsidRPr="00DB62A0">
        <w:rPr>
          <w:rtl/>
        </w:rPr>
        <w:t xml:space="preserve"> ، بينما ورد معرّفا ب </w:t>
      </w:r>
      <w:r>
        <w:rPr>
          <w:rtl/>
        </w:rPr>
        <w:t>(</w:t>
      </w:r>
      <w:r w:rsidRPr="00DB62A0">
        <w:rPr>
          <w:rtl/>
        </w:rPr>
        <w:t>ال</w:t>
      </w:r>
      <w:r>
        <w:rPr>
          <w:rtl/>
        </w:rPr>
        <w:t>)</w:t>
      </w:r>
      <w:r w:rsidRPr="00DB62A0">
        <w:rPr>
          <w:rtl/>
        </w:rPr>
        <w:t xml:space="preserve"> فى : </w:t>
      </w:r>
      <w:r>
        <w:rPr>
          <w:rtl/>
        </w:rPr>
        <w:t>(</w:t>
      </w:r>
      <w:r w:rsidRPr="00DB62A0">
        <w:rPr>
          <w:rtl/>
        </w:rPr>
        <w:t>الأنساب 5 / 700 ، وتبصير المنتبه 1 / 198</w:t>
      </w:r>
      <w:r>
        <w:rPr>
          <w:rtl/>
        </w:rPr>
        <w:t>).</w:t>
      </w:r>
    </w:p>
    <w:p w:rsidR="00862A92" w:rsidRPr="00181C40" w:rsidRDefault="00862A92" w:rsidP="00BC7ADB">
      <w:pPr>
        <w:pStyle w:val="libFootnote0"/>
        <w:rPr>
          <w:rtl/>
        </w:rPr>
      </w:pPr>
      <w:r w:rsidRPr="00181C40">
        <w:rPr>
          <w:rtl/>
        </w:rPr>
        <w:t xml:space="preserve">(9) نسبة إلى أحد أجداده </w:t>
      </w:r>
      <w:r>
        <w:rPr>
          <w:rtl/>
        </w:rPr>
        <w:t>(</w:t>
      </w:r>
      <w:r w:rsidRPr="00181C40">
        <w:rPr>
          <w:rtl/>
        </w:rPr>
        <w:t>يغلب</w:t>
      </w:r>
      <w:r>
        <w:rPr>
          <w:rtl/>
        </w:rPr>
        <w:t>).</w:t>
      </w:r>
      <w:r w:rsidRPr="00181C40">
        <w:rPr>
          <w:rtl/>
        </w:rPr>
        <w:t xml:space="preserve"> </w:t>
      </w:r>
      <w:r>
        <w:rPr>
          <w:rtl/>
        </w:rPr>
        <w:t>(</w:t>
      </w:r>
      <w:r w:rsidRPr="00181C40">
        <w:rPr>
          <w:rtl/>
        </w:rPr>
        <w:t>الأنساب 5 / 700</w:t>
      </w:r>
      <w:r>
        <w:rPr>
          <w:rtl/>
        </w:rPr>
        <w:t>).</w:t>
      </w:r>
      <w:r w:rsidRPr="00181C40">
        <w:rPr>
          <w:rtl/>
        </w:rPr>
        <w:t xml:space="preserve"> وهذا النسب المذكور منقول عن </w:t>
      </w:r>
      <w:r>
        <w:rPr>
          <w:rtl/>
        </w:rPr>
        <w:t>(</w:t>
      </w:r>
      <w:r w:rsidRPr="00181C40">
        <w:rPr>
          <w:rtl/>
        </w:rPr>
        <w:t>الإكمال</w:t>
      </w:r>
      <w:r>
        <w:rPr>
          <w:rtl/>
        </w:rPr>
        <w:t>)</w:t>
      </w:r>
      <w:r w:rsidRPr="00181C40">
        <w:rPr>
          <w:rtl/>
        </w:rPr>
        <w:t xml:space="preserve"> 2 / 443 ، والأنساب 5 / 700 </w:t>
      </w:r>
      <w:r>
        <w:rPr>
          <w:rtl/>
        </w:rPr>
        <w:t>(</w:t>
      </w:r>
      <w:r w:rsidRPr="00181C40">
        <w:rPr>
          <w:rtl/>
        </w:rPr>
        <w:t>وإن ذكر «شاهبى» مكان «شاجى» ، وهو تحريف.</w:t>
      </w:r>
      <w:r w:rsidRPr="00181C40">
        <w:rPr>
          <w:rFonts w:hint="cs"/>
          <w:rtl/>
        </w:rPr>
        <w:t xml:space="preserve"> </w:t>
      </w:r>
      <w:r w:rsidRPr="00181C40">
        <w:rPr>
          <w:rtl/>
        </w:rPr>
        <w:t>وقد اكتفيت بهذا القدر من النسب ؛ لتصريح السمعانى بعد انتهاء مقتبسه عن ابن يونس بقوله :</w:t>
      </w:r>
      <w:r w:rsidRPr="00181C40">
        <w:rPr>
          <w:rFonts w:hint="cs"/>
          <w:rtl/>
        </w:rPr>
        <w:t xml:space="preserve"> </w:t>
      </w:r>
      <w:r w:rsidRPr="00181C40">
        <w:rPr>
          <w:rtl/>
        </w:rPr>
        <w:t xml:space="preserve">«هكذا ذكره أبو سعيد بن يونس فى </w:t>
      </w:r>
      <w:r>
        <w:rPr>
          <w:rtl/>
        </w:rPr>
        <w:t>(</w:t>
      </w:r>
      <w:r w:rsidRPr="00181C40">
        <w:rPr>
          <w:rtl/>
        </w:rPr>
        <w:t>تاريخ المصريين</w:t>
      </w:r>
      <w:r>
        <w:rPr>
          <w:rtl/>
        </w:rPr>
        <w:t>).</w:t>
      </w:r>
    </w:p>
    <w:p w:rsidR="00862A92" w:rsidRPr="00DB62A0" w:rsidRDefault="00862A92" w:rsidP="00BC7ADB">
      <w:pPr>
        <w:pStyle w:val="libFootnote0"/>
        <w:rPr>
          <w:rtl/>
        </w:rPr>
      </w:pPr>
      <w:r>
        <w:rPr>
          <w:rtl/>
        </w:rPr>
        <w:t>(</w:t>
      </w:r>
      <w:r w:rsidRPr="00DB62A0">
        <w:rPr>
          <w:rtl/>
        </w:rPr>
        <w:t xml:space="preserve">10) إضافة من </w:t>
      </w:r>
      <w:r>
        <w:rPr>
          <w:rtl/>
        </w:rPr>
        <w:t>(</w:t>
      </w:r>
      <w:r w:rsidRPr="00DB62A0">
        <w:rPr>
          <w:rtl/>
        </w:rPr>
        <w:t>الإكمال</w:t>
      </w:r>
      <w:r>
        <w:rPr>
          <w:rtl/>
        </w:rPr>
        <w:t>)</w:t>
      </w:r>
      <w:r w:rsidRPr="00DB62A0">
        <w:rPr>
          <w:rtl/>
        </w:rPr>
        <w:t xml:space="preserve"> 5 / 139.</w:t>
      </w:r>
    </w:p>
    <w:p w:rsidR="00862A92" w:rsidRPr="00DB62A0" w:rsidRDefault="00862A92" w:rsidP="00BC7ADB">
      <w:pPr>
        <w:pStyle w:val="libFootnote0"/>
        <w:rPr>
          <w:rtl/>
        </w:rPr>
      </w:pPr>
      <w:r>
        <w:rPr>
          <w:rtl/>
        </w:rPr>
        <w:t>(</w:t>
      </w:r>
      <w:r w:rsidRPr="00DB62A0">
        <w:rPr>
          <w:rtl/>
        </w:rPr>
        <w:t xml:space="preserve">11) ذكر الكنيتين : </w:t>
      </w:r>
      <w:r>
        <w:rPr>
          <w:rtl/>
        </w:rPr>
        <w:t>(</w:t>
      </w:r>
      <w:r w:rsidRPr="00DB62A0">
        <w:rPr>
          <w:rtl/>
        </w:rPr>
        <w:t xml:space="preserve">المصدر السابق ، وتاريخ الإسلام 7 / 331 ، ورفع الإصر </w:t>
      </w:r>
      <w:r>
        <w:rPr>
          <w:rtl/>
        </w:rPr>
        <w:t>(</w:t>
      </w:r>
      <w:r w:rsidRPr="00DB62A0">
        <w:rPr>
          <w:rtl/>
        </w:rPr>
        <w:t>1 / 158</w:t>
      </w:r>
      <w:r>
        <w:rPr>
          <w:rtl/>
        </w:rPr>
        <w:t>).</w:t>
      </w:r>
    </w:p>
    <w:p w:rsidR="00862A92" w:rsidRPr="00DB62A0" w:rsidRDefault="00862A92" w:rsidP="00971413">
      <w:pPr>
        <w:pStyle w:val="libNormal0"/>
        <w:rPr>
          <w:rtl/>
        </w:rPr>
      </w:pPr>
      <w:r>
        <w:rPr>
          <w:rtl/>
        </w:rPr>
        <w:br w:type="page"/>
      </w:r>
      <w:r w:rsidRPr="00DB62A0">
        <w:rPr>
          <w:rtl/>
        </w:rPr>
        <w:lastRenderedPageBreak/>
        <w:t xml:space="preserve">أهل مصر. جمع له القضاء ، والقصص بمصر </w:t>
      </w:r>
      <w:r w:rsidRPr="00E945AB">
        <w:rPr>
          <w:rStyle w:val="libFootnotenumChar"/>
          <w:rtl/>
        </w:rPr>
        <w:t>(1)</w:t>
      </w:r>
      <w:r>
        <w:rPr>
          <w:rtl/>
        </w:rPr>
        <w:t>.</w:t>
      </w:r>
      <w:r w:rsidRPr="00DB62A0">
        <w:rPr>
          <w:rtl/>
        </w:rPr>
        <w:t xml:space="preserve"> حدّث عنه : زياد بن العجلان </w:t>
      </w:r>
      <w:r w:rsidRPr="00E945AB">
        <w:rPr>
          <w:rStyle w:val="libFootnotenumChar"/>
          <w:rtl/>
        </w:rPr>
        <w:t>(2)</w:t>
      </w:r>
      <w:r w:rsidRPr="00DB62A0">
        <w:rPr>
          <w:rtl/>
        </w:rPr>
        <w:t xml:space="preserve"> ، والعلاء بن كثير ، وعمرو بن الحارث ، والليث بن سعد ، وابن لهيعة ، ورجاء بن أبى عطاء </w:t>
      </w:r>
      <w:r w:rsidRPr="00E945AB">
        <w:rPr>
          <w:rStyle w:val="libFootnotenumChar"/>
          <w:rtl/>
        </w:rPr>
        <w:t>(3)</w:t>
      </w:r>
      <w:r w:rsidRPr="00DB62A0">
        <w:rPr>
          <w:rtl/>
        </w:rPr>
        <w:t xml:space="preserve"> ، وضمام بن إسماعيل. توفى سنة عشرين ومائة </w:t>
      </w:r>
      <w:r w:rsidRPr="00E945AB">
        <w:rPr>
          <w:rStyle w:val="libFootnotenumChar"/>
          <w:rtl/>
        </w:rPr>
        <w:t>(4)</w:t>
      </w:r>
      <w:r w:rsidRPr="00DB62A0">
        <w:rPr>
          <w:rtl/>
        </w:rPr>
        <w:t xml:space="preserve"> ، وكانت له عبادة وفضل </w:t>
      </w:r>
      <w:r w:rsidRPr="00E945AB">
        <w:rPr>
          <w:rStyle w:val="libFootnotenumChar"/>
          <w:rtl/>
        </w:rPr>
        <w:t>(5)</w:t>
      </w:r>
      <w:r>
        <w:rPr>
          <w:rtl/>
        </w:rPr>
        <w:t>.</w:t>
      </w:r>
    </w:p>
    <w:p w:rsidR="00862A92" w:rsidRPr="00DB62A0" w:rsidRDefault="00862A92" w:rsidP="00862A92">
      <w:pPr>
        <w:rPr>
          <w:rtl/>
          <w:lang w:bidi="ar-SA"/>
        </w:rPr>
      </w:pPr>
      <w:r w:rsidRPr="00DB62A0">
        <w:rPr>
          <w:rtl/>
          <w:lang w:bidi="ar-SA"/>
        </w:rPr>
        <w:t>وكانت له امرأة</w:t>
      </w:r>
      <w:r>
        <w:rPr>
          <w:rtl/>
          <w:lang w:bidi="ar-SA"/>
        </w:rPr>
        <w:t xml:space="preserve"> ـ </w:t>
      </w:r>
      <w:r w:rsidRPr="00DB62A0">
        <w:rPr>
          <w:rtl/>
          <w:lang w:bidi="ar-SA"/>
        </w:rPr>
        <w:t>يقال لها : عفيرة</w:t>
      </w:r>
      <w:r>
        <w:rPr>
          <w:rtl/>
          <w:lang w:bidi="ar-SA"/>
        </w:rPr>
        <w:t xml:space="preserve"> ـ </w:t>
      </w:r>
      <w:r w:rsidRPr="00DB62A0">
        <w:rPr>
          <w:rtl/>
          <w:lang w:bidi="ar-SA"/>
        </w:rPr>
        <w:t xml:space="preserve">من علية النساء ، وأهل الفضل. وكانت ولايته القضاء من قبل «الوليد بن رفاعة» ، فولّاه القضاء فى مستهل صفر سنة خمس عشرة ومائة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تاريخ الإسلام 7 / 331.</w:t>
      </w:r>
    </w:p>
    <w:p w:rsidR="00862A92" w:rsidRPr="00DB62A0" w:rsidRDefault="00862A92" w:rsidP="00BC7ADB">
      <w:pPr>
        <w:pStyle w:val="libFootnote0"/>
        <w:rPr>
          <w:rtl/>
        </w:rPr>
      </w:pPr>
      <w:r>
        <w:rPr>
          <w:rtl/>
        </w:rPr>
        <w:t>(</w:t>
      </w:r>
      <w:r w:rsidRPr="00DB62A0">
        <w:rPr>
          <w:rtl/>
        </w:rPr>
        <w:t xml:space="preserve">2) كذا وردت فى </w:t>
      </w:r>
      <w:r>
        <w:rPr>
          <w:rtl/>
        </w:rPr>
        <w:t>(</w:t>
      </w:r>
      <w:r w:rsidRPr="00DB62A0">
        <w:rPr>
          <w:rtl/>
        </w:rPr>
        <w:t>الأنساب</w:t>
      </w:r>
      <w:r>
        <w:rPr>
          <w:rtl/>
        </w:rPr>
        <w:t>)</w:t>
      </w:r>
      <w:r w:rsidRPr="00DB62A0">
        <w:rPr>
          <w:rtl/>
        </w:rPr>
        <w:t xml:space="preserve"> 5 / 700 ، بينما عرّفت ب </w:t>
      </w:r>
      <w:r>
        <w:rPr>
          <w:rtl/>
        </w:rPr>
        <w:t>(</w:t>
      </w:r>
      <w:r w:rsidRPr="00DB62A0">
        <w:rPr>
          <w:rtl/>
        </w:rPr>
        <w:t>ال</w:t>
      </w:r>
      <w:r>
        <w:rPr>
          <w:rtl/>
        </w:rPr>
        <w:t>)</w:t>
      </w:r>
      <w:r w:rsidRPr="00DB62A0">
        <w:rPr>
          <w:rtl/>
        </w:rPr>
        <w:t xml:space="preserve"> فى </w:t>
      </w:r>
      <w:r>
        <w:rPr>
          <w:rtl/>
        </w:rPr>
        <w:t>(</w:t>
      </w:r>
      <w:r w:rsidRPr="00DB62A0">
        <w:rPr>
          <w:rtl/>
        </w:rPr>
        <w:t>الإكمال</w:t>
      </w:r>
      <w:r>
        <w:rPr>
          <w:rtl/>
        </w:rPr>
        <w:t>)</w:t>
      </w:r>
      <w:r w:rsidRPr="00DB62A0">
        <w:rPr>
          <w:rtl/>
        </w:rPr>
        <w:t xml:space="preserve"> 5 / 140 ، ورفع الإصر 1 / 158.</w:t>
      </w:r>
    </w:p>
    <w:p w:rsidR="00862A92" w:rsidRPr="00DB62A0" w:rsidRDefault="00862A92" w:rsidP="00BC7ADB">
      <w:pPr>
        <w:pStyle w:val="libFootnote0"/>
        <w:rPr>
          <w:rtl/>
        </w:rPr>
      </w:pPr>
      <w:r>
        <w:rPr>
          <w:rtl/>
        </w:rPr>
        <w:t>(</w:t>
      </w:r>
      <w:r w:rsidRPr="00DB62A0">
        <w:rPr>
          <w:rtl/>
        </w:rPr>
        <w:t xml:space="preserve">3) كذا فى </w:t>
      </w:r>
      <w:r>
        <w:rPr>
          <w:rtl/>
        </w:rPr>
        <w:t>(</w:t>
      </w:r>
      <w:r w:rsidRPr="00DB62A0">
        <w:rPr>
          <w:rtl/>
        </w:rPr>
        <w:t xml:space="preserve">الإكمال 5 / 140 ، وسقطت لفظة : </w:t>
      </w:r>
      <w:r>
        <w:rPr>
          <w:rtl/>
        </w:rPr>
        <w:t>(</w:t>
      </w:r>
      <w:r w:rsidRPr="00DB62A0">
        <w:rPr>
          <w:rtl/>
        </w:rPr>
        <w:t>أبى</w:t>
      </w:r>
      <w:r>
        <w:rPr>
          <w:rtl/>
        </w:rPr>
        <w:t>)</w:t>
      </w:r>
      <w:r w:rsidRPr="00DB62A0">
        <w:rPr>
          <w:rtl/>
        </w:rPr>
        <w:t xml:space="preserve"> فى </w:t>
      </w:r>
      <w:r>
        <w:rPr>
          <w:rtl/>
        </w:rPr>
        <w:t>(</w:t>
      </w:r>
      <w:r w:rsidRPr="00DB62A0">
        <w:rPr>
          <w:rtl/>
        </w:rPr>
        <w:t>الأنساب 5 / 700</w:t>
      </w:r>
      <w:r>
        <w:rPr>
          <w:rtl/>
        </w:rPr>
        <w:t>).</w:t>
      </w:r>
    </w:p>
    <w:p w:rsidR="00862A92" w:rsidRPr="00DB62A0" w:rsidRDefault="00862A92" w:rsidP="00BC7ADB">
      <w:pPr>
        <w:pStyle w:val="libFootnote0"/>
        <w:rPr>
          <w:rtl/>
        </w:rPr>
      </w:pPr>
      <w:r>
        <w:rPr>
          <w:rtl/>
        </w:rPr>
        <w:t>(</w:t>
      </w:r>
      <w:r w:rsidRPr="00DB62A0">
        <w:rPr>
          <w:rtl/>
        </w:rPr>
        <w:t>4) تاريخ الإسلام 7 / 331.</w:t>
      </w:r>
    </w:p>
    <w:p w:rsidR="00862A92" w:rsidRPr="00DB62A0" w:rsidRDefault="00862A92" w:rsidP="00BC7ADB">
      <w:pPr>
        <w:pStyle w:val="libFootnote0"/>
        <w:rPr>
          <w:rtl/>
        </w:rPr>
      </w:pPr>
      <w:r>
        <w:rPr>
          <w:rtl/>
        </w:rPr>
        <w:t>(</w:t>
      </w:r>
      <w:r w:rsidRPr="00DB62A0">
        <w:rPr>
          <w:rtl/>
        </w:rPr>
        <w:t xml:space="preserve">5) الأنساب 5 / 700 ، ورفع الإصر : 1 / 158. ويلاحظ أن ابن ماكولا فى </w:t>
      </w:r>
      <w:r>
        <w:rPr>
          <w:rtl/>
        </w:rPr>
        <w:t>(</w:t>
      </w:r>
      <w:r w:rsidRPr="00DB62A0">
        <w:rPr>
          <w:rtl/>
        </w:rPr>
        <w:t>الإكمال</w:t>
      </w:r>
      <w:r>
        <w:rPr>
          <w:rtl/>
        </w:rPr>
        <w:t>)</w:t>
      </w:r>
      <w:r w:rsidRPr="00DB62A0">
        <w:rPr>
          <w:rtl/>
        </w:rPr>
        <w:t xml:space="preserve"> 5 / 139</w:t>
      </w:r>
      <w:r>
        <w:rPr>
          <w:rtl/>
        </w:rPr>
        <w:t xml:space="preserve"> ـ </w:t>
      </w:r>
      <w:r w:rsidRPr="00DB62A0">
        <w:rPr>
          <w:rtl/>
        </w:rPr>
        <w:t xml:space="preserve">140 : لم يصرح بنسبة المادة المذكورة فى ترجمة </w:t>
      </w:r>
      <w:r>
        <w:rPr>
          <w:rtl/>
        </w:rPr>
        <w:t>(</w:t>
      </w:r>
      <w:r w:rsidRPr="00DB62A0">
        <w:rPr>
          <w:rtl/>
        </w:rPr>
        <w:t>توبة</w:t>
      </w:r>
      <w:r>
        <w:rPr>
          <w:rtl/>
        </w:rPr>
        <w:t>)</w:t>
      </w:r>
      <w:r w:rsidRPr="00DB62A0">
        <w:rPr>
          <w:rtl/>
        </w:rPr>
        <w:t xml:space="preserve"> إلى ابن يونس ، وكان قد ذكر</w:t>
      </w:r>
      <w:r>
        <w:rPr>
          <w:rtl/>
        </w:rPr>
        <w:t xml:space="preserve"> ـ </w:t>
      </w:r>
      <w:r w:rsidRPr="00DB62A0">
        <w:rPr>
          <w:rtl/>
        </w:rPr>
        <w:t>بعد إيراده نسبه</w:t>
      </w:r>
      <w:r>
        <w:rPr>
          <w:rtl/>
        </w:rPr>
        <w:t xml:space="preserve"> ـ </w:t>
      </w:r>
      <w:r w:rsidRPr="00DB62A0">
        <w:rPr>
          <w:rtl/>
        </w:rPr>
        <w:t>فى ج 2 ص 443 : أنه ذكر ترجمته فى غير موضع من كتابه. وبمقارنة مادته بما ورد فى المصادر الأخرى المصرّحة فى النقل عن ابن يونس ، ألفيناها متطابقة ؛ مما يدل على أنها منقولة</w:t>
      </w:r>
      <w:r>
        <w:rPr>
          <w:rtl/>
        </w:rPr>
        <w:t xml:space="preserve"> ـ </w:t>
      </w:r>
      <w:r w:rsidRPr="00DB62A0">
        <w:rPr>
          <w:rtl/>
        </w:rPr>
        <w:t>أيضا</w:t>
      </w:r>
      <w:r>
        <w:rPr>
          <w:rtl/>
        </w:rPr>
        <w:t xml:space="preserve"> ـ </w:t>
      </w:r>
      <w:r w:rsidRPr="00DB62A0">
        <w:rPr>
          <w:rtl/>
        </w:rPr>
        <w:t>عن مؤرخنا ، وفات ابن ماكولا النصّ على ذلك.</w:t>
      </w:r>
    </w:p>
    <w:p w:rsidR="00862A92" w:rsidRPr="00DB62A0" w:rsidRDefault="00862A92" w:rsidP="00BC7ADB">
      <w:pPr>
        <w:pStyle w:val="libFootnote0"/>
        <w:rPr>
          <w:rtl/>
        </w:rPr>
      </w:pPr>
      <w:r>
        <w:rPr>
          <w:rtl/>
        </w:rPr>
        <w:t>(</w:t>
      </w:r>
      <w:r w:rsidRPr="00DB62A0">
        <w:rPr>
          <w:rtl/>
        </w:rPr>
        <w:t xml:space="preserve">6) زيادة يترجح لدىّ أنها لابن يونس ، تفرّد بذكرها ابن حجر فى </w:t>
      </w:r>
      <w:r>
        <w:rPr>
          <w:rtl/>
        </w:rPr>
        <w:t>(</w:t>
      </w:r>
      <w:r w:rsidRPr="00DB62A0">
        <w:rPr>
          <w:rtl/>
        </w:rPr>
        <w:t>رفع الإصر</w:t>
      </w:r>
      <w:r>
        <w:rPr>
          <w:rtl/>
        </w:rPr>
        <w:t>)</w:t>
      </w:r>
      <w:r w:rsidRPr="00DB62A0">
        <w:rPr>
          <w:rtl/>
        </w:rPr>
        <w:t xml:space="preserve"> : 1 / 158.</w:t>
      </w:r>
    </w:p>
    <w:p w:rsidR="00862A92" w:rsidRPr="00DB62A0" w:rsidRDefault="00862A92" w:rsidP="00862A92">
      <w:pPr>
        <w:pStyle w:val="Heading1Center"/>
        <w:rPr>
          <w:rtl/>
        </w:rPr>
      </w:pPr>
      <w:r>
        <w:rPr>
          <w:rtl/>
        </w:rPr>
        <w:br w:type="page"/>
      </w:r>
      <w:bookmarkStart w:id="5" w:name="_Toc188174099"/>
      <w:r w:rsidRPr="00DB62A0">
        <w:rPr>
          <w:rtl/>
        </w:rPr>
        <w:lastRenderedPageBreak/>
        <w:t>باب الثاء</w:t>
      </w:r>
      <w:bookmarkEnd w:id="5"/>
    </w:p>
    <w:p w:rsidR="00862A92" w:rsidRPr="00DB62A0" w:rsidRDefault="00862A92" w:rsidP="00712F8E">
      <w:pPr>
        <w:pStyle w:val="libBold1"/>
        <w:rPr>
          <w:rtl/>
        </w:rPr>
      </w:pPr>
      <w:r w:rsidRPr="00DB62A0">
        <w:rPr>
          <w:rtl/>
        </w:rPr>
        <w:t>* ذكر من اسمه «ثابت» :</w:t>
      </w:r>
    </w:p>
    <w:p w:rsidR="00862A92" w:rsidRPr="00DB62A0" w:rsidRDefault="00862A92" w:rsidP="00862A92">
      <w:pPr>
        <w:rPr>
          <w:rtl/>
          <w:lang w:bidi="ar-SA"/>
        </w:rPr>
      </w:pPr>
      <w:r w:rsidRPr="00DB62A0">
        <w:rPr>
          <w:rtl/>
          <w:lang w:bidi="ar-SA"/>
        </w:rPr>
        <w:t>202</w:t>
      </w:r>
      <w:r>
        <w:rPr>
          <w:rtl/>
          <w:lang w:bidi="ar-SA"/>
        </w:rPr>
        <w:t xml:space="preserve"> ـ </w:t>
      </w:r>
      <w:r w:rsidRPr="00DB62A0">
        <w:rPr>
          <w:rtl/>
          <w:lang w:bidi="ar-SA"/>
        </w:rPr>
        <w:t>ثابت بن رويفع بن ثابت بن السّكن الأنصارىّ : روى عن أبى مليكة البلوى.</w:t>
      </w:r>
    </w:p>
    <w:p w:rsidR="00862A92" w:rsidRPr="00DB62A0" w:rsidRDefault="00862A92" w:rsidP="00862A92">
      <w:pPr>
        <w:rPr>
          <w:rtl/>
          <w:lang w:bidi="ar-SA"/>
        </w:rPr>
      </w:pPr>
      <w:r w:rsidRPr="00DB62A0">
        <w:rPr>
          <w:rtl/>
          <w:lang w:bidi="ar-SA"/>
        </w:rPr>
        <w:t xml:space="preserve">روى عنه يزيد بن أبى حبيب. وقد روى الحسن البصرى عن ثابت بن رفيع </w:t>
      </w:r>
      <w:r>
        <w:rPr>
          <w:rtl/>
          <w:lang w:bidi="ar-SA"/>
        </w:rPr>
        <w:t>(</w:t>
      </w:r>
      <w:r w:rsidRPr="00DB62A0">
        <w:rPr>
          <w:rtl/>
          <w:lang w:bidi="ar-SA"/>
        </w:rPr>
        <w:t>من أهل مصر</w:t>
      </w:r>
      <w:r>
        <w:rPr>
          <w:rtl/>
          <w:lang w:bidi="ar-SA"/>
        </w:rPr>
        <w:t>)</w:t>
      </w:r>
      <w:r w:rsidRPr="00DB62A0">
        <w:rPr>
          <w:rtl/>
          <w:lang w:bidi="ar-SA"/>
        </w:rPr>
        <w:t xml:space="preserve"> </w:t>
      </w:r>
      <w:r w:rsidRPr="00E945AB">
        <w:rPr>
          <w:rStyle w:val="libFootnotenumChar"/>
          <w:rtl/>
        </w:rPr>
        <w:t>(1)</w:t>
      </w:r>
      <w:r w:rsidRPr="00DB62A0">
        <w:rPr>
          <w:rtl/>
          <w:lang w:bidi="ar-SA"/>
        </w:rPr>
        <w:t xml:space="preserve"> ، وأظنه ثابت بن رويفع هذا ؛ فإن أباه معروف الصحبة فى المصريين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203</w:t>
      </w:r>
      <w:r>
        <w:rPr>
          <w:rtl/>
          <w:lang w:bidi="ar-SA"/>
        </w:rPr>
        <w:t xml:space="preserve"> ـ </w:t>
      </w:r>
      <w:r w:rsidRPr="00DB62A0">
        <w:rPr>
          <w:rtl/>
          <w:lang w:bidi="ar-SA"/>
        </w:rPr>
        <w:t xml:space="preserve">ثابت بن طريف المرادىّ ، ثم العرنىّ </w:t>
      </w:r>
      <w:r w:rsidRPr="00E945AB">
        <w:rPr>
          <w:rStyle w:val="libFootnotenumChar"/>
          <w:rtl/>
        </w:rPr>
        <w:t>(3)</w:t>
      </w:r>
      <w:r w:rsidRPr="00DB62A0">
        <w:rPr>
          <w:rtl/>
          <w:lang w:bidi="ar-SA"/>
        </w:rPr>
        <w:t xml:space="preserve"> : صحابى من العرب ، أدرك الجاهلية.</w:t>
      </w:r>
    </w:p>
    <w:p w:rsidR="00862A92" w:rsidRPr="00DB62A0" w:rsidRDefault="00862A92" w:rsidP="00862A92">
      <w:pPr>
        <w:rPr>
          <w:rtl/>
          <w:lang w:bidi="ar-SA"/>
        </w:rPr>
      </w:pPr>
      <w:r w:rsidRPr="00DB62A0">
        <w:rPr>
          <w:rtl/>
          <w:lang w:bidi="ar-SA"/>
        </w:rPr>
        <w:t xml:space="preserve">شهد فتح مصر وغيرها من الأمصار ، وأدرك النبي </w:t>
      </w:r>
      <w:r w:rsidRPr="00CF53AF">
        <w:rPr>
          <w:rStyle w:val="libAlaemChar"/>
          <w:rtl/>
        </w:rPr>
        <w:t>صلى‌الله‌عليه‌وسلم</w:t>
      </w:r>
      <w:r w:rsidRPr="00DB62A0">
        <w:rPr>
          <w:rtl/>
          <w:lang w:bidi="ar-SA"/>
        </w:rPr>
        <w:t xml:space="preserve">. روى عنه أبو سالم الجيشانىّ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204</w:t>
      </w:r>
      <w:r>
        <w:rPr>
          <w:rtl/>
          <w:lang w:bidi="ar-SA"/>
        </w:rPr>
        <w:t xml:space="preserve"> ـ </w:t>
      </w:r>
      <w:r w:rsidRPr="00DB62A0">
        <w:rPr>
          <w:rtl/>
          <w:lang w:bidi="ar-SA"/>
        </w:rPr>
        <w:t xml:space="preserve">ثابت بن مثوب القبضىّ : القبض : بطن من رعين. شهد فتح مصر ، وكان عريف ربع رعين ، والمعافر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ترجم له ابن عبد البر فى </w:t>
      </w:r>
      <w:r>
        <w:rPr>
          <w:rtl/>
        </w:rPr>
        <w:t>(</w:t>
      </w:r>
      <w:r w:rsidRPr="00DB62A0">
        <w:rPr>
          <w:rtl/>
        </w:rPr>
        <w:t>الاستيعاب 1 / 206</w:t>
      </w:r>
      <w:r>
        <w:rPr>
          <w:rtl/>
        </w:rPr>
        <w:t>)</w:t>
      </w:r>
      <w:r w:rsidRPr="00DB62A0">
        <w:rPr>
          <w:rtl/>
        </w:rPr>
        <w:t xml:space="preserve"> تحت اسم </w:t>
      </w:r>
      <w:r>
        <w:rPr>
          <w:rtl/>
        </w:rPr>
        <w:t>(</w:t>
      </w:r>
      <w:r w:rsidRPr="00DB62A0">
        <w:rPr>
          <w:rtl/>
        </w:rPr>
        <w:t>ثابت بن رفيع</w:t>
      </w:r>
      <w:r>
        <w:rPr>
          <w:rtl/>
        </w:rPr>
        <w:t>)</w:t>
      </w:r>
      <w:r w:rsidRPr="00DB62A0">
        <w:rPr>
          <w:rtl/>
        </w:rPr>
        <w:t xml:space="preserve"> ، وأضاف ما يلى :</w:t>
      </w:r>
    </w:p>
    <w:p w:rsidR="00862A92" w:rsidRPr="00DB62A0" w:rsidRDefault="00862A92" w:rsidP="00BC7ADB">
      <w:pPr>
        <w:pStyle w:val="libFootnote0"/>
        <w:rPr>
          <w:rtl/>
        </w:rPr>
      </w:pPr>
      <w:r>
        <w:rPr>
          <w:rtl/>
        </w:rPr>
        <w:t>(</w:t>
      </w:r>
      <w:r w:rsidRPr="00DB62A0">
        <w:rPr>
          <w:rtl/>
        </w:rPr>
        <w:t>ويقال : ابن رويفع الأنصارى</w:t>
      </w:r>
      <w:r>
        <w:rPr>
          <w:rtl/>
        </w:rPr>
        <w:t>).</w:t>
      </w:r>
      <w:r w:rsidRPr="00DB62A0">
        <w:rPr>
          <w:rtl/>
        </w:rPr>
        <w:t xml:space="preserve"> سكن البصرة ، ثم سكن مصر. حدّث عنه الحسن البصرى ، وأهل الشام. وكذا ذكر ابن الأثير فى </w:t>
      </w:r>
      <w:r>
        <w:rPr>
          <w:rtl/>
        </w:rPr>
        <w:t>(</w:t>
      </w:r>
      <w:r w:rsidRPr="00DB62A0">
        <w:rPr>
          <w:rtl/>
        </w:rPr>
        <w:t>أسد الغابة 1 / 268</w:t>
      </w:r>
      <w:r>
        <w:rPr>
          <w:rtl/>
        </w:rPr>
        <w:t>)</w:t>
      </w:r>
      <w:r w:rsidRPr="00DB62A0">
        <w:rPr>
          <w:rtl/>
        </w:rPr>
        <w:t xml:space="preserve"> ، وأضاف : أنه كان يؤمّر على السرايا ، وروى حديث </w:t>
      </w:r>
      <w:r>
        <w:rPr>
          <w:rtl/>
        </w:rPr>
        <w:t>(</w:t>
      </w:r>
      <w:r w:rsidRPr="00DB62A0">
        <w:rPr>
          <w:rtl/>
        </w:rPr>
        <w:t>إياكم والغلول</w:t>
      </w:r>
      <w:r>
        <w:rPr>
          <w:rtl/>
        </w:rPr>
        <w:t>).</w:t>
      </w:r>
      <w:r w:rsidRPr="00DB62A0">
        <w:rPr>
          <w:rtl/>
        </w:rPr>
        <w:t xml:space="preserve"> وفى ص 269 : أضاف أن بعض العلماء </w:t>
      </w:r>
      <w:r>
        <w:rPr>
          <w:rtl/>
        </w:rPr>
        <w:t>(</w:t>
      </w:r>
      <w:r w:rsidRPr="00DB62A0">
        <w:rPr>
          <w:rtl/>
        </w:rPr>
        <w:t>ومنهم : ابن يونس</w:t>
      </w:r>
      <w:r>
        <w:rPr>
          <w:rtl/>
        </w:rPr>
        <w:t>)</w:t>
      </w:r>
      <w:r w:rsidRPr="00DB62A0">
        <w:rPr>
          <w:rtl/>
        </w:rPr>
        <w:t xml:space="preserve"> قالوا : رفيع مصحّف مقلوب عن </w:t>
      </w:r>
      <w:r>
        <w:rPr>
          <w:rtl/>
        </w:rPr>
        <w:t>(</w:t>
      </w:r>
      <w:r w:rsidRPr="00DB62A0">
        <w:rPr>
          <w:rtl/>
        </w:rPr>
        <w:t>رويفع</w:t>
      </w:r>
      <w:r>
        <w:rPr>
          <w:rtl/>
        </w:rPr>
        <w:t>).</w:t>
      </w:r>
      <w:r w:rsidRPr="00DB62A0">
        <w:rPr>
          <w:rtl/>
        </w:rPr>
        <w:t xml:space="preserve"> ثم رجّح هذا الرأى ؛ لأن أبا سعيد أعلم بأهل بلده وأضبط ، ومرجع أكثر الأئمة فى </w:t>
      </w:r>
      <w:r>
        <w:rPr>
          <w:rtl/>
        </w:rPr>
        <w:t>(</w:t>
      </w:r>
      <w:r w:rsidRPr="00DB62A0">
        <w:rPr>
          <w:rtl/>
        </w:rPr>
        <w:t>المصريين</w:t>
      </w:r>
      <w:r>
        <w:rPr>
          <w:rtl/>
        </w:rPr>
        <w:t>)</w:t>
      </w:r>
      <w:r w:rsidRPr="00DB62A0">
        <w:rPr>
          <w:rtl/>
        </w:rPr>
        <w:t xml:space="preserve"> إليه. وإن كان </w:t>
      </w:r>
      <w:r>
        <w:rPr>
          <w:rtl/>
        </w:rPr>
        <w:t>(</w:t>
      </w:r>
      <w:r w:rsidRPr="00DB62A0">
        <w:rPr>
          <w:rtl/>
        </w:rPr>
        <w:t>ثابت بن رويفع</w:t>
      </w:r>
      <w:r>
        <w:rPr>
          <w:rtl/>
        </w:rPr>
        <w:t>)</w:t>
      </w:r>
      <w:r w:rsidRPr="00DB62A0">
        <w:rPr>
          <w:rtl/>
        </w:rPr>
        <w:t xml:space="preserve"> هذا ليس كما ذكر ابن يونس ، فلا يعلم من هو</w:t>
      </w:r>
      <w:r>
        <w:rPr>
          <w:rtl/>
        </w:rPr>
        <w:t>!</w:t>
      </w:r>
    </w:p>
    <w:p w:rsidR="00862A92" w:rsidRPr="00DB62A0" w:rsidRDefault="00862A92" w:rsidP="00BC7ADB">
      <w:pPr>
        <w:pStyle w:val="libFootnote0"/>
        <w:rPr>
          <w:rtl/>
        </w:rPr>
      </w:pPr>
      <w:r>
        <w:rPr>
          <w:rtl/>
        </w:rPr>
        <w:t>(</w:t>
      </w:r>
      <w:r w:rsidRPr="00DB62A0">
        <w:rPr>
          <w:rtl/>
        </w:rPr>
        <w:t xml:space="preserve">2) المصدر السابق ، والإصابة 1 / 388 ، وحسن المحاضرة 1 / 179. وجدير بالذكر أن ابن عبد الحكم ذكر خطّته ، التى سكنها فى مصر </w:t>
      </w:r>
      <w:r>
        <w:rPr>
          <w:rtl/>
        </w:rPr>
        <w:t>(</w:t>
      </w:r>
      <w:r w:rsidRPr="00DB62A0">
        <w:rPr>
          <w:rtl/>
        </w:rPr>
        <w:t>فتوح مصر ص 109</w:t>
      </w:r>
      <w:r>
        <w:rPr>
          <w:rtl/>
        </w:rPr>
        <w:t xml:space="preserve"> ـ </w:t>
      </w:r>
      <w:r w:rsidRPr="00DB62A0">
        <w:rPr>
          <w:rtl/>
        </w:rPr>
        <w:t>110</w:t>
      </w:r>
      <w:r>
        <w:rPr>
          <w:rtl/>
        </w:rPr>
        <w:t>).</w:t>
      </w:r>
      <w:r w:rsidRPr="00DB62A0">
        <w:rPr>
          <w:rtl/>
        </w:rPr>
        <w:t xml:space="preserve"> وأورد عدة أحاديث رويت عنه فى مصر </w:t>
      </w:r>
      <w:r>
        <w:rPr>
          <w:rtl/>
        </w:rPr>
        <w:t>(</w:t>
      </w:r>
      <w:r w:rsidRPr="00DB62A0">
        <w:rPr>
          <w:rtl/>
        </w:rPr>
        <w:t>السابق : ص 279</w:t>
      </w:r>
      <w:r>
        <w:rPr>
          <w:rtl/>
        </w:rPr>
        <w:t xml:space="preserve"> ـ </w:t>
      </w:r>
      <w:r w:rsidRPr="00DB62A0">
        <w:rPr>
          <w:rtl/>
        </w:rPr>
        <w:t>280</w:t>
      </w:r>
      <w:r>
        <w:rPr>
          <w:rtl/>
        </w:rPr>
        <w:t>).</w:t>
      </w:r>
    </w:p>
    <w:p w:rsidR="00862A92" w:rsidRPr="00DB62A0" w:rsidRDefault="00862A92" w:rsidP="00BC7ADB">
      <w:pPr>
        <w:pStyle w:val="libFootnote0"/>
        <w:rPr>
          <w:rtl/>
        </w:rPr>
      </w:pPr>
      <w:r>
        <w:rPr>
          <w:rtl/>
        </w:rPr>
        <w:t>(</w:t>
      </w:r>
      <w:r w:rsidRPr="00DB62A0">
        <w:rPr>
          <w:rtl/>
        </w:rPr>
        <w:t xml:space="preserve">3) نسبة إلى </w:t>
      </w:r>
      <w:r>
        <w:rPr>
          <w:rtl/>
        </w:rPr>
        <w:t>(</w:t>
      </w:r>
      <w:r w:rsidRPr="00DB62A0">
        <w:rPr>
          <w:rtl/>
        </w:rPr>
        <w:t>عرينة</w:t>
      </w:r>
      <w:r>
        <w:rPr>
          <w:rtl/>
        </w:rPr>
        <w:t>)</w:t>
      </w:r>
      <w:r w:rsidRPr="00DB62A0">
        <w:rPr>
          <w:rtl/>
        </w:rPr>
        <w:t xml:space="preserve"> ، وهى قبيلة من </w:t>
      </w:r>
      <w:r>
        <w:rPr>
          <w:rtl/>
        </w:rPr>
        <w:t>(</w:t>
      </w:r>
      <w:r w:rsidRPr="00DB62A0">
        <w:rPr>
          <w:rtl/>
        </w:rPr>
        <w:t>بجيلة</w:t>
      </w:r>
      <w:r>
        <w:rPr>
          <w:rtl/>
        </w:rPr>
        <w:t>)</w:t>
      </w:r>
      <w:r w:rsidRPr="00DB62A0">
        <w:rPr>
          <w:rtl/>
        </w:rPr>
        <w:t xml:space="preserve"> ، أو واد بين عرفات ومنى </w:t>
      </w:r>
      <w:r>
        <w:rPr>
          <w:rtl/>
        </w:rPr>
        <w:t>(</w:t>
      </w:r>
      <w:r w:rsidRPr="00DB62A0">
        <w:rPr>
          <w:rtl/>
        </w:rPr>
        <w:t>الأنساب 4 / 182</w:t>
      </w:r>
      <w:r>
        <w:rPr>
          <w:rtl/>
        </w:rPr>
        <w:t>).</w:t>
      </w:r>
    </w:p>
    <w:p w:rsidR="00862A92" w:rsidRPr="00181C40" w:rsidRDefault="00862A92" w:rsidP="00BC7ADB">
      <w:pPr>
        <w:pStyle w:val="libFootnote0"/>
        <w:rPr>
          <w:rtl/>
        </w:rPr>
      </w:pPr>
      <w:r w:rsidRPr="00181C40">
        <w:rPr>
          <w:rtl/>
        </w:rPr>
        <w:t xml:space="preserve">(4) أسد الغابة 1 / 272 </w:t>
      </w:r>
      <w:r>
        <w:rPr>
          <w:rtl/>
        </w:rPr>
        <w:t>(</w:t>
      </w:r>
      <w:r w:rsidRPr="00181C40">
        <w:rPr>
          <w:rtl/>
        </w:rPr>
        <w:t>ذكره ابن منده ، عن ابن يونس بن عبد الأعلى</w:t>
      </w:r>
      <w:r>
        <w:rPr>
          <w:rtl/>
        </w:rPr>
        <w:t>)</w:t>
      </w:r>
      <w:r w:rsidRPr="00181C40">
        <w:rPr>
          <w:rtl/>
        </w:rPr>
        <w:t xml:space="preserve"> ، والإصابة 1 / 417.</w:t>
      </w:r>
      <w:r w:rsidRPr="00181C40">
        <w:rPr>
          <w:rFonts w:hint="cs"/>
          <w:rtl/>
        </w:rPr>
        <w:t xml:space="preserve"> </w:t>
      </w:r>
      <w:r w:rsidRPr="00181C40">
        <w:rPr>
          <w:rtl/>
        </w:rPr>
        <w:t xml:space="preserve">وزعم ابن حجر فيه أن ابن الأثير تعقّب فى المصدر السابق كلام ابن منده ، وذكر أن ابن منده لم يصرح بصحبة </w:t>
      </w:r>
      <w:r>
        <w:rPr>
          <w:rtl/>
        </w:rPr>
        <w:t>(</w:t>
      </w:r>
      <w:r w:rsidRPr="00181C40">
        <w:rPr>
          <w:rtl/>
        </w:rPr>
        <w:t>ثابت بن طريف</w:t>
      </w:r>
      <w:r>
        <w:rPr>
          <w:rtl/>
        </w:rPr>
        <w:t>)</w:t>
      </w:r>
      <w:r w:rsidRPr="00181C40">
        <w:rPr>
          <w:rtl/>
        </w:rPr>
        <w:t xml:space="preserve"> ، وإنما ذكره ؛ لكونه أدرك النبي </w:t>
      </w:r>
      <w:r w:rsidRPr="00CF53AF">
        <w:rPr>
          <w:rStyle w:val="libAlaemChar"/>
          <w:rtl/>
        </w:rPr>
        <w:t>صلى‌الله‌عليه‌وسلم</w:t>
      </w:r>
      <w:r w:rsidRPr="00181C40">
        <w:rPr>
          <w:rtl/>
        </w:rPr>
        <w:t xml:space="preserve"> ، وباعتباره شارك فى الفتوح ، فلابد أن يكون أدركه هو وغيره من أمثاله ، سواء لهم الصحبة ، أم لا. والحق أن ابن حجر فيما ذكره عن ابن منده غير دقيق ، فابن الأثير لم ينف صحبته ، وابن منده صرح </w:t>
      </w:r>
      <w:r>
        <w:rPr>
          <w:rtl/>
        </w:rPr>
        <w:t>(</w:t>
      </w:r>
      <w:r w:rsidRPr="00181C40">
        <w:rPr>
          <w:rtl/>
        </w:rPr>
        <w:t>نقلا عن ابن يونس</w:t>
      </w:r>
      <w:r>
        <w:rPr>
          <w:rtl/>
        </w:rPr>
        <w:t>)</w:t>
      </w:r>
      <w:r w:rsidRPr="00181C40">
        <w:rPr>
          <w:rtl/>
        </w:rPr>
        <w:t xml:space="preserve"> أكثر من مرة بصحبته. ويبدو أن نقل ابن حجر ما فى </w:t>
      </w:r>
      <w:r>
        <w:rPr>
          <w:rtl/>
        </w:rPr>
        <w:t>(</w:t>
      </w:r>
      <w:r w:rsidRPr="00181C40">
        <w:rPr>
          <w:rtl/>
        </w:rPr>
        <w:t>أسد الغابة</w:t>
      </w:r>
      <w:r>
        <w:rPr>
          <w:rtl/>
        </w:rPr>
        <w:t>)</w:t>
      </w:r>
      <w:r w:rsidRPr="00181C40">
        <w:rPr>
          <w:rtl/>
        </w:rPr>
        <w:t xml:space="preserve"> مختصرا ، أدى إلى عدم الدقة فى عرض ذلك المختصر.</w:t>
      </w:r>
    </w:p>
    <w:p w:rsidR="00862A92" w:rsidRPr="00DB62A0" w:rsidRDefault="00862A92" w:rsidP="00BC7ADB">
      <w:pPr>
        <w:pStyle w:val="libFootnote0"/>
        <w:rPr>
          <w:rtl/>
        </w:rPr>
      </w:pPr>
      <w:r>
        <w:rPr>
          <w:rtl/>
        </w:rPr>
        <w:t>(</w:t>
      </w:r>
      <w:r w:rsidRPr="00DB62A0">
        <w:rPr>
          <w:rtl/>
        </w:rPr>
        <w:t xml:space="preserve">5) الإكمال 4 / 282 ، وأضاف : قاله ابن يونس. كذلك هو بخط </w:t>
      </w:r>
      <w:r>
        <w:rPr>
          <w:rtl/>
        </w:rPr>
        <w:t>(</w:t>
      </w:r>
      <w:r w:rsidRPr="00DB62A0">
        <w:rPr>
          <w:rtl/>
        </w:rPr>
        <w:t>الصورى</w:t>
      </w:r>
      <w:r>
        <w:rPr>
          <w:rtl/>
        </w:rPr>
        <w:t>)</w:t>
      </w:r>
      <w:r w:rsidRPr="00DB62A0">
        <w:rPr>
          <w:rtl/>
        </w:rPr>
        <w:t xml:space="preserve"> بالقاف والباء المعجمة الواحدة </w:t>
      </w:r>
      <w:r>
        <w:rPr>
          <w:rtl/>
        </w:rPr>
        <w:t>(</w:t>
      </w:r>
      <w:r w:rsidRPr="00DB62A0">
        <w:rPr>
          <w:rtl/>
        </w:rPr>
        <w:t>يقصد : القبضىّ</w:t>
      </w:r>
      <w:r>
        <w:rPr>
          <w:rtl/>
        </w:rPr>
        <w:t>).</w:t>
      </w:r>
    </w:p>
    <w:p w:rsidR="00862A92" w:rsidRPr="00DB62A0" w:rsidRDefault="00862A92" w:rsidP="00862A92">
      <w:pPr>
        <w:rPr>
          <w:rtl/>
          <w:lang w:bidi="ar-SA"/>
        </w:rPr>
      </w:pPr>
      <w:r>
        <w:rPr>
          <w:rtl/>
          <w:lang w:bidi="ar-SA"/>
        </w:rPr>
        <w:br w:type="page"/>
      </w:r>
      <w:r w:rsidRPr="00DB62A0">
        <w:rPr>
          <w:rtl/>
          <w:lang w:bidi="ar-SA"/>
        </w:rPr>
        <w:lastRenderedPageBreak/>
        <w:t>205</w:t>
      </w:r>
      <w:r>
        <w:rPr>
          <w:rtl/>
          <w:lang w:bidi="ar-SA"/>
        </w:rPr>
        <w:t xml:space="preserve"> ـ </w:t>
      </w:r>
      <w:r w:rsidRPr="00DB62A0">
        <w:rPr>
          <w:rtl/>
          <w:lang w:bidi="ar-SA"/>
        </w:rPr>
        <w:t xml:space="preserve">ثابت بن النعمان بن أميّة بن امرئ القيس بن ثعلبة بن عمرو بن عوف بن مالك بن الأوس : يكنى أبا حبّة. من أصحاب رسول الله </w:t>
      </w:r>
      <w:r w:rsidRPr="00CF53AF">
        <w:rPr>
          <w:rStyle w:val="libAlaemChar"/>
          <w:rtl/>
        </w:rPr>
        <w:t>صلى‌الله‌عليه‌وسلم</w:t>
      </w:r>
      <w:r w:rsidRPr="00DB62A0">
        <w:rPr>
          <w:rtl/>
          <w:lang w:bidi="ar-SA"/>
        </w:rPr>
        <w:t xml:space="preserve"> ، وهو الذي يقال له :</w:t>
      </w:r>
      <w:r>
        <w:rPr>
          <w:rFonts w:hint="cs"/>
          <w:rtl/>
          <w:lang w:bidi="ar-SA"/>
        </w:rPr>
        <w:t xml:space="preserve"> </w:t>
      </w:r>
      <w:r w:rsidRPr="00DB62A0">
        <w:rPr>
          <w:rtl/>
          <w:lang w:bidi="ar-SA"/>
        </w:rPr>
        <w:t xml:space="preserve">البدرىّ. يقال : إنه شهد فتح مصر </w:t>
      </w:r>
      <w:r w:rsidRPr="00E945AB">
        <w:rPr>
          <w:rStyle w:val="libFootnotenumChar"/>
          <w:rtl/>
        </w:rPr>
        <w:t>(1)</w:t>
      </w:r>
      <w:r>
        <w:rPr>
          <w:rtl/>
          <w:lang w:bidi="ar-SA"/>
        </w:rPr>
        <w:t>.</w:t>
      </w:r>
      <w:r w:rsidRPr="00DB62A0">
        <w:rPr>
          <w:rtl/>
          <w:lang w:bidi="ar-SA"/>
        </w:rPr>
        <w:t xml:space="preserve"> وفى ذلك نظر. وليست له بمصر رواية نعلمها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206</w:t>
      </w:r>
      <w:r>
        <w:rPr>
          <w:rtl/>
          <w:lang w:bidi="ar-SA"/>
        </w:rPr>
        <w:t xml:space="preserve"> ـ </w:t>
      </w:r>
      <w:r w:rsidRPr="00DB62A0">
        <w:rPr>
          <w:rtl/>
          <w:lang w:bidi="ar-SA"/>
        </w:rPr>
        <w:t xml:space="preserve">ثابت بن يزيد الخولانى المصرى : توفى قريبا من سنة عشرين ومائة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«ثعلبة» :</w:t>
      </w:r>
    </w:p>
    <w:p w:rsidR="00862A92" w:rsidRPr="00DB62A0" w:rsidRDefault="00862A92" w:rsidP="00862A92">
      <w:pPr>
        <w:rPr>
          <w:rtl/>
          <w:lang w:bidi="ar-SA"/>
        </w:rPr>
      </w:pPr>
      <w:r w:rsidRPr="00DB62A0">
        <w:rPr>
          <w:rtl/>
          <w:lang w:bidi="ar-SA"/>
        </w:rPr>
        <w:t>207</w:t>
      </w:r>
      <w:r>
        <w:rPr>
          <w:rtl/>
          <w:lang w:bidi="ar-SA"/>
        </w:rPr>
        <w:t xml:space="preserve"> ـ </w:t>
      </w:r>
      <w:r w:rsidRPr="00DB62A0">
        <w:rPr>
          <w:rtl/>
          <w:lang w:bidi="ar-SA"/>
        </w:rPr>
        <w:t xml:space="preserve">ثعلبة بن أبى رقيّة اللّخمىّ : شهد فتح مصر ، وله ذكر فى كتبهم </w:t>
      </w:r>
      <w:r w:rsidRPr="00E945AB">
        <w:rPr>
          <w:rStyle w:val="libFootnotenumChar"/>
          <w:rtl/>
        </w:rPr>
        <w:t>(4)</w:t>
      </w:r>
      <w:r>
        <w:rPr>
          <w:rtl/>
          <w:lang w:bidi="ar-SA"/>
        </w:rPr>
        <w:t>.</w:t>
      </w:r>
      <w:r w:rsidRPr="00DB62A0">
        <w:rPr>
          <w:rtl/>
          <w:lang w:bidi="ar-SA"/>
        </w:rPr>
        <w:t xml:space="preserve"> وقد ذكره سعيد بن كثير بن عفير فى أشراف لخم بمصر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«ثمامة» :</w:t>
      </w:r>
    </w:p>
    <w:p w:rsidR="00862A92" w:rsidRPr="00DB62A0" w:rsidRDefault="00862A92" w:rsidP="00862A92">
      <w:pPr>
        <w:rPr>
          <w:rtl/>
          <w:lang w:bidi="ar-SA"/>
        </w:rPr>
      </w:pPr>
      <w:r w:rsidRPr="00DB62A0">
        <w:rPr>
          <w:rtl/>
          <w:lang w:bidi="ar-SA"/>
        </w:rPr>
        <w:t>208</w:t>
      </w:r>
      <w:r>
        <w:rPr>
          <w:rtl/>
          <w:lang w:bidi="ar-SA"/>
        </w:rPr>
        <w:t xml:space="preserve"> ـ </w:t>
      </w:r>
      <w:r w:rsidRPr="00DB62A0">
        <w:rPr>
          <w:rtl/>
          <w:lang w:bidi="ar-SA"/>
        </w:rPr>
        <w:t xml:space="preserve">ثمامة الرّدمانىّ مولاهم : له إدراك </w:t>
      </w:r>
      <w:r w:rsidRPr="00E945AB">
        <w:rPr>
          <w:rStyle w:val="libFootnotenumChar"/>
          <w:rtl/>
        </w:rPr>
        <w:t>(6)</w:t>
      </w:r>
      <w:r>
        <w:rPr>
          <w:rtl/>
          <w:lang w:bidi="ar-SA"/>
        </w:rPr>
        <w:t>.</w:t>
      </w:r>
      <w:r w:rsidRPr="00DB62A0">
        <w:rPr>
          <w:rtl/>
          <w:lang w:bidi="ar-SA"/>
        </w:rPr>
        <w:t xml:space="preserve"> شهد مع مولاه خارجة بن عراك </w:t>
      </w:r>
      <w:r w:rsidRPr="00E945AB">
        <w:rPr>
          <w:rStyle w:val="libFootnotenumChar"/>
          <w:rtl/>
        </w:rPr>
        <w:t>(7)</w:t>
      </w:r>
      <w:r w:rsidRPr="00DB62A0">
        <w:rPr>
          <w:rtl/>
          <w:lang w:bidi="ar-SA"/>
        </w:rPr>
        <w:t xml:space="preserve"> فتح مصر ، صحبة عمرو بن العاص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209</w:t>
      </w:r>
      <w:r>
        <w:rPr>
          <w:rtl/>
          <w:lang w:bidi="ar-SA"/>
        </w:rPr>
        <w:t xml:space="preserve"> ـ </w:t>
      </w:r>
      <w:r w:rsidRPr="00DB62A0">
        <w:rPr>
          <w:rtl/>
          <w:lang w:bidi="ar-SA"/>
        </w:rPr>
        <w:t xml:space="preserve">ثمامة بن أبى ثمامة بكر </w:t>
      </w:r>
      <w:r w:rsidRPr="00E945AB">
        <w:rPr>
          <w:rStyle w:val="libFootnotenumChar"/>
          <w:rtl/>
        </w:rPr>
        <w:t>(9)</w:t>
      </w:r>
      <w:r w:rsidRPr="00DB62A0">
        <w:rPr>
          <w:rtl/>
          <w:lang w:bidi="ar-SA"/>
        </w:rPr>
        <w:t xml:space="preserve"> الجذامىّ : أبو سوادة. وجدت فى كتاب «عمرو بن الحارث» ، عن بكر بن سوادة الجذامى ، عن مولى لهم : أن النبي </w:t>
      </w:r>
      <w:r w:rsidRPr="00CF53AF">
        <w:rPr>
          <w:rStyle w:val="libAlaemChar"/>
          <w:rtl/>
        </w:rPr>
        <w:t>صلى‌الله‌عليه‌وسلم</w:t>
      </w:r>
      <w:r w:rsidRPr="00DB62A0">
        <w:rPr>
          <w:rtl/>
          <w:lang w:bidi="ar-SA"/>
        </w:rPr>
        <w:t xml:space="preserve"> دعا لجده ثمامة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أسد الغابة 1 / 277 ، والإصابة 1 / 396</w:t>
      </w:r>
      <w:r>
        <w:rPr>
          <w:rtl/>
        </w:rPr>
        <w:t xml:space="preserve"> ـ </w:t>
      </w:r>
      <w:r w:rsidRPr="00DB62A0">
        <w:rPr>
          <w:rtl/>
        </w:rPr>
        <w:t>397 ، وحسن المحاضرة 1 / 179.</w:t>
      </w:r>
    </w:p>
    <w:p w:rsidR="00862A92" w:rsidRPr="00DB62A0" w:rsidRDefault="00862A92" w:rsidP="00BC7ADB">
      <w:pPr>
        <w:pStyle w:val="libFootnote0"/>
        <w:rPr>
          <w:rtl/>
        </w:rPr>
      </w:pPr>
      <w:r>
        <w:rPr>
          <w:rtl/>
        </w:rPr>
        <w:t>(</w:t>
      </w:r>
      <w:r w:rsidRPr="00DB62A0">
        <w:rPr>
          <w:rtl/>
        </w:rPr>
        <w:t>2) الإكمال 2 / 321.</w:t>
      </w:r>
    </w:p>
    <w:p w:rsidR="00862A92" w:rsidRPr="00DB62A0" w:rsidRDefault="00862A92" w:rsidP="00BC7ADB">
      <w:pPr>
        <w:pStyle w:val="libFootnote0"/>
        <w:rPr>
          <w:rtl/>
        </w:rPr>
      </w:pPr>
      <w:r>
        <w:rPr>
          <w:rtl/>
        </w:rPr>
        <w:t>(</w:t>
      </w:r>
      <w:r w:rsidRPr="00DB62A0">
        <w:rPr>
          <w:rtl/>
        </w:rPr>
        <w:t>3) ذيل ميزان الاعتدال ، للعراقى : ص 116. وأضاف : روى عن ابن عمر. قال بعضهم : روى عن ابن عمه ، عن ابن عمر. وذكر أن هذا هو الصحيح.</w:t>
      </w:r>
    </w:p>
    <w:p w:rsidR="00862A92" w:rsidRPr="00DB62A0" w:rsidRDefault="00862A92" w:rsidP="00BC7ADB">
      <w:pPr>
        <w:pStyle w:val="libFootnote0"/>
        <w:rPr>
          <w:rtl/>
        </w:rPr>
      </w:pPr>
      <w:r>
        <w:rPr>
          <w:rtl/>
        </w:rPr>
        <w:t>(</w:t>
      </w:r>
      <w:r w:rsidRPr="00DB62A0">
        <w:rPr>
          <w:rtl/>
        </w:rPr>
        <w:t>4) أسد الغابة 1 / 285 ، والإصابة 1 / 417 ، وحسن المحاضرة 1 / 180.</w:t>
      </w:r>
    </w:p>
    <w:p w:rsidR="00862A92" w:rsidRPr="00DB62A0" w:rsidRDefault="00862A92" w:rsidP="00BC7ADB">
      <w:pPr>
        <w:pStyle w:val="libFootnote0"/>
        <w:rPr>
          <w:rtl/>
        </w:rPr>
      </w:pPr>
      <w:r>
        <w:rPr>
          <w:rtl/>
        </w:rPr>
        <w:t>(</w:t>
      </w:r>
      <w:r w:rsidRPr="00DB62A0">
        <w:rPr>
          <w:rtl/>
        </w:rPr>
        <w:t>5) الإكمال 4 / 89.</w:t>
      </w:r>
    </w:p>
    <w:p w:rsidR="00862A92" w:rsidRPr="00DB62A0" w:rsidRDefault="00862A92" w:rsidP="00BC7ADB">
      <w:pPr>
        <w:pStyle w:val="libFootnote0"/>
        <w:rPr>
          <w:rtl/>
        </w:rPr>
      </w:pPr>
      <w:r>
        <w:rPr>
          <w:rtl/>
        </w:rPr>
        <w:t>(</w:t>
      </w:r>
      <w:r w:rsidRPr="00DB62A0">
        <w:rPr>
          <w:rtl/>
        </w:rPr>
        <w:t xml:space="preserve">6) أى : أدرك حياة النبي </w:t>
      </w:r>
      <w:r w:rsidRPr="00CF53AF">
        <w:rPr>
          <w:rStyle w:val="libAlaemChar"/>
          <w:rtl/>
        </w:rPr>
        <w:t>صلى‌الله‌عليه‌وسلم</w:t>
      </w:r>
      <w:r w:rsidRPr="00DB62A0">
        <w:rPr>
          <w:rtl/>
        </w:rPr>
        <w:t>.</w:t>
      </w:r>
    </w:p>
    <w:p w:rsidR="00862A92" w:rsidRPr="00DB62A0" w:rsidRDefault="00862A92" w:rsidP="00BC7ADB">
      <w:pPr>
        <w:pStyle w:val="libFootnote0"/>
        <w:rPr>
          <w:rtl/>
        </w:rPr>
      </w:pPr>
      <w:r>
        <w:rPr>
          <w:rtl/>
        </w:rPr>
        <w:t>(</w:t>
      </w:r>
      <w:r w:rsidRPr="00DB62A0">
        <w:rPr>
          <w:rtl/>
        </w:rPr>
        <w:t xml:space="preserve">7) ترجم له ابن حجر تحت اسم </w:t>
      </w:r>
      <w:r>
        <w:rPr>
          <w:rtl/>
        </w:rPr>
        <w:t>(</w:t>
      </w:r>
      <w:r w:rsidRPr="00DB62A0">
        <w:rPr>
          <w:rtl/>
        </w:rPr>
        <w:t>خارجة بن عقال الرّعينىّ ، ثم الزّيادىّ</w:t>
      </w:r>
      <w:r>
        <w:rPr>
          <w:rtl/>
        </w:rPr>
        <w:t>)</w:t>
      </w:r>
      <w:r w:rsidRPr="00DB62A0">
        <w:rPr>
          <w:rtl/>
        </w:rPr>
        <w:t xml:space="preserve"> ، وقال : له إدراك ، وكان ممن شهد فتح مصر مع عمرو بن العاص. تقدم فى ترجمة </w:t>
      </w:r>
      <w:r>
        <w:rPr>
          <w:rtl/>
        </w:rPr>
        <w:t>(</w:t>
      </w:r>
      <w:r w:rsidRPr="00DB62A0">
        <w:rPr>
          <w:rtl/>
        </w:rPr>
        <w:t>ثمامة</w:t>
      </w:r>
      <w:r>
        <w:rPr>
          <w:rtl/>
        </w:rPr>
        <w:t>).</w:t>
      </w:r>
      <w:r w:rsidRPr="00DB62A0">
        <w:rPr>
          <w:rtl/>
        </w:rPr>
        <w:t xml:space="preserve"> </w:t>
      </w:r>
      <w:r>
        <w:rPr>
          <w:rtl/>
        </w:rPr>
        <w:t>(</w:t>
      </w:r>
      <w:r w:rsidRPr="00DB62A0">
        <w:rPr>
          <w:rtl/>
        </w:rPr>
        <w:t>الإصابة 2 / 353</w:t>
      </w:r>
      <w:r>
        <w:rPr>
          <w:rtl/>
        </w:rPr>
        <w:t>).</w:t>
      </w:r>
    </w:p>
    <w:p w:rsidR="00862A92" w:rsidRPr="00DB62A0" w:rsidRDefault="00862A92" w:rsidP="00BC7ADB">
      <w:pPr>
        <w:pStyle w:val="libFootnote0"/>
        <w:rPr>
          <w:rtl/>
        </w:rPr>
      </w:pPr>
      <w:r>
        <w:rPr>
          <w:rtl/>
        </w:rPr>
        <w:t>(</w:t>
      </w:r>
      <w:r w:rsidRPr="00DB62A0">
        <w:rPr>
          <w:rtl/>
        </w:rPr>
        <w:t>8) السابق 1 / 418 ، وحسن المحاضرة 1 / 180.</w:t>
      </w:r>
    </w:p>
    <w:p w:rsidR="00862A92" w:rsidRPr="00DB62A0" w:rsidRDefault="00862A92" w:rsidP="00BC7ADB">
      <w:pPr>
        <w:pStyle w:val="libFootnote0"/>
        <w:rPr>
          <w:rtl/>
        </w:rPr>
      </w:pPr>
      <w:r>
        <w:rPr>
          <w:rtl/>
        </w:rPr>
        <w:t>(</w:t>
      </w:r>
      <w:r w:rsidRPr="00DB62A0">
        <w:rPr>
          <w:rtl/>
        </w:rPr>
        <w:t xml:space="preserve">9) سقطت هذه اللفظة من </w:t>
      </w:r>
      <w:r>
        <w:rPr>
          <w:rtl/>
        </w:rPr>
        <w:t>(</w:t>
      </w:r>
      <w:r w:rsidRPr="00DB62A0">
        <w:rPr>
          <w:rtl/>
        </w:rPr>
        <w:t>أسد الغابة</w:t>
      </w:r>
      <w:r>
        <w:rPr>
          <w:rtl/>
        </w:rPr>
        <w:t>)</w:t>
      </w:r>
      <w:r w:rsidRPr="00DB62A0">
        <w:rPr>
          <w:rtl/>
        </w:rPr>
        <w:t xml:space="preserve"> 1 / 296.</w:t>
      </w:r>
    </w:p>
    <w:p w:rsidR="00862A92" w:rsidRPr="00181C40" w:rsidRDefault="00862A92" w:rsidP="00BC7ADB">
      <w:pPr>
        <w:pStyle w:val="libFootnote0"/>
        <w:rPr>
          <w:rtl/>
        </w:rPr>
      </w:pPr>
      <w:r w:rsidRPr="00181C40">
        <w:rPr>
          <w:rtl/>
        </w:rPr>
        <w:t xml:space="preserve">(10) السابق ، والإصابة 1 / 412 </w:t>
      </w:r>
      <w:r>
        <w:rPr>
          <w:rtl/>
        </w:rPr>
        <w:t>(</w:t>
      </w:r>
      <w:r w:rsidRPr="00181C40">
        <w:rPr>
          <w:rtl/>
        </w:rPr>
        <w:t>رواه ابن منده ، عن ابن يونس</w:t>
      </w:r>
      <w:r>
        <w:rPr>
          <w:rtl/>
        </w:rPr>
        <w:t>)</w:t>
      </w:r>
      <w:r w:rsidRPr="00181C40">
        <w:rPr>
          <w:rtl/>
        </w:rPr>
        <w:t xml:space="preserve"> ، وحسن المحاضرة 1 / 180.</w:t>
      </w:r>
      <w:r w:rsidRPr="00181C40">
        <w:rPr>
          <w:rFonts w:hint="cs"/>
          <w:rtl/>
        </w:rPr>
        <w:t xml:space="preserve"> </w:t>
      </w:r>
      <w:r w:rsidRPr="00181C40">
        <w:rPr>
          <w:rtl/>
        </w:rPr>
        <w:t xml:space="preserve">ويلاحظ أن ابن يونس سبق أن ترجم لحفيده فى </w:t>
      </w:r>
      <w:r>
        <w:rPr>
          <w:rtl/>
        </w:rPr>
        <w:t>(</w:t>
      </w:r>
      <w:r w:rsidRPr="00181C40">
        <w:rPr>
          <w:rtl/>
        </w:rPr>
        <w:t>تاريخ المصريين</w:t>
      </w:r>
      <w:r>
        <w:rPr>
          <w:rtl/>
        </w:rPr>
        <w:t>)</w:t>
      </w:r>
      <w:r w:rsidRPr="00181C40">
        <w:rPr>
          <w:rtl/>
        </w:rPr>
        <w:t xml:space="preserve"> هذا تحت اسم </w:t>
      </w:r>
      <w:r>
        <w:rPr>
          <w:rtl/>
        </w:rPr>
        <w:t>(</w:t>
      </w:r>
      <w:r w:rsidRPr="00181C40">
        <w:rPr>
          <w:rtl/>
        </w:rPr>
        <w:t>بكر بن سوادة بن ثمامة</w:t>
      </w:r>
      <w:r>
        <w:rPr>
          <w:rtl/>
        </w:rPr>
        <w:t>)</w:t>
      </w:r>
      <w:r w:rsidRPr="00181C40">
        <w:rPr>
          <w:rtl/>
        </w:rPr>
        <w:t xml:space="preserve"> فى باب </w:t>
      </w:r>
      <w:r>
        <w:rPr>
          <w:rtl/>
        </w:rPr>
        <w:t>(</w:t>
      </w:r>
      <w:r w:rsidRPr="00181C40">
        <w:rPr>
          <w:rtl/>
        </w:rPr>
        <w:t>الباء</w:t>
      </w:r>
      <w:r>
        <w:rPr>
          <w:rtl/>
        </w:rPr>
        <w:t>)</w:t>
      </w:r>
      <w:r w:rsidRPr="00181C40">
        <w:rPr>
          <w:rtl/>
        </w:rPr>
        <w:t xml:space="preserve"> ترجمة رقم 183.</w:t>
      </w:r>
    </w:p>
    <w:p w:rsidR="00862A92" w:rsidRPr="00DB62A0" w:rsidRDefault="00862A92" w:rsidP="00862A92">
      <w:pPr>
        <w:rPr>
          <w:rtl/>
          <w:lang w:bidi="ar-SA"/>
        </w:rPr>
      </w:pPr>
      <w:r>
        <w:rPr>
          <w:rtl/>
          <w:lang w:bidi="ar-SA"/>
        </w:rPr>
        <w:br w:type="page"/>
      </w:r>
      <w:r w:rsidRPr="00DB62A0">
        <w:rPr>
          <w:rtl/>
          <w:lang w:bidi="ar-SA"/>
        </w:rPr>
        <w:lastRenderedPageBreak/>
        <w:t>210</w:t>
      </w:r>
      <w:r>
        <w:rPr>
          <w:rtl/>
          <w:lang w:bidi="ar-SA"/>
        </w:rPr>
        <w:t xml:space="preserve"> ـ </w:t>
      </w:r>
      <w:r w:rsidRPr="00DB62A0">
        <w:rPr>
          <w:rtl/>
          <w:lang w:bidi="ar-SA"/>
        </w:rPr>
        <w:t xml:space="preserve">ثمامة بن شفىّ الهمدانىّ الأحروجىّ </w:t>
      </w:r>
      <w:r w:rsidRPr="00E945AB">
        <w:rPr>
          <w:rStyle w:val="libFootnotenumChar"/>
          <w:rtl/>
        </w:rPr>
        <w:t>(1)</w:t>
      </w:r>
      <w:r w:rsidRPr="00DB62A0">
        <w:rPr>
          <w:rtl/>
          <w:lang w:bidi="ar-SA"/>
        </w:rPr>
        <w:t xml:space="preserve"> : ويقال : الأصبحىّ. يكنى : أبا علىّ المصرى. غزا مع فضالة بن عبيد رودس </w:t>
      </w:r>
      <w:r w:rsidRPr="00E945AB">
        <w:rPr>
          <w:rStyle w:val="libFootnotenumChar"/>
          <w:rtl/>
        </w:rPr>
        <w:t>(2)</w:t>
      </w:r>
      <w:r>
        <w:rPr>
          <w:rtl/>
          <w:lang w:bidi="ar-SA"/>
        </w:rPr>
        <w:t>.</w:t>
      </w:r>
      <w:r w:rsidRPr="00DB62A0">
        <w:rPr>
          <w:rtl/>
          <w:lang w:bidi="ar-SA"/>
        </w:rPr>
        <w:t xml:space="preserve"> توفى فى خلافة هشام بن عبد الملك قبل العشرين ومائة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«ثوب» :</w:t>
      </w:r>
    </w:p>
    <w:p w:rsidR="00862A92" w:rsidRPr="00DB62A0" w:rsidRDefault="00862A92" w:rsidP="00862A92">
      <w:pPr>
        <w:rPr>
          <w:rtl/>
          <w:lang w:bidi="ar-SA"/>
        </w:rPr>
      </w:pPr>
      <w:r w:rsidRPr="00DB62A0">
        <w:rPr>
          <w:rtl/>
          <w:lang w:bidi="ar-SA"/>
        </w:rPr>
        <w:t>211</w:t>
      </w:r>
      <w:r>
        <w:rPr>
          <w:rtl/>
          <w:lang w:bidi="ar-SA"/>
        </w:rPr>
        <w:t xml:space="preserve"> ـ </w:t>
      </w:r>
      <w:r w:rsidRPr="00DB62A0">
        <w:rPr>
          <w:rtl/>
          <w:lang w:bidi="ar-SA"/>
        </w:rPr>
        <w:t xml:space="preserve">ثوب بن شريد بن قزبة بن سلمان بن يريم بن مالك بن جديس بن شرحبيل ابن عمرو بن يافع اليافعىّ : شهد فتح مصر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«ثوبان» :</w:t>
      </w:r>
    </w:p>
    <w:p w:rsidR="00862A92" w:rsidRPr="00DB62A0" w:rsidRDefault="00862A92" w:rsidP="00862A92">
      <w:pPr>
        <w:rPr>
          <w:rtl/>
          <w:lang w:bidi="ar-SA"/>
        </w:rPr>
      </w:pPr>
      <w:r w:rsidRPr="00DB62A0">
        <w:rPr>
          <w:rtl/>
          <w:lang w:bidi="ar-SA"/>
        </w:rPr>
        <w:t>212</w:t>
      </w:r>
      <w:r>
        <w:rPr>
          <w:rtl/>
          <w:lang w:bidi="ar-SA"/>
        </w:rPr>
        <w:t xml:space="preserve"> ـ </w:t>
      </w:r>
      <w:r w:rsidRPr="00DB62A0">
        <w:rPr>
          <w:rtl/>
          <w:lang w:bidi="ar-SA"/>
        </w:rPr>
        <w:t xml:space="preserve">ثوبان بن إبراهيم المصرى </w:t>
      </w:r>
      <w:r>
        <w:rPr>
          <w:rtl/>
          <w:lang w:bidi="ar-SA"/>
        </w:rPr>
        <w:t>(</w:t>
      </w:r>
      <w:r w:rsidRPr="00DB62A0">
        <w:rPr>
          <w:rtl/>
          <w:lang w:bidi="ar-SA"/>
        </w:rPr>
        <w:t>المعروف بذى النون</w:t>
      </w:r>
      <w:r>
        <w:rPr>
          <w:rtl/>
          <w:lang w:bidi="ar-SA"/>
        </w:rPr>
        <w:t>)</w:t>
      </w:r>
      <w:r w:rsidRPr="00DB62A0">
        <w:rPr>
          <w:rtl/>
          <w:lang w:bidi="ar-SA"/>
        </w:rPr>
        <w:t xml:space="preserve"> : وقيل : الفيض بن إبراهيم.</w:t>
      </w:r>
      <w:r>
        <w:rPr>
          <w:rFonts w:hint="cs"/>
          <w:rtl/>
          <w:lang w:bidi="ar-SA"/>
        </w:rPr>
        <w:t xml:space="preserve"> </w:t>
      </w:r>
      <w:r w:rsidRPr="00DB62A0">
        <w:rPr>
          <w:rtl/>
          <w:lang w:bidi="ar-SA"/>
        </w:rPr>
        <w:t xml:space="preserve">كان عالما حكيما فصيحا ، وكان أبوه نوبيا ، وقيل : من أهل إخميم ، مولى لقريش. توفى فى ذى القعدة سنة خمس وأربعين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213</w:t>
      </w:r>
      <w:r>
        <w:rPr>
          <w:rtl/>
          <w:lang w:bidi="ar-SA"/>
        </w:rPr>
        <w:t xml:space="preserve"> ـ </w:t>
      </w:r>
      <w:r w:rsidRPr="00DB62A0">
        <w:rPr>
          <w:rtl/>
          <w:lang w:bidi="ar-SA"/>
        </w:rPr>
        <w:t xml:space="preserve">ثوبان بن بجدد : مولى رسول الله </w:t>
      </w:r>
      <w:r w:rsidRPr="00CF53AF">
        <w:rPr>
          <w:rStyle w:val="libAlaemChar"/>
          <w:rtl/>
        </w:rPr>
        <w:t>صلى‌الله‌عليه‌وسلم</w:t>
      </w:r>
      <w:r w:rsidRPr="00DB62A0">
        <w:rPr>
          <w:rtl/>
          <w:lang w:bidi="ar-SA"/>
        </w:rPr>
        <w:t xml:space="preserve">. يكنى أبا عبد الله. صحابى شهد فتح مصر ، واختط بها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w:t>
      </w:r>
      <w:r>
        <w:rPr>
          <w:rtl/>
        </w:rPr>
        <w:t>(</w:t>
      </w:r>
      <w:r w:rsidRPr="00DB62A0">
        <w:rPr>
          <w:rtl/>
        </w:rPr>
        <w:t>الأحروج</w:t>
      </w:r>
      <w:r>
        <w:rPr>
          <w:rtl/>
        </w:rPr>
        <w:t>)</w:t>
      </w:r>
      <w:r w:rsidRPr="00DB62A0">
        <w:rPr>
          <w:rtl/>
        </w:rPr>
        <w:t xml:space="preserve"> بالضم. بطن من بطون همدان. </w:t>
      </w:r>
      <w:r>
        <w:rPr>
          <w:rtl/>
        </w:rPr>
        <w:t>(</w:t>
      </w:r>
      <w:r w:rsidRPr="00DB62A0">
        <w:rPr>
          <w:rtl/>
        </w:rPr>
        <w:t>الأنساب 1 / 88</w:t>
      </w:r>
      <w:r>
        <w:rPr>
          <w:rtl/>
        </w:rPr>
        <w:t>).</w:t>
      </w:r>
    </w:p>
    <w:p w:rsidR="00862A92" w:rsidRPr="00DB62A0" w:rsidRDefault="00862A92" w:rsidP="00BC7ADB">
      <w:pPr>
        <w:pStyle w:val="libFootnote0"/>
        <w:rPr>
          <w:rtl/>
        </w:rPr>
      </w:pPr>
      <w:r>
        <w:rPr>
          <w:rtl/>
        </w:rPr>
        <w:t>(</w:t>
      </w:r>
      <w:r w:rsidRPr="00DB62A0">
        <w:rPr>
          <w:rtl/>
        </w:rPr>
        <w:t xml:space="preserve">2) ذكر ذلك مغلطاى فى </w:t>
      </w:r>
      <w:r>
        <w:rPr>
          <w:rtl/>
        </w:rPr>
        <w:t>(</w:t>
      </w:r>
      <w:r w:rsidRPr="00DB62A0">
        <w:rPr>
          <w:rtl/>
        </w:rPr>
        <w:t>مخطوطة إكمال تهذيب الكمال</w:t>
      </w:r>
      <w:r>
        <w:rPr>
          <w:rtl/>
        </w:rPr>
        <w:t>)</w:t>
      </w:r>
      <w:r w:rsidRPr="00DB62A0">
        <w:rPr>
          <w:rtl/>
        </w:rPr>
        <w:t xml:space="preserve"> ج 2 / ق 45 ، وقبلها قال : </w:t>
      </w:r>
      <w:r>
        <w:rPr>
          <w:rtl/>
        </w:rPr>
        <w:t>(</w:t>
      </w:r>
      <w:r w:rsidRPr="00DB62A0">
        <w:rPr>
          <w:rtl/>
        </w:rPr>
        <w:t>وذكر ابن يونس فى تاريخ بلده</w:t>
      </w:r>
      <w:r>
        <w:rPr>
          <w:rtl/>
        </w:rPr>
        <w:t>).</w:t>
      </w:r>
      <w:r w:rsidRPr="00DB62A0">
        <w:rPr>
          <w:rtl/>
        </w:rPr>
        <w:t xml:space="preserve"> ولعله مما يصدّق هذه الرواية ما رواه ابن عبد الحكم : أن أبا على الهمدانى </w:t>
      </w:r>
      <w:r>
        <w:rPr>
          <w:rtl/>
        </w:rPr>
        <w:t>(</w:t>
      </w:r>
      <w:r w:rsidRPr="00DB62A0">
        <w:rPr>
          <w:rtl/>
        </w:rPr>
        <w:t>وهو ثمامة بن شفىّ</w:t>
      </w:r>
      <w:r>
        <w:rPr>
          <w:rtl/>
        </w:rPr>
        <w:t>)</w:t>
      </w:r>
      <w:r w:rsidRPr="00DB62A0">
        <w:rPr>
          <w:rtl/>
        </w:rPr>
        <w:t xml:space="preserve"> رأى فضالة بن عبيد يأمر بقبور المسلمين بأرض الروم ، فسوّيت بالأرض </w:t>
      </w:r>
      <w:r>
        <w:rPr>
          <w:rtl/>
        </w:rPr>
        <w:t>(</w:t>
      </w:r>
      <w:r w:rsidRPr="00DB62A0">
        <w:rPr>
          <w:rtl/>
        </w:rPr>
        <w:t>فتوح مصر 278</w:t>
      </w:r>
      <w:r>
        <w:rPr>
          <w:rtl/>
        </w:rPr>
        <w:t>).</w:t>
      </w:r>
      <w:r w:rsidRPr="00DB62A0">
        <w:rPr>
          <w:rtl/>
        </w:rPr>
        <w:t xml:space="preserve"> فهو</w:t>
      </w:r>
      <w:r>
        <w:rPr>
          <w:rtl/>
        </w:rPr>
        <w:t xml:space="preserve"> ـ </w:t>
      </w:r>
      <w:r w:rsidRPr="00DB62A0">
        <w:rPr>
          <w:rtl/>
        </w:rPr>
        <w:t>إذن</w:t>
      </w:r>
      <w:r>
        <w:rPr>
          <w:rtl/>
        </w:rPr>
        <w:t xml:space="preserve"> ـ </w:t>
      </w:r>
      <w:r w:rsidRPr="00DB62A0">
        <w:rPr>
          <w:rtl/>
        </w:rPr>
        <w:t xml:space="preserve">جاهد معه فى بلاد الروم. ورودس : جزيرة فى بحر الروم مقابل الإسكندرية على ليلة منها فى البحر </w:t>
      </w:r>
      <w:r>
        <w:rPr>
          <w:rtl/>
        </w:rPr>
        <w:t>(</w:t>
      </w:r>
      <w:r w:rsidRPr="00DB62A0">
        <w:rPr>
          <w:rtl/>
        </w:rPr>
        <w:t>معجم البلدان 3 / 90</w:t>
      </w:r>
      <w:r>
        <w:rPr>
          <w:rtl/>
        </w:rPr>
        <w:t>).</w:t>
      </w:r>
    </w:p>
    <w:p w:rsidR="00862A92" w:rsidRPr="00181C40" w:rsidRDefault="00862A92" w:rsidP="00BC7ADB">
      <w:pPr>
        <w:pStyle w:val="libFootnote0"/>
        <w:rPr>
          <w:rtl/>
        </w:rPr>
      </w:pPr>
      <w:r w:rsidRPr="00181C40">
        <w:rPr>
          <w:rtl/>
        </w:rPr>
        <w:t>(3) تهذيب الكمال 4 / 404</w:t>
      </w:r>
      <w:r>
        <w:rPr>
          <w:rtl/>
        </w:rPr>
        <w:t xml:space="preserve"> ـ </w:t>
      </w:r>
      <w:r w:rsidRPr="00181C40">
        <w:rPr>
          <w:rtl/>
        </w:rPr>
        <w:t xml:space="preserve">405 ، وتهذيب التهذيب 2 / 25. هذا ، وقد ذكر السمعانى فى </w:t>
      </w:r>
      <w:r>
        <w:rPr>
          <w:rtl/>
        </w:rPr>
        <w:t>(</w:t>
      </w:r>
      <w:r w:rsidRPr="00181C40">
        <w:rPr>
          <w:rtl/>
        </w:rPr>
        <w:t>الأنساب 1 / 88</w:t>
      </w:r>
      <w:r>
        <w:rPr>
          <w:rtl/>
        </w:rPr>
        <w:t>)</w:t>
      </w:r>
      <w:r w:rsidRPr="00181C40">
        <w:rPr>
          <w:rtl/>
        </w:rPr>
        <w:t xml:space="preserve"> ترجمة ل </w:t>
      </w:r>
      <w:r>
        <w:rPr>
          <w:rtl/>
        </w:rPr>
        <w:t>(</w:t>
      </w:r>
      <w:r w:rsidRPr="00181C40">
        <w:rPr>
          <w:rtl/>
        </w:rPr>
        <w:t>ثمامة بن شفى</w:t>
      </w:r>
      <w:r>
        <w:rPr>
          <w:rtl/>
        </w:rPr>
        <w:t>)</w:t>
      </w:r>
      <w:r w:rsidRPr="00181C40">
        <w:rPr>
          <w:rtl/>
        </w:rPr>
        <w:t xml:space="preserve"> أكاد أجزم بنقله إياها عن </w:t>
      </w:r>
      <w:r>
        <w:rPr>
          <w:rtl/>
        </w:rPr>
        <w:t>(</w:t>
      </w:r>
      <w:r w:rsidRPr="00181C40">
        <w:rPr>
          <w:rtl/>
        </w:rPr>
        <w:t>ابن يونس</w:t>
      </w:r>
      <w:r>
        <w:rPr>
          <w:rtl/>
        </w:rPr>
        <w:t>)</w:t>
      </w:r>
      <w:r w:rsidRPr="00181C40">
        <w:rPr>
          <w:rtl/>
        </w:rPr>
        <w:t xml:space="preserve"> ، لكنه أغفل النص على ذلك ، كعادته فى بعض الأحايين ، خاصة أنه ساق النسب ، وما يتصل بالوفاة تماما ، كما ورد فى المصادر التى نصّت على اقتباسهما من ابن يونس. وبقى أن أنقل عنه ما أغفلته المصادر الأخرى مما أعتقد أن ابن يونس ذكره ، وهو اقتبسه منه ، وهو كما يلى :</w:t>
      </w:r>
      <w:r w:rsidRPr="00181C40">
        <w:rPr>
          <w:rFonts w:hint="cs"/>
          <w:rtl/>
        </w:rPr>
        <w:t xml:space="preserve"> </w:t>
      </w:r>
      <w:r w:rsidRPr="00181C40">
        <w:rPr>
          <w:rtl/>
        </w:rPr>
        <w:t>حدّث عن فضالة بن عبيد ، وعقبة بن عامر ، وغيرهما. وهو من أهل مصر. روى عنه يزيد بن أبى حبيب ، والحارث بن يعقوب ، وعمرو بن الحارث. ثقة.</w:t>
      </w:r>
    </w:p>
    <w:p w:rsidR="00862A92" w:rsidRPr="00DB62A0" w:rsidRDefault="00862A92" w:rsidP="00BC7ADB">
      <w:pPr>
        <w:pStyle w:val="libFootnote0"/>
        <w:rPr>
          <w:rtl/>
        </w:rPr>
      </w:pPr>
      <w:r>
        <w:rPr>
          <w:rtl/>
        </w:rPr>
        <w:t>(</w:t>
      </w:r>
      <w:r w:rsidRPr="00DB62A0">
        <w:rPr>
          <w:rtl/>
        </w:rPr>
        <w:t xml:space="preserve">4) الإكمال 1 / 568. ويغلب على ظنى مصريته ، فقبيلة يافع من القبائل ذات الخطط والاستقرار فى مصر عقيب الفتح </w:t>
      </w:r>
      <w:r>
        <w:rPr>
          <w:rtl/>
        </w:rPr>
        <w:t>(</w:t>
      </w:r>
      <w:r w:rsidRPr="00DB62A0">
        <w:rPr>
          <w:rtl/>
        </w:rPr>
        <w:t>القبائل العربية فى مصر ، للدكتور البرى</w:t>
      </w:r>
      <w:r>
        <w:rPr>
          <w:rtl/>
        </w:rPr>
        <w:t>)</w:t>
      </w:r>
      <w:r w:rsidRPr="00DB62A0">
        <w:rPr>
          <w:rtl/>
        </w:rPr>
        <w:t xml:space="preserve"> ص 253</w:t>
      </w:r>
      <w:r>
        <w:rPr>
          <w:rtl/>
        </w:rPr>
        <w:t xml:space="preserve"> ـ </w:t>
      </w:r>
      <w:r w:rsidRPr="00DB62A0">
        <w:rPr>
          <w:rtl/>
        </w:rPr>
        <w:t>254.</w:t>
      </w:r>
    </w:p>
    <w:p w:rsidR="00862A92" w:rsidRPr="00DB62A0" w:rsidRDefault="00862A92" w:rsidP="00BC7ADB">
      <w:pPr>
        <w:pStyle w:val="libFootnote0"/>
        <w:rPr>
          <w:rtl/>
        </w:rPr>
      </w:pPr>
      <w:r>
        <w:rPr>
          <w:rtl/>
        </w:rPr>
        <w:t>(</w:t>
      </w:r>
      <w:r w:rsidRPr="00DB62A0">
        <w:rPr>
          <w:rtl/>
        </w:rPr>
        <w:t>5) وفيات الأعيان 1 / 315</w:t>
      </w:r>
      <w:r>
        <w:rPr>
          <w:rtl/>
        </w:rPr>
        <w:t xml:space="preserve"> ـ </w:t>
      </w:r>
      <w:r w:rsidRPr="00DB62A0">
        <w:rPr>
          <w:rtl/>
        </w:rPr>
        <w:t>316 ، وسير أعلام النبلاء 11 / 533 ، وتاريخ الإسلام 18 / 266.</w:t>
      </w:r>
    </w:p>
    <w:p w:rsidR="00862A92" w:rsidRDefault="00862A92" w:rsidP="00BC7ADB">
      <w:pPr>
        <w:pStyle w:val="libFootnote0"/>
        <w:rPr>
          <w:rtl/>
        </w:rPr>
      </w:pPr>
      <w:r>
        <w:rPr>
          <w:rtl/>
        </w:rPr>
        <w:t>(</w:t>
      </w:r>
      <w:r w:rsidRPr="00DB62A0">
        <w:rPr>
          <w:rtl/>
        </w:rPr>
        <w:t xml:space="preserve">6) سير أعلام النبلاء 3 / 16 ، وأضاف : أن الرسول </w:t>
      </w:r>
      <w:r w:rsidRPr="00CF53AF">
        <w:rPr>
          <w:rStyle w:val="libAlaemChar"/>
          <w:rtl/>
        </w:rPr>
        <w:t>صلى‌الله‌عليه‌وسلم</w:t>
      </w:r>
      <w:r w:rsidRPr="00DB62A0">
        <w:rPr>
          <w:rtl/>
        </w:rPr>
        <w:t xml:space="preserve"> أعتقه بعد شرائه ، فلزم صحبته ،</w:t>
      </w:r>
    </w:p>
    <w:p w:rsidR="00862A92" w:rsidRPr="00DB62A0" w:rsidRDefault="00862A92" w:rsidP="00862A92">
      <w:pPr>
        <w:rPr>
          <w:rtl/>
          <w:lang w:bidi="ar-SA"/>
        </w:rPr>
      </w:pPr>
      <w:r>
        <w:rPr>
          <w:rtl/>
          <w:lang w:bidi="ar-SA"/>
        </w:rPr>
        <w:br w:type="page"/>
      </w:r>
      <w:r w:rsidRPr="00DB62A0">
        <w:rPr>
          <w:rtl/>
          <w:lang w:bidi="ar-SA"/>
        </w:rPr>
        <w:lastRenderedPageBreak/>
        <w:t>214</w:t>
      </w:r>
      <w:r>
        <w:rPr>
          <w:rtl/>
          <w:lang w:bidi="ar-SA"/>
        </w:rPr>
        <w:t xml:space="preserve"> ـ </w:t>
      </w:r>
      <w:r w:rsidRPr="00DB62A0">
        <w:rPr>
          <w:rtl/>
          <w:lang w:bidi="ar-SA"/>
        </w:rPr>
        <w:t xml:space="preserve">ثوبان بن عمرو بن اللّصيت بن خثم بن حرملة بن تديان بن نفر الجذامى ، ثم الجروىّ </w:t>
      </w:r>
      <w:r w:rsidRPr="00E945AB">
        <w:rPr>
          <w:rStyle w:val="libFootnotenumChar"/>
          <w:rtl/>
        </w:rPr>
        <w:t>(1)</w:t>
      </w:r>
      <w:r w:rsidRPr="00DB62A0">
        <w:rPr>
          <w:rtl/>
          <w:lang w:bidi="ar-SA"/>
        </w:rPr>
        <w:t xml:space="preserve"> : كان شريفا بمصر. وجده اللصيت شهد فتح مصر </w:t>
      </w:r>
      <w:r w:rsidRPr="00E945AB">
        <w:rPr>
          <w:rStyle w:val="libFootnotenumChar"/>
          <w:rtl/>
        </w:rPr>
        <w:t>(2)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وخدمته. وذكر ابن الأثير : أنه نزل الرملة ، وابتنى بها دارا ، وكذلك ابتنى بمصر دارا ، وبحمص كذلك ، وتوفى سنة 54 ه‍ </w:t>
      </w:r>
      <w:r>
        <w:rPr>
          <w:rtl/>
        </w:rPr>
        <w:t>(</w:t>
      </w:r>
      <w:r w:rsidRPr="00DB62A0">
        <w:rPr>
          <w:rtl/>
        </w:rPr>
        <w:t>أسد الغابة 1 / 296</w:t>
      </w:r>
      <w:r>
        <w:rPr>
          <w:rtl/>
        </w:rPr>
        <w:t>).</w:t>
      </w:r>
    </w:p>
    <w:p w:rsidR="00862A92" w:rsidRPr="00DB62A0" w:rsidRDefault="00862A92" w:rsidP="00BC7ADB">
      <w:pPr>
        <w:pStyle w:val="libFootnote0"/>
        <w:rPr>
          <w:rtl/>
        </w:rPr>
      </w:pPr>
      <w:r>
        <w:rPr>
          <w:rtl/>
        </w:rPr>
        <w:t>(</w:t>
      </w:r>
      <w:r w:rsidRPr="00DB62A0">
        <w:rPr>
          <w:rtl/>
        </w:rPr>
        <w:t xml:space="preserve">1) بفتح الجيم والراء. نسبة إلى </w:t>
      </w:r>
      <w:r>
        <w:rPr>
          <w:rtl/>
        </w:rPr>
        <w:t>(</w:t>
      </w:r>
      <w:r w:rsidRPr="00DB62A0">
        <w:rPr>
          <w:rtl/>
        </w:rPr>
        <w:t>جرىّ بن عوف</w:t>
      </w:r>
      <w:r>
        <w:rPr>
          <w:rtl/>
        </w:rPr>
        <w:t>)</w:t>
      </w:r>
      <w:r w:rsidRPr="00DB62A0">
        <w:rPr>
          <w:rtl/>
        </w:rPr>
        <w:t xml:space="preserve"> ، وهو بطن من جذام ، ثم من بنى خثم </w:t>
      </w:r>
      <w:r>
        <w:rPr>
          <w:rtl/>
        </w:rPr>
        <w:t>(</w:t>
      </w:r>
      <w:r w:rsidRPr="00DB62A0">
        <w:rPr>
          <w:rtl/>
        </w:rPr>
        <w:t>وردت فى الأنساب : حشم ، على التحريف غالبا</w:t>
      </w:r>
      <w:r>
        <w:rPr>
          <w:rtl/>
        </w:rPr>
        <w:t>).</w:t>
      </w:r>
      <w:r w:rsidRPr="00DB62A0">
        <w:rPr>
          <w:rtl/>
        </w:rPr>
        <w:t xml:space="preserve"> </w:t>
      </w:r>
      <w:r>
        <w:rPr>
          <w:rtl/>
        </w:rPr>
        <w:t>(</w:t>
      </w:r>
      <w:r w:rsidRPr="00DB62A0">
        <w:rPr>
          <w:rtl/>
        </w:rPr>
        <w:t>الأنساب 2 / 50</w:t>
      </w:r>
      <w:r>
        <w:rPr>
          <w:rtl/>
        </w:rPr>
        <w:t>).</w:t>
      </w:r>
    </w:p>
    <w:p w:rsidR="00862A92" w:rsidRPr="00DB62A0" w:rsidRDefault="00862A92" w:rsidP="00BC7ADB">
      <w:pPr>
        <w:pStyle w:val="libFootnote0"/>
        <w:rPr>
          <w:rtl/>
        </w:rPr>
      </w:pPr>
      <w:r>
        <w:rPr>
          <w:rtl/>
        </w:rPr>
        <w:t>(</w:t>
      </w:r>
      <w:r w:rsidRPr="00DB62A0">
        <w:rPr>
          <w:rtl/>
        </w:rPr>
        <w:t>2) الإكمال 2 / 271</w:t>
      </w:r>
      <w:r>
        <w:rPr>
          <w:rtl/>
        </w:rPr>
        <w:t xml:space="preserve"> ـ </w:t>
      </w:r>
      <w:r w:rsidRPr="00DB62A0">
        <w:rPr>
          <w:rtl/>
        </w:rPr>
        <w:t>272.</w:t>
      </w:r>
    </w:p>
    <w:p w:rsidR="00862A92" w:rsidRPr="00DB62A0" w:rsidRDefault="00862A92" w:rsidP="00862A92">
      <w:pPr>
        <w:pStyle w:val="Heading1Center"/>
        <w:rPr>
          <w:rtl/>
        </w:rPr>
      </w:pPr>
      <w:r>
        <w:rPr>
          <w:rtl/>
        </w:rPr>
        <w:br w:type="page"/>
      </w:r>
      <w:bookmarkStart w:id="6" w:name="_Toc188174100"/>
      <w:r w:rsidRPr="00DB62A0">
        <w:rPr>
          <w:rtl/>
        </w:rPr>
        <w:lastRenderedPageBreak/>
        <w:t>باب الجيم</w:t>
      </w:r>
      <w:bookmarkEnd w:id="6"/>
    </w:p>
    <w:p w:rsidR="00862A92" w:rsidRPr="00DB62A0" w:rsidRDefault="00862A92" w:rsidP="00712F8E">
      <w:pPr>
        <w:pStyle w:val="libBold1"/>
        <w:rPr>
          <w:rtl/>
        </w:rPr>
      </w:pPr>
      <w:r w:rsidRPr="00DB62A0">
        <w:rPr>
          <w:rtl/>
        </w:rPr>
        <w:t>* ذكر من اسمه «جابر» :</w:t>
      </w:r>
    </w:p>
    <w:p w:rsidR="00862A92" w:rsidRPr="00DB62A0" w:rsidRDefault="00862A92" w:rsidP="00862A92">
      <w:pPr>
        <w:rPr>
          <w:rtl/>
          <w:lang w:bidi="ar-SA"/>
        </w:rPr>
      </w:pPr>
      <w:r w:rsidRPr="00DB62A0">
        <w:rPr>
          <w:rtl/>
          <w:lang w:bidi="ar-SA"/>
        </w:rPr>
        <w:t>215</w:t>
      </w:r>
      <w:r>
        <w:rPr>
          <w:rtl/>
          <w:lang w:bidi="ar-SA"/>
        </w:rPr>
        <w:t xml:space="preserve"> ـ </w:t>
      </w:r>
      <w:r w:rsidRPr="00DB62A0">
        <w:rPr>
          <w:rtl/>
          <w:lang w:bidi="ar-SA"/>
        </w:rPr>
        <w:t xml:space="preserve">جابر بن أسامة الجهنىّ : يكنى أبا سعاد. صحابى نزل مصر ، ومات بها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216</w:t>
      </w:r>
      <w:r>
        <w:rPr>
          <w:rtl/>
          <w:lang w:bidi="ar-SA"/>
        </w:rPr>
        <w:t xml:space="preserve"> ـ </w:t>
      </w:r>
      <w:r w:rsidRPr="00DB62A0">
        <w:rPr>
          <w:rtl/>
          <w:lang w:bidi="ar-SA"/>
        </w:rPr>
        <w:t xml:space="preserve">جابر بن ماجد الصّدفىّ : وفد على النبي </w:t>
      </w:r>
      <w:r w:rsidRPr="00CF53AF">
        <w:rPr>
          <w:rStyle w:val="libAlaemChar"/>
          <w:rtl/>
        </w:rPr>
        <w:t>صلى‌الله‌عليه‌وسلم</w:t>
      </w:r>
      <w:r w:rsidRPr="00DB62A0">
        <w:rPr>
          <w:rtl/>
          <w:lang w:bidi="ar-SA"/>
        </w:rPr>
        <w:t xml:space="preserve"> ، وشهد فتح مصر. حدّث عنه ابنه قيس بن جابر ، وحدّث عن ابنه «قيس» ابنه عبد الرحمن ، وروى عن ابنه «عبد الرحمن» ابن لهيعة ، وأبو عبد الملك الصدفى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217</w:t>
      </w:r>
      <w:r>
        <w:rPr>
          <w:rtl/>
          <w:lang w:bidi="ar-SA"/>
        </w:rPr>
        <w:t xml:space="preserve"> ـ </w:t>
      </w:r>
      <w:r w:rsidRPr="00DB62A0">
        <w:rPr>
          <w:rtl/>
          <w:lang w:bidi="ar-SA"/>
        </w:rPr>
        <w:t xml:space="preserve">جابر بن ياسر بن عويص </w:t>
      </w:r>
      <w:r w:rsidRPr="00E945AB">
        <w:rPr>
          <w:rStyle w:val="libFootnotenumChar"/>
          <w:rtl/>
        </w:rPr>
        <w:t>(3)</w:t>
      </w:r>
      <w:r w:rsidRPr="00DB62A0">
        <w:rPr>
          <w:rtl/>
          <w:lang w:bidi="ar-SA"/>
        </w:rPr>
        <w:t xml:space="preserve"> بن فدل </w:t>
      </w:r>
      <w:r w:rsidRPr="00E945AB">
        <w:rPr>
          <w:rStyle w:val="libFootnotenumChar"/>
          <w:rtl/>
        </w:rPr>
        <w:t>(4)</w:t>
      </w:r>
      <w:r w:rsidRPr="00DB62A0">
        <w:rPr>
          <w:rtl/>
          <w:lang w:bidi="ar-SA"/>
        </w:rPr>
        <w:t xml:space="preserve"> بن ذى إيوان بن عمرو بن قيس بن شراحيل </w:t>
      </w:r>
      <w:r w:rsidRPr="00E945AB">
        <w:rPr>
          <w:rStyle w:val="libFootnotenumChar"/>
          <w:rtl/>
        </w:rPr>
        <w:t>(5)</w:t>
      </w:r>
      <w:r w:rsidRPr="00DB62A0">
        <w:rPr>
          <w:rtl/>
          <w:lang w:bidi="ar-SA"/>
        </w:rPr>
        <w:t xml:space="preserve"> بن الحارث بن معاوية بن مريع بن قتبان بن مصبّح بن وائل بن رعين القتبانىّ </w:t>
      </w:r>
      <w:r w:rsidRPr="00E945AB">
        <w:rPr>
          <w:rStyle w:val="libFootnotenumChar"/>
          <w:rtl/>
        </w:rPr>
        <w:t>(6)</w:t>
      </w:r>
      <w:r w:rsidRPr="00DB62A0">
        <w:rPr>
          <w:rtl/>
          <w:lang w:bidi="ar-SA"/>
        </w:rPr>
        <w:t xml:space="preserve"> : شهد فتح مصر ، وهو ممن له إدراك. وهو جدّ عيّاش ، وجابر ابنى عبّاس ابن جابر </w:t>
      </w:r>
      <w:r w:rsidRPr="00E945AB">
        <w:rPr>
          <w:rStyle w:val="libFootnotenumChar"/>
          <w:rtl/>
        </w:rPr>
        <w:t>(7)</w:t>
      </w:r>
      <w:r>
        <w:rPr>
          <w:rtl/>
          <w:lang w:bidi="ar-SA"/>
        </w:rPr>
        <w:t>.</w:t>
      </w:r>
      <w:r w:rsidRPr="00DB62A0">
        <w:rPr>
          <w:rtl/>
          <w:lang w:bidi="ar-SA"/>
        </w:rPr>
        <w:t xml:space="preserve"> ولا يعرف له حديث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 1 / 429 </w:t>
      </w:r>
      <w:r>
        <w:rPr>
          <w:rtl/>
        </w:rPr>
        <w:t>(</w:t>
      </w:r>
      <w:r w:rsidRPr="00DB62A0">
        <w:rPr>
          <w:rtl/>
        </w:rPr>
        <w:t>قاله ابن يونس فى حديث ذكره عن ابن وهب ، عن أسامة بن زيد</w:t>
      </w:r>
      <w:r>
        <w:rPr>
          <w:rtl/>
        </w:rPr>
        <w:t>)</w:t>
      </w:r>
      <w:r w:rsidRPr="00DB62A0">
        <w:rPr>
          <w:rtl/>
        </w:rPr>
        <w:t xml:space="preserve"> ، ولم أعثر على هذا الحديث فيما بين يدى من مصادر ، وحسن المحاضرة 1 / 181.</w:t>
      </w:r>
    </w:p>
    <w:p w:rsidR="00862A92" w:rsidRPr="00DB62A0" w:rsidRDefault="00862A92" w:rsidP="00BC7ADB">
      <w:pPr>
        <w:pStyle w:val="libFootnote0"/>
        <w:rPr>
          <w:rtl/>
        </w:rPr>
      </w:pPr>
      <w:r>
        <w:rPr>
          <w:rtl/>
        </w:rPr>
        <w:t>(</w:t>
      </w:r>
      <w:r w:rsidRPr="00DB62A0">
        <w:rPr>
          <w:rtl/>
        </w:rPr>
        <w:t xml:space="preserve">2) الإكمال 7 / 198 ، وأسد الغابة 1 / 310 ، والإصابة 1 / 440 ، وحسن المحاضرة 1 / 183. </w:t>
      </w:r>
      <w:r>
        <w:rPr>
          <w:rtl/>
        </w:rPr>
        <w:t>(</w:t>
      </w:r>
      <w:r w:rsidRPr="00DB62A0">
        <w:rPr>
          <w:rtl/>
        </w:rPr>
        <w:t>وقد أورد المصدران الأخيران حديثا من روايته ، رواه ابن لهيعة ، عن عبد الرحمن بن قيس بن جابر الصّدفىّ ، عن أبيه ، عن جده</w:t>
      </w:r>
      <w:r>
        <w:rPr>
          <w:rtl/>
        </w:rPr>
        <w:t>).</w:t>
      </w:r>
    </w:p>
    <w:p w:rsidR="00862A92" w:rsidRPr="00DB62A0" w:rsidRDefault="00862A92" w:rsidP="00BC7ADB">
      <w:pPr>
        <w:pStyle w:val="libFootnote0"/>
        <w:rPr>
          <w:rtl/>
        </w:rPr>
      </w:pPr>
      <w:r>
        <w:rPr>
          <w:rtl/>
        </w:rPr>
        <w:t>(</w:t>
      </w:r>
      <w:r w:rsidRPr="00DB62A0">
        <w:rPr>
          <w:rtl/>
        </w:rPr>
        <w:t xml:space="preserve">3) كذا ضبطه ابن حجر بوزن </w:t>
      </w:r>
      <w:r>
        <w:rPr>
          <w:rtl/>
        </w:rPr>
        <w:t>(</w:t>
      </w:r>
      <w:r w:rsidRPr="00DB62A0">
        <w:rPr>
          <w:rtl/>
        </w:rPr>
        <w:t>قدير</w:t>
      </w:r>
      <w:r>
        <w:rPr>
          <w:rtl/>
        </w:rPr>
        <w:t>).</w:t>
      </w:r>
      <w:r w:rsidRPr="00DB62A0">
        <w:rPr>
          <w:rtl/>
        </w:rPr>
        <w:t xml:space="preserve"> </w:t>
      </w:r>
      <w:r>
        <w:rPr>
          <w:rtl/>
        </w:rPr>
        <w:t>(</w:t>
      </w:r>
      <w:r w:rsidRPr="00DB62A0">
        <w:rPr>
          <w:rtl/>
        </w:rPr>
        <w:t>الإصابة 1 / 440</w:t>
      </w:r>
      <w:r>
        <w:rPr>
          <w:rtl/>
        </w:rPr>
        <w:t>).</w:t>
      </w:r>
    </w:p>
    <w:p w:rsidR="00862A92" w:rsidRPr="00DB62A0" w:rsidRDefault="00862A92" w:rsidP="00BC7ADB">
      <w:pPr>
        <w:pStyle w:val="libFootnote0"/>
        <w:rPr>
          <w:rtl/>
        </w:rPr>
      </w:pPr>
      <w:r>
        <w:rPr>
          <w:rtl/>
        </w:rPr>
        <w:t>(</w:t>
      </w:r>
      <w:r w:rsidRPr="00DB62A0">
        <w:rPr>
          <w:rtl/>
        </w:rPr>
        <w:t xml:space="preserve">4) وردت بالكاف </w:t>
      </w:r>
      <w:r>
        <w:rPr>
          <w:rtl/>
        </w:rPr>
        <w:t>(</w:t>
      </w:r>
      <w:r w:rsidRPr="00DB62A0">
        <w:rPr>
          <w:rtl/>
        </w:rPr>
        <w:t>فدك</w:t>
      </w:r>
      <w:r>
        <w:rPr>
          <w:rtl/>
        </w:rPr>
        <w:t>)</w:t>
      </w:r>
      <w:r w:rsidRPr="00DB62A0">
        <w:rPr>
          <w:rtl/>
        </w:rPr>
        <w:t xml:space="preserve"> فى </w:t>
      </w:r>
      <w:r>
        <w:rPr>
          <w:rtl/>
        </w:rPr>
        <w:t>(</w:t>
      </w:r>
      <w:r w:rsidRPr="00DB62A0">
        <w:rPr>
          <w:rtl/>
        </w:rPr>
        <w:t>أسد الغابة</w:t>
      </w:r>
      <w:r>
        <w:rPr>
          <w:rtl/>
        </w:rPr>
        <w:t>)</w:t>
      </w:r>
      <w:r w:rsidRPr="00DB62A0">
        <w:rPr>
          <w:rtl/>
        </w:rPr>
        <w:t xml:space="preserve"> : 1 / 311.</w:t>
      </w:r>
    </w:p>
    <w:p w:rsidR="00862A92" w:rsidRPr="00DB62A0" w:rsidRDefault="00862A92" w:rsidP="00BC7ADB">
      <w:pPr>
        <w:pStyle w:val="libFootnote0"/>
        <w:rPr>
          <w:rtl/>
        </w:rPr>
      </w:pPr>
      <w:r>
        <w:rPr>
          <w:rtl/>
        </w:rPr>
        <w:t>(</w:t>
      </w:r>
      <w:r w:rsidRPr="00DB62A0">
        <w:rPr>
          <w:rtl/>
        </w:rPr>
        <w:t xml:space="preserve">5) علّق ابن ماكولا بعد انتهاء سرد النسب الكامل لجابر بن ياسر قائلا : كذلك هو بخط الصورى مقيد ، وفى غيره مثله سواء ، إلا أنه قال : شرحبيل عوض </w:t>
      </w:r>
      <w:r>
        <w:rPr>
          <w:rtl/>
        </w:rPr>
        <w:t>(</w:t>
      </w:r>
      <w:r w:rsidRPr="00DB62A0">
        <w:rPr>
          <w:rtl/>
        </w:rPr>
        <w:t>أى : بدل</w:t>
      </w:r>
      <w:r>
        <w:rPr>
          <w:rtl/>
        </w:rPr>
        <w:t>)</w:t>
      </w:r>
      <w:r w:rsidRPr="00DB62A0">
        <w:rPr>
          <w:rtl/>
        </w:rPr>
        <w:t xml:space="preserve"> شراحيل. </w:t>
      </w:r>
      <w:r>
        <w:rPr>
          <w:rtl/>
        </w:rPr>
        <w:t>(</w:t>
      </w:r>
      <w:r w:rsidRPr="00DB62A0">
        <w:rPr>
          <w:rtl/>
        </w:rPr>
        <w:t>الإكمال 7 / 9</w:t>
      </w:r>
      <w:r>
        <w:rPr>
          <w:rtl/>
        </w:rPr>
        <w:t>)</w:t>
      </w:r>
      <w:r w:rsidRPr="00DB62A0">
        <w:rPr>
          <w:rtl/>
        </w:rPr>
        <w:t xml:space="preserve"> ، وعنه نقل ابن الأثير فى </w:t>
      </w:r>
      <w:r>
        <w:rPr>
          <w:rtl/>
        </w:rPr>
        <w:t>(</w:t>
      </w:r>
      <w:r w:rsidRPr="00DB62A0">
        <w:rPr>
          <w:rtl/>
        </w:rPr>
        <w:t>أسد الغابة</w:t>
      </w:r>
      <w:r>
        <w:rPr>
          <w:rtl/>
        </w:rPr>
        <w:t>)</w:t>
      </w:r>
      <w:r w:rsidRPr="00DB62A0">
        <w:rPr>
          <w:rtl/>
        </w:rPr>
        <w:t xml:space="preserve"> : 1 / 311.</w:t>
      </w:r>
    </w:p>
    <w:p w:rsidR="00862A92" w:rsidRPr="00DB62A0" w:rsidRDefault="00862A92" w:rsidP="00BC7ADB">
      <w:pPr>
        <w:pStyle w:val="libFootnote0"/>
        <w:rPr>
          <w:rtl/>
        </w:rPr>
      </w:pPr>
      <w:r>
        <w:rPr>
          <w:rtl/>
        </w:rPr>
        <w:t>(</w:t>
      </w:r>
      <w:r w:rsidRPr="00DB62A0">
        <w:rPr>
          <w:rtl/>
        </w:rPr>
        <w:t>6) نسبة إلى قتبان ، وهو موضع بعدن من بلاد اليمن ، وهو</w:t>
      </w:r>
      <w:r>
        <w:rPr>
          <w:rtl/>
        </w:rPr>
        <w:t xml:space="preserve"> ـ </w:t>
      </w:r>
      <w:r w:rsidRPr="00DB62A0">
        <w:rPr>
          <w:rtl/>
        </w:rPr>
        <w:t>أيضا</w:t>
      </w:r>
      <w:r>
        <w:rPr>
          <w:rtl/>
        </w:rPr>
        <w:t xml:space="preserve"> ـ </w:t>
      </w:r>
      <w:r w:rsidRPr="00DB62A0">
        <w:rPr>
          <w:rtl/>
        </w:rPr>
        <w:t>بطن من رعين نزل بمصر.</w:t>
      </w:r>
      <w:r>
        <w:rPr>
          <w:rFonts w:hint="cs"/>
          <w:rtl/>
        </w:rPr>
        <w:t xml:space="preserve"> </w:t>
      </w:r>
      <w:r>
        <w:rPr>
          <w:rtl/>
        </w:rPr>
        <w:t>(</w:t>
      </w:r>
      <w:r w:rsidRPr="00DB62A0">
        <w:rPr>
          <w:rtl/>
        </w:rPr>
        <w:t>الأنساب 4 / 449</w:t>
      </w:r>
      <w:r>
        <w:rPr>
          <w:rtl/>
        </w:rPr>
        <w:t>).</w:t>
      </w:r>
    </w:p>
    <w:p w:rsidR="00862A92" w:rsidRPr="00DB62A0" w:rsidRDefault="00862A92" w:rsidP="00BC7ADB">
      <w:pPr>
        <w:pStyle w:val="libFootnote0"/>
        <w:rPr>
          <w:rtl/>
        </w:rPr>
      </w:pPr>
      <w:r>
        <w:rPr>
          <w:rtl/>
        </w:rPr>
        <w:t>(</w:t>
      </w:r>
      <w:r w:rsidRPr="00DB62A0">
        <w:rPr>
          <w:rtl/>
        </w:rPr>
        <w:t xml:space="preserve">7) الإكمال 7 / 9 ، والأنساب 4 / 450 </w:t>
      </w:r>
      <w:r>
        <w:rPr>
          <w:rtl/>
        </w:rPr>
        <w:t>(</w:t>
      </w:r>
      <w:r w:rsidRPr="00DB62A0">
        <w:rPr>
          <w:rtl/>
        </w:rPr>
        <w:t>وفيه تم تحريف ابنى إلى ابن</w:t>
      </w:r>
      <w:r>
        <w:rPr>
          <w:rtl/>
        </w:rPr>
        <w:t>)</w:t>
      </w:r>
      <w:r w:rsidRPr="00DB62A0">
        <w:rPr>
          <w:rtl/>
        </w:rPr>
        <w:t xml:space="preserve"> ، وأسد الغابة 1 / 311 ، والإصابة 1 / 441 ، وحسن المحاضرة 1 / 183.</w:t>
      </w:r>
    </w:p>
    <w:p w:rsidR="00862A92" w:rsidRPr="00DB62A0" w:rsidRDefault="00862A92" w:rsidP="00BC7ADB">
      <w:pPr>
        <w:pStyle w:val="libFootnote0"/>
        <w:rPr>
          <w:rtl/>
        </w:rPr>
      </w:pPr>
      <w:r>
        <w:rPr>
          <w:rtl/>
        </w:rPr>
        <w:t>(</w:t>
      </w:r>
      <w:r w:rsidRPr="00DB62A0">
        <w:rPr>
          <w:rtl/>
        </w:rPr>
        <w:t>8) سقطت تلك الزيادة الدالّة على اهتمام ابن يونس بمرويات مترجميه الحديثية من كل من :</w:t>
      </w:r>
      <w:r>
        <w:rPr>
          <w:rFonts w:hint="cs"/>
          <w:rtl/>
        </w:rPr>
        <w:t xml:space="preserve"> </w:t>
      </w:r>
      <w:r>
        <w:rPr>
          <w:rtl/>
        </w:rPr>
        <w:t>(</w:t>
      </w:r>
      <w:r w:rsidRPr="00DB62A0">
        <w:rPr>
          <w:rtl/>
        </w:rPr>
        <w:t>الإكمال 7 / 9 ، والأنساب 4 / 450</w:t>
      </w:r>
      <w:r>
        <w:rPr>
          <w:rtl/>
        </w:rPr>
        <w:t>).</w:t>
      </w:r>
    </w:p>
    <w:p w:rsidR="00862A92" w:rsidRPr="00DB62A0" w:rsidRDefault="00862A92" w:rsidP="00712F8E">
      <w:pPr>
        <w:pStyle w:val="libBold1"/>
        <w:rPr>
          <w:rtl/>
        </w:rPr>
      </w:pPr>
      <w:r>
        <w:rPr>
          <w:rtl/>
        </w:rPr>
        <w:br w:type="page"/>
      </w:r>
      <w:r w:rsidRPr="00DB62A0">
        <w:rPr>
          <w:rtl/>
        </w:rPr>
        <w:lastRenderedPageBreak/>
        <w:t>* ذكر من اسمه «جاحل» :</w:t>
      </w:r>
    </w:p>
    <w:p w:rsidR="00862A92" w:rsidRPr="00DB62A0" w:rsidRDefault="00862A92" w:rsidP="00862A92">
      <w:pPr>
        <w:rPr>
          <w:rtl/>
          <w:lang w:bidi="ar-SA"/>
        </w:rPr>
      </w:pPr>
      <w:r w:rsidRPr="00DB62A0">
        <w:rPr>
          <w:rtl/>
          <w:lang w:bidi="ar-SA"/>
        </w:rPr>
        <w:t>218</w:t>
      </w:r>
      <w:r>
        <w:rPr>
          <w:rtl/>
          <w:lang w:bidi="ar-SA"/>
        </w:rPr>
        <w:t xml:space="preserve"> ـ </w:t>
      </w:r>
      <w:r w:rsidRPr="00DB62A0">
        <w:rPr>
          <w:rtl/>
          <w:lang w:bidi="ar-SA"/>
        </w:rPr>
        <w:t>جاحل : هو أبو مسلم الصدفى. لا نعرف له حضور الفتح ، ولا خطّة بمصر.</w:t>
      </w:r>
      <w:r>
        <w:rPr>
          <w:rFonts w:hint="cs"/>
          <w:rtl/>
          <w:lang w:bidi="ar-SA"/>
        </w:rPr>
        <w:t xml:space="preserve"> </w:t>
      </w:r>
      <w:r w:rsidRPr="00DB62A0">
        <w:rPr>
          <w:rtl/>
          <w:lang w:bidi="ar-SA"/>
        </w:rPr>
        <w:t xml:space="preserve">وللمصريين عنه حديث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«جبارة» :</w:t>
      </w:r>
    </w:p>
    <w:p w:rsidR="00862A92" w:rsidRPr="00DB62A0" w:rsidRDefault="00862A92" w:rsidP="00862A92">
      <w:pPr>
        <w:rPr>
          <w:rtl/>
          <w:lang w:bidi="ar-SA"/>
        </w:rPr>
      </w:pPr>
      <w:r w:rsidRPr="00DB62A0">
        <w:rPr>
          <w:rtl/>
          <w:lang w:bidi="ar-SA"/>
        </w:rPr>
        <w:t>219</w:t>
      </w:r>
      <w:r>
        <w:rPr>
          <w:rtl/>
          <w:lang w:bidi="ar-SA"/>
        </w:rPr>
        <w:t xml:space="preserve"> ـ </w:t>
      </w:r>
      <w:r w:rsidRPr="00DB62A0">
        <w:rPr>
          <w:rtl/>
          <w:lang w:bidi="ar-SA"/>
        </w:rPr>
        <w:t xml:space="preserve">جبارة بن زرارة البلوىّ : صحب النبي </w:t>
      </w:r>
      <w:r w:rsidRPr="00CF53AF">
        <w:rPr>
          <w:rStyle w:val="libAlaemChar"/>
          <w:rtl/>
        </w:rPr>
        <w:t>صلى‌الله‌عليه‌وسلم</w:t>
      </w:r>
      <w:r w:rsidRPr="00DB62A0">
        <w:rPr>
          <w:rtl/>
          <w:lang w:bidi="ar-SA"/>
        </w:rPr>
        <w:t xml:space="preserve"> ، وشهد فتح مصر ، وليست له رواية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«جبر» :</w:t>
      </w:r>
    </w:p>
    <w:p w:rsidR="00862A92" w:rsidRPr="00DB62A0" w:rsidRDefault="00862A92" w:rsidP="00862A92">
      <w:pPr>
        <w:rPr>
          <w:rtl/>
          <w:lang w:bidi="ar-SA"/>
        </w:rPr>
      </w:pPr>
      <w:r w:rsidRPr="00DB62A0">
        <w:rPr>
          <w:rtl/>
          <w:lang w:bidi="ar-SA"/>
        </w:rPr>
        <w:t>220</w:t>
      </w:r>
      <w:r>
        <w:rPr>
          <w:rtl/>
          <w:lang w:bidi="ar-SA"/>
        </w:rPr>
        <w:t xml:space="preserve"> ـ </w:t>
      </w:r>
      <w:r w:rsidRPr="00DB62A0">
        <w:rPr>
          <w:rtl/>
          <w:lang w:bidi="ar-SA"/>
        </w:rPr>
        <w:t xml:space="preserve">جبر : مولى بنت غزوان المازنية أخت عتبة بن غزوان </w:t>
      </w:r>
      <w:r w:rsidRPr="00E945AB">
        <w:rPr>
          <w:rStyle w:val="libFootnotenumChar"/>
          <w:rtl/>
        </w:rPr>
        <w:t>(3)</w:t>
      </w:r>
      <w:r>
        <w:rPr>
          <w:rtl/>
          <w:lang w:bidi="ar-SA"/>
        </w:rPr>
        <w:t>.</w:t>
      </w:r>
      <w:r w:rsidRPr="00DB62A0">
        <w:rPr>
          <w:rtl/>
          <w:lang w:bidi="ar-SA"/>
        </w:rPr>
        <w:t xml:space="preserve"> وهو جد معاذ بن عبد الله بن مجاهد بن جبر المعروف ب «النفّاط»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221</w:t>
      </w:r>
      <w:r>
        <w:rPr>
          <w:rtl/>
          <w:lang w:bidi="ar-SA"/>
        </w:rPr>
        <w:t xml:space="preserve"> ـ </w:t>
      </w:r>
      <w:r w:rsidRPr="00DB62A0">
        <w:rPr>
          <w:rtl/>
          <w:lang w:bidi="ar-SA"/>
        </w:rPr>
        <w:t xml:space="preserve">جبر بن سعيد بن جبر بن سعيد الحضرمىّ : هو أبو عبد الرحمن الإسكندرانى. روى عن محمد بن خلّاد بن هلال ، وغيره. ولى قضاء الإسكندرية ، وتوفى سنة ثمان وثمانين ومائتين. حدّث عنه : أبو طالب الحافظ ، وأبو عبد الله الأيلىّ ، وأبو حسن المصرى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222</w:t>
      </w:r>
      <w:r>
        <w:rPr>
          <w:rtl/>
          <w:lang w:bidi="ar-SA"/>
        </w:rPr>
        <w:t xml:space="preserve"> ـ </w:t>
      </w:r>
      <w:r w:rsidRPr="00DB62A0">
        <w:rPr>
          <w:rtl/>
          <w:lang w:bidi="ar-SA"/>
        </w:rPr>
        <w:t xml:space="preserve">جبر بن عبد الله القبطى : مولى أبى بصرة الغفارى. وهو الذي أتى من عند المقوقس رسولا ، ومعه مارية القبطية إلى رسول الله </w:t>
      </w:r>
      <w:r w:rsidRPr="00CF53AF">
        <w:rPr>
          <w:rStyle w:val="libAlaemChar"/>
          <w:rtl/>
        </w:rPr>
        <w:t>صلى‌الله‌عليه‌وسلم</w:t>
      </w:r>
      <w:r w:rsidRPr="00DB62A0">
        <w:rPr>
          <w:rtl/>
          <w:lang w:bidi="ar-SA"/>
        </w:rPr>
        <w:t xml:space="preserve"> ، فيما حكاه على بن الحسن بن خلف بن قديد </w:t>
      </w:r>
      <w:r w:rsidRPr="00E945AB">
        <w:rPr>
          <w:rStyle w:val="libFootnotenumChar"/>
          <w:rtl/>
        </w:rPr>
        <w:t>(6)</w:t>
      </w:r>
      <w:r>
        <w:rPr>
          <w:rtl/>
          <w:lang w:bidi="ar-SA"/>
        </w:rPr>
        <w:t>.</w:t>
      </w:r>
      <w:r w:rsidRPr="00DB62A0">
        <w:rPr>
          <w:rtl/>
          <w:lang w:bidi="ar-SA"/>
        </w:rPr>
        <w:t xml:space="preserve"> ويقال : هو مولى بنى غفار ، فقد زعم قوم من غفار أنه منهم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1 / 441 ، وحسن المحاضرة 1 / 184 </w:t>
      </w:r>
      <w:r>
        <w:rPr>
          <w:rtl/>
        </w:rPr>
        <w:t>(</w:t>
      </w:r>
      <w:r w:rsidRPr="00DB62A0">
        <w:rPr>
          <w:rtl/>
        </w:rPr>
        <w:t>وقال : ذكره ابن يونس كابن الربيع ، وابن زيد</w:t>
      </w:r>
      <w:r>
        <w:rPr>
          <w:rtl/>
        </w:rPr>
        <w:t xml:space="preserve"> ـ </w:t>
      </w:r>
      <w:r w:rsidRPr="00DB62A0">
        <w:rPr>
          <w:rtl/>
        </w:rPr>
        <w:t>والصواب : ابن زبر</w:t>
      </w:r>
      <w:r>
        <w:rPr>
          <w:rtl/>
        </w:rPr>
        <w:t xml:space="preserve"> ـ </w:t>
      </w:r>
      <w:r w:rsidRPr="00DB62A0">
        <w:rPr>
          <w:rtl/>
        </w:rPr>
        <w:t xml:space="preserve">ولابن منده فيهم أسوة </w:t>
      </w:r>
      <w:r>
        <w:rPr>
          <w:rtl/>
        </w:rPr>
        <w:t>(</w:t>
      </w:r>
      <w:r w:rsidRPr="00DB62A0">
        <w:rPr>
          <w:rtl/>
        </w:rPr>
        <w:t>أى : ذكره هو كذلك</w:t>
      </w:r>
      <w:r>
        <w:rPr>
          <w:rtl/>
        </w:rPr>
        <w:t>).</w:t>
      </w:r>
    </w:p>
    <w:p w:rsidR="00862A92" w:rsidRPr="00DB62A0" w:rsidRDefault="00862A92" w:rsidP="00BC7ADB">
      <w:pPr>
        <w:pStyle w:val="libFootnote0"/>
        <w:rPr>
          <w:rtl/>
        </w:rPr>
      </w:pPr>
      <w:r>
        <w:rPr>
          <w:rtl/>
        </w:rPr>
        <w:t>(</w:t>
      </w:r>
      <w:r w:rsidRPr="00DB62A0">
        <w:rPr>
          <w:rtl/>
        </w:rPr>
        <w:t xml:space="preserve">2) الإكمال 2 / 46 ، والأنساب 2 / 16 </w:t>
      </w:r>
      <w:r>
        <w:rPr>
          <w:rtl/>
        </w:rPr>
        <w:t>(</w:t>
      </w:r>
      <w:r w:rsidRPr="00DB62A0">
        <w:rPr>
          <w:rtl/>
        </w:rPr>
        <w:t>قال : ذكره أبو سعيد بن يونس ، فيما أخبرنى به عبد الواحد ابن محمد البلخىّ ، عنه</w:t>
      </w:r>
      <w:r>
        <w:rPr>
          <w:rtl/>
        </w:rPr>
        <w:t xml:space="preserve"> ـ </w:t>
      </w:r>
      <w:r w:rsidRPr="00DB62A0">
        <w:rPr>
          <w:rtl/>
        </w:rPr>
        <w:t>أى : عن ابن يونس</w:t>
      </w:r>
      <w:r>
        <w:rPr>
          <w:rtl/>
        </w:rPr>
        <w:t xml:space="preserve"> ـ </w:t>
      </w:r>
      <w:r w:rsidRPr="00DB62A0">
        <w:rPr>
          <w:rtl/>
        </w:rPr>
        <w:t>قاله الدارقطنى</w:t>
      </w:r>
      <w:r>
        <w:rPr>
          <w:rtl/>
        </w:rPr>
        <w:t>)</w:t>
      </w:r>
      <w:r w:rsidRPr="00DB62A0">
        <w:rPr>
          <w:rtl/>
        </w:rPr>
        <w:t xml:space="preserve"> ، والإصابة 1 / 450 ، وحسن المحاضرة 1 / 184.</w:t>
      </w:r>
    </w:p>
    <w:p w:rsidR="00862A92" w:rsidRPr="00DB62A0" w:rsidRDefault="00862A92" w:rsidP="00BC7ADB">
      <w:pPr>
        <w:pStyle w:val="libFootnote0"/>
        <w:rPr>
          <w:rtl/>
        </w:rPr>
      </w:pPr>
      <w:r>
        <w:rPr>
          <w:rtl/>
        </w:rPr>
        <w:t>(</w:t>
      </w:r>
      <w:r w:rsidRPr="00DB62A0">
        <w:rPr>
          <w:rtl/>
        </w:rPr>
        <w:t xml:space="preserve">3) ذكر ابن ماكولا جبرا آخر ، قال : إنه شهد فتح مصر ، وهو والد مجاهد بن جبر المصرى </w:t>
      </w:r>
      <w:r>
        <w:rPr>
          <w:rtl/>
        </w:rPr>
        <w:t>(</w:t>
      </w:r>
      <w:r w:rsidRPr="00DB62A0">
        <w:rPr>
          <w:rtl/>
        </w:rPr>
        <w:t>ولم ينسب ذلك لابن يونس ، والغالب أنه نص للدارقطنى</w:t>
      </w:r>
      <w:r>
        <w:rPr>
          <w:rtl/>
        </w:rPr>
        <w:t>).</w:t>
      </w:r>
      <w:r w:rsidRPr="00DB62A0">
        <w:rPr>
          <w:rtl/>
        </w:rPr>
        <w:t xml:space="preserve"> </w:t>
      </w:r>
      <w:r>
        <w:rPr>
          <w:rtl/>
        </w:rPr>
        <w:t>(</w:t>
      </w:r>
      <w:r w:rsidRPr="00DB62A0">
        <w:rPr>
          <w:rtl/>
        </w:rPr>
        <w:t>الإكمال 2 / 15</w:t>
      </w:r>
      <w:r>
        <w:rPr>
          <w:rtl/>
        </w:rPr>
        <w:t>).</w:t>
      </w:r>
    </w:p>
    <w:p w:rsidR="00862A92" w:rsidRPr="00DB62A0" w:rsidRDefault="00862A92" w:rsidP="00BC7ADB">
      <w:pPr>
        <w:pStyle w:val="libFootnote0"/>
        <w:rPr>
          <w:rtl/>
        </w:rPr>
      </w:pPr>
      <w:r>
        <w:rPr>
          <w:rtl/>
        </w:rPr>
        <w:t>(</w:t>
      </w:r>
      <w:r w:rsidRPr="00DB62A0">
        <w:rPr>
          <w:rtl/>
        </w:rPr>
        <w:t>4) المصدر السابق.</w:t>
      </w:r>
    </w:p>
    <w:p w:rsidR="00862A92" w:rsidRPr="00DB62A0" w:rsidRDefault="00862A92" w:rsidP="00BC7ADB">
      <w:pPr>
        <w:pStyle w:val="libFootnote0"/>
        <w:rPr>
          <w:rtl/>
        </w:rPr>
      </w:pPr>
      <w:r>
        <w:rPr>
          <w:rtl/>
        </w:rPr>
        <w:t>(</w:t>
      </w:r>
      <w:r w:rsidRPr="00DB62A0">
        <w:rPr>
          <w:rtl/>
        </w:rPr>
        <w:t>5) الإكمال 2 / 16.</w:t>
      </w:r>
    </w:p>
    <w:p w:rsidR="00862A92" w:rsidRDefault="00862A92" w:rsidP="00BC7ADB">
      <w:pPr>
        <w:pStyle w:val="libFootnote0"/>
        <w:rPr>
          <w:rtl/>
        </w:rPr>
      </w:pPr>
      <w:r>
        <w:rPr>
          <w:rtl/>
        </w:rPr>
        <w:t>(</w:t>
      </w:r>
      <w:r w:rsidRPr="00DB62A0">
        <w:rPr>
          <w:rtl/>
        </w:rPr>
        <w:t xml:space="preserve">6) المصدر السابق 2 / 14 ، وأسد الغابة 1 / 317 </w:t>
      </w:r>
      <w:r>
        <w:rPr>
          <w:rtl/>
        </w:rPr>
        <w:t>(</w:t>
      </w:r>
      <w:r w:rsidRPr="00DB62A0">
        <w:rPr>
          <w:rtl/>
        </w:rPr>
        <w:t>ولم يذكر مورد ابن يونس فى هذه الرواية</w:t>
      </w:r>
      <w:r>
        <w:rPr>
          <w:rtl/>
        </w:rPr>
        <w:t>)</w:t>
      </w:r>
      <w:r w:rsidRPr="00DB62A0">
        <w:rPr>
          <w:rtl/>
        </w:rPr>
        <w:t xml:space="preserve"> ، والإصابة 1 / 451 ، وحسن المحاضرة 1 / 184 </w:t>
      </w:r>
      <w:r>
        <w:rPr>
          <w:rtl/>
        </w:rPr>
        <w:t>(</w:t>
      </w:r>
      <w:r w:rsidRPr="00DB62A0">
        <w:rPr>
          <w:rtl/>
        </w:rPr>
        <w:t>وكلا المصدرين الأخيرين ذكر مورد ابن يونس</w:t>
      </w:r>
    </w:p>
    <w:p w:rsidR="00862A92" w:rsidRPr="00DB62A0" w:rsidRDefault="00862A92" w:rsidP="00971413">
      <w:pPr>
        <w:pStyle w:val="libNormal0"/>
        <w:rPr>
          <w:rtl/>
        </w:rPr>
      </w:pPr>
      <w:r>
        <w:rPr>
          <w:rtl/>
        </w:rPr>
        <w:br w:type="page"/>
      </w:r>
      <w:r w:rsidRPr="00DB62A0">
        <w:rPr>
          <w:rtl/>
        </w:rPr>
        <w:lastRenderedPageBreak/>
        <w:t xml:space="preserve">ونسبوه إليهم </w:t>
      </w:r>
      <w:r w:rsidRPr="00E945AB">
        <w:rPr>
          <w:rStyle w:val="libFootnotenumChar"/>
          <w:rtl/>
        </w:rPr>
        <w:t>(1)</w:t>
      </w:r>
      <w:r w:rsidRPr="00DB62A0">
        <w:rPr>
          <w:rtl/>
        </w:rPr>
        <w:t xml:space="preserve"> ، فقالوا : جبر بن أنس بن سعد بن عبد الله بن عبد ياليل بن حرام بن غفار </w:t>
      </w:r>
      <w:r w:rsidRPr="00E945AB">
        <w:rPr>
          <w:rStyle w:val="libFootnotenumChar"/>
          <w:rtl/>
        </w:rPr>
        <w:t>(2)</w:t>
      </w:r>
      <w:r>
        <w:rPr>
          <w:rtl/>
        </w:rPr>
        <w:t>.</w:t>
      </w:r>
      <w:r w:rsidRPr="00DB62A0">
        <w:rPr>
          <w:rtl/>
        </w:rPr>
        <w:t xml:space="preserve"> حدثنى ابن قديد : أنه رأى بعض ولده بمصر </w:t>
      </w:r>
      <w:r w:rsidRPr="00E945AB">
        <w:rPr>
          <w:rStyle w:val="libFootnotenumChar"/>
          <w:rtl/>
        </w:rPr>
        <w:t>(3)</w:t>
      </w:r>
      <w:r>
        <w:rPr>
          <w:rtl/>
        </w:rPr>
        <w:t>.</w:t>
      </w:r>
    </w:p>
    <w:p w:rsidR="00862A92" w:rsidRPr="00DB62A0" w:rsidRDefault="00862A92" w:rsidP="00862A92">
      <w:pPr>
        <w:rPr>
          <w:rtl/>
          <w:lang w:bidi="ar-SA"/>
        </w:rPr>
      </w:pPr>
      <w:r w:rsidRPr="00DB62A0">
        <w:rPr>
          <w:rtl/>
          <w:lang w:bidi="ar-SA"/>
        </w:rPr>
        <w:t>223</w:t>
      </w:r>
      <w:r>
        <w:rPr>
          <w:rtl/>
          <w:lang w:bidi="ar-SA"/>
        </w:rPr>
        <w:t xml:space="preserve"> ـ </w:t>
      </w:r>
      <w:r w:rsidRPr="00DB62A0">
        <w:rPr>
          <w:rtl/>
          <w:lang w:bidi="ar-SA"/>
        </w:rPr>
        <w:t xml:space="preserve">جبر بن يهنى بن ذى العقابة بن ذى شمر البهيلىّ : شهد فتح مصر ، وصحب عمر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«جبلة» :</w:t>
      </w:r>
    </w:p>
    <w:p w:rsidR="00862A92" w:rsidRPr="00DB62A0" w:rsidRDefault="00862A92" w:rsidP="00862A92">
      <w:pPr>
        <w:rPr>
          <w:rtl/>
          <w:lang w:bidi="ar-SA"/>
        </w:rPr>
      </w:pPr>
      <w:r w:rsidRPr="00DB62A0">
        <w:rPr>
          <w:rtl/>
          <w:lang w:bidi="ar-SA"/>
        </w:rPr>
        <w:t>224</w:t>
      </w:r>
      <w:r>
        <w:rPr>
          <w:rtl/>
          <w:lang w:bidi="ar-SA"/>
        </w:rPr>
        <w:t xml:space="preserve"> ـ </w:t>
      </w:r>
      <w:r w:rsidRPr="00DB62A0">
        <w:rPr>
          <w:rtl/>
          <w:lang w:bidi="ar-SA"/>
        </w:rPr>
        <w:t xml:space="preserve">جبلة بن عمرو بن أوس بن عامر الأنصارى السّاعدىّ. صحابى </w:t>
      </w:r>
      <w:r w:rsidRPr="00E945AB">
        <w:rPr>
          <w:rStyle w:val="libFootnotenumChar"/>
          <w:rtl/>
        </w:rPr>
        <w:t>(5)</w:t>
      </w:r>
      <w:r w:rsidRPr="00DB62A0">
        <w:rPr>
          <w:rtl/>
          <w:lang w:bidi="ar-SA"/>
        </w:rPr>
        <w:t xml:space="preserve"> شهد فتح مصر ، وغزا إفريقيّة مع معاوية بن حديج سنة خمسين </w:t>
      </w:r>
      <w:r w:rsidRPr="00E945AB">
        <w:rPr>
          <w:rStyle w:val="libFootnotenumChar"/>
          <w:rtl/>
        </w:rPr>
        <w:t>(6)</w:t>
      </w:r>
      <w:r>
        <w:rPr>
          <w:rtl/>
          <w:lang w:bidi="ar-SA"/>
        </w:rPr>
        <w:t>.</w:t>
      </w:r>
      <w:r w:rsidRPr="00DB62A0">
        <w:rPr>
          <w:rtl/>
          <w:lang w:bidi="ar-SA"/>
        </w:rPr>
        <w:t xml:space="preserve"> وكان ولده بإفريقية </w:t>
      </w:r>
      <w:r w:rsidRPr="00E945AB">
        <w:rPr>
          <w:rStyle w:val="libFootnotenumChar"/>
          <w:rtl/>
        </w:rPr>
        <w:t>(7)</w:t>
      </w:r>
      <w:r w:rsidRPr="00DB62A0">
        <w:rPr>
          <w:rtl/>
          <w:lang w:bidi="ar-SA"/>
        </w:rPr>
        <w:t xml:space="preserve"> ، وشهد صفين مع على بن أبى طالب </w:t>
      </w:r>
      <w:r>
        <w:rPr>
          <w:rtl/>
          <w:lang w:bidi="ar-SA"/>
        </w:rPr>
        <w:t>(</w:t>
      </w:r>
      <w:r w:rsidRPr="00DB62A0">
        <w:rPr>
          <w:rtl/>
          <w:lang w:bidi="ar-SA"/>
        </w:rPr>
        <w:t>رضى الله عنه</w:t>
      </w:r>
      <w:r>
        <w:rPr>
          <w:rtl/>
          <w:lang w:bidi="ar-SA"/>
        </w:rPr>
        <w:t>)</w:t>
      </w:r>
      <w:r w:rsidRPr="00DB62A0">
        <w:rPr>
          <w:rtl/>
          <w:lang w:bidi="ar-SA"/>
        </w:rPr>
        <w:t xml:space="preserve">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225</w:t>
      </w:r>
      <w:r>
        <w:rPr>
          <w:rtl/>
          <w:lang w:bidi="ar-SA"/>
        </w:rPr>
        <w:t xml:space="preserve"> ـ </w:t>
      </w:r>
      <w:r w:rsidRPr="00DB62A0">
        <w:rPr>
          <w:rtl/>
          <w:lang w:bidi="ar-SA"/>
        </w:rPr>
        <w:t xml:space="preserve">جبلة بن محمد بن كريز بن سعيد بن قتادة بن جبلة بن الحارث بن كرز بن نمير بن أسد بن نسيو بن جعشم بن حريم بن الصّدف </w:t>
      </w:r>
      <w:r w:rsidRPr="00E945AB">
        <w:rPr>
          <w:rStyle w:val="libFootnotenumChar"/>
          <w:rtl/>
        </w:rPr>
        <w:t>(9)</w:t>
      </w:r>
      <w:r w:rsidRPr="00DB62A0">
        <w:rPr>
          <w:rtl/>
          <w:lang w:bidi="ar-SA"/>
        </w:rPr>
        <w:t xml:space="preserve"> الصّدفىّ : يكنى أبا قمامة.</w:t>
      </w:r>
      <w:r>
        <w:rPr>
          <w:rFonts w:hint="cs"/>
          <w:rtl/>
          <w:lang w:bidi="ar-SA"/>
        </w:rPr>
        <w:t xml:space="preserve"> </w:t>
      </w:r>
      <w:r w:rsidRPr="00DB62A0">
        <w:rPr>
          <w:rtl/>
          <w:lang w:bidi="ar-SA"/>
        </w:rPr>
        <w:t xml:space="preserve">رأى أبا شريك المعافرى. حدّث عن : يونس بن عبد الأعلى ، وعيسى بن مثرود ، وبحر ابن نصر. سمعنا منه ، وكان صدوقا. مات فى شوال سنة ست وعشرين وثلاثمائة </w:t>
      </w:r>
      <w:r w:rsidRPr="00E945AB">
        <w:rPr>
          <w:rStyle w:val="libFootnotenumChar"/>
          <w:rtl/>
        </w:rPr>
        <w:t>(10)</w:t>
      </w:r>
      <w:r>
        <w:rPr>
          <w:rtl/>
          <w:lang w:bidi="ar-SA"/>
        </w:rPr>
        <w:t>.</w:t>
      </w:r>
    </w:p>
    <w:p w:rsidR="00862A92"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 xml:space="preserve">ـ </w:t>
      </w:r>
      <w:r w:rsidRPr="00DB62A0">
        <w:rPr>
          <w:rtl/>
        </w:rPr>
        <w:t>محرّفا هكذا : الحسن بن على بن خلف بن قديد</w:t>
      </w:r>
      <w:r>
        <w:rPr>
          <w:rtl/>
        </w:rPr>
        <w:t>).</w:t>
      </w:r>
      <w:r w:rsidRPr="00DB62A0">
        <w:rPr>
          <w:rtl/>
        </w:rPr>
        <w:t xml:space="preserve"> والصواب ما ذكرت فى المتن ، فهو أستاذ ابن يونس </w:t>
      </w:r>
      <w:r>
        <w:rPr>
          <w:rtl/>
        </w:rPr>
        <w:t>(</w:t>
      </w:r>
      <w:r w:rsidRPr="00DB62A0">
        <w:rPr>
          <w:rtl/>
        </w:rPr>
        <w:t>ت 312 ه‍</w:t>
      </w:r>
      <w:r>
        <w:rPr>
          <w:rtl/>
        </w:rPr>
        <w:t>).</w:t>
      </w:r>
      <w:r w:rsidRPr="00DB62A0">
        <w:rPr>
          <w:rtl/>
        </w:rPr>
        <w:t xml:space="preserve"> راجع بعض أخباره فى </w:t>
      </w:r>
      <w:r>
        <w:rPr>
          <w:rtl/>
        </w:rPr>
        <w:t>(</w:t>
      </w:r>
      <w:r w:rsidRPr="00DB62A0">
        <w:rPr>
          <w:rtl/>
        </w:rPr>
        <w:t>فتوح مصر ص 49</w:t>
      </w:r>
      <w:r>
        <w:rPr>
          <w:rtl/>
        </w:rPr>
        <w:t>).</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الإكمال</w:t>
      </w:r>
      <w:r>
        <w:rPr>
          <w:rtl/>
        </w:rPr>
        <w:t>)</w:t>
      </w:r>
      <w:r w:rsidRPr="00DB62A0">
        <w:rPr>
          <w:rtl/>
        </w:rPr>
        <w:t xml:space="preserve"> 2 / 14 : فيهم. وفى </w:t>
      </w:r>
      <w:r>
        <w:rPr>
          <w:rtl/>
        </w:rPr>
        <w:t>(</w:t>
      </w:r>
      <w:r w:rsidRPr="00DB62A0">
        <w:rPr>
          <w:rtl/>
        </w:rPr>
        <w:t>أسد الغابة</w:t>
      </w:r>
      <w:r>
        <w:rPr>
          <w:rtl/>
        </w:rPr>
        <w:t>)</w:t>
      </w:r>
      <w:r w:rsidRPr="00DB62A0">
        <w:rPr>
          <w:rtl/>
        </w:rPr>
        <w:t xml:space="preserve"> : منهم </w:t>
      </w:r>
      <w:r>
        <w:rPr>
          <w:rtl/>
        </w:rPr>
        <w:t>(</w:t>
      </w:r>
      <w:r w:rsidRPr="00DB62A0">
        <w:rPr>
          <w:rtl/>
        </w:rPr>
        <w:t>ج 1 / 317</w:t>
      </w:r>
      <w:r>
        <w:rPr>
          <w:rtl/>
        </w:rPr>
        <w:t>).</w:t>
      </w:r>
    </w:p>
    <w:p w:rsidR="00862A92" w:rsidRPr="00DB62A0" w:rsidRDefault="00862A92" w:rsidP="00BC7ADB">
      <w:pPr>
        <w:pStyle w:val="libFootnote0"/>
        <w:rPr>
          <w:rtl/>
        </w:rPr>
      </w:pPr>
      <w:r>
        <w:rPr>
          <w:rtl/>
        </w:rPr>
        <w:t>(</w:t>
      </w:r>
      <w:r w:rsidRPr="00DB62A0">
        <w:rPr>
          <w:rtl/>
        </w:rPr>
        <w:t xml:space="preserve">2) الإكمال 2 / 14 </w:t>
      </w:r>
      <w:r>
        <w:rPr>
          <w:rtl/>
        </w:rPr>
        <w:t>(</w:t>
      </w:r>
      <w:r w:rsidRPr="00DB62A0">
        <w:rPr>
          <w:rtl/>
        </w:rPr>
        <w:t>وذكر لفظة : حزاق بدل حرام</w:t>
      </w:r>
      <w:r>
        <w:rPr>
          <w:rtl/>
        </w:rPr>
        <w:t>)</w:t>
      </w:r>
      <w:r w:rsidRPr="00DB62A0">
        <w:rPr>
          <w:rtl/>
        </w:rPr>
        <w:t xml:space="preserve"> ، وأسد الغابة 1 / 317.</w:t>
      </w:r>
    </w:p>
    <w:p w:rsidR="00862A92" w:rsidRPr="00DB62A0" w:rsidRDefault="00862A92" w:rsidP="00BC7ADB">
      <w:pPr>
        <w:pStyle w:val="libFootnote0"/>
        <w:rPr>
          <w:rtl/>
        </w:rPr>
      </w:pPr>
      <w:r>
        <w:rPr>
          <w:rtl/>
        </w:rPr>
        <w:t>(</w:t>
      </w:r>
      <w:r w:rsidRPr="00DB62A0">
        <w:rPr>
          <w:rtl/>
        </w:rPr>
        <w:t xml:space="preserve">3) الإكمال 2 / 14 ، والإصابة 1 / 451 ، وحسن المحاضرة 1 / 184 </w:t>
      </w:r>
      <w:r>
        <w:rPr>
          <w:rtl/>
        </w:rPr>
        <w:t>(</w:t>
      </w:r>
      <w:r w:rsidRPr="00DB62A0">
        <w:rPr>
          <w:rtl/>
        </w:rPr>
        <w:t>ولم ينسب المصدران الأخيران ذلك النص إلى ابن يونس</w:t>
      </w:r>
      <w:r>
        <w:rPr>
          <w:rtl/>
        </w:rPr>
        <w:t>).</w:t>
      </w:r>
      <w:r w:rsidRPr="00DB62A0">
        <w:rPr>
          <w:rtl/>
        </w:rPr>
        <w:t xml:space="preserve"> وأضاف ابن ماكولا فى </w:t>
      </w:r>
      <w:r>
        <w:rPr>
          <w:rtl/>
        </w:rPr>
        <w:t>(</w:t>
      </w:r>
      <w:r w:rsidRPr="00DB62A0">
        <w:rPr>
          <w:rtl/>
        </w:rPr>
        <w:t>الإكمال</w:t>
      </w:r>
      <w:r>
        <w:rPr>
          <w:rtl/>
        </w:rPr>
        <w:t>)</w:t>
      </w:r>
      <w:r w:rsidRPr="00DB62A0">
        <w:rPr>
          <w:rtl/>
        </w:rPr>
        <w:t xml:space="preserve"> 2 / 14 : أن ولديه : خالد بن جبر وعبيد بن جبر لهما رواية وذكرت بعض المصادر قولة هانئ بن المنذر : إن جبر بن عبد الله القبطى توفى سنة 63 ه‍</w:t>
      </w:r>
      <w:r>
        <w:rPr>
          <w:rtl/>
        </w:rPr>
        <w:t>.</w:t>
      </w:r>
      <w:r w:rsidRPr="00DB62A0">
        <w:rPr>
          <w:rtl/>
        </w:rPr>
        <w:t xml:space="preserve"> </w:t>
      </w:r>
      <w:r>
        <w:rPr>
          <w:rtl/>
        </w:rPr>
        <w:t>(</w:t>
      </w:r>
      <w:r w:rsidRPr="00DB62A0">
        <w:rPr>
          <w:rtl/>
        </w:rPr>
        <w:t>السابق ، والإصابة 1 / 451 ، وحسن المحاضرة 1 / 185</w:t>
      </w:r>
      <w:r>
        <w:rPr>
          <w:rtl/>
        </w:rPr>
        <w:t>).</w:t>
      </w:r>
    </w:p>
    <w:p w:rsidR="00862A92" w:rsidRPr="00DB62A0" w:rsidRDefault="00862A92" w:rsidP="00BC7ADB">
      <w:pPr>
        <w:pStyle w:val="libFootnote0"/>
        <w:rPr>
          <w:rtl/>
        </w:rPr>
      </w:pPr>
      <w:r>
        <w:rPr>
          <w:rtl/>
        </w:rPr>
        <w:t>(</w:t>
      </w:r>
      <w:r w:rsidRPr="00DB62A0">
        <w:rPr>
          <w:rtl/>
        </w:rPr>
        <w:t>4) الإكمال 2 / 14</w:t>
      </w:r>
      <w:r>
        <w:rPr>
          <w:rtl/>
        </w:rPr>
        <w:t xml:space="preserve"> ـ </w:t>
      </w:r>
      <w:r w:rsidRPr="00DB62A0">
        <w:rPr>
          <w:rtl/>
        </w:rPr>
        <w:t>15.</w:t>
      </w:r>
    </w:p>
    <w:p w:rsidR="00862A92" w:rsidRPr="00DB62A0" w:rsidRDefault="00862A92" w:rsidP="00BC7ADB">
      <w:pPr>
        <w:pStyle w:val="libFootnote0"/>
        <w:rPr>
          <w:rtl/>
        </w:rPr>
      </w:pPr>
      <w:r>
        <w:rPr>
          <w:rtl/>
        </w:rPr>
        <w:t>(</w:t>
      </w:r>
      <w:r w:rsidRPr="00DB62A0">
        <w:rPr>
          <w:rtl/>
        </w:rPr>
        <w:t xml:space="preserve">5) ورد فى </w:t>
      </w:r>
      <w:r>
        <w:rPr>
          <w:rtl/>
        </w:rPr>
        <w:t>(</w:t>
      </w:r>
      <w:r w:rsidRPr="00DB62A0">
        <w:rPr>
          <w:rtl/>
        </w:rPr>
        <w:t>معالم الإيمان</w:t>
      </w:r>
      <w:r>
        <w:rPr>
          <w:rtl/>
        </w:rPr>
        <w:t>)</w:t>
      </w:r>
      <w:r w:rsidRPr="00DB62A0">
        <w:rPr>
          <w:rtl/>
        </w:rPr>
        <w:t xml:space="preserve"> 1 / 136 ، عن سليمان بن يسار : أنه من فضلاء الصحابة وفقهائهم.</w:t>
      </w:r>
    </w:p>
    <w:p w:rsidR="00862A92" w:rsidRPr="00DB62A0" w:rsidRDefault="00862A92" w:rsidP="00BC7ADB">
      <w:pPr>
        <w:pStyle w:val="libFootnote0"/>
        <w:rPr>
          <w:rtl/>
        </w:rPr>
      </w:pPr>
      <w:r>
        <w:rPr>
          <w:rtl/>
        </w:rPr>
        <w:t>(</w:t>
      </w:r>
      <w:r w:rsidRPr="00DB62A0">
        <w:rPr>
          <w:rtl/>
        </w:rPr>
        <w:t xml:space="preserve">6) السابق 1 / 136 </w:t>
      </w:r>
      <w:r>
        <w:rPr>
          <w:rtl/>
        </w:rPr>
        <w:t>(</w:t>
      </w:r>
      <w:r w:rsidRPr="00DB62A0">
        <w:rPr>
          <w:rtl/>
        </w:rPr>
        <w:t>ولم يحدد تاريخ الغزو</w:t>
      </w:r>
      <w:r>
        <w:rPr>
          <w:rtl/>
        </w:rPr>
        <w:t>)</w:t>
      </w:r>
      <w:r w:rsidRPr="00DB62A0">
        <w:rPr>
          <w:rtl/>
        </w:rPr>
        <w:t xml:space="preserve"> ، وتاريخ الإسلام 4 / 28.</w:t>
      </w:r>
    </w:p>
    <w:p w:rsidR="00862A92" w:rsidRPr="00DB62A0" w:rsidRDefault="00862A92" w:rsidP="00BC7ADB">
      <w:pPr>
        <w:pStyle w:val="libFootnote0"/>
        <w:rPr>
          <w:rtl/>
        </w:rPr>
      </w:pPr>
      <w:r>
        <w:rPr>
          <w:rtl/>
        </w:rPr>
        <w:t>(</w:t>
      </w:r>
      <w:r w:rsidRPr="00DB62A0">
        <w:rPr>
          <w:rtl/>
        </w:rPr>
        <w:t xml:space="preserve">7) رياض النفوس </w:t>
      </w:r>
      <w:r>
        <w:rPr>
          <w:rtl/>
        </w:rPr>
        <w:t>(</w:t>
      </w:r>
      <w:r w:rsidRPr="00DB62A0">
        <w:rPr>
          <w:rtl/>
        </w:rPr>
        <w:t>ط. دار الغرب</w:t>
      </w:r>
      <w:r>
        <w:rPr>
          <w:rtl/>
        </w:rPr>
        <w:t>)</w:t>
      </w:r>
      <w:r w:rsidRPr="00DB62A0">
        <w:rPr>
          <w:rtl/>
        </w:rPr>
        <w:t xml:space="preserve"> 1 / 92. وحرّفت </w:t>
      </w:r>
      <w:r>
        <w:rPr>
          <w:rtl/>
        </w:rPr>
        <w:t>(</w:t>
      </w:r>
      <w:r w:rsidRPr="00DB62A0">
        <w:rPr>
          <w:rtl/>
        </w:rPr>
        <w:t>ولده</w:t>
      </w:r>
      <w:r>
        <w:rPr>
          <w:rtl/>
        </w:rPr>
        <w:t>)</w:t>
      </w:r>
      <w:r w:rsidRPr="00DB62A0">
        <w:rPr>
          <w:rtl/>
        </w:rPr>
        <w:t xml:space="preserve"> إلى </w:t>
      </w:r>
      <w:r>
        <w:rPr>
          <w:rtl/>
        </w:rPr>
        <w:t>(</w:t>
      </w:r>
      <w:r w:rsidRPr="00DB62A0">
        <w:rPr>
          <w:rtl/>
        </w:rPr>
        <w:t>ولد</w:t>
      </w:r>
      <w:r>
        <w:rPr>
          <w:rtl/>
        </w:rPr>
        <w:t>)</w:t>
      </w:r>
      <w:r w:rsidRPr="00DB62A0">
        <w:rPr>
          <w:rtl/>
        </w:rPr>
        <w:t xml:space="preserve"> فى </w:t>
      </w:r>
      <w:r>
        <w:rPr>
          <w:rtl/>
        </w:rPr>
        <w:t>(</w:t>
      </w:r>
      <w:r w:rsidRPr="00DB62A0">
        <w:rPr>
          <w:rtl/>
        </w:rPr>
        <w:t>معالم الإيمان</w:t>
      </w:r>
      <w:r>
        <w:rPr>
          <w:rtl/>
        </w:rPr>
        <w:t>)</w:t>
      </w:r>
      <w:r w:rsidRPr="00DB62A0">
        <w:rPr>
          <w:rtl/>
        </w:rPr>
        <w:t xml:space="preserve"> 1 / 136.</w:t>
      </w:r>
    </w:p>
    <w:p w:rsidR="00862A92" w:rsidRPr="00DB62A0" w:rsidRDefault="00862A92" w:rsidP="00BC7ADB">
      <w:pPr>
        <w:pStyle w:val="libFootnote0"/>
        <w:rPr>
          <w:rtl/>
        </w:rPr>
      </w:pPr>
      <w:r>
        <w:rPr>
          <w:rtl/>
        </w:rPr>
        <w:t>(</w:t>
      </w:r>
      <w:r w:rsidRPr="00DB62A0">
        <w:rPr>
          <w:rtl/>
        </w:rPr>
        <w:t xml:space="preserve">8) تفرد بها الدباغ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9) ذكر ابن ماكولا فى </w:t>
      </w:r>
      <w:r>
        <w:rPr>
          <w:rtl/>
        </w:rPr>
        <w:t>(</w:t>
      </w:r>
      <w:r w:rsidRPr="00DB62A0">
        <w:rPr>
          <w:rtl/>
        </w:rPr>
        <w:t>الإكمال</w:t>
      </w:r>
      <w:r>
        <w:rPr>
          <w:rtl/>
        </w:rPr>
        <w:t>)</w:t>
      </w:r>
      <w:r w:rsidRPr="00DB62A0">
        <w:rPr>
          <w:rtl/>
        </w:rPr>
        <w:t xml:space="preserve"> 3 / 135 : أنه من ولد حريم بن الصدف. وورد فى كتاب ابن يونس </w:t>
      </w:r>
      <w:r>
        <w:rPr>
          <w:rtl/>
        </w:rPr>
        <w:t>(</w:t>
      </w:r>
      <w:r w:rsidRPr="00DB62A0">
        <w:rPr>
          <w:rtl/>
        </w:rPr>
        <w:t>حريم</w:t>
      </w:r>
      <w:r>
        <w:rPr>
          <w:rtl/>
        </w:rPr>
        <w:t>)</w:t>
      </w:r>
      <w:r w:rsidRPr="00DB62A0">
        <w:rPr>
          <w:rtl/>
        </w:rPr>
        <w:t xml:space="preserve"> بفتح الحاء ، بخط الصورى ، وغيره. ويلاحظ أن ابن ماكولا له رأى فى هذا الضبط ، إذ جعله بضم الحاء </w:t>
      </w:r>
      <w:r>
        <w:rPr>
          <w:rtl/>
        </w:rPr>
        <w:t>(</w:t>
      </w:r>
      <w:r w:rsidRPr="00DB62A0">
        <w:rPr>
          <w:rtl/>
        </w:rPr>
        <w:t>حريم</w:t>
      </w:r>
      <w:r>
        <w:rPr>
          <w:rtl/>
        </w:rPr>
        <w:t>).</w:t>
      </w:r>
      <w:r w:rsidRPr="00DB62A0">
        <w:rPr>
          <w:rtl/>
        </w:rPr>
        <w:t xml:space="preserve"> </w:t>
      </w:r>
      <w:r>
        <w:rPr>
          <w:rtl/>
        </w:rPr>
        <w:t>(</w:t>
      </w:r>
      <w:r w:rsidRPr="00DB62A0">
        <w:rPr>
          <w:rtl/>
        </w:rPr>
        <w:t>السابق 3 / 134</w:t>
      </w:r>
      <w:r>
        <w:rPr>
          <w:rtl/>
        </w:rPr>
        <w:t>).</w:t>
      </w:r>
    </w:p>
    <w:p w:rsidR="00862A92" w:rsidRPr="00DB62A0" w:rsidRDefault="00862A92" w:rsidP="00BC7ADB">
      <w:pPr>
        <w:pStyle w:val="libFootnote0"/>
        <w:rPr>
          <w:rtl/>
        </w:rPr>
      </w:pPr>
      <w:r>
        <w:rPr>
          <w:rtl/>
        </w:rPr>
        <w:t>(</w:t>
      </w:r>
      <w:r w:rsidRPr="00DB62A0">
        <w:rPr>
          <w:rtl/>
        </w:rPr>
        <w:t>10) تاريخ الإسلام 24 / 189.</w:t>
      </w:r>
    </w:p>
    <w:p w:rsidR="00862A92" w:rsidRPr="00DB62A0" w:rsidRDefault="00862A92" w:rsidP="00712F8E">
      <w:pPr>
        <w:pStyle w:val="libBold1"/>
        <w:rPr>
          <w:rtl/>
        </w:rPr>
      </w:pPr>
      <w:r>
        <w:rPr>
          <w:rtl/>
        </w:rPr>
        <w:br w:type="page"/>
      </w:r>
      <w:r w:rsidRPr="00DB62A0">
        <w:rPr>
          <w:rtl/>
        </w:rPr>
        <w:lastRenderedPageBreak/>
        <w:t>* ذكر من اسمه «جديد» :</w:t>
      </w:r>
    </w:p>
    <w:p w:rsidR="00862A92" w:rsidRPr="00DB62A0" w:rsidRDefault="00862A92" w:rsidP="00862A92">
      <w:pPr>
        <w:rPr>
          <w:rtl/>
          <w:lang w:bidi="ar-SA"/>
        </w:rPr>
      </w:pPr>
      <w:r w:rsidRPr="00DB62A0">
        <w:rPr>
          <w:rtl/>
          <w:lang w:bidi="ar-SA"/>
        </w:rPr>
        <w:t>226</w:t>
      </w:r>
      <w:r>
        <w:rPr>
          <w:rtl/>
          <w:lang w:bidi="ar-SA"/>
        </w:rPr>
        <w:t xml:space="preserve"> ـ </w:t>
      </w:r>
      <w:r w:rsidRPr="00DB62A0">
        <w:rPr>
          <w:rtl/>
          <w:lang w:bidi="ar-SA"/>
        </w:rPr>
        <w:t xml:space="preserve">جديد بن الخطّاب الكلبى : شهد فتح مصر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«جديع» :</w:t>
      </w:r>
    </w:p>
    <w:p w:rsidR="00862A92" w:rsidRPr="00DB62A0" w:rsidRDefault="00862A92" w:rsidP="00862A92">
      <w:pPr>
        <w:rPr>
          <w:rtl/>
          <w:lang w:bidi="ar-SA"/>
        </w:rPr>
      </w:pPr>
      <w:r w:rsidRPr="00DB62A0">
        <w:rPr>
          <w:rtl/>
          <w:lang w:bidi="ar-SA"/>
        </w:rPr>
        <w:t>227</w:t>
      </w:r>
      <w:r>
        <w:rPr>
          <w:rtl/>
          <w:lang w:bidi="ar-SA"/>
        </w:rPr>
        <w:t xml:space="preserve"> ـ </w:t>
      </w:r>
      <w:r w:rsidRPr="00DB62A0">
        <w:rPr>
          <w:rtl/>
          <w:lang w:bidi="ar-SA"/>
        </w:rPr>
        <w:t xml:space="preserve">جديع بن نذير </w:t>
      </w:r>
      <w:r w:rsidRPr="00E945AB">
        <w:rPr>
          <w:rStyle w:val="libFootnotenumChar"/>
          <w:rtl/>
        </w:rPr>
        <w:t>(2)</w:t>
      </w:r>
      <w:r w:rsidRPr="00DB62A0">
        <w:rPr>
          <w:rtl/>
          <w:lang w:bidi="ar-SA"/>
        </w:rPr>
        <w:t xml:space="preserve"> المرادىّ ، ثم الكعبىّ : من بنى كعب بن عوف : بطن من مراد. له صحبة </w:t>
      </w:r>
      <w:r w:rsidRPr="00E945AB">
        <w:rPr>
          <w:rStyle w:val="libFootnotenumChar"/>
          <w:rtl/>
        </w:rPr>
        <w:t>(3)</w:t>
      </w:r>
      <w:r w:rsidRPr="00DB62A0">
        <w:rPr>
          <w:rtl/>
          <w:lang w:bidi="ar-SA"/>
        </w:rPr>
        <w:t xml:space="preserve"> ، وخدم النبي </w:t>
      </w:r>
      <w:r w:rsidRPr="00CF53AF">
        <w:rPr>
          <w:rStyle w:val="libAlaemChar"/>
          <w:rtl/>
        </w:rPr>
        <w:t>صلى‌الله‌عليه‌وسلم</w:t>
      </w:r>
      <w:r w:rsidRPr="00DB62A0">
        <w:rPr>
          <w:rtl/>
          <w:lang w:bidi="ar-SA"/>
        </w:rPr>
        <w:t xml:space="preserve">. وشهد فتح مصر. وهو رجل معروف من أهل مصر </w:t>
      </w:r>
      <w:r w:rsidRPr="00E945AB">
        <w:rPr>
          <w:rStyle w:val="libFootnotenumChar"/>
          <w:rtl/>
        </w:rPr>
        <w:t>(4)</w:t>
      </w:r>
      <w:r w:rsidRPr="00DB62A0">
        <w:rPr>
          <w:rtl/>
          <w:lang w:bidi="ar-SA"/>
        </w:rPr>
        <w:t xml:space="preserve"> ، ولا أعلم له رواية. وهو جد أبى ظبيان عبد الرحمن بن مالك بن جديع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«جذرة» :</w:t>
      </w:r>
    </w:p>
    <w:p w:rsidR="00862A92" w:rsidRPr="00DB62A0" w:rsidRDefault="00862A92" w:rsidP="00862A92">
      <w:pPr>
        <w:rPr>
          <w:rtl/>
          <w:lang w:bidi="ar-SA"/>
        </w:rPr>
      </w:pPr>
      <w:r w:rsidRPr="00DB62A0">
        <w:rPr>
          <w:rtl/>
          <w:lang w:bidi="ar-SA"/>
        </w:rPr>
        <w:t>228</w:t>
      </w:r>
      <w:r>
        <w:rPr>
          <w:rtl/>
          <w:lang w:bidi="ar-SA"/>
        </w:rPr>
        <w:t xml:space="preserve"> ـ </w:t>
      </w:r>
      <w:r w:rsidRPr="00DB62A0">
        <w:rPr>
          <w:rtl/>
          <w:lang w:bidi="ar-SA"/>
        </w:rPr>
        <w:t xml:space="preserve">جذرة </w:t>
      </w:r>
      <w:r w:rsidRPr="00E945AB">
        <w:rPr>
          <w:rStyle w:val="libFootnotenumChar"/>
          <w:rtl/>
        </w:rPr>
        <w:t>(6)</w:t>
      </w:r>
      <w:r w:rsidRPr="00DB62A0">
        <w:rPr>
          <w:rtl/>
          <w:lang w:bidi="ar-SA"/>
        </w:rPr>
        <w:t xml:space="preserve"> بن سبرة العتقىّ </w:t>
      </w:r>
      <w:r w:rsidRPr="00E945AB">
        <w:rPr>
          <w:rStyle w:val="libFootnotenumChar"/>
          <w:rtl/>
        </w:rPr>
        <w:t>(7)</w:t>
      </w:r>
      <w:r w:rsidRPr="00DB62A0">
        <w:rPr>
          <w:rtl/>
          <w:lang w:bidi="ar-SA"/>
        </w:rPr>
        <w:t xml:space="preserve"> : له صحبة ، وشهد فتح مصر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المؤتلف والمختلف : 51 ، والإكمال 2 / 52.</w:t>
      </w:r>
    </w:p>
    <w:p w:rsidR="00862A92" w:rsidRPr="00DB62A0" w:rsidRDefault="00862A92" w:rsidP="00BC7ADB">
      <w:pPr>
        <w:pStyle w:val="libFootnote0"/>
        <w:rPr>
          <w:rtl/>
        </w:rPr>
      </w:pPr>
      <w:r>
        <w:rPr>
          <w:rtl/>
        </w:rPr>
        <w:t>(</w:t>
      </w:r>
      <w:r w:rsidRPr="00DB62A0">
        <w:rPr>
          <w:rtl/>
        </w:rPr>
        <w:t xml:space="preserve">2) كذا ورد اسم الصحابى ، واسم أبيه مصغرا فى </w:t>
      </w:r>
      <w:r>
        <w:rPr>
          <w:rtl/>
        </w:rPr>
        <w:t>(</w:t>
      </w:r>
      <w:r w:rsidRPr="00DB62A0">
        <w:rPr>
          <w:rtl/>
        </w:rPr>
        <w:t>الإكمال 7 / 337 ، وأسد الغابة 1 / 327 ، والإصابة 1 / 468 ، وحسن المحاضرة 1 / 186.</w:t>
      </w:r>
    </w:p>
    <w:p w:rsidR="00862A92" w:rsidRPr="00DB62A0" w:rsidRDefault="00862A92" w:rsidP="00BC7ADB">
      <w:pPr>
        <w:pStyle w:val="libFootnote0"/>
        <w:rPr>
          <w:rtl/>
        </w:rPr>
      </w:pPr>
      <w:r>
        <w:rPr>
          <w:rtl/>
        </w:rPr>
        <w:t>(</w:t>
      </w:r>
      <w:r w:rsidRPr="00DB62A0">
        <w:rPr>
          <w:rtl/>
        </w:rPr>
        <w:t>3) الإصابة 1 / 469 ، وحسن المحاضرة 1 / 186.</w:t>
      </w:r>
    </w:p>
    <w:p w:rsidR="00862A92" w:rsidRPr="00DB62A0" w:rsidRDefault="00862A92" w:rsidP="00BC7ADB">
      <w:pPr>
        <w:pStyle w:val="libFootnote0"/>
        <w:rPr>
          <w:rtl/>
        </w:rPr>
      </w:pPr>
      <w:r>
        <w:rPr>
          <w:rtl/>
        </w:rPr>
        <w:t>(</w:t>
      </w:r>
      <w:r w:rsidRPr="00DB62A0">
        <w:rPr>
          <w:rtl/>
        </w:rPr>
        <w:t>4) الإكمال 7 / 337.</w:t>
      </w:r>
    </w:p>
    <w:p w:rsidR="00862A92" w:rsidRPr="00DB62A0" w:rsidRDefault="00862A92" w:rsidP="00BC7ADB">
      <w:pPr>
        <w:pStyle w:val="libFootnote0"/>
        <w:rPr>
          <w:rtl/>
        </w:rPr>
      </w:pPr>
      <w:r>
        <w:rPr>
          <w:rtl/>
        </w:rPr>
        <w:t>(</w:t>
      </w:r>
      <w:r w:rsidRPr="00DB62A0">
        <w:rPr>
          <w:rtl/>
        </w:rPr>
        <w:t xml:space="preserve">5) المصدر السابق ، وأسد الغابة </w:t>
      </w:r>
      <w:r>
        <w:rPr>
          <w:rtl/>
        </w:rPr>
        <w:t>(</w:t>
      </w:r>
      <w:r w:rsidRPr="00DB62A0">
        <w:rPr>
          <w:rtl/>
        </w:rPr>
        <w:t>قال ابن منده : سمعت أبا سعيد عبد الرحمن بن أحمد بن يونس بن عبد الأعلى ، يذكره فى التاريخ على ما ذكرت</w:t>
      </w:r>
      <w:r>
        <w:rPr>
          <w:rtl/>
        </w:rPr>
        <w:t>)</w:t>
      </w:r>
      <w:r w:rsidRPr="00DB62A0">
        <w:rPr>
          <w:rtl/>
        </w:rPr>
        <w:t xml:space="preserve"> 1 / 327 ، والإصابة 1 / 469 </w:t>
      </w:r>
      <w:r>
        <w:rPr>
          <w:rtl/>
        </w:rPr>
        <w:t>(</w:t>
      </w:r>
      <w:r w:rsidRPr="00DB62A0">
        <w:rPr>
          <w:rtl/>
        </w:rPr>
        <w:t>ذكره ابن يونس فى تاريخ مصر</w:t>
      </w:r>
      <w:r>
        <w:rPr>
          <w:rtl/>
        </w:rPr>
        <w:t>)</w:t>
      </w:r>
      <w:r w:rsidRPr="00DB62A0">
        <w:rPr>
          <w:rtl/>
        </w:rPr>
        <w:t xml:space="preserve"> ، وحسن المحاضرة 1 / 186.</w:t>
      </w:r>
    </w:p>
    <w:p w:rsidR="00862A92" w:rsidRPr="00DB62A0" w:rsidRDefault="00862A92" w:rsidP="00BC7ADB">
      <w:pPr>
        <w:pStyle w:val="libFootnote0"/>
        <w:rPr>
          <w:rtl/>
        </w:rPr>
      </w:pPr>
      <w:r>
        <w:rPr>
          <w:rtl/>
        </w:rPr>
        <w:t>(</w:t>
      </w:r>
      <w:r w:rsidRPr="00DB62A0">
        <w:rPr>
          <w:rtl/>
        </w:rPr>
        <w:t xml:space="preserve">6) كذا نص على أنه بضم الجيم ، وسكون الذال ، بعدها راء كل من : ابن ماكولا فى </w:t>
      </w:r>
      <w:r>
        <w:rPr>
          <w:rtl/>
        </w:rPr>
        <w:t>(</w:t>
      </w:r>
      <w:r w:rsidRPr="00DB62A0">
        <w:rPr>
          <w:rtl/>
        </w:rPr>
        <w:t>الإكمال 3 / 129</w:t>
      </w:r>
      <w:r>
        <w:rPr>
          <w:rtl/>
        </w:rPr>
        <w:t>)</w:t>
      </w:r>
      <w:r w:rsidRPr="00DB62A0">
        <w:rPr>
          <w:rtl/>
        </w:rPr>
        <w:t xml:space="preserve"> ، وابن الأثير فى </w:t>
      </w:r>
      <w:r>
        <w:rPr>
          <w:rtl/>
        </w:rPr>
        <w:t>(</w:t>
      </w:r>
      <w:r w:rsidRPr="00DB62A0">
        <w:rPr>
          <w:rtl/>
        </w:rPr>
        <w:t>أسد الغابة</w:t>
      </w:r>
      <w:r>
        <w:rPr>
          <w:rtl/>
        </w:rPr>
        <w:t>)</w:t>
      </w:r>
      <w:r w:rsidRPr="00DB62A0">
        <w:rPr>
          <w:rtl/>
        </w:rPr>
        <w:t xml:space="preserve"> 1 / 328. واكتفى السمعانى بالقول بضم الجيم فى </w:t>
      </w:r>
      <w:r>
        <w:rPr>
          <w:rtl/>
        </w:rPr>
        <w:t>(</w:t>
      </w:r>
      <w:r w:rsidRPr="00DB62A0">
        <w:rPr>
          <w:rtl/>
        </w:rPr>
        <w:t>الأنساب 2 / 34</w:t>
      </w:r>
      <w:r>
        <w:rPr>
          <w:rtl/>
        </w:rPr>
        <w:t>).</w:t>
      </w:r>
      <w:r w:rsidRPr="00DB62A0">
        <w:rPr>
          <w:rtl/>
        </w:rPr>
        <w:t xml:space="preserve"> أما عبد الغنى بن سعيد فى </w:t>
      </w:r>
      <w:r>
        <w:rPr>
          <w:rtl/>
        </w:rPr>
        <w:t>(</w:t>
      </w:r>
      <w:r w:rsidRPr="00DB62A0">
        <w:rPr>
          <w:rtl/>
        </w:rPr>
        <w:t>المؤتلف والمختلف</w:t>
      </w:r>
      <w:r>
        <w:rPr>
          <w:rtl/>
        </w:rPr>
        <w:t>)</w:t>
      </w:r>
      <w:r w:rsidRPr="00DB62A0">
        <w:rPr>
          <w:rtl/>
        </w:rPr>
        <w:t xml:space="preserve"> ص 64 ، فقال : بالجيم ، والذال معجمة بواحدة ، والراء غير معجمة. فهو</w:t>
      </w:r>
      <w:r>
        <w:rPr>
          <w:rtl/>
        </w:rPr>
        <w:t xml:space="preserve"> ـ </w:t>
      </w:r>
      <w:r w:rsidRPr="00DB62A0">
        <w:rPr>
          <w:rtl/>
        </w:rPr>
        <w:t>إذن</w:t>
      </w:r>
      <w:r>
        <w:rPr>
          <w:rtl/>
        </w:rPr>
        <w:t xml:space="preserve"> ـ </w:t>
      </w:r>
      <w:r w:rsidRPr="00DB62A0">
        <w:rPr>
          <w:rtl/>
        </w:rPr>
        <w:t xml:space="preserve">من رأى ابن ماكولا ، وابن الأثير السابق ، لكن المكتوب بعد ذلك هو </w:t>
      </w:r>
      <w:r>
        <w:rPr>
          <w:rtl/>
        </w:rPr>
        <w:t>(</w:t>
      </w:r>
      <w:r w:rsidRPr="00DB62A0">
        <w:rPr>
          <w:rtl/>
        </w:rPr>
        <w:t>جدرة</w:t>
      </w:r>
      <w:r>
        <w:rPr>
          <w:rtl/>
        </w:rPr>
        <w:t>)</w:t>
      </w:r>
      <w:r w:rsidRPr="00DB62A0">
        <w:rPr>
          <w:rtl/>
        </w:rPr>
        <w:t xml:space="preserve"> ، بينما كتب فى عنوان الباب </w:t>
      </w:r>
      <w:r>
        <w:rPr>
          <w:rtl/>
        </w:rPr>
        <w:t>(</w:t>
      </w:r>
      <w:r w:rsidRPr="00DB62A0">
        <w:rPr>
          <w:rtl/>
        </w:rPr>
        <w:t>حذرة</w:t>
      </w:r>
      <w:r>
        <w:rPr>
          <w:rtl/>
        </w:rPr>
        <w:t>).</w:t>
      </w:r>
      <w:r w:rsidRPr="00DB62A0">
        <w:rPr>
          <w:rtl/>
        </w:rPr>
        <w:t xml:space="preserve"> وأعتقد أن فى الموضعين خطأ من الطابع أو الناسخ </w:t>
      </w:r>
      <w:r>
        <w:rPr>
          <w:rtl/>
        </w:rPr>
        <w:t>(</w:t>
      </w:r>
      <w:r w:rsidRPr="00DB62A0">
        <w:rPr>
          <w:rtl/>
        </w:rPr>
        <w:t>لم يصوّبه المحقق</w:t>
      </w:r>
      <w:r>
        <w:rPr>
          <w:rtl/>
        </w:rPr>
        <w:t>).</w:t>
      </w:r>
      <w:r w:rsidRPr="00DB62A0">
        <w:rPr>
          <w:rtl/>
        </w:rPr>
        <w:t xml:space="preserve"> وفى مخطوط </w:t>
      </w:r>
      <w:r>
        <w:rPr>
          <w:rtl/>
        </w:rPr>
        <w:t>(</w:t>
      </w:r>
      <w:r w:rsidRPr="00DB62A0">
        <w:rPr>
          <w:rtl/>
        </w:rPr>
        <w:t>الاستدراك على ابن عبد البر فى الاستيعاب</w:t>
      </w:r>
      <w:r>
        <w:rPr>
          <w:rtl/>
        </w:rPr>
        <w:t>)</w:t>
      </w:r>
      <w:r w:rsidRPr="00DB62A0">
        <w:rPr>
          <w:rtl/>
        </w:rPr>
        <w:t xml:space="preserve"> للطليطلىّ ص 84 : ورد الاسم كاملا مضبوطا بالشكل هكذا : </w:t>
      </w:r>
      <w:r>
        <w:rPr>
          <w:rtl/>
        </w:rPr>
        <w:t>(</w:t>
      </w:r>
      <w:r w:rsidRPr="00DB62A0">
        <w:rPr>
          <w:rtl/>
        </w:rPr>
        <w:t>جدرة ابن سبرة العتقىّ</w:t>
      </w:r>
      <w:r>
        <w:rPr>
          <w:rtl/>
        </w:rPr>
        <w:t>).</w:t>
      </w:r>
      <w:r w:rsidRPr="00DB62A0">
        <w:rPr>
          <w:rtl/>
        </w:rPr>
        <w:t xml:space="preserve"> وواضح ما فى اسم الصحابى من تصحيف ، وعدم دقة فى الضبط. وفى </w:t>
      </w:r>
      <w:r>
        <w:rPr>
          <w:rtl/>
        </w:rPr>
        <w:t>(</w:t>
      </w:r>
      <w:r w:rsidRPr="00DB62A0">
        <w:rPr>
          <w:rtl/>
        </w:rPr>
        <w:t>الإصابة</w:t>
      </w:r>
      <w:r>
        <w:rPr>
          <w:rtl/>
        </w:rPr>
        <w:t>)</w:t>
      </w:r>
      <w:r w:rsidRPr="00DB62A0">
        <w:rPr>
          <w:rtl/>
        </w:rPr>
        <w:t xml:space="preserve"> لابن حجر ج 1 ص 468 : جدرة </w:t>
      </w:r>
      <w:r>
        <w:rPr>
          <w:rtl/>
        </w:rPr>
        <w:t>(</w:t>
      </w:r>
      <w:r w:rsidRPr="00DB62A0">
        <w:rPr>
          <w:rtl/>
        </w:rPr>
        <w:t>بضم ، فسكون</w:t>
      </w:r>
      <w:r>
        <w:rPr>
          <w:rtl/>
        </w:rPr>
        <w:t>).</w:t>
      </w:r>
      <w:r w:rsidRPr="00DB62A0">
        <w:rPr>
          <w:rtl/>
        </w:rPr>
        <w:t xml:space="preserve"> وأعتقد أن إعجام الذال سقط من المحقق لا من ابن حجر ؛ لأن الأخير أردف ترجمته قائلا : كذا ذكره عبد الغنى بن سعيد </w:t>
      </w:r>
      <w:r>
        <w:rPr>
          <w:rtl/>
        </w:rPr>
        <w:t>(</w:t>
      </w:r>
      <w:r w:rsidRPr="00DB62A0">
        <w:rPr>
          <w:rtl/>
        </w:rPr>
        <w:t>وقد رأينا</w:t>
      </w:r>
      <w:r>
        <w:rPr>
          <w:rtl/>
        </w:rPr>
        <w:t xml:space="preserve"> ـ </w:t>
      </w:r>
      <w:r w:rsidRPr="00DB62A0">
        <w:rPr>
          <w:rtl/>
        </w:rPr>
        <w:t>من قبل</w:t>
      </w:r>
      <w:r>
        <w:rPr>
          <w:rtl/>
        </w:rPr>
        <w:t xml:space="preserve"> ـ </w:t>
      </w:r>
      <w:r w:rsidRPr="00DB62A0">
        <w:rPr>
          <w:rtl/>
        </w:rPr>
        <w:t>أن عبد الغنى نصّ على أنه بالذال معجمة بواحدة</w:t>
      </w:r>
      <w:r>
        <w:rPr>
          <w:rtl/>
        </w:rPr>
        <w:t>).</w:t>
      </w:r>
      <w:r w:rsidRPr="00DB62A0">
        <w:rPr>
          <w:rtl/>
        </w:rPr>
        <w:t xml:space="preserve"> وعلى منوال </w:t>
      </w:r>
      <w:r>
        <w:rPr>
          <w:rtl/>
        </w:rPr>
        <w:t>(</w:t>
      </w:r>
      <w:r w:rsidRPr="00DB62A0">
        <w:rPr>
          <w:rtl/>
        </w:rPr>
        <w:t>الإصابة</w:t>
      </w:r>
      <w:r>
        <w:rPr>
          <w:rtl/>
        </w:rPr>
        <w:t>)</w:t>
      </w:r>
      <w:r w:rsidRPr="00DB62A0">
        <w:rPr>
          <w:rtl/>
        </w:rPr>
        <w:t xml:space="preserve"> نسج السيوطى فى </w:t>
      </w:r>
      <w:r>
        <w:rPr>
          <w:rtl/>
        </w:rPr>
        <w:t>(</w:t>
      </w:r>
      <w:r w:rsidRPr="00DB62A0">
        <w:rPr>
          <w:rtl/>
        </w:rPr>
        <w:t>حسن المحاضرة</w:t>
      </w:r>
      <w:r>
        <w:rPr>
          <w:rtl/>
        </w:rPr>
        <w:t>)</w:t>
      </w:r>
      <w:r w:rsidRPr="00DB62A0">
        <w:rPr>
          <w:rtl/>
        </w:rPr>
        <w:t xml:space="preserve"> 1 / 186 </w:t>
      </w:r>
      <w:r>
        <w:rPr>
          <w:rtl/>
        </w:rPr>
        <w:t>(</w:t>
      </w:r>
      <w:r w:rsidRPr="00DB62A0">
        <w:rPr>
          <w:rtl/>
        </w:rPr>
        <w:t>ولم ينتبه محققه ، فيصوب ما فى الإصابة</w:t>
      </w:r>
      <w:r>
        <w:rPr>
          <w:rtl/>
        </w:rPr>
        <w:t>).</w:t>
      </w:r>
    </w:p>
    <w:p w:rsidR="00862A92" w:rsidRPr="00DB62A0" w:rsidRDefault="00862A92" w:rsidP="00BC7ADB">
      <w:pPr>
        <w:pStyle w:val="libFootnote0"/>
        <w:rPr>
          <w:rtl/>
        </w:rPr>
      </w:pPr>
      <w:r>
        <w:rPr>
          <w:rtl/>
        </w:rPr>
        <w:t>(</w:t>
      </w:r>
      <w:r w:rsidRPr="00DB62A0">
        <w:rPr>
          <w:rtl/>
        </w:rPr>
        <w:t xml:space="preserve">7) كذا ضبطها السمعانى بالحروف ، وقال : نسبة إلى العتقيين ، والعتقاء ، وهم ليسوا من قبيلة واحدة ، بل من قبائل شتى </w:t>
      </w:r>
      <w:r>
        <w:rPr>
          <w:rtl/>
        </w:rPr>
        <w:t>(</w:t>
      </w:r>
      <w:r w:rsidRPr="00DB62A0">
        <w:rPr>
          <w:rtl/>
        </w:rPr>
        <w:t>منهم : حجر حمير ، وكنانة مضر ، وسعد العشيرة</w:t>
      </w:r>
      <w:r>
        <w:rPr>
          <w:rtl/>
        </w:rPr>
        <w:t>).</w:t>
      </w:r>
      <w:r w:rsidRPr="00DB62A0">
        <w:rPr>
          <w:rtl/>
        </w:rPr>
        <w:t xml:space="preserve"> </w:t>
      </w:r>
      <w:r>
        <w:rPr>
          <w:rtl/>
        </w:rPr>
        <w:t>(</w:t>
      </w:r>
      <w:r w:rsidRPr="00DB62A0">
        <w:rPr>
          <w:rtl/>
        </w:rPr>
        <w:t>الأنساب 4 / 151</w:t>
      </w:r>
      <w:r>
        <w:rPr>
          <w:rtl/>
        </w:rPr>
        <w:t xml:space="preserve"> ـ </w:t>
      </w:r>
      <w:r w:rsidRPr="00DB62A0">
        <w:rPr>
          <w:rtl/>
        </w:rPr>
        <w:t>152</w:t>
      </w:r>
      <w:r>
        <w:rPr>
          <w:rtl/>
        </w:rPr>
        <w:t>).</w:t>
      </w:r>
    </w:p>
    <w:p w:rsidR="00862A92" w:rsidRDefault="00862A92" w:rsidP="00BC7ADB">
      <w:pPr>
        <w:pStyle w:val="libFootnote0"/>
        <w:rPr>
          <w:rtl/>
        </w:rPr>
      </w:pPr>
      <w:r>
        <w:rPr>
          <w:rtl/>
        </w:rPr>
        <w:t>(</w:t>
      </w:r>
      <w:r w:rsidRPr="00DB62A0">
        <w:rPr>
          <w:rtl/>
        </w:rPr>
        <w:t xml:space="preserve">8) المؤتلف والمختلف 64 ، والإكمال 3 / 129 ، والأنساب 2 / 34 ، وأسد الغابة </w:t>
      </w:r>
      <w:r>
        <w:rPr>
          <w:rtl/>
        </w:rPr>
        <w:t>(</w:t>
      </w:r>
      <w:r w:rsidRPr="00DB62A0">
        <w:rPr>
          <w:rtl/>
        </w:rPr>
        <w:t>ذكره أبو سعيد</w:t>
      </w:r>
    </w:p>
    <w:p w:rsidR="00862A92" w:rsidRPr="00DB62A0" w:rsidRDefault="00862A92" w:rsidP="00712F8E">
      <w:pPr>
        <w:pStyle w:val="libBold1"/>
        <w:rPr>
          <w:rtl/>
        </w:rPr>
      </w:pPr>
      <w:r>
        <w:rPr>
          <w:rtl/>
        </w:rPr>
        <w:br w:type="page"/>
      </w:r>
      <w:r w:rsidRPr="00DB62A0">
        <w:rPr>
          <w:rtl/>
        </w:rPr>
        <w:lastRenderedPageBreak/>
        <w:t>* ذكر من اسمه «الجراح» :</w:t>
      </w:r>
    </w:p>
    <w:p w:rsidR="00862A92" w:rsidRPr="00DB62A0" w:rsidRDefault="00862A92" w:rsidP="00862A92">
      <w:pPr>
        <w:rPr>
          <w:rtl/>
          <w:lang w:bidi="ar-SA"/>
        </w:rPr>
      </w:pPr>
      <w:r w:rsidRPr="00DB62A0">
        <w:rPr>
          <w:rtl/>
          <w:lang w:bidi="ar-SA"/>
        </w:rPr>
        <w:t>229</w:t>
      </w:r>
      <w:r>
        <w:rPr>
          <w:rtl/>
          <w:lang w:bidi="ar-SA"/>
        </w:rPr>
        <w:t xml:space="preserve"> ـ </w:t>
      </w:r>
      <w:r w:rsidRPr="00DB62A0">
        <w:rPr>
          <w:rtl/>
          <w:lang w:bidi="ar-SA"/>
        </w:rPr>
        <w:t xml:space="preserve">الجرّاح بن عبد الله بن الفرج التّجيبىّ : مولاهم المصرى. سمع من ابن وهب مع يونس بن عبد الأعلى. توفى فى ذى القعدة سنة ثلاث وأربعين ومائتين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«جرهد» :</w:t>
      </w:r>
    </w:p>
    <w:p w:rsidR="00862A92" w:rsidRPr="00DB62A0" w:rsidRDefault="00862A92" w:rsidP="00862A92">
      <w:pPr>
        <w:rPr>
          <w:rtl/>
          <w:lang w:bidi="ar-SA"/>
        </w:rPr>
      </w:pPr>
      <w:r w:rsidRPr="00DB62A0">
        <w:rPr>
          <w:rtl/>
          <w:lang w:bidi="ar-SA"/>
        </w:rPr>
        <w:t>230</w:t>
      </w:r>
      <w:r>
        <w:rPr>
          <w:rtl/>
          <w:lang w:bidi="ar-SA"/>
        </w:rPr>
        <w:t xml:space="preserve"> ـ </w:t>
      </w:r>
      <w:r w:rsidRPr="00DB62A0">
        <w:rPr>
          <w:rtl/>
          <w:lang w:bidi="ar-SA"/>
        </w:rPr>
        <w:t xml:space="preserve">جرهد بن خويلد بن بجرة </w:t>
      </w:r>
      <w:r w:rsidRPr="00E945AB">
        <w:rPr>
          <w:rStyle w:val="libFootnotenumChar"/>
          <w:rtl/>
        </w:rPr>
        <w:t>(2)</w:t>
      </w:r>
      <w:r w:rsidRPr="00DB62A0">
        <w:rPr>
          <w:rtl/>
          <w:lang w:bidi="ar-SA"/>
        </w:rPr>
        <w:t xml:space="preserve"> الأسلمىّ </w:t>
      </w:r>
      <w:r w:rsidRPr="00E945AB">
        <w:rPr>
          <w:rStyle w:val="libFootnotenumChar"/>
          <w:rtl/>
        </w:rPr>
        <w:t>(3)</w:t>
      </w:r>
      <w:r w:rsidRPr="00DB62A0">
        <w:rPr>
          <w:rtl/>
          <w:lang w:bidi="ar-SA"/>
        </w:rPr>
        <w:t xml:space="preserve"> : يكنى أبا عبد الرحمن. صحب</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ابن يونس ، حكاه عنه ابن منده ، وأبو نعيم</w:t>
      </w:r>
      <w:r>
        <w:rPr>
          <w:rtl/>
        </w:rPr>
        <w:t>)</w:t>
      </w:r>
      <w:r w:rsidRPr="00DB62A0">
        <w:rPr>
          <w:rtl/>
        </w:rPr>
        <w:t xml:space="preserve"> 1 / 328 ، والإصابة 1 / 468 ، وحسن المحاضرة 1 / 186.</w:t>
      </w:r>
    </w:p>
    <w:p w:rsidR="00862A92" w:rsidRPr="00DB62A0" w:rsidRDefault="00862A92" w:rsidP="00BC7ADB">
      <w:pPr>
        <w:pStyle w:val="libFootnote0"/>
        <w:rPr>
          <w:rtl/>
        </w:rPr>
      </w:pPr>
      <w:r>
        <w:rPr>
          <w:rtl/>
        </w:rPr>
        <w:t>(</w:t>
      </w:r>
      <w:r w:rsidRPr="00DB62A0">
        <w:rPr>
          <w:rtl/>
        </w:rPr>
        <w:t>1) تاريخ الإسلام 18 / 193.</w:t>
      </w:r>
    </w:p>
    <w:p w:rsidR="00862A92" w:rsidRPr="00DB62A0" w:rsidRDefault="00862A92" w:rsidP="00BC7ADB">
      <w:pPr>
        <w:pStyle w:val="libFootnote0"/>
        <w:rPr>
          <w:rtl/>
        </w:rPr>
      </w:pPr>
      <w:r>
        <w:rPr>
          <w:rtl/>
        </w:rPr>
        <w:t>(</w:t>
      </w:r>
      <w:r w:rsidRPr="00DB62A0">
        <w:rPr>
          <w:rtl/>
        </w:rPr>
        <w:t xml:space="preserve">2) ذكر ابن الأثير أنه بفتح الباء ، والجيم. </w:t>
      </w:r>
      <w:r>
        <w:rPr>
          <w:rtl/>
        </w:rPr>
        <w:t>(</w:t>
      </w:r>
      <w:r w:rsidRPr="00DB62A0">
        <w:rPr>
          <w:rtl/>
        </w:rPr>
        <w:t>أسد الغابة 1 / 332</w:t>
      </w:r>
      <w:r>
        <w:rPr>
          <w:rtl/>
        </w:rPr>
        <w:t>).</w:t>
      </w:r>
      <w:r w:rsidRPr="00DB62A0">
        <w:rPr>
          <w:rtl/>
        </w:rPr>
        <w:t xml:space="preserve"> وضبطها</w:t>
      </w:r>
      <w:r>
        <w:rPr>
          <w:rtl/>
        </w:rPr>
        <w:t xml:space="preserve"> ـ </w:t>
      </w:r>
      <w:r w:rsidRPr="00DB62A0">
        <w:rPr>
          <w:rtl/>
        </w:rPr>
        <w:t>كذلك</w:t>
      </w:r>
      <w:r>
        <w:rPr>
          <w:rtl/>
        </w:rPr>
        <w:t xml:space="preserve"> ـ </w:t>
      </w:r>
      <w:r w:rsidRPr="00DB62A0">
        <w:rPr>
          <w:rtl/>
        </w:rPr>
        <w:t xml:space="preserve">محقق </w:t>
      </w:r>
      <w:r>
        <w:rPr>
          <w:rtl/>
        </w:rPr>
        <w:t>(</w:t>
      </w:r>
      <w:r w:rsidRPr="00DB62A0">
        <w:rPr>
          <w:rtl/>
        </w:rPr>
        <w:t>الاستيعاب</w:t>
      </w:r>
      <w:r>
        <w:rPr>
          <w:rtl/>
        </w:rPr>
        <w:t>)</w:t>
      </w:r>
      <w:r w:rsidRPr="00DB62A0">
        <w:rPr>
          <w:rtl/>
        </w:rPr>
        <w:t xml:space="preserve"> 1 / 270. أما محقق </w:t>
      </w:r>
      <w:r>
        <w:rPr>
          <w:rtl/>
        </w:rPr>
        <w:t>(</w:t>
      </w:r>
      <w:r w:rsidRPr="00DB62A0">
        <w:rPr>
          <w:rtl/>
        </w:rPr>
        <w:t>الإصابة</w:t>
      </w:r>
      <w:r>
        <w:rPr>
          <w:rtl/>
        </w:rPr>
        <w:t>)</w:t>
      </w:r>
      <w:r w:rsidRPr="00DB62A0">
        <w:rPr>
          <w:rtl/>
        </w:rPr>
        <w:t xml:space="preserve"> 1 / 473 ، فقام بتسكين الجيم.</w:t>
      </w:r>
    </w:p>
    <w:p w:rsidR="00862A92" w:rsidRPr="00D72062" w:rsidRDefault="00862A92" w:rsidP="00BC7ADB">
      <w:pPr>
        <w:pStyle w:val="libFootnote0"/>
        <w:rPr>
          <w:rtl/>
        </w:rPr>
      </w:pPr>
      <w:r w:rsidRPr="00D72062">
        <w:rPr>
          <w:rtl/>
        </w:rPr>
        <w:t xml:space="preserve">(3) أى : من أسلم بن أقصى بن حارثة بن عمر بن عامر الأسلمى. </w:t>
      </w:r>
      <w:r>
        <w:rPr>
          <w:rtl/>
        </w:rPr>
        <w:t>(</w:t>
      </w:r>
      <w:r w:rsidRPr="00D72062">
        <w:rPr>
          <w:rtl/>
        </w:rPr>
        <w:t>الاستيعاب 1 / 270</w:t>
      </w:r>
      <w:r>
        <w:rPr>
          <w:rtl/>
        </w:rPr>
        <w:t>).</w:t>
      </w:r>
      <w:r w:rsidRPr="00D72062">
        <w:rPr>
          <w:rtl/>
        </w:rPr>
        <w:t xml:space="preserve"> والحق أن ابن عبد البر زاد فى نسبه بعد بجرة ، فقال : ابن عبد ياليل بن زرعة بن رزاح </w:t>
      </w:r>
      <w:r>
        <w:rPr>
          <w:rtl/>
        </w:rPr>
        <w:t>(</w:t>
      </w:r>
      <w:r w:rsidRPr="00D72062">
        <w:rPr>
          <w:rtl/>
        </w:rPr>
        <w:t>المصدر السابق</w:t>
      </w:r>
      <w:r>
        <w:rPr>
          <w:rtl/>
        </w:rPr>
        <w:t>).</w:t>
      </w:r>
      <w:r w:rsidRPr="00D72062">
        <w:rPr>
          <w:rtl/>
        </w:rPr>
        <w:t xml:space="preserve"> وله فى </w:t>
      </w:r>
      <w:r>
        <w:rPr>
          <w:rtl/>
        </w:rPr>
        <w:t>(</w:t>
      </w:r>
      <w:r w:rsidRPr="00D72062">
        <w:rPr>
          <w:rtl/>
        </w:rPr>
        <w:t>الإصابة 1 / 473</w:t>
      </w:r>
      <w:r>
        <w:rPr>
          <w:rtl/>
        </w:rPr>
        <w:t>)</w:t>
      </w:r>
      <w:r w:rsidRPr="00D72062">
        <w:rPr>
          <w:rtl/>
        </w:rPr>
        <w:t xml:space="preserve"> زيادة بعد </w:t>
      </w:r>
      <w:r>
        <w:rPr>
          <w:rtl/>
        </w:rPr>
        <w:t>(</w:t>
      </w:r>
      <w:r w:rsidRPr="00D72062">
        <w:rPr>
          <w:rtl/>
        </w:rPr>
        <w:t>رزاح</w:t>
      </w:r>
      <w:r>
        <w:rPr>
          <w:rtl/>
        </w:rPr>
        <w:t>)</w:t>
      </w:r>
      <w:r w:rsidRPr="00D72062">
        <w:rPr>
          <w:rtl/>
        </w:rPr>
        <w:t xml:space="preserve"> ، قال : ابن عدىّ بن سهم بن تميم بن مازن بن الحارث بن سلامان بن أسلم بن أقصى الأسلمى</w:t>
      </w:r>
      <w:r>
        <w:rPr>
          <w:rtl/>
        </w:rPr>
        <w:t>).</w:t>
      </w:r>
      <w:r w:rsidRPr="00D72062">
        <w:rPr>
          <w:rFonts w:hint="cs"/>
          <w:rtl/>
        </w:rPr>
        <w:t xml:space="preserve"> </w:t>
      </w:r>
      <w:r w:rsidRPr="00D72062">
        <w:rPr>
          <w:rtl/>
        </w:rPr>
        <w:t>وتجدر الإشارة إلى أن هناك عدة اتجاهات فى سياقة نسب هذا الصحابى ، نلخصها كالآتى :</w:t>
      </w:r>
    </w:p>
    <w:p w:rsidR="00862A92" w:rsidRPr="00DB62A0" w:rsidRDefault="00862A92" w:rsidP="006F6402">
      <w:pPr>
        <w:pStyle w:val="libFootnote"/>
        <w:rPr>
          <w:rtl/>
        </w:rPr>
      </w:pPr>
      <w:r>
        <w:rPr>
          <w:rtl/>
        </w:rPr>
        <w:t xml:space="preserve">أ ـ </w:t>
      </w:r>
      <w:r w:rsidRPr="00DB62A0">
        <w:rPr>
          <w:rtl/>
        </w:rPr>
        <w:t xml:space="preserve">ترجم له ابن سعد فى </w:t>
      </w:r>
      <w:r>
        <w:rPr>
          <w:rtl/>
        </w:rPr>
        <w:t>(</w:t>
      </w:r>
      <w:r w:rsidRPr="00DB62A0">
        <w:rPr>
          <w:rtl/>
        </w:rPr>
        <w:t>الطبقات</w:t>
      </w:r>
      <w:r>
        <w:rPr>
          <w:rtl/>
        </w:rPr>
        <w:t>)</w:t>
      </w:r>
      <w:r w:rsidRPr="00DB62A0">
        <w:rPr>
          <w:rtl/>
        </w:rPr>
        <w:t xml:space="preserve"> 4 / 223 تحت اسم : </w:t>
      </w:r>
      <w:r>
        <w:rPr>
          <w:rtl/>
        </w:rPr>
        <w:t>(</w:t>
      </w:r>
      <w:r w:rsidRPr="00DB62A0">
        <w:rPr>
          <w:rtl/>
        </w:rPr>
        <w:t xml:space="preserve">جرهد بن رزاح بن عدىّ بن سهم </w:t>
      </w:r>
      <w:r>
        <w:rPr>
          <w:rtl/>
        </w:rPr>
        <w:t>(</w:t>
      </w:r>
      <w:r w:rsidRPr="00DB62A0">
        <w:rPr>
          <w:rtl/>
        </w:rPr>
        <w:t xml:space="preserve">هكذا ضبط المحقق الراء فى </w:t>
      </w:r>
      <w:r>
        <w:rPr>
          <w:rtl/>
        </w:rPr>
        <w:t>(</w:t>
      </w:r>
      <w:r w:rsidRPr="00DB62A0">
        <w:rPr>
          <w:rtl/>
        </w:rPr>
        <w:t>رزاح</w:t>
      </w:r>
      <w:r>
        <w:rPr>
          <w:rtl/>
        </w:rPr>
        <w:t>).</w:t>
      </w:r>
    </w:p>
    <w:p w:rsidR="00862A92" w:rsidRPr="00DB62A0" w:rsidRDefault="00862A92" w:rsidP="006F6402">
      <w:pPr>
        <w:pStyle w:val="libFootnote"/>
        <w:rPr>
          <w:rtl/>
        </w:rPr>
      </w:pPr>
      <w:r w:rsidRPr="00DB62A0">
        <w:rPr>
          <w:rtl/>
        </w:rPr>
        <w:t>ب</w:t>
      </w:r>
      <w:r>
        <w:rPr>
          <w:rtl/>
        </w:rPr>
        <w:t xml:space="preserve"> ـ </w:t>
      </w:r>
      <w:r w:rsidRPr="00DB62A0">
        <w:rPr>
          <w:rtl/>
        </w:rPr>
        <w:t xml:space="preserve">وترجم له صاحب </w:t>
      </w:r>
      <w:r>
        <w:rPr>
          <w:rtl/>
        </w:rPr>
        <w:t>(</w:t>
      </w:r>
      <w:r w:rsidRPr="00DB62A0">
        <w:rPr>
          <w:rtl/>
        </w:rPr>
        <w:t>الاستيعاب</w:t>
      </w:r>
      <w:r>
        <w:rPr>
          <w:rtl/>
        </w:rPr>
        <w:t>)</w:t>
      </w:r>
      <w:r w:rsidRPr="00DB62A0">
        <w:rPr>
          <w:rtl/>
        </w:rPr>
        <w:t xml:space="preserve"> 1 / 270 ، فقال : </w:t>
      </w:r>
      <w:r>
        <w:rPr>
          <w:rtl/>
        </w:rPr>
        <w:t>(</w:t>
      </w:r>
      <w:r w:rsidRPr="00DB62A0">
        <w:rPr>
          <w:rtl/>
        </w:rPr>
        <w:t>جرهد الأسلمى</w:t>
      </w:r>
      <w:r>
        <w:rPr>
          <w:rtl/>
        </w:rPr>
        <w:t>)</w:t>
      </w:r>
      <w:r w:rsidRPr="00DB62A0">
        <w:rPr>
          <w:rtl/>
        </w:rPr>
        <w:t xml:space="preserve"> ، ويقال له : جرهد ابن خويلد ، ويقال له : جرهد بن رزاح بن عدى بن سهم الأسلمى</w:t>
      </w:r>
      <w:r>
        <w:rPr>
          <w:rtl/>
        </w:rPr>
        <w:t>).</w:t>
      </w:r>
      <w:r w:rsidRPr="00DB62A0">
        <w:rPr>
          <w:rtl/>
        </w:rPr>
        <w:t xml:space="preserve"> وأشار ابن عبد البر </w:t>
      </w:r>
      <w:r>
        <w:rPr>
          <w:rtl/>
        </w:rPr>
        <w:t>(</w:t>
      </w:r>
      <w:r w:rsidRPr="00DB62A0">
        <w:rPr>
          <w:rtl/>
        </w:rPr>
        <w:t>السابق 1 / 270</w:t>
      </w:r>
      <w:r>
        <w:rPr>
          <w:rtl/>
        </w:rPr>
        <w:t xml:space="preserve"> ـ </w:t>
      </w:r>
      <w:r w:rsidRPr="00DB62A0">
        <w:rPr>
          <w:rtl/>
        </w:rPr>
        <w:t>271</w:t>
      </w:r>
      <w:r>
        <w:rPr>
          <w:rtl/>
        </w:rPr>
        <w:t>)</w:t>
      </w:r>
      <w:r w:rsidRPr="00DB62A0">
        <w:rPr>
          <w:rtl/>
        </w:rPr>
        <w:t xml:space="preserve"> إلى أن </w:t>
      </w:r>
      <w:r>
        <w:rPr>
          <w:rtl/>
        </w:rPr>
        <w:t>(</w:t>
      </w:r>
      <w:r w:rsidRPr="00DB62A0">
        <w:rPr>
          <w:rtl/>
        </w:rPr>
        <w:t>ابن أبى حاتم</w:t>
      </w:r>
      <w:r>
        <w:rPr>
          <w:rtl/>
        </w:rPr>
        <w:t>)</w:t>
      </w:r>
      <w:r w:rsidRPr="00DB62A0">
        <w:rPr>
          <w:rtl/>
        </w:rPr>
        <w:t xml:space="preserve"> يفرق بين </w:t>
      </w:r>
      <w:r>
        <w:rPr>
          <w:rtl/>
        </w:rPr>
        <w:t>(</w:t>
      </w:r>
      <w:r w:rsidRPr="00DB62A0">
        <w:rPr>
          <w:rtl/>
        </w:rPr>
        <w:t>جرهد بن خويلد</w:t>
      </w:r>
      <w:r>
        <w:rPr>
          <w:rtl/>
        </w:rPr>
        <w:t>)</w:t>
      </w:r>
      <w:r w:rsidRPr="00DB62A0">
        <w:rPr>
          <w:rtl/>
        </w:rPr>
        <w:t xml:space="preserve"> ، </w:t>
      </w:r>
      <w:r>
        <w:rPr>
          <w:rtl/>
        </w:rPr>
        <w:t>(</w:t>
      </w:r>
      <w:r w:rsidRPr="00DB62A0">
        <w:rPr>
          <w:rtl/>
        </w:rPr>
        <w:t>وجرهد ابن درّاج ، هكذا عبّر عن رزاح ، كما يقول ابن عبد البر</w:t>
      </w:r>
      <w:r>
        <w:rPr>
          <w:rtl/>
        </w:rPr>
        <w:t>).</w:t>
      </w:r>
      <w:r w:rsidRPr="00DB62A0">
        <w:rPr>
          <w:rtl/>
        </w:rPr>
        <w:t xml:space="preserve"> وخطأ صاحب </w:t>
      </w:r>
      <w:r>
        <w:rPr>
          <w:rtl/>
        </w:rPr>
        <w:t>(</w:t>
      </w:r>
      <w:r w:rsidRPr="00DB62A0">
        <w:rPr>
          <w:rtl/>
        </w:rPr>
        <w:t>الاستيعاب</w:t>
      </w:r>
      <w:r>
        <w:rPr>
          <w:rtl/>
        </w:rPr>
        <w:t>)</w:t>
      </w:r>
      <w:r w:rsidRPr="00DB62A0">
        <w:rPr>
          <w:rtl/>
        </w:rPr>
        <w:t xml:space="preserve"> ذلك ، وقال : إنهما رجل واحد من أسلم.</w:t>
      </w:r>
    </w:p>
    <w:p w:rsidR="00862A92" w:rsidRPr="00DB62A0" w:rsidRDefault="00862A92" w:rsidP="006F6402">
      <w:pPr>
        <w:pStyle w:val="libFootnote"/>
        <w:rPr>
          <w:rtl/>
        </w:rPr>
      </w:pPr>
      <w:r w:rsidRPr="00DB62A0">
        <w:rPr>
          <w:rtl/>
        </w:rPr>
        <w:t>ج</w:t>
      </w:r>
      <w:r>
        <w:rPr>
          <w:rtl/>
        </w:rPr>
        <w:t xml:space="preserve"> ـ </w:t>
      </w:r>
      <w:r w:rsidRPr="00DB62A0">
        <w:rPr>
          <w:rtl/>
        </w:rPr>
        <w:t xml:space="preserve">اتفق ابن الأثير مع رأى ابن عبد البر السابق ، ونقل أقواله. </w:t>
      </w:r>
      <w:r>
        <w:rPr>
          <w:rtl/>
        </w:rPr>
        <w:t>(</w:t>
      </w:r>
      <w:r w:rsidRPr="00DB62A0">
        <w:rPr>
          <w:rtl/>
        </w:rPr>
        <w:t>أسد الغابة 1 / 331</w:t>
      </w:r>
      <w:r>
        <w:rPr>
          <w:rtl/>
        </w:rPr>
        <w:t>).</w:t>
      </w:r>
    </w:p>
    <w:p w:rsidR="00862A92" w:rsidRPr="00DB62A0" w:rsidRDefault="00862A92" w:rsidP="006F6402">
      <w:pPr>
        <w:pStyle w:val="libFootnote"/>
        <w:rPr>
          <w:rtl/>
        </w:rPr>
      </w:pPr>
      <w:r w:rsidRPr="00DB62A0">
        <w:rPr>
          <w:rtl/>
        </w:rPr>
        <w:t>د</w:t>
      </w:r>
      <w:r>
        <w:rPr>
          <w:rtl/>
        </w:rPr>
        <w:t xml:space="preserve"> ـ </w:t>
      </w:r>
      <w:r w:rsidRPr="00DB62A0">
        <w:rPr>
          <w:rtl/>
        </w:rPr>
        <w:t xml:space="preserve">أما ابن حجر ، فقد ترجم لهذا الصحابى فى </w:t>
      </w:r>
      <w:r>
        <w:rPr>
          <w:rtl/>
        </w:rPr>
        <w:t>(</w:t>
      </w:r>
      <w:r w:rsidRPr="00DB62A0">
        <w:rPr>
          <w:rtl/>
        </w:rPr>
        <w:t>الإصابة</w:t>
      </w:r>
      <w:r>
        <w:rPr>
          <w:rtl/>
        </w:rPr>
        <w:t>)</w:t>
      </w:r>
      <w:r w:rsidRPr="00DB62A0">
        <w:rPr>
          <w:rtl/>
        </w:rPr>
        <w:t xml:space="preserve"> ج 1 ص 473 تحت اسم </w:t>
      </w:r>
      <w:r>
        <w:rPr>
          <w:rtl/>
        </w:rPr>
        <w:t>(</w:t>
      </w:r>
      <w:r w:rsidRPr="00DB62A0">
        <w:rPr>
          <w:rtl/>
        </w:rPr>
        <w:t>جرهد بن خويلد</w:t>
      </w:r>
      <w:r>
        <w:rPr>
          <w:rtl/>
        </w:rPr>
        <w:t>)</w:t>
      </w:r>
      <w:r w:rsidRPr="00DB62A0">
        <w:rPr>
          <w:rtl/>
        </w:rPr>
        <w:t xml:space="preserve"> ، ثم عاد ثانية </w:t>
      </w:r>
      <w:r>
        <w:rPr>
          <w:rtl/>
        </w:rPr>
        <w:t>(</w:t>
      </w:r>
      <w:r w:rsidRPr="00DB62A0">
        <w:rPr>
          <w:rtl/>
        </w:rPr>
        <w:t>ص 548</w:t>
      </w:r>
      <w:r>
        <w:rPr>
          <w:rtl/>
        </w:rPr>
        <w:t>)</w:t>
      </w:r>
      <w:r w:rsidRPr="00DB62A0">
        <w:rPr>
          <w:rtl/>
        </w:rPr>
        <w:t xml:space="preserve"> ، وترجم له باسم </w:t>
      </w:r>
      <w:r>
        <w:rPr>
          <w:rtl/>
        </w:rPr>
        <w:t>(</w:t>
      </w:r>
      <w:r w:rsidRPr="00DB62A0">
        <w:rPr>
          <w:rtl/>
        </w:rPr>
        <w:t xml:space="preserve">جرهد بن رداح الأسلمى ، هكذا بالدال </w:t>
      </w:r>
      <w:r>
        <w:rPr>
          <w:rtl/>
        </w:rPr>
        <w:t>(</w:t>
      </w:r>
      <w:r w:rsidRPr="00DB62A0">
        <w:rPr>
          <w:rtl/>
        </w:rPr>
        <w:t>خطأ من المحقق</w:t>
      </w:r>
      <w:r>
        <w:rPr>
          <w:rtl/>
        </w:rPr>
        <w:t>)</w:t>
      </w:r>
      <w:r w:rsidRPr="00DB62A0">
        <w:rPr>
          <w:rtl/>
        </w:rPr>
        <w:t xml:space="preserve"> ؛ لأن ابن حجر قال بعدها بقليل : والصواب : </w:t>
      </w:r>
      <w:r>
        <w:rPr>
          <w:rtl/>
        </w:rPr>
        <w:t>(</w:t>
      </w:r>
      <w:r w:rsidRPr="00DB62A0">
        <w:rPr>
          <w:rtl/>
        </w:rPr>
        <w:t>رزاح</w:t>
      </w:r>
      <w:r>
        <w:rPr>
          <w:rtl/>
        </w:rPr>
        <w:t>)</w:t>
      </w:r>
      <w:r w:rsidRPr="00DB62A0">
        <w:rPr>
          <w:rtl/>
        </w:rPr>
        <w:t xml:space="preserve"> بالزاى ، لا بالدال. </w:t>
      </w:r>
      <w:r>
        <w:rPr>
          <w:rtl/>
        </w:rPr>
        <w:t>(</w:t>
      </w:r>
      <w:r w:rsidRPr="00DB62A0">
        <w:rPr>
          <w:rtl/>
        </w:rPr>
        <w:t>وأكّده فى التقريب 1 / 126</w:t>
      </w:r>
      <w:r>
        <w:rPr>
          <w:rtl/>
        </w:rPr>
        <w:t>)</w:t>
      </w:r>
      <w:r w:rsidRPr="00DB62A0">
        <w:rPr>
          <w:rtl/>
        </w:rPr>
        <w:t xml:space="preserve"> ، وفسّر ذلك الاختلاف بأنها لرجل واحد ، إلا أنه</w:t>
      </w:r>
      <w:r>
        <w:rPr>
          <w:rtl/>
        </w:rPr>
        <w:t xml:space="preserve"> ـ </w:t>
      </w:r>
      <w:r w:rsidRPr="00DB62A0">
        <w:rPr>
          <w:rtl/>
        </w:rPr>
        <w:t>أحيانا</w:t>
      </w:r>
      <w:r>
        <w:rPr>
          <w:rtl/>
        </w:rPr>
        <w:t xml:space="preserve"> ـ </w:t>
      </w:r>
      <w:r w:rsidRPr="00DB62A0">
        <w:rPr>
          <w:rtl/>
        </w:rPr>
        <w:t xml:space="preserve">ينسب إلى </w:t>
      </w:r>
      <w:r>
        <w:rPr>
          <w:rtl/>
        </w:rPr>
        <w:t>(</w:t>
      </w:r>
      <w:r w:rsidRPr="00DB62A0">
        <w:rPr>
          <w:rtl/>
        </w:rPr>
        <w:t>جدّ</w:t>
      </w:r>
      <w:r>
        <w:rPr>
          <w:rtl/>
        </w:rPr>
        <w:t>)</w:t>
      </w:r>
      <w:r w:rsidRPr="00DB62A0">
        <w:rPr>
          <w:rtl/>
        </w:rPr>
        <w:t xml:space="preserve"> له ، فيقال : </w:t>
      </w:r>
      <w:r>
        <w:rPr>
          <w:rtl/>
        </w:rPr>
        <w:t>(</w:t>
      </w:r>
      <w:r w:rsidRPr="00DB62A0">
        <w:rPr>
          <w:rtl/>
        </w:rPr>
        <w:t>جرهد بن رزاح</w:t>
      </w:r>
      <w:r>
        <w:rPr>
          <w:rtl/>
        </w:rPr>
        <w:t>).</w:t>
      </w:r>
      <w:r w:rsidRPr="00DB62A0">
        <w:rPr>
          <w:rtl/>
        </w:rPr>
        <w:t xml:space="preserve"> وهذا هو الراجح لدىّ فعلا ، إلا أن ابن حجر أوقع قراءه فى الوهم لما ترجم له مرتين ، مما يظنّ معه أنهما لرجلين مختلفين. وأعتقد أنه تدارك ذلك فى </w:t>
      </w:r>
      <w:r>
        <w:rPr>
          <w:rtl/>
        </w:rPr>
        <w:t>(</w:t>
      </w:r>
      <w:r w:rsidRPr="00DB62A0">
        <w:rPr>
          <w:rtl/>
        </w:rPr>
        <w:t>تهذيب التهذيب</w:t>
      </w:r>
      <w:r>
        <w:rPr>
          <w:rtl/>
        </w:rPr>
        <w:t>)</w:t>
      </w:r>
      <w:r w:rsidRPr="00DB62A0">
        <w:rPr>
          <w:rtl/>
        </w:rPr>
        <w:t xml:space="preserve"> ج 2 ص 60 ، عندما ترجم له مرة واحدة تحت اسم </w:t>
      </w:r>
      <w:r>
        <w:rPr>
          <w:rtl/>
        </w:rPr>
        <w:t>(</w:t>
      </w:r>
      <w:r w:rsidRPr="00DB62A0">
        <w:rPr>
          <w:rtl/>
        </w:rPr>
        <w:t>جرهد بن رزاح</w:t>
      </w:r>
      <w:r>
        <w:rPr>
          <w:rtl/>
        </w:rPr>
        <w:t>).</w:t>
      </w:r>
    </w:p>
    <w:p w:rsidR="00862A92" w:rsidRPr="00DB62A0" w:rsidRDefault="00862A92" w:rsidP="00971413">
      <w:pPr>
        <w:pStyle w:val="libNormal0"/>
        <w:rPr>
          <w:rtl/>
        </w:rPr>
      </w:pPr>
      <w:r>
        <w:rPr>
          <w:rtl/>
        </w:rPr>
        <w:br w:type="page"/>
      </w:r>
      <w:r w:rsidRPr="00DB62A0">
        <w:rPr>
          <w:rtl/>
        </w:rPr>
        <w:lastRenderedPageBreak/>
        <w:t xml:space="preserve">رسول الله </w:t>
      </w:r>
      <w:r w:rsidRPr="00CF53AF">
        <w:rPr>
          <w:rStyle w:val="libAlaemChar"/>
          <w:rtl/>
        </w:rPr>
        <w:t>صلى‌الله‌عليه‌وسلم</w:t>
      </w:r>
      <w:r w:rsidRPr="00DB62A0">
        <w:rPr>
          <w:rtl/>
        </w:rPr>
        <w:t xml:space="preserve"> ، وروى عنه </w:t>
      </w:r>
      <w:r w:rsidRPr="00E945AB">
        <w:rPr>
          <w:rStyle w:val="libFootnotenumChar"/>
          <w:rtl/>
        </w:rPr>
        <w:t>(1)</w:t>
      </w:r>
      <w:r>
        <w:rPr>
          <w:rtl/>
        </w:rPr>
        <w:t>.</w:t>
      </w:r>
      <w:r w:rsidRPr="00DB62A0">
        <w:rPr>
          <w:rtl/>
        </w:rPr>
        <w:t xml:space="preserve"> لا أعلم له رواية عند المصريين </w:t>
      </w:r>
      <w:r w:rsidRPr="00E945AB">
        <w:rPr>
          <w:rStyle w:val="libFootnotenumChar"/>
          <w:rtl/>
        </w:rPr>
        <w:t>(2)</w:t>
      </w:r>
      <w:r>
        <w:rPr>
          <w:rtl/>
        </w:rPr>
        <w:t>.</w:t>
      </w:r>
      <w:r w:rsidRPr="00DB62A0">
        <w:rPr>
          <w:rtl/>
        </w:rPr>
        <w:t xml:space="preserve"> كان من أهل الصّفّة </w:t>
      </w:r>
      <w:r w:rsidRPr="00E945AB">
        <w:rPr>
          <w:rStyle w:val="libFootnotenumChar"/>
          <w:rtl/>
        </w:rPr>
        <w:t>(3)</w:t>
      </w:r>
      <w:r w:rsidRPr="00DB62A0">
        <w:rPr>
          <w:rtl/>
        </w:rPr>
        <w:t xml:space="preserve"> ، وشهد الحديبية ، وبايع بيعة الرّضوان </w:t>
      </w:r>
      <w:r w:rsidRPr="00E945AB">
        <w:rPr>
          <w:rStyle w:val="libFootnotenumChar"/>
          <w:rtl/>
        </w:rPr>
        <w:t>(4)</w:t>
      </w:r>
      <w:r>
        <w:rPr>
          <w:rtl/>
        </w:rPr>
        <w:t>.</w:t>
      </w:r>
      <w:r w:rsidRPr="00DB62A0">
        <w:rPr>
          <w:rtl/>
        </w:rPr>
        <w:t xml:space="preserve"> ثم شهد فتح إفريقية وغزوها مع عبد الله بن سعد </w:t>
      </w:r>
      <w:r w:rsidRPr="00E945AB">
        <w:rPr>
          <w:rStyle w:val="libFootnotenumChar"/>
          <w:rtl/>
        </w:rPr>
        <w:t>(5)</w:t>
      </w:r>
      <w:r>
        <w:rPr>
          <w:rtl/>
        </w:rPr>
        <w:t>.</w:t>
      </w:r>
    </w:p>
    <w:p w:rsidR="00862A92" w:rsidRPr="00DB62A0" w:rsidRDefault="00862A92" w:rsidP="00712F8E">
      <w:pPr>
        <w:pStyle w:val="libBold1"/>
        <w:rPr>
          <w:rtl/>
        </w:rPr>
      </w:pPr>
      <w:r w:rsidRPr="00DB62A0">
        <w:rPr>
          <w:rtl/>
        </w:rPr>
        <w:t>* ذكر من اسمه «جريبة» :</w:t>
      </w:r>
    </w:p>
    <w:p w:rsidR="00862A92" w:rsidRPr="00DB62A0" w:rsidRDefault="00862A92" w:rsidP="00862A92">
      <w:pPr>
        <w:rPr>
          <w:rtl/>
          <w:lang w:bidi="ar-SA"/>
        </w:rPr>
      </w:pPr>
      <w:r w:rsidRPr="00DB62A0">
        <w:rPr>
          <w:rtl/>
          <w:lang w:bidi="ar-SA"/>
        </w:rPr>
        <w:t>231</w:t>
      </w:r>
      <w:r>
        <w:rPr>
          <w:rtl/>
          <w:lang w:bidi="ar-SA"/>
        </w:rPr>
        <w:t xml:space="preserve"> ـ </w:t>
      </w:r>
      <w:r w:rsidRPr="00DB62A0">
        <w:rPr>
          <w:rtl/>
          <w:lang w:bidi="ar-SA"/>
        </w:rPr>
        <w:t xml:space="preserve">جريبة </w:t>
      </w:r>
      <w:r w:rsidRPr="00E945AB">
        <w:rPr>
          <w:rStyle w:val="libFootnotenumChar"/>
          <w:rtl/>
        </w:rPr>
        <w:t>(6)</w:t>
      </w:r>
      <w:r w:rsidRPr="00DB62A0">
        <w:rPr>
          <w:rtl/>
          <w:lang w:bidi="ar-SA"/>
        </w:rPr>
        <w:t xml:space="preserve"> بن عبد الصمد بن عياض بن جريبة بن سعد بن الأصبغ الكلبىّ </w:t>
      </w:r>
      <w:r w:rsidRPr="00E945AB">
        <w:rPr>
          <w:rStyle w:val="libFootnotenumChar"/>
          <w:rtl/>
        </w:rPr>
        <w:t>(7)</w:t>
      </w:r>
      <w:r w:rsidRPr="00DB62A0">
        <w:rPr>
          <w:rtl/>
          <w:lang w:bidi="ar-SA"/>
        </w:rPr>
        <w:t xml:space="preserve"> :</w:t>
      </w:r>
      <w:r>
        <w:rPr>
          <w:rFonts w:hint="cs"/>
          <w:rtl/>
          <w:lang w:bidi="ar-SA"/>
        </w:rPr>
        <w:t xml:space="preserve"> </w:t>
      </w:r>
      <w:r w:rsidRPr="00DB62A0">
        <w:rPr>
          <w:rtl/>
          <w:lang w:bidi="ar-SA"/>
        </w:rPr>
        <w:t xml:space="preserve">مصرى ، توفى سنة أربع وثمانين ومائة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«جزل» :</w:t>
      </w:r>
    </w:p>
    <w:p w:rsidR="00862A92" w:rsidRPr="00DB62A0" w:rsidRDefault="00862A92" w:rsidP="00862A92">
      <w:pPr>
        <w:rPr>
          <w:rtl/>
          <w:lang w:bidi="ar-SA"/>
        </w:rPr>
      </w:pPr>
      <w:r w:rsidRPr="00DB62A0">
        <w:rPr>
          <w:rtl/>
          <w:lang w:bidi="ar-SA"/>
        </w:rPr>
        <w:t>232</w:t>
      </w:r>
      <w:r>
        <w:rPr>
          <w:rtl/>
          <w:lang w:bidi="ar-SA"/>
        </w:rPr>
        <w:t xml:space="preserve"> ـ </w:t>
      </w:r>
      <w:r w:rsidRPr="00DB62A0">
        <w:rPr>
          <w:rtl/>
          <w:lang w:bidi="ar-SA"/>
        </w:rPr>
        <w:t>جزل بن مسكين بن الحارث بن بابيه ، مولى الأسود بن عبد يغوث الزّهرىّ :</w:t>
      </w:r>
      <w:r>
        <w:rPr>
          <w:rFonts w:hint="cs"/>
          <w:rtl/>
          <w:lang w:bidi="ar-SA"/>
        </w:rPr>
        <w:t xml:space="preserve"> </w:t>
      </w:r>
      <w:r w:rsidRPr="00DB62A0">
        <w:rPr>
          <w:rtl/>
          <w:lang w:bidi="ar-SA"/>
        </w:rPr>
        <w:t xml:space="preserve">حدّث عنه ابن عفير ، ومعارك بن مروان النّصيرىّ </w:t>
      </w:r>
      <w:r w:rsidRPr="00E945AB">
        <w:rPr>
          <w:rStyle w:val="libFootnotenumChar"/>
          <w:rtl/>
        </w:rPr>
        <w:t>(9)</w:t>
      </w:r>
      <w:r>
        <w:rPr>
          <w:rtl/>
          <w:lang w:bidi="ar-SA"/>
        </w:rPr>
        <w:t>.</w:t>
      </w:r>
      <w:r w:rsidRPr="00DB62A0">
        <w:rPr>
          <w:rtl/>
          <w:lang w:bidi="ar-SA"/>
        </w:rPr>
        <w:t xml:space="preserve"> توفى سنة سبع وتسعين ومائة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بيروت</w:t>
      </w:r>
      <w:r>
        <w:rPr>
          <w:rtl/>
        </w:rPr>
        <w:t>)</w:t>
      </w:r>
      <w:r w:rsidRPr="00DB62A0">
        <w:rPr>
          <w:rtl/>
        </w:rPr>
        <w:t xml:space="preserve"> 1 / 83. وقد أورد له حديث </w:t>
      </w:r>
      <w:r>
        <w:rPr>
          <w:rtl/>
        </w:rPr>
        <w:t>(</w:t>
      </w:r>
      <w:r w:rsidRPr="00DB62A0">
        <w:rPr>
          <w:rtl/>
        </w:rPr>
        <w:t>الفخذ عورة</w:t>
      </w:r>
      <w:r>
        <w:rPr>
          <w:rtl/>
        </w:rPr>
        <w:t>)</w:t>
      </w:r>
      <w:r w:rsidRPr="00DB62A0">
        <w:rPr>
          <w:rtl/>
        </w:rPr>
        <w:t xml:space="preserve"> ابن سعد فى </w:t>
      </w:r>
      <w:r>
        <w:rPr>
          <w:rtl/>
        </w:rPr>
        <w:t>(</w:t>
      </w:r>
      <w:r w:rsidRPr="00DB62A0">
        <w:rPr>
          <w:rtl/>
        </w:rPr>
        <w:t>طبقاته</w:t>
      </w:r>
      <w:r>
        <w:rPr>
          <w:rtl/>
        </w:rPr>
        <w:t>)</w:t>
      </w:r>
      <w:r w:rsidRPr="00DB62A0">
        <w:rPr>
          <w:rtl/>
        </w:rPr>
        <w:t xml:space="preserve"> 4 / 223 ، وصاحب رياض النفوس </w:t>
      </w:r>
      <w:r>
        <w:rPr>
          <w:rtl/>
        </w:rPr>
        <w:t>(</w:t>
      </w:r>
      <w:r w:rsidRPr="00DB62A0">
        <w:rPr>
          <w:rtl/>
        </w:rPr>
        <w:t>ط. بيروت</w:t>
      </w:r>
      <w:r>
        <w:rPr>
          <w:rtl/>
        </w:rPr>
        <w:t>)</w:t>
      </w:r>
      <w:r w:rsidRPr="00DB62A0">
        <w:rPr>
          <w:rtl/>
        </w:rPr>
        <w:t xml:space="preserve"> 1 / 83 ، والدّبّاغ فى </w:t>
      </w:r>
      <w:r>
        <w:rPr>
          <w:rtl/>
        </w:rPr>
        <w:t>(</w:t>
      </w:r>
      <w:r w:rsidRPr="00DB62A0">
        <w:rPr>
          <w:rtl/>
        </w:rPr>
        <w:t>معالم الإيمان</w:t>
      </w:r>
      <w:r>
        <w:rPr>
          <w:rtl/>
        </w:rPr>
        <w:t>)</w:t>
      </w:r>
      <w:r w:rsidRPr="00DB62A0">
        <w:rPr>
          <w:rtl/>
        </w:rPr>
        <w:t xml:space="preserve"> 1 / 105. ولا يصح ما قاله ابن عبد البر بأنه لا تكاد تثبت له صحة </w:t>
      </w:r>
      <w:r>
        <w:rPr>
          <w:rtl/>
        </w:rPr>
        <w:t>(</w:t>
      </w:r>
      <w:r w:rsidRPr="00DB62A0">
        <w:rPr>
          <w:rtl/>
        </w:rPr>
        <w:t>الاستيعاب 1 / 271</w:t>
      </w:r>
      <w:r>
        <w:rPr>
          <w:rtl/>
        </w:rPr>
        <w:t>).</w:t>
      </w:r>
    </w:p>
    <w:p w:rsidR="00862A92" w:rsidRPr="00DB62A0" w:rsidRDefault="00862A92" w:rsidP="00BC7ADB">
      <w:pPr>
        <w:pStyle w:val="libFootnote0"/>
        <w:rPr>
          <w:rtl/>
        </w:rPr>
      </w:pPr>
      <w:r>
        <w:rPr>
          <w:rtl/>
        </w:rPr>
        <w:t>(</w:t>
      </w:r>
      <w:r w:rsidRPr="00DB62A0">
        <w:rPr>
          <w:rtl/>
        </w:rPr>
        <w:t xml:space="preserve">2) تهذيب التهذيب 2 / 60. وهذا صحيح ، إذ لم يذكره ابن عبد الحكم فى </w:t>
      </w:r>
      <w:r>
        <w:rPr>
          <w:rtl/>
        </w:rPr>
        <w:t>(</w:t>
      </w:r>
      <w:r w:rsidRPr="00DB62A0">
        <w:rPr>
          <w:rtl/>
        </w:rPr>
        <w:t>فتوح مصر</w:t>
      </w:r>
      <w:r>
        <w:rPr>
          <w:rtl/>
        </w:rPr>
        <w:t>).</w:t>
      </w:r>
    </w:p>
    <w:p w:rsidR="00862A92" w:rsidRPr="00D72062" w:rsidRDefault="00862A92" w:rsidP="00BC7ADB">
      <w:pPr>
        <w:pStyle w:val="libFootnote0"/>
        <w:rPr>
          <w:rtl/>
        </w:rPr>
      </w:pPr>
      <w:r w:rsidRPr="00D72062">
        <w:rPr>
          <w:rtl/>
        </w:rPr>
        <w:t xml:space="preserve">(3) فى </w:t>
      </w:r>
      <w:r>
        <w:rPr>
          <w:rtl/>
        </w:rPr>
        <w:t>(</w:t>
      </w:r>
      <w:r w:rsidRPr="00D72062">
        <w:rPr>
          <w:rtl/>
        </w:rPr>
        <w:t>طبقات ابن سعد</w:t>
      </w:r>
      <w:r>
        <w:rPr>
          <w:rtl/>
        </w:rPr>
        <w:t>)</w:t>
      </w:r>
      <w:r w:rsidRPr="00D72062">
        <w:rPr>
          <w:rtl/>
        </w:rPr>
        <w:t xml:space="preserve"> 4 / 223 : كان شريفا. وفى </w:t>
      </w:r>
      <w:r>
        <w:rPr>
          <w:rtl/>
        </w:rPr>
        <w:t>(</w:t>
      </w:r>
      <w:r w:rsidRPr="00D72062">
        <w:rPr>
          <w:rtl/>
        </w:rPr>
        <w:t>الإصابة</w:t>
      </w:r>
      <w:r>
        <w:rPr>
          <w:rtl/>
        </w:rPr>
        <w:t>)</w:t>
      </w:r>
      <w:r w:rsidRPr="00D72062">
        <w:rPr>
          <w:rtl/>
        </w:rPr>
        <w:t xml:space="preserve"> 1 / 473 : ويقال : كان شريفا.</w:t>
      </w:r>
      <w:r w:rsidRPr="00D72062">
        <w:rPr>
          <w:rFonts w:hint="cs"/>
          <w:rtl/>
        </w:rPr>
        <w:t xml:space="preserve"> </w:t>
      </w:r>
      <w:r w:rsidRPr="00D72062">
        <w:rPr>
          <w:rtl/>
        </w:rPr>
        <w:t xml:space="preserve">ولا أدرى المقصود بالشرف ، فلعله فى النسب. أما الغنى والجاه والثراء ، فيصرفها عن الذهن كونه من </w:t>
      </w:r>
      <w:r>
        <w:rPr>
          <w:rtl/>
        </w:rPr>
        <w:t>(</w:t>
      </w:r>
      <w:r w:rsidRPr="00D72062">
        <w:rPr>
          <w:rtl/>
        </w:rPr>
        <w:t>أصحاب الصّفّة</w:t>
      </w:r>
      <w:r>
        <w:rPr>
          <w:rtl/>
        </w:rPr>
        <w:t>)</w:t>
      </w:r>
      <w:r w:rsidRPr="00D72062">
        <w:rPr>
          <w:rtl/>
        </w:rPr>
        <w:t xml:space="preserve"> ، وهم فقراء المسلمين ، الذين يلزمون المسجد ، ويعطف عليهم الناس.</w:t>
      </w:r>
    </w:p>
    <w:p w:rsidR="00862A92" w:rsidRPr="00DB62A0" w:rsidRDefault="00862A92" w:rsidP="00BC7ADB">
      <w:pPr>
        <w:pStyle w:val="libFootnote0"/>
        <w:rPr>
          <w:rtl/>
        </w:rPr>
      </w:pPr>
      <w:r>
        <w:rPr>
          <w:rtl/>
        </w:rPr>
        <w:t>(</w:t>
      </w:r>
      <w:r w:rsidRPr="00DB62A0">
        <w:rPr>
          <w:rtl/>
        </w:rPr>
        <w:t>4) معالم الإيمان 1 / 104.</w:t>
      </w:r>
    </w:p>
    <w:p w:rsidR="00862A92" w:rsidRPr="00DB62A0" w:rsidRDefault="00862A92" w:rsidP="00BC7ADB">
      <w:pPr>
        <w:pStyle w:val="libFootnote0"/>
        <w:rPr>
          <w:rtl/>
        </w:rPr>
      </w:pPr>
      <w:r>
        <w:rPr>
          <w:rtl/>
        </w:rPr>
        <w:t>(</w:t>
      </w:r>
      <w:r w:rsidRPr="00DB62A0">
        <w:rPr>
          <w:rtl/>
        </w:rPr>
        <w:t xml:space="preserve">5) رياض النفوس </w:t>
      </w:r>
      <w:r>
        <w:rPr>
          <w:rtl/>
        </w:rPr>
        <w:t>(</w:t>
      </w:r>
      <w:r w:rsidRPr="00DB62A0">
        <w:rPr>
          <w:rtl/>
        </w:rPr>
        <w:t>ط. بيروت</w:t>
      </w:r>
      <w:r>
        <w:rPr>
          <w:rtl/>
        </w:rPr>
        <w:t>)</w:t>
      </w:r>
      <w:r w:rsidRPr="00DB62A0">
        <w:rPr>
          <w:rtl/>
        </w:rPr>
        <w:t xml:space="preserve"> 1 / 83 ، ومعالم الإيمان 1 / 104. ويلاحظ أن المصادر أضافت أنه صحابى مدنى ، كان يسكن بدار فى زقاق حنين بالمدينة ، وبها توفى </w:t>
      </w:r>
      <w:r>
        <w:rPr>
          <w:rtl/>
        </w:rPr>
        <w:t>(</w:t>
      </w:r>
      <w:r w:rsidRPr="00DB62A0">
        <w:rPr>
          <w:rtl/>
        </w:rPr>
        <w:t>طبقات ابن سعد 4 / 223 ، والاستيعاب 1 / 270</w:t>
      </w:r>
      <w:r>
        <w:rPr>
          <w:rtl/>
        </w:rPr>
        <w:t>).</w:t>
      </w:r>
      <w:r w:rsidRPr="00DB62A0">
        <w:rPr>
          <w:rtl/>
        </w:rPr>
        <w:t xml:space="preserve"> وبالنسبة لتاريخ وفاته ، فقد جعل الدباغ وفاته سنة 31 ه‍ </w:t>
      </w:r>
      <w:r>
        <w:rPr>
          <w:rtl/>
        </w:rPr>
        <w:t>(</w:t>
      </w:r>
      <w:r w:rsidRPr="00DB62A0">
        <w:rPr>
          <w:rtl/>
        </w:rPr>
        <w:t>معالم الإيمان</w:t>
      </w:r>
      <w:r>
        <w:rPr>
          <w:rtl/>
        </w:rPr>
        <w:t>)</w:t>
      </w:r>
      <w:r w:rsidRPr="00DB62A0">
        <w:rPr>
          <w:rtl/>
        </w:rPr>
        <w:t xml:space="preserve"> 1 / 105. وأعتقد أنه غير صحيح ، فقد ذكر ابن سعد أنه مات آخر خلافة معاوية ، وأول خلافة يزيد </w:t>
      </w:r>
      <w:r>
        <w:rPr>
          <w:rtl/>
        </w:rPr>
        <w:t>(</w:t>
      </w:r>
      <w:r w:rsidRPr="00DB62A0">
        <w:rPr>
          <w:rtl/>
        </w:rPr>
        <w:t>طبقاته 4 / 223</w:t>
      </w:r>
      <w:r>
        <w:rPr>
          <w:rtl/>
        </w:rPr>
        <w:t>).</w:t>
      </w:r>
      <w:r w:rsidRPr="00DB62A0">
        <w:rPr>
          <w:rtl/>
        </w:rPr>
        <w:t xml:space="preserve"> بينما ذكر ابن عبد البر أنها سنة 61 ه‍ </w:t>
      </w:r>
      <w:r>
        <w:rPr>
          <w:rtl/>
        </w:rPr>
        <w:t>(</w:t>
      </w:r>
      <w:r w:rsidRPr="00DB62A0">
        <w:rPr>
          <w:rtl/>
        </w:rPr>
        <w:t>الاستيعاب 1 / 271</w:t>
      </w:r>
      <w:r>
        <w:rPr>
          <w:rtl/>
        </w:rPr>
        <w:t>)</w:t>
      </w:r>
      <w:r w:rsidRPr="00DB62A0">
        <w:rPr>
          <w:rtl/>
        </w:rPr>
        <w:t xml:space="preserve"> ، بينما نقل ابن حجر عن الواقدى أنه توفى آخر خلافة يزيد </w:t>
      </w:r>
      <w:r>
        <w:rPr>
          <w:rtl/>
        </w:rPr>
        <w:t>(</w:t>
      </w:r>
      <w:r w:rsidRPr="00DB62A0">
        <w:rPr>
          <w:rtl/>
        </w:rPr>
        <w:t>الإصابة</w:t>
      </w:r>
      <w:r>
        <w:rPr>
          <w:rtl/>
        </w:rPr>
        <w:t>)</w:t>
      </w:r>
      <w:r w:rsidRPr="00DB62A0">
        <w:rPr>
          <w:rtl/>
        </w:rPr>
        <w:t xml:space="preserve"> 1 / 474. ولعل الأخير هو الصحيح.</w:t>
      </w:r>
    </w:p>
    <w:p w:rsidR="00862A92" w:rsidRPr="00DB62A0" w:rsidRDefault="00862A92" w:rsidP="00BC7ADB">
      <w:pPr>
        <w:pStyle w:val="libFootnote0"/>
        <w:rPr>
          <w:rtl/>
        </w:rPr>
      </w:pPr>
      <w:r>
        <w:rPr>
          <w:rtl/>
        </w:rPr>
        <w:t>(</w:t>
      </w:r>
      <w:r w:rsidRPr="00DB62A0">
        <w:rPr>
          <w:rtl/>
        </w:rPr>
        <w:t xml:space="preserve">6) هكذا ضبطها بالحروف صاحب </w:t>
      </w:r>
      <w:r>
        <w:rPr>
          <w:rtl/>
        </w:rPr>
        <w:t>(</w:t>
      </w:r>
      <w:r w:rsidRPr="00DB62A0">
        <w:rPr>
          <w:rtl/>
        </w:rPr>
        <w:t>الإكمال</w:t>
      </w:r>
      <w:r>
        <w:rPr>
          <w:rtl/>
        </w:rPr>
        <w:t>)</w:t>
      </w:r>
      <w:r w:rsidRPr="00DB62A0">
        <w:rPr>
          <w:rtl/>
        </w:rPr>
        <w:t xml:space="preserve"> 2 / 67.</w:t>
      </w:r>
    </w:p>
    <w:p w:rsidR="00862A92" w:rsidRPr="00DB62A0" w:rsidRDefault="00862A92" w:rsidP="00BC7ADB">
      <w:pPr>
        <w:pStyle w:val="libFootnote0"/>
        <w:rPr>
          <w:rtl/>
        </w:rPr>
      </w:pPr>
      <w:r>
        <w:rPr>
          <w:rtl/>
        </w:rPr>
        <w:t>(</w:t>
      </w:r>
      <w:r w:rsidRPr="00DB62A0">
        <w:rPr>
          <w:rtl/>
        </w:rPr>
        <w:t xml:space="preserve">7) نسبة إلى كلب بن وبرة بن قضاعة </w:t>
      </w:r>
      <w:r>
        <w:rPr>
          <w:rtl/>
        </w:rPr>
        <w:t>(</w:t>
      </w:r>
      <w:r w:rsidRPr="00DB62A0">
        <w:rPr>
          <w:rtl/>
        </w:rPr>
        <w:t>الأنساب 5 / 85</w:t>
      </w:r>
      <w:r>
        <w:rPr>
          <w:rtl/>
        </w:rPr>
        <w:t xml:space="preserve"> ـ </w:t>
      </w:r>
      <w:r w:rsidRPr="00DB62A0">
        <w:rPr>
          <w:rtl/>
        </w:rPr>
        <w:t>86</w:t>
      </w:r>
      <w:r>
        <w:rPr>
          <w:rtl/>
        </w:rPr>
        <w:t>).</w:t>
      </w:r>
    </w:p>
    <w:p w:rsidR="00862A92" w:rsidRPr="00DB62A0" w:rsidRDefault="00862A92" w:rsidP="00BC7ADB">
      <w:pPr>
        <w:pStyle w:val="libFootnote0"/>
        <w:rPr>
          <w:rtl/>
        </w:rPr>
      </w:pPr>
      <w:r>
        <w:rPr>
          <w:rtl/>
        </w:rPr>
        <w:t>(</w:t>
      </w:r>
      <w:r w:rsidRPr="00DB62A0">
        <w:rPr>
          <w:rtl/>
        </w:rPr>
        <w:t>8) الإكمال : 2 / 67</w:t>
      </w:r>
      <w:r>
        <w:rPr>
          <w:rtl/>
        </w:rPr>
        <w:t xml:space="preserve"> ـ </w:t>
      </w:r>
      <w:r w:rsidRPr="00DB62A0">
        <w:rPr>
          <w:rtl/>
        </w:rPr>
        <w:t>68.</w:t>
      </w:r>
    </w:p>
    <w:p w:rsidR="00862A92" w:rsidRPr="00DB62A0" w:rsidRDefault="00862A92" w:rsidP="00BC7ADB">
      <w:pPr>
        <w:pStyle w:val="libFootnote0"/>
        <w:rPr>
          <w:rtl/>
        </w:rPr>
      </w:pPr>
      <w:r>
        <w:rPr>
          <w:rtl/>
        </w:rPr>
        <w:t>(</w:t>
      </w:r>
      <w:r w:rsidRPr="00DB62A0">
        <w:rPr>
          <w:rtl/>
        </w:rPr>
        <w:t xml:space="preserve">9) من أحفاد </w:t>
      </w:r>
      <w:r>
        <w:rPr>
          <w:rtl/>
        </w:rPr>
        <w:t>(</w:t>
      </w:r>
      <w:r w:rsidRPr="00DB62A0">
        <w:rPr>
          <w:rtl/>
        </w:rPr>
        <w:t>موسى بن نصير</w:t>
      </w:r>
      <w:r>
        <w:rPr>
          <w:rtl/>
        </w:rPr>
        <w:t>)</w:t>
      </w:r>
      <w:r w:rsidRPr="00DB62A0">
        <w:rPr>
          <w:rtl/>
        </w:rPr>
        <w:t xml:space="preserve"> الفاتح المسلم العظيم.</w:t>
      </w:r>
    </w:p>
    <w:p w:rsidR="00862A92" w:rsidRPr="00DB62A0" w:rsidRDefault="00862A92" w:rsidP="00971413">
      <w:pPr>
        <w:pStyle w:val="libNormal0"/>
        <w:rPr>
          <w:rtl/>
        </w:rPr>
      </w:pPr>
      <w:r>
        <w:rPr>
          <w:rtl/>
        </w:rPr>
        <w:br w:type="page"/>
      </w:r>
      <w:r w:rsidRPr="00DB62A0">
        <w:rPr>
          <w:rtl/>
        </w:rPr>
        <w:lastRenderedPageBreak/>
        <w:t xml:space="preserve">وكانت القضاة تقبله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«جزى» :</w:t>
      </w:r>
    </w:p>
    <w:p w:rsidR="00862A92" w:rsidRPr="00DB62A0" w:rsidRDefault="00862A92" w:rsidP="00862A92">
      <w:pPr>
        <w:rPr>
          <w:rtl/>
          <w:lang w:bidi="ar-SA"/>
        </w:rPr>
      </w:pPr>
      <w:r w:rsidRPr="00DB62A0">
        <w:rPr>
          <w:rtl/>
          <w:lang w:bidi="ar-SA"/>
        </w:rPr>
        <w:t>233</w:t>
      </w:r>
      <w:r>
        <w:rPr>
          <w:rtl/>
          <w:lang w:bidi="ar-SA"/>
        </w:rPr>
        <w:t xml:space="preserve"> ـ </w:t>
      </w:r>
      <w:r w:rsidRPr="00DB62A0">
        <w:rPr>
          <w:rtl/>
          <w:lang w:bidi="ar-SA"/>
        </w:rPr>
        <w:t xml:space="preserve">جزىّ بن عبد العزيز بن مروان بن الحكم : يروى عن أخيه زبّان بن عبد العزيز ، وعن ربيعة بن أبى عبد الرحمن. روى عنه موسى بن علىّ بن رباح ، ومعاوية بن صالح الحمصى. هرب إلى الأندلس من بنى العباس ، وبها مات. وكان قد حضر الوقعة </w:t>
      </w:r>
      <w:r w:rsidRPr="00E945AB">
        <w:rPr>
          <w:rStyle w:val="libFootnotenumChar"/>
          <w:rtl/>
        </w:rPr>
        <w:t>(2)</w:t>
      </w:r>
      <w:r w:rsidRPr="00DB62A0">
        <w:rPr>
          <w:rtl/>
          <w:lang w:bidi="ar-SA"/>
        </w:rPr>
        <w:t xml:space="preserve"> مع مروان ليلة «بوصير» ، فسلم </w:t>
      </w:r>
      <w:r w:rsidRPr="00E945AB">
        <w:rPr>
          <w:rStyle w:val="libFootnotenumChar"/>
          <w:rtl/>
        </w:rPr>
        <w:t>(3)</w:t>
      </w:r>
      <w:r>
        <w:rPr>
          <w:rtl/>
          <w:lang w:bidi="ar-SA"/>
        </w:rPr>
        <w:t>.</w:t>
      </w:r>
      <w:r w:rsidRPr="00DB62A0">
        <w:rPr>
          <w:rtl/>
          <w:lang w:bidi="ar-SA"/>
        </w:rPr>
        <w:t xml:space="preserve"> ويقال : إن الذي حضر الوقعة وسلم ، هو «جزىّ بن زبّان بن عبد العزيز» ، وهو</w:t>
      </w:r>
      <w:r>
        <w:rPr>
          <w:rtl/>
          <w:lang w:bidi="ar-SA"/>
        </w:rPr>
        <w:t xml:space="preserve"> ـ </w:t>
      </w:r>
      <w:r w:rsidRPr="00DB62A0">
        <w:rPr>
          <w:rtl/>
          <w:lang w:bidi="ar-SA"/>
        </w:rPr>
        <w:t>عندى</w:t>
      </w:r>
      <w:r>
        <w:rPr>
          <w:rtl/>
          <w:lang w:bidi="ar-SA"/>
        </w:rPr>
        <w:t xml:space="preserve"> ـ </w:t>
      </w:r>
      <w:r w:rsidRPr="00DB62A0">
        <w:rPr>
          <w:rtl/>
          <w:lang w:bidi="ar-SA"/>
        </w:rPr>
        <w:t xml:space="preserve">أصح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«جعثل» :</w:t>
      </w:r>
    </w:p>
    <w:p w:rsidR="00862A92" w:rsidRPr="00DB62A0" w:rsidRDefault="00862A92" w:rsidP="00862A92">
      <w:pPr>
        <w:rPr>
          <w:rtl/>
          <w:lang w:bidi="ar-SA"/>
        </w:rPr>
      </w:pPr>
      <w:r w:rsidRPr="00DB62A0">
        <w:rPr>
          <w:rtl/>
          <w:lang w:bidi="ar-SA"/>
        </w:rPr>
        <w:t>234</w:t>
      </w:r>
      <w:r>
        <w:rPr>
          <w:rtl/>
          <w:lang w:bidi="ar-SA"/>
        </w:rPr>
        <w:t xml:space="preserve"> ـ </w:t>
      </w:r>
      <w:r w:rsidRPr="00DB62A0">
        <w:rPr>
          <w:rtl/>
          <w:lang w:bidi="ar-SA"/>
        </w:rPr>
        <w:t xml:space="preserve">جعثل </w:t>
      </w:r>
      <w:r w:rsidRPr="00E945AB">
        <w:rPr>
          <w:rStyle w:val="libFootnotenumChar"/>
          <w:rtl/>
        </w:rPr>
        <w:t>(5)</w:t>
      </w:r>
      <w:r w:rsidRPr="00DB62A0">
        <w:rPr>
          <w:rtl/>
          <w:lang w:bidi="ar-SA"/>
        </w:rPr>
        <w:t xml:space="preserve"> بن هاعان بن عمرو بن اليثوب الرّعينىّ القتبانىّ المصرى </w:t>
      </w:r>
      <w:r w:rsidRPr="00E945AB">
        <w:rPr>
          <w:rStyle w:val="libFootnotenumChar"/>
          <w:rtl/>
        </w:rPr>
        <w:t>(6)</w:t>
      </w:r>
      <w:r w:rsidRPr="00DB62A0">
        <w:rPr>
          <w:rtl/>
          <w:lang w:bidi="ar-SA"/>
        </w:rPr>
        <w:t xml:space="preserve"> : يكنى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65</w:t>
      </w:r>
      <w:r>
        <w:rPr>
          <w:rtl/>
        </w:rPr>
        <w:t xml:space="preserve"> ـ </w:t>
      </w:r>
      <w:r w:rsidRPr="00DB62A0">
        <w:rPr>
          <w:rtl/>
        </w:rPr>
        <w:t>66. ويترجح لدىّ أنه من المصريين ، فهو من الشهود المقيمين بها ، لا أحد الطارئين عليها ، ولا الغرباء عنها.</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السابق</w:t>
      </w:r>
      <w:r>
        <w:rPr>
          <w:rtl/>
        </w:rPr>
        <w:t>)</w:t>
      </w:r>
      <w:r w:rsidRPr="00DB62A0">
        <w:rPr>
          <w:rtl/>
        </w:rPr>
        <w:t xml:space="preserve"> 2 / 77 : قيل : إنه كان حاضرا مع مروان ، وهرب إلى الأندلس. والمقصود : قتل مروان بن محمد بالبلدة المذكورة من قرى الجيزة ، تعرف ب </w:t>
      </w:r>
      <w:r>
        <w:rPr>
          <w:rtl/>
        </w:rPr>
        <w:t>(</w:t>
      </w:r>
      <w:r w:rsidRPr="00DB62A0">
        <w:rPr>
          <w:rtl/>
        </w:rPr>
        <w:t>بوصير السّدر</w:t>
      </w:r>
      <w:r>
        <w:rPr>
          <w:rtl/>
        </w:rPr>
        <w:t>).</w:t>
      </w:r>
      <w:r w:rsidRPr="00DB62A0">
        <w:rPr>
          <w:rtl/>
        </w:rPr>
        <w:t xml:space="preserve"> ويبدو أن بها كثيرا من شجر السّدر </w:t>
      </w:r>
      <w:r>
        <w:rPr>
          <w:rtl/>
        </w:rPr>
        <w:t>(</w:t>
      </w:r>
      <w:r w:rsidRPr="00DB62A0">
        <w:rPr>
          <w:rtl/>
        </w:rPr>
        <w:t>النّبق</w:t>
      </w:r>
      <w:r>
        <w:rPr>
          <w:rtl/>
        </w:rPr>
        <w:t>).</w:t>
      </w:r>
      <w:r w:rsidRPr="00DB62A0">
        <w:rPr>
          <w:rtl/>
        </w:rPr>
        <w:t xml:space="preserve"> </w:t>
      </w:r>
      <w:r>
        <w:rPr>
          <w:rtl/>
        </w:rPr>
        <w:t>(</w:t>
      </w:r>
      <w:r w:rsidRPr="00DB62A0">
        <w:rPr>
          <w:rtl/>
        </w:rPr>
        <w:t xml:space="preserve">معجم البلدان 1 / 604 ، والقاموس الجغرافى ج 3 من ق 2 </w:t>
      </w:r>
      <w:r>
        <w:rPr>
          <w:rtl/>
        </w:rPr>
        <w:t>(</w:t>
      </w:r>
      <w:r w:rsidRPr="00DB62A0">
        <w:rPr>
          <w:rtl/>
        </w:rPr>
        <w:t>ص 3</w:t>
      </w:r>
      <w:r>
        <w:rPr>
          <w:rtl/>
        </w:rPr>
        <w:t>).</w:t>
      </w:r>
    </w:p>
    <w:p w:rsidR="00862A92" w:rsidRPr="00DB62A0" w:rsidRDefault="00862A92" w:rsidP="00BC7ADB">
      <w:pPr>
        <w:pStyle w:val="libFootnote0"/>
        <w:rPr>
          <w:rtl/>
        </w:rPr>
      </w:pPr>
      <w:r>
        <w:rPr>
          <w:rtl/>
        </w:rPr>
        <w:t>(</w:t>
      </w:r>
      <w:r w:rsidRPr="00DB62A0">
        <w:rPr>
          <w:rtl/>
        </w:rPr>
        <w:t xml:space="preserve">3) والنص موجود فى </w:t>
      </w:r>
      <w:r>
        <w:rPr>
          <w:rtl/>
        </w:rPr>
        <w:t>(</w:t>
      </w:r>
      <w:r w:rsidRPr="00DB62A0">
        <w:rPr>
          <w:rtl/>
        </w:rPr>
        <w:t xml:space="preserve">تاريخ ابن الفرضى ، ط. الخانجى 1 / 123 </w:t>
      </w:r>
      <w:r>
        <w:rPr>
          <w:rtl/>
        </w:rPr>
        <w:t>(</w:t>
      </w:r>
      <w:r w:rsidRPr="00DB62A0">
        <w:rPr>
          <w:rtl/>
        </w:rPr>
        <w:t>أخبرنا القاضى محمد بن أحمد ، قال : نا عبد الرحمن بن أحمد بن يونس ، قال</w:t>
      </w:r>
      <w:r>
        <w:rPr>
          <w:rtl/>
        </w:rPr>
        <w:t>)</w:t>
      </w:r>
      <w:r w:rsidRPr="00DB62A0">
        <w:rPr>
          <w:rtl/>
        </w:rPr>
        <w:t xml:space="preserve"> ، والجذوة 1 / 293 </w:t>
      </w:r>
      <w:r>
        <w:rPr>
          <w:rtl/>
        </w:rPr>
        <w:t>(</w:t>
      </w:r>
      <w:r w:rsidRPr="00DB62A0">
        <w:rPr>
          <w:rtl/>
        </w:rPr>
        <w:t>كانت ليلة بوصير فى ذى الحجة 132 ه‍</w:t>
      </w:r>
      <w:r>
        <w:rPr>
          <w:rtl/>
        </w:rPr>
        <w:t>)</w:t>
      </w:r>
      <w:r w:rsidRPr="00DB62A0">
        <w:rPr>
          <w:rtl/>
        </w:rPr>
        <w:t xml:space="preserve"> ، والبغية ص 262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4) تاريخ ابن الفرضى </w:t>
      </w:r>
      <w:r>
        <w:rPr>
          <w:rtl/>
        </w:rPr>
        <w:t>(</w:t>
      </w:r>
      <w:r w:rsidRPr="00DB62A0">
        <w:rPr>
          <w:rtl/>
        </w:rPr>
        <w:t>ط. الخانجى</w:t>
      </w:r>
      <w:r>
        <w:rPr>
          <w:rtl/>
        </w:rPr>
        <w:t>)</w:t>
      </w:r>
      <w:r w:rsidRPr="00DB62A0">
        <w:rPr>
          <w:rtl/>
        </w:rPr>
        <w:t xml:space="preserve"> 1 / 123 </w:t>
      </w:r>
      <w:r>
        <w:rPr>
          <w:rtl/>
        </w:rPr>
        <w:t>(</w:t>
      </w:r>
      <w:r w:rsidRPr="00DB62A0">
        <w:rPr>
          <w:rtl/>
        </w:rPr>
        <w:t>وأخبرنا يحيى بن مالك العائذى الطرطوشى ، قال : نا أبو صالح ، قال : نا أبو سعيد ، قال</w:t>
      </w:r>
      <w:r>
        <w:rPr>
          <w:rtl/>
        </w:rPr>
        <w:t>)</w:t>
      </w:r>
      <w:r w:rsidRPr="00DB62A0">
        <w:rPr>
          <w:rtl/>
        </w:rPr>
        <w:t xml:space="preserve"> ، والإكمال 2 / 77 </w:t>
      </w:r>
      <w:r>
        <w:rPr>
          <w:rtl/>
        </w:rPr>
        <w:t>(</w:t>
      </w:r>
      <w:r w:rsidRPr="00DB62A0">
        <w:rPr>
          <w:rtl/>
        </w:rPr>
        <w:t>قال ابن يونس</w:t>
      </w:r>
      <w:r>
        <w:rPr>
          <w:rtl/>
        </w:rPr>
        <w:t>)</w:t>
      </w:r>
      <w:r w:rsidRPr="00DB62A0">
        <w:rPr>
          <w:rtl/>
        </w:rPr>
        <w:t xml:space="preserve"> ، والجذوة 1 / 294 </w:t>
      </w:r>
      <w:r>
        <w:rPr>
          <w:rtl/>
        </w:rPr>
        <w:t>(</w:t>
      </w:r>
      <w:r w:rsidRPr="00DB62A0">
        <w:rPr>
          <w:rtl/>
        </w:rPr>
        <w:t>قال أبو سعيد عبد الرحمن بن أحمد بن يونس بن عبد الأعلى</w:t>
      </w:r>
      <w:r>
        <w:rPr>
          <w:rtl/>
        </w:rPr>
        <w:t>)</w:t>
      </w:r>
      <w:r w:rsidRPr="00DB62A0">
        <w:rPr>
          <w:rtl/>
        </w:rPr>
        <w:t xml:space="preserve"> ، والبغية ص 262 </w:t>
      </w:r>
      <w:r>
        <w:rPr>
          <w:rtl/>
        </w:rPr>
        <w:t>(</w:t>
      </w:r>
      <w:r w:rsidRPr="00DB62A0">
        <w:rPr>
          <w:rtl/>
        </w:rPr>
        <w:t>شرحه</w:t>
      </w:r>
      <w:r>
        <w:rPr>
          <w:rtl/>
        </w:rPr>
        <w:t>).</w:t>
      </w:r>
      <w:r w:rsidRPr="00DB62A0">
        <w:rPr>
          <w:rtl/>
        </w:rPr>
        <w:t xml:space="preserve"> ويلاحظ أن الكندى يرى</w:t>
      </w:r>
      <w:r>
        <w:rPr>
          <w:rtl/>
        </w:rPr>
        <w:t xml:space="preserve"> ـ </w:t>
      </w:r>
      <w:r w:rsidRPr="00DB62A0">
        <w:rPr>
          <w:rtl/>
        </w:rPr>
        <w:t>كابن يونس</w:t>
      </w:r>
      <w:r>
        <w:rPr>
          <w:rtl/>
        </w:rPr>
        <w:t xml:space="preserve"> ـ </w:t>
      </w:r>
      <w:r w:rsidRPr="00DB62A0">
        <w:rPr>
          <w:rtl/>
        </w:rPr>
        <w:t xml:space="preserve">أن الذي أفلت هو </w:t>
      </w:r>
      <w:r>
        <w:rPr>
          <w:rtl/>
        </w:rPr>
        <w:t>(</w:t>
      </w:r>
      <w:r w:rsidRPr="00DB62A0">
        <w:rPr>
          <w:rtl/>
        </w:rPr>
        <w:t>جزى بن زبان</w:t>
      </w:r>
      <w:r>
        <w:rPr>
          <w:rtl/>
        </w:rPr>
        <w:t>)</w:t>
      </w:r>
      <w:r w:rsidRPr="00DB62A0">
        <w:rPr>
          <w:rtl/>
        </w:rPr>
        <w:t xml:space="preserve"> ، ومعه أخوه إسماعيل </w:t>
      </w:r>
      <w:r>
        <w:rPr>
          <w:rtl/>
        </w:rPr>
        <w:t>(</w:t>
      </w:r>
      <w:r w:rsidRPr="00DB62A0">
        <w:rPr>
          <w:rtl/>
        </w:rPr>
        <w:t>الولاة ص 97</w:t>
      </w:r>
      <w:r>
        <w:rPr>
          <w:rtl/>
        </w:rPr>
        <w:t>).</w:t>
      </w:r>
      <w:r w:rsidRPr="00DB62A0">
        <w:rPr>
          <w:rtl/>
        </w:rPr>
        <w:t xml:space="preserve"> أما </w:t>
      </w:r>
      <w:r>
        <w:rPr>
          <w:rtl/>
        </w:rPr>
        <w:t>(</w:t>
      </w:r>
      <w:r w:rsidRPr="00DB62A0">
        <w:rPr>
          <w:rtl/>
        </w:rPr>
        <w:t>جزى بن عبد العزيز</w:t>
      </w:r>
      <w:r>
        <w:rPr>
          <w:rtl/>
        </w:rPr>
        <w:t>)</w:t>
      </w:r>
      <w:r w:rsidRPr="00DB62A0">
        <w:rPr>
          <w:rtl/>
        </w:rPr>
        <w:t xml:space="preserve"> ، فترجم له المقرى فى </w:t>
      </w:r>
      <w:r>
        <w:rPr>
          <w:rtl/>
        </w:rPr>
        <w:t>(</w:t>
      </w:r>
      <w:r w:rsidRPr="00DB62A0">
        <w:rPr>
          <w:rtl/>
        </w:rPr>
        <w:t>النفح</w:t>
      </w:r>
      <w:r>
        <w:rPr>
          <w:rtl/>
        </w:rPr>
        <w:t>)</w:t>
      </w:r>
      <w:r w:rsidRPr="00DB62A0">
        <w:rPr>
          <w:rtl/>
        </w:rPr>
        <w:t xml:space="preserve"> 3 / 55 ، وذكر موته بالأندلس مدة الداخل ، وأنه كان من الصالحين ، مقتفيا أثر أخيه </w:t>
      </w:r>
      <w:r>
        <w:rPr>
          <w:rtl/>
        </w:rPr>
        <w:t>(</w:t>
      </w:r>
      <w:r w:rsidRPr="00DB62A0">
        <w:rPr>
          <w:rtl/>
        </w:rPr>
        <w:t>عمر بن عبد العزيز</w:t>
      </w:r>
      <w:r>
        <w:rPr>
          <w:rtl/>
        </w:rPr>
        <w:t>).</w:t>
      </w:r>
      <w:r w:rsidRPr="00DB62A0">
        <w:rPr>
          <w:rtl/>
        </w:rPr>
        <w:t xml:space="preserve"> والمقصود : أصح من أن يقال : إن الذي حضر مع مروان بن محمد معركته الأخيرة أمام العباسيين فى مصر ، ثم هرب إلى الأندلس بعد مقتل مروان ، هو </w:t>
      </w:r>
      <w:r>
        <w:rPr>
          <w:rtl/>
        </w:rPr>
        <w:t>(</w:t>
      </w:r>
      <w:r w:rsidRPr="00DB62A0">
        <w:rPr>
          <w:rtl/>
        </w:rPr>
        <w:t>جزىّ ابن عبد العزيز بن مروان بن الحكم</w:t>
      </w:r>
      <w:r>
        <w:rPr>
          <w:rtl/>
        </w:rPr>
        <w:t>)</w:t>
      </w:r>
      <w:r w:rsidRPr="00DB62A0">
        <w:rPr>
          <w:rtl/>
        </w:rPr>
        <w:t xml:space="preserve"> ، ذلك الذي ترجم له </w:t>
      </w:r>
      <w:r>
        <w:rPr>
          <w:rtl/>
        </w:rPr>
        <w:t>(</w:t>
      </w:r>
      <w:r w:rsidRPr="00DB62A0">
        <w:rPr>
          <w:rtl/>
        </w:rPr>
        <w:t>ابن ماكولا</w:t>
      </w:r>
      <w:r>
        <w:rPr>
          <w:rtl/>
        </w:rPr>
        <w:t>)</w:t>
      </w:r>
      <w:r w:rsidRPr="00DB62A0">
        <w:rPr>
          <w:rtl/>
        </w:rPr>
        <w:t xml:space="preserve"> قبل هذه الشخصية ، التى ترجم لها ابن يونس.</w:t>
      </w:r>
    </w:p>
    <w:p w:rsidR="00862A92" w:rsidRPr="00DB62A0" w:rsidRDefault="00862A92" w:rsidP="00BC7ADB">
      <w:pPr>
        <w:pStyle w:val="libFootnote0"/>
        <w:rPr>
          <w:rtl/>
        </w:rPr>
      </w:pPr>
      <w:r>
        <w:rPr>
          <w:rtl/>
        </w:rPr>
        <w:t>(</w:t>
      </w:r>
      <w:r w:rsidRPr="00DB62A0">
        <w:rPr>
          <w:rtl/>
        </w:rPr>
        <w:t xml:space="preserve">5) ذكر ابن ماكولا فى </w:t>
      </w:r>
      <w:r>
        <w:rPr>
          <w:rtl/>
        </w:rPr>
        <w:t>(</w:t>
      </w:r>
      <w:r w:rsidRPr="00DB62A0">
        <w:rPr>
          <w:rtl/>
        </w:rPr>
        <w:t>الإكمال</w:t>
      </w:r>
      <w:r>
        <w:rPr>
          <w:rtl/>
        </w:rPr>
        <w:t>)</w:t>
      </w:r>
      <w:r w:rsidRPr="00DB62A0">
        <w:rPr>
          <w:rtl/>
        </w:rPr>
        <w:t xml:space="preserve"> 2 / 107 ، ومغلطاى فى </w:t>
      </w:r>
      <w:r>
        <w:rPr>
          <w:rtl/>
        </w:rPr>
        <w:t>(</w:t>
      </w:r>
      <w:r w:rsidRPr="00DB62A0">
        <w:rPr>
          <w:rtl/>
        </w:rPr>
        <w:t>مخطوطة إكمال تهذيب الكمال</w:t>
      </w:r>
      <w:r>
        <w:rPr>
          <w:rtl/>
        </w:rPr>
        <w:t>)</w:t>
      </w:r>
      <w:r w:rsidRPr="00DB62A0">
        <w:rPr>
          <w:rtl/>
        </w:rPr>
        <w:t xml:space="preserve"> ج 2 ق 71 : أن ابن يونس لم يذكره إلا بضم الجيم ، وبالثاء المعجمة بثلاث.</w:t>
      </w:r>
    </w:p>
    <w:p w:rsidR="00862A92" w:rsidRPr="00DB62A0" w:rsidRDefault="00862A92" w:rsidP="00BC7ADB">
      <w:pPr>
        <w:pStyle w:val="libFootnote0"/>
        <w:rPr>
          <w:rtl/>
        </w:rPr>
      </w:pPr>
      <w:r>
        <w:rPr>
          <w:rtl/>
        </w:rPr>
        <w:t>(</w:t>
      </w:r>
      <w:r w:rsidRPr="00DB62A0">
        <w:rPr>
          <w:rtl/>
        </w:rPr>
        <w:t xml:space="preserve">6) كذا ورد نسبه فى </w:t>
      </w:r>
      <w:r>
        <w:rPr>
          <w:rtl/>
        </w:rPr>
        <w:t>(</w:t>
      </w:r>
      <w:r w:rsidRPr="00DB62A0">
        <w:rPr>
          <w:rtl/>
        </w:rPr>
        <w:t>تهذيب الكمال</w:t>
      </w:r>
      <w:r>
        <w:rPr>
          <w:rtl/>
        </w:rPr>
        <w:t>)</w:t>
      </w:r>
      <w:r w:rsidRPr="00DB62A0">
        <w:rPr>
          <w:rtl/>
        </w:rPr>
        <w:t xml:space="preserve"> 4 / 558.</w:t>
      </w:r>
    </w:p>
    <w:p w:rsidR="00862A92" w:rsidRPr="00DB62A0" w:rsidRDefault="00862A92" w:rsidP="00971413">
      <w:pPr>
        <w:pStyle w:val="libNormal0"/>
        <w:rPr>
          <w:rtl/>
        </w:rPr>
      </w:pPr>
      <w:r>
        <w:rPr>
          <w:rtl/>
        </w:rPr>
        <w:br w:type="page"/>
      </w:r>
      <w:r w:rsidRPr="00DB62A0">
        <w:rPr>
          <w:rtl/>
        </w:rPr>
        <w:lastRenderedPageBreak/>
        <w:t xml:space="preserve">أبا سعيد. يروى عن أبى تميم عبد الله بن مالك الجيشانى المصرى. روى عنه بكر بن سوادة ، وعبيد الله بن زحر الإفريقى ، وعبد الرحمن بن زياد بن أنعم </w:t>
      </w:r>
      <w:r w:rsidRPr="00E945AB">
        <w:rPr>
          <w:rStyle w:val="libFootnotenumChar"/>
          <w:rtl/>
        </w:rPr>
        <w:t>(1)</w:t>
      </w:r>
      <w:r>
        <w:rPr>
          <w:rtl/>
        </w:rPr>
        <w:t>.</w:t>
      </w:r>
      <w:r w:rsidRPr="00DB62A0">
        <w:rPr>
          <w:rtl/>
        </w:rPr>
        <w:t xml:space="preserve"> كان قاضى الجند بإفريقية لهشام بن عبد الملك </w:t>
      </w:r>
      <w:r w:rsidRPr="00E945AB">
        <w:rPr>
          <w:rStyle w:val="libFootnotenumChar"/>
          <w:rtl/>
        </w:rPr>
        <w:t>(2)</w:t>
      </w:r>
      <w:r>
        <w:rPr>
          <w:rtl/>
        </w:rPr>
        <w:t>.</w:t>
      </w:r>
      <w:r w:rsidRPr="00DB62A0">
        <w:rPr>
          <w:rtl/>
        </w:rPr>
        <w:t xml:space="preserve"> وهو أحد العشرة الذين أرسلهم عمر بن عبد العزيز إلى إفريقية </w:t>
      </w:r>
      <w:r w:rsidRPr="00E945AB">
        <w:rPr>
          <w:rStyle w:val="libFootnotenumChar"/>
          <w:rtl/>
        </w:rPr>
        <w:t>(3)</w:t>
      </w:r>
      <w:r w:rsidRPr="00DB62A0">
        <w:rPr>
          <w:rtl/>
        </w:rPr>
        <w:t xml:space="preserve"> ، فقد أخرجه من مصر إلى المغرب ؛ ليقرئهم القرآن ، وقد كان أحد القرّاء الفقهاء </w:t>
      </w:r>
      <w:r w:rsidRPr="00E945AB">
        <w:rPr>
          <w:rStyle w:val="libFootnotenumChar"/>
          <w:rtl/>
        </w:rPr>
        <w:t>(4)</w:t>
      </w:r>
      <w:r>
        <w:rPr>
          <w:rtl/>
        </w:rPr>
        <w:t>.</w:t>
      </w:r>
      <w:r w:rsidRPr="00DB62A0">
        <w:rPr>
          <w:rtl/>
        </w:rPr>
        <w:t xml:space="preserve"> وله وفادة على هشام بن عبد الملك </w:t>
      </w:r>
      <w:r w:rsidRPr="00E945AB">
        <w:rPr>
          <w:rStyle w:val="libFootnotenumChar"/>
          <w:rtl/>
        </w:rPr>
        <w:t>(5)</w:t>
      </w:r>
      <w:r>
        <w:rPr>
          <w:rtl/>
        </w:rPr>
        <w:t>.</w:t>
      </w:r>
      <w:r w:rsidRPr="00DB62A0">
        <w:rPr>
          <w:rtl/>
        </w:rPr>
        <w:t xml:space="preserve"> توفى أول خلافة هشام ابن عبد الملك ، قريبا من سنة خمس عشرة ومائة </w:t>
      </w:r>
      <w:r w:rsidRPr="00E945AB">
        <w:rPr>
          <w:rStyle w:val="libFootnotenumChar"/>
          <w:rtl/>
        </w:rPr>
        <w:t>(6)</w:t>
      </w:r>
      <w:r>
        <w:rPr>
          <w:rtl/>
        </w:rPr>
        <w:t>.</w:t>
      </w:r>
    </w:p>
    <w:p w:rsidR="00862A92" w:rsidRPr="00DB62A0" w:rsidRDefault="00862A92" w:rsidP="00712F8E">
      <w:pPr>
        <w:pStyle w:val="libBold1"/>
        <w:rPr>
          <w:rtl/>
        </w:rPr>
      </w:pPr>
      <w:r w:rsidRPr="00DB62A0">
        <w:rPr>
          <w:rtl/>
        </w:rPr>
        <w:t>* ذكر من اسمه «جعشم» :</w:t>
      </w:r>
    </w:p>
    <w:p w:rsidR="00862A92" w:rsidRPr="00DB62A0" w:rsidRDefault="00862A92" w:rsidP="00862A92">
      <w:pPr>
        <w:rPr>
          <w:rtl/>
          <w:lang w:bidi="ar-SA"/>
        </w:rPr>
      </w:pPr>
      <w:r w:rsidRPr="00DB62A0">
        <w:rPr>
          <w:rtl/>
          <w:lang w:bidi="ar-SA"/>
        </w:rPr>
        <w:t>235</w:t>
      </w:r>
      <w:r>
        <w:rPr>
          <w:rtl/>
          <w:lang w:bidi="ar-SA"/>
        </w:rPr>
        <w:t xml:space="preserve"> ـ </w:t>
      </w:r>
      <w:r w:rsidRPr="00DB62A0">
        <w:rPr>
          <w:rtl/>
          <w:lang w:bidi="ar-SA"/>
        </w:rPr>
        <w:t xml:space="preserve">جعشم </w:t>
      </w:r>
      <w:r w:rsidRPr="00E945AB">
        <w:rPr>
          <w:rStyle w:val="libFootnotenumChar"/>
          <w:rtl/>
        </w:rPr>
        <w:t>(7)</w:t>
      </w:r>
      <w:r w:rsidRPr="00DB62A0">
        <w:rPr>
          <w:rtl/>
          <w:lang w:bidi="ar-SA"/>
        </w:rPr>
        <w:t xml:space="preserve"> بن خليبة </w:t>
      </w:r>
      <w:r w:rsidRPr="00E945AB">
        <w:rPr>
          <w:rStyle w:val="libFootnotenumChar"/>
          <w:rtl/>
        </w:rPr>
        <w:t>(8)</w:t>
      </w:r>
      <w:r w:rsidRPr="00DB62A0">
        <w:rPr>
          <w:rtl/>
          <w:lang w:bidi="ar-SA"/>
        </w:rPr>
        <w:t xml:space="preserve"> بن موهب </w:t>
      </w:r>
      <w:r w:rsidRPr="00E945AB">
        <w:rPr>
          <w:rStyle w:val="libFootnotenumChar"/>
          <w:rtl/>
        </w:rPr>
        <w:t>(9)</w:t>
      </w:r>
      <w:r w:rsidRPr="00DB62A0">
        <w:rPr>
          <w:rtl/>
          <w:lang w:bidi="ar-SA"/>
        </w:rPr>
        <w:t xml:space="preserve"> بن جعشم </w:t>
      </w:r>
      <w:r w:rsidRPr="00E945AB">
        <w:rPr>
          <w:rStyle w:val="libFootnotenumChar"/>
          <w:rtl/>
        </w:rPr>
        <w:t>(10)</w:t>
      </w:r>
      <w:r w:rsidRPr="00DB62A0">
        <w:rPr>
          <w:rtl/>
          <w:lang w:bidi="ar-SA"/>
        </w:rPr>
        <w:t xml:space="preserve"> بن حريم </w:t>
      </w:r>
      <w:r w:rsidRPr="00E945AB">
        <w:rPr>
          <w:rStyle w:val="libFootnotenumChar"/>
          <w:rtl/>
        </w:rPr>
        <w:t>(11)</w:t>
      </w:r>
      <w:r w:rsidRPr="00DB62A0">
        <w:rPr>
          <w:rtl/>
          <w:lang w:bidi="ar-SA"/>
        </w:rPr>
        <w:t xml:space="preserve"> بن الصّدف</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بيروت</w:t>
      </w:r>
      <w:r>
        <w:rPr>
          <w:rtl/>
        </w:rPr>
        <w:t>)</w:t>
      </w:r>
      <w:r w:rsidRPr="00DB62A0">
        <w:rPr>
          <w:rtl/>
        </w:rPr>
        <w:t xml:space="preserve"> 1 / 114 ، وتهذيب الكمال 4 / 558.</w:t>
      </w:r>
    </w:p>
    <w:p w:rsidR="00862A92" w:rsidRPr="00DB62A0" w:rsidRDefault="00862A92" w:rsidP="00BC7ADB">
      <w:pPr>
        <w:pStyle w:val="libFootnote0"/>
        <w:rPr>
          <w:rtl/>
        </w:rPr>
      </w:pPr>
      <w:r>
        <w:rPr>
          <w:rtl/>
        </w:rPr>
        <w:t>(</w:t>
      </w:r>
      <w:r w:rsidRPr="00DB62A0">
        <w:rPr>
          <w:rtl/>
        </w:rPr>
        <w:t>2) المصدران السابقان ، وتهذيب التهذيب 2 / 69 ، وحسن المحاضرة 1 / 298.</w:t>
      </w:r>
    </w:p>
    <w:p w:rsidR="00862A92" w:rsidRPr="00DB62A0" w:rsidRDefault="00862A92" w:rsidP="00BC7ADB">
      <w:pPr>
        <w:pStyle w:val="libFootnote0"/>
        <w:rPr>
          <w:rtl/>
        </w:rPr>
      </w:pPr>
      <w:r>
        <w:rPr>
          <w:rtl/>
        </w:rPr>
        <w:t>(</w:t>
      </w:r>
      <w:r w:rsidRPr="00DB62A0">
        <w:rPr>
          <w:rtl/>
        </w:rPr>
        <w:t xml:space="preserve">3) رياض النفوس </w:t>
      </w:r>
      <w:r>
        <w:rPr>
          <w:rtl/>
        </w:rPr>
        <w:t>(</w:t>
      </w:r>
      <w:r w:rsidRPr="00DB62A0">
        <w:rPr>
          <w:rtl/>
        </w:rPr>
        <w:t>بيروت</w:t>
      </w:r>
      <w:r>
        <w:rPr>
          <w:rtl/>
        </w:rPr>
        <w:t>)</w:t>
      </w:r>
      <w:r w:rsidRPr="00DB62A0">
        <w:rPr>
          <w:rtl/>
        </w:rPr>
        <w:t xml:space="preserve"> 1 / 114.</w:t>
      </w:r>
    </w:p>
    <w:p w:rsidR="00862A92" w:rsidRPr="00DB62A0" w:rsidRDefault="00862A92" w:rsidP="00BC7ADB">
      <w:pPr>
        <w:pStyle w:val="libFootnote0"/>
        <w:rPr>
          <w:rtl/>
        </w:rPr>
      </w:pPr>
      <w:r>
        <w:rPr>
          <w:rtl/>
        </w:rPr>
        <w:t>(</w:t>
      </w:r>
      <w:r w:rsidRPr="00DB62A0">
        <w:rPr>
          <w:rtl/>
        </w:rPr>
        <w:t xml:space="preserve">4) تهذيب الكمال 4 / 558 </w:t>
      </w:r>
      <w:r>
        <w:rPr>
          <w:rtl/>
        </w:rPr>
        <w:t>(</w:t>
      </w:r>
      <w:r w:rsidRPr="00DB62A0">
        <w:rPr>
          <w:rtl/>
        </w:rPr>
        <w:t>ولم يذكر لفظة الفقهاء</w:t>
      </w:r>
      <w:r>
        <w:rPr>
          <w:rtl/>
        </w:rPr>
        <w:t>)</w:t>
      </w:r>
      <w:r w:rsidRPr="00DB62A0">
        <w:rPr>
          <w:rtl/>
        </w:rPr>
        <w:t xml:space="preserve"> ، وتهذيب التهذيب 2 / 68</w:t>
      </w:r>
      <w:r>
        <w:rPr>
          <w:rtl/>
        </w:rPr>
        <w:t xml:space="preserve"> ـ </w:t>
      </w:r>
      <w:r w:rsidRPr="00DB62A0">
        <w:rPr>
          <w:rtl/>
        </w:rPr>
        <w:t>69 ، وحسن المحاضرة 1 / 298.</w:t>
      </w:r>
    </w:p>
    <w:p w:rsidR="00862A92" w:rsidRPr="00DB62A0" w:rsidRDefault="00862A92" w:rsidP="00BC7ADB">
      <w:pPr>
        <w:pStyle w:val="libFootnote0"/>
        <w:rPr>
          <w:rtl/>
        </w:rPr>
      </w:pPr>
      <w:r>
        <w:rPr>
          <w:rtl/>
        </w:rPr>
        <w:t>(</w:t>
      </w:r>
      <w:r w:rsidRPr="00DB62A0">
        <w:rPr>
          <w:rtl/>
        </w:rPr>
        <w:t>5) تهذيب الكمال 4 / 558.</w:t>
      </w:r>
    </w:p>
    <w:p w:rsidR="00862A92" w:rsidRPr="00DB62A0" w:rsidRDefault="00862A92" w:rsidP="00BC7ADB">
      <w:pPr>
        <w:pStyle w:val="libFootnote0"/>
        <w:rPr>
          <w:rtl/>
        </w:rPr>
      </w:pPr>
      <w:r>
        <w:rPr>
          <w:rtl/>
        </w:rPr>
        <w:t>(</w:t>
      </w:r>
      <w:r w:rsidRPr="00DB62A0">
        <w:rPr>
          <w:rtl/>
        </w:rPr>
        <w:t xml:space="preserve">6) رياض النفوس </w:t>
      </w:r>
      <w:r>
        <w:rPr>
          <w:rtl/>
        </w:rPr>
        <w:t>(</w:t>
      </w:r>
      <w:r w:rsidRPr="00DB62A0">
        <w:rPr>
          <w:rtl/>
        </w:rPr>
        <w:t>ط. بيروت</w:t>
      </w:r>
      <w:r>
        <w:rPr>
          <w:rtl/>
        </w:rPr>
        <w:t>)</w:t>
      </w:r>
      <w:r w:rsidRPr="00DB62A0">
        <w:rPr>
          <w:rtl/>
        </w:rPr>
        <w:t xml:space="preserve"> 1 / 114 </w:t>
      </w:r>
      <w:r>
        <w:rPr>
          <w:rtl/>
        </w:rPr>
        <w:t>(</w:t>
      </w:r>
      <w:r w:rsidRPr="00DB62A0">
        <w:rPr>
          <w:rtl/>
        </w:rPr>
        <w:t>توفى أول خلافة هشام</w:t>
      </w:r>
      <w:r>
        <w:rPr>
          <w:rtl/>
        </w:rPr>
        <w:t>)</w:t>
      </w:r>
      <w:r w:rsidRPr="00DB62A0">
        <w:rPr>
          <w:rtl/>
        </w:rPr>
        <w:t xml:space="preserve"> ، وتهذيب الكمال 4 / 558 ، وتاريخ الإسلام 7 / 337 </w:t>
      </w:r>
      <w:r>
        <w:rPr>
          <w:rtl/>
        </w:rPr>
        <w:t>(</w:t>
      </w:r>
      <w:r w:rsidRPr="00DB62A0">
        <w:rPr>
          <w:rtl/>
        </w:rPr>
        <w:t>ولم يذكر أن ذلك كان أول خلافة هشام</w:t>
      </w:r>
      <w:r>
        <w:rPr>
          <w:rtl/>
        </w:rPr>
        <w:t>)</w:t>
      </w:r>
      <w:r w:rsidRPr="00DB62A0">
        <w:rPr>
          <w:rtl/>
        </w:rPr>
        <w:t xml:space="preserve"> ، وتهذيب التهذيب 2 / 69 ، وحسن المحاضرة 1 / 298 </w:t>
      </w:r>
      <w:r>
        <w:rPr>
          <w:rtl/>
        </w:rPr>
        <w:t>(</w:t>
      </w:r>
      <w:r w:rsidRPr="00DB62A0">
        <w:rPr>
          <w:rtl/>
        </w:rPr>
        <w:t>ولم يذكر أن الوفاة أول خلافة هشام</w:t>
      </w:r>
      <w:r>
        <w:rPr>
          <w:rtl/>
        </w:rPr>
        <w:t>).</w:t>
      </w:r>
      <w:r w:rsidRPr="00DB62A0">
        <w:rPr>
          <w:rtl/>
        </w:rPr>
        <w:t xml:space="preserve"> والذهبى والسيوطى أدق</w:t>
      </w:r>
      <w:r>
        <w:rPr>
          <w:rtl/>
        </w:rPr>
        <w:t xml:space="preserve"> ـ </w:t>
      </w:r>
      <w:r w:rsidRPr="00DB62A0">
        <w:rPr>
          <w:rtl/>
        </w:rPr>
        <w:t>فى نظرى</w:t>
      </w:r>
      <w:r>
        <w:rPr>
          <w:rtl/>
        </w:rPr>
        <w:t xml:space="preserve"> ـ </w:t>
      </w:r>
      <w:r w:rsidRPr="00DB62A0">
        <w:rPr>
          <w:rtl/>
        </w:rPr>
        <w:t xml:space="preserve">فى التعبير عن سنة وفاة </w:t>
      </w:r>
      <w:r>
        <w:rPr>
          <w:rtl/>
        </w:rPr>
        <w:t>(</w:t>
      </w:r>
      <w:r w:rsidRPr="00DB62A0">
        <w:rPr>
          <w:rtl/>
        </w:rPr>
        <w:t>جعثل</w:t>
      </w:r>
      <w:r>
        <w:rPr>
          <w:rtl/>
        </w:rPr>
        <w:t>)</w:t>
      </w:r>
      <w:r w:rsidRPr="00DB62A0">
        <w:rPr>
          <w:rtl/>
        </w:rPr>
        <w:t xml:space="preserve"> ؛ لأن الراجح أن الوفاة حوالى سنة 115 ه‍ ، وليس ذلك أول خلافة هشام ، بل فى أواسطها </w:t>
      </w:r>
      <w:r>
        <w:rPr>
          <w:rtl/>
        </w:rPr>
        <w:t>(</w:t>
      </w:r>
      <w:r w:rsidRPr="00DB62A0">
        <w:rPr>
          <w:rtl/>
        </w:rPr>
        <w:t>ولى 105 ه‍</w:t>
      </w:r>
      <w:r>
        <w:rPr>
          <w:rtl/>
        </w:rPr>
        <w:t xml:space="preserve"> ـ </w:t>
      </w:r>
      <w:r w:rsidRPr="00DB62A0">
        <w:rPr>
          <w:rtl/>
        </w:rPr>
        <w:t>ت 125 ه‍</w:t>
      </w:r>
      <w:r>
        <w:rPr>
          <w:rtl/>
        </w:rPr>
        <w:t>).</w:t>
      </w:r>
      <w:r w:rsidRPr="00DB62A0">
        <w:rPr>
          <w:rtl/>
        </w:rPr>
        <w:t xml:space="preserve"> </w:t>
      </w:r>
      <w:r>
        <w:rPr>
          <w:rtl/>
        </w:rPr>
        <w:t>(</w:t>
      </w:r>
      <w:r w:rsidRPr="00DB62A0">
        <w:rPr>
          <w:rtl/>
        </w:rPr>
        <w:t>تاريخ الطبرى 7 / 25 ، 200</w:t>
      </w:r>
      <w:r>
        <w:rPr>
          <w:rtl/>
        </w:rPr>
        <w:t>).</w:t>
      </w:r>
    </w:p>
    <w:p w:rsidR="00862A92" w:rsidRPr="00DB62A0" w:rsidRDefault="00862A92" w:rsidP="00BC7ADB">
      <w:pPr>
        <w:pStyle w:val="libFootnote0"/>
        <w:rPr>
          <w:rtl/>
        </w:rPr>
      </w:pPr>
      <w:r>
        <w:rPr>
          <w:rtl/>
        </w:rPr>
        <w:t>(</w:t>
      </w:r>
      <w:r w:rsidRPr="00DB62A0">
        <w:rPr>
          <w:rtl/>
        </w:rPr>
        <w:t xml:space="preserve">7) سمّته المصادر الأخرى </w:t>
      </w:r>
      <w:r>
        <w:rPr>
          <w:rtl/>
        </w:rPr>
        <w:t>(</w:t>
      </w:r>
      <w:r w:rsidRPr="00DB62A0">
        <w:rPr>
          <w:rtl/>
        </w:rPr>
        <w:t>جعشم الخير</w:t>
      </w:r>
      <w:r>
        <w:rPr>
          <w:rtl/>
        </w:rPr>
        <w:t>).</w:t>
      </w:r>
      <w:r w:rsidRPr="00DB62A0">
        <w:rPr>
          <w:rtl/>
        </w:rPr>
        <w:t xml:space="preserve"> </w:t>
      </w:r>
      <w:r>
        <w:rPr>
          <w:rtl/>
        </w:rPr>
        <w:t>(</w:t>
      </w:r>
      <w:r w:rsidRPr="00DB62A0">
        <w:rPr>
          <w:rtl/>
        </w:rPr>
        <w:t xml:space="preserve">الاستيعاب 1 / 277 ، والإكمال 3 / 134 ، والأنساب 2 / 212 مادة </w:t>
      </w:r>
      <w:r>
        <w:rPr>
          <w:rtl/>
        </w:rPr>
        <w:t>(</w:t>
      </w:r>
      <w:r w:rsidRPr="00DB62A0">
        <w:rPr>
          <w:rtl/>
        </w:rPr>
        <w:t>الحريمىّ</w:t>
      </w:r>
      <w:r>
        <w:rPr>
          <w:rtl/>
        </w:rPr>
        <w:t>)</w:t>
      </w:r>
      <w:r w:rsidRPr="00DB62A0">
        <w:rPr>
          <w:rtl/>
        </w:rPr>
        <w:t xml:space="preserve"> ، بينما سمّاه</w:t>
      </w:r>
      <w:r>
        <w:rPr>
          <w:rtl/>
        </w:rPr>
        <w:t xml:space="preserve"> ـ </w:t>
      </w:r>
      <w:r w:rsidRPr="00DB62A0">
        <w:rPr>
          <w:rtl/>
        </w:rPr>
        <w:t>كابن يونس</w:t>
      </w:r>
      <w:r>
        <w:rPr>
          <w:rtl/>
        </w:rPr>
        <w:t xml:space="preserve"> ـ </w:t>
      </w:r>
      <w:r w:rsidRPr="00DB62A0">
        <w:rPr>
          <w:rtl/>
        </w:rPr>
        <w:t xml:space="preserve">باسم </w:t>
      </w:r>
      <w:r>
        <w:rPr>
          <w:rtl/>
        </w:rPr>
        <w:t>(</w:t>
      </w:r>
      <w:r w:rsidRPr="00DB62A0">
        <w:rPr>
          <w:rtl/>
        </w:rPr>
        <w:t>جعشم</w:t>
      </w:r>
      <w:r>
        <w:rPr>
          <w:rtl/>
        </w:rPr>
        <w:t>)</w:t>
      </w:r>
      <w:r w:rsidRPr="00DB62A0">
        <w:rPr>
          <w:rtl/>
        </w:rPr>
        <w:t xml:space="preserve"> فى مادة </w:t>
      </w:r>
      <w:r>
        <w:rPr>
          <w:rtl/>
        </w:rPr>
        <w:t>(</w:t>
      </w:r>
      <w:r w:rsidRPr="00DB62A0">
        <w:rPr>
          <w:rtl/>
        </w:rPr>
        <w:t>الصدفى</w:t>
      </w:r>
      <w:r>
        <w:rPr>
          <w:rtl/>
        </w:rPr>
        <w:t>)</w:t>
      </w:r>
      <w:r w:rsidRPr="00DB62A0">
        <w:rPr>
          <w:rtl/>
        </w:rPr>
        <w:t xml:space="preserve"> ، التى صرح بنقلها عن ابن يونس </w:t>
      </w:r>
      <w:r>
        <w:rPr>
          <w:rtl/>
        </w:rPr>
        <w:t>(</w:t>
      </w:r>
      <w:r w:rsidRPr="00DB62A0">
        <w:rPr>
          <w:rtl/>
        </w:rPr>
        <w:t>المصدر السابق 3 / 528</w:t>
      </w:r>
      <w:r>
        <w:rPr>
          <w:rtl/>
        </w:rPr>
        <w:t>)</w:t>
      </w:r>
      <w:r w:rsidRPr="00DB62A0">
        <w:rPr>
          <w:rtl/>
        </w:rPr>
        <w:t xml:space="preserve"> ، وأسد الغابة 1 / 340 ، والإصابة 1 / 484 ، وحسن المحاضرة 1 / 186 </w:t>
      </w:r>
      <w:r>
        <w:rPr>
          <w:rtl/>
        </w:rPr>
        <w:t>(</w:t>
      </w:r>
      <w:r w:rsidRPr="00DB62A0">
        <w:rPr>
          <w:rtl/>
        </w:rPr>
        <w:t>وحرّفت إلى جعشم فيه</w:t>
      </w:r>
      <w:r>
        <w:rPr>
          <w:rtl/>
        </w:rPr>
        <w:t>).</w:t>
      </w:r>
    </w:p>
    <w:p w:rsidR="00862A92" w:rsidRPr="00DB62A0" w:rsidRDefault="00862A92" w:rsidP="00BC7ADB">
      <w:pPr>
        <w:pStyle w:val="libFootnote0"/>
        <w:rPr>
          <w:rtl/>
        </w:rPr>
      </w:pPr>
      <w:r>
        <w:rPr>
          <w:rtl/>
        </w:rPr>
        <w:t>(</w:t>
      </w:r>
      <w:r w:rsidRPr="00DB62A0">
        <w:rPr>
          <w:rtl/>
        </w:rPr>
        <w:t xml:space="preserve">8) تفرد ابن ماكولا بفتح الخاء </w:t>
      </w:r>
      <w:r>
        <w:rPr>
          <w:rtl/>
        </w:rPr>
        <w:t>(</w:t>
      </w:r>
      <w:r w:rsidRPr="00DB62A0">
        <w:rPr>
          <w:rtl/>
        </w:rPr>
        <w:t>خليبة</w:t>
      </w:r>
      <w:r>
        <w:rPr>
          <w:rtl/>
        </w:rPr>
        <w:t>)</w:t>
      </w:r>
      <w:r w:rsidRPr="00DB62A0">
        <w:rPr>
          <w:rtl/>
        </w:rPr>
        <w:t xml:space="preserve"> ، بعد أن ضمها فى موضع سابق ، لكن صاحب </w:t>
      </w:r>
      <w:r>
        <w:rPr>
          <w:rtl/>
        </w:rPr>
        <w:t>(</w:t>
      </w:r>
      <w:r w:rsidRPr="00DB62A0">
        <w:rPr>
          <w:rtl/>
        </w:rPr>
        <w:t>التوضيح</w:t>
      </w:r>
      <w:r>
        <w:rPr>
          <w:rtl/>
        </w:rPr>
        <w:t>)</w:t>
      </w:r>
      <w:r w:rsidRPr="00DB62A0">
        <w:rPr>
          <w:rtl/>
        </w:rPr>
        <w:t xml:space="preserve"> يذكر تصريح ابن يونس ، بأنه بضم الخاء ، وفتح اللام. </w:t>
      </w:r>
      <w:r>
        <w:rPr>
          <w:rtl/>
        </w:rPr>
        <w:t>(</w:t>
      </w:r>
      <w:r w:rsidRPr="00DB62A0">
        <w:rPr>
          <w:rtl/>
        </w:rPr>
        <w:t>الإكمال 3 / 135 ، وهامش 2</w:t>
      </w:r>
      <w:r>
        <w:rPr>
          <w:rtl/>
        </w:rPr>
        <w:t>).</w:t>
      </w:r>
    </w:p>
    <w:p w:rsidR="00862A92" w:rsidRPr="00D72062" w:rsidRDefault="00862A92" w:rsidP="00BC7ADB">
      <w:pPr>
        <w:pStyle w:val="libFootnote0"/>
        <w:rPr>
          <w:rtl/>
        </w:rPr>
      </w:pPr>
      <w:r w:rsidRPr="00D72062">
        <w:rPr>
          <w:rtl/>
        </w:rPr>
        <w:t xml:space="preserve">(9) ابن شاجى بن موهب فى </w:t>
      </w:r>
      <w:r>
        <w:rPr>
          <w:rtl/>
        </w:rPr>
        <w:t>(</w:t>
      </w:r>
      <w:r w:rsidRPr="00D72062">
        <w:rPr>
          <w:rtl/>
        </w:rPr>
        <w:t xml:space="preserve">السابق 3 / 134 ، والأنساب 2 / 212 ، وأسد الغابة </w:t>
      </w:r>
      <w:r>
        <w:rPr>
          <w:rtl/>
        </w:rPr>
        <w:t>(</w:t>
      </w:r>
      <w:r w:rsidRPr="00D72062">
        <w:rPr>
          <w:rtl/>
        </w:rPr>
        <w:t>1 / 340</w:t>
      </w:r>
      <w:r>
        <w:rPr>
          <w:rtl/>
        </w:rPr>
        <w:t>).</w:t>
      </w:r>
      <w:r w:rsidRPr="00D72062">
        <w:rPr>
          <w:rFonts w:hint="cs"/>
          <w:rtl/>
        </w:rPr>
        <w:t xml:space="preserve"> </w:t>
      </w:r>
      <w:r w:rsidRPr="00D72062">
        <w:rPr>
          <w:rtl/>
        </w:rPr>
        <w:t xml:space="preserve">والإصابة 1 / 484 ، وحسن المحاضرة 1 / 186 </w:t>
      </w:r>
      <w:r>
        <w:rPr>
          <w:rtl/>
        </w:rPr>
        <w:t>(</w:t>
      </w:r>
      <w:r w:rsidRPr="00D72062">
        <w:rPr>
          <w:rtl/>
        </w:rPr>
        <w:t>وحرّفت إلى ساجى</w:t>
      </w:r>
      <w:r>
        <w:rPr>
          <w:rtl/>
        </w:rPr>
        <w:t>).</w:t>
      </w:r>
    </w:p>
    <w:p w:rsidR="00862A92" w:rsidRPr="00DB62A0" w:rsidRDefault="00862A92" w:rsidP="00BC7ADB">
      <w:pPr>
        <w:pStyle w:val="libFootnote0"/>
        <w:rPr>
          <w:rtl/>
        </w:rPr>
      </w:pPr>
      <w:r>
        <w:rPr>
          <w:rtl/>
        </w:rPr>
        <w:t>(</w:t>
      </w:r>
      <w:r w:rsidRPr="00DB62A0">
        <w:rPr>
          <w:rtl/>
        </w:rPr>
        <w:t xml:space="preserve">10) ابن أسد بن جعشم فى </w:t>
      </w:r>
      <w:r>
        <w:rPr>
          <w:rtl/>
        </w:rPr>
        <w:t>(</w:t>
      </w:r>
      <w:r w:rsidRPr="00DB62A0">
        <w:rPr>
          <w:rtl/>
        </w:rPr>
        <w:t xml:space="preserve">الإكمال 3 / 135 ، والأنساب 2 / 212 ، وأسد الغابة </w:t>
      </w:r>
      <w:r>
        <w:rPr>
          <w:rtl/>
        </w:rPr>
        <w:t>(</w:t>
      </w:r>
      <w:r w:rsidRPr="00DB62A0">
        <w:rPr>
          <w:rtl/>
        </w:rPr>
        <w:t>1 / 340</w:t>
      </w:r>
      <w:r>
        <w:rPr>
          <w:rtl/>
        </w:rPr>
        <w:t>).</w:t>
      </w:r>
    </w:p>
    <w:p w:rsidR="00862A92" w:rsidRDefault="00862A92" w:rsidP="00BC7ADB">
      <w:pPr>
        <w:pStyle w:val="libFootnote0"/>
        <w:rPr>
          <w:rtl/>
        </w:rPr>
      </w:pPr>
      <w:r>
        <w:rPr>
          <w:rtl/>
        </w:rPr>
        <w:t>(</w:t>
      </w:r>
      <w:r w:rsidRPr="00DB62A0">
        <w:rPr>
          <w:rtl/>
        </w:rPr>
        <w:t xml:space="preserve">11) هكذا ذكر ابن ماكولا أن ابن يونس نصّ على فتح حاء </w:t>
      </w:r>
      <w:r>
        <w:rPr>
          <w:rtl/>
        </w:rPr>
        <w:t>(</w:t>
      </w:r>
      <w:r w:rsidRPr="00DB62A0">
        <w:rPr>
          <w:rtl/>
        </w:rPr>
        <w:t>حريم</w:t>
      </w:r>
      <w:r>
        <w:rPr>
          <w:rtl/>
        </w:rPr>
        <w:t>).</w:t>
      </w:r>
      <w:r w:rsidRPr="00DB62A0">
        <w:rPr>
          <w:rtl/>
        </w:rPr>
        <w:t xml:space="preserve"> وأعتقد أنه تفرّد بذلك ،</w:t>
      </w:r>
    </w:p>
    <w:p w:rsidR="00862A92" w:rsidRPr="00DB62A0" w:rsidRDefault="00862A92" w:rsidP="00971413">
      <w:pPr>
        <w:pStyle w:val="libNormal0"/>
        <w:rPr>
          <w:rtl/>
        </w:rPr>
      </w:pPr>
      <w:r>
        <w:rPr>
          <w:rtl/>
        </w:rPr>
        <w:br w:type="page"/>
      </w:r>
      <w:r w:rsidRPr="00DB62A0">
        <w:rPr>
          <w:rtl/>
        </w:rPr>
        <w:lastRenderedPageBreak/>
        <w:t xml:space="preserve">الصّدفىّ : هو ممن بايع رسول الله </w:t>
      </w:r>
      <w:r w:rsidRPr="00CF53AF">
        <w:rPr>
          <w:rStyle w:val="libAlaemChar"/>
          <w:rtl/>
        </w:rPr>
        <w:t>صلى‌الله‌عليه‌وسلم</w:t>
      </w:r>
      <w:r w:rsidRPr="00DB62A0">
        <w:rPr>
          <w:rtl/>
        </w:rPr>
        <w:t xml:space="preserve"> تحت الشجرة ، وشهد فتح مصر </w:t>
      </w:r>
      <w:r w:rsidRPr="00E945AB">
        <w:rPr>
          <w:rStyle w:val="libFootnotenumChar"/>
          <w:rtl/>
        </w:rPr>
        <w:t>(1)</w:t>
      </w:r>
      <w:r w:rsidRPr="00DB62A0">
        <w:rPr>
          <w:rtl/>
        </w:rPr>
        <w:t xml:space="preserve"> ، واختط بها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«جعفر» :</w:t>
      </w:r>
    </w:p>
    <w:p w:rsidR="00862A92" w:rsidRPr="00DB62A0" w:rsidRDefault="00862A92" w:rsidP="00862A92">
      <w:pPr>
        <w:rPr>
          <w:rtl/>
          <w:lang w:bidi="ar-SA"/>
        </w:rPr>
      </w:pPr>
      <w:r w:rsidRPr="00DB62A0">
        <w:rPr>
          <w:rtl/>
          <w:lang w:bidi="ar-SA"/>
        </w:rPr>
        <w:t>236</w:t>
      </w:r>
      <w:r>
        <w:rPr>
          <w:rtl/>
          <w:lang w:bidi="ar-SA"/>
        </w:rPr>
        <w:t xml:space="preserve"> ـ </w:t>
      </w:r>
      <w:r w:rsidRPr="00DB62A0">
        <w:rPr>
          <w:rtl/>
          <w:lang w:bidi="ar-SA"/>
        </w:rPr>
        <w:t xml:space="preserve">جعفر بن أحمد بن أيوب بن بلال الجيزىّ : هو مولى الأصبحيين ، مختار الجيزة. يكنى أبا الفضل. توفى فى ذى القعدة سنة سبع وعشرين وثلاثمائة. حدّث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237</w:t>
      </w:r>
      <w:r>
        <w:rPr>
          <w:rtl/>
          <w:lang w:bidi="ar-SA"/>
        </w:rPr>
        <w:t xml:space="preserve"> ـ </w:t>
      </w:r>
      <w:r w:rsidRPr="00DB62A0">
        <w:rPr>
          <w:rtl/>
          <w:lang w:bidi="ar-SA"/>
        </w:rPr>
        <w:t xml:space="preserve">جعفر بن أحمد بن سعيد بن صبيح : أبو الفضل. توفى فى رمضان سنة ثلاث وثلاثمائة. حكى لنا عن يحيى بن بكير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238</w:t>
      </w:r>
      <w:r>
        <w:rPr>
          <w:rtl/>
          <w:lang w:bidi="ar-SA"/>
        </w:rPr>
        <w:t xml:space="preserve"> ـ </w:t>
      </w:r>
      <w:r w:rsidRPr="00DB62A0">
        <w:rPr>
          <w:rtl/>
          <w:lang w:bidi="ar-SA"/>
        </w:rPr>
        <w:t xml:space="preserve">جعفر بن أحمد بن على بن بيان بن زيد بن سيابة الغافقى : يكنى أبا الفضل المصرى. كان رافضيا ، يضع الحديث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فبقية المصادر المتاحة أوردتها مضمومة </w:t>
      </w:r>
      <w:r>
        <w:rPr>
          <w:rtl/>
        </w:rPr>
        <w:t>(</w:t>
      </w:r>
      <w:r w:rsidRPr="00DB62A0">
        <w:rPr>
          <w:rtl/>
        </w:rPr>
        <w:t>الإكمال 3 / 134</w:t>
      </w:r>
      <w:r>
        <w:rPr>
          <w:rtl/>
        </w:rPr>
        <w:t xml:space="preserve"> ـ </w:t>
      </w:r>
      <w:r w:rsidRPr="00DB62A0">
        <w:rPr>
          <w:rtl/>
        </w:rPr>
        <w:t xml:space="preserve">135 ، والأنساب </w:t>
      </w:r>
      <w:r>
        <w:rPr>
          <w:rtl/>
        </w:rPr>
        <w:t>(</w:t>
      </w:r>
      <w:r w:rsidRPr="00DB62A0">
        <w:rPr>
          <w:rtl/>
        </w:rPr>
        <w:t>مادة الحريمىّ</w:t>
      </w:r>
      <w:r>
        <w:rPr>
          <w:rtl/>
        </w:rPr>
        <w:t>)</w:t>
      </w:r>
      <w:r w:rsidRPr="00DB62A0">
        <w:rPr>
          <w:rtl/>
        </w:rPr>
        <w:t xml:space="preserve"> 2 / 211</w:t>
      </w:r>
      <w:r>
        <w:rPr>
          <w:rtl/>
        </w:rPr>
        <w:t xml:space="preserve"> ـ </w:t>
      </w:r>
      <w:r w:rsidRPr="00DB62A0">
        <w:rPr>
          <w:rtl/>
        </w:rPr>
        <w:t>212 ، وأسد الغابة 1 / 340</w:t>
      </w:r>
      <w:r>
        <w:rPr>
          <w:rtl/>
        </w:rPr>
        <w:t>).</w:t>
      </w:r>
    </w:p>
    <w:p w:rsidR="00862A92" w:rsidRPr="00DB62A0" w:rsidRDefault="00862A92" w:rsidP="00BC7ADB">
      <w:pPr>
        <w:pStyle w:val="libFootnote0"/>
        <w:rPr>
          <w:rtl/>
        </w:rPr>
      </w:pPr>
      <w:r>
        <w:rPr>
          <w:rtl/>
        </w:rPr>
        <w:t>(</w:t>
      </w:r>
      <w:r w:rsidRPr="00DB62A0">
        <w:rPr>
          <w:rtl/>
        </w:rPr>
        <w:t xml:space="preserve">1) الإكمال 3 / 135 ، والأنساب 3 / 528 ، وأسد الغابة 1 / 340 </w:t>
      </w:r>
      <w:r>
        <w:rPr>
          <w:rtl/>
        </w:rPr>
        <w:t>(</w:t>
      </w:r>
      <w:r w:rsidRPr="00DB62A0">
        <w:rPr>
          <w:rtl/>
        </w:rPr>
        <w:t>واكتفى بذكر شهوده فتح مصر فقط</w:t>
      </w:r>
      <w:r>
        <w:rPr>
          <w:rtl/>
        </w:rPr>
        <w:t>)</w:t>
      </w:r>
      <w:r w:rsidRPr="00DB62A0">
        <w:rPr>
          <w:rtl/>
        </w:rPr>
        <w:t xml:space="preserve"> ، والإصابة 1 / 484 </w:t>
      </w:r>
      <w:r>
        <w:rPr>
          <w:rtl/>
        </w:rPr>
        <w:t>(</w:t>
      </w:r>
      <w:r w:rsidRPr="00DB62A0">
        <w:rPr>
          <w:rtl/>
        </w:rPr>
        <w:t>كسابقه</w:t>
      </w:r>
      <w:r>
        <w:rPr>
          <w:rtl/>
        </w:rPr>
        <w:t>)</w:t>
      </w:r>
      <w:r w:rsidRPr="00DB62A0">
        <w:rPr>
          <w:rtl/>
        </w:rPr>
        <w:t xml:space="preserve"> ، وحسن المحاضرة 1 / 186 </w:t>
      </w:r>
      <w:r>
        <w:rPr>
          <w:rtl/>
        </w:rPr>
        <w:t>(</w:t>
      </w:r>
      <w:r w:rsidRPr="00DB62A0">
        <w:rPr>
          <w:rtl/>
        </w:rPr>
        <w:t>كسابقه</w:t>
      </w:r>
      <w:r>
        <w:rPr>
          <w:rtl/>
        </w:rPr>
        <w:t>).</w:t>
      </w:r>
      <w:r w:rsidRPr="00DB62A0">
        <w:rPr>
          <w:rtl/>
        </w:rPr>
        <w:t xml:space="preserve"> وجدير بالذكر أن ابن الأثير فى ترجمته لهذا الصحابى أورد عنه معلومات إضافية ، تتعلق بصلته برسول الله </w:t>
      </w:r>
      <w:r w:rsidRPr="00CF53AF">
        <w:rPr>
          <w:rStyle w:val="libAlaemChar"/>
          <w:rtl/>
        </w:rPr>
        <w:t>صلى‌الله‌عليه‌وسلم</w:t>
      </w:r>
      <w:r w:rsidRPr="00DB62A0">
        <w:rPr>
          <w:rtl/>
        </w:rPr>
        <w:t xml:space="preserve"> ، ثم بمقتل هذا الصحابى فى حروب الردة. وبعد ذلك قال : </w:t>
      </w:r>
      <w:r>
        <w:rPr>
          <w:rtl/>
        </w:rPr>
        <w:t>(</w:t>
      </w:r>
      <w:r w:rsidRPr="00DB62A0">
        <w:rPr>
          <w:rtl/>
        </w:rPr>
        <w:t>وذكره أبو سعيد بن يونس ، كما ذكرناه ، وقال : شهد فتح مصر</w:t>
      </w:r>
      <w:r>
        <w:rPr>
          <w:rtl/>
        </w:rPr>
        <w:t>).</w:t>
      </w:r>
      <w:r w:rsidRPr="00DB62A0">
        <w:rPr>
          <w:rtl/>
        </w:rPr>
        <w:t xml:space="preserve"> ومعنى ما تقدم أن المادة الإضافية المشار إليها مذكورة عن ابن يونس أيضا. وأعتقد أن جملة </w:t>
      </w:r>
      <w:r>
        <w:rPr>
          <w:rtl/>
        </w:rPr>
        <w:t>(</w:t>
      </w:r>
      <w:r w:rsidRPr="00DB62A0">
        <w:rPr>
          <w:rtl/>
        </w:rPr>
        <w:t>كما ذكرناه</w:t>
      </w:r>
      <w:r>
        <w:rPr>
          <w:rtl/>
        </w:rPr>
        <w:t>)</w:t>
      </w:r>
      <w:r w:rsidRPr="00DB62A0">
        <w:rPr>
          <w:rtl/>
        </w:rPr>
        <w:t xml:space="preserve"> غير دقيقة فى موضعها ، ويجب حذفها ؛ لأنه لم يثبت فى أى من المصادر الأخرى الناقلة عن ابن يونس ، أنه أورد تلك المعلومات عن ذلك الصحابى ، ولأنه لو كان أورد الشق الأخير منها </w:t>
      </w:r>
      <w:r>
        <w:rPr>
          <w:rtl/>
        </w:rPr>
        <w:t>(</w:t>
      </w:r>
      <w:r w:rsidRPr="00DB62A0">
        <w:rPr>
          <w:rtl/>
        </w:rPr>
        <w:t>وهو المتعلق باستشهاد ذلك الصحابى فى حروب الردة</w:t>
      </w:r>
      <w:r>
        <w:rPr>
          <w:rtl/>
        </w:rPr>
        <w:t>)</w:t>
      </w:r>
      <w:r w:rsidRPr="00DB62A0">
        <w:rPr>
          <w:rtl/>
        </w:rPr>
        <w:t xml:space="preserve"> ، لأضحى ابن يونس متناقضا مع نفسه ؛ إذ كيف يذكر موته فى حروب الردة ، ثم بعدها بكلمات يصرح بأنه شهد فتح مصر ، وفتح مصر كان بعد الردة بسنوات</w:t>
      </w:r>
      <w:r>
        <w:rPr>
          <w:rtl/>
        </w:rPr>
        <w:t>؟!</w:t>
      </w:r>
      <w:r w:rsidRPr="00DB62A0">
        <w:rPr>
          <w:rtl/>
        </w:rPr>
        <w:t xml:space="preserve"> ولو فرض</w:t>
      </w:r>
      <w:r>
        <w:rPr>
          <w:rtl/>
        </w:rPr>
        <w:t xml:space="preserve"> ـ </w:t>
      </w:r>
      <w:r w:rsidRPr="00DB62A0">
        <w:rPr>
          <w:rtl/>
        </w:rPr>
        <w:t>وهو أمر بعيد</w:t>
      </w:r>
      <w:r>
        <w:rPr>
          <w:rtl/>
        </w:rPr>
        <w:t xml:space="preserve"> ـ </w:t>
      </w:r>
      <w:r w:rsidRPr="00DB62A0">
        <w:rPr>
          <w:rtl/>
        </w:rPr>
        <w:t xml:space="preserve">أن ابن يونس وهم ؛ لتعقّبه ابن الأثير ، وبيّن خطأه وتناقضه ، وهو ما لم يحدث. </w:t>
      </w:r>
      <w:r>
        <w:rPr>
          <w:rtl/>
        </w:rPr>
        <w:t>(</w:t>
      </w:r>
      <w:r w:rsidRPr="00DB62A0">
        <w:rPr>
          <w:rtl/>
        </w:rPr>
        <w:t xml:space="preserve">حول رفع التناقض بين ما قيل عن مقتل هذا الصحابى فى حروب الردة ، وبين سكوت ابن يونس عن إيراد ذلك الحدث ، وإثباته أنه شارك فى فتح مصر يراجع : </w:t>
      </w:r>
      <w:r>
        <w:rPr>
          <w:rtl/>
        </w:rPr>
        <w:t>(</w:t>
      </w:r>
      <w:r w:rsidRPr="00DB62A0">
        <w:rPr>
          <w:rtl/>
        </w:rPr>
        <w:t xml:space="preserve">طبقات ابن سعد 3 / 68 ، والاستيعاب 3 / 1080 ، والإكمال 3 / 135 </w:t>
      </w:r>
      <w:r>
        <w:rPr>
          <w:rtl/>
        </w:rPr>
        <w:t>(</w:t>
      </w:r>
      <w:r w:rsidRPr="00DB62A0">
        <w:rPr>
          <w:rtl/>
        </w:rPr>
        <w:t>وهامش 1 بها</w:t>
      </w:r>
      <w:r>
        <w:rPr>
          <w:rtl/>
        </w:rPr>
        <w:t>)</w:t>
      </w:r>
      <w:r w:rsidRPr="00DB62A0">
        <w:rPr>
          <w:rtl/>
        </w:rPr>
        <w:t xml:space="preserve"> ، والأنساب 2 / 212 ، وأسد الغابة 4 / 68 ، والإصابة 1 / 484</w:t>
      </w:r>
      <w:r>
        <w:rPr>
          <w:rtl/>
        </w:rPr>
        <w:t>).</w:t>
      </w:r>
    </w:p>
    <w:p w:rsidR="00862A92" w:rsidRPr="00DB62A0" w:rsidRDefault="00862A92" w:rsidP="00BC7ADB">
      <w:pPr>
        <w:pStyle w:val="libFootnote0"/>
        <w:rPr>
          <w:rtl/>
        </w:rPr>
      </w:pPr>
      <w:r>
        <w:rPr>
          <w:rtl/>
        </w:rPr>
        <w:t>(</w:t>
      </w:r>
      <w:r w:rsidRPr="00DB62A0">
        <w:rPr>
          <w:rtl/>
        </w:rPr>
        <w:t xml:space="preserve">2) زيادة تفرد بها السمعانى فى </w:t>
      </w:r>
      <w:r>
        <w:rPr>
          <w:rtl/>
        </w:rPr>
        <w:t>(</w:t>
      </w:r>
      <w:r w:rsidRPr="00DB62A0">
        <w:rPr>
          <w:rtl/>
        </w:rPr>
        <w:t>الأنساب</w:t>
      </w:r>
      <w:r>
        <w:rPr>
          <w:rtl/>
        </w:rPr>
        <w:t>)</w:t>
      </w:r>
      <w:r w:rsidRPr="00DB62A0">
        <w:rPr>
          <w:rtl/>
        </w:rPr>
        <w:t xml:space="preserve"> 3 / 528.</w:t>
      </w:r>
    </w:p>
    <w:p w:rsidR="00862A92" w:rsidRPr="00DB62A0" w:rsidRDefault="00862A92" w:rsidP="00BC7ADB">
      <w:pPr>
        <w:pStyle w:val="libFootnote0"/>
        <w:rPr>
          <w:rtl/>
        </w:rPr>
      </w:pPr>
      <w:r>
        <w:rPr>
          <w:rtl/>
        </w:rPr>
        <w:t>(</w:t>
      </w:r>
      <w:r w:rsidRPr="00DB62A0">
        <w:rPr>
          <w:rtl/>
        </w:rPr>
        <w:t>3) الإكمال 3 / 46</w:t>
      </w:r>
      <w:r>
        <w:rPr>
          <w:rtl/>
        </w:rPr>
        <w:t xml:space="preserve"> ـ </w:t>
      </w:r>
      <w:r w:rsidRPr="00DB62A0">
        <w:rPr>
          <w:rtl/>
        </w:rPr>
        <w:t xml:space="preserve">47. وعنه نقل ابن حجر فى </w:t>
      </w:r>
      <w:r>
        <w:rPr>
          <w:rtl/>
        </w:rPr>
        <w:t>(</w:t>
      </w:r>
      <w:r w:rsidRPr="00DB62A0">
        <w:rPr>
          <w:rtl/>
        </w:rPr>
        <w:t>تبصير المنتبه</w:t>
      </w:r>
      <w:r>
        <w:rPr>
          <w:rtl/>
        </w:rPr>
        <w:t>)</w:t>
      </w:r>
      <w:r w:rsidRPr="00DB62A0">
        <w:rPr>
          <w:rtl/>
        </w:rPr>
        <w:t xml:space="preserve"> 1 / 365.</w:t>
      </w:r>
    </w:p>
    <w:p w:rsidR="00862A92" w:rsidRPr="00DB62A0" w:rsidRDefault="00862A92" w:rsidP="00BC7ADB">
      <w:pPr>
        <w:pStyle w:val="libFootnote0"/>
        <w:rPr>
          <w:rtl/>
        </w:rPr>
      </w:pPr>
      <w:r>
        <w:rPr>
          <w:rtl/>
        </w:rPr>
        <w:t>(</w:t>
      </w:r>
      <w:r w:rsidRPr="00DB62A0">
        <w:rPr>
          <w:rtl/>
        </w:rPr>
        <w:t>4) تاريخ الإسلام 23 / 115.</w:t>
      </w:r>
    </w:p>
    <w:p w:rsidR="00862A92" w:rsidRDefault="00862A92" w:rsidP="00BC7ADB">
      <w:pPr>
        <w:pStyle w:val="libFootnote0"/>
        <w:rPr>
          <w:rtl/>
        </w:rPr>
      </w:pPr>
      <w:r>
        <w:rPr>
          <w:rtl/>
        </w:rPr>
        <w:t>(</w:t>
      </w:r>
      <w:r w:rsidRPr="00DB62A0">
        <w:rPr>
          <w:rtl/>
        </w:rPr>
        <w:t>5) ميزان الاعتدال 1 / 400. وبه ورد : أنه كتب عنه بمصر سنة 299 ه‍ ، وأن وفاته كانت</w:t>
      </w:r>
      <w:r>
        <w:rPr>
          <w:rtl/>
        </w:rPr>
        <w:t xml:space="preserve"> ـ </w:t>
      </w:r>
      <w:r w:rsidRPr="00DB62A0">
        <w:rPr>
          <w:rtl/>
        </w:rPr>
        <w:t>على</w:t>
      </w:r>
    </w:p>
    <w:p w:rsidR="00862A92" w:rsidRPr="00DB62A0" w:rsidRDefault="00862A92" w:rsidP="00862A92">
      <w:pPr>
        <w:rPr>
          <w:rtl/>
          <w:lang w:bidi="ar-SA"/>
        </w:rPr>
      </w:pPr>
      <w:r>
        <w:rPr>
          <w:rtl/>
          <w:lang w:bidi="ar-SA"/>
        </w:rPr>
        <w:br w:type="page"/>
      </w:r>
      <w:r w:rsidRPr="00DB62A0">
        <w:rPr>
          <w:rtl/>
          <w:lang w:bidi="ar-SA"/>
        </w:rPr>
        <w:lastRenderedPageBreak/>
        <w:t>239</w:t>
      </w:r>
      <w:r>
        <w:rPr>
          <w:rtl/>
          <w:lang w:bidi="ar-SA"/>
        </w:rPr>
        <w:t xml:space="preserve"> ـ </w:t>
      </w:r>
      <w:r w:rsidRPr="00DB62A0">
        <w:rPr>
          <w:rtl/>
          <w:lang w:bidi="ar-SA"/>
        </w:rPr>
        <w:t xml:space="preserve">جعفر بن أحمد بن مضر المضرىّ المصرى : هو عريف المؤذنين بمصر. توفى سنة ثمان وتسعين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240</w:t>
      </w:r>
      <w:r>
        <w:rPr>
          <w:rtl/>
          <w:lang w:bidi="ar-SA"/>
        </w:rPr>
        <w:t xml:space="preserve"> ـ </w:t>
      </w:r>
      <w:r w:rsidRPr="00DB62A0">
        <w:rPr>
          <w:rtl/>
          <w:lang w:bidi="ar-SA"/>
        </w:rPr>
        <w:t xml:space="preserve">جعفر بن ربيعة بن شرحبيل بن حسنة الكندىّ </w:t>
      </w:r>
      <w:r w:rsidRPr="00E945AB">
        <w:rPr>
          <w:rStyle w:val="libFootnotenumChar"/>
          <w:rtl/>
        </w:rPr>
        <w:t>(2)</w:t>
      </w:r>
      <w:r w:rsidRPr="00DB62A0">
        <w:rPr>
          <w:rtl/>
          <w:lang w:bidi="ar-SA"/>
        </w:rPr>
        <w:t xml:space="preserve"> المصرى : يكنى أبا شرحبيل </w:t>
      </w:r>
      <w:r w:rsidRPr="00E945AB">
        <w:rPr>
          <w:rStyle w:val="libFootnotenumChar"/>
          <w:rtl/>
        </w:rPr>
        <w:t>(3)</w:t>
      </w:r>
      <w:r>
        <w:rPr>
          <w:rtl/>
          <w:lang w:bidi="ar-SA"/>
        </w:rPr>
        <w:t>.</w:t>
      </w:r>
      <w:r w:rsidRPr="00DB62A0">
        <w:rPr>
          <w:rtl/>
          <w:lang w:bidi="ar-SA"/>
        </w:rPr>
        <w:t xml:space="preserve"> دخل على عبيد الله بن الحبحاب «عامل مصر» ، فقال له : ممن أنت يا أبا شرحبيل</w:t>
      </w:r>
      <w:r>
        <w:rPr>
          <w:rtl/>
          <w:lang w:bidi="ar-SA"/>
        </w:rPr>
        <w:t>؟</w:t>
      </w:r>
      <w:r w:rsidRPr="00DB62A0">
        <w:rPr>
          <w:rtl/>
          <w:lang w:bidi="ar-SA"/>
        </w:rPr>
        <w:t xml:space="preserve"> فقال : نحن بنو الغوث بن مرّ </w:t>
      </w:r>
      <w:r w:rsidRPr="00E945AB">
        <w:rPr>
          <w:rStyle w:val="libFootnotenumChar"/>
          <w:rtl/>
        </w:rPr>
        <w:t>(4)</w:t>
      </w:r>
      <w:r w:rsidRPr="00DB62A0">
        <w:rPr>
          <w:rtl/>
          <w:lang w:bidi="ar-SA"/>
        </w:rPr>
        <w:t xml:space="preserve"> أخى تميم بن مرّ. توفى سنة ست وثلاثين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241</w:t>
      </w:r>
      <w:r>
        <w:rPr>
          <w:rtl/>
          <w:lang w:bidi="ar-SA"/>
        </w:rPr>
        <w:t xml:space="preserve"> ـ </w:t>
      </w:r>
      <w:r w:rsidRPr="00DB62A0">
        <w:rPr>
          <w:rtl/>
          <w:lang w:bidi="ar-SA"/>
        </w:rPr>
        <w:t xml:space="preserve">جعفر بن مسافر بن راشد التّنّيسىّ </w:t>
      </w:r>
      <w:r w:rsidRPr="00E945AB">
        <w:rPr>
          <w:rStyle w:val="libFootnotenumChar"/>
          <w:rtl/>
        </w:rPr>
        <w:t>(6)</w:t>
      </w:r>
      <w:r w:rsidRPr="00DB62A0">
        <w:rPr>
          <w:rtl/>
          <w:lang w:bidi="ar-SA"/>
        </w:rPr>
        <w:t xml:space="preserve"> الهذلى مولاهم : يكنى أبا صالح. توفى فى المحرم سنة أربع وخمسين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ما يبدو</w:t>
      </w:r>
      <w:r>
        <w:rPr>
          <w:rtl/>
        </w:rPr>
        <w:t xml:space="preserve"> ـ </w:t>
      </w:r>
      <w:r w:rsidRPr="00DB62A0">
        <w:rPr>
          <w:rtl/>
        </w:rPr>
        <w:t>سنة 304 ه‍</w:t>
      </w:r>
      <w:r>
        <w:rPr>
          <w:rtl/>
        </w:rPr>
        <w:t>.</w:t>
      </w:r>
      <w:r w:rsidRPr="00DB62A0">
        <w:rPr>
          <w:rtl/>
        </w:rPr>
        <w:t xml:space="preserve"> وحدّث عن ابن عفير ، وأبى صالح كاتب الليث ، وعبد الله بن يوسف بأحاديث ، يتيقّن وضعه لها ، فقد كان رافضيا.</w:t>
      </w:r>
      <w:r>
        <w:rPr>
          <w:rtl/>
        </w:rPr>
        <w:t xml:space="preserve"> (</w:t>
      </w:r>
      <w:r w:rsidRPr="00DB62A0">
        <w:rPr>
          <w:rtl/>
        </w:rPr>
        <w:t>1) تاريخ الإسلام 22 / 115.</w:t>
      </w:r>
    </w:p>
    <w:p w:rsidR="00862A92" w:rsidRPr="00DB62A0" w:rsidRDefault="00862A92" w:rsidP="00BC7ADB">
      <w:pPr>
        <w:pStyle w:val="libFootnote0"/>
        <w:rPr>
          <w:rtl/>
        </w:rPr>
      </w:pPr>
      <w:r>
        <w:rPr>
          <w:rtl/>
        </w:rPr>
        <w:t>(</w:t>
      </w:r>
      <w:r w:rsidRPr="00DB62A0">
        <w:rPr>
          <w:rtl/>
        </w:rPr>
        <w:t>2) نسبة إلى كندة ، وهى قبيلة مشهورة من اليمن ، تفرقت فى البلاد. وكان منهم فى مصر</w:t>
      </w:r>
      <w:r>
        <w:rPr>
          <w:rtl/>
        </w:rPr>
        <w:t xml:space="preserve"> ـ </w:t>
      </w:r>
      <w:r w:rsidRPr="00DB62A0">
        <w:rPr>
          <w:rtl/>
        </w:rPr>
        <w:t>بعد مشاركتهم فى فتحها</w:t>
      </w:r>
      <w:r>
        <w:rPr>
          <w:rtl/>
        </w:rPr>
        <w:t xml:space="preserve"> ـ </w:t>
      </w:r>
      <w:r w:rsidRPr="00DB62A0">
        <w:rPr>
          <w:rtl/>
        </w:rPr>
        <w:t xml:space="preserve">قادة وفقهاء ، وقضاة ، ومحدثون. </w:t>
      </w:r>
      <w:r>
        <w:rPr>
          <w:rtl/>
        </w:rPr>
        <w:t>(</w:t>
      </w:r>
      <w:r w:rsidRPr="00DB62A0">
        <w:rPr>
          <w:rtl/>
        </w:rPr>
        <w:t>الأنساب 5 / 104 ، والقبائل العربية فى مصر للدكتور البرى ص 172</w:t>
      </w:r>
      <w:r>
        <w:rPr>
          <w:rtl/>
        </w:rPr>
        <w:t xml:space="preserve"> ـ </w:t>
      </w:r>
      <w:r w:rsidRPr="00DB62A0">
        <w:rPr>
          <w:rtl/>
        </w:rPr>
        <w:t>173</w:t>
      </w:r>
      <w:r>
        <w:rPr>
          <w:rtl/>
        </w:rPr>
        <w:t>).</w:t>
      </w:r>
      <w:r w:rsidRPr="00DB62A0">
        <w:rPr>
          <w:rtl/>
        </w:rPr>
        <w:t xml:space="preserve"> ويلاحظ أن المترجم له يطلق عليه</w:t>
      </w:r>
      <w:r>
        <w:rPr>
          <w:rtl/>
        </w:rPr>
        <w:t xml:space="preserve"> ـ </w:t>
      </w:r>
      <w:r w:rsidRPr="00DB62A0">
        <w:rPr>
          <w:rtl/>
        </w:rPr>
        <w:t>أحيانا</w:t>
      </w:r>
      <w:r>
        <w:rPr>
          <w:rtl/>
        </w:rPr>
        <w:t xml:space="preserve"> ـ </w:t>
      </w:r>
      <w:r w:rsidRPr="00DB62A0">
        <w:rPr>
          <w:rtl/>
        </w:rPr>
        <w:t xml:space="preserve">اسم </w:t>
      </w:r>
      <w:r>
        <w:rPr>
          <w:rtl/>
        </w:rPr>
        <w:t>(</w:t>
      </w:r>
      <w:r w:rsidRPr="00DB62A0">
        <w:rPr>
          <w:rtl/>
        </w:rPr>
        <w:t>جعفر بن ربيعة الحسنىّ</w:t>
      </w:r>
      <w:r>
        <w:rPr>
          <w:rtl/>
        </w:rPr>
        <w:t>)</w:t>
      </w:r>
      <w:r w:rsidRPr="00DB62A0">
        <w:rPr>
          <w:rtl/>
        </w:rPr>
        <w:t xml:space="preserve"> نسبة إلى جده </w:t>
      </w:r>
      <w:r>
        <w:rPr>
          <w:rtl/>
        </w:rPr>
        <w:t>(</w:t>
      </w:r>
      <w:r w:rsidRPr="00DB62A0">
        <w:rPr>
          <w:rtl/>
        </w:rPr>
        <w:t>شرحبيل بن حسنة</w:t>
      </w:r>
      <w:r>
        <w:rPr>
          <w:rtl/>
        </w:rPr>
        <w:t>).</w:t>
      </w:r>
      <w:r w:rsidRPr="00DB62A0">
        <w:rPr>
          <w:rtl/>
        </w:rPr>
        <w:t xml:space="preserve"> وحسنة هذه هى أم جدّه.</w:t>
      </w:r>
      <w:r>
        <w:rPr>
          <w:rFonts w:hint="cs"/>
          <w:rtl/>
        </w:rPr>
        <w:t xml:space="preserve"> </w:t>
      </w:r>
      <w:r>
        <w:rPr>
          <w:rtl/>
        </w:rPr>
        <w:t>(</w:t>
      </w:r>
      <w:r w:rsidRPr="00DB62A0">
        <w:rPr>
          <w:rtl/>
        </w:rPr>
        <w:t>الإكمال 3 / 264 ، والأنساب 2 / 220</w:t>
      </w:r>
      <w:r>
        <w:rPr>
          <w:rtl/>
        </w:rPr>
        <w:t>).</w:t>
      </w:r>
    </w:p>
    <w:p w:rsidR="00862A92" w:rsidRPr="00DB62A0" w:rsidRDefault="00862A92" w:rsidP="00BC7ADB">
      <w:pPr>
        <w:pStyle w:val="libFootnote0"/>
        <w:rPr>
          <w:rtl/>
        </w:rPr>
      </w:pPr>
      <w:r>
        <w:rPr>
          <w:rtl/>
        </w:rPr>
        <w:t>(</w:t>
      </w:r>
      <w:r w:rsidRPr="00DB62A0">
        <w:rPr>
          <w:rtl/>
        </w:rPr>
        <w:t>3) تهذيب الكمال 5 / 34 ، وتهذيب التهذيب 2 / 77.</w:t>
      </w:r>
    </w:p>
    <w:p w:rsidR="00862A92" w:rsidRPr="00D72062" w:rsidRDefault="00862A92" w:rsidP="00BC7ADB">
      <w:pPr>
        <w:pStyle w:val="libFootnote0"/>
        <w:rPr>
          <w:rtl/>
        </w:rPr>
      </w:pPr>
      <w:r w:rsidRPr="00D72062">
        <w:rPr>
          <w:rtl/>
        </w:rPr>
        <w:t xml:space="preserve">(4) مخطوط </w:t>
      </w:r>
      <w:r>
        <w:rPr>
          <w:rtl/>
        </w:rPr>
        <w:t>(</w:t>
      </w:r>
      <w:r w:rsidRPr="00D72062">
        <w:rPr>
          <w:rtl/>
        </w:rPr>
        <w:t>إكمال تهذيب الكمال</w:t>
      </w:r>
      <w:r>
        <w:rPr>
          <w:rtl/>
        </w:rPr>
        <w:t>)</w:t>
      </w:r>
      <w:r w:rsidRPr="00D72062">
        <w:rPr>
          <w:rtl/>
        </w:rPr>
        <w:t xml:space="preserve"> ، لمغلطاى 2 / ق 76. ويبدو أن هناك اختلافا فى تحديد قبيلة المترجم له ، فهو من الغوث بن مرّ ، أو من كندة ، أو من مذحج. هذا ، وقد أورد الحوار الوارد فى المتن</w:t>
      </w:r>
      <w:r>
        <w:rPr>
          <w:rtl/>
        </w:rPr>
        <w:t xml:space="preserve"> ـ </w:t>
      </w:r>
      <w:r w:rsidRPr="00D72062">
        <w:rPr>
          <w:rtl/>
        </w:rPr>
        <w:t>مع شىء من الاختلاف</w:t>
      </w:r>
      <w:r>
        <w:rPr>
          <w:rtl/>
        </w:rPr>
        <w:t xml:space="preserve"> ـ </w:t>
      </w:r>
      <w:r w:rsidRPr="00D72062">
        <w:rPr>
          <w:rtl/>
        </w:rPr>
        <w:t xml:space="preserve">الكندى فى </w:t>
      </w:r>
      <w:r>
        <w:rPr>
          <w:rtl/>
        </w:rPr>
        <w:t>(</w:t>
      </w:r>
      <w:r w:rsidRPr="00D72062">
        <w:rPr>
          <w:rtl/>
        </w:rPr>
        <w:t>القضاة</w:t>
      </w:r>
      <w:r>
        <w:rPr>
          <w:rtl/>
        </w:rPr>
        <w:t>)</w:t>
      </w:r>
      <w:r w:rsidRPr="00D72062">
        <w:rPr>
          <w:rtl/>
        </w:rPr>
        <w:t xml:space="preserve"> ص 327 ، إذ يذكر أن جعفر بن ربيعة دخل مع </w:t>
      </w:r>
      <w:r>
        <w:rPr>
          <w:rtl/>
        </w:rPr>
        <w:t>(</w:t>
      </w:r>
      <w:r w:rsidRPr="00D72062">
        <w:rPr>
          <w:rtl/>
        </w:rPr>
        <w:t>نافع بن يزيد</w:t>
      </w:r>
      <w:r>
        <w:rPr>
          <w:rtl/>
        </w:rPr>
        <w:t>)</w:t>
      </w:r>
      <w:r w:rsidRPr="00D72062">
        <w:rPr>
          <w:rtl/>
        </w:rPr>
        <w:t xml:space="preserve"> على صاحب الخراج </w:t>
      </w:r>
      <w:r>
        <w:rPr>
          <w:rtl/>
        </w:rPr>
        <w:t>(</w:t>
      </w:r>
      <w:r w:rsidRPr="00D72062">
        <w:rPr>
          <w:rtl/>
        </w:rPr>
        <w:t>القاسم بن عبد الله بن الحبحاب</w:t>
      </w:r>
      <w:r>
        <w:rPr>
          <w:rtl/>
        </w:rPr>
        <w:t>)</w:t>
      </w:r>
      <w:r w:rsidRPr="00D72062">
        <w:rPr>
          <w:rtl/>
        </w:rPr>
        <w:t xml:space="preserve"> </w:t>
      </w:r>
      <w:r>
        <w:rPr>
          <w:rtl/>
        </w:rPr>
        <w:t>(</w:t>
      </w:r>
      <w:r w:rsidRPr="00D72062">
        <w:rPr>
          <w:rtl/>
        </w:rPr>
        <w:t>ولعل الصواب : أبو القاسم عبيد الله بن الحبحاب</w:t>
      </w:r>
      <w:r>
        <w:rPr>
          <w:rtl/>
        </w:rPr>
        <w:t>)</w:t>
      </w:r>
      <w:r w:rsidRPr="00D72062">
        <w:rPr>
          <w:rtl/>
        </w:rPr>
        <w:t xml:space="preserve"> ؛ ليكلمه فى فريضة </w:t>
      </w:r>
      <w:r>
        <w:rPr>
          <w:rtl/>
        </w:rPr>
        <w:t>(</w:t>
      </w:r>
      <w:r w:rsidRPr="00D72062">
        <w:rPr>
          <w:rtl/>
        </w:rPr>
        <w:t>عطاء</w:t>
      </w:r>
      <w:r>
        <w:rPr>
          <w:rtl/>
        </w:rPr>
        <w:t>)</w:t>
      </w:r>
      <w:r w:rsidRPr="00D72062">
        <w:rPr>
          <w:rtl/>
        </w:rPr>
        <w:t xml:space="preserve"> نافع ، فقال صاحب الخراج </w:t>
      </w:r>
      <w:r>
        <w:rPr>
          <w:rtl/>
        </w:rPr>
        <w:t>(</w:t>
      </w:r>
      <w:r w:rsidRPr="00D72062">
        <w:rPr>
          <w:rtl/>
        </w:rPr>
        <w:t>ساخرا</w:t>
      </w:r>
      <w:r>
        <w:rPr>
          <w:rtl/>
        </w:rPr>
        <w:t>)</w:t>
      </w:r>
      <w:r w:rsidRPr="00D72062">
        <w:rPr>
          <w:rtl/>
        </w:rPr>
        <w:t xml:space="preserve"> : ممن أنتم</w:t>
      </w:r>
      <w:r>
        <w:rPr>
          <w:rtl/>
        </w:rPr>
        <w:t xml:space="preserve"> ـ </w:t>
      </w:r>
      <w:r w:rsidRPr="00D72062">
        <w:rPr>
          <w:rtl/>
        </w:rPr>
        <w:t>اليوم</w:t>
      </w:r>
      <w:r>
        <w:rPr>
          <w:rtl/>
        </w:rPr>
        <w:t xml:space="preserve"> ـ </w:t>
      </w:r>
      <w:r w:rsidRPr="00D72062">
        <w:rPr>
          <w:rtl/>
        </w:rPr>
        <w:t>يا بن شرحبيل</w:t>
      </w:r>
      <w:r>
        <w:rPr>
          <w:rtl/>
        </w:rPr>
        <w:t>؟</w:t>
      </w:r>
      <w:r w:rsidRPr="00D72062">
        <w:rPr>
          <w:rtl/>
        </w:rPr>
        <w:t xml:space="preserve"> قال : من الغوث. قال : والغوث. قال : والغوث إلى من</w:t>
      </w:r>
      <w:r>
        <w:rPr>
          <w:rtl/>
        </w:rPr>
        <w:t>؟</w:t>
      </w:r>
      <w:r w:rsidRPr="00D72062">
        <w:rPr>
          <w:rFonts w:hint="cs"/>
          <w:rtl/>
        </w:rPr>
        <w:t xml:space="preserve"> </w:t>
      </w:r>
      <w:r w:rsidRPr="00D72062">
        <w:rPr>
          <w:rtl/>
        </w:rPr>
        <w:t>قال : إلى مذحج.</w:t>
      </w:r>
    </w:p>
    <w:p w:rsidR="00862A92" w:rsidRPr="00D72062" w:rsidRDefault="00862A92" w:rsidP="00BC7ADB">
      <w:pPr>
        <w:pStyle w:val="libFootnote0"/>
        <w:rPr>
          <w:rtl/>
        </w:rPr>
      </w:pPr>
      <w:r w:rsidRPr="00D72062">
        <w:rPr>
          <w:rtl/>
        </w:rPr>
        <w:t>(5) تهذيب الكمال 5 / 34 ، وتهذيب التهذيب 2 / 77. وأضاف : أنه رأى ابن جزء الصحابى.</w:t>
      </w:r>
      <w:r w:rsidRPr="00D72062">
        <w:rPr>
          <w:rFonts w:hint="cs"/>
          <w:rtl/>
        </w:rPr>
        <w:t xml:space="preserve"> </w:t>
      </w:r>
      <w:r w:rsidRPr="00D72062">
        <w:rPr>
          <w:rtl/>
        </w:rPr>
        <w:t>وروى عن بكر بن سوادة ، والزهرى ، وغيرهما. وروى عنه : بكر بن مضر ، وحيوة بن شريح ، وابن لهيعة ، والليث ، وغيرهم. ثقة فى الحديث.</w:t>
      </w:r>
    </w:p>
    <w:p w:rsidR="00862A92" w:rsidRPr="00DB62A0" w:rsidRDefault="00862A92" w:rsidP="00BC7ADB">
      <w:pPr>
        <w:pStyle w:val="libFootnote0"/>
        <w:rPr>
          <w:rtl/>
        </w:rPr>
      </w:pPr>
      <w:r>
        <w:rPr>
          <w:rtl/>
        </w:rPr>
        <w:t>(</w:t>
      </w:r>
      <w:r w:rsidRPr="00DB62A0">
        <w:rPr>
          <w:rtl/>
        </w:rPr>
        <w:t xml:space="preserve">6) نسبة إلى </w:t>
      </w:r>
      <w:r>
        <w:rPr>
          <w:rtl/>
        </w:rPr>
        <w:t>(</w:t>
      </w:r>
      <w:r w:rsidRPr="00DB62A0">
        <w:rPr>
          <w:rtl/>
        </w:rPr>
        <w:t>تنيس</w:t>
      </w:r>
      <w:r>
        <w:rPr>
          <w:rtl/>
        </w:rPr>
        <w:t>)</w:t>
      </w:r>
      <w:r w:rsidRPr="00DB62A0">
        <w:rPr>
          <w:rtl/>
        </w:rPr>
        <w:t xml:space="preserve"> ، وهى بلدة من ديار مصر ، وسط البحر ، والماء بها محيط. ويقال : سميت على اسم </w:t>
      </w:r>
      <w:r>
        <w:rPr>
          <w:rtl/>
        </w:rPr>
        <w:t>(</w:t>
      </w:r>
      <w:r w:rsidRPr="00DB62A0">
        <w:rPr>
          <w:rtl/>
        </w:rPr>
        <w:t>تنيس بن سام بن نوح</w:t>
      </w:r>
      <w:r>
        <w:rPr>
          <w:rtl/>
        </w:rPr>
        <w:t>).</w:t>
      </w:r>
      <w:r w:rsidRPr="00DB62A0">
        <w:rPr>
          <w:rtl/>
        </w:rPr>
        <w:t xml:space="preserve"> وهى من كور الريف. </w:t>
      </w:r>
      <w:r>
        <w:rPr>
          <w:rtl/>
        </w:rPr>
        <w:t>(</w:t>
      </w:r>
      <w:r w:rsidRPr="00DB62A0">
        <w:rPr>
          <w:rtl/>
        </w:rPr>
        <w:t>الأنساب 1 / 487</w:t>
      </w:r>
      <w:r>
        <w:rPr>
          <w:rtl/>
        </w:rPr>
        <w:t>).</w:t>
      </w:r>
    </w:p>
    <w:p w:rsidR="00862A92" w:rsidRDefault="00862A92" w:rsidP="00BC7ADB">
      <w:pPr>
        <w:pStyle w:val="libFootnote0"/>
        <w:rPr>
          <w:rtl/>
        </w:rPr>
      </w:pPr>
      <w:r w:rsidRPr="00D72062">
        <w:rPr>
          <w:rtl/>
        </w:rPr>
        <w:t>(7) تهذيب التهذيب 2 / 91. وأضاف : روى عن بشر بن بكر التنيسى ، وأبى عبد الرحمن</w:t>
      </w:r>
    </w:p>
    <w:p w:rsidR="00862A92" w:rsidRPr="00DB62A0" w:rsidRDefault="00862A92" w:rsidP="00712F8E">
      <w:pPr>
        <w:pStyle w:val="libBold1"/>
        <w:rPr>
          <w:rtl/>
        </w:rPr>
      </w:pPr>
      <w:r>
        <w:rPr>
          <w:rtl/>
        </w:rPr>
        <w:br w:type="page"/>
      </w:r>
      <w:r w:rsidRPr="00DB62A0">
        <w:rPr>
          <w:rtl/>
        </w:rPr>
        <w:lastRenderedPageBreak/>
        <w:t>* ذكر من اسمه «جعونة» :</w:t>
      </w:r>
    </w:p>
    <w:p w:rsidR="00862A92" w:rsidRPr="00DB62A0" w:rsidRDefault="00862A92" w:rsidP="00862A92">
      <w:pPr>
        <w:rPr>
          <w:rtl/>
          <w:lang w:bidi="ar-SA"/>
        </w:rPr>
      </w:pPr>
      <w:r w:rsidRPr="00DB62A0">
        <w:rPr>
          <w:rtl/>
          <w:lang w:bidi="ar-SA"/>
        </w:rPr>
        <w:t>242</w:t>
      </w:r>
      <w:r>
        <w:rPr>
          <w:rtl/>
          <w:lang w:bidi="ar-SA"/>
        </w:rPr>
        <w:t xml:space="preserve"> ـ </w:t>
      </w:r>
      <w:r w:rsidRPr="00DB62A0">
        <w:rPr>
          <w:rtl/>
          <w:lang w:bidi="ar-SA"/>
        </w:rPr>
        <w:t xml:space="preserve">جعونة بن عمرو التّجيبىّ : من بنى الحمى بن عامر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«جفينة» :</w:t>
      </w:r>
    </w:p>
    <w:p w:rsidR="00862A92" w:rsidRPr="00DB62A0" w:rsidRDefault="00862A92" w:rsidP="00862A92">
      <w:pPr>
        <w:rPr>
          <w:rtl/>
          <w:lang w:bidi="ar-SA"/>
        </w:rPr>
      </w:pPr>
      <w:r w:rsidRPr="00DB62A0">
        <w:rPr>
          <w:rtl/>
          <w:lang w:bidi="ar-SA"/>
        </w:rPr>
        <w:t>243</w:t>
      </w:r>
      <w:r>
        <w:rPr>
          <w:rtl/>
          <w:lang w:bidi="ar-SA"/>
        </w:rPr>
        <w:t xml:space="preserve"> ـ </w:t>
      </w:r>
      <w:r w:rsidRPr="00DB62A0">
        <w:rPr>
          <w:rtl/>
          <w:lang w:bidi="ar-SA"/>
        </w:rPr>
        <w:t xml:space="preserve">جفينة بن تميم بن عبيد الله بن حطيط بن جابر بن سعد بن عامر بن سعر </w:t>
      </w:r>
      <w:r w:rsidRPr="00E945AB">
        <w:rPr>
          <w:rStyle w:val="libFootnotenumChar"/>
          <w:rtl/>
        </w:rPr>
        <w:t>(2)</w:t>
      </w:r>
      <w:r w:rsidRPr="00DB62A0">
        <w:rPr>
          <w:rtl/>
          <w:lang w:bidi="ar-SA"/>
        </w:rPr>
        <w:t xml:space="preserve"> ابن مالك بن سلامان الأزدىّ : حدّث عنه ابن عفير بحديث مسند ، وأخبار. وهو قديم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244</w:t>
      </w:r>
      <w:r>
        <w:rPr>
          <w:rtl/>
          <w:lang w:bidi="ar-SA"/>
        </w:rPr>
        <w:t xml:space="preserve"> ـ </w:t>
      </w:r>
      <w:r w:rsidRPr="00DB62A0">
        <w:rPr>
          <w:rtl/>
          <w:lang w:bidi="ar-SA"/>
        </w:rPr>
        <w:t xml:space="preserve">جفينة بن عبد الله بن عبد الرحمن بن معاوية بن حديج </w:t>
      </w:r>
      <w:r w:rsidRPr="00E945AB">
        <w:rPr>
          <w:rStyle w:val="libFootnotenumChar"/>
          <w:rtl/>
        </w:rPr>
        <w:t>(4)</w:t>
      </w:r>
      <w:r w:rsidRPr="00DB62A0">
        <w:rPr>
          <w:rtl/>
          <w:lang w:bidi="ar-SA"/>
        </w:rPr>
        <w:t xml:space="preserve"> التجيبى : يعرف ب «جفين»</w:t>
      </w:r>
      <w:r>
        <w:rPr>
          <w:rtl/>
          <w:lang w:bidi="ar-SA"/>
        </w:rPr>
        <w:t>.</w:t>
      </w:r>
      <w:r w:rsidRPr="00DB62A0">
        <w:rPr>
          <w:rtl/>
          <w:lang w:bidi="ar-SA"/>
        </w:rPr>
        <w:t xml:space="preserve"> وأخوه : محمد بن عبد الله. يعرف ب «يزيد»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«جماعة» :</w:t>
      </w:r>
    </w:p>
    <w:p w:rsidR="00862A92" w:rsidRPr="00DB62A0" w:rsidRDefault="00862A92" w:rsidP="00862A92">
      <w:pPr>
        <w:rPr>
          <w:rtl/>
          <w:lang w:bidi="ar-SA"/>
        </w:rPr>
      </w:pPr>
      <w:r w:rsidRPr="00DB62A0">
        <w:rPr>
          <w:rtl/>
          <w:lang w:bidi="ar-SA"/>
        </w:rPr>
        <w:t>245</w:t>
      </w:r>
      <w:r>
        <w:rPr>
          <w:rtl/>
          <w:lang w:bidi="ar-SA"/>
        </w:rPr>
        <w:t xml:space="preserve"> ـ </w:t>
      </w:r>
      <w:r w:rsidRPr="00DB62A0">
        <w:rPr>
          <w:rtl/>
          <w:lang w:bidi="ar-SA"/>
        </w:rPr>
        <w:t>جماعة بن الحسن : روى عنه سعيد بن عفير فى خبر مقتل وردان «مولى عمرو بن العاص»</w:t>
      </w:r>
      <w:r>
        <w:rPr>
          <w:rtl/>
          <w:lang w:bidi="ar-SA"/>
        </w:rPr>
        <w:t>.</w:t>
      </w:r>
      <w:r w:rsidRPr="00DB62A0">
        <w:rPr>
          <w:rtl/>
          <w:lang w:bidi="ar-SA"/>
        </w:rPr>
        <w:t xml:space="preserve"> وما أعرفه إلا بهذا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72062" w:rsidRDefault="00862A92" w:rsidP="00BC7ADB">
      <w:pPr>
        <w:pStyle w:val="libFootnote0"/>
        <w:rPr>
          <w:rtl/>
        </w:rPr>
      </w:pPr>
      <w:r w:rsidRPr="00D72062">
        <w:rPr>
          <w:rtl/>
        </w:rPr>
        <w:t>المقرئ ، ويحيى بن حسان التنيسى ، وغيرهم. وروى عنه النسائى ، وأبو داود ، وابن ماجه.</w:t>
      </w:r>
      <w:r w:rsidRPr="00D72062">
        <w:rPr>
          <w:rFonts w:hint="cs"/>
          <w:rtl/>
        </w:rPr>
        <w:t xml:space="preserve"> </w:t>
      </w:r>
      <w:r w:rsidRPr="00D72062">
        <w:rPr>
          <w:rtl/>
        </w:rPr>
        <w:t xml:space="preserve">وكذا روى عنه ابناه : </w:t>
      </w:r>
      <w:r>
        <w:rPr>
          <w:rtl/>
        </w:rPr>
        <w:t>(</w:t>
      </w:r>
      <w:r w:rsidRPr="00D72062">
        <w:rPr>
          <w:rtl/>
        </w:rPr>
        <w:t>الحسن ، وجعفر</w:t>
      </w:r>
      <w:r>
        <w:rPr>
          <w:rtl/>
        </w:rPr>
        <w:t>).</w:t>
      </w:r>
      <w:r w:rsidRPr="00D72062">
        <w:rPr>
          <w:rtl/>
        </w:rPr>
        <w:t xml:space="preserve"> وفى </w:t>
      </w:r>
      <w:r>
        <w:rPr>
          <w:rtl/>
        </w:rPr>
        <w:t>(</w:t>
      </w:r>
      <w:r w:rsidRPr="00D72062">
        <w:rPr>
          <w:rtl/>
        </w:rPr>
        <w:t>التقريب</w:t>
      </w:r>
      <w:r>
        <w:rPr>
          <w:rtl/>
        </w:rPr>
        <w:t>)</w:t>
      </w:r>
      <w:r w:rsidRPr="00D72062">
        <w:rPr>
          <w:rtl/>
        </w:rPr>
        <w:t xml:space="preserve"> 1 / 132 : صدوق ربما أخطأ.</w:t>
      </w:r>
    </w:p>
    <w:p w:rsidR="00862A92" w:rsidRPr="00DB62A0" w:rsidRDefault="00862A92" w:rsidP="00BC7ADB">
      <w:pPr>
        <w:pStyle w:val="libFootnote0"/>
        <w:rPr>
          <w:rtl/>
        </w:rPr>
      </w:pPr>
      <w:r>
        <w:rPr>
          <w:rtl/>
        </w:rPr>
        <w:t>(</w:t>
      </w:r>
      <w:r w:rsidRPr="00DB62A0">
        <w:rPr>
          <w:rtl/>
        </w:rPr>
        <w:t xml:space="preserve">1) الإكمال 2 / 525 ، وتبصير المنتبه 1 / 466 </w:t>
      </w:r>
      <w:r>
        <w:rPr>
          <w:rtl/>
        </w:rPr>
        <w:t>(</w:t>
      </w:r>
      <w:r w:rsidRPr="00DB62A0">
        <w:rPr>
          <w:rtl/>
        </w:rPr>
        <w:t>ذكره ابن يونس فى تاريخ مصر</w:t>
      </w:r>
      <w:r>
        <w:rPr>
          <w:rtl/>
        </w:rPr>
        <w:t>).</w:t>
      </w:r>
      <w:r w:rsidRPr="00DB62A0">
        <w:rPr>
          <w:rtl/>
        </w:rPr>
        <w:t xml:space="preserve"> انتهى. </w:t>
      </w:r>
      <w:r>
        <w:rPr>
          <w:rtl/>
        </w:rPr>
        <w:t>(</w:t>
      </w:r>
      <w:r w:rsidRPr="00DB62A0">
        <w:rPr>
          <w:rtl/>
        </w:rPr>
        <w:t>فكأن ما نقل عن ابن يونس هو كل ما ورد لديه فى ترجمته</w:t>
      </w:r>
      <w:r>
        <w:rPr>
          <w:rtl/>
        </w:rPr>
        <w:t>).</w:t>
      </w:r>
      <w:r w:rsidRPr="00DB62A0">
        <w:rPr>
          <w:rtl/>
        </w:rPr>
        <w:t xml:space="preserve"> وضبط المصدران السابقان </w:t>
      </w:r>
      <w:r>
        <w:rPr>
          <w:rtl/>
        </w:rPr>
        <w:t>(</w:t>
      </w:r>
      <w:r w:rsidRPr="00DB62A0">
        <w:rPr>
          <w:rtl/>
        </w:rPr>
        <w:t>حمى</w:t>
      </w:r>
      <w:r>
        <w:rPr>
          <w:rtl/>
        </w:rPr>
        <w:t>)</w:t>
      </w:r>
      <w:r w:rsidRPr="00DB62A0">
        <w:rPr>
          <w:rtl/>
        </w:rPr>
        <w:t xml:space="preserve"> بالحروف ، كما أوردتها بالمتن. أما </w:t>
      </w:r>
      <w:r>
        <w:rPr>
          <w:rtl/>
        </w:rPr>
        <w:t>(</w:t>
      </w:r>
      <w:r w:rsidRPr="00DB62A0">
        <w:rPr>
          <w:rtl/>
        </w:rPr>
        <w:t>الأنساب</w:t>
      </w:r>
      <w:r>
        <w:rPr>
          <w:rtl/>
        </w:rPr>
        <w:t>)</w:t>
      </w:r>
      <w:r w:rsidRPr="00DB62A0">
        <w:rPr>
          <w:rtl/>
        </w:rPr>
        <w:t xml:space="preserve"> 2 / 272 ، فجعلها بتشديد الميم ، نسبة إلى </w:t>
      </w:r>
      <w:r>
        <w:rPr>
          <w:rtl/>
        </w:rPr>
        <w:t>(</w:t>
      </w:r>
      <w:r w:rsidRPr="00DB62A0">
        <w:rPr>
          <w:rtl/>
        </w:rPr>
        <w:t>حمة</w:t>
      </w:r>
      <w:r>
        <w:rPr>
          <w:rtl/>
        </w:rPr>
        <w:t>)</w:t>
      </w:r>
      <w:r w:rsidRPr="00DB62A0">
        <w:rPr>
          <w:rtl/>
        </w:rPr>
        <w:t xml:space="preserve"> أحد أجداد المنتسب إلى ذلك الاسم.</w:t>
      </w:r>
    </w:p>
    <w:p w:rsidR="00862A92" w:rsidRPr="00DB62A0" w:rsidRDefault="00862A92" w:rsidP="00BC7ADB">
      <w:pPr>
        <w:pStyle w:val="libFootnote0"/>
        <w:rPr>
          <w:rtl/>
        </w:rPr>
      </w:pPr>
      <w:r>
        <w:rPr>
          <w:rtl/>
        </w:rPr>
        <w:t>(</w:t>
      </w:r>
      <w:r w:rsidRPr="00DB62A0">
        <w:rPr>
          <w:rtl/>
        </w:rPr>
        <w:t xml:space="preserve">2) هكذا ضبطه بالحروف ابن ماكولا </w:t>
      </w:r>
      <w:r>
        <w:rPr>
          <w:rtl/>
        </w:rPr>
        <w:t>(</w:t>
      </w:r>
      <w:r w:rsidRPr="00DB62A0">
        <w:rPr>
          <w:rtl/>
        </w:rPr>
        <w:t>الإكمال 4 / 297</w:t>
      </w:r>
      <w:r>
        <w:rPr>
          <w:rtl/>
        </w:rPr>
        <w:t>).</w:t>
      </w:r>
    </w:p>
    <w:p w:rsidR="00862A92" w:rsidRPr="00DB62A0" w:rsidRDefault="00862A92" w:rsidP="00BC7ADB">
      <w:pPr>
        <w:pStyle w:val="libFootnote0"/>
        <w:rPr>
          <w:rtl/>
        </w:rPr>
      </w:pPr>
      <w:r>
        <w:rPr>
          <w:rtl/>
        </w:rPr>
        <w:t>(</w:t>
      </w:r>
      <w:r w:rsidRPr="00DB62A0">
        <w:rPr>
          <w:rtl/>
        </w:rPr>
        <w:t>3) السابق 4 / 297</w:t>
      </w:r>
      <w:r>
        <w:rPr>
          <w:rtl/>
        </w:rPr>
        <w:t xml:space="preserve"> ـ </w:t>
      </w:r>
      <w:r w:rsidRPr="00DB62A0">
        <w:rPr>
          <w:rtl/>
        </w:rPr>
        <w:t xml:space="preserve">298 </w:t>
      </w:r>
      <w:r>
        <w:rPr>
          <w:rtl/>
        </w:rPr>
        <w:t>(</w:t>
      </w:r>
      <w:r w:rsidRPr="00DB62A0">
        <w:rPr>
          <w:rtl/>
        </w:rPr>
        <w:t>ثم قال : قاله ابن يونس. كذلك وجدته مضبوطا بخط الصورىّ. وفى نسخة غيره وجدته بضم العين. والاعتماد على خط الصورى أولى. والله أعلم بالصواب</w:t>
      </w:r>
      <w:r>
        <w:rPr>
          <w:rtl/>
        </w:rPr>
        <w:t>).</w:t>
      </w:r>
    </w:p>
    <w:p w:rsidR="00862A92" w:rsidRPr="00DB62A0" w:rsidRDefault="00862A92" w:rsidP="00BC7ADB">
      <w:pPr>
        <w:pStyle w:val="libFootnote0"/>
        <w:rPr>
          <w:rtl/>
        </w:rPr>
      </w:pPr>
      <w:r>
        <w:rPr>
          <w:rtl/>
        </w:rPr>
        <w:t>(</w:t>
      </w:r>
      <w:r w:rsidRPr="00DB62A0">
        <w:rPr>
          <w:rtl/>
        </w:rPr>
        <w:t xml:space="preserve">4) ورد بالخاء المعجمة تصحيفا فى </w:t>
      </w:r>
      <w:r>
        <w:rPr>
          <w:rtl/>
        </w:rPr>
        <w:t>(</w:t>
      </w:r>
      <w:r w:rsidRPr="00DB62A0">
        <w:rPr>
          <w:rtl/>
        </w:rPr>
        <w:t>الألقاب</w:t>
      </w:r>
      <w:r>
        <w:rPr>
          <w:rtl/>
        </w:rPr>
        <w:t>)</w:t>
      </w:r>
      <w:r w:rsidRPr="00DB62A0">
        <w:rPr>
          <w:rtl/>
        </w:rPr>
        <w:t xml:space="preserve"> ص 43.</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ذكره أبو سعيد حفيد يونس</w:t>
      </w:r>
      <w:r>
        <w:rPr>
          <w:rtl/>
        </w:rPr>
        <w:t>).</w:t>
      </w:r>
    </w:p>
    <w:p w:rsidR="00862A92" w:rsidRPr="00DB62A0" w:rsidRDefault="00862A92" w:rsidP="00BC7ADB">
      <w:pPr>
        <w:pStyle w:val="libFootnote0"/>
        <w:rPr>
          <w:rtl/>
        </w:rPr>
      </w:pPr>
      <w:r>
        <w:rPr>
          <w:rtl/>
        </w:rPr>
        <w:t>(</w:t>
      </w:r>
      <w:r w:rsidRPr="00DB62A0">
        <w:rPr>
          <w:rtl/>
        </w:rPr>
        <w:t xml:space="preserve">6) الإكمال 3 / 191. ويمكن معرفة المزيد عن دور </w:t>
      </w:r>
      <w:r>
        <w:rPr>
          <w:rtl/>
        </w:rPr>
        <w:t>(</w:t>
      </w:r>
      <w:r w:rsidRPr="00DB62A0">
        <w:rPr>
          <w:rtl/>
        </w:rPr>
        <w:t>أبى عبيد وردان مولى عمرو بن العاص</w:t>
      </w:r>
      <w:r>
        <w:rPr>
          <w:rtl/>
        </w:rPr>
        <w:t>)</w:t>
      </w:r>
      <w:r w:rsidRPr="00DB62A0">
        <w:rPr>
          <w:rtl/>
        </w:rPr>
        <w:t xml:space="preserve"> فى فتح مصر ، إذ كان حامل لواء عمرو ، وكان يقاتل ويشجع عبد الله بن عمرو على المضى فى القتال. راجع ذلك بمطالعة </w:t>
      </w:r>
      <w:r>
        <w:rPr>
          <w:rtl/>
        </w:rPr>
        <w:t>(</w:t>
      </w:r>
      <w:r w:rsidRPr="00DB62A0">
        <w:rPr>
          <w:rtl/>
        </w:rPr>
        <w:t>فتوح مصر ص 73</w:t>
      </w:r>
      <w:r>
        <w:rPr>
          <w:rtl/>
        </w:rPr>
        <w:t xml:space="preserve"> ـ </w:t>
      </w:r>
      <w:r w:rsidRPr="00DB62A0">
        <w:rPr>
          <w:rtl/>
        </w:rPr>
        <w:t>74</w:t>
      </w:r>
      <w:r>
        <w:rPr>
          <w:rtl/>
        </w:rPr>
        <w:t>).</w:t>
      </w:r>
      <w:r w:rsidRPr="00DB62A0">
        <w:rPr>
          <w:rtl/>
        </w:rPr>
        <w:t xml:space="preserve"> وكانت له خطة يسكنها فى مصر بعد الفتح </w:t>
      </w:r>
      <w:r>
        <w:rPr>
          <w:rtl/>
        </w:rPr>
        <w:t>(</w:t>
      </w:r>
      <w:r w:rsidRPr="00DB62A0">
        <w:rPr>
          <w:rtl/>
        </w:rPr>
        <w:t>السابق 98</w:t>
      </w:r>
      <w:r>
        <w:rPr>
          <w:rtl/>
        </w:rPr>
        <w:t>)</w:t>
      </w:r>
      <w:r w:rsidRPr="00DB62A0">
        <w:rPr>
          <w:rtl/>
        </w:rPr>
        <w:t xml:space="preserve"> ، وله دور فى ولاية مسلمة بن مخلد </w:t>
      </w:r>
      <w:r>
        <w:rPr>
          <w:rtl/>
        </w:rPr>
        <w:t>(</w:t>
      </w:r>
      <w:r w:rsidRPr="00DB62A0">
        <w:rPr>
          <w:rtl/>
        </w:rPr>
        <w:t>السابق 33</w:t>
      </w:r>
      <w:r>
        <w:rPr>
          <w:rtl/>
        </w:rPr>
        <w:t>)</w:t>
      </w:r>
      <w:r w:rsidRPr="00DB62A0">
        <w:rPr>
          <w:rtl/>
        </w:rPr>
        <w:t xml:space="preserve"> ، وكان قد عزله معاوية عن الخراج ، عند ما أبى زيادة الضرائب على المصريين </w:t>
      </w:r>
      <w:r>
        <w:rPr>
          <w:rtl/>
        </w:rPr>
        <w:t>(</w:t>
      </w:r>
      <w:r w:rsidRPr="00DB62A0">
        <w:rPr>
          <w:rtl/>
        </w:rPr>
        <w:t>السابق 86</w:t>
      </w:r>
      <w:r>
        <w:rPr>
          <w:rtl/>
        </w:rPr>
        <w:t>).</w:t>
      </w:r>
      <w:r w:rsidRPr="00DB62A0">
        <w:rPr>
          <w:rtl/>
        </w:rPr>
        <w:t xml:space="preserve"> وكان مقتله على يد الروم ، لما نزلوا البرلس سنة 53 ه‍</w:t>
      </w:r>
      <w:r>
        <w:rPr>
          <w:rtl/>
        </w:rPr>
        <w:t>.</w:t>
      </w:r>
      <w:r w:rsidRPr="00DB62A0">
        <w:rPr>
          <w:rtl/>
        </w:rPr>
        <w:t xml:space="preserve"> </w:t>
      </w:r>
      <w:r>
        <w:rPr>
          <w:rtl/>
        </w:rPr>
        <w:t>(</w:t>
      </w:r>
      <w:r w:rsidRPr="00DB62A0">
        <w:rPr>
          <w:rtl/>
        </w:rPr>
        <w:t>السابق 124 ، والولاة 38</w:t>
      </w:r>
      <w:r>
        <w:rPr>
          <w:rtl/>
        </w:rPr>
        <w:t>).</w:t>
      </w:r>
      <w:r w:rsidRPr="00DB62A0">
        <w:rPr>
          <w:rtl/>
        </w:rPr>
        <w:t xml:space="preserve"> وسكن بنوه مصر من بعده </w:t>
      </w:r>
      <w:r>
        <w:rPr>
          <w:rtl/>
        </w:rPr>
        <w:t>(</w:t>
      </w:r>
      <w:r w:rsidRPr="00DB62A0">
        <w:rPr>
          <w:rtl/>
        </w:rPr>
        <w:t>فتوح مصر 100</w:t>
      </w:r>
      <w:r>
        <w:rPr>
          <w:rtl/>
        </w:rPr>
        <w:t>).</w:t>
      </w:r>
    </w:p>
    <w:p w:rsidR="00862A92" w:rsidRPr="00DB62A0" w:rsidRDefault="00862A92" w:rsidP="00712F8E">
      <w:pPr>
        <w:pStyle w:val="libBold1"/>
        <w:rPr>
          <w:rtl/>
        </w:rPr>
      </w:pPr>
      <w:r>
        <w:rPr>
          <w:rtl/>
        </w:rPr>
        <w:br w:type="page"/>
      </w:r>
      <w:r w:rsidRPr="00DB62A0">
        <w:rPr>
          <w:rtl/>
        </w:rPr>
        <w:lastRenderedPageBreak/>
        <w:t>* ذكر من اسمه «جميل» :</w:t>
      </w:r>
    </w:p>
    <w:p w:rsidR="00862A92" w:rsidRPr="00DB62A0" w:rsidRDefault="00862A92" w:rsidP="00862A92">
      <w:pPr>
        <w:rPr>
          <w:rtl/>
          <w:lang w:bidi="ar-SA"/>
        </w:rPr>
      </w:pPr>
      <w:r w:rsidRPr="00DB62A0">
        <w:rPr>
          <w:rtl/>
          <w:lang w:bidi="ar-SA"/>
        </w:rPr>
        <w:t>246</w:t>
      </w:r>
      <w:r>
        <w:rPr>
          <w:rtl/>
          <w:lang w:bidi="ar-SA"/>
        </w:rPr>
        <w:t xml:space="preserve"> ـ </w:t>
      </w:r>
      <w:r w:rsidRPr="00DB62A0">
        <w:rPr>
          <w:rtl/>
          <w:lang w:bidi="ar-SA"/>
        </w:rPr>
        <w:t xml:space="preserve">جميل بن سالم الحذّاء «مولى أسلم» : يكنى أبا عروة. مصرى يحدّث عن أبى هريرة ، وسهل بن سعد. حدث عنه عمرو بن الحارث ، وابن لهيعة. والحديث معلول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247</w:t>
      </w:r>
      <w:r>
        <w:rPr>
          <w:rtl/>
          <w:lang w:bidi="ar-SA"/>
        </w:rPr>
        <w:t xml:space="preserve"> ـ </w:t>
      </w:r>
      <w:r w:rsidRPr="00DB62A0">
        <w:rPr>
          <w:rtl/>
          <w:lang w:bidi="ar-SA"/>
        </w:rPr>
        <w:t xml:space="preserve">جميل بن شرحبيل الحسنىّ : مولى آل شرحبيل بن حسنة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248</w:t>
      </w:r>
      <w:r>
        <w:rPr>
          <w:rtl/>
          <w:lang w:bidi="ar-SA"/>
        </w:rPr>
        <w:t xml:space="preserve"> ـ </w:t>
      </w:r>
      <w:r w:rsidRPr="00DB62A0">
        <w:rPr>
          <w:rtl/>
          <w:lang w:bidi="ar-SA"/>
        </w:rPr>
        <w:t xml:space="preserve">جميل بن معمر بن حبيب بن وهب بن حذافة بن جمح الجمحىّ : شهد فتح مصر ، ومات فى أيام عمر ، وحزن عليه حزنا شديدا ، وأظنه لما مات قارب المائة </w:t>
      </w:r>
      <w:r w:rsidRPr="00E945AB">
        <w:rPr>
          <w:rStyle w:val="libFootnotenumChar"/>
          <w:rtl/>
        </w:rPr>
        <w:t>(3)</w:t>
      </w:r>
      <w:r w:rsidRPr="00DB62A0">
        <w:rPr>
          <w:rtl/>
          <w:lang w:bidi="ar-SA"/>
        </w:rPr>
        <w:t xml:space="preserve"> ؛ فإنه شهد حرب </w:t>
      </w:r>
      <w:r w:rsidRPr="00E945AB">
        <w:rPr>
          <w:rStyle w:val="libFootnotenumChar"/>
          <w:rtl/>
        </w:rPr>
        <w:t>(4)</w:t>
      </w:r>
      <w:r w:rsidRPr="00DB62A0">
        <w:rPr>
          <w:rtl/>
          <w:lang w:bidi="ar-SA"/>
        </w:rPr>
        <w:t xml:space="preserve"> الفجار وهو رجل. وكان أبوه من كبار الصحابة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249</w:t>
      </w:r>
      <w:r>
        <w:rPr>
          <w:rtl/>
          <w:lang w:bidi="ar-SA"/>
        </w:rPr>
        <w:t xml:space="preserve"> ـ </w:t>
      </w:r>
      <w:r w:rsidRPr="00DB62A0">
        <w:rPr>
          <w:rtl/>
          <w:lang w:bidi="ar-SA"/>
        </w:rPr>
        <w:t xml:space="preserve">جميل بن أبى ميمونة : روى من طريق ابن وهب ، عن الليث ، عن جميل ابن أبى ميمونة : أن سعيد بن المسيّب قال : لا ربا فى الحيوان : البعير بالبعيرين ، والشاة بالشاتين إلى أجله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«جناب» :</w:t>
      </w:r>
    </w:p>
    <w:p w:rsidR="00862A92" w:rsidRPr="00DB62A0" w:rsidRDefault="00862A92" w:rsidP="00862A92">
      <w:pPr>
        <w:rPr>
          <w:rtl/>
          <w:lang w:bidi="ar-SA"/>
        </w:rPr>
      </w:pPr>
      <w:r w:rsidRPr="00DB62A0">
        <w:rPr>
          <w:rtl/>
          <w:lang w:bidi="ar-SA"/>
        </w:rPr>
        <w:t>250</w:t>
      </w:r>
      <w:r>
        <w:rPr>
          <w:rtl/>
          <w:lang w:bidi="ar-SA"/>
        </w:rPr>
        <w:t xml:space="preserve"> ـ </w:t>
      </w:r>
      <w:r w:rsidRPr="00DB62A0">
        <w:rPr>
          <w:rtl/>
          <w:lang w:bidi="ar-SA"/>
        </w:rPr>
        <w:t>جناب بن مرثد بن زيد بن هانئ الرّعينىّ : يكنى أبا هانئ. أسلم فى عهد النبي</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407. ولا ندرى شيئا عن ذلك الحديث المعلول ، الذي أشار إليه ابن يونس ، ولم ينقله لنا ابن ماكولا عنه.</w:t>
      </w:r>
    </w:p>
    <w:p w:rsidR="00862A92" w:rsidRPr="00DB62A0" w:rsidRDefault="00862A92" w:rsidP="00BC7ADB">
      <w:pPr>
        <w:pStyle w:val="libFootnote0"/>
        <w:rPr>
          <w:rtl/>
        </w:rPr>
      </w:pPr>
      <w:r>
        <w:rPr>
          <w:rtl/>
        </w:rPr>
        <w:t>(</w:t>
      </w:r>
      <w:r w:rsidRPr="00DB62A0">
        <w:rPr>
          <w:rtl/>
        </w:rPr>
        <w:t>2) السابق 3 / 264.</w:t>
      </w:r>
    </w:p>
    <w:p w:rsidR="00862A92" w:rsidRPr="00DB62A0" w:rsidRDefault="00862A92" w:rsidP="00BC7ADB">
      <w:pPr>
        <w:pStyle w:val="libFootnote0"/>
        <w:rPr>
          <w:rtl/>
        </w:rPr>
      </w:pPr>
      <w:r>
        <w:rPr>
          <w:rtl/>
        </w:rPr>
        <w:t>(</w:t>
      </w:r>
      <w:r w:rsidRPr="00DB62A0">
        <w:rPr>
          <w:rtl/>
        </w:rPr>
        <w:t xml:space="preserve">3) فى كل من : </w:t>
      </w:r>
      <w:r>
        <w:rPr>
          <w:rtl/>
        </w:rPr>
        <w:t>(</w:t>
      </w:r>
      <w:r w:rsidRPr="00DB62A0">
        <w:rPr>
          <w:rtl/>
        </w:rPr>
        <w:t>الإصابة</w:t>
      </w:r>
      <w:r>
        <w:rPr>
          <w:rtl/>
        </w:rPr>
        <w:t>)</w:t>
      </w:r>
      <w:r w:rsidRPr="00DB62A0">
        <w:rPr>
          <w:rtl/>
        </w:rPr>
        <w:t xml:space="preserve"> 1 / 500 ، </w:t>
      </w:r>
      <w:r>
        <w:rPr>
          <w:rtl/>
        </w:rPr>
        <w:t>و (</w:t>
      </w:r>
      <w:r w:rsidRPr="00DB62A0">
        <w:rPr>
          <w:rtl/>
        </w:rPr>
        <w:t>حسن المحاضرة</w:t>
      </w:r>
      <w:r>
        <w:rPr>
          <w:rtl/>
        </w:rPr>
        <w:t>)</w:t>
      </w:r>
      <w:r w:rsidRPr="00DB62A0">
        <w:rPr>
          <w:rtl/>
        </w:rPr>
        <w:t xml:space="preserve"> 1 / 187 : </w:t>
      </w:r>
      <w:r>
        <w:rPr>
          <w:rtl/>
        </w:rPr>
        <w:t>(</w:t>
      </w:r>
      <w:r w:rsidRPr="00DB62A0">
        <w:rPr>
          <w:rtl/>
        </w:rPr>
        <w:t>وقارب المائة</w:t>
      </w:r>
      <w:r>
        <w:rPr>
          <w:rtl/>
        </w:rPr>
        <w:t>).</w:t>
      </w:r>
    </w:p>
    <w:p w:rsidR="00862A92" w:rsidRPr="00DB62A0" w:rsidRDefault="00862A92" w:rsidP="00BC7ADB">
      <w:pPr>
        <w:pStyle w:val="libFootnote0"/>
        <w:rPr>
          <w:rtl/>
        </w:rPr>
      </w:pPr>
      <w:r>
        <w:rPr>
          <w:rtl/>
        </w:rPr>
        <w:t>(</w:t>
      </w:r>
      <w:r w:rsidRPr="00DB62A0">
        <w:rPr>
          <w:rtl/>
        </w:rPr>
        <w:t xml:space="preserve">4) الإصابة 1 / 500. أما فى </w:t>
      </w:r>
      <w:r>
        <w:rPr>
          <w:rtl/>
        </w:rPr>
        <w:t>(</w:t>
      </w:r>
      <w:r w:rsidRPr="00DB62A0">
        <w:rPr>
          <w:rtl/>
        </w:rPr>
        <w:t>حسن المحاضرة</w:t>
      </w:r>
      <w:r>
        <w:rPr>
          <w:rtl/>
        </w:rPr>
        <w:t>)</w:t>
      </w:r>
      <w:r w:rsidRPr="00DB62A0">
        <w:rPr>
          <w:rtl/>
        </w:rPr>
        <w:t xml:space="preserve"> 1 / 187 </w:t>
      </w:r>
      <w:r>
        <w:rPr>
          <w:rtl/>
        </w:rPr>
        <w:t>(</w:t>
      </w:r>
      <w:r w:rsidRPr="00DB62A0">
        <w:rPr>
          <w:rtl/>
        </w:rPr>
        <w:t>فتح</w:t>
      </w:r>
      <w:r>
        <w:rPr>
          <w:rtl/>
        </w:rPr>
        <w:t>).</w:t>
      </w:r>
    </w:p>
    <w:p w:rsidR="00862A92" w:rsidRPr="00DB62A0" w:rsidRDefault="00862A92" w:rsidP="00BC7ADB">
      <w:pPr>
        <w:pStyle w:val="libFootnote0"/>
        <w:rPr>
          <w:rtl/>
        </w:rPr>
      </w:pPr>
      <w:r>
        <w:rPr>
          <w:rtl/>
        </w:rPr>
        <w:t>(</w:t>
      </w:r>
      <w:r w:rsidRPr="00DB62A0">
        <w:rPr>
          <w:rtl/>
        </w:rPr>
        <w:t xml:space="preserve">5) الإصابة 1 / 500 ، وحسن المحاضرة 1 / 187. وجميل هذا كان أنقل الناس للحديث ، وهو الذي تعمد عمر بن الخطاب </w:t>
      </w:r>
      <w:r>
        <w:rPr>
          <w:rtl/>
        </w:rPr>
        <w:t>(</w:t>
      </w:r>
      <w:r w:rsidRPr="00DB62A0">
        <w:rPr>
          <w:rtl/>
        </w:rPr>
        <w:t>رضى الله عنه</w:t>
      </w:r>
      <w:r>
        <w:rPr>
          <w:rtl/>
        </w:rPr>
        <w:t>)</w:t>
      </w:r>
      <w:r w:rsidRPr="00DB62A0">
        <w:rPr>
          <w:rtl/>
        </w:rPr>
        <w:t xml:space="preserve"> إبلاغه بنبإ إسلامه ؛ كى يذيعه بين الناس وينشره. وليس هو الشاعر </w:t>
      </w:r>
      <w:r>
        <w:rPr>
          <w:rtl/>
        </w:rPr>
        <w:t>(</w:t>
      </w:r>
      <w:r w:rsidRPr="00DB62A0">
        <w:rPr>
          <w:rtl/>
        </w:rPr>
        <w:t>جميل بن عبد الله بن معمر</w:t>
      </w:r>
      <w:r>
        <w:rPr>
          <w:rtl/>
        </w:rPr>
        <w:t>)</w:t>
      </w:r>
      <w:r w:rsidRPr="00DB62A0">
        <w:rPr>
          <w:rtl/>
        </w:rPr>
        <w:t xml:space="preserve"> المعروف ب </w:t>
      </w:r>
      <w:r>
        <w:rPr>
          <w:rtl/>
        </w:rPr>
        <w:t>(</w:t>
      </w:r>
      <w:r w:rsidRPr="00DB62A0">
        <w:rPr>
          <w:rtl/>
        </w:rPr>
        <w:t>جميل بثينة</w:t>
      </w:r>
      <w:r>
        <w:rPr>
          <w:rtl/>
        </w:rPr>
        <w:t>)</w:t>
      </w:r>
      <w:r w:rsidRPr="00DB62A0">
        <w:rPr>
          <w:rtl/>
        </w:rPr>
        <w:t xml:space="preserve"> الشاعر العذرى المشهور. </w:t>
      </w:r>
      <w:r>
        <w:rPr>
          <w:rtl/>
        </w:rPr>
        <w:t>(</w:t>
      </w:r>
      <w:r w:rsidRPr="00DB62A0">
        <w:rPr>
          <w:rtl/>
        </w:rPr>
        <w:t>الإصابة 1 / 500</w:t>
      </w:r>
      <w:r>
        <w:rPr>
          <w:rtl/>
        </w:rPr>
        <w:t>).</w:t>
      </w:r>
    </w:p>
    <w:p w:rsidR="00862A92" w:rsidRPr="00D72062" w:rsidRDefault="00862A92" w:rsidP="00BC7ADB">
      <w:pPr>
        <w:pStyle w:val="libFootnote0"/>
        <w:rPr>
          <w:rtl/>
        </w:rPr>
      </w:pPr>
      <w:r w:rsidRPr="00D72062">
        <w:rPr>
          <w:rtl/>
        </w:rPr>
        <w:t xml:space="preserve">(6) ورد هذا الأثر فى </w:t>
      </w:r>
      <w:r>
        <w:rPr>
          <w:rtl/>
        </w:rPr>
        <w:t>(</w:t>
      </w:r>
      <w:r w:rsidRPr="00D72062">
        <w:rPr>
          <w:rtl/>
        </w:rPr>
        <w:t>صحيح البخارى</w:t>
      </w:r>
      <w:r>
        <w:rPr>
          <w:rtl/>
        </w:rPr>
        <w:t xml:space="preserve">) ـ </w:t>
      </w:r>
      <w:r w:rsidRPr="00D72062">
        <w:rPr>
          <w:rtl/>
        </w:rPr>
        <w:t>ط. عالم الكتب</w:t>
      </w:r>
      <w:r>
        <w:rPr>
          <w:rtl/>
        </w:rPr>
        <w:t xml:space="preserve"> ـ (</w:t>
      </w:r>
      <w:r w:rsidRPr="00D72062">
        <w:rPr>
          <w:rtl/>
        </w:rPr>
        <w:t>كتاب البيوع</w:t>
      </w:r>
      <w:r>
        <w:rPr>
          <w:rtl/>
        </w:rPr>
        <w:t>)</w:t>
      </w:r>
      <w:r w:rsidRPr="00D72062">
        <w:rPr>
          <w:rtl/>
        </w:rPr>
        <w:t xml:space="preserve"> ، باب </w:t>
      </w:r>
      <w:r>
        <w:rPr>
          <w:rtl/>
        </w:rPr>
        <w:t>(</w:t>
      </w:r>
      <w:r w:rsidRPr="00D72062">
        <w:rPr>
          <w:rtl/>
        </w:rPr>
        <w:t>بيع العبيد ، والحيوان بالحيوان نسيئة ، أى : مؤجّلا</w:t>
      </w:r>
      <w:r>
        <w:rPr>
          <w:rtl/>
        </w:rPr>
        <w:t>)</w:t>
      </w:r>
      <w:r w:rsidRPr="00D72062">
        <w:rPr>
          <w:rtl/>
        </w:rPr>
        <w:t xml:space="preserve"> ج 3 ص 171. وأشار ابن حجر إلى رواية ابن يونس هذا القول من طريق ابن وهب المذكور </w:t>
      </w:r>
      <w:r>
        <w:rPr>
          <w:rtl/>
        </w:rPr>
        <w:t>(</w:t>
      </w:r>
      <w:r w:rsidRPr="00D72062">
        <w:rPr>
          <w:rtl/>
        </w:rPr>
        <w:t>تهذيب التهذيب 2 / 99</w:t>
      </w:r>
      <w:r>
        <w:rPr>
          <w:rtl/>
        </w:rPr>
        <w:t>).</w:t>
      </w:r>
      <w:r w:rsidRPr="00D72062">
        <w:rPr>
          <w:rtl/>
        </w:rPr>
        <w:t xml:space="preserve"> وقد شرح ابن عباس وغيره ذلك النوع من التعامل </w:t>
      </w:r>
      <w:r>
        <w:rPr>
          <w:rtl/>
        </w:rPr>
        <w:t>(</w:t>
      </w:r>
      <w:r w:rsidRPr="00D72062">
        <w:rPr>
          <w:rtl/>
        </w:rPr>
        <w:t>صحيح البخارى 3 / 170</w:t>
      </w:r>
      <w:r>
        <w:rPr>
          <w:rtl/>
        </w:rPr>
        <w:t>)</w:t>
      </w:r>
      <w:r w:rsidRPr="00D72062">
        <w:rPr>
          <w:rtl/>
        </w:rPr>
        <w:t xml:space="preserve"> ، فقال : قد يكون البعير خيرا من البعيرين.</w:t>
      </w:r>
      <w:r w:rsidRPr="00D72062">
        <w:rPr>
          <w:rFonts w:hint="cs"/>
          <w:rtl/>
        </w:rPr>
        <w:t xml:space="preserve"> </w:t>
      </w:r>
      <w:r w:rsidRPr="00D72062">
        <w:rPr>
          <w:rtl/>
        </w:rPr>
        <w:t xml:space="preserve">وورد أن رافع بن حديج الصحابى اشترى بعيرا ببعيرين ، فأعطاه أحدهما ، وقال : آتيك بالآخر غدا رهوا </w:t>
      </w:r>
      <w:r>
        <w:rPr>
          <w:rtl/>
        </w:rPr>
        <w:t>(</w:t>
      </w:r>
      <w:r w:rsidRPr="00D72062">
        <w:rPr>
          <w:rtl/>
        </w:rPr>
        <w:t>سريعا بلا تسويف</w:t>
      </w:r>
      <w:r>
        <w:rPr>
          <w:rtl/>
        </w:rPr>
        <w:t>)</w:t>
      </w:r>
      <w:r w:rsidRPr="00D72062">
        <w:rPr>
          <w:rtl/>
        </w:rPr>
        <w:t xml:space="preserve"> ، إن شاء الله. </w:t>
      </w:r>
      <w:r>
        <w:rPr>
          <w:rtl/>
        </w:rPr>
        <w:t>(</w:t>
      </w:r>
      <w:r w:rsidRPr="00D72062">
        <w:rPr>
          <w:rtl/>
        </w:rPr>
        <w:t>السابق 3 / 170</w:t>
      </w:r>
      <w:r>
        <w:rPr>
          <w:rtl/>
        </w:rPr>
        <w:t xml:space="preserve"> ـ </w:t>
      </w:r>
      <w:r w:rsidRPr="00D72062">
        <w:rPr>
          <w:rtl/>
        </w:rPr>
        <w:t>171</w:t>
      </w:r>
      <w:r>
        <w:rPr>
          <w:rtl/>
        </w:rPr>
        <w:t>).</w:t>
      </w:r>
    </w:p>
    <w:p w:rsidR="00862A92" w:rsidRPr="00DB62A0" w:rsidRDefault="00862A92" w:rsidP="00971413">
      <w:pPr>
        <w:pStyle w:val="libNormal0"/>
        <w:rPr>
          <w:rtl/>
        </w:rPr>
      </w:pPr>
      <w:r>
        <w:rPr>
          <w:rtl/>
        </w:rPr>
        <w:br w:type="page"/>
      </w:r>
      <w:r w:rsidRPr="00CF53AF">
        <w:rPr>
          <w:rStyle w:val="libAlaemChar"/>
          <w:rtl/>
        </w:rPr>
        <w:lastRenderedPageBreak/>
        <w:t>صلى‌الله‌عليه‌وسلم</w:t>
      </w:r>
      <w:r w:rsidRPr="00DB62A0">
        <w:rPr>
          <w:rtl/>
        </w:rPr>
        <w:t xml:space="preserve"> ، وهو ممن بايع معاذ بن جبل باليمن ، حين بعثه رسول الله </w:t>
      </w:r>
      <w:r w:rsidRPr="00CF53AF">
        <w:rPr>
          <w:rStyle w:val="libAlaemChar"/>
          <w:rtl/>
        </w:rPr>
        <w:t>صلى‌الله‌عليه‌وسلم</w:t>
      </w:r>
      <w:r w:rsidRPr="00DB62A0">
        <w:rPr>
          <w:rtl/>
        </w:rPr>
        <w:t xml:space="preserve"> إلى اليمن ، ثم شهد فتح مصر </w:t>
      </w:r>
      <w:r w:rsidRPr="00E945AB">
        <w:rPr>
          <w:rStyle w:val="libFootnotenumChar"/>
          <w:rtl/>
        </w:rPr>
        <w:t>(1)</w:t>
      </w:r>
      <w:r>
        <w:rPr>
          <w:rtl/>
        </w:rPr>
        <w:t>.</w:t>
      </w:r>
      <w:r w:rsidRPr="00DB62A0">
        <w:rPr>
          <w:rtl/>
        </w:rPr>
        <w:t xml:space="preserve"> كان صاحب حرس عبد العزيز بن مروان. حدّث عن معاذ بن جبل.</w:t>
      </w:r>
    </w:p>
    <w:p w:rsidR="00862A92" w:rsidRPr="00DB62A0" w:rsidRDefault="00862A92" w:rsidP="00862A92">
      <w:pPr>
        <w:rPr>
          <w:rtl/>
          <w:lang w:bidi="ar-SA"/>
        </w:rPr>
      </w:pPr>
      <w:r w:rsidRPr="00DB62A0">
        <w:rPr>
          <w:rtl/>
          <w:lang w:bidi="ar-SA"/>
        </w:rPr>
        <w:t xml:space="preserve">روى عنه بكر بن سوادة. قتله الروم بالإسكندرية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«جنادح» :</w:t>
      </w:r>
    </w:p>
    <w:p w:rsidR="00862A92" w:rsidRPr="00DB62A0" w:rsidRDefault="00862A92" w:rsidP="00862A92">
      <w:pPr>
        <w:rPr>
          <w:rtl/>
          <w:lang w:bidi="ar-SA"/>
        </w:rPr>
      </w:pPr>
      <w:r w:rsidRPr="00DB62A0">
        <w:rPr>
          <w:rtl/>
          <w:lang w:bidi="ar-SA"/>
        </w:rPr>
        <w:t>251</w:t>
      </w:r>
      <w:r>
        <w:rPr>
          <w:rtl/>
          <w:lang w:bidi="ar-SA"/>
        </w:rPr>
        <w:t xml:space="preserve"> ـ </w:t>
      </w:r>
      <w:r w:rsidRPr="00DB62A0">
        <w:rPr>
          <w:rtl/>
          <w:lang w:bidi="ar-SA"/>
        </w:rPr>
        <w:t xml:space="preserve">جنادح بن ميمون : يعد فى الصحابة ، وشهد فتح مصر </w:t>
      </w:r>
      <w:r w:rsidRPr="00E945AB">
        <w:rPr>
          <w:rStyle w:val="libFootnotenumChar"/>
          <w:rtl/>
        </w:rPr>
        <w:t>(3)</w:t>
      </w:r>
      <w:r w:rsidRPr="00DB62A0">
        <w:rPr>
          <w:rtl/>
          <w:lang w:bidi="ar-SA"/>
        </w:rPr>
        <w:t xml:space="preserve"> ، ولا يعرف له حديث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«جنادة» :</w:t>
      </w:r>
    </w:p>
    <w:p w:rsidR="00862A92" w:rsidRPr="00DB62A0" w:rsidRDefault="00862A92" w:rsidP="00862A92">
      <w:pPr>
        <w:rPr>
          <w:rtl/>
          <w:lang w:bidi="ar-SA"/>
        </w:rPr>
      </w:pPr>
      <w:r w:rsidRPr="00DB62A0">
        <w:rPr>
          <w:rtl/>
          <w:lang w:bidi="ar-SA"/>
        </w:rPr>
        <w:t>252</w:t>
      </w:r>
      <w:r>
        <w:rPr>
          <w:rtl/>
          <w:lang w:bidi="ar-SA"/>
        </w:rPr>
        <w:t xml:space="preserve"> ـ </w:t>
      </w:r>
      <w:r w:rsidRPr="00DB62A0">
        <w:rPr>
          <w:rtl/>
          <w:lang w:bidi="ar-SA"/>
        </w:rPr>
        <w:t xml:space="preserve">جنادة بن أبى أميّة الأزدىّ ، ثم الزّهرانىّ </w:t>
      </w:r>
      <w:r w:rsidRPr="00E945AB">
        <w:rPr>
          <w:rStyle w:val="libFootnotenumChar"/>
          <w:rtl/>
        </w:rPr>
        <w:t>(5)</w:t>
      </w:r>
      <w:r w:rsidRPr="00DB62A0">
        <w:rPr>
          <w:rtl/>
          <w:lang w:bidi="ar-SA"/>
        </w:rPr>
        <w:t xml:space="preserve"> : من أصحاب رسول الله </w:t>
      </w:r>
      <w:r w:rsidRPr="00CF53AF">
        <w:rPr>
          <w:rStyle w:val="libAlaemChar"/>
          <w:rtl/>
        </w:rPr>
        <w:t>صلى‌الله‌عليه‌وسلم</w:t>
      </w:r>
      <w:r w:rsidRPr="00DB62A0">
        <w:rPr>
          <w:rtl/>
          <w:lang w:bidi="ar-SA"/>
        </w:rPr>
        <w:t xml:space="preserve"> ، وهو ممن شهد فتح مصر </w:t>
      </w:r>
      <w:r w:rsidRPr="00E945AB">
        <w:rPr>
          <w:rStyle w:val="libFootnotenumChar"/>
          <w:rtl/>
        </w:rPr>
        <w:t>(6)</w:t>
      </w:r>
      <w:r w:rsidRPr="00DB62A0">
        <w:rPr>
          <w:rtl/>
          <w:lang w:bidi="ar-SA"/>
        </w:rPr>
        <w:t xml:space="preserve"> ، وقدم مع «عبادة بن الصامت» ، وكان عبادة</w:t>
      </w:r>
      <w:r>
        <w:rPr>
          <w:rtl/>
          <w:lang w:bidi="ar-SA"/>
        </w:rPr>
        <w:t xml:space="preserve"> ـ </w:t>
      </w:r>
      <w:r w:rsidRPr="00DB62A0">
        <w:rPr>
          <w:rtl/>
          <w:lang w:bidi="ar-SA"/>
        </w:rPr>
        <w:t>يومئذ</w:t>
      </w:r>
      <w:r>
        <w:rPr>
          <w:rtl/>
          <w:lang w:bidi="ar-SA"/>
        </w:rPr>
        <w:t xml:space="preserve"> ـ </w:t>
      </w:r>
      <w:r w:rsidRPr="00DB62A0">
        <w:rPr>
          <w:rtl/>
          <w:lang w:bidi="ar-SA"/>
        </w:rPr>
        <w:t>أميرا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134 ، والإصابة 1 / 540 ، وحسن المحاضرة 1 / 188.</w:t>
      </w:r>
    </w:p>
    <w:p w:rsidR="00862A92" w:rsidRPr="00DB62A0" w:rsidRDefault="00862A92" w:rsidP="00BC7ADB">
      <w:pPr>
        <w:pStyle w:val="libFootnote0"/>
        <w:rPr>
          <w:rtl/>
        </w:rPr>
      </w:pPr>
      <w:r>
        <w:rPr>
          <w:rtl/>
        </w:rPr>
        <w:t>(</w:t>
      </w:r>
      <w:r w:rsidRPr="00DB62A0">
        <w:rPr>
          <w:rtl/>
        </w:rPr>
        <w:t>2) الإكمال 2 / 133</w:t>
      </w:r>
      <w:r>
        <w:rPr>
          <w:rtl/>
        </w:rPr>
        <w:t xml:space="preserve"> ـ </w:t>
      </w:r>
      <w:r w:rsidRPr="00DB62A0">
        <w:rPr>
          <w:rtl/>
        </w:rPr>
        <w:t xml:space="preserve">134. ذكر الكندى أن وفاته كانت سنة 83 ه‍ </w:t>
      </w:r>
      <w:r>
        <w:rPr>
          <w:rtl/>
        </w:rPr>
        <w:t>(</w:t>
      </w:r>
      <w:r w:rsidRPr="00DB62A0">
        <w:rPr>
          <w:rtl/>
        </w:rPr>
        <w:t>الولاة ص 53</w:t>
      </w:r>
      <w:r>
        <w:rPr>
          <w:rtl/>
        </w:rPr>
        <w:t>).</w:t>
      </w:r>
      <w:r w:rsidRPr="00DB62A0">
        <w:rPr>
          <w:rtl/>
        </w:rPr>
        <w:t xml:space="preserve"> ولم يورد أن صداما وقع ضد الروم ، أدى إلى مقتله.</w:t>
      </w:r>
    </w:p>
    <w:p w:rsidR="00862A92" w:rsidRPr="00DB62A0" w:rsidRDefault="00862A92" w:rsidP="00BC7ADB">
      <w:pPr>
        <w:pStyle w:val="libFootnote0"/>
        <w:rPr>
          <w:rtl/>
        </w:rPr>
      </w:pPr>
      <w:r>
        <w:rPr>
          <w:rtl/>
        </w:rPr>
        <w:t>(</w:t>
      </w:r>
      <w:r w:rsidRPr="00DB62A0">
        <w:rPr>
          <w:rtl/>
        </w:rPr>
        <w:t xml:space="preserve">3) أسد الغابة 1 / 352 </w:t>
      </w:r>
      <w:r>
        <w:rPr>
          <w:rtl/>
        </w:rPr>
        <w:t>(</w:t>
      </w:r>
      <w:r w:rsidRPr="00DB62A0">
        <w:rPr>
          <w:rtl/>
        </w:rPr>
        <w:t>أخرجه ابن منده</w:t>
      </w:r>
      <w:r>
        <w:rPr>
          <w:rtl/>
        </w:rPr>
        <w:t>)</w:t>
      </w:r>
      <w:r w:rsidRPr="00DB62A0">
        <w:rPr>
          <w:rtl/>
        </w:rPr>
        <w:t xml:space="preserve"> ، والإصابة </w:t>
      </w:r>
      <w:r>
        <w:rPr>
          <w:rtl/>
        </w:rPr>
        <w:t>(</w:t>
      </w:r>
      <w:r w:rsidRPr="00DB62A0">
        <w:rPr>
          <w:rtl/>
        </w:rPr>
        <w:t>1 / 502</w:t>
      </w:r>
      <w:r>
        <w:rPr>
          <w:rtl/>
        </w:rPr>
        <w:t xml:space="preserve"> ـ </w:t>
      </w:r>
      <w:r w:rsidRPr="00DB62A0">
        <w:rPr>
          <w:rtl/>
        </w:rPr>
        <w:t>ذكره ابن منده ، عن ابن يونس</w:t>
      </w:r>
      <w:r>
        <w:rPr>
          <w:rtl/>
        </w:rPr>
        <w:t>)</w:t>
      </w:r>
      <w:r w:rsidRPr="00DB62A0">
        <w:rPr>
          <w:rtl/>
        </w:rPr>
        <w:t xml:space="preserve"> ، وأضاف : قرأت بخط مغلطاى : لم أره فى تاريخ ابن يونس </w:t>
      </w:r>
      <w:r>
        <w:rPr>
          <w:rtl/>
        </w:rPr>
        <w:t>(</w:t>
      </w:r>
      <w:r w:rsidRPr="00DB62A0">
        <w:rPr>
          <w:rtl/>
        </w:rPr>
        <w:t>ولا شك أن نسخة ابن منده تلميذ ابن يونس أوفى وأكمل</w:t>
      </w:r>
      <w:r>
        <w:rPr>
          <w:rtl/>
        </w:rPr>
        <w:t>)</w:t>
      </w:r>
      <w:r w:rsidRPr="00DB62A0">
        <w:rPr>
          <w:rtl/>
        </w:rPr>
        <w:t xml:space="preserve"> ، وحسن المحاضرة 1 / 187 </w:t>
      </w:r>
      <w:r>
        <w:rPr>
          <w:rtl/>
        </w:rPr>
        <w:t>(</w:t>
      </w:r>
      <w:r w:rsidRPr="00DB62A0">
        <w:rPr>
          <w:rtl/>
        </w:rPr>
        <w:t>كسابقه</w:t>
      </w:r>
      <w:r>
        <w:rPr>
          <w:rtl/>
        </w:rPr>
        <w:t>).</w:t>
      </w:r>
    </w:p>
    <w:p w:rsidR="00862A92" w:rsidRPr="00DB62A0" w:rsidRDefault="00862A92" w:rsidP="00BC7ADB">
      <w:pPr>
        <w:pStyle w:val="libFootnote0"/>
        <w:rPr>
          <w:rtl/>
        </w:rPr>
      </w:pPr>
      <w:r>
        <w:rPr>
          <w:rtl/>
        </w:rPr>
        <w:t>(</w:t>
      </w:r>
      <w:r w:rsidRPr="00DB62A0">
        <w:rPr>
          <w:rtl/>
        </w:rPr>
        <w:t xml:space="preserve">4) زيادة تفرد بها ابن الأثير فى </w:t>
      </w:r>
      <w:r>
        <w:rPr>
          <w:rtl/>
        </w:rPr>
        <w:t>(</w:t>
      </w:r>
      <w:r w:rsidRPr="00DB62A0">
        <w:rPr>
          <w:rtl/>
        </w:rPr>
        <w:t>أسد الغابة</w:t>
      </w:r>
      <w:r>
        <w:rPr>
          <w:rtl/>
        </w:rPr>
        <w:t>)</w:t>
      </w:r>
      <w:r w:rsidRPr="00DB62A0">
        <w:rPr>
          <w:rtl/>
        </w:rPr>
        <w:t xml:space="preserve"> 1 / 352.</w:t>
      </w:r>
    </w:p>
    <w:p w:rsidR="00862A92" w:rsidRPr="00D72062" w:rsidRDefault="00862A92" w:rsidP="00BC7ADB">
      <w:pPr>
        <w:pStyle w:val="libFootnote0"/>
        <w:rPr>
          <w:rtl/>
        </w:rPr>
      </w:pPr>
      <w:r w:rsidRPr="00D72062">
        <w:rPr>
          <w:rtl/>
        </w:rPr>
        <w:t xml:space="preserve">(5) ذكر السمعانى أن </w:t>
      </w:r>
      <w:r>
        <w:rPr>
          <w:rtl/>
        </w:rPr>
        <w:t>(</w:t>
      </w:r>
      <w:r w:rsidRPr="00D72062">
        <w:rPr>
          <w:rtl/>
        </w:rPr>
        <w:t>الأزدى</w:t>
      </w:r>
      <w:r>
        <w:rPr>
          <w:rtl/>
        </w:rPr>
        <w:t>)</w:t>
      </w:r>
      <w:r w:rsidRPr="00D72062">
        <w:rPr>
          <w:rtl/>
        </w:rPr>
        <w:t xml:space="preserve"> نسبه إلى </w:t>
      </w:r>
      <w:r>
        <w:rPr>
          <w:rtl/>
        </w:rPr>
        <w:t>(</w:t>
      </w:r>
      <w:r w:rsidRPr="00D72062">
        <w:rPr>
          <w:rtl/>
        </w:rPr>
        <w:t>أزد بن الغوث</w:t>
      </w:r>
      <w:r>
        <w:rPr>
          <w:rtl/>
        </w:rPr>
        <w:t>).</w:t>
      </w:r>
      <w:r w:rsidRPr="00D72062">
        <w:rPr>
          <w:rtl/>
        </w:rPr>
        <w:t xml:space="preserve"> </w:t>
      </w:r>
      <w:r>
        <w:rPr>
          <w:rtl/>
        </w:rPr>
        <w:t>(</w:t>
      </w:r>
      <w:r w:rsidRPr="00D72062">
        <w:rPr>
          <w:rtl/>
        </w:rPr>
        <w:t>الأنساب 1 / 120</w:t>
      </w:r>
      <w:r>
        <w:rPr>
          <w:rtl/>
        </w:rPr>
        <w:t>).</w:t>
      </w:r>
      <w:r w:rsidRPr="00D72062">
        <w:rPr>
          <w:rtl/>
        </w:rPr>
        <w:t xml:space="preserve"> والزهرانى نسبة إلى </w:t>
      </w:r>
      <w:r>
        <w:rPr>
          <w:rtl/>
        </w:rPr>
        <w:t>(</w:t>
      </w:r>
      <w:r w:rsidRPr="00D72062">
        <w:rPr>
          <w:rtl/>
        </w:rPr>
        <w:t>بنى زهران</w:t>
      </w:r>
      <w:r>
        <w:rPr>
          <w:rtl/>
        </w:rPr>
        <w:t>).</w:t>
      </w:r>
      <w:r w:rsidRPr="00D72062">
        <w:rPr>
          <w:rtl/>
        </w:rPr>
        <w:t xml:space="preserve"> </w:t>
      </w:r>
      <w:r>
        <w:rPr>
          <w:rtl/>
        </w:rPr>
        <w:t>(</w:t>
      </w:r>
      <w:r w:rsidRPr="00D72062">
        <w:rPr>
          <w:rtl/>
        </w:rPr>
        <w:t>الإكمال 7 / 401 ، والأنساب 3 / 180</w:t>
      </w:r>
      <w:r>
        <w:rPr>
          <w:rtl/>
        </w:rPr>
        <w:t>).</w:t>
      </w:r>
      <w:r w:rsidRPr="00D72062">
        <w:rPr>
          <w:rtl/>
        </w:rPr>
        <w:t xml:space="preserve"> وقال المقريزى فى </w:t>
      </w:r>
      <w:r>
        <w:rPr>
          <w:rtl/>
        </w:rPr>
        <w:t>(</w:t>
      </w:r>
      <w:r w:rsidRPr="00D72062">
        <w:rPr>
          <w:rtl/>
        </w:rPr>
        <w:t>المقفى</w:t>
      </w:r>
      <w:r>
        <w:rPr>
          <w:rtl/>
        </w:rPr>
        <w:t>)</w:t>
      </w:r>
      <w:r w:rsidRPr="00D72062">
        <w:rPr>
          <w:rtl/>
        </w:rPr>
        <w:t xml:space="preserve"> 3 / 73 : إذا صح فيه </w:t>
      </w:r>
      <w:r>
        <w:rPr>
          <w:rtl/>
        </w:rPr>
        <w:t>(</w:t>
      </w:r>
      <w:r w:rsidRPr="00D72062">
        <w:rPr>
          <w:rtl/>
        </w:rPr>
        <w:t>الدّوسىّ</w:t>
      </w:r>
      <w:r>
        <w:rPr>
          <w:rtl/>
        </w:rPr>
        <w:t>)</w:t>
      </w:r>
      <w:r w:rsidRPr="00D72062">
        <w:rPr>
          <w:rtl/>
        </w:rPr>
        <w:t xml:space="preserve"> ، فهو من </w:t>
      </w:r>
      <w:r>
        <w:rPr>
          <w:rtl/>
        </w:rPr>
        <w:t>(</w:t>
      </w:r>
      <w:r w:rsidRPr="00D72062">
        <w:rPr>
          <w:rtl/>
        </w:rPr>
        <w:t>زهران بن كعب</w:t>
      </w:r>
      <w:r>
        <w:rPr>
          <w:rtl/>
        </w:rPr>
        <w:t>)</w:t>
      </w:r>
      <w:r w:rsidRPr="00D72062">
        <w:rPr>
          <w:rtl/>
        </w:rPr>
        <w:t xml:space="preserve"> ، وإذا صح فيه </w:t>
      </w:r>
      <w:r>
        <w:rPr>
          <w:rtl/>
        </w:rPr>
        <w:t>(</w:t>
      </w:r>
      <w:r w:rsidRPr="00D72062">
        <w:rPr>
          <w:rtl/>
        </w:rPr>
        <w:t>الأزدى</w:t>
      </w:r>
      <w:r>
        <w:rPr>
          <w:rtl/>
        </w:rPr>
        <w:t>)</w:t>
      </w:r>
      <w:r w:rsidRPr="00D72062">
        <w:rPr>
          <w:rtl/>
        </w:rPr>
        <w:t xml:space="preserve"> ، فهو من </w:t>
      </w:r>
      <w:r>
        <w:rPr>
          <w:rtl/>
        </w:rPr>
        <w:t>(</w:t>
      </w:r>
      <w:r w:rsidRPr="00D72062">
        <w:rPr>
          <w:rtl/>
        </w:rPr>
        <w:t>زهران بن كعب بن الحارث بن كعب بن عبد الله بن مالك بن نصر بن الأزد</w:t>
      </w:r>
      <w:r>
        <w:rPr>
          <w:rtl/>
        </w:rPr>
        <w:t>).</w:t>
      </w:r>
      <w:r w:rsidRPr="00D72062">
        <w:rPr>
          <w:rtl/>
        </w:rPr>
        <w:t xml:space="preserve"> هذا ، وقد تعقّب مغلطاى فى </w:t>
      </w:r>
      <w:r>
        <w:rPr>
          <w:rtl/>
        </w:rPr>
        <w:t>(</w:t>
      </w:r>
      <w:r w:rsidRPr="00D72062">
        <w:rPr>
          <w:rtl/>
        </w:rPr>
        <w:t>مخطوطة إكمال تهذيب الكمال</w:t>
      </w:r>
      <w:r>
        <w:rPr>
          <w:rtl/>
        </w:rPr>
        <w:t>)</w:t>
      </w:r>
      <w:r w:rsidRPr="00D72062">
        <w:rPr>
          <w:rtl/>
        </w:rPr>
        <w:t xml:space="preserve"> ج 2 / ق 84 ما ورد فى </w:t>
      </w:r>
      <w:r>
        <w:rPr>
          <w:rtl/>
        </w:rPr>
        <w:t>(</w:t>
      </w:r>
      <w:r w:rsidRPr="00D72062">
        <w:rPr>
          <w:rtl/>
        </w:rPr>
        <w:t>تهذيب الكمال 5 / 133</w:t>
      </w:r>
      <w:r>
        <w:rPr>
          <w:rtl/>
        </w:rPr>
        <w:t>)</w:t>
      </w:r>
      <w:r w:rsidRPr="00D72062">
        <w:rPr>
          <w:rtl/>
        </w:rPr>
        <w:t xml:space="preserve"> من تلقيب هذا الصحابى ب </w:t>
      </w:r>
      <w:r>
        <w:rPr>
          <w:rtl/>
        </w:rPr>
        <w:t>(</w:t>
      </w:r>
      <w:r w:rsidRPr="00D72062">
        <w:rPr>
          <w:rtl/>
        </w:rPr>
        <w:t>الدوسى</w:t>
      </w:r>
      <w:r>
        <w:rPr>
          <w:rtl/>
        </w:rPr>
        <w:t>)</w:t>
      </w:r>
      <w:r w:rsidRPr="00D72062">
        <w:rPr>
          <w:rtl/>
        </w:rPr>
        <w:t xml:space="preserve"> إلى جانب </w:t>
      </w:r>
      <w:r>
        <w:rPr>
          <w:rtl/>
        </w:rPr>
        <w:t>(</w:t>
      </w:r>
      <w:r w:rsidRPr="00D72062">
        <w:rPr>
          <w:rtl/>
        </w:rPr>
        <w:t>الأزدى الزهرانى</w:t>
      </w:r>
      <w:r>
        <w:rPr>
          <w:rtl/>
        </w:rPr>
        <w:t>)</w:t>
      </w:r>
      <w:r w:rsidRPr="00D72062">
        <w:rPr>
          <w:rtl/>
        </w:rPr>
        <w:t xml:space="preserve"> ، فقال : المزى يعتقد أن زهران مناف لدوس ، وما علم أن دوسا غير زهران ، فكان يكفيه أن يقول : الدوسى.</w:t>
      </w:r>
      <w:r w:rsidRPr="00D72062">
        <w:rPr>
          <w:rFonts w:hint="cs"/>
          <w:rtl/>
        </w:rPr>
        <w:t xml:space="preserve"> </w:t>
      </w:r>
      <w:r w:rsidRPr="00D72062">
        <w:rPr>
          <w:rtl/>
        </w:rPr>
        <w:t xml:space="preserve">وكذلك انتقد تلقيبه ب </w:t>
      </w:r>
      <w:r>
        <w:rPr>
          <w:rtl/>
        </w:rPr>
        <w:t>(</w:t>
      </w:r>
      <w:r w:rsidRPr="00D72062">
        <w:rPr>
          <w:rtl/>
        </w:rPr>
        <w:t>الأزدى</w:t>
      </w:r>
      <w:r>
        <w:rPr>
          <w:rtl/>
        </w:rPr>
        <w:t>)</w:t>
      </w:r>
      <w:r w:rsidRPr="00D72062">
        <w:rPr>
          <w:rtl/>
        </w:rPr>
        <w:t xml:space="preserve"> أيضا ؛ لأنه يرى أن كل دوسى وزهرانى من الأزد.</w:t>
      </w:r>
    </w:p>
    <w:p w:rsidR="00862A92" w:rsidRPr="00DB62A0" w:rsidRDefault="00862A92" w:rsidP="00BC7ADB">
      <w:pPr>
        <w:pStyle w:val="libFootnote0"/>
        <w:rPr>
          <w:rtl/>
        </w:rPr>
      </w:pPr>
      <w:r>
        <w:rPr>
          <w:rtl/>
        </w:rPr>
        <w:t>(</w:t>
      </w:r>
      <w:r w:rsidRPr="00DB62A0">
        <w:rPr>
          <w:rtl/>
        </w:rPr>
        <w:t xml:space="preserve">6) الاستيعاب 1 / 250 ، والإكمال 2 / 150 ، وتهذيب الكمال 5 / 134 ، والإصابة 1 / 502 ، وتهذيب التهذيب 2 / 100 ، وحسن المحاضرة 1 / 187. وذكره ابن عبد الحكم فيمن شارك فى فتح مصر </w:t>
      </w:r>
      <w:r>
        <w:rPr>
          <w:rtl/>
        </w:rPr>
        <w:t>(</w:t>
      </w:r>
      <w:r w:rsidRPr="00DB62A0">
        <w:rPr>
          <w:rtl/>
        </w:rPr>
        <w:t>فتوح مصر</w:t>
      </w:r>
      <w:r>
        <w:rPr>
          <w:rtl/>
        </w:rPr>
        <w:t>)</w:t>
      </w:r>
      <w:r w:rsidRPr="00DB62A0">
        <w:rPr>
          <w:rtl/>
        </w:rPr>
        <w:t xml:space="preserve"> ص 80 ، 95. وهناك خلاف حول صحبة هذا الصحابى ، يمكن مراجعته فى : </w:t>
      </w:r>
      <w:r>
        <w:rPr>
          <w:rtl/>
        </w:rPr>
        <w:t>(</w:t>
      </w:r>
      <w:r w:rsidRPr="00DB62A0">
        <w:rPr>
          <w:rtl/>
        </w:rPr>
        <w:t>الاستيعاب 1 / 249</w:t>
      </w:r>
      <w:r>
        <w:rPr>
          <w:rtl/>
        </w:rPr>
        <w:t xml:space="preserve"> ـ </w:t>
      </w:r>
      <w:r w:rsidRPr="00DB62A0">
        <w:rPr>
          <w:rtl/>
        </w:rPr>
        <w:t>250 ، وأسد الغابة 1 / 354</w:t>
      </w:r>
      <w:r>
        <w:rPr>
          <w:rtl/>
        </w:rPr>
        <w:t xml:space="preserve"> ـ </w:t>
      </w:r>
      <w:r w:rsidRPr="00DB62A0">
        <w:rPr>
          <w:rtl/>
        </w:rPr>
        <w:t>356 ، وتهذيب الكمال 5 / 134 ، وتاريخ الإسلام 5 / 384 ، وسير أعلام النبلاء 4 / 62</w:t>
      </w:r>
      <w:r>
        <w:rPr>
          <w:rtl/>
        </w:rPr>
        <w:t xml:space="preserve"> ـ </w:t>
      </w:r>
      <w:r w:rsidRPr="00DB62A0">
        <w:rPr>
          <w:rtl/>
        </w:rPr>
        <w:t>63 ، ومخطوط إكمال تهذيب الكمال 2 / ق 84</w:t>
      </w:r>
      <w:r>
        <w:rPr>
          <w:rtl/>
        </w:rPr>
        <w:t xml:space="preserve"> ـ </w:t>
      </w:r>
      <w:r w:rsidRPr="00DB62A0">
        <w:rPr>
          <w:rtl/>
        </w:rPr>
        <w:t>85 ، والإصابة 1 / 502</w:t>
      </w:r>
      <w:r>
        <w:rPr>
          <w:rtl/>
        </w:rPr>
        <w:t xml:space="preserve"> ـ </w:t>
      </w:r>
      <w:r w:rsidRPr="00DB62A0">
        <w:rPr>
          <w:rtl/>
        </w:rPr>
        <w:t>503 ، وتهذيب التهذيب 2 / 100</w:t>
      </w:r>
      <w:r>
        <w:rPr>
          <w:rtl/>
        </w:rPr>
        <w:t>).</w:t>
      </w:r>
    </w:p>
    <w:p w:rsidR="00862A92" w:rsidRPr="00DB62A0" w:rsidRDefault="00862A92" w:rsidP="00971413">
      <w:pPr>
        <w:pStyle w:val="libNormal0"/>
        <w:rPr>
          <w:rtl/>
        </w:rPr>
      </w:pPr>
      <w:r>
        <w:rPr>
          <w:rtl/>
        </w:rPr>
        <w:br w:type="page"/>
      </w:r>
      <w:r w:rsidRPr="00DB62A0">
        <w:rPr>
          <w:rtl/>
        </w:rPr>
        <w:lastRenderedPageBreak/>
        <w:t xml:space="preserve">على ربع المدد </w:t>
      </w:r>
      <w:r w:rsidRPr="00E945AB">
        <w:rPr>
          <w:rStyle w:val="libFootnotenumChar"/>
          <w:rtl/>
        </w:rPr>
        <w:t>(1)</w:t>
      </w:r>
      <w:r>
        <w:rPr>
          <w:rtl/>
        </w:rPr>
        <w:t>.</w:t>
      </w:r>
      <w:r w:rsidRPr="00DB62A0">
        <w:rPr>
          <w:rtl/>
        </w:rPr>
        <w:t xml:space="preserve"> وولى البحر لمعاوية </w:t>
      </w:r>
      <w:r w:rsidRPr="00E945AB">
        <w:rPr>
          <w:rStyle w:val="libFootnotenumChar"/>
          <w:rtl/>
        </w:rPr>
        <w:t>(2)</w:t>
      </w:r>
      <w:r>
        <w:rPr>
          <w:rtl/>
        </w:rPr>
        <w:t>.</w:t>
      </w:r>
      <w:r w:rsidRPr="00DB62A0">
        <w:rPr>
          <w:rtl/>
        </w:rPr>
        <w:t xml:space="preserve"> حدّث عنه من أهل مصر : مرثد بن عبد الله اليزنىّ ، وأبو قبيل المعافرى ، وشييم بن بيتان القتبانىّ </w:t>
      </w:r>
      <w:r w:rsidRPr="00E945AB">
        <w:rPr>
          <w:rStyle w:val="libFootnotenumChar"/>
          <w:rtl/>
        </w:rPr>
        <w:t>(3)</w:t>
      </w:r>
      <w:r w:rsidRPr="00DB62A0">
        <w:rPr>
          <w:rtl/>
        </w:rPr>
        <w:t xml:space="preserve"> ، ويزيد بن صبح الأصبحىّ ، والحارث بن يزيد الحضرمى ، وغيرهم. توفى بالشام سنة ثمانين </w:t>
      </w:r>
      <w:r w:rsidRPr="00E945AB">
        <w:rPr>
          <w:rStyle w:val="libFootnotenumChar"/>
          <w:rtl/>
        </w:rPr>
        <w:t>(4)</w:t>
      </w:r>
      <w:r>
        <w:rPr>
          <w:rtl/>
        </w:rPr>
        <w:t>.</w:t>
      </w:r>
    </w:p>
    <w:p w:rsidR="00862A92" w:rsidRPr="00DB62A0" w:rsidRDefault="00862A92" w:rsidP="00862A92">
      <w:pPr>
        <w:rPr>
          <w:rtl/>
          <w:lang w:bidi="ar-SA"/>
        </w:rPr>
      </w:pPr>
      <w:r w:rsidRPr="00DB62A0">
        <w:rPr>
          <w:rtl/>
          <w:lang w:bidi="ar-SA"/>
        </w:rPr>
        <w:t xml:space="preserve">روى عبد الله بن عيسى بن حمّاد التّجيبى ، عن أبيه ، عن الليث بن سعد ، عن يزيد ابن أبى حبيب ، عن أبى الخير : أن جنادة بن أبى أمية حدّثه أن رجالا من أصحاب رسول الله </w:t>
      </w:r>
      <w:r w:rsidRPr="00CF53AF">
        <w:rPr>
          <w:rStyle w:val="libAlaemChar"/>
          <w:rtl/>
        </w:rPr>
        <w:t>صلى‌الله‌عليه‌وسلم</w:t>
      </w:r>
      <w:r w:rsidRPr="00DB62A0">
        <w:rPr>
          <w:rtl/>
          <w:lang w:bidi="ar-SA"/>
        </w:rPr>
        <w:t xml:space="preserve"> اختلفوا ، فقال بعضهم : إن الهجرة قد انقطعت. قال جنادة : فانطلقت إلى رسول الله </w:t>
      </w:r>
      <w:r w:rsidRPr="00CF53AF">
        <w:rPr>
          <w:rStyle w:val="libAlaemChar"/>
          <w:rtl/>
        </w:rPr>
        <w:t>صلى‌الله‌عليه‌وسلم</w:t>
      </w:r>
      <w:r w:rsidRPr="00DB62A0">
        <w:rPr>
          <w:rtl/>
          <w:lang w:bidi="ar-SA"/>
        </w:rPr>
        <w:t xml:space="preserve"> : فقلت : يا رسول الله ، إن ناسا يقولون : إن الهجرة قد انقطعت.</w:t>
      </w:r>
      <w:r>
        <w:rPr>
          <w:rFonts w:hint="cs"/>
          <w:rtl/>
          <w:lang w:bidi="ar-SA"/>
        </w:rPr>
        <w:t xml:space="preserve"> </w:t>
      </w:r>
      <w:r w:rsidRPr="00DB62A0">
        <w:rPr>
          <w:rtl/>
          <w:lang w:bidi="ar-SA"/>
        </w:rPr>
        <w:t xml:space="preserve">فقال رسول الله </w:t>
      </w:r>
      <w:r w:rsidRPr="00CF53AF">
        <w:rPr>
          <w:rStyle w:val="libAlaemChar"/>
          <w:rtl/>
        </w:rPr>
        <w:t>صلى‌الله‌عليه‌وسلم</w:t>
      </w:r>
      <w:r w:rsidRPr="00DB62A0">
        <w:rPr>
          <w:rtl/>
          <w:lang w:bidi="ar-SA"/>
        </w:rPr>
        <w:t xml:space="preserve"> : لا تنقطع الهجرة ما كان الجهاد </w:t>
      </w:r>
      <w:r w:rsidRPr="00E945AB">
        <w:rPr>
          <w:rStyle w:val="libFootnotenumChar"/>
          <w:rtl/>
        </w:rPr>
        <w:t>(5)</w:t>
      </w:r>
      <w:r>
        <w:rPr>
          <w:rtl/>
          <w:lang w:bidi="ar-SA"/>
        </w:rPr>
        <w:t>.</w:t>
      </w:r>
      <w:r w:rsidRPr="00DB62A0">
        <w:rPr>
          <w:rtl/>
          <w:lang w:bidi="ar-SA"/>
        </w:rPr>
        <w:t xml:space="preserve"> وهناك حديث آخر ، عن أبى الخير ، عن جنادة بن أبى أمية أيضا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الاستيعاب 1 / 250. والملاحظ أن ابن عبد الحكم لم يرد لديه ذكر هذا الصحابى ضمن القواد الأربعة ، الذين أرسلهم عمر إلى عمرو على رأس أربعة آلاف جندى </w:t>
      </w:r>
      <w:r>
        <w:rPr>
          <w:rtl/>
        </w:rPr>
        <w:t>(</w:t>
      </w:r>
      <w:r w:rsidRPr="00DB62A0">
        <w:rPr>
          <w:rtl/>
        </w:rPr>
        <w:t xml:space="preserve">عبادة بن الصامت ، والزبير بن العوام ، والمقداد بن الأسود ، ومسلمة بن مخلّد </w:t>
      </w:r>
      <w:r>
        <w:rPr>
          <w:rtl/>
        </w:rPr>
        <w:t>(</w:t>
      </w:r>
      <w:r w:rsidRPr="00DB62A0">
        <w:rPr>
          <w:rtl/>
        </w:rPr>
        <w:t>أو خارجة بن حذاقة</w:t>
      </w:r>
      <w:r>
        <w:rPr>
          <w:rtl/>
        </w:rPr>
        <w:t>).</w:t>
      </w:r>
      <w:r w:rsidRPr="00DB62A0">
        <w:rPr>
          <w:rtl/>
        </w:rPr>
        <w:t xml:space="preserve"> </w:t>
      </w:r>
      <w:r>
        <w:rPr>
          <w:rtl/>
        </w:rPr>
        <w:t>(</w:t>
      </w:r>
      <w:r w:rsidRPr="00DB62A0">
        <w:rPr>
          <w:rtl/>
        </w:rPr>
        <w:t>فتوح مصر 61</w:t>
      </w:r>
      <w:r>
        <w:rPr>
          <w:rtl/>
        </w:rPr>
        <w:t>).</w:t>
      </w:r>
    </w:p>
    <w:p w:rsidR="00862A92" w:rsidRPr="00DB62A0" w:rsidRDefault="00862A92" w:rsidP="00BC7ADB">
      <w:pPr>
        <w:pStyle w:val="libFootnote0"/>
        <w:rPr>
          <w:rtl/>
        </w:rPr>
      </w:pPr>
      <w:r>
        <w:rPr>
          <w:rtl/>
        </w:rPr>
        <w:t>(</w:t>
      </w:r>
      <w:r w:rsidRPr="00DB62A0">
        <w:rPr>
          <w:rtl/>
        </w:rPr>
        <w:t xml:space="preserve">2) الإكمال 2 / 151 ، وتهذيب الكمال 5 / 134 ، وحسن المحاضرة 1 / 187. وتحرفت البحر إلى البحرين فى </w:t>
      </w:r>
      <w:r>
        <w:rPr>
          <w:rtl/>
        </w:rPr>
        <w:t>(</w:t>
      </w:r>
      <w:r w:rsidRPr="00DB62A0">
        <w:rPr>
          <w:rtl/>
        </w:rPr>
        <w:t>تهذيب التهذيب</w:t>
      </w:r>
      <w:r>
        <w:rPr>
          <w:rtl/>
        </w:rPr>
        <w:t>)</w:t>
      </w:r>
      <w:r w:rsidRPr="00DB62A0">
        <w:rPr>
          <w:rtl/>
        </w:rPr>
        <w:t xml:space="preserve"> ج 2 / 100. وذكر ابن عبد البر معلومات مفصّلة عن ولايته البحر ، فذكر أنه كان على غزو الروم فى البحر لمعاوية </w:t>
      </w:r>
      <w:r>
        <w:rPr>
          <w:rtl/>
        </w:rPr>
        <w:t>(</w:t>
      </w:r>
      <w:r w:rsidRPr="00DB62A0">
        <w:rPr>
          <w:rtl/>
        </w:rPr>
        <w:t>وهو وال على الشام</w:t>
      </w:r>
      <w:r>
        <w:rPr>
          <w:rtl/>
        </w:rPr>
        <w:t>)</w:t>
      </w:r>
      <w:r w:rsidRPr="00DB62A0">
        <w:rPr>
          <w:rtl/>
        </w:rPr>
        <w:t xml:space="preserve"> زمن عثمان ، حتى أيام ابنه يزيد إلا ما كان زمن الفتنة. وقد شتا فى البحر سنة 59 ه‍</w:t>
      </w:r>
      <w:r>
        <w:rPr>
          <w:rtl/>
        </w:rPr>
        <w:t>.</w:t>
      </w:r>
      <w:r w:rsidRPr="00DB62A0">
        <w:rPr>
          <w:rtl/>
        </w:rPr>
        <w:t xml:space="preserve"> </w:t>
      </w:r>
      <w:r>
        <w:rPr>
          <w:rtl/>
        </w:rPr>
        <w:t>(</w:t>
      </w:r>
      <w:r w:rsidRPr="00DB62A0">
        <w:rPr>
          <w:rtl/>
        </w:rPr>
        <w:t>ذكره الليث ، والوليد بن مسلم</w:t>
      </w:r>
      <w:r>
        <w:rPr>
          <w:rtl/>
        </w:rPr>
        <w:t>).</w:t>
      </w:r>
    </w:p>
    <w:p w:rsidR="00862A92" w:rsidRPr="00DB62A0" w:rsidRDefault="00862A92" w:rsidP="00BC7ADB">
      <w:pPr>
        <w:pStyle w:val="libFootnote0"/>
        <w:rPr>
          <w:rtl/>
        </w:rPr>
      </w:pPr>
      <w:r>
        <w:rPr>
          <w:rtl/>
        </w:rPr>
        <w:t>(</w:t>
      </w:r>
      <w:r w:rsidRPr="00DB62A0">
        <w:rPr>
          <w:rtl/>
        </w:rPr>
        <w:t xml:space="preserve">3) ترجم له ابن حجر فى </w:t>
      </w:r>
      <w:r>
        <w:rPr>
          <w:rtl/>
        </w:rPr>
        <w:t>(</w:t>
      </w:r>
      <w:r w:rsidRPr="00DB62A0">
        <w:rPr>
          <w:rtl/>
        </w:rPr>
        <w:t>تهذيب التهذيب</w:t>
      </w:r>
      <w:r>
        <w:rPr>
          <w:rtl/>
        </w:rPr>
        <w:t>)</w:t>
      </w:r>
      <w:r w:rsidRPr="00DB62A0">
        <w:rPr>
          <w:rtl/>
        </w:rPr>
        <w:t xml:space="preserve"> 4 / 331 ، ووثّقه ، وضبط اسمه واسم أبيه ، ونسبه بالحروف فى </w:t>
      </w:r>
      <w:r>
        <w:rPr>
          <w:rtl/>
        </w:rPr>
        <w:t>(</w:t>
      </w:r>
      <w:r w:rsidRPr="00DB62A0">
        <w:rPr>
          <w:rtl/>
        </w:rPr>
        <w:t>التقريب 2 / 357</w:t>
      </w:r>
      <w:r>
        <w:rPr>
          <w:rtl/>
        </w:rPr>
        <w:t>).</w:t>
      </w:r>
    </w:p>
    <w:p w:rsidR="00862A92" w:rsidRPr="00DB62A0" w:rsidRDefault="00862A92" w:rsidP="00BC7ADB">
      <w:pPr>
        <w:pStyle w:val="libFootnote0"/>
        <w:rPr>
          <w:rtl/>
        </w:rPr>
      </w:pPr>
      <w:r>
        <w:rPr>
          <w:rtl/>
        </w:rPr>
        <w:t>(</w:t>
      </w:r>
      <w:r w:rsidRPr="00DB62A0">
        <w:rPr>
          <w:rtl/>
        </w:rPr>
        <w:t xml:space="preserve">4) الإكمال 2 / 151 </w:t>
      </w:r>
      <w:r>
        <w:rPr>
          <w:rtl/>
        </w:rPr>
        <w:t>(</w:t>
      </w:r>
      <w:r w:rsidRPr="00DB62A0">
        <w:rPr>
          <w:rtl/>
        </w:rPr>
        <w:t>باب جنادة</w:t>
      </w:r>
      <w:r>
        <w:rPr>
          <w:rtl/>
        </w:rPr>
        <w:t>)</w:t>
      </w:r>
      <w:r w:rsidRPr="00DB62A0">
        <w:rPr>
          <w:rtl/>
        </w:rPr>
        <w:t xml:space="preserve"> ، وعاد فذكر النص نفسه فى باب </w:t>
      </w:r>
      <w:r>
        <w:rPr>
          <w:rtl/>
        </w:rPr>
        <w:t>(</w:t>
      </w:r>
      <w:r w:rsidRPr="00DB62A0">
        <w:rPr>
          <w:rtl/>
        </w:rPr>
        <w:t>الزهرانىّ</w:t>
      </w:r>
      <w:r>
        <w:rPr>
          <w:rtl/>
        </w:rPr>
        <w:t>)</w:t>
      </w:r>
      <w:r w:rsidRPr="00DB62A0">
        <w:rPr>
          <w:rtl/>
        </w:rPr>
        <w:t xml:space="preserve"> 7 / 401 </w:t>
      </w:r>
      <w:r>
        <w:rPr>
          <w:rtl/>
        </w:rPr>
        <w:t>(</w:t>
      </w:r>
      <w:r w:rsidRPr="00DB62A0">
        <w:rPr>
          <w:rtl/>
        </w:rPr>
        <w:t>دون نسبة إلى ابن يونس</w:t>
      </w:r>
      <w:r>
        <w:rPr>
          <w:rtl/>
        </w:rPr>
        <w:t>).</w:t>
      </w:r>
      <w:r w:rsidRPr="00DB62A0">
        <w:rPr>
          <w:rtl/>
        </w:rPr>
        <w:t xml:space="preserve"> وذكر المادة نفسها صاحب </w:t>
      </w:r>
      <w:r>
        <w:rPr>
          <w:rtl/>
        </w:rPr>
        <w:t>(</w:t>
      </w:r>
      <w:r w:rsidRPr="00DB62A0">
        <w:rPr>
          <w:rtl/>
        </w:rPr>
        <w:t>الأنساب</w:t>
      </w:r>
      <w:r>
        <w:rPr>
          <w:rtl/>
        </w:rPr>
        <w:t>)</w:t>
      </w:r>
      <w:r w:rsidRPr="00DB62A0">
        <w:rPr>
          <w:rtl/>
        </w:rPr>
        <w:t xml:space="preserve"> ج 3 / 180 </w:t>
      </w:r>
      <w:r>
        <w:rPr>
          <w:rtl/>
        </w:rPr>
        <w:t>(</w:t>
      </w:r>
      <w:r w:rsidRPr="00DB62A0">
        <w:rPr>
          <w:rtl/>
        </w:rPr>
        <w:t>دون الإشارة إلى ابن يونس</w:t>
      </w:r>
      <w:r>
        <w:rPr>
          <w:rtl/>
        </w:rPr>
        <w:t>).</w:t>
      </w:r>
    </w:p>
    <w:p w:rsidR="00862A92" w:rsidRPr="00D72062" w:rsidRDefault="00862A92" w:rsidP="00BC7ADB">
      <w:pPr>
        <w:pStyle w:val="libFootnote0"/>
        <w:rPr>
          <w:rtl/>
        </w:rPr>
      </w:pPr>
      <w:r w:rsidRPr="00D72062">
        <w:rPr>
          <w:rtl/>
        </w:rPr>
        <w:t xml:space="preserve">(5) الاستيعاب 1 / 250 </w:t>
      </w:r>
      <w:r>
        <w:rPr>
          <w:rtl/>
        </w:rPr>
        <w:t>(</w:t>
      </w:r>
      <w:r w:rsidRPr="00D72062">
        <w:rPr>
          <w:rtl/>
        </w:rPr>
        <w:t>ذكره ابن يونس</w:t>
      </w:r>
      <w:r>
        <w:rPr>
          <w:rtl/>
        </w:rPr>
        <w:t>).</w:t>
      </w:r>
      <w:r w:rsidRPr="00D72062">
        <w:rPr>
          <w:rtl/>
        </w:rPr>
        <w:t xml:space="preserve"> هذا ، وقد أخرج هذا الحديث الإمام أحمد فى </w:t>
      </w:r>
      <w:r>
        <w:rPr>
          <w:rtl/>
        </w:rPr>
        <w:t>(</w:t>
      </w:r>
      <w:r w:rsidRPr="00D72062">
        <w:rPr>
          <w:rtl/>
        </w:rPr>
        <w:t>مسنده</w:t>
      </w:r>
      <w:r>
        <w:rPr>
          <w:rtl/>
        </w:rPr>
        <w:t>)</w:t>
      </w:r>
      <w:r w:rsidRPr="00D72062">
        <w:rPr>
          <w:rtl/>
        </w:rPr>
        <w:t xml:space="preserve"> 4 / 62 ، وابن عبد الحكم فى </w:t>
      </w:r>
      <w:r>
        <w:rPr>
          <w:rtl/>
        </w:rPr>
        <w:t>(</w:t>
      </w:r>
      <w:r w:rsidRPr="00D72062">
        <w:rPr>
          <w:rtl/>
        </w:rPr>
        <w:t>فتوح مصر</w:t>
      </w:r>
      <w:r>
        <w:rPr>
          <w:rtl/>
        </w:rPr>
        <w:t>)</w:t>
      </w:r>
      <w:r w:rsidRPr="00D72062">
        <w:rPr>
          <w:rtl/>
        </w:rPr>
        <w:t xml:space="preserve"> ص 306 ، والهيثمى فى </w:t>
      </w:r>
      <w:r>
        <w:rPr>
          <w:rtl/>
        </w:rPr>
        <w:t>(</w:t>
      </w:r>
      <w:r w:rsidRPr="00D72062">
        <w:rPr>
          <w:rtl/>
        </w:rPr>
        <w:t>مجمع الزوائد</w:t>
      </w:r>
      <w:r>
        <w:rPr>
          <w:rtl/>
        </w:rPr>
        <w:t>)</w:t>
      </w:r>
      <w:r w:rsidRPr="00D72062">
        <w:rPr>
          <w:rtl/>
        </w:rPr>
        <w:t xml:space="preserve"> ، كتاب </w:t>
      </w:r>
      <w:r>
        <w:rPr>
          <w:rtl/>
        </w:rPr>
        <w:t>(</w:t>
      </w:r>
      <w:r w:rsidRPr="00D72062">
        <w:rPr>
          <w:rtl/>
        </w:rPr>
        <w:t>الجهاد</w:t>
      </w:r>
      <w:r>
        <w:rPr>
          <w:rtl/>
        </w:rPr>
        <w:t>)</w:t>
      </w:r>
      <w:r w:rsidRPr="00D72062">
        <w:rPr>
          <w:rtl/>
        </w:rPr>
        <w:t xml:space="preserve"> ، باب </w:t>
      </w:r>
      <w:r>
        <w:rPr>
          <w:rtl/>
        </w:rPr>
        <w:t>(</w:t>
      </w:r>
      <w:r w:rsidRPr="00D72062">
        <w:rPr>
          <w:rtl/>
        </w:rPr>
        <w:t>ما جاء فى الهجرة</w:t>
      </w:r>
      <w:r>
        <w:rPr>
          <w:rtl/>
        </w:rPr>
        <w:t>)</w:t>
      </w:r>
      <w:r w:rsidRPr="00D72062">
        <w:rPr>
          <w:rtl/>
        </w:rPr>
        <w:t xml:space="preserve"> 5 / 251 ، قال : رواه أحمد ، ورجاله رجال الصحيح.</w:t>
      </w:r>
      <w:r w:rsidRPr="00D72062">
        <w:rPr>
          <w:rFonts w:hint="cs"/>
          <w:rtl/>
        </w:rPr>
        <w:t xml:space="preserve"> </w:t>
      </w:r>
      <w:r w:rsidRPr="00D72062">
        <w:rPr>
          <w:rtl/>
        </w:rPr>
        <w:t xml:space="preserve">وذكره صاحب </w:t>
      </w:r>
      <w:r>
        <w:rPr>
          <w:rtl/>
        </w:rPr>
        <w:t>(</w:t>
      </w:r>
      <w:r w:rsidRPr="00D72062">
        <w:rPr>
          <w:rtl/>
        </w:rPr>
        <w:t>كنز العمال</w:t>
      </w:r>
      <w:r>
        <w:rPr>
          <w:rtl/>
        </w:rPr>
        <w:t>)</w:t>
      </w:r>
      <w:r w:rsidRPr="00D72062">
        <w:rPr>
          <w:rtl/>
        </w:rPr>
        <w:t xml:space="preserve"> 16 / 668 </w:t>
      </w:r>
      <w:r>
        <w:rPr>
          <w:rtl/>
        </w:rPr>
        <w:t>(</w:t>
      </w:r>
      <w:r w:rsidRPr="00D72062">
        <w:rPr>
          <w:rtl/>
        </w:rPr>
        <w:t>رقم 46298</w:t>
      </w:r>
      <w:r>
        <w:rPr>
          <w:rtl/>
        </w:rPr>
        <w:t>)</w:t>
      </w:r>
      <w:r w:rsidRPr="00D72062">
        <w:rPr>
          <w:rtl/>
        </w:rPr>
        <w:t xml:space="preserve"> ، فى كتاب </w:t>
      </w:r>
      <w:r>
        <w:rPr>
          <w:rtl/>
        </w:rPr>
        <w:t>(</w:t>
      </w:r>
      <w:r w:rsidRPr="00D72062">
        <w:rPr>
          <w:rtl/>
        </w:rPr>
        <w:t>الهجرتين</w:t>
      </w:r>
      <w:r>
        <w:rPr>
          <w:rtl/>
        </w:rPr>
        <w:t>)</w:t>
      </w:r>
      <w:r w:rsidRPr="00D72062">
        <w:rPr>
          <w:rtl/>
        </w:rPr>
        <w:t xml:space="preserve"> بلفظ مقارب.</w:t>
      </w:r>
    </w:p>
    <w:p w:rsidR="00862A92" w:rsidRDefault="00862A92" w:rsidP="00BC7ADB">
      <w:pPr>
        <w:pStyle w:val="libFootnote0"/>
        <w:rPr>
          <w:rtl/>
        </w:rPr>
      </w:pPr>
      <w:r>
        <w:rPr>
          <w:rtl/>
        </w:rPr>
        <w:t>(</w:t>
      </w:r>
      <w:r w:rsidRPr="00DB62A0">
        <w:rPr>
          <w:rtl/>
        </w:rPr>
        <w:t xml:space="preserve">6) لعله هو الحديث ، الذي رواه ابن عبد الحكم فى </w:t>
      </w:r>
      <w:r>
        <w:rPr>
          <w:rtl/>
        </w:rPr>
        <w:t>(</w:t>
      </w:r>
      <w:r w:rsidRPr="00DB62A0">
        <w:rPr>
          <w:rtl/>
        </w:rPr>
        <w:t>فتوح مصر 306</w:t>
      </w:r>
      <w:r>
        <w:rPr>
          <w:rtl/>
        </w:rPr>
        <w:t>)</w:t>
      </w:r>
      <w:r w:rsidRPr="00DB62A0">
        <w:rPr>
          <w:rtl/>
        </w:rPr>
        <w:t xml:space="preserve"> بسنده إلى ابن لهيعة ، عن يزيد بن أبى حبيب ، أن أبا الخير أخبره أن حذيفة البارقى حدثه أن جنادة أخبره أنهم دخلوا على النبي </w:t>
      </w:r>
      <w:r w:rsidRPr="00CF53AF">
        <w:rPr>
          <w:rStyle w:val="libAlaemChar"/>
          <w:rtl/>
        </w:rPr>
        <w:t>صلى‌الله‌عليه‌وسلم</w:t>
      </w:r>
      <w:r>
        <w:rPr>
          <w:rtl/>
        </w:rPr>
        <w:t xml:space="preserve"> ـ </w:t>
      </w:r>
      <w:r w:rsidRPr="00DB62A0">
        <w:rPr>
          <w:rtl/>
        </w:rPr>
        <w:t>ثمانية نفر</w:t>
      </w:r>
      <w:r>
        <w:rPr>
          <w:rtl/>
        </w:rPr>
        <w:t xml:space="preserve"> ـ </w:t>
      </w:r>
      <w:r w:rsidRPr="00DB62A0">
        <w:rPr>
          <w:rtl/>
        </w:rPr>
        <w:t>فقرب إليهم طعاما فى يوم جمعة ، فقال : كلوا. فقالوا : إنّا صيام. فقال : أصمتم أمس</w:t>
      </w:r>
      <w:r>
        <w:rPr>
          <w:rtl/>
        </w:rPr>
        <w:t>؟</w:t>
      </w:r>
      <w:r w:rsidRPr="00DB62A0">
        <w:rPr>
          <w:rtl/>
        </w:rPr>
        <w:t xml:space="preserve"> قالوا : لا. فقال : </w:t>
      </w:r>
      <w:r>
        <w:rPr>
          <w:rtl/>
        </w:rPr>
        <w:t>أ</w:t>
      </w:r>
      <w:r w:rsidRPr="00DB62A0">
        <w:rPr>
          <w:rtl/>
        </w:rPr>
        <w:t>صائمون أنتم غدا</w:t>
      </w:r>
      <w:r>
        <w:rPr>
          <w:rtl/>
        </w:rPr>
        <w:t>؟</w:t>
      </w:r>
      <w:r w:rsidRPr="00DB62A0">
        <w:rPr>
          <w:rtl/>
        </w:rPr>
        <w:t xml:space="preserve"> قالوا : لا. قال : فأفطروا»</w:t>
      </w:r>
    </w:p>
    <w:p w:rsidR="00862A92" w:rsidRPr="00DB62A0" w:rsidRDefault="00862A92" w:rsidP="00862A92">
      <w:pPr>
        <w:rPr>
          <w:rtl/>
          <w:lang w:bidi="ar-SA"/>
        </w:rPr>
      </w:pPr>
      <w:r>
        <w:rPr>
          <w:rtl/>
          <w:lang w:bidi="ar-SA"/>
        </w:rPr>
        <w:br w:type="page"/>
      </w:r>
      <w:r w:rsidRPr="00DB62A0">
        <w:rPr>
          <w:rtl/>
          <w:lang w:bidi="ar-SA"/>
        </w:rPr>
        <w:lastRenderedPageBreak/>
        <w:t>253</w:t>
      </w:r>
      <w:r>
        <w:rPr>
          <w:rtl/>
          <w:lang w:bidi="ar-SA"/>
        </w:rPr>
        <w:t xml:space="preserve"> ـ </w:t>
      </w:r>
      <w:r w:rsidRPr="00DB62A0">
        <w:rPr>
          <w:rtl/>
          <w:lang w:bidi="ar-SA"/>
        </w:rPr>
        <w:t xml:space="preserve">جنادة بن عيسى بن جنادة بن مخمر </w:t>
      </w:r>
      <w:r w:rsidRPr="00E945AB">
        <w:rPr>
          <w:rStyle w:val="libFootnotenumChar"/>
          <w:rtl/>
        </w:rPr>
        <w:t>(1)</w:t>
      </w:r>
      <w:r w:rsidRPr="00DB62A0">
        <w:rPr>
          <w:rtl/>
          <w:lang w:bidi="ar-SA"/>
        </w:rPr>
        <w:t xml:space="preserve"> المعافرى : مصرى ، يكنى أبا الفضل.</w:t>
      </w:r>
      <w:r>
        <w:rPr>
          <w:rFonts w:hint="cs"/>
          <w:rtl/>
          <w:lang w:bidi="ar-SA"/>
        </w:rPr>
        <w:t xml:space="preserve"> </w:t>
      </w:r>
      <w:r w:rsidRPr="00DB62A0">
        <w:rPr>
          <w:rtl/>
          <w:lang w:bidi="ar-SA"/>
        </w:rPr>
        <w:t xml:space="preserve">حدّث عنه ابن عفير ، وابن وزير </w:t>
      </w:r>
      <w:r w:rsidRPr="00E945AB">
        <w:rPr>
          <w:rStyle w:val="libFootnotenumChar"/>
          <w:rtl/>
        </w:rPr>
        <w:t>(2)</w:t>
      </w:r>
      <w:r>
        <w:rPr>
          <w:rtl/>
          <w:lang w:bidi="ar-SA"/>
        </w:rPr>
        <w:t>.</w:t>
      </w:r>
      <w:r w:rsidRPr="00DB62A0">
        <w:rPr>
          <w:rtl/>
          <w:lang w:bidi="ar-SA"/>
        </w:rPr>
        <w:t xml:space="preserve"> توفى لليلتين خلتا من المحرم سنة خمس ومائتين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«جندل» :</w:t>
      </w:r>
    </w:p>
    <w:p w:rsidR="00862A92" w:rsidRPr="00DB62A0" w:rsidRDefault="00862A92" w:rsidP="00862A92">
      <w:pPr>
        <w:rPr>
          <w:rtl/>
          <w:lang w:bidi="ar-SA"/>
        </w:rPr>
      </w:pPr>
      <w:r w:rsidRPr="00DB62A0">
        <w:rPr>
          <w:rtl/>
          <w:lang w:bidi="ar-SA"/>
        </w:rPr>
        <w:t>254</w:t>
      </w:r>
      <w:r>
        <w:rPr>
          <w:rtl/>
          <w:lang w:bidi="ar-SA"/>
        </w:rPr>
        <w:t xml:space="preserve"> ـ </w:t>
      </w:r>
      <w:r w:rsidRPr="00DB62A0">
        <w:rPr>
          <w:rtl/>
          <w:lang w:bidi="ar-SA"/>
        </w:rPr>
        <w:t xml:space="preserve">جندل بن يزيد بن ثمامة بن عمود الصّدفىّ ، ثم العريفىّ : عريف هو ابن مالك بن الخزرج بن مالك بن أبذى بن الصّدف. شهد فتح مصر. ذكره ابن عفير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«جواد» :</w:t>
      </w:r>
    </w:p>
    <w:p w:rsidR="00862A92" w:rsidRPr="00DB62A0" w:rsidRDefault="00862A92" w:rsidP="00862A92">
      <w:pPr>
        <w:rPr>
          <w:rtl/>
          <w:lang w:bidi="ar-SA"/>
        </w:rPr>
      </w:pPr>
      <w:r w:rsidRPr="00DB62A0">
        <w:rPr>
          <w:rtl/>
          <w:lang w:bidi="ar-SA"/>
        </w:rPr>
        <w:t>255</w:t>
      </w:r>
      <w:r>
        <w:rPr>
          <w:rtl/>
          <w:lang w:bidi="ar-SA"/>
        </w:rPr>
        <w:t xml:space="preserve"> ـ </w:t>
      </w:r>
      <w:r w:rsidRPr="00DB62A0">
        <w:rPr>
          <w:rtl/>
          <w:lang w:bidi="ar-SA"/>
        </w:rPr>
        <w:t xml:space="preserve">جواد بن عمرو الصّدفىّ ، ثم العريفىّ : شهد فتح مصر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أخرجه ابن أبى شيبة فى مصنفه</w:t>
      </w:r>
      <w:r>
        <w:rPr>
          <w:rtl/>
        </w:rPr>
        <w:t>)</w:t>
      </w:r>
      <w:r w:rsidRPr="00DB62A0">
        <w:rPr>
          <w:rtl/>
        </w:rPr>
        <w:t xml:space="preserve"> ، كتاب </w:t>
      </w:r>
      <w:r>
        <w:rPr>
          <w:rtl/>
        </w:rPr>
        <w:t>(</w:t>
      </w:r>
      <w:r w:rsidRPr="00DB62A0">
        <w:rPr>
          <w:rtl/>
        </w:rPr>
        <w:t>الصيام</w:t>
      </w:r>
      <w:r>
        <w:rPr>
          <w:rtl/>
        </w:rPr>
        <w:t>)</w:t>
      </w:r>
      <w:r w:rsidRPr="00DB62A0">
        <w:rPr>
          <w:rtl/>
        </w:rPr>
        <w:t xml:space="preserve"> ، باب </w:t>
      </w:r>
      <w:r>
        <w:rPr>
          <w:rtl/>
        </w:rPr>
        <w:t>(</w:t>
      </w:r>
      <w:r w:rsidRPr="00DB62A0">
        <w:rPr>
          <w:rtl/>
        </w:rPr>
        <w:t>ما ذكر فى صوم يوم الجمعة وما جاء فيه</w:t>
      </w:r>
      <w:r>
        <w:rPr>
          <w:rtl/>
        </w:rPr>
        <w:t>)</w:t>
      </w:r>
      <w:r w:rsidRPr="00DB62A0">
        <w:rPr>
          <w:rtl/>
        </w:rPr>
        <w:t xml:space="preserve"> ج 3 / 44 ، والطبرانى فى </w:t>
      </w:r>
      <w:r>
        <w:rPr>
          <w:rtl/>
        </w:rPr>
        <w:t>(</w:t>
      </w:r>
      <w:r w:rsidRPr="00DB62A0">
        <w:rPr>
          <w:rtl/>
        </w:rPr>
        <w:t>المعجم الكبير</w:t>
      </w:r>
      <w:r>
        <w:rPr>
          <w:rtl/>
        </w:rPr>
        <w:t>)</w:t>
      </w:r>
      <w:r w:rsidRPr="00DB62A0">
        <w:rPr>
          <w:rtl/>
        </w:rPr>
        <w:t xml:space="preserve"> ج 2 ص 282 </w:t>
      </w:r>
      <w:r>
        <w:rPr>
          <w:rtl/>
        </w:rPr>
        <w:t>(</w:t>
      </w:r>
      <w:r w:rsidRPr="00DB62A0">
        <w:rPr>
          <w:rtl/>
        </w:rPr>
        <w:t>حديث 2176</w:t>
      </w:r>
      <w:r>
        <w:rPr>
          <w:rtl/>
        </w:rPr>
        <w:t>).</w:t>
      </w:r>
    </w:p>
    <w:p w:rsidR="00862A92" w:rsidRPr="00DB62A0" w:rsidRDefault="00862A92" w:rsidP="00BC7ADB">
      <w:pPr>
        <w:pStyle w:val="libFootnote0"/>
        <w:rPr>
          <w:rtl/>
        </w:rPr>
      </w:pPr>
      <w:r>
        <w:rPr>
          <w:rtl/>
        </w:rPr>
        <w:t>(</w:t>
      </w:r>
      <w:r w:rsidRPr="00DB62A0">
        <w:rPr>
          <w:rtl/>
        </w:rPr>
        <w:t xml:space="preserve">1) هكذا نصّ ابن يونس على ضبطه ، خلافا لرأى ابن ماكولا </w:t>
      </w:r>
      <w:r>
        <w:rPr>
          <w:rtl/>
        </w:rPr>
        <w:t>(</w:t>
      </w:r>
      <w:r w:rsidRPr="00DB62A0">
        <w:rPr>
          <w:rtl/>
        </w:rPr>
        <w:t>مخمر</w:t>
      </w:r>
      <w:r>
        <w:rPr>
          <w:rtl/>
        </w:rPr>
        <w:t>)</w:t>
      </w:r>
      <w:r w:rsidRPr="00DB62A0">
        <w:rPr>
          <w:rtl/>
        </w:rPr>
        <w:t xml:space="preserve"> الإكمال 7 / 226</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باب جنادة : ولم ينسب النص فيه لابن يونس</w:t>
      </w:r>
      <w:r>
        <w:rPr>
          <w:rtl/>
        </w:rPr>
        <w:t>)</w:t>
      </w:r>
      <w:r w:rsidRPr="00DB62A0">
        <w:rPr>
          <w:rtl/>
        </w:rPr>
        <w:t xml:space="preserve"> 2 / 152 ، ثم تكرر النص ثانية فى </w:t>
      </w:r>
      <w:r>
        <w:rPr>
          <w:rtl/>
        </w:rPr>
        <w:t>(</w:t>
      </w:r>
      <w:r w:rsidRPr="00DB62A0">
        <w:rPr>
          <w:rtl/>
        </w:rPr>
        <w:t>باب مخمر : وصرح بنسبته إلى ابن يونس</w:t>
      </w:r>
      <w:r>
        <w:rPr>
          <w:rtl/>
        </w:rPr>
        <w:t>)</w:t>
      </w:r>
      <w:r w:rsidRPr="00DB62A0">
        <w:rPr>
          <w:rtl/>
        </w:rPr>
        <w:t xml:space="preserve"> 7 / 227. ولعل ابن وزير المذكور هو </w:t>
      </w:r>
      <w:r>
        <w:rPr>
          <w:rtl/>
        </w:rPr>
        <w:t>(</w:t>
      </w:r>
      <w:r w:rsidRPr="00DB62A0">
        <w:rPr>
          <w:rtl/>
        </w:rPr>
        <w:t>أحمد بن يحيى بن الوزير التجيبى</w:t>
      </w:r>
      <w:r>
        <w:rPr>
          <w:rtl/>
        </w:rPr>
        <w:t>)</w:t>
      </w:r>
      <w:r w:rsidRPr="00DB62A0">
        <w:rPr>
          <w:rtl/>
        </w:rPr>
        <w:t xml:space="preserve"> ، الذي سبقت الترجمة له فى </w:t>
      </w:r>
      <w:r>
        <w:rPr>
          <w:rtl/>
        </w:rPr>
        <w:t>(</w:t>
      </w:r>
      <w:r w:rsidRPr="00DB62A0">
        <w:rPr>
          <w:rtl/>
        </w:rPr>
        <w:t>باب الألف</w:t>
      </w:r>
      <w:r>
        <w:rPr>
          <w:rtl/>
        </w:rPr>
        <w:t>)</w:t>
      </w:r>
      <w:r w:rsidRPr="00DB62A0">
        <w:rPr>
          <w:rtl/>
        </w:rPr>
        <w:t xml:space="preserve"> رقم </w:t>
      </w:r>
      <w:r>
        <w:rPr>
          <w:rtl/>
        </w:rPr>
        <w:t>(</w:t>
      </w:r>
      <w:r w:rsidRPr="00DB62A0">
        <w:rPr>
          <w:rtl/>
        </w:rPr>
        <w:t>62)</w:t>
      </w:r>
      <w:r>
        <w:rPr>
          <w:rtl/>
        </w:rPr>
        <w:t>.</w:t>
      </w:r>
    </w:p>
    <w:p w:rsidR="00862A92" w:rsidRPr="00DB62A0" w:rsidRDefault="00862A92" w:rsidP="00BC7ADB">
      <w:pPr>
        <w:pStyle w:val="libFootnote0"/>
        <w:rPr>
          <w:rtl/>
        </w:rPr>
      </w:pPr>
      <w:r>
        <w:rPr>
          <w:rtl/>
        </w:rPr>
        <w:t>(</w:t>
      </w:r>
      <w:r w:rsidRPr="00DB62A0">
        <w:rPr>
          <w:rtl/>
        </w:rPr>
        <w:t xml:space="preserve">3) زيادة فى </w:t>
      </w:r>
      <w:r>
        <w:rPr>
          <w:rtl/>
        </w:rPr>
        <w:t>(</w:t>
      </w:r>
      <w:r w:rsidRPr="00DB62A0">
        <w:rPr>
          <w:rtl/>
        </w:rPr>
        <w:t>المصدر السابق</w:t>
      </w:r>
      <w:r>
        <w:rPr>
          <w:rtl/>
        </w:rPr>
        <w:t>)</w:t>
      </w:r>
      <w:r w:rsidRPr="00DB62A0">
        <w:rPr>
          <w:rtl/>
        </w:rPr>
        <w:t xml:space="preserve"> 7 / 227. ويلاحظ أن ابن ماكولا أورد بعد ترجمة </w:t>
      </w:r>
      <w:r>
        <w:rPr>
          <w:rtl/>
        </w:rPr>
        <w:t>(</w:t>
      </w:r>
      <w:r w:rsidRPr="00DB62A0">
        <w:rPr>
          <w:rtl/>
        </w:rPr>
        <w:t>جنادة بن عيسى</w:t>
      </w:r>
      <w:r>
        <w:rPr>
          <w:rtl/>
        </w:rPr>
        <w:t>)</w:t>
      </w:r>
      <w:r w:rsidRPr="00DB62A0">
        <w:rPr>
          <w:rtl/>
        </w:rPr>
        <w:t xml:space="preserve"> التى لم ينسبها إلى ابن يونس </w:t>
      </w:r>
      <w:r>
        <w:rPr>
          <w:rtl/>
        </w:rPr>
        <w:t>(</w:t>
      </w:r>
      <w:r w:rsidRPr="00DB62A0">
        <w:rPr>
          <w:rtl/>
        </w:rPr>
        <w:t>ج 2 ص 152</w:t>
      </w:r>
      <w:r>
        <w:rPr>
          <w:rtl/>
        </w:rPr>
        <w:t>)</w:t>
      </w:r>
      <w:r w:rsidRPr="00DB62A0">
        <w:rPr>
          <w:rtl/>
        </w:rPr>
        <w:t xml:space="preserve"> ترجمتين أخريين ، ولم يشر</w:t>
      </w:r>
      <w:r>
        <w:rPr>
          <w:rtl/>
        </w:rPr>
        <w:t xml:space="preserve"> ـ </w:t>
      </w:r>
      <w:r w:rsidRPr="00DB62A0">
        <w:rPr>
          <w:rtl/>
        </w:rPr>
        <w:t>أيضا</w:t>
      </w:r>
      <w:r>
        <w:rPr>
          <w:rtl/>
        </w:rPr>
        <w:t xml:space="preserve"> ـ </w:t>
      </w:r>
      <w:r w:rsidRPr="00DB62A0">
        <w:rPr>
          <w:rtl/>
        </w:rPr>
        <w:t>إلى نقله إياهما عن ابن يونس ، وأكاد أجزم أنهما لابن يونس ؛ لما اعتدناه</w:t>
      </w:r>
      <w:r>
        <w:rPr>
          <w:rtl/>
        </w:rPr>
        <w:t xml:space="preserve"> ـ </w:t>
      </w:r>
      <w:r w:rsidRPr="00DB62A0">
        <w:rPr>
          <w:rtl/>
        </w:rPr>
        <w:t>أحيانا</w:t>
      </w:r>
      <w:r>
        <w:rPr>
          <w:rtl/>
        </w:rPr>
        <w:t xml:space="preserve"> ـ </w:t>
      </w:r>
      <w:r w:rsidRPr="00DB62A0">
        <w:rPr>
          <w:rtl/>
        </w:rPr>
        <w:t>من إغفال ابن ماكولا الإشارة إلى مصدره ، ولأن مادتهما تشبه فى لغتها ، وأسلوب عرضها ما ألفناه عن ابن يونس. ومن هنا رأيت إثباتهما فى الحاشية ، إلى أن يتكشف فى المستقبل ما يقطع بنسبتهما إلى مؤرخنا ، أو إلغائهما. وحسب الترتيب الأبجدى ، فالأولى</w:t>
      </w:r>
      <w:r>
        <w:rPr>
          <w:rtl/>
        </w:rPr>
        <w:t xml:space="preserve"> ـ </w:t>
      </w:r>
      <w:r w:rsidRPr="00DB62A0">
        <w:rPr>
          <w:rtl/>
        </w:rPr>
        <w:t xml:space="preserve">تسبق </w:t>
      </w:r>
      <w:r>
        <w:rPr>
          <w:rtl/>
        </w:rPr>
        <w:t>(</w:t>
      </w:r>
      <w:r w:rsidRPr="00DB62A0">
        <w:rPr>
          <w:rtl/>
        </w:rPr>
        <w:t>جنادة بن عيسى</w:t>
      </w:r>
      <w:r>
        <w:rPr>
          <w:rtl/>
        </w:rPr>
        <w:t>)</w:t>
      </w:r>
      <w:r w:rsidRPr="00DB62A0">
        <w:rPr>
          <w:rtl/>
        </w:rPr>
        <w:t xml:space="preserve"> ، وتأخذ رقم </w:t>
      </w:r>
      <w:r>
        <w:rPr>
          <w:rtl/>
        </w:rPr>
        <w:t>(</w:t>
      </w:r>
      <w:r w:rsidRPr="00DB62A0">
        <w:rPr>
          <w:rtl/>
        </w:rPr>
        <w:t>252 أ</w:t>
      </w:r>
      <w:r>
        <w:rPr>
          <w:rtl/>
        </w:rPr>
        <w:t>)</w:t>
      </w:r>
      <w:r w:rsidRPr="00DB62A0">
        <w:rPr>
          <w:rtl/>
        </w:rPr>
        <w:t xml:space="preserve"> والثانية بعده </w:t>
      </w:r>
      <w:r>
        <w:rPr>
          <w:rtl/>
        </w:rPr>
        <w:t>(</w:t>
      </w:r>
      <w:r w:rsidRPr="00DB62A0">
        <w:rPr>
          <w:rtl/>
        </w:rPr>
        <w:t>رقم 253 أ</w:t>
      </w:r>
      <w:r>
        <w:rPr>
          <w:rtl/>
        </w:rPr>
        <w:t>)</w:t>
      </w:r>
      <w:r w:rsidRPr="00DB62A0">
        <w:rPr>
          <w:rtl/>
        </w:rPr>
        <w:t xml:space="preserve"> وهما كما يلى :</w:t>
      </w:r>
    </w:p>
    <w:p w:rsidR="00862A92" w:rsidRPr="00DB62A0" w:rsidRDefault="00862A92" w:rsidP="006F6402">
      <w:pPr>
        <w:pStyle w:val="libFootnote"/>
        <w:rPr>
          <w:rtl/>
        </w:rPr>
      </w:pPr>
      <w:r w:rsidRPr="00DB62A0">
        <w:rPr>
          <w:rtl/>
        </w:rPr>
        <w:t xml:space="preserve">252 </w:t>
      </w:r>
      <w:r>
        <w:rPr>
          <w:rtl/>
        </w:rPr>
        <w:t xml:space="preserve">أ ـ </w:t>
      </w:r>
      <w:r w:rsidRPr="00DB62A0">
        <w:rPr>
          <w:rtl/>
        </w:rPr>
        <w:t xml:space="preserve">جنادة بن عبد الواحد الرّعينىّ : حدّث عنه أبو العوام ، ومحمد بن عبد الله بن عبد الجبار </w:t>
      </w:r>
      <w:r>
        <w:rPr>
          <w:rtl/>
        </w:rPr>
        <w:t>(</w:t>
      </w:r>
      <w:r w:rsidRPr="00DB62A0">
        <w:rPr>
          <w:rtl/>
        </w:rPr>
        <w:t>ابن أخى النضر بن عبد الجبار</w:t>
      </w:r>
      <w:r>
        <w:rPr>
          <w:rtl/>
        </w:rPr>
        <w:t>).</w:t>
      </w:r>
    </w:p>
    <w:p w:rsidR="00862A92" w:rsidRPr="00DB62A0" w:rsidRDefault="00862A92" w:rsidP="006F6402">
      <w:pPr>
        <w:pStyle w:val="libFootnote"/>
        <w:rPr>
          <w:rtl/>
        </w:rPr>
      </w:pPr>
      <w:r w:rsidRPr="00DB62A0">
        <w:rPr>
          <w:rtl/>
        </w:rPr>
        <w:t xml:space="preserve">253 </w:t>
      </w:r>
      <w:r>
        <w:rPr>
          <w:rtl/>
        </w:rPr>
        <w:t xml:space="preserve">أ ـ </w:t>
      </w:r>
      <w:r w:rsidRPr="00DB62A0">
        <w:rPr>
          <w:rtl/>
        </w:rPr>
        <w:t xml:space="preserve">جنادة بن فروة بن سلمة بن جنادة الحذّاء : من بنى مطعم. يكنى أبا سلمة. ذكره ابن عفير فى </w:t>
      </w:r>
      <w:r>
        <w:rPr>
          <w:rtl/>
        </w:rPr>
        <w:t>(</w:t>
      </w:r>
      <w:r w:rsidRPr="00DB62A0">
        <w:rPr>
          <w:rtl/>
        </w:rPr>
        <w:t>الأخبار</w:t>
      </w:r>
      <w:r>
        <w:rPr>
          <w:rtl/>
        </w:rPr>
        <w:t>)</w:t>
      </w:r>
      <w:r w:rsidRPr="00DB62A0">
        <w:rPr>
          <w:rtl/>
        </w:rPr>
        <w:t xml:space="preserve"> ، وحكى عنه.</w:t>
      </w:r>
    </w:p>
    <w:p w:rsidR="00862A92" w:rsidRPr="00DB62A0" w:rsidRDefault="00862A92" w:rsidP="00BC7ADB">
      <w:pPr>
        <w:pStyle w:val="libFootnote0"/>
        <w:rPr>
          <w:rtl/>
        </w:rPr>
      </w:pPr>
      <w:r>
        <w:rPr>
          <w:rtl/>
        </w:rPr>
        <w:t>(</w:t>
      </w:r>
      <w:r w:rsidRPr="00DB62A0">
        <w:rPr>
          <w:rtl/>
        </w:rPr>
        <w:t>4) الإكمال 6 / 128.</w:t>
      </w:r>
    </w:p>
    <w:p w:rsidR="00862A92" w:rsidRDefault="00862A92" w:rsidP="00BC7ADB">
      <w:pPr>
        <w:pStyle w:val="libFootnote0"/>
        <w:rPr>
          <w:rtl/>
        </w:rPr>
      </w:pPr>
      <w:r>
        <w:rPr>
          <w:rtl/>
        </w:rPr>
        <w:t>(</w:t>
      </w:r>
      <w:r w:rsidRPr="00DB62A0">
        <w:rPr>
          <w:rtl/>
        </w:rPr>
        <w:t xml:space="preserve">5) السابق 2 / 174 </w:t>
      </w:r>
      <w:r>
        <w:rPr>
          <w:rtl/>
        </w:rPr>
        <w:t>(</w:t>
      </w:r>
      <w:r w:rsidRPr="00DB62A0">
        <w:rPr>
          <w:rtl/>
        </w:rPr>
        <w:t>وذكر أنه بتخفيف الواو ، وفتح الجيم</w:t>
      </w:r>
      <w:r>
        <w:rPr>
          <w:rtl/>
        </w:rPr>
        <w:t>).</w:t>
      </w:r>
      <w:r w:rsidRPr="00DB62A0">
        <w:rPr>
          <w:rtl/>
        </w:rPr>
        <w:t xml:space="preserve"> وهو</w:t>
      </w:r>
      <w:r>
        <w:rPr>
          <w:rtl/>
        </w:rPr>
        <w:t xml:space="preserve"> ـ </w:t>
      </w:r>
      <w:r w:rsidRPr="00DB62A0">
        <w:rPr>
          <w:rtl/>
        </w:rPr>
        <w:t>فى الغالب</w:t>
      </w:r>
      <w:r>
        <w:rPr>
          <w:rtl/>
        </w:rPr>
        <w:t xml:space="preserve"> ـ </w:t>
      </w:r>
      <w:r w:rsidRPr="00DB62A0">
        <w:rPr>
          <w:rtl/>
        </w:rPr>
        <w:t xml:space="preserve">الجد الثالث للمترجم له التالى ، بإذن الله. وقد خلط بينه وبين ابن ابن حفيده التالى ابن دقماق فى كتاب </w:t>
      </w:r>
      <w:r>
        <w:rPr>
          <w:rtl/>
        </w:rPr>
        <w:t>(</w:t>
      </w:r>
      <w:r w:rsidRPr="00DB62A0">
        <w:rPr>
          <w:rtl/>
        </w:rPr>
        <w:t>الانتصار</w:t>
      </w:r>
      <w:r>
        <w:rPr>
          <w:rtl/>
        </w:rPr>
        <w:t>)</w:t>
      </w:r>
      <w:r w:rsidRPr="00DB62A0">
        <w:rPr>
          <w:rtl/>
        </w:rPr>
        <w:t xml:space="preserve"> القسم الأول ص 51 ؛ إذ اعتبرهما</w:t>
      </w:r>
      <w:r>
        <w:rPr>
          <w:rtl/>
        </w:rPr>
        <w:t xml:space="preserve"> ـ </w:t>
      </w:r>
      <w:r w:rsidRPr="00DB62A0">
        <w:rPr>
          <w:rtl/>
        </w:rPr>
        <w:t>فيما يبدو</w:t>
      </w:r>
      <w:r>
        <w:rPr>
          <w:rtl/>
        </w:rPr>
        <w:t xml:space="preserve"> ـ </w:t>
      </w:r>
      <w:r w:rsidRPr="00DB62A0">
        <w:rPr>
          <w:rtl/>
        </w:rPr>
        <w:t xml:space="preserve">شخصا واحدا ، وأدخل الترجمتين معا تحت الاسم الأول منهما ، وصحّف النسبة من </w:t>
      </w:r>
      <w:r>
        <w:rPr>
          <w:rtl/>
        </w:rPr>
        <w:t>(</w:t>
      </w:r>
      <w:r w:rsidRPr="00DB62A0">
        <w:rPr>
          <w:rtl/>
        </w:rPr>
        <w:t>العريفى</w:t>
      </w:r>
      <w:r>
        <w:rPr>
          <w:rtl/>
        </w:rPr>
        <w:t>)</w:t>
      </w:r>
      <w:r w:rsidRPr="00DB62A0">
        <w:rPr>
          <w:rtl/>
        </w:rPr>
        <w:t xml:space="preserve"> إلى </w:t>
      </w:r>
      <w:r>
        <w:rPr>
          <w:rtl/>
        </w:rPr>
        <w:t>(</w:t>
      </w:r>
      <w:r w:rsidRPr="00DB62A0">
        <w:rPr>
          <w:rtl/>
        </w:rPr>
        <w:t>العريفى</w:t>
      </w:r>
      <w:r>
        <w:rPr>
          <w:rtl/>
        </w:rPr>
        <w:t>)</w:t>
      </w:r>
      <w:r w:rsidRPr="00DB62A0">
        <w:rPr>
          <w:rtl/>
        </w:rPr>
        <w:t xml:space="preserve"> بالقاف ، وذكر</w:t>
      </w:r>
    </w:p>
    <w:p w:rsidR="00862A92" w:rsidRPr="00DB62A0" w:rsidRDefault="00862A92" w:rsidP="00862A92">
      <w:pPr>
        <w:rPr>
          <w:rtl/>
          <w:lang w:bidi="ar-SA"/>
        </w:rPr>
      </w:pPr>
      <w:r>
        <w:rPr>
          <w:rtl/>
          <w:lang w:bidi="ar-SA"/>
        </w:rPr>
        <w:br w:type="page"/>
      </w:r>
      <w:r w:rsidRPr="00DB62A0">
        <w:rPr>
          <w:rtl/>
          <w:lang w:bidi="ar-SA"/>
        </w:rPr>
        <w:lastRenderedPageBreak/>
        <w:t>256</w:t>
      </w:r>
      <w:r>
        <w:rPr>
          <w:rtl/>
          <w:lang w:bidi="ar-SA"/>
        </w:rPr>
        <w:t xml:space="preserve"> ـ </w:t>
      </w:r>
      <w:r w:rsidRPr="00DB62A0">
        <w:rPr>
          <w:rtl/>
          <w:lang w:bidi="ar-SA"/>
        </w:rPr>
        <w:t xml:space="preserve">جواد </w:t>
      </w:r>
      <w:r w:rsidRPr="00E945AB">
        <w:rPr>
          <w:rStyle w:val="libFootnotenumChar"/>
          <w:rtl/>
        </w:rPr>
        <w:t>(1)</w:t>
      </w:r>
      <w:r w:rsidRPr="00DB62A0">
        <w:rPr>
          <w:rtl/>
          <w:lang w:bidi="ar-SA"/>
        </w:rPr>
        <w:t xml:space="preserve"> بن عمرو بن محمد بن عمرو بن جواد بن عمرو الصدفى : حدث عنه ابن عفير </w:t>
      </w:r>
      <w:r w:rsidRPr="00E945AB">
        <w:rPr>
          <w:rStyle w:val="libFootnotenumChar"/>
          <w:rtl/>
        </w:rPr>
        <w:t>(2)</w:t>
      </w:r>
      <w:r>
        <w:rPr>
          <w:rtl/>
          <w:lang w:bidi="ar-SA"/>
        </w:rPr>
        <w:t>.</w:t>
      </w:r>
      <w:r w:rsidRPr="00DB62A0">
        <w:rPr>
          <w:rtl/>
          <w:lang w:bidi="ar-SA"/>
        </w:rPr>
        <w:t xml:space="preserve"> توفى فى صفر سنة ثمانين ومائة ، وإليه تنسب سقيفة جواد بمصر </w:t>
      </w:r>
      <w:r w:rsidRPr="00E945AB">
        <w:rPr>
          <w:rStyle w:val="libFootnotenumChar"/>
          <w:rtl/>
        </w:rPr>
        <w:t>(3)</w:t>
      </w:r>
      <w:r w:rsidRPr="00E945AB">
        <w:rPr>
          <w:rStyle w:val="libFootnotenumChar"/>
          <w:rFonts w:hint="cs"/>
          <w:rtl/>
        </w:rPr>
        <w:t xml:space="preserve"> </w:t>
      </w:r>
      <w:r w:rsidRPr="00DB62A0">
        <w:rPr>
          <w:rtl/>
          <w:lang w:bidi="ar-SA"/>
        </w:rPr>
        <w:t xml:space="preserve">وداره وسقيفته بالصّدف معروفتان به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«الجلاح» :</w:t>
      </w:r>
    </w:p>
    <w:p w:rsidR="00862A92" w:rsidRPr="00DB62A0" w:rsidRDefault="00862A92" w:rsidP="00862A92">
      <w:pPr>
        <w:rPr>
          <w:rtl/>
          <w:lang w:bidi="ar-SA"/>
        </w:rPr>
      </w:pPr>
      <w:r w:rsidRPr="00DB62A0">
        <w:rPr>
          <w:rtl/>
          <w:lang w:bidi="ar-SA"/>
        </w:rPr>
        <w:t>257</w:t>
      </w:r>
      <w:r>
        <w:rPr>
          <w:rtl/>
          <w:lang w:bidi="ar-SA"/>
        </w:rPr>
        <w:t xml:space="preserve"> ـ </w:t>
      </w:r>
      <w:r w:rsidRPr="00DB62A0">
        <w:rPr>
          <w:rtl/>
          <w:lang w:bidi="ar-SA"/>
        </w:rPr>
        <w:t xml:space="preserve">الجلاح : هو أبو كثير القرشى الأموى المصرى ، مولى عبد العزيز بن مروان ابن الحكم </w:t>
      </w:r>
      <w:r w:rsidRPr="00E945AB">
        <w:rPr>
          <w:rStyle w:val="libFootnotenumChar"/>
          <w:rtl/>
        </w:rPr>
        <w:t>(5)</w:t>
      </w:r>
      <w:r>
        <w:rPr>
          <w:rtl/>
          <w:lang w:bidi="ar-SA"/>
        </w:rPr>
        <w:t>.</w:t>
      </w:r>
      <w:r w:rsidRPr="00DB62A0">
        <w:rPr>
          <w:rtl/>
          <w:lang w:bidi="ar-SA"/>
        </w:rPr>
        <w:t xml:space="preserve"> كان روميا ، وكان عمر بن عبد العزيز قد جعل إليه القصص بالإسكندرية. توفى سنة عشرين ومائة </w:t>
      </w:r>
      <w:r w:rsidRPr="00E945AB">
        <w:rPr>
          <w:rStyle w:val="libFootnotenumChar"/>
          <w:rtl/>
        </w:rPr>
        <w:t>(6)</w:t>
      </w:r>
      <w:r w:rsidRPr="00DB62A0">
        <w:rPr>
          <w:rtl/>
          <w:lang w:bidi="ar-SA"/>
        </w:rPr>
        <w:t xml:space="preserve"> ، فيما ذكره ابن وزير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«جلاس» :</w:t>
      </w:r>
    </w:p>
    <w:p w:rsidR="00862A92" w:rsidRPr="00DB62A0" w:rsidRDefault="00862A92" w:rsidP="00862A92">
      <w:pPr>
        <w:rPr>
          <w:rtl/>
          <w:lang w:bidi="ar-SA"/>
        </w:rPr>
      </w:pPr>
      <w:r w:rsidRPr="00DB62A0">
        <w:rPr>
          <w:rtl/>
          <w:lang w:bidi="ar-SA"/>
        </w:rPr>
        <w:t>258</w:t>
      </w:r>
      <w:r>
        <w:rPr>
          <w:rtl/>
          <w:lang w:bidi="ar-SA"/>
        </w:rPr>
        <w:t xml:space="preserve"> ـ </w:t>
      </w:r>
      <w:r w:rsidRPr="00DB62A0">
        <w:rPr>
          <w:rtl/>
          <w:lang w:bidi="ar-SA"/>
        </w:rPr>
        <w:t xml:space="preserve">جلاس بن عامر : روى عن عبد الله بن سعد بن أبى سرح. روى عنه قيس ابن أبى يزيد الحجرىّ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72062" w:rsidRDefault="00862A92" w:rsidP="00BC7ADB">
      <w:pPr>
        <w:pStyle w:val="libFootnote0"/>
        <w:rPr>
          <w:rtl/>
        </w:rPr>
      </w:pPr>
      <w:r w:rsidRPr="00D72062">
        <w:rPr>
          <w:rtl/>
        </w:rPr>
        <w:t xml:space="preserve">أن الأول توفى فى صفد ، تحريفا ل </w:t>
      </w:r>
      <w:r>
        <w:rPr>
          <w:rtl/>
        </w:rPr>
        <w:t>(</w:t>
      </w:r>
      <w:r w:rsidRPr="00D72062">
        <w:rPr>
          <w:rtl/>
        </w:rPr>
        <w:t>صفر</w:t>
      </w:r>
      <w:r>
        <w:rPr>
          <w:rtl/>
        </w:rPr>
        <w:t>)</w:t>
      </w:r>
      <w:r w:rsidRPr="00D72062">
        <w:rPr>
          <w:rtl/>
        </w:rPr>
        <w:t xml:space="preserve"> ، ثم سقط تاريخ الوفاة من الناسخ. ولا شك أن مسلك ابن ماكولا فى التفرقة بين الترجمتين دقيق وصحيح ، وسيأتى بيان ذلك بعد قليل.</w:t>
      </w:r>
    </w:p>
    <w:p w:rsidR="00862A92" w:rsidRPr="00DB62A0" w:rsidRDefault="00862A92" w:rsidP="00BC7ADB">
      <w:pPr>
        <w:pStyle w:val="libFootnote0"/>
        <w:rPr>
          <w:rtl/>
        </w:rPr>
      </w:pPr>
      <w:r>
        <w:rPr>
          <w:rtl/>
        </w:rPr>
        <w:t>(</w:t>
      </w:r>
      <w:r w:rsidRPr="00DB62A0">
        <w:rPr>
          <w:rtl/>
        </w:rPr>
        <w:t xml:space="preserve">1) حرّفت فى </w:t>
      </w:r>
      <w:r>
        <w:rPr>
          <w:rtl/>
        </w:rPr>
        <w:t>(</w:t>
      </w:r>
      <w:r w:rsidRPr="00DB62A0">
        <w:rPr>
          <w:rtl/>
        </w:rPr>
        <w:t>تبصير المنتبه</w:t>
      </w:r>
      <w:r>
        <w:rPr>
          <w:rtl/>
        </w:rPr>
        <w:t>)</w:t>
      </w:r>
      <w:r w:rsidRPr="00DB62A0">
        <w:rPr>
          <w:rtl/>
        </w:rPr>
        <w:t xml:space="preserve"> 1 / 271 إلى </w:t>
      </w:r>
      <w:r>
        <w:rPr>
          <w:rtl/>
        </w:rPr>
        <w:t>(</w:t>
      </w:r>
      <w:r w:rsidRPr="00DB62A0">
        <w:rPr>
          <w:rtl/>
        </w:rPr>
        <w:t>جراد</w:t>
      </w:r>
      <w:r>
        <w:rPr>
          <w:rtl/>
        </w:rPr>
        <w:t>)</w:t>
      </w:r>
      <w:r w:rsidRPr="00DB62A0">
        <w:rPr>
          <w:rtl/>
        </w:rPr>
        <w:t xml:space="preserve"> ، وهو خطأ مطبعى بلا ريب ؛ لأن ابن حجر قال بعدها مباشرة : إليه تنسب سقيفة جواد ، فهو</w:t>
      </w:r>
      <w:r>
        <w:rPr>
          <w:rtl/>
        </w:rPr>
        <w:t xml:space="preserve"> ـ </w:t>
      </w:r>
      <w:r w:rsidRPr="00DB62A0">
        <w:rPr>
          <w:rtl/>
        </w:rPr>
        <w:t>إذن</w:t>
      </w:r>
      <w:r>
        <w:rPr>
          <w:rtl/>
        </w:rPr>
        <w:t xml:space="preserve"> ـ </w:t>
      </w:r>
      <w:r w:rsidRPr="00DB62A0">
        <w:rPr>
          <w:rtl/>
        </w:rPr>
        <w:t xml:space="preserve">يوقن أنه </w:t>
      </w:r>
      <w:r>
        <w:rPr>
          <w:rtl/>
        </w:rPr>
        <w:t>(</w:t>
      </w:r>
      <w:r w:rsidRPr="00DB62A0">
        <w:rPr>
          <w:rtl/>
        </w:rPr>
        <w:t>جواد</w:t>
      </w:r>
      <w:r>
        <w:rPr>
          <w:rtl/>
        </w:rPr>
        <w:t>)</w:t>
      </w:r>
      <w:r w:rsidRPr="00DB62A0">
        <w:rPr>
          <w:rtl/>
        </w:rPr>
        <w:t xml:space="preserve"> لا </w:t>
      </w:r>
      <w:r>
        <w:rPr>
          <w:rtl/>
        </w:rPr>
        <w:t>(</w:t>
      </w:r>
      <w:r w:rsidRPr="00DB62A0">
        <w:rPr>
          <w:rtl/>
        </w:rPr>
        <w:t>جراد</w:t>
      </w:r>
      <w:r>
        <w:rPr>
          <w:rtl/>
        </w:rPr>
        <w:t>).</w:t>
      </w:r>
    </w:p>
    <w:p w:rsidR="00862A92" w:rsidRPr="00DB62A0" w:rsidRDefault="00862A92" w:rsidP="00BC7ADB">
      <w:pPr>
        <w:pStyle w:val="libFootnote0"/>
        <w:rPr>
          <w:rtl/>
        </w:rPr>
      </w:pPr>
      <w:r>
        <w:rPr>
          <w:rtl/>
        </w:rPr>
        <w:t>(</w:t>
      </w:r>
      <w:r w:rsidRPr="00DB62A0">
        <w:rPr>
          <w:rtl/>
        </w:rPr>
        <w:t xml:space="preserve">2) الإكمال 2 / 174 ، وتبصير المنتبه 1 / 271 </w:t>
      </w:r>
      <w:r>
        <w:rPr>
          <w:rtl/>
        </w:rPr>
        <w:t>(</w:t>
      </w:r>
      <w:r w:rsidRPr="00DB62A0">
        <w:rPr>
          <w:rtl/>
        </w:rPr>
        <w:t>سمّاه جواد بن عمرو بن محمد الصدفى</w:t>
      </w:r>
      <w:r>
        <w:rPr>
          <w:rtl/>
        </w:rPr>
        <w:t>).</w:t>
      </w:r>
      <w:r w:rsidRPr="00DB62A0">
        <w:rPr>
          <w:rtl/>
        </w:rPr>
        <w:t xml:space="preserve"> إن رواية </w:t>
      </w:r>
      <w:r>
        <w:rPr>
          <w:rtl/>
        </w:rPr>
        <w:t>(</w:t>
      </w:r>
      <w:r w:rsidRPr="00DB62A0">
        <w:rPr>
          <w:rtl/>
        </w:rPr>
        <w:t>سعيد بن عفير</w:t>
      </w:r>
      <w:r>
        <w:rPr>
          <w:rtl/>
        </w:rPr>
        <w:t>)</w:t>
      </w:r>
      <w:r w:rsidRPr="00DB62A0">
        <w:rPr>
          <w:rtl/>
        </w:rPr>
        <w:t xml:space="preserve"> عنه تحتّم أن يكون هو ذلك المترجم له هنا ، لا السابق عليه ؛ لأنه لا يعقل لرجل شهد فتح مصر أن يظل حيا ، حتى يولد ابن عفير </w:t>
      </w:r>
      <w:r>
        <w:rPr>
          <w:rtl/>
        </w:rPr>
        <w:t>(</w:t>
      </w:r>
      <w:r w:rsidRPr="00DB62A0">
        <w:rPr>
          <w:rtl/>
        </w:rPr>
        <w:t>146 ه‍</w:t>
      </w:r>
      <w:r>
        <w:rPr>
          <w:rtl/>
        </w:rPr>
        <w:t>)</w:t>
      </w:r>
      <w:r w:rsidRPr="00DB62A0">
        <w:rPr>
          <w:rtl/>
        </w:rPr>
        <w:t xml:space="preserve"> ، ويبلغ سن الطلب والرواية ، ويروى عنه. إنما المعقول أن يكون </w:t>
      </w:r>
      <w:r>
        <w:rPr>
          <w:rtl/>
        </w:rPr>
        <w:t>(</w:t>
      </w:r>
      <w:r w:rsidRPr="00DB62A0">
        <w:rPr>
          <w:rtl/>
        </w:rPr>
        <w:t>ابن ابن حفيده</w:t>
      </w:r>
      <w:r>
        <w:rPr>
          <w:rtl/>
        </w:rPr>
        <w:t>)</w:t>
      </w:r>
      <w:r w:rsidRPr="00DB62A0">
        <w:rPr>
          <w:rtl/>
        </w:rPr>
        <w:t xml:space="preserve"> المتوفى سنة 180 ه‍ ، هو الذي تتلمذ عليه ابن عفير.</w:t>
      </w:r>
    </w:p>
    <w:p w:rsidR="00862A92" w:rsidRPr="00DB62A0" w:rsidRDefault="00862A92" w:rsidP="00BC7ADB">
      <w:pPr>
        <w:pStyle w:val="libFootnote0"/>
        <w:rPr>
          <w:rtl/>
        </w:rPr>
      </w:pPr>
      <w:r>
        <w:rPr>
          <w:rtl/>
        </w:rPr>
        <w:t>(</w:t>
      </w:r>
      <w:r w:rsidRPr="00DB62A0">
        <w:rPr>
          <w:rtl/>
        </w:rPr>
        <w:t xml:space="preserve">3) الإكمال 2 / 174 </w:t>
      </w:r>
      <w:r>
        <w:rPr>
          <w:rtl/>
        </w:rPr>
        <w:t>(</w:t>
      </w:r>
      <w:r w:rsidRPr="00DB62A0">
        <w:rPr>
          <w:rtl/>
        </w:rPr>
        <w:t>وهو الذي انفرد بذكر تاريخ وفاته</w:t>
      </w:r>
      <w:r>
        <w:rPr>
          <w:rtl/>
        </w:rPr>
        <w:t>)</w:t>
      </w:r>
      <w:r w:rsidRPr="00DB62A0">
        <w:rPr>
          <w:rtl/>
        </w:rPr>
        <w:t xml:space="preserve"> ، وتبصير المنتبه 1 / 271.</w:t>
      </w:r>
    </w:p>
    <w:p w:rsidR="00862A92" w:rsidRPr="00DB62A0" w:rsidRDefault="00862A92" w:rsidP="00BC7ADB">
      <w:pPr>
        <w:pStyle w:val="libFootnote0"/>
        <w:rPr>
          <w:rtl/>
        </w:rPr>
      </w:pPr>
      <w:r>
        <w:rPr>
          <w:rtl/>
        </w:rPr>
        <w:t>(</w:t>
      </w:r>
      <w:r w:rsidRPr="00DB62A0">
        <w:rPr>
          <w:rtl/>
        </w:rPr>
        <w:t>4) الانتصار : القسم الأول 51.</w:t>
      </w:r>
    </w:p>
    <w:p w:rsidR="00862A92" w:rsidRPr="00DB62A0" w:rsidRDefault="00862A92" w:rsidP="00BC7ADB">
      <w:pPr>
        <w:pStyle w:val="libFootnote0"/>
        <w:rPr>
          <w:rtl/>
        </w:rPr>
      </w:pPr>
      <w:r>
        <w:rPr>
          <w:rtl/>
        </w:rPr>
        <w:t>(</w:t>
      </w:r>
      <w:r w:rsidRPr="00DB62A0">
        <w:rPr>
          <w:rtl/>
        </w:rPr>
        <w:t>5) تهذيب الكمال 5 / 177.</w:t>
      </w:r>
    </w:p>
    <w:p w:rsidR="00862A92" w:rsidRPr="00DB62A0" w:rsidRDefault="00862A92" w:rsidP="00BC7ADB">
      <w:pPr>
        <w:pStyle w:val="libFootnote0"/>
        <w:rPr>
          <w:rtl/>
        </w:rPr>
      </w:pPr>
      <w:r>
        <w:rPr>
          <w:rtl/>
        </w:rPr>
        <w:t>(</w:t>
      </w:r>
      <w:r w:rsidRPr="00DB62A0">
        <w:rPr>
          <w:rtl/>
        </w:rPr>
        <w:t>6) السابق 5 / 178 ، وحسن المحاضرة 1 / 265. واقتصر ابن حجر على ذكر تاريخ وفاته ، عن ابن يونس ، ثم أضاف إلى ترجمته له : أنه روى عن حنش الصنعانى ، وأبى سلمة بن عبد الرحمن ، والمغيرة بن أبى بردة. وروى عنه بكير بن الأشجّ ، وعبيد الله بن أبى جعفر ، ويزيد بن أبى حبيب.</w:t>
      </w:r>
    </w:p>
    <w:p w:rsidR="00862A92" w:rsidRPr="00DB62A0" w:rsidRDefault="00862A92" w:rsidP="00BC7ADB">
      <w:pPr>
        <w:pStyle w:val="libFootnote0"/>
        <w:rPr>
          <w:rtl/>
        </w:rPr>
      </w:pPr>
      <w:r>
        <w:rPr>
          <w:rtl/>
        </w:rPr>
        <w:t>(</w:t>
      </w:r>
      <w:r w:rsidRPr="00DB62A0">
        <w:rPr>
          <w:rtl/>
        </w:rPr>
        <w:t xml:space="preserve">7) إضافة فى </w:t>
      </w:r>
      <w:r>
        <w:rPr>
          <w:rtl/>
        </w:rPr>
        <w:t>(</w:t>
      </w:r>
      <w:r w:rsidRPr="00DB62A0">
        <w:rPr>
          <w:rtl/>
        </w:rPr>
        <w:t>تهذيب الكمال</w:t>
      </w:r>
      <w:r>
        <w:rPr>
          <w:rtl/>
        </w:rPr>
        <w:t>)</w:t>
      </w:r>
      <w:r w:rsidRPr="00DB62A0">
        <w:rPr>
          <w:rtl/>
        </w:rPr>
        <w:t xml:space="preserve"> 5 / 178.</w:t>
      </w:r>
    </w:p>
    <w:p w:rsidR="00862A92" w:rsidRPr="00DB62A0" w:rsidRDefault="00862A92" w:rsidP="00BC7ADB">
      <w:pPr>
        <w:pStyle w:val="libFootnote0"/>
        <w:rPr>
          <w:rtl/>
        </w:rPr>
      </w:pPr>
      <w:r>
        <w:rPr>
          <w:rtl/>
        </w:rPr>
        <w:t>(</w:t>
      </w:r>
      <w:r w:rsidRPr="00DB62A0">
        <w:rPr>
          <w:rtl/>
        </w:rPr>
        <w:t xml:space="preserve">8) المؤتلف والمختلف </w:t>
      </w:r>
      <w:r>
        <w:rPr>
          <w:rtl/>
        </w:rPr>
        <w:t>(</w:t>
      </w:r>
      <w:r w:rsidRPr="00DB62A0">
        <w:rPr>
          <w:rtl/>
        </w:rPr>
        <w:t>ط. دار الأمين</w:t>
      </w:r>
      <w:r>
        <w:rPr>
          <w:rtl/>
        </w:rPr>
        <w:t>)</w:t>
      </w:r>
      <w:r w:rsidRPr="00DB62A0">
        <w:rPr>
          <w:rtl/>
        </w:rPr>
        <w:t xml:space="preserve"> ص 65 </w:t>
      </w:r>
      <w:r>
        <w:rPr>
          <w:rtl/>
        </w:rPr>
        <w:t>(</w:t>
      </w:r>
      <w:r w:rsidRPr="00DB62A0">
        <w:rPr>
          <w:rtl/>
        </w:rPr>
        <w:t>ذكره أبو سعيد بن يونس</w:t>
      </w:r>
      <w:r>
        <w:rPr>
          <w:rtl/>
        </w:rPr>
        <w:t>)</w:t>
      </w:r>
      <w:r w:rsidRPr="00DB62A0">
        <w:rPr>
          <w:rtl/>
        </w:rPr>
        <w:t xml:space="preserve"> ، والإكمال 3 / 171 </w:t>
      </w:r>
      <w:r>
        <w:rPr>
          <w:rtl/>
        </w:rPr>
        <w:t>(</w:t>
      </w:r>
      <w:r w:rsidRPr="00DB62A0">
        <w:rPr>
          <w:rtl/>
        </w:rPr>
        <w:t>دون نسبة إلى ابن يونس</w:t>
      </w:r>
      <w:r>
        <w:rPr>
          <w:rtl/>
        </w:rPr>
        <w:t>).</w:t>
      </w:r>
    </w:p>
    <w:p w:rsidR="00862A92" w:rsidRPr="00DB62A0" w:rsidRDefault="00862A92" w:rsidP="00862A92">
      <w:pPr>
        <w:pStyle w:val="Heading1Center"/>
        <w:rPr>
          <w:rtl/>
        </w:rPr>
      </w:pPr>
      <w:r>
        <w:rPr>
          <w:rtl/>
        </w:rPr>
        <w:br w:type="page"/>
      </w:r>
      <w:bookmarkStart w:id="7" w:name="_Toc188174101"/>
      <w:r w:rsidRPr="00DB62A0">
        <w:rPr>
          <w:rtl/>
        </w:rPr>
        <w:lastRenderedPageBreak/>
        <w:t>باب الحاء</w:t>
      </w:r>
      <w:bookmarkEnd w:id="7"/>
    </w:p>
    <w:p w:rsidR="00862A92" w:rsidRPr="00DB62A0" w:rsidRDefault="00862A92" w:rsidP="00712F8E">
      <w:pPr>
        <w:pStyle w:val="libBold1"/>
        <w:rPr>
          <w:rtl/>
        </w:rPr>
      </w:pPr>
      <w:r w:rsidRPr="00DB62A0">
        <w:rPr>
          <w:rtl/>
        </w:rPr>
        <w:t>* ذكر من اسمه «الحارث» :</w:t>
      </w:r>
    </w:p>
    <w:p w:rsidR="00862A92" w:rsidRPr="00DB62A0" w:rsidRDefault="00862A92" w:rsidP="00862A92">
      <w:pPr>
        <w:rPr>
          <w:rtl/>
          <w:lang w:bidi="ar-SA"/>
        </w:rPr>
      </w:pPr>
      <w:r w:rsidRPr="00DB62A0">
        <w:rPr>
          <w:rtl/>
          <w:lang w:bidi="ar-SA"/>
        </w:rPr>
        <w:t>259</w:t>
      </w:r>
      <w:r>
        <w:rPr>
          <w:rtl/>
          <w:lang w:bidi="ar-SA"/>
        </w:rPr>
        <w:t xml:space="preserve"> ـ </w:t>
      </w:r>
      <w:r w:rsidRPr="00DB62A0">
        <w:rPr>
          <w:rtl/>
          <w:lang w:bidi="ar-SA"/>
        </w:rPr>
        <w:t xml:space="preserve">الحارث بن أسد بن معقل الهمدانىّ </w:t>
      </w:r>
      <w:r w:rsidRPr="00E945AB">
        <w:rPr>
          <w:rStyle w:val="libFootnotenumChar"/>
          <w:rtl/>
        </w:rPr>
        <w:t>(1)</w:t>
      </w:r>
      <w:r w:rsidRPr="00DB62A0">
        <w:rPr>
          <w:rtl/>
          <w:lang w:bidi="ar-SA"/>
        </w:rPr>
        <w:t xml:space="preserve"> المصرى : يكنى أبا الأسد. يروى عن بشر بن بكر ، وغيره </w:t>
      </w:r>
      <w:r w:rsidRPr="00E945AB">
        <w:rPr>
          <w:rStyle w:val="libFootnotenumChar"/>
          <w:rtl/>
        </w:rPr>
        <w:t>(2)</w:t>
      </w:r>
      <w:r>
        <w:rPr>
          <w:rtl/>
          <w:lang w:bidi="ar-SA"/>
        </w:rPr>
        <w:t>.</w:t>
      </w:r>
      <w:r w:rsidRPr="00DB62A0">
        <w:rPr>
          <w:rtl/>
          <w:lang w:bidi="ar-SA"/>
        </w:rPr>
        <w:t xml:space="preserve"> توفى يوم الثلاثاء لسبع بقين من ربيع الأول سنة ست وخمسين ومائتين </w:t>
      </w:r>
      <w:r w:rsidRPr="00E945AB">
        <w:rPr>
          <w:rStyle w:val="libFootnotenumChar"/>
          <w:rtl/>
        </w:rPr>
        <w:t>(3)</w:t>
      </w:r>
      <w:r>
        <w:rPr>
          <w:rtl/>
          <w:lang w:bidi="ar-SA"/>
        </w:rPr>
        <w:t>.</w:t>
      </w:r>
      <w:r w:rsidRPr="00DB62A0">
        <w:rPr>
          <w:rtl/>
          <w:lang w:bidi="ar-SA"/>
        </w:rPr>
        <w:t xml:space="preserve"> آخر من حدّث عنه بمصر إبراهيم بن ميمون الصوّاف العسكرىّ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260</w:t>
      </w:r>
      <w:r>
        <w:rPr>
          <w:rtl/>
          <w:lang w:bidi="ar-SA"/>
        </w:rPr>
        <w:t xml:space="preserve"> ـ </w:t>
      </w:r>
      <w:r w:rsidRPr="00DB62A0">
        <w:rPr>
          <w:rtl/>
          <w:lang w:bidi="ar-SA"/>
        </w:rPr>
        <w:t xml:space="preserve">الحارث بن تبيع </w:t>
      </w:r>
      <w:r w:rsidRPr="00E945AB">
        <w:rPr>
          <w:rStyle w:val="libFootnotenumChar"/>
          <w:rtl/>
        </w:rPr>
        <w:t>(5)</w:t>
      </w:r>
      <w:r w:rsidRPr="00DB62A0">
        <w:rPr>
          <w:rtl/>
          <w:lang w:bidi="ar-SA"/>
        </w:rPr>
        <w:t xml:space="preserve"> الرّعينىّ المدلّى </w:t>
      </w:r>
      <w:r w:rsidRPr="00E945AB">
        <w:rPr>
          <w:rStyle w:val="libFootnotenumChar"/>
          <w:rtl/>
        </w:rPr>
        <w:t>(6)</w:t>
      </w:r>
      <w:r w:rsidRPr="00DB62A0">
        <w:rPr>
          <w:rtl/>
          <w:lang w:bidi="ar-SA"/>
        </w:rPr>
        <w:t xml:space="preserve"> : وفد على رسول الله </w:t>
      </w:r>
      <w:r w:rsidRPr="00CF53AF">
        <w:rPr>
          <w:rStyle w:val="libAlaemChar"/>
          <w:rtl/>
        </w:rPr>
        <w:t>صلى‌الله‌عليه‌وسلم</w:t>
      </w:r>
      <w:r w:rsidRPr="00DB62A0">
        <w:rPr>
          <w:rtl/>
          <w:lang w:bidi="ar-SA"/>
        </w:rPr>
        <w:t xml:space="preserve"> ، ثم شهد فتح مصر </w:t>
      </w:r>
      <w:r w:rsidRPr="00E945AB">
        <w:rPr>
          <w:rStyle w:val="libFootnotenumChar"/>
          <w:rtl/>
        </w:rPr>
        <w:t>(7)</w:t>
      </w:r>
      <w:r w:rsidRPr="00DB62A0">
        <w:rPr>
          <w:rtl/>
          <w:lang w:bidi="ar-SA"/>
        </w:rPr>
        <w:t xml:space="preserve"> ، وأبوه </w:t>
      </w:r>
      <w:r w:rsidRPr="00E945AB">
        <w:rPr>
          <w:rStyle w:val="libFootnotenumChar"/>
          <w:rtl/>
        </w:rPr>
        <w:t>(</w:t>
      </w:r>
      <w:r w:rsidRPr="00E945AB">
        <w:rPr>
          <w:rStyle w:val="libFootnotenumChar"/>
          <w:rFonts w:hint="cs"/>
          <w:rtl/>
        </w:rPr>
        <w:t>*</w:t>
      </w:r>
      <w:r w:rsidRPr="00E945AB">
        <w:rPr>
          <w:rStyle w:val="libFootnotenumChar"/>
          <w:rtl/>
        </w:rPr>
        <w:t>)</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w:t>
      </w:r>
      <w:r>
        <w:rPr>
          <w:rtl/>
        </w:rPr>
        <w:t>(</w:t>
      </w:r>
      <w:r w:rsidRPr="00DB62A0">
        <w:rPr>
          <w:rtl/>
        </w:rPr>
        <w:t>همدان</w:t>
      </w:r>
      <w:r>
        <w:rPr>
          <w:rtl/>
        </w:rPr>
        <w:t>)</w:t>
      </w:r>
      <w:r w:rsidRPr="00DB62A0">
        <w:rPr>
          <w:rtl/>
        </w:rPr>
        <w:t xml:space="preserve"> ، وهى قبيلة من اليمن ، نزلت الكوفة ، ولها بطون كثيرة ، ولعلها تنسب إلى </w:t>
      </w:r>
      <w:r>
        <w:rPr>
          <w:rtl/>
        </w:rPr>
        <w:t>(</w:t>
      </w:r>
      <w:r w:rsidRPr="00DB62A0">
        <w:rPr>
          <w:rtl/>
        </w:rPr>
        <w:t>همدان بن مالك بن يزيد</w:t>
      </w:r>
      <w:r>
        <w:rPr>
          <w:rtl/>
        </w:rPr>
        <w:t>)</w:t>
      </w:r>
      <w:r w:rsidRPr="00DB62A0">
        <w:rPr>
          <w:rtl/>
        </w:rPr>
        <w:t xml:space="preserve"> ، الذي ينتهى نسبه إلى قحطان </w:t>
      </w:r>
      <w:r>
        <w:rPr>
          <w:rtl/>
        </w:rPr>
        <w:t>(</w:t>
      </w:r>
      <w:r w:rsidRPr="00DB62A0">
        <w:rPr>
          <w:rtl/>
        </w:rPr>
        <w:t>الأنساب 5 / 647</w:t>
      </w:r>
      <w:r>
        <w:rPr>
          <w:rtl/>
        </w:rPr>
        <w:t>).</w:t>
      </w:r>
    </w:p>
    <w:p w:rsidR="00862A92" w:rsidRPr="00DB62A0" w:rsidRDefault="00862A92" w:rsidP="00BC7ADB">
      <w:pPr>
        <w:pStyle w:val="libFootnote0"/>
        <w:rPr>
          <w:rtl/>
        </w:rPr>
      </w:pPr>
      <w:r>
        <w:rPr>
          <w:rtl/>
        </w:rPr>
        <w:t>(</w:t>
      </w:r>
      <w:r w:rsidRPr="00DB62A0">
        <w:rPr>
          <w:rtl/>
        </w:rPr>
        <w:t>2) الإكمال 1 / 83.</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ولم يحدد اليوم ، والشهر</w:t>
      </w:r>
      <w:r>
        <w:rPr>
          <w:rtl/>
        </w:rPr>
        <w:t>)</w:t>
      </w:r>
      <w:r w:rsidRPr="00DB62A0">
        <w:rPr>
          <w:rtl/>
        </w:rPr>
        <w:t xml:space="preserve"> ، وتهذيب الكمال 5 / 207</w:t>
      </w:r>
      <w:r>
        <w:rPr>
          <w:rtl/>
        </w:rPr>
        <w:t xml:space="preserve"> ـ </w:t>
      </w:r>
      <w:r w:rsidRPr="00DB62A0">
        <w:rPr>
          <w:rtl/>
        </w:rPr>
        <w:t>208 وتهذيب التهذيب 2 / 116.</w:t>
      </w:r>
    </w:p>
    <w:p w:rsidR="00862A92" w:rsidRPr="00DB62A0" w:rsidRDefault="00862A92" w:rsidP="00BC7ADB">
      <w:pPr>
        <w:pStyle w:val="libFootnote0"/>
        <w:rPr>
          <w:rtl/>
        </w:rPr>
      </w:pPr>
      <w:r>
        <w:rPr>
          <w:rtl/>
        </w:rPr>
        <w:t>(</w:t>
      </w:r>
      <w:r w:rsidRPr="00DB62A0">
        <w:rPr>
          <w:rtl/>
        </w:rPr>
        <w:t>4) الإكمال 1 / 83</w:t>
      </w:r>
      <w:r>
        <w:rPr>
          <w:rtl/>
        </w:rPr>
        <w:t xml:space="preserve"> ـ </w:t>
      </w:r>
      <w:r w:rsidRPr="00DB62A0">
        <w:rPr>
          <w:rtl/>
        </w:rPr>
        <w:t xml:space="preserve">84 ، وتهذيب الكمال 5 / 207. وفى </w:t>
      </w:r>
      <w:r>
        <w:rPr>
          <w:rtl/>
        </w:rPr>
        <w:t>(</w:t>
      </w:r>
      <w:r w:rsidRPr="00DB62A0">
        <w:rPr>
          <w:rtl/>
        </w:rPr>
        <w:t>المصدر السابق ، وتهذيب التهذيب 2 / 116</w:t>
      </w:r>
      <w:r>
        <w:rPr>
          <w:rtl/>
        </w:rPr>
        <w:t>)</w:t>
      </w:r>
      <w:r w:rsidRPr="00DB62A0">
        <w:rPr>
          <w:rtl/>
        </w:rPr>
        <w:t xml:space="preserve"> : أنه روى عنه النسائى ، وأبو بكر عبد الله بن أبى داود. وقال عنه النسائى : إنه ثقة.</w:t>
      </w:r>
    </w:p>
    <w:p w:rsidR="00862A92" w:rsidRPr="00D72062" w:rsidRDefault="00862A92" w:rsidP="00BC7ADB">
      <w:pPr>
        <w:pStyle w:val="libFootnote0"/>
        <w:rPr>
          <w:rtl/>
        </w:rPr>
      </w:pPr>
      <w:r w:rsidRPr="00D72062">
        <w:rPr>
          <w:rtl/>
        </w:rPr>
        <w:t xml:space="preserve">(5) فى كتاب </w:t>
      </w:r>
      <w:r>
        <w:rPr>
          <w:rtl/>
        </w:rPr>
        <w:t>(</w:t>
      </w:r>
      <w:r w:rsidRPr="00D72062">
        <w:rPr>
          <w:rtl/>
        </w:rPr>
        <w:t>المؤتلف والمختلف</w:t>
      </w:r>
      <w:r>
        <w:rPr>
          <w:rtl/>
        </w:rPr>
        <w:t xml:space="preserve">) ـ </w:t>
      </w:r>
      <w:r w:rsidRPr="00D72062">
        <w:rPr>
          <w:rtl/>
        </w:rPr>
        <w:t>ط. دار الأمين</w:t>
      </w:r>
      <w:r>
        <w:rPr>
          <w:rtl/>
        </w:rPr>
        <w:t xml:space="preserve"> ـ </w:t>
      </w:r>
      <w:r w:rsidRPr="00D72062">
        <w:rPr>
          <w:rtl/>
        </w:rPr>
        <w:t xml:space="preserve">لعبد الغنى بن سعيد ص 47 : لم يضبط المحقق اللفظة فى </w:t>
      </w:r>
      <w:r>
        <w:rPr>
          <w:rtl/>
        </w:rPr>
        <w:t>(</w:t>
      </w:r>
      <w:r w:rsidRPr="00D72062">
        <w:rPr>
          <w:rtl/>
        </w:rPr>
        <w:t>عنوان الباب</w:t>
      </w:r>
      <w:r>
        <w:rPr>
          <w:rtl/>
        </w:rPr>
        <w:t>)</w:t>
      </w:r>
      <w:r w:rsidRPr="00D72062">
        <w:rPr>
          <w:rtl/>
        </w:rPr>
        <w:t xml:space="preserve"> ، وداخله ذكر أنها </w:t>
      </w:r>
      <w:r>
        <w:rPr>
          <w:rtl/>
        </w:rPr>
        <w:t>(</w:t>
      </w:r>
      <w:r w:rsidRPr="00D72062">
        <w:rPr>
          <w:rtl/>
        </w:rPr>
        <w:t>بضم أولها ، وقيل : بفتح أوله</w:t>
      </w:r>
      <w:r>
        <w:rPr>
          <w:rtl/>
        </w:rPr>
        <w:t>).</w:t>
      </w:r>
      <w:r w:rsidRPr="00D72062">
        <w:rPr>
          <w:rtl/>
        </w:rPr>
        <w:t xml:space="preserve"> والزيادة الأخيرة غير صحيحة ؛ إذ إنه بالعودة إلى </w:t>
      </w:r>
      <w:r>
        <w:rPr>
          <w:rtl/>
        </w:rPr>
        <w:t>(</w:t>
      </w:r>
      <w:r w:rsidRPr="00D72062">
        <w:rPr>
          <w:rtl/>
        </w:rPr>
        <w:t>النسخة المخطوطة بالهند</w:t>
      </w:r>
      <w:r>
        <w:rPr>
          <w:rtl/>
        </w:rPr>
        <w:t>)</w:t>
      </w:r>
      <w:r w:rsidRPr="00D72062">
        <w:rPr>
          <w:rtl/>
        </w:rPr>
        <w:t xml:space="preserve"> ص 19 وجدناها مضمومة الأول مصغرة فقط ، وفى النسخة الخطية </w:t>
      </w:r>
      <w:r>
        <w:rPr>
          <w:rtl/>
        </w:rPr>
        <w:t>(</w:t>
      </w:r>
      <w:r w:rsidRPr="00D72062">
        <w:rPr>
          <w:rtl/>
        </w:rPr>
        <w:t>بالمغرب</w:t>
      </w:r>
      <w:r>
        <w:rPr>
          <w:rtl/>
        </w:rPr>
        <w:t>)</w:t>
      </w:r>
      <w:r w:rsidRPr="00D72062">
        <w:rPr>
          <w:rtl/>
        </w:rPr>
        <w:t xml:space="preserve"> ص 117 قال : بضم التاء المعجمة من فوقها باثنتين ، وبعدها باء معجمة بواحدة </w:t>
      </w:r>
      <w:r>
        <w:rPr>
          <w:rtl/>
        </w:rPr>
        <w:t>(</w:t>
      </w:r>
      <w:r w:rsidRPr="00D72062">
        <w:rPr>
          <w:rtl/>
        </w:rPr>
        <w:t>وعنها نقل صاحب الإكمال 1 / 492</w:t>
      </w:r>
      <w:r>
        <w:rPr>
          <w:rtl/>
        </w:rPr>
        <w:t>).</w:t>
      </w:r>
      <w:r w:rsidRPr="00D72062">
        <w:rPr>
          <w:rtl/>
        </w:rPr>
        <w:t xml:space="preserve"> وفى </w:t>
      </w:r>
      <w:r>
        <w:rPr>
          <w:rtl/>
        </w:rPr>
        <w:t>(</w:t>
      </w:r>
      <w:r w:rsidRPr="00D72062">
        <w:rPr>
          <w:rtl/>
        </w:rPr>
        <w:t>الإكمال</w:t>
      </w:r>
      <w:r>
        <w:rPr>
          <w:rtl/>
        </w:rPr>
        <w:t>)</w:t>
      </w:r>
      <w:r w:rsidRPr="00D72062">
        <w:rPr>
          <w:rtl/>
        </w:rPr>
        <w:t xml:space="preserve"> فتح التاء مرة </w:t>
      </w:r>
      <w:r>
        <w:rPr>
          <w:rtl/>
        </w:rPr>
        <w:t>(</w:t>
      </w:r>
      <w:r w:rsidRPr="00D72062">
        <w:rPr>
          <w:rtl/>
        </w:rPr>
        <w:t>1 / 492</w:t>
      </w:r>
      <w:r>
        <w:rPr>
          <w:rtl/>
        </w:rPr>
        <w:t>)</w:t>
      </w:r>
      <w:r w:rsidRPr="00D72062">
        <w:rPr>
          <w:rtl/>
        </w:rPr>
        <w:t xml:space="preserve"> ، وضمها مصغرة أخرى </w:t>
      </w:r>
      <w:r>
        <w:rPr>
          <w:rtl/>
        </w:rPr>
        <w:t>(</w:t>
      </w:r>
      <w:r w:rsidRPr="00D72062">
        <w:rPr>
          <w:rtl/>
        </w:rPr>
        <w:t>1 / 493</w:t>
      </w:r>
      <w:r>
        <w:rPr>
          <w:rtl/>
        </w:rPr>
        <w:t>).</w:t>
      </w:r>
      <w:r w:rsidRPr="00D72062">
        <w:rPr>
          <w:rtl/>
        </w:rPr>
        <w:t xml:space="preserve"> وفى </w:t>
      </w:r>
      <w:r>
        <w:rPr>
          <w:rtl/>
        </w:rPr>
        <w:t>(</w:t>
      </w:r>
      <w:r w:rsidRPr="00D72062">
        <w:rPr>
          <w:rtl/>
        </w:rPr>
        <w:t>الاستيعاب</w:t>
      </w:r>
      <w:r>
        <w:rPr>
          <w:rtl/>
        </w:rPr>
        <w:t>)</w:t>
      </w:r>
      <w:r w:rsidRPr="00D72062">
        <w:rPr>
          <w:rtl/>
        </w:rPr>
        <w:t xml:space="preserve"> 1 / 283 :</w:t>
      </w:r>
      <w:r w:rsidRPr="00D72062">
        <w:rPr>
          <w:rFonts w:hint="cs"/>
          <w:rtl/>
        </w:rPr>
        <w:t xml:space="preserve"> </w:t>
      </w:r>
      <w:r w:rsidRPr="00D72062">
        <w:rPr>
          <w:rtl/>
        </w:rPr>
        <w:t xml:space="preserve">ضبطها بالحركات كما فى المتن. أما ابن الأثير </w:t>
      </w:r>
      <w:r>
        <w:rPr>
          <w:rtl/>
        </w:rPr>
        <w:t>(</w:t>
      </w:r>
      <w:r w:rsidRPr="00D72062">
        <w:rPr>
          <w:rtl/>
        </w:rPr>
        <w:t>أسد الغابة 1 / 381</w:t>
      </w:r>
      <w:r>
        <w:rPr>
          <w:rtl/>
        </w:rPr>
        <w:t>)</w:t>
      </w:r>
      <w:r w:rsidRPr="00D72062">
        <w:rPr>
          <w:rtl/>
        </w:rPr>
        <w:t xml:space="preserve"> ، فذكر الوجهين الواردين لدى ابن ماكولا ، ووجه الضم لدى عبد الغنى ، وابن عبد البر. وفى </w:t>
      </w:r>
      <w:r>
        <w:rPr>
          <w:rtl/>
        </w:rPr>
        <w:t>(</w:t>
      </w:r>
      <w:r w:rsidRPr="00D72062">
        <w:rPr>
          <w:rtl/>
        </w:rPr>
        <w:t>الإصابة</w:t>
      </w:r>
      <w:r>
        <w:rPr>
          <w:rtl/>
        </w:rPr>
        <w:t>)</w:t>
      </w:r>
      <w:r w:rsidRPr="00D72062">
        <w:rPr>
          <w:rtl/>
        </w:rPr>
        <w:t xml:space="preserve"> 1 / 565 : ذكر الضم ، والفتح </w:t>
      </w:r>
      <w:r>
        <w:rPr>
          <w:rtl/>
        </w:rPr>
        <w:t>(</w:t>
      </w:r>
      <w:r w:rsidRPr="00D72062">
        <w:rPr>
          <w:rtl/>
        </w:rPr>
        <w:t>بوزن عظيم</w:t>
      </w:r>
      <w:r>
        <w:rPr>
          <w:rtl/>
        </w:rPr>
        <w:t>).</w:t>
      </w:r>
      <w:r w:rsidRPr="00D72062">
        <w:rPr>
          <w:rtl/>
        </w:rPr>
        <w:t xml:space="preserve"> واكتفى السيوطى فذكر ضم الفوقية </w:t>
      </w:r>
      <w:r>
        <w:rPr>
          <w:rtl/>
        </w:rPr>
        <w:t>(</w:t>
      </w:r>
      <w:r w:rsidRPr="00D72062">
        <w:rPr>
          <w:rtl/>
        </w:rPr>
        <w:t>التاء</w:t>
      </w:r>
      <w:r>
        <w:rPr>
          <w:rtl/>
        </w:rPr>
        <w:t>)</w:t>
      </w:r>
      <w:r w:rsidRPr="00D72062">
        <w:rPr>
          <w:rtl/>
        </w:rPr>
        <w:t xml:space="preserve"> عن </w:t>
      </w:r>
      <w:r>
        <w:rPr>
          <w:rtl/>
        </w:rPr>
        <w:t>(</w:t>
      </w:r>
      <w:r w:rsidRPr="00D72062">
        <w:rPr>
          <w:rtl/>
        </w:rPr>
        <w:t>عبد الغنى</w:t>
      </w:r>
      <w:r>
        <w:rPr>
          <w:rtl/>
        </w:rPr>
        <w:t>)</w:t>
      </w:r>
      <w:r w:rsidRPr="00D72062">
        <w:rPr>
          <w:rtl/>
        </w:rPr>
        <w:t xml:space="preserve"> ، وأورد وجها واحدا عن ابن ماكولا </w:t>
      </w:r>
      <w:r>
        <w:rPr>
          <w:rtl/>
        </w:rPr>
        <w:t>(</w:t>
      </w:r>
      <w:r w:rsidRPr="00D72062">
        <w:rPr>
          <w:rtl/>
        </w:rPr>
        <w:t>الفتح</w:t>
      </w:r>
      <w:r>
        <w:rPr>
          <w:rtl/>
        </w:rPr>
        <w:t>).</w:t>
      </w:r>
      <w:r w:rsidRPr="00D72062">
        <w:rPr>
          <w:rtl/>
        </w:rPr>
        <w:t xml:space="preserve"> </w:t>
      </w:r>
      <w:r>
        <w:rPr>
          <w:rtl/>
        </w:rPr>
        <w:t>(</w:t>
      </w:r>
      <w:r w:rsidRPr="00D72062">
        <w:rPr>
          <w:rtl/>
        </w:rPr>
        <w:t>حسن المحاضرة 1 / 189</w:t>
      </w:r>
      <w:r>
        <w:rPr>
          <w:rtl/>
        </w:rPr>
        <w:t>).</w:t>
      </w:r>
    </w:p>
    <w:p w:rsidR="00862A92" w:rsidRPr="00DB62A0" w:rsidRDefault="00862A92" w:rsidP="00BC7ADB">
      <w:pPr>
        <w:pStyle w:val="libFootnote0"/>
        <w:rPr>
          <w:rtl/>
        </w:rPr>
      </w:pPr>
      <w:r>
        <w:rPr>
          <w:rtl/>
        </w:rPr>
        <w:t>(</w:t>
      </w:r>
      <w:r w:rsidRPr="00DB62A0">
        <w:rPr>
          <w:rtl/>
        </w:rPr>
        <w:t xml:space="preserve">6) لم أجد هذه النسبة فى كتاب </w:t>
      </w:r>
      <w:r>
        <w:rPr>
          <w:rtl/>
        </w:rPr>
        <w:t>(</w:t>
      </w:r>
      <w:r w:rsidRPr="00DB62A0">
        <w:rPr>
          <w:rtl/>
        </w:rPr>
        <w:t>الأنساب</w:t>
      </w:r>
      <w:r>
        <w:rPr>
          <w:rtl/>
        </w:rPr>
        <w:t>)</w:t>
      </w:r>
      <w:r w:rsidRPr="00DB62A0">
        <w:rPr>
          <w:rtl/>
        </w:rPr>
        <w:t xml:space="preserve"> ، وتفرد بذكرها </w:t>
      </w:r>
      <w:r>
        <w:rPr>
          <w:rtl/>
        </w:rPr>
        <w:t>(</w:t>
      </w:r>
      <w:r w:rsidRPr="00DB62A0">
        <w:rPr>
          <w:rtl/>
        </w:rPr>
        <w:t>الإكمال</w:t>
      </w:r>
      <w:r>
        <w:rPr>
          <w:rtl/>
        </w:rPr>
        <w:t>)</w:t>
      </w:r>
      <w:r w:rsidRPr="00DB62A0">
        <w:rPr>
          <w:rtl/>
        </w:rPr>
        <w:t xml:space="preserve"> 1 / 492. وبقية المصادر وقفت فى النسب عند </w:t>
      </w:r>
      <w:r>
        <w:rPr>
          <w:rtl/>
        </w:rPr>
        <w:t>(</w:t>
      </w:r>
      <w:r w:rsidRPr="00DB62A0">
        <w:rPr>
          <w:rtl/>
        </w:rPr>
        <w:t>الرعينى</w:t>
      </w:r>
      <w:r>
        <w:rPr>
          <w:rtl/>
        </w:rPr>
        <w:t>)</w:t>
      </w:r>
      <w:r w:rsidRPr="00DB62A0">
        <w:rPr>
          <w:rtl/>
        </w:rPr>
        <w:t xml:space="preserve"> ، ولعله الصواب.</w:t>
      </w:r>
    </w:p>
    <w:p w:rsidR="00862A92" w:rsidRPr="00DB62A0" w:rsidRDefault="00862A92" w:rsidP="00BC7ADB">
      <w:pPr>
        <w:pStyle w:val="libFootnote0"/>
        <w:rPr>
          <w:rtl/>
        </w:rPr>
      </w:pPr>
      <w:r>
        <w:rPr>
          <w:rtl/>
        </w:rPr>
        <w:t>(</w:t>
      </w:r>
      <w:r>
        <w:rPr>
          <w:rFonts w:hint="cs"/>
          <w:rtl/>
        </w:rPr>
        <w:t>*</w:t>
      </w:r>
      <w:r w:rsidRPr="00DB62A0">
        <w:rPr>
          <w:rtl/>
        </w:rPr>
        <w:t xml:space="preserve">) إضافة تفرد بها السيوطى فى </w:t>
      </w:r>
      <w:r>
        <w:rPr>
          <w:rtl/>
        </w:rPr>
        <w:t>(</w:t>
      </w:r>
      <w:r w:rsidRPr="00DB62A0">
        <w:rPr>
          <w:rtl/>
        </w:rPr>
        <w:t>حسن المحاضرة</w:t>
      </w:r>
      <w:r>
        <w:rPr>
          <w:rtl/>
        </w:rPr>
        <w:t>)</w:t>
      </w:r>
      <w:r w:rsidRPr="00DB62A0">
        <w:rPr>
          <w:rtl/>
        </w:rPr>
        <w:t xml:space="preserve"> 1 / 189. ولم أجد ترجمة لأبيه </w:t>
      </w:r>
      <w:r>
        <w:rPr>
          <w:rtl/>
        </w:rPr>
        <w:t>(</w:t>
      </w:r>
      <w:r w:rsidRPr="00DB62A0">
        <w:rPr>
          <w:rtl/>
        </w:rPr>
        <w:t>تبيع</w:t>
      </w:r>
      <w:r>
        <w:rPr>
          <w:rtl/>
        </w:rPr>
        <w:t>).</w:t>
      </w:r>
    </w:p>
    <w:p w:rsidR="00862A92" w:rsidRDefault="00862A92" w:rsidP="00BC7ADB">
      <w:pPr>
        <w:pStyle w:val="libFootnote0"/>
        <w:rPr>
          <w:rtl/>
        </w:rPr>
      </w:pPr>
      <w:r>
        <w:rPr>
          <w:rtl/>
        </w:rPr>
        <w:t>(</w:t>
      </w:r>
      <w:r w:rsidRPr="00DB62A0">
        <w:rPr>
          <w:rtl/>
        </w:rPr>
        <w:t>7) الإكمال 1 / 492</w:t>
      </w:r>
      <w:r>
        <w:rPr>
          <w:rtl/>
        </w:rPr>
        <w:t xml:space="preserve"> ـ </w:t>
      </w:r>
      <w:r w:rsidRPr="00DB62A0">
        <w:rPr>
          <w:rtl/>
        </w:rPr>
        <w:t>493 ، والاستيعاب 1 / 283 ، وأسد الغابة 1 / 381 ، والإصابة 1 / 565</w:t>
      </w:r>
    </w:p>
    <w:p w:rsidR="00862A92" w:rsidRPr="00DB62A0" w:rsidRDefault="00862A92" w:rsidP="00862A92">
      <w:pPr>
        <w:rPr>
          <w:rtl/>
          <w:lang w:bidi="ar-SA"/>
        </w:rPr>
      </w:pPr>
      <w:r>
        <w:rPr>
          <w:rtl/>
          <w:lang w:bidi="ar-SA"/>
        </w:rPr>
        <w:br w:type="page"/>
      </w:r>
      <w:r w:rsidRPr="00DB62A0">
        <w:rPr>
          <w:rtl/>
          <w:lang w:bidi="ar-SA"/>
        </w:rPr>
        <w:lastRenderedPageBreak/>
        <w:t>261</w:t>
      </w:r>
      <w:r>
        <w:rPr>
          <w:rtl/>
          <w:lang w:bidi="ar-SA"/>
        </w:rPr>
        <w:t xml:space="preserve"> ـ </w:t>
      </w:r>
      <w:r w:rsidRPr="00DB62A0">
        <w:rPr>
          <w:rtl/>
          <w:lang w:bidi="ar-SA"/>
        </w:rPr>
        <w:t xml:space="preserve">الحارث بن تبيع بن أسعد بن ذهل بن منبّه : شهد فتح مصر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262</w:t>
      </w:r>
      <w:r>
        <w:rPr>
          <w:rtl/>
          <w:lang w:bidi="ar-SA"/>
        </w:rPr>
        <w:t xml:space="preserve"> ـ </w:t>
      </w:r>
      <w:r w:rsidRPr="00DB62A0">
        <w:rPr>
          <w:rtl/>
          <w:lang w:bidi="ar-SA"/>
        </w:rPr>
        <w:t xml:space="preserve">الحارث بن ذاخر بن بهشم الأصبحىّ </w:t>
      </w:r>
      <w:r w:rsidRPr="00E945AB">
        <w:rPr>
          <w:rStyle w:val="libFootnotenumChar"/>
          <w:rtl/>
        </w:rPr>
        <w:t>(2)</w:t>
      </w:r>
      <w:r w:rsidRPr="00DB62A0">
        <w:rPr>
          <w:rtl/>
          <w:lang w:bidi="ar-SA"/>
        </w:rPr>
        <w:t xml:space="preserve"> : قد ذكروه فى كتبهم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263</w:t>
      </w:r>
      <w:r>
        <w:rPr>
          <w:rtl/>
          <w:lang w:bidi="ar-SA"/>
        </w:rPr>
        <w:t xml:space="preserve"> ـ </w:t>
      </w:r>
      <w:r w:rsidRPr="00DB62A0">
        <w:rPr>
          <w:rtl/>
          <w:lang w:bidi="ar-SA"/>
        </w:rPr>
        <w:t xml:space="preserve">الحارث بن روح بن عبد الجبار بن نضير المرادىّ : توفى فى جمادى الآخرة سنة إحدى وثلاثين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264</w:t>
      </w:r>
      <w:r>
        <w:rPr>
          <w:rtl/>
          <w:lang w:bidi="ar-SA"/>
        </w:rPr>
        <w:t xml:space="preserve"> ـ </w:t>
      </w:r>
      <w:r w:rsidRPr="00DB62A0">
        <w:rPr>
          <w:rtl/>
          <w:lang w:bidi="ar-SA"/>
        </w:rPr>
        <w:t xml:space="preserve">الحارث بن زرعة بن معاوية بن معاوية بن عبد الرحمن الخولانى : توفى يوم الجمعة لإحدى عشرة ليلة بقيت من شهر ربيع الأول سنة ست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265</w:t>
      </w:r>
      <w:r>
        <w:rPr>
          <w:rtl/>
          <w:lang w:bidi="ar-SA"/>
        </w:rPr>
        <w:t xml:space="preserve"> ـ </w:t>
      </w:r>
      <w:r w:rsidRPr="00DB62A0">
        <w:rPr>
          <w:rtl/>
          <w:lang w:bidi="ar-SA"/>
        </w:rPr>
        <w:t xml:space="preserve">الحارث بن سعيد العتقىّ : يروى عن عبد الله بن منين ، عن عمرو بن العاص. روى عنه نافع بن يزيد ، وابن لهيعة. ويقال فيه : سعيد بن الحارث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266</w:t>
      </w:r>
      <w:r>
        <w:rPr>
          <w:rtl/>
          <w:lang w:bidi="ar-SA"/>
        </w:rPr>
        <w:t xml:space="preserve"> ـ </w:t>
      </w:r>
      <w:r w:rsidRPr="00DB62A0">
        <w:rPr>
          <w:rtl/>
          <w:lang w:bidi="ar-SA"/>
        </w:rPr>
        <w:t xml:space="preserve">الحارث بن سعيد الغطيفىّ </w:t>
      </w:r>
      <w:r w:rsidRPr="00E945AB">
        <w:rPr>
          <w:rStyle w:val="libFootnotenumChar"/>
          <w:rtl/>
        </w:rPr>
        <w:t>(7)</w:t>
      </w:r>
      <w:r w:rsidRPr="00DB62A0">
        <w:rPr>
          <w:rtl/>
          <w:lang w:bidi="ar-SA"/>
        </w:rPr>
        <w:t xml:space="preserve"> : شهد فتح مصر. له ذكر فى أخبارهم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ذكره عبد الغنى ، عن أبى سعيد بن يونس</w:t>
      </w:r>
      <w:r>
        <w:rPr>
          <w:rtl/>
        </w:rPr>
        <w:t>)</w:t>
      </w:r>
      <w:r w:rsidRPr="00DB62A0">
        <w:rPr>
          <w:rtl/>
        </w:rPr>
        <w:t xml:space="preserve"> ، وحسن المحاضرة 1 / 189 </w:t>
      </w:r>
      <w:r>
        <w:rPr>
          <w:rtl/>
        </w:rPr>
        <w:t>(</w:t>
      </w:r>
      <w:r w:rsidRPr="00DB62A0">
        <w:rPr>
          <w:rtl/>
        </w:rPr>
        <w:t>كسابقه</w:t>
      </w:r>
      <w:r>
        <w:rPr>
          <w:rtl/>
        </w:rPr>
        <w:t>).</w:t>
      </w:r>
      <w:r w:rsidRPr="00DB62A0">
        <w:rPr>
          <w:rtl/>
        </w:rPr>
        <w:t xml:space="preserve"> وقد عدت إلى ما تحت يدى من كتب </w:t>
      </w:r>
      <w:r>
        <w:rPr>
          <w:rtl/>
        </w:rPr>
        <w:t>(</w:t>
      </w:r>
      <w:r w:rsidRPr="00DB62A0">
        <w:rPr>
          <w:rtl/>
        </w:rPr>
        <w:t>عبد الغنى بن سعيد</w:t>
      </w:r>
      <w:r>
        <w:rPr>
          <w:rtl/>
        </w:rPr>
        <w:t>)</w:t>
      </w:r>
      <w:r w:rsidRPr="00DB62A0">
        <w:rPr>
          <w:rtl/>
        </w:rPr>
        <w:t xml:space="preserve"> مطبوعة ومخطوطة ، فلم أظفر فى موضع الترجمة منها بنسبة ذلك إلى ابن يونس. </w:t>
      </w:r>
      <w:r>
        <w:rPr>
          <w:rtl/>
        </w:rPr>
        <w:t>(</w:t>
      </w:r>
      <w:r w:rsidRPr="00DB62A0">
        <w:rPr>
          <w:rtl/>
        </w:rPr>
        <w:t>المؤتلف والمختلف</w:t>
      </w:r>
      <w:r>
        <w:rPr>
          <w:rtl/>
        </w:rPr>
        <w:t xml:space="preserve"> ـ </w:t>
      </w:r>
      <w:r w:rsidRPr="00DB62A0">
        <w:rPr>
          <w:rtl/>
        </w:rPr>
        <w:t>ط. دار الأمين</w:t>
      </w:r>
      <w:r>
        <w:rPr>
          <w:rtl/>
        </w:rPr>
        <w:t xml:space="preserve"> ـ </w:t>
      </w:r>
      <w:r w:rsidRPr="00DB62A0">
        <w:rPr>
          <w:rtl/>
        </w:rPr>
        <w:t>ص 47</w:t>
      </w:r>
      <w:r>
        <w:rPr>
          <w:rtl/>
        </w:rPr>
        <w:t>)</w:t>
      </w:r>
      <w:r w:rsidRPr="00DB62A0">
        <w:rPr>
          <w:rtl/>
        </w:rPr>
        <w:t xml:space="preserve"> ، والمخطوط </w:t>
      </w:r>
      <w:r>
        <w:rPr>
          <w:rtl/>
        </w:rPr>
        <w:t>(</w:t>
      </w:r>
      <w:r w:rsidRPr="00DB62A0">
        <w:rPr>
          <w:rtl/>
        </w:rPr>
        <w:t>نسخة الهند</w:t>
      </w:r>
      <w:r>
        <w:rPr>
          <w:rtl/>
        </w:rPr>
        <w:t>)</w:t>
      </w:r>
      <w:r w:rsidRPr="00DB62A0">
        <w:rPr>
          <w:rtl/>
        </w:rPr>
        <w:t xml:space="preserve"> ص 19 ، </w:t>
      </w:r>
      <w:r>
        <w:rPr>
          <w:rtl/>
        </w:rPr>
        <w:t>(</w:t>
      </w:r>
      <w:r w:rsidRPr="00DB62A0">
        <w:rPr>
          <w:rtl/>
        </w:rPr>
        <w:t>ونسخة المغرب</w:t>
      </w:r>
      <w:r>
        <w:rPr>
          <w:rtl/>
        </w:rPr>
        <w:t>)</w:t>
      </w:r>
      <w:r w:rsidRPr="00DB62A0">
        <w:rPr>
          <w:rtl/>
        </w:rPr>
        <w:t xml:space="preserve"> ص 117.</w:t>
      </w:r>
    </w:p>
    <w:p w:rsidR="00862A92" w:rsidRPr="00DB62A0" w:rsidRDefault="00862A92" w:rsidP="00BC7ADB">
      <w:pPr>
        <w:pStyle w:val="libFootnote0"/>
        <w:rPr>
          <w:rtl/>
        </w:rPr>
      </w:pPr>
      <w:r>
        <w:rPr>
          <w:rtl/>
        </w:rPr>
        <w:t>(</w:t>
      </w:r>
      <w:r w:rsidRPr="00DB62A0">
        <w:rPr>
          <w:rtl/>
        </w:rPr>
        <w:t xml:space="preserve">1) تفرد بذكره ابن ماكولا فى </w:t>
      </w:r>
      <w:r>
        <w:rPr>
          <w:rtl/>
        </w:rPr>
        <w:t>(</w:t>
      </w:r>
      <w:r w:rsidRPr="00DB62A0">
        <w:rPr>
          <w:rtl/>
        </w:rPr>
        <w:t>الإكمال</w:t>
      </w:r>
      <w:r>
        <w:rPr>
          <w:rtl/>
        </w:rPr>
        <w:t>)</w:t>
      </w:r>
      <w:r w:rsidRPr="00DB62A0">
        <w:rPr>
          <w:rtl/>
        </w:rPr>
        <w:t xml:space="preserve"> 1 / 493. وفى هامش 1 منه </w:t>
      </w:r>
      <w:r>
        <w:rPr>
          <w:rtl/>
        </w:rPr>
        <w:t>(</w:t>
      </w:r>
      <w:r w:rsidRPr="00DB62A0">
        <w:rPr>
          <w:rtl/>
        </w:rPr>
        <w:t>نقلا عن «التوضيح»</w:t>
      </w:r>
      <w:r>
        <w:rPr>
          <w:rtl/>
        </w:rPr>
        <w:t>)</w:t>
      </w:r>
      <w:r w:rsidRPr="00DB62A0">
        <w:rPr>
          <w:rtl/>
        </w:rPr>
        <w:t xml:space="preserve"> ورد أن ابن يونس ذكره مرتين ، كما أورده ابن ماكولا هكذا : فى المرة الأولى : </w:t>
      </w:r>
      <w:r>
        <w:rPr>
          <w:rtl/>
        </w:rPr>
        <w:t>(</w:t>
      </w:r>
      <w:r w:rsidRPr="00DB62A0">
        <w:rPr>
          <w:rtl/>
        </w:rPr>
        <w:t>الحارث بن تبيع الرعينى وهو الهذلى</w:t>
      </w:r>
      <w:r>
        <w:rPr>
          <w:rtl/>
        </w:rPr>
        <w:t>)</w:t>
      </w:r>
      <w:r w:rsidRPr="00DB62A0">
        <w:rPr>
          <w:rtl/>
        </w:rPr>
        <w:t xml:space="preserve"> هكذا ورد. وبعده بترجمتين </w:t>
      </w:r>
      <w:r>
        <w:rPr>
          <w:rtl/>
        </w:rPr>
        <w:t>(</w:t>
      </w:r>
      <w:r w:rsidRPr="00DB62A0">
        <w:rPr>
          <w:rtl/>
        </w:rPr>
        <w:t>هما مفقودان الآن</w:t>
      </w:r>
      <w:r>
        <w:rPr>
          <w:rtl/>
        </w:rPr>
        <w:t>)</w:t>
      </w:r>
      <w:r w:rsidRPr="00DB62A0">
        <w:rPr>
          <w:rtl/>
        </w:rPr>
        <w:t xml:space="preserve"> ترجمة للمذكور </w:t>
      </w:r>
      <w:r>
        <w:rPr>
          <w:rtl/>
        </w:rPr>
        <w:t>(</w:t>
      </w:r>
      <w:r w:rsidRPr="00DB62A0">
        <w:rPr>
          <w:rtl/>
        </w:rPr>
        <w:t xml:space="preserve">الحارث ابن تبيع بن أسعر بدل </w:t>
      </w:r>
      <w:r>
        <w:rPr>
          <w:rtl/>
        </w:rPr>
        <w:t>(</w:t>
      </w:r>
      <w:r w:rsidRPr="00DB62A0">
        <w:rPr>
          <w:rtl/>
        </w:rPr>
        <w:t>أسعد</w:t>
      </w:r>
      <w:r>
        <w:rPr>
          <w:rtl/>
        </w:rPr>
        <w:t>).</w:t>
      </w:r>
      <w:r w:rsidRPr="00DB62A0">
        <w:rPr>
          <w:rtl/>
        </w:rPr>
        <w:t xml:space="preserve"> وهذا يدل على مراعاة ابن يونس للترتيب الهجائى داخل الأبواب الفرعية.</w:t>
      </w:r>
    </w:p>
    <w:p w:rsidR="00862A92" w:rsidRPr="00DB62A0" w:rsidRDefault="00862A92" w:rsidP="00BC7ADB">
      <w:pPr>
        <w:pStyle w:val="libFootnote0"/>
        <w:rPr>
          <w:rtl/>
        </w:rPr>
      </w:pPr>
      <w:r>
        <w:rPr>
          <w:rtl/>
        </w:rPr>
        <w:t>(</w:t>
      </w:r>
      <w:r w:rsidRPr="00DB62A0">
        <w:rPr>
          <w:rtl/>
        </w:rPr>
        <w:t xml:space="preserve">2) نسبة إلى </w:t>
      </w:r>
      <w:r>
        <w:rPr>
          <w:rtl/>
        </w:rPr>
        <w:t>(</w:t>
      </w:r>
      <w:r w:rsidRPr="00DB62A0">
        <w:rPr>
          <w:rtl/>
        </w:rPr>
        <w:t>أصبح</w:t>
      </w:r>
      <w:r>
        <w:rPr>
          <w:rtl/>
        </w:rPr>
        <w:t>)</w:t>
      </w:r>
      <w:r w:rsidRPr="00DB62A0">
        <w:rPr>
          <w:rtl/>
        </w:rPr>
        <w:t xml:space="preserve"> ، واسمه </w:t>
      </w:r>
      <w:r>
        <w:rPr>
          <w:rtl/>
        </w:rPr>
        <w:t>(</w:t>
      </w:r>
      <w:r w:rsidRPr="00DB62A0">
        <w:rPr>
          <w:rtl/>
        </w:rPr>
        <w:t>الحارث بن عوف بن مالك بن زيد</w:t>
      </w:r>
      <w:r>
        <w:rPr>
          <w:rtl/>
        </w:rPr>
        <w:t>)</w:t>
      </w:r>
      <w:r w:rsidRPr="00DB62A0">
        <w:rPr>
          <w:rtl/>
        </w:rPr>
        <w:t xml:space="preserve"> ، وهو من </w:t>
      </w:r>
      <w:r>
        <w:rPr>
          <w:rtl/>
        </w:rPr>
        <w:t>(</w:t>
      </w:r>
      <w:r w:rsidRPr="00DB62A0">
        <w:rPr>
          <w:rtl/>
        </w:rPr>
        <w:t>يعرب بن قحطان</w:t>
      </w:r>
      <w:r>
        <w:rPr>
          <w:rtl/>
        </w:rPr>
        <w:t>).</w:t>
      </w:r>
      <w:r w:rsidRPr="00DB62A0">
        <w:rPr>
          <w:rtl/>
        </w:rPr>
        <w:t xml:space="preserve"> وقد غدت </w:t>
      </w:r>
      <w:r>
        <w:rPr>
          <w:rtl/>
        </w:rPr>
        <w:t>(</w:t>
      </w:r>
      <w:r w:rsidRPr="00DB62A0">
        <w:rPr>
          <w:rtl/>
        </w:rPr>
        <w:t>أصبح</w:t>
      </w:r>
      <w:r>
        <w:rPr>
          <w:rtl/>
        </w:rPr>
        <w:t>)</w:t>
      </w:r>
      <w:r w:rsidRPr="00DB62A0">
        <w:rPr>
          <w:rtl/>
        </w:rPr>
        <w:t xml:space="preserve"> قبيلة </w:t>
      </w:r>
      <w:r>
        <w:rPr>
          <w:rtl/>
        </w:rPr>
        <w:t>(</w:t>
      </w:r>
      <w:r w:rsidRPr="00DB62A0">
        <w:rPr>
          <w:rtl/>
        </w:rPr>
        <w:t>الأنساب 1 / 174</w:t>
      </w:r>
      <w:r>
        <w:rPr>
          <w:rtl/>
        </w:rPr>
        <w:t>).</w:t>
      </w:r>
    </w:p>
    <w:p w:rsidR="00862A92" w:rsidRPr="00DB62A0" w:rsidRDefault="00862A92" w:rsidP="00BC7ADB">
      <w:pPr>
        <w:pStyle w:val="libFootnote0"/>
        <w:rPr>
          <w:rtl/>
        </w:rPr>
      </w:pPr>
      <w:r>
        <w:rPr>
          <w:rtl/>
        </w:rPr>
        <w:t>(</w:t>
      </w:r>
      <w:r w:rsidRPr="00DB62A0">
        <w:rPr>
          <w:rtl/>
        </w:rPr>
        <w:t>3) الإكمال 3 / 374.</w:t>
      </w:r>
    </w:p>
    <w:p w:rsidR="00862A92" w:rsidRPr="00FC21F4" w:rsidRDefault="00862A92" w:rsidP="00BC7ADB">
      <w:pPr>
        <w:pStyle w:val="libFootnote0"/>
        <w:rPr>
          <w:rtl/>
        </w:rPr>
      </w:pPr>
      <w:r w:rsidRPr="00FC21F4">
        <w:rPr>
          <w:rtl/>
        </w:rPr>
        <w:t xml:space="preserve">(4) السابق 1 / 322. هذا ، وقد ذكر ابن ماكولا ترجمة والده قبله </w:t>
      </w:r>
      <w:r>
        <w:rPr>
          <w:rtl/>
        </w:rPr>
        <w:t>(</w:t>
      </w:r>
      <w:r w:rsidRPr="00FC21F4">
        <w:rPr>
          <w:rtl/>
        </w:rPr>
        <w:t>روح بن عبد الجبار بن نضير</w:t>
      </w:r>
      <w:r>
        <w:rPr>
          <w:rtl/>
        </w:rPr>
        <w:t>).</w:t>
      </w:r>
      <w:r w:rsidRPr="00FC21F4">
        <w:rPr>
          <w:rFonts w:hint="cs"/>
          <w:rtl/>
        </w:rPr>
        <w:t xml:space="preserve"> </w:t>
      </w:r>
      <w:r w:rsidRPr="00FC21F4">
        <w:rPr>
          <w:rtl/>
        </w:rPr>
        <w:t xml:space="preserve">روى عن ابن القاسم ، وابن وهب. وحدّث عنه يحيى بن عثمان بن صالح </w:t>
      </w:r>
      <w:r>
        <w:rPr>
          <w:rtl/>
        </w:rPr>
        <w:t>(</w:t>
      </w:r>
      <w:r w:rsidRPr="00FC21F4">
        <w:rPr>
          <w:rtl/>
        </w:rPr>
        <w:t>السابق 1 / 321</w:t>
      </w:r>
      <w:r>
        <w:rPr>
          <w:rtl/>
        </w:rPr>
        <w:t xml:space="preserve"> ـ </w:t>
      </w:r>
      <w:r w:rsidRPr="00FC21F4">
        <w:rPr>
          <w:rtl/>
        </w:rPr>
        <w:t>322</w:t>
      </w:r>
      <w:r>
        <w:rPr>
          <w:rtl/>
        </w:rPr>
        <w:t>).</w:t>
      </w:r>
    </w:p>
    <w:p w:rsidR="00862A92" w:rsidRPr="00DB62A0" w:rsidRDefault="00862A92" w:rsidP="00BC7ADB">
      <w:pPr>
        <w:pStyle w:val="libFootnote0"/>
        <w:rPr>
          <w:rtl/>
        </w:rPr>
      </w:pPr>
      <w:r>
        <w:rPr>
          <w:rtl/>
        </w:rPr>
        <w:t>(</w:t>
      </w:r>
      <w:r w:rsidRPr="00DB62A0">
        <w:rPr>
          <w:rtl/>
        </w:rPr>
        <w:t xml:space="preserve">5) السابق 7 / 102 وقبله ترجم لوالده : زرعة بن معاوية بن معاوية بن عبد الرحمن بن عمرو بن الحارث بن قحزم الخولانى ، روى عنه ابن عفير ، وابنه </w:t>
      </w:r>
      <w:r>
        <w:rPr>
          <w:rtl/>
        </w:rPr>
        <w:t>(</w:t>
      </w:r>
      <w:r w:rsidRPr="00DB62A0">
        <w:rPr>
          <w:rtl/>
        </w:rPr>
        <w:t>محمد بن زرعة</w:t>
      </w:r>
      <w:r>
        <w:rPr>
          <w:rtl/>
        </w:rPr>
        <w:t>).</w:t>
      </w:r>
      <w:r w:rsidRPr="00DB62A0">
        <w:rPr>
          <w:rtl/>
        </w:rPr>
        <w:t xml:space="preserve"> توفى فى رجب سنة 200 ه‍ ، وهو أحد الأجواد.</w:t>
      </w:r>
    </w:p>
    <w:p w:rsidR="00862A92" w:rsidRPr="00DB62A0" w:rsidRDefault="00862A92" w:rsidP="00BC7ADB">
      <w:pPr>
        <w:pStyle w:val="libFootnote0"/>
        <w:rPr>
          <w:rtl/>
        </w:rPr>
      </w:pPr>
      <w:r>
        <w:rPr>
          <w:rtl/>
        </w:rPr>
        <w:t>(</w:t>
      </w:r>
      <w:r w:rsidRPr="00DB62A0">
        <w:rPr>
          <w:rtl/>
        </w:rPr>
        <w:t>6) السابق 7 / 50.</w:t>
      </w:r>
    </w:p>
    <w:p w:rsidR="00862A92" w:rsidRPr="00DB62A0" w:rsidRDefault="00862A92" w:rsidP="00BC7ADB">
      <w:pPr>
        <w:pStyle w:val="libFootnote0"/>
        <w:rPr>
          <w:rtl/>
        </w:rPr>
      </w:pPr>
      <w:r>
        <w:rPr>
          <w:rtl/>
        </w:rPr>
        <w:t>(</w:t>
      </w:r>
      <w:r w:rsidRPr="00DB62A0">
        <w:rPr>
          <w:rtl/>
        </w:rPr>
        <w:t xml:space="preserve">7) نسبة إلى غطيف ، وهو بطن من مراد </w:t>
      </w:r>
      <w:r>
        <w:rPr>
          <w:rtl/>
        </w:rPr>
        <w:t>(</w:t>
      </w:r>
      <w:r w:rsidRPr="00DB62A0">
        <w:rPr>
          <w:rtl/>
        </w:rPr>
        <w:t>السابق 7 / 150 ، والأنساب 4 / 303</w:t>
      </w:r>
      <w:r>
        <w:rPr>
          <w:rtl/>
        </w:rPr>
        <w:t>).</w:t>
      </w:r>
    </w:p>
    <w:p w:rsidR="00862A92" w:rsidRPr="00DB62A0" w:rsidRDefault="00862A92" w:rsidP="00BC7ADB">
      <w:pPr>
        <w:pStyle w:val="libFootnote0"/>
        <w:rPr>
          <w:rtl/>
        </w:rPr>
      </w:pPr>
      <w:r>
        <w:rPr>
          <w:rtl/>
        </w:rPr>
        <w:t>(</w:t>
      </w:r>
      <w:r w:rsidRPr="00DB62A0">
        <w:rPr>
          <w:rtl/>
        </w:rPr>
        <w:t>8) الإكمال 7 / 150.</w:t>
      </w:r>
    </w:p>
    <w:p w:rsidR="00862A92" w:rsidRPr="00DB62A0" w:rsidRDefault="00862A92" w:rsidP="00862A92">
      <w:pPr>
        <w:rPr>
          <w:rtl/>
          <w:lang w:bidi="ar-SA"/>
        </w:rPr>
      </w:pPr>
      <w:r>
        <w:rPr>
          <w:rtl/>
          <w:lang w:bidi="ar-SA"/>
        </w:rPr>
        <w:br w:type="page"/>
      </w:r>
      <w:r w:rsidRPr="00DB62A0">
        <w:rPr>
          <w:rtl/>
          <w:lang w:bidi="ar-SA"/>
        </w:rPr>
        <w:lastRenderedPageBreak/>
        <w:t>267</w:t>
      </w:r>
      <w:r>
        <w:rPr>
          <w:rtl/>
          <w:lang w:bidi="ar-SA"/>
        </w:rPr>
        <w:t xml:space="preserve"> ـ </w:t>
      </w:r>
      <w:r w:rsidRPr="00DB62A0">
        <w:rPr>
          <w:rtl/>
          <w:lang w:bidi="ar-SA"/>
        </w:rPr>
        <w:t xml:space="preserve">الحارث بن ظالم بن علس : أبو الأعور السّلمىّ. مختلف فى اسمه </w:t>
      </w:r>
      <w:r w:rsidRPr="00E945AB">
        <w:rPr>
          <w:rStyle w:val="libFootnotenumChar"/>
          <w:rtl/>
        </w:rPr>
        <w:t>(1)</w:t>
      </w:r>
      <w:r>
        <w:rPr>
          <w:rtl/>
          <w:lang w:bidi="ar-SA"/>
        </w:rPr>
        <w:t>.</w:t>
      </w:r>
      <w:r w:rsidRPr="00DB62A0">
        <w:rPr>
          <w:rtl/>
          <w:lang w:bidi="ar-SA"/>
        </w:rPr>
        <w:t xml:space="preserve"> قدم مصر مع مروان سنة خمس وستين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268</w:t>
      </w:r>
      <w:r>
        <w:rPr>
          <w:rtl/>
          <w:lang w:bidi="ar-SA"/>
        </w:rPr>
        <w:t xml:space="preserve"> ـ </w:t>
      </w:r>
      <w:r w:rsidRPr="00DB62A0">
        <w:rPr>
          <w:rtl/>
          <w:lang w:bidi="ar-SA"/>
        </w:rPr>
        <w:t xml:space="preserve">الحارث بن عامر بن عاقل بن عبد ودّ بن الجزل بن الرّيب بن رحب بن أعلى ابن رازح بن مالك بن خولان الخولانىّ : شهد فتح مصر ، وعقبه بمصر إلى الآن </w:t>
      </w:r>
      <w:r w:rsidRPr="00E945AB">
        <w:rPr>
          <w:rStyle w:val="libFootnotenumChar"/>
          <w:rtl/>
        </w:rPr>
        <w:t>(3)</w:t>
      </w:r>
      <w:r w:rsidRPr="00DB62A0">
        <w:rPr>
          <w:rtl/>
          <w:lang w:bidi="ar-SA"/>
        </w:rPr>
        <w:t xml:space="preserve"> ، وكان فى ولده سرو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269</w:t>
      </w:r>
      <w:r>
        <w:rPr>
          <w:rtl/>
          <w:lang w:bidi="ar-SA"/>
        </w:rPr>
        <w:t xml:space="preserve"> ـ </w:t>
      </w:r>
      <w:r w:rsidRPr="00DB62A0">
        <w:rPr>
          <w:rtl/>
          <w:lang w:bidi="ar-SA"/>
        </w:rPr>
        <w:t xml:space="preserve">الحارث بن مسكين بن محمد بن يوسف الأموى ، مولاهم المصرى : يكنى أبا عمرو </w:t>
      </w:r>
      <w:r w:rsidRPr="00E945AB">
        <w:rPr>
          <w:rStyle w:val="libFootnotenumChar"/>
          <w:rtl/>
        </w:rPr>
        <w:t>(5)</w:t>
      </w:r>
      <w:r>
        <w:rPr>
          <w:rtl/>
          <w:lang w:bidi="ar-SA"/>
        </w:rPr>
        <w:t>.</w:t>
      </w:r>
      <w:r w:rsidRPr="00DB62A0">
        <w:rPr>
          <w:rtl/>
          <w:lang w:bidi="ar-SA"/>
        </w:rPr>
        <w:t xml:space="preserve"> مولى محمد بن زبّان </w:t>
      </w:r>
      <w:r w:rsidRPr="00E945AB">
        <w:rPr>
          <w:rStyle w:val="libFootnotenumChar"/>
          <w:rtl/>
        </w:rPr>
        <w:t>(6)</w:t>
      </w:r>
      <w:r w:rsidRPr="00DB62A0">
        <w:rPr>
          <w:rtl/>
          <w:lang w:bidi="ar-SA"/>
        </w:rPr>
        <w:t xml:space="preserve"> بن عبد العزيز بن مروان بن الحكم </w:t>
      </w:r>
      <w:r w:rsidRPr="00E945AB">
        <w:rPr>
          <w:rStyle w:val="libFootnotenumChar"/>
          <w:rtl/>
        </w:rPr>
        <w:t>(7)</w:t>
      </w:r>
      <w:r>
        <w:rPr>
          <w:rtl/>
          <w:lang w:bidi="ar-SA"/>
        </w:rPr>
        <w:t>.</w:t>
      </w:r>
      <w:r w:rsidRPr="00DB62A0">
        <w:rPr>
          <w:rtl/>
          <w:lang w:bidi="ar-SA"/>
        </w:rPr>
        <w:t xml:space="preserve"> كان فقيها على مذهب مالك بن أنس </w:t>
      </w:r>
      <w:r w:rsidRPr="00E945AB">
        <w:rPr>
          <w:rStyle w:val="libFootnotenumChar"/>
          <w:rtl/>
        </w:rPr>
        <w:t>(8)</w:t>
      </w:r>
      <w:r>
        <w:rPr>
          <w:rtl/>
          <w:lang w:bidi="ar-SA"/>
        </w:rPr>
        <w:t>.</w:t>
      </w:r>
      <w:r w:rsidRPr="00DB62A0">
        <w:rPr>
          <w:rtl/>
          <w:lang w:bidi="ar-SA"/>
        </w:rPr>
        <w:t xml:space="preserve"> أخذ الفقه عن ابن القاسم ، وابن وهب </w:t>
      </w:r>
      <w:r w:rsidRPr="00E945AB">
        <w:rPr>
          <w:rStyle w:val="libFootnotenumChar"/>
          <w:rtl/>
        </w:rPr>
        <w:t>(9)</w:t>
      </w:r>
      <w:r>
        <w:rPr>
          <w:rtl/>
          <w:lang w:bidi="ar-SA"/>
        </w:rPr>
        <w:t>.</w:t>
      </w:r>
      <w:r w:rsidRPr="00DB62A0">
        <w:rPr>
          <w:rtl/>
          <w:lang w:bidi="ar-SA"/>
        </w:rPr>
        <w:t xml:space="preserve"> وكان يجالس «برد بن نجيح» صاحب مالك ، وقعد فى حلقة برد بعد موته </w:t>
      </w:r>
      <w:r w:rsidRPr="00E945AB">
        <w:rPr>
          <w:rStyle w:val="libFootnotenumChar"/>
          <w:rtl/>
        </w:rPr>
        <w:t>(10)</w:t>
      </w:r>
      <w:r>
        <w:rPr>
          <w:rtl/>
          <w:lang w:bidi="ar-SA"/>
        </w:rPr>
        <w:t>.</w:t>
      </w:r>
      <w:r w:rsidRPr="00DB62A0">
        <w:rPr>
          <w:rtl/>
          <w:lang w:bidi="ar-SA"/>
        </w:rPr>
        <w:t xml:space="preserve"> ورأى الليث ابن سعد وسأله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ذكره ابن يونس باسم </w:t>
      </w:r>
      <w:r>
        <w:rPr>
          <w:rtl/>
        </w:rPr>
        <w:t>(</w:t>
      </w:r>
      <w:r w:rsidRPr="00DB62A0">
        <w:rPr>
          <w:rtl/>
        </w:rPr>
        <w:t>الحارث</w:t>
      </w:r>
      <w:r>
        <w:rPr>
          <w:rtl/>
        </w:rPr>
        <w:t>)</w:t>
      </w:r>
      <w:r w:rsidRPr="00DB62A0">
        <w:rPr>
          <w:rtl/>
        </w:rPr>
        <w:t xml:space="preserve"> ، وسمّاه غيره </w:t>
      </w:r>
      <w:r>
        <w:rPr>
          <w:rtl/>
        </w:rPr>
        <w:t>(</w:t>
      </w:r>
      <w:r w:rsidRPr="00DB62A0">
        <w:rPr>
          <w:rtl/>
        </w:rPr>
        <w:t>عمرو بن سفيان</w:t>
      </w:r>
      <w:r>
        <w:rPr>
          <w:rtl/>
        </w:rPr>
        <w:t>).</w:t>
      </w:r>
      <w:r w:rsidRPr="00DB62A0">
        <w:rPr>
          <w:rtl/>
        </w:rPr>
        <w:t xml:space="preserve"> </w:t>
      </w:r>
      <w:r>
        <w:rPr>
          <w:rtl/>
        </w:rPr>
        <w:t>(</w:t>
      </w:r>
      <w:r w:rsidRPr="00DB62A0">
        <w:rPr>
          <w:rtl/>
        </w:rPr>
        <w:t>الاستيعاب 3 / 1178 ، وأسد الغابة 4 / 432 ، والإصابة 4 / 641</w:t>
      </w:r>
      <w:r>
        <w:rPr>
          <w:rtl/>
        </w:rPr>
        <w:t>).</w:t>
      </w:r>
      <w:r w:rsidRPr="00DB62A0">
        <w:rPr>
          <w:rtl/>
        </w:rPr>
        <w:t xml:space="preserve"> وسوف يذكره ابن يونس ثانية فى </w:t>
      </w:r>
      <w:r>
        <w:rPr>
          <w:rtl/>
        </w:rPr>
        <w:t>(</w:t>
      </w:r>
      <w:r w:rsidRPr="00DB62A0">
        <w:rPr>
          <w:rtl/>
        </w:rPr>
        <w:t>الكنى</w:t>
      </w:r>
      <w:r>
        <w:rPr>
          <w:rtl/>
        </w:rPr>
        <w:t xml:space="preserve">) ـ </w:t>
      </w:r>
      <w:r w:rsidRPr="00DB62A0">
        <w:rPr>
          <w:rtl/>
        </w:rPr>
        <w:t>حرف الألف</w:t>
      </w:r>
      <w:r>
        <w:rPr>
          <w:rtl/>
        </w:rPr>
        <w:t xml:space="preserve"> ـ </w:t>
      </w:r>
      <w:r w:rsidRPr="00DB62A0">
        <w:rPr>
          <w:rtl/>
        </w:rPr>
        <w:t xml:space="preserve">بما غلب عليه </w:t>
      </w:r>
      <w:r>
        <w:rPr>
          <w:rtl/>
        </w:rPr>
        <w:t>(</w:t>
      </w:r>
      <w:r w:rsidRPr="00DB62A0">
        <w:rPr>
          <w:rtl/>
        </w:rPr>
        <w:t>أبو الأعور السّلمىّ</w:t>
      </w:r>
      <w:r>
        <w:rPr>
          <w:rtl/>
        </w:rPr>
        <w:t>)</w:t>
      </w:r>
      <w:r w:rsidRPr="00DB62A0">
        <w:rPr>
          <w:rtl/>
        </w:rPr>
        <w:t xml:space="preserve"> ، ويصرّح بأن اسمه </w:t>
      </w:r>
      <w:r>
        <w:rPr>
          <w:rtl/>
        </w:rPr>
        <w:t>(</w:t>
      </w:r>
      <w:r w:rsidRPr="00DB62A0">
        <w:rPr>
          <w:rtl/>
        </w:rPr>
        <w:t>عمرو بن سفيان</w:t>
      </w:r>
      <w:r>
        <w:rPr>
          <w:rtl/>
        </w:rPr>
        <w:t>).</w:t>
      </w:r>
    </w:p>
    <w:p w:rsidR="00862A92" w:rsidRPr="00FC21F4" w:rsidRDefault="00862A92" w:rsidP="00BC7ADB">
      <w:pPr>
        <w:pStyle w:val="libFootnote0"/>
        <w:rPr>
          <w:rtl/>
        </w:rPr>
      </w:pPr>
      <w:r>
        <w:rPr>
          <w:rtl/>
        </w:rPr>
        <w:t>(</w:t>
      </w:r>
      <w:r w:rsidRPr="00DB62A0">
        <w:rPr>
          <w:rtl/>
        </w:rPr>
        <w:t xml:space="preserve">2) الإصابة 4 / 642 </w:t>
      </w:r>
      <w:r>
        <w:rPr>
          <w:rtl/>
        </w:rPr>
        <w:t>(</w:t>
      </w:r>
      <w:r w:rsidRPr="00DB62A0">
        <w:rPr>
          <w:rtl/>
        </w:rPr>
        <w:t xml:space="preserve">قال ابن منده : حدثنا أبو سعيد بن يونس ، وذكره فيمن اسمه </w:t>
      </w:r>
      <w:r>
        <w:rPr>
          <w:rtl/>
        </w:rPr>
        <w:t>(</w:t>
      </w:r>
      <w:r w:rsidRPr="00DB62A0">
        <w:rPr>
          <w:rtl/>
        </w:rPr>
        <w:t>الحارث</w:t>
      </w:r>
      <w:r>
        <w:rPr>
          <w:rtl/>
        </w:rPr>
        <w:t>).</w:t>
      </w:r>
      <w:r>
        <w:rPr>
          <w:rFonts w:hint="cs"/>
          <w:rtl/>
        </w:rPr>
        <w:t xml:space="preserve"> </w:t>
      </w:r>
      <w:r w:rsidRPr="00FC21F4">
        <w:rPr>
          <w:rtl/>
        </w:rPr>
        <w:t xml:space="preserve">وأضاف ابن منده : أنه روى عن النبي </w:t>
      </w:r>
      <w:r w:rsidRPr="00CF53AF">
        <w:rPr>
          <w:rStyle w:val="libAlaemChar"/>
          <w:rtl/>
        </w:rPr>
        <w:t>صلى‌الله‌عليه‌وسلم</w:t>
      </w:r>
      <w:r w:rsidRPr="00FC21F4">
        <w:rPr>
          <w:rtl/>
        </w:rPr>
        <w:t xml:space="preserve">. وروى عنه قيس بن حازم ، وأبو عبد الرحمن الحبلى ، وعمرو البكالى. راجع المزيد عن المترجم له فى </w:t>
      </w:r>
      <w:r>
        <w:rPr>
          <w:rtl/>
        </w:rPr>
        <w:t>(</w:t>
      </w:r>
      <w:r w:rsidRPr="00FC21F4">
        <w:rPr>
          <w:rtl/>
        </w:rPr>
        <w:t>الاستيعاب 3 / 1178</w:t>
      </w:r>
      <w:r>
        <w:rPr>
          <w:rtl/>
        </w:rPr>
        <w:t xml:space="preserve"> ـ </w:t>
      </w:r>
      <w:r w:rsidRPr="00FC21F4">
        <w:rPr>
          <w:rtl/>
        </w:rPr>
        <w:t>1179</w:t>
      </w:r>
      <w:r>
        <w:rPr>
          <w:rtl/>
        </w:rPr>
        <w:t>)</w:t>
      </w:r>
      <w:r w:rsidRPr="00FC21F4">
        <w:rPr>
          <w:rtl/>
        </w:rPr>
        <w:t xml:space="preserve"> </w:t>
      </w:r>
      <w:r>
        <w:rPr>
          <w:rtl/>
        </w:rPr>
        <w:t>(</w:t>
      </w:r>
      <w:r w:rsidRPr="00FC21F4">
        <w:rPr>
          <w:rtl/>
        </w:rPr>
        <w:t xml:space="preserve">حديثه عن الرسول </w:t>
      </w:r>
      <w:r w:rsidRPr="00CF53AF">
        <w:rPr>
          <w:rStyle w:val="libAlaemChar"/>
          <w:rtl/>
        </w:rPr>
        <w:t>صلى‌الله‌عليه‌وسلم</w:t>
      </w:r>
      <w:r w:rsidRPr="00FC21F4">
        <w:rPr>
          <w:rtl/>
        </w:rPr>
        <w:t xml:space="preserve"> مرسل ، ويرى أن الصواب عدم صحبته</w:t>
      </w:r>
      <w:r>
        <w:rPr>
          <w:rtl/>
        </w:rPr>
        <w:t>)</w:t>
      </w:r>
      <w:r w:rsidRPr="00FC21F4">
        <w:rPr>
          <w:rtl/>
        </w:rPr>
        <w:t xml:space="preserve"> ، وأسد الغابة 4 / 232 </w:t>
      </w:r>
      <w:r>
        <w:rPr>
          <w:rtl/>
        </w:rPr>
        <w:t>(</w:t>
      </w:r>
      <w:r w:rsidRPr="00FC21F4">
        <w:rPr>
          <w:rtl/>
        </w:rPr>
        <w:t>نقل كلام ابن عبد البر السابق. والظاهر ميله إليه</w:t>
      </w:r>
      <w:r>
        <w:rPr>
          <w:rtl/>
        </w:rPr>
        <w:t>)</w:t>
      </w:r>
      <w:r w:rsidRPr="00FC21F4">
        <w:rPr>
          <w:rtl/>
        </w:rPr>
        <w:t xml:space="preserve"> ، والإصابة 4 / 641</w:t>
      </w:r>
      <w:r>
        <w:rPr>
          <w:rtl/>
        </w:rPr>
        <w:t xml:space="preserve"> ـ </w:t>
      </w:r>
      <w:r w:rsidRPr="00FC21F4">
        <w:rPr>
          <w:rtl/>
        </w:rPr>
        <w:t xml:space="preserve">642 </w:t>
      </w:r>
      <w:r>
        <w:rPr>
          <w:rtl/>
        </w:rPr>
        <w:t>(</w:t>
      </w:r>
      <w:r w:rsidRPr="00FC21F4">
        <w:rPr>
          <w:rtl/>
        </w:rPr>
        <w:t>والظاهر أنه يميل إلى صحبته</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باب جزل</w:t>
      </w:r>
      <w:r>
        <w:rPr>
          <w:rtl/>
        </w:rPr>
        <w:t>)</w:t>
      </w:r>
      <w:r w:rsidRPr="00DB62A0">
        <w:rPr>
          <w:rtl/>
        </w:rPr>
        <w:t xml:space="preserve"> 2 / 66 ، وباب </w:t>
      </w:r>
      <w:r>
        <w:rPr>
          <w:rtl/>
        </w:rPr>
        <w:t>(</w:t>
      </w:r>
      <w:r w:rsidRPr="00DB62A0">
        <w:rPr>
          <w:rtl/>
        </w:rPr>
        <w:t>عاقل</w:t>
      </w:r>
      <w:r>
        <w:rPr>
          <w:rtl/>
        </w:rPr>
        <w:t>)</w:t>
      </w:r>
      <w:r w:rsidRPr="00DB62A0">
        <w:rPr>
          <w:rtl/>
        </w:rPr>
        <w:t xml:space="preserve"> 6 / 23.</w:t>
      </w:r>
    </w:p>
    <w:p w:rsidR="00862A92" w:rsidRPr="00FC21F4" w:rsidRDefault="00862A92" w:rsidP="00BC7ADB">
      <w:pPr>
        <w:pStyle w:val="libFootnote0"/>
        <w:rPr>
          <w:rtl/>
        </w:rPr>
      </w:pPr>
      <w:r w:rsidRPr="00FC21F4">
        <w:rPr>
          <w:rtl/>
        </w:rPr>
        <w:t xml:space="preserve">(4) إضافة تفرد بها المصدر السابق 2 / 66. أى : مروءة وشرف ، وسخاء </w:t>
      </w:r>
      <w:r>
        <w:rPr>
          <w:rtl/>
        </w:rPr>
        <w:t>(</w:t>
      </w:r>
      <w:r w:rsidRPr="00FC21F4">
        <w:rPr>
          <w:rtl/>
        </w:rPr>
        <w:t>اللسان ، مادة : س. ر.</w:t>
      </w:r>
      <w:r w:rsidRPr="00FC21F4">
        <w:rPr>
          <w:rFonts w:hint="cs"/>
          <w:rtl/>
        </w:rPr>
        <w:t xml:space="preserve"> </w:t>
      </w:r>
      <w:r w:rsidRPr="00FC21F4">
        <w:rPr>
          <w:rtl/>
        </w:rPr>
        <w:t>و) ج 3 / 2001</w:t>
      </w:r>
      <w:r>
        <w:rPr>
          <w:rtl/>
        </w:rPr>
        <w:t>).</w:t>
      </w:r>
    </w:p>
    <w:p w:rsidR="00862A92" w:rsidRPr="00DB62A0" w:rsidRDefault="00862A92" w:rsidP="00BC7ADB">
      <w:pPr>
        <w:pStyle w:val="libFootnote0"/>
        <w:rPr>
          <w:rtl/>
        </w:rPr>
      </w:pPr>
      <w:r>
        <w:rPr>
          <w:rtl/>
        </w:rPr>
        <w:t>(</w:t>
      </w:r>
      <w:r w:rsidRPr="00DB62A0">
        <w:rPr>
          <w:rtl/>
        </w:rPr>
        <w:t xml:space="preserve">5) هكذا كناه </w:t>
      </w:r>
      <w:r>
        <w:rPr>
          <w:rtl/>
        </w:rPr>
        <w:t>(</w:t>
      </w:r>
      <w:r w:rsidRPr="00DB62A0">
        <w:rPr>
          <w:rtl/>
        </w:rPr>
        <w:t>تاريخ بغداد</w:t>
      </w:r>
      <w:r>
        <w:rPr>
          <w:rtl/>
        </w:rPr>
        <w:t>)</w:t>
      </w:r>
      <w:r w:rsidRPr="00DB62A0">
        <w:rPr>
          <w:rtl/>
        </w:rPr>
        <w:t xml:space="preserve"> 8 / 216 ، وتهذيب الكمال 5 / 285 ، ورفع الإصر 1 / 167. بينما كنى </w:t>
      </w:r>
      <w:r>
        <w:rPr>
          <w:rtl/>
        </w:rPr>
        <w:t>(</w:t>
      </w:r>
      <w:r w:rsidRPr="00DB62A0">
        <w:rPr>
          <w:rtl/>
        </w:rPr>
        <w:t>أبا عمر</w:t>
      </w:r>
      <w:r>
        <w:rPr>
          <w:rtl/>
        </w:rPr>
        <w:t>)</w:t>
      </w:r>
      <w:r w:rsidRPr="00DB62A0">
        <w:rPr>
          <w:rtl/>
        </w:rPr>
        <w:t xml:space="preserve"> فى </w:t>
      </w:r>
      <w:r>
        <w:rPr>
          <w:rtl/>
        </w:rPr>
        <w:t>(</w:t>
      </w:r>
      <w:r w:rsidRPr="00DB62A0">
        <w:rPr>
          <w:rtl/>
        </w:rPr>
        <w:t>المقفى 3 / 127 ، وتهذيب التهذيب 2 / 136</w:t>
      </w:r>
      <w:r>
        <w:rPr>
          <w:rtl/>
        </w:rPr>
        <w:t>).</w:t>
      </w:r>
    </w:p>
    <w:p w:rsidR="00862A92" w:rsidRPr="00DB62A0" w:rsidRDefault="00862A92" w:rsidP="00BC7ADB">
      <w:pPr>
        <w:pStyle w:val="libFootnote0"/>
        <w:rPr>
          <w:rtl/>
        </w:rPr>
      </w:pPr>
      <w:r>
        <w:rPr>
          <w:rtl/>
        </w:rPr>
        <w:t>(</w:t>
      </w:r>
      <w:r w:rsidRPr="00DB62A0">
        <w:rPr>
          <w:rtl/>
        </w:rPr>
        <w:t xml:space="preserve">6) حرّفت إلى </w:t>
      </w:r>
      <w:r>
        <w:rPr>
          <w:rtl/>
        </w:rPr>
        <w:t>(</w:t>
      </w:r>
      <w:r w:rsidRPr="00DB62A0">
        <w:rPr>
          <w:rtl/>
        </w:rPr>
        <w:t>زياد</w:t>
      </w:r>
      <w:r>
        <w:rPr>
          <w:rtl/>
        </w:rPr>
        <w:t>)</w:t>
      </w:r>
      <w:r w:rsidRPr="00DB62A0">
        <w:rPr>
          <w:rtl/>
        </w:rPr>
        <w:t xml:space="preserve"> فى </w:t>
      </w:r>
      <w:r>
        <w:rPr>
          <w:rtl/>
        </w:rPr>
        <w:t>(</w:t>
      </w:r>
      <w:r w:rsidRPr="00DB62A0">
        <w:rPr>
          <w:rtl/>
        </w:rPr>
        <w:t>رفع الإصر</w:t>
      </w:r>
      <w:r>
        <w:rPr>
          <w:rtl/>
        </w:rPr>
        <w:t>)</w:t>
      </w:r>
      <w:r w:rsidRPr="00DB62A0">
        <w:rPr>
          <w:rtl/>
        </w:rPr>
        <w:t xml:space="preserve"> 1 / 167.</w:t>
      </w:r>
    </w:p>
    <w:p w:rsidR="00862A92" w:rsidRPr="00DB62A0" w:rsidRDefault="00862A92" w:rsidP="00BC7ADB">
      <w:pPr>
        <w:pStyle w:val="libFootnote0"/>
        <w:rPr>
          <w:rtl/>
        </w:rPr>
      </w:pPr>
      <w:r>
        <w:rPr>
          <w:rtl/>
        </w:rPr>
        <w:t>(</w:t>
      </w:r>
      <w:r w:rsidRPr="00DB62A0">
        <w:rPr>
          <w:rtl/>
        </w:rPr>
        <w:t>7) تاريخ بغداد 8 / 216 ، وتهذيب الكمال 5 / 281 ، والمقفى 3 / 127 ، ورفع الإصر 1 / 167.</w:t>
      </w:r>
    </w:p>
    <w:p w:rsidR="00862A92" w:rsidRPr="00DB62A0" w:rsidRDefault="00862A92" w:rsidP="00BC7ADB">
      <w:pPr>
        <w:pStyle w:val="libFootnote0"/>
        <w:rPr>
          <w:rtl/>
        </w:rPr>
      </w:pPr>
      <w:r>
        <w:rPr>
          <w:rtl/>
        </w:rPr>
        <w:t>(</w:t>
      </w:r>
      <w:r w:rsidRPr="00DB62A0">
        <w:rPr>
          <w:rtl/>
        </w:rPr>
        <w:t xml:space="preserve">8) تهذيب الكمال 5 / 285 ، والمقفى 3 / 128. وفى </w:t>
      </w:r>
      <w:r>
        <w:rPr>
          <w:rtl/>
        </w:rPr>
        <w:t>(</w:t>
      </w:r>
      <w:r w:rsidRPr="00DB62A0">
        <w:rPr>
          <w:rtl/>
        </w:rPr>
        <w:t>تهذيب التهذيب</w:t>
      </w:r>
      <w:r>
        <w:rPr>
          <w:rtl/>
        </w:rPr>
        <w:t>)</w:t>
      </w:r>
      <w:r w:rsidRPr="00DB62A0">
        <w:rPr>
          <w:rtl/>
        </w:rPr>
        <w:t xml:space="preserve"> 2 / 137 ، ورفع الإصر 1 / 168 : اكتفى ابن حجر بالإشارة إلى فقهه دون مذهبه.</w:t>
      </w:r>
    </w:p>
    <w:p w:rsidR="00862A92" w:rsidRPr="00DB62A0" w:rsidRDefault="00862A92" w:rsidP="00BC7ADB">
      <w:pPr>
        <w:pStyle w:val="libFootnote0"/>
        <w:rPr>
          <w:rtl/>
        </w:rPr>
      </w:pPr>
      <w:r>
        <w:rPr>
          <w:rtl/>
        </w:rPr>
        <w:t>(</w:t>
      </w:r>
      <w:r w:rsidRPr="00DB62A0">
        <w:rPr>
          <w:rtl/>
        </w:rPr>
        <w:t>9) تهذيب الكمال 5 / 285 ، والمقفى 3 / 128 ، وتهذيب التهذيب 2 / 137 ، ورفع الإصر 1 / 168.</w:t>
      </w:r>
    </w:p>
    <w:p w:rsidR="00862A92" w:rsidRPr="00DB62A0" w:rsidRDefault="00862A92" w:rsidP="00BC7ADB">
      <w:pPr>
        <w:pStyle w:val="libFootnote0"/>
        <w:rPr>
          <w:rtl/>
        </w:rPr>
      </w:pPr>
      <w:r>
        <w:rPr>
          <w:rtl/>
        </w:rPr>
        <w:t>(</w:t>
      </w:r>
      <w:r w:rsidRPr="00DB62A0">
        <w:rPr>
          <w:rtl/>
        </w:rPr>
        <w:t>10) تهذيب الكمال 5 / 285 ، والمقفى 3 / 128.</w:t>
      </w:r>
    </w:p>
    <w:p w:rsidR="00862A92" w:rsidRPr="00FC21F4" w:rsidRDefault="00862A92" w:rsidP="00BC7ADB">
      <w:pPr>
        <w:pStyle w:val="libFootnote0"/>
        <w:rPr>
          <w:rtl/>
        </w:rPr>
      </w:pPr>
      <w:r w:rsidRPr="00FC21F4">
        <w:rPr>
          <w:rtl/>
        </w:rPr>
        <w:t xml:space="preserve">(11) السابق. وقد أضاف فى </w:t>
      </w:r>
      <w:r>
        <w:rPr>
          <w:rtl/>
        </w:rPr>
        <w:t>(</w:t>
      </w:r>
      <w:r w:rsidRPr="00FC21F4">
        <w:rPr>
          <w:rtl/>
        </w:rPr>
        <w:t>رفع الإصر</w:t>
      </w:r>
      <w:r>
        <w:rPr>
          <w:rtl/>
        </w:rPr>
        <w:t>)</w:t>
      </w:r>
      <w:r w:rsidRPr="00FC21F4">
        <w:rPr>
          <w:rtl/>
        </w:rPr>
        <w:t xml:space="preserve"> 1 / 167 : أنه لم يتهيأ له سماع الحديث من الليث.</w:t>
      </w:r>
      <w:r w:rsidRPr="00FC21F4">
        <w:rPr>
          <w:rFonts w:hint="cs"/>
          <w:rtl/>
        </w:rPr>
        <w:t xml:space="preserve"> </w:t>
      </w:r>
      <w:r w:rsidRPr="00FC21F4">
        <w:rPr>
          <w:rtl/>
        </w:rPr>
        <w:t xml:space="preserve">وفى </w:t>
      </w:r>
      <w:r>
        <w:rPr>
          <w:rtl/>
        </w:rPr>
        <w:t>(</w:t>
      </w:r>
      <w:r w:rsidRPr="00FC21F4">
        <w:rPr>
          <w:rtl/>
        </w:rPr>
        <w:t>تهذيب التهذيب</w:t>
      </w:r>
      <w:r>
        <w:rPr>
          <w:rtl/>
        </w:rPr>
        <w:t>)</w:t>
      </w:r>
      <w:r w:rsidRPr="00FC21F4">
        <w:rPr>
          <w:rtl/>
        </w:rPr>
        <w:t xml:space="preserve"> 2 / 137 : سأل الليث عن العصير ، وليس له عن الليث مسألة غيرها.</w:t>
      </w:r>
    </w:p>
    <w:p w:rsidR="00862A92" w:rsidRPr="00DB62A0" w:rsidRDefault="00862A92" w:rsidP="00862A92">
      <w:pPr>
        <w:rPr>
          <w:rtl/>
          <w:lang w:bidi="ar-SA"/>
        </w:rPr>
      </w:pPr>
      <w:r>
        <w:rPr>
          <w:rtl/>
          <w:lang w:bidi="ar-SA"/>
        </w:rPr>
        <w:br w:type="page"/>
      </w:r>
      <w:r w:rsidRPr="00DB62A0">
        <w:rPr>
          <w:rtl/>
          <w:lang w:bidi="ar-SA"/>
        </w:rPr>
        <w:lastRenderedPageBreak/>
        <w:t xml:space="preserve">حدثنا العباس بن محمد البصرى فى آخرين ، قالوا : حدثنا الحارث بن مسكين ، قال : سألت الليث بن سعد عن العصير ، فقال : هو حلال ما لم يهدر ، فإذا هدر فلا خير فيه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حمل مع من حمل من مصر فى محنة القرآن ، حمله المأمون ، فأقام فى السجن ببغداد ، إلى أن ولى المتوكل ، فأطلق جميع من فى السجن ، فخرج ورجع إلى مصر.</w:t>
      </w:r>
    </w:p>
    <w:p w:rsidR="00862A92" w:rsidRPr="00DB62A0" w:rsidRDefault="00862A92" w:rsidP="00862A92">
      <w:pPr>
        <w:rPr>
          <w:rtl/>
          <w:lang w:bidi="ar-SA"/>
        </w:rPr>
      </w:pPr>
      <w:r w:rsidRPr="00DB62A0">
        <w:rPr>
          <w:rtl/>
          <w:lang w:bidi="ar-SA"/>
        </w:rPr>
        <w:t xml:space="preserve">وكتب إليه المتوكل بعهده على القضاء </w:t>
      </w:r>
      <w:r w:rsidRPr="00E945AB">
        <w:rPr>
          <w:rStyle w:val="libFootnotenumChar"/>
          <w:rtl/>
        </w:rPr>
        <w:t>(2)</w:t>
      </w:r>
      <w:r>
        <w:rPr>
          <w:rtl/>
          <w:lang w:bidi="ar-SA"/>
        </w:rPr>
        <w:t>.</w:t>
      </w:r>
      <w:r w:rsidRPr="00DB62A0">
        <w:rPr>
          <w:rtl/>
          <w:lang w:bidi="ar-SA"/>
        </w:rPr>
        <w:t xml:space="preserve"> وكانت مدة ولايته اثنتى عشرة سنة إلا شهرا ، وعاش بعدها إلى سنة خمسين </w:t>
      </w:r>
      <w:r w:rsidRPr="00E945AB">
        <w:rPr>
          <w:rStyle w:val="libFootnotenumChar"/>
          <w:rtl/>
        </w:rPr>
        <w:t>(3)</w:t>
      </w:r>
      <w:r>
        <w:rPr>
          <w:rtl/>
          <w:lang w:bidi="ar-SA"/>
        </w:rPr>
        <w:t>.</w:t>
      </w:r>
      <w:r w:rsidRPr="00DB62A0">
        <w:rPr>
          <w:rtl/>
          <w:lang w:bidi="ar-SA"/>
        </w:rPr>
        <w:t xml:space="preserve"> وكان مولده سنة أربع </w:t>
      </w:r>
      <w:r w:rsidRPr="00E945AB">
        <w:rPr>
          <w:rStyle w:val="libFootnotenumChar"/>
          <w:rtl/>
        </w:rPr>
        <w:t>(4)</w:t>
      </w:r>
      <w:r w:rsidRPr="00DB62A0">
        <w:rPr>
          <w:rtl/>
          <w:lang w:bidi="ar-SA"/>
        </w:rPr>
        <w:t xml:space="preserve"> ، وقيل : سنة خمس وخمسين ومائة </w:t>
      </w:r>
      <w:r w:rsidRPr="00E945AB">
        <w:rPr>
          <w:rStyle w:val="libFootnotenumChar"/>
          <w:rtl/>
        </w:rPr>
        <w:t>(5)</w:t>
      </w:r>
      <w:r w:rsidRPr="00DB62A0">
        <w:rPr>
          <w:rtl/>
          <w:lang w:bidi="ar-SA"/>
        </w:rPr>
        <w:t xml:space="preserve"> ، فعاش خمسا وتسعين سنة وزيادة </w:t>
      </w:r>
      <w:r w:rsidRPr="00E945AB">
        <w:rPr>
          <w:rStyle w:val="libFootnotenumChar"/>
          <w:rtl/>
        </w:rPr>
        <w:t>(6)</w:t>
      </w:r>
      <w:r>
        <w:rPr>
          <w:rtl/>
          <w:lang w:bidi="ar-SA"/>
        </w:rPr>
        <w:t>.</w:t>
      </w:r>
      <w:r w:rsidRPr="00DB62A0">
        <w:rPr>
          <w:rtl/>
          <w:lang w:bidi="ar-SA"/>
        </w:rPr>
        <w:t xml:space="preserve"> وتوفى ليلة الأحد لثلاث بقين من شهر ربيع الأول سنة خمسين ومائتين ، وصلى عليه الأمير يزيد بن عبد الله «أمير كان على مصر» ، وكبّر عليه خمسا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270</w:t>
      </w:r>
      <w:r>
        <w:rPr>
          <w:rtl/>
          <w:lang w:bidi="ar-SA"/>
        </w:rPr>
        <w:t xml:space="preserve"> ـ </w:t>
      </w:r>
      <w:r w:rsidRPr="00DB62A0">
        <w:rPr>
          <w:rtl/>
          <w:lang w:bidi="ar-SA"/>
        </w:rPr>
        <w:t xml:space="preserve">الحارث بن يزيد الحضرمى المصرى : يكنى أبا عبد الكريم. توفى ببرقة سنة ثلاثين ومائة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رفع الإصر 1 / 167. هدر الشراب يهدر هدرا وتهدارا ، أى : غلى. ومنه قولهم : جرّة النبيذ تهدر ، وهدر اللبن : خثر أعلاه. </w:t>
      </w:r>
      <w:r>
        <w:rPr>
          <w:rtl/>
        </w:rPr>
        <w:t>(</w:t>
      </w:r>
      <w:r w:rsidRPr="00DB62A0">
        <w:rPr>
          <w:rtl/>
        </w:rPr>
        <w:t>اللسان ، مادة : ه. د. ر</w:t>
      </w:r>
      <w:r>
        <w:rPr>
          <w:rtl/>
        </w:rPr>
        <w:t>)</w:t>
      </w:r>
      <w:r w:rsidRPr="00DB62A0">
        <w:rPr>
          <w:rtl/>
        </w:rPr>
        <w:t xml:space="preserve"> ج 6 / 4633 ، والقاموس المحيط </w:t>
      </w:r>
      <w:r>
        <w:rPr>
          <w:rtl/>
        </w:rPr>
        <w:t>(</w:t>
      </w:r>
      <w:r w:rsidRPr="00DB62A0">
        <w:rPr>
          <w:rtl/>
        </w:rPr>
        <w:t>باب الراء ، فصل الهاء</w:t>
      </w:r>
      <w:r>
        <w:rPr>
          <w:rtl/>
        </w:rPr>
        <w:t>)</w:t>
      </w:r>
      <w:r w:rsidRPr="00DB62A0">
        <w:rPr>
          <w:rtl/>
        </w:rPr>
        <w:t xml:space="preserve"> ج 2 / 158 ، والمعجم الوسيط 2 / 1016</w:t>
      </w:r>
      <w:r>
        <w:rPr>
          <w:rtl/>
        </w:rPr>
        <w:t>).</w:t>
      </w:r>
      <w:r w:rsidRPr="00DB62A0">
        <w:rPr>
          <w:rtl/>
        </w:rPr>
        <w:t xml:space="preserve"> ولعل المقصود تحريم النبيذ المغلىّ المتخمر عصيره.</w:t>
      </w:r>
    </w:p>
    <w:p w:rsidR="00862A92" w:rsidRPr="00DB62A0" w:rsidRDefault="00862A92" w:rsidP="00BC7ADB">
      <w:pPr>
        <w:pStyle w:val="libFootnote0"/>
        <w:rPr>
          <w:rtl/>
        </w:rPr>
      </w:pPr>
      <w:r>
        <w:rPr>
          <w:rtl/>
        </w:rPr>
        <w:t>(</w:t>
      </w:r>
      <w:r w:rsidRPr="00DB62A0">
        <w:rPr>
          <w:rtl/>
        </w:rPr>
        <w:t xml:space="preserve">2) المقفى 3 / 128. وقد ولى القضاء من سنة </w:t>
      </w:r>
      <w:r>
        <w:rPr>
          <w:rtl/>
        </w:rPr>
        <w:t>(</w:t>
      </w:r>
      <w:r w:rsidRPr="00DB62A0">
        <w:rPr>
          <w:rtl/>
        </w:rPr>
        <w:t>237</w:t>
      </w:r>
      <w:r>
        <w:rPr>
          <w:rtl/>
        </w:rPr>
        <w:t xml:space="preserve"> ـ </w:t>
      </w:r>
      <w:r w:rsidRPr="00DB62A0">
        <w:rPr>
          <w:rtl/>
        </w:rPr>
        <w:t>245 ه‍</w:t>
      </w:r>
      <w:r>
        <w:rPr>
          <w:rtl/>
        </w:rPr>
        <w:t>).</w:t>
      </w:r>
      <w:r w:rsidRPr="00DB62A0">
        <w:rPr>
          <w:rtl/>
        </w:rPr>
        <w:t xml:space="preserve"> </w:t>
      </w:r>
      <w:r>
        <w:rPr>
          <w:rtl/>
        </w:rPr>
        <w:t>(</w:t>
      </w:r>
      <w:r w:rsidRPr="00DB62A0">
        <w:rPr>
          <w:rtl/>
        </w:rPr>
        <w:t>تاريخ بغداد 8 / 216 ، وتهذيب التهذيب 2 / 137</w:t>
      </w:r>
      <w:r>
        <w:rPr>
          <w:rtl/>
        </w:rPr>
        <w:t>).</w:t>
      </w:r>
    </w:p>
    <w:p w:rsidR="00862A92" w:rsidRPr="00DB62A0" w:rsidRDefault="00862A92" w:rsidP="00BC7ADB">
      <w:pPr>
        <w:pStyle w:val="libFootnote0"/>
        <w:rPr>
          <w:rtl/>
        </w:rPr>
      </w:pPr>
      <w:r>
        <w:rPr>
          <w:rtl/>
        </w:rPr>
        <w:t>(</w:t>
      </w:r>
      <w:r w:rsidRPr="00DB62A0">
        <w:rPr>
          <w:rtl/>
        </w:rPr>
        <w:t xml:space="preserve">3) أى : ومائتين. </w:t>
      </w:r>
      <w:r>
        <w:rPr>
          <w:rtl/>
        </w:rPr>
        <w:t>(</w:t>
      </w:r>
      <w:r w:rsidRPr="00DB62A0">
        <w:rPr>
          <w:rtl/>
        </w:rPr>
        <w:t>رفع الإصر 1 / 182</w:t>
      </w:r>
      <w:r>
        <w:rPr>
          <w:rtl/>
        </w:rPr>
        <w:t>).</w:t>
      </w:r>
    </w:p>
    <w:p w:rsidR="00862A92" w:rsidRPr="00DB62A0" w:rsidRDefault="00862A92" w:rsidP="00BC7ADB">
      <w:pPr>
        <w:pStyle w:val="libFootnote0"/>
        <w:rPr>
          <w:rtl/>
        </w:rPr>
      </w:pPr>
      <w:r>
        <w:rPr>
          <w:rtl/>
        </w:rPr>
        <w:t>(</w:t>
      </w:r>
      <w:r w:rsidRPr="00DB62A0">
        <w:rPr>
          <w:rtl/>
        </w:rPr>
        <w:t xml:space="preserve">4) اكتفى بذكر رأى واحد فى مولده سنة 154 ه‍ فقط </w:t>
      </w:r>
      <w:r>
        <w:rPr>
          <w:rtl/>
        </w:rPr>
        <w:t>(</w:t>
      </w:r>
      <w:r w:rsidRPr="00DB62A0">
        <w:rPr>
          <w:rtl/>
        </w:rPr>
        <w:t>تاريخ بغداد 8 / 218</w:t>
      </w:r>
      <w:r>
        <w:rPr>
          <w:rtl/>
        </w:rPr>
        <w:t>)</w:t>
      </w:r>
      <w:r w:rsidRPr="00DB62A0">
        <w:rPr>
          <w:rtl/>
        </w:rPr>
        <w:t xml:space="preserve"> ، وتهذيب الكمال 5 / 285 ، وتهذيب التهذيب 2 / 137</w:t>
      </w:r>
      <w:r>
        <w:rPr>
          <w:rtl/>
        </w:rPr>
        <w:t>).</w:t>
      </w:r>
    </w:p>
    <w:p w:rsidR="00862A92" w:rsidRPr="00DB62A0" w:rsidRDefault="00862A92" w:rsidP="00BC7ADB">
      <w:pPr>
        <w:pStyle w:val="libFootnote0"/>
        <w:rPr>
          <w:rtl/>
        </w:rPr>
      </w:pPr>
      <w:r>
        <w:rPr>
          <w:rtl/>
        </w:rPr>
        <w:t>(</w:t>
      </w:r>
      <w:r w:rsidRPr="00DB62A0">
        <w:rPr>
          <w:rtl/>
        </w:rPr>
        <w:t>5) رفع الإصر 1 / 182.</w:t>
      </w:r>
    </w:p>
    <w:p w:rsidR="00862A92" w:rsidRPr="00DB62A0" w:rsidRDefault="00862A92" w:rsidP="00BC7ADB">
      <w:pPr>
        <w:pStyle w:val="libFootnote0"/>
        <w:rPr>
          <w:rtl/>
        </w:rPr>
      </w:pPr>
      <w:r>
        <w:rPr>
          <w:rtl/>
        </w:rPr>
        <w:t>(</w:t>
      </w:r>
      <w:r w:rsidRPr="00DB62A0">
        <w:rPr>
          <w:rtl/>
        </w:rPr>
        <w:t>6) المصدر السابق.</w:t>
      </w:r>
    </w:p>
    <w:p w:rsidR="00862A92" w:rsidRPr="00DB62A0" w:rsidRDefault="00862A92" w:rsidP="00BC7ADB">
      <w:pPr>
        <w:pStyle w:val="libFootnote0"/>
        <w:rPr>
          <w:rtl/>
        </w:rPr>
      </w:pPr>
      <w:r>
        <w:rPr>
          <w:rtl/>
        </w:rPr>
        <w:t>(</w:t>
      </w:r>
      <w:r w:rsidRPr="00DB62A0">
        <w:rPr>
          <w:rtl/>
        </w:rPr>
        <w:t xml:space="preserve">7) تاريخ بغداد </w:t>
      </w:r>
      <w:r>
        <w:rPr>
          <w:rtl/>
        </w:rPr>
        <w:t>(</w:t>
      </w:r>
      <w:r w:rsidRPr="00DB62A0">
        <w:rPr>
          <w:rtl/>
        </w:rPr>
        <w:t>أنبأنا أحمد بن محمد العتيقىّ ، ثنا على بن أبى سعيد بن يونس المصرى ، ثنا أبى قال</w:t>
      </w:r>
      <w:r>
        <w:rPr>
          <w:rtl/>
        </w:rPr>
        <w:t>)</w:t>
      </w:r>
      <w:r w:rsidRPr="00DB62A0">
        <w:rPr>
          <w:rtl/>
        </w:rPr>
        <w:t xml:space="preserve"> 8 / 218 ، وتهذيب الكمال 5 / 285 ، ورفع الإصر 1 / 182 ، وتهذيب التهذيب 2 / 137 </w:t>
      </w:r>
      <w:r>
        <w:rPr>
          <w:rtl/>
        </w:rPr>
        <w:t>(</w:t>
      </w:r>
      <w:r w:rsidRPr="00DB62A0">
        <w:rPr>
          <w:rtl/>
        </w:rPr>
        <w:t>وحرّفت فيه سنة وفاته إلى سنة 255 ه‍</w:t>
      </w:r>
      <w:r>
        <w:rPr>
          <w:rtl/>
        </w:rPr>
        <w:t>).</w:t>
      </w:r>
    </w:p>
    <w:p w:rsidR="00862A92" w:rsidRPr="00DB62A0" w:rsidRDefault="00862A92" w:rsidP="00BC7ADB">
      <w:pPr>
        <w:pStyle w:val="libFootnote0"/>
        <w:rPr>
          <w:rtl/>
        </w:rPr>
      </w:pPr>
      <w:r>
        <w:rPr>
          <w:rtl/>
        </w:rPr>
        <w:t>(</w:t>
      </w:r>
      <w:r w:rsidRPr="00DB62A0">
        <w:rPr>
          <w:rtl/>
        </w:rPr>
        <w:t>8) تهذيب الكمال 5 / 308 ، وتهذيب التهذيب 2 / 142. وأضاف : أنه عقل مقتل عثمان. روى عن جنادة بن أبى أمية ، وعلى بن رباح ، وعبد الرحمن بن حجيرة. روى عنه بكر بن عمرو ، وسعيد بن أبى أيوب ، والليث ، وابن لهيعة. ثقة.</w:t>
      </w:r>
    </w:p>
    <w:p w:rsidR="00862A92" w:rsidRPr="00DB62A0" w:rsidRDefault="00862A92" w:rsidP="00862A92">
      <w:pPr>
        <w:rPr>
          <w:rtl/>
          <w:lang w:bidi="ar-SA"/>
        </w:rPr>
      </w:pPr>
      <w:r>
        <w:rPr>
          <w:rtl/>
          <w:lang w:bidi="ar-SA"/>
        </w:rPr>
        <w:br w:type="page"/>
      </w:r>
      <w:r w:rsidRPr="00DB62A0">
        <w:rPr>
          <w:rtl/>
          <w:lang w:bidi="ar-SA"/>
        </w:rPr>
        <w:lastRenderedPageBreak/>
        <w:t>271</w:t>
      </w:r>
      <w:r>
        <w:rPr>
          <w:rtl/>
          <w:lang w:bidi="ar-SA"/>
        </w:rPr>
        <w:t xml:space="preserve"> ـ </w:t>
      </w:r>
      <w:r w:rsidRPr="00DB62A0">
        <w:rPr>
          <w:rtl/>
          <w:lang w:bidi="ar-SA"/>
        </w:rPr>
        <w:t>الحارث بن يعقوب بن ثعلبة</w:t>
      </w:r>
      <w:r>
        <w:rPr>
          <w:rtl/>
          <w:lang w:bidi="ar-SA"/>
        </w:rPr>
        <w:t xml:space="preserve"> ـ </w:t>
      </w:r>
      <w:r w:rsidRPr="00DB62A0">
        <w:rPr>
          <w:rtl/>
          <w:lang w:bidi="ar-SA"/>
        </w:rPr>
        <w:t>ويقال : ابن عبد الله</w:t>
      </w:r>
      <w:r>
        <w:rPr>
          <w:rtl/>
          <w:lang w:bidi="ar-SA"/>
        </w:rPr>
        <w:t xml:space="preserve"> ـ </w:t>
      </w:r>
      <w:r w:rsidRPr="00DB62A0">
        <w:rPr>
          <w:rtl/>
          <w:lang w:bidi="ar-SA"/>
        </w:rPr>
        <w:t xml:space="preserve">المصرى : توفى سنة ثلاثين ومائة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«حارثة» :</w:t>
      </w:r>
    </w:p>
    <w:p w:rsidR="00862A92" w:rsidRPr="00DB62A0" w:rsidRDefault="00862A92" w:rsidP="00862A92">
      <w:pPr>
        <w:rPr>
          <w:rtl/>
          <w:lang w:bidi="ar-SA"/>
        </w:rPr>
      </w:pPr>
      <w:r w:rsidRPr="00DB62A0">
        <w:rPr>
          <w:rtl/>
          <w:lang w:bidi="ar-SA"/>
        </w:rPr>
        <w:t>272</w:t>
      </w:r>
      <w:r>
        <w:rPr>
          <w:rtl/>
          <w:lang w:bidi="ar-SA"/>
        </w:rPr>
        <w:t xml:space="preserve"> ـ </w:t>
      </w:r>
      <w:r w:rsidRPr="00DB62A0">
        <w:rPr>
          <w:rtl/>
          <w:lang w:bidi="ar-SA"/>
        </w:rPr>
        <w:t xml:space="preserve">حارثة بن سعيد بن قباث بن رزين : حدّث عنه ابنه قباث. مات سنة أربع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273</w:t>
      </w:r>
      <w:r>
        <w:rPr>
          <w:rtl/>
          <w:lang w:bidi="ar-SA"/>
        </w:rPr>
        <w:t xml:space="preserve"> ـ </w:t>
      </w:r>
      <w:r w:rsidRPr="00DB62A0">
        <w:rPr>
          <w:rtl/>
          <w:lang w:bidi="ar-SA"/>
        </w:rPr>
        <w:t xml:space="preserve">حارثة بن كلثوم بن حباشة التجيبى : شهد فتح مصر ، وهو أخو قيسبة بن كلثوم السّومىّ. وقيسبة الأكبر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«حامد» :</w:t>
      </w:r>
    </w:p>
    <w:p w:rsidR="00862A92" w:rsidRPr="00DB62A0" w:rsidRDefault="00862A92" w:rsidP="00862A92">
      <w:pPr>
        <w:rPr>
          <w:rtl/>
          <w:lang w:bidi="ar-SA"/>
        </w:rPr>
      </w:pPr>
      <w:r w:rsidRPr="00DB62A0">
        <w:rPr>
          <w:rtl/>
          <w:lang w:bidi="ar-SA"/>
        </w:rPr>
        <w:t>274</w:t>
      </w:r>
      <w:r>
        <w:rPr>
          <w:rtl/>
          <w:lang w:bidi="ar-SA"/>
        </w:rPr>
        <w:t xml:space="preserve"> ـ </w:t>
      </w:r>
      <w:r w:rsidRPr="00DB62A0">
        <w:rPr>
          <w:rtl/>
          <w:lang w:bidi="ar-SA"/>
        </w:rPr>
        <w:t xml:space="preserve">حامد بن سعيد الزاهد : مولى بنى جرى </w:t>
      </w:r>
      <w:r w:rsidRPr="00E945AB">
        <w:rPr>
          <w:rStyle w:val="libFootnotenumChar"/>
          <w:rtl/>
        </w:rPr>
        <w:t>(4)</w:t>
      </w:r>
      <w:r w:rsidRPr="00DB62A0">
        <w:rPr>
          <w:rtl/>
          <w:lang w:bidi="ar-SA"/>
        </w:rPr>
        <w:t xml:space="preserve"> : مصرى ، يكنى أبا الفوارس.</w:t>
      </w:r>
    </w:p>
    <w:p w:rsidR="00862A92" w:rsidRPr="00DB62A0" w:rsidRDefault="00862A92" w:rsidP="00862A92">
      <w:pPr>
        <w:rPr>
          <w:rtl/>
          <w:lang w:bidi="ar-SA"/>
        </w:rPr>
      </w:pPr>
      <w:r w:rsidRPr="00DB62A0">
        <w:rPr>
          <w:rtl/>
          <w:lang w:bidi="ar-SA"/>
        </w:rPr>
        <w:t xml:space="preserve">توفى فى ربيع الآخر سنة ست وثلاثمائة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«حبان» :</w:t>
      </w:r>
    </w:p>
    <w:p w:rsidR="00862A92" w:rsidRPr="00DB62A0" w:rsidRDefault="00862A92" w:rsidP="00862A92">
      <w:pPr>
        <w:rPr>
          <w:rtl/>
          <w:lang w:bidi="ar-SA"/>
        </w:rPr>
      </w:pPr>
      <w:r w:rsidRPr="00DB62A0">
        <w:rPr>
          <w:rtl/>
          <w:lang w:bidi="ar-SA"/>
        </w:rPr>
        <w:t>275</w:t>
      </w:r>
      <w:r>
        <w:rPr>
          <w:rtl/>
          <w:lang w:bidi="ar-SA"/>
        </w:rPr>
        <w:t xml:space="preserve"> ـ </w:t>
      </w:r>
      <w:r w:rsidRPr="00DB62A0">
        <w:rPr>
          <w:rtl/>
          <w:lang w:bidi="ar-SA"/>
        </w:rPr>
        <w:t xml:space="preserve">حبّان </w:t>
      </w:r>
      <w:r w:rsidRPr="00E945AB">
        <w:rPr>
          <w:rStyle w:val="libFootnotenumChar"/>
          <w:rtl/>
        </w:rPr>
        <w:t>(6)</w:t>
      </w:r>
      <w:r w:rsidRPr="00DB62A0">
        <w:rPr>
          <w:rtl/>
          <w:lang w:bidi="ar-SA"/>
        </w:rPr>
        <w:t xml:space="preserve"> بن بحّ الصّدائىّ </w:t>
      </w:r>
      <w:r w:rsidRPr="00E945AB">
        <w:rPr>
          <w:rStyle w:val="libFootnotenumChar"/>
          <w:rtl/>
        </w:rPr>
        <w:t>(7)</w:t>
      </w:r>
      <w:r w:rsidRPr="00DB62A0">
        <w:rPr>
          <w:rtl/>
          <w:lang w:bidi="ar-SA"/>
        </w:rPr>
        <w:t xml:space="preserve"> : له صحبة </w:t>
      </w:r>
      <w:r w:rsidRPr="00E945AB">
        <w:rPr>
          <w:rStyle w:val="libFootnotenumChar"/>
          <w:rtl/>
        </w:rPr>
        <w:t>(8)</w:t>
      </w:r>
      <w:r>
        <w:rPr>
          <w:rtl/>
          <w:lang w:bidi="ar-SA"/>
        </w:rPr>
        <w:t>.</w:t>
      </w:r>
      <w:r w:rsidRPr="00DB62A0">
        <w:rPr>
          <w:rtl/>
          <w:lang w:bidi="ar-SA"/>
        </w:rPr>
        <w:t xml:space="preserve"> وفد على رسول الله </w:t>
      </w:r>
      <w:r w:rsidRPr="00CF53AF">
        <w:rPr>
          <w:rStyle w:val="libAlaemChar"/>
          <w:rtl/>
        </w:rPr>
        <w:t>صلى‌الله‌عليه‌وسلم</w:t>
      </w:r>
      <w:r w:rsidRPr="00DB62A0">
        <w:rPr>
          <w:rtl/>
          <w:lang w:bidi="ar-SA"/>
        </w:rPr>
        <w:t xml:space="preserve"> ، وشهد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w:t>
      </w:r>
      <w:r>
        <w:rPr>
          <w:rtl/>
        </w:rPr>
        <w:t>(</w:t>
      </w:r>
      <w:r w:rsidRPr="00DB62A0">
        <w:rPr>
          <w:rtl/>
        </w:rPr>
        <w:t>إكمال تهذيب الكمال</w:t>
      </w:r>
      <w:r>
        <w:rPr>
          <w:rtl/>
        </w:rPr>
        <w:t>)</w:t>
      </w:r>
      <w:r w:rsidRPr="00DB62A0">
        <w:rPr>
          <w:rtl/>
        </w:rPr>
        <w:t xml:space="preserve"> 2 / ق 107 ، وتهذيب التهذيب 2 / 143 ، وأضاف : روى عن سهل بن سعد ، ويعقوب بن عبد الله بن الأشجّ ، وعبد الرحمن بن شماسة. روى عنه ابنه عمرو ، ويزيد بن أبى حبيب ، والليث. ثقة. وقال الليث : كان يعقوب أفضل من ابنه الحارث ، والحارث أفضل من ابنه عمرو.</w:t>
      </w:r>
    </w:p>
    <w:p w:rsidR="00862A92" w:rsidRPr="00DB62A0" w:rsidRDefault="00862A92" w:rsidP="00BC7ADB">
      <w:pPr>
        <w:pStyle w:val="libFootnote0"/>
        <w:rPr>
          <w:rtl/>
        </w:rPr>
      </w:pPr>
      <w:r>
        <w:rPr>
          <w:rtl/>
        </w:rPr>
        <w:t>(</w:t>
      </w:r>
      <w:r w:rsidRPr="00DB62A0">
        <w:rPr>
          <w:rtl/>
        </w:rPr>
        <w:t>2) الإكمال 7 / 93.</w:t>
      </w:r>
    </w:p>
    <w:p w:rsidR="00862A92" w:rsidRPr="00DB62A0" w:rsidRDefault="00862A92" w:rsidP="00BC7ADB">
      <w:pPr>
        <w:pStyle w:val="libFootnote0"/>
        <w:rPr>
          <w:rtl/>
        </w:rPr>
      </w:pPr>
      <w:r>
        <w:rPr>
          <w:rtl/>
        </w:rPr>
        <w:t>(</w:t>
      </w:r>
      <w:r w:rsidRPr="00DB62A0">
        <w:rPr>
          <w:rtl/>
        </w:rPr>
        <w:t>3) السابق 3 / 193</w:t>
      </w:r>
      <w:r>
        <w:rPr>
          <w:rtl/>
        </w:rPr>
        <w:t xml:space="preserve"> ـ </w:t>
      </w:r>
      <w:r w:rsidRPr="00DB62A0">
        <w:rPr>
          <w:rtl/>
        </w:rPr>
        <w:t>194.</w:t>
      </w:r>
    </w:p>
    <w:p w:rsidR="00862A92" w:rsidRPr="00DB62A0" w:rsidRDefault="00862A92" w:rsidP="00BC7ADB">
      <w:pPr>
        <w:pStyle w:val="libFootnote0"/>
        <w:rPr>
          <w:rtl/>
        </w:rPr>
      </w:pPr>
      <w:r>
        <w:rPr>
          <w:rtl/>
        </w:rPr>
        <w:t>(</w:t>
      </w:r>
      <w:r w:rsidRPr="00DB62A0">
        <w:rPr>
          <w:rtl/>
        </w:rPr>
        <w:t xml:space="preserve">4) هكذا ضبطها ابن ماكولا بالحروف. وممن سمى به </w:t>
      </w:r>
      <w:r>
        <w:rPr>
          <w:rtl/>
        </w:rPr>
        <w:t>(</w:t>
      </w:r>
      <w:r w:rsidRPr="00DB62A0">
        <w:rPr>
          <w:rtl/>
        </w:rPr>
        <w:t>جرى بن الحارث مولى عثمان</w:t>
      </w:r>
      <w:r>
        <w:rPr>
          <w:rtl/>
        </w:rPr>
        <w:t>).</w:t>
      </w:r>
      <w:r w:rsidRPr="00DB62A0">
        <w:rPr>
          <w:rtl/>
        </w:rPr>
        <w:t xml:space="preserve"> </w:t>
      </w:r>
      <w:r>
        <w:rPr>
          <w:rtl/>
        </w:rPr>
        <w:t>(</w:t>
      </w:r>
      <w:r w:rsidRPr="00DB62A0">
        <w:rPr>
          <w:rtl/>
        </w:rPr>
        <w:t>السابق 2 / 75</w:t>
      </w:r>
      <w:r>
        <w:rPr>
          <w:rtl/>
        </w:rPr>
        <w:t>).</w:t>
      </w:r>
    </w:p>
    <w:p w:rsidR="00862A92" w:rsidRPr="00DB62A0" w:rsidRDefault="00862A92" w:rsidP="00BC7ADB">
      <w:pPr>
        <w:pStyle w:val="libFootnote0"/>
        <w:rPr>
          <w:rtl/>
        </w:rPr>
      </w:pPr>
      <w:r>
        <w:rPr>
          <w:rtl/>
        </w:rPr>
        <w:t>(</w:t>
      </w:r>
      <w:r w:rsidRPr="00DB62A0">
        <w:rPr>
          <w:rtl/>
        </w:rPr>
        <w:t>5) السابق 2 / 77.</w:t>
      </w:r>
    </w:p>
    <w:p w:rsidR="00862A92" w:rsidRPr="00DB62A0" w:rsidRDefault="00862A92" w:rsidP="00BC7ADB">
      <w:pPr>
        <w:pStyle w:val="libFootnote0"/>
        <w:rPr>
          <w:rtl/>
        </w:rPr>
      </w:pPr>
      <w:r>
        <w:rPr>
          <w:rtl/>
        </w:rPr>
        <w:t>(</w:t>
      </w:r>
      <w:r w:rsidRPr="00DB62A0">
        <w:rPr>
          <w:rtl/>
        </w:rPr>
        <w:t xml:space="preserve">6) هكذا ضبطها ابن ماكولا </w:t>
      </w:r>
      <w:r>
        <w:rPr>
          <w:rtl/>
        </w:rPr>
        <w:t>(</w:t>
      </w:r>
      <w:r w:rsidRPr="00DB62A0">
        <w:rPr>
          <w:rtl/>
        </w:rPr>
        <w:t>السابق 2 / 307</w:t>
      </w:r>
      <w:r>
        <w:rPr>
          <w:rtl/>
        </w:rPr>
        <w:t>)</w:t>
      </w:r>
      <w:r w:rsidRPr="00DB62A0">
        <w:rPr>
          <w:rtl/>
        </w:rPr>
        <w:t xml:space="preserve"> ، </w:t>
      </w:r>
      <w:r>
        <w:rPr>
          <w:rtl/>
        </w:rPr>
        <w:t>و (</w:t>
      </w:r>
      <w:r w:rsidRPr="00DB62A0">
        <w:rPr>
          <w:rtl/>
        </w:rPr>
        <w:t>التبصير 1 / 277</w:t>
      </w:r>
      <w:r>
        <w:rPr>
          <w:rtl/>
        </w:rPr>
        <w:t>).</w:t>
      </w:r>
      <w:r w:rsidRPr="00DB62A0">
        <w:rPr>
          <w:rtl/>
        </w:rPr>
        <w:t xml:space="preserve"> وفى </w:t>
      </w:r>
      <w:r>
        <w:rPr>
          <w:rtl/>
        </w:rPr>
        <w:t>(</w:t>
      </w:r>
      <w:r w:rsidRPr="00DB62A0">
        <w:rPr>
          <w:rtl/>
        </w:rPr>
        <w:t>الاستيعاب</w:t>
      </w:r>
      <w:r>
        <w:rPr>
          <w:rtl/>
        </w:rPr>
        <w:t>)</w:t>
      </w:r>
      <w:r w:rsidRPr="00DB62A0">
        <w:rPr>
          <w:rtl/>
        </w:rPr>
        <w:t xml:space="preserve"> 1 / 317 : </w:t>
      </w:r>
      <w:r>
        <w:rPr>
          <w:rtl/>
        </w:rPr>
        <w:t>(</w:t>
      </w:r>
      <w:r w:rsidRPr="00DB62A0">
        <w:rPr>
          <w:rtl/>
        </w:rPr>
        <w:t>حيّان</w:t>
      </w:r>
      <w:r>
        <w:rPr>
          <w:rtl/>
        </w:rPr>
        <w:t>).</w:t>
      </w:r>
      <w:r w:rsidRPr="00DB62A0">
        <w:rPr>
          <w:rtl/>
        </w:rPr>
        <w:t xml:space="preserve"> أما ابن الأثير ، فقال : حبّان </w:t>
      </w:r>
      <w:r>
        <w:rPr>
          <w:rtl/>
        </w:rPr>
        <w:t>(</w:t>
      </w:r>
      <w:r w:rsidRPr="00DB62A0">
        <w:rPr>
          <w:rtl/>
        </w:rPr>
        <w:t>بكسر الحاء</w:t>
      </w:r>
      <w:r>
        <w:rPr>
          <w:rtl/>
        </w:rPr>
        <w:t>)</w:t>
      </w:r>
      <w:r w:rsidRPr="00DB62A0">
        <w:rPr>
          <w:rtl/>
        </w:rPr>
        <w:t xml:space="preserve"> ، وقيل : بفتحها ، والكسر أكثر وأصح ، وبعده باء موحدة ، ونون. </w:t>
      </w:r>
      <w:r>
        <w:rPr>
          <w:rtl/>
        </w:rPr>
        <w:t>(</w:t>
      </w:r>
      <w:r w:rsidRPr="00DB62A0">
        <w:rPr>
          <w:rtl/>
        </w:rPr>
        <w:t>أسد الغابة 1 / 437</w:t>
      </w:r>
      <w:r>
        <w:rPr>
          <w:rtl/>
        </w:rPr>
        <w:t>).</w:t>
      </w:r>
      <w:r w:rsidRPr="00DB62A0">
        <w:rPr>
          <w:rtl/>
        </w:rPr>
        <w:t xml:space="preserve"> وقيل : حيّان </w:t>
      </w:r>
      <w:r>
        <w:rPr>
          <w:rtl/>
        </w:rPr>
        <w:t>(</w:t>
      </w:r>
      <w:r w:rsidRPr="00DB62A0">
        <w:rPr>
          <w:rtl/>
        </w:rPr>
        <w:t>بالياء تحتها نقطتان ، وآخرها نون</w:t>
      </w:r>
      <w:r>
        <w:rPr>
          <w:rtl/>
        </w:rPr>
        <w:t>).</w:t>
      </w:r>
      <w:r w:rsidRPr="00DB62A0">
        <w:rPr>
          <w:rtl/>
        </w:rPr>
        <w:t xml:space="preserve"> </w:t>
      </w:r>
      <w:r>
        <w:rPr>
          <w:rtl/>
        </w:rPr>
        <w:t>(</w:t>
      </w:r>
      <w:r w:rsidRPr="00DB62A0">
        <w:rPr>
          <w:rtl/>
        </w:rPr>
        <w:t>ترجم له المصدر السابق تحت هذا الاسم فى ج 2 ص 76</w:t>
      </w:r>
      <w:r>
        <w:rPr>
          <w:rtl/>
        </w:rPr>
        <w:t>).</w:t>
      </w:r>
      <w:r w:rsidRPr="00DB62A0">
        <w:rPr>
          <w:rtl/>
        </w:rPr>
        <w:t xml:space="preserve"> وذكر ابن حجر أنه بكسر الحاء على المشهور </w:t>
      </w:r>
      <w:r>
        <w:rPr>
          <w:rtl/>
        </w:rPr>
        <w:t>(</w:t>
      </w:r>
      <w:r w:rsidRPr="00DB62A0">
        <w:rPr>
          <w:rtl/>
        </w:rPr>
        <w:t>حبّان</w:t>
      </w:r>
      <w:r>
        <w:rPr>
          <w:rtl/>
        </w:rPr>
        <w:t>)</w:t>
      </w:r>
      <w:r w:rsidRPr="00DB62A0">
        <w:rPr>
          <w:rtl/>
        </w:rPr>
        <w:t xml:space="preserve"> ، وقيل : بالفتح. </w:t>
      </w:r>
      <w:r>
        <w:rPr>
          <w:rtl/>
        </w:rPr>
        <w:t>(</w:t>
      </w:r>
      <w:r w:rsidRPr="00DB62A0">
        <w:rPr>
          <w:rtl/>
        </w:rPr>
        <w:t>الإصابة 2 / 12</w:t>
      </w:r>
      <w:r>
        <w:rPr>
          <w:rtl/>
        </w:rPr>
        <w:t>).</w:t>
      </w:r>
    </w:p>
    <w:p w:rsidR="00862A92" w:rsidRPr="00DB62A0" w:rsidRDefault="00862A92" w:rsidP="00BC7ADB">
      <w:pPr>
        <w:pStyle w:val="libFootnote0"/>
        <w:rPr>
          <w:rtl/>
        </w:rPr>
      </w:pPr>
      <w:r>
        <w:rPr>
          <w:rtl/>
        </w:rPr>
        <w:t>(</w:t>
      </w:r>
      <w:r w:rsidRPr="00DB62A0">
        <w:rPr>
          <w:rtl/>
        </w:rPr>
        <w:t xml:space="preserve">7) نسبة إلى </w:t>
      </w:r>
      <w:r>
        <w:rPr>
          <w:rtl/>
        </w:rPr>
        <w:t>(</w:t>
      </w:r>
      <w:r w:rsidRPr="00DB62A0">
        <w:rPr>
          <w:rtl/>
        </w:rPr>
        <w:t>صداء</w:t>
      </w:r>
      <w:r>
        <w:rPr>
          <w:rtl/>
        </w:rPr>
        <w:t>)</w:t>
      </w:r>
      <w:r w:rsidRPr="00DB62A0">
        <w:rPr>
          <w:rtl/>
        </w:rPr>
        <w:t xml:space="preserve"> ، وهى قبيلة من اليمن </w:t>
      </w:r>
      <w:r>
        <w:rPr>
          <w:rtl/>
        </w:rPr>
        <w:t>(</w:t>
      </w:r>
      <w:r w:rsidRPr="00DB62A0">
        <w:rPr>
          <w:rtl/>
        </w:rPr>
        <w:t>الأنساب 3 / 526</w:t>
      </w:r>
      <w:r>
        <w:rPr>
          <w:rtl/>
        </w:rPr>
        <w:t>)</w:t>
      </w:r>
      <w:r w:rsidRPr="00DB62A0">
        <w:rPr>
          <w:rtl/>
        </w:rPr>
        <w:t xml:space="preserve"> ، أو حىّ من اليمن نزل مصر ، حليف لبنى الحارث بن كعب بن مذحج </w:t>
      </w:r>
      <w:r>
        <w:rPr>
          <w:rtl/>
        </w:rPr>
        <w:t>(</w:t>
      </w:r>
      <w:r w:rsidRPr="00DB62A0">
        <w:rPr>
          <w:rtl/>
        </w:rPr>
        <w:t>الاستيعاب 2 / 530 ، وأسد الغابة 2 / 269</w:t>
      </w:r>
      <w:r>
        <w:rPr>
          <w:rtl/>
        </w:rPr>
        <w:t>).</w:t>
      </w:r>
    </w:p>
    <w:p w:rsidR="00862A92" w:rsidRPr="00DB62A0" w:rsidRDefault="00862A92" w:rsidP="00BC7ADB">
      <w:pPr>
        <w:pStyle w:val="libFootnote0"/>
        <w:rPr>
          <w:rtl/>
        </w:rPr>
      </w:pPr>
      <w:r>
        <w:rPr>
          <w:rtl/>
        </w:rPr>
        <w:t>(</w:t>
      </w:r>
      <w:r w:rsidRPr="00DB62A0">
        <w:rPr>
          <w:rtl/>
        </w:rPr>
        <w:t>8) تبصير المنتبه 1 / 277.</w:t>
      </w:r>
    </w:p>
    <w:p w:rsidR="00862A92" w:rsidRPr="00DB62A0" w:rsidRDefault="00862A92" w:rsidP="00971413">
      <w:pPr>
        <w:pStyle w:val="libNormal0"/>
        <w:rPr>
          <w:rtl/>
        </w:rPr>
      </w:pPr>
      <w:r>
        <w:rPr>
          <w:rtl/>
        </w:rPr>
        <w:br w:type="page"/>
      </w:r>
      <w:r w:rsidRPr="00DB62A0">
        <w:rPr>
          <w:rtl/>
        </w:rPr>
        <w:lastRenderedPageBreak/>
        <w:t xml:space="preserve">فتح مصر </w:t>
      </w:r>
      <w:r w:rsidRPr="00E945AB">
        <w:rPr>
          <w:rStyle w:val="libFootnotenumChar"/>
          <w:rtl/>
        </w:rPr>
        <w:t>(1)</w:t>
      </w:r>
      <w:r>
        <w:rPr>
          <w:rtl/>
        </w:rPr>
        <w:t>.</w:t>
      </w:r>
      <w:r w:rsidRPr="00DB62A0">
        <w:rPr>
          <w:rtl/>
        </w:rPr>
        <w:t xml:space="preserve"> روى عنه </w:t>
      </w:r>
      <w:r>
        <w:rPr>
          <w:rtl/>
        </w:rPr>
        <w:t>(</w:t>
      </w:r>
      <w:r w:rsidRPr="00DB62A0">
        <w:rPr>
          <w:rtl/>
        </w:rPr>
        <w:t xml:space="preserve">عن الرسول </w:t>
      </w:r>
      <w:r w:rsidRPr="00CF53AF">
        <w:rPr>
          <w:rStyle w:val="libAlaemChar"/>
          <w:rtl/>
        </w:rPr>
        <w:t>صلى‌الله‌عليه‌وسلم</w:t>
      </w:r>
      <w:r>
        <w:rPr>
          <w:rtl/>
        </w:rPr>
        <w:t>)</w:t>
      </w:r>
      <w:r w:rsidRPr="00DB62A0">
        <w:rPr>
          <w:rtl/>
        </w:rPr>
        <w:t xml:space="preserve"> حديثا ، رواه عنه </w:t>
      </w:r>
      <w:r w:rsidRPr="00E945AB">
        <w:rPr>
          <w:rStyle w:val="libFootnotenumChar"/>
          <w:rtl/>
        </w:rPr>
        <w:t>(2)</w:t>
      </w:r>
      <w:r w:rsidRPr="00DB62A0">
        <w:rPr>
          <w:rtl/>
        </w:rPr>
        <w:t xml:space="preserve"> زياد بن نعيم الحضرمى ، قاله ابن لهيعة ، عن بكر بن سوادة ، عنه. يقال : حبّان ، وحبّان </w:t>
      </w:r>
      <w:r>
        <w:rPr>
          <w:rtl/>
        </w:rPr>
        <w:t>(</w:t>
      </w:r>
      <w:r w:rsidRPr="00DB62A0">
        <w:rPr>
          <w:rtl/>
        </w:rPr>
        <w:t>بالكسر</w:t>
      </w:r>
      <w:r>
        <w:rPr>
          <w:rtl/>
        </w:rPr>
        <w:t>)</w:t>
      </w:r>
      <w:r w:rsidRPr="00DB62A0">
        <w:rPr>
          <w:rtl/>
        </w:rPr>
        <w:t xml:space="preserve"> أصح </w:t>
      </w:r>
      <w:r w:rsidRPr="00E945AB">
        <w:rPr>
          <w:rStyle w:val="libFootnotenumChar"/>
          <w:rtl/>
        </w:rPr>
        <w:t>(3)</w:t>
      </w:r>
      <w:r>
        <w:rPr>
          <w:rtl/>
        </w:rPr>
        <w:t>.</w:t>
      </w:r>
    </w:p>
    <w:p w:rsidR="00862A92" w:rsidRPr="00DB62A0" w:rsidRDefault="00862A92" w:rsidP="00862A92">
      <w:pPr>
        <w:rPr>
          <w:rtl/>
          <w:lang w:bidi="ar-SA"/>
        </w:rPr>
      </w:pPr>
      <w:r w:rsidRPr="00DB62A0">
        <w:rPr>
          <w:rtl/>
          <w:lang w:bidi="ar-SA"/>
        </w:rPr>
        <w:t>276</w:t>
      </w:r>
      <w:r>
        <w:rPr>
          <w:rtl/>
          <w:lang w:bidi="ar-SA"/>
        </w:rPr>
        <w:t xml:space="preserve"> ـ </w:t>
      </w:r>
      <w:r w:rsidRPr="00DB62A0">
        <w:rPr>
          <w:rtl/>
          <w:lang w:bidi="ar-SA"/>
        </w:rPr>
        <w:t xml:space="preserve">حبّان </w:t>
      </w:r>
      <w:r w:rsidRPr="00E945AB">
        <w:rPr>
          <w:rStyle w:val="libFootnotenumChar"/>
          <w:rtl/>
        </w:rPr>
        <w:t>(4)</w:t>
      </w:r>
      <w:r w:rsidRPr="00DB62A0">
        <w:rPr>
          <w:rtl/>
          <w:lang w:bidi="ar-SA"/>
        </w:rPr>
        <w:t xml:space="preserve"> بن أبى جبلة القرشىّ مولاهم المصرى : يكنى أبا النّصر </w:t>
      </w:r>
      <w:r w:rsidRPr="00E945AB">
        <w:rPr>
          <w:rStyle w:val="libFootnotenumChar"/>
          <w:rtl/>
        </w:rPr>
        <w:t>(5)</w:t>
      </w:r>
      <w:r>
        <w:rPr>
          <w:rtl/>
          <w:lang w:bidi="ar-SA"/>
        </w:rPr>
        <w:t>.</w:t>
      </w:r>
      <w:r w:rsidRPr="00DB62A0">
        <w:rPr>
          <w:rtl/>
          <w:lang w:bidi="ar-SA"/>
        </w:rPr>
        <w:t xml:space="preserve"> وهو مولى لبنى عبد الدار. هكذا ذكر ولاؤه فى ديوان مصر </w:t>
      </w:r>
      <w:r w:rsidRPr="00E945AB">
        <w:rPr>
          <w:rStyle w:val="libFootnotenumChar"/>
          <w:rtl/>
        </w:rPr>
        <w:t>(6)</w:t>
      </w:r>
      <w:r>
        <w:rPr>
          <w:rtl/>
          <w:lang w:bidi="ar-SA"/>
        </w:rPr>
        <w:t>.</w:t>
      </w:r>
      <w:r w:rsidRPr="00DB62A0">
        <w:rPr>
          <w:rtl/>
          <w:lang w:bidi="ar-SA"/>
        </w:rPr>
        <w:t xml:space="preserve"> كان بإفريقية ، بعث به إليها عمر بن عبد العزيز مع جماعة من الفقهاء من أهل مصر ؛ ليفقهوا أهلها </w:t>
      </w:r>
      <w:r w:rsidRPr="00E945AB">
        <w:rPr>
          <w:rStyle w:val="libFootnotenumChar"/>
          <w:rtl/>
        </w:rPr>
        <w:t>(7)</w:t>
      </w:r>
      <w:r>
        <w:rPr>
          <w:rtl/>
          <w:lang w:bidi="ar-SA"/>
        </w:rPr>
        <w:t>.</w:t>
      </w:r>
      <w:r w:rsidRPr="00DB62A0">
        <w:rPr>
          <w:rtl/>
          <w:lang w:bidi="ar-SA"/>
        </w:rPr>
        <w:t xml:space="preserve"> يقال : توفى</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 xml:space="preserve">(1) الإكمال 2 / 307 </w:t>
      </w:r>
      <w:r>
        <w:rPr>
          <w:rtl/>
        </w:rPr>
        <w:t>(</w:t>
      </w:r>
      <w:r w:rsidRPr="00FC21F4">
        <w:rPr>
          <w:rtl/>
        </w:rPr>
        <w:t>نقل الترجمة عنه</w:t>
      </w:r>
      <w:r>
        <w:rPr>
          <w:rtl/>
        </w:rPr>
        <w:t xml:space="preserve"> ـ </w:t>
      </w:r>
      <w:r w:rsidRPr="00FC21F4">
        <w:rPr>
          <w:rtl/>
        </w:rPr>
        <w:t>حتى قرب نهايتها</w:t>
      </w:r>
      <w:r>
        <w:rPr>
          <w:rtl/>
        </w:rPr>
        <w:t xml:space="preserve"> ـ </w:t>
      </w:r>
      <w:r w:rsidRPr="00FC21F4">
        <w:rPr>
          <w:rtl/>
        </w:rPr>
        <w:t xml:space="preserve">ابن الأثير فى </w:t>
      </w:r>
      <w:r>
        <w:rPr>
          <w:rtl/>
        </w:rPr>
        <w:t>(</w:t>
      </w:r>
      <w:r w:rsidRPr="00FC21F4">
        <w:rPr>
          <w:rtl/>
        </w:rPr>
        <w:t>أسد الغابة</w:t>
      </w:r>
      <w:r>
        <w:rPr>
          <w:rtl/>
        </w:rPr>
        <w:t>)</w:t>
      </w:r>
      <w:r w:rsidRPr="00FC21F4">
        <w:rPr>
          <w:rtl/>
        </w:rPr>
        <w:t xml:space="preserve"> 2 / 77.</w:t>
      </w:r>
      <w:r w:rsidRPr="00FC21F4">
        <w:rPr>
          <w:rFonts w:hint="cs"/>
          <w:rtl/>
        </w:rPr>
        <w:t xml:space="preserve"> </w:t>
      </w:r>
      <w:r w:rsidRPr="00FC21F4">
        <w:rPr>
          <w:rtl/>
        </w:rPr>
        <w:t xml:space="preserve">ويبدو أنه لم يطالع هنا المصدر الأساسى المباشر للترجمة ، وهو ابن يونس ، وهو الذي نقل عنه صاحب </w:t>
      </w:r>
      <w:r>
        <w:rPr>
          <w:rtl/>
        </w:rPr>
        <w:t>(</w:t>
      </w:r>
      <w:r w:rsidRPr="00FC21F4">
        <w:rPr>
          <w:rtl/>
        </w:rPr>
        <w:t>الإكمال</w:t>
      </w:r>
      <w:r>
        <w:rPr>
          <w:rtl/>
        </w:rPr>
        <w:t>).</w:t>
      </w:r>
      <w:r w:rsidRPr="00FC21F4">
        <w:rPr>
          <w:rtl/>
        </w:rPr>
        <w:t xml:space="preserve"> وعلّق ابن حجر فى </w:t>
      </w:r>
      <w:r>
        <w:rPr>
          <w:rtl/>
        </w:rPr>
        <w:t>(</w:t>
      </w:r>
      <w:r w:rsidRPr="00FC21F4">
        <w:rPr>
          <w:rtl/>
        </w:rPr>
        <w:t>الإصابة</w:t>
      </w:r>
      <w:r>
        <w:rPr>
          <w:rtl/>
        </w:rPr>
        <w:t>)</w:t>
      </w:r>
      <w:r w:rsidRPr="00FC21F4">
        <w:rPr>
          <w:rtl/>
        </w:rPr>
        <w:t xml:space="preserve"> ج 2 / 13</w:t>
      </w:r>
      <w:r>
        <w:rPr>
          <w:rtl/>
        </w:rPr>
        <w:t xml:space="preserve"> ـ </w:t>
      </w:r>
      <w:r w:rsidRPr="00FC21F4">
        <w:rPr>
          <w:rtl/>
        </w:rPr>
        <w:t>على ما ذكره ابن الأثير</w:t>
      </w:r>
      <w:r>
        <w:rPr>
          <w:rtl/>
        </w:rPr>
        <w:t xml:space="preserve"> ـ </w:t>
      </w:r>
      <w:r w:rsidRPr="00FC21F4">
        <w:rPr>
          <w:rtl/>
        </w:rPr>
        <w:t>نقلا عن الإكمال</w:t>
      </w:r>
      <w:r>
        <w:rPr>
          <w:rtl/>
        </w:rPr>
        <w:t xml:space="preserve"> ـ </w:t>
      </w:r>
      <w:r w:rsidRPr="00FC21F4">
        <w:rPr>
          <w:rtl/>
        </w:rPr>
        <w:t xml:space="preserve">: شهد فتح مصر : ولم أر ذلك فى أصوله </w:t>
      </w:r>
      <w:r>
        <w:rPr>
          <w:rtl/>
        </w:rPr>
        <w:t>(</w:t>
      </w:r>
      <w:r w:rsidRPr="00FC21F4">
        <w:rPr>
          <w:rtl/>
        </w:rPr>
        <w:t>أى : أصول كتاب ابن الأثير</w:t>
      </w:r>
      <w:r>
        <w:rPr>
          <w:rtl/>
        </w:rPr>
        <w:t>).</w:t>
      </w:r>
      <w:r w:rsidRPr="00FC21F4">
        <w:rPr>
          <w:rtl/>
        </w:rPr>
        <w:t xml:space="preserve"> وهذا صحيح ، فقد نقله عن صاحب </w:t>
      </w:r>
      <w:r>
        <w:rPr>
          <w:rtl/>
        </w:rPr>
        <w:t>(</w:t>
      </w:r>
      <w:r w:rsidRPr="00FC21F4">
        <w:rPr>
          <w:rtl/>
        </w:rPr>
        <w:t>الإكمال</w:t>
      </w:r>
      <w:r>
        <w:rPr>
          <w:rtl/>
        </w:rPr>
        <w:t>).</w:t>
      </w:r>
      <w:r w:rsidRPr="00FC21F4">
        <w:rPr>
          <w:rtl/>
        </w:rPr>
        <w:t xml:space="preserve"> واكتفى ابن حجر بنقل عبارة </w:t>
      </w:r>
      <w:r>
        <w:rPr>
          <w:rtl/>
        </w:rPr>
        <w:t>(</w:t>
      </w:r>
      <w:r w:rsidRPr="00FC21F4">
        <w:rPr>
          <w:rtl/>
        </w:rPr>
        <w:t>الاستيعاب</w:t>
      </w:r>
      <w:r>
        <w:rPr>
          <w:rtl/>
        </w:rPr>
        <w:t>)</w:t>
      </w:r>
      <w:r w:rsidRPr="00FC21F4">
        <w:rPr>
          <w:rtl/>
        </w:rPr>
        <w:t xml:space="preserve"> الواردة فى ج 1 / 317 : يعد فيمن نزل مصر من الصحابة.</w:t>
      </w:r>
    </w:p>
    <w:p w:rsidR="00862A92" w:rsidRPr="00DB62A0" w:rsidRDefault="00862A92" w:rsidP="00BC7ADB">
      <w:pPr>
        <w:pStyle w:val="libFootnote0"/>
        <w:rPr>
          <w:rtl/>
        </w:rPr>
      </w:pPr>
      <w:r>
        <w:rPr>
          <w:rtl/>
        </w:rPr>
        <w:t>(</w:t>
      </w:r>
      <w:r w:rsidRPr="00DB62A0">
        <w:rPr>
          <w:rtl/>
        </w:rPr>
        <w:t xml:space="preserve">2) أى : عن </w:t>
      </w:r>
      <w:r>
        <w:rPr>
          <w:rtl/>
        </w:rPr>
        <w:t>(</w:t>
      </w:r>
      <w:r w:rsidRPr="00DB62A0">
        <w:rPr>
          <w:rtl/>
        </w:rPr>
        <w:t>زياد بن نعيم الحضرمى</w:t>
      </w:r>
      <w:r>
        <w:rPr>
          <w:rtl/>
        </w:rPr>
        <w:t>).</w:t>
      </w:r>
      <w:r w:rsidRPr="00DB62A0">
        <w:rPr>
          <w:rtl/>
        </w:rPr>
        <w:t xml:space="preserve"> </w:t>
      </w:r>
      <w:r>
        <w:rPr>
          <w:rtl/>
        </w:rPr>
        <w:t>(</w:t>
      </w:r>
      <w:r w:rsidRPr="00DB62A0">
        <w:rPr>
          <w:rtl/>
        </w:rPr>
        <w:t>الإكمال</w:t>
      </w:r>
      <w:r>
        <w:rPr>
          <w:rtl/>
        </w:rPr>
        <w:t>)</w:t>
      </w:r>
      <w:r w:rsidRPr="00DB62A0">
        <w:rPr>
          <w:rtl/>
        </w:rPr>
        <w:t xml:space="preserve"> 2 / 307 </w:t>
      </w:r>
      <w:r>
        <w:rPr>
          <w:rtl/>
        </w:rPr>
        <w:t>(</w:t>
      </w:r>
      <w:r w:rsidRPr="00DB62A0">
        <w:rPr>
          <w:rtl/>
        </w:rPr>
        <w:t>نقله عنه ابن الأثير : ولم يصرح باسم ابن يونس</w:t>
      </w:r>
      <w:r>
        <w:rPr>
          <w:rtl/>
        </w:rPr>
        <w:t>)</w:t>
      </w:r>
      <w:r w:rsidRPr="00DB62A0">
        <w:rPr>
          <w:rtl/>
        </w:rPr>
        <w:t xml:space="preserve"> فى </w:t>
      </w:r>
      <w:r>
        <w:rPr>
          <w:rtl/>
        </w:rPr>
        <w:t>(</w:t>
      </w:r>
      <w:r w:rsidRPr="00DB62A0">
        <w:rPr>
          <w:rtl/>
        </w:rPr>
        <w:t>أسد الغابة 2 / 77</w:t>
      </w:r>
      <w:r>
        <w:rPr>
          <w:rtl/>
        </w:rPr>
        <w:t>).</w:t>
      </w:r>
      <w:r w:rsidRPr="00DB62A0">
        <w:rPr>
          <w:rtl/>
        </w:rPr>
        <w:t xml:space="preserve"> وأشار ابن عبد البر إلى إسناد الحديث ، وأوله ، وقال : حديث طويل. </w:t>
      </w:r>
      <w:r>
        <w:rPr>
          <w:rtl/>
        </w:rPr>
        <w:t>(</w:t>
      </w:r>
      <w:r w:rsidRPr="00DB62A0">
        <w:rPr>
          <w:rtl/>
        </w:rPr>
        <w:t>الاستيعاب</w:t>
      </w:r>
      <w:r>
        <w:rPr>
          <w:rtl/>
        </w:rPr>
        <w:t>)</w:t>
      </w:r>
      <w:r w:rsidRPr="00DB62A0">
        <w:rPr>
          <w:rtl/>
        </w:rPr>
        <w:t xml:space="preserve"> 1 / 317</w:t>
      </w:r>
      <w:r>
        <w:rPr>
          <w:rtl/>
        </w:rPr>
        <w:t xml:space="preserve"> ـ </w:t>
      </w:r>
      <w:r w:rsidRPr="00DB62A0">
        <w:rPr>
          <w:rtl/>
        </w:rPr>
        <w:t xml:space="preserve">318 ، وكذلك فعل ابن حجر فى </w:t>
      </w:r>
      <w:r>
        <w:rPr>
          <w:rtl/>
        </w:rPr>
        <w:t>(</w:t>
      </w:r>
      <w:r w:rsidRPr="00DB62A0">
        <w:rPr>
          <w:rtl/>
        </w:rPr>
        <w:t>الإصابة</w:t>
      </w:r>
      <w:r>
        <w:rPr>
          <w:rtl/>
        </w:rPr>
        <w:t>)</w:t>
      </w:r>
      <w:r w:rsidRPr="00DB62A0">
        <w:rPr>
          <w:rtl/>
        </w:rPr>
        <w:t xml:space="preserve"> 2 / 12</w:t>
      </w:r>
      <w:r>
        <w:rPr>
          <w:rtl/>
        </w:rPr>
        <w:t xml:space="preserve"> ـ </w:t>
      </w:r>
      <w:r w:rsidRPr="00DB62A0">
        <w:rPr>
          <w:rtl/>
        </w:rPr>
        <w:t xml:space="preserve">13. والحديث المشار إليه موجود فى </w:t>
      </w:r>
      <w:r>
        <w:rPr>
          <w:rtl/>
        </w:rPr>
        <w:t>(</w:t>
      </w:r>
      <w:r w:rsidRPr="00DB62A0">
        <w:rPr>
          <w:rtl/>
        </w:rPr>
        <w:t>فتوح مصر</w:t>
      </w:r>
      <w:r>
        <w:rPr>
          <w:rtl/>
        </w:rPr>
        <w:t>)</w:t>
      </w:r>
      <w:r w:rsidRPr="00DB62A0">
        <w:rPr>
          <w:rtl/>
        </w:rPr>
        <w:t xml:space="preserve"> ص 311</w:t>
      </w:r>
      <w:r>
        <w:rPr>
          <w:rtl/>
        </w:rPr>
        <w:t xml:space="preserve"> ـ </w:t>
      </w:r>
      <w:r w:rsidRPr="00DB62A0">
        <w:rPr>
          <w:rtl/>
        </w:rPr>
        <w:t xml:space="preserve">312 ، </w:t>
      </w:r>
      <w:r>
        <w:rPr>
          <w:rtl/>
        </w:rPr>
        <w:t>و (</w:t>
      </w:r>
      <w:r w:rsidRPr="00DB62A0">
        <w:rPr>
          <w:rtl/>
        </w:rPr>
        <w:t>أسد الغابة</w:t>
      </w:r>
      <w:r>
        <w:rPr>
          <w:rtl/>
        </w:rPr>
        <w:t>)</w:t>
      </w:r>
      <w:r w:rsidRPr="00DB62A0">
        <w:rPr>
          <w:rtl/>
        </w:rPr>
        <w:t xml:space="preserve"> 2 / 77 ، وهو حديث طويل مفاده : أن الصحابى المترجم له أخبر الرسول </w:t>
      </w:r>
      <w:r w:rsidRPr="00CF53AF">
        <w:rPr>
          <w:rStyle w:val="libAlaemChar"/>
          <w:rtl/>
        </w:rPr>
        <w:t>صلى‌الله‌عليه‌وسلم</w:t>
      </w:r>
      <w:r w:rsidRPr="00DB62A0">
        <w:rPr>
          <w:rtl/>
        </w:rPr>
        <w:t xml:space="preserve"> بإسلام قومه ، بعد أن كاد الرسول </w:t>
      </w:r>
      <w:r w:rsidRPr="00CF53AF">
        <w:rPr>
          <w:rStyle w:val="libAlaemChar"/>
          <w:rtl/>
        </w:rPr>
        <w:t>صلى‌الله‌عليه‌وسلم</w:t>
      </w:r>
      <w:r w:rsidRPr="00DB62A0">
        <w:rPr>
          <w:rtl/>
        </w:rPr>
        <w:t xml:space="preserve"> يجهز جيشا لهم ، وما قاله الرسول </w:t>
      </w:r>
      <w:r w:rsidRPr="00CF53AF">
        <w:rPr>
          <w:rStyle w:val="libAlaemChar"/>
          <w:rtl/>
        </w:rPr>
        <w:t>صلى‌الله‌عليه‌وسلم</w:t>
      </w:r>
      <w:r w:rsidRPr="00DB62A0">
        <w:rPr>
          <w:rtl/>
        </w:rPr>
        <w:t xml:space="preserve"> له عن خطورة منصب الإمارة ، وتراجع الصحابى عن قبوله ؛ إشفاقا على نفسه.</w:t>
      </w:r>
    </w:p>
    <w:p w:rsidR="00862A92" w:rsidRPr="00FC21F4" w:rsidRDefault="00862A92" w:rsidP="00BC7ADB">
      <w:pPr>
        <w:pStyle w:val="libFootnote0"/>
        <w:rPr>
          <w:rtl/>
        </w:rPr>
      </w:pPr>
      <w:r w:rsidRPr="00FC21F4">
        <w:rPr>
          <w:rtl/>
        </w:rPr>
        <w:t xml:space="preserve">(3) الإكمال 2 / 307 ، وأسد الغابة 2 / 77 </w:t>
      </w:r>
      <w:r>
        <w:rPr>
          <w:rtl/>
        </w:rPr>
        <w:t>(</w:t>
      </w:r>
      <w:r w:rsidRPr="00FC21F4">
        <w:rPr>
          <w:rtl/>
        </w:rPr>
        <w:t xml:space="preserve">ونسبه إلى ابن يونس ، لكنه لم يدقق فى النقل عنه ، إذ قال : حيّان بالفتح ، وحبّان </w:t>
      </w:r>
      <w:r>
        <w:rPr>
          <w:rtl/>
        </w:rPr>
        <w:t xml:space="preserve">(ـ </w:t>
      </w:r>
      <w:r w:rsidRPr="00FC21F4">
        <w:rPr>
          <w:rtl/>
        </w:rPr>
        <w:t>يعنى : بالكسر</w:t>
      </w:r>
      <w:r>
        <w:rPr>
          <w:rtl/>
        </w:rPr>
        <w:t xml:space="preserve"> ـ </w:t>
      </w:r>
      <w:r w:rsidRPr="00FC21F4">
        <w:rPr>
          <w:rtl/>
        </w:rPr>
        <w:t>أصح</w:t>
      </w:r>
      <w:r>
        <w:rPr>
          <w:rtl/>
        </w:rPr>
        <w:t>)</w:t>
      </w:r>
      <w:r w:rsidRPr="00FC21F4">
        <w:rPr>
          <w:rtl/>
        </w:rPr>
        <w:t xml:space="preserve"> ، وتبصير المنتبه 1 / 277 ، والنفح 3 / 56 </w:t>
      </w:r>
      <w:r>
        <w:rPr>
          <w:rtl/>
        </w:rPr>
        <w:t>(</w:t>
      </w:r>
      <w:r w:rsidRPr="00FC21F4">
        <w:rPr>
          <w:rtl/>
        </w:rPr>
        <w:t>وخانته الدقة فى النقل عن مؤرخنا ابن يونس ؛ إذ جعل حبّان</w:t>
      </w:r>
      <w:r>
        <w:rPr>
          <w:rtl/>
        </w:rPr>
        <w:t xml:space="preserve"> ـ </w:t>
      </w:r>
      <w:r w:rsidRPr="00FC21F4">
        <w:rPr>
          <w:rtl/>
        </w:rPr>
        <w:t>بالفتح</w:t>
      </w:r>
      <w:r>
        <w:rPr>
          <w:rtl/>
        </w:rPr>
        <w:t xml:space="preserve"> ـ </w:t>
      </w:r>
      <w:r w:rsidRPr="00FC21F4">
        <w:rPr>
          <w:rtl/>
        </w:rPr>
        <w:t>أصح ، وهو عكس ما ذهب إليه مؤرخنا. وربما أوقعه فى هذا أنه أضاف من عنده</w:t>
      </w:r>
      <w:r>
        <w:rPr>
          <w:rtl/>
        </w:rPr>
        <w:t xml:space="preserve"> ـ </w:t>
      </w:r>
      <w:r w:rsidRPr="00FC21F4">
        <w:rPr>
          <w:rtl/>
        </w:rPr>
        <w:t>بعد ذلك</w:t>
      </w:r>
      <w:r>
        <w:rPr>
          <w:rtl/>
        </w:rPr>
        <w:t xml:space="preserve"> ـ </w:t>
      </w:r>
      <w:r w:rsidRPr="00FC21F4">
        <w:rPr>
          <w:rtl/>
        </w:rPr>
        <w:t>مباشرة :</w:t>
      </w:r>
      <w:r w:rsidRPr="00FC21F4">
        <w:rPr>
          <w:rFonts w:hint="cs"/>
          <w:rtl/>
        </w:rPr>
        <w:t xml:space="preserve"> </w:t>
      </w:r>
      <w:r w:rsidRPr="00FC21F4">
        <w:rPr>
          <w:rtl/>
        </w:rPr>
        <w:t xml:space="preserve">وضبطه بعضهم بالياء المثنّاة تحت </w:t>
      </w:r>
      <w:r>
        <w:rPr>
          <w:rtl/>
        </w:rPr>
        <w:t>(</w:t>
      </w:r>
      <w:r w:rsidRPr="00FC21F4">
        <w:rPr>
          <w:rtl/>
        </w:rPr>
        <w:t>حيّان</w:t>
      </w:r>
      <w:r>
        <w:rPr>
          <w:rtl/>
        </w:rPr>
        <w:t>).</w:t>
      </w:r>
    </w:p>
    <w:p w:rsidR="00862A92" w:rsidRPr="00DB62A0" w:rsidRDefault="00862A92" w:rsidP="00BC7ADB">
      <w:pPr>
        <w:pStyle w:val="libFootnote0"/>
        <w:rPr>
          <w:rtl/>
        </w:rPr>
      </w:pPr>
      <w:r>
        <w:rPr>
          <w:rtl/>
        </w:rPr>
        <w:t>(</w:t>
      </w:r>
      <w:r w:rsidRPr="00DB62A0">
        <w:rPr>
          <w:rtl/>
        </w:rPr>
        <w:t xml:space="preserve">4) نص على ضبطها بالحروف </w:t>
      </w:r>
      <w:r>
        <w:rPr>
          <w:rtl/>
        </w:rPr>
        <w:t>(</w:t>
      </w:r>
      <w:r w:rsidRPr="00DB62A0">
        <w:rPr>
          <w:rtl/>
        </w:rPr>
        <w:t>بكسر أوله ، ثم موحدة</w:t>
      </w:r>
      <w:r>
        <w:rPr>
          <w:rtl/>
        </w:rPr>
        <w:t>)</w:t>
      </w:r>
      <w:r w:rsidRPr="00DB62A0">
        <w:rPr>
          <w:rtl/>
        </w:rPr>
        <w:t xml:space="preserve"> ابن حجر فى </w:t>
      </w:r>
      <w:r>
        <w:rPr>
          <w:rtl/>
        </w:rPr>
        <w:t>(</w:t>
      </w:r>
      <w:r w:rsidRPr="00DB62A0">
        <w:rPr>
          <w:rtl/>
        </w:rPr>
        <w:t>الإصابة</w:t>
      </w:r>
      <w:r>
        <w:rPr>
          <w:rtl/>
        </w:rPr>
        <w:t>)</w:t>
      </w:r>
      <w:r w:rsidRPr="00DB62A0">
        <w:rPr>
          <w:rtl/>
        </w:rPr>
        <w:t xml:space="preserve"> 2 / 164.</w:t>
      </w:r>
    </w:p>
    <w:p w:rsidR="00862A92" w:rsidRPr="00DB62A0" w:rsidRDefault="00862A92" w:rsidP="00BC7ADB">
      <w:pPr>
        <w:pStyle w:val="libFootnote0"/>
        <w:rPr>
          <w:rtl/>
        </w:rPr>
      </w:pPr>
      <w:r>
        <w:rPr>
          <w:rtl/>
        </w:rPr>
        <w:t>(</w:t>
      </w:r>
      <w:r w:rsidRPr="00DB62A0">
        <w:rPr>
          <w:rtl/>
        </w:rPr>
        <w:t xml:space="preserve">5) تفرّد بذكر كنيته ابن الفرضىّ فى </w:t>
      </w:r>
      <w:r>
        <w:rPr>
          <w:rtl/>
        </w:rPr>
        <w:t>(</w:t>
      </w:r>
      <w:r w:rsidRPr="00DB62A0">
        <w:rPr>
          <w:rtl/>
        </w:rPr>
        <w:t>تاريخ العلماء والرواة للعلم بالأندلس</w:t>
      </w:r>
      <w:r>
        <w:rPr>
          <w:rtl/>
        </w:rPr>
        <w:t>)</w:t>
      </w:r>
      <w:r w:rsidRPr="00DB62A0">
        <w:rPr>
          <w:rtl/>
        </w:rPr>
        <w:t xml:space="preserve"> 1 / 146.</w:t>
      </w:r>
    </w:p>
    <w:p w:rsidR="00862A92" w:rsidRPr="00DB62A0" w:rsidRDefault="00862A92" w:rsidP="00BC7ADB">
      <w:pPr>
        <w:pStyle w:val="libFootnote0"/>
        <w:rPr>
          <w:rtl/>
        </w:rPr>
      </w:pPr>
      <w:r>
        <w:rPr>
          <w:rtl/>
        </w:rPr>
        <w:t>(</w:t>
      </w:r>
      <w:r w:rsidRPr="00DB62A0">
        <w:rPr>
          <w:rtl/>
        </w:rPr>
        <w:t xml:space="preserve">6) المصدر السابق. وأضاف : وذكر ابن عفير : أنه مولى بنى حسنة. وأورد المزى تلك العبارة مصدّرة بلفظة </w:t>
      </w:r>
      <w:r>
        <w:rPr>
          <w:rtl/>
        </w:rPr>
        <w:t>(</w:t>
      </w:r>
      <w:r w:rsidRPr="00DB62A0">
        <w:rPr>
          <w:rtl/>
        </w:rPr>
        <w:t>ويقال</w:t>
      </w:r>
      <w:r>
        <w:rPr>
          <w:rtl/>
        </w:rPr>
        <w:t>)</w:t>
      </w:r>
      <w:r w:rsidRPr="00DB62A0">
        <w:rPr>
          <w:rtl/>
        </w:rPr>
        <w:t xml:space="preserve"> فى </w:t>
      </w:r>
      <w:r>
        <w:rPr>
          <w:rtl/>
        </w:rPr>
        <w:t>(</w:t>
      </w:r>
      <w:r w:rsidRPr="00DB62A0">
        <w:rPr>
          <w:rtl/>
        </w:rPr>
        <w:t>تهذيب الكمال</w:t>
      </w:r>
      <w:r>
        <w:rPr>
          <w:rtl/>
        </w:rPr>
        <w:t>)</w:t>
      </w:r>
      <w:r w:rsidRPr="00DB62A0">
        <w:rPr>
          <w:rtl/>
        </w:rPr>
        <w:t xml:space="preserve"> 5 / 332.</w:t>
      </w:r>
    </w:p>
    <w:p w:rsidR="00862A92" w:rsidRDefault="00862A92" w:rsidP="00BC7ADB">
      <w:pPr>
        <w:pStyle w:val="libFootnote0"/>
        <w:rPr>
          <w:rtl/>
        </w:rPr>
      </w:pPr>
      <w:r w:rsidRPr="00FC21F4">
        <w:rPr>
          <w:rtl/>
        </w:rPr>
        <w:t>(7) تهذيب الكمال 5 / 333. ويلاحظ أن ابن حجر أورد هذا النص ، عن ابن يونس بمضمون مختلف ، قال : «بعثه عمر مع جماعة من أهل مصر ؛ ليفقهوا أهلها»</w:t>
      </w:r>
      <w:r>
        <w:rPr>
          <w:rtl/>
        </w:rPr>
        <w:t>.</w:t>
      </w:r>
      <w:r w:rsidRPr="00FC21F4">
        <w:rPr>
          <w:rtl/>
        </w:rPr>
        <w:t xml:space="preserve"> </w:t>
      </w:r>
      <w:r>
        <w:rPr>
          <w:rtl/>
        </w:rPr>
        <w:t>(</w:t>
      </w:r>
      <w:r w:rsidRPr="00FC21F4">
        <w:rPr>
          <w:rtl/>
        </w:rPr>
        <w:t>تهذيب التهذيب</w:t>
      </w:r>
      <w:r>
        <w:rPr>
          <w:rtl/>
        </w:rPr>
        <w:t>)</w:t>
      </w:r>
      <w:r w:rsidRPr="00FC21F4">
        <w:rPr>
          <w:rtl/>
        </w:rPr>
        <w:t xml:space="preserve"> 2 / 149 وزاد الأمر توضيحا فى كتاب </w:t>
      </w:r>
      <w:r>
        <w:rPr>
          <w:rtl/>
        </w:rPr>
        <w:t>(</w:t>
      </w:r>
      <w:r w:rsidRPr="00FC21F4">
        <w:rPr>
          <w:rtl/>
        </w:rPr>
        <w:t>الإصابة</w:t>
      </w:r>
      <w:r>
        <w:rPr>
          <w:rtl/>
        </w:rPr>
        <w:t>)</w:t>
      </w:r>
      <w:r w:rsidRPr="00FC21F4">
        <w:rPr>
          <w:rtl/>
        </w:rPr>
        <w:t xml:space="preserve"> 2 / 164 ، فقال : «بعثه عمر بن الخطاب إلى أهل مصر يفقههم»</w:t>
      </w:r>
      <w:r>
        <w:rPr>
          <w:rtl/>
        </w:rPr>
        <w:t>.</w:t>
      </w:r>
      <w:r w:rsidRPr="00FC21F4">
        <w:rPr>
          <w:rtl/>
        </w:rPr>
        <w:t xml:space="preserve"> وعنه نقل السيوطى</w:t>
      </w:r>
      <w:r>
        <w:rPr>
          <w:rtl/>
        </w:rPr>
        <w:t xml:space="preserve"> ـ </w:t>
      </w:r>
      <w:r w:rsidRPr="00FC21F4">
        <w:rPr>
          <w:rtl/>
        </w:rPr>
        <w:t>كالعادة</w:t>
      </w:r>
      <w:r>
        <w:rPr>
          <w:rtl/>
        </w:rPr>
        <w:t xml:space="preserve"> ـ </w:t>
      </w:r>
      <w:r w:rsidRPr="00FC21F4">
        <w:rPr>
          <w:rtl/>
        </w:rPr>
        <w:t xml:space="preserve">دون نظر ولا رويّة فى </w:t>
      </w:r>
      <w:r>
        <w:rPr>
          <w:rtl/>
        </w:rPr>
        <w:t>(</w:t>
      </w:r>
      <w:r w:rsidRPr="00FC21F4">
        <w:rPr>
          <w:rtl/>
        </w:rPr>
        <w:t>حسن المحاضرة</w:t>
      </w:r>
      <w:r>
        <w:rPr>
          <w:rtl/>
        </w:rPr>
        <w:t>)</w:t>
      </w:r>
    </w:p>
    <w:p w:rsidR="00862A92" w:rsidRPr="00DB62A0" w:rsidRDefault="00862A92" w:rsidP="00971413">
      <w:pPr>
        <w:pStyle w:val="libNormal0"/>
        <w:rPr>
          <w:rtl/>
        </w:rPr>
      </w:pPr>
      <w:r>
        <w:rPr>
          <w:rtl/>
        </w:rPr>
        <w:br w:type="page"/>
      </w:r>
      <w:r w:rsidRPr="00DB62A0">
        <w:rPr>
          <w:rtl/>
        </w:rPr>
        <w:lastRenderedPageBreak/>
        <w:t xml:space="preserve">بإفريقية سنة اثنتين وعشرين ومائة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277</w:t>
      </w:r>
      <w:r>
        <w:rPr>
          <w:rtl/>
          <w:lang w:bidi="ar-SA"/>
        </w:rPr>
        <w:t xml:space="preserve"> ـ </w:t>
      </w:r>
      <w:r w:rsidRPr="00DB62A0">
        <w:rPr>
          <w:rtl/>
          <w:lang w:bidi="ar-SA"/>
        </w:rPr>
        <w:t xml:space="preserve">حبّان بن يوسف الصّدفىّ : شهد فتح مصر </w:t>
      </w:r>
      <w:r w:rsidRPr="00E945AB">
        <w:rPr>
          <w:rStyle w:val="libFootnotenumChar"/>
          <w:rtl/>
        </w:rPr>
        <w:t>(2)</w:t>
      </w:r>
      <w:r w:rsidRPr="00DB62A0">
        <w:rPr>
          <w:rtl/>
          <w:lang w:bidi="ar-SA"/>
        </w:rPr>
        <w:t xml:space="preserve"> ، وهو من بنى سيف بن بوىّ من الأجذوم بن الصّدف ، وكان صاحب راية الأجذوم مدخلهم مصر </w:t>
      </w:r>
      <w:r w:rsidRPr="00E945AB">
        <w:rPr>
          <w:rStyle w:val="libFootnotenumChar"/>
          <w:rtl/>
        </w:rPr>
        <w:t>(3)</w:t>
      </w:r>
      <w:r>
        <w:rPr>
          <w:rtl/>
          <w:lang w:bidi="ar-SA"/>
        </w:rPr>
        <w:t>.</w:t>
      </w:r>
      <w:r w:rsidRPr="00DB62A0">
        <w:rPr>
          <w:rtl/>
          <w:lang w:bidi="ar-SA"/>
        </w:rPr>
        <w:t xml:space="preserve"> ولقد حدثنى جبلة بن محمد بن كريز الصدفى ، عن أمه «أمة الرحمن بنت أحمد بن محمد بن الحارث» ، أنها حدّثته : أنها رأت امرأة من ولد حبّان بن يوسف هذا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 xml:space="preserve">1 / 190. والحق أنى أتفق مع محقق </w:t>
      </w:r>
      <w:r>
        <w:rPr>
          <w:rtl/>
        </w:rPr>
        <w:t>(</w:t>
      </w:r>
      <w:r w:rsidRPr="00FC21F4">
        <w:rPr>
          <w:rtl/>
        </w:rPr>
        <w:t>طبقات أبى العرب</w:t>
      </w:r>
      <w:r>
        <w:rPr>
          <w:rtl/>
        </w:rPr>
        <w:t xml:space="preserve"> ـ </w:t>
      </w:r>
      <w:r w:rsidRPr="00FC21F4">
        <w:rPr>
          <w:rtl/>
        </w:rPr>
        <w:t>هامش 4 ص 84</w:t>
      </w:r>
      <w:r>
        <w:rPr>
          <w:rtl/>
        </w:rPr>
        <w:t>)</w:t>
      </w:r>
      <w:r w:rsidRPr="00FC21F4">
        <w:rPr>
          <w:rtl/>
        </w:rPr>
        <w:t xml:space="preserve"> فى أن ابن حجر قد وهم فيما قال ، وأضيف : وقد تبعه السيوطى دون تبصر أو إدراك. ولا يعقل أن يكون عمر ابن الخطاب أرسله ، ثم كيف يرسله وهو من أهل مصر ، والصحابة الفقهاء بها موفورون </w:t>
      </w:r>
      <w:r>
        <w:rPr>
          <w:rtl/>
        </w:rPr>
        <w:t>(</w:t>
      </w:r>
      <w:r w:rsidRPr="00FC21F4">
        <w:rPr>
          <w:rtl/>
        </w:rPr>
        <w:t>مثل :</w:t>
      </w:r>
      <w:r w:rsidRPr="00FC21F4">
        <w:rPr>
          <w:rFonts w:hint="cs"/>
          <w:rtl/>
        </w:rPr>
        <w:t xml:space="preserve"> </w:t>
      </w:r>
      <w:r w:rsidRPr="00FC21F4">
        <w:rPr>
          <w:rtl/>
        </w:rPr>
        <w:t>ابن عمرو ، وعقبة بن عامر ، وغيرهما</w:t>
      </w:r>
      <w:r>
        <w:rPr>
          <w:rtl/>
        </w:rPr>
        <w:t>)؟!</w:t>
      </w:r>
      <w:r w:rsidRPr="00FC21F4">
        <w:rPr>
          <w:rtl/>
        </w:rPr>
        <w:t xml:space="preserve"> ثم إنه لم يؤثر عن عمر بن الخطاب </w:t>
      </w:r>
      <w:r>
        <w:rPr>
          <w:rtl/>
        </w:rPr>
        <w:t>(</w:t>
      </w:r>
      <w:r w:rsidRPr="00FC21F4">
        <w:rPr>
          <w:rtl/>
        </w:rPr>
        <w:t>رضى الله عنه</w:t>
      </w:r>
      <w:r>
        <w:rPr>
          <w:rtl/>
        </w:rPr>
        <w:t>)</w:t>
      </w:r>
      <w:r w:rsidRPr="00FC21F4">
        <w:rPr>
          <w:rtl/>
        </w:rPr>
        <w:t xml:space="preserve"> هذا الفعل. إنما المشهور والثابت المتواتر أن القائم بهذا العمل</w:t>
      </w:r>
      <w:r>
        <w:rPr>
          <w:rtl/>
        </w:rPr>
        <w:t xml:space="preserve"> ـ </w:t>
      </w:r>
      <w:r w:rsidRPr="00FC21F4">
        <w:rPr>
          <w:rtl/>
        </w:rPr>
        <w:t>كما ذكر ابن يونس بالمتن أعلاه</w:t>
      </w:r>
      <w:r>
        <w:rPr>
          <w:rtl/>
        </w:rPr>
        <w:t xml:space="preserve"> ـ </w:t>
      </w:r>
      <w:r w:rsidRPr="00FC21F4">
        <w:rPr>
          <w:rtl/>
        </w:rPr>
        <w:t>هو عمر بن عبد العزيز ؛ لحاجة أهل إفريقية لمن يعلمهم دينهم. والغريب</w:t>
      </w:r>
      <w:r>
        <w:rPr>
          <w:rtl/>
        </w:rPr>
        <w:t xml:space="preserve"> ـ </w:t>
      </w:r>
      <w:r w:rsidRPr="00FC21F4">
        <w:rPr>
          <w:rtl/>
        </w:rPr>
        <w:t>حقّا</w:t>
      </w:r>
      <w:r>
        <w:rPr>
          <w:rtl/>
        </w:rPr>
        <w:t xml:space="preserve"> ـ </w:t>
      </w:r>
      <w:r w:rsidRPr="00FC21F4">
        <w:rPr>
          <w:rtl/>
        </w:rPr>
        <w:t xml:space="preserve">أن ابن حجر فى ترجمة المذكور فى </w:t>
      </w:r>
      <w:r>
        <w:rPr>
          <w:rtl/>
        </w:rPr>
        <w:t>(</w:t>
      </w:r>
      <w:r w:rsidRPr="00FC21F4">
        <w:rPr>
          <w:rtl/>
        </w:rPr>
        <w:t>الإصابة 2 / 164</w:t>
      </w:r>
      <w:r>
        <w:rPr>
          <w:rtl/>
        </w:rPr>
        <w:t>)</w:t>
      </w:r>
      <w:r w:rsidRPr="00FC21F4">
        <w:rPr>
          <w:rtl/>
        </w:rPr>
        <w:t xml:space="preserve"> : أشار إلى أن أبا العرب ذكره فى </w:t>
      </w:r>
      <w:r>
        <w:rPr>
          <w:rtl/>
        </w:rPr>
        <w:t>(</w:t>
      </w:r>
      <w:r w:rsidRPr="00FC21F4">
        <w:rPr>
          <w:rtl/>
        </w:rPr>
        <w:t>طبقات أهل القيروان</w:t>
      </w:r>
      <w:r>
        <w:rPr>
          <w:rtl/>
        </w:rPr>
        <w:t>)</w:t>
      </w:r>
      <w:r w:rsidRPr="00FC21F4">
        <w:rPr>
          <w:rtl/>
        </w:rPr>
        <w:t xml:space="preserve"> ، ولو أنه قرأ ما ذكره أبو العرب بعناية ، لوجده قد ذكره ضمن العشرة المرسلين إلى إفريقية فى عهد عمر بن عبد العزيز </w:t>
      </w:r>
      <w:r>
        <w:rPr>
          <w:rtl/>
        </w:rPr>
        <w:t>(</w:t>
      </w:r>
      <w:r w:rsidRPr="00FC21F4">
        <w:rPr>
          <w:rtl/>
        </w:rPr>
        <w:t>كتاب أبى العرب ص 84</w:t>
      </w:r>
      <w:r>
        <w:rPr>
          <w:rtl/>
        </w:rPr>
        <w:t>)</w:t>
      </w:r>
      <w:r w:rsidRPr="00FC21F4">
        <w:rPr>
          <w:rtl/>
        </w:rPr>
        <w:t xml:space="preserve"> ، وكذلك ذكره فيهم المالكى فى </w:t>
      </w:r>
      <w:r>
        <w:rPr>
          <w:rtl/>
        </w:rPr>
        <w:t>(</w:t>
      </w:r>
      <w:r w:rsidRPr="00FC21F4">
        <w:rPr>
          <w:rtl/>
        </w:rPr>
        <w:t>رياض النفوس</w:t>
      </w:r>
      <w:r>
        <w:rPr>
          <w:rtl/>
        </w:rPr>
        <w:t xml:space="preserve"> ـ </w:t>
      </w:r>
      <w:r w:rsidRPr="00FC21F4">
        <w:rPr>
          <w:rtl/>
        </w:rPr>
        <w:t>ط. بيروت</w:t>
      </w:r>
      <w:r>
        <w:rPr>
          <w:rtl/>
        </w:rPr>
        <w:t>)</w:t>
      </w:r>
      <w:r w:rsidRPr="00FC21F4">
        <w:rPr>
          <w:rtl/>
        </w:rPr>
        <w:t xml:space="preserve"> 1 / 111</w:t>
      </w:r>
      <w:r>
        <w:rPr>
          <w:rtl/>
        </w:rPr>
        <w:t xml:space="preserve"> ـ </w:t>
      </w:r>
      <w:r w:rsidRPr="00FC21F4">
        <w:rPr>
          <w:rtl/>
        </w:rPr>
        <w:t xml:space="preserve">112 ، والدباغ فى </w:t>
      </w:r>
      <w:r>
        <w:rPr>
          <w:rtl/>
        </w:rPr>
        <w:t>(</w:t>
      </w:r>
      <w:r w:rsidRPr="00FC21F4">
        <w:rPr>
          <w:rtl/>
        </w:rPr>
        <w:t>المعالم</w:t>
      </w:r>
      <w:r>
        <w:rPr>
          <w:rtl/>
        </w:rPr>
        <w:t>)</w:t>
      </w:r>
      <w:r w:rsidRPr="00FC21F4">
        <w:rPr>
          <w:rtl/>
        </w:rPr>
        <w:t xml:space="preserve"> 1 / 209.</w:t>
      </w:r>
    </w:p>
    <w:p w:rsidR="00862A92" w:rsidRPr="00DB62A0" w:rsidRDefault="00862A92" w:rsidP="00BC7ADB">
      <w:pPr>
        <w:pStyle w:val="libFootnote0"/>
        <w:rPr>
          <w:rtl/>
        </w:rPr>
      </w:pPr>
      <w:r>
        <w:rPr>
          <w:rtl/>
        </w:rPr>
        <w:t>(</w:t>
      </w:r>
      <w:r w:rsidRPr="00DB62A0">
        <w:rPr>
          <w:rtl/>
        </w:rPr>
        <w:t xml:space="preserve">1) تهذيب الكمال 5 / 333 ، وتهذيب التهذيب 2 / 149. ويلاحظ أن كلا المصدرين أورد رواية أخرى فى تاريخ وفاة </w:t>
      </w:r>
      <w:r>
        <w:rPr>
          <w:rtl/>
        </w:rPr>
        <w:t>(</w:t>
      </w:r>
      <w:r w:rsidRPr="00DB62A0">
        <w:rPr>
          <w:rtl/>
        </w:rPr>
        <w:t>المترجم له</w:t>
      </w:r>
      <w:r>
        <w:rPr>
          <w:rtl/>
        </w:rPr>
        <w:t>)</w:t>
      </w:r>
      <w:r w:rsidRPr="00DB62A0">
        <w:rPr>
          <w:rtl/>
        </w:rPr>
        <w:t xml:space="preserve"> ، نقلا عن </w:t>
      </w:r>
      <w:r>
        <w:rPr>
          <w:rtl/>
        </w:rPr>
        <w:t>(</w:t>
      </w:r>
      <w:r w:rsidRPr="00DB62A0">
        <w:rPr>
          <w:rtl/>
        </w:rPr>
        <w:t>أحمد بن يحيى بن الوزير</w:t>
      </w:r>
      <w:r>
        <w:rPr>
          <w:rtl/>
        </w:rPr>
        <w:t>)</w:t>
      </w:r>
      <w:r w:rsidRPr="00DB62A0">
        <w:rPr>
          <w:rtl/>
        </w:rPr>
        <w:t xml:space="preserve"> فيها أنه توفى سنة 125 ه‍ بإفريقية. وكذلك أوردها ابن الفرضى فى </w:t>
      </w:r>
      <w:r>
        <w:rPr>
          <w:rtl/>
        </w:rPr>
        <w:t>(</w:t>
      </w:r>
      <w:r w:rsidRPr="00DB62A0">
        <w:rPr>
          <w:rtl/>
        </w:rPr>
        <w:t>تاريخ العلماء والرواة للعلم بالأندلس</w:t>
      </w:r>
      <w:r>
        <w:rPr>
          <w:rtl/>
        </w:rPr>
        <w:t>)</w:t>
      </w:r>
      <w:r w:rsidRPr="00DB62A0">
        <w:rPr>
          <w:rtl/>
        </w:rPr>
        <w:t xml:space="preserve"> 1 / 146. ومن المعلومات الإضافية عن المترجم له ما ذكره ابن حجر فى </w:t>
      </w:r>
      <w:r>
        <w:rPr>
          <w:rtl/>
        </w:rPr>
        <w:t>(</w:t>
      </w:r>
      <w:r w:rsidRPr="00DB62A0">
        <w:rPr>
          <w:rtl/>
        </w:rPr>
        <w:t>تهذيب التهذيب</w:t>
      </w:r>
      <w:r>
        <w:rPr>
          <w:rtl/>
        </w:rPr>
        <w:t>)</w:t>
      </w:r>
      <w:r w:rsidRPr="00DB62A0">
        <w:rPr>
          <w:rtl/>
        </w:rPr>
        <w:t xml:space="preserve"> 2 / 149</w:t>
      </w:r>
      <w:r>
        <w:rPr>
          <w:rtl/>
        </w:rPr>
        <w:t xml:space="preserve"> ـ </w:t>
      </w:r>
      <w:r w:rsidRPr="00DB62A0">
        <w:rPr>
          <w:rtl/>
        </w:rPr>
        <w:t>150 : روى عن عمرو بن العاص ، والعبادلة إلا ابن الزبير. وهو ثقة ، روى عنه عبد الرحمن بن زياد بن أنعم ، وعبيد الله بن زحر ، وموسى بن علىّ.</w:t>
      </w:r>
    </w:p>
    <w:p w:rsidR="00862A92" w:rsidRPr="00DB62A0" w:rsidRDefault="00862A92" w:rsidP="00BC7ADB">
      <w:pPr>
        <w:pStyle w:val="libFootnote0"/>
        <w:rPr>
          <w:rtl/>
        </w:rPr>
      </w:pPr>
      <w:r>
        <w:rPr>
          <w:rtl/>
        </w:rPr>
        <w:t>(</w:t>
      </w:r>
      <w:r w:rsidRPr="00DB62A0">
        <w:rPr>
          <w:rtl/>
        </w:rPr>
        <w:t xml:space="preserve">2) الإكمال </w:t>
      </w:r>
      <w:r>
        <w:rPr>
          <w:rtl/>
        </w:rPr>
        <w:t>(</w:t>
      </w:r>
      <w:r w:rsidRPr="00DB62A0">
        <w:rPr>
          <w:rtl/>
        </w:rPr>
        <w:t>باب بوىّ</w:t>
      </w:r>
      <w:r>
        <w:rPr>
          <w:rtl/>
        </w:rPr>
        <w:t>)</w:t>
      </w:r>
      <w:r w:rsidRPr="00DB62A0">
        <w:rPr>
          <w:rtl/>
        </w:rPr>
        <w:t xml:space="preserve"> 1 / 374 ، وباب </w:t>
      </w:r>
      <w:r>
        <w:rPr>
          <w:rtl/>
        </w:rPr>
        <w:t>(</w:t>
      </w:r>
      <w:r w:rsidRPr="00DB62A0">
        <w:rPr>
          <w:rtl/>
        </w:rPr>
        <w:t>حبّان</w:t>
      </w:r>
      <w:r>
        <w:rPr>
          <w:rtl/>
        </w:rPr>
        <w:t>)</w:t>
      </w:r>
      <w:r w:rsidRPr="00DB62A0">
        <w:rPr>
          <w:rtl/>
        </w:rPr>
        <w:t xml:space="preserve"> 2 / 307 ، وتبصير المنتبه 1 / 277.</w:t>
      </w:r>
    </w:p>
    <w:p w:rsidR="00862A92" w:rsidRPr="00DB62A0" w:rsidRDefault="00862A92" w:rsidP="00BC7ADB">
      <w:pPr>
        <w:pStyle w:val="libFootnote0"/>
        <w:rPr>
          <w:rtl/>
        </w:rPr>
      </w:pPr>
      <w:r>
        <w:rPr>
          <w:rtl/>
        </w:rPr>
        <w:t>(</w:t>
      </w:r>
      <w:r w:rsidRPr="00DB62A0">
        <w:rPr>
          <w:rtl/>
        </w:rPr>
        <w:t>3) الإكمال 1 / 374</w:t>
      </w:r>
      <w:r>
        <w:rPr>
          <w:rtl/>
        </w:rPr>
        <w:t xml:space="preserve"> ـ </w:t>
      </w:r>
      <w:r w:rsidRPr="00DB62A0">
        <w:rPr>
          <w:rtl/>
        </w:rPr>
        <w:t xml:space="preserve">375 ، 2 / 307. وهذا يوافق ما ذكره مؤرخنا ابن عبد الحكم فى </w:t>
      </w:r>
      <w:r>
        <w:rPr>
          <w:rtl/>
        </w:rPr>
        <w:t>(</w:t>
      </w:r>
      <w:r w:rsidRPr="00DB62A0">
        <w:rPr>
          <w:rtl/>
        </w:rPr>
        <w:t>فتوح مصر</w:t>
      </w:r>
      <w:r>
        <w:rPr>
          <w:rtl/>
        </w:rPr>
        <w:t>)</w:t>
      </w:r>
      <w:r w:rsidRPr="00DB62A0">
        <w:rPr>
          <w:rtl/>
        </w:rPr>
        <w:t xml:space="preserve"> ص 123 ، إذ ذكر أن راية الأجذوم مدخل عمرو مصر</w:t>
      </w:r>
      <w:r>
        <w:rPr>
          <w:rtl/>
        </w:rPr>
        <w:t xml:space="preserve"> ـ </w:t>
      </w:r>
      <w:r w:rsidRPr="00DB62A0">
        <w:rPr>
          <w:rtl/>
        </w:rPr>
        <w:t xml:space="preserve">كانت مع </w:t>
      </w:r>
      <w:r>
        <w:rPr>
          <w:rtl/>
        </w:rPr>
        <w:t>(</w:t>
      </w:r>
      <w:r w:rsidRPr="00DB62A0">
        <w:rPr>
          <w:rtl/>
        </w:rPr>
        <w:t>حيّان ، أو حبّان</w:t>
      </w:r>
      <w:r>
        <w:rPr>
          <w:rtl/>
        </w:rPr>
        <w:t xml:space="preserve"> ـ </w:t>
      </w:r>
      <w:r w:rsidRPr="00DB62A0">
        <w:rPr>
          <w:rtl/>
        </w:rPr>
        <w:t>تحريفا فى الأولى ، وخطأ فى الضبط من المحقق فى الثانية</w:t>
      </w:r>
      <w:r>
        <w:rPr>
          <w:rtl/>
        </w:rPr>
        <w:t xml:space="preserve"> ـ </w:t>
      </w:r>
      <w:r w:rsidRPr="00DB62A0">
        <w:rPr>
          <w:rtl/>
        </w:rPr>
        <w:t>ابن يوسف</w:t>
      </w:r>
      <w:r>
        <w:rPr>
          <w:rtl/>
        </w:rPr>
        <w:t>).</w:t>
      </w:r>
      <w:r w:rsidRPr="00DB62A0">
        <w:rPr>
          <w:rtl/>
        </w:rPr>
        <w:t xml:space="preserve"> وهذا يشير إلى مصريته. ثم غدت الرئاسة بعد استقرار الصّدف لعمران بن ربيعة ، الذي أقام عريفا سنين ، ووليها ابنه من بعده.</w:t>
      </w:r>
    </w:p>
    <w:p w:rsidR="00862A92" w:rsidRPr="00FC21F4" w:rsidRDefault="00862A92" w:rsidP="00BC7ADB">
      <w:pPr>
        <w:pStyle w:val="libFootnote0"/>
        <w:rPr>
          <w:rtl/>
        </w:rPr>
      </w:pPr>
      <w:r w:rsidRPr="00FC21F4">
        <w:rPr>
          <w:rtl/>
        </w:rPr>
        <w:t xml:space="preserve">(4) الإكمال 2 / 307. وهذا يؤكد مصرية المترجم له ، فولده متزوجون ومقيمون فى مصر ، بل إن ولده المباشر </w:t>
      </w:r>
      <w:r>
        <w:rPr>
          <w:rtl/>
        </w:rPr>
        <w:t>(</w:t>
      </w:r>
      <w:r w:rsidRPr="00FC21F4">
        <w:rPr>
          <w:rtl/>
        </w:rPr>
        <w:t>عبد الله</w:t>
      </w:r>
      <w:r>
        <w:rPr>
          <w:rtl/>
        </w:rPr>
        <w:t>)</w:t>
      </w:r>
      <w:r w:rsidRPr="00FC21F4">
        <w:rPr>
          <w:rtl/>
        </w:rPr>
        <w:t xml:space="preserve"> جالس الصحابى </w:t>
      </w:r>
      <w:r>
        <w:rPr>
          <w:rtl/>
        </w:rPr>
        <w:t>(</w:t>
      </w:r>
      <w:r w:rsidRPr="00FC21F4">
        <w:rPr>
          <w:rtl/>
        </w:rPr>
        <w:t>عبد الله بن عمرو</w:t>
      </w:r>
      <w:r>
        <w:rPr>
          <w:rtl/>
        </w:rPr>
        <w:t>)</w:t>
      </w:r>
      <w:r w:rsidRPr="00FC21F4">
        <w:rPr>
          <w:rtl/>
        </w:rPr>
        <w:t xml:space="preserve"> ، كما ورد فى </w:t>
      </w:r>
      <w:r>
        <w:rPr>
          <w:rtl/>
        </w:rPr>
        <w:t>(</w:t>
      </w:r>
      <w:r w:rsidRPr="00FC21F4">
        <w:rPr>
          <w:rtl/>
        </w:rPr>
        <w:t>تبصير المنتبه</w:t>
      </w:r>
      <w:r>
        <w:rPr>
          <w:rtl/>
        </w:rPr>
        <w:t>)</w:t>
      </w:r>
      <w:r w:rsidRPr="00FC21F4">
        <w:rPr>
          <w:rtl/>
        </w:rPr>
        <w:t xml:space="preserve"> 1 / 277. ويمكن مراجعة ما ذكره د. البرى عن دور المترجم له فى </w:t>
      </w:r>
      <w:r>
        <w:rPr>
          <w:rtl/>
        </w:rPr>
        <w:t>(</w:t>
      </w:r>
      <w:r w:rsidRPr="00FC21F4">
        <w:rPr>
          <w:rtl/>
        </w:rPr>
        <w:t>فتح مصر</w:t>
      </w:r>
      <w:r>
        <w:rPr>
          <w:rtl/>
        </w:rPr>
        <w:t>)</w:t>
      </w:r>
      <w:r w:rsidRPr="00FC21F4">
        <w:rPr>
          <w:rtl/>
        </w:rPr>
        <w:t xml:space="preserve"> فى كتابه :</w:t>
      </w:r>
      <w:r w:rsidRPr="00FC21F4">
        <w:rPr>
          <w:rFonts w:hint="cs"/>
          <w:rtl/>
        </w:rPr>
        <w:t xml:space="preserve"> </w:t>
      </w:r>
      <w:r>
        <w:rPr>
          <w:rtl/>
        </w:rPr>
        <w:t>(</w:t>
      </w:r>
      <w:r w:rsidRPr="00FC21F4">
        <w:rPr>
          <w:rtl/>
        </w:rPr>
        <w:t>القبائل العربية فى مصر</w:t>
      </w:r>
      <w:r>
        <w:rPr>
          <w:rtl/>
        </w:rPr>
        <w:t>)</w:t>
      </w:r>
      <w:r w:rsidRPr="00FC21F4">
        <w:rPr>
          <w:rtl/>
        </w:rPr>
        <w:t xml:space="preserve"> ص 249 ، 282 ، 287 </w:t>
      </w:r>
      <w:r>
        <w:rPr>
          <w:rtl/>
        </w:rPr>
        <w:t>(</w:t>
      </w:r>
      <w:r w:rsidRPr="00FC21F4">
        <w:rPr>
          <w:rtl/>
        </w:rPr>
        <w:t>ويلاحظ أنه سمّاه «حيّان» تصحيفا</w:t>
      </w:r>
      <w:r>
        <w:rPr>
          <w:rtl/>
        </w:rPr>
        <w:t>).</w:t>
      </w:r>
    </w:p>
    <w:p w:rsidR="00862A92" w:rsidRPr="00DB62A0" w:rsidRDefault="00862A92" w:rsidP="00712F8E">
      <w:pPr>
        <w:pStyle w:val="libBold1"/>
        <w:rPr>
          <w:rtl/>
        </w:rPr>
      </w:pPr>
      <w:r>
        <w:rPr>
          <w:rtl/>
        </w:rPr>
        <w:br w:type="page"/>
      </w:r>
      <w:r w:rsidRPr="00DB62A0">
        <w:rPr>
          <w:rtl/>
        </w:rPr>
        <w:lastRenderedPageBreak/>
        <w:t>* ذكر من اسمه «حبشى» :</w:t>
      </w:r>
    </w:p>
    <w:p w:rsidR="00862A92" w:rsidRPr="00DB62A0" w:rsidRDefault="00862A92" w:rsidP="00862A92">
      <w:pPr>
        <w:rPr>
          <w:rtl/>
          <w:lang w:bidi="ar-SA"/>
        </w:rPr>
      </w:pPr>
      <w:r w:rsidRPr="00DB62A0">
        <w:rPr>
          <w:rtl/>
          <w:lang w:bidi="ar-SA"/>
        </w:rPr>
        <w:t>278</w:t>
      </w:r>
      <w:r>
        <w:rPr>
          <w:rtl/>
          <w:lang w:bidi="ar-SA"/>
        </w:rPr>
        <w:t xml:space="preserve"> ـ </w:t>
      </w:r>
      <w:r w:rsidRPr="00DB62A0">
        <w:rPr>
          <w:rtl/>
          <w:lang w:bidi="ar-SA"/>
        </w:rPr>
        <w:t xml:space="preserve">حبشىّ بن إسماعيل بن عبد الرحمن بن عيسى بن وردان المصرى : مولى عبد الله بن سعد بن أبى سرح المعافرى. كان مقبولا عند القاضى هارون الزهرى ، وعند الحارث بن مسكين. توفى سنة خمس وستين ومائتين. حدّث عن سعيد بن أبى مريم ، وأبى صالح. روى عنه سلامة بن عمر المرادى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«حبشى» :</w:t>
      </w:r>
    </w:p>
    <w:p w:rsidR="00862A92" w:rsidRPr="00DB62A0" w:rsidRDefault="00862A92" w:rsidP="00862A92">
      <w:pPr>
        <w:rPr>
          <w:rtl/>
          <w:lang w:bidi="ar-SA"/>
        </w:rPr>
      </w:pPr>
      <w:r w:rsidRPr="00DB62A0">
        <w:rPr>
          <w:rtl/>
          <w:lang w:bidi="ar-SA"/>
        </w:rPr>
        <w:t>279</w:t>
      </w:r>
      <w:r>
        <w:rPr>
          <w:rtl/>
          <w:lang w:bidi="ar-SA"/>
        </w:rPr>
        <w:t xml:space="preserve"> ـ </w:t>
      </w:r>
      <w:r w:rsidRPr="00DB62A0">
        <w:rPr>
          <w:rtl/>
          <w:lang w:bidi="ar-SA"/>
        </w:rPr>
        <w:t xml:space="preserve">حبشىّ بن الجروىّ بن بادى : مولى الغمر بن الحصين الغسّانى : يكنى أبا سهل. توفى سنة عشرين وثلاثمائة. كتبت عنه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«حبيب» :</w:t>
      </w:r>
    </w:p>
    <w:p w:rsidR="00862A92" w:rsidRPr="00DB62A0" w:rsidRDefault="00862A92" w:rsidP="00862A92">
      <w:pPr>
        <w:rPr>
          <w:rtl/>
          <w:lang w:bidi="ar-SA"/>
        </w:rPr>
      </w:pPr>
      <w:r w:rsidRPr="00DB62A0">
        <w:rPr>
          <w:rtl/>
          <w:lang w:bidi="ar-SA"/>
        </w:rPr>
        <w:t>280</w:t>
      </w:r>
      <w:r>
        <w:rPr>
          <w:rtl/>
          <w:lang w:bidi="ar-SA"/>
        </w:rPr>
        <w:t xml:space="preserve"> ـ </w:t>
      </w:r>
      <w:r w:rsidRPr="00DB62A0">
        <w:rPr>
          <w:rtl/>
          <w:lang w:bidi="ar-SA"/>
        </w:rPr>
        <w:t>حبيب بن أوس</w:t>
      </w:r>
      <w:r>
        <w:rPr>
          <w:rtl/>
          <w:lang w:bidi="ar-SA"/>
        </w:rPr>
        <w:t xml:space="preserve"> ـ </w:t>
      </w:r>
      <w:r w:rsidRPr="00DB62A0">
        <w:rPr>
          <w:rtl/>
          <w:lang w:bidi="ar-SA"/>
        </w:rPr>
        <w:t>ويقال : ابن أبى أوس</w:t>
      </w:r>
      <w:r>
        <w:rPr>
          <w:rtl/>
          <w:lang w:bidi="ar-SA"/>
        </w:rPr>
        <w:t xml:space="preserve"> ـ </w:t>
      </w:r>
      <w:r w:rsidRPr="00DB62A0">
        <w:rPr>
          <w:rtl/>
          <w:lang w:bidi="ar-SA"/>
        </w:rPr>
        <w:t xml:space="preserve">الثّقفىّ المصرى : شهد فتح مصر </w:t>
      </w:r>
      <w:r w:rsidRPr="00E945AB">
        <w:rPr>
          <w:rStyle w:val="libFootnotenumChar"/>
          <w:rtl/>
        </w:rPr>
        <w:t>(3)</w:t>
      </w:r>
      <w:r w:rsidRPr="00DB62A0">
        <w:rPr>
          <w:rtl/>
          <w:lang w:bidi="ar-SA"/>
        </w:rPr>
        <w:t xml:space="preserve"> ، وعليه نزل يوسف بن أبى عقيل الثقفى والد «الحجّاج بن يوسف» ، مقدم مروان بن الحكم. وخطّته عند أصحاب القلانس </w:t>
      </w:r>
      <w:r w:rsidRPr="00E945AB">
        <w:rPr>
          <w:rStyle w:val="libFootnotenumChar"/>
          <w:rtl/>
        </w:rPr>
        <w:t>(4)</w:t>
      </w:r>
      <w:r w:rsidRPr="00DB62A0">
        <w:rPr>
          <w:rtl/>
          <w:lang w:bidi="ar-SA"/>
        </w:rPr>
        <w:t xml:space="preserve"> عند المسجد الجامع ، وهى دار أبى عرابة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 2 / 384</w:t>
      </w:r>
      <w:r>
        <w:rPr>
          <w:rtl/>
        </w:rPr>
        <w:t xml:space="preserve"> ـ </w:t>
      </w:r>
      <w:r w:rsidRPr="00DB62A0">
        <w:rPr>
          <w:rtl/>
        </w:rPr>
        <w:t xml:space="preserve">385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2) السابق 2 / 383</w:t>
      </w:r>
      <w:r>
        <w:rPr>
          <w:rtl/>
        </w:rPr>
        <w:t xml:space="preserve"> ـ </w:t>
      </w:r>
      <w:r w:rsidRPr="00DB62A0">
        <w:rPr>
          <w:rtl/>
        </w:rPr>
        <w:t xml:space="preserve">384 </w:t>
      </w:r>
      <w:r>
        <w:rPr>
          <w:rtl/>
        </w:rPr>
        <w:t>(</w:t>
      </w:r>
      <w:r w:rsidRPr="00DB62A0">
        <w:rPr>
          <w:rtl/>
        </w:rPr>
        <w:t>قال ذلك ابن يونس</w:t>
      </w:r>
      <w:r>
        <w:rPr>
          <w:rtl/>
        </w:rPr>
        <w:t>).</w:t>
      </w:r>
    </w:p>
    <w:p w:rsidR="00862A92" w:rsidRPr="00DB62A0" w:rsidRDefault="00862A92" w:rsidP="00BC7ADB">
      <w:pPr>
        <w:pStyle w:val="libFootnote0"/>
        <w:rPr>
          <w:rtl/>
        </w:rPr>
      </w:pPr>
      <w:r>
        <w:rPr>
          <w:rtl/>
        </w:rPr>
        <w:t>(</w:t>
      </w:r>
      <w:r w:rsidRPr="00DB62A0">
        <w:rPr>
          <w:rtl/>
        </w:rPr>
        <w:t xml:space="preserve">3) تهذيب الكمال 5 / 357 ، وتهذيب التهذيب 2 / 155 ، والإصابة 2 / 15 </w:t>
      </w:r>
      <w:r>
        <w:rPr>
          <w:rtl/>
        </w:rPr>
        <w:t>(</w:t>
      </w:r>
      <w:r w:rsidRPr="00DB62A0">
        <w:rPr>
          <w:rtl/>
        </w:rPr>
        <w:t xml:space="preserve">وذكر أنه ما دام شهد فتح مصر ، فإن له إدراكا لرسول الله </w:t>
      </w:r>
      <w:r w:rsidRPr="00CF53AF">
        <w:rPr>
          <w:rStyle w:val="libAlaemChar"/>
          <w:rtl/>
        </w:rPr>
        <w:t>صلى‌الله‌عليه‌وسلم</w:t>
      </w:r>
      <w:r w:rsidRPr="00DB62A0">
        <w:rPr>
          <w:rtl/>
        </w:rPr>
        <w:t xml:space="preserve"> ؛ إذ لم يبق من ثقيف فى حجة الوداع إلا وقد أسلم وشهدها ، فيكون المترجم له صحابيا</w:t>
      </w:r>
      <w:r>
        <w:rPr>
          <w:rtl/>
        </w:rPr>
        <w:t>).</w:t>
      </w:r>
      <w:r w:rsidRPr="00DB62A0">
        <w:rPr>
          <w:rtl/>
        </w:rPr>
        <w:t xml:space="preserve"> ونقل النص عن </w:t>
      </w:r>
      <w:r>
        <w:rPr>
          <w:rtl/>
        </w:rPr>
        <w:t>(</w:t>
      </w:r>
      <w:r w:rsidRPr="00DB62A0">
        <w:rPr>
          <w:rtl/>
        </w:rPr>
        <w:t>الإصابة</w:t>
      </w:r>
      <w:r>
        <w:rPr>
          <w:rtl/>
        </w:rPr>
        <w:t xml:space="preserve">) ـ </w:t>
      </w:r>
      <w:r w:rsidRPr="00DB62A0">
        <w:rPr>
          <w:rtl/>
        </w:rPr>
        <w:t>كالمعتاد</w:t>
      </w:r>
      <w:r>
        <w:rPr>
          <w:rtl/>
        </w:rPr>
        <w:t xml:space="preserve"> ـ </w:t>
      </w:r>
      <w:r w:rsidRPr="00DB62A0">
        <w:rPr>
          <w:rtl/>
        </w:rPr>
        <w:t xml:space="preserve">السيوطى فى </w:t>
      </w:r>
      <w:r>
        <w:rPr>
          <w:rtl/>
        </w:rPr>
        <w:t>(</w:t>
      </w:r>
      <w:r w:rsidRPr="00DB62A0">
        <w:rPr>
          <w:rtl/>
        </w:rPr>
        <w:t>حسن المحاضرة</w:t>
      </w:r>
      <w:r>
        <w:rPr>
          <w:rtl/>
        </w:rPr>
        <w:t>)</w:t>
      </w:r>
      <w:r w:rsidRPr="00DB62A0">
        <w:rPr>
          <w:rtl/>
        </w:rPr>
        <w:t xml:space="preserve"> 1 / 190.</w:t>
      </w:r>
    </w:p>
    <w:p w:rsidR="00862A92" w:rsidRPr="00FC21F4" w:rsidRDefault="00862A92" w:rsidP="00BC7ADB">
      <w:pPr>
        <w:pStyle w:val="libFootnote0"/>
        <w:rPr>
          <w:rtl/>
        </w:rPr>
      </w:pPr>
      <w:r w:rsidRPr="00FC21F4">
        <w:rPr>
          <w:rtl/>
        </w:rPr>
        <w:t xml:space="preserve">(4) جمع </w:t>
      </w:r>
      <w:r>
        <w:rPr>
          <w:rtl/>
        </w:rPr>
        <w:t>(</w:t>
      </w:r>
      <w:r w:rsidRPr="00FC21F4">
        <w:rPr>
          <w:rtl/>
        </w:rPr>
        <w:t>قلنسوة</w:t>
      </w:r>
      <w:r>
        <w:rPr>
          <w:rtl/>
        </w:rPr>
        <w:t>)</w:t>
      </w:r>
      <w:r w:rsidRPr="00FC21F4">
        <w:rPr>
          <w:rtl/>
        </w:rPr>
        <w:t xml:space="preserve"> : لباس للرأس مختلف الأنواع والأشكال. قلّس فلانا : ألبسه القلنسوة. والقلّاس :</w:t>
      </w:r>
      <w:r w:rsidRPr="00FC21F4">
        <w:rPr>
          <w:rFonts w:hint="cs"/>
          <w:rtl/>
        </w:rPr>
        <w:t xml:space="preserve"> </w:t>
      </w:r>
      <w:r w:rsidRPr="00FC21F4">
        <w:rPr>
          <w:rtl/>
        </w:rPr>
        <w:t xml:space="preserve">صانع القلانس. </w:t>
      </w:r>
      <w:r>
        <w:rPr>
          <w:rtl/>
        </w:rPr>
        <w:t>(</w:t>
      </w:r>
      <w:r w:rsidRPr="00FC21F4">
        <w:rPr>
          <w:rtl/>
        </w:rPr>
        <w:t>اللسان ، مادة : ق. ل. س ، ج 5 / 3720 ، والمعجم الوسيط 2 / 783</w:t>
      </w:r>
      <w:r>
        <w:rPr>
          <w:rtl/>
        </w:rPr>
        <w:t xml:space="preserve"> ـ </w:t>
      </w:r>
      <w:r w:rsidRPr="00FC21F4">
        <w:rPr>
          <w:rtl/>
        </w:rPr>
        <w:t>784</w:t>
      </w:r>
      <w:r>
        <w:rPr>
          <w:rtl/>
        </w:rPr>
        <w:t>).</w:t>
      </w:r>
    </w:p>
    <w:p w:rsidR="00862A92" w:rsidRPr="00FC21F4" w:rsidRDefault="00862A92" w:rsidP="00BC7ADB">
      <w:pPr>
        <w:pStyle w:val="libFootnote0"/>
        <w:rPr>
          <w:rtl/>
        </w:rPr>
      </w:pPr>
      <w:r w:rsidRPr="00FC21F4">
        <w:rPr>
          <w:rtl/>
        </w:rPr>
        <w:t>(5) تهذيب الكمال 5 / 357. وأضاف : أنه روى عن أبى أيوب الأنصارى ، وعمرو بن العاص.</w:t>
      </w:r>
      <w:r w:rsidRPr="00FC21F4">
        <w:rPr>
          <w:rFonts w:hint="cs"/>
          <w:rtl/>
        </w:rPr>
        <w:t xml:space="preserve"> </w:t>
      </w:r>
      <w:r w:rsidRPr="00FC21F4">
        <w:rPr>
          <w:rtl/>
        </w:rPr>
        <w:t>روى عنه مولاه راشد ، وراشد بن جندل اليافعىّ.</w:t>
      </w:r>
    </w:p>
    <w:p w:rsidR="00862A92" w:rsidRPr="00DB62A0" w:rsidRDefault="00862A92" w:rsidP="00862A92">
      <w:pPr>
        <w:rPr>
          <w:rtl/>
          <w:lang w:bidi="ar-SA"/>
        </w:rPr>
      </w:pPr>
      <w:r>
        <w:rPr>
          <w:rtl/>
          <w:lang w:bidi="ar-SA"/>
        </w:rPr>
        <w:br w:type="page"/>
      </w:r>
      <w:r w:rsidRPr="00DB62A0">
        <w:rPr>
          <w:rtl/>
          <w:lang w:bidi="ar-SA"/>
        </w:rPr>
        <w:lastRenderedPageBreak/>
        <w:t>281</w:t>
      </w:r>
      <w:r>
        <w:rPr>
          <w:rtl/>
          <w:lang w:bidi="ar-SA"/>
        </w:rPr>
        <w:t xml:space="preserve"> ـ </w:t>
      </w:r>
      <w:r w:rsidRPr="00DB62A0">
        <w:rPr>
          <w:rtl/>
          <w:lang w:bidi="ar-SA"/>
        </w:rPr>
        <w:t xml:space="preserve">حبيب بن الشهيد </w:t>
      </w:r>
      <w:r w:rsidRPr="00E945AB">
        <w:rPr>
          <w:rStyle w:val="libFootnotenumChar"/>
          <w:rtl/>
        </w:rPr>
        <w:t>(1)</w:t>
      </w:r>
      <w:r w:rsidRPr="00DB62A0">
        <w:rPr>
          <w:rtl/>
          <w:lang w:bidi="ar-SA"/>
        </w:rPr>
        <w:t xml:space="preserve"> التجيبى المصرى </w:t>
      </w:r>
      <w:r w:rsidRPr="00E945AB">
        <w:rPr>
          <w:rStyle w:val="libFootnotenumChar"/>
          <w:rtl/>
        </w:rPr>
        <w:t>(2)</w:t>
      </w:r>
      <w:r w:rsidRPr="00DB62A0">
        <w:rPr>
          <w:rtl/>
          <w:lang w:bidi="ar-SA"/>
        </w:rPr>
        <w:t xml:space="preserve"> : مولى عقبة </w:t>
      </w:r>
      <w:r w:rsidRPr="00E945AB">
        <w:rPr>
          <w:rStyle w:val="libFootnotenumChar"/>
          <w:rtl/>
        </w:rPr>
        <w:t>(3)</w:t>
      </w:r>
      <w:r w:rsidRPr="00DB62A0">
        <w:rPr>
          <w:rtl/>
          <w:lang w:bidi="ar-SA"/>
        </w:rPr>
        <w:t xml:space="preserve"> بن بجرة </w:t>
      </w:r>
      <w:r w:rsidRPr="00E945AB">
        <w:rPr>
          <w:rStyle w:val="libFootnotenumChar"/>
          <w:rtl/>
        </w:rPr>
        <w:t>(4)</w:t>
      </w:r>
      <w:r w:rsidRPr="00DB62A0">
        <w:rPr>
          <w:rtl/>
          <w:lang w:bidi="ar-SA"/>
        </w:rPr>
        <w:t xml:space="preserve"> بن حارثة التجيبى المصرى </w:t>
      </w:r>
      <w:r w:rsidRPr="00E945AB">
        <w:rPr>
          <w:rStyle w:val="libFootnotenumChar"/>
          <w:rtl/>
        </w:rPr>
        <w:t>(5)</w:t>
      </w:r>
      <w:r w:rsidRPr="00DB62A0">
        <w:rPr>
          <w:rtl/>
          <w:lang w:bidi="ar-SA"/>
        </w:rPr>
        <w:t xml:space="preserve"> القتيرىّ </w:t>
      </w:r>
      <w:r w:rsidRPr="00E945AB">
        <w:rPr>
          <w:rStyle w:val="libFootnotenumChar"/>
          <w:rtl/>
        </w:rPr>
        <w:t>(6)</w:t>
      </w:r>
      <w:r w:rsidRPr="00DB62A0">
        <w:rPr>
          <w:rtl/>
          <w:lang w:bidi="ar-SA"/>
        </w:rPr>
        <w:t xml:space="preserve"> ، من بنى قتيرة. يكنى أبا مرزوق </w:t>
      </w:r>
      <w:r w:rsidRPr="00E945AB">
        <w:rPr>
          <w:rStyle w:val="libFootnotenumChar"/>
          <w:rtl/>
        </w:rPr>
        <w:t>(7)</w:t>
      </w:r>
      <w:r>
        <w:rPr>
          <w:rtl/>
          <w:lang w:bidi="ar-SA"/>
        </w:rPr>
        <w:t>.</w:t>
      </w:r>
      <w:r w:rsidRPr="00DB62A0">
        <w:rPr>
          <w:rtl/>
          <w:lang w:bidi="ar-SA"/>
        </w:rPr>
        <w:t xml:space="preserve"> حدّث عنه يزيد بن أبى حبيب ، وجعفر بن ربيعة ، وسالم بن غيلان ، وسليمان بن أبى وهب </w:t>
      </w:r>
      <w:r w:rsidRPr="00E945AB">
        <w:rPr>
          <w:rStyle w:val="libFootnotenumChar"/>
          <w:rtl/>
        </w:rPr>
        <w:t>(8)</w:t>
      </w:r>
      <w:r w:rsidRPr="00DB62A0">
        <w:rPr>
          <w:rtl/>
          <w:lang w:bidi="ar-SA"/>
        </w:rPr>
        <w:t xml:space="preserve"> ، وغيرهم </w:t>
      </w:r>
      <w:r w:rsidRPr="00E945AB">
        <w:rPr>
          <w:rStyle w:val="libFootnotenumChar"/>
          <w:rtl/>
        </w:rPr>
        <w:t>(9)</w:t>
      </w:r>
      <w:r>
        <w:rPr>
          <w:rtl/>
          <w:lang w:bidi="ar-SA"/>
        </w:rPr>
        <w:t>.</w:t>
      </w:r>
      <w:r w:rsidRPr="00DB62A0">
        <w:rPr>
          <w:rtl/>
          <w:lang w:bidi="ar-SA"/>
        </w:rPr>
        <w:t xml:space="preserve"> قال أحمد بن يحيى بن وزير : توفى سنة تسع ومائة </w:t>
      </w:r>
      <w:r w:rsidRPr="00E945AB">
        <w:rPr>
          <w:rStyle w:val="libFootnotenumChar"/>
          <w:rtl/>
        </w:rPr>
        <w:t>(10)</w:t>
      </w:r>
      <w:r>
        <w:rPr>
          <w:rtl/>
          <w:lang w:bidi="ar-SA"/>
        </w:rPr>
        <w:t>.</w:t>
      </w:r>
      <w:r w:rsidRPr="00DB62A0">
        <w:rPr>
          <w:rtl/>
          <w:lang w:bidi="ar-SA"/>
        </w:rPr>
        <w:t xml:space="preserve"> وله وفادة على عمر بن عبد العزيز. وكان فقيها ، ينزل أطرابلس </w:t>
      </w:r>
      <w:r w:rsidRPr="00E945AB">
        <w:rPr>
          <w:rStyle w:val="libFootnotenumChar"/>
          <w:rtl/>
        </w:rPr>
        <w:t>(11)</w:t>
      </w:r>
      <w:r w:rsidRPr="00DB62A0">
        <w:rPr>
          <w:rtl/>
          <w:lang w:bidi="ar-SA"/>
        </w:rPr>
        <w:t xml:space="preserve"> المغرب. وكان</w:t>
      </w:r>
      <w:r>
        <w:rPr>
          <w:rtl/>
          <w:lang w:bidi="ar-SA"/>
        </w:rPr>
        <w:t xml:space="preserve"> ـ </w:t>
      </w:r>
      <w:r w:rsidRPr="00DB62A0">
        <w:rPr>
          <w:rtl/>
          <w:lang w:bidi="ar-SA"/>
        </w:rPr>
        <w:t>فى المغرب</w:t>
      </w:r>
      <w:r>
        <w:rPr>
          <w:rtl/>
          <w:lang w:bidi="ar-SA"/>
        </w:rPr>
        <w:t xml:space="preserve"> ـ </w:t>
      </w:r>
      <w:r w:rsidRPr="00DB62A0">
        <w:rPr>
          <w:rtl/>
          <w:lang w:bidi="ar-SA"/>
        </w:rPr>
        <w:t xml:space="preserve">له ذكر فى الفقه. كان بمنزلة يزيد بن أبى حبيب بمصر </w:t>
      </w:r>
      <w:r w:rsidRPr="00E945AB">
        <w:rPr>
          <w:rStyle w:val="libFootnotenumChar"/>
          <w:rtl/>
        </w:rPr>
        <w:t>(12)</w:t>
      </w:r>
      <w:r>
        <w:rPr>
          <w:rtl/>
          <w:lang w:bidi="ar-SA"/>
        </w:rPr>
        <w:t>.</w:t>
      </w:r>
    </w:p>
    <w:p w:rsidR="00862A92" w:rsidRPr="00DB62A0" w:rsidRDefault="00862A92" w:rsidP="00862A92">
      <w:pPr>
        <w:rPr>
          <w:rtl/>
          <w:lang w:bidi="ar-SA"/>
        </w:rPr>
      </w:pPr>
      <w:r w:rsidRPr="00DB62A0">
        <w:rPr>
          <w:rtl/>
          <w:lang w:bidi="ar-SA"/>
        </w:rPr>
        <w:t>حدثنى أبى ، عن جدى ، قال : حدثنا ابن وهب ، قال : حدثنى سعبد بن أبى أيوب ، عن محمد بن القاسم المرادى ، عن أبى مرزوق حبيب بن الشهيد «مولى تجيب» ، أنه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هكذا معرّفا ب </w:t>
      </w:r>
      <w:r>
        <w:rPr>
          <w:rtl/>
        </w:rPr>
        <w:t>(</w:t>
      </w:r>
      <w:r w:rsidRPr="00DB62A0">
        <w:rPr>
          <w:rtl/>
        </w:rPr>
        <w:t>ال</w:t>
      </w:r>
      <w:r>
        <w:rPr>
          <w:rtl/>
        </w:rPr>
        <w:t>)</w:t>
      </w:r>
      <w:r w:rsidRPr="00DB62A0">
        <w:rPr>
          <w:rtl/>
        </w:rPr>
        <w:t xml:space="preserve"> فى </w:t>
      </w:r>
      <w:r>
        <w:rPr>
          <w:rtl/>
        </w:rPr>
        <w:t>(</w:t>
      </w:r>
      <w:r w:rsidRPr="00DB62A0">
        <w:rPr>
          <w:rtl/>
        </w:rPr>
        <w:t>الأنساب 4 / 452 ، وتاريخ الإسلام 7 / 47 ، وتهذيب التهذيب</w:t>
      </w:r>
      <w:r>
        <w:rPr>
          <w:rtl/>
        </w:rPr>
        <w:t xml:space="preserve"> ـ </w:t>
      </w:r>
      <w:r w:rsidRPr="00DB62A0">
        <w:rPr>
          <w:rtl/>
        </w:rPr>
        <w:t>فى الكنى</w:t>
      </w:r>
      <w:r>
        <w:rPr>
          <w:rtl/>
        </w:rPr>
        <w:t xml:space="preserve"> ـ </w:t>
      </w:r>
      <w:r w:rsidRPr="00DB62A0">
        <w:rPr>
          <w:rtl/>
        </w:rPr>
        <w:t>12 / 249</w:t>
      </w:r>
      <w:r>
        <w:rPr>
          <w:rtl/>
        </w:rPr>
        <w:t>).</w:t>
      </w:r>
      <w:r w:rsidRPr="00DB62A0">
        <w:rPr>
          <w:rtl/>
        </w:rPr>
        <w:t xml:space="preserve"> بينما جرّده منها ابن عساكر فى </w:t>
      </w:r>
      <w:r>
        <w:rPr>
          <w:rtl/>
        </w:rPr>
        <w:t>(</w:t>
      </w:r>
      <w:r w:rsidRPr="00DB62A0">
        <w:rPr>
          <w:rtl/>
        </w:rPr>
        <w:t>مخطوط تاريخ دمشق</w:t>
      </w:r>
      <w:r>
        <w:rPr>
          <w:rtl/>
        </w:rPr>
        <w:t>)</w:t>
      </w:r>
      <w:r w:rsidRPr="00DB62A0">
        <w:rPr>
          <w:rtl/>
        </w:rPr>
        <w:t xml:space="preserve"> 4 / 165.</w:t>
      </w:r>
    </w:p>
    <w:p w:rsidR="00862A92" w:rsidRPr="00DB62A0" w:rsidRDefault="00862A92" w:rsidP="00BC7ADB">
      <w:pPr>
        <w:pStyle w:val="libFootnote0"/>
        <w:rPr>
          <w:rtl/>
        </w:rPr>
      </w:pPr>
      <w:r>
        <w:rPr>
          <w:rtl/>
        </w:rPr>
        <w:t>(</w:t>
      </w:r>
      <w:r w:rsidRPr="00DB62A0">
        <w:rPr>
          <w:rtl/>
        </w:rPr>
        <w:t xml:space="preserve">2) أكّد الذهبى أنه شيخ مصرى ، وليس بالبصرى </w:t>
      </w:r>
      <w:r>
        <w:rPr>
          <w:rtl/>
        </w:rPr>
        <w:t>(</w:t>
      </w:r>
      <w:r w:rsidRPr="00DB62A0">
        <w:rPr>
          <w:rtl/>
        </w:rPr>
        <w:t>تاريخ الإسلام 7 / 47</w:t>
      </w:r>
      <w:r>
        <w:rPr>
          <w:rtl/>
        </w:rPr>
        <w:t>).</w:t>
      </w:r>
      <w:r w:rsidRPr="00DB62A0">
        <w:rPr>
          <w:rtl/>
        </w:rPr>
        <w:t xml:space="preserve"> ويلاحظ أنه يشير إلى وجود </w:t>
      </w:r>
      <w:r>
        <w:rPr>
          <w:rtl/>
        </w:rPr>
        <w:t>(</w:t>
      </w:r>
      <w:r w:rsidRPr="00DB62A0">
        <w:rPr>
          <w:rtl/>
        </w:rPr>
        <w:t>حبيب بن الشهيد الأزدى ، أبى شهيد البصرى</w:t>
      </w:r>
      <w:r>
        <w:rPr>
          <w:rtl/>
        </w:rPr>
        <w:t>)</w:t>
      </w:r>
      <w:r w:rsidRPr="00DB62A0">
        <w:rPr>
          <w:rtl/>
        </w:rPr>
        <w:t xml:space="preserve"> ، الذي توفى سنة 145 ه‍ عن 66 عاما </w:t>
      </w:r>
      <w:r>
        <w:rPr>
          <w:rtl/>
        </w:rPr>
        <w:t>(</w:t>
      </w:r>
      <w:r w:rsidRPr="00DB62A0">
        <w:rPr>
          <w:rtl/>
        </w:rPr>
        <w:t>تهذيب التهذيب</w:t>
      </w:r>
      <w:r>
        <w:rPr>
          <w:rtl/>
        </w:rPr>
        <w:t>)</w:t>
      </w:r>
      <w:r w:rsidRPr="00DB62A0">
        <w:rPr>
          <w:rtl/>
        </w:rPr>
        <w:t xml:space="preserve"> 2 / 162</w:t>
      </w:r>
      <w:r>
        <w:rPr>
          <w:rtl/>
        </w:rPr>
        <w:t xml:space="preserve"> ـ </w:t>
      </w:r>
      <w:r w:rsidRPr="00DB62A0">
        <w:rPr>
          <w:rtl/>
        </w:rPr>
        <w:t>163. وثمة رواية أخرى سيوردها ابن يونس</w:t>
      </w:r>
      <w:r>
        <w:rPr>
          <w:rtl/>
        </w:rPr>
        <w:t xml:space="preserve"> ـ </w:t>
      </w:r>
      <w:r w:rsidRPr="00DB62A0">
        <w:rPr>
          <w:rtl/>
        </w:rPr>
        <w:t>بعد قليل</w:t>
      </w:r>
      <w:r>
        <w:rPr>
          <w:rtl/>
        </w:rPr>
        <w:t xml:space="preserve"> ـ </w:t>
      </w:r>
      <w:r w:rsidRPr="00DB62A0">
        <w:rPr>
          <w:rtl/>
        </w:rPr>
        <w:t>عن علاقة المترجم له بامرأته ، تؤكد أنه المصرى المعنىّ لا البصرى.</w:t>
      </w:r>
    </w:p>
    <w:p w:rsidR="00862A92" w:rsidRPr="00DB62A0" w:rsidRDefault="00862A92" w:rsidP="00BC7ADB">
      <w:pPr>
        <w:pStyle w:val="libFootnote0"/>
        <w:rPr>
          <w:rtl/>
        </w:rPr>
      </w:pPr>
      <w:r>
        <w:rPr>
          <w:rtl/>
        </w:rPr>
        <w:t>(</w:t>
      </w:r>
      <w:r w:rsidRPr="00DB62A0">
        <w:rPr>
          <w:rtl/>
        </w:rPr>
        <w:t xml:space="preserve">3) حرّفت فى </w:t>
      </w:r>
      <w:r>
        <w:rPr>
          <w:rtl/>
        </w:rPr>
        <w:t>(</w:t>
      </w:r>
      <w:r w:rsidRPr="00DB62A0">
        <w:rPr>
          <w:rtl/>
        </w:rPr>
        <w:t>مخطوط تاريخ دمشق</w:t>
      </w:r>
      <w:r>
        <w:rPr>
          <w:rtl/>
        </w:rPr>
        <w:t>)</w:t>
      </w:r>
      <w:r w:rsidRPr="00DB62A0">
        <w:rPr>
          <w:rtl/>
        </w:rPr>
        <w:t xml:space="preserve"> 4 / 165 إلى </w:t>
      </w:r>
      <w:r>
        <w:rPr>
          <w:rtl/>
        </w:rPr>
        <w:t>(</w:t>
      </w:r>
      <w:r w:rsidRPr="00DB62A0">
        <w:rPr>
          <w:rtl/>
        </w:rPr>
        <w:t>عتبة</w:t>
      </w:r>
      <w:r>
        <w:rPr>
          <w:rtl/>
        </w:rPr>
        <w:t>).</w:t>
      </w:r>
    </w:p>
    <w:p w:rsidR="00862A92" w:rsidRPr="00DB62A0" w:rsidRDefault="00862A92" w:rsidP="00BC7ADB">
      <w:pPr>
        <w:pStyle w:val="libFootnote0"/>
        <w:rPr>
          <w:rtl/>
        </w:rPr>
      </w:pPr>
      <w:r>
        <w:rPr>
          <w:rtl/>
        </w:rPr>
        <w:t>(</w:t>
      </w:r>
      <w:r w:rsidRPr="00DB62A0">
        <w:rPr>
          <w:rtl/>
        </w:rPr>
        <w:t xml:space="preserve">4) حرّفت فى </w:t>
      </w:r>
      <w:r>
        <w:rPr>
          <w:rtl/>
        </w:rPr>
        <w:t>(</w:t>
      </w:r>
      <w:r w:rsidRPr="00DB62A0">
        <w:rPr>
          <w:rtl/>
        </w:rPr>
        <w:t>تهذيب الكمال</w:t>
      </w:r>
      <w:r>
        <w:rPr>
          <w:rtl/>
        </w:rPr>
        <w:t>)</w:t>
      </w:r>
      <w:r w:rsidRPr="00DB62A0">
        <w:rPr>
          <w:rtl/>
        </w:rPr>
        <w:t xml:space="preserve"> 34 / 275 </w:t>
      </w:r>
      <w:r>
        <w:rPr>
          <w:rtl/>
        </w:rPr>
        <w:t>(</w:t>
      </w:r>
      <w:r w:rsidRPr="00DB62A0">
        <w:rPr>
          <w:rtl/>
        </w:rPr>
        <w:t>فى الكنى</w:t>
      </w:r>
      <w:r>
        <w:rPr>
          <w:rtl/>
        </w:rPr>
        <w:t>)</w:t>
      </w:r>
      <w:r w:rsidRPr="00DB62A0">
        <w:rPr>
          <w:rtl/>
        </w:rPr>
        <w:t xml:space="preserve"> إلى </w:t>
      </w:r>
      <w:r>
        <w:rPr>
          <w:rtl/>
        </w:rPr>
        <w:t>(</w:t>
      </w:r>
      <w:r w:rsidRPr="00DB62A0">
        <w:rPr>
          <w:rtl/>
        </w:rPr>
        <w:t>بحرة</w:t>
      </w:r>
      <w:r>
        <w:rPr>
          <w:rtl/>
        </w:rPr>
        <w:t>).</w:t>
      </w:r>
    </w:p>
    <w:p w:rsidR="00862A92" w:rsidRPr="00DB62A0" w:rsidRDefault="00862A92" w:rsidP="00BC7ADB">
      <w:pPr>
        <w:pStyle w:val="libFootnote0"/>
        <w:rPr>
          <w:rtl/>
        </w:rPr>
      </w:pPr>
      <w:r>
        <w:rPr>
          <w:rtl/>
        </w:rPr>
        <w:t>(</w:t>
      </w:r>
      <w:r w:rsidRPr="00DB62A0">
        <w:rPr>
          <w:rtl/>
        </w:rPr>
        <w:t xml:space="preserve">5) حرّفت فى </w:t>
      </w:r>
      <w:r>
        <w:rPr>
          <w:rtl/>
        </w:rPr>
        <w:t>(</w:t>
      </w:r>
      <w:r w:rsidRPr="00DB62A0">
        <w:rPr>
          <w:rtl/>
        </w:rPr>
        <w:t>مخطوط تاريخ دمشق</w:t>
      </w:r>
      <w:r>
        <w:rPr>
          <w:rtl/>
        </w:rPr>
        <w:t>)</w:t>
      </w:r>
      <w:r w:rsidRPr="00DB62A0">
        <w:rPr>
          <w:rtl/>
        </w:rPr>
        <w:t xml:space="preserve"> إلى </w:t>
      </w:r>
      <w:r>
        <w:rPr>
          <w:rtl/>
        </w:rPr>
        <w:t>(</w:t>
      </w:r>
      <w:r w:rsidRPr="00DB62A0">
        <w:rPr>
          <w:rtl/>
        </w:rPr>
        <w:t>المقرئ</w:t>
      </w:r>
      <w:r>
        <w:rPr>
          <w:rtl/>
        </w:rPr>
        <w:t>)</w:t>
      </w:r>
      <w:r w:rsidRPr="00DB62A0">
        <w:rPr>
          <w:rtl/>
        </w:rPr>
        <w:t xml:space="preserve"> 4 / 166.</w:t>
      </w:r>
    </w:p>
    <w:p w:rsidR="00862A92" w:rsidRPr="00DB62A0" w:rsidRDefault="00862A92" w:rsidP="00BC7ADB">
      <w:pPr>
        <w:pStyle w:val="libFootnote0"/>
        <w:rPr>
          <w:rtl/>
        </w:rPr>
      </w:pPr>
      <w:r>
        <w:rPr>
          <w:rtl/>
        </w:rPr>
        <w:t>(</w:t>
      </w:r>
      <w:r w:rsidRPr="00DB62A0">
        <w:rPr>
          <w:rtl/>
        </w:rPr>
        <w:t xml:space="preserve">6) نسبة إلى </w:t>
      </w:r>
      <w:r>
        <w:rPr>
          <w:rtl/>
        </w:rPr>
        <w:t>(</w:t>
      </w:r>
      <w:r w:rsidRPr="00DB62A0">
        <w:rPr>
          <w:rtl/>
        </w:rPr>
        <w:t xml:space="preserve">قتيرة بن حارثة بن عبد شمس ، وهو بطن من تجيب </w:t>
      </w:r>
      <w:r>
        <w:rPr>
          <w:rtl/>
        </w:rPr>
        <w:t>(</w:t>
      </w:r>
      <w:r w:rsidRPr="00DB62A0">
        <w:rPr>
          <w:rtl/>
        </w:rPr>
        <w:t>الأنساب 4 / 452 ، وهامشها</w:t>
      </w:r>
      <w:r>
        <w:rPr>
          <w:rtl/>
        </w:rPr>
        <w:t>).</w:t>
      </w:r>
      <w:r w:rsidRPr="00DB62A0">
        <w:rPr>
          <w:rtl/>
        </w:rPr>
        <w:t xml:space="preserve"> وقد حرّفت فى </w:t>
      </w:r>
      <w:r>
        <w:rPr>
          <w:rtl/>
        </w:rPr>
        <w:t>(</w:t>
      </w:r>
      <w:r w:rsidRPr="00DB62A0">
        <w:rPr>
          <w:rtl/>
        </w:rPr>
        <w:t>تاريخ دمشق المخطوط</w:t>
      </w:r>
      <w:r>
        <w:rPr>
          <w:rtl/>
        </w:rPr>
        <w:t>)</w:t>
      </w:r>
      <w:r w:rsidRPr="00DB62A0">
        <w:rPr>
          <w:rtl/>
        </w:rPr>
        <w:t xml:space="preserve"> 4 / 166 إلى </w:t>
      </w:r>
      <w:r>
        <w:rPr>
          <w:rtl/>
        </w:rPr>
        <w:t>(</w:t>
      </w:r>
      <w:r w:rsidRPr="00DB62A0">
        <w:rPr>
          <w:rtl/>
        </w:rPr>
        <w:t>القشيرى من بنى قبيرة</w:t>
      </w:r>
      <w:r>
        <w:rPr>
          <w:rtl/>
        </w:rPr>
        <w:t>).</w:t>
      </w:r>
    </w:p>
    <w:p w:rsidR="00862A92" w:rsidRPr="00DB62A0" w:rsidRDefault="00862A92" w:rsidP="00BC7ADB">
      <w:pPr>
        <w:pStyle w:val="libFootnote0"/>
        <w:rPr>
          <w:rtl/>
        </w:rPr>
      </w:pPr>
      <w:r>
        <w:rPr>
          <w:rtl/>
        </w:rPr>
        <w:t>(</w:t>
      </w:r>
      <w:r w:rsidRPr="00DB62A0">
        <w:rPr>
          <w:rtl/>
        </w:rPr>
        <w:t xml:space="preserve">7) غلبت عليه كنيته ، واشتهر بها </w:t>
      </w:r>
      <w:r>
        <w:rPr>
          <w:rtl/>
        </w:rPr>
        <w:t>(</w:t>
      </w:r>
      <w:r w:rsidRPr="00DB62A0">
        <w:rPr>
          <w:rtl/>
        </w:rPr>
        <w:t>تاريخ الإسلام 7 / 47</w:t>
      </w:r>
      <w:r>
        <w:rPr>
          <w:rtl/>
        </w:rPr>
        <w:t>)</w:t>
      </w:r>
      <w:r w:rsidRPr="00DB62A0">
        <w:rPr>
          <w:rtl/>
        </w:rPr>
        <w:t xml:space="preserve"> ، حتى إن بعض المصادر لم تترجم له إلا فى </w:t>
      </w:r>
      <w:r>
        <w:rPr>
          <w:rtl/>
        </w:rPr>
        <w:t>(</w:t>
      </w:r>
      <w:r w:rsidRPr="00DB62A0">
        <w:rPr>
          <w:rtl/>
        </w:rPr>
        <w:t>باب الكنى</w:t>
      </w:r>
      <w:r>
        <w:rPr>
          <w:rtl/>
        </w:rPr>
        <w:t>)</w:t>
      </w:r>
      <w:r w:rsidRPr="00DB62A0">
        <w:rPr>
          <w:rtl/>
        </w:rPr>
        <w:t xml:space="preserve"> ، مثل : تهذيب الكمال 34 / 274</w:t>
      </w:r>
      <w:r>
        <w:rPr>
          <w:rtl/>
        </w:rPr>
        <w:t xml:space="preserve"> ـ </w:t>
      </w:r>
      <w:r w:rsidRPr="00DB62A0">
        <w:rPr>
          <w:rtl/>
        </w:rPr>
        <w:t>276 ، وتهذيب التهذيب 12 / 249</w:t>
      </w:r>
      <w:r>
        <w:rPr>
          <w:rtl/>
        </w:rPr>
        <w:t xml:space="preserve"> ـ </w:t>
      </w:r>
      <w:r w:rsidRPr="00DB62A0">
        <w:rPr>
          <w:rtl/>
        </w:rPr>
        <w:t>250</w:t>
      </w:r>
      <w:r>
        <w:rPr>
          <w:rtl/>
        </w:rPr>
        <w:t>).</w:t>
      </w:r>
    </w:p>
    <w:p w:rsidR="00862A92" w:rsidRPr="00DB62A0" w:rsidRDefault="00862A92" w:rsidP="00BC7ADB">
      <w:pPr>
        <w:pStyle w:val="libFootnote0"/>
        <w:rPr>
          <w:rtl/>
        </w:rPr>
      </w:pPr>
      <w:r>
        <w:rPr>
          <w:rtl/>
        </w:rPr>
        <w:t>(</w:t>
      </w:r>
      <w:r w:rsidRPr="00DB62A0">
        <w:rPr>
          <w:rtl/>
        </w:rPr>
        <w:t xml:space="preserve">8) المصدر السابق 12 / 249. ووردت فى </w:t>
      </w:r>
      <w:r>
        <w:rPr>
          <w:rtl/>
        </w:rPr>
        <w:t>(</w:t>
      </w:r>
      <w:r w:rsidRPr="00DB62A0">
        <w:rPr>
          <w:rtl/>
        </w:rPr>
        <w:t>مخطوط تاريخ دمشق</w:t>
      </w:r>
      <w:r>
        <w:rPr>
          <w:rtl/>
        </w:rPr>
        <w:t>)</w:t>
      </w:r>
      <w:r w:rsidRPr="00DB62A0">
        <w:rPr>
          <w:rtl/>
        </w:rPr>
        <w:t xml:space="preserve"> 4 / 166 بلفظ : </w:t>
      </w:r>
      <w:r>
        <w:rPr>
          <w:rtl/>
        </w:rPr>
        <w:t>(</w:t>
      </w:r>
      <w:r w:rsidRPr="00DB62A0">
        <w:rPr>
          <w:rtl/>
        </w:rPr>
        <w:t>حبيب</w:t>
      </w:r>
      <w:r>
        <w:rPr>
          <w:rtl/>
        </w:rPr>
        <w:t>).</w:t>
      </w:r>
    </w:p>
    <w:p w:rsidR="00862A92" w:rsidRPr="00DB62A0" w:rsidRDefault="00862A92" w:rsidP="00BC7ADB">
      <w:pPr>
        <w:pStyle w:val="libFootnote0"/>
        <w:rPr>
          <w:rtl/>
        </w:rPr>
      </w:pPr>
      <w:r>
        <w:rPr>
          <w:rtl/>
        </w:rPr>
        <w:t>(</w:t>
      </w:r>
      <w:r w:rsidRPr="00DB62A0">
        <w:rPr>
          <w:rtl/>
        </w:rPr>
        <w:t xml:space="preserve">9) السابق. وزوّدنا ابن حجر فى </w:t>
      </w:r>
      <w:r>
        <w:rPr>
          <w:rtl/>
        </w:rPr>
        <w:t>(</w:t>
      </w:r>
      <w:r w:rsidRPr="00DB62A0">
        <w:rPr>
          <w:rtl/>
        </w:rPr>
        <w:t>تهذيب التهذيب</w:t>
      </w:r>
      <w:r>
        <w:rPr>
          <w:rtl/>
        </w:rPr>
        <w:t>)</w:t>
      </w:r>
      <w:r w:rsidRPr="00DB62A0">
        <w:rPr>
          <w:rtl/>
        </w:rPr>
        <w:t xml:space="preserve"> 12 / 249 ، ببعض أساتيذه ، الذين روى عنهم ، مثل : فضالة بن عبيد ، وسهل بن علقمة السّبائىّ ، والمغيرة بن أبى بردة.</w:t>
      </w:r>
    </w:p>
    <w:p w:rsidR="00862A92" w:rsidRPr="00DB62A0" w:rsidRDefault="00862A92" w:rsidP="00BC7ADB">
      <w:pPr>
        <w:pStyle w:val="libFootnote0"/>
        <w:rPr>
          <w:rtl/>
        </w:rPr>
      </w:pPr>
      <w:r>
        <w:rPr>
          <w:rtl/>
        </w:rPr>
        <w:t>(</w:t>
      </w:r>
      <w:r w:rsidRPr="00DB62A0">
        <w:rPr>
          <w:rtl/>
        </w:rPr>
        <w:t>10) مخطوط تاريخ دمشق 4 / 166 ، وتهذيب الكمال 34 / 276 ، وتاريخ الإسلام 7 / 47.</w:t>
      </w:r>
    </w:p>
    <w:p w:rsidR="00862A92" w:rsidRPr="00DB62A0" w:rsidRDefault="00862A92" w:rsidP="00BC7ADB">
      <w:pPr>
        <w:pStyle w:val="libFootnote0"/>
        <w:rPr>
          <w:rtl/>
        </w:rPr>
      </w:pPr>
      <w:r>
        <w:rPr>
          <w:rtl/>
        </w:rPr>
        <w:t>(</w:t>
      </w:r>
      <w:r w:rsidRPr="00DB62A0">
        <w:rPr>
          <w:rtl/>
        </w:rPr>
        <w:t xml:space="preserve">11) وردت فى </w:t>
      </w:r>
      <w:r>
        <w:rPr>
          <w:rtl/>
        </w:rPr>
        <w:t>(</w:t>
      </w:r>
      <w:r w:rsidRPr="00DB62A0">
        <w:rPr>
          <w:rtl/>
        </w:rPr>
        <w:t>مخطوط تاريخ دمشق</w:t>
      </w:r>
      <w:r>
        <w:rPr>
          <w:rtl/>
        </w:rPr>
        <w:t>)</w:t>
      </w:r>
      <w:r w:rsidRPr="00DB62A0">
        <w:rPr>
          <w:rtl/>
        </w:rPr>
        <w:t xml:space="preserve"> 4 / 165 : </w:t>
      </w:r>
      <w:r>
        <w:rPr>
          <w:rtl/>
        </w:rPr>
        <w:t>(</w:t>
      </w:r>
      <w:r w:rsidRPr="00DB62A0">
        <w:rPr>
          <w:rtl/>
        </w:rPr>
        <w:t>أنطابلس</w:t>
      </w:r>
      <w:r>
        <w:rPr>
          <w:rtl/>
        </w:rPr>
        <w:t>)</w:t>
      </w:r>
      <w:r w:rsidRPr="00DB62A0">
        <w:rPr>
          <w:rtl/>
        </w:rPr>
        <w:t xml:space="preserve"> ، وكذلك فى </w:t>
      </w:r>
      <w:r>
        <w:rPr>
          <w:rtl/>
        </w:rPr>
        <w:t>(</w:t>
      </w:r>
      <w:r w:rsidRPr="00DB62A0">
        <w:rPr>
          <w:rtl/>
        </w:rPr>
        <w:t>تهذيب التهذيب</w:t>
      </w:r>
      <w:r>
        <w:rPr>
          <w:rtl/>
        </w:rPr>
        <w:t>)</w:t>
      </w:r>
      <w:r w:rsidRPr="00DB62A0">
        <w:rPr>
          <w:rtl/>
        </w:rPr>
        <w:t xml:space="preserve"> 12 / 249 </w:t>
      </w:r>
      <w:r>
        <w:rPr>
          <w:rtl/>
        </w:rPr>
        <w:t>(</w:t>
      </w:r>
      <w:r w:rsidRPr="00DB62A0">
        <w:rPr>
          <w:rtl/>
        </w:rPr>
        <w:t>قال : وهى برقة</w:t>
      </w:r>
      <w:r>
        <w:rPr>
          <w:rtl/>
        </w:rPr>
        <w:t>).</w:t>
      </w:r>
    </w:p>
    <w:p w:rsidR="00862A92" w:rsidRPr="00DB62A0" w:rsidRDefault="00862A92" w:rsidP="00BC7ADB">
      <w:pPr>
        <w:pStyle w:val="libFootnote0"/>
        <w:rPr>
          <w:rtl/>
        </w:rPr>
      </w:pPr>
      <w:r>
        <w:rPr>
          <w:rtl/>
        </w:rPr>
        <w:t>(</w:t>
      </w:r>
      <w:r w:rsidRPr="00DB62A0">
        <w:rPr>
          <w:rtl/>
        </w:rPr>
        <w:t xml:space="preserve">12) مخطوط تاريخ دمشق 4 / 166 </w:t>
      </w:r>
      <w:r>
        <w:rPr>
          <w:rtl/>
        </w:rPr>
        <w:t>(</w:t>
      </w:r>
      <w:r w:rsidRPr="00DB62A0">
        <w:rPr>
          <w:rtl/>
        </w:rPr>
        <w:t>بإسناده المعتاد إلى أبى عبد الله بن منده ، أنبأنا أبو سعيد 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قال لامرأته : لست منى بسبيل البتّة. فاختلف عليه العلماء فى ذلك ، فركب إلى عمر بن عبد العزيز ، فديّنه فى ذلك </w:t>
      </w:r>
      <w:r w:rsidRPr="00E945AB">
        <w:rPr>
          <w:rStyle w:val="libFootnotenumChar"/>
          <w:rtl/>
        </w:rPr>
        <w:t>(1)</w:t>
      </w:r>
      <w:r>
        <w:rPr>
          <w:rtl/>
        </w:rPr>
        <w:t>.</w:t>
      </w:r>
    </w:p>
    <w:p w:rsidR="00862A92" w:rsidRPr="00DB62A0" w:rsidRDefault="00862A92" w:rsidP="00862A92">
      <w:pPr>
        <w:rPr>
          <w:rtl/>
          <w:lang w:bidi="ar-SA"/>
        </w:rPr>
      </w:pPr>
      <w:r w:rsidRPr="00DB62A0">
        <w:rPr>
          <w:rtl/>
          <w:lang w:bidi="ar-SA"/>
        </w:rPr>
        <w:t>282</w:t>
      </w:r>
      <w:r>
        <w:rPr>
          <w:rtl/>
          <w:lang w:bidi="ar-SA"/>
        </w:rPr>
        <w:t xml:space="preserve"> ـ </w:t>
      </w:r>
      <w:r w:rsidRPr="00DB62A0">
        <w:rPr>
          <w:rtl/>
          <w:lang w:bidi="ar-SA"/>
        </w:rPr>
        <w:t xml:space="preserve">حبيب بن أبى عبيدة </w:t>
      </w:r>
      <w:r w:rsidRPr="00E945AB">
        <w:rPr>
          <w:rStyle w:val="libFootnotenumChar"/>
          <w:rtl/>
        </w:rPr>
        <w:t>(2)</w:t>
      </w:r>
      <w:r w:rsidRPr="00DB62A0">
        <w:rPr>
          <w:rtl/>
          <w:lang w:bidi="ar-SA"/>
        </w:rPr>
        <w:t xml:space="preserve"> بن عقبة بن نافع الفهرى : توفى سنة أربع وعشرين ومائة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34 / 275</w:t>
      </w:r>
      <w:r>
        <w:rPr>
          <w:rtl/>
        </w:rPr>
        <w:t xml:space="preserve"> ـ </w:t>
      </w:r>
      <w:r w:rsidRPr="00DB62A0">
        <w:rPr>
          <w:rtl/>
        </w:rPr>
        <w:t xml:space="preserve">276 ، وتهذيب التهذيب 12 / 250 </w:t>
      </w:r>
      <w:r>
        <w:rPr>
          <w:rtl/>
        </w:rPr>
        <w:t>(</w:t>
      </w:r>
      <w:r w:rsidRPr="00DB62A0">
        <w:rPr>
          <w:rtl/>
        </w:rPr>
        <w:t>ولم يأت بالإسناد كاملا ، بل جاء به بدءا من ابن وهب</w:t>
      </w:r>
      <w:r>
        <w:rPr>
          <w:rtl/>
        </w:rPr>
        <w:t>).</w:t>
      </w:r>
      <w:r w:rsidRPr="00DB62A0">
        <w:rPr>
          <w:rtl/>
        </w:rPr>
        <w:t xml:space="preserve"> وعلّق المزى على الرواية بأنها تؤكد أنه </w:t>
      </w:r>
      <w:r>
        <w:rPr>
          <w:rtl/>
        </w:rPr>
        <w:t>(</w:t>
      </w:r>
      <w:r w:rsidRPr="00DB62A0">
        <w:rPr>
          <w:rtl/>
        </w:rPr>
        <w:t>أبو مرزوق المصرى</w:t>
      </w:r>
      <w:r>
        <w:rPr>
          <w:rtl/>
        </w:rPr>
        <w:t>)</w:t>
      </w:r>
      <w:r w:rsidRPr="00DB62A0">
        <w:rPr>
          <w:rtl/>
        </w:rPr>
        <w:t xml:space="preserve"> لا البصرى. </w:t>
      </w:r>
      <w:r>
        <w:rPr>
          <w:rtl/>
        </w:rPr>
        <w:t>(</w:t>
      </w:r>
      <w:r w:rsidRPr="00DB62A0">
        <w:rPr>
          <w:rtl/>
        </w:rPr>
        <w:t>تهذيب الكمال 34 / 276</w:t>
      </w:r>
      <w:r>
        <w:rPr>
          <w:rtl/>
        </w:rPr>
        <w:t>).</w:t>
      </w:r>
      <w:r w:rsidRPr="00DB62A0">
        <w:rPr>
          <w:rtl/>
        </w:rPr>
        <w:t xml:space="preserve"> ويلاحظ أن العبارة المقولة لامرأته مشكلة ؛ لأنها تحتمل أن لا علاقة لك بى فى شئونى ، لا تتدخلين فيها مطلقا. وقد يفهم منها ما وراء المعنى </w:t>
      </w:r>
      <w:r>
        <w:rPr>
          <w:rtl/>
        </w:rPr>
        <w:t>(</w:t>
      </w:r>
      <w:r w:rsidRPr="00DB62A0">
        <w:rPr>
          <w:rtl/>
        </w:rPr>
        <w:t>وهو إنهاء ما بيننا من الزوجة بطلاق بائن</w:t>
      </w:r>
      <w:r>
        <w:rPr>
          <w:rtl/>
        </w:rPr>
        <w:t>).</w:t>
      </w:r>
      <w:r w:rsidRPr="00DB62A0">
        <w:rPr>
          <w:rtl/>
        </w:rPr>
        <w:t xml:space="preserve"> وهنا يكون الحكم بناء على نية القائل ، ومن هنا ديّنه عمر بن عبد العزيز ، من قولهم : ديّنت الحالف ، أى : نويّته فيما حلف </w:t>
      </w:r>
      <w:r>
        <w:rPr>
          <w:rtl/>
        </w:rPr>
        <w:t>(</w:t>
      </w:r>
      <w:r w:rsidRPr="00DB62A0">
        <w:rPr>
          <w:rtl/>
        </w:rPr>
        <w:t>سألته عن نيته</w:t>
      </w:r>
      <w:r>
        <w:rPr>
          <w:rtl/>
        </w:rPr>
        <w:t>)</w:t>
      </w:r>
      <w:r w:rsidRPr="00DB62A0">
        <w:rPr>
          <w:rtl/>
        </w:rPr>
        <w:t xml:space="preserve"> ، وهو التديّن فى أحد معانيه. </w:t>
      </w:r>
      <w:r>
        <w:rPr>
          <w:rtl/>
        </w:rPr>
        <w:t>(</w:t>
      </w:r>
      <w:r w:rsidRPr="00DB62A0">
        <w:rPr>
          <w:rtl/>
        </w:rPr>
        <w:t xml:space="preserve">ومن معانيه الأخرى : ديّنه فى القضاء : صدّقه ، وديّنته القوم : ملّكته أمرهم ، وولّيته سياستهم. </w:t>
      </w:r>
      <w:r>
        <w:rPr>
          <w:rtl/>
        </w:rPr>
        <w:t>(</w:t>
      </w:r>
      <w:r w:rsidRPr="00DB62A0">
        <w:rPr>
          <w:rtl/>
        </w:rPr>
        <w:t>اللسان ، مادة : د. ى. ن ، 2 / 1469</w:t>
      </w:r>
      <w:r>
        <w:rPr>
          <w:rtl/>
        </w:rPr>
        <w:t xml:space="preserve"> ـ </w:t>
      </w:r>
      <w:r w:rsidRPr="00DB62A0">
        <w:rPr>
          <w:rtl/>
        </w:rPr>
        <w:t>1470 ، والمعجم الوسيط 1 / 317</w:t>
      </w:r>
      <w:r>
        <w:rPr>
          <w:rtl/>
        </w:rPr>
        <w:t xml:space="preserve"> ـ </w:t>
      </w:r>
      <w:r w:rsidRPr="00DB62A0">
        <w:rPr>
          <w:rtl/>
        </w:rPr>
        <w:t>318</w:t>
      </w:r>
      <w:r>
        <w:rPr>
          <w:rtl/>
        </w:rPr>
        <w:t>).</w:t>
      </w:r>
    </w:p>
    <w:p w:rsidR="00862A92" w:rsidRPr="000739E1" w:rsidRDefault="00862A92" w:rsidP="00BC7ADB">
      <w:pPr>
        <w:pStyle w:val="libFootnote0"/>
        <w:rPr>
          <w:rtl/>
        </w:rPr>
      </w:pPr>
      <w:r w:rsidRPr="000739E1">
        <w:rPr>
          <w:rtl/>
        </w:rPr>
        <w:t xml:space="preserve">(2) سمّاه ابن عساكر فى رواية أخرى ، ليست عن ابن يونس : مرّة </w:t>
      </w:r>
      <w:r>
        <w:rPr>
          <w:rtl/>
        </w:rPr>
        <w:t>(</w:t>
      </w:r>
      <w:r w:rsidRPr="000739E1">
        <w:rPr>
          <w:rtl/>
        </w:rPr>
        <w:t>مخطوط تاريخ دمشق 4 / 167</w:t>
      </w:r>
      <w:r>
        <w:rPr>
          <w:rtl/>
        </w:rPr>
        <w:t>).</w:t>
      </w:r>
      <w:r w:rsidRPr="000739E1">
        <w:rPr>
          <w:rtl/>
        </w:rPr>
        <w:t xml:space="preserve"> وكذلك سمّاه المالكى فى : </w:t>
      </w:r>
      <w:r>
        <w:rPr>
          <w:rtl/>
        </w:rPr>
        <w:t>(</w:t>
      </w:r>
      <w:r w:rsidRPr="000739E1">
        <w:rPr>
          <w:rtl/>
        </w:rPr>
        <w:t>رياض النفوس</w:t>
      </w:r>
      <w:r>
        <w:rPr>
          <w:rtl/>
        </w:rPr>
        <w:t xml:space="preserve"> ـ </w:t>
      </w:r>
      <w:r w:rsidRPr="000739E1">
        <w:rPr>
          <w:rtl/>
        </w:rPr>
        <w:t>ط. بيروت</w:t>
      </w:r>
      <w:r>
        <w:rPr>
          <w:rtl/>
        </w:rPr>
        <w:t>)</w:t>
      </w:r>
      <w:r w:rsidRPr="000739E1">
        <w:rPr>
          <w:rtl/>
        </w:rPr>
        <w:t xml:space="preserve"> 1 / 150</w:t>
      </w:r>
      <w:r>
        <w:rPr>
          <w:rtl/>
        </w:rPr>
        <w:t xml:space="preserve"> ـ </w:t>
      </w:r>
      <w:r w:rsidRPr="000739E1">
        <w:rPr>
          <w:rtl/>
        </w:rPr>
        <w:t>151 ، وقال :</w:t>
      </w:r>
      <w:r w:rsidRPr="000739E1">
        <w:rPr>
          <w:rFonts w:hint="cs"/>
          <w:rtl/>
        </w:rPr>
        <w:t xml:space="preserve"> </w:t>
      </w:r>
      <w:r w:rsidRPr="000739E1">
        <w:rPr>
          <w:rtl/>
        </w:rPr>
        <w:t xml:space="preserve">له فضل ودين ، دخل إفريقية مع أبيه ، وشهد بعض مغازيه. روى عنه عبد الكريم بن الحارث ، وموسى بن أيوب. سمّى ابن عذارى والد المترجم له ب </w:t>
      </w:r>
      <w:r>
        <w:rPr>
          <w:rtl/>
        </w:rPr>
        <w:t>(</w:t>
      </w:r>
      <w:r w:rsidRPr="000739E1">
        <w:rPr>
          <w:rtl/>
        </w:rPr>
        <w:t>أبى عبدة</w:t>
      </w:r>
      <w:r>
        <w:rPr>
          <w:rtl/>
        </w:rPr>
        <w:t>).</w:t>
      </w:r>
      <w:r w:rsidRPr="000739E1">
        <w:rPr>
          <w:rtl/>
        </w:rPr>
        <w:t xml:space="preserve"> </w:t>
      </w:r>
      <w:r>
        <w:rPr>
          <w:rtl/>
        </w:rPr>
        <w:t>(</w:t>
      </w:r>
      <w:r w:rsidRPr="000739E1">
        <w:rPr>
          <w:rtl/>
        </w:rPr>
        <w:t>البيان المغرب 1 / 51</w:t>
      </w:r>
      <w:r>
        <w:rPr>
          <w:rtl/>
        </w:rPr>
        <w:t xml:space="preserve"> ـ </w:t>
      </w:r>
      <w:r w:rsidRPr="000739E1">
        <w:rPr>
          <w:rtl/>
        </w:rPr>
        <w:t>52</w:t>
      </w:r>
      <w:r>
        <w:rPr>
          <w:rtl/>
        </w:rPr>
        <w:t>).</w:t>
      </w:r>
      <w:r w:rsidRPr="000739E1">
        <w:rPr>
          <w:rtl/>
        </w:rPr>
        <w:t xml:space="preserve"> ويلاحظ أنه سمّى</w:t>
      </w:r>
      <w:r>
        <w:rPr>
          <w:rtl/>
        </w:rPr>
        <w:t xml:space="preserve"> ـ </w:t>
      </w:r>
      <w:r w:rsidRPr="000739E1">
        <w:rPr>
          <w:rtl/>
        </w:rPr>
        <w:t>كما أثبتناه بالمتن</w:t>
      </w:r>
      <w:r>
        <w:rPr>
          <w:rtl/>
        </w:rPr>
        <w:t xml:space="preserve"> ـ </w:t>
      </w:r>
      <w:r w:rsidRPr="000739E1">
        <w:rPr>
          <w:rtl/>
        </w:rPr>
        <w:t xml:space="preserve">فى </w:t>
      </w:r>
      <w:r>
        <w:rPr>
          <w:rtl/>
        </w:rPr>
        <w:t>(</w:t>
      </w:r>
      <w:r w:rsidRPr="000739E1">
        <w:rPr>
          <w:rtl/>
        </w:rPr>
        <w:t>فتوح مصر</w:t>
      </w:r>
      <w:r>
        <w:rPr>
          <w:rtl/>
        </w:rPr>
        <w:t>)</w:t>
      </w:r>
      <w:r w:rsidRPr="000739E1">
        <w:rPr>
          <w:rtl/>
        </w:rPr>
        <w:t xml:space="preserve"> ص 218</w:t>
      </w:r>
      <w:r>
        <w:rPr>
          <w:rtl/>
        </w:rPr>
        <w:t xml:space="preserve"> ـ </w:t>
      </w:r>
      <w:r w:rsidRPr="000739E1">
        <w:rPr>
          <w:rtl/>
        </w:rPr>
        <w:t>220 ، وتاريخ إفريقية والمغرب ، للرقيق القيروانى ص 95 ، 109 ، وغيرها.</w:t>
      </w:r>
    </w:p>
    <w:p w:rsidR="00862A92" w:rsidRDefault="00862A92" w:rsidP="00BC7ADB">
      <w:pPr>
        <w:pStyle w:val="libFootnote0"/>
        <w:rPr>
          <w:rtl/>
        </w:rPr>
      </w:pPr>
      <w:r w:rsidRPr="000739E1">
        <w:rPr>
          <w:rtl/>
        </w:rPr>
        <w:t xml:space="preserve">(3) الجذوة 1 / 311 </w:t>
      </w:r>
      <w:r>
        <w:rPr>
          <w:rtl/>
        </w:rPr>
        <w:t>(</w:t>
      </w:r>
      <w:r w:rsidRPr="000739E1">
        <w:rPr>
          <w:rtl/>
        </w:rPr>
        <w:t>قال أبو سعيد بن يونس</w:t>
      </w:r>
      <w:r>
        <w:rPr>
          <w:rtl/>
        </w:rPr>
        <w:t>)</w:t>
      </w:r>
      <w:r w:rsidRPr="000739E1">
        <w:rPr>
          <w:rtl/>
        </w:rPr>
        <w:t xml:space="preserve"> ، ومخطوط تاريخ دمشق 4 / 167 </w:t>
      </w:r>
      <w:r>
        <w:rPr>
          <w:rtl/>
        </w:rPr>
        <w:t>(</w:t>
      </w:r>
      <w:r w:rsidRPr="000739E1">
        <w:rPr>
          <w:rtl/>
        </w:rPr>
        <w:t>بسنده إلى ابن منده ، قال لنا أبو سعيد بن يونس</w:t>
      </w:r>
      <w:r>
        <w:rPr>
          <w:rtl/>
        </w:rPr>
        <w:t>)</w:t>
      </w:r>
      <w:r w:rsidRPr="000739E1">
        <w:rPr>
          <w:rtl/>
        </w:rPr>
        <w:t xml:space="preserve"> ، والبغية ص 274 </w:t>
      </w:r>
      <w:r>
        <w:rPr>
          <w:rtl/>
        </w:rPr>
        <w:t>(</w:t>
      </w:r>
      <w:r w:rsidRPr="000739E1">
        <w:rPr>
          <w:rtl/>
        </w:rPr>
        <w:t>قال أبو سعيد بن يونس</w:t>
      </w:r>
      <w:r>
        <w:rPr>
          <w:rtl/>
        </w:rPr>
        <w:t>).</w:t>
      </w:r>
      <w:r w:rsidRPr="000739E1">
        <w:rPr>
          <w:rtl/>
        </w:rPr>
        <w:t xml:space="preserve"> ويلاحظ أن الحميدى ، والضبى ذكرا فى </w:t>
      </w:r>
      <w:r>
        <w:rPr>
          <w:rtl/>
        </w:rPr>
        <w:t>(</w:t>
      </w:r>
      <w:r w:rsidRPr="000739E1">
        <w:rPr>
          <w:rtl/>
        </w:rPr>
        <w:t>الجذوة 1 / 311 ، والبغية ص 274</w:t>
      </w:r>
      <w:r>
        <w:rPr>
          <w:rtl/>
        </w:rPr>
        <w:t xml:space="preserve">) ـ </w:t>
      </w:r>
      <w:r w:rsidRPr="000739E1">
        <w:rPr>
          <w:rtl/>
        </w:rPr>
        <w:t xml:space="preserve">نقلا عن ابن عبد الحكم فى </w:t>
      </w:r>
      <w:r>
        <w:rPr>
          <w:rtl/>
        </w:rPr>
        <w:t>(</w:t>
      </w:r>
      <w:r w:rsidRPr="000739E1">
        <w:rPr>
          <w:rtl/>
        </w:rPr>
        <w:t>فتوح مصر</w:t>
      </w:r>
      <w:r>
        <w:rPr>
          <w:rtl/>
        </w:rPr>
        <w:t>)</w:t>
      </w:r>
      <w:r w:rsidRPr="000739E1">
        <w:rPr>
          <w:rtl/>
        </w:rPr>
        <w:t xml:space="preserve"> ص 207</w:t>
      </w:r>
      <w:r>
        <w:rPr>
          <w:rtl/>
        </w:rPr>
        <w:t xml:space="preserve"> ـ </w:t>
      </w:r>
      <w:r w:rsidRPr="000739E1">
        <w:rPr>
          <w:rtl/>
        </w:rPr>
        <w:t xml:space="preserve">220 : أن حبيبا كان من وجوه أصحاب موسى بن نصير ، الذين دخلوا معه الأندلس ، ثم بقى فيها بعده مع وجوه رجال القبائل ، حتى خرج منها برأس </w:t>
      </w:r>
      <w:r>
        <w:rPr>
          <w:rtl/>
        </w:rPr>
        <w:t>(</w:t>
      </w:r>
      <w:r w:rsidRPr="000739E1">
        <w:rPr>
          <w:rtl/>
        </w:rPr>
        <w:t>عبد العزيز ابن موسى بن نصير</w:t>
      </w:r>
      <w:r>
        <w:rPr>
          <w:rtl/>
        </w:rPr>
        <w:t>)</w:t>
      </w:r>
      <w:r w:rsidRPr="000739E1">
        <w:rPr>
          <w:rtl/>
        </w:rPr>
        <w:t xml:space="preserve"> إلى سليمان بن عبد الملك سنة 97 ه‍</w:t>
      </w:r>
      <w:r>
        <w:rPr>
          <w:rtl/>
        </w:rPr>
        <w:t>.</w:t>
      </w:r>
      <w:r w:rsidRPr="000739E1">
        <w:rPr>
          <w:rtl/>
        </w:rPr>
        <w:t xml:space="preserve"> ثم رجع حبيب إلى نواحى إفريقية ، وولى العساكر فى قتال الخوارج من البربر حتى قتل سنة 123 ه‍</w:t>
      </w:r>
      <w:r>
        <w:rPr>
          <w:rtl/>
        </w:rPr>
        <w:t>.</w:t>
      </w:r>
      <w:r w:rsidRPr="000739E1">
        <w:rPr>
          <w:rtl/>
        </w:rPr>
        <w:t xml:space="preserve"> وتجدر الإشارة إلى أن صاحب البغية </w:t>
      </w:r>
      <w:r>
        <w:rPr>
          <w:rtl/>
        </w:rPr>
        <w:t>(</w:t>
      </w:r>
      <w:r w:rsidRPr="000739E1">
        <w:rPr>
          <w:rtl/>
        </w:rPr>
        <w:t>ص 274</w:t>
      </w:r>
      <w:r>
        <w:rPr>
          <w:rtl/>
        </w:rPr>
        <w:t>)</w:t>
      </w:r>
      <w:r w:rsidRPr="000739E1">
        <w:rPr>
          <w:rtl/>
        </w:rPr>
        <w:t xml:space="preserve"> أضاف ذكر الصلح الذي عقد بين عبد العزيز بن موسى بن نصير قبل مقتله ، وملك تدمير بالأندلس ، وأورد فيه اسم المترجم له </w:t>
      </w:r>
      <w:r>
        <w:rPr>
          <w:rtl/>
        </w:rPr>
        <w:t>(</w:t>
      </w:r>
      <w:r w:rsidRPr="000739E1">
        <w:rPr>
          <w:rtl/>
        </w:rPr>
        <w:t>حبيب بن أبى عبيدة</w:t>
      </w:r>
      <w:r>
        <w:rPr>
          <w:rtl/>
        </w:rPr>
        <w:t>)</w:t>
      </w:r>
      <w:r w:rsidRPr="000739E1">
        <w:rPr>
          <w:rtl/>
        </w:rPr>
        <w:t xml:space="preserve"> كأحد شهود هذا الصلح.</w:t>
      </w:r>
      <w:r w:rsidRPr="000739E1">
        <w:rPr>
          <w:rFonts w:hint="cs"/>
          <w:rtl/>
        </w:rPr>
        <w:t xml:space="preserve"> </w:t>
      </w:r>
      <w:r w:rsidRPr="000739E1">
        <w:rPr>
          <w:rtl/>
        </w:rPr>
        <w:t xml:space="preserve">وأخيرا ، فإنه يمكن مراجعة تفاصيل المعركة التى قتل فيها المترجم له مع الوالى </w:t>
      </w:r>
      <w:r>
        <w:rPr>
          <w:rtl/>
        </w:rPr>
        <w:t>(</w:t>
      </w:r>
      <w:r w:rsidRPr="000739E1">
        <w:rPr>
          <w:rtl/>
        </w:rPr>
        <w:t>كلثوم بن عياض الفهرى</w:t>
      </w:r>
      <w:r>
        <w:rPr>
          <w:rtl/>
        </w:rPr>
        <w:t>)</w:t>
      </w:r>
      <w:r w:rsidRPr="000739E1">
        <w:rPr>
          <w:rtl/>
        </w:rPr>
        <w:t xml:space="preserve"> ، الذي أرسله الخليفة </w:t>
      </w:r>
      <w:r>
        <w:rPr>
          <w:rtl/>
        </w:rPr>
        <w:t>(</w:t>
      </w:r>
      <w:r w:rsidRPr="000739E1">
        <w:rPr>
          <w:rtl/>
        </w:rPr>
        <w:t>هشام بن عبد الملك</w:t>
      </w:r>
      <w:r>
        <w:rPr>
          <w:rtl/>
        </w:rPr>
        <w:t>)</w:t>
      </w:r>
      <w:r w:rsidRPr="000739E1">
        <w:rPr>
          <w:rtl/>
        </w:rPr>
        <w:t xml:space="preserve"> على رأس جيش ، انضم إليه جند</w:t>
      </w:r>
    </w:p>
    <w:p w:rsidR="00862A92" w:rsidRPr="00DB62A0" w:rsidRDefault="00862A92" w:rsidP="00712F8E">
      <w:pPr>
        <w:pStyle w:val="libBold1"/>
        <w:rPr>
          <w:rtl/>
        </w:rPr>
      </w:pPr>
      <w:r>
        <w:rPr>
          <w:rtl/>
        </w:rPr>
        <w:br w:type="page"/>
      </w:r>
      <w:r w:rsidRPr="00DB62A0">
        <w:rPr>
          <w:rtl/>
        </w:rPr>
        <w:lastRenderedPageBreak/>
        <w:t>* ذكر من اسمه «حبيش» :</w:t>
      </w:r>
    </w:p>
    <w:p w:rsidR="00862A92" w:rsidRPr="00DB62A0" w:rsidRDefault="00862A92" w:rsidP="00862A92">
      <w:pPr>
        <w:rPr>
          <w:rtl/>
          <w:lang w:bidi="ar-SA"/>
        </w:rPr>
      </w:pPr>
      <w:r w:rsidRPr="00DB62A0">
        <w:rPr>
          <w:rtl/>
          <w:lang w:bidi="ar-SA"/>
        </w:rPr>
        <w:t>283</w:t>
      </w:r>
      <w:r>
        <w:rPr>
          <w:rtl/>
          <w:lang w:bidi="ar-SA"/>
        </w:rPr>
        <w:t xml:space="preserve"> ـ </w:t>
      </w:r>
      <w:r w:rsidRPr="00DB62A0">
        <w:rPr>
          <w:rtl/>
          <w:lang w:bidi="ar-SA"/>
        </w:rPr>
        <w:t xml:space="preserve">حبيش بن سعيد بن عبد العزيز بن أبان بن أبى حيان الخولانى المصرى : يكنى أبا القاسم. حدث عن عثمان بن الحكم الجذامى ، وليث بن سعد. روى عنه عمرو بن خالد ، وسعيد بن عفير ، ويحيى بن بكير. توفى لإحدى عشرة ليلة بقيت من شوال سنة ثمان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284</w:t>
      </w:r>
      <w:r>
        <w:rPr>
          <w:rtl/>
          <w:lang w:bidi="ar-SA"/>
        </w:rPr>
        <w:t xml:space="preserve"> ـ </w:t>
      </w:r>
      <w:r w:rsidRPr="00DB62A0">
        <w:rPr>
          <w:rtl/>
          <w:lang w:bidi="ar-SA"/>
        </w:rPr>
        <w:t xml:space="preserve">حبيش بن سليمان : مولى عبد الله بن لهيعة. يروى عن إسماعيل بن مسلمة ابن قعنب ، ومهدى بن عبد الله المغربى. روى عنه محمد بن الربيع الأندلسى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285</w:t>
      </w:r>
      <w:r>
        <w:rPr>
          <w:rtl/>
          <w:lang w:bidi="ar-SA"/>
        </w:rPr>
        <w:t xml:space="preserve"> ـ </w:t>
      </w:r>
      <w:r w:rsidRPr="00DB62A0">
        <w:rPr>
          <w:rtl/>
          <w:lang w:bidi="ar-SA"/>
        </w:rPr>
        <w:t xml:space="preserve">حبيش بن سليمان بن برد بن نجيح : مولى تجيب. يكنى أبا القاسم. يروى عن أبى ضمرة عاصم بن أبى بكر الزهرى. حدث عنه يحيى بن عثمان بن صالح. توفى سنة خمس وأربعين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286</w:t>
      </w:r>
      <w:r>
        <w:rPr>
          <w:rtl/>
          <w:lang w:bidi="ar-SA"/>
        </w:rPr>
        <w:t xml:space="preserve"> ـ </w:t>
      </w:r>
      <w:r w:rsidRPr="00DB62A0">
        <w:rPr>
          <w:rtl/>
          <w:lang w:bidi="ar-SA"/>
        </w:rPr>
        <w:t xml:space="preserve">حبيش بن أبى المحاضر الغافقى : له ذكر فى كتاب «رايات مصر» ، التى قضى فيها عبد العزيز بن مروان بمصر سنة ثمان وسبعين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 xml:space="preserve">إفريقية بقيادة المترجم له ، وحاربوا ثوار البربر ؛ انتقاما من هزيمة العرب الفادحة ، ومقتل أشرافهم فى معركة </w:t>
      </w:r>
      <w:r>
        <w:rPr>
          <w:rtl/>
        </w:rPr>
        <w:t>(</w:t>
      </w:r>
      <w:r w:rsidRPr="00FC21F4">
        <w:rPr>
          <w:rtl/>
        </w:rPr>
        <w:t>أشراف العرب</w:t>
      </w:r>
      <w:r>
        <w:rPr>
          <w:rtl/>
        </w:rPr>
        <w:t>)</w:t>
      </w:r>
      <w:r w:rsidRPr="00FC21F4">
        <w:rPr>
          <w:rtl/>
        </w:rPr>
        <w:t xml:space="preserve"> ، لكن الهزيمة حلّت بجيش الخلافة ، وقتل كلثوم وحبيب ، وغيرهما. راجع </w:t>
      </w:r>
      <w:r>
        <w:rPr>
          <w:rtl/>
        </w:rPr>
        <w:t>(</w:t>
      </w:r>
      <w:r w:rsidRPr="00FC21F4">
        <w:rPr>
          <w:rtl/>
        </w:rPr>
        <w:t>فتوح مصر ص 218</w:t>
      </w:r>
      <w:r>
        <w:rPr>
          <w:rtl/>
        </w:rPr>
        <w:t xml:space="preserve"> ـ </w:t>
      </w:r>
      <w:r w:rsidRPr="00FC21F4">
        <w:rPr>
          <w:rtl/>
        </w:rPr>
        <w:t>220 ، وتاريخ إفريقية والمغرب ، للرقيق ص 110</w:t>
      </w:r>
      <w:r>
        <w:rPr>
          <w:rtl/>
        </w:rPr>
        <w:t xml:space="preserve"> ـ </w:t>
      </w:r>
      <w:r w:rsidRPr="00FC21F4">
        <w:rPr>
          <w:rtl/>
        </w:rPr>
        <w:t>111 ، 123 ، والبيان المغرب 1 / 54</w:t>
      </w:r>
      <w:r>
        <w:rPr>
          <w:rtl/>
        </w:rPr>
        <w:t xml:space="preserve"> ـ </w:t>
      </w:r>
      <w:r w:rsidRPr="00FC21F4">
        <w:rPr>
          <w:rtl/>
        </w:rPr>
        <w:t>55 ، والقيروان ودورها فى الحضارة الإسلامية ، د. زيتون ص 109 ، وما بعدها</w:t>
      </w:r>
      <w:r>
        <w:rPr>
          <w:rtl/>
        </w:rPr>
        <w:t>).</w:t>
      </w:r>
    </w:p>
    <w:p w:rsidR="00862A92" w:rsidRPr="00DB62A0" w:rsidRDefault="00862A92" w:rsidP="006F6402">
      <w:pPr>
        <w:pStyle w:val="libFootnote"/>
        <w:rPr>
          <w:rtl/>
        </w:rPr>
      </w:pPr>
      <w:r w:rsidRPr="00DB62A0">
        <w:rPr>
          <w:rtl/>
        </w:rPr>
        <w:t>وأخيرا ، فلم يكن ابن يونس دقيقا لما عبّر عن مقتل المترجم له بالوفاة ، ولم يكن دقيقا</w:t>
      </w:r>
      <w:r>
        <w:rPr>
          <w:rtl/>
        </w:rPr>
        <w:t xml:space="preserve"> ـ </w:t>
      </w:r>
      <w:r w:rsidRPr="00DB62A0">
        <w:rPr>
          <w:rtl/>
        </w:rPr>
        <w:t>أيضا</w:t>
      </w:r>
      <w:r>
        <w:rPr>
          <w:rtl/>
        </w:rPr>
        <w:t xml:space="preserve"> ـ </w:t>
      </w:r>
      <w:r w:rsidRPr="00DB62A0">
        <w:rPr>
          <w:rtl/>
        </w:rPr>
        <w:t xml:space="preserve">لما جعلها سنة 124 ه‍ ، إذ الراجح أنها سنة 123 ه‍ </w:t>
      </w:r>
      <w:r>
        <w:rPr>
          <w:rtl/>
        </w:rPr>
        <w:t>(</w:t>
      </w:r>
      <w:r w:rsidRPr="00DB62A0">
        <w:rPr>
          <w:rtl/>
        </w:rPr>
        <w:t>فتوح مصر</w:t>
      </w:r>
      <w:r>
        <w:rPr>
          <w:rtl/>
        </w:rPr>
        <w:t>)</w:t>
      </w:r>
      <w:r w:rsidRPr="00DB62A0">
        <w:rPr>
          <w:rtl/>
        </w:rPr>
        <w:t xml:space="preserve"> ص 220 ، وسيتضح ذلك أكثر فى ترجمة </w:t>
      </w:r>
      <w:r>
        <w:rPr>
          <w:rtl/>
        </w:rPr>
        <w:t>(</w:t>
      </w:r>
      <w:r w:rsidRPr="00DB62A0">
        <w:rPr>
          <w:rtl/>
        </w:rPr>
        <w:t>كلثوم بن عياض</w:t>
      </w:r>
      <w:r>
        <w:rPr>
          <w:rtl/>
        </w:rPr>
        <w:t>)</w:t>
      </w:r>
      <w:r w:rsidRPr="00DB62A0">
        <w:rPr>
          <w:rtl/>
        </w:rPr>
        <w:t xml:space="preserve"> فى باب </w:t>
      </w:r>
      <w:r>
        <w:rPr>
          <w:rtl/>
        </w:rPr>
        <w:t>(</w:t>
      </w:r>
      <w:r w:rsidRPr="00DB62A0">
        <w:rPr>
          <w:rtl/>
        </w:rPr>
        <w:t>الكاف</w:t>
      </w:r>
      <w:r>
        <w:rPr>
          <w:rtl/>
        </w:rPr>
        <w:t>)</w:t>
      </w:r>
      <w:r w:rsidRPr="00DB62A0">
        <w:rPr>
          <w:rtl/>
        </w:rPr>
        <w:t xml:space="preserve"> فى </w:t>
      </w:r>
      <w:r>
        <w:rPr>
          <w:rtl/>
        </w:rPr>
        <w:t>(</w:t>
      </w:r>
      <w:r w:rsidRPr="00DB62A0">
        <w:rPr>
          <w:rtl/>
        </w:rPr>
        <w:t>تاريخ الغرباء</w:t>
      </w:r>
      <w:r>
        <w:rPr>
          <w:rtl/>
        </w:rPr>
        <w:t>)</w:t>
      </w:r>
      <w:r w:rsidRPr="00DB62A0">
        <w:rPr>
          <w:rtl/>
        </w:rPr>
        <w:t xml:space="preserve"> برقم (467) لابن يونس ، وهناك سيذكر مؤرخنا تاريخ الوفاة الصحيح ، الذي ينسحب على </w:t>
      </w:r>
      <w:r>
        <w:rPr>
          <w:rtl/>
        </w:rPr>
        <w:t>(</w:t>
      </w:r>
      <w:r w:rsidRPr="00DB62A0">
        <w:rPr>
          <w:rtl/>
        </w:rPr>
        <w:t>حبيب</w:t>
      </w:r>
      <w:r>
        <w:rPr>
          <w:rtl/>
        </w:rPr>
        <w:t>)</w:t>
      </w:r>
      <w:r w:rsidRPr="00DB62A0">
        <w:rPr>
          <w:rtl/>
        </w:rPr>
        <w:t xml:space="preserve"> أيضا ؛ لأنهما قتلا معا فى معركة واحدة.</w:t>
      </w:r>
    </w:p>
    <w:p w:rsidR="00862A92" w:rsidRPr="00DB62A0" w:rsidRDefault="00862A92" w:rsidP="00BC7ADB">
      <w:pPr>
        <w:pStyle w:val="libFootnote0"/>
        <w:rPr>
          <w:rtl/>
        </w:rPr>
      </w:pPr>
      <w:r>
        <w:rPr>
          <w:rtl/>
        </w:rPr>
        <w:t>(</w:t>
      </w:r>
      <w:r w:rsidRPr="00DB62A0">
        <w:rPr>
          <w:rtl/>
        </w:rPr>
        <w:t>1) الإكمال 2 / 331.</w:t>
      </w:r>
    </w:p>
    <w:p w:rsidR="00862A92" w:rsidRPr="00DB62A0" w:rsidRDefault="00862A92" w:rsidP="00BC7ADB">
      <w:pPr>
        <w:pStyle w:val="libFootnote0"/>
        <w:rPr>
          <w:rtl/>
        </w:rPr>
      </w:pPr>
      <w:r>
        <w:rPr>
          <w:rtl/>
        </w:rPr>
        <w:t>(</w:t>
      </w:r>
      <w:r w:rsidRPr="00DB62A0">
        <w:rPr>
          <w:rtl/>
        </w:rPr>
        <w:t>2) المصدر السابق.</w:t>
      </w:r>
    </w:p>
    <w:p w:rsidR="00862A92" w:rsidRPr="00DB62A0" w:rsidRDefault="00862A92" w:rsidP="00BC7ADB">
      <w:pPr>
        <w:pStyle w:val="libFootnote0"/>
        <w:rPr>
          <w:rtl/>
        </w:rPr>
      </w:pPr>
      <w:r>
        <w:rPr>
          <w:rtl/>
        </w:rPr>
        <w:t>(</w:t>
      </w:r>
      <w:r w:rsidRPr="00DB62A0">
        <w:rPr>
          <w:rtl/>
        </w:rPr>
        <w:t>3) السابق.</w:t>
      </w:r>
    </w:p>
    <w:p w:rsidR="00862A92" w:rsidRPr="00DB62A0" w:rsidRDefault="00862A92" w:rsidP="00BC7ADB">
      <w:pPr>
        <w:pStyle w:val="libFootnote0"/>
        <w:rPr>
          <w:rtl/>
        </w:rPr>
      </w:pPr>
      <w:r>
        <w:rPr>
          <w:rtl/>
        </w:rPr>
        <w:t>(</w:t>
      </w:r>
      <w:r w:rsidRPr="00DB62A0">
        <w:rPr>
          <w:rtl/>
        </w:rPr>
        <w:t xml:space="preserve">4) السابق 2 / 332. ولا أدرى شيئا عن ذلك القضاء ، الذي أشار إليه النص ، ولم أقف على ما يوضحه ، أو يميط اللثام عنه فى </w:t>
      </w:r>
      <w:r>
        <w:rPr>
          <w:rtl/>
        </w:rPr>
        <w:t>(</w:t>
      </w:r>
      <w:r w:rsidRPr="00DB62A0">
        <w:rPr>
          <w:rtl/>
        </w:rPr>
        <w:t>مصادر تاريخ قضاة مصر</w:t>
      </w:r>
      <w:r>
        <w:rPr>
          <w:rtl/>
        </w:rPr>
        <w:t>).</w:t>
      </w:r>
    </w:p>
    <w:p w:rsidR="00862A92" w:rsidRPr="00DB62A0" w:rsidRDefault="00862A92" w:rsidP="00712F8E">
      <w:pPr>
        <w:pStyle w:val="libBold1"/>
        <w:rPr>
          <w:rtl/>
        </w:rPr>
      </w:pPr>
      <w:r>
        <w:rPr>
          <w:rtl/>
        </w:rPr>
        <w:br w:type="page"/>
      </w:r>
      <w:r w:rsidRPr="00DB62A0">
        <w:rPr>
          <w:rtl/>
        </w:rPr>
        <w:lastRenderedPageBreak/>
        <w:t>* ذكر من اسمه «الحتات» :</w:t>
      </w:r>
    </w:p>
    <w:p w:rsidR="00862A92" w:rsidRPr="00DB62A0" w:rsidRDefault="00862A92" w:rsidP="00862A92">
      <w:pPr>
        <w:rPr>
          <w:rtl/>
          <w:lang w:bidi="ar-SA"/>
        </w:rPr>
      </w:pPr>
      <w:r w:rsidRPr="00DB62A0">
        <w:rPr>
          <w:rtl/>
          <w:lang w:bidi="ar-SA"/>
        </w:rPr>
        <w:t>287</w:t>
      </w:r>
      <w:r>
        <w:rPr>
          <w:rtl/>
          <w:lang w:bidi="ar-SA"/>
        </w:rPr>
        <w:t xml:space="preserve"> ـ </w:t>
      </w:r>
      <w:r w:rsidRPr="00DB62A0">
        <w:rPr>
          <w:rtl/>
          <w:lang w:bidi="ar-SA"/>
        </w:rPr>
        <w:t xml:space="preserve">الحتات بن يحيى بن جبير اللخمى المصرى : يكنى أبا يحيى. رأى الليث بن سعد. حدث عن رشدين </w:t>
      </w:r>
      <w:r w:rsidRPr="00E945AB">
        <w:rPr>
          <w:rStyle w:val="libFootnotenumChar"/>
          <w:rtl/>
        </w:rPr>
        <w:t>(1)</w:t>
      </w:r>
      <w:r w:rsidRPr="00DB62A0">
        <w:rPr>
          <w:rtl/>
          <w:lang w:bidi="ar-SA"/>
        </w:rPr>
        <w:t xml:space="preserve"> بن سعد. توفى فى شوال سنة أربعين ومائتين. حدث عنه يحيى بن عثمان بن صالح فى «الأخبار»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«حجاج» :</w:t>
      </w:r>
    </w:p>
    <w:p w:rsidR="00862A92" w:rsidRPr="00DB62A0" w:rsidRDefault="00862A92" w:rsidP="00862A92">
      <w:pPr>
        <w:rPr>
          <w:rtl/>
          <w:lang w:bidi="ar-SA"/>
        </w:rPr>
      </w:pPr>
      <w:r w:rsidRPr="00DB62A0">
        <w:rPr>
          <w:rtl/>
          <w:lang w:bidi="ar-SA"/>
        </w:rPr>
        <w:t>288</w:t>
      </w:r>
      <w:r>
        <w:rPr>
          <w:rtl/>
          <w:lang w:bidi="ar-SA"/>
        </w:rPr>
        <w:t xml:space="preserve"> ـ </w:t>
      </w:r>
      <w:r w:rsidRPr="00DB62A0">
        <w:rPr>
          <w:rtl/>
          <w:lang w:bidi="ar-SA"/>
        </w:rPr>
        <w:t xml:space="preserve">حجّاج بن خلى </w:t>
      </w:r>
      <w:r w:rsidRPr="00E945AB">
        <w:rPr>
          <w:rStyle w:val="libFootnotenumChar"/>
          <w:rtl/>
        </w:rPr>
        <w:t>(3)</w:t>
      </w:r>
      <w:r w:rsidRPr="00DB62A0">
        <w:rPr>
          <w:rtl/>
          <w:lang w:bidi="ar-SA"/>
        </w:rPr>
        <w:t xml:space="preserve"> السّلفىّ </w:t>
      </w:r>
      <w:r w:rsidRPr="00E945AB">
        <w:rPr>
          <w:rStyle w:val="libFootnotenumChar"/>
          <w:rtl/>
        </w:rPr>
        <w:t>(4)</w:t>
      </w:r>
      <w:r w:rsidRPr="00DB62A0">
        <w:rPr>
          <w:rtl/>
          <w:lang w:bidi="ar-SA"/>
        </w:rPr>
        <w:t xml:space="preserve"> : له صحبة ، فيما قيل. شهد فتح مصر ، ولم تعلم له رواية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289</w:t>
      </w:r>
      <w:r>
        <w:rPr>
          <w:rtl/>
          <w:lang w:bidi="ar-SA"/>
        </w:rPr>
        <w:t xml:space="preserve"> ـ </w:t>
      </w:r>
      <w:r w:rsidRPr="00DB62A0">
        <w:rPr>
          <w:rtl/>
          <w:lang w:bidi="ar-SA"/>
        </w:rPr>
        <w:t xml:space="preserve">حجّاج </w:t>
      </w:r>
      <w:r w:rsidRPr="00E945AB">
        <w:rPr>
          <w:rStyle w:val="libFootnotenumChar"/>
          <w:rtl/>
        </w:rPr>
        <w:t>(6)</w:t>
      </w:r>
      <w:r w:rsidRPr="00DB62A0">
        <w:rPr>
          <w:rtl/>
          <w:lang w:bidi="ar-SA"/>
        </w:rPr>
        <w:t xml:space="preserve"> بن سليمان بن أفلح القمرىّ </w:t>
      </w:r>
      <w:r w:rsidRPr="00E945AB">
        <w:rPr>
          <w:rStyle w:val="libFootnotenumChar"/>
          <w:rtl/>
        </w:rPr>
        <w:t>(7)</w:t>
      </w:r>
      <w:r w:rsidRPr="00DB62A0">
        <w:rPr>
          <w:rtl/>
          <w:lang w:bidi="ar-SA"/>
        </w:rPr>
        <w:t xml:space="preserve"> الرعينى : مصرى. يكنى أبا الأزهر.</w:t>
      </w:r>
      <w:r>
        <w:rPr>
          <w:rFonts w:hint="cs"/>
          <w:rtl/>
          <w:lang w:bidi="ar-SA"/>
        </w:rPr>
        <w:t xml:space="preserve"> </w:t>
      </w:r>
      <w:r w:rsidRPr="00DB62A0">
        <w:rPr>
          <w:rtl/>
          <w:lang w:bidi="ar-SA"/>
        </w:rPr>
        <w:t>يروى عن مالك ، والليث ، وحرملة بن عمران ، وابن لهيعة. وفى حديثه خطأ ومناكير.</w:t>
      </w:r>
      <w:r>
        <w:rPr>
          <w:rFonts w:hint="cs"/>
          <w:rtl/>
          <w:lang w:bidi="ar-SA"/>
        </w:rPr>
        <w:t xml:space="preserve"> </w:t>
      </w:r>
      <w:r w:rsidRPr="00DB62A0">
        <w:rPr>
          <w:rtl/>
          <w:lang w:bidi="ar-SA"/>
        </w:rPr>
        <w:t xml:space="preserve">توفى فجأة على حماره سنة سبع وتسعين ومائة. روى عنه محمد بن سلمة المرادى ، وغيره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رشد</w:t>
      </w:r>
      <w:r>
        <w:rPr>
          <w:rtl/>
        </w:rPr>
        <w:t>)</w:t>
      </w:r>
      <w:r w:rsidRPr="00DB62A0">
        <w:rPr>
          <w:rtl/>
        </w:rPr>
        <w:t xml:space="preserve"> فى </w:t>
      </w:r>
      <w:r>
        <w:rPr>
          <w:rtl/>
        </w:rPr>
        <w:t>(</w:t>
      </w:r>
      <w:r w:rsidRPr="00DB62A0">
        <w:rPr>
          <w:rtl/>
        </w:rPr>
        <w:t>المؤتلف والمختلف</w:t>
      </w:r>
      <w:r>
        <w:rPr>
          <w:rtl/>
        </w:rPr>
        <w:t>)</w:t>
      </w:r>
      <w:r w:rsidRPr="00DB62A0">
        <w:rPr>
          <w:rtl/>
        </w:rPr>
        <w:t xml:space="preserve"> ، لعبد الغنى بن سعيد ص 80.</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كذلك حدثنى عبد الواحد بن أحمد بن مسرور البلخىّ ، عن ابن يونس</w:t>
      </w:r>
      <w:r>
        <w:rPr>
          <w:rtl/>
        </w:rPr>
        <w:t>)</w:t>
      </w:r>
      <w:r w:rsidRPr="00DB62A0">
        <w:rPr>
          <w:rtl/>
        </w:rPr>
        <w:t xml:space="preserve"> ، وتاريخ الإسلام 17 / 129.</w:t>
      </w:r>
    </w:p>
    <w:p w:rsidR="00862A92" w:rsidRPr="00DB62A0" w:rsidRDefault="00862A92" w:rsidP="00BC7ADB">
      <w:pPr>
        <w:pStyle w:val="libFootnote0"/>
        <w:rPr>
          <w:rtl/>
        </w:rPr>
      </w:pPr>
      <w:r>
        <w:rPr>
          <w:rtl/>
        </w:rPr>
        <w:t>(</w:t>
      </w:r>
      <w:r w:rsidRPr="00DB62A0">
        <w:rPr>
          <w:rtl/>
        </w:rPr>
        <w:t xml:space="preserve">3) هكذا ضبطها ابن ماكولا بالحروف </w:t>
      </w:r>
      <w:r>
        <w:rPr>
          <w:rtl/>
        </w:rPr>
        <w:t>(</w:t>
      </w:r>
      <w:r w:rsidRPr="00DB62A0">
        <w:rPr>
          <w:rtl/>
        </w:rPr>
        <w:t>فتح الخاء المعجمة ، وكسر اللام المخففة</w:t>
      </w:r>
      <w:r>
        <w:rPr>
          <w:rtl/>
        </w:rPr>
        <w:t>).</w:t>
      </w:r>
      <w:r w:rsidRPr="00DB62A0">
        <w:rPr>
          <w:rtl/>
        </w:rPr>
        <w:t xml:space="preserve"> </w:t>
      </w:r>
      <w:r>
        <w:rPr>
          <w:rtl/>
        </w:rPr>
        <w:t>(</w:t>
      </w:r>
      <w:r w:rsidRPr="00DB62A0">
        <w:rPr>
          <w:rtl/>
        </w:rPr>
        <w:t>الإكمال 2 / 112</w:t>
      </w:r>
      <w:r>
        <w:rPr>
          <w:rtl/>
        </w:rPr>
        <w:t>).</w:t>
      </w:r>
      <w:r w:rsidRPr="00DB62A0">
        <w:rPr>
          <w:rtl/>
        </w:rPr>
        <w:t xml:space="preserve"> وفى </w:t>
      </w:r>
      <w:r>
        <w:rPr>
          <w:rtl/>
        </w:rPr>
        <w:t>(</w:t>
      </w:r>
      <w:r w:rsidRPr="00DB62A0">
        <w:rPr>
          <w:rtl/>
        </w:rPr>
        <w:t>الإصابة</w:t>
      </w:r>
      <w:r>
        <w:rPr>
          <w:rtl/>
        </w:rPr>
        <w:t>)</w:t>
      </w:r>
      <w:r w:rsidRPr="00DB62A0">
        <w:rPr>
          <w:rtl/>
        </w:rPr>
        <w:t xml:space="preserve"> : 2 / 31 </w:t>
      </w:r>
      <w:r>
        <w:rPr>
          <w:rtl/>
        </w:rPr>
        <w:t>(</w:t>
      </w:r>
      <w:r w:rsidRPr="00DB62A0">
        <w:rPr>
          <w:rtl/>
        </w:rPr>
        <w:t>وردت الياء مشددة</w:t>
      </w:r>
      <w:r>
        <w:rPr>
          <w:rtl/>
        </w:rPr>
        <w:t>).</w:t>
      </w:r>
    </w:p>
    <w:p w:rsidR="00862A92" w:rsidRPr="00DB62A0" w:rsidRDefault="00862A92" w:rsidP="00BC7ADB">
      <w:pPr>
        <w:pStyle w:val="libFootnote0"/>
        <w:rPr>
          <w:rtl/>
        </w:rPr>
      </w:pPr>
      <w:r>
        <w:rPr>
          <w:rtl/>
        </w:rPr>
        <w:t>(</w:t>
      </w:r>
      <w:r w:rsidRPr="00DB62A0">
        <w:rPr>
          <w:rtl/>
        </w:rPr>
        <w:t xml:space="preserve">4) نسبة إلى </w:t>
      </w:r>
      <w:r>
        <w:rPr>
          <w:rtl/>
        </w:rPr>
        <w:t>(</w:t>
      </w:r>
      <w:r w:rsidRPr="00DB62A0">
        <w:rPr>
          <w:rtl/>
        </w:rPr>
        <w:t>سلف</w:t>
      </w:r>
      <w:r>
        <w:rPr>
          <w:rtl/>
        </w:rPr>
        <w:t>)</w:t>
      </w:r>
      <w:r w:rsidRPr="00DB62A0">
        <w:rPr>
          <w:rtl/>
        </w:rPr>
        <w:t xml:space="preserve"> ، وهو بطن من كلاع ، والكلاع من حمير. </w:t>
      </w:r>
      <w:r>
        <w:rPr>
          <w:rtl/>
        </w:rPr>
        <w:t>(</w:t>
      </w:r>
      <w:r w:rsidRPr="00DB62A0">
        <w:rPr>
          <w:rtl/>
        </w:rPr>
        <w:t>الأنساب 3 / 273</w:t>
      </w:r>
      <w:r>
        <w:rPr>
          <w:rtl/>
        </w:rPr>
        <w:t>).</w:t>
      </w:r>
    </w:p>
    <w:p w:rsidR="00862A92" w:rsidRPr="00DB62A0" w:rsidRDefault="00862A92" w:rsidP="00BC7ADB">
      <w:pPr>
        <w:pStyle w:val="libFootnote0"/>
        <w:rPr>
          <w:rtl/>
        </w:rPr>
      </w:pPr>
      <w:r>
        <w:rPr>
          <w:rtl/>
        </w:rPr>
        <w:t>(</w:t>
      </w:r>
      <w:r w:rsidRPr="00DB62A0">
        <w:rPr>
          <w:rtl/>
        </w:rPr>
        <w:t>5) الإكمال 2 / 112 ، والإصابة 2 / 31 ، وحسن المحاضرة 1 / 190.</w:t>
      </w:r>
    </w:p>
    <w:p w:rsidR="00862A92" w:rsidRPr="00DB62A0" w:rsidRDefault="00862A92" w:rsidP="00BC7ADB">
      <w:pPr>
        <w:pStyle w:val="libFootnote0"/>
        <w:rPr>
          <w:rtl/>
        </w:rPr>
      </w:pPr>
      <w:r>
        <w:rPr>
          <w:rtl/>
        </w:rPr>
        <w:t>(</w:t>
      </w:r>
      <w:r w:rsidRPr="00DB62A0">
        <w:rPr>
          <w:rtl/>
        </w:rPr>
        <w:t xml:space="preserve">6) ورد معرّفا ب </w:t>
      </w:r>
      <w:r>
        <w:rPr>
          <w:rtl/>
        </w:rPr>
        <w:t>(</w:t>
      </w:r>
      <w:r w:rsidRPr="00DB62A0">
        <w:rPr>
          <w:rtl/>
        </w:rPr>
        <w:t>ال</w:t>
      </w:r>
      <w:r>
        <w:rPr>
          <w:rtl/>
        </w:rPr>
        <w:t>)</w:t>
      </w:r>
      <w:r w:rsidRPr="00DB62A0">
        <w:rPr>
          <w:rtl/>
        </w:rPr>
        <w:t xml:space="preserve"> فى </w:t>
      </w:r>
      <w:r>
        <w:rPr>
          <w:rtl/>
        </w:rPr>
        <w:t>(</w:t>
      </w:r>
      <w:r w:rsidRPr="00DB62A0">
        <w:rPr>
          <w:rtl/>
        </w:rPr>
        <w:t>الأنساب 4 / 541</w:t>
      </w:r>
      <w:r>
        <w:rPr>
          <w:rtl/>
        </w:rPr>
        <w:t>).</w:t>
      </w:r>
    </w:p>
    <w:p w:rsidR="00862A92" w:rsidRPr="00DB62A0" w:rsidRDefault="00862A92" w:rsidP="00BC7ADB">
      <w:pPr>
        <w:pStyle w:val="libFootnote0"/>
        <w:rPr>
          <w:rtl/>
        </w:rPr>
      </w:pPr>
      <w:r>
        <w:rPr>
          <w:rtl/>
        </w:rPr>
        <w:t>(</w:t>
      </w:r>
      <w:r w:rsidRPr="00DB62A0">
        <w:rPr>
          <w:rtl/>
        </w:rPr>
        <w:t xml:space="preserve">7) نسبة إلى </w:t>
      </w:r>
      <w:r>
        <w:rPr>
          <w:rtl/>
        </w:rPr>
        <w:t>(</w:t>
      </w:r>
      <w:r w:rsidRPr="00DB62A0">
        <w:rPr>
          <w:rtl/>
        </w:rPr>
        <w:t>القمر</w:t>
      </w:r>
      <w:r>
        <w:rPr>
          <w:rtl/>
        </w:rPr>
        <w:t>)</w:t>
      </w:r>
      <w:r w:rsidRPr="00DB62A0">
        <w:rPr>
          <w:rtl/>
        </w:rPr>
        <w:t xml:space="preserve"> ، وهو جمع </w:t>
      </w:r>
      <w:r>
        <w:rPr>
          <w:rtl/>
        </w:rPr>
        <w:t>(</w:t>
      </w:r>
      <w:r w:rsidRPr="00DB62A0">
        <w:rPr>
          <w:rtl/>
        </w:rPr>
        <w:t>أقمر</w:t>
      </w:r>
      <w:r>
        <w:rPr>
          <w:rtl/>
        </w:rPr>
        <w:t>)</w:t>
      </w:r>
      <w:r w:rsidRPr="00DB62A0">
        <w:rPr>
          <w:rtl/>
        </w:rPr>
        <w:t xml:space="preserve"> ، وهى بلدة</w:t>
      </w:r>
      <w:r>
        <w:rPr>
          <w:rtl/>
        </w:rPr>
        <w:t xml:space="preserve"> ـ </w:t>
      </w:r>
      <w:r w:rsidRPr="00DB62A0">
        <w:rPr>
          <w:rtl/>
        </w:rPr>
        <w:t>فيما يبدو</w:t>
      </w:r>
      <w:r>
        <w:rPr>
          <w:rtl/>
        </w:rPr>
        <w:t xml:space="preserve"> ـ </w:t>
      </w:r>
      <w:r w:rsidRPr="00DB62A0">
        <w:rPr>
          <w:rtl/>
        </w:rPr>
        <w:t xml:space="preserve">تشبه الجصّ ؛ لشدة بياضها ، ومنه سمّى </w:t>
      </w:r>
      <w:r>
        <w:rPr>
          <w:rtl/>
        </w:rPr>
        <w:t>(</w:t>
      </w:r>
      <w:r w:rsidRPr="00DB62A0">
        <w:rPr>
          <w:rtl/>
        </w:rPr>
        <w:t>القمرىّ</w:t>
      </w:r>
      <w:r>
        <w:rPr>
          <w:rtl/>
        </w:rPr>
        <w:t>)</w:t>
      </w:r>
      <w:r w:rsidRPr="00DB62A0">
        <w:rPr>
          <w:rtl/>
        </w:rPr>
        <w:t xml:space="preserve"> من الطير ، ولعلها من بلاد مصر </w:t>
      </w:r>
      <w:r>
        <w:rPr>
          <w:rtl/>
        </w:rPr>
        <w:t>(</w:t>
      </w:r>
      <w:r w:rsidRPr="00DB62A0">
        <w:rPr>
          <w:rtl/>
        </w:rPr>
        <w:t>وإن لم تحدد المصادر مكانها</w:t>
      </w:r>
      <w:r>
        <w:rPr>
          <w:rtl/>
        </w:rPr>
        <w:t>).</w:t>
      </w:r>
      <w:r>
        <w:rPr>
          <w:rFonts w:hint="cs"/>
          <w:rtl/>
        </w:rPr>
        <w:t xml:space="preserve"> </w:t>
      </w:r>
      <w:r>
        <w:rPr>
          <w:rtl/>
        </w:rPr>
        <w:t>(</w:t>
      </w:r>
      <w:r w:rsidRPr="00DB62A0">
        <w:rPr>
          <w:rtl/>
        </w:rPr>
        <w:t>السابق ، ومعجم البلدان 4 / 450</w:t>
      </w:r>
      <w:r>
        <w:rPr>
          <w:rtl/>
        </w:rPr>
        <w:t>).</w:t>
      </w:r>
    </w:p>
    <w:p w:rsidR="00862A92" w:rsidRPr="00DB62A0" w:rsidRDefault="00862A92" w:rsidP="00BC7ADB">
      <w:pPr>
        <w:pStyle w:val="libFootnote0"/>
        <w:rPr>
          <w:rtl/>
        </w:rPr>
      </w:pPr>
      <w:r>
        <w:rPr>
          <w:rtl/>
        </w:rPr>
        <w:t>(</w:t>
      </w:r>
      <w:r w:rsidRPr="00DB62A0">
        <w:rPr>
          <w:rtl/>
        </w:rPr>
        <w:t>8) تاريخ الإسلام 13 / 144</w:t>
      </w:r>
      <w:r>
        <w:rPr>
          <w:rtl/>
        </w:rPr>
        <w:t xml:space="preserve"> ـ </w:t>
      </w:r>
      <w:r w:rsidRPr="00DB62A0">
        <w:rPr>
          <w:rtl/>
        </w:rPr>
        <w:t xml:space="preserve">145. ويلاحظ أن هذا النص ورد فى عدة مصادر أخرى دون أن تنسبه إلى مؤرخنا ابن يونس </w:t>
      </w:r>
      <w:r>
        <w:rPr>
          <w:rtl/>
        </w:rPr>
        <w:t>(</w:t>
      </w:r>
      <w:r w:rsidRPr="00DB62A0">
        <w:rPr>
          <w:rtl/>
        </w:rPr>
        <w:t>الإكمال 6 / 366 ، والأنساب 4 / 541 ، ومعجم البلدان 4 / 450</w:t>
      </w:r>
      <w:r>
        <w:rPr>
          <w:rtl/>
        </w:rPr>
        <w:t>).</w:t>
      </w:r>
      <w:r w:rsidRPr="00DB62A0">
        <w:rPr>
          <w:rtl/>
        </w:rPr>
        <w:t xml:space="preserve"> هذا ، وقد أضاف ابن ماكولا ترجمة لأخى </w:t>
      </w:r>
      <w:r>
        <w:rPr>
          <w:rtl/>
        </w:rPr>
        <w:t>(</w:t>
      </w:r>
      <w:r w:rsidRPr="00DB62A0">
        <w:rPr>
          <w:rtl/>
        </w:rPr>
        <w:t>المترجم له</w:t>
      </w:r>
      <w:r>
        <w:rPr>
          <w:rtl/>
        </w:rPr>
        <w:t>)</w:t>
      </w:r>
      <w:r w:rsidRPr="00DB62A0">
        <w:rPr>
          <w:rtl/>
        </w:rPr>
        <w:t xml:space="preserve"> فى </w:t>
      </w:r>
      <w:r>
        <w:rPr>
          <w:rtl/>
        </w:rPr>
        <w:t>(</w:t>
      </w:r>
      <w:r w:rsidRPr="00DB62A0">
        <w:rPr>
          <w:rtl/>
        </w:rPr>
        <w:t>الإكمال</w:t>
      </w:r>
      <w:r>
        <w:rPr>
          <w:rtl/>
        </w:rPr>
        <w:t>)</w:t>
      </w:r>
      <w:r w:rsidRPr="00DB62A0">
        <w:rPr>
          <w:rtl/>
        </w:rPr>
        <w:t xml:space="preserve"> 6 / 366</w:t>
      </w:r>
      <w:r>
        <w:rPr>
          <w:rtl/>
        </w:rPr>
        <w:t xml:space="preserve"> ـ </w:t>
      </w:r>
      <w:r w:rsidRPr="00DB62A0">
        <w:rPr>
          <w:rtl/>
        </w:rPr>
        <w:t xml:space="preserve">367 جاء فيها : فليح بن سليمان الرعينى : يعرف ب </w:t>
      </w:r>
      <w:r>
        <w:rPr>
          <w:rtl/>
        </w:rPr>
        <w:t>(</w:t>
      </w:r>
      <w:r w:rsidRPr="00DB62A0">
        <w:rPr>
          <w:rtl/>
        </w:rPr>
        <w:t>ابن القمرى</w:t>
      </w:r>
      <w:r>
        <w:rPr>
          <w:rtl/>
        </w:rPr>
        <w:t>).</w:t>
      </w:r>
      <w:r w:rsidRPr="00DB62A0">
        <w:rPr>
          <w:rtl/>
        </w:rPr>
        <w:t xml:space="preserve"> كاتب </w:t>
      </w:r>
      <w:r>
        <w:rPr>
          <w:rtl/>
        </w:rPr>
        <w:t>(</w:t>
      </w:r>
      <w:r w:rsidRPr="00DB62A0">
        <w:rPr>
          <w:rtl/>
        </w:rPr>
        <w:t>المفضّل بن فضالة</w:t>
      </w:r>
      <w:r>
        <w:rPr>
          <w:rtl/>
        </w:rPr>
        <w:t>)</w:t>
      </w:r>
      <w:r w:rsidRPr="00DB62A0">
        <w:rPr>
          <w:rtl/>
        </w:rPr>
        <w:t xml:space="preserve"> ، وصاحب مسائله. روى عنه ابن عفير. ويلاحظ أنه لم ينسبها إلى ابن يونس أيضا ، رغم أنها تشبه أسلوبه وطريقته فى الكتابة لتراجمه.</w:t>
      </w:r>
    </w:p>
    <w:p w:rsidR="00862A92" w:rsidRPr="00DB62A0" w:rsidRDefault="00862A92" w:rsidP="00862A92">
      <w:pPr>
        <w:rPr>
          <w:rtl/>
          <w:lang w:bidi="ar-SA"/>
        </w:rPr>
      </w:pPr>
      <w:r>
        <w:rPr>
          <w:rtl/>
          <w:lang w:bidi="ar-SA"/>
        </w:rPr>
        <w:br w:type="page"/>
      </w:r>
      <w:r w:rsidRPr="00DB62A0">
        <w:rPr>
          <w:rtl/>
          <w:lang w:bidi="ar-SA"/>
        </w:rPr>
        <w:lastRenderedPageBreak/>
        <w:t>290</w:t>
      </w:r>
      <w:r>
        <w:rPr>
          <w:rtl/>
          <w:lang w:bidi="ar-SA"/>
        </w:rPr>
        <w:t xml:space="preserve"> ـ </w:t>
      </w:r>
      <w:r w:rsidRPr="00DB62A0">
        <w:rPr>
          <w:rtl/>
          <w:lang w:bidi="ar-SA"/>
        </w:rPr>
        <w:t xml:space="preserve">حجّاج بن عبد الله بن حمرة </w:t>
      </w:r>
      <w:r w:rsidRPr="00E945AB">
        <w:rPr>
          <w:rStyle w:val="libFootnotenumChar"/>
          <w:rtl/>
        </w:rPr>
        <w:t>(1)</w:t>
      </w:r>
      <w:r w:rsidRPr="00DB62A0">
        <w:rPr>
          <w:rtl/>
          <w:lang w:bidi="ar-SA"/>
        </w:rPr>
        <w:t xml:space="preserve"> بن شفىّ بن رقىّ </w:t>
      </w:r>
      <w:r w:rsidRPr="00E945AB">
        <w:rPr>
          <w:rStyle w:val="libFootnotenumChar"/>
          <w:rtl/>
        </w:rPr>
        <w:t>(2)</w:t>
      </w:r>
      <w:r w:rsidRPr="00DB62A0">
        <w:rPr>
          <w:rtl/>
          <w:lang w:bidi="ar-SA"/>
        </w:rPr>
        <w:t xml:space="preserve"> بن زيد بن ذى العابل بن رحيب الرعينى الحمرىّ </w:t>
      </w:r>
      <w:r w:rsidRPr="00E945AB">
        <w:rPr>
          <w:rStyle w:val="libFootnotenumChar"/>
          <w:rtl/>
        </w:rPr>
        <w:t>(3)</w:t>
      </w:r>
      <w:r w:rsidRPr="00DB62A0">
        <w:rPr>
          <w:rtl/>
          <w:lang w:bidi="ar-SA"/>
        </w:rPr>
        <w:t xml:space="preserve"> ، ثم العبلىّ </w:t>
      </w:r>
      <w:r w:rsidRPr="00E945AB">
        <w:rPr>
          <w:rStyle w:val="libFootnotenumChar"/>
          <w:rtl/>
        </w:rPr>
        <w:t>(4)</w:t>
      </w:r>
      <w:r w:rsidRPr="00DB62A0">
        <w:rPr>
          <w:rtl/>
          <w:lang w:bidi="ar-SA"/>
        </w:rPr>
        <w:t xml:space="preserve"> : يروى عن بكير بن الأشجّ ، وعمرو بن الحارث. حدث عنه الليث بن سعد ، وابن وهب حديثا واحدا. توفى سنة تسع وأربعين ومائة ، وكان أميرا على زويلة </w:t>
      </w:r>
      <w:r w:rsidRPr="00E945AB">
        <w:rPr>
          <w:rStyle w:val="libFootnotenumChar"/>
          <w:rtl/>
        </w:rPr>
        <w:t>(5)</w:t>
      </w:r>
      <w:r>
        <w:rPr>
          <w:rtl/>
          <w:lang w:bidi="ar-SA"/>
        </w:rPr>
        <w:t xml:space="preserve"> ـ </w:t>
      </w:r>
      <w:r w:rsidRPr="00DB62A0">
        <w:rPr>
          <w:rtl/>
          <w:lang w:bidi="ar-SA"/>
        </w:rPr>
        <w:t>وهى قبيلة من البربر</w:t>
      </w:r>
      <w:r>
        <w:rPr>
          <w:rtl/>
          <w:lang w:bidi="ar-SA"/>
        </w:rPr>
        <w:t xml:space="preserve"> ـ </w:t>
      </w:r>
      <w:r w:rsidRPr="00DB62A0">
        <w:rPr>
          <w:rtl/>
          <w:lang w:bidi="ar-SA"/>
        </w:rPr>
        <w:t xml:space="preserve">فى إمرة عبد الملك بن مروان النّصيرى ، من ولد موسى بن نصير صاحب الأندلس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291</w:t>
      </w:r>
      <w:r>
        <w:rPr>
          <w:rtl/>
          <w:lang w:bidi="ar-SA"/>
        </w:rPr>
        <w:t xml:space="preserve"> ـ </w:t>
      </w:r>
      <w:r w:rsidRPr="00DB62A0">
        <w:rPr>
          <w:rtl/>
          <w:lang w:bidi="ar-SA"/>
        </w:rPr>
        <w:t>حجّاج بن منير القلّاء الحمّصىّ : روى عن عبد الملك بن مسلمة حديثا منكرا.</w:t>
      </w:r>
      <w:r>
        <w:rPr>
          <w:rFonts w:hint="cs"/>
          <w:rtl/>
          <w:lang w:bidi="ar-SA"/>
        </w:rPr>
        <w:t xml:space="preserve"> </w:t>
      </w:r>
      <w:r w:rsidRPr="00DB62A0">
        <w:rPr>
          <w:rtl/>
          <w:lang w:bidi="ar-SA"/>
        </w:rPr>
        <w:t xml:space="preserve">عداده فى المصريين. سكن هو وأخوه عبد الله فى دار الحمّص ، وهما من موالى بعض موالى أبى عثيم مولى «مسلمة بن مخلّد» </w:t>
      </w:r>
      <w:r w:rsidRPr="00E945AB">
        <w:rPr>
          <w:rStyle w:val="libFootnotenumChar"/>
          <w:rtl/>
        </w:rPr>
        <w:t>(7)</w:t>
      </w:r>
      <w:r>
        <w:rPr>
          <w:rtl/>
          <w:lang w:bidi="ar-SA"/>
        </w:rPr>
        <w:t>.</w:t>
      </w:r>
      <w:r w:rsidRPr="00DB62A0">
        <w:rPr>
          <w:rtl/>
          <w:lang w:bidi="ar-SA"/>
        </w:rPr>
        <w:t xml:space="preserve"> توفى حجاج بعد سنة سبعين ومائتين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«حديج» :</w:t>
      </w:r>
    </w:p>
    <w:p w:rsidR="00862A92" w:rsidRPr="00DB62A0" w:rsidRDefault="00862A92" w:rsidP="00862A92">
      <w:pPr>
        <w:rPr>
          <w:rtl/>
          <w:lang w:bidi="ar-SA"/>
        </w:rPr>
      </w:pPr>
      <w:r w:rsidRPr="00DB62A0">
        <w:rPr>
          <w:rtl/>
          <w:lang w:bidi="ar-SA"/>
        </w:rPr>
        <w:t>292</w:t>
      </w:r>
      <w:r>
        <w:rPr>
          <w:rtl/>
          <w:lang w:bidi="ar-SA"/>
        </w:rPr>
        <w:t xml:space="preserve"> ـ </w:t>
      </w:r>
      <w:r w:rsidRPr="00DB62A0">
        <w:rPr>
          <w:rtl/>
          <w:lang w:bidi="ar-SA"/>
        </w:rPr>
        <w:t>حديج بن صومى الحميرى ، ثم الحجرىّ : مصرى ، يروى عن عبادة بن الصامت ، وعبد الله بن عمرو ، وأكدر بن حمام. روى عنه عبد الرحمن بن زياد بن</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 xml:space="preserve">(1) كذا بضم الحاء ، وسكون الميم المخففة فى </w:t>
      </w:r>
      <w:r>
        <w:rPr>
          <w:rtl/>
        </w:rPr>
        <w:t>(</w:t>
      </w:r>
      <w:r w:rsidRPr="00FC21F4">
        <w:rPr>
          <w:rtl/>
        </w:rPr>
        <w:t>الإكمال</w:t>
      </w:r>
      <w:r>
        <w:rPr>
          <w:rtl/>
        </w:rPr>
        <w:t>)</w:t>
      </w:r>
      <w:r w:rsidRPr="00FC21F4">
        <w:rPr>
          <w:rtl/>
        </w:rPr>
        <w:t xml:space="preserve"> 2 / 500 ، 502 ، والأنساب 4 / 145.</w:t>
      </w:r>
      <w:r w:rsidRPr="00FC21F4">
        <w:rPr>
          <w:rFonts w:hint="cs"/>
          <w:rtl/>
        </w:rPr>
        <w:t xml:space="preserve"> </w:t>
      </w:r>
      <w:r w:rsidRPr="00FC21F4">
        <w:rPr>
          <w:rtl/>
        </w:rPr>
        <w:t xml:space="preserve">وقد صحفت إلى </w:t>
      </w:r>
      <w:r>
        <w:rPr>
          <w:rtl/>
        </w:rPr>
        <w:t>(</w:t>
      </w:r>
      <w:r w:rsidRPr="00FC21F4">
        <w:rPr>
          <w:rtl/>
        </w:rPr>
        <w:t>حمزة</w:t>
      </w:r>
      <w:r>
        <w:rPr>
          <w:rtl/>
        </w:rPr>
        <w:t>)</w:t>
      </w:r>
      <w:r w:rsidRPr="00FC21F4">
        <w:rPr>
          <w:rtl/>
        </w:rPr>
        <w:t xml:space="preserve"> فى </w:t>
      </w:r>
      <w:r>
        <w:rPr>
          <w:rtl/>
        </w:rPr>
        <w:t>(</w:t>
      </w:r>
      <w:r w:rsidRPr="00FC21F4">
        <w:rPr>
          <w:rtl/>
        </w:rPr>
        <w:t>الإكمال</w:t>
      </w:r>
      <w:r>
        <w:rPr>
          <w:rtl/>
        </w:rPr>
        <w:t>)</w:t>
      </w:r>
      <w:r w:rsidRPr="00FC21F4">
        <w:rPr>
          <w:rtl/>
        </w:rPr>
        <w:t xml:space="preserve"> 7 / 138 </w:t>
      </w:r>
      <w:r>
        <w:rPr>
          <w:rtl/>
        </w:rPr>
        <w:t>(</w:t>
      </w:r>
      <w:r w:rsidRPr="00FC21F4">
        <w:rPr>
          <w:rtl/>
        </w:rPr>
        <w:t>ولعله خطأ مطبعى</w:t>
      </w:r>
      <w:r>
        <w:rPr>
          <w:rtl/>
        </w:rPr>
        <w:t>).</w:t>
      </w:r>
    </w:p>
    <w:p w:rsidR="00862A92" w:rsidRPr="00FC21F4" w:rsidRDefault="00862A92" w:rsidP="00BC7ADB">
      <w:pPr>
        <w:pStyle w:val="libFootnote0"/>
        <w:rPr>
          <w:rtl/>
        </w:rPr>
      </w:pPr>
      <w:r w:rsidRPr="00FC21F4">
        <w:rPr>
          <w:rtl/>
        </w:rPr>
        <w:t xml:space="preserve">(2) هكذا ضبطها ابن ماكولا بالحروف </w:t>
      </w:r>
      <w:r>
        <w:rPr>
          <w:rtl/>
        </w:rPr>
        <w:t>(</w:t>
      </w:r>
      <w:r w:rsidRPr="00FC21F4">
        <w:rPr>
          <w:rtl/>
        </w:rPr>
        <w:t>الإكمال 4 / 85</w:t>
      </w:r>
      <w:r>
        <w:rPr>
          <w:rtl/>
        </w:rPr>
        <w:t>).</w:t>
      </w:r>
    </w:p>
    <w:p w:rsidR="00862A92" w:rsidRPr="00FC21F4" w:rsidRDefault="00862A92" w:rsidP="00BC7ADB">
      <w:pPr>
        <w:pStyle w:val="libFootnote0"/>
        <w:rPr>
          <w:rtl/>
        </w:rPr>
      </w:pPr>
      <w:r w:rsidRPr="00FC21F4">
        <w:rPr>
          <w:rtl/>
        </w:rPr>
        <w:t>(3) حمرة : اسم لبطون من العرب. فى همدان : حمرة بن مالك ، وفى تميم : حمرة بن جعفر.</w:t>
      </w:r>
      <w:r w:rsidRPr="00FC21F4">
        <w:rPr>
          <w:rFonts w:hint="cs"/>
          <w:rtl/>
        </w:rPr>
        <w:t xml:space="preserve"> </w:t>
      </w:r>
      <w:r w:rsidRPr="00FC21F4">
        <w:rPr>
          <w:rtl/>
        </w:rPr>
        <w:t xml:space="preserve">والنسبة فى النص لأحد أجداد المترجم له </w:t>
      </w:r>
      <w:r>
        <w:rPr>
          <w:rtl/>
        </w:rPr>
        <w:t>(</w:t>
      </w:r>
      <w:r w:rsidRPr="00FC21F4">
        <w:rPr>
          <w:rtl/>
        </w:rPr>
        <w:t>الأنساب 2 / 261</w:t>
      </w:r>
      <w:r>
        <w:rPr>
          <w:rtl/>
        </w:rPr>
        <w:t xml:space="preserve"> ـ </w:t>
      </w:r>
      <w:r w:rsidRPr="00FC21F4">
        <w:rPr>
          <w:rtl/>
        </w:rPr>
        <w:t>262</w:t>
      </w:r>
      <w:r>
        <w:rPr>
          <w:rtl/>
        </w:rPr>
        <w:t>).</w:t>
      </w:r>
    </w:p>
    <w:p w:rsidR="00862A92" w:rsidRPr="00DB62A0" w:rsidRDefault="00862A92" w:rsidP="00BC7ADB">
      <w:pPr>
        <w:pStyle w:val="libFootnote0"/>
        <w:rPr>
          <w:rtl/>
        </w:rPr>
      </w:pPr>
      <w:r>
        <w:rPr>
          <w:rtl/>
        </w:rPr>
        <w:t>(</w:t>
      </w:r>
      <w:r w:rsidRPr="00DB62A0">
        <w:rPr>
          <w:rtl/>
        </w:rPr>
        <w:t xml:space="preserve">4) نسبة إلى العبل ، وهو بطن من رعين. وعبلة بنت عبيد بن حافل هى أم </w:t>
      </w:r>
      <w:r>
        <w:rPr>
          <w:rtl/>
        </w:rPr>
        <w:t>(</w:t>
      </w:r>
      <w:r w:rsidRPr="00DB62A0">
        <w:rPr>
          <w:rtl/>
        </w:rPr>
        <w:t>أمية الأصغر بن عبد شمس</w:t>
      </w:r>
      <w:r>
        <w:rPr>
          <w:rtl/>
        </w:rPr>
        <w:t>)</w:t>
      </w:r>
      <w:r w:rsidRPr="00DB62A0">
        <w:rPr>
          <w:rtl/>
        </w:rPr>
        <w:t xml:space="preserve"> ، وإليها ينسب ولدها ، فيقال لهم : </w:t>
      </w:r>
      <w:r>
        <w:rPr>
          <w:rtl/>
        </w:rPr>
        <w:t>(</w:t>
      </w:r>
      <w:r w:rsidRPr="00DB62A0">
        <w:rPr>
          <w:rtl/>
        </w:rPr>
        <w:t>العبلات</w:t>
      </w:r>
      <w:r>
        <w:rPr>
          <w:rtl/>
        </w:rPr>
        <w:t>).</w:t>
      </w:r>
      <w:r w:rsidRPr="00DB62A0">
        <w:rPr>
          <w:rtl/>
        </w:rPr>
        <w:t xml:space="preserve"> </w:t>
      </w:r>
      <w:r>
        <w:rPr>
          <w:rtl/>
        </w:rPr>
        <w:t>(</w:t>
      </w:r>
      <w:r w:rsidRPr="00DB62A0">
        <w:rPr>
          <w:rtl/>
        </w:rPr>
        <w:t>السابق 4 / 144</w:t>
      </w:r>
      <w:r>
        <w:rPr>
          <w:rtl/>
        </w:rPr>
        <w:t>).</w:t>
      </w:r>
    </w:p>
    <w:p w:rsidR="00862A92" w:rsidRPr="00DB62A0" w:rsidRDefault="00862A92" w:rsidP="00BC7ADB">
      <w:pPr>
        <w:pStyle w:val="libFootnote0"/>
        <w:rPr>
          <w:rtl/>
        </w:rPr>
      </w:pPr>
      <w:r>
        <w:rPr>
          <w:rtl/>
        </w:rPr>
        <w:t>(</w:t>
      </w:r>
      <w:r w:rsidRPr="00DB62A0">
        <w:rPr>
          <w:rtl/>
        </w:rPr>
        <w:t xml:space="preserve">5) هكذا ضبطها بالشكل عبد الغنى بن سعيد </w:t>
      </w:r>
      <w:r>
        <w:rPr>
          <w:rtl/>
        </w:rPr>
        <w:t>(</w:t>
      </w:r>
      <w:r w:rsidRPr="00DB62A0">
        <w:rPr>
          <w:rtl/>
        </w:rPr>
        <w:t>مشتبه النسبة</w:t>
      </w:r>
      <w:r>
        <w:rPr>
          <w:rtl/>
        </w:rPr>
        <w:t xml:space="preserve"> ـ </w:t>
      </w:r>
      <w:r w:rsidRPr="00DB62A0">
        <w:rPr>
          <w:rtl/>
        </w:rPr>
        <w:t>طبعة الهند</w:t>
      </w:r>
      <w:r>
        <w:rPr>
          <w:rtl/>
        </w:rPr>
        <w:t>)</w:t>
      </w:r>
      <w:r w:rsidRPr="00DB62A0">
        <w:rPr>
          <w:rtl/>
        </w:rPr>
        <w:t xml:space="preserve"> ص 65. لكن صاحب </w:t>
      </w:r>
      <w:r>
        <w:rPr>
          <w:rtl/>
        </w:rPr>
        <w:t>(</w:t>
      </w:r>
      <w:r w:rsidRPr="00DB62A0">
        <w:rPr>
          <w:rtl/>
        </w:rPr>
        <w:t>معجم البلدان</w:t>
      </w:r>
      <w:r>
        <w:rPr>
          <w:rtl/>
        </w:rPr>
        <w:t>)</w:t>
      </w:r>
      <w:r w:rsidRPr="00DB62A0">
        <w:rPr>
          <w:rtl/>
        </w:rPr>
        <w:t xml:space="preserve"> 3 / 179 ضبطها بفتح ، فكسر </w:t>
      </w:r>
      <w:r>
        <w:rPr>
          <w:rtl/>
        </w:rPr>
        <w:t>(</w:t>
      </w:r>
      <w:r w:rsidRPr="00DB62A0">
        <w:rPr>
          <w:rtl/>
        </w:rPr>
        <w:t>زويلة</w:t>
      </w:r>
      <w:r>
        <w:rPr>
          <w:rtl/>
        </w:rPr>
        <w:t>)</w:t>
      </w:r>
      <w:r w:rsidRPr="00DB62A0">
        <w:rPr>
          <w:rtl/>
        </w:rPr>
        <w:t xml:space="preserve"> ، وكذلك فعل محقق </w:t>
      </w:r>
      <w:r>
        <w:rPr>
          <w:rtl/>
        </w:rPr>
        <w:t>(</w:t>
      </w:r>
      <w:r w:rsidRPr="00DB62A0">
        <w:rPr>
          <w:rtl/>
        </w:rPr>
        <w:t>فتوح مصر</w:t>
      </w:r>
      <w:r>
        <w:rPr>
          <w:rtl/>
        </w:rPr>
        <w:t>)</w:t>
      </w:r>
      <w:r w:rsidRPr="00DB62A0">
        <w:rPr>
          <w:rtl/>
        </w:rPr>
        <w:t xml:space="preserve"> ص 171 ، 196. وذكر ياقوت أن : زويلة بين السودان وإفريقية </w:t>
      </w:r>
      <w:r>
        <w:rPr>
          <w:rtl/>
        </w:rPr>
        <w:t>(</w:t>
      </w:r>
      <w:r w:rsidRPr="00DB62A0">
        <w:rPr>
          <w:rtl/>
        </w:rPr>
        <w:t>أول حدود بلاد السودان</w:t>
      </w:r>
      <w:r>
        <w:rPr>
          <w:rtl/>
        </w:rPr>
        <w:t>)</w:t>
      </w:r>
      <w:r w:rsidRPr="00DB62A0">
        <w:rPr>
          <w:rtl/>
        </w:rPr>
        <w:t xml:space="preserve"> ، أو هى بلدة من </w:t>
      </w:r>
      <w:r>
        <w:rPr>
          <w:rtl/>
        </w:rPr>
        <w:t>(</w:t>
      </w:r>
      <w:r w:rsidRPr="00DB62A0">
        <w:rPr>
          <w:rtl/>
        </w:rPr>
        <w:t>طرابلس</w:t>
      </w:r>
      <w:r>
        <w:rPr>
          <w:rtl/>
        </w:rPr>
        <w:t>).</w:t>
      </w:r>
      <w:r w:rsidRPr="00DB62A0">
        <w:rPr>
          <w:rtl/>
        </w:rPr>
        <w:t xml:space="preserve"> </w:t>
      </w:r>
      <w:r>
        <w:rPr>
          <w:rtl/>
        </w:rPr>
        <w:t>(</w:t>
      </w:r>
      <w:r w:rsidRPr="00DB62A0">
        <w:rPr>
          <w:rtl/>
        </w:rPr>
        <w:t>معجم البلدان 3 / 179</w:t>
      </w:r>
      <w:r>
        <w:rPr>
          <w:rtl/>
        </w:rPr>
        <w:t xml:space="preserve"> ـ </w:t>
      </w:r>
      <w:r w:rsidRPr="00DB62A0">
        <w:rPr>
          <w:rtl/>
        </w:rPr>
        <w:t>180</w:t>
      </w:r>
      <w:r>
        <w:rPr>
          <w:rtl/>
        </w:rPr>
        <w:t>).</w:t>
      </w:r>
    </w:p>
    <w:p w:rsidR="00862A92" w:rsidRPr="00DB62A0" w:rsidRDefault="00862A92" w:rsidP="00BC7ADB">
      <w:pPr>
        <w:pStyle w:val="libFootnote0"/>
        <w:rPr>
          <w:rtl/>
        </w:rPr>
      </w:pPr>
      <w:r>
        <w:rPr>
          <w:rtl/>
        </w:rPr>
        <w:t>(</w:t>
      </w:r>
      <w:r w:rsidRPr="00DB62A0">
        <w:rPr>
          <w:rtl/>
        </w:rPr>
        <w:t xml:space="preserve">6) </w:t>
      </w:r>
      <w:r>
        <w:rPr>
          <w:rtl/>
        </w:rPr>
        <w:t>(</w:t>
      </w:r>
      <w:r w:rsidRPr="00DB62A0">
        <w:rPr>
          <w:rtl/>
        </w:rPr>
        <w:t>مشتبه النسبة ، ط. الهند</w:t>
      </w:r>
      <w:r>
        <w:rPr>
          <w:rtl/>
        </w:rPr>
        <w:t>)</w:t>
      </w:r>
      <w:r w:rsidRPr="00DB62A0">
        <w:rPr>
          <w:rtl/>
        </w:rPr>
        <w:t xml:space="preserve"> ص 65 </w:t>
      </w:r>
      <w:r>
        <w:rPr>
          <w:rtl/>
        </w:rPr>
        <w:t>(</w:t>
      </w:r>
      <w:r w:rsidRPr="00DB62A0">
        <w:rPr>
          <w:rtl/>
        </w:rPr>
        <w:t>وبعد انتهاء النص قال : حدثنى بذلك كله أبو الفتح ، عن أبى سعيد</w:t>
      </w:r>
      <w:r>
        <w:rPr>
          <w:rtl/>
        </w:rPr>
        <w:t>).</w:t>
      </w:r>
      <w:r w:rsidRPr="00DB62A0">
        <w:rPr>
          <w:rtl/>
        </w:rPr>
        <w:t xml:space="preserve"> وفى </w:t>
      </w:r>
      <w:r>
        <w:rPr>
          <w:rtl/>
        </w:rPr>
        <w:t>(</w:t>
      </w:r>
      <w:r w:rsidRPr="00DB62A0">
        <w:rPr>
          <w:rtl/>
        </w:rPr>
        <w:t>نسخة المغرب</w:t>
      </w:r>
      <w:r>
        <w:rPr>
          <w:rtl/>
        </w:rPr>
        <w:t>)</w:t>
      </w:r>
      <w:r w:rsidRPr="00DB62A0">
        <w:rPr>
          <w:rtl/>
        </w:rPr>
        <w:t xml:space="preserve"> ص 83 : جعل الشرح الأخير المتصل بالتعريف بالأمير </w:t>
      </w:r>
      <w:r>
        <w:rPr>
          <w:rtl/>
        </w:rPr>
        <w:t>(</w:t>
      </w:r>
      <w:r w:rsidRPr="00DB62A0">
        <w:rPr>
          <w:rtl/>
        </w:rPr>
        <w:t>عبد الملك بن مروان النصيرى</w:t>
      </w:r>
      <w:r>
        <w:rPr>
          <w:rtl/>
        </w:rPr>
        <w:t>)</w:t>
      </w:r>
      <w:r w:rsidRPr="00DB62A0">
        <w:rPr>
          <w:rtl/>
        </w:rPr>
        <w:t xml:space="preserve"> من كلام أبى محمد </w:t>
      </w:r>
      <w:r>
        <w:rPr>
          <w:rtl/>
        </w:rPr>
        <w:t>(</w:t>
      </w:r>
      <w:r w:rsidRPr="00DB62A0">
        <w:rPr>
          <w:rtl/>
        </w:rPr>
        <w:t>عبد الغنى بن سعيد</w:t>
      </w:r>
      <w:r>
        <w:rPr>
          <w:rtl/>
        </w:rPr>
        <w:t>).</w:t>
      </w:r>
      <w:r w:rsidRPr="00DB62A0">
        <w:rPr>
          <w:rtl/>
        </w:rPr>
        <w:t xml:space="preserve"> وورد النص كاملا بما فيه التعليق منسوبا لابن يونس فى </w:t>
      </w:r>
      <w:r>
        <w:rPr>
          <w:rtl/>
        </w:rPr>
        <w:t>(</w:t>
      </w:r>
      <w:r w:rsidRPr="00DB62A0">
        <w:rPr>
          <w:rtl/>
        </w:rPr>
        <w:t>الأنساب</w:t>
      </w:r>
      <w:r>
        <w:rPr>
          <w:rtl/>
        </w:rPr>
        <w:t>)</w:t>
      </w:r>
      <w:r w:rsidRPr="00DB62A0">
        <w:rPr>
          <w:rtl/>
        </w:rPr>
        <w:t xml:space="preserve"> 4 / 145.</w:t>
      </w:r>
    </w:p>
    <w:p w:rsidR="00862A92" w:rsidRPr="00DB62A0" w:rsidRDefault="00862A92" w:rsidP="00BC7ADB">
      <w:pPr>
        <w:pStyle w:val="libFootnote0"/>
        <w:rPr>
          <w:rtl/>
        </w:rPr>
      </w:pPr>
      <w:r>
        <w:rPr>
          <w:rtl/>
        </w:rPr>
        <w:t>(</w:t>
      </w:r>
      <w:r w:rsidRPr="00DB62A0">
        <w:rPr>
          <w:rtl/>
        </w:rPr>
        <w:t>7) الإكمال 7 / 293.</w:t>
      </w:r>
    </w:p>
    <w:p w:rsidR="00862A92" w:rsidRPr="00DB62A0" w:rsidRDefault="00862A92" w:rsidP="00BC7ADB">
      <w:pPr>
        <w:pStyle w:val="libFootnote0"/>
        <w:rPr>
          <w:rtl/>
        </w:rPr>
      </w:pPr>
      <w:r>
        <w:rPr>
          <w:rtl/>
        </w:rPr>
        <w:t>(</w:t>
      </w:r>
      <w:r w:rsidRPr="00DB62A0">
        <w:rPr>
          <w:rtl/>
        </w:rPr>
        <w:t xml:space="preserve">8) إضافة من </w:t>
      </w:r>
      <w:r>
        <w:rPr>
          <w:rtl/>
        </w:rPr>
        <w:t>(</w:t>
      </w:r>
      <w:r w:rsidRPr="00DB62A0">
        <w:rPr>
          <w:rtl/>
        </w:rPr>
        <w:t>الأنساب</w:t>
      </w:r>
      <w:r>
        <w:rPr>
          <w:rtl/>
        </w:rPr>
        <w:t>)</w:t>
      </w:r>
      <w:r w:rsidRPr="00DB62A0">
        <w:rPr>
          <w:rtl/>
        </w:rPr>
        <w:t xml:space="preserve"> 2 / 264.</w:t>
      </w:r>
    </w:p>
    <w:p w:rsidR="00862A92" w:rsidRPr="00DB62A0" w:rsidRDefault="00862A92" w:rsidP="00971413">
      <w:pPr>
        <w:pStyle w:val="libNormal0"/>
        <w:rPr>
          <w:rtl/>
        </w:rPr>
      </w:pPr>
      <w:r>
        <w:rPr>
          <w:rtl/>
        </w:rPr>
        <w:br w:type="page"/>
      </w:r>
      <w:r w:rsidRPr="00DB62A0">
        <w:rPr>
          <w:rtl/>
        </w:rPr>
        <w:lastRenderedPageBreak/>
        <w:t xml:space="preserve">أنعم ، وسعيد بن أبى هلال ، وسهيل بن حسان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«حديد» :</w:t>
      </w:r>
    </w:p>
    <w:p w:rsidR="00862A92" w:rsidRPr="00DB62A0" w:rsidRDefault="00862A92" w:rsidP="00862A92">
      <w:pPr>
        <w:rPr>
          <w:rtl/>
          <w:lang w:bidi="ar-SA"/>
        </w:rPr>
      </w:pPr>
      <w:r w:rsidRPr="00DB62A0">
        <w:rPr>
          <w:rtl/>
          <w:lang w:bidi="ar-SA"/>
        </w:rPr>
        <w:t>293</w:t>
      </w:r>
      <w:r>
        <w:rPr>
          <w:rtl/>
          <w:lang w:bidi="ar-SA"/>
        </w:rPr>
        <w:t xml:space="preserve"> ـ </w:t>
      </w:r>
      <w:r w:rsidRPr="00DB62A0">
        <w:rPr>
          <w:rtl/>
          <w:lang w:bidi="ar-SA"/>
        </w:rPr>
        <w:t xml:space="preserve">حديد بن موسى بن كامل الخيّاش </w:t>
      </w:r>
      <w:r w:rsidRPr="00E945AB">
        <w:rPr>
          <w:rStyle w:val="libFootnotenumChar"/>
          <w:rtl/>
        </w:rPr>
        <w:t>(2)</w:t>
      </w:r>
      <w:r w:rsidRPr="00DB62A0">
        <w:rPr>
          <w:rtl/>
          <w:lang w:bidi="ar-SA"/>
        </w:rPr>
        <w:t xml:space="preserve"> : من أهل مصر. يكنى أبا القاسم.</w:t>
      </w:r>
    </w:p>
    <w:p w:rsidR="00862A92" w:rsidRPr="00DB62A0" w:rsidRDefault="00862A92" w:rsidP="00862A92">
      <w:pPr>
        <w:rPr>
          <w:rtl/>
          <w:lang w:bidi="ar-SA"/>
        </w:rPr>
      </w:pPr>
      <w:r w:rsidRPr="00DB62A0">
        <w:rPr>
          <w:rtl/>
          <w:lang w:bidi="ar-SA"/>
        </w:rPr>
        <w:t xml:space="preserve">يروى عن أبى أمية الطّرسوسى «محمد بن إبراهيم» ومحمد بن عبد الله بن عبد الحكم ، وبكار بن قتيبة القاضى ، ونحو هذه الطبقة. كتبت عنه ، وكان ثقة صدوقا. توفى نحو سنة عشرين وثلاثمائة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«حذيفة» :</w:t>
      </w:r>
    </w:p>
    <w:p w:rsidR="00862A92" w:rsidRPr="00DB62A0" w:rsidRDefault="00862A92" w:rsidP="00862A92">
      <w:pPr>
        <w:rPr>
          <w:rtl/>
          <w:lang w:bidi="ar-SA"/>
        </w:rPr>
      </w:pPr>
      <w:r w:rsidRPr="00DB62A0">
        <w:rPr>
          <w:rtl/>
          <w:lang w:bidi="ar-SA"/>
        </w:rPr>
        <w:t>294</w:t>
      </w:r>
      <w:r>
        <w:rPr>
          <w:rtl/>
          <w:lang w:bidi="ar-SA"/>
        </w:rPr>
        <w:t xml:space="preserve"> ـ </w:t>
      </w:r>
      <w:r w:rsidRPr="00DB62A0">
        <w:rPr>
          <w:rtl/>
          <w:lang w:bidi="ar-SA"/>
        </w:rPr>
        <w:t xml:space="preserve">حذيفة القتبانىّ الزاهد : رآه أبو زرارة القتبانى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295</w:t>
      </w:r>
      <w:r>
        <w:rPr>
          <w:rtl/>
          <w:lang w:bidi="ar-SA"/>
        </w:rPr>
        <w:t xml:space="preserve"> ـ </w:t>
      </w:r>
      <w:r w:rsidRPr="00DB62A0">
        <w:rPr>
          <w:rtl/>
          <w:lang w:bidi="ar-SA"/>
        </w:rPr>
        <w:t xml:space="preserve">حذيفة بن عبيد المرادى : أدرك الجاهلية ، وشهد فتح مصر. له ذكر فى قضاء عمر </w:t>
      </w:r>
      <w:r w:rsidRPr="00E945AB">
        <w:rPr>
          <w:rStyle w:val="libFootnotenumChar"/>
          <w:rtl/>
        </w:rPr>
        <w:t>(5)</w:t>
      </w:r>
      <w:r w:rsidRPr="00DB62A0">
        <w:rPr>
          <w:rtl/>
          <w:lang w:bidi="ar-SA"/>
        </w:rPr>
        <w:t xml:space="preserve"> ، ولا يعرف له رواية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«حرام» :</w:t>
      </w:r>
    </w:p>
    <w:p w:rsidR="00862A92" w:rsidRPr="00DB62A0" w:rsidRDefault="00862A92" w:rsidP="00862A92">
      <w:pPr>
        <w:rPr>
          <w:rtl/>
          <w:lang w:bidi="ar-SA"/>
        </w:rPr>
      </w:pPr>
      <w:r w:rsidRPr="00DB62A0">
        <w:rPr>
          <w:rtl/>
          <w:lang w:bidi="ar-SA"/>
        </w:rPr>
        <w:t>296</w:t>
      </w:r>
      <w:r>
        <w:rPr>
          <w:rtl/>
          <w:lang w:bidi="ar-SA"/>
        </w:rPr>
        <w:t xml:space="preserve"> ـ </w:t>
      </w:r>
      <w:r w:rsidRPr="00DB62A0">
        <w:rPr>
          <w:rtl/>
          <w:lang w:bidi="ar-SA"/>
        </w:rPr>
        <w:t xml:space="preserve">حرام بن عوف البلوىّ : رجل من أصحاب رسول الله </w:t>
      </w:r>
      <w:r w:rsidRPr="00CF53AF">
        <w:rPr>
          <w:rStyle w:val="libAlaemChar"/>
          <w:rtl/>
        </w:rPr>
        <w:t>صلى‌الله‌عليه‌وسلم</w:t>
      </w:r>
      <w:r w:rsidRPr="00DB62A0">
        <w:rPr>
          <w:rtl/>
          <w:lang w:bidi="ar-SA"/>
        </w:rPr>
        <w:t xml:space="preserve">. شهد فتح مصر </w:t>
      </w:r>
      <w:r w:rsidRPr="00E945AB">
        <w:rPr>
          <w:rStyle w:val="libFootnotenumChar"/>
          <w:rtl/>
        </w:rPr>
        <w:t>(7)</w:t>
      </w:r>
      <w:r>
        <w:rPr>
          <w:rtl/>
          <w:lang w:bidi="ar-SA"/>
        </w:rPr>
        <w:t>.</w:t>
      </w:r>
      <w:r w:rsidRPr="00DB62A0">
        <w:rPr>
          <w:rtl/>
          <w:lang w:bidi="ar-SA"/>
        </w:rPr>
        <w:t xml:space="preserve"> ذكروه فى كتبهم </w:t>
      </w:r>
      <w:r w:rsidRPr="00E945AB">
        <w:rPr>
          <w:rStyle w:val="libFootnotenumChar"/>
          <w:rtl/>
        </w:rPr>
        <w:t>(8)</w:t>
      </w:r>
      <w:r w:rsidRPr="00DB62A0">
        <w:rPr>
          <w:rtl/>
          <w:lang w:bidi="ar-SA"/>
        </w:rPr>
        <w:t xml:space="preserve"> ، وما علمت له رواية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(1) الإكمال 2 / 395</w:t>
      </w:r>
      <w:r>
        <w:rPr>
          <w:rtl/>
        </w:rPr>
        <w:t xml:space="preserve"> ـ </w:t>
      </w:r>
      <w:r w:rsidRPr="00FC21F4">
        <w:rPr>
          <w:rtl/>
        </w:rPr>
        <w:t xml:space="preserve">396 </w:t>
      </w:r>
      <w:r>
        <w:rPr>
          <w:rtl/>
        </w:rPr>
        <w:t>(</w:t>
      </w:r>
      <w:r w:rsidRPr="00FC21F4">
        <w:rPr>
          <w:rtl/>
        </w:rPr>
        <w:t>قال : ذكره الدارقطنى بالضم فى : صومى ، وصوابه : صومى بالفتح.</w:t>
      </w:r>
      <w:r w:rsidRPr="00FC21F4">
        <w:rPr>
          <w:rFonts w:hint="cs"/>
          <w:rtl/>
        </w:rPr>
        <w:t xml:space="preserve"> </w:t>
      </w:r>
      <w:r w:rsidRPr="00FC21F4">
        <w:rPr>
          <w:rtl/>
        </w:rPr>
        <w:t>ذكره ابن يونس كذلك ، وعبد الغنى بن سعيد ، وهما أعرف بأهل بلدهما</w:t>
      </w:r>
      <w:r>
        <w:rPr>
          <w:rtl/>
        </w:rPr>
        <w:t>).</w:t>
      </w:r>
    </w:p>
    <w:p w:rsidR="00862A92" w:rsidRPr="00DB62A0" w:rsidRDefault="00862A92" w:rsidP="00BC7ADB">
      <w:pPr>
        <w:pStyle w:val="libFootnote0"/>
        <w:rPr>
          <w:rtl/>
        </w:rPr>
      </w:pPr>
      <w:r>
        <w:rPr>
          <w:rtl/>
        </w:rPr>
        <w:t>(</w:t>
      </w:r>
      <w:r w:rsidRPr="00DB62A0">
        <w:rPr>
          <w:rtl/>
        </w:rPr>
        <w:t xml:space="preserve">2) هكذا ضبطها السمعانى بالحروف ، وتطلق على من يبيع الخيش ، وهو نوع من الثياب الغليظة من الكتّان الخشن </w:t>
      </w:r>
      <w:r>
        <w:rPr>
          <w:rtl/>
        </w:rPr>
        <w:t>(</w:t>
      </w:r>
      <w:r w:rsidRPr="00DB62A0">
        <w:rPr>
          <w:rtl/>
        </w:rPr>
        <w:t>الأنساب 2 / 424</w:t>
      </w:r>
      <w:r>
        <w:rPr>
          <w:rtl/>
        </w:rPr>
        <w:t>).</w:t>
      </w:r>
    </w:p>
    <w:p w:rsidR="00862A92" w:rsidRPr="00DB62A0" w:rsidRDefault="00862A92" w:rsidP="00BC7ADB">
      <w:pPr>
        <w:pStyle w:val="libFootnote0"/>
        <w:rPr>
          <w:rtl/>
        </w:rPr>
      </w:pPr>
      <w:r>
        <w:rPr>
          <w:rtl/>
        </w:rPr>
        <w:t>(</w:t>
      </w:r>
      <w:r w:rsidRPr="00DB62A0">
        <w:rPr>
          <w:rtl/>
        </w:rPr>
        <w:t>3) السابق ، وتاريخ الإسلام 23 / 605.</w:t>
      </w:r>
    </w:p>
    <w:p w:rsidR="00862A92" w:rsidRPr="00DB62A0" w:rsidRDefault="00862A92" w:rsidP="00BC7ADB">
      <w:pPr>
        <w:pStyle w:val="libFootnote0"/>
        <w:rPr>
          <w:rtl/>
        </w:rPr>
      </w:pPr>
      <w:r>
        <w:rPr>
          <w:rtl/>
        </w:rPr>
        <w:t>(</w:t>
      </w:r>
      <w:r w:rsidRPr="00DB62A0">
        <w:rPr>
          <w:rtl/>
        </w:rPr>
        <w:t xml:space="preserve">4) الإكمال 7 / 82 ، والأنساب 4 / 450 </w:t>
      </w:r>
      <w:r>
        <w:rPr>
          <w:rtl/>
        </w:rPr>
        <w:t>(</w:t>
      </w:r>
      <w:r w:rsidRPr="00DB62A0">
        <w:rPr>
          <w:rtl/>
        </w:rPr>
        <w:t>كلاهما قال : ذكر ذلك ابن يونس</w:t>
      </w:r>
      <w:r>
        <w:rPr>
          <w:rtl/>
        </w:rPr>
        <w:t>).</w:t>
      </w:r>
      <w:r w:rsidRPr="00DB62A0">
        <w:rPr>
          <w:rtl/>
        </w:rPr>
        <w:t xml:space="preserve"> وأبو زرارة المذكور هو </w:t>
      </w:r>
      <w:r>
        <w:rPr>
          <w:rtl/>
        </w:rPr>
        <w:t>(</w:t>
      </w:r>
      <w:r w:rsidRPr="00DB62A0">
        <w:rPr>
          <w:rtl/>
        </w:rPr>
        <w:t>الليث بن عاصم</w:t>
      </w:r>
      <w:r>
        <w:rPr>
          <w:rtl/>
        </w:rPr>
        <w:t>)</w:t>
      </w:r>
      <w:r w:rsidRPr="00DB62A0">
        <w:rPr>
          <w:rtl/>
        </w:rPr>
        <w:t xml:space="preserve"> ، وستأتى ترجمته فى </w:t>
      </w:r>
      <w:r>
        <w:rPr>
          <w:rtl/>
        </w:rPr>
        <w:t>(</w:t>
      </w:r>
      <w:r w:rsidRPr="00DB62A0">
        <w:rPr>
          <w:rtl/>
        </w:rPr>
        <w:t>باب اللام</w:t>
      </w:r>
      <w:r>
        <w:rPr>
          <w:rtl/>
        </w:rPr>
        <w:t>).</w:t>
      </w:r>
    </w:p>
    <w:p w:rsidR="00862A92" w:rsidRPr="00DB62A0" w:rsidRDefault="00862A92" w:rsidP="00BC7ADB">
      <w:pPr>
        <w:pStyle w:val="libFootnote0"/>
        <w:rPr>
          <w:rtl/>
        </w:rPr>
      </w:pPr>
      <w:r>
        <w:rPr>
          <w:rtl/>
        </w:rPr>
        <w:t>(</w:t>
      </w:r>
      <w:r w:rsidRPr="00DB62A0">
        <w:rPr>
          <w:rtl/>
        </w:rPr>
        <w:t xml:space="preserve">5) أسد الغابة 1 / 467 </w:t>
      </w:r>
      <w:r>
        <w:rPr>
          <w:rtl/>
        </w:rPr>
        <w:t>(</w:t>
      </w:r>
      <w:r w:rsidRPr="00DB62A0">
        <w:rPr>
          <w:rtl/>
        </w:rPr>
        <w:t>ذكره ابن منده ، وأبو نعيم ، عن أبى سعيد بن يونس بن عبد الأعلى</w:t>
      </w:r>
      <w:r>
        <w:rPr>
          <w:rtl/>
        </w:rPr>
        <w:t>).</w:t>
      </w:r>
    </w:p>
    <w:p w:rsidR="00862A92" w:rsidRPr="00DB62A0" w:rsidRDefault="00862A92" w:rsidP="00BC7ADB">
      <w:pPr>
        <w:pStyle w:val="libFootnote0"/>
        <w:rPr>
          <w:rtl/>
        </w:rPr>
      </w:pPr>
      <w:r>
        <w:rPr>
          <w:rtl/>
        </w:rPr>
        <w:t>(</w:t>
      </w:r>
      <w:r w:rsidRPr="00DB62A0">
        <w:rPr>
          <w:rtl/>
        </w:rPr>
        <w:t xml:space="preserve">6) الإصابة 2 / 169 </w:t>
      </w:r>
      <w:r>
        <w:rPr>
          <w:rtl/>
        </w:rPr>
        <w:t>(</w:t>
      </w:r>
      <w:r w:rsidRPr="00DB62A0">
        <w:rPr>
          <w:rtl/>
        </w:rPr>
        <w:t xml:space="preserve">وذكر ابن حجر قول مغلطاى عن المترجم له : لم أره فى </w:t>
      </w:r>
      <w:r>
        <w:rPr>
          <w:rtl/>
        </w:rPr>
        <w:t>(</w:t>
      </w:r>
      <w:r w:rsidRPr="00DB62A0">
        <w:rPr>
          <w:rtl/>
        </w:rPr>
        <w:t>تاريخ ابن يونس</w:t>
      </w:r>
      <w:r>
        <w:rPr>
          <w:rtl/>
        </w:rPr>
        <w:t>).</w:t>
      </w:r>
      <w:r w:rsidRPr="00DB62A0">
        <w:rPr>
          <w:rtl/>
        </w:rPr>
        <w:t xml:space="preserve"> فلعل نسخة مغلطاى من </w:t>
      </w:r>
      <w:r>
        <w:rPr>
          <w:rtl/>
        </w:rPr>
        <w:t>(</w:t>
      </w:r>
      <w:r w:rsidRPr="00DB62A0">
        <w:rPr>
          <w:rtl/>
        </w:rPr>
        <w:t>تاريخ مصر</w:t>
      </w:r>
      <w:r>
        <w:rPr>
          <w:rtl/>
        </w:rPr>
        <w:t>)</w:t>
      </w:r>
      <w:r w:rsidRPr="00DB62A0">
        <w:rPr>
          <w:rtl/>
        </w:rPr>
        <w:t xml:space="preserve"> لابن يونس غير كاملة.</w:t>
      </w:r>
    </w:p>
    <w:p w:rsidR="00862A92" w:rsidRPr="00DB62A0" w:rsidRDefault="00862A92" w:rsidP="00BC7ADB">
      <w:pPr>
        <w:pStyle w:val="libFootnote0"/>
        <w:rPr>
          <w:rtl/>
        </w:rPr>
      </w:pPr>
      <w:r>
        <w:rPr>
          <w:rtl/>
        </w:rPr>
        <w:t>(</w:t>
      </w:r>
      <w:r w:rsidRPr="00DB62A0">
        <w:rPr>
          <w:rtl/>
        </w:rPr>
        <w:t>7) حسن المحاضرة 1 / 190.</w:t>
      </w:r>
    </w:p>
    <w:p w:rsidR="00862A92" w:rsidRPr="00DB62A0" w:rsidRDefault="00862A92" w:rsidP="00BC7ADB">
      <w:pPr>
        <w:pStyle w:val="libFootnote0"/>
        <w:rPr>
          <w:rtl/>
        </w:rPr>
      </w:pPr>
      <w:r>
        <w:rPr>
          <w:rtl/>
        </w:rPr>
        <w:t>(</w:t>
      </w:r>
      <w:r w:rsidRPr="00DB62A0">
        <w:rPr>
          <w:rtl/>
        </w:rPr>
        <w:t>8) الإكمال 2 / 411.</w:t>
      </w:r>
    </w:p>
    <w:p w:rsidR="00862A92" w:rsidRPr="00DB62A0" w:rsidRDefault="00862A92" w:rsidP="00BC7ADB">
      <w:pPr>
        <w:pStyle w:val="libFootnote0"/>
        <w:rPr>
          <w:rtl/>
        </w:rPr>
      </w:pPr>
      <w:r>
        <w:rPr>
          <w:rtl/>
        </w:rPr>
        <w:t>(</w:t>
      </w:r>
      <w:r w:rsidRPr="00DB62A0">
        <w:rPr>
          <w:rtl/>
        </w:rPr>
        <w:t>9) السابق ، وأسد الغابة 1 / 472.</w:t>
      </w:r>
    </w:p>
    <w:p w:rsidR="00862A92" w:rsidRPr="00DB62A0" w:rsidRDefault="00862A92" w:rsidP="00712F8E">
      <w:pPr>
        <w:pStyle w:val="libBold1"/>
        <w:rPr>
          <w:rtl/>
        </w:rPr>
      </w:pPr>
      <w:r>
        <w:rPr>
          <w:rtl/>
        </w:rPr>
        <w:br w:type="page"/>
      </w:r>
      <w:r w:rsidRPr="00DB62A0">
        <w:rPr>
          <w:rtl/>
        </w:rPr>
        <w:lastRenderedPageBreak/>
        <w:t>* ذكر من اسمه «حرملة» :</w:t>
      </w:r>
    </w:p>
    <w:p w:rsidR="00862A92" w:rsidRPr="00DB62A0" w:rsidRDefault="00862A92" w:rsidP="00862A92">
      <w:pPr>
        <w:rPr>
          <w:rtl/>
          <w:lang w:bidi="ar-SA"/>
        </w:rPr>
      </w:pPr>
      <w:r w:rsidRPr="00DB62A0">
        <w:rPr>
          <w:rtl/>
          <w:lang w:bidi="ar-SA"/>
        </w:rPr>
        <w:t>297</w:t>
      </w:r>
      <w:r>
        <w:rPr>
          <w:rtl/>
          <w:lang w:bidi="ar-SA"/>
        </w:rPr>
        <w:t xml:space="preserve"> ـ </w:t>
      </w:r>
      <w:r w:rsidRPr="00DB62A0">
        <w:rPr>
          <w:rtl/>
          <w:lang w:bidi="ar-SA"/>
        </w:rPr>
        <w:t xml:space="preserve">حرملة بن عمران بن قراد </w:t>
      </w:r>
      <w:r w:rsidRPr="00E945AB">
        <w:rPr>
          <w:rStyle w:val="libFootnotenumChar"/>
          <w:rtl/>
        </w:rPr>
        <w:t>(1)</w:t>
      </w:r>
      <w:r w:rsidRPr="00DB62A0">
        <w:rPr>
          <w:rtl/>
          <w:lang w:bidi="ar-SA"/>
        </w:rPr>
        <w:t xml:space="preserve"> التّجيبى المصرى : يكنى أبا حفص. جدّ حرملة ابن يحيى بن عبد الله ، مولى سلمة بن مخرمة الزّميلىّ </w:t>
      </w:r>
      <w:r w:rsidRPr="00E945AB">
        <w:rPr>
          <w:rStyle w:val="libFootnotenumChar"/>
          <w:rtl/>
        </w:rPr>
        <w:t>(2)</w:t>
      </w:r>
      <w:r>
        <w:rPr>
          <w:rtl/>
          <w:lang w:bidi="ar-SA"/>
        </w:rPr>
        <w:t>.</w:t>
      </w:r>
      <w:r w:rsidRPr="00DB62A0">
        <w:rPr>
          <w:rtl/>
          <w:lang w:bidi="ar-SA"/>
        </w:rPr>
        <w:t xml:space="preserve"> انفرد ابن المبارك عنه بثلاثة أحاديث ، لم يحدّث بها عنه غيره </w:t>
      </w:r>
      <w:r w:rsidRPr="00E945AB">
        <w:rPr>
          <w:rStyle w:val="libFootnotenumChar"/>
          <w:rtl/>
        </w:rPr>
        <w:t>(3)</w:t>
      </w:r>
      <w:r w:rsidRPr="00DB62A0">
        <w:rPr>
          <w:rtl/>
          <w:lang w:bidi="ar-SA"/>
        </w:rPr>
        <w:t xml:space="preserve"> : حديثه عن عبد العزيز بن عبد الملك ، عن أبيه ، عن عقبة بن عامر مرفوعا : ليقرأن أقوام القرآن. وحديثه عن ابن شماسة ، عن غرفة </w:t>
      </w:r>
      <w:r w:rsidRPr="00E945AB">
        <w:rPr>
          <w:rStyle w:val="libFootnotenumChar"/>
          <w:rtl/>
        </w:rPr>
        <w:t>(4)</w:t>
      </w:r>
      <w:r w:rsidRPr="00DB62A0">
        <w:rPr>
          <w:rtl/>
          <w:lang w:bidi="ar-SA"/>
        </w:rPr>
        <w:t xml:space="preserve"> ابن الحارث ، وحديثه عن عبد الرحمن بن الحارث الأزدى ، عن غرفة بن الحارث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حدثنا الربيع بن سليمان </w:t>
      </w:r>
      <w:r w:rsidRPr="00E945AB">
        <w:rPr>
          <w:rStyle w:val="libFootnotenumChar"/>
          <w:rtl/>
        </w:rPr>
        <w:t>(6)</w:t>
      </w:r>
      <w:r w:rsidRPr="00DB62A0">
        <w:rPr>
          <w:rtl/>
          <w:lang w:bidi="ar-SA"/>
        </w:rPr>
        <w:t xml:space="preserve"> ، حدثنا يحيى بن بكير ، قال : ولد حرملة بن عمران سنة ثمانين ، ومات فى صفر سنة ستين ومائة </w:t>
      </w:r>
      <w:r w:rsidRPr="00E945AB">
        <w:rPr>
          <w:rStyle w:val="libFootnotenumChar"/>
          <w:rtl/>
        </w:rPr>
        <w:t>(7)</w:t>
      </w:r>
      <w:r>
        <w:rPr>
          <w:rtl/>
          <w:lang w:bidi="ar-SA"/>
        </w:rPr>
        <w:t>.</w:t>
      </w:r>
      <w:r w:rsidRPr="00DB62A0">
        <w:rPr>
          <w:rtl/>
          <w:lang w:bidi="ar-SA"/>
        </w:rPr>
        <w:t xml:space="preserve"> وقد كان ولى حجابة «حفص بن الوليد الحضرمى» أمير مصر ، وولى</w:t>
      </w:r>
      <w:r>
        <w:rPr>
          <w:rtl/>
          <w:lang w:bidi="ar-SA"/>
        </w:rPr>
        <w:t xml:space="preserve"> ـ </w:t>
      </w:r>
      <w:r w:rsidRPr="00DB62A0">
        <w:rPr>
          <w:rtl/>
          <w:lang w:bidi="ar-SA"/>
        </w:rPr>
        <w:t>أيضا</w:t>
      </w:r>
      <w:r>
        <w:rPr>
          <w:rtl/>
          <w:lang w:bidi="ar-SA"/>
        </w:rPr>
        <w:t xml:space="preserve"> ـ </w:t>
      </w:r>
      <w:r w:rsidRPr="00DB62A0">
        <w:rPr>
          <w:rtl/>
          <w:lang w:bidi="ar-SA"/>
        </w:rPr>
        <w:t xml:space="preserve">سوق مصر فى إمرة «عبد الملك بن مروان بن موسى بن نصير النّصيرىّ» على مصر ، فى خلافة مروان الجعدىّ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ضبطه ابن ماكولا بالحروف </w:t>
      </w:r>
      <w:r>
        <w:rPr>
          <w:rtl/>
        </w:rPr>
        <w:t>(</w:t>
      </w:r>
      <w:r w:rsidRPr="00DB62A0">
        <w:rPr>
          <w:rtl/>
        </w:rPr>
        <w:t>الإكمال 7 / 104</w:t>
      </w:r>
      <w:r>
        <w:rPr>
          <w:rtl/>
        </w:rPr>
        <w:t>).</w:t>
      </w:r>
    </w:p>
    <w:p w:rsidR="00862A92" w:rsidRPr="00DB62A0" w:rsidRDefault="00862A92" w:rsidP="00BC7ADB">
      <w:pPr>
        <w:pStyle w:val="libFootnote0"/>
        <w:rPr>
          <w:rtl/>
        </w:rPr>
      </w:pPr>
      <w:r>
        <w:rPr>
          <w:rtl/>
        </w:rPr>
        <w:t>(</w:t>
      </w:r>
      <w:r w:rsidRPr="00DB62A0">
        <w:rPr>
          <w:rtl/>
        </w:rPr>
        <w:t xml:space="preserve">2) كذا ضبطه ابن ماكولا </w:t>
      </w:r>
      <w:r>
        <w:rPr>
          <w:rtl/>
        </w:rPr>
        <w:t>(</w:t>
      </w:r>
      <w:r w:rsidRPr="00DB62A0">
        <w:rPr>
          <w:rtl/>
        </w:rPr>
        <w:t>السابق 7 / 105</w:t>
      </w:r>
      <w:r>
        <w:rPr>
          <w:rtl/>
        </w:rPr>
        <w:t>)</w:t>
      </w:r>
      <w:r w:rsidRPr="00DB62A0">
        <w:rPr>
          <w:rtl/>
        </w:rPr>
        <w:t xml:space="preserve"> ، والأنساب 3 / 165 : نسبة إلى بنى زميلة ، وهو بطن من تجيب.</w:t>
      </w:r>
    </w:p>
    <w:p w:rsidR="00862A92" w:rsidRPr="00DB62A0" w:rsidRDefault="00862A92" w:rsidP="00BC7ADB">
      <w:pPr>
        <w:pStyle w:val="libFootnote0"/>
        <w:rPr>
          <w:rtl/>
        </w:rPr>
      </w:pPr>
      <w:r>
        <w:rPr>
          <w:rtl/>
        </w:rPr>
        <w:t>(</w:t>
      </w:r>
      <w:r w:rsidRPr="00DB62A0">
        <w:rPr>
          <w:rtl/>
        </w:rPr>
        <w:t xml:space="preserve">3) تهذيب الكمال 5 / 547 ، ومخطوط </w:t>
      </w:r>
      <w:r>
        <w:rPr>
          <w:rtl/>
        </w:rPr>
        <w:t>(</w:t>
      </w:r>
      <w:r w:rsidRPr="00DB62A0">
        <w:rPr>
          <w:rtl/>
        </w:rPr>
        <w:t>إكمال تهذيب الكمال</w:t>
      </w:r>
      <w:r>
        <w:rPr>
          <w:rtl/>
        </w:rPr>
        <w:t>)</w:t>
      </w:r>
      <w:r w:rsidRPr="00DB62A0">
        <w:rPr>
          <w:rtl/>
        </w:rPr>
        <w:t xml:space="preserve"> لمغلطاى 2 / ق 136.</w:t>
      </w:r>
    </w:p>
    <w:p w:rsidR="00862A92" w:rsidRPr="00DB62A0" w:rsidRDefault="00862A92" w:rsidP="00BC7ADB">
      <w:pPr>
        <w:pStyle w:val="libFootnote0"/>
        <w:rPr>
          <w:rtl/>
        </w:rPr>
      </w:pPr>
      <w:r>
        <w:rPr>
          <w:rtl/>
        </w:rPr>
        <w:t>(</w:t>
      </w:r>
      <w:r w:rsidRPr="00DB62A0">
        <w:rPr>
          <w:rtl/>
        </w:rPr>
        <w:t xml:space="preserve">4) ورد بالعين فى </w:t>
      </w:r>
      <w:r>
        <w:rPr>
          <w:rtl/>
        </w:rPr>
        <w:t>(</w:t>
      </w:r>
      <w:r w:rsidRPr="00DB62A0">
        <w:rPr>
          <w:rtl/>
        </w:rPr>
        <w:t>المصدر السابق</w:t>
      </w:r>
      <w:r>
        <w:rPr>
          <w:rtl/>
        </w:rPr>
        <w:t>)</w:t>
      </w:r>
      <w:r w:rsidRPr="00DB62A0">
        <w:rPr>
          <w:rtl/>
        </w:rPr>
        <w:t xml:space="preserve"> ، والصواب ما ذكرت. وستأتى ترجمة هذا الصحابى فى </w:t>
      </w:r>
      <w:r>
        <w:rPr>
          <w:rtl/>
        </w:rPr>
        <w:t>(</w:t>
      </w:r>
      <w:r w:rsidRPr="00DB62A0">
        <w:rPr>
          <w:rtl/>
        </w:rPr>
        <w:t>حرف الغين</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بإذن الله.</w:t>
      </w:r>
    </w:p>
    <w:p w:rsidR="00862A92" w:rsidRPr="00DB62A0" w:rsidRDefault="00862A92" w:rsidP="00BC7ADB">
      <w:pPr>
        <w:pStyle w:val="libFootnote0"/>
        <w:rPr>
          <w:rtl/>
        </w:rPr>
      </w:pPr>
      <w:r>
        <w:rPr>
          <w:rtl/>
        </w:rPr>
        <w:t>(</w:t>
      </w:r>
      <w:r w:rsidRPr="00DB62A0">
        <w:rPr>
          <w:rtl/>
        </w:rPr>
        <w:t>5) السابق.</w:t>
      </w:r>
    </w:p>
    <w:p w:rsidR="00862A92" w:rsidRPr="00DB62A0" w:rsidRDefault="00862A92" w:rsidP="00BC7ADB">
      <w:pPr>
        <w:pStyle w:val="libFootnote0"/>
        <w:rPr>
          <w:rtl/>
        </w:rPr>
      </w:pPr>
      <w:r>
        <w:rPr>
          <w:rtl/>
        </w:rPr>
        <w:t>(</w:t>
      </w:r>
      <w:r w:rsidRPr="00DB62A0">
        <w:rPr>
          <w:rtl/>
        </w:rPr>
        <w:t xml:space="preserve">6) هكذا ورد فى </w:t>
      </w:r>
      <w:r>
        <w:rPr>
          <w:rtl/>
        </w:rPr>
        <w:t>(</w:t>
      </w:r>
      <w:r w:rsidRPr="00DB62A0">
        <w:rPr>
          <w:rtl/>
        </w:rPr>
        <w:t>مخطوط مغلطاى السابق</w:t>
      </w:r>
      <w:r>
        <w:rPr>
          <w:rtl/>
        </w:rPr>
        <w:t>)</w:t>
      </w:r>
      <w:r w:rsidRPr="00DB62A0">
        <w:rPr>
          <w:rtl/>
        </w:rPr>
        <w:t xml:space="preserve"> ، وأعتقد أن هناك سقطا فى الإسناد من أوله ؛ لأن الربيع بن سليمان الجيزى </w:t>
      </w:r>
      <w:r>
        <w:rPr>
          <w:rtl/>
        </w:rPr>
        <w:t>(</w:t>
      </w:r>
      <w:r w:rsidRPr="00DB62A0">
        <w:rPr>
          <w:rtl/>
        </w:rPr>
        <w:t>ت 256 ه‍</w:t>
      </w:r>
      <w:r>
        <w:rPr>
          <w:rtl/>
        </w:rPr>
        <w:t>)</w:t>
      </w:r>
      <w:r w:rsidRPr="00DB62A0">
        <w:rPr>
          <w:rtl/>
        </w:rPr>
        <w:t xml:space="preserve"> ، والمرادى </w:t>
      </w:r>
      <w:r>
        <w:rPr>
          <w:rtl/>
        </w:rPr>
        <w:t>(</w:t>
      </w:r>
      <w:r w:rsidRPr="00DB62A0">
        <w:rPr>
          <w:rtl/>
        </w:rPr>
        <w:t>ت 270 ه‍</w:t>
      </w:r>
      <w:r>
        <w:rPr>
          <w:rtl/>
        </w:rPr>
        <w:t>)</w:t>
      </w:r>
      <w:r w:rsidRPr="00DB62A0">
        <w:rPr>
          <w:rtl/>
        </w:rPr>
        <w:t xml:space="preserve"> لا يمكن لابن يونس </w:t>
      </w:r>
      <w:r>
        <w:rPr>
          <w:rtl/>
        </w:rPr>
        <w:t>(</w:t>
      </w:r>
      <w:r w:rsidRPr="00DB62A0">
        <w:rPr>
          <w:rtl/>
        </w:rPr>
        <w:t>المولود سنة 281 ه‍</w:t>
      </w:r>
      <w:r>
        <w:rPr>
          <w:rtl/>
        </w:rPr>
        <w:t>)</w:t>
      </w:r>
      <w:r w:rsidRPr="00DB62A0">
        <w:rPr>
          <w:rtl/>
        </w:rPr>
        <w:t xml:space="preserve"> أن يروى عن أى منهما. واكتفى ابن حجر فى </w:t>
      </w:r>
      <w:r>
        <w:rPr>
          <w:rtl/>
        </w:rPr>
        <w:t>(</w:t>
      </w:r>
      <w:r w:rsidRPr="00DB62A0">
        <w:rPr>
          <w:rtl/>
        </w:rPr>
        <w:t>تهذيب التهذيب</w:t>
      </w:r>
      <w:r>
        <w:rPr>
          <w:rtl/>
        </w:rPr>
        <w:t>)</w:t>
      </w:r>
      <w:r w:rsidRPr="00DB62A0">
        <w:rPr>
          <w:rtl/>
        </w:rPr>
        <w:t xml:space="preserve"> 2 / 201 بالجزء الأخير من السند ، فقال : روى ابن يونس بسنده عن يحيى بن بكير ، ثم ذكر ما يتصل بمولد ووفاة المترجم له. ويلاحظ أن المزى لم يتعرض لهذه الرواية ، التى ذكرها ابن يونس فى </w:t>
      </w:r>
      <w:r>
        <w:rPr>
          <w:rtl/>
        </w:rPr>
        <w:t>(</w:t>
      </w:r>
      <w:r w:rsidRPr="00DB62A0">
        <w:rPr>
          <w:rtl/>
        </w:rPr>
        <w:t>تاريخه</w:t>
      </w:r>
      <w:r>
        <w:rPr>
          <w:rtl/>
        </w:rPr>
        <w:t>).</w:t>
      </w:r>
      <w:r w:rsidRPr="00DB62A0">
        <w:rPr>
          <w:rtl/>
        </w:rPr>
        <w:t xml:space="preserve"> </w:t>
      </w:r>
      <w:r>
        <w:rPr>
          <w:rtl/>
        </w:rPr>
        <w:t>(</w:t>
      </w:r>
      <w:r w:rsidRPr="00DB62A0">
        <w:rPr>
          <w:rtl/>
        </w:rPr>
        <w:t>تهذيب الكمال 5 / 546</w:t>
      </w:r>
      <w:r>
        <w:rPr>
          <w:rtl/>
        </w:rPr>
        <w:t xml:space="preserve"> ـ </w:t>
      </w:r>
      <w:r w:rsidRPr="00DB62A0">
        <w:rPr>
          <w:rtl/>
        </w:rPr>
        <w:t>548</w:t>
      </w:r>
      <w:r>
        <w:rPr>
          <w:rtl/>
        </w:rPr>
        <w:t>)</w:t>
      </w:r>
      <w:r w:rsidRPr="00DB62A0">
        <w:rPr>
          <w:rtl/>
        </w:rPr>
        <w:t xml:space="preserve"> ؛ مما دفع مغلطاى إلى تعقّبه فى </w:t>
      </w:r>
      <w:r>
        <w:rPr>
          <w:rtl/>
        </w:rPr>
        <w:t>(</w:t>
      </w:r>
      <w:r w:rsidRPr="00DB62A0">
        <w:rPr>
          <w:rtl/>
        </w:rPr>
        <w:t>مخطوطة إكمال تهذيب الكمال</w:t>
      </w:r>
      <w:r>
        <w:rPr>
          <w:rtl/>
        </w:rPr>
        <w:t>)</w:t>
      </w:r>
      <w:r w:rsidRPr="00DB62A0">
        <w:rPr>
          <w:rtl/>
        </w:rPr>
        <w:t xml:space="preserve"> 2 / ق 136 ، وقال : أوهمنا المزى أنه نقل كلام ابن يونس عن هذا الشخص ، وهو غير صحيح ؛ لأنه أغفل ذكر وفاته ومولده عن ابن يونس ، وهما ليسا عند امرئ ، عن غيره ، وكذا أغفل بعض خبره </w:t>
      </w:r>
      <w:r>
        <w:rPr>
          <w:rtl/>
        </w:rPr>
        <w:t>(</w:t>
      </w:r>
      <w:r w:rsidRPr="00DB62A0">
        <w:rPr>
          <w:rtl/>
        </w:rPr>
        <w:t xml:space="preserve">يقصد أن ابن يونس أورد عن المترجم له معلومات </w:t>
      </w:r>
      <w:r>
        <w:rPr>
          <w:rtl/>
        </w:rPr>
        <w:t>(</w:t>
      </w:r>
      <w:r w:rsidRPr="00DB62A0">
        <w:rPr>
          <w:rtl/>
        </w:rPr>
        <w:t>انفرد بها ، خاصة ما يتعلق بشأن الأحاديث الثلاثة ، التى انفرد بروايتها عنه ابن المبارك ولم يذكرها المزى ، واحتفظ بها لنا مغلطاى ، كما رأينا من قبل</w:t>
      </w:r>
      <w:r>
        <w:rPr>
          <w:rtl/>
        </w:rPr>
        <w:t>).</w:t>
      </w:r>
    </w:p>
    <w:p w:rsidR="00862A92" w:rsidRPr="00DB62A0" w:rsidRDefault="00862A92" w:rsidP="00BC7ADB">
      <w:pPr>
        <w:pStyle w:val="libFootnote0"/>
        <w:rPr>
          <w:rtl/>
        </w:rPr>
      </w:pPr>
      <w:r>
        <w:rPr>
          <w:rtl/>
        </w:rPr>
        <w:t>(</w:t>
      </w:r>
      <w:r w:rsidRPr="00DB62A0">
        <w:rPr>
          <w:rtl/>
        </w:rPr>
        <w:t>7) السابق ، وتهذيب التهذيب 2 / 201.</w:t>
      </w:r>
    </w:p>
    <w:p w:rsidR="00862A92" w:rsidRDefault="00862A92" w:rsidP="00BC7ADB">
      <w:pPr>
        <w:pStyle w:val="libFootnote0"/>
        <w:rPr>
          <w:rtl/>
        </w:rPr>
      </w:pPr>
      <w:r>
        <w:rPr>
          <w:rtl/>
        </w:rPr>
        <w:t>(</w:t>
      </w:r>
      <w:r w:rsidRPr="00DB62A0">
        <w:rPr>
          <w:rtl/>
        </w:rPr>
        <w:t>8) تهذيب الكمال 5 / 547. هذا ، وقد أورد ابن حجر مزيدا من أساتيذ وتلاميذ المترجم له ،</w:t>
      </w:r>
    </w:p>
    <w:p w:rsidR="00862A92" w:rsidRPr="00DB62A0" w:rsidRDefault="00862A92" w:rsidP="00862A92">
      <w:pPr>
        <w:rPr>
          <w:rtl/>
          <w:lang w:bidi="ar-SA"/>
        </w:rPr>
      </w:pPr>
      <w:r>
        <w:rPr>
          <w:rtl/>
          <w:lang w:bidi="ar-SA"/>
        </w:rPr>
        <w:br w:type="page"/>
      </w:r>
      <w:r w:rsidRPr="00DB62A0">
        <w:rPr>
          <w:rtl/>
          <w:lang w:bidi="ar-SA"/>
        </w:rPr>
        <w:lastRenderedPageBreak/>
        <w:t>298</w:t>
      </w:r>
      <w:r>
        <w:rPr>
          <w:rtl/>
          <w:lang w:bidi="ar-SA"/>
        </w:rPr>
        <w:t xml:space="preserve"> ـ </w:t>
      </w:r>
      <w:r w:rsidRPr="00DB62A0">
        <w:rPr>
          <w:rtl/>
          <w:lang w:bidi="ar-SA"/>
        </w:rPr>
        <w:t xml:space="preserve">حرملة بن يحيى بن عبد الله بن حرملة بن عمران التجيبى المصرى : يكنى أبا حفص </w:t>
      </w:r>
      <w:r w:rsidRPr="00E945AB">
        <w:rPr>
          <w:rStyle w:val="libFootnotenumChar"/>
          <w:rtl/>
        </w:rPr>
        <w:t>(1)</w:t>
      </w:r>
      <w:r w:rsidRPr="00DB62A0">
        <w:rPr>
          <w:rtl/>
          <w:lang w:bidi="ar-SA"/>
        </w:rPr>
        <w:t xml:space="preserve"> ، حفيد الذي قبله </w:t>
      </w:r>
      <w:r w:rsidRPr="00E945AB">
        <w:rPr>
          <w:rStyle w:val="libFootnotenumChar"/>
          <w:rtl/>
        </w:rPr>
        <w:t>(2)</w:t>
      </w:r>
      <w:r w:rsidRPr="00DB62A0">
        <w:rPr>
          <w:rtl/>
          <w:lang w:bidi="ar-SA"/>
        </w:rPr>
        <w:t xml:space="preserve"> ، وصاحب الشافعى </w:t>
      </w:r>
      <w:r>
        <w:rPr>
          <w:rtl/>
          <w:lang w:bidi="ar-SA"/>
        </w:rPr>
        <w:t>(</w:t>
      </w:r>
      <w:r w:rsidRPr="00DB62A0">
        <w:rPr>
          <w:rtl/>
          <w:lang w:bidi="ar-SA"/>
        </w:rPr>
        <w:t>رضى الله عنه</w:t>
      </w:r>
      <w:r>
        <w:rPr>
          <w:rtl/>
          <w:lang w:bidi="ar-SA"/>
        </w:rPr>
        <w:t>)</w:t>
      </w:r>
      <w:r w:rsidRPr="00DB62A0">
        <w:rPr>
          <w:rtl/>
          <w:lang w:bidi="ar-SA"/>
        </w:rPr>
        <w:t xml:space="preserve"> </w:t>
      </w:r>
      <w:r w:rsidRPr="00E945AB">
        <w:rPr>
          <w:rStyle w:val="libFootnotenumChar"/>
          <w:rtl/>
        </w:rPr>
        <w:t>(3)</w:t>
      </w:r>
      <w:r>
        <w:rPr>
          <w:rtl/>
          <w:lang w:bidi="ar-SA"/>
        </w:rPr>
        <w:t>.</w:t>
      </w:r>
      <w:r w:rsidRPr="00DB62A0">
        <w:rPr>
          <w:rtl/>
          <w:lang w:bidi="ar-SA"/>
        </w:rPr>
        <w:t xml:space="preserve"> كان أبيض ربع القامة </w:t>
      </w:r>
      <w:r w:rsidRPr="00E945AB">
        <w:rPr>
          <w:rStyle w:val="libFootnotenumChar"/>
          <w:rtl/>
        </w:rPr>
        <w:t>(4)</w:t>
      </w:r>
      <w:r>
        <w:rPr>
          <w:rtl/>
          <w:lang w:bidi="ar-SA"/>
        </w:rPr>
        <w:t>.</w:t>
      </w:r>
      <w:r w:rsidRPr="00DB62A0">
        <w:rPr>
          <w:rtl/>
          <w:lang w:bidi="ar-SA"/>
        </w:rPr>
        <w:t xml:space="preserve"> كان مولى بنى زميلة من تجيب. وكان مولده سنة ست وستين ومائة </w:t>
      </w:r>
      <w:r w:rsidRPr="00E945AB">
        <w:rPr>
          <w:rStyle w:val="libFootnotenumChar"/>
          <w:rtl/>
        </w:rPr>
        <w:t>(5)</w:t>
      </w:r>
      <w:r w:rsidRPr="00DB62A0">
        <w:rPr>
          <w:rtl/>
          <w:lang w:bidi="ar-SA"/>
        </w:rPr>
        <w:t xml:space="preserve"> ، وكان فقيها. ولم يكن بمصر أكتب عن ابن وهب منه ؛ وذاك أن ابن وهب أقام فى منزله سنة وأشهرا ، مستخفيا من عبّاد ؛ إذ إنه طلبه ؛ ليوليه قضاء مصر. توفى ليلة الخميس </w:t>
      </w:r>
      <w:r w:rsidRPr="00E945AB">
        <w:rPr>
          <w:rStyle w:val="libFootnotenumChar"/>
          <w:rtl/>
        </w:rPr>
        <w:t>(6)</w:t>
      </w:r>
      <w:r w:rsidRPr="00DB62A0">
        <w:rPr>
          <w:rtl/>
          <w:lang w:bidi="ar-SA"/>
        </w:rPr>
        <w:t xml:space="preserve"> لتسع بقين من شوال سنة ثلاث وأربعين ومائتين ، وكان حرملة من أملأ الناس بما روى ابن وهب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منهم : أنه روى عن أبى قبيل ، ويزيد بن أبى حبيب. وروى عنه ابن وهب ، والليث بن سعد ، وابنه </w:t>
      </w:r>
      <w:r>
        <w:rPr>
          <w:rtl/>
        </w:rPr>
        <w:t>(</w:t>
      </w:r>
      <w:r w:rsidRPr="00DB62A0">
        <w:rPr>
          <w:rtl/>
        </w:rPr>
        <w:t>عبد الله بن حرملة</w:t>
      </w:r>
      <w:r>
        <w:rPr>
          <w:rtl/>
        </w:rPr>
        <w:t>).</w:t>
      </w:r>
      <w:r w:rsidRPr="00DB62A0">
        <w:rPr>
          <w:rtl/>
        </w:rPr>
        <w:t xml:space="preserve"> وهو ثقة. </w:t>
      </w:r>
      <w:r>
        <w:rPr>
          <w:rtl/>
        </w:rPr>
        <w:t>(</w:t>
      </w:r>
      <w:r w:rsidRPr="00DB62A0">
        <w:rPr>
          <w:rtl/>
        </w:rPr>
        <w:t>تهذيب التهذيب 2 / 201</w:t>
      </w:r>
      <w:r>
        <w:rPr>
          <w:rtl/>
        </w:rPr>
        <w:t>).</w:t>
      </w:r>
    </w:p>
    <w:p w:rsidR="00862A92" w:rsidRPr="00DB62A0" w:rsidRDefault="00862A92" w:rsidP="00BC7ADB">
      <w:pPr>
        <w:pStyle w:val="libFootnote0"/>
        <w:rPr>
          <w:rtl/>
        </w:rPr>
      </w:pPr>
      <w:r>
        <w:rPr>
          <w:rtl/>
        </w:rPr>
        <w:t>(</w:t>
      </w:r>
      <w:r w:rsidRPr="00DB62A0">
        <w:rPr>
          <w:rtl/>
        </w:rPr>
        <w:t xml:space="preserve">1) كناه ابن ماكولا ب </w:t>
      </w:r>
      <w:r>
        <w:rPr>
          <w:rtl/>
        </w:rPr>
        <w:t>(</w:t>
      </w:r>
      <w:r w:rsidRPr="00DB62A0">
        <w:rPr>
          <w:rtl/>
        </w:rPr>
        <w:t>أبى عبد الله</w:t>
      </w:r>
      <w:r>
        <w:rPr>
          <w:rtl/>
        </w:rPr>
        <w:t>)</w:t>
      </w:r>
      <w:r w:rsidRPr="00DB62A0">
        <w:rPr>
          <w:rtl/>
        </w:rPr>
        <w:t xml:space="preserve"> فى </w:t>
      </w:r>
      <w:r>
        <w:rPr>
          <w:rtl/>
        </w:rPr>
        <w:t>(</w:t>
      </w:r>
      <w:r w:rsidRPr="00DB62A0">
        <w:rPr>
          <w:rtl/>
        </w:rPr>
        <w:t>الإكمال</w:t>
      </w:r>
      <w:r>
        <w:rPr>
          <w:rtl/>
        </w:rPr>
        <w:t>)</w:t>
      </w:r>
      <w:r w:rsidRPr="00DB62A0">
        <w:rPr>
          <w:rtl/>
        </w:rPr>
        <w:t xml:space="preserve"> 7 / 105 ، بينما أثبتت له الكنية الواردة فى المتن المصادر الأخرى </w:t>
      </w:r>
      <w:r>
        <w:rPr>
          <w:rtl/>
        </w:rPr>
        <w:t>(</w:t>
      </w:r>
      <w:r w:rsidRPr="00DB62A0">
        <w:rPr>
          <w:rtl/>
        </w:rPr>
        <w:t>تهذيب الكمال 5 / 548 ، وتاريخ الإسلام 18 / 217 ، وميزان الاعتدال 1 / 472 ، وتهذيب التهذيب 2 / 201</w:t>
      </w:r>
      <w:r>
        <w:rPr>
          <w:rtl/>
        </w:rPr>
        <w:t>).</w:t>
      </w:r>
    </w:p>
    <w:p w:rsidR="00862A92" w:rsidRPr="00DB62A0" w:rsidRDefault="00862A92" w:rsidP="00BC7ADB">
      <w:pPr>
        <w:pStyle w:val="libFootnote0"/>
        <w:rPr>
          <w:rtl/>
        </w:rPr>
      </w:pPr>
      <w:r>
        <w:rPr>
          <w:rtl/>
        </w:rPr>
        <w:t>(</w:t>
      </w:r>
      <w:r w:rsidRPr="00DB62A0">
        <w:rPr>
          <w:rtl/>
        </w:rPr>
        <w:t xml:space="preserve">2) تهذيب الكمال 5 / 548. </w:t>
      </w:r>
      <w:r>
        <w:rPr>
          <w:rtl/>
        </w:rPr>
        <w:t>(</w:t>
      </w:r>
      <w:r w:rsidRPr="00DB62A0">
        <w:rPr>
          <w:rtl/>
        </w:rPr>
        <w:t>المذكور فى الترجمة الماضية هو أبو جده ، أى : جده الثانى</w:t>
      </w:r>
      <w:r>
        <w:rPr>
          <w:rtl/>
        </w:rPr>
        <w:t>).</w:t>
      </w:r>
    </w:p>
    <w:p w:rsidR="00862A92" w:rsidRPr="00DB62A0" w:rsidRDefault="00862A92" w:rsidP="00BC7ADB">
      <w:pPr>
        <w:pStyle w:val="libFootnote0"/>
        <w:rPr>
          <w:rtl/>
        </w:rPr>
      </w:pPr>
      <w:r>
        <w:rPr>
          <w:rtl/>
        </w:rPr>
        <w:t>(</w:t>
      </w:r>
      <w:r w:rsidRPr="00DB62A0">
        <w:rPr>
          <w:rtl/>
        </w:rPr>
        <w:t xml:space="preserve">3) ميزان الاعتدال 1 / 472. وذكر ابن حجر : أنه لزم الشافعى ، عندما قدم مصر ، وحمل عنه الفقه والحديث ، وهو أحد رواة كتبه الجديدة </w:t>
      </w:r>
      <w:r>
        <w:rPr>
          <w:rtl/>
        </w:rPr>
        <w:t>(</w:t>
      </w:r>
      <w:r w:rsidRPr="00DB62A0">
        <w:rPr>
          <w:rtl/>
        </w:rPr>
        <w:t>وعن الشافعى نقل قوله : «ما تقرب أحد إلى الله بعد أداء ما افترض عليه أفضل من طلب العلم</w:t>
      </w:r>
      <w:r>
        <w:rPr>
          <w:rtl/>
        </w:rPr>
        <w:t>).</w:t>
      </w:r>
      <w:r w:rsidRPr="00DB62A0">
        <w:rPr>
          <w:rtl/>
        </w:rPr>
        <w:t xml:space="preserve"> </w:t>
      </w:r>
      <w:r>
        <w:rPr>
          <w:rtl/>
        </w:rPr>
        <w:t>(</w:t>
      </w:r>
      <w:r w:rsidRPr="00DB62A0">
        <w:rPr>
          <w:rtl/>
        </w:rPr>
        <w:t>توالى التأسيس ص 39</w:t>
      </w:r>
      <w:r>
        <w:rPr>
          <w:rtl/>
        </w:rPr>
        <w:t>).</w:t>
      </w:r>
    </w:p>
    <w:p w:rsidR="00862A92" w:rsidRPr="00DB62A0" w:rsidRDefault="00862A92" w:rsidP="00BC7ADB">
      <w:pPr>
        <w:pStyle w:val="libFootnote0"/>
        <w:rPr>
          <w:rtl/>
        </w:rPr>
      </w:pPr>
      <w:r>
        <w:rPr>
          <w:rtl/>
        </w:rPr>
        <w:t>(</w:t>
      </w:r>
      <w:r w:rsidRPr="00DB62A0">
        <w:rPr>
          <w:rtl/>
        </w:rPr>
        <w:t xml:space="preserve">4) مخطوط </w:t>
      </w:r>
      <w:r>
        <w:rPr>
          <w:rtl/>
        </w:rPr>
        <w:t>(</w:t>
      </w:r>
      <w:r w:rsidRPr="00DB62A0">
        <w:rPr>
          <w:rtl/>
        </w:rPr>
        <w:t>إكمال تهذيب الكمال</w:t>
      </w:r>
      <w:r>
        <w:rPr>
          <w:rtl/>
        </w:rPr>
        <w:t>)</w:t>
      </w:r>
      <w:r w:rsidRPr="00DB62A0">
        <w:rPr>
          <w:rtl/>
        </w:rPr>
        <w:t xml:space="preserve"> 2 / ق 137. والمقصود أنه مربوع الخلق ، وسيط القامة ، لا بالطويل ولا بالقصير </w:t>
      </w:r>
      <w:r>
        <w:rPr>
          <w:rtl/>
        </w:rPr>
        <w:t>(</w:t>
      </w:r>
      <w:r w:rsidRPr="00DB62A0">
        <w:rPr>
          <w:rtl/>
        </w:rPr>
        <w:t>ويجوز فيه تحريك الباء بالفتح</w:t>
      </w:r>
      <w:r>
        <w:rPr>
          <w:rtl/>
        </w:rPr>
        <w:t>).</w:t>
      </w:r>
      <w:r w:rsidRPr="00DB62A0">
        <w:rPr>
          <w:rtl/>
        </w:rPr>
        <w:t xml:space="preserve"> </w:t>
      </w:r>
      <w:r>
        <w:rPr>
          <w:rtl/>
        </w:rPr>
        <w:t>(</w:t>
      </w:r>
      <w:r w:rsidRPr="00DB62A0">
        <w:rPr>
          <w:rtl/>
        </w:rPr>
        <w:t>اللسان ، مادة : ر. ب. ع</w:t>
      </w:r>
      <w:r>
        <w:rPr>
          <w:rtl/>
        </w:rPr>
        <w:t>)</w:t>
      </w:r>
      <w:r w:rsidRPr="00DB62A0">
        <w:rPr>
          <w:rtl/>
        </w:rPr>
        <w:t xml:space="preserve"> ج 3 / 1566 ، والمعجم الوسيط </w:t>
      </w:r>
      <w:r>
        <w:rPr>
          <w:rtl/>
        </w:rPr>
        <w:t>(</w:t>
      </w:r>
      <w:r w:rsidRPr="00DB62A0">
        <w:rPr>
          <w:rtl/>
        </w:rPr>
        <w:t>1 / 336</w:t>
      </w:r>
      <w:r>
        <w:rPr>
          <w:rtl/>
        </w:rPr>
        <w:t>).</w:t>
      </w:r>
    </w:p>
    <w:p w:rsidR="00862A92" w:rsidRPr="00DB62A0" w:rsidRDefault="00862A92" w:rsidP="00BC7ADB">
      <w:pPr>
        <w:pStyle w:val="libFootnote0"/>
        <w:rPr>
          <w:rtl/>
        </w:rPr>
      </w:pPr>
      <w:r>
        <w:rPr>
          <w:rtl/>
        </w:rPr>
        <w:t>(</w:t>
      </w:r>
      <w:r w:rsidRPr="00DB62A0">
        <w:rPr>
          <w:rtl/>
        </w:rPr>
        <w:t>5) تهذيب الكمال 5 / 552 ، وتاريخ الإسلام 18 / 218 ، وميزان الاعتدال 1 / 473.</w:t>
      </w:r>
    </w:p>
    <w:p w:rsidR="00862A92" w:rsidRPr="00DB62A0" w:rsidRDefault="00862A92" w:rsidP="00BC7ADB">
      <w:pPr>
        <w:pStyle w:val="libFootnote0"/>
        <w:rPr>
          <w:rtl/>
        </w:rPr>
      </w:pPr>
      <w:r>
        <w:rPr>
          <w:rtl/>
        </w:rPr>
        <w:t>(</w:t>
      </w:r>
      <w:r w:rsidRPr="00DB62A0">
        <w:rPr>
          <w:rtl/>
        </w:rPr>
        <w:t xml:space="preserve">6) تفرد بتحديدها </w:t>
      </w:r>
      <w:r>
        <w:rPr>
          <w:rtl/>
        </w:rPr>
        <w:t>(</w:t>
      </w:r>
      <w:r w:rsidRPr="00DB62A0">
        <w:rPr>
          <w:rtl/>
        </w:rPr>
        <w:t>تهذيب الكمال</w:t>
      </w:r>
      <w:r>
        <w:rPr>
          <w:rtl/>
        </w:rPr>
        <w:t>)</w:t>
      </w:r>
      <w:r w:rsidRPr="00DB62A0">
        <w:rPr>
          <w:rtl/>
        </w:rPr>
        <w:t xml:space="preserve"> 5 / 552.</w:t>
      </w:r>
    </w:p>
    <w:p w:rsidR="00862A92" w:rsidRPr="00DB62A0" w:rsidRDefault="00862A92" w:rsidP="00BC7ADB">
      <w:pPr>
        <w:pStyle w:val="libFootnote0"/>
        <w:rPr>
          <w:rtl/>
        </w:rPr>
      </w:pPr>
      <w:r>
        <w:rPr>
          <w:rtl/>
        </w:rPr>
        <w:t>(</w:t>
      </w:r>
      <w:r w:rsidRPr="00DB62A0">
        <w:rPr>
          <w:rtl/>
        </w:rPr>
        <w:t>7) السابق ، وتاريخ الإسلام 18 / 218</w:t>
      </w:r>
      <w:r>
        <w:rPr>
          <w:rtl/>
        </w:rPr>
        <w:t xml:space="preserve"> ـ </w:t>
      </w:r>
      <w:r w:rsidRPr="00DB62A0">
        <w:rPr>
          <w:rtl/>
        </w:rPr>
        <w:t xml:space="preserve">219 ، وميزان الاعتدال 1 / 473 ، وتهذيب التهذيب 2 / 202. بينما اقتصر على ذكر تاريخ الوفاة فى </w:t>
      </w:r>
      <w:r>
        <w:rPr>
          <w:rtl/>
        </w:rPr>
        <w:t>(</w:t>
      </w:r>
      <w:r w:rsidRPr="00DB62A0">
        <w:rPr>
          <w:rtl/>
        </w:rPr>
        <w:t>توالى التأسيس</w:t>
      </w:r>
      <w:r>
        <w:rPr>
          <w:rtl/>
        </w:rPr>
        <w:t>)</w:t>
      </w:r>
      <w:r w:rsidRPr="00DB62A0">
        <w:rPr>
          <w:rtl/>
        </w:rPr>
        <w:t xml:space="preserve"> ص 39. ويلاحظ أن النص بالكامل من قوله : «كان أبيض</w:t>
      </w:r>
      <w:r>
        <w:rPr>
          <w:rtl/>
        </w:rPr>
        <w:t xml:space="preserve"> ..</w:t>
      </w:r>
      <w:r w:rsidRPr="00DB62A0">
        <w:rPr>
          <w:rtl/>
        </w:rPr>
        <w:t xml:space="preserve">. إلى نهاية الترجمة» منقول عن مخطوط </w:t>
      </w:r>
      <w:r>
        <w:rPr>
          <w:rtl/>
        </w:rPr>
        <w:t>(</w:t>
      </w:r>
      <w:r w:rsidRPr="00DB62A0">
        <w:rPr>
          <w:rtl/>
        </w:rPr>
        <w:t>إكمال تهذيب الكمال</w:t>
      </w:r>
      <w:r>
        <w:rPr>
          <w:rtl/>
        </w:rPr>
        <w:t>)</w:t>
      </w:r>
      <w:r w:rsidRPr="00DB62A0">
        <w:rPr>
          <w:rtl/>
        </w:rPr>
        <w:t xml:space="preserve"> 2 / ق 137. وهو موجود فى </w:t>
      </w:r>
      <w:r>
        <w:rPr>
          <w:rtl/>
        </w:rPr>
        <w:t>(</w:t>
      </w:r>
      <w:r w:rsidRPr="00DB62A0">
        <w:rPr>
          <w:rtl/>
        </w:rPr>
        <w:t>الأنساب</w:t>
      </w:r>
      <w:r>
        <w:rPr>
          <w:rtl/>
        </w:rPr>
        <w:t xml:space="preserve"> ـ </w:t>
      </w:r>
      <w:r w:rsidRPr="00DB62A0">
        <w:rPr>
          <w:rtl/>
        </w:rPr>
        <w:t>مادة الزّميلىّ</w:t>
      </w:r>
      <w:r>
        <w:rPr>
          <w:rtl/>
        </w:rPr>
        <w:t>)</w:t>
      </w:r>
      <w:r w:rsidRPr="00DB62A0">
        <w:rPr>
          <w:rtl/>
        </w:rPr>
        <w:t xml:space="preserve"> 3 / 165 </w:t>
      </w:r>
      <w:r>
        <w:rPr>
          <w:rtl/>
        </w:rPr>
        <w:t>(</w:t>
      </w:r>
      <w:r w:rsidRPr="00DB62A0">
        <w:rPr>
          <w:rtl/>
        </w:rPr>
        <w:t>دون أن ينسبه إلى ابن يونس</w:t>
      </w:r>
      <w:r>
        <w:rPr>
          <w:rtl/>
        </w:rPr>
        <w:t>).</w:t>
      </w:r>
      <w:r w:rsidRPr="00DB62A0">
        <w:rPr>
          <w:rtl/>
        </w:rPr>
        <w:t xml:space="preserve"> ولمزيد من المعلومات عن شخصية المترجم له ، نذكر أنه روى عنه : الإمام مسلم ، وأبو داود ، وابن ماجه ، وأبو حاتم الرازى ، وأبو زرعة ، وحفيده </w:t>
      </w:r>
      <w:r>
        <w:rPr>
          <w:rtl/>
        </w:rPr>
        <w:t>(</w:t>
      </w:r>
      <w:r w:rsidRPr="00DB62A0">
        <w:rPr>
          <w:rtl/>
        </w:rPr>
        <w:t>أحمد بن طاهر بن حرملة</w:t>
      </w:r>
      <w:r>
        <w:rPr>
          <w:rtl/>
        </w:rPr>
        <w:t>).</w:t>
      </w:r>
      <w:r>
        <w:rPr>
          <w:rFonts w:hint="cs"/>
          <w:rtl/>
        </w:rPr>
        <w:t xml:space="preserve"> </w:t>
      </w:r>
      <w:r>
        <w:rPr>
          <w:rtl/>
        </w:rPr>
        <w:t>(</w:t>
      </w:r>
      <w:r w:rsidRPr="00DB62A0">
        <w:rPr>
          <w:rtl/>
        </w:rPr>
        <w:t>تهذيب التهذيب 2 / 201</w:t>
      </w:r>
      <w:r>
        <w:rPr>
          <w:rtl/>
        </w:rPr>
        <w:t>).</w:t>
      </w:r>
      <w:r w:rsidRPr="00DB62A0">
        <w:rPr>
          <w:rtl/>
        </w:rPr>
        <w:t xml:space="preserve"> وترجم ابن ماكولا لحفيده </w:t>
      </w:r>
      <w:r>
        <w:rPr>
          <w:rtl/>
        </w:rPr>
        <w:t>(</w:t>
      </w:r>
      <w:r w:rsidRPr="00DB62A0">
        <w:rPr>
          <w:rtl/>
        </w:rPr>
        <w:t>أحمد بن طاهر بن حرملة بن يحيى</w:t>
      </w:r>
      <w:r>
        <w:rPr>
          <w:rtl/>
        </w:rPr>
        <w:t>)</w:t>
      </w:r>
      <w:r w:rsidRPr="00DB62A0">
        <w:rPr>
          <w:rtl/>
        </w:rPr>
        <w:t xml:space="preserve"> ، فقال : إنه يكنى أبا عبد الله. حدّث. توفى سنة 292 ه‍ فى شهر المحرم. </w:t>
      </w:r>
      <w:r>
        <w:rPr>
          <w:rtl/>
        </w:rPr>
        <w:t>(</w:t>
      </w:r>
      <w:r w:rsidRPr="00DB62A0">
        <w:rPr>
          <w:rtl/>
        </w:rPr>
        <w:t>الإكمال 7 / 105</w:t>
      </w:r>
      <w:r>
        <w:rPr>
          <w:rtl/>
        </w:rPr>
        <w:t>).</w:t>
      </w:r>
    </w:p>
    <w:p w:rsidR="00862A92" w:rsidRPr="00DB62A0" w:rsidRDefault="00862A92" w:rsidP="00712F8E">
      <w:pPr>
        <w:pStyle w:val="libBold1"/>
        <w:rPr>
          <w:rtl/>
        </w:rPr>
      </w:pPr>
      <w:r>
        <w:rPr>
          <w:rtl/>
        </w:rPr>
        <w:br w:type="page"/>
      </w:r>
      <w:r w:rsidRPr="00DB62A0">
        <w:rPr>
          <w:rtl/>
        </w:rPr>
        <w:lastRenderedPageBreak/>
        <w:t>* ذكر من اسمه «حريث» :</w:t>
      </w:r>
    </w:p>
    <w:p w:rsidR="00862A92" w:rsidRPr="00DB62A0" w:rsidRDefault="00862A92" w:rsidP="00862A92">
      <w:pPr>
        <w:rPr>
          <w:rtl/>
          <w:lang w:bidi="ar-SA"/>
        </w:rPr>
      </w:pPr>
      <w:r w:rsidRPr="00DB62A0">
        <w:rPr>
          <w:rtl/>
          <w:lang w:bidi="ar-SA"/>
        </w:rPr>
        <w:t>299</w:t>
      </w:r>
      <w:r>
        <w:rPr>
          <w:rtl/>
          <w:lang w:bidi="ar-SA"/>
        </w:rPr>
        <w:t xml:space="preserve"> ـ </w:t>
      </w:r>
      <w:r w:rsidRPr="00DB62A0">
        <w:rPr>
          <w:rtl/>
          <w:lang w:bidi="ar-SA"/>
        </w:rPr>
        <w:t xml:space="preserve">حريث بن ناهل بن غنم بن امرئ القيس الجذامىّ ، ثم الوائلىّ : كان رئيس جذام. شهد فتح مصر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«حزرة» :</w:t>
      </w:r>
    </w:p>
    <w:p w:rsidR="00862A92" w:rsidRPr="00DB62A0" w:rsidRDefault="00862A92" w:rsidP="00862A92">
      <w:pPr>
        <w:rPr>
          <w:rtl/>
          <w:lang w:bidi="ar-SA"/>
        </w:rPr>
      </w:pPr>
      <w:r w:rsidRPr="00DB62A0">
        <w:rPr>
          <w:rtl/>
          <w:lang w:bidi="ar-SA"/>
        </w:rPr>
        <w:t>300</w:t>
      </w:r>
      <w:r>
        <w:rPr>
          <w:rtl/>
          <w:lang w:bidi="ar-SA"/>
        </w:rPr>
        <w:t xml:space="preserve"> ـ </w:t>
      </w:r>
      <w:r w:rsidRPr="00DB62A0">
        <w:rPr>
          <w:rtl/>
          <w:lang w:bidi="ar-SA"/>
        </w:rPr>
        <w:t xml:space="preserve">حزرة بن عبد الوارث بن عبد السلام بن موسى بن عبد الملك المهرىّ : من أهل البهنسا. يكنى أبا الحسن. حدّث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301</w:t>
      </w:r>
      <w:r>
        <w:rPr>
          <w:rtl/>
          <w:lang w:bidi="ar-SA"/>
        </w:rPr>
        <w:t xml:space="preserve"> ـ </w:t>
      </w:r>
      <w:r w:rsidRPr="00DB62A0">
        <w:rPr>
          <w:rtl/>
          <w:lang w:bidi="ar-SA"/>
        </w:rPr>
        <w:t xml:space="preserve">حزرة بن محمد بن حزرة بن عبد الوارث : روى عن أبيه ، عن جده ، وعن مؤمل بن القاسم </w:t>
      </w:r>
      <w:r w:rsidRPr="00E945AB">
        <w:rPr>
          <w:rStyle w:val="libFootnotenumChar"/>
          <w:rtl/>
        </w:rPr>
        <w:t>(3)</w:t>
      </w:r>
      <w:r w:rsidRPr="00DB62A0">
        <w:rPr>
          <w:rtl/>
          <w:lang w:bidi="ar-SA"/>
        </w:rPr>
        <w:t xml:space="preserve"> ، وغيرهما. توفى بالبهنسا سنة ست وثلاثين وثلاثمائة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«حسان» :</w:t>
      </w:r>
    </w:p>
    <w:p w:rsidR="00862A92" w:rsidRPr="00DB62A0" w:rsidRDefault="00862A92" w:rsidP="00862A92">
      <w:pPr>
        <w:rPr>
          <w:rtl/>
          <w:lang w:bidi="ar-SA"/>
        </w:rPr>
      </w:pPr>
      <w:r w:rsidRPr="00DB62A0">
        <w:rPr>
          <w:rtl/>
          <w:lang w:bidi="ar-SA"/>
        </w:rPr>
        <w:t>302</w:t>
      </w:r>
      <w:r>
        <w:rPr>
          <w:rtl/>
          <w:lang w:bidi="ar-SA"/>
        </w:rPr>
        <w:t xml:space="preserve"> ـ </w:t>
      </w:r>
      <w:r w:rsidRPr="00DB62A0">
        <w:rPr>
          <w:rtl/>
          <w:lang w:bidi="ar-SA"/>
        </w:rPr>
        <w:t xml:space="preserve">حسّان بن أسعد </w:t>
      </w:r>
      <w:r w:rsidRPr="00E945AB">
        <w:rPr>
          <w:rStyle w:val="libFootnotenumChar"/>
          <w:rtl/>
        </w:rPr>
        <w:t>(5)</w:t>
      </w:r>
      <w:r w:rsidRPr="00DB62A0">
        <w:rPr>
          <w:rtl/>
          <w:lang w:bidi="ar-SA"/>
        </w:rPr>
        <w:t xml:space="preserve"> الحجرىّ : أحد العتقاء من أصحاب رسول الله </w:t>
      </w:r>
      <w:r w:rsidRPr="00CF53AF">
        <w:rPr>
          <w:rStyle w:val="libAlaemChar"/>
          <w:rtl/>
        </w:rPr>
        <w:t>صلى‌الله‌عليه‌وسلم</w:t>
      </w:r>
      <w:r w:rsidRPr="00DB62A0">
        <w:rPr>
          <w:rtl/>
          <w:lang w:bidi="ar-SA"/>
        </w:rPr>
        <w:t xml:space="preserve">. شهد فتح مصر </w:t>
      </w:r>
      <w:r w:rsidRPr="00E945AB">
        <w:rPr>
          <w:rStyle w:val="libFootnotenumChar"/>
          <w:rtl/>
        </w:rPr>
        <w:t>(6)</w:t>
      </w:r>
      <w:r w:rsidRPr="00DB62A0">
        <w:rPr>
          <w:rtl/>
          <w:lang w:bidi="ar-SA"/>
        </w:rPr>
        <w:t xml:space="preserve"> ، وهو معروف فى أهل مصر ، لا يعلم له رواية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303</w:t>
      </w:r>
      <w:r>
        <w:rPr>
          <w:rtl/>
          <w:lang w:bidi="ar-SA"/>
        </w:rPr>
        <w:t xml:space="preserve"> ـ </w:t>
      </w:r>
      <w:r w:rsidRPr="00DB62A0">
        <w:rPr>
          <w:rtl/>
          <w:lang w:bidi="ar-SA"/>
        </w:rPr>
        <w:t xml:space="preserve">حسّان بن عبد الله بن سهل الكندىّ : يكنى أبا علىّ. روى عن المفضّل بن فضالة ، وابن لهيعة ، والليث. روى عنه الربيع الجيزى ، ويحيى بن عثمان بن صالح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 xml:space="preserve">صدوق حسن الحديث. كان أبوه واسطيا ، وولد حسان بمصر ، وتوفى بها سنة اثنتين وعشرين ومائتين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272.</w:t>
      </w:r>
    </w:p>
    <w:p w:rsidR="00862A92" w:rsidRPr="00DB62A0" w:rsidRDefault="00862A92" w:rsidP="00BC7ADB">
      <w:pPr>
        <w:pStyle w:val="libFootnote0"/>
        <w:rPr>
          <w:rtl/>
        </w:rPr>
      </w:pPr>
      <w:r>
        <w:rPr>
          <w:rtl/>
        </w:rPr>
        <w:t>(</w:t>
      </w:r>
      <w:r w:rsidRPr="00DB62A0">
        <w:rPr>
          <w:rtl/>
        </w:rPr>
        <w:t>2) السابق 2 / 460.</w:t>
      </w:r>
    </w:p>
    <w:p w:rsidR="00862A92" w:rsidRPr="00FC21F4" w:rsidRDefault="00862A92" w:rsidP="00BC7ADB">
      <w:pPr>
        <w:pStyle w:val="libFootnote0"/>
        <w:rPr>
          <w:rtl/>
        </w:rPr>
      </w:pPr>
      <w:r w:rsidRPr="00FC21F4">
        <w:rPr>
          <w:rtl/>
        </w:rPr>
        <w:t xml:space="preserve">(3) السابق </w:t>
      </w:r>
      <w:r>
        <w:rPr>
          <w:rtl/>
        </w:rPr>
        <w:t>(</w:t>
      </w:r>
      <w:r w:rsidRPr="00FC21F4">
        <w:rPr>
          <w:rtl/>
        </w:rPr>
        <w:t>هامش 4</w:t>
      </w:r>
      <w:r>
        <w:rPr>
          <w:rtl/>
        </w:rPr>
        <w:t>)</w:t>
      </w:r>
      <w:r w:rsidRPr="00FC21F4">
        <w:rPr>
          <w:rtl/>
        </w:rPr>
        <w:t xml:space="preserve"> : سمّى </w:t>
      </w:r>
      <w:r>
        <w:rPr>
          <w:rtl/>
        </w:rPr>
        <w:t>(</w:t>
      </w:r>
      <w:r w:rsidRPr="00FC21F4">
        <w:rPr>
          <w:rtl/>
        </w:rPr>
        <w:t>مؤمل بن اليسع</w:t>
      </w:r>
      <w:r>
        <w:rPr>
          <w:rtl/>
        </w:rPr>
        <w:t>)</w:t>
      </w:r>
      <w:r w:rsidRPr="00FC21F4">
        <w:rPr>
          <w:rtl/>
        </w:rPr>
        <w:t xml:space="preserve"> فى مخطوطة </w:t>
      </w:r>
      <w:r>
        <w:rPr>
          <w:rtl/>
        </w:rPr>
        <w:t>(</w:t>
      </w:r>
      <w:r w:rsidRPr="00FC21F4">
        <w:rPr>
          <w:rtl/>
        </w:rPr>
        <w:t>التوضيح</w:t>
      </w:r>
      <w:r>
        <w:rPr>
          <w:rtl/>
        </w:rPr>
        <w:t>)</w:t>
      </w:r>
      <w:r w:rsidRPr="00FC21F4">
        <w:rPr>
          <w:rtl/>
        </w:rPr>
        <w:t xml:space="preserve"> ، عن تاريخ </w:t>
      </w:r>
      <w:r>
        <w:rPr>
          <w:rtl/>
        </w:rPr>
        <w:t>(</w:t>
      </w:r>
      <w:r w:rsidRPr="00FC21F4">
        <w:rPr>
          <w:rtl/>
        </w:rPr>
        <w:t>ابن يونس</w:t>
      </w:r>
      <w:r>
        <w:rPr>
          <w:rtl/>
        </w:rPr>
        <w:t>).</w:t>
      </w:r>
      <w:r w:rsidRPr="00FC21F4">
        <w:rPr>
          <w:rFonts w:hint="cs"/>
          <w:rtl/>
        </w:rPr>
        <w:t xml:space="preserve"> </w:t>
      </w:r>
      <w:r w:rsidRPr="00FC21F4">
        <w:rPr>
          <w:rtl/>
        </w:rPr>
        <w:t xml:space="preserve">وهذه الإشارة هى التى جعلتنى أتجاسر على نسبة الترجمة إلى ابن يونس </w:t>
      </w:r>
      <w:r>
        <w:rPr>
          <w:rtl/>
        </w:rPr>
        <w:t>(</w:t>
      </w:r>
      <w:r w:rsidRPr="00FC21F4">
        <w:rPr>
          <w:rtl/>
        </w:rPr>
        <w:t>رغم أن ابن ماكولا لم يصرح بذلك ، بخلاف تصريحه فى ترجمة جده السابقة</w:t>
      </w:r>
      <w:r>
        <w:rPr>
          <w:rtl/>
        </w:rPr>
        <w:t>).</w:t>
      </w:r>
      <w:r w:rsidRPr="00FC21F4">
        <w:rPr>
          <w:rtl/>
        </w:rPr>
        <w:t xml:space="preserve"> وهذا من المواضع الجديدة ، التى أغفل فيها ابن ماكولا ذكر مصدره </w:t>
      </w:r>
      <w:r>
        <w:rPr>
          <w:rtl/>
        </w:rPr>
        <w:t>(</w:t>
      </w:r>
      <w:r w:rsidRPr="00FC21F4">
        <w:rPr>
          <w:rtl/>
        </w:rPr>
        <w:t>ابن يونس</w:t>
      </w:r>
      <w:r>
        <w:rPr>
          <w:rtl/>
        </w:rPr>
        <w:t>).</w:t>
      </w:r>
    </w:p>
    <w:p w:rsidR="00862A92" w:rsidRPr="00DB62A0" w:rsidRDefault="00862A92" w:rsidP="00BC7ADB">
      <w:pPr>
        <w:pStyle w:val="libFootnote0"/>
        <w:rPr>
          <w:rtl/>
        </w:rPr>
      </w:pPr>
      <w:r>
        <w:rPr>
          <w:rtl/>
        </w:rPr>
        <w:t>(</w:t>
      </w:r>
      <w:r w:rsidRPr="00DB62A0">
        <w:rPr>
          <w:rtl/>
        </w:rPr>
        <w:t>4) المصدر السابق 2 / 460.</w:t>
      </w:r>
    </w:p>
    <w:p w:rsidR="00862A92" w:rsidRPr="00DB62A0" w:rsidRDefault="00862A92" w:rsidP="00BC7ADB">
      <w:pPr>
        <w:pStyle w:val="libFootnote0"/>
        <w:rPr>
          <w:rtl/>
        </w:rPr>
      </w:pPr>
      <w:r>
        <w:rPr>
          <w:rtl/>
        </w:rPr>
        <w:t>(</w:t>
      </w:r>
      <w:r w:rsidRPr="00DB62A0">
        <w:rPr>
          <w:rtl/>
        </w:rPr>
        <w:t xml:space="preserve">5) حرّف إلى </w:t>
      </w:r>
      <w:r>
        <w:rPr>
          <w:rtl/>
        </w:rPr>
        <w:t>(</w:t>
      </w:r>
      <w:r w:rsidRPr="00DB62A0">
        <w:rPr>
          <w:rtl/>
        </w:rPr>
        <w:t>أسد</w:t>
      </w:r>
      <w:r>
        <w:rPr>
          <w:rtl/>
        </w:rPr>
        <w:t>)</w:t>
      </w:r>
      <w:r w:rsidRPr="00DB62A0">
        <w:rPr>
          <w:rtl/>
        </w:rPr>
        <w:t xml:space="preserve"> فى </w:t>
      </w:r>
      <w:r>
        <w:rPr>
          <w:rtl/>
        </w:rPr>
        <w:t>(</w:t>
      </w:r>
      <w:r w:rsidRPr="00DB62A0">
        <w:rPr>
          <w:rtl/>
        </w:rPr>
        <w:t>حسن المحاضرة</w:t>
      </w:r>
      <w:r>
        <w:rPr>
          <w:rtl/>
        </w:rPr>
        <w:t>)</w:t>
      </w:r>
      <w:r w:rsidRPr="00DB62A0">
        <w:rPr>
          <w:rtl/>
        </w:rPr>
        <w:t xml:space="preserve"> 1 / 191.</w:t>
      </w:r>
    </w:p>
    <w:p w:rsidR="00862A92" w:rsidRPr="00DB62A0" w:rsidRDefault="00862A92" w:rsidP="00BC7ADB">
      <w:pPr>
        <w:pStyle w:val="libFootnote0"/>
        <w:rPr>
          <w:rtl/>
        </w:rPr>
      </w:pPr>
      <w:r>
        <w:rPr>
          <w:rtl/>
        </w:rPr>
        <w:t>(</w:t>
      </w:r>
      <w:r w:rsidRPr="00DB62A0">
        <w:rPr>
          <w:rtl/>
        </w:rPr>
        <w:t>6) الإكمال 3 / 83 ، والإصابة 2 / 62 ، وحسن المحاضرة 1 / 191.</w:t>
      </w:r>
    </w:p>
    <w:p w:rsidR="00862A92" w:rsidRPr="00DB62A0" w:rsidRDefault="00862A92" w:rsidP="00BC7ADB">
      <w:pPr>
        <w:pStyle w:val="libFootnote0"/>
        <w:rPr>
          <w:rtl/>
        </w:rPr>
      </w:pPr>
      <w:r>
        <w:rPr>
          <w:rtl/>
        </w:rPr>
        <w:t>(</w:t>
      </w:r>
      <w:r w:rsidRPr="00DB62A0">
        <w:rPr>
          <w:rtl/>
        </w:rPr>
        <w:t xml:space="preserve">7) زيادة فى </w:t>
      </w:r>
      <w:r>
        <w:rPr>
          <w:rtl/>
        </w:rPr>
        <w:t>(</w:t>
      </w:r>
      <w:r w:rsidRPr="00DB62A0">
        <w:rPr>
          <w:rtl/>
        </w:rPr>
        <w:t>الإكمال</w:t>
      </w:r>
      <w:r>
        <w:rPr>
          <w:rtl/>
        </w:rPr>
        <w:t>)</w:t>
      </w:r>
      <w:r w:rsidRPr="00DB62A0">
        <w:rPr>
          <w:rtl/>
        </w:rPr>
        <w:t xml:space="preserve"> : 3 / 83.</w:t>
      </w:r>
    </w:p>
    <w:p w:rsidR="00862A92" w:rsidRPr="00DB62A0" w:rsidRDefault="00862A92" w:rsidP="00BC7ADB">
      <w:pPr>
        <w:pStyle w:val="libFootnote0"/>
        <w:rPr>
          <w:rtl/>
        </w:rPr>
      </w:pPr>
      <w:r>
        <w:rPr>
          <w:rtl/>
        </w:rPr>
        <w:t>(</w:t>
      </w:r>
      <w:r w:rsidRPr="00DB62A0">
        <w:rPr>
          <w:rtl/>
        </w:rPr>
        <w:t xml:space="preserve">8) سجلت هؤلاء الأساتيذ ، والتلاميذ وفق منهج ابن يونس المعهود </w:t>
      </w:r>
      <w:r>
        <w:rPr>
          <w:rtl/>
        </w:rPr>
        <w:t>(</w:t>
      </w:r>
      <w:r w:rsidRPr="00DB62A0">
        <w:rPr>
          <w:rtl/>
        </w:rPr>
        <w:t>تهذيب الكمال 6 / 32 ، وتهذيب التهذيب 2 / 218</w:t>
      </w:r>
      <w:r>
        <w:rPr>
          <w:rtl/>
        </w:rPr>
        <w:t xml:space="preserve"> ـ </w:t>
      </w:r>
      <w:r w:rsidRPr="00DB62A0">
        <w:rPr>
          <w:rtl/>
        </w:rPr>
        <w:t>219</w:t>
      </w:r>
      <w:r>
        <w:rPr>
          <w:rtl/>
        </w:rPr>
        <w:t>).</w:t>
      </w:r>
    </w:p>
    <w:p w:rsidR="00862A92" w:rsidRDefault="00862A92" w:rsidP="00BC7ADB">
      <w:pPr>
        <w:pStyle w:val="libFootnote0"/>
        <w:rPr>
          <w:rtl/>
        </w:rPr>
      </w:pPr>
      <w:r w:rsidRPr="00FC21F4">
        <w:rPr>
          <w:rtl/>
        </w:rPr>
        <w:t xml:space="preserve">(9) تهذيب الكمال 6 / 33 </w:t>
      </w:r>
      <w:r>
        <w:rPr>
          <w:rtl/>
        </w:rPr>
        <w:t>(</w:t>
      </w:r>
      <w:r w:rsidRPr="00FC21F4">
        <w:rPr>
          <w:rtl/>
        </w:rPr>
        <w:t>قال أبو سعيد بن يونس</w:t>
      </w:r>
      <w:r>
        <w:rPr>
          <w:rtl/>
        </w:rPr>
        <w:t>)</w:t>
      </w:r>
      <w:r w:rsidRPr="00FC21F4">
        <w:rPr>
          <w:rtl/>
        </w:rPr>
        <w:t xml:space="preserve"> ، وتاريخ الإسلام 16 / 130 </w:t>
      </w:r>
      <w:r>
        <w:rPr>
          <w:rtl/>
        </w:rPr>
        <w:t>(</w:t>
      </w:r>
      <w:r w:rsidRPr="00FC21F4">
        <w:rPr>
          <w:rtl/>
        </w:rPr>
        <w:t>قال ابن</w:t>
      </w:r>
    </w:p>
    <w:p w:rsidR="00862A92" w:rsidRPr="00DB62A0" w:rsidRDefault="00862A92" w:rsidP="00862A92">
      <w:pPr>
        <w:rPr>
          <w:rtl/>
          <w:lang w:bidi="ar-SA"/>
        </w:rPr>
      </w:pPr>
      <w:r>
        <w:rPr>
          <w:rtl/>
          <w:lang w:bidi="ar-SA"/>
        </w:rPr>
        <w:br w:type="page"/>
      </w:r>
      <w:r w:rsidRPr="00DB62A0">
        <w:rPr>
          <w:rtl/>
          <w:lang w:bidi="ar-SA"/>
        </w:rPr>
        <w:lastRenderedPageBreak/>
        <w:t>304</w:t>
      </w:r>
      <w:r>
        <w:rPr>
          <w:rtl/>
          <w:lang w:bidi="ar-SA"/>
        </w:rPr>
        <w:t xml:space="preserve"> ـ </w:t>
      </w:r>
      <w:r w:rsidRPr="00DB62A0">
        <w:rPr>
          <w:rtl/>
          <w:lang w:bidi="ar-SA"/>
        </w:rPr>
        <w:t xml:space="preserve">حسّان بن عتاهية بن عبد الرحمن بن حسّان بن عتاهية الكندىّ التّجيبى المصرى : أمير مصر لهشام بن عبد الملك ، ولمروان بن محمد </w:t>
      </w:r>
      <w:r w:rsidRPr="00E945AB">
        <w:rPr>
          <w:rStyle w:val="libFootnotenumChar"/>
          <w:rtl/>
        </w:rPr>
        <w:t>(1)</w:t>
      </w:r>
      <w:r>
        <w:rPr>
          <w:rtl/>
          <w:lang w:bidi="ar-SA"/>
        </w:rPr>
        <w:t>.</w:t>
      </w:r>
      <w:r w:rsidRPr="00DB62A0">
        <w:rPr>
          <w:rtl/>
          <w:lang w:bidi="ar-SA"/>
        </w:rPr>
        <w:t xml:space="preserve"> قتله شعبة </w:t>
      </w:r>
      <w:r w:rsidRPr="00E945AB">
        <w:rPr>
          <w:rStyle w:val="libFootnotenumChar"/>
          <w:rtl/>
        </w:rPr>
        <w:t>(2)</w:t>
      </w:r>
      <w:r w:rsidRPr="00DB62A0">
        <w:rPr>
          <w:rtl/>
          <w:lang w:bidi="ar-SA"/>
        </w:rPr>
        <w:t xml:space="preserve"> بأمر «صالح بن على بن عبد الله بن عباس» سنة 133 ه‍ </w:t>
      </w:r>
      <w:r w:rsidRPr="00E945AB">
        <w:rPr>
          <w:rStyle w:val="libFootnotenumChar"/>
          <w:rtl/>
        </w:rPr>
        <w:t>(3)</w:t>
      </w:r>
      <w:r w:rsidRPr="00DB62A0">
        <w:rPr>
          <w:rtl/>
          <w:lang w:bidi="ar-SA"/>
        </w:rPr>
        <w:t xml:space="preserve"> ، وكان فقيها </w:t>
      </w:r>
      <w:r w:rsidRPr="00E945AB">
        <w:rPr>
          <w:rStyle w:val="libFootnotenumChar"/>
          <w:rtl/>
        </w:rPr>
        <w:t>(4)</w:t>
      </w:r>
      <w:r w:rsidRPr="00DB62A0">
        <w:rPr>
          <w:rtl/>
          <w:lang w:bidi="ar-SA"/>
        </w:rPr>
        <w:t xml:space="preserve"> قد جالس عطاء ابن أبى رباح ، وسمع منه </w:t>
      </w:r>
      <w:r w:rsidRPr="00E945AB">
        <w:rPr>
          <w:rStyle w:val="libFootnotenumChar"/>
          <w:rtl/>
        </w:rPr>
        <w:t>(5)</w:t>
      </w:r>
      <w:r>
        <w:rPr>
          <w:rtl/>
          <w:lang w:bidi="ar-SA"/>
        </w:rPr>
        <w:t>.</w:t>
      </w:r>
      <w:r w:rsidRPr="00DB62A0">
        <w:rPr>
          <w:rtl/>
          <w:lang w:bidi="ar-SA"/>
        </w:rPr>
        <w:t xml:space="preserve"> شهد حسان بن عتاهية</w:t>
      </w:r>
      <w:r>
        <w:rPr>
          <w:rtl/>
          <w:lang w:bidi="ar-SA"/>
        </w:rPr>
        <w:t xml:space="preserve"> ـ </w:t>
      </w:r>
      <w:r w:rsidRPr="00DB62A0">
        <w:rPr>
          <w:rtl/>
          <w:lang w:bidi="ar-SA"/>
        </w:rPr>
        <w:t xml:space="preserve">جد «عتاهية» والد </w:t>
      </w:r>
      <w:r>
        <w:rPr>
          <w:rtl/>
          <w:lang w:bidi="ar-SA"/>
        </w:rPr>
        <w:t>(</w:t>
      </w:r>
      <w:r w:rsidRPr="00DB62A0">
        <w:rPr>
          <w:rtl/>
          <w:lang w:bidi="ar-SA"/>
        </w:rPr>
        <w:t>صاحب الترجمة</w:t>
      </w:r>
      <w:r>
        <w:rPr>
          <w:rtl/>
          <w:lang w:bidi="ar-SA"/>
        </w:rPr>
        <w:t xml:space="preserve">) ـ </w:t>
      </w:r>
      <w:r w:rsidRPr="00DB62A0">
        <w:rPr>
          <w:rtl/>
          <w:lang w:bidi="ar-SA"/>
        </w:rPr>
        <w:t xml:space="preserve">فتح مصر ، وصحب عمر بن الخطاب. وابنه «عبد الرحمن بن حسان بن عتاهية» يروى عنه مخيّس بن ظبيان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يونس</w:t>
      </w:r>
      <w:r>
        <w:rPr>
          <w:rtl/>
        </w:rPr>
        <w:t>)</w:t>
      </w:r>
      <w:r w:rsidRPr="00FC21F4">
        <w:rPr>
          <w:rtl/>
        </w:rPr>
        <w:t xml:space="preserve"> ، وتهذيب التهذيب 2 / 219 </w:t>
      </w:r>
      <w:r>
        <w:rPr>
          <w:rtl/>
        </w:rPr>
        <w:t>(</w:t>
      </w:r>
      <w:r w:rsidRPr="00FC21F4">
        <w:rPr>
          <w:rtl/>
        </w:rPr>
        <w:t>شرحه</w:t>
      </w:r>
      <w:r>
        <w:rPr>
          <w:rtl/>
        </w:rPr>
        <w:t>)</w:t>
      </w:r>
      <w:r w:rsidRPr="00FC21F4">
        <w:rPr>
          <w:rtl/>
        </w:rPr>
        <w:t xml:space="preserve"> ، وحسن المحاضرة 1 / 288 </w:t>
      </w:r>
      <w:r>
        <w:rPr>
          <w:rtl/>
        </w:rPr>
        <w:t>(</w:t>
      </w:r>
      <w:r w:rsidRPr="00FC21F4">
        <w:rPr>
          <w:rtl/>
        </w:rPr>
        <w:t>قال ابن يونس.</w:t>
      </w:r>
      <w:r w:rsidRPr="00FC21F4">
        <w:rPr>
          <w:rFonts w:hint="cs"/>
          <w:rtl/>
        </w:rPr>
        <w:t xml:space="preserve"> </w:t>
      </w:r>
      <w:r w:rsidRPr="00FC21F4">
        <w:rPr>
          <w:rtl/>
        </w:rPr>
        <w:t>ولم يذكر عنه أنه ولد بمصر</w:t>
      </w:r>
      <w:r>
        <w:rPr>
          <w:rtl/>
        </w:rPr>
        <w:t>).</w:t>
      </w:r>
      <w:r w:rsidRPr="00FC21F4">
        <w:rPr>
          <w:rtl/>
        </w:rPr>
        <w:t xml:space="preserve"> ويلاحظ أنه واسطى الأصل ، لكن مولده وحياته ومماته بمصر ؛ لذا جعلته فى </w:t>
      </w:r>
      <w:r>
        <w:rPr>
          <w:rtl/>
        </w:rPr>
        <w:t>(</w:t>
      </w:r>
      <w:r w:rsidRPr="00FC21F4">
        <w:rPr>
          <w:rtl/>
        </w:rPr>
        <w:t>المصريين</w:t>
      </w:r>
      <w:r>
        <w:rPr>
          <w:rtl/>
        </w:rPr>
        <w:t>).</w:t>
      </w:r>
    </w:p>
    <w:p w:rsidR="00862A92" w:rsidRPr="00FC21F4" w:rsidRDefault="00862A92" w:rsidP="00BC7ADB">
      <w:pPr>
        <w:pStyle w:val="libFootnote0"/>
        <w:rPr>
          <w:rtl/>
        </w:rPr>
      </w:pPr>
      <w:r w:rsidRPr="00FC21F4">
        <w:rPr>
          <w:rtl/>
        </w:rPr>
        <w:t xml:space="preserve">(1) مخطوط تاريخ دمشق 4 / 388 </w:t>
      </w:r>
      <w:r>
        <w:rPr>
          <w:rtl/>
        </w:rPr>
        <w:t>(</w:t>
      </w:r>
      <w:r w:rsidRPr="00FC21F4">
        <w:rPr>
          <w:rtl/>
        </w:rPr>
        <w:t>بإسناده إلى أبى عبد الله بن منده ، قال : قال لنا ابن يونس</w:t>
      </w:r>
      <w:r>
        <w:rPr>
          <w:rtl/>
        </w:rPr>
        <w:t>).</w:t>
      </w:r>
      <w:r w:rsidRPr="00FC21F4">
        <w:rPr>
          <w:rFonts w:hint="cs"/>
          <w:rtl/>
        </w:rPr>
        <w:t xml:space="preserve"> </w:t>
      </w:r>
      <w:r w:rsidRPr="00FC21F4">
        <w:rPr>
          <w:rtl/>
        </w:rPr>
        <w:t xml:space="preserve">والحق أن خبر ولايته فى عهد هشام لم يذكره الكندى. وقد أورد أنه ولى مصر لمروان بن محمد مدة 16 يوما </w:t>
      </w:r>
      <w:r>
        <w:rPr>
          <w:rtl/>
        </w:rPr>
        <w:t>(</w:t>
      </w:r>
      <w:r w:rsidRPr="00FC21F4">
        <w:rPr>
          <w:rtl/>
        </w:rPr>
        <w:t>12 جمادى الآخرة إلى 28 جمادى الآخرة سنة 127 ه‍</w:t>
      </w:r>
      <w:r>
        <w:rPr>
          <w:rtl/>
        </w:rPr>
        <w:t>)</w:t>
      </w:r>
      <w:r w:rsidRPr="00FC21F4">
        <w:rPr>
          <w:rtl/>
        </w:rPr>
        <w:t xml:space="preserve"> ، ثم أجبره الناس على خلع نفسه. </w:t>
      </w:r>
      <w:r>
        <w:rPr>
          <w:rtl/>
        </w:rPr>
        <w:t>(</w:t>
      </w:r>
      <w:r w:rsidRPr="00FC21F4">
        <w:rPr>
          <w:rtl/>
        </w:rPr>
        <w:t>كتاب الولاة ص 85</w:t>
      </w:r>
      <w:r>
        <w:rPr>
          <w:rtl/>
        </w:rPr>
        <w:t xml:space="preserve"> ـ </w:t>
      </w:r>
      <w:r w:rsidRPr="00FC21F4">
        <w:rPr>
          <w:rtl/>
        </w:rPr>
        <w:t>87</w:t>
      </w:r>
      <w:r>
        <w:rPr>
          <w:rtl/>
        </w:rPr>
        <w:t>).</w:t>
      </w:r>
      <w:r w:rsidRPr="00FC21F4">
        <w:rPr>
          <w:rtl/>
        </w:rPr>
        <w:t xml:space="preserve"> ويمكن متابعة مشاركة </w:t>
      </w:r>
      <w:r>
        <w:rPr>
          <w:rtl/>
        </w:rPr>
        <w:t>(</w:t>
      </w:r>
      <w:r w:rsidRPr="00FC21F4">
        <w:rPr>
          <w:rtl/>
        </w:rPr>
        <w:t>حسان بن عتاهية</w:t>
      </w:r>
      <w:r>
        <w:rPr>
          <w:rtl/>
        </w:rPr>
        <w:t>)</w:t>
      </w:r>
      <w:r w:rsidRPr="00FC21F4">
        <w:rPr>
          <w:rtl/>
        </w:rPr>
        <w:t xml:space="preserve"> فى أحداث مصر فى </w:t>
      </w:r>
      <w:r>
        <w:rPr>
          <w:rtl/>
        </w:rPr>
        <w:t>(</w:t>
      </w:r>
      <w:r w:rsidRPr="00FC21F4">
        <w:rPr>
          <w:rtl/>
        </w:rPr>
        <w:t>المصدر السابق ص 89</w:t>
      </w:r>
      <w:r>
        <w:rPr>
          <w:rtl/>
        </w:rPr>
        <w:t xml:space="preserve"> ـ </w:t>
      </w:r>
      <w:r w:rsidRPr="00FC21F4">
        <w:rPr>
          <w:rtl/>
        </w:rPr>
        <w:t>90 ، 92</w:t>
      </w:r>
      <w:r>
        <w:rPr>
          <w:rtl/>
        </w:rPr>
        <w:t>).</w:t>
      </w:r>
      <w:r w:rsidRPr="00FC21F4">
        <w:rPr>
          <w:rtl/>
        </w:rPr>
        <w:t xml:space="preserve"> ولعل ذكر خبر ولايته لهشام خطأ من ناسخ المخطوطة ، خاصة أن النص مضطرب فى المخطوطة ، ويوجد به سقط.</w:t>
      </w:r>
    </w:p>
    <w:p w:rsidR="00862A92" w:rsidRPr="00DB62A0" w:rsidRDefault="00862A92" w:rsidP="00BC7ADB">
      <w:pPr>
        <w:pStyle w:val="libFootnote0"/>
        <w:rPr>
          <w:rtl/>
        </w:rPr>
      </w:pPr>
      <w:r>
        <w:rPr>
          <w:rtl/>
        </w:rPr>
        <w:t>(</w:t>
      </w:r>
      <w:r w:rsidRPr="00DB62A0">
        <w:rPr>
          <w:rtl/>
        </w:rPr>
        <w:t xml:space="preserve">2) ورد فى مخطوطة </w:t>
      </w:r>
      <w:r>
        <w:rPr>
          <w:rtl/>
        </w:rPr>
        <w:t>(</w:t>
      </w:r>
      <w:r w:rsidRPr="00DB62A0">
        <w:rPr>
          <w:rtl/>
        </w:rPr>
        <w:t>تاريخ دمشق</w:t>
      </w:r>
      <w:r>
        <w:rPr>
          <w:rtl/>
        </w:rPr>
        <w:t>)</w:t>
      </w:r>
      <w:r w:rsidRPr="00DB62A0">
        <w:rPr>
          <w:rtl/>
        </w:rPr>
        <w:t xml:space="preserve"> 4 / 388 بهذا الرسم </w:t>
      </w:r>
      <w:r>
        <w:rPr>
          <w:rtl/>
        </w:rPr>
        <w:t>(</w:t>
      </w:r>
      <w:r w:rsidRPr="00DB62A0">
        <w:rPr>
          <w:rtl/>
        </w:rPr>
        <w:t>شرعنة</w:t>
      </w:r>
      <w:r>
        <w:rPr>
          <w:rtl/>
        </w:rPr>
        <w:t>).</w:t>
      </w:r>
      <w:r w:rsidRPr="00DB62A0">
        <w:rPr>
          <w:rtl/>
        </w:rPr>
        <w:t xml:space="preserve"> وأنا أستبعد أن يكون شخص بهذا الاسم هو الذي قام بالقتل ، خاصة أنه سيأتى أن </w:t>
      </w:r>
      <w:r>
        <w:rPr>
          <w:rtl/>
        </w:rPr>
        <w:t>(</w:t>
      </w:r>
      <w:r w:rsidRPr="00DB62A0">
        <w:rPr>
          <w:rtl/>
        </w:rPr>
        <w:t>صالح بن على</w:t>
      </w:r>
      <w:r>
        <w:rPr>
          <w:rtl/>
        </w:rPr>
        <w:t>)</w:t>
      </w:r>
      <w:r w:rsidRPr="00DB62A0">
        <w:rPr>
          <w:rtl/>
        </w:rPr>
        <w:t xml:space="preserve"> هو الذي قتله. ولعل هذا الاسم محرف عن </w:t>
      </w:r>
      <w:r>
        <w:rPr>
          <w:rtl/>
        </w:rPr>
        <w:t>(</w:t>
      </w:r>
      <w:r w:rsidRPr="00DB62A0">
        <w:rPr>
          <w:rtl/>
        </w:rPr>
        <w:t>قتل شرّ قتله</w:t>
      </w:r>
      <w:r>
        <w:rPr>
          <w:rtl/>
        </w:rPr>
        <w:t>).</w:t>
      </w:r>
      <w:r w:rsidRPr="00DB62A0">
        <w:rPr>
          <w:rtl/>
        </w:rPr>
        <w:t xml:space="preserve"> ثم صرح نص ابن يونس فى </w:t>
      </w:r>
      <w:r>
        <w:rPr>
          <w:rtl/>
        </w:rPr>
        <w:t>(</w:t>
      </w:r>
      <w:r w:rsidRPr="00DB62A0">
        <w:rPr>
          <w:rtl/>
        </w:rPr>
        <w:t>النجوم الزاهرة</w:t>
      </w:r>
      <w:r>
        <w:rPr>
          <w:rtl/>
        </w:rPr>
        <w:t>)</w:t>
      </w:r>
      <w:r w:rsidRPr="00DB62A0">
        <w:rPr>
          <w:rtl/>
        </w:rPr>
        <w:t xml:space="preserve"> 1 / 383 بأن اسمه </w:t>
      </w:r>
      <w:r>
        <w:rPr>
          <w:rtl/>
        </w:rPr>
        <w:t>(</w:t>
      </w:r>
      <w:r w:rsidRPr="00DB62A0">
        <w:rPr>
          <w:rtl/>
        </w:rPr>
        <w:t>شعبة</w:t>
      </w:r>
      <w:r>
        <w:rPr>
          <w:rtl/>
        </w:rPr>
        <w:t>)</w:t>
      </w:r>
      <w:r w:rsidRPr="00DB62A0">
        <w:rPr>
          <w:rtl/>
        </w:rPr>
        <w:t xml:space="preserve"> ، فرجحته وسجلته بالمتن. وقد فصّل الكندىّ تفاصيل مقتله فى </w:t>
      </w:r>
      <w:r>
        <w:rPr>
          <w:rtl/>
        </w:rPr>
        <w:t>(</w:t>
      </w:r>
      <w:r w:rsidRPr="00DB62A0">
        <w:rPr>
          <w:rtl/>
        </w:rPr>
        <w:t>الولاة ص 98</w:t>
      </w:r>
      <w:r>
        <w:rPr>
          <w:rtl/>
        </w:rPr>
        <w:t>)</w:t>
      </w:r>
      <w:r w:rsidRPr="00DB62A0">
        <w:rPr>
          <w:rtl/>
        </w:rPr>
        <w:t xml:space="preserve"> ، فقال : إن حسّان بن عتاهية الكندى الصغير </w:t>
      </w:r>
      <w:r>
        <w:rPr>
          <w:rtl/>
        </w:rPr>
        <w:t>(</w:t>
      </w:r>
      <w:r w:rsidRPr="00DB62A0">
        <w:rPr>
          <w:rtl/>
        </w:rPr>
        <w:t>يشير بذلك إلى أن جده الثانى كان يسمى حسان بن عتاهية أيضا</w:t>
      </w:r>
      <w:r>
        <w:rPr>
          <w:rtl/>
        </w:rPr>
        <w:t>)</w:t>
      </w:r>
      <w:r w:rsidRPr="00DB62A0">
        <w:rPr>
          <w:rtl/>
        </w:rPr>
        <w:t xml:space="preserve"> أخذ بعد مقتل مروان بن محمد ، ودخول العباسيين مصر ، فأتى به إلى الفسطاط ، فضربه صالح بن علىّ بالسياط ، وقال له : </w:t>
      </w:r>
      <w:r>
        <w:rPr>
          <w:rtl/>
        </w:rPr>
        <w:t>أ</w:t>
      </w:r>
      <w:r w:rsidRPr="00DB62A0">
        <w:rPr>
          <w:rtl/>
        </w:rPr>
        <w:t>أستبقيك</w:t>
      </w:r>
      <w:r>
        <w:rPr>
          <w:rtl/>
        </w:rPr>
        <w:t>؟</w:t>
      </w:r>
      <w:r w:rsidRPr="00DB62A0">
        <w:rPr>
          <w:rtl/>
        </w:rPr>
        <w:t xml:space="preserve"> فقال : ما فى البقاء خير بعد هذا. فضرب عنقه ، وذلك سنة 133 ه‍</w:t>
      </w:r>
      <w:r>
        <w:rPr>
          <w:rtl/>
        </w:rPr>
        <w:t>.</w:t>
      </w:r>
    </w:p>
    <w:p w:rsidR="00862A92" w:rsidRPr="00DB62A0" w:rsidRDefault="00862A92" w:rsidP="00BC7ADB">
      <w:pPr>
        <w:pStyle w:val="libFootnote0"/>
        <w:rPr>
          <w:rtl/>
        </w:rPr>
      </w:pPr>
      <w:r>
        <w:rPr>
          <w:rtl/>
        </w:rPr>
        <w:t>(</w:t>
      </w:r>
      <w:r w:rsidRPr="00DB62A0">
        <w:rPr>
          <w:rtl/>
        </w:rPr>
        <w:t>3) عبّر عن ذلك ابن حجر</w:t>
      </w:r>
      <w:r>
        <w:rPr>
          <w:rtl/>
        </w:rPr>
        <w:t xml:space="preserve"> ـ </w:t>
      </w:r>
      <w:r w:rsidRPr="00DB62A0">
        <w:rPr>
          <w:rtl/>
        </w:rPr>
        <w:t>فى نقله عن ابن يونس</w:t>
      </w:r>
      <w:r>
        <w:rPr>
          <w:rtl/>
        </w:rPr>
        <w:t xml:space="preserve"> ـ </w:t>
      </w:r>
      <w:r w:rsidRPr="00DB62A0">
        <w:rPr>
          <w:rtl/>
        </w:rPr>
        <w:t xml:space="preserve">قائلا : قتل فى أول دولة بنى العباس </w:t>
      </w:r>
      <w:r>
        <w:rPr>
          <w:rtl/>
        </w:rPr>
        <w:t>(</w:t>
      </w:r>
      <w:r w:rsidRPr="00DB62A0">
        <w:rPr>
          <w:rtl/>
        </w:rPr>
        <w:t>تبصير المنتبه 1 / 428</w:t>
      </w:r>
      <w:r>
        <w:rPr>
          <w:rtl/>
        </w:rPr>
        <w:t>).</w:t>
      </w:r>
    </w:p>
    <w:p w:rsidR="00862A92" w:rsidRPr="00DB62A0" w:rsidRDefault="00862A92" w:rsidP="00BC7ADB">
      <w:pPr>
        <w:pStyle w:val="libFootnote0"/>
        <w:rPr>
          <w:rtl/>
        </w:rPr>
      </w:pPr>
      <w:r>
        <w:rPr>
          <w:rtl/>
        </w:rPr>
        <w:t>(</w:t>
      </w:r>
      <w:r w:rsidRPr="00DB62A0">
        <w:rPr>
          <w:rtl/>
        </w:rPr>
        <w:t>4) السابق.</w:t>
      </w:r>
    </w:p>
    <w:p w:rsidR="00862A92" w:rsidRPr="00DB62A0" w:rsidRDefault="00862A92" w:rsidP="00BC7ADB">
      <w:pPr>
        <w:pStyle w:val="libFootnote0"/>
        <w:rPr>
          <w:rtl/>
        </w:rPr>
      </w:pPr>
      <w:r>
        <w:rPr>
          <w:rtl/>
        </w:rPr>
        <w:t>(</w:t>
      </w:r>
      <w:r w:rsidRPr="00DB62A0">
        <w:rPr>
          <w:rtl/>
        </w:rPr>
        <w:t>5) مخطوط تاريخ دمشق 4 / 388.</w:t>
      </w:r>
    </w:p>
    <w:p w:rsidR="00862A92" w:rsidRPr="00DB62A0" w:rsidRDefault="00862A92" w:rsidP="00BC7ADB">
      <w:pPr>
        <w:pStyle w:val="libFootnote0"/>
        <w:rPr>
          <w:rtl/>
        </w:rPr>
      </w:pPr>
      <w:r>
        <w:rPr>
          <w:rtl/>
        </w:rPr>
        <w:t>(</w:t>
      </w:r>
      <w:r w:rsidRPr="00DB62A0">
        <w:rPr>
          <w:rtl/>
        </w:rPr>
        <w:t xml:space="preserve">6) النجوم الزاهرة 1 / 383 </w:t>
      </w:r>
      <w:r>
        <w:rPr>
          <w:rtl/>
        </w:rPr>
        <w:t>(</w:t>
      </w:r>
      <w:r w:rsidRPr="00DB62A0">
        <w:rPr>
          <w:rtl/>
        </w:rPr>
        <w:t>وقال الحافظ أبو سعيد بن يونس</w:t>
      </w:r>
      <w:r>
        <w:rPr>
          <w:rtl/>
        </w:rPr>
        <w:t>).</w:t>
      </w:r>
      <w:r w:rsidRPr="00DB62A0">
        <w:rPr>
          <w:rtl/>
        </w:rPr>
        <w:t xml:space="preserve"> وبعدها وردت زيادة لا معنى لها </w:t>
      </w:r>
      <w:r>
        <w:rPr>
          <w:rtl/>
        </w:rPr>
        <w:t>(</w:t>
      </w:r>
      <w:r w:rsidRPr="00DB62A0">
        <w:rPr>
          <w:rtl/>
        </w:rPr>
        <w:t>وفى نسخة : عبد الغنى</w:t>
      </w:r>
      <w:r>
        <w:rPr>
          <w:rtl/>
        </w:rPr>
        <w:t>).</w:t>
      </w:r>
      <w:r w:rsidRPr="00DB62A0">
        <w:rPr>
          <w:rtl/>
        </w:rPr>
        <w:t xml:space="preserve"> ولعل هناك سقطا من ناسخ المخطوطة ، أو إشارة من ابن تغرى بردى إلى اختلاف وارد فى نسخة </w:t>
      </w:r>
      <w:r>
        <w:rPr>
          <w:rtl/>
        </w:rPr>
        <w:t>(</w:t>
      </w:r>
      <w:r w:rsidRPr="00DB62A0">
        <w:rPr>
          <w:rtl/>
        </w:rPr>
        <w:t>المحدث المصرى عبد الغنى بن سعيد</w:t>
      </w:r>
      <w:r>
        <w:rPr>
          <w:rtl/>
        </w:rPr>
        <w:t>)</w:t>
      </w:r>
      <w:r w:rsidRPr="00DB62A0">
        <w:rPr>
          <w:rtl/>
        </w:rPr>
        <w:t xml:space="preserve"> من كتاب ابن يونس.</w:t>
      </w:r>
    </w:p>
    <w:p w:rsidR="00862A92" w:rsidRPr="00DB62A0" w:rsidRDefault="00862A92" w:rsidP="00862A92">
      <w:pPr>
        <w:rPr>
          <w:rtl/>
          <w:lang w:bidi="ar-SA"/>
        </w:rPr>
      </w:pPr>
      <w:r>
        <w:rPr>
          <w:rtl/>
          <w:lang w:bidi="ar-SA"/>
        </w:rPr>
        <w:br w:type="page"/>
      </w:r>
      <w:r w:rsidRPr="00DB62A0">
        <w:rPr>
          <w:rtl/>
          <w:lang w:bidi="ar-SA"/>
        </w:rPr>
        <w:lastRenderedPageBreak/>
        <w:t xml:space="preserve">وحدثنى أحمد بن على بن رازح </w:t>
      </w:r>
      <w:r w:rsidRPr="00E945AB">
        <w:rPr>
          <w:rStyle w:val="libFootnotenumChar"/>
          <w:rtl/>
        </w:rPr>
        <w:t>(1)</w:t>
      </w:r>
      <w:r w:rsidRPr="00DB62A0">
        <w:rPr>
          <w:rtl/>
          <w:lang w:bidi="ar-SA"/>
        </w:rPr>
        <w:t xml:space="preserve"> بن رحب </w:t>
      </w:r>
      <w:r w:rsidRPr="00E945AB">
        <w:rPr>
          <w:rStyle w:val="libFootnotenumChar"/>
          <w:rtl/>
        </w:rPr>
        <w:t>(2)</w:t>
      </w:r>
      <w:r w:rsidRPr="00DB62A0">
        <w:rPr>
          <w:rtl/>
          <w:lang w:bidi="ar-SA"/>
        </w:rPr>
        <w:t xml:space="preserve"> الخولانى ، حدثنى عمى «عاصم بن رازح» </w:t>
      </w:r>
      <w:r w:rsidRPr="00E945AB">
        <w:rPr>
          <w:rStyle w:val="libFootnotenumChar"/>
          <w:rtl/>
        </w:rPr>
        <w:t>(3)</w:t>
      </w:r>
      <w:r w:rsidRPr="00DB62A0">
        <w:rPr>
          <w:rtl/>
          <w:lang w:bidi="ar-SA"/>
        </w:rPr>
        <w:t xml:space="preserve"> ، حدثنا عبيد الله بن سعيد بن كثير بن عفير ، حدثنى أبى ، حدثنى عمرو بن يحيى السّدّى ، حدثنى عبد الله بن عبد الرحمن بن معاوية بن حديج ، قال : سألنى أبو جعفر المنصور : ما فعل حسان بن عتاهية</w:t>
      </w:r>
      <w:r>
        <w:rPr>
          <w:rtl/>
          <w:lang w:bidi="ar-SA"/>
        </w:rPr>
        <w:t>؟</w:t>
      </w:r>
      <w:r w:rsidRPr="00DB62A0">
        <w:rPr>
          <w:rtl/>
          <w:lang w:bidi="ar-SA"/>
        </w:rPr>
        <w:t xml:space="preserve"> قلت : قتله شعبة. قال : قتله الله. كان لنا جليسا عند عطاء بن أبى رباح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 xml:space="preserve">قال سعيد بن كثير : شعبة هذا هو ابن عثمان التميمى ، كان على المضريّة </w:t>
      </w:r>
      <w:r w:rsidRPr="00E945AB">
        <w:rPr>
          <w:rStyle w:val="libFootnotenumChar"/>
          <w:rtl/>
        </w:rPr>
        <w:t>(5)</w:t>
      </w:r>
      <w:r w:rsidRPr="00DB62A0">
        <w:rPr>
          <w:rtl/>
          <w:lang w:bidi="ar-SA"/>
        </w:rPr>
        <w:t xml:space="preserve"> ، وهو أول من قدم مصر من قواد المسوّدة ، وكان على مقدمة «عامر بن إسماعيل المرادى الجرجانى» ، الذي قتل مروان بن محمد الحمار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305</w:t>
      </w:r>
      <w:r>
        <w:rPr>
          <w:rtl/>
          <w:lang w:bidi="ar-SA"/>
        </w:rPr>
        <w:t xml:space="preserve"> ـ </w:t>
      </w:r>
      <w:r w:rsidRPr="00DB62A0">
        <w:rPr>
          <w:rtl/>
          <w:lang w:bidi="ar-SA"/>
        </w:rPr>
        <w:t xml:space="preserve">حسان بن غالب بن نجيح الرّعينى ، مولاهم المصرى : يكنى أبا القاسم. روى عن الليث ، ومالك ، وابن لهيعة. كان ثقة. توفى بدلاص </w:t>
      </w:r>
      <w:r w:rsidRPr="00E945AB">
        <w:rPr>
          <w:rStyle w:val="libFootnotenumChar"/>
          <w:rtl/>
        </w:rPr>
        <w:t>(7)</w:t>
      </w:r>
      <w:r w:rsidRPr="00DB62A0">
        <w:rPr>
          <w:rtl/>
          <w:lang w:bidi="ar-SA"/>
        </w:rPr>
        <w:t xml:space="preserve"> من الصعيد سنة ثلاث وعشرين ومائتين فى شهر رجب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فى </w:t>
      </w:r>
      <w:r>
        <w:rPr>
          <w:rtl/>
        </w:rPr>
        <w:t>(</w:t>
      </w:r>
      <w:r w:rsidRPr="00DB62A0">
        <w:rPr>
          <w:rtl/>
        </w:rPr>
        <w:t>النجوم الزاهرة</w:t>
      </w:r>
      <w:r>
        <w:rPr>
          <w:rtl/>
        </w:rPr>
        <w:t>)</w:t>
      </w:r>
      <w:r w:rsidRPr="00DB62A0">
        <w:rPr>
          <w:rtl/>
        </w:rPr>
        <w:t xml:space="preserve"> إلى </w:t>
      </w:r>
      <w:r>
        <w:rPr>
          <w:rtl/>
        </w:rPr>
        <w:t>(</w:t>
      </w:r>
      <w:r w:rsidRPr="00DB62A0">
        <w:rPr>
          <w:rtl/>
        </w:rPr>
        <w:t>دارح</w:t>
      </w:r>
      <w:r>
        <w:rPr>
          <w:rtl/>
        </w:rPr>
        <w:t>).</w:t>
      </w:r>
      <w:r w:rsidRPr="00DB62A0">
        <w:rPr>
          <w:rtl/>
        </w:rPr>
        <w:t xml:space="preserve"> لوالده </w:t>
      </w:r>
      <w:r>
        <w:rPr>
          <w:rtl/>
        </w:rPr>
        <w:t>(</w:t>
      </w:r>
      <w:r w:rsidRPr="00DB62A0">
        <w:rPr>
          <w:rtl/>
        </w:rPr>
        <w:t>علىّ</w:t>
      </w:r>
      <w:r>
        <w:rPr>
          <w:rtl/>
        </w:rPr>
        <w:t>)</w:t>
      </w:r>
      <w:r w:rsidRPr="00DB62A0">
        <w:rPr>
          <w:rtl/>
        </w:rPr>
        <w:t xml:space="preserve"> ترجمة فى </w:t>
      </w:r>
      <w:r>
        <w:rPr>
          <w:rtl/>
        </w:rPr>
        <w:t>(</w:t>
      </w:r>
      <w:r w:rsidRPr="00DB62A0">
        <w:rPr>
          <w:rtl/>
        </w:rPr>
        <w:t>تاريخ المصريين</w:t>
      </w:r>
      <w:r>
        <w:rPr>
          <w:rtl/>
        </w:rPr>
        <w:t>)</w:t>
      </w:r>
      <w:r w:rsidRPr="00DB62A0">
        <w:rPr>
          <w:rtl/>
        </w:rPr>
        <w:t xml:space="preserve"> برقم </w:t>
      </w:r>
      <w:r>
        <w:rPr>
          <w:rtl/>
        </w:rPr>
        <w:t>(</w:t>
      </w:r>
      <w:r w:rsidRPr="00DB62A0">
        <w:rPr>
          <w:rtl/>
        </w:rPr>
        <w:t>975)</w:t>
      </w:r>
      <w:r>
        <w:rPr>
          <w:rtl/>
        </w:rPr>
        <w:t>.</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السابق</w:t>
      </w:r>
      <w:r>
        <w:rPr>
          <w:rtl/>
        </w:rPr>
        <w:t>)</w:t>
      </w:r>
      <w:r w:rsidRPr="00DB62A0">
        <w:rPr>
          <w:rtl/>
        </w:rPr>
        <w:t xml:space="preserve"> إلى </w:t>
      </w:r>
      <w:r>
        <w:rPr>
          <w:rtl/>
        </w:rPr>
        <w:t>(</w:t>
      </w:r>
      <w:r w:rsidRPr="00DB62A0">
        <w:rPr>
          <w:rtl/>
        </w:rPr>
        <w:t>رجب</w:t>
      </w:r>
      <w:r>
        <w:rPr>
          <w:rtl/>
        </w:rPr>
        <w:t>).</w:t>
      </w:r>
    </w:p>
    <w:p w:rsidR="00862A92" w:rsidRPr="00DB62A0" w:rsidRDefault="00862A92" w:rsidP="00BC7ADB">
      <w:pPr>
        <w:pStyle w:val="libFootnote0"/>
        <w:rPr>
          <w:rtl/>
        </w:rPr>
      </w:pPr>
      <w:r>
        <w:rPr>
          <w:rtl/>
        </w:rPr>
        <w:t>(</w:t>
      </w:r>
      <w:r w:rsidRPr="00DB62A0">
        <w:rPr>
          <w:rtl/>
        </w:rPr>
        <w:t xml:space="preserve">3) حرفت فى </w:t>
      </w:r>
      <w:r>
        <w:rPr>
          <w:rtl/>
        </w:rPr>
        <w:t>(</w:t>
      </w:r>
      <w:r w:rsidRPr="00DB62A0">
        <w:rPr>
          <w:rtl/>
        </w:rPr>
        <w:t>السابق</w:t>
      </w:r>
      <w:r>
        <w:rPr>
          <w:rtl/>
        </w:rPr>
        <w:t>)</w:t>
      </w:r>
      <w:r w:rsidRPr="00DB62A0">
        <w:rPr>
          <w:rtl/>
        </w:rPr>
        <w:t xml:space="preserve"> إلى </w:t>
      </w:r>
      <w:r>
        <w:rPr>
          <w:rtl/>
        </w:rPr>
        <w:t>(</w:t>
      </w:r>
      <w:r w:rsidRPr="00DB62A0">
        <w:rPr>
          <w:rtl/>
        </w:rPr>
        <w:t>دارح</w:t>
      </w:r>
      <w:r>
        <w:rPr>
          <w:rtl/>
        </w:rPr>
        <w:t>).</w:t>
      </w:r>
    </w:p>
    <w:p w:rsidR="00862A92" w:rsidRPr="00FC21F4" w:rsidRDefault="00862A92" w:rsidP="00BC7ADB">
      <w:pPr>
        <w:pStyle w:val="libFootnote0"/>
        <w:rPr>
          <w:rtl/>
        </w:rPr>
      </w:pPr>
      <w:r w:rsidRPr="00FC21F4">
        <w:rPr>
          <w:rtl/>
        </w:rPr>
        <w:t>(4) هو أبو محمد المكى. روى عن ابن عباس ، وابن عمر ، وابن عمرو ، وأبى هريرة ، وعائشة ، وغيرهم. روى عنه مجاهد ، والزهرى ، والأوزاعى ، وم يزيد بن أبى حبيب ، وغيرهم. كان ثقة.</w:t>
      </w:r>
      <w:r w:rsidRPr="00FC21F4">
        <w:rPr>
          <w:rFonts w:hint="cs"/>
          <w:rtl/>
        </w:rPr>
        <w:t xml:space="preserve"> </w:t>
      </w:r>
      <w:r w:rsidRPr="00FC21F4">
        <w:rPr>
          <w:rtl/>
        </w:rPr>
        <w:t>فقيها ، عالما ، كثير الحديث. فاق أهل مكة فى الفتوى ولد سنة 27 ه‍ ، وتوفى سنة 114 ه‍</w:t>
      </w:r>
      <w:r>
        <w:rPr>
          <w:rtl/>
        </w:rPr>
        <w:t>.</w:t>
      </w:r>
      <w:r w:rsidRPr="00FC21F4">
        <w:rPr>
          <w:rFonts w:hint="cs"/>
          <w:rtl/>
        </w:rPr>
        <w:t xml:space="preserve"> </w:t>
      </w:r>
      <w:r>
        <w:rPr>
          <w:rtl/>
        </w:rPr>
        <w:t>(</w:t>
      </w:r>
      <w:r w:rsidRPr="00FC21F4">
        <w:rPr>
          <w:rtl/>
        </w:rPr>
        <w:t>تهذيب التّهذيب 7 / 179</w:t>
      </w:r>
      <w:r>
        <w:rPr>
          <w:rtl/>
        </w:rPr>
        <w:t xml:space="preserve"> ـ </w:t>
      </w:r>
      <w:r w:rsidRPr="00FC21F4">
        <w:rPr>
          <w:rtl/>
        </w:rPr>
        <w:t>183</w:t>
      </w:r>
      <w:r>
        <w:rPr>
          <w:rtl/>
        </w:rPr>
        <w:t>).</w:t>
      </w:r>
    </w:p>
    <w:p w:rsidR="00862A92" w:rsidRPr="00DB62A0" w:rsidRDefault="00862A92" w:rsidP="00BC7ADB">
      <w:pPr>
        <w:pStyle w:val="libFootnote0"/>
        <w:rPr>
          <w:rtl/>
        </w:rPr>
      </w:pPr>
      <w:r>
        <w:rPr>
          <w:rtl/>
        </w:rPr>
        <w:t>(</w:t>
      </w:r>
      <w:r w:rsidRPr="00DB62A0">
        <w:rPr>
          <w:rtl/>
        </w:rPr>
        <w:t xml:space="preserve">5) كذا وردت فى </w:t>
      </w:r>
      <w:r>
        <w:rPr>
          <w:rtl/>
        </w:rPr>
        <w:t>(</w:t>
      </w:r>
      <w:r w:rsidRPr="00DB62A0">
        <w:rPr>
          <w:rtl/>
        </w:rPr>
        <w:t>الولاة</w:t>
      </w:r>
      <w:r>
        <w:rPr>
          <w:rtl/>
        </w:rPr>
        <w:t>)</w:t>
      </w:r>
      <w:r w:rsidRPr="00DB62A0">
        <w:rPr>
          <w:rtl/>
        </w:rPr>
        <w:t xml:space="preserve"> للكندى ص 99 ، بينما وردت فى </w:t>
      </w:r>
      <w:r>
        <w:rPr>
          <w:rtl/>
        </w:rPr>
        <w:t>(</w:t>
      </w:r>
      <w:r w:rsidRPr="00DB62A0">
        <w:rPr>
          <w:rtl/>
        </w:rPr>
        <w:t>النجوم</w:t>
      </w:r>
      <w:r>
        <w:rPr>
          <w:rtl/>
        </w:rPr>
        <w:t>)</w:t>
      </w:r>
      <w:r w:rsidRPr="00DB62A0">
        <w:rPr>
          <w:rtl/>
        </w:rPr>
        <w:t xml:space="preserve"> 1 / 383 : المصرية. وقد رجح محقق </w:t>
      </w:r>
      <w:r>
        <w:rPr>
          <w:rtl/>
        </w:rPr>
        <w:t>(</w:t>
      </w:r>
      <w:r w:rsidRPr="00DB62A0">
        <w:rPr>
          <w:rtl/>
        </w:rPr>
        <w:t>الولاة</w:t>
      </w:r>
      <w:r>
        <w:rPr>
          <w:rtl/>
        </w:rPr>
        <w:t>)</w:t>
      </w:r>
      <w:r w:rsidRPr="00DB62A0">
        <w:rPr>
          <w:rtl/>
        </w:rPr>
        <w:t xml:space="preserve"> ص 99 </w:t>
      </w:r>
      <w:r>
        <w:rPr>
          <w:rtl/>
        </w:rPr>
        <w:t>(</w:t>
      </w:r>
      <w:r w:rsidRPr="00DB62A0">
        <w:rPr>
          <w:rtl/>
        </w:rPr>
        <w:t>هامش 2</w:t>
      </w:r>
      <w:r>
        <w:rPr>
          <w:rtl/>
        </w:rPr>
        <w:t>)</w:t>
      </w:r>
      <w:r w:rsidRPr="00DB62A0">
        <w:rPr>
          <w:rtl/>
        </w:rPr>
        <w:t xml:space="preserve"> ما جاء فى المتن ، وهو أصح عندى أيضا ، مما رآه محقق </w:t>
      </w:r>
      <w:r>
        <w:rPr>
          <w:rtl/>
        </w:rPr>
        <w:t>(</w:t>
      </w:r>
      <w:r w:rsidRPr="00DB62A0">
        <w:rPr>
          <w:rtl/>
        </w:rPr>
        <w:t>النجوم</w:t>
      </w:r>
      <w:r>
        <w:rPr>
          <w:rtl/>
        </w:rPr>
        <w:t>).</w:t>
      </w:r>
      <w:r w:rsidRPr="00DB62A0">
        <w:rPr>
          <w:rtl/>
        </w:rPr>
        <w:t xml:space="preserve"> جدير بالذكر أن الكندى ذكر فى </w:t>
      </w:r>
      <w:r>
        <w:rPr>
          <w:rtl/>
        </w:rPr>
        <w:t>(</w:t>
      </w:r>
      <w:r w:rsidRPr="00DB62A0">
        <w:rPr>
          <w:rtl/>
        </w:rPr>
        <w:t>الولاة</w:t>
      </w:r>
      <w:r>
        <w:rPr>
          <w:rtl/>
        </w:rPr>
        <w:t>)</w:t>
      </w:r>
      <w:r w:rsidRPr="00DB62A0">
        <w:rPr>
          <w:rtl/>
        </w:rPr>
        <w:t xml:space="preserve"> ص 99 : أن عمرو بن سهيل بن عبد العزيز ليس السواد ، وقدم إلى </w:t>
      </w:r>
      <w:r>
        <w:rPr>
          <w:rtl/>
        </w:rPr>
        <w:t>(</w:t>
      </w:r>
      <w:r w:rsidRPr="00DB62A0">
        <w:rPr>
          <w:rtl/>
        </w:rPr>
        <w:t>شعبة</w:t>
      </w:r>
      <w:r>
        <w:rPr>
          <w:rtl/>
        </w:rPr>
        <w:t>)</w:t>
      </w:r>
      <w:r w:rsidRPr="00DB62A0">
        <w:rPr>
          <w:rtl/>
        </w:rPr>
        <w:t xml:space="preserve"> هذا يطلب الأمان ، والدخول فى طاعة العباسيين. فنصحه شعبة بالفرار ؛ كى لا يتعرض للقتل. وعلم صالح بن علىّ بذلك ، فضرب عنق شعبة ، وقبض رجاله على </w:t>
      </w:r>
      <w:r>
        <w:rPr>
          <w:rtl/>
        </w:rPr>
        <w:t>(</w:t>
      </w:r>
      <w:r w:rsidRPr="00DB62A0">
        <w:rPr>
          <w:rtl/>
        </w:rPr>
        <w:t>عمرو بن سهيل</w:t>
      </w:r>
      <w:r>
        <w:rPr>
          <w:rtl/>
        </w:rPr>
        <w:t>)</w:t>
      </w:r>
      <w:r w:rsidRPr="00DB62A0">
        <w:rPr>
          <w:rtl/>
        </w:rPr>
        <w:t xml:space="preserve"> ، وغيره من رجالات الأمويين ، فضربت أعناقهم.</w:t>
      </w:r>
    </w:p>
    <w:p w:rsidR="00862A92" w:rsidRPr="00DB62A0" w:rsidRDefault="00862A92" w:rsidP="00BC7ADB">
      <w:pPr>
        <w:pStyle w:val="libFootnote0"/>
        <w:rPr>
          <w:rtl/>
        </w:rPr>
      </w:pPr>
      <w:r>
        <w:rPr>
          <w:rtl/>
        </w:rPr>
        <w:t>(</w:t>
      </w:r>
      <w:r w:rsidRPr="00DB62A0">
        <w:rPr>
          <w:rtl/>
        </w:rPr>
        <w:t>6) النجوم الزاهرة 1 / 383.</w:t>
      </w:r>
    </w:p>
    <w:p w:rsidR="00862A92" w:rsidRPr="00FC21F4" w:rsidRDefault="00862A92" w:rsidP="00BC7ADB">
      <w:pPr>
        <w:pStyle w:val="libFootnote0"/>
        <w:rPr>
          <w:rtl/>
        </w:rPr>
      </w:pPr>
      <w:r w:rsidRPr="00FC21F4">
        <w:rPr>
          <w:rtl/>
        </w:rPr>
        <w:t xml:space="preserve">(7) بفتح أوله ، وآخره صاد مهملة. كورة بصعيد مصر على غربىّ النيل ، أخذت من البر ، تشتمل على قرى وولاية واسعة. ودلاص مدينتها معدودة فى كورة البهنسا. </w:t>
      </w:r>
      <w:r>
        <w:rPr>
          <w:rtl/>
        </w:rPr>
        <w:t>(</w:t>
      </w:r>
      <w:r w:rsidRPr="00FC21F4">
        <w:rPr>
          <w:rtl/>
        </w:rPr>
        <w:t>معجم البلدان 2 / 523</w:t>
      </w:r>
      <w:r>
        <w:rPr>
          <w:rtl/>
        </w:rPr>
        <w:t>).</w:t>
      </w:r>
      <w:r w:rsidRPr="00FC21F4">
        <w:rPr>
          <w:rFonts w:hint="cs"/>
          <w:rtl/>
        </w:rPr>
        <w:t xml:space="preserve"> </w:t>
      </w:r>
      <w:r w:rsidRPr="00FC21F4">
        <w:rPr>
          <w:rtl/>
        </w:rPr>
        <w:t xml:space="preserve">وفى </w:t>
      </w:r>
      <w:r>
        <w:rPr>
          <w:rtl/>
        </w:rPr>
        <w:t>(</w:t>
      </w:r>
      <w:r w:rsidRPr="00FC21F4">
        <w:rPr>
          <w:rtl/>
        </w:rPr>
        <w:t>الأنساب</w:t>
      </w:r>
      <w:r>
        <w:rPr>
          <w:rtl/>
        </w:rPr>
        <w:t>)</w:t>
      </w:r>
      <w:r w:rsidRPr="00FC21F4">
        <w:rPr>
          <w:rtl/>
        </w:rPr>
        <w:t xml:space="preserve"> 2 / 519 </w:t>
      </w:r>
      <w:r>
        <w:rPr>
          <w:rtl/>
        </w:rPr>
        <w:t>(</w:t>
      </w:r>
      <w:r w:rsidRPr="00FC21F4">
        <w:rPr>
          <w:rtl/>
        </w:rPr>
        <w:t>بكسر الدال</w:t>
      </w:r>
      <w:r>
        <w:rPr>
          <w:rtl/>
        </w:rPr>
        <w:t>).</w:t>
      </w:r>
      <w:r w:rsidRPr="00FC21F4">
        <w:rPr>
          <w:rtl/>
        </w:rPr>
        <w:t xml:space="preserve"> وهى قرية من سواد صعيد مصر.</w:t>
      </w:r>
    </w:p>
    <w:p w:rsidR="00862A92" w:rsidRPr="00DB62A0" w:rsidRDefault="00862A92" w:rsidP="00BC7ADB">
      <w:pPr>
        <w:pStyle w:val="libFootnote0"/>
        <w:rPr>
          <w:rtl/>
        </w:rPr>
      </w:pPr>
      <w:r>
        <w:rPr>
          <w:rtl/>
        </w:rPr>
        <w:t>(</w:t>
      </w:r>
      <w:r w:rsidRPr="00DB62A0">
        <w:rPr>
          <w:rtl/>
        </w:rPr>
        <w:t>8) تاريخ الإسلام 16 / 130</w:t>
      </w:r>
      <w:r>
        <w:rPr>
          <w:rtl/>
        </w:rPr>
        <w:t xml:space="preserve"> ـ </w:t>
      </w:r>
      <w:r w:rsidRPr="00DB62A0">
        <w:rPr>
          <w:rtl/>
        </w:rPr>
        <w:t xml:space="preserve">131. وذكر المادة نفسها </w:t>
      </w:r>
      <w:r>
        <w:rPr>
          <w:rtl/>
        </w:rPr>
        <w:t>(</w:t>
      </w:r>
      <w:r w:rsidRPr="00DB62A0">
        <w:rPr>
          <w:rtl/>
        </w:rPr>
        <w:t>تقريبا</w:t>
      </w:r>
      <w:r>
        <w:rPr>
          <w:rtl/>
        </w:rPr>
        <w:t>)</w:t>
      </w:r>
      <w:r w:rsidRPr="00DB62A0">
        <w:rPr>
          <w:rtl/>
        </w:rPr>
        <w:t xml:space="preserve"> ، ولقّبه ب </w:t>
      </w:r>
      <w:r>
        <w:rPr>
          <w:rtl/>
        </w:rPr>
        <w:t>(</w:t>
      </w:r>
      <w:r w:rsidRPr="00DB62A0">
        <w:rPr>
          <w:rtl/>
        </w:rPr>
        <w:t>الدّلاصىّ</w:t>
      </w:r>
      <w:r>
        <w:rPr>
          <w:rtl/>
        </w:rPr>
        <w:t>)</w:t>
      </w:r>
      <w:r w:rsidRPr="00DB62A0">
        <w:rPr>
          <w:rtl/>
        </w:rPr>
        <w:t xml:space="preserve"> ياقوت فى </w:t>
      </w:r>
      <w:r>
        <w:rPr>
          <w:rtl/>
        </w:rPr>
        <w:t>(</w:t>
      </w:r>
      <w:r w:rsidRPr="00DB62A0">
        <w:rPr>
          <w:rtl/>
        </w:rPr>
        <w:t>معجم البلدان</w:t>
      </w:r>
      <w:r>
        <w:rPr>
          <w:rtl/>
        </w:rPr>
        <w:t>)</w:t>
      </w:r>
      <w:r w:rsidRPr="00DB62A0">
        <w:rPr>
          <w:rtl/>
        </w:rPr>
        <w:t xml:space="preserve"> : 2 / 523 </w:t>
      </w:r>
      <w:r>
        <w:rPr>
          <w:rtl/>
        </w:rPr>
        <w:t>(</w:t>
      </w:r>
      <w:r w:rsidRPr="00DB62A0">
        <w:rPr>
          <w:rtl/>
        </w:rPr>
        <w:t>دون أدنى إشارة إلى مصدره ، وهو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306</w:t>
      </w:r>
      <w:r>
        <w:rPr>
          <w:rtl/>
          <w:lang w:bidi="ar-SA"/>
        </w:rPr>
        <w:t xml:space="preserve"> ـ </w:t>
      </w:r>
      <w:r w:rsidRPr="00DB62A0">
        <w:rPr>
          <w:rtl/>
          <w:lang w:bidi="ar-SA"/>
        </w:rPr>
        <w:t xml:space="preserve">حسان بن كريب بن ليشرح بن عبد كلال بن عريب بن شرحبيل بن يريم بن فهد بن معدى كرب بن أبى شمر بن أبى كرب بن شراحيل بن معدى كرب بن فهد بن عريب بن شمر بن يرعش بن مالك بن مرثد بن ينوف بن هاعان بن شراحيل بن الحارث ابن زيد بن ذى مثوب </w:t>
      </w:r>
      <w:r w:rsidRPr="00E945AB">
        <w:rPr>
          <w:rStyle w:val="libFootnotenumChar"/>
          <w:rtl/>
        </w:rPr>
        <w:t>(1)</w:t>
      </w:r>
      <w:r w:rsidRPr="00DB62A0">
        <w:rPr>
          <w:rtl/>
          <w:lang w:bidi="ar-SA"/>
        </w:rPr>
        <w:t xml:space="preserve"> بن شرحبيل بن شجيعة بن ينوف بن ملكى كرب بن اليشرح بن يحصب بن اليشعر بن ثوير بن رعين </w:t>
      </w:r>
      <w:r w:rsidRPr="00E945AB">
        <w:rPr>
          <w:rStyle w:val="libFootnotenumChar"/>
          <w:rtl/>
        </w:rPr>
        <w:t>(2)</w:t>
      </w:r>
      <w:r w:rsidRPr="00DB62A0">
        <w:rPr>
          <w:rtl/>
          <w:lang w:bidi="ar-SA"/>
        </w:rPr>
        <w:t xml:space="preserve"> الحميرى الرعينى المصرى </w:t>
      </w:r>
      <w:r w:rsidRPr="00E945AB">
        <w:rPr>
          <w:rStyle w:val="libFootnotenumChar"/>
          <w:rtl/>
        </w:rPr>
        <w:t>(3)</w:t>
      </w:r>
      <w:r w:rsidRPr="00DB62A0">
        <w:rPr>
          <w:rtl/>
          <w:lang w:bidi="ar-SA"/>
        </w:rPr>
        <w:t xml:space="preserve"> : يكنى : أبا كريب.</w:t>
      </w:r>
      <w:r>
        <w:rPr>
          <w:rFonts w:hint="cs"/>
          <w:rtl/>
          <w:lang w:bidi="ar-SA"/>
        </w:rPr>
        <w:t xml:space="preserve"> </w:t>
      </w:r>
      <w:r w:rsidRPr="00DB62A0">
        <w:rPr>
          <w:rtl/>
          <w:lang w:bidi="ar-SA"/>
        </w:rPr>
        <w:t xml:space="preserve">هاجر فى خلافة عمر ، وشهد فتح مصر </w:t>
      </w:r>
      <w:r w:rsidRPr="00E945AB">
        <w:rPr>
          <w:rStyle w:val="libFootnotenumChar"/>
          <w:rtl/>
        </w:rPr>
        <w:t>(4)</w:t>
      </w:r>
      <w:r>
        <w:rPr>
          <w:rtl/>
          <w:lang w:bidi="ar-SA"/>
        </w:rPr>
        <w:t>.</w:t>
      </w:r>
      <w:r w:rsidRPr="00DB62A0">
        <w:rPr>
          <w:rtl/>
          <w:lang w:bidi="ar-SA"/>
        </w:rPr>
        <w:t xml:space="preserve"> روى عن عمر بن الخطاب. روى عنه أبو الخير مرثد بن عبد الله اليزنىّ ، وواهب بن عبد الله المعافرى ، وعبد الله بن هبيرة السّبئىّ ، وكعب بن علقمة التنوخى ، وغيرهم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أخبرنا على بن الحسن بن قديد ، نا أحمد بن عمرو ، نا ابن وهب ، عن أبى شريح ، عن واهب بن عبد الله المعافرى ، عن حسان بن كريب : أن عمر بن الخطاب </w:t>
      </w:r>
      <w:r>
        <w:rPr>
          <w:rtl/>
          <w:lang w:bidi="ar-SA"/>
        </w:rPr>
        <w:t>(</w:t>
      </w:r>
      <w:r w:rsidRPr="00DB62A0">
        <w:rPr>
          <w:rtl/>
          <w:lang w:bidi="ar-SA"/>
        </w:rPr>
        <w:t>رضى الله عنه</w:t>
      </w:r>
      <w:r>
        <w:rPr>
          <w:rtl/>
          <w:lang w:bidi="ar-SA"/>
        </w:rPr>
        <w:t>)</w:t>
      </w:r>
      <w:r w:rsidRPr="00DB62A0">
        <w:rPr>
          <w:rtl/>
          <w:lang w:bidi="ar-SA"/>
        </w:rPr>
        <w:t xml:space="preserve"> سأله : تحسبون نفقاتكم</w:t>
      </w:r>
      <w:r>
        <w:rPr>
          <w:rtl/>
          <w:lang w:bidi="ar-SA"/>
        </w:rPr>
        <w:t>؟</w:t>
      </w:r>
      <w:r w:rsidRPr="00DB62A0">
        <w:rPr>
          <w:rtl/>
          <w:lang w:bidi="ar-SA"/>
        </w:rPr>
        <w:t xml:space="preserve"> قال : إذا قفلنا من الغزو عددناها بسبعمائة ، وإذا كنا فى أهلينا عددناها العشرة. فقال عمر : قد استوجبتموها بسبعمائة ، إن كنتم فى الغزو ، وإن كنتم فى أهليكم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 xml:space="preserve">روى أبو النجم أنه سمع أبا ذرّ الغفارىّ </w:t>
      </w:r>
      <w:r>
        <w:rPr>
          <w:rtl/>
          <w:lang w:bidi="ar-SA"/>
        </w:rPr>
        <w:t>(</w:t>
      </w:r>
      <w:r w:rsidRPr="00DB62A0">
        <w:rPr>
          <w:rtl/>
          <w:lang w:bidi="ar-SA"/>
        </w:rPr>
        <w:t>رضى الله عنه</w:t>
      </w:r>
      <w:r>
        <w:rPr>
          <w:rtl/>
          <w:lang w:bidi="ar-SA"/>
        </w:rPr>
        <w:t>)</w:t>
      </w:r>
      <w:r w:rsidRPr="00DB62A0">
        <w:rPr>
          <w:rtl/>
          <w:lang w:bidi="ar-SA"/>
        </w:rPr>
        <w:t xml:space="preserve"> يقول : إنه سمع الرسول </w:t>
      </w:r>
      <w:r w:rsidRPr="00CF53AF">
        <w:rPr>
          <w:rStyle w:val="libAlaemChar"/>
          <w:rtl/>
        </w:rPr>
        <w:t>صلى‌الله‌عليه‌وسلم</w:t>
      </w:r>
      <w:r w:rsidRPr="00DB62A0">
        <w:rPr>
          <w:rtl/>
          <w:lang w:bidi="ar-SA"/>
        </w:rPr>
        <w:t xml:space="preserve"> يقول : سيكون بمصر رجل من بنى أمية ، يغلب على سلطانه ، فيفرّ إلى الروم ، فيأتى بهم الإسكندرية ، فيقاتل أهل الإسلام بها ، فذاك أول الملاحم. والحديث معلول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6 / 41.</w:t>
      </w:r>
    </w:p>
    <w:p w:rsidR="00862A92" w:rsidRPr="00DB62A0" w:rsidRDefault="00862A92" w:rsidP="00BC7ADB">
      <w:pPr>
        <w:pStyle w:val="libFootnote0"/>
        <w:rPr>
          <w:rtl/>
        </w:rPr>
      </w:pPr>
      <w:r>
        <w:rPr>
          <w:rtl/>
        </w:rPr>
        <w:t>(</w:t>
      </w:r>
      <w:r w:rsidRPr="00DB62A0">
        <w:rPr>
          <w:rtl/>
        </w:rPr>
        <w:t xml:space="preserve">2) هذه الزيادة فى النسب موجودة فى </w:t>
      </w:r>
      <w:r>
        <w:rPr>
          <w:rtl/>
        </w:rPr>
        <w:t>(</w:t>
      </w:r>
      <w:r w:rsidRPr="00DB62A0">
        <w:rPr>
          <w:rtl/>
        </w:rPr>
        <w:t>الإكمال</w:t>
      </w:r>
      <w:r>
        <w:rPr>
          <w:rtl/>
        </w:rPr>
        <w:t>)</w:t>
      </w:r>
      <w:r w:rsidRPr="00DB62A0">
        <w:rPr>
          <w:rtl/>
        </w:rPr>
        <w:t xml:space="preserve"> 1 / 242. والراجح أن نسبتها إلى ابن يونس سقطت سهوا ؛ لأن ابن ماكولا قال فى الترجمة التالية </w:t>
      </w:r>
      <w:r>
        <w:rPr>
          <w:rtl/>
        </w:rPr>
        <w:t>(</w:t>
      </w:r>
      <w:r w:rsidRPr="00DB62A0">
        <w:rPr>
          <w:rtl/>
        </w:rPr>
        <w:t>ترجمة عثمان بن أسميفع</w:t>
      </w:r>
      <w:r>
        <w:rPr>
          <w:rtl/>
        </w:rPr>
        <w:t>)</w:t>
      </w:r>
      <w:r w:rsidRPr="00DB62A0">
        <w:rPr>
          <w:rtl/>
        </w:rPr>
        <w:t xml:space="preserve"> : إن نسبه</w:t>
      </w:r>
      <w:r>
        <w:rPr>
          <w:rtl/>
        </w:rPr>
        <w:t xml:space="preserve"> ـ </w:t>
      </w:r>
      <w:r w:rsidRPr="00DB62A0">
        <w:rPr>
          <w:rtl/>
        </w:rPr>
        <w:t>كما ورد فى نسب حسان</w:t>
      </w:r>
      <w:r>
        <w:rPr>
          <w:rtl/>
        </w:rPr>
        <w:t xml:space="preserve"> ـ </w:t>
      </w:r>
      <w:r w:rsidRPr="00DB62A0">
        <w:rPr>
          <w:rtl/>
        </w:rPr>
        <w:t>عن ابن يونس</w:t>
      </w:r>
      <w:r>
        <w:rPr>
          <w:rtl/>
        </w:rPr>
        <w:t>).</w:t>
      </w:r>
    </w:p>
    <w:p w:rsidR="00862A92" w:rsidRPr="00DB62A0" w:rsidRDefault="00862A92" w:rsidP="00BC7ADB">
      <w:pPr>
        <w:pStyle w:val="libFootnote0"/>
        <w:rPr>
          <w:rtl/>
        </w:rPr>
      </w:pPr>
      <w:r>
        <w:rPr>
          <w:rtl/>
        </w:rPr>
        <w:t>(</w:t>
      </w:r>
      <w:r w:rsidRPr="00DB62A0">
        <w:rPr>
          <w:rtl/>
        </w:rPr>
        <w:t>3) تهذيب الكمال 6 / 41.</w:t>
      </w:r>
    </w:p>
    <w:p w:rsidR="00862A92" w:rsidRPr="00FC21F4" w:rsidRDefault="00862A92" w:rsidP="00BC7ADB">
      <w:pPr>
        <w:pStyle w:val="libFootnote0"/>
        <w:rPr>
          <w:rtl/>
        </w:rPr>
      </w:pPr>
      <w:r w:rsidRPr="00FC21F4">
        <w:rPr>
          <w:rtl/>
        </w:rPr>
        <w:t xml:space="preserve">(4) السابق 6 / 41 ، وتهذيب التهذيب 2 / 220 ، والإصابة 2 / 172. </w:t>
      </w:r>
      <w:r>
        <w:rPr>
          <w:rtl/>
        </w:rPr>
        <w:t>(</w:t>
      </w:r>
      <w:r w:rsidRPr="00FC21F4">
        <w:rPr>
          <w:rtl/>
        </w:rPr>
        <w:t>وذكر أن له إدراكا ، أى :</w:t>
      </w:r>
      <w:r w:rsidRPr="00FC21F4">
        <w:rPr>
          <w:rFonts w:hint="cs"/>
          <w:rtl/>
        </w:rPr>
        <w:t xml:space="preserve"> </w:t>
      </w:r>
      <w:r w:rsidRPr="00FC21F4">
        <w:rPr>
          <w:rtl/>
        </w:rPr>
        <w:t xml:space="preserve">كان حيّا على عهد الرسول </w:t>
      </w:r>
      <w:r w:rsidRPr="00CF53AF">
        <w:rPr>
          <w:rStyle w:val="libAlaemChar"/>
          <w:rtl/>
        </w:rPr>
        <w:t>صلى‌الله‌عليه‌وسلم</w:t>
      </w:r>
      <w:r w:rsidRPr="00FC21F4">
        <w:rPr>
          <w:rtl/>
        </w:rPr>
        <w:t xml:space="preserve"> ، وإن لم يره</w:t>
      </w:r>
      <w:r>
        <w:rPr>
          <w:rtl/>
        </w:rPr>
        <w:t>).</w:t>
      </w:r>
    </w:p>
    <w:p w:rsidR="00862A92" w:rsidRPr="00DB62A0" w:rsidRDefault="00862A92" w:rsidP="00BC7ADB">
      <w:pPr>
        <w:pStyle w:val="libFootnote0"/>
        <w:rPr>
          <w:rtl/>
        </w:rPr>
      </w:pPr>
      <w:r>
        <w:rPr>
          <w:rtl/>
        </w:rPr>
        <w:t>(</w:t>
      </w:r>
      <w:r w:rsidRPr="00DB62A0">
        <w:rPr>
          <w:rtl/>
        </w:rPr>
        <w:t>5) الإكمال 1 / 242 ، والإصابة 2 / 172.</w:t>
      </w:r>
    </w:p>
    <w:p w:rsidR="00862A92" w:rsidRPr="00FC21F4" w:rsidRDefault="00862A92" w:rsidP="00BC7ADB">
      <w:pPr>
        <w:pStyle w:val="libFootnote0"/>
        <w:rPr>
          <w:rtl/>
        </w:rPr>
      </w:pPr>
      <w:r w:rsidRPr="00FC21F4">
        <w:rPr>
          <w:rtl/>
        </w:rPr>
        <w:t xml:space="preserve">(6) مخطوط تاريخ دمشق 4 / 393. وأشار إلى هذا النص ابن حجر فى </w:t>
      </w:r>
      <w:r>
        <w:rPr>
          <w:rtl/>
        </w:rPr>
        <w:t>(</w:t>
      </w:r>
      <w:r w:rsidRPr="00FC21F4">
        <w:rPr>
          <w:rtl/>
        </w:rPr>
        <w:t>الإصابة 2 / 172</w:t>
      </w:r>
      <w:r>
        <w:rPr>
          <w:rtl/>
        </w:rPr>
        <w:t>)</w:t>
      </w:r>
      <w:r w:rsidRPr="00FC21F4">
        <w:rPr>
          <w:rtl/>
        </w:rPr>
        <w:t xml:space="preserve"> قائلا :</w:t>
      </w:r>
      <w:r w:rsidRPr="00FC21F4">
        <w:rPr>
          <w:rFonts w:hint="cs"/>
          <w:rtl/>
        </w:rPr>
        <w:t xml:space="preserve"> </w:t>
      </w:r>
      <w:r w:rsidRPr="00FC21F4">
        <w:rPr>
          <w:rtl/>
        </w:rPr>
        <w:t>وساق ابن يونس من طريق واهب بن عبد الله ، عنه أن عمر بن الخطاب سأله : تحسبون نفقاتكم ، فذكر خبرا.</w:t>
      </w:r>
    </w:p>
    <w:p w:rsidR="00862A92" w:rsidRPr="00DB62A0" w:rsidRDefault="00862A92" w:rsidP="00BC7ADB">
      <w:pPr>
        <w:pStyle w:val="libFootnote0"/>
        <w:rPr>
          <w:rtl/>
        </w:rPr>
      </w:pPr>
      <w:r>
        <w:rPr>
          <w:rtl/>
        </w:rPr>
        <w:t>(</w:t>
      </w:r>
      <w:r w:rsidRPr="00DB62A0">
        <w:rPr>
          <w:rtl/>
        </w:rPr>
        <w:t>7) مخطوط تاريخ دمشق 4 / 392.</w:t>
      </w:r>
    </w:p>
    <w:p w:rsidR="00862A92" w:rsidRPr="00DB62A0" w:rsidRDefault="00862A92" w:rsidP="00712F8E">
      <w:pPr>
        <w:pStyle w:val="libBold1"/>
        <w:rPr>
          <w:rtl/>
        </w:rPr>
      </w:pPr>
      <w:r>
        <w:rPr>
          <w:rtl/>
        </w:rPr>
        <w:br w:type="page"/>
      </w:r>
      <w:r w:rsidRPr="00DB62A0">
        <w:rPr>
          <w:rtl/>
        </w:rPr>
        <w:lastRenderedPageBreak/>
        <w:t>* ذكر من اسمه «الحسن» :</w:t>
      </w:r>
    </w:p>
    <w:p w:rsidR="00862A92" w:rsidRPr="00DB62A0" w:rsidRDefault="00862A92" w:rsidP="00862A92">
      <w:pPr>
        <w:rPr>
          <w:rtl/>
          <w:lang w:bidi="ar-SA"/>
        </w:rPr>
      </w:pPr>
      <w:r w:rsidRPr="00DB62A0">
        <w:rPr>
          <w:rtl/>
          <w:lang w:bidi="ar-SA"/>
        </w:rPr>
        <w:t>307</w:t>
      </w:r>
      <w:r>
        <w:rPr>
          <w:rtl/>
          <w:lang w:bidi="ar-SA"/>
        </w:rPr>
        <w:t xml:space="preserve"> ـ </w:t>
      </w:r>
      <w:r w:rsidRPr="00DB62A0">
        <w:rPr>
          <w:rtl/>
          <w:lang w:bidi="ar-SA"/>
        </w:rPr>
        <w:t xml:space="preserve">الحسن بن إبراهيم بن الحسين بن الحسن بن على بن خالد بن راشد بن عبد الله بن سليمان بن زولاق الليثى ، مولاهم المصرى : هو ليثى بالولاء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308</w:t>
      </w:r>
      <w:r>
        <w:rPr>
          <w:rtl/>
          <w:lang w:bidi="ar-SA"/>
        </w:rPr>
        <w:t xml:space="preserve"> ـ </w:t>
      </w:r>
      <w:r w:rsidRPr="00DB62A0">
        <w:rPr>
          <w:rtl/>
          <w:lang w:bidi="ar-SA"/>
        </w:rPr>
        <w:t xml:space="preserve">الحسن بن أحمد بن سليمان بن ربيعة العامر </w:t>
      </w:r>
      <w:r w:rsidRPr="00E945AB">
        <w:rPr>
          <w:rStyle w:val="libFootnotenumChar"/>
          <w:rtl/>
        </w:rPr>
        <w:t>(2)</w:t>
      </w:r>
      <w:r w:rsidRPr="00DB62A0">
        <w:rPr>
          <w:rtl/>
          <w:lang w:bidi="ar-SA"/>
        </w:rPr>
        <w:t xml:space="preserve"> : هو أبو على بن أبى نصر.</w:t>
      </w:r>
    </w:p>
    <w:p w:rsidR="00862A92" w:rsidRPr="00DB62A0" w:rsidRDefault="00862A92" w:rsidP="00862A92">
      <w:pPr>
        <w:rPr>
          <w:rtl/>
          <w:lang w:bidi="ar-SA"/>
        </w:rPr>
      </w:pPr>
      <w:r w:rsidRPr="00DB62A0">
        <w:rPr>
          <w:rtl/>
          <w:lang w:bidi="ar-SA"/>
        </w:rPr>
        <w:t xml:space="preserve">قال أخوه : روى </w:t>
      </w:r>
      <w:r w:rsidRPr="00E945AB">
        <w:rPr>
          <w:rStyle w:val="libFootnotenumChar"/>
          <w:rtl/>
        </w:rPr>
        <w:t>(3)</w:t>
      </w:r>
      <w:r w:rsidRPr="00DB62A0">
        <w:rPr>
          <w:rtl/>
          <w:lang w:bidi="ar-SA"/>
        </w:rPr>
        <w:t xml:space="preserve"> عن أبى المصعب المدنى </w:t>
      </w:r>
      <w:r w:rsidRPr="00E945AB">
        <w:rPr>
          <w:rStyle w:val="libFootnotenumChar"/>
          <w:rtl/>
        </w:rPr>
        <w:t>(4)</w:t>
      </w:r>
      <w:r w:rsidRPr="00DB62A0">
        <w:rPr>
          <w:rtl/>
          <w:lang w:bidi="ar-SA"/>
        </w:rPr>
        <w:t xml:space="preserve"> ، وابن رمح </w:t>
      </w:r>
      <w:r w:rsidRPr="00E945AB">
        <w:rPr>
          <w:rStyle w:val="libFootnotenumChar"/>
          <w:rtl/>
        </w:rPr>
        <w:t>(5)</w:t>
      </w:r>
      <w:r w:rsidRPr="00DB62A0">
        <w:rPr>
          <w:rtl/>
          <w:lang w:bidi="ar-SA"/>
        </w:rPr>
        <w:t xml:space="preserve"> ، وغيرهما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309</w:t>
      </w:r>
      <w:r>
        <w:rPr>
          <w:rtl/>
          <w:lang w:bidi="ar-SA"/>
        </w:rPr>
        <w:t xml:space="preserve"> ـ </w:t>
      </w:r>
      <w:r w:rsidRPr="00DB62A0">
        <w:rPr>
          <w:rtl/>
          <w:lang w:bidi="ar-SA"/>
        </w:rPr>
        <w:t>الحسن بن إسحاق بن سلام بن مرزوق المصرى : مولى بنى حمار من تجيب.</w:t>
      </w:r>
    </w:p>
    <w:p w:rsidR="00862A92" w:rsidRPr="00DB62A0" w:rsidRDefault="00862A92" w:rsidP="00862A92">
      <w:pPr>
        <w:rPr>
          <w:rtl/>
          <w:lang w:bidi="ar-SA"/>
        </w:rPr>
      </w:pPr>
      <w:r w:rsidRPr="00DB62A0">
        <w:rPr>
          <w:rtl/>
          <w:lang w:bidi="ar-SA"/>
        </w:rPr>
        <w:t xml:space="preserve">يكنى أبا علىّ. روى عن الحارث بن مسكين ، ويونس بن عبد الأعلى ، وغيرهما. توفى فى صفر سنة سبع وثلاثمائة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310</w:t>
      </w:r>
      <w:r>
        <w:rPr>
          <w:rtl/>
          <w:lang w:bidi="ar-SA"/>
        </w:rPr>
        <w:t xml:space="preserve"> ـ </w:t>
      </w:r>
      <w:r w:rsidRPr="00DB62A0">
        <w:rPr>
          <w:rtl/>
          <w:lang w:bidi="ar-SA"/>
        </w:rPr>
        <w:t>الحسن بن إسماعيل الفارضى الغسّانىّ : يكنى أبا طاهر. أديب من أهل مصر.</w:t>
      </w:r>
    </w:p>
    <w:p w:rsidR="00862A92" w:rsidRPr="00DB62A0" w:rsidRDefault="00862A92" w:rsidP="00862A92">
      <w:pPr>
        <w:rPr>
          <w:rtl/>
          <w:lang w:bidi="ar-SA"/>
        </w:rPr>
      </w:pPr>
      <w:r w:rsidRPr="00DB62A0">
        <w:rPr>
          <w:rtl/>
          <w:lang w:bidi="ar-SA"/>
        </w:rPr>
        <w:t xml:space="preserve">روى عن يونس بن عبد الأعلى ، وغيره. توفى فى شوال سنة سبع عشرة وثلاثمائة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وفيات الأعيان 2 / 92. هذا هو كل ما صرح ابن خلكان بنسبته إلى </w:t>
      </w:r>
      <w:r>
        <w:rPr>
          <w:rtl/>
        </w:rPr>
        <w:t>(</w:t>
      </w:r>
      <w:r w:rsidRPr="00DB62A0">
        <w:rPr>
          <w:rtl/>
        </w:rPr>
        <w:t>ابن يونس</w:t>
      </w:r>
      <w:r>
        <w:rPr>
          <w:rtl/>
        </w:rPr>
        <w:t>)</w:t>
      </w:r>
      <w:r w:rsidRPr="00DB62A0">
        <w:rPr>
          <w:rtl/>
        </w:rPr>
        <w:t xml:space="preserve"> فى ترجمة </w:t>
      </w:r>
      <w:r>
        <w:rPr>
          <w:rtl/>
        </w:rPr>
        <w:t>(</w:t>
      </w:r>
      <w:r w:rsidRPr="00DB62A0">
        <w:rPr>
          <w:rtl/>
        </w:rPr>
        <w:t>المؤرخ العظيم ابن زولاق</w:t>
      </w:r>
      <w:r>
        <w:rPr>
          <w:rtl/>
        </w:rPr>
        <w:t>).</w:t>
      </w:r>
      <w:r w:rsidRPr="00DB62A0">
        <w:rPr>
          <w:rtl/>
        </w:rPr>
        <w:t xml:space="preserve"> ويقينى أن كثيرا مما ساقه عنه منقول عن </w:t>
      </w:r>
      <w:r>
        <w:rPr>
          <w:rtl/>
        </w:rPr>
        <w:t>(</w:t>
      </w:r>
      <w:r w:rsidRPr="00DB62A0">
        <w:rPr>
          <w:rtl/>
        </w:rPr>
        <w:t>تاريخ ابن يونس</w:t>
      </w:r>
      <w:r>
        <w:rPr>
          <w:rtl/>
        </w:rPr>
        <w:t>)</w:t>
      </w:r>
      <w:r w:rsidRPr="00DB62A0">
        <w:rPr>
          <w:rtl/>
        </w:rPr>
        <w:t xml:space="preserve"> ، لكنه</w:t>
      </w:r>
      <w:r>
        <w:rPr>
          <w:rtl/>
        </w:rPr>
        <w:t xml:space="preserve"> ـ </w:t>
      </w:r>
      <w:r w:rsidRPr="00DB62A0">
        <w:rPr>
          <w:rtl/>
        </w:rPr>
        <w:t>للأسف</w:t>
      </w:r>
      <w:r>
        <w:rPr>
          <w:rtl/>
        </w:rPr>
        <w:t xml:space="preserve"> ـ </w:t>
      </w:r>
      <w:r w:rsidRPr="00DB62A0">
        <w:rPr>
          <w:rtl/>
        </w:rPr>
        <w:t>لم يصرح</w:t>
      </w:r>
      <w:r>
        <w:rPr>
          <w:rtl/>
        </w:rPr>
        <w:t>!</w:t>
      </w:r>
      <w:r w:rsidRPr="00DB62A0">
        <w:rPr>
          <w:rtl/>
        </w:rPr>
        <w:t xml:space="preserve"> وعلى كل ، فلمزيد من المعلومات عن هذا المؤرخ راجع ترجمتى له فى </w:t>
      </w:r>
      <w:r>
        <w:rPr>
          <w:rtl/>
        </w:rPr>
        <w:t>(</w:t>
      </w:r>
      <w:r w:rsidRPr="00DB62A0">
        <w:rPr>
          <w:rtl/>
        </w:rPr>
        <w:t>الفصل الأول</w:t>
      </w:r>
      <w:r>
        <w:rPr>
          <w:rtl/>
        </w:rPr>
        <w:t>)</w:t>
      </w:r>
      <w:r w:rsidRPr="00DB62A0">
        <w:rPr>
          <w:rtl/>
        </w:rPr>
        <w:t xml:space="preserve"> من رسالتى للدكتوراه </w:t>
      </w:r>
      <w:r>
        <w:rPr>
          <w:rtl/>
        </w:rPr>
        <w:t>(</w:t>
      </w:r>
      <w:r w:rsidRPr="00DB62A0">
        <w:rPr>
          <w:rtl/>
        </w:rPr>
        <w:t>قبل دراسة سيرة الإخشيد</w:t>
      </w:r>
      <w:r>
        <w:rPr>
          <w:rtl/>
        </w:rPr>
        <w:t>)</w:t>
      </w:r>
      <w:r w:rsidRPr="00DB62A0">
        <w:rPr>
          <w:rtl/>
        </w:rPr>
        <w:t xml:space="preserve"> 1 / 199</w:t>
      </w:r>
      <w:r>
        <w:rPr>
          <w:rtl/>
        </w:rPr>
        <w:t xml:space="preserve"> ـ </w:t>
      </w:r>
      <w:r w:rsidRPr="00DB62A0">
        <w:rPr>
          <w:rtl/>
        </w:rPr>
        <w:t>208.</w:t>
      </w:r>
    </w:p>
    <w:p w:rsidR="00862A92" w:rsidRPr="00DB62A0" w:rsidRDefault="00862A92" w:rsidP="00BC7ADB">
      <w:pPr>
        <w:pStyle w:val="libFootnote0"/>
        <w:rPr>
          <w:rtl/>
        </w:rPr>
      </w:pPr>
      <w:r>
        <w:rPr>
          <w:rtl/>
        </w:rPr>
        <w:t>(</w:t>
      </w:r>
      <w:r w:rsidRPr="00DB62A0">
        <w:rPr>
          <w:rtl/>
        </w:rPr>
        <w:t xml:space="preserve">2) لعلها </w:t>
      </w:r>
      <w:r>
        <w:rPr>
          <w:rtl/>
        </w:rPr>
        <w:t>(</w:t>
      </w:r>
      <w:r w:rsidRPr="00DB62A0">
        <w:rPr>
          <w:rtl/>
        </w:rPr>
        <w:t>العامرى</w:t>
      </w:r>
      <w:r>
        <w:rPr>
          <w:rtl/>
        </w:rPr>
        <w:t>)</w:t>
      </w:r>
      <w:r w:rsidRPr="00DB62A0">
        <w:rPr>
          <w:rtl/>
        </w:rPr>
        <w:t xml:space="preserve"> ، لكنى وجدتها</w:t>
      </w:r>
      <w:r>
        <w:rPr>
          <w:rtl/>
        </w:rPr>
        <w:t xml:space="preserve"> ـ </w:t>
      </w:r>
      <w:r w:rsidRPr="00DB62A0">
        <w:rPr>
          <w:rtl/>
        </w:rPr>
        <w:t>هكذا</w:t>
      </w:r>
      <w:r>
        <w:rPr>
          <w:rtl/>
        </w:rPr>
        <w:t xml:space="preserve"> ـ </w:t>
      </w:r>
      <w:r w:rsidRPr="00DB62A0">
        <w:rPr>
          <w:rtl/>
        </w:rPr>
        <w:t xml:space="preserve">فى </w:t>
      </w:r>
      <w:r>
        <w:rPr>
          <w:rtl/>
        </w:rPr>
        <w:t>(</w:t>
      </w:r>
      <w:r w:rsidRPr="00DB62A0">
        <w:rPr>
          <w:rtl/>
        </w:rPr>
        <w:t>الألقاب</w:t>
      </w:r>
      <w:r>
        <w:rPr>
          <w:rtl/>
        </w:rPr>
        <w:t>)</w:t>
      </w:r>
      <w:r w:rsidRPr="00DB62A0">
        <w:rPr>
          <w:rtl/>
        </w:rPr>
        <w:t xml:space="preserve"> لابن الفرضى ص 53.</w:t>
      </w:r>
    </w:p>
    <w:p w:rsidR="00862A92" w:rsidRPr="00DB62A0" w:rsidRDefault="00862A92" w:rsidP="00BC7ADB">
      <w:pPr>
        <w:pStyle w:val="libFootnote0"/>
        <w:rPr>
          <w:rtl/>
        </w:rPr>
      </w:pPr>
      <w:r>
        <w:rPr>
          <w:rtl/>
        </w:rPr>
        <w:t>(</w:t>
      </w:r>
      <w:r w:rsidRPr="00DB62A0">
        <w:rPr>
          <w:rtl/>
        </w:rPr>
        <w:t xml:space="preserve">3) فى المصدر السابق فى مكانها بياض </w:t>
      </w:r>
      <w:r>
        <w:rPr>
          <w:rtl/>
        </w:rPr>
        <w:t>(..</w:t>
      </w:r>
      <w:r w:rsidRPr="00DB62A0">
        <w:rPr>
          <w:rtl/>
        </w:rPr>
        <w:t>.</w:t>
      </w:r>
      <w:r>
        <w:rPr>
          <w:rtl/>
        </w:rPr>
        <w:t>)</w:t>
      </w:r>
      <w:r w:rsidRPr="00DB62A0">
        <w:rPr>
          <w:rtl/>
        </w:rPr>
        <w:t xml:space="preserve"> ، فوضعت كلمة ملائمة للسياق.</w:t>
      </w:r>
    </w:p>
    <w:p w:rsidR="00862A92" w:rsidRPr="00DB62A0" w:rsidRDefault="00862A92" w:rsidP="00BC7ADB">
      <w:pPr>
        <w:pStyle w:val="libFootnote0"/>
        <w:rPr>
          <w:rtl/>
        </w:rPr>
      </w:pPr>
      <w:r>
        <w:rPr>
          <w:rtl/>
        </w:rPr>
        <w:t>(</w:t>
      </w:r>
      <w:r w:rsidRPr="00DB62A0">
        <w:rPr>
          <w:rtl/>
        </w:rPr>
        <w:t xml:space="preserve">4) هو الفقيه المدنى </w:t>
      </w:r>
      <w:r>
        <w:rPr>
          <w:rtl/>
        </w:rPr>
        <w:t>(</w:t>
      </w:r>
      <w:r w:rsidRPr="00DB62A0">
        <w:rPr>
          <w:rtl/>
        </w:rPr>
        <w:t>أحمد بن أبى بكر القاسم بن الحارث بن زرارة بن مصعب بن عبد الرحمن ابن عوف الزّهرىّ</w:t>
      </w:r>
      <w:r>
        <w:rPr>
          <w:rtl/>
        </w:rPr>
        <w:t>).</w:t>
      </w:r>
      <w:r w:rsidRPr="00DB62A0">
        <w:rPr>
          <w:rtl/>
        </w:rPr>
        <w:t xml:space="preserve"> روى عنه الجماعة ، لكن النسائى روى عنه بواسطة ، وبقىّ بن مخلد ، وأبو حاتم ، وأبو زرعة. كان فقيه المدينة غير مدافع </w:t>
      </w:r>
      <w:r>
        <w:rPr>
          <w:rtl/>
        </w:rPr>
        <w:t>(</w:t>
      </w:r>
      <w:r w:rsidRPr="00DB62A0">
        <w:rPr>
          <w:rtl/>
        </w:rPr>
        <w:t>ت 242 ه‍</w:t>
      </w:r>
      <w:r>
        <w:rPr>
          <w:rtl/>
        </w:rPr>
        <w:t>)</w:t>
      </w:r>
      <w:r w:rsidRPr="00DB62A0">
        <w:rPr>
          <w:rtl/>
        </w:rPr>
        <w:t xml:space="preserve"> فى شهر رمضان عن عمر بلغ </w:t>
      </w:r>
      <w:r>
        <w:rPr>
          <w:rtl/>
        </w:rPr>
        <w:t>(</w:t>
      </w:r>
      <w:r w:rsidRPr="00DB62A0">
        <w:rPr>
          <w:rtl/>
        </w:rPr>
        <w:t>92 سنة</w:t>
      </w:r>
      <w:r>
        <w:rPr>
          <w:rtl/>
        </w:rPr>
        <w:t>).</w:t>
      </w:r>
      <w:r w:rsidRPr="00DB62A0">
        <w:rPr>
          <w:rtl/>
        </w:rPr>
        <w:t xml:space="preserve"> </w:t>
      </w:r>
      <w:r>
        <w:rPr>
          <w:rtl/>
        </w:rPr>
        <w:t>(</w:t>
      </w:r>
      <w:r w:rsidRPr="00DB62A0">
        <w:rPr>
          <w:rtl/>
        </w:rPr>
        <w:t>تهذيب التهذيب 1 / 17</w:t>
      </w:r>
      <w:r>
        <w:rPr>
          <w:rtl/>
        </w:rPr>
        <w:t xml:space="preserve"> ـ </w:t>
      </w:r>
      <w:r w:rsidRPr="00DB62A0">
        <w:rPr>
          <w:rtl/>
        </w:rPr>
        <w:t>18</w:t>
      </w:r>
      <w:r>
        <w:rPr>
          <w:rtl/>
        </w:rPr>
        <w:t>).</w:t>
      </w:r>
    </w:p>
    <w:p w:rsidR="00862A92" w:rsidRPr="00DB62A0" w:rsidRDefault="00862A92" w:rsidP="00BC7ADB">
      <w:pPr>
        <w:pStyle w:val="libFootnote0"/>
        <w:rPr>
          <w:rtl/>
        </w:rPr>
      </w:pPr>
      <w:r>
        <w:rPr>
          <w:rtl/>
        </w:rPr>
        <w:t>(</w:t>
      </w:r>
      <w:r w:rsidRPr="00DB62A0">
        <w:rPr>
          <w:rtl/>
        </w:rPr>
        <w:t xml:space="preserve">5) هو محمد بن رمح بن المهاجر التجيبى المصرى ، أبو عبد الله الحافظ. روى عن مالك ، وابن لهيعة ، والليث. روى عنه مسلم ، وابن ماجه ، ومؤرخنا </w:t>
      </w:r>
      <w:r>
        <w:rPr>
          <w:rtl/>
        </w:rPr>
        <w:t>(</w:t>
      </w:r>
      <w:r w:rsidRPr="00DB62A0">
        <w:rPr>
          <w:rtl/>
        </w:rPr>
        <w:t>ابن عبد الحكم</w:t>
      </w:r>
      <w:r>
        <w:rPr>
          <w:rtl/>
        </w:rPr>
        <w:t>).</w:t>
      </w:r>
      <w:r w:rsidRPr="00DB62A0">
        <w:rPr>
          <w:rtl/>
        </w:rPr>
        <w:t xml:space="preserve"> توفى فى شوال سنة 242 ه‍</w:t>
      </w:r>
      <w:r>
        <w:rPr>
          <w:rtl/>
        </w:rPr>
        <w:t>.</w:t>
      </w:r>
      <w:r w:rsidRPr="00DB62A0">
        <w:rPr>
          <w:rtl/>
        </w:rPr>
        <w:t xml:space="preserve"> </w:t>
      </w:r>
      <w:r>
        <w:rPr>
          <w:rtl/>
        </w:rPr>
        <w:t>(</w:t>
      </w:r>
      <w:r w:rsidRPr="00DB62A0">
        <w:rPr>
          <w:rtl/>
        </w:rPr>
        <w:t>السابق 9 / 144</w:t>
      </w:r>
      <w:r>
        <w:rPr>
          <w:rtl/>
        </w:rPr>
        <w:t xml:space="preserve"> ـ </w:t>
      </w:r>
      <w:r w:rsidRPr="00DB62A0">
        <w:rPr>
          <w:rtl/>
        </w:rPr>
        <w:t>145</w:t>
      </w:r>
      <w:r>
        <w:rPr>
          <w:rtl/>
        </w:rPr>
        <w:t>).</w:t>
      </w:r>
      <w:r w:rsidRPr="00DB62A0">
        <w:rPr>
          <w:rtl/>
        </w:rPr>
        <w:t xml:space="preserve"> وستأتى ترجمته فى باب </w:t>
      </w:r>
      <w:r>
        <w:rPr>
          <w:rtl/>
        </w:rPr>
        <w:t>(</w:t>
      </w:r>
      <w:r w:rsidRPr="00DB62A0">
        <w:rPr>
          <w:rtl/>
        </w:rPr>
        <w:t>الميم</w:t>
      </w:r>
      <w:r>
        <w:rPr>
          <w:rtl/>
        </w:rPr>
        <w:t>)</w:t>
      </w:r>
      <w:r w:rsidRPr="00DB62A0">
        <w:rPr>
          <w:rtl/>
        </w:rPr>
        <w:t xml:space="preserve"> فى </w:t>
      </w:r>
      <w:r>
        <w:rPr>
          <w:rtl/>
        </w:rPr>
        <w:t>(</w:t>
      </w:r>
      <w:r w:rsidRPr="00DB62A0">
        <w:rPr>
          <w:rtl/>
        </w:rPr>
        <w:t>تاريخ المصريين</w:t>
      </w:r>
      <w:r>
        <w:rPr>
          <w:rtl/>
        </w:rPr>
        <w:t>)</w:t>
      </w:r>
      <w:r w:rsidRPr="00DB62A0">
        <w:rPr>
          <w:rtl/>
        </w:rPr>
        <w:t xml:space="preserve"> لابن يونس ، إن شاء الله.</w:t>
      </w:r>
    </w:p>
    <w:p w:rsidR="00862A92" w:rsidRPr="00DB62A0" w:rsidRDefault="00862A92" w:rsidP="00BC7ADB">
      <w:pPr>
        <w:pStyle w:val="libFootnote0"/>
        <w:rPr>
          <w:rtl/>
        </w:rPr>
      </w:pPr>
      <w:r>
        <w:rPr>
          <w:rtl/>
        </w:rPr>
        <w:t>(</w:t>
      </w:r>
      <w:r w:rsidRPr="00DB62A0">
        <w:rPr>
          <w:rtl/>
        </w:rPr>
        <w:t xml:space="preserve">6) الترجمة كلها فى </w:t>
      </w:r>
      <w:r>
        <w:rPr>
          <w:rtl/>
        </w:rPr>
        <w:t>(</w:t>
      </w:r>
      <w:r w:rsidRPr="00DB62A0">
        <w:rPr>
          <w:rtl/>
        </w:rPr>
        <w:t>الألقاب</w:t>
      </w:r>
      <w:r>
        <w:rPr>
          <w:rtl/>
        </w:rPr>
        <w:t>)</w:t>
      </w:r>
      <w:r w:rsidRPr="00DB62A0">
        <w:rPr>
          <w:rtl/>
        </w:rPr>
        <w:t xml:space="preserve"> لابن الفرضى ص 53 </w:t>
      </w:r>
      <w:r>
        <w:rPr>
          <w:rtl/>
        </w:rPr>
        <w:t>(</w:t>
      </w:r>
      <w:r w:rsidRPr="00DB62A0">
        <w:rPr>
          <w:rtl/>
        </w:rPr>
        <w:t>ولم أجدها فيما سواه ، وأظن صاحبها مصريا</w:t>
      </w:r>
      <w:r>
        <w:rPr>
          <w:rtl/>
        </w:rPr>
        <w:t>).</w:t>
      </w:r>
      <w:r w:rsidRPr="00DB62A0">
        <w:rPr>
          <w:rtl/>
        </w:rPr>
        <w:t xml:space="preserve"> قال ابن الفرضى فى نهايتها : </w:t>
      </w:r>
      <w:r>
        <w:rPr>
          <w:rtl/>
        </w:rPr>
        <w:t>(</w:t>
      </w:r>
      <w:r w:rsidRPr="00DB62A0">
        <w:rPr>
          <w:rtl/>
        </w:rPr>
        <w:t>قاله حفيد يونس</w:t>
      </w:r>
      <w:r>
        <w:rPr>
          <w:rtl/>
        </w:rPr>
        <w:t>).</w:t>
      </w:r>
    </w:p>
    <w:p w:rsidR="00862A92" w:rsidRPr="00DB62A0" w:rsidRDefault="00862A92" w:rsidP="00BC7ADB">
      <w:pPr>
        <w:pStyle w:val="libFootnote0"/>
        <w:rPr>
          <w:rtl/>
        </w:rPr>
      </w:pPr>
      <w:r>
        <w:rPr>
          <w:rtl/>
        </w:rPr>
        <w:t>(</w:t>
      </w:r>
      <w:r w:rsidRPr="00DB62A0">
        <w:rPr>
          <w:rtl/>
        </w:rPr>
        <w:t>7) الإكمال 2 / 542.</w:t>
      </w:r>
    </w:p>
    <w:p w:rsidR="00862A92" w:rsidRPr="00DB62A0" w:rsidRDefault="00862A92" w:rsidP="00BC7ADB">
      <w:pPr>
        <w:pStyle w:val="libFootnote0"/>
        <w:rPr>
          <w:rtl/>
        </w:rPr>
      </w:pPr>
      <w:r>
        <w:rPr>
          <w:rtl/>
        </w:rPr>
        <w:t>(</w:t>
      </w:r>
      <w:r w:rsidRPr="00DB62A0">
        <w:rPr>
          <w:rtl/>
        </w:rPr>
        <w:t>8) السابق 7 / 51.</w:t>
      </w:r>
    </w:p>
    <w:p w:rsidR="00862A92" w:rsidRPr="00DB62A0" w:rsidRDefault="00862A92" w:rsidP="00862A92">
      <w:pPr>
        <w:rPr>
          <w:rtl/>
          <w:lang w:bidi="ar-SA"/>
        </w:rPr>
      </w:pPr>
      <w:r>
        <w:rPr>
          <w:rtl/>
          <w:lang w:bidi="ar-SA"/>
        </w:rPr>
        <w:br w:type="page"/>
      </w:r>
      <w:r w:rsidRPr="00DB62A0">
        <w:rPr>
          <w:rtl/>
          <w:lang w:bidi="ar-SA"/>
        </w:rPr>
        <w:lastRenderedPageBreak/>
        <w:t>311</w:t>
      </w:r>
      <w:r>
        <w:rPr>
          <w:rtl/>
          <w:lang w:bidi="ar-SA"/>
        </w:rPr>
        <w:t xml:space="preserve"> ـ </w:t>
      </w:r>
      <w:r w:rsidRPr="00DB62A0">
        <w:rPr>
          <w:rtl/>
          <w:lang w:bidi="ar-SA"/>
        </w:rPr>
        <w:t xml:space="preserve">الحسن بن ثوبان بن عامر الهمدانىّ </w:t>
      </w:r>
      <w:r w:rsidRPr="00E945AB">
        <w:rPr>
          <w:rStyle w:val="libFootnotenumChar"/>
          <w:rtl/>
        </w:rPr>
        <w:t>(1)</w:t>
      </w:r>
      <w:r w:rsidRPr="00DB62A0">
        <w:rPr>
          <w:rtl/>
          <w:lang w:bidi="ar-SA"/>
        </w:rPr>
        <w:t xml:space="preserve"> المصرى : يكنى أبا ثوبان. توفى فى شهر رمضان سنة خمس وأربعين ومائة </w:t>
      </w:r>
      <w:r w:rsidRPr="00E945AB">
        <w:rPr>
          <w:rStyle w:val="libFootnotenumChar"/>
          <w:rtl/>
        </w:rPr>
        <w:t>(2)</w:t>
      </w:r>
      <w:r w:rsidRPr="00DB62A0">
        <w:rPr>
          <w:rtl/>
          <w:lang w:bidi="ar-SA"/>
        </w:rPr>
        <w:t xml:space="preserve"> ، وكان أميرا على ثغر «رشيد» فى إمرة عبد الملك بن مروان النصيرى فى خلافة مروان بن محمد ، وكانت له عبادة وفضل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312</w:t>
      </w:r>
      <w:r>
        <w:rPr>
          <w:rtl/>
          <w:lang w:bidi="ar-SA"/>
        </w:rPr>
        <w:t xml:space="preserve"> ـ </w:t>
      </w:r>
      <w:r w:rsidRPr="00DB62A0">
        <w:rPr>
          <w:rtl/>
          <w:lang w:bidi="ar-SA"/>
        </w:rPr>
        <w:t xml:space="preserve">الحسن بن خازم الأنماطىّ </w:t>
      </w:r>
      <w:r w:rsidRPr="00E945AB">
        <w:rPr>
          <w:rStyle w:val="libFootnotenumChar"/>
          <w:rtl/>
        </w:rPr>
        <w:t>(4)</w:t>
      </w:r>
      <w:r w:rsidRPr="00DB62A0">
        <w:rPr>
          <w:rtl/>
          <w:lang w:bidi="ar-SA"/>
        </w:rPr>
        <w:t xml:space="preserve"> : يكنى أبا على. توفى فى جمادى الأولى من سنة تسع وخمسين ومائتين. ذكره ابن فضال </w:t>
      </w:r>
      <w:r w:rsidRPr="00E945AB">
        <w:rPr>
          <w:rStyle w:val="libFootnotenumChar"/>
          <w:rtl/>
        </w:rPr>
        <w:t>(5)</w:t>
      </w:r>
      <w:r w:rsidRPr="00DB62A0">
        <w:rPr>
          <w:rtl/>
          <w:lang w:bidi="ar-SA"/>
        </w:rPr>
        <w:t xml:space="preserve"> فى تاريخه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313</w:t>
      </w:r>
      <w:r>
        <w:rPr>
          <w:rtl/>
          <w:lang w:bidi="ar-SA"/>
        </w:rPr>
        <w:t xml:space="preserve"> ـ </w:t>
      </w:r>
      <w:r w:rsidRPr="00DB62A0">
        <w:rPr>
          <w:rtl/>
          <w:lang w:bidi="ar-SA"/>
        </w:rPr>
        <w:t xml:space="preserve">الحسن بن عبد الرحمن بن إسحاق الجوهرىّ المصرى : يكنى أبا محمد. فقيه تقلّد قضاء مصر هو وأبوه </w:t>
      </w:r>
      <w:r w:rsidRPr="00E945AB">
        <w:rPr>
          <w:rStyle w:val="libFootnotenumChar"/>
          <w:rtl/>
        </w:rPr>
        <w:t>(7)</w:t>
      </w:r>
      <w:r w:rsidRPr="00DB62A0">
        <w:rPr>
          <w:rtl/>
          <w:lang w:bidi="ar-SA"/>
        </w:rPr>
        <w:t xml:space="preserve"> ، وكان رئيسا متصوّنا من بيت حشمة وعلم. كتب كثيرا ،</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 xml:space="preserve">(1) فى </w:t>
      </w:r>
      <w:r>
        <w:rPr>
          <w:rtl/>
        </w:rPr>
        <w:t>(</w:t>
      </w:r>
      <w:r w:rsidRPr="00FC21F4">
        <w:rPr>
          <w:rtl/>
        </w:rPr>
        <w:t>تهذيب الكمال</w:t>
      </w:r>
      <w:r>
        <w:rPr>
          <w:rtl/>
        </w:rPr>
        <w:t>)</w:t>
      </w:r>
      <w:r w:rsidRPr="00FC21F4">
        <w:rPr>
          <w:rtl/>
        </w:rPr>
        <w:t xml:space="preserve"> 6 / 67 : الهمدانىّ ، ثم الهوزنىّ. وكذا فى </w:t>
      </w:r>
      <w:r>
        <w:rPr>
          <w:rtl/>
        </w:rPr>
        <w:t>(</w:t>
      </w:r>
      <w:r w:rsidRPr="00FC21F4">
        <w:rPr>
          <w:rtl/>
        </w:rPr>
        <w:t>تهذيب التهذيب</w:t>
      </w:r>
      <w:r>
        <w:rPr>
          <w:rtl/>
        </w:rPr>
        <w:t>)</w:t>
      </w:r>
      <w:r w:rsidRPr="00FC21F4">
        <w:rPr>
          <w:rtl/>
        </w:rPr>
        <w:t xml:space="preserve"> 2 / 226.</w:t>
      </w:r>
      <w:r w:rsidRPr="00FC21F4">
        <w:rPr>
          <w:rFonts w:hint="cs"/>
          <w:rtl/>
        </w:rPr>
        <w:t xml:space="preserve"> </w:t>
      </w:r>
      <w:r w:rsidRPr="00FC21F4">
        <w:rPr>
          <w:rtl/>
        </w:rPr>
        <w:t xml:space="preserve">أما السيوطى فى </w:t>
      </w:r>
      <w:r>
        <w:rPr>
          <w:rtl/>
        </w:rPr>
        <w:t>(</w:t>
      </w:r>
      <w:r w:rsidRPr="00FC21F4">
        <w:rPr>
          <w:rtl/>
        </w:rPr>
        <w:t>حسن المحاضرة</w:t>
      </w:r>
      <w:r>
        <w:rPr>
          <w:rtl/>
        </w:rPr>
        <w:t>)</w:t>
      </w:r>
      <w:r w:rsidRPr="00FC21F4">
        <w:rPr>
          <w:rtl/>
        </w:rPr>
        <w:t xml:space="preserve"> 1 / 273 ، فقال : الهوزنىّ. وقد اعترض مغلطاى فى </w:t>
      </w:r>
      <w:r>
        <w:rPr>
          <w:rtl/>
        </w:rPr>
        <w:t>(</w:t>
      </w:r>
      <w:r w:rsidRPr="00FC21F4">
        <w:rPr>
          <w:rtl/>
        </w:rPr>
        <w:t>مخطوطة إكمال تهذيب الكمال</w:t>
      </w:r>
      <w:r>
        <w:rPr>
          <w:rtl/>
        </w:rPr>
        <w:t>)</w:t>
      </w:r>
      <w:r w:rsidRPr="00FC21F4">
        <w:rPr>
          <w:rtl/>
        </w:rPr>
        <w:t xml:space="preserve"> 2 / ق 148 ، وقال : اعتقد المزىّ أن بطن </w:t>
      </w:r>
      <w:r>
        <w:rPr>
          <w:rtl/>
        </w:rPr>
        <w:t>(</w:t>
      </w:r>
      <w:r w:rsidRPr="00FC21F4">
        <w:rPr>
          <w:rtl/>
        </w:rPr>
        <w:t>هوزن</w:t>
      </w:r>
      <w:r>
        <w:rPr>
          <w:rtl/>
        </w:rPr>
        <w:t>)</w:t>
      </w:r>
      <w:r w:rsidRPr="00FC21F4">
        <w:rPr>
          <w:rtl/>
        </w:rPr>
        <w:t xml:space="preserve"> هو فخذ من </w:t>
      </w:r>
      <w:r>
        <w:rPr>
          <w:rtl/>
        </w:rPr>
        <w:t>(</w:t>
      </w:r>
      <w:r w:rsidRPr="00FC21F4">
        <w:rPr>
          <w:rtl/>
        </w:rPr>
        <w:t>همدان</w:t>
      </w:r>
      <w:r>
        <w:rPr>
          <w:rtl/>
        </w:rPr>
        <w:t>)</w:t>
      </w:r>
      <w:r w:rsidRPr="00FC21F4">
        <w:rPr>
          <w:rtl/>
        </w:rPr>
        <w:t xml:space="preserve"> ، وليس كذلك ، وقام بالتفرقة بين نسب كل ، وانتهى إلى أن </w:t>
      </w:r>
      <w:r>
        <w:rPr>
          <w:rtl/>
        </w:rPr>
        <w:t>(</w:t>
      </w:r>
      <w:r w:rsidRPr="00FC21F4">
        <w:rPr>
          <w:rtl/>
        </w:rPr>
        <w:t>همدان</w:t>
      </w:r>
      <w:r>
        <w:rPr>
          <w:rtl/>
        </w:rPr>
        <w:t>)</w:t>
      </w:r>
      <w:r w:rsidRPr="00FC21F4">
        <w:rPr>
          <w:rtl/>
        </w:rPr>
        <w:t xml:space="preserve"> ليس منها </w:t>
      </w:r>
      <w:r>
        <w:rPr>
          <w:rtl/>
        </w:rPr>
        <w:t>(</w:t>
      </w:r>
      <w:r w:rsidRPr="00FC21F4">
        <w:rPr>
          <w:rtl/>
        </w:rPr>
        <w:t>هوزن</w:t>
      </w:r>
      <w:r>
        <w:rPr>
          <w:rtl/>
        </w:rPr>
        <w:t>)</w:t>
      </w:r>
      <w:r w:rsidRPr="00FC21F4">
        <w:rPr>
          <w:rtl/>
        </w:rPr>
        <w:t xml:space="preserve"> فى ورد ولا صدر. وفى مادة </w:t>
      </w:r>
      <w:r>
        <w:rPr>
          <w:rtl/>
        </w:rPr>
        <w:t>(</w:t>
      </w:r>
      <w:r w:rsidRPr="00FC21F4">
        <w:rPr>
          <w:rtl/>
        </w:rPr>
        <w:t>الهوزنى</w:t>
      </w:r>
      <w:r>
        <w:rPr>
          <w:rtl/>
        </w:rPr>
        <w:t>)</w:t>
      </w:r>
      <w:r w:rsidRPr="00FC21F4">
        <w:rPr>
          <w:rtl/>
        </w:rPr>
        <w:t xml:space="preserve"> ذكر السمعانى : أنه بطن من ذى الكلاع ، من حمير ، نزلت الشام ، وقال : الهوزن فى العربية هو الغبار ، وقيل : نوع من الطير.</w:t>
      </w:r>
      <w:r w:rsidRPr="00FC21F4">
        <w:rPr>
          <w:rFonts w:hint="cs"/>
          <w:rtl/>
        </w:rPr>
        <w:t xml:space="preserve"> </w:t>
      </w:r>
      <w:r>
        <w:rPr>
          <w:rtl/>
        </w:rPr>
        <w:t>(</w:t>
      </w:r>
      <w:r w:rsidRPr="00FC21F4">
        <w:rPr>
          <w:rtl/>
        </w:rPr>
        <w:t>الأنساب / 5 / 656</w:t>
      </w:r>
      <w:r>
        <w:rPr>
          <w:rtl/>
        </w:rPr>
        <w:t>).</w:t>
      </w:r>
      <w:r w:rsidRPr="00FC21F4">
        <w:rPr>
          <w:rtl/>
        </w:rPr>
        <w:t xml:space="preserve"> والغريب أن مغلطاى لم يذكر إلى أيهما ينسب المترجم له. ويبدو أن النسبة الأخيرة التى اكتفى بإيرادها السيوطى هى الراجحة </w:t>
      </w:r>
      <w:r>
        <w:rPr>
          <w:rtl/>
        </w:rPr>
        <w:t>(</w:t>
      </w:r>
      <w:r w:rsidRPr="00FC21F4">
        <w:rPr>
          <w:rtl/>
        </w:rPr>
        <w:t>حسن المحاضرة 1 / 273</w:t>
      </w:r>
      <w:r>
        <w:rPr>
          <w:rtl/>
        </w:rPr>
        <w:t>).</w:t>
      </w:r>
    </w:p>
    <w:p w:rsidR="00862A92" w:rsidRPr="00DB62A0" w:rsidRDefault="00862A92" w:rsidP="00BC7ADB">
      <w:pPr>
        <w:pStyle w:val="libFootnote0"/>
        <w:rPr>
          <w:rtl/>
        </w:rPr>
      </w:pPr>
      <w:r>
        <w:rPr>
          <w:rtl/>
        </w:rPr>
        <w:t>(</w:t>
      </w:r>
      <w:r w:rsidRPr="00DB62A0">
        <w:rPr>
          <w:rtl/>
        </w:rPr>
        <w:t xml:space="preserve">2) تهذيب الكمال 6 / 67 ، وتهذيب التهذيب 2 / 227. وتحرف تاريخ الوفاة إلى سنة 154 ه‍ </w:t>
      </w:r>
      <w:r>
        <w:rPr>
          <w:rtl/>
        </w:rPr>
        <w:t>(</w:t>
      </w:r>
      <w:r w:rsidRPr="00DB62A0">
        <w:rPr>
          <w:rtl/>
        </w:rPr>
        <w:t>حسن المحاضرة</w:t>
      </w:r>
      <w:r>
        <w:rPr>
          <w:rtl/>
        </w:rPr>
        <w:t>)</w:t>
      </w:r>
      <w:r w:rsidRPr="00DB62A0">
        <w:rPr>
          <w:rtl/>
        </w:rPr>
        <w:t xml:space="preserve"> 1 / 273.</w:t>
      </w:r>
    </w:p>
    <w:p w:rsidR="00862A92" w:rsidRPr="00DB62A0" w:rsidRDefault="00862A92" w:rsidP="00BC7ADB">
      <w:pPr>
        <w:pStyle w:val="libFootnote0"/>
        <w:rPr>
          <w:rtl/>
        </w:rPr>
      </w:pPr>
      <w:r>
        <w:rPr>
          <w:rtl/>
        </w:rPr>
        <w:t>(</w:t>
      </w:r>
      <w:r w:rsidRPr="00DB62A0">
        <w:rPr>
          <w:rtl/>
        </w:rPr>
        <w:t xml:space="preserve">3) تهذيب الكمال 6 / 67 ، وتهذيب التهذيب 2 / 227 ، وحسن المحاضرة 1 / 273 </w:t>
      </w:r>
      <w:r>
        <w:rPr>
          <w:rtl/>
        </w:rPr>
        <w:t>(</w:t>
      </w:r>
      <w:r w:rsidRPr="00DB62A0">
        <w:rPr>
          <w:rtl/>
        </w:rPr>
        <w:t>ولم يذكر إلا عبادته ، وفضله</w:t>
      </w:r>
      <w:r>
        <w:rPr>
          <w:rtl/>
        </w:rPr>
        <w:t>).</w:t>
      </w:r>
      <w:r w:rsidRPr="00DB62A0">
        <w:rPr>
          <w:rtl/>
        </w:rPr>
        <w:t xml:space="preserve"> أضاف ابن حجر أنه روى عن أبيه ، وموسى بن وردان ، ويزيد بن أبى حبيب. روى عنه عمرو بن الحارث ، وسعيد بن أبى أيوب ، وحيوة بن شريح ، والليث ، وابن لهيعة. </w:t>
      </w:r>
      <w:r>
        <w:rPr>
          <w:rtl/>
        </w:rPr>
        <w:t>(</w:t>
      </w:r>
      <w:r w:rsidRPr="00DB62A0">
        <w:rPr>
          <w:rtl/>
        </w:rPr>
        <w:t>تهذيب التهذيب 2 / 227</w:t>
      </w:r>
      <w:r>
        <w:rPr>
          <w:rtl/>
        </w:rPr>
        <w:t>).</w:t>
      </w:r>
    </w:p>
    <w:p w:rsidR="00862A92" w:rsidRPr="00DB62A0" w:rsidRDefault="00862A92" w:rsidP="00BC7ADB">
      <w:pPr>
        <w:pStyle w:val="libFootnote0"/>
        <w:rPr>
          <w:rtl/>
        </w:rPr>
      </w:pPr>
      <w:r>
        <w:rPr>
          <w:rtl/>
        </w:rPr>
        <w:t>(</w:t>
      </w:r>
      <w:r w:rsidRPr="00DB62A0">
        <w:rPr>
          <w:rtl/>
        </w:rPr>
        <w:t>4) هكذا ضبطها السمعانى بالحروف ، وقال : نسبة إلى بيع الأنماط ، وهى الفرش التى تبسط.</w:t>
      </w:r>
      <w:r>
        <w:rPr>
          <w:rFonts w:hint="cs"/>
          <w:rtl/>
        </w:rPr>
        <w:t xml:space="preserve"> </w:t>
      </w:r>
      <w:r>
        <w:rPr>
          <w:rtl/>
        </w:rPr>
        <w:t>(</w:t>
      </w:r>
      <w:r w:rsidRPr="00DB62A0">
        <w:rPr>
          <w:rtl/>
        </w:rPr>
        <w:t>الأنساب 1 / 223</w:t>
      </w:r>
      <w:r>
        <w:rPr>
          <w:rtl/>
        </w:rPr>
        <w:t>).</w:t>
      </w:r>
      <w:r w:rsidRPr="00DB62A0">
        <w:rPr>
          <w:rtl/>
        </w:rPr>
        <w:t xml:space="preserve"> وأظنه فى </w:t>
      </w:r>
      <w:r>
        <w:rPr>
          <w:rtl/>
        </w:rPr>
        <w:t>(</w:t>
      </w:r>
      <w:r w:rsidRPr="00DB62A0">
        <w:rPr>
          <w:rtl/>
        </w:rPr>
        <w:t>المصريين</w:t>
      </w:r>
      <w:r>
        <w:rPr>
          <w:rtl/>
        </w:rPr>
        <w:t>).</w:t>
      </w:r>
    </w:p>
    <w:p w:rsidR="00862A92" w:rsidRPr="00DB62A0" w:rsidRDefault="00862A92" w:rsidP="00BC7ADB">
      <w:pPr>
        <w:pStyle w:val="libFootnote0"/>
        <w:rPr>
          <w:rtl/>
        </w:rPr>
      </w:pPr>
      <w:r>
        <w:rPr>
          <w:rtl/>
        </w:rPr>
        <w:t>(</w:t>
      </w:r>
      <w:r w:rsidRPr="00DB62A0">
        <w:rPr>
          <w:rtl/>
        </w:rPr>
        <w:t xml:space="preserve">5) لعله </w:t>
      </w:r>
      <w:r>
        <w:rPr>
          <w:rtl/>
        </w:rPr>
        <w:t>(</w:t>
      </w:r>
      <w:r w:rsidRPr="00DB62A0">
        <w:rPr>
          <w:rtl/>
        </w:rPr>
        <w:t>المفضل بن فضالة القاضى المصرى المعروف</w:t>
      </w:r>
      <w:r>
        <w:rPr>
          <w:rtl/>
        </w:rPr>
        <w:t>)</w:t>
      </w:r>
      <w:r w:rsidRPr="00DB62A0">
        <w:rPr>
          <w:rtl/>
        </w:rPr>
        <w:t xml:space="preserve"> المذكور فى روايات عديدة </w:t>
      </w:r>
      <w:r>
        <w:rPr>
          <w:rtl/>
        </w:rPr>
        <w:t>(</w:t>
      </w:r>
      <w:r w:rsidRPr="00DB62A0">
        <w:rPr>
          <w:rtl/>
        </w:rPr>
        <w:t>راجع إحالتها فى القضاة للكندى فى فهرس الأعلام ص 674</w:t>
      </w:r>
      <w:r>
        <w:rPr>
          <w:rtl/>
        </w:rPr>
        <w:t>).</w:t>
      </w:r>
      <w:r w:rsidRPr="00DB62A0">
        <w:rPr>
          <w:rtl/>
        </w:rPr>
        <w:t xml:space="preserve"> وربما كان له كتاب فى </w:t>
      </w:r>
      <w:r>
        <w:rPr>
          <w:rtl/>
        </w:rPr>
        <w:t>(</w:t>
      </w:r>
      <w:r w:rsidRPr="00DB62A0">
        <w:rPr>
          <w:rtl/>
        </w:rPr>
        <w:t>التراجم</w:t>
      </w:r>
      <w:r>
        <w:rPr>
          <w:rtl/>
        </w:rPr>
        <w:t>)</w:t>
      </w:r>
      <w:r w:rsidRPr="00DB62A0">
        <w:rPr>
          <w:rtl/>
        </w:rPr>
        <w:t xml:space="preserve"> ، لا نعرفه.</w:t>
      </w:r>
    </w:p>
    <w:p w:rsidR="00862A92" w:rsidRPr="00DB62A0" w:rsidRDefault="00862A92" w:rsidP="00BC7ADB">
      <w:pPr>
        <w:pStyle w:val="libFootnote0"/>
        <w:rPr>
          <w:rtl/>
        </w:rPr>
      </w:pPr>
      <w:r>
        <w:rPr>
          <w:rtl/>
        </w:rPr>
        <w:t>(</w:t>
      </w:r>
      <w:r w:rsidRPr="00DB62A0">
        <w:rPr>
          <w:rtl/>
        </w:rPr>
        <w:t>6) الإكمال 2 / 290.</w:t>
      </w:r>
    </w:p>
    <w:p w:rsidR="00862A92" w:rsidRPr="00DB62A0" w:rsidRDefault="00862A92" w:rsidP="00BC7ADB">
      <w:pPr>
        <w:pStyle w:val="libFootnote0"/>
        <w:rPr>
          <w:rtl/>
        </w:rPr>
      </w:pPr>
      <w:r>
        <w:rPr>
          <w:rtl/>
        </w:rPr>
        <w:t>(</w:t>
      </w:r>
      <w:r w:rsidRPr="00DB62A0">
        <w:rPr>
          <w:rtl/>
        </w:rPr>
        <w:t xml:space="preserve">7) والده هو عبد الرحمن بن إسحاق بن محمد بن معمر </w:t>
      </w:r>
      <w:r>
        <w:rPr>
          <w:rtl/>
        </w:rPr>
        <w:t>(</w:t>
      </w:r>
      <w:r w:rsidRPr="00DB62A0">
        <w:rPr>
          <w:rtl/>
        </w:rPr>
        <w:t>أبو على الجوهرى</w:t>
      </w:r>
      <w:r>
        <w:rPr>
          <w:rtl/>
        </w:rPr>
        <w:t>).</w:t>
      </w:r>
      <w:r w:rsidRPr="00DB62A0">
        <w:rPr>
          <w:rtl/>
        </w:rPr>
        <w:t xml:space="preserve"> ولى القضاء فى مصر بالاشتراك مع </w:t>
      </w:r>
      <w:r>
        <w:rPr>
          <w:rtl/>
        </w:rPr>
        <w:t>(</w:t>
      </w:r>
      <w:r w:rsidRPr="00DB62A0">
        <w:rPr>
          <w:rtl/>
        </w:rPr>
        <w:t>أحمد بن على بن الحسين بن شعيب المدائنى</w:t>
      </w:r>
      <w:r>
        <w:rPr>
          <w:rtl/>
        </w:rPr>
        <w:t>)</w:t>
      </w:r>
      <w:r w:rsidRPr="00DB62A0">
        <w:rPr>
          <w:rtl/>
        </w:rPr>
        <w:t xml:space="preserve"> فى 9 ربيع الأول 313 ه‍ ، ثم أفرد به فى ذى الحجة من العام نفسه. وعزل فى ربيع الآخر سنة 314 ه‍</w:t>
      </w:r>
      <w:r>
        <w:rPr>
          <w:rtl/>
        </w:rPr>
        <w:t>.</w:t>
      </w:r>
      <w:r w:rsidRPr="00DB62A0">
        <w:rPr>
          <w:rtl/>
        </w:rPr>
        <w:t xml:space="preserve"> وظل بعدها حتى توفى سنة 320 ه‍</w:t>
      </w:r>
      <w:r>
        <w:rPr>
          <w:rtl/>
        </w:rPr>
        <w:t>.</w:t>
      </w:r>
      <w:r w:rsidRPr="00DB62A0">
        <w:rPr>
          <w:rtl/>
        </w:rPr>
        <w:t xml:space="preserve"> </w:t>
      </w:r>
      <w:r>
        <w:rPr>
          <w:rtl/>
        </w:rPr>
        <w:t>(</w:t>
      </w:r>
      <w:r w:rsidRPr="00DB62A0">
        <w:rPr>
          <w:rtl/>
        </w:rPr>
        <w:t>ذيول على القضاة للكندى ص 482</w:t>
      </w:r>
      <w:r>
        <w:rPr>
          <w:rtl/>
        </w:rPr>
        <w:t xml:space="preserve"> ـ </w:t>
      </w:r>
      <w:r w:rsidRPr="00DB62A0">
        <w:rPr>
          <w:rtl/>
        </w:rPr>
        <w:t>483 ، 537</w:t>
      </w:r>
      <w:r>
        <w:rPr>
          <w:rtl/>
        </w:rPr>
        <w:t>).</w:t>
      </w:r>
    </w:p>
    <w:p w:rsidR="00862A92" w:rsidRDefault="00862A92" w:rsidP="006F6402">
      <w:pPr>
        <w:pStyle w:val="libFootnote"/>
        <w:rPr>
          <w:rtl/>
        </w:rPr>
      </w:pPr>
      <w:r w:rsidRPr="00DB62A0">
        <w:rPr>
          <w:rtl/>
        </w:rPr>
        <w:t xml:space="preserve">أما ابنه الحسن </w:t>
      </w:r>
      <w:r>
        <w:rPr>
          <w:rtl/>
        </w:rPr>
        <w:t>(</w:t>
      </w:r>
      <w:r w:rsidRPr="00DB62A0">
        <w:rPr>
          <w:rtl/>
        </w:rPr>
        <w:t>المترجم له</w:t>
      </w:r>
      <w:r>
        <w:rPr>
          <w:rtl/>
        </w:rPr>
        <w:t>)</w:t>
      </w:r>
      <w:r w:rsidRPr="00DB62A0">
        <w:rPr>
          <w:rtl/>
        </w:rPr>
        <w:t xml:space="preserve"> فاستخلف على القضاء فى رمضان سنة 330 ه‍ ، وعزل بعد سبعة</w:t>
      </w:r>
    </w:p>
    <w:p w:rsidR="00862A92" w:rsidRPr="00DB62A0" w:rsidRDefault="00862A92" w:rsidP="00971413">
      <w:pPr>
        <w:pStyle w:val="libNormal0"/>
        <w:rPr>
          <w:rtl/>
        </w:rPr>
      </w:pPr>
      <w:r>
        <w:rPr>
          <w:rtl/>
        </w:rPr>
        <w:br w:type="page"/>
      </w:r>
      <w:r w:rsidRPr="00DB62A0">
        <w:rPr>
          <w:rtl/>
        </w:rPr>
        <w:lastRenderedPageBreak/>
        <w:t xml:space="preserve">وكتبت عنه. توفى فى جمادى الآخرة سنة تسع وثلاثين وثلاثمائة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314</w:t>
      </w:r>
      <w:r>
        <w:rPr>
          <w:rtl/>
          <w:lang w:bidi="ar-SA"/>
        </w:rPr>
        <w:t xml:space="preserve"> ـ </w:t>
      </w:r>
      <w:r w:rsidRPr="00DB62A0">
        <w:rPr>
          <w:rtl/>
          <w:lang w:bidi="ar-SA"/>
        </w:rPr>
        <w:t xml:space="preserve">الحسن بن عبد العزيز بن الوزير </w:t>
      </w:r>
      <w:r w:rsidRPr="00E945AB">
        <w:rPr>
          <w:rStyle w:val="libFootnotenumChar"/>
          <w:rtl/>
        </w:rPr>
        <w:t>(2)</w:t>
      </w:r>
      <w:r w:rsidRPr="00DB62A0">
        <w:rPr>
          <w:rtl/>
          <w:lang w:bidi="ar-SA"/>
        </w:rPr>
        <w:t xml:space="preserve"> بن ضابئ </w:t>
      </w:r>
      <w:r w:rsidRPr="00E945AB">
        <w:rPr>
          <w:rStyle w:val="libFootnotenumChar"/>
          <w:rtl/>
        </w:rPr>
        <w:t>(3)</w:t>
      </w:r>
      <w:r w:rsidRPr="00DB62A0">
        <w:rPr>
          <w:rtl/>
          <w:lang w:bidi="ar-SA"/>
        </w:rPr>
        <w:t xml:space="preserve"> بن مالك بن عامر بن عدىّ بن حمرس بن نضر بن نصر بن عدىّ بن القاطع بن جرىّ بن عوف بن أسد بن تزود بن حشم بن جذام الجذامىّ الجرومىّ </w:t>
      </w:r>
      <w:r w:rsidRPr="00E945AB">
        <w:rPr>
          <w:rStyle w:val="libFootnotenumChar"/>
          <w:rtl/>
        </w:rPr>
        <w:t>(4)</w:t>
      </w:r>
      <w:r w:rsidRPr="00DB62A0">
        <w:rPr>
          <w:rtl/>
          <w:lang w:bidi="ar-SA"/>
        </w:rPr>
        <w:t xml:space="preserve"> المصرى </w:t>
      </w:r>
      <w:r w:rsidRPr="00E945AB">
        <w:rPr>
          <w:rStyle w:val="libFootnotenumChar"/>
          <w:rtl/>
        </w:rPr>
        <w:t>(5)</w:t>
      </w:r>
      <w:r w:rsidRPr="00DB62A0">
        <w:rPr>
          <w:rtl/>
          <w:lang w:bidi="ar-SA"/>
        </w:rPr>
        <w:t xml:space="preserve"> : يكنى أبا علىّ. حمل الحسن من مصر إلى العراق بعد قتل أخيه «علىّ بن عبد العزيز» </w:t>
      </w:r>
      <w:r w:rsidRPr="00E945AB">
        <w:rPr>
          <w:rStyle w:val="libFootnotenumChar"/>
          <w:rtl/>
        </w:rPr>
        <w:t>(6)</w:t>
      </w:r>
      <w:r w:rsidRPr="00DB62A0">
        <w:rPr>
          <w:rtl/>
          <w:lang w:bidi="ar-SA"/>
        </w:rPr>
        <w:t xml:space="preserve"> ، وكان قتل علىّ فى ذى الحجة سنة خمس عشرة ومائتين </w:t>
      </w:r>
      <w:r w:rsidRPr="00E945AB">
        <w:rPr>
          <w:rStyle w:val="libFootnotenumChar"/>
          <w:rtl/>
        </w:rPr>
        <w:t>(7)</w:t>
      </w:r>
      <w:r>
        <w:rPr>
          <w:rtl/>
          <w:lang w:bidi="ar-SA"/>
        </w:rPr>
        <w:t>.</w:t>
      </w:r>
      <w:r w:rsidRPr="00DB62A0">
        <w:rPr>
          <w:rtl/>
          <w:lang w:bidi="ar-SA"/>
        </w:rPr>
        <w:t xml:space="preserve"> فلم يزل بالعراق إلى أن توفى بها سنة سبع وخمسين ومائتين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أشهر سنة 331 ه‍ ، وأعيد إليه ثانية سنة 333 ه‍ ، لكنه مرض مرضا شديدا ، فعزل من منصبه. ثم عاش بعدها حتى توفى سنة 339 ه‍</w:t>
      </w:r>
      <w:r>
        <w:rPr>
          <w:rtl/>
        </w:rPr>
        <w:t>.</w:t>
      </w:r>
      <w:r w:rsidRPr="00FC21F4">
        <w:rPr>
          <w:rtl/>
        </w:rPr>
        <w:t xml:space="preserve"> </w:t>
      </w:r>
      <w:r>
        <w:rPr>
          <w:rtl/>
        </w:rPr>
        <w:t>(</w:t>
      </w:r>
      <w:r w:rsidRPr="00FC21F4">
        <w:rPr>
          <w:rtl/>
        </w:rPr>
        <w:t>ذيول على القضاة للكندى ص 571</w:t>
      </w:r>
      <w:r>
        <w:rPr>
          <w:rtl/>
        </w:rPr>
        <w:t>).</w:t>
      </w:r>
    </w:p>
    <w:p w:rsidR="00862A92" w:rsidRPr="00DB62A0" w:rsidRDefault="00862A92" w:rsidP="00BC7ADB">
      <w:pPr>
        <w:pStyle w:val="libFootnote0"/>
        <w:rPr>
          <w:rtl/>
        </w:rPr>
      </w:pPr>
      <w:r>
        <w:rPr>
          <w:rtl/>
        </w:rPr>
        <w:t>(</w:t>
      </w:r>
      <w:r w:rsidRPr="00DB62A0">
        <w:rPr>
          <w:rtl/>
        </w:rPr>
        <w:t>1) تاريخ الإسلام 25 / 172.</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تهذيب الكمال 6 / 196 ، وتهذيب التهذيب 2 / 253</w:t>
      </w:r>
      <w:r>
        <w:rPr>
          <w:rtl/>
        </w:rPr>
        <w:t>).</w:t>
      </w:r>
      <w:r w:rsidRPr="00DB62A0">
        <w:rPr>
          <w:rtl/>
        </w:rPr>
        <w:t xml:space="preserve"> وجرّدها من </w:t>
      </w:r>
      <w:r>
        <w:rPr>
          <w:rtl/>
        </w:rPr>
        <w:t>(</w:t>
      </w:r>
      <w:r w:rsidRPr="00DB62A0">
        <w:rPr>
          <w:rtl/>
        </w:rPr>
        <w:t>ال</w:t>
      </w:r>
      <w:r>
        <w:rPr>
          <w:rtl/>
        </w:rPr>
        <w:t>)</w:t>
      </w:r>
      <w:r w:rsidRPr="00DB62A0">
        <w:rPr>
          <w:rtl/>
        </w:rPr>
        <w:t xml:space="preserve"> المقريزى فى </w:t>
      </w:r>
      <w:r>
        <w:rPr>
          <w:rtl/>
        </w:rPr>
        <w:t>(</w:t>
      </w:r>
      <w:r w:rsidRPr="00DB62A0">
        <w:rPr>
          <w:rtl/>
        </w:rPr>
        <w:t>المقفّى</w:t>
      </w:r>
      <w:r>
        <w:rPr>
          <w:rtl/>
        </w:rPr>
        <w:t>)</w:t>
      </w:r>
      <w:r w:rsidRPr="00DB62A0">
        <w:rPr>
          <w:rtl/>
        </w:rPr>
        <w:t xml:space="preserve"> ج 3 ص 339. وأسقط الكلمة من النسب الذهبىّ فى </w:t>
      </w:r>
      <w:r>
        <w:rPr>
          <w:rtl/>
        </w:rPr>
        <w:t>(</w:t>
      </w:r>
      <w:r w:rsidRPr="00DB62A0">
        <w:rPr>
          <w:rtl/>
        </w:rPr>
        <w:t>تاريخ الإسلام 19 / 108</w:t>
      </w:r>
      <w:r>
        <w:rPr>
          <w:rtl/>
        </w:rPr>
        <w:t>).</w:t>
      </w:r>
    </w:p>
    <w:p w:rsidR="00862A92" w:rsidRPr="00DB62A0" w:rsidRDefault="00862A92" w:rsidP="00BC7ADB">
      <w:pPr>
        <w:pStyle w:val="libFootnote0"/>
        <w:rPr>
          <w:rtl/>
        </w:rPr>
      </w:pPr>
      <w:r>
        <w:rPr>
          <w:rtl/>
        </w:rPr>
        <w:t>(</w:t>
      </w:r>
      <w:r w:rsidRPr="00DB62A0">
        <w:rPr>
          <w:rtl/>
        </w:rPr>
        <w:t xml:space="preserve">3) وردت بالصاد المهملة فى </w:t>
      </w:r>
      <w:r>
        <w:rPr>
          <w:rtl/>
        </w:rPr>
        <w:t>(</w:t>
      </w:r>
      <w:r w:rsidRPr="00DB62A0">
        <w:rPr>
          <w:rtl/>
        </w:rPr>
        <w:t>تهذيب التهذيب 2 / 253</w:t>
      </w:r>
      <w:r>
        <w:rPr>
          <w:rtl/>
        </w:rPr>
        <w:t>).</w:t>
      </w:r>
    </w:p>
    <w:p w:rsidR="00862A92" w:rsidRPr="00FC21F4" w:rsidRDefault="00862A92" w:rsidP="00BC7ADB">
      <w:pPr>
        <w:pStyle w:val="libFootnote0"/>
        <w:rPr>
          <w:rtl/>
        </w:rPr>
      </w:pPr>
      <w:r w:rsidRPr="00FC21F4">
        <w:rPr>
          <w:rtl/>
        </w:rPr>
        <w:t xml:space="preserve">(4) ينسب الجرويّون إلى </w:t>
      </w:r>
      <w:r>
        <w:rPr>
          <w:rtl/>
        </w:rPr>
        <w:t>(</w:t>
      </w:r>
      <w:r w:rsidRPr="00FC21F4">
        <w:rPr>
          <w:rtl/>
        </w:rPr>
        <w:t>جرىّ بن عوف الجذامى</w:t>
      </w:r>
      <w:r>
        <w:rPr>
          <w:rtl/>
        </w:rPr>
        <w:t>).</w:t>
      </w:r>
      <w:r w:rsidRPr="00FC21F4">
        <w:rPr>
          <w:rtl/>
        </w:rPr>
        <w:t xml:space="preserve"> </w:t>
      </w:r>
      <w:r>
        <w:rPr>
          <w:rtl/>
        </w:rPr>
        <w:t>(</w:t>
      </w:r>
      <w:r w:rsidRPr="00FC21F4">
        <w:rPr>
          <w:rtl/>
        </w:rPr>
        <w:t>الإكمال ج 4 / 5</w:t>
      </w:r>
      <w:r>
        <w:rPr>
          <w:rtl/>
        </w:rPr>
        <w:t>).</w:t>
      </w:r>
      <w:r w:rsidRPr="00FC21F4">
        <w:rPr>
          <w:rtl/>
        </w:rPr>
        <w:t xml:space="preserve"> وضبطه السمعانى بالحروف ، وقال مقالة ابن ماكولا السالفة ، وأضاف أنه بطن من جذام ، ثم من بنى حشم ، والمشهور بذلك </w:t>
      </w:r>
      <w:r>
        <w:rPr>
          <w:rtl/>
        </w:rPr>
        <w:t>(</w:t>
      </w:r>
      <w:r w:rsidRPr="00FC21F4">
        <w:rPr>
          <w:rtl/>
        </w:rPr>
        <w:t>أبو علىّ الحسن بن عبد العزيز بن الوزير الجروىّ</w:t>
      </w:r>
      <w:r>
        <w:rPr>
          <w:rtl/>
        </w:rPr>
        <w:t>)</w:t>
      </w:r>
      <w:r w:rsidRPr="00FC21F4">
        <w:rPr>
          <w:rtl/>
        </w:rPr>
        <w:t xml:space="preserve"> الأنساب 2 / 50</w:t>
      </w:r>
      <w:r>
        <w:rPr>
          <w:rtl/>
        </w:rPr>
        <w:t>).</w:t>
      </w:r>
      <w:r w:rsidRPr="00FC21F4">
        <w:rPr>
          <w:rtl/>
        </w:rPr>
        <w:t xml:space="preserve"> وقال الذهبى فى </w:t>
      </w:r>
      <w:r>
        <w:rPr>
          <w:rtl/>
        </w:rPr>
        <w:t>(</w:t>
      </w:r>
      <w:r w:rsidRPr="00FC21F4">
        <w:rPr>
          <w:rtl/>
        </w:rPr>
        <w:t>تاريخ الإسلام</w:t>
      </w:r>
      <w:r>
        <w:rPr>
          <w:rtl/>
        </w:rPr>
        <w:t>)</w:t>
      </w:r>
      <w:r w:rsidRPr="00FC21F4">
        <w:rPr>
          <w:rtl/>
        </w:rPr>
        <w:t xml:space="preserve"> 19 / 109 : قال بعض العلماء : الجرويّة قرية ب </w:t>
      </w:r>
      <w:r>
        <w:rPr>
          <w:rtl/>
        </w:rPr>
        <w:t>(</w:t>
      </w:r>
      <w:r w:rsidRPr="00FC21F4">
        <w:rPr>
          <w:rtl/>
        </w:rPr>
        <w:t>تنّيس</w:t>
      </w:r>
      <w:r>
        <w:rPr>
          <w:rtl/>
        </w:rPr>
        <w:t>).</w:t>
      </w:r>
      <w:r w:rsidRPr="00FC21F4">
        <w:rPr>
          <w:rtl/>
        </w:rPr>
        <w:t xml:space="preserve"> وأضاف :</w:t>
      </w:r>
      <w:r w:rsidRPr="00FC21F4">
        <w:rPr>
          <w:rFonts w:hint="cs"/>
          <w:rtl/>
        </w:rPr>
        <w:t xml:space="preserve"> </w:t>
      </w:r>
      <w:r w:rsidRPr="00FC21F4">
        <w:rPr>
          <w:rtl/>
        </w:rPr>
        <w:t xml:space="preserve">يجوز أن تكون القرية نسبت إلى آباء </w:t>
      </w:r>
      <w:r>
        <w:rPr>
          <w:rtl/>
        </w:rPr>
        <w:t>(</w:t>
      </w:r>
      <w:r w:rsidRPr="00FC21F4">
        <w:rPr>
          <w:rtl/>
        </w:rPr>
        <w:t>الحسن بن عبد العزيز الجروى</w:t>
      </w:r>
      <w:r>
        <w:rPr>
          <w:rtl/>
        </w:rPr>
        <w:t>)</w:t>
      </w:r>
      <w:r w:rsidRPr="00FC21F4">
        <w:rPr>
          <w:rtl/>
        </w:rPr>
        <w:t xml:space="preserve"> ، ويجوز أن يكون هو نسب إليها أيضا </w:t>
      </w:r>
      <w:r>
        <w:rPr>
          <w:rtl/>
        </w:rPr>
        <w:t>(</w:t>
      </w:r>
      <w:r w:rsidRPr="00FC21F4">
        <w:rPr>
          <w:rtl/>
        </w:rPr>
        <w:t>ففى نسبه : جرىّ بن عوف</w:t>
      </w:r>
      <w:r>
        <w:rPr>
          <w:rtl/>
        </w:rPr>
        <w:t>).</w:t>
      </w:r>
      <w:r w:rsidRPr="00FC21F4">
        <w:rPr>
          <w:rtl/>
        </w:rPr>
        <w:t xml:space="preserve"> ويبدو أنها قرية ب </w:t>
      </w:r>
      <w:r>
        <w:rPr>
          <w:rtl/>
        </w:rPr>
        <w:t>(</w:t>
      </w:r>
      <w:r w:rsidRPr="00FC21F4">
        <w:rPr>
          <w:rtl/>
        </w:rPr>
        <w:t>تنّيس</w:t>
      </w:r>
      <w:r>
        <w:rPr>
          <w:rtl/>
        </w:rPr>
        <w:t>)</w:t>
      </w:r>
      <w:r w:rsidRPr="00FC21F4">
        <w:rPr>
          <w:rtl/>
        </w:rPr>
        <w:t xml:space="preserve"> ، فقد نقل ابن حجر ، عن عبد المجيد بن عثمان صاحب </w:t>
      </w:r>
      <w:r>
        <w:rPr>
          <w:rtl/>
        </w:rPr>
        <w:t>(</w:t>
      </w:r>
      <w:r w:rsidRPr="00FC21F4">
        <w:rPr>
          <w:rtl/>
        </w:rPr>
        <w:t>تاريخ تنيس</w:t>
      </w:r>
      <w:r>
        <w:rPr>
          <w:rtl/>
        </w:rPr>
        <w:t>)</w:t>
      </w:r>
      <w:r w:rsidRPr="00FC21F4">
        <w:rPr>
          <w:rtl/>
        </w:rPr>
        <w:t xml:space="preserve"> : أن الحسن كان ناسكا ، وكان أبوه عبد العزيز ملكا على تنيس ، ثم أخوه علىّ. ولم يقبل الحسن من إرث أبيه شيئا ، وكان يقرن بقارون فى اليسار. </w:t>
      </w:r>
      <w:r>
        <w:rPr>
          <w:rtl/>
        </w:rPr>
        <w:t>(</w:t>
      </w:r>
      <w:r w:rsidRPr="00FC21F4">
        <w:rPr>
          <w:rtl/>
        </w:rPr>
        <w:t>تهذيب التهذيب</w:t>
      </w:r>
      <w:r>
        <w:rPr>
          <w:rtl/>
        </w:rPr>
        <w:t>)</w:t>
      </w:r>
      <w:r w:rsidRPr="00FC21F4">
        <w:rPr>
          <w:rtl/>
        </w:rPr>
        <w:t xml:space="preserve"> 2 / 253.</w:t>
      </w:r>
    </w:p>
    <w:p w:rsidR="00862A92" w:rsidRPr="00DB62A0" w:rsidRDefault="00862A92" w:rsidP="00BC7ADB">
      <w:pPr>
        <w:pStyle w:val="libFootnote0"/>
        <w:rPr>
          <w:rtl/>
        </w:rPr>
      </w:pPr>
      <w:r>
        <w:rPr>
          <w:rtl/>
        </w:rPr>
        <w:t>(</w:t>
      </w:r>
      <w:r w:rsidRPr="00DB62A0">
        <w:rPr>
          <w:rtl/>
        </w:rPr>
        <w:t xml:space="preserve">5) كذا ورد النسب كاملا فى </w:t>
      </w:r>
      <w:r>
        <w:rPr>
          <w:rtl/>
        </w:rPr>
        <w:t>(</w:t>
      </w:r>
      <w:r w:rsidRPr="00DB62A0">
        <w:rPr>
          <w:rtl/>
        </w:rPr>
        <w:t>تهذيب الكمال</w:t>
      </w:r>
      <w:r>
        <w:rPr>
          <w:rtl/>
        </w:rPr>
        <w:t>)</w:t>
      </w:r>
      <w:r w:rsidRPr="00DB62A0">
        <w:rPr>
          <w:rtl/>
        </w:rPr>
        <w:t xml:space="preserve"> 6 / 196</w:t>
      </w:r>
      <w:r>
        <w:rPr>
          <w:rtl/>
        </w:rPr>
        <w:t xml:space="preserve"> ـ </w:t>
      </w:r>
      <w:r w:rsidRPr="00DB62A0">
        <w:rPr>
          <w:rtl/>
        </w:rPr>
        <w:t xml:space="preserve">197. ولعله مأخوذ عن </w:t>
      </w:r>
      <w:r>
        <w:rPr>
          <w:rtl/>
        </w:rPr>
        <w:t>(</w:t>
      </w:r>
      <w:r w:rsidRPr="00DB62A0">
        <w:rPr>
          <w:rtl/>
        </w:rPr>
        <w:t>ابن يونس</w:t>
      </w:r>
      <w:r>
        <w:rPr>
          <w:rtl/>
        </w:rPr>
        <w:t>)</w:t>
      </w:r>
      <w:r w:rsidRPr="00DB62A0">
        <w:rPr>
          <w:rtl/>
        </w:rPr>
        <w:t xml:space="preserve"> فى </w:t>
      </w:r>
      <w:r>
        <w:rPr>
          <w:rtl/>
        </w:rPr>
        <w:t>(</w:t>
      </w:r>
      <w:r w:rsidRPr="00DB62A0">
        <w:rPr>
          <w:rtl/>
        </w:rPr>
        <w:t>تاريخه</w:t>
      </w:r>
      <w:r>
        <w:rPr>
          <w:rtl/>
        </w:rPr>
        <w:t>)</w:t>
      </w:r>
      <w:r w:rsidRPr="00DB62A0">
        <w:rPr>
          <w:rtl/>
        </w:rPr>
        <w:t xml:space="preserve"> ، كما عوّدنا من قبل فى حرصه على إيراد النسب كاملا.</w:t>
      </w:r>
    </w:p>
    <w:p w:rsidR="00862A92" w:rsidRPr="00DB62A0" w:rsidRDefault="00862A92" w:rsidP="00BC7ADB">
      <w:pPr>
        <w:pStyle w:val="libFootnote0"/>
        <w:rPr>
          <w:rtl/>
        </w:rPr>
      </w:pPr>
      <w:r>
        <w:rPr>
          <w:rtl/>
        </w:rPr>
        <w:t>(</w:t>
      </w:r>
      <w:r w:rsidRPr="00DB62A0">
        <w:rPr>
          <w:rtl/>
        </w:rPr>
        <w:t>6) تاريخ بغداد 7 / 338</w:t>
      </w:r>
      <w:r>
        <w:rPr>
          <w:rtl/>
        </w:rPr>
        <w:t xml:space="preserve"> ـ </w:t>
      </w:r>
      <w:r w:rsidRPr="00DB62A0">
        <w:rPr>
          <w:rtl/>
        </w:rPr>
        <w:t xml:space="preserve">339 </w:t>
      </w:r>
      <w:r>
        <w:rPr>
          <w:rtl/>
        </w:rPr>
        <w:t>(</w:t>
      </w:r>
      <w:r w:rsidRPr="00DB62A0">
        <w:rPr>
          <w:rtl/>
        </w:rPr>
        <w:t>أخبرنى أحمد بن محمد العتيقى ، ثنا على بن أبى سعيد بن يونس المصرى ، ثنا أبى قال</w:t>
      </w:r>
      <w:r>
        <w:rPr>
          <w:rtl/>
        </w:rPr>
        <w:t>)</w:t>
      </w:r>
      <w:r w:rsidRPr="00DB62A0">
        <w:rPr>
          <w:rtl/>
        </w:rPr>
        <w:t xml:space="preserve"> ، وتهذيب الكمال 6 / 198 ، وتاريخ الإسلام 19 / 109 ، والمقفى 3 / 340 ، وتهذيب التهذيب 2 / 253.</w:t>
      </w:r>
    </w:p>
    <w:p w:rsidR="00862A92" w:rsidRPr="00DB62A0" w:rsidRDefault="00862A92" w:rsidP="00BC7ADB">
      <w:pPr>
        <w:pStyle w:val="libFootnote0"/>
        <w:rPr>
          <w:rtl/>
        </w:rPr>
      </w:pPr>
      <w:r>
        <w:rPr>
          <w:rtl/>
        </w:rPr>
        <w:t>(</w:t>
      </w:r>
      <w:r w:rsidRPr="00DB62A0">
        <w:rPr>
          <w:rtl/>
        </w:rPr>
        <w:t>7) المقفى 3 / 340.</w:t>
      </w:r>
    </w:p>
    <w:p w:rsidR="00862A92" w:rsidRDefault="00862A92" w:rsidP="00BC7ADB">
      <w:pPr>
        <w:pStyle w:val="libFootnote0"/>
        <w:rPr>
          <w:rtl/>
        </w:rPr>
      </w:pPr>
      <w:r>
        <w:rPr>
          <w:rtl/>
        </w:rPr>
        <w:t>(</w:t>
      </w:r>
      <w:r w:rsidRPr="00DB62A0">
        <w:rPr>
          <w:rtl/>
        </w:rPr>
        <w:t xml:space="preserve">8) تاريخ بغداد 7 / 339 </w:t>
      </w:r>
      <w:r>
        <w:rPr>
          <w:rtl/>
        </w:rPr>
        <w:t>(</w:t>
      </w:r>
      <w:r w:rsidRPr="00DB62A0">
        <w:rPr>
          <w:rtl/>
        </w:rPr>
        <w:t xml:space="preserve">بالإسناد الوارد فى حاشية </w:t>
      </w:r>
      <w:r>
        <w:rPr>
          <w:rtl/>
        </w:rPr>
        <w:t>(</w:t>
      </w:r>
      <w:r w:rsidRPr="00DB62A0">
        <w:rPr>
          <w:rtl/>
        </w:rPr>
        <w:t xml:space="preserve">6) ، وتهذيب الكمال 6 / 198 ، وتاريخ الإسلام 19 / 109 </w:t>
      </w:r>
      <w:r>
        <w:rPr>
          <w:rtl/>
        </w:rPr>
        <w:t>(</w:t>
      </w:r>
      <w:r w:rsidRPr="00DB62A0">
        <w:rPr>
          <w:rtl/>
        </w:rPr>
        <w:t>حرّفت فلم يزل إلى : فلم ينزل</w:t>
      </w:r>
      <w:r>
        <w:rPr>
          <w:rtl/>
        </w:rPr>
        <w:t>)</w:t>
      </w:r>
      <w:r w:rsidRPr="00DB62A0">
        <w:rPr>
          <w:rtl/>
        </w:rPr>
        <w:t xml:space="preserve"> ، والمقفى 3 / 340 ، وتهذيب التهذيب 2 / 253. وفى </w:t>
      </w:r>
      <w:r>
        <w:rPr>
          <w:rtl/>
        </w:rPr>
        <w:t>(</w:t>
      </w:r>
      <w:r w:rsidRPr="00DB62A0">
        <w:rPr>
          <w:rtl/>
        </w:rPr>
        <w:t>الأنساب</w:t>
      </w:r>
      <w:r>
        <w:rPr>
          <w:rtl/>
        </w:rPr>
        <w:t>)</w:t>
      </w:r>
      <w:r w:rsidRPr="00DB62A0">
        <w:rPr>
          <w:rtl/>
        </w:rPr>
        <w:t xml:space="preserve"> ج 2 ص 50 : بزيادة : </w:t>
      </w:r>
      <w:r>
        <w:rPr>
          <w:rtl/>
        </w:rPr>
        <w:t>(</w:t>
      </w:r>
      <w:r w:rsidRPr="00DB62A0">
        <w:rPr>
          <w:rtl/>
        </w:rPr>
        <w:t>فى شهر رجب</w:t>
      </w:r>
      <w:r>
        <w:rPr>
          <w:rtl/>
        </w:rPr>
        <w:t>).</w:t>
      </w:r>
      <w:r w:rsidRPr="00DB62A0">
        <w:rPr>
          <w:rtl/>
        </w:rPr>
        <w:t xml:space="preserve"> وأضاف : روى عن بشر بن بكر ، ويحيى بن حسان التنيسى ، وعبد الله بن يحيى البرلسى </w:t>
      </w:r>
      <w:r>
        <w:rPr>
          <w:rtl/>
        </w:rPr>
        <w:t>(</w:t>
      </w:r>
      <w:r w:rsidRPr="00DB62A0">
        <w:rPr>
          <w:rtl/>
        </w:rPr>
        <w:t>ولعله نقلها عن ابن يونس ،</w:t>
      </w:r>
    </w:p>
    <w:p w:rsidR="00862A92" w:rsidRPr="00DB62A0" w:rsidRDefault="00862A92" w:rsidP="00971413">
      <w:pPr>
        <w:pStyle w:val="libNormal0"/>
        <w:rPr>
          <w:rtl/>
        </w:rPr>
      </w:pPr>
      <w:r>
        <w:rPr>
          <w:rtl/>
        </w:rPr>
        <w:br w:type="page"/>
      </w:r>
      <w:r w:rsidRPr="00DB62A0">
        <w:rPr>
          <w:rtl/>
        </w:rPr>
        <w:lastRenderedPageBreak/>
        <w:t xml:space="preserve">حدثنا عنه غير واحد ، وكانت له عبادة وفضل ، وكان من أهل الورع والفقه </w:t>
      </w:r>
      <w:r w:rsidRPr="00E945AB">
        <w:rPr>
          <w:rStyle w:val="libFootnotenumChar"/>
          <w:rtl/>
        </w:rPr>
        <w:t>(1)</w:t>
      </w:r>
      <w:r>
        <w:rPr>
          <w:rtl/>
        </w:rPr>
        <w:t>.</w:t>
      </w:r>
    </w:p>
    <w:p w:rsidR="00862A92" w:rsidRPr="00DB62A0" w:rsidRDefault="00862A92" w:rsidP="00862A92">
      <w:pPr>
        <w:rPr>
          <w:rtl/>
          <w:lang w:bidi="ar-SA"/>
        </w:rPr>
      </w:pPr>
      <w:r w:rsidRPr="00DB62A0">
        <w:rPr>
          <w:rtl/>
          <w:lang w:bidi="ar-SA"/>
        </w:rPr>
        <w:t>315</w:t>
      </w:r>
      <w:r>
        <w:rPr>
          <w:rtl/>
          <w:lang w:bidi="ar-SA"/>
        </w:rPr>
        <w:t xml:space="preserve"> ـ </w:t>
      </w:r>
      <w:r w:rsidRPr="00DB62A0">
        <w:rPr>
          <w:rtl/>
          <w:lang w:bidi="ar-SA"/>
        </w:rPr>
        <w:t xml:space="preserve">الحسن بن على بن الحسين بن عيّاش بن لهيعة بن عيسى الحضرمى </w:t>
      </w:r>
      <w:r w:rsidRPr="00E945AB">
        <w:rPr>
          <w:rStyle w:val="libFootnotenumChar"/>
          <w:rtl/>
        </w:rPr>
        <w:t>(2)</w:t>
      </w:r>
      <w:r w:rsidRPr="00DB62A0">
        <w:rPr>
          <w:rtl/>
          <w:lang w:bidi="ar-SA"/>
        </w:rPr>
        <w:t xml:space="preserve"> : يكنى أبا محمد. كتبت عنه حكايات. توفى فى جمادى الآخرة سنة سبع عشرة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316</w:t>
      </w:r>
      <w:r>
        <w:rPr>
          <w:rtl/>
          <w:lang w:bidi="ar-SA"/>
        </w:rPr>
        <w:t xml:space="preserve"> ـ </w:t>
      </w:r>
      <w:r w:rsidRPr="00DB62A0">
        <w:rPr>
          <w:rtl/>
          <w:lang w:bidi="ar-SA"/>
        </w:rPr>
        <w:t xml:space="preserve">الحسن بن على بن سوار الحريرىّ : يكنى أبا علىّ. حدّث عن محمد بن هلال الطائى </w:t>
      </w:r>
      <w:r w:rsidRPr="00E945AB">
        <w:rPr>
          <w:rStyle w:val="libFootnotenumChar"/>
          <w:rtl/>
        </w:rPr>
        <w:t>(4)</w:t>
      </w:r>
      <w:r w:rsidRPr="00DB62A0">
        <w:rPr>
          <w:rtl/>
          <w:lang w:bidi="ar-SA"/>
        </w:rPr>
        <w:t xml:space="preserve"> ، وعيسى بن إبراهيم بن مثرود ، ويونس بن عبد الأعلى ، وغيرهم. توفى فى جمادى الآخرة سنة تسع وعشرين وثلاثمائة. قد كتبت عنه ، وما علمت عليه إلا خيرا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317</w:t>
      </w:r>
      <w:r>
        <w:rPr>
          <w:rtl/>
          <w:lang w:bidi="ar-SA"/>
        </w:rPr>
        <w:t xml:space="preserve"> ـ </w:t>
      </w:r>
      <w:r w:rsidRPr="00DB62A0">
        <w:rPr>
          <w:rtl/>
          <w:lang w:bidi="ar-SA"/>
        </w:rPr>
        <w:t>الحسن بن على بن موسى الإبريقىّ : مولى بنى عبد جعل من خولان. يكنى أبا طاهر ، ويعرف ب «ابن الإبريقىّ»</w:t>
      </w:r>
      <w:r>
        <w:rPr>
          <w:rtl/>
          <w:lang w:bidi="ar-SA"/>
        </w:rPr>
        <w:t>.</w:t>
      </w:r>
      <w:r w:rsidRPr="00DB62A0">
        <w:rPr>
          <w:rtl/>
          <w:lang w:bidi="ar-SA"/>
        </w:rPr>
        <w:t xml:space="preserve"> يروى عن حرملة بن يحيى ، ومحمد بن رمح ، وغيرهما. توفى فى ذى الحجة سنة ثلاث عشرة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318</w:t>
      </w:r>
      <w:r>
        <w:rPr>
          <w:rtl/>
          <w:lang w:bidi="ar-SA"/>
        </w:rPr>
        <w:t xml:space="preserve"> ـ </w:t>
      </w:r>
      <w:r w:rsidRPr="00DB62A0">
        <w:rPr>
          <w:rtl/>
          <w:lang w:bidi="ar-SA"/>
        </w:rPr>
        <w:t xml:space="preserve">الحسن بن على بن موسى العدّاس </w:t>
      </w:r>
      <w:r w:rsidRPr="00E945AB">
        <w:rPr>
          <w:rStyle w:val="libFootnotenumChar"/>
          <w:rtl/>
        </w:rPr>
        <w:t>(7)</w:t>
      </w:r>
      <w:r w:rsidRPr="00DB62A0">
        <w:rPr>
          <w:rtl/>
          <w:lang w:bidi="ar-SA"/>
        </w:rPr>
        <w:t xml:space="preserve"> المصرى : من أهل مصر </w:t>
      </w:r>
      <w:r w:rsidRPr="00E945AB">
        <w:rPr>
          <w:rStyle w:val="libFootnotenumChar"/>
          <w:rtl/>
        </w:rPr>
        <w:t>(8)</w:t>
      </w:r>
      <w:r w:rsidRPr="00DB62A0">
        <w:rPr>
          <w:rtl/>
          <w:lang w:bidi="ar-SA"/>
        </w:rPr>
        <w:t xml:space="preserve"> ، يكنى أبا محمد. كان معنيا بأمر الأخبار ، وطلب </w:t>
      </w:r>
      <w:r w:rsidRPr="00E945AB">
        <w:rPr>
          <w:rStyle w:val="libFootnotenumChar"/>
          <w:rtl/>
        </w:rPr>
        <w:t>(9)</w:t>
      </w:r>
      <w:r w:rsidRPr="00DB62A0">
        <w:rPr>
          <w:rtl/>
          <w:lang w:bidi="ar-SA"/>
        </w:rPr>
        <w:t xml:space="preserve"> التواريخ. ولى الجند بمصر </w:t>
      </w:r>
      <w:r w:rsidRPr="00E945AB">
        <w:rPr>
          <w:rStyle w:val="libFootnotenumChar"/>
          <w:rtl/>
        </w:rPr>
        <w:t>(10)</w:t>
      </w:r>
      <w:r w:rsidRPr="00DB62A0">
        <w:rPr>
          <w:rtl/>
          <w:lang w:bidi="ar-SA"/>
        </w:rPr>
        <w:t xml:space="preserve"> ، وولى حسبة الدقيق ، وسوق مصر </w:t>
      </w:r>
      <w:r w:rsidRPr="00E945AB">
        <w:rPr>
          <w:rStyle w:val="libFootnotenumChar"/>
          <w:rtl/>
        </w:rPr>
        <w:t>(11)</w:t>
      </w:r>
      <w:r>
        <w:rPr>
          <w:rtl/>
          <w:lang w:bidi="ar-SA"/>
        </w:rPr>
        <w:t>.</w:t>
      </w:r>
      <w:r w:rsidRPr="00DB62A0">
        <w:rPr>
          <w:rtl/>
          <w:lang w:bidi="ar-SA"/>
        </w:rPr>
        <w:t xml:space="preserve"> حدّث ، وروى </w:t>
      </w:r>
      <w:r w:rsidRPr="00E945AB">
        <w:rPr>
          <w:rStyle w:val="libFootnotenumChar"/>
          <w:rtl/>
        </w:rPr>
        <w:t>(12)</w:t>
      </w:r>
      <w:r>
        <w:rPr>
          <w:rtl/>
          <w:lang w:bidi="ar-SA"/>
        </w:rPr>
        <w:t>.</w:t>
      </w:r>
      <w:r w:rsidRPr="00DB62A0">
        <w:rPr>
          <w:rtl/>
          <w:lang w:bidi="ar-SA"/>
        </w:rPr>
        <w:t xml:space="preserve"> كتبت عنه </w:t>
      </w:r>
      <w:r w:rsidRPr="00E945AB">
        <w:rPr>
          <w:rStyle w:val="libFootnotenumChar"/>
          <w:rtl/>
        </w:rPr>
        <w:t>(13)</w:t>
      </w:r>
      <w:r>
        <w:rPr>
          <w:rtl/>
          <w:lang w:bidi="ar-SA"/>
        </w:rPr>
        <w:t>.</w:t>
      </w:r>
      <w:r w:rsidRPr="00DB62A0">
        <w:rPr>
          <w:rtl/>
          <w:lang w:bidi="ar-SA"/>
        </w:rPr>
        <w:t xml:space="preserve"> توفى فى المحرم </w:t>
      </w:r>
      <w:r w:rsidRPr="00E945AB">
        <w:rPr>
          <w:rStyle w:val="libFootnotenumChar"/>
          <w:rtl/>
        </w:rPr>
        <w:t>(14)</w:t>
      </w:r>
      <w:r w:rsidRPr="00DB62A0">
        <w:rPr>
          <w:rtl/>
          <w:lang w:bidi="ar-SA"/>
        </w:rPr>
        <w:t xml:space="preserve"> سنة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ولم يذكر</w:t>
      </w:r>
      <w:r>
        <w:rPr>
          <w:rtl/>
        </w:rPr>
        <w:t>).</w:t>
      </w:r>
      <w:r w:rsidRPr="00DB62A0">
        <w:rPr>
          <w:rtl/>
        </w:rPr>
        <w:t xml:space="preserve"> وفى </w:t>
      </w:r>
      <w:r>
        <w:rPr>
          <w:rtl/>
        </w:rPr>
        <w:t>(</w:t>
      </w:r>
      <w:r w:rsidRPr="00DB62A0">
        <w:rPr>
          <w:rtl/>
        </w:rPr>
        <w:t>تاريخ بغداد</w:t>
      </w:r>
      <w:r>
        <w:rPr>
          <w:rtl/>
        </w:rPr>
        <w:t>)</w:t>
      </w:r>
      <w:r w:rsidRPr="00DB62A0">
        <w:rPr>
          <w:rtl/>
        </w:rPr>
        <w:t xml:space="preserve"> ج 7 ص 339 : ورد كتاب بوفاته</w:t>
      </w:r>
      <w:r>
        <w:rPr>
          <w:rtl/>
        </w:rPr>
        <w:t xml:space="preserve"> ـ </w:t>
      </w:r>
      <w:r w:rsidRPr="00DB62A0">
        <w:rPr>
          <w:rtl/>
        </w:rPr>
        <w:t>إلى مصر فيما يبدو</w:t>
      </w:r>
      <w:r>
        <w:rPr>
          <w:rtl/>
        </w:rPr>
        <w:t xml:space="preserve"> ـ </w:t>
      </w:r>
      <w:r w:rsidRPr="00DB62A0">
        <w:rPr>
          <w:rtl/>
        </w:rPr>
        <w:t>فى رجب سنة 257 ه‍</w:t>
      </w:r>
      <w:r>
        <w:rPr>
          <w:rtl/>
        </w:rPr>
        <w:t>.</w:t>
      </w:r>
    </w:p>
    <w:p w:rsidR="00862A92" w:rsidRPr="00DB62A0" w:rsidRDefault="00862A92" w:rsidP="00BC7ADB">
      <w:pPr>
        <w:pStyle w:val="libFootnote0"/>
        <w:rPr>
          <w:rtl/>
        </w:rPr>
      </w:pPr>
      <w:r>
        <w:rPr>
          <w:rtl/>
        </w:rPr>
        <w:t>(</w:t>
      </w:r>
      <w:r w:rsidRPr="00DB62A0">
        <w:rPr>
          <w:rtl/>
        </w:rPr>
        <w:t xml:space="preserve">1) السابق 7 / 339 </w:t>
      </w:r>
      <w:r>
        <w:rPr>
          <w:rtl/>
        </w:rPr>
        <w:t>(</w:t>
      </w:r>
      <w:r w:rsidRPr="00DB62A0">
        <w:rPr>
          <w:rtl/>
        </w:rPr>
        <w:t>لم يرد فيه : حدثنا عنه غير واحد</w:t>
      </w:r>
      <w:r>
        <w:rPr>
          <w:rtl/>
        </w:rPr>
        <w:t>)</w:t>
      </w:r>
      <w:r w:rsidRPr="00DB62A0">
        <w:rPr>
          <w:rtl/>
        </w:rPr>
        <w:t xml:space="preserve"> ، وتاريخ الإسلام 19 / 109 </w:t>
      </w:r>
      <w:r>
        <w:rPr>
          <w:rtl/>
        </w:rPr>
        <w:t>(</w:t>
      </w:r>
      <w:r w:rsidRPr="00DB62A0">
        <w:rPr>
          <w:rtl/>
        </w:rPr>
        <w:t>من أهل الثقة والورع</w:t>
      </w:r>
      <w:r>
        <w:rPr>
          <w:rtl/>
        </w:rPr>
        <w:t>)</w:t>
      </w:r>
      <w:r w:rsidRPr="00DB62A0">
        <w:rPr>
          <w:rtl/>
        </w:rPr>
        <w:t xml:space="preserve"> ، والمقفى 3 / 340 ، وتهذيب التهذيب 2 / 253.</w:t>
      </w:r>
    </w:p>
    <w:p w:rsidR="00862A92" w:rsidRPr="00DB62A0" w:rsidRDefault="00862A92" w:rsidP="00BC7ADB">
      <w:pPr>
        <w:pStyle w:val="libFootnote0"/>
        <w:rPr>
          <w:rtl/>
        </w:rPr>
      </w:pPr>
      <w:r>
        <w:rPr>
          <w:rtl/>
        </w:rPr>
        <w:t>(</w:t>
      </w:r>
      <w:r w:rsidRPr="00DB62A0">
        <w:rPr>
          <w:rtl/>
        </w:rPr>
        <w:t xml:space="preserve">2) ضبطها بالحروف السمعانى ، نسبة إلى </w:t>
      </w:r>
      <w:r>
        <w:rPr>
          <w:rtl/>
        </w:rPr>
        <w:t>(</w:t>
      </w:r>
      <w:r w:rsidRPr="00DB62A0">
        <w:rPr>
          <w:rtl/>
        </w:rPr>
        <w:t>حضرموت</w:t>
      </w:r>
      <w:r>
        <w:rPr>
          <w:rtl/>
        </w:rPr>
        <w:t>)</w:t>
      </w:r>
      <w:r w:rsidRPr="00DB62A0">
        <w:rPr>
          <w:rtl/>
        </w:rPr>
        <w:t xml:space="preserve"> من بلاد اليمن من أقصاها. </w:t>
      </w:r>
      <w:r>
        <w:rPr>
          <w:rtl/>
        </w:rPr>
        <w:t>(</w:t>
      </w:r>
      <w:r w:rsidRPr="00DB62A0">
        <w:rPr>
          <w:rtl/>
        </w:rPr>
        <w:t>الأنساب 2 / 230</w:t>
      </w:r>
      <w:r>
        <w:rPr>
          <w:rtl/>
        </w:rPr>
        <w:t>).</w:t>
      </w:r>
    </w:p>
    <w:p w:rsidR="00862A92" w:rsidRPr="00DB62A0" w:rsidRDefault="00862A92" w:rsidP="00BC7ADB">
      <w:pPr>
        <w:pStyle w:val="libFootnote0"/>
        <w:rPr>
          <w:rtl/>
        </w:rPr>
      </w:pPr>
      <w:r>
        <w:rPr>
          <w:rtl/>
        </w:rPr>
        <w:t>(</w:t>
      </w:r>
      <w:r w:rsidRPr="00DB62A0">
        <w:rPr>
          <w:rtl/>
        </w:rPr>
        <w:t>3) الإكمال 6 / 75.</w:t>
      </w:r>
    </w:p>
    <w:p w:rsidR="00862A92" w:rsidRPr="00DB62A0" w:rsidRDefault="00862A92" w:rsidP="00BC7ADB">
      <w:pPr>
        <w:pStyle w:val="libFootnote0"/>
        <w:rPr>
          <w:rtl/>
        </w:rPr>
      </w:pPr>
      <w:r>
        <w:rPr>
          <w:rtl/>
        </w:rPr>
        <w:t>(</w:t>
      </w:r>
      <w:r w:rsidRPr="00DB62A0">
        <w:rPr>
          <w:rtl/>
        </w:rPr>
        <w:t xml:space="preserve">4) عالم شامى له ترجمة فى </w:t>
      </w:r>
      <w:r>
        <w:rPr>
          <w:rtl/>
        </w:rPr>
        <w:t>(</w:t>
      </w:r>
      <w:r w:rsidRPr="00DB62A0">
        <w:rPr>
          <w:rtl/>
        </w:rPr>
        <w:t>تهذيب التهذيب</w:t>
      </w:r>
      <w:r>
        <w:rPr>
          <w:rtl/>
        </w:rPr>
        <w:t>)</w:t>
      </w:r>
      <w:r w:rsidRPr="00DB62A0">
        <w:rPr>
          <w:rtl/>
        </w:rPr>
        <w:t xml:space="preserve"> 9 / 439.</w:t>
      </w:r>
    </w:p>
    <w:p w:rsidR="00862A92" w:rsidRPr="00DB62A0" w:rsidRDefault="00862A92" w:rsidP="00BC7ADB">
      <w:pPr>
        <w:pStyle w:val="libFootnote0"/>
        <w:rPr>
          <w:rtl/>
        </w:rPr>
      </w:pPr>
      <w:r>
        <w:rPr>
          <w:rtl/>
        </w:rPr>
        <w:t>(</w:t>
      </w:r>
      <w:r w:rsidRPr="00DB62A0">
        <w:rPr>
          <w:rtl/>
        </w:rPr>
        <w:t>5) الإكمال 2 / 209</w:t>
      </w:r>
      <w:r>
        <w:rPr>
          <w:rtl/>
        </w:rPr>
        <w:t xml:space="preserve"> ـ </w:t>
      </w:r>
      <w:r w:rsidRPr="00DB62A0">
        <w:rPr>
          <w:rtl/>
        </w:rPr>
        <w:t>210.</w:t>
      </w:r>
    </w:p>
    <w:p w:rsidR="00862A92" w:rsidRPr="00DB62A0" w:rsidRDefault="00862A92" w:rsidP="00BC7ADB">
      <w:pPr>
        <w:pStyle w:val="libFootnote0"/>
        <w:rPr>
          <w:rtl/>
        </w:rPr>
      </w:pPr>
      <w:r>
        <w:rPr>
          <w:rtl/>
        </w:rPr>
        <w:t>(</w:t>
      </w:r>
      <w:r w:rsidRPr="00DB62A0">
        <w:rPr>
          <w:rtl/>
        </w:rPr>
        <w:t>6) السابق 1 / 149.</w:t>
      </w:r>
    </w:p>
    <w:p w:rsidR="00862A92" w:rsidRPr="00DB62A0" w:rsidRDefault="00862A92" w:rsidP="00BC7ADB">
      <w:pPr>
        <w:pStyle w:val="libFootnote0"/>
        <w:rPr>
          <w:rtl/>
        </w:rPr>
      </w:pPr>
      <w:r>
        <w:rPr>
          <w:rtl/>
        </w:rPr>
        <w:t>(</w:t>
      </w:r>
      <w:r w:rsidRPr="00DB62A0">
        <w:rPr>
          <w:rtl/>
        </w:rPr>
        <w:t xml:space="preserve">7) نسبة إلى </w:t>
      </w:r>
      <w:r>
        <w:rPr>
          <w:rtl/>
        </w:rPr>
        <w:t>(</w:t>
      </w:r>
      <w:r w:rsidRPr="00DB62A0">
        <w:rPr>
          <w:rtl/>
        </w:rPr>
        <w:t>العدس</w:t>
      </w:r>
      <w:r>
        <w:rPr>
          <w:rtl/>
        </w:rPr>
        <w:t>)</w:t>
      </w:r>
      <w:r w:rsidRPr="00DB62A0">
        <w:rPr>
          <w:rtl/>
        </w:rPr>
        <w:t xml:space="preserve"> ، وهو نوع من الحبوب </w:t>
      </w:r>
      <w:r>
        <w:rPr>
          <w:rtl/>
        </w:rPr>
        <w:t>(</w:t>
      </w:r>
      <w:r w:rsidRPr="00DB62A0">
        <w:rPr>
          <w:rtl/>
        </w:rPr>
        <w:t>الأنساب 4 / 164</w:t>
      </w:r>
      <w:r>
        <w:rPr>
          <w:rtl/>
        </w:rPr>
        <w:t>).</w:t>
      </w:r>
    </w:p>
    <w:p w:rsidR="00862A92" w:rsidRPr="00DB62A0" w:rsidRDefault="00862A92" w:rsidP="00BC7ADB">
      <w:pPr>
        <w:pStyle w:val="libFootnote0"/>
        <w:rPr>
          <w:rtl/>
        </w:rPr>
      </w:pPr>
      <w:r>
        <w:rPr>
          <w:rtl/>
        </w:rPr>
        <w:t>(</w:t>
      </w:r>
      <w:r w:rsidRPr="00DB62A0">
        <w:rPr>
          <w:rtl/>
        </w:rPr>
        <w:t>8) السابق.</w:t>
      </w:r>
    </w:p>
    <w:p w:rsidR="00862A92" w:rsidRPr="00DB62A0" w:rsidRDefault="00862A92" w:rsidP="00BC7ADB">
      <w:pPr>
        <w:pStyle w:val="libFootnote0"/>
        <w:rPr>
          <w:rtl/>
        </w:rPr>
      </w:pPr>
      <w:r>
        <w:rPr>
          <w:rtl/>
        </w:rPr>
        <w:t>(</w:t>
      </w:r>
      <w:r w:rsidRPr="00DB62A0">
        <w:rPr>
          <w:rtl/>
        </w:rPr>
        <w:t xml:space="preserve">9) زيادة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10) زيادة فى </w:t>
      </w:r>
      <w:r>
        <w:rPr>
          <w:rtl/>
        </w:rPr>
        <w:t>(</w:t>
      </w:r>
      <w:r w:rsidRPr="00DB62A0">
        <w:rPr>
          <w:rtl/>
        </w:rPr>
        <w:t>الإكمال</w:t>
      </w:r>
      <w:r>
        <w:rPr>
          <w:rtl/>
        </w:rPr>
        <w:t>)</w:t>
      </w:r>
      <w:r w:rsidRPr="00DB62A0">
        <w:rPr>
          <w:rtl/>
        </w:rPr>
        <w:t xml:space="preserve"> 6 / 194.</w:t>
      </w:r>
    </w:p>
    <w:p w:rsidR="00862A92" w:rsidRPr="00DB62A0" w:rsidRDefault="00862A92" w:rsidP="00BC7ADB">
      <w:pPr>
        <w:pStyle w:val="libFootnote0"/>
        <w:rPr>
          <w:rtl/>
        </w:rPr>
      </w:pPr>
      <w:r>
        <w:rPr>
          <w:rtl/>
        </w:rPr>
        <w:t>(</w:t>
      </w:r>
      <w:r w:rsidRPr="00DB62A0">
        <w:rPr>
          <w:rtl/>
        </w:rPr>
        <w:t xml:space="preserve">11) ولاية الحسبة زيادة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12) زيادة فى </w:t>
      </w:r>
      <w:r>
        <w:rPr>
          <w:rtl/>
        </w:rPr>
        <w:t>(</w:t>
      </w:r>
      <w:r w:rsidRPr="00DB62A0">
        <w:rPr>
          <w:rtl/>
        </w:rPr>
        <w:t>المصدر السابق</w:t>
      </w:r>
      <w:r>
        <w:rPr>
          <w:rtl/>
        </w:rPr>
        <w:t>)</w:t>
      </w:r>
      <w:r w:rsidRPr="00DB62A0">
        <w:rPr>
          <w:rtl/>
        </w:rPr>
        <w:t xml:space="preserve"> ، وتعنى : أنه حدّث غيره ، وروى عن غيره الأخبار وأحداث التاريخ.</w:t>
      </w:r>
    </w:p>
    <w:p w:rsidR="00862A92" w:rsidRPr="00DB62A0" w:rsidRDefault="00862A92" w:rsidP="00BC7ADB">
      <w:pPr>
        <w:pStyle w:val="libFootnote0"/>
        <w:rPr>
          <w:rtl/>
        </w:rPr>
      </w:pPr>
      <w:r>
        <w:rPr>
          <w:rtl/>
        </w:rPr>
        <w:t>(</w:t>
      </w:r>
      <w:r w:rsidRPr="00DB62A0">
        <w:rPr>
          <w:rtl/>
        </w:rPr>
        <w:t xml:space="preserve">13) زيادة وردت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14) زيادة فى </w:t>
      </w:r>
      <w:r>
        <w:rPr>
          <w:rtl/>
        </w:rPr>
        <w:t>(</w:t>
      </w:r>
      <w:r w:rsidRPr="00DB62A0">
        <w:rPr>
          <w:rtl/>
        </w:rPr>
        <w:t>المصدر السابق</w:t>
      </w:r>
      <w:r>
        <w:rPr>
          <w:rtl/>
        </w:rPr>
        <w:t>).</w:t>
      </w:r>
    </w:p>
    <w:p w:rsidR="00862A92" w:rsidRPr="00DB62A0" w:rsidRDefault="00862A92" w:rsidP="00971413">
      <w:pPr>
        <w:pStyle w:val="libNormal0"/>
        <w:rPr>
          <w:rtl/>
        </w:rPr>
      </w:pPr>
      <w:r>
        <w:rPr>
          <w:rtl/>
        </w:rPr>
        <w:br w:type="page"/>
      </w:r>
      <w:r w:rsidRPr="00DB62A0">
        <w:rPr>
          <w:rtl/>
        </w:rPr>
        <w:lastRenderedPageBreak/>
        <w:t xml:space="preserve">أربع وعشرين وثلاثمائة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319</w:t>
      </w:r>
      <w:r>
        <w:rPr>
          <w:rtl/>
          <w:lang w:bidi="ar-SA"/>
        </w:rPr>
        <w:t xml:space="preserve"> ـ </w:t>
      </w:r>
      <w:r w:rsidRPr="00DB62A0">
        <w:rPr>
          <w:rtl/>
          <w:lang w:bidi="ar-SA"/>
        </w:rPr>
        <w:t xml:space="preserve">الحسن بن غفير العطّار المصرى : يروى عن يوسف بن عدىّ ، ومحمد بن محمد بن زكريا </w:t>
      </w:r>
      <w:r w:rsidRPr="00E945AB">
        <w:rPr>
          <w:rStyle w:val="libFootnotenumChar"/>
          <w:rtl/>
        </w:rPr>
        <w:t>(2)</w:t>
      </w:r>
      <w:r w:rsidRPr="00DB62A0">
        <w:rPr>
          <w:rtl/>
          <w:lang w:bidi="ar-SA"/>
        </w:rPr>
        <w:t xml:space="preserve"> ، وغيرهما. كذاب يضع الحديث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320</w:t>
      </w:r>
      <w:r>
        <w:rPr>
          <w:rtl/>
          <w:lang w:bidi="ar-SA"/>
        </w:rPr>
        <w:t xml:space="preserve"> ـ </w:t>
      </w:r>
      <w:r w:rsidRPr="00DB62A0">
        <w:rPr>
          <w:rtl/>
          <w:lang w:bidi="ar-SA"/>
        </w:rPr>
        <w:t xml:space="preserve">الحسن بن محمد بن أحمد العسّال </w:t>
      </w:r>
      <w:r w:rsidRPr="00E945AB">
        <w:rPr>
          <w:rStyle w:val="libFootnotenumChar"/>
          <w:rtl/>
        </w:rPr>
        <w:t>(4)</w:t>
      </w:r>
      <w:r w:rsidRPr="00DB62A0">
        <w:rPr>
          <w:rtl/>
          <w:lang w:bidi="ar-SA"/>
        </w:rPr>
        <w:t xml:space="preserve"> المصرى : يكنى أبا علىّ. كان فى تفسير الرؤيا عجبا من العجائب ، وسمع الحديث </w:t>
      </w:r>
      <w:r w:rsidRPr="00E945AB">
        <w:rPr>
          <w:rStyle w:val="libFootnotenumChar"/>
          <w:rtl/>
        </w:rPr>
        <w:t>(5)</w:t>
      </w:r>
      <w:r>
        <w:rPr>
          <w:rtl/>
          <w:lang w:bidi="ar-SA"/>
        </w:rPr>
        <w:t>.</w:t>
      </w:r>
      <w:r w:rsidRPr="00DB62A0">
        <w:rPr>
          <w:rtl/>
          <w:lang w:bidi="ar-SA"/>
        </w:rPr>
        <w:t xml:space="preserve"> توفى بتنيس ، وحمل منها ميتا فى سنة اثنتين وثلاثمائة </w:t>
      </w:r>
      <w:r w:rsidRPr="00E945AB">
        <w:rPr>
          <w:rStyle w:val="libFootnotenumChar"/>
          <w:rtl/>
        </w:rPr>
        <w:t>(6)</w:t>
      </w:r>
      <w:r>
        <w:rPr>
          <w:rtl/>
          <w:lang w:bidi="ar-SA"/>
        </w:rPr>
        <w:t>.</w:t>
      </w:r>
      <w:r w:rsidRPr="00DB62A0">
        <w:rPr>
          <w:rtl/>
          <w:lang w:bidi="ar-SA"/>
        </w:rPr>
        <w:t xml:space="preserve"> لم أر أحدا يفسّر الرؤيا مثله ، فسألته : من أين لك هذا</w:t>
      </w:r>
      <w:r>
        <w:rPr>
          <w:rtl/>
          <w:lang w:bidi="ar-SA"/>
        </w:rPr>
        <w:t>؟!</w:t>
      </w:r>
      <w:r w:rsidRPr="00DB62A0">
        <w:rPr>
          <w:rtl/>
          <w:lang w:bidi="ar-SA"/>
        </w:rPr>
        <w:t xml:space="preserve"> قال :</w:t>
      </w:r>
      <w:r>
        <w:rPr>
          <w:rFonts w:hint="cs"/>
          <w:rtl/>
          <w:lang w:bidi="ar-SA"/>
        </w:rPr>
        <w:t xml:space="preserve"> </w:t>
      </w:r>
      <w:r w:rsidRPr="00DB62A0">
        <w:rPr>
          <w:rtl/>
          <w:lang w:bidi="ar-SA"/>
        </w:rPr>
        <w:t xml:space="preserve">كنت أتاجر إلى المغرب ، فمات بأقريطش </w:t>
      </w:r>
      <w:r w:rsidRPr="00E945AB">
        <w:rPr>
          <w:rStyle w:val="libFootnotenumChar"/>
          <w:rtl/>
        </w:rPr>
        <w:t>(7)</w:t>
      </w:r>
      <w:r w:rsidRPr="00DB62A0">
        <w:rPr>
          <w:rtl/>
          <w:lang w:bidi="ar-SA"/>
        </w:rPr>
        <w:t xml:space="preserve"> نصرانى ، فبيعت كتبه وكنت حاضرا ، فاشتريت منها كتابا فى تعبير الرؤيا ، وعدد الأيام وعلامات لذلك ، فحفظته ، وجعلت أجرّب ما فيه ، فأجده حقّا </w:t>
      </w:r>
      <w:r w:rsidRPr="00E945AB">
        <w:rPr>
          <w:rStyle w:val="libFootnotenumChar"/>
          <w:rtl/>
        </w:rPr>
        <w:t>(8)</w:t>
      </w:r>
      <w:r>
        <w:rPr>
          <w:rtl/>
          <w:lang w:bidi="ar-SA"/>
        </w:rPr>
        <w:t>.</w:t>
      </w:r>
      <w:r w:rsidRPr="00DB62A0">
        <w:rPr>
          <w:rtl/>
          <w:lang w:bidi="ar-SA"/>
        </w:rPr>
        <w:t xml:space="preserve"> حدثنى بعض أصحابنا بتفسير رؤيا ، رآها غلام «ابن عقيل الخشّاب» </w:t>
      </w:r>
      <w:r w:rsidRPr="00E945AB">
        <w:rPr>
          <w:rStyle w:val="libFootnotenumChar"/>
          <w:rtl/>
        </w:rPr>
        <w:t>(9)</w:t>
      </w:r>
      <w:r w:rsidRPr="00DB62A0">
        <w:rPr>
          <w:rtl/>
          <w:lang w:bidi="ar-SA"/>
        </w:rPr>
        <w:t xml:space="preserve"> ، عجيبة ، فكانت حقّا كما فسّرت. فسألت غلام ابن عقيل عنها ، فقال لى : أنا أخبرك ، كان أبى فى سوق الخشّابين ، فأنفق بضاعته </w:t>
      </w:r>
      <w:r w:rsidRPr="00E945AB">
        <w:rPr>
          <w:rStyle w:val="libFootnotenumChar"/>
          <w:rtl/>
        </w:rPr>
        <w:t>(10)</w:t>
      </w:r>
      <w:r w:rsidRPr="00DB62A0">
        <w:rPr>
          <w:rtl/>
          <w:lang w:bidi="ar-SA"/>
        </w:rPr>
        <w:t xml:space="preserve"> ، ورثّت</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6 / 193</w:t>
      </w:r>
      <w:r>
        <w:rPr>
          <w:rtl/>
        </w:rPr>
        <w:t xml:space="preserve"> ـ </w:t>
      </w:r>
      <w:r w:rsidRPr="00DB62A0">
        <w:rPr>
          <w:rtl/>
        </w:rPr>
        <w:t xml:space="preserve">194 </w:t>
      </w:r>
      <w:r>
        <w:rPr>
          <w:rtl/>
        </w:rPr>
        <w:t>(</w:t>
      </w:r>
      <w:r w:rsidRPr="00DB62A0">
        <w:rPr>
          <w:rtl/>
        </w:rPr>
        <w:t>قاله ابن يونس</w:t>
      </w:r>
      <w:r>
        <w:rPr>
          <w:rtl/>
        </w:rPr>
        <w:t>)</w:t>
      </w:r>
      <w:r w:rsidRPr="00DB62A0">
        <w:rPr>
          <w:rtl/>
        </w:rPr>
        <w:t xml:space="preserve"> ، والأنساب 4 / 164 </w:t>
      </w:r>
      <w:r>
        <w:rPr>
          <w:rtl/>
        </w:rPr>
        <w:t>(</w:t>
      </w:r>
      <w:r w:rsidRPr="00DB62A0">
        <w:rPr>
          <w:rtl/>
        </w:rPr>
        <w:t>ولم ينسبه إلى ابن يونس ، لكنى أقطع أنه نقل النص عنه بالمقارنة بما صرح به ابن ماكولا</w:t>
      </w:r>
      <w:r>
        <w:rPr>
          <w:rtl/>
        </w:rPr>
        <w:t>)</w:t>
      </w:r>
      <w:r w:rsidRPr="00DB62A0">
        <w:rPr>
          <w:rtl/>
        </w:rPr>
        <w:t xml:space="preserve"> ، وتاريخ الإسلام 24 / 147 </w:t>
      </w:r>
      <w:r>
        <w:rPr>
          <w:rtl/>
        </w:rPr>
        <w:t>(</w:t>
      </w:r>
      <w:r w:rsidRPr="00DB62A0">
        <w:rPr>
          <w:rtl/>
        </w:rPr>
        <w:t>واكتفى بقوله : المصرى الأخبارى. ورّخ له ابن يونس</w:t>
      </w:r>
      <w:r>
        <w:rPr>
          <w:rtl/>
        </w:rPr>
        <w:t>).</w:t>
      </w:r>
    </w:p>
    <w:p w:rsidR="00862A92" w:rsidRPr="00DB62A0" w:rsidRDefault="00862A92" w:rsidP="00BC7ADB">
      <w:pPr>
        <w:pStyle w:val="libFootnote0"/>
        <w:rPr>
          <w:rtl/>
        </w:rPr>
      </w:pPr>
      <w:r>
        <w:rPr>
          <w:rtl/>
        </w:rPr>
        <w:t>(</w:t>
      </w:r>
      <w:r w:rsidRPr="00DB62A0">
        <w:rPr>
          <w:rtl/>
        </w:rPr>
        <w:t>2) الإكمال 6 / 228.</w:t>
      </w:r>
    </w:p>
    <w:p w:rsidR="00862A92" w:rsidRPr="00DB62A0" w:rsidRDefault="00862A92" w:rsidP="00BC7ADB">
      <w:pPr>
        <w:pStyle w:val="libFootnote0"/>
        <w:rPr>
          <w:rtl/>
        </w:rPr>
      </w:pPr>
      <w:r>
        <w:rPr>
          <w:rtl/>
        </w:rPr>
        <w:t>(</w:t>
      </w:r>
      <w:r w:rsidRPr="00DB62A0">
        <w:rPr>
          <w:rtl/>
        </w:rPr>
        <w:t>3) المصدر السابق ، وميزان الاعتدال 1 / 517.</w:t>
      </w:r>
    </w:p>
    <w:p w:rsidR="00862A92" w:rsidRPr="00DB62A0" w:rsidRDefault="00862A92" w:rsidP="00BC7ADB">
      <w:pPr>
        <w:pStyle w:val="libFootnote0"/>
        <w:rPr>
          <w:rtl/>
        </w:rPr>
      </w:pPr>
      <w:r>
        <w:rPr>
          <w:rtl/>
        </w:rPr>
        <w:t>(</w:t>
      </w:r>
      <w:r w:rsidRPr="00DB62A0">
        <w:rPr>
          <w:rtl/>
        </w:rPr>
        <w:t xml:space="preserve">4) لقّبه به السمعانى فى </w:t>
      </w:r>
      <w:r>
        <w:rPr>
          <w:rtl/>
        </w:rPr>
        <w:t>(</w:t>
      </w:r>
      <w:r w:rsidRPr="00DB62A0">
        <w:rPr>
          <w:rtl/>
        </w:rPr>
        <w:t>الأنساب 4 / 189</w:t>
      </w:r>
      <w:r>
        <w:rPr>
          <w:rtl/>
        </w:rPr>
        <w:t>)</w:t>
      </w:r>
      <w:r w:rsidRPr="00DB62A0">
        <w:rPr>
          <w:rtl/>
        </w:rPr>
        <w:t xml:space="preserve"> ، بينما قال ابن ماكولا : ابن العسّال </w:t>
      </w:r>
      <w:r>
        <w:rPr>
          <w:rtl/>
        </w:rPr>
        <w:t>(</w:t>
      </w:r>
      <w:r w:rsidRPr="00DB62A0">
        <w:rPr>
          <w:rtl/>
        </w:rPr>
        <w:t>الإكمال</w:t>
      </w:r>
      <w:r>
        <w:rPr>
          <w:rtl/>
        </w:rPr>
        <w:t>)</w:t>
      </w:r>
      <w:r w:rsidRPr="00DB62A0">
        <w:rPr>
          <w:rtl/>
        </w:rPr>
        <w:t xml:space="preserve"> 7 / 47 ، ومثله الذهبى فى </w:t>
      </w:r>
      <w:r>
        <w:rPr>
          <w:rtl/>
        </w:rPr>
        <w:t>(</w:t>
      </w:r>
      <w:r w:rsidRPr="00DB62A0">
        <w:rPr>
          <w:rtl/>
        </w:rPr>
        <w:t>تاريخ الإسلام</w:t>
      </w:r>
      <w:r>
        <w:rPr>
          <w:rtl/>
        </w:rPr>
        <w:t>)</w:t>
      </w:r>
      <w:r w:rsidRPr="00DB62A0">
        <w:rPr>
          <w:rtl/>
        </w:rPr>
        <w:t xml:space="preserve"> 23 / 88. فيبدو أنه من أسرة كانت تتاجر فى العسل بيعا وشراء ، ثم تابع أسرته فى احتراف هذا العمل ، حتى لقب به.</w:t>
      </w:r>
    </w:p>
    <w:p w:rsidR="00862A92" w:rsidRPr="00DB62A0" w:rsidRDefault="00862A92" w:rsidP="00BC7ADB">
      <w:pPr>
        <w:pStyle w:val="libFootnote0"/>
        <w:rPr>
          <w:rtl/>
        </w:rPr>
      </w:pPr>
      <w:r>
        <w:rPr>
          <w:rtl/>
        </w:rPr>
        <w:t>(</w:t>
      </w:r>
      <w:r w:rsidRPr="00DB62A0">
        <w:rPr>
          <w:rtl/>
        </w:rPr>
        <w:t xml:space="preserve">5) الإكمال 7 / 47 ، والأنساب 4 / 189. وقال الذهبى عنه فى </w:t>
      </w:r>
      <w:r>
        <w:rPr>
          <w:rtl/>
        </w:rPr>
        <w:t>(</w:t>
      </w:r>
      <w:r w:rsidRPr="00DB62A0">
        <w:rPr>
          <w:rtl/>
        </w:rPr>
        <w:t>تاريخ الإسلام</w:t>
      </w:r>
      <w:r>
        <w:rPr>
          <w:rtl/>
        </w:rPr>
        <w:t>)</w:t>
      </w:r>
      <w:r w:rsidRPr="00DB62A0">
        <w:rPr>
          <w:rtl/>
        </w:rPr>
        <w:t xml:space="preserve"> 23 / 88 : لم يكن أحد يدانيه فى تعبير الرؤيا ، وكتب الحديث بعد سنة 290 ه‍</w:t>
      </w:r>
      <w:r>
        <w:rPr>
          <w:rtl/>
        </w:rPr>
        <w:t>.</w:t>
      </w:r>
    </w:p>
    <w:p w:rsidR="00862A92" w:rsidRPr="00DB62A0" w:rsidRDefault="00862A92" w:rsidP="00BC7ADB">
      <w:pPr>
        <w:pStyle w:val="libFootnote0"/>
        <w:rPr>
          <w:rtl/>
        </w:rPr>
      </w:pPr>
      <w:r>
        <w:rPr>
          <w:rtl/>
        </w:rPr>
        <w:t>(</w:t>
      </w:r>
      <w:r w:rsidRPr="00DB62A0">
        <w:rPr>
          <w:rtl/>
        </w:rPr>
        <w:t>6) الإكمال 7 / 47 ، والأنساب 4 / 189.</w:t>
      </w:r>
    </w:p>
    <w:p w:rsidR="00862A92" w:rsidRPr="00DB62A0" w:rsidRDefault="00862A92" w:rsidP="00BC7ADB">
      <w:pPr>
        <w:pStyle w:val="libFootnote0"/>
        <w:rPr>
          <w:rtl/>
        </w:rPr>
      </w:pPr>
      <w:r>
        <w:rPr>
          <w:rtl/>
        </w:rPr>
        <w:t>(</w:t>
      </w:r>
      <w:r w:rsidRPr="00DB62A0">
        <w:rPr>
          <w:rtl/>
        </w:rPr>
        <w:t xml:space="preserve">7) ضبطها ياقوت بالحروف ، وجعلها بفتح الهمزة وبكسرها. قال : هى جزيرة كبيرة بها مدن وقرى ، تقع فى بحر المغرب ، بين الإسكندرية وبرقة ، ينسب إليها جماعة من العلماء </w:t>
      </w:r>
      <w:r>
        <w:rPr>
          <w:rtl/>
        </w:rPr>
        <w:t>(</w:t>
      </w:r>
      <w:r w:rsidRPr="00DB62A0">
        <w:rPr>
          <w:rtl/>
        </w:rPr>
        <w:t>معجم البلدان 1 / 280 ، 5 / 29</w:t>
      </w:r>
      <w:r>
        <w:rPr>
          <w:rtl/>
        </w:rPr>
        <w:t>).</w:t>
      </w:r>
    </w:p>
    <w:p w:rsidR="00862A92" w:rsidRPr="00DB62A0" w:rsidRDefault="00862A92" w:rsidP="00BC7ADB">
      <w:pPr>
        <w:pStyle w:val="libFootnote0"/>
        <w:rPr>
          <w:rtl/>
        </w:rPr>
      </w:pPr>
      <w:r>
        <w:rPr>
          <w:rtl/>
        </w:rPr>
        <w:t>(</w:t>
      </w:r>
      <w:r w:rsidRPr="00DB62A0">
        <w:rPr>
          <w:rtl/>
        </w:rPr>
        <w:t>8) تاريخ الإسلام 23 / 88</w:t>
      </w:r>
      <w:r>
        <w:rPr>
          <w:rtl/>
        </w:rPr>
        <w:t xml:space="preserve"> ـ </w:t>
      </w:r>
      <w:r w:rsidRPr="00DB62A0">
        <w:rPr>
          <w:rtl/>
        </w:rPr>
        <w:t>89.</w:t>
      </w:r>
    </w:p>
    <w:p w:rsidR="00862A92" w:rsidRPr="00DB62A0" w:rsidRDefault="00862A92" w:rsidP="00BC7ADB">
      <w:pPr>
        <w:pStyle w:val="libFootnote0"/>
        <w:rPr>
          <w:rtl/>
        </w:rPr>
      </w:pPr>
      <w:r>
        <w:rPr>
          <w:rtl/>
        </w:rPr>
        <w:t>(</w:t>
      </w:r>
      <w:r w:rsidRPr="00DB62A0">
        <w:rPr>
          <w:rtl/>
        </w:rPr>
        <w:t xml:space="preserve">9) صحّفت فى </w:t>
      </w:r>
      <w:r>
        <w:rPr>
          <w:rtl/>
        </w:rPr>
        <w:t>(</w:t>
      </w:r>
      <w:r w:rsidRPr="00DB62A0">
        <w:rPr>
          <w:rtl/>
        </w:rPr>
        <w:t>المصدر السابق</w:t>
      </w:r>
      <w:r>
        <w:rPr>
          <w:rtl/>
        </w:rPr>
        <w:t>)</w:t>
      </w:r>
      <w:r w:rsidRPr="00DB62A0">
        <w:rPr>
          <w:rtl/>
        </w:rPr>
        <w:t xml:space="preserve"> ج 23 / 89 إلى </w:t>
      </w:r>
      <w:r>
        <w:rPr>
          <w:rtl/>
        </w:rPr>
        <w:t>(</w:t>
      </w:r>
      <w:r w:rsidRPr="00DB62A0">
        <w:rPr>
          <w:rtl/>
        </w:rPr>
        <w:t>الحسّاب</w:t>
      </w:r>
      <w:r>
        <w:rPr>
          <w:rtl/>
        </w:rPr>
        <w:t>).</w:t>
      </w:r>
    </w:p>
    <w:p w:rsidR="00862A92" w:rsidRPr="00DB62A0" w:rsidRDefault="00862A92" w:rsidP="00BC7ADB">
      <w:pPr>
        <w:pStyle w:val="libFootnote0"/>
        <w:rPr>
          <w:rtl/>
        </w:rPr>
      </w:pPr>
      <w:r>
        <w:rPr>
          <w:rtl/>
        </w:rPr>
        <w:t>(</w:t>
      </w:r>
      <w:r w:rsidRPr="00DB62A0">
        <w:rPr>
          <w:rtl/>
        </w:rPr>
        <w:t xml:space="preserve">10) نقول : أنفق فلان : افتقر ، وذهب ماله. أنفق التاجر : راجت تجارته. والعبارة تعنى : أنفد ماله ، وأفناه </w:t>
      </w:r>
      <w:r>
        <w:rPr>
          <w:rtl/>
        </w:rPr>
        <w:t>(</w:t>
      </w:r>
      <w:r w:rsidRPr="00DB62A0">
        <w:rPr>
          <w:rtl/>
        </w:rPr>
        <w:t>من قولهم : أنفق المال ، ونحوه</w:t>
      </w:r>
      <w:r>
        <w:rPr>
          <w:rtl/>
        </w:rPr>
        <w:t>).</w:t>
      </w:r>
      <w:r w:rsidRPr="00DB62A0">
        <w:rPr>
          <w:rtl/>
        </w:rPr>
        <w:t xml:space="preserve"> </w:t>
      </w:r>
      <w:r>
        <w:rPr>
          <w:rtl/>
        </w:rPr>
        <w:t>(</w:t>
      </w:r>
      <w:r w:rsidRPr="00DB62A0">
        <w:rPr>
          <w:rtl/>
        </w:rPr>
        <w:t>اللسان ، مادة : ن. ف. ق ، ج 6 / 4508 ، والمعجم الوسيط 2 / 979</w:t>
      </w:r>
      <w:r>
        <w:rPr>
          <w:rtl/>
        </w:rPr>
        <w:t>).</w:t>
      </w:r>
    </w:p>
    <w:p w:rsidR="00862A92" w:rsidRPr="00DB62A0" w:rsidRDefault="00862A92" w:rsidP="00971413">
      <w:pPr>
        <w:pStyle w:val="libNormal0"/>
        <w:rPr>
          <w:rtl/>
        </w:rPr>
      </w:pPr>
      <w:r>
        <w:rPr>
          <w:rtl/>
        </w:rPr>
        <w:br w:type="page"/>
      </w:r>
      <w:r w:rsidRPr="00DB62A0">
        <w:rPr>
          <w:rtl/>
        </w:rPr>
        <w:lastRenderedPageBreak/>
        <w:t xml:space="preserve">حاله </w:t>
      </w:r>
      <w:r w:rsidRPr="00E945AB">
        <w:rPr>
          <w:rStyle w:val="libFootnotenumChar"/>
          <w:rtl/>
        </w:rPr>
        <w:t>(1)</w:t>
      </w:r>
      <w:r w:rsidRPr="00DB62A0">
        <w:rPr>
          <w:rtl/>
        </w:rPr>
        <w:t xml:space="preserve"> ، ومات ، فأسلمتنى أمى إلى ابن عقيل</w:t>
      </w:r>
      <w:r>
        <w:rPr>
          <w:rtl/>
        </w:rPr>
        <w:t xml:space="preserve"> ـ </w:t>
      </w:r>
      <w:r w:rsidRPr="00DB62A0">
        <w:rPr>
          <w:rtl/>
        </w:rPr>
        <w:t>وكان صديقا لأبى</w:t>
      </w:r>
      <w:r>
        <w:rPr>
          <w:rtl/>
        </w:rPr>
        <w:t xml:space="preserve"> ـ </w:t>
      </w:r>
      <w:r w:rsidRPr="00DB62A0">
        <w:rPr>
          <w:rtl/>
        </w:rPr>
        <w:t xml:space="preserve">فكنت أخدمه ، وأفتح حانوته وأكنسها ، ثم أفرش له ما يجلس عليه ، فكان يجرى علىّ رزقا ، أتقوّت به. فأتى يوما فى الحانوت ، وقد جلس أستاذى </w:t>
      </w:r>
      <w:r w:rsidRPr="00E945AB">
        <w:rPr>
          <w:rStyle w:val="libFootnotenumChar"/>
          <w:rtl/>
        </w:rPr>
        <w:t>(2)</w:t>
      </w:r>
      <w:r w:rsidRPr="00DB62A0">
        <w:rPr>
          <w:rtl/>
        </w:rPr>
        <w:t xml:space="preserve"> ابن عقيل ، فجاء «ابن العسّال» مع رجل من أهل الريف ، يطلب عود خشب لطاحونة ، فاشترى من ابن عقيل عود طاحونة بخمسة دنانير ، فسمعت قوما من أهل السوق ، يقولون : هذا ابن العسال المفسّر للرؤيا عند ابن عقيل. فجاء منهم قوم ، وقصّوا عليه منامات رأوها ، ففسرها لهم. فذكرت رؤيا ، رأيتها فى ليلتى ، فقلت له : إنى رأيت البارحة فى نومى كذا وكذا ، فقصصت عليه الرؤيا ، فقال لى : أىّ وقت رأيتها من الليل</w:t>
      </w:r>
      <w:r>
        <w:rPr>
          <w:rtl/>
        </w:rPr>
        <w:t>؟</w:t>
      </w:r>
      <w:r w:rsidRPr="00DB62A0">
        <w:rPr>
          <w:rtl/>
        </w:rPr>
        <w:t xml:space="preserve"> فقلت : انتبهت بعد رؤياى فى وقت كذا. فقال لى : هذه رؤيا لست أفسرها إلا بدنانير كثيرة. فألححت عليه ، فقال أستاذى «ابن عقيل» : فرّج عنه ؛ هذا غلام صغير فقير ، لا يملك شيئا. فقال : لست آخذ إلا عشرين دينارا ، فقال له ابن عقيل : إن قرّبت علينا ، وزنت أنا لك ذلك من عندى. فلم يزل به ينزله ، حتى قال : والله ، لا آخذ أقل من ثمن العود الخشب «خمسة دنانير»</w:t>
      </w:r>
      <w:r>
        <w:rPr>
          <w:rtl/>
        </w:rPr>
        <w:t>.</w:t>
      </w:r>
      <w:r>
        <w:rPr>
          <w:rFonts w:hint="cs"/>
          <w:rtl/>
        </w:rPr>
        <w:t xml:space="preserve"> </w:t>
      </w:r>
      <w:r w:rsidRPr="00DB62A0">
        <w:rPr>
          <w:rtl/>
        </w:rPr>
        <w:t>فقال له ابن عقيل : إن صحّت الرؤيا ، دفعت إليك العود بلا ثمن. فقال له : يأخذ مثل هذا اليوم ألف دينار. قال أستاذى : فإذا لم يصح هذا</w:t>
      </w:r>
      <w:r>
        <w:rPr>
          <w:rtl/>
        </w:rPr>
        <w:t>؟</w:t>
      </w:r>
      <w:r w:rsidRPr="00DB62A0">
        <w:rPr>
          <w:rtl/>
        </w:rPr>
        <w:t xml:space="preserve"> فقال : يكون العود عندك إلى مثل هذا اليوم ، فإن كان لم يصحّ أخذ ما قلت له فى ذلك اليوم ، فليس لى عندك شىء ، ولا أفسر رؤيا أبدا ، فقال له أستاذى : قد أنصفت.</w:t>
      </w:r>
    </w:p>
    <w:p w:rsidR="00862A92" w:rsidRPr="00DB62A0" w:rsidRDefault="00862A92" w:rsidP="00862A92">
      <w:pPr>
        <w:rPr>
          <w:rtl/>
          <w:lang w:bidi="ar-SA"/>
        </w:rPr>
      </w:pPr>
      <w:r w:rsidRPr="00DB62A0">
        <w:rPr>
          <w:rtl/>
          <w:lang w:bidi="ar-SA"/>
        </w:rPr>
        <w:t>ومضت الجمعة ، فلما كان مثل ذلك اليوم ، غدوت مثلما كنت أغدو إلى دكّان أستاذى ، ففتحتها ، ورششتها ، واستلقيت على ظهرى ، أفكر فيما قال لى ، ومن أين يمكن أن يصير إلىّ ألف دينار ، فقلت : لعل سقف المكان ينفرج ، فيسقط منه هذا المال.</w:t>
      </w:r>
      <w:r>
        <w:rPr>
          <w:rFonts w:hint="cs"/>
          <w:rtl/>
          <w:lang w:bidi="ar-SA"/>
        </w:rPr>
        <w:t xml:space="preserve"> </w:t>
      </w:r>
      <w:r w:rsidRPr="00DB62A0">
        <w:rPr>
          <w:rtl/>
          <w:lang w:bidi="ar-SA"/>
        </w:rPr>
        <w:t xml:space="preserve">وجعلت أجيل فكرى ، وإنى كذلك إلى ضحى ، إذ وقف علىّ جماعة من أعوان الخراج ، معهم ناس ، فقالوا : هذا دكّان </w:t>
      </w:r>
      <w:r w:rsidRPr="00E945AB">
        <w:rPr>
          <w:rStyle w:val="libFootnotenumChar"/>
          <w:rtl/>
        </w:rPr>
        <w:t>(3)</w:t>
      </w:r>
      <w:r w:rsidRPr="00DB62A0">
        <w:rPr>
          <w:rtl/>
          <w:lang w:bidi="ar-SA"/>
        </w:rPr>
        <w:t xml:space="preserve"> ابن عقيل ، ثم قالوا لى : قم ، فقلت لهم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رثّ الثوب وغيره يرثّ رثاثة ، ورثوثة : بلى. رثّت هيئته : قبحت ، وهانت ، فهو أرثّ ، وهى رثّاء. </w:t>
      </w:r>
      <w:r>
        <w:rPr>
          <w:rtl/>
        </w:rPr>
        <w:t>(</w:t>
      </w:r>
      <w:r w:rsidRPr="00DB62A0">
        <w:rPr>
          <w:rtl/>
        </w:rPr>
        <w:t>اللسان : ر. ث. ث</w:t>
      </w:r>
      <w:r>
        <w:rPr>
          <w:rtl/>
        </w:rPr>
        <w:t>)</w:t>
      </w:r>
      <w:r w:rsidRPr="00DB62A0">
        <w:rPr>
          <w:rtl/>
        </w:rPr>
        <w:t xml:space="preserve"> 3 / 1580 ، والمعجم الوسيط 1 / 340</w:t>
      </w:r>
      <w:r>
        <w:rPr>
          <w:rtl/>
        </w:rPr>
        <w:t>).</w:t>
      </w:r>
    </w:p>
    <w:p w:rsidR="00862A92" w:rsidRPr="00FC21F4" w:rsidRDefault="00862A92" w:rsidP="00BC7ADB">
      <w:pPr>
        <w:pStyle w:val="libFootnote0"/>
        <w:rPr>
          <w:rtl/>
        </w:rPr>
      </w:pPr>
      <w:r w:rsidRPr="00FC21F4">
        <w:rPr>
          <w:rtl/>
        </w:rPr>
        <w:t xml:space="preserve">(2) الأستاذ : المعلّم </w:t>
      </w:r>
      <w:r>
        <w:rPr>
          <w:rtl/>
        </w:rPr>
        <w:t>(</w:t>
      </w:r>
      <w:r w:rsidRPr="00FC21F4">
        <w:rPr>
          <w:rtl/>
        </w:rPr>
        <w:t>وهى كلمة معرّبة</w:t>
      </w:r>
      <w:r>
        <w:rPr>
          <w:rtl/>
        </w:rPr>
        <w:t>)</w:t>
      </w:r>
      <w:r w:rsidRPr="00FC21F4">
        <w:rPr>
          <w:rtl/>
        </w:rPr>
        <w:t xml:space="preserve"> ، والأستاذ الماهر فى الصناعة ، يعلمها غيره. والجمع :</w:t>
      </w:r>
      <w:r w:rsidRPr="00FC21F4">
        <w:rPr>
          <w:rFonts w:hint="cs"/>
          <w:rtl/>
        </w:rPr>
        <w:t xml:space="preserve"> </w:t>
      </w:r>
      <w:r w:rsidRPr="00FC21F4">
        <w:rPr>
          <w:rtl/>
        </w:rPr>
        <w:t xml:space="preserve">أساتذة ، وأساتيذ. </w:t>
      </w:r>
      <w:r>
        <w:rPr>
          <w:rtl/>
        </w:rPr>
        <w:t>(</w:t>
      </w:r>
      <w:r w:rsidRPr="00FC21F4">
        <w:rPr>
          <w:rtl/>
        </w:rPr>
        <w:t>المعجم الوسيط 1 / 17</w:t>
      </w:r>
      <w:r>
        <w:rPr>
          <w:rtl/>
        </w:rPr>
        <w:t>).</w:t>
      </w:r>
    </w:p>
    <w:p w:rsidR="00862A92" w:rsidRPr="00FC21F4" w:rsidRDefault="00862A92" w:rsidP="00BC7ADB">
      <w:pPr>
        <w:pStyle w:val="libFootnote0"/>
        <w:rPr>
          <w:rtl/>
        </w:rPr>
      </w:pPr>
      <w:r w:rsidRPr="00FC21F4">
        <w:rPr>
          <w:rtl/>
        </w:rPr>
        <w:t xml:space="preserve">(3) كلمة فارسية معربة بمعنى : المتجر. وقد تكون بمعنى : المصطبة. والمعنى الأول هو المقصود فى النص. والجمع : دكاكين. </w:t>
      </w:r>
      <w:r>
        <w:rPr>
          <w:rtl/>
        </w:rPr>
        <w:t>(</w:t>
      </w:r>
      <w:r w:rsidRPr="00FC21F4">
        <w:rPr>
          <w:rtl/>
        </w:rPr>
        <w:t>اللسان : د. ك. ن</w:t>
      </w:r>
      <w:r>
        <w:rPr>
          <w:rtl/>
        </w:rPr>
        <w:t>)</w:t>
      </w:r>
      <w:r w:rsidRPr="00FC21F4">
        <w:rPr>
          <w:rtl/>
        </w:rPr>
        <w:t xml:space="preserve"> ج 2 / 1406 ، والمعجم الوسيط 1 / 302</w:t>
      </w:r>
      <w:r>
        <w:rPr>
          <w:rtl/>
        </w:rPr>
        <w:t>).</w:t>
      </w:r>
      <w:r w:rsidRPr="00FC21F4">
        <w:rPr>
          <w:rFonts w:hint="cs"/>
          <w:rtl/>
        </w:rPr>
        <w:t xml:space="preserve"> </w:t>
      </w:r>
      <w:r w:rsidRPr="00FC21F4">
        <w:rPr>
          <w:rtl/>
        </w:rPr>
        <w:t xml:space="preserve">وهو لفظ مذكر فى غالب ظنى ، لم أجده مؤنّثا ، لكنه ورد هكذا : هذه دكان </w:t>
      </w:r>
      <w:r>
        <w:rPr>
          <w:rtl/>
        </w:rPr>
        <w:t>(</w:t>
      </w:r>
      <w:r w:rsidRPr="00FC21F4">
        <w:rPr>
          <w:rtl/>
        </w:rPr>
        <w:t>فعومل معاملة المؤنث</w:t>
      </w:r>
      <w:r>
        <w:rPr>
          <w:rtl/>
        </w:rPr>
        <w:t>).</w:t>
      </w:r>
      <w:r w:rsidRPr="00FC21F4">
        <w:rPr>
          <w:rtl/>
        </w:rPr>
        <w:t xml:space="preserve"> </w:t>
      </w:r>
      <w:r>
        <w:rPr>
          <w:rtl/>
        </w:rPr>
        <w:t>(</w:t>
      </w:r>
      <w:r w:rsidRPr="00FC21F4">
        <w:rPr>
          <w:rtl/>
        </w:rPr>
        <w:t>الخطط : 1 / 332</w:t>
      </w:r>
      <w:r>
        <w:rPr>
          <w:rtl/>
        </w:rPr>
        <w:t>).</w:t>
      </w:r>
    </w:p>
    <w:p w:rsidR="00862A92" w:rsidRPr="00DB62A0" w:rsidRDefault="00862A92" w:rsidP="00971413">
      <w:pPr>
        <w:pStyle w:val="libNormal0"/>
        <w:rPr>
          <w:rtl/>
        </w:rPr>
      </w:pPr>
      <w:r>
        <w:rPr>
          <w:rtl/>
        </w:rPr>
        <w:br w:type="page"/>
      </w:r>
      <w:r w:rsidRPr="00DB62A0">
        <w:rPr>
          <w:rtl/>
        </w:rPr>
        <w:lastRenderedPageBreak/>
        <w:t>لست ابن عقيل ، أنا غلامه ، فقالوا : بل أنت ابنه ، وجبذونى ، فأخرجونى من الدكان.</w:t>
      </w:r>
      <w:r>
        <w:rPr>
          <w:rFonts w:hint="cs"/>
          <w:rtl/>
        </w:rPr>
        <w:t xml:space="preserve"> </w:t>
      </w:r>
      <w:r w:rsidRPr="00DB62A0">
        <w:rPr>
          <w:rtl/>
        </w:rPr>
        <w:t>فقلت : إلى أين</w:t>
      </w:r>
      <w:r>
        <w:rPr>
          <w:rtl/>
        </w:rPr>
        <w:t>؟!</w:t>
      </w:r>
      <w:r w:rsidRPr="00DB62A0">
        <w:rPr>
          <w:rtl/>
        </w:rPr>
        <w:t xml:space="preserve"> فقالوا : إلى ديوان الأستاذ أبى علىّ «الحسين بن أحمد» يعنون أبا زنبور </w:t>
      </w:r>
      <w:r w:rsidRPr="00E945AB">
        <w:rPr>
          <w:rStyle w:val="libFootnotenumChar"/>
          <w:rtl/>
        </w:rPr>
        <w:t>(1)</w:t>
      </w:r>
      <w:r w:rsidRPr="00DB62A0">
        <w:rPr>
          <w:rtl/>
        </w:rPr>
        <w:t xml:space="preserve"> ، فقلت : وما يصنع بى</w:t>
      </w:r>
      <w:r>
        <w:rPr>
          <w:rtl/>
        </w:rPr>
        <w:t>؟!</w:t>
      </w:r>
      <w:r w:rsidRPr="00DB62A0">
        <w:rPr>
          <w:rtl/>
        </w:rPr>
        <w:t xml:space="preserve"> فقالوا : إذا جئت ، سمعت كلامه ، وما يريده منك.</w:t>
      </w:r>
      <w:r>
        <w:rPr>
          <w:rFonts w:hint="cs"/>
          <w:rtl/>
        </w:rPr>
        <w:t xml:space="preserve"> </w:t>
      </w:r>
      <w:r w:rsidRPr="00DB62A0">
        <w:rPr>
          <w:rtl/>
        </w:rPr>
        <w:t xml:space="preserve">وكنت بعقب علة ضعيف البدن ، فقلت : ما أقدر أمشى ، فقالوا : اكتر </w:t>
      </w:r>
      <w:r w:rsidRPr="00E945AB">
        <w:rPr>
          <w:rStyle w:val="libFootnotenumChar"/>
          <w:rtl/>
        </w:rPr>
        <w:t>(2)</w:t>
      </w:r>
      <w:r w:rsidRPr="00DB62A0">
        <w:rPr>
          <w:rtl/>
        </w:rPr>
        <w:t xml:space="preserve"> حمارا تركبه.</w:t>
      </w:r>
      <w:r>
        <w:rPr>
          <w:rFonts w:hint="cs"/>
          <w:rtl/>
        </w:rPr>
        <w:t xml:space="preserve"> </w:t>
      </w:r>
      <w:r w:rsidRPr="00DB62A0">
        <w:rPr>
          <w:rtl/>
        </w:rPr>
        <w:t xml:space="preserve">ولم يكن معى ما أكترى به حمارا ، فنزعت تكّة سراويلى </w:t>
      </w:r>
      <w:r w:rsidRPr="00E945AB">
        <w:rPr>
          <w:rStyle w:val="libFootnotenumChar"/>
          <w:rtl/>
        </w:rPr>
        <w:t>(3)</w:t>
      </w:r>
      <w:r w:rsidRPr="00DB62A0">
        <w:rPr>
          <w:rtl/>
        </w:rPr>
        <w:t xml:space="preserve"> من وسطى ، ودفعتها على درهمين لمن أكرانى الحمار.</w:t>
      </w:r>
    </w:p>
    <w:p w:rsidR="00862A92" w:rsidRPr="00DB62A0" w:rsidRDefault="00862A92" w:rsidP="00862A92">
      <w:pPr>
        <w:rPr>
          <w:rtl/>
          <w:lang w:bidi="ar-SA"/>
        </w:rPr>
      </w:pPr>
      <w:r w:rsidRPr="00DB62A0">
        <w:rPr>
          <w:rtl/>
          <w:lang w:bidi="ar-SA"/>
        </w:rPr>
        <w:t>ومضيت معهم ، فجاءوا بى إلى دار «أبى زنبور»</w:t>
      </w:r>
      <w:r>
        <w:rPr>
          <w:rtl/>
          <w:lang w:bidi="ar-SA"/>
        </w:rPr>
        <w:t>.</w:t>
      </w:r>
      <w:r w:rsidRPr="00DB62A0">
        <w:rPr>
          <w:rtl/>
          <w:lang w:bidi="ar-SA"/>
        </w:rPr>
        <w:t xml:space="preserve"> فلما دخلت ، قال لى : أنت ابن عقيل</w:t>
      </w:r>
      <w:r>
        <w:rPr>
          <w:rtl/>
          <w:lang w:bidi="ar-SA"/>
        </w:rPr>
        <w:t>؟</w:t>
      </w:r>
      <w:r w:rsidRPr="00DB62A0">
        <w:rPr>
          <w:rtl/>
          <w:lang w:bidi="ar-SA"/>
        </w:rPr>
        <w:t xml:space="preserve"> فقلت : لا يا سيدى ، أنا غلام فى حانوته. قال : أفليس تبصر قيمة الخشب</w:t>
      </w:r>
      <w:r>
        <w:rPr>
          <w:rtl/>
          <w:lang w:bidi="ar-SA"/>
        </w:rPr>
        <w:t>؟</w:t>
      </w:r>
    </w:p>
    <w:p w:rsidR="00862A92" w:rsidRPr="00DB62A0" w:rsidRDefault="00862A92" w:rsidP="00862A92">
      <w:pPr>
        <w:rPr>
          <w:rtl/>
          <w:lang w:bidi="ar-SA"/>
        </w:rPr>
      </w:pPr>
      <w:r w:rsidRPr="00DB62A0">
        <w:rPr>
          <w:rtl/>
          <w:lang w:bidi="ar-SA"/>
        </w:rPr>
        <w:t xml:space="preserve">قلت : بلى ، قال : فاذهب مع هؤلاء ، فقوّم لنا هذا الخشب ، فانظر بحيث لا يزيد ولا ينقص. فمضيت معهم ، فجاءوا بى إلى شطّ البحر ، إلى خشب كثير من أثل </w:t>
      </w:r>
      <w:r w:rsidRPr="00E945AB">
        <w:rPr>
          <w:rStyle w:val="libFootnotenumChar"/>
          <w:rtl/>
        </w:rPr>
        <w:t>(4)</w:t>
      </w:r>
      <w:r w:rsidRPr="00DB62A0">
        <w:rPr>
          <w:rtl/>
          <w:lang w:bidi="ar-SA"/>
        </w:rPr>
        <w:t xml:space="preserve"> ، وسنط </w:t>
      </w:r>
      <w:r w:rsidRPr="00E945AB">
        <w:rPr>
          <w:rStyle w:val="libFootnotenumChar"/>
          <w:rtl/>
        </w:rPr>
        <w:t>(5)</w:t>
      </w:r>
      <w:r w:rsidRPr="00DB62A0">
        <w:rPr>
          <w:rtl/>
          <w:lang w:bidi="ar-SA"/>
        </w:rPr>
        <w:t xml:space="preserve"> جاف ، وغير ذلك مما يصلح لبناء المراكب. فقوّمته تقويم جزع ، حتى بلغت قيمته ألفى دينار ، فقالوا لى : انظر هذا الموضع الآخر ، فيه من الخشب أيضا ، فنظرت فإذا هو أكثر مما قوّمت بنحو مرتين ، فأعجلونى ، ولم أضبط قيمة الخشب ، فردّونى إلى «أبى زنبور» ، فقال لى : قوّمت الخشب كما أمرتك</w:t>
      </w:r>
      <w:r>
        <w:rPr>
          <w:rtl/>
          <w:lang w:bidi="ar-SA"/>
        </w:rPr>
        <w:t>؟</w:t>
      </w:r>
      <w:r w:rsidRPr="00DB62A0">
        <w:rPr>
          <w:rtl/>
          <w:lang w:bidi="ar-SA"/>
        </w:rPr>
        <w:t xml:space="preserve"> ففزعت ، فقلت : نعم. فقال :</w:t>
      </w:r>
    </w:p>
    <w:p w:rsidR="00862A92" w:rsidRPr="00DB62A0" w:rsidRDefault="00862A92" w:rsidP="000D7001">
      <w:pPr>
        <w:pStyle w:val="libLine"/>
        <w:rPr>
          <w:rtl/>
        </w:rPr>
      </w:pPr>
      <w:r w:rsidRPr="00DB62A0">
        <w:rPr>
          <w:rtl/>
        </w:rPr>
        <w:t>__________________</w:t>
      </w:r>
    </w:p>
    <w:p w:rsidR="00862A92" w:rsidRPr="00FC21F4" w:rsidRDefault="00862A92" w:rsidP="00BC7ADB">
      <w:pPr>
        <w:pStyle w:val="libFootnote0"/>
        <w:rPr>
          <w:rtl/>
        </w:rPr>
      </w:pPr>
      <w:r w:rsidRPr="00FC21F4">
        <w:rPr>
          <w:rtl/>
        </w:rPr>
        <w:t>(1) الحسين بن أحمد المادرائىّ ، أبو زنبور الكاتب البغدادى الأصل. ولد سنة 232 ه‍</w:t>
      </w:r>
      <w:r>
        <w:rPr>
          <w:rtl/>
        </w:rPr>
        <w:t>.</w:t>
      </w:r>
      <w:r w:rsidRPr="00FC21F4">
        <w:rPr>
          <w:rtl/>
        </w:rPr>
        <w:t xml:space="preserve"> وصرّف أمور الخراج لخمارويه فى مصر ، ونظر فى شئون مصر المالية ل </w:t>
      </w:r>
      <w:r>
        <w:rPr>
          <w:rtl/>
        </w:rPr>
        <w:t>(</w:t>
      </w:r>
      <w:r w:rsidRPr="00FC21F4">
        <w:rPr>
          <w:rtl/>
        </w:rPr>
        <w:t>هارون بن خمارويه</w:t>
      </w:r>
      <w:r>
        <w:rPr>
          <w:rtl/>
        </w:rPr>
        <w:t>)</w:t>
      </w:r>
      <w:r w:rsidRPr="00FC21F4">
        <w:rPr>
          <w:rtl/>
        </w:rPr>
        <w:t xml:space="preserve"> ، وكذلك ولى الخراج للوالى </w:t>
      </w:r>
      <w:r>
        <w:rPr>
          <w:rtl/>
        </w:rPr>
        <w:t>(</w:t>
      </w:r>
      <w:r w:rsidRPr="00FC21F4">
        <w:rPr>
          <w:rtl/>
        </w:rPr>
        <w:t>عيسى النّوشرىّ</w:t>
      </w:r>
      <w:r>
        <w:rPr>
          <w:rtl/>
        </w:rPr>
        <w:t>).</w:t>
      </w:r>
      <w:r w:rsidRPr="00FC21F4">
        <w:rPr>
          <w:rtl/>
        </w:rPr>
        <w:t xml:space="preserve"> وظل يتقلد مسئولية إدارة شئون مصر المالية فترة طويلة.</w:t>
      </w:r>
      <w:r w:rsidRPr="00FC21F4">
        <w:rPr>
          <w:rFonts w:hint="cs"/>
          <w:rtl/>
        </w:rPr>
        <w:t xml:space="preserve"> </w:t>
      </w:r>
      <w:r w:rsidRPr="00FC21F4">
        <w:rPr>
          <w:rtl/>
        </w:rPr>
        <w:t>وتوفى سنة 317 ه‍</w:t>
      </w:r>
      <w:r>
        <w:rPr>
          <w:rtl/>
        </w:rPr>
        <w:t>.</w:t>
      </w:r>
      <w:r w:rsidRPr="00FC21F4">
        <w:rPr>
          <w:rtl/>
        </w:rPr>
        <w:t xml:space="preserve"> </w:t>
      </w:r>
      <w:r>
        <w:rPr>
          <w:rtl/>
        </w:rPr>
        <w:t>(</w:t>
      </w:r>
      <w:r w:rsidRPr="00FC21F4">
        <w:rPr>
          <w:rtl/>
        </w:rPr>
        <w:t>المقفى 3 / 466</w:t>
      </w:r>
      <w:r>
        <w:rPr>
          <w:rtl/>
        </w:rPr>
        <w:t xml:space="preserve"> ـ </w:t>
      </w:r>
      <w:r w:rsidRPr="00FC21F4">
        <w:rPr>
          <w:rtl/>
        </w:rPr>
        <w:t>482</w:t>
      </w:r>
      <w:r>
        <w:rPr>
          <w:rtl/>
        </w:rPr>
        <w:t>).</w:t>
      </w:r>
    </w:p>
    <w:p w:rsidR="00862A92" w:rsidRPr="00DB62A0" w:rsidRDefault="00862A92" w:rsidP="00BC7ADB">
      <w:pPr>
        <w:pStyle w:val="libFootnote0"/>
        <w:rPr>
          <w:rtl/>
        </w:rPr>
      </w:pPr>
      <w:r>
        <w:rPr>
          <w:rtl/>
        </w:rPr>
        <w:t>(</w:t>
      </w:r>
      <w:r w:rsidRPr="00DB62A0">
        <w:rPr>
          <w:rtl/>
        </w:rPr>
        <w:t xml:space="preserve">2) أى : استأجر. والكراء : أجر المستأجر </w:t>
      </w:r>
      <w:r>
        <w:rPr>
          <w:rtl/>
        </w:rPr>
        <w:t>(</w:t>
      </w:r>
      <w:r w:rsidRPr="00DB62A0">
        <w:rPr>
          <w:rtl/>
        </w:rPr>
        <w:t>اللسان : مادة : ك. ر. ى</w:t>
      </w:r>
      <w:r>
        <w:rPr>
          <w:rtl/>
        </w:rPr>
        <w:t>)</w:t>
      </w:r>
      <w:r w:rsidRPr="00DB62A0">
        <w:rPr>
          <w:rtl/>
        </w:rPr>
        <w:t xml:space="preserve"> ج 5 / 3866 ، والمعجم الوسيط 2 / 816</w:t>
      </w:r>
      <w:r>
        <w:rPr>
          <w:rtl/>
        </w:rPr>
        <w:t xml:space="preserve"> ـ </w:t>
      </w:r>
      <w:r w:rsidRPr="00DB62A0">
        <w:rPr>
          <w:rtl/>
        </w:rPr>
        <w:t>817.</w:t>
      </w:r>
    </w:p>
    <w:p w:rsidR="00862A92" w:rsidRPr="00FC21F4" w:rsidRDefault="00862A92" w:rsidP="00BC7ADB">
      <w:pPr>
        <w:pStyle w:val="libFootnote0"/>
        <w:rPr>
          <w:rtl/>
        </w:rPr>
      </w:pPr>
      <w:r w:rsidRPr="00FC21F4">
        <w:rPr>
          <w:rtl/>
        </w:rPr>
        <w:t xml:space="preserve">(3) تكّة : رباط ، والجمع : تكك. </w:t>
      </w:r>
      <w:r>
        <w:rPr>
          <w:rtl/>
        </w:rPr>
        <w:t>(</w:t>
      </w:r>
      <w:r w:rsidRPr="00FC21F4">
        <w:rPr>
          <w:rtl/>
        </w:rPr>
        <w:t>وهى لفظة مولّدة ، أى : استخدمت</w:t>
      </w:r>
      <w:r>
        <w:rPr>
          <w:rtl/>
        </w:rPr>
        <w:t xml:space="preserve"> ـ </w:t>
      </w:r>
      <w:r w:rsidRPr="00FC21F4">
        <w:rPr>
          <w:rtl/>
        </w:rPr>
        <w:t>قديما</w:t>
      </w:r>
      <w:r>
        <w:rPr>
          <w:rtl/>
        </w:rPr>
        <w:t xml:space="preserve"> ـ </w:t>
      </w:r>
      <w:r w:rsidRPr="00FC21F4">
        <w:rPr>
          <w:rtl/>
        </w:rPr>
        <w:t>بعد عصر الرواية ، على نحو ما شرح ناشرو المعجم الوسيط فى رموزه بالمقدمة 1 / 16</w:t>
      </w:r>
      <w:r>
        <w:rPr>
          <w:rtl/>
        </w:rPr>
        <w:t>).</w:t>
      </w:r>
      <w:r w:rsidRPr="00FC21F4">
        <w:rPr>
          <w:rtl/>
        </w:rPr>
        <w:t xml:space="preserve"> </w:t>
      </w:r>
      <w:r>
        <w:rPr>
          <w:rtl/>
        </w:rPr>
        <w:t>(</w:t>
      </w:r>
      <w:r w:rsidRPr="00FC21F4">
        <w:rPr>
          <w:rtl/>
        </w:rPr>
        <w:t>راجع : اللسان ، مادة :</w:t>
      </w:r>
      <w:r w:rsidRPr="00FC21F4">
        <w:rPr>
          <w:rFonts w:hint="cs"/>
          <w:rtl/>
        </w:rPr>
        <w:t xml:space="preserve"> </w:t>
      </w:r>
      <w:r w:rsidRPr="00FC21F4">
        <w:rPr>
          <w:rtl/>
        </w:rPr>
        <w:t>ت. ك. ك</w:t>
      </w:r>
      <w:r>
        <w:rPr>
          <w:rtl/>
        </w:rPr>
        <w:t>)</w:t>
      </w:r>
      <w:r w:rsidRPr="00FC21F4">
        <w:rPr>
          <w:rtl/>
        </w:rPr>
        <w:t xml:space="preserve"> 1 / 438 ، والمعجم الوسيط 1 / 89. وسراويل : جمع سروال </w:t>
      </w:r>
      <w:r>
        <w:rPr>
          <w:rtl/>
        </w:rPr>
        <w:t>(</w:t>
      </w:r>
      <w:r w:rsidRPr="00FC21F4">
        <w:rPr>
          <w:rtl/>
        </w:rPr>
        <w:t>لفظة مولدة تعنى :</w:t>
      </w:r>
      <w:r w:rsidRPr="00FC21F4">
        <w:rPr>
          <w:rFonts w:hint="cs"/>
          <w:rtl/>
        </w:rPr>
        <w:t xml:space="preserve"> </w:t>
      </w:r>
      <w:r w:rsidRPr="00FC21F4">
        <w:rPr>
          <w:rtl/>
        </w:rPr>
        <w:t>لباسا يغطى السّرّة والركبتين وما بينهما</w:t>
      </w:r>
      <w:r>
        <w:rPr>
          <w:rtl/>
        </w:rPr>
        <w:t>).</w:t>
      </w:r>
      <w:r w:rsidRPr="00FC21F4">
        <w:rPr>
          <w:rtl/>
        </w:rPr>
        <w:t xml:space="preserve"> وهى تذكّر ، وتؤنث. وجمع سراويل : سراويلات.</w:t>
      </w:r>
      <w:r w:rsidRPr="00FC21F4">
        <w:rPr>
          <w:rFonts w:hint="cs"/>
          <w:rtl/>
        </w:rPr>
        <w:t xml:space="preserve"> </w:t>
      </w:r>
      <w:r>
        <w:rPr>
          <w:rtl/>
        </w:rPr>
        <w:t>(</w:t>
      </w:r>
      <w:r w:rsidRPr="00FC21F4">
        <w:rPr>
          <w:rtl/>
        </w:rPr>
        <w:t>اللسان : مادة : س. ر. ل</w:t>
      </w:r>
      <w:r>
        <w:rPr>
          <w:rtl/>
        </w:rPr>
        <w:t>)</w:t>
      </w:r>
      <w:r w:rsidRPr="00FC21F4">
        <w:rPr>
          <w:rtl/>
        </w:rPr>
        <w:t xml:space="preserve"> ج 3 / 1999 ، والمعجم الوسيط 1 / 444.</w:t>
      </w:r>
    </w:p>
    <w:p w:rsidR="00862A92" w:rsidRPr="00DB62A0" w:rsidRDefault="00862A92" w:rsidP="00BC7ADB">
      <w:pPr>
        <w:pStyle w:val="libFootnote0"/>
        <w:rPr>
          <w:rtl/>
        </w:rPr>
      </w:pPr>
      <w:r>
        <w:rPr>
          <w:rtl/>
        </w:rPr>
        <w:t>(</w:t>
      </w:r>
      <w:r w:rsidRPr="00DB62A0">
        <w:rPr>
          <w:rtl/>
        </w:rPr>
        <w:t xml:space="preserve">4) شجر من الفصيلة الطّرفاويّة ، يشبه شجر </w:t>
      </w:r>
      <w:r>
        <w:rPr>
          <w:rtl/>
        </w:rPr>
        <w:t>(</w:t>
      </w:r>
      <w:r w:rsidRPr="00DB62A0">
        <w:rPr>
          <w:rtl/>
        </w:rPr>
        <w:t>الطّرفاء</w:t>
      </w:r>
      <w:r>
        <w:rPr>
          <w:rtl/>
        </w:rPr>
        <w:t>)</w:t>
      </w:r>
      <w:r w:rsidRPr="00DB62A0">
        <w:rPr>
          <w:rtl/>
        </w:rPr>
        <w:t xml:space="preserve"> ، إلا أنه أعظم وأجود عودا ، معمّر جيد الخشب. واحدتها : أثلة. </w:t>
      </w:r>
      <w:r>
        <w:rPr>
          <w:rtl/>
        </w:rPr>
        <w:t>(</w:t>
      </w:r>
      <w:r w:rsidRPr="00DB62A0">
        <w:rPr>
          <w:rtl/>
        </w:rPr>
        <w:t>اللسان ، مادة : أ. ث. ل</w:t>
      </w:r>
      <w:r>
        <w:rPr>
          <w:rtl/>
        </w:rPr>
        <w:t>)</w:t>
      </w:r>
      <w:r w:rsidRPr="00DB62A0">
        <w:rPr>
          <w:rtl/>
        </w:rPr>
        <w:t xml:space="preserve"> ج 1 / 28 ، والمعجم الوسيط 1 / 6.</w:t>
      </w:r>
    </w:p>
    <w:p w:rsidR="00862A92" w:rsidRPr="00DB62A0" w:rsidRDefault="00862A92" w:rsidP="00BC7ADB">
      <w:pPr>
        <w:pStyle w:val="libFootnote0"/>
        <w:rPr>
          <w:rtl/>
        </w:rPr>
      </w:pPr>
      <w:r>
        <w:rPr>
          <w:rtl/>
        </w:rPr>
        <w:t>(</w:t>
      </w:r>
      <w:r w:rsidRPr="00DB62A0">
        <w:rPr>
          <w:rtl/>
        </w:rPr>
        <w:t xml:space="preserve">5) شجر يزرع فى الأقاليم الحارّة ، ويكثر بمصر ، ويؤخذ منه الحطب </w:t>
      </w:r>
      <w:r>
        <w:rPr>
          <w:rtl/>
        </w:rPr>
        <w:t>(</w:t>
      </w:r>
      <w:r w:rsidRPr="00DB62A0">
        <w:rPr>
          <w:rtl/>
        </w:rPr>
        <w:t>وهو أجوده : أكثره نار ، وأقله رماد</w:t>
      </w:r>
      <w:r>
        <w:rPr>
          <w:rtl/>
        </w:rPr>
        <w:t>).</w:t>
      </w:r>
      <w:r w:rsidRPr="00DB62A0">
        <w:rPr>
          <w:rtl/>
        </w:rPr>
        <w:t xml:space="preserve"> واحدتها : سنطة </w:t>
      </w:r>
      <w:r>
        <w:rPr>
          <w:rtl/>
        </w:rPr>
        <w:t>(</w:t>
      </w:r>
      <w:r w:rsidRPr="00DB62A0">
        <w:rPr>
          <w:rtl/>
        </w:rPr>
        <w:t>اللسان ، مادة : س. ن. ط</w:t>
      </w:r>
      <w:r>
        <w:rPr>
          <w:rtl/>
        </w:rPr>
        <w:t>)</w:t>
      </w:r>
      <w:r w:rsidRPr="00DB62A0">
        <w:rPr>
          <w:rtl/>
        </w:rPr>
        <w:t xml:space="preserve"> 3 / 217 ، والمعجم الوسيط 1 / 472.</w:t>
      </w:r>
    </w:p>
    <w:p w:rsidR="00862A92" w:rsidRPr="00DB62A0" w:rsidRDefault="00862A92" w:rsidP="00971413">
      <w:pPr>
        <w:pStyle w:val="libNormal0"/>
        <w:rPr>
          <w:rtl/>
        </w:rPr>
      </w:pPr>
      <w:r>
        <w:rPr>
          <w:rtl/>
        </w:rPr>
        <w:br w:type="page"/>
      </w:r>
      <w:r w:rsidRPr="00DB62A0">
        <w:rPr>
          <w:rtl/>
        </w:rPr>
        <w:lastRenderedPageBreak/>
        <w:t>هات ، كم قوّمته</w:t>
      </w:r>
      <w:r>
        <w:rPr>
          <w:rtl/>
        </w:rPr>
        <w:t>؟</w:t>
      </w:r>
      <w:r w:rsidRPr="00DB62A0">
        <w:rPr>
          <w:rtl/>
        </w:rPr>
        <w:t xml:space="preserve"> فقلت : ألفا دينار ، فقال : انظر لا تغلط ، فقلت : هو قيمته عندى ، فقال لى : فخذه أنت بألفى دينار ، فقلت : أنا فقير ، لا أملك دينارا واحدا ، فكيف لى بقيمته</w:t>
      </w:r>
      <w:r>
        <w:rPr>
          <w:rtl/>
        </w:rPr>
        <w:t>؟!</w:t>
      </w:r>
      <w:r w:rsidRPr="00DB62A0">
        <w:rPr>
          <w:rtl/>
        </w:rPr>
        <w:t xml:space="preserve"> قال : </w:t>
      </w:r>
      <w:r>
        <w:rPr>
          <w:rtl/>
        </w:rPr>
        <w:t>أ</w:t>
      </w:r>
      <w:r w:rsidRPr="00DB62A0">
        <w:rPr>
          <w:rtl/>
        </w:rPr>
        <w:t>لست تحسن تدبيره ، وتبيعه</w:t>
      </w:r>
      <w:r>
        <w:rPr>
          <w:rtl/>
        </w:rPr>
        <w:t>؟!</w:t>
      </w:r>
      <w:r w:rsidRPr="00DB62A0">
        <w:rPr>
          <w:rtl/>
        </w:rPr>
        <w:t xml:space="preserve"> فقلت : بلى. قال : فدبّره ، وبعه ، ونحن نصبر عليك بالثمن إلى أن تبيع شيئا شيئا ، وتؤدى ثمنه. فقلت : أفعل. فأمر بكتاب ، يكتب علىّ فى الديوان بالمال ، فكتب علىّ.</w:t>
      </w:r>
    </w:p>
    <w:p w:rsidR="00862A92" w:rsidRPr="00DB62A0" w:rsidRDefault="00862A92" w:rsidP="00862A92">
      <w:pPr>
        <w:rPr>
          <w:rtl/>
          <w:lang w:bidi="ar-SA"/>
        </w:rPr>
      </w:pPr>
      <w:r w:rsidRPr="00DB62A0">
        <w:rPr>
          <w:rtl/>
          <w:lang w:bidi="ar-SA"/>
        </w:rPr>
        <w:t>ورجعت إلى الشط ، أعرف عدد الخشب ، وأوصى به الحرّاس. فوافيت جماعة أهل سوقنا وشيوخهم ، قد أتوا إلى موضع الخشب ، فقالوا لى : أيش صنعت</w:t>
      </w:r>
      <w:r>
        <w:rPr>
          <w:rtl/>
          <w:lang w:bidi="ar-SA"/>
        </w:rPr>
        <w:t>؟</w:t>
      </w:r>
      <w:r w:rsidRPr="00DB62A0">
        <w:rPr>
          <w:rtl/>
          <w:lang w:bidi="ar-SA"/>
        </w:rPr>
        <w:t xml:space="preserve"> قوّمت الخشب</w:t>
      </w:r>
      <w:r>
        <w:rPr>
          <w:rtl/>
          <w:lang w:bidi="ar-SA"/>
        </w:rPr>
        <w:t>؟</w:t>
      </w:r>
      <w:r w:rsidRPr="00DB62A0">
        <w:rPr>
          <w:rtl/>
          <w:lang w:bidi="ar-SA"/>
        </w:rPr>
        <w:t xml:space="preserve"> قلت : نعم. قالوا : بكم قوّمته</w:t>
      </w:r>
      <w:r>
        <w:rPr>
          <w:rtl/>
          <w:lang w:bidi="ar-SA"/>
        </w:rPr>
        <w:t>؟</w:t>
      </w:r>
      <w:r w:rsidRPr="00DB62A0">
        <w:rPr>
          <w:rtl/>
          <w:lang w:bidi="ar-SA"/>
        </w:rPr>
        <w:t xml:space="preserve"> فقلت : بألفى دينار ، فقالوا لى : وأنت تحسن تقوّم</w:t>
      </w:r>
      <w:r>
        <w:rPr>
          <w:rtl/>
          <w:lang w:bidi="ar-SA"/>
        </w:rPr>
        <w:t>؟!</w:t>
      </w:r>
      <w:r w:rsidRPr="00DB62A0">
        <w:rPr>
          <w:rtl/>
          <w:lang w:bidi="ar-SA"/>
        </w:rPr>
        <w:t xml:space="preserve"> لا يساوى هذا هذه القيمة. فقلت لهم : قد كتب علىّ كتاب فى الديوان ، وهو عندى يساوى أضعاف هذا. فقالوا لى : اسكت ، لا يسمعك أحد ، وكانوا قوّموه قبلى لأبى زنبور بألف دينار. فقال بعضهم لبعض : أعطوا هذا ربحه وتسلّموه أنتم. فقال قائل :</w:t>
      </w:r>
      <w:r>
        <w:rPr>
          <w:rFonts w:hint="cs"/>
          <w:rtl/>
          <w:lang w:bidi="ar-SA"/>
        </w:rPr>
        <w:t xml:space="preserve"> </w:t>
      </w:r>
      <w:r w:rsidRPr="00DB62A0">
        <w:rPr>
          <w:rtl/>
          <w:lang w:bidi="ar-SA"/>
        </w:rPr>
        <w:t>أعطوه ربحه خمسمائة دينار ، فقلت : لا والله ، لا آخذ. فقالوا : قد رأى رؤيا ، فزيدوه ، فقلت : لا والله ، لا آخذ أقلّ من ألف دينار. قالوا : فلك ألف دينار. فحوّل اسمك من الديوان ، نعطك</w:t>
      </w:r>
      <w:r>
        <w:rPr>
          <w:rtl/>
          <w:lang w:bidi="ar-SA"/>
        </w:rPr>
        <w:t xml:space="preserve"> ـ </w:t>
      </w:r>
      <w:r w:rsidRPr="00DB62A0">
        <w:rPr>
          <w:rtl/>
          <w:lang w:bidi="ar-SA"/>
        </w:rPr>
        <w:t>إذا بعنا</w:t>
      </w:r>
      <w:r>
        <w:rPr>
          <w:rtl/>
          <w:lang w:bidi="ar-SA"/>
        </w:rPr>
        <w:t xml:space="preserve"> ـ </w:t>
      </w:r>
      <w:r w:rsidRPr="00DB62A0">
        <w:rPr>
          <w:rtl/>
          <w:lang w:bidi="ar-SA"/>
        </w:rPr>
        <w:t>ألف دينار. فقلت : لا والله ، لا أفعل حتى آخذ الألف دينار فى وقتى هذا. فمضوا إلى حوانيتهم ، وإلى منازلهم ، حتى جاءونى بألف دينار.</w:t>
      </w:r>
      <w:r>
        <w:rPr>
          <w:rFonts w:hint="cs"/>
          <w:rtl/>
          <w:lang w:bidi="ar-SA"/>
        </w:rPr>
        <w:t xml:space="preserve"> </w:t>
      </w:r>
      <w:r w:rsidRPr="00DB62A0">
        <w:rPr>
          <w:rtl/>
          <w:lang w:bidi="ar-SA"/>
        </w:rPr>
        <w:t xml:space="preserve">فقلت : لا آخذها إلا بنقد الصّيرفىّ </w:t>
      </w:r>
      <w:r w:rsidRPr="00E945AB">
        <w:rPr>
          <w:rStyle w:val="libFootnotenumChar"/>
          <w:rtl/>
        </w:rPr>
        <w:t>(1)</w:t>
      </w:r>
      <w:r w:rsidRPr="00DB62A0">
        <w:rPr>
          <w:rtl/>
          <w:lang w:bidi="ar-SA"/>
        </w:rPr>
        <w:t xml:space="preserve"> وميزانه ، فمضيت معهم إلى </w:t>
      </w:r>
      <w:r>
        <w:rPr>
          <w:rtl/>
          <w:lang w:bidi="ar-SA"/>
        </w:rPr>
        <w:t>(</w:t>
      </w:r>
      <w:r w:rsidRPr="00DB62A0">
        <w:rPr>
          <w:rtl/>
          <w:lang w:bidi="ar-SA"/>
        </w:rPr>
        <w:t>صيرفىّ الناحية</w:t>
      </w:r>
      <w:r>
        <w:rPr>
          <w:rtl/>
          <w:lang w:bidi="ar-SA"/>
        </w:rPr>
        <w:t>)</w:t>
      </w:r>
      <w:r w:rsidRPr="00DB62A0">
        <w:rPr>
          <w:rtl/>
          <w:lang w:bidi="ar-SA"/>
        </w:rPr>
        <w:t xml:space="preserve"> ، حتى وزنوا عنده الألف دينار ، ونقدتها ، وأخذتها ، فشددتها فى طرف ردائى </w:t>
      </w:r>
      <w:r w:rsidRPr="00E945AB">
        <w:rPr>
          <w:rStyle w:val="libFootnotenumChar"/>
          <w:rtl/>
        </w:rPr>
        <w:t>(2)</w:t>
      </w:r>
      <w:r w:rsidRPr="00DB62A0">
        <w:rPr>
          <w:rtl/>
          <w:lang w:bidi="ar-SA"/>
        </w:rPr>
        <w:t xml:space="preserve"> ، ومضيت معهم إلى الديوان ، وحوّلت أسماءهم مكان اسمى ، ووفّوا حق الديوان من عندهم ، ورجعت</w:t>
      </w:r>
      <w:r>
        <w:rPr>
          <w:rtl/>
          <w:lang w:bidi="ar-SA"/>
        </w:rPr>
        <w:t xml:space="preserve"> ـ </w:t>
      </w:r>
      <w:r w:rsidRPr="00DB62A0">
        <w:rPr>
          <w:rtl/>
          <w:lang w:bidi="ar-SA"/>
        </w:rPr>
        <w:t>وقت الظهر</w:t>
      </w:r>
      <w:r>
        <w:rPr>
          <w:rtl/>
          <w:lang w:bidi="ar-SA"/>
        </w:rPr>
        <w:t xml:space="preserve"> ـ </w:t>
      </w:r>
      <w:r w:rsidRPr="00DB62A0">
        <w:rPr>
          <w:rtl/>
          <w:lang w:bidi="ar-SA"/>
        </w:rPr>
        <w:t>إلى أستاذى ، فقال لى. قبضت ألف دينار منهم ، فقلت : نعم ، ببركتك. وتركت الدنانير بين يديه ، وقلت له : يا أستاذ ، خذ ثمن العود الخشب ، فقال : لا والله ، لا آخذ منك شيئا ؛ أنت عندى مقام ابنى. وجاء</w:t>
      </w:r>
      <w:r>
        <w:rPr>
          <w:rtl/>
          <w:lang w:bidi="ar-SA"/>
        </w:rPr>
        <w:t xml:space="preserve"> ـ </w:t>
      </w:r>
      <w:r w:rsidRPr="00DB62A0">
        <w:rPr>
          <w:rtl/>
          <w:lang w:bidi="ar-SA"/>
        </w:rPr>
        <w:t>فى الوقت</w:t>
      </w:r>
      <w:r>
        <w:rPr>
          <w:rtl/>
          <w:lang w:bidi="ar-SA"/>
        </w:rPr>
        <w:t xml:space="preserve"> ـ </w:t>
      </w:r>
      <w:r w:rsidRPr="00DB62A0">
        <w:rPr>
          <w:rtl/>
          <w:lang w:bidi="ar-SA"/>
        </w:rPr>
        <w:t xml:space="preserve">ابن العسّال ، فدفع إليه أستاذى العود الخشب ، فمضى. فهذا خبر رؤياى ، وتفسيرها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درهم نقد : جيّد لا زيف فيه. النقاد : من ينقد النقود ، ويميّز جيدها من رديئها. </w:t>
      </w:r>
      <w:r>
        <w:rPr>
          <w:rtl/>
        </w:rPr>
        <w:t>(</w:t>
      </w:r>
      <w:r w:rsidRPr="00DB62A0">
        <w:rPr>
          <w:rtl/>
        </w:rPr>
        <w:t>اللسان ، مادة : ن. ق. د</w:t>
      </w:r>
      <w:r>
        <w:rPr>
          <w:rtl/>
        </w:rPr>
        <w:t>)</w:t>
      </w:r>
      <w:r w:rsidRPr="00DB62A0">
        <w:rPr>
          <w:rtl/>
        </w:rPr>
        <w:t xml:space="preserve"> ج 6 / 4517 ، والمعجم الوسيط 2 / 982. والصيرفى : صرّاف الدراهم ، أو المتصرف فى الأمور ، المجرّب لها. والجمع : صيارف ، وصيارفة. </w:t>
      </w:r>
      <w:r>
        <w:rPr>
          <w:rtl/>
        </w:rPr>
        <w:t>(</w:t>
      </w:r>
      <w:r w:rsidRPr="00DB62A0">
        <w:rPr>
          <w:rtl/>
        </w:rPr>
        <w:t>اللسان : ص. ر. ف</w:t>
      </w:r>
      <w:r>
        <w:rPr>
          <w:rtl/>
        </w:rPr>
        <w:t>)</w:t>
      </w:r>
      <w:r w:rsidRPr="00DB62A0">
        <w:rPr>
          <w:rtl/>
        </w:rPr>
        <w:t xml:space="preserve"> 4 / 2435 ، والمعجم الوسيط 2 / 533.</w:t>
      </w:r>
    </w:p>
    <w:p w:rsidR="00862A92" w:rsidRPr="00DB62A0" w:rsidRDefault="00862A92" w:rsidP="00BC7ADB">
      <w:pPr>
        <w:pStyle w:val="libFootnote0"/>
        <w:rPr>
          <w:rtl/>
        </w:rPr>
      </w:pPr>
      <w:r>
        <w:rPr>
          <w:rtl/>
        </w:rPr>
        <w:t>(</w:t>
      </w:r>
      <w:r w:rsidRPr="00DB62A0">
        <w:rPr>
          <w:rtl/>
        </w:rPr>
        <w:t>2) فى الخطط 1 / 333 : رداءى. والصواب ما ذكرت.</w:t>
      </w:r>
    </w:p>
    <w:p w:rsidR="00862A92" w:rsidRDefault="00862A92" w:rsidP="00BC7ADB">
      <w:pPr>
        <w:pStyle w:val="libFootnote0"/>
        <w:rPr>
          <w:rtl/>
        </w:rPr>
      </w:pPr>
      <w:r>
        <w:rPr>
          <w:rtl/>
        </w:rPr>
        <w:t>(</w:t>
      </w:r>
      <w:r w:rsidRPr="00DB62A0">
        <w:rPr>
          <w:rtl/>
        </w:rPr>
        <w:t xml:space="preserve">3) هذا هو النص الكامل لتلك الرواية المطوّلة ، التى أوردها المقريزى فى </w:t>
      </w:r>
      <w:r>
        <w:rPr>
          <w:rtl/>
        </w:rPr>
        <w:t>(</w:t>
      </w:r>
      <w:r w:rsidRPr="00DB62A0">
        <w:rPr>
          <w:rtl/>
        </w:rPr>
        <w:t>السابق 1 / 332</w:t>
      </w:r>
    </w:p>
    <w:p w:rsidR="00862A92" w:rsidRPr="00DB62A0" w:rsidRDefault="00862A92" w:rsidP="00862A92">
      <w:pPr>
        <w:rPr>
          <w:rtl/>
          <w:lang w:bidi="ar-SA"/>
        </w:rPr>
      </w:pPr>
      <w:r>
        <w:rPr>
          <w:rtl/>
          <w:lang w:bidi="ar-SA"/>
        </w:rPr>
        <w:br w:type="page"/>
      </w:r>
      <w:r w:rsidRPr="00DB62A0">
        <w:rPr>
          <w:rtl/>
          <w:lang w:bidi="ar-SA"/>
        </w:rPr>
        <w:lastRenderedPageBreak/>
        <w:t>321</w:t>
      </w:r>
      <w:r>
        <w:rPr>
          <w:rtl/>
          <w:lang w:bidi="ar-SA"/>
        </w:rPr>
        <w:t xml:space="preserve"> ـ </w:t>
      </w:r>
      <w:r w:rsidRPr="00DB62A0">
        <w:rPr>
          <w:rtl/>
          <w:lang w:bidi="ar-SA"/>
        </w:rPr>
        <w:t>الحسن بن محمد بن الحسين بن محمد بن عبد العزيز بن أبى الصّعبة : مولى قريش ، ثم لبنى تيم. يكنى أبا على ، يعرف ب «المدينىّ»</w:t>
      </w:r>
      <w:r>
        <w:rPr>
          <w:rtl/>
          <w:lang w:bidi="ar-SA"/>
        </w:rPr>
        <w:t>.</w:t>
      </w:r>
      <w:r w:rsidRPr="00DB62A0">
        <w:rPr>
          <w:rtl/>
          <w:lang w:bidi="ar-SA"/>
        </w:rPr>
        <w:t xml:space="preserve"> حدّث عن يحيى بن بكير ، وغيره. توفى فى شوال سنة تسع وتسعين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322</w:t>
      </w:r>
      <w:r>
        <w:rPr>
          <w:rtl/>
          <w:lang w:bidi="ar-SA"/>
        </w:rPr>
        <w:t xml:space="preserve"> ـ </w:t>
      </w:r>
      <w:r w:rsidRPr="00DB62A0">
        <w:rPr>
          <w:rtl/>
          <w:lang w:bidi="ar-SA"/>
        </w:rPr>
        <w:t xml:space="preserve">الحسن بن موسى بن عيسى بن أبى موسى الحافظ المصرى : مولى حضرموت ، من أهل مصر </w:t>
      </w:r>
      <w:r w:rsidRPr="00E945AB">
        <w:rPr>
          <w:rStyle w:val="libFootnotenumChar"/>
          <w:rtl/>
        </w:rPr>
        <w:t>(2)</w:t>
      </w:r>
      <w:r>
        <w:rPr>
          <w:rtl/>
          <w:lang w:bidi="ar-SA"/>
        </w:rPr>
        <w:t>.</w:t>
      </w:r>
      <w:r w:rsidRPr="00DB62A0">
        <w:rPr>
          <w:rtl/>
          <w:lang w:bidi="ar-SA"/>
        </w:rPr>
        <w:t xml:space="preserve"> يكنى أبا عجينة </w:t>
      </w:r>
      <w:r w:rsidRPr="00E945AB">
        <w:rPr>
          <w:rStyle w:val="libFootnotenumChar"/>
          <w:rtl/>
        </w:rPr>
        <w:t>(3)</w:t>
      </w:r>
      <w:r>
        <w:rPr>
          <w:rtl/>
          <w:lang w:bidi="ar-SA"/>
        </w:rPr>
        <w:t>.</w:t>
      </w:r>
      <w:r w:rsidRPr="00DB62A0">
        <w:rPr>
          <w:rtl/>
          <w:lang w:bidi="ar-SA"/>
        </w:rPr>
        <w:t xml:space="preserve"> كان يورّق </w:t>
      </w:r>
      <w:r w:rsidRPr="00E945AB">
        <w:rPr>
          <w:rStyle w:val="libFootnotenumChar"/>
          <w:rtl/>
        </w:rPr>
        <w:t>(4)</w:t>
      </w:r>
      <w:r>
        <w:rPr>
          <w:rtl/>
          <w:lang w:bidi="ar-SA"/>
        </w:rPr>
        <w:t>.</w:t>
      </w:r>
      <w:r w:rsidRPr="00DB62A0">
        <w:rPr>
          <w:rtl/>
          <w:lang w:bidi="ar-SA"/>
        </w:rPr>
        <w:t xml:space="preserve"> قال : كنت إذا كتبت الحديث ، أتخطّى فيه الصلاة على النبي </w:t>
      </w:r>
      <w:r w:rsidRPr="00CF53AF">
        <w:rPr>
          <w:rStyle w:val="libAlaemChar"/>
          <w:rtl/>
        </w:rPr>
        <w:t>صلى‌الله‌عليه‌وسلم</w:t>
      </w:r>
      <w:r w:rsidRPr="00DB62A0">
        <w:rPr>
          <w:rtl/>
          <w:lang w:bidi="ar-SA"/>
        </w:rPr>
        <w:t xml:space="preserve"> ، أريد بذلك </w:t>
      </w:r>
      <w:r w:rsidRPr="00E945AB">
        <w:rPr>
          <w:rStyle w:val="libFootnotenumChar"/>
          <w:rtl/>
        </w:rPr>
        <w:t>(5)</w:t>
      </w:r>
      <w:r w:rsidRPr="00DB62A0">
        <w:rPr>
          <w:rtl/>
          <w:lang w:bidi="ar-SA"/>
        </w:rPr>
        <w:t xml:space="preserve"> العجلة ، فرأيت النبي </w:t>
      </w:r>
      <w:r w:rsidRPr="00CF53AF">
        <w:rPr>
          <w:rStyle w:val="libAlaemChar"/>
          <w:rtl/>
        </w:rPr>
        <w:t>صلى‌الله‌عليه‌وسلم</w:t>
      </w:r>
      <w:r w:rsidRPr="00DB62A0">
        <w:rPr>
          <w:rtl/>
          <w:lang w:bidi="ar-SA"/>
        </w:rPr>
        <w:t xml:space="preserve"> فى النوم ، فقال لى : ما لك لا تصلى علىّ إذا كتبت ، كما يصلى علىّ أبو عمرو البصرىّ </w:t>
      </w:r>
      <w:r w:rsidRPr="00E945AB">
        <w:rPr>
          <w:rStyle w:val="libFootnotenumChar"/>
          <w:rtl/>
        </w:rPr>
        <w:t>(6)</w:t>
      </w:r>
      <w:r>
        <w:rPr>
          <w:rtl/>
          <w:lang w:bidi="ar-SA"/>
        </w:rPr>
        <w:t>؟</w:t>
      </w:r>
      <w:r w:rsidRPr="00DB62A0">
        <w:rPr>
          <w:rtl/>
          <w:lang w:bidi="ar-SA"/>
        </w:rPr>
        <w:t xml:space="preserve"> قال : فانتبهت وأنا جزع ، فجعلت لله علىّ ألا أكتب حديثا فيه النبي </w:t>
      </w:r>
      <w:r w:rsidRPr="00CF53AF">
        <w:rPr>
          <w:rStyle w:val="libAlaemChar"/>
          <w:rtl/>
        </w:rPr>
        <w:t>صلى‌الله‌عليه‌وسلم</w:t>
      </w:r>
      <w:r w:rsidRPr="00DB62A0">
        <w:rPr>
          <w:rtl/>
          <w:lang w:bidi="ar-SA"/>
        </w:rPr>
        <w:t xml:space="preserve"> إلا كتبت : </w:t>
      </w:r>
      <w:r w:rsidRPr="00CF53AF">
        <w:rPr>
          <w:rStyle w:val="libAlaemChar"/>
          <w:rtl/>
        </w:rPr>
        <w:t>صلى‌الله‌عليه‌وسلم</w:t>
      </w:r>
      <w:r w:rsidRPr="00DB62A0">
        <w:rPr>
          <w:rtl/>
          <w:lang w:bidi="ar-SA"/>
        </w:rPr>
        <w:t xml:space="preserve">. وقال : قدمت ببعض أهل المغرب ، فرآنى وأنا كلما كتبت حديثا فيه النبي </w:t>
      </w:r>
      <w:r w:rsidRPr="00CF53AF">
        <w:rPr>
          <w:rStyle w:val="libAlaemChar"/>
          <w:rtl/>
        </w:rPr>
        <w:t>صلى‌الله‌عليه‌وسلم</w:t>
      </w:r>
      <w:r w:rsidRPr="00DB62A0">
        <w:rPr>
          <w:rtl/>
          <w:lang w:bidi="ar-SA"/>
        </w:rPr>
        <w:t xml:space="preserve"> ، كتبت </w:t>
      </w:r>
      <w:r w:rsidRPr="00CF53AF">
        <w:rPr>
          <w:rStyle w:val="libAlaemChar"/>
          <w:rtl/>
        </w:rPr>
        <w:t>صلى‌الله‌عليه‌وسلم</w:t>
      </w:r>
      <w:r w:rsidRPr="00DB62A0">
        <w:rPr>
          <w:rtl/>
          <w:lang w:bidi="ar-SA"/>
        </w:rPr>
        <w:t xml:space="preserve"> فقال : لا تمحق </w:t>
      </w:r>
      <w:r w:rsidRPr="00E945AB">
        <w:rPr>
          <w:rStyle w:val="libFootnotenumChar"/>
          <w:rtl/>
        </w:rPr>
        <w:t>(7)</w:t>
      </w:r>
      <w:r w:rsidRPr="00DB62A0">
        <w:rPr>
          <w:rtl/>
          <w:lang w:bidi="ar-SA"/>
        </w:rPr>
        <w:t xml:space="preserve"> علىّ الورق. كم تكتب : </w:t>
      </w:r>
      <w:r w:rsidRPr="00CF53AF">
        <w:rPr>
          <w:rStyle w:val="libAlaemChar"/>
          <w:rtl/>
        </w:rPr>
        <w:t>صلى‌الله‌عليه‌وسلم</w:t>
      </w:r>
      <w:r>
        <w:rPr>
          <w:rtl/>
          <w:lang w:bidi="ar-SA"/>
        </w:rPr>
        <w:t>!</w:t>
      </w:r>
      <w:r w:rsidRPr="00DB62A0">
        <w:rPr>
          <w:rtl/>
          <w:lang w:bidi="ar-SA"/>
        </w:rPr>
        <w:t xml:space="preserve"> فقلت له : لله علىّ</w:t>
      </w:r>
    </w:p>
    <w:p w:rsidR="00862A92"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 xml:space="preserve">ـ </w:t>
      </w:r>
      <w:r w:rsidRPr="00DB62A0">
        <w:rPr>
          <w:rtl/>
        </w:rPr>
        <w:t>333</w:t>
      </w:r>
      <w:r>
        <w:rPr>
          <w:rtl/>
        </w:rPr>
        <w:t>)</w:t>
      </w:r>
      <w:r w:rsidRPr="00DB62A0">
        <w:rPr>
          <w:rtl/>
        </w:rPr>
        <w:t xml:space="preserve"> ، وصدّرها بقوله : «وقال أبو سعيد عبد الرحمن بن أحمد بن يونس فى «تاريخ مصر»</w:t>
      </w:r>
      <w:r>
        <w:rPr>
          <w:rtl/>
        </w:rPr>
        <w:t>.</w:t>
      </w:r>
      <w:r w:rsidRPr="00DB62A0">
        <w:rPr>
          <w:rtl/>
        </w:rPr>
        <w:t xml:space="preserve"> هذا وقد ألمح الذهبى إلى تلك الرواية إلماحة خاطفة فى ترجمة </w:t>
      </w:r>
      <w:r>
        <w:rPr>
          <w:rtl/>
        </w:rPr>
        <w:t>(</w:t>
      </w:r>
      <w:r w:rsidRPr="00DB62A0">
        <w:rPr>
          <w:rtl/>
        </w:rPr>
        <w:t>ابن العسّال</w:t>
      </w:r>
      <w:r>
        <w:rPr>
          <w:rtl/>
        </w:rPr>
        <w:t>)</w:t>
      </w:r>
      <w:r w:rsidRPr="00DB62A0">
        <w:rPr>
          <w:rtl/>
        </w:rPr>
        <w:t xml:space="preserve"> ، وذلك فى </w:t>
      </w:r>
      <w:r>
        <w:rPr>
          <w:rtl/>
        </w:rPr>
        <w:t>(</w:t>
      </w:r>
      <w:r w:rsidRPr="00DB62A0">
        <w:rPr>
          <w:rtl/>
        </w:rPr>
        <w:t>تاريخ الإسلام</w:t>
      </w:r>
      <w:r>
        <w:rPr>
          <w:rtl/>
        </w:rPr>
        <w:t xml:space="preserve">) ـ </w:t>
      </w:r>
      <w:r w:rsidRPr="00DB62A0">
        <w:rPr>
          <w:rtl/>
        </w:rPr>
        <w:t>وفيات سنة 302 ه‍</w:t>
      </w:r>
      <w:r>
        <w:rPr>
          <w:rtl/>
        </w:rPr>
        <w:t xml:space="preserve"> ـ </w:t>
      </w:r>
      <w:r w:rsidRPr="00DB62A0">
        <w:rPr>
          <w:rtl/>
        </w:rPr>
        <w:t>ج 23 / 89 ، إذ قال : «ثم ذكر له ابن يونس تعبير رؤيا الحسّاب ، والصواب : الخشّاب</w:t>
      </w:r>
      <w:r>
        <w:rPr>
          <w:rtl/>
        </w:rPr>
        <w:t>).</w:t>
      </w:r>
    </w:p>
    <w:p w:rsidR="00862A92" w:rsidRPr="00DB62A0" w:rsidRDefault="00862A92" w:rsidP="00BC7ADB">
      <w:pPr>
        <w:pStyle w:val="libFootnote0"/>
        <w:rPr>
          <w:rtl/>
        </w:rPr>
      </w:pPr>
      <w:r>
        <w:rPr>
          <w:rtl/>
        </w:rPr>
        <w:t>(</w:t>
      </w:r>
      <w:r w:rsidRPr="00DB62A0">
        <w:rPr>
          <w:rtl/>
        </w:rPr>
        <w:t>1) الإكمال 5 / 189.</w:t>
      </w:r>
    </w:p>
    <w:p w:rsidR="00862A92" w:rsidRPr="00DB62A0" w:rsidRDefault="00862A92" w:rsidP="00BC7ADB">
      <w:pPr>
        <w:pStyle w:val="libFootnote0"/>
        <w:rPr>
          <w:rtl/>
        </w:rPr>
      </w:pPr>
      <w:r>
        <w:rPr>
          <w:rtl/>
        </w:rPr>
        <w:t>(</w:t>
      </w:r>
      <w:r w:rsidRPr="00DB62A0">
        <w:rPr>
          <w:rtl/>
        </w:rPr>
        <w:t>2) السابق 6 / 146.</w:t>
      </w:r>
    </w:p>
    <w:p w:rsidR="00862A92" w:rsidRPr="00DB62A0" w:rsidRDefault="00862A92" w:rsidP="00BC7ADB">
      <w:pPr>
        <w:pStyle w:val="libFootnote0"/>
        <w:rPr>
          <w:rtl/>
        </w:rPr>
      </w:pPr>
      <w:r>
        <w:rPr>
          <w:rtl/>
        </w:rPr>
        <w:t>(</w:t>
      </w:r>
      <w:r w:rsidRPr="00DB62A0">
        <w:rPr>
          <w:rtl/>
        </w:rPr>
        <w:t xml:space="preserve">3) الألقاب ص 147 ، والإكمال 6 / 146 </w:t>
      </w:r>
      <w:r>
        <w:rPr>
          <w:rtl/>
        </w:rPr>
        <w:t>(</w:t>
      </w:r>
      <w:r w:rsidRPr="00DB62A0">
        <w:rPr>
          <w:rtl/>
        </w:rPr>
        <w:t>ضبط الكلمة بالحروف</w:t>
      </w:r>
      <w:r>
        <w:rPr>
          <w:rtl/>
        </w:rPr>
        <w:t>).</w:t>
      </w:r>
      <w:r w:rsidRPr="00DB62A0">
        <w:rPr>
          <w:rtl/>
        </w:rPr>
        <w:t xml:space="preserve"> ولم أقف على سر تكنيته بذلك.</w:t>
      </w:r>
    </w:p>
    <w:p w:rsidR="00862A92" w:rsidRPr="00DB62A0" w:rsidRDefault="00862A92" w:rsidP="00BC7ADB">
      <w:pPr>
        <w:pStyle w:val="libFootnote0"/>
        <w:rPr>
          <w:rtl/>
        </w:rPr>
      </w:pPr>
      <w:r>
        <w:rPr>
          <w:rtl/>
        </w:rPr>
        <w:t>(</w:t>
      </w:r>
      <w:r w:rsidRPr="00DB62A0">
        <w:rPr>
          <w:rtl/>
        </w:rPr>
        <w:t xml:space="preserve">4) يعمل ورّاقا : </w:t>
      </w:r>
      <w:r>
        <w:rPr>
          <w:rtl/>
        </w:rPr>
        <w:t>(</w:t>
      </w:r>
      <w:r w:rsidRPr="00DB62A0">
        <w:rPr>
          <w:rtl/>
        </w:rPr>
        <w:t>ينسخ المخطوطات ، ويبيع نسخها</w:t>
      </w:r>
      <w:r>
        <w:rPr>
          <w:rtl/>
        </w:rPr>
        <w:t>).</w:t>
      </w:r>
      <w:r w:rsidRPr="00DB62A0">
        <w:rPr>
          <w:rtl/>
        </w:rPr>
        <w:t xml:space="preserve"> </w:t>
      </w:r>
      <w:r>
        <w:rPr>
          <w:rtl/>
        </w:rPr>
        <w:t>(</w:t>
      </w:r>
      <w:r w:rsidRPr="00DB62A0">
        <w:rPr>
          <w:rtl/>
        </w:rPr>
        <w:t>اللسان ، مادة : و. ر. ق</w:t>
      </w:r>
      <w:r>
        <w:rPr>
          <w:rtl/>
        </w:rPr>
        <w:t>)</w:t>
      </w:r>
      <w:r w:rsidRPr="00DB62A0">
        <w:rPr>
          <w:rtl/>
        </w:rPr>
        <w:t xml:space="preserve"> ج 6 / 4815 ، والمعجم الوسيط 2 / 1068.</w:t>
      </w:r>
    </w:p>
    <w:p w:rsidR="00862A92" w:rsidRPr="00DB62A0" w:rsidRDefault="00862A92" w:rsidP="00BC7ADB">
      <w:pPr>
        <w:pStyle w:val="libFootnote0"/>
        <w:rPr>
          <w:rtl/>
        </w:rPr>
      </w:pPr>
      <w:r>
        <w:rPr>
          <w:rtl/>
        </w:rPr>
        <w:t>(</w:t>
      </w:r>
      <w:r w:rsidRPr="00DB62A0">
        <w:rPr>
          <w:rtl/>
        </w:rPr>
        <w:t xml:space="preserve">5) فى الألقاب : ص 147 </w:t>
      </w:r>
      <w:r>
        <w:rPr>
          <w:rtl/>
        </w:rPr>
        <w:t>(</w:t>
      </w:r>
      <w:r w:rsidRPr="00DB62A0">
        <w:rPr>
          <w:rtl/>
        </w:rPr>
        <w:t>لذلك</w:t>
      </w:r>
      <w:r>
        <w:rPr>
          <w:rtl/>
        </w:rPr>
        <w:t>)</w:t>
      </w:r>
      <w:r w:rsidRPr="00DB62A0">
        <w:rPr>
          <w:rtl/>
        </w:rPr>
        <w:t xml:space="preserve"> ، والمثبت أصح.</w:t>
      </w:r>
    </w:p>
    <w:p w:rsidR="00862A92" w:rsidRPr="00DB62A0" w:rsidRDefault="00862A92" w:rsidP="00BC7ADB">
      <w:pPr>
        <w:pStyle w:val="libFootnote0"/>
        <w:rPr>
          <w:rtl/>
        </w:rPr>
      </w:pPr>
      <w:r>
        <w:rPr>
          <w:rtl/>
        </w:rPr>
        <w:t>(</w:t>
      </w:r>
      <w:r w:rsidRPr="00DB62A0">
        <w:rPr>
          <w:rtl/>
        </w:rPr>
        <w:t xml:space="preserve">6) فى المصدر السابق : الطبرى </w:t>
      </w:r>
      <w:r>
        <w:rPr>
          <w:rtl/>
        </w:rPr>
        <w:t>(</w:t>
      </w:r>
      <w:r w:rsidRPr="00DB62A0">
        <w:rPr>
          <w:rtl/>
        </w:rPr>
        <w:t>ولم أجد له ذكرا فى المتاح من كتب الرجال</w:t>
      </w:r>
      <w:r>
        <w:rPr>
          <w:rtl/>
        </w:rPr>
        <w:t>).</w:t>
      </w:r>
      <w:r w:rsidRPr="00DB62A0">
        <w:rPr>
          <w:rtl/>
        </w:rPr>
        <w:t xml:space="preserve"> ولعل </w:t>
      </w:r>
      <w:r>
        <w:rPr>
          <w:rtl/>
        </w:rPr>
        <w:t>(</w:t>
      </w:r>
      <w:r w:rsidRPr="00DB62A0">
        <w:rPr>
          <w:rtl/>
        </w:rPr>
        <w:t>الطبرى</w:t>
      </w:r>
      <w:r>
        <w:rPr>
          <w:rtl/>
        </w:rPr>
        <w:t>)</w:t>
      </w:r>
      <w:r w:rsidRPr="00DB62A0">
        <w:rPr>
          <w:rtl/>
        </w:rPr>
        <w:t xml:space="preserve"> تحريف عن </w:t>
      </w:r>
      <w:r>
        <w:rPr>
          <w:rtl/>
        </w:rPr>
        <w:t>(</w:t>
      </w:r>
      <w:r w:rsidRPr="00DB62A0">
        <w:rPr>
          <w:rtl/>
        </w:rPr>
        <w:t>البصرى</w:t>
      </w:r>
      <w:r>
        <w:rPr>
          <w:rtl/>
        </w:rPr>
        <w:t>).</w:t>
      </w:r>
      <w:r w:rsidRPr="00DB62A0">
        <w:rPr>
          <w:rtl/>
        </w:rPr>
        <w:t xml:space="preserve"> وقد وجدت ترجمة لأبى عمرو البصرى ، وهو ورّاق ، اسمه </w:t>
      </w:r>
      <w:r>
        <w:rPr>
          <w:rtl/>
        </w:rPr>
        <w:t>(</w:t>
      </w:r>
      <w:r w:rsidRPr="00DB62A0">
        <w:rPr>
          <w:rtl/>
        </w:rPr>
        <w:t>عبد الرحمن بن الأسود بن المأمون</w:t>
      </w:r>
      <w:r>
        <w:rPr>
          <w:rtl/>
        </w:rPr>
        <w:t>)</w:t>
      </w:r>
      <w:r w:rsidRPr="00DB62A0">
        <w:rPr>
          <w:rtl/>
        </w:rPr>
        <w:t xml:space="preserve"> ، وهو معاصر للمذكورين فى الترجمة </w:t>
      </w:r>
      <w:r>
        <w:rPr>
          <w:rtl/>
        </w:rPr>
        <w:t>(</w:t>
      </w:r>
      <w:r w:rsidRPr="00DB62A0">
        <w:rPr>
          <w:rtl/>
        </w:rPr>
        <w:t>توفى بعد سنة 240 ه‍</w:t>
      </w:r>
      <w:r>
        <w:rPr>
          <w:rtl/>
        </w:rPr>
        <w:t>).</w:t>
      </w:r>
      <w:r w:rsidRPr="00DB62A0">
        <w:rPr>
          <w:rtl/>
        </w:rPr>
        <w:t xml:space="preserve"> </w:t>
      </w:r>
      <w:r>
        <w:rPr>
          <w:rtl/>
        </w:rPr>
        <w:t>(</w:t>
      </w:r>
      <w:r w:rsidRPr="00DB62A0">
        <w:rPr>
          <w:rtl/>
        </w:rPr>
        <w:t>تهذيب التهذيب 6 / 127</w:t>
      </w:r>
      <w:r>
        <w:rPr>
          <w:rtl/>
        </w:rPr>
        <w:t>).</w:t>
      </w:r>
    </w:p>
    <w:p w:rsidR="00862A92" w:rsidRPr="00DB62A0" w:rsidRDefault="00862A92" w:rsidP="00BC7ADB">
      <w:pPr>
        <w:pStyle w:val="libFootnote0"/>
        <w:rPr>
          <w:rtl/>
        </w:rPr>
      </w:pPr>
      <w:r>
        <w:rPr>
          <w:rtl/>
        </w:rPr>
        <w:t>(</w:t>
      </w:r>
      <w:r w:rsidRPr="00DB62A0">
        <w:rPr>
          <w:rtl/>
        </w:rPr>
        <w:t xml:space="preserve">7) محق الشيء يمحق محقا : نقصه ، وأهلكه وأباده. محق الله العمل : أذهب بركته. أمحق الشيء : أبطله ومحاه. قال الله </w:t>
      </w:r>
      <w:r>
        <w:rPr>
          <w:rtl/>
        </w:rPr>
        <w:t>(</w:t>
      </w:r>
      <w:r w:rsidRPr="00DB62A0">
        <w:rPr>
          <w:rtl/>
        </w:rPr>
        <w:t>تعالى</w:t>
      </w:r>
      <w:r>
        <w:rPr>
          <w:rtl/>
        </w:rPr>
        <w:t>)</w:t>
      </w:r>
      <w:r w:rsidRPr="00DB62A0">
        <w:rPr>
          <w:rtl/>
        </w:rPr>
        <w:t xml:space="preserve"> : </w:t>
      </w:r>
      <w:r w:rsidRPr="00CF53AF">
        <w:rPr>
          <w:rStyle w:val="libAlaemChar"/>
          <w:rtl/>
        </w:rPr>
        <w:t>(</w:t>
      </w:r>
      <w:r w:rsidRPr="00481B59">
        <w:rPr>
          <w:rStyle w:val="libFootnoteAieChar"/>
          <w:rtl/>
        </w:rPr>
        <w:t>يَمْحَقُ اللهُ الرِّبا وَيُرْبِي الصَّدَقاتِ وَاللهُ لا يُحِبُّ كُلَّ كَفَّارٍ أَثِيمٍ</w:t>
      </w:r>
      <w:r w:rsidRPr="00CF53AF">
        <w:rPr>
          <w:rStyle w:val="libAlaemChar"/>
          <w:rtl/>
        </w:rPr>
        <w:t>)</w:t>
      </w:r>
      <w:r w:rsidRPr="00CF53AF">
        <w:rPr>
          <w:rStyle w:val="libAlaemChar"/>
          <w:rFonts w:hint="cs"/>
          <w:rtl/>
        </w:rPr>
        <w:t xml:space="preserve"> </w:t>
      </w:r>
      <w:r>
        <w:rPr>
          <w:rtl/>
        </w:rPr>
        <w:t>[</w:t>
      </w:r>
      <w:r w:rsidRPr="00DB62A0">
        <w:rPr>
          <w:rtl/>
        </w:rPr>
        <w:t>البقرة : 276</w:t>
      </w:r>
      <w:r>
        <w:rPr>
          <w:rtl/>
        </w:rPr>
        <w:t>].</w:t>
      </w:r>
      <w:r w:rsidRPr="00DB62A0">
        <w:rPr>
          <w:rtl/>
        </w:rPr>
        <w:t xml:space="preserve"> </w:t>
      </w:r>
      <w:r>
        <w:rPr>
          <w:rtl/>
        </w:rPr>
        <w:t>(</w:t>
      </w:r>
      <w:r w:rsidRPr="00DB62A0">
        <w:rPr>
          <w:rtl/>
        </w:rPr>
        <w:t>راجع : اللسان ، مادة : م. ح. ق</w:t>
      </w:r>
      <w:r>
        <w:rPr>
          <w:rtl/>
        </w:rPr>
        <w:t>)</w:t>
      </w:r>
      <w:r w:rsidRPr="00DB62A0">
        <w:rPr>
          <w:rtl/>
        </w:rPr>
        <w:t xml:space="preserve"> 6 / 4146</w:t>
      </w:r>
      <w:r>
        <w:rPr>
          <w:rtl/>
        </w:rPr>
        <w:t xml:space="preserve"> ـ </w:t>
      </w:r>
      <w:r w:rsidRPr="00DB62A0">
        <w:rPr>
          <w:rtl/>
        </w:rPr>
        <w:t>4147 ، والمعجم الوسيط 2 / 890</w:t>
      </w:r>
      <w:r>
        <w:rPr>
          <w:rtl/>
        </w:rPr>
        <w:t>).</w:t>
      </w:r>
    </w:p>
    <w:p w:rsidR="00862A92" w:rsidRPr="00DB62A0" w:rsidRDefault="00862A92" w:rsidP="00971413">
      <w:pPr>
        <w:pStyle w:val="libNormal0"/>
        <w:rPr>
          <w:rtl/>
        </w:rPr>
      </w:pPr>
      <w:r>
        <w:rPr>
          <w:rtl/>
        </w:rPr>
        <w:br w:type="page"/>
      </w:r>
      <w:r w:rsidRPr="00DB62A0">
        <w:rPr>
          <w:rtl/>
        </w:rPr>
        <w:lastRenderedPageBreak/>
        <w:t xml:space="preserve">ألا أكتب لك ورقة أبدا </w:t>
      </w:r>
      <w:r w:rsidRPr="00E945AB">
        <w:rPr>
          <w:rStyle w:val="libFootnotenumChar"/>
          <w:rtl/>
        </w:rPr>
        <w:t>(1)</w:t>
      </w:r>
      <w:r>
        <w:rPr>
          <w:rtl/>
        </w:rPr>
        <w:t>.</w:t>
      </w:r>
      <w:r w:rsidRPr="00DB62A0">
        <w:rPr>
          <w:rtl/>
        </w:rPr>
        <w:t xml:space="preserve"> روى </w:t>
      </w:r>
      <w:r w:rsidRPr="00E945AB">
        <w:rPr>
          <w:rStyle w:val="libFootnotenumChar"/>
          <w:rtl/>
        </w:rPr>
        <w:t>(2)</w:t>
      </w:r>
      <w:r w:rsidRPr="00DB62A0">
        <w:rPr>
          <w:rtl/>
        </w:rPr>
        <w:t xml:space="preserve"> عن عبد الملك بن شعيب بن الليث </w:t>
      </w:r>
      <w:r w:rsidRPr="00E945AB">
        <w:rPr>
          <w:rStyle w:val="libFootnotenumChar"/>
          <w:rtl/>
        </w:rPr>
        <w:t>(3)</w:t>
      </w:r>
      <w:r w:rsidRPr="00DB62A0">
        <w:rPr>
          <w:rtl/>
        </w:rPr>
        <w:t xml:space="preserve"> ، وسلمة بن شبيب </w:t>
      </w:r>
      <w:r w:rsidRPr="00E945AB">
        <w:rPr>
          <w:rStyle w:val="libFootnotenumChar"/>
          <w:rtl/>
        </w:rPr>
        <w:t>(4)</w:t>
      </w:r>
      <w:r w:rsidRPr="00DB62A0">
        <w:rPr>
          <w:rtl/>
        </w:rPr>
        <w:t xml:space="preserve"> ، وغيرهما </w:t>
      </w:r>
      <w:r w:rsidRPr="00E945AB">
        <w:rPr>
          <w:rStyle w:val="libFootnotenumChar"/>
          <w:rtl/>
        </w:rPr>
        <w:t>(5)</w:t>
      </w:r>
      <w:r w:rsidRPr="00DB62A0">
        <w:rPr>
          <w:rtl/>
        </w:rPr>
        <w:t xml:space="preserve"> ، روى عنه حمزة بن محمد. توفى سنة ست وتسعين ومائتين.</w:t>
      </w:r>
      <w:r>
        <w:rPr>
          <w:rFonts w:hint="cs"/>
          <w:rtl/>
        </w:rPr>
        <w:t xml:space="preserve"> </w:t>
      </w:r>
      <w:r w:rsidRPr="00DB62A0">
        <w:rPr>
          <w:rtl/>
        </w:rPr>
        <w:t xml:space="preserve">وله كنية أخرى : أبو على </w:t>
      </w:r>
      <w:r w:rsidRPr="00E945AB">
        <w:rPr>
          <w:rStyle w:val="libFootnotenumChar"/>
          <w:rtl/>
        </w:rPr>
        <w:t>(6)</w:t>
      </w:r>
      <w:r>
        <w:rPr>
          <w:rtl/>
        </w:rPr>
        <w:t>.</w:t>
      </w:r>
    </w:p>
    <w:p w:rsidR="00862A92" w:rsidRPr="00DB62A0" w:rsidRDefault="00862A92" w:rsidP="00712F8E">
      <w:pPr>
        <w:pStyle w:val="libBold1"/>
        <w:rPr>
          <w:rtl/>
        </w:rPr>
      </w:pPr>
      <w:r w:rsidRPr="00DB62A0">
        <w:rPr>
          <w:rtl/>
        </w:rPr>
        <w:t>* ذكر من اسمه «الحسين» :</w:t>
      </w:r>
    </w:p>
    <w:p w:rsidR="00862A92" w:rsidRPr="00DB62A0" w:rsidRDefault="00862A92" w:rsidP="00862A92">
      <w:pPr>
        <w:rPr>
          <w:rtl/>
          <w:lang w:bidi="ar-SA"/>
        </w:rPr>
      </w:pPr>
      <w:r w:rsidRPr="00DB62A0">
        <w:rPr>
          <w:rtl/>
          <w:lang w:bidi="ar-SA"/>
        </w:rPr>
        <w:t>323</w:t>
      </w:r>
      <w:r>
        <w:rPr>
          <w:rtl/>
          <w:lang w:bidi="ar-SA"/>
        </w:rPr>
        <w:t xml:space="preserve"> ـ </w:t>
      </w:r>
      <w:r w:rsidRPr="00DB62A0">
        <w:rPr>
          <w:rtl/>
          <w:lang w:bidi="ar-SA"/>
        </w:rPr>
        <w:t xml:space="preserve">الحسين بن أحمد بن حيّون </w:t>
      </w:r>
      <w:r w:rsidRPr="00E945AB">
        <w:rPr>
          <w:rStyle w:val="libFootnotenumChar"/>
          <w:rtl/>
        </w:rPr>
        <w:t>(7)</w:t>
      </w:r>
      <w:r w:rsidRPr="00DB62A0">
        <w:rPr>
          <w:rtl/>
          <w:lang w:bidi="ar-SA"/>
        </w:rPr>
        <w:t xml:space="preserve"> الأنصنائىّ </w:t>
      </w:r>
      <w:r w:rsidRPr="00E945AB">
        <w:rPr>
          <w:rStyle w:val="libFootnotenumChar"/>
          <w:rtl/>
        </w:rPr>
        <w:t>(8)</w:t>
      </w:r>
      <w:r w:rsidRPr="00DB62A0">
        <w:rPr>
          <w:rtl/>
          <w:lang w:bidi="ar-SA"/>
        </w:rPr>
        <w:t xml:space="preserve"> الصّعيدىّ : يكنى أبا طاهر. مولى خولان ، من أهل مصر </w:t>
      </w:r>
      <w:r w:rsidRPr="00E945AB">
        <w:rPr>
          <w:rStyle w:val="libFootnotenumChar"/>
          <w:rtl/>
        </w:rPr>
        <w:t>(9)</w:t>
      </w:r>
      <w:r>
        <w:rPr>
          <w:rtl/>
          <w:lang w:bidi="ar-SA"/>
        </w:rPr>
        <w:t>.</w:t>
      </w:r>
      <w:r w:rsidRPr="00DB62A0">
        <w:rPr>
          <w:rtl/>
          <w:lang w:bidi="ar-SA"/>
        </w:rPr>
        <w:t xml:space="preserve"> حدث عن أبى شريك يحيى بن يزيد بن ضماد المرادى ، وحرملة بن يحيى ، وعبد الملك بن شعيب بن الليث </w:t>
      </w:r>
      <w:r w:rsidRPr="00E945AB">
        <w:rPr>
          <w:rStyle w:val="libFootnotenumChar"/>
          <w:rtl/>
        </w:rPr>
        <w:t>(10)</w:t>
      </w:r>
      <w:r>
        <w:rPr>
          <w:rtl/>
          <w:lang w:bidi="ar-SA"/>
        </w:rPr>
        <w:t>.</w:t>
      </w:r>
      <w:r w:rsidRPr="00DB62A0">
        <w:rPr>
          <w:rtl/>
          <w:lang w:bidi="ar-SA"/>
        </w:rPr>
        <w:t xml:space="preserve"> وكان ثقة ، حسن الحديث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الترجمة من بدايتها حتى هنا</w:t>
      </w:r>
      <w:r>
        <w:rPr>
          <w:rtl/>
        </w:rPr>
        <w:t xml:space="preserve"> ـ </w:t>
      </w:r>
      <w:r w:rsidRPr="00DB62A0">
        <w:rPr>
          <w:rtl/>
        </w:rPr>
        <w:t>تقريبا</w:t>
      </w:r>
      <w:r>
        <w:rPr>
          <w:rtl/>
        </w:rPr>
        <w:t xml:space="preserve"> ـ </w:t>
      </w:r>
      <w:r w:rsidRPr="00DB62A0">
        <w:rPr>
          <w:rtl/>
        </w:rPr>
        <w:t xml:space="preserve">فى </w:t>
      </w:r>
      <w:r>
        <w:rPr>
          <w:rtl/>
        </w:rPr>
        <w:t>(</w:t>
      </w:r>
      <w:r w:rsidRPr="00DB62A0">
        <w:rPr>
          <w:rtl/>
        </w:rPr>
        <w:t>تاريخ مصر</w:t>
      </w:r>
      <w:r>
        <w:rPr>
          <w:rtl/>
        </w:rPr>
        <w:t>)</w:t>
      </w:r>
      <w:r w:rsidRPr="00DB62A0">
        <w:rPr>
          <w:rtl/>
        </w:rPr>
        <w:t xml:space="preserve"> لابن يونس. </w:t>
      </w:r>
      <w:r>
        <w:rPr>
          <w:rtl/>
        </w:rPr>
        <w:t>(</w:t>
      </w:r>
      <w:r w:rsidRPr="00DB62A0">
        <w:rPr>
          <w:rtl/>
        </w:rPr>
        <w:t>الألقاب ص 147</w:t>
      </w:r>
      <w:r>
        <w:rPr>
          <w:rtl/>
        </w:rPr>
        <w:t xml:space="preserve"> ـ </w:t>
      </w:r>
      <w:r w:rsidRPr="00DB62A0">
        <w:rPr>
          <w:rtl/>
        </w:rPr>
        <w:t>148</w:t>
      </w:r>
      <w:r>
        <w:rPr>
          <w:rtl/>
        </w:rPr>
        <w:t>).</w:t>
      </w:r>
    </w:p>
    <w:p w:rsidR="00862A92" w:rsidRPr="00DB62A0" w:rsidRDefault="00862A92" w:rsidP="00BC7ADB">
      <w:pPr>
        <w:pStyle w:val="libFootnote0"/>
        <w:rPr>
          <w:rtl/>
        </w:rPr>
      </w:pPr>
      <w:r>
        <w:rPr>
          <w:rtl/>
        </w:rPr>
        <w:t>(</w:t>
      </w:r>
      <w:r w:rsidRPr="00DB62A0">
        <w:rPr>
          <w:rtl/>
        </w:rPr>
        <w:t>2) فى الإكمال 6 / 146 : حدّث.</w:t>
      </w:r>
    </w:p>
    <w:p w:rsidR="00862A92" w:rsidRPr="00DB62A0" w:rsidRDefault="00862A92" w:rsidP="00BC7ADB">
      <w:pPr>
        <w:pStyle w:val="libFootnote0"/>
        <w:rPr>
          <w:rtl/>
        </w:rPr>
      </w:pPr>
      <w:r>
        <w:rPr>
          <w:rtl/>
        </w:rPr>
        <w:t>(</w:t>
      </w:r>
      <w:r w:rsidRPr="00DB62A0">
        <w:rPr>
          <w:rtl/>
        </w:rPr>
        <w:t xml:space="preserve">3) له ترجمة فى </w:t>
      </w:r>
      <w:r>
        <w:rPr>
          <w:rtl/>
        </w:rPr>
        <w:t>(</w:t>
      </w:r>
      <w:r w:rsidRPr="00DB62A0">
        <w:rPr>
          <w:rtl/>
        </w:rPr>
        <w:t>تهذيب التهذيب</w:t>
      </w:r>
      <w:r>
        <w:rPr>
          <w:rtl/>
        </w:rPr>
        <w:t>)</w:t>
      </w:r>
      <w:r w:rsidRPr="00DB62A0">
        <w:rPr>
          <w:rtl/>
        </w:rPr>
        <w:t xml:space="preserve"> 6 / 354 </w:t>
      </w:r>
      <w:r>
        <w:rPr>
          <w:rtl/>
        </w:rPr>
        <w:t>(</w:t>
      </w:r>
      <w:r w:rsidRPr="00DB62A0">
        <w:rPr>
          <w:rtl/>
        </w:rPr>
        <w:t>ت 248 ه‍</w:t>
      </w:r>
      <w:r>
        <w:rPr>
          <w:rtl/>
        </w:rPr>
        <w:t>).</w:t>
      </w:r>
      <w:r w:rsidRPr="00DB62A0">
        <w:rPr>
          <w:rtl/>
        </w:rPr>
        <w:t xml:space="preserve"> وستأتى ترجمة ابن يونس له فى </w:t>
      </w:r>
      <w:r>
        <w:rPr>
          <w:rtl/>
        </w:rPr>
        <w:t>(</w:t>
      </w:r>
      <w:r w:rsidRPr="00DB62A0">
        <w:rPr>
          <w:rtl/>
        </w:rPr>
        <w:t>باب العين</w:t>
      </w:r>
      <w:r>
        <w:rPr>
          <w:rtl/>
        </w:rPr>
        <w:t>)</w:t>
      </w:r>
      <w:r w:rsidRPr="00DB62A0">
        <w:rPr>
          <w:rtl/>
        </w:rPr>
        <w:t xml:space="preserve"> من </w:t>
      </w:r>
      <w:r>
        <w:rPr>
          <w:rtl/>
        </w:rPr>
        <w:t>(</w:t>
      </w:r>
      <w:r w:rsidRPr="00DB62A0">
        <w:rPr>
          <w:rtl/>
        </w:rPr>
        <w:t>تاريخ المصريين</w:t>
      </w:r>
      <w:r>
        <w:rPr>
          <w:rtl/>
        </w:rPr>
        <w:t>)</w:t>
      </w:r>
      <w:r w:rsidRPr="00DB62A0">
        <w:rPr>
          <w:rtl/>
        </w:rPr>
        <w:t xml:space="preserve"> ، إن شاء الله.</w:t>
      </w:r>
    </w:p>
    <w:p w:rsidR="00862A92" w:rsidRPr="00DB62A0" w:rsidRDefault="00862A92" w:rsidP="00BC7ADB">
      <w:pPr>
        <w:pStyle w:val="libFootnote0"/>
        <w:rPr>
          <w:rtl/>
        </w:rPr>
      </w:pPr>
      <w:r>
        <w:rPr>
          <w:rtl/>
        </w:rPr>
        <w:t>(</w:t>
      </w:r>
      <w:r w:rsidRPr="00DB62A0">
        <w:rPr>
          <w:rtl/>
        </w:rPr>
        <w:t xml:space="preserve">4) محدّث نيسابورىّ ، له ترجمة فى </w:t>
      </w:r>
      <w:r>
        <w:rPr>
          <w:rtl/>
        </w:rPr>
        <w:t>(</w:t>
      </w:r>
      <w:r w:rsidRPr="00DB62A0">
        <w:rPr>
          <w:rtl/>
        </w:rPr>
        <w:t>المصدر السابق</w:t>
      </w:r>
      <w:r>
        <w:rPr>
          <w:rtl/>
        </w:rPr>
        <w:t>)</w:t>
      </w:r>
      <w:r w:rsidRPr="00DB62A0">
        <w:rPr>
          <w:rtl/>
        </w:rPr>
        <w:t xml:space="preserve"> 4 / 129 </w:t>
      </w:r>
      <w:r>
        <w:rPr>
          <w:rtl/>
        </w:rPr>
        <w:t>(</w:t>
      </w:r>
      <w:r w:rsidRPr="00DB62A0">
        <w:rPr>
          <w:rtl/>
        </w:rPr>
        <w:t>ت 247 ه‍</w:t>
      </w:r>
      <w:r>
        <w:rPr>
          <w:rtl/>
        </w:rPr>
        <w:t>).</w:t>
      </w:r>
      <w:r w:rsidRPr="00DB62A0">
        <w:rPr>
          <w:rtl/>
        </w:rPr>
        <w:t xml:space="preserve"> وستأتى ترجمة ابن يونس له فى </w:t>
      </w:r>
      <w:r>
        <w:rPr>
          <w:rtl/>
        </w:rPr>
        <w:t>(</w:t>
      </w:r>
      <w:r w:rsidRPr="00DB62A0">
        <w:rPr>
          <w:rtl/>
        </w:rPr>
        <w:t>تاريخ الغرباء</w:t>
      </w:r>
      <w:r>
        <w:rPr>
          <w:rtl/>
        </w:rPr>
        <w:t>)</w:t>
      </w:r>
      <w:r w:rsidRPr="00DB62A0">
        <w:rPr>
          <w:rtl/>
        </w:rPr>
        <w:t xml:space="preserve"> فى باب </w:t>
      </w:r>
      <w:r>
        <w:rPr>
          <w:rtl/>
        </w:rPr>
        <w:t>(</w:t>
      </w:r>
      <w:r w:rsidRPr="00DB62A0">
        <w:rPr>
          <w:rtl/>
        </w:rPr>
        <w:t>السين</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 xml:space="preserve">5) الألقاب 148 </w:t>
      </w:r>
      <w:r>
        <w:rPr>
          <w:rtl/>
        </w:rPr>
        <w:t>(</w:t>
      </w:r>
      <w:r w:rsidRPr="00DB62A0">
        <w:rPr>
          <w:rtl/>
        </w:rPr>
        <w:t>ذكره أبو سعيد فى تاريخهم</w:t>
      </w:r>
      <w:r>
        <w:rPr>
          <w:rtl/>
        </w:rPr>
        <w:t>)</w:t>
      </w:r>
      <w:r w:rsidRPr="00DB62A0">
        <w:rPr>
          <w:rtl/>
        </w:rPr>
        <w:t xml:space="preserve"> ، والإكمال 6 / 146.</w:t>
      </w:r>
    </w:p>
    <w:p w:rsidR="00862A92" w:rsidRPr="00DB62A0" w:rsidRDefault="00862A92" w:rsidP="00BC7ADB">
      <w:pPr>
        <w:pStyle w:val="libFootnote0"/>
        <w:rPr>
          <w:rtl/>
        </w:rPr>
      </w:pPr>
      <w:r>
        <w:rPr>
          <w:rtl/>
        </w:rPr>
        <w:t>(</w:t>
      </w:r>
      <w:r w:rsidRPr="00DB62A0">
        <w:rPr>
          <w:rtl/>
        </w:rPr>
        <w:t xml:space="preserve">6) إضافة من المصدر السابق </w:t>
      </w:r>
      <w:r>
        <w:rPr>
          <w:rtl/>
        </w:rPr>
        <w:t>(</w:t>
      </w:r>
      <w:r w:rsidRPr="00DB62A0">
        <w:rPr>
          <w:rtl/>
        </w:rPr>
        <w:t>ولم ينسب ابن ماكولا الترجمة لابن يونس ، لكنها متوافقة مع ما أورده ابن الفرضى ، فيكون ابن ماكولا أغفل النص على مصدره ، كما يقع منه فى بعض الأحيان</w:t>
      </w:r>
      <w:r>
        <w:rPr>
          <w:rtl/>
        </w:rPr>
        <w:t>).</w:t>
      </w:r>
    </w:p>
    <w:p w:rsidR="00862A92" w:rsidRPr="00DB62A0" w:rsidRDefault="00862A92" w:rsidP="00BC7ADB">
      <w:pPr>
        <w:pStyle w:val="libFootnote0"/>
        <w:rPr>
          <w:rtl/>
        </w:rPr>
      </w:pPr>
      <w:r>
        <w:rPr>
          <w:rtl/>
        </w:rPr>
        <w:t>(</w:t>
      </w:r>
      <w:r w:rsidRPr="00DB62A0">
        <w:rPr>
          <w:rtl/>
        </w:rPr>
        <w:t xml:space="preserve">7) هكذا ضبطها ابن ماكولا بالحروف فى </w:t>
      </w:r>
      <w:r>
        <w:rPr>
          <w:rtl/>
        </w:rPr>
        <w:t>(</w:t>
      </w:r>
      <w:r w:rsidRPr="00DB62A0">
        <w:rPr>
          <w:rtl/>
        </w:rPr>
        <w:t>الإكمال</w:t>
      </w:r>
      <w:r>
        <w:rPr>
          <w:rtl/>
        </w:rPr>
        <w:t>)</w:t>
      </w:r>
      <w:r w:rsidRPr="00DB62A0">
        <w:rPr>
          <w:rtl/>
        </w:rPr>
        <w:t xml:space="preserve"> 2 / 579 ، بينما حرّفت فى </w:t>
      </w:r>
      <w:r>
        <w:rPr>
          <w:rtl/>
        </w:rPr>
        <w:t>(</w:t>
      </w:r>
      <w:r w:rsidRPr="00DB62A0">
        <w:rPr>
          <w:rtl/>
        </w:rPr>
        <w:t>تاريخ الإسلام</w:t>
      </w:r>
      <w:r>
        <w:rPr>
          <w:rtl/>
        </w:rPr>
        <w:t>)</w:t>
      </w:r>
      <w:r w:rsidRPr="00DB62A0">
        <w:rPr>
          <w:rtl/>
        </w:rPr>
        <w:t xml:space="preserve"> 22 / 133 إلى </w:t>
      </w:r>
      <w:r>
        <w:rPr>
          <w:rtl/>
        </w:rPr>
        <w:t>(</w:t>
      </w:r>
      <w:r w:rsidRPr="00DB62A0">
        <w:rPr>
          <w:rtl/>
        </w:rPr>
        <w:t>جيون</w:t>
      </w:r>
      <w:r>
        <w:rPr>
          <w:rtl/>
        </w:rPr>
        <w:t>).</w:t>
      </w:r>
    </w:p>
    <w:p w:rsidR="00862A92" w:rsidRPr="00DB62A0" w:rsidRDefault="00862A92" w:rsidP="00BC7ADB">
      <w:pPr>
        <w:pStyle w:val="libFootnote0"/>
        <w:rPr>
          <w:rtl/>
        </w:rPr>
      </w:pPr>
      <w:r>
        <w:rPr>
          <w:rtl/>
        </w:rPr>
        <w:t>(</w:t>
      </w:r>
      <w:r w:rsidRPr="00DB62A0">
        <w:rPr>
          <w:rtl/>
        </w:rPr>
        <w:t xml:space="preserve">8) نسبة إلى </w:t>
      </w:r>
      <w:r>
        <w:rPr>
          <w:rtl/>
        </w:rPr>
        <w:t>(</w:t>
      </w:r>
      <w:r w:rsidRPr="00DB62A0">
        <w:rPr>
          <w:rtl/>
        </w:rPr>
        <w:t>أنصنا</w:t>
      </w:r>
      <w:r>
        <w:rPr>
          <w:rtl/>
        </w:rPr>
        <w:t>).</w:t>
      </w:r>
      <w:r w:rsidRPr="00DB62A0">
        <w:rPr>
          <w:rtl/>
        </w:rPr>
        <w:t xml:space="preserve"> كذا ضبطها ياقوت بالحروف ، وقال : إنها مدينة قديمة جدا من نواحى الصعيد على شرقى النيل ، بها شجر اللّبخ </w:t>
      </w:r>
      <w:r>
        <w:rPr>
          <w:rtl/>
        </w:rPr>
        <w:t>(</w:t>
      </w:r>
      <w:r w:rsidRPr="00DB62A0">
        <w:rPr>
          <w:rtl/>
        </w:rPr>
        <w:t>ثمره يشبه البلح لونا وشكلا ، ويقاربه طعما</w:t>
      </w:r>
      <w:r>
        <w:rPr>
          <w:rtl/>
        </w:rPr>
        <w:t>).</w:t>
      </w:r>
      <w:r>
        <w:rPr>
          <w:rFonts w:hint="cs"/>
          <w:rtl/>
        </w:rPr>
        <w:t xml:space="preserve"> </w:t>
      </w:r>
      <w:r>
        <w:rPr>
          <w:rtl/>
        </w:rPr>
        <w:t>(</w:t>
      </w:r>
      <w:r w:rsidRPr="00DB62A0">
        <w:rPr>
          <w:rtl/>
        </w:rPr>
        <w:t>معجم البلدان 1 / 315</w:t>
      </w:r>
      <w:r>
        <w:rPr>
          <w:rtl/>
        </w:rPr>
        <w:t>).</w:t>
      </w:r>
      <w:r w:rsidRPr="00DB62A0">
        <w:rPr>
          <w:rtl/>
        </w:rPr>
        <w:t xml:space="preserve"> ووردت النسبة</w:t>
      </w:r>
      <w:r>
        <w:rPr>
          <w:rtl/>
        </w:rPr>
        <w:t xml:space="preserve"> ـ </w:t>
      </w:r>
      <w:r w:rsidRPr="00DB62A0">
        <w:rPr>
          <w:rtl/>
        </w:rPr>
        <w:t>هكذا</w:t>
      </w:r>
      <w:r>
        <w:rPr>
          <w:rtl/>
        </w:rPr>
        <w:t xml:space="preserve"> ـ </w:t>
      </w:r>
      <w:r w:rsidRPr="00DB62A0">
        <w:rPr>
          <w:rtl/>
        </w:rPr>
        <w:t xml:space="preserve">فى </w:t>
      </w:r>
      <w:r>
        <w:rPr>
          <w:rtl/>
        </w:rPr>
        <w:t>(</w:t>
      </w:r>
      <w:r w:rsidRPr="00DB62A0">
        <w:rPr>
          <w:rtl/>
        </w:rPr>
        <w:t>الإكمال</w:t>
      </w:r>
      <w:r>
        <w:rPr>
          <w:rtl/>
        </w:rPr>
        <w:t>)</w:t>
      </w:r>
      <w:r w:rsidRPr="00DB62A0">
        <w:rPr>
          <w:rtl/>
        </w:rPr>
        <w:t xml:space="preserve"> 2 / 580</w:t>
      </w:r>
      <w:r>
        <w:rPr>
          <w:rtl/>
        </w:rPr>
        <w:t xml:space="preserve"> ـ </w:t>
      </w:r>
      <w:r w:rsidRPr="00DB62A0">
        <w:rPr>
          <w:rtl/>
        </w:rPr>
        <w:t xml:space="preserve">581 </w:t>
      </w:r>
      <w:r>
        <w:rPr>
          <w:rtl/>
        </w:rPr>
        <w:t>(</w:t>
      </w:r>
      <w:r w:rsidRPr="00DB62A0">
        <w:rPr>
          <w:rtl/>
        </w:rPr>
        <w:t>دون ضبط</w:t>
      </w:r>
      <w:r>
        <w:rPr>
          <w:rtl/>
        </w:rPr>
        <w:t>)</w:t>
      </w:r>
      <w:r w:rsidRPr="00DB62A0">
        <w:rPr>
          <w:rtl/>
        </w:rPr>
        <w:t xml:space="preserve"> ، بينما تصحفت فى </w:t>
      </w:r>
      <w:r>
        <w:rPr>
          <w:rtl/>
        </w:rPr>
        <w:t>(</w:t>
      </w:r>
      <w:r w:rsidRPr="00DB62A0">
        <w:rPr>
          <w:rtl/>
        </w:rPr>
        <w:t>الأنساب</w:t>
      </w:r>
      <w:r>
        <w:rPr>
          <w:rtl/>
        </w:rPr>
        <w:t>)</w:t>
      </w:r>
      <w:r w:rsidRPr="00DB62A0">
        <w:rPr>
          <w:rtl/>
        </w:rPr>
        <w:t xml:space="preserve"> 1 / 219 إلى </w:t>
      </w:r>
      <w:r>
        <w:rPr>
          <w:rtl/>
        </w:rPr>
        <w:t>(</w:t>
      </w:r>
      <w:r w:rsidRPr="00DB62A0">
        <w:rPr>
          <w:rtl/>
        </w:rPr>
        <w:t>الأنضناوى</w:t>
      </w:r>
      <w:r>
        <w:rPr>
          <w:rtl/>
        </w:rPr>
        <w:t>)</w:t>
      </w:r>
      <w:r w:rsidRPr="00DB62A0">
        <w:rPr>
          <w:rtl/>
        </w:rPr>
        <w:t xml:space="preserve"> بالضاد ، وذكر أنها قرية من صعيد مصر ، خرج منها جماعة من أهل العلم.</w:t>
      </w:r>
    </w:p>
    <w:p w:rsidR="00862A92" w:rsidRPr="00DB62A0" w:rsidRDefault="00862A92" w:rsidP="00BC7ADB">
      <w:pPr>
        <w:pStyle w:val="libFootnote0"/>
        <w:rPr>
          <w:rtl/>
        </w:rPr>
      </w:pPr>
      <w:r>
        <w:rPr>
          <w:rtl/>
        </w:rPr>
        <w:t>(</w:t>
      </w:r>
      <w:r w:rsidRPr="00DB62A0">
        <w:rPr>
          <w:rtl/>
        </w:rPr>
        <w:t>9) السابق 1 / 220.</w:t>
      </w:r>
    </w:p>
    <w:p w:rsidR="00862A92" w:rsidRPr="00DB62A0" w:rsidRDefault="00862A92" w:rsidP="00BC7ADB">
      <w:pPr>
        <w:pStyle w:val="libFootnote0"/>
        <w:rPr>
          <w:rtl/>
        </w:rPr>
      </w:pPr>
      <w:r>
        <w:rPr>
          <w:rtl/>
        </w:rPr>
        <w:t>(</w:t>
      </w:r>
      <w:r w:rsidRPr="00DB62A0">
        <w:rPr>
          <w:rtl/>
        </w:rPr>
        <w:t xml:space="preserve">10) الإكمال 2 / 580. واكتفى الذهبى فى </w:t>
      </w:r>
      <w:r>
        <w:rPr>
          <w:rtl/>
        </w:rPr>
        <w:t>(</w:t>
      </w:r>
      <w:r w:rsidRPr="00DB62A0">
        <w:rPr>
          <w:rtl/>
        </w:rPr>
        <w:t>تاريخ الإسلام</w:t>
      </w:r>
      <w:r>
        <w:rPr>
          <w:rtl/>
        </w:rPr>
        <w:t>)</w:t>
      </w:r>
      <w:r w:rsidRPr="00DB62A0">
        <w:rPr>
          <w:rtl/>
        </w:rPr>
        <w:t xml:space="preserve"> 22 / 133 بذكر حرملة ، وعبد الملك ، وابن شبيب </w:t>
      </w:r>
      <w:r>
        <w:rPr>
          <w:rtl/>
        </w:rPr>
        <w:t>(</w:t>
      </w:r>
      <w:r w:rsidRPr="00DB62A0">
        <w:rPr>
          <w:rtl/>
        </w:rPr>
        <w:t>ولعلها تحريف عن شعيب</w:t>
      </w:r>
      <w:r>
        <w:rPr>
          <w:rtl/>
        </w:rPr>
        <w:t>).</w:t>
      </w:r>
    </w:p>
    <w:p w:rsidR="00862A92" w:rsidRPr="00DB62A0" w:rsidRDefault="00862A92" w:rsidP="00BC7ADB">
      <w:pPr>
        <w:pStyle w:val="libFootnote0"/>
        <w:rPr>
          <w:rtl/>
        </w:rPr>
      </w:pPr>
      <w:r>
        <w:rPr>
          <w:rtl/>
        </w:rPr>
        <w:t>(</w:t>
      </w:r>
      <w:r w:rsidRPr="00DB62A0">
        <w:rPr>
          <w:rtl/>
        </w:rPr>
        <w:t>11) الأنساب 1 / 220.</w:t>
      </w:r>
    </w:p>
    <w:p w:rsidR="00862A92" w:rsidRPr="00DB62A0" w:rsidRDefault="00862A92" w:rsidP="00971413">
      <w:pPr>
        <w:pStyle w:val="libNormal0"/>
        <w:rPr>
          <w:rtl/>
        </w:rPr>
      </w:pPr>
      <w:r>
        <w:rPr>
          <w:rtl/>
        </w:rPr>
        <w:br w:type="page"/>
      </w:r>
      <w:r w:rsidRPr="00DB62A0">
        <w:rPr>
          <w:rtl/>
        </w:rPr>
        <w:lastRenderedPageBreak/>
        <w:t xml:space="preserve">كتبت عنه </w:t>
      </w:r>
      <w:r w:rsidRPr="00E945AB">
        <w:rPr>
          <w:rStyle w:val="libFootnotenumChar"/>
          <w:rtl/>
        </w:rPr>
        <w:t>(1)</w:t>
      </w:r>
      <w:r>
        <w:rPr>
          <w:rtl/>
        </w:rPr>
        <w:t>.</w:t>
      </w:r>
      <w:r w:rsidRPr="00DB62A0">
        <w:rPr>
          <w:rtl/>
        </w:rPr>
        <w:t xml:space="preserve"> توفى يوم الثلاثاء لثمان خلون من رجب سنة ثمان وتسعين ومائتين </w:t>
      </w:r>
      <w:r w:rsidRPr="00E945AB">
        <w:rPr>
          <w:rStyle w:val="libFootnotenumChar"/>
          <w:rtl/>
        </w:rPr>
        <w:t>(2)</w:t>
      </w:r>
      <w:r>
        <w:rPr>
          <w:rtl/>
        </w:rPr>
        <w:t>.</w:t>
      </w:r>
    </w:p>
    <w:p w:rsidR="00862A92" w:rsidRPr="00DB62A0" w:rsidRDefault="00862A92" w:rsidP="00862A92">
      <w:pPr>
        <w:rPr>
          <w:rtl/>
          <w:lang w:bidi="ar-SA"/>
        </w:rPr>
      </w:pPr>
      <w:r w:rsidRPr="00DB62A0">
        <w:rPr>
          <w:rtl/>
          <w:lang w:bidi="ar-SA"/>
        </w:rPr>
        <w:t>324</w:t>
      </w:r>
      <w:r>
        <w:rPr>
          <w:rtl/>
          <w:lang w:bidi="ar-SA"/>
        </w:rPr>
        <w:t xml:space="preserve"> ـ </w:t>
      </w:r>
      <w:r w:rsidRPr="00DB62A0">
        <w:rPr>
          <w:rtl/>
          <w:lang w:bidi="ar-SA"/>
        </w:rPr>
        <w:t xml:space="preserve">الحسين بن خازم المعافرى : يروى عن عروة بن أذينة : روى عنه محمد بن عمر الواقدى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325</w:t>
      </w:r>
      <w:r>
        <w:rPr>
          <w:rtl/>
          <w:lang w:bidi="ar-SA"/>
        </w:rPr>
        <w:t xml:space="preserve"> ـ </w:t>
      </w:r>
      <w:r w:rsidRPr="00DB62A0">
        <w:rPr>
          <w:rtl/>
          <w:lang w:bidi="ar-SA"/>
        </w:rPr>
        <w:t xml:space="preserve">الحسين بن سعيد بن كامل المصرى : يكنى أبا عبد الله. شيخ معمّر ، سمع يحيى بن بكير. كتبت عنه. وتوفى فى شعبان سنة سبع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326</w:t>
      </w:r>
      <w:r>
        <w:rPr>
          <w:rtl/>
          <w:lang w:bidi="ar-SA"/>
        </w:rPr>
        <w:t xml:space="preserve"> ـ </w:t>
      </w:r>
      <w:r w:rsidRPr="00DB62A0">
        <w:rPr>
          <w:rtl/>
          <w:lang w:bidi="ar-SA"/>
        </w:rPr>
        <w:t xml:space="preserve">حسين </w:t>
      </w:r>
      <w:r w:rsidRPr="00E945AB">
        <w:rPr>
          <w:rStyle w:val="libFootnotenumChar"/>
          <w:rtl/>
        </w:rPr>
        <w:t>(5)</w:t>
      </w:r>
      <w:r w:rsidRPr="00DB62A0">
        <w:rPr>
          <w:rtl/>
          <w:lang w:bidi="ar-SA"/>
        </w:rPr>
        <w:t xml:space="preserve"> بن شفىّ بن ماتع الأصبحىّ المصرى : أخو ثمامة </w:t>
      </w:r>
      <w:r w:rsidRPr="00E945AB">
        <w:rPr>
          <w:rStyle w:val="libFootnotenumChar"/>
          <w:rtl/>
        </w:rPr>
        <w:t>(6)</w:t>
      </w:r>
      <w:r>
        <w:rPr>
          <w:rtl/>
          <w:lang w:bidi="ar-SA"/>
        </w:rPr>
        <w:t>.</w:t>
      </w:r>
      <w:r w:rsidRPr="00DB62A0">
        <w:rPr>
          <w:rtl/>
          <w:lang w:bidi="ar-SA"/>
        </w:rPr>
        <w:t xml:space="preserve"> سمع ابن عمرو ، وتبيعا </w:t>
      </w:r>
      <w:r w:rsidRPr="00E945AB">
        <w:rPr>
          <w:rStyle w:val="libFootnotenumChar"/>
          <w:rtl/>
        </w:rPr>
        <w:t>(7)</w:t>
      </w:r>
      <w:r>
        <w:rPr>
          <w:rtl/>
          <w:lang w:bidi="ar-SA"/>
        </w:rPr>
        <w:t>.</w:t>
      </w:r>
      <w:r w:rsidRPr="00DB62A0">
        <w:rPr>
          <w:rtl/>
          <w:lang w:bidi="ar-SA"/>
        </w:rPr>
        <w:t xml:space="preserve"> روى عنه الحسن بن ثوبان ، والنعمان بن عمرو ، وحيوة بن شريح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هذا تعبير دبّجته على نسق ما ألفناه لدى ابن يونس ، عند ما يعبّر عن روايته عن المترجم له.</w:t>
      </w:r>
    </w:p>
    <w:p w:rsidR="00862A92" w:rsidRPr="00DB62A0" w:rsidRDefault="00862A92" w:rsidP="00BC7ADB">
      <w:pPr>
        <w:pStyle w:val="libFootnote0"/>
        <w:rPr>
          <w:rtl/>
        </w:rPr>
      </w:pPr>
      <w:r>
        <w:rPr>
          <w:rtl/>
        </w:rPr>
        <w:t>(</w:t>
      </w:r>
      <w:r w:rsidRPr="00DB62A0">
        <w:rPr>
          <w:rtl/>
        </w:rPr>
        <w:t>قال ابن ماكولا ، والذهبى : روى عنه أبو سعيد بن يونس</w:t>
      </w:r>
      <w:r>
        <w:rPr>
          <w:rtl/>
        </w:rPr>
        <w:t>).</w:t>
      </w:r>
      <w:r w:rsidRPr="00DB62A0">
        <w:rPr>
          <w:rtl/>
        </w:rPr>
        <w:t xml:space="preserve"> </w:t>
      </w:r>
      <w:r>
        <w:rPr>
          <w:rtl/>
        </w:rPr>
        <w:t>(</w:t>
      </w:r>
      <w:r w:rsidRPr="00DB62A0">
        <w:rPr>
          <w:rtl/>
        </w:rPr>
        <w:t>الإكمال 2 / 580 ، وتاريخ الإسلام 22 / 133</w:t>
      </w:r>
      <w:r>
        <w:rPr>
          <w:rtl/>
        </w:rPr>
        <w:t>).</w:t>
      </w:r>
    </w:p>
    <w:p w:rsidR="00862A92" w:rsidRPr="00DB62A0" w:rsidRDefault="00862A92" w:rsidP="00BC7ADB">
      <w:pPr>
        <w:pStyle w:val="libFootnote0"/>
        <w:rPr>
          <w:rtl/>
        </w:rPr>
      </w:pPr>
      <w:r>
        <w:rPr>
          <w:rtl/>
        </w:rPr>
        <w:t>(</w:t>
      </w:r>
      <w:r w:rsidRPr="00DB62A0">
        <w:rPr>
          <w:rtl/>
        </w:rPr>
        <w:t xml:space="preserve">2) الأنساب 1 / 220. واكتفى الذهبى بالنقل عن مؤرخنا ابن يونس باختصار </w:t>
      </w:r>
      <w:r>
        <w:rPr>
          <w:rtl/>
        </w:rPr>
        <w:t>(</w:t>
      </w:r>
      <w:r w:rsidRPr="00DB62A0">
        <w:rPr>
          <w:rtl/>
        </w:rPr>
        <w:t>قال : توفى سنة ثمان وتسعين ، يعنى : ومائتين</w:t>
      </w:r>
      <w:r>
        <w:rPr>
          <w:rtl/>
        </w:rPr>
        <w:t>).</w:t>
      </w:r>
      <w:r w:rsidRPr="00DB62A0">
        <w:rPr>
          <w:rtl/>
        </w:rPr>
        <w:t xml:space="preserve"> </w:t>
      </w:r>
      <w:r>
        <w:rPr>
          <w:rtl/>
        </w:rPr>
        <w:t>(</w:t>
      </w:r>
      <w:r w:rsidRPr="00DB62A0">
        <w:rPr>
          <w:rtl/>
        </w:rPr>
        <w:t>تاريخ الإسلام 22 / 133</w:t>
      </w:r>
      <w:r>
        <w:rPr>
          <w:rtl/>
        </w:rPr>
        <w:t>).</w:t>
      </w:r>
      <w:r w:rsidRPr="00DB62A0">
        <w:rPr>
          <w:rtl/>
        </w:rPr>
        <w:t xml:space="preserve"> ويلاحظ أن ابن ماكولا ، والسمعانى لم ينسبا مادتهما لابن يونس صراحة ، لكنها بمقارنتها بمادة الذهبى المقتبسة عن ابن يونس صراحة</w:t>
      </w:r>
      <w:r>
        <w:rPr>
          <w:rtl/>
        </w:rPr>
        <w:t xml:space="preserve"> ـ </w:t>
      </w:r>
      <w:r w:rsidRPr="00DB62A0">
        <w:rPr>
          <w:rtl/>
        </w:rPr>
        <w:t xml:space="preserve">تنبع من مشكاة واحدة. أما ياقوت ، فاكتفى بذكر اسم المترجم له ونسبه ، دون ذكر مصدره </w:t>
      </w:r>
      <w:r>
        <w:rPr>
          <w:rtl/>
        </w:rPr>
        <w:t>(</w:t>
      </w:r>
      <w:r w:rsidRPr="00DB62A0">
        <w:rPr>
          <w:rtl/>
        </w:rPr>
        <w:t>معجم البلدان 1 / 315</w:t>
      </w:r>
      <w:r>
        <w:rPr>
          <w:rtl/>
        </w:rPr>
        <w:t>).</w:t>
      </w:r>
    </w:p>
    <w:p w:rsidR="00862A92" w:rsidRPr="00576DC5" w:rsidRDefault="00862A92" w:rsidP="00BC7ADB">
      <w:pPr>
        <w:pStyle w:val="libFootnote0"/>
        <w:rPr>
          <w:rtl/>
        </w:rPr>
      </w:pPr>
      <w:r w:rsidRPr="00576DC5">
        <w:rPr>
          <w:rtl/>
        </w:rPr>
        <w:t xml:space="preserve">(3) الإكمال 2 / 289. ولم أجد له ترجمة مأخوذة عن ابن يونس إلا فى المصدر المذكور. ولم يتضح لنا منها مصريته من عدمها. ويغلب على ظنى أنه </w:t>
      </w:r>
      <w:r>
        <w:rPr>
          <w:rtl/>
        </w:rPr>
        <w:t>(</w:t>
      </w:r>
      <w:r w:rsidRPr="00576DC5">
        <w:rPr>
          <w:rtl/>
        </w:rPr>
        <w:t>أخو أحمد بن خازم المعافرى</w:t>
      </w:r>
      <w:r>
        <w:rPr>
          <w:rtl/>
        </w:rPr>
        <w:t>)</w:t>
      </w:r>
      <w:r w:rsidRPr="00576DC5">
        <w:rPr>
          <w:rtl/>
        </w:rPr>
        <w:t xml:space="preserve"> ، الذي ترجم له ابن يونس فى بدايات كتابه هذا فى </w:t>
      </w:r>
      <w:r>
        <w:rPr>
          <w:rtl/>
        </w:rPr>
        <w:t>(</w:t>
      </w:r>
      <w:r w:rsidRPr="00576DC5">
        <w:rPr>
          <w:rtl/>
        </w:rPr>
        <w:t>باب الألف</w:t>
      </w:r>
      <w:r>
        <w:rPr>
          <w:rtl/>
        </w:rPr>
        <w:t>)</w:t>
      </w:r>
      <w:r w:rsidRPr="00576DC5">
        <w:rPr>
          <w:rtl/>
        </w:rPr>
        <w:t xml:space="preserve"> ، خاصة أن الاسمين يدلان على ذلك ، ولعل عدم اشتهاره يرجع إلى اتجاهه كأخيه </w:t>
      </w:r>
      <w:r>
        <w:rPr>
          <w:rtl/>
        </w:rPr>
        <w:t>(</w:t>
      </w:r>
      <w:r w:rsidRPr="00576DC5">
        <w:rPr>
          <w:rtl/>
        </w:rPr>
        <w:t>أحمد</w:t>
      </w:r>
      <w:r>
        <w:rPr>
          <w:rtl/>
        </w:rPr>
        <w:t>)</w:t>
      </w:r>
      <w:r w:rsidRPr="00576DC5">
        <w:rPr>
          <w:rtl/>
        </w:rPr>
        <w:t xml:space="preserve"> إلى الأندلس. ومما يقوى الاعتقاد فى مصريته أن كلا الأخوين متعاصران ، فكلاهما روى عنه الواقدى </w:t>
      </w:r>
      <w:r>
        <w:rPr>
          <w:rtl/>
        </w:rPr>
        <w:t>(</w:t>
      </w:r>
      <w:r w:rsidRPr="00576DC5">
        <w:rPr>
          <w:rtl/>
        </w:rPr>
        <w:t>ت 207 ه‍</w:t>
      </w:r>
      <w:r>
        <w:rPr>
          <w:rtl/>
        </w:rPr>
        <w:t>).</w:t>
      </w:r>
      <w:r w:rsidRPr="00576DC5">
        <w:rPr>
          <w:rFonts w:hint="cs"/>
          <w:rtl/>
        </w:rPr>
        <w:t xml:space="preserve"> </w:t>
      </w:r>
      <w:r w:rsidRPr="00576DC5">
        <w:rPr>
          <w:rtl/>
        </w:rPr>
        <w:t xml:space="preserve">ويمكن التأكد من ذلك بمراجعة ترجمة </w:t>
      </w:r>
      <w:r>
        <w:rPr>
          <w:rtl/>
        </w:rPr>
        <w:t>(</w:t>
      </w:r>
      <w:r w:rsidRPr="00576DC5">
        <w:rPr>
          <w:rtl/>
        </w:rPr>
        <w:t>أحمد بن خازم المعافرى</w:t>
      </w:r>
      <w:r>
        <w:rPr>
          <w:rtl/>
        </w:rPr>
        <w:t>)</w:t>
      </w:r>
      <w:r w:rsidRPr="00576DC5">
        <w:rPr>
          <w:rtl/>
        </w:rPr>
        <w:t xml:space="preserve"> فى </w:t>
      </w:r>
      <w:r>
        <w:rPr>
          <w:rtl/>
        </w:rPr>
        <w:t>(</w:t>
      </w:r>
      <w:r w:rsidRPr="00576DC5">
        <w:rPr>
          <w:rtl/>
        </w:rPr>
        <w:t>الإكمال</w:t>
      </w:r>
      <w:r>
        <w:rPr>
          <w:rtl/>
        </w:rPr>
        <w:t>)</w:t>
      </w:r>
      <w:r w:rsidRPr="00576DC5">
        <w:rPr>
          <w:rtl/>
        </w:rPr>
        <w:t xml:space="preserve"> ج 2 ص 287.</w:t>
      </w:r>
    </w:p>
    <w:p w:rsidR="00862A92" w:rsidRPr="00DB62A0" w:rsidRDefault="00862A92" w:rsidP="00BC7ADB">
      <w:pPr>
        <w:pStyle w:val="libFootnote0"/>
        <w:rPr>
          <w:rtl/>
        </w:rPr>
      </w:pPr>
      <w:r>
        <w:rPr>
          <w:rtl/>
        </w:rPr>
        <w:t>(</w:t>
      </w:r>
      <w:r w:rsidRPr="00DB62A0">
        <w:rPr>
          <w:rtl/>
        </w:rPr>
        <w:t>4) تاريخ الإسلام 23 / 208.</w:t>
      </w:r>
    </w:p>
    <w:p w:rsidR="00862A92" w:rsidRPr="00DB62A0" w:rsidRDefault="00862A92" w:rsidP="00BC7ADB">
      <w:pPr>
        <w:pStyle w:val="libFootnote0"/>
        <w:rPr>
          <w:rtl/>
        </w:rPr>
      </w:pPr>
      <w:r>
        <w:rPr>
          <w:rtl/>
        </w:rPr>
        <w:t>(</w:t>
      </w:r>
      <w:r w:rsidRPr="00DB62A0">
        <w:rPr>
          <w:rtl/>
        </w:rPr>
        <w:t xml:space="preserve">5) ورد معرفا ب </w:t>
      </w:r>
      <w:r>
        <w:rPr>
          <w:rtl/>
        </w:rPr>
        <w:t>(</w:t>
      </w:r>
      <w:r w:rsidRPr="00DB62A0">
        <w:rPr>
          <w:rtl/>
        </w:rPr>
        <w:t>ال</w:t>
      </w:r>
      <w:r>
        <w:rPr>
          <w:rtl/>
        </w:rPr>
        <w:t>)</w:t>
      </w:r>
      <w:r w:rsidRPr="00DB62A0">
        <w:rPr>
          <w:rtl/>
        </w:rPr>
        <w:t xml:space="preserve"> فى : تاريخ الإسلام 8 / 76 ، وتهذيب الكمال 6 / 381 ، وتهذيب التهذيب 2 / 295. بينما تجرد منها لدى ابن يونس ، فيما نقله عنه صاحب الإكمال </w:t>
      </w:r>
      <w:r>
        <w:rPr>
          <w:rtl/>
        </w:rPr>
        <w:t>(</w:t>
      </w:r>
      <w:r w:rsidRPr="00DB62A0">
        <w:rPr>
          <w:rtl/>
        </w:rPr>
        <w:t>5 / 74</w:t>
      </w:r>
      <w:r>
        <w:rPr>
          <w:rtl/>
        </w:rPr>
        <w:t>).</w:t>
      </w:r>
      <w:r w:rsidRPr="00DB62A0">
        <w:rPr>
          <w:rtl/>
        </w:rPr>
        <w:t xml:space="preserve"> فلعله يجوز فيه الوجهان. وقد جعلت اسم </w:t>
      </w:r>
      <w:r>
        <w:rPr>
          <w:rtl/>
        </w:rPr>
        <w:t>(</w:t>
      </w:r>
      <w:r w:rsidRPr="00DB62A0">
        <w:rPr>
          <w:rtl/>
        </w:rPr>
        <w:t>الحسين</w:t>
      </w:r>
      <w:r>
        <w:rPr>
          <w:rtl/>
        </w:rPr>
        <w:t>)</w:t>
      </w:r>
      <w:r w:rsidRPr="00DB62A0">
        <w:rPr>
          <w:rtl/>
        </w:rPr>
        <w:t xml:space="preserve"> ، </w:t>
      </w:r>
      <w:r>
        <w:rPr>
          <w:rtl/>
        </w:rPr>
        <w:t>و (</w:t>
      </w:r>
      <w:r w:rsidRPr="00DB62A0">
        <w:rPr>
          <w:rtl/>
        </w:rPr>
        <w:t>حسين</w:t>
      </w:r>
      <w:r>
        <w:rPr>
          <w:rtl/>
        </w:rPr>
        <w:t>)</w:t>
      </w:r>
      <w:r w:rsidRPr="00DB62A0">
        <w:rPr>
          <w:rtl/>
        </w:rPr>
        <w:t xml:space="preserve"> فى باب واحد ، على اعتبار إسقاط </w:t>
      </w:r>
      <w:r>
        <w:rPr>
          <w:rtl/>
        </w:rPr>
        <w:t>(</w:t>
      </w:r>
      <w:r w:rsidRPr="00DB62A0">
        <w:rPr>
          <w:rtl/>
        </w:rPr>
        <w:t>ال</w:t>
      </w:r>
      <w:r>
        <w:rPr>
          <w:rtl/>
        </w:rPr>
        <w:t>).</w:t>
      </w:r>
    </w:p>
    <w:p w:rsidR="00862A92" w:rsidRPr="00DB62A0" w:rsidRDefault="00862A92" w:rsidP="00BC7ADB">
      <w:pPr>
        <w:pStyle w:val="libFootnote0"/>
        <w:rPr>
          <w:rtl/>
        </w:rPr>
      </w:pPr>
      <w:r>
        <w:rPr>
          <w:rtl/>
        </w:rPr>
        <w:t>(</w:t>
      </w:r>
      <w:r w:rsidRPr="00DB62A0">
        <w:rPr>
          <w:rtl/>
        </w:rPr>
        <w:t xml:space="preserve">6) سبقت ترجمة ابن يونس له فى </w:t>
      </w:r>
      <w:r>
        <w:rPr>
          <w:rtl/>
        </w:rPr>
        <w:t>(</w:t>
      </w:r>
      <w:r w:rsidRPr="00DB62A0">
        <w:rPr>
          <w:rtl/>
        </w:rPr>
        <w:t>تاريخ المصريين</w:t>
      </w:r>
      <w:r>
        <w:rPr>
          <w:rtl/>
        </w:rPr>
        <w:t>)</w:t>
      </w:r>
      <w:r w:rsidRPr="00DB62A0">
        <w:rPr>
          <w:rtl/>
        </w:rPr>
        <w:t xml:space="preserve"> فى </w:t>
      </w:r>
      <w:r>
        <w:rPr>
          <w:rtl/>
        </w:rPr>
        <w:t>(</w:t>
      </w:r>
      <w:r w:rsidRPr="00DB62A0">
        <w:rPr>
          <w:rtl/>
        </w:rPr>
        <w:t>باب الثاء</w:t>
      </w:r>
      <w:r>
        <w:rPr>
          <w:rtl/>
        </w:rPr>
        <w:t>)</w:t>
      </w:r>
      <w:r w:rsidRPr="00DB62A0">
        <w:rPr>
          <w:rtl/>
        </w:rPr>
        <w:t xml:space="preserve"> رقم </w:t>
      </w:r>
      <w:r>
        <w:rPr>
          <w:rtl/>
        </w:rPr>
        <w:t>(</w:t>
      </w:r>
      <w:r w:rsidRPr="00DB62A0">
        <w:rPr>
          <w:rtl/>
        </w:rPr>
        <w:t>210)</w:t>
      </w:r>
      <w:r>
        <w:rPr>
          <w:rtl/>
        </w:rPr>
        <w:t>.</w:t>
      </w:r>
    </w:p>
    <w:p w:rsidR="00862A92" w:rsidRPr="00DB62A0" w:rsidRDefault="00862A92" w:rsidP="00BC7ADB">
      <w:pPr>
        <w:pStyle w:val="libFootnote0"/>
        <w:rPr>
          <w:rtl/>
        </w:rPr>
      </w:pPr>
      <w:r>
        <w:rPr>
          <w:rtl/>
        </w:rPr>
        <w:t>(</w:t>
      </w:r>
      <w:r w:rsidRPr="00DB62A0">
        <w:rPr>
          <w:rtl/>
        </w:rPr>
        <w:t xml:space="preserve">7) الإكمال 5 / 74. وقد روى عن أبيه أيضا. أما تبيع المذكور ، فهو ابن امرأة </w:t>
      </w:r>
      <w:r>
        <w:rPr>
          <w:rtl/>
        </w:rPr>
        <w:t>(</w:t>
      </w:r>
      <w:r w:rsidRPr="00DB62A0">
        <w:rPr>
          <w:rtl/>
        </w:rPr>
        <w:t>كعب الأحبار</w:t>
      </w:r>
      <w:r>
        <w:rPr>
          <w:rtl/>
        </w:rPr>
        <w:t>).</w:t>
      </w:r>
      <w:r>
        <w:rPr>
          <w:rFonts w:hint="cs"/>
          <w:rtl/>
        </w:rPr>
        <w:t xml:space="preserve"> </w:t>
      </w:r>
      <w:r>
        <w:rPr>
          <w:rtl/>
        </w:rPr>
        <w:t>(</w:t>
      </w:r>
      <w:r w:rsidRPr="00DB62A0">
        <w:rPr>
          <w:rtl/>
        </w:rPr>
        <w:t>تاريخ الإسلام 8 / 76 ، وتهذيب التهذيب 2 / 295</w:t>
      </w:r>
      <w:r>
        <w:rPr>
          <w:rtl/>
        </w:rPr>
        <w:t>).</w:t>
      </w:r>
      <w:r w:rsidRPr="00DB62A0">
        <w:rPr>
          <w:rtl/>
        </w:rPr>
        <w:t xml:space="preserve"> وشكّك الذهبى فى إدراكه وسماعه من ابن عمرو </w:t>
      </w:r>
      <w:r>
        <w:rPr>
          <w:rtl/>
        </w:rPr>
        <w:t>(</w:t>
      </w:r>
      <w:r w:rsidRPr="00DB62A0">
        <w:rPr>
          <w:rtl/>
        </w:rPr>
        <w:t>تاريخ الإسلام 8 / 76</w:t>
      </w:r>
      <w:r>
        <w:rPr>
          <w:rtl/>
        </w:rPr>
        <w:t>).</w:t>
      </w:r>
    </w:p>
    <w:p w:rsidR="00862A92" w:rsidRPr="00DB62A0" w:rsidRDefault="00862A92" w:rsidP="00971413">
      <w:pPr>
        <w:pStyle w:val="libNormal0"/>
        <w:rPr>
          <w:rtl/>
        </w:rPr>
      </w:pPr>
      <w:r>
        <w:rPr>
          <w:rtl/>
        </w:rPr>
        <w:br w:type="page"/>
      </w:r>
      <w:r w:rsidRPr="00DB62A0">
        <w:rPr>
          <w:rtl/>
        </w:rPr>
        <w:lastRenderedPageBreak/>
        <w:t xml:space="preserve">ويحيى بن أبى عمرو السّيبانىّ </w:t>
      </w:r>
      <w:r w:rsidRPr="00E945AB">
        <w:rPr>
          <w:rStyle w:val="libFootnotenumChar"/>
          <w:rtl/>
        </w:rPr>
        <w:t>(1)</w:t>
      </w:r>
      <w:r>
        <w:rPr>
          <w:rtl/>
        </w:rPr>
        <w:t>.</w:t>
      </w:r>
      <w:r w:rsidRPr="00DB62A0">
        <w:rPr>
          <w:rtl/>
        </w:rPr>
        <w:t xml:space="preserve"> توفى سنة تسع وعشرين ومائة </w:t>
      </w:r>
      <w:r w:rsidRPr="00E945AB">
        <w:rPr>
          <w:rStyle w:val="libFootnotenumChar"/>
          <w:rtl/>
        </w:rPr>
        <w:t>(2)</w:t>
      </w:r>
      <w:r>
        <w:rPr>
          <w:rtl/>
        </w:rPr>
        <w:t>.</w:t>
      </w:r>
    </w:p>
    <w:p w:rsidR="00862A92" w:rsidRPr="00DB62A0" w:rsidRDefault="00862A92" w:rsidP="00862A92">
      <w:pPr>
        <w:rPr>
          <w:rtl/>
          <w:lang w:bidi="ar-SA"/>
        </w:rPr>
      </w:pPr>
      <w:r w:rsidRPr="00DB62A0">
        <w:rPr>
          <w:rtl/>
          <w:lang w:bidi="ar-SA"/>
        </w:rPr>
        <w:t xml:space="preserve">روى سعيد </w:t>
      </w:r>
      <w:r w:rsidRPr="00E945AB">
        <w:rPr>
          <w:rStyle w:val="libFootnotenumChar"/>
          <w:rtl/>
        </w:rPr>
        <w:t>(3)</w:t>
      </w:r>
      <w:r w:rsidRPr="00DB62A0">
        <w:rPr>
          <w:rtl/>
          <w:lang w:bidi="ar-SA"/>
        </w:rPr>
        <w:t xml:space="preserve"> بن أبى أيوب ، عن النعمان بن عمرو بن خالد المصرى ، عن حسين بن شفىّ ، قال : كنا جلوسا مع عبد الله بن عمرو ، فأقبل تبيع ، فقال عبد الله : أتاكم أعلم من عليها </w:t>
      </w:r>
      <w:r w:rsidRPr="00E945AB">
        <w:rPr>
          <w:rStyle w:val="libFootnotenumChar"/>
          <w:rtl/>
        </w:rPr>
        <w:t>(4)</w:t>
      </w:r>
      <w:r>
        <w:rPr>
          <w:rtl/>
          <w:lang w:bidi="ar-SA"/>
        </w:rPr>
        <w:t>.</w:t>
      </w:r>
      <w:r w:rsidRPr="00DB62A0">
        <w:rPr>
          <w:rtl/>
          <w:lang w:bidi="ar-SA"/>
        </w:rPr>
        <w:t xml:space="preserve"> ذكر حيوة بن شريح ، قال : دخلت على حسين بن شفىّ بن ماتع </w:t>
      </w:r>
      <w:r w:rsidRPr="00E945AB">
        <w:rPr>
          <w:rStyle w:val="libFootnotenumChar"/>
          <w:rtl/>
        </w:rPr>
        <w:t>(5)</w:t>
      </w:r>
      <w:r w:rsidRPr="00DB62A0">
        <w:rPr>
          <w:rtl/>
          <w:lang w:bidi="ar-SA"/>
        </w:rPr>
        <w:t xml:space="preserve"> الأصبحى ، وهو يقول : فعل الله بفلان. فقلت : ما له</w:t>
      </w:r>
      <w:r>
        <w:rPr>
          <w:rtl/>
          <w:lang w:bidi="ar-SA"/>
        </w:rPr>
        <w:t>؟</w:t>
      </w:r>
      <w:r w:rsidRPr="00DB62A0">
        <w:rPr>
          <w:rtl/>
          <w:lang w:bidi="ar-SA"/>
        </w:rPr>
        <w:t xml:space="preserve"> فقال : عمد إلى كتابين ، كان شفى سمعهما من «عبد الله بن عمرو بن العاص ، رضى الله عنهما» : أحدهما</w:t>
      </w:r>
      <w:r>
        <w:rPr>
          <w:rtl/>
          <w:lang w:bidi="ar-SA"/>
        </w:rPr>
        <w:t xml:space="preserve"> ـ </w:t>
      </w:r>
      <w:r w:rsidRPr="00DB62A0">
        <w:rPr>
          <w:rtl/>
          <w:lang w:bidi="ar-SA"/>
        </w:rPr>
        <w:t xml:space="preserve">قضى رسول الله </w:t>
      </w:r>
      <w:r w:rsidRPr="00CF53AF">
        <w:rPr>
          <w:rStyle w:val="libAlaemChar"/>
          <w:rtl/>
        </w:rPr>
        <w:t>صلى‌الله‌عليه‌وسلم</w:t>
      </w:r>
      <w:r w:rsidRPr="00DB62A0">
        <w:rPr>
          <w:rtl/>
          <w:lang w:bidi="ar-SA"/>
        </w:rPr>
        <w:t xml:space="preserve"> فى كذا ، وقال رسول الله </w:t>
      </w:r>
      <w:r w:rsidRPr="00CF53AF">
        <w:rPr>
          <w:rStyle w:val="libAlaemChar"/>
          <w:rtl/>
        </w:rPr>
        <w:t>صلى‌الله‌عليه‌وسلم</w:t>
      </w:r>
      <w:r w:rsidRPr="00DB62A0">
        <w:rPr>
          <w:rtl/>
          <w:lang w:bidi="ar-SA"/>
        </w:rPr>
        <w:t xml:space="preserve"> كذا. والآخر</w:t>
      </w:r>
      <w:r>
        <w:rPr>
          <w:rtl/>
          <w:lang w:bidi="ar-SA"/>
        </w:rPr>
        <w:t xml:space="preserve"> ـ </w:t>
      </w:r>
      <w:r w:rsidRPr="00DB62A0">
        <w:rPr>
          <w:rtl/>
          <w:lang w:bidi="ar-SA"/>
        </w:rPr>
        <w:t xml:space="preserve">ما يكون من الأحداث إلى يوم القيامة. فأخذهما ، فرمى بهما بين </w:t>
      </w:r>
      <w:r>
        <w:rPr>
          <w:rtl/>
          <w:lang w:bidi="ar-SA"/>
        </w:rPr>
        <w:t>(</w:t>
      </w:r>
      <w:r w:rsidRPr="00DB62A0">
        <w:rPr>
          <w:rtl/>
          <w:lang w:bidi="ar-SA"/>
        </w:rPr>
        <w:t>الخولة ، والرّباب</w:t>
      </w:r>
      <w:r>
        <w:rPr>
          <w:rtl/>
          <w:lang w:bidi="ar-SA"/>
        </w:rPr>
        <w:t>).</w:t>
      </w:r>
      <w:r w:rsidRPr="00DB62A0">
        <w:rPr>
          <w:rtl/>
          <w:lang w:bidi="ar-SA"/>
        </w:rPr>
        <w:t xml:space="preserve"> يعنى بقوله </w:t>
      </w:r>
      <w:r w:rsidRPr="00E945AB">
        <w:rPr>
          <w:rStyle w:val="libFootnotenumChar"/>
          <w:rtl/>
        </w:rPr>
        <w:t>(6)</w:t>
      </w:r>
      <w:r w:rsidRPr="00DB62A0">
        <w:rPr>
          <w:rtl/>
          <w:lang w:bidi="ar-SA"/>
        </w:rPr>
        <w:t xml:space="preserve"> :</w:t>
      </w:r>
      <w:r>
        <w:rPr>
          <w:rFonts w:hint="cs"/>
          <w:rtl/>
          <w:lang w:bidi="ar-SA"/>
        </w:rPr>
        <w:t xml:space="preserve"> </w:t>
      </w:r>
      <w:r>
        <w:rPr>
          <w:rtl/>
          <w:lang w:bidi="ar-SA"/>
        </w:rPr>
        <w:t>(</w:t>
      </w:r>
      <w:r w:rsidRPr="00DB62A0">
        <w:rPr>
          <w:rtl/>
          <w:lang w:bidi="ar-SA"/>
        </w:rPr>
        <w:t>الخولة ، والرباب</w:t>
      </w:r>
      <w:r>
        <w:rPr>
          <w:rtl/>
          <w:lang w:bidi="ar-SA"/>
        </w:rPr>
        <w:t>)</w:t>
      </w:r>
      <w:r w:rsidRPr="00DB62A0">
        <w:rPr>
          <w:rtl/>
          <w:lang w:bidi="ar-SA"/>
        </w:rPr>
        <w:t xml:space="preserve"> : مركبين كبيرين من سفن الجسر ، كانا يكونان عند رأس الجسر ، مما يلى الفسطاط ، يجوز</w:t>
      </w:r>
      <w:r>
        <w:rPr>
          <w:rtl/>
          <w:lang w:bidi="ar-SA"/>
        </w:rPr>
        <w:t xml:space="preserve"> ـ </w:t>
      </w:r>
      <w:r w:rsidRPr="00DB62A0">
        <w:rPr>
          <w:rtl/>
          <w:lang w:bidi="ar-SA"/>
        </w:rPr>
        <w:t>من تحتهما ؛ لكبرهما</w:t>
      </w:r>
      <w:r>
        <w:rPr>
          <w:rtl/>
          <w:lang w:bidi="ar-SA"/>
        </w:rPr>
        <w:t xml:space="preserve"> ـ </w:t>
      </w:r>
      <w:r w:rsidRPr="00DB62A0">
        <w:rPr>
          <w:rtl/>
          <w:lang w:bidi="ar-SA"/>
        </w:rPr>
        <w:t xml:space="preserve">المراكب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327</w:t>
      </w:r>
      <w:r>
        <w:rPr>
          <w:rtl/>
          <w:lang w:bidi="ar-SA"/>
        </w:rPr>
        <w:t xml:space="preserve"> ـ </w:t>
      </w:r>
      <w:r w:rsidRPr="00DB62A0">
        <w:rPr>
          <w:rtl/>
          <w:lang w:bidi="ar-SA"/>
        </w:rPr>
        <w:t xml:space="preserve">الحسين بن عبد الله بن الفضل بن الربيع الغبرىّ </w:t>
      </w:r>
      <w:r w:rsidRPr="00E945AB">
        <w:rPr>
          <w:rStyle w:val="libFootnotenumChar"/>
          <w:rtl/>
        </w:rPr>
        <w:t>(8)</w:t>
      </w:r>
      <w:r w:rsidRPr="00DB62A0">
        <w:rPr>
          <w:rtl/>
          <w:lang w:bidi="ar-SA"/>
        </w:rPr>
        <w:t xml:space="preserve"> : يكنى أبا طاهر. توفى فى انصرافه من الحج سنة ثمان وثلاثين وثلاثمائة. كتبت عنه حكايات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328</w:t>
      </w:r>
      <w:r>
        <w:rPr>
          <w:rtl/>
          <w:lang w:bidi="ar-SA"/>
        </w:rPr>
        <w:t xml:space="preserve"> ـ </w:t>
      </w:r>
      <w:r w:rsidRPr="00DB62A0">
        <w:rPr>
          <w:rtl/>
          <w:lang w:bidi="ar-SA"/>
        </w:rPr>
        <w:t xml:space="preserve">الحسين بن عبد الله بن محمد بن بشير المصرى : يكنى أبا علىّ. روى عن يحيى بن بكير ، وغيره. توفى سنة ثلاث وثلاثمائة فى غرة شعبان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576DC5" w:rsidRDefault="00862A92" w:rsidP="00BC7ADB">
      <w:pPr>
        <w:pStyle w:val="libFootnote0"/>
        <w:rPr>
          <w:rtl/>
        </w:rPr>
      </w:pPr>
      <w:r w:rsidRPr="00576DC5">
        <w:rPr>
          <w:rtl/>
        </w:rPr>
        <w:t xml:space="preserve">(1) الإكمال 5 / 74. والسّيبانىّ </w:t>
      </w:r>
      <w:r>
        <w:rPr>
          <w:rtl/>
        </w:rPr>
        <w:t>(</w:t>
      </w:r>
      <w:r w:rsidRPr="00576DC5">
        <w:rPr>
          <w:rtl/>
        </w:rPr>
        <w:t>هكذا بالسين المهملة</w:t>
      </w:r>
      <w:r>
        <w:rPr>
          <w:rtl/>
        </w:rPr>
        <w:t>)</w:t>
      </w:r>
      <w:r w:rsidRPr="00576DC5">
        <w:rPr>
          <w:rtl/>
        </w:rPr>
        <w:t xml:space="preserve"> هو ابن عم الإمام الأوزاعى </w:t>
      </w:r>
      <w:r>
        <w:rPr>
          <w:rtl/>
        </w:rPr>
        <w:t>(</w:t>
      </w:r>
      <w:r w:rsidRPr="00576DC5">
        <w:rPr>
          <w:rtl/>
        </w:rPr>
        <w:t>ت 154 ه‍</w:t>
      </w:r>
      <w:r>
        <w:rPr>
          <w:rtl/>
        </w:rPr>
        <w:t>).</w:t>
      </w:r>
      <w:r w:rsidRPr="00576DC5">
        <w:rPr>
          <w:rFonts w:hint="cs"/>
          <w:rtl/>
        </w:rPr>
        <w:t xml:space="preserve"> </w:t>
      </w:r>
      <w:r w:rsidRPr="00576DC5">
        <w:rPr>
          <w:rtl/>
        </w:rPr>
        <w:t>وتوفى فى حمص سنة 148 ه‍</w:t>
      </w:r>
      <w:r>
        <w:rPr>
          <w:rtl/>
        </w:rPr>
        <w:t>.</w:t>
      </w:r>
      <w:r w:rsidRPr="00576DC5">
        <w:rPr>
          <w:rtl/>
        </w:rPr>
        <w:t xml:space="preserve"> </w:t>
      </w:r>
      <w:r>
        <w:rPr>
          <w:rtl/>
        </w:rPr>
        <w:t>(</w:t>
      </w:r>
      <w:r w:rsidRPr="00576DC5">
        <w:rPr>
          <w:rtl/>
        </w:rPr>
        <w:t>راجع ترجمته فى : تهذيب التهذيب 11 / 228 ، والتقريب 2 / 355</w:t>
      </w:r>
      <w:r>
        <w:rPr>
          <w:rtl/>
        </w:rPr>
        <w:t>).</w:t>
      </w:r>
      <w:r w:rsidRPr="00576DC5">
        <w:rPr>
          <w:rtl/>
        </w:rPr>
        <w:t xml:space="preserve"> بينما تحرف لقبه إلى </w:t>
      </w:r>
      <w:r>
        <w:rPr>
          <w:rtl/>
        </w:rPr>
        <w:t>(</w:t>
      </w:r>
      <w:r w:rsidRPr="00576DC5">
        <w:rPr>
          <w:rtl/>
        </w:rPr>
        <w:t>الشيبانى</w:t>
      </w:r>
      <w:r>
        <w:rPr>
          <w:rtl/>
        </w:rPr>
        <w:t>)</w:t>
      </w:r>
      <w:r w:rsidRPr="00576DC5">
        <w:rPr>
          <w:rtl/>
        </w:rPr>
        <w:t xml:space="preserve"> فى </w:t>
      </w:r>
      <w:r>
        <w:rPr>
          <w:rtl/>
        </w:rPr>
        <w:t>(</w:t>
      </w:r>
      <w:r w:rsidRPr="00576DC5">
        <w:rPr>
          <w:rtl/>
        </w:rPr>
        <w:t>تاريخ الإسلام</w:t>
      </w:r>
      <w:r>
        <w:rPr>
          <w:rtl/>
        </w:rPr>
        <w:t>)</w:t>
      </w:r>
      <w:r w:rsidRPr="00576DC5">
        <w:rPr>
          <w:rtl/>
        </w:rPr>
        <w:t xml:space="preserve"> 8 / 76.</w:t>
      </w:r>
    </w:p>
    <w:p w:rsidR="00862A92" w:rsidRPr="00DB62A0" w:rsidRDefault="00862A92" w:rsidP="00BC7ADB">
      <w:pPr>
        <w:pStyle w:val="libFootnote0"/>
        <w:rPr>
          <w:rtl/>
        </w:rPr>
      </w:pPr>
      <w:r>
        <w:rPr>
          <w:rtl/>
        </w:rPr>
        <w:t>(</w:t>
      </w:r>
      <w:r w:rsidRPr="00DB62A0">
        <w:rPr>
          <w:rtl/>
        </w:rPr>
        <w:t>2) تهذيب الكمال 6 / 382 ، وتهذيب التهذيب 2 / 295.</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سعد</w:t>
      </w:r>
      <w:r>
        <w:rPr>
          <w:rtl/>
        </w:rPr>
        <w:t>)</w:t>
      </w:r>
      <w:r w:rsidRPr="00DB62A0">
        <w:rPr>
          <w:rtl/>
        </w:rPr>
        <w:t xml:space="preserve"> فى </w:t>
      </w:r>
      <w:r>
        <w:rPr>
          <w:rtl/>
        </w:rPr>
        <w:t>(</w:t>
      </w:r>
      <w:r w:rsidRPr="00DB62A0">
        <w:rPr>
          <w:rtl/>
        </w:rPr>
        <w:t>السابق</w:t>
      </w:r>
      <w:r>
        <w:rPr>
          <w:rtl/>
        </w:rPr>
        <w:t>)</w:t>
      </w:r>
      <w:r w:rsidRPr="00DB62A0">
        <w:rPr>
          <w:rtl/>
        </w:rPr>
        <w:t xml:space="preserve"> 2 / 295.</w:t>
      </w:r>
    </w:p>
    <w:p w:rsidR="00862A92" w:rsidRPr="00DB62A0" w:rsidRDefault="00862A92" w:rsidP="00BC7ADB">
      <w:pPr>
        <w:pStyle w:val="libFootnote0"/>
        <w:rPr>
          <w:rtl/>
        </w:rPr>
      </w:pPr>
      <w:r>
        <w:rPr>
          <w:rtl/>
        </w:rPr>
        <w:t>(</w:t>
      </w:r>
      <w:r w:rsidRPr="00DB62A0">
        <w:rPr>
          <w:rtl/>
        </w:rPr>
        <w:t xml:space="preserve">4) السابق. واستدل فيه ابن حجر على صحة سماعه وإدراكه ابن عمرو ، فذكر أن ابن يونس صرّح باسم </w:t>
      </w:r>
      <w:r>
        <w:rPr>
          <w:rtl/>
        </w:rPr>
        <w:t>(</w:t>
      </w:r>
      <w:r w:rsidRPr="00DB62A0">
        <w:rPr>
          <w:rtl/>
        </w:rPr>
        <w:t>وردت محرفة إلى ليس ، ولا معنى لها هنا</w:t>
      </w:r>
      <w:r>
        <w:rPr>
          <w:rtl/>
        </w:rPr>
        <w:t>)</w:t>
      </w:r>
      <w:r w:rsidRPr="00DB62A0">
        <w:rPr>
          <w:rtl/>
        </w:rPr>
        <w:t xml:space="preserve"> عبد الله بن عمرو فى تلك الرواية.</w:t>
      </w:r>
    </w:p>
    <w:p w:rsidR="00862A92" w:rsidRPr="00DB62A0" w:rsidRDefault="00862A92" w:rsidP="00BC7ADB">
      <w:pPr>
        <w:pStyle w:val="libFootnote0"/>
        <w:rPr>
          <w:rtl/>
        </w:rPr>
      </w:pPr>
      <w:r>
        <w:rPr>
          <w:rtl/>
        </w:rPr>
        <w:t>(</w:t>
      </w:r>
      <w:r w:rsidRPr="00DB62A0">
        <w:rPr>
          <w:rtl/>
        </w:rPr>
        <w:t xml:space="preserve">5) وردت فى </w:t>
      </w:r>
      <w:r>
        <w:rPr>
          <w:rtl/>
        </w:rPr>
        <w:t>(</w:t>
      </w:r>
      <w:r w:rsidRPr="00DB62A0">
        <w:rPr>
          <w:rtl/>
        </w:rPr>
        <w:t>الخطط</w:t>
      </w:r>
      <w:r>
        <w:rPr>
          <w:rtl/>
        </w:rPr>
        <w:t>)</w:t>
      </w:r>
      <w:r w:rsidRPr="00DB62A0">
        <w:rPr>
          <w:rtl/>
        </w:rPr>
        <w:t xml:space="preserve"> للمقريزى ج 2 ص 332 مصحّفة إلى </w:t>
      </w:r>
      <w:r>
        <w:rPr>
          <w:rtl/>
        </w:rPr>
        <w:t>(</w:t>
      </w:r>
      <w:r w:rsidRPr="00DB62A0">
        <w:rPr>
          <w:rtl/>
        </w:rPr>
        <w:t>مانع</w:t>
      </w:r>
      <w:r>
        <w:rPr>
          <w:rtl/>
        </w:rPr>
        <w:t>).</w:t>
      </w:r>
    </w:p>
    <w:p w:rsidR="00862A92" w:rsidRPr="00DB62A0" w:rsidRDefault="00862A92" w:rsidP="00BC7ADB">
      <w:pPr>
        <w:pStyle w:val="libFootnote0"/>
        <w:rPr>
          <w:rtl/>
        </w:rPr>
      </w:pPr>
      <w:r>
        <w:rPr>
          <w:rtl/>
        </w:rPr>
        <w:t>(</w:t>
      </w:r>
      <w:r w:rsidRPr="00DB62A0">
        <w:rPr>
          <w:rtl/>
        </w:rPr>
        <w:t xml:space="preserve">6) قبل هذا وردت صيغة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7) السابق : 2 / 332</w:t>
      </w:r>
      <w:r>
        <w:rPr>
          <w:rtl/>
        </w:rPr>
        <w:t xml:space="preserve"> ـ </w:t>
      </w:r>
      <w:r w:rsidRPr="00DB62A0">
        <w:rPr>
          <w:rtl/>
        </w:rPr>
        <w:t xml:space="preserve">333 </w:t>
      </w:r>
      <w:r>
        <w:rPr>
          <w:rtl/>
        </w:rPr>
        <w:t>(</w:t>
      </w:r>
      <w:r w:rsidRPr="00DB62A0">
        <w:rPr>
          <w:rtl/>
        </w:rPr>
        <w:t>صدّر النص ب وقال أبو سعيد بن يونس فى تاريخ مصر ، عن حيوة ابن شريح ، قال</w:t>
      </w:r>
      <w:r>
        <w:rPr>
          <w:rtl/>
        </w:rPr>
        <w:t>).</w:t>
      </w:r>
    </w:p>
    <w:p w:rsidR="00862A92" w:rsidRPr="00DB62A0" w:rsidRDefault="00862A92" w:rsidP="00BC7ADB">
      <w:pPr>
        <w:pStyle w:val="libFootnote0"/>
        <w:rPr>
          <w:rtl/>
        </w:rPr>
      </w:pPr>
      <w:r>
        <w:rPr>
          <w:rtl/>
        </w:rPr>
        <w:t>(</w:t>
      </w:r>
      <w:r w:rsidRPr="00DB62A0">
        <w:rPr>
          <w:rtl/>
        </w:rPr>
        <w:t xml:space="preserve">8) نسبة إلى غبر بن غنم بن حبيب بن كعب بن يشكر </w:t>
      </w:r>
      <w:r>
        <w:rPr>
          <w:rtl/>
        </w:rPr>
        <w:t>(</w:t>
      </w:r>
      <w:r w:rsidRPr="00DB62A0">
        <w:rPr>
          <w:rtl/>
        </w:rPr>
        <w:t>الإكمال 7 / 42</w:t>
      </w:r>
      <w:r>
        <w:rPr>
          <w:rtl/>
        </w:rPr>
        <w:t>).</w:t>
      </w:r>
    </w:p>
    <w:p w:rsidR="00862A92" w:rsidRPr="00DB62A0" w:rsidRDefault="00862A92" w:rsidP="00BC7ADB">
      <w:pPr>
        <w:pStyle w:val="libFootnote0"/>
        <w:rPr>
          <w:rtl/>
        </w:rPr>
      </w:pPr>
      <w:r>
        <w:rPr>
          <w:rtl/>
        </w:rPr>
        <w:t>(</w:t>
      </w:r>
      <w:r w:rsidRPr="00DB62A0">
        <w:rPr>
          <w:rtl/>
        </w:rPr>
        <w:t>9) السابق 7 / 43.</w:t>
      </w:r>
    </w:p>
    <w:p w:rsidR="00862A92" w:rsidRPr="00DB62A0" w:rsidRDefault="00862A92" w:rsidP="00BC7ADB">
      <w:pPr>
        <w:pStyle w:val="libFootnote0"/>
        <w:rPr>
          <w:rtl/>
        </w:rPr>
      </w:pPr>
      <w:r>
        <w:rPr>
          <w:rtl/>
        </w:rPr>
        <w:t>(</w:t>
      </w:r>
      <w:r w:rsidRPr="00DB62A0">
        <w:rPr>
          <w:rtl/>
        </w:rPr>
        <w:t>10) السابق 1 / 296.</w:t>
      </w:r>
    </w:p>
    <w:p w:rsidR="00862A92" w:rsidRPr="00DB62A0" w:rsidRDefault="00862A92" w:rsidP="00862A92">
      <w:pPr>
        <w:rPr>
          <w:rtl/>
          <w:lang w:bidi="ar-SA"/>
        </w:rPr>
      </w:pPr>
      <w:r>
        <w:rPr>
          <w:rtl/>
          <w:lang w:bidi="ar-SA"/>
        </w:rPr>
        <w:br w:type="page"/>
      </w:r>
      <w:r w:rsidRPr="00DB62A0">
        <w:rPr>
          <w:rtl/>
          <w:lang w:bidi="ar-SA"/>
        </w:rPr>
        <w:lastRenderedPageBreak/>
        <w:t>329</w:t>
      </w:r>
      <w:r>
        <w:rPr>
          <w:rtl/>
          <w:lang w:bidi="ar-SA"/>
        </w:rPr>
        <w:t xml:space="preserve"> ـ </w:t>
      </w:r>
      <w:r w:rsidRPr="00DB62A0">
        <w:rPr>
          <w:rtl/>
          <w:lang w:bidi="ar-SA"/>
        </w:rPr>
        <w:t xml:space="preserve">الحسين بن عبد الله بن محمد بن رمح : روى عن جده ، وغيره. ويكنى أبا سهل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330</w:t>
      </w:r>
      <w:r>
        <w:rPr>
          <w:rtl/>
          <w:lang w:bidi="ar-SA"/>
        </w:rPr>
        <w:t xml:space="preserve"> ـ </w:t>
      </w:r>
      <w:r w:rsidRPr="00DB62A0">
        <w:rPr>
          <w:rtl/>
          <w:lang w:bidi="ar-SA"/>
        </w:rPr>
        <w:t xml:space="preserve">الحسين بن عبد السلام المصرى : يكنى أبا عبد الله. شاعر من أهل مصر ، يعرف ب «الجمل» </w:t>
      </w:r>
      <w:r w:rsidRPr="00E945AB">
        <w:rPr>
          <w:rStyle w:val="libFootnotenumChar"/>
          <w:rtl/>
        </w:rPr>
        <w:t>(2)</w:t>
      </w:r>
      <w:r>
        <w:rPr>
          <w:rtl/>
          <w:lang w:bidi="ar-SA"/>
        </w:rPr>
        <w:t>.</w:t>
      </w:r>
      <w:r w:rsidRPr="00DB62A0">
        <w:rPr>
          <w:rtl/>
          <w:lang w:bidi="ar-SA"/>
        </w:rPr>
        <w:t xml:space="preserve"> وكان الجمل شرها فى الطعام ، دنىء النفس ، وسخ الثوب ، هجّاء. ولد قبل سنة سبعين ومائة ، وعلت سنّه ، ومدح المأمون بمصر ، لمّا ورد إليها ؛ لجوب البيمارستان ، ومدح الأمراء</w:t>
      </w:r>
      <w:r>
        <w:rPr>
          <w:rtl/>
          <w:lang w:bidi="ar-SA"/>
        </w:rPr>
        <w:t xml:space="preserve"> ـ </w:t>
      </w:r>
      <w:r w:rsidRPr="00DB62A0">
        <w:rPr>
          <w:rtl/>
          <w:lang w:bidi="ar-SA"/>
        </w:rPr>
        <w:t>مثل : عبد الله بن طاهر</w:t>
      </w:r>
      <w:r>
        <w:rPr>
          <w:rtl/>
          <w:lang w:bidi="ar-SA"/>
        </w:rPr>
        <w:t xml:space="preserve"> ـ </w:t>
      </w:r>
      <w:r w:rsidRPr="00DB62A0">
        <w:rPr>
          <w:rtl/>
          <w:lang w:bidi="ar-SA"/>
        </w:rPr>
        <w:t xml:space="preserve">وغيرهم. وتوفى فى ربيع الآخر سنة ثمان وخمسين ومائتين </w:t>
      </w:r>
      <w:r w:rsidRPr="00E945AB">
        <w:rPr>
          <w:rStyle w:val="libFootnotenumChar"/>
          <w:rtl/>
        </w:rPr>
        <w:t>(3)</w:t>
      </w:r>
      <w:r>
        <w:rPr>
          <w:rtl/>
          <w:lang w:bidi="ar-SA"/>
        </w:rPr>
        <w:t>.</w:t>
      </w:r>
      <w:r w:rsidRPr="00DB62A0">
        <w:rPr>
          <w:rtl/>
          <w:lang w:bidi="ar-SA"/>
        </w:rPr>
        <w:t xml:space="preserve"> وكان قد جلس إلى الشافعى ، وسمع منه ، وكتب عنه حكايات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331</w:t>
      </w:r>
      <w:r>
        <w:rPr>
          <w:rtl/>
          <w:lang w:bidi="ar-SA"/>
        </w:rPr>
        <w:t xml:space="preserve"> ـ </w:t>
      </w:r>
      <w:r w:rsidRPr="00DB62A0">
        <w:rPr>
          <w:rtl/>
          <w:lang w:bidi="ar-SA"/>
        </w:rPr>
        <w:t>الحسين بن على بن عبد الواحد بن يحيى بن خالد : مولى عمر بن عبد العزيز.</w:t>
      </w:r>
      <w:r>
        <w:rPr>
          <w:rFonts w:hint="cs"/>
          <w:rtl/>
          <w:lang w:bidi="ar-SA"/>
        </w:rPr>
        <w:t xml:space="preserve"> </w:t>
      </w:r>
      <w:r w:rsidRPr="00DB62A0">
        <w:rPr>
          <w:rtl/>
          <w:lang w:bidi="ar-SA"/>
        </w:rPr>
        <w:t>يكنى أبا القاسم. يعرف ب «أعمى قديد»</w:t>
      </w:r>
      <w:r>
        <w:rPr>
          <w:rtl/>
          <w:lang w:bidi="ar-SA"/>
        </w:rPr>
        <w:t>.</w:t>
      </w:r>
      <w:r w:rsidRPr="00DB62A0">
        <w:rPr>
          <w:rtl/>
          <w:lang w:bidi="ar-SA"/>
        </w:rPr>
        <w:t xml:space="preserve"> توفى سنة عشر وثلاثمائة. سمع من يونس ابن عبد الأعلى مجلسا واحدا. كان مرضيا</w:t>
      </w:r>
      <w:r>
        <w:rPr>
          <w:rtl/>
          <w:lang w:bidi="ar-SA"/>
        </w:rPr>
        <w:t xml:space="preserve"> ـ </w:t>
      </w:r>
      <w:r w:rsidRPr="00DB62A0">
        <w:rPr>
          <w:rtl/>
          <w:lang w:bidi="ar-SA"/>
        </w:rPr>
        <w:t>من أهل الأدب</w:t>
      </w:r>
      <w:r>
        <w:rPr>
          <w:rtl/>
          <w:lang w:bidi="ar-SA"/>
        </w:rPr>
        <w:t xml:space="preserve"> ـ </w:t>
      </w:r>
      <w:r w:rsidRPr="00DB62A0">
        <w:rPr>
          <w:rtl/>
          <w:lang w:bidi="ar-SA"/>
        </w:rPr>
        <w:t xml:space="preserve">كتبت عنه حفظا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332</w:t>
      </w:r>
      <w:r>
        <w:rPr>
          <w:rtl/>
          <w:lang w:bidi="ar-SA"/>
        </w:rPr>
        <w:t xml:space="preserve"> ـ </w:t>
      </w:r>
      <w:r w:rsidRPr="00DB62A0">
        <w:rPr>
          <w:rtl/>
          <w:lang w:bidi="ar-SA"/>
        </w:rPr>
        <w:t xml:space="preserve">الحسين بن عيّاش بن لهيعة بن عيسى الحضرمى : مصرى ، توفى فى صفر سنة خمس وأربعين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333</w:t>
      </w:r>
      <w:r>
        <w:rPr>
          <w:rtl/>
          <w:lang w:bidi="ar-SA"/>
        </w:rPr>
        <w:t xml:space="preserve"> ـ </w:t>
      </w:r>
      <w:r w:rsidRPr="00DB62A0">
        <w:rPr>
          <w:rtl/>
          <w:lang w:bidi="ar-SA"/>
        </w:rPr>
        <w:t xml:space="preserve">الحسين بن محمد بن أبى الخير المصرى : يكنى أبا على ، توفى فى شوال سنة تسع وثمانين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334</w:t>
      </w:r>
      <w:r>
        <w:rPr>
          <w:rtl/>
          <w:lang w:bidi="ar-SA"/>
        </w:rPr>
        <w:t xml:space="preserve"> ـ </w:t>
      </w:r>
      <w:r w:rsidRPr="00DB62A0">
        <w:rPr>
          <w:rtl/>
          <w:lang w:bidi="ar-SA"/>
        </w:rPr>
        <w:t xml:space="preserve">الحسين بن يزيد بن ذاخر الحميرى المعافرى : بلغنى أن له رواية عن أبى عبادة «صمّل بن عوف المعافرى» ، وما رأيتها. وكان صمل ممن شهد فتح مصر مع عمرو بن العاص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92 </w:t>
      </w:r>
      <w:r>
        <w:rPr>
          <w:rtl/>
        </w:rPr>
        <w:t>(</w:t>
      </w:r>
      <w:r w:rsidRPr="00DB62A0">
        <w:rPr>
          <w:rtl/>
        </w:rPr>
        <w:t>قاله ابن يونس</w:t>
      </w:r>
      <w:r>
        <w:rPr>
          <w:rtl/>
        </w:rPr>
        <w:t>).</w:t>
      </w:r>
      <w:r w:rsidRPr="00DB62A0">
        <w:rPr>
          <w:rtl/>
        </w:rPr>
        <w:t xml:space="preserve"> وستأتى ترجمة جده </w:t>
      </w:r>
      <w:r>
        <w:rPr>
          <w:rtl/>
        </w:rPr>
        <w:t>(</w:t>
      </w:r>
      <w:r w:rsidRPr="00DB62A0">
        <w:rPr>
          <w:rtl/>
        </w:rPr>
        <w:t>محمد بن رمح</w:t>
      </w:r>
      <w:r>
        <w:rPr>
          <w:rtl/>
        </w:rPr>
        <w:t>)</w:t>
      </w:r>
      <w:r w:rsidRPr="00DB62A0">
        <w:rPr>
          <w:rtl/>
        </w:rPr>
        <w:t xml:space="preserve"> فى باب </w:t>
      </w:r>
      <w:r>
        <w:rPr>
          <w:rtl/>
        </w:rPr>
        <w:t>(</w:t>
      </w:r>
      <w:r w:rsidRPr="00DB62A0">
        <w:rPr>
          <w:rtl/>
        </w:rPr>
        <w:t>الميم</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2) الألقاب 39.</w:t>
      </w:r>
    </w:p>
    <w:p w:rsidR="00862A92" w:rsidRPr="00DB62A0" w:rsidRDefault="00862A92" w:rsidP="00BC7ADB">
      <w:pPr>
        <w:pStyle w:val="libFootnote0"/>
        <w:rPr>
          <w:rtl/>
        </w:rPr>
      </w:pPr>
      <w:r>
        <w:rPr>
          <w:rtl/>
        </w:rPr>
        <w:t>(</w:t>
      </w:r>
      <w:r w:rsidRPr="00DB62A0">
        <w:rPr>
          <w:rtl/>
        </w:rPr>
        <w:t>3) معجم الأدباء 10 / 122</w:t>
      </w:r>
      <w:r>
        <w:rPr>
          <w:rtl/>
        </w:rPr>
        <w:t xml:space="preserve"> ـ </w:t>
      </w:r>
      <w:r w:rsidRPr="00DB62A0">
        <w:rPr>
          <w:rtl/>
        </w:rPr>
        <w:t xml:space="preserve">123 </w:t>
      </w:r>
      <w:r>
        <w:rPr>
          <w:rtl/>
        </w:rPr>
        <w:t>(</w:t>
      </w:r>
      <w:r w:rsidRPr="00DB62A0">
        <w:rPr>
          <w:rtl/>
        </w:rPr>
        <w:t xml:space="preserve">وقال فى بداية النص : قال ابن يونس فى </w:t>
      </w:r>
      <w:r>
        <w:rPr>
          <w:rtl/>
        </w:rPr>
        <w:t>(</w:t>
      </w:r>
      <w:r w:rsidRPr="00DB62A0">
        <w:rPr>
          <w:rtl/>
        </w:rPr>
        <w:t>تاريخ مصر</w:t>
      </w:r>
      <w:r>
        <w:rPr>
          <w:rtl/>
        </w:rPr>
        <w:t>).</w:t>
      </w:r>
    </w:p>
    <w:p w:rsidR="00862A92" w:rsidRPr="00DB62A0" w:rsidRDefault="00862A92" w:rsidP="00BC7ADB">
      <w:pPr>
        <w:pStyle w:val="libFootnote0"/>
        <w:rPr>
          <w:rtl/>
        </w:rPr>
      </w:pPr>
      <w:r>
        <w:rPr>
          <w:rtl/>
        </w:rPr>
        <w:t>(</w:t>
      </w:r>
      <w:r w:rsidRPr="00DB62A0">
        <w:rPr>
          <w:rtl/>
        </w:rPr>
        <w:t>4) الألقاب : 40.</w:t>
      </w:r>
    </w:p>
    <w:p w:rsidR="00862A92" w:rsidRPr="00DB62A0" w:rsidRDefault="00862A92" w:rsidP="00BC7ADB">
      <w:pPr>
        <w:pStyle w:val="libFootnote0"/>
        <w:rPr>
          <w:rtl/>
        </w:rPr>
      </w:pPr>
      <w:r>
        <w:rPr>
          <w:rtl/>
        </w:rPr>
        <w:t>(</w:t>
      </w:r>
      <w:r w:rsidRPr="00DB62A0">
        <w:rPr>
          <w:rtl/>
        </w:rPr>
        <w:t>5) الإكمال 7 / 103.</w:t>
      </w:r>
    </w:p>
    <w:p w:rsidR="00862A92" w:rsidRPr="00DB62A0" w:rsidRDefault="00862A92" w:rsidP="00BC7ADB">
      <w:pPr>
        <w:pStyle w:val="libFootnote0"/>
        <w:rPr>
          <w:rtl/>
        </w:rPr>
      </w:pPr>
      <w:r>
        <w:rPr>
          <w:rtl/>
        </w:rPr>
        <w:t>(</w:t>
      </w:r>
      <w:r w:rsidRPr="00DB62A0">
        <w:rPr>
          <w:rtl/>
        </w:rPr>
        <w:t>6) السابق 6 / 76.</w:t>
      </w:r>
    </w:p>
    <w:p w:rsidR="00862A92" w:rsidRPr="00DB62A0" w:rsidRDefault="00862A92" w:rsidP="00BC7ADB">
      <w:pPr>
        <w:pStyle w:val="libFootnote0"/>
        <w:rPr>
          <w:rtl/>
        </w:rPr>
      </w:pPr>
      <w:r>
        <w:rPr>
          <w:rtl/>
        </w:rPr>
        <w:t>(</w:t>
      </w:r>
      <w:r w:rsidRPr="00DB62A0">
        <w:rPr>
          <w:rtl/>
        </w:rPr>
        <w:t>7) السابق 2 / 20.</w:t>
      </w:r>
    </w:p>
    <w:p w:rsidR="00862A92" w:rsidRPr="00DB62A0" w:rsidRDefault="00862A92" w:rsidP="00BC7ADB">
      <w:pPr>
        <w:pStyle w:val="libFootnote0"/>
        <w:rPr>
          <w:rtl/>
        </w:rPr>
      </w:pPr>
      <w:r>
        <w:rPr>
          <w:rtl/>
        </w:rPr>
        <w:t>(</w:t>
      </w:r>
      <w:r w:rsidRPr="00DB62A0">
        <w:rPr>
          <w:rtl/>
        </w:rPr>
        <w:t>8) السابق 3 / 374</w:t>
      </w:r>
      <w:r>
        <w:rPr>
          <w:rtl/>
        </w:rPr>
        <w:t xml:space="preserve"> ـ </w:t>
      </w:r>
      <w:r w:rsidRPr="00DB62A0">
        <w:rPr>
          <w:rtl/>
        </w:rPr>
        <w:t>375.</w:t>
      </w:r>
    </w:p>
    <w:p w:rsidR="00862A92" w:rsidRPr="00DB62A0" w:rsidRDefault="00862A92" w:rsidP="00862A92">
      <w:pPr>
        <w:rPr>
          <w:rtl/>
          <w:lang w:bidi="ar-SA"/>
        </w:rPr>
      </w:pPr>
      <w:r>
        <w:rPr>
          <w:rtl/>
          <w:lang w:bidi="ar-SA"/>
        </w:rPr>
        <w:br w:type="page"/>
      </w:r>
      <w:r w:rsidRPr="00DB62A0">
        <w:rPr>
          <w:rtl/>
          <w:lang w:bidi="ar-SA"/>
        </w:rPr>
        <w:lastRenderedPageBreak/>
        <w:t>335</w:t>
      </w:r>
      <w:r>
        <w:rPr>
          <w:rtl/>
          <w:lang w:bidi="ar-SA"/>
        </w:rPr>
        <w:t xml:space="preserve"> ـ </w:t>
      </w:r>
      <w:r w:rsidRPr="00DB62A0">
        <w:rPr>
          <w:rtl/>
          <w:lang w:bidi="ar-SA"/>
        </w:rPr>
        <w:t xml:space="preserve">الحسين </w:t>
      </w:r>
      <w:r w:rsidRPr="00E945AB">
        <w:rPr>
          <w:rStyle w:val="libFootnotenumChar"/>
          <w:rtl/>
        </w:rPr>
        <w:t>(1)</w:t>
      </w:r>
      <w:r w:rsidRPr="00DB62A0">
        <w:rPr>
          <w:rtl/>
          <w:lang w:bidi="ar-SA"/>
        </w:rPr>
        <w:t xml:space="preserve"> بن يوسف بن يعقوب الفحّام </w:t>
      </w:r>
      <w:r w:rsidRPr="00E945AB">
        <w:rPr>
          <w:rStyle w:val="libFootnotenumChar"/>
          <w:rtl/>
        </w:rPr>
        <w:t>(2)</w:t>
      </w:r>
      <w:r w:rsidRPr="00DB62A0">
        <w:rPr>
          <w:rtl/>
          <w:lang w:bidi="ar-SA"/>
        </w:rPr>
        <w:t xml:space="preserve"> الأسوانىّ : يكنى أبا علىّ. سمع من يونس بن عبد الأعلى ، وبحر بن نصر </w:t>
      </w:r>
      <w:r w:rsidRPr="00E945AB">
        <w:rPr>
          <w:rStyle w:val="libFootnotenumChar"/>
          <w:rtl/>
        </w:rPr>
        <w:t>(3)</w:t>
      </w:r>
      <w:r w:rsidRPr="00DB62A0">
        <w:rPr>
          <w:rtl/>
          <w:lang w:bidi="ar-SA"/>
        </w:rPr>
        <w:t xml:space="preserve"> ، والربيع بن سليمان المرادى </w:t>
      </w:r>
      <w:r w:rsidRPr="00E945AB">
        <w:rPr>
          <w:rStyle w:val="libFootnotenumChar"/>
          <w:rtl/>
        </w:rPr>
        <w:t>(4)</w:t>
      </w:r>
      <w:r>
        <w:rPr>
          <w:rtl/>
          <w:lang w:bidi="ar-SA"/>
        </w:rPr>
        <w:t>.</w:t>
      </w:r>
      <w:r w:rsidRPr="00DB62A0">
        <w:rPr>
          <w:rtl/>
          <w:lang w:bidi="ar-SA"/>
        </w:rPr>
        <w:t xml:space="preserve"> سمع منه علىّ بن جعفر الرازىّ ، وأبو عبد الله بن منده </w:t>
      </w:r>
      <w:r w:rsidRPr="00E945AB">
        <w:rPr>
          <w:rStyle w:val="libFootnotenumChar"/>
          <w:rtl/>
        </w:rPr>
        <w:t>(5)</w:t>
      </w:r>
      <w:r>
        <w:rPr>
          <w:rtl/>
          <w:lang w:bidi="ar-SA"/>
        </w:rPr>
        <w:t>.</w:t>
      </w:r>
      <w:r w:rsidRPr="00DB62A0">
        <w:rPr>
          <w:rtl/>
          <w:lang w:bidi="ar-SA"/>
        </w:rPr>
        <w:t xml:space="preserve"> وكان ثقة ، وتوفى فى ذى القعدة سنة ثمانى عشرة وثلاثمائة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«حطاب» :</w:t>
      </w:r>
    </w:p>
    <w:p w:rsidR="00862A92" w:rsidRPr="00DB62A0" w:rsidRDefault="00862A92" w:rsidP="00862A92">
      <w:pPr>
        <w:rPr>
          <w:rtl/>
          <w:lang w:bidi="ar-SA"/>
        </w:rPr>
      </w:pPr>
      <w:r w:rsidRPr="00DB62A0">
        <w:rPr>
          <w:rtl/>
          <w:lang w:bidi="ar-SA"/>
        </w:rPr>
        <w:t>336</w:t>
      </w:r>
      <w:r>
        <w:rPr>
          <w:rtl/>
          <w:lang w:bidi="ar-SA"/>
        </w:rPr>
        <w:t xml:space="preserve"> ـ </w:t>
      </w:r>
      <w:r w:rsidRPr="00DB62A0">
        <w:rPr>
          <w:rtl/>
          <w:lang w:bidi="ar-SA"/>
        </w:rPr>
        <w:t xml:space="preserve">حطّاب بن حنش بن مرثد بن حنش بن مرثد الجهنىّ : يكنى أبا القليب. كان أحد الفرسان ، وكان يسكن الإسكندرية. ذكره سعيد بن عفير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«حظرة» :</w:t>
      </w:r>
    </w:p>
    <w:p w:rsidR="00862A92" w:rsidRPr="00DB62A0" w:rsidRDefault="00862A92" w:rsidP="00862A92">
      <w:pPr>
        <w:rPr>
          <w:rtl/>
          <w:lang w:bidi="ar-SA"/>
        </w:rPr>
      </w:pPr>
      <w:r w:rsidRPr="00DB62A0">
        <w:rPr>
          <w:rtl/>
          <w:lang w:bidi="ar-SA"/>
        </w:rPr>
        <w:t>337</w:t>
      </w:r>
      <w:r>
        <w:rPr>
          <w:rtl/>
          <w:lang w:bidi="ar-SA"/>
        </w:rPr>
        <w:t xml:space="preserve"> ـ </w:t>
      </w:r>
      <w:r w:rsidRPr="00DB62A0">
        <w:rPr>
          <w:rtl/>
          <w:lang w:bidi="ar-SA"/>
        </w:rPr>
        <w:t>حظرة بن عبّاد بن قطف بن حظرة اللخمى : من بنى درّة. يكنى أبا عبّاد.</w:t>
      </w:r>
      <w:r>
        <w:rPr>
          <w:rFonts w:hint="cs"/>
          <w:rtl/>
          <w:lang w:bidi="ar-SA"/>
        </w:rPr>
        <w:t xml:space="preserve"> </w:t>
      </w:r>
      <w:r w:rsidRPr="00DB62A0">
        <w:rPr>
          <w:rtl/>
          <w:lang w:bidi="ar-SA"/>
        </w:rPr>
        <w:t xml:space="preserve">ذكره يحيى بن عثمان بن صالح ، وحكى عنه ، قال : كان يرى رأى الخوارج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«حفص» :</w:t>
      </w:r>
    </w:p>
    <w:p w:rsidR="00862A92" w:rsidRPr="00DB62A0" w:rsidRDefault="00862A92" w:rsidP="00862A92">
      <w:pPr>
        <w:rPr>
          <w:rtl/>
          <w:lang w:bidi="ar-SA"/>
        </w:rPr>
      </w:pPr>
      <w:r w:rsidRPr="00DB62A0">
        <w:rPr>
          <w:rtl/>
          <w:lang w:bidi="ar-SA"/>
        </w:rPr>
        <w:t>338</w:t>
      </w:r>
      <w:r>
        <w:rPr>
          <w:rtl/>
          <w:lang w:bidi="ar-SA"/>
        </w:rPr>
        <w:t xml:space="preserve"> ـ </w:t>
      </w:r>
      <w:r w:rsidRPr="00DB62A0">
        <w:rPr>
          <w:rtl/>
          <w:lang w:bidi="ar-SA"/>
        </w:rPr>
        <w:t xml:space="preserve">حفص بن رجاء بن جميل بن زيد : مولى عامر مولى جمل. حكى عنه ضمام ابن إسماعيل. رأيته فى ديوان مراد. قال يحيى بن بكير : توفى حفص بن رجاء فى سنة خمسين ومائة بالإسكندرية ، وكان كاتبا فى ديوان مصر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سمّاه </w:t>
      </w:r>
      <w:r>
        <w:rPr>
          <w:rtl/>
        </w:rPr>
        <w:t>(</w:t>
      </w:r>
      <w:r w:rsidRPr="00DB62A0">
        <w:rPr>
          <w:rtl/>
        </w:rPr>
        <w:t>الطالع السعيد</w:t>
      </w:r>
      <w:r>
        <w:rPr>
          <w:rtl/>
        </w:rPr>
        <w:t>)</w:t>
      </w:r>
      <w:r w:rsidRPr="00DB62A0">
        <w:rPr>
          <w:rtl/>
        </w:rPr>
        <w:t xml:space="preserve"> : الحسن </w:t>
      </w:r>
      <w:r>
        <w:rPr>
          <w:rtl/>
        </w:rPr>
        <w:t>(</w:t>
      </w:r>
      <w:r w:rsidRPr="00DB62A0">
        <w:rPr>
          <w:rtl/>
        </w:rPr>
        <w:t>ص 219</w:t>
      </w:r>
      <w:r>
        <w:rPr>
          <w:rtl/>
        </w:rPr>
        <w:t>).</w:t>
      </w:r>
    </w:p>
    <w:p w:rsidR="00862A92" w:rsidRPr="00DB62A0" w:rsidRDefault="00862A92" w:rsidP="00BC7ADB">
      <w:pPr>
        <w:pStyle w:val="libFootnote0"/>
        <w:rPr>
          <w:rtl/>
        </w:rPr>
      </w:pPr>
      <w:r>
        <w:rPr>
          <w:rtl/>
        </w:rPr>
        <w:t>(</w:t>
      </w:r>
      <w:r w:rsidRPr="00DB62A0">
        <w:rPr>
          <w:rtl/>
        </w:rPr>
        <w:t xml:space="preserve">2) نسبة إلى بيع الفحم الذي يستعمله الحدّاد ، وغيره. </w:t>
      </w:r>
      <w:r>
        <w:rPr>
          <w:rtl/>
        </w:rPr>
        <w:t>(</w:t>
      </w:r>
      <w:r w:rsidRPr="00DB62A0">
        <w:rPr>
          <w:rtl/>
        </w:rPr>
        <w:t>الأنساب 4 / 348</w:t>
      </w:r>
      <w:r>
        <w:rPr>
          <w:rtl/>
        </w:rPr>
        <w:t>).</w:t>
      </w:r>
    </w:p>
    <w:p w:rsidR="00862A92" w:rsidRPr="00DB62A0" w:rsidRDefault="00862A92" w:rsidP="00BC7ADB">
      <w:pPr>
        <w:pStyle w:val="libFootnote0"/>
        <w:rPr>
          <w:rtl/>
        </w:rPr>
      </w:pPr>
      <w:r>
        <w:rPr>
          <w:rtl/>
        </w:rPr>
        <w:t>(</w:t>
      </w:r>
      <w:r w:rsidRPr="00DB62A0">
        <w:rPr>
          <w:rtl/>
        </w:rPr>
        <w:t>3) الطالع السعيد 219.</w:t>
      </w:r>
    </w:p>
    <w:p w:rsidR="00862A92" w:rsidRPr="00DB62A0" w:rsidRDefault="00862A92" w:rsidP="00BC7ADB">
      <w:pPr>
        <w:pStyle w:val="libFootnote0"/>
        <w:rPr>
          <w:rtl/>
        </w:rPr>
      </w:pPr>
      <w:r>
        <w:rPr>
          <w:rtl/>
        </w:rPr>
        <w:t>(</w:t>
      </w:r>
      <w:r w:rsidRPr="00DB62A0">
        <w:rPr>
          <w:rtl/>
        </w:rPr>
        <w:t xml:space="preserve">4) إضافة فى </w:t>
      </w:r>
      <w:r>
        <w:rPr>
          <w:rtl/>
        </w:rPr>
        <w:t>(</w:t>
      </w:r>
      <w:r w:rsidRPr="00DB62A0">
        <w:rPr>
          <w:rtl/>
        </w:rPr>
        <w:t>الإكمال</w:t>
      </w:r>
      <w:r>
        <w:rPr>
          <w:rtl/>
        </w:rPr>
        <w:t>)</w:t>
      </w:r>
      <w:r w:rsidRPr="00DB62A0">
        <w:rPr>
          <w:rtl/>
        </w:rPr>
        <w:t xml:space="preserve"> 7 / 54 ، 374.</w:t>
      </w:r>
    </w:p>
    <w:p w:rsidR="00862A92" w:rsidRPr="00DB62A0" w:rsidRDefault="00862A92" w:rsidP="00BC7ADB">
      <w:pPr>
        <w:pStyle w:val="libFootnote0"/>
        <w:rPr>
          <w:rtl/>
        </w:rPr>
      </w:pPr>
      <w:r>
        <w:rPr>
          <w:rtl/>
        </w:rPr>
        <w:t>(</w:t>
      </w:r>
      <w:r w:rsidRPr="00DB62A0">
        <w:rPr>
          <w:rtl/>
        </w:rPr>
        <w:t>5) الطالع السعيد : ص 219.</w:t>
      </w:r>
    </w:p>
    <w:p w:rsidR="00862A92" w:rsidRPr="00DB62A0" w:rsidRDefault="00862A92" w:rsidP="00BC7ADB">
      <w:pPr>
        <w:pStyle w:val="libFootnote0"/>
        <w:rPr>
          <w:rtl/>
        </w:rPr>
      </w:pPr>
      <w:r>
        <w:rPr>
          <w:rtl/>
        </w:rPr>
        <w:t>(</w:t>
      </w:r>
      <w:r w:rsidRPr="00DB62A0">
        <w:rPr>
          <w:rtl/>
        </w:rPr>
        <w:t xml:space="preserve">6) المصدر السابق. وقد وردت العبارة ، لكن بتقديم تاريخ الوفاة على توثيق المترجم له فى </w:t>
      </w:r>
      <w:r>
        <w:rPr>
          <w:rtl/>
        </w:rPr>
        <w:t>(</w:t>
      </w:r>
      <w:r w:rsidRPr="00DB62A0">
        <w:rPr>
          <w:rtl/>
        </w:rPr>
        <w:t>الإكمال 7 / 54 ، 374 ، والأنساب 4 / 348</w:t>
      </w:r>
      <w:r>
        <w:rPr>
          <w:rtl/>
        </w:rPr>
        <w:t>).</w:t>
      </w:r>
      <w:r w:rsidRPr="00DB62A0">
        <w:rPr>
          <w:rtl/>
        </w:rPr>
        <w:t xml:space="preserve"> وتكاد تتفق مادة الترجمة فى المصدرين السابقين</w:t>
      </w:r>
      <w:r>
        <w:rPr>
          <w:rtl/>
        </w:rPr>
        <w:t xml:space="preserve"> ـ </w:t>
      </w:r>
      <w:r w:rsidRPr="00DB62A0">
        <w:rPr>
          <w:rtl/>
        </w:rPr>
        <w:t>رغم عدم نسبتها إلى ابن يونس</w:t>
      </w:r>
      <w:r>
        <w:rPr>
          <w:rtl/>
        </w:rPr>
        <w:t xml:space="preserve"> ـ </w:t>
      </w:r>
      <w:r w:rsidRPr="00DB62A0">
        <w:rPr>
          <w:rtl/>
        </w:rPr>
        <w:t xml:space="preserve">مع ما ورد عنها فى </w:t>
      </w:r>
      <w:r>
        <w:rPr>
          <w:rtl/>
        </w:rPr>
        <w:t>(</w:t>
      </w:r>
      <w:r w:rsidRPr="00DB62A0">
        <w:rPr>
          <w:rtl/>
        </w:rPr>
        <w:t>الطالع</w:t>
      </w:r>
      <w:r>
        <w:rPr>
          <w:rtl/>
        </w:rPr>
        <w:t>)</w:t>
      </w:r>
      <w:r w:rsidRPr="00DB62A0">
        <w:rPr>
          <w:rtl/>
        </w:rPr>
        <w:t xml:space="preserve"> منسوبا لابن يونس صراحة </w:t>
      </w:r>
      <w:r>
        <w:rPr>
          <w:rtl/>
        </w:rPr>
        <w:t>(</w:t>
      </w:r>
      <w:r w:rsidRPr="00DB62A0">
        <w:rPr>
          <w:rtl/>
        </w:rPr>
        <w:t>قال الأدفوىّ فى بداية الترجمة : ذكره ابن يونس فى «تاريخ مصر»</w:t>
      </w:r>
      <w:r>
        <w:rPr>
          <w:rtl/>
        </w:rPr>
        <w:t>.</w:t>
      </w:r>
      <w:r w:rsidRPr="00DB62A0">
        <w:rPr>
          <w:rtl/>
        </w:rPr>
        <w:t xml:space="preserve"> وبعد انتهاء اقتباسه عن ابن يونس قال : هكذا رأيته بخط الشيخ عبد الكريم </w:t>
      </w:r>
      <w:r>
        <w:rPr>
          <w:rtl/>
        </w:rPr>
        <w:t>(</w:t>
      </w:r>
      <w:r w:rsidRPr="00DB62A0">
        <w:rPr>
          <w:rtl/>
        </w:rPr>
        <w:t>باسم الحسن</w:t>
      </w:r>
      <w:r>
        <w:rPr>
          <w:rtl/>
        </w:rPr>
        <w:t>).</w:t>
      </w:r>
      <w:r w:rsidRPr="00DB62A0">
        <w:rPr>
          <w:rtl/>
        </w:rPr>
        <w:t xml:space="preserve"> والذي رأيته فى </w:t>
      </w:r>
      <w:r>
        <w:rPr>
          <w:rtl/>
        </w:rPr>
        <w:t>(</w:t>
      </w:r>
      <w:r w:rsidRPr="00DB62A0">
        <w:rPr>
          <w:rtl/>
        </w:rPr>
        <w:t>تاريخ ابن يونس</w:t>
      </w:r>
      <w:r>
        <w:rPr>
          <w:rtl/>
        </w:rPr>
        <w:t>)</w:t>
      </w:r>
      <w:r w:rsidRPr="00DB62A0">
        <w:rPr>
          <w:rtl/>
        </w:rPr>
        <w:t xml:space="preserve"> : الحسين. فإن تحرر ذلك ، فلينقل إلى آخر </w:t>
      </w:r>
      <w:r>
        <w:rPr>
          <w:rtl/>
        </w:rPr>
        <w:t>(</w:t>
      </w:r>
      <w:r w:rsidRPr="00DB62A0">
        <w:rPr>
          <w:rtl/>
        </w:rPr>
        <w:t>الحسين</w:t>
      </w:r>
      <w:r>
        <w:rPr>
          <w:rtl/>
        </w:rPr>
        <w:t>).</w:t>
      </w:r>
    </w:p>
    <w:p w:rsidR="00862A92" w:rsidRPr="00DB62A0" w:rsidRDefault="00862A92" w:rsidP="00BC7ADB">
      <w:pPr>
        <w:pStyle w:val="libFootnote0"/>
        <w:rPr>
          <w:rtl/>
        </w:rPr>
      </w:pPr>
      <w:r>
        <w:rPr>
          <w:rtl/>
        </w:rPr>
        <w:t>(</w:t>
      </w:r>
      <w:r w:rsidRPr="00DB62A0">
        <w:rPr>
          <w:rtl/>
        </w:rPr>
        <w:t>7) الإكمال 3 / 163.</w:t>
      </w:r>
    </w:p>
    <w:p w:rsidR="00862A92" w:rsidRPr="00DB62A0" w:rsidRDefault="00862A92" w:rsidP="00BC7ADB">
      <w:pPr>
        <w:pStyle w:val="libFootnote0"/>
        <w:rPr>
          <w:rtl/>
        </w:rPr>
      </w:pPr>
      <w:r>
        <w:rPr>
          <w:rtl/>
        </w:rPr>
        <w:t>(</w:t>
      </w:r>
      <w:r w:rsidRPr="00DB62A0">
        <w:rPr>
          <w:rtl/>
        </w:rPr>
        <w:t>8) السابق 2 / 485.</w:t>
      </w:r>
    </w:p>
    <w:p w:rsidR="00862A92" w:rsidRPr="00DB62A0" w:rsidRDefault="00862A92" w:rsidP="00BC7ADB">
      <w:pPr>
        <w:pStyle w:val="libFootnote0"/>
        <w:rPr>
          <w:rtl/>
        </w:rPr>
      </w:pPr>
      <w:r>
        <w:rPr>
          <w:rtl/>
        </w:rPr>
        <w:t>(</w:t>
      </w:r>
      <w:r w:rsidRPr="00DB62A0">
        <w:rPr>
          <w:rtl/>
        </w:rPr>
        <w:t>9) السابق 2 / 121.</w:t>
      </w:r>
    </w:p>
    <w:p w:rsidR="00862A92" w:rsidRPr="00DB62A0" w:rsidRDefault="00862A92" w:rsidP="00862A92">
      <w:pPr>
        <w:rPr>
          <w:rtl/>
          <w:lang w:bidi="ar-SA"/>
        </w:rPr>
      </w:pPr>
      <w:r>
        <w:rPr>
          <w:rtl/>
          <w:lang w:bidi="ar-SA"/>
        </w:rPr>
        <w:br w:type="page"/>
      </w:r>
      <w:r w:rsidRPr="00DB62A0">
        <w:rPr>
          <w:rtl/>
          <w:lang w:bidi="ar-SA"/>
        </w:rPr>
        <w:lastRenderedPageBreak/>
        <w:t>339</w:t>
      </w:r>
      <w:r>
        <w:rPr>
          <w:rtl/>
          <w:lang w:bidi="ar-SA"/>
        </w:rPr>
        <w:t xml:space="preserve"> ـ </w:t>
      </w:r>
      <w:r w:rsidRPr="00DB62A0">
        <w:rPr>
          <w:rtl/>
          <w:lang w:bidi="ar-SA"/>
        </w:rPr>
        <w:t xml:space="preserve">حفص بن صالح الخشنىّ </w:t>
      </w:r>
      <w:r w:rsidRPr="00E945AB">
        <w:rPr>
          <w:rStyle w:val="libFootnotenumChar"/>
          <w:rtl/>
        </w:rPr>
        <w:t>(1)</w:t>
      </w:r>
      <w:r w:rsidRPr="00DB62A0">
        <w:rPr>
          <w:rtl/>
          <w:lang w:bidi="ar-SA"/>
        </w:rPr>
        <w:t xml:space="preserve"> : مصرى ، حدّث عنه حيوة بن شريح ، وسعيد ابن أبى أيوب ، ويحيى بن أيوب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340</w:t>
      </w:r>
      <w:r>
        <w:rPr>
          <w:rtl/>
          <w:lang w:bidi="ar-SA"/>
        </w:rPr>
        <w:t xml:space="preserve"> ـ </w:t>
      </w:r>
      <w:r w:rsidRPr="00DB62A0">
        <w:rPr>
          <w:rtl/>
          <w:lang w:bidi="ar-SA"/>
        </w:rPr>
        <w:t xml:space="preserve">حفص بن الوليد بن سيف بن عبد الله بن الحارث بن حبل </w:t>
      </w:r>
      <w:r w:rsidRPr="00E945AB">
        <w:rPr>
          <w:rStyle w:val="libFootnotenumChar"/>
          <w:rtl/>
        </w:rPr>
        <w:t>(3)</w:t>
      </w:r>
      <w:r w:rsidRPr="00DB62A0">
        <w:rPr>
          <w:rtl/>
          <w:lang w:bidi="ar-SA"/>
        </w:rPr>
        <w:t xml:space="preserve"> بن كليب بن عوف بن معاهر بن عمرو بن زيد بن مالك بن زيد بن الحارث بن عمرو بن حجر بن قيس بن كعب بن سهل بن زيد بن حضرموت الحضرمىّ </w:t>
      </w:r>
      <w:r w:rsidRPr="00E945AB">
        <w:rPr>
          <w:rStyle w:val="libFootnotenumChar"/>
          <w:rtl/>
        </w:rPr>
        <w:t>(4)</w:t>
      </w:r>
      <w:r w:rsidRPr="00DB62A0">
        <w:rPr>
          <w:rtl/>
          <w:lang w:bidi="ar-SA"/>
        </w:rPr>
        <w:t xml:space="preserve"> ، ثم من بنى عوف بن معاهر </w:t>
      </w:r>
      <w:r w:rsidRPr="00E945AB">
        <w:rPr>
          <w:rStyle w:val="libFootnotenumChar"/>
          <w:rtl/>
        </w:rPr>
        <w:t>(5)</w:t>
      </w:r>
      <w:r w:rsidRPr="00DB62A0">
        <w:rPr>
          <w:rtl/>
          <w:lang w:bidi="ar-SA"/>
        </w:rPr>
        <w:t xml:space="preserve"> : يكنى أبا بكر. كان أشرف </w:t>
      </w:r>
      <w:r w:rsidRPr="00E945AB">
        <w:rPr>
          <w:rStyle w:val="libFootnotenumChar"/>
          <w:rtl/>
        </w:rPr>
        <w:t>(6)</w:t>
      </w:r>
      <w:r w:rsidRPr="00DB62A0">
        <w:rPr>
          <w:rtl/>
          <w:lang w:bidi="ar-SA"/>
        </w:rPr>
        <w:t xml:space="preserve"> حضرمى بمصر فى أيامه ، ولم يكن خليفة من بعد الوليد إلا وقد استعمله. وكان هشام بن عبد الملك قد شرّفه ، ونوّه بذكره ، وولّاه مصر بعد «الحرّ بن يوسف بن يحيى بن الحكم» نحوا من شهر ، ثم عزله. ووفد على هشام ، فألفاه فى التجهيز إلى الترك ، فولّاه الصائفة فغزا ، ثم رجع ، فولّى بحر مصر سنة تسع عشرة ومائة ، وسنة عشرين ومائة ، وسنة إحدى وعشرين ومائة ، وسنة اثنتين وعشرين ومائة.</w:t>
      </w:r>
    </w:p>
    <w:p w:rsidR="00862A92" w:rsidRPr="00DB62A0" w:rsidRDefault="00862A92" w:rsidP="00862A92">
      <w:pPr>
        <w:rPr>
          <w:rtl/>
          <w:lang w:bidi="ar-SA"/>
        </w:rPr>
      </w:pPr>
      <w:r w:rsidRPr="00DB62A0">
        <w:rPr>
          <w:rtl/>
          <w:lang w:bidi="ar-SA"/>
        </w:rPr>
        <w:t>فلما قتل كلثوم بن عياض القشيرى «عامل هشام على إفريقيّة» ، وكان قتله فى ذى الحجة سنة ثلاث وعشرين ومائة ؛ كتب هشام إلى «حنظلة بن صفوان الكلبى» عامله على جند مصر بولايته على إفريقية ؛ فشخص إليها. وكتب إلى «حفص بن الوليد» بولاية جند مصر وأرضها ، فولى حفص عليها بقية خلافة هشام ، وخلافة الوليد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ضبطت بالحروف فى </w:t>
      </w:r>
      <w:r>
        <w:rPr>
          <w:rtl/>
        </w:rPr>
        <w:t>(</w:t>
      </w:r>
      <w:r w:rsidRPr="00DB62A0">
        <w:rPr>
          <w:rtl/>
        </w:rPr>
        <w:t>الإكمال</w:t>
      </w:r>
      <w:r>
        <w:rPr>
          <w:rtl/>
        </w:rPr>
        <w:t>)</w:t>
      </w:r>
      <w:r w:rsidRPr="00DB62A0">
        <w:rPr>
          <w:rtl/>
        </w:rPr>
        <w:t xml:space="preserve"> 3 / 260</w:t>
      </w:r>
      <w:r>
        <w:rPr>
          <w:rtl/>
        </w:rPr>
        <w:t xml:space="preserve"> ـ </w:t>
      </w:r>
      <w:r w:rsidRPr="00DB62A0">
        <w:rPr>
          <w:rtl/>
        </w:rPr>
        <w:t xml:space="preserve">261 ، والأنساب 2 / 370. وقال السمعانى : ينسب إلى </w:t>
      </w:r>
      <w:r>
        <w:rPr>
          <w:rtl/>
        </w:rPr>
        <w:t>(</w:t>
      </w:r>
      <w:r w:rsidRPr="00DB62A0">
        <w:rPr>
          <w:rtl/>
        </w:rPr>
        <w:t>خشين بن النّمر بن وبرة المنتهى نسبه إلى قضاعة</w:t>
      </w:r>
      <w:r>
        <w:rPr>
          <w:rtl/>
        </w:rPr>
        <w:t>).</w:t>
      </w:r>
      <w:r w:rsidRPr="00DB62A0">
        <w:rPr>
          <w:rtl/>
        </w:rPr>
        <w:t xml:space="preserve"> وخشين : بطن من قضاعة.</w:t>
      </w:r>
    </w:p>
    <w:p w:rsidR="00862A92" w:rsidRPr="00DB62A0" w:rsidRDefault="00862A92" w:rsidP="00BC7ADB">
      <w:pPr>
        <w:pStyle w:val="libFootnote0"/>
        <w:rPr>
          <w:rtl/>
        </w:rPr>
      </w:pPr>
      <w:r>
        <w:rPr>
          <w:rtl/>
        </w:rPr>
        <w:t>(</w:t>
      </w:r>
      <w:r w:rsidRPr="00DB62A0">
        <w:rPr>
          <w:rtl/>
        </w:rPr>
        <w:t>2) الإكمال 2 / 261</w:t>
      </w:r>
      <w:r>
        <w:rPr>
          <w:rtl/>
        </w:rPr>
        <w:t xml:space="preserve"> ـ </w:t>
      </w:r>
      <w:r w:rsidRPr="00DB62A0">
        <w:rPr>
          <w:rtl/>
        </w:rPr>
        <w:t>262.</w:t>
      </w:r>
    </w:p>
    <w:p w:rsidR="00862A92" w:rsidRPr="00DB62A0" w:rsidRDefault="00862A92" w:rsidP="00BC7ADB">
      <w:pPr>
        <w:pStyle w:val="libFootnote0"/>
        <w:rPr>
          <w:rtl/>
        </w:rPr>
      </w:pPr>
      <w:r>
        <w:rPr>
          <w:rtl/>
        </w:rPr>
        <w:t>(</w:t>
      </w:r>
      <w:r w:rsidRPr="00DB62A0">
        <w:rPr>
          <w:rtl/>
        </w:rPr>
        <w:t xml:space="preserve">3) ضبطت بالحروف فى </w:t>
      </w:r>
      <w:r>
        <w:rPr>
          <w:rtl/>
        </w:rPr>
        <w:t>(</w:t>
      </w:r>
      <w:r w:rsidRPr="00DB62A0">
        <w:rPr>
          <w:rtl/>
        </w:rPr>
        <w:t>المصدر السابق</w:t>
      </w:r>
      <w:r>
        <w:rPr>
          <w:rtl/>
        </w:rPr>
        <w:t>)</w:t>
      </w:r>
      <w:r w:rsidRPr="00DB62A0">
        <w:rPr>
          <w:rtl/>
        </w:rPr>
        <w:t xml:space="preserve"> 2 / 49 </w:t>
      </w:r>
      <w:r>
        <w:rPr>
          <w:rtl/>
        </w:rPr>
        <w:t>(</w:t>
      </w:r>
      <w:r w:rsidRPr="00DB62A0">
        <w:rPr>
          <w:rtl/>
        </w:rPr>
        <w:t>قال : وجدته</w:t>
      </w:r>
      <w:r>
        <w:rPr>
          <w:rtl/>
        </w:rPr>
        <w:t xml:space="preserve"> ـ </w:t>
      </w:r>
      <w:r w:rsidRPr="00DB62A0">
        <w:rPr>
          <w:rtl/>
        </w:rPr>
        <w:t>كذلك</w:t>
      </w:r>
      <w:r>
        <w:rPr>
          <w:rtl/>
        </w:rPr>
        <w:t xml:space="preserve"> ـ </w:t>
      </w:r>
      <w:r w:rsidRPr="00DB62A0">
        <w:rPr>
          <w:rtl/>
        </w:rPr>
        <w:t>مضبوطا بخط الصّورى فى «تاريخ مصر»</w:t>
      </w:r>
      <w:r>
        <w:rPr>
          <w:rtl/>
        </w:rPr>
        <w:t>.</w:t>
      </w:r>
      <w:r w:rsidRPr="00DB62A0">
        <w:rPr>
          <w:rtl/>
        </w:rPr>
        <w:t xml:space="preserve"> وفى نسخة أخرى بخط ابن الثلّاج : جبل </w:t>
      </w:r>
      <w:r>
        <w:rPr>
          <w:rtl/>
        </w:rPr>
        <w:t>(</w:t>
      </w:r>
      <w:r w:rsidRPr="00DB62A0">
        <w:rPr>
          <w:rtl/>
        </w:rPr>
        <w:t>بالجيم ، وسكون الباء</w:t>
      </w:r>
      <w:r>
        <w:rPr>
          <w:rtl/>
        </w:rPr>
        <w:t>).</w:t>
      </w:r>
      <w:r w:rsidRPr="00DB62A0">
        <w:rPr>
          <w:rtl/>
        </w:rPr>
        <w:t xml:space="preserve"> وقد نقل الرأيين عن ابن ماكولا صاحب </w:t>
      </w:r>
      <w:r>
        <w:rPr>
          <w:rtl/>
        </w:rPr>
        <w:t>(</w:t>
      </w:r>
      <w:r w:rsidRPr="00DB62A0">
        <w:rPr>
          <w:rtl/>
        </w:rPr>
        <w:t>تبصير المنتبه</w:t>
      </w:r>
      <w:r>
        <w:rPr>
          <w:rtl/>
        </w:rPr>
        <w:t>)</w:t>
      </w:r>
      <w:r w:rsidRPr="00DB62A0">
        <w:rPr>
          <w:rtl/>
        </w:rPr>
        <w:t xml:space="preserve"> ج 1 / 241. وقد وردت بلفظة </w:t>
      </w:r>
      <w:r>
        <w:rPr>
          <w:rtl/>
        </w:rPr>
        <w:t>(</w:t>
      </w:r>
      <w:r w:rsidRPr="00DB62A0">
        <w:rPr>
          <w:rtl/>
        </w:rPr>
        <w:t>جبل</w:t>
      </w:r>
      <w:r>
        <w:rPr>
          <w:rtl/>
        </w:rPr>
        <w:t>)</w:t>
      </w:r>
      <w:r w:rsidRPr="00DB62A0">
        <w:rPr>
          <w:rtl/>
        </w:rPr>
        <w:t xml:space="preserve"> فى </w:t>
      </w:r>
      <w:r>
        <w:rPr>
          <w:rtl/>
        </w:rPr>
        <w:t>(</w:t>
      </w:r>
      <w:r w:rsidRPr="00DB62A0">
        <w:rPr>
          <w:rtl/>
        </w:rPr>
        <w:t>بغية الطلب</w:t>
      </w:r>
      <w:r>
        <w:rPr>
          <w:rtl/>
        </w:rPr>
        <w:t>)</w:t>
      </w:r>
      <w:r w:rsidRPr="00DB62A0">
        <w:rPr>
          <w:rtl/>
        </w:rPr>
        <w:t xml:space="preserve"> لابن العديم 6 / 2854 ، وأيضا فى </w:t>
      </w:r>
      <w:r>
        <w:rPr>
          <w:rtl/>
        </w:rPr>
        <w:t>(</w:t>
      </w:r>
      <w:r w:rsidRPr="00DB62A0">
        <w:rPr>
          <w:rtl/>
        </w:rPr>
        <w:t>النجوم الزاهرة</w:t>
      </w:r>
      <w:r>
        <w:rPr>
          <w:rtl/>
        </w:rPr>
        <w:t>)</w:t>
      </w:r>
      <w:r w:rsidRPr="00DB62A0">
        <w:rPr>
          <w:rtl/>
        </w:rPr>
        <w:t xml:space="preserve"> ج 1 ص 336.</w:t>
      </w:r>
    </w:p>
    <w:p w:rsidR="00862A92" w:rsidRPr="00DB62A0" w:rsidRDefault="00862A92" w:rsidP="00BC7ADB">
      <w:pPr>
        <w:pStyle w:val="libFootnote0"/>
        <w:rPr>
          <w:rtl/>
        </w:rPr>
      </w:pPr>
      <w:r>
        <w:rPr>
          <w:rtl/>
        </w:rPr>
        <w:t>(</w:t>
      </w:r>
      <w:r w:rsidRPr="00DB62A0">
        <w:rPr>
          <w:rtl/>
        </w:rPr>
        <w:t xml:space="preserve">4) هكذا ورد النسب كاملا صحيحا فى </w:t>
      </w:r>
      <w:r>
        <w:rPr>
          <w:rtl/>
        </w:rPr>
        <w:t>(</w:t>
      </w:r>
      <w:r w:rsidRPr="00DB62A0">
        <w:rPr>
          <w:rtl/>
        </w:rPr>
        <w:t xml:space="preserve">الإكمال 2 / 49 ، والنجوم 1 / 336 </w:t>
      </w:r>
      <w:r>
        <w:rPr>
          <w:rtl/>
        </w:rPr>
        <w:t>(</w:t>
      </w:r>
      <w:r w:rsidRPr="00DB62A0">
        <w:rPr>
          <w:rtl/>
        </w:rPr>
        <w:t>بدون الحضرمى ، وما بعده</w:t>
      </w:r>
      <w:r>
        <w:rPr>
          <w:rtl/>
        </w:rPr>
        <w:t>)</w:t>
      </w:r>
      <w:r w:rsidRPr="00DB62A0">
        <w:rPr>
          <w:rtl/>
        </w:rPr>
        <w:t xml:space="preserve"> ، ثم ذكر الحضرمى ، عن ابن يونس </w:t>
      </w:r>
      <w:r>
        <w:rPr>
          <w:rtl/>
        </w:rPr>
        <w:t>(</w:t>
      </w:r>
      <w:r w:rsidRPr="00DB62A0">
        <w:rPr>
          <w:rtl/>
        </w:rPr>
        <w:t>ص 373</w:t>
      </w:r>
      <w:r>
        <w:rPr>
          <w:rtl/>
        </w:rPr>
        <w:t>).</w:t>
      </w:r>
    </w:p>
    <w:p w:rsidR="00862A92" w:rsidRPr="00DB62A0" w:rsidRDefault="00862A92" w:rsidP="00BC7ADB">
      <w:pPr>
        <w:pStyle w:val="libFootnote0"/>
        <w:rPr>
          <w:rtl/>
        </w:rPr>
      </w:pPr>
      <w:r>
        <w:rPr>
          <w:rtl/>
        </w:rPr>
        <w:t>(</w:t>
      </w:r>
      <w:r w:rsidRPr="00DB62A0">
        <w:rPr>
          <w:rtl/>
        </w:rPr>
        <w:t xml:space="preserve">5) بغية الطلب 6 / 2854. وتحرفت فى </w:t>
      </w:r>
      <w:r>
        <w:rPr>
          <w:rtl/>
        </w:rPr>
        <w:t>(</w:t>
      </w:r>
      <w:r w:rsidRPr="00DB62A0">
        <w:rPr>
          <w:rtl/>
        </w:rPr>
        <w:t>مخطوط تاريخ دمشق</w:t>
      </w:r>
      <w:r>
        <w:rPr>
          <w:rtl/>
        </w:rPr>
        <w:t>)</w:t>
      </w:r>
      <w:r w:rsidRPr="00DB62A0">
        <w:rPr>
          <w:rtl/>
        </w:rPr>
        <w:t xml:space="preserve"> 5 / 193 إلى </w:t>
      </w:r>
      <w:r>
        <w:rPr>
          <w:rtl/>
        </w:rPr>
        <w:t>(</w:t>
      </w:r>
      <w:r w:rsidRPr="00DB62A0">
        <w:rPr>
          <w:rtl/>
        </w:rPr>
        <w:t>معاهد</w:t>
      </w:r>
      <w:r>
        <w:rPr>
          <w:rtl/>
        </w:rPr>
        <w:t>)</w:t>
      </w:r>
      <w:r w:rsidRPr="00DB62A0">
        <w:rPr>
          <w:rtl/>
        </w:rPr>
        <w:t xml:space="preserve"> ، وفى </w:t>
      </w:r>
      <w:r>
        <w:rPr>
          <w:rtl/>
        </w:rPr>
        <w:t>(</w:t>
      </w:r>
      <w:r w:rsidRPr="00DB62A0">
        <w:rPr>
          <w:rtl/>
        </w:rPr>
        <w:t>النجوم</w:t>
      </w:r>
      <w:r>
        <w:rPr>
          <w:rtl/>
        </w:rPr>
        <w:t>)</w:t>
      </w:r>
      <w:r w:rsidRPr="00DB62A0">
        <w:rPr>
          <w:rtl/>
        </w:rPr>
        <w:t xml:space="preserve"> إلى معاذ </w:t>
      </w:r>
      <w:r>
        <w:rPr>
          <w:rtl/>
        </w:rPr>
        <w:t>(</w:t>
      </w:r>
      <w:r w:rsidRPr="00DB62A0">
        <w:rPr>
          <w:rtl/>
        </w:rPr>
        <w:t>ج 1 / 373</w:t>
      </w:r>
      <w:r>
        <w:rPr>
          <w:rtl/>
        </w:rPr>
        <w:t>).</w:t>
      </w:r>
    </w:p>
    <w:p w:rsidR="00862A92" w:rsidRPr="00DB62A0" w:rsidRDefault="00862A92" w:rsidP="00BC7ADB">
      <w:pPr>
        <w:pStyle w:val="libFootnote0"/>
        <w:rPr>
          <w:rtl/>
        </w:rPr>
      </w:pPr>
      <w:r>
        <w:rPr>
          <w:rtl/>
        </w:rPr>
        <w:t>(</w:t>
      </w:r>
      <w:r w:rsidRPr="00DB62A0">
        <w:rPr>
          <w:rtl/>
        </w:rPr>
        <w:t xml:space="preserve">6) الإكمال 2 / 49 ، وتهذيب 2 / 362 ، وتبصير المنتبه 1 / 241. وقيّدت العبارة هكذا </w:t>
      </w:r>
      <w:r>
        <w:rPr>
          <w:rtl/>
        </w:rPr>
        <w:t>(</w:t>
      </w:r>
      <w:r w:rsidRPr="00DB62A0">
        <w:rPr>
          <w:rtl/>
        </w:rPr>
        <w:t>من أشرف حضرمى</w:t>
      </w:r>
      <w:r>
        <w:rPr>
          <w:rtl/>
        </w:rPr>
        <w:t>)</w:t>
      </w:r>
      <w:r w:rsidRPr="00DB62A0">
        <w:rPr>
          <w:rtl/>
        </w:rPr>
        <w:t xml:space="preserve"> فى </w:t>
      </w:r>
      <w:r>
        <w:rPr>
          <w:rtl/>
        </w:rPr>
        <w:t>(</w:t>
      </w:r>
      <w:r w:rsidRPr="00DB62A0">
        <w:rPr>
          <w:rtl/>
        </w:rPr>
        <w:t>مخطوط تاريخ دمشق 5 / 193 ، وبغية الطلب 6 / 2854 ، وتهذيب الكمال 7 / 78</w:t>
      </w:r>
      <w:r>
        <w:rPr>
          <w:rtl/>
        </w:rPr>
        <w:t>).</w:t>
      </w:r>
    </w:p>
    <w:p w:rsidR="00862A92" w:rsidRPr="00DB62A0" w:rsidRDefault="00862A92" w:rsidP="00971413">
      <w:pPr>
        <w:pStyle w:val="libNormal0"/>
        <w:rPr>
          <w:rtl/>
        </w:rPr>
      </w:pPr>
      <w:r>
        <w:rPr>
          <w:rtl/>
        </w:rPr>
        <w:br w:type="page"/>
      </w:r>
      <w:r w:rsidRPr="00DB62A0">
        <w:rPr>
          <w:rtl/>
        </w:rPr>
        <w:lastRenderedPageBreak/>
        <w:t xml:space="preserve">يزيد ، وخلافة يزيد بن الوليد ، وإبراهيم بن الوليد ، ومروان بن محمد إلى سنة ثمان وعشرين ومائة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حدّث عنه يزيد بن أبى حبيب ، وعمرو بن الحارث ، والليث بن سعد ، وعبد الله بن لهيعة ، وغيرهم. وكان ممن خلع مروان بن محمد مع رجاء بن الأشيم الحميرى ، وثابت ابن نعيم بن يزيد بن روح بن سلامة الجذامى ، وزامل بن عمرو الجذامى ، فى عدد من أهل مصر والشام. قتله حوثرة بن سهيل الباهلى بمصر فى شوّال سنة ثمان وعشرين ومائة. وخبر مقتله يطول.</w:t>
      </w:r>
    </w:p>
    <w:p w:rsidR="00862A92" w:rsidRPr="00DB62A0" w:rsidRDefault="00862A92" w:rsidP="00862A92">
      <w:pPr>
        <w:rPr>
          <w:rtl/>
          <w:lang w:bidi="ar-SA"/>
        </w:rPr>
      </w:pPr>
      <w:r w:rsidRPr="00DB62A0">
        <w:rPr>
          <w:rtl/>
          <w:lang w:bidi="ar-SA"/>
        </w:rPr>
        <w:t>وقال المسور الخولانىّ يحذّر ابن عم له من مروان ، ويذكر قتل مروان حفص بن الوليد ، ورجاء ابن الأشيم ومن قتل معهما من أشراف أهل مصر ، وحمص : «الطويل»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3"/>
        <w:gridCol w:w="434"/>
        <w:gridCol w:w="4921"/>
      </w:tblGrid>
      <w:tr w:rsidR="00862A92" w:rsidRPr="00DB62A0" w:rsidTr="00712F8E">
        <w:trPr>
          <w:tblCellSpacing w:w="15" w:type="dxa"/>
          <w:jc w:val="center"/>
        </w:trPr>
        <w:tc>
          <w:tcPr>
            <w:tcW w:w="2362" w:type="pct"/>
            <w:vAlign w:val="center"/>
          </w:tcPr>
          <w:p w:rsidR="00862A92" w:rsidRPr="00DB62A0" w:rsidRDefault="00862A92" w:rsidP="0027288F">
            <w:pPr>
              <w:pStyle w:val="libPoem"/>
              <w:rPr>
                <w:rtl/>
              </w:rPr>
            </w:pPr>
            <w:r>
              <w:rPr>
                <w:rtl/>
              </w:rPr>
              <w:t>و</w:t>
            </w:r>
            <w:r w:rsidRPr="00DB62A0">
              <w:rPr>
                <w:rtl/>
              </w:rPr>
              <w:t>إن أمير المؤمنين مسلّط</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على قتل أشراف البلاد فأعلم </w:t>
            </w:r>
            <w:r w:rsidRPr="004B1632">
              <w:rPr>
                <w:rStyle w:val="libPoemTiniCharChar"/>
                <w:rtl/>
              </w:rPr>
              <w:b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 xml:space="preserve">فإياك لا تجنى من الشر غلطة </w:t>
            </w:r>
            <w:r w:rsidRPr="00E945AB">
              <w:rPr>
                <w:rStyle w:val="libFootnotenumChar"/>
                <w:rtl/>
              </w:rPr>
              <w:t>(2)</w:t>
            </w:r>
            <w:r w:rsidRPr="00DB62A0">
              <w:rPr>
                <w:rtl/>
              </w:rPr>
              <w:t xml:space="preserve"> </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فتودى كحفص ، أو رجاء بن أشيم </w:t>
            </w:r>
            <w:r w:rsidRPr="004B1632">
              <w:rPr>
                <w:rStyle w:val="libPoemTiniCharChar"/>
                <w:rtl/>
              </w:rPr>
              <w:b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 xml:space="preserve">فلا خير فى الدنيا ، ولا العيش بعدهم </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فكيف وقد أضحوا بسفح المقطّم</w:t>
            </w:r>
            <w:r>
              <w:rPr>
                <w:rtl/>
              </w:rPr>
              <w:t>؟</w:t>
            </w:r>
            <w:r w:rsidRPr="00DB62A0">
              <w:rPr>
                <w:rtl/>
              </w:rPr>
              <w:t xml:space="preserve"> </w:t>
            </w:r>
            <w:r w:rsidRPr="00E945AB">
              <w:rPr>
                <w:rStyle w:val="libFootnotenumChar"/>
                <w:rtl/>
              </w:rPr>
              <w:t>(3)</w:t>
            </w:r>
            <w:r w:rsidRPr="004B1632">
              <w:rPr>
                <w:rStyle w:val="libPoemTiniCharChar"/>
                <w:rtl/>
              </w:rPr>
              <w:br/>
              <w:t> </w:t>
            </w:r>
          </w:p>
        </w:tc>
      </w:tr>
    </w:tbl>
    <w:p w:rsidR="00862A92" w:rsidRPr="00DB62A0" w:rsidRDefault="00862A92" w:rsidP="00862A92">
      <w:pPr>
        <w:rPr>
          <w:rtl/>
          <w:lang w:bidi="ar-SA"/>
        </w:rPr>
      </w:pPr>
      <w:r w:rsidRPr="00DB62A0">
        <w:rPr>
          <w:rtl/>
          <w:lang w:bidi="ar-SA"/>
        </w:rPr>
        <w:t xml:space="preserve">حدثنا أحمد بن شعيب ، حدثنا عبد الملك بن شعيب بن الليث ، حدثنى أبى ، عن جدى ، عن يزيد بن أبى حبيب ، عن حفص بن الوليد ، عن محمد بن مسلم ، عن عبيد الله بن عبد الله ، حدثه أن ابن عباس حدّثه : أن شاة ميتة ، كانت لمولاة ميمونة من الصدقة ، فأبصرها رسول الله </w:t>
      </w:r>
      <w:r w:rsidRPr="00CF53AF">
        <w:rPr>
          <w:rStyle w:val="libAlaemChar"/>
          <w:rtl/>
        </w:rPr>
        <w:t>صلى‌الله‌عليه‌وسلم</w:t>
      </w:r>
      <w:r w:rsidRPr="00DB62A0">
        <w:rPr>
          <w:rtl/>
          <w:lang w:bidi="ar-SA"/>
        </w:rPr>
        <w:t xml:space="preserve"> ، فقال : «انزعوا جلدها ، فانتفعوا به»</w:t>
      </w:r>
      <w:r>
        <w:rPr>
          <w:rtl/>
          <w:lang w:bidi="ar-SA"/>
        </w:rPr>
        <w:t>.</w:t>
      </w:r>
      <w:r w:rsidRPr="00DB62A0">
        <w:rPr>
          <w:rtl/>
          <w:lang w:bidi="ar-SA"/>
        </w:rPr>
        <w:t xml:space="preserve"> قالوا : إنها ميتة</w:t>
      </w:r>
      <w:r>
        <w:rPr>
          <w:rtl/>
          <w:lang w:bidi="ar-SA"/>
        </w:rPr>
        <w:t>!</w:t>
      </w:r>
      <w:r w:rsidRPr="00DB62A0">
        <w:rPr>
          <w:rtl/>
          <w:lang w:bidi="ar-SA"/>
        </w:rPr>
        <w:t xml:space="preserve"> قال : «إنما حرّم أكلها»</w:t>
      </w:r>
      <w:r>
        <w:rPr>
          <w:rtl/>
          <w:lang w:bidi="ar-SA"/>
        </w:rPr>
        <w:t>.</w:t>
      </w:r>
      <w:r w:rsidRPr="00DB62A0">
        <w:rPr>
          <w:rtl/>
          <w:lang w:bidi="ar-SA"/>
        </w:rPr>
        <w:t xml:space="preserve"> قال أبو سعيد بن يونس : لم يسند حفص غير هذا الحديث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تاريخ دمشق 5 / 193 </w:t>
      </w:r>
      <w:r>
        <w:rPr>
          <w:rtl/>
        </w:rPr>
        <w:t>(</w:t>
      </w:r>
      <w:r w:rsidRPr="00DB62A0">
        <w:rPr>
          <w:rtl/>
        </w:rPr>
        <w:t>بسنده إلى ابن منده ، نا أبو سعيد بن يونس</w:t>
      </w:r>
      <w:r>
        <w:rPr>
          <w:rtl/>
        </w:rPr>
        <w:t>)</w:t>
      </w:r>
      <w:r w:rsidRPr="00DB62A0">
        <w:rPr>
          <w:rtl/>
        </w:rPr>
        <w:t xml:space="preserve"> ، وبغية الطلب</w:t>
      </w:r>
      <w:r>
        <w:rPr>
          <w:rtl/>
        </w:rPr>
        <w:t xml:space="preserve"> ـ </w:t>
      </w:r>
      <w:r w:rsidRPr="00DB62A0">
        <w:rPr>
          <w:rtl/>
        </w:rPr>
        <w:t>نقلا عن ابن عساكر</w:t>
      </w:r>
      <w:r>
        <w:rPr>
          <w:rtl/>
        </w:rPr>
        <w:t xml:space="preserve"> ـ </w:t>
      </w:r>
      <w:r w:rsidRPr="00DB62A0">
        <w:rPr>
          <w:rtl/>
        </w:rPr>
        <w:t>ج 6 / 2854 ، وتهذيب الكمال 7 / 78</w:t>
      </w:r>
      <w:r>
        <w:rPr>
          <w:rtl/>
        </w:rPr>
        <w:t xml:space="preserve"> ـ </w:t>
      </w:r>
      <w:r w:rsidRPr="00DB62A0">
        <w:rPr>
          <w:rtl/>
        </w:rPr>
        <w:t xml:space="preserve">79 ، وتهذيب التهذيب 2 / 362 </w:t>
      </w:r>
      <w:r>
        <w:rPr>
          <w:rtl/>
        </w:rPr>
        <w:t>(</w:t>
      </w:r>
      <w:r w:rsidRPr="00DB62A0">
        <w:rPr>
          <w:rtl/>
        </w:rPr>
        <w:t>باختصار شديد مقتصرا على ذكر ولاية المترجم له على بحر مصر سنة 119 ه‍ ، وعلى جندها سنة 123 إلى 128 ه‍ ، حين قتل</w:t>
      </w:r>
      <w:r>
        <w:rPr>
          <w:rtl/>
        </w:rPr>
        <w:t>)</w:t>
      </w:r>
      <w:r w:rsidRPr="00DB62A0">
        <w:rPr>
          <w:rtl/>
        </w:rPr>
        <w:t xml:space="preserve"> ، والنجوم الزاهرة 1 / 373</w:t>
      </w:r>
      <w:r>
        <w:rPr>
          <w:rtl/>
        </w:rPr>
        <w:t xml:space="preserve"> ـ </w:t>
      </w:r>
      <w:r w:rsidRPr="00DB62A0">
        <w:rPr>
          <w:rtl/>
        </w:rPr>
        <w:t>374.</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تهذيب الكمال</w:t>
      </w:r>
      <w:r>
        <w:rPr>
          <w:rtl/>
        </w:rPr>
        <w:t>)</w:t>
      </w:r>
      <w:r w:rsidRPr="00DB62A0">
        <w:rPr>
          <w:rtl/>
        </w:rPr>
        <w:t xml:space="preserve"> 7 / 79 : غلظة.</w:t>
      </w:r>
    </w:p>
    <w:p w:rsidR="00862A92" w:rsidRPr="00DB62A0" w:rsidRDefault="00862A92" w:rsidP="00BC7ADB">
      <w:pPr>
        <w:pStyle w:val="libFootnote0"/>
        <w:rPr>
          <w:rtl/>
        </w:rPr>
      </w:pPr>
      <w:r>
        <w:rPr>
          <w:rtl/>
        </w:rPr>
        <w:t>(</w:t>
      </w:r>
      <w:r w:rsidRPr="00DB62A0">
        <w:rPr>
          <w:rtl/>
        </w:rPr>
        <w:t>3) مخطوط تاريخ دمشق 5 / 193 ، وبغية الطلب. 6 / 2854</w:t>
      </w:r>
      <w:r>
        <w:rPr>
          <w:rtl/>
        </w:rPr>
        <w:t xml:space="preserve"> ـ </w:t>
      </w:r>
      <w:r w:rsidRPr="00DB62A0">
        <w:rPr>
          <w:rtl/>
        </w:rPr>
        <w:t>2855 ، والنجوم 1 / 374.</w:t>
      </w:r>
    </w:p>
    <w:p w:rsidR="00862A92" w:rsidRPr="00DB62A0" w:rsidRDefault="00862A92" w:rsidP="00BC7ADB">
      <w:pPr>
        <w:pStyle w:val="libFootnote0"/>
        <w:rPr>
          <w:rtl/>
        </w:rPr>
      </w:pPr>
      <w:r>
        <w:rPr>
          <w:rtl/>
        </w:rPr>
        <w:t>(</w:t>
      </w:r>
      <w:r w:rsidRPr="00DB62A0">
        <w:rPr>
          <w:rtl/>
        </w:rPr>
        <w:t xml:space="preserve">4) بغية الطلب 6 / 2852 ، وتهذيب الكمال 7 / 80 ، وتهذيب التهذيب 2 / 362 </w:t>
      </w:r>
      <w:r>
        <w:rPr>
          <w:rtl/>
        </w:rPr>
        <w:t>(</w:t>
      </w:r>
      <w:r w:rsidRPr="00DB62A0">
        <w:rPr>
          <w:rtl/>
        </w:rPr>
        <w:t>لم يسند حفص غيره</w:t>
      </w:r>
      <w:r>
        <w:rPr>
          <w:rtl/>
        </w:rPr>
        <w:t>)</w:t>
      </w:r>
      <w:r w:rsidRPr="00DB62A0">
        <w:rPr>
          <w:rtl/>
        </w:rPr>
        <w:t xml:space="preserve"> ، والنجوم 1 / 374 </w:t>
      </w:r>
      <w:r>
        <w:rPr>
          <w:rtl/>
        </w:rPr>
        <w:t>(</w:t>
      </w:r>
      <w:r w:rsidRPr="00DB62A0">
        <w:rPr>
          <w:rtl/>
        </w:rPr>
        <w:t>ووردت به العبارة منقوصة غير مفهومة : أسند حفص غير هذا الحديث</w:t>
      </w:r>
      <w:r>
        <w:rPr>
          <w:rtl/>
        </w:rPr>
        <w:t>).</w:t>
      </w:r>
      <w:r w:rsidRPr="00DB62A0">
        <w:rPr>
          <w:rtl/>
        </w:rPr>
        <w:t xml:space="preserve"> راجع الحديث فى : </w:t>
      </w:r>
      <w:r>
        <w:rPr>
          <w:rtl/>
        </w:rPr>
        <w:t>(</w:t>
      </w:r>
      <w:r w:rsidRPr="00DB62A0">
        <w:rPr>
          <w:rtl/>
        </w:rPr>
        <w:t>سنن النسائى ، ط. أبى غدة</w:t>
      </w:r>
      <w:r>
        <w:rPr>
          <w:rtl/>
        </w:rPr>
        <w:t>)</w:t>
      </w:r>
      <w:r w:rsidRPr="00DB62A0">
        <w:rPr>
          <w:rtl/>
        </w:rPr>
        <w:t xml:space="preserve"> ، باب </w:t>
      </w:r>
      <w:r>
        <w:rPr>
          <w:rtl/>
        </w:rPr>
        <w:t>(</w:t>
      </w:r>
      <w:r w:rsidRPr="00DB62A0">
        <w:rPr>
          <w:rtl/>
        </w:rPr>
        <w:t>جلود الميتة</w:t>
      </w:r>
      <w:r>
        <w:rPr>
          <w:rtl/>
        </w:rPr>
        <w:t>)</w:t>
      </w:r>
      <w:r w:rsidRPr="00DB62A0">
        <w:rPr>
          <w:rtl/>
        </w:rPr>
        <w:t xml:space="preserve"> 7 / 172 </w:t>
      </w:r>
      <w:r>
        <w:rPr>
          <w:rtl/>
        </w:rPr>
        <w:t>(</w:t>
      </w:r>
      <w:r w:rsidRPr="00DB62A0">
        <w:rPr>
          <w:rtl/>
        </w:rPr>
        <w:t>رقم 4235</w:t>
      </w:r>
      <w:r>
        <w:rPr>
          <w:rtl/>
        </w:rPr>
        <w:t>)</w:t>
      </w:r>
      <w:r w:rsidRPr="00DB62A0">
        <w:rPr>
          <w:rtl/>
        </w:rPr>
        <w:t xml:space="preserve"> بلفظ مقارب.</w:t>
      </w:r>
    </w:p>
    <w:p w:rsidR="00862A92" w:rsidRPr="00DB62A0" w:rsidRDefault="00862A92" w:rsidP="00862A92">
      <w:pPr>
        <w:rPr>
          <w:rtl/>
          <w:lang w:bidi="ar-SA"/>
        </w:rPr>
      </w:pPr>
      <w:r>
        <w:rPr>
          <w:rtl/>
          <w:lang w:bidi="ar-SA"/>
        </w:rPr>
        <w:br w:type="page"/>
      </w:r>
      <w:r w:rsidRPr="00DB62A0">
        <w:rPr>
          <w:rtl/>
          <w:lang w:bidi="ar-SA"/>
        </w:rPr>
        <w:lastRenderedPageBreak/>
        <w:t>حدثنى أبى ، عن جدى ، أنه حدثه ابن وهب : حدثنى الليث : أن حفص بن الوليد</w:t>
      </w:r>
      <w:r>
        <w:rPr>
          <w:rtl/>
          <w:lang w:bidi="ar-SA"/>
        </w:rPr>
        <w:t xml:space="preserve"> ـ </w:t>
      </w:r>
      <w:r w:rsidRPr="00DB62A0">
        <w:rPr>
          <w:rtl/>
          <w:lang w:bidi="ar-SA"/>
        </w:rPr>
        <w:t>أوّل ولايته بمصر</w:t>
      </w:r>
      <w:r>
        <w:rPr>
          <w:rtl/>
          <w:lang w:bidi="ar-SA"/>
        </w:rPr>
        <w:t xml:space="preserve"> ـ </w:t>
      </w:r>
      <w:r w:rsidRPr="00DB62A0">
        <w:rPr>
          <w:rtl/>
          <w:lang w:bidi="ar-SA"/>
        </w:rPr>
        <w:t>أمر بقسم مواريث أهل الذمة على قسم مواريث المسلمين ، وكانوا</w:t>
      </w:r>
      <w:r>
        <w:rPr>
          <w:rtl/>
          <w:lang w:bidi="ar-SA"/>
        </w:rPr>
        <w:t xml:space="preserve"> ـ </w:t>
      </w:r>
      <w:r w:rsidRPr="00DB62A0">
        <w:rPr>
          <w:rtl/>
          <w:lang w:bidi="ar-SA"/>
        </w:rPr>
        <w:t>قبل حفص</w:t>
      </w:r>
      <w:r>
        <w:rPr>
          <w:rtl/>
          <w:lang w:bidi="ar-SA"/>
        </w:rPr>
        <w:t xml:space="preserve"> ـ </w:t>
      </w:r>
      <w:r w:rsidRPr="00DB62A0">
        <w:rPr>
          <w:rtl/>
          <w:lang w:bidi="ar-SA"/>
        </w:rPr>
        <w:t xml:space="preserve">يقسمون مواريثهم بقسم أهل دينهم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341</w:t>
      </w:r>
      <w:r>
        <w:rPr>
          <w:rtl/>
          <w:lang w:bidi="ar-SA"/>
        </w:rPr>
        <w:t xml:space="preserve"> ـ </w:t>
      </w:r>
      <w:r w:rsidRPr="00DB62A0">
        <w:rPr>
          <w:rtl/>
          <w:lang w:bidi="ar-SA"/>
        </w:rPr>
        <w:t xml:space="preserve">حفص بن يحيى بن حفص بن رجاء </w:t>
      </w:r>
      <w:r w:rsidRPr="00E945AB">
        <w:rPr>
          <w:rStyle w:val="libFootnotenumChar"/>
          <w:rtl/>
        </w:rPr>
        <w:t>(2)</w:t>
      </w:r>
      <w:r w:rsidRPr="00DB62A0">
        <w:rPr>
          <w:rtl/>
          <w:lang w:bidi="ar-SA"/>
        </w:rPr>
        <w:t xml:space="preserve"> : يكنى أبا عمر. سمع من ابن وهب فأكثر ، وكان ثقة ، وتوفى فى شعبان سنة اثنتى عشرة ومائتين. وقد حكى عنه يونس بن عبد الأعلى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342</w:t>
      </w:r>
      <w:r>
        <w:rPr>
          <w:rtl/>
          <w:lang w:bidi="ar-SA"/>
        </w:rPr>
        <w:t xml:space="preserve"> ـ </w:t>
      </w:r>
      <w:r w:rsidRPr="00DB62A0">
        <w:rPr>
          <w:rtl/>
          <w:lang w:bidi="ar-SA"/>
        </w:rPr>
        <w:t xml:space="preserve">حفص بن يوسف بن نصير بن معاوية بن زيد بن عبد الله بن قيس بن الجدّ ابن عميس بن ضبيع بن عبد العزيز بن عامر بن مالك بن بدّا بن أذاة بن عدى بن شبيب ابن السّكون بن الأشرس بن كندة التجيبى </w:t>
      </w:r>
      <w:r w:rsidRPr="00E945AB">
        <w:rPr>
          <w:rStyle w:val="libFootnotenumChar"/>
          <w:rtl/>
        </w:rPr>
        <w:t>(4)</w:t>
      </w:r>
      <w:r w:rsidRPr="00DB62A0">
        <w:rPr>
          <w:rtl/>
          <w:lang w:bidi="ar-SA"/>
        </w:rPr>
        <w:t xml:space="preserve"> : يكنى أبا عمر ، مصرى. كان وجها فى أيامه. توفى سنة ست ومائتين ، وقيل : سنة إحدى ومائتين </w:t>
      </w:r>
      <w:r w:rsidRPr="00E945AB">
        <w:rPr>
          <w:rStyle w:val="libFootnotenumChar"/>
          <w:rtl/>
        </w:rPr>
        <w:t>(5)</w:t>
      </w:r>
      <w:r>
        <w:rPr>
          <w:rtl/>
          <w:lang w:bidi="ar-SA"/>
        </w:rPr>
        <w:t>.</w:t>
      </w:r>
      <w:r w:rsidRPr="00DB62A0">
        <w:rPr>
          <w:rtl/>
          <w:lang w:bidi="ar-SA"/>
        </w:rPr>
        <w:t xml:space="preserve"> روى عنه سعيد بن عفير فى «الأخبار»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«حفيد» :</w:t>
      </w:r>
    </w:p>
    <w:p w:rsidR="00862A92" w:rsidRPr="00DB62A0" w:rsidRDefault="00862A92" w:rsidP="00862A92">
      <w:pPr>
        <w:rPr>
          <w:rtl/>
          <w:lang w:bidi="ar-SA"/>
        </w:rPr>
      </w:pPr>
      <w:r w:rsidRPr="00DB62A0">
        <w:rPr>
          <w:rtl/>
          <w:lang w:bidi="ar-SA"/>
        </w:rPr>
        <w:t>343</w:t>
      </w:r>
      <w:r>
        <w:rPr>
          <w:rtl/>
          <w:lang w:bidi="ar-SA"/>
        </w:rPr>
        <w:t xml:space="preserve"> ـ </w:t>
      </w:r>
      <w:r w:rsidRPr="00DB62A0">
        <w:rPr>
          <w:rtl/>
          <w:lang w:bidi="ar-SA"/>
        </w:rPr>
        <w:t>حفيد بن عبد الرحيم بن سويد اللخمى : يكنى أبا سويد. شاعر</w:t>
      </w:r>
      <w:r>
        <w:rPr>
          <w:rtl/>
          <w:lang w:bidi="ar-SA"/>
        </w:rPr>
        <w:t xml:space="preserve"> ـ </w:t>
      </w:r>
      <w:r w:rsidRPr="00DB62A0">
        <w:rPr>
          <w:rtl/>
          <w:lang w:bidi="ar-SA"/>
        </w:rPr>
        <w:t xml:space="preserve">من بنى درّة </w:t>
      </w:r>
      <w:r w:rsidRPr="00E945AB">
        <w:rPr>
          <w:rStyle w:val="libFootnotenumChar"/>
          <w:rtl/>
        </w:rPr>
        <w:t>(7)</w:t>
      </w:r>
      <w:r>
        <w:rPr>
          <w:rtl/>
          <w:lang w:bidi="ar-SA"/>
        </w:rPr>
        <w:t xml:space="preserve"> ـ </w:t>
      </w:r>
      <w:r w:rsidRPr="00DB62A0">
        <w:rPr>
          <w:rtl/>
          <w:lang w:bidi="ar-SA"/>
        </w:rPr>
        <w:t xml:space="preserve">مصرى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«الحكم» :</w:t>
      </w:r>
    </w:p>
    <w:p w:rsidR="00862A92" w:rsidRPr="00DB62A0" w:rsidRDefault="00862A92" w:rsidP="00862A92">
      <w:pPr>
        <w:rPr>
          <w:rtl/>
          <w:lang w:bidi="ar-SA"/>
        </w:rPr>
      </w:pPr>
      <w:r w:rsidRPr="00DB62A0">
        <w:rPr>
          <w:rtl/>
          <w:lang w:bidi="ar-SA"/>
        </w:rPr>
        <w:t>344</w:t>
      </w:r>
      <w:r>
        <w:rPr>
          <w:rtl/>
          <w:lang w:bidi="ar-SA"/>
        </w:rPr>
        <w:t xml:space="preserve"> ـ </w:t>
      </w:r>
      <w:r w:rsidRPr="00DB62A0">
        <w:rPr>
          <w:rtl/>
          <w:lang w:bidi="ar-SA"/>
        </w:rPr>
        <w:t>الحكم بن إبراهيم بن إسماعيل بن شيبة «مولى دحية بن المعصّب» : يكنى أبا</w:t>
      </w:r>
    </w:p>
    <w:p w:rsidR="00862A92" w:rsidRPr="00DB62A0" w:rsidRDefault="00862A92" w:rsidP="000D7001">
      <w:pPr>
        <w:pStyle w:val="libLine"/>
        <w:rPr>
          <w:rtl/>
        </w:rPr>
      </w:pPr>
      <w:r w:rsidRPr="00DB62A0">
        <w:rPr>
          <w:rtl/>
        </w:rPr>
        <w:t>__________________</w:t>
      </w:r>
    </w:p>
    <w:p w:rsidR="00862A92" w:rsidRPr="00576DC5" w:rsidRDefault="00862A92" w:rsidP="00BC7ADB">
      <w:pPr>
        <w:pStyle w:val="libFootnote0"/>
        <w:rPr>
          <w:rtl/>
        </w:rPr>
      </w:pPr>
      <w:r w:rsidRPr="00576DC5">
        <w:rPr>
          <w:rtl/>
        </w:rPr>
        <w:t xml:space="preserve">(1) مخطوط تاريخ دمشق 5 / 193 </w:t>
      </w:r>
      <w:r>
        <w:rPr>
          <w:rtl/>
        </w:rPr>
        <w:t>(</w:t>
      </w:r>
      <w:r w:rsidRPr="00576DC5">
        <w:rPr>
          <w:rtl/>
        </w:rPr>
        <w:t>بسند ابن عساكر إلى ابن منده ، إلى ابن يونس</w:t>
      </w:r>
      <w:r>
        <w:rPr>
          <w:rtl/>
        </w:rPr>
        <w:t>)</w:t>
      </w:r>
      <w:r w:rsidRPr="00576DC5">
        <w:rPr>
          <w:rtl/>
        </w:rPr>
        <w:t xml:space="preserve"> ، وبغية الطلب 6 / 2853</w:t>
      </w:r>
      <w:r>
        <w:rPr>
          <w:rtl/>
        </w:rPr>
        <w:t xml:space="preserve"> ـ </w:t>
      </w:r>
      <w:r w:rsidRPr="00576DC5">
        <w:rPr>
          <w:rtl/>
        </w:rPr>
        <w:t>2854 ، والنجوم 1 / 374</w:t>
      </w:r>
      <w:r>
        <w:rPr>
          <w:rtl/>
        </w:rPr>
        <w:t xml:space="preserve"> ـ </w:t>
      </w:r>
      <w:r w:rsidRPr="00576DC5">
        <w:rPr>
          <w:rtl/>
        </w:rPr>
        <w:t xml:space="preserve">375 </w:t>
      </w:r>
      <w:r>
        <w:rPr>
          <w:rtl/>
        </w:rPr>
        <w:t>(</w:t>
      </w:r>
      <w:r w:rsidRPr="00576DC5">
        <w:rPr>
          <w:rtl/>
        </w:rPr>
        <w:t>وفى آخر النص قال : انتهى كلام ابن يونس</w:t>
      </w:r>
      <w:r>
        <w:rPr>
          <w:rtl/>
        </w:rPr>
        <w:t>).</w:t>
      </w:r>
      <w:r w:rsidRPr="00576DC5">
        <w:rPr>
          <w:rFonts w:hint="cs"/>
          <w:rtl/>
        </w:rPr>
        <w:t xml:space="preserve"> </w:t>
      </w:r>
      <w:r w:rsidRPr="00576DC5">
        <w:rPr>
          <w:rtl/>
        </w:rPr>
        <w:t xml:space="preserve">وقد ساق ابن يونس ترجمة </w:t>
      </w:r>
      <w:r>
        <w:rPr>
          <w:rtl/>
        </w:rPr>
        <w:t>(</w:t>
      </w:r>
      <w:r w:rsidRPr="00576DC5">
        <w:rPr>
          <w:rtl/>
        </w:rPr>
        <w:t>حفص</w:t>
      </w:r>
      <w:r>
        <w:rPr>
          <w:rtl/>
        </w:rPr>
        <w:t>)</w:t>
      </w:r>
      <w:r w:rsidRPr="00576DC5">
        <w:rPr>
          <w:rtl/>
        </w:rPr>
        <w:t xml:space="preserve"> على سياق واحد ، لم يدع لولايته الثالثة على مصر شيئا ، ولا بد من ذكر ولايته الثالثة هنا ؛ لما اشترطناه فى كتابنا هذا من ذكر كل وال فى وقته وزمانه.</w:t>
      </w:r>
    </w:p>
    <w:p w:rsidR="00862A92" w:rsidRPr="00DB62A0" w:rsidRDefault="00862A92" w:rsidP="00BC7ADB">
      <w:pPr>
        <w:pStyle w:val="libFootnote0"/>
        <w:rPr>
          <w:rtl/>
        </w:rPr>
      </w:pPr>
      <w:r>
        <w:rPr>
          <w:rtl/>
        </w:rPr>
        <w:t>(</w:t>
      </w:r>
      <w:r w:rsidRPr="00DB62A0">
        <w:rPr>
          <w:rtl/>
        </w:rPr>
        <w:t xml:space="preserve">2) هو ابن ابن </w:t>
      </w:r>
      <w:r>
        <w:rPr>
          <w:rtl/>
        </w:rPr>
        <w:t>(</w:t>
      </w:r>
      <w:r w:rsidRPr="00DB62A0">
        <w:rPr>
          <w:rtl/>
        </w:rPr>
        <w:t>حفص بن رجاء</w:t>
      </w:r>
      <w:r>
        <w:rPr>
          <w:rtl/>
        </w:rPr>
        <w:t>)</w:t>
      </w:r>
      <w:r w:rsidRPr="00DB62A0">
        <w:rPr>
          <w:rtl/>
        </w:rPr>
        <w:t xml:space="preserve"> المترجم له سلفا فى ترجمته رقم </w:t>
      </w:r>
      <w:r>
        <w:rPr>
          <w:rtl/>
        </w:rPr>
        <w:t>(</w:t>
      </w:r>
      <w:r w:rsidRPr="00DB62A0">
        <w:rPr>
          <w:rtl/>
        </w:rPr>
        <w:t>338)</w:t>
      </w:r>
      <w:r>
        <w:rPr>
          <w:rtl/>
        </w:rPr>
        <w:t>.</w:t>
      </w:r>
    </w:p>
    <w:p w:rsidR="00862A92" w:rsidRPr="00DB62A0" w:rsidRDefault="00862A92" w:rsidP="00BC7ADB">
      <w:pPr>
        <w:pStyle w:val="libFootnote0"/>
        <w:rPr>
          <w:rtl/>
        </w:rPr>
      </w:pPr>
      <w:r>
        <w:rPr>
          <w:rtl/>
        </w:rPr>
        <w:t>(</w:t>
      </w:r>
      <w:r w:rsidRPr="00DB62A0">
        <w:rPr>
          <w:rtl/>
        </w:rPr>
        <w:t>3) الإكمال 2 / 121.</w:t>
      </w:r>
    </w:p>
    <w:p w:rsidR="00862A92" w:rsidRPr="00DB62A0" w:rsidRDefault="00862A92" w:rsidP="00BC7ADB">
      <w:pPr>
        <w:pStyle w:val="libFootnote0"/>
        <w:rPr>
          <w:rtl/>
        </w:rPr>
      </w:pPr>
      <w:r>
        <w:rPr>
          <w:rtl/>
        </w:rPr>
        <w:t>(</w:t>
      </w:r>
      <w:r w:rsidRPr="00DB62A0">
        <w:rPr>
          <w:rtl/>
        </w:rPr>
        <w:t xml:space="preserve">4) هكذا ورد نسبه كاملا فى باب </w:t>
      </w:r>
      <w:r>
        <w:rPr>
          <w:rtl/>
        </w:rPr>
        <w:t>(</w:t>
      </w:r>
      <w:r w:rsidRPr="00DB62A0">
        <w:rPr>
          <w:rtl/>
        </w:rPr>
        <w:t>نصير</w:t>
      </w:r>
      <w:r>
        <w:rPr>
          <w:rtl/>
        </w:rPr>
        <w:t>)</w:t>
      </w:r>
      <w:r w:rsidRPr="00DB62A0">
        <w:rPr>
          <w:rtl/>
        </w:rPr>
        <w:t xml:space="preserve"> فى </w:t>
      </w:r>
      <w:r>
        <w:rPr>
          <w:rtl/>
        </w:rPr>
        <w:t>(</w:t>
      </w:r>
      <w:r w:rsidRPr="00DB62A0">
        <w:rPr>
          <w:rtl/>
        </w:rPr>
        <w:t>الإكمال</w:t>
      </w:r>
      <w:r>
        <w:rPr>
          <w:rtl/>
        </w:rPr>
        <w:t>)</w:t>
      </w:r>
      <w:r w:rsidRPr="00DB62A0">
        <w:rPr>
          <w:rtl/>
        </w:rPr>
        <w:t xml:space="preserve"> 1 / 324.</w:t>
      </w:r>
    </w:p>
    <w:p w:rsidR="00862A92" w:rsidRPr="00576DC5" w:rsidRDefault="00862A92" w:rsidP="00BC7ADB">
      <w:pPr>
        <w:pStyle w:val="libFootnote0"/>
        <w:rPr>
          <w:rtl/>
        </w:rPr>
      </w:pPr>
      <w:r w:rsidRPr="00576DC5">
        <w:rPr>
          <w:rtl/>
        </w:rPr>
        <w:t>(5) ذكر ابن ماكولا أن ابن يونس قال : «قال مرة أخرى» ، ثم ذكر تاريخ وفاة آخر للمترجم له.</w:t>
      </w:r>
      <w:r w:rsidRPr="00576DC5">
        <w:rPr>
          <w:rFonts w:hint="cs"/>
          <w:rtl/>
        </w:rPr>
        <w:t xml:space="preserve"> </w:t>
      </w:r>
      <w:r w:rsidRPr="00576DC5">
        <w:rPr>
          <w:rtl/>
        </w:rPr>
        <w:t xml:space="preserve">فحدست أن يكون قد عبّر عن هذا بلفظة </w:t>
      </w:r>
      <w:r>
        <w:rPr>
          <w:rtl/>
        </w:rPr>
        <w:t>(</w:t>
      </w:r>
      <w:r w:rsidRPr="00576DC5">
        <w:rPr>
          <w:rtl/>
        </w:rPr>
        <w:t>قيل</w:t>
      </w:r>
      <w:r>
        <w:rPr>
          <w:rtl/>
        </w:rPr>
        <w:t>)</w:t>
      </w:r>
      <w:r w:rsidRPr="00576DC5">
        <w:rPr>
          <w:rtl/>
        </w:rPr>
        <w:t xml:space="preserve"> ؛ إشارة إلى تعدد تواريخ الوفاة ، التى علم بها.</w:t>
      </w:r>
    </w:p>
    <w:p w:rsidR="00862A92" w:rsidRPr="00DB62A0" w:rsidRDefault="00862A92" w:rsidP="00BC7ADB">
      <w:pPr>
        <w:pStyle w:val="libFootnote0"/>
        <w:rPr>
          <w:rtl/>
        </w:rPr>
      </w:pPr>
      <w:r>
        <w:rPr>
          <w:rtl/>
        </w:rPr>
        <w:t>(</w:t>
      </w:r>
      <w:r w:rsidRPr="00DB62A0">
        <w:rPr>
          <w:rtl/>
        </w:rPr>
        <w:t>6) المصدر السابق 1 / 324</w:t>
      </w:r>
      <w:r>
        <w:rPr>
          <w:rtl/>
        </w:rPr>
        <w:t xml:space="preserve"> ـ </w:t>
      </w:r>
      <w:r w:rsidRPr="00DB62A0">
        <w:rPr>
          <w:rtl/>
        </w:rPr>
        <w:t>325.</w:t>
      </w:r>
    </w:p>
    <w:p w:rsidR="00862A92" w:rsidRPr="00DB62A0" w:rsidRDefault="00862A92" w:rsidP="00BC7ADB">
      <w:pPr>
        <w:pStyle w:val="libFootnote0"/>
        <w:rPr>
          <w:rtl/>
        </w:rPr>
      </w:pPr>
      <w:r>
        <w:rPr>
          <w:rtl/>
        </w:rPr>
        <w:t>(</w:t>
      </w:r>
      <w:r w:rsidRPr="00DB62A0">
        <w:rPr>
          <w:rtl/>
        </w:rPr>
        <w:t xml:space="preserve">7) هكذا ضبطها ابن ماكولا فى باب </w:t>
      </w:r>
      <w:r>
        <w:rPr>
          <w:rtl/>
        </w:rPr>
        <w:t>(</w:t>
      </w:r>
      <w:r w:rsidRPr="00DB62A0">
        <w:rPr>
          <w:rtl/>
        </w:rPr>
        <w:t>درّة</w:t>
      </w:r>
      <w:r>
        <w:rPr>
          <w:rtl/>
        </w:rPr>
        <w:t>)</w:t>
      </w:r>
      <w:r w:rsidRPr="00DB62A0">
        <w:rPr>
          <w:rtl/>
        </w:rPr>
        <w:t xml:space="preserve"> فى </w:t>
      </w:r>
      <w:r>
        <w:rPr>
          <w:rtl/>
        </w:rPr>
        <w:t>(</w:t>
      </w:r>
      <w:r w:rsidRPr="00DB62A0">
        <w:rPr>
          <w:rtl/>
        </w:rPr>
        <w:t>السابق 3 / 320</w:t>
      </w:r>
      <w:r>
        <w:rPr>
          <w:rtl/>
        </w:rPr>
        <w:t xml:space="preserve"> ـ </w:t>
      </w:r>
      <w:r w:rsidRPr="00DB62A0">
        <w:rPr>
          <w:rtl/>
        </w:rPr>
        <w:t>321</w:t>
      </w:r>
      <w:r>
        <w:rPr>
          <w:rtl/>
        </w:rPr>
        <w:t>).</w:t>
      </w:r>
    </w:p>
    <w:p w:rsidR="00862A92" w:rsidRPr="00DB62A0" w:rsidRDefault="00862A92" w:rsidP="00BC7ADB">
      <w:pPr>
        <w:pStyle w:val="libFootnote0"/>
        <w:rPr>
          <w:rtl/>
        </w:rPr>
      </w:pPr>
      <w:r>
        <w:rPr>
          <w:rtl/>
        </w:rPr>
        <w:t>(</w:t>
      </w:r>
      <w:r w:rsidRPr="00DB62A0">
        <w:rPr>
          <w:rtl/>
        </w:rPr>
        <w:t>8) السابق 2 / 107.</w:t>
      </w:r>
    </w:p>
    <w:p w:rsidR="00862A92" w:rsidRPr="00DB62A0" w:rsidRDefault="00862A92" w:rsidP="00971413">
      <w:pPr>
        <w:pStyle w:val="libNormal0"/>
        <w:rPr>
          <w:rtl/>
        </w:rPr>
      </w:pPr>
      <w:r>
        <w:rPr>
          <w:rtl/>
        </w:rPr>
        <w:br w:type="page"/>
      </w:r>
      <w:r w:rsidRPr="00DB62A0">
        <w:rPr>
          <w:rtl/>
        </w:rPr>
        <w:lastRenderedPageBreak/>
        <w:t xml:space="preserve">شيبة. مصرى ، يحدث عنه يحيى بن عثمان بن صالح. توفى سنة خمس وعشرين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345</w:t>
      </w:r>
      <w:r>
        <w:rPr>
          <w:rtl/>
          <w:lang w:bidi="ar-SA"/>
        </w:rPr>
        <w:t xml:space="preserve"> ـ </w:t>
      </w:r>
      <w:r w:rsidRPr="00DB62A0">
        <w:rPr>
          <w:rtl/>
          <w:lang w:bidi="ar-SA"/>
        </w:rPr>
        <w:t xml:space="preserve">الحكم بن رمح بن المهاجر : كانت القضاة تقبله. توفى فى شهر ربيع الأول سنة عشرين ومائتين ، وما وقع إلىّ حديثه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346</w:t>
      </w:r>
      <w:r>
        <w:rPr>
          <w:rtl/>
          <w:lang w:bidi="ar-SA"/>
        </w:rPr>
        <w:t xml:space="preserve"> ـ </w:t>
      </w:r>
      <w:r w:rsidRPr="00DB62A0">
        <w:rPr>
          <w:rtl/>
          <w:lang w:bidi="ar-SA"/>
        </w:rPr>
        <w:t xml:space="preserve">الحكم بن صالح المصرى : فقيه روى عنه أبو يحيى الوقّار. توفى سنة إحدى ومائتين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«حكيم» :</w:t>
      </w:r>
    </w:p>
    <w:p w:rsidR="00862A92" w:rsidRPr="00DB62A0" w:rsidRDefault="00862A92" w:rsidP="00862A92">
      <w:pPr>
        <w:rPr>
          <w:rtl/>
          <w:lang w:bidi="ar-SA"/>
        </w:rPr>
      </w:pPr>
      <w:r w:rsidRPr="00DB62A0">
        <w:rPr>
          <w:rtl/>
          <w:lang w:bidi="ar-SA"/>
        </w:rPr>
        <w:t>347</w:t>
      </w:r>
      <w:r>
        <w:rPr>
          <w:rtl/>
          <w:lang w:bidi="ar-SA"/>
        </w:rPr>
        <w:t xml:space="preserve"> ـ </w:t>
      </w:r>
      <w:r w:rsidRPr="00DB62A0">
        <w:rPr>
          <w:rtl/>
          <w:lang w:bidi="ar-SA"/>
        </w:rPr>
        <w:t xml:space="preserve">حكيم بن أيوب بن العلاء بن سبع الفهمىّ : مصرى ، روى عنه سعيد بن كثير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348</w:t>
      </w:r>
      <w:r>
        <w:rPr>
          <w:rtl/>
          <w:lang w:bidi="ar-SA"/>
        </w:rPr>
        <w:t xml:space="preserve"> ـ </w:t>
      </w:r>
      <w:r w:rsidRPr="00DB62A0">
        <w:rPr>
          <w:rtl/>
          <w:lang w:bidi="ar-SA"/>
        </w:rPr>
        <w:t xml:space="preserve">حكيم بن أبى سعد الدّهنىّ </w:t>
      </w:r>
      <w:r w:rsidRPr="00E945AB">
        <w:rPr>
          <w:rStyle w:val="libFootnotenumChar"/>
          <w:rtl/>
        </w:rPr>
        <w:t>(5)</w:t>
      </w:r>
      <w:r w:rsidRPr="00DB62A0">
        <w:rPr>
          <w:rtl/>
          <w:lang w:bidi="ar-SA"/>
        </w:rPr>
        <w:t xml:space="preserve"> «مولى دهنة» : مصرى ، كان عريفا عليهم ، وكان فصيحا عالما. وكان من ولد حكيم غير واحد ، له محل ومنزلة ، وقبول قول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«حكيم» :</w:t>
      </w:r>
    </w:p>
    <w:p w:rsidR="00862A92" w:rsidRPr="00DB62A0" w:rsidRDefault="00862A92" w:rsidP="00862A92">
      <w:pPr>
        <w:rPr>
          <w:rtl/>
          <w:lang w:bidi="ar-SA"/>
        </w:rPr>
      </w:pPr>
      <w:r w:rsidRPr="00DB62A0">
        <w:rPr>
          <w:rtl/>
          <w:lang w:bidi="ar-SA"/>
        </w:rPr>
        <w:t>349</w:t>
      </w:r>
      <w:r>
        <w:rPr>
          <w:rtl/>
          <w:lang w:bidi="ar-SA"/>
        </w:rPr>
        <w:t xml:space="preserve"> ـ </w:t>
      </w:r>
      <w:r w:rsidRPr="00DB62A0">
        <w:rPr>
          <w:rtl/>
          <w:lang w:bidi="ar-SA"/>
        </w:rPr>
        <w:t xml:space="preserve">حكيم بن الصّلت بن مخرمة بن المطلب بن عبد مناف </w:t>
      </w:r>
      <w:r w:rsidRPr="00E945AB">
        <w:rPr>
          <w:rStyle w:val="libFootnotenumChar"/>
          <w:rtl/>
        </w:rPr>
        <w:t>(7)</w:t>
      </w:r>
      <w:r w:rsidRPr="00DB62A0">
        <w:rPr>
          <w:rtl/>
          <w:lang w:bidi="ar-SA"/>
        </w:rPr>
        <w:t xml:space="preserve"> : حدّث عنه عبد العزيز بن جماز القرشى ، وعبد الله بن سعيد مولى ثقيف. وقد ولى بحر مصر زمن بنى أمية سنة عشر ومائة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3 / 315.</w:t>
      </w:r>
    </w:p>
    <w:p w:rsidR="00862A92" w:rsidRPr="00DB62A0" w:rsidRDefault="00862A92" w:rsidP="00BC7ADB">
      <w:pPr>
        <w:pStyle w:val="libFootnote0"/>
        <w:rPr>
          <w:rtl/>
        </w:rPr>
      </w:pPr>
      <w:r>
        <w:rPr>
          <w:rtl/>
        </w:rPr>
        <w:t>(</w:t>
      </w:r>
      <w:r w:rsidRPr="00DB62A0">
        <w:rPr>
          <w:rtl/>
        </w:rPr>
        <w:t xml:space="preserve">2) السابق 4 / 92. وهو أخو المحدث المصرى </w:t>
      </w:r>
      <w:r>
        <w:rPr>
          <w:rtl/>
        </w:rPr>
        <w:t>(</w:t>
      </w:r>
      <w:r w:rsidRPr="00DB62A0">
        <w:rPr>
          <w:rtl/>
        </w:rPr>
        <w:t>محمد بن رمح التجيبى</w:t>
      </w:r>
      <w:r>
        <w:rPr>
          <w:rtl/>
        </w:rPr>
        <w:t>).</w:t>
      </w:r>
    </w:p>
    <w:p w:rsidR="00862A92" w:rsidRPr="00DB62A0" w:rsidRDefault="00862A92" w:rsidP="00BC7ADB">
      <w:pPr>
        <w:pStyle w:val="libFootnote0"/>
        <w:rPr>
          <w:rtl/>
        </w:rPr>
      </w:pPr>
      <w:r>
        <w:rPr>
          <w:rtl/>
        </w:rPr>
        <w:t>(</w:t>
      </w:r>
      <w:r w:rsidRPr="00DB62A0">
        <w:rPr>
          <w:rtl/>
        </w:rPr>
        <w:t xml:space="preserve">3) الألقاب 53 </w:t>
      </w:r>
      <w:r>
        <w:rPr>
          <w:rtl/>
        </w:rPr>
        <w:t>(</w:t>
      </w:r>
      <w:r w:rsidRPr="00DB62A0">
        <w:rPr>
          <w:rtl/>
        </w:rPr>
        <w:t>ذكره أبو سعيد بن يونس فى تاريخه</w:t>
      </w:r>
      <w:r>
        <w:rPr>
          <w:rtl/>
        </w:rPr>
        <w:t>).</w:t>
      </w:r>
    </w:p>
    <w:p w:rsidR="00862A92" w:rsidRPr="00DB62A0" w:rsidRDefault="00862A92" w:rsidP="00BC7ADB">
      <w:pPr>
        <w:pStyle w:val="libFootnote0"/>
        <w:rPr>
          <w:rtl/>
        </w:rPr>
      </w:pPr>
      <w:r>
        <w:rPr>
          <w:rtl/>
        </w:rPr>
        <w:t>(</w:t>
      </w:r>
      <w:r w:rsidRPr="00DB62A0">
        <w:rPr>
          <w:rtl/>
        </w:rPr>
        <w:t>4) الإكمال 4 / 256.</w:t>
      </w:r>
    </w:p>
    <w:p w:rsidR="00862A92" w:rsidRPr="00DB62A0" w:rsidRDefault="00862A92" w:rsidP="00BC7ADB">
      <w:pPr>
        <w:pStyle w:val="libFootnote0"/>
        <w:rPr>
          <w:rtl/>
        </w:rPr>
      </w:pPr>
      <w:r>
        <w:rPr>
          <w:rtl/>
        </w:rPr>
        <w:t>(</w:t>
      </w:r>
      <w:r w:rsidRPr="00DB62A0">
        <w:rPr>
          <w:rtl/>
        </w:rPr>
        <w:t xml:space="preserve">5) هكذا ضبطت فى </w:t>
      </w:r>
      <w:r>
        <w:rPr>
          <w:rtl/>
        </w:rPr>
        <w:t>(</w:t>
      </w:r>
      <w:r w:rsidRPr="00DB62A0">
        <w:rPr>
          <w:rtl/>
        </w:rPr>
        <w:t>الإكمال</w:t>
      </w:r>
      <w:r>
        <w:rPr>
          <w:rtl/>
        </w:rPr>
        <w:t>)</w:t>
      </w:r>
      <w:r w:rsidRPr="00DB62A0">
        <w:rPr>
          <w:rtl/>
        </w:rPr>
        <w:t xml:space="preserve"> 3 / 399. وفى </w:t>
      </w:r>
      <w:r>
        <w:rPr>
          <w:rtl/>
        </w:rPr>
        <w:t>(</w:t>
      </w:r>
      <w:r w:rsidRPr="00DB62A0">
        <w:rPr>
          <w:rtl/>
        </w:rPr>
        <w:t>الأنساب</w:t>
      </w:r>
      <w:r>
        <w:rPr>
          <w:rtl/>
        </w:rPr>
        <w:t>)</w:t>
      </w:r>
      <w:r w:rsidRPr="00DB62A0">
        <w:rPr>
          <w:rtl/>
        </w:rPr>
        <w:t xml:space="preserve"> ج 2 / 518 : ضبطها السمعانى بالحروف ، وقال : نسبة إلى </w:t>
      </w:r>
      <w:r>
        <w:rPr>
          <w:rtl/>
        </w:rPr>
        <w:t>(</w:t>
      </w:r>
      <w:r w:rsidRPr="00DB62A0">
        <w:rPr>
          <w:rtl/>
        </w:rPr>
        <w:t>دهنة</w:t>
      </w:r>
      <w:r>
        <w:rPr>
          <w:rtl/>
        </w:rPr>
        <w:t>)</w:t>
      </w:r>
      <w:r w:rsidRPr="00DB62A0">
        <w:rPr>
          <w:rtl/>
        </w:rPr>
        <w:t xml:space="preserve"> ، وهى بطن من غافق.</w:t>
      </w:r>
    </w:p>
    <w:p w:rsidR="00862A92" w:rsidRPr="00DB62A0" w:rsidRDefault="00862A92" w:rsidP="00BC7ADB">
      <w:pPr>
        <w:pStyle w:val="libFootnote0"/>
        <w:rPr>
          <w:rtl/>
        </w:rPr>
      </w:pPr>
      <w:r>
        <w:rPr>
          <w:rtl/>
        </w:rPr>
        <w:t>(</w:t>
      </w:r>
      <w:r w:rsidRPr="00DB62A0">
        <w:rPr>
          <w:rtl/>
        </w:rPr>
        <w:t>6) الإكمال 3 / 399 ، والأنساب 2 / 518.</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الإكمال</w:t>
      </w:r>
      <w:r>
        <w:rPr>
          <w:rtl/>
        </w:rPr>
        <w:t>)</w:t>
      </w:r>
      <w:r w:rsidRPr="00DB62A0">
        <w:rPr>
          <w:rtl/>
        </w:rPr>
        <w:t xml:space="preserve"> 2 / 490 ، هامش </w:t>
      </w:r>
      <w:r>
        <w:rPr>
          <w:rtl/>
        </w:rPr>
        <w:t>(</w:t>
      </w:r>
      <w:r w:rsidRPr="00DB62A0">
        <w:rPr>
          <w:rtl/>
        </w:rPr>
        <w:t>1)</w:t>
      </w:r>
      <w:r>
        <w:rPr>
          <w:rtl/>
        </w:rPr>
        <w:t>.</w:t>
      </w:r>
      <w:r w:rsidRPr="00DB62A0">
        <w:rPr>
          <w:rtl/>
        </w:rPr>
        <w:t xml:space="preserve"> </w:t>
      </w:r>
      <w:r>
        <w:rPr>
          <w:rtl/>
        </w:rPr>
        <w:t>(</w:t>
      </w:r>
      <w:r w:rsidRPr="00DB62A0">
        <w:rPr>
          <w:rtl/>
        </w:rPr>
        <w:t>قال ابن يونس</w:t>
      </w:r>
      <w:r>
        <w:rPr>
          <w:rtl/>
        </w:rPr>
        <w:t>).</w:t>
      </w:r>
      <w:r w:rsidRPr="00DB62A0">
        <w:rPr>
          <w:rtl/>
        </w:rPr>
        <w:t xml:space="preserve"> ويبدو أنه فى نسخ أخر من كتاب </w:t>
      </w:r>
      <w:r>
        <w:rPr>
          <w:rtl/>
        </w:rPr>
        <w:t>(</w:t>
      </w:r>
      <w:r w:rsidRPr="00DB62A0">
        <w:rPr>
          <w:rtl/>
        </w:rPr>
        <w:t>ابن يونس</w:t>
      </w:r>
      <w:r>
        <w:rPr>
          <w:rtl/>
        </w:rPr>
        <w:t>)</w:t>
      </w:r>
      <w:r w:rsidRPr="00DB62A0">
        <w:rPr>
          <w:rtl/>
        </w:rPr>
        <w:t xml:space="preserve"> هكذا : </w:t>
      </w:r>
      <w:r>
        <w:rPr>
          <w:rtl/>
        </w:rPr>
        <w:t>(</w:t>
      </w:r>
      <w:r w:rsidRPr="00DB62A0">
        <w:rPr>
          <w:rtl/>
        </w:rPr>
        <w:t>حكيم بن الصلت بن عبد الله بن قيس بن مخرمة القرشى المطلبى</w:t>
      </w:r>
      <w:r>
        <w:rPr>
          <w:rtl/>
        </w:rPr>
        <w:t>).</w:t>
      </w:r>
      <w:r>
        <w:rPr>
          <w:rFonts w:hint="cs"/>
          <w:rtl/>
        </w:rPr>
        <w:t xml:space="preserve"> </w:t>
      </w:r>
      <w:r>
        <w:rPr>
          <w:rtl/>
        </w:rPr>
        <w:t>(</w:t>
      </w:r>
      <w:r w:rsidRPr="00DB62A0">
        <w:rPr>
          <w:rtl/>
        </w:rPr>
        <w:t>السابق 2 / 487</w:t>
      </w:r>
      <w:r>
        <w:rPr>
          <w:rtl/>
        </w:rPr>
        <w:t>).</w:t>
      </w:r>
      <w:r w:rsidRPr="00DB62A0">
        <w:rPr>
          <w:rtl/>
        </w:rPr>
        <w:t xml:space="preserve"> وقد اخترت إثبات المنسوب إلى ابن يونس بالمتن. ولعله من باب النسبة إلى الجد. وعلى كل ، فالوارد فى الهامش هو الأدق والأشمل.</w:t>
      </w:r>
    </w:p>
    <w:p w:rsidR="00862A92" w:rsidRPr="00DB62A0" w:rsidRDefault="00862A92" w:rsidP="00BC7ADB">
      <w:pPr>
        <w:pStyle w:val="libFootnote0"/>
        <w:rPr>
          <w:rtl/>
        </w:rPr>
      </w:pPr>
      <w:r>
        <w:rPr>
          <w:rtl/>
        </w:rPr>
        <w:t>(</w:t>
      </w:r>
      <w:r w:rsidRPr="00DB62A0">
        <w:rPr>
          <w:rtl/>
        </w:rPr>
        <w:t xml:space="preserve">8) السابق 2 / 490 </w:t>
      </w:r>
      <w:r>
        <w:rPr>
          <w:rtl/>
        </w:rPr>
        <w:t>(</w:t>
      </w:r>
      <w:r w:rsidRPr="00DB62A0">
        <w:rPr>
          <w:rtl/>
        </w:rPr>
        <w:t>بالهامش</w:t>
      </w:r>
      <w:r>
        <w:rPr>
          <w:rtl/>
        </w:rPr>
        <w:t>).</w:t>
      </w:r>
    </w:p>
    <w:p w:rsidR="00862A92" w:rsidRPr="00DB62A0" w:rsidRDefault="00862A92" w:rsidP="00862A92">
      <w:pPr>
        <w:rPr>
          <w:rtl/>
          <w:lang w:bidi="ar-SA"/>
        </w:rPr>
      </w:pPr>
      <w:r>
        <w:rPr>
          <w:rtl/>
          <w:lang w:bidi="ar-SA"/>
        </w:rPr>
        <w:br w:type="page"/>
      </w:r>
      <w:r w:rsidRPr="00DB62A0">
        <w:rPr>
          <w:rtl/>
          <w:lang w:bidi="ar-SA"/>
        </w:rPr>
        <w:lastRenderedPageBreak/>
        <w:t>350</w:t>
      </w:r>
      <w:r>
        <w:rPr>
          <w:rtl/>
          <w:lang w:bidi="ar-SA"/>
        </w:rPr>
        <w:t xml:space="preserve"> ـ </w:t>
      </w:r>
      <w:r w:rsidRPr="00DB62A0">
        <w:rPr>
          <w:rtl/>
          <w:lang w:bidi="ar-SA"/>
        </w:rPr>
        <w:t xml:space="preserve">حكيم بن عبد الله بن قيس بن مخرمة بن المطّلب : أمه أم إياس بنت ثور بن زيد الرّعينى. حدّث عنه يزيد بن أبى حبيب ، وعبيد الله بن المغيرة ، وعمرو بن الحارث ، والليث بن سعد ، وابن لهيعة </w:t>
      </w:r>
      <w:r w:rsidRPr="00E945AB">
        <w:rPr>
          <w:rStyle w:val="libFootnotenumChar"/>
          <w:rtl/>
        </w:rPr>
        <w:t>(1)</w:t>
      </w:r>
      <w:r>
        <w:rPr>
          <w:rtl/>
          <w:lang w:bidi="ar-SA"/>
        </w:rPr>
        <w:t>.</w:t>
      </w:r>
      <w:r w:rsidRPr="00DB62A0">
        <w:rPr>
          <w:rtl/>
          <w:lang w:bidi="ar-SA"/>
        </w:rPr>
        <w:t xml:space="preserve"> ذكر الحسن بن على العدّاس فى «تاريخه» : أنه توفى بمصر سنة ثمانى عشرة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351</w:t>
      </w:r>
      <w:r>
        <w:rPr>
          <w:rtl/>
          <w:lang w:bidi="ar-SA"/>
        </w:rPr>
        <w:t xml:space="preserve"> ـ </w:t>
      </w:r>
      <w:r w:rsidRPr="00DB62A0">
        <w:rPr>
          <w:rtl/>
          <w:lang w:bidi="ar-SA"/>
        </w:rPr>
        <w:t>حكيم بن محمد بن قيس بن مخرمة بن المطلب القرشى المطلبى المصرى :</w:t>
      </w:r>
    </w:p>
    <w:p w:rsidR="00862A92" w:rsidRPr="00DB62A0" w:rsidRDefault="00862A92" w:rsidP="00862A92">
      <w:pPr>
        <w:rPr>
          <w:rtl/>
          <w:lang w:bidi="ar-SA"/>
        </w:rPr>
      </w:pPr>
      <w:r w:rsidRPr="00DB62A0">
        <w:rPr>
          <w:rtl/>
          <w:lang w:bidi="ar-SA"/>
        </w:rPr>
        <w:t>مدنى الأصل ، وهو ابن عم «حكيم بن عبد الله»</w:t>
      </w:r>
      <w:r>
        <w:rPr>
          <w:rtl/>
          <w:lang w:bidi="ar-SA"/>
        </w:rPr>
        <w:t>.</w:t>
      </w:r>
      <w:r w:rsidRPr="00DB62A0">
        <w:rPr>
          <w:rtl/>
          <w:lang w:bidi="ar-SA"/>
        </w:rPr>
        <w:t xml:space="preserve"> روى عن سعيد المقبرىّ ، وأبيه محمد ابن قيس بن مخرمة ، ونافع مولى ابن عمر. روى عنه جعفر بن ربيعة ، وابن لهيعة ، ومنصور بن سلمة الهذلىّ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490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قاله ابن يونس. ولم يذكر مورده العدّاس</w:t>
      </w:r>
      <w:r>
        <w:rPr>
          <w:rtl/>
        </w:rPr>
        <w:t>)</w:t>
      </w:r>
      <w:r w:rsidRPr="00DB62A0">
        <w:rPr>
          <w:rtl/>
        </w:rPr>
        <w:t xml:space="preserve"> ، وتهذيب الكمال 7 / 212 </w:t>
      </w:r>
      <w:r>
        <w:rPr>
          <w:rtl/>
        </w:rPr>
        <w:t>(</w:t>
      </w:r>
      <w:r w:rsidRPr="00DB62A0">
        <w:rPr>
          <w:rtl/>
        </w:rPr>
        <w:t>ذكر الحسن بن على بن العداس. والصواب ما فى المتن</w:t>
      </w:r>
      <w:r>
        <w:rPr>
          <w:rtl/>
        </w:rPr>
        <w:t>)</w:t>
      </w:r>
      <w:r w:rsidRPr="00DB62A0">
        <w:rPr>
          <w:rtl/>
        </w:rPr>
        <w:t xml:space="preserve"> ، وتهذيب التهذيب 2 / 390. ولمزيد من إلقاء الضوء على الشخصية المترجم لها ، وجدنا أن المادة المذكورة بالمتن موجودة فى مصادر ، لم تنسبها إلى ابن يونس ، فالنقلة لم يصرحوا بنسبته إليه. وقد ورد أنه أخو محمد بن عبد الله ، والمطلب بن عبد الله ، أمه أم ثور بنت إياس بن زيد الرعينى </w:t>
      </w:r>
      <w:r>
        <w:rPr>
          <w:rtl/>
        </w:rPr>
        <w:t>(</w:t>
      </w:r>
      <w:r w:rsidRPr="00DB62A0">
        <w:rPr>
          <w:rtl/>
        </w:rPr>
        <w:t>تهذيب الكمال 7 / 211</w:t>
      </w:r>
      <w:r>
        <w:rPr>
          <w:rtl/>
        </w:rPr>
        <w:t>).</w:t>
      </w:r>
      <w:r w:rsidRPr="00DB62A0">
        <w:rPr>
          <w:rtl/>
        </w:rPr>
        <w:t xml:space="preserve"> وفى </w:t>
      </w:r>
      <w:r>
        <w:rPr>
          <w:rtl/>
        </w:rPr>
        <w:t>(</w:t>
      </w:r>
      <w:r w:rsidRPr="00DB62A0">
        <w:rPr>
          <w:rtl/>
        </w:rPr>
        <w:t>تهذيب التهذيب</w:t>
      </w:r>
      <w:r>
        <w:rPr>
          <w:rtl/>
        </w:rPr>
        <w:t>)</w:t>
      </w:r>
      <w:r w:rsidRPr="00DB62A0">
        <w:rPr>
          <w:rtl/>
        </w:rPr>
        <w:t xml:space="preserve"> 2 / 390 : روى عن ابن عمر ، ونافع بن جبير بن مطعم ، وعامر بن سعد. وروى عنه يزيد بن أبى حبيب ، والليث بن سعد ، وعمرو بن الحارث ، وابن لهيعة ، وعبيد الله بن المغيرة ، وحنين بن أبى حكيم المصريون. وتجدر الإشارة إلى أن محقق </w:t>
      </w:r>
      <w:r>
        <w:rPr>
          <w:rtl/>
        </w:rPr>
        <w:t>(</w:t>
      </w:r>
      <w:r w:rsidRPr="00DB62A0">
        <w:rPr>
          <w:rtl/>
        </w:rPr>
        <w:t>تهذيب الكمال</w:t>
      </w:r>
      <w:r>
        <w:rPr>
          <w:rtl/>
        </w:rPr>
        <w:t>)</w:t>
      </w:r>
      <w:r w:rsidRPr="00DB62A0">
        <w:rPr>
          <w:rtl/>
        </w:rPr>
        <w:t xml:space="preserve"> أشار فى ج 7 / 212 </w:t>
      </w:r>
      <w:r>
        <w:rPr>
          <w:rtl/>
        </w:rPr>
        <w:t>(</w:t>
      </w:r>
      <w:r w:rsidRPr="00DB62A0">
        <w:rPr>
          <w:rtl/>
        </w:rPr>
        <w:t>حاشية 2</w:t>
      </w:r>
      <w:r>
        <w:rPr>
          <w:rtl/>
        </w:rPr>
        <w:t>)</w:t>
      </w:r>
      <w:r w:rsidRPr="00DB62A0">
        <w:rPr>
          <w:rtl/>
        </w:rPr>
        <w:t xml:space="preserve"> إلى نص منقول عن </w:t>
      </w:r>
      <w:r>
        <w:rPr>
          <w:rtl/>
        </w:rPr>
        <w:t>(</w:t>
      </w:r>
      <w:r w:rsidRPr="00DB62A0">
        <w:rPr>
          <w:rtl/>
        </w:rPr>
        <w:t>مخطوطة إكمال تهذيب الكمال</w:t>
      </w:r>
      <w:r>
        <w:rPr>
          <w:rtl/>
        </w:rPr>
        <w:t>)</w:t>
      </w:r>
      <w:r w:rsidRPr="00DB62A0">
        <w:rPr>
          <w:rtl/>
        </w:rPr>
        <w:t xml:space="preserve"> لمغلطاى 1 / ق 286</w:t>
      </w:r>
      <w:r>
        <w:rPr>
          <w:rtl/>
        </w:rPr>
        <w:t xml:space="preserve"> ـ </w:t>
      </w:r>
      <w:r w:rsidRPr="00DB62A0">
        <w:rPr>
          <w:rtl/>
        </w:rPr>
        <w:t>وهو غير موجود فيما أمتلكه من صورة تلك المخطوطة</w:t>
      </w:r>
      <w:r>
        <w:rPr>
          <w:rtl/>
        </w:rPr>
        <w:t xml:space="preserve"> ـ </w:t>
      </w:r>
      <w:r w:rsidRPr="00DB62A0">
        <w:rPr>
          <w:rtl/>
        </w:rPr>
        <w:t xml:space="preserve">ذكر فيه مغلطاى : أن ما ذكره المزى عن ابن يونس عن العداس فيما يتصل بتاريخ وفاة المترجم له هنا يحتاج إلى تثبت ؛ ذلك أن الذي رآه مغلطاى فى </w:t>
      </w:r>
      <w:r>
        <w:rPr>
          <w:rtl/>
        </w:rPr>
        <w:t>(</w:t>
      </w:r>
      <w:r w:rsidRPr="00DB62A0">
        <w:rPr>
          <w:rtl/>
        </w:rPr>
        <w:t>تاريخ ابن يونس</w:t>
      </w:r>
      <w:r>
        <w:rPr>
          <w:rtl/>
        </w:rPr>
        <w:t>)</w:t>
      </w:r>
      <w:r w:rsidRPr="00DB62A0">
        <w:rPr>
          <w:rtl/>
        </w:rPr>
        <w:t xml:space="preserve"> أن الوفاة كانت سنة 128 ه‍ ، وقد راجعه على نسخ أخر ، فينظر. وقد علّق محقق </w:t>
      </w:r>
      <w:r>
        <w:rPr>
          <w:rtl/>
        </w:rPr>
        <w:t>(</w:t>
      </w:r>
      <w:r w:rsidRPr="00DB62A0">
        <w:rPr>
          <w:rtl/>
        </w:rPr>
        <w:t>الإكمال</w:t>
      </w:r>
      <w:r>
        <w:rPr>
          <w:rtl/>
        </w:rPr>
        <w:t>)</w:t>
      </w:r>
      <w:r w:rsidRPr="00DB62A0">
        <w:rPr>
          <w:rtl/>
        </w:rPr>
        <w:t xml:space="preserve"> على التراجم ، أرقام </w:t>
      </w:r>
      <w:r>
        <w:rPr>
          <w:rtl/>
        </w:rPr>
        <w:t>(</w:t>
      </w:r>
      <w:r w:rsidRPr="00DB62A0">
        <w:rPr>
          <w:rtl/>
        </w:rPr>
        <w:t>349</w:t>
      </w:r>
      <w:r>
        <w:rPr>
          <w:rtl/>
        </w:rPr>
        <w:t xml:space="preserve"> ـ </w:t>
      </w:r>
      <w:r w:rsidRPr="00DB62A0">
        <w:rPr>
          <w:rtl/>
        </w:rPr>
        <w:t>351</w:t>
      </w:r>
      <w:r>
        <w:rPr>
          <w:rtl/>
        </w:rPr>
        <w:t>)</w:t>
      </w:r>
      <w:r w:rsidRPr="00DB62A0">
        <w:rPr>
          <w:rtl/>
        </w:rPr>
        <w:t xml:space="preserve"> ج 2 ص 490 </w:t>
      </w:r>
      <w:r>
        <w:rPr>
          <w:rtl/>
        </w:rPr>
        <w:t>(</w:t>
      </w:r>
      <w:r w:rsidRPr="00DB62A0">
        <w:rPr>
          <w:rtl/>
        </w:rPr>
        <w:t>بالهامش</w:t>
      </w:r>
      <w:r>
        <w:rPr>
          <w:rtl/>
        </w:rPr>
        <w:t>)</w:t>
      </w:r>
      <w:r w:rsidRPr="00DB62A0">
        <w:rPr>
          <w:rtl/>
        </w:rPr>
        <w:t xml:space="preserve"> ، فقال : حكيم بن عبد الله </w:t>
      </w:r>
      <w:r>
        <w:rPr>
          <w:rtl/>
        </w:rPr>
        <w:t>(</w:t>
      </w:r>
      <w:r w:rsidRPr="00DB62A0">
        <w:rPr>
          <w:rtl/>
        </w:rPr>
        <w:t>ترجمة 350</w:t>
      </w:r>
      <w:r>
        <w:rPr>
          <w:rtl/>
        </w:rPr>
        <w:t>)</w:t>
      </w:r>
      <w:r w:rsidRPr="00DB62A0">
        <w:rPr>
          <w:rtl/>
        </w:rPr>
        <w:t xml:space="preserve"> ، وابن عمه </w:t>
      </w:r>
      <w:r>
        <w:rPr>
          <w:rtl/>
        </w:rPr>
        <w:t>(</w:t>
      </w:r>
      <w:r w:rsidRPr="00DB62A0">
        <w:rPr>
          <w:rtl/>
        </w:rPr>
        <w:t>حكيم بن محمد ابن قيس</w:t>
      </w:r>
      <w:r>
        <w:rPr>
          <w:rtl/>
        </w:rPr>
        <w:t>)</w:t>
      </w:r>
      <w:r w:rsidRPr="00DB62A0">
        <w:rPr>
          <w:rtl/>
        </w:rPr>
        <w:t xml:space="preserve"> فى الترجمة رقم </w:t>
      </w:r>
      <w:r>
        <w:rPr>
          <w:rtl/>
        </w:rPr>
        <w:t>(</w:t>
      </w:r>
      <w:r w:rsidRPr="00DB62A0">
        <w:rPr>
          <w:rtl/>
        </w:rPr>
        <w:t xml:space="preserve">351) ، ثم ترجمة ابن عم أبيهما </w:t>
      </w:r>
      <w:r>
        <w:rPr>
          <w:rtl/>
        </w:rPr>
        <w:t>(</w:t>
      </w:r>
      <w:r w:rsidRPr="00DB62A0">
        <w:rPr>
          <w:rtl/>
        </w:rPr>
        <w:t>حكيم بن الصلت بن مخرمة</w:t>
      </w:r>
      <w:r>
        <w:rPr>
          <w:rtl/>
        </w:rPr>
        <w:t>)</w:t>
      </w:r>
      <w:r w:rsidRPr="00DB62A0">
        <w:rPr>
          <w:rtl/>
        </w:rPr>
        <w:t xml:space="preserve"> رقم 349 </w:t>
      </w:r>
      <w:r>
        <w:rPr>
          <w:rtl/>
        </w:rPr>
        <w:t>(</w:t>
      </w:r>
      <w:r w:rsidRPr="00DB62A0">
        <w:rPr>
          <w:rtl/>
        </w:rPr>
        <w:t>وكذا عقد الصلة بين ثلاثتهم ، وإن اختلف ذلك عن ترتيب ورودهم ؛ لاعتمادنا على الترتيب الهجائى</w:t>
      </w:r>
      <w:r>
        <w:rPr>
          <w:rtl/>
        </w:rPr>
        <w:t>).</w:t>
      </w:r>
    </w:p>
    <w:p w:rsidR="00862A92" w:rsidRPr="00DB62A0" w:rsidRDefault="00862A92" w:rsidP="00BC7ADB">
      <w:pPr>
        <w:pStyle w:val="libFootnote0"/>
        <w:rPr>
          <w:rtl/>
        </w:rPr>
      </w:pPr>
      <w:r>
        <w:rPr>
          <w:rtl/>
        </w:rPr>
        <w:t>(</w:t>
      </w:r>
      <w:r w:rsidRPr="00DB62A0">
        <w:rPr>
          <w:rtl/>
        </w:rPr>
        <w:t>3) تهذيب الكمال 7 / 215.</w:t>
      </w:r>
    </w:p>
    <w:p w:rsidR="00862A92" w:rsidRPr="00DB62A0" w:rsidRDefault="00862A92" w:rsidP="00712F8E">
      <w:pPr>
        <w:pStyle w:val="libBold1"/>
        <w:rPr>
          <w:rtl/>
        </w:rPr>
      </w:pPr>
      <w:r>
        <w:rPr>
          <w:rtl/>
        </w:rPr>
        <w:br w:type="page"/>
      </w:r>
      <w:r w:rsidRPr="00DB62A0">
        <w:rPr>
          <w:rtl/>
        </w:rPr>
        <w:lastRenderedPageBreak/>
        <w:t>* ذكر من اسمه «حمرة» :</w:t>
      </w:r>
    </w:p>
    <w:p w:rsidR="00862A92" w:rsidRPr="00DB62A0" w:rsidRDefault="00862A92" w:rsidP="00862A92">
      <w:pPr>
        <w:rPr>
          <w:rtl/>
          <w:lang w:bidi="ar-SA"/>
        </w:rPr>
      </w:pPr>
      <w:r w:rsidRPr="00DB62A0">
        <w:rPr>
          <w:rtl/>
          <w:lang w:bidi="ar-SA"/>
        </w:rPr>
        <w:t>352</w:t>
      </w:r>
      <w:r>
        <w:rPr>
          <w:rtl/>
          <w:lang w:bidi="ar-SA"/>
        </w:rPr>
        <w:t xml:space="preserve"> ـ </w:t>
      </w:r>
      <w:r w:rsidRPr="00DB62A0">
        <w:rPr>
          <w:rtl/>
          <w:lang w:bidi="ar-SA"/>
        </w:rPr>
        <w:t xml:space="preserve">حمرة </w:t>
      </w:r>
      <w:r w:rsidRPr="00E945AB">
        <w:rPr>
          <w:rStyle w:val="libFootnotenumChar"/>
          <w:rtl/>
        </w:rPr>
        <w:t>(1)</w:t>
      </w:r>
      <w:r w:rsidRPr="00DB62A0">
        <w:rPr>
          <w:rtl/>
          <w:lang w:bidi="ar-SA"/>
        </w:rPr>
        <w:t xml:space="preserve"> بن ليشرح </w:t>
      </w:r>
      <w:r w:rsidRPr="00E945AB">
        <w:rPr>
          <w:rStyle w:val="libFootnotenumChar"/>
          <w:rtl/>
        </w:rPr>
        <w:t>(2)</w:t>
      </w:r>
      <w:r w:rsidRPr="00DB62A0">
        <w:rPr>
          <w:rtl/>
          <w:lang w:bidi="ar-SA"/>
        </w:rPr>
        <w:t xml:space="preserve"> بن عبد كلال بن عريب الرّعينىّ : شهد فتح مصر ، وروى عن عمر </w:t>
      </w:r>
      <w:r>
        <w:rPr>
          <w:rtl/>
          <w:lang w:bidi="ar-SA"/>
        </w:rPr>
        <w:t>(</w:t>
      </w:r>
      <w:r w:rsidRPr="00DB62A0">
        <w:rPr>
          <w:rtl/>
          <w:lang w:bidi="ar-SA"/>
        </w:rPr>
        <w:t>رضى الله عنه</w:t>
      </w:r>
      <w:r>
        <w:rPr>
          <w:rtl/>
          <w:lang w:bidi="ar-SA"/>
        </w:rPr>
        <w:t>).</w:t>
      </w:r>
      <w:r w:rsidRPr="00DB62A0">
        <w:rPr>
          <w:rtl/>
          <w:lang w:bidi="ar-SA"/>
        </w:rPr>
        <w:t xml:space="preserve"> حدث عنه راشد بن سعد المقرائىّ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«حمزة» :</w:t>
      </w:r>
    </w:p>
    <w:p w:rsidR="00862A92" w:rsidRPr="00DB62A0" w:rsidRDefault="00862A92" w:rsidP="00862A92">
      <w:pPr>
        <w:rPr>
          <w:rtl/>
          <w:lang w:bidi="ar-SA"/>
        </w:rPr>
      </w:pPr>
      <w:r w:rsidRPr="00DB62A0">
        <w:rPr>
          <w:rtl/>
          <w:lang w:bidi="ar-SA"/>
        </w:rPr>
        <w:t>353</w:t>
      </w:r>
      <w:r>
        <w:rPr>
          <w:rtl/>
          <w:lang w:bidi="ar-SA"/>
        </w:rPr>
        <w:t xml:space="preserve"> ـ </w:t>
      </w:r>
      <w:r w:rsidRPr="00DB62A0">
        <w:rPr>
          <w:rtl/>
          <w:lang w:bidi="ar-SA"/>
        </w:rPr>
        <w:t xml:space="preserve">حمزة </w:t>
      </w:r>
      <w:r w:rsidRPr="00E945AB">
        <w:rPr>
          <w:rStyle w:val="libFootnotenumChar"/>
          <w:rtl/>
        </w:rPr>
        <w:t>(4)</w:t>
      </w:r>
      <w:r w:rsidRPr="00DB62A0">
        <w:rPr>
          <w:rtl/>
          <w:lang w:bidi="ar-SA"/>
        </w:rPr>
        <w:t xml:space="preserve"> بن على بن العباس بن الربيع بن عبد رب الغبرىّ : مصرى ، يكنى أبا عمارة. توفى فى شهر رمضان سنة سبع وثلاثمائة. سمع من يونس بن عبد الأعلى ، وطبقته. كتبت عنه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354</w:t>
      </w:r>
      <w:r>
        <w:rPr>
          <w:rtl/>
          <w:lang w:bidi="ar-SA"/>
        </w:rPr>
        <w:t xml:space="preserve"> ـ </w:t>
      </w:r>
      <w:r w:rsidRPr="00DB62A0">
        <w:rPr>
          <w:rtl/>
          <w:lang w:bidi="ar-SA"/>
        </w:rPr>
        <w:t xml:space="preserve">حمزة بن عمرو بن عويمر بن الحارث بن الأعرج بن سعد بن رزاح بن عدىّ ابن سهم بن مازن بن الحارث بن سلامان بن أسلم بن أقصى بن حارثة الأسلمىّ </w:t>
      </w:r>
      <w:r w:rsidRPr="00E945AB">
        <w:rPr>
          <w:rStyle w:val="libFootnotenumChar"/>
          <w:rtl/>
        </w:rPr>
        <w:t>(6)</w:t>
      </w:r>
      <w:r w:rsidRPr="00DB62A0">
        <w:rPr>
          <w:rtl/>
          <w:lang w:bidi="ar-SA"/>
        </w:rPr>
        <w:t xml:space="preserve">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ابن ماكولا بالحروف فى </w:t>
      </w:r>
      <w:r>
        <w:rPr>
          <w:rtl/>
        </w:rPr>
        <w:t>(</w:t>
      </w:r>
      <w:r w:rsidRPr="00DB62A0">
        <w:rPr>
          <w:rtl/>
        </w:rPr>
        <w:t>الإكمال</w:t>
      </w:r>
      <w:r>
        <w:rPr>
          <w:rtl/>
        </w:rPr>
        <w:t>)</w:t>
      </w:r>
      <w:r w:rsidRPr="00DB62A0">
        <w:rPr>
          <w:rtl/>
        </w:rPr>
        <w:t xml:space="preserve"> ج 2 / 500 ، والإصابة 2 / 180 ، وحسن المحاضرة 1 / 191. وضبطها بالشكل محقق </w:t>
      </w:r>
      <w:r>
        <w:rPr>
          <w:rtl/>
        </w:rPr>
        <w:t>(</w:t>
      </w:r>
      <w:r w:rsidRPr="00DB62A0">
        <w:rPr>
          <w:rtl/>
        </w:rPr>
        <w:t>تبصير المنتبه</w:t>
      </w:r>
      <w:r>
        <w:rPr>
          <w:rtl/>
        </w:rPr>
        <w:t>)</w:t>
      </w:r>
      <w:r w:rsidRPr="00DB62A0">
        <w:rPr>
          <w:rtl/>
        </w:rPr>
        <w:t xml:space="preserve"> ج 1 / 458.</w:t>
      </w:r>
    </w:p>
    <w:p w:rsidR="00862A92" w:rsidRPr="00DB62A0" w:rsidRDefault="00862A92" w:rsidP="00BC7ADB">
      <w:pPr>
        <w:pStyle w:val="libFootnote0"/>
        <w:rPr>
          <w:rtl/>
        </w:rPr>
      </w:pPr>
      <w:r>
        <w:rPr>
          <w:rtl/>
        </w:rPr>
        <w:t>(</w:t>
      </w:r>
      <w:r w:rsidRPr="00DB62A0">
        <w:rPr>
          <w:rtl/>
        </w:rPr>
        <w:t xml:space="preserve">2) سقطت من النسب فى </w:t>
      </w:r>
      <w:r>
        <w:rPr>
          <w:rtl/>
        </w:rPr>
        <w:t>(</w:t>
      </w:r>
      <w:r w:rsidRPr="00DB62A0">
        <w:rPr>
          <w:rtl/>
        </w:rPr>
        <w:t>الإصابة</w:t>
      </w:r>
      <w:r>
        <w:rPr>
          <w:rtl/>
        </w:rPr>
        <w:t>)</w:t>
      </w:r>
      <w:r w:rsidRPr="00DB62A0">
        <w:rPr>
          <w:rtl/>
        </w:rPr>
        <w:t xml:space="preserve"> ج 2 / 180 ، وحسن المحاضرة 1 / 191. وثبتت فى </w:t>
      </w:r>
      <w:r>
        <w:rPr>
          <w:rtl/>
        </w:rPr>
        <w:t>(</w:t>
      </w:r>
      <w:r w:rsidRPr="00DB62A0">
        <w:rPr>
          <w:rtl/>
        </w:rPr>
        <w:t>الإكمال</w:t>
      </w:r>
      <w:r>
        <w:rPr>
          <w:rtl/>
        </w:rPr>
        <w:t>)</w:t>
      </w:r>
      <w:r w:rsidRPr="00DB62A0">
        <w:rPr>
          <w:rtl/>
        </w:rPr>
        <w:t xml:space="preserve"> 2 / 500 ، وتبصير المنتبه 1 / 458 </w:t>
      </w:r>
      <w:r>
        <w:rPr>
          <w:rtl/>
        </w:rPr>
        <w:t>(</w:t>
      </w:r>
      <w:r w:rsidRPr="00DB62A0">
        <w:rPr>
          <w:rtl/>
        </w:rPr>
        <w:t>مع الضبط بالشكل</w:t>
      </w:r>
      <w:r>
        <w:rPr>
          <w:rtl/>
        </w:rPr>
        <w:t>).</w:t>
      </w:r>
    </w:p>
    <w:p w:rsidR="00862A92" w:rsidRPr="00576DC5" w:rsidRDefault="00862A92" w:rsidP="00BC7ADB">
      <w:pPr>
        <w:pStyle w:val="libFootnote0"/>
        <w:rPr>
          <w:rtl/>
        </w:rPr>
      </w:pPr>
      <w:r w:rsidRPr="00576DC5">
        <w:rPr>
          <w:rtl/>
        </w:rPr>
        <w:t xml:space="preserve">(3) الإكمال 2 / 500 ، والإصابة 2 / 181 </w:t>
      </w:r>
      <w:r>
        <w:rPr>
          <w:rtl/>
        </w:rPr>
        <w:t>(</w:t>
      </w:r>
      <w:r w:rsidRPr="00576DC5">
        <w:rPr>
          <w:rtl/>
        </w:rPr>
        <w:t>واكتفى بقول ابن يونس : شهد فتح مصر. وأضاف :</w:t>
      </w:r>
      <w:r w:rsidRPr="00576DC5">
        <w:rPr>
          <w:rFonts w:hint="cs"/>
          <w:rtl/>
        </w:rPr>
        <w:t xml:space="preserve"> </w:t>
      </w:r>
      <w:r w:rsidRPr="00576DC5">
        <w:rPr>
          <w:rtl/>
        </w:rPr>
        <w:t>أنه أدرك الجاهلية ، وسمع عمر ، وكان معه حين خرج إلى الشام</w:t>
      </w:r>
      <w:r>
        <w:rPr>
          <w:rtl/>
        </w:rPr>
        <w:t>)</w:t>
      </w:r>
      <w:r w:rsidRPr="00576DC5">
        <w:rPr>
          <w:rtl/>
        </w:rPr>
        <w:t xml:space="preserve"> ، وتبصير المنتبه </w:t>
      </w:r>
      <w:r>
        <w:rPr>
          <w:rtl/>
        </w:rPr>
        <w:t>(</w:t>
      </w:r>
      <w:r w:rsidRPr="00576DC5">
        <w:rPr>
          <w:rtl/>
        </w:rPr>
        <w:t>مثله فيما نقل عن ابن يونس</w:t>
      </w:r>
      <w:r>
        <w:rPr>
          <w:rtl/>
        </w:rPr>
        <w:t>)</w:t>
      </w:r>
      <w:r w:rsidRPr="00576DC5">
        <w:rPr>
          <w:rtl/>
        </w:rPr>
        <w:t xml:space="preserve"> 1 / 458 ، وحسن المحاضرة 1 / 191 </w:t>
      </w:r>
      <w:r>
        <w:rPr>
          <w:rtl/>
        </w:rPr>
        <w:t>(</w:t>
      </w:r>
      <w:r w:rsidRPr="00576DC5">
        <w:rPr>
          <w:rtl/>
        </w:rPr>
        <w:t>وفيه تحرف اسم راشد إلى رشدان</w:t>
      </w:r>
      <w:r>
        <w:rPr>
          <w:rtl/>
        </w:rPr>
        <w:t>).</w:t>
      </w:r>
      <w:r w:rsidRPr="00576DC5">
        <w:rPr>
          <w:rFonts w:hint="cs"/>
          <w:rtl/>
        </w:rPr>
        <w:t xml:space="preserve"> </w:t>
      </w:r>
      <w:r w:rsidRPr="00576DC5">
        <w:rPr>
          <w:rtl/>
        </w:rPr>
        <w:t xml:space="preserve">وترجمة </w:t>
      </w:r>
      <w:r>
        <w:rPr>
          <w:rtl/>
        </w:rPr>
        <w:t>(</w:t>
      </w:r>
      <w:r w:rsidRPr="00576DC5">
        <w:rPr>
          <w:rtl/>
        </w:rPr>
        <w:t>راشد بن سعد</w:t>
      </w:r>
      <w:r>
        <w:rPr>
          <w:rtl/>
        </w:rPr>
        <w:t>)</w:t>
      </w:r>
      <w:r w:rsidRPr="00576DC5">
        <w:rPr>
          <w:rtl/>
        </w:rPr>
        <w:t xml:space="preserve"> هذا موجودة فى : الأنساب 5 / 367 ، ومعجم البلدان 5 / 202 ، وتهذيب التهذيب 3 / 195</w:t>
      </w:r>
      <w:r>
        <w:rPr>
          <w:rtl/>
        </w:rPr>
        <w:t xml:space="preserve"> ـ </w:t>
      </w:r>
      <w:r w:rsidRPr="00576DC5">
        <w:rPr>
          <w:rtl/>
        </w:rPr>
        <w:t xml:space="preserve">196 ، قال عنه ابن حجر : روى عن ثوبان الصحابى ، وسعد بن أبى وقاص ، وعمرو ، وأبى الدرداء. روى عنه معاوية بن صالح ، وعلى بن أبى طلحة ، وغيرهما. </w:t>
      </w:r>
      <w:r>
        <w:rPr>
          <w:rtl/>
        </w:rPr>
        <w:t>(</w:t>
      </w:r>
      <w:r w:rsidRPr="00576DC5">
        <w:rPr>
          <w:rtl/>
        </w:rPr>
        <w:t>ت 180 ه‍</w:t>
      </w:r>
      <w:r>
        <w:rPr>
          <w:rtl/>
        </w:rPr>
        <w:t>).</w:t>
      </w:r>
      <w:r w:rsidRPr="00576DC5">
        <w:rPr>
          <w:rtl/>
        </w:rPr>
        <w:t xml:space="preserve"> ويلاحظ أن ابن ماكولا لقّبه ب </w:t>
      </w:r>
      <w:r>
        <w:rPr>
          <w:rtl/>
        </w:rPr>
        <w:t>(</w:t>
      </w:r>
      <w:r w:rsidRPr="00576DC5">
        <w:rPr>
          <w:rtl/>
        </w:rPr>
        <w:t>المقرئ</w:t>
      </w:r>
      <w:r>
        <w:rPr>
          <w:rtl/>
        </w:rPr>
        <w:t>)</w:t>
      </w:r>
      <w:r w:rsidRPr="00576DC5">
        <w:rPr>
          <w:rtl/>
        </w:rPr>
        <w:t xml:space="preserve"> فى </w:t>
      </w:r>
      <w:r>
        <w:rPr>
          <w:rtl/>
        </w:rPr>
        <w:t>(</w:t>
      </w:r>
      <w:r w:rsidRPr="00576DC5">
        <w:rPr>
          <w:rtl/>
        </w:rPr>
        <w:t>الإكمال</w:t>
      </w:r>
      <w:r>
        <w:rPr>
          <w:rtl/>
        </w:rPr>
        <w:t>)</w:t>
      </w:r>
      <w:r w:rsidRPr="00576DC5">
        <w:rPr>
          <w:rtl/>
        </w:rPr>
        <w:t xml:space="preserve"> 6 / 500. أما الضبط الوارد فى المتن ، فمأخوذ عن ضبط أورده ابن حجر بالحروف فى </w:t>
      </w:r>
      <w:r>
        <w:rPr>
          <w:rtl/>
        </w:rPr>
        <w:t>(</w:t>
      </w:r>
      <w:r w:rsidRPr="00576DC5">
        <w:rPr>
          <w:rtl/>
        </w:rPr>
        <w:t>التقريب</w:t>
      </w:r>
      <w:r>
        <w:rPr>
          <w:rtl/>
        </w:rPr>
        <w:t>)</w:t>
      </w:r>
      <w:r w:rsidRPr="00576DC5">
        <w:rPr>
          <w:rtl/>
        </w:rPr>
        <w:t xml:space="preserve"> 1 / 240 ، وياقوت فى </w:t>
      </w:r>
      <w:r>
        <w:rPr>
          <w:rtl/>
        </w:rPr>
        <w:t>(</w:t>
      </w:r>
      <w:r w:rsidRPr="00576DC5">
        <w:rPr>
          <w:rtl/>
        </w:rPr>
        <w:t>معجم البلدان</w:t>
      </w:r>
      <w:r>
        <w:rPr>
          <w:rtl/>
        </w:rPr>
        <w:t>)</w:t>
      </w:r>
      <w:r w:rsidRPr="00576DC5">
        <w:rPr>
          <w:rtl/>
        </w:rPr>
        <w:t xml:space="preserve"> ج 5 / 202 ، قال : نسبة إلى </w:t>
      </w:r>
      <w:r>
        <w:rPr>
          <w:rtl/>
        </w:rPr>
        <w:t>(</w:t>
      </w:r>
      <w:r w:rsidRPr="00576DC5">
        <w:rPr>
          <w:rtl/>
        </w:rPr>
        <w:t>مقرئ</w:t>
      </w:r>
      <w:r>
        <w:rPr>
          <w:rtl/>
        </w:rPr>
        <w:t>)</w:t>
      </w:r>
      <w:r w:rsidRPr="00576DC5">
        <w:rPr>
          <w:rtl/>
        </w:rPr>
        <w:t xml:space="preserve"> بألف مقصورة ؛ لأنها رابعة ، وهى قرية بالشام من نواحى دمشق. وضبطها السمعانى بضم الميم </w:t>
      </w:r>
      <w:r>
        <w:rPr>
          <w:rtl/>
        </w:rPr>
        <w:t>(</w:t>
      </w:r>
      <w:r w:rsidRPr="00576DC5">
        <w:rPr>
          <w:rtl/>
        </w:rPr>
        <w:t>المقرائىّ</w:t>
      </w:r>
      <w:r>
        <w:rPr>
          <w:rtl/>
        </w:rPr>
        <w:t>)</w:t>
      </w:r>
      <w:r w:rsidRPr="00576DC5">
        <w:rPr>
          <w:rtl/>
        </w:rPr>
        <w:t xml:space="preserve"> فى </w:t>
      </w:r>
      <w:r>
        <w:rPr>
          <w:rtl/>
        </w:rPr>
        <w:t>(</w:t>
      </w:r>
      <w:r w:rsidRPr="00576DC5">
        <w:rPr>
          <w:rtl/>
        </w:rPr>
        <w:t>الأنساب</w:t>
      </w:r>
      <w:r>
        <w:rPr>
          <w:rtl/>
        </w:rPr>
        <w:t>)</w:t>
      </w:r>
      <w:r w:rsidRPr="00576DC5">
        <w:rPr>
          <w:rtl/>
        </w:rPr>
        <w:t xml:space="preserve"> 5 / 366.</w:t>
      </w:r>
    </w:p>
    <w:p w:rsidR="00862A92" w:rsidRPr="00DB62A0" w:rsidRDefault="00862A92" w:rsidP="00BC7ADB">
      <w:pPr>
        <w:pStyle w:val="libFootnote0"/>
        <w:rPr>
          <w:rtl/>
        </w:rPr>
      </w:pPr>
      <w:r>
        <w:rPr>
          <w:rtl/>
        </w:rPr>
        <w:t>(</w:t>
      </w:r>
      <w:r w:rsidRPr="00DB62A0">
        <w:rPr>
          <w:rtl/>
        </w:rPr>
        <w:t xml:space="preserve">4) حرّفت فى </w:t>
      </w:r>
      <w:r>
        <w:rPr>
          <w:rtl/>
        </w:rPr>
        <w:t>(</w:t>
      </w:r>
      <w:r w:rsidRPr="00DB62A0">
        <w:rPr>
          <w:rtl/>
        </w:rPr>
        <w:t>تبصير المنتبه</w:t>
      </w:r>
      <w:r>
        <w:rPr>
          <w:rtl/>
        </w:rPr>
        <w:t>)</w:t>
      </w:r>
      <w:r w:rsidRPr="00DB62A0">
        <w:rPr>
          <w:rtl/>
        </w:rPr>
        <w:t xml:space="preserve"> ج 3 / 1031 إلى </w:t>
      </w:r>
      <w:r>
        <w:rPr>
          <w:rtl/>
        </w:rPr>
        <w:t>(</w:t>
      </w:r>
      <w:r w:rsidRPr="00DB62A0">
        <w:rPr>
          <w:rtl/>
        </w:rPr>
        <w:t>خيرة</w:t>
      </w:r>
      <w:r>
        <w:rPr>
          <w:rtl/>
        </w:rPr>
        <w:t>).</w:t>
      </w:r>
    </w:p>
    <w:p w:rsidR="00862A92" w:rsidRPr="00DB62A0" w:rsidRDefault="00862A92" w:rsidP="00BC7ADB">
      <w:pPr>
        <w:pStyle w:val="libFootnote0"/>
        <w:rPr>
          <w:rtl/>
        </w:rPr>
      </w:pPr>
      <w:r>
        <w:rPr>
          <w:rtl/>
        </w:rPr>
        <w:t>(</w:t>
      </w:r>
      <w:r w:rsidRPr="00DB62A0">
        <w:rPr>
          <w:rtl/>
        </w:rPr>
        <w:t>5) الإكمال 7 / 243 ، وتبصير المنتبه 3 / 1031.</w:t>
      </w:r>
    </w:p>
    <w:p w:rsidR="00862A92" w:rsidRPr="00DB62A0" w:rsidRDefault="00862A92" w:rsidP="00BC7ADB">
      <w:pPr>
        <w:pStyle w:val="libFootnote0"/>
        <w:rPr>
          <w:rtl/>
        </w:rPr>
      </w:pPr>
      <w:r>
        <w:rPr>
          <w:rtl/>
        </w:rPr>
        <w:t>(</w:t>
      </w:r>
      <w:r w:rsidRPr="00DB62A0">
        <w:rPr>
          <w:rtl/>
        </w:rPr>
        <w:t xml:space="preserve">6) ورد هذا النسب المطوّل فى : الإكمال 4 / 46 </w:t>
      </w:r>
      <w:r>
        <w:rPr>
          <w:rtl/>
        </w:rPr>
        <w:t>(</w:t>
      </w:r>
      <w:r w:rsidRPr="00DB62A0">
        <w:rPr>
          <w:rtl/>
        </w:rPr>
        <w:t>عن ابن يونس</w:t>
      </w:r>
      <w:r>
        <w:rPr>
          <w:rtl/>
        </w:rPr>
        <w:t>)</w:t>
      </w:r>
      <w:r w:rsidRPr="00DB62A0">
        <w:rPr>
          <w:rtl/>
        </w:rPr>
        <w:t xml:space="preserve"> ، وأسد الغابة 2 / 55 </w:t>
      </w:r>
      <w:r>
        <w:rPr>
          <w:rtl/>
        </w:rPr>
        <w:t>(</w:t>
      </w:r>
      <w:r w:rsidRPr="00DB62A0">
        <w:rPr>
          <w:rtl/>
        </w:rPr>
        <w:t>مع بعض الاختلاف ، وعدم نسبته إلى ابن يونس</w:t>
      </w:r>
      <w:r>
        <w:rPr>
          <w:rtl/>
        </w:rPr>
        <w:t>).</w:t>
      </w:r>
      <w:r w:rsidRPr="00DB62A0">
        <w:rPr>
          <w:rtl/>
        </w:rPr>
        <w:t xml:space="preserve"> لقّبه ب </w:t>
      </w:r>
      <w:r>
        <w:rPr>
          <w:rtl/>
        </w:rPr>
        <w:t>(</w:t>
      </w:r>
      <w:r w:rsidRPr="00DB62A0">
        <w:rPr>
          <w:rtl/>
        </w:rPr>
        <w:t>الأسلمى</w:t>
      </w:r>
      <w:r>
        <w:rPr>
          <w:rtl/>
        </w:rPr>
        <w:t>)</w:t>
      </w:r>
      <w:r w:rsidRPr="00DB62A0">
        <w:rPr>
          <w:rtl/>
        </w:rPr>
        <w:t xml:space="preserve"> الدبّاغ فى </w:t>
      </w:r>
      <w:r>
        <w:rPr>
          <w:rtl/>
        </w:rPr>
        <w:t>(</w:t>
      </w:r>
      <w:r w:rsidRPr="00DB62A0">
        <w:rPr>
          <w:rtl/>
        </w:rPr>
        <w:t>معالم الإيمان</w:t>
      </w:r>
      <w:r>
        <w:rPr>
          <w:rtl/>
        </w:rPr>
        <w:t>)</w:t>
      </w:r>
      <w:r w:rsidRPr="00DB62A0">
        <w:rPr>
          <w:rtl/>
        </w:rPr>
        <w:t xml:space="preserve"> 1 / 125 ، وجعله السمعانى ممن ينسبون إلى </w:t>
      </w:r>
      <w:r>
        <w:rPr>
          <w:rtl/>
        </w:rPr>
        <w:t>(</w:t>
      </w:r>
      <w:r w:rsidRPr="00DB62A0">
        <w:rPr>
          <w:rtl/>
        </w:rPr>
        <w:t>أسلم بن أقصى بن حارثة بن عمرو</w:t>
      </w:r>
      <w:r>
        <w:rPr>
          <w:rtl/>
        </w:rPr>
        <w:t>).</w:t>
      </w:r>
      <w:r w:rsidRPr="00DB62A0">
        <w:rPr>
          <w:rtl/>
        </w:rPr>
        <w:t xml:space="preserve"> </w:t>
      </w:r>
      <w:r>
        <w:rPr>
          <w:rtl/>
        </w:rPr>
        <w:t>(</w:t>
      </w:r>
      <w:r w:rsidRPr="00DB62A0">
        <w:rPr>
          <w:rtl/>
        </w:rPr>
        <w:t>الأنساب 1 / 151</w:t>
      </w:r>
      <w:r>
        <w:rPr>
          <w:rtl/>
        </w:rPr>
        <w:t xml:space="preserve"> ـ </w:t>
      </w:r>
      <w:r w:rsidRPr="00DB62A0">
        <w:rPr>
          <w:rtl/>
        </w:rPr>
        <w:t>152</w:t>
      </w:r>
      <w:r>
        <w:rPr>
          <w:rtl/>
        </w:rPr>
        <w:t>).</w:t>
      </w:r>
    </w:p>
    <w:p w:rsidR="00862A92" w:rsidRPr="00DB62A0" w:rsidRDefault="00862A92" w:rsidP="00971413">
      <w:pPr>
        <w:pStyle w:val="libNormal0"/>
        <w:rPr>
          <w:rtl/>
        </w:rPr>
      </w:pPr>
      <w:r>
        <w:rPr>
          <w:rtl/>
        </w:rPr>
        <w:br w:type="page"/>
      </w:r>
      <w:r w:rsidRPr="00DB62A0">
        <w:rPr>
          <w:rtl/>
        </w:rPr>
        <w:lastRenderedPageBreak/>
        <w:t xml:space="preserve">يكنى أبا صالح </w:t>
      </w:r>
      <w:r w:rsidRPr="00E945AB">
        <w:rPr>
          <w:rStyle w:val="libFootnotenumChar"/>
          <w:rtl/>
        </w:rPr>
        <w:t>(1)</w:t>
      </w:r>
      <w:r>
        <w:rPr>
          <w:rtl/>
        </w:rPr>
        <w:t>.</w:t>
      </w:r>
      <w:r w:rsidRPr="00DB62A0">
        <w:rPr>
          <w:rtl/>
        </w:rPr>
        <w:t xml:space="preserve"> قدم مصر ؛ لغزو إفريقيّة سنة سبع وعشرين ، وتوفى سنة إحدى وستين </w:t>
      </w:r>
      <w:r w:rsidRPr="00E945AB">
        <w:rPr>
          <w:rStyle w:val="libFootnotenumChar"/>
          <w:rtl/>
        </w:rPr>
        <w:t>(2)</w:t>
      </w:r>
      <w:r>
        <w:rPr>
          <w:rtl/>
        </w:rPr>
        <w:t>.</w:t>
      </w:r>
      <w:r w:rsidRPr="00DB62A0">
        <w:rPr>
          <w:rtl/>
        </w:rPr>
        <w:t xml:space="preserve"> وشهد فتح إفريقية ، وكانت له فيها مقامات محمودة مع عبد الله بن سعد </w:t>
      </w:r>
      <w:r w:rsidRPr="00E945AB">
        <w:rPr>
          <w:rStyle w:val="libFootnotenumChar"/>
          <w:rtl/>
        </w:rPr>
        <w:t>(3)</w:t>
      </w:r>
      <w:r>
        <w:rPr>
          <w:rtl/>
        </w:rPr>
        <w:t>.</w:t>
      </w:r>
    </w:p>
    <w:p w:rsidR="00862A92" w:rsidRPr="00DB62A0" w:rsidRDefault="00862A92" w:rsidP="00862A92">
      <w:pPr>
        <w:rPr>
          <w:rtl/>
          <w:lang w:bidi="ar-SA"/>
        </w:rPr>
      </w:pPr>
      <w:r w:rsidRPr="00DB62A0">
        <w:rPr>
          <w:rtl/>
          <w:lang w:bidi="ar-SA"/>
        </w:rPr>
        <w:t>355</w:t>
      </w:r>
      <w:r>
        <w:rPr>
          <w:rtl/>
          <w:lang w:bidi="ar-SA"/>
        </w:rPr>
        <w:t xml:space="preserve"> ـ </w:t>
      </w:r>
      <w:r w:rsidRPr="00DB62A0">
        <w:rPr>
          <w:rtl/>
          <w:lang w:bidi="ar-SA"/>
        </w:rPr>
        <w:t xml:space="preserve">حمزة بن نصير </w:t>
      </w:r>
      <w:r w:rsidRPr="00E945AB">
        <w:rPr>
          <w:rStyle w:val="libFootnotenumChar"/>
          <w:rtl/>
        </w:rPr>
        <w:t>(4)</w:t>
      </w:r>
      <w:r w:rsidRPr="00DB62A0">
        <w:rPr>
          <w:rtl/>
          <w:lang w:bidi="ar-SA"/>
        </w:rPr>
        <w:t xml:space="preserve"> بن حمزة بن نصير الأسلمىّ </w:t>
      </w:r>
      <w:r w:rsidRPr="00E945AB">
        <w:rPr>
          <w:rStyle w:val="libFootnotenumChar"/>
          <w:rtl/>
        </w:rPr>
        <w:t>(5)</w:t>
      </w:r>
      <w:r w:rsidRPr="00DB62A0">
        <w:rPr>
          <w:rtl/>
          <w:lang w:bidi="ar-SA"/>
        </w:rPr>
        <w:t xml:space="preserve"> </w:t>
      </w:r>
      <w:r>
        <w:rPr>
          <w:rtl/>
          <w:lang w:bidi="ar-SA"/>
        </w:rPr>
        <w:t>(</w:t>
      </w:r>
      <w:r w:rsidRPr="00DB62A0">
        <w:rPr>
          <w:rtl/>
          <w:lang w:bidi="ar-SA"/>
        </w:rPr>
        <w:t>مولاهم المصرى العسّال</w:t>
      </w:r>
      <w:r>
        <w:rPr>
          <w:rtl/>
          <w:lang w:bidi="ar-SA"/>
        </w:rPr>
        <w:t>)</w:t>
      </w:r>
      <w:r w:rsidRPr="00DB62A0">
        <w:rPr>
          <w:rtl/>
          <w:lang w:bidi="ar-SA"/>
        </w:rPr>
        <w:t xml:space="preserve"> </w:t>
      </w:r>
      <w:r w:rsidRPr="00E945AB">
        <w:rPr>
          <w:rStyle w:val="libFootnotenumChar"/>
          <w:rtl/>
        </w:rPr>
        <w:t>(6)</w:t>
      </w:r>
      <w:r w:rsidRPr="00DB62A0">
        <w:rPr>
          <w:rtl/>
          <w:lang w:bidi="ar-SA"/>
        </w:rPr>
        <w:t xml:space="preserve"> :</w:t>
      </w:r>
      <w:r>
        <w:rPr>
          <w:rFonts w:hint="cs"/>
          <w:rtl/>
          <w:lang w:bidi="ar-SA"/>
        </w:rPr>
        <w:t xml:space="preserve"> </w:t>
      </w:r>
      <w:r w:rsidRPr="00DB62A0">
        <w:rPr>
          <w:rtl/>
          <w:lang w:bidi="ar-SA"/>
        </w:rPr>
        <w:t xml:space="preserve">يكنى أبا عبد الله. يروى عن أسد بن موسى ، ويحيى بن حسان ، وابن عفير </w:t>
      </w:r>
      <w:r w:rsidRPr="00E945AB">
        <w:rPr>
          <w:rStyle w:val="libFootnotenumChar"/>
          <w:rtl/>
        </w:rPr>
        <w:t>(7)</w:t>
      </w:r>
      <w:r>
        <w:rPr>
          <w:rtl/>
          <w:lang w:bidi="ar-SA"/>
        </w:rPr>
        <w:t>.</w:t>
      </w:r>
      <w:r w:rsidRPr="00DB62A0">
        <w:rPr>
          <w:rtl/>
          <w:lang w:bidi="ar-SA"/>
        </w:rPr>
        <w:t xml:space="preserve"> توفى فى شهر ربيع الآخر</w:t>
      </w:r>
      <w:r>
        <w:rPr>
          <w:rtl/>
          <w:lang w:bidi="ar-SA"/>
        </w:rPr>
        <w:t xml:space="preserve"> ـ </w:t>
      </w:r>
      <w:r w:rsidRPr="00DB62A0">
        <w:rPr>
          <w:rtl/>
          <w:lang w:bidi="ar-SA"/>
        </w:rPr>
        <w:t>يوم جمعة ، آخر يوم منه</w:t>
      </w:r>
      <w:r>
        <w:rPr>
          <w:rtl/>
          <w:lang w:bidi="ar-SA"/>
        </w:rPr>
        <w:t xml:space="preserve"> ـ </w:t>
      </w:r>
      <w:r w:rsidRPr="00DB62A0">
        <w:rPr>
          <w:rtl/>
          <w:lang w:bidi="ar-SA"/>
        </w:rPr>
        <w:t xml:space="preserve">سنة خمس وخمسين ومائتين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46. وذكرت</w:t>
      </w:r>
      <w:r>
        <w:rPr>
          <w:rtl/>
        </w:rPr>
        <w:t xml:space="preserve"> ـ </w:t>
      </w:r>
      <w:r w:rsidRPr="00DB62A0">
        <w:rPr>
          <w:rtl/>
        </w:rPr>
        <w:t>بالإضافة إلى كنية أبى صالح</w:t>
      </w:r>
      <w:r>
        <w:rPr>
          <w:rtl/>
        </w:rPr>
        <w:t xml:space="preserve"> ـ </w:t>
      </w:r>
      <w:r w:rsidRPr="00DB62A0">
        <w:rPr>
          <w:rtl/>
        </w:rPr>
        <w:t xml:space="preserve">كنية أخرى </w:t>
      </w:r>
      <w:r>
        <w:rPr>
          <w:rtl/>
        </w:rPr>
        <w:t>(</w:t>
      </w:r>
      <w:r w:rsidRPr="00DB62A0">
        <w:rPr>
          <w:rtl/>
        </w:rPr>
        <w:t>أبو محمد</w:t>
      </w:r>
      <w:r>
        <w:rPr>
          <w:rtl/>
        </w:rPr>
        <w:t>)</w:t>
      </w:r>
      <w:r w:rsidRPr="00DB62A0">
        <w:rPr>
          <w:rtl/>
        </w:rPr>
        <w:t xml:space="preserve"> فى </w:t>
      </w:r>
      <w:r>
        <w:rPr>
          <w:rtl/>
        </w:rPr>
        <w:t>(</w:t>
      </w:r>
      <w:r w:rsidRPr="00DB62A0">
        <w:rPr>
          <w:rtl/>
        </w:rPr>
        <w:t>الاستيعاب 1 / 375 ، ومعالم الإيمان 1 / 125</w:t>
      </w:r>
      <w:r>
        <w:rPr>
          <w:rtl/>
        </w:rPr>
        <w:t>).</w:t>
      </w:r>
    </w:p>
    <w:p w:rsidR="00862A92" w:rsidRPr="00DB62A0" w:rsidRDefault="00862A92" w:rsidP="00BC7ADB">
      <w:pPr>
        <w:pStyle w:val="libFootnote0"/>
        <w:rPr>
          <w:rtl/>
        </w:rPr>
      </w:pPr>
      <w:r>
        <w:rPr>
          <w:rtl/>
        </w:rPr>
        <w:t>(</w:t>
      </w:r>
      <w:r w:rsidRPr="00DB62A0">
        <w:rPr>
          <w:rtl/>
        </w:rPr>
        <w:t xml:space="preserve">2) الإكمال 4 / 46. وأضاف ابن عبد البر ، وابن الأثير أنه مات عن 80 سنة </w:t>
      </w:r>
      <w:r>
        <w:rPr>
          <w:rtl/>
        </w:rPr>
        <w:t>(</w:t>
      </w:r>
      <w:r w:rsidRPr="00DB62A0">
        <w:rPr>
          <w:rtl/>
        </w:rPr>
        <w:t>الاستيعاب 1 / 375 ، وأسد الغابة 2 / 56</w:t>
      </w:r>
      <w:r>
        <w:rPr>
          <w:rtl/>
        </w:rPr>
        <w:t>)</w:t>
      </w:r>
      <w:r w:rsidRPr="00DB62A0">
        <w:rPr>
          <w:rtl/>
        </w:rPr>
        <w:t xml:space="preserve"> ، بينما روى الدباغ أنه مات عن 71 سنة </w:t>
      </w:r>
      <w:r>
        <w:rPr>
          <w:rtl/>
        </w:rPr>
        <w:t>(</w:t>
      </w:r>
      <w:r w:rsidRPr="00DB62A0">
        <w:rPr>
          <w:rtl/>
        </w:rPr>
        <w:t>المعالم 1 / 127</w:t>
      </w:r>
      <w:r>
        <w:rPr>
          <w:rtl/>
        </w:rPr>
        <w:t>).</w:t>
      </w:r>
    </w:p>
    <w:p w:rsidR="00862A92" w:rsidRPr="00DB62A0" w:rsidRDefault="00862A92" w:rsidP="00BC7ADB">
      <w:pPr>
        <w:pStyle w:val="libFootnote0"/>
        <w:rPr>
          <w:rtl/>
        </w:rPr>
      </w:pPr>
      <w:r>
        <w:rPr>
          <w:rtl/>
        </w:rPr>
        <w:t>(</w:t>
      </w:r>
      <w:r w:rsidRPr="00DB62A0">
        <w:rPr>
          <w:rtl/>
        </w:rPr>
        <w:t>3) السابق 1 / 126.</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الإكمال 1 / 322</w:t>
      </w:r>
      <w:r>
        <w:rPr>
          <w:rtl/>
        </w:rPr>
        <w:t>)</w:t>
      </w:r>
      <w:r w:rsidRPr="00DB62A0">
        <w:rPr>
          <w:rtl/>
        </w:rPr>
        <w:t xml:space="preserve"> ، وبالحركات فى </w:t>
      </w:r>
      <w:r>
        <w:rPr>
          <w:rtl/>
        </w:rPr>
        <w:t>(</w:t>
      </w:r>
      <w:r w:rsidRPr="00DB62A0">
        <w:rPr>
          <w:rtl/>
        </w:rPr>
        <w:t>المصدر السابق 1 / 325 ، وتهذيب الكمال 7 / 342 ، والتقريب 1 / 200</w:t>
      </w:r>
      <w:r>
        <w:rPr>
          <w:rtl/>
        </w:rPr>
        <w:t>).</w:t>
      </w:r>
    </w:p>
    <w:p w:rsidR="00862A92" w:rsidRPr="00576DC5" w:rsidRDefault="00862A92" w:rsidP="00BC7ADB">
      <w:pPr>
        <w:pStyle w:val="libFootnote0"/>
        <w:rPr>
          <w:rtl/>
        </w:rPr>
      </w:pPr>
      <w:r w:rsidRPr="00576DC5">
        <w:rPr>
          <w:rtl/>
        </w:rPr>
        <w:t xml:space="preserve">(5) ورد هذا النسب فى </w:t>
      </w:r>
      <w:r>
        <w:rPr>
          <w:rtl/>
        </w:rPr>
        <w:t>(</w:t>
      </w:r>
      <w:r w:rsidRPr="00576DC5">
        <w:rPr>
          <w:rtl/>
        </w:rPr>
        <w:t>الإكمال 1 / 325 ، وتهذيب الكمال 7 / 342 ، وتهذيب التهذيب 3 / 31</w:t>
      </w:r>
      <w:r>
        <w:rPr>
          <w:rtl/>
        </w:rPr>
        <w:t>).</w:t>
      </w:r>
      <w:r w:rsidRPr="00576DC5">
        <w:rPr>
          <w:rFonts w:hint="cs"/>
          <w:rtl/>
        </w:rPr>
        <w:t xml:space="preserve"> </w:t>
      </w:r>
      <w:r w:rsidRPr="00576DC5">
        <w:rPr>
          <w:rtl/>
        </w:rPr>
        <w:t xml:space="preserve">ويلاحظ عليه ما يلى : </w:t>
      </w:r>
      <w:r>
        <w:rPr>
          <w:rtl/>
        </w:rPr>
        <w:t xml:space="preserve">أ ـ </w:t>
      </w:r>
      <w:r w:rsidRPr="00576DC5">
        <w:rPr>
          <w:rtl/>
        </w:rPr>
        <w:t xml:space="preserve">أن المترجم له هو ابن ابن </w:t>
      </w:r>
      <w:r>
        <w:rPr>
          <w:rtl/>
        </w:rPr>
        <w:t>(</w:t>
      </w:r>
      <w:r w:rsidRPr="00576DC5">
        <w:rPr>
          <w:rtl/>
        </w:rPr>
        <w:t>حمزة بن نصير مولى أسلم</w:t>
      </w:r>
      <w:r>
        <w:rPr>
          <w:rtl/>
        </w:rPr>
        <w:t>)</w:t>
      </w:r>
      <w:r w:rsidRPr="00576DC5">
        <w:rPr>
          <w:rtl/>
        </w:rPr>
        <w:t xml:space="preserve"> المكنى بأبى نصير المصرى. وقد روى عن هذا الجدّ زهير بن عباد </w:t>
      </w:r>
      <w:r>
        <w:rPr>
          <w:rtl/>
        </w:rPr>
        <w:t>(</w:t>
      </w:r>
      <w:r w:rsidRPr="00576DC5">
        <w:rPr>
          <w:rtl/>
        </w:rPr>
        <w:t>الإكمال 1 / 325</w:t>
      </w:r>
      <w:r>
        <w:rPr>
          <w:rtl/>
        </w:rPr>
        <w:t>).</w:t>
      </w:r>
      <w:r w:rsidRPr="00576DC5">
        <w:rPr>
          <w:rtl/>
        </w:rPr>
        <w:t xml:space="preserve"> ب</w:t>
      </w:r>
      <w:r>
        <w:rPr>
          <w:rtl/>
        </w:rPr>
        <w:t xml:space="preserve"> ـ </w:t>
      </w:r>
      <w:r w:rsidRPr="00576DC5">
        <w:rPr>
          <w:rtl/>
        </w:rPr>
        <w:t xml:space="preserve">صحة ما ذهب إليه ابن يونس ، وابن حجر من أن والد المترجم له </w:t>
      </w:r>
      <w:r>
        <w:rPr>
          <w:rtl/>
        </w:rPr>
        <w:t>(</w:t>
      </w:r>
      <w:r w:rsidRPr="00576DC5">
        <w:rPr>
          <w:rtl/>
        </w:rPr>
        <w:t>هو نصير بن حمزة</w:t>
      </w:r>
      <w:r>
        <w:rPr>
          <w:rtl/>
        </w:rPr>
        <w:t>)</w:t>
      </w:r>
      <w:r w:rsidRPr="00576DC5">
        <w:rPr>
          <w:rtl/>
        </w:rPr>
        <w:t xml:space="preserve"> لا </w:t>
      </w:r>
      <w:r>
        <w:rPr>
          <w:rtl/>
        </w:rPr>
        <w:t>(</w:t>
      </w:r>
      <w:r w:rsidRPr="00576DC5">
        <w:rPr>
          <w:rtl/>
        </w:rPr>
        <w:t>نصير بن الفرج</w:t>
      </w:r>
      <w:r>
        <w:rPr>
          <w:rtl/>
        </w:rPr>
        <w:t>)</w:t>
      </w:r>
      <w:r w:rsidRPr="00576DC5">
        <w:rPr>
          <w:rtl/>
        </w:rPr>
        <w:t xml:space="preserve"> ؛ لأن الأول مصرى ، والأخير طرسوسى شامىّ ، وهو من أقران حمزة ، فلا يصح أن يكون أباه </w:t>
      </w:r>
      <w:r>
        <w:rPr>
          <w:rtl/>
        </w:rPr>
        <w:t>(</w:t>
      </w:r>
      <w:r w:rsidRPr="00576DC5">
        <w:rPr>
          <w:rtl/>
        </w:rPr>
        <w:t>تهذيب التهذيب 3 / 31 ، والتقريب 1 / 201</w:t>
      </w:r>
      <w:r>
        <w:rPr>
          <w:rtl/>
        </w:rPr>
        <w:t>).</w:t>
      </w:r>
      <w:r w:rsidRPr="00576DC5">
        <w:rPr>
          <w:rtl/>
        </w:rPr>
        <w:t xml:space="preserve"> ج</w:t>
      </w:r>
      <w:r>
        <w:rPr>
          <w:rtl/>
        </w:rPr>
        <w:t xml:space="preserve"> ـ </w:t>
      </w:r>
      <w:r w:rsidRPr="00576DC5">
        <w:rPr>
          <w:rtl/>
        </w:rPr>
        <w:t xml:space="preserve">ينسب المترجم له إلى </w:t>
      </w:r>
      <w:r>
        <w:rPr>
          <w:rtl/>
        </w:rPr>
        <w:t>(</w:t>
      </w:r>
      <w:r w:rsidRPr="00576DC5">
        <w:rPr>
          <w:rtl/>
        </w:rPr>
        <w:t>أسلم</w:t>
      </w:r>
      <w:r>
        <w:rPr>
          <w:rtl/>
        </w:rPr>
        <w:t>)</w:t>
      </w:r>
      <w:r w:rsidRPr="00576DC5">
        <w:rPr>
          <w:rtl/>
        </w:rPr>
        <w:t xml:space="preserve"> بضم اللام </w:t>
      </w:r>
      <w:r>
        <w:rPr>
          <w:rtl/>
        </w:rPr>
        <w:t>(</w:t>
      </w:r>
      <w:r w:rsidRPr="00576DC5">
        <w:rPr>
          <w:rtl/>
        </w:rPr>
        <w:t>الإكمال 1 / 74</w:t>
      </w:r>
      <w:r>
        <w:rPr>
          <w:rtl/>
        </w:rPr>
        <w:t xml:space="preserve"> ـ </w:t>
      </w:r>
      <w:r w:rsidRPr="00576DC5">
        <w:rPr>
          <w:rtl/>
        </w:rPr>
        <w:t xml:space="preserve">75 ، ولعله ينسب إلى أحد الثلاثة الذين يسمون بهذا ، وهو </w:t>
      </w:r>
      <w:r>
        <w:rPr>
          <w:rtl/>
        </w:rPr>
        <w:t>(</w:t>
      </w:r>
      <w:r w:rsidRPr="00576DC5">
        <w:rPr>
          <w:rtl/>
        </w:rPr>
        <w:t>أسلم بن الحاف بن قضاعة</w:t>
      </w:r>
      <w:r>
        <w:rPr>
          <w:rtl/>
        </w:rPr>
        <w:t>).</w:t>
      </w:r>
      <w:r w:rsidRPr="00576DC5">
        <w:rPr>
          <w:rtl/>
        </w:rPr>
        <w:t xml:space="preserve"> وكذا نص على ضم اللام ابن حجر فى </w:t>
      </w:r>
      <w:r>
        <w:rPr>
          <w:rtl/>
        </w:rPr>
        <w:t>(</w:t>
      </w:r>
      <w:r w:rsidRPr="00576DC5">
        <w:rPr>
          <w:rtl/>
        </w:rPr>
        <w:t>التقريب 1 / 201</w:t>
      </w:r>
      <w:r>
        <w:rPr>
          <w:rtl/>
        </w:rPr>
        <w:t>)</w:t>
      </w:r>
      <w:r w:rsidRPr="00576DC5">
        <w:rPr>
          <w:rtl/>
        </w:rPr>
        <w:t xml:space="preserve"> ، وقال : كذا نسبه ، وضبطه ابن يونس </w:t>
      </w:r>
      <w:r>
        <w:rPr>
          <w:rtl/>
        </w:rPr>
        <w:t>(</w:t>
      </w:r>
      <w:r w:rsidRPr="00576DC5">
        <w:rPr>
          <w:rtl/>
        </w:rPr>
        <w:t xml:space="preserve">فلعله تيقّن قول مغلطاى ، الذي قرأه بخطه عن ضبط هذا الاسم ، ولعله طالعه فى نسخة أخرى من تاريخ ابن يونس ، بعد أن كان ذكر أنه لم ير هذا الضبط فى تاريخ ابن يونس. </w:t>
      </w:r>
      <w:r>
        <w:rPr>
          <w:rtl/>
        </w:rPr>
        <w:t>(</w:t>
      </w:r>
      <w:r w:rsidRPr="00576DC5">
        <w:rPr>
          <w:rtl/>
        </w:rPr>
        <w:t>تهذيب التهذيب 3 / 31</w:t>
      </w:r>
      <w:r>
        <w:rPr>
          <w:rtl/>
        </w:rPr>
        <w:t>).</w:t>
      </w:r>
      <w:r w:rsidRPr="00576DC5">
        <w:rPr>
          <w:rtl/>
        </w:rPr>
        <w:t xml:space="preserve"> ولا يخفى</w:t>
      </w:r>
      <w:r>
        <w:rPr>
          <w:rtl/>
        </w:rPr>
        <w:t xml:space="preserve"> ـ </w:t>
      </w:r>
      <w:r w:rsidRPr="00576DC5">
        <w:rPr>
          <w:rtl/>
        </w:rPr>
        <w:t>بعد ذلك كله</w:t>
      </w:r>
      <w:r>
        <w:rPr>
          <w:rtl/>
        </w:rPr>
        <w:t xml:space="preserve"> ـ </w:t>
      </w:r>
      <w:r w:rsidRPr="00576DC5">
        <w:rPr>
          <w:rtl/>
        </w:rPr>
        <w:t xml:space="preserve">عدم دقة محقق </w:t>
      </w:r>
      <w:r>
        <w:rPr>
          <w:rtl/>
        </w:rPr>
        <w:t>(</w:t>
      </w:r>
      <w:r w:rsidRPr="00576DC5">
        <w:rPr>
          <w:rtl/>
        </w:rPr>
        <w:t>تهذيب الكمال</w:t>
      </w:r>
      <w:r>
        <w:rPr>
          <w:rtl/>
        </w:rPr>
        <w:t>)</w:t>
      </w:r>
      <w:r w:rsidRPr="00576DC5">
        <w:rPr>
          <w:rtl/>
        </w:rPr>
        <w:t xml:space="preserve"> ج 7 / 342 ، لمّا ضبط اللام بالفتح.</w:t>
      </w:r>
    </w:p>
    <w:p w:rsidR="00862A92" w:rsidRPr="00DB62A0" w:rsidRDefault="00862A92" w:rsidP="00BC7ADB">
      <w:pPr>
        <w:pStyle w:val="libFootnote0"/>
        <w:rPr>
          <w:rtl/>
        </w:rPr>
      </w:pPr>
      <w:r>
        <w:rPr>
          <w:rtl/>
        </w:rPr>
        <w:t>(</w:t>
      </w:r>
      <w:r w:rsidRPr="00DB62A0">
        <w:rPr>
          <w:rtl/>
        </w:rPr>
        <w:t xml:space="preserve">6) وقع خطأ مطبعى فى </w:t>
      </w:r>
      <w:r>
        <w:rPr>
          <w:rtl/>
        </w:rPr>
        <w:t>(</w:t>
      </w:r>
      <w:r w:rsidRPr="00DB62A0">
        <w:rPr>
          <w:rtl/>
        </w:rPr>
        <w:t>التقريب</w:t>
      </w:r>
      <w:r>
        <w:rPr>
          <w:rtl/>
        </w:rPr>
        <w:t>)</w:t>
      </w:r>
      <w:r w:rsidRPr="00DB62A0">
        <w:rPr>
          <w:rtl/>
        </w:rPr>
        <w:t xml:space="preserve"> 1 / 201 ، إذ ورد بالغين المعجمة </w:t>
      </w:r>
      <w:r>
        <w:rPr>
          <w:rtl/>
        </w:rPr>
        <w:t>(</w:t>
      </w:r>
      <w:r w:rsidRPr="00DB62A0">
        <w:rPr>
          <w:rtl/>
        </w:rPr>
        <w:t>الغسّال</w:t>
      </w:r>
      <w:r>
        <w:rPr>
          <w:rtl/>
        </w:rPr>
        <w:t>)</w:t>
      </w:r>
      <w:r w:rsidRPr="00DB62A0">
        <w:rPr>
          <w:rtl/>
        </w:rPr>
        <w:t xml:space="preserve"> بدل </w:t>
      </w:r>
      <w:r>
        <w:rPr>
          <w:rtl/>
        </w:rPr>
        <w:t>(</w:t>
      </w:r>
      <w:r w:rsidRPr="00DB62A0">
        <w:rPr>
          <w:rtl/>
        </w:rPr>
        <w:t>العين المهملة</w:t>
      </w:r>
      <w:r>
        <w:rPr>
          <w:rtl/>
        </w:rPr>
        <w:t>)</w:t>
      </w:r>
      <w:r w:rsidRPr="00DB62A0">
        <w:rPr>
          <w:rtl/>
        </w:rPr>
        <w:t xml:space="preserve"> خلافا لما عليه فى بقية المصادر.</w:t>
      </w:r>
    </w:p>
    <w:p w:rsidR="00862A92" w:rsidRPr="00DB62A0" w:rsidRDefault="00862A92" w:rsidP="00BC7ADB">
      <w:pPr>
        <w:pStyle w:val="libFootnote0"/>
        <w:rPr>
          <w:rtl/>
        </w:rPr>
      </w:pPr>
      <w:r>
        <w:rPr>
          <w:rtl/>
        </w:rPr>
        <w:t>(</w:t>
      </w:r>
      <w:r w:rsidRPr="00DB62A0">
        <w:rPr>
          <w:rtl/>
        </w:rPr>
        <w:t xml:space="preserve">7) الإكمال 1 / 325 </w:t>
      </w:r>
      <w:r>
        <w:rPr>
          <w:rtl/>
        </w:rPr>
        <w:t>(</w:t>
      </w:r>
      <w:r w:rsidRPr="00DB62A0">
        <w:rPr>
          <w:rtl/>
        </w:rPr>
        <w:t>لم يذكر ابن عفير فى أساتيذه</w:t>
      </w:r>
      <w:r>
        <w:rPr>
          <w:rtl/>
        </w:rPr>
        <w:t>).</w:t>
      </w:r>
      <w:r w:rsidRPr="00DB62A0">
        <w:rPr>
          <w:rtl/>
        </w:rPr>
        <w:t xml:space="preserve"> وذكر المزى ، وابن حجر بعض تلاميذه ، مثل : أبى داود ، وعلى بن أحمد بن سليمان </w:t>
      </w:r>
      <w:r>
        <w:rPr>
          <w:rtl/>
        </w:rPr>
        <w:t>(</w:t>
      </w:r>
      <w:r w:rsidRPr="00DB62A0">
        <w:rPr>
          <w:rtl/>
        </w:rPr>
        <w:t>علّان</w:t>
      </w:r>
      <w:r>
        <w:rPr>
          <w:rtl/>
        </w:rPr>
        <w:t>).</w:t>
      </w:r>
      <w:r w:rsidRPr="00DB62A0">
        <w:rPr>
          <w:rtl/>
        </w:rPr>
        <w:t xml:space="preserve"> </w:t>
      </w:r>
      <w:r>
        <w:rPr>
          <w:rtl/>
        </w:rPr>
        <w:t>(</w:t>
      </w:r>
      <w:r w:rsidRPr="00DB62A0">
        <w:rPr>
          <w:rtl/>
        </w:rPr>
        <w:t>تهذيب الكمال 7 / 342</w:t>
      </w:r>
      <w:r>
        <w:rPr>
          <w:rtl/>
        </w:rPr>
        <w:t xml:space="preserve"> ـ </w:t>
      </w:r>
      <w:r w:rsidRPr="00DB62A0">
        <w:rPr>
          <w:rtl/>
        </w:rPr>
        <w:t>343 ، وتهذيب التهذيب 3 / 31</w:t>
      </w:r>
      <w:r>
        <w:rPr>
          <w:rtl/>
        </w:rPr>
        <w:t>).</w:t>
      </w:r>
    </w:p>
    <w:p w:rsidR="00862A92" w:rsidRPr="00DB62A0" w:rsidRDefault="00862A92" w:rsidP="00BC7ADB">
      <w:pPr>
        <w:pStyle w:val="libFootnote0"/>
        <w:rPr>
          <w:rtl/>
        </w:rPr>
      </w:pPr>
      <w:r>
        <w:rPr>
          <w:rtl/>
        </w:rPr>
        <w:t>(</w:t>
      </w:r>
      <w:r w:rsidRPr="00DB62A0">
        <w:rPr>
          <w:rtl/>
        </w:rPr>
        <w:t xml:space="preserve">8) تفرد بهذا التفصيل الدقيق المزى فى </w:t>
      </w:r>
      <w:r>
        <w:rPr>
          <w:rtl/>
        </w:rPr>
        <w:t>(</w:t>
      </w:r>
      <w:r w:rsidRPr="00DB62A0">
        <w:rPr>
          <w:rtl/>
        </w:rPr>
        <w:t>تهذيب الكمال</w:t>
      </w:r>
      <w:r>
        <w:rPr>
          <w:rtl/>
        </w:rPr>
        <w:t>)</w:t>
      </w:r>
      <w:r w:rsidRPr="00DB62A0">
        <w:rPr>
          <w:rtl/>
        </w:rPr>
        <w:t xml:space="preserve"> 7 / 343 ، بينما اكتفى ابن ماكولا بذكر الشهر والسنة ، ولم ينسب النص لابن يونس </w:t>
      </w:r>
      <w:r>
        <w:rPr>
          <w:rtl/>
        </w:rPr>
        <w:t>(</w:t>
      </w:r>
      <w:r w:rsidRPr="00DB62A0">
        <w:rPr>
          <w:rtl/>
        </w:rPr>
        <w:t>الإكمال 1 / 325</w:t>
      </w:r>
      <w:r>
        <w:rPr>
          <w:rtl/>
        </w:rPr>
        <w:t>).</w:t>
      </w:r>
      <w:r w:rsidRPr="00DB62A0">
        <w:rPr>
          <w:rtl/>
        </w:rPr>
        <w:t xml:space="preserve"> وتحرفت السنة إلى 250 ه‍ فى </w:t>
      </w:r>
      <w:r>
        <w:rPr>
          <w:rtl/>
        </w:rPr>
        <w:t>(</w:t>
      </w:r>
      <w:r w:rsidRPr="00DB62A0">
        <w:rPr>
          <w:rtl/>
        </w:rPr>
        <w:t>تهذيب التهذيب</w:t>
      </w:r>
      <w:r>
        <w:rPr>
          <w:rtl/>
        </w:rPr>
        <w:t>)</w:t>
      </w:r>
      <w:r w:rsidRPr="00DB62A0">
        <w:rPr>
          <w:rtl/>
        </w:rPr>
        <w:t xml:space="preserve"> 3 / 31.</w:t>
      </w:r>
    </w:p>
    <w:p w:rsidR="00862A92" w:rsidRPr="00DB62A0" w:rsidRDefault="00862A92" w:rsidP="00712F8E">
      <w:pPr>
        <w:pStyle w:val="libBold1"/>
        <w:rPr>
          <w:rtl/>
        </w:rPr>
      </w:pPr>
      <w:r>
        <w:rPr>
          <w:rtl/>
        </w:rPr>
        <w:br w:type="page"/>
      </w:r>
      <w:r w:rsidRPr="00DB62A0">
        <w:rPr>
          <w:rtl/>
        </w:rPr>
        <w:lastRenderedPageBreak/>
        <w:t>* ذكر من اسمه «حميد» :</w:t>
      </w:r>
    </w:p>
    <w:p w:rsidR="00862A92" w:rsidRPr="00DB62A0" w:rsidRDefault="00862A92" w:rsidP="00862A92">
      <w:pPr>
        <w:rPr>
          <w:rtl/>
          <w:lang w:bidi="ar-SA"/>
        </w:rPr>
      </w:pPr>
      <w:r w:rsidRPr="00DB62A0">
        <w:rPr>
          <w:rtl/>
          <w:lang w:bidi="ar-SA"/>
        </w:rPr>
        <w:t>356</w:t>
      </w:r>
      <w:r>
        <w:rPr>
          <w:rtl/>
          <w:lang w:bidi="ar-SA"/>
        </w:rPr>
        <w:t xml:space="preserve"> ـ </w:t>
      </w:r>
      <w:r w:rsidRPr="00DB62A0">
        <w:rPr>
          <w:rtl/>
          <w:lang w:bidi="ar-SA"/>
        </w:rPr>
        <w:t xml:space="preserve">حميد بن أبى الجون </w:t>
      </w:r>
      <w:r w:rsidRPr="00E945AB">
        <w:rPr>
          <w:rStyle w:val="libFootnotenumChar"/>
          <w:rtl/>
        </w:rPr>
        <w:t>(1)</w:t>
      </w:r>
      <w:r w:rsidRPr="00DB62A0">
        <w:rPr>
          <w:rtl/>
          <w:lang w:bidi="ar-SA"/>
        </w:rPr>
        <w:t xml:space="preserve"> الإسكندرانىّ : يروى عن ابن وهب ، عن مالك </w:t>
      </w:r>
      <w:r w:rsidRPr="00E945AB">
        <w:rPr>
          <w:rStyle w:val="libFootnotenumChar"/>
          <w:rtl/>
        </w:rPr>
        <w:t>(2)</w:t>
      </w:r>
      <w:r w:rsidRPr="00DB62A0">
        <w:rPr>
          <w:rtl/>
          <w:lang w:bidi="ar-SA"/>
        </w:rPr>
        <w:t xml:space="preserve"> حديثا منكرا ، لم يتابع عليه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357</w:t>
      </w:r>
      <w:r>
        <w:rPr>
          <w:rtl/>
          <w:lang w:bidi="ar-SA"/>
        </w:rPr>
        <w:t xml:space="preserve"> ـ </w:t>
      </w:r>
      <w:r w:rsidRPr="00DB62A0">
        <w:rPr>
          <w:rtl/>
          <w:lang w:bidi="ar-SA"/>
        </w:rPr>
        <w:t xml:space="preserve">حميد بن زياد الأصبحىّ : مصرى قديم </w:t>
      </w:r>
      <w:r w:rsidRPr="00E945AB">
        <w:rPr>
          <w:rStyle w:val="libFootnotenumChar"/>
          <w:rtl/>
        </w:rPr>
        <w:t>(4)</w:t>
      </w:r>
      <w:r w:rsidRPr="00DB62A0">
        <w:rPr>
          <w:rtl/>
          <w:lang w:bidi="ar-SA"/>
        </w:rPr>
        <w:t xml:space="preserve"> ، وفد على عمر بن عبد العزيز من لدن «أيوب بن شرحبيل» </w:t>
      </w:r>
      <w:r w:rsidRPr="00E945AB">
        <w:rPr>
          <w:rStyle w:val="libFootnotenumChar"/>
          <w:rtl/>
        </w:rPr>
        <w:t>(5)</w:t>
      </w:r>
      <w:r w:rsidRPr="00DB62A0">
        <w:rPr>
          <w:rtl/>
          <w:lang w:bidi="ar-SA"/>
        </w:rPr>
        <w:t xml:space="preserve"> فى مصر ببشارة ، فزاده فى عطائه عشرة دنانير. روى عنه ضمام </w:t>
      </w:r>
      <w:r w:rsidRPr="00E945AB">
        <w:rPr>
          <w:rStyle w:val="libFootnotenumChar"/>
          <w:rtl/>
        </w:rPr>
        <w:t>(6)</w:t>
      </w:r>
      <w:r w:rsidRPr="00DB62A0">
        <w:rPr>
          <w:rtl/>
          <w:lang w:bidi="ar-SA"/>
        </w:rPr>
        <w:t xml:space="preserve"> بن إسماعيل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358</w:t>
      </w:r>
      <w:r>
        <w:rPr>
          <w:rtl/>
          <w:lang w:bidi="ar-SA"/>
        </w:rPr>
        <w:t xml:space="preserve"> ـ </w:t>
      </w:r>
      <w:r w:rsidRPr="00DB62A0">
        <w:rPr>
          <w:rtl/>
          <w:lang w:bidi="ar-SA"/>
        </w:rPr>
        <w:t xml:space="preserve">حميد بن أبى الصّعبة : مصرى ، حدث عنه عبيد الله بن أبى جعفر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ضبطها ابن ماكولا بالحروف فى </w:t>
      </w:r>
      <w:r>
        <w:rPr>
          <w:rtl/>
        </w:rPr>
        <w:t>(</w:t>
      </w:r>
      <w:r w:rsidRPr="00DB62A0">
        <w:rPr>
          <w:rtl/>
        </w:rPr>
        <w:t>الإكمال</w:t>
      </w:r>
      <w:r>
        <w:rPr>
          <w:rtl/>
        </w:rPr>
        <w:t>)</w:t>
      </w:r>
      <w:r w:rsidRPr="00DB62A0">
        <w:rPr>
          <w:rtl/>
        </w:rPr>
        <w:t xml:space="preserve"> 22 / 162</w:t>
      </w:r>
      <w:r>
        <w:rPr>
          <w:rtl/>
        </w:rPr>
        <w:t xml:space="preserve"> ـ </w:t>
      </w:r>
      <w:r w:rsidRPr="00DB62A0">
        <w:rPr>
          <w:rtl/>
        </w:rPr>
        <w:t xml:space="preserve">163 ، لكنها ضبطها بالشكل </w:t>
      </w:r>
      <w:r>
        <w:rPr>
          <w:rtl/>
        </w:rPr>
        <w:t>(</w:t>
      </w:r>
      <w:r w:rsidRPr="00DB62A0">
        <w:rPr>
          <w:rtl/>
        </w:rPr>
        <w:t>بضم الجيم</w:t>
      </w:r>
      <w:r>
        <w:rPr>
          <w:rtl/>
        </w:rPr>
        <w:t>)</w:t>
      </w:r>
      <w:r w:rsidRPr="00DB62A0">
        <w:rPr>
          <w:rtl/>
        </w:rPr>
        <w:t xml:space="preserve"> فى </w:t>
      </w:r>
      <w:r>
        <w:rPr>
          <w:rtl/>
        </w:rPr>
        <w:t>(</w:t>
      </w:r>
      <w:r w:rsidRPr="00DB62A0">
        <w:rPr>
          <w:rtl/>
        </w:rPr>
        <w:t>ذيل ميزان الاعتدال</w:t>
      </w:r>
      <w:r>
        <w:rPr>
          <w:rtl/>
        </w:rPr>
        <w:t>)</w:t>
      </w:r>
      <w:r w:rsidRPr="00DB62A0">
        <w:rPr>
          <w:rtl/>
        </w:rPr>
        <w:t xml:space="preserve"> ص 146.</w:t>
      </w:r>
    </w:p>
    <w:p w:rsidR="00862A92" w:rsidRPr="00DB62A0" w:rsidRDefault="00862A92" w:rsidP="00BC7ADB">
      <w:pPr>
        <w:pStyle w:val="libFootnote0"/>
        <w:rPr>
          <w:rtl/>
        </w:rPr>
      </w:pPr>
      <w:r>
        <w:rPr>
          <w:rtl/>
        </w:rPr>
        <w:t>(</w:t>
      </w:r>
      <w:r w:rsidRPr="00DB62A0">
        <w:rPr>
          <w:rtl/>
        </w:rPr>
        <w:t xml:space="preserve">2) حرّف فى </w:t>
      </w:r>
      <w:r>
        <w:rPr>
          <w:rtl/>
        </w:rPr>
        <w:t>(</w:t>
      </w:r>
      <w:r w:rsidRPr="00DB62A0">
        <w:rPr>
          <w:rtl/>
        </w:rPr>
        <w:t>المصدر السابق</w:t>
      </w:r>
      <w:r>
        <w:rPr>
          <w:rtl/>
        </w:rPr>
        <w:t>)</w:t>
      </w:r>
      <w:r w:rsidRPr="00DB62A0">
        <w:rPr>
          <w:rtl/>
        </w:rPr>
        <w:t xml:space="preserve"> ص 147 إلى : </w:t>
      </w:r>
      <w:r>
        <w:rPr>
          <w:rtl/>
        </w:rPr>
        <w:t>(</w:t>
      </w:r>
      <w:r w:rsidRPr="00DB62A0">
        <w:rPr>
          <w:rtl/>
        </w:rPr>
        <w:t>يروى عن وهب بن مالك</w:t>
      </w:r>
      <w:r>
        <w:rPr>
          <w:rtl/>
        </w:rPr>
        <w:t>)</w:t>
      </w:r>
      <w:r w:rsidRPr="00DB62A0">
        <w:rPr>
          <w:rtl/>
        </w:rPr>
        <w:t xml:space="preserve"> ، وقد صوّبته فى المتن ، ويؤيد صحة ما ذهبت إليه ما ورد فى </w:t>
      </w:r>
      <w:r>
        <w:rPr>
          <w:rtl/>
        </w:rPr>
        <w:t>(</w:t>
      </w:r>
      <w:r w:rsidRPr="00DB62A0">
        <w:rPr>
          <w:rtl/>
        </w:rPr>
        <w:t>المقفى</w:t>
      </w:r>
      <w:r>
        <w:rPr>
          <w:rtl/>
        </w:rPr>
        <w:t>)</w:t>
      </w:r>
      <w:r w:rsidRPr="00DB62A0">
        <w:rPr>
          <w:rtl/>
        </w:rPr>
        <w:t xml:space="preserve"> ، للمقريزى ج 3 ص 673.</w:t>
      </w:r>
    </w:p>
    <w:p w:rsidR="00862A92" w:rsidRPr="00DB62A0" w:rsidRDefault="00862A92" w:rsidP="00BC7ADB">
      <w:pPr>
        <w:pStyle w:val="libFootnote0"/>
        <w:rPr>
          <w:rtl/>
        </w:rPr>
      </w:pPr>
      <w:r>
        <w:rPr>
          <w:rtl/>
        </w:rPr>
        <w:t>(</w:t>
      </w:r>
      <w:r w:rsidRPr="00DB62A0">
        <w:rPr>
          <w:rtl/>
        </w:rPr>
        <w:t xml:space="preserve">3) الإكمال 2 / 163 </w:t>
      </w:r>
      <w:r>
        <w:rPr>
          <w:rtl/>
        </w:rPr>
        <w:t>(</w:t>
      </w:r>
      <w:r w:rsidRPr="00DB62A0">
        <w:rPr>
          <w:rtl/>
        </w:rPr>
        <w:t>ولم ينسبه إلى ابن يونس صراحة</w:t>
      </w:r>
      <w:r>
        <w:rPr>
          <w:rtl/>
        </w:rPr>
        <w:t>)</w:t>
      </w:r>
      <w:r w:rsidRPr="00DB62A0">
        <w:rPr>
          <w:rtl/>
        </w:rPr>
        <w:t xml:space="preserve"> ، وذيل ميزان الاعتدال ص 146</w:t>
      </w:r>
      <w:r>
        <w:rPr>
          <w:rtl/>
        </w:rPr>
        <w:t xml:space="preserve"> ـ </w:t>
      </w:r>
      <w:r w:rsidRPr="00DB62A0">
        <w:rPr>
          <w:rtl/>
        </w:rPr>
        <w:t xml:space="preserve">147 </w:t>
      </w:r>
      <w:r>
        <w:rPr>
          <w:rtl/>
        </w:rPr>
        <w:t>(</w:t>
      </w:r>
      <w:r w:rsidRPr="00DB62A0">
        <w:rPr>
          <w:rtl/>
        </w:rPr>
        <w:t>قال : وذكره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4) مخطوط تاريخ دمشق 5 / 347 </w:t>
      </w:r>
      <w:r>
        <w:rPr>
          <w:rtl/>
        </w:rPr>
        <w:t>(</w:t>
      </w:r>
      <w:r w:rsidRPr="00DB62A0">
        <w:rPr>
          <w:rtl/>
        </w:rPr>
        <w:t>أى : قديم الوفاة</w:t>
      </w:r>
      <w:r>
        <w:rPr>
          <w:rtl/>
        </w:rPr>
        <w:t>).</w:t>
      </w:r>
    </w:p>
    <w:p w:rsidR="00862A92" w:rsidRPr="00DB62A0" w:rsidRDefault="00862A92" w:rsidP="00BC7ADB">
      <w:pPr>
        <w:pStyle w:val="libFootnote0"/>
        <w:rPr>
          <w:rtl/>
        </w:rPr>
      </w:pPr>
      <w:r>
        <w:rPr>
          <w:rtl/>
        </w:rPr>
        <w:t>(</w:t>
      </w:r>
      <w:r w:rsidRPr="00DB62A0">
        <w:rPr>
          <w:rtl/>
        </w:rPr>
        <w:t xml:space="preserve">5) ورد النص فى المصدر السابق مضطربا نوعا ما على هذا النحو : «وقد وفد أيوب بن شرحبيل إلى عمر بن عبد العزيز ببشارة ، فزادنى فى عطائى عشرة دنانير» وقد عدّلت العبارة ، وصوّبتها من </w:t>
      </w:r>
      <w:r>
        <w:rPr>
          <w:rtl/>
        </w:rPr>
        <w:t>(</w:t>
      </w:r>
      <w:r w:rsidRPr="00DB62A0">
        <w:rPr>
          <w:rtl/>
        </w:rPr>
        <w:t>المقفى 3 / 676</w:t>
      </w:r>
      <w:r>
        <w:rPr>
          <w:rtl/>
        </w:rPr>
        <w:t>)</w:t>
      </w:r>
      <w:r w:rsidRPr="00DB62A0">
        <w:rPr>
          <w:rtl/>
        </w:rPr>
        <w:t xml:space="preserve"> ؛ لتكون منطقية ، رغم عدم إسناد المقريزى النص إلى ابن يونس ، إلا أنه بأسلوب مؤرخنا ، وبمنهجه أشبه.</w:t>
      </w:r>
    </w:p>
    <w:p w:rsidR="00862A92" w:rsidRPr="00DB62A0" w:rsidRDefault="00862A92" w:rsidP="00BC7ADB">
      <w:pPr>
        <w:pStyle w:val="libFootnote0"/>
        <w:rPr>
          <w:rtl/>
        </w:rPr>
      </w:pPr>
      <w:r>
        <w:rPr>
          <w:rtl/>
        </w:rPr>
        <w:t>(</w:t>
      </w:r>
      <w:r w:rsidRPr="00DB62A0">
        <w:rPr>
          <w:rtl/>
        </w:rPr>
        <w:t xml:space="preserve">6) وردت بالميم المشددة فى </w:t>
      </w:r>
      <w:r>
        <w:rPr>
          <w:rtl/>
        </w:rPr>
        <w:t>(</w:t>
      </w:r>
      <w:r w:rsidRPr="00DB62A0">
        <w:rPr>
          <w:rtl/>
        </w:rPr>
        <w:t>المصدر السابق</w:t>
      </w:r>
      <w:r>
        <w:rPr>
          <w:rtl/>
        </w:rPr>
        <w:t>)</w:t>
      </w:r>
      <w:r w:rsidRPr="00DB62A0">
        <w:rPr>
          <w:rtl/>
        </w:rPr>
        <w:t xml:space="preserve"> ، وهو غير صحيح. وأضاف ابن حجر فى </w:t>
      </w:r>
      <w:r>
        <w:rPr>
          <w:rtl/>
        </w:rPr>
        <w:t>(</w:t>
      </w:r>
      <w:r w:rsidRPr="00DB62A0">
        <w:rPr>
          <w:rtl/>
        </w:rPr>
        <w:t>تهذيب التهذيب</w:t>
      </w:r>
      <w:r>
        <w:rPr>
          <w:rtl/>
        </w:rPr>
        <w:t>)</w:t>
      </w:r>
      <w:r w:rsidRPr="00DB62A0">
        <w:rPr>
          <w:rtl/>
        </w:rPr>
        <w:t xml:space="preserve"> ج 3 / 37 : أنه روى عنه أرطأة بن المنذر ، ومعاوية بن صالح.</w:t>
      </w:r>
    </w:p>
    <w:p w:rsidR="00862A92" w:rsidRPr="00DB62A0" w:rsidRDefault="00862A92" w:rsidP="00BC7ADB">
      <w:pPr>
        <w:pStyle w:val="libFootnote0"/>
        <w:rPr>
          <w:rtl/>
        </w:rPr>
      </w:pPr>
      <w:r>
        <w:rPr>
          <w:rtl/>
        </w:rPr>
        <w:t>(</w:t>
      </w:r>
      <w:r w:rsidRPr="00DB62A0">
        <w:rPr>
          <w:rtl/>
        </w:rPr>
        <w:t>7) وردت هذه الترجمة</w:t>
      </w:r>
      <w:r>
        <w:rPr>
          <w:rtl/>
        </w:rPr>
        <w:t xml:space="preserve"> ـ </w:t>
      </w:r>
      <w:r w:rsidRPr="00DB62A0">
        <w:rPr>
          <w:rtl/>
        </w:rPr>
        <w:t>مأخوذة عن ابن يونس</w:t>
      </w:r>
      <w:r>
        <w:rPr>
          <w:rtl/>
        </w:rPr>
        <w:t xml:space="preserve"> ـ </w:t>
      </w:r>
      <w:r w:rsidRPr="00DB62A0">
        <w:rPr>
          <w:rtl/>
        </w:rPr>
        <w:t xml:space="preserve">فى </w:t>
      </w:r>
      <w:r>
        <w:rPr>
          <w:rtl/>
        </w:rPr>
        <w:t>(</w:t>
      </w:r>
      <w:r w:rsidRPr="00DB62A0">
        <w:rPr>
          <w:rtl/>
        </w:rPr>
        <w:t>مخطوط تاريخ دمشق 5 / 347 ، وتهذيب التهذيب 3 / 37</w:t>
      </w:r>
      <w:r>
        <w:rPr>
          <w:rtl/>
        </w:rPr>
        <w:t>).</w:t>
      </w:r>
      <w:r w:rsidRPr="00DB62A0">
        <w:rPr>
          <w:rtl/>
        </w:rPr>
        <w:t xml:space="preserve"> ثم علّق ابن حجر قائلا : ذكره ابن يونس منفردا عن الذي قبله </w:t>
      </w:r>
      <w:r>
        <w:rPr>
          <w:rtl/>
        </w:rPr>
        <w:t>(</w:t>
      </w:r>
      <w:r w:rsidRPr="00DB62A0">
        <w:rPr>
          <w:rtl/>
        </w:rPr>
        <w:t xml:space="preserve">أى : جعل له ترجمة منفصلة عن ترجمة آخر ، يشبهه فى الاسم والنسب ، وهو </w:t>
      </w:r>
      <w:r>
        <w:rPr>
          <w:rtl/>
        </w:rPr>
        <w:t>(</w:t>
      </w:r>
      <w:r w:rsidRPr="00DB62A0">
        <w:rPr>
          <w:rtl/>
        </w:rPr>
        <w:t xml:space="preserve">حميد بن زياد بن أبى المخارق المدنى </w:t>
      </w:r>
      <w:r>
        <w:rPr>
          <w:rtl/>
        </w:rPr>
        <w:t>(</w:t>
      </w:r>
      <w:r w:rsidRPr="00DB62A0">
        <w:rPr>
          <w:rtl/>
        </w:rPr>
        <w:t>أبو صخر الخرّاط</w:t>
      </w:r>
      <w:r>
        <w:rPr>
          <w:rtl/>
        </w:rPr>
        <w:t>).</w:t>
      </w:r>
      <w:r w:rsidRPr="00DB62A0">
        <w:rPr>
          <w:rtl/>
        </w:rPr>
        <w:t xml:space="preserve"> </w:t>
      </w:r>
      <w:r>
        <w:rPr>
          <w:rtl/>
        </w:rPr>
        <w:t>(</w:t>
      </w:r>
      <w:r w:rsidRPr="00DB62A0">
        <w:rPr>
          <w:rtl/>
        </w:rPr>
        <w:t>ترجمته فى تهذيب التهذيب 3 / 36</w:t>
      </w:r>
      <w:r>
        <w:rPr>
          <w:rtl/>
        </w:rPr>
        <w:t xml:space="preserve"> ـ </w:t>
      </w:r>
      <w:r w:rsidRPr="00DB62A0">
        <w:rPr>
          <w:rtl/>
        </w:rPr>
        <w:t>37</w:t>
      </w:r>
      <w:r>
        <w:rPr>
          <w:rtl/>
        </w:rPr>
        <w:t>).</w:t>
      </w:r>
      <w:r w:rsidRPr="00DB62A0">
        <w:rPr>
          <w:rtl/>
        </w:rPr>
        <w:t xml:space="preserve"> هذا ، وقد ساورت ابن حجر الشكوك فى نهاية حديثه عن </w:t>
      </w:r>
      <w:r>
        <w:rPr>
          <w:rtl/>
        </w:rPr>
        <w:t>(</w:t>
      </w:r>
      <w:r w:rsidRPr="00DB62A0">
        <w:rPr>
          <w:rtl/>
        </w:rPr>
        <w:t>حميد بن زياد الأصبحى</w:t>
      </w:r>
      <w:r>
        <w:rPr>
          <w:rtl/>
        </w:rPr>
        <w:t>)</w:t>
      </w:r>
      <w:r w:rsidRPr="00DB62A0">
        <w:rPr>
          <w:rtl/>
        </w:rPr>
        <w:t xml:space="preserve"> ، فقال : «يخيل إلىّ أنه الذي قبله»</w:t>
      </w:r>
      <w:r>
        <w:rPr>
          <w:rtl/>
        </w:rPr>
        <w:t>.</w:t>
      </w:r>
      <w:r w:rsidRPr="00DB62A0">
        <w:rPr>
          <w:rtl/>
        </w:rPr>
        <w:t xml:space="preserve"> </w:t>
      </w:r>
      <w:r>
        <w:rPr>
          <w:rtl/>
        </w:rPr>
        <w:t>(</w:t>
      </w:r>
      <w:r w:rsidRPr="00DB62A0">
        <w:rPr>
          <w:rtl/>
        </w:rPr>
        <w:t>السابق 3 / 37</w:t>
      </w:r>
      <w:r>
        <w:rPr>
          <w:rtl/>
        </w:rPr>
        <w:t>).</w:t>
      </w:r>
      <w:r w:rsidRPr="00DB62A0">
        <w:rPr>
          <w:rtl/>
        </w:rPr>
        <w:t xml:space="preserve"> إلا أنه</w:t>
      </w:r>
      <w:r>
        <w:rPr>
          <w:rtl/>
        </w:rPr>
        <w:t xml:space="preserve"> ـ </w:t>
      </w:r>
      <w:r w:rsidRPr="00DB62A0">
        <w:rPr>
          <w:rtl/>
        </w:rPr>
        <w:t>فيما يبدو</w:t>
      </w:r>
      <w:r>
        <w:rPr>
          <w:rtl/>
        </w:rPr>
        <w:t xml:space="preserve"> ـ </w:t>
      </w:r>
      <w:r w:rsidRPr="00DB62A0">
        <w:rPr>
          <w:rtl/>
        </w:rPr>
        <w:t xml:space="preserve">عاد عن شكوكه تلك ، عندما فرّق بينهما فى </w:t>
      </w:r>
      <w:r>
        <w:rPr>
          <w:rtl/>
        </w:rPr>
        <w:t>(</w:t>
      </w:r>
      <w:r w:rsidRPr="00DB62A0">
        <w:rPr>
          <w:rtl/>
        </w:rPr>
        <w:t>التقريب</w:t>
      </w:r>
      <w:r>
        <w:rPr>
          <w:rtl/>
        </w:rPr>
        <w:t>)</w:t>
      </w:r>
      <w:r w:rsidRPr="00DB62A0">
        <w:rPr>
          <w:rtl/>
        </w:rPr>
        <w:t xml:space="preserve"> 1 / 202 ؛ إذ ترجم لكلّ منهما على حدة ، وذكر أن الأول منهما </w:t>
      </w:r>
      <w:r>
        <w:rPr>
          <w:rtl/>
        </w:rPr>
        <w:t>(</w:t>
      </w:r>
      <w:r w:rsidRPr="00DB62A0">
        <w:rPr>
          <w:rtl/>
        </w:rPr>
        <w:t>ترجمة رقم 594</w:t>
      </w:r>
      <w:r>
        <w:rPr>
          <w:rtl/>
        </w:rPr>
        <w:t>)</w:t>
      </w:r>
      <w:r w:rsidRPr="00DB62A0">
        <w:rPr>
          <w:rtl/>
        </w:rPr>
        <w:t xml:space="preserve"> مدنى سكن مصر ، والثانى </w:t>
      </w:r>
      <w:r>
        <w:rPr>
          <w:rtl/>
        </w:rPr>
        <w:t>(</w:t>
      </w:r>
      <w:r w:rsidRPr="00DB62A0">
        <w:rPr>
          <w:rtl/>
        </w:rPr>
        <w:t>الذي ترجم له ابن يونس هنا</w:t>
      </w:r>
      <w:r>
        <w:rPr>
          <w:rtl/>
        </w:rPr>
        <w:t xml:space="preserve">) ـ </w:t>
      </w:r>
      <w:r w:rsidRPr="00DB62A0">
        <w:rPr>
          <w:rtl/>
        </w:rPr>
        <w:t>رقم 595</w:t>
      </w:r>
      <w:r>
        <w:rPr>
          <w:rtl/>
        </w:rPr>
        <w:t xml:space="preserve"> ـ </w:t>
      </w:r>
      <w:r w:rsidRPr="00DB62A0">
        <w:rPr>
          <w:rtl/>
        </w:rPr>
        <w:t xml:space="preserve">مصرى مقبول ، هو أقدم موتا من الذي قبله </w:t>
      </w:r>
      <w:r>
        <w:rPr>
          <w:rtl/>
        </w:rPr>
        <w:t>(</w:t>
      </w:r>
      <w:r w:rsidRPr="00DB62A0">
        <w:rPr>
          <w:rtl/>
        </w:rPr>
        <w:t>الذي حدّد وفاته فى سنة 89 ه‍</w:t>
      </w:r>
      <w:r>
        <w:rPr>
          <w:rtl/>
        </w:rPr>
        <w:t>).</w:t>
      </w:r>
    </w:p>
    <w:p w:rsidR="00862A92" w:rsidRPr="00DB62A0" w:rsidRDefault="00862A92" w:rsidP="00BC7ADB">
      <w:pPr>
        <w:pStyle w:val="libFootnote0"/>
        <w:rPr>
          <w:rtl/>
        </w:rPr>
      </w:pPr>
      <w:r>
        <w:rPr>
          <w:rtl/>
        </w:rPr>
        <w:t>(</w:t>
      </w:r>
      <w:r w:rsidRPr="00DB62A0">
        <w:rPr>
          <w:rtl/>
        </w:rPr>
        <w:t>8) الإكمال 5 / 189.</w:t>
      </w:r>
    </w:p>
    <w:p w:rsidR="00862A92" w:rsidRPr="00DB62A0" w:rsidRDefault="00862A92" w:rsidP="00862A92">
      <w:pPr>
        <w:rPr>
          <w:rtl/>
          <w:lang w:bidi="ar-SA"/>
        </w:rPr>
      </w:pPr>
      <w:r>
        <w:rPr>
          <w:rtl/>
          <w:lang w:bidi="ar-SA"/>
        </w:rPr>
        <w:br w:type="page"/>
      </w:r>
      <w:r w:rsidRPr="00DB62A0">
        <w:rPr>
          <w:rtl/>
          <w:lang w:bidi="ar-SA"/>
        </w:rPr>
        <w:lastRenderedPageBreak/>
        <w:t>359</w:t>
      </w:r>
      <w:r>
        <w:rPr>
          <w:rtl/>
          <w:lang w:bidi="ar-SA"/>
        </w:rPr>
        <w:t xml:space="preserve"> ـ </w:t>
      </w:r>
      <w:r w:rsidRPr="00DB62A0">
        <w:rPr>
          <w:rtl/>
          <w:lang w:bidi="ar-SA"/>
        </w:rPr>
        <w:t>حميد بن عرابى بن نعيم الحضرمى : أخو معاوية بن عرابى. مصرى له ذكر فى «الأخبار»</w:t>
      </w:r>
      <w:r>
        <w:rPr>
          <w:rtl/>
          <w:lang w:bidi="ar-SA"/>
        </w:rPr>
        <w:t>.</w:t>
      </w:r>
      <w:r w:rsidRPr="00DB62A0">
        <w:rPr>
          <w:rtl/>
          <w:lang w:bidi="ar-SA"/>
        </w:rPr>
        <w:t xml:space="preserve"> رأيت شهادته بخطه فى قضية لعبد الله بن لهيعة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360</w:t>
      </w:r>
      <w:r>
        <w:rPr>
          <w:rtl/>
          <w:lang w:bidi="ar-SA"/>
        </w:rPr>
        <w:t xml:space="preserve"> ـ </w:t>
      </w:r>
      <w:r w:rsidRPr="00DB62A0">
        <w:rPr>
          <w:rtl/>
          <w:lang w:bidi="ar-SA"/>
        </w:rPr>
        <w:t xml:space="preserve">حميد بن أخى مالك بن الخير الزّبادىّ </w:t>
      </w:r>
      <w:r w:rsidRPr="00E945AB">
        <w:rPr>
          <w:rStyle w:val="libFootnotenumChar"/>
          <w:rtl/>
        </w:rPr>
        <w:t>(2)</w:t>
      </w:r>
      <w:r w:rsidRPr="00DB62A0">
        <w:rPr>
          <w:rtl/>
          <w:lang w:bidi="ar-SA"/>
        </w:rPr>
        <w:t xml:space="preserve"> : روى عنه بقية بن الوليد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361</w:t>
      </w:r>
      <w:r>
        <w:rPr>
          <w:rtl/>
          <w:lang w:bidi="ar-SA"/>
        </w:rPr>
        <w:t xml:space="preserve"> ـ </w:t>
      </w:r>
      <w:r w:rsidRPr="00DB62A0">
        <w:rPr>
          <w:rtl/>
          <w:lang w:bidi="ar-SA"/>
        </w:rPr>
        <w:t xml:space="preserve">حميد بن هانئ الخولانىّ </w:t>
      </w:r>
      <w:r w:rsidRPr="00E945AB">
        <w:rPr>
          <w:rStyle w:val="libFootnotenumChar"/>
          <w:rtl/>
        </w:rPr>
        <w:t>(4)</w:t>
      </w:r>
      <w:r w:rsidRPr="00DB62A0">
        <w:rPr>
          <w:rtl/>
          <w:lang w:bidi="ar-SA"/>
        </w:rPr>
        <w:t xml:space="preserve"> المصرى : يكنى أبا هانئ. روى عن علىّ بن رباح ، وأبى عبد الرحمن الحبلىّ ، وشفىّ بن ماتع. وروى عنه ابن وهب ، وابن لهيعة ، والليث ، وإسحاق بن الفرات </w:t>
      </w:r>
      <w:r w:rsidRPr="00E945AB">
        <w:rPr>
          <w:rStyle w:val="libFootnotenumChar"/>
          <w:rtl/>
        </w:rPr>
        <w:t>(5)</w:t>
      </w:r>
      <w:r>
        <w:rPr>
          <w:rtl/>
          <w:lang w:bidi="ar-SA"/>
        </w:rPr>
        <w:t>.</w:t>
      </w:r>
      <w:r w:rsidRPr="00DB62A0">
        <w:rPr>
          <w:rtl/>
          <w:lang w:bidi="ar-SA"/>
        </w:rPr>
        <w:t xml:space="preserve"> توفى سنة اثنتين وأربعين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362</w:t>
      </w:r>
      <w:r>
        <w:rPr>
          <w:rtl/>
          <w:lang w:bidi="ar-SA"/>
        </w:rPr>
        <w:t xml:space="preserve"> ـ </w:t>
      </w:r>
      <w:r w:rsidRPr="00DB62A0">
        <w:rPr>
          <w:rtl/>
          <w:lang w:bidi="ar-SA"/>
        </w:rPr>
        <w:t xml:space="preserve">حميد بن هشام بن حميد بن خليفة بن زرعة بن قرّة </w:t>
      </w:r>
      <w:r w:rsidRPr="00E945AB">
        <w:rPr>
          <w:rStyle w:val="libFootnotenumChar"/>
          <w:rtl/>
        </w:rPr>
        <w:t>(7)</w:t>
      </w:r>
      <w:r w:rsidRPr="00DB62A0">
        <w:rPr>
          <w:rtl/>
          <w:lang w:bidi="ar-SA"/>
        </w:rPr>
        <w:t xml:space="preserve"> بن رقىّ بن زيد بن ذى العابل بن رحيب بن ينحض بن تزايد بن العبل بن عمرو بن مالك بن زيد بن رعين الرعينى ، ثم العبلىّ : يكنى أبا خليفة. حدث عن الليث وابن لهيعة. عمّر طويلا ، ومات فى شوال سنة تسع وأربعين ومائة </w:t>
      </w:r>
      <w:r w:rsidRPr="00E945AB">
        <w:rPr>
          <w:rStyle w:val="libFootnotenumChar"/>
          <w:rtl/>
        </w:rPr>
        <w:t>(8)</w:t>
      </w:r>
      <w:r>
        <w:rPr>
          <w:rtl/>
          <w:lang w:bidi="ar-SA"/>
        </w:rPr>
        <w:t>.</w:t>
      </w:r>
      <w:r w:rsidRPr="00DB62A0">
        <w:rPr>
          <w:rtl/>
          <w:lang w:bidi="ar-SA"/>
        </w:rPr>
        <w:t xml:space="preserve"> وكان مستجاب الدعوة. لقى</w:t>
      </w:r>
      <w:r>
        <w:rPr>
          <w:rtl/>
          <w:lang w:bidi="ar-SA"/>
        </w:rPr>
        <w:t xml:space="preserve"> ـ </w:t>
      </w:r>
      <w:r w:rsidRPr="00DB62A0">
        <w:rPr>
          <w:rtl/>
          <w:lang w:bidi="ar-SA"/>
        </w:rPr>
        <w:t>مرة</w:t>
      </w:r>
      <w:r>
        <w:rPr>
          <w:rtl/>
          <w:lang w:bidi="ar-SA"/>
        </w:rPr>
        <w:t xml:space="preserve"> ـ </w:t>
      </w:r>
      <w:r w:rsidRPr="00DB62A0">
        <w:rPr>
          <w:rtl/>
          <w:lang w:bidi="ar-SA"/>
        </w:rPr>
        <w:t>عبد الله بن عبد الحكم ، وكان على مسائل «عيسى بن المنكدر» القاضى ، فعدّل أقواما ليسوا من أهل</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6 / 197. وترجم له صاحب </w:t>
      </w:r>
      <w:r>
        <w:rPr>
          <w:rtl/>
        </w:rPr>
        <w:t>(</w:t>
      </w:r>
      <w:r w:rsidRPr="00DB62A0">
        <w:rPr>
          <w:rtl/>
        </w:rPr>
        <w:t>المقفى</w:t>
      </w:r>
      <w:r>
        <w:rPr>
          <w:rtl/>
        </w:rPr>
        <w:t>)</w:t>
      </w:r>
      <w:r w:rsidRPr="00DB62A0">
        <w:rPr>
          <w:rtl/>
        </w:rPr>
        <w:t xml:space="preserve"> 3 / 678 ، وقال : أحد شهود ابن لهيعة </w:t>
      </w:r>
      <w:r>
        <w:rPr>
          <w:rtl/>
        </w:rPr>
        <w:t>(</w:t>
      </w:r>
      <w:r w:rsidRPr="00DB62A0">
        <w:rPr>
          <w:rtl/>
        </w:rPr>
        <w:t>دون أن ينسب النص إلى ابن يونس</w:t>
      </w:r>
      <w:r>
        <w:rPr>
          <w:rtl/>
        </w:rPr>
        <w:t>).</w:t>
      </w:r>
    </w:p>
    <w:p w:rsidR="00862A92" w:rsidRPr="00DB62A0" w:rsidRDefault="00862A92" w:rsidP="00BC7ADB">
      <w:pPr>
        <w:pStyle w:val="libFootnote0"/>
        <w:rPr>
          <w:rtl/>
        </w:rPr>
      </w:pPr>
      <w:r>
        <w:rPr>
          <w:rtl/>
        </w:rPr>
        <w:t>(</w:t>
      </w:r>
      <w:r w:rsidRPr="00DB62A0">
        <w:rPr>
          <w:rtl/>
        </w:rPr>
        <w:t xml:space="preserve">2) نسبة إلى </w:t>
      </w:r>
      <w:r>
        <w:rPr>
          <w:rtl/>
        </w:rPr>
        <w:t>(</w:t>
      </w:r>
      <w:r w:rsidRPr="00DB62A0">
        <w:rPr>
          <w:rtl/>
        </w:rPr>
        <w:t>زباد</w:t>
      </w:r>
      <w:r>
        <w:rPr>
          <w:rtl/>
        </w:rPr>
        <w:t>)</w:t>
      </w:r>
      <w:r w:rsidRPr="00DB62A0">
        <w:rPr>
          <w:rtl/>
        </w:rPr>
        <w:t xml:space="preserve"> ، وهو موضع بالمغرب بإفريقية ، وكذلك هو بطن من ولد كعب بن حجر بن الأسود بن الكلاع. </w:t>
      </w:r>
      <w:r>
        <w:rPr>
          <w:rtl/>
        </w:rPr>
        <w:t>(</w:t>
      </w:r>
      <w:r w:rsidRPr="00DB62A0">
        <w:rPr>
          <w:rtl/>
        </w:rPr>
        <w:t>مشتبه النسبة</w:t>
      </w:r>
      <w:r>
        <w:rPr>
          <w:rtl/>
        </w:rPr>
        <w:t>)</w:t>
      </w:r>
      <w:r w:rsidRPr="00DB62A0">
        <w:rPr>
          <w:rtl/>
        </w:rPr>
        <w:t xml:space="preserve"> ، لعبد الغنى بن سعيد </w:t>
      </w:r>
      <w:r>
        <w:rPr>
          <w:rtl/>
        </w:rPr>
        <w:t>(</w:t>
      </w:r>
      <w:r w:rsidRPr="00DB62A0">
        <w:rPr>
          <w:rtl/>
        </w:rPr>
        <w:t>ط. الهند</w:t>
      </w:r>
      <w:r>
        <w:rPr>
          <w:rtl/>
        </w:rPr>
        <w:t>)</w:t>
      </w:r>
      <w:r w:rsidRPr="00DB62A0">
        <w:rPr>
          <w:rtl/>
        </w:rPr>
        <w:t xml:space="preserve"> ص 35 ، والإكمال 4 / 210 ، والأنساب 3 / 127</w:t>
      </w:r>
      <w:r>
        <w:rPr>
          <w:rtl/>
        </w:rPr>
        <w:t>).</w:t>
      </w:r>
    </w:p>
    <w:p w:rsidR="00862A92" w:rsidRPr="00DB62A0" w:rsidRDefault="00862A92" w:rsidP="00BC7ADB">
      <w:pPr>
        <w:pStyle w:val="libFootnote0"/>
        <w:rPr>
          <w:rtl/>
        </w:rPr>
      </w:pPr>
      <w:r>
        <w:rPr>
          <w:rtl/>
        </w:rPr>
        <w:t>(</w:t>
      </w:r>
      <w:r w:rsidRPr="00DB62A0">
        <w:rPr>
          <w:rtl/>
        </w:rPr>
        <w:t>3) الإكمال 4 / 211.</w:t>
      </w:r>
    </w:p>
    <w:p w:rsidR="00862A92" w:rsidRPr="00DB62A0" w:rsidRDefault="00862A92" w:rsidP="00BC7ADB">
      <w:pPr>
        <w:pStyle w:val="libFootnote0"/>
        <w:rPr>
          <w:rtl/>
        </w:rPr>
      </w:pPr>
      <w:r>
        <w:rPr>
          <w:rtl/>
        </w:rPr>
        <w:t>(</w:t>
      </w:r>
      <w:r w:rsidRPr="00DB62A0">
        <w:rPr>
          <w:rtl/>
        </w:rPr>
        <w:t xml:space="preserve">4) من بنى </w:t>
      </w:r>
      <w:r>
        <w:rPr>
          <w:rtl/>
        </w:rPr>
        <w:t>(</w:t>
      </w:r>
      <w:r w:rsidRPr="00DB62A0">
        <w:rPr>
          <w:rtl/>
        </w:rPr>
        <w:t>يعلى بن مالك بن خولان</w:t>
      </w:r>
      <w:r>
        <w:rPr>
          <w:rtl/>
        </w:rPr>
        <w:t>).</w:t>
      </w:r>
      <w:r w:rsidRPr="00DB62A0">
        <w:rPr>
          <w:rtl/>
        </w:rPr>
        <w:t xml:space="preserve"> </w:t>
      </w:r>
      <w:r>
        <w:rPr>
          <w:rtl/>
        </w:rPr>
        <w:t>(</w:t>
      </w:r>
      <w:r w:rsidRPr="00DB62A0">
        <w:rPr>
          <w:rtl/>
        </w:rPr>
        <w:t>تهذيب الكمال 7 / 401</w:t>
      </w:r>
      <w:r>
        <w:rPr>
          <w:rtl/>
        </w:rPr>
        <w:t>).</w:t>
      </w:r>
    </w:p>
    <w:p w:rsidR="00862A92" w:rsidRPr="00DB62A0" w:rsidRDefault="00862A92" w:rsidP="00BC7ADB">
      <w:pPr>
        <w:pStyle w:val="libFootnote0"/>
        <w:rPr>
          <w:rtl/>
        </w:rPr>
      </w:pPr>
      <w:r>
        <w:rPr>
          <w:rtl/>
        </w:rPr>
        <w:t>(</w:t>
      </w:r>
      <w:r w:rsidRPr="00DB62A0">
        <w:rPr>
          <w:rtl/>
        </w:rPr>
        <w:t xml:space="preserve">5) تاريخ الإسلام 9 / 118 ، 14 / 52 ، والمقفى 3 / 682. واستبعد الذهبى أن يكون </w:t>
      </w:r>
      <w:r>
        <w:rPr>
          <w:rtl/>
        </w:rPr>
        <w:t>(</w:t>
      </w:r>
      <w:r w:rsidRPr="00DB62A0">
        <w:rPr>
          <w:rtl/>
        </w:rPr>
        <w:t>إسحاق بن الفرات</w:t>
      </w:r>
      <w:r>
        <w:rPr>
          <w:rtl/>
        </w:rPr>
        <w:t>)</w:t>
      </w:r>
      <w:r w:rsidRPr="00DB62A0">
        <w:rPr>
          <w:rtl/>
        </w:rPr>
        <w:t xml:space="preserve"> قد سمع من </w:t>
      </w:r>
      <w:r>
        <w:rPr>
          <w:rtl/>
        </w:rPr>
        <w:t>(</w:t>
      </w:r>
      <w:r w:rsidRPr="00DB62A0">
        <w:rPr>
          <w:rtl/>
        </w:rPr>
        <w:t>حميد بن هانئ</w:t>
      </w:r>
      <w:r>
        <w:rPr>
          <w:rtl/>
        </w:rPr>
        <w:t>)</w:t>
      </w:r>
      <w:r w:rsidRPr="00DB62A0">
        <w:rPr>
          <w:rtl/>
        </w:rPr>
        <w:t xml:space="preserve"> وهو ابن سبع سنين </w:t>
      </w:r>
      <w:r>
        <w:rPr>
          <w:rtl/>
        </w:rPr>
        <w:t>(</w:t>
      </w:r>
      <w:r w:rsidRPr="00DB62A0">
        <w:rPr>
          <w:rtl/>
        </w:rPr>
        <w:t>الأول ولد 135 ه‍ ، والثانى توفى 142 ه‍</w:t>
      </w:r>
      <w:r>
        <w:rPr>
          <w:rtl/>
        </w:rPr>
        <w:t>).</w:t>
      </w:r>
    </w:p>
    <w:p w:rsidR="00862A92" w:rsidRPr="00DB62A0" w:rsidRDefault="00862A92" w:rsidP="00BC7ADB">
      <w:pPr>
        <w:pStyle w:val="libFootnote0"/>
        <w:rPr>
          <w:rtl/>
        </w:rPr>
      </w:pPr>
      <w:r>
        <w:rPr>
          <w:rtl/>
        </w:rPr>
        <w:t>(</w:t>
      </w:r>
      <w:r w:rsidRPr="00DB62A0">
        <w:rPr>
          <w:rtl/>
        </w:rPr>
        <w:t>6) تهذيب الكمال 7 / 403 ، وتاريخ الإسلام 9 / 118 ، وتهذيب التهذيب 3 / 45.</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المقفى</w:t>
      </w:r>
      <w:r>
        <w:rPr>
          <w:rtl/>
        </w:rPr>
        <w:t>)</w:t>
      </w:r>
      <w:r w:rsidRPr="00DB62A0">
        <w:rPr>
          <w:rtl/>
        </w:rPr>
        <w:t xml:space="preserve"> 3 / 682 : قرة بن الينجر </w:t>
      </w:r>
      <w:r>
        <w:rPr>
          <w:rtl/>
        </w:rPr>
        <w:t>(</w:t>
      </w:r>
      <w:r w:rsidRPr="00DB62A0">
        <w:rPr>
          <w:rtl/>
        </w:rPr>
        <w:t>وأشك فى صحة رسم الكلمة الأخيرة ، فلم أثبتها</w:t>
      </w:r>
      <w:r>
        <w:rPr>
          <w:rtl/>
        </w:rPr>
        <w:t>).</w:t>
      </w:r>
    </w:p>
    <w:p w:rsidR="00862A92" w:rsidRPr="00576DC5" w:rsidRDefault="00862A92" w:rsidP="00BC7ADB">
      <w:pPr>
        <w:pStyle w:val="libFootnote0"/>
        <w:rPr>
          <w:rtl/>
        </w:rPr>
      </w:pPr>
      <w:r w:rsidRPr="00576DC5">
        <w:rPr>
          <w:rtl/>
        </w:rPr>
        <w:t xml:space="preserve">(8) ورد فى </w:t>
      </w:r>
      <w:r>
        <w:rPr>
          <w:rtl/>
        </w:rPr>
        <w:t>(</w:t>
      </w:r>
      <w:r w:rsidRPr="00576DC5">
        <w:rPr>
          <w:rtl/>
        </w:rPr>
        <w:t>المقفى</w:t>
      </w:r>
      <w:r>
        <w:rPr>
          <w:rtl/>
        </w:rPr>
        <w:t>)</w:t>
      </w:r>
      <w:r w:rsidRPr="00576DC5">
        <w:rPr>
          <w:rtl/>
        </w:rPr>
        <w:t xml:space="preserve"> : أنه توفى سنة 249 ه‍</w:t>
      </w:r>
      <w:r>
        <w:rPr>
          <w:rtl/>
        </w:rPr>
        <w:t>.</w:t>
      </w:r>
      <w:r w:rsidRPr="00576DC5">
        <w:rPr>
          <w:rtl/>
        </w:rPr>
        <w:t xml:space="preserve"> ثم قال : وحضر الليث جنازته ، فقال لابنه حميد بن هشام : لا يصلى على أبيك غيرك. والحق أن فى العبارة خطأ واضحا ؛ لأن الليث </w:t>
      </w:r>
      <w:r>
        <w:rPr>
          <w:rtl/>
        </w:rPr>
        <w:t>(</w:t>
      </w:r>
      <w:r w:rsidRPr="00576DC5">
        <w:rPr>
          <w:rtl/>
        </w:rPr>
        <w:t>ت 175 ه‍</w:t>
      </w:r>
      <w:r>
        <w:rPr>
          <w:rtl/>
        </w:rPr>
        <w:t>)</w:t>
      </w:r>
      <w:r w:rsidRPr="00576DC5">
        <w:rPr>
          <w:rtl/>
        </w:rPr>
        <w:t xml:space="preserve"> ، فكيف يحضر جنازة من مات سنة 249 ه‍</w:t>
      </w:r>
      <w:r>
        <w:rPr>
          <w:rtl/>
        </w:rPr>
        <w:t>؟!</w:t>
      </w:r>
      <w:r w:rsidRPr="00576DC5">
        <w:rPr>
          <w:rtl/>
        </w:rPr>
        <w:t xml:space="preserve"> ثم إن ابن المترجم له يسمى خليفة ، فلعل التعبير الصحيح ورد على لسان غير الليث ، وهو : فقال لابن حميد بن هشام </w:t>
      </w:r>
      <w:r>
        <w:rPr>
          <w:rtl/>
        </w:rPr>
        <w:t>(</w:t>
      </w:r>
      <w:r w:rsidRPr="00576DC5">
        <w:rPr>
          <w:rtl/>
        </w:rPr>
        <w:t>وزيدت الهاء من قبل تحريفا</w:t>
      </w:r>
      <w:r>
        <w:rPr>
          <w:rtl/>
        </w:rPr>
        <w:t>).</w:t>
      </w:r>
      <w:r w:rsidRPr="00576DC5">
        <w:rPr>
          <w:rtl/>
        </w:rPr>
        <w:t xml:space="preserve"> هذا ، وقد ذكر السمعانى أن للمترجم له ابنا يسمى </w:t>
      </w:r>
      <w:r>
        <w:rPr>
          <w:rtl/>
        </w:rPr>
        <w:t>(</w:t>
      </w:r>
      <w:r w:rsidRPr="00576DC5">
        <w:rPr>
          <w:rtl/>
        </w:rPr>
        <w:t>محمدا</w:t>
      </w:r>
      <w:r>
        <w:rPr>
          <w:rtl/>
        </w:rPr>
        <w:t>)</w:t>
      </w:r>
      <w:r w:rsidRPr="00576DC5">
        <w:rPr>
          <w:rtl/>
        </w:rPr>
        <w:t xml:space="preserve"> ، ويكنى أبا قرّة ، وحفيدا هو </w:t>
      </w:r>
      <w:r>
        <w:rPr>
          <w:rtl/>
        </w:rPr>
        <w:t>(</w:t>
      </w:r>
      <w:r w:rsidRPr="00576DC5">
        <w:rPr>
          <w:rtl/>
        </w:rPr>
        <w:t>قرة بن محمد</w:t>
      </w:r>
      <w:r>
        <w:rPr>
          <w:rtl/>
        </w:rPr>
        <w:t>)</w:t>
      </w:r>
      <w:r w:rsidRPr="00576DC5">
        <w:rPr>
          <w:rtl/>
        </w:rPr>
        <w:t xml:space="preserve"> ، وابن حفيد </w:t>
      </w:r>
      <w:r>
        <w:rPr>
          <w:rtl/>
        </w:rPr>
        <w:t>(</w:t>
      </w:r>
      <w:r w:rsidRPr="00576DC5">
        <w:rPr>
          <w:rtl/>
        </w:rPr>
        <w:t>أبا خليفة محمد بن قرة</w:t>
      </w:r>
      <w:r>
        <w:rPr>
          <w:rtl/>
        </w:rPr>
        <w:t>).</w:t>
      </w:r>
      <w:r w:rsidRPr="00576DC5">
        <w:rPr>
          <w:rtl/>
        </w:rPr>
        <w:t xml:space="preserve"> </w:t>
      </w:r>
      <w:r>
        <w:rPr>
          <w:rtl/>
        </w:rPr>
        <w:t>(</w:t>
      </w:r>
      <w:r w:rsidRPr="00576DC5">
        <w:rPr>
          <w:rtl/>
        </w:rPr>
        <w:t>الأنساب 4 / 145</w:t>
      </w:r>
      <w:r>
        <w:rPr>
          <w:rtl/>
        </w:rPr>
        <w:t>).</w:t>
      </w:r>
      <w:r w:rsidRPr="00576DC5">
        <w:rPr>
          <w:rFonts w:hint="cs"/>
          <w:rtl/>
        </w:rPr>
        <w:t xml:space="preserve"> </w:t>
      </w:r>
      <w:r w:rsidRPr="00576DC5">
        <w:rPr>
          <w:rtl/>
        </w:rPr>
        <w:t xml:space="preserve">فليس منهم من يسمى </w:t>
      </w:r>
      <w:r>
        <w:rPr>
          <w:rtl/>
        </w:rPr>
        <w:t>(</w:t>
      </w:r>
      <w:r w:rsidRPr="00576DC5">
        <w:rPr>
          <w:rtl/>
        </w:rPr>
        <w:t>حميدا</w:t>
      </w:r>
      <w:r>
        <w:rPr>
          <w:rtl/>
        </w:rPr>
        <w:t>).</w:t>
      </w:r>
    </w:p>
    <w:p w:rsidR="00862A92" w:rsidRPr="00DB62A0" w:rsidRDefault="00862A92" w:rsidP="00971413">
      <w:pPr>
        <w:pStyle w:val="libNormal0"/>
        <w:rPr>
          <w:rtl/>
        </w:rPr>
      </w:pPr>
      <w:r>
        <w:rPr>
          <w:rtl/>
        </w:rPr>
        <w:br w:type="page"/>
      </w:r>
      <w:r w:rsidRPr="00DB62A0">
        <w:rPr>
          <w:rtl/>
        </w:rPr>
        <w:lastRenderedPageBreak/>
        <w:t>العدالة : فلان الحائك ، وفلان البيّاع ، وفلان المسلمانىّ ، فقال له : يا بن عبد الحكم ، كان هذا الأمر مستورا فهتكته ، وأدخلت فى الشهادة من ليس لها بأهل. فقال له ابن عبد الحكم : إنما هذا دين ، وإنما فعلت ما يجب علىّ. فقال له أبو خليفة : أسأل الله ألا يرفعك بالشهادة ، لا أنت ولا أحدا من ولدك. قال ابن قديد : فلقد أجيبت دعوته. بلغ هو وولده فى مصر ما لم يبلغه أحد ، ما قبلت لأحد منهم شهادة قط. قال ابن يونس :</w:t>
      </w:r>
      <w:r>
        <w:rPr>
          <w:rFonts w:hint="cs"/>
          <w:rtl/>
        </w:rPr>
        <w:t xml:space="preserve"> </w:t>
      </w:r>
      <w:r w:rsidRPr="00DB62A0">
        <w:rPr>
          <w:rtl/>
        </w:rPr>
        <w:t xml:space="preserve">ولا أراها تقبل أبدا لأحد منهم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«حميل» :</w:t>
      </w:r>
    </w:p>
    <w:p w:rsidR="00862A92" w:rsidRPr="00DB62A0" w:rsidRDefault="00862A92" w:rsidP="00862A92">
      <w:pPr>
        <w:rPr>
          <w:rtl/>
          <w:lang w:bidi="ar-SA"/>
        </w:rPr>
      </w:pPr>
      <w:r w:rsidRPr="00DB62A0">
        <w:rPr>
          <w:rtl/>
          <w:lang w:bidi="ar-SA"/>
        </w:rPr>
        <w:t>363</w:t>
      </w:r>
      <w:r>
        <w:rPr>
          <w:rtl/>
          <w:lang w:bidi="ar-SA"/>
        </w:rPr>
        <w:t xml:space="preserve"> ـ </w:t>
      </w:r>
      <w:r w:rsidRPr="00DB62A0">
        <w:rPr>
          <w:rtl/>
          <w:lang w:bidi="ar-SA"/>
        </w:rPr>
        <w:t xml:space="preserve">حميل </w:t>
      </w:r>
      <w:r w:rsidRPr="00E945AB">
        <w:rPr>
          <w:rStyle w:val="libFootnotenumChar"/>
          <w:rtl/>
        </w:rPr>
        <w:t>(2)</w:t>
      </w:r>
      <w:r w:rsidRPr="00DB62A0">
        <w:rPr>
          <w:rtl/>
          <w:lang w:bidi="ar-SA"/>
        </w:rPr>
        <w:t xml:space="preserve"> بن بصرة بن وقّاص </w:t>
      </w:r>
      <w:r w:rsidRPr="00E945AB">
        <w:rPr>
          <w:rStyle w:val="libFootnotenumChar"/>
          <w:rtl/>
        </w:rPr>
        <w:t>(3)</w:t>
      </w:r>
      <w:r w:rsidRPr="00DB62A0">
        <w:rPr>
          <w:rtl/>
          <w:lang w:bidi="ar-SA"/>
        </w:rPr>
        <w:t xml:space="preserve"> بن حاجب بن غفار الغفارىّ : يكنى أبا بصرة. شهد فتح مصر ، واختط بها ، وداره بمصر عند دار الزبير بن العوام </w:t>
      </w:r>
      <w:r w:rsidRPr="00E945AB">
        <w:rPr>
          <w:rStyle w:val="libFootnotenumChar"/>
          <w:rtl/>
        </w:rPr>
        <w:t>(4)</w:t>
      </w:r>
      <w:r w:rsidRPr="00DB62A0">
        <w:rPr>
          <w:rtl/>
          <w:lang w:bidi="ar-SA"/>
        </w:rPr>
        <w:t xml:space="preserve"> ، تعرف</w:t>
      </w:r>
      <w:r>
        <w:rPr>
          <w:rtl/>
          <w:lang w:bidi="ar-SA"/>
        </w:rPr>
        <w:t xml:space="preserve"> ـ </w:t>
      </w:r>
      <w:r w:rsidRPr="00DB62A0">
        <w:rPr>
          <w:rtl/>
          <w:lang w:bidi="ar-SA"/>
        </w:rPr>
        <w:t>اليوم</w:t>
      </w:r>
      <w:r>
        <w:rPr>
          <w:rtl/>
          <w:lang w:bidi="ar-SA"/>
        </w:rPr>
        <w:t xml:space="preserve"> ـ </w:t>
      </w:r>
      <w:r w:rsidRPr="00DB62A0">
        <w:rPr>
          <w:rtl/>
          <w:lang w:bidi="ar-SA"/>
        </w:rPr>
        <w:t xml:space="preserve">بدار الكلاب </w:t>
      </w:r>
      <w:r w:rsidRPr="00E945AB">
        <w:rPr>
          <w:rStyle w:val="libFootnotenumChar"/>
          <w:rtl/>
        </w:rPr>
        <w:t>(5)</w:t>
      </w:r>
      <w:r>
        <w:rPr>
          <w:rtl/>
          <w:lang w:bidi="ar-SA"/>
        </w:rPr>
        <w:t>.</w:t>
      </w:r>
      <w:r w:rsidRPr="00DB62A0">
        <w:rPr>
          <w:rtl/>
          <w:lang w:bidi="ar-SA"/>
        </w:rPr>
        <w:t xml:space="preserve"> له صحبة ورواية. حدّث عنه عمرو بن العاص ، وأبو هريرة ، وأبو تميم الجيشانى ، وتميم بن فرع المهرىّ ، ومرثد بن عبد الله اليزنىّ ، وغيرهم </w:t>
      </w:r>
      <w:r w:rsidRPr="00E945AB">
        <w:rPr>
          <w:rStyle w:val="libFootnotenumChar"/>
          <w:rtl/>
        </w:rPr>
        <w:t>(6)</w:t>
      </w:r>
      <w:r w:rsidRPr="00DB62A0">
        <w:rPr>
          <w:rtl/>
          <w:lang w:bidi="ar-SA"/>
        </w:rPr>
        <w:t xml:space="preserve"> ، توفى بمصر ، ودفن فى مقبرتها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«حنش» :</w:t>
      </w:r>
    </w:p>
    <w:p w:rsidR="00862A92" w:rsidRPr="00DB62A0" w:rsidRDefault="00862A92" w:rsidP="00862A92">
      <w:pPr>
        <w:rPr>
          <w:rtl/>
          <w:lang w:bidi="ar-SA"/>
        </w:rPr>
      </w:pPr>
      <w:r w:rsidRPr="00DB62A0">
        <w:rPr>
          <w:rtl/>
          <w:lang w:bidi="ar-SA"/>
        </w:rPr>
        <w:t>364</w:t>
      </w:r>
      <w:r>
        <w:rPr>
          <w:rtl/>
          <w:lang w:bidi="ar-SA"/>
        </w:rPr>
        <w:t xml:space="preserve"> ـ </w:t>
      </w:r>
      <w:r w:rsidRPr="00DB62A0">
        <w:rPr>
          <w:rtl/>
          <w:lang w:bidi="ar-SA"/>
        </w:rPr>
        <w:t xml:space="preserve">حنش بن مرثد الجهنىّ : شهد فتح مصر ، وكان بالإسكندرية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المقفى 3 / 682</w:t>
      </w:r>
      <w:r>
        <w:rPr>
          <w:rtl/>
        </w:rPr>
        <w:t xml:space="preserve"> ـ </w:t>
      </w:r>
      <w:r w:rsidRPr="00DB62A0">
        <w:rPr>
          <w:rtl/>
        </w:rPr>
        <w:t xml:space="preserve">683. والعبارة الأخيرة المصدّرة ب </w:t>
      </w:r>
      <w:r>
        <w:rPr>
          <w:rtl/>
        </w:rPr>
        <w:t>(</w:t>
      </w:r>
      <w:r w:rsidRPr="00DB62A0">
        <w:rPr>
          <w:rtl/>
        </w:rPr>
        <w:t>قال ابن يونس</w:t>
      </w:r>
      <w:r>
        <w:rPr>
          <w:rtl/>
        </w:rPr>
        <w:t>)</w:t>
      </w:r>
      <w:r w:rsidRPr="00DB62A0">
        <w:rPr>
          <w:rtl/>
        </w:rPr>
        <w:t xml:space="preserve"> هى الوحيدة التى نسبها المقريزى إلى مؤرخنا صراحة ، وهى بمنزلة تعقيب على تعليق أستاذه </w:t>
      </w:r>
      <w:r>
        <w:rPr>
          <w:rtl/>
        </w:rPr>
        <w:t>(</w:t>
      </w:r>
      <w:r w:rsidRPr="00DB62A0">
        <w:rPr>
          <w:rtl/>
        </w:rPr>
        <w:t>ابن قديد</w:t>
      </w:r>
      <w:r>
        <w:rPr>
          <w:rtl/>
        </w:rPr>
        <w:t>)</w:t>
      </w:r>
      <w:r w:rsidRPr="00DB62A0">
        <w:rPr>
          <w:rtl/>
        </w:rPr>
        <w:t xml:space="preserve"> ؛ مما رأيت معه استلزام أن يكون الحوار السابق قد أورده ابن يونس فى كتابه ، حتى يعلّق </w:t>
      </w:r>
      <w:r>
        <w:rPr>
          <w:rtl/>
        </w:rPr>
        <w:t>(</w:t>
      </w:r>
      <w:r w:rsidRPr="00DB62A0">
        <w:rPr>
          <w:rtl/>
        </w:rPr>
        <w:t>ابن قديد</w:t>
      </w:r>
      <w:r>
        <w:rPr>
          <w:rtl/>
        </w:rPr>
        <w:t>)</w:t>
      </w:r>
      <w:r w:rsidRPr="00DB62A0">
        <w:rPr>
          <w:rtl/>
        </w:rPr>
        <w:t xml:space="preserve"> ، ويعقّب ابن يونس. أما بالنسبة لما ورد قبيل الحوار من ذكر بعض أساتيذ المترجم له ، وتاريخ وفاته ، فهو مما يحرص ابن يونس</w:t>
      </w:r>
      <w:r>
        <w:rPr>
          <w:rtl/>
        </w:rPr>
        <w:t xml:space="preserve"> ـ </w:t>
      </w:r>
      <w:r w:rsidRPr="00DB62A0">
        <w:rPr>
          <w:rtl/>
        </w:rPr>
        <w:t>غالبا</w:t>
      </w:r>
      <w:r>
        <w:rPr>
          <w:rtl/>
        </w:rPr>
        <w:t xml:space="preserve"> ـ </w:t>
      </w:r>
      <w:r w:rsidRPr="00DB62A0">
        <w:rPr>
          <w:rtl/>
        </w:rPr>
        <w:t>على إيراده ، فأثبتّه فى النص مرجّحا أنه قاله.</w:t>
      </w:r>
    </w:p>
    <w:p w:rsidR="00862A92" w:rsidRPr="00DB62A0" w:rsidRDefault="00862A92" w:rsidP="00BC7ADB">
      <w:pPr>
        <w:pStyle w:val="libFootnote0"/>
        <w:rPr>
          <w:rtl/>
        </w:rPr>
      </w:pPr>
      <w:r>
        <w:rPr>
          <w:rtl/>
        </w:rPr>
        <w:t>(</w:t>
      </w:r>
      <w:r w:rsidRPr="00DB62A0">
        <w:rPr>
          <w:rtl/>
        </w:rPr>
        <w:t xml:space="preserve">2) ضبطه ابن ماكولا بالحروف </w:t>
      </w:r>
      <w:r>
        <w:rPr>
          <w:rtl/>
        </w:rPr>
        <w:t>(</w:t>
      </w:r>
      <w:r w:rsidRPr="00DB62A0">
        <w:rPr>
          <w:rtl/>
        </w:rPr>
        <w:t>الإكمال 2 / 126</w:t>
      </w:r>
      <w:r>
        <w:rPr>
          <w:rtl/>
        </w:rPr>
        <w:t>).</w:t>
      </w:r>
      <w:r w:rsidRPr="00DB62A0">
        <w:rPr>
          <w:rtl/>
        </w:rPr>
        <w:t xml:space="preserve"> وصوّبه ابن عبد البر فى </w:t>
      </w:r>
      <w:r>
        <w:rPr>
          <w:rtl/>
        </w:rPr>
        <w:t>(</w:t>
      </w:r>
      <w:r w:rsidRPr="00DB62A0">
        <w:rPr>
          <w:rtl/>
        </w:rPr>
        <w:t>الاستيعاب 1 / 405</w:t>
      </w:r>
      <w:r>
        <w:rPr>
          <w:rtl/>
        </w:rPr>
        <w:t>)</w:t>
      </w:r>
      <w:r w:rsidRPr="00DB62A0">
        <w:rPr>
          <w:rtl/>
        </w:rPr>
        <w:t xml:space="preserve"> ، وابن الأثير فى </w:t>
      </w:r>
      <w:r>
        <w:rPr>
          <w:rtl/>
        </w:rPr>
        <w:t>(</w:t>
      </w:r>
      <w:r w:rsidRPr="00DB62A0">
        <w:rPr>
          <w:rtl/>
        </w:rPr>
        <w:t>أسد الغابة</w:t>
      </w:r>
      <w:r>
        <w:rPr>
          <w:rtl/>
        </w:rPr>
        <w:t>)</w:t>
      </w:r>
      <w:r w:rsidRPr="00DB62A0">
        <w:rPr>
          <w:rtl/>
        </w:rPr>
        <w:t xml:space="preserve"> : 2 / 61</w:t>
      </w:r>
      <w:r>
        <w:rPr>
          <w:rtl/>
        </w:rPr>
        <w:t>).</w:t>
      </w:r>
      <w:r w:rsidRPr="00DB62A0">
        <w:rPr>
          <w:rtl/>
        </w:rPr>
        <w:t xml:space="preserve"> وصرّح ابن حجر أنه بالتصغير فى </w:t>
      </w:r>
      <w:r>
        <w:rPr>
          <w:rtl/>
        </w:rPr>
        <w:t>(</w:t>
      </w:r>
      <w:r w:rsidRPr="00DB62A0">
        <w:rPr>
          <w:rtl/>
        </w:rPr>
        <w:t>الإصابة</w:t>
      </w:r>
      <w:r>
        <w:rPr>
          <w:rtl/>
        </w:rPr>
        <w:t>)</w:t>
      </w:r>
      <w:r w:rsidRPr="00DB62A0">
        <w:rPr>
          <w:rtl/>
        </w:rPr>
        <w:t xml:space="preserve"> ج 2 / 130.</w:t>
      </w:r>
    </w:p>
    <w:p w:rsidR="00862A92" w:rsidRPr="00DB62A0" w:rsidRDefault="00862A92" w:rsidP="00BC7ADB">
      <w:pPr>
        <w:pStyle w:val="libFootnote0"/>
        <w:rPr>
          <w:rtl/>
        </w:rPr>
      </w:pPr>
      <w:r>
        <w:rPr>
          <w:rtl/>
        </w:rPr>
        <w:t>(</w:t>
      </w:r>
      <w:r w:rsidRPr="00DB62A0">
        <w:rPr>
          <w:rtl/>
        </w:rPr>
        <w:t xml:space="preserve">3) لعل جده هذا هو المكنى بابن أبى بصرة الوارد فى </w:t>
      </w:r>
      <w:r>
        <w:rPr>
          <w:rtl/>
        </w:rPr>
        <w:t>(</w:t>
      </w:r>
      <w:r w:rsidRPr="00DB62A0">
        <w:rPr>
          <w:rtl/>
        </w:rPr>
        <w:t>الإصابة</w:t>
      </w:r>
      <w:r>
        <w:rPr>
          <w:rtl/>
        </w:rPr>
        <w:t>)</w:t>
      </w:r>
      <w:r w:rsidRPr="00DB62A0">
        <w:rPr>
          <w:rtl/>
        </w:rPr>
        <w:t xml:space="preserve"> 2 / 130</w:t>
      </w:r>
      <w:r>
        <w:rPr>
          <w:rtl/>
        </w:rPr>
        <w:t xml:space="preserve"> ـ </w:t>
      </w:r>
      <w:r w:rsidRPr="00DB62A0">
        <w:rPr>
          <w:rtl/>
        </w:rPr>
        <w:t xml:space="preserve">131 </w:t>
      </w:r>
      <w:r>
        <w:rPr>
          <w:rtl/>
        </w:rPr>
        <w:t>(</w:t>
      </w:r>
      <w:r w:rsidRPr="00DB62A0">
        <w:rPr>
          <w:rtl/>
        </w:rPr>
        <w:t>فالابن ، والأب ، والجد كلهم صحابة</w:t>
      </w:r>
      <w:r>
        <w:rPr>
          <w:rtl/>
        </w:rPr>
        <w:t>).</w:t>
      </w:r>
    </w:p>
    <w:p w:rsidR="00862A92" w:rsidRPr="00DB62A0" w:rsidRDefault="00862A92" w:rsidP="00BC7ADB">
      <w:pPr>
        <w:pStyle w:val="libFootnote0"/>
        <w:rPr>
          <w:rtl/>
        </w:rPr>
      </w:pPr>
      <w:r>
        <w:rPr>
          <w:rtl/>
        </w:rPr>
        <w:t>(</w:t>
      </w:r>
      <w:r w:rsidRPr="00DB62A0">
        <w:rPr>
          <w:rtl/>
        </w:rPr>
        <w:t xml:space="preserve">4) الإكمال 2 / 127 </w:t>
      </w:r>
      <w:r>
        <w:rPr>
          <w:rtl/>
        </w:rPr>
        <w:t>(</w:t>
      </w:r>
      <w:r w:rsidRPr="00DB62A0">
        <w:rPr>
          <w:rtl/>
        </w:rPr>
        <w:t>دون التصريح بنسبة النص إلى ابن يونس</w:t>
      </w:r>
      <w:r>
        <w:rPr>
          <w:rtl/>
        </w:rPr>
        <w:t>)</w:t>
      </w:r>
      <w:r w:rsidRPr="00DB62A0">
        <w:rPr>
          <w:rtl/>
        </w:rPr>
        <w:t xml:space="preserve"> ، وتهذيب الكمال 7 / 424.</w:t>
      </w:r>
    </w:p>
    <w:p w:rsidR="00862A92" w:rsidRPr="00DB62A0" w:rsidRDefault="00862A92" w:rsidP="00BC7ADB">
      <w:pPr>
        <w:pStyle w:val="libFootnote0"/>
        <w:rPr>
          <w:rtl/>
        </w:rPr>
      </w:pPr>
      <w:r>
        <w:rPr>
          <w:rtl/>
        </w:rPr>
        <w:t>(</w:t>
      </w:r>
      <w:r w:rsidRPr="00DB62A0">
        <w:rPr>
          <w:rtl/>
        </w:rPr>
        <w:t>5) المصدر السابق.</w:t>
      </w:r>
    </w:p>
    <w:p w:rsidR="00862A92" w:rsidRPr="00DB62A0" w:rsidRDefault="00862A92" w:rsidP="00BC7ADB">
      <w:pPr>
        <w:pStyle w:val="libFootnote0"/>
        <w:rPr>
          <w:rtl/>
        </w:rPr>
      </w:pPr>
      <w:r>
        <w:rPr>
          <w:rtl/>
        </w:rPr>
        <w:t>(</w:t>
      </w:r>
      <w:r w:rsidRPr="00DB62A0">
        <w:rPr>
          <w:rtl/>
        </w:rPr>
        <w:t>6) الإكمال 2 / 127.</w:t>
      </w:r>
    </w:p>
    <w:p w:rsidR="00862A92" w:rsidRPr="00DB62A0" w:rsidRDefault="00862A92" w:rsidP="00BC7ADB">
      <w:pPr>
        <w:pStyle w:val="libFootnote0"/>
        <w:rPr>
          <w:rtl/>
        </w:rPr>
      </w:pPr>
      <w:r>
        <w:rPr>
          <w:rtl/>
        </w:rPr>
        <w:t>(</w:t>
      </w:r>
      <w:r w:rsidRPr="00DB62A0">
        <w:rPr>
          <w:rtl/>
        </w:rPr>
        <w:t>7) السابق ، وتهذيب الكمال 7 / 424 ، وتهذيب التهذيب 3 / 49.</w:t>
      </w:r>
    </w:p>
    <w:p w:rsidR="00862A92" w:rsidRPr="00DB62A0" w:rsidRDefault="00862A92" w:rsidP="00BC7ADB">
      <w:pPr>
        <w:pStyle w:val="libFootnote0"/>
        <w:rPr>
          <w:rtl/>
        </w:rPr>
      </w:pPr>
      <w:r>
        <w:rPr>
          <w:rtl/>
        </w:rPr>
        <w:t>(</w:t>
      </w:r>
      <w:r w:rsidRPr="00DB62A0">
        <w:rPr>
          <w:rtl/>
        </w:rPr>
        <w:t>8) الإكمال 7 / 231.</w:t>
      </w:r>
    </w:p>
    <w:p w:rsidR="00862A92" w:rsidRPr="00DB62A0" w:rsidRDefault="00862A92" w:rsidP="00712F8E">
      <w:pPr>
        <w:pStyle w:val="libBold1"/>
        <w:rPr>
          <w:rtl/>
        </w:rPr>
      </w:pPr>
      <w:r>
        <w:rPr>
          <w:rtl/>
        </w:rPr>
        <w:br w:type="page"/>
      </w:r>
      <w:r w:rsidRPr="00DB62A0">
        <w:rPr>
          <w:rtl/>
        </w:rPr>
        <w:lastRenderedPageBreak/>
        <w:t>* ذكر من اسمه «حويت» :</w:t>
      </w:r>
    </w:p>
    <w:p w:rsidR="00862A92" w:rsidRPr="00DB62A0" w:rsidRDefault="00862A92" w:rsidP="00862A92">
      <w:pPr>
        <w:rPr>
          <w:rtl/>
          <w:lang w:bidi="ar-SA"/>
        </w:rPr>
      </w:pPr>
      <w:r w:rsidRPr="00DB62A0">
        <w:rPr>
          <w:rtl/>
          <w:lang w:bidi="ar-SA"/>
        </w:rPr>
        <w:t>365</w:t>
      </w:r>
      <w:r>
        <w:rPr>
          <w:rtl/>
          <w:lang w:bidi="ar-SA"/>
        </w:rPr>
        <w:t xml:space="preserve"> ـ </w:t>
      </w:r>
      <w:r w:rsidRPr="00DB62A0">
        <w:rPr>
          <w:rtl/>
          <w:lang w:bidi="ar-SA"/>
        </w:rPr>
        <w:t xml:space="preserve">حويت بن زيد : مولى بنى ليث. كاتب ديوان مصر ، أدرك أصحاب رسول الله </w:t>
      </w:r>
      <w:r w:rsidRPr="00CF53AF">
        <w:rPr>
          <w:rStyle w:val="libAlaemChar"/>
          <w:rtl/>
        </w:rPr>
        <w:t>صلى‌الله‌عليه‌وسلم</w:t>
      </w:r>
      <w:r w:rsidRPr="00DB62A0">
        <w:rPr>
          <w:rtl/>
          <w:lang w:bidi="ar-SA"/>
        </w:rPr>
        <w:t xml:space="preserve"> ، وكان جليسا لشفىّ بن ماتع الأصبحى ، وقد روى عنه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«حيان» :</w:t>
      </w:r>
    </w:p>
    <w:p w:rsidR="00862A92" w:rsidRPr="00DB62A0" w:rsidRDefault="00862A92" w:rsidP="00862A92">
      <w:pPr>
        <w:rPr>
          <w:rtl/>
          <w:lang w:bidi="ar-SA"/>
        </w:rPr>
      </w:pPr>
      <w:r w:rsidRPr="00DB62A0">
        <w:rPr>
          <w:rtl/>
          <w:lang w:bidi="ar-SA"/>
        </w:rPr>
        <w:t>366</w:t>
      </w:r>
      <w:r>
        <w:rPr>
          <w:rtl/>
          <w:lang w:bidi="ar-SA"/>
        </w:rPr>
        <w:t xml:space="preserve"> ـ </w:t>
      </w:r>
      <w:r w:rsidRPr="00DB62A0">
        <w:rPr>
          <w:rtl/>
          <w:lang w:bidi="ar-SA"/>
        </w:rPr>
        <w:t xml:space="preserve">حيّان بن الأعين بن يمين بن سليع الحضرمى السّليعىّ </w:t>
      </w:r>
      <w:r w:rsidRPr="00E945AB">
        <w:rPr>
          <w:rStyle w:val="libFootnotenumChar"/>
          <w:rtl/>
        </w:rPr>
        <w:t>(2)</w:t>
      </w:r>
      <w:r w:rsidRPr="00DB62A0">
        <w:rPr>
          <w:rtl/>
          <w:lang w:bidi="ar-SA"/>
        </w:rPr>
        <w:t xml:space="preserve"> : حدث عن عبد الله ابن عمرو. حدث عنه ابنه خالد بن حيان ، وعقبة بن عامر الحضرمى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367</w:t>
      </w:r>
      <w:r>
        <w:rPr>
          <w:rtl/>
          <w:lang w:bidi="ar-SA"/>
        </w:rPr>
        <w:t xml:space="preserve"> ـ </w:t>
      </w:r>
      <w:r w:rsidRPr="00DB62A0">
        <w:rPr>
          <w:rtl/>
          <w:lang w:bidi="ar-SA"/>
        </w:rPr>
        <w:t xml:space="preserve">حيّان بن عبد الرحيم بن عبد الله بن حيان بن سريج : له ذكر. توفى فى ذى القعدة سنة اثنتين وثلاثين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368</w:t>
      </w:r>
      <w:r>
        <w:rPr>
          <w:rtl/>
          <w:lang w:bidi="ar-SA"/>
        </w:rPr>
        <w:t xml:space="preserve"> ـ </w:t>
      </w:r>
      <w:r w:rsidRPr="00DB62A0">
        <w:rPr>
          <w:rtl/>
          <w:lang w:bidi="ar-SA"/>
        </w:rPr>
        <w:t xml:space="preserve">حيّان بن كرز البلوىّ : شهد فتح مصر ، وله صحبة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«حيون» :</w:t>
      </w:r>
    </w:p>
    <w:p w:rsidR="00862A92" w:rsidRPr="00DB62A0" w:rsidRDefault="00862A92" w:rsidP="00862A92">
      <w:pPr>
        <w:rPr>
          <w:rtl/>
          <w:lang w:bidi="ar-SA"/>
        </w:rPr>
      </w:pPr>
      <w:r w:rsidRPr="00DB62A0">
        <w:rPr>
          <w:rtl/>
          <w:lang w:bidi="ar-SA"/>
        </w:rPr>
        <w:t>369</w:t>
      </w:r>
      <w:r>
        <w:rPr>
          <w:rtl/>
          <w:lang w:bidi="ar-SA"/>
        </w:rPr>
        <w:t xml:space="preserve"> ـ </w:t>
      </w:r>
      <w:r w:rsidRPr="00DB62A0">
        <w:rPr>
          <w:rtl/>
          <w:lang w:bidi="ar-SA"/>
        </w:rPr>
        <w:t xml:space="preserve">حيّون بن الضحاك بن مطر اللخمى ، ثم الأجذمىّ : يكنى أبا مطر. يروى عن أخيه «مطر بن الضّحاك» ، عن أبيه «الضّحاك بن مطر» ، عن حيىّ بن عبد الله المعافرى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«حيوة» :</w:t>
      </w:r>
    </w:p>
    <w:p w:rsidR="00862A92" w:rsidRPr="00DB62A0" w:rsidRDefault="00862A92" w:rsidP="00862A92">
      <w:pPr>
        <w:rPr>
          <w:rtl/>
          <w:lang w:bidi="ar-SA"/>
        </w:rPr>
      </w:pPr>
      <w:r w:rsidRPr="00DB62A0">
        <w:rPr>
          <w:rtl/>
          <w:lang w:bidi="ar-SA"/>
        </w:rPr>
        <w:t>370</w:t>
      </w:r>
      <w:r>
        <w:rPr>
          <w:rtl/>
          <w:lang w:bidi="ar-SA"/>
        </w:rPr>
        <w:t xml:space="preserve"> ـ </w:t>
      </w:r>
      <w:r w:rsidRPr="00DB62A0">
        <w:rPr>
          <w:rtl/>
          <w:lang w:bidi="ar-SA"/>
        </w:rPr>
        <w:t xml:space="preserve">حيوة بن حجيّة بن لقيط بن مريح </w:t>
      </w:r>
      <w:r w:rsidRPr="00E945AB">
        <w:rPr>
          <w:rStyle w:val="libFootnotenumChar"/>
          <w:rtl/>
        </w:rPr>
        <w:t>(7)</w:t>
      </w:r>
      <w:r w:rsidRPr="00DB62A0">
        <w:rPr>
          <w:rtl/>
          <w:lang w:bidi="ar-SA"/>
        </w:rPr>
        <w:t xml:space="preserve"> التّجيبى : حدث عنه سعيد بن كثير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433. وجاء فى </w:t>
      </w:r>
      <w:r>
        <w:rPr>
          <w:rtl/>
        </w:rPr>
        <w:t>(</w:t>
      </w:r>
      <w:r w:rsidRPr="00DB62A0">
        <w:rPr>
          <w:rtl/>
        </w:rPr>
        <w:t>فتوح مصر</w:t>
      </w:r>
      <w:r>
        <w:rPr>
          <w:rtl/>
        </w:rPr>
        <w:t>)</w:t>
      </w:r>
      <w:r w:rsidRPr="00DB62A0">
        <w:rPr>
          <w:rtl/>
        </w:rPr>
        <w:t xml:space="preserve"> ص 86 : أن معاوية ولّى أخاه </w:t>
      </w:r>
      <w:r>
        <w:rPr>
          <w:rtl/>
        </w:rPr>
        <w:t>(</w:t>
      </w:r>
      <w:r w:rsidRPr="00DB62A0">
        <w:rPr>
          <w:rtl/>
        </w:rPr>
        <w:t>عتبة</w:t>
      </w:r>
      <w:r>
        <w:rPr>
          <w:rtl/>
        </w:rPr>
        <w:t>)</w:t>
      </w:r>
      <w:r w:rsidRPr="00DB62A0">
        <w:rPr>
          <w:rtl/>
        </w:rPr>
        <w:t xml:space="preserve"> 43</w:t>
      </w:r>
      <w:r>
        <w:rPr>
          <w:rtl/>
        </w:rPr>
        <w:t xml:space="preserve"> ـ </w:t>
      </w:r>
      <w:r w:rsidRPr="00DB62A0">
        <w:rPr>
          <w:rtl/>
        </w:rPr>
        <w:t>44 ه‍ الحرب فى مصر ، وولى الخراج وردان مولى عمرو ، والديوان حويت بن زيد. ولما أظهر عتبة لأخيه أنه لا يجلس إلى الناس ؛ لحجبه عن الخراج ، فلا يستطيع أن يعدهم بشىء من مال لا يملكه ، فيبخل ؛ ضمّ إليه الخراج.</w:t>
      </w:r>
    </w:p>
    <w:p w:rsidR="00862A92" w:rsidRPr="00DB62A0" w:rsidRDefault="00862A92" w:rsidP="00BC7ADB">
      <w:pPr>
        <w:pStyle w:val="libFootnote0"/>
        <w:rPr>
          <w:rtl/>
        </w:rPr>
      </w:pPr>
      <w:r>
        <w:rPr>
          <w:rtl/>
        </w:rPr>
        <w:t>(</w:t>
      </w:r>
      <w:r w:rsidRPr="00DB62A0">
        <w:rPr>
          <w:rtl/>
        </w:rPr>
        <w:t xml:space="preserve">2) ضبط ابن ماكولا ، والسمعانى لفظة </w:t>
      </w:r>
      <w:r>
        <w:rPr>
          <w:rtl/>
        </w:rPr>
        <w:t>(</w:t>
      </w:r>
      <w:r w:rsidRPr="00DB62A0">
        <w:rPr>
          <w:rtl/>
        </w:rPr>
        <w:t>يمين</w:t>
      </w:r>
      <w:r>
        <w:rPr>
          <w:rtl/>
        </w:rPr>
        <w:t>)</w:t>
      </w:r>
      <w:r w:rsidRPr="00DB62A0">
        <w:rPr>
          <w:rtl/>
        </w:rPr>
        <w:t xml:space="preserve"> بالحروف ، كما فى المتن. </w:t>
      </w:r>
      <w:r>
        <w:rPr>
          <w:rtl/>
        </w:rPr>
        <w:t>(</w:t>
      </w:r>
      <w:r w:rsidRPr="00DB62A0">
        <w:rPr>
          <w:rtl/>
        </w:rPr>
        <w:t>الإكمال 7 / 364 ، والأنساب 5 / 707</w:t>
      </w:r>
      <w:r>
        <w:rPr>
          <w:rtl/>
        </w:rPr>
        <w:t>).</w:t>
      </w:r>
      <w:r w:rsidRPr="00DB62A0">
        <w:rPr>
          <w:rtl/>
        </w:rPr>
        <w:t xml:space="preserve"> وكذا السّليعىّ فى </w:t>
      </w:r>
      <w:r>
        <w:rPr>
          <w:rtl/>
        </w:rPr>
        <w:t>(</w:t>
      </w:r>
      <w:r w:rsidRPr="00DB62A0">
        <w:rPr>
          <w:rtl/>
        </w:rPr>
        <w:t>المصدر السابق 3 / 285</w:t>
      </w:r>
      <w:r>
        <w:rPr>
          <w:rtl/>
        </w:rPr>
        <w:t>).</w:t>
      </w:r>
    </w:p>
    <w:p w:rsidR="00862A92" w:rsidRPr="00DB62A0" w:rsidRDefault="00862A92" w:rsidP="00BC7ADB">
      <w:pPr>
        <w:pStyle w:val="libFootnote0"/>
        <w:rPr>
          <w:rtl/>
        </w:rPr>
      </w:pPr>
      <w:r>
        <w:rPr>
          <w:rtl/>
        </w:rPr>
        <w:t>(</w:t>
      </w:r>
      <w:r w:rsidRPr="00DB62A0">
        <w:rPr>
          <w:rtl/>
        </w:rPr>
        <w:t xml:space="preserve">3) الإكمال 7 / 364 ، والأنساب باب </w:t>
      </w:r>
      <w:r>
        <w:rPr>
          <w:rtl/>
        </w:rPr>
        <w:t>(</w:t>
      </w:r>
      <w:r w:rsidRPr="00DB62A0">
        <w:rPr>
          <w:rtl/>
        </w:rPr>
        <w:t>السليعى</w:t>
      </w:r>
      <w:r>
        <w:rPr>
          <w:rtl/>
        </w:rPr>
        <w:t>)</w:t>
      </w:r>
      <w:r w:rsidRPr="00DB62A0">
        <w:rPr>
          <w:rtl/>
        </w:rPr>
        <w:t xml:space="preserve"> 3 / 285 ، وباب </w:t>
      </w:r>
      <w:r>
        <w:rPr>
          <w:rtl/>
        </w:rPr>
        <w:t>(</w:t>
      </w:r>
      <w:r w:rsidRPr="00DB62A0">
        <w:rPr>
          <w:rtl/>
        </w:rPr>
        <w:t>اليمينىّ</w:t>
      </w:r>
      <w:r>
        <w:rPr>
          <w:rtl/>
        </w:rPr>
        <w:t>)</w:t>
      </w:r>
      <w:r w:rsidRPr="00DB62A0">
        <w:rPr>
          <w:rtl/>
        </w:rPr>
        <w:t xml:space="preserve"> 5 / 707</w:t>
      </w:r>
      <w:r>
        <w:rPr>
          <w:rtl/>
        </w:rPr>
        <w:t>).</w:t>
      </w:r>
    </w:p>
    <w:p w:rsidR="00862A92" w:rsidRPr="00DB62A0" w:rsidRDefault="00862A92" w:rsidP="00BC7ADB">
      <w:pPr>
        <w:pStyle w:val="libFootnote0"/>
        <w:rPr>
          <w:rtl/>
        </w:rPr>
      </w:pPr>
      <w:r>
        <w:rPr>
          <w:rtl/>
        </w:rPr>
        <w:t>(</w:t>
      </w:r>
      <w:r w:rsidRPr="00DB62A0">
        <w:rPr>
          <w:rtl/>
        </w:rPr>
        <w:t>4) الإكمال 4 / 274.</w:t>
      </w:r>
    </w:p>
    <w:p w:rsidR="00862A92" w:rsidRPr="00DB62A0" w:rsidRDefault="00862A92" w:rsidP="00BC7ADB">
      <w:pPr>
        <w:pStyle w:val="libFootnote0"/>
        <w:rPr>
          <w:rtl/>
        </w:rPr>
      </w:pPr>
      <w:r>
        <w:rPr>
          <w:rtl/>
        </w:rPr>
        <w:t>(</w:t>
      </w:r>
      <w:r w:rsidRPr="00DB62A0">
        <w:rPr>
          <w:rtl/>
        </w:rPr>
        <w:t>5) الإصابة 2 / 145 ، وحسن المحاضرة 1 / 192.</w:t>
      </w:r>
    </w:p>
    <w:p w:rsidR="00862A92" w:rsidRPr="00DB62A0" w:rsidRDefault="00862A92" w:rsidP="00BC7ADB">
      <w:pPr>
        <w:pStyle w:val="libFootnote0"/>
        <w:rPr>
          <w:rtl/>
        </w:rPr>
      </w:pPr>
      <w:r>
        <w:rPr>
          <w:rtl/>
        </w:rPr>
        <w:t>(</w:t>
      </w:r>
      <w:r w:rsidRPr="00DB62A0">
        <w:rPr>
          <w:rtl/>
        </w:rPr>
        <w:t>6) الإكمال 2 / 579.</w:t>
      </w:r>
    </w:p>
    <w:p w:rsidR="00862A92" w:rsidRPr="00DB62A0" w:rsidRDefault="00862A92" w:rsidP="00BC7ADB">
      <w:pPr>
        <w:pStyle w:val="libFootnote0"/>
        <w:rPr>
          <w:rtl/>
        </w:rPr>
      </w:pPr>
      <w:r>
        <w:rPr>
          <w:rtl/>
        </w:rPr>
        <w:t>(</w:t>
      </w:r>
      <w:r w:rsidRPr="00DB62A0">
        <w:rPr>
          <w:rtl/>
        </w:rPr>
        <w:t xml:space="preserve">7) السابق 2 / 34 ، باب </w:t>
      </w:r>
      <w:r>
        <w:rPr>
          <w:rtl/>
        </w:rPr>
        <w:t>(</w:t>
      </w:r>
      <w:r w:rsidRPr="00DB62A0">
        <w:rPr>
          <w:rtl/>
        </w:rPr>
        <w:t>حيوة</w:t>
      </w:r>
      <w:r>
        <w:rPr>
          <w:rtl/>
        </w:rPr>
        <w:t>)</w:t>
      </w:r>
      <w:r w:rsidRPr="00DB62A0">
        <w:rPr>
          <w:rtl/>
        </w:rPr>
        <w:t xml:space="preserve"> ، بخط الصورى بكسر الراء ، وعاد وضبطها بالحروف </w:t>
      </w:r>
      <w:r>
        <w:rPr>
          <w:rtl/>
        </w:rPr>
        <w:t>(</w:t>
      </w:r>
      <w:r w:rsidRPr="00DB62A0">
        <w:rPr>
          <w:rtl/>
        </w:rPr>
        <w:t>باب مريح</w:t>
      </w:r>
      <w:r>
        <w:rPr>
          <w:rtl/>
        </w:rPr>
        <w:t>)</w:t>
      </w:r>
      <w:r w:rsidRPr="00DB62A0">
        <w:rPr>
          <w:rtl/>
        </w:rPr>
        <w:t xml:space="preserve"> 7 / 62.</w:t>
      </w:r>
    </w:p>
    <w:p w:rsidR="00862A92" w:rsidRPr="00DB62A0" w:rsidRDefault="00862A92" w:rsidP="00971413">
      <w:pPr>
        <w:pStyle w:val="libNormal0"/>
        <w:rPr>
          <w:rtl/>
        </w:rPr>
      </w:pPr>
      <w:r>
        <w:rPr>
          <w:rtl/>
        </w:rPr>
        <w:br w:type="page"/>
      </w:r>
      <w:r w:rsidRPr="00DB62A0">
        <w:rPr>
          <w:rtl/>
        </w:rPr>
        <w:lastRenderedPageBreak/>
        <w:t xml:space="preserve">عفير </w:t>
      </w:r>
      <w:r w:rsidRPr="00E945AB">
        <w:rPr>
          <w:rStyle w:val="libFootnotenumChar"/>
          <w:rtl/>
        </w:rPr>
        <w:t>(1)</w:t>
      </w:r>
      <w:r>
        <w:rPr>
          <w:rtl/>
        </w:rPr>
        <w:t>.</w:t>
      </w:r>
    </w:p>
    <w:p w:rsidR="00862A92" w:rsidRPr="00DB62A0" w:rsidRDefault="00862A92" w:rsidP="00862A92">
      <w:pPr>
        <w:rPr>
          <w:rtl/>
          <w:lang w:bidi="ar-SA"/>
        </w:rPr>
      </w:pPr>
      <w:r w:rsidRPr="00DB62A0">
        <w:rPr>
          <w:rtl/>
          <w:lang w:bidi="ar-SA"/>
        </w:rPr>
        <w:t>371</w:t>
      </w:r>
      <w:r>
        <w:rPr>
          <w:rtl/>
          <w:lang w:bidi="ar-SA"/>
        </w:rPr>
        <w:t xml:space="preserve"> ـ </w:t>
      </w:r>
      <w:r w:rsidRPr="00DB62A0">
        <w:rPr>
          <w:rtl/>
          <w:lang w:bidi="ar-SA"/>
        </w:rPr>
        <w:t xml:space="preserve">حيوة بن شريح بن صفوان بن مالك التجيبى المصرى : يكنى أبا زرعة. فقيه زاهد ، كانت له عبادة وفضل </w:t>
      </w:r>
      <w:r w:rsidRPr="00E945AB">
        <w:rPr>
          <w:rStyle w:val="libFootnotenumChar"/>
          <w:rtl/>
        </w:rPr>
        <w:t>(2)</w:t>
      </w:r>
      <w:r>
        <w:rPr>
          <w:rtl/>
          <w:lang w:bidi="ar-SA"/>
        </w:rPr>
        <w:t>.</w:t>
      </w:r>
      <w:r w:rsidRPr="00DB62A0">
        <w:rPr>
          <w:rtl/>
          <w:lang w:bidi="ar-SA"/>
        </w:rPr>
        <w:t xml:space="preserve"> قال ابن بكير : توفى سنة ثمان وخمسين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372</w:t>
      </w:r>
      <w:r>
        <w:rPr>
          <w:rtl/>
          <w:lang w:bidi="ar-SA"/>
        </w:rPr>
        <w:t xml:space="preserve"> ـ </w:t>
      </w:r>
      <w:r w:rsidRPr="00DB62A0">
        <w:rPr>
          <w:rtl/>
          <w:lang w:bidi="ar-SA"/>
        </w:rPr>
        <w:t xml:space="preserve">حيوة بن طلق بن السّمح بن شرحبيل بن طلق بن رافع اللخمى : يكنى أبا بدر. يحدث عن أبيه ، وغيره. روى عنه وفاء بن سهيل التجيبى. رأيت أنا من يحدّث عنه. توفى سنة خمس وأربعين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373</w:t>
      </w:r>
      <w:r>
        <w:rPr>
          <w:rtl/>
          <w:lang w:bidi="ar-SA"/>
        </w:rPr>
        <w:t xml:space="preserve"> ـ </w:t>
      </w:r>
      <w:r w:rsidRPr="00DB62A0">
        <w:rPr>
          <w:rtl/>
          <w:lang w:bidi="ar-SA"/>
        </w:rPr>
        <w:t xml:space="preserve">حيوة بن مرثد التجيبى ، ثم الأبذوىّ </w:t>
      </w:r>
      <w:r w:rsidRPr="00E945AB">
        <w:rPr>
          <w:rStyle w:val="libFootnotenumChar"/>
          <w:rtl/>
        </w:rPr>
        <w:t>(5)</w:t>
      </w:r>
      <w:r w:rsidRPr="00DB62A0">
        <w:rPr>
          <w:rtl/>
          <w:lang w:bidi="ar-SA"/>
        </w:rPr>
        <w:t xml:space="preserve"> : شهد فتح مصر ، ولا أعلم له رواية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«حيويل» :</w:t>
      </w:r>
    </w:p>
    <w:p w:rsidR="00862A92" w:rsidRPr="00DB62A0" w:rsidRDefault="00862A92" w:rsidP="00862A92">
      <w:pPr>
        <w:rPr>
          <w:rtl/>
          <w:lang w:bidi="ar-SA"/>
        </w:rPr>
      </w:pPr>
      <w:r w:rsidRPr="00DB62A0">
        <w:rPr>
          <w:rtl/>
          <w:lang w:bidi="ar-SA"/>
        </w:rPr>
        <w:t>374</w:t>
      </w:r>
      <w:r>
        <w:rPr>
          <w:rtl/>
          <w:lang w:bidi="ar-SA"/>
        </w:rPr>
        <w:t xml:space="preserve"> ـ </w:t>
      </w:r>
      <w:r w:rsidRPr="00DB62A0">
        <w:rPr>
          <w:rtl/>
          <w:lang w:bidi="ar-SA"/>
        </w:rPr>
        <w:t>حيويل بن شراحيل المعافرى : يحدّث عن عبد الله بن عمرو بن العاص.</w:t>
      </w:r>
      <w:r>
        <w:rPr>
          <w:rFonts w:hint="cs"/>
          <w:rtl/>
          <w:lang w:bidi="ar-SA"/>
        </w:rPr>
        <w:t xml:space="preserve"> </w:t>
      </w:r>
      <w:r w:rsidRPr="00DB62A0">
        <w:rPr>
          <w:rtl/>
          <w:lang w:bidi="ar-SA"/>
        </w:rPr>
        <w:t xml:space="preserve">حدّث عنه أبو قبيل المعافرى. رأيت اسمه فى ديوان المعافر بمصر فى «بنى سريع بن ماتع»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375</w:t>
      </w:r>
      <w:r>
        <w:rPr>
          <w:rtl/>
          <w:lang w:bidi="ar-SA"/>
        </w:rPr>
        <w:t xml:space="preserve"> ـ </w:t>
      </w:r>
      <w:r w:rsidRPr="00DB62A0">
        <w:rPr>
          <w:rtl/>
          <w:lang w:bidi="ar-SA"/>
        </w:rPr>
        <w:t xml:space="preserve">حيويل بن ناشرة بن عبد بن عامر بن أيم بن الحارث الكنعى المعافرى : يكنى أبا ناشرة ، وأمه عشّانة بنت كليب الصّدائىّ. شهد فتح مصر ، وكان أعور </w:t>
      </w:r>
      <w:r w:rsidRPr="00E945AB">
        <w:rPr>
          <w:rStyle w:val="libFootnotenumChar"/>
          <w:rtl/>
        </w:rPr>
        <w:t>(8)</w:t>
      </w:r>
      <w:r w:rsidRPr="00DB62A0">
        <w:rPr>
          <w:rtl/>
          <w:lang w:bidi="ar-SA"/>
        </w:rPr>
        <w:t xml:space="preserve"> ذهبت عينه يوم دمقلة مع عبد الله بن سعد بن أبى سرح سنة إحدى وثلاثين </w:t>
      </w:r>
      <w:r w:rsidRPr="00E945AB">
        <w:rPr>
          <w:rStyle w:val="libFootnotenumChar"/>
          <w:rtl/>
        </w:rPr>
        <w:t>(9)</w:t>
      </w:r>
      <w:r>
        <w:rPr>
          <w:rtl/>
          <w:lang w:bidi="ar-SA"/>
        </w:rPr>
        <w:t>.</w:t>
      </w:r>
      <w:r w:rsidRPr="00DB62A0">
        <w:rPr>
          <w:rtl/>
          <w:lang w:bidi="ar-SA"/>
        </w:rPr>
        <w:t xml:space="preserve"> وكان فى أشراف</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34 ، 7 / 62. وفى باب </w:t>
      </w:r>
      <w:r>
        <w:rPr>
          <w:rtl/>
        </w:rPr>
        <w:t>(</w:t>
      </w:r>
      <w:r w:rsidRPr="00DB62A0">
        <w:rPr>
          <w:rtl/>
        </w:rPr>
        <w:t>حيوة</w:t>
      </w:r>
      <w:r>
        <w:rPr>
          <w:rtl/>
        </w:rPr>
        <w:t>)</w:t>
      </w:r>
      <w:r w:rsidRPr="00DB62A0">
        <w:rPr>
          <w:rtl/>
        </w:rPr>
        <w:t xml:space="preserve"> فى النسب وردت لفظة : لقيط بالفاء ، وهو خطأ مطبعى فيما يبدو ، إذ أورده بالقاف فى باب </w:t>
      </w:r>
      <w:r>
        <w:rPr>
          <w:rtl/>
        </w:rPr>
        <w:t>(</w:t>
      </w:r>
      <w:r w:rsidRPr="00DB62A0">
        <w:rPr>
          <w:rtl/>
        </w:rPr>
        <w:t>مريح</w:t>
      </w:r>
      <w:r>
        <w:rPr>
          <w:rtl/>
        </w:rPr>
        <w:t>).</w:t>
      </w:r>
    </w:p>
    <w:p w:rsidR="00862A92" w:rsidRPr="00DB62A0" w:rsidRDefault="00862A92" w:rsidP="00BC7ADB">
      <w:pPr>
        <w:pStyle w:val="libFootnote0"/>
        <w:rPr>
          <w:rtl/>
        </w:rPr>
      </w:pPr>
      <w:r>
        <w:rPr>
          <w:rtl/>
        </w:rPr>
        <w:t>(</w:t>
      </w:r>
      <w:r w:rsidRPr="00DB62A0">
        <w:rPr>
          <w:rtl/>
        </w:rPr>
        <w:t>2) تهذيب الكمال 7 / 480 ، وتهذيب التهذيب 3 / 61.</w:t>
      </w:r>
    </w:p>
    <w:p w:rsidR="00862A92" w:rsidRPr="00DB62A0" w:rsidRDefault="00862A92" w:rsidP="00BC7ADB">
      <w:pPr>
        <w:pStyle w:val="libFootnote0"/>
        <w:rPr>
          <w:rtl/>
        </w:rPr>
      </w:pPr>
      <w:r>
        <w:rPr>
          <w:rtl/>
        </w:rPr>
        <w:t>(</w:t>
      </w:r>
      <w:r w:rsidRPr="00DB62A0">
        <w:rPr>
          <w:rtl/>
        </w:rPr>
        <w:t>3) تهذيب الكمال 7 / 482 ، وتهذيب التهذيب 3 / 62.</w:t>
      </w:r>
    </w:p>
    <w:p w:rsidR="00862A92" w:rsidRPr="00DB62A0" w:rsidRDefault="00862A92" w:rsidP="00BC7ADB">
      <w:pPr>
        <w:pStyle w:val="libFootnote0"/>
        <w:rPr>
          <w:rtl/>
        </w:rPr>
      </w:pPr>
      <w:r>
        <w:rPr>
          <w:rtl/>
        </w:rPr>
        <w:t>(</w:t>
      </w:r>
      <w:r w:rsidRPr="00DB62A0">
        <w:rPr>
          <w:rtl/>
        </w:rPr>
        <w:t>4) الإكمال 4 / 358.</w:t>
      </w:r>
    </w:p>
    <w:p w:rsidR="00862A92" w:rsidRPr="00DB62A0" w:rsidRDefault="00862A92" w:rsidP="00BC7ADB">
      <w:pPr>
        <w:pStyle w:val="libFootnote0"/>
        <w:rPr>
          <w:rtl/>
        </w:rPr>
      </w:pPr>
      <w:r>
        <w:rPr>
          <w:rtl/>
        </w:rPr>
        <w:t>(</w:t>
      </w:r>
      <w:r w:rsidRPr="00DB62A0">
        <w:rPr>
          <w:rtl/>
        </w:rPr>
        <w:t xml:space="preserve">5) ضبطه السمعانى بالحروف ، لكنه قال : نسبة إلى </w:t>
      </w:r>
      <w:r>
        <w:rPr>
          <w:rtl/>
        </w:rPr>
        <w:t>(</w:t>
      </w:r>
      <w:r w:rsidRPr="00DB62A0">
        <w:rPr>
          <w:rtl/>
        </w:rPr>
        <w:t>بذى ، وهو بطن من تجيب</w:t>
      </w:r>
      <w:r>
        <w:rPr>
          <w:rtl/>
        </w:rPr>
        <w:t>).</w:t>
      </w:r>
      <w:r w:rsidRPr="00DB62A0">
        <w:rPr>
          <w:rtl/>
        </w:rPr>
        <w:t xml:space="preserve"> </w:t>
      </w:r>
      <w:r>
        <w:rPr>
          <w:rtl/>
        </w:rPr>
        <w:t>(</w:t>
      </w:r>
      <w:r w:rsidRPr="00DB62A0">
        <w:rPr>
          <w:rtl/>
        </w:rPr>
        <w:t>الأنساب 1 / 70</w:t>
      </w:r>
      <w:r>
        <w:rPr>
          <w:rtl/>
        </w:rPr>
        <w:t xml:space="preserve"> ـ </w:t>
      </w:r>
      <w:r w:rsidRPr="00DB62A0">
        <w:rPr>
          <w:rtl/>
        </w:rPr>
        <w:t>71</w:t>
      </w:r>
      <w:r>
        <w:rPr>
          <w:rtl/>
        </w:rPr>
        <w:t>).</w:t>
      </w:r>
      <w:r w:rsidRPr="00DB62A0">
        <w:rPr>
          <w:rtl/>
        </w:rPr>
        <w:t xml:space="preserve"> ولعله ينسب إلى </w:t>
      </w:r>
      <w:r>
        <w:rPr>
          <w:rtl/>
        </w:rPr>
        <w:t>(</w:t>
      </w:r>
      <w:r w:rsidRPr="00DB62A0">
        <w:rPr>
          <w:rtl/>
        </w:rPr>
        <w:t>أبذى</w:t>
      </w:r>
      <w:r>
        <w:rPr>
          <w:rtl/>
        </w:rPr>
        <w:t>).</w:t>
      </w:r>
      <w:r w:rsidRPr="00DB62A0">
        <w:rPr>
          <w:rtl/>
        </w:rPr>
        <w:t xml:space="preserve"> وفى </w:t>
      </w:r>
      <w:r>
        <w:rPr>
          <w:rtl/>
        </w:rPr>
        <w:t>(</w:t>
      </w:r>
      <w:r w:rsidRPr="00DB62A0">
        <w:rPr>
          <w:rtl/>
        </w:rPr>
        <w:t>الإصابة</w:t>
      </w:r>
      <w:r>
        <w:rPr>
          <w:rtl/>
        </w:rPr>
        <w:t>)</w:t>
      </w:r>
      <w:r w:rsidRPr="00DB62A0">
        <w:rPr>
          <w:rtl/>
        </w:rPr>
        <w:t xml:space="preserve"> : 2 / 189 : تحرفت إلى </w:t>
      </w:r>
      <w:r>
        <w:rPr>
          <w:rtl/>
        </w:rPr>
        <w:t>(</w:t>
      </w:r>
      <w:r w:rsidRPr="00DB62A0">
        <w:rPr>
          <w:rtl/>
        </w:rPr>
        <w:t>الأندائىّ</w:t>
      </w:r>
      <w:r>
        <w:rPr>
          <w:rtl/>
        </w:rPr>
        <w:t>)</w:t>
      </w:r>
      <w:r w:rsidRPr="00DB62A0">
        <w:rPr>
          <w:rtl/>
        </w:rPr>
        <w:t xml:space="preserve"> ، وقال : من ولد أندى بن عدى بن تجيب ، له إدراك.</w:t>
      </w:r>
    </w:p>
    <w:p w:rsidR="00862A92" w:rsidRPr="00DB62A0" w:rsidRDefault="00862A92" w:rsidP="00BC7ADB">
      <w:pPr>
        <w:pStyle w:val="libFootnote0"/>
        <w:rPr>
          <w:rtl/>
        </w:rPr>
      </w:pPr>
      <w:r>
        <w:rPr>
          <w:rtl/>
        </w:rPr>
        <w:t>(</w:t>
      </w:r>
      <w:r w:rsidRPr="00DB62A0">
        <w:rPr>
          <w:rtl/>
        </w:rPr>
        <w:t>6) الإكمال 2 / 34 ، 7 / 230 ، والأنساب 1 / 71 ، والإصابة 2 / 189.</w:t>
      </w:r>
    </w:p>
    <w:p w:rsidR="00862A92" w:rsidRPr="00DB62A0" w:rsidRDefault="00862A92" w:rsidP="00BC7ADB">
      <w:pPr>
        <w:pStyle w:val="libFootnote0"/>
        <w:rPr>
          <w:rtl/>
        </w:rPr>
      </w:pPr>
      <w:r>
        <w:rPr>
          <w:rtl/>
        </w:rPr>
        <w:t>(</w:t>
      </w:r>
      <w:r w:rsidRPr="00DB62A0">
        <w:rPr>
          <w:rtl/>
        </w:rPr>
        <w:t>7) السابق 2 / 36.</w:t>
      </w:r>
    </w:p>
    <w:p w:rsidR="00862A92" w:rsidRPr="00DB62A0" w:rsidRDefault="00862A92" w:rsidP="00BC7ADB">
      <w:pPr>
        <w:pStyle w:val="libFootnote0"/>
        <w:rPr>
          <w:rtl/>
        </w:rPr>
      </w:pPr>
      <w:r>
        <w:rPr>
          <w:rtl/>
        </w:rPr>
        <w:t>(</w:t>
      </w:r>
      <w:r w:rsidRPr="00DB62A0">
        <w:rPr>
          <w:rtl/>
        </w:rPr>
        <w:t>8) السابق 2 / 35 ، ومخطوط تاريخ دمشق 5 / 399.</w:t>
      </w:r>
    </w:p>
    <w:p w:rsidR="00862A92" w:rsidRPr="00DB62A0" w:rsidRDefault="00862A92" w:rsidP="00BC7ADB">
      <w:pPr>
        <w:pStyle w:val="libFootnote0"/>
        <w:rPr>
          <w:rtl/>
        </w:rPr>
      </w:pPr>
      <w:r>
        <w:rPr>
          <w:rtl/>
        </w:rPr>
        <w:t>(</w:t>
      </w:r>
      <w:r w:rsidRPr="00DB62A0">
        <w:rPr>
          <w:rtl/>
        </w:rPr>
        <w:t>9) الإكمال 2 / 35.</w:t>
      </w:r>
    </w:p>
    <w:p w:rsidR="00862A92" w:rsidRPr="00DB62A0" w:rsidRDefault="00862A92" w:rsidP="00971413">
      <w:pPr>
        <w:pStyle w:val="libNormal0"/>
        <w:rPr>
          <w:rtl/>
        </w:rPr>
      </w:pPr>
      <w:r>
        <w:rPr>
          <w:rtl/>
        </w:rPr>
        <w:br w:type="page"/>
      </w:r>
      <w:r w:rsidRPr="00DB62A0">
        <w:rPr>
          <w:rtl/>
        </w:rPr>
        <w:lastRenderedPageBreak/>
        <w:t xml:space="preserve">أهل مصر ، الذين شهدوا صفين مع معاوية بن أبى سفيان. روى عن عمرو بن العاص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«حى» :</w:t>
      </w:r>
    </w:p>
    <w:p w:rsidR="00862A92" w:rsidRPr="00DB62A0" w:rsidRDefault="00862A92" w:rsidP="00862A92">
      <w:pPr>
        <w:rPr>
          <w:rtl/>
          <w:lang w:bidi="ar-SA"/>
        </w:rPr>
      </w:pPr>
      <w:r w:rsidRPr="00DB62A0">
        <w:rPr>
          <w:rtl/>
          <w:lang w:bidi="ar-SA"/>
        </w:rPr>
        <w:t>376</w:t>
      </w:r>
      <w:r>
        <w:rPr>
          <w:rtl/>
          <w:lang w:bidi="ar-SA"/>
        </w:rPr>
        <w:t xml:space="preserve"> ـ </w:t>
      </w:r>
      <w:r w:rsidRPr="00DB62A0">
        <w:rPr>
          <w:rtl/>
          <w:lang w:bidi="ar-SA"/>
        </w:rPr>
        <w:t>حىّ بن لقيط بن ناشرة المهرى : حدث عنه عمرو بن الحارث حديثا مرسلا.</w:t>
      </w:r>
      <w:r>
        <w:rPr>
          <w:rFonts w:hint="cs"/>
          <w:rtl/>
          <w:lang w:bidi="ar-SA"/>
        </w:rPr>
        <w:t xml:space="preserve"> </w:t>
      </w:r>
      <w:r w:rsidRPr="00DB62A0">
        <w:rPr>
          <w:rtl/>
          <w:lang w:bidi="ar-SA"/>
        </w:rPr>
        <w:t xml:space="preserve">وكان أبوه شريفا بمصر فى أيامه. ويقال : يحيى بن لقيط. وما أعرف يحيى ، وهو خطأ عندى ، والصواب : حىّ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377</w:t>
      </w:r>
      <w:r>
        <w:rPr>
          <w:rtl/>
          <w:lang w:bidi="ar-SA"/>
        </w:rPr>
        <w:t xml:space="preserve"> ـ </w:t>
      </w:r>
      <w:r w:rsidRPr="00DB62A0">
        <w:rPr>
          <w:rtl/>
          <w:lang w:bidi="ar-SA"/>
        </w:rPr>
        <w:t xml:space="preserve">حىّ </w:t>
      </w:r>
      <w:r w:rsidRPr="00E945AB">
        <w:rPr>
          <w:rStyle w:val="libFootnotenumChar"/>
          <w:rtl/>
        </w:rPr>
        <w:t>(3)</w:t>
      </w:r>
      <w:r w:rsidRPr="00DB62A0">
        <w:rPr>
          <w:rtl/>
          <w:lang w:bidi="ar-SA"/>
        </w:rPr>
        <w:t xml:space="preserve"> بن هانئ بن ناضر </w:t>
      </w:r>
      <w:r w:rsidRPr="00E945AB">
        <w:rPr>
          <w:rStyle w:val="libFootnotenumChar"/>
          <w:rtl/>
        </w:rPr>
        <w:t>(4)</w:t>
      </w:r>
      <w:r w:rsidRPr="00DB62A0">
        <w:rPr>
          <w:rtl/>
          <w:lang w:bidi="ar-SA"/>
        </w:rPr>
        <w:t xml:space="preserve"> بن يمتع </w:t>
      </w:r>
      <w:r w:rsidRPr="00E945AB">
        <w:rPr>
          <w:rStyle w:val="libFootnotenumChar"/>
          <w:rtl/>
        </w:rPr>
        <w:t>(5)</w:t>
      </w:r>
      <w:r w:rsidRPr="00DB62A0">
        <w:rPr>
          <w:rtl/>
          <w:lang w:bidi="ar-SA"/>
        </w:rPr>
        <w:t xml:space="preserve"> المعافرى «من بنى سريع المصرى» :</w:t>
      </w:r>
      <w:r>
        <w:rPr>
          <w:rFonts w:hint="cs"/>
          <w:rtl/>
          <w:lang w:bidi="ar-SA"/>
        </w:rPr>
        <w:t xml:space="preserve"> </w:t>
      </w:r>
      <w:r w:rsidRPr="00DB62A0">
        <w:rPr>
          <w:rtl/>
          <w:lang w:bidi="ar-SA"/>
        </w:rPr>
        <w:t>يكنى أبا قبيل. عقل مقتل عثمان وهو باليمن. وقدم مصر فى أيام معاوية ، وغزا رودس مع «جنادة بن أبى أمية» ، والمغرب مع «حسان بن النعمان»</w:t>
      </w:r>
      <w:r>
        <w:rPr>
          <w:rtl/>
          <w:lang w:bidi="ar-SA"/>
        </w:rPr>
        <w:t>.</w:t>
      </w:r>
      <w:r w:rsidRPr="00DB62A0">
        <w:rPr>
          <w:rtl/>
          <w:lang w:bidi="ar-SA"/>
        </w:rPr>
        <w:t xml:space="preserve"> روى عنه عمرو بن الحارث ، ويزيد بن أبى حبيب ، ومعاوية بن سعيد ، ويحيى بن أيوب ، وعبد الله بن لهيعة ، والليث بن سعد ، ورجاء بن أبى عطاء ، وخنيس بن عامر ، وضمام بن إسماعيل ، وغيرهم </w:t>
      </w:r>
      <w:r w:rsidRPr="00E945AB">
        <w:rPr>
          <w:rStyle w:val="libFootnotenumChar"/>
          <w:rtl/>
        </w:rPr>
        <w:t>(6)</w:t>
      </w:r>
      <w:r>
        <w:rPr>
          <w:rtl/>
          <w:lang w:bidi="ar-SA"/>
        </w:rPr>
        <w:t>.</w:t>
      </w:r>
      <w:r w:rsidRPr="00DB62A0">
        <w:rPr>
          <w:rtl/>
          <w:lang w:bidi="ar-SA"/>
        </w:rPr>
        <w:t xml:space="preserve"> توفى سنة ثمان وعشرين ومائة بالبرلس </w:t>
      </w:r>
      <w:r w:rsidRPr="00E945AB">
        <w:rPr>
          <w:rStyle w:val="libFootnotenumChar"/>
          <w:rtl/>
        </w:rPr>
        <w:t>(7)</w:t>
      </w:r>
      <w:r>
        <w:rPr>
          <w:rtl/>
          <w:lang w:bidi="ar-SA"/>
        </w:rPr>
        <w:t>.</w:t>
      </w:r>
      <w:r w:rsidRPr="00DB62A0">
        <w:rPr>
          <w:rtl/>
          <w:lang w:bidi="ar-SA"/>
        </w:rPr>
        <w:t xml:space="preserve"> وليس فى الأسامى «ناضر بالضاد المعجمة» إلا فى نسب أبى قبيل هذا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378</w:t>
      </w:r>
      <w:r>
        <w:rPr>
          <w:rtl/>
          <w:lang w:bidi="ar-SA"/>
        </w:rPr>
        <w:t xml:space="preserve"> ـ </w:t>
      </w:r>
      <w:r w:rsidRPr="00DB62A0">
        <w:rPr>
          <w:rtl/>
          <w:lang w:bidi="ar-SA"/>
        </w:rPr>
        <w:t xml:space="preserve">حىّ بن يزيد الخولانى : من بنى عبد جعل </w:t>
      </w:r>
      <w:r w:rsidRPr="00E945AB">
        <w:rPr>
          <w:rStyle w:val="libFootnotenumChar"/>
          <w:rtl/>
        </w:rPr>
        <w:t>(9)</w:t>
      </w:r>
      <w:r>
        <w:rPr>
          <w:rtl/>
          <w:lang w:bidi="ar-SA"/>
        </w:rPr>
        <w:t>.</w:t>
      </w:r>
      <w:r w:rsidRPr="00DB62A0">
        <w:rPr>
          <w:rtl/>
          <w:lang w:bidi="ar-SA"/>
        </w:rPr>
        <w:t xml:space="preserve"> شهد فتح مصر ، يروى عن أبى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35 ، ومخطوط تاريخ دمشق 5 / 399. وفى </w:t>
      </w:r>
      <w:r>
        <w:rPr>
          <w:rtl/>
        </w:rPr>
        <w:t>(</w:t>
      </w:r>
      <w:r w:rsidRPr="00DB62A0">
        <w:rPr>
          <w:rtl/>
        </w:rPr>
        <w:t>الإصابة</w:t>
      </w:r>
      <w:r>
        <w:rPr>
          <w:rtl/>
        </w:rPr>
        <w:t>)</w:t>
      </w:r>
      <w:r w:rsidRPr="00DB62A0">
        <w:rPr>
          <w:rtl/>
        </w:rPr>
        <w:t xml:space="preserve"> 2 / 188 : له إدراك ، ولم ير النبي </w:t>
      </w:r>
      <w:r w:rsidRPr="00CF53AF">
        <w:rPr>
          <w:rStyle w:val="libAlaemChar"/>
          <w:rtl/>
        </w:rPr>
        <w:t>صلى‌الله‌عليه‌وسلم</w:t>
      </w:r>
      <w:r w:rsidRPr="00DB62A0">
        <w:rPr>
          <w:rtl/>
        </w:rPr>
        <w:t xml:space="preserve"> ، وهو جد </w:t>
      </w:r>
      <w:r>
        <w:rPr>
          <w:rtl/>
        </w:rPr>
        <w:t>(</w:t>
      </w:r>
      <w:r w:rsidRPr="00DB62A0">
        <w:rPr>
          <w:rtl/>
        </w:rPr>
        <w:t>قرة بن عبد الرحمن بن حيويل</w:t>
      </w:r>
      <w:r>
        <w:rPr>
          <w:rtl/>
        </w:rPr>
        <w:t>).</w:t>
      </w:r>
    </w:p>
    <w:p w:rsidR="00862A92" w:rsidRPr="00DB62A0" w:rsidRDefault="00862A92" w:rsidP="00BC7ADB">
      <w:pPr>
        <w:pStyle w:val="libFootnote0"/>
        <w:rPr>
          <w:rtl/>
        </w:rPr>
      </w:pPr>
      <w:r>
        <w:rPr>
          <w:rtl/>
        </w:rPr>
        <w:t>(</w:t>
      </w:r>
      <w:r w:rsidRPr="00DB62A0">
        <w:rPr>
          <w:rtl/>
        </w:rPr>
        <w:t>2) الإكمال 2 / 97.</w:t>
      </w:r>
    </w:p>
    <w:p w:rsidR="00862A92" w:rsidRPr="00DB62A0" w:rsidRDefault="00862A92" w:rsidP="00BC7ADB">
      <w:pPr>
        <w:pStyle w:val="libFootnote0"/>
        <w:rPr>
          <w:rtl/>
        </w:rPr>
      </w:pPr>
      <w:r>
        <w:rPr>
          <w:rtl/>
        </w:rPr>
        <w:t>(</w:t>
      </w:r>
      <w:r w:rsidRPr="00DB62A0">
        <w:rPr>
          <w:rtl/>
        </w:rPr>
        <w:t xml:space="preserve">3) هذا هو اسمه ، كما ذكره ابن يونس </w:t>
      </w:r>
      <w:r>
        <w:rPr>
          <w:rtl/>
        </w:rPr>
        <w:t>(</w:t>
      </w:r>
      <w:r w:rsidRPr="00DB62A0">
        <w:rPr>
          <w:rtl/>
        </w:rPr>
        <w:t>السابق 7 / 327 ، وتهذيب الكمال 7 / 490 ، وتاريخ الإسلام 8 / 324</w:t>
      </w:r>
      <w:r>
        <w:rPr>
          <w:rtl/>
        </w:rPr>
        <w:t>).</w:t>
      </w:r>
      <w:r w:rsidRPr="00DB62A0">
        <w:rPr>
          <w:rtl/>
        </w:rPr>
        <w:t xml:space="preserve"> وقد ذكر ابن حجر أن اسم </w:t>
      </w:r>
      <w:r>
        <w:rPr>
          <w:rtl/>
        </w:rPr>
        <w:t>(</w:t>
      </w:r>
      <w:r w:rsidRPr="00DB62A0">
        <w:rPr>
          <w:rtl/>
        </w:rPr>
        <w:t>حيىّ</w:t>
      </w:r>
      <w:r>
        <w:rPr>
          <w:rtl/>
        </w:rPr>
        <w:t>)</w:t>
      </w:r>
      <w:r w:rsidRPr="00DB62A0">
        <w:rPr>
          <w:rtl/>
        </w:rPr>
        <w:t xml:space="preserve"> هو الأشهر ، وترجم له تحته </w:t>
      </w:r>
      <w:r>
        <w:rPr>
          <w:rtl/>
        </w:rPr>
        <w:t>(</w:t>
      </w:r>
      <w:r w:rsidRPr="00DB62A0">
        <w:rPr>
          <w:rtl/>
        </w:rPr>
        <w:t>تهذيب التهذيب 3 / 64</w:t>
      </w:r>
      <w:r>
        <w:rPr>
          <w:rtl/>
        </w:rPr>
        <w:t>).</w:t>
      </w:r>
    </w:p>
    <w:p w:rsidR="00862A92" w:rsidRPr="00576DC5" w:rsidRDefault="00862A92" w:rsidP="00BC7ADB">
      <w:pPr>
        <w:pStyle w:val="libFootnote0"/>
        <w:rPr>
          <w:rtl/>
        </w:rPr>
      </w:pPr>
      <w:r w:rsidRPr="00576DC5">
        <w:rPr>
          <w:rtl/>
        </w:rPr>
        <w:t xml:space="preserve">(4) هكذا فى </w:t>
      </w:r>
      <w:r>
        <w:rPr>
          <w:rtl/>
        </w:rPr>
        <w:t>(</w:t>
      </w:r>
      <w:r w:rsidRPr="00576DC5">
        <w:rPr>
          <w:rtl/>
        </w:rPr>
        <w:t>الإكمال 7 / 327 ، وتهذيب الكمال 7 / 490 ، وتهذيب التهذيب 3 / 64</w:t>
      </w:r>
      <w:r>
        <w:rPr>
          <w:rtl/>
        </w:rPr>
        <w:t>).</w:t>
      </w:r>
      <w:r w:rsidRPr="00576DC5">
        <w:rPr>
          <w:rFonts w:hint="cs"/>
          <w:rtl/>
        </w:rPr>
        <w:t xml:space="preserve"> </w:t>
      </w:r>
      <w:r w:rsidRPr="00576DC5">
        <w:rPr>
          <w:rtl/>
        </w:rPr>
        <w:t xml:space="preserve">وتصحّفت إلى </w:t>
      </w:r>
      <w:r>
        <w:rPr>
          <w:rtl/>
        </w:rPr>
        <w:t>(</w:t>
      </w:r>
      <w:r w:rsidRPr="00576DC5">
        <w:rPr>
          <w:rtl/>
        </w:rPr>
        <w:t>ناصر</w:t>
      </w:r>
      <w:r>
        <w:rPr>
          <w:rtl/>
        </w:rPr>
        <w:t>)</w:t>
      </w:r>
      <w:r w:rsidRPr="00576DC5">
        <w:rPr>
          <w:rtl/>
        </w:rPr>
        <w:t xml:space="preserve"> فى </w:t>
      </w:r>
      <w:r>
        <w:rPr>
          <w:rtl/>
        </w:rPr>
        <w:t>(</w:t>
      </w:r>
      <w:r w:rsidRPr="00576DC5">
        <w:rPr>
          <w:rtl/>
        </w:rPr>
        <w:t>تاريخ الإسلام 8 / 324</w:t>
      </w:r>
      <w:r>
        <w:rPr>
          <w:rtl/>
        </w:rPr>
        <w:t>).</w:t>
      </w:r>
    </w:p>
    <w:p w:rsidR="00862A92" w:rsidRPr="00DB62A0" w:rsidRDefault="00862A92" w:rsidP="00BC7ADB">
      <w:pPr>
        <w:pStyle w:val="libFootnote0"/>
        <w:rPr>
          <w:rtl/>
        </w:rPr>
      </w:pPr>
      <w:r>
        <w:rPr>
          <w:rtl/>
        </w:rPr>
        <w:t>(</w:t>
      </w:r>
      <w:r w:rsidRPr="00DB62A0">
        <w:rPr>
          <w:rtl/>
        </w:rPr>
        <w:t xml:space="preserve">5) تحرفت إلى </w:t>
      </w:r>
      <w:r>
        <w:rPr>
          <w:rtl/>
        </w:rPr>
        <w:t>(</w:t>
      </w:r>
      <w:r w:rsidRPr="00DB62A0">
        <w:rPr>
          <w:rtl/>
        </w:rPr>
        <w:t>يمنع</w:t>
      </w:r>
      <w:r>
        <w:rPr>
          <w:rtl/>
        </w:rPr>
        <w:t>)</w:t>
      </w:r>
      <w:r w:rsidRPr="00DB62A0">
        <w:rPr>
          <w:rtl/>
        </w:rPr>
        <w:t xml:space="preserve"> فى : </w:t>
      </w:r>
      <w:r>
        <w:rPr>
          <w:rtl/>
        </w:rPr>
        <w:t>(</w:t>
      </w:r>
      <w:r w:rsidRPr="00DB62A0">
        <w:rPr>
          <w:rtl/>
        </w:rPr>
        <w:t>الأنساب 5 / 334 ، وتهذيب التهذيب 3 / 64</w:t>
      </w:r>
      <w:r>
        <w:rPr>
          <w:rtl/>
        </w:rPr>
        <w:t>).</w:t>
      </w:r>
    </w:p>
    <w:p w:rsidR="00862A92" w:rsidRPr="00DB62A0" w:rsidRDefault="00862A92" w:rsidP="00BC7ADB">
      <w:pPr>
        <w:pStyle w:val="libFootnote0"/>
        <w:rPr>
          <w:rtl/>
        </w:rPr>
      </w:pPr>
      <w:r>
        <w:rPr>
          <w:rtl/>
        </w:rPr>
        <w:t>(</w:t>
      </w:r>
      <w:r w:rsidRPr="00DB62A0">
        <w:rPr>
          <w:rtl/>
        </w:rPr>
        <w:t>6) الإكمال 7 / 327.</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ولم يذكر مكان الوفاة</w:t>
      </w:r>
      <w:r>
        <w:rPr>
          <w:rtl/>
        </w:rPr>
        <w:t>)</w:t>
      </w:r>
      <w:r w:rsidRPr="00DB62A0">
        <w:rPr>
          <w:rtl/>
        </w:rPr>
        <w:t xml:space="preserve"> ، والأنساب 5 / 334 ، وتهذيب الكمال 7 / 493 ، وتاريخ الإسلام 8 / 324 </w:t>
      </w:r>
      <w:r>
        <w:rPr>
          <w:rtl/>
        </w:rPr>
        <w:t>(</w:t>
      </w:r>
      <w:r w:rsidRPr="00DB62A0">
        <w:rPr>
          <w:rtl/>
        </w:rPr>
        <w:t>ولم يذكر البرلسى مكان الوفاة</w:t>
      </w:r>
      <w:r>
        <w:rPr>
          <w:rtl/>
        </w:rPr>
        <w:t>)</w:t>
      </w:r>
      <w:r w:rsidRPr="00DB62A0">
        <w:rPr>
          <w:rtl/>
        </w:rPr>
        <w:t xml:space="preserve"> ، وتهذيب التهذيب 3 / 64.</w:t>
      </w:r>
    </w:p>
    <w:p w:rsidR="00862A92" w:rsidRPr="00DB62A0" w:rsidRDefault="00862A92" w:rsidP="00BC7ADB">
      <w:pPr>
        <w:pStyle w:val="libFootnote0"/>
        <w:rPr>
          <w:rtl/>
        </w:rPr>
      </w:pPr>
      <w:r>
        <w:rPr>
          <w:rtl/>
        </w:rPr>
        <w:t>(</w:t>
      </w:r>
      <w:r w:rsidRPr="00DB62A0">
        <w:rPr>
          <w:rtl/>
        </w:rPr>
        <w:t>8) الأنساب 5 / 334.</w:t>
      </w:r>
    </w:p>
    <w:p w:rsidR="00862A92" w:rsidRPr="00DB62A0" w:rsidRDefault="00862A92" w:rsidP="00BC7ADB">
      <w:pPr>
        <w:pStyle w:val="libFootnote0"/>
        <w:rPr>
          <w:rtl/>
        </w:rPr>
      </w:pPr>
      <w:r>
        <w:rPr>
          <w:rtl/>
        </w:rPr>
        <w:t>(</w:t>
      </w:r>
      <w:r w:rsidRPr="00DB62A0">
        <w:rPr>
          <w:rtl/>
        </w:rPr>
        <w:t xml:space="preserve">9) ذكره السمعانى فى </w:t>
      </w:r>
      <w:r>
        <w:rPr>
          <w:rtl/>
        </w:rPr>
        <w:t>(</w:t>
      </w:r>
      <w:r w:rsidRPr="00DB62A0">
        <w:rPr>
          <w:rtl/>
        </w:rPr>
        <w:t>الأنساب</w:t>
      </w:r>
      <w:r>
        <w:rPr>
          <w:rtl/>
        </w:rPr>
        <w:t>)</w:t>
      </w:r>
      <w:r w:rsidRPr="00DB62A0">
        <w:rPr>
          <w:rtl/>
        </w:rPr>
        <w:t xml:space="preserve"> 2 / 69 </w:t>
      </w:r>
      <w:r>
        <w:rPr>
          <w:rtl/>
        </w:rPr>
        <w:t>(</w:t>
      </w:r>
      <w:r w:rsidRPr="00DB62A0">
        <w:rPr>
          <w:rtl/>
        </w:rPr>
        <w:t>باب الجعلىّ</w:t>
      </w:r>
      <w:r>
        <w:rPr>
          <w:rtl/>
        </w:rPr>
        <w:t>)</w:t>
      </w:r>
      <w:r w:rsidRPr="00DB62A0">
        <w:rPr>
          <w:rtl/>
        </w:rPr>
        <w:t xml:space="preserve"> ، لكنه حرف اسم </w:t>
      </w:r>
      <w:r>
        <w:rPr>
          <w:rtl/>
        </w:rPr>
        <w:t>(</w:t>
      </w:r>
      <w:r w:rsidRPr="00DB62A0">
        <w:rPr>
          <w:rtl/>
        </w:rPr>
        <w:t>حىّ</w:t>
      </w:r>
      <w:r>
        <w:rPr>
          <w:rtl/>
        </w:rPr>
        <w:t>)</w:t>
      </w:r>
      <w:r w:rsidRPr="00DB62A0">
        <w:rPr>
          <w:rtl/>
        </w:rPr>
        <w:t xml:space="preserve"> إلى </w:t>
      </w:r>
      <w:r>
        <w:rPr>
          <w:rtl/>
        </w:rPr>
        <w:t>(</w:t>
      </w:r>
      <w:r w:rsidRPr="00DB62A0">
        <w:rPr>
          <w:rtl/>
        </w:rPr>
        <w:t>حيىّ</w:t>
      </w:r>
      <w:r>
        <w:rPr>
          <w:rtl/>
        </w:rPr>
        <w:t>).</w:t>
      </w:r>
    </w:p>
    <w:p w:rsidR="00862A92" w:rsidRPr="00DB62A0" w:rsidRDefault="00862A92" w:rsidP="00971413">
      <w:pPr>
        <w:pStyle w:val="libNormal0"/>
        <w:rPr>
          <w:rtl/>
        </w:rPr>
      </w:pPr>
      <w:r>
        <w:rPr>
          <w:rtl/>
        </w:rPr>
        <w:br w:type="page"/>
      </w:r>
      <w:r w:rsidRPr="00DB62A0">
        <w:rPr>
          <w:rtl/>
        </w:rPr>
        <w:lastRenderedPageBreak/>
        <w:t xml:space="preserve">ذر الغفارىّ ثلاثة أحاديث. روى عنه ابنه سعيد بن حى ، وعيّاش بن عباس القتبانىّ </w:t>
      </w:r>
      <w:r w:rsidRPr="00E945AB">
        <w:rPr>
          <w:rStyle w:val="libFootnotenumChar"/>
          <w:rtl/>
        </w:rPr>
        <w:t>(1)</w:t>
      </w:r>
      <w:r>
        <w:rPr>
          <w:rtl/>
        </w:rPr>
        <w:t>.</w:t>
      </w:r>
    </w:p>
    <w:p w:rsidR="00862A92" w:rsidRPr="00DB62A0" w:rsidRDefault="00862A92" w:rsidP="00862A92">
      <w:pPr>
        <w:rPr>
          <w:rtl/>
          <w:lang w:bidi="ar-SA"/>
        </w:rPr>
      </w:pPr>
      <w:r w:rsidRPr="00DB62A0">
        <w:rPr>
          <w:rtl/>
          <w:lang w:bidi="ar-SA"/>
        </w:rPr>
        <w:t>379</w:t>
      </w:r>
      <w:r>
        <w:rPr>
          <w:rtl/>
          <w:lang w:bidi="ar-SA"/>
        </w:rPr>
        <w:t xml:space="preserve"> ـ </w:t>
      </w:r>
      <w:r w:rsidRPr="00DB62A0">
        <w:rPr>
          <w:rtl/>
          <w:lang w:bidi="ar-SA"/>
        </w:rPr>
        <w:t xml:space="preserve">حىّ بن يؤمن بن جحيل </w:t>
      </w:r>
      <w:r w:rsidRPr="00E945AB">
        <w:rPr>
          <w:rStyle w:val="libFootnotenumChar"/>
          <w:rtl/>
        </w:rPr>
        <w:t>(2)</w:t>
      </w:r>
      <w:r w:rsidRPr="00DB62A0">
        <w:rPr>
          <w:rtl/>
          <w:lang w:bidi="ar-SA"/>
        </w:rPr>
        <w:t xml:space="preserve"> بن حديج بن أسعد المعافرى المصرى : من بنى موهب. يكنى أبا عشّانة </w:t>
      </w:r>
      <w:r w:rsidRPr="00E945AB">
        <w:rPr>
          <w:rStyle w:val="libFootnotenumChar"/>
          <w:rtl/>
        </w:rPr>
        <w:t>(3)</w:t>
      </w:r>
      <w:r>
        <w:rPr>
          <w:rtl/>
          <w:lang w:bidi="ar-SA"/>
        </w:rPr>
        <w:t>.</w:t>
      </w:r>
      <w:r w:rsidRPr="00DB62A0">
        <w:rPr>
          <w:rtl/>
          <w:lang w:bidi="ar-SA"/>
        </w:rPr>
        <w:t xml:space="preserve"> حدث عن عقبة بن عامر </w:t>
      </w:r>
      <w:r w:rsidRPr="00E945AB">
        <w:rPr>
          <w:rStyle w:val="libFootnotenumChar"/>
          <w:rtl/>
        </w:rPr>
        <w:t>(4)</w:t>
      </w:r>
      <w:r>
        <w:rPr>
          <w:rtl/>
          <w:lang w:bidi="ar-SA"/>
        </w:rPr>
        <w:t>.</w:t>
      </w:r>
      <w:r w:rsidRPr="00DB62A0">
        <w:rPr>
          <w:rtl/>
          <w:lang w:bidi="ar-SA"/>
        </w:rPr>
        <w:t xml:space="preserve"> روى عنه أبو قبيل ، وعمرو ابن الحارث ، ومعروف </w:t>
      </w:r>
      <w:r w:rsidRPr="00E945AB">
        <w:rPr>
          <w:rStyle w:val="libFootnotenumChar"/>
          <w:rtl/>
        </w:rPr>
        <w:t>(5)</w:t>
      </w:r>
      <w:r w:rsidRPr="00DB62A0">
        <w:rPr>
          <w:rtl/>
          <w:lang w:bidi="ar-SA"/>
        </w:rPr>
        <w:t xml:space="preserve"> بن سويد ، وليث بن سعد ، وابن لهيعة ، وعبد الله بن عيّاش ابن عباس ، وغيرهم </w:t>
      </w:r>
      <w:r w:rsidRPr="00E945AB">
        <w:rPr>
          <w:rStyle w:val="libFootnotenumChar"/>
          <w:rtl/>
        </w:rPr>
        <w:t>(6)</w:t>
      </w:r>
      <w:r>
        <w:rPr>
          <w:rtl/>
          <w:lang w:bidi="ar-SA"/>
        </w:rPr>
        <w:t>.</w:t>
      </w:r>
      <w:r w:rsidRPr="00DB62A0">
        <w:rPr>
          <w:rtl/>
          <w:lang w:bidi="ar-SA"/>
        </w:rPr>
        <w:t xml:space="preserve"> توفى سنة ثمانى عشرة ومائة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«حيى» :</w:t>
      </w:r>
    </w:p>
    <w:p w:rsidR="00862A92" w:rsidRPr="00DB62A0" w:rsidRDefault="00862A92" w:rsidP="00862A92">
      <w:pPr>
        <w:rPr>
          <w:rtl/>
          <w:lang w:bidi="ar-SA"/>
        </w:rPr>
      </w:pPr>
      <w:r w:rsidRPr="00DB62A0">
        <w:rPr>
          <w:rtl/>
          <w:lang w:bidi="ar-SA"/>
        </w:rPr>
        <w:t>380</w:t>
      </w:r>
      <w:r>
        <w:rPr>
          <w:rtl/>
          <w:lang w:bidi="ar-SA"/>
        </w:rPr>
        <w:t xml:space="preserve"> ـ </w:t>
      </w:r>
      <w:r w:rsidRPr="00DB62A0">
        <w:rPr>
          <w:rtl/>
          <w:lang w:bidi="ar-SA"/>
        </w:rPr>
        <w:t xml:space="preserve">حيىّ </w:t>
      </w:r>
      <w:r w:rsidRPr="00E945AB">
        <w:rPr>
          <w:rStyle w:val="libFootnotenumChar"/>
          <w:rtl/>
        </w:rPr>
        <w:t>(8)</w:t>
      </w:r>
      <w:r w:rsidRPr="00DB62A0">
        <w:rPr>
          <w:rtl/>
          <w:lang w:bidi="ar-SA"/>
        </w:rPr>
        <w:t xml:space="preserve"> بن حرام الليثىّ : صحابى فى عداد المصريين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381</w:t>
      </w:r>
      <w:r>
        <w:rPr>
          <w:rtl/>
          <w:lang w:bidi="ar-SA"/>
        </w:rPr>
        <w:t xml:space="preserve"> ـ </w:t>
      </w:r>
      <w:r w:rsidRPr="00DB62A0">
        <w:rPr>
          <w:rtl/>
          <w:lang w:bidi="ar-SA"/>
        </w:rPr>
        <w:t xml:space="preserve">حيىّ بن عبد الله بن شريح المعافرى الحبلىّ </w:t>
      </w:r>
      <w:r w:rsidRPr="00E945AB">
        <w:rPr>
          <w:rStyle w:val="libFootnotenumChar"/>
          <w:rtl/>
        </w:rPr>
        <w:t>(10)</w:t>
      </w:r>
      <w:r w:rsidRPr="00DB62A0">
        <w:rPr>
          <w:rtl/>
          <w:lang w:bidi="ar-SA"/>
        </w:rPr>
        <w:t xml:space="preserve"> المصرى : يكنى أبا عبد الله.</w:t>
      </w:r>
    </w:p>
    <w:p w:rsidR="00862A92" w:rsidRPr="00DB62A0" w:rsidRDefault="00862A92" w:rsidP="00862A92">
      <w:pPr>
        <w:rPr>
          <w:rtl/>
          <w:lang w:bidi="ar-SA"/>
        </w:rPr>
      </w:pPr>
      <w:r w:rsidRPr="00DB62A0">
        <w:rPr>
          <w:rtl/>
          <w:lang w:bidi="ar-SA"/>
        </w:rPr>
        <w:t xml:space="preserve">روى عنه الليث ، وابن لهيعة ، وابن وهب ، وهو آخر من حدث عنه. توفى سنة ثلاث وأربعين ومائة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97.</w:t>
      </w:r>
    </w:p>
    <w:p w:rsidR="00862A92" w:rsidRPr="00DB62A0" w:rsidRDefault="00862A92" w:rsidP="00BC7ADB">
      <w:pPr>
        <w:pStyle w:val="libFootnote0"/>
        <w:rPr>
          <w:rtl/>
        </w:rPr>
      </w:pPr>
      <w:r>
        <w:rPr>
          <w:rtl/>
        </w:rPr>
        <w:t>(</w:t>
      </w:r>
      <w:r w:rsidRPr="00DB62A0">
        <w:rPr>
          <w:rtl/>
        </w:rPr>
        <w:t xml:space="preserve">2) نص ابن يونس على تقديم الجيم على الحاء ، بخط الصورى وغيره. </w:t>
      </w:r>
      <w:r>
        <w:rPr>
          <w:rtl/>
        </w:rPr>
        <w:t>(</w:t>
      </w:r>
      <w:r w:rsidRPr="00DB62A0">
        <w:rPr>
          <w:rtl/>
        </w:rPr>
        <w:t>الإكمال 2 / 397</w:t>
      </w:r>
      <w:r>
        <w:rPr>
          <w:rtl/>
        </w:rPr>
        <w:t xml:space="preserve"> ـ </w:t>
      </w:r>
      <w:r w:rsidRPr="00DB62A0">
        <w:rPr>
          <w:rtl/>
        </w:rPr>
        <w:t>398</w:t>
      </w:r>
      <w:r>
        <w:rPr>
          <w:rtl/>
        </w:rPr>
        <w:t>).</w:t>
      </w:r>
      <w:r w:rsidRPr="00DB62A0">
        <w:rPr>
          <w:rtl/>
        </w:rPr>
        <w:t xml:space="preserve"> وورد بتقديم الحاء على الجيم ، نقلا عن الدارقطنى فى </w:t>
      </w:r>
      <w:r>
        <w:rPr>
          <w:rtl/>
        </w:rPr>
        <w:t>(</w:t>
      </w:r>
      <w:r w:rsidRPr="00DB62A0">
        <w:rPr>
          <w:rtl/>
        </w:rPr>
        <w:t>تهذيب الكمال 7 / 485 ، وتهذيب التهذيب 3 / 63</w:t>
      </w:r>
      <w:r>
        <w:rPr>
          <w:rtl/>
        </w:rPr>
        <w:t>).</w:t>
      </w:r>
    </w:p>
    <w:p w:rsidR="00862A92" w:rsidRPr="00DB62A0" w:rsidRDefault="00862A92" w:rsidP="00BC7ADB">
      <w:pPr>
        <w:pStyle w:val="libFootnote0"/>
        <w:rPr>
          <w:rtl/>
        </w:rPr>
      </w:pPr>
      <w:r>
        <w:rPr>
          <w:rtl/>
        </w:rPr>
        <w:t>(</w:t>
      </w:r>
      <w:r w:rsidRPr="00DB62A0">
        <w:rPr>
          <w:rtl/>
        </w:rPr>
        <w:t xml:space="preserve">3) سأل روح بن الفرج ابن لهيعة عن اسم </w:t>
      </w:r>
      <w:r>
        <w:rPr>
          <w:rtl/>
        </w:rPr>
        <w:t>(</w:t>
      </w:r>
      <w:r w:rsidRPr="00DB62A0">
        <w:rPr>
          <w:rtl/>
        </w:rPr>
        <w:t>أبى عشّانة</w:t>
      </w:r>
      <w:r>
        <w:rPr>
          <w:rtl/>
        </w:rPr>
        <w:t>)</w:t>
      </w:r>
      <w:r w:rsidRPr="00DB62A0">
        <w:rPr>
          <w:rtl/>
        </w:rPr>
        <w:t xml:space="preserve"> ، فقال : حىّ بن يؤمن ، رجل من أحبار اليمن </w:t>
      </w:r>
      <w:r>
        <w:rPr>
          <w:rtl/>
        </w:rPr>
        <w:t>(</w:t>
      </w:r>
      <w:r w:rsidRPr="00DB62A0">
        <w:rPr>
          <w:rtl/>
        </w:rPr>
        <w:t>يريد : عبّاد اليمن</w:t>
      </w:r>
      <w:r>
        <w:rPr>
          <w:rtl/>
        </w:rPr>
        <w:t>).</w:t>
      </w:r>
      <w:r w:rsidRPr="00DB62A0">
        <w:rPr>
          <w:rtl/>
        </w:rPr>
        <w:t xml:space="preserve"> </w:t>
      </w:r>
      <w:r>
        <w:rPr>
          <w:rtl/>
        </w:rPr>
        <w:t>(</w:t>
      </w:r>
      <w:r w:rsidRPr="00DB62A0">
        <w:rPr>
          <w:rtl/>
        </w:rPr>
        <w:t>تهذيب الكمال 7 / 486</w:t>
      </w:r>
      <w:r>
        <w:rPr>
          <w:rtl/>
        </w:rPr>
        <w:t xml:space="preserve"> ـ </w:t>
      </w:r>
      <w:r w:rsidRPr="00DB62A0">
        <w:rPr>
          <w:rtl/>
        </w:rPr>
        <w:t>487</w:t>
      </w:r>
      <w:r>
        <w:rPr>
          <w:rtl/>
        </w:rPr>
        <w:t>).</w:t>
      </w:r>
    </w:p>
    <w:p w:rsidR="00862A92" w:rsidRPr="00DB62A0" w:rsidRDefault="00862A92" w:rsidP="00BC7ADB">
      <w:pPr>
        <w:pStyle w:val="libFootnote0"/>
        <w:rPr>
          <w:rtl/>
        </w:rPr>
      </w:pPr>
      <w:r>
        <w:rPr>
          <w:rtl/>
        </w:rPr>
        <w:t>(</w:t>
      </w:r>
      <w:r w:rsidRPr="00DB62A0">
        <w:rPr>
          <w:rtl/>
        </w:rPr>
        <w:t>4) الإكمال 2 / 398</w:t>
      </w:r>
      <w:r>
        <w:rPr>
          <w:rtl/>
        </w:rPr>
        <w:t>).</w:t>
      </w:r>
    </w:p>
    <w:p w:rsidR="00862A92" w:rsidRPr="00DB62A0" w:rsidRDefault="00862A92" w:rsidP="00BC7ADB">
      <w:pPr>
        <w:pStyle w:val="libFootnote0"/>
        <w:rPr>
          <w:rtl/>
        </w:rPr>
      </w:pPr>
      <w:r>
        <w:rPr>
          <w:rtl/>
        </w:rPr>
        <w:t>(</w:t>
      </w:r>
      <w:r w:rsidRPr="00DB62A0">
        <w:rPr>
          <w:rtl/>
        </w:rPr>
        <w:t xml:space="preserve">5) حرّفت إلى </w:t>
      </w:r>
      <w:r>
        <w:rPr>
          <w:rtl/>
        </w:rPr>
        <w:t>(</w:t>
      </w:r>
      <w:r w:rsidRPr="00DB62A0">
        <w:rPr>
          <w:rtl/>
        </w:rPr>
        <w:t>معرور</w:t>
      </w:r>
      <w:r>
        <w:rPr>
          <w:rtl/>
        </w:rPr>
        <w:t>)</w:t>
      </w:r>
      <w:r w:rsidRPr="00DB62A0">
        <w:rPr>
          <w:rtl/>
        </w:rPr>
        <w:t xml:space="preserve"> فى </w:t>
      </w:r>
      <w:r>
        <w:rPr>
          <w:rtl/>
        </w:rPr>
        <w:t>(</w:t>
      </w:r>
      <w:r w:rsidRPr="00DB62A0">
        <w:rPr>
          <w:rtl/>
        </w:rPr>
        <w:t>المصدر السابق 2 / 97</w:t>
      </w:r>
      <w:r>
        <w:rPr>
          <w:rtl/>
        </w:rPr>
        <w:t>).</w:t>
      </w:r>
    </w:p>
    <w:p w:rsidR="00862A92" w:rsidRPr="00DB62A0" w:rsidRDefault="00862A92" w:rsidP="00BC7ADB">
      <w:pPr>
        <w:pStyle w:val="libFootnote0"/>
        <w:rPr>
          <w:rtl/>
        </w:rPr>
      </w:pPr>
      <w:r>
        <w:rPr>
          <w:rtl/>
        </w:rPr>
        <w:t>(</w:t>
      </w:r>
      <w:r w:rsidRPr="00DB62A0">
        <w:rPr>
          <w:rtl/>
        </w:rPr>
        <w:t>6) السابق 2 / 398.</w:t>
      </w:r>
    </w:p>
    <w:p w:rsidR="00862A92" w:rsidRPr="00DB62A0" w:rsidRDefault="00862A92" w:rsidP="00BC7ADB">
      <w:pPr>
        <w:pStyle w:val="libFootnote0"/>
        <w:rPr>
          <w:rtl/>
        </w:rPr>
      </w:pPr>
      <w:r>
        <w:rPr>
          <w:rtl/>
        </w:rPr>
        <w:t>(</w:t>
      </w:r>
      <w:r w:rsidRPr="00DB62A0">
        <w:rPr>
          <w:rtl/>
        </w:rPr>
        <w:t>7) السابق 2 / 97 ، وتهذيب الكمال 7 / 487 ، وتهذيب التهذيب 3 / 63.</w:t>
      </w:r>
    </w:p>
    <w:p w:rsidR="00862A92" w:rsidRPr="00DB62A0" w:rsidRDefault="00862A92" w:rsidP="00BC7ADB">
      <w:pPr>
        <w:pStyle w:val="libFootnote0"/>
        <w:rPr>
          <w:rtl/>
        </w:rPr>
      </w:pPr>
      <w:r>
        <w:rPr>
          <w:rtl/>
        </w:rPr>
        <w:t>(</w:t>
      </w:r>
      <w:r w:rsidRPr="00DB62A0">
        <w:rPr>
          <w:rtl/>
        </w:rPr>
        <w:t xml:space="preserve">8) قال ابن حجر : بتحتانيتين مصغّرا </w:t>
      </w:r>
      <w:r>
        <w:rPr>
          <w:rtl/>
        </w:rPr>
        <w:t>(</w:t>
      </w:r>
      <w:r w:rsidRPr="00DB62A0">
        <w:rPr>
          <w:rtl/>
        </w:rPr>
        <w:t>الإصابة 2 / 149</w:t>
      </w:r>
      <w:r>
        <w:rPr>
          <w:rtl/>
        </w:rPr>
        <w:t>).</w:t>
      </w:r>
    </w:p>
    <w:p w:rsidR="00862A92" w:rsidRPr="00DB62A0" w:rsidRDefault="00862A92" w:rsidP="00BC7ADB">
      <w:pPr>
        <w:pStyle w:val="libFootnote0"/>
        <w:rPr>
          <w:rtl/>
        </w:rPr>
      </w:pPr>
      <w:r>
        <w:rPr>
          <w:rtl/>
        </w:rPr>
        <w:t>(</w:t>
      </w:r>
      <w:r w:rsidRPr="00DB62A0">
        <w:rPr>
          <w:rtl/>
        </w:rPr>
        <w:t xml:space="preserve">9) السابق 2 / 150 </w:t>
      </w:r>
      <w:r>
        <w:rPr>
          <w:rtl/>
        </w:rPr>
        <w:t>(</w:t>
      </w:r>
      <w:r w:rsidRPr="00DB62A0">
        <w:rPr>
          <w:rtl/>
        </w:rPr>
        <w:t>ذكره ابن يونس فى تاريخ مصر</w:t>
      </w:r>
      <w:r>
        <w:rPr>
          <w:rtl/>
        </w:rPr>
        <w:t>)</w:t>
      </w:r>
      <w:r w:rsidRPr="00DB62A0">
        <w:rPr>
          <w:rtl/>
        </w:rPr>
        <w:t xml:space="preserve"> ، وحسن المحاضرة 1 / 192. قال ابن عبد البر : سكن مصر ، وحديثه عند ابن لهيعة </w:t>
      </w:r>
      <w:r>
        <w:rPr>
          <w:rtl/>
        </w:rPr>
        <w:t>(</w:t>
      </w:r>
      <w:r w:rsidRPr="00DB62A0">
        <w:rPr>
          <w:rtl/>
        </w:rPr>
        <w:t>الاستيعاب 1 / 383</w:t>
      </w:r>
      <w:r>
        <w:rPr>
          <w:rtl/>
        </w:rPr>
        <w:t>).</w:t>
      </w:r>
      <w:r w:rsidRPr="00DB62A0">
        <w:rPr>
          <w:rtl/>
        </w:rPr>
        <w:t xml:space="preserve"> وقال ابن الأثير : سكن الشام ، وروى حديثه ابن لهيعة ، عن ابن هبيرة ، عن أبى تميم الجيشانى ، قال : «كان حيىّ الليثى من أصحاب النبي </w:t>
      </w:r>
      <w:r w:rsidRPr="00CF53AF">
        <w:rPr>
          <w:rStyle w:val="libAlaemChar"/>
          <w:rtl/>
        </w:rPr>
        <w:t>صلى‌الله‌عليه‌وسلم</w:t>
      </w:r>
      <w:r w:rsidRPr="00DB62A0">
        <w:rPr>
          <w:rtl/>
        </w:rPr>
        <w:t xml:space="preserve"> إذا مالت الشمس ، صلى الظهر فى بيته ، ثم راح ، فإن أدرك الظهر فى المسجد ، صلّى معهم»</w:t>
      </w:r>
      <w:r>
        <w:rPr>
          <w:rtl/>
        </w:rPr>
        <w:t>.</w:t>
      </w:r>
      <w:r w:rsidRPr="00DB62A0">
        <w:rPr>
          <w:rtl/>
        </w:rPr>
        <w:t xml:space="preserve"> أخرجه الثلاثة </w:t>
      </w:r>
      <w:r>
        <w:rPr>
          <w:rtl/>
        </w:rPr>
        <w:t>(</w:t>
      </w:r>
      <w:r w:rsidRPr="00DB62A0">
        <w:rPr>
          <w:rtl/>
        </w:rPr>
        <w:t>منهم ابن منده ، ولعله نقله عن أستاذه ابن يونس</w:t>
      </w:r>
      <w:r>
        <w:rPr>
          <w:rtl/>
        </w:rPr>
        <w:t>).</w:t>
      </w:r>
      <w:r w:rsidRPr="00DB62A0">
        <w:rPr>
          <w:rtl/>
        </w:rPr>
        <w:t xml:space="preserve"> </w:t>
      </w:r>
      <w:r>
        <w:rPr>
          <w:rtl/>
        </w:rPr>
        <w:t>(</w:t>
      </w:r>
      <w:r w:rsidRPr="00DB62A0">
        <w:rPr>
          <w:rtl/>
        </w:rPr>
        <w:t>أسد الغابة 2 / 80</w:t>
      </w:r>
      <w:r>
        <w:rPr>
          <w:rtl/>
        </w:rPr>
        <w:t>).</w:t>
      </w:r>
      <w:r w:rsidRPr="00DB62A0">
        <w:rPr>
          <w:rtl/>
        </w:rPr>
        <w:t xml:space="preserve"> وورد الحديث السابق فى </w:t>
      </w:r>
      <w:r>
        <w:rPr>
          <w:rtl/>
        </w:rPr>
        <w:t>(</w:t>
      </w:r>
      <w:r w:rsidRPr="00DB62A0">
        <w:rPr>
          <w:rtl/>
        </w:rPr>
        <w:t>الإصابة</w:t>
      </w:r>
      <w:r>
        <w:rPr>
          <w:rtl/>
        </w:rPr>
        <w:t>)</w:t>
      </w:r>
      <w:r w:rsidRPr="00DB62A0">
        <w:rPr>
          <w:rtl/>
        </w:rPr>
        <w:t xml:space="preserve"> 2 / 150 </w:t>
      </w:r>
      <w:r>
        <w:rPr>
          <w:rtl/>
        </w:rPr>
        <w:t>(</w:t>
      </w:r>
      <w:r w:rsidRPr="00DB62A0">
        <w:rPr>
          <w:rtl/>
        </w:rPr>
        <w:t xml:space="preserve">وتحرف فى الإسناد لقب «الجيشانى» إلى </w:t>
      </w:r>
      <w:r>
        <w:rPr>
          <w:rtl/>
        </w:rPr>
        <w:t>(</w:t>
      </w:r>
      <w:r w:rsidRPr="00DB62A0">
        <w:rPr>
          <w:rtl/>
        </w:rPr>
        <w:t>الحيسمانىّ</w:t>
      </w:r>
      <w:r>
        <w:rPr>
          <w:rtl/>
        </w:rPr>
        <w:t>).</w:t>
      </w:r>
    </w:p>
    <w:p w:rsidR="00862A92" w:rsidRPr="00DB62A0" w:rsidRDefault="00862A92" w:rsidP="00BC7ADB">
      <w:pPr>
        <w:pStyle w:val="libFootnote0"/>
        <w:rPr>
          <w:rtl/>
        </w:rPr>
      </w:pPr>
      <w:r>
        <w:rPr>
          <w:rtl/>
        </w:rPr>
        <w:t>(</w:t>
      </w:r>
      <w:r w:rsidRPr="00DB62A0">
        <w:rPr>
          <w:rtl/>
        </w:rPr>
        <w:t xml:space="preserve">10) نسبة إلى حىّ من اليمن من الأنصار ، يقال لهم : بنو الحبلى </w:t>
      </w:r>
      <w:r>
        <w:rPr>
          <w:rtl/>
        </w:rPr>
        <w:t>(</w:t>
      </w:r>
      <w:r w:rsidRPr="00DB62A0">
        <w:rPr>
          <w:rtl/>
        </w:rPr>
        <w:t>بضم الحاء ، والباء</w:t>
      </w:r>
      <w:r>
        <w:rPr>
          <w:rtl/>
        </w:rPr>
        <w:t>).</w:t>
      </w:r>
      <w:r w:rsidRPr="00DB62A0">
        <w:rPr>
          <w:rtl/>
        </w:rPr>
        <w:t xml:space="preserve"> </w:t>
      </w:r>
      <w:r>
        <w:rPr>
          <w:rtl/>
        </w:rPr>
        <w:t>(</w:t>
      </w:r>
      <w:r w:rsidRPr="00DB62A0">
        <w:rPr>
          <w:rtl/>
        </w:rPr>
        <w:t>الأنساب 2 / 169</w:t>
      </w:r>
      <w:r>
        <w:rPr>
          <w:rtl/>
        </w:rPr>
        <w:t>).</w:t>
      </w:r>
    </w:p>
    <w:p w:rsidR="00862A92" w:rsidRPr="00DB62A0" w:rsidRDefault="00862A92" w:rsidP="00BC7ADB">
      <w:pPr>
        <w:pStyle w:val="libFootnote0"/>
        <w:rPr>
          <w:rtl/>
        </w:rPr>
      </w:pPr>
      <w:r>
        <w:rPr>
          <w:rtl/>
        </w:rPr>
        <w:t>(</w:t>
      </w:r>
      <w:r w:rsidRPr="00DB62A0">
        <w:rPr>
          <w:rtl/>
        </w:rPr>
        <w:t>11) تهذيب الكمال 7 / 490 ، وتهذيب التهذيب 3 / 64.</w:t>
      </w:r>
    </w:p>
    <w:p w:rsidR="00862A92" w:rsidRPr="00DB62A0" w:rsidRDefault="00862A92" w:rsidP="00862A92">
      <w:pPr>
        <w:pStyle w:val="Heading1Center"/>
        <w:rPr>
          <w:rtl/>
        </w:rPr>
      </w:pPr>
      <w:r>
        <w:rPr>
          <w:rtl/>
        </w:rPr>
        <w:br w:type="page"/>
      </w:r>
      <w:bookmarkStart w:id="8" w:name="_Toc188174102"/>
      <w:r w:rsidRPr="00DB62A0">
        <w:rPr>
          <w:rtl/>
        </w:rPr>
        <w:lastRenderedPageBreak/>
        <w:t>* باب الخاء</w:t>
      </w:r>
      <w:bookmarkEnd w:id="8"/>
    </w:p>
    <w:p w:rsidR="00862A92" w:rsidRPr="00DB62A0" w:rsidRDefault="00862A92" w:rsidP="00712F8E">
      <w:pPr>
        <w:pStyle w:val="libBold1"/>
        <w:rPr>
          <w:rtl/>
        </w:rPr>
      </w:pPr>
      <w:r w:rsidRPr="00DB62A0">
        <w:rPr>
          <w:rtl/>
        </w:rPr>
        <w:t>* ذكر من اسمه «خارجة» :</w:t>
      </w:r>
    </w:p>
    <w:p w:rsidR="00862A92" w:rsidRPr="00DB62A0" w:rsidRDefault="00862A92" w:rsidP="00862A92">
      <w:pPr>
        <w:rPr>
          <w:rtl/>
          <w:lang w:bidi="ar-SA"/>
        </w:rPr>
      </w:pPr>
      <w:r w:rsidRPr="00DB62A0">
        <w:rPr>
          <w:rtl/>
          <w:lang w:bidi="ar-SA"/>
        </w:rPr>
        <w:t>382</w:t>
      </w:r>
      <w:r>
        <w:rPr>
          <w:rtl/>
          <w:lang w:bidi="ar-SA"/>
        </w:rPr>
        <w:t xml:space="preserve"> ـ </w:t>
      </w:r>
      <w:r w:rsidRPr="00DB62A0">
        <w:rPr>
          <w:rtl/>
          <w:lang w:bidi="ar-SA"/>
        </w:rPr>
        <w:t xml:space="preserve">خارجة بن حذافة بن غانم بن عبد الله بن عوف بن عبيد بن عويج بن عدىّ ابن كعب القرشى العدوىّ </w:t>
      </w:r>
      <w:r w:rsidRPr="00E945AB">
        <w:rPr>
          <w:rStyle w:val="libFootnotenumChar"/>
          <w:rtl/>
        </w:rPr>
        <w:t>(1)</w:t>
      </w:r>
      <w:r w:rsidRPr="00DB62A0">
        <w:rPr>
          <w:rtl/>
          <w:lang w:bidi="ar-SA"/>
        </w:rPr>
        <w:t xml:space="preserve"> : له صحبة : وشهد فتح مصر ، واختط بها </w:t>
      </w:r>
      <w:r w:rsidRPr="00E945AB">
        <w:rPr>
          <w:rStyle w:val="libFootnotenumChar"/>
          <w:rtl/>
        </w:rPr>
        <w:t>(2)</w:t>
      </w:r>
      <w:r w:rsidRPr="00DB62A0">
        <w:rPr>
          <w:rtl/>
          <w:lang w:bidi="ar-SA"/>
        </w:rPr>
        <w:t xml:space="preserve"> ، وكان أمير ربع المدد ، الذين أمدّ بهم عمر بن الخطاب </w:t>
      </w:r>
      <w:r>
        <w:rPr>
          <w:rtl/>
          <w:lang w:bidi="ar-SA"/>
        </w:rPr>
        <w:t>(</w:t>
      </w:r>
      <w:r w:rsidRPr="00DB62A0">
        <w:rPr>
          <w:rtl/>
          <w:lang w:bidi="ar-SA"/>
        </w:rPr>
        <w:t>رضى الله عنه</w:t>
      </w:r>
      <w:r>
        <w:rPr>
          <w:rtl/>
          <w:lang w:bidi="ar-SA"/>
        </w:rPr>
        <w:t>)</w:t>
      </w:r>
      <w:r w:rsidRPr="00DB62A0">
        <w:rPr>
          <w:rtl/>
          <w:lang w:bidi="ar-SA"/>
        </w:rPr>
        <w:t xml:space="preserve"> عمرو بن العاص فى فتح مصر ، وكان على شرط مصر فى إمرة عمرو بن العاص لمعاوية بن أبى سفيان الأموى.</w:t>
      </w:r>
    </w:p>
    <w:p w:rsidR="00862A92" w:rsidRPr="00DB62A0" w:rsidRDefault="00862A92" w:rsidP="00862A92">
      <w:pPr>
        <w:rPr>
          <w:rtl/>
          <w:lang w:bidi="ar-SA"/>
        </w:rPr>
      </w:pPr>
      <w:r w:rsidRPr="00DB62A0">
        <w:rPr>
          <w:rtl/>
          <w:lang w:bidi="ar-SA"/>
        </w:rPr>
        <w:t xml:space="preserve">قتله خارجى بمصر سنة أربعين للهجرة ، وهو يحسب أنه عمرو بن العاص </w:t>
      </w:r>
      <w:r w:rsidRPr="00E945AB">
        <w:rPr>
          <w:rStyle w:val="libFootnotenumChar"/>
          <w:rtl/>
        </w:rPr>
        <w:t>(3)</w:t>
      </w:r>
      <w:r w:rsidRPr="00DB62A0">
        <w:rPr>
          <w:rtl/>
          <w:lang w:bidi="ar-SA"/>
        </w:rPr>
        <w:t xml:space="preserve"> ، روى عنه عبد الله بن أبى مرّة الزّوفىّ. له حديث واحد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«خاشف» :</w:t>
      </w:r>
    </w:p>
    <w:p w:rsidR="00862A92" w:rsidRPr="00DB62A0" w:rsidRDefault="00862A92" w:rsidP="00862A92">
      <w:pPr>
        <w:rPr>
          <w:rtl/>
          <w:lang w:bidi="ar-SA"/>
        </w:rPr>
      </w:pPr>
      <w:r w:rsidRPr="00DB62A0">
        <w:rPr>
          <w:rtl/>
          <w:lang w:bidi="ar-SA"/>
        </w:rPr>
        <w:t>383</w:t>
      </w:r>
      <w:r>
        <w:rPr>
          <w:rtl/>
          <w:lang w:bidi="ar-SA"/>
        </w:rPr>
        <w:t xml:space="preserve"> ـ </w:t>
      </w:r>
      <w:r w:rsidRPr="00DB62A0">
        <w:rPr>
          <w:rtl/>
          <w:lang w:bidi="ar-SA"/>
        </w:rPr>
        <w:t xml:space="preserve">خاشف بن يزيد التجيبى ، ثم الأبذوىّ : ذكروه فى كتبهم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«خالد» :</w:t>
      </w:r>
    </w:p>
    <w:p w:rsidR="00862A92" w:rsidRPr="00DB62A0" w:rsidRDefault="00862A92" w:rsidP="00862A92">
      <w:pPr>
        <w:rPr>
          <w:rtl/>
          <w:lang w:bidi="ar-SA"/>
        </w:rPr>
      </w:pPr>
      <w:r w:rsidRPr="00DB62A0">
        <w:rPr>
          <w:rtl/>
          <w:lang w:bidi="ar-SA"/>
        </w:rPr>
        <w:t>384</w:t>
      </w:r>
      <w:r>
        <w:rPr>
          <w:rtl/>
          <w:lang w:bidi="ar-SA"/>
        </w:rPr>
        <w:t xml:space="preserve"> ـ </w:t>
      </w:r>
      <w:r w:rsidRPr="00DB62A0">
        <w:rPr>
          <w:rtl/>
          <w:lang w:bidi="ar-SA"/>
        </w:rPr>
        <w:t xml:space="preserve">خالد بن الأسود الحجرىّ </w:t>
      </w:r>
      <w:r w:rsidRPr="00E945AB">
        <w:rPr>
          <w:rStyle w:val="libFootnotenumChar"/>
          <w:rtl/>
        </w:rPr>
        <w:t>(6)</w:t>
      </w:r>
      <w:r w:rsidRPr="00DB62A0">
        <w:rPr>
          <w:rtl/>
          <w:lang w:bidi="ar-SA"/>
        </w:rPr>
        <w:t xml:space="preserve"> : يكنى أبا سعيد. يحدّث عن شيبة بن نصاح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 xml:space="preserve">حدّث عنه حيوة بن شريح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ورد نسبه فى </w:t>
      </w:r>
      <w:r>
        <w:rPr>
          <w:rtl/>
        </w:rPr>
        <w:t>(</w:t>
      </w:r>
      <w:r w:rsidRPr="00DB62A0">
        <w:rPr>
          <w:rtl/>
        </w:rPr>
        <w:t>وفيات الأعيان</w:t>
      </w:r>
      <w:r>
        <w:rPr>
          <w:rtl/>
        </w:rPr>
        <w:t>)</w:t>
      </w:r>
      <w:r w:rsidRPr="00DB62A0">
        <w:rPr>
          <w:rtl/>
        </w:rPr>
        <w:t xml:space="preserve"> 7 / 216. ووقف ابن ماكولا عند </w:t>
      </w:r>
      <w:r>
        <w:rPr>
          <w:rtl/>
        </w:rPr>
        <w:t>(</w:t>
      </w:r>
      <w:r w:rsidRPr="00DB62A0">
        <w:rPr>
          <w:rtl/>
        </w:rPr>
        <w:t>عويج</w:t>
      </w:r>
      <w:r>
        <w:rPr>
          <w:rtl/>
        </w:rPr>
        <w:t>).</w:t>
      </w:r>
      <w:r w:rsidRPr="00DB62A0">
        <w:rPr>
          <w:rtl/>
        </w:rPr>
        <w:t xml:space="preserve"> </w:t>
      </w:r>
      <w:r>
        <w:rPr>
          <w:rtl/>
        </w:rPr>
        <w:t>(</w:t>
      </w:r>
      <w:r w:rsidRPr="00DB62A0">
        <w:rPr>
          <w:rtl/>
        </w:rPr>
        <w:t>الإكمال 6 / 26</w:t>
      </w:r>
      <w:r>
        <w:rPr>
          <w:rtl/>
        </w:rPr>
        <w:t>)</w:t>
      </w:r>
      <w:r w:rsidRPr="00DB62A0">
        <w:rPr>
          <w:rtl/>
        </w:rPr>
        <w:t xml:space="preserve"> ، وزاد ابن الأثير </w:t>
      </w:r>
      <w:r>
        <w:rPr>
          <w:rtl/>
        </w:rPr>
        <w:t>(</w:t>
      </w:r>
      <w:r w:rsidRPr="00DB62A0">
        <w:rPr>
          <w:rtl/>
        </w:rPr>
        <w:t>كعب بن لؤىّ</w:t>
      </w:r>
      <w:r>
        <w:rPr>
          <w:rtl/>
        </w:rPr>
        <w:t>)</w:t>
      </w:r>
      <w:r w:rsidRPr="00DB62A0">
        <w:rPr>
          <w:rtl/>
        </w:rPr>
        <w:t xml:space="preserve"> فى </w:t>
      </w:r>
      <w:r>
        <w:rPr>
          <w:rtl/>
        </w:rPr>
        <w:t>(</w:t>
      </w:r>
      <w:r w:rsidRPr="00DB62A0">
        <w:rPr>
          <w:rtl/>
        </w:rPr>
        <w:t>أسد الغابة 2 / 83</w:t>
      </w:r>
      <w:r>
        <w:rPr>
          <w:rtl/>
        </w:rPr>
        <w:t>).</w:t>
      </w:r>
    </w:p>
    <w:p w:rsidR="00862A92" w:rsidRPr="00DB62A0" w:rsidRDefault="00862A92" w:rsidP="00BC7ADB">
      <w:pPr>
        <w:pStyle w:val="libFootnote0"/>
        <w:rPr>
          <w:rtl/>
        </w:rPr>
      </w:pPr>
      <w:r>
        <w:rPr>
          <w:rtl/>
        </w:rPr>
        <w:t>(</w:t>
      </w:r>
      <w:r w:rsidRPr="00DB62A0">
        <w:rPr>
          <w:rtl/>
        </w:rPr>
        <w:t xml:space="preserve">2) وفيات الأعيان 7 / 216 ، وتهذيب الكمال ج 8 ص 7 </w:t>
      </w:r>
      <w:r>
        <w:rPr>
          <w:rtl/>
        </w:rPr>
        <w:t>(</w:t>
      </w:r>
      <w:r w:rsidRPr="00DB62A0">
        <w:rPr>
          <w:rtl/>
        </w:rPr>
        <w:t>حاشية 2 ، بخط غير خط المزى</w:t>
      </w:r>
      <w:r>
        <w:rPr>
          <w:rtl/>
        </w:rPr>
        <w:t>)</w:t>
      </w:r>
      <w:r w:rsidRPr="00DB62A0">
        <w:rPr>
          <w:rtl/>
        </w:rPr>
        <w:t xml:space="preserve"> ، وتهذيب التهذيب 3 / 65. ولم يذكر فى </w:t>
      </w:r>
      <w:r>
        <w:rPr>
          <w:rtl/>
        </w:rPr>
        <w:t>(</w:t>
      </w:r>
      <w:r w:rsidRPr="00DB62A0">
        <w:rPr>
          <w:rtl/>
        </w:rPr>
        <w:t>الإكمال</w:t>
      </w:r>
      <w:r>
        <w:rPr>
          <w:rtl/>
        </w:rPr>
        <w:t>)</w:t>
      </w:r>
      <w:r w:rsidRPr="00DB62A0">
        <w:rPr>
          <w:rtl/>
        </w:rPr>
        <w:t xml:space="preserve"> ج 6 / 26 </w:t>
      </w:r>
      <w:r>
        <w:rPr>
          <w:rtl/>
        </w:rPr>
        <w:t>(</w:t>
      </w:r>
      <w:r w:rsidRPr="00DB62A0">
        <w:rPr>
          <w:rtl/>
        </w:rPr>
        <w:t>أنه اختط بمصر</w:t>
      </w:r>
      <w:r>
        <w:rPr>
          <w:rtl/>
        </w:rPr>
        <w:t>).</w:t>
      </w:r>
    </w:p>
    <w:p w:rsidR="00862A92" w:rsidRPr="00DB62A0" w:rsidRDefault="00862A92" w:rsidP="00BC7ADB">
      <w:pPr>
        <w:pStyle w:val="libFootnote0"/>
        <w:rPr>
          <w:rtl/>
        </w:rPr>
      </w:pPr>
      <w:r>
        <w:rPr>
          <w:rtl/>
        </w:rPr>
        <w:t>(</w:t>
      </w:r>
      <w:r w:rsidRPr="00DB62A0">
        <w:rPr>
          <w:rtl/>
        </w:rPr>
        <w:t xml:space="preserve">3) السابق ، ووفيات الأعيان 7 / 216 ، وتهذيب التهذيب 3 / 65. ويمكن مراجعة مزيد من تفاصيل مقتله فى : </w:t>
      </w:r>
      <w:r>
        <w:rPr>
          <w:rtl/>
        </w:rPr>
        <w:t>(</w:t>
      </w:r>
      <w:r w:rsidRPr="00DB62A0">
        <w:rPr>
          <w:rtl/>
        </w:rPr>
        <w:t>أسد الغابة</w:t>
      </w:r>
      <w:r>
        <w:rPr>
          <w:rtl/>
        </w:rPr>
        <w:t>)</w:t>
      </w:r>
      <w:r w:rsidRPr="00DB62A0">
        <w:rPr>
          <w:rtl/>
        </w:rPr>
        <w:t xml:space="preserve"> 2 / 83</w:t>
      </w:r>
      <w:r>
        <w:rPr>
          <w:rtl/>
        </w:rPr>
        <w:t xml:space="preserve"> ـ </w:t>
      </w:r>
      <w:r w:rsidRPr="00DB62A0">
        <w:rPr>
          <w:rtl/>
        </w:rPr>
        <w:t>84 ، ووفيات الأعيان 7 / 216</w:t>
      </w:r>
      <w:r>
        <w:rPr>
          <w:rtl/>
        </w:rPr>
        <w:t xml:space="preserve"> ـ </w:t>
      </w:r>
      <w:r w:rsidRPr="00DB62A0">
        <w:rPr>
          <w:rtl/>
        </w:rPr>
        <w:t>218.</w:t>
      </w:r>
    </w:p>
    <w:p w:rsidR="00862A92" w:rsidRPr="00DB62A0" w:rsidRDefault="00862A92" w:rsidP="00BC7ADB">
      <w:pPr>
        <w:pStyle w:val="libFootnote0"/>
        <w:rPr>
          <w:rtl/>
        </w:rPr>
      </w:pPr>
      <w:r>
        <w:rPr>
          <w:rtl/>
        </w:rPr>
        <w:t>(</w:t>
      </w:r>
      <w:r w:rsidRPr="00DB62A0">
        <w:rPr>
          <w:rtl/>
        </w:rPr>
        <w:t xml:space="preserve">4) زيادة فى </w:t>
      </w:r>
      <w:r>
        <w:rPr>
          <w:rtl/>
        </w:rPr>
        <w:t>(</w:t>
      </w:r>
      <w:r w:rsidRPr="00DB62A0">
        <w:rPr>
          <w:rtl/>
        </w:rPr>
        <w:t>الإكمال</w:t>
      </w:r>
      <w:r>
        <w:rPr>
          <w:rtl/>
        </w:rPr>
        <w:t>)</w:t>
      </w:r>
      <w:r w:rsidRPr="00DB62A0">
        <w:rPr>
          <w:rtl/>
        </w:rPr>
        <w:t xml:space="preserve"> 6 / 26.</w:t>
      </w:r>
    </w:p>
    <w:p w:rsidR="00862A92" w:rsidRPr="00576DC5" w:rsidRDefault="00862A92" w:rsidP="00BC7ADB">
      <w:pPr>
        <w:pStyle w:val="libFootnote0"/>
        <w:rPr>
          <w:rtl/>
        </w:rPr>
      </w:pPr>
      <w:r w:rsidRPr="00576DC5">
        <w:rPr>
          <w:rtl/>
        </w:rPr>
        <w:t xml:space="preserve">(5) هو حديث صلاة الوتر </w:t>
      </w:r>
      <w:r>
        <w:rPr>
          <w:rtl/>
        </w:rPr>
        <w:t>(</w:t>
      </w:r>
      <w:r w:rsidRPr="00576DC5">
        <w:rPr>
          <w:rtl/>
        </w:rPr>
        <w:t>فتوح مصر 259</w:t>
      </w:r>
      <w:r>
        <w:rPr>
          <w:rtl/>
        </w:rPr>
        <w:t xml:space="preserve"> ـ </w:t>
      </w:r>
      <w:r w:rsidRPr="00576DC5">
        <w:rPr>
          <w:rtl/>
        </w:rPr>
        <w:t>260 ، وأسد الغابة 2 / 84 ، وتهذيب الكمال 8 / 8 ، والإصابة 2 / 222</w:t>
      </w:r>
      <w:r>
        <w:rPr>
          <w:rtl/>
        </w:rPr>
        <w:t>).</w:t>
      </w:r>
      <w:r w:rsidRPr="00576DC5">
        <w:rPr>
          <w:rtl/>
        </w:rPr>
        <w:t xml:space="preserve"> وروى المصريون عنه ، من طريق </w:t>
      </w:r>
      <w:r>
        <w:rPr>
          <w:rtl/>
        </w:rPr>
        <w:t>(</w:t>
      </w:r>
      <w:r w:rsidRPr="00576DC5">
        <w:rPr>
          <w:rtl/>
        </w:rPr>
        <w:t>عبد الرحمن بن جبير المصرى</w:t>
      </w:r>
      <w:r>
        <w:rPr>
          <w:rtl/>
        </w:rPr>
        <w:t>)</w:t>
      </w:r>
      <w:r w:rsidRPr="00576DC5">
        <w:rPr>
          <w:rtl/>
        </w:rPr>
        <w:t xml:space="preserve"> :</w:t>
      </w:r>
      <w:r w:rsidRPr="00576DC5">
        <w:rPr>
          <w:rFonts w:hint="cs"/>
          <w:rtl/>
        </w:rPr>
        <w:t xml:space="preserve"> </w:t>
      </w:r>
      <w:r w:rsidRPr="00576DC5">
        <w:rPr>
          <w:rtl/>
        </w:rPr>
        <w:t xml:space="preserve">أنه مسح على الخفّين عند الوضوء. </w:t>
      </w:r>
      <w:r>
        <w:rPr>
          <w:rtl/>
        </w:rPr>
        <w:t>(</w:t>
      </w:r>
      <w:r w:rsidRPr="00576DC5">
        <w:rPr>
          <w:rtl/>
        </w:rPr>
        <w:t>فتوح مصر 260 ، والإصابة 2 / 222</w:t>
      </w:r>
      <w:r>
        <w:rPr>
          <w:rtl/>
        </w:rPr>
        <w:t>).</w:t>
      </w:r>
    </w:p>
    <w:p w:rsidR="00862A92" w:rsidRPr="00DB62A0" w:rsidRDefault="00862A92" w:rsidP="00BC7ADB">
      <w:pPr>
        <w:pStyle w:val="libFootnote0"/>
        <w:rPr>
          <w:rtl/>
        </w:rPr>
      </w:pPr>
      <w:r>
        <w:rPr>
          <w:rtl/>
        </w:rPr>
        <w:t>(</w:t>
      </w:r>
      <w:r w:rsidRPr="00DB62A0">
        <w:rPr>
          <w:rtl/>
        </w:rPr>
        <w:t>6) الإكمال 2 / 294.</w:t>
      </w:r>
    </w:p>
    <w:p w:rsidR="00862A92" w:rsidRPr="00DB62A0" w:rsidRDefault="00862A92" w:rsidP="00BC7ADB">
      <w:pPr>
        <w:pStyle w:val="libFootnote0"/>
        <w:rPr>
          <w:rtl/>
        </w:rPr>
      </w:pPr>
      <w:r>
        <w:rPr>
          <w:rtl/>
        </w:rPr>
        <w:t>(</w:t>
      </w:r>
      <w:r w:rsidRPr="00DB62A0">
        <w:rPr>
          <w:rtl/>
        </w:rPr>
        <w:t xml:space="preserve">7) هو القارئ المدنى. وقال أبو سعد الإدريسى : نصّاح. </w:t>
      </w:r>
      <w:r>
        <w:rPr>
          <w:rtl/>
        </w:rPr>
        <w:t>(</w:t>
      </w:r>
      <w:r w:rsidRPr="00DB62A0">
        <w:rPr>
          <w:rtl/>
        </w:rPr>
        <w:t>الإكمال 7 / 356</w:t>
      </w:r>
      <w:r>
        <w:rPr>
          <w:rtl/>
        </w:rPr>
        <w:t>).</w:t>
      </w:r>
    </w:p>
    <w:p w:rsidR="00862A92" w:rsidRPr="00DB62A0" w:rsidRDefault="00862A92" w:rsidP="00BC7ADB">
      <w:pPr>
        <w:pStyle w:val="libFootnote0"/>
        <w:rPr>
          <w:rtl/>
        </w:rPr>
      </w:pPr>
      <w:r>
        <w:rPr>
          <w:rtl/>
        </w:rPr>
        <w:t>(</w:t>
      </w:r>
      <w:r w:rsidRPr="00DB62A0">
        <w:rPr>
          <w:rtl/>
        </w:rPr>
        <w:t>8) السابق 3 / 86.</w:t>
      </w:r>
    </w:p>
    <w:p w:rsidR="00862A92" w:rsidRPr="00DB62A0" w:rsidRDefault="00862A92" w:rsidP="00862A92">
      <w:pPr>
        <w:rPr>
          <w:rtl/>
          <w:lang w:bidi="ar-SA"/>
        </w:rPr>
      </w:pPr>
      <w:r>
        <w:rPr>
          <w:rtl/>
          <w:lang w:bidi="ar-SA"/>
        </w:rPr>
        <w:br w:type="page"/>
      </w:r>
      <w:r w:rsidRPr="00DB62A0">
        <w:rPr>
          <w:rtl/>
          <w:lang w:bidi="ar-SA"/>
        </w:rPr>
        <w:lastRenderedPageBreak/>
        <w:t>385</w:t>
      </w:r>
      <w:r>
        <w:rPr>
          <w:rtl/>
          <w:lang w:bidi="ar-SA"/>
        </w:rPr>
        <w:t xml:space="preserve"> ـ </w:t>
      </w:r>
      <w:r w:rsidRPr="00DB62A0">
        <w:rPr>
          <w:rtl/>
          <w:lang w:bidi="ar-SA"/>
        </w:rPr>
        <w:t xml:space="preserve">خالد بن ثابت بن ظاعن </w:t>
      </w:r>
      <w:r w:rsidRPr="00E945AB">
        <w:rPr>
          <w:rStyle w:val="libFootnotenumChar"/>
          <w:rtl/>
        </w:rPr>
        <w:t>(1)</w:t>
      </w:r>
      <w:r w:rsidRPr="00DB62A0">
        <w:rPr>
          <w:rtl/>
          <w:lang w:bidi="ar-SA"/>
        </w:rPr>
        <w:t xml:space="preserve"> بن العجلان بن عبد الله بن كعب بن صبح بن والبة بن نصر بن صعصعة بن ثعلبة بن كنانة بن عمرو بن القين بن فهم بن عمرو بن سعد بن قيس بن عيلان الفهمىّ </w:t>
      </w:r>
      <w:r w:rsidRPr="00E945AB">
        <w:rPr>
          <w:rStyle w:val="libFootnotenumChar"/>
          <w:rtl/>
        </w:rPr>
        <w:t>(2)</w:t>
      </w:r>
      <w:r w:rsidRPr="00DB62A0">
        <w:rPr>
          <w:rtl/>
          <w:lang w:bidi="ar-SA"/>
        </w:rPr>
        <w:t xml:space="preserve"> : ولى بعض السّرايا بالشام لعمر بن الخطاب </w:t>
      </w:r>
      <w:r w:rsidRPr="00E945AB">
        <w:rPr>
          <w:rStyle w:val="libFootnotenumChar"/>
          <w:rtl/>
        </w:rPr>
        <w:t>(3)</w:t>
      </w:r>
      <w:r>
        <w:rPr>
          <w:rtl/>
          <w:lang w:bidi="ar-SA"/>
        </w:rPr>
        <w:t>.</w:t>
      </w:r>
      <w:r w:rsidRPr="00DB62A0">
        <w:rPr>
          <w:rtl/>
          <w:lang w:bidi="ar-SA"/>
        </w:rPr>
        <w:t xml:space="preserve"> روى الليث ، عن يزيد بن أبى حبيب </w:t>
      </w:r>
      <w:r w:rsidRPr="00E945AB">
        <w:rPr>
          <w:rStyle w:val="libFootnotenumChar"/>
          <w:rtl/>
        </w:rPr>
        <w:t>(4)</w:t>
      </w:r>
      <w:r w:rsidRPr="00DB62A0">
        <w:rPr>
          <w:rtl/>
          <w:lang w:bidi="ar-SA"/>
        </w:rPr>
        <w:t xml:space="preserve"> : أن عمر بن الخطاب بعث خالد بن ثابت الفهمى إلى بيت المقدس فى جيش ، وعمر بالجابية ، فقاتلهم </w:t>
      </w:r>
      <w:r w:rsidRPr="00E945AB">
        <w:rPr>
          <w:rStyle w:val="libFootnotenumChar"/>
          <w:rtl/>
        </w:rPr>
        <w:t>(5)</w:t>
      </w:r>
      <w:r w:rsidRPr="00DB62A0">
        <w:rPr>
          <w:rtl/>
          <w:lang w:bidi="ar-SA"/>
        </w:rPr>
        <w:t xml:space="preserve"> ، فأعطوه أن يكون لهم ما أحاط به حصنها على شىء </w:t>
      </w:r>
      <w:r w:rsidRPr="00E945AB">
        <w:rPr>
          <w:rStyle w:val="libFootnotenumChar"/>
          <w:rtl/>
        </w:rPr>
        <w:t>(6)</w:t>
      </w:r>
      <w:r w:rsidRPr="00DB62A0">
        <w:rPr>
          <w:rtl/>
          <w:lang w:bidi="ar-SA"/>
        </w:rPr>
        <w:t xml:space="preserve"> يؤدونه ، ويكون للمسلمين ما كان خارجا منها ، فقال خالد :</w:t>
      </w:r>
      <w:r>
        <w:rPr>
          <w:rFonts w:hint="cs"/>
          <w:rtl/>
          <w:lang w:bidi="ar-SA"/>
        </w:rPr>
        <w:t xml:space="preserve"> </w:t>
      </w:r>
      <w:r w:rsidRPr="00DB62A0">
        <w:rPr>
          <w:rtl/>
          <w:lang w:bidi="ar-SA"/>
        </w:rPr>
        <w:t>بايعناكم على هذا ، إن رضى به أمير المؤمنين. وكتب إلى عمر يخبره بالذى صنع الله له. فكتب إليه : «أن قف على حالك ، حتى أقدم إليك»</w:t>
      </w:r>
      <w:r>
        <w:rPr>
          <w:rtl/>
          <w:lang w:bidi="ar-SA"/>
        </w:rPr>
        <w:t>.</w:t>
      </w:r>
      <w:r w:rsidRPr="00DB62A0">
        <w:rPr>
          <w:rtl/>
          <w:lang w:bidi="ar-SA"/>
        </w:rPr>
        <w:t xml:space="preserve"> فوقف خالد عن </w:t>
      </w:r>
      <w:r w:rsidRPr="00E945AB">
        <w:rPr>
          <w:rStyle w:val="libFootnotenumChar"/>
          <w:rtl/>
        </w:rPr>
        <w:t>(7)</w:t>
      </w:r>
      <w:r w:rsidRPr="00DB62A0">
        <w:rPr>
          <w:rtl/>
          <w:lang w:bidi="ar-SA"/>
        </w:rPr>
        <w:t xml:space="preserve"> قتالهم ، وقدم عمر مكانه ، ففتحوا له بيت المقدس على ما بايعهم عليه خالد بن ثابت. قال :</w:t>
      </w:r>
      <w:r>
        <w:rPr>
          <w:rFonts w:hint="cs"/>
          <w:rtl/>
          <w:lang w:bidi="ar-SA"/>
        </w:rPr>
        <w:t xml:space="preserve"> </w:t>
      </w:r>
      <w:r w:rsidRPr="00DB62A0">
        <w:rPr>
          <w:rtl/>
          <w:lang w:bidi="ar-SA"/>
        </w:rPr>
        <w:t xml:space="preserve">فبيت المقدس يسمى «فتح عمر بن الخطاب»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 xml:space="preserve">شهد فتح مصر </w:t>
      </w:r>
      <w:r w:rsidRPr="00E945AB">
        <w:rPr>
          <w:rStyle w:val="libFootnotenumChar"/>
          <w:rtl/>
        </w:rPr>
        <w:t>(9)</w:t>
      </w:r>
      <w:r>
        <w:rPr>
          <w:rtl/>
          <w:lang w:bidi="ar-SA"/>
        </w:rPr>
        <w:t>.</w:t>
      </w:r>
      <w:r w:rsidRPr="00DB62A0">
        <w:rPr>
          <w:rtl/>
          <w:lang w:bidi="ar-SA"/>
        </w:rPr>
        <w:t xml:space="preserve"> يروى عن عمرو بن العاص ، وكعب بن ماتع </w:t>
      </w:r>
      <w:r w:rsidRPr="00E945AB">
        <w:rPr>
          <w:rStyle w:val="libFootnotenumChar"/>
          <w:rtl/>
        </w:rPr>
        <w:t>(10)</w:t>
      </w:r>
      <w:r w:rsidRPr="00DB62A0">
        <w:rPr>
          <w:rtl/>
          <w:lang w:bidi="ar-SA"/>
        </w:rPr>
        <w:t xml:space="preserve"> الحميرى. وله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صحّف إلى </w:t>
      </w:r>
      <w:r>
        <w:rPr>
          <w:rtl/>
        </w:rPr>
        <w:t>(</w:t>
      </w:r>
      <w:r w:rsidRPr="00DB62A0">
        <w:rPr>
          <w:rtl/>
        </w:rPr>
        <w:t>طاعن</w:t>
      </w:r>
      <w:r>
        <w:rPr>
          <w:rtl/>
        </w:rPr>
        <w:t>)</w:t>
      </w:r>
      <w:r w:rsidRPr="00DB62A0">
        <w:rPr>
          <w:rtl/>
        </w:rPr>
        <w:t xml:space="preserve"> بالطاء فى </w:t>
      </w:r>
      <w:r>
        <w:rPr>
          <w:rtl/>
        </w:rPr>
        <w:t>(</w:t>
      </w:r>
      <w:r w:rsidRPr="00DB62A0">
        <w:rPr>
          <w:rtl/>
        </w:rPr>
        <w:t>الإصابة</w:t>
      </w:r>
      <w:r>
        <w:rPr>
          <w:rtl/>
        </w:rPr>
        <w:t>)</w:t>
      </w:r>
      <w:r w:rsidRPr="00DB62A0">
        <w:rPr>
          <w:rtl/>
        </w:rPr>
        <w:t xml:space="preserve"> 2 / 228.</w:t>
      </w:r>
    </w:p>
    <w:p w:rsidR="00862A92" w:rsidRPr="00DB62A0" w:rsidRDefault="00862A92" w:rsidP="00BC7ADB">
      <w:pPr>
        <w:pStyle w:val="libFootnote0"/>
        <w:rPr>
          <w:rtl/>
        </w:rPr>
      </w:pPr>
      <w:r>
        <w:rPr>
          <w:rtl/>
        </w:rPr>
        <w:t>(</w:t>
      </w:r>
      <w:r w:rsidRPr="00DB62A0">
        <w:rPr>
          <w:rtl/>
        </w:rPr>
        <w:t xml:space="preserve">2) نقل هذا النسب الكامل عن </w:t>
      </w:r>
      <w:r>
        <w:rPr>
          <w:rtl/>
        </w:rPr>
        <w:t>(</w:t>
      </w:r>
      <w:r w:rsidRPr="00DB62A0">
        <w:rPr>
          <w:rtl/>
        </w:rPr>
        <w:t>المقفى</w:t>
      </w:r>
      <w:r>
        <w:rPr>
          <w:rtl/>
        </w:rPr>
        <w:t>)</w:t>
      </w:r>
      <w:r w:rsidRPr="00DB62A0">
        <w:rPr>
          <w:rtl/>
        </w:rPr>
        <w:t xml:space="preserve"> 3 / 722 </w:t>
      </w:r>
      <w:r>
        <w:rPr>
          <w:rtl/>
        </w:rPr>
        <w:t>(</w:t>
      </w:r>
      <w:r w:rsidRPr="00DB62A0">
        <w:rPr>
          <w:rtl/>
        </w:rPr>
        <w:t>وأعتقد أنه مقتبس من ابن يونس ، ولم يذكره المقريزى</w:t>
      </w:r>
      <w:r>
        <w:rPr>
          <w:rtl/>
        </w:rPr>
        <w:t>).</w:t>
      </w:r>
    </w:p>
    <w:p w:rsidR="00862A92" w:rsidRPr="00DB62A0" w:rsidRDefault="00862A92" w:rsidP="00BC7ADB">
      <w:pPr>
        <w:pStyle w:val="libFootnote0"/>
        <w:rPr>
          <w:rtl/>
        </w:rPr>
      </w:pPr>
      <w:r>
        <w:rPr>
          <w:rtl/>
        </w:rPr>
        <w:t>(</w:t>
      </w:r>
      <w:r w:rsidRPr="00DB62A0">
        <w:rPr>
          <w:rtl/>
        </w:rPr>
        <w:t>3) السابق 3 / 723.</w:t>
      </w:r>
    </w:p>
    <w:p w:rsidR="00862A92" w:rsidRPr="00DB62A0" w:rsidRDefault="00862A92" w:rsidP="00BC7ADB">
      <w:pPr>
        <w:pStyle w:val="libFootnote0"/>
        <w:rPr>
          <w:rtl/>
        </w:rPr>
      </w:pPr>
      <w:r>
        <w:rPr>
          <w:rtl/>
        </w:rPr>
        <w:t>(</w:t>
      </w:r>
      <w:r w:rsidRPr="00DB62A0">
        <w:rPr>
          <w:rtl/>
        </w:rPr>
        <w:t xml:space="preserve">4) ذكر ذلك السند ، وأشار إلى ما وقع بين </w:t>
      </w:r>
      <w:r>
        <w:rPr>
          <w:rtl/>
        </w:rPr>
        <w:t>(</w:t>
      </w:r>
      <w:r w:rsidRPr="00DB62A0">
        <w:rPr>
          <w:rtl/>
        </w:rPr>
        <w:t>خالد بن ثابت ، وعمر بن الخطاب</w:t>
      </w:r>
      <w:r>
        <w:rPr>
          <w:rtl/>
        </w:rPr>
        <w:t>)</w:t>
      </w:r>
      <w:r w:rsidRPr="00DB62A0">
        <w:rPr>
          <w:rtl/>
        </w:rPr>
        <w:t xml:space="preserve"> الإمام ابن حجر فى </w:t>
      </w:r>
      <w:r>
        <w:rPr>
          <w:rtl/>
        </w:rPr>
        <w:t>(</w:t>
      </w:r>
      <w:r w:rsidRPr="00DB62A0">
        <w:rPr>
          <w:rtl/>
        </w:rPr>
        <w:t>الإصابة</w:t>
      </w:r>
      <w:r>
        <w:rPr>
          <w:rtl/>
        </w:rPr>
        <w:t>)</w:t>
      </w:r>
      <w:r w:rsidRPr="00DB62A0">
        <w:rPr>
          <w:rtl/>
        </w:rPr>
        <w:t xml:space="preserve"> ج 2 / 228 ، لكنه لم يسرد تفاصيل ما دار بينهما ، واكتفى بقوله : فذكر ابن يونس قصة ، أخرجها أبو عبيد. وقد رجّحت أن يكون أبو عبيد هو </w:t>
      </w:r>
      <w:r>
        <w:rPr>
          <w:rtl/>
        </w:rPr>
        <w:t>(</w:t>
      </w:r>
      <w:r w:rsidRPr="00DB62A0">
        <w:rPr>
          <w:rtl/>
        </w:rPr>
        <w:t>القاسم بن سلّام</w:t>
      </w:r>
      <w:r>
        <w:rPr>
          <w:rtl/>
        </w:rPr>
        <w:t>)</w:t>
      </w:r>
      <w:r w:rsidRPr="00DB62A0">
        <w:rPr>
          <w:rtl/>
        </w:rPr>
        <w:t xml:space="preserve"> صاحب كتاب </w:t>
      </w:r>
      <w:r>
        <w:rPr>
          <w:rtl/>
        </w:rPr>
        <w:t>(</w:t>
      </w:r>
      <w:r w:rsidRPr="00DB62A0">
        <w:rPr>
          <w:rtl/>
        </w:rPr>
        <w:t>الأموال</w:t>
      </w:r>
      <w:r>
        <w:rPr>
          <w:rtl/>
        </w:rPr>
        <w:t>)</w:t>
      </w:r>
      <w:r w:rsidRPr="00DB62A0">
        <w:rPr>
          <w:rtl/>
        </w:rPr>
        <w:t xml:space="preserve"> ، وبالعود إليه ألفيت الواقعة كاملة ، يرويها أبو عبيد ، عن عبد الله بن صالح </w:t>
      </w:r>
      <w:r>
        <w:rPr>
          <w:rtl/>
        </w:rPr>
        <w:t>(</w:t>
      </w:r>
      <w:r w:rsidRPr="00DB62A0">
        <w:rPr>
          <w:rtl/>
        </w:rPr>
        <w:t>كاتب الليث</w:t>
      </w:r>
      <w:r>
        <w:rPr>
          <w:rtl/>
        </w:rPr>
        <w:t>)</w:t>
      </w:r>
      <w:r w:rsidRPr="00DB62A0">
        <w:rPr>
          <w:rtl/>
        </w:rPr>
        <w:t xml:space="preserve"> ، عن الليث بن سعد ، عن يزيد بن أبى حبيب ص 168. هذا ، وقد ذكر المقريزى القصة كاملة أيضا فى </w:t>
      </w:r>
      <w:r>
        <w:rPr>
          <w:rtl/>
        </w:rPr>
        <w:t>(</w:t>
      </w:r>
      <w:r w:rsidRPr="00DB62A0">
        <w:rPr>
          <w:rtl/>
        </w:rPr>
        <w:t>المقفى</w:t>
      </w:r>
      <w:r>
        <w:rPr>
          <w:rtl/>
        </w:rPr>
        <w:t>)</w:t>
      </w:r>
      <w:r w:rsidRPr="00DB62A0">
        <w:rPr>
          <w:rtl/>
        </w:rPr>
        <w:t xml:space="preserve"> ج 3 / 722 </w:t>
      </w:r>
      <w:r>
        <w:rPr>
          <w:rtl/>
        </w:rPr>
        <w:t>(</w:t>
      </w:r>
      <w:r w:rsidRPr="00DB62A0">
        <w:rPr>
          <w:rtl/>
        </w:rPr>
        <w:t>دون أدنى إشارة إلى مصدرها</w:t>
      </w:r>
      <w:r>
        <w:rPr>
          <w:rtl/>
        </w:rPr>
        <w:t>)</w:t>
      </w:r>
      <w:r w:rsidRPr="00DB62A0">
        <w:rPr>
          <w:rtl/>
        </w:rPr>
        <w:t xml:space="preserve"> ، عكس ابن حجر الذي ذكر مصدرها ، وبعض إسنادها ، ثم تركها مبتورة</w:t>
      </w:r>
      <w:r>
        <w:rPr>
          <w:rtl/>
        </w:rPr>
        <w:t>).</w:t>
      </w:r>
    </w:p>
    <w:p w:rsidR="00862A92" w:rsidRPr="00DB62A0" w:rsidRDefault="00862A92" w:rsidP="00BC7ADB">
      <w:pPr>
        <w:pStyle w:val="libFootnote0"/>
        <w:rPr>
          <w:rtl/>
        </w:rPr>
      </w:pPr>
      <w:r>
        <w:rPr>
          <w:rtl/>
        </w:rPr>
        <w:t>(</w:t>
      </w:r>
      <w:r w:rsidRPr="00DB62A0">
        <w:rPr>
          <w:rtl/>
        </w:rPr>
        <w:t xml:space="preserve">5) زاد فى </w:t>
      </w:r>
      <w:r>
        <w:rPr>
          <w:rtl/>
        </w:rPr>
        <w:t>(</w:t>
      </w:r>
      <w:r w:rsidRPr="00DB62A0">
        <w:rPr>
          <w:rtl/>
        </w:rPr>
        <w:t>الأموال</w:t>
      </w:r>
      <w:r>
        <w:rPr>
          <w:rtl/>
        </w:rPr>
        <w:t>)</w:t>
      </w:r>
      <w:r w:rsidRPr="00DB62A0">
        <w:rPr>
          <w:rtl/>
        </w:rPr>
        <w:t xml:space="preserve"> : فقال : فقاتلهم. </w:t>
      </w:r>
      <w:r>
        <w:rPr>
          <w:rtl/>
        </w:rPr>
        <w:t>(</w:t>
      </w:r>
      <w:r w:rsidRPr="00DB62A0">
        <w:rPr>
          <w:rtl/>
        </w:rPr>
        <w:t>ص 168</w:t>
      </w:r>
      <w:r>
        <w:rPr>
          <w:rtl/>
        </w:rPr>
        <w:t>).</w:t>
      </w:r>
    </w:p>
    <w:p w:rsidR="00862A92" w:rsidRPr="00DB62A0" w:rsidRDefault="00862A92" w:rsidP="00BC7ADB">
      <w:pPr>
        <w:pStyle w:val="libFootnote0"/>
        <w:rPr>
          <w:rtl/>
        </w:rPr>
      </w:pPr>
      <w:r>
        <w:rPr>
          <w:rtl/>
        </w:rPr>
        <w:t>(</w:t>
      </w:r>
      <w:r w:rsidRPr="00DB62A0">
        <w:rPr>
          <w:rtl/>
        </w:rPr>
        <w:t xml:space="preserve">6) فى </w:t>
      </w:r>
      <w:r>
        <w:rPr>
          <w:rtl/>
        </w:rPr>
        <w:t>(</w:t>
      </w:r>
      <w:r w:rsidRPr="00DB62A0">
        <w:rPr>
          <w:rtl/>
        </w:rPr>
        <w:t>المقفى</w:t>
      </w:r>
      <w:r>
        <w:rPr>
          <w:rtl/>
        </w:rPr>
        <w:t>)</w:t>
      </w:r>
      <w:r w:rsidRPr="00DB62A0">
        <w:rPr>
          <w:rtl/>
        </w:rPr>
        <w:t xml:space="preserve"> 3 / 722 : على كل شىء. </w:t>
      </w:r>
      <w:r>
        <w:rPr>
          <w:rtl/>
        </w:rPr>
        <w:t>(</w:t>
      </w:r>
      <w:r w:rsidRPr="00DB62A0">
        <w:rPr>
          <w:rtl/>
        </w:rPr>
        <w:t>ولفظ كل</w:t>
      </w:r>
      <w:r>
        <w:rPr>
          <w:rtl/>
        </w:rPr>
        <w:t xml:space="preserve"> ـ </w:t>
      </w:r>
      <w:r w:rsidRPr="00DB62A0">
        <w:rPr>
          <w:rtl/>
        </w:rPr>
        <w:t>فى نظرى</w:t>
      </w:r>
      <w:r>
        <w:rPr>
          <w:rtl/>
        </w:rPr>
        <w:t xml:space="preserve"> ـ </w:t>
      </w:r>
      <w:r w:rsidRPr="00DB62A0">
        <w:rPr>
          <w:rtl/>
        </w:rPr>
        <w:t>زائد</w:t>
      </w:r>
      <w:r>
        <w:rPr>
          <w:rtl/>
        </w:rPr>
        <w:t>).</w:t>
      </w:r>
    </w:p>
    <w:p w:rsidR="00862A92" w:rsidRPr="00DB62A0" w:rsidRDefault="00862A92" w:rsidP="00BC7ADB">
      <w:pPr>
        <w:pStyle w:val="libFootnote0"/>
        <w:rPr>
          <w:rtl/>
        </w:rPr>
      </w:pPr>
      <w:r>
        <w:rPr>
          <w:rtl/>
        </w:rPr>
        <w:t>(</w:t>
      </w:r>
      <w:r w:rsidRPr="00DB62A0">
        <w:rPr>
          <w:rtl/>
        </w:rPr>
        <w:t xml:space="preserve">7) هكذا فى </w:t>
      </w:r>
      <w:r>
        <w:rPr>
          <w:rtl/>
        </w:rPr>
        <w:t>(</w:t>
      </w:r>
      <w:r w:rsidRPr="00DB62A0">
        <w:rPr>
          <w:rtl/>
        </w:rPr>
        <w:t>الأموال</w:t>
      </w:r>
      <w:r>
        <w:rPr>
          <w:rtl/>
        </w:rPr>
        <w:t>)</w:t>
      </w:r>
      <w:r w:rsidRPr="00DB62A0">
        <w:rPr>
          <w:rtl/>
        </w:rPr>
        <w:t xml:space="preserve"> ص 168 </w:t>
      </w:r>
      <w:r>
        <w:rPr>
          <w:rtl/>
        </w:rPr>
        <w:t>(</w:t>
      </w:r>
      <w:r w:rsidRPr="00DB62A0">
        <w:rPr>
          <w:rtl/>
        </w:rPr>
        <w:t>وهو الأصح</w:t>
      </w:r>
      <w:r>
        <w:rPr>
          <w:rtl/>
        </w:rPr>
        <w:t>).</w:t>
      </w:r>
      <w:r w:rsidRPr="00DB62A0">
        <w:rPr>
          <w:rtl/>
        </w:rPr>
        <w:t xml:space="preserve"> أما </w:t>
      </w:r>
      <w:r>
        <w:rPr>
          <w:rtl/>
        </w:rPr>
        <w:t>(</w:t>
      </w:r>
      <w:r w:rsidRPr="00DB62A0">
        <w:rPr>
          <w:rtl/>
        </w:rPr>
        <w:t>على</w:t>
      </w:r>
      <w:r>
        <w:rPr>
          <w:rtl/>
        </w:rPr>
        <w:t>)</w:t>
      </w:r>
      <w:r w:rsidRPr="00DB62A0">
        <w:rPr>
          <w:rtl/>
        </w:rPr>
        <w:t xml:space="preserve"> الواردة فى </w:t>
      </w:r>
      <w:r>
        <w:rPr>
          <w:rtl/>
        </w:rPr>
        <w:t>(</w:t>
      </w:r>
      <w:r w:rsidRPr="00DB62A0">
        <w:rPr>
          <w:rtl/>
        </w:rPr>
        <w:t>المقفى 3 / 722</w:t>
      </w:r>
      <w:r>
        <w:rPr>
          <w:rtl/>
        </w:rPr>
        <w:t>)</w:t>
      </w:r>
      <w:r w:rsidRPr="00DB62A0">
        <w:rPr>
          <w:rtl/>
        </w:rPr>
        <w:t xml:space="preserve"> فغير دقيقة.</w:t>
      </w:r>
    </w:p>
    <w:p w:rsidR="00862A92" w:rsidRPr="00DB62A0" w:rsidRDefault="00862A92" w:rsidP="00BC7ADB">
      <w:pPr>
        <w:pStyle w:val="libFootnote0"/>
        <w:rPr>
          <w:rtl/>
        </w:rPr>
      </w:pPr>
      <w:r>
        <w:rPr>
          <w:rtl/>
        </w:rPr>
        <w:t>(</w:t>
      </w:r>
      <w:r w:rsidRPr="00DB62A0">
        <w:rPr>
          <w:rtl/>
        </w:rPr>
        <w:t xml:space="preserve">8) الأموال : ص 168 </w:t>
      </w:r>
      <w:r>
        <w:rPr>
          <w:rtl/>
        </w:rPr>
        <w:t>(</w:t>
      </w:r>
      <w:r w:rsidRPr="00DB62A0">
        <w:rPr>
          <w:rtl/>
        </w:rPr>
        <w:t xml:space="preserve">وبيّن محققه فى هامش </w:t>
      </w:r>
      <w:r>
        <w:rPr>
          <w:rtl/>
        </w:rPr>
        <w:t>(</w:t>
      </w:r>
      <w:r w:rsidRPr="00DB62A0">
        <w:rPr>
          <w:rtl/>
        </w:rPr>
        <w:t xml:space="preserve">2) سر تلك التسمية ؛ لأن الأسقف اشترط تسلم عمر بيت المقدس بنفسه ، فلن يفتح إلا له شخصيا. وهذا تعليل صحيح ، يتفق مع ما ذكره الطبرى فى </w:t>
      </w:r>
      <w:r>
        <w:rPr>
          <w:rtl/>
        </w:rPr>
        <w:t>(</w:t>
      </w:r>
      <w:r w:rsidRPr="00DB62A0">
        <w:rPr>
          <w:rtl/>
        </w:rPr>
        <w:t>تاريخه</w:t>
      </w:r>
      <w:r>
        <w:rPr>
          <w:rtl/>
        </w:rPr>
        <w:t>)</w:t>
      </w:r>
      <w:r w:rsidRPr="00DB62A0">
        <w:rPr>
          <w:rtl/>
        </w:rPr>
        <w:t xml:space="preserve"> ج 3 / 606 </w:t>
      </w:r>
      <w:r>
        <w:rPr>
          <w:rtl/>
        </w:rPr>
        <w:t>(</w:t>
      </w:r>
      <w:r w:rsidRPr="00DB62A0">
        <w:rPr>
          <w:rtl/>
        </w:rPr>
        <w:t>أحداث سنة 15 ه‍</w:t>
      </w:r>
      <w:r>
        <w:rPr>
          <w:rtl/>
        </w:rPr>
        <w:t>)</w:t>
      </w:r>
      <w:r w:rsidRPr="00DB62A0">
        <w:rPr>
          <w:rtl/>
        </w:rPr>
        <w:t xml:space="preserve"> ، والمقفى 3 / 722.</w:t>
      </w:r>
    </w:p>
    <w:p w:rsidR="00862A92" w:rsidRPr="00DB62A0" w:rsidRDefault="00862A92" w:rsidP="00BC7ADB">
      <w:pPr>
        <w:pStyle w:val="libFootnote0"/>
        <w:rPr>
          <w:rtl/>
        </w:rPr>
      </w:pPr>
      <w:r>
        <w:rPr>
          <w:rtl/>
        </w:rPr>
        <w:t>(</w:t>
      </w:r>
      <w:r w:rsidRPr="00DB62A0">
        <w:rPr>
          <w:rtl/>
        </w:rPr>
        <w:t>9) السابق 3 / 723 ، والإصابة 2 / 228 ، وحسن المحاضرة 1 / 194.</w:t>
      </w:r>
    </w:p>
    <w:p w:rsidR="00862A92" w:rsidRPr="00DB62A0" w:rsidRDefault="00862A92" w:rsidP="00BC7ADB">
      <w:pPr>
        <w:pStyle w:val="libFootnote0"/>
        <w:rPr>
          <w:rtl/>
        </w:rPr>
      </w:pPr>
      <w:r>
        <w:rPr>
          <w:rtl/>
        </w:rPr>
        <w:t>(</w:t>
      </w:r>
      <w:r w:rsidRPr="00DB62A0">
        <w:rPr>
          <w:rtl/>
        </w:rPr>
        <w:t xml:space="preserve">10) المقفى 3 / 723 </w:t>
      </w:r>
      <w:r>
        <w:rPr>
          <w:rtl/>
        </w:rPr>
        <w:t>(</w:t>
      </w:r>
      <w:r w:rsidRPr="00DB62A0">
        <w:rPr>
          <w:rtl/>
        </w:rPr>
        <w:t>حرّفت فيه إلى : مانع</w:t>
      </w:r>
      <w:r>
        <w:rPr>
          <w:rtl/>
        </w:rPr>
        <w:t>).</w:t>
      </w:r>
    </w:p>
    <w:p w:rsidR="00862A92" w:rsidRPr="00DB62A0" w:rsidRDefault="00862A92" w:rsidP="00971413">
      <w:pPr>
        <w:pStyle w:val="libNormal0"/>
        <w:rPr>
          <w:rtl/>
        </w:rPr>
      </w:pPr>
      <w:r>
        <w:rPr>
          <w:rtl/>
        </w:rPr>
        <w:br w:type="page"/>
      </w:r>
      <w:r w:rsidRPr="00DB62A0">
        <w:rPr>
          <w:rtl/>
        </w:rPr>
        <w:lastRenderedPageBreak/>
        <w:t>حديث فى كتاب «الزكاة» من «موطأ ابن وهب الكبير»</w:t>
      </w:r>
      <w:r>
        <w:rPr>
          <w:rtl/>
        </w:rPr>
        <w:t>.</w:t>
      </w:r>
      <w:r w:rsidRPr="00DB62A0">
        <w:rPr>
          <w:rtl/>
        </w:rPr>
        <w:t xml:space="preserve"> وهو جدّ «عبد الرحمن بن خالد بن مسافر بن خالد بن ثابت» ، وجدّ «عبد الملك» ، </w:t>
      </w:r>
      <w:r>
        <w:rPr>
          <w:rtl/>
        </w:rPr>
        <w:t>و «</w:t>
      </w:r>
      <w:r w:rsidRPr="00DB62A0">
        <w:rPr>
          <w:rtl/>
        </w:rPr>
        <w:t xml:space="preserve">الوليد» ابنى رفاعة بن خالد ابن ثابت «أمراء مصر» </w:t>
      </w:r>
      <w:r w:rsidRPr="00E945AB">
        <w:rPr>
          <w:rStyle w:val="libFootnotenumChar"/>
          <w:rtl/>
        </w:rPr>
        <w:t>(1)</w:t>
      </w:r>
      <w:r>
        <w:rPr>
          <w:rtl/>
        </w:rPr>
        <w:t>.</w:t>
      </w:r>
      <w:r w:rsidRPr="00DB62A0">
        <w:rPr>
          <w:rtl/>
        </w:rPr>
        <w:t xml:space="preserve"> وولى بحر مصر سنة إحدى وخمسين </w:t>
      </w:r>
      <w:r w:rsidRPr="00E945AB">
        <w:rPr>
          <w:rStyle w:val="libFootnotenumChar"/>
          <w:rtl/>
        </w:rPr>
        <w:t>(2)</w:t>
      </w:r>
      <w:r w:rsidRPr="00DB62A0">
        <w:rPr>
          <w:rtl/>
        </w:rPr>
        <w:t xml:space="preserve"> ، وأغزاه مسلمة بن مخلّد إفريقية سنة أربع وخمسين </w:t>
      </w:r>
      <w:r w:rsidRPr="00E945AB">
        <w:rPr>
          <w:rStyle w:val="libFootnotenumChar"/>
          <w:rtl/>
        </w:rPr>
        <w:t>(3)</w:t>
      </w:r>
      <w:r>
        <w:rPr>
          <w:rtl/>
        </w:rPr>
        <w:t>.</w:t>
      </w:r>
    </w:p>
    <w:p w:rsidR="00862A92" w:rsidRPr="00DB62A0" w:rsidRDefault="00862A92" w:rsidP="00862A92">
      <w:pPr>
        <w:rPr>
          <w:rtl/>
          <w:lang w:bidi="ar-SA"/>
        </w:rPr>
      </w:pPr>
      <w:r w:rsidRPr="00DB62A0">
        <w:rPr>
          <w:rtl/>
          <w:lang w:bidi="ar-SA"/>
        </w:rPr>
        <w:t>386</w:t>
      </w:r>
      <w:r>
        <w:rPr>
          <w:rtl/>
          <w:lang w:bidi="ar-SA"/>
        </w:rPr>
        <w:t xml:space="preserve"> ـ </w:t>
      </w:r>
      <w:r w:rsidRPr="00DB62A0">
        <w:rPr>
          <w:rtl/>
          <w:lang w:bidi="ar-SA"/>
        </w:rPr>
        <w:t xml:space="preserve">خالد بن حميد المهرىّ الإسكندرانىّ : يكنى أبا حميد. حدث عنه ابن وهب ، وكاتب الليث </w:t>
      </w:r>
      <w:r w:rsidRPr="00E945AB">
        <w:rPr>
          <w:rStyle w:val="libFootnotenumChar"/>
          <w:rtl/>
        </w:rPr>
        <w:t>(4)</w:t>
      </w:r>
      <w:r>
        <w:rPr>
          <w:rtl/>
          <w:lang w:bidi="ar-SA"/>
        </w:rPr>
        <w:t>.</w:t>
      </w:r>
      <w:r w:rsidRPr="00DB62A0">
        <w:rPr>
          <w:rtl/>
          <w:lang w:bidi="ar-SA"/>
        </w:rPr>
        <w:t xml:space="preserve"> روى إسحاق بن إبراهيم بن يونس ، عن محمد بن عيسى الرّشيدى ، عن هانئ بن متوكل ، عن محمد بن عبادة بن زياد المعافرى ، قال : كنا عند أبى شريح </w:t>
      </w:r>
      <w:r w:rsidRPr="00E945AB">
        <w:rPr>
          <w:rStyle w:val="libFootnotenumChar"/>
          <w:rtl/>
        </w:rPr>
        <w:t>(5)</w:t>
      </w:r>
      <w:r w:rsidRPr="00DB62A0">
        <w:rPr>
          <w:rtl/>
          <w:lang w:bidi="ar-SA"/>
        </w:rPr>
        <w:t xml:space="preserve"> ، وكثرت المسائل ، فقال أبو شريح : قد درنت </w:t>
      </w:r>
      <w:r w:rsidRPr="00E945AB">
        <w:rPr>
          <w:rStyle w:val="libFootnotenumChar"/>
          <w:rtl/>
        </w:rPr>
        <w:t>(6)</w:t>
      </w:r>
      <w:r w:rsidRPr="00DB62A0">
        <w:rPr>
          <w:rtl/>
          <w:lang w:bidi="ar-SA"/>
        </w:rPr>
        <w:t xml:space="preserve"> قلوبكم منذ اليوم ، فقوموا إلى أبى حميد «خالد بن حميد» ، فاصقلوا </w:t>
      </w:r>
      <w:r w:rsidRPr="00E945AB">
        <w:rPr>
          <w:rStyle w:val="libFootnotenumChar"/>
          <w:rtl/>
        </w:rPr>
        <w:t>(7)</w:t>
      </w:r>
      <w:r w:rsidRPr="00DB62A0">
        <w:rPr>
          <w:rtl/>
          <w:lang w:bidi="ar-SA"/>
        </w:rPr>
        <w:t xml:space="preserve"> قلوبكم ، وتعلموا هذه الرغائب ؛ فإنها تجدد العبادة ، وتورث الزّهادة ، وتجرّ الصداقة. وأقلّوا المسائل إلا ما نزلت ؛ فإنها تقسّى القلب ، وتورث العداوة </w:t>
      </w:r>
      <w:r w:rsidRPr="00E945AB">
        <w:rPr>
          <w:rStyle w:val="libFootnotenumChar"/>
          <w:rtl/>
        </w:rPr>
        <w:t>(8)</w:t>
      </w:r>
      <w:r>
        <w:rPr>
          <w:rtl/>
          <w:lang w:bidi="ar-SA"/>
        </w:rPr>
        <w:t>.</w:t>
      </w:r>
      <w:r w:rsidRPr="00DB62A0">
        <w:rPr>
          <w:rtl/>
          <w:lang w:bidi="ar-SA"/>
        </w:rPr>
        <w:t xml:space="preserve"> توفى بالإسكندرية سنة تسع وستين ومائة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المقفى 3 / 723.</w:t>
      </w:r>
    </w:p>
    <w:p w:rsidR="00862A92" w:rsidRPr="00DB62A0" w:rsidRDefault="00862A92" w:rsidP="00BC7ADB">
      <w:pPr>
        <w:pStyle w:val="libFootnote0"/>
        <w:rPr>
          <w:rtl/>
        </w:rPr>
      </w:pPr>
      <w:r>
        <w:rPr>
          <w:rtl/>
        </w:rPr>
        <w:t>(</w:t>
      </w:r>
      <w:r w:rsidRPr="00DB62A0">
        <w:rPr>
          <w:rtl/>
        </w:rPr>
        <w:t>2) السابق ، والإصابة 2 / 228 ، وحسن المحاضرة 1 / 194.</w:t>
      </w:r>
    </w:p>
    <w:p w:rsidR="00862A92" w:rsidRPr="00DB62A0" w:rsidRDefault="00862A92" w:rsidP="00BC7ADB">
      <w:pPr>
        <w:pStyle w:val="libFootnote0"/>
        <w:rPr>
          <w:rtl/>
        </w:rPr>
      </w:pPr>
      <w:r>
        <w:rPr>
          <w:rtl/>
        </w:rPr>
        <w:t>(</w:t>
      </w:r>
      <w:r w:rsidRPr="00DB62A0">
        <w:rPr>
          <w:rtl/>
        </w:rPr>
        <w:t>3) السابق.</w:t>
      </w:r>
    </w:p>
    <w:p w:rsidR="00862A92" w:rsidRPr="00DB62A0" w:rsidRDefault="00862A92" w:rsidP="00BC7ADB">
      <w:pPr>
        <w:pStyle w:val="libFootnote0"/>
        <w:rPr>
          <w:rtl/>
        </w:rPr>
      </w:pPr>
      <w:r>
        <w:rPr>
          <w:rtl/>
        </w:rPr>
        <w:t>(</w:t>
      </w:r>
      <w:r w:rsidRPr="00DB62A0">
        <w:rPr>
          <w:rtl/>
        </w:rPr>
        <w:t xml:space="preserve">4) ذيل الكاشف ، للعراقى ص 89. وأضاف المزى ، وابن حجر مزيدا من أساتيذ وتلاميذ المترجم له ، فقد روى عن بكر بن عمرو المعافرى ، وخالد بن يزيد الجمحى ، وعبيد الله بن أبى جعفر ، وغيرهم. وروى عنه : إدريس بن يحيى الخولانى ، وبقية بن الوليد ، وروح بن صلاح المصرى </w:t>
      </w:r>
      <w:r>
        <w:rPr>
          <w:rtl/>
        </w:rPr>
        <w:t>(</w:t>
      </w:r>
      <w:r w:rsidRPr="00DB62A0">
        <w:rPr>
          <w:rtl/>
        </w:rPr>
        <w:t>آخر من حدّث عنه بمصر</w:t>
      </w:r>
      <w:r>
        <w:rPr>
          <w:rtl/>
        </w:rPr>
        <w:t>).</w:t>
      </w:r>
      <w:r w:rsidRPr="00DB62A0">
        <w:rPr>
          <w:rtl/>
        </w:rPr>
        <w:t xml:space="preserve"> </w:t>
      </w:r>
      <w:r>
        <w:rPr>
          <w:rtl/>
        </w:rPr>
        <w:t>(</w:t>
      </w:r>
      <w:r w:rsidRPr="00DB62A0">
        <w:rPr>
          <w:rtl/>
        </w:rPr>
        <w:t>تهذيب الكمال 8 / 39</w:t>
      </w:r>
      <w:r>
        <w:rPr>
          <w:rtl/>
        </w:rPr>
        <w:t xml:space="preserve"> ـ </w:t>
      </w:r>
      <w:r w:rsidRPr="00DB62A0">
        <w:rPr>
          <w:rtl/>
        </w:rPr>
        <w:t>40 ، وتهذيب التهذيب 3 / 73</w:t>
      </w:r>
      <w:r>
        <w:rPr>
          <w:rtl/>
        </w:rPr>
        <w:t>).</w:t>
      </w:r>
    </w:p>
    <w:p w:rsidR="00862A92" w:rsidRPr="00DB62A0" w:rsidRDefault="00862A92" w:rsidP="00BC7ADB">
      <w:pPr>
        <w:pStyle w:val="libFootnote0"/>
        <w:rPr>
          <w:rtl/>
        </w:rPr>
      </w:pPr>
      <w:r>
        <w:rPr>
          <w:rtl/>
        </w:rPr>
        <w:t>(</w:t>
      </w:r>
      <w:r w:rsidRPr="00DB62A0">
        <w:rPr>
          <w:rtl/>
        </w:rPr>
        <w:t xml:space="preserve">5) هو عبد الرحمن بن شريح المعافرى الإسكندرانى </w:t>
      </w:r>
      <w:r>
        <w:rPr>
          <w:rtl/>
        </w:rPr>
        <w:t>(</w:t>
      </w:r>
      <w:r w:rsidRPr="00DB62A0">
        <w:rPr>
          <w:rtl/>
        </w:rPr>
        <w:t>ت 167 ه‍</w:t>
      </w:r>
      <w:r>
        <w:rPr>
          <w:rtl/>
        </w:rPr>
        <w:t>).</w:t>
      </w:r>
      <w:r w:rsidRPr="00DB62A0">
        <w:rPr>
          <w:rtl/>
        </w:rPr>
        <w:t xml:space="preserve"> راجع ترجمته فى </w:t>
      </w:r>
      <w:r>
        <w:rPr>
          <w:rtl/>
        </w:rPr>
        <w:t>(</w:t>
      </w:r>
      <w:r w:rsidRPr="00DB62A0">
        <w:rPr>
          <w:rtl/>
        </w:rPr>
        <w:t>المصدر السابق 6 / 175</w:t>
      </w:r>
      <w:r>
        <w:rPr>
          <w:rtl/>
        </w:rPr>
        <w:t xml:space="preserve"> ـ </w:t>
      </w:r>
      <w:r w:rsidRPr="00DB62A0">
        <w:rPr>
          <w:rtl/>
        </w:rPr>
        <w:t>176</w:t>
      </w:r>
      <w:r>
        <w:rPr>
          <w:rtl/>
        </w:rPr>
        <w:t>).</w:t>
      </w:r>
      <w:r w:rsidRPr="00DB62A0">
        <w:rPr>
          <w:rtl/>
        </w:rPr>
        <w:t xml:space="preserve"> وستأتى ترجمته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العين</w:t>
      </w:r>
      <w:r>
        <w:rPr>
          <w:rtl/>
        </w:rPr>
        <w:t>)</w:t>
      </w:r>
      <w:r w:rsidRPr="00DB62A0">
        <w:rPr>
          <w:rtl/>
        </w:rPr>
        <w:t xml:space="preserve"> بإذن الله.</w:t>
      </w:r>
    </w:p>
    <w:p w:rsidR="00862A92" w:rsidRPr="00DB62A0" w:rsidRDefault="00862A92" w:rsidP="00BC7ADB">
      <w:pPr>
        <w:pStyle w:val="libFootnote0"/>
        <w:rPr>
          <w:rtl/>
        </w:rPr>
      </w:pPr>
      <w:r>
        <w:rPr>
          <w:rtl/>
        </w:rPr>
        <w:t>(</w:t>
      </w:r>
      <w:r w:rsidRPr="00DB62A0">
        <w:rPr>
          <w:rtl/>
        </w:rPr>
        <w:t xml:space="preserve">6) درن يدرن درنا : وسخ ، وتلطّخ. الدّرن : الوسخ. وهو مرض صدرى فى الرئة </w:t>
      </w:r>
      <w:r>
        <w:rPr>
          <w:rtl/>
        </w:rPr>
        <w:t>(</w:t>
      </w:r>
      <w:r w:rsidRPr="00DB62A0">
        <w:rPr>
          <w:rtl/>
        </w:rPr>
        <w:t>كلمة محدثة</w:t>
      </w:r>
      <w:r>
        <w:rPr>
          <w:rtl/>
        </w:rPr>
        <w:t>).</w:t>
      </w:r>
    </w:p>
    <w:p w:rsidR="00862A92" w:rsidRPr="00DB62A0" w:rsidRDefault="00862A92" w:rsidP="00BC7ADB">
      <w:pPr>
        <w:pStyle w:val="libFootnote0"/>
        <w:rPr>
          <w:rtl/>
        </w:rPr>
      </w:pPr>
      <w:r>
        <w:rPr>
          <w:rtl/>
        </w:rPr>
        <w:t>(</w:t>
      </w:r>
      <w:r w:rsidRPr="00DB62A0">
        <w:rPr>
          <w:rtl/>
        </w:rPr>
        <w:t>اللسان ، مادة : د. ر. ن</w:t>
      </w:r>
      <w:r>
        <w:rPr>
          <w:rtl/>
        </w:rPr>
        <w:t>)</w:t>
      </w:r>
      <w:r w:rsidRPr="00DB62A0">
        <w:rPr>
          <w:rtl/>
        </w:rPr>
        <w:t xml:space="preserve"> 2 / 1368 ، والمعجم الوسيط 1 / 292. والمقصود : صدئت قلوبنا من الجدل ، فهيّا إلى ما يرقق القلوب ويجلوها.</w:t>
      </w:r>
    </w:p>
    <w:p w:rsidR="00862A92" w:rsidRPr="00576DC5" w:rsidRDefault="00862A92" w:rsidP="00BC7ADB">
      <w:pPr>
        <w:pStyle w:val="libFootnote0"/>
        <w:rPr>
          <w:rtl/>
        </w:rPr>
      </w:pPr>
      <w:r w:rsidRPr="00576DC5">
        <w:rPr>
          <w:rtl/>
        </w:rPr>
        <w:t xml:space="preserve">(7) وردت بالسين تحريفا فى </w:t>
      </w:r>
      <w:r>
        <w:rPr>
          <w:rtl/>
        </w:rPr>
        <w:t>(</w:t>
      </w:r>
      <w:r w:rsidRPr="00576DC5">
        <w:rPr>
          <w:rtl/>
        </w:rPr>
        <w:t>تهذيب الكمال</w:t>
      </w:r>
      <w:r>
        <w:rPr>
          <w:rtl/>
        </w:rPr>
        <w:t>)</w:t>
      </w:r>
      <w:r w:rsidRPr="00576DC5">
        <w:rPr>
          <w:rtl/>
        </w:rPr>
        <w:t xml:space="preserve"> 8 / 40. صقل يصقل صقلا : جلاه ، والصّقل :</w:t>
      </w:r>
      <w:r w:rsidRPr="00576DC5">
        <w:rPr>
          <w:rFonts w:hint="cs"/>
          <w:rtl/>
        </w:rPr>
        <w:t xml:space="preserve"> </w:t>
      </w:r>
      <w:r w:rsidRPr="00576DC5">
        <w:rPr>
          <w:rtl/>
        </w:rPr>
        <w:t xml:space="preserve">الجلاء. صقل كلامه : هذّبه. ونسقّه. </w:t>
      </w:r>
      <w:r>
        <w:rPr>
          <w:rtl/>
        </w:rPr>
        <w:t>(</w:t>
      </w:r>
      <w:r w:rsidRPr="00576DC5">
        <w:rPr>
          <w:rtl/>
        </w:rPr>
        <w:t>اللسان ، ص. ق. ل</w:t>
      </w:r>
      <w:r>
        <w:rPr>
          <w:rtl/>
        </w:rPr>
        <w:t>)</w:t>
      </w:r>
      <w:r w:rsidRPr="00576DC5">
        <w:rPr>
          <w:rtl/>
        </w:rPr>
        <w:t xml:space="preserve"> 4 / 2473 ، والمعجم الوسيط 1 / 538.</w:t>
      </w:r>
    </w:p>
    <w:p w:rsidR="00862A92" w:rsidRPr="00DB62A0" w:rsidRDefault="00862A92" w:rsidP="00BC7ADB">
      <w:pPr>
        <w:pStyle w:val="libFootnote0"/>
        <w:rPr>
          <w:rtl/>
        </w:rPr>
      </w:pPr>
      <w:r>
        <w:rPr>
          <w:rtl/>
        </w:rPr>
        <w:t>(</w:t>
      </w:r>
      <w:r w:rsidRPr="00DB62A0">
        <w:rPr>
          <w:rtl/>
        </w:rPr>
        <w:t>8) تهذيب الكمال 8 / 40</w:t>
      </w:r>
      <w:r>
        <w:rPr>
          <w:rtl/>
        </w:rPr>
        <w:t xml:space="preserve"> ـ </w:t>
      </w:r>
      <w:r w:rsidRPr="00DB62A0">
        <w:rPr>
          <w:rtl/>
        </w:rPr>
        <w:t>41.</w:t>
      </w:r>
    </w:p>
    <w:p w:rsidR="00862A92" w:rsidRPr="00DB62A0" w:rsidRDefault="00862A92" w:rsidP="00BC7ADB">
      <w:pPr>
        <w:pStyle w:val="libFootnote0"/>
        <w:rPr>
          <w:rtl/>
        </w:rPr>
      </w:pPr>
      <w:r>
        <w:rPr>
          <w:rtl/>
        </w:rPr>
        <w:t>(</w:t>
      </w:r>
      <w:r w:rsidRPr="00DB62A0">
        <w:rPr>
          <w:rtl/>
        </w:rPr>
        <w:t>9) السابق 8 / 41 ، وذيل الكاشف 89 ، وتهذيب التهذيب 3 / 83.</w:t>
      </w:r>
    </w:p>
    <w:p w:rsidR="00862A92" w:rsidRPr="00DB62A0" w:rsidRDefault="00862A92" w:rsidP="00862A92">
      <w:pPr>
        <w:rPr>
          <w:rtl/>
          <w:lang w:bidi="ar-SA"/>
        </w:rPr>
      </w:pPr>
      <w:r>
        <w:rPr>
          <w:rtl/>
          <w:lang w:bidi="ar-SA"/>
        </w:rPr>
        <w:br w:type="page"/>
      </w:r>
      <w:r w:rsidRPr="00DB62A0">
        <w:rPr>
          <w:rtl/>
          <w:lang w:bidi="ar-SA"/>
        </w:rPr>
        <w:lastRenderedPageBreak/>
        <w:t>387</w:t>
      </w:r>
      <w:r>
        <w:rPr>
          <w:rtl/>
          <w:lang w:bidi="ar-SA"/>
        </w:rPr>
        <w:t xml:space="preserve"> ـ </w:t>
      </w:r>
      <w:r w:rsidRPr="00DB62A0">
        <w:rPr>
          <w:rtl/>
          <w:lang w:bidi="ar-SA"/>
        </w:rPr>
        <w:t xml:space="preserve">خالد بن زياد بن خالد الغافقى الدّهنىّ </w:t>
      </w:r>
      <w:r>
        <w:rPr>
          <w:rtl/>
          <w:lang w:bidi="ar-SA"/>
        </w:rPr>
        <w:t>(</w:t>
      </w:r>
      <w:r w:rsidRPr="00DB62A0">
        <w:rPr>
          <w:rtl/>
          <w:lang w:bidi="ar-SA"/>
        </w:rPr>
        <w:t>من بطن منهم ، يقال له : دهنة</w:t>
      </w:r>
      <w:r>
        <w:rPr>
          <w:rtl/>
          <w:lang w:bidi="ar-SA"/>
        </w:rPr>
        <w:t>)</w:t>
      </w:r>
      <w:r w:rsidRPr="00DB62A0">
        <w:rPr>
          <w:rtl/>
          <w:lang w:bidi="ar-SA"/>
        </w:rPr>
        <w:t xml:space="preserve"> :</w:t>
      </w:r>
      <w:r>
        <w:rPr>
          <w:rFonts w:hint="cs"/>
          <w:rtl/>
          <w:lang w:bidi="ar-SA"/>
        </w:rPr>
        <w:t xml:space="preserve"> </w:t>
      </w:r>
      <w:r w:rsidRPr="00DB62A0">
        <w:rPr>
          <w:rtl/>
          <w:lang w:bidi="ar-SA"/>
        </w:rPr>
        <w:t xml:space="preserve">يكنى أبا رباح. له ذكر فى «أخبار أحمد بن يحيى بن وزير»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388</w:t>
      </w:r>
      <w:r>
        <w:rPr>
          <w:rtl/>
          <w:lang w:bidi="ar-SA"/>
        </w:rPr>
        <w:t xml:space="preserve"> ـ </w:t>
      </w:r>
      <w:r w:rsidRPr="00DB62A0">
        <w:rPr>
          <w:rtl/>
          <w:lang w:bidi="ar-SA"/>
        </w:rPr>
        <w:t xml:space="preserve">خالد بن سعيد بن ربيعة بن حبيش الصّدفىّ : روى عنه يحيى بن أيوب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389</w:t>
      </w:r>
      <w:r>
        <w:rPr>
          <w:rtl/>
          <w:lang w:bidi="ar-SA"/>
        </w:rPr>
        <w:t xml:space="preserve"> ـ </w:t>
      </w:r>
      <w:r w:rsidRPr="00DB62A0">
        <w:rPr>
          <w:rtl/>
          <w:lang w:bidi="ar-SA"/>
        </w:rPr>
        <w:t xml:space="preserve">خالد بن ضمار الصّدفىّ : مصرى </w:t>
      </w:r>
      <w:r w:rsidRPr="00E945AB">
        <w:rPr>
          <w:rStyle w:val="libFootnotenumChar"/>
          <w:rtl/>
        </w:rPr>
        <w:t>(3)</w:t>
      </w:r>
      <w:r w:rsidRPr="00DB62A0">
        <w:rPr>
          <w:rtl/>
          <w:lang w:bidi="ar-SA"/>
        </w:rPr>
        <w:t xml:space="preserve"> ، ذكره سعيد بن عفير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390</w:t>
      </w:r>
      <w:r>
        <w:rPr>
          <w:rtl/>
          <w:lang w:bidi="ar-SA"/>
        </w:rPr>
        <w:t xml:space="preserve"> ـ </w:t>
      </w:r>
      <w:r w:rsidRPr="00DB62A0">
        <w:rPr>
          <w:rtl/>
          <w:lang w:bidi="ar-SA"/>
        </w:rPr>
        <w:t xml:space="preserve">خالد بن عابد بن يحيى بن صالح الزّوفىّ : أخو حبيس بن عابد </w:t>
      </w:r>
      <w:r w:rsidRPr="00E945AB">
        <w:rPr>
          <w:rStyle w:val="libFootnotenumChar"/>
          <w:rtl/>
        </w:rPr>
        <w:t>(5)</w:t>
      </w:r>
      <w:r>
        <w:rPr>
          <w:rtl/>
          <w:lang w:bidi="ar-SA"/>
        </w:rPr>
        <w:t>.</w:t>
      </w:r>
      <w:r w:rsidRPr="00DB62A0">
        <w:rPr>
          <w:rtl/>
          <w:lang w:bidi="ar-SA"/>
        </w:rPr>
        <w:t xml:space="preserve"> حدث عنه يحيى بن عثمان بن صالح. يروى عن رشدين بن سعد ، وابن وهب. توفى فى رجب سنة إحدى وثلاثين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391</w:t>
      </w:r>
      <w:r>
        <w:rPr>
          <w:rtl/>
          <w:lang w:bidi="ar-SA"/>
        </w:rPr>
        <w:t xml:space="preserve"> ـ </w:t>
      </w:r>
      <w:r w:rsidRPr="00DB62A0">
        <w:rPr>
          <w:rtl/>
          <w:lang w:bidi="ar-SA"/>
        </w:rPr>
        <w:t>خالد بن عبد الله بن باقل الحضرمى : حدث عنه زياد بن يونس الحضرمى.</w:t>
      </w:r>
      <w:r>
        <w:rPr>
          <w:rFonts w:hint="cs"/>
          <w:rtl/>
          <w:lang w:bidi="ar-SA"/>
        </w:rPr>
        <w:t xml:space="preserve"> </w:t>
      </w:r>
      <w:r w:rsidRPr="00DB62A0">
        <w:rPr>
          <w:rtl/>
          <w:lang w:bidi="ar-SA"/>
        </w:rPr>
        <w:t xml:space="preserve">وكان رجلا صالحا مرابطا ببرقة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392</w:t>
      </w:r>
      <w:r>
        <w:rPr>
          <w:rtl/>
          <w:lang w:bidi="ar-SA"/>
        </w:rPr>
        <w:t xml:space="preserve"> ـ </w:t>
      </w:r>
      <w:r w:rsidRPr="00DB62A0">
        <w:rPr>
          <w:rtl/>
          <w:lang w:bidi="ar-SA"/>
        </w:rPr>
        <w:t>خالد بن عبد السلام بن خالد بن يزيد بن أسيد بن هديّة : يكنى أبا يحيى.</w:t>
      </w:r>
      <w:r>
        <w:rPr>
          <w:rFonts w:hint="cs"/>
          <w:rtl/>
          <w:lang w:bidi="ar-SA"/>
        </w:rPr>
        <w:t xml:space="preserve"> </w:t>
      </w:r>
      <w:r w:rsidRPr="00DB62A0">
        <w:rPr>
          <w:rtl/>
          <w:lang w:bidi="ar-SA"/>
        </w:rPr>
        <w:t xml:space="preserve">ثقة ، رأى ابن لهيعة ، وجالس الليث بن سعد. توفى فى المحرم سنة أربع وأربعين ومائتين. آخر من حدّث عنه بمصر محمد بن محمد بن الأشعث الكوفى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393</w:t>
      </w:r>
      <w:r>
        <w:rPr>
          <w:rtl/>
          <w:lang w:bidi="ar-SA"/>
        </w:rPr>
        <w:t xml:space="preserve"> ـ </w:t>
      </w:r>
      <w:r w:rsidRPr="00DB62A0">
        <w:rPr>
          <w:rtl/>
          <w:lang w:bidi="ar-SA"/>
        </w:rPr>
        <w:t xml:space="preserve">خالد بن العنبس </w:t>
      </w:r>
      <w:r w:rsidRPr="00E945AB">
        <w:rPr>
          <w:rStyle w:val="libFootnotenumChar"/>
          <w:rtl/>
        </w:rPr>
        <w:t>(9)</w:t>
      </w:r>
      <w:r w:rsidRPr="00DB62A0">
        <w:rPr>
          <w:rtl/>
          <w:lang w:bidi="ar-SA"/>
        </w:rPr>
        <w:t xml:space="preserve"> : له صحبة. شهد فتح مصر ، ولا أعلم له رواية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3 / 399</w:t>
      </w:r>
      <w:r>
        <w:rPr>
          <w:rtl/>
        </w:rPr>
        <w:t xml:space="preserve"> ـ </w:t>
      </w:r>
      <w:r w:rsidRPr="00DB62A0">
        <w:rPr>
          <w:rtl/>
        </w:rPr>
        <w:t>400 ، والأنساب 2 / 518.</w:t>
      </w:r>
    </w:p>
    <w:p w:rsidR="00862A92" w:rsidRPr="00DB62A0" w:rsidRDefault="00862A92" w:rsidP="00BC7ADB">
      <w:pPr>
        <w:pStyle w:val="libFootnote0"/>
        <w:rPr>
          <w:rtl/>
        </w:rPr>
      </w:pPr>
      <w:r>
        <w:rPr>
          <w:rtl/>
        </w:rPr>
        <w:t>(</w:t>
      </w:r>
      <w:r w:rsidRPr="00DB62A0">
        <w:rPr>
          <w:rtl/>
        </w:rPr>
        <w:t xml:space="preserve">2) الإكمال 2 / 333 </w:t>
      </w:r>
      <w:r>
        <w:rPr>
          <w:rtl/>
        </w:rPr>
        <w:t>(</w:t>
      </w:r>
      <w:r w:rsidRPr="00DB62A0">
        <w:rPr>
          <w:rtl/>
        </w:rPr>
        <w:t>وهو ابن ربيعة بن حبيش</w:t>
      </w:r>
      <w:r>
        <w:rPr>
          <w:rtl/>
        </w:rPr>
        <w:t>).</w:t>
      </w:r>
      <w:r w:rsidRPr="00DB62A0">
        <w:rPr>
          <w:rtl/>
        </w:rPr>
        <w:t xml:space="preserve"> وستأتى ترجمة </w:t>
      </w:r>
      <w:r>
        <w:rPr>
          <w:rtl/>
        </w:rPr>
        <w:t>(</w:t>
      </w:r>
      <w:r w:rsidRPr="00DB62A0">
        <w:rPr>
          <w:rtl/>
        </w:rPr>
        <w:t>الجدّ</w:t>
      </w:r>
      <w:r>
        <w:rPr>
          <w:rtl/>
        </w:rPr>
        <w:t>)</w:t>
      </w:r>
      <w:r w:rsidRPr="00DB62A0">
        <w:rPr>
          <w:rtl/>
        </w:rPr>
        <w:t xml:space="preserve"> فى باب </w:t>
      </w:r>
      <w:r>
        <w:rPr>
          <w:rtl/>
        </w:rPr>
        <w:t>(</w:t>
      </w:r>
      <w:r w:rsidRPr="00DB62A0">
        <w:rPr>
          <w:rtl/>
        </w:rPr>
        <w:t>الراء</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بإذن الله </w:t>
      </w:r>
      <w:r>
        <w:rPr>
          <w:rtl/>
        </w:rPr>
        <w:t>(</w:t>
      </w:r>
      <w:r w:rsidRPr="00DB62A0">
        <w:rPr>
          <w:rtl/>
        </w:rPr>
        <w:t>تعالى</w:t>
      </w:r>
      <w:r>
        <w:rPr>
          <w:rtl/>
        </w:rPr>
        <w:t>).</w:t>
      </w:r>
    </w:p>
    <w:p w:rsidR="00862A92" w:rsidRPr="00DB62A0" w:rsidRDefault="00862A92" w:rsidP="00BC7ADB">
      <w:pPr>
        <w:pStyle w:val="libFootnote0"/>
        <w:rPr>
          <w:rtl/>
        </w:rPr>
      </w:pPr>
      <w:r>
        <w:rPr>
          <w:rtl/>
        </w:rPr>
        <w:t>(</w:t>
      </w:r>
      <w:r w:rsidRPr="00DB62A0">
        <w:rPr>
          <w:rtl/>
        </w:rPr>
        <w:t xml:space="preserve">3) حرف إلى </w:t>
      </w:r>
      <w:r>
        <w:rPr>
          <w:rtl/>
        </w:rPr>
        <w:t>(</w:t>
      </w:r>
      <w:r w:rsidRPr="00DB62A0">
        <w:rPr>
          <w:rtl/>
        </w:rPr>
        <w:t>بصرى</w:t>
      </w:r>
      <w:r>
        <w:rPr>
          <w:rtl/>
        </w:rPr>
        <w:t>)</w:t>
      </w:r>
      <w:r w:rsidRPr="00DB62A0">
        <w:rPr>
          <w:rtl/>
        </w:rPr>
        <w:t xml:space="preserve"> فى </w:t>
      </w:r>
      <w:r>
        <w:rPr>
          <w:rtl/>
        </w:rPr>
        <w:t>(</w:t>
      </w:r>
      <w:r w:rsidRPr="00DB62A0">
        <w:rPr>
          <w:rtl/>
        </w:rPr>
        <w:t>تبصير المنتبه</w:t>
      </w:r>
      <w:r>
        <w:rPr>
          <w:rtl/>
        </w:rPr>
        <w:t>)</w:t>
      </w:r>
      <w:r w:rsidRPr="00DB62A0">
        <w:rPr>
          <w:rtl/>
        </w:rPr>
        <w:t xml:space="preserve"> 3 / 857.</w:t>
      </w:r>
    </w:p>
    <w:p w:rsidR="00862A92" w:rsidRPr="00DB62A0" w:rsidRDefault="00862A92" w:rsidP="00BC7ADB">
      <w:pPr>
        <w:pStyle w:val="libFootnote0"/>
        <w:rPr>
          <w:rtl/>
        </w:rPr>
      </w:pPr>
      <w:r>
        <w:rPr>
          <w:rtl/>
        </w:rPr>
        <w:t>(</w:t>
      </w:r>
      <w:r w:rsidRPr="00DB62A0">
        <w:rPr>
          <w:rtl/>
        </w:rPr>
        <w:t xml:space="preserve">4) الإكمال 5 / 225 </w:t>
      </w:r>
      <w:r>
        <w:rPr>
          <w:rtl/>
        </w:rPr>
        <w:t>(</w:t>
      </w:r>
      <w:r w:rsidRPr="00DB62A0">
        <w:rPr>
          <w:rtl/>
        </w:rPr>
        <w:t>قاله ابن يونس ، وغيره</w:t>
      </w:r>
      <w:r>
        <w:rPr>
          <w:rtl/>
        </w:rPr>
        <w:t>)</w:t>
      </w:r>
      <w:r w:rsidRPr="00DB62A0">
        <w:rPr>
          <w:rtl/>
        </w:rPr>
        <w:t xml:space="preserve"> ، وتبصير المنتبه 3 / 857 </w:t>
      </w:r>
      <w:r>
        <w:rPr>
          <w:rtl/>
        </w:rPr>
        <w:t>(</w:t>
      </w:r>
      <w:r w:rsidRPr="00DB62A0">
        <w:rPr>
          <w:rtl/>
        </w:rPr>
        <w:t>ذكره ابن يونس. ولم يشر إلى مصدر ابن يونس فى هذه الترجمة</w:t>
      </w:r>
      <w:r>
        <w:rPr>
          <w:rtl/>
        </w:rPr>
        <w:t>).</w:t>
      </w:r>
    </w:p>
    <w:p w:rsidR="00862A92" w:rsidRPr="00576DC5" w:rsidRDefault="00862A92" w:rsidP="00BC7ADB">
      <w:pPr>
        <w:pStyle w:val="libFootnote0"/>
        <w:rPr>
          <w:rtl/>
        </w:rPr>
      </w:pPr>
      <w:r w:rsidRPr="00576DC5">
        <w:rPr>
          <w:rtl/>
        </w:rPr>
        <w:t xml:space="preserve">(5) هكذا ضبط ابن ماكولا اسم </w:t>
      </w:r>
      <w:r>
        <w:rPr>
          <w:rtl/>
        </w:rPr>
        <w:t>(</w:t>
      </w:r>
      <w:r w:rsidRPr="00576DC5">
        <w:rPr>
          <w:rtl/>
        </w:rPr>
        <w:t>حبيس بن عابد</w:t>
      </w:r>
      <w:r>
        <w:rPr>
          <w:rtl/>
        </w:rPr>
        <w:t>)</w:t>
      </w:r>
      <w:r w:rsidRPr="00576DC5">
        <w:rPr>
          <w:rtl/>
        </w:rPr>
        <w:t xml:space="preserve"> ، وترجم هو والسمعانى له</w:t>
      </w:r>
      <w:r>
        <w:rPr>
          <w:rtl/>
        </w:rPr>
        <w:t xml:space="preserve"> ـ </w:t>
      </w:r>
      <w:r w:rsidRPr="00576DC5">
        <w:rPr>
          <w:rtl/>
        </w:rPr>
        <w:t>غالبا عن ابن يونس ، ولم يذكرا</w:t>
      </w:r>
      <w:r>
        <w:rPr>
          <w:rtl/>
        </w:rPr>
        <w:t xml:space="preserve"> ـ </w:t>
      </w:r>
      <w:r w:rsidRPr="00576DC5">
        <w:rPr>
          <w:rtl/>
        </w:rPr>
        <w:t>فقالا : مولى زوف من مراد. شيخ مصرى. يحدّث عن أبى الأسود النضر ابن عبد الجبار ، وابن بكير. يكنى أبا عابد. فقيه عسر فى الحديث. توفى سنة 263 ه‍</w:t>
      </w:r>
      <w:r>
        <w:rPr>
          <w:rtl/>
        </w:rPr>
        <w:t>.</w:t>
      </w:r>
      <w:r w:rsidRPr="00576DC5">
        <w:rPr>
          <w:rFonts w:hint="cs"/>
          <w:rtl/>
        </w:rPr>
        <w:t xml:space="preserve"> </w:t>
      </w:r>
      <w:r w:rsidRPr="00576DC5">
        <w:rPr>
          <w:rtl/>
        </w:rPr>
        <w:t xml:space="preserve">وكذلك ترجما لابنه </w:t>
      </w:r>
      <w:r>
        <w:rPr>
          <w:rtl/>
        </w:rPr>
        <w:t>(</w:t>
      </w:r>
      <w:r w:rsidRPr="00576DC5">
        <w:rPr>
          <w:rtl/>
        </w:rPr>
        <w:t>علىّ</w:t>
      </w:r>
      <w:r>
        <w:rPr>
          <w:rtl/>
        </w:rPr>
        <w:t>)</w:t>
      </w:r>
      <w:r w:rsidRPr="00576DC5">
        <w:rPr>
          <w:rtl/>
        </w:rPr>
        <w:t xml:space="preserve"> ، فقالا : روى عن عيسى بن حمّاد ، ونظرائه. </w:t>
      </w:r>
      <w:r>
        <w:rPr>
          <w:rtl/>
        </w:rPr>
        <w:t>(</w:t>
      </w:r>
      <w:r w:rsidRPr="00576DC5">
        <w:rPr>
          <w:rtl/>
        </w:rPr>
        <w:t>الإكمال 2 / 338 ، والأنساب 3 / 178</w:t>
      </w:r>
      <w:r>
        <w:rPr>
          <w:rtl/>
        </w:rPr>
        <w:t>).</w:t>
      </w:r>
    </w:p>
    <w:p w:rsidR="00862A92" w:rsidRPr="00DB62A0" w:rsidRDefault="00862A92" w:rsidP="00BC7ADB">
      <w:pPr>
        <w:pStyle w:val="libFootnote0"/>
        <w:rPr>
          <w:rtl/>
        </w:rPr>
      </w:pPr>
      <w:r>
        <w:rPr>
          <w:rtl/>
        </w:rPr>
        <w:t>(</w:t>
      </w:r>
      <w:r w:rsidRPr="00DB62A0">
        <w:rPr>
          <w:rtl/>
        </w:rPr>
        <w:t>6) الإكمال 6 / 3</w:t>
      </w:r>
      <w:r>
        <w:rPr>
          <w:rtl/>
        </w:rPr>
        <w:t xml:space="preserve"> ـ </w:t>
      </w:r>
      <w:r w:rsidRPr="00DB62A0">
        <w:rPr>
          <w:rtl/>
        </w:rPr>
        <w:t>4.</w:t>
      </w:r>
    </w:p>
    <w:p w:rsidR="00862A92" w:rsidRPr="00DB62A0" w:rsidRDefault="00862A92" w:rsidP="00BC7ADB">
      <w:pPr>
        <w:pStyle w:val="libFootnote0"/>
        <w:rPr>
          <w:rtl/>
        </w:rPr>
      </w:pPr>
      <w:r>
        <w:rPr>
          <w:rtl/>
        </w:rPr>
        <w:t>(</w:t>
      </w:r>
      <w:r w:rsidRPr="00DB62A0">
        <w:rPr>
          <w:rtl/>
        </w:rPr>
        <w:t>7) السابق 7 / 327.</w:t>
      </w:r>
    </w:p>
    <w:p w:rsidR="00862A92" w:rsidRPr="00DB62A0" w:rsidRDefault="00862A92" w:rsidP="00BC7ADB">
      <w:pPr>
        <w:pStyle w:val="libFootnote0"/>
        <w:rPr>
          <w:rtl/>
        </w:rPr>
      </w:pPr>
      <w:r>
        <w:rPr>
          <w:rtl/>
        </w:rPr>
        <w:t>(</w:t>
      </w:r>
      <w:r w:rsidRPr="00DB62A0">
        <w:rPr>
          <w:rtl/>
        </w:rPr>
        <w:t>8) السابق 1 / 62.</w:t>
      </w:r>
    </w:p>
    <w:p w:rsidR="00862A92" w:rsidRPr="00DB62A0" w:rsidRDefault="00862A92" w:rsidP="00BC7ADB">
      <w:pPr>
        <w:pStyle w:val="libFootnote0"/>
        <w:rPr>
          <w:rtl/>
        </w:rPr>
      </w:pPr>
      <w:r>
        <w:rPr>
          <w:rtl/>
        </w:rPr>
        <w:t>(</w:t>
      </w:r>
      <w:r w:rsidRPr="00DB62A0">
        <w:rPr>
          <w:rtl/>
        </w:rPr>
        <w:t xml:space="preserve">9) تفرد ابن ماكولا بإيراد نسبه </w:t>
      </w:r>
      <w:r>
        <w:rPr>
          <w:rtl/>
        </w:rPr>
        <w:t>(</w:t>
      </w:r>
      <w:r w:rsidRPr="00DB62A0">
        <w:rPr>
          <w:rtl/>
        </w:rPr>
        <w:t>خالد بن عنبس بن ثعلبة البلوى</w:t>
      </w:r>
      <w:r>
        <w:rPr>
          <w:rtl/>
        </w:rPr>
        <w:t>).</w:t>
      </w:r>
      <w:r w:rsidRPr="00DB62A0">
        <w:rPr>
          <w:rtl/>
        </w:rPr>
        <w:t xml:space="preserve"> </w:t>
      </w:r>
      <w:r>
        <w:rPr>
          <w:rtl/>
        </w:rPr>
        <w:t>(</w:t>
      </w:r>
      <w:r w:rsidRPr="00DB62A0">
        <w:rPr>
          <w:rtl/>
        </w:rPr>
        <w:t>السابق 6 / 82</w:t>
      </w:r>
      <w:r>
        <w:rPr>
          <w:rtl/>
        </w:rPr>
        <w:t>).</w:t>
      </w:r>
    </w:p>
    <w:p w:rsidR="00862A92" w:rsidRPr="00DB62A0" w:rsidRDefault="00862A92" w:rsidP="00BC7ADB">
      <w:pPr>
        <w:pStyle w:val="libFootnote0"/>
        <w:rPr>
          <w:rtl/>
        </w:rPr>
      </w:pPr>
      <w:r>
        <w:rPr>
          <w:rtl/>
        </w:rPr>
        <w:t>(</w:t>
      </w:r>
      <w:r w:rsidRPr="00DB62A0">
        <w:rPr>
          <w:rtl/>
        </w:rPr>
        <w:t xml:space="preserve">10) السابق ، والمقفى 3 / 737 ، والإصابة 2 / 246 ، وحسن المحاضرة 1 / 194 </w:t>
      </w:r>
      <w:r>
        <w:rPr>
          <w:rtl/>
        </w:rPr>
        <w:t>(</w:t>
      </w:r>
      <w:r w:rsidRPr="00DB62A0">
        <w:rPr>
          <w:rtl/>
        </w:rPr>
        <w:t>وكان ابن عفير قال : من بلىّ ، بايع تحت الشجرة ، وشهد فتح مصر</w:t>
      </w:r>
      <w:r>
        <w:rPr>
          <w:rtl/>
        </w:rPr>
        <w:t>).</w:t>
      </w:r>
    </w:p>
    <w:p w:rsidR="00862A92" w:rsidRPr="00DB62A0" w:rsidRDefault="00862A92" w:rsidP="00862A92">
      <w:pPr>
        <w:rPr>
          <w:rtl/>
          <w:lang w:bidi="ar-SA"/>
        </w:rPr>
      </w:pPr>
      <w:r>
        <w:rPr>
          <w:rtl/>
          <w:lang w:bidi="ar-SA"/>
        </w:rPr>
        <w:br w:type="page"/>
      </w:r>
      <w:r w:rsidRPr="00DB62A0">
        <w:rPr>
          <w:rtl/>
          <w:lang w:bidi="ar-SA"/>
        </w:rPr>
        <w:lastRenderedPageBreak/>
        <w:t>394</w:t>
      </w:r>
      <w:r>
        <w:rPr>
          <w:rtl/>
          <w:lang w:bidi="ar-SA"/>
        </w:rPr>
        <w:t xml:space="preserve"> ـ </w:t>
      </w:r>
      <w:r w:rsidRPr="00DB62A0">
        <w:rPr>
          <w:rtl/>
          <w:lang w:bidi="ar-SA"/>
        </w:rPr>
        <w:t>خالد بن لقيط بن مريح بن حجيّة بن شرحبيل بن الحارث بن مالك بن سلمة ابن الحارث بن عمرو بن حجر آكل المرار : توفى بمصر ، وله أخبار. قال ابن وزير :</w:t>
      </w:r>
      <w:r>
        <w:rPr>
          <w:rFonts w:hint="cs"/>
          <w:rtl/>
          <w:lang w:bidi="ar-SA"/>
        </w:rPr>
        <w:t xml:space="preserve"> </w:t>
      </w:r>
      <w:r w:rsidRPr="00DB62A0">
        <w:rPr>
          <w:rtl/>
          <w:lang w:bidi="ar-SA"/>
        </w:rPr>
        <w:t xml:space="preserve">مريح بن حجية فيمن شهد فتح مصر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395</w:t>
      </w:r>
      <w:r>
        <w:rPr>
          <w:rtl/>
          <w:lang w:bidi="ar-SA"/>
        </w:rPr>
        <w:t xml:space="preserve"> ـ </w:t>
      </w:r>
      <w:r w:rsidRPr="00DB62A0">
        <w:rPr>
          <w:rtl/>
          <w:lang w:bidi="ar-SA"/>
        </w:rPr>
        <w:t xml:space="preserve">خالد بن محمد بن عبيد بن خالد الدّمياطىّ : يعرف بابن عين الغزال. يقول أهل بيته : إنه من تجيب. كان يتفقه على مذهب مالك </w:t>
      </w:r>
      <w:r w:rsidRPr="00E945AB">
        <w:rPr>
          <w:rStyle w:val="libFootnotenumChar"/>
          <w:rtl/>
        </w:rPr>
        <w:t>(2)</w:t>
      </w:r>
      <w:r>
        <w:rPr>
          <w:rtl/>
          <w:lang w:bidi="ar-SA"/>
        </w:rPr>
        <w:t>.</w:t>
      </w:r>
      <w:r w:rsidRPr="00DB62A0">
        <w:rPr>
          <w:rtl/>
          <w:lang w:bidi="ar-SA"/>
        </w:rPr>
        <w:t xml:space="preserve"> حدّث عن عبيد الله بن أبى جعفر الدمياطى ، وعبيد بن خنيس ، وبكر بن سهل ، وغيرهم. حدّث عنه جماعة ، منهم : محمد بن إسحاق بن بريد الأنماطى ، وغيره. ثقة. توفى سنة نيّف وثلاثين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396</w:t>
      </w:r>
      <w:r>
        <w:rPr>
          <w:rtl/>
          <w:lang w:bidi="ar-SA"/>
        </w:rPr>
        <w:t xml:space="preserve"> ـ </w:t>
      </w:r>
      <w:r w:rsidRPr="00DB62A0">
        <w:rPr>
          <w:rtl/>
          <w:lang w:bidi="ar-SA"/>
        </w:rPr>
        <w:t xml:space="preserve">خالد بن نجيح المصرى «مولى آل الخطّاب» : يكنى أبا يحيى. روى عن حيوة ابن شريح ، وموسى بن علىّ ، والليث بن سعد ، ومالك. منكر الحديث </w:t>
      </w:r>
      <w:r w:rsidRPr="00E945AB">
        <w:rPr>
          <w:rStyle w:val="libFootnotenumChar"/>
          <w:rtl/>
        </w:rPr>
        <w:t>(4)</w:t>
      </w:r>
      <w:r>
        <w:rPr>
          <w:rtl/>
          <w:lang w:bidi="ar-SA"/>
        </w:rPr>
        <w:t>.</w:t>
      </w:r>
      <w:r w:rsidRPr="00DB62A0">
        <w:rPr>
          <w:rtl/>
          <w:lang w:bidi="ar-SA"/>
        </w:rPr>
        <w:t xml:space="preserve"> توفى فى شوال سنة أربع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397</w:t>
      </w:r>
      <w:r>
        <w:rPr>
          <w:rtl/>
          <w:lang w:bidi="ar-SA"/>
        </w:rPr>
        <w:t xml:space="preserve"> ـ </w:t>
      </w:r>
      <w:r w:rsidRPr="00DB62A0">
        <w:rPr>
          <w:rtl/>
          <w:lang w:bidi="ar-SA"/>
        </w:rPr>
        <w:t xml:space="preserve">خالد بن نعيم الخبشىّ </w:t>
      </w:r>
      <w:r w:rsidRPr="00E945AB">
        <w:rPr>
          <w:rStyle w:val="libFootnotenumChar"/>
          <w:rtl/>
        </w:rPr>
        <w:t>(6)</w:t>
      </w:r>
      <w:r w:rsidRPr="00DB62A0">
        <w:rPr>
          <w:rtl/>
          <w:lang w:bidi="ar-SA"/>
        </w:rPr>
        <w:t xml:space="preserve"> المعافرى : حدث عنه أبو قبيل. له أخبار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398</w:t>
      </w:r>
      <w:r>
        <w:rPr>
          <w:rtl/>
          <w:lang w:bidi="ar-SA"/>
        </w:rPr>
        <w:t xml:space="preserve"> ـ </w:t>
      </w:r>
      <w:r w:rsidRPr="00DB62A0">
        <w:rPr>
          <w:rtl/>
          <w:lang w:bidi="ar-SA"/>
        </w:rPr>
        <w:t xml:space="preserve">خالد بن يزيد الجمحىّ </w:t>
      </w:r>
      <w:r w:rsidRPr="00E945AB">
        <w:rPr>
          <w:rStyle w:val="libFootnotenumChar"/>
          <w:rtl/>
        </w:rPr>
        <w:t>(8)</w:t>
      </w:r>
      <w:r w:rsidRPr="00DB62A0">
        <w:rPr>
          <w:rtl/>
          <w:lang w:bidi="ar-SA"/>
        </w:rPr>
        <w:t xml:space="preserve"> المصرى «مولى ابن الصّبيغ» ، ويقال : </w:t>
      </w:r>
      <w:r>
        <w:rPr>
          <w:rtl/>
          <w:lang w:bidi="ar-SA"/>
        </w:rPr>
        <w:t>(</w:t>
      </w:r>
      <w:r w:rsidRPr="00DB62A0">
        <w:rPr>
          <w:rtl/>
          <w:lang w:bidi="ar-SA"/>
        </w:rPr>
        <w:t>مولى ابن أبى الصّبيغ مولى عمير بن وهب الجمحى</w:t>
      </w:r>
      <w:r>
        <w:rPr>
          <w:rtl/>
          <w:lang w:bidi="ar-SA"/>
        </w:rPr>
        <w:t>)</w:t>
      </w:r>
      <w:r w:rsidRPr="00DB62A0">
        <w:rPr>
          <w:rtl/>
          <w:lang w:bidi="ar-SA"/>
        </w:rPr>
        <w:t xml:space="preserve"> : يكنى أبا عبد الرحيم. يقال : كان أبوه بربريا </w:t>
      </w:r>
      <w:r w:rsidRPr="00E945AB">
        <w:rPr>
          <w:rStyle w:val="libFootnotenumChar"/>
          <w:rtl/>
        </w:rPr>
        <w:t>(9)</w:t>
      </w:r>
      <w:r w:rsidRPr="00DB62A0">
        <w:rPr>
          <w:rtl/>
          <w:lang w:bidi="ar-SA"/>
        </w:rPr>
        <w:t xml:space="preserve">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5 / 223.</w:t>
      </w:r>
    </w:p>
    <w:p w:rsidR="00862A92" w:rsidRPr="00DB62A0" w:rsidRDefault="00862A92" w:rsidP="00BC7ADB">
      <w:pPr>
        <w:pStyle w:val="libFootnote0"/>
        <w:rPr>
          <w:rtl/>
        </w:rPr>
      </w:pPr>
      <w:r>
        <w:rPr>
          <w:rtl/>
        </w:rPr>
        <w:t>(</w:t>
      </w:r>
      <w:r w:rsidRPr="00DB62A0">
        <w:rPr>
          <w:rtl/>
        </w:rPr>
        <w:t>2) ذكر الذهبى</w:t>
      </w:r>
      <w:r>
        <w:rPr>
          <w:rtl/>
        </w:rPr>
        <w:t xml:space="preserve"> ـ </w:t>
      </w:r>
      <w:r w:rsidRPr="00DB62A0">
        <w:rPr>
          <w:rtl/>
        </w:rPr>
        <w:t xml:space="preserve">فيما أرجح نقله عن مؤرخنا </w:t>
      </w:r>
      <w:r>
        <w:rPr>
          <w:rtl/>
        </w:rPr>
        <w:t>(</w:t>
      </w:r>
      <w:r w:rsidRPr="00DB62A0">
        <w:rPr>
          <w:rtl/>
        </w:rPr>
        <w:t>ابن يونس</w:t>
      </w:r>
      <w:r>
        <w:rPr>
          <w:rtl/>
        </w:rPr>
        <w:t>)</w:t>
      </w:r>
      <w:r w:rsidRPr="00DB62A0">
        <w:rPr>
          <w:rtl/>
        </w:rPr>
        <w:t xml:space="preserve"> ، دون أن يصرّح بذلك</w:t>
      </w:r>
      <w:r>
        <w:rPr>
          <w:rtl/>
        </w:rPr>
        <w:t xml:space="preserve"> ـ </w:t>
      </w:r>
      <w:r w:rsidRPr="00DB62A0">
        <w:rPr>
          <w:rtl/>
        </w:rPr>
        <w:t xml:space="preserve">فى </w:t>
      </w:r>
      <w:r>
        <w:rPr>
          <w:rtl/>
        </w:rPr>
        <w:t>(</w:t>
      </w:r>
      <w:r w:rsidRPr="00DB62A0">
        <w:rPr>
          <w:rtl/>
        </w:rPr>
        <w:t>تاريخ الإسلام</w:t>
      </w:r>
      <w:r>
        <w:rPr>
          <w:rtl/>
        </w:rPr>
        <w:t>)</w:t>
      </w:r>
      <w:r w:rsidRPr="00DB62A0">
        <w:rPr>
          <w:rtl/>
        </w:rPr>
        <w:t xml:space="preserve"> ج 25 / 202 : أنه كانت له حلقة بدمياط فى الجامع.</w:t>
      </w:r>
    </w:p>
    <w:p w:rsidR="00862A92" w:rsidRPr="00DB62A0" w:rsidRDefault="00862A92" w:rsidP="00BC7ADB">
      <w:pPr>
        <w:pStyle w:val="libFootnote0"/>
        <w:rPr>
          <w:rtl/>
        </w:rPr>
      </w:pPr>
      <w:r>
        <w:rPr>
          <w:rtl/>
        </w:rPr>
        <w:t>(</w:t>
      </w:r>
      <w:r w:rsidRPr="00DB62A0">
        <w:rPr>
          <w:rtl/>
        </w:rPr>
        <w:t>3) الإكمال 7 / 22 ، وتاريخ الإسلام 25 / 203.</w:t>
      </w:r>
    </w:p>
    <w:p w:rsidR="00862A92" w:rsidRPr="00DB62A0" w:rsidRDefault="00862A92" w:rsidP="00BC7ADB">
      <w:pPr>
        <w:pStyle w:val="libFootnote0"/>
        <w:rPr>
          <w:rtl/>
        </w:rPr>
      </w:pPr>
      <w:r>
        <w:rPr>
          <w:rtl/>
        </w:rPr>
        <w:t>(</w:t>
      </w:r>
      <w:r w:rsidRPr="00DB62A0">
        <w:rPr>
          <w:rtl/>
        </w:rPr>
        <w:t xml:space="preserve">4) ورد فى </w:t>
      </w:r>
      <w:r>
        <w:rPr>
          <w:rtl/>
        </w:rPr>
        <w:t>(</w:t>
      </w:r>
      <w:r w:rsidRPr="00DB62A0">
        <w:rPr>
          <w:rtl/>
        </w:rPr>
        <w:t>المصدر السابق</w:t>
      </w:r>
      <w:r>
        <w:rPr>
          <w:rtl/>
        </w:rPr>
        <w:t>)</w:t>
      </w:r>
      <w:r w:rsidRPr="00DB62A0">
        <w:rPr>
          <w:rtl/>
        </w:rPr>
        <w:t xml:space="preserve"> ج 14 / 138 : أن الأحاديث التى أنكرت على </w:t>
      </w:r>
      <w:r>
        <w:rPr>
          <w:rtl/>
        </w:rPr>
        <w:t>(</w:t>
      </w:r>
      <w:r w:rsidRPr="00DB62A0">
        <w:rPr>
          <w:rtl/>
        </w:rPr>
        <w:t>عبد الله بن صالح كاتب الليث</w:t>
      </w:r>
      <w:r>
        <w:rPr>
          <w:rtl/>
        </w:rPr>
        <w:t>)</w:t>
      </w:r>
      <w:r w:rsidRPr="00DB62A0">
        <w:rPr>
          <w:rtl/>
        </w:rPr>
        <w:t xml:space="preserve"> يتوهّم أنها فعله ، وكان يصحبه. وقد وضّحت هذه الجزئية فى كتابى : </w:t>
      </w:r>
      <w:r>
        <w:rPr>
          <w:rtl/>
        </w:rPr>
        <w:t>(</w:t>
      </w:r>
      <w:r w:rsidRPr="00DB62A0">
        <w:rPr>
          <w:rtl/>
        </w:rPr>
        <w:t>الحياة الثقافية فى العالم العربى فى القرنين : الأول ، والثانى الهجريين</w:t>
      </w:r>
      <w:r>
        <w:rPr>
          <w:rtl/>
        </w:rPr>
        <w:t>)</w:t>
      </w:r>
      <w:r w:rsidRPr="00DB62A0">
        <w:rPr>
          <w:rtl/>
        </w:rPr>
        <w:t xml:space="preserve"> ج 1 / 204 ، فليراجعها من شاء.</w:t>
      </w:r>
    </w:p>
    <w:p w:rsidR="00862A92" w:rsidRPr="00DB62A0" w:rsidRDefault="00862A92" w:rsidP="00BC7ADB">
      <w:pPr>
        <w:pStyle w:val="libFootnote0"/>
        <w:rPr>
          <w:rtl/>
        </w:rPr>
      </w:pPr>
      <w:r>
        <w:rPr>
          <w:rtl/>
        </w:rPr>
        <w:t>(</w:t>
      </w:r>
      <w:r w:rsidRPr="00DB62A0">
        <w:rPr>
          <w:rtl/>
        </w:rPr>
        <w:t>5) تاريخ الإسلام 14 / 138.</w:t>
      </w:r>
    </w:p>
    <w:p w:rsidR="00862A92" w:rsidRPr="00DB62A0" w:rsidRDefault="00862A92" w:rsidP="00BC7ADB">
      <w:pPr>
        <w:pStyle w:val="libFootnote0"/>
        <w:rPr>
          <w:rtl/>
        </w:rPr>
      </w:pPr>
      <w:r>
        <w:rPr>
          <w:rtl/>
        </w:rPr>
        <w:t>(</w:t>
      </w:r>
      <w:r w:rsidRPr="00DB62A0">
        <w:rPr>
          <w:rtl/>
        </w:rPr>
        <w:t xml:space="preserve">6) هكذا ضبطت بالحروف فى </w:t>
      </w:r>
      <w:r>
        <w:rPr>
          <w:rtl/>
        </w:rPr>
        <w:t>(</w:t>
      </w:r>
      <w:r w:rsidRPr="00DB62A0">
        <w:rPr>
          <w:rtl/>
        </w:rPr>
        <w:t>الإكمال</w:t>
      </w:r>
      <w:r>
        <w:rPr>
          <w:rtl/>
        </w:rPr>
        <w:t>)</w:t>
      </w:r>
      <w:r w:rsidRPr="00DB62A0">
        <w:rPr>
          <w:rtl/>
        </w:rPr>
        <w:t xml:space="preserve"> 3 / 239. وورد الضبط نفسه فى </w:t>
      </w:r>
      <w:r>
        <w:rPr>
          <w:rtl/>
        </w:rPr>
        <w:t>(</w:t>
      </w:r>
      <w:r w:rsidRPr="00DB62A0">
        <w:rPr>
          <w:rtl/>
        </w:rPr>
        <w:t>الأنساب</w:t>
      </w:r>
      <w:r>
        <w:rPr>
          <w:rtl/>
        </w:rPr>
        <w:t>)</w:t>
      </w:r>
      <w:r w:rsidRPr="00DB62A0">
        <w:rPr>
          <w:rtl/>
        </w:rPr>
        <w:t xml:space="preserve"> ج 2 / 321 ، لكنه</w:t>
      </w:r>
      <w:r>
        <w:rPr>
          <w:rtl/>
        </w:rPr>
        <w:t xml:space="preserve"> ـ </w:t>
      </w:r>
      <w:r w:rsidRPr="00DB62A0">
        <w:rPr>
          <w:rtl/>
        </w:rPr>
        <w:t>للأسف</w:t>
      </w:r>
      <w:r>
        <w:rPr>
          <w:rtl/>
        </w:rPr>
        <w:t xml:space="preserve"> ـ </w:t>
      </w:r>
      <w:r w:rsidRPr="00DB62A0">
        <w:rPr>
          <w:rtl/>
        </w:rPr>
        <w:t>سقط شرح النسبة من الأصل.</w:t>
      </w:r>
    </w:p>
    <w:p w:rsidR="00862A92" w:rsidRPr="00DB62A0" w:rsidRDefault="00862A92" w:rsidP="00BC7ADB">
      <w:pPr>
        <w:pStyle w:val="libFootnote0"/>
        <w:rPr>
          <w:rtl/>
        </w:rPr>
      </w:pPr>
      <w:r>
        <w:rPr>
          <w:rtl/>
        </w:rPr>
        <w:t>(</w:t>
      </w:r>
      <w:r w:rsidRPr="00DB62A0">
        <w:rPr>
          <w:rtl/>
        </w:rPr>
        <w:t>7) الإكمال 3 / 239.</w:t>
      </w:r>
    </w:p>
    <w:p w:rsidR="00862A92" w:rsidRPr="00DB62A0" w:rsidRDefault="00862A92" w:rsidP="00BC7ADB">
      <w:pPr>
        <w:pStyle w:val="libFootnote0"/>
        <w:rPr>
          <w:rtl/>
        </w:rPr>
      </w:pPr>
      <w:r>
        <w:rPr>
          <w:rtl/>
        </w:rPr>
        <w:t>(</w:t>
      </w:r>
      <w:r w:rsidRPr="00DB62A0">
        <w:rPr>
          <w:rtl/>
        </w:rPr>
        <w:t xml:space="preserve">8) نسبة إلى </w:t>
      </w:r>
      <w:r>
        <w:rPr>
          <w:rtl/>
        </w:rPr>
        <w:t>(</w:t>
      </w:r>
      <w:r w:rsidRPr="00DB62A0">
        <w:rPr>
          <w:rtl/>
        </w:rPr>
        <w:t>بنى جمح</w:t>
      </w:r>
      <w:r>
        <w:rPr>
          <w:rtl/>
        </w:rPr>
        <w:t>).</w:t>
      </w:r>
      <w:r w:rsidRPr="00DB62A0">
        <w:rPr>
          <w:rtl/>
        </w:rPr>
        <w:t xml:space="preserve"> </w:t>
      </w:r>
      <w:r>
        <w:rPr>
          <w:rtl/>
        </w:rPr>
        <w:t>(</w:t>
      </w:r>
      <w:r w:rsidRPr="00DB62A0">
        <w:rPr>
          <w:rtl/>
        </w:rPr>
        <w:t>الأنساب 2 / 85</w:t>
      </w:r>
      <w:r>
        <w:rPr>
          <w:rtl/>
        </w:rPr>
        <w:t>).</w:t>
      </w:r>
    </w:p>
    <w:p w:rsidR="00862A92" w:rsidRPr="00DB62A0" w:rsidRDefault="00862A92" w:rsidP="00BC7ADB">
      <w:pPr>
        <w:pStyle w:val="libFootnote0"/>
        <w:rPr>
          <w:rtl/>
        </w:rPr>
      </w:pPr>
      <w:r>
        <w:rPr>
          <w:rtl/>
        </w:rPr>
        <w:t>(</w:t>
      </w:r>
      <w:r w:rsidRPr="00DB62A0">
        <w:rPr>
          <w:rtl/>
        </w:rPr>
        <w:t>9) تهذيب الكمال 8 / 208</w:t>
      </w:r>
      <w:r>
        <w:rPr>
          <w:rtl/>
        </w:rPr>
        <w:t xml:space="preserve"> ـ </w:t>
      </w:r>
      <w:r w:rsidRPr="00DB62A0">
        <w:rPr>
          <w:rtl/>
        </w:rPr>
        <w:t>209.</w:t>
      </w:r>
    </w:p>
    <w:p w:rsidR="00862A92" w:rsidRPr="00DB62A0" w:rsidRDefault="00862A92" w:rsidP="00971413">
      <w:pPr>
        <w:pStyle w:val="libNormal0"/>
        <w:rPr>
          <w:rtl/>
        </w:rPr>
      </w:pPr>
      <w:r>
        <w:rPr>
          <w:rtl/>
        </w:rPr>
        <w:br w:type="page"/>
      </w:r>
      <w:r w:rsidRPr="00DB62A0">
        <w:rPr>
          <w:rtl/>
        </w:rPr>
        <w:lastRenderedPageBreak/>
        <w:t xml:space="preserve">وكان خالد فقيها مفتيا </w:t>
      </w:r>
      <w:r w:rsidRPr="00E945AB">
        <w:rPr>
          <w:rStyle w:val="libFootnotenumChar"/>
          <w:rtl/>
        </w:rPr>
        <w:t>(1)</w:t>
      </w:r>
      <w:r>
        <w:rPr>
          <w:rtl/>
        </w:rPr>
        <w:t>.</w:t>
      </w:r>
      <w:r w:rsidRPr="00DB62A0">
        <w:rPr>
          <w:rtl/>
        </w:rPr>
        <w:t xml:space="preserve"> توفى سنة تسع وثلاثين ومائة ، فيما ذكر حرملة بن يحيى </w:t>
      </w:r>
      <w:r w:rsidRPr="00E945AB">
        <w:rPr>
          <w:rStyle w:val="libFootnotenumChar"/>
          <w:rtl/>
        </w:rPr>
        <w:t>(2)</w:t>
      </w:r>
      <w:r w:rsidRPr="00DB62A0">
        <w:rPr>
          <w:rtl/>
        </w:rPr>
        <w:t xml:space="preserve"> ، وكان ابنه «أبو يحيى عبد الرحيم» من أكابر أصحاب مالك ، وقد روى عنه ابن القاسم بعض المسائل </w:t>
      </w:r>
      <w:r w:rsidRPr="00E945AB">
        <w:rPr>
          <w:rStyle w:val="libFootnotenumChar"/>
          <w:rtl/>
        </w:rPr>
        <w:t>(3)</w:t>
      </w:r>
      <w:r>
        <w:rPr>
          <w:rtl/>
        </w:rPr>
        <w:t>.</w:t>
      </w:r>
    </w:p>
    <w:p w:rsidR="00862A92" w:rsidRPr="00DB62A0" w:rsidRDefault="00862A92" w:rsidP="00862A92">
      <w:pPr>
        <w:rPr>
          <w:rtl/>
          <w:lang w:bidi="ar-SA"/>
        </w:rPr>
      </w:pPr>
      <w:r w:rsidRPr="00DB62A0">
        <w:rPr>
          <w:rtl/>
          <w:lang w:bidi="ar-SA"/>
        </w:rPr>
        <w:t>399</w:t>
      </w:r>
      <w:r>
        <w:rPr>
          <w:rtl/>
          <w:lang w:bidi="ar-SA"/>
        </w:rPr>
        <w:t xml:space="preserve"> ـ </w:t>
      </w:r>
      <w:r w:rsidRPr="00DB62A0">
        <w:rPr>
          <w:rtl/>
          <w:lang w:bidi="ar-SA"/>
        </w:rPr>
        <w:t xml:space="preserve">خالد بن يزيد بن أسيد بن هديّة بن الحارث الصّدفىّ : يحدث عن أبيه. حدث عنه حيوة بن شريح ، وخالد بن حميد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«خبية» :</w:t>
      </w:r>
    </w:p>
    <w:p w:rsidR="00862A92" w:rsidRPr="00DB62A0" w:rsidRDefault="00862A92" w:rsidP="00862A92">
      <w:pPr>
        <w:rPr>
          <w:rtl/>
          <w:lang w:bidi="ar-SA"/>
        </w:rPr>
      </w:pPr>
      <w:r w:rsidRPr="00DB62A0">
        <w:rPr>
          <w:rtl/>
          <w:lang w:bidi="ar-SA"/>
        </w:rPr>
        <w:t>400</w:t>
      </w:r>
      <w:r>
        <w:rPr>
          <w:rtl/>
          <w:lang w:bidi="ar-SA"/>
        </w:rPr>
        <w:t xml:space="preserve"> ـ </w:t>
      </w:r>
      <w:r w:rsidRPr="00DB62A0">
        <w:rPr>
          <w:rtl/>
          <w:lang w:bidi="ar-SA"/>
        </w:rPr>
        <w:t xml:space="preserve">خبيّة </w:t>
      </w:r>
      <w:r w:rsidRPr="00E945AB">
        <w:rPr>
          <w:rStyle w:val="libFootnotenumChar"/>
          <w:rtl/>
        </w:rPr>
        <w:t>(5)</w:t>
      </w:r>
      <w:r w:rsidRPr="00DB62A0">
        <w:rPr>
          <w:rtl/>
          <w:lang w:bidi="ar-SA"/>
        </w:rPr>
        <w:t xml:space="preserve"> بن راشد بن خبية بن راشد : مولى حبيب بن أوس الثقفى. ذكره سعيد بن عفير فى «الأخبار»</w:t>
      </w:r>
      <w:r>
        <w:rPr>
          <w:rtl/>
          <w:lang w:bidi="ar-SA"/>
        </w:rPr>
        <w:t>.</w:t>
      </w:r>
      <w:r w:rsidRPr="00DB62A0">
        <w:rPr>
          <w:rtl/>
          <w:lang w:bidi="ar-SA"/>
        </w:rPr>
        <w:t xml:space="preserve"> روى عن عميرة بن أبى ناجية خبرا. روى عنه سعيد بن عفير ، وتوفى سنة ثلاث وثمانين ومائة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«خرشة» :</w:t>
      </w:r>
    </w:p>
    <w:p w:rsidR="00862A92" w:rsidRPr="00DB62A0" w:rsidRDefault="00862A92" w:rsidP="00862A92">
      <w:pPr>
        <w:rPr>
          <w:rtl/>
          <w:lang w:bidi="ar-SA"/>
        </w:rPr>
      </w:pPr>
      <w:r w:rsidRPr="00DB62A0">
        <w:rPr>
          <w:rtl/>
          <w:lang w:bidi="ar-SA"/>
        </w:rPr>
        <w:t>401</w:t>
      </w:r>
      <w:r>
        <w:rPr>
          <w:rtl/>
          <w:lang w:bidi="ar-SA"/>
        </w:rPr>
        <w:t xml:space="preserve"> ـ </w:t>
      </w:r>
      <w:r w:rsidRPr="00DB62A0">
        <w:rPr>
          <w:rtl/>
          <w:lang w:bidi="ar-SA"/>
        </w:rPr>
        <w:t xml:space="preserve">خرشة بن الحارث المرادى : من بنى زبيد. وفد على النبي </w:t>
      </w:r>
      <w:r w:rsidRPr="00CF53AF">
        <w:rPr>
          <w:rStyle w:val="libAlaemChar"/>
          <w:rtl/>
        </w:rPr>
        <w:t>صلى‌الله‌عليه‌وسلم</w:t>
      </w:r>
      <w:r w:rsidRPr="00DB62A0">
        <w:rPr>
          <w:rtl/>
          <w:lang w:bidi="ar-SA"/>
        </w:rPr>
        <w:t xml:space="preserve"> ، وشهد فتح مصر. ومن ولده : أبو خرشة «عبد الله بن الحارث بن ربيعة بن خرشة»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«خزرج» :</w:t>
      </w:r>
    </w:p>
    <w:p w:rsidR="00862A92" w:rsidRPr="00DB62A0" w:rsidRDefault="00862A92" w:rsidP="00862A92">
      <w:pPr>
        <w:rPr>
          <w:rtl/>
          <w:lang w:bidi="ar-SA"/>
        </w:rPr>
      </w:pPr>
      <w:r w:rsidRPr="00DB62A0">
        <w:rPr>
          <w:rtl/>
          <w:lang w:bidi="ar-SA"/>
        </w:rPr>
        <w:t>402</w:t>
      </w:r>
      <w:r>
        <w:rPr>
          <w:rtl/>
          <w:lang w:bidi="ar-SA"/>
        </w:rPr>
        <w:t xml:space="preserve"> ـ </w:t>
      </w:r>
      <w:r w:rsidRPr="00DB62A0">
        <w:rPr>
          <w:rtl/>
          <w:lang w:bidi="ar-SA"/>
        </w:rPr>
        <w:t xml:space="preserve">خزرج بن صالح بن سيابة </w:t>
      </w:r>
      <w:r w:rsidRPr="00E945AB">
        <w:rPr>
          <w:rStyle w:val="libFootnotenumChar"/>
          <w:rtl/>
        </w:rPr>
        <w:t>(8)</w:t>
      </w:r>
      <w:r w:rsidRPr="00DB62A0">
        <w:rPr>
          <w:rtl/>
          <w:lang w:bidi="ar-SA"/>
        </w:rPr>
        <w:t xml:space="preserve"> الحارثى </w:t>
      </w:r>
      <w:r w:rsidRPr="00E945AB">
        <w:rPr>
          <w:rStyle w:val="libFootnotenumChar"/>
          <w:rtl/>
        </w:rPr>
        <w:t>(9)</w:t>
      </w:r>
      <w:r w:rsidRPr="00DB62A0">
        <w:rPr>
          <w:rtl/>
          <w:lang w:bidi="ar-SA"/>
        </w:rPr>
        <w:t xml:space="preserve"> : توفى سنة أربع وستين ومائة. قد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8 / 209 ، وتهذيب التهذيب 3 / 111.</w:t>
      </w:r>
    </w:p>
    <w:p w:rsidR="00862A92" w:rsidRPr="00DB62A0" w:rsidRDefault="00862A92" w:rsidP="00BC7ADB">
      <w:pPr>
        <w:pStyle w:val="libFootnote0"/>
        <w:rPr>
          <w:rtl/>
        </w:rPr>
      </w:pPr>
      <w:r>
        <w:rPr>
          <w:rtl/>
        </w:rPr>
        <w:t>(</w:t>
      </w:r>
      <w:r w:rsidRPr="00DB62A0">
        <w:rPr>
          <w:rtl/>
        </w:rPr>
        <w:t>2) تهذيب الكمال 8 / 210 ، وتهذيب التهذيب 3 / 111.</w:t>
      </w:r>
    </w:p>
    <w:p w:rsidR="00862A92" w:rsidRPr="00DB62A0" w:rsidRDefault="00862A92" w:rsidP="00BC7ADB">
      <w:pPr>
        <w:pStyle w:val="libFootnote0"/>
        <w:rPr>
          <w:rtl/>
        </w:rPr>
      </w:pPr>
      <w:r>
        <w:rPr>
          <w:rtl/>
        </w:rPr>
        <w:t>(</w:t>
      </w:r>
      <w:r w:rsidRPr="00DB62A0">
        <w:rPr>
          <w:rtl/>
        </w:rPr>
        <w:t>3) تهذيب الكمال 8 / 210.</w:t>
      </w:r>
    </w:p>
    <w:p w:rsidR="00862A92" w:rsidRPr="00DB62A0" w:rsidRDefault="00862A92" w:rsidP="00BC7ADB">
      <w:pPr>
        <w:pStyle w:val="libFootnote0"/>
        <w:rPr>
          <w:rtl/>
        </w:rPr>
      </w:pPr>
      <w:r>
        <w:rPr>
          <w:rtl/>
        </w:rPr>
        <w:t>(</w:t>
      </w:r>
      <w:r w:rsidRPr="00DB62A0">
        <w:rPr>
          <w:rtl/>
        </w:rPr>
        <w:t xml:space="preserve">4) الإكمال 1 / 61 </w:t>
      </w:r>
      <w:r>
        <w:rPr>
          <w:rtl/>
        </w:rPr>
        <w:t>(</w:t>
      </w:r>
      <w:r w:rsidRPr="00DB62A0">
        <w:rPr>
          <w:rtl/>
        </w:rPr>
        <w:t>وبعده يتساءل ابن ماكولا</w:t>
      </w:r>
      <w:r>
        <w:rPr>
          <w:rtl/>
        </w:rPr>
        <w:t xml:space="preserve"> ـ </w:t>
      </w:r>
      <w:r w:rsidRPr="00DB62A0">
        <w:rPr>
          <w:rtl/>
        </w:rPr>
        <w:t>فيما أرجح</w:t>
      </w:r>
      <w:r>
        <w:rPr>
          <w:rtl/>
        </w:rPr>
        <w:t xml:space="preserve"> ـ </w:t>
      </w:r>
      <w:r w:rsidRPr="00DB62A0">
        <w:rPr>
          <w:rtl/>
        </w:rPr>
        <w:t xml:space="preserve">: ولست أدرى : هل ذاك </w:t>
      </w:r>
      <w:r>
        <w:rPr>
          <w:rtl/>
        </w:rPr>
        <w:t>(</w:t>
      </w:r>
      <w:r w:rsidRPr="00DB62A0">
        <w:rPr>
          <w:rtl/>
        </w:rPr>
        <w:t>أسيد بن هدّية</w:t>
      </w:r>
      <w:r>
        <w:rPr>
          <w:rtl/>
        </w:rPr>
        <w:t>)</w:t>
      </w:r>
      <w:r w:rsidRPr="00DB62A0">
        <w:rPr>
          <w:rtl/>
        </w:rPr>
        <w:t xml:space="preserve"> جد هذا</w:t>
      </w:r>
      <w:r>
        <w:rPr>
          <w:rtl/>
        </w:rPr>
        <w:t xml:space="preserve"> ـ </w:t>
      </w:r>
      <w:r w:rsidRPr="00DB62A0">
        <w:rPr>
          <w:rtl/>
        </w:rPr>
        <w:t>أى : المترجم له</w:t>
      </w:r>
      <w:r>
        <w:rPr>
          <w:rtl/>
        </w:rPr>
        <w:t xml:space="preserve"> ـ </w:t>
      </w:r>
      <w:r w:rsidRPr="00DB62A0">
        <w:rPr>
          <w:rtl/>
        </w:rPr>
        <w:t>أو هو غيره ؛ فقد وقع فى النسب اختلاف</w:t>
      </w:r>
      <w:r>
        <w:rPr>
          <w:rtl/>
        </w:rPr>
        <w:t>؟).</w:t>
      </w:r>
    </w:p>
    <w:p w:rsidR="00862A92" w:rsidRPr="00DB62A0" w:rsidRDefault="00862A92" w:rsidP="00BC7ADB">
      <w:pPr>
        <w:pStyle w:val="libFootnote0"/>
        <w:rPr>
          <w:rtl/>
        </w:rPr>
      </w:pPr>
      <w:r>
        <w:rPr>
          <w:rtl/>
        </w:rPr>
        <w:t>(</w:t>
      </w:r>
      <w:r w:rsidRPr="00DB62A0">
        <w:rPr>
          <w:rtl/>
        </w:rPr>
        <w:t xml:space="preserve">5) بخاء معجمة مفتوحة ، وبعدها باء معجمة بواحدة ، ثم ياء معجمة باثنتين من تحتها ، وبهمز </w:t>
      </w:r>
      <w:r>
        <w:rPr>
          <w:rtl/>
        </w:rPr>
        <w:t>(</w:t>
      </w:r>
      <w:r w:rsidRPr="00DB62A0">
        <w:rPr>
          <w:rtl/>
        </w:rPr>
        <w:t>خبيئة</w:t>
      </w:r>
      <w:r>
        <w:rPr>
          <w:rtl/>
        </w:rPr>
        <w:t>).</w:t>
      </w:r>
      <w:r w:rsidRPr="00DB62A0">
        <w:rPr>
          <w:rtl/>
        </w:rPr>
        <w:t xml:space="preserve"> وقد يترك همزها</w:t>
      </w:r>
      <w:r>
        <w:rPr>
          <w:rtl/>
        </w:rPr>
        <w:t xml:space="preserve"> ـ </w:t>
      </w:r>
      <w:r w:rsidRPr="00DB62A0">
        <w:rPr>
          <w:rtl/>
        </w:rPr>
        <w:t>كما هنا</w:t>
      </w:r>
      <w:r>
        <w:rPr>
          <w:rtl/>
        </w:rPr>
        <w:t xml:space="preserve"> ـ </w:t>
      </w:r>
      <w:r w:rsidRPr="00DB62A0">
        <w:rPr>
          <w:rtl/>
        </w:rPr>
        <w:t xml:space="preserve">فيقال : </w:t>
      </w:r>
      <w:r>
        <w:rPr>
          <w:rtl/>
        </w:rPr>
        <w:t>(</w:t>
      </w:r>
      <w:r w:rsidRPr="00DB62A0">
        <w:rPr>
          <w:rtl/>
        </w:rPr>
        <w:t>خبيّة</w:t>
      </w:r>
      <w:r>
        <w:rPr>
          <w:rtl/>
        </w:rPr>
        <w:t>).</w:t>
      </w:r>
      <w:r w:rsidRPr="00DB62A0">
        <w:rPr>
          <w:rtl/>
        </w:rPr>
        <w:t xml:space="preserve"> </w:t>
      </w:r>
      <w:r>
        <w:rPr>
          <w:rtl/>
        </w:rPr>
        <w:t>(</w:t>
      </w:r>
      <w:r w:rsidRPr="00DB62A0">
        <w:rPr>
          <w:rtl/>
        </w:rPr>
        <w:t>السابق 3 / 118 ، وهامش 1</w:t>
      </w:r>
      <w:r>
        <w:rPr>
          <w:rtl/>
        </w:rPr>
        <w:t>).</w:t>
      </w:r>
    </w:p>
    <w:p w:rsidR="00862A92" w:rsidRPr="00DB62A0" w:rsidRDefault="00862A92" w:rsidP="00BC7ADB">
      <w:pPr>
        <w:pStyle w:val="libFootnote0"/>
        <w:rPr>
          <w:rtl/>
        </w:rPr>
      </w:pPr>
      <w:r>
        <w:rPr>
          <w:rtl/>
        </w:rPr>
        <w:t>(</w:t>
      </w:r>
      <w:r w:rsidRPr="00DB62A0">
        <w:rPr>
          <w:rtl/>
        </w:rPr>
        <w:t>6) السابق.</w:t>
      </w:r>
    </w:p>
    <w:p w:rsidR="00862A92" w:rsidRPr="00DB62A0" w:rsidRDefault="00862A92" w:rsidP="00BC7ADB">
      <w:pPr>
        <w:pStyle w:val="libFootnote0"/>
        <w:rPr>
          <w:rtl/>
        </w:rPr>
      </w:pPr>
      <w:r>
        <w:rPr>
          <w:rtl/>
        </w:rPr>
        <w:t>(</w:t>
      </w:r>
      <w:r w:rsidRPr="00DB62A0">
        <w:rPr>
          <w:rtl/>
        </w:rPr>
        <w:t xml:space="preserve">7) الإصابة 2 / 273 </w:t>
      </w:r>
      <w:r>
        <w:rPr>
          <w:rtl/>
        </w:rPr>
        <w:t>(</w:t>
      </w:r>
      <w:r w:rsidRPr="00DB62A0">
        <w:rPr>
          <w:rtl/>
        </w:rPr>
        <w:t xml:space="preserve">وقد ذكر له حديثا رواه من طريق ابن لهيعة ، عن يزيد بن أبى حبيب ، عن خرشة بن الحارث </w:t>
      </w:r>
      <w:r>
        <w:rPr>
          <w:rtl/>
        </w:rPr>
        <w:t>(</w:t>
      </w:r>
      <w:r w:rsidRPr="00DB62A0">
        <w:rPr>
          <w:rtl/>
        </w:rPr>
        <w:t xml:space="preserve">صاحب الرسول </w:t>
      </w:r>
      <w:r w:rsidRPr="00CF53AF">
        <w:rPr>
          <w:rStyle w:val="libAlaemChar"/>
          <w:rtl/>
        </w:rPr>
        <w:t>صلى‌الله‌عليه‌وسلم</w:t>
      </w:r>
      <w:r>
        <w:rPr>
          <w:rtl/>
        </w:rPr>
        <w:t>)</w:t>
      </w:r>
      <w:r w:rsidRPr="00DB62A0">
        <w:rPr>
          <w:rtl/>
        </w:rPr>
        <w:t xml:space="preserve"> ، عن الرسول </w:t>
      </w:r>
      <w:r w:rsidRPr="00CF53AF">
        <w:rPr>
          <w:rStyle w:val="libAlaemChar"/>
          <w:rtl/>
        </w:rPr>
        <w:t>صلى‌الله‌عليه‌وسلم</w:t>
      </w:r>
      <w:r w:rsidRPr="00DB62A0">
        <w:rPr>
          <w:rtl/>
        </w:rPr>
        <w:t xml:space="preserve"> ، قال : «لا يشهد أحدكم قتيلا يقتل صبرا</w:t>
      </w:r>
      <w:r>
        <w:rPr>
          <w:rtl/>
        </w:rPr>
        <w:t xml:space="preserve"> ـ </w:t>
      </w:r>
      <w:r w:rsidRPr="00DB62A0">
        <w:rPr>
          <w:rtl/>
        </w:rPr>
        <w:t>يحبس» : ثم يرمى بشىء فيقتل</w:t>
      </w:r>
      <w:r>
        <w:rPr>
          <w:rtl/>
        </w:rPr>
        <w:t xml:space="preserve"> ـ </w:t>
      </w:r>
      <w:r w:rsidRPr="00DB62A0">
        <w:rPr>
          <w:rtl/>
        </w:rPr>
        <w:t>فعسى أن يقتل مظلوما ، فتنزل السخطة عليهم ، فتصيبه معهم»</w:t>
      </w:r>
      <w:r>
        <w:rPr>
          <w:rtl/>
        </w:rPr>
        <w:t>.</w:t>
      </w:r>
    </w:p>
    <w:p w:rsidR="00862A92" w:rsidRPr="00DB62A0" w:rsidRDefault="00862A92" w:rsidP="00BC7ADB">
      <w:pPr>
        <w:pStyle w:val="libFootnote0"/>
        <w:rPr>
          <w:rtl/>
        </w:rPr>
      </w:pPr>
      <w:r>
        <w:rPr>
          <w:rtl/>
        </w:rPr>
        <w:t>(</w:t>
      </w:r>
      <w:r w:rsidRPr="00DB62A0">
        <w:rPr>
          <w:rtl/>
        </w:rPr>
        <w:t xml:space="preserve">8) ضبطها ابن ماكولا فى </w:t>
      </w:r>
      <w:r>
        <w:rPr>
          <w:rtl/>
        </w:rPr>
        <w:t>(</w:t>
      </w:r>
      <w:r w:rsidRPr="00DB62A0">
        <w:rPr>
          <w:rtl/>
        </w:rPr>
        <w:t>الإكمال</w:t>
      </w:r>
      <w:r>
        <w:rPr>
          <w:rtl/>
        </w:rPr>
        <w:t>)</w:t>
      </w:r>
      <w:r w:rsidRPr="00DB62A0">
        <w:rPr>
          <w:rtl/>
        </w:rPr>
        <w:t xml:space="preserve"> 5 / 14</w:t>
      </w:r>
      <w:r>
        <w:rPr>
          <w:rtl/>
        </w:rPr>
        <w:t xml:space="preserve"> ـ </w:t>
      </w:r>
      <w:r w:rsidRPr="00DB62A0">
        <w:rPr>
          <w:rtl/>
        </w:rPr>
        <w:t>15.</w:t>
      </w:r>
    </w:p>
    <w:p w:rsidR="00862A92" w:rsidRPr="00DB62A0" w:rsidRDefault="00862A92" w:rsidP="00BC7ADB">
      <w:pPr>
        <w:pStyle w:val="libFootnote0"/>
        <w:rPr>
          <w:rtl/>
        </w:rPr>
      </w:pPr>
      <w:r>
        <w:rPr>
          <w:rtl/>
        </w:rPr>
        <w:t>(</w:t>
      </w:r>
      <w:r w:rsidRPr="00DB62A0">
        <w:rPr>
          <w:rtl/>
        </w:rPr>
        <w:t xml:space="preserve">9) نسبة إلى قبائل بنى حارثة من الخزرج. </w:t>
      </w:r>
      <w:r>
        <w:rPr>
          <w:rtl/>
        </w:rPr>
        <w:t>(</w:t>
      </w:r>
      <w:r w:rsidRPr="00DB62A0">
        <w:rPr>
          <w:rtl/>
        </w:rPr>
        <w:t>الأنساب 2 / 150</w:t>
      </w:r>
      <w:r>
        <w:rPr>
          <w:rtl/>
        </w:rPr>
        <w:t>).</w:t>
      </w:r>
    </w:p>
    <w:p w:rsidR="00862A92" w:rsidRPr="00DB62A0" w:rsidRDefault="00862A92" w:rsidP="00971413">
      <w:pPr>
        <w:pStyle w:val="libNormal0"/>
        <w:rPr>
          <w:rtl/>
        </w:rPr>
      </w:pPr>
      <w:r>
        <w:rPr>
          <w:rtl/>
        </w:rPr>
        <w:br w:type="page"/>
      </w:r>
      <w:r w:rsidRPr="00DB62A0">
        <w:rPr>
          <w:rtl/>
        </w:rPr>
        <w:lastRenderedPageBreak/>
        <w:t xml:space="preserve">حكى عنه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«خضير» :</w:t>
      </w:r>
    </w:p>
    <w:p w:rsidR="00862A92" w:rsidRPr="00DB62A0" w:rsidRDefault="00862A92" w:rsidP="00862A92">
      <w:pPr>
        <w:rPr>
          <w:rtl/>
          <w:lang w:bidi="ar-SA"/>
        </w:rPr>
      </w:pPr>
      <w:r w:rsidRPr="00DB62A0">
        <w:rPr>
          <w:rtl/>
          <w:lang w:bidi="ar-SA"/>
        </w:rPr>
        <w:t>403</w:t>
      </w:r>
      <w:r>
        <w:rPr>
          <w:rtl/>
          <w:lang w:bidi="ar-SA"/>
        </w:rPr>
        <w:t xml:space="preserve"> ـ </w:t>
      </w:r>
      <w:r w:rsidRPr="00DB62A0">
        <w:rPr>
          <w:rtl/>
          <w:lang w:bidi="ar-SA"/>
        </w:rPr>
        <w:t xml:space="preserve">خضير </w:t>
      </w:r>
      <w:r w:rsidRPr="00E945AB">
        <w:rPr>
          <w:rStyle w:val="libFootnotenumChar"/>
          <w:rtl/>
        </w:rPr>
        <w:t>(2)</w:t>
      </w:r>
      <w:r w:rsidRPr="00DB62A0">
        <w:rPr>
          <w:rtl/>
          <w:lang w:bidi="ar-SA"/>
        </w:rPr>
        <w:t xml:space="preserve"> القيسى : يروى عن كعب بن ماتع </w:t>
      </w:r>
      <w:r w:rsidRPr="00E945AB">
        <w:rPr>
          <w:rStyle w:val="libFootnotenumChar"/>
          <w:rtl/>
        </w:rPr>
        <w:t>(3)</w:t>
      </w:r>
      <w:r w:rsidRPr="00DB62A0">
        <w:rPr>
          <w:rtl/>
          <w:lang w:bidi="ar-SA"/>
        </w:rPr>
        <w:t xml:space="preserve"> الحميرى. روى عنه علىّ بن رباح اللخمى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«الخطاب» :</w:t>
      </w:r>
    </w:p>
    <w:p w:rsidR="00862A92" w:rsidRPr="00DB62A0" w:rsidRDefault="00862A92" w:rsidP="00862A92">
      <w:pPr>
        <w:rPr>
          <w:rtl/>
          <w:lang w:bidi="ar-SA"/>
        </w:rPr>
      </w:pPr>
      <w:r w:rsidRPr="00DB62A0">
        <w:rPr>
          <w:rtl/>
          <w:lang w:bidi="ar-SA"/>
        </w:rPr>
        <w:t>404</w:t>
      </w:r>
      <w:r>
        <w:rPr>
          <w:rtl/>
          <w:lang w:bidi="ar-SA"/>
        </w:rPr>
        <w:t xml:space="preserve"> ـ </w:t>
      </w:r>
      <w:r w:rsidRPr="00DB62A0">
        <w:rPr>
          <w:rtl/>
          <w:lang w:bidi="ar-SA"/>
        </w:rPr>
        <w:t xml:space="preserve">الخطّاب بن نصير الحكمىّ </w:t>
      </w:r>
      <w:r w:rsidRPr="00E945AB">
        <w:rPr>
          <w:rStyle w:val="libFootnotenumChar"/>
          <w:rtl/>
        </w:rPr>
        <w:t>(5)</w:t>
      </w:r>
      <w:r w:rsidRPr="00DB62A0">
        <w:rPr>
          <w:rtl/>
          <w:lang w:bidi="ar-SA"/>
        </w:rPr>
        <w:t xml:space="preserve"> : ويروى عن عبيد الله بن حليل الحكمى. روى عنه سليمان بن الخطاب الحكمى. الرواية عنه من حديث سعيد بن كثير بن عفير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«خفيف» :</w:t>
      </w:r>
    </w:p>
    <w:p w:rsidR="00862A92" w:rsidRPr="00DB62A0" w:rsidRDefault="00862A92" w:rsidP="00862A92">
      <w:pPr>
        <w:rPr>
          <w:rtl/>
          <w:lang w:bidi="ar-SA"/>
        </w:rPr>
      </w:pPr>
      <w:r w:rsidRPr="00DB62A0">
        <w:rPr>
          <w:rtl/>
          <w:lang w:bidi="ar-SA"/>
        </w:rPr>
        <w:t>405</w:t>
      </w:r>
      <w:r>
        <w:rPr>
          <w:rtl/>
          <w:lang w:bidi="ar-SA"/>
        </w:rPr>
        <w:t xml:space="preserve"> ـ </w:t>
      </w:r>
      <w:r w:rsidRPr="00DB62A0">
        <w:rPr>
          <w:rtl/>
          <w:lang w:bidi="ar-SA"/>
        </w:rPr>
        <w:t xml:space="preserve">خفيف الخصىّ : أبو كامل. مصرى ، روى عنه سعيد بن كثير بن عفير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«خلف» :</w:t>
      </w:r>
    </w:p>
    <w:p w:rsidR="00862A92" w:rsidRPr="00DB62A0" w:rsidRDefault="00862A92" w:rsidP="00862A92">
      <w:pPr>
        <w:rPr>
          <w:rtl/>
          <w:lang w:bidi="ar-SA"/>
        </w:rPr>
      </w:pPr>
      <w:r w:rsidRPr="00DB62A0">
        <w:rPr>
          <w:rtl/>
          <w:lang w:bidi="ar-SA"/>
        </w:rPr>
        <w:t>406</w:t>
      </w:r>
      <w:r>
        <w:rPr>
          <w:rtl/>
          <w:lang w:bidi="ar-SA"/>
        </w:rPr>
        <w:t xml:space="preserve"> ـ </w:t>
      </w:r>
      <w:r w:rsidRPr="00DB62A0">
        <w:rPr>
          <w:rtl/>
          <w:lang w:bidi="ar-SA"/>
        </w:rPr>
        <w:t xml:space="preserve">خلف بن أحمد بن خلف بن عبد الصمد المصرى : يكنى أبا القاسم. روى عن سلمة بن شبيب ، وغيره. كتبت عنه ، وكان ثقة ، يؤم بمسجد الأقدام </w:t>
      </w:r>
      <w:r w:rsidRPr="00E945AB">
        <w:rPr>
          <w:rStyle w:val="libFootnotenumChar"/>
          <w:rtl/>
        </w:rPr>
        <w:t>(8)</w:t>
      </w:r>
      <w:r>
        <w:rPr>
          <w:rtl/>
          <w:lang w:bidi="ar-SA"/>
        </w:rPr>
        <w:t>.</w:t>
      </w:r>
      <w:r w:rsidRPr="00DB62A0">
        <w:rPr>
          <w:rtl/>
          <w:lang w:bidi="ar-SA"/>
        </w:rPr>
        <w:t xml:space="preserve"> مات فى رجب سنة اثنتين وثلاثمائة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407</w:t>
      </w:r>
      <w:r>
        <w:rPr>
          <w:rtl/>
          <w:lang w:bidi="ar-SA"/>
        </w:rPr>
        <w:t xml:space="preserve"> ـ </w:t>
      </w:r>
      <w:r w:rsidRPr="00DB62A0">
        <w:rPr>
          <w:rtl/>
          <w:lang w:bidi="ar-SA"/>
        </w:rPr>
        <w:t xml:space="preserve">خلف بن خالد القرشى : مولى قريش. يكنى أبا المهنّا. مصرى ، يروى عن بكر بن مضر ، وعبد الله بن لهيعة. توفى قبل سنة ثلاثين ومائتين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5 / 15.</w:t>
      </w:r>
    </w:p>
    <w:p w:rsidR="00862A92" w:rsidRPr="00DB62A0" w:rsidRDefault="00862A92" w:rsidP="00BC7ADB">
      <w:pPr>
        <w:pStyle w:val="libFootnote0"/>
        <w:rPr>
          <w:rtl/>
        </w:rPr>
      </w:pPr>
      <w:r>
        <w:rPr>
          <w:rtl/>
        </w:rPr>
        <w:t>(</w:t>
      </w:r>
      <w:r w:rsidRPr="00DB62A0">
        <w:rPr>
          <w:rtl/>
        </w:rPr>
        <w:t xml:space="preserve">2) أوله خاء معجمة </w:t>
      </w:r>
      <w:r>
        <w:rPr>
          <w:rtl/>
        </w:rPr>
        <w:t>(</w:t>
      </w:r>
      <w:r w:rsidRPr="00DB62A0">
        <w:rPr>
          <w:rtl/>
        </w:rPr>
        <w:t>السابق 2 / 482</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نافع</w:t>
      </w:r>
      <w:r>
        <w:rPr>
          <w:rtl/>
        </w:rPr>
        <w:t>).</w:t>
      </w:r>
      <w:r w:rsidRPr="00DB62A0">
        <w:rPr>
          <w:rtl/>
        </w:rPr>
        <w:t xml:space="preserve"> ولا يوجد من يسمى </w:t>
      </w:r>
      <w:r>
        <w:rPr>
          <w:rtl/>
        </w:rPr>
        <w:t>(</w:t>
      </w:r>
      <w:r w:rsidRPr="00DB62A0">
        <w:rPr>
          <w:rtl/>
        </w:rPr>
        <w:t>كعب بن نافع</w:t>
      </w:r>
      <w:r>
        <w:rPr>
          <w:rtl/>
        </w:rPr>
        <w:t>).</w:t>
      </w:r>
      <w:r w:rsidRPr="00DB62A0">
        <w:rPr>
          <w:rtl/>
        </w:rPr>
        <w:t xml:space="preserve"> راجع </w:t>
      </w:r>
      <w:r>
        <w:rPr>
          <w:rtl/>
        </w:rPr>
        <w:t>(</w:t>
      </w:r>
      <w:r w:rsidRPr="00DB62A0">
        <w:rPr>
          <w:rtl/>
        </w:rPr>
        <w:t>هامش 4 للمحقق</w:t>
      </w:r>
      <w:r>
        <w:rPr>
          <w:rtl/>
        </w:rPr>
        <w:t>).</w:t>
      </w:r>
    </w:p>
    <w:p w:rsidR="00862A92" w:rsidRPr="00DB62A0" w:rsidRDefault="00862A92" w:rsidP="00BC7ADB">
      <w:pPr>
        <w:pStyle w:val="libFootnote0"/>
        <w:rPr>
          <w:rtl/>
        </w:rPr>
      </w:pPr>
      <w:r>
        <w:rPr>
          <w:rtl/>
        </w:rPr>
        <w:t>(</w:t>
      </w:r>
      <w:r w:rsidRPr="00DB62A0">
        <w:rPr>
          <w:rtl/>
        </w:rPr>
        <w:t>4) السابق 2 / 482.</w:t>
      </w:r>
    </w:p>
    <w:p w:rsidR="00862A92" w:rsidRPr="00DB62A0" w:rsidRDefault="00862A92" w:rsidP="00BC7ADB">
      <w:pPr>
        <w:pStyle w:val="libFootnote0"/>
        <w:rPr>
          <w:rtl/>
        </w:rPr>
      </w:pPr>
      <w:r>
        <w:rPr>
          <w:rtl/>
        </w:rPr>
        <w:t>(</w:t>
      </w:r>
      <w:r w:rsidRPr="00DB62A0">
        <w:rPr>
          <w:rtl/>
        </w:rPr>
        <w:t xml:space="preserve">5) ضبطت بالحروف وهى نسبة إلى </w:t>
      </w:r>
      <w:r>
        <w:rPr>
          <w:rtl/>
        </w:rPr>
        <w:t>(</w:t>
      </w:r>
      <w:r w:rsidRPr="00DB62A0">
        <w:rPr>
          <w:rtl/>
        </w:rPr>
        <w:t>الحكم</w:t>
      </w:r>
      <w:r>
        <w:rPr>
          <w:rtl/>
        </w:rPr>
        <w:t>)</w:t>
      </w:r>
      <w:r w:rsidRPr="00DB62A0">
        <w:rPr>
          <w:rtl/>
        </w:rPr>
        <w:t xml:space="preserve"> ، وهى قبيلة من اليمن. هذا فى الأصل ، لكنه</w:t>
      </w:r>
      <w:r>
        <w:rPr>
          <w:rtl/>
        </w:rPr>
        <w:t xml:space="preserve"> ـ </w:t>
      </w:r>
      <w:r w:rsidRPr="00DB62A0">
        <w:rPr>
          <w:rtl/>
        </w:rPr>
        <w:t>هنا</w:t>
      </w:r>
      <w:r>
        <w:rPr>
          <w:rtl/>
        </w:rPr>
        <w:t xml:space="preserve"> ـ </w:t>
      </w:r>
      <w:r w:rsidRPr="00DB62A0">
        <w:rPr>
          <w:rtl/>
        </w:rPr>
        <w:t xml:space="preserve">منسوب إلى جده </w:t>
      </w:r>
      <w:r>
        <w:rPr>
          <w:rtl/>
        </w:rPr>
        <w:t>(</w:t>
      </w:r>
      <w:r w:rsidRPr="00DB62A0">
        <w:rPr>
          <w:rtl/>
        </w:rPr>
        <w:t>الحكم</w:t>
      </w:r>
      <w:r>
        <w:rPr>
          <w:rtl/>
        </w:rPr>
        <w:t>)</w:t>
      </w:r>
      <w:r w:rsidRPr="00DB62A0">
        <w:rPr>
          <w:rtl/>
        </w:rPr>
        <w:t xml:space="preserve"> ، ومنهم : عبد الجد بن ربيعة بن حجر بن الحكم الحكمى </w:t>
      </w:r>
      <w:r>
        <w:rPr>
          <w:rtl/>
        </w:rPr>
        <w:t>(</w:t>
      </w:r>
      <w:r w:rsidRPr="00DB62A0">
        <w:rPr>
          <w:rtl/>
        </w:rPr>
        <w:t>الأنساب 2 / 242</w:t>
      </w:r>
      <w:r>
        <w:rPr>
          <w:rtl/>
        </w:rPr>
        <w:t>).</w:t>
      </w:r>
    </w:p>
    <w:p w:rsidR="00862A92" w:rsidRPr="00DB62A0" w:rsidRDefault="00862A92" w:rsidP="00BC7ADB">
      <w:pPr>
        <w:pStyle w:val="libFootnote0"/>
        <w:rPr>
          <w:rtl/>
        </w:rPr>
      </w:pPr>
      <w:r>
        <w:rPr>
          <w:rtl/>
        </w:rPr>
        <w:t>(</w:t>
      </w:r>
      <w:r w:rsidRPr="00DB62A0">
        <w:rPr>
          <w:rtl/>
        </w:rPr>
        <w:t>6) الإكمال 1 / 326.</w:t>
      </w:r>
    </w:p>
    <w:p w:rsidR="00862A92" w:rsidRPr="00DB62A0" w:rsidRDefault="00862A92" w:rsidP="00BC7ADB">
      <w:pPr>
        <w:pStyle w:val="libFootnote0"/>
        <w:rPr>
          <w:rtl/>
        </w:rPr>
      </w:pPr>
      <w:r>
        <w:rPr>
          <w:rtl/>
        </w:rPr>
        <w:t>(</w:t>
      </w:r>
      <w:r w:rsidRPr="00DB62A0">
        <w:rPr>
          <w:rtl/>
        </w:rPr>
        <w:t xml:space="preserve">7) السابق 3 / 248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يوجد هذا المسجد بالقرافة بخط </w:t>
      </w:r>
      <w:r>
        <w:rPr>
          <w:rtl/>
        </w:rPr>
        <w:t>(</w:t>
      </w:r>
      <w:r w:rsidRPr="00DB62A0">
        <w:rPr>
          <w:rtl/>
        </w:rPr>
        <w:t>المعافر</w:t>
      </w:r>
      <w:r>
        <w:rPr>
          <w:rtl/>
        </w:rPr>
        <w:t>).</w:t>
      </w:r>
      <w:r w:rsidRPr="00DB62A0">
        <w:rPr>
          <w:rtl/>
        </w:rPr>
        <w:t xml:space="preserve"> ويمكن مراجعة الاختلاف حول تسميته فى </w:t>
      </w:r>
      <w:r>
        <w:rPr>
          <w:rtl/>
        </w:rPr>
        <w:t>(</w:t>
      </w:r>
      <w:r w:rsidRPr="00DB62A0">
        <w:rPr>
          <w:rtl/>
        </w:rPr>
        <w:t>الخطط</w:t>
      </w:r>
      <w:r>
        <w:rPr>
          <w:rtl/>
        </w:rPr>
        <w:t>)</w:t>
      </w:r>
      <w:r w:rsidRPr="00DB62A0">
        <w:rPr>
          <w:rtl/>
        </w:rPr>
        <w:t xml:space="preserve"> للمقريزى 2 / 445.</w:t>
      </w:r>
    </w:p>
    <w:p w:rsidR="00862A92" w:rsidRPr="00DB62A0" w:rsidRDefault="00862A92" w:rsidP="00BC7ADB">
      <w:pPr>
        <w:pStyle w:val="libFootnote0"/>
        <w:rPr>
          <w:rtl/>
        </w:rPr>
      </w:pPr>
      <w:r>
        <w:rPr>
          <w:rtl/>
        </w:rPr>
        <w:t>(</w:t>
      </w:r>
      <w:r w:rsidRPr="00DB62A0">
        <w:rPr>
          <w:rtl/>
        </w:rPr>
        <w:t>9) تاريخ الإسلام 23 / 90.</w:t>
      </w:r>
    </w:p>
    <w:p w:rsidR="00862A92" w:rsidRDefault="00862A92" w:rsidP="00BC7ADB">
      <w:pPr>
        <w:pStyle w:val="libFootnote0"/>
        <w:rPr>
          <w:rtl/>
        </w:rPr>
      </w:pPr>
      <w:r>
        <w:rPr>
          <w:rtl/>
        </w:rPr>
        <w:t>(</w:t>
      </w:r>
      <w:r w:rsidRPr="00DB62A0">
        <w:rPr>
          <w:rtl/>
        </w:rPr>
        <w:t>10) الإكمال 7 / 306 ، وتهذيب الكمال 8 / 283 ، وتاريخ الإسلام 15 / 144 ، وتهذيب التهذيب</w:t>
      </w:r>
    </w:p>
    <w:p w:rsidR="00862A92" w:rsidRPr="00DB62A0" w:rsidRDefault="00862A92" w:rsidP="00862A92">
      <w:pPr>
        <w:rPr>
          <w:rtl/>
          <w:lang w:bidi="ar-SA"/>
        </w:rPr>
      </w:pPr>
      <w:r>
        <w:rPr>
          <w:rtl/>
          <w:lang w:bidi="ar-SA"/>
        </w:rPr>
        <w:br w:type="page"/>
      </w:r>
      <w:r w:rsidRPr="00DB62A0">
        <w:rPr>
          <w:rtl/>
          <w:lang w:bidi="ar-SA"/>
        </w:rPr>
        <w:lastRenderedPageBreak/>
        <w:t>408</w:t>
      </w:r>
      <w:r>
        <w:rPr>
          <w:rtl/>
          <w:lang w:bidi="ar-SA"/>
        </w:rPr>
        <w:t xml:space="preserve"> ـ </w:t>
      </w:r>
      <w:r w:rsidRPr="00DB62A0">
        <w:rPr>
          <w:rtl/>
          <w:lang w:bidi="ar-SA"/>
        </w:rPr>
        <w:t xml:space="preserve">خلف بن خالد بن إسحاق المصرى : مولى قريش. يكنى أبا المضاء. يروى عن يحيى بن أيوب ، ونافع بن يزيد ، وليث بن سعد. توفى فى ذى القعدة سنة خمس وعشرين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409</w:t>
      </w:r>
      <w:r>
        <w:rPr>
          <w:rtl/>
          <w:lang w:bidi="ar-SA"/>
        </w:rPr>
        <w:t xml:space="preserve"> ـ </w:t>
      </w:r>
      <w:r w:rsidRPr="00DB62A0">
        <w:rPr>
          <w:rtl/>
          <w:lang w:bidi="ar-SA"/>
        </w:rPr>
        <w:t xml:space="preserve">خلف بن راشد المهرىّ الجيزىّ : حدث عن رشدين بن سعد ، وابن لهيعة ، والمفضّل بن فضالة. حدث عنه رجاء بن زكريا بن كامل. قال العدّاس : توفى سنة ثمان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410</w:t>
      </w:r>
      <w:r>
        <w:rPr>
          <w:rtl/>
          <w:lang w:bidi="ar-SA"/>
        </w:rPr>
        <w:t xml:space="preserve"> ـ </w:t>
      </w:r>
      <w:r w:rsidRPr="00DB62A0">
        <w:rPr>
          <w:rtl/>
          <w:lang w:bidi="ar-SA"/>
        </w:rPr>
        <w:t xml:space="preserve">خلف بن سعيد المنينىّ </w:t>
      </w:r>
      <w:r w:rsidRPr="00E945AB">
        <w:rPr>
          <w:rStyle w:val="libFootnotenumChar"/>
          <w:rtl/>
        </w:rPr>
        <w:t>(3)</w:t>
      </w:r>
      <w:r w:rsidRPr="00DB62A0">
        <w:rPr>
          <w:rtl/>
          <w:lang w:bidi="ar-SA"/>
        </w:rPr>
        <w:t xml:space="preserve"> : توفى سنة خمس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411</w:t>
      </w:r>
      <w:r>
        <w:rPr>
          <w:rtl/>
          <w:lang w:bidi="ar-SA"/>
        </w:rPr>
        <w:t xml:space="preserve"> ـ </w:t>
      </w:r>
      <w:r w:rsidRPr="00DB62A0">
        <w:rPr>
          <w:rtl/>
          <w:lang w:bidi="ar-SA"/>
        </w:rPr>
        <w:t xml:space="preserve">خلف بن عمر بن يزيد بن خلف الخفّ : مولى بنى زميلة من تجيب. كان مقبولا عند الحارث بن مسكين ، وبكّار بن قتيبة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412</w:t>
      </w:r>
      <w:r>
        <w:rPr>
          <w:rtl/>
          <w:lang w:bidi="ar-SA"/>
        </w:rPr>
        <w:t xml:space="preserve"> ـ </w:t>
      </w:r>
      <w:r w:rsidRPr="00DB62A0">
        <w:rPr>
          <w:rtl/>
          <w:lang w:bidi="ar-SA"/>
        </w:rPr>
        <w:t>خلف بن قديد بن خالد بن يزيد بن سنان : مولى ابن أبى الكنود الأزدى.</w:t>
      </w:r>
    </w:p>
    <w:p w:rsidR="00862A92" w:rsidRPr="00DB62A0" w:rsidRDefault="00862A92" w:rsidP="00862A92">
      <w:pPr>
        <w:rPr>
          <w:rtl/>
          <w:lang w:bidi="ar-SA"/>
        </w:rPr>
      </w:pPr>
      <w:r w:rsidRPr="00DB62A0">
        <w:rPr>
          <w:rtl/>
          <w:lang w:bidi="ar-SA"/>
        </w:rPr>
        <w:t xml:space="preserve">أبو الحسن. يروى عن ابن وهب. توفى فجأة ، وهو قائم يرمى الغرض سنة تسع وثلاثين ومائتين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3 / 129. ولمزيد من التعريف به نقول : روى عن الليث بن سعد. روى عنه البخارى ، وأبو حاتم الرازى ، وعبد الله بن محمد بن سعيد بن أبى مريم </w:t>
      </w:r>
      <w:r>
        <w:rPr>
          <w:rtl/>
        </w:rPr>
        <w:t>(</w:t>
      </w:r>
      <w:r w:rsidRPr="00DB62A0">
        <w:rPr>
          <w:rtl/>
        </w:rPr>
        <w:t>تهذيب الكمال 8 / 283 ، وتهذيب التهذيب 3 / 129</w:t>
      </w:r>
      <w:r>
        <w:rPr>
          <w:rtl/>
        </w:rPr>
        <w:t>).</w:t>
      </w:r>
    </w:p>
    <w:p w:rsidR="00862A92" w:rsidRPr="00DB62A0" w:rsidRDefault="00862A92" w:rsidP="00BC7ADB">
      <w:pPr>
        <w:pStyle w:val="libFootnote0"/>
        <w:rPr>
          <w:rtl/>
        </w:rPr>
      </w:pPr>
      <w:r>
        <w:rPr>
          <w:rtl/>
        </w:rPr>
        <w:t>(</w:t>
      </w:r>
      <w:r w:rsidRPr="00DB62A0">
        <w:rPr>
          <w:rtl/>
        </w:rPr>
        <w:t xml:space="preserve">1) الإكمال 7 / 69 ، وتهذيب الكمال 8 / 284 ، وتاريخ الإسلام 15 / 144 ، وتهذيب التهذيب 3 / 130. ويمكن مطالعة التداخل بين هذه الترجمة والتى قبلها ، ورأى العلماء فى ذلك بمراجعة </w:t>
      </w:r>
      <w:r>
        <w:rPr>
          <w:rtl/>
        </w:rPr>
        <w:t>(</w:t>
      </w:r>
      <w:r w:rsidRPr="00DB62A0">
        <w:rPr>
          <w:rtl/>
        </w:rPr>
        <w:t>تاريخ الإسلام 15 / 144 ، وتهذيب التهذيب 3 / 129</w:t>
      </w:r>
      <w:r>
        <w:rPr>
          <w:rtl/>
        </w:rPr>
        <w:t xml:space="preserve"> ـ </w:t>
      </w:r>
      <w:r w:rsidRPr="00DB62A0">
        <w:rPr>
          <w:rtl/>
        </w:rPr>
        <w:t>130 ، والتقريب 1 / 225</w:t>
      </w:r>
      <w:r>
        <w:rPr>
          <w:rtl/>
        </w:rPr>
        <w:t>).</w:t>
      </w:r>
    </w:p>
    <w:p w:rsidR="00862A92" w:rsidRPr="00DB62A0" w:rsidRDefault="00862A92" w:rsidP="00BC7ADB">
      <w:pPr>
        <w:pStyle w:val="libFootnote0"/>
        <w:rPr>
          <w:rtl/>
        </w:rPr>
      </w:pPr>
      <w:r>
        <w:rPr>
          <w:rtl/>
        </w:rPr>
        <w:t>(</w:t>
      </w:r>
      <w:r w:rsidRPr="00DB62A0">
        <w:rPr>
          <w:rtl/>
        </w:rPr>
        <w:t xml:space="preserve">2) الإكمال 3 / 47 ، ونقله عنه ابن حجر فى </w:t>
      </w:r>
      <w:r>
        <w:rPr>
          <w:rtl/>
        </w:rPr>
        <w:t>(</w:t>
      </w:r>
      <w:r w:rsidRPr="00DB62A0">
        <w:rPr>
          <w:rtl/>
        </w:rPr>
        <w:t>تبصير المنتبه</w:t>
      </w:r>
      <w:r>
        <w:rPr>
          <w:rtl/>
        </w:rPr>
        <w:t>)</w:t>
      </w:r>
      <w:r w:rsidRPr="00DB62A0">
        <w:rPr>
          <w:rtl/>
        </w:rPr>
        <w:t xml:space="preserve"> 1 / 365.</w:t>
      </w:r>
    </w:p>
    <w:p w:rsidR="00862A92" w:rsidRPr="00DB62A0" w:rsidRDefault="00862A92" w:rsidP="00BC7ADB">
      <w:pPr>
        <w:pStyle w:val="libFootnote0"/>
        <w:rPr>
          <w:rtl/>
        </w:rPr>
      </w:pPr>
      <w:r>
        <w:rPr>
          <w:rtl/>
        </w:rPr>
        <w:t>(</w:t>
      </w:r>
      <w:r w:rsidRPr="00DB62A0">
        <w:rPr>
          <w:rtl/>
        </w:rPr>
        <w:t xml:space="preserve">3) هكذا بضم الميم ، وفتح النون الأولى ، وسكون الياء المعجمة باثنتين من تحتها ، وكسر النون الثانية </w:t>
      </w:r>
      <w:r>
        <w:rPr>
          <w:rtl/>
        </w:rPr>
        <w:t>(</w:t>
      </w:r>
      <w:r w:rsidRPr="00DB62A0">
        <w:rPr>
          <w:rtl/>
        </w:rPr>
        <w:t>الإكمال</w:t>
      </w:r>
      <w:r>
        <w:rPr>
          <w:rtl/>
        </w:rPr>
        <w:t>)</w:t>
      </w:r>
      <w:r w:rsidRPr="00DB62A0">
        <w:rPr>
          <w:rtl/>
        </w:rPr>
        <w:t xml:space="preserve"> 7 / 309</w:t>
      </w:r>
      <w:r>
        <w:rPr>
          <w:rtl/>
        </w:rPr>
        <w:t xml:space="preserve"> ـ </w:t>
      </w:r>
      <w:r w:rsidRPr="00DB62A0">
        <w:rPr>
          <w:rtl/>
        </w:rPr>
        <w:t xml:space="preserve">310. وقال السمعانى : لعلها نسبة إلى </w:t>
      </w:r>
      <w:r>
        <w:rPr>
          <w:rtl/>
        </w:rPr>
        <w:t>(</w:t>
      </w:r>
      <w:r w:rsidRPr="00DB62A0">
        <w:rPr>
          <w:rtl/>
        </w:rPr>
        <w:t>منينة</w:t>
      </w:r>
      <w:r>
        <w:rPr>
          <w:rtl/>
        </w:rPr>
        <w:t>)</w:t>
      </w:r>
      <w:r w:rsidRPr="00DB62A0">
        <w:rPr>
          <w:rtl/>
        </w:rPr>
        <w:t xml:space="preserve"> ، وهى اسم لبعض جدّات المنتسب إلى تلك النسبة </w:t>
      </w:r>
      <w:r>
        <w:rPr>
          <w:rtl/>
        </w:rPr>
        <w:t>(</w:t>
      </w:r>
      <w:r w:rsidRPr="00DB62A0">
        <w:rPr>
          <w:rtl/>
        </w:rPr>
        <w:t>وذكر بعضهم ، وإن لم يكن فيهم خلف هذا</w:t>
      </w:r>
      <w:r>
        <w:rPr>
          <w:rtl/>
        </w:rPr>
        <w:t>).</w:t>
      </w:r>
      <w:r w:rsidRPr="00DB62A0">
        <w:rPr>
          <w:rtl/>
        </w:rPr>
        <w:t xml:space="preserve"> </w:t>
      </w:r>
      <w:r>
        <w:rPr>
          <w:rtl/>
        </w:rPr>
        <w:t>(</w:t>
      </w:r>
      <w:r w:rsidRPr="00DB62A0">
        <w:rPr>
          <w:rtl/>
        </w:rPr>
        <w:t>الأنساب 5 / 401</w:t>
      </w:r>
      <w:r>
        <w:rPr>
          <w:rtl/>
        </w:rPr>
        <w:t>).</w:t>
      </w:r>
    </w:p>
    <w:p w:rsidR="00862A92" w:rsidRPr="00DB62A0" w:rsidRDefault="00862A92" w:rsidP="00BC7ADB">
      <w:pPr>
        <w:pStyle w:val="libFootnote0"/>
        <w:rPr>
          <w:rtl/>
        </w:rPr>
      </w:pPr>
      <w:r>
        <w:rPr>
          <w:rtl/>
        </w:rPr>
        <w:t>(</w:t>
      </w:r>
      <w:r w:rsidRPr="00DB62A0">
        <w:rPr>
          <w:rtl/>
        </w:rPr>
        <w:t xml:space="preserve">4) الإكمال 7 / 310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5) السابق 2 / 109 ، وتبصير المنتبه 1 / 258.</w:t>
      </w:r>
    </w:p>
    <w:p w:rsidR="00862A92" w:rsidRPr="00DB62A0" w:rsidRDefault="00862A92" w:rsidP="00BC7ADB">
      <w:pPr>
        <w:pStyle w:val="libFootnote0"/>
        <w:rPr>
          <w:rtl/>
        </w:rPr>
      </w:pPr>
      <w:r>
        <w:rPr>
          <w:rtl/>
        </w:rPr>
        <w:t>(</w:t>
      </w:r>
      <w:r w:rsidRPr="00DB62A0">
        <w:rPr>
          <w:rtl/>
        </w:rPr>
        <w:t xml:space="preserve">6) الإكمال 7 / 103 </w:t>
      </w:r>
      <w:r>
        <w:rPr>
          <w:rtl/>
        </w:rPr>
        <w:t>(</w:t>
      </w:r>
      <w:r w:rsidRPr="00DB62A0">
        <w:rPr>
          <w:rtl/>
        </w:rPr>
        <w:t>قاله ابن يونس</w:t>
      </w:r>
      <w:r>
        <w:rPr>
          <w:rtl/>
        </w:rPr>
        <w:t>).</w:t>
      </w:r>
      <w:r w:rsidRPr="00DB62A0">
        <w:rPr>
          <w:rtl/>
        </w:rPr>
        <w:t xml:space="preserve"> وهو جد المؤرخ </w:t>
      </w:r>
      <w:r>
        <w:rPr>
          <w:rtl/>
        </w:rPr>
        <w:t>(</w:t>
      </w:r>
      <w:r w:rsidRPr="00DB62A0">
        <w:rPr>
          <w:rtl/>
        </w:rPr>
        <w:t>على بن الحسن بن خلف بن قديد</w:t>
      </w:r>
      <w:r>
        <w:rPr>
          <w:rtl/>
        </w:rPr>
        <w:t>)</w:t>
      </w:r>
      <w:r w:rsidRPr="00DB62A0">
        <w:rPr>
          <w:rtl/>
        </w:rPr>
        <w:t xml:space="preserve"> أستاذ ابن يونس.</w:t>
      </w:r>
    </w:p>
    <w:p w:rsidR="00862A92" w:rsidRPr="00DB62A0" w:rsidRDefault="00862A92" w:rsidP="00862A92">
      <w:pPr>
        <w:rPr>
          <w:rtl/>
          <w:lang w:bidi="ar-SA"/>
        </w:rPr>
      </w:pPr>
      <w:r>
        <w:rPr>
          <w:rtl/>
          <w:lang w:bidi="ar-SA"/>
        </w:rPr>
        <w:br w:type="page"/>
      </w:r>
      <w:r w:rsidRPr="00DB62A0">
        <w:rPr>
          <w:rtl/>
          <w:lang w:bidi="ar-SA"/>
        </w:rPr>
        <w:lastRenderedPageBreak/>
        <w:t>413</w:t>
      </w:r>
      <w:r>
        <w:rPr>
          <w:rtl/>
          <w:lang w:bidi="ar-SA"/>
        </w:rPr>
        <w:t xml:space="preserve"> ـ </w:t>
      </w:r>
      <w:r w:rsidRPr="00DB62A0">
        <w:rPr>
          <w:rtl/>
          <w:lang w:bidi="ar-SA"/>
        </w:rPr>
        <w:t xml:space="preserve">خلف بن مسافر الجيزىّ : كان مختار الجيزة وقاضيها. كتب عنه. توفى سنة ثلاث وتسعين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414</w:t>
      </w:r>
      <w:r>
        <w:rPr>
          <w:rtl/>
          <w:lang w:bidi="ar-SA"/>
        </w:rPr>
        <w:t xml:space="preserve"> ـ </w:t>
      </w:r>
      <w:r w:rsidRPr="00DB62A0">
        <w:rPr>
          <w:rtl/>
          <w:lang w:bidi="ar-SA"/>
        </w:rPr>
        <w:t xml:space="preserve">خلف بن يحيى التّمّار المصرى : يكنى أبا القاسم. حدّث. توفى فى المحرم سنة خمس وسبعين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415</w:t>
      </w:r>
      <w:r>
        <w:rPr>
          <w:rtl/>
          <w:lang w:bidi="ar-SA"/>
        </w:rPr>
        <w:t xml:space="preserve"> ـ </w:t>
      </w:r>
      <w:r w:rsidRPr="00DB62A0">
        <w:rPr>
          <w:rtl/>
          <w:lang w:bidi="ar-SA"/>
        </w:rPr>
        <w:t xml:space="preserve">خلف بن يحيى بن وسيم بن جعفر : مصرى ، مولى قريش. كانت القضاة تقبله. توفى فى شهر رمضان سنة ثمان وستين ومائتين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«خليل» :</w:t>
      </w:r>
    </w:p>
    <w:p w:rsidR="00862A92" w:rsidRPr="00DB62A0" w:rsidRDefault="00862A92" w:rsidP="00862A92">
      <w:pPr>
        <w:rPr>
          <w:rtl/>
          <w:lang w:bidi="ar-SA"/>
        </w:rPr>
      </w:pPr>
      <w:r w:rsidRPr="00DB62A0">
        <w:rPr>
          <w:rtl/>
          <w:lang w:bidi="ar-SA"/>
        </w:rPr>
        <w:t>416</w:t>
      </w:r>
      <w:r>
        <w:rPr>
          <w:rtl/>
          <w:lang w:bidi="ar-SA"/>
        </w:rPr>
        <w:t xml:space="preserve"> ـ </w:t>
      </w:r>
      <w:r w:rsidRPr="00DB62A0">
        <w:rPr>
          <w:rtl/>
          <w:lang w:bidi="ar-SA"/>
        </w:rPr>
        <w:t>خليل بن جعفر بن الحسين بن على بن الخليل بن الفرج : يكنى أبا النجاء.</w:t>
      </w:r>
      <w:r>
        <w:rPr>
          <w:rFonts w:hint="cs"/>
          <w:rtl/>
          <w:lang w:bidi="ar-SA"/>
        </w:rPr>
        <w:t xml:space="preserve"> </w:t>
      </w:r>
      <w:r w:rsidRPr="00DB62A0">
        <w:rPr>
          <w:rtl/>
          <w:lang w:bidi="ar-SA"/>
        </w:rPr>
        <w:t xml:space="preserve">توفى سنة ثمانى عشرة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417</w:t>
      </w:r>
      <w:r>
        <w:rPr>
          <w:rtl/>
          <w:lang w:bidi="ar-SA"/>
        </w:rPr>
        <w:t xml:space="preserve"> ـ </w:t>
      </w:r>
      <w:r w:rsidRPr="00DB62A0">
        <w:rPr>
          <w:rtl/>
          <w:lang w:bidi="ar-SA"/>
        </w:rPr>
        <w:t xml:space="preserve">خليل بن جماعة : كان القاضى البكرى يقبله. حدث عن رشدين بن سعد ، وابن وهب. روى عنه يحيى بن عثمان بن صالح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418</w:t>
      </w:r>
      <w:r>
        <w:rPr>
          <w:rtl/>
          <w:lang w:bidi="ar-SA"/>
        </w:rPr>
        <w:t xml:space="preserve"> ـ </w:t>
      </w:r>
      <w:r w:rsidRPr="00DB62A0">
        <w:rPr>
          <w:rtl/>
          <w:lang w:bidi="ar-SA"/>
        </w:rPr>
        <w:t xml:space="preserve">خليل بن ميمون الكندى : يكنى أبا عبد الرحمن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«خلى» :</w:t>
      </w:r>
    </w:p>
    <w:p w:rsidR="00862A92" w:rsidRPr="00DB62A0" w:rsidRDefault="00862A92" w:rsidP="00862A92">
      <w:pPr>
        <w:rPr>
          <w:rtl/>
          <w:lang w:bidi="ar-SA"/>
        </w:rPr>
      </w:pPr>
      <w:r w:rsidRPr="00DB62A0">
        <w:rPr>
          <w:rtl/>
          <w:lang w:bidi="ar-SA"/>
        </w:rPr>
        <w:t>419</w:t>
      </w:r>
      <w:r>
        <w:rPr>
          <w:rtl/>
          <w:lang w:bidi="ar-SA"/>
        </w:rPr>
        <w:t xml:space="preserve"> ـ </w:t>
      </w:r>
      <w:r w:rsidRPr="00DB62A0">
        <w:rPr>
          <w:rtl/>
          <w:lang w:bidi="ar-SA"/>
        </w:rPr>
        <w:t xml:space="preserve">خلىّ بن معد يكرب </w:t>
      </w:r>
      <w:r w:rsidRPr="00E945AB">
        <w:rPr>
          <w:rStyle w:val="libFootnotenumChar"/>
          <w:rtl/>
        </w:rPr>
        <w:t>(7)</w:t>
      </w:r>
      <w:r w:rsidRPr="00DB62A0">
        <w:rPr>
          <w:rtl/>
          <w:lang w:bidi="ar-SA"/>
        </w:rPr>
        <w:t xml:space="preserve"> السّلفىّ : شهد فتح مصر هو ، وأخوه «خولىّ» </w:t>
      </w:r>
      <w:r w:rsidRPr="00E945AB">
        <w:rPr>
          <w:rStyle w:val="libFootnotenumChar"/>
          <w:rtl/>
        </w:rPr>
        <w:t>(8)</w:t>
      </w:r>
      <w:r>
        <w:rPr>
          <w:rtl/>
          <w:lang w:bidi="ar-SA"/>
        </w:rPr>
        <w:t>.</w:t>
      </w:r>
      <w:r w:rsidRPr="00DB62A0">
        <w:rPr>
          <w:rtl/>
          <w:lang w:bidi="ar-SA"/>
        </w:rPr>
        <w:t xml:space="preserve"> ذكره هانئ بن المنذر ، وسعيد بن عفير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3 / 47 ، وعنه نقل ابن حجر فى </w:t>
      </w:r>
      <w:r>
        <w:rPr>
          <w:rtl/>
        </w:rPr>
        <w:t>(</w:t>
      </w:r>
      <w:r w:rsidRPr="00DB62A0">
        <w:rPr>
          <w:rtl/>
        </w:rPr>
        <w:t>تبصير المنتبه</w:t>
      </w:r>
      <w:r>
        <w:rPr>
          <w:rtl/>
        </w:rPr>
        <w:t>)</w:t>
      </w:r>
      <w:r w:rsidRPr="00DB62A0">
        <w:rPr>
          <w:rtl/>
        </w:rPr>
        <w:t xml:space="preserve"> 1 / 365.</w:t>
      </w:r>
    </w:p>
    <w:p w:rsidR="00862A92" w:rsidRPr="00DB62A0" w:rsidRDefault="00862A92" w:rsidP="00BC7ADB">
      <w:pPr>
        <w:pStyle w:val="libFootnote0"/>
        <w:rPr>
          <w:rtl/>
        </w:rPr>
      </w:pPr>
      <w:r>
        <w:rPr>
          <w:rtl/>
        </w:rPr>
        <w:t>(</w:t>
      </w:r>
      <w:r w:rsidRPr="00DB62A0">
        <w:rPr>
          <w:rtl/>
        </w:rPr>
        <w:t>2) الإكمال 7 / 439.</w:t>
      </w:r>
    </w:p>
    <w:p w:rsidR="00862A92" w:rsidRPr="00DB62A0" w:rsidRDefault="00862A92" w:rsidP="00BC7ADB">
      <w:pPr>
        <w:pStyle w:val="libFootnote0"/>
        <w:rPr>
          <w:rtl/>
        </w:rPr>
      </w:pPr>
      <w:r>
        <w:rPr>
          <w:rtl/>
        </w:rPr>
        <w:t>(</w:t>
      </w:r>
      <w:r w:rsidRPr="00DB62A0">
        <w:rPr>
          <w:rtl/>
        </w:rPr>
        <w:t>3) السابق 4 / 66 ، وتبصير المنتبه 2 / 602.</w:t>
      </w:r>
    </w:p>
    <w:p w:rsidR="00862A92" w:rsidRPr="00DB62A0" w:rsidRDefault="00862A92" w:rsidP="00BC7ADB">
      <w:pPr>
        <w:pStyle w:val="libFootnote0"/>
        <w:rPr>
          <w:rtl/>
        </w:rPr>
      </w:pPr>
      <w:r>
        <w:rPr>
          <w:rtl/>
        </w:rPr>
        <w:t>(</w:t>
      </w:r>
      <w:r w:rsidRPr="00DB62A0">
        <w:rPr>
          <w:rtl/>
        </w:rPr>
        <w:t>4) الإكمال 3 / 175.</w:t>
      </w:r>
    </w:p>
    <w:p w:rsidR="00862A92" w:rsidRPr="00DB62A0" w:rsidRDefault="00862A92" w:rsidP="00BC7ADB">
      <w:pPr>
        <w:pStyle w:val="libFootnote0"/>
        <w:rPr>
          <w:rtl/>
        </w:rPr>
      </w:pPr>
      <w:r>
        <w:rPr>
          <w:rtl/>
        </w:rPr>
        <w:t>(</w:t>
      </w:r>
      <w:r w:rsidRPr="00DB62A0">
        <w:rPr>
          <w:rtl/>
        </w:rPr>
        <w:t>5) السابق ، وتبصير المنتبه 1 / 260.</w:t>
      </w:r>
    </w:p>
    <w:p w:rsidR="00862A92" w:rsidRPr="00DB62A0" w:rsidRDefault="00862A92" w:rsidP="00BC7ADB">
      <w:pPr>
        <w:pStyle w:val="libFootnote0"/>
        <w:rPr>
          <w:rtl/>
        </w:rPr>
      </w:pPr>
      <w:r>
        <w:rPr>
          <w:rtl/>
        </w:rPr>
        <w:t>(</w:t>
      </w:r>
      <w:r w:rsidRPr="00DB62A0">
        <w:rPr>
          <w:rtl/>
        </w:rPr>
        <w:t>6) الإكمال 3 / 175.</w:t>
      </w:r>
    </w:p>
    <w:p w:rsidR="00862A92" w:rsidRPr="00DB62A0" w:rsidRDefault="00862A92" w:rsidP="00BC7ADB">
      <w:pPr>
        <w:pStyle w:val="libFootnote0"/>
        <w:rPr>
          <w:rtl/>
        </w:rPr>
      </w:pPr>
      <w:r>
        <w:rPr>
          <w:rtl/>
        </w:rPr>
        <w:t>(</w:t>
      </w:r>
      <w:r w:rsidRPr="00DB62A0">
        <w:rPr>
          <w:rtl/>
        </w:rPr>
        <w:t xml:space="preserve">7) كذا سمّاه فى </w:t>
      </w:r>
      <w:r>
        <w:rPr>
          <w:rtl/>
        </w:rPr>
        <w:t>(</w:t>
      </w:r>
      <w:r w:rsidRPr="00DB62A0">
        <w:rPr>
          <w:rtl/>
        </w:rPr>
        <w:t>الإكمال</w:t>
      </w:r>
      <w:r>
        <w:rPr>
          <w:rtl/>
        </w:rPr>
        <w:t>)</w:t>
      </w:r>
      <w:r w:rsidRPr="00DB62A0">
        <w:rPr>
          <w:rtl/>
        </w:rPr>
        <w:t xml:space="preserve"> 2 / 112. وسمّاه عبد الغنى بن سعيد فى </w:t>
      </w:r>
      <w:r>
        <w:rPr>
          <w:rtl/>
        </w:rPr>
        <w:t>(</w:t>
      </w:r>
      <w:r w:rsidRPr="00DB62A0">
        <w:rPr>
          <w:rtl/>
        </w:rPr>
        <w:t>مشتبه النسبة</w:t>
      </w:r>
      <w:r>
        <w:rPr>
          <w:rtl/>
        </w:rPr>
        <w:t xml:space="preserve"> ـ </w:t>
      </w:r>
      <w:r w:rsidRPr="00DB62A0">
        <w:rPr>
          <w:rtl/>
        </w:rPr>
        <w:t>ط. الهند</w:t>
      </w:r>
      <w:r>
        <w:rPr>
          <w:rtl/>
        </w:rPr>
        <w:t>)</w:t>
      </w:r>
      <w:r w:rsidRPr="00DB62A0">
        <w:rPr>
          <w:rtl/>
        </w:rPr>
        <w:t xml:space="preserve"> ص 40 </w:t>
      </w:r>
      <w:r>
        <w:rPr>
          <w:rtl/>
        </w:rPr>
        <w:t>(</w:t>
      </w:r>
      <w:r w:rsidRPr="00DB62A0">
        <w:rPr>
          <w:rtl/>
        </w:rPr>
        <w:t>معدى كرب</w:t>
      </w:r>
      <w:r>
        <w:rPr>
          <w:rtl/>
        </w:rPr>
        <w:t>).</w:t>
      </w:r>
    </w:p>
    <w:p w:rsidR="00862A92" w:rsidRPr="00DB62A0" w:rsidRDefault="00862A92" w:rsidP="00BC7ADB">
      <w:pPr>
        <w:pStyle w:val="libFootnote0"/>
        <w:rPr>
          <w:rtl/>
        </w:rPr>
      </w:pPr>
      <w:r>
        <w:rPr>
          <w:rtl/>
        </w:rPr>
        <w:t>(</w:t>
      </w:r>
      <w:r w:rsidRPr="00DB62A0">
        <w:rPr>
          <w:rtl/>
        </w:rPr>
        <w:t xml:space="preserve">8) السابق ، والإكمال 2 / 112 ، والأنساب 3 / 273 </w:t>
      </w:r>
      <w:r>
        <w:rPr>
          <w:rtl/>
        </w:rPr>
        <w:t>(</w:t>
      </w:r>
      <w:r w:rsidRPr="00DB62A0">
        <w:rPr>
          <w:rtl/>
        </w:rPr>
        <w:t>ذكره أبو سعيد بن يونس المصرى فى «تاريخ المصريين»</w:t>
      </w:r>
      <w:r>
        <w:rPr>
          <w:rtl/>
        </w:rPr>
        <w:t>).</w:t>
      </w:r>
    </w:p>
    <w:p w:rsidR="00862A92" w:rsidRPr="00DB62A0" w:rsidRDefault="00862A92" w:rsidP="00BC7ADB">
      <w:pPr>
        <w:pStyle w:val="libFootnote0"/>
        <w:rPr>
          <w:rtl/>
        </w:rPr>
      </w:pPr>
      <w:r>
        <w:rPr>
          <w:rtl/>
        </w:rPr>
        <w:t>(</w:t>
      </w:r>
      <w:r w:rsidRPr="00DB62A0">
        <w:rPr>
          <w:rtl/>
        </w:rPr>
        <w:t xml:space="preserve">9) إضافة فى </w:t>
      </w:r>
      <w:r>
        <w:rPr>
          <w:rtl/>
        </w:rPr>
        <w:t>(</w:t>
      </w:r>
      <w:r w:rsidRPr="00DB62A0">
        <w:rPr>
          <w:rtl/>
        </w:rPr>
        <w:t>الإكمال</w:t>
      </w:r>
      <w:r>
        <w:rPr>
          <w:rtl/>
        </w:rPr>
        <w:t>)</w:t>
      </w:r>
      <w:r w:rsidRPr="00DB62A0">
        <w:rPr>
          <w:rtl/>
        </w:rPr>
        <w:t xml:space="preserve"> 2 / 112</w:t>
      </w:r>
      <w:r>
        <w:rPr>
          <w:rtl/>
        </w:rPr>
        <w:t xml:space="preserve"> ـ </w:t>
      </w:r>
      <w:r w:rsidRPr="00DB62A0">
        <w:rPr>
          <w:rtl/>
        </w:rPr>
        <w:t>113.</w:t>
      </w:r>
    </w:p>
    <w:p w:rsidR="00862A92" w:rsidRPr="00DB62A0" w:rsidRDefault="00862A92" w:rsidP="00712F8E">
      <w:pPr>
        <w:pStyle w:val="libBold1"/>
        <w:rPr>
          <w:rtl/>
        </w:rPr>
      </w:pPr>
      <w:r>
        <w:rPr>
          <w:rtl/>
        </w:rPr>
        <w:br w:type="page"/>
      </w:r>
      <w:r w:rsidRPr="00DB62A0">
        <w:rPr>
          <w:rtl/>
        </w:rPr>
        <w:lastRenderedPageBreak/>
        <w:t>* ذكر من اسمه «خمير» :</w:t>
      </w:r>
    </w:p>
    <w:p w:rsidR="00862A92" w:rsidRPr="00DB62A0" w:rsidRDefault="00862A92" w:rsidP="00862A92">
      <w:pPr>
        <w:rPr>
          <w:rtl/>
          <w:lang w:bidi="ar-SA"/>
        </w:rPr>
      </w:pPr>
      <w:r w:rsidRPr="00DB62A0">
        <w:rPr>
          <w:rtl/>
          <w:lang w:bidi="ar-SA"/>
        </w:rPr>
        <w:t>420</w:t>
      </w:r>
      <w:r>
        <w:rPr>
          <w:rtl/>
          <w:lang w:bidi="ar-SA"/>
        </w:rPr>
        <w:t xml:space="preserve"> ـ </w:t>
      </w:r>
      <w:r w:rsidRPr="00DB62A0">
        <w:rPr>
          <w:rtl/>
          <w:lang w:bidi="ar-SA"/>
        </w:rPr>
        <w:t xml:space="preserve">خمير </w:t>
      </w:r>
      <w:r w:rsidRPr="00E945AB">
        <w:rPr>
          <w:rStyle w:val="libFootnotenumChar"/>
          <w:rtl/>
        </w:rPr>
        <w:t>(1)</w:t>
      </w:r>
      <w:r w:rsidRPr="00DB62A0">
        <w:rPr>
          <w:rtl/>
          <w:lang w:bidi="ar-SA"/>
        </w:rPr>
        <w:t xml:space="preserve"> بن زياد بن معد يكرب بن معبد بن وائل بن مكمل بن ينهض بن نمران بن الحارث بن مالك بن الزباد الزّبادىّ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421</w:t>
      </w:r>
      <w:r>
        <w:rPr>
          <w:rtl/>
          <w:lang w:bidi="ar-SA"/>
        </w:rPr>
        <w:t xml:space="preserve"> ـ </w:t>
      </w:r>
      <w:r w:rsidRPr="00DB62A0">
        <w:rPr>
          <w:rtl/>
          <w:lang w:bidi="ar-SA"/>
        </w:rPr>
        <w:t xml:space="preserve">خمير بن عبد الله المعافرى : يروى عن عبد الله بن عمرو. روى عنه عبد الكريم بن الحارث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422</w:t>
      </w:r>
      <w:r>
        <w:rPr>
          <w:rtl/>
          <w:lang w:bidi="ar-SA"/>
        </w:rPr>
        <w:t xml:space="preserve"> ـ </w:t>
      </w:r>
      <w:r w:rsidRPr="00DB62A0">
        <w:rPr>
          <w:rtl/>
          <w:lang w:bidi="ar-SA"/>
        </w:rPr>
        <w:t xml:space="preserve">خمير بن يزيد بن خمير المصرى </w:t>
      </w:r>
      <w:r w:rsidRPr="00E945AB">
        <w:rPr>
          <w:rStyle w:val="libFootnotenumChar"/>
          <w:rtl/>
        </w:rPr>
        <w:t>(4)</w:t>
      </w:r>
      <w:r w:rsidRPr="00DB62A0">
        <w:rPr>
          <w:rtl/>
          <w:lang w:bidi="ar-SA"/>
        </w:rPr>
        <w:t xml:space="preserve"> الزّبادىّ : يكنى أبا يزيد. يروى عن عبد الله ابن عمرو. روى عنه ابنه يزيد بن خمير ، والحديث معلول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«خنيس» :</w:t>
      </w:r>
    </w:p>
    <w:p w:rsidR="00862A92" w:rsidRPr="00DB62A0" w:rsidRDefault="00862A92" w:rsidP="00862A92">
      <w:pPr>
        <w:rPr>
          <w:rtl/>
          <w:lang w:bidi="ar-SA"/>
        </w:rPr>
      </w:pPr>
      <w:r w:rsidRPr="00DB62A0">
        <w:rPr>
          <w:rtl/>
          <w:lang w:bidi="ar-SA"/>
        </w:rPr>
        <w:t>423</w:t>
      </w:r>
      <w:r>
        <w:rPr>
          <w:rtl/>
          <w:lang w:bidi="ar-SA"/>
        </w:rPr>
        <w:t xml:space="preserve"> ـ </w:t>
      </w:r>
      <w:r w:rsidRPr="00DB62A0">
        <w:rPr>
          <w:rtl/>
          <w:lang w:bidi="ar-SA"/>
        </w:rPr>
        <w:t xml:space="preserve">خنيس </w:t>
      </w:r>
      <w:r w:rsidRPr="00E945AB">
        <w:rPr>
          <w:rStyle w:val="libFootnotenumChar"/>
          <w:rtl/>
        </w:rPr>
        <w:t>(6)</w:t>
      </w:r>
      <w:r w:rsidRPr="00DB62A0">
        <w:rPr>
          <w:rtl/>
          <w:lang w:bidi="ar-SA"/>
        </w:rPr>
        <w:t xml:space="preserve"> بن عامر بن يحيى بن جشيب بن مالك بن سريع الجشيبىّ المعافرى </w:t>
      </w:r>
      <w:r w:rsidRPr="00E945AB">
        <w:rPr>
          <w:rStyle w:val="libFootnotenumChar"/>
          <w:rtl/>
        </w:rPr>
        <w:t>(7)</w:t>
      </w:r>
      <w:r w:rsidRPr="00DB62A0">
        <w:rPr>
          <w:rtl/>
          <w:lang w:bidi="ar-SA"/>
        </w:rPr>
        <w:t xml:space="preserve"> : من أهل مصر </w:t>
      </w:r>
      <w:r w:rsidRPr="00E945AB">
        <w:rPr>
          <w:rStyle w:val="libFootnotenumChar"/>
          <w:rtl/>
        </w:rPr>
        <w:t>(8)</w:t>
      </w:r>
      <w:r>
        <w:rPr>
          <w:rtl/>
          <w:lang w:bidi="ar-SA"/>
        </w:rPr>
        <w:t>.</w:t>
      </w:r>
      <w:r w:rsidRPr="00DB62A0">
        <w:rPr>
          <w:rtl/>
          <w:lang w:bidi="ar-SA"/>
        </w:rPr>
        <w:t xml:space="preserve"> روى عن أبى قبيل </w:t>
      </w:r>
      <w:r w:rsidRPr="00E945AB">
        <w:rPr>
          <w:rStyle w:val="libFootnotenumChar"/>
          <w:rtl/>
        </w:rPr>
        <w:t>(9)</w:t>
      </w:r>
      <w:r>
        <w:rPr>
          <w:rtl/>
          <w:lang w:bidi="ar-SA"/>
        </w:rPr>
        <w:t>.</w:t>
      </w:r>
      <w:r w:rsidRPr="00DB62A0">
        <w:rPr>
          <w:rtl/>
          <w:lang w:bidi="ar-SA"/>
        </w:rPr>
        <w:t xml:space="preserve"> حدث عنه عبد الله بن عبد الحكم ، وسعيد بن عيسى بن تليد ، ويحيى بن عبد الله بن بكير </w:t>
      </w:r>
      <w:r w:rsidRPr="00E945AB">
        <w:rPr>
          <w:rStyle w:val="libFootnotenumChar"/>
          <w:rtl/>
        </w:rPr>
        <w:t>(10)</w:t>
      </w:r>
      <w:r w:rsidRPr="00DB62A0">
        <w:rPr>
          <w:rtl/>
          <w:lang w:bidi="ar-SA"/>
        </w:rPr>
        <w:t xml:space="preserve"> ، وهو آخر من حدّث عنه </w:t>
      </w:r>
      <w:r w:rsidRPr="00E945AB">
        <w:rPr>
          <w:rStyle w:val="libFootnotenumChar"/>
          <w:rtl/>
        </w:rPr>
        <w:t>(11)</w:t>
      </w:r>
      <w:r>
        <w:rPr>
          <w:rtl/>
          <w:lang w:bidi="ar-SA"/>
        </w:rPr>
        <w:t>.</w:t>
      </w:r>
      <w:r w:rsidRPr="00DB62A0">
        <w:rPr>
          <w:rtl/>
          <w:lang w:bidi="ar-SA"/>
        </w:rPr>
        <w:t xml:space="preserve"> توفى سنة ثلاث وثمانين ومائة </w:t>
      </w:r>
      <w:r w:rsidRPr="00E945AB">
        <w:rPr>
          <w:rStyle w:val="libFootnotenumChar"/>
          <w:rtl/>
        </w:rPr>
        <w:t>(12)</w:t>
      </w:r>
      <w:r w:rsidRPr="00DB62A0">
        <w:rPr>
          <w:rtl/>
          <w:lang w:bidi="ar-SA"/>
        </w:rPr>
        <w:t xml:space="preserve"> ، وكان رجلا صالحا </w:t>
      </w:r>
      <w:r w:rsidRPr="00E945AB">
        <w:rPr>
          <w:rStyle w:val="libFootnotenumChar"/>
          <w:rtl/>
        </w:rPr>
        <w:t>(13)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ابن ماكولا بالحروف </w:t>
      </w:r>
      <w:r>
        <w:rPr>
          <w:rtl/>
        </w:rPr>
        <w:t>(</w:t>
      </w:r>
      <w:r w:rsidRPr="00DB62A0">
        <w:rPr>
          <w:rtl/>
        </w:rPr>
        <w:t>الإكمال 2 / 519</w:t>
      </w:r>
      <w:r>
        <w:rPr>
          <w:rtl/>
        </w:rPr>
        <w:t>).</w:t>
      </w:r>
    </w:p>
    <w:p w:rsidR="00862A92" w:rsidRPr="00DB62A0" w:rsidRDefault="00862A92" w:rsidP="00BC7ADB">
      <w:pPr>
        <w:pStyle w:val="libFootnote0"/>
        <w:rPr>
          <w:rtl/>
        </w:rPr>
      </w:pPr>
      <w:r>
        <w:rPr>
          <w:rtl/>
        </w:rPr>
        <w:t>(</w:t>
      </w:r>
      <w:r w:rsidRPr="00DB62A0">
        <w:rPr>
          <w:rtl/>
        </w:rPr>
        <w:t xml:space="preserve">2) السابق 2 / 520 </w:t>
      </w:r>
      <w:r>
        <w:rPr>
          <w:rtl/>
        </w:rPr>
        <w:t>(</w:t>
      </w:r>
      <w:r w:rsidRPr="00DB62A0">
        <w:rPr>
          <w:rtl/>
        </w:rPr>
        <w:t xml:space="preserve">ذكره ابن يونس بخط الصورى ، وابن الثلاج هكذا : نمران ، خلافا لما سيذكره بخط الصورى فى </w:t>
      </w:r>
      <w:r>
        <w:rPr>
          <w:rtl/>
        </w:rPr>
        <w:t>(</w:t>
      </w:r>
      <w:r w:rsidRPr="00DB62A0">
        <w:rPr>
          <w:rtl/>
        </w:rPr>
        <w:t>باب يزيد</w:t>
      </w:r>
      <w:r>
        <w:rPr>
          <w:rtl/>
        </w:rPr>
        <w:t>)</w:t>
      </w:r>
      <w:r w:rsidRPr="00DB62A0">
        <w:rPr>
          <w:rtl/>
        </w:rPr>
        <w:t xml:space="preserve"> ، إذ ذكر اسم </w:t>
      </w:r>
      <w:r>
        <w:rPr>
          <w:rtl/>
        </w:rPr>
        <w:t>(</w:t>
      </w:r>
      <w:r w:rsidRPr="00DB62A0">
        <w:rPr>
          <w:rtl/>
        </w:rPr>
        <w:t>قران</w:t>
      </w:r>
      <w:r>
        <w:rPr>
          <w:rtl/>
        </w:rPr>
        <w:t>)</w:t>
      </w:r>
      <w:r w:rsidRPr="00DB62A0">
        <w:rPr>
          <w:rtl/>
        </w:rPr>
        <w:t xml:space="preserve"> بدل </w:t>
      </w:r>
      <w:r>
        <w:rPr>
          <w:rtl/>
        </w:rPr>
        <w:t>(</w:t>
      </w:r>
      <w:r w:rsidRPr="00DB62A0">
        <w:rPr>
          <w:rtl/>
        </w:rPr>
        <w:t>نمران</w:t>
      </w:r>
      <w:r>
        <w:rPr>
          <w:rtl/>
        </w:rPr>
        <w:t>).</w:t>
      </w:r>
    </w:p>
    <w:p w:rsidR="00862A92" w:rsidRPr="00DB62A0" w:rsidRDefault="00862A92" w:rsidP="00BC7ADB">
      <w:pPr>
        <w:pStyle w:val="libFootnote0"/>
        <w:rPr>
          <w:rtl/>
        </w:rPr>
      </w:pPr>
      <w:r>
        <w:rPr>
          <w:rtl/>
        </w:rPr>
        <w:t>(</w:t>
      </w:r>
      <w:r w:rsidRPr="00DB62A0">
        <w:rPr>
          <w:rtl/>
        </w:rPr>
        <w:t>3) السابق.</w:t>
      </w:r>
    </w:p>
    <w:p w:rsidR="00862A92" w:rsidRPr="00DB62A0" w:rsidRDefault="00862A92" w:rsidP="00BC7ADB">
      <w:pPr>
        <w:pStyle w:val="libFootnote0"/>
        <w:rPr>
          <w:rtl/>
        </w:rPr>
      </w:pPr>
      <w:r>
        <w:rPr>
          <w:rtl/>
        </w:rPr>
        <w:t>(</w:t>
      </w:r>
      <w:r w:rsidRPr="00DB62A0">
        <w:rPr>
          <w:rtl/>
        </w:rPr>
        <w:t xml:space="preserve">4) لم يذكر عبد الغنى بن سعيد نسب </w:t>
      </w:r>
      <w:r>
        <w:rPr>
          <w:rtl/>
        </w:rPr>
        <w:t>(</w:t>
      </w:r>
      <w:r w:rsidRPr="00DB62A0">
        <w:rPr>
          <w:rtl/>
        </w:rPr>
        <w:t>الزبادى</w:t>
      </w:r>
      <w:r>
        <w:rPr>
          <w:rtl/>
        </w:rPr>
        <w:t>)</w:t>
      </w:r>
      <w:r w:rsidRPr="00DB62A0">
        <w:rPr>
          <w:rtl/>
        </w:rPr>
        <w:t xml:space="preserve"> هنا. </w:t>
      </w:r>
      <w:r>
        <w:rPr>
          <w:rtl/>
        </w:rPr>
        <w:t>(</w:t>
      </w:r>
      <w:r w:rsidRPr="00DB62A0">
        <w:rPr>
          <w:rtl/>
        </w:rPr>
        <w:t>المؤتلف والمختلف</w:t>
      </w:r>
      <w:r>
        <w:rPr>
          <w:rtl/>
        </w:rPr>
        <w:t>)</w:t>
      </w:r>
      <w:r w:rsidRPr="00DB62A0">
        <w:rPr>
          <w:rtl/>
        </w:rPr>
        <w:t xml:space="preserve"> ص 91.</w:t>
      </w:r>
    </w:p>
    <w:p w:rsidR="00862A92" w:rsidRPr="00DB62A0" w:rsidRDefault="00862A92" w:rsidP="00BC7ADB">
      <w:pPr>
        <w:pStyle w:val="libFootnote0"/>
        <w:rPr>
          <w:rtl/>
        </w:rPr>
      </w:pPr>
      <w:r>
        <w:rPr>
          <w:rtl/>
        </w:rPr>
        <w:t>(</w:t>
      </w:r>
      <w:r w:rsidRPr="00DB62A0">
        <w:rPr>
          <w:rtl/>
        </w:rPr>
        <w:t>5) السابق. ولا أدرى شيئا عن هذا الحديث المشار إليه فى النص.</w:t>
      </w:r>
    </w:p>
    <w:p w:rsidR="00862A92" w:rsidRPr="00DB62A0" w:rsidRDefault="00862A92" w:rsidP="00BC7ADB">
      <w:pPr>
        <w:pStyle w:val="libFootnote0"/>
        <w:rPr>
          <w:rtl/>
        </w:rPr>
      </w:pPr>
      <w:r>
        <w:rPr>
          <w:rtl/>
        </w:rPr>
        <w:t>(</w:t>
      </w:r>
      <w:r w:rsidRPr="00DB62A0">
        <w:rPr>
          <w:rtl/>
        </w:rPr>
        <w:t xml:space="preserve">6) ضبطت بالحروف فى </w:t>
      </w:r>
      <w:r>
        <w:rPr>
          <w:rtl/>
        </w:rPr>
        <w:t>(</w:t>
      </w:r>
      <w:r w:rsidRPr="00DB62A0">
        <w:rPr>
          <w:rtl/>
        </w:rPr>
        <w:t>الإكمال</w:t>
      </w:r>
      <w:r>
        <w:rPr>
          <w:rtl/>
        </w:rPr>
        <w:t>)</w:t>
      </w:r>
      <w:r w:rsidRPr="00DB62A0">
        <w:rPr>
          <w:rtl/>
        </w:rPr>
        <w:t xml:space="preserve"> 2 / 338.</w:t>
      </w:r>
    </w:p>
    <w:p w:rsidR="00862A92" w:rsidRPr="00DB62A0" w:rsidRDefault="00862A92" w:rsidP="00BC7ADB">
      <w:pPr>
        <w:pStyle w:val="libFootnote0"/>
        <w:rPr>
          <w:rtl/>
        </w:rPr>
      </w:pPr>
      <w:r>
        <w:rPr>
          <w:rtl/>
        </w:rPr>
        <w:t>(</w:t>
      </w:r>
      <w:r w:rsidRPr="00DB62A0">
        <w:rPr>
          <w:rtl/>
        </w:rPr>
        <w:t xml:space="preserve">7) ورد النسب كاملا فى </w:t>
      </w:r>
      <w:r>
        <w:rPr>
          <w:rtl/>
        </w:rPr>
        <w:t>(</w:t>
      </w:r>
      <w:r w:rsidRPr="00DB62A0">
        <w:rPr>
          <w:rtl/>
        </w:rPr>
        <w:t>المصدر السابق</w:t>
      </w:r>
      <w:r>
        <w:rPr>
          <w:rtl/>
        </w:rPr>
        <w:t>)</w:t>
      </w:r>
      <w:r w:rsidRPr="00DB62A0">
        <w:rPr>
          <w:rtl/>
        </w:rPr>
        <w:t xml:space="preserve"> 2 / 339 ، والأنساب 2 / 62. والجشيبىّ نسبة إلى جده الأعلى </w:t>
      </w:r>
      <w:r>
        <w:rPr>
          <w:rtl/>
        </w:rPr>
        <w:t>(</w:t>
      </w:r>
      <w:r w:rsidRPr="00DB62A0">
        <w:rPr>
          <w:rtl/>
        </w:rPr>
        <w:t>جشيب</w:t>
      </w:r>
      <w:r>
        <w:rPr>
          <w:rtl/>
        </w:rPr>
        <w:t>).</w:t>
      </w:r>
      <w:r w:rsidRPr="00DB62A0">
        <w:rPr>
          <w:rtl/>
        </w:rPr>
        <w:t xml:space="preserve"> ولم يورد ابن حجر النسب كاملا فى </w:t>
      </w:r>
      <w:r>
        <w:rPr>
          <w:rtl/>
        </w:rPr>
        <w:t>(</w:t>
      </w:r>
      <w:r w:rsidRPr="00DB62A0">
        <w:rPr>
          <w:rtl/>
        </w:rPr>
        <w:t>تبصير المنتبه</w:t>
      </w:r>
      <w:r>
        <w:rPr>
          <w:rtl/>
        </w:rPr>
        <w:t>)</w:t>
      </w:r>
      <w:r w:rsidRPr="00DB62A0">
        <w:rPr>
          <w:rtl/>
        </w:rPr>
        <w:t xml:space="preserve"> 2 / 503 ، إذ أسقط منه </w:t>
      </w:r>
      <w:r>
        <w:rPr>
          <w:rtl/>
        </w:rPr>
        <w:t>(</w:t>
      </w:r>
      <w:r w:rsidRPr="00DB62A0">
        <w:rPr>
          <w:rtl/>
        </w:rPr>
        <w:t>مالك بن سريع</w:t>
      </w:r>
      <w:r>
        <w:rPr>
          <w:rtl/>
        </w:rPr>
        <w:t>).</w:t>
      </w:r>
    </w:p>
    <w:p w:rsidR="00862A92" w:rsidRPr="00DB62A0" w:rsidRDefault="00862A92" w:rsidP="00BC7ADB">
      <w:pPr>
        <w:pStyle w:val="libFootnote0"/>
        <w:rPr>
          <w:rtl/>
        </w:rPr>
      </w:pPr>
      <w:r>
        <w:rPr>
          <w:rtl/>
        </w:rPr>
        <w:t>(</w:t>
      </w:r>
      <w:r w:rsidRPr="00DB62A0">
        <w:rPr>
          <w:rtl/>
        </w:rPr>
        <w:t xml:space="preserve">8) الأنساب </w:t>
      </w:r>
      <w:r>
        <w:rPr>
          <w:rtl/>
        </w:rPr>
        <w:t>(</w:t>
      </w:r>
      <w:r w:rsidRPr="00DB62A0">
        <w:rPr>
          <w:rtl/>
        </w:rPr>
        <w:t>2 / 62</w:t>
      </w:r>
      <w:r>
        <w:rPr>
          <w:rtl/>
        </w:rPr>
        <w:t>).</w:t>
      </w:r>
    </w:p>
    <w:p w:rsidR="00862A92" w:rsidRPr="00DB62A0" w:rsidRDefault="00862A92" w:rsidP="00BC7ADB">
      <w:pPr>
        <w:pStyle w:val="libFootnote0"/>
        <w:rPr>
          <w:rtl/>
        </w:rPr>
      </w:pPr>
      <w:r>
        <w:rPr>
          <w:rtl/>
        </w:rPr>
        <w:t>(</w:t>
      </w:r>
      <w:r w:rsidRPr="00DB62A0">
        <w:rPr>
          <w:rtl/>
        </w:rPr>
        <w:t>9) الإكمال 2 / 339 ، والأنساب 2 / 62 ، وتبصير المنتبه 2 / 503.</w:t>
      </w:r>
    </w:p>
    <w:p w:rsidR="00862A92" w:rsidRPr="00DB62A0" w:rsidRDefault="00862A92" w:rsidP="00BC7ADB">
      <w:pPr>
        <w:pStyle w:val="libFootnote0"/>
        <w:rPr>
          <w:rtl/>
        </w:rPr>
      </w:pPr>
      <w:r>
        <w:rPr>
          <w:rtl/>
        </w:rPr>
        <w:t>(</w:t>
      </w:r>
      <w:r w:rsidRPr="00DB62A0">
        <w:rPr>
          <w:rtl/>
        </w:rPr>
        <w:t xml:space="preserve">10) الإكمال 2 / 339 ، والأنساب 2 / 62 </w:t>
      </w:r>
      <w:r>
        <w:rPr>
          <w:rtl/>
        </w:rPr>
        <w:t>(</w:t>
      </w:r>
      <w:r w:rsidRPr="00DB62A0">
        <w:rPr>
          <w:rtl/>
        </w:rPr>
        <w:t>بزيادة : وغيرهم</w:t>
      </w:r>
      <w:r>
        <w:rPr>
          <w:rtl/>
        </w:rPr>
        <w:t>).</w:t>
      </w:r>
    </w:p>
    <w:p w:rsidR="00862A92" w:rsidRPr="00DB62A0" w:rsidRDefault="00862A92" w:rsidP="00BC7ADB">
      <w:pPr>
        <w:pStyle w:val="libFootnote0"/>
        <w:rPr>
          <w:rtl/>
        </w:rPr>
      </w:pPr>
      <w:r>
        <w:rPr>
          <w:rtl/>
        </w:rPr>
        <w:t>(</w:t>
      </w:r>
      <w:r w:rsidRPr="00DB62A0">
        <w:rPr>
          <w:rtl/>
        </w:rPr>
        <w:t xml:space="preserve">11) زيادة فى </w:t>
      </w:r>
      <w:r>
        <w:rPr>
          <w:rtl/>
        </w:rPr>
        <w:t>(</w:t>
      </w:r>
      <w:r w:rsidRPr="00DB62A0">
        <w:rPr>
          <w:rtl/>
        </w:rPr>
        <w:t>الإكمال</w:t>
      </w:r>
      <w:r>
        <w:rPr>
          <w:rtl/>
        </w:rPr>
        <w:t>)</w:t>
      </w:r>
      <w:r w:rsidRPr="00DB62A0">
        <w:rPr>
          <w:rtl/>
        </w:rPr>
        <w:t xml:space="preserve"> 2 / 339.</w:t>
      </w:r>
    </w:p>
    <w:p w:rsidR="00862A92" w:rsidRPr="00DB62A0" w:rsidRDefault="00862A92" w:rsidP="00BC7ADB">
      <w:pPr>
        <w:pStyle w:val="libFootnote0"/>
        <w:rPr>
          <w:rtl/>
        </w:rPr>
      </w:pPr>
      <w:r>
        <w:rPr>
          <w:rtl/>
        </w:rPr>
        <w:t>(</w:t>
      </w:r>
      <w:r w:rsidRPr="00DB62A0">
        <w:rPr>
          <w:rtl/>
        </w:rPr>
        <w:t xml:space="preserve">12) السابق ، والأنساب 2 / 62 ، وتبصير المنتبه 2 / 503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13) إضافة فى </w:t>
      </w:r>
      <w:r>
        <w:rPr>
          <w:rtl/>
        </w:rPr>
        <w:t>(</w:t>
      </w:r>
      <w:r w:rsidRPr="00DB62A0">
        <w:rPr>
          <w:rtl/>
        </w:rPr>
        <w:t>الإكمال</w:t>
      </w:r>
      <w:r>
        <w:rPr>
          <w:rtl/>
        </w:rPr>
        <w:t>)</w:t>
      </w:r>
      <w:r w:rsidRPr="00DB62A0">
        <w:rPr>
          <w:rtl/>
        </w:rPr>
        <w:t xml:space="preserve"> 2 / 339.</w:t>
      </w:r>
    </w:p>
    <w:p w:rsidR="00862A92" w:rsidRPr="00DB62A0" w:rsidRDefault="00862A92" w:rsidP="00712F8E">
      <w:pPr>
        <w:pStyle w:val="libBold1"/>
        <w:rPr>
          <w:rtl/>
        </w:rPr>
      </w:pPr>
      <w:r>
        <w:rPr>
          <w:rtl/>
        </w:rPr>
        <w:br w:type="page"/>
      </w:r>
      <w:r w:rsidRPr="00DB62A0">
        <w:rPr>
          <w:rtl/>
        </w:rPr>
        <w:lastRenderedPageBreak/>
        <w:t>* ذكر من اسمه «خلاد» :</w:t>
      </w:r>
    </w:p>
    <w:p w:rsidR="00862A92" w:rsidRPr="00DB62A0" w:rsidRDefault="00862A92" w:rsidP="00862A92">
      <w:pPr>
        <w:rPr>
          <w:rtl/>
          <w:lang w:bidi="ar-SA"/>
        </w:rPr>
      </w:pPr>
      <w:r w:rsidRPr="00DB62A0">
        <w:rPr>
          <w:rtl/>
          <w:lang w:bidi="ar-SA"/>
        </w:rPr>
        <w:t>424</w:t>
      </w:r>
      <w:r>
        <w:rPr>
          <w:rtl/>
          <w:lang w:bidi="ar-SA"/>
        </w:rPr>
        <w:t xml:space="preserve"> ـ </w:t>
      </w:r>
      <w:r w:rsidRPr="00DB62A0">
        <w:rPr>
          <w:rtl/>
          <w:lang w:bidi="ar-SA"/>
        </w:rPr>
        <w:t xml:space="preserve">خلّاد بن سليمان الحضرمى المصرى </w:t>
      </w:r>
      <w:r w:rsidRPr="00E945AB">
        <w:rPr>
          <w:rStyle w:val="libFootnotenumChar"/>
          <w:rtl/>
        </w:rPr>
        <w:t>(1)</w:t>
      </w:r>
      <w:r w:rsidRPr="00DB62A0">
        <w:rPr>
          <w:rtl/>
          <w:lang w:bidi="ar-SA"/>
        </w:rPr>
        <w:t xml:space="preserve"> : يكنى أبا سليمان. كان من أهل الفضل والدين. يروى عن نافع مولى </w:t>
      </w:r>
      <w:r w:rsidRPr="00E945AB">
        <w:rPr>
          <w:rStyle w:val="libFootnotenumChar"/>
          <w:rtl/>
        </w:rPr>
        <w:t>(2)</w:t>
      </w:r>
      <w:r w:rsidRPr="00DB62A0">
        <w:rPr>
          <w:rtl/>
          <w:lang w:bidi="ar-SA"/>
        </w:rPr>
        <w:t xml:space="preserve"> ابن عمر ، وخالد بن أبى عمران ، ودرّاج بن سمعان. روى عنه ابن وهب ، وسعيد بن أبى مريم. وكان أحد الخائفين </w:t>
      </w:r>
      <w:r w:rsidRPr="00E945AB">
        <w:rPr>
          <w:rStyle w:val="libFootnotenumChar"/>
          <w:rtl/>
        </w:rPr>
        <w:t>(3)</w:t>
      </w:r>
      <w:r>
        <w:rPr>
          <w:rtl/>
          <w:lang w:bidi="ar-SA"/>
        </w:rPr>
        <w:t>.</w:t>
      </w:r>
      <w:r w:rsidRPr="00DB62A0">
        <w:rPr>
          <w:rtl/>
          <w:lang w:bidi="ar-SA"/>
        </w:rPr>
        <w:t xml:space="preserve"> مولده بإفريقية ، ثم انتقل إلى المشرق ، وتوفى سنة ثمان وسبعين ومائة </w:t>
      </w:r>
      <w:r w:rsidRPr="00E945AB">
        <w:rPr>
          <w:rStyle w:val="libFootnotenumChar"/>
          <w:rtl/>
        </w:rPr>
        <w:t>(4)</w:t>
      </w:r>
      <w:r w:rsidRPr="00DB62A0">
        <w:rPr>
          <w:rtl/>
          <w:lang w:bidi="ar-SA"/>
        </w:rPr>
        <w:t xml:space="preserve"> ، وكان خيّاطا أمّيا ، لا يكتب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حدّثه</w:t>
      </w:r>
      <w:r>
        <w:rPr>
          <w:rtl/>
          <w:lang w:bidi="ar-SA"/>
        </w:rPr>
        <w:t xml:space="preserve"> ـ </w:t>
      </w:r>
      <w:r w:rsidRPr="00DB62A0">
        <w:rPr>
          <w:rtl/>
          <w:lang w:bidi="ar-SA"/>
        </w:rPr>
        <w:t>وغيره</w:t>
      </w:r>
      <w:r>
        <w:rPr>
          <w:rtl/>
          <w:lang w:bidi="ar-SA"/>
        </w:rPr>
        <w:t xml:space="preserve"> ـ </w:t>
      </w:r>
      <w:r w:rsidRPr="00DB62A0">
        <w:rPr>
          <w:rtl/>
          <w:lang w:bidi="ar-SA"/>
        </w:rPr>
        <w:t xml:space="preserve">نافع </w:t>
      </w:r>
      <w:r w:rsidRPr="00E945AB">
        <w:rPr>
          <w:rStyle w:val="libFootnotenumChar"/>
          <w:rtl/>
        </w:rPr>
        <w:t>(6)</w:t>
      </w:r>
      <w:r w:rsidRPr="00DB62A0">
        <w:rPr>
          <w:rtl/>
          <w:lang w:bidi="ar-SA"/>
        </w:rPr>
        <w:t xml:space="preserve"> ، أنه سأل عبد الله بن عمر ، فقال : إنا قوم لا نثبت عند قتال عدونا ، ولا ندرى من الفئة </w:t>
      </w:r>
      <w:r w:rsidRPr="00E945AB">
        <w:rPr>
          <w:rStyle w:val="libFootnotenumChar"/>
          <w:rtl/>
        </w:rPr>
        <w:t>(7)</w:t>
      </w:r>
      <w:r w:rsidRPr="00DB62A0">
        <w:rPr>
          <w:rtl/>
          <w:lang w:bidi="ar-SA"/>
        </w:rPr>
        <w:t xml:space="preserve"> ، فقال : إن الفئة رسول الله </w:t>
      </w:r>
      <w:r w:rsidRPr="00CF53AF">
        <w:rPr>
          <w:rStyle w:val="libAlaemChar"/>
          <w:rtl/>
        </w:rPr>
        <w:t>صلى‌الله‌عليه‌وسلم</w:t>
      </w:r>
      <w:r w:rsidRPr="00DB62A0">
        <w:rPr>
          <w:rtl/>
          <w:lang w:bidi="ar-SA"/>
        </w:rPr>
        <w:t xml:space="preserve">. فقلت : إن الله </w:t>
      </w:r>
      <w:r>
        <w:rPr>
          <w:rtl/>
          <w:lang w:bidi="ar-SA"/>
        </w:rPr>
        <w:t>(</w:t>
      </w:r>
      <w:r w:rsidRPr="00DB62A0">
        <w:rPr>
          <w:rtl/>
          <w:lang w:bidi="ar-SA"/>
        </w:rPr>
        <w:t>عزوجل</w:t>
      </w:r>
      <w:r>
        <w:rPr>
          <w:rtl/>
          <w:lang w:bidi="ar-SA"/>
        </w:rPr>
        <w:t>)</w:t>
      </w:r>
      <w:r w:rsidRPr="00DB62A0">
        <w:rPr>
          <w:rtl/>
          <w:lang w:bidi="ar-SA"/>
        </w:rPr>
        <w:t xml:space="preserve"> يقول فى كتابه العزيز : </w:t>
      </w:r>
      <w:r w:rsidRPr="00CF53AF">
        <w:rPr>
          <w:rStyle w:val="libAlaemChar"/>
          <w:rtl/>
        </w:rPr>
        <w:t>(</w:t>
      </w:r>
      <w:r w:rsidRPr="00CF53AF">
        <w:rPr>
          <w:rStyle w:val="libAieChar"/>
          <w:rtl/>
        </w:rPr>
        <w:t>يا أَيُّهَا الَّذِينَ آمَنُوا إِذا لَقِيتُمُ الَّذِينَ كَفَرُوا زَحْفاً فَلا تُوَلُّوهُمُ الْأَدْبارَ</w:t>
      </w:r>
      <w:r w:rsidRPr="00CF53AF">
        <w:rPr>
          <w:rStyle w:val="libAlaemChar"/>
          <w:rtl/>
        </w:rPr>
        <w:t>)</w:t>
      </w:r>
      <w:r w:rsidRPr="00E945AB">
        <w:rPr>
          <w:rStyle w:val="libFootnotenumChar"/>
          <w:rtl/>
        </w:rPr>
        <w:t>(8)</w:t>
      </w:r>
      <w:r>
        <w:rPr>
          <w:rtl/>
          <w:lang w:bidi="ar-SA"/>
        </w:rPr>
        <w:t>.</w:t>
      </w:r>
      <w:r w:rsidRPr="00DB62A0">
        <w:rPr>
          <w:rtl/>
          <w:lang w:bidi="ar-SA"/>
        </w:rPr>
        <w:t xml:space="preserve"> فقال : إنما نزلت هذه الآية لأهل بدر ، لا قبلها ولا بعدها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لقّبه ب </w:t>
      </w:r>
      <w:r>
        <w:rPr>
          <w:rtl/>
        </w:rPr>
        <w:t>(</w:t>
      </w:r>
      <w:r w:rsidRPr="00DB62A0">
        <w:rPr>
          <w:rtl/>
        </w:rPr>
        <w:t>المصرى</w:t>
      </w:r>
      <w:r>
        <w:rPr>
          <w:rtl/>
        </w:rPr>
        <w:t>)</w:t>
      </w:r>
      <w:r w:rsidRPr="00DB62A0">
        <w:rPr>
          <w:rtl/>
        </w:rPr>
        <w:t xml:space="preserve"> المزّىّ ، وابن حجر فى </w:t>
      </w:r>
      <w:r>
        <w:rPr>
          <w:rtl/>
        </w:rPr>
        <w:t>(</w:t>
      </w:r>
      <w:r w:rsidRPr="00DB62A0">
        <w:rPr>
          <w:rtl/>
        </w:rPr>
        <w:t>تهذيب الكمال 8 / 355 ، وتهذيب التهذيب 3 / 149</w:t>
      </w:r>
      <w:r>
        <w:rPr>
          <w:rtl/>
        </w:rPr>
        <w:t>).</w:t>
      </w:r>
      <w:r w:rsidRPr="00DB62A0">
        <w:rPr>
          <w:rtl/>
        </w:rPr>
        <w:t xml:space="preserve"> وهذا يفيد أنه بعد مولده بإفريقية رحل صغيرا إلى مصر ، وتلقى على علمائها وعلماء المشرق عموما كالحجاز وغيره. والغالب أنه أقام بمصر طويلا ، وبلغ فى الحديث منزلة طيبة ، حتى عدّ </w:t>
      </w:r>
      <w:r>
        <w:rPr>
          <w:rtl/>
        </w:rPr>
        <w:t>(</w:t>
      </w:r>
      <w:r w:rsidRPr="00DB62A0">
        <w:rPr>
          <w:rtl/>
        </w:rPr>
        <w:t>مصريا ثقة</w:t>
      </w:r>
      <w:r>
        <w:rPr>
          <w:rtl/>
        </w:rPr>
        <w:t>).</w:t>
      </w:r>
    </w:p>
    <w:p w:rsidR="00862A92" w:rsidRPr="00DB62A0" w:rsidRDefault="00862A92" w:rsidP="00BC7ADB">
      <w:pPr>
        <w:pStyle w:val="libFootnote0"/>
        <w:rPr>
          <w:rtl/>
        </w:rPr>
      </w:pPr>
      <w:r>
        <w:rPr>
          <w:rtl/>
        </w:rPr>
        <w:t>(</w:t>
      </w:r>
      <w:r w:rsidRPr="00DB62A0">
        <w:rPr>
          <w:rtl/>
        </w:rPr>
        <w:t xml:space="preserve">2) ورد باسم </w:t>
      </w:r>
      <w:r>
        <w:rPr>
          <w:rtl/>
        </w:rPr>
        <w:t>(</w:t>
      </w:r>
      <w:r w:rsidRPr="00DB62A0">
        <w:rPr>
          <w:rtl/>
        </w:rPr>
        <w:t>نافع بن عمر</w:t>
      </w:r>
      <w:r>
        <w:rPr>
          <w:rtl/>
        </w:rPr>
        <w:t>)</w:t>
      </w:r>
      <w:r w:rsidRPr="00DB62A0">
        <w:rPr>
          <w:rtl/>
        </w:rPr>
        <w:t xml:space="preserve"> خطأ فى </w:t>
      </w:r>
      <w:r>
        <w:rPr>
          <w:rtl/>
        </w:rPr>
        <w:t>(</w:t>
      </w:r>
      <w:r w:rsidRPr="00DB62A0">
        <w:rPr>
          <w:rtl/>
        </w:rPr>
        <w:t>رياض النفوس</w:t>
      </w:r>
      <w:r>
        <w:rPr>
          <w:rtl/>
        </w:rPr>
        <w:t xml:space="preserve"> ـ </w:t>
      </w:r>
      <w:r w:rsidRPr="00DB62A0">
        <w:rPr>
          <w:rtl/>
        </w:rPr>
        <w:t>ط. مؤنس</w:t>
      </w:r>
      <w:r>
        <w:rPr>
          <w:rtl/>
        </w:rPr>
        <w:t>)</w:t>
      </w:r>
      <w:r w:rsidRPr="00DB62A0">
        <w:rPr>
          <w:rtl/>
        </w:rPr>
        <w:t xml:space="preserve"> 1 / 113 ، وتم تصويبها على نحو ما أوردت فى المتن فى </w:t>
      </w:r>
      <w:r>
        <w:rPr>
          <w:rtl/>
        </w:rPr>
        <w:t>(</w:t>
      </w:r>
      <w:r w:rsidRPr="00DB62A0">
        <w:rPr>
          <w:rtl/>
        </w:rPr>
        <w:t>المصدر السابق</w:t>
      </w:r>
      <w:r>
        <w:rPr>
          <w:rtl/>
        </w:rPr>
        <w:t xml:space="preserve"> ـ </w:t>
      </w:r>
      <w:r w:rsidRPr="00DB62A0">
        <w:rPr>
          <w:rtl/>
        </w:rPr>
        <w:t>ط. بيروت</w:t>
      </w:r>
      <w:r>
        <w:rPr>
          <w:rtl/>
        </w:rPr>
        <w:t>)</w:t>
      </w:r>
      <w:r w:rsidRPr="00DB62A0">
        <w:rPr>
          <w:rtl/>
        </w:rPr>
        <w:t xml:space="preserve"> ج 1 / 176.</w:t>
      </w:r>
    </w:p>
    <w:p w:rsidR="00862A92" w:rsidRPr="00DB62A0" w:rsidRDefault="00862A92" w:rsidP="00BC7ADB">
      <w:pPr>
        <w:pStyle w:val="libFootnote0"/>
        <w:rPr>
          <w:rtl/>
        </w:rPr>
      </w:pPr>
      <w:r>
        <w:rPr>
          <w:rtl/>
        </w:rPr>
        <w:t>(</w:t>
      </w:r>
      <w:r w:rsidRPr="00DB62A0">
        <w:rPr>
          <w:rtl/>
        </w:rPr>
        <w:t xml:space="preserve">3) حرّفت فى </w:t>
      </w:r>
      <w:r>
        <w:rPr>
          <w:rtl/>
        </w:rPr>
        <w:t>(</w:t>
      </w:r>
      <w:r w:rsidRPr="00DB62A0">
        <w:rPr>
          <w:rtl/>
        </w:rPr>
        <w:t>حسن المحاضرة 1 / 279</w:t>
      </w:r>
      <w:r>
        <w:rPr>
          <w:rtl/>
        </w:rPr>
        <w:t>)</w:t>
      </w:r>
      <w:r w:rsidRPr="00DB62A0">
        <w:rPr>
          <w:rtl/>
        </w:rPr>
        <w:t xml:space="preserve"> إلى </w:t>
      </w:r>
      <w:r>
        <w:rPr>
          <w:rtl/>
        </w:rPr>
        <w:t>(</w:t>
      </w:r>
      <w:r w:rsidRPr="00DB62A0">
        <w:rPr>
          <w:rtl/>
        </w:rPr>
        <w:t>الخالفين</w:t>
      </w:r>
      <w:r>
        <w:rPr>
          <w:rtl/>
        </w:rPr>
        <w:t>).</w:t>
      </w:r>
      <w:r w:rsidRPr="00DB62A0">
        <w:rPr>
          <w:rtl/>
        </w:rPr>
        <w:t xml:space="preserve"> وما أثبته فى المتن هو الصحيح ؛ فقد كان من الزهاد الورعين المتنسّكين.</w:t>
      </w:r>
    </w:p>
    <w:p w:rsidR="00862A92" w:rsidRPr="00DB62A0" w:rsidRDefault="00862A92" w:rsidP="00BC7ADB">
      <w:pPr>
        <w:pStyle w:val="libFootnote0"/>
        <w:rPr>
          <w:rtl/>
        </w:rPr>
      </w:pPr>
      <w:r>
        <w:rPr>
          <w:rtl/>
        </w:rPr>
        <w:t>(</w:t>
      </w:r>
      <w:r w:rsidRPr="00DB62A0">
        <w:rPr>
          <w:rtl/>
        </w:rPr>
        <w:t xml:space="preserve">4) رياض النفوس </w:t>
      </w:r>
      <w:r>
        <w:rPr>
          <w:rtl/>
        </w:rPr>
        <w:t>(</w:t>
      </w:r>
      <w:r w:rsidRPr="00DB62A0">
        <w:rPr>
          <w:rtl/>
        </w:rPr>
        <w:t>ط. مؤنس</w:t>
      </w:r>
      <w:r>
        <w:rPr>
          <w:rtl/>
        </w:rPr>
        <w:t>)</w:t>
      </w:r>
      <w:r w:rsidRPr="00DB62A0">
        <w:rPr>
          <w:rtl/>
        </w:rPr>
        <w:t xml:space="preserve"> 1 / 113 ، </w:t>
      </w:r>
      <w:r>
        <w:rPr>
          <w:rtl/>
        </w:rPr>
        <w:t>و (</w:t>
      </w:r>
      <w:r w:rsidRPr="00DB62A0">
        <w:rPr>
          <w:rtl/>
        </w:rPr>
        <w:t>ط. بيروت</w:t>
      </w:r>
      <w:r>
        <w:rPr>
          <w:rtl/>
        </w:rPr>
        <w:t>)</w:t>
      </w:r>
      <w:r w:rsidRPr="00DB62A0">
        <w:rPr>
          <w:rtl/>
        </w:rPr>
        <w:t xml:space="preserve"> 1 / 176 ، وتهذيب الكمال 8 / 356 ، وتهذيب التهذيب 3 / 149 ، وحسن المحاضرة 1 / 279.</w:t>
      </w:r>
    </w:p>
    <w:p w:rsidR="00862A92" w:rsidRPr="00DB62A0" w:rsidRDefault="00862A92" w:rsidP="00BC7ADB">
      <w:pPr>
        <w:pStyle w:val="libFootnote0"/>
        <w:rPr>
          <w:rtl/>
        </w:rPr>
      </w:pPr>
      <w:r>
        <w:rPr>
          <w:rtl/>
        </w:rPr>
        <w:t>(</w:t>
      </w:r>
      <w:r w:rsidRPr="00DB62A0">
        <w:rPr>
          <w:rtl/>
        </w:rPr>
        <w:t>5) تهذيب الكمال 8 / 355 ، وتهذيب التهذيب 3 / 149.</w:t>
      </w:r>
    </w:p>
    <w:p w:rsidR="00862A92" w:rsidRPr="00DB62A0" w:rsidRDefault="00862A92" w:rsidP="00BC7ADB">
      <w:pPr>
        <w:pStyle w:val="libFootnote0"/>
        <w:rPr>
          <w:rtl/>
        </w:rPr>
      </w:pPr>
      <w:r>
        <w:rPr>
          <w:rtl/>
        </w:rPr>
        <w:t>(</w:t>
      </w:r>
      <w:r w:rsidRPr="00DB62A0">
        <w:rPr>
          <w:rtl/>
        </w:rPr>
        <w:t xml:space="preserve">6) استفدت ذلك من قول المالكى فى </w:t>
      </w:r>
      <w:r>
        <w:rPr>
          <w:rtl/>
        </w:rPr>
        <w:t>(</w:t>
      </w:r>
      <w:r w:rsidRPr="00DB62A0">
        <w:rPr>
          <w:rtl/>
        </w:rPr>
        <w:t>رياض النفوس</w:t>
      </w:r>
      <w:r>
        <w:rPr>
          <w:rtl/>
        </w:rPr>
        <w:t xml:space="preserve"> ـ </w:t>
      </w:r>
      <w:r w:rsidRPr="00DB62A0">
        <w:rPr>
          <w:rtl/>
        </w:rPr>
        <w:t>ط. مؤنس</w:t>
      </w:r>
      <w:r>
        <w:rPr>
          <w:rtl/>
        </w:rPr>
        <w:t>)</w:t>
      </w:r>
      <w:r w:rsidRPr="00DB62A0">
        <w:rPr>
          <w:rtl/>
        </w:rPr>
        <w:t xml:space="preserve"> 1 / 113 ، </w:t>
      </w:r>
      <w:r>
        <w:rPr>
          <w:rtl/>
        </w:rPr>
        <w:t>و (</w:t>
      </w:r>
      <w:r w:rsidRPr="00DB62A0">
        <w:rPr>
          <w:rtl/>
        </w:rPr>
        <w:t>ط. بيروت</w:t>
      </w:r>
      <w:r>
        <w:rPr>
          <w:rtl/>
        </w:rPr>
        <w:t>)</w:t>
      </w:r>
      <w:r w:rsidRPr="00DB62A0">
        <w:rPr>
          <w:rtl/>
        </w:rPr>
        <w:t xml:space="preserve"> 1 / 176 ، عن المترجم له قوله : </w:t>
      </w:r>
      <w:r>
        <w:rPr>
          <w:rtl/>
        </w:rPr>
        <w:t>(</w:t>
      </w:r>
      <w:r w:rsidRPr="00DB62A0">
        <w:rPr>
          <w:rtl/>
        </w:rPr>
        <w:t>حدثنا نافع</w:t>
      </w:r>
      <w:r>
        <w:rPr>
          <w:rtl/>
        </w:rPr>
        <w:t>).</w:t>
      </w:r>
      <w:r w:rsidRPr="00DB62A0">
        <w:rPr>
          <w:rtl/>
        </w:rPr>
        <w:t xml:space="preserve"> والإسناد</w:t>
      </w:r>
      <w:r>
        <w:rPr>
          <w:rtl/>
        </w:rPr>
        <w:t xml:space="preserve"> ـ </w:t>
      </w:r>
      <w:r w:rsidRPr="00DB62A0">
        <w:rPr>
          <w:rtl/>
        </w:rPr>
        <w:t>كاملا</w:t>
      </w:r>
      <w:r>
        <w:rPr>
          <w:rtl/>
        </w:rPr>
        <w:t xml:space="preserve"> ـ </w:t>
      </w:r>
      <w:r w:rsidRPr="00DB62A0">
        <w:rPr>
          <w:rtl/>
        </w:rPr>
        <w:t xml:space="preserve">من </w:t>
      </w:r>
      <w:r>
        <w:rPr>
          <w:rtl/>
        </w:rPr>
        <w:t>(</w:t>
      </w:r>
      <w:r w:rsidRPr="00DB62A0">
        <w:rPr>
          <w:rtl/>
        </w:rPr>
        <w:t>تفسير ابن كثير</w:t>
      </w:r>
      <w:r>
        <w:rPr>
          <w:rtl/>
        </w:rPr>
        <w:t>)</w:t>
      </w:r>
      <w:r w:rsidRPr="00DB62A0">
        <w:rPr>
          <w:rtl/>
        </w:rPr>
        <w:t xml:space="preserve"> 2 / 294 : </w:t>
      </w:r>
      <w:r>
        <w:rPr>
          <w:rtl/>
        </w:rPr>
        <w:t>(</w:t>
      </w:r>
      <w:r w:rsidRPr="00DB62A0">
        <w:rPr>
          <w:rtl/>
        </w:rPr>
        <w:t>قال ابن أبى حاتم : حدثنا أبى ، حدثنا حسان بن عبد الله المصرى ، حدثنا خلاد بن سليمان الحضرمى ، ثنا نافع ، أنه سأل ابن عمر</w:t>
      </w:r>
      <w:r>
        <w:rPr>
          <w:rtl/>
        </w:rPr>
        <w:t>).</w:t>
      </w:r>
    </w:p>
    <w:p w:rsidR="00862A92" w:rsidRPr="00DB62A0" w:rsidRDefault="00862A92" w:rsidP="00BC7ADB">
      <w:pPr>
        <w:pStyle w:val="libFootnote0"/>
        <w:rPr>
          <w:rtl/>
        </w:rPr>
      </w:pPr>
      <w:r>
        <w:rPr>
          <w:rtl/>
        </w:rPr>
        <w:t>(</w:t>
      </w:r>
      <w:r w:rsidRPr="00DB62A0">
        <w:rPr>
          <w:rtl/>
        </w:rPr>
        <w:t xml:space="preserve">7) بزيادة : </w:t>
      </w:r>
      <w:r>
        <w:rPr>
          <w:rtl/>
        </w:rPr>
        <w:t>(</w:t>
      </w:r>
      <w:r w:rsidRPr="00DB62A0">
        <w:rPr>
          <w:rtl/>
        </w:rPr>
        <w:t>إمامنا ، أو عسكرنا</w:t>
      </w:r>
      <w:r>
        <w:rPr>
          <w:rtl/>
        </w:rPr>
        <w:t>).</w:t>
      </w:r>
      <w:r w:rsidRPr="00DB62A0">
        <w:rPr>
          <w:rtl/>
        </w:rPr>
        <w:t xml:space="preserve"> فى </w:t>
      </w:r>
      <w:r>
        <w:rPr>
          <w:rtl/>
        </w:rPr>
        <w:t>(</w:t>
      </w:r>
      <w:r w:rsidRPr="00DB62A0">
        <w:rPr>
          <w:rtl/>
        </w:rPr>
        <w:t>رياض النفوس</w:t>
      </w:r>
      <w:r>
        <w:rPr>
          <w:rtl/>
        </w:rPr>
        <w:t xml:space="preserve"> ـ </w:t>
      </w:r>
      <w:r w:rsidRPr="00DB62A0">
        <w:rPr>
          <w:rtl/>
        </w:rPr>
        <w:t>ط. بيروت</w:t>
      </w:r>
      <w:r>
        <w:rPr>
          <w:rtl/>
        </w:rPr>
        <w:t>)</w:t>
      </w:r>
      <w:r w:rsidRPr="00DB62A0">
        <w:rPr>
          <w:rtl/>
        </w:rPr>
        <w:t xml:space="preserve"> 1 / 176.</w:t>
      </w:r>
    </w:p>
    <w:p w:rsidR="00862A92" w:rsidRPr="00DB62A0" w:rsidRDefault="00862A92" w:rsidP="00BC7ADB">
      <w:pPr>
        <w:pStyle w:val="libFootnote0"/>
        <w:rPr>
          <w:rtl/>
        </w:rPr>
      </w:pPr>
      <w:r>
        <w:rPr>
          <w:rtl/>
        </w:rPr>
        <w:t>(</w:t>
      </w:r>
      <w:r w:rsidRPr="00DB62A0">
        <w:rPr>
          <w:rtl/>
        </w:rPr>
        <w:t xml:space="preserve">8) سورة الأنفال : الآية 15. ووردت لفظة </w:t>
      </w:r>
      <w:r>
        <w:rPr>
          <w:rtl/>
        </w:rPr>
        <w:t>(</w:t>
      </w:r>
      <w:r w:rsidRPr="00DB62A0">
        <w:rPr>
          <w:rtl/>
        </w:rPr>
        <w:t>فئة</w:t>
      </w:r>
      <w:r>
        <w:rPr>
          <w:rtl/>
        </w:rPr>
        <w:t>)</w:t>
      </w:r>
      <w:r w:rsidRPr="00DB62A0">
        <w:rPr>
          <w:rtl/>
        </w:rPr>
        <w:t xml:space="preserve"> فى الآية التالية لها </w:t>
      </w:r>
      <w:r>
        <w:rPr>
          <w:rtl/>
        </w:rPr>
        <w:t>(</w:t>
      </w:r>
      <w:r w:rsidRPr="00DB62A0">
        <w:rPr>
          <w:rtl/>
        </w:rPr>
        <w:t>رقم 16</w:t>
      </w:r>
      <w:r>
        <w:rPr>
          <w:rtl/>
        </w:rPr>
        <w:t>)</w:t>
      </w:r>
      <w:r w:rsidRPr="00DB62A0">
        <w:rPr>
          <w:rtl/>
        </w:rPr>
        <w:t xml:space="preserve"> : </w:t>
      </w:r>
      <w:r w:rsidRPr="00CF53AF">
        <w:rPr>
          <w:rStyle w:val="libAlaemChar"/>
          <w:rtl/>
        </w:rPr>
        <w:t>(</w:t>
      </w:r>
      <w:r w:rsidRPr="00481B59">
        <w:rPr>
          <w:rStyle w:val="libFootnoteAieChar"/>
          <w:rtl/>
        </w:rPr>
        <w:t>وَمَنْ يُوَلِّهِمْ يَوْمَئِذٍ دُبُرَهُ إِلَّا مُتَحَرِّفاً لِقِتالٍ أَوْ مُتَحَيِّزاً إِلى فِئَةٍ فَقَدْ باءَ بِغَضَبٍ مِنَ اللهِ وَمَأْواهُ جَهَنَّمُ وَبِئْسَ الْمَصِيرُ</w:t>
      </w:r>
      <w:r w:rsidRPr="00CF53AF">
        <w:rPr>
          <w:rStyle w:val="libAlaemChar"/>
          <w:rtl/>
        </w:rPr>
        <w:t>)</w:t>
      </w:r>
      <w:r>
        <w:rPr>
          <w:rtl/>
        </w:rPr>
        <w:t>.</w:t>
      </w:r>
    </w:p>
    <w:p w:rsidR="00862A92" w:rsidRDefault="00862A92" w:rsidP="00BC7ADB">
      <w:pPr>
        <w:pStyle w:val="libFootnote0"/>
        <w:rPr>
          <w:rtl/>
        </w:rPr>
      </w:pPr>
      <w:r>
        <w:rPr>
          <w:rtl/>
        </w:rPr>
        <w:t>(</w:t>
      </w:r>
      <w:r w:rsidRPr="00DB62A0">
        <w:rPr>
          <w:rtl/>
        </w:rPr>
        <w:t xml:space="preserve">9) صدّر المالكى هذه الرواية بقوله : أسند عنه </w:t>
      </w:r>
      <w:r>
        <w:rPr>
          <w:rtl/>
        </w:rPr>
        <w:t>(</w:t>
      </w:r>
      <w:r w:rsidRPr="00DB62A0">
        <w:rPr>
          <w:rtl/>
        </w:rPr>
        <w:t>المترجم له</w:t>
      </w:r>
      <w:r>
        <w:rPr>
          <w:rtl/>
        </w:rPr>
        <w:t>)</w:t>
      </w:r>
      <w:r w:rsidRPr="00DB62A0">
        <w:rPr>
          <w:rtl/>
        </w:rPr>
        <w:t xml:space="preserve"> ابن عبد الأعلى </w:t>
      </w:r>
      <w:r>
        <w:rPr>
          <w:rtl/>
        </w:rPr>
        <w:t>(</w:t>
      </w:r>
      <w:r w:rsidRPr="00DB62A0">
        <w:rPr>
          <w:rtl/>
        </w:rPr>
        <w:t>يقصد : حفيد</w:t>
      </w:r>
    </w:p>
    <w:p w:rsidR="00862A92" w:rsidRPr="00DB62A0" w:rsidRDefault="00862A92" w:rsidP="00712F8E">
      <w:pPr>
        <w:pStyle w:val="libBold1"/>
        <w:rPr>
          <w:rtl/>
        </w:rPr>
      </w:pPr>
      <w:r>
        <w:rPr>
          <w:rtl/>
        </w:rPr>
        <w:br w:type="page"/>
      </w:r>
      <w:r w:rsidRPr="00DB62A0">
        <w:rPr>
          <w:rtl/>
        </w:rPr>
        <w:lastRenderedPageBreak/>
        <w:t>* ذكر من اسمه «خيار» :</w:t>
      </w:r>
    </w:p>
    <w:p w:rsidR="00862A92" w:rsidRPr="00DB62A0" w:rsidRDefault="00862A92" w:rsidP="00862A92">
      <w:pPr>
        <w:rPr>
          <w:rtl/>
          <w:lang w:bidi="ar-SA"/>
        </w:rPr>
      </w:pPr>
      <w:r w:rsidRPr="00DB62A0">
        <w:rPr>
          <w:rtl/>
          <w:lang w:bidi="ar-SA"/>
        </w:rPr>
        <w:t>425</w:t>
      </w:r>
      <w:r>
        <w:rPr>
          <w:rtl/>
          <w:lang w:bidi="ar-SA"/>
        </w:rPr>
        <w:t xml:space="preserve"> ـ </w:t>
      </w:r>
      <w:r w:rsidRPr="00DB62A0">
        <w:rPr>
          <w:rtl/>
          <w:lang w:bidi="ar-SA"/>
        </w:rPr>
        <w:t xml:space="preserve">خيار </w:t>
      </w:r>
      <w:r w:rsidRPr="00E945AB">
        <w:rPr>
          <w:rStyle w:val="libFootnotenumChar"/>
          <w:rtl/>
        </w:rPr>
        <w:t>(1)</w:t>
      </w:r>
      <w:r w:rsidRPr="00DB62A0">
        <w:rPr>
          <w:rtl/>
          <w:lang w:bidi="ar-SA"/>
        </w:rPr>
        <w:t xml:space="preserve"> بن خالد </w:t>
      </w:r>
      <w:r w:rsidRPr="00E945AB">
        <w:rPr>
          <w:rStyle w:val="libFootnotenumChar"/>
          <w:rtl/>
        </w:rPr>
        <w:t>(2)</w:t>
      </w:r>
      <w:r w:rsidRPr="00DB62A0">
        <w:rPr>
          <w:rtl/>
          <w:lang w:bidi="ar-SA"/>
        </w:rPr>
        <w:t xml:space="preserve"> بن عبد الله بن معاذ بن وهب بن كعب بن معاذ بن عتوارة </w:t>
      </w:r>
      <w:r w:rsidRPr="00E945AB">
        <w:rPr>
          <w:rStyle w:val="libFootnotenumChar"/>
          <w:rtl/>
        </w:rPr>
        <w:t>(3)</w:t>
      </w:r>
      <w:r w:rsidRPr="00DB62A0">
        <w:rPr>
          <w:rtl/>
          <w:lang w:bidi="ar-SA"/>
        </w:rPr>
        <w:t xml:space="preserve"> بن عمرو بن مدلج </w:t>
      </w:r>
      <w:r w:rsidRPr="00E945AB">
        <w:rPr>
          <w:rStyle w:val="libFootnotenumChar"/>
          <w:rtl/>
        </w:rPr>
        <w:t>(4)</w:t>
      </w:r>
      <w:r w:rsidRPr="00DB62A0">
        <w:rPr>
          <w:rtl/>
          <w:lang w:bidi="ar-SA"/>
        </w:rPr>
        <w:t xml:space="preserve"> المدلجىّ </w:t>
      </w:r>
      <w:r w:rsidRPr="00E945AB">
        <w:rPr>
          <w:rStyle w:val="libFootnotenumChar"/>
          <w:rtl/>
        </w:rPr>
        <w:t>(5)</w:t>
      </w:r>
      <w:r w:rsidRPr="00DB62A0">
        <w:rPr>
          <w:rtl/>
          <w:lang w:bidi="ar-SA"/>
        </w:rPr>
        <w:t xml:space="preserve"> : يكنى أبا نضلة. قاضى مصر أيام هشام بن عبد الملك. توفى سنة خمس عشرة ومائة </w:t>
      </w:r>
      <w:r w:rsidRPr="00E945AB">
        <w:rPr>
          <w:rStyle w:val="libFootnotenumChar"/>
          <w:rtl/>
        </w:rPr>
        <w:t>(6)</w:t>
      </w:r>
      <w:r w:rsidRPr="00DB62A0">
        <w:rPr>
          <w:rtl/>
          <w:lang w:bidi="ar-SA"/>
        </w:rPr>
        <w:t xml:space="preserve"> ، وكان رجلا صالحا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426</w:t>
      </w:r>
      <w:r>
        <w:rPr>
          <w:rtl/>
          <w:lang w:bidi="ar-SA"/>
        </w:rPr>
        <w:t xml:space="preserve"> ـ </w:t>
      </w:r>
      <w:r w:rsidRPr="00DB62A0">
        <w:rPr>
          <w:rtl/>
          <w:lang w:bidi="ar-SA"/>
        </w:rPr>
        <w:t xml:space="preserve">خيار بن العباس بن جليد </w:t>
      </w:r>
      <w:r w:rsidRPr="00E945AB">
        <w:rPr>
          <w:rStyle w:val="libFootnotenumChar"/>
          <w:rtl/>
        </w:rPr>
        <w:t>(8)</w:t>
      </w:r>
      <w:r w:rsidRPr="00DB62A0">
        <w:rPr>
          <w:rtl/>
          <w:lang w:bidi="ar-SA"/>
        </w:rPr>
        <w:t xml:space="preserve"> الحجرىّ : روى عن أبيه ، ودخل مع أبيه على «عبد الله بن الحارث بن جزء»</w:t>
      </w:r>
      <w:r>
        <w:rPr>
          <w:rtl/>
          <w:lang w:bidi="ar-SA"/>
        </w:rPr>
        <w:t>.</w:t>
      </w:r>
      <w:r w:rsidRPr="00DB62A0">
        <w:rPr>
          <w:rtl/>
          <w:lang w:bidi="ar-SA"/>
        </w:rPr>
        <w:t xml:space="preserve"> روى عنه عبد الرحمن بن أوس المصرى ، ولا أعلم روى عنه غيره. حدّث به عمرو بن الحارث ، عن عبد الرحمن بن أوس ، ولم يرو عن عبد الرحمن بن أوس غير عمرو بن الحارث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CB407B" w:rsidRDefault="00862A92" w:rsidP="00BC7ADB">
      <w:pPr>
        <w:pStyle w:val="libFootnote0"/>
        <w:rPr>
          <w:rtl/>
        </w:rPr>
      </w:pPr>
      <w:r w:rsidRPr="00DB62A0">
        <w:rPr>
          <w:rtl/>
        </w:rPr>
        <w:t xml:space="preserve">يونس ، وهو نفس فهم محقق </w:t>
      </w:r>
      <w:r>
        <w:rPr>
          <w:rtl/>
        </w:rPr>
        <w:t>(</w:t>
      </w:r>
      <w:r w:rsidRPr="00DB62A0">
        <w:rPr>
          <w:rtl/>
        </w:rPr>
        <w:t>رياض النفوس</w:t>
      </w:r>
      <w:r>
        <w:rPr>
          <w:rtl/>
        </w:rPr>
        <w:t xml:space="preserve"> ـ </w:t>
      </w:r>
      <w:r w:rsidRPr="00DB62A0">
        <w:rPr>
          <w:rtl/>
        </w:rPr>
        <w:t>ط. بيروت</w:t>
      </w:r>
      <w:r>
        <w:rPr>
          <w:rtl/>
        </w:rPr>
        <w:t>)</w:t>
      </w:r>
      <w:r w:rsidRPr="00DB62A0">
        <w:rPr>
          <w:rtl/>
        </w:rPr>
        <w:t xml:space="preserve"> هامش </w:t>
      </w:r>
      <w:r>
        <w:rPr>
          <w:rtl/>
        </w:rPr>
        <w:t>(</w:t>
      </w:r>
      <w:r w:rsidRPr="00DB62A0">
        <w:rPr>
          <w:rtl/>
        </w:rPr>
        <w:t>2) ج 1 / 176</w:t>
      </w:r>
      <w:r>
        <w:rPr>
          <w:rtl/>
        </w:rPr>
        <w:t>)</w:t>
      </w:r>
      <w:r w:rsidRPr="00DB62A0">
        <w:rPr>
          <w:rtl/>
        </w:rPr>
        <w:t xml:space="preserve"> حديثين ، بعد أن أثنى عليه ، فرفع الإسناد. والحق أن الإسناد وقف عند الصحابى ابن عمر ، ولم يرفع إلى رسول الله </w:t>
      </w:r>
      <w:r w:rsidRPr="00CF53AF">
        <w:rPr>
          <w:rStyle w:val="libAlaemChar"/>
          <w:rtl/>
        </w:rPr>
        <w:t>صلى‌الله‌عليه‌وسلم</w:t>
      </w:r>
      <w:r w:rsidRPr="00DB62A0">
        <w:rPr>
          <w:rtl/>
        </w:rPr>
        <w:t xml:space="preserve">. </w:t>
      </w:r>
      <w:r>
        <w:rPr>
          <w:rtl/>
        </w:rPr>
        <w:t>(</w:t>
      </w:r>
      <w:r w:rsidRPr="00DB62A0">
        <w:rPr>
          <w:rtl/>
        </w:rPr>
        <w:t>السابق</w:t>
      </w:r>
      <w:r>
        <w:rPr>
          <w:rtl/>
        </w:rPr>
        <w:t xml:space="preserve"> ـ </w:t>
      </w:r>
      <w:r w:rsidRPr="00DB62A0">
        <w:rPr>
          <w:rtl/>
        </w:rPr>
        <w:t>ط. مؤنس</w:t>
      </w:r>
      <w:r>
        <w:rPr>
          <w:rtl/>
        </w:rPr>
        <w:t xml:space="preserve"> ـ </w:t>
      </w:r>
      <w:r w:rsidRPr="00DB62A0">
        <w:rPr>
          <w:rtl/>
        </w:rPr>
        <w:t xml:space="preserve">1 / 113 ، </w:t>
      </w:r>
      <w:r>
        <w:rPr>
          <w:rtl/>
        </w:rPr>
        <w:t>و (</w:t>
      </w:r>
      <w:r w:rsidRPr="00DB62A0">
        <w:rPr>
          <w:rtl/>
        </w:rPr>
        <w:t>ط. بيروت</w:t>
      </w:r>
      <w:r>
        <w:rPr>
          <w:rtl/>
        </w:rPr>
        <w:t>)</w:t>
      </w:r>
      <w:r w:rsidRPr="00DB62A0">
        <w:rPr>
          <w:rtl/>
        </w:rPr>
        <w:t xml:space="preserve"> 1 / 176.</w:t>
      </w:r>
      <w:r>
        <w:rPr>
          <w:rFonts w:hint="cs"/>
          <w:rtl/>
        </w:rPr>
        <w:t xml:space="preserve"> </w:t>
      </w:r>
      <w:r w:rsidRPr="00CB407B">
        <w:rPr>
          <w:rtl/>
        </w:rPr>
        <w:t>ولعله يقصد بالحديثين السؤالين الواردين فى الرواية. وملخص المعنى</w:t>
      </w:r>
      <w:r>
        <w:rPr>
          <w:rtl/>
        </w:rPr>
        <w:t xml:space="preserve"> ـ </w:t>
      </w:r>
      <w:r w:rsidRPr="00CB407B">
        <w:rPr>
          <w:rtl/>
        </w:rPr>
        <w:t xml:space="preserve">كما ورد فى </w:t>
      </w:r>
      <w:r>
        <w:rPr>
          <w:rtl/>
        </w:rPr>
        <w:t>(</w:t>
      </w:r>
      <w:r w:rsidRPr="00CB407B">
        <w:rPr>
          <w:rtl/>
        </w:rPr>
        <w:t>تفسير ابن كثير</w:t>
      </w:r>
      <w:r>
        <w:rPr>
          <w:rtl/>
        </w:rPr>
        <w:t>)</w:t>
      </w:r>
      <w:r w:rsidRPr="00CB407B">
        <w:rPr>
          <w:rtl/>
        </w:rPr>
        <w:t xml:space="preserve"> 2 / 294</w:t>
      </w:r>
      <w:r>
        <w:rPr>
          <w:rtl/>
        </w:rPr>
        <w:t xml:space="preserve"> ـ </w:t>
      </w:r>
      <w:r w:rsidRPr="00CB407B">
        <w:rPr>
          <w:rtl/>
        </w:rPr>
        <w:t xml:space="preserve">: أن عمر قال : «أيها الناس ، أنا فئتكم» ، قالها لما استشهد أبو عبيدة فى </w:t>
      </w:r>
      <w:r>
        <w:rPr>
          <w:rtl/>
        </w:rPr>
        <w:t>(</w:t>
      </w:r>
      <w:r w:rsidRPr="00CB407B">
        <w:rPr>
          <w:rtl/>
        </w:rPr>
        <w:t>الجسر</w:t>
      </w:r>
      <w:r>
        <w:rPr>
          <w:rtl/>
        </w:rPr>
        <w:t>)</w:t>
      </w:r>
      <w:r w:rsidRPr="00CB407B">
        <w:rPr>
          <w:rtl/>
        </w:rPr>
        <w:t xml:space="preserve"> بأرض فارس ؛ لكثرة جيوشهم. قال عمر : لو تحيّز إلىّ ، لكنت فئته. وقال الضحّاك :</w:t>
      </w:r>
      <w:r w:rsidRPr="00CB407B">
        <w:rPr>
          <w:rFonts w:hint="cs"/>
          <w:rtl/>
        </w:rPr>
        <w:t xml:space="preserve"> </w:t>
      </w:r>
      <w:r w:rsidRPr="00CB407B">
        <w:rPr>
          <w:rtl/>
        </w:rPr>
        <w:t xml:space="preserve">المتحيز : الفارّ إلى النبي </w:t>
      </w:r>
      <w:r w:rsidRPr="00CF53AF">
        <w:rPr>
          <w:rStyle w:val="libAlaemChar"/>
          <w:rtl/>
        </w:rPr>
        <w:t>صلى‌الله‌عليه‌وسلم</w:t>
      </w:r>
      <w:r w:rsidRPr="00CB407B">
        <w:rPr>
          <w:rtl/>
        </w:rPr>
        <w:t xml:space="preserve"> ، أو أصحابه. وكذلك من فرّ</w:t>
      </w:r>
      <w:r>
        <w:rPr>
          <w:rtl/>
        </w:rPr>
        <w:t xml:space="preserve"> ـ </w:t>
      </w:r>
      <w:r w:rsidRPr="00CB407B">
        <w:rPr>
          <w:rtl/>
        </w:rPr>
        <w:t>اليوم</w:t>
      </w:r>
      <w:r>
        <w:rPr>
          <w:rtl/>
        </w:rPr>
        <w:t xml:space="preserve"> ـ </w:t>
      </w:r>
      <w:r w:rsidRPr="00CB407B">
        <w:rPr>
          <w:rtl/>
        </w:rPr>
        <w:t>إلى أميره ، أو أصحابه.</w:t>
      </w:r>
      <w:r w:rsidRPr="00CB407B">
        <w:rPr>
          <w:rFonts w:hint="cs"/>
          <w:rtl/>
        </w:rPr>
        <w:t xml:space="preserve"> </w:t>
      </w:r>
      <w:r w:rsidRPr="00CB407B">
        <w:rPr>
          <w:rtl/>
        </w:rPr>
        <w:t xml:space="preserve">أما إن كان الفرار لا من سبب من هذه الأسباب ، فهو حرام وكبيرة </w:t>
      </w:r>
      <w:r>
        <w:rPr>
          <w:rtl/>
        </w:rPr>
        <w:t>(</w:t>
      </w:r>
      <w:r w:rsidRPr="00CB407B">
        <w:rPr>
          <w:rtl/>
        </w:rPr>
        <w:t>إنه التولّى يوم الزحف</w:t>
      </w:r>
      <w:r>
        <w:rPr>
          <w:rtl/>
        </w:rPr>
        <w:t>).</w:t>
      </w:r>
    </w:p>
    <w:p w:rsidR="00862A92" w:rsidRPr="00DB62A0" w:rsidRDefault="00862A92" w:rsidP="00BC7ADB">
      <w:pPr>
        <w:pStyle w:val="libFootnote0"/>
        <w:rPr>
          <w:rtl/>
        </w:rPr>
      </w:pPr>
      <w:r>
        <w:rPr>
          <w:rtl/>
        </w:rPr>
        <w:t>(</w:t>
      </w:r>
      <w:r w:rsidRPr="00DB62A0">
        <w:rPr>
          <w:rtl/>
        </w:rPr>
        <w:t xml:space="preserve">1) الإكمال 2 / 40 </w:t>
      </w:r>
      <w:r>
        <w:rPr>
          <w:rtl/>
        </w:rPr>
        <w:t>(</w:t>
      </w:r>
      <w:r w:rsidRPr="00DB62A0">
        <w:rPr>
          <w:rtl/>
        </w:rPr>
        <w:t>عرّفت ب «ال» فى رفع الإصر 1 / 225</w:t>
      </w:r>
      <w:r>
        <w:rPr>
          <w:rtl/>
        </w:rPr>
        <w:t>).</w:t>
      </w:r>
    </w:p>
    <w:p w:rsidR="00862A92" w:rsidRPr="00DB62A0" w:rsidRDefault="00862A92" w:rsidP="00BC7ADB">
      <w:pPr>
        <w:pStyle w:val="libFootnote0"/>
        <w:rPr>
          <w:rtl/>
        </w:rPr>
      </w:pPr>
      <w:r>
        <w:rPr>
          <w:rtl/>
        </w:rPr>
        <w:t>(</w:t>
      </w:r>
      <w:r w:rsidRPr="00DB62A0">
        <w:rPr>
          <w:rtl/>
        </w:rPr>
        <w:t xml:space="preserve">2) فى المصدر السابق : خالد بن خالد بن وهب الكنانى عبد الله. ولعل فيه اضطرابا ؛ لذا اعتمدت على </w:t>
      </w:r>
      <w:r>
        <w:rPr>
          <w:rtl/>
        </w:rPr>
        <w:t>(</w:t>
      </w:r>
      <w:r w:rsidRPr="00DB62A0">
        <w:rPr>
          <w:rtl/>
        </w:rPr>
        <w:t>ابن ماكولا</w:t>
      </w:r>
      <w:r>
        <w:rPr>
          <w:rtl/>
        </w:rPr>
        <w:t>).</w:t>
      </w:r>
    </w:p>
    <w:p w:rsidR="00862A92" w:rsidRPr="00DB62A0" w:rsidRDefault="00862A92" w:rsidP="00BC7ADB">
      <w:pPr>
        <w:pStyle w:val="libFootnote0"/>
        <w:rPr>
          <w:rtl/>
        </w:rPr>
      </w:pPr>
      <w:r>
        <w:rPr>
          <w:rtl/>
        </w:rPr>
        <w:t>(</w:t>
      </w:r>
      <w:r w:rsidRPr="00DB62A0">
        <w:rPr>
          <w:rtl/>
        </w:rPr>
        <w:t xml:space="preserve">3) فى </w:t>
      </w:r>
      <w:r>
        <w:rPr>
          <w:rtl/>
        </w:rPr>
        <w:t>(</w:t>
      </w:r>
      <w:r w:rsidRPr="00DB62A0">
        <w:rPr>
          <w:rtl/>
        </w:rPr>
        <w:t>المصدر السابق</w:t>
      </w:r>
      <w:r>
        <w:rPr>
          <w:rtl/>
        </w:rPr>
        <w:t>)</w:t>
      </w:r>
      <w:r w:rsidRPr="00DB62A0">
        <w:rPr>
          <w:rtl/>
        </w:rPr>
        <w:t xml:space="preserve"> : عثوارة. والصواب ما ذكرت فى المتن. وقال السمعانى : ظنى أنها بطن من الأزد. </w:t>
      </w:r>
      <w:r>
        <w:rPr>
          <w:rtl/>
        </w:rPr>
        <w:t>(</w:t>
      </w:r>
      <w:r w:rsidRPr="00DB62A0">
        <w:rPr>
          <w:rtl/>
        </w:rPr>
        <w:t>الأنساب 4 / 155</w:t>
      </w:r>
      <w:r>
        <w:rPr>
          <w:rtl/>
        </w:rPr>
        <w:t>).</w:t>
      </w:r>
    </w:p>
    <w:p w:rsidR="00862A92" w:rsidRPr="00DB62A0" w:rsidRDefault="00862A92" w:rsidP="00BC7ADB">
      <w:pPr>
        <w:pStyle w:val="libFootnote0"/>
        <w:rPr>
          <w:rtl/>
        </w:rPr>
      </w:pPr>
      <w:r>
        <w:rPr>
          <w:rtl/>
        </w:rPr>
        <w:t>(</w:t>
      </w:r>
      <w:r w:rsidRPr="00DB62A0">
        <w:rPr>
          <w:rtl/>
        </w:rPr>
        <w:t>4) فى السابق : مدلج بن وهب الكنانى.</w:t>
      </w:r>
    </w:p>
    <w:p w:rsidR="00862A92" w:rsidRPr="00DB62A0" w:rsidRDefault="00862A92" w:rsidP="00BC7ADB">
      <w:pPr>
        <w:pStyle w:val="libFootnote0"/>
        <w:rPr>
          <w:rtl/>
        </w:rPr>
      </w:pPr>
      <w:r>
        <w:rPr>
          <w:rtl/>
        </w:rPr>
        <w:t>(</w:t>
      </w:r>
      <w:r w:rsidRPr="00DB62A0">
        <w:rPr>
          <w:rtl/>
        </w:rPr>
        <w:t xml:space="preserve">5) النسب المثبت فى المتن من </w:t>
      </w:r>
      <w:r>
        <w:rPr>
          <w:rtl/>
        </w:rPr>
        <w:t>(</w:t>
      </w:r>
      <w:r w:rsidRPr="00DB62A0">
        <w:rPr>
          <w:rtl/>
        </w:rPr>
        <w:t>الإكمال</w:t>
      </w:r>
      <w:r>
        <w:rPr>
          <w:rtl/>
        </w:rPr>
        <w:t>)</w:t>
      </w:r>
      <w:r w:rsidRPr="00DB62A0">
        <w:rPr>
          <w:rtl/>
        </w:rPr>
        <w:t xml:space="preserve"> لابن ماكولا 2 / 40. وأعتقد أنه الصواب ، منقولا عن ابن يونس ، وإن أغفل ذكره.</w:t>
      </w:r>
    </w:p>
    <w:p w:rsidR="00862A92" w:rsidRPr="00DB62A0" w:rsidRDefault="00862A92" w:rsidP="00BC7ADB">
      <w:pPr>
        <w:pStyle w:val="libFootnote0"/>
        <w:rPr>
          <w:rtl/>
        </w:rPr>
      </w:pPr>
      <w:r>
        <w:rPr>
          <w:rtl/>
        </w:rPr>
        <w:t>(</w:t>
      </w:r>
      <w:r w:rsidRPr="00DB62A0">
        <w:rPr>
          <w:rtl/>
        </w:rPr>
        <w:t>6) السابق.</w:t>
      </w:r>
    </w:p>
    <w:p w:rsidR="00862A92" w:rsidRPr="00DB62A0" w:rsidRDefault="00862A92" w:rsidP="00BC7ADB">
      <w:pPr>
        <w:pStyle w:val="libFootnote0"/>
        <w:rPr>
          <w:rtl/>
        </w:rPr>
      </w:pPr>
      <w:r>
        <w:rPr>
          <w:rtl/>
        </w:rPr>
        <w:t>(</w:t>
      </w:r>
      <w:r w:rsidRPr="00DB62A0">
        <w:rPr>
          <w:rtl/>
        </w:rPr>
        <w:t xml:space="preserve">7) السابق ، ورفع الإصر </w:t>
      </w:r>
      <w:r>
        <w:rPr>
          <w:rtl/>
        </w:rPr>
        <w:t>(</w:t>
      </w:r>
      <w:r w:rsidRPr="00DB62A0">
        <w:rPr>
          <w:rtl/>
        </w:rPr>
        <w:t>1 / 225</w:t>
      </w:r>
      <w:r>
        <w:rPr>
          <w:rtl/>
        </w:rPr>
        <w:t>).</w:t>
      </w:r>
      <w:r w:rsidRPr="00DB62A0">
        <w:rPr>
          <w:rtl/>
        </w:rPr>
        <w:t xml:space="preserve"> ويلاحظ عدم ذكر الكندى هذا القاضى فى كتابه : </w:t>
      </w:r>
      <w:r>
        <w:rPr>
          <w:rtl/>
        </w:rPr>
        <w:t>(</w:t>
      </w:r>
      <w:r w:rsidRPr="00DB62A0">
        <w:rPr>
          <w:rtl/>
        </w:rPr>
        <w:t>قضاة مصر</w:t>
      </w:r>
      <w:r>
        <w:rPr>
          <w:rtl/>
        </w:rPr>
        <w:t>).</w:t>
      </w:r>
    </w:p>
    <w:p w:rsidR="00862A92" w:rsidRPr="00DB62A0" w:rsidRDefault="00862A92" w:rsidP="00BC7ADB">
      <w:pPr>
        <w:pStyle w:val="libFootnote0"/>
        <w:rPr>
          <w:rtl/>
        </w:rPr>
      </w:pPr>
      <w:r>
        <w:rPr>
          <w:rtl/>
        </w:rPr>
        <w:t>(</w:t>
      </w:r>
      <w:r w:rsidRPr="00DB62A0">
        <w:rPr>
          <w:rtl/>
        </w:rPr>
        <w:t xml:space="preserve">8) ضبطها ابن ماكولا بالحروف </w:t>
      </w:r>
      <w:r>
        <w:rPr>
          <w:rtl/>
        </w:rPr>
        <w:t>(</w:t>
      </w:r>
      <w:r w:rsidRPr="00DB62A0">
        <w:rPr>
          <w:rtl/>
        </w:rPr>
        <w:t>الإكمال 2 / 110</w:t>
      </w:r>
      <w:r>
        <w:rPr>
          <w:rtl/>
        </w:rPr>
        <w:t>).</w:t>
      </w:r>
    </w:p>
    <w:p w:rsidR="00862A92" w:rsidRPr="00DB62A0" w:rsidRDefault="00862A92" w:rsidP="00BC7ADB">
      <w:pPr>
        <w:pStyle w:val="libFootnote0"/>
        <w:rPr>
          <w:rtl/>
        </w:rPr>
      </w:pPr>
      <w:r>
        <w:rPr>
          <w:rtl/>
        </w:rPr>
        <w:t>(</w:t>
      </w:r>
      <w:r w:rsidRPr="00DB62A0">
        <w:rPr>
          <w:rtl/>
        </w:rPr>
        <w:t>9) السابق 2 / 40.</w:t>
      </w:r>
    </w:p>
    <w:p w:rsidR="00862A92" w:rsidRPr="00DB62A0" w:rsidRDefault="00862A92" w:rsidP="00862A92">
      <w:pPr>
        <w:rPr>
          <w:rtl/>
          <w:lang w:bidi="ar-SA"/>
        </w:rPr>
      </w:pPr>
      <w:r>
        <w:rPr>
          <w:rtl/>
          <w:lang w:bidi="ar-SA"/>
        </w:rPr>
        <w:br w:type="page"/>
      </w:r>
      <w:r w:rsidRPr="00DB62A0">
        <w:rPr>
          <w:rtl/>
          <w:lang w:bidi="ar-SA"/>
        </w:rPr>
        <w:lastRenderedPageBreak/>
        <w:t>427</w:t>
      </w:r>
      <w:r>
        <w:rPr>
          <w:rtl/>
          <w:lang w:bidi="ar-SA"/>
        </w:rPr>
        <w:t xml:space="preserve"> ـ </w:t>
      </w:r>
      <w:r w:rsidRPr="00DB62A0">
        <w:rPr>
          <w:rtl/>
          <w:lang w:bidi="ar-SA"/>
        </w:rPr>
        <w:t>خيار بن مرثد التجيبى ، ثم الأبذوىّ : شهد فتح مصر ، فكان رئيسا فيهم.</w:t>
      </w:r>
      <w:r>
        <w:rPr>
          <w:rFonts w:hint="cs"/>
          <w:rtl/>
          <w:lang w:bidi="ar-SA"/>
        </w:rPr>
        <w:t xml:space="preserve"> </w:t>
      </w:r>
      <w:r w:rsidRPr="00DB62A0">
        <w:rPr>
          <w:rtl/>
          <w:lang w:bidi="ar-SA"/>
        </w:rPr>
        <w:t xml:space="preserve">ذكروه فى كتبهم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«خيثم» :</w:t>
      </w:r>
    </w:p>
    <w:p w:rsidR="00862A92" w:rsidRPr="00DB62A0" w:rsidRDefault="00862A92" w:rsidP="00862A92">
      <w:pPr>
        <w:rPr>
          <w:rtl/>
          <w:lang w:bidi="ar-SA"/>
        </w:rPr>
      </w:pPr>
      <w:r w:rsidRPr="00DB62A0">
        <w:rPr>
          <w:rtl/>
          <w:lang w:bidi="ar-SA"/>
        </w:rPr>
        <w:t>428</w:t>
      </w:r>
      <w:r>
        <w:rPr>
          <w:rtl/>
          <w:lang w:bidi="ar-SA"/>
        </w:rPr>
        <w:t xml:space="preserve"> ـ </w:t>
      </w:r>
      <w:r w:rsidRPr="00DB62A0">
        <w:rPr>
          <w:rtl/>
          <w:lang w:bidi="ar-SA"/>
        </w:rPr>
        <w:t xml:space="preserve">خيثم </w:t>
      </w:r>
      <w:r w:rsidRPr="00E945AB">
        <w:rPr>
          <w:rStyle w:val="libFootnotenumChar"/>
          <w:rtl/>
        </w:rPr>
        <w:t>(2)</w:t>
      </w:r>
      <w:r w:rsidRPr="00DB62A0">
        <w:rPr>
          <w:rtl/>
          <w:lang w:bidi="ar-SA"/>
        </w:rPr>
        <w:t xml:space="preserve"> بن سنبتى </w:t>
      </w:r>
      <w:r w:rsidRPr="00E945AB">
        <w:rPr>
          <w:rStyle w:val="libFootnotenumChar"/>
          <w:rtl/>
        </w:rPr>
        <w:t>(3)</w:t>
      </w:r>
      <w:r w:rsidRPr="00DB62A0">
        <w:rPr>
          <w:rtl/>
          <w:lang w:bidi="ar-SA"/>
        </w:rPr>
        <w:t xml:space="preserve"> الزّبادىّ : بتقديم النون على الباء المعجمة بواحدة. وقيل فيه : بتقديم الباء على النون </w:t>
      </w:r>
      <w:r w:rsidRPr="00E945AB">
        <w:rPr>
          <w:rStyle w:val="libFootnotenumChar"/>
          <w:rtl/>
        </w:rPr>
        <w:t>(4)</w:t>
      </w:r>
      <w:r>
        <w:rPr>
          <w:rtl/>
          <w:lang w:bidi="ar-SA"/>
        </w:rPr>
        <w:t>.</w:t>
      </w:r>
      <w:r w:rsidRPr="00DB62A0">
        <w:rPr>
          <w:rtl/>
          <w:lang w:bidi="ar-SA"/>
        </w:rPr>
        <w:t xml:space="preserve"> يعرف براوية تبيع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«خيثمة» :</w:t>
      </w:r>
    </w:p>
    <w:p w:rsidR="00862A92" w:rsidRPr="00DB62A0" w:rsidRDefault="00862A92" w:rsidP="00862A92">
      <w:pPr>
        <w:rPr>
          <w:rtl/>
          <w:lang w:bidi="ar-SA"/>
        </w:rPr>
      </w:pPr>
      <w:r w:rsidRPr="00DB62A0">
        <w:rPr>
          <w:rtl/>
          <w:lang w:bidi="ar-SA"/>
        </w:rPr>
        <w:t>429</w:t>
      </w:r>
      <w:r>
        <w:rPr>
          <w:rtl/>
          <w:lang w:bidi="ar-SA"/>
        </w:rPr>
        <w:t xml:space="preserve"> ـ </w:t>
      </w:r>
      <w:r w:rsidRPr="00DB62A0">
        <w:rPr>
          <w:rtl/>
          <w:lang w:bidi="ar-SA"/>
        </w:rPr>
        <w:t>خيثمة بن حىّ بن موهب بن بحر بن بحير بن زكير بن ذهل بن الأخنس بن الحصين بن سهل بن ذهل بن منبّه بن بدل الرّعينىّ : شهد فتح مصر ، هو وإخوته :</w:t>
      </w:r>
      <w:r>
        <w:rPr>
          <w:rFonts w:hint="cs"/>
          <w:rtl/>
          <w:lang w:bidi="ar-SA"/>
        </w:rPr>
        <w:t xml:space="preserve"> </w:t>
      </w:r>
      <w:r w:rsidRPr="00DB62A0">
        <w:rPr>
          <w:rtl/>
          <w:lang w:bidi="ar-SA"/>
        </w:rPr>
        <w:t xml:space="preserve">شفىّ ، وزرارة ، ومرثد بنو حىّ. ذكرهم هانئ بن المنذر فيمن شهد فتح مصر من رعين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430</w:t>
      </w:r>
      <w:r>
        <w:rPr>
          <w:rtl/>
          <w:lang w:bidi="ar-SA"/>
        </w:rPr>
        <w:t xml:space="preserve"> ـ </w:t>
      </w:r>
      <w:r w:rsidRPr="00DB62A0">
        <w:rPr>
          <w:rtl/>
          <w:lang w:bidi="ar-SA"/>
        </w:rPr>
        <w:t xml:space="preserve">خيثمة بن خيوان </w:t>
      </w:r>
      <w:r w:rsidRPr="00E945AB">
        <w:rPr>
          <w:rStyle w:val="libFootnotenumChar"/>
          <w:rtl/>
        </w:rPr>
        <w:t>(7)</w:t>
      </w:r>
      <w:r w:rsidRPr="00DB62A0">
        <w:rPr>
          <w:rtl/>
          <w:lang w:bidi="ar-SA"/>
        </w:rPr>
        <w:t xml:space="preserve"> التجيبى ، ثم السّومىّ : شهد فتح مصر ، وكان من رؤساء بنى سوم بن عدىّ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CB407B" w:rsidRDefault="00862A92" w:rsidP="00BC7ADB">
      <w:pPr>
        <w:pStyle w:val="libFootnote0"/>
        <w:rPr>
          <w:rtl/>
        </w:rPr>
      </w:pPr>
      <w:r w:rsidRPr="00CB407B">
        <w:rPr>
          <w:rtl/>
        </w:rPr>
        <w:t xml:space="preserve">(1) الإكمال 2 / 40 ، والإصابة 2 / 366 ، وحسن المحاضرة 1 / 195 </w:t>
      </w:r>
      <w:r>
        <w:rPr>
          <w:rtl/>
        </w:rPr>
        <w:t>(</w:t>
      </w:r>
      <w:r w:rsidRPr="00CB407B">
        <w:rPr>
          <w:rtl/>
        </w:rPr>
        <w:t xml:space="preserve">وقال : أخشى أن يكون تصحّف ب </w:t>
      </w:r>
      <w:r>
        <w:rPr>
          <w:rtl/>
        </w:rPr>
        <w:t>(</w:t>
      </w:r>
      <w:r w:rsidRPr="00CB407B">
        <w:rPr>
          <w:rtl/>
        </w:rPr>
        <w:t>حيوة بن مرثد التّجيبى</w:t>
      </w:r>
      <w:r>
        <w:rPr>
          <w:rtl/>
        </w:rPr>
        <w:t>).</w:t>
      </w:r>
      <w:r w:rsidRPr="00CB407B">
        <w:rPr>
          <w:rtl/>
        </w:rPr>
        <w:t xml:space="preserve"> وقد ترجم له رقم 373 من كتاب ابن يونس هذا.</w:t>
      </w:r>
      <w:r w:rsidRPr="00CB407B">
        <w:rPr>
          <w:rFonts w:hint="cs"/>
          <w:rtl/>
        </w:rPr>
        <w:t xml:space="preserve"> </w:t>
      </w:r>
      <w:r w:rsidRPr="00CB407B">
        <w:rPr>
          <w:rtl/>
        </w:rPr>
        <w:t>والتشابه كبير بين الترجمتين ، لكن الغريب أنه لم يتوجس من تكراره ؛ بسبب التصحيف سوى السيوطى. والملاحظ أنه لم يورده</w:t>
      </w:r>
      <w:r>
        <w:rPr>
          <w:rtl/>
        </w:rPr>
        <w:t xml:space="preserve"> ـ </w:t>
      </w:r>
      <w:r w:rsidRPr="00CB407B">
        <w:rPr>
          <w:rtl/>
        </w:rPr>
        <w:t>فى كلا الموضعين</w:t>
      </w:r>
      <w:r>
        <w:rPr>
          <w:rtl/>
        </w:rPr>
        <w:t xml:space="preserve"> ـ </w:t>
      </w:r>
      <w:r w:rsidRPr="00CB407B">
        <w:rPr>
          <w:rtl/>
        </w:rPr>
        <w:t>ابن عبد البر ، وابن الأثير.</w:t>
      </w:r>
    </w:p>
    <w:p w:rsidR="00862A92" w:rsidRPr="00DB62A0" w:rsidRDefault="00862A92" w:rsidP="00BC7ADB">
      <w:pPr>
        <w:pStyle w:val="libFootnote0"/>
        <w:rPr>
          <w:rtl/>
        </w:rPr>
      </w:pPr>
      <w:r>
        <w:rPr>
          <w:rtl/>
        </w:rPr>
        <w:t>(</w:t>
      </w:r>
      <w:r w:rsidRPr="00DB62A0">
        <w:rPr>
          <w:rtl/>
        </w:rPr>
        <w:t xml:space="preserve">2) هكذا ورد فى </w:t>
      </w:r>
      <w:r>
        <w:rPr>
          <w:rtl/>
        </w:rPr>
        <w:t>(</w:t>
      </w:r>
      <w:r w:rsidRPr="00DB62A0">
        <w:rPr>
          <w:rtl/>
        </w:rPr>
        <w:t>مشتبه النسبة</w:t>
      </w:r>
      <w:r>
        <w:rPr>
          <w:rtl/>
        </w:rPr>
        <w:t xml:space="preserve"> ـ </w:t>
      </w:r>
      <w:r w:rsidRPr="00DB62A0">
        <w:rPr>
          <w:rtl/>
        </w:rPr>
        <w:t>ط. الهند</w:t>
      </w:r>
      <w:r>
        <w:rPr>
          <w:rtl/>
        </w:rPr>
        <w:t>)</w:t>
      </w:r>
      <w:r w:rsidRPr="00DB62A0">
        <w:rPr>
          <w:rtl/>
        </w:rPr>
        <w:t xml:space="preserve"> ص 34 ، وتبصير المنتبه 2 / 665. وورد فى </w:t>
      </w:r>
      <w:r>
        <w:rPr>
          <w:rtl/>
        </w:rPr>
        <w:t>(</w:t>
      </w:r>
      <w:r w:rsidRPr="00DB62A0">
        <w:rPr>
          <w:rtl/>
        </w:rPr>
        <w:t>الإكمال</w:t>
      </w:r>
      <w:r>
        <w:rPr>
          <w:rtl/>
        </w:rPr>
        <w:t>)</w:t>
      </w:r>
      <w:r w:rsidRPr="00DB62A0">
        <w:rPr>
          <w:rtl/>
        </w:rPr>
        <w:t xml:space="preserve"> 4 / 212 ، والأنساب 3 / 127 بالتصغير </w:t>
      </w:r>
      <w:r>
        <w:rPr>
          <w:rtl/>
        </w:rPr>
        <w:t>(</w:t>
      </w:r>
      <w:r w:rsidRPr="00DB62A0">
        <w:rPr>
          <w:rtl/>
        </w:rPr>
        <w:t>خثيم</w:t>
      </w:r>
      <w:r>
        <w:rPr>
          <w:rtl/>
        </w:rPr>
        <w:t>).</w:t>
      </w:r>
      <w:r w:rsidRPr="00DB62A0">
        <w:rPr>
          <w:rtl/>
        </w:rPr>
        <w:t xml:space="preserve"> والصواب الراجح هو الشكل الأول.</w:t>
      </w:r>
    </w:p>
    <w:p w:rsidR="00862A92" w:rsidRPr="00DB62A0" w:rsidRDefault="00862A92" w:rsidP="00BC7ADB">
      <w:pPr>
        <w:pStyle w:val="libFootnote0"/>
        <w:rPr>
          <w:rtl/>
        </w:rPr>
      </w:pPr>
      <w:r>
        <w:rPr>
          <w:rtl/>
        </w:rPr>
        <w:t>(</w:t>
      </w:r>
      <w:r w:rsidRPr="00DB62A0">
        <w:rPr>
          <w:rtl/>
        </w:rPr>
        <w:t xml:space="preserve">3) </w:t>
      </w:r>
      <w:r>
        <w:rPr>
          <w:rtl/>
        </w:rPr>
        <w:t>(</w:t>
      </w:r>
      <w:r w:rsidRPr="00DB62A0">
        <w:rPr>
          <w:rtl/>
        </w:rPr>
        <w:t>مشتبه النسبة</w:t>
      </w:r>
      <w:r>
        <w:rPr>
          <w:rtl/>
        </w:rPr>
        <w:t xml:space="preserve"> ـ </w:t>
      </w:r>
      <w:r w:rsidRPr="00DB62A0">
        <w:rPr>
          <w:rtl/>
        </w:rPr>
        <w:t>ط. الهند</w:t>
      </w:r>
      <w:r>
        <w:rPr>
          <w:rtl/>
        </w:rPr>
        <w:t>)</w:t>
      </w:r>
      <w:r w:rsidRPr="00DB62A0">
        <w:rPr>
          <w:rtl/>
        </w:rPr>
        <w:t xml:space="preserve"> ص 34 </w:t>
      </w:r>
      <w:r>
        <w:rPr>
          <w:rtl/>
        </w:rPr>
        <w:t>(</w:t>
      </w:r>
      <w:r w:rsidRPr="00DB62A0">
        <w:rPr>
          <w:rtl/>
        </w:rPr>
        <w:t xml:space="preserve">كذا قال أبو سعيد بن يونس ، فيما ذكر لى أبو الفتح بن مسرور عنه. وكنت أسمع أبا يوسف </w:t>
      </w:r>
      <w:r>
        <w:rPr>
          <w:rtl/>
        </w:rPr>
        <w:t>(</w:t>
      </w:r>
      <w:r w:rsidRPr="00DB62A0">
        <w:rPr>
          <w:rtl/>
        </w:rPr>
        <w:t>يعقوب بن المبارك</w:t>
      </w:r>
      <w:r>
        <w:rPr>
          <w:rtl/>
        </w:rPr>
        <w:t>)</w:t>
      </w:r>
      <w:r w:rsidRPr="00DB62A0">
        <w:rPr>
          <w:rtl/>
        </w:rPr>
        <w:t xml:space="preserve"> يقول فى </w:t>
      </w:r>
      <w:r>
        <w:rPr>
          <w:rtl/>
        </w:rPr>
        <w:t>(</w:t>
      </w:r>
      <w:r w:rsidRPr="00DB62A0">
        <w:rPr>
          <w:rtl/>
        </w:rPr>
        <w:t>سبنتى</w:t>
      </w:r>
      <w:r>
        <w:rPr>
          <w:rtl/>
        </w:rPr>
        <w:t>)</w:t>
      </w:r>
      <w:r w:rsidRPr="00DB62A0">
        <w:rPr>
          <w:rtl/>
        </w:rPr>
        <w:t xml:space="preserve"> : تقديم الباء على النون</w:t>
      </w:r>
      <w:r>
        <w:rPr>
          <w:rtl/>
        </w:rPr>
        <w:t>).</w:t>
      </w:r>
      <w:r w:rsidRPr="00DB62A0">
        <w:rPr>
          <w:rtl/>
        </w:rPr>
        <w:t xml:space="preserve"> وذكرها كالمتن</w:t>
      </w:r>
      <w:r>
        <w:rPr>
          <w:rtl/>
        </w:rPr>
        <w:t xml:space="preserve"> ـ </w:t>
      </w:r>
      <w:r w:rsidRPr="00DB62A0">
        <w:rPr>
          <w:rtl/>
        </w:rPr>
        <w:t>أيضا</w:t>
      </w:r>
      <w:r>
        <w:rPr>
          <w:rtl/>
        </w:rPr>
        <w:t xml:space="preserve"> ـ </w:t>
      </w:r>
      <w:r w:rsidRPr="00DB62A0">
        <w:rPr>
          <w:rtl/>
        </w:rPr>
        <w:t xml:space="preserve">ابن حجر فى </w:t>
      </w:r>
      <w:r>
        <w:rPr>
          <w:rtl/>
        </w:rPr>
        <w:t>(</w:t>
      </w:r>
      <w:r w:rsidRPr="00DB62A0">
        <w:rPr>
          <w:rtl/>
        </w:rPr>
        <w:t>تبصير المنتبه</w:t>
      </w:r>
      <w:r>
        <w:rPr>
          <w:rtl/>
        </w:rPr>
        <w:t>)</w:t>
      </w:r>
      <w:r w:rsidRPr="00DB62A0">
        <w:rPr>
          <w:rtl/>
        </w:rPr>
        <w:t xml:space="preserve"> 2 / 665.</w:t>
      </w:r>
    </w:p>
    <w:p w:rsidR="00862A92" w:rsidRPr="00DB62A0" w:rsidRDefault="00862A92" w:rsidP="00BC7ADB">
      <w:pPr>
        <w:pStyle w:val="libFootnote0"/>
        <w:rPr>
          <w:rtl/>
        </w:rPr>
      </w:pPr>
      <w:r>
        <w:rPr>
          <w:rtl/>
        </w:rPr>
        <w:t>(</w:t>
      </w:r>
      <w:r w:rsidRPr="00DB62A0">
        <w:rPr>
          <w:rtl/>
        </w:rPr>
        <w:t xml:space="preserve">4) الإكمال 4 / 212 </w:t>
      </w:r>
      <w:r>
        <w:rPr>
          <w:rtl/>
        </w:rPr>
        <w:t>(</w:t>
      </w:r>
      <w:r w:rsidRPr="00DB62A0">
        <w:rPr>
          <w:rtl/>
        </w:rPr>
        <w:t>رجّح تقديم الباء على النون ، خلافا لرأى ابن يونس</w:t>
      </w:r>
      <w:r>
        <w:rPr>
          <w:rtl/>
        </w:rPr>
        <w:t>)</w:t>
      </w:r>
      <w:r w:rsidRPr="00DB62A0">
        <w:rPr>
          <w:rtl/>
        </w:rPr>
        <w:t xml:space="preserve"> ، والأنساب 3 / 127 ، والتبصير 2 / 665.</w:t>
      </w:r>
    </w:p>
    <w:p w:rsidR="00862A92" w:rsidRPr="00DB62A0" w:rsidRDefault="00862A92" w:rsidP="00BC7ADB">
      <w:pPr>
        <w:pStyle w:val="libFootnote0"/>
        <w:rPr>
          <w:rtl/>
        </w:rPr>
      </w:pPr>
      <w:r>
        <w:rPr>
          <w:rtl/>
        </w:rPr>
        <w:t>(</w:t>
      </w:r>
      <w:r w:rsidRPr="00DB62A0">
        <w:rPr>
          <w:rtl/>
        </w:rPr>
        <w:t xml:space="preserve">5) زيادة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6) الإكمال 1 / 201.</w:t>
      </w:r>
    </w:p>
    <w:p w:rsidR="00862A92" w:rsidRPr="00DB62A0" w:rsidRDefault="00862A92" w:rsidP="00BC7ADB">
      <w:pPr>
        <w:pStyle w:val="libFootnote0"/>
        <w:rPr>
          <w:rtl/>
        </w:rPr>
      </w:pPr>
      <w:r>
        <w:rPr>
          <w:rtl/>
        </w:rPr>
        <w:t>(</w:t>
      </w:r>
      <w:r w:rsidRPr="00DB62A0">
        <w:rPr>
          <w:rtl/>
        </w:rPr>
        <w:t xml:space="preserve">7) الخيوانىّ : نسبة إلى </w:t>
      </w:r>
      <w:r>
        <w:rPr>
          <w:rtl/>
        </w:rPr>
        <w:t>(</w:t>
      </w:r>
      <w:r w:rsidRPr="00DB62A0">
        <w:rPr>
          <w:rtl/>
        </w:rPr>
        <w:t>خيوان بن زيد بن مالك</w:t>
      </w:r>
      <w:r>
        <w:rPr>
          <w:rtl/>
        </w:rPr>
        <w:t>)</w:t>
      </w:r>
      <w:r w:rsidRPr="00DB62A0">
        <w:rPr>
          <w:rtl/>
        </w:rPr>
        <w:t xml:space="preserve"> ، وإليه ينسب </w:t>
      </w:r>
      <w:r>
        <w:rPr>
          <w:rtl/>
        </w:rPr>
        <w:t>(</w:t>
      </w:r>
      <w:r w:rsidRPr="00DB62A0">
        <w:rPr>
          <w:rtl/>
        </w:rPr>
        <w:t>الخيوانيون</w:t>
      </w:r>
      <w:r>
        <w:rPr>
          <w:rtl/>
        </w:rPr>
        <w:t>).</w:t>
      </w:r>
      <w:r w:rsidRPr="00DB62A0">
        <w:rPr>
          <w:rtl/>
        </w:rPr>
        <w:t xml:space="preserve"> </w:t>
      </w:r>
      <w:r>
        <w:rPr>
          <w:rtl/>
        </w:rPr>
        <w:t>(</w:t>
      </w:r>
      <w:r w:rsidRPr="00DB62A0">
        <w:rPr>
          <w:rtl/>
        </w:rPr>
        <w:t>الأنساب 2 / 433</w:t>
      </w:r>
      <w:r>
        <w:rPr>
          <w:rtl/>
        </w:rPr>
        <w:t>).</w:t>
      </w:r>
    </w:p>
    <w:p w:rsidR="00862A92" w:rsidRPr="00DB62A0" w:rsidRDefault="00862A92" w:rsidP="00BC7ADB">
      <w:pPr>
        <w:pStyle w:val="libFootnote0"/>
        <w:rPr>
          <w:rtl/>
        </w:rPr>
      </w:pPr>
      <w:r>
        <w:rPr>
          <w:rtl/>
        </w:rPr>
        <w:t>(</w:t>
      </w:r>
      <w:r w:rsidRPr="00DB62A0">
        <w:rPr>
          <w:rtl/>
        </w:rPr>
        <w:t xml:space="preserve">8) الإكمال 2 / 581. </w:t>
      </w:r>
      <w:r>
        <w:rPr>
          <w:rtl/>
        </w:rPr>
        <w:t>(</w:t>
      </w:r>
      <w:r w:rsidRPr="00DB62A0">
        <w:rPr>
          <w:rtl/>
        </w:rPr>
        <w:t>قاله ابن يونس</w:t>
      </w:r>
      <w:r>
        <w:rPr>
          <w:rtl/>
        </w:rPr>
        <w:t>)</w:t>
      </w:r>
      <w:r w:rsidRPr="00DB62A0">
        <w:rPr>
          <w:rtl/>
        </w:rPr>
        <w:t xml:space="preserve"> ، والأنساب 3 / 338 </w:t>
      </w:r>
      <w:r>
        <w:rPr>
          <w:rtl/>
        </w:rPr>
        <w:t>(</w:t>
      </w:r>
      <w:r w:rsidRPr="00DB62A0">
        <w:rPr>
          <w:rtl/>
        </w:rPr>
        <w:t>قال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«خير» :</w:t>
      </w:r>
    </w:p>
    <w:p w:rsidR="00862A92" w:rsidRPr="00DB62A0" w:rsidRDefault="00862A92" w:rsidP="00862A92">
      <w:pPr>
        <w:rPr>
          <w:rtl/>
          <w:lang w:bidi="ar-SA"/>
        </w:rPr>
      </w:pPr>
      <w:r w:rsidRPr="00DB62A0">
        <w:rPr>
          <w:rtl/>
          <w:lang w:bidi="ar-SA"/>
        </w:rPr>
        <w:t>431</w:t>
      </w:r>
      <w:r>
        <w:rPr>
          <w:rtl/>
          <w:lang w:bidi="ar-SA"/>
        </w:rPr>
        <w:t xml:space="preserve"> ـ </w:t>
      </w:r>
      <w:r w:rsidRPr="00DB62A0">
        <w:rPr>
          <w:rtl/>
          <w:lang w:bidi="ar-SA"/>
        </w:rPr>
        <w:t>خير : مولى عبد الله بن يحيى بن زهير بن الزبير التّغلبىّ. يكنى أبا صالح.</w:t>
      </w:r>
      <w:r>
        <w:rPr>
          <w:rFonts w:hint="cs"/>
          <w:rtl/>
          <w:lang w:bidi="ar-SA"/>
        </w:rPr>
        <w:t xml:space="preserve"> </w:t>
      </w:r>
      <w:r w:rsidRPr="00DB62A0">
        <w:rPr>
          <w:rtl/>
          <w:lang w:bidi="ar-SA"/>
        </w:rPr>
        <w:t xml:space="preserve">خصىّ أسود ، كان يشهد عند الحكام بمصر. سمع بكّار بن قتيبة القاضى. توفى سنة ثمان وعشرين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432</w:t>
      </w:r>
      <w:r>
        <w:rPr>
          <w:rtl/>
          <w:lang w:bidi="ar-SA"/>
        </w:rPr>
        <w:t xml:space="preserve"> ـ </w:t>
      </w:r>
      <w:r w:rsidRPr="00DB62A0">
        <w:rPr>
          <w:rtl/>
          <w:lang w:bidi="ar-SA"/>
        </w:rPr>
        <w:t>خير بن عرفة بن عبد الله بن كامل «مولى الأنصار» : يكنى أبا طاهر. توفى ليلة الجمعة لثلاث ليال خلون من المحرم سنة ثلاث وثمانين ومائتين. وكان قد أسنّ.</w:t>
      </w:r>
      <w:r>
        <w:rPr>
          <w:rFonts w:hint="cs"/>
          <w:rtl/>
          <w:lang w:bidi="ar-SA"/>
        </w:rPr>
        <w:t xml:space="preserve"> </w:t>
      </w:r>
      <w:r w:rsidRPr="00DB62A0">
        <w:rPr>
          <w:rtl/>
          <w:lang w:bidi="ar-SA"/>
        </w:rPr>
        <w:t xml:space="preserve">حدّث عن عروة بن مروان المقرئ ، وغيره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433</w:t>
      </w:r>
      <w:r>
        <w:rPr>
          <w:rtl/>
          <w:lang w:bidi="ar-SA"/>
        </w:rPr>
        <w:t xml:space="preserve"> ـ </w:t>
      </w:r>
      <w:r w:rsidRPr="00DB62A0">
        <w:rPr>
          <w:rtl/>
          <w:lang w:bidi="ar-SA"/>
        </w:rPr>
        <w:t xml:space="preserve">خير بن نعيم بن مرّة بن كريب </w:t>
      </w:r>
      <w:r w:rsidRPr="00E945AB">
        <w:rPr>
          <w:rStyle w:val="libFootnotenumChar"/>
          <w:rtl/>
        </w:rPr>
        <w:t>(3)</w:t>
      </w:r>
      <w:r w:rsidRPr="00DB62A0">
        <w:rPr>
          <w:rtl/>
          <w:lang w:bidi="ar-SA"/>
        </w:rPr>
        <w:t xml:space="preserve"> بن عمرو بن خزيمة بن أوس </w:t>
      </w:r>
      <w:r w:rsidRPr="00E945AB">
        <w:rPr>
          <w:rStyle w:val="libFootnotenumChar"/>
          <w:rtl/>
        </w:rPr>
        <w:t>(4)</w:t>
      </w:r>
      <w:r w:rsidRPr="00DB62A0">
        <w:rPr>
          <w:rtl/>
          <w:lang w:bidi="ar-SA"/>
        </w:rPr>
        <w:t xml:space="preserve"> الحضرمى الأحدوثىّ </w:t>
      </w:r>
      <w:r w:rsidRPr="00E945AB">
        <w:rPr>
          <w:rStyle w:val="libFootnotenumChar"/>
          <w:rtl/>
        </w:rPr>
        <w:t>(5)</w:t>
      </w:r>
      <w:r w:rsidRPr="00DB62A0">
        <w:rPr>
          <w:rtl/>
          <w:lang w:bidi="ar-SA"/>
        </w:rPr>
        <w:t xml:space="preserve"> ، ثم من بنى ناهض : يكنى أبا نعيم ، ويقال : أبو إسماعيل. توفى سنة سبع وثلاثين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 xml:space="preserve">قال النسائى : أخبرنا محمد بن رافع ، حدثنا زيد بن الحباب ، أخبرنى عيّاش بن عقبة ، أخبرنى خير بن نعيم ، عن أبى الزبير ، عن جابر ، أن رسول الله </w:t>
      </w:r>
      <w:r w:rsidRPr="00CF53AF">
        <w:rPr>
          <w:rStyle w:val="libAlaemChar"/>
          <w:rtl/>
        </w:rPr>
        <w:t>صلى‌الله‌عليه‌وسلم</w:t>
      </w:r>
      <w:r w:rsidRPr="00DB62A0">
        <w:rPr>
          <w:rtl/>
          <w:lang w:bidi="ar-SA"/>
        </w:rPr>
        <w:t xml:space="preserve"> قال :</w:t>
      </w:r>
      <w:r>
        <w:rPr>
          <w:rFonts w:hint="cs"/>
          <w:rtl/>
          <w:lang w:bidi="ar-SA"/>
        </w:rPr>
        <w:t xml:space="preserve"> </w:t>
      </w:r>
      <w:r w:rsidRPr="00CF53AF">
        <w:rPr>
          <w:rStyle w:val="libAlaemChar"/>
          <w:rtl/>
        </w:rPr>
        <w:t>(</w:t>
      </w:r>
      <w:r w:rsidRPr="00CF53AF">
        <w:rPr>
          <w:rStyle w:val="libAieChar"/>
          <w:rtl/>
        </w:rPr>
        <w:t>وَالْفَجْرِ* وَلَيالٍ عَشْرٍ</w:t>
      </w:r>
      <w:r w:rsidRPr="00CF53AF">
        <w:rPr>
          <w:rStyle w:val="libAlaemChar"/>
          <w:rtl/>
        </w:rPr>
        <w:t>)</w:t>
      </w:r>
      <w:r w:rsidRPr="00E945AB">
        <w:rPr>
          <w:rStyle w:val="libFootnotenumChar"/>
          <w:rtl/>
        </w:rPr>
        <w:t>(7)</w:t>
      </w:r>
      <w:r w:rsidRPr="00DB62A0">
        <w:rPr>
          <w:rtl/>
          <w:lang w:bidi="ar-SA"/>
        </w:rPr>
        <w:t xml:space="preserve"> قال : عشر النّحر ، واليوم يوم عرفة ، والشفع يوم النحر.</w:t>
      </w:r>
      <w:r>
        <w:rPr>
          <w:rFonts w:hint="cs"/>
          <w:rtl/>
          <w:lang w:bidi="ar-SA"/>
        </w:rPr>
        <w:t xml:space="preserve"> </w:t>
      </w:r>
      <w:r w:rsidRPr="00DB62A0">
        <w:rPr>
          <w:rtl/>
          <w:lang w:bidi="ar-SA"/>
        </w:rPr>
        <w:t xml:space="preserve">وليس هذا الحديث بمصر ، وما رواه عن الليث إلا زيد بن الحباب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الأنساب 2 / 19 </w:t>
      </w:r>
      <w:r>
        <w:rPr>
          <w:rtl/>
        </w:rPr>
        <w:t>(</w:t>
      </w:r>
      <w:r w:rsidRPr="00DB62A0">
        <w:rPr>
          <w:rtl/>
        </w:rPr>
        <w:t xml:space="preserve">وذكره أبو الحسن الدارقطنى ، فقال : مولى عبد الله بن يحيى التغلبى </w:t>
      </w:r>
      <w:r>
        <w:rPr>
          <w:rtl/>
        </w:rPr>
        <w:t>(</w:t>
      </w:r>
      <w:r w:rsidRPr="00DB62A0">
        <w:rPr>
          <w:rtl/>
        </w:rPr>
        <w:t>توفى 323 ه‍</w:t>
      </w:r>
      <w:r>
        <w:rPr>
          <w:rtl/>
        </w:rPr>
        <w:t>).</w:t>
      </w:r>
      <w:r w:rsidRPr="00DB62A0">
        <w:rPr>
          <w:rtl/>
        </w:rPr>
        <w:t xml:space="preserve"> قال ابن ماكولا : والصواب ما تقدم من قول ابن يونس ، وهو أعرف بأهل بلده</w:t>
      </w:r>
      <w:r>
        <w:rPr>
          <w:rtl/>
        </w:rPr>
        <w:t>).</w:t>
      </w:r>
    </w:p>
    <w:p w:rsidR="00862A92" w:rsidRPr="00CB407B" w:rsidRDefault="00862A92" w:rsidP="00BC7ADB">
      <w:pPr>
        <w:pStyle w:val="libFootnote0"/>
        <w:rPr>
          <w:rtl/>
        </w:rPr>
      </w:pPr>
      <w:r w:rsidRPr="00CB407B">
        <w:rPr>
          <w:rtl/>
        </w:rPr>
        <w:t>(2) مخطوط تاريخ دمشق 5 / 702</w:t>
      </w:r>
      <w:r>
        <w:rPr>
          <w:rtl/>
        </w:rPr>
        <w:t xml:space="preserve"> ـ </w:t>
      </w:r>
      <w:r w:rsidRPr="00CB407B">
        <w:rPr>
          <w:rtl/>
        </w:rPr>
        <w:t xml:space="preserve">703 </w:t>
      </w:r>
      <w:r>
        <w:rPr>
          <w:rtl/>
        </w:rPr>
        <w:t>(</w:t>
      </w:r>
      <w:r w:rsidRPr="00CB407B">
        <w:rPr>
          <w:rtl/>
        </w:rPr>
        <w:t>بسند ابن عساكر إلى أبى عبد الله بن منده ، قال : قال لنا أبو سعيد بن يونس</w:t>
      </w:r>
      <w:r>
        <w:rPr>
          <w:rtl/>
        </w:rPr>
        <w:t>).</w:t>
      </w:r>
      <w:r w:rsidRPr="00CB407B">
        <w:rPr>
          <w:rtl/>
        </w:rPr>
        <w:t xml:space="preserve"> وأضاف ابن ماكولا فى ترجمته غير المنسوبة لابن يونس </w:t>
      </w:r>
      <w:r>
        <w:rPr>
          <w:rtl/>
        </w:rPr>
        <w:t>(</w:t>
      </w:r>
      <w:r w:rsidRPr="00CB407B">
        <w:rPr>
          <w:rtl/>
        </w:rPr>
        <w:t>2 / 19</w:t>
      </w:r>
      <w:r>
        <w:rPr>
          <w:rtl/>
        </w:rPr>
        <w:t>)</w:t>
      </w:r>
      <w:r w:rsidRPr="00CB407B">
        <w:rPr>
          <w:rtl/>
        </w:rPr>
        <w:t xml:space="preserve"> :</w:t>
      </w:r>
      <w:r w:rsidRPr="00CB407B">
        <w:rPr>
          <w:rFonts w:hint="cs"/>
          <w:rtl/>
        </w:rPr>
        <w:t xml:space="preserve"> </w:t>
      </w:r>
      <w:r w:rsidRPr="00CB407B">
        <w:rPr>
          <w:rtl/>
        </w:rPr>
        <w:t>حدث عنه أبو عبد الله الأيلىّ ، وأبو الحسن المصرى.</w:t>
      </w:r>
    </w:p>
    <w:p w:rsidR="00862A92" w:rsidRPr="00DB62A0" w:rsidRDefault="00862A92" w:rsidP="00BC7ADB">
      <w:pPr>
        <w:pStyle w:val="libFootnote0"/>
        <w:rPr>
          <w:rtl/>
        </w:rPr>
      </w:pPr>
      <w:r>
        <w:rPr>
          <w:rtl/>
        </w:rPr>
        <w:t>(</w:t>
      </w:r>
      <w:r w:rsidRPr="00DB62A0">
        <w:rPr>
          <w:rtl/>
        </w:rPr>
        <w:t xml:space="preserve">3) اكتفى بهذا القدر من نسبه فى </w:t>
      </w:r>
      <w:r>
        <w:rPr>
          <w:rtl/>
        </w:rPr>
        <w:t>(</w:t>
      </w:r>
      <w:r w:rsidRPr="00DB62A0">
        <w:rPr>
          <w:rtl/>
        </w:rPr>
        <w:t>الإكمال 2 / 18 ، والأنساب 1 / 88 ، وتهذيب الكمال 8 / 372 ، وتهذيب التهذيب 3 / 155</w:t>
      </w:r>
      <w:r>
        <w:rPr>
          <w:rtl/>
        </w:rPr>
        <w:t>).</w:t>
      </w:r>
    </w:p>
    <w:p w:rsidR="00862A92" w:rsidRPr="00DB62A0" w:rsidRDefault="00862A92" w:rsidP="00BC7ADB">
      <w:pPr>
        <w:pStyle w:val="libFootnote0"/>
        <w:rPr>
          <w:rtl/>
        </w:rPr>
      </w:pPr>
      <w:r>
        <w:rPr>
          <w:rtl/>
        </w:rPr>
        <w:t>(</w:t>
      </w:r>
      <w:r w:rsidRPr="00DB62A0">
        <w:rPr>
          <w:rtl/>
        </w:rPr>
        <w:t xml:space="preserve">4) زاد ابن حجر هذه البقية من النسب فى </w:t>
      </w:r>
      <w:r>
        <w:rPr>
          <w:rtl/>
        </w:rPr>
        <w:t>(</w:t>
      </w:r>
      <w:r w:rsidRPr="00DB62A0">
        <w:rPr>
          <w:rtl/>
        </w:rPr>
        <w:t>رفع الإصر</w:t>
      </w:r>
      <w:r>
        <w:rPr>
          <w:rtl/>
        </w:rPr>
        <w:t>)</w:t>
      </w:r>
      <w:r w:rsidRPr="00DB62A0">
        <w:rPr>
          <w:rtl/>
        </w:rPr>
        <w:t xml:space="preserve"> 1 / 229 ، وأثبته فى المتن ؛ طبقا لحرص ابن يونس على استكمال النسب.</w:t>
      </w:r>
    </w:p>
    <w:p w:rsidR="00862A92" w:rsidRPr="00DB62A0" w:rsidRDefault="00862A92" w:rsidP="00BC7ADB">
      <w:pPr>
        <w:pStyle w:val="libFootnote0"/>
        <w:rPr>
          <w:rtl/>
        </w:rPr>
      </w:pPr>
      <w:r>
        <w:rPr>
          <w:rtl/>
        </w:rPr>
        <w:t>(</w:t>
      </w:r>
      <w:r w:rsidRPr="00DB62A0">
        <w:rPr>
          <w:rtl/>
        </w:rPr>
        <w:t xml:space="preserve">5) نسبة إلى </w:t>
      </w:r>
      <w:r>
        <w:rPr>
          <w:rtl/>
        </w:rPr>
        <w:t>(</w:t>
      </w:r>
      <w:r w:rsidRPr="00DB62A0">
        <w:rPr>
          <w:rtl/>
        </w:rPr>
        <w:t>الأحدوث</w:t>
      </w:r>
      <w:r>
        <w:rPr>
          <w:rtl/>
        </w:rPr>
        <w:t>)</w:t>
      </w:r>
      <w:r w:rsidRPr="00DB62A0">
        <w:rPr>
          <w:rtl/>
        </w:rPr>
        <w:t xml:space="preserve"> : بطن من ناهض من حضرموت. </w:t>
      </w:r>
      <w:r>
        <w:rPr>
          <w:rtl/>
        </w:rPr>
        <w:t>(</w:t>
      </w:r>
      <w:r w:rsidRPr="00DB62A0">
        <w:rPr>
          <w:rtl/>
        </w:rPr>
        <w:t>الأنساب 1 / 88</w:t>
      </w:r>
      <w:r>
        <w:rPr>
          <w:rtl/>
        </w:rPr>
        <w:t>).</w:t>
      </w:r>
    </w:p>
    <w:p w:rsidR="00862A92" w:rsidRPr="00DB62A0" w:rsidRDefault="00862A92" w:rsidP="00BC7ADB">
      <w:pPr>
        <w:pStyle w:val="libFootnote0"/>
        <w:rPr>
          <w:rtl/>
        </w:rPr>
      </w:pPr>
      <w:r>
        <w:rPr>
          <w:rtl/>
        </w:rPr>
        <w:t>(</w:t>
      </w:r>
      <w:r w:rsidRPr="00DB62A0">
        <w:rPr>
          <w:rtl/>
        </w:rPr>
        <w:t xml:space="preserve">6) تهذيب الكمال 8 / 373 ، وتهذيب التهذيب 3 / 155 ، ورفع الإصر 1 / 230 </w:t>
      </w:r>
      <w:r>
        <w:rPr>
          <w:rtl/>
        </w:rPr>
        <w:t>(</w:t>
      </w:r>
      <w:r w:rsidRPr="00DB62A0">
        <w:rPr>
          <w:rtl/>
        </w:rPr>
        <w:t>ورجح تاريخ الوفاة ، الذي ذكره ابن يونس ، وقال : هو أعلم به</w:t>
      </w:r>
      <w:r>
        <w:rPr>
          <w:rtl/>
        </w:rPr>
        <w:t>).</w:t>
      </w:r>
    </w:p>
    <w:p w:rsidR="00862A92" w:rsidRPr="00DB62A0" w:rsidRDefault="00862A92" w:rsidP="00BC7ADB">
      <w:pPr>
        <w:pStyle w:val="libFootnote0"/>
        <w:rPr>
          <w:rtl/>
        </w:rPr>
      </w:pPr>
      <w:r>
        <w:rPr>
          <w:rtl/>
        </w:rPr>
        <w:t>(</w:t>
      </w:r>
      <w:r w:rsidRPr="00DB62A0">
        <w:rPr>
          <w:rtl/>
        </w:rPr>
        <w:t>7) سورة الفجر : الآيتان 1</w:t>
      </w:r>
      <w:r>
        <w:rPr>
          <w:rtl/>
        </w:rPr>
        <w:t xml:space="preserve"> ـ </w:t>
      </w:r>
      <w:r w:rsidRPr="00DB62A0">
        <w:rPr>
          <w:rtl/>
        </w:rPr>
        <w:t>2.</w:t>
      </w:r>
    </w:p>
    <w:p w:rsidR="00862A92" w:rsidRDefault="00862A92" w:rsidP="00BC7ADB">
      <w:pPr>
        <w:pStyle w:val="libFootnote0"/>
        <w:rPr>
          <w:rtl/>
        </w:rPr>
      </w:pPr>
      <w:r>
        <w:rPr>
          <w:rtl/>
        </w:rPr>
        <w:t>(</w:t>
      </w:r>
      <w:r w:rsidRPr="00DB62A0">
        <w:rPr>
          <w:rtl/>
        </w:rPr>
        <w:t xml:space="preserve">8) رفع الإصر 1 / 232. ويلاحظ أن الليث غير موجود فى السند. ومن خلال ترجمة </w:t>
      </w:r>
      <w:r>
        <w:rPr>
          <w:rtl/>
        </w:rPr>
        <w:t>(</w:t>
      </w:r>
      <w:r w:rsidRPr="00DB62A0">
        <w:rPr>
          <w:rtl/>
        </w:rPr>
        <w:t>زيد ابن الحباب</w:t>
      </w:r>
      <w:r>
        <w:rPr>
          <w:rtl/>
        </w:rPr>
        <w:t>)</w:t>
      </w:r>
      <w:r w:rsidRPr="00DB62A0">
        <w:rPr>
          <w:rtl/>
        </w:rPr>
        <w:t xml:space="preserve"> فى </w:t>
      </w:r>
      <w:r>
        <w:rPr>
          <w:rtl/>
        </w:rPr>
        <w:t>(</w:t>
      </w:r>
      <w:r w:rsidRPr="00DB62A0">
        <w:rPr>
          <w:rtl/>
        </w:rPr>
        <w:t>تهذيب التهذيب</w:t>
      </w:r>
      <w:r>
        <w:rPr>
          <w:rtl/>
        </w:rPr>
        <w:t>)</w:t>
      </w:r>
      <w:r w:rsidRPr="00DB62A0">
        <w:rPr>
          <w:rtl/>
        </w:rPr>
        <w:t xml:space="preserve"> 3 / 248 : ورد أنه روى عنه </w:t>
      </w:r>
      <w:r>
        <w:rPr>
          <w:rtl/>
        </w:rPr>
        <w:t>(</w:t>
      </w:r>
      <w:r w:rsidRPr="00DB62A0">
        <w:rPr>
          <w:rtl/>
        </w:rPr>
        <w:t>محمد بن رافع النيسابورى</w:t>
      </w:r>
      <w:r>
        <w:rPr>
          <w:rtl/>
        </w:rPr>
        <w:t>)</w:t>
      </w:r>
    </w:p>
    <w:p w:rsidR="00862A92" w:rsidRPr="00DB62A0" w:rsidRDefault="00862A92" w:rsidP="00862A92">
      <w:pPr>
        <w:pStyle w:val="Heading1Center"/>
        <w:rPr>
          <w:rtl/>
        </w:rPr>
      </w:pPr>
      <w:r>
        <w:rPr>
          <w:rtl/>
        </w:rPr>
        <w:br w:type="page"/>
      </w:r>
      <w:bookmarkStart w:id="9" w:name="_Toc188174103"/>
      <w:r w:rsidRPr="00DB62A0">
        <w:rPr>
          <w:rtl/>
        </w:rPr>
        <w:lastRenderedPageBreak/>
        <w:t>باب الدال</w:t>
      </w:r>
      <w:bookmarkEnd w:id="9"/>
    </w:p>
    <w:p w:rsidR="00862A92" w:rsidRPr="00DB62A0" w:rsidRDefault="00862A92" w:rsidP="00712F8E">
      <w:pPr>
        <w:pStyle w:val="libBold1"/>
        <w:rPr>
          <w:rtl/>
        </w:rPr>
      </w:pPr>
      <w:r w:rsidRPr="00DB62A0">
        <w:rPr>
          <w:rtl/>
        </w:rPr>
        <w:t>* ذكر من اسمه «داود» :</w:t>
      </w:r>
    </w:p>
    <w:p w:rsidR="00862A92" w:rsidRPr="00DB62A0" w:rsidRDefault="00862A92" w:rsidP="00862A92">
      <w:pPr>
        <w:rPr>
          <w:rtl/>
          <w:lang w:bidi="ar-SA"/>
        </w:rPr>
      </w:pPr>
      <w:r w:rsidRPr="00DB62A0">
        <w:rPr>
          <w:rtl/>
          <w:lang w:bidi="ar-SA"/>
        </w:rPr>
        <w:t>434</w:t>
      </w:r>
      <w:r>
        <w:rPr>
          <w:rtl/>
          <w:lang w:bidi="ar-SA"/>
        </w:rPr>
        <w:t xml:space="preserve"> ـ </w:t>
      </w:r>
      <w:r w:rsidRPr="00DB62A0">
        <w:rPr>
          <w:rtl/>
          <w:lang w:bidi="ar-SA"/>
        </w:rPr>
        <w:t xml:space="preserve">داود بن رزق بن داود بن ناجية بن عمير المهرىّ : يكنى أبا ناجية. روى عنه ابنه محمد بن داود. توفى فى شوال سنة مائتين. وهو إسكندرانى ، وعقبه بالإسكندرية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435</w:t>
      </w:r>
      <w:r>
        <w:rPr>
          <w:rtl/>
          <w:lang w:bidi="ar-SA"/>
        </w:rPr>
        <w:t xml:space="preserve"> ـ </w:t>
      </w:r>
      <w:r w:rsidRPr="00DB62A0">
        <w:rPr>
          <w:rtl/>
          <w:lang w:bidi="ar-SA"/>
        </w:rPr>
        <w:t xml:space="preserve">داود بن أبى طيبة المصرى : هو أبو سليم بن هارون بن يزيد مولى آل عمر ابن الخطاب. قرأ على ورش ، وعليه ابنه عبد الرحمن. مات فى شوال سنة ثلاث وعشرين ومائتين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«دحية» :</w:t>
      </w:r>
    </w:p>
    <w:p w:rsidR="00862A92" w:rsidRPr="00DB62A0" w:rsidRDefault="00862A92" w:rsidP="00862A92">
      <w:pPr>
        <w:rPr>
          <w:rtl/>
          <w:lang w:bidi="ar-SA"/>
        </w:rPr>
      </w:pPr>
      <w:r w:rsidRPr="00DB62A0">
        <w:rPr>
          <w:rtl/>
          <w:lang w:bidi="ar-SA"/>
        </w:rPr>
        <w:t>436</w:t>
      </w:r>
      <w:r>
        <w:rPr>
          <w:rtl/>
          <w:lang w:bidi="ar-SA"/>
        </w:rPr>
        <w:t xml:space="preserve"> ـ </w:t>
      </w:r>
      <w:r w:rsidRPr="00DB62A0">
        <w:rPr>
          <w:rtl/>
          <w:lang w:bidi="ar-SA"/>
        </w:rPr>
        <w:t xml:space="preserve">دحية بن المصعب </w:t>
      </w:r>
      <w:r w:rsidRPr="00E945AB">
        <w:rPr>
          <w:rStyle w:val="libFootnotenumChar"/>
          <w:rtl/>
        </w:rPr>
        <w:t>(3)</w:t>
      </w:r>
      <w:r w:rsidRPr="00DB62A0">
        <w:rPr>
          <w:rtl/>
          <w:lang w:bidi="ar-SA"/>
        </w:rPr>
        <w:t xml:space="preserve"> بن الأصبغ بن عبد العزيز بن مروان بن الحكم : كان قد ثار بصعيد مصر بناحية «أهناس» </w:t>
      </w:r>
      <w:r w:rsidRPr="00E945AB">
        <w:rPr>
          <w:rStyle w:val="libFootnotenumChar"/>
          <w:rtl/>
        </w:rPr>
        <w:t>(4)</w:t>
      </w:r>
      <w:r w:rsidRPr="00DB62A0">
        <w:rPr>
          <w:rtl/>
          <w:lang w:bidi="ar-SA"/>
        </w:rPr>
        <w:t xml:space="preserve"> ، ودخل الواح ، وغزا مصر ، وقتل بمصر سنة تسع وستين ومائة. وله أخبار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المذكور فى المتن. وستأتى ترجمة ابن يونس ل </w:t>
      </w:r>
      <w:r>
        <w:rPr>
          <w:rtl/>
        </w:rPr>
        <w:t>(</w:t>
      </w:r>
      <w:r w:rsidRPr="00DB62A0">
        <w:rPr>
          <w:rtl/>
        </w:rPr>
        <w:t>زيد بن الحباب</w:t>
      </w:r>
      <w:r>
        <w:rPr>
          <w:rtl/>
        </w:rPr>
        <w:t>)</w:t>
      </w:r>
      <w:r w:rsidRPr="00DB62A0">
        <w:rPr>
          <w:rtl/>
        </w:rPr>
        <w:t xml:space="preserve"> فى </w:t>
      </w:r>
      <w:r>
        <w:rPr>
          <w:rtl/>
        </w:rPr>
        <w:t>(</w:t>
      </w:r>
      <w:r w:rsidRPr="00DB62A0">
        <w:rPr>
          <w:rtl/>
        </w:rPr>
        <w:t>تاريخ الغرباء</w:t>
      </w:r>
      <w:r>
        <w:rPr>
          <w:rtl/>
        </w:rPr>
        <w:t>)</w:t>
      </w:r>
      <w:r w:rsidRPr="00DB62A0">
        <w:rPr>
          <w:rtl/>
        </w:rPr>
        <w:t xml:space="preserve"> ، باب </w:t>
      </w:r>
      <w:r>
        <w:rPr>
          <w:rtl/>
        </w:rPr>
        <w:t>(</w:t>
      </w:r>
      <w:r w:rsidRPr="00DB62A0">
        <w:rPr>
          <w:rtl/>
        </w:rPr>
        <w:t>الزاى</w:t>
      </w:r>
      <w:r>
        <w:rPr>
          <w:rtl/>
        </w:rPr>
        <w:t>)</w:t>
      </w:r>
      <w:r w:rsidRPr="00DB62A0">
        <w:rPr>
          <w:rtl/>
        </w:rPr>
        <w:t xml:space="preserve"> ، بإذن الله. ويمكن استكمال ترجمة القاضى </w:t>
      </w:r>
      <w:r>
        <w:rPr>
          <w:rtl/>
        </w:rPr>
        <w:t>(</w:t>
      </w:r>
      <w:r w:rsidRPr="00DB62A0">
        <w:rPr>
          <w:rtl/>
        </w:rPr>
        <w:t>خير بن نعيم</w:t>
      </w:r>
      <w:r>
        <w:rPr>
          <w:rtl/>
        </w:rPr>
        <w:t>)</w:t>
      </w:r>
      <w:r w:rsidRPr="00DB62A0">
        <w:rPr>
          <w:rtl/>
        </w:rPr>
        <w:t xml:space="preserve"> من </w:t>
      </w:r>
      <w:r>
        <w:rPr>
          <w:rtl/>
        </w:rPr>
        <w:t>(</w:t>
      </w:r>
      <w:r w:rsidRPr="00DB62A0">
        <w:rPr>
          <w:rtl/>
        </w:rPr>
        <w:t>الإكمال 2 / 18 ، والأنساب 1 / 88 ، وتهذيب الكمال 8 / 372</w:t>
      </w:r>
      <w:r>
        <w:rPr>
          <w:rtl/>
        </w:rPr>
        <w:t xml:space="preserve"> ـ </w:t>
      </w:r>
      <w:r w:rsidRPr="00DB62A0">
        <w:rPr>
          <w:rtl/>
        </w:rPr>
        <w:t>373 ، ورفع الإصر 1 / 229</w:t>
      </w:r>
      <w:r>
        <w:rPr>
          <w:rtl/>
        </w:rPr>
        <w:t xml:space="preserve"> ـ </w:t>
      </w:r>
      <w:r w:rsidRPr="00DB62A0">
        <w:rPr>
          <w:rtl/>
        </w:rPr>
        <w:t>232</w:t>
      </w:r>
      <w:r>
        <w:rPr>
          <w:rtl/>
        </w:rPr>
        <w:t>).</w:t>
      </w:r>
      <w:r w:rsidRPr="00DB62A0">
        <w:rPr>
          <w:rtl/>
        </w:rPr>
        <w:t xml:space="preserve"> وأخرج الإمام أحمد الحديث المذكور فى </w:t>
      </w:r>
      <w:r>
        <w:rPr>
          <w:rtl/>
        </w:rPr>
        <w:t>(</w:t>
      </w:r>
      <w:r w:rsidRPr="00DB62A0">
        <w:rPr>
          <w:rtl/>
        </w:rPr>
        <w:t>مسنده ، ط. دار الفكر</w:t>
      </w:r>
      <w:r>
        <w:rPr>
          <w:rtl/>
        </w:rPr>
        <w:t>)</w:t>
      </w:r>
      <w:r w:rsidRPr="00DB62A0">
        <w:rPr>
          <w:rtl/>
        </w:rPr>
        <w:t xml:space="preserve"> 3 / 327 بالسند نفسه </w:t>
      </w:r>
      <w:r>
        <w:rPr>
          <w:rtl/>
        </w:rPr>
        <w:t>(</w:t>
      </w:r>
      <w:r w:rsidRPr="00DB62A0">
        <w:rPr>
          <w:rtl/>
        </w:rPr>
        <w:t>مع ملاحظة تحريف عياش إلى عيسى فى : رفع الإصر 1 / 232</w:t>
      </w:r>
      <w:r>
        <w:rPr>
          <w:rtl/>
        </w:rPr>
        <w:t>).</w:t>
      </w:r>
      <w:r w:rsidRPr="00DB62A0">
        <w:rPr>
          <w:rtl/>
        </w:rPr>
        <w:t xml:space="preserve"> ولفظه فى </w:t>
      </w:r>
      <w:r>
        <w:rPr>
          <w:rtl/>
        </w:rPr>
        <w:t>(</w:t>
      </w:r>
      <w:r w:rsidRPr="00DB62A0">
        <w:rPr>
          <w:rtl/>
        </w:rPr>
        <w:t>المسند</w:t>
      </w:r>
      <w:r>
        <w:rPr>
          <w:rtl/>
        </w:rPr>
        <w:t>)</w:t>
      </w:r>
      <w:r w:rsidRPr="00DB62A0">
        <w:rPr>
          <w:rtl/>
        </w:rPr>
        <w:t xml:space="preserve"> كالآتى : «إن العشر عشر الأضحى ، والوتر يوم عرفة ، والشفع يوم النحر»</w:t>
      </w:r>
      <w:r>
        <w:rPr>
          <w:rtl/>
        </w:rPr>
        <w:t>.</w:t>
      </w:r>
    </w:p>
    <w:p w:rsidR="00862A92" w:rsidRPr="00DB62A0" w:rsidRDefault="00862A92" w:rsidP="00BC7ADB">
      <w:pPr>
        <w:pStyle w:val="libFootnote0"/>
        <w:rPr>
          <w:rtl/>
        </w:rPr>
      </w:pPr>
      <w:r>
        <w:rPr>
          <w:rtl/>
        </w:rPr>
        <w:t>(</w:t>
      </w:r>
      <w:r w:rsidRPr="00DB62A0">
        <w:rPr>
          <w:rtl/>
        </w:rPr>
        <w:t>1) الإكمال 4 / 61.</w:t>
      </w:r>
    </w:p>
    <w:p w:rsidR="00862A92" w:rsidRPr="00DB62A0" w:rsidRDefault="00862A92" w:rsidP="00BC7ADB">
      <w:pPr>
        <w:pStyle w:val="libFootnote0"/>
        <w:rPr>
          <w:rtl/>
        </w:rPr>
      </w:pPr>
      <w:r>
        <w:rPr>
          <w:rtl/>
        </w:rPr>
        <w:t>(</w:t>
      </w:r>
      <w:r w:rsidRPr="00DB62A0">
        <w:rPr>
          <w:rtl/>
        </w:rPr>
        <w:t>2) حسن المحاضرة 1 / 486.</w:t>
      </w:r>
    </w:p>
    <w:p w:rsidR="00862A92" w:rsidRPr="00DB62A0" w:rsidRDefault="00862A92" w:rsidP="00BC7ADB">
      <w:pPr>
        <w:pStyle w:val="libFootnote0"/>
        <w:rPr>
          <w:rtl/>
        </w:rPr>
      </w:pPr>
      <w:r>
        <w:rPr>
          <w:rtl/>
        </w:rPr>
        <w:t>(</w:t>
      </w:r>
      <w:r w:rsidRPr="00DB62A0">
        <w:rPr>
          <w:rtl/>
        </w:rPr>
        <w:t xml:space="preserve">3) هكذا فى </w:t>
      </w:r>
      <w:r>
        <w:rPr>
          <w:rtl/>
        </w:rPr>
        <w:t>(</w:t>
      </w:r>
      <w:r w:rsidRPr="00DB62A0">
        <w:rPr>
          <w:rtl/>
        </w:rPr>
        <w:t>الإكمال</w:t>
      </w:r>
      <w:r>
        <w:rPr>
          <w:rtl/>
        </w:rPr>
        <w:t>)</w:t>
      </w:r>
      <w:r w:rsidRPr="00DB62A0">
        <w:rPr>
          <w:rtl/>
        </w:rPr>
        <w:t xml:space="preserve"> 3 / 314. بينما فى </w:t>
      </w:r>
      <w:r>
        <w:rPr>
          <w:rtl/>
        </w:rPr>
        <w:t>(</w:t>
      </w:r>
      <w:r w:rsidRPr="00DB62A0">
        <w:rPr>
          <w:rtl/>
        </w:rPr>
        <w:t>الأنساب</w:t>
      </w:r>
      <w:r>
        <w:rPr>
          <w:rtl/>
        </w:rPr>
        <w:t>)</w:t>
      </w:r>
      <w:r w:rsidRPr="00DB62A0">
        <w:rPr>
          <w:rtl/>
        </w:rPr>
        <w:t xml:space="preserve"> 1 / 231 : </w:t>
      </w:r>
      <w:r>
        <w:rPr>
          <w:rtl/>
        </w:rPr>
        <w:t>(</w:t>
      </w:r>
      <w:r w:rsidRPr="00DB62A0">
        <w:rPr>
          <w:rtl/>
        </w:rPr>
        <w:t>المغصّب</w:t>
      </w:r>
      <w:r>
        <w:rPr>
          <w:rtl/>
        </w:rPr>
        <w:t>)</w:t>
      </w:r>
      <w:r w:rsidRPr="00DB62A0">
        <w:rPr>
          <w:rtl/>
        </w:rPr>
        <w:t xml:space="preserve"> ، وفى </w:t>
      </w:r>
      <w:r>
        <w:rPr>
          <w:rtl/>
        </w:rPr>
        <w:t>(</w:t>
      </w:r>
      <w:r w:rsidRPr="00DB62A0">
        <w:rPr>
          <w:rtl/>
        </w:rPr>
        <w:t>تاريخ الإسلام 10 / 38</w:t>
      </w:r>
      <w:r>
        <w:rPr>
          <w:rtl/>
        </w:rPr>
        <w:t>)</w:t>
      </w:r>
      <w:r w:rsidRPr="00DB62A0">
        <w:rPr>
          <w:rtl/>
        </w:rPr>
        <w:t xml:space="preserve">: </w:t>
      </w:r>
      <w:r>
        <w:rPr>
          <w:rtl/>
        </w:rPr>
        <w:t>(</w:t>
      </w:r>
      <w:r w:rsidRPr="00DB62A0">
        <w:rPr>
          <w:rtl/>
        </w:rPr>
        <w:t>معصّب</w:t>
      </w:r>
      <w:r>
        <w:rPr>
          <w:rtl/>
        </w:rPr>
        <w:t>).</w:t>
      </w:r>
    </w:p>
    <w:p w:rsidR="00862A92" w:rsidRPr="00DB62A0" w:rsidRDefault="00862A92" w:rsidP="00BC7ADB">
      <w:pPr>
        <w:pStyle w:val="libFootnote0"/>
        <w:rPr>
          <w:rtl/>
        </w:rPr>
      </w:pPr>
      <w:r>
        <w:rPr>
          <w:rtl/>
        </w:rPr>
        <w:t>(</w:t>
      </w:r>
      <w:r w:rsidRPr="00DB62A0">
        <w:rPr>
          <w:rtl/>
        </w:rPr>
        <w:t xml:space="preserve">4) بليدة بصعيد مصر </w:t>
      </w:r>
      <w:r>
        <w:rPr>
          <w:rtl/>
        </w:rPr>
        <w:t>(</w:t>
      </w:r>
      <w:r w:rsidRPr="00DB62A0">
        <w:rPr>
          <w:rtl/>
        </w:rPr>
        <w:t xml:space="preserve">هكذا ضبطها السمعانى بالحروف ، ونسب إليها </w:t>
      </w:r>
      <w:r>
        <w:rPr>
          <w:rtl/>
        </w:rPr>
        <w:t>(</w:t>
      </w:r>
      <w:r w:rsidRPr="00DB62A0">
        <w:rPr>
          <w:rtl/>
        </w:rPr>
        <w:t>دحية بن المصعب</w:t>
      </w:r>
      <w:r>
        <w:rPr>
          <w:rtl/>
        </w:rPr>
        <w:t>)</w:t>
      </w:r>
      <w:r w:rsidRPr="00DB62A0">
        <w:rPr>
          <w:rtl/>
        </w:rPr>
        <w:t xml:space="preserve"> ، فقيل : الأهناسىّ ؛ لأنه خرج منها. </w:t>
      </w:r>
      <w:r>
        <w:rPr>
          <w:rtl/>
        </w:rPr>
        <w:t>(</w:t>
      </w:r>
      <w:r w:rsidRPr="00DB62A0">
        <w:rPr>
          <w:rtl/>
        </w:rPr>
        <w:t>الأنساب 1 / 231</w:t>
      </w:r>
      <w:r>
        <w:rPr>
          <w:rtl/>
        </w:rPr>
        <w:t>).</w:t>
      </w:r>
    </w:p>
    <w:p w:rsidR="00862A92" w:rsidRPr="00DB62A0" w:rsidRDefault="00862A92" w:rsidP="00BC7ADB">
      <w:pPr>
        <w:pStyle w:val="libFootnote0"/>
        <w:rPr>
          <w:rtl/>
        </w:rPr>
      </w:pPr>
      <w:r>
        <w:rPr>
          <w:rtl/>
        </w:rPr>
        <w:t>(</w:t>
      </w:r>
      <w:r w:rsidRPr="00DB62A0">
        <w:rPr>
          <w:rtl/>
        </w:rPr>
        <w:t xml:space="preserve">5) الإكمال 3 / 314 ، والأنساب 1 / 231 ، وتاريخ الإسلام 1 / 38 </w:t>
      </w:r>
      <w:r>
        <w:rPr>
          <w:rtl/>
        </w:rPr>
        <w:t>(</w:t>
      </w:r>
      <w:r w:rsidRPr="00DB62A0">
        <w:rPr>
          <w:rtl/>
        </w:rPr>
        <w:t>إشارة إلى ثورته بالصعيد ، وقوة شوكته ، ثم مقتله لسنته سنة 169 ه‍</w:t>
      </w:r>
      <w:r>
        <w:rPr>
          <w:rtl/>
        </w:rPr>
        <w:t>).</w:t>
      </w:r>
      <w:r w:rsidRPr="00DB62A0">
        <w:rPr>
          <w:rtl/>
        </w:rPr>
        <w:t xml:space="preserve"> ويمكن مراجعة مزيد من أخبار </w:t>
      </w:r>
      <w:r>
        <w:rPr>
          <w:rtl/>
        </w:rPr>
        <w:t>(</w:t>
      </w:r>
      <w:r w:rsidRPr="00DB62A0">
        <w:rPr>
          <w:rtl/>
        </w:rPr>
        <w:t>دحية بن مصعب</w:t>
      </w:r>
      <w:r>
        <w:rPr>
          <w:rtl/>
        </w:rPr>
        <w:t>)</w:t>
      </w:r>
      <w:r w:rsidRPr="00DB62A0">
        <w:rPr>
          <w:rtl/>
        </w:rPr>
        <w:t xml:space="preserve"> فى مواجهة ولاة العباسيين فى مصر منذ سنة 145 ه‍ ، وثورته التى سيطر بها على الصعيد كله سنة 167 ه‍ ، وتصاعدها وتفاقمها ، حتى مقتله 169 ه‍ فى </w:t>
      </w:r>
      <w:r>
        <w:rPr>
          <w:rtl/>
        </w:rPr>
        <w:t>(</w:t>
      </w:r>
      <w:r w:rsidRPr="00DB62A0">
        <w:rPr>
          <w:rtl/>
        </w:rPr>
        <w:t>كتاب الولاة</w:t>
      </w:r>
      <w:r>
        <w:rPr>
          <w:rtl/>
        </w:rPr>
        <w:t>)</w:t>
      </w:r>
      <w:r w:rsidRPr="00DB62A0">
        <w:rPr>
          <w:rtl/>
        </w:rPr>
        <w:t xml:space="preserve"> للكندى ص 112 ، 124 ، 126 ، 128</w:t>
      </w:r>
      <w:r>
        <w:rPr>
          <w:rtl/>
        </w:rPr>
        <w:t xml:space="preserve"> ـ </w:t>
      </w:r>
      <w:r w:rsidRPr="00DB62A0">
        <w:rPr>
          <w:rtl/>
        </w:rPr>
        <w:t>130.</w:t>
      </w:r>
    </w:p>
    <w:p w:rsidR="00862A92" w:rsidRPr="00DB62A0" w:rsidRDefault="00862A92" w:rsidP="00712F8E">
      <w:pPr>
        <w:pStyle w:val="libBold1"/>
        <w:rPr>
          <w:rtl/>
        </w:rPr>
      </w:pPr>
      <w:r>
        <w:rPr>
          <w:rtl/>
        </w:rPr>
        <w:br w:type="page"/>
      </w:r>
      <w:r w:rsidRPr="00DB62A0">
        <w:rPr>
          <w:rtl/>
        </w:rPr>
        <w:lastRenderedPageBreak/>
        <w:t>* ذكر من اسمه «دخين» :</w:t>
      </w:r>
    </w:p>
    <w:p w:rsidR="00862A92" w:rsidRPr="00DB62A0" w:rsidRDefault="00862A92" w:rsidP="00862A92">
      <w:pPr>
        <w:rPr>
          <w:rtl/>
          <w:lang w:bidi="ar-SA"/>
        </w:rPr>
      </w:pPr>
      <w:r w:rsidRPr="00DB62A0">
        <w:rPr>
          <w:rtl/>
          <w:lang w:bidi="ar-SA"/>
        </w:rPr>
        <w:t>437</w:t>
      </w:r>
      <w:r>
        <w:rPr>
          <w:rtl/>
          <w:lang w:bidi="ar-SA"/>
        </w:rPr>
        <w:t xml:space="preserve"> ـ </w:t>
      </w:r>
      <w:r w:rsidRPr="00DB62A0">
        <w:rPr>
          <w:rtl/>
          <w:lang w:bidi="ar-SA"/>
        </w:rPr>
        <w:t xml:space="preserve">دخين بن عامر الحجرىّ المصرى : يكنى أبا ليلى. كاتب عقبة بن عامر. روى عن عقبة بن عامر. روى عنه بكر بن سوادة ، وعبد الرحمن بن زياد بن أنعم ، وكعب ابن علقمة ، وغيرهم. يقال : قتلته الروم ب «تنّيس» سنة مائة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«دراج» :</w:t>
      </w:r>
    </w:p>
    <w:p w:rsidR="00862A92" w:rsidRPr="00DB62A0" w:rsidRDefault="00862A92" w:rsidP="00862A92">
      <w:pPr>
        <w:rPr>
          <w:rtl/>
          <w:lang w:bidi="ar-SA"/>
        </w:rPr>
      </w:pPr>
      <w:r w:rsidRPr="00DB62A0">
        <w:rPr>
          <w:rtl/>
          <w:lang w:bidi="ar-SA"/>
        </w:rPr>
        <w:t>438</w:t>
      </w:r>
      <w:r>
        <w:rPr>
          <w:rtl/>
          <w:lang w:bidi="ar-SA"/>
        </w:rPr>
        <w:t xml:space="preserve"> ـ </w:t>
      </w:r>
      <w:r w:rsidRPr="00DB62A0">
        <w:rPr>
          <w:rtl/>
          <w:lang w:bidi="ar-SA"/>
        </w:rPr>
        <w:t xml:space="preserve">درّاج بن سمعان القرشى السهمى المصرى : يقال : اسمه عبد الرحمن ، ودرّاج لقب. يكنى أبا السمح. مولى عبد الله بن عمرو بن العاص ، رأى عبد الله بن عمرو بن العاص ، وسمع من عبد الله بن الحارث بن جزء. روى عنه عمرو بن الحارث ، والليث بن سعد ، وسالم بن غيلان ، وسعيد بن يزيد القتبانىّ ، وعبد الله بن لهيعة ، وخلّاد بن سليمان ، وغيرهم </w:t>
      </w:r>
      <w:r w:rsidRPr="00E945AB">
        <w:rPr>
          <w:rStyle w:val="libFootnotenumChar"/>
          <w:rtl/>
        </w:rPr>
        <w:t>(2)</w:t>
      </w:r>
      <w:r>
        <w:rPr>
          <w:rtl/>
          <w:lang w:bidi="ar-SA"/>
        </w:rPr>
        <w:t>.</w:t>
      </w:r>
      <w:r w:rsidRPr="00DB62A0">
        <w:rPr>
          <w:rtl/>
          <w:lang w:bidi="ar-SA"/>
        </w:rPr>
        <w:t xml:space="preserve"> كان يقصّ بمصر. يقال : توفى سنة ست وعشرين ومائة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«درع» :</w:t>
      </w:r>
    </w:p>
    <w:p w:rsidR="00862A92" w:rsidRPr="00DB62A0" w:rsidRDefault="00862A92" w:rsidP="00862A92">
      <w:pPr>
        <w:rPr>
          <w:rtl/>
          <w:lang w:bidi="ar-SA"/>
        </w:rPr>
      </w:pPr>
      <w:r w:rsidRPr="00DB62A0">
        <w:rPr>
          <w:rtl/>
          <w:lang w:bidi="ar-SA"/>
        </w:rPr>
        <w:t>439</w:t>
      </w:r>
      <w:r>
        <w:rPr>
          <w:rtl/>
          <w:lang w:bidi="ar-SA"/>
        </w:rPr>
        <w:t xml:space="preserve"> ـ </w:t>
      </w:r>
      <w:r w:rsidRPr="00DB62A0">
        <w:rPr>
          <w:rtl/>
          <w:lang w:bidi="ar-SA"/>
        </w:rPr>
        <w:t xml:space="preserve">درع </w:t>
      </w:r>
      <w:r w:rsidRPr="00E945AB">
        <w:rPr>
          <w:rStyle w:val="libFootnotenumChar"/>
          <w:rtl/>
        </w:rPr>
        <w:t>(4)</w:t>
      </w:r>
      <w:r w:rsidRPr="00DB62A0">
        <w:rPr>
          <w:rtl/>
          <w:lang w:bidi="ar-SA"/>
        </w:rPr>
        <w:t xml:space="preserve"> بن الحارث الخولانى : يكنى أبا طلحة </w:t>
      </w:r>
      <w:r w:rsidRPr="00E945AB">
        <w:rPr>
          <w:rStyle w:val="libFootnotenumChar"/>
          <w:rtl/>
        </w:rPr>
        <w:t>(5)</w:t>
      </w:r>
      <w:r>
        <w:rPr>
          <w:rtl/>
          <w:lang w:bidi="ar-SA"/>
        </w:rPr>
        <w:t>.</w:t>
      </w:r>
      <w:r w:rsidRPr="00DB62A0">
        <w:rPr>
          <w:rtl/>
          <w:lang w:bidi="ar-SA"/>
        </w:rPr>
        <w:t xml:space="preserve"> شهد فتح مصر </w:t>
      </w:r>
      <w:r w:rsidRPr="00E945AB">
        <w:rPr>
          <w:rStyle w:val="libFootnotenumChar"/>
          <w:rtl/>
        </w:rPr>
        <w:t>(6)</w:t>
      </w:r>
      <w:r>
        <w:rPr>
          <w:rtl/>
          <w:lang w:bidi="ar-SA"/>
        </w:rPr>
        <w:t>.</w:t>
      </w:r>
      <w:r w:rsidRPr="00DB62A0">
        <w:rPr>
          <w:rtl/>
          <w:lang w:bidi="ar-SA"/>
        </w:rPr>
        <w:t xml:space="preserve"> يروى عن أبى ذرّ. روى عنه يزيد بن أبى حبيب. وقيل : يزيد بن أبى حبيب ، عن عبد الله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8 / 476 ، وتاريخ الإسلام 6 / 349 ، وتهذيب التهذيب 3 / 180 </w:t>
      </w:r>
      <w:r>
        <w:rPr>
          <w:rtl/>
        </w:rPr>
        <w:t>(</w:t>
      </w:r>
      <w:r w:rsidRPr="00DB62A0">
        <w:rPr>
          <w:rtl/>
        </w:rPr>
        <w:t>وذكر توثيق بعض العلماء له</w:t>
      </w:r>
      <w:r>
        <w:rPr>
          <w:rtl/>
        </w:rPr>
        <w:t>).</w:t>
      </w:r>
    </w:p>
    <w:p w:rsidR="00862A92" w:rsidRPr="00DB62A0" w:rsidRDefault="00862A92" w:rsidP="00BC7ADB">
      <w:pPr>
        <w:pStyle w:val="libFootnote0"/>
        <w:rPr>
          <w:rtl/>
        </w:rPr>
      </w:pPr>
      <w:r>
        <w:rPr>
          <w:rtl/>
        </w:rPr>
        <w:t>(</w:t>
      </w:r>
      <w:r w:rsidRPr="00DB62A0">
        <w:rPr>
          <w:rtl/>
        </w:rPr>
        <w:t xml:space="preserve">2) مخطوط تاريخ دمشق 6 / 59 </w:t>
      </w:r>
      <w:r>
        <w:rPr>
          <w:rtl/>
        </w:rPr>
        <w:t>(</w:t>
      </w:r>
      <w:r w:rsidRPr="00DB62A0">
        <w:rPr>
          <w:rtl/>
        </w:rPr>
        <w:t>بسنده إلى أبى عبد الله بن منده ، أنا أبو سعيد بن يونس</w:t>
      </w:r>
      <w:r>
        <w:rPr>
          <w:rtl/>
        </w:rPr>
        <w:t>).</w:t>
      </w:r>
    </w:p>
    <w:p w:rsidR="00862A92" w:rsidRPr="00DB62A0" w:rsidRDefault="00862A92" w:rsidP="00BC7ADB">
      <w:pPr>
        <w:pStyle w:val="libFootnote0"/>
        <w:rPr>
          <w:rtl/>
        </w:rPr>
      </w:pPr>
      <w:r>
        <w:rPr>
          <w:rtl/>
        </w:rPr>
        <w:t>(</w:t>
      </w:r>
      <w:r w:rsidRPr="00DB62A0">
        <w:rPr>
          <w:rtl/>
        </w:rPr>
        <w:t xml:space="preserve">3) تهذيب الكمال 8 / 480 ، وتهذيب التهذيب </w:t>
      </w:r>
      <w:r>
        <w:rPr>
          <w:rtl/>
        </w:rPr>
        <w:t>(</w:t>
      </w:r>
      <w:r w:rsidRPr="00DB62A0">
        <w:rPr>
          <w:rtl/>
        </w:rPr>
        <w:t>3 / 181</w:t>
      </w:r>
      <w:r>
        <w:rPr>
          <w:rtl/>
        </w:rPr>
        <w:t>).</w:t>
      </w:r>
    </w:p>
    <w:p w:rsidR="00862A92" w:rsidRPr="00DB62A0" w:rsidRDefault="00862A92" w:rsidP="00BC7ADB">
      <w:pPr>
        <w:pStyle w:val="libFootnote0"/>
        <w:rPr>
          <w:rtl/>
        </w:rPr>
      </w:pPr>
      <w:r>
        <w:rPr>
          <w:rtl/>
        </w:rPr>
        <w:t>(</w:t>
      </w:r>
      <w:r w:rsidRPr="00DB62A0">
        <w:rPr>
          <w:rtl/>
        </w:rPr>
        <w:t xml:space="preserve">4) بالدال المهملة </w:t>
      </w:r>
      <w:r>
        <w:rPr>
          <w:rtl/>
        </w:rPr>
        <w:t>(</w:t>
      </w:r>
      <w:r w:rsidRPr="00DB62A0">
        <w:rPr>
          <w:rtl/>
        </w:rPr>
        <w:t>ذكره ابن يونس فى تاريخه فى حرف الدال المهملة</w:t>
      </w:r>
      <w:r>
        <w:rPr>
          <w:rtl/>
        </w:rPr>
        <w:t>).</w:t>
      </w:r>
      <w:r w:rsidRPr="00DB62A0">
        <w:rPr>
          <w:rtl/>
        </w:rPr>
        <w:t xml:space="preserve"> </w:t>
      </w:r>
      <w:r>
        <w:rPr>
          <w:rtl/>
        </w:rPr>
        <w:t>(</w:t>
      </w:r>
      <w:r w:rsidRPr="00DB62A0">
        <w:rPr>
          <w:rtl/>
        </w:rPr>
        <w:t>الإكمال 3 / 380 ، وحاشية ص 381</w:t>
      </w:r>
      <w:r>
        <w:rPr>
          <w:rtl/>
        </w:rPr>
        <w:t>).</w:t>
      </w:r>
      <w:r w:rsidRPr="00DB62A0">
        <w:rPr>
          <w:rtl/>
        </w:rPr>
        <w:t xml:space="preserve"> وكذلك ذكره بالدال فى الكنى كل من : المزى فى </w:t>
      </w:r>
      <w:r>
        <w:rPr>
          <w:rtl/>
        </w:rPr>
        <w:t>(</w:t>
      </w:r>
      <w:r w:rsidRPr="00DB62A0">
        <w:rPr>
          <w:rtl/>
        </w:rPr>
        <w:t>تهذيب الكمال</w:t>
      </w:r>
      <w:r>
        <w:rPr>
          <w:rtl/>
        </w:rPr>
        <w:t>)</w:t>
      </w:r>
      <w:r w:rsidRPr="00DB62A0">
        <w:rPr>
          <w:rtl/>
        </w:rPr>
        <w:t xml:space="preserve"> 33 / 443 ، وابن حجر فى </w:t>
      </w:r>
      <w:r>
        <w:rPr>
          <w:rtl/>
        </w:rPr>
        <w:t>(</w:t>
      </w:r>
      <w:r w:rsidRPr="00DB62A0">
        <w:rPr>
          <w:rtl/>
        </w:rPr>
        <w:t>الإصابة</w:t>
      </w:r>
      <w:r>
        <w:rPr>
          <w:rtl/>
        </w:rPr>
        <w:t>)</w:t>
      </w:r>
      <w:r w:rsidRPr="00DB62A0">
        <w:rPr>
          <w:rtl/>
        </w:rPr>
        <w:t xml:space="preserve"> 7 / 232 ، </w:t>
      </w:r>
      <w:r>
        <w:rPr>
          <w:rtl/>
        </w:rPr>
        <w:t>(</w:t>
      </w:r>
      <w:r w:rsidRPr="00DB62A0">
        <w:rPr>
          <w:rtl/>
        </w:rPr>
        <w:t>وتهذيب التهذيب</w:t>
      </w:r>
      <w:r>
        <w:rPr>
          <w:rtl/>
        </w:rPr>
        <w:t>)</w:t>
      </w:r>
      <w:r w:rsidRPr="00DB62A0">
        <w:rPr>
          <w:rtl/>
        </w:rPr>
        <w:t xml:space="preserve"> 12 / 155. وكلاهما ميّز بينه وبين </w:t>
      </w:r>
      <w:r>
        <w:rPr>
          <w:rtl/>
        </w:rPr>
        <w:t>(</w:t>
      </w:r>
      <w:r w:rsidRPr="00DB62A0">
        <w:rPr>
          <w:rtl/>
        </w:rPr>
        <w:t>أبى طلحة الخولانى الشامى</w:t>
      </w:r>
      <w:r>
        <w:rPr>
          <w:rtl/>
        </w:rPr>
        <w:t>).</w:t>
      </w:r>
      <w:r w:rsidRPr="00DB62A0">
        <w:rPr>
          <w:rtl/>
        </w:rPr>
        <w:t xml:space="preserve"> وقد وهم ابن حجر فى </w:t>
      </w:r>
      <w:r>
        <w:rPr>
          <w:rtl/>
        </w:rPr>
        <w:t>(</w:t>
      </w:r>
      <w:r w:rsidRPr="00DB62A0">
        <w:rPr>
          <w:rtl/>
        </w:rPr>
        <w:t>الإصابة</w:t>
      </w:r>
      <w:r>
        <w:rPr>
          <w:rtl/>
        </w:rPr>
        <w:t>)</w:t>
      </w:r>
      <w:r w:rsidRPr="00DB62A0">
        <w:rPr>
          <w:rtl/>
        </w:rPr>
        <w:t xml:space="preserve"> ج 2 / 405 ، 426 ، فذكره بالذال </w:t>
      </w:r>
      <w:r>
        <w:rPr>
          <w:rtl/>
        </w:rPr>
        <w:t>(</w:t>
      </w:r>
      <w:r w:rsidRPr="00DB62A0">
        <w:rPr>
          <w:rtl/>
        </w:rPr>
        <w:t>قال : الذال بعدها الراء</w:t>
      </w:r>
      <w:r>
        <w:rPr>
          <w:rtl/>
        </w:rPr>
        <w:t>).</w:t>
      </w:r>
      <w:r w:rsidRPr="00DB62A0">
        <w:rPr>
          <w:rtl/>
        </w:rPr>
        <w:t xml:space="preserve"> وعاد ابن حجر ، وتشكك فى أن يكون المترجم له هو </w:t>
      </w:r>
      <w:r>
        <w:rPr>
          <w:rtl/>
        </w:rPr>
        <w:t>(</w:t>
      </w:r>
      <w:r w:rsidRPr="00DB62A0">
        <w:rPr>
          <w:rtl/>
        </w:rPr>
        <w:t>أبا طلحة الشامى</w:t>
      </w:r>
      <w:r>
        <w:rPr>
          <w:rtl/>
        </w:rPr>
        <w:t>)</w:t>
      </w:r>
      <w:r w:rsidRPr="00DB62A0">
        <w:rPr>
          <w:rtl/>
        </w:rPr>
        <w:t xml:space="preserve"> ، وذلك فى </w:t>
      </w:r>
      <w:r>
        <w:rPr>
          <w:rtl/>
        </w:rPr>
        <w:t>(</w:t>
      </w:r>
      <w:r w:rsidRPr="00DB62A0">
        <w:rPr>
          <w:rtl/>
        </w:rPr>
        <w:t>التقريب</w:t>
      </w:r>
      <w:r>
        <w:rPr>
          <w:rtl/>
        </w:rPr>
        <w:t>)</w:t>
      </w:r>
      <w:r w:rsidRPr="00DB62A0">
        <w:rPr>
          <w:rtl/>
        </w:rPr>
        <w:t xml:space="preserve"> 2 / 441 ، رغم أنه سبق أن فرق بينهما</w:t>
      </w:r>
      <w:r>
        <w:rPr>
          <w:rtl/>
        </w:rPr>
        <w:t xml:space="preserve"> ـ </w:t>
      </w:r>
      <w:r w:rsidRPr="00DB62A0">
        <w:rPr>
          <w:rtl/>
        </w:rPr>
        <w:t>من قبل</w:t>
      </w:r>
      <w:r>
        <w:rPr>
          <w:rtl/>
        </w:rPr>
        <w:t xml:space="preserve"> ـ </w:t>
      </w:r>
      <w:r w:rsidRPr="00DB62A0">
        <w:rPr>
          <w:rtl/>
        </w:rPr>
        <w:t xml:space="preserve">فى </w:t>
      </w:r>
      <w:r>
        <w:rPr>
          <w:rtl/>
        </w:rPr>
        <w:t>(</w:t>
      </w:r>
      <w:r w:rsidRPr="00DB62A0">
        <w:rPr>
          <w:rtl/>
        </w:rPr>
        <w:t>تهذيب التهذيب</w:t>
      </w:r>
      <w:r>
        <w:rPr>
          <w:rtl/>
        </w:rPr>
        <w:t>)</w:t>
      </w:r>
      <w:r w:rsidRPr="00DB62A0">
        <w:rPr>
          <w:rtl/>
        </w:rPr>
        <w:t xml:space="preserve"> 12 / 154</w:t>
      </w:r>
      <w:r>
        <w:rPr>
          <w:rtl/>
        </w:rPr>
        <w:t xml:space="preserve"> ـ </w:t>
      </w:r>
      <w:r w:rsidRPr="00DB62A0">
        <w:rPr>
          <w:rtl/>
        </w:rPr>
        <w:t>155.</w:t>
      </w:r>
    </w:p>
    <w:p w:rsidR="00862A92" w:rsidRPr="00DB62A0" w:rsidRDefault="00862A92" w:rsidP="00BC7ADB">
      <w:pPr>
        <w:pStyle w:val="libFootnote0"/>
        <w:rPr>
          <w:rtl/>
        </w:rPr>
      </w:pPr>
      <w:r>
        <w:rPr>
          <w:rtl/>
        </w:rPr>
        <w:t>(</w:t>
      </w:r>
      <w:r w:rsidRPr="00DB62A0">
        <w:rPr>
          <w:rtl/>
        </w:rPr>
        <w:t>5) غلبت عليه كنيته</w:t>
      </w:r>
      <w:r>
        <w:rPr>
          <w:rtl/>
        </w:rPr>
        <w:t xml:space="preserve"> ـ </w:t>
      </w:r>
      <w:r w:rsidRPr="00DB62A0">
        <w:rPr>
          <w:rtl/>
        </w:rPr>
        <w:t>كما رأينا</w:t>
      </w:r>
      <w:r>
        <w:rPr>
          <w:rtl/>
        </w:rPr>
        <w:t xml:space="preserve"> ـ </w:t>
      </w:r>
      <w:r w:rsidRPr="00DB62A0">
        <w:rPr>
          <w:rtl/>
        </w:rPr>
        <w:t xml:space="preserve">فذكره المزى ، وابن حجر فى </w:t>
      </w:r>
      <w:r>
        <w:rPr>
          <w:rtl/>
        </w:rPr>
        <w:t>(</w:t>
      </w:r>
      <w:r w:rsidRPr="00DB62A0">
        <w:rPr>
          <w:rtl/>
        </w:rPr>
        <w:t>الكنى</w:t>
      </w:r>
      <w:r>
        <w:rPr>
          <w:rtl/>
        </w:rPr>
        <w:t>).</w:t>
      </w:r>
    </w:p>
    <w:p w:rsidR="00862A92" w:rsidRPr="00DB62A0" w:rsidRDefault="00862A92" w:rsidP="00BC7ADB">
      <w:pPr>
        <w:pStyle w:val="libFootnote0"/>
        <w:rPr>
          <w:rtl/>
        </w:rPr>
      </w:pPr>
      <w:r>
        <w:rPr>
          <w:rtl/>
        </w:rPr>
        <w:t>(</w:t>
      </w:r>
      <w:r w:rsidRPr="00DB62A0">
        <w:rPr>
          <w:rtl/>
        </w:rPr>
        <w:t xml:space="preserve">6) الإكمال 3 / 380 ، وتهذيب الكمال 33 / 444 ، والإصابة 7 / 232 ، وتهذيب التهذيب 12 / 155. وكان شهوده فتح مصر حجة ابن حجر للتفريق بينه وبين الآخر ؛ لأنه جعله أقدم من الشامى </w:t>
      </w:r>
      <w:r>
        <w:rPr>
          <w:rtl/>
        </w:rPr>
        <w:t>(</w:t>
      </w:r>
      <w:r w:rsidRPr="00DB62A0">
        <w:rPr>
          <w:rtl/>
        </w:rPr>
        <w:t>المصدر السابق</w:t>
      </w:r>
      <w:r>
        <w:rPr>
          <w:rtl/>
        </w:rPr>
        <w:t>).</w:t>
      </w:r>
    </w:p>
    <w:p w:rsidR="00862A92" w:rsidRPr="00DB62A0" w:rsidRDefault="00862A92" w:rsidP="00971413">
      <w:pPr>
        <w:pStyle w:val="libNormal0"/>
        <w:rPr>
          <w:rtl/>
        </w:rPr>
      </w:pPr>
      <w:r>
        <w:rPr>
          <w:rtl/>
        </w:rPr>
        <w:br w:type="page"/>
      </w:r>
      <w:r w:rsidRPr="00DB62A0">
        <w:rPr>
          <w:rtl/>
        </w:rPr>
        <w:lastRenderedPageBreak/>
        <w:t>أبى طلحة ، عن أبى ذر. وهو</w:t>
      </w:r>
      <w:r>
        <w:rPr>
          <w:rtl/>
        </w:rPr>
        <w:t xml:space="preserve"> ـ </w:t>
      </w:r>
      <w:r w:rsidRPr="00DB62A0">
        <w:rPr>
          <w:rtl/>
        </w:rPr>
        <w:t>عندى</w:t>
      </w:r>
      <w:r>
        <w:rPr>
          <w:rtl/>
        </w:rPr>
        <w:t xml:space="preserve"> ـ </w:t>
      </w:r>
      <w:r w:rsidRPr="00DB62A0">
        <w:rPr>
          <w:rtl/>
        </w:rPr>
        <w:t xml:space="preserve">أشبه بالصواب </w:t>
      </w:r>
      <w:r w:rsidRPr="00E945AB">
        <w:rPr>
          <w:rStyle w:val="libFootnotenumChar"/>
          <w:rtl/>
        </w:rPr>
        <w:t>(1)</w:t>
      </w:r>
      <w:r>
        <w:rPr>
          <w:rtl/>
        </w:rPr>
        <w:t>.</w:t>
      </w:r>
    </w:p>
    <w:p w:rsidR="00862A92" w:rsidRPr="00DB62A0" w:rsidRDefault="00862A92" w:rsidP="00862A92">
      <w:pPr>
        <w:rPr>
          <w:rtl/>
          <w:lang w:bidi="ar-SA"/>
        </w:rPr>
      </w:pPr>
      <w:r w:rsidRPr="00DB62A0">
        <w:rPr>
          <w:rtl/>
          <w:lang w:bidi="ar-SA"/>
        </w:rPr>
        <w:t>440</w:t>
      </w:r>
      <w:r>
        <w:rPr>
          <w:rtl/>
          <w:lang w:bidi="ar-SA"/>
        </w:rPr>
        <w:t xml:space="preserve"> ـ </w:t>
      </w:r>
      <w:r w:rsidRPr="00DB62A0">
        <w:rPr>
          <w:rtl/>
          <w:lang w:bidi="ar-SA"/>
        </w:rPr>
        <w:t>درع بن عبد الله الخولانى : غزا مع مالك بن عبد الله الخثعمىّ. روى عنه أبو عيسى محمد بن عبد الرحمن. يقال : هو من أهل فلسطين ، وهو</w:t>
      </w:r>
      <w:r>
        <w:rPr>
          <w:rtl/>
          <w:lang w:bidi="ar-SA"/>
        </w:rPr>
        <w:t xml:space="preserve"> ـ </w:t>
      </w:r>
      <w:r w:rsidRPr="00DB62A0">
        <w:rPr>
          <w:rtl/>
          <w:lang w:bidi="ar-SA"/>
        </w:rPr>
        <w:t>عندى</w:t>
      </w:r>
      <w:r>
        <w:rPr>
          <w:rtl/>
          <w:lang w:bidi="ar-SA"/>
        </w:rPr>
        <w:t xml:space="preserve"> ـ </w:t>
      </w:r>
      <w:r w:rsidRPr="00DB62A0">
        <w:rPr>
          <w:rtl/>
          <w:lang w:bidi="ar-SA"/>
        </w:rPr>
        <w:t xml:space="preserve">من أهل مصر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«دواس» :</w:t>
      </w:r>
    </w:p>
    <w:p w:rsidR="00862A92" w:rsidRPr="00DB62A0" w:rsidRDefault="00862A92" w:rsidP="00862A92">
      <w:pPr>
        <w:rPr>
          <w:rtl/>
          <w:lang w:bidi="ar-SA"/>
        </w:rPr>
      </w:pPr>
      <w:r w:rsidRPr="00DB62A0">
        <w:rPr>
          <w:rtl/>
          <w:lang w:bidi="ar-SA"/>
        </w:rPr>
        <w:t>441</w:t>
      </w:r>
      <w:r>
        <w:rPr>
          <w:rtl/>
          <w:lang w:bidi="ar-SA"/>
        </w:rPr>
        <w:t xml:space="preserve"> ـ </w:t>
      </w:r>
      <w:r w:rsidRPr="00DB62A0">
        <w:rPr>
          <w:rtl/>
          <w:lang w:bidi="ar-SA"/>
        </w:rPr>
        <w:t xml:space="preserve">دوّاس بن موسى : مولى غطيف ، مصرى. بلغنى أنه قد حدّث. توفى سنة إحدى وستين ومائتين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«ديلم» :</w:t>
      </w:r>
    </w:p>
    <w:p w:rsidR="00862A92" w:rsidRPr="00DB62A0" w:rsidRDefault="00862A92" w:rsidP="00862A92">
      <w:pPr>
        <w:rPr>
          <w:rtl/>
          <w:lang w:bidi="ar-SA"/>
        </w:rPr>
      </w:pPr>
      <w:r w:rsidRPr="00DB62A0">
        <w:rPr>
          <w:rtl/>
          <w:lang w:bidi="ar-SA"/>
        </w:rPr>
        <w:t>442</w:t>
      </w:r>
      <w:r>
        <w:rPr>
          <w:rtl/>
          <w:lang w:bidi="ar-SA"/>
        </w:rPr>
        <w:t xml:space="preserve"> ـ </w:t>
      </w:r>
      <w:r w:rsidRPr="00DB62A0">
        <w:rPr>
          <w:rtl/>
          <w:lang w:bidi="ar-SA"/>
        </w:rPr>
        <w:t xml:space="preserve">ديلم </w:t>
      </w:r>
      <w:r w:rsidRPr="00E945AB">
        <w:rPr>
          <w:rStyle w:val="libFootnotenumChar"/>
          <w:rtl/>
        </w:rPr>
        <w:t>(4)</w:t>
      </w:r>
      <w:r w:rsidRPr="00DB62A0">
        <w:rPr>
          <w:rtl/>
          <w:lang w:bidi="ar-SA"/>
        </w:rPr>
        <w:t xml:space="preserve"> بن هوشع </w:t>
      </w:r>
      <w:r w:rsidRPr="00E945AB">
        <w:rPr>
          <w:rStyle w:val="libFootnotenumChar"/>
          <w:rtl/>
        </w:rPr>
        <w:t>(5)</w:t>
      </w:r>
      <w:r w:rsidRPr="00DB62A0">
        <w:rPr>
          <w:rtl/>
          <w:lang w:bidi="ar-SA"/>
        </w:rPr>
        <w:t xml:space="preserve"> بن سعد بن ذى جناب بن مسعود بن عن </w:t>
      </w:r>
      <w:r w:rsidRPr="00E945AB">
        <w:rPr>
          <w:rStyle w:val="libFootnotenumChar"/>
          <w:rtl/>
        </w:rPr>
        <w:t>(6)</w:t>
      </w:r>
      <w:r w:rsidRPr="00DB62A0">
        <w:rPr>
          <w:rtl/>
          <w:lang w:bidi="ar-SA"/>
        </w:rPr>
        <w:t xml:space="preserve"> بن شجرة </w:t>
      </w:r>
      <w:r w:rsidRPr="00E945AB">
        <w:rPr>
          <w:rStyle w:val="libFootnotenumChar"/>
          <w:rtl/>
        </w:rPr>
        <w:t>(7)</w:t>
      </w:r>
      <w:r w:rsidRPr="00DB62A0">
        <w:rPr>
          <w:rtl/>
          <w:lang w:bidi="ar-SA"/>
        </w:rPr>
        <w:t xml:space="preserve"> ابن هوشع بن موهب بن سعد بن حبل </w:t>
      </w:r>
      <w:r w:rsidRPr="00E945AB">
        <w:rPr>
          <w:rStyle w:val="libFootnotenumChar"/>
          <w:rtl/>
        </w:rPr>
        <w:t>(8)</w:t>
      </w:r>
      <w:r w:rsidRPr="00DB62A0">
        <w:rPr>
          <w:rtl/>
          <w:lang w:bidi="ar-SA"/>
        </w:rPr>
        <w:t xml:space="preserve"> بن نمران بن الحارث بن حبران </w:t>
      </w:r>
      <w:r w:rsidRPr="00E945AB">
        <w:rPr>
          <w:rStyle w:val="libFootnotenumChar"/>
          <w:rtl/>
        </w:rPr>
        <w:t>(9)</w:t>
      </w:r>
      <w:r w:rsidRPr="00DB62A0">
        <w:rPr>
          <w:rtl/>
          <w:lang w:bidi="ar-SA"/>
        </w:rPr>
        <w:t xml:space="preserve"> ، هو جيشان </w:t>
      </w:r>
      <w:r w:rsidRPr="00E945AB">
        <w:rPr>
          <w:rStyle w:val="libFootnotenumChar"/>
          <w:rtl/>
        </w:rPr>
        <w:t>(10)</w:t>
      </w:r>
      <w:r w:rsidRPr="00DB62A0">
        <w:rPr>
          <w:rtl/>
          <w:lang w:bidi="ar-SA"/>
        </w:rPr>
        <w:t xml:space="preserve"> بن وائل بن رعين الرّعينىّ </w:t>
      </w:r>
      <w:r w:rsidRPr="00E945AB">
        <w:rPr>
          <w:rStyle w:val="libFootnotenumChar"/>
          <w:rtl/>
        </w:rPr>
        <w:t>(11)</w:t>
      </w:r>
      <w:r w:rsidRPr="00DB62A0">
        <w:rPr>
          <w:rtl/>
          <w:lang w:bidi="ar-SA"/>
        </w:rPr>
        <w:t xml:space="preserve"> : كان أول وافد وفد على رسول الله </w:t>
      </w:r>
      <w:r w:rsidRPr="00CF53AF">
        <w:rPr>
          <w:rStyle w:val="libAlaemChar"/>
          <w:rtl/>
        </w:rPr>
        <w:t>صلى‌الله‌عليه‌وسلم</w:t>
      </w:r>
      <w:r w:rsidRPr="00DB62A0">
        <w:rPr>
          <w:rtl/>
          <w:lang w:bidi="ar-SA"/>
        </w:rPr>
        <w:t xml:space="preserve"> من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3 / 380 ، وتهذيب الكمال 33 / 444 ، وتهذيب التهذيب 12 / 155.</w:t>
      </w:r>
    </w:p>
    <w:p w:rsidR="00862A92" w:rsidRPr="00DB62A0" w:rsidRDefault="00862A92" w:rsidP="00BC7ADB">
      <w:pPr>
        <w:pStyle w:val="libFootnote0"/>
        <w:rPr>
          <w:rtl/>
        </w:rPr>
      </w:pPr>
      <w:r>
        <w:rPr>
          <w:rtl/>
        </w:rPr>
        <w:t>(</w:t>
      </w:r>
      <w:r w:rsidRPr="00DB62A0">
        <w:rPr>
          <w:rtl/>
        </w:rPr>
        <w:t>2) الإكمال 3 / 380 ، وتهذيب الكمال 33 / 443 ، وتهذيب التهذيب 12 / 154.</w:t>
      </w:r>
    </w:p>
    <w:p w:rsidR="00862A92" w:rsidRPr="00DB62A0" w:rsidRDefault="00862A92" w:rsidP="00BC7ADB">
      <w:pPr>
        <w:pStyle w:val="libFootnote0"/>
        <w:rPr>
          <w:rtl/>
        </w:rPr>
      </w:pPr>
      <w:r>
        <w:rPr>
          <w:rtl/>
        </w:rPr>
        <w:t>(</w:t>
      </w:r>
      <w:r w:rsidRPr="00DB62A0">
        <w:rPr>
          <w:rtl/>
        </w:rPr>
        <w:t>3) الإكمال 4 / 109.</w:t>
      </w:r>
    </w:p>
    <w:p w:rsidR="00862A92" w:rsidRPr="00DB62A0" w:rsidRDefault="00862A92" w:rsidP="00BC7ADB">
      <w:pPr>
        <w:pStyle w:val="libFootnote0"/>
        <w:rPr>
          <w:rtl/>
        </w:rPr>
      </w:pPr>
      <w:r>
        <w:rPr>
          <w:rtl/>
        </w:rPr>
        <w:t>(</w:t>
      </w:r>
      <w:r w:rsidRPr="00DB62A0">
        <w:rPr>
          <w:rtl/>
        </w:rPr>
        <w:t xml:space="preserve">4) تحرفت فى </w:t>
      </w:r>
      <w:r>
        <w:rPr>
          <w:rtl/>
        </w:rPr>
        <w:t>(</w:t>
      </w:r>
      <w:r w:rsidRPr="00DB62A0">
        <w:rPr>
          <w:rtl/>
        </w:rPr>
        <w:t>أسد الغابة</w:t>
      </w:r>
      <w:r>
        <w:rPr>
          <w:rtl/>
        </w:rPr>
        <w:t>)</w:t>
      </w:r>
      <w:r w:rsidRPr="00DB62A0">
        <w:rPr>
          <w:rtl/>
        </w:rPr>
        <w:t xml:space="preserve"> 2 / 162 فى إحدى التراجم إلى </w:t>
      </w:r>
      <w:r>
        <w:rPr>
          <w:rtl/>
        </w:rPr>
        <w:t>(</w:t>
      </w:r>
      <w:r w:rsidRPr="00DB62A0">
        <w:rPr>
          <w:rtl/>
        </w:rPr>
        <w:t>دليم</w:t>
      </w:r>
      <w:r>
        <w:rPr>
          <w:rtl/>
        </w:rPr>
        <w:t>).</w:t>
      </w:r>
      <w:r w:rsidRPr="00DB62A0">
        <w:rPr>
          <w:rtl/>
        </w:rPr>
        <w:t xml:space="preserve"> وذكر له حديثا ، سأل فيه الرسول </w:t>
      </w:r>
      <w:r w:rsidRPr="00CF53AF">
        <w:rPr>
          <w:rStyle w:val="libAlaemChar"/>
          <w:rtl/>
        </w:rPr>
        <w:t>صلى‌الله‌عليه‌وسلم</w:t>
      </w:r>
      <w:r w:rsidRPr="00DB62A0">
        <w:rPr>
          <w:rtl/>
        </w:rPr>
        <w:t xml:space="preserve"> عن حكم شراب القمح فى بلادهم. وفى النهاية ، ذكر رواية أوضحت أنه </w:t>
      </w:r>
      <w:r>
        <w:rPr>
          <w:rtl/>
        </w:rPr>
        <w:t>(</w:t>
      </w:r>
      <w:r w:rsidRPr="00DB62A0">
        <w:rPr>
          <w:rtl/>
        </w:rPr>
        <w:t>ديلم</w:t>
      </w:r>
      <w:r>
        <w:rPr>
          <w:rtl/>
        </w:rPr>
        <w:t>)</w:t>
      </w:r>
      <w:r w:rsidRPr="00DB62A0">
        <w:rPr>
          <w:rtl/>
        </w:rPr>
        <w:t xml:space="preserve"> ، وقال : وهو الصحيح. ثم ترجم له بالاسم الصحيح </w:t>
      </w:r>
      <w:r>
        <w:rPr>
          <w:rtl/>
        </w:rPr>
        <w:t>(</w:t>
      </w:r>
      <w:r w:rsidRPr="00DB62A0">
        <w:rPr>
          <w:rtl/>
        </w:rPr>
        <w:t>السابق 2 / 163</w:t>
      </w:r>
      <w:r>
        <w:rPr>
          <w:rtl/>
        </w:rPr>
        <w:t>).</w:t>
      </w:r>
    </w:p>
    <w:p w:rsidR="00862A92" w:rsidRPr="00DB62A0" w:rsidRDefault="00862A92" w:rsidP="00BC7ADB">
      <w:pPr>
        <w:pStyle w:val="libFootnote0"/>
        <w:rPr>
          <w:rtl/>
        </w:rPr>
      </w:pPr>
      <w:r>
        <w:rPr>
          <w:rtl/>
        </w:rPr>
        <w:t>(</w:t>
      </w:r>
      <w:r w:rsidRPr="00DB62A0">
        <w:rPr>
          <w:rtl/>
        </w:rPr>
        <w:t xml:space="preserve">5) وردت ب </w:t>
      </w:r>
      <w:r>
        <w:rPr>
          <w:rtl/>
        </w:rPr>
        <w:t>(</w:t>
      </w:r>
      <w:r w:rsidRPr="00DB62A0">
        <w:rPr>
          <w:rtl/>
        </w:rPr>
        <w:t>ال</w:t>
      </w:r>
      <w:r>
        <w:rPr>
          <w:rtl/>
        </w:rPr>
        <w:t>)</w:t>
      </w:r>
      <w:r w:rsidRPr="00DB62A0">
        <w:rPr>
          <w:rtl/>
        </w:rPr>
        <w:t xml:space="preserve"> فى </w:t>
      </w:r>
      <w:r>
        <w:rPr>
          <w:rtl/>
        </w:rPr>
        <w:t>(</w:t>
      </w:r>
      <w:r w:rsidRPr="00DB62A0">
        <w:rPr>
          <w:rtl/>
        </w:rPr>
        <w:t>الاستيعاب</w:t>
      </w:r>
      <w:r>
        <w:rPr>
          <w:rtl/>
        </w:rPr>
        <w:t>)</w:t>
      </w:r>
      <w:r w:rsidRPr="00DB62A0">
        <w:rPr>
          <w:rtl/>
        </w:rPr>
        <w:t xml:space="preserve"> : يقال : ديلم بن الهوشع </w:t>
      </w:r>
      <w:r>
        <w:rPr>
          <w:rtl/>
        </w:rPr>
        <w:t>(</w:t>
      </w:r>
      <w:r w:rsidRPr="00DB62A0">
        <w:rPr>
          <w:rtl/>
        </w:rPr>
        <w:t>2 / 463</w:t>
      </w:r>
      <w:r>
        <w:rPr>
          <w:rtl/>
        </w:rPr>
        <w:t>).</w:t>
      </w:r>
    </w:p>
    <w:p w:rsidR="00862A92" w:rsidRPr="00DB62A0" w:rsidRDefault="00862A92" w:rsidP="00BC7ADB">
      <w:pPr>
        <w:pStyle w:val="libFootnote0"/>
        <w:rPr>
          <w:rtl/>
        </w:rPr>
      </w:pPr>
      <w:r>
        <w:rPr>
          <w:rtl/>
        </w:rPr>
        <w:t>(</w:t>
      </w:r>
      <w:r w:rsidRPr="00DB62A0">
        <w:rPr>
          <w:rtl/>
        </w:rPr>
        <w:t xml:space="preserve">6) علّق ابن ماكولا : كذلك هو بخط الصورى ، وفى حاشية كتابه بخطه : عند أبى عمر </w:t>
      </w:r>
      <w:r>
        <w:rPr>
          <w:rtl/>
        </w:rPr>
        <w:t>(</w:t>
      </w:r>
      <w:r w:rsidRPr="00DB62A0">
        <w:rPr>
          <w:rtl/>
        </w:rPr>
        <w:t>غن</w:t>
      </w:r>
      <w:r>
        <w:rPr>
          <w:rtl/>
        </w:rPr>
        <w:t>)</w:t>
      </w:r>
      <w:r w:rsidRPr="00DB62A0">
        <w:rPr>
          <w:rtl/>
        </w:rPr>
        <w:t xml:space="preserve"> بالغين والنون. </w:t>
      </w:r>
      <w:r>
        <w:rPr>
          <w:rtl/>
        </w:rPr>
        <w:t>(</w:t>
      </w:r>
      <w:r w:rsidRPr="00DB62A0">
        <w:rPr>
          <w:rtl/>
        </w:rPr>
        <w:t>الإكمال 2 / 49</w:t>
      </w:r>
      <w:r>
        <w:rPr>
          <w:rtl/>
        </w:rPr>
        <w:t>).</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أسد الغابة</w:t>
      </w:r>
      <w:r>
        <w:rPr>
          <w:rtl/>
        </w:rPr>
        <w:t>)</w:t>
      </w:r>
      <w:r w:rsidRPr="00DB62A0">
        <w:rPr>
          <w:rtl/>
        </w:rPr>
        <w:t xml:space="preserve"> 2 / 163 : شحر.</w:t>
      </w:r>
    </w:p>
    <w:p w:rsidR="00862A92" w:rsidRPr="00DB62A0" w:rsidRDefault="00862A92" w:rsidP="00BC7ADB">
      <w:pPr>
        <w:pStyle w:val="libFootnote0"/>
        <w:rPr>
          <w:rtl/>
        </w:rPr>
      </w:pPr>
      <w:r>
        <w:rPr>
          <w:rtl/>
        </w:rPr>
        <w:t>(</w:t>
      </w:r>
      <w:r w:rsidRPr="00DB62A0">
        <w:rPr>
          <w:rtl/>
        </w:rPr>
        <w:t xml:space="preserve">8) جبل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9) الإكمال 3 / 210. وذكره ابن الأثير فى </w:t>
      </w:r>
      <w:r>
        <w:rPr>
          <w:rtl/>
        </w:rPr>
        <w:t>(</w:t>
      </w:r>
      <w:r w:rsidRPr="00DB62A0">
        <w:rPr>
          <w:rtl/>
        </w:rPr>
        <w:t>أسد الغابة</w:t>
      </w:r>
      <w:r>
        <w:rPr>
          <w:rtl/>
        </w:rPr>
        <w:t>)</w:t>
      </w:r>
      <w:r w:rsidRPr="00DB62A0">
        <w:rPr>
          <w:rtl/>
        </w:rPr>
        <w:t xml:space="preserve"> 2 / 163 ، كما أورده ابن ماكولا ، لا كما زعم محقق الإكمال </w:t>
      </w:r>
      <w:r>
        <w:rPr>
          <w:rtl/>
        </w:rPr>
        <w:t>(</w:t>
      </w:r>
      <w:r w:rsidRPr="00DB62A0">
        <w:rPr>
          <w:rtl/>
        </w:rPr>
        <w:t>2 / 49 ، هامش 2</w:t>
      </w:r>
      <w:r>
        <w:rPr>
          <w:rtl/>
        </w:rPr>
        <w:t>)</w:t>
      </w:r>
      <w:r w:rsidRPr="00DB62A0">
        <w:rPr>
          <w:rtl/>
        </w:rPr>
        <w:t xml:space="preserve"> : أنه جعله بالخاء والياء </w:t>
      </w:r>
      <w:r>
        <w:rPr>
          <w:rtl/>
        </w:rPr>
        <w:t>(</w:t>
      </w:r>
      <w:r w:rsidRPr="00DB62A0">
        <w:rPr>
          <w:rtl/>
        </w:rPr>
        <w:t>خيران</w:t>
      </w:r>
      <w:r>
        <w:rPr>
          <w:rtl/>
        </w:rPr>
        <w:t>).</w:t>
      </w:r>
    </w:p>
    <w:p w:rsidR="00862A92" w:rsidRPr="00DB62A0" w:rsidRDefault="00862A92" w:rsidP="00BC7ADB">
      <w:pPr>
        <w:pStyle w:val="libFootnote0"/>
        <w:rPr>
          <w:rtl/>
        </w:rPr>
      </w:pPr>
      <w:r>
        <w:rPr>
          <w:rtl/>
        </w:rPr>
        <w:t>(</w:t>
      </w:r>
      <w:r w:rsidRPr="00DB62A0">
        <w:rPr>
          <w:rtl/>
        </w:rPr>
        <w:t xml:space="preserve">10) حرفت فى </w:t>
      </w:r>
      <w:r>
        <w:rPr>
          <w:rtl/>
        </w:rPr>
        <w:t>(</w:t>
      </w:r>
      <w:r w:rsidRPr="00DB62A0">
        <w:rPr>
          <w:rtl/>
        </w:rPr>
        <w:t>المصدر السابق</w:t>
      </w:r>
      <w:r>
        <w:rPr>
          <w:rtl/>
        </w:rPr>
        <w:t>)</w:t>
      </w:r>
      <w:r w:rsidRPr="00DB62A0">
        <w:rPr>
          <w:rtl/>
        </w:rPr>
        <w:t xml:space="preserve"> إلى </w:t>
      </w:r>
      <w:r>
        <w:rPr>
          <w:rtl/>
        </w:rPr>
        <w:t>(</w:t>
      </w:r>
      <w:r w:rsidRPr="00DB62A0">
        <w:rPr>
          <w:rtl/>
        </w:rPr>
        <w:t>حبشان</w:t>
      </w:r>
      <w:r>
        <w:rPr>
          <w:rtl/>
        </w:rPr>
        <w:t>)</w:t>
      </w:r>
      <w:r w:rsidRPr="00DB62A0">
        <w:rPr>
          <w:rtl/>
        </w:rPr>
        <w:t xml:space="preserve"> بالحاء ، والباء. والصواب : أنها </w:t>
      </w:r>
      <w:r>
        <w:rPr>
          <w:rtl/>
        </w:rPr>
        <w:t>(</w:t>
      </w:r>
      <w:r w:rsidRPr="00DB62A0">
        <w:rPr>
          <w:rtl/>
        </w:rPr>
        <w:t>جيشان</w:t>
      </w:r>
      <w:r>
        <w:rPr>
          <w:rtl/>
        </w:rPr>
        <w:t>)</w:t>
      </w:r>
      <w:r w:rsidRPr="00DB62A0">
        <w:rPr>
          <w:rtl/>
        </w:rPr>
        <w:t xml:space="preserve"> ، كما ضبطها بالحروف فى موضع آخر </w:t>
      </w:r>
      <w:r>
        <w:rPr>
          <w:rtl/>
        </w:rPr>
        <w:t>(</w:t>
      </w:r>
      <w:r w:rsidRPr="00DB62A0">
        <w:rPr>
          <w:rtl/>
        </w:rPr>
        <w:t>2 / 386</w:t>
      </w:r>
      <w:r>
        <w:rPr>
          <w:rtl/>
        </w:rPr>
        <w:t>)</w:t>
      </w:r>
      <w:r w:rsidRPr="00DB62A0">
        <w:rPr>
          <w:rtl/>
        </w:rPr>
        <w:t xml:space="preserve"> ، وقال : هو جيشان بن حجر بن ذى رعين. واسم جيشان : عيدان </w:t>
      </w:r>
      <w:r>
        <w:rPr>
          <w:rtl/>
        </w:rPr>
        <w:t>(</w:t>
      </w:r>
      <w:r w:rsidRPr="00DB62A0">
        <w:rPr>
          <w:rtl/>
        </w:rPr>
        <w:t>وضبط الأخير فى ج 6 / 98</w:t>
      </w:r>
      <w:r>
        <w:rPr>
          <w:rtl/>
        </w:rPr>
        <w:t>).</w:t>
      </w:r>
    </w:p>
    <w:p w:rsidR="00862A92" w:rsidRPr="00DB62A0" w:rsidRDefault="00862A92" w:rsidP="00BC7ADB">
      <w:pPr>
        <w:pStyle w:val="libFootnote0"/>
        <w:rPr>
          <w:rtl/>
        </w:rPr>
      </w:pPr>
      <w:r>
        <w:rPr>
          <w:rtl/>
        </w:rPr>
        <w:t>(</w:t>
      </w:r>
      <w:r w:rsidRPr="00DB62A0">
        <w:rPr>
          <w:rtl/>
        </w:rPr>
        <w:t xml:space="preserve">11) جعل ابن حجر نسبه : الحميرى الجيشانى </w:t>
      </w:r>
      <w:r>
        <w:rPr>
          <w:rtl/>
        </w:rPr>
        <w:t>(</w:t>
      </w:r>
      <w:r w:rsidRPr="00DB62A0">
        <w:rPr>
          <w:rtl/>
        </w:rPr>
        <w:t>تهذيب التهذيب 3 / 186</w:t>
      </w:r>
      <w:r>
        <w:rPr>
          <w:rtl/>
        </w:rPr>
        <w:t>).</w:t>
      </w:r>
      <w:r w:rsidRPr="00DB62A0">
        <w:rPr>
          <w:rtl/>
        </w:rPr>
        <w:t xml:space="preserve"> وهذا هو الواضح من سياق نسبه إلى </w:t>
      </w:r>
      <w:r>
        <w:rPr>
          <w:rtl/>
        </w:rPr>
        <w:t>(</w:t>
      </w:r>
      <w:r w:rsidRPr="00DB62A0">
        <w:rPr>
          <w:rtl/>
        </w:rPr>
        <w:t>جيشان</w:t>
      </w:r>
      <w:r>
        <w:rPr>
          <w:rtl/>
        </w:rPr>
        <w:t>)</w:t>
      </w:r>
      <w:r w:rsidRPr="00DB62A0">
        <w:rPr>
          <w:rtl/>
        </w:rPr>
        <w:t xml:space="preserve"> ، وهى من اليمن </w:t>
      </w:r>
      <w:r>
        <w:rPr>
          <w:rtl/>
        </w:rPr>
        <w:t>(</w:t>
      </w:r>
      <w:r w:rsidRPr="00DB62A0">
        <w:rPr>
          <w:rtl/>
        </w:rPr>
        <w:t>الأنساب 2 / 144</w:t>
      </w:r>
      <w:r>
        <w:rPr>
          <w:rtl/>
        </w:rPr>
        <w:t>).</w:t>
      </w:r>
    </w:p>
    <w:p w:rsidR="00862A92" w:rsidRPr="00DB62A0" w:rsidRDefault="00862A92" w:rsidP="00971413">
      <w:pPr>
        <w:pStyle w:val="libNormal0"/>
        <w:rPr>
          <w:rtl/>
        </w:rPr>
      </w:pPr>
      <w:r>
        <w:rPr>
          <w:rtl/>
        </w:rPr>
        <w:br w:type="page"/>
      </w:r>
      <w:r w:rsidRPr="00DB62A0">
        <w:rPr>
          <w:rtl/>
        </w:rPr>
        <w:lastRenderedPageBreak/>
        <w:t xml:space="preserve">اليمن ، بعثه معاذ بن جبل. شهد فتح مصر. روى عنه مرثد بن عبد الله اليزنىّ </w:t>
      </w:r>
      <w:r w:rsidRPr="00E945AB">
        <w:rPr>
          <w:rStyle w:val="libFootnotenumChar"/>
          <w:rtl/>
        </w:rPr>
        <w:t>(1)</w:t>
      </w:r>
      <w:r>
        <w:rPr>
          <w:rtl/>
        </w:rPr>
        <w:t>.</w:t>
      </w:r>
      <w:r w:rsidRPr="00DB62A0">
        <w:rPr>
          <w:rtl/>
        </w:rPr>
        <w:t xml:space="preserve"> ولم يذكر له هانئ بن المنذر عقبا </w:t>
      </w:r>
      <w:r w:rsidRPr="00E945AB">
        <w:rPr>
          <w:rStyle w:val="libFootnotenumChar"/>
          <w:rtl/>
        </w:rPr>
        <w:t>(2)</w:t>
      </w:r>
      <w:r>
        <w:rPr>
          <w:rtl/>
        </w:rPr>
        <w:t>.</w:t>
      </w:r>
    </w:p>
    <w:p w:rsidR="00862A92" w:rsidRPr="00DB62A0" w:rsidRDefault="00862A92" w:rsidP="00862A92">
      <w:pPr>
        <w:rPr>
          <w:rtl/>
          <w:lang w:bidi="ar-SA"/>
        </w:rPr>
      </w:pPr>
      <w:r w:rsidRPr="00DB62A0">
        <w:rPr>
          <w:rtl/>
          <w:lang w:bidi="ar-SA"/>
        </w:rPr>
        <w:t xml:space="preserve">أما «ديلم بن هوشع الأصغر الجيشانىّ» ، الذي يكنى أبا وهب ، كذا يقوله أهل العلم بالحديث من أهل العراق </w:t>
      </w:r>
      <w:r>
        <w:rPr>
          <w:rtl/>
          <w:lang w:bidi="ar-SA"/>
        </w:rPr>
        <w:t>(</w:t>
      </w:r>
      <w:r w:rsidRPr="00DB62A0">
        <w:rPr>
          <w:rtl/>
          <w:lang w:bidi="ar-SA"/>
        </w:rPr>
        <w:t>منهم : أحمد بن حنبل ، ويحيى بن معين</w:t>
      </w:r>
      <w:r>
        <w:rPr>
          <w:rtl/>
          <w:lang w:bidi="ar-SA"/>
        </w:rPr>
        <w:t>).</w:t>
      </w:r>
      <w:r w:rsidRPr="00DB62A0">
        <w:rPr>
          <w:rtl/>
          <w:lang w:bidi="ar-SA"/>
        </w:rPr>
        <w:t xml:space="preserve"> يروى عنه يزيد بن أبى حبيب ، وعمرو بن الحارث ، والليث ، ويحيى بن أيوب ، وغيرهم ؛ فهو</w:t>
      </w:r>
      <w:r>
        <w:rPr>
          <w:rtl/>
          <w:lang w:bidi="ar-SA"/>
        </w:rPr>
        <w:t xml:space="preserve"> ـ </w:t>
      </w:r>
      <w:r w:rsidRPr="00DB62A0">
        <w:rPr>
          <w:rtl/>
          <w:lang w:bidi="ar-SA"/>
        </w:rPr>
        <w:t>عندى</w:t>
      </w:r>
      <w:r>
        <w:rPr>
          <w:rtl/>
          <w:lang w:bidi="ar-SA"/>
        </w:rPr>
        <w:t xml:space="preserve"> ـ </w:t>
      </w:r>
      <w:r w:rsidRPr="00DB62A0">
        <w:rPr>
          <w:rtl/>
          <w:lang w:bidi="ar-SA"/>
        </w:rPr>
        <w:t>وهم ، فهو عندى «ديلم بن هوشع الصحابى»</w:t>
      </w:r>
      <w:r>
        <w:rPr>
          <w:rtl/>
          <w:lang w:bidi="ar-SA"/>
        </w:rPr>
        <w:t>.</w:t>
      </w:r>
      <w:r w:rsidRPr="00DB62A0">
        <w:rPr>
          <w:rtl/>
          <w:lang w:bidi="ar-SA"/>
        </w:rPr>
        <w:t xml:space="preserve"> وإنما اسم «أبى وهب الجيشانى» هذا «عبيد بن شرحبيل بن ثابت»</w:t>
      </w:r>
      <w:r>
        <w:rPr>
          <w:rtl/>
          <w:lang w:bidi="ar-SA"/>
        </w:rPr>
        <w:t>.</w:t>
      </w:r>
      <w:r w:rsidRPr="00DB62A0">
        <w:rPr>
          <w:rtl/>
          <w:lang w:bidi="ar-SA"/>
        </w:rPr>
        <w:t xml:space="preserve"> هكذا نسبه أهل العلم والخبرة ببلدنا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49</w:t>
      </w:r>
      <w:r>
        <w:rPr>
          <w:rtl/>
        </w:rPr>
        <w:t xml:space="preserve"> ـ </w:t>
      </w:r>
      <w:r w:rsidRPr="00DB62A0">
        <w:rPr>
          <w:rtl/>
        </w:rPr>
        <w:t>50 ، وأسد الغابة 2 / 163 ، وتهذيب التهذيب 3 / 187 ، والإصابة 2 / 392 ، وحسن المحاضرة 1 / 196.</w:t>
      </w:r>
    </w:p>
    <w:p w:rsidR="00862A92" w:rsidRPr="00DB62A0" w:rsidRDefault="00862A92" w:rsidP="00BC7ADB">
      <w:pPr>
        <w:pStyle w:val="libFootnote0"/>
        <w:rPr>
          <w:rtl/>
        </w:rPr>
      </w:pPr>
      <w:r>
        <w:rPr>
          <w:rtl/>
        </w:rPr>
        <w:t>(</w:t>
      </w:r>
      <w:r w:rsidRPr="00DB62A0">
        <w:rPr>
          <w:rtl/>
        </w:rPr>
        <w:t xml:space="preserve">2) زيادة فى </w:t>
      </w:r>
      <w:r>
        <w:rPr>
          <w:rtl/>
        </w:rPr>
        <w:t>(</w:t>
      </w:r>
      <w:r w:rsidRPr="00DB62A0">
        <w:rPr>
          <w:rtl/>
        </w:rPr>
        <w:t>الإكمال</w:t>
      </w:r>
      <w:r>
        <w:rPr>
          <w:rtl/>
        </w:rPr>
        <w:t>)</w:t>
      </w:r>
      <w:r w:rsidRPr="00DB62A0">
        <w:rPr>
          <w:rtl/>
        </w:rPr>
        <w:t xml:space="preserve"> 2 / 50.</w:t>
      </w:r>
    </w:p>
    <w:p w:rsidR="00862A92" w:rsidRPr="00CB407B" w:rsidRDefault="00862A92" w:rsidP="00BC7ADB">
      <w:pPr>
        <w:pStyle w:val="libFootnote0"/>
        <w:rPr>
          <w:rtl/>
        </w:rPr>
      </w:pPr>
      <w:r w:rsidRPr="00CB407B">
        <w:rPr>
          <w:rtl/>
        </w:rPr>
        <w:t>(3) السابق 2 / 50 ، وتهذيب التهذيب 3 / 187 ، والإصابة 2 / 392 ، وحسن المحاضرة 1 / 196.</w:t>
      </w:r>
      <w:r w:rsidRPr="00CB407B">
        <w:rPr>
          <w:rFonts w:hint="cs"/>
          <w:rtl/>
        </w:rPr>
        <w:t xml:space="preserve"> </w:t>
      </w:r>
      <w:r w:rsidRPr="00CB407B">
        <w:rPr>
          <w:rtl/>
        </w:rPr>
        <w:t xml:space="preserve">وستأتى ترجمة </w:t>
      </w:r>
      <w:r>
        <w:rPr>
          <w:rtl/>
        </w:rPr>
        <w:t>(</w:t>
      </w:r>
      <w:r w:rsidRPr="00CB407B">
        <w:rPr>
          <w:rtl/>
        </w:rPr>
        <w:t>أبى وهب الجيشانى ، عبيد بن شرحبيل بن ثابت</w:t>
      </w:r>
      <w:r>
        <w:rPr>
          <w:rtl/>
        </w:rPr>
        <w:t>)</w:t>
      </w:r>
      <w:r w:rsidRPr="00CB407B">
        <w:rPr>
          <w:rtl/>
        </w:rPr>
        <w:t xml:space="preserve"> فى </w:t>
      </w:r>
      <w:r>
        <w:rPr>
          <w:rtl/>
        </w:rPr>
        <w:t>(</w:t>
      </w:r>
      <w:r w:rsidRPr="00CB407B">
        <w:rPr>
          <w:rtl/>
        </w:rPr>
        <w:t>تاريخ المصريين</w:t>
      </w:r>
      <w:r>
        <w:rPr>
          <w:rtl/>
        </w:rPr>
        <w:t>)</w:t>
      </w:r>
      <w:r w:rsidRPr="00CB407B">
        <w:rPr>
          <w:rtl/>
        </w:rPr>
        <w:t xml:space="preserve"> لابن يونس بإذن الله فى </w:t>
      </w:r>
      <w:r>
        <w:rPr>
          <w:rtl/>
        </w:rPr>
        <w:t>(</w:t>
      </w:r>
      <w:r w:rsidRPr="00CB407B">
        <w:rPr>
          <w:rtl/>
        </w:rPr>
        <w:t>باب العين</w:t>
      </w:r>
      <w:r>
        <w:rPr>
          <w:rtl/>
        </w:rPr>
        <w:t>).</w:t>
      </w:r>
    </w:p>
    <w:p w:rsidR="00862A92" w:rsidRPr="00DB62A0" w:rsidRDefault="00862A92" w:rsidP="00862A92">
      <w:pPr>
        <w:pStyle w:val="Heading1Center"/>
        <w:rPr>
          <w:rtl/>
        </w:rPr>
      </w:pPr>
      <w:r>
        <w:rPr>
          <w:rtl/>
        </w:rPr>
        <w:br w:type="page"/>
      </w:r>
      <w:bookmarkStart w:id="10" w:name="_Toc188174104"/>
      <w:r w:rsidRPr="00DB62A0">
        <w:rPr>
          <w:rtl/>
        </w:rPr>
        <w:lastRenderedPageBreak/>
        <w:t>باب الذال</w:t>
      </w:r>
      <w:bookmarkEnd w:id="10"/>
    </w:p>
    <w:p w:rsidR="00862A92" w:rsidRPr="00DB62A0" w:rsidRDefault="00862A92" w:rsidP="00712F8E">
      <w:pPr>
        <w:pStyle w:val="libBold1"/>
        <w:rPr>
          <w:rtl/>
        </w:rPr>
      </w:pPr>
      <w:r w:rsidRPr="00DB62A0">
        <w:rPr>
          <w:rtl/>
        </w:rPr>
        <w:t>* ذكر من اسمه «ذاخر» :</w:t>
      </w:r>
    </w:p>
    <w:p w:rsidR="00862A92" w:rsidRPr="00DB62A0" w:rsidRDefault="00862A92" w:rsidP="00862A92">
      <w:pPr>
        <w:rPr>
          <w:rtl/>
          <w:lang w:bidi="ar-SA"/>
        </w:rPr>
      </w:pPr>
      <w:r w:rsidRPr="00DB62A0">
        <w:rPr>
          <w:rtl/>
          <w:lang w:bidi="ar-SA"/>
        </w:rPr>
        <w:t>443</w:t>
      </w:r>
      <w:r>
        <w:rPr>
          <w:rtl/>
          <w:lang w:bidi="ar-SA"/>
        </w:rPr>
        <w:t xml:space="preserve"> ـ </w:t>
      </w:r>
      <w:r w:rsidRPr="00DB62A0">
        <w:rPr>
          <w:rtl/>
          <w:lang w:bidi="ar-SA"/>
        </w:rPr>
        <w:t xml:space="preserve">ذاخر بن بهشم بن أورد الأصبحىّ ، ثم السّحولىّ </w:t>
      </w:r>
      <w:r w:rsidRPr="00E945AB">
        <w:rPr>
          <w:rStyle w:val="libFootnotenumChar"/>
          <w:rtl/>
        </w:rPr>
        <w:t>(1)</w:t>
      </w:r>
      <w:r w:rsidRPr="00DB62A0">
        <w:rPr>
          <w:rtl/>
          <w:lang w:bidi="ar-SA"/>
        </w:rPr>
        <w:t xml:space="preserve"> : شهد فتح مصر. وفى «الأخبار» : أنه أتى عبد العزيز بن مروان بابنه «الحارث بن ذاخر»</w:t>
      </w:r>
      <w:r>
        <w:rPr>
          <w:rtl/>
          <w:lang w:bidi="ar-SA"/>
        </w:rPr>
        <w:t>.</w:t>
      </w:r>
      <w:r w:rsidRPr="00DB62A0">
        <w:rPr>
          <w:rtl/>
          <w:lang w:bidi="ar-SA"/>
        </w:rPr>
        <w:t xml:space="preserve"> وقد ولى الحارث بن ذاخر شرطة مصر لأيوب بن شرحبيل الأصبحى فى خلافة «عمر بن عبد العزيز»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444</w:t>
      </w:r>
      <w:r>
        <w:rPr>
          <w:rtl/>
          <w:lang w:bidi="ar-SA"/>
        </w:rPr>
        <w:t xml:space="preserve"> ـ </w:t>
      </w:r>
      <w:r w:rsidRPr="00DB62A0">
        <w:rPr>
          <w:rtl/>
          <w:lang w:bidi="ar-SA"/>
        </w:rPr>
        <w:t xml:space="preserve">ذاخر بن عامر المعافرى ، ثم النّاشرىّ : شهد فتح مصر. يروى عن عمرو بن العاص. روى عنه ابنه بحير بن ذاخر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«ذريح» :</w:t>
      </w:r>
    </w:p>
    <w:p w:rsidR="00862A92" w:rsidRPr="00DB62A0" w:rsidRDefault="00862A92" w:rsidP="00862A92">
      <w:pPr>
        <w:rPr>
          <w:rtl/>
          <w:lang w:bidi="ar-SA"/>
        </w:rPr>
      </w:pPr>
      <w:r w:rsidRPr="00DB62A0">
        <w:rPr>
          <w:rtl/>
          <w:lang w:bidi="ar-SA"/>
        </w:rPr>
        <w:t>445</w:t>
      </w:r>
      <w:r>
        <w:rPr>
          <w:rtl/>
          <w:lang w:bidi="ar-SA"/>
        </w:rPr>
        <w:t xml:space="preserve"> ـ </w:t>
      </w:r>
      <w:r w:rsidRPr="00DB62A0">
        <w:rPr>
          <w:rtl/>
          <w:lang w:bidi="ar-SA"/>
        </w:rPr>
        <w:t xml:space="preserve">ذريح </w:t>
      </w:r>
      <w:r w:rsidRPr="00E945AB">
        <w:rPr>
          <w:rStyle w:val="libFootnotenumChar"/>
          <w:rtl/>
        </w:rPr>
        <w:t>(4)</w:t>
      </w:r>
      <w:r w:rsidRPr="00DB62A0">
        <w:rPr>
          <w:rtl/>
          <w:lang w:bidi="ar-SA"/>
        </w:rPr>
        <w:t xml:space="preserve"> الحميرىّ : يروى عن عقبة بن عامر الجهنى. روى عنه ابنه عامر بن ذريح </w:t>
      </w:r>
      <w:r w:rsidRPr="00E945AB">
        <w:rPr>
          <w:rStyle w:val="libFootnotenumChar"/>
          <w:rtl/>
        </w:rPr>
        <w:t>(5)</w:t>
      </w:r>
      <w:r>
        <w:rPr>
          <w:rtl/>
          <w:lang w:bidi="ar-SA"/>
        </w:rPr>
        <w:t>.</w:t>
      </w:r>
      <w:r w:rsidRPr="00DB62A0">
        <w:rPr>
          <w:rtl/>
          <w:lang w:bidi="ar-SA"/>
        </w:rPr>
        <w:t xml:space="preserve"> والحديث معلول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«ذؤالة» :</w:t>
      </w:r>
    </w:p>
    <w:p w:rsidR="00862A92" w:rsidRPr="00DB62A0" w:rsidRDefault="00862A92" w:rsidP="00862A92">
      <w:pPr>
        <w:rPr>
          <w:rtl/>
          <w:lang w:bidi="ar-SA"/>
        </w:rPr>
      </w:pPr>
      <w:r w:rsidRPr="00DB62A0">
        <w:rPr>
          <w:rtl/>
          <w:lang w:bidi="ar-SA"/>
        </w:rPr>
        <w:t>446</w:t>
      </w:r>
      <w:r>
        <w:rPr>
          <w:rtl/>
          <w:lang w:bidi="ar-SA"/>
        </w:rPr>
        <w:t xml:space="preserve"> ـ </w:t>
      </w:r>
      <w:r w:rsidRPr="00DB62A0">
        <w:rPr>
          <w:rtl/>
          <w:lang w:bidi="ar-SA"/>
        </w:rPr>
        <w:t xml:space="preserve">ذؤالة بن عبد الملك المعافرىّ : من الموالى ، توفى فى شهر ربيع الأول سنة ثمانى عشرة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بالحروف السمعانى ، وقال : أظنها قرية باليمن ، إليها تنسب الثياب السّحوليّة </w:t>
      </w:r>
      <w:r>
        <w:rPr>
          <w:rtl/>
        </w:rPr>
        <w:t>(</w:t>
      </w:r>
      <w:r w:rsidRPr="00DB62A0">
        <w:rPr>
          <w:rtl/>
        </w:rPr>
        <w:t>البيض</w:t>
      </w:r>
      <w:r>
        <w:rPr>
          <w:rtl/>
        </w:rPr>
        <w:t>).</w:t>
      </w:r>
      <w:r w:rsidRPr="00DB62A0">
        <w:rPr>
          <w:rtl/>
        </w:rPr>
        <w:t xml:space="preserve"> </w:t>
      </w:r>
      <w:r>
        <w:rPr>
          <w:rtl/>
        </w:rPr>
        <w:t>(</w:t>
      </w:r>
      <w:r w:rsidRPr="00DB62A0">
        <w:rPr>
          <w:rtl/>
        </w:rPr>
        <w:t>الأنساب 3 / 229</w:t>
      </w:r>
      <w:r>
        <w:rPr>
          <w:rtl/>
        </w:rPr>
        <w:t>).</w:t>
      </w:r>
    </w:p>
    <w:p w:rsidR="00862A92" w:rsidRPr="00DB62A0" w:rsidRDefault="00862A92" w:rsidP="00BC7ADB">
      <w:pPr>
        <w:pStyle w:val="libFootnote0"/>
        <w:rPr>
          <w:rtl/>
        </w:rPr>
      </w:pPr>
      <w:r>
        <w:rPr>
          <w:rtl/>
        </w:rPr>
        <w:t>(</w:t>
      </w:r>
      <w:r w:rsidRPr="00DB62A0">
        <w:rPr>
          <w:rtl/>
        </w:rPr>
        <w:t>2) الإكمال 3 / 374.</w:t>
      </w:r>
    </w:p>
    <w:p w:rsidR="00862A92" w:rsidRPr="00DB62A0" w:rsidRDefault="00862A92" w:rsidP="00BC7ADB">
      <w:pPr>
        <w:pStyle w:val="libFootnote0"/>
        <w:rPr>
          <w:rtl/>
        </w:rPr>
      </w:pPr>
      <w:r>
        <w:rPr>
          <w:rtl/>
        </w:rPr>
        <w:t>(</w:t>
      </w:r>
      <w:r w:rsidRPr="00DB62A0">
        <w:rPr>
          <w:rtl/>
        </w:rPr>
        <w:t>3) السابق 3 / 373</w:t>
      </w:r>
      <w:r>
        <w:rPr>
          <w:rtl/>
        </w:rPr>
        <w:t xml:space="preserve"> ـ </w:t>
      </w:r>
      <w:r w:rsidRPr="00DB62A0">
        <w:rPr>
          <w:rtl/>
        </w:rPr>
        <w:t>374.</w:t>
      </w:r>
    </w:p>
    <w:p w:rsidR="00862A92" w:rsidRPr="00DB62A0" w:rsidRDefault="00862A92" w:rsidP="00BC7ADB">
      <w:pPr>
        <w:pStyle w:val="libFootnote0"/>
        <w:rPr>
          <w:rtl/>
        </w:rPr>
      </w:pPr>
      <w:r>
        <w:rPr>
          <w:rtl/>
        </w:rPr>
        <w:t>(</w:t>
      </w:r>
      <w:r w:rsidRPr="00DB62A0">
        <w:rPr>
          <w:rtl/>
        </w:rPr>
        <w:t xml:space="preserve">4) هكذا ضبط بالحروف فى </w:t>
      </w:r>
      <w:r>
        <w:rPr>
          <w:rtl/>
        </w:rPr>
        <w:t>(</w:t>
      </w:r>
      <w:r w:rsidRPr="00DB62A0">
        <w:rPr>
          <w:rtl/>
        </w:rPr>
        <w:t>المؤتلف والمختلف</w:t>
      </w:r>
      <w:r>
        <w:rPr>
          <w:rtl/>
        </w:rPr>
        <w:t>)</w:t>
      </w:r>
      <w:r w:rsidRPr="00DB62A0">
        <w:rPr>
          <w:rtl/>
        </w:rPr>
        <w:t xml:space="preserve"> ص 95 ، والإكمال 3 / 379.</w:t>
      </w:r>
    </w:p>
    <w:p w:rsidR="00862A92" w:rsidRPr="00DB62A0" w:rsidRDefault="00862A92" w:rsidP="00BC7ADB">
      <w:pPr>
        <w:pStyle w:val="libFootnote0"/>
        <w:rPr>
          <w:rtl/>
        </w:rPr>
      </w:pPr>
      <w:r>
        <w:rPr>
          <w:rtl/>
        </w:rPr>
        <w:t>(</w:t>
      </w:r>
      <w:r w:rsidRPr="00DB62A0">
        <w:rPr>
          <w:rtl/>
        </w:rPr>
        <w:t>5) المؤتلف والمختلف 95 ، والإكمال 3 / 379.</w:t>
      </w:r>
    </w:p>
    <w:p w:rsidR="00862A92" w:rsidRPr="00DB62A0" w:rsidRDefault="00862A92" w:rsidP="00BC7ADB">
      <w:pPr>
        <w:pStyle w:val="libFootnote0"/>
        <w:rPr>
          <w:rtl/>
        </w:rPr>
      </w:pPr>
      <w:r>
        <w:rPr>
          <w:rtl/>
        </w:rPr>
        <w:t>(</w:t>
      </w:r>
      <w:r w:rsidRPr="00DB62A0">
        <w:rPr>
          <w:rtl/>
        </w:rPr>
        <w:t xml:space="preserve">6) زيادة فى </w:t>
      </w:r>
      <w:r>
        <w:rPr>
          <w:rtl/>
        </w:rPr>
        <w:t>(</w:t>
      </w:r>
      <w:r w:rsidRPr="00DB62A0">
        <w:rPr>
          <w:rtl/>
        </w:rPr>
        <w:t>المصدر السابق</w:t>
      </w:r>
      <w:r>
        <w:rPr>
          <w:rtl/>
        </w:rPr>
        <w:t>).</w:t>
      </w:r>
      <w:r w:rsidRPr="00DB62A0">
        <w:rPr>
          <w:rtl/>
        </w:rPr>
        <w:t xml:space="preserve"> ولا ندرى شيئا عن هذا الحديث. وأضاف ابن ماكولا : أن ابن المترجم له </w:t>
      </w:r>
      <w:r>
        <w:rPr>
          <w:rtl/>
        </w:rPr>
        <w:t>(</w:t>
      </w:r>
      <w:r w:rsidRPr="00DB62A0">
        <w:rPr>
          <w:rtl/>
        </w:rPr>
        <w:t>عامر بن ذريح</w:t>
      </w:r>
      <w:r>
        <w:rPr>
          <w:rtl/>
        </w:rPr>
        <w:t>)</w:t>
      </w:r>
      <w:r w:rsidRPr="00DB62A0">
        <w:rPr>
          <w:rtl/>
        </w:rPr>
        <w:t xml:space="preserve"> حدّث عن عقبة بن عامر ، وقيل : حدّث عن أبيه ، عن عقبة بن عامر.</w:t>
      </w:r>
    </w:p>
    <w:p w:rsidR="00862A92" w:rsidRPr="00DB62A0" w:rsidRDefault="00862A92" w:rsidP="00BC7ADB">
      <w:pPr>
        <w:pStyle w:val="libFootnote0"/>
        <w:rPr>
          <w:rtl/>
        </w:rPr>
      </w:pPr>
      <w:r>
        <w:rPr>
          <w:rtl/>
        </w:rPr>
        <w:t>(</w:t>
      </w:r>
      <w:r w:rsidRPr="00DB62A0">
        <w:rPr>
          <w:rtl/>
        </w:rPr>
        <w:t>7) الإكمال 3 / 391.</w:t>
      </w:r>
    </w:p>
    <w:p w:rsidR="00862A92" w:rsidRPr="00DB62A0" w:rsidRDefault="00862A92" w:rsidP="00712F8E">
      <w:pPr>
        <w:pStyle w:val="libBold1"/>
        <w:rPr>
          <w:rtl/>
        </w:rPr>
      </w:pPr>
      <w:r>
        <w:rPr>
          <w:rtl/>
        </w:rPr>
        <w:br w:type="page"/>
      </w:r>
      <w:r w:rsidRPr="00DB62A0">
        <w:rPr>
          <w:rtl/>
        </w:rPr>
        <w:lastRenderedPageBreak/>
        <w:t>* ذكر من اسمه «ذو قرنات» :</w:t>
      </w:r>
    </w:p>
    <w:p w:rsidR="00862A92" w:rsidRPr="00DB62A0" w:rsidRDefault="00862A92" w:rsidP="00862A92">
      <w:pPr>
        <w:rPr>
          <w:rtl/>
          <w:lang w:bidi="ar-SA"/>
        </w:rPr>
      </w:pPr>
      <w:r w:rsidRPr="00DB62A0">
        <w:rPr>
          <w:rtl/>
          <w:lang w:bidi="ar-SA"/>
        </w:rPr>
        <w:t>447</w:t>
      </w:r>
      <w:r>
        <w:rPr>
          <w:rtl/>
          <w:lang w:bidi="ar-SA"/>
        </w:rPr>
        <w:t xml:space="preserve"> ـ </w:t>
      </w:r>
      <w:r w:rsidRPr="00DB62A0">
        <w:rPr>
          <w:rtl/>
          <w:lang w:bidi="ar-SA"/>
        </w:rPr>
        <w:t xml:space="preserve">ذو قرنات </w:t>
      </w:r>
      <w:r w:rsidRPr="00E945AB">
        <w:rPr>
          <w:rStyle w:val="libFootnotenumChar"/>
          <w:rtl/>
        </w:rPr>
        <w:t>(1)</w:t>
      </w:r>
      <w:r w:rsidRPr="00DB62A0">
        <w:rPr>
          <w:rtl/>
          <w:lang w:bidi="ar-SA"/>
        </w:rPr>
        <w:t xml:space="preserve"> : يقال : إن له صحبة </w:t>
      </w:r>
      <w:r w:rsidRPr="00E945AB">
        <w:rPr>
          <w:rStyle w:val="libFootnotenumChar"/>
          <w:rtl/>
        </w:rPr>
        <w:t>(2)</w:t>
      </w:r>
      <w:r>
        <w:rPr>
          <w:rtl/>
          <w:lang w:bidi="ar-SA"/>
        </w:rPr>
        <w:t>.</w:t>
      </w:r>
      <w:r w:rsidRPr="00DB62A0">
        <w:rPr>
          <w:rtl/>
          <w:lang w:bidi="ar-SA"/>
        </w:rPr>
        <w:t xml:space="preserve"> يروى عن شعيب بن الأسود المعافرى ، وهانئ بن جدعان اليحصبىّ ، وغيرهما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 بالفتحات فى </w:t>
      </w:r>
      <w:r>
        <w:rPr>
          <w:rtl/>
        </w:rPr>
        <w:t>(</w:t>
      </w:r>
      <w:r w:rsidRPr="00DB62A0">
        <w:rPr>
          <w:rtl/>
        </w:rPr>
        <w:t>الإصابة</w:t>
      </w:r>
      <w:r>
        <w:rPr>
          <w:rtl/>
        </w:rPr>
        <w:t>)</w:t>
      </w:r>
      <w:r w:rsidRPr="00DB62A0">
        <w:rPr>
          <w:rtl/>
        </w:rPr>
        <w:t xml:space="preserve"> 2 / 415. وذكره ابن عبد الحكم فيمن دخل مصر من الصحابة </w:t>
      </w:r>
      <w:r>
        <w:rPr>
          <w:rtl/>
        </w:rPr>
        <w:t>(</w:t>
      </w:r>
      <w:r w:rsidRPr="00DB62A0">
        <w:rPr>
          <w:rtl/>
        </w:rPr>
        <w:t>فتوح مصر 317</w:t>
      </w:r>
      <w:r>
        <w:rPr>
          <w:rtl/>
        </w:rPr>
        <w:t>).</w:t>
      </w:r>
      <w:r w:rsidRPr="00DB62A0">
        <w:rPr>
          <w:rtl/>
        </w:rPr>
        <w:t xml:space="preserve"> وقد ورد بالباء </w:t>
      </w:r>
      <w:r>
        <w:rPr>
          <w:rtl/>
        </w:rPr>
        <w:t>(</w:t>
      </w:r>
      <w:r w:rsidRPr="00DB62A0">
        <w:rPr>
          <w:rtl/>
        </w:rPr>
        <w:t>قربات</w:t>
      </w:r>
      <w:r>
        <w:rPr>
          <w:rtl/>
        </w:rPr>
        <w:t>)</w:t>
      </w:r>
      <w:r w:rsidRPr="00DB62A0">
        <w:rPr>
          <w:rtl/>
        </w:rPr>
        <w:t xml:space="preserve"> فى </w:t>
      </w:r>
      <w:r>
        <w:rPr>
          <w:rtl/>
        </w:rPr>
        <w:t>(</w:t>
      </w:r>
      <w:r w:rsidRPr="00DB62A0">
        <w:rPr>
          <w:rtl/>
        </w:rPr>
        <w:t>حسن المحاضرة</w:t>
      </w:r>
      <w:r>
        <w:rPr>
          <w:rtl/>
        </w:rPr>
        <w:t>)</w:t>
      </w:r>
      <w:r w:rsidRPr="00DB62A0">
        <w:rPr>
          <w:rtl/>
        </w:rPr>
        <w:t xml:space="preserve"> 1 / 197.</w:t>
      </w:r>
    </w:p>
    <w:p w:rsidR="00862A92" w:rsidRPr="00DB62A0" w:rsidRDefault="00862A92" w:rsidP="00BC7ADB">
      <w:pPr>
        <w:pStyle w:val="libFootnote0"/>
        <w:rPr>
          <w:rtl/>
        </w:rPr>
      </w:pPr>
      <w:r>
        <w:rPr>
          <w:rtl/>
        </w:rPr>
        <w:t>(</w:t>
      </w:r>
      <w:r w:rsidRPr="00DB62A0">
        <w:rPr>
          <w:rtl/>
        </w:rPr>
        <w:t>2) الإصابة 2 / 415 ، وحسن المحاضرة 1 / 197.</w:t>
      </w:r>
    </w:p>
    <w:p w:rsidR="00862A92" w:rsidRPr="00DB62A0" w:rsidRDefault="00862A92" w:rsidP="00BC7ADB">
      <w:pPr>
        <w:pStyle w:val="libFootnote0"/>
        <w:rPr>
          <w:rtl/>
        </w:rPr>
      </w:pPr>
      <w:r>
        <w:rPr>
          <w:rtl/>
        </w:rPr>
        <w:t>(</w:t>
      </w:r>
      <w:r w:rsidRPr="00DB62A0">
        <w:rPr>
          <w:rtl/>
        </w:rPr>
        <w:t xml:space="preserve">3) زيادة فى </w:t>
      </w:r>
      <w:r>
        <w:rPr>
          <w:rtl/>
        </w:rPr>
        <w:t>(</w:t>
      </w:r>
      <w:r w:rsidRPr="00DB62A0">
        <w:rPr>
          <w:rtl/>
        </w:rPr>
        <w:t>الإصابة</w:t>
      </w:r>
      <w:r>
        <w:rPr>
          <w:rtl/>
        </w:rPr>
        <w:t>)</w:t>
      </w:r>
      <w:r w:rsidRPr="00DB62A0">
        <w:rPr>
          <w:rtl/>
        </w:rPr>
        <w:t xml:space="preserve"> ج 2 / 415.</w:t>
      </w:r>
    </w:p>
    <w:p w:rsidR="00862A92" w:rsidRPr="00DB62A0" w:rsidRDefault="00862A92" w:rsidP="00862A92">
      <w:pPr>
        <w:pStyle w:val="Heading1Center"/>
        <w:rPr>
          <w:rtl/>
        </w:rPr>
      </w:pPr>
      <w:r>
        <w:rPr>
          <w:rtl/>
        </w:rPr>
        <w:br w:type="page"/>
      </w:r>
      <w:bookmarkStart w:id="11" w:name="_Toc188174105"/>
      <w:r w:rsidRPr="00DB62A0">
        <w:rPr>
          <w:rtl/>
        </w:rPr>
        <w:lastRenderedPageBreak/>
        <w:t>باب الراء</w:t>
      </w:r>
      <w:bookmarkEnd w:id="11"/>
    </w:p>
    <w:p w:rsidR="00862A92" w:rsidRPr="00DB62A0" w:rsidRDefault="00862A92" w:rsidP="00712F8E">
      <w:pPr>
        <w:pStyle w:val="libBold1"/>
        <w:rPr>
          <w:rtl/>
        </w:rPr>
      </w:pPr>
      <w:r w:rsidRPr="00DB62A0">
        <w:rPr>
          <w:rtl/>
        </w:rPr>
        <w:t xml:space="preserve">* ذكر من اسمه «رئاب» </w:t>
      </w:r>
      <w:r w:rsidRPr="00E945AB">
        <w:rPr>
          <w:rStyle w:val="libFootnotenumChar"/>
          <w:rtl/>
        </w:rPr>
        <w:t>(1)</w:t>
      </w:r>
      <w:r w:rsidRPr="00DB62A0">
        <w:rPr>
          <w:rtl/>
        </w:rPr>
        <w:t xml:space="preserve"> :</w:t>
      </w:r>
    </w:p>
    <w:p w:rsidR="00862A92" w:rsidRPr="00DB62A0" w:rsidRDefault="00862A92" w:rsidP="00862A92">
      <w:pPr>
        <w:rPr>
          <w:rtl/>
          <w:lang w:bidi="ar-SA"/>
        </w:rPr>
      </w:pPr>
      <w:r w:rsidRPr="00DB62A0">
        <w:rPr>
          <w:rtl/>
          <w:lang w:bidi="ar-SA"/>
        </w:rPr>
        <w:t>448</w:t>
      </w:r>
      <w:r>
        <w:rPr>
          <w:rtl/>
          <w:lang w:bidi="ar-SA"/>
        </w:rPr>
        <w:t xml:space="preserve"> ـ </w:t>
      </w:r>
      <w:r w:rsidRPr="00DB62A0">
        <w:rPr>
          <w:rtl/>
          <w:lang w:bidi="ar-SA"/>
        </w:rPr>
        <w:t xml:space="preserve">رئاب بن المهاجر الفهمىّ : روى عنه ابن وهب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«راشد» :</w:t>
      </w:r>
    </w:p>
    <w:p w:rsidR="00862A92" w:rsidRPr="00DB62A0" w:rsidRDefault="00862A92" w:rsidP="00862A92">
      <w:pPr>
        <w:rPr>
          <w:rtl/>
          <w:lang w:bidi="ar-SA"/>
        </w:rPr>
      </w:pPr>
      <w:r w:rsidRPr="00DB62A0">
        <w:rPr>
          <w:rtl/>
          <w:lang w:bidi="ar-SA"/>
        </w:rPr>
        <w:t>449</w:t>
      </w:r>
      <w:r>
        <w:rPr>
          <w:rtl/>
          <w:lang w:bidi="ar-SA"/>
        </w:rPr>
        <w:t xml:space="preserve"> ـ </w:t>
      </w:r>
      <w:r w:rsidRPr="00DB62A0">
        <w:rPr>
          <w:rtl/>
          <w:lang w:bidi="ar-SA"/>
        </w:rPr>
        <w:t xml:space="preserve">راشد الثّقفىّ : هو غير راشد بن جندل اليافعىّ </w:t>
      </w:r>
      <w:r w:rsidRPr="00E945AB">
        <w:rPr>
          <w:rStyle w:val="libFootnotenumChar"/>
          <w:rtl/>
        </w:rPr>
        <w:t>(3)</w:t>
      </w:r>
      <w:r>
        <w:rPr>
          <w:rtl/>
          <w:lang w:bidi="ar-SA"/>
        </w:rPr>
        <w:t>.</w:t>
      </w:r>
      <w:r w:rsidRPr="00DB62A0">
        <w:rPr>
          <w:rtl/>
          <w:lang w:bidi="ar-SA"/>
        </w:rPr>
        <w:t xml:space="preserve"> وهو مولى حبيب بن أوس الثّقفىّ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450</w:t>
      </w:r>
      <w:r>
        <w:rPr>
          <w:rtl/>
          <w:lang w:bidi="ar-SA"/>
        </w:rPr>
        <w:t xml:space="preserve"> ـ </w:t>
      </w:r>
      <w:r w:rsidRPr="00DB62A0">
        <w:rPr>
          <w:rtl/>
          <w:lang w:bidi="ar-SA"/>
        </w:rPr>
        <w:t xml:space="preserve">راشد بن جندل اليافعىّ المصرى : روى عن حبيب بن أوس الثقفى. روى عنه يزيد بن أبى حبيب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روى ابن لهيعة </w:t>
      </w:r>
      <w:r w:rsidRPr="00E945AB">
        <w:rPr>
          <w:rStyle w:val="libFootnotenumChar"/>
          <w:rtl/>
        </w:rPr>
        <w:t>(6)</w:t>
      </w:r>
      <w:r w:rsidRPr="00DB62A0">
        <w:rPr>
          <w:rtl/>
          <w:lang w:bidi="ar-SA"/>
        </w:rPr>
        <w:t xml:space="preserve"> ، عن يزيد بن أبى حبيب ، عن راشد اليافعى ، عن حبيب بن أوس ، عن أبى أيوب الأنصارى ، قال : كنا عند النبي </w:t>
      </w:r>
      <w:r w:rsidRPr="00CF53AF">
        <w:rPr>
          <w:rStyle w:val="libAlaemChar"/>
          <w:rtl/>
        </w:rPr>
        <w:t>صلى‌الله‌عليه‌وسلم</w:t>
      </w:r>
      <w:r w:rsidRPr="00DB62A0">
        <w:rPr>
          <w:rtl/>
          <w:lang w:bidi="ar-SA"/>
        </w:rPr>
        <w:t xml:space="preserve"> يوما ، فقرّب إليه طعام ، فلم أر طعاما أعظم بركة منه أوّل ما أكلنا ، ولا أقلّ بركة فى آخره. قلنا : كيف هذا يا رسول الله</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لعل لها صلة بالفعل : رأى يرأب رأبا : أصلح الشيء. والرّؤبة : قطعة الخشب يسدّ بها الإناء ، وسمّى بها الشاعر </w:t>
      </w:r>
      <w:r>
        <w:rPr>
          <w:rtl/>
        </w:rPr>
        <w:t>(</w:t>
      </w:r>
      <w:r w:rsidRPr="00DB62A0">
        <w:rPr>
          <w:rtl/>
        </w:rPr>
        <w:t>رؤبة بن العجّاج</w:t>
      </w:r>
      <w:r>
        <w:rPr>
          <w:rtl/>
        </w:rPr>
        <w:t>) ..</w:t>
      </w:r>
      <w:r w:rsidRPr="00DB62A0">
        <w:rPr>
          <w:rtl/>
        </w:rPr>
        <w:t xml:space="preserve"> والجمع : رئاب </w:t>
      </w:r>
      <w:r>
        <w:rPr>
          <w:rtl/>
        </w:rPr>
        <w:t>(</w:t>
      </w:r>
      <w:r w:rsidRPr="00DB62A0">
        <w:rPr>
          <w:rtl/>
        </w:rPr>
        <w:t>اللسان : ر. أ. ب</w:t>
      </w:r>
      <w:r>
        <w:rPr>
          <w:rtl/>
        </w:rPr>
        <w:t>)</w:t>
      </w:r>
      <w:r w:rsidRPr="00DB62A0">
        <w:rPr>
          <w:rtl/>
        </w:rPr>
        <w:t xml:space="preserve"> 3 / 1531</w:t>
      </w:r>
      <w:r>
        <w:rPr>
          <w:rtl/>
        </w:rPr>
        <w:t xml:space="preserve"> ـ </w:t>
      </w:r>
      <w:r w:rsidRPr="00DB62A0">
        <w:rPr>
          <w:rtl/>
        </w:rPr>
        <w:t>1532.</w:t>
      </w:r>
    </w:p>
    <w:p w:rsidR="00862A92" w:rsidRPr="00DB62A0" w:rsidRDefault="00862A92" w:rsidP="00BC7ADB">
      <w:pPr>
        <w:pStyle w:val="libFootnote0"/>
        <w:rPr>
          <w:rtl/>
        </w:rPr>
      </w:pPr>
      <w:r>
        <w:rPr>
          <w:rtl/>
        </w:rPr>
        <w:t>(</w:t>
      </w:r>
      <w:r w:rsidRPr="00DB62A0">
        <w:rPr>
          <w:rtl/>
        </w:rPr>
        <w:t>2) الإكمال ج 4 / 4.</w:t>
      </w:r>
    </w:p>
    <w:p w:rsidR="00862A92" w:rsidRPr="00DB62A0" w:rsidRDefault="00862A92" w:rsidP="00BC7ADB">
      <w:pPr>
        <w:pStyle w:val="libFootnote0"/>
        <w:rPr>
          <w:rtl/>
        </w:rPr>
      </w:pPr>
      <w:r>
        <w:rPr>
          <w:rtl/>
        </w:rPr>
        <w:t>(</w:t>
      </w:r>
      <w:r w:rsidRPr="00DB62A0">
        <w:rPr>
          <w:rtl/>
        </w:rPr>
        <w:t>3) ذيل الكاشف ، للعراقى ص 101.</w:t>
      </w:r>
    </w:p>
    <w:p w:rsidR="00862A92" w:rsidRPr="00CB407B" w:rsidRDefault="00862A92" w:rsidP="00BC7ADB">
      <w:pPr>
        <w:pStyle w:val="libFootnote0"/>
        <w:rPr>
          <w:rtl/>
        </w:rPr>
      </w:pPr>
      <w:r w:rsidRPr="00CB407B">
        <w:rPr>
          <w:rtl/>
        </w:rPr>
        <w:t>(4) تهذيب الكمال 9 / 6 ، وتهذيب التهذيب 3 / 194</w:t>
      </w:r>
      <w:r>
        <w:rPr>
          <w:rtl/>
        </w:rPr>
        <w:t xml:space="preserve"> ـ </w:t>
      </w:r>
      <w:r w:rsidRPr="00CB407B">
        <w:rPr>
          <w:rtl/>
        </w:rPr>
        <w:t xml:space="preserve">195. وقد أورد ابن عبد الحكم لراشد رواية عن حبيب مولاه ، عن عمرو بن العاص ، حدّثه فيها عن ملابسات إسلامه بعد رحيله إلى الحبشة ، وما دار بينه وبين النجاشى من حوار عنيف ، لطمه على أثره النجاشى لطمة ، أعادته إلى صوابه ورشاده ، فبادر إلى الإسلام بعد عودته إلى بلاده </w:t>
      </w:r>
      <w:r>
        <w:rPr>
          <w:rtl/>
        </w:rPr>
        <w:t>(</w:t>
      </w:r>
      <w:r w:rsidRPr="00CB407B">
        <w:rPr>
          <w:rtl/>
        </w:rPr>
        <w:t>فتوح مصر ص 252</w:t>
      </w:r>
      <w:r>
        <w:rPr>
          <w:rtl/>
        </w:rPr>
        <w:t xml:space="preserve"> ـ </w:t>
      </w:r>
      <w:r w:rsidRPr="00CB407B">
        <w:rPr>
          <w:rtl/>
        </w:rPr>
        <w:t>253</w:t>
      </w:r>
      <w:r>
        <w:rPr>
          <w:rtl/>
        </w:rPr>
        <w:t>).</w:t>
      </w:r>
      <w:r w:rsidRPr="00CB407B">
        <w:rPr>
          <w:rFonts w:hint="cs"/>
          <w:rtl/>
        </w:rPr>
        <w:t xml:space="preserve"> </w:t>
      </w:r>
      <w:r w:rsidRPr="00CB407B">
        <w:rPr>
          <w:rtl/>
        </w:rPr>
        <w:t>وتجدر الإشارة إلى أن حبيبا هذا كان مقيما فى مصر ، وله بها خطّة ، نزل عليه بها يوسف من الحكم الثقفى ، وابنه الحجاج ، عندما حلّا بأرض مصر مع مروان بن الحكم سنة 65 ه‍</w:t>
      </w:r>
      <w:r>
        <w:rPr>
          <w:rtl/>
        </w:rPr>
        <w:t>.</w:t>
      </w:r>
      <w:r w:rsidRPr="00CB407B">
        <w:rPr>
          <w:rtl/>
        </w:rPr>
        <w:t xml:space="preserve"> </w:t>
      </w:r>
      <w:r>
        <w:rPr>
          <w:rtl/>
        </w:rPr>
        <w:t>(</w:t>
      </w:r>
      <w:r w:rsidRPr="00CB407B">
        <w:rPr>
          <w:rtl/>
        </w:rPr>
        <w:t>فتوح مصر ص 109 ، والولاة ص 45</w:t>
      </w:r>
      <w:r>
        <w:rPr>
          <w:rtl/>
        </w:rPr>
        <w:t>).</w:t>
      </w:r>
    </w:p>
    <w:p w:rsidR="00862A92" w:rsidRPr="00DB62A0" w:rsidRDefault="00862A92" w:rsidP="00BC7ADB">
      <w:pPr>
        <w:pStyle w:val="libFootnote0"/>
        <w:rPr>
          <w:rtl/>
        </w:rPr>
      </w:pPr>
      <w:r>
        <w:rPr>
          <w:rtl/>
        </w:rPr>
        <w:t>(</w:t>
      </w:r>
      <w:r w:rsidRPr="00DB62A0">
        <w:rPr>
          <w:rtl/>
        </w:rPr>
        <w:t xml:space="preserve">5) الإكمال 7 / 440 </w:t>
      </w:r>
      <w:r>
        <w:rPr>
          <w:rtl/>
        </w:rPr>
        <w:t>(</w:t>
      </w:r>
      <w:r w:rsidRPr="00DB62A0">
        <w:rPr>
          <w:rtl/>
        </w:rPr>
        <w:t>لم ينسبه لابن يونس</w:t>
      </w:r>
      <w:r>
        <w:rPr>
          <w:rtl/>
        </w:rPr>
        <w:t>)</w:t>
      </w:r>
      <w:r w:rsidRPr="00DB62A0">
        <w:rPr>
          <w:rtl/>
        </w:rPr>
        <w:t xml:space="preserve"> ، والأنساب 5 / 676 </w:t>
      </w:r>
      <w:r>
        <w:rPr>
          <w:rtl/>
        </w:rPr>
        <w:t>(</w:t>
      </w:r>
      <w:r w:rsidRPr="00DB62A0">
        <w:rPr>
          <w:rtl/>
        </w:rPr>
        <w:t>شرحه</w:t>
      </w:r>
      <w:r>
        <w:rPr>
          <w:rtl/>
        </w:rPr>
        <w:t>)</w:t>
      </w:r>
      <w:r w:rsidRPr="00DB62A0">
        <w:rPr>
          <w:rtl/>
        </w:rPr>
        <w:t xml:space="preserve"> ، وتهذيب الكمال 9 / 5</w:t>
      </w:r>
      <w:r>
        <w:rPr>
          <w:rtl/>
        </w:rPr>
        <w:t xml:space="preserve"> ـ </w:t>
      </w:r>
      <w:r w:rsidRPr="00DB62A0">
        <w:rPr>
          <w:rtl/>
        </w:rPr>
        <w:t>6 ، وتهذيب التهذيب 4 / 194</w:t>
      </w:r>
      <w:r>
        <w:rPr>
          <w:rtl/>
        </w:rPr>
        <w:t xml:space="preserve"> ـ </w:t>
      </w:r>
      <w:r w:rsidRPr="00DB62A0">
        <w:rPr>
          <w:rtl/>
        </w:rPr>
        <w:t xml:space="preserve">195 </w:t>
      </w:r>
      <w:r>
        <w:rPr>
          <w:rtl/>
        </w:rPr>
        <w:t>(</w:t>
      </w:r>
      <w:r w:rsidRPr="00DB62A0">
        <w:rPr>
          <w:rtl/>
        </w:rPr>
        <w:t xml:space="preserve">ذكره أبو سعيد بن يونس فى تاريخ مصر ، وفرّق بينه وبين </w:t>
      </w:r>
      <w:r>
        <w:rPr>
          <w:rtl/>
        </w:rPr>
        <w:t>(</w:t>
      </w:r>
      <w:r w:rsidRPr="00DB62A0">
        <w:rPr>
          <w:rtl/>
        </w:rPr>
        <w:t>راشد الثقفى</w:t>
      </w:r>
      <w:r>
        <w:rPr>
          <w:rtl/>
        </w:rPr>
        <w:t>)</w:t>
      </w:r>
      <w:r w:rsidRPr="00DB62A0">
        <w:rPr>
          <w:rtl/>
        </w:rPr>
        <w:t xml:space="preserve"> ، وقوله أولى بالصواب ، فهو أعلم بأهل بلده</w:t>
      </w:r>
      <w:r>
        <w:rPr>
          <w:rtl/>
        </w:rPr>
        <w:t>).</w:t>
      </w:r>
    </w:p>
    <w:p w:rsidR="00862A92" w:rsidRPr="00DB62A0" w:rsidRDefault="00862A92" w:rsidP="00BC7ADB">
      <w:pPr>
        <w:pStyle w:val="libFootnote0"/>
        <w:rPr>
          <w:rtl/>
        </w:rPr>
      </w:pPr>
      <w:r>
        <w:rPr>
          <w:rtl/>
        </w:rPr>
        <w:t>(</w:t>
      </w:r>
      <w:r w:rsidRPr="00DB62A0">
        <w:rPr>
          <w:rtl/>
        </w:rPr>
        <w:t>6) ذكر المزى الحديث بسنده هو ، وابتدأته أنا من أول راو مصرى له ، فلعله يدخل فى سند ابن يونس عند روايته إياه.</w:t>
      </w:r>
    </w:p>
    <w:p w:rsidR="00862A92" w:rsidRPr="00DB62A0" w:rsidRDefault="00862A92" w:rsidP="00971413">
      <w:pPr>
        <w:pStyle w:val="libNormal0"/>
        <w:rPr>
          <w:rtl/>
        </w:rPr>
      </w:pPr>
      <w:r>
        <w:rPr>
          <w:rtl/>
        </w:rPr>
        <w:br w:type="page"/>
      </w:r>
      <w:r w:rsidRPr="00DB62A0">
        <w:rPr>
          <w:rtl/>
        </w:rPr>
        <w:lastRenderedPageBreak/>
        <w:t>قال : «لأنّا حين أكلنا ، ثم قعد</w:t>
      </w:r>
      <w:r>
        <w:rPr>
          <w:rtl/>
        </w:rPr>
        <w:t xml:space="preserve"> ـ </w:t>
      </w:r>
      <w:r w:rsidRPr="00DB62A0">
        <w:rPr>
          <w:rtl/>
        </w:rPr>
        <w:t>بعد</w:t>
      </w:r>
      <w:r>
        <w:rPr>
          <w:rtl/>
        </w:rPr>
        <w:t xml:space="preserve"> ـ </w:t>
      </w:r>
      <w:r w:rsidRPr="00DB62A0">
        <w:rPr>
          <w:rtl/>
        </w:rPr>
        <w:t xml:space="preserve">من أكل ، ولم يسمّ ، فأكل معه الشيطان» </w:t>
      </w:r>
      <w:r w:rsidRPr="00E945AB">
        <w:rPr>
          <w:rStyle w:val="libFootnotenumChar"/>
          <w:rtl/>
        </w:rPr>
        <w:t>(1)</w:t>
      </w:r>
      <w:r>
        <w:rPr>
          <w:rtl/>
        </w:rPr>
        <w:t>.</w:t>
      </w:r>
    </w:p>
    <w:p w:rsidR="00862A92" w:rsidRPr="00DB62A0" w:rsidRDefault="00862A92" w:rsidP="00862A92">
      <w:pPr>
        <w:rPr>
          <w:rtl/>
          <w:lang w:bidi="ar-SA"/>
        </w:rPr>
      </w:pPr>
      <w:r w:rsidRPr="00DB62A0">
        <w:rPr>
          <w:rtl/>
          <w:lang w:bidi="ar-SA"/>
        </w:rPr>
        <w:t>451</w:t>
      </w:r>
      <w:r>
        <w:rPr>
          <w:rtl/>
          <w:lang w:bidi="ar-SA"/>
        </w:rPr>
        <w:t xml:space="preserve"> ـ </w:t>
      </w:r>
      <w:r w:rsidRPr="00DB62A0">
        <w:rPr>
          <w:rtl/>
          <w:lang w:bidi="ar-SA"/>
        </w:rPr>
        <w:t xml:space="preserve">راشد بن أبى سكنة </w:t>
      </w:r>
      <w:r w:rsidRPr="00E945AB">
        <w:rPr>
          <w:rStyle w:val="libFootnotenumChar"/>
          <w:rtl/>
        </w:rPr>
        <w:t>(2)</w:t>
      </w:r>
      <w:r w:rsidRPr="00DB62A0">
        <w:rPr>
          <w:rtl/>
          <w:lang w:bidi="ar-SA"/>
        </w:rPr>
        <w:t xml:space="preserve"> : يكنى أبا عبد الملك. عداده فى أهل مصر ، وهو من موالى بنى عبد الدار. وكان إخوته قرّاء ، وفقهاء. وولى راشد خراج مصر. روى عن أبى الدرداء ، ومعاوية بن أبى سفيان. روى عنه عمرو بن الحارث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«راغب» :</w:t>
      </w:r>
    </w:p>
    <w:p w:rsidR="00862A92" w:rsidRPr="00DB62A0" w:rsidRDefault="00862A92" w:rsidP="00862A92">
      <w:pPr>
        <w:rPr>
          <w:rtl/>
          <w:lang w:bidi="ar-SA"/>
        </w:rPr>
      </w:pPr>
      <w:r w:rsidRPr="00DB62A0">
        <w:rPr>
          <w:rtl/>
          <w:lang w:bidi="ar-SA"/>
        </w:rPr>
        <w:t>452</w:t>
      </w:r>
      <w:r>
        <w:rPr>
          <w:rtl/>
          <w:lang w:bidi="ar-SA"/>
        </w:rPr>
        <w:t xml:space="preserve"> ـ </w:t>
      </w:r>
      <w:r w:rsidRPr="00DB62A0">
        <w:rPr>
          <w:rtl/>
          <w:lang w:bidi="ar-SA"/>
        </w:rPr>
        <w:t xml:space="preserve">راغب بن محمد بن أحمد بن عياض بن عبد الملك بن نصير : مصرى ، مولى جنب من مراد. يكنى أبا عوانة. سمع بحر بن نصر ، وطبقته ، توفى فى رجب سنة تسع عشرة وثلاثمائة. كتبت عنه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«رباح» :</w:t>
      </w:r>
    </w:p>
    <w:p w:rsidR="00862A92" w:rsidRPr="00DB62A0" w:rsidRDefault="00862A92" w:rsidP="00862A92">
      <w:pPr>
        <w:rPr>
          <w:rtl/>
          <w:lang w:bidi="ar-SA"/>
        </w:rPr>
      </w:pPr>
      <w:r w:rsidRPr="00DB62A0">
        <w:rPr>
          <w:rtl/>
          <w:lang w:bidi="ar-SA"/>
        </w:rPr>
        <w:t>453</w:t>
      </w:r>
      <w:r>
        <w:rPr>
          <w:rtl/>
          <w:lang w:bidi="ar-SA"/>
        </w:rPr>
        <w:t xml:space="preserve"> ـ </w:t>
      </w:r>
      <w:r w:rsidRPr="00DB62A0">
        <w:rPr>
          <w:rtl/>
          <w:lang w:bidi="ar-SA"/>
        </w:rPr>
        <w:t>رباح : مولى أم عثمان بنت سفيان بن عبد العزيز بن مروان. يروى عن عقبة ابن مسلم. متروك الحديث. يقال : اسمه مقدّم ، ويكنى أبا رباح ، وهو</w:t>
      </w:r>
      <w:r>
        <w:rPr>
          <w:rtl/>
          <w:lang w:bidi="ar-SA"/>
        </w:rPr>
        <w:t xml:space="preserve"> ـ </w:t>
      </w:r>
      <w:r w:rsidRPr="00DB62A0">
        <w:rPr>
          <w:rtl/>
          <w:lang w:bidi="ar-SA"/>
        </w:rPr>
        <w:t>عندى</w:t>
      </w:r>
      <w:r>
        <w:rPr>
          <w:rtl/>
          <w:lang w:bidi="ar-SA"/>
        </w:rPr>
        <w:t xml:space="preserve"> ـ </w:t>
      </w:r>
      <w:r w:rsidRPr="00DB62A0">
        <w:rPr>
          <w:rtl/>
          <w:lang w:bidi="ar-SA"/>
        </w:rPr>
        <w:t xml:space="preserve">أصح. روى عنه حيوة بن شريح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454</w:t>
      </w:r>
      <w:r>
        <w:rPr>
          <w:rtl/>
          <w:lang w:bidi="ar-SA"/>
        </w:rPr>
        <w:t xml:space="preserve"> ـ </w:t>
      </w:r>
      <w:r w:rsidRPr="00DB62A0">
        <w:rPr>
          <w:rtl/>
          <w:lang w:bidi="ar-SA"/>
        </w:rPr>
        <w:t xml:space="preserve">رباح بن طيبان </w:t>
      </w:r>
      <w:r w:rsidRPr="00E945AB">
        <w:rPr>
          <w:rStyle w:val="libFootnotenumChar"/>
          <w:rtl/>
        </w:rPr>
        <w:t>(6)</w:t>
      </w:r>
      <w:r w:rsidRPr="00DB62A0">
        <w:rPr>
          <w:rtl/>
          <w:lang w:bidi="ar-SA"/>
        </w:rPr>
        <w:t xml:space="preserve"> بن عبد الرحمن الأصفر : مولى الأزد. يكنى أبا نافع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9 / 5. أخرج الإمام أحمد الحديث المذكور فى </w:t>
      </w:r>
      <w:r>
        <w:rPr>
          <w:rtl/>
        </w:rPr>
        <w:t>(</w:t>
      </w:r>
      <w:r w:rsidRPr="00DB62A0">
        <w:rPr>
          <w:rtl/>
        </w:rPr>
        <w:t>مسنده ، ط. دار الفكر</w:t>
      </w:r>
      <w:r>
        <w:rPr>
          <w:rtl/>
        </w:rPr>
        <w:t>)</w:t>
      </w:r>
      <w:r w:rsidRPr="00DB62A0">
        <w:rPr>
          <w:rtl/>
        </w:rPr>
        <w:t xml:space="preserve"> 5 / 415</w:t>
      </w:r>
      <w:r>
        <w:rPr>
          <w:rtl/>
        </w:rPr>
        <w:t xml:space="preserve"> ـ </w:t>
      </w:r>
      <w:r w:rsidRPr="00DB62A0">
        <w:rPr>
          <w:rtl/>
        </w:rPr>
        <w:t xml:space="preserve">416 بسنده ولفظه. وأورده الهيثمى فى </w:t>
      </w:r>
      <w:r>
        <w:rPr>
          <w:rtl/>
        </w:rPr>
        <w:t>(</w:t>
      </w:r>
      <w:r w:rsidRPr="00DB62A0">
        <w:rPr>
          <w:rtl/>
        </w:rPr>
        <w:t>مجمع الزوائد</w:t>
      </w:r>
      <w:r>
        <w:rPr>
          <w:rtl/>
        </w:rPr>
        <w:t>)</w:t>
      </w:r>
      <w:r w:rsidRPr="00DB62A0">
        <w:rPr>
          <w:rtl/>
        </w:rPr>
        <w:t xml:space="preserve"> ، باب </w:t>
      </w:r>
      <w:r>
        <w:rPr>
          <w:rtl/>
        </w:rPr>
        <w:t>(</w:t>
      </w:r>
      <w:r w:rsidRPr="00DB62A0">
        <w:rPr>
          <w:rtl/>
        </w:rPr>
        <w:t>ما يقول قبل الأكل وبعده من التسمية والحمد</w:t>
      </w:r>
      <w:r>
        <w:rPr>
          <w:rtl/>
        </w:rPr>
        <w:t>)</w:t>
      </w:r>
      <w:r w:rsidRPr="00DB62A0">
        <w:rPr>
          <w:rtl/>
        </w:rPr>
        <w:t xml:space="preserve"> ، وقال : رواه أحمد ، وفيه </w:t>
      </w:r>
      <w:r>
        <w:rPr>
          <w:rtl/>
        </w:rPr>
        <w:t>(</w:t>
      </w:r>
      <w:r w:rsidRPr="00DB62A0">
        <w:rPr>
          <w:rtl/>
        </w:rPr>
        <w:t>راشد بن جندل ، وحبيب بن أوس</w:t>
      </w:r>
      <w:r>
        <w:rPr>
          <w:rtl/>
        </w:rPr>
        <w:t>)</w:t>
      </w:r>
      <w:r w:rsidRPr="00DB62A0">
        <w:rPr>
          <w:rtl/>
        </w:rPr>
        <w:t xml:space="preserve"> ، وكلاهما ليس له إلا راو واحد ، وبقية إسناده رجال الصحيح خلا ابن لهيعة ، وحديثه حسن.</w:t>
      </w:r>
    </w:p>
    <w:p w:rsidR="00862A92" w:rsidRPr="00DB62A0" w:rsidRDefault="00862A92" w:rsidP="00BC7ADB">
      <w:pPr>
        <w:pStyle w:val="libFootnote0"/>
        <w:rPr>
          <w:rtl/>
        </w:rPr>
      </w:pPr>
      <w:r>
        <w:rPr>
          <w:rtl/>
        </w:rPr>
        <w:t>(</w:t>
      </w:r>
      <w:r w:rsidRPr="00DB62A0">
        <w:rPr>
          <w:rtl/>
        </w:rPr>
        <w:t xml:space="preserve">2) ضبطت بالحروف فى </w:t>
      </w:r>
      <w:r>
        <w:rPr>
          <w:rtl/>
        </w:rPr>
        <w:t>(</w:t>
      </w:r>
      <w:r w:rsidRPr="00DB62A0">
        <w:rPr>
          <w:rtl/>
        </w:rPr>
        <w:t>الإكمال</w:t>
      </w:r>
      <w:r>
        <w:rPr>
          <w:rtl/>
        </w:rPr>
        <w:t>)</w:t>
      </w:r>
      <w:r w:rsidRPr="00DB62A0">
        <w:rPr>
          <w:rtl/>
        </w:rPr>
        <w:t xml:space="preserve"> ج 4 / 320.</w:t>
      </w:r>
    </w:p>
    <w:p w:rsidR="00862A92" w:rsidRPr="00DB62A0" w:rsidRDefault="00862A92" w:rsidP="00BC7ADB">
      <w:pPr>
        <w:pStyle w:val="libFootnote0"/>
        <w:rPr>
          <w:rtl/>
        </w:rPr>
      </w:pPr>
      <w:r>
        <w:rPr>
          <w:rtl/>
        </w:rPr>
        <w:t>(</w:t>
      </w:r>
      <w:r w:rsidRPr="00DB62A0">
        <w:rPr>
          <w:rtl/>
        </w:rPr>
        <w:t>3) السابق 4 / 320</w:t>
      </w:r>
      <w:r>
        <w:rPr>
          <w:rtl/>
        </w:rPr>
        <w:t xml:space="preserve"> ـ </w:t>
      </w:r>
      <w:r w:rsidRPr="00DB62A0">
        <w:rPr>
          <w:rtl/>
        </w:rPr>
        <w:t xml:space="preserve">321. وفى هامش 1 ص 321 : ورد بهامش الأصل أنه كان مقدما عند عمر ابن عبد العزيز. قال أحمد بن يحيى بن الوزير : مات سنة 119 ه‍ </w:t>
      </w:r>
      <w:r>
        <w:rPr>
          <w:rtl/>
        </w:rPr>
        <w:t>(</w:t>
      </w:r>
      <w:r w:rsidRPr="00DB62A0">
        <w:rPr>
          <w:rtl/>
        </w:rPr>
        <w:t>ولعلها مادة مقتبسة عن ابن يونس</w:t>
      </w:r>
      <w:r>
        <w:rPr>
          <w:rtl/>
        </w:rPr>
        <w:t>).</w:t>
      </w:r>
    </w:p>
    <w:p w:rsidR="00862A92" w:rsidRPr="00DB62A0" w:rsidRDefault="00862A92" w:rsidP="00BC7ADB">
      <w:pPr>
        <w:pStyle w:val="libFootnote0"/>
        <w:rPr>
          <w:rtl/>
        </w:rPr>
      </w:pPr>
      <w:r>
        <w:rPr>
          <w:rtl/>
        </w:rPr>
        <w:t>(</w:t>
      </w:r>
      <w:r w:rsidRPr="00DB62A0">
        <w:rPr>
          <w:rtl/>
        </w:rPr>
        <w:t>4) السابق 1 / 326.</w:t>
      </w:r>
    </w:p>
    <w:p w:rsidR="00862A92" w:rsidRPr="00DB62A0" w:rsidRDefault="00862A92" w:rsidP="00BC7ADB">
      <w:pPr>
        <w:pStyle w:val="libFootnote0"/>
        <w:rPr>
          <w:rtl/>
        </w:rPr>
      </w:pPr>
      <w:r>
        <w:rPr>
          <w:rtl/>
        </w:rPr>
        <w:t>(</w:t>
      </w:r>
      <w:r w:rsidRPr="00DB62A0">
        <w:rPr>
          <w:rtl/>
        </w:rPr>
        <w:t>5) السابق 4 / 8.</w:t>
      </w:r>
    </w:p>
    <w:p w:rsidR="00862A92" w:rsidRPr="00DB62A0" w:rsidRDefault="00862A92" w:rsidP="00BC7ADB">
      <w:pPr>
        <w:pStyle w:val="libFootnote0"/>
        <w:rPr>
          <w:rtl/>
        </w:rPr>
      </w:pPr>
      <w:r>
        <w:rPr>
          <w:rtl/>
        </w:rPr>
        <w:t>(</w:t>
      </w:r>
      <w:r w:rsidRPr="00DB62A0">
        <w:rPr>
          <w:rtl/>
        </w:rPr>
        <w:t xml:space="preserve">6) هكذا ضبطت بالشكل بوضوح فى </w:t>
      </w:r>
      <w:r>
        <w:rPr>
          <w:rtl/>
        </w:rPr>
        <w:t>(</w:t>
      </w:r>
      <w:r w:rsidRPr="00DB62A0">
        <w:rPr>
          <w:rtl/>
        </w:rPr>
        <w:t>المصدر السابق 5 / 246</w:t>
      </w:r>
      <w:r>
        <w:rPr>
          <w:rtl/>
        </w:rPr>
        <w:t>)</w:t>
      </w:r>
      <w:r w:rsidRPr="00DB62A0">
        <w:rPr>
          <w:rtl/>
        </w:rPr>
        <w:t xml:space="preserve"> ، وإن كان وصف ابن ماكولا لها بالحروف لا يتضح منه الضبط </w:t>
      </w:r>
      <w:r>
        <w:rPr>
          <w:rtl/>
        </w:rPr>
        <w:t>(</w:t>
      </w:r>
      <w:r w:rsidRPr="00DB62A0">
        <w:rPr>
          <w:rtl/>
        </w:rPr>
        <w:t>طاء مهملة ، ثم ياء معجمة باثنتين من تحتها ، ثم باء معجمة بواحدة</w:t>
      </w:r>
      <w:r>
        <w:rPr>
          <w:rtl/>
        </w:rPr>
        <w:t>).</w:t>
      </w:r>
      <w:r w:rsidRPr="00DB62A0">
        <w:rPr>
          <w:rtl/>
        </w:rPr>
        <w:t xml:space="preserve"> </w:t>
      </w:r>
      <w:r>
        <w:rPr>
          <w:rtl/>
        </w:rPr>
        <w:t>(</w:t>
      </w:r>
      <w:r w:rsidRPr="00DB62A0">
        <w:rPr>
          <w:rtl/>
        </w:rPr>
        <w:t>السابق 5 / 246</w:t>
      </w:r>
      <w:r>
        <w:rPr>
          <w:rtl/>
        </w:rPr>
        <w:t xml:space="preserve"> ـ </w:t>
      </w:r>
      <w:r w:rsidRPr="00DB62A0">
        <w:rPr>
          <w:rtl/>
        </w:rPr>
        <w:t>247</w:t>
      </w:r>
      <w:r>
        <w:rPr>
          <w:rtl/>
        </w:rPr>
        <w:t>).</w:t>
      </w:r>
      <w:r w:rsidRPr="00DB62A0">
        <w:rPr>
          <w:rtl/>
        </w:rPr>
        <w:t xml:space="preserve"> أما الذهبى ، فذكر فى </w:t>
      </w:r>
      <w:r>
        <w:rPr>
          <w:rtl/>
        </w:rPr>
        <w:t>(</w:t>
      </w:r>
      <w:r w:rsidRPr="00DB62A0">
        <w:rPr>
          <w:rtl/>
        </w:rPr>
        <w:t>تاريخ الإسلام</w:t>
      </w:r>
      <w:r>
        <w:rPr>
          <w:rtl/>
        </w:rPr>
        <w:t>)</w:t>
      </w:r>
      <w:r w:rsidRPr="00DB62A0">
        <w:rPr>
          <w:rtl/>
        </w:rPr>
        <w:t xml:space="preserve"> ج 22</w:t>
      </w:r>
      <w:r>
        <w:rPr>
          <w:rtl/>
        </w:rPr>
        <w:t xml:space="preserve"> ـ </w:t>
      </w:r>
      <w:r w:rsidRPr="00DB62A0">
        <w:rPr>
          <w:rtl/>
        </w:rPr>
        <w:t xml:space="preserve">146 : أن ابن ماكولا قيّده </w:t>
      </w:r>
      <w:r>
        <w:rPr>
          <w:rtl/>
        </w:rPr>
        <w:t>(</w:t>
      </w:r>
      <w:r w:rsidRPr="00DB62A0">
        <w:rPr>
          <w:rtl/>
        </w:rPr>
        <w:t>ضبطه</w:t>
      </w:r>
      <w:r>
        <w:rPr>
          <w:rtl/>
        </w:rPr>
        <w:t>)</w:t>
      </w:r>
      <w:r w:rsidRPr="00DB62A0">
        <w:rPr>
          <w:rtl/>
        </w:rPr>
        <w:t xml:space="preserve"> ، ووردت به </w:t>
      </w:r>
      <w:r>
        <w:rPr>
          <w:rtl/>
        </w:rPr>
        <w:t>(</w:t>
      </w:r>
      <w:r w:rsidRPr="00DB62A0">
        <w:rPr>
          <w:rtl/>
        </w:rPr>
        <w:t>الطاء مفتوحة ، والياء ساكنة طيبان</w:t>
      </w:r>
      <w:r>
        <w:rPr>
          <w:rtl/>
        </w:rPr>
        <w:t>)</w:t>
      </w:r>
      <w:r w:rsidRPr="00DB62A0">
        <w:rPr>
          <w:rtl/>
        </w:rPr>
        <w:t xml:space="preserve"> ، وهو لم نجده فى كتاب </w:t>
      </w:r>
      <w:r>
        <w:rPr>
          <w:rtl/>
        </w:rPr>
        <w:t>(</w:t>
      </w:r>
      <w:r w:rsidRPr="00DB62A0">
        <w:rPr>
          <w:rtl/>
        </w:rPr>
        <w:t>الإكمال</w:t>
      </w:r>
      <w:r>
        <w:rPr>
          <w:rtl/>
        </w:rPr>
        <w:t>)</w:t>
      </w:r>
      <w:r w:rsidRPr="00DB62A0">
        <w:rPr>
          <w:rtl/>
        </w:rPr>
        <w:t xml:space="preserve"> المطبوع</w:t>
      </w:r>
      <w:r>
        <w:rPr>
          <w:rtl/>
        </w:rPr>
        <w:t xml:space="preserve"> ـ </w:t>
      </w:r>
      <w:r w:rsidRPr="00DB62A0">
        <w:rPr>
          <w:rtl/>
        </w:rPr>
        <w:t>اليوم</w:t>
      </w:r>
      <w:r>
        <w:rPr>
          <w:rtl/>
        </w:rPr>
        <w:t xml:space="preserve"> ـ </w:t>
      </w:r>
      <w:r w:rsidRPr="00DB62A0">
        <w:rPr>
          <w:rtl/>
        </w:rPr>
        <w:t xml:space="preserve">بين أيدينا ، فلعل الذهبى توهّم ، أو هكذا كانت نسخته الخاصة من </w:t>
      </w:r>
      <w:r>
        <w:rPr>
          <w:rtl/>
        </w:rPr>
        <w:t>(</w:t>
      </w:r>
      <w:r w:rsidRPr="00DB62A0">
        <w:rPr>
          <w:rtl/>
        </w:rPr>
        <w:t>الإكمال</w:t>
      </w:r>
      <w:r>
        <w:rPr>
          <w:rtl/>
        </w:rPr>
        <w:t>).</w:t>
      </w:r>
    </w:p>
    <w:p w:rsidR="00862A92" w:rsidRPr="00DB62A0" w:rsidRDefault="00862A92" w:rsidP="00BC7ADB">
      <w:pPr>
        <w:pStyle w:val="libFootnote0"/>
        <w:rPr>
          <w:rtl/>
        </w:rPr>
      </w:pPr>
      <w:r>
        <w:rPr>
          <w:rtl/>
        </w:rPr>
        <w:t>(</w:t>
      </w:r>
      <w:r w:rsidRPr="00DB62A0">
        <w:rPr>
          <w:rtl/>
        </w:rPr>
        <w:t xml:space="preserve">7) هكذا فى </w:t>
      </w:r>
      <w:r>
        <w:rPr>
          <w:rtl/>
        </w:rPr>
        <w:t>(</w:t>
      </w:r>
      <w:r w:rsidRPr="00DB62A0">
        <w:rPr>
          <w:rtl/>
        </w:rPr>
        <w:t>الإكمال</w:t>
      </w:r>
      <w:r>
        <w:rPr>
          <w:rtl/>
        </w:rPr>
        <w:t>)</w:t>
      </w:r>
      <w:r w:rsidRPr="00DB62A0">
        <w:rPr>
          <w:rtl/>
        </w:rPr>
        <w:t xml:space="preserve"> 4 / 10 ، 5 / 247 </w:t>
      </w:r>
      <w:r>
        <w:rPr>
          <w:rtl/>
        </w:rPr>
        <w:t>(</w:t>
      </w:r>
      <w:r w:rsidRPr="00DB62A0">
        <w:rPr>
          <w:rtl/>
        </w:rPr>
        <w:t xml:space="preserve">لكن المحقق ذكر فى هامش </w:t>
      </w:r>
      <w:r>
        <w:rPr>
          <w:rtl/>
        </w:rPr>
        <w:t>(</w:t>
      </w:r>
      <w:r w:rsidRPr="00DB62A0">
        <w:rPr>
          <w:rtl/>
        </w:rPr>
        <w:t xml:space="preserve">1) بها : أن كنيته فى الأصل : أبو رافع ، وكذا فى </w:t>
      </w:r>
      <w:r>
        <w:rPr>
          <w:rtl/>
        </w:rPr>
        <w:t>(</w:t>
      </w:r>
      <w:r w:rsidRPr="00DB62A0">
        <w:rPr>
          <w:rtl/>
        </w:rPr>
        <w:t>التوضيح</w:t>
      </w:r>
      <w:r>
        <w:rPr>
          <w:rtl/>
        </w:rPr>
        <w:t>).</w:t>
      </w:r>
      <w:r w:rsidRPr="00DB62A0">
        <w:rPr>
          <w:rtl/>
        </w:rPr>
        <w:t xml:space="preserve"> وأقول : وفى </w:t>
      </w:r>
      <w:r>
        <w:rPr>
          <w:rtl/>
        </w:rPr>
        <w:t>(</w:t>
      </w:r>
      <w:r w:rsidRPr="00DB62A0">
        <w:rPr>
          <w:rtl/>
        </w:rPr>
        <w:t>تاريخ الإسلام</w:t>
      </w:r>
      <w:r>
        <w:rPr>
          <w:rtl/>
        </w:rPr>
        <w:t>)</w:t>
      </w:r>
      <w:r w:rsidRPr="00DB62A0">
        <w:rPr>
          <w:rtl/>
        </w:rPr>
        <w:t xml:space="preserve"> 22 / 146 : </w:t>
      </w:r>
      <w:r>
        <w:rPr>
          <w:rtl/>
        </w:rPr>
        <w:t>(</w:t>
      </w:r>
      <w:r w:rsidRPr="00DB62A0">
        <w:rPr>
          <w:rtl/>
        </w:rPr>
        <w:t>أبو رافع</w:t>
      </w:r>
      <w:r>
        <w:rPr>
          <w:rtl/>
        </w:rPr>
        <w:t>).</w:t>
      </w:r>
    </w:p>
    <w:p w:rsidR="00862A92" w:rsidRPr="00DB62A0" w:rsidRDefault="00862A92" w:rsidP="00971413">
      <w:pPr>
        <w:pStyle w:val="libNormal0"/>
        <w:rPr>
          <w:rtl/>
        </w:rPr>
      </w:pPr>
      <w:r>
        <w:rPr>
          <w:rtl/>
        </w:rPr>
        <w:br w:type="page"/>
      </w:r>
      <w:r w:rsidRPr="00DB62A0">
        <w:rPr>
          <w:rtl/>
        </w:rPr>
        <w:lastRenderedPageBreak/>
        <w:t xml:space="preserve">مصرى ، حدّث عن موسى بن عبد الرحمن بن القاسم ، وفهد بن سليمان </w:t>
      </w:r>
      <w:r w:rsidRPr="00E945AB">
        <w:rPr>
          <w:rStyle w:val="libFootnotenumChar"/>
          <w:rtl/>
        </w:rPr>
        <w:t>(1)</w:t>
      </w:r>
      <w:r w:rsidRPr="00DB62A0">
        <w:rPr>
          <w:rtl/>
        </w:rPr>
        <w:t xml:space="preserve"> ، وسلمة ابن شبيب. توفى فى رمضان سنة ثلاثمائة ، وكان فاضلا ، أسود اللون. كتبت عنه </w:t>
      </w:r>
      <w:r w:rsidRPr="00E945AB">
        <w:rPr>
          <w:rStyle w:val="libFootnotenumChar"/>
          <w:rtl/>
        </w:rPr>
        <w:t>(2)</w:t>
      </w:r>
      <w:r>
        <w:rPr>
          <w:rtl/>
        </w:rPr>
        <w:t>.</w:t>
      </w:r>
      <w:r>
        <w:rPr>
          <w:rFonts w:hint="cs"/>
          <w:rtl/>
        </w:rPr>
        <w:t xml:space="preserve"> </w:t>
      </w:r>
      <w:r w:rsidRPr="00DB62A0">
        <w:rPr>
          <w:rtl/>
        </w:rPr>
        <w:t xml:space="preserve">حدّث عنه أبو يوسف يعقوب بن المبارك </w:t>
      </w:r>
      <w:r w:rsidRPr="00E945AB">
        <w:rPr>
          <w:rStyle w:val="libFootnotenumChar"/>
          <w:rtl/>
        </w:rPr>
        <w:t>(3)</w:t>
      </w:r>
      <w:r>
        <w:rPr>
          <w:rtl/>
        </w:rPr>
        <w:t>.</w:t>
      </w:r>
    </w:p>
    <w:p w:rsidR="00862A92" w:rsidRPr="00DB62A0" w:rsidRDefault="00862A92" w:rsidP="00862A92">
      <w:pPr>
        <w:rPr>
          <w:rtl/>
          <w:lang w:bidi="ar-SA"/>
        </w:rPr>
      </w:pPr>
      <w:r w:rsidRPr="00DB62A0">
        <w:rPr>
          <w:rtl/>
          <w:lang w:bidi="ar-SA"/>
        </w:rPr>
        <w:t>455</w:t>
      </w:r>
      <w:r>
        <w:rPr>
          <w:rtl/>
          <w:lang w:bidi="ar-SA"/>
        </w:rPr>
        <w:t xml:space="preserve"> ـ </w:t>
      </w:r>
      <w:r w:rsidRPr="00DB62A0">
        <w:rPr>
          <w:rtl/>
          <w:lang w:bidi="ar-SA"/>
        </w:rPr>
        <w:t xml:space="preserve">رباح بن قصير </w:t>
      </w:r>
      <w:r w:rsidRPr="00E945AB">
        <w:rPr>
          <w:rStyle w:val="libFootnotenumChar"/>
          <w:rtl/>
        </w:rPr>
        <w:t>(4)</w:t>
      </w:r>
      <w:r w:rsidRPr="00DB62A0">
        <w:rPr>
          <w:rtl/>
          <w:lang w:bidi="ar-SA"/>
        </w:rPr>
        <w:t xml:space="preserve"> اللّخمىّ البركوتىّ </w:t>
      </w:r>
      <w:r w:rsidRPr="00E945AB">
        <w:rPr>
          <w:rStyle w:val="libFootnotenumChar"/>
          <w:rtl/>
        </w:rPr>
        <w:t>(5)</w:t>
      </w:r>
      <w:r w:rsidRPr="00DB62A0">
        <w:rPr>
          <w:rtl/>
          <w:lang w:bidi="ar-SA"/>
        </w:rPr>
        <w:t xml:space="preserve"> : هو من أزدة ، ثم من بنى القشيب </w:t>
      </w:r>
      <w:r w:rsidRPr="00E945AB">
        <w:rPr>
          <w:rStyle w:val="libFootnotenumChar"/>
          <w:rtl/>
        </w:rPr>
        <w:t>(6)</w:t>
      </w:r>
      <w:r>
        <w:rPr>
          <w:rtl/>
          <w:lang w:bidi="ar-SA"/>
        </w:rPr>
        <w:t>.</w:t>
      </w:r>
      <w:r>
        <w:rPr>
          <w:rFonts w:hint="cs"/>
          <w:rtl/>
          <w:lang w:bidi="ar-SA"/>
        </w:rPr>
        <w:t xml:space="preserve"> </w:t>
      </w:r>
      <w:r w:rsidRPr="00DB62A0">
        <w:rPr>
          <w:rtl/>
          <w:lang w:bidi="ar-SA"/>
        </w:rPr>
        <w:t xml:space="preserve">يقال : من أهل بركوت من شرقية مصر </w:t>
      </w:r>
      <w:r w:rsidRPr="00E945AB">
        <w:rPr>
          <w:rStyle w:val="libFootnotenumChar"/>
          <w:rtl/>
        </w:rPr>
        <w:t>(7)</w:t>
      </w:r>
      <w:r>
        <w:rPr>
          <w:rtl/>
          <w:lang w:bidi="ar-SA"/>
        </w:rPr>
        <w:t>.</w:t>
      </w:r>
      <w:r w:rsidRPr="00DB62A0">
        <w:rPr>
          <w:rtl/>
          <w:lang w:bidi="ar-SA"/>
        </w:rPr>
        <w:t xml:space="preserve"> كان ممن أدرك النبي </w:t>
      </w:r>
      <w:r w:rsidRPr="00CF53AF">
        <w:rPr>
          <w:rStyle w:val="libAlaemChar"/>
          <w:rtl/>
        </w:rPr>
        <w:t>صلى‌الله‌عليه‌وسلم</w:t>
      </w:r>
      <w:r w:rsidRPr="00DB62A0">
        <w:rPr>
          <w:rtl/>
          <w:lang w:bidi="ar-SA"/>
        </w:rPr>
        <w:t xml:space="preserve"> ، وأسلم </w:t>
      </w:r>
      <w:r w:rsidRPr="00E945AB">
        <w:rPr>
          <w:rStyle w:val="libFootnotenumChar"/>
          <w:rtl/>
        </w:rPr>
        <w:t>(8)</w:t>
      </w:r>
      <w:r w:rsidRPr="00DB62A0">
        <w:rPr>
          <w:rtl/>
          <w:lang w:bidi="ar-SA"/>
        </w:rPr>
        <w:t xml:space="preserve"> زمن أبى بكر الصديق </w:t>
      </w:r>
      <w:r>
        <w:rPr>
          <w:rtl/>
          <w:lang w:bidi="ar-SA"/>
        </w:rPr>
        <w:t>(</w:t>
      </w:r>
      <w:r w:rsidRPr="00DB62A0">
        <w:rPr>
          <w:rtl/>
          <w:lang w:bidi="ar-SA"/>
        </w:rPr>
        <w:t>رضى الله عنه</w:t>
      </w:r>
      <w:r>
        <w:rPr>
          <w:rtl/>
          <w:lang w:bidi="ar-SA"/>
        </w:rPr>
        <w:t>)</w:t>
      </w:r>
      <w:r w:rsidRPr="00DB62A0">
        <w:rPr>
          <w:rtl/>
          <w:lang w:bidi="ar-SA"/>
        </w:rPr>
        <w:t xml:space="preserve"> ، حين قدم حاطب بن أبى بلتعة رسولا من أبى بكر إلى المقوقس ، فنزل على «رباح بن قصير» </w:t>
      </w:r>
      <w:r w:rsidRPr="00E945AB">
        <w:rPr>
          <w:rStyle w:val="libFootnotenumChar"/>
          <w:rtl/>
        </w:rPr>
        <w:t>(9)</w:t>
      </w:r>
      <w:r w:rsidRPr="00DB62A0">
        <w:rPr>
          <w:rtl/>
          <w:lang w:bidi="ar-SA"/>
        </w:rPr>
        <w:t xml:space="preserve"> ، فأسلم رباح حينئذ </w:t>
      </w:r>
      <w:r w:rsidRPr="00E945AB">
        <w:rPr>
          <w:rStyle w:val="libFootnotenumChar"/>
          <w:rtl/>
        </w:rPr>
        <w:t>(10)</w:t>
      </w:r>
      <w:r>
        <w:rPr>
          <w:rtl/>
          <w:lang w:bidi="ar-SA"/>
        </w:rPr>
        <w:t>.</w:t>
      </w:r>
      <w:r w:rsidRPr="00DB62A0">
        <w:rPr>
          <w:rtl/>
          <w:lang w:bidi="ar-SA"/>
        </w:rPr>
        <w:t xml:space="preserve"> وهو أبو علىّ بن رباح ، وجدّ موسى بن علىّ بن رباح </w:t>
      </w:r>
      <w:r w:rsidRPr="00E945AB">
        <w:rPr>
          <w:rStyle w:val="libFootnotenumChar"/>
          <w:rtl/>
        </w:rPr>
        <w:t>(11)</w:t>
      </w:r>
      <w:r w:rsidRPr="00DB62A0">
        <w:rPr>
          <w:rtl/>
          <w:lang w:bidi="ar-SA"/>
        </w:rPr>
        <w:t xml:space="preserve"> ، وما علمت له صحبة ، ولا رواية </w:t>
      </w:r>
      <w:r w:rsidRPr="00E945AB">
        <w:rPr>
          <w:rStyle w:val="libFootnotenumChar"/>
          <w:rtl/>
        </w:rPr>
        <w:t>(12)</w:t>
      </w:r>
      <w:r>
        <w:rPr>
          <w:rtl/>
          <w:lang w:bidi="ar-SA"/>
        </w:rPr>
        <w:t>.</w:t>
      </w:r>
      <w:r w:rsidRPr="00DB62A0">
        <w:rPr>
          <w:rtl/>
          <w:lang w:bidi="ar-SA"/>
        </w:rPr>
        <w:t xml:space="preserve"> وإنما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إضافة تفرد بها صاحب الإكمال ج 5 / 247.</w:t>
      </w:r>
    </w:p>
    <w:p w:rsidR="00862A92" w:rsidRPr="00DB62A0" w:rsidRDefault="00862A92" w:rsidP="00BC7ADB">
      <w:pPr>
        <w:pStyle w:val="libFootnote0"/>
        <w:rPr>
          <w:rtl/>
        </w:rPr>
      </w:pPr>
      <w:r>
        <w:rPr>
          <w:rtl/>
        </w:rPr>
        <w:t>(</w:t>
      </w:r>
      <w:r w:rsidRPr="00DB62A0">
        <w:rPr>
          <w:rtl/>
        </w:rPr>
        <w:t>2) السابق 4 / 10 ، 5 / 247 ، وتاريخ الإسلام 22 / 146.</w:t>
      </w:r>
    </w:p>
    <w:p w:rsidR="00862A92" w:rsidRPr="00DB62A0" w:rsidRDefault="00862A92" w:rsidP="00BC7ADB">
      <w:pPr>
        <w:pStyle w:val="libFootnote0"/>
        <w:rPr>
          <w:rtl/>
        </w:rPr>
      </w:pPr>
      <w:r>
        <w:rPr>
          <w:rtl/>
        </w:rPr>
        <w:t>(</w:t>
      </w:r>
      <w:r w:rsidRPr="00DB62A0">
        <w:rPr>
          <w:rtl/>
        </w:rPr>
        <w:t xml:space="preserve">3) إضافة تفرد بها كتاب </w:t>
      </w:r>
      <w:r>
        <w:rPr>
          <w:rtl/>
        </w:rPr>
        <w:t>(</w:t>
      </w:r>
      <w:r w:rsidRPr="00DB62A0">
        <w:rPr>
          <w:rtl/>
        </w:rPr>
        <w:t>الإكمال</w:t>
      </w:r>
      <w:r>
        <w:rPr>
          <w:rtl/>
        </w:rPr>
        <w:t>)</w:t>
      </w:r>
      <w:r w:rsidRPr="00DB62A0">
        <w:rPr>
          <w:rtl/>
        </w:rPr>
        <w:t xml:space="preserve"> 5 / 247.</w:t>
      </w:r>
    </w:p>
    <w:p w:rsidR="00862A92" w:rsidRPr="00DB62A0" w:rsidRDefault="00862A92" w:rsidP="00BC7ADB">
      <w:pPr>
        <w:pStyle w:val="libFootnote0"/>
        <w:rPr>
          <w:rtl/>
        </w:rPr>
      </w:pPr>
      <w:r>
        <w:rPr>
          <w:rtl/>
        </w:rPr>
        <w:t>(</w:t>
      </w:r>
      <w:r w:rsidRPr="00DB62A0">
        <w:rPr>
          <w:rtl/>
        </w:rPr>
        <w:t xml:space="preserve">4) قال ابن حجر : بفتح أوله </w:t>
      </w:r>
      <w:r>
        <w:rPr>
          <w:rtl/>
        </w:rPr>
        <w:t>(</w:t>
      </w:r>
      <w:r w:rsidRPr="00DB62A0">
        <w:rPr>
          <w:rtl/>
        </w:rPr>
        <w:t>الإصابة 2 / 450</w:t>
      </w:r>
      <w:r>
        <w:rPr>
          <w:rtl/>
        </w:rPr>
        <w:t>).</w:t>
      </w:r>
    </w:p>
    <w:p w:rsidR="00862A92" w:rsidRPr="00DB62A0" w:rsidRDefault="00862A92" w:rsidP="00BC7ADB">
      <w:pPr>
        <w:pStyle w:val="libFootnote0"/>
        <w:rPr>
          <w:rtl/>
        </w:rPr>
      </w:pPr>
      <w:r>
        <w:rPr>
          <w:rtl/>
        </w:rPr>
        <w:t>(</w:t>
      </w:r>
      <w:r w:rsidRPr="00DB62A0">
        <w:rPr>
          <w:rtl/>
        </w:rPr>
        <w:t xml:space="preserve">5) نسبة إلى قرية </w:t>
      </w:r>
      <w:r>
        <w:rPr>
          <w:rtl/>
        </w:rPr>
        <w:t>(</w:t>
      </w:r>
      <w:r w:rsidRPr="00DB62A0">
        <w:rPr>
          <w:rtl/>
        </w:rPr>
        <w:t>بركوت</w:t>
      </w:r>
      <w:r>
        <w:rPr>
          <w:rtl/>
        </w:rPr>
        <w:t>).</w:t>
      </w:r>
      <w:r w:rsidRPr="00DB62A0">
        <w:rPr>
          <w:rtl/>
        </w:rPr>
        <w:t xml:space="preserve"> </w:t>
      </w:r>
      <w:r>
        <w:rPr>
          <w:rtl/>
        </w:rPr>
        <w:t>(</w:t>
      </w:r>
      <w:r w:rsidRPr="00DB62A0">
        <w:rPr>
          <w:rtl/>
        </w:rPr>
        <w:t>هكذا ضبطها السمعانى بالحروف فى : الأنساب 1 / 327</w:t>
      </w:r>
      <w:r>
        <w:rPr>
          <w:rtl/>
        </w:rPr>
        <w:t>)</w:t>
      </w:r>
      <w:r w:rsidRPr="00DB62A0">
        <w:rPr>
          <w:rtl/>
        </w:rPr>
        <w:t xml:space="preserve"> ، وهو أدق من ضبط ياقوت لها فى </w:t>
      </w:r>
      <w:r>
        <w:rPr>
          <w:rtl/>
        </w:rPr>
        <w:t>(</w:t>
      </w:r>
      <w:r w:rsidRPr="00DB62A0">
        <w:rPr>
          <w:rtl/>
        </w:rPr>
        <w:t>معجم البلدان 1 / 476</w:t>
      </w:r>
      <w:r>
        <w:rPr>
          <w:rtl/>
        </w:rPr>
        <w:t>)</w:t>
      </w:r>
      <w:r w:rsidRPr="00DB62A0">
        <w:rPr>
          <w:rtl/>
        </w:rPr>
        <w:t xml:space="preserve"> ؛ لأنه أغفل ذكر سكون الراء. وسيأتى تعريف ابن يونس بها بعد قليل.</w:t>
      </w:r>
    </w:p>
    <w:p w:rsidR="00862A92" w:rsidRPr="00DB62A0" w:rsidRDefault="00862A92" w:rsidP="00BC7ADB">
      <w:pPr>
        <w:pStyle w:val="libFootnote0"/>
        <w:rPr>
          <w:rtl/>
        </w:rPr>
      </w:pPr>
      <w:r>
        <w:rPr>
          <w:rtl/>
        </w:rPr>
        <w:t>(</w:t>
      </w:r>
      <w:r w:rsidRPr="00DB62A0">
        <w:rPr>
          <w:rtl/>
        </w:rPr>
        <w:t xml:space="preserve">6) الإكمال 4 / 8 </w:t>
      </w:r>
      <w:r>
        <w:rPr>
          <w:rtl/>
        </w:rPr>
        <w:t>(</w:t>
      </w:r>
      <w:r w:rsidRPr="00DB62A0">
        <w:rPr>
          <w:rtl/>
        </w:rPr>
        <w:t>ولم ينسب النص ، ولا ترجمته للشخصية إلى ابن يونس</w:t>
      </w:r>
      <w:r>
        <w:rPr>
          <w:rtl/>
        </w:rPr>
        <w:t>)</w:t>
      </w:r>
      <w:r w:rsidRPr="00DB62A0">
        <w:rPr>
          <w:rtl/>
        </w:rPr>
        <w:t xml:space="preserve"> ، والأنساب 1 / 327 ، 4 / 501 </w:t>
      </w:r>
      <w:r>
        <w:rPr>
          <w:rtl/>
        </w:rPr>
        <w:t>(</w:t>
      </w:r>
      <w:r w:rsidRPr="00DB62A0">
        <w:rPr>
          <w:rtl/>
        </w:rPr>
        <w:t>وفيها ضبط القشيب بالحروف ، وقال : هو بطن من أزد من لخم</w:t>
      </w:r>
      <w:r>
        <w:rPr>
          <w:rtl/>
        </w:rPr>
        <w:t>)</w:t>
      </w:r>
      <w:r w:rsidRPr="00DB62A0">
        <w:rPr>
          <w:rtl/>
        </w:rPr>
        <w:t xml:space="preserve"> ، ومخطوط تاريخ دمشق 6 / 195 </w:t>
      </w:r>
      <w:r>
        <w:rPr>
          <w:rtl/>
        </w:rPr>
        <w:t>(</w:t>
      </w:r>
      <w:r w:rsidRPr="00DB62A0">
        <w:rPr>
          <w:rtl/>
        </w:rPr>
        <w:t>وفيه حرّفت القشيب إلى القشب</w:t>
      </w:r>
      <w:r>
        <w:rPr>
          <w:rtl/>
        </w:rPr>
        <w:t>).</w:t>
      </w:r>
      <w:r w:rsidRPr="00DB62A0">
        <w:rPr>
          <w:rtl/>
        </w:rPr>
        <w:t xml:space="preserve"> وذكر ياقوت أنه من </w:t>
      </w:r>
      <w:r>
        <w:rPr>
          <w:rtl/>
        </w:rPr>
        <w:t>(</w:t>
      </w:r>
      <w:r w:rsidRPr="00DB62A0">
        <w:rPr>
          <w:rtl/>
        </w:rPr>
        <w:t xml:space="preserve">أزدة ابن حجر بن جزيلة بن لخم </w:t>
      </w:r>
      <w:r>
        <w:rPr>
          <w:rtl/>
        </w:rPr>
        <w:t>(</w:t>
      </w:r>
      <w:r w:rsidRPr="00DB62A0">
        <w:rPr>
          <w:rtl/>
        </w:rPr>
        <w:t>معجم البلدان 1 / 476</w:t>
      </w:r>
      <w:r>
        <w:rPr>
          <w:rtl/>
        </w:rPr>
        <w:t>).</w:t>
      </w:r>
      <w:r w:rsidRPr="00DB62A0">
        <w:rPr>
          <w:rtl/>
        </w:rPr>
        <w:t xml:space="preserve"> وهى معلومة جديدة ، لكن اسم </w:t>
      </w:r>
      <w:r>
        <w:rPr>
          <w:rtl/>
        </w:rPr>
        <w:t>(</w:t>
      </w:r>
      <w:r w:rsidRPr="00DB62A0">
        <w:rPr>
          <w:rtl/>
        </w:rPr>
        <w:t>رباح</w:t>
      </w:r>
      <w:r>
        <w:rPr>
          <w:rtl/>
        </w:rPr>
        <w:t>)</w:t>
      </w:r>
      <w:r w:rsidRPr="00DB62A0">
        <w:rPr>
          <w:rtl/>
        </w:rPr>
        <w:t xml:space="preserve"> صحّف إلى </w:t>
      </w:r>
      <w:r>
        <w:rPr>
          <w:rtl/>
        </w:rPr>
        <w:t>(</w:t>
      </w:r>
      <w:r w:rsidRPr="00DB62A0">
        <w:rPr>
          <w:rtl/>
        </w:rPr>
        <w:t>رباح</w:t>
      </w:r>
      <w:r>
        <w:rPr>
          <w:rtl/>
        </w:rPr>
        <w:t>)</w:t>
      </w:r>
      <w:r w:rsidRPr="00DB62A0">
        <w:rPr>
          <w:rtl/>
        </w:rPr>
        <w:t xml:space="preserve"> به.</w:t>
      </w:r>
    </w:p>
    <w:p w:rsidR="00862A92" w:rsidRPr="00DB62A0" w:rsidRDefault="00862A92" w:rsidP="00BC7ADB">
      <w:pPr>
        <w:pStyle w:val="libFootnote0"/>
        <w:rPr>
          <w:rtl/>
        </w:rPr>
      </w:pPr>
      <w:r>
        <w:rPr>
          <w:rtl/>
        </w:rPr>
        <w:t>(</w:t>
      </w:r>
      <w:r w:rsidRPr="00DB62A0">
        <w:rPr>
          <w:rtl/>
        </w:rPr>
        <w:t xml:space="preserve">7) الأنساب 1 / 327 ، ومخطوط تاريخ دمشق 6 / 195. واكتفى ياقوت بقوله : إنها من قرى مصر </w:t>
      </w:r>
      <w:r>
        <w:rPr>
          <w:rtl/>
        </w:rPr>
        <w:t>(</w:t>
      </w:r>
      <w:r w:rsidRPr="00DB62A0">
        <w:rPr>
          <w:rtl/>
        </w:rPr>
        <w:t>معجم البلدان 1 / 476</w:t>
      </w:r>
      <w:r>
        <w:rPr>
          <w:rtl/>
        </w:rPr>
        <w:t>)</w:t>
      </w:r>
      <w:r w:rsidRPr="00DB62A0">
        <w:rPr>
          <w:rtl/>
        </w:rPr>
        <w:t xml:space="preserve"> ، وكذلك محمد رمزى فى </w:t>
      </w:r>
      <w:r>
        <w:rPr>
          <w:rtl/>
        </w:rPr>
        <w:t>(</w:t>
      </w:r>
      <w:r w:rsidRPr="00DB62A0">
        <w:rPr>
          <w:rtl/>
        </w:rPr>
        <w:t>القاموس الجغرافى</w:t>
      </w:r>
      <w:r>
        <w:rPr>
          <w:rtl/>
        </w:rPr>
        <w:t>)</w:t>
      </w:r>
      <w:r w:rsidRPr="00DB62A0">
        <w:rPr>
          <w:rtl/>
        </w:rPr>
        <w:t xml:space="preserve"> فى القسم الأول </w:t>
      </w:r>
      <w:r>
        <w:rPr>
          <w:rtl/>
        </w:rPr>
        <w:t>(</w:t>
      </w:r>
      <w:r w:rsidRPr="00DB62A0">
        <w:rPr>
          <w:rtl/>
        </w:rPr>
        <w:t>البلاد المندرسة</w:t>
      </w:r>
      <w:r>
        <w:rPr>
          <w:rtl/>
        </w:rPr>
        <w:t>)</w:t>
      </w:r>
      <w:r w:rsidRPr="00DB62A0">
        <w:rPr>
          <w:rtl/>
        </w:rPr>
        <w:t xml:space="preserve"> ص 155. أما ابن الأثير ، فنقل تعريف ابن يونس بها فى </w:t>
      </w:r>
      <w:r>
        <w:rPr>
          <w:rtl/>
        </w:rPr>
        <w:t>(</w:t>
      </w:r>
      <w:r w:rsidRPr="00DB62A0">
        <w:rPr>
          <w:rtl/>
        </w:rPr>
        <w:t>أسد الغابة 2 / 203</w:t>
      </w:r>
      <w:r>
        <w:rPr>
          <w:rtl/>
        </w:rPr>
        <w:t>)</w:t>
      </w:r>
      <w:r w:rsidRPr="00DB62A0">
        <w:rPr>
          <w:rtl/>
        </w:rPr>
        <w:t xml:space="preserve"> ، لكنه لم يذكر نسبته إلى ابن يونس ، وكذا فعل فى كافة معلوماته فى ترجمة الشخصية ، التى نحن بصددها.</w:t>
      </w:r>
    </w:p>
    <w:p w:rsidR="00862A92" w:rsidRPr="00DB62A0" w:rsidRDefault="00862A92" w:rsidP="00BC7ADB">
      <w:pPr>
        <w:pStyle w:val="libFootnote0"/>
        <w:rPr>
          <w:rtl/>
        </w:rPr>
      </w:pPr>
      <w:r>
        <w:rPr>
          <w:rtl/>
        </w:rPr>
        <w:t>(</w:t>
      </w:r>
      <w:r w:rsidRPr="00DB62A0">
        <w:rPr>
          <w:rtl/>
        </w:rPr>
        <w:t xml:space="preserve">8) سقط هذا اللفظ من </w:t>
      </w:r>
      <w:r>
        <w:rPr>
          <w:rtl/>
        </w:rPr>
        <w:t>(</w:t>
      </w:r>
      <w:r w:rsidRPr="00DB62A0">
        <w:rPr>
          <w:rtl/>
        </w:rPr>
        <w:t>مخطوطة تاريخ دمشق</w:t>
      </w:r>
      <w:r>
        <w:rPr>
          <w:rtl/>
        </w:rPr>
        <w:t>)</w:t>
      </w:r>
      <w:r w:rsidRPr="00DB62A0">
        <w:rPr>
          <w:rtl/>
        </w:rPr>
        <w:t xml:space="preserve"> 6 / 195.</w:t>
      </w:r>
    </w:p>
    <w:p w:rsidR="00862A92" w:rsidRPr="00DB62A0" w:rsidRDefault="00862A92" w:rsidP="00BC7ADB">
      <w:pPr>
        <w:pStyle w:val="libFootnote0"/>
        <w:rPr>
          <w:rtl/>
        </w:rPr>
      </w:pPr>
      <w:r>
        <w:rPr>
          <w:rtl/>
        </w:rPr>
        <w:t>(</w:t>
      </w:r>
      <w:r w:rsidRPr="00DB62A0">
        <w:rPr>
          <w:rtl/>
        </w:rPr>
        <w:t xml:space="preserve">9) الإصابة 2 / 450. ووردت فى </w:t>
      </w:r>
      <w:r>
        <w:rPr>
          <w:rtl/>
        </w:rPr>
        <w:t>(</w:t>
      </w:r>
      <w:r w:rsidRPr="00DB62A0">
        <w:rPr>
          <w:rtl/>
        </w:rPr>
        <w:t>الأنساب 1 / 327 : ونزل عليهم ببركوت</w:t>
      </w:r>
      <w:r>
        <w:rPr>
          <w:rtl/>
        </w:rPr>
        <w:t>)</w:t>
      </w:r>
      <w:r w:rsidRPr="00DB62A0">
        <w:rPr>
          <w:rtl/>
        </w:rPr>
        <w:t xml:space="preserve"> ، وكذلك فى </w:t>
      </w:r>
      <w:r>
        <w:rPr>
          <w:rtl/>
        </w:rPr>
        <w:t>(</w:t>
      </w:r>
      <w:r w:rsidRPr="00DB62A0">
        <w:rPr>
          <w:rtl/>
        </w:rPr>
        <w:t>مخطوط تاريخ دمشق 6 / 195</w:t>
      </w:r>
      <w:r>
        <w:rPr>
          <w:rtl/>
        </w:rPr>
        <w:t>).</w:t>
      </w:r>
    </w:p>
    <w:p w:rsidR="00862A92" w:rsidRPr="00DB62A0" w:rsidRDefault="00862A92" w:rsidP="00BC7ADB">
      <w:pPr>
        <w:pStyle w:val="libFootnote0"/>
        <w:rPr>
          <w:rtl/>
        </w:rPr>
      </w:pPr>
      <w:r>
        <w:rPr>
          <w:rtl/>
        </w:rPr>
        <w:t>(</w:t>
      </w:r>
      <w:r w:rsidRPr="00DB62A0">
        <w:rPr>
          <w:rtl/>
        </w:rPr>
        <w:t>10) الإصابة 2 / 450.</w:t>
      </w:r>
    </w:p>
    <w:p w:rsidR="00862A92" w:rsidRPr="00DB62A0" w:rsidRDefault="00862A92" w:rsidP="00BC7ADB">
      <w:pPr>
        <w:pStyle w:val="libFootnote0"/>
        <w:rPr>
          <w:rtl/>
        </w:rPr>
      </w:pPr>
      <w:r>
        <w:rPr>
          <w:rtl/>
        </w:rPr>
        <w:t>(</w:t>
      </w:r>
      <w:r w:rsidRPr="00DB62A0">
        <w:rPr>
          <w:rtl/>
        </w:rPr>
        <w:t>11) مخطوط تاريخ دمشق 6 / 195.</w:t>
      </w:r>
    </w:p>
    <w:p w:rsidR="00862A92" w:rsidRPr="00DB62A0" w:rsidRDefault="00862A92" w:rsidP="00BC7ADB">
      <w:pPr>
        <w:pStyle w:val="libFootnote0"/>
        <w:rPr>
          <w:rtl/>
        </w:rPr>
      </w:pPr>
      <w:r>
        <w:rPr>
          <w:rtl/>
        </w:rPr>
        <w:t>(</w:t>
      </w:r>
      <w:r w:rsidRPr="00DB62A0">
        <w:rPr>
          <w:rtl/>
        </w:rPr>
        <w:t>12) الأنساب 1 / 327 ، ومخطوط تاريخ دمشق 6 / 195.</w:t>
      </w:r>
    </w:p>
    <w:p w:rsidR="00862A92" w:rsidRPr="00DB62A0" w:rsidRDefault="00862A92" w:rsidP="00971413">
      <w:pPr>
        <w:pStyle w:val="libNormal0"/>
        <w:rPr>
          <w:rtl/>
        </w:rPr>
      </w:pPr>
      <w:r>
        <w:rPr>
          <w:rtl/>
        </w:rPr>
        <w:br w:type="page"/>
      </w:r>
      <w:r w:rsidRPr="00DB62A0">
        <w:rPr>
          <w:rtl/>
        </w:rPr>
        <w:lastRenderedPageBreak/>
        <w:t xml:space="preserve">أخرجناه فى كتابنا ؛ لأن مطهّر بن الهيثم </w:t>
      </w:r>
      <w:r w:rsidRPr="00E945AB">
        <w:rPr>
          <w:rStyle w:val="libFootnotenumChar"/>
          <w:rtl/>
        </w:rPr>
        <w:t>(1)</w:t>
      </w:r>
      <w:r w:rsidRPr="00DB62A0">
        <w:rPr>
          <w:rtl/>
        </w:rPr>
        <w:t xml:space="preserve"> روى عن موسى بن علىّ بن رباح ، عن أبيه ، عن جده حديثا منكرا ، وهو : «إن مصر ستفتح بعدى ، فانزعوا </w:t>
      </w:r>
      <w:r w:rsidRPr="00E945AB">
        <w:rPr>
          <w:rStyle w:val="libFootnotenumChar"/>
          <w:rtl/>
        </w:rPr>
        <w:t>(2)</w:t>
      </w:r>
      <w:r w:rsidRPr="00DB62A0">
        <w:rPr>
          <w:rtl/>
        </w:rPr>
        <w:t xml:space="preserve"> خيرها ، ولا تتخذوها قرارا ؛ فإنه يساق إليها أقل الناس أعمارا»</w:t>
      </w:r>
      <w:r>
        <w:rPr>
          <w:rtl/>
        </w:rPr>
        <w:t>.</w:t>
      </w:r>
      <w:r w:rsidRPr="00DB62A0">
        <w:rPr>
          <w:rtl/>
        </w:rPr>
        <w:t xml:space="preserve"> وهذا حديث منكر جدا ، وقد أعاذ الله أبا عبد الرحمن موسى بن على بن رباح أن يحدّث بمثل هذا ، وهو كان أتقى لله من ذلك.</w:t>
      </w:r>
      <w:r>
        <w:rPr>
          <w:rFonts w:hint="cs"/>
          <w:rtl/>
        </w:rPr>
        <w:t xml:space="preserve"> </w:t>
      </w:r>
      <w:r w:rsidRPr="00DB62A0">
        <w:rPr>
          <w:rtl/>
        </w:rPr>
        <w:t xml:space="preserve">ولم يحدّث به إلا مطهر بن الهيثم ، ومطهر هذا متروك الحديث </w:t>
      </w:r>
      <w:r w:rsidRPr="00E945AB">
        <w:rPr>
          <w:rStyle w:val="libFootnotenumChar"/>
          <w:rtl/>
        </w:rPr>
        <w:t>(3)</w:t>
      </w:r>
      <w:r>
        <w:rPr>
          <w:rtl/>
        </w:rPr>
        <w:t>.</w:t>
      </w:r>
    </w:p>
    <w:p w:rsidR="00862A92" w:rsidRPr="00DB62A0" w:rsidRDefault="00862A92" w:rsidP="00862A92">
      <w:pPr>
        <w:rPr>
          <w:rtl/>
          <w:lang w:bidi="ar-SA"/>
        </w:rPr>
      </w:pPr>
      <w:r w:rsidRPr="00DB62A0">
        <w:rPr>
          <w:rtl/>
          <w:lang w:bidi="ar-SA"/>
        </w:rPr>
        <w:t>456</w:t>
      </w:r>
      <w:r>
        <w:rPr>
          <w:rtl/>
          <w:lang w:bidi="ar-SA"/>
        </w:rPr>
        <w:t xml:space="preserve"> ـ </w:t>
      </w:r>
      <w:r w:rsidRPr="00DB62A0">
        <w:rPr>
          <w:rtl/>
          <w:lang w:bidi="ar-SA"/>
        </w:rPr>
        <w:t xml:space="preserve">رباح بن المغترف </w:t>
      </w:r>
      <w:r w:rsidRPr="00E945AB">
        <w:rPr>
          <w:rStyle w:val="libFootnotenumChar"/>
          <w:rtl/>
        </w:rPr>
        <w:t>(4)</w:t>
      </w:r>
      <w:r w:rsidRPr="00DB62A0">
        <w:rPr>
          <w:rtl/>
          <w:lang w:bidi="ar-SA"/>
        </w:rPr>
        <w:t xml:space="preserve"> بن جحوان </w:t>
      </w:r>
      <w:r w:rsidRPr="00E945AB">
        <w:rPr>
          <w:rStyle w:val="libFootnotenumChar"/>
          <w:rtl/>
        </w:rPr>
        <w:t>(5)</w:t>
      </w:r>
      <w:r w:rsidRPr="00DB62A0">
        <w:rPr>
          <w:rtl/>
          <w:lang w:bidi="ar-SA"/>
        </w:rPr>
        <w:t xml:space="preserve"> بن عمرو بن شيبان </w:t>
      </w:r>
      <w:r w:rsidRPr="00E945AB">
        <w:rPr>
          <w:rStyle w:val="libFootnotenumChar"/>
          <w:rtl/>
        </w:rPr>
        <w:t>(6)</w:t>
      </w:r>
      <w:r w:rsidRPr="00DB62A0">
        <w:rPr>
          <w:rtl/>
          <w:lang w:bidi="ar-SA"/>
        </w:rPr>
        <w:t xml:space="preserve"> : من محارب بن فهر.</w:t>
      </w:r>
      <w:r>
        <w:rPr>
          <w:rFonts w:hint="cs"/>
          <w:rtl/>
          <w:lang w:bidi="ar-SA"/>
        </w:rPr>
        <w:t xml:space="preserve"> </w:t>
      </w:r>
      <w:r w:rsidRPr="00DB62A0">
        <w:rPr>
          <w:rtl/>
          <w:lang w:bidi="ar-SA"/>
        </w:rPr>
        <w:t xml:space="preserve">يكنى أبا حسان.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(7)</w:t>
      </w:r>
      <w:r>
        <w:rPr>
          <w:rtl/>
          <w:lang w:bidi="ar-SA"/>
        </w:rPr>
        <w:t>.</w:t>
      </w:r>
      <w:r w:rsidRPr="00DB62A0">
        <w:rPr>
          <w:rtl/>
          <w:lang w:bidi="ar-SA"/>
        </w:rPr>
        <w:t xml:space="preserve"> شهد فتح مصر ، وله بمصر حديث ، رواه عنه ولده. وفى نسبه نظر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457</w:t>
      </w:r>
      <w:r>
        <w:rPr>
          <w:rtl/>
          <w:lang w:bidi="ar-SA"/>
        </w:rPr>
        <w:t xml:space="preserve"> ـ </w:t>
      </w:r>
      <w:r w:rsidRPr="00DB62A0">
        <w:rPr>
          <w:rtl/>
          <w:lang w:bidi="ar-SA"/>
        </w:rPr>
        <w:t xml:space="preserve">رباح بن نافع الفارسىّ : يروى عن عبد الله بن الضحاك بن شراحيل الغافقى. روى عنه ابنه موسى بن رباح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«الربيع» :</w:t>
      </w:r>
    </w:p>
    <w:p w:rsidR="00862A92" w:rsidRPr="00DB62A0" w:rsidRDefault="00862A92" w:rsidP="00862A92">
      <w:pPr>
        <w:rPr>
          <w:rtl/>
          <w:lang w:bidi="ar-SA"/>
        </w:rPr>
      </w:pPr>
      <w:r w:rsidRPr="00DB62A0">
        <w:rPr>
          <w:rtl/>
          <w:lang w:bidi="ar-SA"/>
        </w:rPr>
        <w:t>458</w:t>
      </w:r>
      <w:r>
        <w:rPr>
          <w:rtl/>
          <w:lang w:bidi="ar-SA"/>
        </w:rPr>
        <w:t xml:space="preserve"> ـ </w:t>
      </w:r>
      <w:r w:rsidRPr="00DB62A0">
        <w:rPr>
          <w:rtl/>
          <w:lang w:bidi="ar-SA"/>
        </w:rPr>
        <w:t>الربيع بن سليمان بن داود الجيزى الأزدى : مولاهم المصرى الأعرج. يكنى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ستأتى ترجمته فى </w:t>
      </w:r>
      <w:r>
        <w:rPr>
          <w:rtl/>
        </w:rPr>
        <w:t>(</w:t>
      </w:r>
      <w:r w:rsidRPr="00DB62A0">
        <w:rPr>
          <w:rtl/>
        </w:rPr>
        <w:t>باب الميم</w:t>
      </w:r>
      <w:r>
        <w:rPr>
          <w:rtl/>
        </w:rPr>
        <w:t>)</w:t>
      </w:r>
      <w:r w:rsidRPr="00DB62A0">
        <w:rPr>
          <w:rtl/>
        </w:rPr>
        <w:t xml:space="preserve"> من </w:t>
      </w:r>
      <w:r>
        <w:rPr>
          <w:rtl/>
        </w:rPr>
        <w:t>(</w:t>
      </w:r>
      <w:r w:rsidRPr="00DB62A0">
        <w:rPr>
          <w:rtl/>
        </w:rPr>
        <w:t>تاريخ الغرباء</w:t>
      </w:r>
      <w:r>
        <w:rPr>
          <w:rtl/>
        </w:rPr>
        <w:t>)</w:t>
      </w:r>
      <w:r w:rsidRPr="00DB62A0">
        <w:rPr>
          <w:rtl/>
        </w:rPr>
        <w:t xml:space="preserve"> لابن يونس ، إن شاء الله.</w:t>
      </w:r>
    </w:p>
    <w:p w:rsidR="00862A92" w:rsidRPr="00DB62A0" w:rsidRDefault="00862A92" w:rsidP="00BC7ADB">
      <w:pPr>
        <w:pStyle w:val="libFootnote0"/>
        <w:rPr>
          <w:rtl/>
        </w:rPr>
      </w:pPr>
      <w:r>
        <w:rPr>
          <w:rtl/>
        </w:rPr>
        <w:t>(</w:t>
      </w:r>
      <w:r w:rsidRPr="00DB62A0">
        <w:rPr>
          <w:rtl/>
        </w:rPr>
        <w:t xml:space="preserve">2) هكذا وردت تلك الكلمة فى </w:t>
      </w:r>
      <w:r>
        <w:rPr>
          <w:rtl/>
        </w:rPr>
        <w:t>(</w:t>
      </w:r>
      <w:r w:rsidRPr="00DB62A0">
        <w:rPr>
          <w:rtl/>
        </w:rPr>
        <w:t>مخطوط تاريخ دمشق 6 / 195</w:t>
      </w:r>
      <w:r>
        <w:rPr>
          <w:rtl/>
        </w:rPr>
        <w:t>)</w:t>
      </w:r>
      <w:r w:rsidRPr="00DB62A0">
        <w:rPr>
          <w:rtl/>
        </w:rPr>
        <w:t xml:space="preserve"> ، وفى </w:t>
      </w:r>
      <w:r>
        <w:rPr>
          <w:rtl/>
        </w:rPr>
        <w:t>(</w:t>
      </w:r>
      <w:r w:rsidRPr="00DB62A0">
        <w:rPr>
          <w:rtl/>
        </w:rPr>
        <w:t>أسد الغابة</w:t>
      </w:r>
      <w:r>
        <w:rPr>
          <w:rtl/>
        </w:rPr>
        <w:t>)</w:t>
      </w:r>
      <w:r w:rsidRPr="00DB62A0">
        <w:rPr>
          <w:rtl/>
        </w:rPr>
        <w:t xml:space="preserve"> ج 2 / 203 </w:t>
      </w:r>
      <w:r>
        <w:rPr>
          <w:rtl/>
        </w:rPr>
        <w:t>(</w:t>
      </w:r>
      <w:r w:rsidRPr="00DB62A0">
        <w:rPr>
          <w:rtl/>
        </w:rPr>
        <w:t>أورد الحديث كله دون نسبته إلى ابن يونس ، وإن قال : أخرجه الثلاثة ، ومنهم ابن منده بالطبع ، وهو تلميذ ابن يونس</w:t>
      </w:r>
      <w:r>
        <w:rPr>
          <w:rtl/>
        </w:rPr>
        <w:t>).</w:t>
      </w:r>
      <w:r w:rsidRPr="00DB62A0">
        <w:rPr>
          <w:rtl/>
        </w:rPr>
        <w:t xml:space="preserve"> وفى </w:t>
      </w:r>
      <w:r>
        <w:rPr>
          <w:rtl/>
        </w:rPr>
        <w:t>(</w:t>
      </w:r>
      <w:r w:rsidRPr="00DB62A0">
        <w:rPr>
          <w:rtl/>
        </w:rPr>
        <w:t>الإصابة</w:t>
      </w:r>
      <w:r>
        <w:rPr>
          <w:rtl/>
        </w:rPr>
        <w:t>)</w:t>
      </w:r>
      <w:r w:rsidRPr="00DB62A0">
        <w:rPr>
          <w:rtl/>
        </w:rPr>
        <w:t xml:space="preserve"> 2 / 450 : فانتجعوا. وحرفت اللفظة فى </w:t>
      </w:r>
      <w:r>
        <w:rPr>
          <w:rtl/>
        </w:rPr>
        <w:t>(</w:t>
      </w:r>
      <w:r w:rsidRPr="00DB62A0">
        <w:rPr>
          <w:rtl/>
        </w:rPr>
        <w:t>الأنساب</w:t>
      </w:r>
      <w:r>
        <w:rPr>
          <w:rtl/>
        </w:rPr>
        <w:t>)</w:t>
      </w:r>
      <w:r w:rsidRPr="00DB62A0">
        <w:rPr>
          <w:rtl/>
        </w:rPr>
        <w:t xml:space="preserve"> 1 / 327 إلى </w:t>
      </w:r>
      <w:r>
        <w:rPr>
          <w:rtl/>
        </w:rPr>
        <w:t>(</w:t>
      </w:r>
      <w:r w:rsidRPr="00DB62A0">
        <w:rPr>
          <w:rtl/>
        </w:rPr>
        <w:t>فافزعوا</w:t>
      </w:r>
      <w:r>
        <w:rPr>
          <w:rtl/>
        </w:rPr>
        <w:t>).</w:t>
      </w:r>
    </w:p>
    <w:p w:rsidR="00862A92" w:rsidRPr="00DB62A0" w:rsidRDefault="00862A92" w:rsidP="00BC7ADB">
      <w:pPr>
        <w:pStyle w:val="libFootnote0"/>
        <w:rPr>
          <w:rtl/>
        </w:rPr>
      </w:pPr>
      <w:r>
        <w:rPr>
          <w:rtl/>
        </w:rPr>
        <w:t>(</w:t>
      </w:r>
      <w:r w:rsidRPr="00DB62A0">
        <w:rPr>
          <w:rtl/>
        </w:rPr>
        <w:t>3) السابق ، ومخطوط تاريخ دمشق 6 / 195 ، والإصابة 2 / 450.</w:t>
      </w:r>
    </w:p>
    <w:p w:rsidR="00862A92" w:rsidRPr="00DB62A0" w:rsidRDefault="00862A92" w:rsidP="00BC7ADB">
      <w:pPr>
        <w:pStyle w:val="libFootnote0"/>
        <w:rPr>
          <w:rtl/>
        </w:rPr>
      </w:pPr>
      <w:r>
        <w:rPr>
          <w:rtl/>
        </w:rPr>
        <w:t>(</w:t>
      </w:r>
      <w:r w:rsidRPr="00DB62A0">
        <w:rPr>
          <w:rtl/>
        </w:rPr>
        <w:t xml:space="preserve">4) وردت بالعين فى </w:t>
      </w:r>
      <w:r>
        <w:rPr>
          <w:rtl/>
        </w:rPr>
        <w:t>(</w:t>
      </w:r>
      <w:r w:rsidRPr="00DB62A0">
        <w:rPr>
          <w:rtl/>
        </w:rPr>
        <w:t>الاستيعاب 2 / 486 ، والأنساب 2 / 203 ، والإصابة 2 / 451</w:t>
      </w:r>
      <w:r>
        <w:rPr>
          <w:rtl/>
        </w:rPr>
        <w:t>).</w:t>
      </w:r>
    </w:p>
    <w:p w:rsidR="00862A92" w:rsidRPr="00DB62A0" w:rsidRDefault="00862A92" w:rsidP="00BC7ADB">
      <w:pPr>
        <w:pStyle w:val="libFootnote0"/>
        <w:rPr>
          <w:rtl/>
        </w:rPr>
      </w:pPr>
      <w:r>
        <w:rPr>
          <w:rtl/>
        </w:rPr>
        <w:t>(</w:t>
      </w:r>
      <w:r w:rsidRPr="00DB62A0">
        <w:rPr>
          <w:rtl/>
        </w:rPr>
        <w:t xml:space="preserve">5) ورد هذا الاسم بتقديم الحاء </w:t>
      </w:r>
      <w:r>
        <w:rPr>
          <w:rtl/>
        </w:rPr>
        <w:t>(</w:t>
      </w:r>
      <w:r w:rsidRPr="00DB62A0">
        <w:rPr>
          <w:rtl/>
        </w:rPr>
        <w:t>حجوان</w:t>
      </w:r>
      <w:r>
        <w:rPr>
          <w:rtl/>
        </w:rPr>
        <w:t>)</w:t>
      </w:r>
      <w:r w:rsidRPr="00DB62A0">
        <w:rPr>
          <w:rtl/>
        </w:rPr>
        <w:t xml:space="preserve"> فى المصادر السابقة.</w:t>
      </w:r>
    </w:p>
    <w:p w:rsidR="00862A92" w:rsidRPr="00DB62A0" w:rsidRDefault="00862A92" w:rsidP="00BC7ADB">
      <w:pPr>
        <w:pStyle w:val="libFootnote0"/>
        <w:rPr>
          <w:rtl/>
        </w:rPr>
      </w:pPr>
      <w:r>
        <w:rPr>
          <w:rtl/>
        </w:rPr>
        <w:t>(</w:t>
      </w:r>
      <w:r w:rsidRPr="00DB62A0">
        <w:rPr>
          <w:rtl/>
        </w:rPr>
        <w:t>6) لنسبه بقية هى : شيبان بن محارب بن فهر بن مالك بن النّضر بن كنانة القرشى الفهرى.</w:t>
      </w:r>
      <w:r>
        <w:rPr>
          <w:rFonts w:hint="cs"/>
          <w:rtl/>
        </w:rPr>
        <w:t xml:space="preserve"> </w:t>
      </w:r>
      <w:r>
        <w:rPr>
          <w:rtl/>
        </w:rPr>
        <w:t>(</w:t>
      </w:r>
      <w:r w:rsidRPr="00DB62A0">
        <w:rPr>
          <w:rtl/>
        </w:rPr>
        <w:t>الاستيعاب 2 / 486 ، وأسد الغابة 2 / 203</w:t>
      </w:r>
      <w:r>
        <w:rPr>
          <w:rtl/>
        </w:rPr>
        <w:t>).</w:t>
      </w:r>
      <w:r w:rsidRPr="00DB62A0">
        <w:rPr>
          <w:rtl/>
        </w:rPr>
        <w:t xml:space="preserve"> وأثبتّها فى الهامش ؛ لأن الترجمة المذكورة مقصورة على </w:t>
      </w:r>
      <w:r>
        <w:rPr>
          <w:rtl/>
        </w:rPr>
        <w:t>(</w:t>
      </w:r>
      <w:r w:rsidRPr="00DB62A0">
        <w:rPr>
          <w:rtl/>
        </w:rPr>
        <w:t>الإكمال</w:t>
      </w:r>
      <w:r>
        <w:rPr>
          <w:rtl/>
        </w:rPr>
        <w:t>)</w:t>
      </w:r>
      <w:r w:rsidRPr="00DB62A0">
        <w:rPr>
          <w:rtl/>
        </w:rPr>
        <w:t xml:space="preserve"> ، ولم يقتبس ابن عبد البر ، ولا ابن الأثير عن </w:t>
      </w:r>
      <w:r>
        <w:rPr>
          <w:rtl/>
        </w:rPr>
        <w:t>(</w:t>
      </w:r>
      <w:r w:rsidRPr="00DB62A0">
        <w:rPr>
          <w:rtl/>
        </w:rPr>
        <w:t>ابن يونس</w:t>
      </w:r>
      <w:r>
        <w:rPr>
          <w:rtl/>
        </w:rPr>
        <w:t>)</w:t>
      </w:r>
      <w:r w:rsidRPr="00DB62A0">
        <w:rPr>
          <w:rtl/>
        </w:rPr>
        <w:t xml:space="preserve"> فيها شيئا ، إضافة إلى أن ابن ماكولا ذكر معظم النسب ، وذكر مصدر ترجمته </w:t>
      </w:r>
      <w:r>
        <w:rPr>
          <w:rtl/>
        </w:rPr>
        <w:t>(</w:t>
      </w:r>
      <w:r w:rsidRPr="00DB62A0">
        <w:rPr>
          <w:rtl/>
        </w:rPr>
        <w:t>ابن يونس</w:t>
      </w:r>
      <w:r>
        <w:rPr>
          <w:rtl/>
        </w:rPr>
        <w:t>)</w:t>
      </w:r>
      <w:r w:rsidRPr="00DB62A0">
        <w:rPr>
          <w:rtl/>
        </w:rPr>
        <w:t xml:space="preserve"> ، فلعل مؤرخنا اقتصر على ما أورد من سلسلة نسب المترجم له.</w:t>
      </w:r>
    </w:p>
    <w:p w:rsidR="00862A92" w:rsidRPr="00DB62A0" w:rsidRDefault="00862A92" w:rsidP="00BC7ADB">
      <w:pPr>
        <w:pStyle w:val="libFootnote0"/>
        <w:rPr>
          <w:rtl/>
        </w:rPr>
      </w:pPr>
      <w:r>
        <w:rPr>
          <w:rtl/>
        </w:rPr>
        <w:t>(</w:t>
      </w:r>
      <w:r w:rsidRPr="00DB62A0">
        <w:rPr>
          <w:rtl/>
        </w:rPr>
        <w:t xml:space="preserve">7) ورد أنه من مسلمة الفتح ، وكان شريك عبد الرحمن بن عوف فى التجارة </w:t>
      </w:r>
      <w:r>
        <w:rPr>
          <w:rtl/>
        </w:rPr>
        <w:t>(</w:t>
      </w:r>
      <w:r w:rsidRPr="00DB62A0">
        <w:rPr>
          <w:rtl/>
        </w:rPr>
        <w:t>الاستيعاب 2 / 487 ، وأسد الغابة 2 / 203 ، والإصابة 2 / 451</w:t>
      </w:r>
      <w:r>
        <w:rPr>
          <w:rtl/>
        </w:rPr>
        <w:t>).</w:t>
      </w:r>
    </w:p>
    <w:p w:rsidR="00862A92" w:rsidRPr="00DB62A0" w:rsidRDefault="00862A92" w:rsidP="00BC7ADB">
      <w:pPr>
        <w:pStyle w:val="libFootnote0"/>
        <w:rPr>
          <w:rtl/>
        </w:rPr>
      </w:pPr>
      <w:r>
        <w:rPr>
          <w:rtl/>
        </w:rPr>
        <w:t>(</w:t>
      </w:r>
      <w:r w:rsidRPr="00DB62A0">
        <w:rPr>
          <w:rtl/>
        </w:rPr>
        <w:t>8) الإكمال ج 4 / 7</w:t>
      </w:r>
      <w:r>
        <w:rPr>
          <w:rtl/>
        </w:rPr>
        <w:t xml:space="preserve"> ـ </w:t>
      </w:r>
      <w:r w:rsidRPr="00DB62A0">
        <w:rPr>
          <w:rtl/>
        </w:rPr>
        <w:t>8.</w:t>
      </w:r>
    </w:p>
    <w:p w:rsidR="00862A92" w:rsidRPr="00DB62A0" w:rsidRDefault="00862A92" w:rsidP="00BC7ADB">
      <w:pPr>
        <w:pStyle w:val="libFootnote0"/>
        <w:rPr>
          <w:rtl/>
        </w:rPr>
      </w:pPr>
      <w:r>
        <w:rPr>
          <w:rtl/>
        </w:rPr>
        <w:t>(</w:t>
      </w:r>
      <w:r w:rsidRPr="00DB62A0">
        <w:rPr>
          <w:rtl/>
        </w:rPr>
        <w:t xml:space="preserve">9) السابق </w:t>
      </w:r>
      <w:r>
        <w:rPr>
          <w:rtl/>
        </w:rPr>
        <w:t>(</w:t>
      </w:r>
      <w:r w:rsidRPr="00DB62A0">
        <w:rPr>
          <w:rtl/>
        </w:rPr>
        <w:t>4 / 10</w:t>
      </w:r>
      <w:r>
        <w:rPr>
          <w:rtl/>
        </w:rPr>
        <w:t>).</w:t>
      </w:r>
    </w:p>
    <w:p w:rsidR="00862A92" w:rsidRPr="00DB62A0" w:rsidRDefault="00862A92" w:rsidP="00971413">
      <w:pPr>
        <w:pStyle w:val="libNormal0"/>
        <w:rPr>
          <w:rtl/>
        </w:rPr>
      </w:pPr>
      <w:r>
        <w:rPr>
          <w:rtl/>
        </w:rPr>
        <w:br w:type="page"/>
      </w:r>
      <w:r w:rsidRPr="00DB62A0">
        <w:rPr>
          <w:rtl/>
        </w:rPr>
        <w:lastRenderedPageBreak/>
        <w:t xml:space="preserve">أبا محمد. ثقة. توفى يوم الأحد لليلتين بقيتا من ذى الحجة سنة ست وخمسين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459</w:t>
      </w:r>
      <w:r>
        <w:rPr>
          <w:rtl/>
          <w:lang w:bidi="ar-SA"/>
        </w:rPr>
        <w:t xml:space="preserve"> ـ </w:t>
      </w:r>
      <w:r w:rsidRPr="00DB62A0">
        <w:rPr>
          <w:rtl/>
          <w:lang w:bidi="ar-SA"/>
        </w:rPr>
        <w:t xml:space="preserve">الربيع بن سليمان بن عبد الجبار بن كامل المرادى ، مولاهم المصرى : يكنى أبا محمد. ثقة </w:t>
      </w:r>
      <w:r w:rsidRPr="00E945AB">
        <w:rPr>
          <w:rStyle w:val="libFootnotenumChar"/>
          <w:rtl/>
        </w:rPr>
        <w:t>(2)</w:t>
      </w:r>
      <w:r>
        <w:rPr>
          <w:rtl/>
          <w:lang w:bidi="ar-SA"/>
        </w:rPr>
        <w:t>.</w:t>
      </w:r>
      <w:r w:rsidRPr="00DB62A0">
        <w:rPr>
          <w:rtl/>
          <w:lang w:bidi="ar-SA"/>
        </w:rPr>
        <w:t xml:space="preserve"> قال عبد الله بن محمد بن جعفر القزوينى القاضى : سمعت الربيع بن سليمان يقول : كل محدّث حدّث بمصر بعد ابن وهب ، كنت مستمليه </w:t>
      </w:r>
      <w:r w:rsidRPr="00E945AB">
        <w:rPr>
          <w:rStyle w:val="libFootnotenumChar"/>
          <w:rtl/>
        </w:rPr>
        <w:t>(3)</w:t>
      </w:r>
      <w:r>
        <w:rPr>
          <w:rtl/>
          <w:lang w:bidi="ar-SA"/>
        </w:rPr>
        <w:t>.</w:t>
      </w:r>
      <w:r w:rsidRPr="00DB62A0">
        <w:rPr>
          <w:rtl/>
          <w:lang w:bidi="ar-SA"/>
        </w:rPr>
        <w:t xml:space="preserve"> توفى يوم الاثنين لعشر بقين من شوال سنة سبعين ومائتين </w:t>
      </w:r>
      <w:r w:rsidRPr="00E945AB">
        <w:rPr>
          <w:rStyle w:val="libFootnotenumChar"/>
          <w:rtl/>
        </w:rPr>
        <w:t>(4)</w:t>
      </w:r>
      <w:r w:rsidRPr="00DB62A0">
        <w:rPr>
          <w:rtl/>
          <w:lang w:bidi="ar-SA"/>
        </w:rPr>
        <w:t xml:space="preserve"> ، وآخر من حدّث عنه أبو الفوارس السّندى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460</w:t>
      </w:r>
      <w:r>
        <w:rPr>
          <w:rtl/>
          <w:lang w:bidi="ar-SA"/>
        </w:rPr>
        <w:t xml:space="preserve"> ـ </w:t>
      </w:r>
      <w:r w:rsidRPr="00DB62A0">
        <w:rPr>
          <w:rtl/>
          <w:lang w:bidi="ar-SA"/>
        </w:rPr>
        <w:t xml:space="preserve">الربيع بن عبد الله بن الحارث بن جزء ، الزّبيدىّ </w:t>
      </w:r>
      <w:r w:rsidRPr="00E945AB">
        <w:rPr>
          <w:rStyle w:val="libFootnotenumChar"/>
          <w:rtl/>
        </w:rPr>
        <w:t>(6)</w:t>
      </w:r>
      <w:r w:rsidRPr="00DB62A0">
        <w:rPr>
          <w:rtl/>
          <w:lang w:bidi="ar-SA"/>
        </w:rPr>
        <w:t xml:space="preserve"> : يروى عن أبيه. روى عنه</w:t>
      </w:r>
    </w:p>
    <w:p w:rsidR="00862A92" w:rsidRPr="00DB62A0" w:rsidRDefault="00862A92" w:rsidP="000D7001">
      <w:pPr>
        <w:pStyle w:val="libLine"/>
        <w:rPr>
          <w:rtl/>
        </w:rPr>
      </w:pPr>
      <w:r w:rsidRPr="00DB62A0">
        <w:rPr>
          <w:rtl/>
        </w:rPr>
        <w:t>__________________</w:t>
      </w:r>
    </w:p>
    <w:p w:rsidR="00862A92" w:rsidRPr="00CB407B" w:rsidRDefault="00862A92" w:rsidP="00BC7ADB">
      <w:pPr>
        <w:pStyle w:val="libFootnote0"/>
        <w:rPr>
          <w:rtl/>
        </w:rPr>
      </w:pPr>
      <w:r w:rsidRPr="00CB407B">
        <w:rPr>
          <w:rtl/>
        </w:rPr>
        <w:t xml:space="preserve">(1) تهذيب الكمال 9 / 87 ، وتهذيب التهذيب 3 / 212 ، والخلاصة 1 / 319 </w:t>
      </w:r>
      <w:r>
        <w:rPr>
          <w:rtl/>
        </w:rPr>
        <w:t>(</w:t>
      </w:r>
      <w:r w:rsidRPr="00CB407B">
        <w:rPr>
          <w:rtl/>
        </w:rPr>
        <w:t>ذكر سنة الوفاة</w:t>
      </w:r>
      <w:r>
        <w:rPr>
          <w:rtl/>
        </w:rPr>
        <w:t>).</w:t>
      </w:r>
      <w:r w:rsidRPr="00CB407B">
        <w:rPr>
          <w:rFonts w:hint="cs"/>
          <w:rtl/>
        </w:rPr>
        <w:t xml:space="preserve"> </w:t>
      </w:r>
      <w:r w:rsidRPr="00CB407B">
        <w:rPr>
          <w:rtl/>
        </w:rPr>
        <w:t xml:space="preserve">هذا ، وقد ترجم له ابن ماكولا فى </w:t>
      </w:r>
      <w:r>
        <w:rPr>
          <w:rtl/>
        </w:rPr>
        <w:t>(</w:t>
      </w:r>
      <w:r w:rsidRPr="00CB407B">
        <w:rPr>
          <w:rtl/>
        </w:rPr>
        <w:t>الإكمال</w:t>
      </w:r>
      <w:r>
        <w:rPr>
          <w:rtl/>
        </w:rPr>
        <w:t>)</w:t>
      </w:r>
      <w:r w:rsidRPr="00CB407B">
        <w:rPr>
          <w:rtl/>
        </w:rPr>
        <w:t xml:space="preserve"> 3 / 47 ، فقال : يروى عن أسد بن موسى ، وعبد الله بن عبد الحكم ، وغيرهما. </w:t>
      </w:r>
      <w:r>
        <w:rPr>
          <w:rtl/>
        </w:rPr>
        <w:t>(</w:t>
      </w:r>
      <w:r w:rsidRPr="00CB407B">
        <w:rPr>
          <w:rtl/>
        </w:rPr>
        <w:t>لكنه لم ينسب الترجمة إلى ابن يونس</w:t>
      </w:r>
      <w:r>
        <w:rPr>
          <w:rtl/>
        </w:rPr>
        <w:t>).</w:t>
      </w:r>
    </w:p>
    <w:p w:rsidR="00862A92" w:rsidRPr="00CB407B" w:rsidRDefault="00862A92" w:rsidP="00BC7ADB">
      <w:pPr>
        <w:pStyle w:val="libFootnote0"/>
        <w:rPr>
          <w:rtl/>
        </w:rPr>
      </w:pPr>
      <w:r w:rsidRPr="00CB407B">
        <w:rPr>
          <w:rtl/>
        </w:rPr>
        <w:t xml:space="preserve">(2) تهذيب الكمال </w:t>
      </w:r>
      <w:r>
        <w:rPr>
          <w:rtl/>
        </w:rPr>
        <w:t>(</w:t>
      </w:r>
      <w:r w:rsidRPr="00CB407B">
        <w:rPr>
          <w:rtl/>
        </w:rPr>
        <w:t>9 / 89</w:t>
      </w:r>
      <w:r>
        <w:rPr>
          <w:rtl/>
        </w:rPr>
        <w:t>)</w:t>
      </w:r>
      <w:r w:rsidRPr="00CB407B">
        <w:rPr>
          <w:rtl/>
        </w:rPr>
        <w:t xml:space="preserve"> ، وتاريخ الإسلام 20 / 97 ، وسير أعلام النبلاء 12 / 588 ، وتذكرة الحفاظ </w:t>
      </w:r>
      <w:r>
        <w:rPr>
          <w:rtl/>
        </w:rPr>
        <w:t>(</w:t>
      </w:r>
      <w:r w:rsidRPr="00CB407B">
        <w:rPr>
          <w:rtl/>
        </w:rPr>
        <w:t>طبعة دار إحياء التراث العربى</w:t>
      </w:r>
      <w:r>
        <w:rPr>
          <w:rtl/>
        </w:rPr>
        <w:t>)</w:t>
      </w:r>
      <w:r w:rsidRPr="00CB407B">
        <w:rPr>
          <w:rtl/>
        </w:rPr>
        <w:t xml:space="preserve"> ج 2 من مج 1 ص 587 ، وتهذيب التهذيب 3 / 213 ، والخلاصة 1 / 319.</w:t>
      </w:r>
    </w:p>
    <w:p w:rsidR="00862A92" w:rsidRPr="00CB407B" w:rsidRDefault="00862A92" w:rsidP="00BC7ADB">
      <w:pPr>
        <w:pStyle w:val="libFootnote0"/>
        <w:rPr>
          <w:rtl/>
        </w:rPr>
      </w:pPr>
      <w:r w:rsidRPr="00CB407B">
        <w:rPr>
          <w:rtl/>
        </w:rPr>
        <w:t xml:space="preserve">(3) تهذيب الكمال 9 / 89 ، وتذكرة الحفاظ </w:t>
      </w:r>
      <w:r>
        <w:rPr>
          <w:rtl/>
        </w:rPr>
        <w:t>(</w:t>
      </w:r>
      <w:r w:rsidRPr="00CB407B">
        <w:rPr>
          <w:rtl/>
        </w:rPr>
        <w:t>ط. دار إحياء التراث العربى</w:t>
      </w:r>
      <w:r>
        <w:rPr>
          <w:rtl/>
        </w:rPr>
        <w:t>)</w:t>
      </w:r>
      <w:r w:rsidRPr="00CB407B">
        <w:rPr>
          <w:rtl/>
        </w:rPr>
        <w:t xml:space="preserve"> ج 2 من مج 1 ص 587 ، وتاريخ الإسلام 20 / 97. استملاه الكتاب : أى : سأله أن يمليه عليه </w:t>
      </w:r>
      <w:r>
        <w:rPr>
          <w:rtl/>
        </w:rPr>
        <w:t>(</w:t>
      </w:r>
      <w:r w:rsidRPr="00CB407B">
        <w:rPr>
          <w:rtl/>
        </w:rPr>
        <w:t>اللسان ، مادة :</w:t>
      </w:r>
      <w:r w:rsidRPr="00CB407B">
        <w:rPr>
          <w:rFonts w:hint="cs"/>
          <w:rtl/>
        </w:rPr>
        <w:t xml:space="preserve"> </w:t>
      </w:r>
      <w:r w:rsidRPr="00CB407B">
        <w:rPr>
          <w:rtl/>
        </w:rPr>
        <w:t>م. ل. ى</w:t>
      </w:r>
      <w:r>
        <w:rPr>
          <w:rtl/>
        </w:rPr>
        <w:t>)</w:t>
      </w:r>
      <w:r w:rsidRPr="00CB407B">
        <w:rPr>
          <w:rtl/>
        </w:rPr>
        <w:t xml:space="preserve"> 6 / 4273 ، والمعجم الوسيط 2 / 923.</w:t>
      </w:r>
    </w:p>
    <w:p w:rsidR="00862A92" w:rsidRPr="00CB407B" w:rsidRDefault="00862A92" w:rsidP="00BC7ADB">
      <w:pPr>
        <w:pStyle w:val="libFootnote0"/>
        <w:rPr>
          <w:rtl/>
        </w:rPr>
      </w:pPr>
      <w:r w:rsidRPr="00CB407B">
        <w:rPr>
          <w:rtl/>
        </w:rPr>
        <w:t xml:space="preserve">(4) تهذيب الكمال 9 / 89 ، وتذكرة الحفاظ </w:t>
      </w:r>
      <w:r>
        <w:rPr>
          <w:rtl/>
        </w:rPr>
        <w:t>(</w:t>
      </w:r>
      <w:r w:rsidRPr="00CB407B">
        <w:rPr>
          <w:rtl/>
        </w:rPr>
        <w:t>ط. دار إحياء التراث العربى</w:t>
      </w:r>
      <w:r>
        <w:rPr>
          <w:rtl/>
        </w:rPr>
        <w:t>)</w:t>
      </w:r>
      <w:r w:rsidRPr="00CB407B">
        <w:rPr>
          <w:rtl/>
        </w:rPr>
        <w:t xml:space="preserve"> ج 2 من مج 1 ص 587 ، وتهذيب التهذيب 3 / 213. وقال الطحاوى فى </w:t>
      </w:r>
      <w:r>
        <w:rPr>
          <w:rtl/>
        </w:rPr>
        <w:t>(</w:t>
      </w:r>
      <w:r w:rsidRPr="00CB407B">
        <w:rPr>
          <w:rtl/>
        </w:rPr>
        <w:t>تسمية من مات من مشايخه سنة 270 ه‍</w:t>
      </w:r>
      <w:r>
        <w:rPr>
          <w:rtl/>
        </w:rPr>
        <w:t>)</w:t>
      </w:r>
      <w:r w:rsidRPr="00CB407B">
        <w:rPr>
          <w:rtl/>
        </w:rPr>
        <w:t xml:space="preserve"> : هو مؤذّن الجامع بفسطاط مصر. توفى يوم الاثنين ، ودفن يوم الثلاثاء لإحدى وعشرين ليلة خلت من شوال. وصلّى عليه الأمير خمارويه. وكان قد ولد مع المزنىّ ، وبحر</w:t>
      </w:r>
      <w:r>
        <w:rPr>
          <w:rtl/>
        </w:rPr>
        <w:t xml:space="preserve"> ـ </w:t>
      </w:r>
      <w:r w:rsidRPr="00CB407B">
        <w:rPr>
          <w:rtl/>
        </w:rPr>
        <w:t>لا محمد ، كما ورد فى تهذيب التهذيب</w:t>
      </w:r>
      <w:r>
        <w:rPr>
          <w:rtl/>
        </w:rPr>
        <w:t xml:space="preserve"> ـ </w:t>
      </w:r>
      <w:r w:rsidRPr="00CB407B">
        <w:rPr>
          <w:rtl/>
        </w:rPr>
        <w:t>بن نصر سنة 174 ه‍</w:t>
      </w:r>
      <w:r>
        <w:rPr>
          <w:rtl/>
        </w:rPr>
        <w:t>.</w:t>
      </w:r>
      <w:r w:rsidRPr="00CB407B">
        <w:rPr>
          <w:rtl/>
        </w:rPr>
        <w:t xml:space="preserve"> وكان المزنى أسنّ منه بستة أشهر. </w:t>
      </w:r>
      <w:r>
        <w:rPr>
          <w:rtl/>
        </w:rPr>
        <w:t>(</w:t>
      </w:r>
      <w:r w:rsidRPr="00CB407B">
        <w:rPr>
          <w:rtl/>
        </w:rPr>
        <w:t>تهذيب الكمال 9 / 89 ، وسير أعلام النبلاء 12 / 590 ، وتهذيب التهذيب 3 / 213</w:t>
      </w:r>
      <w:r>
        <w:rPr>
          <w:rtl/>
        </w:rPr>
        <w:t>).</w:t>
      </w:r>
      <w:r w:rsidRPr="00CB407B">
        <w:rPr>
          <w:rFonts w:hint="cs"/>
          <w:rtl/>
        </w:rPr>
        <w:t xml:space="preserve"> </w:t>
      </w:r>
      <w:r w:rsidRPr="00CB407B">
        <w:rPr>
          <w:rtl/>
        </w:rPr>
        <w:t xml:space="preserve">وكان الربيع أجود فى الحديث ، والمزنى أجود فى الفقه. </w:t>
      </w:r>
      <w:r>
        <w:rPr>
          <w:rtl/>
        </w:rPr>
        <w:t>(</w:t>
      </w:r>
      <w:r w:rsidRPr="00CB407B">
        <w:rPr>
          <w:rtl/>
        </w:rPr>
        <w:t>تاريخ الإسلام 20 / 98</w:t>
      </w:r>
      <w:r>
        <w:rPr>
          <w:rtl/>
        </w:rPr>
        <w:t>).</w:t>
      </w:r>
    </w:p>
    <w:p w:rsidR="00862A92" w:rsidRPr="00CB407B" w:rsidRDefault="00862A92" w:rsidP="00BC7ADB">
      <w:pPr>
        <w:pStyle w:val="libFootnote0"/>
        <w:rPr>
          <w:rtl/>
        </w:rPr>
      </w:pPr>
      <w:r w:rsidRPr="00CB407B">
        <w:rPr>
          <w:rtl/>
        </w:rPr>
        <w:t xml:space="preserve">(5) تفرد بذكره الذهبى فى </w:t>
      </w:r>
      <w:r>
        <w:rPr>
          <w:rtl/>
        </w:rPr>
        <w:t>(</w:t>
      </w:r>
      <w:r w:rsidRPr="00CB407B">
        <w:rPr>
          <w:rtl/>
        </w:rPr>
        <w:t>تذكرة الحفاظ</w:t>
      </w:r>
      <w:r>
        <w:rPr>
          <w:rtl/>
        </w:rPr>
        <w:t xml:space="preserve"> ـ </w:t>
      </w:r>
      <w:r w:rsidRPr="00CB407B">
        <w:rPr>
          <w:rtl/>
        </w:rPr>
        <w:t>طبعة دار إحياء التراث العربى</w:t>
      </w:r>
      <w:r>
        <w:rPr>
          <w:rtl/>
        </w:rPr>
        <w:t>)</w:t>
      </w:r>
      <w:r w:rsidRPr="00CB407B">
        <w:rPr>
          <w:rtl/>
        </w:rPr>
        <w:t xml:space="preserve"> ج 2 من مج 1 ص 587. وذكر ابن حجر عددا من أساتيذه ، وتلاميذه ، قال : روى الربيع </w:t>
      </w:r>
      <w:r>
        <w:rPr>
          <w:rtl/>
        </w:rPr>
        <w:t>(</w:t>
      </w:r>
      <w:r w:rsidRPr="00CB407B">
        <w:rPr>
          <w:rtl/>
        </w:rPr>
        <w:t>صاحب الشافعى ، وراوية كتبه</w:t>
      </w:r>
      <w:r>
        <w:rPr>
          <w:rtl/>
        </w:rPr>
        <w:t>)</w:t>
      </w:r>
      <w:r w:rsidRPr="00CB407B">
        <w:rPr>
          <w:rtl/>
        </w:rPr>
        <w:t xml:space="preserve"> عن ابن وهب ، وشعيب بن الليث ، وأسد بن موسى ، ويحيى بن حسان ، وغيرهم. روى عنه أبو داود ، والنسائى ، وابن ماجه ، والطحاوى ، وغيرهم.</w:t>
      </w:r>
    </w:p>
    <w:p w:rsidR="00862A92" w:rsidRPr="00CB407B" w:rsidRDefault="00862A92" w:rsidP="00BC7ADB">
      <w:pPr>
        <w:pStyle w:val="libFootnote0"/>
        <w:rPr>
          <w:rtl/>
        </w:rPr>
      </w:pPr>
      <w:r w:rsidRPr="00CB407B">
        <w:rPr>
          <w:rtl/>
        </w:rPr>
        <w:t xml:space="preserve">(6) ضبطها السمعانى بالحروف ، وقال : هذه النسبة إلى زبيد ، وهى قبيلة قديمة من </w:t>
      </w:r>
      <w:r>
        <w:rPr>
          <w:rtl/>
        </w:rPr>
        <w:t>(</w:t>
      </w:r>
      <w:r w:rsidRPr="00CB407B">
        <w:rPr>
          <w:rtl/>
        </w:rPr>
        <w:t>مذحج</w:t>
      </w:r>
      <w:r>
        <w:rPr>
          <w:rtl/>
        </w:rPr>
        <w:t>).</w:t>
      </w:r>
      <w:r w:rsidRPr="00CB407B">
        <w:rPr>
          <w:rFonts w:hint="cs"/>
          <w:rtl/>
        </w:rPr>
        <w:t xml:space="preserve"> </w:t>
      </w:r>
      <w:r w:rsidRPr="00CB407B">
        <w:rPr>
          <w:rtl/>
        </w:rPr>
        <w:t xml:space="preserve">أصلهم من اليمن ، نزلوا الكوفة. وإلى </w:t>
      </w:r>
      <w:r>
        <w:rPr>
          <w:rtl/>
        </w:rPr>
        <w:t>(</w:t>
      </w:r>
      <w:r w:rsidRPr="00CB407B">
        <w:rPr>
          <w:rtl/>
        </w:rPr>
        <w:t>زبيد الأكبر</w:t>
      </w:r>
      <w:r>
        <w:rPr>
          <w:rtl/>
        </w:rPr>
        <w:t>)</w:t>
      </w:r>
      <w:r w:rsidRPr="00CB407B">
        <w:rPr>
          <w:rtl/>
        </w:rPr>
        <w:t xml:space="preserve"> ترجع قبائل </w:t>
      </w:r>
      <w:r>
        <w:rPr>
          <w:rtl/>
        </w:rPr>
        <w:t>(</w:t>
      </w:r>
      <w:r w:rsidRPr="00CB407B">
        <w:rPr>
          <w:rtl/>
        </w:rPr>
        <w:t>زبيد</w:t>
      </w:r>
      <w:r>
        <w:rPr>
          <w:rtl/>
        </w:rPr>
        <w:t>)</w:t>
      </w:r>
      <w:r w:rsidRPr="00CB407B">
        <w:rPr>
          <w:rtl/>
        </w:rPr>
        <w:t xml:space="preserve"> ، واسمه </w:t>
      </w:r>
      <w:r>
        <w:rPr>
          <w:rtl/>
        </w:rPr>
        <w:t>(</w:t>
      </w:r>
      <w:r w:rsidRPr="00CB407B">
        <w:rPr>
          <w:rtl/>
        </w:rPr>
        <w:t>منبّه بن صعب</w:t>
      </w:r>
      <w:r>
        <w:rPr>
          <w:rtl/>
        </w:rPr>
        <w:t>).</w:t>
      </w:r>
      <w:r w:rsidRPr="00CB407B">
        <w:rPr>
          <w:rtl/>
        </w:rPr>
        <w:t xml:space="preserve"> وجدّ المترجم له يعدّ فى الصحابة. </w:t>
      </w:r>
      <w:r>
        <w:rPr>
          <w:rtl/>
        </w:rPr>
        <w:t>(</w:t>
      </w:r>
      <w:r w:rsidRPr="00CB407B">
        <w:rPr>
          <w:rtl/>
        </w:rPr>
        <w:t>الأنساب 3 / 135</w:t>
      </w:r>
      <w:r>
        <w:rPr>
          <w:rtl/>
        </w:rPr>
        <w:t xml:space="preserve"> ـ </w:t>
      </w:r>
      <w:r w:rsidRPr="00CB407B">
        <w:rPr>
          <w:rtl/>
        </w:rPr>
        <w:t>136</w:t>
      </w:r>
      <w:r>
        <w:rPr>
          <w:rtl/>
        </w:rPr>
        <w:t>).</w:t>
      </w:r>
    </w:p>
    <w:p w:rsidR="00862A92" w:rsidRPr="00DB62A0" w:rsidRDefault="00862A92" w:rsidP="00971413">
      <w:pPr>
        <w:pStyle w:val="libNormal0"/>
        <w:rPr>
          <w:rtl/>
        </w:rPr>
      </w:pPr>
      <w:r w:rsidRPr="00CB407B">
        <w:rPr>
          <w:rtl/>
        </w:rPr>
        <w:br w:type="page"/>
      </w:r>
      <w:r w:rsidRPr="00DB62A0">
        <w:rPr>
          <w:rtl/>
        </w:rPr>
        <w:lastRenderedPageBreak/>
        <w:t xml:space="preserve">المقدام بن سلام الحجرىّ. والحديث معلول </w:t>
      </w:r>
      <w:r w:rsidRPr="00E945AB">
        <w:rPr>
          <w:rStyle w:val="libFootnotenumChar"/>
          <w:rtl/>
        </w:rPr>
        <w:t>(1)</w:t>
      </w:r>
      <w:r>
        <w:rPr>
          <w:rtl/>
        </w:rPr>
        <w:t>.</w:t>
      </w:r>
    </w:p>
    <w:p w:rsidR="00862A92" w:rsidRPr="00DB62A0" w:rsidRDefault="00862A92" w:rsidP="00862A92">
      <w:pPr>
        <w:rPr>
          <w:rtl/>
          <w:lang w:bidi="ar-SA"/>
        </w:rPr>
      </w:pPr>
      <w:r w:rsidRPr="00DB62A0">
        <w:rPr>
          <w:rtl/>
          <w:lang w:bidi="ar-SA"/>
        </w:rPr>
        <w:t>461</w:t>
      </w:r>
      <w:r>
        <w:rPr>
          <w:rtl/>
          <w:lang w:bidi="ar-SA"/>
        </w:rPr>
        <w:t xml:space="preserve"> ـ </w:t>
      </w:r>
      <w:r w:rsidRPr="00DB62A0">
        <w:rPr>
          <w:rtl/>
          <w:lang w:bidi="ar-SA"/>
        </w:rPr>
        <w:t xml:space="preserve">الربيع بن محمد بن الربيع بن سليمان الجيزىّ : يكنى أبا محمد. قال لى : إنه سمع من عبد الله </w:t>
      </w:r>
      <w:r w:rsidRPr="00E945AB">
        <w:rPr>
          <w:rStyle w:val="libFootnotenumChar"/>
          <w:rtl/>
        </w:rPr>
        <w:t>(2)</w:t>
      </w:r>
      <w:r w:rsidRPr="00DB62A0">
        <w:rPr>
          <w:rtl/>
          <w:lang w:bidi="ar-SA"/>
        </w:rPr>
        <w:t xml:space="preserve"> بن سعيد بن عفير ، وعبد الله بن محمد بن أبى مريم </w:t>
      </w:r>
      <w:r w:rsidRPr="00E945AB">
        <w:rPr>
          <w:rStyle w:val="libFootnotenumChar"/>
          <w:rtl/>
        </w:rPr>
        <w:t>(3)</w:t>
      </w:r>
      <w:r>
        <w:rPr>
          <w:rtl/>
          <w:lang w:bidi="ar-SA"/>
        </w:rPr>
        <w:t>.</w:t>
      </w:r>
      <w:r w:rsidRPr="00DB62A0">
        <w:rPr>
          <w:rtl/>
          <w:lang w:bidi="ar-SA"/>
        </w:rPr>
        <w:t xml:space="preserve"> روى عنه أبو محمد النحاس ، وغيره </w:t>
      </w:r>
      <w:r w:rsidRPr="00E945AB">
        <w:rPr>
          <w:rStyle w:val="libFootnotenumChar"/>
          <w:rtl/>
        </w:rPr>
        <w:t>(4)</w:t>
      </w:r>
      <w:r w:rsidRPr="00DB62A0">
        <w:rPr>
          <w:rtl/>
          <w:lang w:bidi="ar-SA"/>
        </w:rPr>
        <w:t xml:space="preserve"> ، كتب عنه قوم من أصحاب الحديث </w:t>
      </w:r>
      <w:r w:rsidRPr="00E945AB">
        <w:rPr>
          <w:rStyle w:val="libFootnotenumChar"/>
          <w:rtl/>
        </w:rPr>
        <w:t>(5)</w:t>
      </w:r>
      <w:r>
        <w:rPr>
          <w:rtl/>
          <w:lang w:bidi="ar-SA"/>
        </w:rPr>
        <w:t>.</w:t>
      </w:r>
      <w:r w:rsidRPr="00DB62A0">
        <w:rPr>
          <w:rtl/>
          <w:lang w:bidi="ar-SA"/>
        </w:rPr>
        <w:t xml:space="preserve"> لم يكن يشبه أهل العلم </w:t>
      </w:r>
      <w:r w:rsidRPr="00E945AB">
        <w:rPr>
          <w:rStyle w:val="libFootnotenumChar"/>
          <w:rtl/>
        </w:rPr>
        <w:t>(6)</w:t>
      </w:r>
      <w:r>
        <w:rPr>
          <w:rtl/>
          <w:lang w:bidi="ar-SA"/>
        </w:rPr>
        <w:t>.</w:t>
      </w:r>
      <w:r w:rsidRPr="00DB62A0">
        <w:rPr>
          <w:rtl/>
          <w:lang w:bidi="ar-SA"/>
        </w:rPr>
        <w:t xml:space="preserve"> مات فى ربيع الأول سنة اثنتين وأربعين وثلاثمائة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«ربيعة» :</w:t>
      </w:r>
    </w:p>
    <w:p w:rsidR="00862A92" w:rsidRPr="00DB62A0" w:rsidRDefault="00862A92" w:rsidP="00862A92">
      <w:pPr>
        <w:rPr>
          <w:rtl/>
          <w:lang w:bidi="ar-SA"/>
        </w:rPr>
      </w:pPr>
      <w:r w:rsidRPr="00DB62A0">
        <w:rPr>
          <w:rtl/>
          <w:lang w:bidi="ar-SA"/>
        </w:rPr>
        <w:t>462</w:t>
      </w:r>
      <w:r>
        <w:rPr>
          <w:rtl/>
          <w:lang w:bidi="ar-SA"/>
        </w:rPr>
        <w:t xml:space="preserve"> ـ </w:t>
      </w:r>
      <w:r w:rsidRPr="00DB62A0">
        <w:rPr>
          <w:rtl/>
          <w:lang w:bidi="ar-SA"/>
        </w:rPr>
        <w:t xml:space="preserve">ربيعة بن زرعة الحضرمىّ:من أصحاب رسول الله </w:t>
      </w:r>
      <w:r w:rsidRPr="00CF53AF">
        <w:rPr>
          <w:rStyle w:val="libAlaemChar"/>
          <w:rtl/>
        </w:rPr>
        <w:t>صلى‌الله‌عليه‌وسلم</w:t>
      </w:r>
      <w:r w:rsidRPr="00DB62A0">
        <w:rPr>
          <w:rtl/>
          <w:lang w:bidi="ar-SA"/>
        </w:rPr>
        <w:t xml:space="preserve">، وشهد فتح مصر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463</w:t>
      </w:r>
      <w:r>
        <w:rPr>
          <w:rtl/>
          <w:lang w:bidi="ar-SA"/>
        </w:rPr>
        <w:t xml:space="preserve"> ـ </w:t>
      </w:r>
      <w:r w:rsidRPr="00DB62A0">
        <w:rPr>
          <w:rtl/>
          <w:lang w:bidi="ar-SA"/>
        </w:rPr>
        <w:t xml:space="preserve">ربيعة بن سيف بن ماتع </w:t>
      </w:r>
      <w:r w:rsidRPr="00E945AB">
        <w:rPr>
          <w:rStyle w:val="libFootnotenumChar"/>
          <w:rtl/>
        </w:rPr>
        <w:t>(9)</w:t>
      </w:r>
      <w:r w:rsidRPr="00DB62A0">
        <w:rPr>
          <w:rtl/>
          <w:lang w:bidi="ar-SA"/>
        </w:rPr>
        <w:t xml:space="preserve"> المعافرى الصّنمىّ </w:t>
      </w:r>
      <w:r w:rsidRPr="00E945AB">
        <w:rPr>
          <w:rStyle w:val="libFootnotenumChar"/>
          <w:rtl/>
        </w:rPr>
        <w:t>(10)</w:t>
      </w:r>
      <w:r w:rsidRPr="00DB62A0">
        <w:rPr>
          <w:rtl/>
          <w:lang w:bidi="ar-SA"/>
        </w:rPr>
        <w:t xml:space="preserve"> الإسكندرانى : يروى عن فضالة بن عبيد. روى عنه جعفر بن ربيعة ، وسعيد بن أبى هلال ، وسهيل بن حسان ، وحيوة بن شريح ، والليث بن سعد ، وابن لهيعة ، وبكر بن مضر ، وضمام </w:t>
      </w:r>
      <w:r w:rsidRPr="00E945AB">
        <w:rPr>
          <w:rStyle w:val="libFootnotenumChar"/>
          <w:rtl/>
        </w:rPr>
        <w:t>(11)</w:t>
      </w:r>
      <w:r w:rsidRPr="00DB62A0">
        <w:rPr>
          <w:rtl/>
          <w:lang w:bidi="ar-SA"/>
        </w:rPr>
        <w:t xml:space="preserve"> بن إسماعيل </w:t>
      </w:r>
      <w:r>
        <w:rPr>
          <w:rtl/>
          <w:lang w:bidi="ar-SA"/>
        </w:rPr>
        <w:t>(</w:t>
      </w:r>
      <w:r w:rsidRPr="00DB62A0">
        <w:rPr>
          <w:rtl/>
          <w:lang w:bidi="ar-SA"/>
        </w:rPr>
        <w:t>آخر من حدّث عنه</w:t>
      </w:r>
      <w:r>
        <w:rPr>
          <w:rtl/>
          <w:lang w:bidi="ar-SA"/>
        </w:rPr>
        <w:t>)</w:t>
      </w:r>
      <w:r w:rsidRPr="00DB62A0">
        <w:rPr>
          <w:rtl/>
          <w:lang w:bidi="ar-SA"/>
        </w:rPr>
        <w:t xml:space="preserve"> </w:t>
      </w:r>
      <w:r w:rsidRPr="00E945AB">
        <w:rPr>
          <w:rStyle w:val="libFootnotenumChar"/>
          <w:rtl/>
        </w:rPr>
        <w:t>(12)</w:t>
      </w:r>
      <w:r>
        <w:rPr>
          <w:rtl/>
          <w:lang w:bidi="ar-SA"/>
        </w:rPr>
        <w:t>.</w:t>
      </w:r>
      <w:r w:rsidRPr="00DB62A0">
        <w:rPr>
          <w:rtl/>
          <w:lang w:bidi="ar-SA"/>
        </w:rPr>
        <w:t xml:space="preserve"> توفى قريبا من سنة عشرين ومائة </w:t>
      </w:r>
      <w:r w:rsidRPr="00E945AB">
        <w:rPr>
          <w:rStyle w:val="libFootnotenumChar"/>
          <w:rtl/>
        </w:rPr>
        <w:t>(13)</w:t>
      </w:r>
      <w:r w:rsidRPr="00DB62A0">
        <w:rPr>
          <w:rtl/>
          <w:lang w:bidi="ar-SA"/>
        </w:rPr>
        <w:t xml:space="preserve"> فى أيام هشام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91.</w:t>
      </w:r>
    </w:p>
    <w:p w:rsidR="00862A92" w:rsidRPr="00DB62A0" w:rsidRDefault="00862A92" w:rsidP="00BC7ADB">
      <w:pPr>
        <w:pStyle w:val="libFootnote0"/>
        <w:rPr>
          <w:rtl/>
        </w:rPr>
      </w:pPr>
      <w:r>
        <w:rPr>
          <w:rtl/>
        </w:rPr>
        <w:t>(</w:t>
      </w:r>
      <w:r w:rsidRPr="00DB62A0">
        <w:rPr>
          <w:rtl/>
        </w:rPr>
        <w:t xml:space="preserve">2) السابق 3 / 47. والصواب : عبيد الله. </w:t>
      </w:r>
      <w:r>
        <w:rPr>
          <w:rtl/>
        </w:rPr>
        <w:t>(</w:t>
      </w:r>
      <w:r w:rsidRPr="00DB62A0">
        <w:rPr>
          <w:rtl/>
        </w:rPr>
        <w:t>تاريخ الإسلام 25 / 262</w:t>
      </w:r>
      <w:r>
        <w:rPr>
          <w:rtl/>
        </w:rPr>
        <w:t>).</w:t>
      </w:r>
    </w:p>
    <w:p w:rsidR="00862A92" w:rsidRPr="00DB62A0" w:rsidRDefault="00862A92" w:rsidP="00BC7ADB">
      <w:pPr>
        <w:pStyle w:val="libFootnote0"/>
        <w:rPr>
          <w:rtl/>
        </w:rPr>
      </w:pPr>
      <w:r>
        <w:rPr>
          <w:rtl/>
        </w:rPr>
        <w:t>(</w:t>
      </w:r>
      <w:r w:rsidRPr="00DB62A0">
        <w:rPr>
          <w:rtl/>
        </w:rPr>
        <w:t>3) الإكمال 3 / 47 ، وتاريخ الإسلام 25 / 262.</w:t>
      </w:r>
    </w:p>
    <w:p w:rsidR="00862A92" w:rsidRPr="00DB62A0" w:rsidRDefault="00862A92" w:rsidP="00BC7ADB">
      <w:pPr>
        <w:pStyle w:val="libFootnote0"/>
        <w:rPr>
          <w:rtl/>
        </w:rPr>
      </w:pPr>
      <w:r>
        <w:rPr>
          <w:rtl/>
        </w:rPr>
        <w:t>(</w:t>
      </w:r>
      <w:r w:rsidRPr="00DB62A0">
        <w:rPr>
          <w:rtl/>
        </w:rPr>
        <w:t>4) السابق 25 / 262.</w:t>
      </w:r>
    </w:p>
    <w:p w:rsidR="00862A92" w:rsidRPr="00DB62A0" w:rsidRDefault="00862A92" w:rsidP="00BC7ADB">
      <w:pPr>
        <w:pStyle w:val="libFootnote0"/>
        <w:rPr>
          <w:rtl/>
        </w:rPr>
      </w:pPr>
      <w:r>
        <w:rPr>
          <w:rtl/>
        </w:rPr>
        <w:t>(</w:t>
      </w:r>
      <w:r w:rsidRPr="00DB62A0">
        <w:rPr>
          <w:rtl/>
        </w:rPr>
        <w:t>5) الإكمال 3 / 47.</w:t>
      </w:r>
    </w:p>
    <w:p w:rsidR="00862A92" w:rsidRPr="00DB62A0" w:rsidRDefault="00862A92" w:rsidP="00BC7ADB">
      <w:pPr>
        <w:pStyle w:val="libFootnote0"/>
        <w:rPr>
          <w:rtl/>
        </w:rPr>
      </w:pPr>
      <w:r>
        <w:rPr>
          <w:rtl/>
        </w:rPr>
        <w:t>(</w:t>
      </w:r>
      <w:r w:rsidRPr="00DB62A0">
        <w:rPr>
          <w:rtl/>
        </w:rPr>
        <w:t>6) تاريخ الإسلام 25 / 262.</w:t>
      </w:r>
    </w:p>
    <w:p w:rsidR="00862A92" w:rsidRPr="00DB62A0" w:rsidRDefault="00862A92" w:rsidP="00BC7ADB">
      <w:pPr>
        <w:pStyle w:val="libFootnote0"/>
        <w:rPr>
          <w:rtl/>
        </w:rPr>
      </w:pPr>
      <w:r>
        <w:rPr>
          <w:rtl/>
        </w:rPr>
        <w:t>(</w:t>
      </w:r>
      <w:r w:rsidRPr="00DB62A0">
        <w:rPr>
          <w:rtl/>
        </w:rPr>
        <w:t>7) الإكمال 3 / 47 ، وتبصير المنتبه 1 / 364.</w:t>
      </w:r>
    </w:p>
    <w:p w:rsidR="00862A92" w:rsidRPr="00DB62A0" w:rsidRDefault="00862A92" w:rsidP="00BC7ADB">
      <w:pPr>
        <w:pStyle w:val="libFootnote0"/>
        <w:rPr>
          <w:rtl/>
        </w:rPr>
      </w:pPr>
      <w:r>
        <w:rPr>
          <w:rtl/>
        </w:rPr>
        <w:t>(</w:t>
      </w:r>
      <w:r w:rsidRPr="00DB62A0">
        <w:rPr>
          <w:rtl/>
        </w:rPr>
        <w:t xml:space="preserve">8) الإصابة 2 / 466 </w:t>
      </w:r>
      <w:r>
        <w:rPr>
          <w:rtl/>
        </w:rPr>
        <w:t>(</w:t>
      </w:r>
      <w:r w:rsidRPr="00DB62A0">
        <w:rPr>
          <w:rtl/>
        </w:rPr>
        <w:t>قاله أبو سعيد بن يونس</w:t>
      </w:r>
      <w:r>
        <w:rPr>
          <w:rtl/>
        </w:rPr>
        <w:t>)</w:t>
      </w:r>
      <w:r w:rsidRPr="00DB62A0">
        <w:rPr>
          <w:rtl/>
        </w:rPr>
        <w:t xml:space="preserve"> ، وحسن المحاضرة 1 / 197.</w:t>
      </w:r>
    </w:p>
    <w:p w:rsidR="00862A92" w:rsidRPr="00DB62A0" w:rsidRDefault="00862A92" w:rsidP="00BC7ADB">
      <w:pPr>
        <w:pStyle w:val="libFootnote0"/>
        <w:rPr>
          <w:rtl/>
        </w:rPr>
      </w:pPr>
      <w:r>
        <w:rPr>
          <w:rtl/>
        </w:rPr>
        <w:t>(</w:t>
      </w:r>
      <w:r w:rsidRPr="00DB62A0">
        <w:rPr>
          <w:rtl/>
        </w:rPr>
        <w:t xml:space="preserve">9) ذكر ابن حجر : أنها بكسر المثنّاة </w:t>
      </w:r>
      <w:r>
        <w:rPr>
          <w:rtl/>
        </w:rPr>
        <w:t>(</w:t>
      </w:r>
      <w:r w:rsidRPr="00DB62A0">
        <w:rPr>
          <w:rtl/>
        </w:rPr>
        <w:t>التقريب 1 / 246</w:t>
      </w:r>
      <w:r>
        <w:rPr>
          <w:rtl/>
        </w:rPr>
        <w:t>).</w:t>
      </w:r>
    </w:p>
    <w:p w:rsidR="00862A92" w:rsidRPr="00CB407B" w:rsidRDefault="00862A92" w:rsidP="00BC7ADB">
      <w:pPr>
        <w:pStyle w:val="libFootnote0"/>
        <w:rPr>
          <w:rtl/>
        </w:rPr>
      </w:pPr>
      <w:r w:rsidRPr="00CB407B">
        <w:rPr>
          <w:rtl/>
        </w:rPr>
        <w:t xml:space="preserve">(10) كذا ضبطها السمعانى بالحروف ، وقال : نسبة إلى بنى </w:t>
      </w:r>
      <w:r>
        <w:rPr>
          <w:rtl/>
        </w:rPr>
        <w:t>(</w:t>
      </w:r>
      <w:r w:rsidRPr="00CB407B">
        <w:rPr>
          <w:rtl/>
        </w:rPr>
        <w:t>صنم</w:t>
      </w:r>
      <w:r>
        <w:rPr>
          <w:rtl/>
        </w:rPr>
        <w:t>)</w:t>
      </w:r>
      <w:r w:rsidRPr="00CB407B">
        <w:rPr>
          <w:rtl/>
        </w:rPr>
        <w:t xml:space="preserve"> ، وهم بطن من الأشعريين فى المعافر. </w:t>
      </w:r>
      <w:r>
        <w:rPr>
          <w:rtl/>
        </w:rPr>
        <w:t>(</w:t>
      </w:r>
      <w:r w:rsidRPr="00CB407B">
        <w:rPr>
          <w:rtl/>
        </w:rPr>
        <w:t>الأنساب 3 / 559</w:t>
      </w:r>
      <w:r>
        <w:rPr>
          <w:rtl/>
        </w:rPr>
        <w:t>).</w:t>
      </w:r>
      <w:r w:rsidRPr="00CB407B">
        <w:rPr>
          <w:rtl/>
        </w:rPr>
        <w:t xml:space="preserve"> ويلاحظ أن ابن ماكولا لم يذكر هذه المادة </w:t>
      </w:r>
      <w:r>
        <w:rPr>
          <w:rtl/>
        </w:rPr>
        <w:t>(</w:t>
      </w:r>
      <w:r w:rsidRPr="00CB407B">
        <w:rPr>
          <w:rtl/>
        </w:rPr>
        <w:t>الصنمى</w:t>
      </w:r>
      <w:r>
        <w:rPr>
          <w:rtl/>
        </w:rPr>
        <w:t>)</w:t>
      </w:r>
      <w:r w:rsidRPr="00CB407B">
        <w:rPr>
          <w:rtl/>
        </w:rPr>
        <w:t xml:space="preserve"> فى كتابه </w:t>
      </w:r>
      <w:r>
        <w:rPr>
          <w:rtl/>
        </w:rPr>
        <w:t>(</w:t>
      </w:r>
      <w:r w:rsidRPr="00CB407B">
        <w:rPr>
          <w:rtl/>
        </w:rPr>
        <w:t>الإكمال</w:t>
      </w:r>
      <w:r>
        <w:rPr>
          <w:rtl/>
        </w:rPr>
        <w:t>).</w:t>
      </w:r>
      <w:r w:rsidRPr="00CB407B">
        <w:rPr>
          <w:rtl/>
        </w:rPr>
        <w:t xml:space="preserve"> أما محقق </w:t>
      </w:r>
      <w:r>
        <w:rPr>
          <w:rtl/>
        </w:rPr>
        <w:t>(</w:t>
      </w:r>
      <w:r w:rsidRPr="00CB407B">
        <w:rPr>
          <w:rtl/>
        </w:rPr>
        <w:t>تهذيب الكمال</w:t>
      </w:r>
      <w:r>
        <w:rPr>
          <w:rtl/>
        </w:rPr>
        <w:t>)</w:t>
      </w:r>
      <w:r w:rsidRPr="00CB407B">
        <w:rPr>
          <w:rtl/>
        </w:rPr>
        <w:t xml:space="preserve"> فى ج 9 / 113 ، فتفرّد بضبطه هكذا : </w:t>
      </w:r>
      <w:r>
        <w:rPr>
          <w:rtl/>
        </w:rPr>
        <w:t>(</w:t>
      </w:r>
      <w:r w:rsidRPr="00CB407B">
        <w:rPr>
          <w:rtl/>
        </w:rPr>
        <w:t>الصّنّمىّ</w:t>
      </w:r>
      <w:r>
        <w:rPr>
          <w:rtl/>
        </w:rPr>
        <w:t>).</w:t>
      </w:r>
      <w:r w:rsidRPr="00CB407B">
        <w:rPr>
          <w:rFonts w:hint="cs"/>
          <w:rtl/>
        </w:rPr>
        <w:t xml:space="preserve"> </w:t>
      </w:r>
      <w:r w:rsidRPr="00CB407B">
        <w:rPr>
          <w:rtl/>
        </w:rPr>
        <w:t xml:space="preserve">وبالنسبة لابن حجر ، فلم يذكر هذه النسبة فى </w:t>
      </w:r>
      <w:r>
        <w:rPr>
          <w:rtl/>
        </w:rPr>
        <w:t>(</w:t>
      </w:r>
      <w:r w:rsidRPr="00CB407B">
        <w:rPr>
          <w:rtl/>
        </w:rPr>
        <w:t>التقريب</w:t>
      </w:r>
      <w:r>
        <w:rPr>
          <w:rtl/>
        </w:rPr>
        <w:t>)</w:t>
      </w:r>
      <w:r w:rsidRPr="00CB407B">
        <w:rPr>
          <w:rtl/>
        </w:rPr>
        <w:t xml:space="preserve"> 1 / 246 ، وذكرها دون إشارة إلى ضبطها فى </w:t>
      </w:r>
      <w:r>
        <w:rPr>
          <w:rtl/>
        </w:rPr>
        <w:t>(</w:t>
      </w:r>
      <w:r w:rsidRPr="00CB407B">
        <w:rPr>
          <w:rtl/>
        </w:rPr>
        <w:t>تهذيب التهذيب</w:t>
      </w:r>
      <w:r>
        <w:rPr>
          <w:rtl/>
        </w:rPr>
        <w:t>)</w:t>
      </w:r>
      <w:r w:rsidRPr="00CB407B">
        <w:rPr>
          <w:rtl/>
        </w:rPr>
        <w:t xml:space="preserve"> ج 3 / 221. وأرى أن ما قاله صاحب </w:t>
      </w:r>
      <w:r>
        <w:rPr>
          <w:rtl/>
        </w:rPr>
        <w:t>(</w:t>
      </w:r>
      <w:r w:rsidRPr="00CB407B">
        <w:rPr>
          <w:rtl/>
        </w:rPr>
        <w:t>الأنساب</w:t>
      </w:r>
      <w:r>
        <w:rPr>
          <w:rtl/>
        </w:rPr>
        <w:t>)</w:t>
      </w:r>
      <w:r w:rsidRPr="00CB407B">
        <w:rPr>
          <w:rtl/>
        </w:rPr>
        <w:t xml:space="preserve"> هو الصحيح.</w:t>
      </w:r>
    </w:p>
    <w:p w:rsidR="00862A92" w:rsidRPr="00DB62A0" w:rsidRDefault="00862A92" w:rsidP="00BC7ADB">
      <w:pPr>
        <w:pStyle w:val="libFootnote0"/>
        <w:rPr>
          <w:rtl/>
        </w:rPr>
      </w:pPr>
      <w:r>
        <w:rPr>
          <w:rtl/>
        </w:rPr>
        <w:t>(</w:t>
      </w:r>
      <w:r w:rsidRPr="00DB62A0">
        <w:rPr>
          <w:rtl/>
        </w:rPr>
        <w:t xml:space="preserve">11) حرّفت إلى : </w:t>
      </w:r>
      <w:r>
        <w:rPr>
          <w:rtl/>
        </w:rPr>
        <w:t>(</w:t>
      </w:r>
      <w:r w:rsidRPr="00DB62A0">
        <w:rPr>
          <w:rtl/>
        </w:rPr>
        <w:t>صمصام</w:t>
      </w:r>
      <w:r>
        <w:rPr>
          <w:rtl/>
        </w:rPr>
        <w:t>)</w:t>
      </w:r>
      <w:r w:rsidRPr="00DB62A0">
        <w:rPr>
          <w:rtl/>
        </w:rPr>
        <w:t xml:space="preserve"> فى </w:t>
      </w:r>
      <w:r>
        <w:rPr>
          <w:rtl/>
        </w:rPr>
        <w:t>(</w:t>
      </w:r>
      <w:r w:rsidRPr="00DB62A0">
        <w:rPr>
          <w:rtl/>
        </w:rPr>
        <w:t>تاريخ الإسلام 7 / 360</w:t>
      </w:r>
      <w:r>
        <w:rPr>
          <w:rtl/>
        </w:rPr>
        <w:t>).</w:t>
      </w:r>
    </w:p>
    <w:p w:rsidR="00862A92" w:rsidRPr="00DB62A0" w:rsidRDefault="00862A92" w:rsidP="00BC7ADB">
      <w:pPr>
        <w:pStyle w:val="libFootnote0"/>
        <w:rPr>
          <w:rtl/>
        </w:rPr>
      </w:pPr>
      <w:r>
        <w:rPr>
          <w:rtl/>
        </w:rPr>
        <w:t>(</w:t>
      </w:r>
      <w:r w:rsidRPr="00DB62A0">
        <w:rPr>
          <w:rtl/>
        </w:rPr>
        <w:t xml:space="preserve">12) الأنساب 3 / 559 </w:t>
      </w:r>
      <w:r>
        <w:rPr>
          <w:rtl/>
        </w:rPr>
        <w:t>(</w:t>
      </w:r>
      <w:r w:rsidRPr="00DB62A0">
        <w:rPr>
          <w:rtl/>
        </w:rPr>
        <w:t>ولم ينسب النص إلى ابن يونس</w:t>
      </w:r>
      <w:r>
        <w:rPr>
          <w:rtl/>
        </w:rPr>
        <w:t>).</w:t>
      </w:r>
      <w:r w:rsidRPr="00DB62A0">
        <w:rPr>
          <w:rtl/>
        </w:rPr>
        <w:t xml:space="preserve"> وأعتقد أن ذكر ابن يونس سقط من السمعانى ، فطريقة الترجمة ، ومنهج ابن يونس فى إيرادها ، واهتمامه بمطالعة الديوان ، كما سيأتى</w:t>
      </w:r>
      <w:r>
        <w:rPr>
          <w:rtl/>
        </w:rPr>
        <w:t xml:space="preserve"> ـ </w:t>
      </w:r>
      <w:r w:rsidRPr="00DB62A0">
        <w:rPr>
          <w:rtl/>
        </w:rPr>
        <w:t>بعد قليل</w:t>
      </w:r>
      <w:r>
        <w:rPr>
          <w:rtl/>
        </w:rPr>
        <w:t xml:space="preserve"> ـ </w:t>
      </w:r>
      <w:r w:rsidRPr="00DB62A0">
        <w:rPr>
          <w:rtl/>
        </w:rPr>
        <w:t>يرجح أنها مأخوذة عن كتاب ابن يونس.</w:t>
      </w:r>
    </w:p>
    <w:p w:rsidR="00862A92" w:rsidRPr="00DB62A0" w:rsidRDefault="00862A92" w:rsidP="00BC7ADB">
      <w:pPr>
        <w:pStyle w:val="libFootnote0"/>
        <w:rPr>
          <w:rtl/>
        </w:rPr>
      </w:pPr>
      <w:r>
        <w:rPr>
          <w:rtl/>
        </w:rPr>
        <w:t>(</w:t>
      </w:r>
      <w:r w:rsidRPr="00DB62A0">
        <w:rPr>
          <w:rtl/>
        </w:rPr>
        <w:t xml:space="preserve">13) تهذيب الكمال 9 / 114 ، وتاريخ الإسلام 7 / 360 </w:t>
      </w:r>
      <w:r>
        <w:rPr>
          <w:rtl/>
        </w:rPr>
        <w:t>(</w:t>
      </w:r>
      <w:r w:rsidRPr="00DB62A0">
        <w:rPr>
          <w:rtl/>
        </w:rPr>
        <w:t>وعلّق الذهبى : لعله عاش بعد ذلك مدة</w:t>
      </w:r>
      <w:r>
        <w:rPr>
          <w:rtl/>
        </w:rPr>
        <w:t>)</w:t>
      </w:r>
      <w:r w:rsidRPr="00DB62A0">
        <w:rPr>
          <w:rtl/>
        </w:rPr>
        <w:t xml:space="preserve"> ، وتهذيب التهذيب 3 / 221.</w:t>
      </w:r>
    </w:p>
    <w:p w:rsidR="00862A92" w:rsidRPr="00DB62A0" w:rsidRDefault="00862A92" w:rsidP="00971413">
      <w:pPr>
        <w:pStyle w:val="libNormal0"/>
        <w:rPr>
          <w:rtl/>
        </w:rPr>
      </w:pPr>
      <w:r>
        <w:rPr>
          <w:rtl/>
        </w:rPr>
        <w:br w:type="page"/>
      </w:r>
      <w:r w:rsidRPr="00DB62A0">
        <w:rPr>
          <w:rtl/>
        </w:rPr>
        <w:lastRenderedPageBreak/>
        <w:t xml:space="preserve">ابن عبد الملك </w:t>
      </w:r>
      <w:r w:rsidRPr="00E945AB">
        <w:rPr>
          <w:rStyle w:val="libFootnotenumChar"/>
          <w:rtl/>
        </w:rPr>
        <w:t>(1)</w:t>
      </w:r>
      <w:r>
        <w:rPr>
          <w:rtl/>
        </w:rPr>
        <w:t>.</w:t>
      </w:r>
      <w:r w:rsidRPr="00DB62A0">
        <w:rPr>
          <w:rtl/>
        </w:rPr>
        <w:t xml:space="preserve"> ورأيت اسمه فى ديوان المعافر بمصر فى «بنى صنم» </w:t>
      </w:r>
      <w:r w:rsidRPr="00E945AB">
        <w:rPr>
          <w:rStyle w:val="libFootnotenumChar"/>
          <w:rtl/>
        </w:rPr>
        <w:t>(2)</w:t>
      </w:r>
      <w:r w:rsidRPr="00DB62A0">
        <w:rPr>
          <w:rtl/>
        </w:rPr>
        <w:t xml:space="preserve"> ، وفى حديثه مناكير </w:t>
      </w:r>
      <w:r w:rsidRPr="00E945AB">
        <w:rPr>
          <w:rStyle w:val="libFootnotenumChar"/>
          <w:rtl/>
        </w:rPr>
        <w:t>(3)</w:t>
      </w:r>
      <w:r>
        <w:rPr>
          <w:rtl/>
        </w:rPr>
        <w:t>.</w:t>
      </w:r>
      <w:r w:rsidRPr="00DB62A0">
        <w:rPr>
          <w:rtl/>
        </w:rPr>
        <w:t xml:space="preserve"> أخبرنا أحمد بن إبراهيم بن حكم المعافرى ، حدثنا عبد الواحد بن يحيى ، حدثنا ضمام بن إسماعيل ، عن ربيعة بن سيف ، قال : كنا ب «رودس» ، فقتل رجل </w:t>
      </w:r>
      <w:r>
        <w:rPr>
          <w:rtl/>
        </w:rPr>
        <w:t>(</w:t>
      </w:r>
      <w:r w:rsidRPr="00DB62A0">
        <w:rPr>
          <w:rtl/>
        </w:rPr>
        <w:t>قتله العدو</w:t>
      </w:r>
      <w:r>
        <w:rPr>
          <w:rtl/>
        </w:rPr>
        <w:t>)</w:t>
      </w:r>
      <w:r w:rsidRPr="00DB62A0">
        <w:rPr>
          <w:rtl/>
        </w:rPr>
        <w:t xml:space="preserve"> ، وتوفى رجل. فحملا إلى قبريهما ، فمال الناس إلى المقتول ، فقال فضالة ابن عبيد صاحب النبي </w:t>
      </w:r>
      <w:r w:rsidRPr="00CF53AF">
        <w:rPr>
          <w:rStyle w:val="libAlaemChar"/>
          <w:rtl/>
        </w:rPr>
        <w:t>صلى‌الله‌عليه‌وسلم</w:t>
      </w:r>
      <w:r w:rsidRPr="00DB62A0">
        <w:rPr>
          <w:rtl/>
        </w:rPr>
        <w:t xml:space="preserve"> : «والله ، ما كنت أبالى من أى حفرتيهما بعثت. ثم تلا :</w:t>
      </w:r>
      <w:r>
        <w:rPr>
          <w:rFonts w:hint="cs"/>
          <w:rtl/>
        </w:rPr>
        <w:t xml:space="preserve"> </w:t>
      </w:r>
      <w:r w:rsidRPr="00CF53AF">
        <w:rPr>
          <w:rStyle w:val="libAlaemChar"/>
          <w:rtl/>
        </w:rPr>
        <w:t>(</w:t>
      </w:r>
      <w:r w:rsidRPr="00CF53AF">
        <w:rPr>
          <w:rStyle w:val="libAieChar"/>
          <w:rtl/>
        </w:rPr>
        <w:t>وَالَّذِينَ هاجَرُوا فِي سَبِيلِ اللهِ ثُمَّ قُتِلُوا أَوْ ماتُوا</w:t>
      </w:r>
      <w:r w:rsidRPr="00CF53AF">
        <w:rPr>
          <w:rStyle w:val="libAlaemChar"/>
          <w:rtl/>
        </w:rPr>
        <w:t>)</w:t>
      </w:r>
      <w:r w:rsidRPr="00DB62A0">
        <w:rPr>
          <w:rtl/>
        </w:rPr>
        <w:t xml:space="preserve"> الآيتين </w:t>
      </w:r>
      <w:r w:rsidRPr="00E945AB">
        <w:rPr>
          <w:rStyle w:val="libFootnotenumChar"/>
          <w:rtl/>
        </w:rPr>
        <w:t>(4)</w:t>
      </w:r>
      <w:r>
        <w:rPr>
          <w:rtl/>
        </w:rPr>
        <w:t>.</w:t>
      </w:r>
    </w:p>
    <w:p w:rsidR="00862A92" w:rsidRPr="00DB62A0" w:rsidRDefault="00862A92" w:rsidP="00862A92">
      <w:pPr>
        <w:rPr>
          <w:rtl/>
          <w:lang w:bidi="ar-SA"/>
        </w:rPr>
      </w:pPr>
      <w:r w:rsidRPr="00DB62A0">
        <w:rPr>
          <w:rtl/>
          <w:lang w:bidi="ar-SA"/>
        </w:rPr>
        <w:t>464</w:t>
      </w:r>
      <w:r>
        <w:rPr>
          <w:rtl/>
          <w:lang w:bidi="ar-SA"/>
        </w:rPr>
        <w:t xml:space="preserve"> ـ </w:t>
      </w:r>
      <w:r w:rsidRPr="00DB62A0">
        <w:rPr>
          <w:rtl/>
          <w:lang w:bidi="ar-SA"/>
        </w:rPr>
        <w:t xml:space="preserve">ربيعة بن شرحبيل بن حسنة : رأى النبي </w:t>
      </w:r>
      <w:r w:rsidRPr="00CF53AF">
        <w:rPr>
          <w:rStyle w:val="libAlaemChar"/>
          <w:rtl/>
        </w:rPr>
        <w:t>صلى‌الله‌عليه‌وسلم</w:t>
      </w:r>
      <w:r w:rsidRPr="00DB62A0">
        <w:rPr>
          <w:rtl/>
          <w:lang w:bidi="ar-SA"/>
        </w:rPr>
        <w:t xml:space="preserve"> </w:t>
      </w:r>
      <w:r w:rsidRPr="00E945AB">
        <w:rPr>
          <w:rStyle w:val="libFootnotenumChar"/>
          <w:rtl/>
        </w:rPr>
        <w:t>(5)</w:t>
      </w:r>
      <w:r w:rsidRPr="00DB62A0">
        <w:rPr>
          <w:rtl/>
          <w:lang w:bidi="ar-SA"/>
        </w:rPr>
        <w:t xml:space="preserve"> ، وكان أحد من شهد فتح مصر </w:t>
      </w:r>
      <w:r w:rsidRPr="00E945AB">
        <w:rPr>
          <w:rStyle w:val="libFootnotenumChar"/>
          <w:rtl/>
        </w:rPr>
        <w:t>(6)</w:t>
      </w:r>
      <w:r w:rsidRPr="00DB62A0">
        <w:rPr>
          <w:rtl/>
          <w:lang w:bidi="ar-SA"/>
        </w:rPr>
        <w:t xml:space="preserve">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(7)</w:t>
      </w:r>
      <w:r w:rsidRPr="00DB62A0">
        <w:rPr>
          <w:rtl/>
          <w:lang w:bidi="ar-SA"/>
        </w:rPr>
        <w:t xml:space="preserve"> ، واختط بها </w:t>
      </w:r>
      <w:r w:rsidRPr="00E945AB">
        <w:rPr>
          <w:rStyle w:val="libFootnotenumChar"/>
          <w:rtl/>
        </w:rPr>
        <w:t>(8)</w:t>
      </w:r>
      <w:r w:rsidRPr="00DB62A0">
        <w:rPr>
          <w:rtl/>
          <w:lang w:bidi="ar-SA"/>
        </w:rPr>
        <w:t xml:space="preserve"> ، وكان واليا لعمرو بن العاص </w:t>
      </w:r>
      <w:r>
        <w:rPr>
          <w:rtl/>
          <w:lang w:bidi="ar-SA"/>
        </w:rPr>
        <w:t>(</w:t>
      </w:r>
      <w:r w:rsidRPr="00DB62A0">
        <w:rPr>
          <w:rtl/>
          <w:lang w:bidi="ar-SA"/>
        </w:rPr>
        <w:t>رضى الله عنه</w:t>
      </w:r>
      <w:r>
        <w:rPr>
          <w:rtl/>
          <w:lang w:bidi="ar-SA"/>
        </w:rPr>
        <w:t>)</w:t>
      </w:r>
      <w:r w:rsidRPr="00DB62A0">
        <w:rPr>
          <w:rtl/>
          <w:lang w:bidi="ar-SA"/>
        </w:rPr>
        <w:t xml:space="preserve"> على المكس </w:t>
      </w:r>
      <w:r w:rsidRPr="00E945AB">
        <w:rPr>
          <w:rStyle w:val="libFootnotenumChar"/>
          <w:rtl/>
        </w:rPr>
        <w:t>(9)</w:t>
      </w:r>
      <w:r>
        <w:rPr>
          <w:rtl/>
          <w:lang w:bidi="ar-SA"/>
        </w:rPr>
        <w:t>.</w:t>
      </w:r>
      <w:r w:rsidRPr="00DB62A0">
        <w:rPr>
          <w:rtl/>
          <w:lang w:bidi="ar-SA"/>
        </w:rPr>
        <w:t xml:space="preserve"> روى عنه ابنه جعفر بن ربيعة ، ويناق مولاه </w:t>
      </w:r>
      <w:r w:rsidRPr="00E945AB">
        <w:rPr>
          <w:rStyle w:val="libFootnotenumChar"/>
          <w:rtl/>
        </w:rPr>
        <w:t>(</w:t>
      </w:r>
      <w:r w:rsidRPr="00E945AB">
        <w:rPr>
          <w:rStyle w:val="libFootnotenumChar"/>
          <w:rFonts w:hint="cs"/>
          <w:rtl/>
        </w:rPr>
        <w:t>*</w:t>
      </w:r>
      <w:r w:rsidRPr="00E945AB">
        <w:rPr>
          <w:rStyle w:val="libFootnotenumChar"/>
          <w:rtl/>
        </w:rPr>
        <w:t>)</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زيادة فى : </w:t>
      </w:r>
      <w:r>
        <w:rPr>
          <w:rtl/>
        </w:rPr>
        <w:t>(</w:t>
      </w:r>
      <w:r w:rsidRPr="00DB62A0">
        <w:rPr>
          <w:rtl/>
        </w:rPr>
        <w:t>الأنساب 3 / 559 ، وتهذيب الكمال 9 / 114</w:t>
      </w:r>
      <w:r>
        <w:rPr>
          <w:rtl/>
        </w:rPr>
        <w:t>).</w:t>
      </w:r>
    </w:p>
    <w:p w:rsidR="00862A92" w:rsidRPr="00DB62A0" w:rsidRDefault="00862A92" w:rsidP="00BC7ADB">
      <w:pPr>
        <w:pStyle w:val="libFootnote0"/>
        <w:rPr>
          <w:rtl/>
        </w:rPr>
      </w:pPr>
      <w:r>
        <w:rPr>
          <w:rtl/>
        </w:rPr>
        <w:t>(</w:t>
      </w:r>
      <w:r w:rsidRPr="00DB62A0">
        <w:rPr>
          <w:rtl/>
        </w:rPr>
        <w:t>2) الأنساب 3 / 559.</w:t>
      </w:r>
    </w:p>
    <w:p w:rsidR="00862A92" w:rsidRPr="00DB62A0" w:rsidRDefault="00862A92" w:rsidP="00BC7ADB">
      <w:pPr>
        <w:pStyle w:val="libFootnote0"/>
        <w:rPr>
          <w:rtl/>
        </w:rPr>
      </w:pPr>
      <w:r>
        <w:rPr>
          <w:rtl/>
        </w:rPr>
        <w:t>(</w:t>
      </w:r>
      <w:r w:rsidRPr="00DB62A0">
        <w:rPr>
          <w:rtl/>
        </w:rPr>
        <w:t>3) السابق ، وتهذيب الكمال 9 / 114 ، وتهذيب التهذيب 3 / 221.</w:t>
      </w:r>
    </w:p>
    <w:p w:rsidR="00862A92" w:rsidRPr="00DB62A0" w:rsidRDefault="00862A92" w:rsidP="00BC7ADB">
      <w:pPr>
        <w:pStyle w:val="libFootnote0"/>
        <w:rPr>
          <w:rtl/>
        </w:rPr>
      </w:pPr>
      <w:r>
        <w:rPr>
          <w:rtl/>
        </w:rPr>
        <w:t>(</w:t>
      </w:r>
      <w:r w:rsidRPr="00DB62A0">
        <w:rPr>
          <w:rtl/>
        </w:rPr>
        <w:t xml:space="preserve">4) تمام الآيتين : </w:t>
      </w:r>
      <w:r w:rsidRPr="00CF53AF">
        <w:rPr>
          <w:rStyle w:val="libAlaemChar"/>
          <w:rtl/>
        </w:rPr>
        <w:t>(</w:t>
      </w:r>
      <w:r w:rsidRPr="00481B59">
        <w:rPr>
          <w:rStyle w:val="libFootnoteAieChar"/>
          <w:rtl/>
        </w:rPr>
        <w:t>لَيَرْزُقَنَّهُمُ اللهُ رِزْقاً حَسَناً وَإِنَّ اللهَ لَهُوَ خَيْرُ الرَّازِقِينَ* لَيُدْخِلَنَّهُمْ مُدْخَلاً يَرْضَوْنَهُ وَإِنَّ اللهَ لَعَلِيمٌ حَلِيمٌ</w:t>
      </w:r>
      <w:r w:rsidRPr="00CF53AF">
        <w:rPr>
          <w:rStyle w:val="libAlaemChar"/>
          <w:rtl/>
        </w:rPr>
        <w:t>)</w:t>
      </w:r>
      <w:r w:rsidRPr="00CF53AF">
        <w:rPr>
          <w:rStyle w:val="libAlaemChar"/>
          <w:rFonts w:hint="cs"/>
          <w:rtl/>
        </w:rPr>
        <w:t xml:space="preserve"> </w:t>
      </w:r>
      <w:r>
        <w:rPr>
          <w:rtl/>
        </w:rPr>
        <w:t>[</w:t>
      </w:r>
      <w:r w:rsidRPr="00DB62A0">
        <w:rPr>
          <w:rtl/>
        </w:rPr>
        <w:t>الحج : 58</w:t>
      </w:r>
      <w:r>
        <w:rPr>
          <w:rtl/>
        </w:rPr>
        <w:t xml:space="preserve"> ـ </w:t>
      </w:r>
      <w:r w:rsidRPr="00DB62A0">
        <w:rPr>
          <w:rtl/>
        </w:rPr>
        <w:t>59</w:t>
      </w:r>
      <w:r>
        <w:rPr>
          <w:rtl/>
        </w:rPr>
        <w:t>].</w:t>
      </w:r>
      <w:r w:rsidRPr="00DB62A0">
        <w:rPr>
          <w:rtl/>
        </w:rPr>
        <w:t xml:space="preserve"> وقد سها محقق </w:t>
      </w:r>
      <w:r>
        <w:rPr>
          <w:rtl/>
        </w:rPr>
        <w:t>(</w:t>
      </w:r>
      <w:r w:rsidRPr="00DB62A0">
        <w:rPr>
          <w:rtl/>
        </w:rPr>
        <w:t>تاريخ الإسلام</w:t>
      </w:r>
      <w:r>
        <w:rPr>
          <w:rtl/>
        </w:rPr>
        <w:t>)</w:t>
      </w:r>
      <w:r w:rsidRPr="00DB62A0">
        <w:rPr>
          <w:rtl/>
        </w:rPr>
        <w:t xml:space="preserve"> للذهبى 18 / 336 ، وجعلهما الآيتين 57</w:t>
      </w:r>
      <w:r>
        <w:rPr>
          <w:rtl/>
        </w:rPr>
        <w:t xml:space="preserve"> ـ </w:t>
      </w:r>
      <w:r w:rsidRPr="00DB62A0">
        <w:rPr>
          <w:rtl/>
        </w:rPr>
        <w:t xml:space="preserve">58. ويلاحظ أن النص ورد فى </w:t>
      </w:r>
      <w:r>
        <w:rPr>
          <w:rtl/>
        </w:rPr>
        <w:t>(</w:t>
      </w:r>
      <w:r w:rsidRPr="00DB62A0">
        <w:rPr>
          <w:rtl/>
        </w:rPr>
        <w:t>المصدر السابق</w:t>
      </w:r>
      <w:r>
        <w:rPr>
          <w:rtl/>
        </w:rPr>
        <w:t>).</w:t>
      </w:r>
      <w:r w:rsidRPr="00DB62A0">
        <w:rPr>
          <w:rtl/>
        </w:rPr>
        <w:t xml:space="preserve"> وأضاف فى ج 8 / 337 قائلا : ورواه ابن يونس فى اسم </w:t>
      </w:r>
      <w:r>
        <w:rPr>
          <w:rtl/>
        </w:rPr>
        <w:t>(</w:t>
      </w:r>
      <w:r w:rsidRPr="00DB62A0">
        <w:rPr>
          <w:rtl/>
        </w:rPr>
        <w:t>ربيعة</w:t>
      </w:r>
      <w:r>
        <w:rPr>
          <w:rtl/>
        </w:rPr>
        <w:t>)</w:t>
      </w:r>
      <w:r w:rsidRPr="00DB62A0">
        <w:rPr>
          <w:rtl/>
        </w:rPr>
        <w:t xml:space="preserve"> ، بينما كان الذهبى يترجم</w:t>
      </w:r>
      <w:r>
        <w:rPr>
          <w:rtl/>
        </w:rPr>
        <w:t xml:space="preserve"> ـ </w:t>
      </w:r>
      <w:r w:rsidRPr="00DB62A0">
        <w:rPr>
          <w:rtl/>
        </w:rPr>
        <w:t>أصلا</w:t>
      </w:r>
      <w:r>
        <w:rPr>
          <w:rtl/>
        </w:rPr>
        <w:t xml:space="preserve"> ـ </w:t>
      </w:r>
      <w:r w:rsidRPr="00DB62A0">
        <w:rPr>
          <w:rtl/>
        </w:rPr>
        <w:t xml:space="preserve">ل </w:t>
      </w:r>
      <w:r>
        <w:rPr>
          <w:rtl/>
        </w:rPr>
        <w:t>(</w:t>
      </w:r>
      <w:r w:rsidRPr="00DB62A0">
        <w:rPr>
          <w:rtl/>
        </w:rPr>
        <w:t>عبد الواحد بن يحيى بن خالد الغافقى</w:t>
      </w:r>
      <w:r>
        <w:rPr>
          <w:rtl/>
        </w:rPr>
        <w:t>)</w:t>
      </w:r>
      <w:r w:rsidRPr="00DB62A0">
        <w:rPr>
          <w:rtl/>
        </w:rPr>
        <w:t xml:space="preserve"> ، المعروف ب </w:t>
      </w:r>
      <w:r>
        <w:rPr>
          <w:rtl/>
        </w:rPr>
        <w:t>(</w:t>
      </w:r>
      <w:r w:rsidRPr="00DB62A0">
        <w:rPr>
          <w:rtl/>
        </w:rPr>
        <w:t>سوادة</w:t>
      </w:r>
      <w:r>
        <w:rPr>
          <w:rtl/>
        </w:rPr>
        <w:t>).</w:t>
      </w:r>
    </w:p>
    <w:p w:rsidR="00862A92" w:rsidRPr="00DB62A0" w:rsidRDefault="00862A92" w:rsidP="00BC7ADB">
      <w:pPr>
        <w:pStyle w:val="libFootnote0"/>
        <w:rPr>
          <w:rtl/>
        </w:rPr>
      </w:pPr>
      <w:r>
        <w:rPr>
          <w:rtl/>
        </w:rPr>
        <w:t>(</w:t>
      </w:r>
      <w:r w:rsidRPr="00DB62A0">
        <w:rPr>
          <w:rtl/>
        </w:rPr>
        <w:t xml:space="preserve">5) الإكمال 2 / 469 </w:t>
      </w:r>
      <w:r>
        <w:rPr>
          <w:rtl/>
        </w:rPr>
        <w:t>(</w:t>
      </w:r>
      <w:r w:rsidRPr="00DB62A0">
        <w:rPr>
          <w:rtl/>
        </w:rPr>
        <w:t>سبقتها لفظة : يقال</w:t>
      </w:r>
      <w:r>
        <w:rPr>
          <w:rtl/>
        </w:rPr>
        <w:t>)</w:t>
      </w:r>
      <w:r w:rsidRPr="00DB62A0">
        <w:rPr>
          <w:rtl/>
        </w:rPr>
        <w:t xml:space="preserve"> ، وأسد الغابة 2 / 213.</w:t>
      </w:r>
    </w:p>
    <w:p w:rsidR="00862A92" w:rsidRPr="00DB62A0" w:rsidRDefault="00862A92" w:rsidP="00BC7ADB">
      <w:pPr>
        <w:pStyle w:val="libFootnote0"/>
        <w:rPr>
          <w:rtl/>
        </w:rPr>
      </w:pPr>
      <w:r>
        <w:rPr>
          <w:rtl/>
        </w:rPr>
        <w:t>(</w:t>
      </w:r>
      <w:r w:rsidRPr="00DB62A0">
        <w:rPr>
          <w:rtl/>
        </w:rPr>
        <w:t>6) الإكمال 2 / 469 ، وأسد الغابة 2 / 213 ، والإصابة 2 / 4</w:t>
      </w:r>
      <w:r>
        <w:rPr>
          <w:rtl/>
        </w:rPr>
        <w:t xml:space="preserve"> ـ </w:t>
      </w:r>
      <w:r w:rsidRPr="00DB62A0">
        <w:rPr>
          <w:rtl/>
        </w:rPr>
        <w:t>5 ، والخطط 2 / 123.</w:t>
      </w:r>
    </w:p>
    <w:p w:rsidR="00862A92" w:rsidRPr="00DB62A0" w:rsidRDefault="00862A92" w:rsidP="00BC7ADB">
      <w:pPr>
        <w:pStyle w:val="libFootnote0"/>
        <w:rPr>
          <w:rtl/>
        </w:rPr>
      </w:pPr>
      <w:r>
        <w:rPr>
          <w:rtl/>
        </w:rPr>
        <w:t>(</w:t>
      </w:r>
      <w:r w:rsidRPr="00DB62A0">
        <w:rPr>
          <w:rtl/>
        </w:rPr>
        <w:t>7) السابق.</w:t>
      </w:r>
    </w:p>
    <w:p w:rsidR="00862A92" w:rsidRPr="00CB407B" w:rsidRDefault="00862A92" w:rsidP="00BC7ADB">
      <w:pPr>
        <w:pStyle w:val="libFootnote0"/>
        <w:rPr>
          <w:rtl/>
        </w:rPr>
      </w:pPr>
      <w:r w:rsidRPr="00CB407B">
        <w:rPr>
          <w:rtl/>
        </w:rPr>
        <w:t xml:space="preserve">(8) الإكمال 2 / 469 ، وأسد الغابة 2 / 213 </w:t>
      </w:r>
      <w:r>
        <w:rPr>
          <w:rtl/>
        </w:rPr>
        <w:t>(</w:t>
      </w:r>
      <w:r w:rsidRPr="00CB407B">
        <w:rPr>
          <w:rtl/>
        </w:rPr>
        <w:t>مصدّرة بلفظة : قيل ، ولم ينسبها إلى ابن يونس</w:t>
      </w:r>
      <w:r>
        <w:rPr>
          <w:rtl/>
        </w:rPr>
        <w:t>).</w:t>
      </w:r>
      <w:r w:rsidRPr="00CB407B">
        <w:rPr>
          <w:rFonts w:hint="cs"/>
          <w:rtl/>
        </w:rPr>
        <w:t xml:space="preserve"> </w:t>
      </w:r>
      <w:r w:rsidRPr="00CB407B">
        <w:rPr>
          <w:rtl/>
        </w:rPr>
        <w:t xml:space="preserve">وقد ذكر خطّته مع أخيه </w:t>
      </w:r>
      <w:r>
        <w:rPr>
          <w:rtl/>
        </w:rPr>
        <w:t>(</w:t>
      </w:r>
      <w:r w:rsidRPr="00CB407B">
        <w:rPr>
          <w:rtl/>
        </w:rPr>
        <w:t>عبد الرحمن</w:t>
      </w:r>
      <w:r>
        <w:rPr>
          <w:rtl/>
        </w:rPr>
        <w:t>)</w:t>
      </w:r>
      <w:r w:rsidRPr="00CB407B">
        <w:rPr>
          <w:rtl/>
        </w:rPr>
        <w:t xml:space="preserve"> فى مصر المؤرخ ابن عبد الحكم فى </w:t>
      </w:r>
      <w:r>
        <w:rPr>
          <w:rtl/>
        </w:rPr>
        <w:t>(</w:t>
      </w:r>
      <w:r w:rsidRPr="00CB407B">
        <w:rPr>
          <w:rtl/>
        </w:rPr>
        <w:t>فتوح مصر</w:t>
      </w:r>
      <w:r>
        <w:rPr>
          <w:rtl/>
        </w:rPr>
        <w:t>)</w:t>
      </w:r>
      <w:r w:rsidRPr="00CB407B">
        <w:rPr>
          <w:rtl/>
        </w:rPr>
        <w:t xml:space="preserve"> ص 112.</w:t>
      </w:r>
    </w:p>
    <w:p w:rsidR="00862A92" w:rsidRPr="00CB407B" w:rsidRDefault="00862A92" w:rsidP="00BC7ADB">
      <w:pPr>
        <w:pStyle w:val="libFootnote0"/>
        <w:rPr>
          <w:rtl/>
        </w:rPr>
      </w:pPr>
      <w:r w:rsidRPr="00CB407B">
        <w:rPr>
          <w:rtl/>
        </w:rPr>
        <w:t>(</w:t>
      </w:r>
      <w:r>
        <w:rPr>
          <w:rFonts w:hint="cs"/>
          <w:rtl/>
        </w:rPr>
        <w:t>*</w:t>
      </w:r>
      <w:r w:rsidRPr="00CB407B">
        <w:rPr>
          <w:rtl/>
        </w:rPr>
        <w:t>) الإكمال 2 / 469</w:t>
      </w:r>
      <w:r>
        <w:rPr>
          <w:rtl/>
        </w:rPr>
        <w:t xml:space="preserve"> ـ </w:t>
      </w:r>
      <w:r w:rsidRPr="00CB407B">
        <w:rPr>
          <w:rtl/>
        </w:rPr>
        <w:t xml:space="preserve">470 ، وأسد الغابة 2 / 213 </w:t>
      </w:r>
      <w:r>
        <w:rPr>
          <w:rtl/>
        </w:rPr>
        <w:t>(</w:t>
      </w:r>
      <w:r w:rsidRPr="00CB407B">
        <w:rPr>
          <w:rtl/>
        </w:rPr>
        <w:t>ووقف عند رواية ابنه جعفر عنه</w:t>
      </w:r>
      <w:r>
        <w:rPr>
          <w:rtl/>
        </w:rPr>
        <w:t>)</w:t>
      </w:r>
      <w:r w:rsidRPr="00CB407B">
        <w:rPr>
          <w:rtl/>
        </w:rPr>
        <w:t xml:space="preserve"> ، وقال بعدها :</w:t>
      </w:r>
      <w:r w:rsidRPr="00CB407B">
        <w:rPr>
          <w:rFonts w:hint="cs"/>
          <w:rtl/>
        </w:rPr>
        <w:t xml:space="preserve"> </w:t>
      </w:r>
      <w:r w:rsidRPr="00CB407B">
        <w:rPr>
          <w:rtl/>
        </w:rPr>
        <w:t>قال ابن منده : قاله لى أبو سعيد بن يونس. وقد وصف ابن الأثير ابن منده بأنه ثقة حافظ.</w:t>
      </w:r>
    </w:p>
    <w:p w:rsidR="00862A92" w:rsidRDefault="00862A92" w:rsidP="00BC7ADB">
      <w:pPr>
        <w:pStyle w:val="libFootnote0"/>
        <w:rPr>
          <w:rtl/>
        </w:rPr>
      </w:pPr>
      <w:r>
        <w:rPr>
          <w:rtl/>
        </w:rPr>
        <w:t>(</w:t>
      </w:r>
      <w:r w:rsidRPr="00DB62A0">
        <w:rPr>
          <w:rtl/>
        </w:rPr>
        <w:t xml:space="preserve">9) الإكمال 2 / 469. وفى أسد الغابة 2 / 213 : تحرفت كلمة </w:t>
      </w:r>
      <w:r>
        <w:rPr>
          <w:rtl/>
        </w:rPr>
        <w:t>(</w:t>
      </w:r>
      <w:r w:rsidRPr="00DB62A0">
        <w:rPr>
          <w:rtl/>
        </w:rPr>
        <w:t>المكس</w:t>
      </w:r>
      <w:r>
        <w:rPr>
          <w:rtl/>
        </w:rPr>
        <w:t>)</w:t>
      </w:r>
      <w:r w:rsidRPr="00DB62A0">
        <w:rPr>
          <w:rtl/>
        </w:rPr>
        <w:t xml:space="preserve"> إلى </w:t>
      </w:r>
      <w:r>
        <w:rPr>
          <w:rtl/>
        </w:rPr>
        <w:t>(</w:t>
      </w:r>
      <w:r w:rsidRPr="00DB62A0">
        <w:rPr>
          <w:rtl/>
        </w:rPr>
        <w:t>المكيين</w:t>
      </w:r>
      <w:r>
        <w:rPr>
          <w:rtl/>
        </w:rPr>
        <w:t>).</w:t>
      </w:r>
      <w:r w:rsidRPr="00DB62A0">
        <w:rPr>
          <w:rtl/>
        </w:rPr>
        <w:t xml:space="preserve"> وقال ابن حجر ، والسيوطى</w:t>
      </w:r>
      <w:r>
        <w:rPr>
          <w:rtl/>
        </w:rPr>
        <w:t xml:space="preserve"> ـ </w:t>
      </w:r>
      <w:r w:rsidRPr="00DB62A0">
        <w:rPr>
          <w:rtl/>
        </w:rPr>
        <w:t>نقلا عن ابن يونس</w:t>
      </w:r>
      <w:r>
        <w:rPr>
          <w:rtl/>
        </w:rPr>
        <w:t xml:space="preserve"> ـ </w:t>
      </w:r>
      <w:r w:rsidRPr="00DB62A0">
        <w:rPr>
          <w:rtl/>
        </w:rPr>
        <w:t xml:space="preserve">: يقال : إن عمرو بن العاص كان يستعمله على بعض العمل. </w:t>
      </w:r>
      <w:r>
        <w:rPr>
          <w:rtl/>
        </w:rPr>
        <w:t>(</w:t>
      </w:r>
      <w:r w:rsidRPr="00DB62A0">
        <w:rPr>
          <w:rtl/>
        </w:rPr>
        <w:t>الإصابة 2 / 504 ، وحسن المحاضرة 1 / 198</w:t>
      </w:r>
      <w:r>
        <w:rPr>
          <w:rtl/>
        </w:rPr>
        <w:t>).</w:t>
      </w:r>
      <w:r w:rsidRPr="00DB62A0">
        <w:rPr>
          <w:rtl/>
        </w:rPr>
        <w:t xml:space="preserve"> والصحيح : أنه كان على المكس بالتحديد ، وهو ما ذكره ابن عبد الحكم فى </w:t>
      </w:r>
      <w:r>
        <w:rPr>
          <w:rtl/>
        </w:rPr>
        <w:t>(</w:t>
      </w:r>
      <w:r w:rsidRPr="00DB62A0">
        <w:rPr>
          <w:rtl/>
        </w:rPr>
        <w:t>فتوح مصر</w:t>
      </w:r>
      <w:r>
        <w:rPr>
          <w:rtl/>
        </w:rPr>
        <w:t>)</w:t>
      </w:r>
      <w:r w:rsidRPr="00DB62A0">
        <w:rPr>
          <w:rtl/>
        </w:rPr>
        <w:t xml:space="preserve"> ص 109. وجدير بالذكر أن المقريزى ذكر فى </w:t>
      </w:r>
      <w:r>
        <w:rPr>
          <w:rtl/>
        </w:rPr>
        <w:t>(</w:t>
      </w:r>
      <w:r w:rsidRPr="00DB62A0">
        <w:rPr>
          <w:rtl/>
        </w:rPr>
        <w:t>الخطط</w:t>
      </w:r>
      <w:r>
        <w:rPr>
          <w:rtl/>
        </w:rPr>
        <w:t>)</w:t>
      </w:r>
      <w:r w:rsidRPr="00DB62A0">
        <w:rPr>
          <w:rtl/>
        </w:rPr>
        <w:t xml:space="preserve"> ج 2 / 123 ما يلى : قال ابن يونس فى </w:t>
      </w:r>
      <w:r>
        <w:rPr>
          <w:rtl/>
        </w:rPr>
        <w:t>(</w:t>
      </w:r>
      <w:r w:rsidRPr="00DB62A0">
        <w:rPr>
          <w:rtl/>
        </w:rPr>
        <w:t>تاريخ مصر</w:t>
      </w:r>
      <w:r>
        <w:rPr>
          <w:rtl/>
        </w:rPr>
        <w:t>)</w:t>
      </w:r>
      <w:r w:rsidRPr="00DB62A0">
        <w:rPr>
          <w:rtl/>
        </w:rPr>
        <w:t xml:space="preserve">: «وكان ربيعة بن شرحبيل بن حسنة </w:t>
      </w:r>
      <w:r>
        <w:rPr>
          <w:rtl/>
        </w:rPr>
        <w:t>(</w:t>
      </w:r>
      <w:r w:rsidRPr="00DB62A0">
        <w:rPr>
          <w:rtl/>
        </w:rPr>
        <w:t>رضى الله عنه</w:t>
      </w:r>
      <w:r>
        <w:rPr>
          <w:rtl/>
        </w:rPr>
        <w:t>)</w:t>
      </w:r>
      <w:r w:rsidRPr="00DB62A0">
        <w:rPr>
          <w:rtl/>
        </w:rPr>
        <w:t xml:space="preserve"> أحد من شهد فتح مصر</w:t>
      </w:r>
      <w:r>
        <w:rPr>
          <w:rtl/>
        </w:rPr>
        <w:t xml:space="preserve"> ..</w:t>
      </w:r>
      <w:r w:rsidRPr="00DB62A0">
        <w:rPr>
          <w:rtl/>
        </w:rPr>
        <w:t>. المكس. وكان رزيق</w:t>
      </w:r>
      <w:r>
        <w:rPr>
          <w:rtl/>
        </w:rPr>
        <w:t xml:space="preserve"> ـ </w:t>
      </w:r>
      <w:r w:rsidRPr="00DB62A0">
        <w:rPr>
          <w:rtl/>
        </w:rPr>
        <w:t>لا</w:t>
      </w:r>
    </w:p>
    <w:p w:rsidR="00862A92" w:rsidRPr="00DB62A0" w:rsidRDefault="00862A92" w:rsidP="00862A92">
      <w:pPr>
        <w:rPr>
          <w:rtl/>
          <w:lang w:bidi="ar-SA"/>
        </w:rPr>
      </w:pPr>
      <w:r>
        <w:rPr>
          <w:rtl/>
          <w:lang w:bidi="ar-SA"/>
        </w:rPr>
        <w:br w:type="page"/>
      </w:r>
      <w:r w:rsidRPr="00DB62A0">
        <w:rPr>
          <w:rtl/>
          <w:lang w:bidi="ar-SA"/>
        </w:rPr>
        <w:lastRenderedPageBreak/>
        <w:t>465</w:t>
      </w:r>
      <w:r>
        <w:rPr>
          <w:rtl/>
          <w:lang w:bidi="ar-SA"/>
        </w:rPr>
        <w:t xml:space="preserve"> ـ </w:t>
      </w:r>
      <w:r w:rsidRPr="00DB62A0">
        <w:rPr>
          <w:rtl/>
          <w:lang w:bidi="ar-SA"/>
        </w:rPr>
        <w:t xml:space="preserve">ربيعة بن عيدان </w:t>
      </w:r>
      <w:r w:rsidRPr="00E945AB">
        <w:rPr>
          <w:rStyle w:val="libFootnotenumChar"/>
          <w:rtl/>
        </w:rPr>
        <w:t>(1)</w:t>
      </w:r>
      <w:r w:rsidRPr="00DB62A0">
        <w:rPr>
          <w:rtl/>
          <w:lang w:bidi="ar-SA"/>
        </w:rPr>
        <w:t xml:space="preserve"> بن ربيعة بن </w:t>
      </w:r>
      <w:r w:rsidRPr="00E945AB">
        <w:rPr>
          <w:rStyle w:val="libFootnotenumChar"/>
          <w:rtl/>
        </w:rPr>
        <w:t>(2)</w:t>
      </w:r>
      <w:r w:rsidRPr="00DB62A0">
        <w:rPr>
          <w:rtl/>
          <w:lang w:bidi="ar-SA"/>
        </w:rPr>
        <w:t xml:space="preserve"> ذى العرف بن وائل بن </w:t>
      </w:r>
      <w:r w:rsidRPr="00E945AB">
        <w:rPr>
          <w:rStyle w:val="libFootnotenumChar"/>
          <w:rtl/>
        </w:rPr>
        <w:t>(3)</w:t>
      </w:r>
      <w:r w:rsidRPr="00DB62A0">
        <w:rPr>
          <w:rtl/>
          <w:lang w:bidi="ar-SA"/>
        </w:rPr>
        <w:t xml:space="preserve"> ذى طواف الحضرمى ، ويقال : الكندىّ </w:t>
      </w:r>
      <w:r w:rsidRPr="00E945AB">
        <w:rPr>
          <w:rStyle w:val="libFootnotenumChar"/>
          <w:rtl/>
        </w:rPr>
        <w:t>(4)</w:t>
      </w:r>
      <w:r>
        <w:rPr>
          <w:rtl/>
          <w:lang w:bidi="ar-SA"/>
        </w:rPr>
        <w:t>.</w:t>
      </w:r>
      <w:r w:rsidRPr="00DB62A0">
        <w:rPr>
          <w:rtl/>
          <w:lang w:bidi="ar-SA"/>
        </w:rPr>
        <w:t xml:space="preserve"> من أصحاب النبي </w:t>
      </w:r>
      <w:r w:rsidRPr="00CF53AF">
        <w:rPr>
          <w:rStyle w:val="libAlaemChar"/>
          <w:rtl/>
        </w:rPr>
        <w:t>صلى‌الله‌عليه‌وسلم</w:t>
      </w:r>
      <w:r w:rsidRPr="00DB62A0">
        <w:rPr>
          <w:rtl/>
          <w:lang w:bidi="ar-SA"/>
        </w:rPr>
        <w:t xml:space="preserve">. شهد فتح مصر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466</w:t>
      </w:r>
      <w:r>
        <w:rPr>
          <w:rtl/>
          <w:lang w:bidi="ar-SA"/>
        </w:rPr>
        <w:t xml:space="preserve"> ـ </w:t>
      </w:r>
      <w:r w:rsidRPr="00DB62A0">
        <w:rPr>
          <w:rtl/>
          <w:lang w:bidi="ar-SA"/>
        </w:rPr>
        <w:t xml:space="preserve">ربيعة بن عيدان بن ربيعة الكبير </w:t>
      </w:r>
      <w:r w:rsidRPr="00E945AB">
        <w:rPr>
          <w:rStyle w:val="libFootnotenumChar"/>
          <w:rtl/>
        </w:rPr>
        <w:t>(6)</w:t>
      </w:r>
      <w:r w:rsidRPr="00DB62A0">
        <w:rPr>
          <w:rtl/>
          <w:lang w:bidi="ar-SA"/>
        </w:rPr>
        <w:t xml:space="preserve"> بن عيدان </w:t>
      </w:r>
      <w:r w:rsidRPr="00E945AB">
        <w:rPr>
          <w:rStyle w:val="libFootnotenumChar"/>
          <w:rtl/>
        </w:rPr>
        <w:t>(7)</w:t>
      </w:r>
      <w:r w:rsidRPr="00DB62A0">
        <w:rPr>
          <w:rtl/>
          <w:lang w:bidi="ar-SA"/>
        </w:rPr>
        <w:t xml:space="preserve"> بن مالك بن زيد بن ربيعة الحضرمى : من أصحاب رسول الله </w:t>
      </w:r>
      <w:r w:rsidRPr="00CF53AF">
        <w:rPr>
          <w:rStyle w:val="libAlaemChar"/>
          <w:rtl/>
        </w:rPr>
        <w:t>صلى‌الله‌عليه‌وسلم</w:t>
      </w:r>
      <w:r w:rsidRPr="00DB62A0">
        <w:rPr>
          <w:rtl/>
          <w:lang w:bidi="ar-SA"/>
        </w:rPr>
        <w:t xml:space="preserve">. شهد فتح مصر ، ليست له رواية نعلمها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Default="00862A92" w:rsidP="00BC7ADB">
      <w:pPr>
        <w:pStyle w:val="libFootnote0"/>
        <w:rPr>
          <w:rtl/>
        </w:rPr>
      </w:pPr>
      <w:r w:rsidRPr="00DB62A0">
        <w:rPr>
          <w:rtl/>
        </w:rPr>
        <w:t>زريق ، كما وردت محرفة</w:t>
      </w:r>
      <w:r>
        <w:rPr>
          <w:rtl/>
        </w:rPr>
        <w:t xml:space="preserve"> ـ </w:t>
      </w:r>
      <w:r w:rsidRPr="00DB62A0">
        <w:rPr>
          <w:rtl/>
        </w:rPr>
        <w:t>بن حيّان على مكس أيلة</w:t>
      </w:r>
      <w:r>
        <w:rPr>
          <w:rtl/>
        </w:rPr>
        <w:t xml:space="preserve"> ـ </w:t>
      </w:r>
      <w:r w:rsidRPr="00DB62A0">
        <w:rPr>
          <w:rtl/>
        </w:rPr>
        <w:t>وردت بالباء تصحيفا</w:t>
      </w:r>
      <w:r>
        <w:rPr>
          <w:rtl/>
        </w:rPr>
        <w:t xml:space="preserve"> ـ </w:t>
      </w:r>
      <w:r w:rsidRPr="00DB62A0">
        <w:rPr>
          <w:rtl/>
        </w:rPr>
        <w:t xml:space="preserve">فى خلافة عمر بن عبد العزيز </w:t>
      </w:r>
      <w:r>
        <w:rPr>
          <w:rtl/>
        </w:rPr>
        <w:t>(</w:t>
      </w:r>
      <w:r w:rsidRPr="00DB62A0">
        <w:rPr>
          <w:rtl/>
        </w:rPr>
        <w:t>رضى الله عنه</w:t>
      </w:r>
      <w:r>
        <w:rPr>
          <w:rtl/>
        </w:rPr>
        <w:t>)</w:t>
      </w:r>
      <w:r w:rsidRPr="00DB62A0">
        <w:rPr>
          <w:rtl/>
        </w:rPr>
        <w:t>»</w:t>
      </w:r>
      <w:r>
        <w:rPr>
          <w:rtl/>
        </w:rPr>
        <w:t>.</w:t>
      </w:r>
      <w:r w:rsidRPr="00DB62A0">
        <w:rPr>
          <w:rtl/>
        </w:rPr>
        <w:t xml:space="preserve"> والحق أننى لست أدرى ما إذا كانت العبارة المضافة عن </w:t>
      </w:r>
      <w:r>
        <w:rPr>
          <w:rtl/>
        </w:rPr>
        <w:t>(</w:t>
      </w:r>
      <w:r w:rsidRPr="00DB62A0">
        <w:rPr>
          <w:rtl/>
        </w:rPr>
        <w:t>رزيق بن حيان</w:t>
      </w:r>
      <w:r>
        <w:rPr>
          <w:rtl/>
        </w:rPr>
        <w:t>)</w:t>
      </w:r>
      <w:r w:rsidRPr="00DB62A0">
        <w:rPr>
          <w:rtl/>
        </w:rPr>
        <w:t xml:space="preserve"> من كلام ابن يونس ، أو أنها من كلام المقريزى ، أو أنها لابن يونس فى ترجمة </w:t>
      </w:r>
      <w:r>
        <w:rPr>
          <w:rtl/>
        </w:rPr>
        <w:t>(</w:t>
      </w:r>
      <w:r w:rsidRPr="00DB62A0">
        <w:rPr>
          <w:rtl/>
        </w:rPr>
        <w:t>رزيق بن حيّان</w:t>
      </w:r>
      <w:r>
        <w:rPr>
          <w:rtl/>
        </w:rPr>
        <w:t>)</w:t>
      </w:r>
      <w:r w:rsidRPr="00DB62A0">
        <w:rPr>
          <w:rtl/>
        </w:rPr>
        <w:t xml:space="preserve"> ، فتداخل الاقتباسان معا ؛ أحدهما</w:t>
      </w:r>
      <w:r>
        <w:rPr>
          <w:rtl/>
        </w:rPr>
        <w:t xml:space="preserve"> ـ </w:t>
      </w:r>
      <w:r w:rsidRPr="00DB62A0">
        <w:rPr>
          <w:rtl/>
        </w:rPr>
        <w:t xml:space="preserve">من </w:t>
      </w:r>
      <w:r>
        <w:rPr>
          <w:rtl/>
        </w:rPr>
        <w:t>(</w:t>
      </w:r>
      <w:r w:rsidRPr="00DB62A0">
        <w:rPr>
          <w:rtl/>
        </w:rPr>
        <w:t>تاريخ المصريين</w:t>
      </w:r>
      <w:r>
        <w:rPr>
          <w:rtl/>
        </w:rPr>
        <w:t>)</w:t>
      </w:r>
      <w:r w:rsidRPr="00DB62A0">
        <w:rPr>
          <w:rtl/>
        </w:rPr>
        <w:t xml:space="preserve"> ، والآخر من </w:t>
      </w:r>
      <w:r>
        <w:rPr>
          <w:rtl/>
        </w:rPr>
        <w:t>(</w:t>
      </w:r>
      <w:r w:rsidRPr="00DB62A0">
        <w:rPr>
          <w:rtl/>
        </w:rPr>
        <w:t>الغرباء</w:t>
      </w:r>
      <w:r>
        <w:rPr>
          <w:rtl/>
        </w:rPr>
        <w:t>).</w:t>
      </w:r>
      <w:r w:rsidRPr="00DB62A0">
        <w:rPr>
          <w:rtl/>
        </w:rPr>
        <w:t xml:space="preserve"> وهذا هو الراجح عندى ؛ لأنه لو كان هذا من تعليق المقريزى ؛ لأفصح عن نفسه. وستأتى ترجمة مفردة ل </w:t>
      </w:r>
      <w:r>
        <w:rPr>
          <w:rtl/>
        </w:rPr>
        <w:t>(</w:t>
      </w:r>
      <w:r w:rsidRPr="00DB62A0">
        <w:rPr>
          <w:rtl/>
        </w:rPr>
        <w:t>رزيق بن حيان</w:t>
      </w:r>
      <w:r>
        <w:rPr>
          <w:rtl/>
        </w:rPr>
        <w:t>)</w:t>
      </w:r>
      <w:r w:rsidRPr="00DB62A0">
        <w:rPr>
          <w:rtl/>
        </w:rPr>
        <w:t xml:space="preserve"> هذا فى </w:t>
      </w:r>
      <w:r>
        <w:rPr>
          <w:rtl/>
        </w:rPr>
        <w:t>(</w:t>
      </w:r>
      <w:r w:rsidRPr="00DB62A0">
        <w:rPr>
          <w:rtl/>
        </w:rPr>
        <w:t>تاريخ الغرباء</w:t>
      </w:r>
      <w:r>
        <w:rPr>
          <w:rtl/>
        </w:rPr>
        <w:t>)</w:t>
      </w:r>
      <w:r w:rsidRPr="00DB62A0">
        <w:rPr>
          <w:rtl/>
        </w:rPr>
        <w:t xml:space="preserve"> ، باب </w:t>
      </w:r>
      <w:r>
        <w:rPr>
          <w:rtl/>
        </w:rPr>
        <w:t>(</w:t>
      </w:r>
      <w:r w:rsidRPr="00DB62A0">
        <w:rPr>
          <w:rtl/>
        </w:rPr>
        <w:t>الراء</w:t>
      </w:r>
      <w:r>
        <w:rPr>
          <w:rtl/>
        </w:rPr>
        <w:t>)</w:t>
      </w:r>
      <w:r w:rsidRPr="00DB62A0">
        <w:rPr>
          <w:rtl/>
        </w:rPr>
        <w:t xml:space="preserve"> برقم </w:t>
      </w:r>
      <w:r>
        <w:rPr>
          <w:rtl/>
        </w:rPr>
        <w:t>(</w:t>
      </w:r>
      <w:r w:rsidRPr="00DB62A0">
        <w:rPr>
          <w:rtl/>
        </w:rPr>
        <w:t xml:space="preserve">204) ، خاصة أن المصادر الناقلة عن ابن يونس ترجمة </w:t>
      </w:r>
      <w:r>
        <w:rPr>
          <w:rtl/>
        </w:rPr>
        <w:t>(</w:t>
      </w:r>
      <w:r w:rsidRPr="00DB62A0">
        <w:rPr>
          <w:rtl/>
        </w:rPr>
        <w:t>ربيعة بن شرحبيل</w:t>
      </w:r>
      <w:r>
        <w:rPr>
          <w:rtl/>
        </w:rPr>
        <w:t>)</w:t>
      </w:r>
      <w:r w:rsidRPr="00DB62A0">
        <w:rPr>
          <w:rtl/>
        </w:rPr>
        <w:t xml:space="preserve"> لم تورد تلك العبارة ، كما أنه ليس من منهج ابن يونس الخروج عن ترجمة الشخصية التى يترجم لها فى مصر ، إلى شخصية أخرى تتولى منصبا فى فلسطين ، ولا صلة قرابة بينهما.</w:t>
      </w:r>
    </w:p>
    <w:p w:rsidR="00862A92" w:rsidRPr="00CB407B" w:rsidRDefault="00862A92" w:rsidP="00BC7ADB">
      <w:pPr>
        <w:pStyle w:val="libFootnote0"/>
        <w:rPr>
          <w:rtl/>
        </w:rPr>
      </w:pPr>
      <w:r w:rsidRPr="00CB407B">
        <w:rPr>
          <w:rtl/>
        </w:rPr>
        <w:t xml:space="preserve">(1) ضبطها ابن ماكولا بالحروف فى </w:t>
      </w:r>
      <w:r>
        <w:rPr>
          <w:rtl/>
        </w:rPr>
        <w:t>(</w:t>
      </w:r>
      <w:r w:rsidRPr="00CB407B">
        <w:rPr>
          <w:rtl/>
        </w:rPr>
        <w:t>الإكمال 6 / 98</w:t>
      </w:r>
      <w:r>
        <w:rPr>
          <w:rtl/>
        </w:rPr>
        <w:t>)</w:t>
      </w:r>
      <w:r w:rsidRPr="00CB407B">
        <w:rPr>
          <w:rtl/>
        </w:rPr>
        <w:t xml:space="preserve"> ، وقال : عيدان هو </w:t>
      </w:r>
      <w:r>
        <w:rPr>
          <w:rtl/>
        </w:rPr>
        <w:t>(</w:t>
      </w:r>
      <w:r w:rsidRPr="00CB407B">
        <w:rPr>
          <w:rtl/>
        </w:rPr>
        <w:t>جيشان بن حجر بن ذى رعين</w:t>
      </w:r>
      <w:r>
        <w:rPr>
          <w:rtl/>
        </w:rPr>
        <w:t>).</w:t>
      </w:r>
      <w:r w:rsidRPr="00CB407B">
        <w:rPr>
          <w:rtl/>
        </w:rPr>
        <w:t xml:space="preserve"> وكذا ضبطه السمعانى ، وقال : عيدان بطن من حضرموت </w:t>
      </w:r>
      <w:r>
        <w:rPr>
          <w:rtl/>
        </w:rPr>
        <w:t>(</w:t>
      </w:r>
      <w:r w:rsidRPr="00CB407B">
        <w:rPr>
          <w:rtl/>
        </w:rPr>
        <w:t>الأنساب 4 / 267</w:t>
      </w:r>
      <w:r>
        <w:rPr>
          <w:rtl/>
        </w:rPr>
        <w:t>).</w:t>
      </w:r>
      <w:r w:rsidRPr="00CB407B">
        <w:rPr>
          <w:rFonts w:hint="cs"/>
          <w:rtl/>
        </w:rPr>
        <w:t xml:space="preserve"> </w:t>
      </w:r>
      <w:r w:rsidRPr="00CB407B">
        <w:rPr>
          <w:rtl/>
        </w:rPr>
        <w:t xml:space="preserve">وكذلك ضبطه ابن الأثير فى </w:t>
      </w:r>
      <w:r>
        <w:rPr>
          <w:rtl/>
        </w:rPr>
        <w:t>(</w:t>
      </w:r>
      <w:r w:rsidRPr="00CB407B">
        <w:rPr>
          <w:rtl/>
        </w:rPr>
        <w:t>أسد الغابة</w:t>
      </w:r>
      <w:r>
        <w:rPr>
          <w:rtl/>
        </w:rPr>
        <w:t>)</w:t>
      </w:r>
      <w:r w:rsidRPr="00CB407B">
        <w:rPr>
          <w:rtl/>
        </w:rPr>
        <w:t xml:space="preserve"> 2 / 215 ، وابن حجر فى </w:t>
      </w:r>
      <w:r>
        <w:rPr>
          <w:rtl/>
        </w:rPr>
        <w:t>(</w:t>
      </w:r>
      <w:r w:rsidRPr="00CB407B">
        <w:rPr>
          <w:rtl/>
        </w:rPr>
        <w:t>الإصابة</w:t>
      </w:r>
      <w:r>
        <w:rPr>
          <w:rtl/>
        </w:rPr>
        <w:t>)</w:t>
      </w:r>
      <w:r w:rsidRPr="00CB407B">
        <w:rPr>
          <w:rtl/>
        </w:rPr>
        <w:t xml:space="preserve"> 2 / 471 </w:t>
      </w:r>
      <w:r>
        <w:rPr>
          <w:rtl/>
        </w:rPr>
        <w:t>(</w:t>
      </w:r>
      <w:r w:rsidRPr="00CB407B">
        <w:rPr>
          <w:rtl/>
        </w:rPr>
        <w:t>على المشهور</w:t>
      </w:r>
      <w:r>
        <w:rPr>
          <w:rtl/>
        </w:rPr>
        <w:t>).</w:t>
      </w:r>
      <w:r w:rsidRPr="00CB407B">
        <w:rPr>
          <w:rtl/>
        </w:rPr>
        <w:t xml:space="preserve"> وذكر عبد الغنى بن سعيد ذلك الضبط ، وأضاف إليه : وقيل : عبدان </w:t>
      </w:r>
      <w:r>
        <w:rPr>
          <w:rtl/>
        </w:rPr>
        <w:t>(</w:t>
      </w:r>
      <w:r w:rsidRPr="00CB407B">
        <w:rPr>
          <w:rtl/>
        </w:rPr>
        <w:t>بكسر العين ، وباء معجمة بواحدة</w:t>
      </w:r>
      <w:r>
        <w:rPr>
          <w:rtl/>
        </w:rPr>
        <w:t>).</w:t>
      </w:r>
      <w:r w:rsidRPr="00CB407B">
        <w:rPr>
          <w:rtl/>
        </w:rPr>
        <w:t xml:space="preserve"> </w:t>
      </w:r>
      <w:r>
        <w:rPr>
          <w:rtl/>
        </w:rPr>
        <w:t>(</w:t>
      </w:r>
      <w:r w:rsidRPr="00CB407B">
        <w:rPr>
          <w:rtl/>
        </w:rPr>
        <w:t>المؤتلف والمختلف</w:t>
      </w:r>
      <w:r>
        <w:rPr>
          <w:rtl/>
        </w:rPr>
        <w:t xml:space="preserve"> ـ </w:t>
      </w:r>
      <w:r w:rsidRPr="00CB407B">
        <w:rPr>
          <w:rtl/>
        </w:rPr>
        <w:t>ط. دار الأمين</w:t>
      </w:r>
      <w:r>
        <w:rPr>
          <w:rtl/>
        </w:rPr>
        <w:t>)</w:t>
      </w:r>
      <w:r w:rsidRPr="00CB407B">
        <w:rPr>
          <w:rtl/>
        </w:rPr>
        <w:t xml:space="preserve"> ص 131. هذا ، وقد عرض الإمام النووى كافة الآراء المقولة فى ضبط هذه الكلمة ، ورجح رأى ابن يونس فى </w:t>
      </w:r>
      <w:r>
        <w:rPr>
          <w:rtl/>
        </w:rPr>
        <w:t>(</w:t>
      </w:r>
      <w:r w:rsidRPr="00CB407B">
        <w:rPr>
          <w:rtl/>
        </w:rPr>
        <w:t>التاريخ</w:t>
      </w:r>
      <w:r>
        <w:rPr>
          <w:rtl/>
        </w:rPr>
        <w:t>)</w:t>
      </w:r>
      <w:r w:rsidRPr="00CB407B">
        <w:rPr>
          <w:rtl/>
        </w:rPr>
        <w:t xml:space="preserve"> وذلك فى شرحه على </w:t>
      </w:r>
      <w:r>
        <w:rPr>
          <w:rtl/>
        </w:rPr>
        <w:t>(</w:t>
      </w:r>
      <w:r w:rsidRPr="00CB407B">
        <w:rPr>
          <w:rtl/>
        </w:rPr>
        <w:t>صحيح مسلم</w:t>
      </w:r>
      <w:r>
        <w:rPr>
          <w:rtl/>
        </w:rPr>
        <w:t>)</w:t>
      </w:r>
      <w:r w:rsidRPr="00CB407B">
        <w:rPr>
          <w:rtl/>
        </w:rPr>
        <w:t xml:space="preserve"> ط.</w:t>
      </w:r>
      <w:r>
        <w:rPr>
          <w:rtl/>
        </w:rPr>
        <w:t xml:space="preserve"> ـ </w:t>
      </w:r>
      <w:r w:rsidRPr="00CB407B">
        <w:rPr>
          <w:rtl/>
        </w:rPr>
        <w:t>الدار الثقافية ببيروت ج 2 / 161.</w:t>
      </w:r>
    </w:p>
    <w:p w:rsidR="00862A92" w:rsidRPr="00DB62A0" w:rsidRDefault="00862A92" w:rsidP="00BC7ADB">
      <w:pPr>
        <w:pStyle w:val="libFootnote0"/>
        <w:rPr>
          <w:rtl/>
        </w:rPr>
      </w:pPr>
      <w:r>
        <w:rPr>
          <w:rtl/>
        </w:rPr>
        <w:t>(</w:t>
      </w:r>
      <w:r w:rsidRPr="00DB62A0">
        <w:rPr>
          <w:rtl/>
        </w:rPr>
        <w:t xml:space="preserve">2) سقطت لفظة </w:t>
      </w:r>
      <w:r>
        <w:rPr>
          <w:rtl/>
        </w:rPr>
        <w:t>(</w:t>
      </w:r>
      <w:r w:rsidRPr="00DB62A0">
        <w:rPr>
          <w:rtl/>
        </w:rPr>
        <w:t>ابن</w:t>
      </w:r>
      <w:r>
        <w:rPr>
          <w:rtl/>
        </w:rPr>
        <w:t>)</w:t>
      </w:r>
      <w:r w:rsidRPr="00DB62A0">
        <w:rPr>
          <w:rtl/>
        </w:rPr>
        <w:t xml:space="preserve"> فى الموضعين من </w:t>
      </w:r>
      <w:r>
        <w:rPr>
          <w:rtl/>
        </w:rPr>
        <w:t>(</w:t>
      </w:r>
      <w:r w:rsidRPr="00DB62A0">
        <w:rPr>
          <w:rtl/>
        </w:rPr>
        <w:t>الإكمال</w:t>
      </w:r>
      <w:r>
        <w:rPr>
          <w:rtl/>
        </w:rPr>
        <w:t>)</w:t>
      </w:r>
      <w:r w:rsidRPr="00DB62A0">
        <w:rPr>
          <w:rtl/>
        </w:rPr>
        <w:t xml:space="preserve"> 6 / 98.</w:t>
      </w:r>
    </w:p>
    <w:p w:rsidR="00862A92" w:rsidRPr="00DB62A0" w:rsidRDefault="00862A92" w:rsidP="00BC7ADB">
      <w:pPr>
        <w:pStyle w:val="libFootnote0"/>
        <w:rPr>
          <w:rtl/>
        </w:rPr>
      </w:pPr>
      <w:r>
        <w:rPr>
          <w:rtl/>
        </w:rPr>
        <w:t>(</w:t>
      </w:r>
      <w:r w:rsidRPr="00DB62A0">
        <w:rPr>
          <w:rtl/>
        </w:rPr>
        <w:t xml:space="preserve">3) سقطت لفظة </w:t>
      </w:r>
      <w:r>
        <w:rPr>
          <w:rtl/>
        </w:rPr>
        <w:t>(</w:t>
      </w:r>
      <w:r w:rsidRPr="00DB62A0">
        <w:rPr>
          <w:rtl/>
        </w:rPr>
        <w:t>ابن</w:t>
      </w:r>
      <w:r>
        <w:rPr>
          <w:rtl/>
        </w:rPr>
        <w:t>)</w:t>
      </w:r>
      <w:r w:rsidRPr="00DB62A0">
        <w:rPr>
          <w:rtl/>
        </w:rPr>
        <w:t xml:space="preserve"> فى الموضعين من </w:t>
      </w:r>
      <w:r>
        <w:rPr>
          <w:rtl/>
        </w:rPr>
        <w:t>(</w:t>
      </w:r>
      <w:r w:rsidRPr="00DB62A0">
        <w:rPr>
          <w:rtl/>
        </w:rPr>
        <w:t>الإكمال</w:t>
      </w:r>
      <w:r>
        <w:rPr>
          <w:rtl/>
        </w:rPr>
        <w:t>)</w:t>
      </w:r>
      <w:r w:rsidRPr="00DB62A0">
        <w:rPr>
          <w:rtl/>
        </w:rPr>
        <w:t xml:space="preserve"> 6 / 98.</w:t>
      </w:r>
    </w:p>
    <w:p w:rsidR="00862A92" w:rsidRPr="00DB62A0" w:rsidRDefault="00862A92" w:rsidP="00BC7ADB">
      <w:pPr>
        <w:pStyle w:val="libFootnote0"/>
        <w:rPr>
          <w:rtl/>
        </w:rPr>
      </w:pPr>
      <w:r>
        <w:rPr>
          <w:rtl/>
        </w:rPr>
        <w:t>(</w:t>
      </w:r>
      <w:r w:rsidRPr="00DB62A0">
        <w:rPr>
          <w:rtl/>
        </w:rPr>
        <w:t xml:space="preserve">4) وقف المصدر السابق عند </w:t>
      </w:r>
      <w:r>
        <w:rPr>
          <w:rtl/>
        </w:rPr>
        <w:t>(</w:t>
      </w:r>
      <w:r w:rsidRPr="00DB62A0">
        <w:rPr>
          <w:rtl/>
        </w:rPr>
        <w:t>الحضرمى</w:t>
      </w:r>
      <w:r>
        <w:rPr>
          <w:rtl/>
        </w:rPr>
        <w:t>)</w:t>
      </w:r>
      <w:r w:rsidRPr="00DB62A0">
        <w:rPr>
          <w:rtl/>
        </w:rPr>
        <w:t xml:space="preserve"> ، وكذلك فى </w:t>
      </w:r>
      <w:r>
        <w:rPr>
          <w:rtl/>
        </w:rPr>
        <w:t>(</w:t>
      </w:r>
      <w:r w:rsidRPr="00DB62A0">
        <w:rPr>
          <w:rtl/>
        </w:rPr>
        <w:t>الأنساب</w:t>
      </w:r>
      <w:r>
        <w:rPr>
          <w:rtl/>
        </w:rPr>
        <w:t>)</w:t>
      </w:r>
      <w:r w:rsidRPr="00DB62A0">
        <w:rPr>
          <w:rtl/>
        </w:rPr>
        <w:t xml:space="preserve"> 4 / 267. وفى </w:t>
      </w:r>
      <w:r>
        <w:rPr>
          <w:rtl/>
        </w:rPr>
        <w:t>(</w:t>
      </w:r>
      <w:r w:rsidRPr="00DB62A0">
        <w:rPr>
          <w:rtl/>
        </w:rPr>
        <w:t>أسد الغابة</w:t>
      </w:r>
      <w:r>
        <w:rPr>
          <w:rtl/>
        </w:rPr>
        <w:t>)</w:t>
      </w:r>
      <w:r w:rsidRPr="00DB62A0">
        <w:rPr>
          <w:rtl/>
        </w:rPr>
        <w:t xml:space="preserve"> 2 / 215 ، والإصابة 2 / 471 ، كما فى المتن.</w:t>
      </w:r>
    </w:p>
    <w:p w:rsidR="00862A92" w:rsidRPr="00DB62A0" w:rsidRDefault="00862A92" w:rsidP="00BC7ADB">
      <w:pPr>
        <w:pStyle w:val="libFootnote0"/>
        <w:rPr>
          <w:rtl/>
        </w:rPr>
      </w:pPr>
      <w:r>
        <w:rPr>
          <w:rtl/>
        </w:rPr>
        <w:t>(</w:t>
      </w:r>
      <w:r w:rsidRPr="00DB62A0">
        <w:rPr>
          <w:rtl/>
        </w:rPr>
        <w:t xml:space="preserve">5) الإكمال 6 / 98 </w:t>
      </w:r>
      <w:r>
        <w:rPr>
          <w:rtl/>
        </w:rPr>
        <w:t>(</w:t>
      </w:r>
      <w:r w:rsidRPr="00DB62A0">
        <w:rPr>
          <w:rtl/>
        </w:rPr>
        <w:t>قال ابن يونس</w:t>
      </w:r>
      <w:r>
        <w:rPr>
          <w:rtl/>
        </w:rPr>
        <w:t>)</w:t>
      </w:r>
      <w:r w:rsidRPr="00DB62A0">
        <w:rPr>
          <w:rtl/>
        </w:rPr>
        <w:t xml:space="preserve"> ، والأنساب 4 / 267</w:t>
      </w:r>
      <w:r>
        <w:rPr>
          <w:rtl/>
        </w:rPr>
        <w:t xml:space="preserve"> ـ </w:t>
      </w:r>
      <w:r w:rsidRPr="00DB62A0">
        <w:rPr>
          <w:rtl/>
        </w:rPr>
        <w:t xml:space="preserve">268 </w:t>
      </w:r>
      <w:r>
        <w:rPr>
          <w:rtl/>
        </w:rPr>
        <w:t>(</w:t>
      </w:r>
      <w:r w:rsidRPr="00DB62A0">
        <w:rPr>
          <w:rtl/>
        </w:rPr>
        <w:t>ذكره أبو سعيد بن يونس فى تاريخ المصريين</w:t>
      </w:r>
      <w:r>
        <w:rPr>
          <w:rtl/>
        </w:rPr>
        <w:t>)</w:t>
      </w:r>
      <w:r w:rsidRPr="00DB62A0">
        <w:rPr>
          <w:rtl/>
        </w:rPr>
        <w:t xml:space="preserve"> ، وأسد الغابة 2 / 215 </w:t>
      </w:r>
      <w:r>
        <w:rPr>
          <w:rtl/>
        </w:rPr>
        <w:t>(</w:t>
      </w:r>
      <w:r w:rsidRPr="00DB62A0">
        <w:rPr>
          <w:rtl/>
        </w:rPr>
        <w:t>قاله ابن يونس</w:t>
      </w:r>
      <w:r>
        <w:rPr>
          <w:rtl/>
        </w:rPr>
        <w:t>)</w:t>
      </w:r>
      <w:r w:rsidRPr="00DB62A0">
        <w:rPr>
          <w:rtl/>
        </w:rPr>
        <w:t xml:space="preserve"> ، ويمكن مراجعة المزيد من المعلومات عن المترجم له </w:t>
      </w:r>
      <w:r>
        <w:rPr>
          <w:rtl/>
        </w:rPr>
        <w:t>(</w:t>
      </w:r>
      <w:r w:rsidRPr="00DB62A0">
        <w:rPr>
          <w:rtl/>
        </w:rPr>
        <w:t>ربيعة بن عيدان</w:t>
      </w:r>
      <w:r>
        <w:rPr>
          <w:rtl/>
        </w:rPr>
        <w:t>)</w:t>
      </w:r>
      <w:r w:rsidRPr="00DB62A0">
        <w:rPr>
          <w:rtl/>
        </w:rPr>
        <w:t xml:space="preserve"> ، والحديث الذي روى عن تخاصمه إلى رسول الله </w:t>
      </w:r>
      <w:r w:rsidRPr="00CF53AF">
        <w:rPr>
          <w:rStyle w:val="libAlaemChar"/>
          <w:rtl/>
        </w:rPr>
        <w:t>صلى‌الله‌عليه‌وسلم</w:t>
      </w:r>
      <w:r w:rsidRPr="00DB62A0">
        <w:rPr>
          <w:rtl/>
        </w:rPr>
        <w:t xml:space="preserve"> من استيلاء رجل ، يدّعى </w:t>
      </w:r>
      <w:r>
        <w:rPr>
          <w:rtl/>
        </w:rPr>
        <w:t>(</w:t>
      </w:r>
      <w:r w:rsidRPr="00DB62A0">
        <w:rPr>
          <w:rtl/>
        </w:rPr>
        <w:t>امرأ القيس بن عابس الكندى</w:t>
      </w:r>
      <w:r>
        <w:rPr>
          <w:rtl/>
        </w:rPr>
        <w:t>)</w:t>
      </w:r>
      <w:r w:rsidRPr="00DB62A0">
        <w:rPr>
          <w:rtl/>
        </w:rPr>
        <w:t xml:space="preserve"> على أرض له فى الجاهلية ، وما دار من حوار بينه وبين الرسول </w:t>
      </w:r>
      <w:r w:rsidRPr="00CF53AF">
        <w:rPr>
          <w:rStyle w:val="libAlaemChar"/>
          <w:rtl/>
        </w:rPr>
        <w:t>صلى‌الله‌عليه‌وسلم</w:t>
      </w:r>
      <w:r w:rsidRPr="00DB62A0">
        <w:rPr>
          <w:rtl/>
        </w:rPr>
        <w:t xml:space="preserve"> فى هذا الشأن فى : </w:t>
      </w:r>
      <w:r>
        <w:rPr>
          <w:rtl/>
        </w:rPr>
        <w:t>(</w:t>
      </w:r>
      <w:r w:rsidRPr="00DB62A0">
        <w:rPr>
          <w:rtl/>
        </w:rPr>
        <w:t>شرح صحيح مسلم للنووى</w:t>
      </w:r>
      <w:r>
        <w:rPr>
          <w:rtl/>
        </w:rPr>
        <w:t>)</w:t>
      </w:r>
      <w:r w:rsidRPr="00DB62A0">
        <w:rPr>
          <w:rtl/>
        </w:rPr>
        <w:t xml:space="preserve"> ، باب </w:t>
      </w:r>
      <w:r>
        <w:rPr>
          <w:rtl/>
        </w:rPr>
        <w:t>(</w:t>
      </w:r>
      <w:r w:rsidRPr="00DB62A0">
        <w:rPr>
          <w:rtl/>
        </w:rPr>
        <w:t>وعيد من اقتطع حق مسلم بيمين فاجرة بالنار</w:t>
      </w:r>
      <w:r>
        <w:rPr>
          <w:rtl/>
        </w:rPr>
        <w:t>)</w:t>
      </w:r>
      <w:r w:rsidRPr="00DB62A0">
        <w:rPr>
          <w:rtl/>
        </w:rPr>
        <w:t xml:space="preserve"> ، ج 2 / 160</w:t>
      </w:r>
      <w:r>
        <w:rPr>
          <w:rtl/>
        </w:rPr>
        <w:t xml:space="preserve"> ـ </w:t>
      </w:r>
      <w:r w:rsidRPr="00DB62A0">
        <w:rPr>
          <w:rtl/>
        </w:rPr>
        <w:t xml:space="preserve">162 </w:t>
      </w:r>
      <w:r>
        <w:rPr>
          <w:rtl/>
        </w:rPr>
        <w:t>(</w:t>
      </w:r>
      <w:r w:rsidRPr="00DB62A0">
        <w:rPr>
          <w:rtl/>
        </w:rPr>
        <w:t>طبعة الدار الثقافية العربية</w:t>
      </w:r>
      <w:r>
        <w:rPr>
          <w:rtl/>
        </w:rPr>
        <w:t>).</w:t>
      </w:r>
    </w:p>
    <w:p w:rsidR="00862A92" w:rsidRPr="00DB62A0" w:rsidRDefault="00862A92" w:rsidP="00BC7ADB">
      <w:pPr>
        <w:pStyle w:val="libFootnote0"/>
        <w:rPr>
          <w:rtl/>
        </w:rPr>
      </w:pPr>
      <w:r>
        <w:rPr>
          <w:rtl/>
        </w:rPr>
        <w:t>(</w:t>
      </w:r>
      <w:r w:rsidRPr="00DB62A0">
        <w:rPr>
          <w:rtl/>
        </w:rPr>
        <w:t xml:space="preserve">6) ربيعة الأكبر </w:t>
      </w:r>
      <w:r>
        <w:rPr>
          <w:rtl/>
        </w:rPr>
        <w:t>(</w:t>
      </w:r>
      <w:r w:rsidRPr="00DB62A0">
        <w:rPr>
          <w:rtl/>
        </w:rPr>
        <w:t>الإصابة</w:t>
      </w:r>
      <w:r>
        <w:rPr>
          <w:rtl/>
        </w:rPr>
        <w:t>)</w:t>
      </w:r>
      <w:r w:rsidRPr="00DB62A0">
        <w:rPr>
          <w:rtl/>
        </w:rPr>
        <w:t xml:space="preserve"> 2 / 471.</w:t>
      </w:r>
    </w:p>
    <w:p w:rsidR="00862A92" w:rsidRPr="00DB62A0" w:rsidRDefault="00862A92" w:rsidP="00BC7ADB">
      <w:pPr>
        <w:pStyle w:val="libFootnote0"/>
        <w:rPr>
          <w:rtl/>
        </w:rPr>
      </w:pPr>
      <w:r>
        <w:rPr>
          <w:rtl/>
        </w:rPr>
        <w:t>(</w:t>
      </w:r>
      <w:r w:rsidRPr="00DB62A0">
        <w:rPr>
          <w:rtl/>
        </w:rPr>
        <w:t xml:space="preserve">7) عيدان الأكبر </w:t>
      </w:r>
      <w:r>
        <w:rPr>
          <w:rtl/>
        </w:rPr>
        <w:t>(</w:t>
      </w:r>
      <w:r w:rsidRPr="00DB62A0">
        <w:rPr>
          <w:rtl/>
        </w:rPr>
        <w:t>المصدر السابق</w:t>
      </w:r>
      <w:r>
        <w:rPr>
          <w:rtl/>
        </w:rPr>
        <w:t>).</w:t>
      </w:r>
    </w:p>
    <w:p w:rsidR="00862A92" w:rsidRDefault="00862A92" w:rsidP="00BC7ADB">
      <w:pPr>
        <w:pStyle w:val="libFootnote0"/>
        <w:rPr>
          <w:rtl/>
        </w:rPr>
      </w:pPr>
      <w:r>
        <w:rPr>
          <w:rtl/>
        </w:rPr>
        <w:t>(</w:t>
      </w:r>
      <w:r w:rsidRPr="00DB62A0">
        <w:rPr>
          <w:rtl/>
        </w:rPr>
        <w:t>8) الإكمال 6 / 98</w:t>
      </w:r>
      <w:r>
        <w:rPr>
          <w:rtl/>
        </w:rPr>
        <w:t xml:space="preserve"> ـ </w:t>
      </w:r>
      <w:r w:rsidRPr="00DB62A0">
        <w:rPr>
          <w:rtl/>
        </w:rPr>
        <w:t xml:space="preserve">99 </w:t>
      </w:r>
      <w:r>
        <w:rPr>
          <w:rtl/>
        </w:rPr>
        <w:t>(</w:t>
      </w:r>
      <w:r w:rsidRPr="00DB62A0">
        <w:rPr>
          <w:rtl/>
        </w:rPr>
        <w:t>قال ذلك ابن يونس</w:t>
      </w:r>
      <w:r>
        <w:rPr>
          <w:rtl/>
        </w:rPr>
        <w:t>)</w:t>
      </w:r>
      <w:r w:rsidRPr="00DB62A0">
        <w:rPr>
          <w:rtl/>
        </w:rPr>
        <w:t xml:space="preserve"> ، والإصابة 2 / 471. ويلاحظ أن ابن حجر اعتبر</w:t>
      </w:r>
    </w:p>
    <w:p w:rsidR="00862A92" w:rsidRPr="00DB62A0" w:rsidRDefault="00862A92" w:rsidP="00862A92">
      <w:pPr>
        <w:rPr>
          <w:rtl/>
          <w:lang w:bidi="ar-SA"/>
        </w:rPr>
      </w:pPr>
      <w:r>
        <w:rPr>
          <w:rtl/>
          <w:lang w:bidi="ar-SA"/>
        </w:rPr>
        <w:br w:type="page"/>
      </w:r>
      <w:r w:rsidRPr="00DB62A0">
        <w:rPr>
          <w:rtl/>
          <w:lang w:bidi="ar-SA"/>
        </w:rPr>
        <w:lastRenderedPageBreak/>
        <w:t>467</w:t>
      </w:r>
      <w:r>
        <w:rPr>
          <w:rtl/>
          <w:lang w:bidi="ar-SA"/>
        </w:rPr>
        <w:t xml:space="preserve"> ـ </w:t>
      </w:r>
      <w:r w:rsidRPr="00DB62A0">
        <w:rPr>
          <w:rtl/>
          <w:lang w:bidi="ar-SA"/>
        </w:rPr>
        <w:t xml:space="preserve">ربيعة بن الفراس </w:t>
      </w:r>
      <w:r w:rsidRPr="00E945AB">
        <w:rPr>
          <w:rStyle w:val="libFootnotenumChar"/>
          <w:rtl/>
        </w:rPr>
        <w:t>(1)</w:t>
      </w:r>
      <w:r w:rsidRPr="00DB62A0">
        <w:rPr>
          <w:rtl/>
          <w:lang w:bidi="ar-SA"/>
        </w:rPr>
        <w:t xml:space="preserve"> : مصرى صحابى ، روى عنه زياد بن نعيم </w:t>
      </w:r>
      <w:r w:rsidRPr="00E945AB">
        <w:rPr>
          <w:rStyle w:val="libFootnotenumChar"/>
          <w:rtl/>
        </w:rPr>
        <w:t>(2)</w:t>
      </w:r>
      <w:r>
        <w:rPr>
          <w:rtl/>
          <w:lang w:bidi="ar-SA"/>
        </w:rPr>
        <w:t>.</w:t>
      </w:r>
      <w:r w:rsidRPr="00DB62A0">
        <w:rPr>
          <w:rtl/>
          <w:lang w:bidi="ar-SA"/>
        </w:rPr>
        <w:t xml:space="preserve"> روى ابن لهيعة </w:t>
      </w:r>
      <w:r w:rsidRPr="00E945AB">
        <w:rPr>
          <w:rStyle w:val="libFootnotenumChar"/>
          <w:rtl/>
        </w:rPr>
        <w:t>(3)</w:t>
      </w:r>
      <w:r w:rsidRPr="00DB62A0">
        <w:rPr>
          <w:rtl/>
          <w:lang w:bidi="ar-SA"/>
        </w:rPr>
        <w:t xml:space="preserve"> ، عن بكر بن سوادة ، عن زياد بن نعيم ، عن ربيعة بن الفراس ، قال : سمعت رسول الله </w:t>
      </w:r>
      <w:r w:rsidRPr="00CF53AF">
        <w:rPr>
          <w:rStyle w:val="libAlaemChar"/>
          <w:rtl/>
        </w:rPr>
        <w:t>صلى‌الله‌عليه‌وسلم</w:t>
      </w:r>
      <w:r w:rsidRPr="00DB62A0">
        <w:rPr>
          <w:rtl/>
          <w:lang w:bidi="ar-SA"/>
        </w:rPr>
        <w:t xml:space="preserve"> يقول : يسير حىّ ، حتى يأتوا بيتا ، تعظّمه العجم </w:t>
      </w:r>
      <w:r w:rsidRPr="00E945AB">
        <w:rPr>
          <w:rStyle w:val="libFootnotenumChar"/>
          <w:rtl/>
        </w:rPr>
        <w:t>(4)</w:t>
      </w:r>
      <w:r w:rsidRPr="00DB62A0">
        <w:rPr>
          <w:rtl/>
          <w:lang w:bidi="ar-SA"/>
        </w:rPr>
        <w:t xml:space="preserve"> مستترا </w:t>
      </w:r>
      <w:r w:rsidRPr="00E945AB">
        <w:rPr>
          <w:rStyle w:val="libFootnotenumChar"/>
          <w:rtl/>
        </w:rPr>
        <w:t>(5)</w:t>
      </w:r>
      <w:r w:rsidRPr="00DB62A0">
        <w:rPr>
          <w:rtl/>
          <w:lang w:bidi="ar-SA"/>
        </w:rPr>
        <w:t xml:space="preserve"> ، فيأخذون من ماله </w:t>
      </w:r>
      <w:r w:rsidRPr="00E945AB">
        <w:rPr>
          <w:rStyle w:val="libFootnotenumChar"/>
          <w:rtl/>
        </w:rPr>
        <w:t>(6)</w:t>
      </w:r>
      <w:r w:rsidRPr="00DB62A0">
        <w:rPr>
          <w:rtl/>
          <w:lang w:bidi="ar-SA"/>
        </w:rPr>
        <w:t xml:space="preserve"> ، ثم يغيرون عليكم أهل إفريقية حتى ترد سيوفهم» يعنى : النّبل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468</w:t>
      </w:r>
      <w:r>
        <w:rPr>
          <w:rtl/>
          <w:lang w:bidi="ar-SA"/>
        </w:rPr>
        <w:t xml:space="preserve"> ـ </w:t>
      </w:r>
      <w:r w:rsidRPr="00DB62A0">
        <w:rPr>
          <w:rtl/>
          <w:lang w:bidi="ar-SA"/>
        </w:rPr>
        <w:t xml:space="preserve">ربيعة بن قيس الجملىّ </w:t>
      </w:r>
      <w:r w:rsidRPr="00E945AB">
        <w:rPr>
          <w:rStyle w:val="libFootnotenumChar"/>
          <w:rtl/>
        </w:rPr>
        <w:t>(8)</w:t>
      </w:r>
      <w:r w:rsidRPr="00DB62A0">
        <w:rPr>
          <w:rtl/>
          <w:lang w:bidi="ar-SA"/>
        </w:rPr>
        <w:t xml:space="preserve"> : شهيد صفين مع علىّ بن أبى طالب. روى عن علىّ ، وعقبة بن عامر. روى عنه عبد الله بن راشد الزّوفىّ ، وبكر بن سوادة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469</w:t>
      </w:r>
      <w:r>
        <w:rPr>
          <w:rtl/>
          <w:lang w:bidi="ar-SA"/>
        </w:rPr>
        <w:t xml:space="preserve"> ـ </w:t>
      </w:r>
      <w:r w:rsidRPr="00DB62A0">
        <w:rPr>
          <w:rtl/>
          <w:lang w:bidi="ar-SA"/>
        </w:rPr>
        <w:t xml:space="preserve">ربيعة بن قيصر الحضرمى : ويقال : ابن مصبر ، وهو الصواب. كذا رأيته فى «نسب حضرموت» ، وفى الرواية القديمة. روى عنه الحارث بن يزيد ، وعمرو بن الحارث. وفى رواية عمرو ، عنه نظر. وهو يروى عن أبى رهم الجرهمىّ ، وهو السّماعىّ ، عن أبى أيوب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هذه الترجمة ، والترجمة السابقة لشخص واحد ، بينما تفرد ابن يونس باعتبارهما شخصين منفصلين ، فترجم لكل واحد منهما على حدة.</w:t>
      </w:r>
    </w:p>
    <w:p w:rsidR="00862A92" w:rsidRPr="00DB62A0" w:rsidRDefault="00862A92" w:rsidP="00BC7ADB">
      <w:pPr>
        <w:pStyle w:val="libFootnote0"/>
        <w:rPr>
          <w:rtl/>
        </w:rPr>
      </w:pPr>
      <w:r>
        <w:rPr>
          <w:rtl/>
        </w:rPr>
        <w:t>(</w:t>
      </w:r>
      <w:r w:rsidRPr="00DB62A0">
        <w:rPr>
          <w:rtl/>
        </w:rPr>
        <w:t xml:space="preserve">1) زاد ابن حجر فى </w:t>
      </w:r>
      <w:r>
        <w:rPr>
          <w:rtl/>
        </w:rPr>
        <w:t>(</w:t>
      </w:r>
      <w:r w:rsidRPr="00DB62A0">
        <w:rPr>
          <w:rtl/>
        </w:rPr>
        <w:t>الإصابة</w:t>
      </w:r>
      <w:r>
        <w:rPr>
          <w:rtl/>
        </w:rPr>
        <w:t>)</w:t>
      </w:r>
      <w:r w:rsidRPr="00DB62A0">
        <w:rPr>
          <w:rtl/>
        </w:rPr>
        <w:t xml:space="preserve"> : 2 / 473 : ويقال : الفارسى.</w:t>
      </w:r>
    </w:p>
    <w:p w:rsidR="00862A92" w:rsidRPr="00DB62A0" w:rsidRDefault="00862A92" w:rsidP="00BC7ADB">
      <w:pPr>
        <w:pStyle w:val="libFootnote0"/>
        <w:rPr>
          <w:rtl/>
        </w:rPr>
      </w:pPr>
      <w:r>
        <w:rPr>
          <w:rtl/>
        </w:rPr>
        <w:t>(</w:t>
      </w:r>
      <w:r w:rsidRPr="00DB62A0">
        <w:rPr>
          <w:rtl/>
        </w:rPr>
        <w:t>2) عدّه ابن الأثير فى المصريين ، وأورد قول أبى نعيم : ذكره بعض المتأخرين</w:t>
      </w:r>
      <w:r>
        <w:rPr>
          <w:rtl/>
        </w:rPr>
        <w:t xml:space="preserve"> ـ </w:t>
      </w:r>
      <w:r w:rsidRPr="00DB62A0">
        <w:rPr>
          <w:rtl/>
        </w:rPr>
        <w:t>يعنى : ابن منده</w:t>
      </w:r>
      <w:r>
        <w:rPr>
          <w:rtl/>
        </w:rPr>
        <w:t xml:space="preserve"> ـ </w:t>
      </w:r>
      <w:r w:rsidRPr="00DB62A0">
        <w:rPr>
          <w:rtl/>
        </w:rPr>
        <w:t xml:space="preserve">وزعم أنه من الصحابة </w:t>
      </w:r>
      <w:r>
        <w:rPr>
          <w:rtl/>
        </w:rPr>
        <w:t>(</w:t>
      </w:r>
      <w:r w:rsidRPr="00DB62A0">
        <w:rPr>
          <w:rtl/>
        </w:rPr>
        <w:t>أسد الغابة</w:t>
      </w:r>
      <w:r>
        <w:rPr>
          <w:rtl/>
        </w:rPr>
        <w:t>)</w:t>
      </w:r>
      <w:r w:rsidRPr="00DB62A0">
        <w:rPr>
          <w:rtl/>
        </w:rPr>
        <w:t xml:space="preserve"> : 2 / 215</w:t>
      </w:r>
      <w:r>
        <w:rPr>
          <w:rtl/>
        </w:rPr>
        <w:t xml:space="preserve"> ـ </w:t>
      </w:r>
      <w:r w:rsidRPr="00DB62A0">
        <w:rPr>
          <w:rtl/>
        </w:rPr>
        <w:t xml:space="preserve">وكذلك عدّه ابن حجر فى </w:t>
      </w:r>
      <w:r>
        <w:rPr>
          <w:rtl/>
        </w:rPr>
        <w:t>(</w:t>
      </w:r>
      <w:r w:rsidRPr="00DB62A0">
        <w:rPr>
          <w:rtl/>
        </w:rPr>
        <w:t>الإصابة</w:t>
      </w:r>
      <w:r>
        <w:rPr>
          <w:rtl/>
        </w:rPr>
        <w:t>)</w:t>
      </w:r>
      <w:r w:rsidRPr="00DB62A0">
        <w:rPr>
          <w:rtl/>
        </w:rPr>
        <w:t xml:space="preserve"> 2 / 473 ، والسيوطى فى </w:t>
      </w:r>
      <w:r>
        <w:rPr>
          <w:rtl/>
        </w:rPr>
        <w:t>(</w:t>
      </w:r>
      <w:r w:rsidRPr="00DB62A0">
        <w:rPr>
          <w:rtl/>
        </w:rPr>
        <w:t>حسن المحاضرة</w:t>
      </w:r>
      <w:r>
        <w:rPr>
          <w:rtl/>
        </w:rPr>
        <w:t>)</w:t>
      </w:r>
      <w:r w:rsidRPr="00DB62A0">
        <w:rPr>
          <w:rtl/>
        </w:rPr>
        <w:t xml:space="preserve"> 1 / 198.</w:t>
      </w:r>
    </w:p>
    <w:p w:rsidR="00862A92" w:rsidRPr="00DB62A0" w:rsidRDefault="00862A92" w:rsidP="00BC7ADB">
      <w:pPr>
        <w:pStyle w:val="libFootnote0"/>
        <w:rPr>
          <w:rtl/>
        </w:rPr>
      </w:pPr>
      <w:r>
        <w:rPr>
          <w:rtl/>
        </w:rPr>
        <w:t>(</w:t>
      </w:r>
      <w:r w:rsidRPr="00DB62A0">
        <w:rPr>
          <w:rtl/>
        </w:rPr>
        <w:t>3) هذه هى بداية الإسناد فى : أسد الغابة 2 / 215 ، والإصابة 2 / 473.</w:t>
      </w:r>
    </w:p>
    <w:p w:rsidR="00862A92" w:rsidRPr="00DB62A0" w:rsidRDefault="00862A92" w:rsidP="00BC7ADB">
      <w:pPr>
        <w:pStyle w:val="libFootnote0"/>
        <w:rPr>
          <w:rtl/>
        </w:rPr>
      </w:pPr>
      <w:r>
        <w:rPr>
          <w:rtl/>
        </w:rPr>
        <w:t>(</w:t>
      </w:r>
      <w:r w:rsidRPr="00DB62A0">
        <w:rPr>
          <w:rtl/>
        </w:rPr>
        <w:t xml:space="preserve">4) كذا ورد فى </w:t>
      </w:r>
      <w:r>
        <w:rPr>
          <w:rtl/>
        </w:rPr>
        <w:t>(</w:t>
      </w:r>
      <w:r w:rsidRPr="00DB62A0">
        <w:rPr>
          <w:rtl/>
        </w:rPr>
        <w:t>أسد الغابة</w:t>
      </w:r>
      <w:r>
        <w:rPr>
          <w:rtl/>
        </w:rPr>
        <w:t>)</w:t>
      </w:r>
      <w:r w:rsidRPr="00DB62A0">
        <w:rPr>
          <w:rtl/>
        </w:rPr>
        <w:t xml:space="preserve"> 2 / 216. وبلفظ </w:t>
      </w:r>
      <w:r>
        <w:rPr>
          <w:rtl/>
        </w:rPr>
        <w:t>(</w:t>
      </w:r>
      <w:r w:rsidRPr="00DB62A0">
        <w:rPr>
          <w:rtl/>
        </w:rPr>
        <w:t>العرب</w:t>
      </w:r>
      <w:r>
        <w:rPr>
          <w:rtl/>
        </w:rPr>
        <w:t>)</w:t>
      </w:r>
      <w:r w:rsidRPr="00DB62A0">
        <w:rPr>
          <w:rtl/>
        </w:rPr>
        <w:t xml:space="preserve"> فى </w:t>
      </w:r>
      <w:r>
        <w:rPr>
          <w:rtl/>
        </w:rPr>
        <w:t>(</w:t>
      </w:r>
      <w:r w:rsidRPr="00DB62A0">
        <w:rPr>
          <w:rtl/>
        </w:rPr>
        <w:t>الإصابة</w:t>
      </w:r>
      <w:r>
        <w:rPr>
          <w:rtl/>
        </w:rPr>
        <w:t>)</w:t>
      </w:r>
      <w:r w:rsidRPr="00DB62A0">
        <w:rPr>
          <w:rtl/>
        </w:rPr>
        <w:t xml:space="preserve"> 2 / 473.</w:t>
      </w:r>
    </w:p>
    <w:p w:rsidR="00862A92" w:rsidRPr="00DB62A0" w:rsidRDefault="00862A92" w:rsidP="00BC7ADB">
      <w:pPr>
        <w:pStyle w:val="libFootnote0"/>
        <w:rPr>
          <w:rtl/>
        </w:rPr>
      </w:pPr>
      <w:r>
        <w:rPr>
          <w:rtl/>
        </w:rPr>
        <w:t>(</w:t>
      </w:r>
      <w:r w:rsidRPr="00DB62A0">
        <w:rPr>
          <w:rtl/>
        </w:rPr>
        <w:t>5) ورد</w:t>
      </w:r>
      <w:r>
        <w:rPr>
          <w:rtl/>
        </w:rPr>
        <w:t xml:space="preserve"> ـ </w:t>
      </w:r>
      <w:r w:rsidRPr="00DB62A0">
        <w:rPr>
          <w:rtl/>
        </w:rPr>
        <w:t>كذلك</w:t>
      </w:r>
      <w:r>
        <w:rPr>
          <w:rtl/>
        </w:rPr>
        <w:t xml:space="preserve"> ـ </w:t>
      </w:r>
      <w:r w:rsidRPr="00DB62A0">
        <w:rPr>
          <w:rtl/>
        </w:rPr>
        <w:t>فى المصدرين السابقين.</w:t>
      </w:r>
    </w:p>
    <w:p w:rsidR="00862A92" w:rsidRPr="00DB62A0" w:rsidRDefault="00862A92" w:rsidP="00BC7ADB">
      <w:pPr>
        <w:pStyle w:val="libFootnote0"/>
        <w:rPr>
          <w:rtl/>
        </w:rPr>
      </w:pPr>
      <w:r>
        <w:rPr>
          <w:rtl/>
        </w:rPr>
        <w:t>(</w:t>
      </w:r>
      <w:r w:rsidRPr="00DB62A0">
        <w:rPr>
          <w:rtl/>
        </w:rPr>
        <w:t xml:space="preserve">6) إلى هنا انتهى ما ورد من الحديث لدى ابن حجر فى </w:t>
      </w:r>
      <w:r>
        <w:rPr>
          <w:rtl/>
        </w:rPr>
        <w:t>(</w:t>
      </w:r>
      <w:r w:rsidRPr="00DB62A0">
        <w:rPr>
          <w:rtl/>
        </w:rPr>
        <w:t>الإصابة</w:t>
      </w:r>
      <w:r>
        <w:rPr>
          <w:rtl/>
        </w:rPr>
        <w:t>)</w:t>
      </w:r>
      <w:r w:rsidRPr="00DB62A0">
        <w:rPr>
          <w:rtl/>
        </w:rPr>
        <w:t xml:space="preserve"> 2 / 473.</w:t>
      </w:r>
    </w:p>
    <w:p w:rsidR="00862A92" w:rsidRPr="00CB407B" w:rsidRDefault="00862A92" w:rsidP="00BC7ADB">
      <w:pPr>
        <w:pStyle w:val="libFootnote0"/>
        <w:rPr>
          <w:rtl/>
        </w:rPr>
      </w:pPr>
      <w:r w:rsidRPr="00CB407B">
        <w:rPr>
          <w:rtl/>
        </w:rPr>
        <w:t xml:space="preserve">(7) أسد الغابة 2 / 216 </w:t>
      </w:r>
      <w:r>
        <w:rPr>
          <w:rtl/>
        </w:rPr>
        <w:t>(</w:t>
      </w:r>
      <w:r w:rsidRPr="00CB407B">
        <w:rPr>
          <w:rtl/>
        </w:rPr>
        <w:t>أخرجه ابن منده ، وأبو نعيم</w:t>
      </w:r>
      <w:r>
        <w:rPr>
          <w:rtl/>
        </w:rPr>
        <w:t>).</w:t>
      </w:r>
      <w:r w:rsidRPr="00CB407B">
        <w:rPr>
          <w:rtl/>
        </w:rPr>
        <w:t xml:space="preserve"> النّبل : السهام. وجمعه : نبال ، وأنبال.</w:t>
      </w:r>
      <w:r w:rsidRPr="00CB407B">
        <w:rPr>
          <w:rFonts w:hint="cs"/>
          <w:rtl/>
        </w:rPr>
        <w:t xml:space="preserve"> </w:t>
      </w:r>
      <w:r w:rsidRPr="00CB407B">
        <w:rPr>
          <w:rtl/>
        </w:rPr>
        <w:t xml:space="preserve">والنابل : الرامى ، ويقال : اختلط الحابل بالنابل ، أى : وقع الاضطراب بينهم ، فلا يعرف الصائد بالنبال من الصائد بالحبال. </w:t>
      </w:r>
      <w:r>
        <w:rPr>
          <w:rtl/>
        </w:rPr>
        <w:t>(</w:t>
      </w:r>
      <w:r w:rsidRPr="00CB407B">
        <w:rPr>
          <w:rtl/>
        </w:rPr>
        <w:t>اللسان ، ن. ب. ل</w:t>
      </w:r>
      <w:r>
        <w:rPr>
          <w:rtl/>
        </w:rPr>
        <w:t>)</w:t>
      </w:r>
      <w:r w:rsidRPr="00CB407B">
        <w:rPr>
          <w:rtl/>
        </w:rPr>
        <w:t xml:space="preserve"> ج 6 / 4330</w:t>
      </w:r>
      <w:r>
        <w:rPr>
          <w:rtl/>
        </w:rPr>
        <w:t xml:space="preserve"> ـ </w:t>
      </w:r>
      <w:r w:rsidRPr="00CB407B">
        <w:rPr>
          <w:rtl/>
        </w:rPr>
        <w:t>4331 ، والمعجم الوسيط 2 / 935. لم أقف على هذا الحديث فيما تيسر لى من كتب السنّة.</w:t>
      </w:r>
    </w:p>
    <w:p w:rsidR="00862A92" w:rsidRPr="00DB62A0" w:rsidRDefault="00862A92" w:rsidP="00BC7ADB">
      <w:pPr>
        <w:pStyle w:val="libFootnote0"/>
        <w:rPr>
          <w:rtl/>
        </w:rPr>
      </w:pPr>
      <w:r>
        <w:rPr>
          <w:rtl/>
        </w:rPr>
        <w:t>(</w:t>
      </w:r>
      <w:r w:rsidRPr="00DB62A0">
        <w:rPr>
          <w:rtl/>
        </w:rPr>
        <w:t xml:space="preserve">8) ضبطها ابن ماكولا بالحروف ، وقال : جمل بطن من مراد. </w:t>
      </w:r>
      <w:r>
        <w:rPr>
          <w:rtl/>
        </w:rPr>
        <w:t>(</w:t>
      </w:r>
      <w:r w:rsidRPr="00DB62A0">
        <w:rPr>
          <w:rtl/>
        </w:rPr>
        <w:t>الإكمال 2 / 251</w:t>
      </w:r>
      <w:r>
        <w:rPr>
          <w:rtl/>
        </w:rPr>
        <w:t>)</w:t>
      </w:r>
      <w:r w:rsidRPr="00DB62A0">
        <w:rPr>
          <w:rtl/>
        </w:rPr>
        <w:t xml:space="preserve"> : وزاد السمعانى : هو جمل بن كنانة بن ناجية بن مراد </w:t>
      </w:r>
      <w:r>
        <w:rPr>
          <w:rtl/>
        </w:rPr>
        <w:t>(</w:t>
      </w:r>
      <w:r w:rsidRPr="00DB62A0">
        <w:rPr>
          <w:rtl/>
        </w:rPr>
        <w:t>الأنساب</w:t>
      </w:r>
      <w:r>
        <w:rPr>
          <w:rtl/>
        </w:rPr>
        <w:t>)</w:t>
      </w:r>
      <w:r w:rsidRPr="00DB62A0">
        <w:rPr>
          <w:rtl/>
        </w:rPr>
        <w:t xml:space="preserve"> 2 / 87.</w:t>
      </w:r>
    </w:p>
    <w:p w:rsidR="00862A92" w:rsidRPr="00DB62A0" w:rsidRDefault="00862A92" w:rsidP="00BC7ADB">
      <w:pPr>
        <w:pStyle w:val="libFootnote0"/>
        <w:rPr>
          <w:rtl/>
        </w:rPr>
      </w:pPr>
      <w:r>
        <w:rPr>
          <w:rtl/>
        </w:rPr>
        <w:t>(</w:t>
      </w:r>
      <w:r w:rsidRPr="00DB62A0">
        <w:rPr>
          <w:rtl/>
        </w:rPr>
        <w:t xml:space="preserve">9) الإكمال 2 / 252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10) السابق 1 / 328 </w:t>
      </w:r>
      <w:r>
        <w:rPr>
          <w:rtl/>
        </w:rPr>
        <w:t>(</w:t>
      </w:r>
      <w:r w:rsidRPr="00DB62A0">
        <w:rPr>
          <w:rtl/>
        </w:rPr>
        <w:t>كذا وجدته مضبوطا بخط الصّورى</w:t>
      </w:r>
      <w:r>
        <w:rPr>
          <w:rtl/>
        </w:rPr>
        <w:t>).</w:t>
      </w:r>
      <w:r w:rsidRPr="00DB62A0">
        <w:rPr>
          <w:rtl/>
        </w:rPr>
        <w:t xml:space="preserve"> وفى كتاب </w:t>
      </w:r>
      <w:r>
        <w:rPr>
          <w:rtl/>
        </w:rPr>
        <w:t>(</w:t>
      </w:r>
      <w:r w:rsidRPr="00DB62A0">
        <w:rPr>
          <w:rtl/>
        </w:rPr>
        <w:t>ابن الثلاج</w:t>
      </w:r>
      <w:r>
        <w:rPr>
          <w:rtl/>
        </w:rPr>
        <w:t>)</w:t>
      </w:r>
      <w:r w:rsidRPr="00DB62A0">
        <w:rPr>
          <w:rtl/>
        </w:rPr>
        <w:t xml:space="preserve"> : بصبر </w:t>
      </w:r>
      <w:r>
        <w:rPr>
          <w:rtl/>
        </w:rPr>
        <w:t>(</w:t>
      </w:r>
      <w:r w:rsidRPr="00DB62A0">
        <w:rPr>
          <w:rtl/>
        </w:rPr>
        <w:t>أوله باء ، ثم صاد</w:t>
      </w:r>
      <w:r>
        <w:rPr>
          <w:rtl/>
        </w:rPr>
        <w:t>).</w:t>
      </w:r>
    </w:p>
    <w:p w:rsidR="00862A92" w:rsidRPr="00DB62A0" w:rsidRDefault="00862A92" w:rsidP="00862A92">
      <w:pPr>
        <w:rPr>
          <w:rtl/>
          <w:lang w:bidi="ar-SA"/>
        </w:rPr>
      </w:pPr>
      <w:r>
        <w:rPr>
          <w:rtl/>
          <w:lang w:bidi="ar-SA"/>
        </w:rPr>
        <w:br w:type="page"/>
      </w:r>
      <w:r w:rsidRPr="00DB62A0">
        <w:rPr>
          <w:rtl/>
          <w:lang w:bidi="ar-SA"/>
        </w:rPr>
        <w:lastRenderedPageBreak/>
        <w:t>470</w:t>
      </w:r>
      <w:r>
        <w:rPr>
          <w:rtl/>
          <w:lang w:bidi="ar-SA"/>
        </w:rPr>
        <w:t xml:space="preserve"> ـ </w:t>
      </w:r>
      <w:r w:rsidRPr="00DB62A0">
        <w:rPr>
          <w:rtl/>
          <w:lang w:bidi="ar-SA"/>
        </w:rPr>
        <w:t xml:space="preserve">ربيعة بن لقيط بن حارثة بن عميرة التجيبى : من بنى الفردم </w:t>
      </w:r>
      <w:r w:rsidRPr="00E945AB">
        <w:rPr>
          <w:rStyle w:val="libFootnotenumChar"/>
          <w:rtl/>
        </w:rPr>
        <w:t>(1)</w:t>
      </w:r>
      <w:r w:rsidRPr="00DB62A0">
        <w:rPr>
          <w:rtl/>
          <w:lang w:bidi="ar-SA"/>
        </w:rPr>
        <w:t xml:space="preserve"> بن بدّا بن أذاة. روى عن معاوية بن أبى سفيان ، وعمرو بن العاص </w:t>
      </w:r>
      <w:r w:rsidRPr="00E945AB">
        <w:rPr>
          <w:rStyle w:val="libFootnotenumChar"/>
          <w:rtl/>
        </w:rPr>
        <w:t>(2)</w:t>
      </w:r>
      <w:r w:rsidRPr="00DB62A0">
        <w:rPr>
          <w:rtl/>
          <w:lang w:bidi="ar-SA"/>
        </w:rPr>
        <w:t xml:space="preserve"> ، وعبد الله بن حوالة </w:t>
      </w:r>
      <w:r w:rsidRPr="00E945AB">
        <w:rPr>
          <w:rStyle w:val="libFootnotenumChar"/>
          <w:rtl/>
        </w:rPr>
        <w:t>(3)</w:t>
      </w:r>
      <w:r w:rsidRPr="00DB62A0">
        <w:rPr>
          <w:rtl/>
          <w:lang w:bidi="ar-SA"/>
        </w:rPr>
        <w:t xml:space="preserve"> ، ومطعم بن عبيدة البلوى. روى عنه يزيد بن أبى حبيب </w:t>
      </w:r>
      <w:r w:rsidRPr="00E945AB">
        <w:rPr>
          <w:rStyle w:val="libFootnotenumChar"/>
          <w:rtl/>
        </w:rPr>
        <w:t>(4)</w:t>
      </w:r>
      <w:r w:rsidRPr="00DB62A0">
        <w:rPr>
          <w:rtl/>
          <w:lang w:bidi="ar-SA"/>
        </w:rPr>
        <w:t xml:space="preserve"> ، وابنه «إسحاق بن ربيعة»</w:t>
      </w:r>
      <w:r>
        <w:rPr>
          <w:rtl/>
          <w:lang w:bidi="ar-SA"/>
        </w:rPr>
        <w:t>.</w:t>
      </w:r>
      <w:r>
        <w:rPr>
          <w:rFonts w:hint="cs"/>
          <w:rtl/>
          <w:lang w:bidi="ar-SA"/>
        </w:rPr>
        <w:t xml:space="preserve"> </w:t>
      </w:r>
      <w:r w:rsidRPr="00DB62A0">
        <w:rPr>
          <w:rtl/>
          <w:lang w:bidi="ar-SA"/>
        </w:rPr>
        <w:t xml:space="preserve">وكان شهد صفين مع معاوية ، ودخل معه الكوفة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471</w:t>
      </w:r>
      <w:r>
        <w:rPr>
          <w:rtl/>
          <w:lang w:bidi="ar-SA"/>
        </w:rPr>
        <w:t xml:space="preserve"> ـ </w:t>
      </w:r>
      <w:r w:rsidRPr="00DB62A0">
        <w:rPr>
          <w:rtl/>
          <w:lang w:bidi="ar-SA"/>
        </w:rPr>
        <w:t xml:space="preserve">ربيعة بن يورا الصّدفىّ : شهد فتح مصر. يروى عن فضالة بن عبيد الأنصارىّ. حدّث عنه عبد الله بن مسروح الصّدفى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«ربية» :</w:t>
      </w:r>
    </w:p>
    <w:p w:rsidR="00862A92" w:rsidRPr="00DB62A0" w:rsidRDefault="00862A92" w:rsidP="00862A92">
      <w:pPr>
        <w:rPr>
          <w:rtl/>
          <w:lang w:bidi="ar-SA"/>
        </w:rPr>
      </w:pPr>
      <w:r w:rsidRPr="00DB62A0">
        <w:rPr>
          <w:rtl/>
          <w:lang w:bidi="ar-SA"/>
        </w:rPr>
        <w:t>472</w:t>
      </w:r>
      <w:r>
        <w:rPr>
          <w:rtl/>
          <w:lang w:bidi="ar-SA"/>
        </w:rPr>
        <w:t xml:space="preserve"> ـ </w:t>
      </w:r>
      <w:r w:rsidRPr="00DB62A0">
        <w:rPr>
          <w:rtl/>
          <w:lang w:bidi="ar-SA"/>
        </w:rPr>
        <w:t xml:space="preserve">ربيّة </w:t>
      </w:r>
      <w:r w:rsidRPr="00E945AB">
        <w:rPr>
          <w:rStyle w:val="libFootnotenumChar"/>
          <w:rtl/>
        </w:rPr>
        <w:t>(7)</w:t>
      </w:r>
      <w:r w:rsidRPr="00DB62A0">
        <w:rPr>
          <w:rtl/>
          <w:lang w:bidi="ar-SA"/>
        </w:rPr>
        <w:t xml:space="preserve"> بن عمرو التجيبى : من بنى عضاه </w:t>
      </w:r>
      <w:r w:rsidRPr="00E945AB">
        <w:rPr>
          <w:rStyle w:val="libFootnotenumChar"/>
          <w:rtl/>
        </w:rPr>
        <w:t>(8)</w:t>
      </w:r>
      <w:r w:rsidRPr="00DB62A0">
        <w:rPr>
          <w:rtl/>
          <w:lang w:bidi="ar-SA"/>
        </w:rPr>
        <w:t xml:space="preserve"> بن سعد. شهد فتح مصر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«رجاء» :</w:t>
      </w:r>
    </w:p>
    <w:p w:rsidR="00862A92" w:rsidRPr="00DB62A0" w:rsidRDefault="00862A92" w:rsidP="00862A92">
      <w:pPr>
        <w:rPr>
          <w:rtl/>
          <w:lang w:bidi="ar-SA"/>
        </w:rPr>
      </w:pPr>
      <w:r w:rsidRPr="00DB62A0">
        <w:rPr>
          <w:rtl/>
          <w:lang w:bidi="ar-SA"/>
        </w:rPr>
        <w:t>473</w:t>
      </w:r>
      <w:r>
        <w:rPr>
          <w:rtl/>
          <w:lang w:bidi="ar-SA"/>
        </w:rPr>
        <w:t xml:space="preserve"> ـ </w:t>
      </w:r>
      <w:r w:rsidRPr="00DB62A0">
        <w:rPr>
          <w:rtl/>
          <w:lang w:bidi="ar-SA"/>
        </w:rPr>
        <w:t xml:space="preserve">رجاء بن الأشيم </w:t>
      </w:r>
      <w:r w:rsidRPr="00E945AB">
        <w:rPr>
          <w:rStyle w:val="libFootnotenumChar"/>
          <w:rtl/>
        </w:rPr>
        <w:t>(10)</w:t>
      </w:r>
      <w:r w:rsidRPr="00DB62A0">
        <w:rPr>
          <w:rtl/>
          <w:lang w:bidi="ar-SA"/>
        </w:rPr>
        <w:t xml:space="preserve"> بن كميش </w:t>
      </w:r>
      <w:r w:rsidRPr="00E945AB">
        <w:rPr>
          <w:rStyle w:val="libFootnotenumChar"/>
          <w:rtl/>
        </w:rPr>
        <w:t>(</w:t>
      </w:r>
      <w:r w:rsidRPr="00E945AB">
        <w:rPr>
          <w:rStyle w:val="libFootnotenumChar"/>
          <w:rFonts w:hint="cs"/>
          <w:rtl/>
        </w:rPr>
        <w:t>*</w:t>
      </w:r>
      <w:r w:rsidRPr="00E945AB">
        <w:rPr>
          <w:rStyle w:val="libFootnotenumChar"/>
          <w:rtl/>
        </w:rPr>
        <w:t>)</w:t>
      </w:r>
      <w:r w:rsidRPr="00DB62A0">
        <w:rPr>
          <w:rtl/>
          <w:lang w:bidi="ar-SA"/>
        </w:rPr>
        <w:t xml:space="preserve"> الحميرىّ : يكنى أبا الأشيم. أمه حمضة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 السمعانى بالحروف ، وقال : نسبة إلى بنى الفردم ، بطن من تجيب. </w:t>
      </w:r>
      <w:r>
        <w:rPr>
          <w:rtl/>
        </w:rPr>
        <w:t>(</w:t>
      </w:r>
      <w:r w:rsidRPr="00DB62A0">
        <w:rPr>
          <w:rtl/>
        </w:rPr>
        <w:t>الأنساب 4 / 363</w:t>
      </w:r>
      <w:r>
        <w:rPr>
          <w:rtl/>
        </w:rPr>
        <w:t>).</w:t>
      </w:r>
    </w:p>
    <w:p w:rsidR="00862A92" w:rsidRPr="00DB62A0" w:rsidRDefault="00862A92" w:rsidP="00BC7ADB">
      <w:pPr>
        <w:pStyle w:val="libFootnote0"/>
        <w:rPr>
          <w:rtl/>
        </w:rPr>
      </w:pPr>
      <w:r>
        <w:rPr>
          <w:rtl/>
        </w:rPr>
        <w:t>(</w:t>
      </w:r>
      <w:r w:rsidRPr="00DB62A0">
        <w:rPr>
          <w:rtl/>
        </w:rPr>
        <w:t xml:space="preserve">2) وجدت رواية له عن عبد الله بن عمرو ، لا عن عمرو ، ذكر فيها كلامه ، الذي قاله ، وهو يقف يتأهب للصلاة على أبيه عمرو ، فمدح أباه ، وأظهر التجلّد والتصبّر ، وعدم الجزع إزاء هذا الموقف العصيب </w:t>
      </w:r>
      <w:r>
        <w:rPr>
          <w:rtl/>
        </w:rPr>
        <w:t>(</w:t>
      </w:r>
      <w:r w:rsidRPr="00DB62A0">
        <w:rPr>
          <w:rtl/>
        </w:rPr>
        <w:t>فتوح مصر 182</w:t>
      </w:r>
      <w:r>
        <w:rPr>
          <w:rtl/>
        </w:rPr>
        <w:t>).</w:t>
      </w:r>
    </w:p>
    <w:p w:rsidR="00862A92" w:rsidRPr="00DB62A0" w:rsidRDefault="00862A92" w:rsidP="00BC7ADB">
      <w:pPr>
        <w:pStyle w:val="libFootnote0"/>
        <w:rPr>
          <w:rtl/>
        </w:rPr>
      </w:pPr>
      <w:r>
        <w:rPr>
          <w:rtl/>
        </w:rPr>
        <w:t>(</w:t>
      </w:r>
      <w:r w:rsidRPr="00DB62A0">
        <w:rPr>
          <w:rtl/>
        </w:rPr>
        <w:t xml:space="preserve">3) روى عن عبد الله بن حوالة الأزدى ، عن الرسول </w:t>
      </w:r>
      <w:r w:rsidRPr="00CF53AF">
        <w:rPr>
          <w:rStyle w:val="libAlaemChar"/>
          <w:rtl/>
        </w:rPr>
        <w:t>صلى‌الله‌عليه‌وسلم</w:t>
      </w:r>
      <w:r w:rsidRPr="00DB62A0">
        <w:rPr>
          <w:rtl/>
        </w:rPr>
        <w:t xml:space="preserve"> حديثا </w:t>
      </w:r>
      <w:r>
        <w:rPr>
          <w:rtl/>
        </w:rPr>
        <w:t>(</w:t>
      </w:r>
      <w:r w:rsidRPr="00DB62A0">
        <w:rPr>
          <w:rtl/>
        </w:rPr>
        <w:t>المصدر السابق 311</w:t>
      </w:r>
      <w:r>
        <w:rPr>
          <w:rtl/>
        </w:rPr>
        <w:t>).</w:t>
      </w:r>
    </w:p>
    <w:p w:rsidR="00862A92" w:rsidRPr="00DB62A0" w:rsidRDefault="00862A92" w:rsidP="00BC7ADB">
      <w:pPr>
        <w:pStyle w:val="libFootnote0"/>
        <w:rPr>
          <w:rtl/>
        </w:rPr>
      </w:pPr>
      <w:r>
        <w:rPr>
          <w:rtl/>
        </w:rPr>
        <w:t>(</w:t>
      </w:r>
      <w:r w:rsidRPr="00DB62A0">
        <w:rPr>
          <w:rtl/>
        </w:rPr>
        <w:t xml:space="preserve">4) توجد أكثر من رواية له عن يزيد بن أبى حبيب </w:t>
      </w:r>
      <w:r>
        <w:rPr>
          <w:rtl/>
        </w:rPr>
        <w:t>(</w:t>
      </w:r>
      <w:r w:rsidRPr="00DB62A0">
        <w:rPr>
          <w:rtl/>
        </w:rPr>
        <w:t>السابق : ص 138 ، 303 ، 311</w:t>
      </w:r>
      <w:r>
        <w:rPr>
          <w:rtl/>
        </w:rPr>
        <w:t>).</w:t>
      </w:r>
    </w:p>
    <w:p w:rsidR="00862A92" w:rsidRPr="00DB62A0" w:rsidRDefault="00862A92" w:rsidP="00BC7ADB">
      <w:pPr>
        <w:pStyle w:val="libFootnote0"/>
        <w:rPr>
          <w:rtl/>
        </w:rPr>
      </w:pPr>
      <w:r>
        <w:rPr>
          <w:rtl/>
        </w:rPr>
        <w:t>(</w:t>
      </w:r>
      <w:r w:rsidRPr="00DB62A0">
        <w:rPr>
          <w:rtl/>
        </w:rPr>
        <w:t xml:space="preserve">5) الإكمال 6 / 280 </w:t>
      </w:r>
      <w:r>
        <w:rPr>
          <w:rtl/>
        </w:rPr>
        <w:t>(</w:t>
      </w:r>
      <w:r w:rsidRPr="00DB62A0">
        <w:rPr>
          <w:rtl/>
        </w:rPr>
        <w:t>قاله ابن يونس</w:t>
      </w:r>
      <w:r>
        <w:rPr>
          <w:rtl/>
        </w:rPr>
        <w:t>)</w:t>
      </w:r>
      <w:r w:rsidRPr="00DB62A0">
        <w:rPr>
          <w:rtl/>
        </w:rPr>
        <w:t xml:space="preserve"> ، والإصابة 2 / 523 </w:t>
      </w:r>
      <w:r>
        <w:rPr>
          <w:rtl/>
        </w:rPr>
        <w:t>(</w:t>
      </w:r>
      <w:r w:rsidRPr="00DB62A0">
        <w:rPr>
          <w:rtl/>
        </w:rPr>
        <w:t>واكتفى بمجرد القول : إن ابن يونس ، وغيره ذكره فى التابعين</w:t>
      </w:r>
      <w:r>
        <w:rPr>
          <w:rtl/>
        </w:rPr>
        <w:t>).</w:t>
      </w:r>
    </w:p>
    <w:p w:rsidR="00862A92" w:rsidRPr="00DB62A0" w:rsidRDefault="00862A92" w:rsidP="00BC7ADB">
      <w:pPr>
        <w:pStyle w:val="libFootnote0"/>
        <w:rPr>
          <w:rtl/>
        </w:rPr>
      </w:pPr>
      <w:r>
        <w:rPr>
          <w:rtl/>
        </w:rPr>
        <w:t>(</w:t>
      </w:r>
      <w:r w:rsidRPr="00DB62A0">
        <w:rPr>
          <w:rtl/>
        </w:rPr>
        <w:t xml:space="preserve">6) الإكمال 7 / 440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قال محقق </w:t>
      </w:r>
      <w:r>
        <w:rPr>
          <w:rtl/>
        </w:rPr>
        <w:t>(</w:t>
      </w:r>
      <w:r w:rsidRPr="00DB62A0">
        <w:rPr>
          <w:rtl/>
        </w:rPr>
        <w:t>الإكمال</w:t>
      </w:r>
      <w:r>
        <w:rPr>
          <w:rtl/>
        </w:rPr>
        <w:t>)</w:t>
      </w:r>
      <w:r w:rsidRPr="00DB62A0">
        <w:rPr>
          <w:rtl/>
        </w:rPr>
        <w:t xml:space="preserve"> ج 3 / 310 </w:t>
      </w:r>
      <w:r>
        <w:rPr>
          <w:rtl/>
        </w:rPr>
        <w:t>(</w:t>
      </w:r>
      <w:r w:rsidRPr="00DB62A0">
        <w:rPr>
          <w:rtl/>
        </w:rPr>
        <w:t>هامش 3</w:t>
      </w:r>
      <w:r>
        <w:rPr>
          <w:rtl/>
        </w:rPr>
        <w:t>)</w:t>
      </w:r>
      <w:r w:rsidRPr="00DB62A0">
        <w:rPr>
          <w:rtl/>
        </w:rPr>
        <w:t xml:space="preserve"> : شكّل فى الأصل بفتح فكسر ، فلعله بتشديد ثالثه ، وبعده تاء التأنيث ، فإن النسخ لا تعنى بنقط تاء التأنيث.</w:t>
      </w:r>
    </w:p>
    <w:p w:rsidR="00862A92" w:rsidRPr="00CB407B" w:rsidRDefault="00862A92" w:rsidP="00BC7ADB">
      <w:pPr>
        <w:pStyle w:val="libFootnote0"/>
        <w:rPr>
          <w:rtl/>
        </w:rPr>
      </w:pPr>
      <w:r w:rsidRPr="00CB407B">
        <w:rPr>
          <w:rtl/>
        </w:rPr>
        <w:t>(8) العضاه من الشجر : كل شجر له شوك. والواحدة : عضاهة ، وعضهة. والنسب إليه شاذ :</w:t>
      </w:r>
      <w:r w:rsidRPr="00CB407B">
        <w:rPr>
          <w:rFonts w:hint="cs"/>
          <w:rtl/>
        </w:rPr>
        <w:t xml:space="preserve"> </w:t>
      </w:r>
      <w:r w:rsidRPr="00CB407B">
        <w:rPr>
          <w:rtl/>
        </w:rPr>
        <w:t xml:space="preserve">عضوىّ ، وعضهىّ. </w:t>
      </w:r>
      <w:r>
        <w:rPr>
          <w:rtl/>
        </w:rPr>
        <w:t>(</w:t>
      </w:r>
      <w:r w:rsidRPr="00CB407B">
        <w:rPr>
          <w:rtl/>
        </w:rPr>
        <w:t>اللسان. ع. ض. ه</w:t>
      </w:r>
      <w:r>
        <w:rPr>
          <w:rtl/>
        </w:rPr>
        <w:t>)</w:t>
      </w:r>
      <w:r w:rsidRPr="00CB407B">
        <w:rPr>
          <w:rtl/>
        </w:rPr>
        <w:t xml:space="preserve"> 4 / 2991</w:t>
      </w:r>
      <w:r>
        <w:rPr>
          <w:rtl/>
        </w:rPr>
        <w:t xml:space="preserve"> ـ </w:t>
      </w:r>
      <w:r w:rsidRPr="00CB407B">
        <w:rPr>
          <w:rtl/>
        </w:rPr>
        <w:t>2992. فلعل هؤلاء القوم كانوا يقيمون فى مكان يكثر به هذا النوع من الشجر.</w:t>
      </w:r>
    </w:p>
    <w:p w:rsidR="00862A92" w:rsidRPr="00DB62A0" w:rsidRDefault="00862A92" w:rsidP="00BC7ADB">
      <w:pPr>
        <w:pStyle w:val="libFootnote0"/>
        <w:rPr>
          <w:rtl/>
        </w:rPr>
      </w:pPr>
      <w:r>
        <w:rPr>
          <w:rtl/>
        </w:rPr>
        <w:t>(</w:t>
      </w:r>
      <w:r w:rsidRPr="00DB62A0">
        <w:rPr>
          <w:rtl/>
        </w:rPr>
        <w:t xml:space="preserve">9) الإكمال 3 / 312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Pr>
          <w:rFonts w:hint="cs"/>
          <w:rtl/>
        </w:rPr>
        <w:t>*</w:t>
      </w:r>
      <w:r w:rsidRPr="00DB62A0">
        <w:rPr>
          <w:rtl/>
        </w:rPr>
        <w:t xml:space="preserve">) ضبطه ابن ماكولا هكذا فى </w:t>
      </w:r>
      <w:r>
        <w:rPr>
          <w:rtl/>
        </w:rPr>
        <w:t>(</w:t>
      </w:r>
      <w:r w:rsidRPr="00DB62A0">
        <w:rPr>
          <w:rtl/>
        </w:rPr>
        <w:t>الإكمال</w:t>
      </w:r>
      <w:r>
        <w:rPr>
          <w:rtl/>
        </w:rPr>
        <w:t>)</w:t>
      </w:r>
      <w:r w:rsidRPr="00DB62A0">
        <w:rPr>
          <w:rtl/>
        </w:rPr>
        <w:t xml:space="preserve"> 7 / 177.</w:t>
      </w:r>
    </w:p>
    <w:p w:rsidR="00862A92" w:rsidRDefault="00862A92" w:rsidP="00BC7ADB">
      <w:pPr>
        <w:pStyle w:val="libFootnote0"/>
        <w:rPr>
          <w:rtl/>
        </w:rPr>
      </w:pPr>
      <w:r>
        <w:rPr>
          <w:rtl/>
        </w:rPr>
        <w:t>(</w:t>
      </w:r>
      <w:r w:rsidRPr="00DB62A0">
        <w:rPr>
          <w:rtl/>
        </w:rPr>
        <w:t xml:space="preserve">10) جاء فى </w:t>
      </w:r>
      <w:r>
        <w:rPr>
          <w:rtl/>
        </w:rPr>
        <w:t>(</w:t>
      </w:r>
      <w:r w:rsidRPr="00DB62A0">
        <w:rPr>
          <w:rtl/>
        </w:rPr>
        <w:t>مختصر تاريخ دمشق</w:t>
      </w:r>
      <w:r>
        <w:rPr>
          <w:rtl/>
        </w:rPr>
        <w:t>)</w:t>
      </w:r>
      <w:r w:rsidRPr="00DB62A0">
        <w:rPr>
          <w:rtl/>
        </w:rPr>
        <w:t xml:space="preserve"> لابن منظور ج 8 / 311 : أن رجاء بن أبى عطاء لم يذكره ابن يونس. قال </w:t>
      </w:r>
      <w:r>
        <w:rPr>
          <w:rtl/>
        </w:rPr>
        <w:t>(</w:t>
      </w:r>
      <w:r w:rsidRPr="00DB62A0">
        <w:rPr>
          <w:rtl/>
        </w:rPr>
        <w:t>لعله ابن منظور</w:t>
      </w:r>
      <w:r>
        <w:rPr>
          <w:rtl/>
        </w:rPr>
        <w:t>)</w:t>
      </w:r>
      <w:r w:rsidRPr="00DB62A0">
        <w:rPr>
          <w:rtl/>
        </w:rPr>
        <w:t xml:space="preserve"> : وأراهما</w:t>
      </w:r>
      <w:r>
        <w:rPr>
          <w:rtl/>
        </w:rPr>
        <w:t xml:space="preserve"> ـ </w:t>
      </w:r>
      <w:r w:rsidRPr="00DB62A0">
        <w:rPr>
          <w:rtl/>
        </w:rPr>
        <w:t>أى رجاء بن الأشيم ، وابن أبى عطاء</w:t>
      </w:r>
      <w:r>
        <w:rPr>
          <w:rtl/>
        </w:rPr>
        <w:t xml:space="preserve"> ـ </w:t>
      </w:r>
      <w:r w:rsidRPr="00DB62A0">
        <w:rPr>
          <w:rtl/>
        </w:rPr>
        <w:t>واحدا ،</w:t>
      </w:r>
    </w:p>
    <w:p w:rsidR="00862A92" w:rsidRPr="00DB62A0" w:rsidRDefault="00862A92" w:rsidP="00971413">
      <w:pPr>
        <w:pStyle w:val="libNormal0"/>
        <w:rPr>
          <w:rtl/>
        </w:rPr>
      </w:pPr>
      <w:r>
        <w:rPr>
          <w:rtl/>
        </w:rPr>
        <w:br w:type="page"/>
      </w:r>
      <w:r w:rsidRPr="00DB62A0">
        <w:rPr>
          <w:rtl/>
        </w:rPr>
        <w:lastRenderedPageBreak/>
        <w:t xml:space="preserve">بنت عبد الله بن خيوان بن الحارث بن مالك بن حمير </w:t>
      </w:r>
      <w:r w:rsidRPr="00E945AB">
        <w:rPr>
          <w:rStyle w:val="libFootnotenumChar"/>
          <w:rtl/>
        </w:rPr>
        <w:t>(1)</w:t>
      </w:r>
      <w:r>
        <w:rPr>
          <w:rtl/>
        </w:rPr>
        <w:t>.</w:t>
      </w:r>
    </w:p>
    <w:p w:rsidR="00862A92" w:rsidRPr="00DB62A0" w:rsidRDefault="00862A92" w:rsidP="00862A92">
      <w:pPr>
        <w:rPr>
          <w:rtl/>
          <w:lang w:bidi="ar-SA"/>
        </w:rPr>
      </w:pPr>
      <w:r w:rsidRPr="00DB62A0">
        <w:rPr>
          <w:rtl/>
          <w:lang w:bidi="ar-SA"/>
        </w:rPr>
        <w:t xml:space="preserve">أخبرنا أبى أحمد بن يونس ، أخبرنا عيسى بن إبراهيم الغافقى ، أخبرنا ابن وهب ، عن يحيى بن أيوب ، عن سعيد </w:t>
      </w:r>
      <w:r w:rsidRPr="00E945AB">
        <w:rPr>
          <w:rStyle w:val="libFootnotenumChar"/>
          <w:rtl/>
        </w:rPr>
        <w:t>(2)</w:t>
      </w:r>
      <w:r w:rsidRPr="00DB62A0">
        <w:rPr>
          <w:rtl/>
          <w:lang w:bidi="ar-SA"/>
        </w:rPr>
        <w:t xml:space="preserve"> : أنه سمع رجاء بن الأشيم يسأل سالم بن عبد الله </w:t>
      </w:r>
      <w:r w:rsidRPr="00E945AB">
        <w:rPr>
          <w:rStyle w:val="libFootnotenumChar"/>
          <w:rtl/>
        </w:rPr>
        <w:t>(3)</w:t>
      </w:r>
      <w:r w:rsidRPr="00DB62A0">
        <w:rPr>
          <w:rtl/>
          <w:lang w:bidi="ar-SA"/>
        </w:rPr>
        <w:t xml:space="preserve"> فى ساج </w:t>
      </w:r>
      <w:r w:rsidRPr="00E945AB">
        <w:rPr>
          <w:rStyle w:val="libFootnotenumChar"/>
          <w:rtl/>
        </w:rPr>
        <w:t>(4)</w:t>
      </w:r>
      <w:r w:rsidRPr="00DB62A0">
        <w:rPr>
          <w:rtl/>
          <w:lang w:bidi="ar-SA"/>
        </w:rPr>
        <w:t xml:space="preserve"> إزاره ديباج </w:t>
      </w:r>
      <w:r w:rsidRPr="00E945AB">
        <w:rPr>
          <w:rStyle w:val="libFootnotenumChar"/>
          <w:rtl/>
        </w:rPr>
        <w:t>(5)</w:t>
      </w:r>
      <w:r>
        <w:rPr>
          <w:rtl/>
          <w:lang w:bidi="ar-SA"/>
        </w:rPr>
        <w:t>.</w:t>
      </w:r>
      <w:r w:rsidRPr="00DB62A0">
        <w:rPr>
          <w:rtl/>
          <w:lang w:bidi="ar-SA"/>
        </w:rPr>
        <w:t xml:space="preserve"> قال : ابن أخ ، أنت تلبس الخزّ </w:t>
      </w:r>
      <w:r w:rsidRPr="00E945AB">
        <w:rPr>
          <w:rStyle w:val="libFootnotenumChar"/>
          <w:rtl/>
        </w:rPr>
        <w:t>(6)</w:t>
      </w:r>
      <w:r w:rsidRPr="00DB62A0">
        <w:rPr>
          <w:rtl/>
          <w:lang w:bidi="ar-SA"/>
        </w:rPr>
        <w:t xml:space="preserve"> ، وهذا يسوء به من ذلك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 xml:space="preserve">وكان رجاء هذا شريفا بمصر فى أيامه ، وله ولايات </w:t>
      </w:r>
      <w:r w:rsidRPr="00E945AB">
        <w:rPr>
          <w:rStyle w:val="libFootnotenumChar"/>
          <w:rtl/>
        </w:rPr>
        <w:t>(8)</w:t>
      </w:r>
      <w:r>
        <w:rPr>
          <w:rtl/>
          <w:lang w:bidi="ar-SA"/>
        </w:rPr>
        <w:t xml:space="preserve"> ....</w:t>
      </w:r>
      <w:r w:rsidRPr="00DB62A0">
        <w:rPr>
          <w:rtl/>
          <w:lang w:bidi="ar-SA"/>
        </w:rPr>
        <w:t xml:space="preserve">. </w:t>
      </w:r>
      <w:r w:rsidRPr="00E945AB">
        <w:rPr>
          <w:rStyle w:val="libFootnotenumChar"/>
          <w:rtl/>
        </w:rPr>
        <w:t>(9)</w:t>
      </w:r>
      <w:r w:rsidRPr="00DB62A0">
        <w:rPr>
          <w:rtl/>
          <w:lang w:bidi="ar-SA"/>
        </w:rPr>
        <w:t xml:space="preserve"> قتله حوثرة بن سهيل الباهلىّ بمصر يوم الثلاثاء لاثنتى عشرة ليلة بقيت من المحرم سنة ثمان وعشرين ومائة </w:t>
      </w:r>
      <w:r w:rsidRPr="00E945AB">
        <w:rPr>
          <w:rStyle w:val="libFootnotenumChar"/>
          <w:rtl/>
        </w:rPr>
        <w:t>(10)</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ويكون أبو عطاء كنية الأشيم رجاء </w:t>
      </w:r>
      <w:r>
        <w:rPr>
          <w:rtl/>
        </w:rPr>
        <w:t>(</w:t>
      </w:r>
      <w:r w:rsidRPr="00DB62A0">
        <w:rPr>
          <w:rtl/>
        </w:rPr>
        <w:t>لعله يقصد : كنية الأشيم أبى رجاء</w:t>
      </w:r>
      <w:r>
        <w:rPr>
          <w:rtl/>
        </w:rPr>
        <w:t>).</w:t>
      </w:r>
      <w:r w:rsidRPr="00DB62A0">
        <w:rPr>
          <w:rtl/>
        </w:rPr>
        <w:t xml:space="preserve"> وفى رأيى أن هذا كلام غير مسلّم به ؛ إذ لم يقل به ابن ماكولا ، ولم تشر إليه المصادر الأخرى.</w:t>
      </w:r>
    </w:p>
    <w:p w:rsidR="00862A92" w:rsidRPr="00DB62A0" w:rsidRDefault="00862A92" w:rsidP="00BC7ADB">
      <w:pPr>
        <w:pStyle w:val="libFootnote0"/>
        <w:rPr>
          <w:rtl/>
        </w:rPr>
      </w:pPr>
      <w:r>
        <w:rPr>
          <w:rtl/>
        </w:rPr>
        <w:t>(</w:t>
      </w:r>
      <w:r w:rsidRPr="00DB62A0">
        <w:rPr>
          <w:rtl/>
        </w:rPr>
        <w:t>1) الإكمال 7 / 177.</w:t>
      </w:r>
    </w:p>
    <w:p w:rsidR="00862A92" w:rsidRPr="00DB62A0" w:rsidRDefault="00862A92" w:rsidP="00BC7ADB">
      <w:pPr>
        <w:pStyle w:val="libFootnote0"/>
        <w:rPr>
          <w:rtl/>
        </w:rPr>
      </w:pPr>
      <w:r>
        <w:rPr>
          <w:rtl/>
        </w:rPr>
        <w:t>(</w:t>
      </w:r>
      <w:r w:rsidRPr="00DB62A0">
        <w:rPr>
          <w:rtl/>
        </w:rPr>
        <w:t xml:space="preserve">2) أورده ابن عساكر فى </w:t>
      </w:r>
      <w:r>
        <w:rPr>
          <w:rtl/>
        </w:rPr>
        <w:t>(</w:t>
      </w:r>
      <w:r w:rsidRPr="00DB62A0">
        <w:rPr>
          <w:rtl/>
        </w:rPr>
        <w:t>مخطوط تاريخ دمشق</w:t>
      </w:r>
      <w:r>
        <w:rPr>
          <w:rtl/>
        </w:rPr>
        <w:t>)</w:t>
      </w:r>
      <w:r w:rsidRPr="00DB62A0">
        <w:rPr>
          <w:rtl/>
        </w:rPr>
        <w:t xml:space="preserve"> 6 / 229 غير منسوب ، ولعله </w:t>
      </w:r>
      <w:r>
        <w:rPr>
          <w:rtl/>
        </w:rPr>
        <w:t>(</w:t>
      </w:r>
      <w:r w:rsidRPr="00DB62A0">
        <w:rPr>
          <w:rtl/>
        </w:rPr>
        <w:t>سعيد بن أيوب المصرى</w:t>
      </w:r>
      <w:r>
        <w:rPr>
          <w:rtl/>
        </w:rPr>
        <w:t>).</w:t>
      </w:r>
    </w:p>
    <w:p w:rsidR="00862A92" w:rsidRPr="00DB62A0" w:rsidRDefault="00862A92" w:rsidP="00BC7ADB">
      <w:pPr>
        <w:pStyle w:val="libFootnote0"/>
        <w:rPr>
          <w:rtl/>
        </w:rPr>
      </w:pPr>
      <w:r>
        <w:rPr>
          <w:rtl/>
        </w:rPr>
        <w:t>(</w:t>
      </w:r>
      <w:r w:rsidRPr="00DB62A0">
        <w:rPr>
          <w:rtl/>
        </w:rPr>
        <w:t>3) أوضح ابن ماكولا</w:t>
      </w:r>
      <w:r>
        <w:rPr>
          <w:rtl/>
        </w:rPr>
        <w:t xml:space="preserve"> ـ </w:t>
      </w:r>
      <w:r w:rsidRPr="00DB62A0">
        <w:rPr>
          <w:rtl/>
        </w:rPr>
        <w:t>فيما نقل عن ابن يونس</w:t>
      </w:r>
      <w:r>
        <w:rPr>
          <w:rtl/>
        </w:rPr>
        <w:t xml:space="preserve"> ـ </w:t>
      </w:r>
      <w:r w:rsidRPr="00DB62A0">
        <w:rPr>
          <w:rtl/>
        </w:rPr>
        <w:t xml:space="preserve">أنه </w:t>
      </w:r>
      <w:r>
        <w:rPr>
          <w:rtl/>
        </w:rPr>
        <w:t>(</w:t>
      </w:r>
      <w:r w:rsidRPr="00DB62A0">
        <w:rPr>
          <w:rtl/>
        </w:rPr>
        <w:t>سالم بن عبد الله بن عمر</w:t>
      </w:r>
      <w:r>
        <w:rPr>
          <w:rtl/>
        </w:rPr>
        <w:t>)</w:t>
      </w:r>
      <w:r w:rsidRPr="00DB62A0">
        <w:rPr>
          <w:rtl/>
        </w:rPr>
        <w:t xml:space="preserve"> ، </w:t>
      </w:r>
      <w:r>
        <w:rPr>
          <w:rtl/>
        </w:rPr>
        <w:t>(</w:t>
      </w:r>
      <w:r w:rsidRPr="00DB62A0">
        <w:rPr>
          <w:rtl/>
        </w:rPr>
        <w:t>الإكمال 7 / 177</w:t>
      </w:r>
      <w:r>
        <w:rPr>
          <w:rtl/>
        </w:rPr>
        <w:t>).</w:t>
      </w:r>
      <w:r w:rsidRPr="00DB62A0">
        <w:rPr>
          <w:rtl/>
        </w:rPr>
        <w:t xml:space="preserve"> وقد ترجم له ابن حجر فى </w:t>
      </w:r>
      <w:r>
        <w:rPr>
          <w:rtl/>
        </w:rPr>
        <w:t>(</w:t>
      </w:r>
      <w:r w:rsidRPr="00DB62A0">
        <w:rPr>
          <w:rtl/>
        </w:rPr>
        <w:t>تهذيب التهذيب</w:t>
      </w:r>
      <w:r>
        <w:rPr>
          <w:rtl/>
        </w:rPr>
        <w:t>)</w:t>
      </w:r>
      <w:r w:rsidRPr="00DB62A0">
        <w:rPr>
          <w:rtl/>
        </w:rPr>
        <w:t xml:space="preserve"> 3 / 378</w:t>
      </w:r>
      <w:r>
        <w:rPr>
          <w:rtl/>
        </w:rPr>
        <w:t xml:space="preserve"> ـ </w:t>
      </w:r>
      <w:r w:rsidRPr="00DB62A0">
        <w:rPr>
          <w:rtl/>
        </w:rPr>
        <w:t xml:space="preserve">379 ، فقال : روى عن أبيه ، وأبى هريرة ، وأبى أيوب الأنصارى ، وغيرهم. روى عنه الزهرى ، وحميد الطويل ، ونافع مولى أبيه ، وغيرهم </w:t>
      </w:r>
      <w:r>
        <w:rPr>
          <w:rtl/>
        </w:rPr>
        <w:t>(</w:t>
      </w:r>
      <w:r w:rsidRPr="00DB62A0">
        <w:rPr>
          <w:rtl/>
        </w:rPr>
        <w:t>توفى سنة 106 ه‍ على الراجح</w:t>
      </w:r>
      <w:r>
        <w:rPr>
          <w:rtl/>
        </w:rPr>
        <w:t>).</w:t>
      </w:r>
    </w:p>
    <w:p w:rsidR="00862A92" w:rsidRPr="00DB62A0" w:rsidRDefault="00862A92" w:rsidP="00BC7ADB">
      <w:pPr>
        <w:pStyle w:val="libFootnote0"/>
        <w:rPr>
          <w:rtl/>
        </w:rPr>
      </w:pPr>
      <w:r>
        <w:rPr>
          <w:rtl/>
        </w:rPr>
        <w:t>(</w:t>
      </w:r>
      <w:r w:rsidRPr="00DB62A0">
        <w:rPr>
          <w:rtl/>
        </w:rPr>
        <w:t xml:space="preserve">4) السّاج : الطّيلسان الضخم الغليظ الأخضر اللّين </w:t>
      </w:r>
      <w:r>
        <w:rPr>
          <w:rtl/>
        </w:rPr>
        <w:t>(</w:t>
      </w:r>
      <w:r w:rsidRPr="00DB62A0">
        <w:rPr>
          <w:rtl/>
        </w:rPr>
        <w:t>اللسان : س. و. ج</w:t>
      </w:r>
      <w:r>
        <w:rPr>
          <w:rtl/>
        </w:rPr>
        <w:t>)</w:t>
      </w:r>
      <w:r w:rsidRPr="00DB62A0">
        <w:rPr>
          <w:rtl/>
        </w:rPr>
        <w:t xml:space="preserve"> ج 3 / 2140.</w:t>
      </w:r>
    </w:p>
    <w:p w:rsidR="00862A92" w:rsidRPr="00DB62A0" w:rsidRDefault="00862A92" w:rsidP="00BC7ADB">
      <w:pPr>
        <w:pStyle w:val="libFootnote0"/>
        <w:rPr>
          <w:rtl/>
        </w:rPr>
      </w:pPr>
      <w:r>
        <w:rPr>
          <w:rtl/>
        </w:rPr>
        <w:t>(</w:t>
      </w:r>
      <w:r w:rsidRPr="00DB62A0">
        <w:rPr>
          <w:rtl/>
        </w:rPr>
        <w:t xml:space="preserve">5) أى : أسفله من حرير رقيق ، وهو ضرب من الثياب سداه ولحمته حرير. وهو لفظ فارسى معرّب. </w:t>
      </w:r>
      <w:r>
        <w:rPr>
          <w:rtl/>
        </w:rPr>
        <w:t>(</w:t>
      </w:r>
      <w:r w:rsidRPr="00DB62A0">
        <w:rPr>
          <w:rtl/>
        </w:rPr>
        <w:t>السابق : د. ب. ج</w:t>
      </w:r>
      <w:r>
        <w:rPr>
          <w:rtl/>
        </w:rPr>
        <w:t>)</w:t>
      </w:r>
      <w:r w:rsidRPr="00DB62A0">
        <w:rPr>
          <w:rtl/>
        </w:rPr>
        <w:t xml:space="preserve"> ج 2 / 1316 ، </w:t>
      </w:r>
      <w:r>
        <w:rPr>
          <w:rtl/>
        </w:rPr>
        <w:t>و (</w:t>
      </w:r>
      <w:r w:rsidRPr="00DB62A0">
        <w:rPr>
          <w:rtl/>
        </w:rPr>
        <w:t>المعجم الوسيط</w:t>
      </w:r>
      <w:r>
        <w:rPr>
          <w:rtl/>
        </w:rPr>
        <w:t>)</w:t>
      </w:r>
      <w:r w:rsidRPr="00DB62A0">
        <w:rPr>
          <w:rtl/>
        </w:rPr>
        <w:t xml:space="preserve"> ج 1 / 278.</w:t>
      </w:r>
    </w:p>
    <w:p w:rsidR="00862A92" w:rsidRPr="00DB62A0" w:rsidRDefault="00862A92" w:rsidP="00BC7ADB">
      <w:pPr>
        <w:pStyle w:val="libFootnote0"/>
        <w:rPr>
          <w:rtl/>
        </w:rPr>
      </w:pPr>
      <w:r>
        <w:rPr>
          <w:rtl/>
        </w:rPr>
        <w:t>(</w:t>
      </w:r>
      <w:r w:rsidRPr="00DB62A0">
        <w:rPr>
          <w:rtl/>
        </w:rPr>
        <w:t>6) ثياب من جواهر موصوفة بها. وكان الخزّ</w:t>
      </w:r>
      <w:r>
        <w:rPr>
          <w:rtl/>
        </w:rPr>
        <w:t xml:space="preserve"> ـ </w:t>
      </w:r>
      <w:r w:rsidRPr="00DB62A0">
        <w:rPr>
          <w:rtl/>
        </w:rPr>
        <w:t>أولا</w:t>
      </w:r>
      <w:r>
        <w:rPr>
          <w:rtl/>
        </w:rPr>
        <w:t xml:space="preserve"> ـ </w:t>
      </w:r>
      <w:r w:rsidRPr="00DB62A0">
        <w:rPr>
          <w:rtl/>
        </w:rPr>
        <w:t xml:space="preserve">عبارة عن ثياب تنسج من صوف وحرير ، وهى مباحة ، على أن الإكثار منها يكون تشبها بالأعاجم ، وزىّ المترفين. أما الثياب المعمولة كلها من حرير ، فهى حرام </w:t>
      </w:r>
      <w:r>
        <w:rPr>
          <w:rtl/>
        </w:rPr>
        <w:t>(</w:t>
      </w:r>
      <w:r w:rsidRPr="00DB62A0">
        <w:rPr>
          <w:rtl/>
        </w:rPr>
        <w:t>اللسان : خ. ز. ز</w:t>
      </w:r>
      <w:r>
        <w:rPr>
          <w:rtl/>
        </w:rPr>
        <w:t>)</w:t>
      </w:r>
      <w:r w:rsidRPr="00DB62A0">
        <w:rPr>
          <w:rtl/>
        </w:rPr>
        <w:t xml:space="preserve"> ج 2 / 1149.</w:t>
      </w:r>
    </w:p>
    <w:p w:rsidR="00862A92" w:rsidRPr="00DB62A0" w:rsidRDefault="00862A92" w:rsidP="00BC7ADB">
      <w:pPr>
        <w:pStyle w:val="libFootnote0"/>
        <w:rPr>
          <w:rtl/>
        </w:rPr>
      </w:pPr>
      <w:r>
        <w:rPr>
          <w:rtl/>
        </w:rPr>
        <w:t>(</w:t>
      </w:r>
      <w:r w:rsidRPr="00DB62A0">
        <w:rPr>
          <w:rtl/>
        </w:rPr>
        <w:t>7) مخطوط تاريخ دمشق 6 / 229 والمقصود : أنك تسأل عن ثياب ، أنت تلبس ما يسوءك بسببها أكثر مما عنه تسأل.</w:t>
      </w:r>
    </w:p>
    <w:p w:rsidR="00862A92" w:rsidRPr="00DB62A0" w:rsidRDefault="00862A92" w:rsidP="00BC7ADB">
      <w:pPr>
        <w:pStyle w:val="libFootnote0"/>
        <w:rPr>
          <w:rtl/>
        </w:rPr>
      </w:pPr>
      <w:r>
        <w:rPr>
          <w:rtl/>
        </w:rPr>
        <w:t>(</w:t>
      </w:r>
      <w:r w:rsidRPr="00DB62A0">
        <w:rPr>
          <w:rtl/>
        </w:rPr>
        <w:t xml:space="preserve">8) الإكمال 7 / 177. ومن هذه الولايات ما ذكره الكندى ، من أن حفص بن الوليد ولّى </w:t>
      </w:r>
      <w:r>
        <w:rPr>
          <w:rtl/>
        </w:rPr>
        <w:t>(</w:t>
      </w:r>
      <w:r w:rsidRPr="00DB62A0">
        <w:rPr>
          <w:rtl/>
        </w:rPr>
        <w:t>فهد بن مهدى الحضرمى</w:t>
      </w:r>
      <w:r>
        <w:rPr>
          <w:rtl/>
        </w:rPr>
        <w:t>)</w:t>
      </w:r>
      <w:r w:rsidRPr="00DB62A0">
        <w:rPr>
          <w:rtl/>
        </w:rPr>
        <w:t xml:space="preserve"> على </w:t>
      </w:r>
      <w:r>
        <w:rPr>
          <w:rtl/>
        </w:rPr>
        <w:t>(</w:t>
      </w:r>
      <w:r w:rsidRPr="00DB62A0">
        <w:rPr>
          <w:rtl/>
        </w:rPr>
        <w:t>أسفل الأرض</w:t>
      </w:r>
      <w:r>
        <w:rPr>
          <w:rtl/>
        </w:rPr>
        <w:t>)</w:t>
      </w:r>
      <w:r w:rsidRPr="00DB62A0">
        <w:rPr>
          <w:rtl/>
        </w:rPr>
        <w:t xml:space="preserve"> ، بينما جعل </w:t>
      </w:r>
      <w:r>
        <w:rPr>
          <w:rtl/>
        </w:rPr>
        <w:t>(</w:t>
      </w:r>
      <w:r w:rsidRPr="00DB62A0">
        <w:rPr>
          <w:rtl/>
        </w:rPr>
        <w:t>رجاء بن الأشيم</w:t>
      </w:r>
      <w:r>
        <w:rPr>
          <w:rtl/>
        </w:rPr>
        <w:t>)</w:t>
      </w:r>
      <w:r w:rsidRPr="00DB62A0">
        <w:rPr>
          <w:rtl/>
        </w:rPr>
        <w:t xml:space="preserve"> على الصعيد ، وذلك سنة 127 ه‍ </w:t>
      </w:r>
      <w:r>
        <w:rPr>
          <w:rtl/>
        </w:rPr>
        <w:t>(</w:t>
      </w:r>
      <w:r w:rsidRPr="00DB62A0">
        <w:rPr>
          <w:rtl/>
        </w:rPr>
        <w:t>كتاب الولاة ص 84</w:t>
      </w:r>
      <w:r>
        <w:rPr>
          <w:rtl/>
        </w:rPr>
        <w:t>).</w:t>
      </w:r>
    </w:p>
    <w:p w:rsidR="00862A92" w:rsidRPr="00DB62A0" w:rsidRDefault="00862A92" w:rsidP="00BC7ADB">
      <w:pPr>
        <w:pStyle w:val="libFootnote0"/>
        <w:rPr>
          <w:rtl/>
        </w:rPr>
      </w:pPr>
      <w:r>
        <w:rPr>
          <w:rtl/>
        </w:rPr>
        <w:t>(</w:t>
      </w:r>
      <w:r w:rsidRPr="00DB62A0">
        <w:rPr>
          <w:rtl/>
        </w:rPr>
        <w:t>9) يوجد</w:t>
      </w:r>
      <w:r>
        <w:rPr>
          <w:rtl/>
        </w:rPr>
        <w:t xml:space="preserve"> ـ </w:t>
      </w:r>
      <w:r w:rsidRPr="00DB62A0">
        <w:rPr>
          <w:rtl/>
        </w:rPr>
        <w:t>هنا</w:t>
      </w:r>
      <w:r>
        <w:rPr>
          <w:rtl/>
        </w:rPr>
        <w:t xml:space="preserve"> ـ </w:t>
      </w:r>
      <w:r w:rsidRPr="00DB62A0">
        <w:rPr>
          <w:rtl/>
        </w:rPr>
        <w:t xml:space="preserve">سقط بمقدار جملة ، أو أكثر قليلا تقريبا ، فالعبارة فيها اضطراب </w:t>
      </w:r>
      <w:r>
        <w:rPr>
          <w:rtl/>
        </w:rPr>
        <w:t>(</w:t>
      </w:r>
      <w:r w:rsidRPr="00DB62A0">
        <w:rPr>
          <w:rtl/>
        </w:rPr>
        <w:t>مخطوط تاريخ دمشق 6 / 229</w:t>
      </w:r>
      <w:r>
        <w:rPr>
          <w:rtl/>
        </w:rPr>
        <w:t>).</w:t>
      </w:r>
    </w:p>
    <w:p w:rsidR="00862A92" w:rsidRPr="00DB62A0" w:rsidRDefault="00862A92" w:rsidP="00BC7ADB">
      <w:pPr>
        <w:pStyle w:val="libFootnote0"/>
        <w:rPr>
          <w:rtl/>
        </w:rPr>
      </w:pPr>
      <w:r>
        <w:rPr>
          <w:rtl/>
        </w:rPr>
        <w:t>(</w:t>
      </w:r>
      <w:r w:rsidRPr="00DB62A0">
        <w:rPr>
          <w:rtl/>
        </w:rPr>
        <w:t xml:space="preserve">10) السابق. وهو ما يوافق الذي ورد فى </w:t>
      </w:r>
      <w:r>
        <w:rPr>
          <w:rtl/>
        </w:rPr>
        <w:t>(</w:t>
      </w:r>
      <w:r w:rsidRPr="00DB62A0">
        <w:rPr>
          <w:rtl/>
        </w:rPr>
        <w:t>الولاة</w:t>
      </w:r>
      <w:r>
        <w:rPr>
          <w:rtl/>
        </w:rPr>
        <w:t>)</w:t>
      </w:r>
      <w:r w:rsidRPr="00DB62A0">
        <w:rPr>
          <w:rtl/>
        </w:rPr>
        <w:t xml:space="preserve"> للكندى ص 90. واكتفى ابن ماكولا فى نقله عن ابن يونس بذكر شهر وسنة الوفاة فقط </w:t>
      </w:r>
      <w:r>
        <w:rPr>
          <w:rtl/>
        </w:rPr>
        <w:t>(</w:t>
      </w:r>
      <w:r w:rsidRPr="00DB62A0">
        <w:rPr>
          <w:rtl/>
        </w:rPr>
        <w:t>الإكمال 7 / 177 ، وقال بعدها : قال ذلك أجمع ابن يونس فى غير نسخة</w:t>
      </w:r>
      <w:r>
        <w:rPr>
          <w:rtl/>
        </w:rPr>
        <w:t>).</w:t>
      </w:r>
    </w:p>
    <w:p w:rsidR="00862A92" w:rsidRPr="00DB62A0" w:rsidRDefault="00862A92" w:rsidP="00971413">
      <w:pPr>
        <w:pStyle w:val="libNormal0"/>
        <w:rPr>
          <w:rtl/>
        </w:rPr>
      </w:pPr>
      <w:r>
        <w:rPr>
          <w:rtl/>
        </w:rPr>
        <w:br w:type="page"/>
      </w:r>
      <w:r w:rsidRPr="00DB62A0">
        <w:rPr>
          <w:rtl/>
        </w:rPr>
        <w:lastRenderedPageBreak/>
        <w:t xml:space="preserve">داره دار السّلسلة ، التى عند بئر النخل بحمير ، معروفة هناك </w:t>
      </w:r>
      <w:r w:rsidRPr="00E945AB">
        <w:rPr>
          <w:rStyle w:val="libFootnotenumChar"/>
          <w:rtl/>
        </w:rPr>
        <w:t>(1)</w:t>
      </w:r>
      <w:r>
        <w:rPr>
          <w:rtl/>
        </w:rPr>
        <w:t>.</w:t>
      </w:r>
    </w:p>
    <w:p w:rsidR="00862A92" w:rsidRPr="00DB62A0" w:rsidRDefault="00862A92" w:rsidP="00862A92">
      <w:pPr>
        <w:rPr>
          <w:rtl/>
          <w:lang w:bidi="ar-SA"/>
        </w:rPr>
      </w:pPr>
      <w:r w:rsidRPr="00DB62A0">
        <w:rPr>
          <w:rtl/>
          <w:lang w:bidi="ar-SA"/>
        </w:rPr>
        <w:t>474</w:t>
      </w:r>
      <w:r>
        <w:rPr>
          <w:rtl/>
          <w:lang w:bidi="ar-SA"/>
        </w:rPr>
        <w:t xml:space="preserve"> ـ </w:t>
      </w:r>
      <w:r w:rsidRPr="00DB62A0">
        <w:rPr>
          <w:rtl/>
          <w:lang w:bidi="ar-SA"/>
        </w:rPr>
        <w:t xml:space="preserve">رجاء بن جبر بن رجاء بن كليب بن خيار بن جبر بن ناشرة القتبانىّ </w:t>
      </w:r>
      <w:r w:rsidRPr="00E945AB">
        <w:rPr>
          <w:rStyle w:val="libFootnotenumChar"/>
          <w:rtl/>
        </w:rPr>
        <w:t>(2)</w:t>
      </w:r>
      <w:r w:rsidRPr="00DB62A0">
        <w:rPr>
          <w:rtl/>
          <w:lang w:bidi="ar-SA"/>
        </w:rPr>
        <w:t xml:space="preserve"> : حكى عن جده شيئا من فتوح المغرب ، وعن غير جده. روى عنه سعيد بن عفير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475</w:t>
      </w:r>
      <w:r>
        <w:rPr>
          <w:rtl/>
          <w:lang w:bidi="ar-SA"/>
        </w:rPr>
        <w:t xml:space="preserve"> ـ </w:t>
      </w:r>
      <w:r w:rsidRPr="00DB62A0">
        <w:rPr>
          <w:rtl/>
          <w:lang w:bidi="ar-SA"/>
        </w:rPr>
        <w:t>رجاء بن كليب بن خيار بن جبر بن ناشرة القتبانى : يروى عن عقبة بن نافع الفهرى. روى عنه القاسم بن الحسن بن راشد</w:t>
      </w:r>
      <w:r>
        <w:rPr>
          <w:rtl/>
          <w:lang w:bidi="ar-SA"/>
        </w:rPr>
        <w:t xml:space="preserve"> ـ </w:t>
      </w:r>
      <w:r w:rsidRPr="00DB62A0">
        <w:rPr>
          <w:rtl/>
          <w:lang w:bidi="ar-SA"/>
        </w:rPr>
        <w:t>خال سعيد بن كثير بن عفير</w:t>
      </w:r>
      <w:r>
        <w:rPr>
          <w:rtl/>
          <w:lang w:bidi="ar-SA"/>
        </w:rPr>
        <w:t xml:space="preserve"> ـ </w:t>
      </w:r>
      <w:r w:rsidRPr="00DB62A0">
        <w:rPr>
          <w:rtl/>
          <w:lang w:bidi="ar-SA"/>
        </w:rPr>
        <w:t xml:space="preserve">الكثير </w:t>
      </w:r>
      <w:r w:rsidRPr="00E945AB">
        <w:rPr>
          <w:rStyle w:val="libFootnotenumChar"/>
          <w:rtl/>
        </w:rPr>
        <w:t>(4)</w:t>
      </w:r>
      <w:r>
        <w:rPr>
          <w:rtl/>
          <w:lang w:bidi="ar-SA"/>
        </w:rPr>
        <w:t>.</w:t>
      </w:r>
      <w:r w:rsidRPr="00DB62A0">
        <w:rPr>
          <w:rtl/>
          <w:lang w:bidi="ar-SA"/>
        </w:rPr>
        <w:t xml:space="preserve"> ويقال : إن رجاء هذا هو عم أبى زرارة الليث بن عاصم بن كليب </w:t>
      </w:r>
      <w:r w:rsidRPr="00E945AB">
        <w:rPr>
          <w:rStyle w:val="libFootnotenumChar"/>
          <w:rtl/>
        </w:rPr>
        <w:t>(5)</w:t>
      </w:r>
      <w:r w:rsidRPr="00DB62A0">
        <w:rPr>
          <w:rtl/>
          <w:lang w:bidi="ar-SA"/>
        </w:rPr>
        <w:t xml:space="preserve"> ، وما صحّ أنه عمه. توفى سنة إحدى وثلاثين ومائة </w:t>
      </w:r>
      <w:r w:rsidRPr="00E945AB">
        <w:rPr>
          <w:rStyle w:val="libFootnotenumChar"/>
          <w:rtl/>
        </w:rPr>
        <w:t>(6)</w:t>
      </w:r>
      <w:r>
        <w:rPr>
          <w:rtl/>
          <w:lang w:bidi="ar-SA"/>
        </w:rPr>
        <w:t>.</w:t>
      </w:r>
      <w:r w:rsidRPr="00DB62A0">
        <w:rPr>
          <w:rtl/>
          <w:lang w:bidi="ar-SA"/>
        </w:rPr>
        <w:t xml:space="preserve"> ورجاء هذا هو أخو «عاصم بن كليب» ، وهو أكبر منه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CB407B" w:rsidRDefault="00862A92" w:rsidP="00BC7ADB">
      <w:pPr>
        <w:pStyle w:val="libFootnote0"/>
        <w:rPr>
          <w:rtl/>
        </w:rPr>
      </w:pPr>
      <w:r w:rsidRPr="00CB407B">
        <w:rPr>
          <w:rtl/>
        </w:rPr>
        <w:t>(1) مخطوط تاريخ دمشق 6 / 229. وجدير بالذكر أن بالفسطاط أكثر من دار ، يقال لها : السّلسلة.</w:t>
      </w:r>
      <w:r w:rsidRPr="00CB407B">
        <w:rPr>
          <w:rFonts w:hint="cs"/>
          <w:rtl/>
        </w:rPr>
        <w:t xml:space="preserve"> </w:t>
      </w:r>
      <w:r w:rsidRPr="00CB407B">
        <w:rPr>
          <w:rtl/>
        </w:rPr>
        <w:t xml:space="preserve">فهناك دار بناها عمرو بن العاص غربىّ المسجد لمن قدم عليه من بنى سهم ، ممن لم يشهد الفتح </w:t>
      </w:r>
      <w:r>
        <w:rPr>
          <w:rtl/>
        </w:rPr>
        <w:t>(</w:t>
      </w:r>
      <w:r w:rsidRPr="00CB407B">
        <w:rPr>
          <w:rtl/>
        </w:rPr>
        <w:t>فتوح مصر ص 108</w:t>
      </w:r>
      <w:r>
        <w:rPr>
          <w:rtl/>
        </w:rPr>
        <w:t>).</w:t>
      </w:r>
      <w:r w:rsidRPr="00CB407B">
        <w:rPr>
          <w:rtl/>
        </w:rPr>
        <w:t xml:space="preserve"> وتوجد أكثر من دار أخرى بالاسم نفسه ، حدد مؤرخنا ابن عبد الحكم مواضعها المختلفة بالفسطاط فى </w:t>
      </w:r>
      <w:r>
        <w:rPr>
          <w:rtl/>
        </w:rPr>
        <w:t>(</w:t>
      </w:r>
      <w:r w:rsidRPr="00CB407B">
        <w:rPr>
          <w:rtl/>
        </w:rPr>
        <w:t>الحذّائين</w:t>
      </w:r>
      <w:r>
        <w:rPr>
          <w:rtl/>
        </w:rPr>
        <w:t>)</w:t>
      </w:r>
      <w:r w:rsidRPr="00CB407B">
        <w:rPr>
          <w:rtl/>
        </w:rPr>
        <w:t xml:space="preserve"> ، وفى </w:t>
      </w:r>
      <w:r>
        <w:rPr>
          <w:rtl/>
        </w:rPr>
        <w:t>(</w:t>
      </w:r>
      <w:r w:rsidRPr="00CB407B">
        <w:rPr>
          <w:rtl/>
        </w:rPr>
        <w:t>زقاق القناديل</w:t>
      </w:r>
      <w:r>
        <w:rPr>
          <w:rtl/>
        </w:rPr>
        <w:t>)</w:t>
      </w:r>
      <w:r w:rsidRPr="00CB407B">
        <w:rPr>
          <w:rtl/>
        </w:rPr>
        <w:t xml:space="preserve"> ، وغيرها. </w:t>
      </w:r>
      <w:r>
        <w:rPr>
          <w:rtl/>
        </w:rPr>
        <w:t>(</w:t>
      </w:r>
      <w:r w:rsidRPr="00CB407B">
        <w:rPr>
          <w:rtl/>
        </w:rPr>
        <w:t>السابق :</w:t>
      </w:r>
      <w:r w:rsidRPr="00CB407B">
        <w:rPr>
          <w:rFonts w:hint="cs"/>
          <w:rtl/>
        </w:rPr>
        <w:t xml:space="preserve"> </w:t>
      </w:r>
      <w:r w:rsidRPr="00CB407B">
        <w:rPr>
          <w:rtl/>
        </w:rPr>
        <w:t>ص 136 ، 318</w:t>
      </w:r>
      <w:r>
        <w:rPr>
          <w:rtl/>
        </w:rPr>
        <w:t>).</w:t>
      </w:r>
    </w:p>
    <w:p w:rsidR="00862A92" w:rsidRPr="00DB62A0" w:rsidRDefault="00862A92" w:rsidP="00BC7ADB">
      <w:pPr>
        <w:pStyle w:val="libFootnote0"/>
        <w:rPr>
          <w:rtl/>
        </w:rPr>
      </w:pPr>
      <w:r>
        <w:rPr>
          <w:rtl/>
        </w:rPr>
        <w:t>(</w:t>
      </w:r>
      <w:r w:rsidRPr="00DB62A0">
        <w:rPr>
          <w:rtl/>
        </w:rPr>
        <w:t>2) الإكمال 2 / 17.</w:t>
      </w:r>
    </w:p>
    <w:p w:rsidR="00862A92" w:rsidRPr="00DB62A0" w:rsidRDefault="00862A92" w:rsidP="00BC7ADB">
      <w:pPr>
        <w:pStyle w:val="libFootnote0"/>
        <w:rPr>
          <w:rtl/>
        </w:rPr>
      </w:pPr>
      <w:r>
        <w:rPr>
          <w:rtl/>
        </w:rPr>
        <w:t>(</w:t>
      </w:r>
      <w:r w:rsidRPr="00DB62A0">
        <w:rPr>
          <w:rtl/>
        </w:rPr>
        <w:t xml:space="preserve">3) السابق 2 / 42 </w:t>
      </w:r>
      <w:r>
        <w:rPr>
          <w:rtl/>
        </w:rPr>
        <w:t>(</w:t>
      </w:r>
      <w:r w:rsidRPr="00DB62A0">
        <w:rPr>
          <w:rtl/>
        </w:rPr>
        <w:t>لم يصرح</w:t>
      </w:r>
      <w:r>
        <w:rPr>
          <w:rtl/>
        </w:rPr>
        <w:t xml:space="preserve"> ـ </w:t>
      </w:r>
      <w:r w:rsidRPr="00DB62A0">
        <w:rPr>
          <w:rtl/>
        </w:rPr>
        <w:t>هنا</w:t>
      </w:r>
      <w:r>
        <w:rPr>
          <w:rtl/>
        </w:rPr>
        <w:t xml:space="preserve"> ـ </w:t>
      </w:r>
      <w:r w:rsidRPr="00DB62A0">
        <w:rPr>
          <w:rtl/>
        </w:rPr>
        <w:t>بالنقل عن ابن يونس ، مكتفيا بما سبقت الإشارة إليه فى موضع سابق ، فكلا الموضعين يكمل الآخر</w:t>
      </w:r>
      <w:r>
        <w:rPr>
          <w:rtl/>
        </w:rPr>
        <w:t>).</w:t>
      </w:r>
      <w:r w:rsidRPr="00DB62A0">
        <w:rPr>
          <w:rtl/>
        </w:rPr>
        <w:t xml:space="preserve"> وهذا المترجم له</w:t>
      </w:r>
      <w:r>
        <w:rPr>
          <w:rtl/>
        </w:rPr>
        <w:t xml:space="preserve"> ـ </w:t>
      </w:r>
      <w:r w:rsidRPr="00DB62A0">
        <w:rPr>
          <w:rtl/>
        </w:rPr>
        <w:t>هنا</w:t>
      </w:r>
      <w:r>
        <w:rPr>
          <w:rtl/>
        </w:rPr>
        <w:t xml:space="preserve"> ـ </w:t>
      </w:r>
      <w:r w:rsidRPr="00DB62A0">
        <w:rPr>
          <w:rtl/>
        </w:rPr>
        <w:t>هو حفيد الآتى ، إن شاء الله.</w:t>
      </w:r>
    </w:p>
    <w:p w:rsidR="00862A92" w:rsidRPr="00DB62A0" w:rsidRDefault="00862A92" w:rsidP="00BC7ADB">
      <w:pPr>
        <w:pStyle w:val="libFootnote0"/>
        <w:rPr>
          <w:rtl/>
        </w:rPr>
      </w:pPr>
      <w:r>
        <w:rPr>
          <w:rtl/>
        </w:rPr>
        <w:t>(</w:t>
      </w:r>
      <w:r w:rsidRPr="00DB62A0">
        <w:rPr>
          <w:rtl/>
        </w:rPr>
        <w:t xml:space="preserve">4) لعب عدم حرص المحقق على استيفاء علامات الترقيم دورا فى غموض العبارة ، فقد كتبت هكذا : </w:t>
      </w:r>
      <w:r>
        <w:rPr>
          <w:rtl/>
        </w:rPr>
        <w:t>(</w:t>
      </w:r>
      <w:r w:rsidRPr="00DB62A0">
        <w:rPr>
          <w:rtl/>
        </w:rPr>
        <w:t>روى عنه القاسم بن الحسن بن راشد ، خال سعيد بن كثير بن عفير الكثير</w:t>
      </w:r>
      <w:r>
        <w:rPr>
          <w:rtl/>
        </w:rPr>
        <w:t>)</w:t>
      </w:r>
      <w:r w:rsidRPr="00DB62A0">
        <w:rPr>
          <w:rtl/>
        </w:rPr>
        <w:t xml:space="preserve"> فسقطت فاصلة </w:t>
      </w:r>
      <w:r>
        <w:rPr>
          <w:rtl/>
        </w:rPr>
        <w:t>(</w:t>
      </w:r>
      <w:r w:rsidRPr="00DB62A0">
        <w:rPr>
          <w:rtl/>
        </w:rPr>
        <w:t>،</w:t>
      </w:r>
      <w:r>
        <w:rPr>
          <w:rtl/>
        </w:rPr>
        <w:t>)</w:t>
      </w:r>
      <w:r w:rsidRPr="00DB62A0">
        <w:rPr>
          <w:rtl/>
        </w:rPr>
        <w:t xml:space="preserve"> قبل كلمة </w:t>
      </w:r>
      <w:r>
        <w:rPr>
          <w:rtl/>
        </w:rPr>
        <w:t>(</w:t>
      </w:r>
      <w:r w:rsidRPr="00DB62A0">
        <w:rPr>
          <w:rtl/>
        </w:rPr>
        <w:t>الكثير</w:t>
      </w:r>
      <w:r>
        <w:rPr>
          <w:rtl/>
        </w:rPr>
        <w:t>)</w:t>
      </w:r>
      <w:r w:rsidRPr="00DB62A0">
        <w:rPr>
          <w:rtl/>
        </w:rPr>
        <w:t xml:space="preserve"> ، التى بدت كأنها جزء من النسب. وذكر المحقق فى </w:t>
      </w:r>
      <w:r>
        <w:rPr>
          <w:rtl/>
        </w:rPr>
        <w:t>(</w:t>
      </w:r>
      <w:r w:rsidRPr="00DB62A0">
        <w:rPr>
          <w:rtl/>
        </w:rPr>
        <w:t>المصدر السابق</w:t>
      </w:r>
      <w:r>
        <w:rPr>
          <w:rtl/>
        </w:rPr>
        <w:t>)</w:t>
      </w:r>
      <w:r w:rsidRPr="00DB62A0">
        <w:rPr>
          <w:rtl/>
        </w:rPr>
        <w:t xml:space="preserve"> هامش </w:t>
      </w:r>
      <w:r>
        <w:rPr>
          <w:rtl/>
        </w:rPr>
        <w:t>(</w:t>
      </w:r>
      <w:r w:rsidRPr="00DB62A0">
        <w:rPr>
          <w:rtl/>
        </w:rPr>
        <w:t xml:space="preserve">1) : أنه ربما يشهد لابن يونس أنهم ذكروا لسعيد خالا يسمى </w:t>
      </w:r>
      <w:r>
        <w:rPr>
          <w:rtl/>
        </w:rPr>
        <w:t>(</w:t>
      </w:r>
      <w:r w:rsidRPr="00DB62A0">
        <w:rPr>
          <w:rtl/>
        </w:rPr>
        <w:t>مغيرة بن الحسن الهاشمى</w:t>
      </w:r>
      <w:r>
        <w:rPr>
          <w:rtl/>
        </w:rPr>
        <w:t>).</w:t>
      </w:r>
      <w:r w:rsidRPr="00DB62A0">
        <w:rPr>
          <w:rtl/>
        </w:rPr>
        <w:t xml:space="preserve"> والحق أن هذا كلام صحيح ؛ لأن ابن حجر قال فى ترجمته لسعيد بن عفير : روى عنه خاله </w:t>
      </w:r>
      <w:r>
        <w:rPr>
          <w:rtl/>
        </w:rPr>
        <w:t>(</w:t>
      </w:r>
      <w:r w:rsidRPr="00DB62A0">
        <w:rPr>
          <w:rtl/>
        </w:rPr>
        <w:t>المغيرة بن الحسن الهاشمى</w:t>
      </w:r>
      <w:r>
        <w:rPr>
          <w:rtl/>
        </w:rPr>
        <w:t>).</w:t>
      </w:r>
      <w:r w:rsidRPr="00DB62A0">
        <w:rPr>
          <w:rtl/>
        </w:rPr>
        <w:t xml:space="preserve"> </w:t>
      </w:r>
      <w:r>
        <w:rPr>
          <w:rtl/>
        </w:rPr>
        <w:t>(</w:t>
      </w:r>
      <w:r w:rsidRPr="00DB62A0">
        <w:rPr>
          <w:rtl/>
        </w:rPr>
        <w:t>تهذيب التهذيب 4 / 66</w:t>
      </w:r>
      <w:r>
        <w:rPr>
          <w:rtl/>
        </w:rPr>
        <w:t>).</w:t>
      </w:r>
      <w:r w:rsidRPr="00DB62A0">
        <w:rPr>
          <w:rtl/>
        </w:rPr>
        <w:t xml:space="preserve"> وصرح المزى فى </w:t>
      </w:r>
      <w:r>
        <w:rPr>
          <w:rtl/>
        </w:rPr>
        <w:t>(</w:t>
      </w:r>
      <w:r w:rsidRPr="00DB62A0">
        <w:rPr>
          <w:rtl/>
        </w:rPr>
        <w:t>تهذيب الكمال</w:t>
      </w:r>
      <w:r>
        <w:rPr>
          <w:rtl/>
        </w:rPr>
        <w:t>)</w:t>
      </w:r>
      <w:r w:rsidRPr="00DB62A0">
        <w:rPr>
          <w:rtl/>
        </w:rPr>
        <w:t xml:space="preserve"> 11 / 40 : أن أمه بنت الحسن بن راشد مولى بنى هاشم ؛ مما يرجح وجود هذا الخال. وإذا كان ابن يونس سمّاه </w:t>
      </w:r>
      <w:r>
        <w:rPr>
          <w:rtl/>
        </w:rPr>
        <w:t>(</w:t>
      </w:r>
      <w:r w:rsidRPr="00DB62A0">
        <w:rPr>
          <w:rtl/>
        </w:rPr>
        <w:t>القاسم</w:t>
      </w:r>
      <w:r>
        <w:rPr>
          <w:rtl/>
        </w:rPr>
        <w:t>)</w:t>
      </w:r>
      <w:r w:rsidRPr="00DB62A0">
        <w:rPr>
          <w:rtl/>
        </w:rPr>
        <w:t xml:space="preserve"> ، فهناك أحد احتمالين : أن يكون الاسم أصابه تحريف من النسّاخ ، أو أن يكون لابن عفير خال آخر بهذا الاسم.</w:t>
      </w:r>
    </w:p>
    <w:p w:rsidR="00862A92" w:rsidRPr="00DB62A0" w:rsidRDefault="00862A92" w:rsidP="00BC7ADB">
      <w:pPr>
        <w:pStyle w:val="libFootnote0"/>
        <w:rPr>
          <w:rtl/>
        </w:rPr>
      </w:pPr>
      <w:r>
        <w:rPr>
          <w:rtl/>
        </w:rPr>
        <w:t>(</w:t>
      </w:r>
      <w:r w:rsidRPr="00DB62A0">
        <w:rPr>
          <w:rtl/>
        </w:rPr>
        <w:t xml:space="preserve">5) ستأتى ترجمته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اللام</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6) الإكمال 2 / 42.</w:t>
      </w:r>
    </w:p>
    <w:p w:rsidR="00862A92" w:rsidRPr="00DB62A0" w:rsidRDefault="00862A92" w:rsidP="00BC7ADB">
      <w:pPr>
        <w:pStyle w:val="libFootnote0"/>
        <w:rPr>
          <w:rtl/>
        </w:rPr>
      </w:pPr>
      <w:r>
        <w:rPr>
          <w:rtl/>
        </w:rPr>
        <w:t>(</w:t>
      </w:r>
      <w:r w:rsidRPr="00DB62A0">
        <w:rPr>
          <w:rtl/>
        </w:rPr>
        <w:t>7) السابق 2 / 17. ويلاحظ أن المترجم له هنا هو جدّ المذكور فى الترجمة السابقة.</w:t>
      </w:r>
    </w:p>
    <w:p w:rsidR="00862A92" w:rsidRPr="00DB62A0" w:rsidRDefault="00862A92" w:rsidP="00712F8E">
      <w:pPr>
        <w:pStyle w:val="libBold1"/>
        <w:rPr>
          <w:rtl/>
        </w:rPr>
      </w:pPr>
      <w:r>
        <w:rPr>
          <w:rtl/>
        </w:rPr>
        <w:br w:type="page"/>
      </w:r>
      <w:r w:rsidRPr="00DB62A0">
        <w:rPr>
          <w:rtl/>
        </w:rPr>
        <w:lastRenderedPageBreak/>
        <w:t>* ذكر من اسمه «رشدين» :</w:t>
      </w:r>
    </w:p>
    <w:p w:rsidR="00862A92" w:rsidRPr="00DB62A0" w:rsidRDefault="00862A92" w:rsidP="00862A92">
      <w:pPr>
        <w:rPr>
          <w:rtl/>
          <w:lang w:bidi="ar-SA"/>
        </w:rPr>
      </w:pPr>
      <w:r w:rsidRPr="00DB62A0">
        <w:rPr>
          <w:rtl/>
          <w:lang w:bidi="ar-SA"/>
        </w:rPr>
        <w:t>476</w:t>
      </w:r>
      <w:r>
        <w:rPr>
          <w:rtl/>
          <w:lang w:bidi="ar-SA"/>
        </w:rPr>
        <w:t xml:space="preserve"> ـ </w:t>
      </w:r>
      <w:r w:rsidRPr="00DB62A0">
        <w:rPr>
          <w:rtl/>
          <w:lang w:bidi="ar-SA"/>
        </w:rPr>
        <w:t xml:space="preserve">رشدين </w:t>
      </w:r>
      <w:r w:rsidRPr="00E945AB">
        <w:rPr>
          <w:rStyle w:val="libFootnotenumChar"/>
          <w:rtl/>
        </w:rPr>
        <w:t>(1)</w:t>
      </w:r>
      <w:r w:rsidRPr="00DB62A0">
        <w:rPr>
          <w:rtl/>
          <w:lang w:bidi="ar-SA"/>
        </w:rPr>
        <w:t xml:space="preserve"> بن سعد بن مفلح بن هلال المهرىّ </w:t>
      </w:r>
      <w:r w:rsidRPr="00E945AB">
        <w:rPr>
          <w:rStyle w:val="libFootnotenumChar"/>
          <w:rtl/>
        </w:rPr>
        <w:t>(2)</w:t>
      </w:r>
      <w:r w:rsidRPr="00DB62A0">
        <w:rPr>
          <w:rtl/>
          <w:lang w:bidi="ar-SA"/>
        </w:rPr>
        <w:t xml:space="preserve"> المصرى : يكنى أبا الحجّاج ، وهو رشدين بن أبى رشدين. ولد سنة عشر ومائة ، ومات سنة ثمان وثمانين ومائة </w:t>
      </w:r>
      <w:r w:rsidRPr="00E945AB">
        <w:rPr>
          <w:rStyle w:val="libFootnotenumChar"/>
          <w:rtl/>
        </w:rPr>
        <w:t>(3)</w:t>
      </w:r>
      <w:r>
        <w:rPr>
          <w:rtl/>
          <w:lang w:bidi="ar-SA"/>
        </w:rPr>
        <w:t>.</w:t>
      </w:r>
      <w:r>
        <w:rPr>
          <w:rFonts w:hint="cs"/>
          <w:rtl/>
          <w:lang w:bidi="ar-SA"/>
        </w:rPr>
        <w:t xml:space="preserve"> </w:t>
      </w:r>
      <w:r w:rsidRPr="00DB62A0">
        <w:rPr>
          <w:rtl/>
          <w:lang w:bidi="ar-SA"/>
        </w:rPr>
        <w:t xml:space="preserve">وكان رجلا صالحا ، لا يشكّ فى صلاحه وفضله ، فأدركته غفلة الصالحين ، فخلط فى الحديث </w:t>
      </w:r>
      <w:r w:rsidRPr="00E945AB">
        <w:rPr>
          <w:rStyle w:val="libFootnotenumChar"/>
          <w:rtl/>
        </w:rPr>
        <w:t>(4)</w:t>
      </w:r>
      <w:r>
        <w:rPr>
          <w:rtl/>
          <w:lang w:bidi="ar-SA"/>
        </w:rPr>
        <w:t>.</w:t>
      </w:r>
      <w:r w:rsidRPr="00DB62A0">
        <w:rPr>
          <w:rtl/>
          <w:lang w:bidi="ar-SA"/>
        </w:rPr>
        <w:t xml:space="preserve"> وأساء فيه يحيى بن معين القول ، ولم يكن النسائى يرضاه ، ولا يخرّج له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«رشيد» :</w:t>
      </w:r>
    </w:p>
    <w:p w:rsidR="00862A92" w:rsidRPr="00DB62A0" w:rsidRDefault="00862A92" w:rsidP="00862A92">
      <w:pPr>
        <w:rPr>
          <w:rtl/>
          <w:lang w:bidi="ar-SA"/>
        </w:rPr>
      </w:pPr>
      <w:r w:rsidRPr="00DB62A0">
        <w:rPr>
          <w:rtl/>
          <w:lang w:bidi="ar-SA"/>
        </w:rPr>
        <w:t>477</w:t>
      </w:r>
      <w:r>
        <w:rPr>
          <w:rtl/>
          <w:lang w:bidi="ar-SA"/>
        </w:rPr>
        <w:t xml:space="preserve"> ـ </w:t>
      </w:r>
      <w:r w:rsidRPr="00DB62A0">
        <w:rPr>
          <w:rtl/>
          <w:lang w:bidi="ar-SA"/>
        </w:rPr>
        <w:t xml:space="preserve">رشيد </w:t>
      </w:r>
      <w:r w:rsidRPr="00E945AB">
        <w:rPr>
          <w:rStyle w:val="libFootnotenumChar"/>
          <w:rtl/>
        </w:rPr>
        <w:t>(6)</w:t>
      </w:r>
      <w:r w:rsidRPr="00DB62A0">
        <w:rPr>
          <w:rtl/>
          <w:lang w:bidi="ar-SA"/>
        </w:rPr>
        <w:t xml:space="preserve"> بن مالك المزنىّ : يكنى أبا عميرة </w:t>
      </w:r>
      <w:r w:rsidRPr="00E945AB">
        <w:rPr>
          <w:rStyle w:val="libFootnotenumChar"/>
          <w:rtl/>
        </w:rPr>
        <w:t>(7)</w:t>
      </w:r>
      <w:r>
        <w:rPr>
          <w:rtl/>
          <w:lang w:bidi="ar-SA"/>
        </w:rPr>
        <w:t>.</w:t>
      </w:r>
      <w:r w:rsidRPr="00DB62A0">
        <w:rPr>
          <w:rtl/>
          <w:lang w:bidi="ar-SA"/>
        </w:rPr>
        <w:t xml:space="preserve"> من أصحاب النبي </w:t>
      </w:r>
      <w:r w:rsidRPr="00CF53AF">
        <w:rPr>
          <w:rStyle w:val="libAlaemChar"/>
          <w:rtl/>
        </w:rPr>
        <w:t>صلى‌الله‌عليه‌وسلم</w:t>
      </w:r>
      <w:r w:rsidRPr="00DB62A0">
        <w:rPr>
          <w:rtl/>
          <w:lang w:bidi="ar-SA"/>
        </w:rPr>
        <w:t xml:space="preserve">. ذكر فى أهل مصر ، وله بمصر حديث </w:t>
      </w:r>
      <w:r w:rsidRPr="00E945AB">
        <w:rPr>
          <w:rStyle w:val="libFootnotenumChar"/>
          <w:rtl/>
        </w:rPr>
        <w:t>(8)</w:t>
      </w:r>
      <w:r w:rsidRPr="00DB62A0">
        <w:rPr>
          <w:rtl/>
          <w:lang w:bidi="ar-SA"/>
        </w:rPr>
        <w:t xml:space="preserve"> رواه ابن لهيعة ، عن بكر بن سوادة ، عن شيبان الغسّانىّ </w:t>
      </w:r>
      <w:r w:rsidRPr="00E945AB">
        <w:rPr>
          <w:rStyle w:val="libFootnotenumChar"/>
          <w:rtl/>
        </w:rPr>
        <w:t>(9)</w:t>
      </w:r>
      <w:r w:rsidRPr="00DB62A0">
        <w:rPr>
          <w:rtl/>
          <w:lang w:bidi="ar-SA"/>
        </w:rPr>
        <w:t xml:space="preserve"> ، عن رجل من مزينة ، يقال له : أبو عميرة ، من أصحاب النبي </w:t>
      </w:r>
      <w:r>
        <w:rPr>
          <w:rtl/>
          <w:lang w:bidi="ar-SA"/>
        </w:rPr>
        <w:t>(</w:t>
      </w:r>
      <w:r w:rsidRPr="00DB62A0">
        <w:rPr>
          <w:rtl/>
          <w:lang w:bidi="ar-SA"/>
        </w:rPr>
        <w:t>صلى الله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ضبطت بالحروف فى </w:t>
      </w:r>
      <w:r>
        <w:rPr>
          <w:rtl/>
        </w:rPr>
        <w:t>(</w:t>
      </w:r>
      <w:r w:rsidRPr="00DB62A0">
        <w:rPr>
          <w:rtl/>
        </w:rPr>
        <w:t>التقريب 1 / 251</w:t>
      </w:r>
      <w:r>
        <w:rPr>
          <w:rtl/>
        </w:rPr>
        <w:t>).</w:t>
      </w:r>
    </w:p>
    <w:p w:rsidR="00862A92" w:rsidRPr="00DB62A0" w:rsidRDefault="00862A92" w:rsidP="00BC7ADB">
      <w:pPr>
        <w:pStyle w:val="libFootnote0"/>
        <w:rPr>
          <w:rtl/>
        </w:rPr>
      </w:pPr>
      <w:r>
        <w:rPr>
          <w:rtl/>
        </w:rPr>
        <w:t>(</w:t>
      </w:r>
      <w:r w:rsidRPr="00DB62A0">
        <w:rPr>
          <w:rtl/>
        </w:rPr>
        <w:t xml:space="preserve">2) ضبطت بالحروف فى </w:t>
      </w:r>
      <w:r>
        <w:rPr>
          <w:rtl/>
        </w:rPr>
        <w:t>(</w:t>
      </w:r>
      <w:r w:rsidRPr="00DB62A0">
        <w:rPr>
          <w:rtl/>
        </w:rPr>
        <w:t>الأنساب 5 / 417 ، والتقريب 1 / 251</w:t>
      </w:r>
      <w:r>
        <w:rPr>
          <w:rtl/>
        </w:rPr>
        <w:t>).</w:t>
      </w:r>
      <w:r w:rsidRPr="00DB62A0">
        <w:rPr>
          <w:rtl/>
        </w:rPr>
        <w:t xml:space="preserve"> وحرّفت فى </w:t>
      </w:r>
      <w:r>
        <w:rPr>
          <w:rtl/>
        </w:rPr>
        <w:t>(</w:t>
      </w:r>
      <w:r w:rsidRPr="00DB62A0">
        <w:rPr>
          <w:rtl/>
        </w:rPr>
        <w:t>طبقات ابن سعد 7 / 358</w:t>
      </w:r>
      <w:r>
        <w:rPr>
          <w:rtl/>
        </w:rPr>
        <w:t>)</w:t>
      </w:r>
      <w:r w:rsidRPr="00DB62A0">
        <w:rPr>
          <w:rtl/>
        </w:rPr>
        <w:t xml:space="preserve"> إلى </w:t>
      </w:r>
      <w:r>
        <w:rPr>
          <w:rtl/>
        </w:rPr>
        <w:t>(</w:t>
      </w:r>
      <w:r w:rsidRPr="00DB62A0">
        <w:rPr>
          <w:rtl/>
        </w:rPr>
        <w:t>القينى</w:t>
      </w:r>
      <w:r>
        <w:rPr>
          <w:rtl/>
        </w:rPr>
        <w:t>)</w:t>
      </w:r>
      <w:r w:rsidRPr="00DB62A0">
        <w:rPr>
          <w:rtl/>
        </w:rPr>
        <w:t xml:space="preserve"> ، وفى </w:t>
      </w:r>
      <w:r>
        <w:rPr>
          <w:rtl/>
        </w:rPr>
        <w:t>(</w:t>
      </w:r>
      <w:r w:rsidRPr="00DB62A0">
        <w:rPr>
          <w:rtl/>
        </w:rPr>
        <w:t>حسن المحاضرة 1 / 283</w:t>
      </w:r>
      <w:r>
        <w:rPr>
          <w:rtl/>
        </w:rPr>
        <w:t>)</w:t>
      </w:r>
      <w:r w:rsidRPr="00DB62A0">
        <w:rPr>
          <w:rtl/>
        </w:rPr>
        <w:t xml:space="preserve"> إلى </w:t>
      </w:r>
      <w:r>
        <w:rPr>
          <w:rtl/>
        </w:rPr>
        <w:t>(</w:t>
      </w:r>
      <w:r w:rsidRPr="00DB62A0">
        <w:rPr>
          <w:rtl/>
        </w:rPr>
        <w:t>الفهرىّ</w:t>
      </w:r>
      <w:r>
        <w:rPr>
          <w:rtl/>
        </w:rPr>
        <w:t>).</w:t>
      </w:r>
    </w:p>
    <w:p w:rsidR="00862A92" w:rsidRPr="00DB62A0" w:rsidRDefault="00862A92" w:rsidP="00BC7ADB">
      <w:pPr>
        <w:pStyle w:val="libFootnote0"/>
        <w:rPr>
          <w:rtl/>
        </w:rPr>
      </w:pPr>
      <w:r>
        <w:rPr>
          <w:rtl/>
        </w:rPr>
        <w:t>(</w:t>
      </w:r>
      <w:r w:rsidRPr="00DB62A0">
        <w:rPr>
          <w:rtl/>
        </w:rPr>
        <w:t xml:space="preserve">3) وهو مصداق قول ابن حجر فى </w:t>
      </w:r>
      <w:r>
        <w:rPr>
          <w:rtl/>
        </w:rPr>
        <w:t>(</w:t>
      </w:r>
      <w:r w:rsidRPr="00DB62A0">
        <w:rPr>
          <w:rtl/>
        </w:rPr>
        <w:t>التقريب 1 / 251</w:t>
      </w:r>
      <w:r>
        <w:rPr>
          <w:rtl/>
        </w:rPr>
        <w:t>)</w:t>
      </w:r>
      <w:r w:rsidRPr="00DB62A0">
        <w:rPr>
          <w:rtl/>
        </w:rPr>
        <w:t xml:space="preserve"> : عاش 78 سنة.</w:t>
      </w:r>
    </w:p>
    <w:p w:rsidR="00862A92" w:rsidRPr="00DB62A0" w:rsidRDefault="00862A92" w:rsidP="00BC7ADB">
      <w:pPr>
        <w:pStyle w:val="libFootnote0"/>
        <w:rPr>
          <w:rtl/>
        </w:rPr>
      </w:pPr>
      <w:r>
        <w:rPr>
          <w:rtl/>
        </w:rPr>
        <w:t>(</w:t>
      </w:r>
      <w:r w:rsidRPr="00DB62A0">
        <w:rPr>
          <w:rtl/>
        </w:rPr>
        <w:t xml:space="preserve">4) المصدر السابق ، وتهذيب الكمال 9 / 195 ، وحسن المحاضرة 1 / 283 </w:t>
      </w:r>
      <w:r>
        <w:rPr>
          <w:rtl/>
        </w:rPr>
        <w:t>(</w:t>
      </w:r>
      <w:r w:rsidRPr="00DB62A0">
        <w:rPr>
          <w:rtl/>
        </w:rPr>
        <w:t>مخلّط بدل فخلط</w:t>
      </w:r>
      <w:r>
        <w:rPr>
          <w:rtl/>
        </w:rPr>
        <w:t>).</w:t>
      </w:r>
    </w:p>
    <w:p w:rsidR="00862A92" w:rsidRPr="00DB62A0" w:rsidRDefault="00862A92" w:rsidP="00BC7ADB">
      <w:pPr>
        <w:pStyle w:val="libFootnote0"/>
        <w:rPr>
          <w:rtl/>
        </w:rPr>
      </w:pPr>
      <w:r>
        <w:rPr>
          <w:rtl/>
        </w:rPr>
        <w:t>(</w:t>
      </w:r>
      <w:r w:rsidRPr="00DB62A0">
        <w:rPr>
          <w:rtl/>
        </w:rPr>
        <w:t xml:space="preserve">5) تهذيب التهذيب 3 / 241. ولاحظ تضعيف ابن سعد له فى </w:t>
      </w:r>
      <w:r>
        <w:rPr>
          <w:rtl/>
        </w:rPr>
        <w:t>(</w:t>
      </w:r>
      <w:r w:rsidRPr="00DB62A0">
        <w:rPr>
          <w:rtl/>
        </w:rPr>
        <w:t>الطبقات 7 / 358</w:t>
      </w:r>
      <w:r>
        <w:rPr>
          <w:rtl/>
        </w:rPr>
        <w:t>)</w:t>
      </w:r>
      <w:r w:rsidRPr="00DB62A0">
        <w:rPr>
          <w:rtl/>
        </w:rPr>
        <w:t xml:space="preserve"> ، وتفاصيل ذلك فى </w:t>
      </w:r>
      <w:r>
        <w:rPr>
          <w:rtl/>
        </w:rPr>
        <w:t>(</w:t>
      </w:r>
      <w:r w:rsidRPr="00DB62A0">
        <w:rPr>
          <w:rtl/>
        </w:rPr>
        <w:t>الأنساب</w:t>
      </w:r>
      <w:r>
        <w:rPr>
          <w:rtl/>
        </w:rPr>
        <w:t>)</w:t>
      </w:r>
      <w:r w:rsidRPr="00DB62A0">
        <w:rPr>
          <w:rtl/>
        </w:rPr>
        <w:t xml:space="preserve"> 5 / 417.</w:t>
      </w:r>
    </w:p>
    <w:p w:rsidR="00862A92" w:rsidRPr="00DB62A0" w:rsidRDefault="00862A92" w:rsidP="00BC7ADB">
      <w:pPr>
        <w:pStyle w:val="libFootnote0"/>
        <w:rPr>
          <w:rtl/>
        </w:rPr>
      </w:pPr>
      <w:r>
        <w:rPr>
          <w:rtl/>
        </w:rPr>
        <w:t>(</w:t>
      </w:r>
      <w:r w:rsidRPr="00DB62A0">
        <w:rPr>
          <w:rtl/>
        </w:rPr>
        <w:t xml:space="preserve">6) ضبطت بالشكل فى </w:t>
      </w:r>
      <w:r>
        <w:rPr>
          <w:rtl/>
        </w:rPr>
        <w:t>(</w:t>
      </w:r>
      <w:r w:rsidRPr="00DB62A0">
        <w:rPr>
          <w:rtl/>
        </w:rPr>
        <w:t>الإصابة</w:t>
      </w:r>
      <w:r>
        <w:rPr>
          <w:rtl/>
        </w:rPr>
        <w:t>)</w:t>
      </w:r>
      <w:r w:rsidRPr="00DB62A0">
        <w:rPr>
          <w:rtl/>
        </w:rPr>
        <w:t xml:space="preserve"> 2 / 486.</w:t>
      </w:r>
    </w:p>
    <w:p w:rsidR="00862A92" w:rsidRPr="000739E1" w:rsidRDefault="00862A92" w:rsidP="00BC7ADB">
      <w:pPr>
        <w:pStyle w:val="libFootnote0"/>
        <w:rPr>
          <w:rtl/>
        </w:rPr>
      </w:pPr>
      <w:r w:rsidRPr="000739E1">
        <w:rPr>
          <w:rtl/>
        </w:rPr>
        <w:t xml:space="preserve">(7) ضبطها بفتح العين محقق </w:t>
      </w:r>
      <w:r>
        <w:rPr>
          <w:rtl/>
        </w:rPr>
        <w:t>(</w:t>
      </w:r>
      <w:r w:rsidRPr="000739E1">
        <w:rPr>
          <w:rtl/>
        </w:rPr>
        <w:t>فتوح مصر</w:t>
      </w:r>
      <w:r>
        <w:rPr>
          <w:rtl/>
        </w:rPr>
        <w:t>)</w:t>
      </w:r>
      <w:r w:rsidRPr="000739E1">
        <w:rPr>
          <w:rtl/>
        </w:rPr>
        <w:t xml:space="preserve"> ص 313 ، وكذا فى </w:t>
      </w:r>
      <w:r>
        <w:rPr>
          <w:rtl/>
        </w:rPr>
        <w:t>(</w:t>
      </w:r>
      <w:r w:rsidRPr="000739E1">
        <w:rPr>
          <w:rtl/>
        </w:rPr>
        <w:t>الإصابة</w:t>
      </w:r>
      <w:r>
        <w:rPr>
          <w:rtl/>
        </w:rPr>
        <w:t>)</w:t>
      </w:r>
      <w:r w:rsidRPr="000739E1">
        <w:rPr>
          <w:rtl/>
        </w:rPr>
        <w:t xml:space="preserve"> 2 / 486. وقال السيوطى : بفتح العين فى </w:t>
      </w:r>
      <w:r>
        <w:rPr>
          <w:rtl/>
        </w:rPr>
        <w:t>(</w:t>
      </w:r>
      <w:r w:rsidRPr="000739E1">
        <w:rPr>
          <w:rtl/>
        </w:rPr>
        <w:t>حسن المحاضرة</w:t>
      </w:r>
      <w:r>
        <w:rPr>
          <w:rtl/>
        </w:rPr>
        <w:t>)</w:t>
      </w:r>
      <w:r w:rsidRPr="000739E1">
        <w:rPr>
          <w:rtl/>
        </w:rPr>
        <w:t xml:space="preserve"> 1 / 198. ويلاحظ وجود صحابى آخر باسم </w:t>
      </w:r>
      <w:r>
        <w:rPr>
          <w:rtl/>
        </w:rPr>
        <w:t>(</w:t>
      </w:r>
      <w:r w:rsidRPr="000739E1">
        <w:rPr>
          <w:rtl/>
        </w:rPr>
        <w:t>رشيد بن مالك السّعدىّ التميمى الكوفى</w:t>
      </w:r>
      <w:r>
        <w:rPr>
          <w:rtl/>
        </w:rPr>
        <w:t>)</w:t>
      </w:r>
      <w:r w:rsidRPr="000739E1">
        <w:rPr>
          <w:rtl/>
        </w:rPr>
        <w:t xml:space="preserve"> ، وله الكنية نفسها </w:t>
      </w:r>
      <w:r>
        <w:rPr>
          <w:rtl/>
        </w:rPr>
        <w:t>(</w:t>
      </w:r>
      <w:r w:rsidRPr="000739E1">
        <w:rPr>
          <w:rtl/>
        </w:rPr>
        <w:t>أبو عميرة</w:t>
      </w:r>
      <w:r>
        <w:rPr>
          <w:rtl/>
        </w:rPr>
        <w:t>).</w:t>
      </w:r>
      <w:r w:rsidRPr="000739E1">
        <w:rPr>
          <w:rtl/>
        </w:rPr>
        <w:t xml:space="preserve"> وهو الذي روى أنه كان عند رسول الله </w:t>
      </w:r>
      <w:r w:rsidRPr="00CF53AF">
        <w:rPr>
          <w:rStyle w:val="libAlaemChar"/>
          <w:rtl/>
        </w:rPr>
        <w:t>صلى‌الله‌عليه‌وسلم</w:t>
      </w:r>
      <w:r w:rsidRPr="000739E1">
        <w:rPr>
          <w:rtl/>
        </w:rPr>
        <w:t xml:space="preserve"> ، فأتى رجل بطبق فيه تمر ، فسأله الرسول </w:t>
      </w:r>
      <w:r w:rsidRPr="00CF53AF">
        <w:rPr>
          <w:rStyle w:val="libAlaemChar"/>
          <w:rtl/>
        </w:rPr>
        <w:t>صلى‌الله‌عليه‌وسلم</w:t>
      </w:r>
      <w:r w:rsidRPr="000739E1">
        <w:rPr>
          <w:rtl/>
        </w:rPr>
        <w:t xml:space="preserve"> : هدية ، أم صدقة</w:t>
      </w:r>
      <w:r>
        <w:rPr>
          <w:rtl/>
        </w:rPr>
        <w:t>؟</w:t>
      </w:r>
      <w:r w:rsidRPr="000739E1">
        <w:rPr>
          <w:rFonts w:hint="cs"/>
          <w:rtl/>
        </w:rPr>
        <w:t xml:space="preserve"> </w:t>
      </w:r>
      <w:r w:rsidRPr="000739E1">
        <w:rPr>
          <w:rtl/>
        </w:rPr>
        <w:t xml:space="preserve">فقال : صدقة. فقدّمه الرسول </w:t>
      </w:r>
      <w:r w:rsidRPr="00CF53AF">
        <w:rPr>
          <w:rStyle w:val="libAlaemChar"/>
          <w:rtl/>
        </w:rPr>
        <w:t>صلى‌الله‌عليه‌وسلم</w:t>
      </w:r>
      <w:r w:rsidRPr="000739E1">
        <w:rPr>
          <w:rtl/>
        </w:rPr>
        <w:t xml:space="preserve"> للقوم. وأقبل الحسن وهو صغير ، فوضع تمرة فى فيه ، ففطن الرسول </w:t>
      </w:r>
      <w:r w:rsidRPr="00CF53AF">
        <w:rPr>
          <w:rStyle w:val="libAlaemChar"/>
          <w:rtl/>
        </w:rPr>
        <w:t>صلى‌الله‌عليه‌وسلم</w:t>
      </w:r>
      <w:r w:rsidRPr="000739E1">
        <w:rPr>
          <w:rtl/>
        </w:rPr>
        <w:t xml:space="preserve"> لذلك ، وانتزعها ، وقال : «إنّا</w:t>
      </w:r>
      <w:r>
        <w:rPr>
          <w:rtl/>
        </w:rPr>
        <w:t xml:space="preserve"> ـ </w:t>
      </w:r>
      <w:r w:rsidRPr="000739E1">
        <w:rPr>
          <w:rtl/>
        </w:rPr>
        <w:t>آل محمد</w:t>
      </w:r>
      <w:r>
        <w:rPr>
          <w:rtl/>
        </w:rPr>
        <w:t xml:space="preserve"> ـ </w:t>
      </w:r>
      <w:r w:rsidRPr="000739E1">
        <w:rPr>
          <w:rtl/>
        </w:rPr>
        <w:t>لا نأكل الصدقة»</w:t>
      </w:r>
      <w:r>
        <w:rPr>
          <w:rtl/>
        </w:rPr>
        <w:t>.</w:t>
      </w:r>
      <w:r w:rsidRPr="000739E1">
        <w:rPr>
          <w:rtl/>
        </w:rPr>
        <w:t xml:space="preserve"> راجع : </w:t>
      </w:r>
      <w:r>
        <w:rPr>
          <w:rtl/>
        </w:rPr>
        <w:t>(</w:t>
      </w:r>
      <w:r w:rsidRPr="000739E1">
        <w:rPr>
          <w:rtl/>
        </w:rPr>
        <w:t>طبقات ابن سعد 6 / 117 ، والاستيعاب 2 / 496 ، وأسد الغابة 2 / 222</w:t>
      </w:r>
      <w:r>
        <w:rPr>
          <w:rtl/>
        </w:rPr>
        <w:t xml:space="preserve"> ـ </w:t>
      </w:r>
      <w:r w:rsidRPr="000739E1">
        <w:rPr>
          <w:rtl/>
        </w:rPr>
        <w:t>223 ، والإصابة 2 / 486</w:t>
      </w:r>
      <w:r>
        <w:rPr>
          <w:rtl/>
        </w:rPr>
        <w:t xml:space="preserve"> ـ </w:t>
      </w:r>
      <w:r w:rsidRPr="000739E1">
        <w:rPr>
          <w:rtl/>
        </w:rPr>
        <w:t>487</w:t>
      </w:r>
      <w:r>
        <w:rPr>
          <w:rtl/>
        </w:rPr>
        <w:t>).</w:t>
      </w:r>
    </w:p>
    <w:p w:rsidR="00862A92" w:rsidRPr="00DB62A0" w:rsidRDefault="00862A92" w:rsidP="00BC7ADB">
      <w:pPr>
        <w:pStyle w:val="libFootnote0"/>
        <w:rPr>
          <w:rtl/>
        </w:rPr>
      </w:pPr>
      <w:r>
        <w:rPr>
          <w:rtl/>
        </w:rPr>
        <w:t>(</w:t>
      </w:r>
      <w:r w:rsidRPr="00DB62A0">
        <w:rPr>
          <w:rtl/>
        </w:rPr>
        <w:t xml:space="preserve">8) حسن المحاضرة 1 / 198 </w:t>
      </w:r>
      <w:r>
        <w:rPr>
          <w:rtl/>
        </w:rPr>
        <w:t>(</w:t>
      </w:r>
      <w:r w:rsidRPr="00DB62A0">
        <w:rPr>
          <w:rtl/>
        </w:rPr>
        <w:t>ولأهل مصر عنه حديث</w:t>
      </w:r>
      <w:r>
        <w:rPr>
          <w:rtl/>
        </w:rPr>
        <w:t>).</w:t>
      </w:r>
    </w:p>
    <w:p w:rsidR="00862A92" w:rsidRPr="00DB62A0" w:rsidRDefault="00862A92" w:rsidP="00BC7ADB">
      <w:pPr>
        <w:pStyle w:val="libFootnote0"/>
        <w:rPr>
          <w:rtl/>
        </w:rPr>
      </w:pPr>
      <w:r>
        <w:rPr>
          <w:rtl/>
        </w:rPr>
        <w:t>(</w:t>
      </w:r>
      <w:r w:rsidRPr="00DB62A0">
        <w:rPr>
          <w:rtl/>
        </w:rPr>
        <w:t xml:space="preserve">9) ورد فى السند فى </w:t>
      </w:r>
      <w:r>
        <w:rPr>
          <w:rtl/>
        </w:rPr>
        <w:t>(</w:t>
      </w:r>
      <w:r w:rsidRPr="00DB62A0">
        <w:rPr>
          <w:rtl/>
        </w:rPr>
        <w:t>الإصابة</w:t>
      </w:r>
      <w:r>
        <w:rPr>
          <w:rtl/>
        </w:rPr>
        <w:t>)</w:t>
      </w:r>
      <w:r w:rsidRPr="00DB62A0">
        <w:rPr>
          <w:rtl/>
        </w:rPr>
        <w:t xml:space="preserve"> 2 / 486. وذكر ابن عبد الحكم بعد انتهاء سند الحديث ومتنه </w:t>
      </w:r>
      <w:r>
        <w:rPr>
          <w:rtl/>
        </w:rPr>
        <w:t>(</w:t>
      </w:r>
      <w:r w:rsidRPr="00DB62A0">
        <w:rPr>
          <w:rtl/>
        </w:rPr>
        <w:t>فتوح مصر ص 314</w:t>
      </w:r>
      <w:r>
        <w:rPr>
          <w:rtl/>
        </w:rPr>
        <w:t>)</w:t>
      </w:r>
      <w:r w:rsidRPr="00DB62A0">
        <w:rPr>
          <w:rtl/>
        </w:rPr>
        <w:t xml:space="preserve"> : وقد أدخل بعض الناس فيما بين </w:t>
      </w:r>
      <w:r>
        <w:rPr>
          <w:rtl/>
        </w:rPr>
        <w:t>(</w:t>
      </w:r>
      <w:r w:rsidRPr="00DB62A0">
        <w:rPr>
          <w:rtl/>
        </w:rPr>
        <w:t>بكر بن سوادة</w:t>
      </w:r>
      <w:r>
        <w:rPr>
          <w:rtl/>
        </w:rPr>
        <w:t>)</w:t>
      </w:r>
      <w:r w:rsidRPr="00DB62A0">
        <w:rPr>
          <w:rtl/>
        </w:rPr>
        <w:t xml:space="preserve"> ، </w:t>
      </w:r>
      <w:r>
        <w:rPr>
          <w:rtl/>
        </w:rPr>
        <w:t>و (</w:t>
      </w:r>
      <w:r w:rsidRPr="00DB62A0">
        <w:rPr>
          <w:rtl/>
        </w:rPr>
        <w:t>أبى عميرة</w:t>
      </w:r>
      <w:r>
        <w:rPr>
          <w:rtl/>
        </w:rPr>
        <w:t>)</w:t>
      </w:r>
      <w:r w:rsidRPr="00DB62A0">
        <w:rPr>
          <w:rtl/>
        </w:rPr>
        <w:t xml:space="preserve"> شيبان. ثم ذكر أستاذه الذي روى عنه الحديث ، فقال : حدثناه أبو الأسود النضر بن عبد الجبار.</w:t>
      </w:r>
    </w:p>
    <w:p w:rsidR="00862A92" w:rsidRPr="00DB62A0" w:rsidRDefault="00862A92" w:rsidP="00971413">
      <w:pPr>
        <w:pStyle w:val="libNormal0"/>
        <w:rPr>
          <w:rtl/>
        </w:rPr>
      </w:pPr>
      <w:r>
        <w:rPr>
          <w:rtl/>
        </w:rPr>
        <w:br w:type="page"/>
      </w:r>
      <w:r w:rsidRPr="00DB62A0">
        <w:rPr>
          <w:rtl/>
        </w:rPr>
        <w:lastRenderedPageBreak/>
        <w:t>عليه وآله وسلم</w:t>
      </w:r>
      <w:r>
        <w:rPr>
          <w:rtl/>
        </w:rPr>
        <w:t>)</w:t>
      </w:r>
      <w:r w:rsidRPr="00DB62A0">
        <w:rPr>
          <w:rtl/>
        </w:rPr>
        <w:t xml:space="preserve"> : أنهم كانوا إذا كانوا فى الغزو </w:t>
      </w:r>
      <w:r w:rsidRPr="00E945AB">
        <w:rPr>
          <w:rStyle w:val="libFootnotenumChar"/>
          <w:rtl/>
        </w:rPr>
        <w:t>(1)</w:t>
      </w:r>
      <w:r w:rsidRPr="00DB62A0">
        <w:rPr>
          <w:rtl/>
        </w:rPr>
        <w:t xml:space="preserve"> ، لم يقاتلوا حتى يسألوا </w:t>
      </w:r>
      <w:r w:rsidRPr="00E945AB">
        <w:rPr>
          <w:rStyle w:val="libFootnotenumChar"/>
          <w:rtl/>
        </w:rPr>
        <w:t>(2)</w:t>
      </w:r>
      <w:r w:rsidRPr="00DB62A0">
        <w:rPr>
          <w:rtl/>
        </w:rPr>
        <w:t xml:space="preserve"> : هل لاحد منكم </w:t>
      </w:r>
      <w:r w:rsidRPr="00E945AB">
        <w:rPr>
          <w:rStyle w:val="libFootnotenumChar"/>
          <w:rtl/>
        </w:rPr>
        <w:t>(3)</w:t>
      </w:r>
      <w:r w:rsidRPr="00DB62A0">
        <w:rPr>
          <w:rtl/>
        </w:rPr>
        <w:t xml:space="preserve"> أمان</w:t>
      </w:r>
      <w:r>
        <w:rPr>
          <w:rtl/>
        </w:rPr>
        <w:t>؟</w:t>
      </w:r>
      <w:r w:rsidRPr="00DB62A0">
        <w:rPr>
          <w:rtl/>
        </w:rPr>
        <w:t xml:space="preserve"> </w:t>
      </w:r>
      <w:r w:rsidRPr="00E945AB">
        <w:rPr>
          <w:rStyle w:val="libFootnotenumChar"/>
          <w:rtl/>
        </w:rPr>
        <w:t>(4)</w:t>
      </w:r>
      <w:r>
        <w:rPr>
          <w:rtl/>
        </w:rPr>
        <w:t>.</w:t>
      </w:r>
    </w:p>
    <w:p w:rsidR="00862A92" w:rsidRPr="00DB62A0" w:rsidRDefault="00862A92" w:rsidP="00712F8E">
      <w:pPr>
        <w:pStyle w:val="libBold1"/>
        <w:rPr>
          <w:rtl/>
        </w:rPr>
      </w:pPr>
      <w:r w:rsidRPr="00DB62A0">
        <w:rPr>
          <w:rtl/>
        </w:rPr>
        <w:t>* ذكر من اسمه «رضا» :</w:t>
      </w:r>
    </w:p>
    <w:p w:rsidR="00862A92" w:rsidRPr="00DB62A0" w:rsidRDefault="00862A92" w:rsidP="00862A92">
      <w:pPr>
        <w:rPr>
          <w:rtl/>
          <w:lang w:bidi="ar-SA"/>
        </w:rPr>
      </w:pPr>
      <w:r w:rsidRPr="00DB62A0">
        <w:rPr>
          <w:rtl/>
          <w:lang w:bidi="ar-SA"/>
        </w:rPr>
        <w:t>478</w:t>
      </w:r>
      <w:r>
        <w:rPr>
          <w:rtl/>
          <w:lang w:bidi="ar-SA"/>
        </w:rPr>
        <w:t xml:space="preserve"> ـ </w:t>
      </w:r>
      <w:r w:rsidRPr="00DB62A0">
        <w:rPr>
          <w:rtl/>
          <w:lang w:bidi="ar-SA"/>
        </w:rPr>
        <w:t xml:space="preserve">رضا بن زاهر </w:t>
      </w:r>
      <w:r w:rsidRPr="00E945AB">
        <w:rPr>
          <w:rStyle w:val="libFootnotenumChar"/>
          <w:rtl/>
        </w:rPr>
        <w:t>(5)</w:t>
      </w:r>
      <w:r w:rsidRPr="00DB62A0">
        <w:rPr>
          <w:rtl/>
          <w:lang w:bidi="ar-SA"/>
        </w:rPr>
        <w:t xml:space="preserve"> بن عامر بن عوبثان بن مراد </w:t>
      </w:r>
      <w:r>
        <w:rPr>
          <w:rtl/>
          <w:lang w:bidi="ar-SA"/>
        </w:rPr>
        <w:t>(</w:t>
      </w:r>
      <w:r w:rsidRPr="00DB62A0">
        <w:rPr>
          <w:rtl/>
          <w:lang w:bidi="ar-SA"/>
        </w:rPr>
        <w:t>وهو بطن</w:t>
      </w:r>
      <w:r>
        <w:rPr>
          <w:rtl/>
          <w:lang w:bidi="ar-SA"/>
        </w:rPr>
        <w:t>)</w:t>
      </w:r>
      <w:r w:rsidRPr="00DB62A0">
        <w:rPr>
          <w:rtl/>
          <w:lang w:bidi="ar-SA"/>
        </w:rPr>
        <w:t xml:space="preserve"> : وإخوته : زوف ، والربض ، والحارث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«رفيع» :</w:t>
      </w:r>
    </w:p>
    <w:p w:rsidR="00862A92" w:rsidRPr="00DB62A0" w:rsidRDefault="00862A92" w:rsidP="00862A92">
      <w:pPr>
        <w:rPr>
          <w:rtl/>
          <w:lang w:bidi="ar-SA"/>
        </w:rPr>
      </w:pPr>
      <w:r w:rsidRPr="00DB62A0">
        <w:rPr>
          <w:rtl/>
          <w:lang w:bidi="ar-SA"/>
        </w:rPr>
        <w:t>479</w:t>
      </w:r>
      <w:r>
        <w:rPr>
          <w:rtl/>
          <w:lang w:bidi="ar-SA"/>
        </w:rPr>
        <w:t xml:space="preserve"> ـ </w:t>
      </w:r>
      <w:r w:rsidRPr="00DB62A0">
        <w:rPr>
          <w:rtl/>
          <w:lang w:bidi="ar-SA"/>
        </w:rPr>
        <w:t xml:space="preserve">رفيع بن خالد القيسىّ </w:t>
      </w:r>
      <w:r w:rsidRPr="00E945AB">
        <w:rPr>
          <w:rStyle w:val="libFootnotenumChar"/>
          <w:rtl/>
        </w:rPr>
        <w:t>(7)</w:t>
      </w:r>
      <w:r w:rsidRPr="00DB62A0">
        <w:rPr>
          <w:rtl/>
          <w:lang w:bidi="ar-SA"/>
        </w:rPr>
        <w:t xml:space="preserve"> : روى عن محمد بن إبراهيم بن عنمة الجهنىّ </w:t>
      </w:r>
      <w:r w:rsidRPr="00E945AB">
        <w:rPr>
          <w:rStyle w:val="libFootnotenumChar"/>
          <w:rtl/>
        </w:rPr>
        <w:t>(8)</w:t>
      </w:r>
      <w:r w:rsidRPr="00DB62A0">
        <w:rPr>
          <w:rtl/>
          <w:lang w:bidi="ar-SA"/>
        </w:rPr>
        <w:t xml:space="preserve"> ، الذي روى عن أبيه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«الرواغ» :</w:t>
      </w:r>
    </w:p>
    <w:p w:rsidR="00862A92" w:rsidRPr="00DB62A0" w:rsidRDefault="00862A92" w:rsidP="00862A92">
      <w:pPr>
        <w:rPr>
          <w:rtl/>
          <w:lang w:bidi="ar-SA"/>
        </w:rPr>
      </w:pPr>
      <w:r w:rsidRPr="00DB62A0">
        <w:rPr>
          <w:rtl/>
          <w:lang w:bidi="ar-SA"/>
        </w:rPr>
        <w:t>480</w:t>
      </w:r>
      <w:r>
        <w:rPr>
          <w:rtl/>
          <w:lang w:bidi="ar-SA"/>
        </w:rPr>
        <w:t xml:space="preserve"> ـ </w:t>
      </w:r>
      <w:r w:rsidRPr="00DB62A0">
        <w:rPr>
          <w:rtl/>
          <w:lang w:bidi="ar-SA"/>
        </w:rPr>
        <w:t xml:space="preserve">الرّوّاغ بن عبد الملك بن قيس بن سمىّ التّجيبى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وردت زيادة فى </w:t>
      </w:r>
      <w:r>
        <w:rPr>
          <w:rtl/>
        </w:rPr>
        <w:t>(</w:t>
      </w:r>
      <w:r w:rsidRPr="00DB62A0">
        <w:rPr>
          <w:rtl/>
        </w:rPr>
        <w:t>فتوح مصر ص 313</w:t>
      </w:r>
      <w:r>
        <w:rPr>
          <w:rtl/>
        </w:rPr>
        <w:t xml:space="preserve"> ـ </w:t>
      </w:r>
      <w:r w:rsidRPr="00DB62A0">
        <w:rPr>
          <w:rtl/>
        </w:rPr>
        <w:t>314</w:t>
      </w:r>
      <w:r>
        <w:rPr>
          <w:rtl/>
        </w:rPr>
        <w:t>)</w:t>
      </w:r>
      <w:r w:rsidRPr="00DB62A0">
        <w:rPr>
          <w:rtl/>
        </w:rPr>
        <w:t xml:space="preserve"> بعد هذا : فاصطفّوا هم والعدو.</w:t>
      </w:r>
    </w:p>
    <w:p w:rsidR="00862A92" w:rsidRPr="00DB62A0" w:rsidRDefault="00862A92" w:rsidP="00BC7ADB">
      <w:pPr>
        <w:pStyle w:val="libFootnote0"/>
        <w:rPr>
          <w:rtl/>
        </w:rPr>
      </w:pPr>
      <w:r>
        <w:rPr>
          <w:rtl/>
        </w:rPr>
        <w:t>(</w:t>
      </w:r>
      <w:r w:rsidRPr="00DB62A0">
        <w:rPr>
          <w:rtl/>
        </w:rPr>
        <w:t>2) فى المصدر السابق : يسألهم.</w:t>
      </w:r>
    </w:p>
    <w:p w:rsidR="00862A92" w:rsidRPr="00DB62A0" w:rsidRDefault="00862A92" w:rsidP="00BC7ADB">
      <w:pPr>
        <w:pStyle w:val="libFootnote0"/>
        <w:rPr>
          <w:rtl/>
        </w:rPr>
      </w:pPr>
      <w:r>
        <w:rPr>
          <w:rtl/>
        </w:rPr>
        <w:t>(</w:t>
      </w:r>
      <w:r w:rsidRPr="00DB62A0">
        <w:rPr>
          <w:rtl/>
        </w:rPr>
        <w:t>3) السابق : منهم.</w:t>
      </w:r>
    </w:p>
    <w:p w:rsidR="00862A92" w:rsidRPr="00DB62A0" w:rsidRDefault="00862A92" w:rsidP="00BC7ADB">
      <w:pPr>
        <w:pStyle w:val="libFootnote0"/>
        <w:rPr>
          <w:rtl/>
        </w:rPr>
      </w:pPr>
      <w:r>
        <w:rPr>
          <w:rtl/>
        </w:rPr>
        <w:t>(</w:t>
      </w:r>
      <w:r w:rsidRPr="00DB62A0">
        <w:rPr>
          <w:rtl/>
        </w:rPr>
        <w:t xml:space="preserve">4) إلى هنا ينتهى ما نقله ابن حجر ، عن ابن يونس فى </w:t>
      </w:r>
      <w:r>
        <w:rPr>
          <w:rtl/>
        </w:rPr>
        <w:t>(</w:t>
      </w:r>
      <w:r w:rsidRPr="00DB62A0">
        <w:rPr>
          <w:rtl/>
        </w:rPr>
        <w:t>الإصابة</w:t>
      </w:r>
      <w:r>
        <w:rPr>
          <w:rtl/>
        </w:rPr>
        <w:t>)</w:t>
      </w:r>
      <w:r w:rsidRPr="00DB62A0">
        <w:rPr>
          <w:rtl/>
        </w:rPr>
        <w:t xml:space="preserve"> ج 2 / 486. وأضاف ابن عبد الحكم بعدها فى </w:t>
      </w:r>
      <w:r>
        <w:rPr>
          <w:rtl/>
        </w:rPr>
        <w:t>(</w:t>
      </w:r>
      <w:r w:rsidRPr="00DB62A0">
        <w:rPr>
          <w:rtl/>
        </w:rPr>
        <w:t>فتوح مصر</w:t>
      </w:r>
      <w:r>
        <w:rPr>
          <w:rtl/>
        </w:rPr>
        <w:t>)</w:t>
      </w:r>
      <w:r w:rsidRPr="00DB62A0">
        <w:rPr>
          <w:rtl/>
        </w:rPr>
        <w:t xml:space="preserve"> ص 314 : فإن كان لأحد منهم أمان تركه ، وإلا قاتل»</w:t>
      </w:r>
      <w:r>
        <w:rPr>
          <w:rtl/>
        </w:rPr>
        <w:t>.</w:t>
      </w:r>
    </w:p>
    <w:p w:rsidR="00862A92" w:rsidRPr="00CB407B" w:rsidRDefault="00862A92" w:rsidP="00BC7ADB">
      <w:pPr>
        <w:pStyle w:val="libFootnote0"/>
        <w:rPr>
          <w:rtl/>
        </w:rPr>
      </w:pPr>
      <w:r w:rsidRPr="00CB407B">
        <w:rPr>
          <w:rtl/>
        </w:rPr>
        <w:t xml:space="preserve">(5) ذكر ابن ماكولا فى </w:t>
      </w:r>
      <w:r>
        <w:rPr>
          <w:rtl/>
        </w:rPr>
        <w:t>(</w:t>
      </w:r>
      <w:r w:rsidRPr="00CB407B">
        <w:rPr>
          <w:rtl/>
        </w:rPr>
        <w:t>الإكمال</w:t>
      </w:r>
      <w:r>
        <w:rPr>
          <w:rtl/>
        </w:rPr>
        <w:t>)</w:t>
      </w:r>
      <w:r w:rsidRPr="00CB407B">
        <w:rPr>
          <w:rtl/>
        </w:rPr>
        <w:t xml:space="preserve"> 4 / 75 : أنه فى غير نسخة الصّورىّ </w:t>
      </w:r>
      <w:r>
        <w:rPr>
          <w:rtl/>
        </w:rPr>
        <w:t>(</w:t>
      </w:r>
      <w:r w:rsidRPr="00CB407B">
        <w:rPr>
          <w:rtl/>
        </w:rPr>
        <w:t>من كتاب ابن يونس</w:t>
      </w:r>
      <w:r>
        <w:rPr>
          <w:rtl/>
        </w:rPr>
        <w:t>)</w:t>
      </w:r>
      <w:r w:rsidRPr="00CB407B">
        <w:rPr>
          <w:rtl/>
        </w:rPr>
        <w:t xml:space="preserve"> :</w:t>
      </w:r>
      <w:r w:rsidRPr="00CB407B">
        <w:rPr>
          <w:rFonts w:hint="cs"/>
          <w:rtl/>
        </w:rPr>
        <w:t xml:space="preserve"> </w:t>
      </w:r>
      <w:r w:rsidRPr="00CB407B">
        <w:rPr>
          <w:rtl/>
        </w:rPr>
        <w:t xml:space="preserve">أزهر عوض </w:t>
      </w:r>
      <w:r>
        <w:rPr>
          <w:rtl/>
        </w:rPr>
        <w:t>(</w:t>
      </w:r>
      <w:r w:rsidRPr="00CB407B">
        <w:rPr>
          <w:rtl/>
        </w:rPr>
        <w:t>أى : بدل</w:t>
      </w:r>
      <w:r>
        <w:rPr>
          <w:rtl/>
        </w:rPr>
        <w:t>)</w:t>
      </w:r>
      <w:r w:rsidRPr="00CB407B">
        <w:rPr>
          <w:rtl/>
        </w:rPr>
        <w:t xml:space="preserve"> زاهر.</w:t>
      </w:r>
    </w:p>
    <w:p w:rsidR="00862A92" w:rsidRPr="00DB62A0" w:rsidRDefault="00862A92" w:rsidP="00BC7ADB">
      <w:pPr>
        <w:pStyle w:val="libFootnote0"/>
        <w:rPr>
          <w:rtl/>
        </w:rPr>
      </w:pPr>
      <w:r>
        <w:rPr>
          <w:rtl/>
        </w:rPr>
        <w:t>(</w:t>
      </w:r>
      <w:r w:rsidRPr="00DB62A0">
        <w:rPr>
          <w:rtl/>
        </w:rPr>
        <w:t>6) السابق.</w:t>
      </w:r>
    </w:p>
    <w:p w:rsidR="00862A92" w:rsidRPr="00DB62A0" w:rsidRDefault="00862A92" w:rsidP="00BC7ADB">
      <w:pPr>
        <w:pStyle w:val="libFootnote0"/>
        <w:rPr>
          <w:rtl/>
        </w:rPr>
      </w:pPr>
      <w:r>
        <w:rPr>
          <w:rtl/>
        </w:rPr>
        <w:t>(</w:t>
      </w:r>
      <w:r w:rsidRPr="00DB62A0">
        <w:rPr>
          <w:rtl/>
        </w:rPr>
        <w:t xml:space="preserve">7) ضبطت بالحروف ، ولعلها نسبة إلى </w:t>
      </w:r>
      <w:r>
        <w:rPr>
          <w:rtl/>
        </w:rPr>
        <w:t>(</w:t>
      </w:r>
      <w:r w:rsidRPr="00DB62A0">
        <w:rPr>
          <w:rtl/>
        </w:rPr>
        <w:t>القيس</w:t>
      </w:r>
      <w:r>
        <w:rPr>
          <w:rtl/>
        </w:rPr>
        <w:t>)</w:t>
      </w:r>
      <w:r w:rsidRPr="00DB62A0">
        <w:rPr>
          <w:rtl/>
        </w:rPr>
        <w:t xml:space="preserve"> ، وهى قرية بصعيد مصر. </w:t>
      </w:r>
      <w:r>
        <w:rPr>
          <w:rtl/>
        </w:rPr>
        <w:t>(</w:t>
      </w:r>
      <w:r w:rsidRPr="00DB62A0">
        <w:rPr>
          <w:rtl/>
        </w:rPr>
        <w:t>الأنساب 4 / 578</w:t>
      </w:r>
      <w:r>
        <w:rPr>
          <w:rtl/>
        </w:rPr>
        <w:t>).</w:t>
      </w:r>
    </w:p>
    <w:p w:rsidR="00862A92" w:rsidRPr="00DB62A0" w:rsidRDefault="00862A92" w:rsidP="00BC7ADB">
      <w:pPr>
        <w:pStyle w:val="libFootnote0"/>
        <w:rPr>
          <w:rtl/>
        </w:rPr>
      </w:pPr>
      <w:r>
        <w:rPr>
          <w:rtl/>
        </w:rPr>
        <w:t>(</w:t>
      </w:r>
      <w:r w:rsidRPr="00DB62A0">
        <w:rPr>
          <w:rtl/>
        </w:rPr>
        <w:t xml:space="preserve">8) ذكر ابن ماكولا ترجمة والده </w:t>
      </w:r>
      <w:r>
        <w:rPr>
          <w:rtl/>
        </w:rPr>
        <w:t>(</w:t>
      </w:r>
      <w:r w:rsidRPr="00DB62A0">
        <w:rPr>
          <w:rtl/>
        </w:rPr>
        <w:t>إبراهيم بن عنمة المزنى</w:t>
      </w:r>
      <w:r>
        <w:rPr>
          <w:rtl/>
        </w:rPr>
        <w:t xml:space="preserve">) ـ </w:t>
      </w:r>
      <w:r w:rsidRPr="00DB62A0">
        <w:rPr>
          <w:rtl/>
        </w:rPr>
        <w:t>نقلا عن ابن يونس</w:t>
      </w:r>
      <w:r>
        <w:rPr>
          <w:rtl/>
        </w:rPr>
        <w:t xml:space="preserve"> ـ </w:t>
      </w:r>
      <w:r w:rsidRPr="00DB62A0">
        <w:rPr>
          <w:rtl/>
        </w:rPr>
        <w:t xml:space="preserve">فى باب </w:t>
      </w:r>
      <w:r>
        <w:rPr>
          <w:rtl/>
        </w:rPr>
        <w:t>(</w:t>
      </w:r>
      <w:r w:rsidRPr="00DB62A0">
        <w:rPr>
          <w:rtl/>
        </w:rPr>
        <w:t>إبراهيم</w:t>
      </w:r>
      <w:r>
        <w:rPr>
          <w:rtl/>
        </w:rPr>
        <w:t>)</w:t>
      </w:r>
      <w:r w:rsidRPr="00DB62A0">
        <w:rPr>
          <w:rtl/>
        </w:rPr>
        <w:t xml:space="preserve"> ج 6 / 144. وسبق أن نقلناها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الألف</w:t>
      </w:r>
      <w:r>
        <w:rPr>
          <w:rtl/>
        </w:rPr>
        <w:t>)</w:t>
      </w:r>
      <w:r w:rsidRPr="00DB62A0">
        <w:rPr>
          <w:rtl/>
        </w:rPr>
        <w:t xml:space="preserve"> ترجمة رقم </w:t>
      </w:r>
      <w:r>
        <w:rPr>
          <w:rtl/>
        </w:rPr>
        <w:t>(</w:t>
      </w:r>
      <w:r w:rsidRPr="00DB62A0">
        <w:rPr>
          <w:rtl/>
        </w:rPr>
        <w:t>74)</w:t>
      </w:r>
      <w:r>
        <w:rPr>
          <w:rtl/>
        </w:rPr>
        <w:t>.</w:t>
      </w:r>
      <w:r w:rsidRPr="00DB62A0">
        <w:rPr>
          <w:rtl/>
        </w:rPr>
        <w:t xml:space="preserve"> وقد صرّح ابن ماكولا</w:t>
      </w:r>
      <w:r>
        <w:rPr>
          <w:rtl/>
        </w:rPr>
        <w:t xml:space="preserve"> ـ </w:t>
      </w:r>
      <w:r w:rsidRPr="00DB62A0">
        <w:rPr>
          <w:rtl/>
        </w:rPr>
        <w:t>وهو الذي رأى كتاب مؤرخنا ابن يونس بنسخه المتعددة ، مما هو غير ميسّر لنا الآن</w:t>
      </w:r>
      <w:r>
        <w:rPr>
          <w:rtl/>
        </w:rPr>
        <w:t xml:space="preserve"> ـ </w:t>
      </w:r>
      <w:r w:rsidRPr="00DB62A0">
        <w:rPr>
          <w:rtl/>
        </w:rPr>
        <w:t xml:space="preserve">أن </w:t>
      </w:r>
      <w:r>
        <w:rPr>
          <w:rtl/>
        </w:rPr>
        <w:t>(</w:t>
      </w:r>
      <w:r w:rsidRPr="00DB62A0">
        <w:rPr>
          <w:rtl/>
        </w:rPr>
        <w:t>محمد بن إبراهيم بن عنمة</w:t>
      </w:r>
      <w:r>
        <w:rPr>
          <w:rtl/>
        </w:rPr>
        <w:t>)</w:t>
      </w:r>
      <w:r w:rsidRPr="00DB62A0">
        <w:rPr>
          <w:rtl/>
        </w:rPr>
        <w:t xml:space="preserve"> قيل فى : </w:t>
      </w:r>
      <w:r>
        <w:rPr>
          <w:rtl/>
        </w:rPr>
        <w:t>(</w:t>
      </w:r>
      <w:r w:rsidRPr="00DB62A0">
        <w:rPr>
          <w:rtl/>
        </w:rPr>
        <w:t>ذكر رفيع</w:t>
      </w:r>
      <w:r>
        <w:rPr>
          <w:rtl/>
        </w:rPr>
        <w:t>)</w:t>
      </w:r>
      <w:r w:rsidRPr="00DB62A0">
        <w:rPr>
          <w:rtl/>
        </w:rPr>
        <w:t xml:space="preserve"> أى : فى باب </w:t>
      </w:r>
      <w:r>
        <w:rPr>
          <w:rtl/>
        </w:rPr>
        <w:t>(</w:t>
      </w:r>
      <w:r w:rsidRPr="00DB62A0">
        <w:rPr>
          <w:rtl/>
        </w:rPr>
        <w:t>من اسمه رفيع</w:t>
      </w:r>
      <w:r>
        <w:rPr>
          <w:rtl/>
        </w:rPr>
        <w:t>)</w:t>
      </w:r>
      <w:r w:rsidRPr="00DB62A0">
        <w:rPr>
          <w:rtl/>
        </w:rPr>
        <w:t xml:space="preserve"> ، على اعتبار أن الأخير روى عنه. وهذا يعنى أن محمدا المذكور لم يترجم له فى </w:t>
      </w:r>
      <w:r>
        <w:rPr>
          <w:rtl/>
        </w:rPr>
        <w:t>(</w:t>
      </w:r>
      <w:r w:rsidRPr="00DB62A0">
        <w:rPr>
          <w:rtl/>
        </w:rPr>
        <w:t>باب الميم</w:t>
      </w:r>
      <w:r>
        <w:rPr>
          <w:rtl/>
        </w:rPr>
        <w:t>).</w:t>
      </w:r>
    </w:p>
    <w:p w:rsidR="00862A92" w:rsidRPr="00DB62A0" w:rsidRDefault="00862A92" w:rsidP="00BC7ADB">
      <w:pPr>
        <w:pStyle w:val="libFootnote0"/>
        <w:rPr>
          <w:rtl/>
        </w:rPr>
      </w:pPr>
      <w:r>
        <w:rPr>
          <w:rtl/>
        </w:rPr>
        <w:t>(</w:t>
      </w:r>
      <w:r w:rsidRPr="00DB62A0">
        <w:rPr>
          <w:rtl/>
        </w:rPr>
        <w:t>9) الإكمال 6 / 144.</w:t>
      </w:r>
    </w:p>
    <w:p w:rsidR="00862A92" w:rsidRPr="00DB62A0" w:rsidRDefault="00862A92" w:rsidP="00BC7ADB">
      <w:pPr>
        <w:pStyle w:val="libFootnote0"/>
        <w:rPr>
          <w:rtl/>
        </w:rPr>
      </w:pPr>
      <w:r>
        <w:rPr>
          <w:rtl/>
        </w:rPr>
        <w:t>(</w:t>
      </w:r>
      <w:r w:rsidRPr="00DB62A0">
        <w:rPr>
          <w:rtl/>
        </w:rPr>
        <w:t xml:space="preserve">10) السابق 4 / 102 </w:t>
      </w:r>
      <w:r>
        <w:rPr>
          <w:rtl/>
        </w:rPr>
        <w:t>(</w:t>
      </w:r>
      <w:r w:rsidRPr="00DB62A0">
        <w:rPr>
          <w:rtl/>
        </w:rPr>
        <w:t>قاله ابن يونس ، ولم يزد</w:t>
      </w:r>
      <w:r>
        <w:rPr>
          <w:rtl/>
        </w:rPr>
        <w:t>).</w:t>
      </w:r>
      <w:r w:rsidRPr="00DB62A0">
        <w:rPr>
          <w:rtl/>
        </w:rPr>
        <w:t xml:space="preserve"> هذا ، وقد روى </w:t>
      </w:r>
      <w:r>
        <w:rPr>
          <w:rtl/>
        </w:rPr>
        <w:t>(</w:t>
      </w:r>
      <w:r w:rsidRPr="00DB62A0">
        <w:rPr>
          <w:rtl/>
        </w:rPr>
        <w:t>يزيد بن أبى حبيب</w:t>
      </w:r>
      <w:r>
        <w:rPr>
          <w:rtl/>
        </w:rPr>
        <w:t>)</w:t>
      </w:r>
      <w:r w:rsidRPr="00DB62A0">
        <w:rPr>
          <w:rtl/>
        </w:rPr>
        <w:t xml:space="preserve"> عن عمّ المترجم له </w:t>
      </w:r>
      <w:r>
        <w:rPr>
          <w:rtl/>
        </w:rPr>
        <w:t>(</w:t>
      </w:r>
      <w:r w:rsidRPr="00DB62A0">
        <w:rPr>
          <w:rtl/>
        </w:rPr>
        <w:t>سويد بن قيس</w:t>
      </w:r>
      <w:r>
        <w:rPr>
          <w:rtl/>
        </w:rPr>
        <w:t>)</w:t>
      </w:r>
      <w:r w:rsidRPr="00DB62A0">
        <w:rPr>
          <w:rtl/>
        </w:rPr>
        <w:t xml:space="preserve"> ، عن </w:t>
      </w:r>
      <w:r>
        <w:rPr>
          <w:rtl/>
        </w:rPr>
        <w:t>(</w:t>
      </w:r>
      <w:r w:rsidRPr="00DB62A0">
        <w:rPr>
          <w:rtl/>
        </w:rPr>
        <w:t>قيس بن سمىّ</w:t>
      </w:r>
      <w:r>
        <w:rPr>
          <w:rtl/>
        </w:rPr>
        <w:t>)</w:t>
      </w:r>
      <w:r w:rsidRPr="00DB62A0">
        <w:rPr>
          <w:rtl/>
        </w:rPr>
        <w:t xml:space="preserve"> بعضا مما قاله عمرو بن العاص ، وهو فى النزع الأخير </w:t>
      </w:r>
      <w:r>
        <w:rPr>
          <w:rtl/>
        </w:rPr>
        <w:t>(</w:t>
      </w:r>
      <w:r w:rsidRPr="00DB62A0">
        <w:rPr>
          <w:rtl/>
        </w:rPr>
        <w:t>فتوح مصر 181 ، 252</w:t>
      </w:r>
      <w:r>
        <w:rPr>
          <w:rtl/>
        </w:rPr>
        <w:t>).</w:t>
      </w:r>
      <w:r w:rsidRPr="00DB62A0">
        <w:rPr>
          <w:rtl/>
        </w:rPr>
        <w:t xml:space="preserve"> وقد يكون روى يزيد عن المترجم له أيضا ، أو بالأحرى روى عنه المترجم له.</w:t>
      </w:r>
    </w:p>
    <w:p w:rsidR="00862A92" w:rsidRPr="00DB62A0" w:rsidRDefault="00862A92" w:rsidP="00712F8E">
      <w:pPr>
        <w:pStyle w:val="libBold1"/>
        <w:rPr>
          <w:rtl/>
        </w:rPr>
      </w:pPr>
      <w:r>
        <w:rPr>
          <w:rtl/>
        </w:rPr>
        <w:br w:type="page"/>
      </w:r>
      <w:r w:rsidRPr="00DB62A0">
        <w:rPr>
          <w:rtl/>
        </w:rPr>
        <w:lastRenderedPageBreak/>
        <w:t>* ذكر من اسمه «روح» :</w:t>
      </w:r>
    </w:p>
    <w:p w:rsidR="00862A92" w:rsidRPr="00DB62A0" w:rsidRDefault="00862A92" w:rsidP="00862A92">
      <w:pPr>
        <w:rPr>
          <w:rtl/>
          <w:lang w:bidi="ar-SA"/>
        </w:rPr>
      </w:pPr>
      <w:r w:rsidRPr="00DB62A0">
        <w:rPr>
          <w:rtl/>
          <w:lang w:bidi="ar-SA"/>
        </w:rPr>
        <w:t>481</w:t>
      </w:r>
      <w:r>
        <w:rPr>
          <w:rtl/>
          <w:lang w:bidi="ar-SA"/>
        </w:rPr>
        <w:t xml:space="preserve"> ـ </w:t>
      </w:r>
      <w:r w:rsidRPr="00DB62A0">
        <w:rPr>
          <w:rtl/>
          <w:lang w:bidi="ar-SA"/>
        </w:rPr>
        <w:t xml:space="preserve">روح بن عبد الجبار بن نضير </w:t>
      </w:r>
      <w:r w:rsidRPr="00E945AB">
        <w:rPr>
          <w:rStyle w:val="libFootnotenumChar"/>
          <w:rtl/>
        </w:rPr>
        <w:t>(1)</w:t>
      </w:r>
      <w:r w:rsidRPr="00DB62A0">
        <w:rPr>
          <w:rtl/>
          <w:lang w:bidi="ar-SA"/>
        </w:rPr>
        <w:t xml:space="preserve"> المرادىّ ، مولاهم المصرى : يكنى أبا الزّنباع </w:t>
      </w:r>
      <w:r w:rsidRPr="00E945AB">
        <w:rPr>
          <w:rStyle w:val="libFootnotenumChar"/>
          <w:rtl/>
        </w:rPr>
        <w:t>(2)</w:t>
      </w:r>
      <w:r>
        <w:rPr>
          <w:rtl/>
          <w:lang w:bidi="ar-SA"/>
        </w:rPr>
        <w:t>.</w:t>
      </w:r>
      <w:r w:rsidRPr="00DB62A0">
        <w:rPr>
          <w:rtl/>
          <w:lang w:bidi="ar-SA"/>
        </w:rPr>
        <w:t xml:space="preserve"> أخو النّضر ، وعبد الله. روى عن ابن وهب ، وابن القاسم. حدّث عنه ابنه الحارث بن روح ، ويحيى بن عثمان بن صالح. مات فى جمادى الآخرة سنة إحدى وثلاثين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482</w:t>
      </w:r>
      <w:r>
        <w:rPr>
          <w:rtl/>
          <w:lang w:bidi="ar-SA"/>
        </w:rPr>
        <w:t xml:space="preserve"> ـ </w:t>
      </w:r>
      <w:r w:rsidRPr="00DB62A0">
        <w:rPr>
          <w:rtl/>
          <w:lang w:bidi="ar-SA"/>
        </w:rPr>
        <w:t xml:space="preserve">روح بن الفرج القطّان المصرى </w:t>
      </w:r>
      <w:r w:rsidRPr="00E945AB">
        <w:rPr>
          <w:rStyle w:val="libFootnotenumChar"/>
          <w:rtl/>
        </w:rPr>
        <w:t>(4)</w:t>
      </w:r>
      <w:r w:rsidRPr="00DB62A0">
        <w:rPr>
          <w:rtl/>
          <w:lang w:bidi="ar-SA"/>
        </w:rPr>
        <w:t xml:space="preserve"> : يكنى أبا الرّنباع. توفى فى ذى القعدة سنة اثنتين وثمانين ومائتين ، وكان مولده فى سنة أربع ومائتين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«رومان» :</w:t>
      </w:r>
    </w:p>
    <w:p w:rsidR="00862A92" w:rsidRPr="00DB62A0" w:rsidRDefault="00862A92" w:rsidP="00862A92">
      <w:pPr>
        <w:rPr>
          <w:rtl/>
          <w:lang w:bidi="ar-SA"/>
        </w:rPr>
      </w:pPr>
      <w:r w:rsidRPr="00DB62A0">
        <w:rPr>
          <w:rtl/>
          <w:lang w:bidi="ar-SA"/>
        </w:rPr>
        <w:t>483</w:t>
      </w:r>
      <w:r>
        <w:rPr>
          <w:rtl/>
          <w:lang w:bidi="ar-SA"/>
        </w:rPr>
        <w:t xml:space="preserve"> ـ </w:t>
      </w:r>
      <w:r w:rsidRPr="00DB62A0">
        <w:rPr>
          <w:rtl/>
          <w:lang w:bidi="ar-SA"/>
        </w:rPr>
        <w:t>رومان بن سودان التجيبى ، ثم الأيدعانىّ : ويقال : سودان بن رومان. قيل :</w:t>
      </w:r>
      <w:r>
        <w:rPr>
          <w:rFonts w:hint="cs"/>
          <w:rtl/>
          <w:lang w:bidi="ar-SA"/>
        </w:rPr>
        <w:t xml:space="preserve"> </w:t>
      </w:r>
      <w:r w:rsidRPr="00DB62A0">
        <w:rPr>
          <w:rtl/>
          <w:lang w:bidi="ar-SA"/>
        </w:rPr>
        <w:t xml:space="preserve">إنه قاتل عثمان بن عفان. شهد فتح مصر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«رويفع» :</w:t>
      </w:r>
    </w:p>
    <w:p w:rsidR="00862A92" w:rsidRPr="00DB62A0" w:rsidRDefault="00862A92" w:rsidP="00862A92">
      <w:pPr>
        <w:rPr>
          <w:rtl/>
          <w:lang w:bidi="ar-SA"/>
        </w:rPr>
      </w:pPr>
      <w:r w:rsidRPr="00DB62A0">
        <w:rPr>
          <w:rtl/>
          <w:lang w:bidi="ar-SA"/>
        </w:rPr>
        <w:t>484</w:t>
      </w:r>
      <w:r>
        <w:rPr>
          <w:rtl/>
          <w:lang w:bidi="ar-SA"/>
        </w:rPr>
        <w:t xml:space="preserve"> ـ </w:t>
      </w:r>
      <w:r w:rsidRPr="00DB62A0">
        <w:rPr>
          <w:rtl/>
          <w:lang w:bidi="ar-SA"/>
        </w:rPr>
        <w:t>رويفع بن ثابت</w:t>
      </w:r>
      <w:r w:rsidRPr="00E945AB">
        <w:rPr>
          <w:rStyle w:val="libFootnotenumChar"/>
          <w:rtl/>
        </w:rPr>
        <w:t>(</w:t>
      </w:r>
      <w:r w:rsidRPr="00E945AB">
        <w:rPr>
          <w:rStyle w:val="libFootnotenumChar"/>
          <w:rFonts w:hint="cs"/>
          <w:rtl/>
        </w:rPr>
        <w:t>*</w:t>
      </w:r>
      <w:r w:rsidRPr="00E945AB">
        <w:rPr>
          <w:rStyle w:val="libFootnotenumChar"/>
          <w:rtl/>
        </w:rPr>
        <w:t>)</w:t>
      </w:r>
      <w:r w:rsidRPr="00DB62A0">
        <w:rPr>
          <w:rtl/>
          <w:lang w:bidi="ar-SA"/>
        </w:rPr>
        <w:t xml:space="preserve"> بن السّكن </w:t>
      </w:r>
      <w:r w:rsidRPr="00E945AB">
        <w:rPr>
          <w:rStyle w:val="libFootnotenumChar"/>
          <w:rtl/>
        </w:rPr>
        <w:t>(</w:t>
      </w:r>
      <w:r w:rsidRPr="00E945AB">
        <w:rPr>
          <w:rStyle w:val="libFootnotenumChar"/>
          <w:rFonts w:hint="cs"/>
          <w:rtl/>
        </w:rPr>
        <w:t>7</w:t>
      </w:r>
      <w:r w:rsidRPr="00E945AB">
        <w:rPr>
          <w:rStyle w:val="libFootnotenumChar"/>
          <w:rtl/>
        </w:rPr>
        <w:t>)</w:t>
      </w:r>
      <w:r w:rsidRPr="00DB62A0">
        <w:rPr>
          <w:rtl/>
          <w:lang w:bidi="ar-SA"/>
        </w:rPr>
        <w:t xml:space="preserve"> بن عدىّ بن حارثة </w:t>
      </w:r>
      <w:r w:rsidRPr="00E945AB">
        <w:rPr>
          <w:rStyle w:val="libFootnotenumChar"/>
          <w:rtl/>
        </w:rPr>
        <w:t>(</w:t>
      </w:r>
      <w:r w:rsidRPr="00E945AB">
        <w:rPr>
          <w:rStyle w:val="libFootnotenumChar"/>
          <w:rFonts w:hint="cs"/>
          <w:rtl/>
        </w:rPr>
        <w:t>8</w:t>
      </w:r>
      <w:r w:rsidRPr="00E945AB">
        <w:rPr>
          <w:rStyle w:val="libFootnotenumChar"/>
          <w:rtl/>
        </w:rPr>
        <w:t>)</w:t>
      </w:r>
      <w:r w:rsidRPr="00DB62A0">
        <w:rPr>
          <w:rtl/>
          <w:lang w:bidi="ar-SA"/>
        </w:rPr>
        <w:t xml:space="preserve"> بن عمرو بن زيد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 بلفظة </w:t>
      </w:r>
      <w:r>
        <w:rPr>
          <w:rtl/>
        </w:rPr>
        <w:t>(</w:t>
      </w:r>
      <w:r w:rsidRPr="00DB62A0">
        <w:rPr>
          <w:rtl/>
        </w:rPr>
        <w:t>نضر</w:t>
      </w:r>
      <w:r>
        <w:rPr>
          <w:rtl/>
        </w:rPr>
        <w:t>)</w:t>
      </w:r>
      <w:r w:rsidRPr="00DB62A0">
        <w:rPr>
          <w:rtl/>
        </w:rPr>
        <w:t xml:space="preserve"> محرفا فى </w:t>
      </w:r>
      <w:r>
        <w:rPr>
          <w:rtl/>
        </w:rPr>
        <w:t>(</w:t>
      </w:r>
      <w:r w:rsidRPr="00DB62A0">
        <w:rPr>
          <w:rtl/>
        </w:rPr>
        <w:t>تاريخ الإسلام</w:t>
      </w:r>
      <w:r>
        <w:rPr>
          <w:rtl/>
        </w:rPr>
        <w:t>)</w:t>
      </w:r>
      <w:r w:rsidRPr="00DB62A0">
        <w:rPr>
          <w:rtl/>
        </w:rPr>
        <w:t xml:space="preserve"> للذهبى 17 / 161. والتصويب من </w:t>
      </w:r>
      <w:r>
        <w:rPr>
          <w:rtl/>
        </w:rPr>
        <w:t>(</w:t>
      </w:r>
      <w:r w:rsidRPr="00DB62A0">
        <w:rPr>
          <w:rtl/>
        </w:rPr>
        <w:t>الإكمال</w:t>
      </w:r>
      <w:r>
        <w:rPr>
          <w:rtl/>
        </w:rPr>
        <w:t>)</w:t>
      </w:r>
      <w:r w:rsidRPr="00DB62A0">
        <w:rPr>
          <w:rtl/>
        </w:rPr>
        <w:t xml:space="preserve"> لابن ماكولا 1 / 322.</w:t>
      </w:r>
    </w:p>
    <w:p w:rsidR="00862A92" w:rsidRPr="00DB62A0" w:rsidRDefault="00862A92" w:rsidP="00BC7ADB">
      <w:pPr>
        <w:pStyle w:val="libFootnote0"/>
        <w:rPr>
          <w:rtl/>
        </w:rPr>
      </w:pPr>
      <w:r>
        <w:rPr>
          <w:rtl/>
        </w:rPr>
        <w:t>(</w:t>
      </w:r>
      <w:r w:rsidRPr="00DB62A0">
        <w:rPr>
          <w:rtl/>
        </w:rPr>
        <w:t xml:space="preserve">2) أورد له الذهبى كنية أخرى هى </w:t>
      </w:r>
      <w:r>
        <w:rPr>
          <w:rtl/>
        </w:rPr>
        <w:t>(</w:t>
      </w:r>
      <w:r w:rsidRPr="00DB62A0">
        <w:rPr>
          <w:rtl/>
        </w:rPr>
        <w:t>أبو محمد</w:t>
      </w:r>
      <w:r>
        <w:rPr>
          <w:rtl/>
        </w:rPr>
        <w:t>)</w:t>
      </w:r>
      <w:r w:rsidRPr="00DB62A0">
        <w:rPr>
          <w:rtl/>
        </w:rPr>
        <w:t xml:space="preserve"> ، ثم عاد ، ورجّح كنية ابن يونس ، وقال : وهو أعرف. </w:t>
      </w:r>
      <w:r>
        <w:rPr>
          <w:rtl/>
        </w:rPr>
        <w:t>(</w:t>
      </w:r>
      <w:r w:rsidRPr="00DB62A0">
        <w:rPr>
          <w:rtl/>
        </w:rPr>
        <w:t>تاريخ الإسلام</w:t>
      </w:r>
      <w:r>
        <w:rPr>
          <w:rtl/>
        </w:rPr>
        <w:t>)</w:t>
      </w:r>
      <w:r w:rsidRPr="00DB62A0">
        <w:rPr>
          <w:rtl/>
        </w:rPr>
        <w:t xml:space="preserve"> 17 / 161.</w:t>
      </w:r>
    </w:p>
    <w:p w:rsidR="00862A92" w:rsidRPr="00DB62A0" w:rsidRDefault="00862A92" w:rsidP="00BC7ADB">
      <w:pPr>
        <w:pStyle w:val="libFootnote0"/>
        <w:rPr>
          <w:rtl/>
        </w:rPr>
      </w:pPr>
      <w:r>
        <w:rPr>
          <w:rtl/>
        </w:rPr>
        <w:t>(</w:t>
      </w:r>
      <w:r w:rsidRPr="00DB62A0">
        <w:rPr>
          <w:rtl/>
        </w:rPr>
        <w:t xml:space="preserve">3) المصدر السابق. ويلاحظ أن ابن ماكولا لم يذكر فى ترجمته إياه تاريخ وفاته ، وجعل التاريخ المذكور خاصا بابنه </w:t>
      </w:r>
      <w:r>
        <w:rPr>
          <w:rtl/>
        </w:rPr>
        <w:t>(</w:t>
      </w:r>
      <w:r w:rsidRPr="00DB62A0">
        <w:rPr>
          <w:rtl/>
        </w:rPr>
        <w:t>الحارث بن روح بن عبد الجبار</w:t>
      </w:r>
      <w:r>
        <w:rPr>
          <w:rtl/>
        </w:rPr>
        <w:t>).</w:t>
      </w:r>
      <w:r w:rsidRPr="00DB62A0">
        <w:rPr>
          <w:rtl/>
        </w:rPr>
        <w:t xml:space="preserve"> </w:t>
      </w:r>
      <w:r>
        <w:rPr>
          <w:rtl/>
        </w:rPr>
        <w:t>(</w:t>
      </w:r>
      <w:r w:rsidRPr="00DB62A0">
        <w:rPr>
          <w:rtl/>
        </w:rPr>
        <w:t>الإكمال 1 / 322</w:t>
      </w:r>
      <w:r>
        <w:rPr>
          <w:rtl/>
        </w:rPr>
        <w:t>).</w:t>
      </w:r>
      <w:r w:rsidRPr="00DB62A0">
        <w:rPr>
          <w:rtl/>
        </w:rPr>
        <w:t xml:space="preserve"> فلعل الذهبى وهم فيما ذكر.</w:t>
      </w:r>
    </w:p>
    <w:p w:rsidR="00862A92" w:rsidRPr="00FE0B67" w:rsidRDefault="00862A92" w:rsidP="00BC7ADB">
      <w:pPr>
        <w:pStyle w:val="libFootnote0"/>
        <w:rPr>
          <w:rtl/>
        </w:rPr>
      </w:pPr>
      <w:r w:rsidRPr="00CB407B">
        <w:rPr>
          <w:rtl/>
        </w:rPr>
        <w:t xml:space="preserve">(4) تهذيب التهذيب 3 / 256. وفى ترتيب المدارك 2 / 3 / 191 : </w:t>
      </w:r>
      <w:r>
        <w:rPr>
          <w:rtl/>
        </w:rPr>
        <w:t>(</w:t>
      </w:r>
      <w:r w:rsidRPr="00CB407B">
        <w:rPr>
          <w:rtl/>
        </w:rPr>
        <w:t>روح بن الفرج بن عبد الرحمن سطان</w:t>
      </w:r>
      <w:r>
        <w:rPr>
          <w:rtl/>
        </w:rPr>
        <w:t>).</w:t>
      </w:r>
      <w:r w:rsidRPr="00CB407B">
        <w:rPr>
          <w:rFonts w:hint="cs"/>
          <w:rtl/>
        </w:rPr>
        <w:t xml:space="preserve"> </w:t>
      </w:r>
      <w:r w:rsidRPr="00CB407B">
        <w:rPr>
          <w:rtl/>
        </w:rPr>
        <w:t xml:space="preserve">والحق أنى غير مطمئن لتحقيق كتاب </w:t>
      </w:r>
      <w:r>
        <w:rPr>
          <w:rtl/>
        </w:rPr>
        <w:t>(</w:t>
      </w:r>
      <w:r w:rsidRPr="00CB407B">
        <w:rPr>
          <w:rtl/>
        </w:rPr>
        <w:t>المدارك</w:t>
      </w:r>
      <w:r>
        <w:rPr>
          <w:rtl/>
        </w:rPr>
        <w:t>)</w:t>
      </w:r>
      <w:r w:rsidRPr="00CB407B">
        <w:rPr>
          <w:rtl/>
        </w:rPr>
        <w:t xml:space="preserve"> ، فاكتفيت فى نسب المترجم له بما ذكره ابن حجر ، فكتاب </w:t>
      </w:r>
      <w:r w:rsidRPr="00FE0B67">
        <w:rPr>
          <w:rtl/>
        </w:rPr>
        <w:t xml:space="preserve">المدارك مملوء بالتحريف ، ولا يبعد أن تكون كلمة </w:t>
      </w:r>
      <w:r>
        <w:rPr>
          <w:rtl/>
        </w:rPr>
        <w:t>(</w:t>
      </w:r>
      <w:r w:rsidRPr="00FE0B67">
        <w:rPr>
          <w:rtl/>
        </w:rPr>
        <w:t>سطان</w:t>
      </w:r>
      <w:r>
        <w:rPr>
          <w:rtl/>
        </w:rPr>
        <w:t>)</w:t>
      </w:r>
      <w:r w:rsidRPr="00FE0B67">
        <w:rPr>
          <w:rtl/>
        </w:rPr>
        <w:t xml:space="preserve"> هذه محرفة عن </w:t>
      </w:r>
      <w:r>
        <w:rPr>
          <w:rtl/>
        </w:rPr>
        <w:t>(</w:t>
      </w:r>
      <w:r w:rsidRPr="00FE0B67">
        <w:rPr>
          <w:rtl/>
        </w:rPr>
        <w:t>القطّان</w:t>
      </w:r>
      <w:r>
        <w:rPr>
          <w:rtl/>
        </w:rPr>
        <w:t>).</w:t>
      </w:r>
    </w:p>
    <w:p w:rsidR="00862A92" w:rsidRPr="00FE0B67" w:rsidRDefault="00862A92" w:rsidP="00BC7ADB">
      <w:pPr>
        <w:pStyle w:val="libFootnote0"/>
        <w:rPr>
          <w:rtl/>
        </w:rPr>
      </w:pPr>
      <w:r w:rsidRPr="00FE0B67">
        <w:rPr>
          <w:rtl/>
        </w:rPr>
        <w:t xml:space="preserve">(5) تهذيب التهذيب 3 / 256. وأضاف أنه روى عن يوسف بن عدى ، وعمرو بن خالد الحرانى ، وابن عفير ، وأبى صالح. روى عنه الطحاوى ، وعلى بن محمد المصرى. وهو من الثقات. وفى </w:t>
      </w:r>
      <w:r>
        <w:rPr>
          <w:rtl/>
        </w:rPr>
        <w:t>(</w:t>
      </w:r>
      <w:r w:rsidRPr="00FE0B67">
        <w:rPr>
          <w:rtl/>
        </w:rPr>
        <w:t>المدارك</w:t>
      </w:r>
      <w:r>
        <w:rPr>
          <w:rtl/>
        </w:rPr>
        <w:t>)</w:t>
      </w:r>
      <w:r w:rsidRPr="00FE0B67">
        <w:rPr>
          <w:rtl/>
        </w:rPr>
        <w:t xml:space="preserve"> 2 / 3 / 191 :</w:t>
      </w:r>
      <w:r w:rsidRPr="00FE0B67">
        <w:rPr>
          <w:rFonts w:hint="cs"/>
          <w:rtl/>
        </w:rPr>
        <w:t xml:space="preserve"> </w:t>
      </w:r>
      <w:r w:rsidRPr="00FE0B67">
        <w:rPr>
          <w:rtl/>
        </w:rPr>
        <w:t>قدّم المولد على الوفاة ، ولم يذكر شهر الوفاة.</w:t>
      </w:r>
    </w:p>
    <w:p w:rsidR="00862A92" w:rsidRPr="00FE0B67" w:rsidRDefault="00862A92" w:rsidP="00BC7ADB">
      <w:pPr>
        <w:pStyle w:val="libFootnote0"/>
        <w:rPr>
          <w:rtl/>
        </w:rPr>
      </w:pPr>
      <w:r w:rsidRPr="00FE0B67">
        <w:rPr>
          <w:rtl/>
        </w:rPr>
        <w:t xml:space="preserve">(6) الإكمال 3 / 339 </w:t>
      </w:r>
      <w:r>
        <w:rPr>
          <w:rtl/>
        </w:rPr>
        <w:t>(</w:t>
      </w:r>
      <w:r w:rsidRPr="00FE0B67">
        <w:rPr>
          <w:rtl/>
        </w:rPr>
        <w:t>قاله ابن يونس</w:t>
      </w:r>
      <w:r>
        <w:rPr>
          <w:rtl/>
        </w:rPr>
        <w:t>).</w:t>
      </w:r>
    </w:p>
    <w:p w:rsidR="00862A92" w:rsidRDefault="00862A92" w:rsidP="00BC7ADB">
      <w:pPr>
        <w:pStyle w:val="libFootnote0"/>
        <w:rPr>
          <w:rtl/>
        </w:rPr>
      </w:pPr>
      <w:r w:rsidRPr="00FE0B67">
        <w:rPr>
          <w:rtl/>
        </w:rPr>
        <w:t>(</w:t>
      </w:r>
      <w:r w:rsidRPr="00FE0B67">
        <w:rPr>
          <w:rFonts w:hint="cs"/>
          <w:rtl/>
        </w:rPr>
        <w:t>7</w:t>
      </w:r>
      <w:r w:rsidRPr="00FE0B67">
        <w:rPr>
          <w:rtl/>
        </w:rPr>
        <w:t xml:space="preserve">) تفرد ابن عبد البر فى </w:t>
      </w:r>
      <w:r>
        <w:rPr>
          <w:rtl/>
        </w:rPr>
        <w:t>(</w:t>
      </w:r>
      <w:r w:rsidRPr="00FE0B67">
        <w:rPr>
          <w:rtl/>
        </w:rPr>
        <w:t>الاستيعاب</w:t>
      </w:r>
      <w:r>
        <w:rPr>
          <w:rtl/>
        </w:rPr>
        <w:t>)</w:t>
      </w:r>
      <w:r w:rsidRPr="00FE0B67">
        <w:rPr>
          <w:rtl/>
        </w:rPr>
        <w:t xml:space="preserve"> 2 / 504 ، وابن الأثير فى </w:t>
      </w:r>
      <w:r>
        <w:rPr>
          <w:rtl/>
        </w:rPr>
        <w:t>(</w:t>
      </w:r>
      <w:r w:rsidRPr="00FE0B67">
        <w:rPr>
          <w:rtl/>
        </w:rPr>
        <w:t>أسد الغابة</w:t>
      </w:r>
      <w:r>
        <w:rPr>
          <w:rtl/>
        </w:rPr>
        <w:t>)</w:t>
      </w:r>
      <w:r w:rsidRPr="00FE0B67">
        <w:rPr>
          <w:rtl/>
        </w:rPr>
        <w:t xml:space="preserve"> 2 / 239 بحذف ال </w:t>
      </w:r>
      <w:r>
        <w:rPr>
          <w:rtl/>
        </w:rPr>
        <w:t>(</w:t>
      </w:r>
      <w:r w:rsidRPr="00FE0B67">
        <w:rPr>
          <w:rtl/>
        </w:rPr>
        <w:t>سكن</w:t>
      </w:r>
      <w:r>
        <w:rPr>
          <w:rtl/>
        </w:rPr>
        <w:t>).</w:t>
      </w:r>
    </w:p>
    <w:p w:rsidR="00862A92" w:rsidRPr="00FE0B67" w:rsidRDefault="00862A92" w:rsidP="00BC7ADB">
      <w:pPr>
        <w:pStyle w:val="libFootnote0"/>
        <w:rPr>
          <w:rtl/>
        </w:rPr>
      </w:pPr>
      <w:r w:rsidRPr="00FE0B67">
        <w:rPr>
          <w:rtl/>
        </w:rPr>
        <w:t>(</w:t>
      </w:r>
      <w:r w:rsidRPr="00FE0B67">
        <w:rPr>
          <w:rFonts w:hint="cs"/>
          <w:rtl/>
        </w:rPr>
        <w:t>8</w:t>
      </w:r>
      <w:r w:rsidRPr="00FE0B67">
        <w:rPr>
          <w:rtl/>
        </w:rPr>
        <w:t xml:space="preserve">) وقفت بعض المصادر فى إيراد نسبه عند </w:t>
      </w:r>
      <w:r>
        <w:rPr>
          <w:rtl/>
        </w:rPr>
        <w:t>(</w:t>
      </w:r>
      <w:r w:rsidRPr="00FE0B67">
        <w:rPr>
          <w:rtl/>
        </w:rPr>
        <w:t>حارثة</w:t>
      </w:r>
      <w:r>
        <w:rPr>
          <w:rtl/>
        </w:rPr>
        <w:t>)</w:t>
      </w:r>
      <w:r w:rsidRPr="00FE0B67">
        <w:rPr>
          <w:rtl/>
        </w:rPr>
        <w:t xml:space="preserve"> ، وأردفته بلقب </w:t>
      </w:r>
      <w:r>
        <w:rPr>
          <w:rtl/>
        </w:rPr>
        <w:t>(</w:t>
      </w:r>
      <w:r w:rsidRPr="00FE0B67">
        <w:rPr>
          <w:rtl/>
        </w:rPr>
        <w:t>الأنصارى</w:t>
      </w:r>
      <w:r>
        <w:rPr>
          <w:rtl/>
        </w:rPr>
        <w:t>)</w:t>
      </w:r>
      <w:r w:rsidRPr="00FE0B67">
        <w:rPr>
          <w:rtl/>
        </w:rPr>
        <w:t xml:space="preserve"> ، مثل : </w:t>
      </w:r>
      <w:r>
        <w:rPr>
          <w:rtl/>
        </w:rPr>
        <w:t>(</w:t>
      </w:r>
      <w:r w:rsidRPr="00FE0B67">
        <w:rPr>
          <w:rtl/>
        </w:rPr>
        <w:t>الاستيعاب</w:t>
      </w:r>
      <w:r>
        <w:rPr>
          <w:rtl/>
        </w:rPr>
        <w:t>)</w:t>
      </w:r>
      <w:r w:rsidRPr="00FE0B67">
        <w:rPr>
          <w:rtl/>
        </w:rPr>
        <w:t xml:space="preserve"> 2 / 504 ، ثم قال : من بنى مالك بن النّجّار. وبعضها لم يذكر اللقب ، وذكر انتسابه إلى بنى مالك </w:t>
      </w:r>
      <w:r>
        <w:rPr>
          <w:rtl/>
        </w:rPr>
        <w:t>(</w:t>
      </w:r>
      <w:r w:rsidRPr="00FE0B67">
        <w:rPr>
          <w:rtl/>
        </w:rPr>
        <w:t>أسد الغابة 2 / 239 ، والإصابة 2 / 501</w:t>
      </w:r>
      <w:r>
        <w:rPr>
          <w:rtl/>
        </w:rPr>
        <w:t>)</w:t>
      </w:r>
      <w:r w:rsidRPr="00FE0B67">
        <w:rPr>
          <w:rtl/>
        </w:rPr>
        <w:t xml:space="preserve"> والبعض وقف عند </w:t>
      </w:r>
      <w:r>
        <w:rPr>
          <w:rtl/>
        </w:rPr>
        <w:t>(</w:t>
      </w:r>
      <w:r w:rsidRPr="00FE0B67">
        <w:rPr>
          <w:rtl/>
        </w:rPr>
        <w:t>حارثة</w:t>
      </w:r>
      <w:r>
        <w:rPr>
          <w:rtl/>
        </w:rPr>
        <w:t>)</w:t>
      </w:r>
      <w:r w:rsidRPr="00FE0B67">
        <w:rPr>
          <w:rtl/>
        </w:rPr>
        <w:t xml:space="preserve"> ، وأضاف لقبى : </w:t>
      </w:r>
      <w:r>
        <w:rPr>
          <w:rtl/>
        </w:rPr>
        <w:t>(</w:t>
      </w:r>
      <w:r w:rsidRPr="00FE0B67">
        <w:rPr>
          <w:rtl/>
        </w:rPr>
        <w:t>الأنصارىّ المدنىّ</w:t>
      </w:r>
      <w:r>
        <w:rPr>
          <w:rtl/>
        </w:rPr>
        <w:t>).</w:t>
      </w:r>
      <w:r w:rsidRPr="00FE0B67">
        <w:rPr>
          <w:rtl/>
        </w:rPr>
        <w:t xml:space="preserve"> </w:t>
      </w:r>
      <w:r>
        <w:rPr>
          <w:rtl/>
        </w:rPr>
        <w:t>(</w:t>
      </w:r>
      <w:r w:rsidRPr="00FE0B67">
        <w:rPr>
          <w:rtl/>
        </w:rPr>
        <w:t>تهذيب التهذيب</w:t>
      </w:r>
      <w:r>
        <w:rPr>
          <w:rtl/>
        </w:rPr>
        <w:t>)</w:t>
      </w:r>
      <w:r w:rsidRPr="00FE0B67">
        <w:rPr>
          <w:rtl/>
        </w:rPr>
        <w:t xml:space="preserve"> 3 / 257.</w:t>
      </w:r>
    </w:p>
    <w:p w:rsidR="00862A92" w:rsidRDefault="00862A92" w:rsidP="00BC7ADB">
      <w:pPr>
        <w:pStyle w:val="libFootnote0"/>
        <w:rPr>
          <w:rtl/>
        </w:rPr>
      </w:pPr>
      <w:r w:rsidRPr="00FE0B67">
        <w:rPr>
          <w:rtl/>
        </w:rPr>
        <w:t>(</w:t>
      </w:r>
      <w:r w:rsidRPr="00FE0B67">
        <w:rPr>
          <w:rFonts w:hint="cs"/>
          <w:rtl/>
        </w:rPr>
        <w:t>*</w:t>
      </w:r>
      <w:r w:rsidRPr="00FE0B67">
        <w:rPr>
          <w:rtl/>
        </w:rPr>
        <w:t xml:space="preserve">) لم يذكره ابن سعد فى </w:t>
      </w:r>
      <w:r>
        <w:rPr>
          <w:rtl/>
        </w:rPr>
        <w:t>(</w:t>
      </w:r>
      <w:r w:rsidRPr="00FE0B67">
        <w:rPr>
          <w:rtl/>
        </w:rPr>
        <w:t>الصحابة الذين نزلوا مصر</w:t>
      </w:r>
      <w:r>
        <w:rPr>
          <w:rtl/>
        </w:rPr>
        <w:t>)</w:t>
      </w:r>
      <w:r w:rsidRPr="00FE0B67">
        <w:rPr>
          <w:rtl/>
        </w:rPr>
        <w:t xml:space="preserve"> ، فى ج 7 من كتابه </w:t>
      </w:r>
      <w:r>
        <w:rPr>
          <w:rtl/>
        </w:rPr>
        <w:t>(</w:t>
      </w:r>
      <w:r w:rsidRPr="00FE0B67">
        <w:rPr>
          <w:rtl/>
        </w:rPr>
        <w:t>الطبقات</w:t>
      </w:r>
      <w:r>
        <w:rPr>
          <w:rtl/>
        </w:rPr>
        <w:t>)</w:t>
      </w:r>
      <w:r w:rsidRPr="00FE0B67">
        <w:rPr>
          <w:rtl/>
        </w:rPr>
        <w:t xml:space="preserve"> ص 342</w:t>
      </w:r>
    </w:p>
    <w:p w:rsidR="00862A92" w:rsidRPr="00DB62A0" w:rsidRDefault="00862A92" w:rsidP="00971413">
      <w:pPr>
        <w:pStyle w:val="libNormal0"/>
        <w:rPr>
          <w:rtl/>
        </w:rPr>
      </w:pPr>
      <w:r>
        <w:rPr>
          <w:rtl/>
        </w:rPr>
        <w:br w:type="page"/>
      </w:r>
      <w:r w:rsidRPr="00DB62A0">
        <w:rPr>
          <w:rtl/>
        </w:rPr>
        <w:lastRenderedPageBreak/>
        <w:t xml:space="preserve">مناة بن عدىّ بن عمرو بن مالك بن النّجّار الأنصارى المدنى </w:t>
      </w:r>
      <w:r w:rsidRPr="00E945AB">
        <w:rPr>
          <w:rStyle w:val="libFootnotenumChar"/>
          <w:rtl/>
        </w:rPr>
        <w:t>(1)</w:t>
      </w:r>
      <w:r w:rsidRPr="00DB62A0">
        <w:rPr>
          <w:rtl/>
        </w:rPr>
        <w:t xml:space="preserve"> : كانت لرويفع بالمغرب وإفريقية ولايات </w:t>
      </w:r>
      <w:r w:rsidRPr="00E945AB">
        <w:rPr>
          <w:rStyle w:val="libFootnotenumChar"/>
          <w:rtl/>
        </w:rPr>
        <w:t>(2)</w:t>
      </w:r>
      <w:r w:rsidRPr="00DB62A0">
        <w:rPr>
          <w:rtl/>
        </w:rPr>
        <w:t xml:space="preserve"> ، وفتوحات </w:t>
      </w:r>
      <w:r w:rsidRPr="00E945AB">
        <w:rPr>
          <w:rStyle w:val="libFootnotenumChar"/>
          <w:rtl/>
        </w:rPr>
        <w:t>(3)</w:t>
      </w:r>
      <w:r>
        <w:rPr>
          <w:rtl/>
        </w:rPr>
        <w:t>.</w:t>
      </w:r>
      <w:r w:rsidRPr="00DB62A0">
        <w:rPr>
          <w:rtl/>
        </w:rPr>
        <w:t xml:space="preserve"> وشهد</w:t>
      </w:r>
      <w:r>
        <w:rPr>
          <w:rtl/>
        </w:rPr>
        <w:t xml:space="preserve"> ـ </w:t>
      </w:r>
      <w:r w:rsidRPr="00DB62A0">
        <w:rPr>
          <w:rtl/>
        </w:rPr>
        <w:t xml:space="preserve">قبلها </w:t>
      </w:r>
      <w:r w:rsidRPr="00E945AB">
        <w:rPr>
          <w:rStyle w:val="libFootnotenumChar"/>
          <w:rtl/>
        </w:rPr>
        <w:t>(4)</w:t>
      </w:r>
      <w:r>
        <w:rPr>
          <w:rtl/>
        </w:rPr>
        <w:t xml:space="preserve"> ـ </w:t>
      </w:r>
      <w:r w:rsidRPr="00DB62A0">
        <w:rPr>
          <w:rtl/>
        </w:rPr>
        <w:t xml:space="preserve">فتح مصر ، واختط بها دارا </w:t>
      </w:r>
      <w:r w:rsidRPr="00E945AB">
        <w:rPr>
          <w:rStyle w:val="libFootnotenumChar"/>
          <w:rtl/>
        </w:rPr>
        <w:t>(5)</w:t>
      </w:r>
      <w:r w:rsidRPr="00DB62A0">
        <w:rPr>
          <w:rtl/>
        </w:rPr>
        <w:t xml:space="preserve"> ، ومنزله قائم بحاله</w:t>
      </w:r>
      <w:r>
        <w:rPr>
          <w:rtl/>
        </w:rPr>
        <w:t xml:space="preserve"> ـ </w:t>
      </w:r>
      <w:r w:rsidRPr="00DB62A0">
        <w:rPr>
          <w:rtl/>
        </w:rPr>
        <w:t>إلى اليوم</w:t>
      </w:r>
      <w:r>
        <w:rPr>
          <w:rtl/>
        </w:rPr>
        <w:t xml:space="preserve"> ـ </w:t>
      </w:r>
      <w:r w:rsidRPr="00DB62A0">
        <w:rPr>
          <w:rtl/>
        </w:rPr>
        <w:t xml:space="preserve">فى زقاق «بنى حسنة» </w:t>
      </w:r>
      <w:r w:rsidRPr="00E945AB">
        <w:rPr>
          <w:rStyle w:val="libFootnotenumChar"/>
          <w:rtl/>
        </w:rPr>
        <w:t>(6)</w:t>
      </w:r>
      <w:r>
        <w:rPr>
          <w:rtl/>
        </w:rPr>
        <w:t>.</w:t>
      </w:r>
    </w:p>
    <w:p w:rsidR="00862A92" w:rsidRPr="00DB62A0" w:rsidRDefault="00862A92" w:rsidP="00862A92">
      <w:pPr>
        <w:rPr>
          <w:rtl/>
          <w:lang w:bidi="ar-SA"/>
        </w:rPr>
      </w:pPr>
      <w:r w:rsidRPr="00DB62A0">
        <w:rPr>
          <w:rtl/>
          <w:lang w:bidi="ar-SA"/>
        </w:rPr>
        <w:t xml:space="preserve">روى عبد الله بن أبى حذيفة </w:t>
      </w:r>
      <w:r w:rsidRPr="00E945AB">
        <w:rPr>
          <w:rStyle w:val="libFootnotenumChar"/>
          <w:rtl/>
        </w:rPr>
        <w:t>(7)</w:t>
      </w:r>
      <w:r w:rsidRPr="00DB62A0">
        <w:rPr>
          <w:rtl/>
          <w:lang w:bidi="ar-SA"/>
        </w:rPr>
        <w:t xml:space="preserve"> قال : قدم علينا رويفع بن ثابت الأنصارى إفريقية ،</w:t>
      </w:r>
    </w:p>
    <w:p w:rsidR="00862A92" w:rsidRPr="00DB62A0" w:rsidRDefault="00862A92" w:rsidP="000D7001">
      <w:pPr>
        <w:pStyle w:val="libLine"/>
        <w:rPr>
          <w:rtl/>
        </w:rPr>
      </w:pPr>
      <w:r w:rsidRPr="00DB62A0">
        <w:rPr>
          <w:rtl/>
        </w:rPr>
        <w:t>__________________</w:t>
      </w:r>
    </w:p>
    <w:p w:rsidR="00862A92" w:rsidRPr="00FE0B67" w:rsidRDefault="00862A92" w:rsidP="00BC7ADB">
      <w:pPr>
        <w:pStyle w:val="libFootnote0"/>
        <w:rPr>
          <w:rtl/>
        </w:rPr>
      </w:pPr>
      <w:r w:rsidRPr="00FE0B67">
        <w:rPr>
          <w:rtl/>
        </w:rPr>
        <w:t xml:space="preserve">352 ، وسماه فى ج 4 / 262 : </w:t>
      </w:r>
      <w:r>
        <w:rPr>
          <w:rtl/>
        </w:rPr>
        <w:t>(</w:t>
      </w:r>
      <w:r w:rsidRPr="00FE0B67">
        <w:rPr>
          <w:rtl/>
        </w:rPr>
        <w:t>رويفع بن ثابت البلوى</w:t>
      </w:r>
      <w:r>
        <w:rPr>
          <w:rtl/>
        </w:rPr>
        <w:t>)</w:t>
      </w:r>
      <w:r w:rsidRPr="00FE0B67">
        <w:rPr>
          <w:rtl/>
        </w:rPr>
        <w:t xml:space="preserve"> ، وجعله من الصحابة ، الذين أسلموا قبل فتح مكة ، وجعله من </w:t>
      </w:r>
      <w:r>
        <w:rPr>
          <w:rtl/>
        </w:rPr>
        <w:t>(</w:t>
      </w:r>
      <w:r w:rsidRPr="00FE0B67">
        <w:rPr>
          <w:rtl/>
        </w:rPr>
        <w:t>بلىّ بن عمرو بن الحاف بن قضاعة</w:t>
      </w:r>
      <w:r>
        <w:rPr>
          <w:rtl/>
        </w:rPr>
        <w:t>).</w:t>
      </w:r>
      <w:r w:rsidRPr="00FE0B67">
        <w:rPr>
          <w:rtl/>
        </w:rPr>
        <w:t xml:space="preserve"> واكتفى المالكى فى </w:t>
      </w:r>
      <w:r>
        <w:rPr>
          <w:rtl/>
        </w:rPr>
        <w:t>(</w:t>
      </w:r>
      <w:r w:rsidRPr="00FE0B67">
        <w:rPr>
          <w:rtl/>
        </w:rPr>
        <w:t>رياض النفوس</w:t>
      </w:r>
      <w:r>
        <w:rPr>
          <w:rtl/>
        </w:rPr>
        <w:t>)</w:t>
      </w:r>
      <w:r w:rsidRPr="00FE0B67">
        <w:rPr>
          <w:rtl/>
        </w:rPr>
        <w:t xml:space="preserve"> </w:t>
      </w:r>
      <w:r>
        <w:rPr>
          <w:rtl/>
        </w:rPr>
        <w:t>(</w:t>
      </w:r>
      <w:r w:rsidRPr="00FE0B67">
        <w:rPr>
          <w:rtl/>
        </w:rPr>
        <w:t>ط. مؤنس 1 / 53 ، وط. بيروت 1 / 81</w:t>
      </w:r>
      <w:r>
        <w:rPr>
          <w:rtl/>
        </w:rPr>
        <w:t>)</w:t>
      </w:r>
      <w:r w:rsidRPr="00FE0B67">
        <w:rPr>
          <w:rtl/>
        </w:rPr>
        <w:t xml:space="preserve"> باسم : رويفع بن ثابت الأنصارى. وأضاف الذهبى فى </w:t>
      </w:r>
      <w:r>
        <w:rPr>
          <w:rtl/>
        </w:rPr>
        <w:t>(</w:t>
      </w:r>
      <w:r w:rsidRPr="00FE0B67">
        <w:rPr>
          <w:rtl/>
        </w:rPr>
        <w:t>تاريخ الإسلام</w:t>
      </w:r>
      <w:r>
        <w:rPr>
          <w:rtl/>
        </w:rPr>
        <w:t>)</w:t>
      </w:r>
      <w:r w:rsidRPr="00FE0B67">
        <w:rPr>
          <w:rtl/>
        </w:rPr>
        <w:t xml:space="preserve"> 4 / 51 لقب </w:t>
      </w:r>
      <w:r>
        <w:rPr>
          <w:rtl/>
        </w:rPr>
        <w:t>(</w:t>
      </w:r>
      <w:r w:rsidRPr="00FE0B67">
        <w:rPr>
          <w:rtl/>
        </w:rPr>
        <w:t>النجّارىّ</w:t>
      </w:r>
      <w:r>
        <w:rPr>
          <w:rtl/>
        </w:rPr>
        <w:t>).</w:t>
      </w:r>
      <w:r w:rsidRPr="00FE0B67">
        <w:rPr>
          <w:rtl/>
        </w:rPr>
        <w:t xml:space="preserve"> وأضاف إليه :</w:t>
      </w:r>
      <w:r w:rsidRPr="00FE0B67">
        <w:rPr>
          <w:rFonts w:hint="cs"/>
          <w:rtl/>
        </w:rPr>
        <w:t xml:space="preserve"> </w:t>
      </w:r>
      <w:r w:rsidRPr="00FE0B67">
        <w:rPr>
          <w:rtl/>
        </w:rPr>
        <w:t xml:space="preserve">المدنى ، ثم المصرى الأمير فى </w:t>
      </w:r>
      <w:r>
        <w:rPr>
          <w:rtl/>
        </w:rPr>
        <w:t>(</w:t>
      </w:r>
      <w:r w:rsidRPr="00FE0B67">
        <w:rPr>
          <w:rtl/>
        </w:rPr>
        <w:t>سير أعلام النبلاء</w:t>
      </w:r>
      <w:r>
        <w:rPr>
          <w:rtl/>
        </w:rPr>
        <w:t>)</w:t>
      </w:r>
      <w:r w:rsidRPr="00FE0B67">
        <w:rPr>
          <w:rtl/>
        </w:rPr>
        <w:t xml:space="preserve"> 3 / 36.</w:t>
      </w:r>
    </w:p>
    <w:p w:rsidR="00862A92" w:rsidRPr="00DB62A0" w:rsidRDefault="00862A92" w:rsidP="00BC7ADB">
      <w:pPr>
        <w:pStyle w:val="libFootnote0"/>
        <w:rPr>
          <w:rtl/>
        </w:rPr>
      </w:pPr>
      <w:r>
        <w:rPr>
          <w:rtl/>
        </w:rPr>
        <w:t>(</w:t>
      </w:r>
      <w:r w:rsidRPr="00DB62A0">
        <w:rPr>
          <w:rtl/>
        </w:rPr>
        <w:t xml:space="preserve">1) أتى بالنسب كاملا فى : </w:t>
      </w:r>
      <w:r>
        <w:rPr>
          <w:rtl/>
        </w:rPr>
        <w:t>(</w:t>
      </w:r>
      <w:r w:rsidRPr="00DB62A0">
        <w:rPr>
          <w:rtl/>
        </w:rPr>
        <w:t>معالم الإيمان 1 / 122 ، وتهذيب الكمال 9 / 254</w:t>
      </w:r>
      <w:r>
        <w:rPr>
          <w:rtl/>
        </w:rPr>
        <w:t>).</w:t>
      </w:r>
    </w:p>
    <w:p w:rsidR="00862A92" w:rsidRPr="00DB62A0" w:rsidRDefault="00862A92" w:rsidP="00BC7ADB">
      <w:pPr>
        <w:pStyle w:val="libFootnote0"/>
        <w:rPr>
          <w:rtl/>
        </w:rPr>
      </w:pPr>
      <w:r>
        <w:rPr>
          <w:rtl/>
        </w:rPr>
        <w:t>(</w:t>
      </w:r>
      <w:r w:rsidRPr="00DB62A0">
        <w:rPr>
          <w:rtl/>
        </w:rPr>
        <w:t xml:space="preserve">2) ذكر ابن عبد الحكم أنه ولى أنطابلس </w:t>
      </w:r>
      <w:r>
        <w:rPr>
          <w:rtl/>
        </w:rPr>
        <w:t>(</w:t>
      </w:r>
      <w:r w:rsidRPr="00DB62A0">
        <w:rPr>
          <w:rtl/>
        </w:rPr>
        <w:t>برقة</w:t>
      </w:r>
      <w:r>
        <w:rPr>
          <w:rtl/>
        </w:rPr>
        <w:t>)</w:t>
      </w:r>
      <w:r w:rsidRPr="00DB62A0">
        <w:rPr>
          <w:rtl/>
        </w:rPr>
        <w:t xml:space="preserve"> سنة 43 ه‍</w:t>
      </w:r>
      <w:r>
        <w:rPr>
          <w:rtl/>
        </w:rPr>
        <w:t>.</w:t>
      </w:r>
      <w:r w:rsidRPr="00DB62A0">
        <w:rPr>
          <w:rtl/>
        </w:rPr>
        <w:t xml:space="preserve"> </w:t>
      </w:r>
      <w:r>
        <w:rPr>
          <w:rtl/>
        </w:rPr>
        <w:t>(</w:t>
      </w:r>
      <w:r w:rsidRPr="00DB62A0">
        <w:rPr>
          <w:rtl/>
        </w:rPr>
        <w:t>فتوح مصر 110</w:t>
      </w:r>
      <w:r>
        <w:rPr>
          <w:rtl/>
        </w:rPr>
        <w:t>).</w:t>
      </w:r>
      <w:r w:rsidRPr="00DB62A0">
        <w:rPr>
          <w:rtl/>
        </w:rPr>
        <w:t xml:space="preserve"> وذكرت مصادر أخرى أنه ولى طرابلس لمعاوية سنة 46 ه‍</w:t>
      </w:r>
      <w:r>
        <w:rPr>
          <w:rtl/>
        </w:rPr>
        <w:t>.</w:t>
      </w:r>
      <w:r w:rsidRPr="00DB62A0">
        <w:rPr>
          <w:rtl/>
        </w:rPr>
        <w:t xml:space="preserve"> </w:t>
      </w:r>
      <w:r>
        <w:rPr>
          <w:rtl/>
        </w:rPr>
        <w:t>(</w:t>
      </w:r>
      <w:r w:rsidRPr="00DB62A0">
        <w:rPr>
          <w:rtl/>
        </w:rPr>
        <w:t>الاستيعاب 2 / 504 ، وأسد الغابة 2 / 239 ، ومعالم الإيمان 1 / 122 ، وتهذيب التهذيب 3 / 258</w:t>
      </w:r>
      <w:r>
        <w:rPr>
          <w:rtl/>
        </w:rPr>
        <w:t>).</w:t>
      </w:r>
    </w:p>
    <w:p w:rsidR="00862A92" w:rsidRPr="00DB62A0" w:rsidRDefault="00862A92" w:rsidP="00BC7ADB">
      <w:pPr>
        <w:pStyle w:val="libFootnote0"/>
        <w:rPr>
          <w:rtl/>
        </w:rPr>
      </w:pPr>
      <w:r>
        <w:rPr>
          <w:rtl/>
        </w:rPr>
        <w:t>(</w:t>
      </w:r>
      <w:r w:rsidRPr="00DB62A0">
        <w:rPr>
          <w:rtl/>
        </w:rPr>
        <w:t xml:space="preserve">3) لعله يقصد غزوه إفريقية من طرابلس ودخوله إياها سنة 47 ه‍ ، ثم انصرافه عنها من عامه هذا. </w:t>
      </w:r>
      <w:r>
        <w:rPr>
          <w:rtl/>
        </w:rPr>
        <w:t>(</w:t>
      </w:r>
      <w:r w:rsidRPr="00DB62A0">
        <w:rPr>
          <w:rtl/>
        </w:rPr>
        <w:t>الاستيعاب 2 / 504 ، وأسد الغابة 2 / 239</w:t>
      </w:r>
      <w:r>
        <w:rPr>
          <w:rtl/>
        </w:rPr>
        <w:t>).</w:t>
      </w:r>
    </w:p>
    <w:p w:rsidR="00862A92" w:rsidRPr="00DB62A0" w:rsidRDefault="00862A92" w:rsidP="00BC7ADB">
      <w:pPr>
        <w:pStyle w:val="libFootnote0"/>
        <w:rPr>
          <w:rtl/>
        </w:rPr>
      </w:pPr>
      <w:r>
        <w:rPr>
          <w:rtl/>
        </w:rPr>
        <w:t>(</w:t>
      </w:r>
      <w:r w:rsidRPr="00DB62A0">
        <w:rPr>
          <w:rtl/>
        </w:rPr>
        <w:t xml:space="preserve">4) هذا هو الأدق ، وقد أورده الدباغ فى </w:t>
      </w:r>
      <w:r>
        <w:rPr>
          <w:rtl/>
        </w:rPr>
        <w:t>(</w:t>
      </w:r>
      <w:r w:rsidRPr="00DB62A0">
        <w:rPr>
          <w:rtl/>
        </w:rPr>
        <w:t>معالم الإيمان 1 / 122</w:t>
      </w:r>
      <w:r>
        <w:rPr>
          <w:rtl/>
        </w:rPr>
        <w:t>)</w:t>
      </w:r>
      <w:r w:rsidRPr="00DB62A0">
        <w:rPr>
          <w:rtl/>
        </w:rPr>
        <w:t xml:space="preserve"> ، بينما وردت كلمة </w:t>
      </w:r>
      <w:r>
        <w:rPr>
          <w:rtl/>
        </w:rPr>
        <w:t>(</w:t>
      </w:r>
      <w:r w:rsidRPr="00DB62A0">
        <w:rPr>
          <w:rtl/>
        </w:rPr>
        <w:t>أيضا</w:t>
      </w:r>
      <w:r>
        <w:rPr>
          <w:rtl/>
        </w:rPr>
        <w:t>)</w:t>
      </w:r>
      <w:r w:rsidRPr="00DB62A0">
        <w:rPr>
          <w:rtl/>
        </w:rPr>
        <w:t xml:space="preserve"> فى </w:t>
      </w:r>
      <w:r>
        <w:rPr>
          <w:rtl/>
        </w:rPr>
        <w:t>(</w:t>
      </w:r>
      <w:r w:rsidRPr="00DB62A0">
        <w:rPr>
          <w:rtl/>
        </w:rPr>
        <w:t>رياض النفوس</w:t>
      </w:r>
      <w:r>
        <w:rPr>
          <w:rtl/>
        </w:rPr>
        <w:t xml:space="preserve"> ـ </w:t>
      </w:r>
      <w:r w:rsidRPr="00DB62A0">
        <w:rPr>
          <w:rtl/>
        </w:rPr>
        <w:t>ط. مؤنس 1 / 54 ، وطبعة بيروت 1 / 82</w:t>
      </w:r>
      <w:r>
        <w:rPr>
          <w:rtl/>
        </w:rPr>
        <w:t>).</w:t>
      </w:r>
    </w:p>
    <w:p w:rsidR="00862A92" w:rsidRPr="00DB62A0" w:rsidRDefault="00862A92" w:rsidP="00BC7ADB">
      <w:pPr>
        <w:pStyle w:val="libFootnote0"/>
        <w:rPr>
          <w:rtl/>
        </w:rPr>
      </w:pPr>
      <w:r>
        <w:rPr>
          <w:rtl/>
        </w:rPr>
        <w:t>(</w:t>
      </w:r>
      <w:r w:rsidRPr="00DB62A0">
        <w:rPr>
          <w:rtl/>
        </w:rPr>
        <w:t xml:space="preserve">5) لم يذكر المالكى هذه الكلمة فى </w:t>
      </w:r>
      <w:r>
        <w:rPr>
          <w:rtl/>
        </w:rPr>
        <w:t>(</w:t>
      </w:r>
      <w:r w:rsidRPr="00DB62A0">
        <w:rPr>
          <w:rtl/>
        </w:rPr>
        <w:t>رياض النفوس</w:t>
      </w:r>
      <w:r>
        <w:rPr>
          <w:rtl/>
        </w:rPr>
        <w:t xml:space="preserve"> ـ </w:t>
      </w:r>
      <w:r w:rsidRPr="00DB62A0">
        <w:rPr>
          <w:rtl/>
        </w:rPr>
        <w:t>ط. مؤنس</w:t>
      </w:r>
      <w:r>
        <w:rPr>
          <w:rtl/>
        </w:rPr>
        <w:t xml:space="preserve"> ـ </w:t>
      </w:r>
      <w:r w:rsidRPr="00DB62A0">
        <w:rPr>
          <w:rtl/>
        </w:rPr>
        <w:t>1 / 54 ، وطبعة بيروت 1 / 82</w:t>
      </w:r>
      <w:r>
        <w:rPr>
          <w:rtl/>
        </w:rPr>
        <w:t>).</w:t>
      </w:r>
    </w:p>
    <w:p w:rsidR="00862A92" w:rsidRPr="00DB62A0" w:rsidRDefault="00862A92" w:rsidP="00BC7ADB">
      <w:pPr>
        <w:pStyle w:val="libFootnote0"/>
        <w:rPr>
          <w:rtl/>
        </w:rPr>
      </w:pPr>
      <w:r>
        <w:rPr>
          <w:rtl/>
        </w:rPr>
        <w:t>(</w:t>
      </w:r>
      <w:r w:rsidRPr="00DB62A0">
        <w:rPr>
          <w:rtl/>
        </w:rPr>
        <w:t xml:space="preserve">6) إضافة تفرد بها المالكى فى </w:t>
      </w:r>
      <w:r>
        <w:rPr>
          <w:rtl/>
        </w:rPr>
        <w:t>(</w:t>
      </w:r>
      <w:r w:rsidRPr="00DB62A0">
        <w:rPr>
          <w:rtl/>
        </w:rPr>
        <w:t>المصدر السابق</w:t>
      </w:r>
      <w:r>
        <w:rPr>
          <w:rtl/>
        </w:rPr>
        <w:t>).</w:t>
      </w:r>
      <w:r w:rsidRPr="00DB62A0">
        <w:rPr>
          <w:rtl/>
        </w:rPr>
        <w:t xml:space="preserve"> واستدركها</w:t>
      </w:r>
      <w:r>
        <w:rPr>
          <w:rtl/>
        </w:rPr>
        <w:t xml:space="preserve"> ـ </w:t>
      </w:r>
      <w:r w:rsidRPr="00DB62A0">
        <w:rPr>
          <w:rtl/>
        </w:rPr>
        <w:t>نقلا عنه</w:t>
      </w:r>
      <w:r>
        <w:rPr>
          <w:rtl/>
        </w:rPr>
        <w:t xml:space="preserve"> ـ </w:t>
      </w:r>
      <w:r w:rsidRPr="00DB62A0">
        <w:rPr>
          <w:rtl/>
        </w:rPr>
        <w:t xml:space="preserve">ابن ناجى على الدبّاغ فى </w:t>
      </w:r>
      <w:r>
        <w:rPr>
          <w:rtl/>
        </w:rPr>
        <w:t>(</w:t>
      </w:r>
      <w:r w:rsidRPr="00DB62A0">
        <w:rPr>
          <w:rtl/>
        </w:rPr>
        <w:t>معالم الإيمان</w:t>
      </w:r>
      <w:r>
        <w:rPr>
          <w:rtl/>
        </w:rPr>
        <w:t>)</w:t>
      </w:r>
      <w:r w:rsidRPr="00DB62A0">
        <w:rPr>
          <w:rtl/>
        </w:rPr>
        <w:t xml:space="preserve"> 1 / 122 ، لكنه قال : زقاق ابن حسنة. ويبدو أنه كان له فى مصر أكثر من خطّة : واحدة صارت لبنى الصّمّة </w:t>
      </w:r>
      <w:r>
        <w:rPr>
          <w:rtl/>
        </w:rPr>
        <w:t>(</w:t>
      </w:r>
      <w:r w:rsidRPr="00DB62A0">
        <w:rPr>
          <w:rtl/>
        </w:rPr>
        <w:t>فتوح مصر 110</w:t>
      </w:r>
      <w:r>
        <w:rPr>
          <w:rtl/>
        </w:rPr>
        <w:t>)</w:t>
      </w:r>
      <w:r w:rsidRPr="00DB62A0">
        <w:rPr>
          <w:rtl/>
        </w:rPr>
        <w:t xml:space="preserve"> ، ولا ندرى مكانها تحديدا. وأخرى هى التى أشار إليها ابن يونس ، وظلت لم تتغير ، وكانت بجوار عقبة بن كديم الصحابى الأنصارى ، وربيعة ، وعبد الرحمن ابنى </w:t>
      </w:r>
      <w:r>
        <w:rPr>
          <w:rtl/>
        </w:rPr>
        <w:t>(</w:t>
      </w:r>
      <w:r w:rsidRPr="00DB62A0">
        <w:rPr>
          <w:rtl/>
        </w:rPr>
        <w:t>شرحبيل بن حسنة</w:t>
      </w:r>
      <w:r>
        <w:rPr>
          <w:rtl/>
        </w:rPr>
        <w:t>).</w:t>
      </w:r>
      <w:r w:rsidRPr="00DB62A0">
        <w:rPr>
          <w:rtl/>
        </w:rPr>
        <w:t xml:space="preserve"> </w:t>
      </w:r>
      <w:r>
        <w:rPr>
          <w:rtl/>
        </w:rPr>
        <w:t>(</w:t>
      </w:r>
      <w:r w:rsidRPr="00DB62A0">
        <w:rPr>
          <w:rtl/>
        </w:rPr>
        <w:t>السابق 109</w:t>
      </w:r>
      <w:r>
        <w:rPr>
          <w:rtl/>
        </w:rPr>
        <w:t xml:space="preserve"> ـ </w:t>
      </w:r>
      <w:r w:rsidRPr="00DB62A0">
        <w:rPr>
          <w:rtl/>
        </w:rPr>
        <w:t>110</w:t>
      </w:r>
      <w:r>
        <w:rPr>
          <w:rtl/>
        </w:rPr>
        <w:t>).</w:t>
      </w:r>
    </w:p>
    <w:p w:rsidR="00862A92" w:rsidRDefault="00862A92" w:rsidP="00BC7ADB">
      <w:pPr>
        <w:pStyle w:val="libFootnote0"/>
        <w:rPr>
          <w:rtl/>
        </w:rPr>
      </w:pPr>
      <w:r>
        <w:rPr>
          <w:rtl/>
        </w:rPr>
        <w:t>(</w:t>
      </w:r>
      <w:r w:rsidRPr="00DB62A0">
        <w:rPr>
          <w:rtl/>
        </w:rPr>
        <w:t xml:space="preserve">7) للأسف سقط إسناد ابن يونس ، </w:t>
      </w:r>
      <w:r>
        <w:rPr>
          <w:rtl/>
        </w:rPr>
        <w:t>(</w:t>
      </w:r>
      <w:r w:rsidRPr="00DB62A0">
        <w:rPr>
          <w:rtl/>
        </w:rPr>
        <w:t>الذي روى به هذا الحديث ، واكتفى المالكى بقوله : وذكر أبو سعيد بن يونس بإسناد له ، يتصل بعبد الله بن أبى حذيفة</w:t>
      </w:r>
      <w:r>
        <w:rPr>
          <w:rtl/>
        </w:rPr>
        <w:t>).</w:t>
      </w:r>
      <w:r w:rsidRPr="00DB62A0">
        <w:rPr>
          <w:rtl/>
        </w:rPr>
        <w:t xml:space="preserve"> </w:t>
      </w:r>
      <w:r>
        <w:rPr>
          <w:rtl/>
        </w:rPr>
        <w:t>(</w:t>
      </w:r>
      <w:r w:rsidRPr="00DB62A0">
        <w:rPr>
          <w:rtl/>
        </w:rPr>
        <w:t>رياض النفوس</w:t>
      </w:r>
      <w:r>
        <w:rPr>
          <w:rtl/>
        </w:rPr>
        <w:t xml:space="preserve"> ـ </w:t>
      </w:r>
      <w:r w:rsidRPr="00DB62A0">
        <w:rPr>
          <w:rtl/>
        </w:rPr>
        <w:t>ط. بيروت</w:t>
      </w:r>
      <w:r>
        <w:rPr>
          <w:rtl/>
        </w:rPr>
        <w:t xml:space="preserve"> ـ </w:t>
      </w:r>
      <w:r w:rsidRPr="00DB62A0">
        <w:rPr>
          <w:rtl/>
        </w:rPr>
        <w:t>1 / 81</w:t>
      </w:r>
      <w:r>
        <w:rPr>
          <w:rtl/>
        </w:rPr>
        <w:t>).</w:t>
      </w:r>
      <w:r w:rsidRPr="00DB62A0">
        <w:rPr>
          <w:rtl/>
        </w:rPr>
        <w:t xml:space="preserve"> والحق أنه</w:t>
      </w:r>
      <w:r>
        <w:rPr>
          <w:rtl/>
        </w:rPr>
        <w:t xml:space="preserve"> ـ </w:t>
      </w:r>
      <w:r w:rsidRPr="00DB62A0">
        <w:rPr>
          <w:rtl/>
        </w:rPr>
        <w:t>وكما سبقنى إلى ذلك محقق المصدر السابق ، هامش 7</w:t>
      </w:r>
      <w:r>
        <w:rPr>
          <w:rtl/>
        </w:rPr>
        <w:t xml:space="preserve"> ـ </w:t>
      </w:r>
      <w:r w:rsidRPr="00DB62A0">
        <w:rPr>
          <w:rtl/>
        </w:rPr>
        <w:t xml:space="preserve">لا يوجد هذا الاسم فى الرواة عن الصحابى </w:t>
      </w:r>
      <w:r>
        <w:rPr>
          <w:rtl/>
        </w:rPr>
        <w:t>(</w:t>
      </w:r>
      <w:r w:rsidRPr="00DB62A0">
        <w:rPr>
          <w:rtl/>
        </w:rPr>
        <w:t>رويفع بن ثابت</w:t>
      </w:r>
      <w:r>
        <w:rPr>
          <w:rtl/>
        </w:rPr>
        <w:t>).</w:t>
      </w:r>
      <w:r w:rsidRPr="00DB62A0">
        <w:rPr>
          <w:rtl/>
        </w:rPr>
        <w:t xml:space="preserve"> وأضيف : أنه بالعود إلى إسناد هذا الحديث فى المصادر الأخرى ، التى أوردته ، نجدها تذكر شخصا واحدا هو </w:t>
      </w:r>
      <w:r>
        <w:rPr>
          <w:rtl/>
        </w:rPr>
        <w:t>(</w:t>
      </w:r>
      <w:r w:rsidRPr="00DB62A0">
        <w:rPr>
          <w:rtl/>
        </w:rPr>
        <w:t>حنش الصنعانى</w:t>
      </w:r>
      <w:r>
        <w:rPr>
          <w:rtl/>
        </w:rPr>
        <w:t>).</w:t>
      </w:r>
      <w:r w:rsidRPr="00DB62A0">
        <w:rPr>
          <w:rtl/>
        </w:rPr>
        <w:t xml:space="preserve"> </w:t>
      </w:r>
      <w:r>
        <w:rPr>
          <w:rtl/>
        </w:rPr>
        <w:t>(</w:t>
      </w:r>
      <w:r w:rsidRPr="00DB62A0">
        <w:rPr>
          <w:rtl/>
        </w:rPr>
        <w:t>فتوح مصر</w:t>
      </w:r>
      <w:r>
        <w:rPr>
          <w:rtl/>
        </w:rPr>
        <w:t>)</w:t>
      </w:r>
      <w:r w:rsidRPr="00DB62A0">
        <w:rPr>
          <w:rtl/>
        </w:rPr>
        <w:t xml:space="preserve"> ص 279 : وفيه حدّث حنش أنه سمع رويفع بن ثابت فى غزوة إياس </w:t>
      </w:r>
      <w:r>
        <w:rPr>
          <w:rtl/>
        </w:rPr>
        <w:t>(</w:t>
      </w:r>
      <w:r w:rsidRPr="00DB62A0">
        <w:rPr>
          <w:rtl/>
        </w:rPr>
        <w:t>والصواب : فى غزوه بالناس</w:t>
      </w:r>
      <w:r>
        <w:rPr>
          <w:rtl/>
        </w:rPr>
        <w:t>)</w:t>
      </w:r>
      <w:r w:rsidRPr="00DB62A0">
        <w:rPr>
          <w:rtl/>
        </w:rPr>
        <w:t xml:space="preserve"> قبل المغرب. راجع : </w:t>
      </w:r>
      <w:r>
        <w:rPr>
          <w:rtl/>
        </w:rPr>
        <w:t>(</w:t>
      </w:r>
      <w:r w:rsidRPr="00DB62A0">
        <w:rPr>
          <w:rtl/>
        </w:rPr>
        <w:t>أسد الغابة 2 / 240 ، ومعالم الإيمان 1 / 123</w:t>
      </w:r>
      <w:r>
        <w:rPr>
          <w:rtl/>
        </w:rPr>
        <w:t>).</w:t>
      </w:r>
      <w:r w:rsidRPr="00DB62A0">
        <w:rPr>
          <w:rtl/>
        </w:rPr>
        <w:t xml:space="preserve"> وحنش</w:t>
      </w:r>
    </w:p>
    <w:p w:rsidR="00862A92" w:rsidRPr="00DB62A0" w:rsidRDefault="00862A92" w:rsidP="00971413">
      <w:pPr>
        <w:pStyle w:val="libNormal0"/>
        <w:rPr>
          <w:rtl/>
        </w:rPr>
      </w:pPr>
      <w:r>
        <w:rPr>
          <w:rtl/>
        </w:rPr>
        <w:br w:type="page"/>
      </w:r>
      <w:r w:rsidRPr="00DB62A0">
        <w:rPr>
          <w:rtl/>
        </w:rPr>
        <w:lastRenderedPageBreak/>
        <w:t>فأصبنا غنائم ، فقام فينا خطيبا ، فحمد الله «تعالى» ، وأثنى عليه ، ثم قال : إن الله</w:t>
      </w:r>
      <w:r>
        <w:rPr>
          <w:rtl/>
        </w:rPr>
        <w:t xml:space="preserve"> ـ </w:t>
      </w:r>
      <w:r w:rsidRPr="00CF53AF">
        <w:rPr>
          <w:rStyle w:val="libAlaemChar"/>
          <w:rtl/>
        </w:rPr>
        <w:t>عزوجل</w:t>
      </w:r>
      <w:r>
        <w:rPr>
          <w:rtl/>
        </w:rPr>
        <w:t xml:space="preserve"> ـ </w:t>
      </w:r>
      <w:r w:rsidRPr="00DB62A0">
        <w:rPr>
          <w:rtl/>
        </w:rPr>
        <w:t xml:space="preserve">قبض نبيه ، وخلّفنى حتى أخبركم ، ثم بكى ، وجلس ، ثم قام ، فقال : إنى سمعت رسول الله </w:t>
      </w:r>
      <w:r w:rsidRPr="00CF53AF">
        <w:rPr>
          <w:rStyle w:val="libAlaemChar"/>
          <w:rtl/>
        </w:rPr>
        <w:t>صلى‌الله‌عليه‌وسلم</w:t>
      </w:r>
      <w:r w:rsidRPr="00DB62A0">
        <w:rPr>
          <w:rtl/>
        </w:rPr>
        <w:t xml:space="preserve"> ينهى أن توطأ الحبالى حتى يضعن </w:t>
      </w:r>
      <w:r w:rsidRPr="00E945AB">
        <w:rPr>
          <w:rStyle w:val="libFootnotenumChar"/>
          <w:rtl/>
        </w:rPr>
        <w:t>(1)</w:t>
      </w:r>
      <w:r>
        <w:rPr>
          <w:rtl/>
        </w:rPr>
        <w:t>.</w:t>
      </w:r>
      <w:r w:rsidRPr="00DB62A0">
        <w:rPr>
          <w:rtl/>
        </w:rPr>
        <w:t xml:space="preserve"> ومن كان يؤمن بالله واليوم الآخر ، فلا يلبس ثوبا من فىء المسلمين </w:t>
      </w:r>
      <w:r w:rsidRPr="00E945AB">
        <w:rPr>
          <w:rStyle w:val="libFootnotenumChar"/>
          <w:rtl/>
        </w:rPr>
        <w:t>(2)</w:t>
      </w:r>
      <w:r w:rsidRPr="00DB62A0">
        <w:rPr>
          <w:rtl/>
        </w:rPr>
        <w:t xml:space="preserve"> ، حتى إذا أخلقه </w:t>
      </w:r>
      <w:r w:rsidRPr="00E945AB">
        <w:rPr>
          <w:rStyle w:val="libFootnotenumChar"/>
          <w:rtl/>
        </w:rPr>
        <w:t>(3)</w:t>
      </w:r>
      <w:r w:rsidRPr="00DB62A0">
        <w:rPr>
          <w:rtl/>
        </w:rPr>
        <w:t xml:space="preserve"> ردّه فيه. ومن كان يؤمن بالله واليوم الآخر ، فلا يركبنّ دابة من فىء المسلمين حتى إذا أعجفها </w:t>
      </w:r>
      <w:r w:rsidRPr="00E945AB">
        <w:rPr>
          <w:rStyle w:val="libFootnotenumChar"/>
          <w:rtl/>
        </w:rPr>
        <w:t>(4)</w:t>
      </w:r>
      <w:r w:rsidRPr="00DB62A0">
        <w:rPr>
          <w:rtl/>
        </w:rPr>
        <w:t xml:space="preserve"> ردّها فيه </w:t>
      </w:r>
      <w:r w:rsidRPr="00E945AB">
        <w:rPr>
          <w:rStyle w:val="libFootnotenumChar"/>
          <w:rtl/>
        </w:rPr>
        <w:t>(5)</w:t>
      </w:r>
      <w:r>
        <w:rPr>
          <w:rtl/>
        </w:rPr>
        <w:t>.</w:t>
      </w:r>
    </w:p>
    <w:p w:rsidR="00862A92" w:rsidRPr="00DB62A0" w:rsidRDefault="00862A92" w:rsidP="00862A92">
      <w:pPr>
        <w:rPr>
          <w:rtl/>
          <w:lang w:bidi="ar-SA"/>
        </w:rPr>
      </w:pPr>
      <w:r w:rsidRPr="00DB62A0">
        <w:rPr>
          <w:rtl/>
          <w:lang w:bidi="ar-SA"/>
        </w:rPr>
        <w:t>توفى ببرقة وهو أمير عليها لمسلمة بن مخلّد الأنصارى ، أمير مصر سنة ست</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هذا هو أحد الرواة عن الصحابى </w:t>
      </w:r>
      <w:r>
        <w:rPr>
          <w:rtl/>
        </w:rPr>
        <w:t>(</w:t>
      </w:r>
      <w:r w:rsidRPr="00DB62A0">
        <w:rPr>
          <w:rtl/>
        </w:rPr>
        <w:t>رويفع</w:t>
      </w:r>
      <w:r>
        <w:rPr>
          <w:rtl/>
        </w:rPr>
        <w:t>).</w:t>
      </w:r>
      <w:r w:rsidRPr="00DB62A0">
        <w:rPr>
          <w:rtl/>
        </w:rPr>
        <w:t xml:space="preserve"> </w:t>
      </w:r>
      <w:r>
        <w:rPr>
          <w:rtl/>
        </w:rPr>
        <w:t>(</w:t>
      </w:r>
      <w:r w:rsidRPr="00DB62A0">
        <w:rPr>
          <w:rtl/>
        </w:rPr>
        <w:t>تهذيب التهذيب 3 / 258</w:t>
      </w:r>
      <w:r>
        <w:rPr>
          <w:rtl/>
        </w:rPr>
        <w:t>)</w:t>
      </w:r>
      <w:r w:rsidRPr="00DB62A0">
        <w:rPr>
          <w:rtl/>
        </w:rPr>
        <w:t xml:space="preserve"> ، وسنعرف</w:t>
      </w:r>
      <w:r>
        <w:rPr>
          <w:rtl/>
        </w:rPr>
        <w:t xml:space="preserve"> ـ </w:t>
      </w:r>
      <w:r w:rsidRPr="00DB62A0">
        <w:rPr>
          <w:rtl/>
        </w:rPr>
        <w:t>فى ترجمته لدى ابن يونس فى تاريخ الغرباء</w:t>
      </w:r>
      <w:r>
        <w:rPr>
          <w:rtl/>
        </w:rPr>
        <w:t xml:space="preserve"> ـ </w:t>
      </w:r>
      <w:r w:rsidRPr="00DB62A0">
        <w:rPr>
          <w:rtl/>
        </w:rPr>
        <w:t xml:space="preserve">أنه كان فى إفريقية ، وشارك فى تلك الغزوة ، فلعل الاسم المذكور تحريف عنه ، خاصة أنه يسمى </w:t>
      </w:r>
      <w:r>
        <w:rPr>
          <w:rtl/>
        </w:rPr>
        <w:t>(</w:t>
      </w:r>
      <w:r w:rsidRPr="00DB62A0">
        <w:rPr>
          <w:rtl/>
        </w:rPr>
        <w:t>حنش بن عبد الله الصنعانى</w:t>
      </w:r>
      <w:r>
        <w:rPr>
          <w:rtl/>
        </w:rPr>
        <w:t>).</w:t>
      </w:r>
      <w:r w:rsidRPr="00DB62A0">
        <w:rPr>
          <w:rtl/>
        </w:rPr>
        <w:t xml:space="preserve"> وعلى كل ، فهذا على سبيل الظن الغالب ؛ مما جعلنى أبقى على الاسم الوارد لدى المالكى فى المتن كما هو دون تغيير.</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مؤنس 1 / 53 ، وط. بيروت 1 / 81</w:t>
      </w:r>
      <w:r>
        <w:rPr>
          <w:rtl/>
        </w:rPr>
        <w:t>).</w:t>
      </w:r>
    </w:p>
    <w:p w:rsidR="00862A92" w:rsidRPr="00FE0B67" w:rsidRDefault="00862A92" w:rsidP="00BC7ADB">
      <w:pPr>
        <w:pStyle w:val="libFootnote0"/>
        <w:rPr>
          <w:rtl/>
        </w:rPr>
      </w:pPr>
      <w:r w:rsidRPr="00FE0B67">
        <w:rPr>
          <w:rtl/>
        </w:rPr>
        <w:t xml:space="preserve">(2) يطلق الفىء على ما حصل عليه المسلمون بلا قتال ، نظير إجلاء العدو من بلاده ، أو جزية يؤديها أفراده عن رءوسهم ، أو مال يفتدون به. والجمع : أفياء ، وفيوء. </w:t>
      </w:r>
      <w:r>
        <w:rPr>
          <w:rtl/>
        </w:rPr>
        <w:t>(</w:t>
      </w:r>
      <w:r w:rsidRPr="00FE0B67">
        <w:rPr>
          <w:rtl/>
        </w:rPr>
        <w:t>اللسان ، مادة : ف.</w:t>
      </w:r>
      <w:r w:rsidRPr="00FE0B67">
        <w:rPr>
          <w:rFonts w:hint="cs"/>
          <w:rtl/>
        </w:rPr>
        <w:t xml:space="preserve"> </w:t>
      </w:r>
      <w:r w:rsidRPr="00FE0B67">
        <w:rPr>
          <w:rtl/>
        </w:rPr>
        <w:t>ى. أ</w:t>
      </w:r>
      <w:r>
        <w:rPr>
          <w:rtl/>
        </w:rPr>
        <w:t>)</w:t>
      </w:r>
      <w:r w:rsidRPr="00FE0B67">
        <w:rPr>
          <w:rtl/>
        </w:rPr>
        <w:t xml:space="preserve"> ج 5 / 3496 ، والمعجم الوسيط 2 / 733.</w:t>
      </w:r>
    </w:p>
    <w:p w:rsidR="00862A92" w:rsidRPr="00DB62A0" w:rsidRDefault="00862A92" w:rsidP="00BC7ADB">
      <w:pPr>
        <w:pStyle w:val="libFootnote0"/>
        <w:rPr>
          <w:rtl/>
        </w:rPr>
      </w:pPr>
      <w:r>
        <w:rPr>
          <w:rtl/>
        </w:rPr>
        <w:t>(</w:t>
      </w:r>
      <w:r w:rsidRPr="00DB62A0">
        <w:rPr>
          <w:rtl/>
        </w:rPr>
        <w:t xml:space="preserve">3) نقول : أخلق الثوب : بلى. وأخلق شباب فلان : ولّى ، وذهب. وأخلق الشيء : أبلاه </w:t>
      </w:r>
      <w:r>
        <w:rPr>
          <w:rtl/>
        </w:rPr>
        <w:t>(</w:t>
      </w:r>
      <w:r w:rsidRPr="00DB62A0">
        <w:rPr>
          <w:rtl/>
        </w:rPr>
        <w:t>اللسان ، مادة : خ. ل. ق</w:t>
      </w:r>
      <w:r>
        <w:rPr>
          <w:rtl/>
        </w:rPr>
        <w:t>)</w:t>
      </w:r>
      <w:r w:rsidRPr="00DB62A0">
        <w:rPr>
          <w:rtl/>
        </w:rPr>
        <w:t xml:space="preserve"> ج 2 / 1246 ، والمعجم الوسيط 1 / 261.</w:t>
      </w:r>
    </w:p>
    <w:p w:rsidR="00862A92" w:rsidRPr="00DB62A0" w:rsidRDefault="00862A92" w:rsidP="00BC7ADB">
      <w:pPr>
        <w:pStyle w:val="libFootnote0"/>
        <w:rPr>
          <w:rtl/>
        </w:rPr>
      </w:pPr>
      <w:r>
        <w:rPr>
          <w:rtl/>
        </w:rPr>
        <w:t>(</w:t>
      </w:r>
      <w:r w:rsidRPr="00DB62A0">
        <w:rPr>
          <w:rtl/>
        </w:rPr>
        <w:t xml:space="preserve">4) عجف يعجف عجفا : هزل. أعجف الدابة : هزلها. والدابة الهزلى : التى لا شحم عليها ، ولا لحم. وهو أعجف ، وهى عجفاء. والجمع عجاف. </w:t>
      </w:r>
      <w:r>
        <w:rPr>
          <w:rtl/>
        </w:rPr>
        <w:t>(</w:t>
      </w:r>
      <w:r w:rsidRPr="00DB62A0">
        <w:rPr>
          <w:rtl/>
        </w:rPr>
        <w:t>اللسان ، مادة : ع. ج. ف</w:t>
      </w:r>
      <w:r>
        <w:rPr>
          <w:rtl/>
        </w:rPr>
        <w:t>)</w:t>
      </w:r>
      <w:r w:rsidRPr="00DB62A0">
        <w:rPr>
          <w:rtl/>
        </w:rPr>
        <w:t xml:space="preserve"> ج 4 / 2820</w:t>
      </w:r>
      <w:r>
        <w:rPr>
          <w:rtl/>
        </w:rPr>
        <w:t xml:space="preserve"> ـ </w:t>
      </w:r>
      <w:r w:rsidRPr="00DB62A0">
        <w:rPr>
          <w:rtl/>
        </w:rPr>
        <w:t>2821 ، والمعجم الوسيط 2 / 607</w:t>
      </w:r>
      <w:r>
        <w:rPr>
          <w:rtl/>
        </w:rPr>
        <w:t>).</w:t>
      </w:r>
    </w:p>
    <w:p w:rsidR="00862A92" w:rsidRPr="00FE0B67" w:rsidRDefault="00862A92" w:rsidP="00BC7ADB">
      <w:pPr>
        <w:pStyle w:val="libFootnote0"/>
        <w:rPr>
          <w:rtl/>
        </w:rPr>
      </w:pPr>
      <w:r w:rsidRPr="00FE0B67">
        <w:rPr>
          <w:rtl/>
        </w:rPr>
        <w:t xml:space="preserve">(5) يلاحظ أن الحديث المذكور ورد فى المصادر الأخرى بلفظ مقارب ، ويبدأ ب </w:t>
      </w:r>
      <w:r>
        <w:rPr>
          <w:rtl/>
        </w:rPr>
        <w:t>(</w:t>
      </w:r>
      <w:r w:rsidRPr="00FE0B67">
        <w:rPr>
          <w:rtl/>
        </w:rPr>
        <w:t xml:space="preserve">لا يحل لامرئ يؤمن بالله واليوم الآخر أن يسقى ماءه زرع غيره </w:t>
      </w:r>
      <w:r>
        <w:rPr>
          <w:rtl/>
        </w:rPr>
        <w:t>(</w:t>
      </w:r>
      <w:r w:rsidRPr="00FE0B67">
        <w:rPr>
          <w:rtl/>
        </w:rPr>
        <w:t>أى : نهى عن إتيان الحبالى من الفىء</w:t>
      </w:r>
      <w:r>
        <w:rPr>
          <w:rtl/>
        </w:rPr>
        <w:t>)</w:t>
      </w:r>
      <w:r w:rsidRPr="00FE0B67">
        <w:rPr>
          <w:rtl/>
        </w:rPr>
        <w:t xml:space="preserve"> ، وأن يصيب امرأة من السبى </w:t>
      </w:r>
      <w:r>
        <w:rPr>
          <w:rtl/>
        </w:rPr>
        <w:t>(</w:t>
      </w:r>
      <w:r w:rsidRPr="00FE0B67">
        <w:rPr>
          <w:rtl/>
        </w:rPr>
        <w:t>أى : ثيّبا</w:t>
      </w:r>
      <w:r>
        <w:rPr>
          <w:rtl/>
        </w:rPr>
        <w:t>)</w:t>
      </w:r>
      <w:r w:rsidRPr="00FE0B67">
        <w:rPr>
          <w:rtl/>
        </w:rPr>
        <w:t xml:space="preserve"> ، حتى يستبرئها</w:t>
      </w:r>
      <w:r>
        <w:rPr>
          <w:rtl/>
        </w:rPr>
        <w:t>).</w:t>
      </w:r>
      <w:r w:rsidRPr="00FE0B67">
        <w:rPr>
          <w:rtl/>
        </w:rPr>
        <w:t xml:space="preserve"> </w:t>
      </w:r>
      <w:r>
        <w:rPr>
          <w:rtl/>
        </w:rPr>
        <w:t>(</w:t>
      </w:r>
      <w:r w:rsidRPr="00FE0B67">
        <w:rPr>
          <w:rtl/>
        </w:rPr>
        <w:t>أسد الغابة 2 / 40 ، ومعالم الإيمان 1 / 123</w:t>
      </w:r>
      <w:r>
        <w:rPr>
          <w:rtl/>
        </w:rPr>
        <w:t xml:space="preserve"> ـ </w:t>
      </w:r>
      <w:r w:rsidRPr="00FE0B67">
        <w:rPr>
          <w:rtl/>
        </w:rPr>
        <w:t>124 : رواه بسنده إلى ابن إسحاق ، عن يزيد بن أبى حبيب ، عن أبى مرزوق مولى تجيب قال : أخبرنى حنش</w:t>
      </w:r>
      <w:r>
        <w:rPr>
          <w:rtl/>
        </w:rPr>
        <w:t xml:space="preserve"> ..</w:t>
      </w:r>
      <w:r w:rsidRPr="00FE0B67">
        <w:rPr>
          <w:rtl/>
        </w:rPr>
        <w:t>. الحديث</w:t>
      </w:r>
      <w:r>
        <w:rPr>
          <w:rtl/>
        </w:rPr>
        <w:t>).</w:t>
      </w:r>
      <w:r w:rsidRPr="00FE0B67">
        <w:rPr>
          <w:rtl/>
        </w:rPr>
        <w:t xml:space="preserve"> وقد أخرج هذا الحديث من كتب السنّة المعتمدة :</w:t>
      </w:r>
      <w:r w:rsidRPr="00FE0B67">
        <w:rPr>
          <w:rFonts w:hint="cs"/>
          <w:rtl/>
        </w:rPr>
        <w:t xml:space="preserve"> </w:t>
      </w:r>
      <w:r w:rsidRPr="00FE0B67">
        <w:rPr>
          <w:rtl/>
        </w:rPr>
        <w:t xml:space="preserve">كتاب </w:t>
      </w:r>
      <w:r>
        <w:rPr>
          <w:rtl/>
        </w:rPr>
        <w:t>(</w:t>
      </w:r>
      <w:r w:rsidRPr="00FE0B67">
        <w:rPr>
          <w:rtl/>
        </w:rPr>
        <w:t>مسند أحمد</w:t>
      </w:r>
      <w:r>
        <w:rPr>
          <w:rtl/>
        </w:rPr>
        <w:t>)</w:t>
      </w:r>
      <w:r w:rsidRPr="00FE0B67">
        <w:rPr>
          <w:rtl/>
        </w:rPr>
        <w:t xml:space="preserve"> 4 / 109 </w:t>
      </w:r>
      <w:r>
        <w:rPr>
          <w:rtl/>
        </w:rPr>
        <w:t>(</w:t>
      </w:r>
      <w:r w:rsidRPr="00FE0B67">
        <w:rPr>
          <w:rtl/>
        </w:rPr>
        <w:t>الجزء الأول من الحديث</w:t>
      </w:r>
      <w:r>
        <w:rPr>
          <w:rtl/>
        </w:rPr>
        <w:t>)</w:t>
      </w:r>
      <w:r w:rsidRPr="00FE0B67">
        <w:rPr>
          <w:rtl/>
        </w:rPr>
        <w:t xml:space="preserve"> ، وسنن الترمذى فى </w:t>
      </w:r>
      <w:r>
        <w:rPr>
          <w:rtl/>
        </w:rPr>
        <w:t>(</w:t>
      </w:r>
      <w:r w:rsidRPr="00FE0B67">
        <w:rPr>
          <w:rtl/>
        </w:rPr>
        <w:t>كتاب النكاح</w:t>
      </w:r>
      <w:r>
        <w:rPr>
          <w:rtl/>
        </w:rPr>
        <w:t>)</w:t>
      </w:r>
      <w:r w:rsidRPr="00FE0B67">
        <w:rPr>
          <w:rtl/>
        </w:rPr>
        <w:t xml:space="preserve"> ، باب </w:t>
      </w:r>
      <w:r>
        <w:rPr>
          <w:rtl/>
        </w:rPr>
        <w:t>(</w:t>
      </w:r>
      <w:r w:rsidRPr="00FE0B67">
        <w:rPr>
          <w:rtl/>
        </w:rPr>
        <w:t>ما جاء فى الرجل يشترى الجارية وهى حامل</w:t>
      </w:r>
      <w:r>
        <w:rPr>
          <w:rtl/>
        </w:rPr>
        <w:t>)</w:t>
      </w:r>
      <w:r w:rsidRPr="00FE0B67">
        <w:rPr>
          <w:rtl/>
        </w:rPr>
        <w:t xml:space="preserve"> ج 3 / 428 </w:t>
      </w:r>
      <w:r>
        <w:rPr>
          <w:rtl/>
        </w:rPr>
        <w:t>(</w:t>
      </w:r>
      <w:r w:rsidRPr="00FE0B67">
        <w:rPr>
          <w:rtl/>
        </w:rPr>
        <w:t>حديث برقم 1131</w:t>
      </w:r>
      <w:r>
        <w:rPr>
          <w:rtl/>
        </w:rPr>
        <w:t>)</w:t>
      </w:r>
      <w:r w:rsidRPr="00FE0B67">
        <w:rPr>
          <w:rtl/>
        </w:rPr>
        <w:t xml:space="preserve"> ، وقال :</w:t>
      </w:r>
      <w:r w:rsidRPr="00FE0B67">
        <w:rPr>
          <w:rFonts w:hint="cs"/>
          <w:rtl/>
        </w:rPr>
        <w:t xml:space="preserve"> </w:t>
      </w:r>
      <w:r w:rsidRPr="00FE0B67">
        <w:rPr>
          <w:rtl/>
        </w:rPr>
        <w:t xml:space="preserve">حديث حسن. والمعجم الكبير للطبرانى 5 / 25 </w:t>
      </w:r>
      <w:r>
        <w:rPr>
          <w:rtl/>
        </w:rPr>
        <w:t>(</w:t>
      </w:r>
      <w:r w:rsidRPr="00FE0B67">
        <w:rPr>
          <w:rtl/>
        </w:rPr>
        <w:t>حديث رقم 4479</w:t>
      </w:r>
      <w:r>
        <w:rPr>
          <w:rtl/>
        </w:rPr>
        <w:t>).</w:t>
      </w:r>
      <w:r w:rsidRPr="00FE0B67">
        <w:rPr>
          <w:rtl/>
        </w:rPr>
        <w:t xml:space="preserve"> وأخرجه أبو داود </w:t>
      </w:r>
      <w:r>
        <w:rPr>
          <w:rtl/>
        </w:rPr>
        <w:t>(</w:t>
      </w:r>
      <w:r w:rsidRPr="00FE0B67">
        <w:rPr>
          <w:rtl/>
        </w:rPr>
        <w:t>الجزءين : الثانى ، والثالث من الحديث</w:t>
      </w:r>
      <w:r>
        <w:rPr>
          <w:rtl/>
        </w:rPr>
        <w:t>)</w:t>
      </w:r>
      <w:r w:rsidRPr="00FE0B67">
        <w:rPr>
          <w:rtl/>
        </w:rPr>
        <w:t xml:space="preserve"> فى سننه ، كتاب </w:t>
      </w:r>
      <w:r>
        <w:rPr>
          <w:rtl/>
        </w:rPr>
        <w:t>(</w:t>
      </w:r>
      <w:r w:rsidRPr="00FE0B67">
        <w:rPr>
          <w:rtl/>
        </w:rPr>
        <w:t>النكاح</w:t>
      </w:r>
      <w:r>
        <w:rPr>
          <w:rtl/>
        </w:rPr>
        <w:t>)</w:t>
      </w:r>
      <w:r w:rsidRPr="00FE0B67">
        <w:rPr>
          <w:rtl/>
        </w:rPr>
        <w:t xml:space="preserve"> ، باب </w:t>
      </w:r>
      <w:r>
        <w:rPr>
          <w:rtl/>
        </w:rPr>
        <w:t>(</w:t>
      </w:r>
      <w:r w:rsidRPr="00FE0B67">
        <w:rPr>
          <w:rtl/>
        </w:rPr>
        <w:t>وطء السّبايا</w:t>
      </w:r>
      <w:r>
        <w:rPr>
          <w:rtl/>
        </w:rPr>
        <w:t>)</w:t>
      </w:r>
      <w:r w:rsidRPr="00FE0B67">
        <w:rPr>
          <w:rtl/>
        </w:rPr>
        <w:t xml:space="preserve"> ج 2 / 616 </w:t>
      </w:r>
      <w:r>
        <w:rPr>
          <w:rtl/>
        </w:rPr>
        <w:t>(</w:t>
      </w:r>
      <w:r w:rsidRPr="00FE0B67">
        <w:rPr>
          <w:rtl/>
        </w:rPr>
        <w:t>رقم 2159</w:t>
      </w:r>
      <w:r>
        <w:rPr>
          <w:rtl/>
        </w:rPr>
        <w:t>)</w:t>
      </w:r>
      <w:r w:rsidRPr="00FE0B67">
        <w:rPr>
          <w:rtl/>
        </w:rPr>
        <w:t xml:space="preserve"> من طريق أخرى.</w:t>
      </w:r>
    </w:p>
    <w:p w:rsidR="00862A92" w:rsidRPr="00DB62A0" w:rsidRDefault="00862A92" w:rsidP="00971413">
      <w:pPr>
        <w:pStyle w:val="libNormal0"/>
        <w:rPr>
          <w:rtl/>
        </w:rPr>
      </w:pPr>
      <w:r>
        <w:rPr>
          <w:rtl/>
        </w:rPr>
        <w:br w:type="page"/>
      </w:r>
      <w:r w:rsidRPr="00DB62A0">
        <w:rPr>
          <w:rtl/>
        </w:rPr>
        <w:lastRenderedPageBreak/>
        <w:t xml:space="preserve">وخمسين </w:t>
      </w:r>
      <w:r w:rsidRPr="00E945AB">
        <w:rPr>
          <w:rStyle w:val="libFootnotenumChar"/>
          <w:rtl/>
        </w:rPr>
        <w:t>(1)</w:t>
      </w:r>
      <w:r w:rsidRPr="00DB62A0">
        <w:rPr>
          <w:rtl/>
        </w:rPr>
        <w:t xml:space="preserve"> ، وقبره معروف ببرقة إلى اليوم </w:t>
      </w:r>
      <w:r w:rsidRPr="00E945AB">
        <w:rPr>
          <w:rStyle w:val="libFootnotenumChar"/>
          <w:rtl/>
        </w:rPr>
        <w:t>(2)</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4 / 51 : </w:t>
      </w:r>
      <w:r>
        <w:rPr>
          <w:rtl/>
        </w:rPr>
        <w:t>(</w:t>
      </w:r>
      <w:r w:rsidRPr="00DB62A0">
        <w:rPr>
          <w:rtl/>
        </w:rPr>
        <w:t>واكتفى بذكر سنة الوفاة فقط</w:t>
      </w:r>
      <w:r>
        <w:rPr>
          <w:rtl/>
        </w:rPr>
        <w:t>)</w:t>
      </w:r>
      <w:r w:rsidRPr="00DB62A0">
        <w:rPr>
          <w:rtl/>
        </w:rPr>
        <w:t xml:space="preserve"> ، والإصابة 2 / 501 ، وتهذيب التهذيب 3 / 258 ، وحسن المحاضرة 1 / 199.</w:t>
      </w:r>
    </w:p>
    <w:p w:rsidR="00862A92" w:rsidRPr="00DB62A0" w:rsidRDefault="00862A92" w:rsidP="00BC7ADB">
      <w:pPr>
        <w:pStyle w:val="libFootnote0"/>
        <w:rPr>
          <w:rtl/>
        </w:rPr>
      </w:pPr>
      <w:r>
        <w:rPr>
          <w:rtl/>
        </w:rPr>
        <w:t>(</w:t>
      </w:r>
      <w:r w:rsidRPr="00DB62A0">
        <w:rPr>
          <w:rtl/>
        </w:rPr>
        <w:t xml:space="preserve">2) زيادة مأخوذة من </w:t>
      </w:r>
      <w:r>
        <w:rPr>
          <w:rtl/>
        </w:rPr>
        <w:t>(</w:t>
      </w:r>
      <w:r w:rsidRPr="00DB62A0">
        <w:rPr>
          <w:rtl/>
        </w:rPr>
        <w:t>تهذيب الكمال 9 / 255</w:t>
      </w:r>
      <w:r>
        <w:rPr>
          <w:rtl/>
        </w:rPr>
        <w:t>)</w:t>
      </w:r>
      <w:r w:rsidRPr="00DB62A0">
        <w:rPr>
          <w:rtl/>
        </w:rPr>
        <w:t xml:space="preserve"> ، </w:t>
      </w:r>
      <w:r>
        <w:rPr>
          <w:rtl/>
        </w:rPr>
        <w:t>و (</w:t>
      </w:r>
      <w:r w:rsidRPr="00DB62A0">
        <w:rPr>
          <w:rtl/>
        </w:rPr>
        <w:t>سير أعلام النبلاء 3 / 36</w:t>
      </w:r>
      <w:r>
        <w:rPr>
          <w:rtl/>
        </w:rPr>
        <w:t>).</w:t>
      </w:r>
      <w:r w:rsidRPr="00DB62A0">
        <w:rPr>
          <w:rtl/>
        </w:rPr>
        <w:t xml:space="preserve"> ويؤكد ذلك ما روى من أن قبره درس ، ثم عثر عليه ، وقد كتب عند رأسه على بلاطة. : هذا قبر رويفع بن ثابت الأنصارى. </w:t>
      </w:r>
      <w:r>
        <w:rPr>
          <w:rtl/>
        </w:rPr>
        <w:t>(</w:t>
      </w:r>
      <w:r w:rsidRPr="00DB62A0">
        <w:rPr>
          <w:rtl/>
        </w:rPr>
        <w:t>رياض النفوس</w:t>
      </w:r>
      <w:r>
        <w:rPr>
          <w:rtl/>
        </w:rPr>
        <w:t xml:space="preserve"> ـ </w:t>
      </w:r>
      <w:r w:rsidRPr="00DB62A0">
        <w:rPr>
          <w:rtl/>
        </w:rPr>
        <w:t>ط. مؤنس 1 / 54 ، وط بيروت 1 / 82 ، والمعالم 1 / 125</w:t>
      </w:r>
      <w:r>
        <w:rPr>
          <w:rtl/>
        </w:rPr>
        <w:t>).</w:t>
      </w:r>
      <w:r w:rsidRPr="00DB62A0">
        <w:rPr>
          <w:rtl/>
        </w:rPr>
        <w:t xml:space="preserve"> ويؤكد وجود القبر ببرقة المؤرخ </w:t>
      </w:r>
      <w:r>
        <w:rPr>
          <w:rtl/>
        </w:rPr>
        <w:t>(</w:t>
      </w:r>
      <w:r w:rsidRPr="00DB62A0">
        <w:rPr>
          <w:rtl/>
        </w:rPr>
        <w:t>ابن البرقى</w:t>
      </w:r>
      <w:r>
        <w:rPr>
          <w:rtl/>
        </w:rPr>
        <w:t>)</w:t>
      </w:r>
      <w:r w:rsidRPr="00DB62A0">
        <w:rPr>
          <w:rtl/>
        </w:rPr>
        <w:t xml:space="preserve"> ، الذي رآه هناك. </w:t>
      </w:r>
      <w:r>
        <w:rPr>
          <w:rtl/>
        </w:rPr>
        <w:t>(</w:t>
      </w:r>
      <w:r w:rsidRPr="00DB62A0">
        <w:rPr>
          <w:rtl/>
        </w:rPr>
        <w:t>المصدر السابق 1 / 125</w:t>
      </w:r>
      <w:r>
        <w:rPr>
          <w:rtl/>
        </w:rPr>
        <w:t>).</w:t>
      </w:r>
    </w:p>
    <w:p w:rsidR="00862A92" w:rsidRPr="00DB62A0" w:rsidRDefault="00862A92" w:rsidP="00862A92">
      <w:pPr>
        <w:pStyle w:val="Heading1Center"/>
        <w:rPr>
          <w:rtl/>
        </w:rPr>
      </w:pPr>
      <w:r>
        <w:rPr>
          <w:rtl/>
        </w:rPr>
        <w:br w:type="page"/>
      </w:r>
      <w:bookmarkStart w:id="12" w:name="_Toc188174106"/>
      <w:r w:rsidRPr="00DB62A0">
        <w:rPr>
          <w:rtl/>
        </w:rPr>
        <w:lastRenderedPageBreak/>
        <w:t>باب الزاى</w:t>
      </w:r>
      <w:bookmarkEnd w:id="12"/>
    </w:p>
    <w:p w:rsidR="00862A92" w:rsidRPr="00DB62A0" w:rsidRDefault="00862A92" w:rsidP="00712F8E">
      <w:pPr>
        <w:pStyle w:val="libBold1"/>
        <w:rPr>
          <w:rtl/>
        </w:rPr>
      </w:pPr>
      <w:r w:rsidRPr="00DB62A0">
        <w:rPr>
          <w:rtl/>
        </w:rPr>
        <w:t>* ذكر من اسمه «زبان» :</w:t>
      </w:r>
    </w:p>
    <w:p w:rsidR="00862A92" w:rsidRPr="00DB62A0" w:rsidRDefault="00862A92" w:rsidP="00862A92">
      <w:pPr>
        <w:rPr>
          <w:rtl/>
          <w:lang w:bidi="ar-SA"/>
        </w:rPr>
      </w:pPr>
      <w:r w:rsidRPr="00DB62A0">
        <w:rPr>
          <w:rtl/>
          <w:lang w:bidi="ar-SA"/>
        </w:rPr>
        <w:t>485</w:t>
      </w:r>
      <w:r>
        <w:rPr>
          <w:rtl/>
          <w:lang w:bidi="ar-SA"/>
        </w:rPr>
        <w:t xml:space="preserve"> ـ </w:t>
      </w:r>
      <w:r w:rsidRPr="00DB62A0">
        <w:rPr>
          <w:rtl/>
          <w:lang w:bidi="ar-SA"/>
        </w:rPr>
        <w:t>زبّان بن خالد «مولى بنى أمية» : قد قيل فيه : زيّان. وزبّان</w:t>
      </w:r>
      <w:r>
        <w:rPr>
          <w:rtl/>
          <w:lang w:bidi="ar-SA"/>
        </w:rPr>
        <w:t xml:space="preserve"> ـ </w:t>
      </w:r>
      <w:r w:rsidRPr="00DB62A0">
        <w:rPr>
          <w:rtl/>
          <w:lang w:bidi="ar-SA"/>
        </w:rPr>
        <w:t>عندى</w:t>
      </w:r>
      <w:r>
        <w:rPr>
          <w:rtl/>
          <w:lang w:bidi="ar-SA"/>
        </w:rPr>
        <w:t xml:space="preserve"> ـ </w:t>
      </w:r>
      <w:r w:rsidRPr="00DB62A0">
        <w:rPr>
          <w:rtl/>
          <w:lang w:bidi="ar-SA"/>
        </w:rPr>
        <w:t xml:space="preserve">أصح </w:t>
      </w:r>
      <w:r w:rsidRPr="00E945AB">
        <w:rPr>
          <w:rStyle w:val="libFootnotenumChar"/>
          <w:rtl/>
        </w:rPr>
        <w:t>(1)</w:t>
      </w:r>
      <w:r>
        <w:rPr>
          <w:rtl/>
          <w:lang w:bidi="ar-SA"/>
        </w:rPr>
        <w:t>.</w:t>
      </w:r>
      <w:r w:rsidRPr="00DB62A0">
        <w:rPr>
          <w:rtl/>
          <w:lang w:bidi="ar-SA"/>
        </w:rPr>
        <w:t xml:space="preserve"> روى عنه ابن لهيعة. يروى عن لهيعة بن عقبة ، عن عمرو بن ربيعة «أبى الشّعثاء» ، عن سلامة بن قيصر. وله حديث يختلف فيه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486</w:t>
      </w:r>
      <w:r>
        <w:rPr>
          <w:rtl/>
          <w:lang w:bidi="ar-SA"/>
        </w:rPr>
        <w:t xml:space="preserve"> ـ </w:t>
      </w:r>
      <w:r w:rsidRPr="00DB62A0">
        <w:rPr>
          <w:rtl/>
          <w:lang w:bidi="ar-SA"/>
        </w:rPr>
        <w:t xml:space="preserve">زبّان بن فائد الحمراوىّ </w:t>
      </w:r>
      <w:r w:rsidRPr="00E945AB">
        <w:rPr>
          <w:rStyle w:val="libFootnotenumChar"/>
          <w:rtl/>
        </w:rPr>
        <w:t>(3)</w:t>
      </w:r>
      <w:r w:rsidRPr="00DB62A0">
        <w:rPr>
          <w:rtl/>
          <w:lang w:bidi="ar-SA"/>
        </w:rPr>
        <w:t xml:space="preserve"> المصرى : يكنى أبا جوين. كان على مظالم مصر فى إمرة «عبد الملك بن مروان بن موسى بن نصير» أمير مصر لمروان بن محمد ، وكان آخر من ولى لبنى أمية ، وكان من أعدل ولاتهم </w:t>
      </w:r>
      <w:r w:rsidRPr="00E945AB">
        <w:rPr>
          <w:rStyle w:val="libFootnotenumChar"/>
          <w:rtl/>
        </w:rPr>
        <w:t>(4)</w:t>
      </w:r>
      <w:r>
        <w:rPr>
          <w:rtl/>
          <w:lang w:bidi="ar-SA"/>
        </w:rPr>
        <w:t>.</w:t>
      </w:r>
      <w:r w:rsidRPr="00DB62A0">
        <w:rPr>
          <w:rtl/>
          <w:lang w:bidi="ar-SA"/>
        </w:rPr>
        <w:t xml:space="preserve"> توفى سنة خمس وخمسين ومائة </w:t>
      </w:r>
      <w:r w:rsidRPr="00E945AB">
        <w:rPr>
          <w:rStyle w:val="libFootnotenumChar"/>
          <w:rtl/>
        </w:rPr>
        <w:t>(5)</w:t>
      </w:r>
      <w:r w:rsidRPr="00DB62A0">
        <w:rPr>
          <w:rtl/>
          <w:lang w:bidi="ar-SA"/>
        </w:rPr>
        <w:t xml:space="preserve"> ، فيما ذكره يحيى بن عثمان بن صالح. وكان فاضلا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نقل ابن ماكولا عن الدارقطنى قوله : ريّان الصحيح. وعلّق ابن ماكولا قائلا : وابن يونس أعرف بأهل بلده. </w:t>
      </w:r>
      <w:r>
        <w:rPr>
          <w:rtl/>
        </w:rPr>
        <w:t>(</w:t>
      </w:r>
      <w:r w:rsidRPr="00DB62A0">
        <w:rPr>
          <w:rtl/>
        </w:rPr>
        <w:t>الإكمال 4 / 116</w:t>
      </w:r>
      <w:r>
        <w:rPr>
          <w:rtl/>
        </w:rPr>
        <w:t>).</w:t>
      </w:r>
    </w:p>
    <w:p w:rsidR="00862A92" w:rsidRPr="00DB62A0" w:rsidRDefault="00862A92" w:rsidP="00BC7ADB">
      <w:pPr>
        <w:pStyle w:val="libFootnote0"/>
        <w:rPr>
          <w:rtl/>
        </w:rPr>
      </w:pPr>
      <w:r>
        <w:rPr>
          <w:rtl/>
        </w:rPr>
        <w:t>(</w:t>
      </w:r>
      <w:r w:rsidRPr="00DB62A0">
        <w:rPr>
          <w:rtl/>
        </w:rPr>
        <w:t>2) السابق.</w:t>
      </w:r>
    </w:p>
    <w:p w:rsidR="00862A92" w:rsidRPr="00DB62A0" w:rsidRDefault="00862A92" w:rsidP="00BC7ADB">
      <w:pPr>
        <w:pStyle w:val="libFootnote0"/>
        <w:rPr>
          <w:rtl/>
        </w:rPr>
      </w:pPr>
      <w:r>
        <w:rPr>
          <w:rtl/>
        </w:rPr>
        <w:t>(</w:t>
      </w:r>
      <w:r w:rsidRPr="00DB62A0">
        <w:rPr>
          <w:rtl/>
        </w:rPr>
        <w:t xml:space="preserve">3) نسبة إلى </w:t>
      </w:r>
      <w:r>
        <w:rPr>
          <w:rtl/>
        </w:rPr>
        <w:t>(</w:t>
      </w:r>
      <w:r w:rsidRPr="00DB62A0">
        <w:rPr>
          <w:rtl/>
        </w:rPr>
        <w:t>الحمراء</w:t>
      </w:r>
      <w:r>
        <w:rPr>
          <w:rtl/>
        </w:rPr>
        <w:t>)</w:t>
      </w:r>
      <w:r w:rsidRPr="00DB62A0">
        <w:rPr>
          <w:rtl/>
        </w:rPr>
        <w:t xml:space="preserve"> ، وهى محلة بطرف فسطاط مصر. </w:t>
      </w:r>
      <w:r>
        <w:rPr>
          <w:rtl/>
        </w:rPr>
        <w:t>(</w:t>
      </w:r>
      <w:r w:rsidRPr="00DB62A0">
        <w:rPr>
          <w:rtl/>
        </w:rPr>
        <w:t>الأنساب 2 / 261 ، وتهذيب الكمال 9 / 282</w:t>
      </w:r>
      <w:r>
        <w:rPr>
          <w:rtl/>
        </w:rPr>
        <w:t>).</w:t>
      </w:r>
    </w:p>
    <w:p w:rsidR="00862A92" w:rsidRPr="00DB62A0" w:rsidRDefault="00862A92" w:rsidP="00BC7ADB">
      <w:pPr>
        <w:pStyle w:val="libFootnote0"/>
        <w:rPr>
          <w:rtl/>
        </w:rPr>
      </w:pPr>
      <w:r>
        <w:rPr>
          <w:rtl/>
        </w:rPr>
        <w:t>(</w:t>
      </w:r>
      <w:r w:rsidRPr="00DB62A0">
        <w:rPr>
          <w:rtl/>
        </w:rPr>
        <w:t xml:space="preserve">4) السابق ، وميزان الاعتدال 2 / 65 ، وتهذيب التهذيب 3 / 266 </w:t>
      </w:r>
      <w:r>
        <w:rPr>
          <w:rtl/>
        </w:rPr>
        <w:t>(</w:t>
      </w:r>
      <w:r w:rsidRPr="00DB62A0">
        <w:rPr>
          <w:rtl/>
        </w:rPr>
        <w:t>ولم يذكر عدالته ، ولا أنه آخر من ولى لبنى أمية على مصر</w:t>
      </w:r>
      <w:r>
        <w:rPr>
          <w:rtl/>
        </w:rPr>
        <w:t>).</w:t>
      </w:r>
    </w:p>
    <w:p w:rsidR="00862A92" w:rsidRPr="00DB62A0" w:rsidRDefault="00862A92" w:rsidP="00BC7ADB">
      <w:pPr>
        <w:pStyle w:val="libFootnote0"/>
        <w:rPr>
          <w:rtl/>
        </w:rPr>
      </w:pPr>
      <w:r>
        <w:rPr>
          <w:rtl/>
        </w:rPr>
        <w:t>(</w:t>
      </w:r>
      <w:r w:rsidRPr="00DB62A0">
        <w:rPr>
          <w:rtl/>
        </w:rPr>
        <w:t xml:space="preserve">5) صدّر بلفظة : </w:t>
      </w:r>
      <w:r>
        <w:rPr>
          <w:rtl/>
        </w:rPr>
        <w:t>(</w:t>
      </w:r>
      <w:r w:rsidRPr="00DB62A0">
        <w:rPr>
          <w:rtl/>
        </w:rPr>
        <w:t>يقال</w:t>
      </w:r>
      <w:r>
        <w:rPr>
          <w:rtl/>
        </w:rPr>
        <w:t>)</w:t>
      </w:r>
      <w:r w:rsidRPr="00DB62A0">
        <w:rPr>
          <w:rtl/>
        </w:rPr>
        <w:t xml:space="preserve"> فى رواية ، وردت ب </w:t>
      </w:r>
      <w:r>
        <w:rPr>
          <w:rtl/>
        </w:rPr>
        <w:t>(</w:t>
      </w:r>
      <w:r w:rsidRPr="00DB62A0">
        <w:rPr>
          <w:rtl/>
        </w:rPr>
        <w:t>تهذيب الكمال 9 / 283 ، وتهذيب التهذيب 3 / 266</w:t>
      </w:r>
      <w:r>
        <w:rPr>
          <w:rtl/>
        </w:rPr>
        <w:t>).</w:t>
      </w:r>
      <w:r w:rsidRPr="00DB62A0">
        <w:rPr>
          <w:rtl/>
        </w:rPr>
        <w:t xml:space="preserve"> لكن ابن حجر تداركها ، قال : قلت : لفظ ابن يونس : وذكر ما أثبته بالمتن خلوا من </w:t>
      </w:r>
      <w:r>
        <w:rPr>
          <w:rtl/>
        </w:rPr>
        <w:t>(</w:t>
      </w:r>
      <w:r w:rsidRPr="00DB62A0">
        <w:rPr>
          <w:rtl/>
        </w:rPr>
        <w:t>يقال</w:t>
      </w:r>
      <w:r>
        <w:rPr>
          <w:rtl/>
        </w:rPr>
        <w:t>).</w:t>
      </w:r>
      <w:r w:rsidRPr="00DB62A0">
        <w:rPr>
          <w:rtl/>
        </w:rPr>
        <w:t xml:space="preserve"> وكذا قال محقق </w:t>
      </w:r>
      <w:r>
        <w:rPr>
          <w:rtl/>
        </w:rPr>
        <w:t>(</w:t>
      </w:r>
      <w:r w:rsidRPr="00DB62A0">
        <w:rPr>
          <w:rtl/>
        </w:rPr>
        <w:t>تهذيب الكمال</w:t>
      </w:r>
      <w:r>
        <w:rPr>
          <w:rtl/>
        </w:rPr>
        <w:t>)</w:t>
      </w:r>
      <w:r w:rsidRPr="00DB62A0">
        <w:rPr>
          <w:rtl/>
        </w:rPr>
        <w:t xml:space="preserve"> 9 / 283 </w:t>
      </w:r>
      <w:r>
        <w:rPr>
          <w:rtl/>
        </w:rPr>
        <w:t>(</w:t>
      </w:r>
      <w:r w:rsidRPr="00DB62A0">
        <w:rPr>
          <w:rtl/>
        </w:rPr>
        <w:t>هامش 1</w:t>
      </w:r>
      <w:r>
        <w:rPr>
          <w:rtl/>
        </w:rPr>
        <w:t>)</w:t>
      </w:r>
      <w:r w:rsidRPr="00DB62A0">
        <w:rPr>
          <w:rtl/>
        </w:rPr>
        <w:t xml:space="preserve"> ، وإن وقع خطأ فى نسبة تاريخ الوفاة ، فهى عن ابن يونس ، عن يحيى بن عثمان</w:t>
      </w:r>
      <w:r>
        <w:rPr>
          <w:rtl/>
        </w:rPr>
        <w:t xml:space="preserve"> ـ </w:t>
      </w:r>
      <w:r w:rsidRPr="00DB62A0">
        <w:rPr>
          <w:rtl/>
        </w:rPr>
        <w:t>لا عدىّ</w:t>
      </w:r>
      <w:r>
        <w:rPr>
          <w:rtl/>
        </w:rPr>
        <w:t xml:space="preserve"> ـ </w:t>
      </w:r>
      <w:r w:rsidRPr="00DB62A0">
        <w:rPr>
          <w:rtl/>
        </w:rPr>
        <w:t>بن صالح</w:t>
      </w:r>
      <w:r>
        <w:rPr>
          <w:rtl/>
        </w:rPr>
        <w:t>).</w:t>
      </w:r>
    </w:p>
    <w:p w:rsidR="00862A92" w:rsidRPr="00DB62A0" w:rsidRDefault="00862A92" w:rsidP="00BC7ADB">
      <w:pPr>
        <w:pStyle w:val="libFootnote0"/>
        <w:rPr>
          <w:rtl/>
        </w:rPr>
      </w:pPr>
      <w:r>
        <w:rPr>
          <w:rtl/>
        </w:rPr>
        <w:t>(</w:t>
      </w:r>
      <w:r w:rsidRPr="00DB62A0">
        <w:rPr>
          <w:rtl/>
        </w:rPr>
        <w:t>6) تهذيب الكمال 9 / 283 ، وتهذيب التهذيب 3 / 266. وراجع فيهما</w:t>
      </w:r>
      <w:r>
        <w:rPr>
          <w:rtl/>
        </w:rPr>
        <w:t xml:space="preserve"> ـ </w:t>
      </w:r>
      <w:r w:rsidRPr="00DB62A0">
        <w:rPr>
          <w:rtl/>
        </w:rPr>
        <w:t>كذلك</w:t>
      </w:r>
      <w:r>
        <w:rPr>
          <w:rtl/>
        </w:rPr>
        <w:t xml:space="preserve"> ـ </w:t>
      </w:r>
      <w:r w:rsidRPr="00DB62A0">
        <w:rPr>
          <w:rtl/>
        </w:rPr>
        <w:t xml:space="preserve">مظاهر خشوعه وورعه ، وشدة خوفه من ربه ، وعددا من أساتيذه وتلاميذه. وقد ترجم له بمادة تشبه ما نقل عن ابن يونس ، مع ذكر بعض أساتيذه وتلاميذه دون أن ينسب ذلك إلى مؤرخنا ابن يونس ، وذلك فى </w:t>
      </w:r>
      <w:r>
        <w:rPr>
          <w:rtl/>
        </w:rPr>
        <w:t>(</w:t>
      </w:r>
      <w:r w:rsidRPr="00DB62A0">
        <w:rPr>
          <w:rtl/>
        </w:rPr>
        <w:t>الإكمال 4 / 114 ، والأنساب 2 / 261</w:t>
      </w:r>
      <w:r>
        <w:rPr>
          <w:rtl/>
        </w:rPr>
        <w:t>).</w:t>
      </w:r>
    </w:p>
    <w:p w:rsidR="00862A92" w:rsidRPr="00DB62A0" w:rsidRDefault="00862A92" w:rsidP="00862A92">
      <w:pPr>
        <w:rPr>
          <w:rtl/>
          <w:lang w:bidi="ar-SA"/>
        </w:rPr>
      </w:pPr>
      <w:r>
        <w:rPr>
          <w:rtl/>
          <w:lang w:bidi="ar-SA"/>
        </w:rPr>
        <w:br w:type="page"/>
      </w:r>
      <w:r w:rsidRPr="00DB62A0">
        <w:rPr>
          <w:rtl/>
          <w:lang w:bidi="ar-SA"/>
        </w:rPr>
        <w:lastRenderedPageBreak/>
        <w:t>487</w:t>
      </w:r>
      <w:r>
        <w:rPr>
          <w:rtl/>
          <w:lang w:bidi="ar-SA"/>
        </w:rPr>
        <w:t xml:space="preserve"> ـ </w:t>
      </w:r>
      <w:r w:rsidRPr="00DB62A0">
        <w:rPr>
          <w:rtl/>
          <w:lang w:bidi="ar-SA"/>
        </w:rPr>
        <w:t xml:space="preserve">زبّان بن محمد البهنسىّ : يكنى أبا جوين. يروى عن سفيان بن عيينة ، وعبد الله بن وهب. وكان رجلا صالحا </w:t>
      </w:r>
      <w:r w:rsidRPr="00E945AB">
        <w:rPr>
          <w:rStyle w:val="libFootnotenumChar"/>
          <w:rtl/>
        </w:rPr>
        <w:t>(1)</w:t>
      </w:r>
      <w:r>
        <w:rPr>
          <w:rtl/>
          <w:lang w:bidi="ar-SA"/>
        </w:rPr>
        <w:t>.</w:t>
      </w:r>
      <w:r w:rsidRPr="00DB62A0">
        <w:rPr>
          <w:rtl/>
          <w:lang w:bidi="ar-SA"/>
        </w:rPr>
        <w:t xml:space="preserve"> وله بالبهنسا حبس ، ومصحف إلى اليوم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«زبيد» :</w:t>
      </w:r>
    </w:p>
    <w:p w:rsidR="00862A92" w:rsidRPr="00DB62A0" w:rsidRDefault="00862A92" w:rsidP="00862A92">
      <w:pPr>
        <w:rPr>
          <w:rtl/>
          <w:lang w:bidi="ar-SA"/>
        </w:rPr>
      </w:pPr>
      <w:r w:rsidRPr="00DB62A0">
        <w:rPr>
          <w:rtl/>
          <w:lang w:bidi="ar-SA"/>
        </w:rPr>
        <w:t>488</w:t>
      </w:r>
      <w:r>
        <w:rPr>
          <w:rtl/>
          <w:lang w:bidi="ar-SA"/>
        </w:rPr>
        <w:t xml:space="preserve"> ـ </w:t>
      </w:r>
      <w:r w:rsidRPr="00DB62A0">
        <w:rPr>
          <w:rtl/>
          <w:lang w:bidi="ar-SA"/>
        </w:rPr>
        <w:t xml:space="preserve">زبيد بن الحارث العتقىّ : من حمير </w:t>
      </w:r>
      <w:r w:rsidRPr="00E945AB">
        <w:rPr>
          <w:rStyle w:val="libFootnotenumChar"/>
          <w:rtl/>
        </w:rPr>
        <w:t>(3)</w:t>
      </w:r>
      <w:r w:rsidRPr="00DB62A0">
        <w:rPr>
          <w:rtl/>
          <w:lang w:bidi="ar-SA"/>
        </w:rPr>
        <w:t xml:space="preserve"> ، وإياه يتولى جنادة جدّ عبد الرحمن بن القاسم بن جنادة </w:t>
      </w:r>
      <w:r w:rsidRPr="00E945AB">
        <w:rPr>
          <w:rStyle w:val="libFootnotenumChar"/>
          <w:rtl/>
        </w:rPr>
        <w:t>(4)</w:t>
      </w:r>
      <w:r w:rsidRPr="00DB62A0">
        <w:rPr>
          <w:rtl/>
          <w:lang w:bidi="ar-SA"/>
        </w:rPr>
        <w:t xml:space="preserve"> الفقيه ، صاحب مالك بن أنس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489</w:t>
      </w:r>
      <w:r>
        <w:rPr>
          <w:rtl/>
          <w:lang w:bidi="ar-SA"/>
        </w:rPr>
        <w:t xml:space="preserve"> ـ </w:t>
      </w:r>
      <w:r w:rsidRPr="00DB62A0">
        <w:rPr>
          <w:rtl/>
          <w:lang w:bidi="ar-SA"/>
        </w:rPr>
        <w:t xml:space="preserve">زبيد بن سلمة بن الحارث بن المشكمى الخولانىّ ، ثم الحضضى : شهد فتح مصر. ذكره سعيد بن عفير. والأحضوض قبيلة من خولان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490</w:t>
      </w:r>
      <w:r>
        <w:rPr>
          <w:rtl/>
          <w:lang w:bidi="ar-SA"/>
        </w:rPr>
        <w:t xml:space="preserve"> ـ </w:t>
      </w:r>
      <w:r w:rsidRPr="00DB62A0">
        <w:rPr>
          <w:rtl/>
          <w:lang w:bidi="ar-SA"/>
        </w:rPr>
        <w:t xml:space="preserve">زبيد بن عبد الخولانىّ : من بنى يعلى </w:t>
      </w:r>
      <w:r w:rsidRPr="00E945AB">
        <w:rPr>
          <w:rStyle w:val="libFootnotenumChar"/>
          <w:rtl/>
        </w:rPr>
        <w:t>(7)</w:t>
      </w:r>
      <w:r w:rsidRPr="00DB62A0">
        <w:rPr>
          <w:rtl/>
          <w:lang w:bidi="ar-SA"/>
        </w:rPr>
        <w:t xml:space="preserve"> ، شهد فتح مصر. وكانت معه راية خولان بصفين مع معاوية بن أبى سفيان. فلمّا قتل عمّار بن ياسر ، انكفأ </w:t>
      </w:r>
      <w:r w:rsidRPr="00E945AB">
        <w:rPr>
          <w:rStyle w:val="libFootnotenumChar"/>
          <w:rtl/>
        </w:rPr>
        <w:t>(8)</w:t>
      </w:r>
      <w:r w:rsidRPr="00DB62A0">
        <w:rPr>
          <w:rtl/>
          <w:lang w:bidi="ar-SA"/>
        </w:rPr>
        <w:t xml:space="preserve"> إلى علىّ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115. وجعلها صاحب </w:t>
      </w:r>
      <w:r>
        <w:rPr>
          <w:rtl/>
        </w:rPr>
        <w:t>(</w:t>
      </w:r>
      <w:r w:rsidRPr="00DB62A0">
        <w:rPr>
          <w:rtl/>
        </w:rPr>
        <w:t>الأنساب</w:t>
      </w:r>
      <w:r>
        <w:rPr>
          <w:rtl/>
        </w:rPr>
        <w:t>)</w:t>
      </w:r>
      <w:r w:rsidRPr="00DB62A0">
        <w:rPr>
          <w:rtl/>
        </w:rPr>
        <w:t xml:space="preserve"> 1 / 421 : حافظا. وأثبتّ فى المتن المألوف من وصف ابن يونس.</w:t>
      </w:r>
    </w:p>
    <w:p w:rsidR="00862A92" w:rsidRPr="00DB62A0" w:rsidRDefault="00862A92" w:rsidP="00BC7ADB">
      <w:pPr>
        <w:pStyle w:val="libFootnote0"/>
        <w:rPr>
          <w:rtl/>
        </w:rPr>
      </w:pPr>
      <w:r>
        <w:rPr>
          <w:rtl/>
        </w:rPr>
        <w:t>(</w:t>
      </w:r>
      <w:r w:rsidRPr="00DB62A0">
        <w:rPr>
          <w:rtl/>
        </w:rPr>
        <w:t xml:space="preserve">2) المصدر السابق </w:t>
      </w:r>
      <w:r>
        <w:rPr>
          <w:rtl/>
        </w:rPr>
        <w:t>(</w:t>
      </w:r>
      <w:r w:rsidRPr="00DB62A0">
        <w:rPr>
          <w:rtl/>
        </w:rPr>
        <w:t>قاله أبو سعيد بن يونس</w:t>
      </w:r>
      <w:r>
        <w:rPr>
          <w:rtl/>
        </w:rPr>
        <w:t>).</w:t>
      </w:r>
      <w:r w:rsidRPr="00DB62A0">
        <w:rPr>
          <w:rtl/>
        </w:rPr>
        <w:t xml:space="preserve"> وحبس الشيء : وقفه لا يباع ولا يورث ، وإنما تملك غلّته ومنفعته. وذلك ينطبق على ما كان من أرض ونخل ، وكرم ، ومستغلّ </w:t>
      </w:r>
      <w:r>
        <w:rPr>
          <w:rtl/>
        </w:rPr>
        <w:t>(</w:t>
      </w:r>
      <w:r w:rsidRPr="00DB62A0">
        <w:rPr>
          <w:rtl/>
        </w:rPr>
        <w:t>اللسان ، مادة : ح. ب. س</w:t>
      </w:r>
      <w:r>
        <w:rPr>
          <w:rtl/>
        </w:rPr>
        <w:t>)</w:t>
      </w:r>
      <w:r w:rsidRPr="00DB62A0">
        <w:rPr>
          <w:rtl/>
        </w:rPr>
        <w:t xml:space="preserve"> ج 2 / 752 ، والمعجم الوسيط 1 / 158</w:t>
      </w:r>
      <w:r>
        <w:rPr>
          <w:rtl/>
        </w:rPr>
        <w:t>).</w:t>
      </w:r>
    </w:p>
    <w:p w:rsidR="00862A92" w:rsidRPr="00DB62A0" w:rsidRDefault="00862A92" w:rsidP="00BC7ADB">
      <w:pPr>
        <w:pStyle w:val="libFootnote0"/>
        <w:rPr>
          <w:rtl/>
        </w:rPr>
      </w:pPr>
      <w:r>
        <w:rPr>
          <w:rtl/>
        </w:rPr>
        <w:t>(</w:t>
      </w:r>
      <w:r w:rsidRPr="00DB62A0">
        <w:rPr>
          <w:rtl/>
        </w:rPr>
        <w:t xml:space="preserve">3) ورد فى </w:t>
      </w:r>
      <w:r>
        <w:rPr>
          <w:rtl/>
        </w:rPr>
        <w:t>(</w:t>
      </w:r>
      <w:r w:rsidRPr="00DB62A0">
        <w:rPr>
          <w:rtl/>
        </w:rPr>
        <w:t>فتوح مصر</w:t>
      </w:r>
      <w:r>
        <w:rPr>
          <w:rtl/>
        </w:rPr>
        <w:t>)</w:t>
      </w:r>
      <w:r w:rsidRPr="00DB62A0">
        <w:rPr>
          <w:rtl/>
        </w:rPr>
        <w:t xml:space="preserve"> ص 120 ، والأنساب 4 / 152 : أنه من حجر حمير.</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المصدر السابق</w:t>
      </w:r>
      <w:r>
        <w:rPr>
          <w:rtl/>
        </w:rPr>
        <w:t>)</w:t>
      </w:r>
      <w:r w:rsidRPr="00DB62A0">
        <w:rPr>
          <w:rtl/>
        </w:rPr>
        <w:t xml:space="preserve"> : ابن خالد بن جنادة. وهو الصحيح الدقيق.</w:t>
      </w:r>
    </w:p>
    <w:p w:rsidR="00862A92" w:rsidRPr="00FE0B67" w:rsidRDefault="00862A92" w:rsidP="00BC7ADB">
      <w:pPr>
        <w:pStyle w:val="libFootnote0"/>
        <w:rPr>
          <w:rtl/>
        </w:rPr>
      </w:pPr>
      <w:r w:rsidRPr="00FE0B67">
        <w:rPr>
          <w:rtl/>
        </w:rPr>
        <w:t xml:space="preserve">(5) ذكر ابن عبد الحكم أن زبيدا كان يعد فى الفقهاء ، وكان عريف قومه </w:t>
      </w:r>
      <w:r>
        <w:rPr>
          <w:rtl/>
        </w:rPr>
        <w:t>(</w:t>
      </w:r>
      <w:r w:rsidRPr="00FE0B67">
        <w:rPr>
          <w:rtl/>
        </w:rPr>
        <w:t>فتوح مصر 120</w:t>
      </w:r>
      <w:r>
        <w:rPr>
          <w:rtl/>
        </w:rPr>
        <w:t>).</w:t>
      </w:r>
      <w:r w:rsidRPr="00FE0B67">
        <w:rPr>
          <w:rFonts w:hint="cs"/>
          <w:rtl/>
        </w:rPr>
        <w:t xml:space="preserve"> </w:t>
      </w:r>
      <w:r w:rsidRPr="00FE0B67">
        <w:rPr>
          <w:rtl/>
        </w:rPr>
        <w:t xml:space="preserve">وذكر السمعانى : أنه كان من كبراء المصريين ، وفقهائهم ، وهو مولى </w:t>
      </w:r>
      <w:r>
        <w:rPr>
          <w:rtl/>
        </w:rPr>
        <w:t>(</w:t>
      </w:r>
      <w:r w:rsidRPr="00FE0B67">
        <w:rPr>
          <w:rtl/>
        </w:rPr>
        <w:t>عبد الرحمن بن القاسم الفقيه</w:t>
      </w:r>
      <w:r>
        <w:rPr>
          <w:rtl/>
        </w:rPr>
        <w:t>)</w:t>
      </w:r>
      <w:r w:rsidRPr="00FE0B67">
        <w:rPr>
          <w:rtl/>
        </w:rPr>
        <w:t xml:space="preserve"> من فوق </w:t>
      </w:r>
      <w:r>
        <w:rPr>
          <w:rtl/>
        </w:rPr>
        <w:t>(</w:t>
      </w:r>
      <w:r w:rsidRPr="00FE0B67">
        <w:rPr>
          <w:rtl/>
        </w:rPr>
        <w:t>أى : سيده</w:t>
      </w:r>
      <w:r>
        <w:rPr>
          <w:rtl/>
        </w:rPr>
        <w:t>).</w:t>
      </w:r>
      <w:r w:rsidRPr="00FE0B67">
        <w:rPr>
          <w:rtl/>
        </w:rPr>
        <w:t xml:space="preserve"> </w:t>
      </w:r>
      <w:r>
        <w:rPr>
          <w:rtl/>
        </w:rPr>
        <w:t>(</w:t>
      </w:r>
      <w:r w:rsidRPr="00FE0B67">
        <w:rPr>
          <w:rtl/>
        </w:rPr>
        <w:t>الأنساب 4 / 152</w:t>
      </w:r>
      <w:r>
        <w:rPr>
          <w:rtl/>
        </w:rPr>
        <w:t>).</w:t>
      </w:r>
    </w:p>
    <w:p w:rsidR="00862A92" w:rsidRPr="00DB62A0" w:rsidRDefault="00862A92" w:rsidP="00BC7ADB">
      <w:pPr>
        <w:pStyle w:val="libFootnote0"/>
        <w:rPr>
          <w:rtl/>
        </w:rPr>
      </w:pPr>
      <w:r>
        <w:rPr>
          <w:rtl/>
        </w:rPr>
        <w:t>(</w:t>
      </w:r>
      <w:r w:rsidRPr="00DB62A0">
        <w:rPr>
          <w:rtl/>
        </w:rPr>
        <w:t xml:space="preserve">6) الإكمال 4 / 170. ولم أستطع الوقوف على أصل </w:t>
      </w:r>
      <w:r>
        <w:rPr>
          <w:rtl/>
        </w:rPr>
        <w:t>(</w:t>
      </w:r>
      <w:r w:rsidRPr="00DB62A0">
        <w:rPr>
          <w:rtl/>
        </w:rPr>
        <w:t>المشكمى ، والحضضى</w:t>
      </w:r>
      <w:r>
        <w:rPr>
          <w:rtl/>
        </w:rPr>
        <w:t>).</w:t>
      </w:r>
      <w:r w:rsidRPr="00DB62A0">
        <w:rPr>
          <w:rtl/>
        </w:rPr>
        <w:t xml:space="preserve"> وعلى كل فقد عرّف بالأخيرة ابن يونس غالبا.</w:t>
      </w:r>
    </w:p>
    <w:p w:rsidR="00862A92" w:rsidRPr="00DB62A0" w:rsidRDefault="00862A92" w:rsidP="00BC7ADB">
      <w:pPr>
        <w:pStyle w:val="libFootnote0"/>
        <w:rPr>
          <w:rtl/>
        </w:rPr>
      </w:pPr>
      <w:r>
        <w:rPr>
          <w:rtl/>
        </w:rPr>
        <w:t>(</w:t>
      </w:r>
      <w:r w:rsidRPr="00DB62A0">
        <w:rPr>
          <w:rtl/>
        </w:rPr>
        <w:t xml:space="preserve">7) السابق : 4 / 169 ، ومخطوط تاريخ دمشق 6 / 329 </w:t>
      </w:r>
      <w:r>
        <w:rPr>
          <w:rtl/>
        </w:rPr>
        <w:t>(</w:t>
      </w:r>
      <w:r w:rsidRPr="00DB62A0">
        <w:rPr>
          <w:rtl/>
        </w:rPr>
        <w:t>نقلا عن ابن يونس</w:t>
      </w:r>
      <w:r>
        <w:rPr>
          <w:rtl/>
        </w:rPr>
        <w:t>)</w:t>
      </w:r>
      <w:r w:rsidRPr="00DB62A0">
        <w:rPr>
          <w:rtl/>
        </w:rPr>
        <w:t xml:space="preserve"> ، وبغية الطلب 8 / 3746 </w:t>
      </w:r>
      <w:r>
        <w:rPr>
          <w:rtl/>
        </w:rPr>
        <w:t>(</w:t>
      </w:r>
      <w:r w:rsidRPr="00DB62A0">
        <w:rPr>
          <w:rtl/>
        </w:rPr>
        <w:t>نقلا عن ابن عساكر ، عن ابن يونس</w:t>
      </w:r>
      <w:r>
        <w:rPr>
          <w:rtl/>
        </w:rPr>
        <w:t>).</w:t>
      </w:r>
    </w:p>
    <w:p w:rsidR="00862A92" w:rsidRPr="00FE0B67" w:rsidRDefault="00862A92" w:rsidP="00BC7ADB">
      <w:pPr>
        <w:pStyle w:val="libFootnote0"/>
        <w:rPr>
          <w:rtl/>
        </w:rPr>
      </w:pPr>
      <w:r w:rsidRPr="00FE0B67">
        <w:rPr>
          <w:rtl/>
        </w:rPr>
        <w:t xml:space="preserve">(8) ورد بهذا اللفظ فى </w:t>
      </w:r>
      <w:r>
        <w:rPr>
          <w:rtl/>
        </w:rPr>
        <w:t>(</w:t>
      </w:r>
      <w:r w:rsidRPr="00FE0B67">
        <w:rPr>
          <w:rtl/>
        </w:rPr>
        <w:t>المصدر السابق</w:t>
      </w:r>
      <w:r>
        <w:rPr>
          <w:rtl/>
        </w:rPr>
        <w:t>).</w:t>
      </w:r>
      <w:r w:rsidRPr="00FE0B67">
        <w:rPr>
          <w:rtl/>
        </w:rPr>
        <w:t xml:space="preserve"> وورد بلفظة : </w:t>
      </w:r>
      <w:r>
        <w:rPr>
          <w:rtl/>
        </w:rPr>
        <w:t>(</w:t>
      </w:r>
      <w:r w:rsidRPr="00FE0B67">
        <w:rPr>
          <w:rtl/>
        </w:rPr>
        <w:t>انكبّ</w:t>
      </w:r>
      <w:r>
        <w:rPr>
          <w:rtl/>
        </w:rPr>
        <w:t>)</w:t>
      </w:r>
      <w:r w:rsidRPr="00FE0B67">
        <w:rPr>
          <w:rtl/>
        </w:rPr>
        <w:t xml:space="preserve"> فى </w:t>
      </w:r>
      <w:r>
        <w:rPr>
          <w:rtl/>
        </w:rPr>
        <w:t>(</w:t>
      </w:r>
      <w:r w:rsidRPr="00FE0B67">
        <w:rPr>
          <w:rtl/>
        </w:rPr>
        <w:t>مخطوط تاريخ دمشق</w:t>
      </w:r>
      <w:r>
        <w:rPr>
          <w:rtl/>
        </w:rPr>
        <w:t>)</w:t>
      </w:r>
      <w:r w:rsidRPr="00FE0B67">
        <w:rPr>
          <w:rtl/>
        </w:rPr>
        <w:t xml:space="preserve"> 6 / 329. وذكره ابن حجر بالمعنى ، فقال : تحوّل إلى عسكر علىّ </w:t>
      </w:r>
      <w:r>
        <w:rPr>
          <w:rtl/>
        </w:rPr>
        <w:t>(</w:t>
      </w:r>
      <w:r w:rsidRPr="00FE0B67">
        <w:rPr>
          <w:rtl/>
        </w:rPr>
        <w:t>الإصابة 2 / 630</w:t>
      </w:r>
      <w:r>
        <w:rPr>
          <w:rtl/>
        </w:rPr>
        <w:t>)</w:t>
      </w:r>
      <w:r w:rsidRPr="00FE0B67">
        <w:rPr>
          <w:rtl/>
        </w:rPr>
        <w:t xml:space="preserve"> ، وكذلك السيوطى فى </w:t>
      </w:r>
      <w:r>
        <w:rPr>
          <w:rtl/>
        </w:rPr>
        <w:t>(</w:t>
      </w:r>
      <w:r w:rsidRPr="00FE0B67">
        <w:rPr>
          <w:rtl/>
        </w:rPr>
        <w:t>حسن المحاضرة</w:t>
      </w:r>
      <w:r>
        <w:rPr>
          <w:rtl/>
        </w:rPr>
        <w:t>)</w:t>
      </w:r>
      <w:r w:rsidRPr="00FE0B67">
        <w:rPr>
          <w:rtl/>
        </w:rPr>
        <w:t xml:space="preserve"> 1 / 201. وأورده ابن ماكولا بلفظ </w:t>
      </w:r>
      <w:r>
        <w:rPr>
          <w:rtl/>
        </w:rPr>
        <w:t>(</w:t>
      </w:r>
      <w:r w:rsidRPr="00FE0B67">
        <w:rPr>
          <w:rtl/>
        </w:rPr>
        <w:t>انكفى</w:t>
      </w:r>
      <w:r>
        <w:rPr>
          <w:rtl/>
        </w:rPr>
        <w:t>).</w:t>
      </w:r>
      <w:r w:rsidRPr="00FE0B67">
        <w:rPr>
          <w:rtl/>
        </w:rPr>
        <w:t xml:space="preserve"> </w:t>
      </w:r>
      <w:r>
        <w:rPr>
          <w:rtl/>
        </w:rPr>
        <w:t>(</w:t>
      </w:r>
      <w:r w:rsidRPr="00FE0B67">
        <w:rPr>
          <w:rtl/>
        </w:rPr>
        <w:t>الإكمال 4 / 169</w:t>
      </w:r>
      <w:r>
        <w:rPr>
          <w:rtl/>
        </w:rPr>
        <w:t>).</w:t>
      </w:r>
      <w:r w:rsidRPr="00FE0B67">
        <w:rPr>
          <w:rtl/>
        </w:rPr>
        <w:t xml:space="preserve"> والصواب ما فى المتن. انكفأ : مال وتحوّل. انكفأت على ولدها ترضعه : مالت إليه. انكفأ عنه : انصرف. انكفأ إلى وطنه : رجع. انكفأ لونه : تغير. انكفأ القوم : هزموا.</w:t>
      </w:r>
      <w:r w:rsidRPr="00FE0B67">
        <w:rPr>
          <w:rFonts w:hint="cs"/>
          <w:rtl/>
        </w:rPr>
        <w:t xml:space="preserve"> </w:t>
      </w:r>
      <w:r>
        <w:rPr>
          <w:rtl/>
        </w:rPr>
        <w:t>(</w:t>
      </w:r>
      <w:r w:rsidRPr="00FE0B67">
        <w:rPr>
          <w:rtl/>
        </w:rPr>
        <w:t>اللسان ، مادة : ك. ف. أ</w:t>
      </w:r>
      <w:r>
        <w:rPr>
          <w:rtl/>
        </w:rPr>
        <w:t>)</w:t>
      </w:r>
      <w:r w:rsidRPr="00FE0B67">
        <w:rPr>
          <w:rtl/>
        </w:rPr>
        <w:t xml:space="preserve"> ج 5 / 3892</w:t>
      </w:r>
      <w:r>
        <w:rPr>
          <w:rtl/>
        </w:rPr>
        <w:t xml:space="preserve"> ـ </w:t>
      </w:r>
      <w:r w:rsidRPr="00FE0B67">
        <w:rPr>
          <w:rtl/>
        </w:rPr>
        <w:t xml:space="preserve">3893 ، والمعجم الوسيط 2 / 822. أما </w:t>
      </w:r>
      <w:r>
        <w:rPr>
          <w:rtl/>
        </w:rPr>
        <w:t>(</w:t>
      </w:r>
      <w:r w:rsidRPr="00FE0B67">
        <w:rPr>
          <w:rtl/>
        </w:rPr>
        <w:t>انكفى</w:t>
      </w:r>
      <w:r>
        <w:rPr>
          <w:rtl/>
        </w:rPr>
        <w:t>)</w:t>
      </w:r>
      <w:r w:rsidRPr="00FE0B67">
        <w:rPr>
          <w:rtl/>
        </w:rPr>
        <w:t xml:space="preserve"> ، فهى من الكفاية ، والكفاءة </w:t>
      </w:r>
      <w:r>
        <w:rPr>
          <w:rtl/>
        </w:rPr>
        <w:t>(</w:t>
      </w:r>
      <w:r w:rsidRPr="00FE0B67">
        <w:rPr>
          <w:rtl/>
        </w:rPr>
        <w:t>اللسان : ك. ف. ى</w:t>
      </w:r>
      <w:r>
        <w:rPr>
          <w:rtl/>
        </w:rPr>
        <w:t>)</w:t>
      </w:r>
      <w:r w:rsidRPr="00FE0B67">
        <w:rPr>
          <w:rtl/>
        </w:rPr>
        <w:t xml:space="preserve"> 5 / 3907</w:t>
      </w:r>
      <w:r>
        <w:rPr>
          <w:rtl/>
        </w:rPr>
        <w:t xml:space="preserve"> ـ </w:t>
      </w:r>
      <w:r w:rsidRPr="00FE0B67">
        <w:rPr>
          <w:rtl/>
        </w:rPr>
        <w:t>3908 ، والمعجم الوسيط 2 / 825. وليس هذا هو المعنى المقصود هنا.</w:t>
      </w:r>
    </w:p>
    <w:p w:rsidR="00862A92" w:rsidRPr="00DB62A0" w:rsidRDefault="00862A92" w:rsidP="00971413">
      <w:pPr>
        <w:pStyle w:val="libNormal0"/>
        <w:rPr>
          <w:rtl/>
        </w:rPr>
      </w:pPr>
      <w:r>
        <w:rPr>
          <w:rtl/>
        </w:rPr>
        <w:br w:type="page"/>
      </w:r>
      <w:r w:rsidRPr="00DB62A0">
        <w:rPr>
          <w:rtl/>
        </w:rPr>
        <w:lastRenderedPageBreak/>
        <w:t xml:space="preserve">ابن أبى طالب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«الزبير» :</w:t>
      </w:r>
    </w:p>
    <w:p w:rsidR="00862A92" w:rsidRPr="00DB62A0" w:rsidRDefault="00862A92" w:rsidP="00862A92">
      <w:pPr>
        <w:rPr>
          <w:rtl/>
          <w:lang w:bidi="ar-SA"/>
        </w:rPr>
      </w:pPr>
      <w:r w:rsidRPr="00DB62A0">
        <w:rPr>
          <w:rtl/>
          <w:lang w:bidi="ar-SA"/>
        </w:rPr>
        <w:t>491</w:t>
      </w:r>
      <w:r>
        <w:rPr>
          <w:rtl/>
          <w:lang w:bidi="ar-SA"/>
        </w:rPr>
        <w:t xml:space="preserve"> ـ </w:t>
      </w:r>
      <w:r w:rsidRPr="00DB62A0">
        <w:rPr>
          <w:rtl/>
          <w:lang w:bidi="ar-SA"/>
        </w:rPr>
        <w:t xml:space="preserve">الزّبير بن إسحاق بن الزبير بن عبد الله بن عبيد الله المغترفىّ </w:t>
      </w:r>
      <w:r w:rsidRPr="00E945AB">
        <w:rPr>
          <w:rStyle w:val="libFootnotenumChar"/>
          <w:rtl/>
        </w:rPr>
        <w:t>(2)</w:t>
      </w:r>
      <w:r w:rsidRPr="00DB62A0">
        <w:rPr>
          <w:rtl/>
          <w:lang w:bidi="ar-SA"/>
        </w:rPr>
        <w:t xml:space="preserve"> : يروى عن أبيه. روى عنه أبو نصر أحمد بن على بن صالح بن مسلم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«زحر» :</w:t>
      </w:r>
    </w:p>
    <w:p w:rsidR="00862A92" w:rsidRPr="00DB62A0" w:rsidRDefault="00862A92" w:rsidP="00862A92">
      <w:pPr>
        <w:rPr>
          <w:rtl/>
          <w:lang w:bidi="ar-SA"/>
        </w:rPr>
      </w:pPr>
      <w:r w:rsidRPr="00DB62A0">
        <w:rPr>
          <w:rtl/>
          <w:lang w:bidi="ar-SA"/>
        </w:rPr>
        <w:t>492</w:t>
      </w:r>
      <w:r>
        <w:rPr>
          <w:rtl/>
          <w:lang w:bidi="ar-SA"/>
        </w:rPr>
        <w:t xml:space="preserve"> ـ </w:t>
      </w:r>
      <w:r w:rsidRPr="00DB62A0">
        <w:rPr>
          <w:rtl/>
          <w:lang w:bidi="ar-SA"/>
        </w:rPr>
        <w:t xml:space="preserve">زحر : رجل من الأنصار. حكى عنه ابنه عبد الرحمن بن زحر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«زرارة» :</w:t>
      </w:r>
    </w:p>
    <w:p w:rsidR="00862A92" w:rsidRPr="00DB62A0" w:rsidRDefault="00862A92" w:rsidP="00862A92">
      <w:pPr>
        <w:rPr>
          <w:rtl/>
          <w:lang w:bidi="ar-SA"/>
        </w:rPr>
      </w:pPr>
      <w:r w:rsidRPr="00DB62A0">
        <w:rPr>
          <w:rtl/>
          <w:lang w:bidi="ar-SA"/>
        </w:rPr>
        <w:t>493</w:t>
      </w:r>
      <w:r>
        <w:rPr>
          <w:rtl/>
          <w:lang w:bidi="ar-SA"/>
        </w:rPr>
        <w:t xml:space="preserve"> ـ </w:t>
      </w:r>
      <w:r w:rsidRPr="00DB62A0">
        <w:rPr>
          <w:rtl/>
          <w:lang w:bidi="ar-SA"/>
        </w:rPr>
        <w:t xml:space="preserve">زرارة بن الحارث بن ذؤيب المرادى ، ثم الغطيفىّ : شهد فتح مصر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«زرعة» :</w:t>
      </w:r>
    </w:p>
    <w:p w:rsidR="00862A92" w:rsidRPr="00DB62A0" w:rsidRDefault="00862A92" w:rsidP="00862A92">
      <w:pPr>
        <w:rPr>
          <w:rtl/>
          <w:lang w:bidi="ar-SA"/>
        </w:rPr>
      </w:pPr>
      <w:r w:rsidRPr="00DB62A0">
        <w:rPr>
          <w:rtl/>
          <w:lang w:bidi="ar-SA"/>
        </w:rPr>
        <w:t>494</w:t>
      </w:r>
      <w:r>
        <w:rPr>
          <w:rtl/>
          <w:lang w:bidi="ar-SA"/>
        </w:rPr>
        <w:t xml:space="preserve"> ـ </w:t>
      </w:r>
      <w:r w:rsidRPr="00DB62A0">
        <w:rPr>
          <w:rtl/>
          <w:lang w:bidi="ar-SA"/>
        </w:rPr>
        <w:t xml:space="preserve">زرعة بن عمرو بن زوف الجيشانى : ذكره سعيد بن عفير. يروى </w:t>
      </w:r>
      <w:r w:rsidRPr="00E945AB">
        <w:rPr>
          <w:rStyle w:val="libFootnotenumChar"/>
          <w:rtl/>
        </w:rPr>
        <w:t>(6)</w:t>
      </w:r>
      <w:r w:rsidRPr="00DB62A0">
        <w:rPr>
          <w:rtl/>
          <w:lang w:bidi="ar-SA"/>
        </w:rPr>
        <w:t xml:space="preserve"> عن أبيه ، عن جده. سمع الأكدر </w:t>
      </w:r>
      <w:r w:rsidRPr="00E945AB">
        <w:rPr>
          <w:rStyle w:val="libFootnotenumChar"/>
          <w:rtl/>
        </w:rPr>
        <w:t>(7)</w:t>
      </w:r>
      <w:r w:rsidRPr="00DB62A0">
        <w:rPr>
          <w:rtl/>
          <w:lang w:bidi="ar-SA"/>
        </w:rPr>
        <w:t xml:space="preserve"> بن حمام يقول لأبرهة بن الصبّاح : إن ابن الزرقاء لمنافق</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169</w:t>
      </w:r>
      <w:r>
        <w:rPr>
          <w:rtl/>
        </w:rPr>
        <w:t xml:space="preserve"> ـ </w:t>
      </w:r>
      <w:r w:rsidRPr="00DB62A0">
        <w:rPr>
          <w:rtl/>
        </w:rPr>
        <w:t xml:space="preserve">170 </w:t>
      </w:r>
      <w:r>
        <w:rPr>
          <w:rtl/>
        </w:rPr>
        <w:t>(</w:t>
      </w:r>
      <w:r w:rsidRPr="00DB62A0">
        <w:rPr>
          <w:rtl/>
        </w:rPr>
        <w:t>قال ذلك ابن يونس</w:t>
      </w:r>
      <w:r>
        <w:rPr>
          <w:rtl/>
        </w:rPr>
        <w:t>)</w:t>
      </w:r>
      <w:r w:rsidRPr="00DB62A0">
        <w:rPr>
          <w:rtl/>
        </w:rPr>
        <w:t xml:space="preserve"> ، ومخطوط تاريخ دمشق 6 / 329 </w:t>
      </w:r>
      <w:r>
        <w:rPr>
          <w:rtl/>
        </w:rPr>
        <w:t>(</w:t>
      </w:r>
      <w:r w:rsidRPr="00DB62A0">
        <w:rPr>
          <w:rtl/>
        </w:rPr>
        <w:t>بسنده إلى أبى عبد الله بن منده ، قال : قال لنا أبو سعيد بن يونس</w:t>
      </w:r>
      <w:r>
        <w:rPr>
          <w:rtl/>
        </w:rPr>
        <w:t>)</w:t>
      </w:r>
      <w:r w:rsidRPr="00DB62A0">
        <w:rPr>
          <w:rtl/>
        </w:rPr>
        <w:t xml:space="preserve"> ، وبغية الطلب 8 / 3746 </w:t>
      </w:r>
      <w:r>
        <w:rPr>
          <w:rtl/>
        </w:rPr>
        <w:t>(</w:t>
      </w:r>
      <w:r w:rsidRPr="00DB62A0">
        <w:rPr>
          <w:rtl/>
        </w:rPr>
        <w:t>بسنده إلى ابن عساكر ، وبسند الأخير إلى ابن يونس</w:t>
      </w:r>
      <w:r>
        <w:rPr>
          <w:rtl/>
        </w:rPr>
        <w:t>)</w:t>
      </w:r>
      <w:r w:rsidRPr="00DB62A0">
        <w:rPr>
          <w:rtl/>
        </w:rPr>
        <w:t xml:space="preserve"> ، والإصابة 2 / 630 </w:t>
      </w:r>
      <w:r>
        <w:rPr>
          <w:rtl/>
        </w:rPr>
        <w:t>(</w:t>
      </w:r>
      <w:r w:rsidRPr="00DB62A0">
        <w:rPr>
          <w:rtl/>
        </w:rPr>
        <w:t>ذكر أن له إدراكا ، وأن ابن يونس ذكره ، وذكره</w:t>
      </w:r>
      <w:r>
        <w:rPr>
          <w:rtl/>
        </w:rPr>
        <w:t xml:space="preserve"> ـ </w:t>
      </w:r>
      <w:r w:rsidRPr="00DB62A0">
        <w:rPr>
          <w:rtl/>
        </w:rPr>
        <w:t>أيضا</w:t>
      </w:r>
      <w:r>
        <w:rPr>
          <w:rtl/>
        </w:rPr>
        <w:t xml:space="preserve"> ـ </w:t>
      </w:r>
      <w:r w:rsidRPr="00DB62A0">
        <w:rPr>
          <w:rtl/>
        </w:rPr>
        <w:t>من تبعه</w:t>
      </w:r>
      <w:r>
        <w:rPr>
          <w:rtl/>
        </w:rPr>
        <w:t>)</w:t>
      </w:r>
      <w:r w:rsidRPr="00DB62A0">
        <w:rPr>
          <w:rtl/>
        </w:rPr>
        <w:t xml:space="preserve"> ، وحسن المحاضرة 1 / 201 </w:t>
      </w:r>
      <w:r>
        <w:rPr>
          <w:rtl/>
        </w:rPr>
        <w:t>(</w:t>
      </w:r>
      <w:r w:rsidRPr="00DB62A0">
        <w:rPr>
          <w:rtl/>
        </w:rPr>
        <w:t>نقلا عن الإصابة</w:t>
      </w:r>
      <w:r>
        <w:rPr>
          <w:rtl/>
        </w:rPr>
        <w:t>).</w:t>
      </w:r>
      <w:r w:rsidRPr="00DB62A0">
        <w:rPr>
          <w:rtl/>
        </w:rPr>
        <w:t xml:space="preserve"> ويبدو أنه سارع إلى حزب علىّ بعد مقتل عمّار بالذات ؛ لتذكره قول الرسول </w:t>
      </w:r>
      <w:r>
        <w:rPr>
          <w:rtl/>
        </w:rPr>
        <w:t>(</w:t>
      </w:r>
      <w:r w:rsidRPr="00DB62A0">
        <w:rPr>
          <w:rtl/>
        </w:rPr>
        <w:t>صلى الله عليه وعلى آله وسلم</w:t>
      </w:r>
      <w:r>
        <w:rPr>
          <w:rtl/>
        </w:rPr>
        <w:t>)</w:t>
      </w:r>
      <w:r w:rsidRPr="00DB62A0">
        <w:rPr>
          <w:rtl/>
        </w:rPr>
        <w:t xml:space="preserve"> لعمار : «تقتلك الفئة الباغية»</w:t>
      </w:r>
      <w:r>
        <w:rPr>
          <w:rtl/>
        </w:rPr>
        <w:t>.</w:t>
      </w:r>
      <w:r w:rsidRPr="00DB62A0">
        <w:rPr>
          <w:rtl/>
        </w:rPr>
        <w:t xml:space="preserve"> راجع فى هذا : </w:t>
      </w:r>
      <w:r>
        <w:rPr>
          <w:rtl/>
        </w:rPr>
        <w:t>(</w:t>
      </w:r>
      <w:r w:rsidRPr="00DB62A0">
        <w:rPr>
          <w:rtl/>
        </w:rPr>
        <w:t xml:space="preserve">الطبقات لابن سعد 6 / 93 </w:t>
      </w:r>
      <w:r>
        <w:rPr>
          <w:rtl/>
        </w:rPr>
        <w:t>(</w:t>
      </w:r>
      <w:r w:rsidRPr="00DB62A0">
        <w:rPr>
          <w:rtl/>
        </w:rPr>
        <w:t>قتل بصفين سنة 37 ه‍</w:t>
      </w:r>
      <w:r>
        <w:rPr>
          <w:rtl/>
        </w:rPr>
        <w:t>)</w:t>
      </w:r>
      <w:r w:rsidRPr="00DB62A0">
        <w:rPr>
          <w:rtl/>
        </w:rPr>
        <w:t xml:space="preserve"> ، والاستيعاب 3 / 1140 ، وأسد الغابة 4 / 135 ، والإصابة 4 / 576</w:t>
      </w:r>
      <w:r>
        <w:rPr>
          <w:rtl/>
        </w:rPr>
        <w:t>).</w:t>
      </w:r>
    </w:p>
    <w:p w:rsidR="00862A92" w:rsidRPr="00DB62A0" w:rsidRDefault="00862A92" w:rsidP="00BC7ADB">
      <w:pPr>
        <w:pStyle w:val="libFootnote0"/>
        <w:rPr>
          <w:rtl/>
        </w:rPr>
      </w:pPr>
      <w:r>
        <w:rPr>
          <w:rtl/>
        </w:rPr>
        <w:t>(</w:t>
      </w:r>
      <w:r w:rsidRPr="00DB62A0">
        <w:rPr>
          <w:rtl/>
        </w:rPr>
        <w:t xml:space="preserve">2) ضبطه بالحروف ابن ماكولا ، والسمعانى. وهذه النسبة ترجع إلى أحد أجداد المترجم له </w:t>
      </w:r>
      <w:r>
        <w:rPr>
          <w:rtl/>
        </w:rPr>
        <w:t>(</w:t>
      </w:r>
      <w:r w:rsidRPr="00DB62A0">
        <w:rPr>
          <w:rtl/>
        </w:rPr>
        <w:t>الإكمال 7 / 318 ، والأنساب 5 / 352</w:t>
      </w:r>
      <w:r>
        <w:rPr>
          <w:rtl/>
        </w:rPr>
        <w:t>).</w:t>
      </w:r>
      <w:r w:rsidRPr="00DB62A0">
        <w:rPr>
          <w:rtl/>
        </w:rPr>
        <w:t xml:space="preserve"> وقد ذكر كلا المصدرين ترجمة </w:t>
      </w:r>
      <w:r>
        <w:rPr>
          <w:rtl/>
        </w:rPr>
        <w:t>(</w:t>
      </w:r>
      <w:r w:rsidRPr="00DB62A0">
        <w:rPr>
          <w:rtl/>
        </w:rPr>
        <w:t>جد المترجم له</w:t>
      </w:r>
      <w:r>
        <w:rPr>
          <w:rtl/>
        </w:rPr>
        <w:t>)</w:t>
      </w:r>
      <w:r w:rsidRPr="00DB62A0">
        <w:rPr>
          <w:rtl/>
        </w:rPr>
        <w:t xml:space="preserve"> ، وأوردا له نسب الفهرى. وفى ظنى أنه وحفيده المذكور مصريان. فلبنى فهر وجود ملحوظ فى مصر </w:t>
      </w:r>
      <w:r>
        <w:rPr>
          <w:rtl/>
        </w:rPr>
        <w:t>(</w:t>
      </w:r>
      <w:r w:rsidRPr="00DB62A0">
        <w:rPr>
          <w:rtl/>
        </w:rPr>
        <w:t>القبائل العربية فى مصر</w:t>
      </w:r>
      <w:r>
        <w:rPr>
          <w:rtl/>
        </w:rPr>
        <w:t>)</w:t>
      </w:r>
      <w:r w:rsidRPr="00DB62A0">
        <w:rPr>
          <w:rtl/>
        </w:rPr>
        <w:t xml:space="preserve"> ص 82</w:t>
      </w:r>
      <w:r>
        <w:rPr>
          <w:rtl/>
        </w:rPr>
        <w:t xml:space="preserve"> ـ </w:t>
      </w:r>
      <w:r w:rsidRPr="00DB62A0">
        <w:rPr>
          <w:rtl/>
        </w:rPr>
        <w:t>84.</w:t>
      </w:r>
    </w:p>
    <w:p w:rsidR="00862A92" w:rsidRPr="00DB62A0" w:rsidRDefault="00862A92" w:rsidP="00BC7ADB">
      <w:pPr>
        <w:pStyle w:val="libFootnote0"/>
        <w:rPr>
          <w:rtl/>
        </w:rPr>
      </w:pPr>
      <w:r>
        <w:rPr>
          <w:rtl/>
        </w:rPr>
        <w:t>(</w:t>
      </w:r>
      <w:r w:rsidRPr="00DB62A0">
        <w:rPr>
          <w:rtl/>
        </w:rPr>
        <w:t>3) الإكمال 7 / 318 ، والأنساب 5 / 352.</w:t>
      </w:r>
    </w:p>
    <w:p w:rsidR="00862A92" w:rsidRPr="00DB62A0" w:rsidRDefault="00862A92" w:rsidP="00BC7ADB">
      <w:pPr>
        <w:pStyle w:val="libFootnote0"/>
        <w:rPr>
          <w:rtl/>
        </w:rPr>
      </w:pPr>
      <w:r>
        <w:rPr>
          <w:rtl/>
        </w:rPr>
        <w:t>(</w:t>
      </w:r>
      <w:r w:rsidRPr="00DB62A0">
        <w:rPr>
          <w:rtl/>
        </w:rPr>
        <w:t>4) الإكمال 4 / 178. وأضاف : سمع زحر عمرو بن العاص. وروى ابنه عبد الرحمن عن مجاهد ابن جبر. روى عنه عرابى بن معاوية.</w:t>
      </w:r>
    </w:p>
    <w:p w:rsidR="00862A92" w:rsidRPr="00DB62A0" w:rsidRDefault="00862A92" w:rsidP="00BC7ADB">
      <w:pPr>
        <w:pStyle w:val="libFootnote0"/>
        <w:rPr>
          <w:rtl/>
        </w:rPr>
      </w:pPr>
      <w:r>
        <w:rPr>
          <w:rtl/>
        </w:rPr>
        <w:t>(</w:t>
      </w:r>
      <w:r w:rsidRPr="00DB62A0">
        <w:rPr>
          <w:rtl/>
        </w:rPr>
        <w:t>5) السابق 7 / 151.</w:t>
      </w:r>
    </w:p>
    <w:p w:rsidR="00862A92" w:rsidRPr="00DB62A0" w:rsidRDefault="00862A92" w:rsidP="00BC7ADB">
      <w:pPr>
        <w:pStyle w:val="libFootnote0"/>
        <w:rPr>
          <w:rtl/>
        </w:rPr>
      </w:pPr>
      <w:r>
        <w:rPr>
          <w:rtl/>
        </w:rPr>
        <w:t>(</w:t>
      </w:r>
      <w:r w:rsidRPr="00DB62A0">
        <w:rPr>
          <w:rtl/>
        </w:rPr>
        <w:t>6) إضافة من عندى ؛ كى يتضح المقصود.</w:t>
      </w:r>
    </w:p>
    <w:p w:rsidR="00862A92" w:rsidRDefault="00862A92" w:rsidP="00BC7ADB">
      <w:pPr>
        <w:pStyle w:val="libFootnote0"/>
        <w:rPr>
          <w:rtl/>
        </w:rPr>
      </w:pPr>
      <w:r>
        <w:rPr>
          <w:rtl/>
        </w:rPr>
        <w:t>(</w:t>
      </w:r>
      <w:r w:rsidRPr="00DB62A0">
        <w:rPr>
          <w:rtl/>
        </w:rPr>
        <w:t xml:space="preserve">7) وردت </w:t>
      </w:r>
      <w:r>
        <w:rPr>
          <w:rtl/>
        </w:rPr>
        <w:t>(</w:t>
      </w:r>
      <w:r w:rsidRPr="00DB62A0">
        <w:rPr>
          <w:rtl/>
        </w:rPr>
        <w:t>الأليدر</w:t>
      </w:r>
      <w:r>
        <w:rPr>
          <w:rtl/>
        </w:rPr>
        <w:t>)</w:t>
      </w:r>
      <w:r w:rsidRPr="00DB62A0">
        <w:rPr>
          <w:rtl/>
        </w:rPr>
        <w:t xml:space="preserve"> ، وهو تحريف </w:t>
      </w:r>
      <w:r>
        <w:rPr>
          <w:rtl/>
        </w:rPr>
        <w:t>(</w:t>
      </w:r>
      <w:r w:rsidRPr="00DB62A0">
        <w:rPr>
          <w:rtl/>
        </w:rPr>
        <w:t>السابق 4 / 64 ، هامش 3</w:t>
      </w:r>
      <w:r>
        <w:rPr>
          <w:rtl/>
        </w:rPr>
        <w:t>).</w:t>
      </w:r>
      <w:r w:rsidRPr="00DB62A0">
        <w:rPr>
          <w:rtl/>
        </w:rPr>
        <w:t xml:space="preserve"> وقد ضبط ابن ماكولا حاء </w:t>
      </w:r>
      <w:r>
        <w:rPr>
          <w:rtl/>
        </w:rPr>
        <w:t>(</w:t>
      </w:r>
      <w:r w:rsidRPr="00DB62A0">
        <w:rPr>
          <w:rtl/>
        </w:rPr>
        <w:t>حمام</w:t>
      </w:r>
      <w:r>
        <w:rPr>
          <w:rtl/>
        </w:rPr>
        <w:t>)</w:t>
      </w:r>
    </w:p>
    <w:p w:rsidR="00862A92" w:rsidRPr="00DB62A0" w:rsidRDefault="00862A92" w:rsidP="00971413">
      <w:pPr>
        <w:pStyle w:val="libNormal0"/>
        <w:rPr>
          <w:rtl/>
        </w:rPr>
      </w:pPr>
      <w:r>
        <w:rPr>
          <w:rtl/>
        </w:rPr>
        <w:br w:type="page"/>
      </w:r>
      <w:r w:rsidRPr="00DB62A0">
        <w:rPr>
          <w:rtl/>
        </w:rPr>
        <w:lastRenderedPageBreak/>
        <w:t xml:space="preserve">خبيث. ذكره جابر بن عبد الله </w:t>
      </w:r>
      <w:r>
        <w:rPr>
          <w:rtl/>
        </w:rPr>
        <w:t>(</w:t>
      </w:r>
      <w:r w:rsidRPr="00DB62A0">
        <w:rPr>
          <w:rtl/>
        </w:rPr>
        <w:t>رضى الله عنهما</w:t>
      </w:r>
      <w:r>
        <w:rPr>
          <w:rtl/>
        </w:rPr>
        <w:t>)</w:t>
      </w:r>
      <w:r w:rsidRPr="00DB62A0">
        <w:rPr>
          <w:rtl/>
        </w:rPr>
        <w:t xml:space="preserve"> ، عن النبي </w:t>
      </w:r>
      <w:r w:rsidRPr="00CF53AF">
        <w:rPr>
          <w:rStyle w:val="libAlaemChar"/>
          <w:rtl/>
        </w:rPr>
        <w:t>صلى‌الله‌عليه‌وسلم</w:t>
      </w:r>
      <w:r w:rsidRPr="00DB62A0">
        <w:rPr>
          <w:rtl/>
        </w:rPr>
        <w:t xml:space="preserve">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«زكريا» :</w:t>
      </w:r>
    </w:p>
    <w:p w:rsidR="00862A92" w:rsidRPr="00DB62A0" w:rsidRDefault="00862A92" w:rsidP="00862A92">
      <w:pPr>
        <w:rPr>
          <w:rtl/>
          <w:lang w:bidi="ar-SA"/>
        </w:rPr>
      </w:pPr>
      <w:r w:rsidRPr="00DB62A0">
        <w:rPr>
          <w:rtl/>
          <w:lang w:bidi="ar-SA"/>
        </w:rPr>
        <w:t>495</w:t>
      </w:r>
      <w:r>
        <w:rPr>
          <w:rtl/>
          <w:lang w:bidi="ar-SA"/>
        </w:rPr>
        <w:t xml:space="preserve"> ـ </w:t>
      </w:r>
      <w:r w:rsidRPr="00DB62A0">
        <w:rPr>
          <w:rtl/>
          <w:lang w:bidi="ar-SA"/>
        </w:rPr>
        <w:t xml:space="preserve">زكريا بن حيويل بن قرّة بن عبد الرحمن بن حيويل بن ناشرة : روى عنه يحيى بن عثمان بن صالح ، وعبيد الله بن معاوية الحفناوىّ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496</w:t>
      </w:r>
      <w:r>
        <w:rPr>
          <w:rtl/>
          <w:lang w:bidi="ar-SA"/>
        </w:rPr>
        <w:t xml:space="preserve"> ـ </w:t>
      </w:r>
      <w:r w:rsidRPr="00DB62A0">
        <w:rPr>
          <w:rtl/>
          <w:lang w:bidi="ar-SA"/>
        </w:rPr>
        <w:t xml:space="preserve">زكريا بن يحيى الصوّاف الورّاق : يكنى أبا يحيى. قيل : إنه مات نحو سنة سبع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497</w:t>
      </w:r>
      <w:r>
        <w:rPr>
          <w:rtl/>
          <w:lang w:bidi="ar-SA"/>
        </w:rPr>
        <w:t xml:space="preserve"> ـ </w:t>
      </w:r>
      <w:r w:rsidRPr="00DB62A0">
        <w:rPr>
          <w:rtl/>
          <w:lang w:bidi="ar-SA"/>
        </w:rPr>
        <w:t xml:space="preserve">زكريا بن يحيى العبدرىّ </w:t>
      </w:r>
      <w:r w:rsidRPr="00E945AB">
        <w:rPr>
          <w:rStyle w:val="libFootnotenumChar"/>
          <w:rtl/>
        </w:rPr>
        <w:t>(4)</w:t>
      </w:r>
      <w:r w:rsidRPr="00DB62A0">
        <w:rPr>
          <w:rtl/>
          <w:lang w:bidi="ar-SA"/>
        </w:rPr>
        <w:t xml:space="preserve"> المصرى </w:t>
      </w:r>
      <w:r>
        <w:rPr>
          <w:rtl/>
          <w:lang w:bidi="ar-SA"/>
        </w:rPr>
        <w:t>(</w:t>
      </w:r>
      <w:r w:rsidRPr="00DB62A0">
        <w:rPr>
          <w:rtl/>
          <w:lang w:bidi="ar-SA"/>
        </w:rPr>
        <w:t>المعروف بالوقّار</w:t>
      </w:r>
      <w:r>
        <w:rPr>
          <w:rtl/>
          <w:lang w:bidi="ar-SA"/>
        </w:rPr>
        <w:t>)</w:t>
      </w:r>
      <w:r w:rsidRPr="00DB62A0">
        <w:rPr>
          <w:rtl/>
          <w:lang w:bidi="ar-SA"/>
        </w:rPr>
        <w:t xml:space="preserve"> : يكنى أبا يحيى.</w:t>
      </w:r>
    </w:p>
    <w:p w:rsidR="00862A92" w:rsidRPr="00DB62A0" w:rsidRDefault="00862A92" w:rsidP="00862A92">
      <w:pPr>
        <w:rPr>
          <w:rtl/>
          <w:lang w:bidi="ar-SA"/>
        </w:rPr>
      </w:pPr>
      <w:r w:rsidRPr="00DB62A0">
        <w:rPr>
          <w:rtl/>
          <w:lang w:bidi="ar-SA"/>
        </w:rPr>
        <w:t xml:space="preserve">ضعيف. توفى فى جمادى الآخرة سنة أربع وخمسين ومائتين. كان فقيها ، صاحب حلقة. عاش ثمانين سنة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بالضم فى </w:t>
      </w:r>
      <w:r>
        <w:rPr>
          <w:rtl/>
        </w:rPr>
        <w:t>(</w:t>
      </w:r>
      <w:r w:rsidRPr="00DB62A0">
        <w:rPr>
          <w:rtl/>
        </w:rPr>
        <w:t>الإكمال</w:t>
      </w:r>
      <w:r>
        <w:rPr>
          <w:rtl/>
        </w:rPr>
        <w:t>)</w:t>
      </w:r>
      <w:r w:rsidRPr="00DB62A0">
        <w:rPr>
          <w:rtl/>
        </w:rPr>
        <w:t xml:space="preserve"> 2 / 528. وعرّف بالأكدر ، وأبيه </w:t>
      </w:r>
      <w:r>
        <w:rPr>
          <w:rtl/>
        </w:rPr>
        <w:t>(</w:t>
      </w:r>
      <w:r w:rsidRPr="00DB62A0">
        <w:rPr>
          <w:rtl/>
        </w:rPr>
        <w:t>حمام بن عامر اللخمى</w:t>
      </w:r>
      <w:r>
        <w:rPr>
          <w:rtl/>
        </w:rPr>
        <w:t>)</w:t>
      </w:r>
      <w:r w:rsidRPr="00DB62A0">
        <w:rPr>
          <w:rtl/>
        </w:rPr>
        <w:t xml:space="preserve"> الكندىّ فى </w:t>
      </w:r>
      <w:r>
        <w:rPr>
          <w:rtl/>
        </w:rPr>
        <w:t>(</w:t>
      </w:r>
      <w:r w:rsidRPr="00DB62A0">
        <w:rPr>
          <w:rtl/>
        </w:rPr>
        <w:t>كتاب الولاة</w:t>
      </w:r>
      <w:r>
        <w:rPr>
          <w:rtl/>
        </w:rPr>
        <w:t>)</w:t>
      </w:r>
      <w:r w:rsidRPr="00DB62A0">
        <w:rPr>
          <w:rtl/>
        </w:rPr>
        <w:t xml:space="preserve"> ص 26 ، فذكر أنهما فى مصر من شيعة علىّ ، وحضرا الدار جميعا </w:t>
      </w:r>
      <w:r>
        <w:rPr>
          <w:rtl/>
        </w:rPr>
        <w:t>(</w:t>
      </w:r>
      <w:r w:rsidRPr="00DB62A0">
        <w:rPr>
          <w:rtl/>
        </w:rPr>
        <w:t>كانوا ممن سار إلى عثمان</w:t>
      </w:r>
      <w:r>
        <w:rPr>
          <w:rtl/>
        </w:rPr>
        <w:t>).</w:t>
      </w:r>
      <w:r w:rsidRPr="00DB62A0">
        <w:rPr>
          <w:rtl/>
        </w:rPr>
        <w:t xml:space="preserve"> واستخلف </w:t>
      </w:r>
      <w:r>
        <w:rPr>
          <w:rtl/>
        </w:rPr>
        <w:t>(</w:t>
      </w:r>
      <w:r w:rsidRPr="00DB62A0">
        <w:rPr>
          <w:rtl/>
        </w:rPr>
        <w:t>حمام</w:t>
      </w:r>
      <w:r>
        <w:rPr>
          <w:rtl/>
        </w:rPr>
        <w:t>)</w:t>
      </w:r>
      <w:r w:rsidRPr="00DB62A0">
        <w:rPr>
          <w:rtl/>
        </w:rPr>
        <w:t xml:space="preserve"> على مصر بواسطة </w:t>
      </w:r>
      <w:r>
        <w:rPr>
          <w:rtl/>
        </w:rPr>
        <w:t>(</w:t>
      </w:r>
      <w:r w:rsidRPr="00DB62A0">
        <w:rPr>
          <w:rtl/>
        </w:rPr>
        <w:t>الأشتر</w:t>
      </w:r>
      <w:r>
        <w:rPr>
          <w:rtl/>
        </w:rPr>
        <w:t>)</w:t>
      </w:r>
      <w:r w:rsidRPr="00DB62A0">
        <w:rPr>
          <w:rtl/>
        </w:rPr>
        <w:t xml:space="preserve"> قبل موته. وقد وردت ظروف مقتل الأكدر ، ومعه ثمانون رجلا من المعافر لما رفض</w:t>
      </w:r>
      <w:r>
        <w:rPr>
          <w:rtl/>
        </w:rPr>
        <w:t xml:space="preserve"> ـ </w:t>
      </w:r>
      <w:r w:rsidRPr="00DB62A0">
        <w:rPr>
          <w:rtl/>
        </w:rPr>
        <w:t>وهو سيد لخم</w:t>
      </w:r>
      <w:r>
        <w:rPr>
          <w:rtl/>
        </w:rPr>
        <w:t xml:space="preserve"> ـ </w:t>
      </w:r>
      <w:r w:rsidRPr="00DB62A0">
        <w:rPr>
          <w:rtl/>
        </w:rPr>
        <w:t>مبايعة مروان بن الحكم بالخلافة فى مصر ، وذلك سنة 65 ه‍</w:t>
      </w:r>
      <w:r>
        <w:rPr>
          <w:rtl/>
        </w:rPr>
        <w:t>.</w:t>
      </w:r>
      <w:r w:rsidRPr="00DB62A0">
        <w:rPr>
          <w:rtl/>
        </w:rPr>
        <w:t xml:space="preserve"> </w:t>
      </w:r>
      <w:r>
        <w:rPr>
          <w:rtl/>
        </w:rPr>
        <w:t>(</w:t>
      </w:r>
      <w:r w:rsidRPr="00DB62A0">
        <w:rPr>
          <w:rtl/>
        </w:rPr>
        <w:t>فتوح مصر 191 ، والولاة للكندى ص 43 ، 45</w:t>
      </w:r>
      <w:r>
        <w:rPr>
          <w:rtl/>
        </w:rPr>
        <w:t xml:space="preserve"> ـ </w:t>
      </w:r>
      <w:r w:rsidRPr="00DB62A0">
        <w:rPr>
          <w:rtl/>
        </w:rPr>
        <w:t>46</w:t>
      </w:r>
      <w:r>
        <w:rPr>
          <w:rtl/>
        </w:rPr>
        <w:t>).</w:t>
      </w:r>
    </w:p>
    <w:p w:rsidR="00862A92" w:rsidRPr="00FE0B67" w:rsidRDefault="00862A92" w:rsidP="00BC7ADB">
      <w:pPr>
        <w:pStyle w:val="libFootnote0"/>
        <w:rPr>
          <w:rtl/>
        </w:rPr>
      </w:pPr>
      <w:r w:rsidRPr="00FE0B67">
        <w:rPr>
          <w:rtl/>
        </w:rPr>
        <w:t xml:space="preserve">(1) الإكمال 4 / 64. هامش 3 ، نقلا عن التوضيح ، الذي قال مؤلفه ابن ناصر الدين عن هذا النص : وجدته فى </w:t>
      </w:r>
      <w:r>
        <w:rPr>
          <w:rtl/>
        </w:rPr>
        <w:t>(</w:t>
      </w:r>
      <w:r w:rsidRPr="00FE0B67">
        <w:rPr>
          <w:rtl/>
        </w:rPr>
        <w:t>تاريخ أبى سعيد بن يونس ، بخط الحافظ أبى القاسم بن عساكر</w:t>
      </w:r>
      <w:r>
        <w:rPr>
          <w:rtl/>
        </w:rPr>
        <w:t>).</w:t>
      </w:r>
      <w:r w:rsidRPr="00FE0B67">
        <w:rPr>
          <w:rFonts w:hint="cs"/>
          <w:rtl/>
        </w:rPr>
        <w:t xml:space="preserve"> </w:t>
      </w:r>
      <w:r w:rsidRPr="00FE0B67">
        <w:rPr>
          <w:rtl/>
        </w:rPr>
        <w:t xml:space="preserve">وبالنسبة لابن الزرقاء الذي ورد نفاقه آخر الترجمة ، فإنى لم أقف عليه. وأخيرا ، فقد ترجم ابن ماكولا فى </w:t>
      </w:r>
      <w:r>
        <w:rPr>
          <w:rtl/>
        </w:rPr>
        <w:t>(</w:t>
      </w:r>
      <w:r w:rsidRPr="00FE0B67">
        <w:rPr>
          <w:rtl/>
        </w:rPr>
        <w:t>السابق</w:t>
      </w:r>
      <w:r>
        <w:rPr>
          <w:rtl/>
        </w:rPr>
        <w:t>)</w:t>
      </w:r>
      <w:r w:rsidRPr="00FE0B67">
        <w:rPr>
          <w:rtl/>
        </w:rPr>
        <w:t xml:space="preserve"> لجد المترجم له </w:t>
      </w:r>
      <w:r>
        <w:rPr>
          <w:rtl/>
        </w:rPr>
        <w:t>(</w:t>
      </w:r>
      <w:r w:rsidRPr="00FE0B67">
        <w:rPr>
          <w:rtl/>
        </w:rPr>
        <w:t>زوف الجيشانى</w:t>
      </w:r>
      <w:r>
        <w:rPr>
          <w:rtl/>
        </w:rPr>
        <w:t>)</w:t>
      </w:r>
      <w:r w:rsidRPr="00FE0B67">
        <w:rPr>
          <w:rtl/>
        </w:rPr>
        <w:t xml:space="preserve"> ، وسيترجم ابن يونس لابن عم المترجم له </w:t>
      </w:r>
      <w:r>
        <w:rPr>
          <w:rtl/>
        </w:rPr>
        <w:t>(</w:t>
      </w:r>
      <w:r w:rsidRPr="00FE0B67">
        <w:rPr>
          <w:rtl/>
        </w:rPr>
        <w:t>زوف بن عدى بن زوف</w:t>
      </w:r>
      <w:r>
        <w:rPr>
          <w:rtl/>
        </w:rPr>
        <w:t>)</w:t>
      </w:r>
      <w:r w:rsidRPr="00FE0B67">
        <w:rPr>
          <w:rtl/>
        </w:rPr>
        <w:t xml:space="preserve"> فى باب </w:t>
      </w:r>
      <w:r>
        <w:rPr>
          <w:rtl/>
        </w:rPr>
        <w:t>(</w:t>
      </w:r>
      <w:r w:rsidRPr="00FE0B67">
        <w:rPr>
          <w:rtl/>
        </w:rPr>
        <w:t>الزاى</w:t>
      </w:r>
      <w:r>
        <w:rPr>
          <w:rtl/>
        </w:rPr>
        <w:t>)</w:t>
      </w:r>
      <w:r w:rsidRPr="00FE0B67">
        <w:rPr>
          <w:rtl/>
        </w:rPr>
        <w:t xml:space="preserve"> بعد قليل.</w:t>
      </w:r>
    </w:p>
    <w:p w:rsidR="00862A92" w:rsidRPr="00DB62A0" w:rsidRDefault="00862A92" w:rsidP="00BC7ADB">
      <w:pPr>
        <w:pStyle w:val="libFootnote0"/>
        <w:rPr>
          <w:rtl/>
        </w:rPr>
      </w:pPr>
      <w:r>
        <w:rPr>
          <w:rtl/>
        </w:rPr>
        <w:t>(</w:t>
      </w:r>
      <w:r w:rsidRPr="00DB62A0">
        <w:rPr>
          <w:rtl/>
        </w:rPr>
        <w:t>2) الإكمال 2 / 36. وستأتى</w:t>
      </w:r>
      <w:r>
        <w:rPr>
          <w:rtl/>
        </w:rPr>
        <w:t xml:space="preserve"> ـ </w:t>
      </w:r>
      <w:r w:rsidRPr="00DB62A0">
        <w:rPr>
          <w:rtl/>
        </w:rPr>
        <w:t>بإذن الله</w:t>
      </w:r>
      <w:r>
        <w:rPr>
          <w:rtl/>
        </w:rPr>
        <w:t xml:space="preserve"> ـ </w:t>
      </w:r>
      <w:r w:rsidRPr="00DB62A0">
        <w:rPr>
          <w:rtl/>
        </w:rPr>
        <w:t xml:space="preserve">ترجمة عبيد الله بن معاوية الحفناوى ، فى </w:t>
      </w:r>
      <w:r>
        <w:rPr>
          <w:rtl/>
        </w:rPr>
        <w:t>(</w:t>
      </w:r>
      <w:r w:rsidRPr="00DB62A0">
        <w:rPr>
          <w:rtl/>
        </w:rPr>
        <w:t>باب العين</w:t>
      </w:r>
      <w:r>
        <w:rPr>
          <w:rtl/>
        </w:rPr>
        <w:t>).</w:t>
      </w:r>
    </w:p>
    <w:p w:rsidR="00862A92" w:rsidRPr="00DB62A0" w:rsidRDefault="00862A92" w:rsidP="00BC7ADB">
      <w:pPr>
        <w:pStyle w:val="libFootnote0"/>
        <w:rPr>
          <w:rtl/>
        </w:rPr>
      </w:pPr>
      <w:r>
        <w:rPr>
          <w:rtl/>
        </w:rPr>
        <w:t>(</w:t>
      </w:r>
      <w:r w:rsidRPr="00DB62A0">
        <w:rPr>
          <w:rtl/>
        </w:rPr>
        <w:t>3) الإكمال 5 / 206.</w:t>
      </w:r>
    </w:p>
    <w:p w:rsidR="00862A92" w:rsidRPr="00DB62A0" w:rsidRDefault="00862A92" w:rsidP="00BC7ADB">
      <w:pPr>
        <w:pStyle w:val="libFootnote0"/>
        <w:rPr>
          <w:rtl/>
        </w:rPr>
      </w:pPr>
      <w:r>
        <w:rPr>
          <w:rtl/>
        </w:rPr>
        <w:t>(</w:t>
      </w:r>
      <w:r w:rsidRPr="00DB62A0">
        <w:rPr>
          <w:rtl/>
        </w:rPr>
        <w:t xml:space="preserve">4) ضبطه السمعانى بالحروف ، ونسبه إلى </w:t>
      </w:r>
      <w:r>
        <w:rPr>
          <w:rtl/>
        </w:rPr>
        <w:t>(</w:t>
      </w:r>
      <w:r w:rsidRPr="00DB62A0">
        <w:rPr>
          <w:rtl/>
        </w:rPr>
        <w:t>عبد الدار</w:t>
      </w:r>
      <w:r>
        <w:rPr>
          <w:rtl/>
        </w:rPr>
        <w:t>).</w:t>
      </w:r>
      <w:r w:rsidRPr="00DB62A0">
        <w:rPr>
          <w:rtl/>
        </w:rPr>
        <w:t xml:space="preserve"> </w:t>
      </w:r>
      <w:r>
        <w:rPr>
          <w:rtl/>
        </w:rPr>
        <w:t>(</w:t>
      </w:r>
      <w:r w:rsidRPr="00DB62A0">
        <w:rPr>
          <w:rtl/>
        </w:rPr>
        <w:t>الأنساب 4 / 131</w:t>
      </w:r>
      <w:r>
        <w:rPr>
          <w:rtl/>
        </w:rPr>
        <w:t>).</w:t>
      </w:r>
    </w:p>
    <w:p w:rsidR="00862A92" w:rsidRPr="00DB62A0" w:rsidRDefault="00862A92" w:rsidP="00BC7ADB">
      <w:pPr>
        <w:pStyle w:val="libFootnote0"/>
        <w:rPr>
          <w:rtl/>
        </w:rPr>
      </w:pPr>
      <w:r>
        <w:rPr>
          <w:rtl/>
        </w:rPr>
        <w:t>(</w:t>
      </w:r>
      <w:r w:rsidRPr="00DB62A0">
        <w:rPr>
          <w:rtl/>
        </w:rPr>
        <w:t xml:space="preserve">5) تاريخ الإسلام 19 / 142. وأضاف الذهبى ما يلى : روى عن ابن القاسم ، وابن عيينة ، وابن وهب. روى عنه أبو حاتم الرازى ، والحسن بن سفيان ، وعلى بن الحسن بن قديد </w:t>
      </w:r>
      <w:r>
        <w:rPr>
          <w:rtl/>
        </w:rPr>
        <w:t>(</w:t>
      </w:r>
      <w:r w:rsidRPr="00DB62A0">
        <w:rPr>
          <w:rtl/>
        </w:rPr>
        <w:t>حرّف إلى : الحسن بن على بن قديد</w:t>
      </w:r>
      <w:r>
        <w:rPr>
          <w:rtl/>
        </w:rPr>
        <w:t>).</w:t>
      </w:r>
      <w:r w:rsidRPr="00DB62A0">
        <w:rPr>
          <w:rtl/>
        </w:rPr>
        <w:t xml:space="preserve"> كان من كبار فقهاء المالكية وصلحائهم. نزح عن مصر أيام محنة خلق القرآن ، واستوطن طرابلس الغرب. ليس قويا فى الحديث.</w:t>
      </w:r>
    </w:p>
    <w:p w:rsidR="00862A92" w:rsidRPr="00DB62A0" w:rsidRDefault="00862A92" w:rsidP="00862A92">
      <w:pPr>
        <w:rPr>
          <w:rtl/>
          <w:lang w:bidi="ar-SA"/>
        </w:rPr>
      </w:pPr>
      <w:r>
        <w:rPr>
          <w:rtl/>
          <w:lang w:bidi="ar-SA"/>
        </w:rPr>
        <w:br w:type="page"/>
      </w:r>
      <w:r w:rsidRPr="00DB62A0">
        <w:rPr>
          <w:rtl/>
          <w:lang w:bidi="ar-SA"/>
        </w:rPr>
        <w:lastRenderedPageBreak/>
        <w:t>498</w:t>
      </w:r>
      <w:r>
        <w:rPr>
          <w:rtl/>
          <w:lang w:bidi="ar-SA"/>
        </w:rPr>
        <w:t xml:space="preserve"> ـ </w:t>
      </w:r>
      <w:r w:rsidRPr="00DB62A0">
        <w:rPr>
          <w:rtl/>
          <w:lang w:bidi="ar-SA"/>
        </w:rPr>
        <w:t>زكريا بن يحيى بن صالح بن يعقوب القضاعىّ الحرسىّ : يكنى أبا يحيى.</w:t>
      </w:r>
      <w:r>
        <w:rPr>
          <w:rFonts w:hint="cs"/>
          <w:rtl/>
          <w:lang w:bidi="ar-SA"/>
        </w:rPr>
        <w:t xml:space="preserve"> </w:t>
      </w:r>
      <w:r w:rsidRPr="00DB62A0">
        <w:rPr>
          <w:rtl/>
          <w:lang w:bidi="ar-SA"/>
        </w:rPr>
        <w:t xml:space="preserve">كاتب عبد الرحمن بن عبد الله العمرىّ </w:t>
      </w:r>
      <w:r w:rsidRPr="00E945AB">
        <w:rPr>
          <w:rStyle w:val="libFootnotenumChar"/>
          <w:rtl/>
        </w:rPr>
        <w:t>(1)</w:t>
      </w:r>
      <w:r>
        <w:rPr>
          <w:rtl/>
          <w:lang w:bidi="ar-SA"/>
        </w:rPr>
        <w:t>.</w:t>
      </w:r>
      <w:r w:rsidRPr="00DB62A0">
        <w:rPr>
          <w:rtl/>
          <w:lang w:bidi="ar-SA"/>
        </w:rPr>
        <w:t xml:space="preserve"> يروى عن مفضّل بن فضالة ، ورشدين بن سعد ، وابن وهب </w:t>
      </w:r>
      <w:r w:rsidRPr="00E945AB">
        <w:rPr>
          <w:rStyle w:val="libFootnotenumChar"/>
          <w:rtl/>
        </w:rPr>
        <w:t>(2)</w:t>
      </w:r>
      <w:r>
        <w:rPr>
          <w:rtl/>
          <w:lang w:bidi="ar-SA"/>
        </w:rPr>
        <w:t>.</w:t>
      </w:r>
      <w:r w:rsidRPr="00DB62A0">
        <w:rPr>
          <w:rtl/>
          <w:lang w:bidi="ar-SA"/>
        </w:rPr>
        <w:t xml:space="preserve"> توفى يوم الأربعاء لإحدى وعشرين ليلة خلت من شعبان سنة اثنتين وأربعين ومائتين </w:t>
      </w:r>
      <w:r w:rsidRPr="00E945AB">
        <w:rPr>
          <w:rStyle w:val="libFootnotenumChar"/>
          <w:rtl/>
        </w:rPr>
        <w:t>(3)</w:t>
      </w:r>
      <w:r>
        <w:rPr>
          <w:rtl/>
          <w:lang w:bidi="ar-SA"/>
        </w:rPr>
        <w:t>.</w:t>
      </w:r>
      <w:r w:rsidRPr="00DB62A0">
        <w:rPr>
          <w:rtl/>
          <w:lang w:bidi="ar-SA"/>
        </w:rPr>
        <w:t xml:space="preserve"> وكانت القضاة تقبله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«زكير» :</w:t>
      </w:r>
    </w:p>
    <w:p w:rsidR="00862A92" w:rsidRPr="00DB62A0" w:rsidRDefault="00862A92" w:rsidP="00862A92">
      <w:pPr>
        <w:rPr>
          <w:rtl/>
          <w:lang w:bidi="ar-SA"/>
        </w:rPr>
      </w:pPr>
      <w:r w:rsidRPr="00DB62A0">
        <w:rPr>
          <w:rtl/>
          <w:lang w:bidi="ar-SA"/>
        </w:rPr>
        <w:t>499</w:t>
      </w:r>
      <w:r>
        <w:rPr>
          <w:rtl/>
          <w:lang w:bidi="ar-SA"/>
        </w:rPr>
        <w:t xml:space="preserve"> ـ </w:t>
      </w:r>
      <w:r w:rsidRPr="00DB62A0">
        <w:rPr>
          <w:rtl/>
          <w:lang w:bidi="ar-SA"/>
        </w:rPr>
        <w:t xml:space="preserve">زكير بن قيس : مولى بنى أمية. يروى عن زبّان بن عبد العزيز بن مروان بن الحكم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500</w:t>
      </w:r>
      <w:r>
        <w:rPr>
          <w:rtl/>
          <w:lang w:bidi="ar-SA"/>
        </w:rPr>
        <w:t xml:space="preserve"> ـ </w:t>
      </w:r>
      <w:r w:rsidRPr="00DB62A0">
        <w:rPr>
          <w:rtl/>
          <w:lang w:bidi="ar-SA"/>
        </w:rPr>
        <w:t xml:space="preserve">زكير بن يحيى الأسيوطىّ </w:t>
      </w:r>
      <w:r w:rsidRPr="00E945AB">
        <w:rPr>
          <w:rStyle w:val="libFootnotenumChar"/>
          <w:rtl/>
        </w:rPr>
        <w:t>(6)</w:t>
      </w:r>
      <w:r w:rsidRPr="00DB62A0">
        <w:rPr>
          <w:rtl/>
          <w:lang w:bidi="ar-SA"/>
        </w:rPr>
        <w:t xml:space="preserve"> : كان يتفقه على مذهب مالك بن أنس. روى عن يحيى بن بكير ، وعبد الله بن عبد الحكم ، وغيرهما. توفى بأسيوط بعد سنة سبعين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الذهبى فى </w:t>
      </w:r>
      <w:r>
        <w:rPr>
          <w:rtl/>
        </w:rPr>
        <w:t>(</w:t>
      </w:r>
      <w:r w:rsidRPr="00DB62A0">
        <w:rPr>
          <w:rtl/>
        </w:rPr>
        <w:t>تاريخ الإسلام</w:t>
      </w:r>
      <w:r>
        <w:rPr>
          <w:rtl/>
        </w:rPr>
        <w:t>)</w:t>
      </w:r>
      <w:r w:rsidRPr="00DB62A0">
        <w:rPr>
          <w:rtl/>
        </w:rPr>
        <w:t xml:space="preserve"> 18 / 276 : أن اسم العمرى : عبد الرحمن بن عبد الله بن مغفّل بن فضالة. وهذا تداخل غريب ، وتحريف ظاهر. والصواب : عبد الرحمن بن عبد الله العمرى. روى عن مفضل بن فضالة.</w:t>
      </w:r>
    </w:p>
    <w:p w:rsidR="00862A92" w:rsidRPr="00DB62A0" w:rsidRDefault="00862A92" w:rsidP="00BC7ADB">
      <w:pPr>
        <w:pStyle w:val="libFootnote0"/>
        <w:rPr>
          <w:rtl/>
        </w:rPr>
      </w:pPr>
      <w:r>
        <w:rPr>
          <w:rtl/>
        </w:rPr>
        <w:t>(</w:t>
      </w:r>
      <w:r w:rsidRPr="00DB62A0">
        <w:rPr>
          <w:rtl/>
        </w:rPr>
        <w:t xml:space="preserve">2) معجم البلدان 2 / 278 </w:t>
      </w:r>
      <w:r>
        <w:rPr>
          <w:rtl/>
        </w:rPr>
        <w:t>(</w:t>
      </w:r>
      <w:r w:rsidRPr="00DB62A0">
        <w:rPr>
          <w:rtl/>
        </w:rPr>
        <w:t>لم يذكر رشدين بن سعد</w:t>
      </w:r>
      <w:r>
        <w:rPr>
          <w:rtl/>
        </w:rPr>
        <w:t>).</w:t>
      </w:r>
      <w:r w:rsidRPr="00DB62A0">
        <w:rPr>
          <w:rtl/>
        </w:rPr>
        <w:t xml:space="preserve"> لكن مصادر أخرى أوردته ، يعتقد أن مادتها مأخوذة عن ابن يونس ، لكنها لم تذكر ذلك صراحة ، مثل : </w:t>
      </w:r>
      <w:r>
        <w:rPr>
          <w:rtl/>
        </w:rPr>
        <w:t>(</w:t>
      </w:r>
      <w:r w:rsidRPr="00DB62A0">
        <w:rPr>
          <w:rtl/>
        </w:rPr>
        <w:t>الإكمال 2 / 241 ، والأنساب 2 / 201 ، وتهذيب الكمال 9 / 380 ، وتاريخ الإسلام 18 / 276</w:t>
      </w:r>
      <w:r>
        <w:rPr>
          <w:rtl/>
        </w:rPr>
        <w:t>).</w:t>
      </w:r>
    </w:p>
    <w:p w:rsidR="00862A92" w:rsidRPr="00DB62A0" w:rsidRDefault="00862A92" w:rsidP="00BC7ADB">
      <w:pPr>
        <w:pStyle w:val="libFootnote0"/>
        <w:rPr>
          <w:rtl/>
        </w:rPr>
      </w:pPr>
      <w:r>
        <w:rPr>
          <w:rtl/>
        </w:rPr>
        <w:t>(</w:t>
      </w:r>
      <w:r w:rsidRPr="00DB62A0">
        <w:rPr>
          <w:rtl/>
        </w:rPr>
        <w:t xml:space="preserve">3) تهذيب الكمال 9 / 380. وهناك مصادر صرحت بالنقل عن ابن يونس ، لكنها لم تذكر يوم وفاته ولا تاريخه </w:t>
      </w:r>
      <w:r>
        <w:rPr>
          <w:rtl/>
        </w:rPr>
        <w:t>(</w:t>
      </w:r>
      <w:r w:rsidRPr="00DB62A0">
        <w:rPr>
          <w:rtl/>
        </w:rPr>
        <w:t>معجم البلدان 2 / 278 ، وتاريخ الإسلام 18 / 276 ، وحسن المحاضرة 1 / 288</w:t>
      </w:r>
      <w:r>
        <w:rPr>
          <w:rtl/>
        </w:rPr>
        <w:t>).</w:t>
      </w:r>
      <w:r w:rsidRPr="00DB62A0">
        <w:rPr>
          <w:rtl/>
        </w:rPr>
        <w:t xml:space="preserve"> وسلكت المسلك نفسه مصادر أخرى ، لم تصرح بهذا النقل </w:t>
      </w:r>
      <w:r>
        <w:rPr>
          <w:rtl/>
        </w:rPr>
        <w:t>(</w:t>
      </w:r>
      <w:r w:rsidRPr="00DB62A0">
        <w:rPr>
          <w:rtl/>
        </w:rPr>
        <w:t>الإكمال 2 / 241 ، والأنساب 2 / 201</w:t>
      </w:r>
      <w:r>
        <w:rPr>
          <w:rtl/>
        </w:rPr>
        <w:t>).</w:t>
      </w:r>
    </w:p>
    <w:p w:rsidR="00862A92" w:rsidRPr="00DB62A0" w:rsidRDefault="00862A92" w:rsidP="00BC7ADB">
      <w:pPr>
        <w:pStyle w:val="libFootnote0"/>
        <w:rPr>
          <w:rtl/>
        </w:rPr>
      </w:pPr>
      <w:r>
        <w:rPr>
          <w:rtl/>
        </w:rPr>
        <w:t>(</w:t>
      </w:r>
      <w:r w:rsidRPr="00DB62A0">
        <w:rPr>
          <w:rtl/>
        </w:rPr>
        <w:t xml:space="preserve">4) تهذيب الكمال 9 / 380 ، وحسن المحاضرة 1 / 288. وأضافت بعض المصادر أنه روى عنه الإمام مسلم </w:t>
      </w:r>
      <w:r>
        <w:rPr>
          <w:rtl/>
        </w:rPr>
        <w:t>(</w:t>
      </w:r>
      <w:r w:rsidRPr="00DB62A0">
        <w:rPr>
          <w:rtl/>
        </w:rPr>
        <w:t>الأنساب 2 / 201 : روى عنه مسلم فى صحيحه</w:t>
      </w:r>
      <w:r>
        <w:rPr>
          <w:rtl/>
        </w:rPr>
        <w:t>)</w:t>
      </w:r>
      <w:r w:rsidRPr="00DB62A0">
        <w:rPr>
          <w:rtl/>
        </w:rPr>
        <w:t xml:space="preserve"> ، وتهذيب الكمال 9 / 380 ، وتاريخ الإسلام 18 / 276 ، وحسن المحاضرة 1 / 288. وزاد المزى : روى عنه محمد بن زبّان ابن حبيب المصرى ، وعبدة بن سليمان البصرى ، وغيرهما. ويلاحظ أن للمترجم له ابنا يسمى </w:t>
      </w:r>
      <w:r>
        <w:rPr>
          <w:rtl/>
        </w:rPr>
        <w:t>(</w:t>
      </w:r>
      <w:r w:rsidRPr="00DB62A0">
        <w:rPr>
          <w:rtl/>
        </w:rPr>
        <w:t>محمدا</w:t>
      </w:r>
      <w:r>
        <w:rPr>
          <w:rtl/>
        </w:rPr>
        <w:t>)</w:t>
      </w:r>
      <w:r w:rsidRPr="00DB62A0">
        <w:rPr>
          <w:rtl/>
        </w:rPr>
        <w:t xml:space="preserve"> ، ستأتى ترجمته فى </w:t>
      </w:r>
      <w:r>
        <w:rPr>
          <w:rtl/>
        </w:rPr>
        <w:t>(</w:t>
      </w:r>
      <w:r w:rsidRPr="00DB62A0">
        <w:rPr>
          <w:rtl/>
        </w:rPr>
        <w:t>باب الميم</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5) الإكمال 4 / 90.</w:t>
      </w:r>
    </w:p>
    <w:p w:rsidR="00862A92" w:rsidRPr="00DB62A0" w:rsidRDefault="00862A92" w:rsidP="00BC7ADB">
      <w:pPr>
        <w:pStyle w:val="libFootnote0"/>
        <w:rPr>
          <w:rtl/>
        </w:rPr>
      </w:pPr>
      <w:r>
        <w:rPr>
          <w:rtl/>
        </w:rPr>
        <w:t>(</w:t>
      </w:r>
      <w:r w:rsidRPr="00DB62A0">
        <w:rPr>
          <w:rtl/>
        </w:rPr>
        <w:t xml:space="preserve">6) ضبطها السمعانى بالحركات ، وقال : ينسب إلى أسيوط ، وهى بليدة بديار مصر من الريف الأعلى بالصعيد. ومنهم من يسقط الألف ، ويقول : سيوط. </w:t>
      </w:r>
      <w:r>
        <w:rPr>
          <w:rtl/>
        </w:rPr>
        <w:t>(</w:t>
      </w:r>
      <w:r w:rsidRPr="00DB62A0">
        <w:rPr>
          <w:rtl/>
        </w:rPr>
        <w:t>الأنساب 1 / 159</w:t>
      </w:r>
      <w:r>
        <w:rPr>
          <w:rtl/>
        </w:rPr>
        <w:t>).</w:t>
      </w:r>
    </w:p>
    <w:p w:rsidR="00862A92" w:rsidRPr="00DB62A0" w:rsidRDefault="00862A92" w:rsidP="00BC7ADB">
      <w:pPr>
        <w:pStyle w:val="libFootnote0"/>
        <w:rPr>
          <w:rtl/>
        </w:rPr>
      </w:pPr>
      <w:r>
        <w:rPr>
          <w:rtl/>
        </w:rPr>
        <w:t>(</w:t>
      </w:r>
      <w:r w:rsidRPr="00DB62A0">
        <w:rPr>
          <w:rtl/>
        </w:rPr>
        <w:t>7) الإكمال 4 / 90</w:t>
      </w:r>
      <w:r>
        <w:rPr>
          <w:rtl/>
        </w:rPr>
        <w:t xml:space="preserve"> ـ </w:t>
      </w:r>
      <w:r w:rsidRPr="00DB62A0">
        <w:rPr>
          <w:rtl/>
        </w:rPr>
        <w:t xml:space="preserve">91 </w:t>
      </w:r>
      <w:r>
        <w:rPr>
          <w:rtl/>
        </w:rPr>
        <w:t>(</w:t>
      </w:r>
      <w:r w:rsidRPr="00DB62A0">
        <w:rPr>
          <w:rtl/>
        </w:rPr>
        <w:t>قاله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«زمعة» :</w:t>
      </w:r>
    </w:p>
    <w:p w:rsidR="00862A92" w:rsidRPr="00DB62A0" w:rsidRDefault="00862A92" w:rsidP="00862A92">
      <w:pPr>
        <w:rPr>
          <w:rtl/>
          <w:lang w:bidi="ar-SA"/>
        </w:rPr>
      </w:pPr>
      <w:r w:rsidRPr="00DB62A0">
        <w:rPr>
          <w:rtl/>
          <w:lang w:bidi="ar-SA"/>
        </w:rPr>
        <w:t>501</w:t>
      </w:r>
      <w:r>
        <w:rPr>
          <w:rtl/>
          <w:lang w:bidi="ar-SA"/>
        </w:rPr>
        <w:t xml:space="preserve"> ـ </w:t>
      </w:r>
      <w:r w:rsidRPr="00DB62A0">
        <w:rPr>
          <w:rtl/>
          <w:lang w:bidi="ar-SA"/>
        </w:rPr>
        <w:t xml:space="preserve">زمعة بن عرابى بن معاوية بن عرابى الحضرمى ، ثم الصّورانىّ </w:t>
      </w:r>
      <w:r w:rsidRPr="00E945AB">
        <w:rPr>
          <w:rStyle w:val="libFootnotenumChar"/>
          <w:rtl/>
        </w:rPr>
        <w:t>(1)</w:t>
      </w:r>
      <w:r w:rsidRPr="00DB62A0">
        <w:rPr>
          <w:rtl/>
          <w:lang w:bidi="ar-SA"/>
        </w:rPr>
        <w:t xml:space="preserve"> : يكنى أبا معاوية. يروى عن أبيه ، وحفص بن ميسرة. روى عنه سعيد بن كثير بن عفير ، وابنه «محمد بن زمعة» ، وزكريا بن يحيى الوقّار. توفى فى يوم عاشوراء سنة ست عشرة ومائتين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«زهير» :</w:t>
      </w:r>
    </w:p>
    <w:p w:rsidR="00862A92" w:rsidRPr="00DB62A0" w:rsidRDefault="00862A92" w:rsidP="00862A92">
      <w:pPr>
        <w:rPr>
          <w:rtl/>
          <w:lang w:bidi="ar-SA"/>
        </w:rPr>
      </w:pPr>
      <w:r w:rsidRPr="00DB62A0">
        <w:rPr>
          <w:rtl/>
          <w:lang w:bidi="ar-SA"/>
        </w:rPr>
        <w:t>502</w:t>
      </w:r>
      <w:r>
        <w:rPr>
          <w:rtl/>
          <w:lang w:bidi="ar-SA"/>
        </w:rPr>
        <w:t xml:space="preserve"> ـ </w:t>
      </w:r>
      <w:r w:rsidRPr="00DB62A0">
        <w:rPr>
          <w:rtl/>
          <w:lang w:bidi="ar-SA"/>
        </w:rPr>
        <w:t xml:space="preserve">زهير بن قيس البلوىّ : يكنى أبا شدّاد. يقال : إن له صحبة </w:t>
      </w:r>
      <w:r w:rsidRPr="00E945AB">
        <w:rPr>
          <w:rStyle w:val="libFootnotenumChar"/>
          <w:rtl/>
        </w:rPr>
        <w:t>(3)</w:t>
      </w:r>
      <w:r>
        <w:rPr>
          <w:rtl/>
          <w:lang w:bidi="ar-SA"/>
        </w:rPr>
        <w:t>.</w:t>
      </w:r>
      <w:r w:rsidRPr="00DB62A0">
        <w:rPr>
          <w:rtl/>
          <w:lang w:bidi="ar-SA"/>
        </w:rPr>
        <w:t xml:space="preserve"> شهد فتح مصر </w:t>
      </w:r>
      <w:r w:rsidRPr="00E945AB">
        <w:rPr>
          <w:rStyle w:val="libFootnotenumChar"/>
          <w:rtl/>
        </w:rPr>
        <w:t>(4)</w:t>
      </w:r>
      <w:r>
        <w:rPr>
          <w:rtl/>
          <w:lang w:bidi="ar-SA"/>
        </w:rPr>
        <w:t>.</w:t>
      </w:r>
      <w:r w:rsidRPr="00DB62A0">
        <w:rPr>
          <w:rtl/>
          <w:lang w:bidi="ar-SA"/>
        </w:rPr>
        <w:t xml:space="preserve"> يروى عن علقمة بن رمثة البلوىّ. روى عنه سويد بن قيس التجيبى </w:t>
      </w:r>
      <w:r w:rsidRPr="00E945AB">
        <w:rPr>
          <w:rStyle w:val="libFootnotenumChar"/>
          <w:rtl/>
        </w:rPr>
        <w:t>(5)</w:t>
      </w:r>
      <w:r>
        <w:rPr>
          <w:rtl/>
          <w:lang w:bidi="ar-SA"/>
        </w:rPr>
        <w:t>.</w:t>
      </w:r>
      <w:r w:rsidRPr="00DB62A0">
        <w:rPr>
          <w:rtl/>
          <w:lang w:bidi="ar-SA"/>
        </w:rPr>
        <w:t xml:space="preserve"> روى</w:t>
      </w:r>
      <w:r>
        <w:rPr>
          <w:rtl/>
          <w:lang w:bidi="ar-SA"/>
        </w:rPr>
        <w:t xml:space="preserve"> ـ </w:t>
      </w:r>
      <w:r w:rsidRPr="00DB62A0">
        <w:rPr>
          <w:rtl/>
          <w:lang w:bidi="ar-SA"/>
        </w:rPr>
        <w:t>مع صحبته</w:t>
      </w:r>
      <w:r>
        <w:rPr>
          <w:rtl/>
          <w:lang w:bidi="ar-SA"/>
        </w:rPr>
        <w:t xml:space="preserve"> ـ </w:t>
      </w:r>
      <w:r w:rsidRPr="00DB62A0">
        <w:rPr>
          <w:rtl/>
          <w:lang w:bidi="ar-SA"/>
        </w:rPr>
        <w:t xml:space="preserve">عن بعض التابعين </w:t>
      </w:r>
      <w:r w:rsidRPr="00E945AB">
        <w:rPr>
          <w:rStyle w:val="libFootnotenumChar"/>
          <w:rtl/>
        </w:rPr>
        <w:t>(6)</w:t>
      </w:r>
      <w:r>
        <w:rPr>
          <w:rtl/>
          <w:lang w:bidi="ar-SA"/>
        </w:rPr>
        <w:t>.</w:t>
      </w:r>
      <w:r w:rsidRPr="00DB62A0">
        <w:rPr>
          <w:rtl/>
          <w:lang w:bidi="ar-SA"/>
        </w:rPr>
        <w:t xml:space="preserve"> لم يذكر عنه حديث ، غير أنه ذكر حديثا ، يتصل بعبد الله بن وهب ، عن زهير بن قيس البلوى ، عن علقمة بن رمثة ، قال : بعث رسول الله </w:t>
      </w:r>
      <w:r w:rsidRPr="00CF53AF">
        <w:rPr>
          <w:rStyle w:val="libAlaemChar"/>
          <w:rtl/>
        </w:rPr>
        <w:t>صلى‌الله‌عليه‌وسلم</w:t>
      </w:r>
      <w:r w:rsidRPr="00DB62A0">
        <w:rPr>
          <w:rtl/>
          <w:lang w:bidi="ar-SA"/>
        </w:rPr>
        <w:t xml:space="preserve"> عمرو بن العاص إلى «البحرين» ، ثم خرج رسول الله </w:t>
      </w:r>
      <w:r w:rsidRPr="00CF53AF">
        <w:rPr>
          <w:rStyle w:val="libAlaemChar"/>
          <w:rtl/>
        </w:rPr>
        <w:t>صلى‌الله‌عليه‌وسلم</w:t>
      </w:r>
      <w:r w:rsidRPr="00DB62A0">
        <w:rPr>
          <w:rtl/>
          <w:lang w:bidi="ar-SA"/>
        </w:rPr>
        <w:t xml:space="preserve"> فى سريّة ، وخرجنا معه ، فنعس رسول الله </w:t>
      </w:r>
      <w:r w:rsidRPr="00CF53AF">
        <w:rPr>
          <w:rStyle w:val="libAlaemChar"/>
          <w:rtl/>
        </w:rPr>
        <w:t>صلى‌الله‌عليه‌وسلم</w:t>
      </w:r>
      <w:r w:rsidRPr="00DB62A0">
        <w:rPr>
          <w:rtl/>
          <w:lang w:bidi="ar-SA"/>
        </w:rPr>
        <w:t xml:space="preserve"> ، ثم استيقظ ، فقال : «رحم الله عمرا»</w:t>
      </w:r>
      <w:r>
        <w:rPr>
          <w:rtl/>
          <w:lang w:bidi="ar-SA"/>
        </w:rPr>
        <w:t>.</w:t>
      </w:r>
      <w:r w:rsidRPr="00DB62A0">
        <w:rPr>
          <w:rtl/>
          <w:lang w:bidi="ar-SA"/>
        </w:rPr>
        <w:t xml:space="preserve"> فتذاكرنا كل إنسان اسمه «عمرو»</w:t>
      </w:r>
      <w:r>
        <w:rPr>
          <w:rtl/>
          <w:lang w:bidi="ar-SA"/>
        </w:rPr>
        <w:t>.</w:t>
      </w:r>
      <w:r w:rsidRPr="00DB62A0">
        <w:rPr>
          <w:rtl/>
          <w:lang w:bidi="ar-SA"/>
        </w:rPr>
        <w:t xml:space="preserve"> ثم نعس الثانية ، فاستيقظ ، فقال : «رحم الله عمرا»</w:t>
      </w:r>
      <w:r>
        <w:rPr>
          <w:rtl/>
          <w:lang w:bidi="ar-SA"/>
        </w:rPr>
        <w:t>.</w:t>
      </w:r>
      <w:r w:rsidRPr="00DB62A0">
        <w:rPr>
          <w:rtl/>
          <w:lang w:bidi="ar-SA"/>
        </w:rPr>
        <w:t xml:space="preserve"> ثم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عرّفها ابن ماكولا قائلا : صوران قرية باليمن للحضارمة </w:t>
      </w:r>
      <w:r>
        <w:rPr>
          <w:rtl/>
        </w:rPr>
        <w:t>(</w:t>
      </w:r>
      <w:r w:rsidRPr="00DB62A0">
        <w:rPr>
          <w:rtl/>
        </w:rPr>
        <w:t>الإكمال 6 / 196</w:t>
      </w:r>
      <w:r>
        <w:rPr>
          <w:rtl/>
        </w:rPr>
        <w:t>).</w:t>
      </w:r>
      <w:r w:rsidRPr="00DB62A0">
        <w:rPr>
          <w:rtl/>
        </w:rPr>
        <w:t xml:space="preserve"> وضبطها السمعانى ، وعرّفها فى </w:t>
      </w:r>
      <w:r>
        <w:rPr>
          <w:rtl/>
        </w:rPr>
        <w:t>(</w:t>
      </w:r>
      <w:r w:rsidRPr="00DB62A0">
        <w:rPr>
          <w:rtl/>
        </w:rPr>
        <w:t>الأنساب</w:t>
      </w:r>
      <w:r>
        <w:rPr>
          <w:rtl/>
        </w:rPr>
        <w:t>)</w:t>
      </w:r>
      <w:r w:rsidRPr="00DB62A0">
        <w:rPr>
          <w:rtl/>
        </w:rPr>
        <w:t xml:space="preserve"> 3 / 563.</w:t>
      </w:r>
    </w:p>
    <w:p w:rsidR="00862A92" w:rsidRPr="00DB62A0" w:rsidRDefault="00862A92" w:rsidP="00BC7ADB">
      <w:pPr>
        <w:pStyle w:val="libFootnote0"/>
        <w:rPr>
          <w:rtl/>
        </w:rPr>
      </w:pPr>
      <w:r>
        <w:rPr>
          <w:rtl/>
        </w:rPr>
        <w:t>(</w:t>
      </w:r>
      <w:r w:rsidRPr="00DB62A0">
        <w:rPr>
          <w:rtl/>
        </w:rPr>
        <w:t xml:space="preserve">2) الإكمال 6 / 197. ولأبيه </w:t>
      </w:r>
      <w:r>
        <w:rPr>
          <w:rtl/>
        </w:rPr>
        <w:t>(</w:t>
      </w:r>
      <w:r w:rsidRPr="00DB62A0">
        <w:rPr>
          <w:rtl/>
        </w:rPr>
        <w:t>عرابى بن معاوية</w:t>
      </w:r>
      <w:r>
        <w:rPr>
          <w:rtl/>
        </w:rPr>
        <w:t>)</w:t>
      </w:r>
      <w:r w:rsidRPr="00DB62A0">
        <w:rPr>
          <w:rtl/>
        </w:rPr>
        <w:t xml:space="preserve"> ترجمة فى </w:t>
      </w:r>
      <w:r>
        <w:rPr>
          <w:rtl/>
        </w:rPr>
        <w:t>(</w:t>
      </w:r>
      <w:r w:rsidRPr="00DB62A0">
        <w:rPr>
          <w:rtl/>
        </w:rPr>
        <w:t>المصدر السابق</w:t>
      </w:r>
      <w:r>
        <w:rPr>
          <w:rtl/>
        </w:rPr>
        <w:t>)</w:t>
      </w:r>
      <w:r w:rsidRPr="00DB62A0">
        <w:rPr>
          <w:rtl/>
        </w:rPr>
        <w:t xml:space="preserve"> : 6 / 196</w:t>
      </w:r>
      <w:r>
        <w:rPr>
          <w:rtl/>
        </w:rPr>
        <w:t xml:space="preserve"> ـ </w:t>
      </w:r>
      <w:r w:rsidRPr="00DB62A0">
        <w:rPr>
          <w:rtl/>
        </w:rPr>
        <w:t>197 ، ورد فيها : أنه روى عن أبى قبيل ، وسليمان بن زياد ، وعبد الله بن هبيرة ، وغيرهم من التابعين. روى عنه يحيى بن بكير. توفى فى ربيع الآخر سنة 182 ه‍</w:t>
      </w:r>
      <w:r>
        <w:rPr>
          <w:rtl/>
        </w:rPr>
        <w:t>.</w:t>
      </w:r>
      <w:r w:rsidRPr="00DB62A0">
        <w:rPr>
          <w:rtl/>
        </w:rPr>
        <w:t xml:space="preserve"> </w:t>
      </w:r>
      <w:r>
        <w:rPr>
          <w:rtl/>
        </w:rPr>
        <w:t>(</w:t>
      </w:r>
      <w:r w:rsidRPr="00DB62A0">
        <w:rPr>
          <w:rtl/>
        </w:rPr>
        <w:t>ولعلها منقولة عن ابن يونس أيضا</w:t>
      </w:r>
      <w:r>
        <w:rPr>
          <w:rtl/>
        </w:rPr>
        <w:t>).</w:t>
      </w:r>
    </w:p>
    <w:p w:rsidR="00862A92" w:rsidRPr="00DB62A0" w:rsidRDefault="00862A92" w:rsidP="00BC7ADB">
      <w:pPr>
        <w:pStyle w:val="libFootnote0"/>
        <w:rPr>
          <w:rtl/>
        </w:rPr>
      </w:pPr>
      <w:r>
        <w:rPr>
          <w:rtl/>
        </w:rPr>
        <w:t>(</w:t>
      </w:r>
      <w:r w:rsidRPr="00DB62A0">
        <w:rPr>
          <w:rtl/>
        </w:rPr>
        <w:t xml:space="preserve">3) فى </w:t>
      </w:r>
      <w:r>
        <w:rPr>
          <w:rtl/>
        </w:rPr>
        <w:t>(</w:t>
      </w:r>
      <w:r w:rsidRPr="00DB62A0">
        <w:rPr>
          <w:rtl/>
        </w:rPr>
        <w:t>رياض النفوس ، ط. بيروت</w:t>
      </w:r>
      <w:r>
        <w:rPr>
          <w:rtl/>
        </w:rPr>
        <w:t>)</w:t>
      </w:r>
      <w:r w:rsidRPr="00DB62A0">
        <w:rPr>
          <w:rtl/>
        </w:rPr>
        <w:t xml:space="preserve"> 1 / 93 : ذكره ابن يونس ، وأنه معدود فى جملة أصحاب رسول الله </w:t>
      </w:r>
      <w:r w:rsidRPr="00CF53AF">
        <w:rPr>
          <w:rStyle w:val="libAlaemChar"/>
          <w:rtl/>
        </w:rPr>
        <w:t>صلى‌الله‌عليه‌وسلم</w:t>
      </w:r>
      <w:r w:rsidRPr="00DB62A0">
        <w:rPr>
          <w:rtl/>
        </w:rPr>
        <w:t xml:space="preserve">. وفى </w:t>
      </w:r>
      <w:r>
        <w:rPr>
          <w:rtl/>
        </w:rPr>
        <w:t>(</w:t>
      </w:r>
      <w:r w:rsidRPr="00DB62A0">
        <w:rPr>
          <w:rtl/>
        </w:rPr>
        <w:t>ط. مؤنس</w:t>
      </w:r>
      <w:r>
        <w:rPr>
          <w:rtl/>
        </w:rPr>
        <w:t>)</w:t>
      </w:r>
      <w:r w:rsidRPr="00DB62A0">
        <w:rPr>
          <w:rtl/>
        </w:rPr>
        <w:t xml:space="preserve"> 1 / 60 : أضاف كلمة </w:t>
      </w:r>
      <w:r>
        <w:rPr>
          <w:rtl/>
        </w:rPr>
        <w:t>(</w:t>
      </w:r>
      <w:r w:rsidRPr="00DB62A0">
        <w:rPr>
          <w:rtl/>
        </w:rPr>
        <w:t>وقال</w:t>
      </w:r>
      <w:r>
        <w:rPr>
          <w:rtl/>
        </w:rPr>
        <w:t>)</w:t>
      </w:r>
      <w:r w:rsidRPr="00DB62A0">
        <w:rPr>
          <w:rtl/>
        </w:rPr>
        <w:t xml:space="preserve"> بعد </w:t>
      </w:r>
      <w:r>
        <w:rPr>
          <w:rtl/>
        </w:rPr>
        <w:t>(</w:t>
      </w:r>
      <w:r w:rsidRPr="00DB62A0">
        <w:rPr>
          <w:rtl/>
        </w:rPr>
        <w:t>ابن يونس</w:t>
      </w:r>
      <w:r>
        <w:rPr>
          <w:rtl/>
        </w:rPr>
        <w:t>)</w:t>
      </w:r>
      <w:r w:rsidRPr="00DB62A0">
        <w:rPr>
          <w:rtl/>
        </w:rPr>
        <w:t xml:space="preserve"> ، فغدت العبارة أوضح فى الدلالة ، على أنها لمؤرخنا ابن يونس.</w:t>
      </w:r>
    </w:p>
    <w:p w:rsidR="00862A92" w:rsidRPr="00DB62A0" w:rsidRDefault="00862A92" w:rsidP="00BC7ADB">
      <w:pPr>
        <w:pStyle w:val="libFootnote0"/>
        <w:rPr>
          <w:rtl/>
        </w:rPr>
      </w:pPr>
      <w:r>
        <w:rPr>
          <w:rtl/>
        </w:rPr>
        <w:t>(</w:t>
      </w:r>
      <w:r w:rsidRPr="00DB62A0">
        <w:rPr>
          <w:rtl/>
        </w:rPr>
        <w:t xml:space="preserve">4) مخطوط تاريخ دمشق 6 / 458 </w:t>
      </w:r>
      <w:r>
        <w:rPr>
          <w:rtl/>
        </w:rPr>
        <w:t>(</w:t>
      </w:r>
      <w:r w:rsidRPr="00DB62A0">
        <w:rPr>
          <w:rtl/>
        </w:rPr>
        <w:t>بإسناده إلى ابن منده ، قال : أنبأنا أبو سعيد بن يوسف</w:t>
      </w:r>
      <w:r>
        <w:rPr>
          <w:rtl/>
        </w:rPr>
        <w:t xml:space="preserve"> ـ </w:t>
      </w:r>
      <w:r w:rsidRPr="00DB62A0">
        <w:rPr>
          <w:rtl/>
        </w:rPr>
        <w:t>والصواب : يونس</w:t>
      </w:r>
      <w:r>
        <w:rPr>
          <w:rtl/>
        </w:rPr>
        <w:t>)</w:t>
      </w:r>
      <w:r w:rsidRPr="00DB62A0">
        <w:rPr>
          <w:rtl/>
        </w:rPr>
        <w:t xml:space="preserve"> ، والإصابة 2 / 579 ، وحسن المحاضرة 1 / 200.</w:t>
      </w:r>
    </w:p>
    <w:p w:rsidR="00862A92" w:rsidRPr="00DB62A0" w:rsidRDefault="00862A92" w:rsidP="00BC7ADB">
      <w:pPr>
        <w:pStyle w:val="libFootnote0"/>
        <w:rPr>
          <w:rtl/>
        </w:rPr>
      </w:pPr>
      <w:r>
        <w:rPr>
          <w:rtl/>
        </w:rPr>
        <w:t>(</w:t>
      </w:r>
      <w:r w:rsidRPr="00DB62A0">
        <w:rPr>
          <w:rtl/>
        </w:rPr>
        <w:t>5) مخطوط تاريخ دمشق 6 / 458 ، والإصابة 2 / 579.</w:t>
      </w:r>
    </w:p>
    <w:p w:rsidR="00862A92" w:rsidRPr="00DB62A0" w:rsidRDefault="00862A92" w:rsidP="00BC7ADB">
      <w:pPr>
        <w:pStyle w:val="libFootnote0"/>
        <w:rPr>
          <w:rtl/>
        </w:rPr>
      </w:pPr>
      <w:r>
        <w:rPr>
          <w:rtl/>
        </w:rPr>
        <w:t>(</w:t>
      </w:r>
      <w:r w:rsidRPr="00DB62A0">
        <w:rPr>
          <w:rtl/>
        </w:rPr>
        <w:t xml:space="preserve">6) تفرد بذكرها المالكى فى </w:t>
      </w:r>
      <w:r>
        <w:rPr>
          <w:rtl/>
        </w:rPr>
        <w:t>(</w:t>
      </w:r>
      <w:r w:rsidRPr="00DB62A0">
        <w:rPr>
          <w:rtl/>
        </w:rPr>
        <w:t>رياض النفوس</w:t>
      </w:r>
      <w:r>
        <w:rPr>
          <w:rtl/>
        </w:rPr>
        <w:t xml:space="preserve"> ـ </w:t>
      </w:r>
      <w:r w:rsidRPr="00DB62A0">
        <w:rPr>
          <w:rtl/>
        </w:rPr>
        <w:t>ط. مؤنس 1 / 60 ، وط. بيروت 1 / 93</w:t>
      </w:r>
      <w:r>
        <w:rPr>
          <w:rtl/>
        </w:rPr>
        <w:t>)</w:t>
      </w:r>
      <w:r w:rsidRPr="00DB62A0">
        <w:rPr>
          <w:rtl/>
        </w:rPr>
        <w:t xml:space="preserve"> ، منسوبا إلى ابن يونس. ولم نجد هذه العبارة فى المصادر الأخرى الناقلة عن ابن يونس ، كما أننا لم نجد تابعيا ، روى عنه هذا الصحابى المترجم له </w:t>
      </w:r>
      <w:r>
        <w:rPr>
          <w:rtl/>
        </w:rPr>
        <w:t>(</w:t>
      </w:r>
      <w:r w:rsidRPr="00DB62A0">
        <w:rPr>
          <w:rtl/>
        </w:rPr>
        <w:t>زهير بن قيس</w:t>
      </w:r>
      <w:r>
        <w:rPr>
          <w:rtl/>
        </w:rPr>
        <w:t>).</w:t>
      </w:r>
      <w:r w:rsidRPr="00DB62A0">
        <w:rPr>
          <w:rtl/>
        </w:rPr>
        <w:t xml:space="preserve"> لذا ، فإنى أشك فى دقة نقل المالكى</w:t>
      </w:r>
      <w:r>
        <w:rPr>
          <w:rtl/>
        </w:rPr>
        <w:t xml:space="preserve"> ـ </w:t>
      </w:r>
      <w:r w:rsidRPr="00DB62A0">
        <w:rPr>
          <w:rtl/>
        </w:rPr>
        <w:t>هنا</w:t>
      </w:r>
      <w:r>
        <w:rPr>
          <w:rtl/>
        </w:rPr>
        <w:t xml:space="preserve"> ـ </w:t>
      </w:r>
      <w:r w:rsidRPr="00DB62A0">
        <w:rPr>
          <w:rtl/>
        </w:rPr>
        <w:t>عن مؤرخنا ابن يونس.</w:t>
      </w:r>
    </w:p>
    <w:p w:rsidR="00862A92" w:rsidRDefault="00862A92" w:rsidP="00971413">
      <w:pPr>
        <w:pStyle w:val="libNormal0"/>
        <w:rPr>
          <w:rtl/>
        </w:rPr>
      </w:pPr>
      <w:r>
        <w:rPr>
          <w:rtl/>
        </w:rPr>
        <w:br w:type="page"/>
      </w:r>
      <w:r w:rsidRPr="00DB62A0">
        <w:rPr>
          <w:rtl/>
        </w:rPr>
        <w:lastRenderedPageBreak/>
        <w:t>نعس الثالثة ، فاستيقظ ، فقال : «رحم الله عمرا» ، فقلنا : من عمرو يا رسول الله</w:t>
      </w:r>
      <w:r>
        <w:rPr>
          <w:rtl/>
        </w:rPr>
        <w:t>؟!</w:t>
      </w:r>
      <w:r w:rsidRPr="00DB62A0">
        <w:rPr>
          <w:rtl/>
        </w:rPr>
        <w:t xml:space="preserve"> قال : «عمرو بن العاص»</w:t>
      </w:r>
      <w:r>
        <w:rPr>
          <w:rtl/>
        </w:rPr>
        <w:t>.</w:t>
      </w:r>
      <w:r w:rsidRPr="00DB62A0">
        <w:rPr>
          <w:rtl/>
        </w:rPr>
        <w:t xml:space="preserve"> قلنا : وما باله</w:t>
      </w:r>
      <w:r>
        <w:rPr>
          <w:rtl/>
        </w:rPr>
        <w:t>؟</w:t>
      </w:r>
      <w:r w:rsidRPr="00DB62A0">
        <w:rPr>
          <w:rtl/>
        </w:rPr>
        <w:t xml:space="preserve"> قال : «ذكرت أنى كنت إذا ندبت الناس للصدقة ، جاء من الصدقة ، فأجزل. فأقول له : من أين لك هذا يا عمرو</w:t>
      </w:r>
      <w:r>
        <w:rPr>
          <w:rtl/>
        </w:rPr>
        <w:t>؟</w:t>
      </w:r>
      <w:r w:rsidRPr="00DB62A0">
        <w:rPr>
          <w:rtl/>
        </w:rPr>
        <w:t xml:space="preserve"> فيقول : من عند الله. وصدق عمرو ، إن لعمرو عند الله خيرا كثيرا </w:t>
      </w:r>
      <w:r w:rsidRPr="00E945AB">
        <w:rPr>
          <w:rStyle w:val="libFootnotenumChar"/>
          <w:rtl/>
        </w:rPr>
        <w:t>(1)</w:t>
      </w:r>
      <w:r>
        <w:rPr>
          <w:rtl/>
        </w:rPr>
        <w:t>.</w:t>
      </w:r>
    </w:p>
    <w:p w:rsidR="00862A92" w:rsidRDefault="00862A92" w:rsidP="00862A92">
      <w:pPr>
        <w:rPr>
          <w:rtl/>
          <w:lang w:bidi="ar-SA"/>
        </w:rPr>
      </w:pPr>
      <w:r w:rsidRPr="00DB62A0">
        <w:rPr>
          <w:rtl/>
          <w:lang w:bidi="ar-SA"/>
        </w:rPr>
        <w:t xml:space="preserve">قال علقمة : فلما كانت الفتنة </w:t>
      </w:r>
      <w:r w:rsidRPr="00E945AB">
        <w:rPr>
          <w:rStyle w:val="libFootnotenumChar"/>
          <w:rtl/>
        </w:rPr>
        <w:t>(2)</w:t>
      </w:r>
      <w:r w:rsidRPr="00DB62A0">
        <w:rPr>
          <w:rtl/>
          <w:lang w:bidi="ar-SA"/>
        </w:rPr>
        <w:t xml:space="preserve"> ، قلت : «أتبع هذا الذي قال رسول الله </w:t>
      </w:r>
      <w:r w:rsidRPr="00CF53AF">
        <w:rPr>
          <w:rStyle w:val="libAlaemChar"/>
          <w:rtl/>
        </w:rPr>
        <w:t>صلى‌الله‌عليه‌وسلم</w:t>
      </w:r>
      <w:r w:rsidRPr="00DB62A0">
        <w:rPr>
          <w:rtl/>
          <w:lang w:bidi="ar-SA"/>
        </w:rPr>
        <w:t xml:space="preserve"> فيه ما قال»</w:t>
      </w:r>
      <w:r>
        <w:rPr>
          <w:rtl/>
          <w:lang w:bidi="ar-SA"/>
        </w:rPr>
        <w:t>.</w:t>
      </w:r>
      <w:r w:rsidRPr="00DB62A0">
        <w:rPr>
          <w:rtl/>
          <w:lang w:bidi="ar-SA"/>
        </w:rPr>
        <w:t xml:space="preserve"> قال : «فصحبته ، فلم أفارقه»</w:t>
      </w:r>
      <w:r>
        <w:rPr>
          <w:rtl/>
          <w:lang w:bidi="ar-SA"/>
        </w:rPr>
        <w:t>.</w:t>
      </w:r>
    </w:p>
    <w:p w:rsidR="00862A92" w:rsidRDefault="00862A92" w:rsidP="00862A92">
      <w:pPr>
        <w:rPr>
          <w:rtl/>
          <w:lang w:bidi="ar-SA"/>
        </w:rPr>
      </w:pPr>
      <w:r w:rsidRPr="00DB62A0">
        <w:rPr>
          <w:rtl/>
          <w:lang w:bidi="ar-SA"/>
        </w:rPr>
        <w:t xml:space="preserve">لم يحدّث به عن علقمة غير زهير ، وكلاهما صحابى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 xml:space="preserve">قتلته الروم ببرقة فى سنة ست وسبعين. وكان سبب قتله أن الصّريخ أتى الفسطاط بنزول الروم على برقة ، فأمر عبد العزيز بن مروان زهيرا بالنهوض إليهم ، وكان عليه واجدا ؛ لأنه كان قاتل عبد العزيز بناحية «أيلة» قبل </w:t>
      </w:r>
      <w:r w:rsidRPr="00E945AB">
        <w:rPr>
          <w:rStyle w:val="libFootnotenumChar"/>
          <w:rtl/>
        </w:rPr>
        <w:t>(4)</w:t>
      </w:r>
      <w:r w:rsidRPr="00DB62A0">
        <w:rPr>
          <w:rtl/>
          <w:lang w:bidi="ar-SA"/>
        </w:rPr>
        <w:t xml:space="preserve"> دخول مروان بن الحكم مصر.</w:t>
      </w:r>
      <w:r>
        <w:rPr>
          <w:rFonts w:hint="cs"/>
          <w:rtl/>
          <w:lang w:bidi="ar-SA"/>
        </w:rPr>
        <w:t xml:space="preserve"> </w:t>
      </w:r>
      <w:r w:rsidRPr="00DB62A0">
        <w:rPr>
          <w:rtl/>
          <w:lang w:bidi="ar-SA"/>
        </w:rPr>
        <w:t xml:space="preserve">وكان عارض </w:t>
      </w:r>
      <w:r w:rsidRPr="00E945AB">
        <w:rPr>
          <w:rStyle w:val="libFootnotenumChar"/>
          <w:rtl/>
        </w:rPr>
        <w:t>(5)</w:t>
      </w:r>
      <w:r w:rsidRPr="00DB62A0">
        <w:rPr>
          <w:rtl/>
          <w:lang w:bidi="ar-SA"/>
        </w:rPr>
        <w:t xml:space="preserve"> من الصّدف ، يقال له : جندل بن صخر ، وكانت فيه فظاظة. فقال زهير لعبد العزيز : أما إذ قد أمرتنى بالخروج ، فلا تبعثوا معى جندلا عارضا ، فيتخلف عنى عامة أصحابى ؛ لفظاظته. فقال له عبد العزيز : إنك</w:t>
      </w:r>
      <w:r>
        <w:rPr>
          <w:rtl/>
          <w:lang w:bidi="ar-SA"/>
        </w:rPr>
        <w:t xml:space="preserve"> ـ </w:t>
      </w:r>
      <w:r w:rsidRPr="00DB62A0">
        <w:rPr>
          <w:rtl/>
          <w:lang w:bidi="ar-SA"/>
        </w:rPr>
        <w:t>يا زهير</w:t>
      </w:r>
      <w:r>
        <w:rPr>
          <w:rtl/>
          <w:lang w:bidi="ar-SA"/>
        </w:rPr>
        <w:t xml:space="preserve"> ـ </w:t>
      </w:r>
      <w:r w:rsidRPr="00DB62A0">
        <w:rPr>
          <w:rtl/>
          <w:lang w:bidi="ar-SA"/>
        </w:rPr>
        <w:t xml:space="preserve">جلف جاف. فقال له زهير : يا بن ليلى ، </w:t>
      </w:r>
      <w:r>
        <w:rPr>
          <w:rtl/>
          <w:lang w:bidi="ar-SA"/>
        </w:rPr>
        <w:t>أ</w:t>
      </w:r>
      <w:r w:rsidRPr="00DB62A0">
        <w:rPr>
          <w:rtl/>
          <w:lang w:bidi="ar-SA"/>
        </w:rPr>
        <w:t xml:space="preserve">تقول لرجل جمع ما أنزل الله على نبيه </w:t>
      </w:r>
      <w:r w:rsidRPr="00CF53AF">
        <w:rPr>
          <w:rStyle w:val="libAlaemChar"/>
          <w:rtl/>
        </w:rPr>
        <w:t>صلى‌الله‌عليه‌وسلم</w:t>
      </w:r>
      <w:r w:rsidRPr="00DB62A0">
        <w:rPr>
          <w:rtl/>
          <w:lang w:bidi="ar-SA"/>
        </w:rPr>
        <w:t xml:space="preserve"> قبل أن يجتمع أبواك :</w:t>
      </w:r>
      <w:r>
        <w:rPr>
          <w:rFonts w:hint="cs"/>
          <w:rtl/>
          <w:lang w:bidi="ar-SA"/>
        </w:rPr>
        <w:t xml:space="preserve"> </w:t>
      </w:r>
      <w:r w:rsidRPr="00DB62A0">
        <w:rPr>
          <w:rtl/>
          <w:lang w:bidi="ar-SA"/>
        </w:rPr>
        <w:t>جلف جاف</w:t>
      </w:r>
      <w:r>
        <w:rPr>
          <w:rtl/>
          <w:lang w:bidi="ar-SA"/>
        </w:rPr>
        <w:t>؟!</w:t>
      </w:r>
      <w:r w:rsidRPr="00DB62A0">
        <w:rPr>
          <w:rtl/>
          <w:lang w:bidi="ar-SA"/>
        </w:rPr>
        <w:t xml:space="preserve"> هو ذا الأمر ، فلا ردّنى الله إليك.</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 هذا الحديث منسوبا إلى رواية ابن يونس ، وذلك فى </w:t>
      </w:r>
      <w:r>
        <w:rPr>
          <w:rtl/>
        </w:rPr>
        <w:t>(</w:t>
      </w:r>
      <w:r w:rsidRPr="00DB62A0">
        <w:rPr>
          <w:rtl/>
        </w:rPr>
        <w:t>رياض النفوس ، ط. مؤنس 1 / 60 ، وط. بيروت 1 / 94</w:t>
      </w:r>
      <w:r>
        <w:rPr>
          <w:rtl/>
        </w:rPr>
        <w:t>).</w:t>
      </w:r>
      <w:r w:rsidRPr="00DB62A0">
        <w:rPr>
          <w:rtl/>
        </w:rPr>
        <w:t xml:space="preserve"> هذا ، وقد أورد ابن عبد الحكم هذا الحديث عند تناوله الصحابى </w:t>
      </w:r>
      <w:r>
        <w:rPr>
          <w:rtl/>
        </w:rPr>
        <w:t>(</w:t>
      </w:r>
      <w:r w:rsidRPr="00DB62A0">
        <w:rPr>
          <w:rtl/>
        </w:rPr>
        <w:t>علقمة ابن رمثة البلوى</w:t>
      </w:r>
      <w:r>
        <w:rPr>
          <w:rtl/>
        </w:rPr>
        <w:t>).</w:t>
      </w:r>
      <w:r w:rsidRPr="00DB62A0">
        <w:rPr>
          <w:rtl/>
        </w:rPr>
        <w:t xml:space="preserve"> </w:t>
      </w:r>
      <w:r>
        <w:rPr>
          <w:rtl/>
        </w:rPr>
        <w:t>(</w:t>
      </w:r>
      <w:r w:rsidRPr="00DB62A0">
        <w:rPr>
          <w:rtl/>
        </w:rPr>
        <w:t>فتوح مصر 302</w:t>
      </w:r>
      <w:r>
        <w:rPr>
          <w:rtl/>
        </w:rPr>
        <w:t>).</w:t>
      </w:r>
      <w:r w:rsidRPr="00DB62A0">
        <w:rPr>
          <w:rtl/>
        </w:rPr>
        <w:t xml:space="preserve"> وسوف أذكر تخريجه فى ترجمة ابن يونس للصحابى المصرى المذكور آنفا ، إذ يغلب على الظن أن مؤرخنا أعاد ذكر الحديث هناك من طريق أخرى ، وسوف أعرض لذلك فى باب </w:t>
      </w:r>
      <w:r>
        <w:rPr>
          <w:rtl/>
        </w:rPr>
        <w:t>(</w:t>
      </w:r>
      <w:r w:rsidRPr="00DB62A0">
        <w:rPr>
          <w:rtl/>
        </w:rPr>
        <w:t>العين</w:t>
      </w:r>
      <w:r>
        <w:rPr>
          <w:rtl/>
        </w:rPr>
        <w:t>)</w:t>
      </w:r>
      <w:r w:rsidRPr="00DB62A0">
        <w:rPr>
          <w:rtl/>
        </w:rPr>
        <w:t xml:space="preserve"> من </w:t>
      </w:r>
      <w:r>
        <w:rPr>
          <w:rtl/>
        </w:rPr>
        <w:t>(</w:t>
      </w:r>
      <w:r w:rsidRPr="00DB62A0">
        <w:rPr>
          <w:rtl/>
        </w:rPr>
        <w:t>تاريخ المصريين</w:t>
      </w:r>
      <w:r>
        <w:rPr>
          <w:rtl/>
        </w:rPr>
        <w:t>)</w:t>
      </w:r>
      <w:r w:rsidRPr="00DB62A0">
        <w:rPr>
          <w:rtl/>
        </w:rPr>
        <w:t xml:space="preserve"> ، إن شاء الله.</w:t>
      </w:r>
    </w:p>
    <w:p w:rsidR="00862A92" w:rsidRPr="00DB62A0" w:rsidRDefault="00862A92" w:rsidP="00BC7ADB">
      <w:pPr>
        <w:pStyle w:val="libFootnote0"/>
        <w:rPr>
          <w:rtl/>
        </w:rPr>
      </w:pPr>
      <w:r>
        <w:rPr>
          <w:rtl/>
        </w:rPr>
        <w:t>(</w:t>
      </w:r>
      <w:r w:rsidRPr="00DB62A0">
        <w:rPr>
          <w:rtl/>
        </w:rPr>
        <w:t>2) يقصد : فتنة معاوية وعلى ، ومعركة صفين بينهما ، وكان فيها عمرو بن العاص إلى جانب معاوية.</w:t>
      </w:r>
    </w:p>
    <w:p w:rsidR="00862A92" w:rsidRPr="00DB62A0" w:rsidRDefault="00862A92" w:rsidP="00BC7ADB">
      <w:pPr>
        <w:pStyle w:val="libFootnote0"/>
        <w:rPr>
          <w:rtl/>
        </w:rPr>
      </w:pPr>
      <w:r>
        <w:rPr>
          <w:rtl/>
        </w:rPr>
        <w:t>(</w:t>
      </w:r>
      <w:r w:rsidRPr="00DB62A0">
        <w:rPr>
          <w:rtl/>
        </w:rPr>
        <w:t xml:space="preserve">3) رياض النفوس </w:t>
      </w:r>
      <w:r>
        <w:rPr>
          <w:rtl/>
        </w:rPr>
        <w:t>(</w:t>
      </w:r>
      <w:r w:rsidRPr="00DB62A0">
        <w:rPr>
          <w:rtl/>
        </w:rPr>
        <w:t>ط. مؤنس 1 / 60</w:t>
      </w:r>
      <w:r>
        <w:rPr>
          <w:rtl/>
        </w:rPr>
        <w:t>)</w:t>
      </w:r>
      <w:r w:rsidRPr="00DB62A0">
        <w:rPr>
          <w:rtl/>
        </w:rPr>
        <w:t xml:space="preserve"> ، </w:t>
      </w:r>
      <w:r>
        <w:rPr>
          <w:rtl/>
        </w:rPr>
        <w:t>و (</w:t>
      </w:r>
      <w:r w:rsidRPr="00DB62A0">
        <w:rPr>
          <w:rtl/>
        </w:rPr>
        <w:t>ط. بيروت 1 / 94</w:t>
      </w:r>
      <w:r>
        <w:rPr>
          <w:rtl/>
        </w:rPr>
        <w:t>).</w:t>
      </w:r>
    </w:p>
    <w:p w:rsidR="00862A92" w:rsidRPr="00DB62A0" w:rsidRDefault="00862A92" w:rsidP="00BC7ADB">
      <w:pPr>
        <w:pStyle w:val="libFootnote0"/>
        <w:rPr>
          <w:rtl/>
        </w:rPr>
      </w:pPr>
      <w:r>
        <w:rPr>
          <w:rtl/>
        </w:rPr>
        <w:t>(</w:t>
      </w:r>
      <w:r w:rsidRPr="00DB62A0">
        <w:rPr>
          <w:rtl/>
        </w:rPr>
        <w:t>4) إضافة من عندى ، اقتضاها سياق الكلام.</w:t>
      </w:r>
    </w:p>
    <w:p w:rsidR="00862A92" w:rsidRPr="00FE0B67" w:rsidRDefault="00862A92" w:rsidP="00BC7ADB">
      <w:pPr>
        <w:pStyle w:val="libFootnote0"/>
        <w:rPr>
          <w:rtl/>
        </w:rPr>
      </w:pPr>
      <w:r w:rsidRPr="00FE0B67">
        <w:rPr>
          <w:rtl/>
        </w:rPr>
        <w:t xml:space="preserve">(5) لعل منصب </w:t>
      </w:r>
      <w:r>
        <w:rPr>
          <w:rtl/>
        </w:rPr>
        <w:t>(</w:t>
      </w:r>
      <w:r w:rsidRPr="00FE0B67">
        <w:rPr>
          <w:rtl/>
        </w:rPr>
        <w:t>عارض الجند</w:t>
      </w:r>
      <w:r>
        <w:rPr>
          <w:rtl/>
        </w:rPr>
        <w:t>)</w:t>
      </w:r>
      <w:r w:rsidRPr="00FE0B67">
        <w:rPr>
          <w:rtl/>
        </w:rPr>
        <w:t xml:space="preserve"> المشار إليه ، يأتى من قولهم : عرض العارض الجند عرض عين :</w:t>
      </w:r>
      <w:r w:rsidRPr="00FE0B67">
        <w:rPr>
          <w:rFonts w:hint="cs"/>
          <w:rtl/>
        </w:rPr>
        <w:t xml:space="preserve"> </w:t>
      </w:r>
      <w:r w:rsidRPr="00FE0B67">
        <w:rPr>
          <w:rtl/>
        </w:rPr>
        <w:t xml:space="preserve">أمرّهم عليه واحدا واحدا ؛ ليعرف من غاب منهم ، ومن حضر. </w:t>
      </w:r>
      <w:r>
        <w:rPr>
          <w:rtl/>
        </w:rPr>
        <w:t>(</w:t>
      </w:r>
      <w:r w:rsidRPr="00FE0B67">
        <w:rPr>
          <w:rtl/>
        </w:rPr>
        <w:t>اللسان ، مادة : ع. ر. ض</w:t>
      </w:r>
      <w:r>
        <w:rPr>
          <w:rtl/>
        </w:rPr>
        <w:t>)</w:t>
      </w:r>
      <w:r w:rsidRPr="00FE0B67">
        <w:rPr>
          <w:rtl/>
        </w:rPr>
        <w:t xml:space="preserve"> 4 / 2885 ، والمعجم الوسيط 2 / 615. ويبدو أن الرجل المذكور فى المتن كان شديدا قاسيا على الجند ، حتى إنهم كانوا يفرون من غلظته وفظاظته ، وهو يستعرض استعدادهم عند الخروج للمعارك.</w:t>
      </w:r>
    </w:p>
    <w:p w:rsidR="00862A92" w:rsidRPr="00DB62A0" w:rsidRDefault="00862A92" w:rsidP="00862A92">
      <w:pPr>
        <w:rPr>
          <w:rtl/>
          <w:lang w:bidi="ar-SA"/>
        </w:rPr>
      </w:pPr>
      <w:r>
        <w:rPr>
          <w:rtl/>
          <w:lang w:bidi="ar-SA"/>
        </w:rPr>
        <w:br w:type="page"/>
      </w:r>
      <w:r w:rsidRPr="00DB62A0">
        <w:rPr>
          <w:rtl/>
          <w:lang w:bidi="ar-SA"/>
        </w:rPr>
        <w:lastRenderedPageBreak/>
        <w:t xml:space="preserve">ومضى زهير على البريد </w:t>
      </w:r>
      <w:r w:rsidRPr="00E945AB">
        <w:rPr>
          <w:rStyle w:val="libFootnotenumChar"/>
          <w:rtl/>
        </w:rPr>
        <w:t>(1)</w:t>
      </w:r>
      <w:r w:rsidRPr="00DB62A0">
        <w:rPr>
          <w:rtl/>
          <w:lang w:bidi="ar-SA"/>
        </w:rPr>
        <w:t xml:space="preserve"> فى أربعين رجلا ، فلقى الروم فأراد أن يكفّ حتى يلحقه الناس ، فقال له فتى حدث كان معه : جبنت أبا شداد</w:t>
      </w:r>
      <w:r>
        <w:rPr>
          <w:rtl/>
          <w:lang w:bidi="ar-SA"/>
        </w:rPr>
        <w:t>؟!</w:t>
      </w:r>
      <w:r w:rsidRPr="00DB62A0">
        <w:rPr>
          <w:rtl/>
          <w:lang w:bidi="ar-SA"/>
        </w:rPr>
        <w:t xml:space="preserve"> فقال : قتلتنا وقتلت نفسك. ثم خرج بهم ، فصادف العدو ، ثم قرأ السجدة ، فسجد وسجد أصحابه ، ثم نهض ، فقاتلوا فقتلوا أجمعون ، ما سدّ منهم رجل عن رجل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 xml:space="preserve">وكان تليد مولى عبد العزيز على برقة ، فعزله ، وولّى فهد بن كثير المعافرى </w:t>
      </w:r>
      <w:r w:rsidRPr="00E945AB">
        <w:rPr>
          <w:rStyle w:val="libFootnotenumChar"/>
          <w:rtl/>
        </w:rPr>
        <w:t>(3)</w:t>
      </w:r>
      <w:r w:rsidRPr="00DB62A0">
        <w:rPr>
          <w:rtl/>
          <w:lang w:bidi="ar-SA"/>
        </w:rPr>
        <w:t xml:space="preserve"> ، فأزال الروم عنها ، وضبطها. وقد كان قصر فهد فى مصر بالمعافر ، ومسجده معروفا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503</w:t>
      </w:r>
      <w:r>
        <w:rPr>
          <w:rtl/>
          <w:lang w:bidi="ar-SA"/>
        </w:rPr>
        <w:t xml:space="preserve"> ـ </w:t>
      </w:r>
      <w:r w:rsidRPr="00DB62A0">
        <w:rPr>
          <w:rtl/>
          <w:lang w:bidi="ar-SA"/>
        </w:rPr>
        <w:t xml:space="preserve">زهير بن نافع بن سلامة بن عائذ بن دهقان الكلبى : رأيت له ذكرا فى بعض الكتب القديمة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«زوف» :</w:t>
      </w:r>
    </w:p>
    <w:p w:rsidR="00862A92" w:rsidRPr="00DB62A0" w:rsidRDefault="00862A92" w:rsidP="00862A92">
      <w:pPr>
        <w:rPr>
          <w:rtl/>
          <w:lang w:bidi="ar-SA"/>
        </w:rPr>
      </w:pPr>
      <w:r w:rsidRPr="00DB62A0">
        <w:rPr>
          <w:rtl/>
          <w:lang w:bidi="ar-SA"/>
        </w:rPr>
        <w:t>504</w:t>
      </w:r>
      <w:r>
        <w:rPr>
          <w:rtl/>
          <w:lang w:bidi="ar-SA"/>
        </w:rPr>
        <w:t xml:space="preserve"> ـ </w:t>
      </w:r>
      <w:r w:rsidRPr="00DB62A0">
        <w:rPr>
          <w:rtl/>
          <w:lang w:bidi="ar-SA"/>
        </w:rPr>
        <w:t xml:space="preserve">زوف بن عدىّ بن زوف الجيشانىّ : يروى عن أبيه ، عن جده. ذكره سعيد بن عفير فى «الأخبار»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FE0B67" w:rsidRDefault="00862A92" w:rsidP="00BC7ADB">
      <w:pPr>
        <w:pStyle w:val="libFootnote0"/>
        <w:rPr>
          <w:rtl/>
        </w:rPr>
      </w:pPr>
      <w:r w:rsidRPr="00FE0B67">
        <w:rPr>
          <w:rtl/>
        </w:rPr>
        <w:t>(1) البريد</w:t>
      </w:r>
      <w:r>
        <w:rPr>
          <w:rtl/>
        </w:rPr>
        <w:t xml:space="preserve"> ـ </w:t>
      </w:r>
      <w:r w:rsidRPr="00FE0B67">
        <w:rPr>
          <w:rtl/>
        </w:rPr>
        <w:t>هنا</w:t>
      </w:r>
      <w:r>
        <w:rPr>
          <w:rtl/>
        </w:rPr>
        <w:t xml:space="preserve"> ـ </w:t>
      </w:r>
      <w:r w:rsidRPr="00FE0B67">
        <w:rPr>
          <w:rtl/>
        </w:rPr>
        <w:t>بمعناها الأصلى ، وهو الدابة التى تحمل الرسائل ، وهذه تتصف بالسرعة ، وهو ما يتفق مع سياق الأحداث ، وضرورة ركوب زهير ومن معه دواب سريعة ؛ للحاق بالروم. وتحول المعنى</w:t>
      </w:r>
      <w:r>
        <w:rPr>
          <w:rtl/>
        </w:rPr>
        <w:t xml:space="preserve"> ـ </w:t>
      </w:r>
      <w:r w:rsidRPr="00FE0B67">
        <w:rPr>
          <w:rtl/>
        </w:rPr>
        <w:t>بعد ذلك</w:t>
      </w:r>
      <w:r>
        <w:rPr>
          <w:rtl/>
        </w:rPr>
        <w:t xml:space="preserve"> ـ </w:t>
      </w:r>
      <w:r w:rsidRPr="00FE0B67">
        <w:rPr>
          <w:rtl/>
        </w:rPr>
        <w:t>للدلالة على الرسول ، الذي يركب دواب البريد ؛ لسرعة توصيل الرسائل.</w:t>
      </w:r>
      <w:r w:rsidRPr="00FE0B67">
        <w:rPr>
          <w:rFonts w:hint="cs"/>
          <w:rtl/>
        </w:rPr>
        <w:t xml:space="preserve"> </w:t>
      </w:r>
      <w:r w:rsidRPr="00FE0B67">
        <w:rPr>
          <w:rtl/>
        </w:rPr>
        <w:t>وقد يطلق على المسافة بين كل منزلين من منازل الطريق ، وهى أميال اختلف فى عددها.</w:t>
      </w:r>
      <w:r w:rsidRPr="00FE0B67">
        <w:rPr>
          <w:rFonts w:hint="cs"/>
          <w:rtl/>
        </w:rPr>
        <w:t xml:space="preserve"> </w:t>
      </w:r>
      <w:r w:rsidRPr="00FE0B67">
        <w:rPr>
          <w:rtl/>
        </w:rPr>
        <w:t xml:space="preserve">والجمع : برد </w:t>
      </w:r>
      <w:r>
        <w:rPr>
          <w:rtl/>
        </w:rPr>
        <w:t>(</w:t>
      </w:r>
      <w:r w:rsidRPr="00FE0B67">
        <w:rPr>
          <w:rtl/>
        </w:rPr>
        <w:t>كلمة معربة</w:t>
      </w:r>
      <w:r>
        <w:rPr>
          <w:rtl/>
        </w:rPr>
        <w:t>).</w:t>
      </w:r>
      <w:r w:rsidRPr="00FE0B67">
        <w:rPr>
          <w:rtl/>
        </w:rPr>
        <w:t xml:space="preserve"> </w:t>
      </w:r>
      <w:r>
        <w:rPr>
          <w:rtl/>
        </w:rPr>
        <w:t>(</w:t>
      </w:r>
      <w:r w:rsidRPr="00FE0B67">
        <w:rPr>
          <w:rtl/>
        </w:rPr>
        <w:t>اللسان ، مادة : ب. ر. د</w:t>
      </w:r>
      <w:r>
        <w:rPr>
          <w:rtl/>
        </w:rPr>
        <w:t>)</w:t>
      </w:r>
      <w:r w:rsidRPr="00FE0B67">
        <w:rPr>
          <w:rtl/>
        </w:rPr>
        <w:t xml:space="preserve"> 1 / 250 ، والمعجم الوسيط 1 / 49.</w:t>
      </w:r>
    </w:p>
    <w:p w:rsidR="00862A92" w:rsidRPr="00DB62A0" w:rsidRDefault="00862A92" w:rsidP="00BC7ADB">
      <w:pPr>
        <w:pStyle w:val="libFootnote0"/>
        <w:rPr>
          <w:rtl/>
        </w:rPr>
      </w:pPr>
      <w:r>
        <w:rPr>
          <w:rtl/>
        </w:rPr>
        <w:t>(</w:t>
      </w:r>
      <w:r w:rsidRPr="00DB62A0">
        <w:rPr>
          <w:rtl/>
        </w:rPr>
        <w:t xml:space="preserve">2) مخطوط تاريخ دمشق 6 / 458. وفى </w:t>
      </w:r>
      <w:r>
        <w:rPr>
          <w:rtl/>
        </w:rPr>
        <w:t>(</w:t>
      </w:r>
      <w:r w:rsidRPr="00DB62A0">
        <w:rPr>
          <w:rtl/>
        </w:rPr>
        <w:t>تهذيب تاريخ دمشق</w:t>
      </w:r>
      <w:r>
        <w:rPr>
          <w:rtl/>
        </w:rPr>
        <w:t>)</w:t>
      </w:r>
      <w:r w:rsidRPr="00DB62A0">
        <w:rPr>
          <w:rtl/>
        </w:rPr>
        <w:t xml:space="preserve"> ، لابن بدران 5 / 396 : لم يشذ منهم رجل. </w:t>
      </w:r>
      <w:r>
        <w:rPr>
          <w:rtl/>
        </w:rPr>
        <w:t>(</w:t>
      </w:r>
      <w:r w:rsidRPr="00DB62A0">
        <w:rPr>
          <w:rtl/>
        </w:rPr>
        <w:t>والمعنى : استشهدوا جميعا</w:t>
      </w:r>
      <w:r>
        <w:rPr>
          <w:rtl/>
        </w:rPr>
        <w:t>).</w:t>
      </w:r>
    </w:p>
    <w:p w:rsidR="00862A92" w:rsidRPr="00DB62A0" w:rsidRDefault="00862A92" w:rsidP="00BC7ADB">
      <w:pPr>
        <w:pStyle w:val="libFootnote0"/>
        <w:rPr>
          <w:rtl/>
        </w:rPr>
      </w:pPr>
      <w:r>
        <w:rPr>
          <w:rtl/>
        </w:rPr>
        <w:t>(</w:t>
      </w:r>
      <w:r w:rsidRPr="00DB62A0">
        <w:rPr>
          <w:rtl/>
        </w:rPr>
        <w:t xml:space="preserve">3) سماه ابن عساكر فى </w:t>
      </w:r>
      <w:r>
        <w:rPr>
          <w:rtl/>
        </w:rPr>
        <w:t>(</w:t>
      </w:r>
      <w:r w:rsidRPr="00DB62A0">
        <w:rPr>
          <w:rtl/>
        </w:rPr>
        <w:t>مخطوط تاريخ دمشق</w:t>
      </w:r>
      <w:r>
        <w:rPr>
          <w:rtl/>
        </w:rPr>
        <w:t>)</w:t>
      </w:r>
      <w:r w:rsidRPr="00DB62A0">
        <w:rPr>
          <w:rtl/>
        </w:rPr>
        <w:t xml:space="preserve"> 6 / 458 : فهد بن أبى كثير المعافرى ، والمثبت فى المتن موجود فى </w:t>
      </w:r>
      <w:r>
        <w:rPr>
          <w:rtl/>
        </w:rPr>
        <w:t>(</w:t>
      </w:r>
      <w:r w:rsidRPr="00DB62A0">
        <w:rPr>
          <w:rtl/>
        </w:rPr>
        <w:t>تهذيب تاريخ دمشق</w:t>
      </w:r>
      <w:r>
        <w:rPr>
          <w:rtl/>
        </w:rPr>
        <w:t>)</w:t>
      </w:r>
      <w:r w:rsidRPr="00DB62A0">
        <w:rPr>
          <w:rtl/>
        </w:rPr>
        <w:t xml:space="preserve"> 5 / 396 ، وهو الصواب ؛ لأن ابن عبد الحكم سمّاه فى </w:t>
      </w:r>
      <w:r>
        <w:rPr>
          <w:rtl/>
        </w:rPr>
        <w:t>(</w:t>
      </w:r>
      <w:r w:rsidRPr="00DB62A0">
        <w:rPr>
          <w:rtl/>
        </w:rPr>
        <w:t>فتوح مصر</w:t>
      </w:r>
      <w:r>
        <w:rPr>
          <w:rtl/>
        </w:rPr>
        <w:t>)</w:t>
      </w:r>
      <w:r w:rsidRPr="00DB62A0">
        <w:rPr>
          <w:rtl/>
        </w:rPr>
        <w:t xml:space="preserve"> ص 127 : </w:t>
      </w:r>
      <w:r>
        <w:rPr>
          <w:rtl/>
        </w:rPr>
        <w:t>(</w:t>
      </w:r>
      <w:r w:rsidRPr="00DB62A0">
        <w:rPr>
          <w:rtl/>
        </w:rPr>
        <w:t>فهد بن كثير بن فهد المعافرى</w:t>
      </w:r>
      <w:r>
        <w:rPr>
          <w:rtl/>
        </w:rPr>
        <w:t>).</w:t>
      </w:r>
    </w:p>
    <w:p w:rsidR="00862A92" w:rsidRPr="00DB62A0" w:rsidRDefault="00862A92" w:rsidP="00BC7ADB">
      <w:pPr>
        <w:pStyle w:val="libFootnote0"/>
        <w:rPr>
          <w:rtl/>
        </w:rPr>
      </w:pPr>
      <w:r>
        <w:rPr>
          <w:rtl/>
        </w:rPr>
        <w:t>(</w:t>
      </w:r>
      <w:r w:rsidRPr="00DB62A0">
        <w:rPr>
          <w:rtl/>
        </w:rPr>
        <w:t xml:space="preserve">4) مخطوط تاريخ دمشق 6 / 458 ، وهذّب ابن بدران إسناد الرواية مكتفيا ب </w:t>
      </w:r>
      <w:r>
        <w:rPr>
          <w:rtl/>
        </w:rPr>
        <w:t>(</w:t>
      </w:r>
      <w:r w:rsidRPr="00DB62A0">
        <w:rPr>
          <w:rtl/>
        </w:rPr>
        <w:t>قال ابن منده</w:t>
      </w:r>
      <w:r>
        <w:rPr>
          <w:rtl/>
        </w:rPr>
        <w:t>)</w:t>
      </w:r>
      <w:r w:rsidRPr="00DB62A0">
        <w:rPr>
          <w:rtl/>
        </w:rPr>
        <w:t xml:space="preserve"> ، منهيا إياها عند كلمة </w:t>
      </w:r>
      <w:r>
        <w:rPr>
          <w:rtl/>
        </w:rPr>
        <w:t>(</w:t>
      </w:r>
      <w:r w:rsidRPr="00DB62A0">
        <w:rPr>
          <w:rtl/>
        </w:rPr>
        <w:t>ضبطها</w:t>
      </w:r>
      <w:r>
        <w:rPr>
          <w:rtl/>
        </w:rPr>
        <w:t>)</w:t>
      </w:r>
      <w:r w:rsidRPr="00DB62A0">
        <w:rPr>
          <w:rtl/>
        </w:rPr>
        <w:t xml:space="preserve"> ، ج 5 / 396</w:t>
      </w:r>
      <w:r>
        <w:rPr>
          <w:rtl/>
        </w:rPr>
        <w:t>).</w:t>
      </w:r>
      <w:r w:rsidRPr="00DB62A0">
        <w:rPr>
          <w:rtl/>
        </w:rPr>
        <w:t xml:space="preserve"> وذكر ابن حجر الرواية </w:t>
      </w:r>
      <w:r>
        <w:rPr>
          <w:rtl/>
        </w:rPr>
        <w:t>(</w:t>
      </w:r>
      <w:r w:rsidRPr="00DB62A0">
        <w:rPr>
          <w:rtl/>
        </w:rPr>
        <w:t>باختصار شديد</w:t>
      </w:r>
      <w:r>
        <w:rPr>
          <w:rtl/>
        </w:rPr>
        <w:t>)</w:t>
      </w:r>
      <w:r w:rsidRPr="00DB62A0">
        <w:rPr>
          <w:rtl/>
        </w:rPr>
        <w:t xml:space="preserve"> فى </w:t>
      </w:r>
      <w:r>
        <w:rPr>
          <w:rtl/>
        </w:rPr>
        <w:t>(</w:t>
      </w:r>
      <w:r w:rsidRPr="00DB62A0">
        <w:rPr>
          <w:rtl/>
        </w:rPr>
        <w:t>الإصابة</w:t>
      </w:r>
      <w:r>
        <w:rPr>
          <w:rtl/>
        </w:rPr>
        <w:t>)</w:t>
      </w:r>
      <w:r w:rsidRPr="00DB62A0">
        <w:rPr>
          <w:rtl/>
        </w:rPr>
        <w:t xml:space="preserve"> 2 / 579 ، وعنه نقل السيوطى فى </w:t>
      </w:r>
      <w:r>
        <w:rPr>
          <w:rtl/>
        </w:rPr>
        <w:t>(</w:t>
      </w:r>
      <w:r w:rsidRPr="00DB62A0">
        <w:rPr>
          <w:rtl/>
        </w:rPr>
        <w:t>حسن المحاضرة</w:t>
      </w:r>
      <w:r>
        <w:rPr>
          <w:rtl/>
        </w:rPr>
        <w:t>)</w:t>
      </w:r>
      <w:r w:rsidRPr="00DB62A0">
        <w:rPr>
          <w:rtl/>
        </w:rPr>
        <w:t xml:space="preserve"> 1 / 200. وورد ذكر قصره </w:t>
      </w:r>
      <w:r>
        <w:rPr>
          <w:rtl/>
        </w:rPr>
        <w:t>(</w:t>
      </w:r>
      <w:r w:rsidRPr="00DB62A0">
        <w:rPr>
          <w:rtl/>
        </w:rPr>
        <w:t>عند مسجد الزينة</w:t>
      </w:r>
      <w:r>
        <w:rPr>
          <w:rtl/>
        </w:rPr>
        <w:t>)</w:t>
      </w:r>
      <w:r w:rsidRPr="00DB62A0">
        <w:rPr>
          <w:rtl/>
        </w:rPr>
        <w:t xml:space="preserve"> ، ومسجده فى </w:t>
      </w:r>
      <w:r>
        <w:rPr>
          <w:rtl/>
        </w:rPr>
        <w:t>(</w:t>
      </w:r>
      <w:r w:rsidRPr="00DB62A0">
        <w:rPr>
          <w:rtl/>
        </w:rPr>
        <w:t>فتوح مصر 127</w:t>
      </w:r>
      <w:r>
        <w:rPr>
          <w:rtl/>
        </w:rPr>
        <w:t>).</w:t>
      </w:r>
    </w:p>
    <w:p w:rsidR="00862A92" w:rsidRPr="00DB62A0" w:rsidRDefault="00862A92" w:rsidP="00BC7ADB">
      <w:pPr>
        <w:pStyle w:val="libFootnote0"/>
        <w:rPr>
          <w:rtl/>
        </w:rPr>
      </w:pPr>
      <w:r>
        <w:rPr>
          <w:rtl/>
        </w:rPr>
        <w:t>(</w:t>
      </w:r>
      <w:r w:rsidRPr="00DB62A0">
        <w:rPr>
          <w:rtl/>
        </w:rPr>
        <w:t xml:space="preserve">5) الإكمال 6 / 12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6) السابق : 4 / 64.</w:t>
      </w:r>
    </w:p>
    <w:p w:rsidR="00862A92" w:rsidRPr="00DB62A0" w:rsidRDefault="00862A92" w:rsidP="00712F8E">
      <w:pPr>
        <w:pStyle w:val="libBold1"/>
        <w:rPr>
          <w:rtl/>
        </w:rPr>
      </w:pPr>
      <w:r>
        <w:rPr>
          <w:rtl/>
        </w:rPr>
        <w:br w:type="page"/>
      </w:r>
      <w:r w:rsidRPr="00DB62A0">
        <w:rPr>
          <w:rtl/>
        </w:rPr>
        <w:lastRenderedPageBreak/>
        <w:t>* ذكر من اسمه «زياد» :</w:t>
      </w:r>
    </w:p>
    <w:p w:rsidR="00862A92" w:rsidRPr="00DB62A0" w:rsidRDefault="00862A92" w:rsidP="00862A92">
      <w:pPr>
        <w:rPr>
          <w:rtl/>
          <w:lang w:bidi="ar-SA"/>
        </w:rPr>
      </w:pPr>
      <w:r w:rsidRPr="00DB62A0">
        <w:rPr>
          <w:rtl/>
          <w:lang w:bidi="ar-SA"/>
        </w:rPr>
        <w:t>505</w:t>
      </w:r>
      <w:r>
        <w:rPr>
          <w:rtl/>
          <w:lang w:bidi="ar-SA"/>
        </w:rPr>
        <w:t xml:space="preserve"> ـ </w:t>
      </w:r>
      <w:r w:rsidRPr="00DB62A0">
        <w:rPr>
          <w:rtl/>
          <w:lang w:bidi="ar-SA"/>
        </w:rPr>
        <w:t xml:space="preserve">زياد بن أنعم بن ذرى </w:t>
      </w:r>
      <w:r w:rsidRPr="00E945AB">
        <w:rPr>
          <w:rStyle w:val="libFootnotenumChar"/>
          <w:rtl/>
        </w:rPr>
        <w:t>(1)</w:t>
      </w:r>
      <w:r w:rsidRPr="00DB62A0">
        <w:rPr>
          <w:rtl/>
          <w:lang w:bidi="ar-SA"/>
        </w:rPr>
        <w:t xml:space="preserve"> بن يحمد </w:t>
      </w:r>
      <w:r w:rsidRPr="00E945AB">
        <w:rPr>
          <w:rStyle w:val="libFootnotenumChar"/>
          <w:rtl/>
        </w:rPr>
        <w:t>(2)</w:t>
      </w:r>
      <w:r w:rsidRPr="00DB62A0">
        <w:rPr>
          <w:rtl/>
          <w:lang w:bidi="ar-SA"/>
        </w:rPr>
        <w:t xml:space="preserve"> بن معد يكرب بن أسلم بن منبّه بن السمادة </w:t>
      </w:r>
      <w:r w:rsidRPr="00E945AB">
        <w:rPr>
          <w:rStyle w:val="libFootnotenumChar"/>
          <w:rtl/>
        </w:rPr>
        <w:t>(3)</w:t>
      </w:r>
      <w:r w:rsidRPr="00DB62A0">
        <w:rPr>
          <w:rtl/>
          <w:lang w:bidi="ar-SA"/>
        </w:rPr>
        <w:t xml:space="preserve"> بن حيويل بن عمرو بن أشوط بن سعد بن ذى شعبين بن يعفر بن ضبع بن شعبان بن عمرو بن قيس بن معاوية الشّعبانىّ </w:t>
      </w:r>
      <w:r w:rsidRPr="00E945AB">
        <w:rPr>
          <w:rStyle w:val="libFootnotenumChar"/>
          <w:rtl/>
        </w:rPr>
        <w:t>(4)</w:t>
      </w:r>
      <w:r w:rsidRPr="00DB62A0">
        <w:rPr>
          <w:rtl/>
          <w:lang w:bidi="ar-SA"/>
        </w:rPr>
        <w:t xml:space="preserve"> : يروى عن أبى أيوب الأنصارى.</w:t>
      </w:r>
      <w:r>
        <w:rPr>
          <w:rFonts w:hint="cs"/>
          <w:rtl/>
          <w:lang w:bidi="ar-SA"/>
        </w:rPr>
        <w:t xml:space="preserve"> </w:t>
      </w:r>
      <w:r w:rsidRPr="00DB62A0">
        <w:rPr>
          <w:rtl/>
          <w:lang w:bidi="ar-SA"/>
        </w:rPr>
        <w:t xml:space="preserve">حدّث عنه ابنه عبد الرحمن بن زياد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506</w:t>
      </w:r>
      <w:r>
        <w:rPr>
          <w:rtl/>
          <w:lang w:bidi="ar-SA"/>
        </w:rPr>
        <w:t xml:space="preserve"> ـ </w:t>
      </w:r>
      <w:r w:rsidRPr="00DB62A0">
        <w:rPr>
          <w:rtl/>
          <w:lang w:bidi="ar-SA"/>
        </w:rPr>
        <w:t xml:space="preserve">زياد بن جزء بن مخارق الزّبيدىّ </w:t>
      </w:r>
      <w:r w:rsidRPr="00E945AB">
        <w:rPr>
          <w:rStyle w:val="libFootnotenumChar"/>
          <w:rtl/>
        </w:rPr>
        <w:t>(6)</w:t>
      </w:r>
      <w:r w:rsidRPr="00DB62A0">
        <w:rPr>
          <w:rtl/>
          <w:lang w:bidi="ar-SA"/>
        </w:rPr>
        <w:t xml:space="preserve"> : ذكر ابن إسحاق ، عن القاسم بن قزمان ، عن زياد بن جزء بن مخارق ، قال : كنت فى البعث ، الذي بعثه عمر بن الخطاب مع عمرو بن العاص إلى فلسطين </w:t>
      </w:r>
      <w:r w:rsidRPr="00E945AB">
        <w:rPr>
          <w:rStyle w:val="libFootnotenumChar"/>
          <w:rtl/>
        </w:rPr>
        <w:t>(7)</w:t>
      </w:r>
      <w:r>
        <w:rPr>
          <w:rtl/>
          <w:lang w:bidi="ar-SA"/>
        </w:rPr>
        <w:t>.</w:t>
      </w:r>
      <w:r w:rsidRPr="00DB62A0">
        <w:rPr>
          <w:rtl/>
          <w:lang w:bidi="ar-SA"/>
        </w:rPr>
        <w:t xml:space="preserve"> وليس هذا الحديث الذي رواه ابن إسحاق عند أهل مصر </w:t>
      </w:r>
      <w:r w:rsidRPr="00E945AB">
        <w:rPr>
          <w:rStyle w:val="libFootnotenumChar"/>
          <w:rtl/>
        </w:rPr>
        <w:t>(8)</w:t>
      </w:r>
      <w:r>
        <w:rPr>
          <w:rtl/>
          <w:lang w:bidi="ar-SA"/>
        </w:rPr>
        <w:t>.</w:t>
      </w:r>
      <w:r w:rsidRPr="00DB62A0">
        <w:rPr>
          <w:rtl/>
          <w:lang w:bidi="ar-SA"/>
        </w:rPr>
        <w:t xml:space="preserve"> شهد فتح مصر. روى عنه القاسم بن قزمان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507</w:t>
      </w:r>
      <w:r>
        <w:rPr>
          <w:rtl/>
          <w:lang w:bidi="ar-SA"/>
        </w:rPr>
        <w:t xml:space="preserve"> ـ </w:t>
      </w:r>
      <w:r w:rsidRPr="00DB62A0">
        <w:rPr>
          <w:rtl/>
          <w:lang w:bidi="ar-SA"/>
        </w:rPr>
        <w:t xml:space="preserve">زياد بن الحارث الصّدائىّ </w:t>
      </w:r>
      <w:r w:rsidRPr="00E945AB">
        <w:rPr>
          <w:rStyle w:val="libFootnotenumChar"/>
          <w:rtl/>
        </w:rPr>
        <w:t>(10)</w:t>
      </w:r>
      <w:r w:rsidRPr="00DB62A0">
        <w:rPr>
          <w:rtl/>
          <w:lang w:bidi="ar-SA"/>
        </w:rPr>
        <w:t xml:space="preserve"> : هو رجل معروف ، نزل مصر </w:t>
      </w:r>
      <w:r w:rsidRPr="00E945AB">
        <w:rPr>
          <w:rStyle w:val="libFootnotenumChar"/>
          <w:rtl/>
        </w:rPr>
        <w:t>(11)</w:t>
      </w:r>
      <w:r>
        <w:rPr>
          <w:rtl/>
          <w:lang w:bidi="ar-SA"/>
        </w:rPr>
        <w:t>.</w:t>
      </w:r>
      <w:r w:rsidRPr="00DB62A0">
        <w:rPr>
          <w:rtl/>
          <w:lang w:bidi="ar-SA"/>
        </w:rPr>
        <w:t xml:space="preserve"> وحديثه يشبه حديث «حبّان بن بحّ» </w:t>
      </w:r>
      <w:r w:rsidRPr="00E945AB">
        <w:rPr>
          <w:rStyle w:val="libFootnotenumChar"/>
          <w:rtl/>
        </w:rPr>
        <w:t>(12)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بالحروف ابن ماكولا </w:t>
      </w:r>
      <w:r>
        <w:rPr>
          <w:rtl/>
        </w:rPr>
        <w:t>(</w:t>
      </w:r>
      <w:r w:rsidRPr="00DB62A0">
        <w:rPr>
          <w:rtl/>
        </w:rPr>
        <w:t>الإكمال 3 / 382</w:t>
      </w:r>
      <w:r>
        <w:rPr>
          <w:rtl/>
        </w:rPr>
        <w:t>).</w:t>
      </w:r>
    </w:p>
    <w:p w:rsidR="00862A92" w:rsidRPr="00DB62A0" w:rsidRDefault="00862A92" w:rsidP="00BC7ADB">
      <w:pPr>
        <w:pStyle w:val="libFootnote0"/>
        <w:rPr>
          <w:rtl/>
        </w:rPr>
      </w:pPr>
      <w:r>
        <w:rPr>
          <w:rtl/>
        </w:rPr>
        <w:t>(</w:t>
      </w:r>
      <w:r w:rsidRPr="00DB62A0">
        <w:rPr>
          <w:rtl/>
        </w:rPr>
        <w:t xml:space="preserve">2) فى السابق : بخط الصّورى فى باب </w:t>
      </w:r>
      <w:r>
        <w:rPr>
          <w:rtl/>
        </w:rPr>
        <w:t>(</w:t>
      </w:r>
      <w:r w:rsidRPr="00DB62A0">
        <w:rPr>
          <w:rtl/>
        </w:rPr>
        <w:t>أنعم</w:t>
      </w:r>
      <w:r>
        <w:rPr>
          <w:rtl/>
        </w:rPr>
        <w:t>)</w:t>
      </w:r>
      <w:r w:rsidRPr="00DB62A0">
        <w:rPr>
          <w:rtl/>
        </w:rPr>
        <w:t xml:space="preserve"> بفتح الياء. والأشبه بالصواب : ضمها.</w:t>
      </w:r>
    </w:p>
    <w:p w:rsidR="00862A92" w:rsidRPr="00DB62A0" w:rsidRDefault="00862A92" w:rsidP="00BC7ADB">
      <w:pPr>
        <w:pStyle w:val="libFootnote0"/>
        <w:rPr>
          <w:rtl/>
        </w:rPr>
      </w:pPr>
      <w:r>
        <w:rPr>
          <w:rtl/>
        </w:rPr>
        <w:t>(</w:t>
      </w:r>
      <w:r w:rsidRPr="00DB62A0">
        <w:rPr>
          <w:rtl/>
        </w:rPr>
        <w:t xml:space="preserve">3) النّمادة فى </w:t>
      </w:r>
      <w:r>
        <w:rPr>
          <w:rtl/>
        </w:rPr>
        <w:t>(</w:t>
      </w:r>
      <w:r w:rsidRPr="00DB62A0">
        <w:rPr>
          <w:rtl/>
        </w:rPr>
        <w:t>الأنساب</w:t>
      </w:r>
      <w:r>
        <w:rPr>
          <w:rtl/>
        </w:rPr>
        <w:t>)</w:t>
      </w:r>
      <w:r w:rsidRPr="00DB62A0">
        <w:rPr>
          <w:rtl/>
        </w:rPr>
        <w:t xml:space="preserve"> 3 / 430.</w:t>
      </w:r>
    </w:p>
    <w:p w:rsidR="00862A92" w:rsidRPr="00DB62A0" w:rsidRDefault="00862A92" w:rsidP="00BC7ADB">
      <w:pPr>
        <w:pStyle w:val="libFootnote0"/>
        <w:rPr>
          <w:rtl/>
        </w:rPr>
      </w:pPr>
      <w:r>
        <w:rPr>
          <w:rtl/>
        </w:rPr>
        <w:t>(</w:t>
      </w:r>
      <w:r w:rsidRPr="00DB62A0">
        <w:rPr>
          <w:rtl/>
        </w:rPr>
        <w:t xml:space="preserve">4) ضبطها السمعانى بالحروف </w:t>
      </w:r>
      <w:r>
        <w:rPr>
          <w:rtl/>
        </w:rPr>
        <w:t>(</w:t>
      </w:r>
      <w:r w:rsidRPr="00DB62A0">
        <w:rPr>
          <w:rtl/>
        </w:rPr>
        <w:t>الأنساب 3 / 430. ولعلها نسبة إلى أحد أجداد المترجم له</w:t>
      </w:r>
      <w:r>
        <w:rPr>
          <w:rtl/>
        </w:rPr>
        <w:t>).</w:t>
      </w:r>
    </w:p>
    <w:p w:rsidR="00862A92" w:rsidRPr="00DB62A0" w:rsidRDefault="00862A92" w:rsidP="00BC7ADB">
      <w:pPr>
        <w:pStyle w:val="libFootnote0"/>
        <w:rPr>
          <w:rtl/>
        </w:rPr>
      </w:pPr>
      <w:r>
        <w:rPr>
          <w:rtl/>
        </w:rPr>
        <w:t>(</w:t>
      </w:r>
      <w:r w:rsidRPr="00DB62A0">
        <w:rPr>
          <w:rtl/>
        </w:rPr>
        <w:t xml:space="preserve">5) الإكمال 3 / 382. وذكر والده </w:t>
      </w:r>
      <w:r>
        <w:rPr>
          <w:rtl/>
        </w:rPr>
        <w:t>(</w:t>
      </w:r>
      <w:r w:rsidRPr="00DB62A0">
        <w:rPr>
          <w:rtl/>
        </w:rPr>
        <w:t>أنعم</w:t>
      </w:r>
      <w:r>
        <w:rPr>
          <w:rtl/>
        </w:rPr>
        <w:t>).</w:t>
      </w:r>
      <w:r w:rsidRPr="00DB62A0">
        <w:rPr>
          <w:rtl/>
        </w:rPr>
        <w:t xml:space="preserve"> شهد فتح مصر. وكذلك قال السمعانى فى </w:t>
      </w:r>
      <w:r>
        <w:rPr>
          <w:rtl/>
        </w:rPr>
        <w:t>(</w:t>
      </w:r>
      <w:r w:rsidRPr="00DB62A0">
        <w:rPr>
          <w:rtl/>
        </w:rPr>
        <w:t>الأنساب</w:t>
      </w:r>
      <w:r>
        <w:rPr>
          <w:rtl/>
        </w:rPr>
        <w:t>)</w:t>
      </w:r>
      <w:r w:rsidRPr="00DB62A0">
        <w:rPr>
          <w:rtl/>
        </w:rPr>
        <w:t xml:space="preserve"> 3 / 430.</w:t>
      </w:r>
    </w:p>
    <w:p w:rsidR="00862A92" w:rsidRPr="00DB62A0" w:rsidRDefault="00862A92" w:rsidP="00BC7ADB">
      <w:pPr>
        <w:pStyle w:val="libFootnote0"/>
        <w:rPr>
          <w:rtl/>
        </w:rPr>
      </w:pPr>
      <w:r>
        <w:rPr>
          <w:rtl/>
        </w:rPr>
        <w:t>(</w:t>
      </w:r>
      <w:r w:rsidRPr="00DB62A0">
        <w:rPr>
          <w:rtl/>
        </w:rPr>
        <w:t xml:space="preserve">6) سبق التعريف بهذه النسبة فى هامش ترجمة رقم </w:t>
      </w:r>
      <w:r>
        <w:rPr>
          <w:rtl/>
        </w:rPr>
        <w:t>(</w:t>
      </w:r>
      <w:r w:rsidRPr="00DB62A0">
        <w:rPr>
          <w:rtl/>
        </w:rPr>
        <w:t>460)</w:t>
      </w:r>
      <w:r>
        <w:rPr>
          <w:rtl/>
        </w:rPr>
        <w:t>.</w:t>
      </w:r>
    </w:p>
    <w:p w:rsidR="00862A92" w:rsidRPr="00DB62A0" w:rsidRDefault="00862A92" w:rsidP="00BC7ADB">
      <w:pPr>
        <w:pStyle w:val="libFootnote0"/>
        <w:rPr>
          <w:rtl/>
        </w:rPr>
      </w:pPr>
      <w:r>
        <w:rPr>
          <w:rtl/>
        </w:rPr>
        <w:t>(</w:t>
      </w:r>
      <w:r w:rsidRPr="00DB62A0">
        <w:rPr>
          <w:rtl/>
        </w:rPr>
        <w:t xml:space="preserve">7) الإكمال 2 / 91 ، والإصابة 2 / 639 </w:t>
      </w:r>
      <w:r>
        <w:rPr>
          <w:rtl/>
        </w:rPr>
        <w:t>(</w:t>
      </w:r>
      <w:r w:rsidRPr="00DB62A0">
        <w:rPr>
          <w:rtl/>
        </w:rPr>
        <w:t>بفلسطين</w:t>
      </w:r>
      <w:r>
        <w:rPr>
          <w:rtl/>
        </w:rPr>
        <w:t>).</w:t>
      </w:r>
    </w:p>
    <w:p w:rsidR="00862A92" w:rsidRPr="00DB62A0" w:rsidRDefault="00862A92" w:rsidP="00BC7ADB">
      <w:pPr>
        <w:pStyle w:val="libFootnote0"/>
        <w:rPr>
          <w:rtl/>
        </w:rPr>
      </w:pPr>
      <w:r>
        <w:rPr>
          <w:rtl/>
        </w:rPr>
        <w:t>(</w:t>
      </w:r>
      <w:r w:rsidRPr="00DB62A0">
        <w:rPr>
          <w:rtl/>
        </w:rPr>
        <w:t xml:space="preserve">8) ورد تعليق ابن يونس هذا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9) الإكمال 2 / 91.</w:t>
      </w:r>
    </w:p>
    <w:p w:rsidR="00862A92" w:rsidRPr="00DB62A0" w:rsidRDefault="00862A92" w:rsidP="00BC7ADB">
      <w:pPr>
        <w:pStyle w:val="libFootnote0"/>
        <w:rPr>
          <w:rtl/>
        </w:rPr>
      </w:pPr>
      <w:r>
        <w:rPr>
          <w:rtl/>
        </w:rPr>
        <w:t>(</w:t>
      </w:r>
      <w:r w:rsidRPr="00DB62A0">
        <w:rPr>
          <w:rtl/>
        </w:rPr>
        <w:t xml:space="preserve">10) نسبة إلى </w:t>
      </w:r>
      <w:r>
        <w:rPr>
          <w:rtl/>
        </w:rPr>
        <w:t>(</w:t>
      </w:r>
      <w:r w:rsidRPr="00DB62A0">
        <w:rPr>
          <w:rtl/>
        </w:rPr>
        <w:t>صداء</w:t>
      </w:r>
      <w:r>
        <w:rPr>
          <w:rtl/>
        </w:rPr>
        <w:t>)</w:t>
      </w:r>
      <w:r w:rsidRPr="00DB62A0">
        <w:rPr>
          <w:rtl/>
        </w:rPr>
        <w:t xml:space="preserve"> بضم الصاد </w:t>
      </w:r>
      <w:r>
        <w:rPr>
          <w:rtl/>
        </w:rPr>
        <w:t>(</w:t>
      </w:r>
      <w:r w:rsidRPr="00DB62A0">
        <w:rPr>
          <w:rtl/>
        </w:rPr>
        <w:t>الإصابة 2 / 582</w:t>
      </w:r>
      <w:r>
        <w:rPr>
          <w:rtl/>
        </w:rPr>
        <w:t>).</w:t>
      </w:r>
      <w:r w:rsidRPr="00DB62A0">
        <w:rPr>
          <w:rtl/>
        </w:rPr>
        <w:t xml:space="preserve"> وذكر السمعانى : أنها قبيلة من اليمن نزلت مصر ، وصداء حليف بنى الحارث بن كعب بن مذحج. </w:t>
      </w:r>
      <w:r>
        <w:rPr>
          <w:rtl/>
        </w:rPr>
        <w:t>(</w:t>
      </w:r>
      <w:r w:rsidRPr="00DB62A0">
        <w:rPr>
          <w:rtl/>
        </w:rPr>
        <w:t>الاستيعاب 2 / 530 ، والأنساب 3 / 526 ، وأسد الغابة 2 / 269</w:t>
      </w:r>
      <w:r>
        <w:rPr>
          <w:rtl/>
        </w:rPr>
        <w:t>).</w:t>
      </w:r>
    </w:p>
    <w:p w:rsidR="00862A92" w:rsidRPr="00DB62A0" w:rsidRDefault="00862A92" w:rsidP="00BC7ADB">
      <w:pPr>
        <w:pStyle w:val="libFootnote0"/>
        <w:rPr>
          <w:rtl/>
        </w:rPr>
      </w:pPr>
      <w:r>
        <w:rPr>
          <w:rtl/>
        </w:rPr>
        <w:t>(</w:t>
      </w:r>
      <w:r w:rsidRPr="00DB62A0">
        <w:rPr>
          <w:rtl/>
        </w:rPr>
        <w:t xml:space="preserve">11) الإصابة 2 / 582 ، وتهذيب التهذيب 3 / 312 </w:t>
      </w:r>
      <w:r>
        <w:rPr>
          <w:rtl/>
        </w:rPr>
        <w:t>(</w:t>
      </w:r>
      <w:r w:rsidRPr="00DB62A0">
        <w:rPr>
          <w:rtl/>
        </w:rPr>
        <w:t>من أهل مصر</w:t>
      </w:r>
      <w:r>
        <w:rPr>
          <w:rtl/>
        </w:rPr>
        <w:t>).</w:t>
      </w:r>
    </w:p>
    <w:p w:rsidR="00862A92" w:rsidRDefault="00862A92" w:rsidP="00BC7ADB">
      <w:pPr>
        <w:pStyle w:val="libFootnote0"/>
        <w:rPr>
          <w:rtl/>
        </w:rPr>
      </w:pPr>
      <w:r>
        <w:rPr>
          <w:rtl/>
        </w:rPr>
        <w:t>(</w:t>
      </w:r>
      <w:r w:rsidRPr="00DB62A0">
        <w:rPr>
          <w:rtl/>
        </w:rPr>
        <w:t xml:space="preserve">12) السابق 3 / 312. وسبق الإشارة إلى حديث </w:t>
      </w:r>
      <w:r>
        <w:rPr>
          <w:rtl/>
        </w:rPr>
        <w:t>(</w:t>
      </w:r>
      <w:r w:rsidRPr="00DB62A0">
        <w:rPr>
          <w:rtl/>
        </w:rPr>
        <w:t>حبّان</w:t>
      </w:r>
      <w:r>
        <w:rPr>
          <w:rtl/>
        </w:rPr>
        <w:t>)</w:t>
      </w:r>
      <w:r w:rsidRPr="00DB62A0">
        <w:rPr>
          <w:rtl/>
        </w:rPr>
        <w:t xml:space="preserve"> فى ترجمة رقم </w:t>
      </w:r>
      <w:r>
        <w:rPr>
          <w:rtl/>
        </w:rPr>
        <w:t>(</w:t>
      </w:r>
      <w:r w:rsidRPr="00DB62A0">
        <w:rPr>
          <w:rtl/>
        </w:rPr>
        <w:t>275)</w:t>
      </w:r>
      <w:r>
        <w:rPr>
          <w:rtl/>
        </w:rPr>
        <w:t>.</w:t>
      </w:r>
      <w:r w:rsidRPr="00DB62A0">
        <w:rPr>
          <w:rtl/>
        </w:rPr>
        <w:t xml:space="preserve"> وأضاف ابن حجر : زعم الصورى أنه حبان بن بح ، وفيه نظر. والحق أنه صحابى نزل مصر ، وروى عنه المصريون حديثا واحدا مطولا ، ذكره ابن عبد الحكم فى </w:t>
      </w:r>
      <w:r>
        <w:rPr>
          <w:rtl/>
        </w:rPr>
        <w:t>(</w:t>
      </w:r>
      <w:r w:rsidRPr="00DB62A0">
        <w:rPr>
          <w:rtl/>
        </w:rPr>
        <w:t>فتوح مصر</w:t>
      </w:r>
      <w:r>
        <w:rPr>
          <w:rtl/>
        </w:rPr>
        <w:t>)</w:t>
      </w:r>
      <w:r w:rsidRPr="00DB62A0">
        <w:rPr>
          <w:rtl/>
        </w:rPr>
        <w:t xml:space="preserve"> ص 312</w:t>
      </w:r>
      <w:r>
        <w:rPr>
          <w:rtl/>
        </w:rPr>
        <w:t xml:space="preserve"> ـ </w:t>
      </w:r>
      <w:r w:rsidRPr="00DB62A0">
        <w:rPr>
          <w:rtl/>
        </w:rPr>
        <w:t xml:space="preserve">313 ، رواه عنه زياد بن نعيم. هذا وقد استبعد ابن الأثير أن يكون حديث : «من أذّن ، فهو يقيم» ، وحديث «لا خير فى الإمارة» لرجلين من صداء ، ورأى أنهما لرجل واحد هو </w:t>
      </w:r>
      <w:r>
        <w:rPr>
          <w:rtl/>
        </w:rPr>
        <w:t>(</w:t>
      </w:r>
      <w:r w:rsidRPr="00DB62A0">
        <w:rPr>
          <w:rtl/>
        </w:rPr>
        <w:t>زياد بن الحارث</w:t>
      </w:r>
      <w:r>
        <w:rPr>
          <w:rtl/>
        </w:rPr>
        <w:t>)</w:t>
      </w:r>
      <w:r w:rsidRPr="00DB62A0">
        <w:rPr>
          <w:rtl/>
        </w:rPr>
        <w:t xml:space="preserve"> ، فهو</w:t>
      </w:r>
    </w:p>
    <w:p w:rsidR="00862A92" w:rsidRPr="00DB62A0" w:rsidRDefault="00862A92" w:rsidP="00862A92">
      <w:pPr>
        <w:rPr>
          <w:rtl/>
          <w:lang w:bidi="ar-SA"/>
        </w:rPr>
      </w:pPr>
      <w:r>
        <w:rPr>
          <w:rtl/>
          <w:lang w:bidi="ar-SA"/>
        </w:rPr>
        <w:br w:type="page"/>
      </w:r>
      <w:r w:rsidRPr="00DB62A0">
        <w:rPr>
          <w:rtl/>
          <w:lang w:bidi="ar-SA"/>
        </w:rPr>
        <w:lastRenderedPageBreak/>
        <w:t>508</w:t>
      </w:r>
      <w:r>
        <w:rPr>
          <w:rtl/>
          <w:lang w:bidi="ar-SA"/>
        </w:rPr>
        <w:t xml:space="preserve"> ـ </w:t>
      </w:r>
      <w:r w:rsidRPr="00DB62A0">
        <w:rPr>
          <w:rtl/>
          <w:lang w:bidi="ar-SA"/>
        </w:rPr>
        <w:t>زياد بن أبى حمرة اللخمىّ : من الموالى ، واسم أبى حمرة : كيسان «مولى لخم»</w:t>
      </w:r>
      <w:r>
        <w:rPr>
          <w:rtl/>
          <w:lang w:bidi="ar-SA"/>
        </w:rPr>
        <w:t>.</w:t>
      </w:r>
      <w:r w:rsidRPr="00DB62A0">
        <w:rPr>
          <w:rtl/>
          <w:lang w:bidi="ar-SA"/>
        </w:rPr>
        <w:t xml:space="preserve"> كان فقيها مفتيا. وبقية ولده بمصر إلى الآن. روى عنه الليث بن سعد ، وابن وهب. توفى قبل سنة خمسين ومائة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509</w:t>
      </w:r>
      <w:r>
        <w:rPr>
          <w:rtl/>
          <w:lang w:bidi="ar-SA"/>
        </w:rPr>
        <w:t xml:space="preserve"> ـ </w:t>
      </w:r>
      <w:r w:rsidRPr="00DB62A0">
        <w:rPr>
          <w:rtl/>
          <w:lang w:bidi="ar-SA"/>
        </w:rPr>
        <w:t xml:space="preserve">زياد بن ربيعة بن نعيم بن ربيعة بن عمرو الحضرمى المصرى : تابعى </w:t>
      </w:r>
      <w:r w:rsidRPr="00E945AB">
        <w:rPr>
          <w:rStyle w:val="libFootnotenumChar"/>
          <w:rtl/>
        </w:rPr>
        <w:t>(2)</w:t>
      </w:r>
      <w:r w:rsidRPr="00DB62A0">
        <w:rPr>
          <w:rtl/>
          <w:lang w:bidi="ar-SA"/>
        </w:rPr>
        <w:t xml:space="preserve"> ، ينسب إلى جده </w:t>
      </w:r>
      <w:r w:rsidRPr="00E945AB">
        <w:rPr>
          <w:rStyle w:val="libFootnotenumChar"/>
          <w:rtl/>
        </w:rPr>
        <w:t>(3)</w:t>
      </w:r>
      <w:r>
        <w:rPr>
          <w:rtl/>
          <w:lang w:bidi="ar-SA"/>
        </w:rPr>
        <w:t>.</w:t>
      </w:r>
      <w:r w:rsidRPr="00DB62A0">
        <w:rPr>
          <w:rtl/>
          <w:lang w:bidi="ar-SA"/>
        </w:rPr>
        <w:t xml:space="preserve"> روى عن زياد بن الحارث الصدائى ، وحبّان بن بحّ ، وأبى ذر ، وأبى أيوب ، وغيرهم. روى عنه عبد الرحمن بن زياد بن أنعم ، وبكر بن سوادة ، والحارث ابن يزيد الحضرمى </w:t>
      </w:r>
      <w:r w:rsidRPr="00E945AB">
        <w:rPr>
          <w:rStyle w:val="libFootnotenumChar"/>
          <w:rtl/>
        </w:rPr>
        <w:t>(4)</w:t>
      </w:r>
      <w:r>
        <w:rPr>
          <w:rtl/>
          <w:lang w:bidi="ar-SA"/>
        </w:rPr>
        <w:t>.</w:t>
      </w:r>
      <w:r w:rsidRPr="00DB62A0">
        <w:rPr>
          <w:rtl/>
          <w:lang w:bidi="ar-SA"/>
        </w:rPr>
        <w:t xml:space="preserve"> قال الحسن بن على العدّاس : توفى زياد بن نعيم سنة خمس وتسعين. كذا قال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510</w:t>
      </w:r>
      <w:r>
        <w:rPr>
          <w:rtl/>
          <w:lang w:bidi="ar-SA"/>
        </w:rPr>
        <w:t xml:space="preserve"> ـ </w:t>
      </w:r>
      <w:r w:rsidRPr="00DB62A0">
        <w:rPr>
          <w:rtl/>
          <w:lang w:bidi="ar-SA"/>
        </w:rPr>
        <w:t xml:space="preserve">زياد بن عميرة الصّدفىّ : يروى عن مولى لعائشة أم المؤمنين ، عنها. روى عنه أبو هانئ الخولانى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511</w:t>
      </w:r>
      <w:r>
        <w:rPr>
          <w:rtl/>
          <w:lang w:bidi="ar-SA"/>
        </w:rPr>
        <w:t xml:space="preserve"> ـ </w:t>
      </w:r>
      <w:r w:rsidRPr="00DB62A0">
        <w:rPr>
          <w:rtl/>
          <w:lang w:bidi="ar-SA"/>
        </w:rPr>
        <w:t xml:space="preserve">زياد بن مريح الخولانىّ : شهد فتح مصر. يروى عنه إسحاق بن الأزرق الحمراوى ، وبكر بن سوادة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الأشهر. ويعلل رأيه بقلة الوافدين من صداء على النبي </w:t>
      </w:r>
      <w:r w:rsidRPr="00CF53AF">
        <w:rPr>
          <w:rStyle w:val="libAlaemChar"/>
          <w:rtl/>
        </w:rPr>
        <w:t>صلى‌الله‌عليه‌وسلم</w:t>
      </w:r>
      <w:r w:rsidRPr="00DB62A0">
        <w:rPr>
          <w:rtl/>
        </w:rPr>
        <w:t xml:space="preserve">. </w:t>
      </w:r>
      <w:r>
        <w:rPr>
          <w:rtl/>
        </w:rPr>
        <w:t>(</w:t>
      </w:r>
      <w:r w:rsidRPr="00DB62A0">
        <w:rPr>
          <w:rtl/>
        </w:rPr>
        <w:t>أسد الغابة 1 / 438</w:t>
      </w:r>
      <w:r>
        <w:rPr>
          <w:rtl/>
        </w:rPr>
        <w:t>).</w:t>
      </w:r>
      <w:r w:rsidRPr="00DB62A0">
        <w:rPr>
          <w:rtl/>
        </w:rPr>
        <w:t xml:space="preserve"> والحق أن الحديثين متداخلان ، لكن ابن عبد الحكم وابن يونس ميّزا وفرقا بينهما ، فهما</w:t>
      </w:r>
      <w:r>
        <w:rPr>
          <w:rtl/>
        </w:rPr>
        <w:t xml:space="preserve"> ـ </w:t>
      </w:r>
      <w:r w:rsidRPr="00DB62A0">
        <w:rPr>
          <w:rtl/>
        </w:rPr>
        <w:t>إذا</w:t>
      </w:r>
      <w:r>
        <w:rPr>
          <w:rtl/>
        </w:rPr>
        <w:t xml:space="preserve"> ـ </w:t>
      </w:r>
      <w:r w:rsidRPr="00DB62A0">
        <w:rPr>
          <w:rtl/>
        </w:rPr>
        <w:t>لصحابيين ، لا لصحابى واحد.</w:t>
      </w:r>
    </w:p>
    <w:p w:rsidR="00862A92" w:rsidRPr="00DB62A0" w:rsidRDefault="00862A92" w:rsidP="00BC7ADB">
      <w:pPr>
        <w:pStyle w:val="libFootnote0"/>
        <w:rPr>
          <w:rtl/>
        </w:rPr>
      </w:pPr>
      <w:r>
        <w:rPr>
          <w:rtl/>
        </w:rPr>
        <w:t>(</w:t>
      </w:r>
      <w:r w:rsidRPr="00DB62A0">
        <w:rPr>
          <w:rtl/>
        </w:rPr>
        <w:t>1) الإكمال 2 / 502.</w:t>
      </w:r>
    </w:p>
    <w:p w:rsidR="00862A92" w:rsidRPr="00DB62A0" w:rsidRDefault="00862A92" w:rsidP="00BC7ADB">
      <w:pPr>
        <w:pStyle w:val="libFootnote0"/>
        <w:rPr>
          <w:rtl/>
        </w:rPr>
      </w:pPr>
      <w:r>
        <w:rPr>
          <w:rtl/>
        </w:rPr>
        <w:t>(</w:t>
      </w:r>
      <w:r w:rsidRPr="00DB62A0">
        <w:rPr>
          <w:rtl/>
        </w:rPr>
        <w:t xml:space="preserve">2) ترجم له ابن الأثير تحت اسم </w:t>
      </w:r>
      <w:r>
        <w:rPr>
          <w:rtl/>
        </w:rPr>
        <w:t>(</w:t>
      </w:r>
      <w:r w:rsidRPr="00DB62A0">
        <w:rPr>
          <w:rtl/>
        </w:rPr>
        <w:t>زياد بن نعيم</w:t>
      </w:r>
      <w:r>
        <w:rPr>
          <w:rtl/>
        </w:rPr>
        <w:t>)</w:t>
      </w:r>
      <w:r w:rsidRPr="00DB62A0">
        <w:rPr>
          <w:rtl/>
        </w:rPr>
        <w:t xml:space="preserve"> ، وذكر له حديثا فى فرائض الإسلام ، ونقل قول ابن منده ، عن ابن يونس : إنه تابعى. </w:t>
      </w:r>
      <w:r>
        <w:rPr>
          <w:rtl/>
        </w:rPr>
        <w:t>(</w:t>
      </w:r>
      <w:r w:rsidRPr="00DB62A0">
        <w:rPr>
          <w:rtl/>
        </w:rPr>
        <w:t>أسد الغابة 2 / 274</w:t>
      </w:r>
      <w:r>
        <w:rPr>
          <w:rtl/>
        </w:rPr>
        <w:t>).</w:t>
      </w:r>
      <w:r w:rsidRPr="00DB62A0">
        <w:rPr>
          <w:rtl/>
        </w:rPr>
        <w:t xml:space="preserve"> وذكره ابن حجر فى </w:t>
      </w:r>
      <w:r>
        <w:rPr>
          <w:rtl/>
        </w:rPr>
        <w:t>(</w:t>
      </w:r>
      <w:r w:rsidRPr="00DB62A0">
        <w:rPr>
          <w:rtl/>
        </w:rPr>
        <w:t>الإصابة</w:t>
      </w:r>
      <w:r>
        <w:rPr>
          <w:rtl/>
        </w:rPr>
        <w:t>)</w:t>
      </w:r>
      <w:r w:rsidRPr="00DB62A0">
        <w:rPr>
          <w:rtl/>
        </w:rPr>
        <w:t xml:space="preserve"> 2 / 588 ، ولعله اعتمد على ذكر ابن أبى خيثمة والبغوى له فى الصحابة ، ولم يشر إلى رأى ابن يونس ، لكنه أشار إلى أن </w:t>
      </w:r>
      <w:r>
        <w:rPr>
          <w:rtl/>
        </w:rPr>
        <w:t>(</w:t>
      </w:r>
      <w:r w:rsidRPr="00DB62A0">
        <w:rPr>
          <w:rtl/>
        </w:rPr>
        <w:t>زياد بن نعيم</w:t>
      </w:r>
      <w:r>
        <w:rPr>
          <w:rtl/>
        </w:rPr>
        <w:t>)</w:t>
      </w:r>
      <w:r w:rsidRPr="00DB62A0">
        <w:rPr>
          <w:rtl/>
        </w:rPr>
        <w:t xml:space="preserve"> ، الذي روى عنه الإفريقى </w:t>
      </w:r>
      <w:r>
        <w:rPr>
          <w:rtl/>
        </w:rPr>
        <w:t>(</w:t>
      </w:r>
      <w:r w:rsidRPr="00DB62A0">
        <w:rPr>
          <w:rtl/>
        </w:rPr>
        <w:t>عبد الرحمن بن زياد ابن أنعم</w:t>
      </w:r>
      <w:r>
        <w:rPr>
          <w:rtl/>
        </w:rPr>
        <w:t>)</w:t>
      </w:r>
      <w:r w:rsidRPr="00DB62A0">
        <w:rPr>
          <w:rtl/>
        </w:rPr>
        <w:t xml:space="preserve"> ، تابعى باتفاق. وهذا يوافق رأى ابن يونس مؤرخنا ؛ لأنه هو بالفعل.</w:t>
      </w:r>
    </w:p>
    <w:p w:rsidR="00862A92" w:rsidRPr="00DB62A0" w:rsidRDefault="00862A92" w:rsidP="00BC7ADB">
      <w:pPr>
        <w:pStyle w:val="libFootnote0"/>
        <w:rPr>
          <w:rtl/>
        </w:rPr>
      </w:pPr>
      <w:r>
        <w:rPr>
          <w:rtl/>
        </w:rPr>
        <w:t>(</w:t>
      </w:r>
      <w:r w:rsidRPr="00DB62A0">
        <w:rPr>
          <w:rtl/>
        </w:rPr>
        <w:t xml:space="preserve">3) تهذيب الكمال 9 / 461 ، وتهذيب التهذيب 3 / 315. بمعنى أنه أحيانا يقال : </w:t>
      </w:r>
      <w:r>
        <w:rPr>
          <w:rtl/>
        </w:rPr>
        <w:t>(</w:t>
      </w:r>
      <w:r w:rsidRPr="00DB62A0">
        <w:rPr>
          <w:rtl/>
        </w:rPr>
        <w:t>زياد بن نعيم</w:t>
      </w:r>
      <w:r>
        <w:rPr>
          <w:rtl/>
        </w:rPr>
        <w:t>)</w:t>
      </w:r>
      <w:r w:rsidRPr="00DB62A0">
        <w:rPr>
          <w:rtl/>
        </w:rPr>
        <w:t xml:space="preserve"> ، كما سيذكر ابن يونس فى نهاية الترجمة.</w:t>
      </w:r>
    </w:p>
    <w:p w:rsidR="00862A92" w:rsidRPr="00DB62A0" w:rsidRDefault="00862A92" w:rsidP="00BC7ADB">
      <w:pPr>
        <w:pStyle w:val="libFootnote0"/>
        <w:rPr>
          <w:rtl/>
        </w:rPr>
      </w:pPr>
      <w:r>
        <w:rPr>
          <w:rtl/>
        </w:rPr>
        <w:t>(</w:t>
      </w:r>
      <w:r w:rsidRPr="00DB62A0">
        <w:rPr>
          <w:rtl/>
        </w:rPr>
        <w:t xml:space="preserve">4) تهذيب الكمال 9 / 461 ، وتهذيب التهذيب 3 / 315. </w:t>
      </w:r>
      <w:r>
        <w:rPr>
          <w:rtl/>
        </w:rPr>
        <w:t>(</w:t>
      </w:r>
      <w:r w:rsidRPr="00DB62A0">
        <w:rPr>
          <w:rtl/>
        </w:rPr>
        <w:t>ونرجح نقلهما عن ابن يونس دون تصريحهما بذلك</w:t>
      </w:r>
      <w:r>
        <w:rPr>
          <w:rtl/>
        </w:rPr>
        <w:t>).</w:t>
      </w:r>
    </w:p>
    <w:p w:rsidR="00862A92" w:rsidRPr="00DB62A0" w:rsidRDefault="00862A92" w:rsidP="00BC7ADB">
      <w:pPr>
        <w:pStyle w:val="libFootnote0"/>
        <w:rPr>
          <w:rtl/>
        </w:rPr>
      </w:pPr>
      <w:r>
        <w:rPr>
          <w:rtl/>
        </w:rPr>
        <w:t>(</w:t>
      </w:r>
      <w:r w:rsidRPr="00DB62A0">
        <w:rPr>
          <w:rtl/>
        </w:rPr>
        <w:t xml:space="preserve">5) تهذيب الكمال 9 / 461 قال </w:t>
      </w:r>
      <w:r>
        <w:rPr>
          <w:rtl/>
        </w:rPr>
        <w:t>(</w:t>
      </w:r>
      <w:r w:rsidRPr="00DB62A0">
        <w:rPr>
          <w:rtl/>
        </w:rPr>
        <w:t>الحسن بن على بن العداس</w:t>
      </w:r>
      <w:r>
        <w:rPr>
          <w:rtl/>
        </w:rPr>
        <w:t>)</w:t>
      </w:r>
      <w:r w:rsidRPr="00DB62A0">
        <w:rPr>
          <w:rtl/>
        </w:rPr>
        <w:t xml:space="preserve"> ، وتهذيب التهذيب 3 / 315</w:t>
      </w:r>
      <w:r>
        <w:rPr>
          <w:rtl/>
        </w:rPr>
        <w:t xml:space="preserve"> ـ </w:t>
      </w:r>
      <w:r w:rsidRPr="00DB62A0">
        <w:rPr>
          <w:rtl/>
        </w:rPr>
        <w:t xml:space="preserve">316 ، وفيه : قال </w:t>
      </w:r>
      <w:r>
        <w:rPr>
          <w:rtl/>
        </w:rPr>
        <w:t>(</w:t>
      </w:r>
      <w:r w:rsidRPr="00DB62A0">
        <w:rPr>
          <w:rtl/>
        </w:rPr>
        <w:t>الحسن بن العداس</w:t>
      </w:r>
      <w:r>
        <w:rPr>
          <w:rtl/>
        </w:rPr>
        <w:t>).</w:t>
      </w:r>
    </w:p>
    <w:p w:rsidR="00862A92" w:rsidRPr="00DB62A0" w:rsidRDefault="00862A92" w:rsidP="00BC7ADB">
      <w:pPr>
        <w:pStyle w:val="libFootnote0"/>
        <w:rPr>
          <w:rtl/>
        </w:rPr>
      </w:pPr>
      <w:r>
        <w:rPr>
          <w:rtl/>
        </w:rPr>
        <w:t>(</w:t>
      </w:r>
      <w:r w:rsidRPr="00DB62A0">
        <w:rPr>
          <w:rtl/>
        </w:rPr>
        <w:t>6) الإكمال 6 / 279</w:t>
      </w:r>
      <w:r>
        <w:rPr>
          <w:rtl/>
        </w:rPr>
        <w:t xml:space="preserve"> ـ </w:t>
      </w:r>
      <w:r w:rsidRPr="00DB62A0">
        <w:rPr>
          <w:rtl/>
        </w:rPr>
        <w:t>280.</w:t>
      </w:r>
    </w:p>
    <w:p w:rsidR="00862A92" w:rsidRPr="00DB62A0" w:rsidRDefault="00862A92" w:rsidP="00BC7ADB">
      <w:pPr>
        <w:pStyle w:val="libFootnote0"/>
        <w:rPr>
          <w:rtl/>
        </w:rPr>
      </w:pPr>
      <w:r>
        <w:rPr>
          <w:rtl/>
        </w:rPr>
        <w:t>(</w:t>
      </w:r>
      <w:r w:rsidRPr="00DB62A0">
        <w:rPr>
          <w:rtl/>
        </w:rPr>
        <w:t>7) السابق : 5 / 223.</w:t>
      </w:r>
    </w:p>
    <w:p w:rsidR="00862A92" w:rsidRPr="00DB62A0" w:rsidRDefault="00862A92" w:rsidP="00862A92">
      <w:pPr>
        <w:rPr>
          <w:rtl/>
          <w:lang w:bidi="ar-SA"/>
        </w:rPr>
      </w:pPr>
      <w:r>
        <w:rPr>
          <w:rtl/>
          <w:lang w:bidi="ar-SA"/>
        </w:rPr>
        <w:br w:type="page"/>
      </w:r>
      <w:r w:rsidRPr="00DB62A0">
        <w:rPr>
          <w:rtl/>
          <w:lang w:bidi="ar-SA"/>
        </w:rPr>
        <w:lastRenderedPageBreak/>
        <w:t>512</w:t>
      </w:r>
      <w:r>
        <w:rPr>
          <w:rtl/>
          <w:lang w:bidi="ar-SA"/>
        </w:rPr>
        <w:t xml:space="preserve"> ـ </w:t>
      </w:r>
      <w:r w:rsidRPr="00DB62A0">
        <w:rPr>
          <w:rtl/>
          <w:lang w:bidi="ar-SA"/>
        </w:rPr>
        <w:t xml:space="preserve">زياد بن المعلّى السّخوىّ </w:t>
      </w:r>
      <w:r w:rsidRPr="00E945AB">
        <w:rPr>
          <w:rStyle w:val="libFootnotenumChar"/>
          <w:rtl/>
        </w:rPr>
        <w:t>(1)</w:t>
      </w:r>
      <w:r w:rsidRPr="00DB62A0">
        <w:rPr>
          <w:rtl/>
          <w:lang w:bidi="ar-SA"/>
        </w:rPr>
        <w:t xml:space="preserve"> : توفى ب «سخا» سنة خمس وخمسين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513</w:t>
      </w:r>
      <w:r>
        <w:rPr>
          <w:rtl/>
          <w:lang w:bidi="ar-SA"/>
        </w:rPr>
        <w:t xml:space="preserve"> ـ </w:t>
      </w:r>
      <w:r w:rsidRPr="00DB62A0">
        <w:rPr>
          <w:rtl/>
          <w:lang w:bidi="ar-SA"/>
        </w:rPr>
        <w:t xml:space="preserve">زياد بن نافع التّجيبىّ ، ثم الأوّابىّ </w:t>
      </w:r>
      <w:r w:rsidRPr="00E945AB">
        <w:rPr>
          <w:rStyle w:val="libFootnotenumChar"/>
          <w:rtl/>
        </w:rPr>
        <w:t>(3)</w:t>
      </w:r>
      <w:r w:rsidRPr="00DB62A0">
        <w:rPr>
          <w:rtl/>
          <w:lang w:bidi="ar-SA"/>
        </w:rPr>
        <w:t xml:space="preserve"> «مولاهم المصرى» : روى عن أبى موسى ، عن جابر فى «صلاة الخوف» ، وعن كعب </w:t>
      </w:r>
      <w:r>
        <w:rPr>
          <w:rtl/>
          <w:lang w:bidi="ar-SA"/>
        </w:rPr>
        <w:t>(</w:t>
      </w:r>
      <w:r w:rsidRPr="00DB62A0">
        <w:rPr>
          <w:rtl/>
          <w:lang w:bidi="ar-SA"/>
        </w:rPr>
        <w:t>رجل له صحبة</w:t>
      </w:r>
      <w:r>
        <w:rPr>
          <w:rtl/>
          <w:lang w:bidi="ar-SA"/>
        </w:rPr>
        <w:t>).</w:t>
      </w:r>
      <w:r w:rsidRPr="00DB62A0">
        <w:rPr>
          <w:rtl/>
          <w:lang w:bidi="ar-SA"/>
        </w:rPr>
        <w:t xml:space="preserve"> روى عنه بكر بن سوادة </w:t>
      </w:r>
      <w:r w:rsidRPr="00E945AB">
        <w:rPr>
          <w:rStyle w:val="libFootnotenumChar"/>
          <w:rtl/>
        </w:rPr>
        <w:t>(4)</w:t>
      </w:r>
      <w:r>
        <w:rPr>
          <w:rtl/>
          <w:lang w:bidi="ar-SA"/>
        </w:rPr>
        <w:t>.</w:t>
      </w:r>
      <w:r w:rsidRPr="00DB62A0">
        <w:rPr>
          <w:rtl/>
          <w:lang w:bidi="ar-SA"/>
        </w:rPr>
        <w:t xml:space="preserve"> وأم جدى «يونس بن عبد الأعلى» : فليحة بنت أبان بن زياد هذا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514</w:t>
      </w:r>
      <w:r>
        <w:rPr>
          <w:rtl/>
          <w:lang w:bidi="ar-SA"/>
        </w:rPr>
        <w:t xml:space="preserve"> ـ </w:t>
      </w:r>
      <w:r w:rsidRPr="00DB62A0">
        <w:rPr>
          <w:rtl/>
          <w:lang w:bidi="ar-SA"/>
        </w:rPr>
        <w:t xml:space="preserve">زياد بن نمران القبضىّ </w:t>
      </w:r>
      <w:r w:rsidRPr="00E945AB">
        <w:rPr>
          <w:rStyle w:val="libFootnotenumChar"/>
          <w:rtl/>
        </w:rPr>
        <w:t>(6)</w:t>
      </w:r>
      <w:r w:rsidRPr="00DB62A0">
        <w:rPr>
          <w:rtl/>
          <w:lang w:bidi="ar-SA"/>
        </w:rPr>
        <w:t xml:space="preserve"> : أبو عبيد. شهد فتح مصر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سخا ، وهى قرية بأسفل مصر. ضبطها بالحروف ابن ماكولا فى </w:t>
      </w:r>
      <w:r>
        <w:rPr>
          <w:rtl/>
        </w:rPr>
        <w:t>(</w:t>
      </w:r>
      <w:r w:rsidRPr="00DB62A0">
        <w:rPr>
          <w:rtl/>
        </w:rPr>
        <w:t>الإكمال 4 / 556</w:t>
      </w:r>
      <w:r>
        <w:rPr>
          <w:rtl/>
        </w:rPr>
        <w:t>)</w:t>
      </w:r>
      <w:r w:rsidRPr="00DB62A0">
        <w:rPr>
          <w:rtl/>
        </w:rPr>
        <w:t xml:space="preserve"> ، </w:t>
      </w:r>
      <w:r>
        <w:rPr>
          <w:rtl/>
        </w:rPr>
        <w:t>و (</w:t>
      </w:r>
      <w:r w:rsidRPr="00DB62A0">
        <w:rPr>
          <w:rtl/>
        </w:rPr>
        <w:t>الأنساب 3 / 234</w:t>
      </w:r>
      <w:r>
        <w:rPr>
          <w:rtl/>
        </w:rPr>
        <w:t>).</w:t>
      </w:r>
      <w:r w:rsidRPr="00DB62A0">
        <w:rPr>
          <w:rtl/>
        </w:rPr>
        <w:t xml:space="preserve"> وقال ياقوت فى </w:t>
      </w:r>
      <w:r>
        <w:rPr>
          <w:rtl/>
        </w:rPr>
        <w:t>(</w:t>
      </w:r>
      <w:r w:rsidRPr="00DB62A0">
        <w:rPr>
          <w:rtl/>
        </w:rPr>
        <w:t>معجم البلدان</w:t>
      </w:r>
      <w:r>
        <w:rPr>
          <w:rtl/>
        </w:rPr>
        <w:t>)</w:t>
      </w:r>
      <w:r w:rsidRPr="00DB62A0">
        <w:rPr>
          <w:rtl/>
        </w:rPr>
        <w:t xml:space="preserve"> ج 3 / 221 : كورة بمصر ، وقصبتها </w:t>
      </w:r>
      <w:r>
        <w:rPr>
          <w:rtl/>
        </w:rPr>
        <w:t>(</w:t>
      </w:r>
      <w:r w:rsidRPr="00DB62A0">
        <w:rPr>
          <w:rtl/>
        </w:rPr>
        <w:t>سخا</w:t>
      </w:r>
      <w:r>
        <w:rPr>
          <w:rtl/>
        </w:rPr>
        <w:t>)</w:t>
      </w:r>
      <w:r w:rsidRPr="00DB62A0">
        <w:rPr>
          <w:rtl/>
        </w:rPr>
        <w:t xml:space="preserve"> بأسفل مصر ، وهى الآن</w:t>
      </w:r>
      <w:r>
        <w:rPr>
          <w:rtl/>
        </w:rPr>
        <w:t xml:space="preserve"> ـ </w:t>
      </w:r>
      <w:r w:rsidRPr="00DB62A0">
        <w:rPr>
          <w:rtl/>
        </w:rPr>
        <w:t>زمن ياقوت</w:t>
      </w:r>
      <w:r>
        <w:rPr>
          <w:rtl/>
        </w:rPr>
        <w:t xml:space="preserve"> ـ </w:t>
      </w:r>
      <w:r w:rsidRPr="00DB62A0">
        <w:rPr>
          <w:rtl/>
        </w:rPr>
        <w:t xml:space="preserve">قصبة كورة الغربية ، ودار الوالى بها. وكان قد افتتحها </w:t>
      </w:r>
      <w:r>
        <w:rPr>
          <w:rtl/>
        </w:rPr>
        <w:t>(</w:t>
      </w:r>
      <w:r w:rsidRPr="00DB62A0">
        <w:rPr>
          <w:rtl/>
        </w:rPr>
        <w:t>خارجة بن حذافة</w:t>
      </w:r>
      <w:r>
        <w:rPr>
          <w:rtl/>
        </w:rPr>
        <w:t>)</w:t>
      </w:r>
      <w:r w:rsidRPr="00DB62A0">
        <w:rPr>
          <w:rtl/>
        </w:rPr>
        <w:t xml:space="preserve"> فى عهد عمرو بن العاص.</w:t>
      </w:r>
    </w:p>
    <w:p w:rsidR="00862A92" w:rsidRPr="00DB62A0" w:rsidRDefault="00862A92" w:rsidP="00BC7ADB">
      <w:pPr>
        <w:pStyle w:val="libFootnote0"/>
        <w:rPr>
          <w:rtl/>
        </w:rPr>
      </w:pPr>
      <w:r>
        <w:rPr>
          <w:rtl/>
        </w:rPr>
        <w:t>(</w:t>
      </w:r>
      <w:r w:rsidRPr="00DB62A0">
        <w:rPr>
          <w:rtl/>
        </w:rPr>
        <w:t xml:space="preserve">2) الإكمال 4 / 556 </w:t>
      </w:r>
      <w:r>
        <w:rPr>
          <w:rtl/>
        </w:rPr>
        <w:t>(</w:t>
      </w:r>
      <w:r w:rsidRPr="00DB62A0">
        <w:rPr>
          <w:rtl/>
        </w:rPr>
        <w:t>ذكره ابن يونس فى تاريخ مصر ، ولم يزد</w:t>
      </w:r>
      <w:r>
        <w:rPr>
          <w:rtl/>
        </w:rPr>
        <w:t>)</w:t>
      </w:r>
      <w:r w:rsidRPr="00DB62A0">
        <w:rPr>
          <w:rtl/>
        </w:rPr>
        <w:t xml:space="preserve"> ، والأنساب 3 / 234 </w:t>
      </w:r>
      <w:r>
        <w:rPr>
          <w:rtl/>
        </w:rPr>
        <w:t>(</w:t>
      </w:r>
      <w:r w:rsidRPr="00DB62A0">
        <w:rPr>
          <w:rtl/>
        </w:rPr>
        <w:t>ذكره ابن يونس فى تاريخ أهل مصر ، ولم يزد على هذا</w:t>
      </w:r>
      <w:r>
        <w:rPr>
          <w:rtl/>
        </w:rPr>
        <w:t>)</w:t>
      </w:r>
      <w:r w:rsidRPr="00DB62A0">
        <w:rPr>
          <w:rtl/>
        </w:rPr>
        <w:t xml:space="preserve"> ، ومعجم البلدان 3 / 221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ضبطت بالحروف فى </w:t>
      </w:r>
      <w:r>
        <w:rPr>
          <w:rtl/>
        </w:rPr>
        <w:t>(</w:t>
      </w:r>
      <w:r w:rsidRPr="00DB62A0">
        <w:rPr>
          <w:rtl/>
        </w:rPr>
        <w:t>الإكمال 1 / 121 ، والأنساب 1 / 225</w:t>
      </w:r>
      <w:r>
        <w:rPr>
          <w:rtl/>
        </w:rPr>
        <w:t>)</w:t>
      </w:r>
      <w:r w:rsidRPr="00DB62A0">
        <w:rPr>
          <w:rtl/>
        </w:rPr>
        <w:t xml:space="preserve"> ، وذكرا أنه مولى بنى الأوّاب ، وهو بطن من تجيب. وكذلك قال المزى فى </w:t>
      </w:r>
      <w:r>
        <w:rPr>
          <w:rtl/>
        </w:rPr>
        <w:t>(</w:t>
      </w:r>
      <w:r w:rsidRPr="00DB62A0">
        <w:rPr>
          <w:rtl/>
        </w:rPr>
        <w:t>تهذيب الكمال 9 / 521</w:t>
      </w:r>
      <w:r>
        <w:rPr>
          <w:rtl/>
        </w:rPr>
        <w:t>).</w:t>
      </w:r>
    </w:p>
    <w:p w:rsidR="00862A92" w:rsidRPr="00DB62A0" w:rsidRDefault="00862A92" w:rsidP="00BC7ADB">
      <w:pPr>
        <w:pStyle w:val="libFootnote0"/>
        <w:rPr>
          <w:rtl/>
        </w:rPr>
      </w:pPr>
      <w:r>
        <w:rPr>
          <w:rtl/>
        </w:rPr>
        <w:t>(</w:t>
      </w:r>
      <w:r w:rsidRPr="00DB62A0">
        <w:rPr>
          <w:rtl/>
        </w:rPr>
        <w:t xml:space="preserve">4) الإكمال 1 / 121 </w:t>
      </w:r>
      <w:r>
        <w:rPr>
          <w:rtl/>
        </w:rPr>
        <w:t>(</w:t>
      </w:r>
      <w:r w:rsidRPr="00DB62A0">
        <w:rPr>
          <w:rtl/>
        </w:rPr>
        <w:t>واكتفى بذكر كعب ، وبكر بن سوادة</w:t>
      </w:r>
      <w:r>
        <w:rPr>
          <w:rtl/>
        </w:rPr>
        <w:t>)</w:t>
      </w:r>
      <w:r w:rsidRPr="00DB62A0">
        <w:rPr>
          <w:rtl/>
        </w:rPr>
        <w:t xml:space="preserve"> ، والأنساب 1 / 225 </w:t>
      </w:r>
      <w:r>
        <w:rPr>
          <w:rtl/>
        </w:rPr>
        <w:t>(</w:t>
      </w:r>
      <w:r w:rsidRPr="00DB62A0">
        <w:rPr>
          <w:rtl/>
        </w:rPr>
        <w:t>شرحه</w:t>
      </w:r>
      <w:r>
        <w:rPr>
          <w:rtl/>
        </w:rPr>
        <w:t>)</w:t>
      </w:r>
      <w:r w:rsidRPr="00DB62A0">
        <w:rPr>
          <w:rtl/>
        </w:rPr>
        <w:t xml:space="preserve"> ، وتهذيب الكمال 9 / 521</w:t>
      </w:r>
      <w:r>
        <w:rPr>
          <w:rtl/>
        </w:rPr>
        <w:t xml:space="preserve"> ـ </w:t>
      </w:r>
      <w:r w:rsidRPr="00DB62A0">
        <w:rPr>
          <w:rtl/>
        </w:rPr>
        <w:t>522 ، وتهذيب التهذيب 3 / 334. ولم تنسب تلك المادة فى أى من المصادر المذكورة إلى ابن يونس ، لكنى انتقيتها بما يوافق منهج مؤرخنا ، واعتمادا على إغفال المصادر نسبة المادة إليه أحيانا.</w:t>
      </w:r>
    </w:p>
    <w:p w:rsidR="00862A92" w:rsidRPr="00DB62A0" w:rsidRDefault="00862A92" w:rsidP="00BC7ADB">
      <w:pPr>
        <w:pStyle w:val="libFootnote0"/>
        <w:rPr>
          <w:rtl/>
        </w:rPr>
      </w:pPr>
      <w:r>
        <w:rPr>
          <w:rtl/>
        </w:rPr>
        <w:t>(</w:t>
      </w:r>
      <w:r w:rsidRPr="00DB62A0">
        <w:rPr>
          <w:rtl/>
        </w:rPr>
        <w:t xml:space="preserve">5) تهذيب الكمال 9 / 522 ، وتهذيب التهذيب 3 / 334 </w:t>
      </w:r>
      <w:r>
        <w:rPr>
          <w:rtl/>
        </w:rPr>
        <w:t>(</w:t>
      </w:r>
      <w:r w:rsidRPr="00DB62A0">
        <w:rPr>
          <w:rtl/>
        </w:rPr>
        <w:t>وصدّرت العبارة فى كليهما ب قال أبو سعيد بن يونس</w:t>
      </w:r>
      <w:r>
        <w:rPr>
          <w:rtl/>
        </w:rPr>
        <w:t>).</w:t>
      </w:r>
    </w:p>
    <w:p w:rsidR="00862A92" w:rsidRPr="00FE0B67" w:rsidRDefault="00862A92" w:rsidP="00BC7ADB">
      <w:pPr>
        <w:pStyle w:val="libFootnote0"/>
        <w:rPr>
          <w:rtl/>
        </w:rPr>
      </w:pPr>
      <w:r w:rsidRPr="00FE0B67">
        <w:rPr>
          <w:rtl/>
        </w:rPr>
        <w:t xml:space="preserve">(6) ضبطها السمعانى بالحروف ، قال : القبض بطن من رعين </w:t>
      </w:r>
      <w:r>
        <w:rPr>
          <w:rtl/>
        </w:rPr>
        <w:t>(</w:t>
      </w:r>
      <w:r w:rsidRPr="00FE0B67">
        <w:rPr>
          <w:rtl/>
        </w:rPr>
        <w:t>الأنساب 4 / 444</w:t>
      </w:r>
      <w:r>
        <w:rPr>
          <w:rtl/>
        </w:rPr>
        <w:t>)</w:t>
      </w:r>
      <w:r w:rsidRPr="00FE0B67">
        <w:rPr>
          <w:rtl/>
        </w:rPr>
        <w:t xml:space="preserve"> ؛ ولذا قال ابن ماكولا فى نسبه : </w:t>
      </w:r>
      <w:r>
        <w:rPr>
          <w:rtl/>
        </w:rPr>
        <w:t>(</w:t>
      </w:r>
      <w:r w:rsidRPr="00FE0B67">
        <w:rPr>
          <w:rtl/>
        </w:rPr>
        <w:t>الرعينى القبضى</w:t>
      </w:r>
      <w:r>
        <w:rPr>
          <w:rtl/>
        </w:rPr>
        <w:t>).</w:t>
      </w:r>
      <w:r w:rsidRPr="00FE0B67">
        <w:rPr>
          <w:rtl/>
        </w:rPr>
        <w:t xml:space="preserve"> </w:t>
      </w:r>
      <w:r>
        <w:rPr>
          <w:rtl/>
        </w:rPr>
        <w:t>(</w:t>
      </w:r>
      <w:r w:rsidRPr="00FE0B67">
        <w:rPr>
          <w:rtl/>
        </w:rPr>
        <w:t>الإكمال 6 / 411</w:t>
      </w:r>
      <w:r>
        <w:rPr>
          <w:rtl/>
        </w:rPr>
        <w:t>).</w:t>
      </w:r>
      <w:r w:rsidRPr="00FE0B67">
        <w:rPr>
          <w:rtl/>
        </w:rPr>
        <w:t xml:space="preserve"> هذا ، وقد سقط اسم المترجم له فى </w:t>
      </w:r>
      <w:r>
        <w:rPr>
          <w:rtl/>
        </w:rPr>
        <w:t>(</w:t>
      </w:r>
      <w:r w:rsidRPr="00FE0B67">
        <w:rPr>
          <w:rtl/>
        </w:rPr>
        <w:t>الأنساب</w:t>
      </w:r>
      <w:r>
        <w:rPr>
          <w:rtl/>
        </w:rPr>
        <w:t>)</w:t>
      </w:r>
      <w:r w:rsidRPr="00FE0B67">
        <w:rPr>
          <w:rtl/>
        </w:rPr>
        <w:t xml:space="preserve"> 4 / 444 ، فقال : </w:t>
      </w:r>
      <w:r>
        <w:rPr>
          <w:rtl/>
        </w:rPr>
        <w:t>(</w:t>
      </w:r>
      <w:r w:rsidRPr="00FE0B67">
        <w:rPr>
          <w:rtl/>
        </w:rPr>
        <w:t>أبو عبيد بن نمران القبضى</w:t>
      </w:r>
      <w:r>
        <w:rPr>
          <w:rtl/>
        </w:rPr>
        <w:t>).</w:t>
      </w:r>
      <w:r w:rsidRPr="00FE0B67">
        <w:rPr>
          <w:rtl/>
        </w:rPr>
        <w:t xml:space="preserve"> وقد استدللت على أن اسمه </w:t>
      </w:r>
      <w:r>
        <w:rPr>
          <w:rtl/>
        </w:rPr>
        <w:t>(</w:t>
      </w:r>
      <w:r w:rsidRPr="00FE0B67">
        <w:rPr>
          <w:rtl/>
        </w:rPr>
        <w:t>زياد</w:t>
      </w:r>
      <w:r>
        <w:rPr>
          <w:rtl/>
        </w:rPr>
        <w:t>)</w:t>
      </w:r>
      <w:r w:rsidRPr="00FE0B67">
        <w:rPr>
          <w:rtl/>
        </w:rPr>
        <w:t xml:space="preserve"> من خلال ما ذكره السمعانى</w:t>
      </w:r>
      <w:r>
        <w:rPr>
          <w:rtl/>
        </w:rPr>
        <w:t xml:space="preserve"> ـ </w:t>
      </w:r>
      <w:r w:rsidRPr="00FE0B67">
        <w:rPr>
          <w:rtl/>
        </w:rPr>
        <w:t>بعد ذلك</w:t>
      </w:r>
      <w:r>
        <w:rPr>
          <w:rtl/>
        </w:rPr>
        <w:t xml:space="preserve"> ـ </w:t>
      </w:r>
      <w:r w:rsidRPr="00FE0B67">
        <w:rPr>
          <w:rtl/>
        </w:rPr>
        <w:t xml:space="preserve">من أن ابنه هو </w:t>
      </w:r>
      <w:r>
        <w:rPr>
          <w:rtl/>
        </w:rPr>
        <w:t>(</w:t>
      </w:r>
      <w:r w:rsidRPr="00FE0B67">
        <w:rPr>
          <w:rtl/>
        </w:rPr>
        <w:t>عبيد بن زياد بن نمران القبضى</w:t>
      </w:r>
      <w:r>
        <w:rPr>
          <w:rtl/>
        </w:rPr>
        <w:t>).</w:t>
      </w:r>
      <w:r w:rsidRPr="00FE0B67">
        <w:rPr>
          <w:rFonts w:hint="cs"/>
          <w:rtl/>
        </w:rPr>
        <w:t xml:space="preserve"> </w:t>
      </w:r>
      <w:r w:rsidRPr="00FE0B67">
        <w:rPr>
          <w:rtl/>
        </w:rPr>
        <w:t xml:space="preserve">أما فى </w:t>
      </w:r>
      <w:r>
        <w:rPr>
          <w:rtl/>
        </w:rPr>
        <w:t>(</w:t>
      </w:r>
      <w:r w:rsidRPr="00FE0B67">
        <w:rPr>
          <w:rtl/>
        </w:rPr>
        <w:t>الإكمال</w:t>
      </w:r>
      <w:r>
        <w:rPr>
          <w:rtl/>
        </w:rPr>
        <w:t>)</w:t>
      </w:r>
      <w:r w:rsidRPr="00FE0B67">
        <w:rPr>
          <w:rtl/>
        </w:rPr>
        <w:t xml:space="preserve"> 6 / 411 ، فقد سمّى المترجم له </w:t>
      </w:r>
      <w:r>
        <w:rPr>
          <w:rtl/>
        </w:rPr>
        <w:t>(</w:t>
      </w:r>
      <w:r w:rsidRPr="00FE0B67">
        <w:rPr>
          <w:rtl/>
        </w:rPr>
        <w:t>عبيد بن نمران</w:t>
      </w:r>
      <w:r>
        <w:rPr>
          <w:rtl/>
        </w:rPr>
        <w:t>)</w:t>
      </w:r>
      <w:r w:rsidRPr="00FE0B67">
        <w:rPr>
          <w:rtl/>
        </w:rPr>
        <w:t xml:space="preserve"> ، وترجم له نقلا عن ابن يونس ، وتتفق فى محتواها مع ما ورد فى </w:t>
      </w:r>
      <w:r>
        <w:rPr>
          <w:rtl/>
        </w:rPr>
        <w:t>(</w:t>
      </w:r>
      <w:r w:rsidRPr="00FE0B67">
        <w:rPr>
          <w:rtl/>
        </w:rPr>
        <w:t>الأنساب</w:t>
      </w:r>
      <w:r>
        <w:rPr>
          <w:rtl/>
        </w:rPr>
        <w:t>).</w:t>
      </w:r>
      <w:r w:rsidRPr="00FE0B67">
        <w:rPr>
          <w:rtl/>
        </w:rPr>
        <w:t xml:space="preserve"> وذكر ابن ماكولا بعدها أن ابنه </w:t>
      </w:r>
      <w:r>
        <w:rPr>
          <w:rtl/>
        </w:rPr>
        <w:t>(</w:t>
      </w:r>
      <w:r w:rsidRPr="00FE0B67">
        <w:rPr>
          <w:rtl/>
        </w:rPr>
        <w:t>زياد بن نمران</w:t>
      </w:r>
      <w:r>
        <w:rPr>
          <w:rtl/>
        </w:rPr>
        <w:t>).</w:t>
      </w:r>
      <w:r w:rsidRPr="00FE0B67">
        <w:rPr>
          <w:rtl/>
        </w:rPr>
        <w:t xml:space="preserve"> وهذا يعنى أنه إما أن يكون أخاه ، أو أن اسم والده سقط كما رأى محقق </w:t>
      </w:r>
      <w:r>
        <w:rPr>
          <w:rtl/>
        </w:rPr>
        <w:t>(</w:t>
      </w:r>
      <w:r w:rsidRPr="00FE0B67">
        <w:rPr>
          <w:rtl/>
        </w:rPr>
        <w:t>الإكمال</w:t>
      </w:r>
      <w:r>
        <w:rPr>
          <w:rtl/>
        </w:rPr>
        <w:t>)</w:t>
      </w:r>
      <w:r w:rsidRPr="00FE0B67">
        <w:rPr>
          <w:rtl/>
        </w:rPr>
        <w:t xml:space="preserve"> ، وأنه نسب إلى جده. وعلى كل ، فلا يستبعد أن يكون ابن يونس أفرد كلا بترجمة ، ووضعه فى ترتيبه</w:t>
      </w:r>
      <w:r>
        <w:rPr>
          <w:rtl/>
        </w:rPr>
        <w:t xml:space="preserve"> ـ </w:t>
      </w:r>
      <w:r w:rsidRPr="00FE0B67">
        <w:rPr>
          <w:rtl/>
        </w:rPr>
        <w:t>وهو ما رجحته وسلكته</w:t>
      </w:r>
      <w:r>
        <w:rPr>
          <w:rtl/>
        </w:rPr>
        <w:t xml:space="preserve"> ـ </w:t>
      </w:r>
      <w:r w:rsidRPr="00FE0B67">
        <w:rPr>
          <w:rtl/>
        </w:rPr>
        <w:t>حتى يمحص رأيه ، ويدقق نظره ، لكنه لم يتمكن من العود للفصل بين هاتين الترجمتين المتداخلتين.</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515</w:t>
      </w:r>
      <w:r>
        <w:rPr>
          <w:rtl/>
          <w:lang w:bidi="ar-SA"/>
        </w:rPr>
        <w:t xml:space="preserve"> ـ </w:t>
      </w:r>
      <w:r w:rsidRPr="00DB62A0">
        <w:rPr>
          <w:rtl/>
          <w:lang w:bidi="ar-SA"/>
        </w:rPr>
        <w:t xml:space="preserve">زياد بن يزيد بن معد يكرب بن معبد بن وائل بن مكمل بن ينهض بن نمران ابن الحارث بن مالك بن الزّباد الزّبادى : يروى عن عبد الله بن عمرو بن العاص. روى عنه : يزيد بن زياد. والحديث معلول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قال ابن وهب ، عن حيوة ، عن يزيد بن زياد الزّبادىّ ، عن زياد بن يزيد قال : كنا</w:t>
      </w:r>
      <w:r>
        <w:rPr>
          <w:rtl/>
          <w:lang w:bidi="ar-SA"/>
        </w:rPr>
        <w:t xml:space="preserve"> ـ </w:t>
      </w:r>
      <w:r w:rsidRPr="00DB62A0">
        <w:rPr>
          <w:rtl/>
          <w:lang w:bidi="ar-SA"/>
        </w:rPr>
        <w:t>مع عبد الله بن عمرو بالعريش</w:t>
      </w:r>
      <w:r>
        <w:rPr>
          <w:rtl/>
          <w:lang w:bidi="ar-SA"/>
        </w:rPr>
        <w:t xml:space="preserve"> ـ </w:t>
      </w:r>
      <w:r w:rsidRPr="00DB62A0">
        <w:rPr>
          <w:rtl/>
          <w:lang w:bidi="ar-SA"/>
        </w:rPr>
        <w:t>زهاء ثلاثمائة رجل ، أو أكثر من ذلك. فلما كان يوم الأضحى ، دعا عبد الله بن عمرو غلاما له ،</w:t>
      </w:r>
      <w:r>
        <w:rPr>
          <w:rFonts w:hint="cs"/>
          <w:rtl/>
          <w:lang w:bidi="ar-SA"/>
        </w:rPr>
        <w:t xml:space="preserve"> </w:t>
      </w:r>
      <w:r w:rsidRPr="00DB62A0">
        <w:rPr>
          <w:rtl/>
          <w:lang w:bidi="ar-SA"/>
        </w:rPr>
        <w:t xml:space="preserve">فأعطاه ثلاثة دنانير ، ثم قال : اشتر لى بهذه الثلاثة الدنانير كبشا أسود فحلا أقرن. فانطلق الغلام ، فاشترى ما أمره. ثم أخذه عبد الله ، فذبحه ، ثم قال : اللهم ، تقبّل منى ، ومن أصحابى ، ثم قال : يأيها الناس ، قد نحرنا عنا وعنكم ، فمن أحبّ منكم أن يجتزر </w:t>
      </w:r>
      <w:r w:rsidRPr="00E945AB">
        <w:rPr>
          <w:rStyle w:val="libFootnotenumChar"/>
          <w:rtl/>
        </w:rPr>
        <w:t>(2)</w:t>
      </w:r>
      <w:r w:rsidRPr="00DB62A0">
        <w:rPr>
          <w:rtl/>
          <w:lang w:bidi="ar-SA"/>
        </w:rPr>
        <w:t xml:space="preserve"> ، فليفعل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516</w:t>
      </w:r>
      <w:r>
        <w:rPr>
          <w:rtl/>
          <w:lang w:bidi="ar-SA"/>
        </w:rPr>
        <w:t xml:space="preserve"> ـ </w:t>
      </w:r>
      <w:r w:rsidRPr="00DB62A0">
        <w:rPr>
          <w:rtl/>
          <w:lang w:bidi="ar-SA"/>
        </w:rPr>
        <w:t>زياد بن يونس بن سعيد بن سلامة الحضرمى الإسكندرانى : يكنى أبا سلامة.</w:t>
      </w:r>
      <w:r>
        <w:rPr>
          <w:rFonts w:hint="cs"/>
          <w:rtl/>
          <w:lang w:bidi="ar-SA"/>
        </w:rPr>
        <w:t xml:space="preserve"> </w:t>
      </w:r>
      <w:r w:rsidRPr="00DB62A0">
        <w:rPr>
          <w:rtl/>
          <w:lang w:bidi="ar-SA"/>
        </w:rPr>
        <w:t xml:space="preserve">مصرى ، يروى عن مالك ، والليث ، وابن لهيعة </w:t>
      </w:r>
      <w:r w:rsidRPr="00E945AB">
        <w:rPr>
          <w:rStyle w:val="libFootnotenumChar"/>
          <w:rtl/>
        </w:rPr>
        <w:t>(4)</w:t>
      </w:r>
      <w:r>
        <w:rPr>
          <w:rtl/>
          <w:lang w:bidi="ar-SA"/>
        </w:rPr>
        <w:t>.</w:t>
      </w:r>
      <w:r w:rsidRPr="00DB62A0">
        <w:rPr>
          <w:rtl/>
          <w:lang w:bidi="ar-SA"/>
        </w:rPr>
        <w:t xml:space="preserve"> توفى بمصر سنة إحدى عشرة ومائتين </w:t>
      </w:r>
      <w:r w:rsidRPr="00E945AB">
        <w:rPr>
          <w:rStyle w:val="libFootnotenumChar"/>
          <w:rtl/>
        </w:rPr>
        <w:t>(5)</w:t>
      </w:r>
      <w:r w:rsidRPr="00DB62A0">
        <w:rPr>
          <w:rtl/>
          <w:lang w:bidi="ar-SA"/>
        </w:rPr>
        <w:t xml:space="preserve"> ، وهو ممن قرأ على نافع بن أبى نعيم </w:t>
      </w:r>
      <w:r w:rsidRPr="00E945AB">
        <w:rPr>
          <w:rStyle w:val="libFootnotenumChar"/>
          <w:rtl/>
        </w:rPr>
        <w:t>(6)</w:t>
      </w:r>
      <w:r>
        <w:rPr>
          <w:rtl/>
          <w:lang w:bidi="ar-SA"/>
        </w:rPr>
        <w:t>.</w:t>
      </w:r>
      <w:r w:rsidRPr="00DB62A0">
        <w:rPr>
          <w:rtl/>
          <w:lang w:bidi="ar-SA"/>
        </w:rPr>
        <w:t xml:space="preserve"> وكان طلّابا للعلم ؛ فلذلك كان يسمى «سوسة العلم» </w:t>
      </w:r>
      <w:r w:rsidRPr="00E945AB">
        <w:rPr>
          <w:rStyle w:val="libFootnotenumChar"/>
          <w:rtl/>
        </w:rPr>
        <w:t>(7)</w:t>
      </w:r>
      <w:r>
        <w:rPr>
          <w:rtl/>
          <w:lang w:bidi="ar-SA"/>
        </w:rPr>
        <w:t>.</w:t>
      </w:r>
      <w:r w:rsidRPr="00DB62A0">
        <w:rPr>
          <w:rtl/>
          <w:lang w:bidi="ar-SA"/>
        </w:rPr>
        <w:t xml:space="preserve"> وهو أحد الأثبات الثقات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521.</w:t>
      </w:r>
    </w:p>
    <w:p w:rsidR="00862A92" w:rsidRPr="00FE0B67" w:rsidRDefault="00862A92" w:rsidP="00BC7ADB">
      <w:pPr>
        <w:pStyle w:val="libFootnote0"/>
        <w:rPr>
          <w:rtl/>
        </w:rPr>
      </w:pPr>
      <w:r w:rsidRPr="00FE0B67">
        <w:rPr>
          <w:rtl/>
        </w:rPr>
        <w:t xml:space="preserve">(2) اجتزر الجزور : نحرها. والجزور : ما يصلح للذبح من الإبل. ولفظه مؤنث </w:t>
      </w:r>
      <w:r>
        <w:rPr>
          <w:rtl/>
        </w:rPr>
        <w:t>(</w:t>
      </w:r>
      <w:r w:rsidRPr="00FE0B67">
        <w:rPr>
          <w:rtl/>
        </w:rPr>
        <w:t>اللسان ، ج. ز.</w:t>
      </w:r>
      <w:r w:rsidRPr="00FE0B67">
        <w:rPr>
          <w:rFonts w:hint="cs"/>
          <w:rtl/>
        </w:rPr>
        <w:t xml:space="preserve"> </w:t>
      </w:r>
      <w:r w:rsidRPr="00FE0B67">
        <w:rPr>
          <w:rtl/>
        </w:rPr>
        <w:t>ر</w:t>
      </w:r>
      <w:r>
        <w:rPr>
          <w:rtl/>
        </w:rPr>
        <w:t>)</w:t>
      </w:r>
      <w:r w:rsidRPr="00FE0B67">
        <w:rPr>
          <w:rtl/>
        </w:rPr>
        <w:t xml:space="preserve"> ج 1 / 614 ، والمعجم الوسيط 1 / 125.</w:t>
      </w:r>
    </w:p>
    <w:p w:rsidR="00862A92" w:rsidRPr="00DB62A0" w:rsidRDefault="00862A92" w:rsidP="00BC7ADB">
      <w:pPr>
        <w:pStyle w:val="libFootnote0"/>
        <w:rPr>
          <w:rtl/>
        </w:rPr>
      </w:pPr>
      <w:r>
        <w:rPr>
          <w:rtl/>
        </w:rPr>
        <w:t>(</w:t>
      </w:r>
      <w:r w:rsidRPr="00DB62A0">
        <w:rPr>
          <w:rtl/>
        </w:rPr>
        <w:t>3) السابق : 2 / 520</w:t>
      </w:r>
      <w:r>
        <w:rPr>
          <w:rtl/>
        </w:rPr>
        <w:t xml:space="preserve"> ـ </w:t>
      </w:r>
      <w:r w:rsidRPr="00DB62A0">
        <w:rPr>
          <w:rtl/>
        </w:rPr>
        <w:t xml:space="preserve">522 </w:t>
      </w:r>
      <w:r>
        <w:rPr>
          <w:rtl/>
        </w:rPr>
        <w:t>(</w:t>
      </w:r>
      <w:r w:rsidRPr="00DB62A0">
        <w:rPr>
          <w:rtl/>
        </w:rPr>
        <w:t>نقلا عن مخطوط التوضيح</w:t>
      </w:r>
      <w:r>
        <w:rPr>
          <w:rtl/>
        </w:rPr>
        <w:t>)</w:t>
      </w:r>
      <w:r w:rsidRPr="00DB62A0">
        <w:rPr>
          <w:rtl/>
        </w:rPr>
        <w:t xml:space="preserve"> فى هامش </w:t>
      </w:r>
      <w:r>
        <w:rPr>
          <w:rtl/>
        </w:rPr>
        <w:t>(</w:t>
      </w:r>
      <w:r w:rsidRPr="00DB62A0">
        <w:rPr>
          <w:rtl/>
        </w:rPr>
        <w:t>1) ، فيما ينسبه إلى ابن يونس</w:t>
      </w:r>
      <w:r>
        <w:rPr>
          <w:rtl/>
        </w:rPr>
        <w:t>).</w:t>
      </w:r>
    </w:p>
    <w:p w:rsidR="00862A92" w:rsidRPr="00DB62A0" w:rsidRDefault="00862A92" w:rsidP="00BC7ADB">
      <w:pPr>
        <w:pStyle w:val="libFootnote0"/>
        <w:rPr>
          <w:rtl/>
        </w:rPr>
      </w:pPr>
      <w:r>
        <w:rPr>
          <w:rtl/>
        </w:rPr>
        <w:t>(</w:t>
      </w:r>
      <w:r w:rsidRPr="00DB62A0">
        <w:rPr>
          <w:rtl/>
        </w:rPr>
        <w:t xml:space="preserve">4) الألقاب 95. وأضاف الذهبى فى </w:t>
      </w:r>
      <w:r>
        <w:rPr>
          <w:rtl/>
        </w:rPr>
        <w:t>(</w:t>
      </w:r>
      <w:r w:rsidRPr="00DB62A0">
        <w:rPr>
          <w:rtl/>
        </w:rPr>
        <w:t>تاريخ الإسلام 15 / 159 : روى عنه يونس بن عبد الأعلى ، ومحمد بن داود الإسكندرانى ، وغيرهم.</w:t>
      </w:r>
    </w:p>
    <w:p w:rsidR="00862A92" w:rsidRPr="00DB62A0" w:rsidRDefault="00862A92" w:rsidP="00BC7ADB">
      <w:pPr>
        <w:pStyle w:val="libFootnote0"/>
        <w:rPr>
          <w:rtl/>
        </w:rPr>
      </w:pPr>
      <w:r>
        <w:rPr>
          <w:rtl/>
        </w:rPr>
        <w:t>(</w:t>
      </w:r>
      <w:r w:rsidRPr="00DB62A0">
        <w:rPr>
          <w:rtl/>
        </w:rPr>
        <w:t>5) تهذيب الكمال 9 / 526 ، وتاريخ الإسلام 15 / 159 ، وتهذيب التهذيب 3 / 336.</w:t>
      </w:r>
    </w:p>
    <w:p w:rsidR="00862A92" w:rsidRPr="00DB62A0" w:rsidRDefault="00862A92" w:rsidP="00BC7ADB">
      <w:pPr>
        <w:pStyle w:val="libFootnote0"/>
        <w:rPr>
          <w:rtl/>
        </w:rPr>
      </w:pPr>
      <w:r>
        <w:rPr>
          <w:rtl/>
        </w:rPr>
        <w:t>(</w:t>
      </w:r>
      <w:r w:rsidRPr="00DB62A0">
        <w:rPr>
          <w:rtl/>
        </w:rPr>
        <w:t>6) تهذيب الكمال 9 / 526.</w:t>
      </w:r>
    </w:p>
    <w:p w:rsidR="00862A92" w:rsidRPr="00DB62A0" w:rsidRDefault="00862A92" w:rsidP="00BC7ADB">
      <w:pPr>
        <w:pStyle w:val="libFootnote0"/>
        <w:rPr>
          <w:rtl/>
        </w:rPr>
      </w:pPr>
      <w:r>
        <w:rPr>
          <w:rtl/>
        </w:rPr>
        <w:t>(</w:t>
      </w:r>
      <w:r w:rsidRPr="00DB62A0">
        <w:rPr>
          <w:rtl/>
        </w:rPr>
        <w:t xml:space="preserve">7) الألقاب 95 ، وتهذيب الكمال 9 / 526 </w:t>
      </w:r>
      <w:r>
        <w:rPr>
          <w:rtl/>
        </w:rPr>
        <w:t>(</w:t>
      </w:r>
      <w:r w:rsidRPr="00DB62A0">
        <w:rPr>
          <w:rtl/>
        </w:rPr>
        <w:t>يسمى سوسة العلم</w:t>
      </w:r>
      <w:r>
        <w:rPr>
          <w:rtl/>
        </w:rPr>
        <w:t>).</w:t>
      </w:r>
      <w:r w:rsidRPr="00DB62A0">
        <w:rPr>
          <w:rtl/>
        </w:rPr>
        <w:t xml:space="preserve"> وتاريخ الإسلام 15 / 159.</w:t>
      </w:r>
    </w:p>
    <w:p w:rsidR="00862A92" w:rsidRPr="00DB62A0" w:rsidRDefault="00862A92" w:rsidP="00BC7ADB">
      <w:pPr>
        <w:pStyle w:val="libFootnote0"/>
        <w:rPr>
          <w:rtl/>
        </w:rPr>
      </w:pPr>
      <w:r>
        <w:rPr>
          <w:rtl/>
        </w:rPr>
        <w:t>(</w:t>
      </w:r>
      <w:r w:rsidRPr="00DB62A0">
        <w:rPr>
          <w:rtl/>
        </w:rPr>
        <w:t xml:space="preserve">8) تهذيب الكمال 9 / 526 ، وتاريخ الإسلام 15 / 159 </w:t>
      </w:r>
      <w:r>
        <w:rPr>
          <w:rtl/>
        </w:rPr>
        <w:t>(</w:t>
      </w:r>
      <w:r w:rsidRPr="00DB62A0">
        <w:rPr>
          <w:rtl/>
        </w:rPr>
        <w:t>وثقه ابن يونس</w:t>
      </w:r>
      <w:r>
        <w:rPr>
          <w:rtl/>
        </w:rPr>
        <w:t>)</w:t>
      </w:r>
      <w:r w:rsidRPr="00DB62A0">
        <w:rPr>
          <w:rtl/>
        </w:rPr>
        <w:t xml:space="preserve"> ، وتهذيب التهذيب 3 / 336. ويلاحظ أن كلمتى </w:t>
      </w:r>
      <w:r>
        <w:rPr>
          <w:rtl/>
        </w:rPr>
        <w:t>(</w:t>
      </w:r>
      <w:r w:rsidRPr="00DB62A0">
        <w:rPr>
          <w:rtl/>
        </w:rPr>
        <w:t>الأثبات الثقات</w:t>
      </w:r>
      <w:r>
        <w:rPr>
          <w:rtl/>
        </w:rPr>
        <w:t>)</w:t>
      </w:r>
      <w:r w:rsidRPr="00DB62A0">
        <w:rPr>
          <w:rtl/>
        </w:rPr>
        <w:t xml:space="preserve"> سقطتا من النص المأخوذ عن أبى سعيد بن يونس فى تاريخ المصريين ، والذي اقتبسه ابن الفرضى فى </w:t>
      </w:r>
      <w:r>
        <w:rPr>
          <w:rtl/>
        </w:rPr>
        <w:t>(</w:t>
      </w:r>
      <w:r w:rsidRPr="00DB62A0">
        <w:rPr>
          <w:rtl/>
        </w:rPr>
        <w:t>الألقاب 95</w:t>
      </w:r>
      <w:r>
        <w:rPr>
          <w:rtl/>
        </w:rPr>
        <w:t>).</w:t>
      </w:r>
      <w:r w:rsidRPr="00DB62A0">
        <w:rPr>
          <w:rtl/>
        </w:rPr>
        <w:t xml:space="preserve"> فقام محقق </w:t>
      </w:r>
      <w:r>
        <w:rPr>
          <w:rtl/>
        </w:rPr>
        <w:t>(</w:t>
      </w:r>
      <w:r w:rsidRPr="00DB62A0">
        <w:rPr>
          <w:rtl/>
        </w:rPr>
        <w:t>الألقاب</w:t>
      </w:r>
      <w:r>
        <w:rPr>
          <w:rtl/>
        </w:rPr>
        <w:t>)</w:t>
      </w:r>
      <w:r w:rsidRPr="00DB62A0">
        <w:rPr>
          <w:rtl/>
        </w:rPr>
        <w:t xml:space="preserve"> ، ووضع من عنده كلمة </w:t>
      </w:r>
      <w:r>
        <w:rPr>
          <w:rtl/>
        </w:rPr>
        <w:t>(</w:t>
      </w:r>
      <w:r w:rsidRPr="00DB62A0">
        <w:rPr>
          <w:rtl/>
        </w:rPr>
        <w:t>الفقهاء</w:t>
      </w:r>
      <w:r>
        <w:rPr>
          <w:rtl/>
        </w:rPr>
        <w:t>).</w:t>
      </w:r>
      <w:r w:rsidRPr="00DB62A0">
        <w:rPr>
          <w:rtl/>
        </w:rPr>
        <w:t xml:space="preserve"> والحق أن المترجم له لم يكن فقيها ، بل كان قارئا. ولو عاد المحقق المذكور إلى المصادر الأخرى ؛ لتوثيق النص ، واستكمال النقص ، لوقف على الكلام الساقط بالضبط.</w:t>
      </w:r>
    </w:p>
    <w:p w:rsidR="00862A92" w:rsidRPr="00DB62A0" w:rsidRDefault="00862A92" w:rsidP="00712F8E">
      <w:pPr>
        <w:pStyle w:val="libBold1"/>
        <w:rPr>
          <w:rtl/>
        </w:rPr>
      </w:pPr>
      <w:r>
        <w:rPr>
          <w:rtl/>
        </w:rPr>
        <w:br w:type="page"/>
      </w:r>
      <w:r w:rsidRPr="00DB62A0">
        <w:rPr>
          <w:rtl/>
        </w:rPr>
        <w:lastRenderedPageBreak/>
        <w:t>* ذكر من اسمه «زيادة» :</w:t>
      </w:r>
    </w:p>
    <w:p w:rsidR="00862A92" w:rsidRPr="00DB62A0" w:rsidRDefault="00862A92" w:rsidP="00862A92">
      <w:pPr>
        <w:rPr>
          <w:rtl/>
          <w:lang w:bidi="ar-SA"/>
        </w:rPr>
      </w:pPr>
      <w:r w:rsidRPr="00DB62A0">
        <w:rPr>
          <w:rtl/>
          <w:lang w:bidi="ar-SA"/>
        </w:rPr>
        <w:t>517</w:t>
      </w:r>
      <w:r>
        <w:rPr>
          <w:rtl/>
          <w:lang w:bidi="ar-SA"/>
        </w:rPr>
        <w:t xml:space="preserve"> ـ </w:t>
      </w:r>
      <w:r w:rsidRPr="00DB62A0">
        <w:rPr>
          <w:rtl/>
          <w:lang w:bidi="ar-SA"/>
        </w:rPr>
        <w:t xml:space="preserve">زيادة بن ثعلبة البلوىّ : ويقال : زياد. يروى عن رجل من «عكّ» ، عن أبى موسى الغافقى. روى عنه بكر بن سوادة حديثا فى الفتن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518</w:t>
      </w:r>
      <w:r>
        <w:rPr>
          <w:rtl/>
          <w:lang w:bidi="ar-SA"/>
        </w:rPr>
        <w:t xml:space="preserve"> ـ </w:t>
      </w:r>
      <w:r w:rsidRPr="00DB62A0">
        <w:rPr>
          <w:rtl/>
          <w:lang w:bidi="ar-SA"/>
        </w:rPr>
        <w:t xml:space="preserve">زيادة بن جهور بن حسان العممى اللخمى </w:t>
      </w:r>
      <w:r w:rsidRPr="00E945AB">
        <w:rPr>
          <w:rStyle w:val="libFootnotenumChar"/>
          <w:rtl/>
        </w:rPr>
        <w:t>(2)</w:t>
      </w:r>
      <w:r w:rsidRPr="00DB62A0">
        <w:rPr>
          <w:rtl/>
          <w:lang w:bidi="ar-SA"/>
        </w:rPr>
        <w:t xml:space="preserve"> : وعمم هو ابن نمارة </w:t>
      </w:r>
      <w:r w:rsidRPr="00E945AB">
        <w:rPr>
          <w:rStyle w:val="libFootnotenumChar"/>
          <w:rtl/>
        </w:rPr>
        <w:t>(3)</w:t>
      </w:r>
      <w:r w:rsidRPr="00DB62A0">
        <w:rPr>
          <w:rtl/>
          <w:lang w:bidi="ar-SA"/>
        </w:rPr>
        <w:t xml:space="preserve"> بن لخم. كان زيادة من أصحاب رسول الله </w:t>
      </w:r>
      <w:r w:rsidRPr="00CF53AF">
        <w:rPr>
          <w:rStyle w:val="libAlaemChar"/>
          <w:rtl/>
        </w:rPr>
        <w:t>صلى‌الله‌عليه‌وسلم</w:t>
      </w:r>
      <w:r w:rsidRPr="00DB62A0">
        <w:rPr>
          <w:rtl/>
          <w:lang w:bidi="ar-SA"/>
        </w:rPr>
        <w:t xml:space="preserve">. شهد فتح مصر ، ورجع إلى فلسطين ، وبها ولده. روى حديثا مسندا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«زيد» :</w:t>
      </w:r>
    </w:p>
    <w:p w:rsidR="00862A92" w:rsidRPr="00DB62A0" w:rsidRDefault="00862A92" w:rsidP="00862A92">
      <w:pPr>
        <w:rPr>
          <w:rtl/>
          <w:lang w:bidi="ar-SA"/>
        </w:rPr>
      </w:pPr>
      <w:r w:rsidRPr="00DB62A0">
        <w:rPr>
          <w:rtl/>
          <w:lang w:bidi="ar-SA"/>
        </w:rPr>
        <w:t>519</w:t>
      </w:r>
      <w:r>
        <w:rPr>
          <w:rtl/>
          <w:lang w:bidi="ar-SA"/>
        </w:rPr>
        <w:t xml:space="preserve"> ـ </w:t>
      </w:r>
      <w:r w:rsidRPr="00DB62A0">
        <w:rPr>
          <w:rtl/>
          <w:lang w:bidi="ar-SA"/>
        </w:rPr>
        <w:t xml:space="preserve">زيد بن بشر بن زيد الأزدى </w:t>
      </w:r>
      <w:r>
        <w:rPr>
          <w:rtl/>
          <w:lang w:bidi="ar-SA"/>
        </w:rPr>
        <w:t>(</w:t>
      </w:r>
      <w:r w:rsidRPr="00DB62A0">
        <w:rPr>
          <w:rtl/>
          <w:lang w:bidi="ar-SA"/>
        </w:rPr>
        <w:t>ويقال : الحضرمى</w:t>
      </w:r>
      <w:r>
        <w:rPr>
          <w:rtl/>
          <w:lang w:bidi="ar-SA"/>
        </w:rPr>
        <w:t>)</w:t>
      </w:r>
      <w:r w:rsidRPr="00DB62A0">
        <w:rPr>
          <w:rtl/>
          <w:lang w:bidi="ar-SA"/>
        </w:rPr>
        <w:t xml:space="preserve"> : يكنى أبا البشر. من أهل مصر </w:t>
      </w:r>
      <w:r w:rsidRPr="00E945AB">
        <w:rPr>
          <w:rStyle w:val="libFootnotenumChar"/>
          <w:rtl/>
        </w:rPr>
        <w:t>(5)</w:t>
      </w:r>
      <w:r>
        <w:rPr>
          <w:rtl/>
          <w:lang w:bidi="ar-SA"/>
        </w:rPr>
        <w:t>.</w:t>
      </w:r>
      <w:r w:rsidRPr="00DB62A0">
        <w:rPr>
          <w:rtl/>
          <w:lang w:bidi="ar-SA"/>
        </w:rPr>
        <w:t xml:space="preserve"> روى عن ابن وهب ، ورشدين بن سعد ، وأشهب </w:t>
      </w:r>
      <w:r w:rsidRPr="00E945AB">
        <w:rPr>
          <w:rStyle w:val="libFootnotenumChar"/>
          <w:rtl/>
        </w:rPr>
        <w:t>(6)</w:t>
      </w:r>
      <w:r>
        <w:rPr>
          <w:rtl/>
          <w:lang w:bidi="ar-SA"/>
        </w:rPr>
        <w:t>.</w:t>
      </w:r>
      <w:r w:rsidRPr="00DB62A0">
        <w:rPr>
          <w:rtl/>
          <w:lang w:bidi="ar-SA"/>
        </w:rPr>
        <w:t xml:space="preserve"> توفى بتونس سنة اثنتين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195.</w:t>
      </w:r>
    </w:p>
    <w:p w:rsidR="00862A92" w:rsidRPr="00DB62A0" w:rsidRDefault="00862A92" w:rsidP="00BC7ADB">
      <w:pPr>
        <w:pStyle w:val="libFootnote0"/>
        <w:rPr>
          <w:rtl/>
        </w:rPr>
      </w:pPr>
      <w:r>
        <w:rPr>
          <w:rtl/>
        </w:rPr>
        <w:t>(</w:t>
      </w:r>
      <w:r w:rsidRPr="00DB62A0">
        <w:rPr>
          <w:rtl/>
        </w:rPr>
        <w:t xml:space="preserve">2) لم أقف على أصل </w:t>
      </w:r>
      <w:r>
        <w:rPr>
          <w:rtl/>
        </w:rPr>
        <w:t>(</w:t>
      </w:r>
      <w:r w:rsidRPr="00DB62A0">
        <w:rPr>
          <w:rtl/>
        </w:rPr>
        <w:t>العممى</w:t>
      </w:r>
      <w:r>
        <w:rPr>
          <w:rtl/>
        </w:rPr>
        <w:t>)</w:t>
      </w:r>
      <w:r w:rsidRPr="00DB62A0">
        <w:rPr>
          <w:rtl/>
        </w:rPr>
        <w:t xml:space="preserve"> ، ولعله من </w:t>
      </w:r>
      <w:r>
        <w:rPr>
          <w:rtl/>
        </w:rPr>
        <w:t>(</w:t>
      </w:r>
      <w:r w:rsidRPr="00DB62A0">
        <w:rPr>
          <w:rtl/>
        </w:rPr>
        <w:t>لخم</w:t>
      </w:r>
      <w:r>
        <w:rPr>
          <w:rtl/>
        </w:rPr>
        <w:t>)</w:t>
      </w:r>
      <w:r w:rsidRPr="00DB62A0">
        <w:rPr>
          <w:rtl/>
        </w:rPr>
        <w:t xml:space="preserve"> ، كما هو واضح من النسب.</w:t>
      </w:r>
    </w:p>
    <w:p w:rsidR="00862A92" w:rsidRPr="00DB62A0" w:rsidRDefault="00862A92" w:rsidP="00BC7ADB">
      <w:pPr>
        <w:pStyle w:val="libFootnote0"/>
        <w:rPr>
          <w:rtl/>
        </w:rPr>
      </w:pPr>
      <w:r>
        <w:rPr>
          <w:rtl/>
        </w:rPr>
        <w:t>(</w:t>
      </w:r>
      <w:r w:rsidRPr="00DB62A0">
        <w:rPr>
          <w:rtl/>
        </w:rPr>
        <w:t xml:space="preserve">3) ضبطها ابن ماكولا فى </w:t>
      </w:r>
      <w:r>
        <w:rPr>
          <w:rtl/>
        </w:rPr>
        <w:t>(</w:t>
      </w:r>
      <w:r w:rsidRPr="00DB62A0">
        <w:rPr>
          <w:rtl/>
        </w:rPr>
        <w:t>الإكمال</w:t>
      </w:r>
      <w:r>
        <w:rPr>
          <w:rtl/>
        </w:rPr>
        <w:t>)</w:t>
      </w:r>
      <w:r w:rsidRPr="00DB62A0">
        <w:rPr>
          <w:rtl/>
        </w:rPr>
        <w:t xml:space="preserve"> 7 / 192.</w:t>
      </w:r>
    </w:p>
    <w:p w:rsidR="00862A92" w:rsidRPr="00DB62A0" w:rsidRDefault="00862A92" w:rsidP="00BC7ADB">
      <w:pPr>
        <w:pStyle w:val="libFootnote0"/>
        <w:rPr>
          <w:rtl/>
        </w:rPr>
      </w:pPr>
      <w:r w:rsidRPr="00FE0B67">
        <w:rPr>
          <w:rtl/>
        </w:rPr>
        <w:t>(4) السابق 4 / 195. والحديث المشار إليه رواه ابن منده</w:t>
      </w:r>
      <w:r>
        <w:rPr>
          <w:rtl/>
        </w:rPr>
        <w:t xml:space="preserve"> ـ </w:t>
      </w:r>
      <w:r w:rsidRPr="00FE0B67">
        <w:rPr>
          <w:rtl/>
        </w:rPr>
        <w:t>وقد يكون عن ابن يونس</w:t>
      </w:r>
      <w:r>
        <w:rPr>
          <w:rtl/>
        </w:rPr>
        <w:t xml:space="preserve"> ـ </w:t>
      </w:r>
      <w:r w:rsidRPr="00FE0B67">
        <w:rPr>
          <w:rtl/>
        </w:rPr>
        <w:t>من طريق خالد بن موسى بن نائل بن خالد بن زيادة ، عن أبيه ، عن جده ، عن زيادة بن جهور قال :</w:t>
      </w:r>
      <w:r w:rsidRPr="00FE0B67">
        <w:rPr>
          <w:rFonts w:hint="cs"/>
          <w:rtl/>
        </w:rPr>
        <w:t xml:space="preserve"> </w:t>
      </w:r>
      <w:r w:rsidRPr="00FE0B67">
        <w:rPr>
          <w:rtl/>
        </w:rPr>
        <w:t xml:space="preserve">ورد علىّ كتاب النبي </w:t>
      </w:r>
      <w:r w:rsidRPr="00CF53AF">
        <w:rPr>
          <w:rStyle w:val="libAlaemChar"/>
          <w:rtl/>
        </w:rPr>
        <w:t>صلى‌الله‌عليه‌وسلم</w:t>
      </w:r>
      <w:r w:rsidRPr="00FE0B67">
        <w:rPr>
          <w:rtl/>
        </w:rPr>
        <w:t xml:space="preserve"> ، فذكره. </w:t>
      </w:r>
      <w:r>
        <w:rPr>
          <w:rtl/>
        </w:rPr>
        <w:t>(</w:t>
      </w:r>
      <w:r w:rsidRPr="00FE0B67">
        <w:rPr>
          <w:rtl/>
        </w:rPr>
        <w:t>الإصابة 2 / 645</w:t>
      </w:r>
      <w:r>
        <w:rPr>
          <w:rtl/>
        </w:rPr>
        <w:t>).</w:t>
      </w:r>
      <w:r w:rsidRPr="00FE0B67">
        <w:rPr>
          <w:rtl/>
        </w:rPr>
        <w:t xml:space="preserve"> وفى </w:t>
      </w:r>
      <w:r>
        <w:rPr>
          <w:rtl/>
        </w:rPr>
        <w:t>(</w:t>
      </w:r>
      <w:r w:rsidRPr="00FE0B67">
        <w:rPr>
          <w:rtl/>
        </w:rPr>
        <w:t>المصدر السابق</w:t>
      </w:r>
      <w:r>
        <w:rPr>
          <w:rtl/>
        </w:rPr>
        <w:t>)</w:t>
      </w:r>
      <w:r w:rsidRPr="00FE0B67">
        <w:rPr>
          <w:rtl/>
        </w:rPr>
        <w:t xml:space="preserve"> 2 / 656 : أكّد ابن حجر أنه </w:t>
      </w:r>
      <w:r>
        <w:rPr>
          <w:rtl/>
        </w:rPr>
        <w:t>(</w:t>
      </w:r>
      <w:r w:rsidRPr="00FE0B67">
        <w:rPr>
          <w:rtl/>
        </w:rPr>
        <w:t>زيادة</w:t>
      </w:r>
      <w:r>
        <w:rPr>
          <w:rtl/>
        </w:rPr>
        <w:t>)</w:t>
      </w:r>
      <w:r w:rsidRPr="00FE0B67">
        <w:rPr>
          <w:rtl/>
        </w:rPr>
        <w:t xml:space="preserve"> لا </w:t>
      </w:r>
      <w:r>
        <w:rPr>
          <w:rtl/>
        </w:rPr>
        <w:t>(</w:t>
      </w:r>
      <w:r w:rsidRPr="00FE0B67">
        <w:rPr>
          <w:rtl/>
        </w:rPr>
        <w:t>زياد</w:t>
      </w:r>
      <w:r>
        <w:rPr>
          <w:rtl/>
        </w:rPr>
        <w:t>).</w:t>
      </w:r>
      <w:r w:rsidRPr="00FE0B67">
        <w:rPr>
          <w:rtl/>
        </w:rPr>
        <w:t xml:space="preserve"> والملاحظ على الإسناد السابق أمران : الأول</w:t>
      </w:r>
      <w:r>
        <w:rPr>
          <w:rtl/>
        </w:rPr>
        <w:t xml:space="preserve"> ـ </w:t>
      </w:r>
      <w:r w:rsidRPr="00FE0B67">
        <w:rPr>
          <w:rtl/>
        </w:rPr>
        <w:t xml:space="preserve">أن اسم </w:t>
      </w:r>
      <w:r>
        <w:rPr>
          <w:rtl/>
        </w:rPr>
        <w:t>(</w:t>
      </w:r>
      <w:r w:rsidRPr="00FE0B67">
        <w:rPr>
          <w:rtl/>
        </w:rPr>
        <w:t>نائل</w:t>
      </w:r>
      <w:r>
        <w:rPr>
          <w:rtl/>
        </w:rPr>
        <w:t>)</w:t>
      </w:r>
      <w:r w:rsidRPr="00FE0B67">
        <w:rPr>
          <w:rtl/>
        </w:rPr>
        <w:t xml:space="preserve"> الوارد به محرّف عن </w:t>
      </w:r>
      <w:r>
        <w:rPr>
          <w:rtl/>
        </w:rPr>
        <w:t>(</w:t>
      </w:r>
      <w:r w:rsidRPr="00FE0B67">
        <w:rPr>
          <w:rtl/>
        </w:rPr>
        <w:t>ناتل</w:t>
      </w:r>
      <w:r>
        <w:rPr>
          <w:rtl/>
        </w:rPr>
        <w:t>)</w:t>
      </w:r>
      <w:r w:rsidRPr="00FE0B67">
        <w:rPr>
          <w:rtl/>
        </w:rPr>
        <w:t xml:space="preserve"> ، كذا ضبطه بالحروف ابن ماكولا ، ونقله عنه ابن الأثير.</w:t>
      </w:r>
      <w:r>
        <w:rPr>
          <w:rFonts w:hint="cs"/>
          <w:rtl/>
        </w:rPr>
        <w:t xml:space="preserve"> </w:t>
      </w:r>
      <w:r>
        <w:rPr>
          <w:rtl/>
        </w:rPr>
        <w:t>(</w:t>
      </w:r>
      <w:r w:rsidRPr="00DB62A0">
        <w:rPr>
          <w:rtl/>
        </w:rPr>
        <w:t>الإكمال : 7 / 326 ، وأسد الغابة 2 / 268</w:t>
      </w:r>
      <w:r>
        <w:rPr>
          <w:rtl/>
        </w:rPr>
        <w:t xml:space="preserve"> ـ </w:t>
      </w:r>
      <w:r w:rsidRPr="00DB62A0">
        <w:rPr>
          <w:rtl/>
        </w:rPr>
        <w:t>269</w:t>
      </w:r>
      <w:r>
        <w:rPr>
          <w:rtl/>
        </w:rPr>
        <w:t>).</w:t>
      </w:r>
      <w:r w:rsidRPr="00DB62A0">
        <w:rPr>
          <w:rtl/>
        </w:rPr>
        <w:t xml:space="preserve"> الثانى</w:t>
      </w:r>
      <w:r>
        <w:rPr>
          <w:rtl/>
        </w:rPr>
        <w:t xml:space="preserve"> ـ </w:t>
      </w:r>
      <w:r w:rsidRPr="00DB62A0">
        <w:rPr>
          <w:rtl/>
        </w:rPr>
        <w:t xml:space="preserve">أن اسم </w:t>
      </w:r>
      <w:r>
        <w:rPr>
          <w:rtl/>
        </w:rPr>
        <w:t>(</w:t>
      </w:r>
      <w:r w:rsidRPr="00DB62A0">
        <w:rPr>
          <w:rtl/>
        </w:rPr>
        <w:t>خالد بن زيادة</w:t>
      </w:r>
      <w:r>
        <w:rPr>
          <w:rtl/>
        </w:rPr>
        <w:t>)</w:t>
      </w:r>
      <w:r w:rsidRPr="00DB62A0">
        <w:rPr>
          <w:rtl/>
        </w:rPr>
        <w:t xml:space="preserve"> الوارد بالإسناد زائد ، والصحيح : </w:t>
      </w:r>
      <w:r>
        <w:rPr>
          <w:rtl/>
        </w:rPr>
        <w:t>(</w:t>
      </w:r>
      <w:r w:rsidRPr="00DB62A0">
        <w:rPr>
          <w:rtl/>
        </w:rPr>
        <w:t>خالد بن موسى بن ناتل بن زيادة ، عن أبيه ، عن جده ، عن زيادة ابن جهور</w:t>
      </w:r>
      <w:r>
        <w:rPr>
          <w:rtl/>
        </w:rPr>
        <w:t>)</w:t>
      </w:r>
      <w:r w:rsidRPr="00DB62A0">
        <w:rPr>
          <w:rtl/>
        </w:rPr>
        <w:t xml:space="preserve"> ؛ لأن ذلك يتفق مع أفراد الإسناد من جهة ، ومع ما ورد فى المصدرين السابقين من جهة أخرى </w:t>
      </w:r>
      <w:r>
        <w:rPr>
          <w:rtl/>
        </w:rPr>
        <w:t>(</w:t>
      </w:r>
      <w:r w:rsidRPr="00DB62A0">
        <w:rPr>
          <w:rtl/>
        </w:rPr>
        <w:t>ناتل بن زيادة</w:t>
      </w:r>
      <w:r>
        <w:rPr>
          <w:rtl/>
        </w:rPr>
        <w:t xml:space="preserve"> ـ </w:t>
      </w:r>
      <w:r w:rsidRPr="00DB62A0">
        <w:rPr>
          <w:rtl/>
        </w:rPr>
        <w:t>لا زياد</w:t>
      </w:r>
      <w:r>
        <w:rPr>
          <w:rtl/>
        </w:rPr>
        <w:t xml:space="preserve"> ـ </w:t>
      </w:r>
      <w:r w:rsidRPr="00DB62A0">
        <w:rPr>
          <w:rtl/>
        </w:rPr>
        <w:t>بن جهور. حدثنى أبى زيادة</w:t>
      </w:r>
      <w:r>
        <w:rPr>
          <w:rtl/>
        </w:rPr>
        <w:t xml:space="preserve"> ـ </w:t>
      </w:r>
      <w:r w:rsidRPr="00DB62A0">
        <w:rPr>
          <w:rtl/>
        </w:rPr>
        <w:t>لا زياد</w:t>
      </w:r>
      <w:r>
        <w:rPr>
          <w:rtl/>
        </w:rPr>
        <w:t xml:space="preserve"> ـ </w:t>
      </w:r>
      <w:r w:rsidRPr="00DB62A0">
        <w:rPr>
          <w:rtl/>
        </w:rPr>
        <w:t xml:space="preserve">بن جهور أنه ورد عليه كتاب من رسول الله </w:t>
      </w:r>
      <w:r w:rsidRPr="00CF53AF">
        <w:rPr>
          <w:rStyle w:val="libAlaemChar"/>
          <w:rtl/>
        </w:rPr>
        <w:t>صلى‌الله‌عليه‌وسلم</w:t>
      </w:r>
      <w:r w:rsidRPr="00DB62A0">
        <w:rPr>
          <w:rtl/>
        </w:rPr>
        <w:t xml:space="preserve">. وأخيرا ، فقد ضنّت علينا المصادر بنص هذا الكتاب ، وإن أورد ابن عبد البر لنا افتتاحيته فى </w:t>
      </w:r>
      <w:r>
        <w:rPr>
          <w:rtl/>
        </w:rPr>
        <w:t>(</w:t>
      </w:r>
      <w:r w:rsidRPr="00DB62A0">
        <w:rPr>
          <w:rtl/>
        </w:rPr>
        <w:t>الاستيعاب</w:t>
      </w:r>
      <w:r>
        <w:rPr>
          <w:rtl/>
        </w:rPr>
        <w:t>)</w:t>
      </w:r>
      <w:r w:rsidRPr="00DB62A0">
        <w:rPr>
          <w:rtl/>
        </w:rPr>
        <w:t xml:space="preserve"> 2 / 565 : «بسم الله الرحمن الرحيم. من محمد رسول الله إلى زيادة بن جهور. أما بعد ، فإنى أحمد إليك الله الذي لا إله إلا هو»</w:t>
      </w:r>
      <w:r>
        <w:rPr>
          <w:rtl/>
        </w:rPr>
        <w:t>.</w:t>
      </w:r>
    </w:p>
    <w:p w:rsidR="00862A92" w:rsidRPr="00DB62A0" w:rsidRDefault="00862A92" w:rsidP="00BC7ADB">
      <w:pPr>
        <w:pStyle w:val="libFootnote0"/>
        <w:rPr>
          <w:rtl/>
        </w:rPr>
      </w:pPr>
      <w:r>
        <w:rPr>
          <w:rtl/>
        </w:rPr>
        <w:t>(</w:t>
      </w:r>
      <w:r w:rsidRPr="00DB62A0">
        <w:rPr>
          <w:rtl/>
        </w:rPr>
        <w:t xml:space="preserve">5) ذيل ميزان الاعتدال : ص 252. وهذا نص صريح على مصريته ، يضاف إليه ما ورد فى مصادر أخرى من أنه نشأ فى حجر ابن لهيعة ، وإن لم يسمع منه شيئا ، ثم رحل عن مصر إلى إفريقية بعد محنة خلق القرآن. </w:t>
      </w:r>
      <w:r>
        <w:rPr>
          <w:rtl/>
        </w:rPr>
        <w:t>(</w:t>
      </w:r>
      <w:r w:rsidRPr="00DB62A0">
        <w:rPr>
          <w:rtl/>
        </w:rPr>
        <w:t>تاريخ الإسلام 18 / 277</w:t>
      </w:r>
      <w:r>
        <w:rPr>
          <w:rtl/>
        </w:rPr>
        <w:t xml:space="preserve"> ـ </w:t>
      </w:r>
      <w:r w:rsidRPr="00DB62A0">
        <w:rPr>
          <w:rtl/>
        </w:rPr>
        <w:t>278 ، وسير أعلام النبلاء 11 / 521</w:t>
      </w:r>
      <w:r>
        <w:rPr>
          <w:rtl/>
        </w:rPr>
        <w:t xml:space="preserve"> ـ </w:t>
      </w:r>
      <w:r w:rsidRPr="00DB62A0">
        <w:rPr>
          <w:rtl/>
        </w:rPr>
        <w:t>522</w:t>
      </w:r>
      <w:r>
        <w:rPr>
          <w:rtl/>
        </w:rPr>
        <w:t>).</w:t>
      </w:r>
    </w:p>
    <w:p w:rsidR="00862A92" w:rsidRPr="00DB62A0" w:rsidRDefault="00862A92" w:rsidP="00BC7ADB">
      <w:pPr>
        <w:pStyle w:val="libFootnote0"/>
        <w:rPr>
          <w:rtl/>
        </w:rPr>
      </w:pPr>
      <w:r>
        <w:rPr>
          <w:rtl/>
        </w:rPr>
        <w:t>(</w:t>
      </w:r>
      <w:r w:rsidRPr="00DB62A0">
        <w:rPr>
          <w:rtl/>
        </w:rPr>
        <w:t xml:space="preserve">6) تاريخ الإسلام 18 / 277 ، وسير النبلاء 11 / 521 </w:t>
      </w:r>
      <w:r>
        <w:rPr>
          <w:rtl/>
        </w:rPr>
        <w:t>(</w:t>
      </w:r>
      <w:r w:rsidRPr="00DB62A0">
        <w:rPr>
          <w:rtl/>
        </w:rPr>
        <w:t>وإن لم يصرحا بنسبة ذلك إلى ابن يونس ، لكنى أعتقد أنهما نقلا ذلك عنه ، وأغفلا ذكره</w:t>
      </w:r>
      <w:r>
        <w:rPr>
          <w:rtl/>
        </w:rPr>
        <w:t>).</w:t>
      </w:r>
    </w:p>
    <w:p w:rsidR="00862A92" w:rsidRPr="00DB62A0" w:rsidRDefault="00862A92" w:rsidP="00971413">
      <w:pPr>
        <w:pStyle w:val="libNormal0"/>
        <w:rPr>
          <w:rtl/>
        </w:rPr>
      </w:pPr>
      <w:r>
        <w:rPr>
          <w:rtl/>
        </w:rPr>
        <w:br w:type="page"/>
      </w:r>
      <w:r w:rsidRPr="00DB62A0">
        <w:rPr>
          <w:rtl/>
        </w:rPr>
        <w:lastRenderedPageBreak/>
        <w:t xml:space="preserve">وأربعين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520</w:t>
      </w:r>
      <w:r>
        <w:rPr>
          <w:rtl/>
          <w:lang w:bidi="ar-SA"/>
        </w:rPr>
        <w:t xml:space="preserve"> ـ </w:t>
      </w:r>
      <w:r w:rsidRPr="00DB62A0">
        <w:rPr>
          <w:rtl/>
          <w:lang w:bidi="ar-SA"/>
        </w:rPr>
        <w:t xml:space="preserve">زيد بن محمد بن خلف السّامىّ </w:t>
      </w:r>
      <w:r w:rsidRPr="00E945AB">
        <w:rPr>
          <w:rStyle w:val="libFootnotenumChar"/>
          <w:rtl/>
        </w:rPr>
        <w:t>(2)</w:t>
      </w:r>
      <w:r w:rsidRPr="00DB62A0">
        <w:rPr>
          <w:rtl/>
          <w:lang w:bidi="ar-SA"/>
        </w:rPr>
        <w:t xml:space="preserve"> المصرى : يكنى أبا عمرو. حدث عن يونس ابن عبد الأعلى </w:t>
      </w:r>
      <w:r w:rsidRPr="00E945AB">
        <w:rPr>
          <w:rStyle w:val="libFootnotenumChar"/>
          <w:rtl/>
        </w:rPr>
        <w:t>(3)</w:t>
      </w:r>
      <w:r w:rsidRPr="00DB62A0">
        <w:rPr>
          <w:rtl/>
          <w:lang w:bidi="ar-SA"/>
        </w:rPr>
        <w:t xml:space="preserve"> ، وأبى عبيد الله بن أخى عبد الله بن وهب </w:t>
      </w:r>
      <w:r w:rsidRPr="00E945AB">
        <w:rPr>
          <w:rStyle w:val="libFootnotenumChar"/>
          <w:rtl/>
        </w:rPr>
        <w:t>(4)</w:t>
      </w:r>
      <w:r w:rsidRPr="00DB62A0">
        <w:rPr>
          <w:rtl/>
          <w:lang w:bidi="ar-SA"/>
        </w:rPr>
        <w:t xml:space="preserve"> بشىء يسير. ليس بالقوى فى الحديث </w:t>
      </w:r>
      <w:r w:rsidRPr="00E945AB">
        <w:rPr>
          <w:rStyle w:val="libFootnotenumChar"/>
          <w:rtl/>
        </w:rPr>
        <w:t>(5)</w:t>
      </w:r>
      <w:r>
        <w:rPr>
          <w:rtl/>
          <w:lang w:bidi="ar-SA"/>
        </w:rPr>
        <w:t>.</w:t>
      </w:r>
      <w:r w:rsidRPr="00DB62A0">
        <w:rPr>
          <w:rtl/>
          <w:lang w:bidi="ar-SA"/>
        </w:rPr>
        <w:t xml:space="preserve"> توفى فى ذى القعدة سنة ست وثلاثين وثلاثمائة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«زين» :</w:t>
      </w:r>
    </w:p>
    <w:p w:rsidR="00862A92" w:rsidRPr="00DB62A0" w:rsidRDefault="00862A92" w:rsidP="00862A92">
      <w:pPr>
        <w:rPr>
          <w:rtl/>
          <w:lang w:bidi="ar-SA"/>
        </w:rPr>
      </w:pPr>
      <w:r w:rsidRPr="00DB62A0">
        <w:rPr>
          <w:rtl/>
          <w:lang w:bidi="ar-SA"/>
        </w:rPr>
        <w:t>521</w:t>
      </w:r>
      <w:r>
        <w:rPr>
          <w:rtl/>
          <w:lang w:bidi="ar-SA"/>
        </w:rPr>
        <w:t xml:space="preserve"> ـ </w:t>
      </w:r>
      <w:r w:rsidRPr="00DB62A0">
        <w:rPr>
          <w:rtl/>
          <w:lang w:bidi="ar-SA"/>
        </w:rPr>
        <w:t xml:space="preserve">زين بن شعيب بن كريب المعافرىّ ، ثم الخامرىّ </w:t>
      </w:r>
      <w:r w:rsidRPr="00E945AB">
        <w:rPr>
          <w:rStyle w:val="libFootnotenumChar"/>
          <w:rtl/>
        </w:rPr>
        <w:t>(7)</w:t>
      </w:r>
      <w:r w:rsidRPr="00DB62A0">
        <w:rPr>
          <w:rtl/>
          <w:lang w:bidi="ar-SA"/>
        </w:rPr>
        <w:t xml:space="preserve"> : من الأخمور ، وهم بطن من المعافر. يكنى أبا عبد الملك. ويقال : أبا عبد الله. مصرى ، روى عن مالك بن أنس ، وقاسم العمرى ، وأسامة بن زيد الليثى ، وعبد الأعلى بن عبد الواحد «أبى يزيد»</w:t>
      </w:r>
      <w:r>
        <w:rPr>
          <w:rtl/>
          <w:lang w:bidi="ar-SA"/>
        </w:rPr>
        <w:t>.</w:t>
      </w:r>
      <w:r w:rsidRPr="00DB62A0">
        <w:rPr>
          <w:rtl/>
          <w:lang w:bidi="ar-SA"/>
        </w:rPr>
        <w:t xml:space="preserve"> روى عنه ابن وهب ، وسعيد بن عيسى بن تليد ، ويحيى بن عبد الله بن بكير ، ومرّة البرلسى </w:t>
      </w:r>
      <w:r>
        <w:rPr>
          <w:rtl/>
          <w:lang w:bidi="ar-SA"/>
        </w:rPr>
        <w:t>(</w:t>
      </w:r>
      <w:r w:rsidRPr="00DB62A0">
        <w:rPr>
          <w:rtl/>
          <w:lang w:bidi="ar-SA"/>
        </w:rPr>
        <w:t>وهو آخر من حدّث عنه</w:t>
      </w:r>
      <w:r>
        <w:rPr>
          <w:rtl/>
          <w:lang w:bidi="ar-SA"/>
        </w:rPr>
        <w:t>).</w:t>
      </w:r>
      <w:r w:rsidRPr="00DB62A0">
        <w:rPr>
          <w:rtl/>
          <w:lang w:bidi="ar-SA"/>
        </w:rPr>
        <w:t xml:space="preserve"> توفى بالإسكندرية سنة أربع وثمانين ومائة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18 / 278 </w:t>
      </w:r>
      <w:r>
        <w:rPr>
          <w:rtl/>
        </w:rPr>
        <w:t>(</w:t>
      </w:r>
      <w:r w:rsidRPr="00DB62A0">
        <w:rPr>
          <w:rtl/>
        </w:rPr>
        <w:t>وأضاف : أنه من أكابر أصحاب ابن وهب الفقيه</w:t>
      </w:r>
      <w:r>
        <w:rPr>
          <w:rtl/>
        </w:rPr>
        <w:t>)</w:t>
      </w:r>
      <w:r w:rsidRPr="00DB62A0">
        <w:rPr>
          <w:rtl/>
        </w:rPr>
        <w:t xml:space="preserve"> ، وسير أعلام النبلاء 11 / 522.</w:t>
      </w:r>
    </w:p>
    <w:p w:rsidR="00862A92" w:rsidRPr="00DB62A0" w:rsidRDefault="00862A92" w:rsidP="00BC7ADB">
      <w:pPr>
        <w:pStyle w:val="libFootnote0"/>
        <w:rPr>
          <w:rtl/>
        </w:rPr>
      </w:pPr>
      <w:r>
        <w:rPr>
          <w:rtl/>
        </w:rPr>
        <w:t>(</w:t>
      </w:r>
      <w:r w:rsidRPr="00DB62A0">
        <w:rPr>
          <w:rtl/>
        </w:rPr>
        <w:t xml:space="preserve">2) نسبة إلى </w:t>
      </w:r>
      <w:r>
        <w:rPr>
          <w:rtl/>
        </w:rPr>
        <w:t>(</w:t>
      </w:r>
      <w:r w:rsidRPr="00DB62A0">
        <w:rPr>
          <w:rtl/>
        </w:rPr>
        <w:t>سامة بن لؤىّ بن غالب</w:t>
      </w:r>
      <w:r>
        <w:rPr>
          <w:rtl/>
        </w:rPr>
        <w:t>).</w:t>
      </w:r>
      <w:r w:rsidRPr="00DB62A0">
        <w:rPr>
          <w:rtl/>
        </w:rPr>
        <w:t xml:space="preserve"> </w:t>
      </w:r>
      <w:r>
        <w:rPr>
          <w:rtl/>
        </w:rPr>
        <w:t>(</w:t>
      </w:r>
      <w:r w:rsidRPr="00DB62A0">
        <w:rPr>
          <w:rtl/>
        </w:rPr>
        <w:t>الأنساب 3 / 203</w:t>
      </w:r>
      <w:r>
        <w:rPr>
          <w:rtl/>
        </w:rPr>
        <w:t>).</w:t>
      </w:r>
    </w:p>
    <w:p w:rsidR="00862A92" w:rsidRPr="00DB62A0" w:rsidRDefault="00862A92" w:rsidP="00BC7ADB">
      <w:pPr>
        <w:pStyle w:val="libFootnote0"/>
        <w:rPr>
          <w:rtl/>
        </w:rPr>
      </w:pPr>
      <w:r>
        <w:rPr>
          <w:rtl/>
        </w:rPr>
        <w:t>(</w:t>
      </w:r>
      <w:r w:rsidRPr="00DB62A0">
        <w:rPr>
          <w:rtl/>
        </w:rPr>
        <w:t>3) الإكمال 4 / 558 ، وتبصير المنتبه 2 / 802.</w:t>
      </w:r>
    </w:p>
    <w:p w:rsidR="00862A92" w:rsidRPr="00DB62A0" w:rsidRDefault="00862A92" w:rsidP="00BC7ADB">
      <w:pPr>
        <w:pStyle w:val="libFootnote0"/>
        <w:rPr>
          <w:rtl/>
        </w:rPr>
      </w:pPr>
      <w:r>
        <w:rPr>
          <w:rtl/>
        </w:rPr>
        <w:t>(</w:t>
      </w:r>
      <w:r w:rsidRPr="00DB62A0">
        <w:rPr>
          <w:rtl/>
        </w:rPr>
        <w:t xml:space="preserve">4) ورد فى </w:t>
      </w:r>
      <w:r>
        <w:rPr>
          <w:rtl/>
        </w:rPr>
        <w:t>(</w:t>
      </w:r>
      <w:r w:rsidRPr="00DB62A0">
        <w:rPr>
          <w:rtl/>
        </w:rPr>
        <w:t>الإكمال</w:t>
      </w:r>
      <w:r>
        <w:rPr>
          <w:rtl/>
        </w:rPr>
        <w:t>)</w:t>
      </w:r>
      <w:r w:rsidRPr="00DB62A0">
        <w:rPr>
          <w:rtl/>
        </w:rPr>
        <w:t xml:space="preserve"> 4 / 558 هكذا : عبيد الله بن أخى عبد الله بن وهب. والمعروف أن ابن أخى عبد الله بن وهب اسمه </w:t>
      </w:r>
      <w:r>
        <w:rPr>
          <w:rtl/>
        </w:rPr>
        <w:t>(</w:t>
      </w:r>
      <w:r w:rsidRPr="00DB62A0">
        <w:rPr>
          <w:rtl/>
        </w:rPr>
        <w:t xml:space="preserve">أحمد بن عبد الرحمن بن وهب </w:t>
      </w:r>
      <w:r>
        <w:rPr>
          <w:rtl/>
        </w:rPr>
        <w:t>(</w:t>
      </w:r>
      <w:r w:rsidRPr="00DB62A0">
        <w:rPr>
          <w:rtl/>
        </w:rPr>
        <w:t>ت 264 ه‍</w:t>
      </w:r>
      <w:r>
        <w:rPr>
          <w:rtl/>
        </w:rPr>
        <w:t>)</w:t>
      </w:r>
      <w:r w:rsidRPr="00DB62A0">
        <w:rPr>
          <w:rtl/>
        </w:rPr>
        <w:t xml:space="preserve"> ، ويكنى أبا عبيد الله ، وهو ما أثبته فى المتن. </w:t>
      </w:r>
      <w:r>
        <w:rPr>
          <w:rtl/>
        </w:rPr>
        <w:t>(</w:t>
      </w:r>
      <w:r w:rsidRPr="00DB62A0">
        <w:rPr>
          <w:rtl/>
        </w:rPr>
        <w:t>راجع ترجمته فى : تهذيب التهذيب 1 / 47</w:t>
      </w:r>
      <w:r>
        <w:rPr>
          <w:rtl/>
        </w:rPr>
        <w:t xml:space="preserve"> ـ </w:t>
      </w:r>
      <w:r w:rsidRPr="00DB62A0">
        <w:rPr>
          <w:rtl/>
        </w:rPr>
        <w:t>48</w:t>
      </w:r>
      <w:r>
        <w:rPr>
          <w:rtl/>
        </w:rPr>
        <w:t>).</w:t>
      </w:r>
    </w:p>
    <w:p w:rsidR="00862A92" w:rsidRPr="00DB62A0" w:rsidRDefault="00862A92" w:rsidP="00BC7ADB">
      <w:pPr>
        <w:pStyle w:val="libFootnote0"/>
        <w:rPr>
          <w:rtl/>
        </w:rPr>
      </w:pPr>
      <w:r>
        <w:rPr>
          <w:rtl/>
        </w:rPr>
        <w:t>(</w:t>
      </w:r>
      <w:r w:rsidRPr="00DB62A0">
        <w:rPr>
          <w:rtl/>
        </w:rPr>
        <w:t xml:space="preserve">5) عبّرت عن ذلك بعض المصادر الناقلة عن ابن يونس بصيغ أخر ، فذكر الذهبى فى </w:t>
      </w:r>
      <w:r>
        <w:rPr>
          <w:rtl/>
        </w:rPr>
        <w:t>(</w:t>
      </w:r>
      <w:r w:rsidRPr="00DB62A0">
        <w:rPr>
          <w:rtl/>
        </w:rPr>
        <w:t>ميزان الاعتدال</w:t>
      </w:r>
      <w:r>
        <w:rPr>
          <w:rtl/>
        </w:rPr>
        <w:t>)</w:t>
      </w:r>
      <w:r w:rsidRPr="00DB62A0">
        <w:rPr>
          <w:rtl/>
        </w:rPr>
        <w:t xml:space="preserve"> 2 / 106 : أنه ليّنه ابن يونس. وقال ابن حجر فى </w:t>
      </w:r>
      <w:r>
        <w:rPr>
          <w:rtl/>
        </w:rPr>
        <w:t>(</w:t>
      </w:r>
      <w:r w:rsidRPr="00DB62A0">
        <w:rPr>
          <w:rtl/>
        </w:rPr>
        <w:t>تبصير المنتبه</w:t>
      </w:r>
      <w:r>
        <w:rPr>
          <w:rtl/>
        </w:rPr>
        <w:t>)</w:t>
      </w:r>
      <w:r w:rsidRPr="00DB62A0">
        <w:rPr>
          <w:rtl/>
        </w:rPr>
        <w:t xml:space="preserve"> ج 2 / 802 : ضعفه ابن يونس.</w:t>
      </w:r>
    </w:p>
    <w:p w:rsidR="00862A92" w:rsidRPr="00DB62A0" w:rsidRDefault="00862A92" w:rsidP="00BC7ADB">
      <w:pPr>
        <w:pStyle w:val="libFootnote0"/>
        <w:rPr>
          <w:rtl/>
        </w:rPr>
      </w:pPr>
      <w:r>
        <w:rPr>
          <w:rtl/>
        </w:rPr>
        <w:t>(</w:t>
      </w:r>
      <w:r w:rsidRPr="00DB62A0">
        <w:rPr>
          <w:rtl/>
        </w:rPr>
        <w:t xml:space="preserve">6) الإكمال 4 / 558 ، وتاريخ الإسلام 25 / 137 ، وتبصير المنتبه 2 / 802 </w:t>
      </w:r>
      <w:r>
        <w:rPr>
          <w:rtl/>
        </w:rPr>
        <w:t>(</w:t>
      </w:r>
      <w:r w:rsidRPr="00DB62A0">
        <w:rPr>
          <w:rtl/>
        </w:rPr>
        <w:t>ولم يذكر شهر الوفاة</w:t>
      </w:r>
      <w:r>
        <w:rPr>
          <w:rtl/>
        </w:rPr>
        <w:t>).</w:t>
      </w:r>
    </w:p>
    <w:p w:rsidR="00862A92" w:rsidRPr="00FE0B67" w:rsidRDefault="00862A92" w:rsidP="00BC7ADB">
      <w:pPr>
        <w:pStyle w:val="libFootnote0"/>
        <w:rPr>
          <w:rtl/>
        </w:rPr>
      </w:pPr>
      <w:r w:rsidRPr="00FE0B67">
        <w:rPr>
          <w:rtl/>
        </w:rPr>
        <w:t>(7) ضبطه ابن ماكولا بالحروف ، وقال : إن ابن يونس قال : الخامرى. وعلّق قائلا : كان يجب أن يكون</w:t>
      </w:r>
      <w:r>
        <w:rPr>
          <w:rtl/>
        </w:rPr>
        <w:t xml:space="preserve"> ـ </w:t>
      </w:r>
      <w:r w:rsidRPr="00FE0B67">
        <w:rPr>
          <w:rtl/>
        </w:rPr>
        <w:t>بمقتضى القياس</w:t>
      </w:r>
      <w:r>
        <w:rPr>
          <w:rtl/>
        </w:rPr>
        <w:t xml:space="preserve"> ـ </w:t>
      </w:r>
      <w:r w:rsidRPr="00FE0B67">
        <w:rPr>
          <w:rtl/>
        </w:rPr>
        <w:t xml:space="preserve">الأخمورى. </w:t>
      </w:r>
      <w:r>
        <w:rPr>
          <w:rtl/>
        </w:rPr>
        <w:t>(</w:t>
      </w:r>
      <w:r w:rsidRPr="00FE0B67">
        <w:rPr>
          <w:rtl/>
        </w:rPr>
        <w:t>الإكمال 3 / 75</w:t>
      </w:r>
      <w:r>
        <w:rPr>
          <w:rtl/>
        </w:rPr>
        <w:t>)</w:t>
      </w:r>
      <w:r w:rsidRPr="00FE0B67">
        <w:rPr>
          <w:rtl/>
        </w:rPr>
        <w:t xml:space="preserve"> ، وعنه نقل السمعانى فى </w:t>
      </w:r>
      <w:r>
        <w:rPr>
          <w:rtl/>
        </w:rPr>
        <w:t>(</w:t>
      </w:r>
      <w:r w:rsidRPr="00FE0B67">
        <w:rPr>
          <w:rtl/>
        </w:rPr>
        <w:t>الأنساب</w:t>
      </w:r>
      <w:r>
        <w:rPr>
          <w:rtl/>
        </w:rPr>
        <w:t>)</w:t>
      </w:r>
      <w:r w:rsidRPr="00FE0B67">
        <w:rPr>
          <w:rtl/>
        </w:rPr>
        <w:t xml:space="preserve"> 2 / 313. وعلّق محقق </w:t>
      </w:r>
      <w:r>
        <w:rPr>
          <w:rtl/>
        </w:rPr>
        <w:t>(</w:t>
      </w:r>
      <w:r w:rsidRPr="00FE0B67">
        <w:rPr>
          <w:rtl/>
        </w:rPr>
        <w:t>الإكمال 3 / 75 ، هامش 1</w:t>
      </w:r>
      <w:r>
        <w:rPr>
          <w:rtl/>
        </w:rPr>
        <w:t>)</w:t>
      </w:r>
      <w:r w:rsidRPr="00FE0B67">
        <w:rPr>
          <w:rtl/>
        </w:rPr>
        <w:t xml:space="preserve"> : هذا لو كانت النسبة إلى لفظ </w:t>
      </w:r>
      <w:r>
        <w:rPr>
          <w:rtl/>
        </w:rPr>
        <w:t>(</w:t>
      </w:r>
      <w:r w:rsidRPr="00FE0B67">
        <w:rPr>
          <w:rtl/>
        </w:rPr>
        <w:t>الأخمور</w:t>
      </w:r>
      <w:r>
        <w:rPr>
          <w:rtl/>
        </w:rPr>
        <w:t>).</w:t>
      </w:r>
      <w:r w:rsidRPr="00FE0B67">
        <w:rPr>
          <w:rFonts w:hint="cs"/>
          <w:rtl/>
        </w:rPr>
        <w:t xml:space="preserve"> </w:t>
      </w:r>
      <w:r w:rsidRPr="00FE0B67">
        <w:rPr>
          <w:rtl/>
        </w:rPr>
        <w:t xml:space="preserve">لكن الظاهر أنها إلى لفظ </w:t>
      </w:r>
      <w:r>
        <w:rPr>
          <w:rtl/>
        </w:rPr>
        <w:t>(</w:t>
      </w:r>
      <w:r w:rsidRPr="00FE0B67">
        <w:rPr>
          <w:rtl/>
        </w:rPr>
        <w:t>خامر</w:t>
      </w:r>
      <w:r>
        <w:rPr>
          <w:rtl/>
        </w:rPr>
        <w:t>)</w:t>
      </w:r>
      <w:r w:rsidRPr="00FE0B67">
        <w:rPr>
          <w:rtl/>
        </w:rPr>
        <w:t xml:space="preserve"> ، ثم قيل لهم : </w:t>
      </w:r>
      <w:r>
        <w:rPr>
          <w:rtl/>
        </w:rPr>
        <w:t>(</w:t>
      </w:r>
      <w:r w:rsidRPr="00FE0B67">
        <w:rPr>
          <w:rtl/>
        </w:rPr>
        <w:t>الأخمور</w:t>
      </w:r>
      <w:r>
        <w:rPr>
          <w:rtl/>
        </w:rPr>
        <w:t>)</w:t>
      </w:r>
      <w:r w:rsidRPr="00FE0B67">
        <w:rPr>
          <w:rtl/>
        </w:rPr>
        <w:t xml:space="preserve"> على وزن </w:t>
      </w:r>
      <w:r>
        <w:rPr>
          <w:rtl/>
        </w:rPr>
        <w:t>(</w:t>
      </w:r>
      <w:r w:rsidRPr="00FE0B67">
        <w:rPr>
          <w:rtl/>
        </w:rPr>
        <w:t>أفعول</w:t>
      </w:r>
      <w:r>
        <w:rPr>
          <w:rtl/>
        </w:rPr>
        <w:t>)</w:t>
      </w:r>
      <w:r w:rsidRPr="00FE0B67">
        <w:rPr>
          <w:rtl/>
        </w:rPr>
        <w:t xml:space="preserve"> ، كأنه</w:t>
      </w:r>
      <w:r>
        <w:rPr>
          <w:rtl/>
        </w:rPr>
        <w:t xml:space="preserve"> ـ </w:t>
      </w:r>
      <w:r w:rsidRPr="00FE0B67">
        <w:rPr>
          <w:rtl/>
        </w:rPr>
        <w:t>فى الأصل</w:t>
      </w:r>
      <w:r>
        <w:rPr>
          <w:rtl/>
        </w:rPr>
        <w:t xml:space="preserve"> ـ </w:t>
      </w:r>
      <w:r w:rsidRPr="00FE0B67">
        <w:rPr>
          <w:rtl/>
        </w:rPr>
        <w:t>اسم جمع ، ثم اشتهر فصار علما على القبيلة ، فينسب إليه.</w:t>
      </w:r>
    </w:p>
    <w:p w:rsidR="00862A92" w:rsidRPr="00DB62A0" w:rsidRDefault="00862A92" w:rsidP="00BC7ADB">
      <w:pPr>
        <w:pStyle w:val="libFootnote0"/>
        <w:rPr>
          <w:rtl/>
        </w:rPr>
      </w:pPr>
      <w:r>
        <w:rPr>
          <w:rtl/>
        </w:rPr>
        <w:t>(</w:t>
      </w:r>
      <w:r w:rsidRPr="00DB62A0">
        <w:rPr>
          <w:rtl/>
        </w:rPr>
        <w:t>8) السابق 4 / 21</w:t>
      </w:r>
      <w:r>
        <w:rPr>
          <w:rtl/>
        </w:rPr>
        <w:t xml:space="preserve"> ـ </w:t>
      </w:r>
      <w:r w:rsidRPr="00DB62A0">
        <w:rPr>
          <w:rtl/>
        </w:rPr>
        <w:t>22.</w:t>
      </w:r>
    </w:p>
    <w:p w:rsidR="00862A92" w:rsidRPr="00DB62A0" w:rsidRDefault="00862A92" w:rsidP="00862A92">
      <w:pPr>
        <w:pStyle w:val="Heading1Center"/>
        <w:rPr>
          <w:rtl/>
        </w:rPr>
      </w:pPr>
      <w:r>
        <w:rPr>
          <w:rtl/>
        </w:rPr>
        <w:br w:type="page"/>
      </w:r>
      <w:bookmarkStart w:id="13" w:name="_Toc188174107"/>
      <w:r w:rsidRPr="00DB62A0">
        <w:rPr>
          <w:rtl/>
        </w:rPr>
        <w:lastRenderedPageBreak/>
        <w:t>باب السين</w:t>
      </w:r>
      <w:bookmarkEnd w:id="13"/>
    </w:p>
    <w:p w:rsidR="00862A92" w:rsidRPr="00DB62A0" w:rsidRDefault="00862A92" w:rsidP="00712F8E">
      <w:pPr>
        <w:pStyle w:val="libBold1"/>
        <w:rPr>
          <w:rtl/>
        </w:rPr>
      </w:pPr>
      <w:r w:rsidRPr="00DB62A0">
        <w:rPr>
          <w:rtl/>
        </w:rPr>
        <w:t>* ذكر من اسمه «سالم» :</w:t>
      </w:r>
    </w:p>
    <w:p w:rsidR="00862A92" w:rsidRPr="00DB62A0" w:rsidRDefault="00862A92" w:rsidP="00862A92">
      <w:pPr>
        <w:rPr>
          <w:rtl/>
          <w:lang w:bidi="ar-SA"/>
        </w:rPr>
      </w:pPr>
      <w:r w:rsidRPr="00DB62A0">
        <w:rPr>
          <w:rtl/>
          <w:lang w:bidi="ar-SA"/>
        </w:rPr>
        <w:t>522</w:t>
      </w:r>
      <w:r>
        <w:rPr>
          <w:rtl/>
          <w:lang w:bidi="ar-SA"/>
        </w:rPr>
        <w:t xml:space="preserve"> ـ </w:t>
      </w:r>
      <w:r w:rsidRPr="00DB62A0">
        <w:rPr>
          <w:rtl/>
          <w:lang w:bidi="ar-SA"/>
        </w:rPr>
        <w:t xml:space="preserve">سالم الخصىّ الأسود : يكنى أبا سلام. مولى عبد الرحمن بن عيسى بن وردان. كان مقبولا عند القضاة ، وقد حكى عنه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523</w:t>
      </w:r>
      <w:r>
        <w:rPr>
          <w:rtl/>
          <w:lang w:bidi="ar-SA"/>
        </w:rPr>
        <w:t xml:space="preserve"> ـ </w:t>
      </w:r>
      <w:r w:rsidRPr="00DB62A0">
        <w:rPr>
          <w:rtl/>
          <w:lang w:bidi="ar-SA"/>
        </w:rPr>
        <w:t xml:space="preserve">سالم بن عبد الله التّونىّ </w:t>
      </w:r>
      <w:r w:rsidRPr="00E945AB">
        <w:rPr>
          <w:rStyle w:val="libFootnotenumChar"/>
          <w:rtl/>
        </w:rPr>
        <w:t>(2)</w:t>
      </w:r>
      <w:r w:rsidRPr="00DB62A0">
        <w:rPr>
          <w:rtl/>
          <w:lang w:bidi="ar-SA"/>
        </w:rPr>
        <w:t xml:space="preserve"> : يروى عن عبد الله بن لهيعة. له أهل بيت يعرفون ب «تنّيس»</w:t>
      </w:r>
      <w:r>
        <w:rPr>
          <w:rtl/>
          <w:lang w:bidi="ar-SA"/>
        </w:rPr>
        <w:t>.</w:t>
      </w:r>
      <w:r w:rsidRPr="00DB62A0">
        <w:rPr>
          <w:rtl/>
          <w:lang w:bidi="ar-SA"/>
        </w:rPr>
        <w:t xml:space="preserve"> وقد رأيت من حديثه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524</w:t>
      </w:r>
      <w:r>
        <w:rPr>
          <w:rtl/>
          <w:lang w:bidi="ar-SA"/>
        </w:rPr>
        <w:t xml:space="preserve"> ـ </w:t>
      </w:r>
      <w:r w:rsidRPr="00DB62A0">
        <w:rPr>
          <w:rtl/>
          <w:lang w:bidi="ar-SA"/>
        </w:rPr>
        <w:t xml:space="preserve">سالم بن غيلان </w:t>
      </w:r>
      <w:r w:rsidRPr="00E945AB">
        <w:rPr>
          <w:rStyle w:val="libFootnotenumChar"/>
          <w:rtl/>
        </w:rPr>
        <w:t>(4)</w:t>
      </w:r>
      <w:r w:rsidRPr="00DB62A0">
        <w:rPr>
          <w:rtl/>
          <w:lang w:bidi="ar-SA"/>
        </w:rPr>
        <w:t xml:space="preserve"> التّجيبىّ المصرى : هو مولى لبنى أبذى من تجيب. يكنى أبا عمر. كان فقيها من جلساء يزيد بن أبى حبيب. وكان يعقد له على مراكب دمياط فى الغزو زمن المروانية. حدث عنه الليث بن سعد ، وآخر من حدث عنه ابن وهب </w:t>
      </w:r>
      <w:r w:rsidRPr="00E945AB">
        <w:rPr>
          <w:rStyle w:val="libFootnotenumChar"/>
          <w:rtl/>
        </w:rPr>
        <w:t>(5)</w:t>
      </w:r>
      <w:r>
        <w:rPr>
          <w:rtl/>
          <w:lang w:bidi="ar-SA"/>
        </w:rPr>
        <w:t>.</w:t>
      </w:r>
      <w:r>
        <w:rPr>
          <w:rFonts w:hint="cs"/>
          <w:rtl/>
          <w:lang w:bidi="ar-SA"/>
        </w:rPr>
        <w:t xml:space="preserve"> </w:t>
      </w:r>
      <w:r w:rsidRPr="00DB62A0">
        <w:rPr>
          <w:rtl/>
          <w:lang w:bidi="ar-SA"/>
        </w:rPr>
        <w:t xml:space="preserve">يقال </w:t>
      </w:r>
      <w:r w:rsidRPr="00E945AB">
        <w:rPr>
          <w:rStyle w:val="libFootnotenumChar"/>
          <w:rtl/>
        </w:rPr>
        <w:t>(6)</w:t>
      </w:r>
      <w:r w:rsidRPr="00DB62A0">
        <w:rPr>
          <w:rtl/>
          <w:lang w:bidi="ar-SA"/>
        </w:rPr>
        <w:t xml:space="preserve"> : توفى سنة ثلاث وخمسين ومائة. وقال يحيى بن بكير : توفى سنة إحدى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3 / 248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ضبطها السمعانى بالحروف ، وقال : نسبة إلى تونه ، وهى جزيرة فى بحر تنيس. </w:t>
      </w:r>
      <w:r>
        <w:rPr>
          <w:rtl/>
        </w:rPr>
        <w:t>(</w:t>
      </w:r>
      <w:r w:rsidRPr="00DB62A0">
        <w:rPr>
          <w:rtl/>
        </w:rPr>
        <w:t>الأنساب 1 / 494</w:t>
      </w:r>
      <w:r>
        <w:rPr>
          <w:rtl/>
        </w:rPr>
        <w:t>).</w:t>
      </w:r>
      <w:r w:rsidRPr="00DB62A0">
        <w:rPr>
          <w:rtl/>
        </w:rPr>
        <w:t xml:space="preserve"> أما ياقوت ، فضبطها بالشكل </w:t>
      </w:r>
      <w:r>
        <w:rPr>
          <w:rtl/>
        </w:rPr>
        <w:t>(</w:t>
      </w:r>
      <w:r w:rsidRPr="00DB62A0">
        <w:rPr>
          <w:rtl/>
        </w:rPr>
        <w:t>تونة</w:t>
      </w:r>
      <w:r>
        <w:rPr>
          <w:rtl/>
        </w:rPr>
        <w:t>)</w:t>
      </w:r>
      <w:r w:rsidRPr="00DB62A0">
        <w:rPr>
          <w:rtl/>
        </w:rPr>
        <w:t xml:space="preserve"> ، وقال : جزيرة قرب تنيس ودمياط ، من الديار المصرية ، وهى من فتوح </w:t>
      </w:r>
      <w:r>
        <w:rPr>
          <w:rtl/>
        </w:rPr>
        <w:t>(</w:t>
      </w:r>
      <w:r w:rsidRPr="00DB62A0">
        <w:rPr>
          <w:rtl/>
        </w:rPr>
        <w:t>عمير بن وهب</w:t>
      </w:r>
      <w:r>
        <w:rPr>
          <w:rtl/>
        </w:rPr>
        <w:t>)</w:t>
      </w:r>
      <w:r w:rsidRPr="00DB62A0">
        <w:rPr>
          <w:rtl/>
        </w:rPr>
        <w:t xml:space="preserve"> ، ويضرب المثل بحسن معمول ثيابها وطرزها.</w:t>
      </w:r>
      <w:r>
        <w:rPr>
          <w:rFonts w:hint="cs"/>
          <w:rtl/>
        </w:rPr>
        <w:t xml:space="preserve"> </w:t>
      </w:r>
      <w:r>
        <w:rPr>
          <w:rtl/>
        </w:rPr>
        <w:t>(</w:t>
      </w:r>
      <w:r w:rsidRPr="00DB62A0">
        <w:rPr>
          <w:rtl/>
        </w:rPr>
        <w:t>معجم البلدان 2 / 73</w:t>
      </w:r>
      <w:r>
        <w:rPr>
          <w:rtl/>
        </w:rPr>
        <w:t>).</w:t>
      </w:r>
    </w:p>
    <w:p w:rsidR="00862A92" w:rsidRPr="00DB62A0" w:rsidRDefault="00862A92" w:rsidP="00BC7ADB">
      <w:pPr>
        <w:pStyle w:val="libFootnote0"/>
        <w:rPr>
          <w:rtl/>
        </w:rPr>
      </w:pPr>
      <w:r>
        <w:rPr>
          <w:rtl/>
        </w:rPr>
        <w:t>(</w:t>
      </w:r>
      <w:r w:rsidRPr="00DB62A0">
        <w:rPr>
          <w:rtl/>
        </w:rPr>
        <w:t>3) الأنساب 1 / 494 ، ومعجم البلدان 2 / 73 ، وأضافا أنه ينسب إليها</w:t>
      </w:r>
      <w:r>
        <w:rPr>
          <w:rtl/>
        </w:rPr>
        <w:t xml:space="preserve"> ـ </w:t>
      </w:r>
      <w:r w:rsidRPr="00DB62A0">
        <w:rPr>
          <w:rtl/>
        </w:rPr>
        <w:t>أيضا</w:t>
      </w:r>
      <w:r>
        <w:rPr>
          <w:rtl/>
        </w:rPr>
        <w:t xml:space="preserve"> ـ </w:t>
      </w:r>
      <w:r w:rsidRPr="00DB62A0">
        <w:rPr>
          <w:rtl/>
        </w:rPr>
        <w:t>عمر بن أحمد التونى : حدث عنه أبو عبد الله بن منده الحافظ الأصبهانى.</w:t>
      </w:r>
    </w:p>
    <w:p w:rsidR="00862A92" w:rsidRPr="00DB62A0" w:rsidRDefault="00862A92" w:rsidP="00BC7ADB">
      <w:pPr>
        <w:pStyle w:val="libFootnote0"/>
        <w:rPr>
          <w:rtl/>
        </w:rPr>
      </w:pPr>
      <w:r>
        <w:rPr>
          <w:rtl/>
        </w:rPr>
        <w:t>(</w:t>
      </w:r>
      <w:r w:rsidRPr="00DB62A0">
        <w:rPr>
          <w:rtl/>
        </w:rPr>
        <w:t xml:space="preserve">4) ضبطت بالشكل فى </w:t>
      </w:r>
      <w:r>
        <w:rPr>
          <w:rtl/>
        </w:rPr>
        <w:t>(</w:t>
      </w:r>
      <w:r w:rsidRPr="00DB62A0">
        <w:rPr>
          <w:rtl/>
        </w:rPr>
        <w:t>التقريب</w:t>
      </w:r>
      <w:r>
        <w:rPr>
          <w:rtl/>
        </w:rPr>
        <w:t>)</w:t>
      </w:r>
      <w:r w:rsidRPr="00DB62A0">
        <w:rPr>
          <w:rtl/>
        </w:rPr>
        <w:t xml:space="preserve"> 1 / 281.</w:t>
      </w:r>
    </w:p>
    <w:p w:rsidR="00862A92" w:rsidRPr="00DB62A0" w:rsidRDefault="00862A92" w:rsidP="00BC7ADB">
      <w:pPr>
        <w:pStyle w:val="libFootnote0"/>
        <w:rPr>
          <w:rtl/>
        </w:rPr>
      </w:pPr>
      <w:r>
        <w:rPr>
          <w:rtl/>
        </w:rPr>
        <w:t>(</w:t>
      </w:r>
      <w:r w:rsidRPr="00DB62A0">
        <w:rPr>
          <w:rtl/>
        </w:rPr>
        <w:t xml:space="preserve">5) مخطوط </w:t>
      </w:r>
      <w:r>
        <w:rPr>
          <w:rtl/>
        </w:rPr>
        <w:t>(</w:t>
      </w:r>
      <w:r w:rsidRPr="00DB62A0">
        <w:rPr>
          <w:rtl/>
        </w:rPr>
        <w:t>إكمال تهذيب الكمال</w:t>
      </w:r>
      <w:r>
        <w:rPr>
          <w:rtl/>
        </w:rPr>
        <w:t>)</w:t>
      </w:r>
      <w:r w:rsidRPr="00DB62A0">
        <w:rPr>
          <w:rtl/>
        </w:rPr>
        <w:t xml:space="preserve"> لمغلطاى 2 / ق 63 ، نقلا عن </w:t>
      </w:r>
      <w:r>
        <w:rPr>
          <w:rtl/>
        </w:rPr>
        <w:t>(</w:t>
      </w:r>
      <w:r w:rsidRPr="00DB62A0">
        <w:rPr>
          <w:rtl/>
        </w:rPr>
        <w:t>هامش 3 لمحقق تهذيب الكمال</w:t>
      </w:r>
      <w:r>
        <w:rPr>
          <w:rtl/>
        </w:rPr>
        <w:t>)</w:t>
      </w:r>
      <w:r w:rsidRPr="00DB62A0">
        <w:rPr>
          <w:rtl/>
        </w:rPr>
        <w:t xml:space="preserve"> ج 10 / 169 </w:t>
      </w:r>
      <w:r>
        <w:rPr>
          <w:rtl/>
        </w:rPr>
        <w:t>(</w:t>
      </w:r>
      <w:r w:rsidRPr="00DB62A0">
        <w:rPr>
          <w:rtl/>
        </w:rPr>
        <w:t>قال ابن يونس فى «تاريخ مصر» على ما نقله مغلطاى</w:t>
      </w:r>
      <w:r>
        <w:rPr>
          <w:rtl/>
        </w:rPr>
        <w:t>).</w:t>
      </w:r>
      <w:r w:rsidRPr="00DB62A0">
        <w:rPr>
          <w:rtl/>
        </w:rPr>
        <w:t xml:space="preserve"> وليست عندى هذه الترجمة فى نسختى المصورة من المخطوطة. هذا ، وقد أضاف المزى فى </w:t>
      </w:r>
      <w:r>
        <w:rPr>
          <w:rtl/>
        </w:rPr>
        <w:t>(</w:t>
      </w:r>
      <w:r w:rsidRPr="00DB62A0">
        <w:rPr>
          <w:rtl/>
        </w:rPr>
        <w:t>المصدر السابق</w:t>
      </w:r>
      <w:r>
        <w:rPr>
          <w:rtl/>
        </w:rPr>
        <w:t>)</w:t>
      </w:r>
      <w:r w:rsidRPr="00DB62A0">
        <w:rPr>
          <w:rtl/>
        </w:rPr>
        <w:t xml:space="preserve"> ، وابن حجر فى </w:t>
      </w:r>
      <w:r>
        <w:rPr>
          <w:rtl/>
        </w:rPr>
        <w:t>(</w:t>
      </w:r>
      <w:r w:rsidRPr="00DB62A0">
        <w:rPr>
          <w:rtl/>
        </w:rPr>
        <w:t>تهذيب التهذيب ج 3 / 383 عددا من أساتيذ المترجم له ، فقال : روى عن درّاج أبى السمح ، ويزيد بن أبى حبيب ، ويحيى بن سعيد الأنصارى ، وغيرهم. ومن تلاميذه الذين لم يذكرهم ابن يونس : حيوة بن شريح ، وابن لهيعة ، وعبد الحميد بن سالم. ولم يذكر ابن حجر الليث بن سعد رغم إيراد ابن يونس له فى الترجمة.</w:t>
      </w:r>
    </w:p>
    <w:p w:rsidR="00862A92" w:rsidRPr="00DB62A0" w:rsidRDefault="00862A92" w:rsidP="00BC7ADB">
      <w:pPr>
        <w:pStyle w:val="libFootnote0"/>
        <w:rPr>
          <w:rtl/>
        </w:rPr>
      </w:pPr>
      <w:r>
        <w:rPr>
          <w:rtl/>
        </w:rPr>
        <w:t>(</w:t>
      </w:r>
      <w:r w:rsidRPr="00DB62A0">
        <w:rPr>
          <w:rtl/>
        </w:rPr>
        <w:t xml:space="preserve">6) إضافة مهمة موجودة فى </w:t>
      </w:r>
      <w:r>
        <w:rPr>
          <w:rtl/>
        </w:rPr>
        <w:t>(</w:t>
      </w:r>
      <w:r w:rsidRPr="00DB62A0">
        <w:rPr>
          <w:rtl/>
        </w:rPr>
        <w:t>مخطوط مغلطاى</w:t>
      </w:r>
      <w:r>
        <w:rPr>
          <w:rtl/>
        </w:rPr>
        <w:t>)</w:t>
      </w:r>
      <w:r w:rsidRPr="00DB62A0">
        <w:rPr>
          <w:rtl/>
        </w:rPr>
        <w:t xml:space="preserve"> المشار إليه سلفا. أما ابن حجر ، فاستبدل بها لفظة : </w:t>
      </w:r>
      <w:r>
        <w:rPr>
          <w:rtl/>
        </w:rPr>
        <w:t>(</w:t>
      </w:r>
      <w:r w:rsidRPr="00DB62A0">
        <w:rPr>
          <w:rtl/>
        </w:rPr>
        <w:t>فقال</w:t>
      </w:r>
      <w:r>
        <w:rPr>
          <w:rtl/>
        </w:rPr>
        <w:t>)</w:t>
      </w:r>
      <w:r w:rsidRPr="00DB62A0">
        <w:rPr>
          <w:rtl/>
        </w:rPr>
        <w:t xml:space="preserve"> ، أى : ابن يونس </w:t>
      </w:r>
      <w:r>
        <w:rPr>
          <w:rtl/>
        </w:rPr>
        <w:t>(</w:t>
      </w:r>
      <w:r w:rsidRPr="00DB62A0">
        <w:rPr>
          <w:rtl/>
        </w:rPr>
        <w:t>تهذيب التهذيب 3 / 383</w:t>
      </w:r>
      <w:r>
        <w:rPr>
          <w:rtl/>
        </w:rPr>
        <w:t>).</w:t>
      </w:r>
      <w:r w:rsidRPr="00DB62A0">
        <w:rPr>
          <w:rtl/>
        </w:rPr>
        <w:t xml:space="preserve"> فكأن ما بعدها من قول مؤرخنا المذكور ، وهو غير دقيق ، كما سنرى بعد.</w:t>
      </w:r>
    </w:p>
    <w:p w:rsidR="00862A92" w:rsidRPr="00DB62A0" w:rsidRDefault="00862A92" w:rsidP="00971413">
      <w:pPr>
        <w:pStyle w:val="libNormal0"/>
        <w:rPr>
          <w:rtl/>
        </w:rPr>
      </w:pPr>
      <w:r>
        <w:rPr>
          <w:rtl/>
        </w:rPr>
        <w:br w:type="page"/>
      </w:r>
      <w:r w:rsidRPr="00DB62A0">
        <w:rPr>
          <w:rtl/>
        </w:rPr>
        <w:lastRenderedPageBreak/>
        <w:t xml:space="preserve">وخمسين </w:t>
      </w:r>
      <w:r>
        <w:rPr>
          <w:rtl/>
        </w:rPr>
        <w:t>(</w:t>
      </w:r>
      <w:r w:rsidRPr="00DB62A0">
        <w:rPr>
          <w:rtl/>
        </w:rPr>
        <w:t>ومائة</w:t>
      </w:r>
      <w:r>
        <w:rPr>
          <w:rtl/>
        </w:rPr>
        <w:t>)</w:t>
      </w:r>
      <w:r w:rsidRPr="00DB62A0">
        <w:rPr>
          <w:rtl/>
        </w:rPr>
        <w:t xml:space="preserve"> </w:t>
      </w:r>
      <w:r w:rsidRPr="00E945AB">
        <w:rPr>
          <w:rStyle w:val="libFootnotenumChar"/>
          <w:rtl/>
        </w:rPr>
        <w:t>(1)</w:t>
      </w:r>
      <w:r w:rsidRPr="00DB62A0">
        <w:rPr>
          <w:rtl/>
        </w:rPr>
        <w:t xml:space="preserve"> ، وهو</w:t>
      </w:r>
      <w:r>
        <w:rPr>
          <w:rtl/>
        </w:rPr>
        <w:t xml:space="preserve"> ـ </w:t>
      </w:r>
      <w:r w:rsidRPr="00DB62A0">
        <w:rPr>
          <w:rtl/>
        </w:rPr>
        <w:t>عندى</w:t>
      </w:r>
      <w:r>
        <w:rPr>
          <w:rtl/>
        </w:rPr>
        <w:t xml:space="preserve"> ـ </w:t>
      </w:r>
      <w:r w:rsidRPr="00DB62A0">
        <w:rPr>
          <w:rtl/>
        </w:rPr>
        <w:t xml:space="preserve">أصح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«السائب» :</w:t>
      </w:r>
    </w:p>
    <w:p w:rsidR="00862A92" w:rsidRPr="00DB62A0" w:rsidRDefault="00862A92" w:rsidP="00862A92">
      <w:pPr>
        <w:rPr>
          <w:rtl/>
          <w:lang w:bidi="ar-SA"/>
        </w:rPr>
      </w:pPr>
      <w:r w:rsidRPr="00DB62A0">
        <w:rPr>
          <w:rtl/>
          <w:lang w:bidi="ar-SA"/>
        </w:rPr>
        <w:t>525</w:t>
      </w:r>
      <w:r>
        <w:rPr>
          <w:rtl/>
          <w:lang w:bidi="ar-SA"/>
        </w:rPr>
        <w:t xml:space="preserve"> ـ </w:t>
      </w:r>
      <w:r w:rsidRPr="00DB62A0">
        <w:rPr>
          <w:rtl/>
          <w:lang w:bidi="ar-SA"/>
        </w:rPr>
        <w:t xml:space="preserve">السّائب الثّقفىّ : مولى غيلان بن سلمة. روى يزيد بن أبى حبيب ، عن نافع ابن السائب : أن أباه كان عبدا ل «غيلان بن سلمة» الثقفىّ ، فأسلم ، فأعتقه النبي </w:t>
      </w:r>
      <w:r w:rsidRPr="00CF53AF">
        <w:rPr>
          <w:rStyle w:val="libAlaemChar"/>
          <w:rtl/>
        </w:rPr>
        <w:t>صلى‌الله‌عليه‌وسلم</w:t>
      </w:r>
      <w:r w:rsidRPr="00DB62A0">
        <w:rPr>
          <w:rtl/>
          <w:lang w:bidi="ar-SA"/>
        </w:rPr>
        <w:t>.</w:t>
      </w:r>
      <w:r>
        <w:rPr>
          <w:rFonts w:hint="cs"/>
          <w:rtl/>
          <w:lang w:bidi="ar-SA"/>
        </w:rPr>
        <w:t xml:space="preserve"> </w:t>
      </w:r>
      <w:r w:rsidRPr="00DB62A0">
        <w:rPr>
          <w:rtl/>
          <w:lang w:bidi="ar-SA"/>
        </w:rPr>
        <w:t xml:space="preserve">فلما أسلم غيلان ، ردّ النبي </w:t>
      </w:r>
      <w:r w:rsidRPr="00CF53AF">
        <w:rPr>
          <w:rStyle w:val="libAlaemChar"/>
          <w:rtl/>
        </w:rPr>
        <w:t>صلى‌الله‌عليه‌وسلم</w:t>
      </w:r>
      <w:r w:rsidRPr="00DB62A0">
        <w:rPr>
          <w:rtl/>
          <w:lang w:bidi="ar-SA"/>
        </w:rPr>
        <w:t xml:space="preserve"> عليه ولاءه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526</w:t>
      </w:r>
      <w:r>
        <w:rPr>
          <w:rtl/>
          <w:lang w:bidi="ar-SA"/>
        </w:rPr>
        <w:t xml:space="preserve"> ـ </w:t>
      </w:r>
      <w:r w:rsidRPr="00DB62A0">
        <w:rPr>
          <w:rtl/>
          <w:lang w:bidi="ar-SA"/>
        </w:rPr>
        <w:t xml:space="preserve">السائب الغفارىّ : صحابى نزل مصر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527</w:t>
      </w:r>
      <w:r>
        <w:rPr>
          <w:rtl/>
          <w:lang w:bidi="ar-SA"/>
        </w:rPr>
        <w:t xml:space="preserve"> ـ </w:t>
      </w:r>
      <w:r w:rsidRPr="00DB62A0">
        <w:rPr>
          <w:rtl/>
          <w:lang w:bidi="ar-SA"/>
        </w:rPr>
        <w:t xml:space="preserve">السائب بن هشام بن عمرو بن ربيعة بن الحارث بن حبيّب </w:t>
      </w:r>
      <w:r w:rsidRPr="00E945AB">
        <w:rPr>
          <w:rStyle w:val="libFootnotenumChar"/>
          <w:rtl/>
        </w:rPr>
        <w:t>(5)</w:t>
      </w:r>
      <w:r>
        <w:rPr>
          <w:rtl/>
          <w:lang w:bidi="ar-SA"/>
        </w:rPr>
        <w:t xml:space="preserve"> ـ </w:t>
      </w:r>
      <w:r w:rsidRPr="00DB62A0">
        <w:rPr>
          <w:rtl/>
          <w:lang w:bidi="ar-SA"/>
        </w:rPr>
        <w:t>بالتشديد</w:t>
      </w:r>
      <w:r>
        <w:rPr>
          <w:rtl/>
          <w:lang w:bidi="ar-SA"/>
        </w:rPr>
        <w:t xml:space="preserve"> ـ </w:t>
      </w:r>
      <w:r w:rsidRPr="00DB62A0">
        <w:rPr>
          <w:rtl/>
          <w:lang w:bidi="ar-SA"/>
        </w:rPr>
        <w:t xml:space="preserve">بن جذيمة </w:t>
      </w:r>
      <w:r w:rsidRPr="00E945AB">
        <w:rPr>
          <w:rStyle w:val="libFootnotenumChar"/>
          <w:rtl/>
        </w:rPr>
        <w:t>(6)</w:t>
      </w:r>
      <w:r w:rsidRPr="00DB62A0">
        <w:rPr>
          <w:rtl/>
          <w:lang w:bidi="ar-SA"/>
        </w:rPr>
        <w:t xml:space="preserve"> بن نصر بن مالك بن حسل بن عامر بن لؤىّ القرشىّ العامرىّ </w:t>
      </w:r>
      <w:r w:rsidRPr="00E945AB">
        <w:rPr>
          <w:rStyle w:val="libFootnotenumChar"/>
          <w:rtl/>
        </w:rPr>
        <w:t>(7)</w:t>
      </w:r>
      <w:r w:rsidRPr="00DB62A0">
        <w:rPr>
          <w:rtl/>
          <w:lang w:bidi="ar-SA"/>
        </w:rPr>
        <w:t xml:space="preserve"> : يقال : إنه رأى رسول الله </w:t>
      </w:r>
      <w:r w:rsidRPr="00CF53AF">
        <w:rPr>
          <w:rStyle w:val="libAlaemChar"/>
          <w:rtl/>
        </w:rPr>
        <w:t>صلى‌الله‌عليه‌وسلم</w:t>
      </w:r>
      <w:r w:rsidRPr="00DB62A0">
        <w:rPr>
          <w:rtl/>
          <w:lang w:bidi="ar-SA"/>
        </w:rPr>
        <w:t xml:space="preserve"> </w:t>
      </w:r>
      <w:r w:rsidRPr="00E945AB">
        <w:rPr>
          <w:rStyle w:val="libFootnotenumChar"/>
          <w:rtl/>
        </w:rPr>
        <w:t>(8)</w:t>
      </w:r>
      <w:r>
        <w:rPr>
          <w:rtl/>
          <w:lang w:bidi="ar-SA"/>
        </w:rPr>
        <w:t>.</w:t>
      </w:r>
      <w:r w:rsidRPr="00DB62A0">
        <w:rPr>
          <w:rtl/>
          <w:lang w:bidi="ar-SA"/>
        </w:rPr>
        <w:t xml:space="preserve"> شهد فتح مصر ، وولى القضاء بها والشّرط لمسلمة بن مخلد.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إضافة من عندى يلزمها السياق ، على سبيل التوضيح ، ومنع الخلط. ولم يذكرها مغلطاى ، ولا ابن حجر فى نقلهما عن ابن يونس فى مصدريهما السابقين. وكذلك فى </w:t>
      </w:r>
      <w:r>
        <w:rPr>
          <w:rtl/>
        </w:rPr>
        <w:t>(</w:t>
      </w:r>
      <w:r w:rsidRPr="00DB62A0">
        <w:rPr>
          <w:rtl/>
        </w:rPr>
        <w:t>تقريب التهذيب</w:t>
      </w:r>
      <w:r>
        <w:rPr>
          <w:rtl/>
        </w:rPr>
        <w:t>)</w:t>
      </w:r>
      <w:r w:rsidRPr="00DB62A0">
        <w:rPr>
          <w:rtl/>
        </w:rPr>
        <w:t xml:space="preserve"> 1 / 281 : مات سنة إحدى ، أو ثلاث وخمسين. وهى طريقة مشكلة بالنسبة لبعض الناس.</w:t>
      </w:r>
    </w:p>
    <w:p w:rsidR="00862A92" w:rsidRPr="00DB62A0" w:rsidRDefault="00862A92" w:rsidP="00BC7ADB">
      <w:pPr>
        <w:pStyle w:val="libFootnote0"/>
        <w:rPr>
          <w:rtl/>
        </w:rPr>
      </w:pPr>
      <w:r>
        <w:rPr>
          <w:rtl/>
        </w:rPr>
        <w:t>(</w:t>
      </w:r>
      <w:r w:rsidRPr="00DB62A0">
        <w:rPr>
          <w:rtl/>
        </w:rPr>
        <w:t xml:space="preserve">2) هكذا رجّح ابن يونس رأى ابن بكير على الرأى الآخر المجهول </w:t>
      </w:r>
      <w:r>
        <w:rPr>
          <w:rtl/>
        </w:rPr>
        <w:t>(</w:t>
      </w:r>
      <w:r w:rsidRPr="00DB62A0">
        <w:rPr>
          <w:rtl/>
        </w:rPr>
        <w:t xml:space="preserve">مخطوط مغلطاى المذكور فى هامش </w:t>
      </w:r>
      <w:r>
        <w:rPr>
          <w:rtl/>
        </w:rPr>
        <w:t>(</w:t>
      </w:r>
      <w:r w:rsidRPr="00DB62A0">
        <w:rPr>
          <w:rtl/>
        </w:rPr>
        <w:t>2) ، وتهذيب التهذيب 3 / 383</w:t>
      </w:r>
      <w:r>
        <w:rPr>
          <w:rtl/>
        </w:rPr>
        <w:t>).</w:t>
      </w:r>
    </w:p>
    <w:p w:rsidR="00862A92" w:rsidRPr="00DB62A0" w:rsidRDefault="00862A92" w:rsidP="00BC7ADB">
      <w:pPr>
        <w:pStyle w:val="libFootnote0"/>
        <w:rPr>
          <w:rtl/>
        </w:rPr>
      </w:pPr>
      <w:r>
        <w:rPr>
          <w:rtl/>
        </w:rPr>
        <w:t>(</w:t>
      </w:r>
      <w:r w:rsidRPr="00DB62A0">
        <w:rPr>
          <w:rtl/>
        </w:rPr>
        <w:t>3) الإصابة 3 / 26.</w:t>
      </w:r>
    </w:p>
    <w:p w:rsidR="00862A92" w:rsidRPr="00DB62A0" w:rsidRDefault="00862A92" w:rsidP="00BC7ADB">
      <w:pPr>
        <w:pStyle w:val="libFootnote0"/>
        <w:rPr>
          <w:rtl/>
        </w:rPr>
      </w:pPr>
      <w:r>
        <w:rPr>
          <w:rtl/>
        </w:rPr>
        <w:t>(</w:t>
      </w:r>
      <w:r w:rsidRPr="00DB62A0">
        <w:rPr>
          <w:rtl/>
        </w:rPr>
        <w:t xml:space="preserve">4) المصدر السابق. وذكر ابن حجر فى </w:t>
      </w:r>
      <w:r>
        <w:rPr>
          <w:rtl/>
        </w:rPr>
        <w:t>(</w:t>
      </w:r>
      <w:r w:rsidRPr="00DB62A0">
        <w:rPr>
          <w:rtl/>
        </w:rPr>
        <w:t>السابق 4 / 273</w:t>
      </w:r>
      <w:r>
        <w:rPr>
          <w:rtl/>
        </w:rPr>
        <w:t>)</w:t>
      </w:r>
      <w:r w:rsidRPr="00DB62A0">
        <w:rPr>
          <w:rtl/>
        </w:rPr>
        <w:t xml:space="preserve"> : أن اسمه </w:t>
      </w:r>
      <w:r>
        <w:rPr>
          <w:rtl/>
        </w:rPr>
        <w:t>(</w:t>
      </w:r>
      <w:r w:rsidRPr="00DB62A0">
        <w:rPr>
          <w:rtl/>
        </w:rPr>
        <w:t>عبد الله الغفارى</w:t>
      </w:r>
      <w:r>
        <w:rPr>
          <w:rtl/>
        </w:rPr>
        <w:t>)</w:t>
      </w:r>
      <w:r w:rsidRPr="00DB62A0">
        <w:rPr>
          <w:rtl/>
        </w:rPr>
        <w:t xml:space="preserve"> : وذكر له حديثا.</w:t>
      </w:r>
    </w:p>
    <w:p w:rsidR="00862A92" w:rsidRPr="00DB62A0" w:rsidRDefault="00862A92" w:rsidP="00BC7ADB">
      <w:pPr>
        <w:pStyle w:val="libFootnote0"/>
        <w:rPr>
          <w:rtl/>
        </w:rPr>
      </w:pPr>
      <w:r>
        <w:rPr>
          <w:rtl/>
        </w:rPr>
        <w:t>(</w:t>
      </w:r>
      <w:r w:rsidRPr="00DB62A0">
        <w:rPr>
          <w:rtl/>
        </w:rPr>
        <w:t xml:space="preserve">5) كذا ذكره ابن يونس بالتشديد </w:t>
      </w:r>
      <w:r>
        <w:rPr>
          <w:rtl/>
        </w:rPr>
        <w:t>(</w:t>
      </w:r>
      <w:r w:rsidRPr="00DB62A0">
        <w:rPr>
          <w:rtl/>
        </w:rPr>
        <w:t>الإكمال 2 / 296 ، وهامش 1 بها</w:t>
      </w:r>
      <w:r>
        <w:rPr>
          <w:rtl/>
        </w:rPr>
        <w:t>).</w:t>
      </w:r>
      <w:r w:rsidRPr="00DB62A0">
        <w:rPr>
          <w:rtl/>
        </w:rPr>
        <w:t xml:space="preserve"> ويعلق ابن ماكولا على النسب ، وعلى تشديد </w:t>
      </w:r>
      <w:r>
        <w:rPr>
          <w:rtl/>
        </w:rPr>
        <w:t>(</w:t>
      </w:r>
      <w:r w:rsidRPr="00DB62A0">
        <w:rPr>
          <w:rtl/>
        </w:rPr>
        <w:t>حبيّب</w:t>
      </w:r>
      <w:r>
        <w:rPr>
          <w:rtl/>
        </w:rPr>
        <w:t>)</w:t>
      </w:r>
      <w:r w:rsidRPr="00DB62A0">
        <w:rPr>
          <w:rtl/>
        </w:rPr>
        <w:t xml:space="preserve"> بأمرين :</w:t>
      </w:r>
    </w:p>
    <w:p w:rsidR="00862A92" w:rsidRPr="00DB62A0" w:rsidRDefault="00862A92" w:rsidP="006F6402">
      <w:pPr>
        <w:pStyle w:val="libFootnote"/>
        <w:rPr>
          <w:rtl/>
        </w:rPr>
      </w:pPr>
      <w:r w:rsidRPr="00DB62A0">
        <w:rPr>
          <w:rtl/>
        </w:rPr>
        <w:t>1</w:t>
      </w:r>
      <w:r>
        <w:rPr>
          <w:rtl/>
        </w:rPr>
        <w:t xml:space="preserve"> ـ </w:t>
      </w:r>
      <w:r w:rsidRPr="00DB62A0">
        <w:rPr>
          <w:rtl/>
        </w:rPr>
        <w:t>أن هناك خطأ فى النسب ووهما ، فالصحيح</w:t>
      </w:r>
      <w:r>
        <w:rPr>
          <w:rtl/>
        </w:rPr>
        <w:t xml:space="preserve"> ـ </w:t>
      </w:r>
      <w:r w:rsidRPr="00DB62A0">
        <w:rPr>
          <w:rtl/>
        </w:rPr>
        <w:t>عنده</w:t>
      </w:r>
      <w:r>
        <w:rPr>
          <w:rtl/>
        </w:rPr>
        <w:t xml:space="preserve"> ـ </w:t>
      </w:r>
      <w:r w:rsidRPr="00DB62A0">
        <w:rPr>
          <w:rtl/>
        </w:rPr>
        <w:t xml:space="preserve">أن جذيمة أخو </w:t>
      </w:r>
      <w:r>
        <w:rPr>
          <w:rtl/>
        </w:rPr>
        <w:t>(</w:t>
      </w:r>
      <w:r w:rsidRPr="00DB62A0">
        <w:rPr>
          <w:rtl/>
        </w:rPr>
        <w:t>نصر بن مالك</w:t>
      </w:r>
      <w:r>
        <w:rPr>
          <w:rtl/>
        </w:rPr>
        <w:t>).</w:t>
      </w:r>
    </w:p>
    <w:p w:rsidR="00862A92" w:rsidRPr="00DB62A0" w:rsidRDefault="00862A92" w:rsidP="006F6402">
      <w:pPr>
        <w:pStyle w:val="libFootnote"/>
        <w:rPr>
          <w:rtl/>
        </w:rPr>
      </w:pPr>
      <w:r w:rsidRPr="00DB62A0">
        <w:rPr>
          <w:rtl/>
        </w:rPr>
        <w:t>2</w:t>
      </w:r>
      <w:r>
        <w:rPr>
          <w:rtl/>
        </w:rPr>
        <w:t xml:space="preserve"> ـ </w:t>
      </w:r>
      <w:r w:rsidRPr="00DB62A0">
        <w:rPr>
          <w:rtl/>
        </w:rPr>
        <w:t xml:space="preserve">أن </w:t>
      </w:r>
      <w:r>
        <w:rPr>
          <w:rtl/>
        </w:rPr>
        <w:t>(</w:t>
      </w:r>
      <w:r w:rsidRPr="00DB62A0">
        <w:rPr>
          <w:rtl/>
        </w:rPr>
        <w:t>حبيبا</w:t>
      </w:r>
      <w:r>
        <w:rPr>
          <w:rtl/>
        </w:rPr>
        <w:t>)</w:t>
      </w:r>
      <w:r w:rsidRPr="00DB62A0">
        <w:rPr>
          <w:rtl/>
        </w:rPr>
        <w:t xml:space="preserve"> بالتخفيف ، لا بالتشديد. </w:t>
      </w:r>
      <w:r>
        <w:rPr>
          <w:rtl/>
        </w:rPr>
        <w:t>(</w:t>
      </w:r>
      <w:r w:rsidRPr="00DB62A0">
        <w:rPr>
          <w:rtl/>
        </w:rPr>
        <w:t>السابق 2 / 295</w:t>
      </w:r>
      <w:r>
        <w:rPr>
          <w:rtl/>
        </w:rPr>
        <w:t>).</w:t>
      </w:r>
    </w:p>
    <w:p w:rsidR="00862A92" w:rsidRPr="00DB62A0" w:rsidRDefault="00862A92" w:rsidP="00BC7ADB">
      <w:pPr>
        <w:pStyle w:val="libFootnote0"/>
        <w:rPr>
          <w:rtl/>
        </w:rPr>
      </w:pPr>
      <w:r>
        <w:rPr>
          <w:rtl/>
        </w:rPr>
        <w:t>(</w:t>
      </w:r>
      <w:r w:rsidRPr="00DB62A0">
        <w:rPr>
          <w:rtl/>
        </w:rPr>
        <w:t xml:space="preserve">6) المصدر السابق. وحرّفت فى </w:t>
      </w:r>
      <w:r>
        <w:rPr>
          <w:rtl/>
        </w:rPr>
        <w:t>(</w:t>
      </w:r>
      <w:r w:rsidRPr="00DB62A0">
        <w:rPr>
          <w:rtl/>
        </w:rPr>
        <w:t>رفع الإصر</w:t>
      </w:r>
      <w:r>
        <w:rPr>
          <w:rtl/>
        </w:rPr>
        <w:t>)</w:t>
      </w:r>
      <w:r w:rsidRPr="00DB62A0">
        <w:rPr>
          <w:rtl/>
        </w:rPr>
        <w:t xml:space="preserve"> : 2 / 243 إلى </w:t>
      </w:r>
      <w:r>
        <w:rPr>
          <w:rtl/>
        </w:rPr>
        <w:t>(</w:t>
      </w:r>
      <w:r w:rsidRPr="00DB62A0">
        <w:rPr>
          <w:rtl/>
        </w:rPr>
        <w:t>خزيمة</w:t>
      </w:r>
      <w:r>
        <w:rPr>
          <w:rtl/>
        </w:rPr>
        <w:t>).</w:t>
      </w:r>
    </w:p>
    <w:p w:rsidR="00862A92" w:rsidRPr="00DB62A0" w:rsidRDefault="00862A92" w:rsidP="00BC7ADB">
      <w:pPr>
        <w:pStyle w:val="libFootnote0"/>
        <w:rPr>
          <w:rtl/>
        </w:rPr>
      </w:pPr>
      <w:r>
        <w:rPr>
          <w:rtl/>
        </w:rPr>
        <w:t>(</w:t>
      </w:r>
      <w:r w:rsidRPr="00DB62A0">
        <w:rPr>
          <w:rtl/>
        </w:rPr>
        <w:t xml:space="preserve">7) ورد نسبه كاملا فى </w:t>
      </w:r>
      <w:r>
        <w:rPr>
          <w:rtl/>
        </w:rPr>
        <w:t>(</w:t>
      </w:r>
      <w:r w:rsidRPr="00DB62A0">
        <w:rPr>
          <w:rtl/>
        </w:rPr>
        <w:t>المصدر السابق</w:t>
      </w:r>
      <w:r>
        <w:rPr>
          <w:rtl/>
        </w:rPr>
        <w:t>)</w:t>
      </w:r>
      <w:r w:rsidRPr="00DB62A0">
        <w:rPr>
          <w:rtl/>
        </w:rPr>
        <w:t xml:space="preserve"> ، وقد نقلت عنه بعد تصحيحه ، اعتمادا على منهج ابن يونس فى الحرص على سوق نسب المترجم له فى كتابه.</w:t>
      </w:r>
    </w:p>
    <w:p w:rsidR="00862A92" w:rsidRPr="00DB62A0" w:rsidRDefault="00862A92" w:rsidP="00BC7ADB">
      <w:pPr>
        <w:pStyle w:val="libFootnote0"/>
        <w:rPr>
          <w:rtl/>
        </w:rPr>
      </w:pPr>
      <w:r>
        <w:rPr>
          <w:rtl/>
        </w:rPr>
        <w:t>(</w:t>
      </w:r>
      <w:r w:rsidRPr="00DB62A0">
        <w:rPr>
          <w:rtl/>
        </w:rPr>
        <w:t xml:space="preserve">8) وهذا يعنى : أن له صحبة. ولا يستبعد ابن حجر ذلك ؛ لأنه شهد فتح مصر سنة 20 ه‍ ، وأسلم أبوه يوم الفتح </w:t>
      </w:r>
      <w:r>
        <w:rPr>
          <w:rtl/>
        </w:rPr>
        <w:t>(</w:t>
      </w:r>
      <w:r w:rsidRPr="00DB62A0">
        <w:rPr>
          <w:rtl/>
        </w:rPr>
        <w:t>سنة 8 ه‍</w:t>
      </w:r>
      <w:r>
        <w:rPr>
          <w:rtl/>
        </w:rPr>
        <w:t>).</w:t>
      </w:r>
      <w:r w:rsidRPr="00DB62A0">
        <w:rPr>
          <w:rtl/>
        </w:rPr>
        <w:t xml:space="preserve"> وكان أبوه يساعد المسلمين والرسول </w:t>
      </w:r>
      <w:r w:rsidRPr="00CF53AF">
        <w:rPr>
          <w:rStyle w:val="libAlaemChar"/>
          <w:rtl/>
        </w:rPr>
        <w:t>صلى‌الله‌عليه‌وسلم</w:t>
      </w:r>
      <w:r w:rsidRPr="00DB62A0">
        <w:rPr>
          <w:rtl/>
        </w:rPr>
        <w:t xml:space="preserve"> بإحضار الطعام إليهم ليلا ، عندما حصروا فى الشّعب ، وكان ممن سعى فى نقض الصحيفة. ويذكر ابن حجر أن </w:t>
      </w:r>
      <w:r>
        <w:rPr>
          <w:rtl/>
        </w:rPr>
        <w:t>(</w:t>
      </w:r>
      <w:r w:rsidRPr="00DB62A0">
        <w:rPr>
          <w:rtl/>
        </w:rPr>
        <w:t>السائب بن هشام</w:t>
      </w:r>
      <w:r>
        <w:rPr>
          <w:rtl/>
        </w:rPr>
        <w:t>)</w:t>
      </w:r>
      <w:r w:rsidRPr="00DB62A0">
        <w:rPr>
          <w:rtl/>
        </w:rPr>
        <w:t xml:space="preserve"> كان يوم الفتح مميّزا ، وتبع أباه فى الإسلام ، ثم إن كل من كان بمكة</w:t>
      </w:r>
      <w:r>
        <w:rPr>
          <w:rtl/>
        </w:rPr>
        <w:t xml:space="preserve"> ـ </w:t>
      </w:r>
      <w:r w:rsidRPr="00DB62A0">
        <w:rPr>
          <w:rtl/>
        </w:rPr>
        <w:t>موجودا من قريش فى حجة الوداع</w:t>
      </w:r>
      <w:r>
        <w:rPr>
          <w:rtl/>
        </w:rPr>
        <w:t xml:space="preserve"> ـ </w:t>
      </w:r>
      <w:r w:rsidRPr="00DB62A0">
        <w:rPr>
          <w:rtl/>
        </w:rPr>
        <w:t xml:space="preserve">فقد رأى النبي </w:t>
      </w:r>
      <w:r w:rsidRPr="00CF53AF">
        <w:rPr>
          <w:rStyle w:val="libAlaemChar"/>
          <w:rtl/>
        </w:rPr>
        <w:t>صلى‌الله‌عليه‌وسلم</w:t>
      </w:r>
      <w:r w:rsidRPr="00DB62A0">
        <w:rPr>
          <w:rtl/>
        </w:rPr>
        <w:t xml:space="preserve"> ، وسمع خطبته بمعنى </w:t>
      </w:r>
      <w:r>
        <w:rPr>
          <w:rtl/>
        </w:rPr>
        <w:t>(</w:t>
      </w:r>
      <w:r w:rsidRPr="00DB62A0">
        <w:rPr>
          <w:rtl/>
        </w:rPr>
        <w:t>المصدر السابق</w:t>
      </w:r>
      <w:r>
        <w:rPr>
          <w:rtl/>
        </w:rPr>
        <w:t>).</w:t>
      </w:r>
    </w:p>
    <w:p w:rsidR="00862A92" w:rsidRPr="00DB62A0" w:rsidRDefault="00862A92" w:rsidP="00971413">
      <w:pPr>
        <w:pStyle w:val="libNormal0"/>
        <w:rPr>
          <w:rtl/>
        </w:rPr>
      </w:pPr>
      <w:r>
        <w:rPr>
          <w:rtl/>
        </w:rPr>
        <w:br w:type="page"/>
      </w:r>
      <w:r w:rsidRPr="00DB62A0">
        <w:rPr>
          <w:rtl/>
        </w:rPr>
        <w:lastRenderedPageBreak/>
        <w:t xml:space="preserve">وكان من جبناء قريش </w:t>
      </w:r>
      <w:r w:rsidRPr="00E945AB">
        <w:rPr>
          <w:rStyle w:val="libFootnotenumChar"/>
          <w:rtl/>
        </w:rPr>
        <w:t>(1)</w:t>
      </w:r>
      <w:r>
        <w:rPr>
          <w:rtl/>
        </w:rPr>
        <w:t>.</w:t>
      </w:r>
      <w:r w:rsidRPr="00DB62A0">
        <w:rPr>
          <w:rtl/>
        </w:rPr>
        <w:t xml:space="preserve"> وهو الذي جاء بنعى «خارجة بن حذافة» ، لمّا قتل بمصر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«سخرور» :</w:t>
      </w:r>
    </w:p>
    <w:p w:rsidR="00862A92" w:rsidRPr="00DB62A0" w:rsidRDefault="00862A92" w:rsidP="00862A92">
      <w:pPr>
        <w:rPr>
          <w:rtl/>
          <w:lang w:bidi="ar-SA"/>
        </w:rPr>
      </w:pPr>
      <w:r w:rsidRPr="00DB62A0">
        <w:rPr>
          <w:rtl/>
          <w:lang w:bidi="ar-SA"/>
        </w:rPr>
        <w:t>528</w:t>
      </w:r>
      <w:r>
        <w:rPr>
          <w:rtl/>
          <w:lang w:bidi="ar-SA"/>
        </w:rPr>
        <w:t xml:space="preserve"> ـ </w:t>
      </w:r>
      <w:r w:rsidRPr="00DB62A0">
        <w:rPr>
          <w:rtl/>
          <w:lang w:bidi="ar-SA"/>
        </w:rPr>
        <w:t xml:space="preserve">سخرور </w:t>
      </w:r>
      <w:r w:rsidRPr="00E945AB">
        <w:rPr>
          <w:rStyle w:val="libFootnotenumChar"/>
          <w:rtl/>
        </w:rPr>
        <w:t>(3)</w:t>
      </w:r>
      <w:r w:rsidRPr="00DB62A0">
        <w:rPr>
          <w:rtl/>
          <w:lang w:bidi="ar-SA"/>
        </w:rPr>
        <w:t xml:space="preserve"> بن مالك الحضرمى :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(4)</w:t>
      </w:r>
      <w:r>
        <w:rPr>
          <w:rtl/>
          <w:lang w:bidi="ar-SA"/>
        </w:rPr>
        <w:t>.</w:t>
      </w:r>
      <w:r w:rsidRPr="00DB62A0">
        <w:rPr>
          <w:rtl/>
          <w:lang w:bidi="ar-SA"/>
        </w:rPr>
        <w:t xml:space="preserve"> نزل مصر </w:t>
      </w:r>
      <w:r w:rsidRPr="00E945AB">
        <w:rPr>
          <w:rStyle w:val="libFootnotenumChar"/>
          <w:rtl/>
        </w:rPr>
        <w:t>(5)</w:t>
      </w:r>
      <w:r w:rsidRPr="00DB62A0">
        <w:rPr>
          <w:rtl/>
          <w:lang w:bidi="ar-SA"/>
        </w:rPr>
        <w:t xml:space="preserve"> ، وشهد فتحها ، وله خطبة قام بها ، ذكر فيها حديثا عن النبي </w:t>
      </w:r>
      <w:r w:rsidRPr="00CF53AF">
        <w:rPr>
          <w:rStyle w:val="libAlaemChar"/>
          <w:rtl/>
        </w:rPr>
        <w:t>صلى‌الله‌عليه‌وسلم</w:t>
      </w:r>
      <w:r w:rsidRPr="00DB62A0">
        <w:rPr>
          <w:rtl/>
          <w:lang w:bidi="ar-SA"/>
        </w:rPr>
        <w:t xml:space="preserve">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«سرق» :</w:t>
      </w:r>
    </w:p>
    <w:p w:rsidR="00862A92" w:rsidRPr="00DB62A0" w:rsidRDefault="00862A92" w:rsidP="00862A92">
      <w:pPr>
        <w:rPr>
          <w:rtl/>
          <w:lang w:bidi="ar-SA"/>
        </w:rPr>
      </w:pPr>
      <w:r w:rsidRPr="00DB62A0">
        <w:rPr>
          <w:rtl/>
          <w:lang w:bidi="ar-SA"/>
        </w:rPr>
        <w:t>529</w:t>
      </w:r>
      <w:r>
        <w:rPr>
          <w:rtl/>
          <w:lang w:bidi="ar-SA"/>
        </w:rPr>
        <w:t xml:space="preserve"> ـ </w:t>
      </w:r>
      <w:r w:rsidRPr="00DB62A0">
        <w:rPr>
          <w:rtl/>
          <w:lang w:bidi="ar-SA"/>
        </w:rPr>
        <w:t xml:space="preserve">سرّق </w:t>
      </w:r>
      <w:r w:rsidRPr="00E945AB">
        <w:rPr>
          <w:rStyle w:val="libFootnotenumChar"/>
          <w:rtl/>
        </w:rPr>
        <w:t>(7)</w:t>
      </w:r>
      <w:r w:rsidRPr="00DB62A0">
        <w:rPr>
          <w:rtl/>
          <w:lang w:bidi="ar-SA"/>
        </w:rPr>
        <w:t xml:space="preserve"> بن أسد الجهنىّ : هو رجل من الصحابة ، معروف من أهل مصر </w:t>
      </w:r>
      <w:r w:rsidRPr="00E945AB">
        <w:rPr>
          <w:rStyle w:val="libFootnotenumChar"/>
          <w:rtl/>
        </w:rPr>
        <w:t>(8)</w:t>
      </w:r>
      <w:r>
        <w:rPr>
          <w:rtl/>
          <w:lang w:bidi="ar-SA"/>
        </w:rPr>
        <w:t>.</w:t>
      </w:r>
      <w:r>
        <w:rPr>
          <w:rFonts w:hint="cs"/>
          <w:rtl/>
          <w:lang w:bidi="ar-SA"/>
        </w:rPr>
        <w:t xml:space="preserve"> </w:t>
      </w:r>
      <w:r w:rsidRPr="00DB62A0">
        <w:rPr>
          <w:rtl/>
          <w:lang w:bidi="ar-SA"/>
        </w:rPr>
        <w:t xml:space="preserve">شهد فتح مصر ، واختط بها </w:t>
      </w:r>
      <w:r w:rsidRPr="00E945AB">
        <w:rPr>
          <w:rStyle w:val="libFootnotenumChar"/>
          <w:rtl/>
        </w:rPr>
        <w:t>(9)</w:t>
      </w:r>
      <w:r>
        <w:rPr>
          <w:rtl/>
          <w:lang w:bidi="ar-SA"/>
        </w:rPr>
        <w:t>.</w:t>
      </w:r>
      <w:r w:rsidRPr="00DB62A0">
        <w:rPr>
          <w:rtl/>
          <w:lang w:bidi="ar-SA"/>
        </w:rPr>
        <w:t xml:space="preserve"> كان بالإسكندرية. روى عنه زيد بن أسلم </w:t>
      </w:r>
      <w:r w:rsidRPr="00E945AB">
        <w:rPr>
          <w:rStyle w:val="libFootnotenumChar"/>
          <w:rtl/>
        </w:rPr>
        <w:t>(10)</w:t>
      </w:r>
      <w:r>
        <w:rPr>
          <w:rtl/>
          <w:lang w:bidi="ar-SA"/>
        </w:rPr>
        <w:t>.</w:t>
      </w:r>
    </w:p>
    <w:p w:rsidR="00862A92" w:rsidRPr="00DB62A0" w:rsidRDefault="00862A92" w:rsidP="00712F8E">
      <w:pPr>
        <w:pStyle w:val="libBold1"/>
        <w:rPr>
          <w:rtl/>
        </w:rPr>
      </w:pPr>
      <w:r w:rsidRPr="00DB62A0">
        <w:rPr>
          <w:rtl/>
        </w:rPr>
        <w:t>* ذكر من اسمه «سعد» :</w:t>
      </w:r>
    </w:p>
    <w:p w:rsidR="00862A92" w:rsidRPr="00DB62A0" w:rsidRDefault="00862A92" w:rsidP="00862A92">
      <w:pPr>
        <w:rPr>
          <w:rtl/>
          <w:lang w:bidi="ar-SA"/>
        </w:rPr>
      </w:pPr>
      <w:r w:rsidRPr="00DB62A0">
        <w:rPr>
          <w:rtl/>
          <w:lang w:bidi="ar-SA"/>
        </w:rPr>
        <w:t>530</w:t>
      </w:r>
      <w:r>
        <w:rPr>
          <w:rtl/>
          <w:lang w:bidi="ar-SA"/>
        </w:rPr>
        <w:t xml:space="preserve"> ـ </w:t>
      </w:r>
      <w:r w:rsidRPr="00DB62A0">
        <w:rPr>
          <w:rtl/>
          <w:lang w:bidi="ar-SA"/>
        </w:rPr>
        <w:t xml:space="preserve">سعد بن شراح المعافرى : يروى عن سويد بن عفرى </w:t>
      </w:r>
      <w:r w:rsidRPr="00E945AB">
        <w:rPr>
          <w:rStyle w:val="libFootnotenumChar"/>
          <w:rtl/>
        </w:rPr>
        <w:t>(11)</w:t>
      </w:r>
      <w:r>
        <w:rPr>
          <w:rtl/>
          <w:lang w:bidi="ar-SA"/>
        </w:rPr>
        <w:t>.</w:t>
      </w:r>
      <w:r w:rsidRPr="00DB62A0">
        <w:rPr>
          <w:rtl/>
          <w:lang w:bidi="ar-SA"/>
        </w:rPr>
        <w:t xml:space="preserve"> روى عنه ابنه إبراهيم بن سعد ، ويعقوب بن عمرو بن كعب المعافرى </w:t>
      </w:r>
      <w:r w:rsidRPr="00E945AB">
        <w:rPr>
          <w:rStyle w:val="libFootnotenumChar"/>
          <w:rtl/>
        </w:rPr>
        <w:t>(12)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296 بالهامش ، والإصابة 3 / 240.</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كان ذلك سنة 40 ه‍</w:t>
      </w:r>
      <w:r>
        <w:rPr>
          <w:rtl/>
        </w:rPr>
        <w:t>).</w:t>
      </w:r>
    </w:p>
    <w:p w:rsidR="00862A92" w:rsidRPr="00FE0B67" w:rsidRDefault="00862A92" w:rsidP="00BC7ADB">
      <w:pPr>
        <w:pStyle w:val="libFootnote0"/>
        <w:rPr>
          <w:rtl/>
        </w:rPr>
      </w:pPr>
      <w:r w:rsidRPr="00FE0B67">
        <w:rPr>
          <w:rtl/>
        </w:rPr>
        <w:t xml:space="preserve">(3) بوزن </w:t>
      </w:r>
      <w:r>
        <w:rPr>
          <w:rtl/>
        </w:rPr>
        <w:t>(</w:t>
      </w:r>
      <w:r w:rsidRPr="00FE0B67">
        <w:rPr>
          <w:rtl/>
        </w:rPr>
        <w:t>عصفور</w:t>
      </w:r>
      <w:r>
        <w:rPr>
          <w:rtl/>
        </w:rPr>
        <w:t>).</w:t>
      </w:r>
      <w:r w:rsidRPr="00FE0B67">
        <w:rPr>
          <w:rtl/>
        </w:rPr>
        <w:t xml:space="preserve"> ضبطه بالحروف </w:t>
      </w:r>
      <w:r>
        <w:rPr>
          <w:rtl/>
        </w:rPr>
        <w:t>(</w:t>
      </w:r>
      <w:r w:rsidRPr="00FE0B67">
        <w:rPr>
          <w:rtl/>
        </w:rPr>
        <w:t>ابن الأثير فى : أسد الغابة 2 / 328 ، وابن حجر فى :</w:t>
      </w:r>
      <w:r w:rsidRPr="00FE0B67">
        <w:rPr>
          <w:rFonts w:hint="cs"/>
          <w:rtl/>
        </w:rPr>
        <w:t xml:space="preserve"> </w:t>
      </w:r>
      <w:r w:rsidRPr="00FE0B67">
        <w:rPr>
          <w:rtl/>
        </w:rPr>
        <w:t>الإصابة 3 / 36</w:t>
      </w:r>
      <w:r>
        <w:rPr>
          <w:rtl/>
        </w:rPr>
        <w:t>).</w:t>
      </w:r>
      <w:r w:rsidRPr="00FE0B67">
        <w:rPr>
          <w:rtl/>
        </w:rPr>
        <w:t xml:space="preserve"> وحرّفت إلى </w:t>
      </w:r>
      <w:r>
        <w:rPr>
          <w:rtl/>
        </w:rPr>
        <w:t>(</w:t>
      </w:r>
      <w:r w:rsidRPr="00FE0B67">
        <w:rPr>
          <w:rtl/>
        </w:rPr>
        <w:t>شخرور</w:t>
      </w:r>
      <w:r>
        <w:rPr>
          <w:rtl/>
        </w:rPr>
        <w:t>)</w:t>
      </w:r>
      <w:r w:rsidRPr="00FE0B67">
        <w:rPr>
          <w:rtl/>
        </w:rPr>
        <w:t xml:space="preserve"> فى </w:t>
      </w:r>
      <w:r>
        <w:rPr>
          <w:rtl/>
        </w:rPr>
        <w:t>(</w:t>
      </w:r>
      <w:r w:rsidRPr="00FE0B67">
        <w:rPr>
          <w:rtl/>
        </w:rPr>
        <w:t>مخطوط الاستدراك على ابن عبد البر فى كتابه :</w:t>
      </w:r>
      <w:r w:rsidRPr="00FE0B67">
        <w:rPr>
          <w:rFonts w:hint="cs"/>
          <w:rtl/>
        </w:rPr>
        <w:t xml:space="preserve"> </w:t>
      </w:r>
      <w:r w:rsidRPr="00FE0B67">
        <w:rPr>
          <w:rtl/>
        </w:rPr>
        <w:t>الاستيعاب</w:t>
      </w:r>
      <w:r>
        <w:rPr>
          <w:rtl/>
        </w:rPr>
        <w:t>)</w:t>
      </w:r>
      <w:r w:rsidRPr="00FE0B67">
        <w:rPr>
          <w:rtl/>
        </w:rPr>
        <w:t xml:space="preserve"> للطليطلى ص 94. أما السيوطى فى </w:t>
      </w:r>
      <w:r>
        <w:rPr>
          <w:rtl/>
        </w:rPr>
        <w:t>(</w:t>
      </w:r>
      <w:r w:rsidRPr="00FE0B67">
        <w:rPr>
          <w:rtl/>
        </w:rPr>
        <w:t>حسن المحاضرة</w:t>
      </w:r>
      <w:r>
        <w:rPr>
          <w:rtl/>
        </w:rPr>
        <w:t>)</w:t>
      </w:r>
      <w:r w:rsidRPr="00FE0B67">
        <w:rPr>
          <w:rtl/>
        </w:rPr>
        <w:t xml:space="preserve"> 1 / 204 ، فقال : بسين مهملة ، ثم خاء معجمة ، وكتبت هكذا </w:t>
      </w:r>
      <w:r>
        <w:rPr>
          <w:rtl/>
        </w:rPr>
        <w:t>(</w:t>
      </w:r>
      <w:r w:rsidRPr="00FE0B67">
        <w:rPr>
          <w:rtl/>
        </w:rPr>
        <w:t>سخدور</w:t>
      </w:r>
      <w:r>
        <w:rPr>
          <w:rtl/>
        </w:rPr>
        <w:t>)</w:t>
      </w:r>
      <w:r w:rsidRPr="00FE0B67">
        <w:rPr>
          <w:rtl/>
        </w:rPr>
        <w:t xml:space="preserve"> ، وقيل : بشين معجمة ، ثم حاء مهملة </w:t>
      </w:r>
      <w:r>
        <w:rPr>
          <w:rtl/>
        </w:rPr>
        <w:t>(</w:t>
      </w:r>
      <w:r w:rsidRPr="00FE0B67">
        <w:rPr>
          <w:rtl/>
        </w:rPr>
        <w:t>شحرور</w:t>
      </w:r>
      <w:r>
        <w:rPr>
          <w:rtl/>
        </w:rPr>
        <w:t>).</w:t>
      </w:r>
      <w:r w:rsidRPr="00FE0B67">
        <w:rPr>
          <w:rtl/>
        </w:rPr>
        <w:t xml:space="preserve"> وهو الوحيد من بين من طالعت مصادرهم فى ترجمة هذا الصحابى</w:t>
      </w:r>
      <w:r>
        <w:rPr>
          <w:rtl/>
        </w:rPr>
        <w:t xml:space="preserve"> ـ </w:t>
      </w:r>
      <w:r w:rsidRPr="00FE0B67">
        <w:rPr>
          <w:rtl/>
        </w:rPr>
        <w:t>الذي ذكر كنتيه</w:t>
      </w:r>
      <w:r>
        <w:rPr>
          <w:rtl/>
        </w:rPr>
        <w:t xml:space="preserve"> ـ </w:t>
      </w:r>
      <w:r w:rsidRPr="00FE0B67">
        <w:rPr>
          <w:rtl/>
        </w:rPr>
        <w:t>فقال : أبو علقمة</w:t>
      </w:r>
      <w:r>
        <w:rPr>
          <w:rtl/>
        </w:rPr>
        <w:t>).</w:t>
      </w:r>
    </w:p>
    <w:p w:rsidR="00862A92" w:rsidRPr="00DB62A0" w:rsidRDefault="00862A92" w:rsidP="00BC7ADB">
      <w:pPr>
        <w:pStyle w:val="libFootnote0"/>
        <w:rPr>
          <w:rtl/>
        </w:rPr>
      </w:pPr>
      <w:r>
        <w:rPr>
          <w:rtl/>
        </w:rPr>
        <w:t>(</w:t>
      </w:r>
      <w:r w:rsidRPr="00DB62A0">
        <w:rPr>
          <w:rtl/>
        </w:rPr>
        <w:t xml:space="preserve">4) الإكمال 4 / 266 ، وأسد الغابة </w:t>
      </w:r>
      <w:r>
        <w:rPr>
          <w:rtl/>
        </w:rPr>
        <w:t>(</w:t>
      </w:r>
      <w:r w:rsidRPr="00DB62A0">
        <w:rPr>
          <w:rtl/>
        </w:rPr>
        <w:t>نقلا عن ابن ماكولا ، عن ابن يونس</w:t>
      </w:r>
      <w:r>
        <w:rPr>
          <w:rtl/>
        </w:rPr>
        <w:t>)</w:t>
      </w:r>
      <w:r w:rsidRPr="00DB62A0">
        <w:rPr>
          <w:rtl/>
        </w:rPr>
        <w:t xml:space="preserve"> 2 / 328 ، والإصابة 3 / 36 </w:t>
      </w:r>
      <w:r>
        <w:rPr>
          <w:rtl/>
        </w:rPr>
        <w:t>(</w:t>
      </w:r>
      <w:r w:rsidRPr="00DB62A0">
        <w:rPr>
          <w:rtl/>
        </w:rPr>
        <w:t>له صحبة</w:t>
      </w:r>
      <w:r>
        <w:rPr>
          <w:rtl/>
        </w:rPr>
        <w:t>)</w:t>
      </w:r>
      <w:r w:rsidRPr="00DB62A0">
        <w:rPr>
          <w:rtl/>
        </w:rPr>
        <w:t xml:space="preserve"> ، وحسن المحاضرة 1 / 204.</w:t>
      </w:r>
    </w:p>
    <w:p w:rsidR="00862A92" w:rsidRPr="00DB62A0" w:rsidRDefault="00862A92" w:rsidP="00BC7ADB">
      <w:pPr>
        <w:pStyle w:val="libFootnote0"/>
        <w:rPr>
          <w:rtl/>
        </w:rPr>
      </w:pPr>
      <w:r>
        <w:rPr>
          <w:rtl/>
        </w:rPr>
        <w:t>(</w:t>
      </w:r>
      <w:r w:rsidRPr="00DB62A0">
        <w:rPr>
          <w:rtl/>
        </w:rPr>
        <w:t xml:space="preserve">5) الإكمال 4 / 266 ، ومخطوط </w:t>
      </w:r>
      <w:r>
        <w:rPr>
          <w:rtl/>
        </w:rPr>
        <w:t>(</w:t>
      </w:r>
      <w:r w:rsidRPr="00DB62A0">
        <w:rPr>
          <w:rtl/>
        </w:rPr>
        <w:t xml:space="preserve">الاستدراك على ابن عبد البر فى كتابه </w:t>
      </w:r>
      <w:r>
        <w:rPr>
          <w:rtl/>
        </w:rPr>
        <w:t>(</w:t>
      </w:r>
      <w:r w:rsidRPr="00DB62A0">
        <w:rPr>
          <w:rtl/>
        </w:rPr>
        <w:t>الاستيعاب</w:t>
      </w:r>
      <w:r>
        <w:rPr>
          <w:rtl/>
        </w:rPr>
        <w:t>)</w:t>
      </w:r>
      <w:r w:rsidRPr="00DB62A0">
        <w:rPr>
          <w:rtl/>
        </w:rPr>
        <w:t xml:space="preserve"> للطليطلى ص 94</w:t>
      </w:r>
      <w:r>
        <w:rPr>
          <w:rtl/>
        </w:rPr>
        <w:t xml:space="preserve"> ـ </w:t>
      </w:r>
      <w:r w:rsidRPr="00DB62A0">
        <w:rPr>
          <w:rtl/>
        </w:rPr>
        <w:t xml:space="preserve">95 </w:t>
      </w:r>
      <w:r>
        <w:rPr>
          <w:rtl/>
        </w:rPr>
        <w:t>(</w:t>
      </w:r>
      <w:r w:rsidRPr="00DB62A0">
        <w:rPr>
          <w:rtl/>
        </w:rPr>
        <w:t>نزل مصر</w:t>
      </w:r>
      <w:r>
        <w:rPr>
          <w:rtl/>
        </w:rPr>
        <w:t>)</w:t>
      </w:r>
      <w:r w:rsidRPr="00DB62A0">
        <w:rPr>
          <w:rtl/>
        </w:rPr>
        <w:t xml:space="preserve"> ، وأسد الغابة 2 / 328 ، والإصابة 3 / 36 </w:t>
      </w:r>
      <w:r>
        <w:rPr>
          <w:rtl/>
        </w:rPr>
        <w:t>(</w:t>
      </w:r>
      <w:r w:rsidRPr="00DB62A0">
        <w:rPr>
          <w:rtl/>
        </w:rPr>
        <w:t>سكن مصر</w:t>
      </w:r>
      <w:r>
        <w:rPr>
          <w:rtl/>
        </w:rPr>
        <w:t>).</w:t>
      </w:r>
    </w:p>
    <w:p w:rsidR="00862A92" w:rsidRPr="00DB62A0" w:rsidRDefault="00862A92" w:rsidP="00BC7ADB">
      <w:pPr>
        <w:pStyle w:val="libFootnote0"/>
        <w:rPr>
          <w:rtl/>
        </w:rPr>
      </w:pPr>
      <w:r>
        <w:rPr>
          <w:rtl/>
        </w:rPr>
        <w:t>(</w:t>
      </w:r>
      <w:r w:rsidRPr="00DB62A0">
        <w:rPr>
          <w:rtl/>
        </w:rPr>
        <w:t>6) الإكمال 4 / 266 ، وأسد الغابة 2 / 328 ، والإصابة 3 / 36.</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الإصابة</w:t>
      </w:r>
      <w:r>
        <w:rPr>
          <w:rtl/>
        </w:rPr>
        <w:t>)</w:t>
      </w:r>
      <w:r w:rsidRPr="00DB62A0">
        <w:rPr>
          <w:rtl/>
        </w:rPr>
        <w:t xml:space="preserve"> 3 / 44 ، والتقريب 1 / 285. وهناك من يقول : على وزن عمر ، وغدر </w:t>
      </w:r>
      <w:r>
        <w:rPr>
          <w:rtl/>
        </w:rPr>
        <w:t>(</w:t>
      </w:r>
      <w:r w:rsidRPr="00DB62A0">
        <w:rPr>
          <w:rtl/>
        </w:rPr>
        <w:t>سرق</w:t>
      </w:r>
      <w:r>
        <w:rPr>
          <w:rtl/>
        </w:rPr>
        <w:t>).</w:t>
      </w:r>
      <w:r w:rsidRPr="00DB62A0">
        <w:rPr>
          <w:rtl/>
        </w:rPr>
        <w:t xml:space="preserve"> ويقال : كان اسمه الحباب ، فغيّر على يد النبي </w:t>
      </w:r>
      <w:r w:rsidRPr="00CF53AF">
        <w:rPr>
          <w:rStyle w:val="libAlaemChar"/>
          <w:rtl/>
        </w:rPr>
        <w:t>صلى‌الله‌عليه‌وسلم</w:t>
      </w:r>
      <w:r w:rsidRPr="00DB62A0">
        <w:rPr>
          <w:rtl/>
        </w:rPr>
        <w:t xml:space="preserve"> </w:t>
      </w:r>
      <w:r>
        <w:rPr>
          <w:rtl/>
        </w:rPr>
        <w:t>(</w:t>
      </w:r>
      <w:r w:rsidRPr="00DB62A0">
        <w:rPr>
          <w:rtl/>
        </w:rPr>
        <w:t>الإصابة 3 / 44</w:t>
      </w:r>
      <w:r>
        <w:rPr>
          <w:rtl/>
        </w:rPr>
        <w:t>).</w:t>
      </w:r>
    </w:p>
    <w:p w:rsidR="00862A92" w:rsidRPr="00DB62A0" w:rsidRDefault="00862A92" w:rsidP="00BC7ADB">
      <w:pPr>
        <w:pStyle w:val="libFootnote0"/>
        <w:rPr>
          <w:rtl/>
        </w:rPr>
      </w:pPr>
      <w:r>
        <w:rPr>
          <w:rtl/>
        </w:rPr>
        <w:t>(</w:t>
      </w:r>
      <w:r w:rsidRPr="00DB62A0">
        <w:rPr>
          <w:rtl/>
        </w:rPr>
        <w:t>8) تهذيب التهذيب 3 / 397.</w:t>
      </w:r>
    </w:p>
    <w:p w:rsidR="00862A92" w:rsidRPr="00DB62A0" w:rsidRDefault="00862A92" w:rsidP="00BC7ADB">
      <w:pPr>
        <w:pStyle w:val="libFootnote0"/>
        <w:rPr>
          <w:rtl/>
        </w:rPr>
      </w:pPr>
      <w:r>
        <w:rPr>
          <w:rtl/>
        </w:rPr>
        <w:t>(</w:t>
      </w:r>
      <w:r w:rsidRPr="00DB62A0">
        <w:rPr>
          <w:rtl/>
        </w:rPr>
        <w:t>9) الإصابة 3 / 44.</w:t>
      </w:r>
    </w:p>
    <w:p w:rsidR="00862A92" w:rsidRPr="00DB62A0" w:rsidRDefault="00862A92" w:rsidP="00BC7ADB">
      <w:pPr>
        <w:pStyle w:val="libFootnote0"/>
        <w:rPr>
          <w:rtl/>
        </w:rPr>
      </w:pPr>
      <w:r>
        <w:rPr>
          <w:rtl/>
        </w:rPr>
        <w:t>(</w:t>
      </w:r>
      <w:r w:rsidRPr="00DB62A0">
        <w:rPr>
          <w:rtl/>
        </w:rPr>
        <w:t>10) تهذيب التهذيب 3 / 397.</w:t>
      </w:r>
    </w:p>
    <w:p w:rsidR="00862A92" w:rsidRPr="00DB62A0" w:rsidRDefault="00862A92" w:rsidP="00BC7ADB">
      <w:pPr>
        <w:pStyle w:val="libFootnote0"/>
        <w:rPr>
          <w:rtl/>
        </w:rPr>
      </w:pPr>
      <w:r>
        <w:rPr>
          <w:rtl/>
        </w:rPr>
        <w:t>(</w:t>
      </w:r>
      <w:r w:rsidRPr="00DB62A0">
        <w:rPr>
          <w:rtl/>
        </w:rPr>
        <w:t xml:space="preserve">11) ضبطت العين بالفتح فى </w:t>
      </w:r>
      <w:r>
        <w:rPr>
          <w:rtl/>
        </w:rPr>
        <w:t>(</w:t>
      </w:r>
      <w:r w:rsidRPr="00DB62A0">
        <w:rPr>
          <w:rtl/>
        </w:rPr>
        <w:t>الأنساب 3 / 412</w:t>
      </w:r>
      <w:r>
        <w:rPr>
          <w:rtl/>
        </w:rPr>
        <w:t>).</w:t>
      </w:r>
    </w:p>
    <w:p w:rsidR="00862A92" w:rsidRPr="00DB62A0" w:rsidRDefault="00862A92" w:rsidP="00BC7ADB">
      <w:pPr>
        <w:pStyle w:val="libFootnote0"/>
        <w:rPr>
          <w:rtl/>
        </w:rPr>
      </w:pPr>
      <w:r>
        <w:rPr>
          <w:rtl/>
        </w:rPr>
        <w:t>(</w:t>
      </w:r>
      <w:r w:rsidRPr="00DB62A0">
        <w:rPr>
          <w:rtl/>
        </w:rPr>
        <w:t>12) الإكمال 4 / 291</w:t>
      </w:r>
      <w:r>
        <w:rPr>
          <w:rtl/>
        </w:rPr>
        <w:t xml:space="preserve"> ـ </w:t>
      </w:r>
      <w:r w:rsidRPr="00DB62A0">
        <w:rPr>
          <w:rtl/>
        </w:rPr>
        <w:t>293.</w:t>
      </w:r>
    </w:p>
    <w:p w:rsidR="00862A92" w:rsidRPr="00DB62A0" w:rsidRDefault="00862A92" w:rsidP="00862A92">
      <w:pPr>
        <w:rPr>
          <w:rtl/>
          <w:lang w:bidi="ar-SA"/>
        </w:rPr>
      </w:pPr>
      <w:r>
        <w:rPr>
          <w:rtl/>
          <w:lang w:bidi="ar-SA"/>
        </w:rPr>
        <w:br w:type="page"/>
      </w:r>
      <w:r w:rsidRPr="00DB62A0">
        <w:rPr>
          <w:rtl/>
          <w:lang w:bidi="ar-SA"/>
        </w:rPr>
        <w:lastRenderedPageBreak/>
        <w:t>531</w:t>
      </w:r>
      <w:r>
        <w:rPr>
          <w:rtl/>
          <w:lang w:bidi="ar-SA"/>
        </w:rPr>
        <w:t xml:space="preserve"> ـ </w:t>
      </w:r>
      <w:r w:rsidRPr="00DB62A0">
        <w:rPr>
          <w:rtl/>
          <w:lang w:bidi="ar-SA"/>
        </w:rPr>
        <w:t xml:space="preserve">سعد بن عبد الله بن سعد المعافرى الإسكندرانى : يكنى أبا عمر. روى عن موسى بن علىّ بن رباح ، ويحيى بن أيوب. روى عنه ابن القاسم ، وابن وهب </w:t>
      </w:r>
      <w:r w:rsidRPr="00E945AB">
        <w:rPr>
          <w:rStyle w:val="libFootnotenumChar"/>
          <w:rtl/>
        </w:rPr>
        <w:t>(1)</w:t>
      </w:r>
      <w:r>
        <w:rPr>
          <w:rtl/>
          <w:lang w:bidi="ar-SA"/>
        </w:rPr>
        <w:t>.</w:t>
      </w:r>
      <w:r>
        <w:rPr>
          <w:rFonts w:hint="cs"/>
          <w:rtl/>
          <w:lang w:bidi="ar-SA"/>
        </w:rPr>
        <w:t xml:space="preserve"> </w:t>
      </w:r>
      <w:r w:rsidRPr="00DB62A0">
        <w:rPr>
          <w:rtl/>
          <w:lang w:bidi="ar-SA"/>
        </w:rPr>
        <w:t>كانت له عبادة وفضل وفقه ، وهو الذي أعان ابن وهب على تصنيف كتبه.</w:t>
      </w:r>
      <w:r>
        <w:rPr>
          <w:rFonts w:hint="cs"/>
          <w:rtl/>
          <w:lang w:bidi="ar-SA"/>
        </w:rPr>
        <w:t xml:space="preserve"> </w:t>
      </w:r>
      <w:r w:rsidRPr="00DB62A0">
        <w:rPr>
          <w:rtl/>
          <w:lang w:bidi="ar-SA"/>
        </w:rPr>
        <w:t xml:space="preserve">قال فتح بن حماد المهدى : قدمت من الإسكندرية ، فلقيت الليث بن سعد ، فقلت له : مات سعد. فاسترجع ، وقال : لو كان الناس فى عدوة </w:t>
      </w:r>
      <w:r w:rsidRPr="00E945AB">
        <w:rPr>
          <w:rStyle w:val="libFootnotenumChar"/>
          <w:rtl/>
        </w:rPr>
        <w:t>(2)</w:t>
      </w:r>
      <w:r w:rsidRPr="00DB62A0">
        <w:rPr>
          <w:rtl/>
          <w:lang w:bidi="ar-SA"/>
        </w:rPr>
        <w:t xml:space="preserve"> ، وكنت أنا وسعد فى عدوة ، لرجوت أن أكون به مليا </w:t>
      </w:r>
      <w:r w:rsidRPr="00E945AB">
        <w:rPr>
          <w:rStyle w:val="libFootnotenumChar"/>
          <w:rtl/>
        </w:rPr>
        <w:t>(3)</w:t>
      </w:r>
      <w:r>
        <w:rPr>
          <w:rtl/>
          <w:lang w:bidi="ar-SA"/>
        </w:rPr>
        <w:t>.</w:t>
      </w:r>
      <w:r>
        <w:rPr>
          <w:rFonts w:hint="cs"/>
          <w:rtl/>
          <w:lang w:bidi="ar-SA"/>
        </w:rPr>
        <w:t xml:space="preserve"> </w:t>
      </w:r>
      <w:r w:rsidRPr="00DB62A0">
        <w:rPr>
          <w:rtl/>
          <w:lang w:bidi="ar-SA"/>
        </w:rPr>
        <w:t xml:space="preserve">حدثنا يعقوب بن الوليد الأيلىّ ، أخبرنا ابن بكير ، أخبرنا سعد المعافرى ، عن يحيى ابن أيوب ، فذكر حديثا فى التواضع ، ثم قال : مات سنة ثلاث وسبعين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532</w:t>
      </w:r>
      <w:r>
        <w:rPr>
          <w:rtl/>
          <w:lang w:bidi="ar-SA"/>
        </w:rPr>
        <w:t xml:space="preserve"> ـ </w:t>
      </w:r>
      <w:r w:rsidRPr="00DB62A0">
        <w:rPr>
          <w:rtl/>
          <w:lang w:bidi="ar-SA"/>
        </w:rPr>
        <w:t xml:space="preserve">سعد بن مالك بن الأقيصر بن مالك بن قريع </w:t>
      </w:r>
      <w:r w:rsidRPr="00E945AB">
        <w:rPr>
          <w:rStyle w:val="libFootnotenumChar"/>
          <w:rtl/>
        </w:rPr>
        <w:t>(5)</w:t>
      </w:r>
      <w:r w:rsidRPr="00DB62A0">
        <w:rPr>
          <w:rtl/>
          <w:lang w:bidi="ar-SA"/>
        </w:rPr>
        <w:t xml:space="preserve"> بن ذهل بن الدّئل </w:t>
      </w:r>
      <w:r w:rsidRPr="00E945AB">
        <w:rPr>
          <w:rStyle w:val="libFootnotenumChar"/>
          <w:rtl/>
        </w:rPr>
        <w:t>(6)</w:t>
      </w:r>
      <w:r w:rsidRPr="00DB62A0">
        <w:rPr>
          <w:rtl/>
          <w:lang w:bidi="ar-SA"/>
        </w:rPr>
        <w:t xml:space="preserve"> بن مالك </w:t>
      </w:r>
      <w:r w:rsidRPr="00E945AB">
        <w:rPr>
          <w:rStyle w:val="libFootnotenumChar"/>
          <w:rtl/>
        </w:rPr>
        <w:t>(7)</w:t>
      </w:r>
      <w:r w:rsidRPr="00DB62A0">
        <w:rPr>
          <w:rtl/>
          <w:lang w:bidi="ar-SA"/>
        </w:rPr>
        <w:t xml:space="preserve"> بن سلامان </w:t>
      </w:r>
      <w:r w:rsidRPr="00E945AB">
        <w:rPr>
          <w:rStyle w:val="libFootnotenumChar"/>
          <w:rtl/>
        </w:rPr>
        <w:t>(8)</w:t>
      </w:r>
      <w:r w:rsidRPr="00DB62A0">
        <w:rPr>
          <w:rtl/>
          <w:lang w:bidi="ar-SA"/>
        </w:rPr>
        <w:t xml:space="preserve"> بن ميدعان بن كعب بن مالك بن الأزد الأزدىّ </w:t>
      </w:r>
      <w:r w:rsidRPr="00E945AB">
        <w:rPr>
          <w:rStyle w:val="libFootnotenumChar"/>
          <w:rtl/>
        </w:rPr>
        <w:t>(9)</w:t>
      </w:r>
      <w:r w:rsidRPr="00DB62A0">
        <w:rPr>
          <w:rtl/>
          <w:lang w:bidi="ar-SA"/>
        </w:rPr>
        <w:t xml:space="preserve"> : يعرف ب «أبى الكنود» المصرى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11 / 130 </w:t>
      </w:r>
      <w:r>
        <w:rPr>
          <w:rtl/>
        </w:rPr>
        <w:t>(</w:t>
      </w:r>
      <w:r w:rsidRPr="00DB62A0">
        <w:rPr>
          <w:rtl/>
        </w:rPr>
        <w:t>ولم يصرح بنسبة ذلك لابن يونس ، ولعله أغفل ذكر مصدره</w:t>
      </w:r>
      <w:r>
        <w:rPr>
          <w:rtl/>
        </w:rPr>
        <w:t>).</w:t>
      </w:r>
    </w:p>
    <w:p w:rsidR="00862A92" w:rsidRPr="00DB62A0" w:rsidRDefault="00862A92" w:rsidP="00BC7ADB">
      <w:pPr>
        <w:pStyle w:val="libFootnote0"/>
        <w:rPr>
          <w:rtl/>
        </w:rPr>
      </w:pPr>
      <w:r>
        <w:rPr>
          <w:rtl/>
        </w:rPr>
        <w:t>(</w:t>
      </w:r>
      <w:r w:rsidRPr="00DB62A0">
        <w:rPr>
          <w:rtl/>
        </w:rPr>
        <w:t xml:space="preserve">2) يجوز فيها الفتح ، والكسر أيضا. وهى المكان المرتفع ، وشاطئ الوادى وجانبه. قال الله </w:t>
      </w:r>
      <w:r>
        <w:rPr>
          <w:rtl/>
        </w:rPr>
        <w:t>(</w:t>
      </w:r>
      <w:r w:rsidRPr="00DB62A0">
        <w:rPr>
          <w:rtl/>
        </w:rPr>
        <w:t>تعالى</w:t>
      </w:r>
      <w:r>
        <w:rPr>
          <w:rtl/>
        </w:rPr>
        <w:t>)</w:t>
      </w:r>
      <w:r w:rsidRPr="00DB62A0">
        <w:rPr>
          <w:rtl/>
        </w:rPr>
        <w:t xml:space="preserve"> : </w:t>
      </w:r>
      <w:r w:rsidRPr="00CF53AF">
        <w:rPr>
          <w:rStyle w:val="libAlaemChar"/>
          <w:rtl/>
        </w:rPr>
        <w:t>(</w:t>
      </w:r>
      <w:r w:rsidRPr="00481B59">
        <w:rPr>
          <w:rStyle w:val="libFootnoteAieChar"/>
          <w:rtl/>
        </w:rPr>
        <w:t>إِذْ أَنْتُمْ بِالْعُدْوَةِ الدُّنْيا وَهُمْ بِالْعُدْوَةِ الْقُصْوى</w:t>
      </w:r>
      <w:r w:rsidRPr="00CF53AF">
        <w:rPr>
          <w:rStyle w:val="libAlaemChar"/>
          <w:rtl/>
        </w:rPr>
        <w:t>)</w:t>
      </w:r>
      <w:r w:rsidRPr="00CF53AF">
        <w:rPr>
          <w:rStyle w:val="libAlaemChar"/>
          <w:rFonts w:hint="cs"/>
          <w:rtl/>
        </w:rPr>
        <w:t xml:space="preserve"> </w:t>
      </w:r>
      <w:r>
        <w:rPr>
          <w:rtl/>
        </w:rPr>
        <w:t>[</w:t>
      </w:r>
      <w:r w:rsidRPr="00DB62A0">
        <w:rPr>
          <w:rtl/>
        </w:rPr>
        <w:t>الأنفال : 42</w:t>
      </w:r>
      <w:r>
        <w:rPr>
          <w:rtl/>
        </w:rPr>
        <w:t>].</w:t>
      </w:r>
      <w:r w:rsidRPr="00DB62A0">
        <w:rPr>
          <w:rtl/>
        </w:rPr>
        <w:t xml:space="preserve"> والجمع : عدى ، وعداء. </w:t>
      </w:r>
      <w:r>
        <w:rPr>
          <w:rtl/>
        </w:rPr>
        <w:t>(</w:t>
      </w:r>
      <w:r w:rsidRPr="00DB62A0">
        <w:rPr>
          <w:rtl/>
        </w:rPr>
        <w:t>اللسان ، مادة : ع. د. و)</w:t>
      </w:r>
      <w:r>
        <w:rPr>
          <w:rtl/>
        </w:rPr>
        <w:t>.</w:t>
      </w:r>
      <w:r w:rsidRPr="00DB62A0">
        <w:rPr>
          <w:rtl/>
        </w:rPr>
        <w:t xml:space="preserve"> 4 / 2850 ، والمعجم الوسيط 2 / 610</w:t>
      </w:r>
      <w:r>
        <w:rPr>
          <w:rtl/>
        </w:rPr>
        <w:t>).</w:t>
      </w:r>
    </w:p>
    <w:p w:rsidR="00862A92" w:rsidRPr="00DB62A0" w:rsidRDefault="00862A92" w:rsidP="00BC7ADB">
      <w:pPr>
        <w:pStyle w:val="libFootnote0"/>
        <w:rPr>
          <w:rtl/>
        </w:rPr>
      </w:pPr>
      <w:r>
        <w:rPr>
          <w:rtl/>
        </w:rPr>
        <w:t>(</w:t>
      </w:r>
      <w:r w:rsidRPr="00DB62A0">
        <w:rPr>
          <w:rtl/>
        </w:rPr>
        <w:t xml:space="preserve">3) الملىّ : الزمان الطويل ، ومدة العيش. ومنه قوله تعالى : </w:t>
      </w:r>
      <w:r w:rsidRPr="00CF53AF">
        <w:rPr>
          <w:rStyle w:val="libAlaemChar"/>
          <w:rtl/>
        </w:rPr>
        <w:t>(</w:t>
      </w:r>
      <w:r w:rsidRPr="00481B59">
        <w:rPr>
          <w:rStyle w:val="libFootnoteAieChar"/>
          <w:rtl/>
        </w:rPr>
        <w:t>وَاهْجُرْنِي مَلِيًّا</w:t>
      </w:r>
      <w:r w:rsidRPr="00CF53AF">
        <w:rPr>
          <w:rStyle w:val="libAlaemChar"/>
          <w:rtl/>
        </w:rPr>
        <w:t>)</w:t>
      </w:r>
      <w:r w:rsidRPr="00CF53AF">
        <w:rPr>
          <w:rStyle w:val="libAlaemChar"/>
          <w:rFonts w:hint="cs"/>
          <w:rtl/>
        </w:rPr>
        <w:t xml:space="preserve"> </w:t>
      </w:r>
      <w:r>
        <w:rPr>
          <w:rtl/>
        </w:rPr>
        <w:t>[</w:t>
      </w:r>
      <w:r w:rsidRPr="00DB62A0">
        <w:rPr>
          <w:rtl/>
        </w:rPr>
        <w:t>مريم : 46</w:t>
      </w:r>
      <w:r>
        <w:rPr>
          <w:rtl/>
        </w:rPr>
        <w:t>].</w:t>
      </w:r>
      <w:r w:rsidRPr="00DB62A0">
        <w:rPr>
          <w:rtl/>
        </w:rPr>
        <w:t xml:space="preserve"> فكأن الليث أراد الانفراد به أطول وقت ممكن ؛ لفقهه وعلمه. </w:t>
      </w:r>
      <w:r>
        <w:rPr>
          <w:rtl/>
        </w:rPr>
        <w:t>(</w:t>
      </w:r>
      <w:r w:rsidRPr="00DB62A0">
        <w:rPr>
          <w:rtl/>
        </w:rPr>
        <w:t>اللسان ، مادة : م. ل. ى</w:t>
      </w:r>
      <w:r>
        <w:rPr>
          <w:rtl/>
        </w:rPr>
        <w:t>).</w:t>
      </w:r>
      <w:r w:rsidRPr="00DB62A0">
        <w:rPr>
          <w:rtl/>
        </w:rPr>
        <w:t xml:space="preserve"> 6 / 4272</w:t>
      </w:r>
      <w:r>
        <w:rPr>
          <w:rtl/>
        </w:rPr>
        <w:t xml:space="preserve"> ـ </w:t>
      </w:r>
      <w:r w:rsidRPr="00DB62A0">
        <w:rPr>
          <w:rtl/>
        </w:rPr>
        <w:t>4273 ، والمعجم الوسيط 2 / 923</w:t>
      </w:r>
      <w:r>
        <w:rPr>
          <w:rtl/>
        </w:rPr>
        <w:t>).</w:t>
      </w:r>
    </w:p>
    <w:p w:rsidR="00862A92" w:rsidRPr="00DB62A0" w:rsidRDefault="00862A92" w:rsidP="00BC7ADB">
      <w:pPr>
        <w:pStyle w:val="libFootnote0"/>
        <w:rPr>
          <w:rtl/>
        </w:rPr>
      </w:pPr>
      <w:r>
        <w:rPr>
          <w:rtl/>
        </w:rPr>
        <w:t>(</w:t>
      </w:r>
      <w:r w:rsidRPr="00DB62A0">
        <w:rPr>
          <w:rtl/>
        </w:rPr>
        <w:t xml:space="preserve">4) لم يذكر الذهبى حديث التواضع ، الذي رواه المترجم له ، واكتفى بالإشارة إليه. ولعل ابن يونس ذكره ، ولم يقتبسه الذهبى منه. ولا ندرى تاريخ مولده ، وإن كان الذهبى أشار فى ترجمته له إلى أنه مات شابا. </w:t>
      </w:r>
      <w:r>
        <w:rPr>
          <w:rtl/>
        </w:rPr>
        <w:t>(</w:t>
      </w:r>
      <w:r w:rsidRPr="00DB62A0">
        <w:rPr>
          <w:rtl/>
        </w:rPr>
        <w:t>تاريخ الإسلام 11 / 130</w:t>
      </w:r>
      <w:r>
        <w:rPr>
          <w:rtl/>
        </w:rPr>
        <w:t>).</w:t>
      </w:r>
    </w:p>
    <w:p w:rsidR="00862A92" w:rsidRPr="00DB62A0" w:rsidRDefault="00862A92" w:rsidP="00BC7ADB">
      <w:pPr>
        <w:pStyle w:val="libFootnote0"/>
        <w:rPr>
          <w:rtl/>
        </w:rPr>
      </w:pPr>
      <w:r>
        <w:rPr>
          <w:rtl/>
        </w:rPr>
        <w:t>(</w:t>
      </w:r>
      <w:r w:rsidRPr="00DB62A0">
        <w:rPr>
          <w:rtl/>
        </w:rPr>
        <w:t xml:space="preserve">5) ضبطه بالحروف ابن ماكولا </w:t>
      </w:r>
      <w:r>
        <w:rPr>
          <w:rtl/>
        </w:rPr>
        <w:t>(</w:t>
      </w:r>
      <w:r w:rsidRPr="00DB62A0">
        <w:rPr>
          <w:rtl/>
        </w:rPr>
        <w:t>الإكمال</w:t>
      </w:r>
      <w:r>
        <w:rPr>
          <w:rtl/>
        </w:rPr>
        <w:t>)</w:t>
      </w:r>
      <w:r w:rsidRPr="00DB62A0">
        <w:rPr>
          <w:rtl/>
        </w:rPr>
        <w:t xml:space="preserve"> 7 / 106.</w:t>
      </w:r>
    </w:p>
    <w:p w:rsidR="00862A92" w:rsidRPr="00DB62A0" w:rsidRDefault="00862A92" w:rsidP="00BC7ADB">
      <w:pPr>
        <w:pStyle w:val="libFootnote0"/>
        <w:rPr>
          <w:rtl/>
        </w:rPr>
      </w:pPr>
      <w:r>
        <w:rPr>
          <w:rtl/>
        </w:rPr>
        <w:t>(</w:t>
      </w:r>
      <w:r w:rsidRPr="00DB62A0">
        <w:rPr>
          <w:rtl/>
        </w:rPr>
        <w:t xml:space="preserve">6) على وزن </w:t>
      </w:r>
      <w:r>
        <w:rPr>
          <w:rtl/>
        </w:rPr>
        <w:t>(</w:t>
      </w:r>
      <w:r w:rsidRPr="00DB62A0">
        <w:rPr>
          <w:rtl/>
        </w:rPr>
        <w:t>فعل</w:t>
      </w:r>
      <w:r>
        <w:rPr>
          <w:rtl/>
        </w:rPr>
        <w:t>)</w:t>
      </w:r>
      <w:r w:rsidRPr="00DB62A0">
        <w:rPr>
          <w:rtl/>
        </w:rPr>
        <w:t xml:space="preserve"> ، وضبطه بالحروف ابن ماكولا. ويبدو أنه سمّى به</w:t>
      </w:r>
      <w:r>
        <w:rPr>
          <w:rtl/>
        </w:rPr>
        <w:t xml:space="preserve"> ـ </w:t>
      </w:r>
      <w:r w:rsidRPr="00DB62A0">
        <w:rPr>
          <w:rtl/>
        </w:rPr>
        <w:t>فى الأصل</w:t>
      </w:r>
      <w:r>
        <w:rPr>
          <w:rtl/>
        </w:rPr>
        <w:t xml:space="preserve"> ـ </w:t>
      </w:r>
      <w:r w:rsidRPr="00DB62A0">
        <w:rPr>
          <w:rtl/>
        </w:rPr>
        <w:t xml:space="preserve">الدّئل بن محلّم بن غالب بن ييثع بن الهون بن خزيمة بن مدركة. </w:t>
      </w:r>
      <w:r>
        <w:rPr>
          <w:rtl/>
        </w:rPr>
        <w:t>(</w:t>
      </w:r>
      <w:r w:rsidRPr="00DB62A0">
        <w:rPr>
          <w:rtl/>
        </w:rPr>
        <w:t>السابق 3 / 347 ، والأنساب 2 / 509</w:t>
      </w:r>
      <w:r>
        <w:rPr>
          <w:rtl/>
        </w:rPr>
        <w:t>).</w:t>
      </w:r>
    </w:p>
    <w:p w:rsidR="00862A92" w:rsidRPr="00DB62A0" w:rsidRDefault="00862A92" w:rsidP="00BC7ADB">
      <w:pPr>
        <w:pStyle w:val="libFootnote0"/>
        <w:rPr>
          <w:rtl/>
        </w:rPr>
      </w:pPr>
      <w:r>
        <w:rPr>
          <w:rtl/>
        </w:rPr>
        <w:t>(</w:t>
      </w:r>
      <w:r w:rsidRPr="00DB62A0">
        <w:rPr>
          <w:rtl/>
        </w:rPr>
        <w:t xml:space="preserve">7) إلى هنا وقف ابن حجر فى إيراد النسب ، وأضاف له لقب </w:t>
      </w:r>
      <w:r>
        <w:rPr>
          <w:rtl/>
        </w:rPr>
        <w:t>(</w:t>
      </w:r>
      <w:r w:rsidRPr="00DB62A0">
        <w:rPr>
          <w:rtl/>
        </w:rPr>
        <w:t>الأزدى</w:t>
      </w:r>
      <w:r>
        <w:rPr>
          <w:rtl/>
        </w:rPr>
        <w:t>)</w:t>
      </w:r>
      <w:r w:rsidRPr="00DB62A0">
        <w:rPr>
          <w:rtl/>
        </w:rPr>
        <w:t xml:space="preserve"> فى </w:t>
      </w:r>
      <w:r>
        <w:rPr>
          <w:rtl/>
        </w:rPr>
        <w:t>(</w:t>
      </w:r>
      <w:r w:rsidRPr="00DB62A0">
        <w:rPr>
          <w:rtl/>
        </w:rPr>
        <w:t>الإصابة</w:t>
      </w:r>
      <w:r>
        <w:rPr>
          <w:rtl/>
        </w:rPr>
        <w:t>)</w:t>
      </w:r>
      <w:r w:rsidRPr="00DB62A0">
        <w:rPr>
          <w:rtl/>
        </w:rPr>
        <w:t xml:space="preserve"> 3 / 72.</w:t>
      </w:r>
    </w:p>
    <w:p w:rsidR="00862A92" w:rsidRPr="00DB62A0" w:rsidRDefault="00862A92" w:rsidP="00BC7ADB">
      <w:pPr>
        <w:pStyle w:val="libFootnote0"/>
        <w:rPr>
          <w:rtl/>
        </w:rPr>
      </w:pPr>
      <w:r>
        <w:rPr>
          <w:rtl/>
        </w:rPr>
        <w:t>(</w:t>
      </w:r>
      <w:r w:rsidRPr="00DB62A0">
        <w:rPr>
          <w:rtl/>
        </w:rPr>
        <w:t xml:space="preserve">8) ضبطه السمعانى بالحروف ، وقال : هو بطن من الأزد. </w:t>
      </w:r>
      <w:r>
        <w:rPr>
          <w:rtl/>
        </w:rPr>
        <w:t>(</w:t>
      </w:r>
      <w:r w:rsidRPr="00DB62A0">
        <w:rPr>
          <w:rtl/>
        </w:rPr>
        <w:t>الأنساب 3 / 348</w:t>
      </w:r>
      <w:r>
        <w:rPr>
          <w:rtl/>
        </w:rPr>
        <w:t>).</w:t>
      </w:r>
    </w:p>
    <w:p w:rsidR="00862A92" w:rsidRPr="00DB62A0" w:rsidRDefault="00862A92" w:rsidP="00BC7ADB">
      <w:pPr>
        <w:pStyle w:val="libFootnote0"/>
        <w:rPr>
          <w:rtl/>
        </w:rPr>
      </w:pPr>
      <w:r>
        <w:rPr>
          <w:rtl/>
        </w:rPr>
        <w:t>(</w:t>
      </w:r>
      <w:r w:rsidRPr="00DB62A0">
        <w:rPr>
          <w:rtl/>
        </w:rPr>
        <w:t xml:space="preserve">9) ساق نسبه كاملا ابن ماكولا فى </w:t>
      </w:r>
      <w:r>
        <w:rPr>
          <w:rtl/>
        </w:rPr>
        <w:t>(</w:t>
      </w:r>
      <w:r w:rsidRPr="00DB62A0">
        <w:rPr>
          <w:rtl/>
        </w:rPr>
        <w:t>الإكمال</w:t>
      </w:r>
      <w:r>
        <w:rPr>
          <w:rtl/>
        </w:rPr>
        <w:t>)</w:t>
      </w:r>
      <w:r w:rsidRPr="00DB62A0">
        <w:rPr>
          <w:rtl/>
        </w:rPr>
        <w:t xml:space="preserve"> 7 / 106.</w:t>
      </w:r>
    </w:p>
    <w:p w:rsidR="00862A92" w:rsidRPr="00DB62A0" w:rsidRDefault="00862A92" w:rsidP="00BC7ADB">
      <w:pPr>
        <w:pStyle w:val="libFootnote0"/>
        <w:rPr>
          <w:rtl/>
        </w:rPr>
      </w:pPr>
      <w:r>
        <w:rPr>
          <w:rtl/>
        </w:rPr>
        <w:t>(</w:t>
      </w:r>
      <w:r w:rsidRPr="00DB62A0">
        <w:rPr>
          <w:rtl/>
        </w:rPr>
        <w:t xml:space="preserve">10) يبدو أنها لم تكن له كنية ، وإنما شىء اشتهر وعرف به ، فسيأتى أن ابنه يسمى </w:t>
      </w:r>
      <w:r>
        <w:rPr>
          <w:rtl/>
        </w:rPr>
        <w:t>(</w:t>
      </w:r>
      <w:r w:rsidRPr="00DB62A0">
        <w:rPr>
          <w:rtl/>
        </w:rPr>
        <w:t>الأشيم</w:t>
      </w:r>
      <w:r>
        <w:rPr>
          <w:rtl/>
        </w:rPr>
        <w:t>)</w:t>
      </w:r>
      <w:r w:rsidRPr="00DB62A0">
        <w:rPr>
          <w:rtl/>
        </w:rPr>
        <w:t xml:space="preserve"> ، فلعله كان يكنى به. ومما يدعم أنه شىء عرف به</w:t>
      </w:r>
      <w:r>
        <w:rPr>
          <w:rtl/>
        </w:rPr>
        <w:t xml:space="preserve"> ـ </w:t>
      </w:r>
      <w:r w:rsidRPr="00DB62A0">
        <w:rPr>
          <w:rtl/>
        </w:rPr>
        <w:t>لا ندرى ماهيته بالضبط</w:t>
      </w:r>
      <w:r>
        <w:rPr>
          <w:rtl/>
        </w:rPr>
        <w:t xml:space="preserve"> ـ </w:t>
      </w:r>
      <w:r w:rsidRPr="00DB62A0">
        <w:rPr>
          <w:rtl/>
        </w:rPr>
        <w:t>أن ابن يونس قال فى نهاية الترجمة : روى عنه ابنه الأشيم بن أبى الكنود.</w:t>
      </w:r>
    </w:p>
    <w:p w:rsidR="00862A92" w:rsidRPr="00DB62A0" w:rsidRDefault="00862A92" w:rsidP="00862A92">
      <w:pPr>
        <w:rPr>
          <w:rtl/>
          <w:lang w:bidi="ar-SA"/>
        </w:rPr>
      </w:pPr>
      <w:r>
        <w:rPr>
          <w:rtl/>
          <w:lang w:bidi="ar-SA"/>
        </w:rPr>
        <w:br w:type="page"/>
      </w:r>
      <w:r w:rsidRPr="00DB62A0">
        <w:rPr>
          <w:rtl/>
          <w:lang w:bidi="ar-SA"/>
        </w:rPr>
        <w:lastRenderedPageBreak/>
        <w:t xml:space="preserve">روى سعيد بن عفير ، عن عمرو بن زهير بن أشيم </w:t>
      </w:r>
      <w:r w:rsidRPr="00E945AB">
        <w:rPr>
          <w:rStyle w:val="libFootnotenumChar"/>
          <w:rtl/>
        </w:rPr>
        <w:t>(1)</w:t>
      </w:r>
      <w:r w:rsidRPr="00DB62A0">
        <w:rPr>
          <w:rtl/>
          <w:lang w:bidi="ar-SA"/>
        </w:rPr>
        <w:t xml:space="preserve"> بن أبى الكنود : أن أبا الكنود وفد على النبي </w:t>
      </w:r>
      <w:r w:rsidRPr="00CF53AF">
        <w:rPr>
          <w:rStyle w:val="libAlaemChar"/>
          <w:rtl/>
        </w:rPr>
        <w:t>صلى‌الله‌عليه‌وسلم</w:t>
      </w:r>
      <w:r w:rsidRPr="00DB62A0">
        <w:rPr>
          <w:rtl/>
          <w:lang w:bidi="ar-SA"/>
        </w:rPr>
        <w:t xml:space="preserve"> </w:t>
      </w:r>
      <w:r w:rsidRPr="00E945AB">
        <w:rPr>
          <w:rStyle w:val="libFootnotenumChar"/>
          <w:rtl/>
        </w:rPr>
        <w:t>(2)</w:t>
      </w:r>
      <w:r w:rsidRPr="00DB62A0">
        <w:rPr>
          <w:rtl/>
          <w:lang w:bidi="ar-SA"/>
        </w:rPr>
        <w:t xml:space="preserve"> ، وعقد له راية</w:t>
      </w:r>
      <w:r>
        <w:rPr>
          <w:rtl/>
          <w:lang w:bidi="ar-SA"/>
        </w:rPr>
        <w:t xml:space="preserve"> ـ </w:t>
      </w:r>
      <w:r w:rsidRPr="00DB62A0">
        <w:rPr>
          <w:rtl/>
          <w:lang w:bidi="ar-SA"/>
        </w:rPr>
        <w:t>على قومه</w:t>
      </w:r>
      <w:r>
        <w:rPr>
          <w:rtl/>
          <w:lang w:bidi="ar-SA"/>
        </w:rPr>
        <w:t xml:space="preserve"> ـ </w:t>
      </w:r>
      <w:r w:rsidRPr="00DB62A0">
        <w:rPr>
          <w:rtl/>
          <w:lang w:bidi="ar-SA"/>
        </w:rPr>
        <w:t xml:space="preserve">سوداء ، فيها هلال أبيض </w:t>
      </w:r>
      <w:r w:rsidRPr="00E945AB">
        <w:rPr>
          <w:rStyle w:val="libFootnotenumChar"/>
          <w:rtl/>
        </w:rPr>
        <w:t>(3)</w:t>
      </w:r>
      <w:r>
        <w:rPr>
          <w:rtl/>
          <w:lang w:bidi="ar-SA"/>
        </w:rPr>
        <w:t>.</w:t>
      </w:r>
      <w:r w:rsidRPr="00DB62A0">
        <w:rPr>
          <w:rtl/>
          <w:lang w:bidi="ar-SA"/>
        </w:rPr>
        <w:t xml:space="preserve"> وشهد فتح مصر ، وله بها عقب </w:t>
      </w:r>
      <w:r w:rsidRPr="00E945AB">
        <w:rPr>
          <w:rStyle w:val="libFootnotenumChar"/>
          <w:rtl/>
        </w:rPr>
        <w:t>(4)</w:t>
      </w:r>
      <w:r>
        <w:rPr>
          <w:rtl/>
          <w:lang w:bidi="ar-SA"/>
        </w:rPr>
        <w:t>.</w:t>
      </w:r>
      <w:r w:rsidRPr="00DB62A0">
        <w:rPr>
          <w:rtl/>
          <w:lang w:bidi="ar-SA"/>
        </w:rPr>
        <w:t xml:space="preserve"> روى عنه ابنه الأشيم بن أبى الكنود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533</w:t>
      </w:r>
      <w:r>
        <w:rPr>
          <w:rtl/>
          <w:lang w:bidi="ar-SA"/>
        </w:rPr>
        <w:t xml:space="preserve"> ـ </w:t>
      </w:r>
      <w:r w:rsidRPr="00DB62A0">
        <w:rPr>
          <w:rtl/>
          <w:lang w:bidi="ar-SA"/>
        </w:rPr>
        <w:t xml:space="preserve">سعد بن مالك بن عبد الله بن سيف التجيبى ، ثم الخلاوىّ </w:t>
      </w:r>
      <w:r w:rsidRPr="00E945AB">
        <w:rPr>
          <w:rStyle w:val="libFootnotenumChar"/>
          <w:rtl/>
        </w:rPr>
        <w:t>(6)</w:t>
      </w:r>
      <w:r w:rsidRPr="00DB62A0">
        <w:rPr>
          <w:rtl/>
          <w:lang w:bidi="ar-SA"/>
        </w:rPr>
        <w:t xml:space="preserve"> النحّاس :</w:t>
      </w:r>
      <w:r>
        <w:rPr>
          <w:rFonts w:hint="cs"/>
          <w:rtl/>
          <w:lang w:bidi="ar-SA"/>
        </w:rPr>
        <w:t xml:space="preserve"> </w:t>
      </w:r>
      <w:r w:rsidRPr="00DB62A0">
        <w:rPr>
          <w:rtl/>
          <w:lang w:bidi="ar-SA"/>
        </w:rPr>
        <w:t>والخلاوة بطن من بنى سعد بن تجيب ، وهو خلاوة بن جدّ بن حنين ، من ولد سعد بن تجيب. يكنى أبا عمر. كتبت عنه حكاية من حفظه. توفى فى شهر رمضان سنة سبع وثلاثمائة.</w:t>
      </w:r>
      <w:r>
        <w:rPr>
          <w:rFonts w:hint="cs"/>
          <w:rtl/>
          <w:lang w:bidi="ar-SA"/>
        </w:rPr>
        <w:t xml:space="preserve"> </w:t>
      </w:r>
      <w:r w:rsidRPr="00DB62A0">
        <w:rPr>
          <w:rtl/>
          <w:lang w:bidi="ar-SA"/>
        </w:rPr>
        <w:t>ولأبيه مالك بن عبد الله أخ ، يقال له : خلاوة بن عبد الله ، كتب مع يونس بن عبد الأعلى ، رأيت سماعه</w:t>
      </w:r>
      <w:r>
        <w:rPr>
          <w:rtl/>
          <w:lang w:bidi="ar-SA"/>
        </w:rPr>
        <w:t xml:space="preserve"> ـ </w:t>
      </w:r>
      <w:r w:rsidRPr="00DB62A0">
        <w:rPr>
          <w:rtl/>
          <w:lang w:bidi="ar-SA"/>
        </w:rPr>
        <w:t>فى كتاب جدى</w:t>
      </w:r>
      <w:r>
        <w:rPr>
          <w:rtl/>
          <w:lang w:bidi="ar-SA"/>
        </w:rPr>
        <w:t xml:space="preserve"> ـ </w:t>
      </w:r>
      <w:r w:rsidRPr="00DB62A0">
        <w:rPr>
          <w:rtl/>
          <w:lang w:bidi="ar-SA"/>
        </w:rPr>
        <w:t xml:space="preserve">من ابن وهب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534</w:t>
      </w:r>
      <w:r>
        <w:rPr>
          <w:rtl/>
          <w:lang w:bidi="ar-SA"/>
        </w:rPr>
        <w:t xml:space="preserve"> ـ </w:t>
      </w:r>
      <w:r w:rsidRPr="00DB62A0">
        <w:rPr>
          <w:rtl/>
          <w:lang w:bidi="ar-SA"/>
        </w:rPr>
        <w:t xml:space="preserve">سعد بن أبى وقّاص : واسم أبى وقاص : مالك بن وهيب ، وقيل : أهيب بن عبد مناف بن زهرة بن كلاب بن مرّة بن كعب بن لؤىّ بن غالب بن فهر بن مالك بن النضر بن كنانة القرشى الزّهرى. يكنى أبا إسحاق </w:t>
      </w:r>
      <w:r w:rsidRPr="00E945AB">
        <w:rPr>
          <w:rStyle w:val="libFootnotenumChar"/>
          <w:rtl/>
        </w:rPr>
        <w:t>(8)</w:t>
      </w:r>
      <w:r>
        <w:rPr>
          <w:rtl/>
          <w:lang w:bidi="ar-SA"/>
        </w:rPr>
        <w:t>.</w:t>
      </w:r>
      <w:r w:rsidRPr="00DB62A0">
        <w:rPr>
          <w:rtl/>
          <w:lang w:bidi="ar-SA"/>
        </w:rPr>
        <w:t xml:space="preserve"> اختط داره بمصر ، وهى التى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 فى </w:t>
      </w:r>
      <w:r>
        <w:rPr>
          <w:rtl/>
        </w:rPr>
        <w:t>(</w:t>
      </w:r>
      <w:r w:rsidRPr="00DB62A0">
        <w:rPr>
          <w:rtl/>
        </w:rPr>
        <w:t>الإصابة</w:t>
      </w:r>
      <w:r>
        <w:rPr>
          <w:rtl/>
        </w:rPr>
        <w:t>)</w:t>
      </w:r>
      <w:r w:rsidRPr="00DB62A0">
        <w:rPr>
          <w:rtl/>
        </w:rPr>
        <w:t xml:space="preserve"> ج 3 / 73 إلى </w:t>
      </w:r>
      <w:r>
        <w:rPr>
          <w:rtl/>
        </w:rPr>
        <w:t>(</w:t>
      </w:r>
      <w:r w:rsidRPr="00DB62A0">
        <w:rPr>
          <w:rtl/>
        </w:rPr>
        <w:t>أسمر</w:t>
      </w:r>
      <w:r>
        <w:rPr>
          <w:rtl/>
        </w:rPr>
        <w:t>).</w:t>
      </w:r>
    </w:p>
    <w:p w:rsidR="00862A92" w:rsidRPr="00DB62A0" w:rsidRDefault="00862A92" w:rsidP="00BC7ADB">
      <w:pPr>
        <w:pStyle w:val="libFootnote0"/>
        <w:rPr>
          <w:rtl/>
        </w:rPr>
      </w:pPr>
      <w:r>
        <w:rPr>
          <w:rtl/>
        </w:rPr>
        <w:t>(</w:t>
      </w:r>
      <w:r w:rsidRPr="00DB62A0">
        <w:rPr>
          <w:rtl/>
        </w:rPr>
        <w:t xml:space="preserve">2) الإكمال 7 / 106 </w:t>
      </w:r>
      <w:r>
        <w:rPr>
          <w:rtl/>
        </w:rPr>
        <w:t>(</w:t>
      </w:r>
      <w:r w:rsidRPr="00DB62A0">
        <w:rPr>
          <w:rtl/>
        </w:rPr>
        <w:t xml:space="preserve">وفد على رسول الله </w:t>
      </w:r>
      <w:r w:rsidRPr="00CF53AF">
        <w:rPr>
          <w:rStyle w:val="libAlaemChar"/>
          <w:rtl/>
        </w:rPr>
        <w:t>صلى‌الله‌عليه‌وسلم</w:t>
      </w:r>
      <w:r>
        <w:rPr>
          <w:rtl/>
        </w:rPr>
        <w:t>).</w:t>
      </w:r>
      <w:r w:rsidRPr="00DB62A0">
        <w:rPr>
          <w:rtl/>
        </w:rPr>
        <w:t xml:space="preserve"> والإصابة 3 / 73 </w:t>
      </w:r>
      <w:r>
        <w:rPr>
          <w:rtl/>
        </w:rPr>
        <w:t>(</w:t>
      </w:r>
      <w:r w:rsidRPr="00DB62A0">
        <w:rPr>
          <w:rtl/>
        </w:rPr>
        <w:t>بالإسناد المذكور ، وإن أتى به ابن حجر بعد انتهاء نص الرواية</w:t>
      </w:r>
      <w:r>
        <w:rPr>
          <w:rtl/>
        </w:rPr>
        <w:t>).</w:t>
      </w:r>
      <w:r w:rsidRPr="00DB62A0">
        <w:rPr>
          <w:rtl/>
        </w:rPr>
        <w:t xml:space="preserve"> وجدير بالذكر أن ابن ماكولا أتى بالإسناد مضطربا. ولم ينسب القدر المذكور فى الترجمة إلى ابن يونس صراحة ، وإن تشابهت مع ما ورد فى المصادر الأخرى منسوبا إلى مؤرخنا. وفى </w:t>
      </w:r>
      <w:r>
        <w:rPr>
          <w:rtl/>
        </w:rPr>
        <w:t>(</w:t>
      </w:r>
      <w:r w:rsidRPr="00DB62A0">
        <w:rPr>
          <w:rtl/>
        </w:rPr>
        <w:t>حسن المحاضرة</w:t>
      </w:r>
      <w:r>
        <w:rPr>
          <w:rtl/>
        </w:rPr>
        <w:t>)</w:t>
      </w:r>
      <w:r w:rsidRPr="00DB62A0">
        <w:rPr>
          <w:rtl/>
        </w:rPr>
        <w:t xml:space="preserve"> 1 / 205 </w:t>
      </w:r>
      <w:r>
        <w:rPr>
          <w:rtl/>
        </w:rPr>
        <w:t>(</w:t>
      </w:r>
      <w:r w:rsidRPr="00DB62A0">
        <w:rPr>
          <w:rtl/>
        </w:rPr>
        <w:t xml:space="preserve">له وفادة على النبي </w:t>
      </w:r>
      <w:r w:rsidRPr="00CF53AF">
        <w:rPr>
          <w:rStyle w:val="libAlaemChar"/>
          <w:rtl/>
        </w:rPr>
        <w:t>صلى‌الله‌عليه‌وسلم</w:t>
      </w:r>
      <w:r>
        <w:rPr>
          <w:rtl/>
        </w:rPr>
        <w:t>).</w:t>
      </w:r>
    </w:p>
    <w:p w:rsidR="00862A92" w:rsidRPr="00DB62A0" w:rsidRDefault="00862A92" w:rsidP="00BC7ADB">
      <w:pPr>
        <w:pStyle w:val="libFootnote0"/>
        <w:rPr>
          <w:rtl/>
        </w:rPr>
      </w:pPr>
      <w:r>
        <w:rPr>
          <w:rtl/>
        </w:rPr>
        <w:t>(</w:t>
      </w:r>
      <w:r w:rsidRPr="00DB62A0">
        <w:rPr>
          <w:rtl/>
        </w:rPr>
        <w:t>3) الإصابة 3 / 73.</w:t>
      </w:r>
    </w:p>
    <w:p w:rsidR="00862A92" w:rsidRPr="00DB62A0" w:rsidRDefault="00862A92" w:rsidP="00BC7ADB">
      <w:pPr>
        <w:pStyle w:val="libFootnote0"/>
        <w:rPr>
          <w:rtl/>
        </w:rPr>
      </w:pPr>
      <w:r>
        <w:rPr>
          <w:rtl/>
        </w:rPr>
        <w:t>(</w:t>
      </w:r>
      <w:r w:rsidRPr="00DB62A0">
        <w:rPr>
          <w:rtl/>
        </w:rPr>
        <w:t xml:space="preserve">4) المصدر السابق ، وحسن المحاضرة 1 / 205 </w:t>
      </w:r>
      <w:r>
        <w:rPr>
          <w:rtl/>
        </w:rPr>
        <w:t>(</w:t>
      </w:r>
      <w:r w:rsidRPr="00DB62A0">
        <w:rPr>
          <w:rtl/>
        </w:rPr>
        <w:t>نقلا عن ابن يونس</w:t>
      </w:r>
      <w:r>
        <w:rPr>
          <w:rtl/>
        </w:rPr>
        <w:t>)</w:t>
      </w:r>
      <w:r w:rsidRPr="00DB62A0">
        <w:rPr>
          <w:rtl/>
        </w:rPr>
        <w:t xml:space="preserve"> قال : «ومن ولده</w:t>
      </w:r>
      <w:r>
        <w:rPr>
          <w:rtl/>
        </w:rPr>
        <w:t xml:space="preserve"> ـ </w:t>
      </w:r>
      <w:r w:rsidRPr="00DB62A0">
        <w:rPr>
          <w:rtl/>
        </w:rPr>
        <w:t>اليوم</w:t>
      </w:r>
      <w:r>
        <w:rPr>
          <w:rtl/>
        </w:rPr>
        <w:t xml:space="preserve"> ـ </w:t>
      </w:r>
      <w:r w:rsidRPr="00DB62A0">
        <w:rPr>
          <w:rtl/>
        </w:rPr>
        <w:t>بقية بمصر»</w:t>
      </w:r>
      <w:r>
        <w:rPr>
          <w:rtl/>
        </w:rPr>
        <w:t>.</w:t>
      </w:r>
    </w:p>
    <w:p w:rsidR="00862A92" w:rsidRPr="00DB62A0" w:rsidRDefault="00862A92" w:rsidP="00BC7ADB">
      <w:pPr>
        <w:pStyle w:val="libFootnote0"/>
        <w:rPr>
          <w:rtl/>
        </w:rPr>
      </w:pPr>
      <w:r>
        <w:rPr>
          <w:rtl/>
        </w:rPr>
        <w:t>(</w:t>
      </w:r>
      <w:r w:rsidRPr="00DB62A0">
        <w:rPr>
          <w:rtl/>
        </w:rPr>
        <w:t xml:space="preserve">5) الإكمال 7 / 106 ، والإصابة 3 / 73 </w:t>
      </w:r>
      <w:r>
        <w:rPr>
          <w:rtl/>
        </w:rPr>
        <w:t>(</w:t>
      </w:r>
      <w:r w:rsidRPr="00DB62A0">
        <w:rPr>
          <w:rtl/>
        </w:rPr>
        <w:t>وحرّف اسم ابنه فيه إلى القاسم</w:t>
      </w:r>
      <w:r>
        <w:rPr>
          <w:rtl/>
        </w:rPr>
        <w:t>)</w:t>
      </w:r>
      <w:r w:rsidRPr="00DB62A0">
        <w:rPr>
          <w:rtl/>
        </w:rPr>
        <w:t xml:space="preserve"> ، وحسن المحاضرة 1 / 205.</w:t>
      </w:r>
    </w:p>
    <w:p w:rsidR="00862A92" w:rsidRPr="00DB62A0" w:rsidRDefault="00862A92" w:rsidP="00BC7ADB">
      <w:pPr>
        <w:pStyle w:val="libFootnote0"/>
        <w:rPr>
          <w:rtl/>
        </w:rPr>
      </w:pPr>
      <w:r>
        <w:rPr>
          <w:rtl/>
        </w:rPr>
        <w:t>(</w:t>
      </w:r>
      <w:r w:rsidRPr="00DB62A0">
        <w:rPr>
          <w:rtl/>
        </w:rPr>
        <w:t xml:space="preserve">6) ذكر ابن ماكولا أنه بالخاء المعجمة </w:t>
      </w:r>
      <w:r>
        <w:rPr>
          <w:rtl/>
        </w:rPr>
        <w:t>(</w:t>
      </w:r>
      <w:r w:rsidRPr="00DB62A0">
        <w:rPr>
          <w:rtl/>
        </w:rPr>
        <w:t>الإكمال 3 / 302</w:t>
      </w:r>
      <w:r>
        <w:rPr>
          <w:rtl/>
        </w:rPr>
        <w:t>).</w:t>
      </w:r>
      <w:r w:rsidRPr="00DB62A0">
        <w:rPr>
          <w:rtl/>
        </w:rPr>
        <w:t xml:space="preserve"> وذكره السمعانى مرة فى باب </w:t>
      </w:r>
      <w:r>
        <w:rPr>
          <w:rtl/>
        </w:rPr>
        <w:t>(</w:t>
      </w:r>
      <w:r w:rsidRPr="00DB62A0">
        <w:rPr>
          <w:rtl/>
        </w:rPr>
        <w:t>الحلاوىّ</w:t>
      </w:r>
      <w:r>
        <w:rPr>
          <w:rtl/>
        </w:rPr>
        <w:t>)</w:t>
      </w:r>
      <w:r w:rsidRPr="00DB62A0">
        <w:rPr>
          <w:rtl/>
        </w:rPr>
        <w:t xml:space="preserve"> ، وقال : نسبة إلى بيع الحلاوة ، وضبطه بالحروف </w:t>
      </w:r>
      <w:r>
        <w:rPr>
          <w:rtl/>
        </w:rPr>
        <w:t>(</w:t>
      </w:r>
      <w:r w:rsidRPr="00DB62A0">
        <w:rPr>
          <w:rtl/>
        </w:rPr>
        <w:t>الأنساب 2 / 294</w:t>
      </w:r>
      <w:r>
        <w:rPr>
          <w:rtl/>
        </w:rPr>
        <w:t>)</w:t>
      </w:r>
      <w:r w:rsidRPr="00DB62A0">
        <w:rPr>
          <w:rtl/>
        </w:rPr>
        <w:t xml:space="preserve"> ، وترجم له ترجمة مقتضبة. وهذا وهم من السمعانى. ثم عاد ، فذكره فى موضعه الصحيح فى مادة </w:t>
      </w:r>
      <w:r>
        <w:rPr>
          <w:rtl/>
        </w:rPr>
        <w:t>(</w:t>
      </w:r>
      <w:r w:rsidRPr="00DB62A0">
        <w:rPr>
          <w:rtl/>
        </w:rPr>
        <w:t>الخلاوى</w:t>
      </w:r>
      <w:r>
        <w:rPr>
          <w:rtl/>
        </w:rPr>
        <w:t>)</w:t>
      </w:r>
      <w:r w:rsidRPr="00DB62A0">
        <w:rPr>
          <w:rtl/>
        </w:rPr>
        <w:t xml:space="preserve"> تماما كابن ماكولا ، نقلا عن ابن يونس </w:t>
      </w:r>
      <w:r>
        <w:rPr>
          <w:rtl/>
        </w:rPr>
        <w:t>(</w:t>
      </w:r>
      <w:r w:rsidRPr="00DB62A0">
        <w:rPr>
          <w:rtl/>
        </w:rPr>
        <w:t>السابق 2 / 423</w:t>
      </w:r>
      <w:r>
        <w:rPr>
          <w:rtl/>
        </w:rPr>
        <w:t>).</w:t>
      </w:r>
      <w:r w:rsidRPr="00DB62A0">
        <w:rPr>
          <w:rtl/>
        </w:rPr>
        <w:t xml:space="preserve"> وكذلك ذكره ابن حجر فى </w:t>
      </w:r>
      <w:r>
        <w:rPr>
          <w:rtl/>
        </w:rPr>
        <w:t>(</w:t>
      </w:r>
      <w:r w:rsidRPr="00DB62A0">
        <w:rPr>
          <w:rtl/>
        </w:rPr>
        <w:t>تبصير المنتبه</w:t>
      </w:r>
      <w:r>
        <w:rPr>
          <w:rtl/>
        </w:rPr>
        <w:t>)</w:t>
      </w:r>
      <w:r w:rsidRPr="00DB62A0">
        <w:rPr>
          <w:rtl/>
        </w:rPr>
        <w:t xml:space="preserve"> 2 / 511 ، بالخاء المعجمة ، وذكر نسبته إلى </w:t>
      </w:r>
      <w:r>
        <w:rPr>
          <w:rtl/>
        </w:rPr>
        <w:t>(</w:t>
      </w:r>
      <w:r w:rsidRPr="00DB62A0">
        <w:rPr>
          <w:rtl/>
        </w:rPr>
        <w:t>خلاوة</w:t>
      </w:r>
      <w:r>
        <w:rPr>
          <w:rtl/>
        </w:rPr>
        <w:t>)</w:t>
      </w:r>
      <w:r w:rsidRPr="00DB62A0">
        <w:rPr>
          <w:rtl/>
        </w:rPr>
        <w:t xml:space="preserve"> ، وعرّف بها باقتضاب.</w:t>
      </w:r>
    </w:p>
    <w:p w:rsidR="00862A92" w:rsidRPr="00DB62A0" w:rsidRDefault="00862A92" w:rsidP="00BC7ADB">
      <w:pPr>
        <w:pStyle w:val="libFootnote0"/>
        <w:rPr>
          <w:rtl/>
        </w:rPr>
      </w:pPr>
      <w:r>
        <w:rPr>
          <w:rtl/>
        </w:rPr>
        <w:t>(</w:t>
      </w:r>
      <w:r w:rsidRPr="00DB62A0">
        <w:rPr>
          <w:rtl/>
        </w:rPr>
        <w:t>7) الإكمال 3 / 302 ، والأنساب 2 / 423.</w:t>
      </w:r>
    </w:p>
    <w:p w:rsidR="00862A92" w:rsidRPr="00DB62A0" w:rsidRDefault="00862A92" w:rsidP="00BC7ADB">
      <w:pPr>
        <w:pStyle w:val="libFootnote0"/>
        <w:rPr>
          <w:rtl/>
        </w:rPr>
      </w:pPr>
      <w:r>
        <w:rPr>
          <w:rtl/>
        </w:rPr>
        <w:t>(</w:t>
      </w:r>
      <w:r w:rsidRPr="00DB62A0">
        <w:rPr>
          <w:rtl/>
        </w:rPr>
        <w:t xml:space="preserve">8) ذكر النسب وافيا ابن الأثير فى </w:t>
      </w:r>
      <w:r>
        <w:rPr>
          <w:rtl/>
        </w:rPr>
        <w:t>(</w:t>
      </w:r>
      <w:r w:rsidRPr="00DB62A0">
        <w:rPr>
          <w:rtl/>
        </w:rPr>
        <w:t>أسد الغابة</w:t>
      </w:r>
      <w:r>
        <w:rPr>
          <w:rtl/>
        </w:rPr>
        <w:t>)</w:t>
      </w:r>
      <w:r w:rsidRPr="00DB62A0">
        <w:rPr>
          <w:rtl/>
        </w:rPr>
        <w:t xml:space="preserve"> 2 / 366.</w:t>
      </w:r>
    </w:p>
    <w:p w:rsidR="00862A92" w:rsidRPr="00DB62A0" w:rsidRDefault="00862A92" w:rsidP="00971413">
      <w:pPr>
        <w:pStyle w:val="libNormal0"/>
        <w:rPr>
          <w:rtl/>
        </w:rPr>
      </w:pPr>
      <w:r>
        <w:rPr>
          <w:rtl/>
        </w:rPr>
        <w:br w:type="page"/>
      </w:r>
      <w:r w:rsidRPr="00DB62A0">
        <w:rPr>
          <w:rtl/>
        </w:rPr>
        <w:lastRenderedPageBreak/>
        <w:t xml:space="preserve">بالموقف المقابلة لدار موسى بن عيسى الهاشمى. وقيل : إن غلاما لسعد اختطها فى أيام عثمان ؛ ليصلح بين أهل مصر ، وبين ابن أبى سرح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«سعيد» :</w:t>
      </w:r>
    </w:p>
    <w:p w:rsidR="00862A92" w:rsidRPr="00DB62A0" w:rsidRDefault="00862A92" w:rsidP="00862A92">
      <w:pPr>
        <w:rPr>
          <w:rtl/>
          <w:lang w:bidi="ar-SA"/>
        </w:rPr>
      </w:pPr>
      <w:r w:rsidRPr="00DB62A0">
        <w:rPr>
          <w:rtl/>
          <w:lang w:bidi="ar-SA"/>
        </w:rPr>
        <w:t>535</w:t>
      </w:r>
      <w:r>
        <w:rPr>
          <w:rtl/>
          <w:lang w:bidi="ar-SA"/>
        </w:rPr>
        <w:t xml:space="preserve"> ـ </w:t>
      </w:r>
      <w:r w:rsidRPr="00DB62A0">
        <w:rPr>
          <w:rtl/>
          <w:lang w:bidi="ar-SA"/>
        </w:rPr>
        <w:t xml:space="preserve">سعيد الحجرىّ </w:t>
      </w:r>
      <w:r w:rsidRPr="00E945AB">
        <w:rPr>
          <w:rStyle w:val="libFootnotenumChar"/>
          <w:rtl/>
        </w:rPr>
        <w:t>(2)</w:t>
      </w:r>
      <w:r w:rsidRPr="00DB62A0">
        <w:rPr>
          <w:rtl/>
          <w:lang w:bidi="ar-SA"/>
        </w:rPr>
        <w:t xml:space="preserve"> : يروى عن زكريا بن الجهم. روى عنه خالد بن الأسود الحجرىّ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536</w:t>
      </w:r>
      <w:r>
        <w:rPr>
          <w:rtl/>
          <w:lang w:bidi="ar-SA"/>
        </w:rPr>
        <w:t xml:space="preserve"> ـ </w:t>
      </w:r>
      <w:r w:rsidRPr="00DB62A0">
        <w:rPr>
          <w:rtl/>
          <w:lang w:bidi="ar-SA"/>
        </w:rPr>
        <w:t xml:space="preserve">سعيد بن أحمد بن زكريا بن يحيى بن صالح القضاعىّ </w:t>
      </w:r>
      <w:r w:rsidRPr="00E945AB">
        <w:rPr>
          <w:rStyle w:val="libFootnotenumChar"/>
          <w:rtl/>
        </w:rPr>
        <w:t>(4)</w:t>
      </w:r>
      <w:r w:rsidRPr="00DB62A0">
        <w:rPr>
          <w:rtl/>
          <w:lang w:bidi="ar-SA"/>
        </w:rPr>
        <w:t xml:space="preserve"> : يكنى أبا محمد.</w:t>
      </w:r>
      <w:r>
        <w:rPr>
          <w:rFonts w:hint="cs"/>
          <w:rtl/>
          <w:lang w:bidi="ar-SA"/>
        </w:rPr>
        <w:t xml:space="preserve"> </w:t>
      </w:r>
      <w:r w:rsidRPr="00DB62A0">
        <w:rPr>
          <w:rtl/>
          <w:lang w:bidi="ar-SA"/>
        </w:rPr>
        <w:t xml:space="preserve">تعرف ، وتنكر </w:t>
      </w:r>
      <w:r w:rsidRPr="00E945AB">
        <w:rPr>
          <w:rStyle w:val="libFootnotenumChar"/>
          <w:rtl/>
        </w:rPr>
        <w:t>(5)</w:t>
      </w:r>
      <w:r>
        <w:rPr>
          <w:rtl/>
          <w:lang w:bidi="ar-SA"/>
        </w:rPr>
        <w:t>.</w:t>
      </w:r>
      <w:r w:rsidRPr="00DB62A0">
        <w:rPr>
          <w:rtl/>
          <w:lang w:bidi="ar-SA"/>
        </w:rPr>
        <w:t xml:space="preserve"> روى عن جده </w:t>
      </w:r>
      <w:r w:rsidRPr="00E945AB">
        <w:rPr>
          <w:rStyle w:val="libFootnotenumChar"/>
          <w:rtl/>
        </w:rPr>
        <w:t>(6)</w:t>
      </w:r>
      <w:r w:rsidRPr="00DB62A0">
        <w:rPr>
          <w:rtl/>
          <w:lang w:bidi="ar-SA"/>
        </w:rPr>
        <w:t xml:space="preserve"> زكريا بن يحيى كاتب العمرىّ ، وعن الحارث بن مسكين ، وغيرهما. روى عنه أبو بكر بن المقرئ </w:t>
      </w:r>
      <w:r w:rsidRPr="00E945AB">
        <w:rPr>
          <w:rStyle w:val="libFootnotenumChar"/>
          <w:rtl/>
        </w:rPr>
        <w:t>(7)</w:t>
      </w:r>
      <w:r>
        <w:rPr>
          <w:rtl/>
          <w:lang w:bidi="ar-SA"/>
        </w:rPr>
        <w:t>.</w:t>
      </w:r>
      <w:r w:rsidRPr="00DB62A0">
        <w:rPr>
          <w:rtl/>
          <w:lang w:bidi="ar-SA"/>
        </w:rPr>
        <w:t xml:space="preserve"> توفى سنة اثنتين وعشرين وثلاثمائة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537</w:t>
      </w:r>
      <w:r>
        <w:rPr>
          <w:rtl/>
          <w:lang w:bidi="ar-SA"/>
        </w:rPr>
        <w:t xml:space="preserve"> ـ </w:t>
      </w:r>
      <w:r w:rsidRPr="00DB62A0">
        <w:rPr>
          <w:rtl/>
          <w:lang w:bidi="ar-SA"/>
        </w:rPr>
        <w:t xml:space="preserve">سعيد بن أبى أيوب </w:t>
      </w:r>
      <w:r w:rsidRPr="00E945AB">
        <w:rPr>
          <w:rStyle w:val="libFootnotenumChar"/>
          <w:rtl/>
        </w:rPr>
        <w:t>(9)</w:t>
      </w:r>
      <w:r w:rsidRPr="00DB62A0">
        <w:rPr>
          <w:rtl/>
          <w:lang w:bidi="ar-SA"/>
        </w:rPr>
        <w:t xml:space="preserve"> الخزاعى ، مولاهم المصرى : اسم أبى أيوب : مقلاص.</w:t>
      </w:r>
      <w:r>
        <w:rPr>
          <w:rFonts w:hint="cs"/>
          <w:rtl/>
          <w:lang w:bidi="ar-SA"/>
        </w:rPr>
        <w:t xml:space="preserve"> </w:t>
      </w:r>
      <w:r w:rsidRPr="00DB62A0">
        <w:rPr>
          <w:rtl/>
          <w:lang w:bidi="ar-SA"/>
        </w:rPr>
        <w:t xml:space="preserve">يكنى أبا يحيى. ولد سنة مائة. قال يحيى بن بكير </w:t>
      </w:r>
      <w:r w:rsidRPr="00E945AB">
        <w:rPr>
          <w:rStyle w:val="libFootnotenumChar"/>
          <w:rtl/>
        </w:rPr>
        <w:t>(10)</w:t>
      </w:r>
      <w:r w:rsidRPr="00DB62A0">
        <w:rPr>
          <w:rtl/>
          <w:lang w:bidi="ar-SA"/>
        </w:rPr>
        <w:t xml:space="preserve"> : توفى سنة إحدى وستين ومائة.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الانتصار ، لابن دقماق ص 10. وأضاف : أنها صارت</w:t>
      </w:r>
      <w:r>
        <w:rPr>
          <w:rtl/>
        </w:rPr>
        <w:t xml:space="preserve"> ـ </w:t>
      </w:r>
      <w:r w:rsidRPr="00DB62A0">
        <w:rPr>
          <w:rtl/>
        </w:rPr>
        <w:t>فى زمنه على ما يبدو</w:t>
      </w:r>
      <w:r>
        <w:rPr>
          <w:rtl/>
        </w:rPr>
        <w:t xml:space="preserve"> ـ </w:t>
      </w:r>
      <w:r w:rsidRPr="00DB62A0">
        <w:rPr>
          <w:rtl/>
        </w:rPr>
        <w:t xml:space="preserve">جزءا خرابا ، وجزءا به دكاكين بشارع الموقف. ويمكن مراجعة مزيد من التفاصيل عن حياة </w:t>
      </w:r>
      <w:r>
        <w:rPr>
          <w:rtl/>
        </w:rPr>
        <w:t>(</w:t>
      </w:r>
      <w:r w:rsidRPr="00DB62A0">
        <w:rPr>
          <w:rtl/>
        </w:rPr>
        <w:t>الصحابى الجليل سعد بن أبى وقاص</w:t>
      </w:r>
      <w:r>
        <w:rPr>
          <w:rtl/>
        </w:rPr>
        <w:t>)</w:t>
      </w:r>
      <w:r w:rsidRPr="00DB62A0">
        <w:rPr>
          <w:rtl/>
        </w:rPr>
        <w:t xml:space="preserve"> فى : </w:t>
      </w:r>
      <w:r>
        <w:rPr>
          <w:rtl/>
        </w:rPr>
        <w:t>(</w:t>
      </w:r>
      <w:r w:rsidRPr="00DB62A0">
        <w:rPr>
          <w:rtl/>
        </w:rPr>
        <w:t>طبقات ابن سعد 6 / 92 ، والاستيعاب 2 / 606</w:t>
      </w:r>
      <w:r>
        <w:rPr>
          <w:rtl/>
        </w:rPr>
        <w:t xml:space="preserve"> ـ </w:t>
      </w:r>
      <w:r w:rsidRPr="00DB62A0">
        <w:rPr>
          <w:rtl/>
        </w:rPr>
        <w:t>610 ، وأسد الغابة 2 / 366</w:t>
      </w:r>
      <w:r>
        <w:rPr>
          <w:rtl/>
        </w:rPr>
        <w:t xml:space="preserve"> ـ </w:t>
      </w:r>
      <w:r w:rsidRPr="00DB62A0">
        <w:rPr>
          <w:rtl/>
        </w:rPr>
        <w:t>370 ، والإصابة 3 / 73</w:t>
      </w:r>
      <w:r>
        <w:rPr>
          <w:rtl/>
        </w:rPr>
        <w:t xml:space="preserve"> ـ </w:t>
      </w:r>
      <w:r w:rsidRPr="00DB62A0">
        <w:rPr>
          <w:rtl/>
        </w:rPr>
        <w:t>77</w:t>
      </w:r>
      <w:r>
        <w:rPr>
          <w:rtl/>
        </w:rPr>
        <w:t>).</w:t>
      </w:r>
    </w:p>
    <w:p w:rsidR="00862A92" w:rsidRPr="00DB62A0" w:rsidRDefault="00862A92" w:rsidP="00BC7ADB">
      <w:pPr>
        <w:pStyle w:val="libFootnote0"/>
        <w:rPr>
          <w:rtl/>
        </w:rPr>
      </w:pPr>
      <w:r>
        <w:rPr>
          <w:rtl/>
        </w:rPr>
        <w:t>(</w:t>
      </w:r>
      <w:r w:rsidRPr="00DB62A0">
        <w:rPr>
          <w:rtl/>
        </w:rPr>
        <w:t xml:space="preserve">2) المقصود : حجر الأزد. </w:t>
      </w:r>
      <w:r>
        <w:rPr>
          <w:rtl/>
        </w:rPr>
        <w:t>(</w:t>
      </w:r>
      <w:r w:rsidRPr="00DB62A0">
        <w:rPr>
          <w:rtl/>
        </w:rPr>
        <w:t>الإكمال 3 / 85</w:t>
      </w:r>
      <w:r>
        <w:rPr>
          <w:rtl/>
        </w:rPr>
        <w:t>).</w:t>
      </w:r>
    </w:p>
    <w:p w:rsidR="00862A92" w:rsidRPr="00DB62A0" w:rsidRDefault="00862A92" w:rsidP="00BC7ADB">
      <w:pPr>
        <w:pStyle w:val="libFootnote0"/>
        <w:rPr>
          <w:rtl/>
        </w:rPr>
      </w:pPr>
      <w:r>
        <w:rPr>
          <w:rtl/>
        </w:rPr>
        <w:t>(</w:t>
      </w:r>
      <w:r w:rsidRPr="00DB62A0">
        <w:rPr>
          <w:rtl/>
        </w:rPr>
        <w:t xml:space="preserve">3) السابق 3 / 86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ورد نسبه كاملا فى </w:t>
      </w:r>
      <w:r>
        <w:rPr>
          <w:rtl/>
        </w:rPr>
        <w:t>(</w:t>
      </w:r>
      <w:r w:rsidRPr="00DB62A0">
        <w:rPr>
          <w:rtl/>
        </w:rPr>
        <w:t>الإكمال</w:t>
      </w:r>
      <w:r>
        <w:rPr>
          <w:rtl/>
        </w:rPr>
        <w:t>)</w:t>
      </w:r>
      <w:r w:rsidRPr="00DB62A0">
        <w:rPr>
          <w:rtl/>
        </w:rPr>
        <w:t xml:space="preserve"> 7 / 147. وتوقف الذهبى عند اسم </w:t>
      </w:r>
      <w:r>
        <w:rPr>
          <w:rtl/>
        </w:rPr>
        <w:t>(</w:t>
      </w:r>
      <w:r w:rsidRPr="00DB62A0">
        <w:rPr>
          <w:rtl/>
        </w:rPr>
        <w:t>زكريا</w:t>
      </w:r>
      <w:r>
        <w:rPr>
          <w:rtl/>
        </w:rPr>
        <w:t>)</w:t>
      </w:r>
      <w:r w:rsidRPr="00DB62A0">
        <w:rPr>
          <w:rtl/>
        </w:rPr>
        <w:t xml:space="preserve"> فى </w:t>
      </w:r>
      <w:r>
        <w:rPr>
          <w:rtl/>
        </w:rPr>
        <w:t>(</w:t>
      </w:r>
      <w:r w:rsidRPr="00DB62A0">
        <w:rPr>
          <w:rtl/>
        </w:rPr>
        <w:t>تاريخ الإسلام 24 / 106</w:t>
      </w:r>
      <w:r>
        <w:rPr>
          <w:rtl/>
        </w:rPr>
        <w:t>)</w:t>
      </w:r>
      <w:r w:rsidRPr="00DB62A0">
        <w:rPr>
          <w:rtl/>
        </w:rPr>
        <w:t xml:space="preserve"> ، والمغنى فى الضعفاء </w:t>
      </w:r>
      <w:r>
        <w:rPr>
          <w:rtl/>
        </w:rPr>
        <w:t>(</w:t>
      </w:r>
      <w:r w:rsidRPr="00DB62A0">
        <w:rPr>
          <w:rtl/>
        </w:rPr>
        <w:t>ط. 1987 م</w:t>
      </w:r>
      <w:r>
        <w:rPr>
          <w:rtl/>
        </w:rPr>
        <w:t>)</w:t>
      </w:r>
      <w:r w:rsidRPr="00DB62A0">
        <w:rPr>
          <w:rtl/>
        </w:rPr>
        <w:t xml:space="preserve"> : 1 / 370.</w:t>
      </w:r>
    </w:p>
    <w:p w:rsidR="00862A92" w:rsidRPr="00DB62A0" w:rsidRDefault="00862A92" w:rsidP="00BC7ADB">
      <w:pPr>
        <w:pStyle w:val="libFootnote0"/>
        <w:rPr>
          <w:rtl/>
        </w:rPr>
      </w:pPr>
      <w:r>
        <w:rPr>
          <w:rtl/>
        </w:rPr>
        <w:t>(</w:t>
      </w:r>
      <w:r w:rsidRPr="00DB62A0">
        <w:rPr>
          <w:rtl/>
        </w:rPr>
        <w:t>5) أى : من مروياته الحديثية ما هو معروف مقبول يرويه الثقات ، ومنه ما هو منكر لا يرويه الثقات.</w:t>
      </w:r>
    </w:p>
    <w:p w:rsidR="00862A92" w:rsidRPr="00DB62A0" w:rsidRDefault="00862A92" w:rsidP="00BC7ADB">
      <w:pPr>
        <w:pStyle w:val="libFootnote0"/>
        <w:rPr>
          <w:rtl/>
        </w:rPr>
      </w:pPr>
      <w:r>
        <w:rPr>
          <w:rtl/>
        </w:rPr>
        <w:t>(</w:t>
      </w:r>
      <w:r w:rsidRPr="00DB62A0">
        <w:rPr>
          <w:rtl/>
        </w:rPr>
        <w:t xml:space="preserve">6) تفرد الذهبى بالقول : إنه جده لأمه </w:t>
      </w:r>
      <w:r>
        <w:rPr>
          <w:rtl/>
        </w:rPr>
        <w:t>(</w:t>
      </w:r>
      <w:r w:rsidRPr="00DB62A0">
        <w:rPr>
          <w:rtl/>
        </w:rPr>
        <w:t>تاريخ الإسلام 24 / 106</w:t>
      </w:r>
      <w:r>
        <w:rPr>
          <w:rtl/>
        </w:rPr>
        <w:t>).</w:t>
      </w:r>
      <w:r w:rsidRPr="00DB62A0">
        <w:rPr>
          <w:rtl/>
        </w:rPr>
        <w:t xml:space="preserve"> لكن يبدو من نسبه أنه جده لأبيه.</w:t>
      </w:r>
    </w:p>
    <w:p w:rsidR="00862A92" w:rsidRPr="00DB62A0" w:rsidRDefault="00862A92" w:rsidP="00BC7ADB">
      <w:pPr>
        <w:pStyle w:val="libFootnote0"/>
        <w:rPr>
          <w:rtl/>
        </w:rPr>
      </w:pPr>
      <w:r>
        <w:rPr>
          <w:rtl/>
        </w:rPr>
        <w:t>(</w:t>
      </w:r>
      <w:r w:rsidRPr="00DB62A0">
        <w:rPr>
          <w:rtl/>
        </w:rPr>
        <w:t xml:space="preserve">7) المصدر السابق ، والمغنى فى الضعفاء </w:t>
      </w:r>
      <w:r>
        <w:rPr>
          <w:rtl/>
        </w:rPr>
        <w:t>(</w:t>
      </w:r>
      <w:r w:rsidRPr="00DB62A0">
        <w:rPr>
          <w:rtl/>
        </w:rPr>
        <w:t>ط. 1987 م</w:t>
      </w:r>
      <w:r>
        <w:rPr>
          <w:rtl/>
        </w:rPr>
        <w:t>)</w:t>
      </w:r>
      <w:r w:rsidRPr="00DB62A0">
        <w:rPr>
          <w:rtl/>
        </w:rPr>
        <w:t xml:space="preserve"> : 1 / 370.</w:t>
      </w:r>
    </w:p>
    <w:p w:rsidR="00862A92" w:rsidRPr="00DB62A0" w:rsidRDefault="00862A92" w:rsidP="00BC7ADB">
      <w:pPr>
        <w:pStyle w:val="libFootnote0"/>
        <w:rPr>
          <w:rtl/>
        </w:rPr>
      </w:pPr>
      <w:r>
        <w:rPr>
          <w:rtl/>
        </w:rPr>
        <w:t>(</w:t>
      </w:r>
      <w:r w:rsidRPr="00DB62A0">
        <w:rPr>
          <w:rtl/>
        </w:rPr>
        <w:t>8) الإكمال 7 / 147.</w:t>
      </w:r>
    </w:p>
    <w:p w:rsidR="00862A92" w:rsidRPr="00DB62A0" w:rsidRDefault="00862A92" w:rsidP="00BC7ADB">
      <w:pPr>
        <w:pStyle w:val="libFootnote0"/>
        <w:rPr>
          <w:rtl/>
        </w:rPr>
      </w:pPr>
      <w:r>
        <w:rPr>
          <w:rtl/>
        </w:rPr>
        <w:t>(</w:t>
      </w:r>
      <w:r w:rsidRPr="00DB62A0">
        <w:rPr>
          <w:rtl/>
        </w:rPr>
        <w:t xml:space="preserve">9) سقطت لفظة </w:t>
      </w:r>
      <w:r>
        <w:rPr>
          <w:rtl/>
        </w:rPr>
        <w:t>(</w:t>
      </w:r>
      <w:r w:rsidRPr="00DB62A0">
        <w:rPr>
          <w:rtl/>
        </w:rPr>
        <w:t>أبى</w:t>
      </w:r>
      <w:r>
        <w:rPr>
          <w:rtl/>
        </w:rPr>
        <w:t>)</w:t>
      </w:r>
      <w:r w:rsidRPr="00DB62A0">
        <w:rPr>
          <w:rtl/>
        </w:rPr>
        <w:t xml:space="preserve"> فى </w:t>
      </w:r>
      <w:r>
        <w:rPr>
          <w:rtl/>
        </w:rPr>
        <w:t>(</w:t>
      </w:r>
      <w:r w:rsidRPr="00DB62A0">
        <w:rPr>
          <w:rtl/>
        </w:rPr>
        <w:t>تهذيب التهذيب</w:t>
      </w:r>
      <w:r>
        <w:rPr>
          <w:rtl/>
        </w:rPr>
        <w:t>)</w:t>
      </w:r>
      <w:r w:rsidRPr="00DB62A0">
        <w:rPr>
          <w:rtl/>
        </w:rPr>
        <w:t xml:space="preserve"> ج 4 / 7. وهى مثبتة فى </w:t>
      </w:r>
      <w:r>
        <w:rPr>
          <w:rtl/>
        </w:rPr>
        <w:t>(</w:t>
      </w:r>
      <w:r w:rsidRPr="00DB62A0">
        <w:rPr>
          <w:rtl/>
        </w:rPr>
        <w:t>تهذيب الكمال</w:t>
      </w:r>
      <w:r>
        <w:rPr>
          <w:rtl/>
        </w:rPr>
        <w:t>)</w:t>
      </w:r>
      <w:r w:rsidRPr="00DB62A0">
        <w:rPr>
          <w:rtl/>
        </w:rPr>
        <w:t xml:space="preserve"> 10 / 342 ، والتقريب 1 / 292.</w:t>
      </w:r>
    </w:p>
    <w:p w:rsidR="00862A92" w:rsidRPr="00DB62A0" w:rsidRDefault="00862A92" w:rsidP="00BC7ADB">
      <w:pPr>
        <w:pStyle w:val="libFootnote0"/>
        <w:rPr>
          <w:rtl/>
        </w:rPr>
      </w:pPr>
      <w:r>
        <w:rPr>
          <w:rtl/>
        </w:rPr>
        <w:t>(</w:t>
      </w:r>
      <w:r w:rsidRPr="00DB62A0">
        <w:rPr>
          <w:rtl/>
        </w:rPr>
        <w:t xml:space="preserve">10) مخطوط </w:t>
      </w:r>
      <w:r>
        <w:rPr>
          <w:rtl/>
        </w:rPr>
        <w:t>(</w:t>
      </w:r>
      <w:r w:rsidRPr="00DB62A0">
        <w:rPr>
          <w:rtl/>
        </w:rPr>
        <w:t>إكمال تهذيب الكمال</w:t>
      </w:r>
      <w:r>
        <w:rPr>
          <w:rtl/>
        </w:rPr>
        <w:t>)</w:t>
      </w:r>
      <w:r w:rsidRPr="00DB62A0">
        <w:rPr>
          <w:rtl/>
        </w:rPr>
        <w:t xml:space="preserve"> لمغلطاى 2 / ق 77 </w:t>
      </w:r>
      <w:r>
        <w:rPr>
          <w:rtl/>
        </w:rPr>
        <w:t>(</w:t>
      </w:r>
      <w:r w:rsidRPr="00DB62A0">
        <w:rPr>
          <w:rtl/>
        </w:rPr>
        <w:t xml:space="preserve">نقلا عن تهذيب الكمال للمزى 10 / 345 ، هامش </w:t>
      </w:r>
      <w:r>
        <w:rPr>
          <w:rtl/>
        </w:rPr>
        <w:t>(</w:t>
      </w:r>
      <w:r w:rsidRPr="00DB62A0">
        <w:rPr>
          <w:rtl/>
        </w:rPr>
        <w:t>1)</w:t>
      </w:r>
      <w:r>
        <w:rPr>
          <w:rtl/>
        </w:rPr>
        <w:t>.</w:t>
      </w:r>
    </w:p>
    <w:p w:rsidR="00862A92" w:rsidRPr="00DB62A0" w:rsidRDefault="00862A92" w:rsidP="00862A92">
      <w:pPr>
        <w:rPr>
          <w:rtl/>
          <w:lang w:bidi="ar-SA"/>
        </w:rPr>
      </w:pPr>
      <w:r>
        <w:rPr>
          <w:rtl/>
          <w:lang w:bidi="ar-SA"/>
        </w:rPr>
        <w:br w:type="page"/>
      </w:r>
      <w:r w:rsidRPr="00DB62A0">
        <w:rPr>
          <w:rtl/>
          <w:lang w:bidi="ar-SA"/>
        </w:rPr>
        <w:lastRenderedPageBreak/>
        <w:t xml:space="preserve">وقيل : سنة ست وستين ومائة. وسنة إحدى أصح </w:t>
      </w:r>
      <w:r w:rsidRPr="00E945AB">
        <w:rPr>
          <w:rStyle w:val="libFootnotenumChar"/>
          <w:rtl/>
        </w:rPr>
        <w:t>(1)</w:t>
      </w:r>
      <w:r w:rsidRPr="00DB62A0">
        <w:rPr>
          <w:rtl/>
          <w:lang w:bidi="ar-SA"/>
        </w:rPr>
        <w:t xml:space="preserve"> ، وكان فقيها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538</w:t>
      </w:r>
      <w:r>
        <w:rPr>
          <w:rtl/>
          <w:lang w:bidi="ar-SA"/>
        </w:rPr>
        <w:t xml:space="preserve"> ـ </w:t>
      </w:r>
      <w:r w:rsidRPr="00DB62A0">
        <w:rPr>
          <w:rtl/>
          <w:lang w:bidi="ar-SA"/>
        </w:rPr>
        <w:t xml:space="preserve">سعيد بن الجهم بن نافع الجيزى «مولى الحارث بن ذاخر الأصبحىّ ، ثم السّحولىّ» </w:t>
      </w:r>
      <w:r w:rsidRPr="00E945AB">
        <w:rPr>
          <w:rStyle w:val="libFootnotenumChar"/>
          <w:rtl/>
        </w:rPr>
        <w:t>(3)</w:t>
      </w:r>
      <w:r w:rsidRPr="00DB62A0">
        <w:rPr>
          <w:rtl/>
          <w:lang w:bidi="ar-SA"/>
        </w:rPr>
        <w:t xml:space="preserve"> : يكنى أبا عثمان. فقيه من أصحاب مالك ، كان أحد أوصياء محمد بن إدريس الشافعى </w:t>
      </w:r>
      <w:r w:rsidRPr="00E945AB">
        <w:rPr>
          <w:rStyle w:val="libFootnotenumChar"/>
          <w:rtl/>
        </w:rPr>
        <w:t>(4)</w:t>
      </w:r>
      <w:r w:rsidRPr="00DB62A0">
        <w:rPr>
          <w:rtl/>
          <w:lang w:bidi="ar-SA"/>
        </w:rPr>
        <w:t xml:space="preserve"> ، وكان مقبول القول ، ولا نعلمه أسند إلا حديثا واحدا. روى عنه سعيد بن كثير بن عفير ، والربيع بن سليمان الجيزى. توفى فى شعبان سنة تسع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539</w:t>
      </w:r>
      <w:r>
        <w:rPr>
          <w:rtl/>
          <w:lang w:bidi="ar-SA"/>
        </w:rPr>
        <w:t xml:space="preserve"> ـ </w:t>
      </w:r>
      <w:r w:rsidRPr="00DB62A0">
        <w:rPr>
          <w:rtl/>
          <w:lang w:bidi="ar-SA"/>
        </w:rPr>
        <w:t xml:space="preserve">سعيد بن حفص الفارض «مولى قريش» : مصرى ، كان مقبولا عند القضاة ، يتولى القسم. وهو والد أبى الطيب «محمد بن سعيد»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540</w:t>
      </w:r>
      <w:r>
        <w:rPr>
          <w:rtl/>
          <w:lang w:bidi="ar-SA"/>
        </w:rPr>
        <w:t xml:space="preserve"> ـ </w:t>
      </w:r>
      <w:r w:rsidRPr="00DB62A0">
        <w:rPr>
          <w:rtl/>
          <w:lang w:bidi="ar-SA"/>
        </w:rPr>
        <w:t xml:space="preserve">سعيد بن الحكم بن محمد بن سالم </w:t>
      </w:r>
      <w:r w:rsidRPr="00E945AB">
        <w:rPr>
          <w:rStyle w:val="libFootnotenumChar"/>
          <w:rtl/>
        </w:rPr>
        <w:t>(7)</w:t>
      </w:r>
      <w:r w:rsidRPr="00DB62A0">
        <w:rPr>
          <w:rtl/>
          <w:lang w:bidi="ar-SA"/>
        </w:rPr>
        <w:t xml:space="preserve"> ، المعروف ب «ابن أبى مريم» الجمحىّ المصرى </w:t>
      </w:r>
      <w:r w:rsidRPr="00E945AB">
        <w:rPr>
          <w:rStyle w:val="libFootnotenumChar"/>
          <w:rtl/>
        </w:rPr>
        <w:t>(8)</w:t>
      </w:r>
      <w:r w:rsidRPr="00DB62A0">
        <w:rPr>
          <w:rtl/>
          <w:lang w:bidi="ar-SA"/>
        </w:rPr>
        <w:t xml:space="preserve"> : مولى أبى فاطمة ، ويقال : أبو فطيمة ، مولى أبى الصّبيغ </w:t>
      </w:r>
      <w:r w:rsidRPr="00E945AB">
        <w:rPr>
          <w:rStyle w:val="libFootnotenumChar"/>
          <w:rtl/>
        </w:rPr>
        <w:t>(9)</w:t>
      </w:r>
      <w:r w:rsidRPr="00DB62A0">
        <w:rPr>
          <w:rtl/>
          <w:lang w:bidi="ar-SA"/>
        </w:rPr>
        <w:t xml:space="preserve"> مولى بنى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إكمال تهذيب الكمال 2 / ق 77 </w:t>
      </w:r>
      <w:r>
        <w:rPr>
          <w:rtl/>
        </w:rPr>
        <w:t>(</w:t>
      </w:r>
      <w:r w:rsidRPr="00DB62A0">
        <w:rPr>
          <w:rtl/>
        </w:rPr>
        <w:t>نقلا عن تهذيب الكمال 10 / 345 ، هامش 1</w:t>
      </w:r>
      <w:r>
        <w:rPr>
          <w:rtl/>
        </w:rPr>
        <w:t>)</w:t>
      </w:r>
      <w:r w:rsidRPr="00DB62A0">
        <w:rPr>
          <w:rtl/>
        </w:rPr>
        <w:t xml:space="preserve"> ، وتهذيب التهذيب ج 4 / 7.</w:t>
      </w:r>
    </w:p>
    <w:p w:rsidR="00862A92" w:rsidRPr="005941A1" w:rsidRDefault="00862A92" w:rsidP="00BC7ADB">
      <w:pPr>
        <w:pStyle w:val="libFootnote0"/>
        <w:rPr>
          <w:rtl/>
        </w:rPr>
      </w:pPr>
      <w:r w:rsidRPr="005941A1">
        <w:rPr>
          <w:rtl/>
        </w:rPr>
        <w:t>(2) السابق 4 / 8 ، وزاد : وقال ابن وهب : كان فهما حلوا ، فقيل له : كان فقيها</w:t>
      </w:r>
      <w:r>
        <w:rPr>
          <w:rtl/>
        </w:rPr>
        <w:t>؟</w:t>
      </w:r>
      <w:r w:rsidRPr="005941A1">
        <w:rPr>
          <w:rtl/>
        </w:rPr>
        <w:t xml:space="preserve"> فقال : نعم ، والله.</w:t>
      </w:r>
      <w:r w:rsidRPr="005941A1">
        <w:rPr>
          <w:rFonts w:hint="cs"/>
          <w:rtl/>
        </w:rPr>
        <w:t xml:space="preserve"> </w:t>
      </w:r>
      <w:r w:rsidRPr="005941A1">
        <w:rPr>
          <w:rtl/>
        </w:rPr>
        <w:t xml:space="preserve">وفى ج 4 / 7 : روى عن أبى الأسود ، وحميد بن هانئ ، وجعفر بن ربيعة ، ويزيد بن أبى حبيب. روى عنه ابن المبارك ، وابن وهب ، ونافع بن يزيد. وقال ابن حجر فى </w:t>
      </w:r>
      <w:r>
        <w:rPr>
          <w:rtl/>
        </w:rPr>
        <w:t>(</w:t>
      </w:r>
      <w:r w:rsidRPr="005941A1">
        <w:rPr>
          <w:rtl/>
        </w:rPr>
        <w:t>التقريب</w:t>
      </w:r>
      <w:r>
        <w:rPr>
          <w:rtl/>
        </w:rPr>
        <w:t>)</w:t>
      </w:r>
      <w:r w:rsidRPr="005941A1">
        <w:rPr>
          <w:rtl/>
        </w:rPr>
        <w:t xml:space="preserve"> :</w:t>
      </w:r>
      <w:r w:rsidRPr="005941A1">
        <w:rPr>
          <w:rFonts w:hint="cs"/>
          <w:rtl/>
        </w:rPr>
        <w:t xml:space="preserve"> </w:t>
      </w:r>
      <w:r w:rsidRPr="005941A1">
        <w:rPr>
          <w:rtl/>
        </w:rPr>
        <w:t>1 / 292 : ثقة ثبت.</w:t>
      </w:r>
    </w:p>
    <w:p w:rsidR="00862A92" w:rsidRPr="00DB62A0" w:rsidRDefault="00862A92" w:rsidP="00BC7ADB">
      <w:pPr>
        <w:pStyle w:val="libFootnote0"/>
        <w:rPr>
          <w:rtl/>
        </w:rPr>
      </w:pPr>
      <w:r>
        <w:rPr>
          <w:rtl/>
        </w:rPr>
        <w:t>(</w:t>
      </w:r>
      <w:r w:rsidRPr="00DB62A0">
        <w:rPr>
          <w:rtl/>
        </w:rPr>
        <w:t xml:space="preserve">3) أورد ابن ماكولا النسب كاملا فى </w:t>
      </w:r>
      <w:r>
        <w:rPr>
          <w:rtl/>
        </w:rPr>
        <w:t>(</w:t>
      </w:r>
      <w:r w:rsidRPr="00DB62A0">
        <w:rPr>
          <w:rtl/>
        </w:rPr>
        <w:t>الإكمال</w:t>
      </w:r>
      <w:r>
        <w:rPr>
          <w:rtl/>
        </w:rPr>
        <w:t>)</w:t>
      </w:r>
      <w:r w:rsidRPr="00DB62A0">
        <w:rPr>
          <w:rtl/>
        </w:rPr>
        <w:t xml:space="preserve"> 3 / 47.</w:t>
      </w:r>
    </w:p>
    <w:p w:rsidR="00862A92" w:rsidRPr="00DB62A0" w:rsidRDefault="00862A92" w:rsidP="00BC7ADB">
      <w:pPr>
        <w:pStyle w:val="libFootnote0"/>
        <w:rPr>
          <w:rtl/>
        </w:rPr>
      </w:pPr>
      <w:r>
        <w:rPr>
          <w:rtl/>
        </w:rPr>
        <w:t>(</w:t>
      </w:r>
      <w:r w:rsidRPr="00DB62A0">
        <w:rPr>
          <w:rtl/>
        </w:rPr>
        <w:t>4) السابق ، وتوالى التأسيس لابن حجر : ص 80.</w:t>
      </w:r>
    </w:p>
    <w:p w:rsidR="00862A92" w:rsidRPr="00DB62A0" w:rsidRDefault="00862A92" w:rsidP="00BC7ADB">
      <w:pPr>
        <w:pStyle w:val="libFootnote0"/>
        <w:rPr>
          <w:rtl/>
        </w:rPr>
      </w:pPr>
      <w:r>
        <w:rPr>
          <w:rtl/>
        </w:rPr>
        <w:t>(</w:t>
      </w:r>
      <w:r w:rsidRPr="00DB62A0">
        <w:rPr>
          <w:rtl/>
        </w:rPr>
        <w:t xml:space="preserve">5) الإكمال 3 / 47 </w:t>
      </w:r>
      <w:r>
        <w:rPr>
          <w:rtl/>
        </w:rPr>
        <w:t>(</w:t>
      </w:r>
      <w:r w:rsidRPr="00DB62A0">
        <w:rPr>
          <w:rtl/>
        </w:rPr>
        <w:t>قال ذلك ابن يونس</w:t>
      </w:r>
      <w:r>
        <w:rPr>
          <w:rtl/>
        </w:rPr>
        <w:t>)</w:t>
      </w:r>
      <w:r w:rsidRPr="00DB62A0">
        <w:rPr>
          <w:rtl/>
        </w:rPr>
        <w:t xml:space="preserve"> ، وتبصير المنتبه 1 / 365 </w:t>
      </w:r>
      <w:r>
        <w:rPr>
          <w:rtl/>
        </w:rPr>
        <w:t>(</w:t>
      </w:r>
      <w:r w:rsidRPr="00DB62A0">
        <w:rPr>
          <w:rtl/>
        </w:rPr>
        <w:t>ترجم له باختصار</w:t>
      </w:r>
      <w:r>
        <w:rPr>
          <w:rtl/>
        </w:rPr>
        <w:t>).</w:t>
      </w:r>
    </w:p>
    <w:p w:rsidR="00862A92" w:rsidRPr="00DB62A0" w:rsidRDefault="00862A92" w:rsidP="00BC7ADB">
      <w:pPr>
        <w:pStyle w:val="libFootnote0"/>
        <w:rPr>
          <w:rtl/>
        </w:rPr>
      </w:pPr>
      <w:r>
        <w:rPr>
          <w:rtl/>
        </w:rPr>
        <w:t>(</w:t>
      </w:r>
      <w:r w:rsidRPr="00DB62A0">
        <w:rPr>
          <w:rtl/>
        </w:rPr>
        <w:t xml:space="preserve">6) الإكمال 7 / 51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إضافة غير موجودة فى </w:t>
      </w:r>
      <w:r>
        <w:rPr>
          <w:rtl/>
        </w:rPr>
        <w:t>(</w:t>
      </w:r>
      <w:r w:rsidRPr="00DB62A0">
        <w:rPr>
          <w:rtl/>
        </w:rPr>
        <w:t>الإكمال</w:t>
      </w:r>
      <w:r>
        <w:rPr>
          <w:rtl/>
        </w:rPr>
        <w:t>)</w:t>
      </w:r>
      <w:r w:rsidRPr="00DB62A0">
        <w:rPr>
          <w:rtl/>
        </w:rPr>
        <w:t xml:space="preserve"> 5 / 221. واكتفى الذهبى ب </w:t>
      </w:r>
      <w:r>
        <w:rPr>
          <w:rtl/>
        </w:rPr>
        <w:t>(</w:t>
      </w:r>
      <w:r w:rsidRPr="00DB62A0">
        <w:rPr>
          <w:rtl/>
        </w:rPr>
        <w:t>سعيد بن أبى مريم</w:t>
      </w:r>
      <w:r>
        <w:rPr>
          <w:rtl/>
        </w:rPr>
        <w:t>)</w:t>
      </w:r>
      <w:r w:rsidRPr="00DB62A0">
        <w:rPr>
          <w:rtl/>
        </w:rPr>
        <w:t xml:space="preserve"> فى </w:t>
      </w:r>
      <w:r>
        <w:rPr>
          <w:rtl/>
        </w:rPr>
        <w:t>(</w:t>
      </w:r>
      <w:r w:rsidRPr="00DB62A0">
        <w:rPr>
          <w:rtl/>
        </w:rPr>
        <w:t>تاريخ الإسلام</w:t>
      </w:r>
      <w:r>
        <w:rPr>
          <w:rtl/>
        </w:rPr>
        <w:t>)</w:t>
      </w:r>
      <w:r w:rsidRPr="00DB62A0">
        <w:rPr>
          <w:rtl/>
        </w:rPr>
        <w:t xml:space="preserve"> 16 / 172 ، وتذكرة الحفاظ </w:t>
      </w:r>
      <w:r>
        <w:rPr>
          <w:rtl/>
        </w:rPr>
        <w:t>(</w:t>
      </w:r>
      <w:r w:rsidRPr="00DB62A0">
        <w:rPr>
          <w:rtl/>
        </w:rPr>
        <w:t>ط. دار إحياء التراث</w:t>
      </w:r>
      <w:r>
        <w:rPr>
          <w:rtl/>
        </w:rPr>
        <w:t>)</w:t>
      </w:r>
      <w:r w:rsidRPr="00DB62A0">
        <w:rPr>
          <w:rtl/>
        </w:rPr>
        <w:t xml:space="preserve"> 1 / 1 / 392.</w:t>
      </w:r>
    </w:p>
    <w:p w:rsidR="00862A92" w:rsidRPr="00DB62A0" w:rsidRDefault="00862A92" w:rsidP="00BC7ADB">
      <w:pPr>
        <w:pStyle w:val="libFootnote0"/>
        <w:rPr>
          <w:rtl/>
        </w:rPr>
      </w:pPr>
      <w:r>
        <w:rPr>
          <w:rtl/>
        </w:rPr>
        <w:t>(</w:t>
      </w:r>
      <w:r w:rsidRPr="00DB62A0">
        <w:rPr>
          <w:rtl/>
        </w:rPr>
        <w:t xml:space="preserve">8) النسب كاملا فى </w:t>
      </w:r>
      <w:r>
        <w:rPr>
          <w:rtl/>
        </w:rPr>
        <w:t>(</w:t>
      </w:r>
      <w:r w:rsidRPr="00DB62A0">
        <w:rPr>
          <w:rtl/>
        </w:rPr>
        <w:t xml:space="preserve">تهذيب الكمال 10 / 391 ، وسير أعلام النبلاء 10 / 327 ، وتهذيب التهذيب 4 / 16 ، وحسن المحاضرة 1 / 346. </w:t>
      </w:r>
      <w:r>
        <w:rPr>
          <w:rtl/>
        </w:rPr>
        <w:t>(</w:t>
      </w:r>
      <w:r w:rsidRPr="00DB62A0">
        <w:rPr>
          <w:rtl/>
        </w:rPr>
        <w:t>قال : سعيد بن أبى مريم الحكم</w:t>
      </w:r>
      <w:r>
        <w:rPr>
          <w:rtl/>
        </w:rPr>
        <w:t xml:space="preserve"> ..</w:t>
      </w:r>
      <w:r w:rsidRPr="00DB62A0">
        <w:rPr>
          <w:rtl/>
        </w:rPr>
        <w:t>.</w:t>
      </w:r>
      <w:r>
        <w:rPr>
          <w:rtl/>
        </w:rPr>
        <w:t>).</w:t>
      </w:r>
      <w:r w:rsidRPr="00DB62A0">
        <w:rPr>
          <w:rtl/>
        </w:rPr>
        <w:t xml:space="preserve"> فكأن والده الحكم مشهور ب </w:t>
      </w:r>
      <w:r>
        <w:rPr>
          <w:rtl/>
        </w:rPr>
        <w:t>(</w:t>
      </w:r>
      <w:r w:rsidRPr="00DB62A0">
        <w:rPr>
          <w:rtl/>
        </w:rPr>
        <w:t>أبى مريم</w:t>
      </w:r>
      <w:r>
        <w:rPr>
          <w:rtl/>
        </w:rPr>
        <w:t>).</w:t>
      </w:r>
    </w:p>
    <w:p w:rsidR="00862A92" w:rsidRPr="005941A1" w:rsidRDefault="00862A92" w:rsidP="00BC7ADB">
      <w:pPr>
        <w:pStyle w:val="libFootnote0"/>
        <w:rPr>
          <w:rtl/>
        </w:rPr>
      </w:pPr>
      <w:r w:rsidRPr="005941A1">
        <w:rPr>
          <w:rtl/>
        </w:rPr>
        <w:t xml:space="preserve">(9) هكذا ضبطت بالشكل فى </w:t>
      </w:r>
      <w:r>
        <w:rPr>
          <w:rtl/>
        </w:rPr>
        <w:t>(</w:t>
      </w:r>
      <w:r w:rsidRPr="005941A1">
        <w:rPr>
          <w:rtl/>
        </w:rPr>
        <w:t>الإكمال</w:t>
      </w:r>
      <w:r>
        <w:rPr>
          <w:rtl/>
        </w:rPr>
        <w:t>)</w:t>
      </w:r>
      <w:r w:rsidRPr="005941A1">
        <w:rPr>
          <w:rtl/>
        </w:rPr>
        <w:t xml:space="preserve"> : 5 / 221 ، وقال : بالصاد المهملة ، والغين المعجمة</w:t>
      </w:r>
      <w:r>
        <w:rPr>
          <w:rtl/>
        </w:rPr>
        <w:t>).</w:t>
      </w:r>
      <w:r w:rsidRPr="005941A1">
        <w:rPr>
          <w:rFonts w:hint="cs"/>
          <w:rtl/>
        </w:rPr>
        <w:t xml:space="preserve"> </w:t>
      </w:r>
      <w:r w:rsidRPr="005941A1">
        <w:rPr>
          <w:rtl/>
        </w:rPr>
        <w:t xml:space="preserve">وتصحّفت فى </w:t>
      </w:r>
      <w:r>
        <w:rPr>
          <w:rtl/>
        </w:rPr>
        <w:t>(</w:t>
      </w:r>
      <w:r w:rsidRPr="005941A1">
        <w:rPr>
          <w:rtl/>
        </w:rPr>
        <w:t>تهذيب الكمال</w:t>
      </w:r>
      <w:r>
        <w:rPr>
          <w:rtl/>
        </w:rPr>
        <w:t>)</w:t>
      </w:r>
      <w:r w:rsidRPr="005941A1">
        <w:rPr>
          <w:rtl/>
        </w:rPr>
        <w:t xml:space="preserve"> 10 / 391 إلى </w:t>
      </w:r>
      <w:r>
        <w:rPr>
          <w:rtl/>
        </w:rPr>
        <w:t>(</w:t>
      </w:r>
      <w:r w:rsidRPr="005941A1">
        <w:rPr>
          <w:rtl/>
        </w:rPr>
        <w:t>الصّبيغ</w:t>
      </w:r>
      <w:r>
        <w:rPr>
          <w:rtl/>
        </w:rPr>
        <w:t>)</w:t>
      </w:r>
      <w:r w:rsidRPr="005941A1">
        <w:rPr>
          <w:rtl/>
        </w:rPr>
        <w:t xml:space="preserve"> ، وفى سير النبلاء 10 / 329 إلى :</w:t>
      </w:r>
      <w:r w:rsidRPr="005941A1">
        <w:rPr>
          <w:rFonts w:hint="cs"/>
          <w:rtl/>
        </w:rPr>
        <w:t xml:space="preserve"> </w:t>
      </w:r>
      <w:r w:rsidRPr="005941A1">
        <w:rPr>
          <w:rtl/>
        </w:rPr>
        <w:t xml:space="preserve">الضّبيع ، وكذلك تصحفت فى </w:t>
      </w:r>
      <w:r>
        <w:rPr>
          <w:rtl/>
        </w:rPr>
        <w:t>(</w:t>
      </w:r>
      <w:r w:rsidRPr="005941A1">
        <w:rPr>
          <w:rtl/>
        </w:rPr>
        <w:t>تهذيب التهذيب</w:t>
      </w:r>
      <w:r>
        <w:rPr>
          <w:rtl/>
        </w:rPr>
        <w:t>)</w:t>
      </w:r>
      <w:r w:rsidRPr="005941A1">
        <w:rPr>
          <w:rtl/>
        </w:rPr>
        <w:t xml:space="preserve"> 4 / 16 إلى </w:t>
      </w:r>
      <w:r>
        <w:rPr>
          <w:rtl/>
        </w:rPr>
        <w:t>(</w:t>
      </w:r>
      <w:r w:rsidRPr="005941A1">
        <w:rPr>
          <w:rtl/>
        </w:rPr>
        <w:t>الضبيع</w:t>
      </w:r>
      <w:r>
        <w:rPr>
          <w:rtl/>
        </w:rPr>
        <w:t>).</w:t>
      </w:r>
    </w:p>
    <w:p w:rsidR="00862A92" w:rsidRPr="00DB62A0" w:rsidRDefault="00862A92" w:rsidP="00971413">
      <w:pPr>
        <w:pStyle w:val="libNormal0"/>
        <w:rPr>
          <w:rtl/>
        </w:rPr>
      </w:pPr>
      <w:r>
        <w:rPr>
          <w:rtl/>
        </w:rPr>
        <w:br w:type="page"/>
      </w:r>
      <w:r w:rsidRPr="00DB62A0">
        <w:rPr>
          <w:rtl/>
        </w:rPr>
        <w:lastRenderedPageBreak/>
        <w:t xml:space="preserve">جمح </w:t>
      </w:r>
      <w:r w:rsidRPr="00E945AB">
        <w:rPr>
          <w:rStyle w:val="libFootnotenumChar"/>
          <w:rtl/>
        </w:rPr>
        <w:t>(1)</w:t>
      </w:r>
      <w:r>
        <w:rPr>
          <w:rtl/>
        </w:rPr>
        <w:t>.</w:t>
      </w:r>
      <w:r w:rsidRPr="00DB62A0">
        <w:rPr>
          <w:rtl/>
        </w:rPr>
        <w:t xml:space="preserve"> يكنى أبا محمد. كان فقيها مصريا </w:t>
      </w:r>
      <w:r w:rsidRPr="00E945AB">
        <w:rPr>
          <w:rStyle w:val="libFootnotenumChar"/>
          <w:rtl/>
        </w:rPr>
        <w:t>(2)</w:t>
      </w:r>
      <w:r w:rsidRPr="00DB62A0">
        <w:rPr>
          <w:rtl/>
        </w:rPr>
        <w:t xml:space="preserve"> ، ولد سنة أربع وأربعين ومائة </w:t>
      </w:r>
      <w:r w:rsidRPr="00E945AB">
        <w:rPr>
          <w:rStyle w:val="libFootnotenumChar"/>
          <w:rtl/>
        </w:rPr>
        <w:t>(3)</w:t>
      </w:r>
      <w:r w:rsidRPr="00DB62A0">
        <w:rPr>
          <w:rtl/>
        </w:rPr>
        <w:t xml:space="preserve"> ، ومات فى ربيع الآخر سنة أربع وعشرين ومائتين </w:t>
      </w:r>
      <w:r w:rsidRPr="00E945AB">
        <w:rPr>
          <w:rStyle w:val="libFootnotenumChar"/>
          <w:rtl/>
        </w:rPr>
        <w:t>(4)</w:t>
      </w:r>
      <w:r>
        <w:rPr>
          <w:rtl/>
        </w:rPr>
        <w:t>.</w:t>
      </w:r>
    </w:p>
    <w:p w:rsidR="00862A92" w:rsidRPr="00DB62A0" w:rsidRDefault="00862A92" w:rsidP="00862A92">
      <w:pPr>
        <w:rPr>
          <w:rtl/>
          <w:lang w:bidi="ar-SA"/>
        </w:rPr>
      </w:pPr>
      <w:r w:rsidRPr="00DB62A0">
        <w:rPr>
          <w:rtl/>
          <w:lang w:bidi="ar-SA"/>
        </w:rPr>
        <w:t>541</w:t>
      </w:r>
      <w:r>
        <w:rPr>
          <w:rtl/>
          <w:lang w:bidi="ar-SA"/>
        </w:rPr>
        <w:t xml:space="preserve"> ـ </w:t>
      </w:r>
      <w:r w:rsidRPr="00DB62A0">
        <w:rPr>
          <w:rtl/>
          <w:lang w:bidi="ar-SA"/>
        </w:rPr>
        <w:t>سعيد بن حىّ بن يزيد الخولانى : مصرى ، يروى عن أبيه ، عن أبى ذر.</w:t>
      </w:r>
      <w:r>
        <w:rPr>
          <w:rFonts w:hint="cs"/>
          <w:rtl/>
          <w:lang w:bidi="ar-SA"/>
        </w:rPr>
        <w:t xml:space="preserve"> </w:t>
      </w:r>
      <w:r w:rsidRPr="00DB62A0">
        <w:rPr>
          <w:rtl/>
          <w:lang w:bidi="ar-SA"/>
        </w:rPr>
        <w:t xml:space="preserve">روى عنه عيّاش بن عباس ، ولم يحدّث عنه غيره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542</w:t>
      </w:r>
      <w:r>
        <w:rPr>
          <w:rtl/>
          <w:lang w:bidi="ar-SA"/>
        </w:rPr>
        <w:t xml:space="preserve"> ـ </w:t>
      </w:r>
      <w:r w:rsidRPr="00DB62A0">
        <w:rPr>
          <w:rtl/>
          <w:lang w:bidi="ar-SA"/>
        </w:rPr>
        <w:t xml:space="preserve">سعيد بن راشد المرادىّ : يكنى أبا عابس. يروى عن عبد الرحمن بن معاوية ابن حديج. روى عنه ابن لهيعة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543</w:t>
      </w:r>
      <w:r>
        <w:rPr>
          <w:rtl/>
          <w:lang w:bidi="ar-SA"/>
        </w:rPr>
        <w:t xml:space="preserve"> ـ </w:t>
      </w:r>
      <w:r w:rsidRPr="00DB62A0">
        <w:rPr>
          <w:rtl/>
          <w:lang w:bidi="ar-SA"/>
        </w:rPr>
        <w:t xml:space="preserve">سعيد بن ربيعة بن حبيش بن عرفطة الصّدفىّ : فقيه ولى القضاء بمصر على كره ، فى أيام هشام بن عبد الملك. جلس فى المسجد ، وتقدم الخصوم إليه ، فما نطق بحرف ، فأعفى عن القضاء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544</w:t>
      </w:r>
      <w:r>
        <w:rPr>
          <w:rtl/>
          <w:lang w:bidi="ar-SA"/>
        </w:rPr>
        <w:t xml:space="preserve"> ـ </w:t>
      </w:r>
      <w:r w:rsidRPr="00DB62A0">
        <w:rPr>
          <w:rtl/>
          <w:lang w:bidi="ar-SA"/>
        </w:rPr>
        <w:t xml:space="preserve">سعيد بن زكريا الأدم </w:t>
      </w:r>
      <w:r w:rsidRPr="00E945AB">
        <w:rPr>
          <w:rStyle w:val="libFootnotenumChar"/>
          <w:rtl/>
        </w:rPr>
        <w:t>(8)</w:t>
      </w:r>
      <w:r w:rsidRPr="00DB62A0">
        <w:rPr>
          <w:rtl/>
          <w:lang w:bidi="ar-SA"/>
        </w:rPr>
        <w:t xml:space="preserve"> المصرى ، مولى مروان بن الحكم : يكنى أبا عثمان.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5 / 221 ، وتهذيب الكمال 10 / 395 ، وسير أعلام النبلاء 10 / 329.</w:t>
      </w:r>
    </w:p>
    <w:p w:rsidR="00862A92" w:rsidRPr="00DB62A0" w:rsidRDefault="00862A92" w:rsidP="00BC7ADB">
      <w:pPr>
        <w:pStyle w:val="libFootnote0"/>
        <w:rPr>
          <w:rtl/>
        </w:rPr>
      </w:pPr>
      <w:r>
        <w:rPr>
          <w:rtl/>
        </w:rPr>
        <w:t>(</w:t>
      </w:r>
      <w:r w:rsidRPr="00DB62A0">
        <w:rPr>
          <w:rtl/>
        </w:rPr>
        <w:t xml:space="preserve">2) الإكمال 5 / 221 ، وتذكرة الحفاظ </w:t>
      </w:r>
      <w:r>
        <w:rPr>
          <w:rtl/>
        </w:rPr>
        <w:t>(</w:t>
      </w:r>
      <w:r w:rsidRPr="00DB62A0">
        <w:rPr>
          <w:rtl/>
        </w:rPr>
        <w:t>ط. دار إحياء التراث</w:t>
      </w:r>
      <w:r>
        <w:rPr>
          <w:rtl/>
        </w:rPr>
        <w:t>)</w:t>
      </w:r>
      <w:r w:rsidRPr="00DB62A0">
        <w:rPr>
          <w:rtl/>
        </w:rPr>
        <w:t xml:space="preserve"> 1 / 1 / 392 ، وتاريخ الإسلام 16 / 174 ، وتهذيب التهذيب 4 / 17.</w:t>
      </w:r>
    </w:p>
    <w:p w:rsidR="00862A92" w:rsidRPr="00DB62A0" w:rsidRDefault="00862A92" w:rsidP="00BC7ADB">
      <w:pPr>
        <w:pStyle w:val="libFootnote0"/>
        <w:rPr>
          <w:rtl/>
        </w:rPr>
      </w:pPr>
      <w:r>
        <w:rPr>
          <w:rtl/>
        </w:rPr>
        <w:t>(</w:t>
      </w:r>
      <w:r w:rsidRPr="00DB62A0">
        <w:rPr>
          <w:rtl/>
        </w:rPr>
        <w:t xml:space="preserve">3) تهذيب الكمال 1 / 395 ، وسير أعلام النبلاء 10 / 329 ، وتذكرة الحفاظ </w:t>
      </w:r>
      <w:r>
        <w:rPr>
          <w:rtl/>
        </w:rPr>
        <w:t>(</w:t>
      </w:r>
      <w:r w:rsidRPr="00DB62A0">
        <w:rPr>
          <w:rtl/>
        </w:rPr>
        <w:t>ط. دار إحياء التراث</w:t>
      </w:r>
      <w:r>
        <w:rPr>
          <w:rtl/>
        </w:rPr>
        <w:t>)</w:t>
      </w:r>
      <w:r w:rsidRPr="00DB62A0">
        <w:rPr>
          <w:rtl/>
        </w:rPr>
        <w:t xml:space="preserve"> 1 / 1 / 392 ، وتاريخ الإسلام 16 / 174 ، وتهذيب التهذيب 4 / 17 ، وحسن المحاضرة 1 / 346.</w:t>
      </w:r>
    </w:p>
    <w:p w:rsidR="00862A92" w:rsidRPr="005941A1" w:rsidRDefault="00862A92" w:rsidP="00BC7ADB">
      <w:pPr>
        <w:pStyle w:val="libFootnote0"/>
        <w:rPr>
          <w:rtl/>
        </w:rPr>
      </w:pPr>
      <w:r w:rsidRPr="005941A1">
        <w:rPr>
          <w:rtl/>
        </w:rPr>
        <w:t xml:space="preserve">(4) الإكمال 5 / 221 ، وتهذيب الكمال 10 / 395 </w:t>
      </w:r>
      <w:r>
        <w:rPr>
          <w:rtl/>
        </w:rPr>
        <w:t>(</w:t>
      </w:r>
      <w:r w:rsidRPr="005941A1">
        <w:rPr>
          <w:rtl/>
        </w:rPr>
        <w:t>لم يذكر شهر الوفاة</w:t>
      </w:r>
      <w:r>
        <w:rPr>
          <w:rtl/>
        </w:rPr>
        <w:t>)</w:t>
      </w:r>
      <w:r w:rsidRPr="005941A1">
        <w:rPr>
          <w:rtl/>
        </w:rPr>
        <w:t xml:space="preserve"> ، وتذكرة الحفاظ </w:t>
      </w:r>
      <w:r>
        <w:rPr>
          <w:rtl/>
        </w:rPr>
        <w:t>(</w:t>
      </w:r>
      <w:r w:rsidRPr="005941A1">
        <w:rPr>
          <w:rtl/>
        </w:rPr>
        <w:t>ط. دار إحياء التراث</w:t>
      </w:r>
      <w:r>
        <w:rPr>
          <w:rtl/>
        </w:rPr>
        <w:t>)</w:t>
      </w:r>
      <w:r w:rsidRPr="005941A1">
        <w:rPr>
          <w:rtl/>
        </w:rPr>
        <w:t xml:space="preserve"> 1 / 1 / 392 </w:t>
      </w:r>
      <w:r>
        <w:rPr>
          <w:rtl/>
        </w:rPr>
        <w:t>(</w:t>
      </w:r>
      <w:r w:rsidRPr="005941A1">
        <w:rPr>
          <w:rtl/>
        </w:rPr>
        <w:t>شرحه</w:t>
      </w:r>
      <w:r>
        <w:rPr>
          <w:rtl/>
        </w:rPr>
        <w:t>)</w:t>
      </w:r>
      <w:r w:rsidRPr="005941A1">
        <w:rPr>
          <w:rtl/>
        </w:rPr>
        <w:t xml:space="preserve"> ، وتاريخ الإسلام 16 / 174 </w:t>
      </w:r>
      <w:r>
        <w:rPr>
          <w:rtl/>
        </w:rPr>
        <w:t>(</w:t>
      </w:r>
      <w:r w:rsidRPr="005941A1">
        <w:rPr>
          <w:rtl/>
        </w:rPr>
        <w:t>شرحه</w:t>
      </w:r>
      <w:r>
        <w:rPr>
          <w:rtl/>
        </w:rPr>
        <w:t>)</w:t>
      </w:r>
      <w:r w:rsidRPr="005941A1">
        <w:rPr>
          <w:rtl/>
        </w:rPr>
        <w:t xml:space="preserve"> ، وسير أعلام النبلاء </w:t>
      </w:r>
      <w:r>
        <w:rPr>
          <w:rtl/>
        </w:rPr>
        <w:t>(</w:t>
      </w:r>
      <w:r w:rsidRPr="005941A1">
        <w:rPr>
          <w:rtl/>
        </w:rPr>
        <w:t xml:space="preserve">10 / 329 </w:t>
      </w:r>
      <w:r>
        <w:rPr>
          <w:rtl/>
        </w:rPr>
        <w:t>(</w:t>
      </w:r>
      <w:r w:rsidRPr="005941A1">
        <w:rPr>
          <w:rtl/>
        </w:rPr>
        <w:t>شرحه</w:t>
      </w:r>
      <w:r>
        <w:rPr>
          <w:rtl/>
        </w:rPr>
        <w:t>)</w:t>
      </w:r>
      <w:r w:rsidRPr="005941A1">
        <w:rPr>
          <w:rtl/>
        </w:rPr>
        <w:t xml:space="preserve"> ، وتهذيب التهذيب 4 / 117 </w:t>
      </w:r>
      <w:r>
        <w:rPr>
          <w:rtl/>
        </w:rPr>
        <w:t>(</w:t>
      </w:r>
      <w:r w:rsidRPr="005941A1">
        <w:rPr>
          <w:rtl/>
        </w:rPr>
        <w:t>شرحه</w:t>
      </w:r>
      <w:r>
        <w:rPr>
          <w:rtl/>
        </w:rPr>
        <w:t>)</w:t>
      </w:r>
      <w:r w:rsidRPr="005941A1">
        <w:rPr>
          <w:rtl/>
        </w:rPr>
        <w:t xml:space="preserve"> ، وحسن المحاضرة 1 / 346 </w:t>
      </w:r>
      <w:r>
        <w:rPr>
          <w:rtl/>
        </w:rPr>
        <w:t>(</w:t>
      </w:r>
      <w:r w:rsidRPr="005941A1">
        <w:rPr>
          <w:rtl/>
        </w:rPr>
        <w:t>شرحه</w:t>
      </w:r>
      <w:r>
        <w:rPr>
          <w:rtl/>
        </w:rPr>
        <w:t>).</w:t>
      </w:r>
      <w:r w:rsidRPr="005941A1">
        <w:rPr>
          <w:rtl/>
        </w:rPr>
        <w:t xml:space="preserve"> وفى </w:t>
      </w:r>
      <w:r>
        <w:rPr>
          <w:rtl/>
        </w:rPr>
        <w:t>(</w:t>
      </w:r>
      <w:r w:rsidRPr="005941A1">
        <w:rPr>
          <w:rtl/>
        </w:rPr>
        <w:t>التقريب</w:t>
      </w:r>
      <w:r>
        <w:rPr>
          <w:rtl/>
        </w:rPr>
        <w:t>)</w:t>
      </w:r>
      <w:r w:rsidRPr="005941A1">
        <w:rPr>
          <w:rtl/>
        </w:rPr>
        <w:t xml:space="preserve"> 1 / 293 : عاش 80 سنة ، وهو ثقة ثبت. وفى </w:t>
      </w:r>
      <w:r>
        <w:rPr>
          <w:rtl/>
        </w:rPr>
        <w:t>(</w:t>
      </w:r>
      <w:r w:rsidRPr="005941A1">
        <w:rPr>
          <w:rtl/>
        </w:rPr>
        <w:t>تهذيب التهذيب</w:t>
      </w:r>
      <w:r>
        <w:rPr>
          <w:rtl/>
        </w:rPr>
        <w:t>)</w:t>
      </w:r>
      <w:r w:rsidRPr="005941A1">
        <w:rPr>
          <w:rtl/>
        </w:rPr>
        <w:t xml:space="preserve"> :</w:t>
      </w:r>
      <w:r w:rsidRPr="005941A1">
        <w:rPr>
          <w:rFonts w:hint="cs"/>
          <w:rtl/>
        </w:rPr>
        <w:t xml:space="preserve"> </w:t>
      </w:r>
      <w:r w:rsidRPr="005941A1">
        <w:rPr>
          <w:rtl/>
        </w:rPr>
        <w:t>4 / 16</w:t>
      </w:r>
      <w:r>
        <w:rPr>
          <w:rtl/>
        </w:rPr>
        <w:t xml:space="preserve"> ـ </w:t>
      </w:r>
      <w:r w:rsidRPr="005941A1">
        <w:rPr>
          <w:rtl/>
        </w:rPr>
        <w:t xml:space="preserve">17 : روى عن مالك ، والليث ، ونافع بن يزيد ، ويحيى بن أيوب. روى عنه البخارى بواسطة </w:t>
      </w:r>
      <w:r>
        <w:rPr>
          <w:rtl/>
        </w:rPr>
        <w:t>(</w:t>
      </w:r>
      <w:r w:rsidRPr="005941A1">
        <w:rPr>
          <w:rtl/>
        </w:rPr>
        <w:t>محمد بن يحيى الذهلى</w:t>
      </w:r>
      <w:r>
        <w:rPr>
          <w:rtl/>
        </w:rPr>
        <w:t>)</w:t>
      </w:r>
      <w:r w:rsidRPr="005941A1">
        <w:rPr>
          <w:rtl/>
        </w:rPr>
        <w:t xml:space="preserve"> ، وابن أخيه أحمد بن سعد بن أبى مريم ، ومؤرخنا ابن عبد الحكم.</w:t>
      </w:r>
    </w:p>
    <w:p w:rsidR="00862A92" w:rsidRPr="00DB62A0" w:rsidRDefault="00862A92" w:rsidP="00BC7ADB">
      <w:pPr>
        <w:pStyle w:val="libFootnote0"/>
        <w:rPr>
          <w:rtl/>
        </w:rPr>
      </w:pPr>
      <w:r>
        <w:rPr>
          <w:rtl/>
        </w:rPr>
        <w:t>(</w:t>
      </w:r>
      <w:r w:rsidRPr="00DB62A0">
        <w:rPr>
          <w:rtl/>
        </w:rPr>
        <w:t>5) الإكمال 2 / 97</w:t>
      </w:r>
      <w:r>
        <w:rPr>
          <w:rtl/>
        </w:rPr>
        <w:t xml:space="preserve"> ـ </w:t>
      </w:r>
      <w:r w:rsidRPr="00DB62A0">
        <w:rPr>
          <w:rtl/>
        </w:rPr>
        <w:t xml:space="preserve">98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السابق 6 / 17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السابق 2 / 333. وأضاف : أن والده </w:t>
      </w:r>
      <w:r>
        <w:rPr>
          <w:rtl/>
        </w:rPr>
        <w:t>(</w:t>
      </w:r>
      <w:r w:rsidRPr="00DB62A0">
        <w:rPr>
          <w:rtl/>
        </w:rPr>
        <w:t>ربيعة بن حبيش</w:t>
      </w:r>
      <w:r>
        <w:rPr>
          <w:rtl/>
        </w:rPr>
        <w:t>)</w:t>
      </w:r>
      <w:r w:rsidRPr="00DB62A0">
        <w:rPr>
          <w:rtl/>
        </w:rPr>
        <w:t xml:space="preserve"> شهد فتح مصر ، وكان رأسا فى خلع عثمان ، وقتله. وكان صهرا لوردان مولى عمرو بن العاص.</w:t>
      </w:r>
    </w:p>
    <w:p w:rsidR="00862A92" w:rsidRDefault="00862A92" w:rsidP="00BC7ADB">
      <w:pPr>
        <w:pStyle w:val="libFootnote0"/>
        <w:rPr>
          <w:rtl/>
        </w:rPr>
      </w:pPr>
      <w:r w:rsidRPr="005941A1">
        <w:rPr>
          <w:rtl/>
        </w:rPr>
        <w:t xml:space="preserve">(8) نص ابن حجر صراحة على أنها بهمزة مقصورة ، ومهملة مفتوحتين </w:t>
      </w:r>
      <w:r>
        <w:rPr>
          <w:rtl/>
        </w:rPr>
        <w:t>(</w:t>
      </w:r>
      <w:r w:rsidRPr="005941A1">
        <w:rPr>
          <w:rtl/>
        </w:rPr>
        <w:t>التقريب 1 / 295</w:t>
      </w:r>
      <w:r>
        <w:rPr>
          <w:rtl/>
        </w:rPr>
        <w:t>).</w:t>
      </w:r>
      <w:r w:rsidRPr="005941A1">
        <w:rPr>
          <w:rFonts w:hint="cs"/>
          <w:rtl/>
        </w:rPr>
        <w:t xml:space="preserve"> </w:t>
      </w:r>
      <w:r w:rsidRPr="005941A1">
        <w:rPr>
          <w:rtl/>
        </w:rPr>
        <w:t xml:space="preserve">واكتفى السيوطى بذكر </w:t>
      </w:r>
      <w:r>
        <w:rPr>
          <w:rtl/>
        </w:rPr>
        <w:t>(</w:t>
      </w:r>
      <w:r w:rsidRPr="005941A1">
        <w:rPr>
          <w:rtl/>
        </w:rPr>
        <w:t>الأدم</w:t>
      </w:r>
      <w:r>
        <w:rPr>
          <w:rtl/>
        </w:rPr>
        <w:t>)</w:t>
      </w:r>
      <w:r w:rsidRPr="005941A1">
        <w:rPr>
          <w:rtl/>
        </w:rPr>
        <w:t xml:space="preserve"> دون توضيح. </w:t>
      </w:r>
      <w:r>
        <w:rPr>
          <w:rtl/>
        </w:rPr>
        <w:t>(</w:t>
      </w:r>
      <w:r w:rsidRPr="005941A1">
        <w:rPr>
          <w:rtl/>
        </w:rPr>
        <w:t>حسن المحاضرة 1 / 285</w:t>
      </w:r>
      <w:r>
        <w:rPr>
          <w:rtl/>
        </w:rPr>
        <w:t>).</w:t>
      </w:r>
      <w:r w:rsidRPr="005941A1">
        <w:rPr>
          <w:rtl/>
        </w:rPr>
        <w:t xml:space="preserve"> وتفرد </w:t>
      </w:r>
      <w:r>
        <w:rPr>
          <w:rtl/>
        </w:rPr>
        <w:t>(</w:t>
      </w:r>
      <w:r w:rsidRPr="005941A1">
        <w:rPr>
          <w:rtl/>
        </w:rPr>
        <w:t>تهذيب</w:t>
      </w:r>
    </w:p>
    <w:p w:rsidR="00862A92" w:rsidRPr="00DB62A0" w:rsidRDefault="00862A92" w:rsidP="00862A92">
      <w:pPr>
        <w:rPr>
          <w:rtl/>
          <w:lang w:bidi="ar-SA"/>
        </w:rPr>
      </w:pPr>
      <w:r>
        <w:rPr>
          <w:rtl/>
          <w:lang w:bidi="ar-SA"/>
        </w:rPr>
        <w:br w:type="page"/>
      </w:r>
      <w:r w:rsidRPr="00DB62A0">
        <w:rPr>
          <w:rtl/>
          <w:lang w:bidi="ar-SA"/>
        </w:rPr>
        <w:lastRenderedPageBreak/>
        <w:t xml:space="preserve">توفى بإخميم سنة سبع ومائتين ، وكانت له عبادة وفضل </w:t>
      </w:r>
      <w:r w:rsidRPr="00E945AB">
        <w:rPr>
          <w:rStyle w:val="libFootnotenumChar"/>
          <w:rtl/>
        </w:rPr>
        <w:t>(1)</w:t>
      </w:r>
      <w:r w:rsidRPr="00DB62A0">
        <w:rPr>
          <w:rtl/>
          <w:lang w:bidi="ar-SA"/>
        </w:rPr>
        <w:t xml:space="preserve"> ، وكان يسكن مرادا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545</w:t>
      </w:r>
      <w:r>
        <w:rPr>
          <w:rtl/>
          <w:lang w:bidi="ar-SA"/>
        </w:rPr>
        <w:t xml:space="preserve"> ـ </w:t>
      </w:r>
      <w:r w:rsidRPr="00DB62A0">
        <w:rPr>
          <w:rtl/>
          <w:lang w:bidi="ar-SA"/>
        </w:rPr>
        <w:t xml:space="preserve">سعيد بن زياد المصرى </w:t>
      </w:r>
      <w:r>
        <w:rPr>
          <w:rtl/>
          <w:lang w:bidi="ar-SA"/>
        </w:rPr>
        <w:t>(</w:t>
      </w:r>
      <w:r w:rsidRPr="00DB62A0">
        <w:rPr>
          <w:rtl/>
          <w:lang w:bidi="ar-SA"/>
        </w:rPr>
        <w:t>مولى الأزد</w:t>
      </w:r>
      <w:r>
        <w:rPr>
          <w:rtl/>
          <w:lang w:bidi="ar-SA"/>
        </w:rPr>
        <w:t>)</w:t>
      </w:r>
      <w:r w:rsidRPr="00DB62A0">
        <w:rPr>
          <w:rtl/>
          <w:lang w:bidi="ar-SA"/>
        </w:rPr>
        <w:t xml:space="preserve"> : يعرف ب «القطاس»</w:t>
      </w:r>
      <w:r>
        <w:rPr>
          <w:rtl/>
          <w:lang w:bidi="ar-SA"/>
        </w:rPr>
        <w:t>.</w:t>
      </w:r>
      <w:r w:rsidRPr="00DB62A0">
        <w:rPr>
          <w:rtl/>
          <w:lang w:bidi="ar-SA"/>
        </w:rPr>
        <w:t xml:space="preserve"> بلغ ابن أبى الليث القاضى عنه كلام ، فأسقط شهادته ، وأقامه للناس فى المسجد ، فجاء رجل من الأزد ، فادّعى رقبته ، وأتى بشهود ملفّقين ، فشهدوا له بذلك. فحكم القاضى بشهادتهم وأمر ، فنودى عليه ، فبلغ دينارا واحدا ، فاشتراه القاضى ابن أبى الليث ، وأعتقه. قاله يحيى بن عثمان بن صالح ، وقال : حضرت ذلك. وقد روى عنه أيضا </w:t>
      </w:r>
      <w:r w:rsidRPr="00E945AB">
        <w:rPr>
          <w:rStyle w:val="libFootnotenumChar"/>
          <w:rtl/>
        </w:rPr>
        <w:t>(3)</w:t>
      </w:r>
      <w:r>
        <w:rPr>
          <w:rtl/>
          <w:lang w:bidi="ar-SA"/>
        </w:rPr>
        <w:t>.</w:t>
      </w:r>
      <w:r>
        <w:rPr>
          <w:rFonts w:hint="cs"/>
          <w:rtl/>
          <w:lang w:bidi="ar-SA"/>
        </w:rPr>
        <w:t xml:space="preserve"> </w:t>
      </w:r>
      <w:r w:rsidRPr="00DB62A0">
        <w:rPr>
          <w:rtl/>
          <w:lang w:bidi="ar-SA"/>
        </w:rPr>
        <w:t>وسمعت أبا جعفر الطحاوى يقول : ما رئى أمر كان أوحش من أمر القطاس ، ولا شهادة زور كانت مثلها. لقد أخبرنى جماعة ممن حضر أمره أن الشهود كانوا شهود زور.</w:t>
      </w:r>
      <w:r>
        <w:rPr>
          <w:rFonts w:hint="cs"/>
          <w:rtl/>
          <w:lang w:bidi="ar-SA"/>
        </w:rPr>
        <w:t xml:space="preserve"> </w:t>
      </w:r>
      <w:r w:rsidRPr="00DB62A0">
        <w:rPr>
          <w:rtl/>
          <w:lang w:bidi="ar-SA"/>
        </w:rPr>
        <w:t xml:space="preserve">لزم منزله ، فلم يخرج منه ، حتى توفى سنة خمس وعشرين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546</w:t>
      </w:r>
      <w:r>
        <w:rPr>
          <w:rtl/>
          <w:lang w:bidi="ar-SA"/>
        </w:rPr>
        <w:t xml:space="preserve"> ـ </w:t>
      </w:r>
      <w:r w:rsidRPr="00DB62A0">
        <w:rPr>
          <w:rtl/>
          <w:lang w:bidi="ar-SA"/>
        </w:rPr>
        <w:t>سعيد بن سالم بن سفيان بن هانئ الجيشانىّ : يروى عن جده «سفيان بن هانئ»</w:t>
      </w:r>
      <w:r>
        <w:rPr>
          <w:rtl/>
          <w:lang w:bidi="ar-SA"/>
        </w:rPr>
        <w:t>.</w:t>
      </w:r>
      <w:r w:rsidRPr="00DB62A0">
        <w:rPr>
          <w:rtl/>
          <w:lang w:bidi="ar-SA"/>
        </w:rPr>
        <w:t xml:space="preserve"> يروى عنه حرملة بن عمران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5941A1" w:rsidRDefault="00862A92" w:rsidP="00BC7ADB">
      <w:pPr>
        <w:pStyle w:val="libFootnote0"/>
        <w:rPr>
          <w:rtl/>
        </w:rPr>
      </w:pPr>
      <w:r w:rsidRPr="005941A1">
        <w:rPr>
          <w:rtl/>
        </w:rPr>
        <w:t>الكمال</w:t>
      </w:r>
      <w:r>
        <w:rPr>
          <w:rtl/>
        </w:rPr>
        <w:t>)</w:t>
      </w:r>
      <w:r w:rsidRPr="005941A1">
        <w:rPr>
          <w:rtl/>
        </w:rPr>
        <w:t xml:space="preserve"> 10 / 434 ب </w:t>
      </w:r>
      <w:r>
        <w:rPr>
          <w:rtl/>
        </w:rPr>
        <w:t>(</w:t>
      </w:r>
      <w:r w:rsidRPr="005941A1">
        <w:rPr>
          <w:rtl/>
        </w:rPr>
        <w:t>الآدم</w:t>
      </w:r>
      <w:r>
        <w:rPr>
          <w:rtl/>
        </w:rPr>
        <w:t>).</w:t>
      </w:r>
      <w:r w:rsidRPr="005941A1">
        <w:rPr>
          <w:rtl/>
        </w:rPr>
        <w:t xml:space="preserve"> ولم أجد فى </w:t>
      </w:r>
      <w:r>
        <w:rPr>
          <w:rtl/>
        </w:rPr>
        <w:t>(</w:t>
      </w:r>
      <w:r w:rsidRPr="005941A1">
        <w:rPr>
          <w:rtl/>
        </w:rPr>
        <w:t>الأنساب</w:t>
      </w:r>
      <w:r>
        <w:rPr>
          <w:rtl/>
        </w:rPr>
        <w:t>)</w:t>
      </w:r>
      <w:r w:rsidRPr="005941A1">
        <w:rPr>
          <w:rtl/>
        </w:rPr>
        <w:t xml:space="preserve"> للسمعانى ج 1 / 100 ، سوى مادة </w:t>
      </w:r>
      <w:r>
        <w:rPr>
          <w:rtl/>
        </w:rPr>
        <w:t>(</w:t>
      </w:r>
      <w:r w:rsidRPr="005941A1">
        <w:rPr>
          <w:rtl/>
        </w:rPr>
        <w:t>الأدمىّ</w:t>
      </w:r>
      <w:r>
        <w:rPr>
          <w:rtl/>
        </w:rPr>
        <w:t>)</w:t>
      </w:r>
      <w:r w:rsidRPr="005941A1">
        <w:rPr>
          <w:rtl/>
        </w:rPr>
        <w:t xml:space="preserve"> : من يبيع الأدم </w:t>
      </w:r>
      <w:r>
        <w:rPr>
          <w:rtl/>
        </w:rPr>
        <w:t>(</w:t>
      </w:r>
      <w:r w:rsidRPr="005941A1">
        <w:rPr>
          <w:rtl/>
        </w:rPr>
        <w:t>الجلد</w:t>
      </w:r>
      <w:r>
        <w:rPr>
          <w:rtl/>
        </w:rPr>
        <w:t>).</w:t>
      </w:r>
      <w:r w:rsidRPr="005941A1">
        <w:rPr>
          <w:rtl/>
        </w:rPr>
        <w:t xml:space="preserve"> وبالنسبة للمعنى اللغوى : الأدم جمع أديم ، وهو الجلد.</w:t>
      </w:r>
      <w:r w:rsidRPr="005941A1">
        <w:rPr>
          <w:rFonts w:hint="cs"/>
          <w:rtl/>
        </w:rPr>
        <w:t xml:space="preserve"> </w:t>
      </w:r>
      <w:r w:rsidRPr="005941A1">
        <w:rPr>
          <w:rtl/>
        </w:rPr>
        <w:t>والآدم من الناس : الأسمر. الأدمة : السّمرة. وسمى آدم بذلك ؛ لأنه خلق من أدمة الأرض.</w:t>
      </w:r>
      <w:r w:rsidRPr="005941A1">
        <w:rPr>
          <w:rFonts w:hint="cs"/>
          <w:rtl/>
        </w:rPr>
        <w:t xml:space="preserve"> </w:t>
      </w:r>
      <w:r w:rsidRPr="005941A1">
        <w:rPr>
          <w:rtl/>
        </w:rPr>
        <w:t xml:space="preserve">وأرجح أن يلقب ب </w:t>
      </w:r>
      <w:r>
        <w:rPr>
          <w:rtl/>
        </w:rPr>
        <w:t>(</w:t>
      </w:r>
      <w:r w:rsidRPr="005941A1">
        <w:rPr>
          <w:rtl/>
        </w:rPr>
        <w:t>الأدم</w:t>
      </w:r>
      <w:r>
        <w:rPr>
          <w:rtl/>
        </w:rPr>
        <w:t>)</w:t>
      </w:r>
      <w:r w:rsidRPr="005941A1">
        <w:rPr>
          <w:rtl/>
        </w:rPr>
        <w:t xml:space="preserve"> ، فهو الذي نصّ ابن حجر على ضبطه بالحروف ، وإن كان وجه التلقيب به غير واضح. </w:t>
      </w:r>
      <w:r>
        <w:rPr>
          <w:rtl/>
        </w:rPr>
        <w:t>(</w:t>
      </w:r>
      <w:r w:rsidRPr="005941A1">
        <w:rPr>
          <w:rtl/>
        </w:rPr>
        <w:t>اللسان ، مادة : أ. د. م</w:t>
      </w:r>
      <w:r>
        <w:rPr>
          <w:rtl/>
        </w:rPr>
        <w:t>)</w:t>
      </w:r>
      <w:r w:rsidRPr="005941A1">
        <w:rPr>
          <w:rtl/>
        </w:rPr>
        <w:t xml:space="preserve"> 1 / 45</w:t>
      </w:r>
      <w:r>
        <w:rPr>
          <w:rtl/>
        </w:rPr>
        <w:t xml:space="preserve"> ـ </w:t>
      </w:r>
      <w:r w:rsidRPr="005941A1">
        <w:rPr>
          <w:rtl/>
        </w:rPr>
        <w:t>46.</w:t>
      </w:r>
    </w:p>
    <w:p w:rsidR="00862A92" w:rsidRPr="00DB62A0" w:rsidRDefault="00862A92" w:rsidP="00BC7ADB">
      <w:pPr>
        <w:pStyle w:val="libFootnote0"/>
        <w:rPr>
          <w:rtl/>
        </w:rPr>
      </w:pPr>
      <w:r>
        <w:rPr>
          <w:rtl/>
        </w:rPr>
        <w:t>(</w:t>
      </w:r>
      <w:r w:rsidRPr="00DB62A0">
        <w:rPr>
          <w:rtl/>
        </w:rPr>
        <w:t>1) تهذيب الكمال 10 / 435 ، وتهذيب التهذيب 3 / 27 ، وحسن المحاضرة 1 / 285.</w:t>
      </w:r>
    </w:p>
    <w:p w:rsidR="00862A92" w:rsidRPr="00DB62A0" w:rsidRDefault="00862A92" w:rsidP="00BC7ADB">
      <w:pPr>
        <w:pStyle w:val="libFootnote0"/>
        <w:rPr>
          <w:rtl/>
        </w:rPr>
      </w:pPr>
      <w:r>
        <w:rPr>
          <w:rtl/>
        </w:rPr>
        <w:t>(</w:t>
      </w:r>
      <w:r w:rsidRPr="00DB62A0">
        <w:rPr>
          <w:rtl/>
        </w:rPr>
        <w:t xml:space="preserve">2) تهذيب الكمال 10 / 435 </w:t>
      </w:r>
      <w:r>
        <w:rPr>
          <w:rtl/>
        </w:rPr>
        <w:t>(</w:t>
      </w:r>
      <w:r w:rsidRPr="00DB62A0">
        <w:rPr>
          <w:rtl/>
        </w:rPr>
        <w:t>والمعنى : يسكن خطّة مراد</w:t>
      </w:r>
      <w:r>
        <w:rPr>
          <w:rtl/>
        </w:rPr>
        <w:t>).</w:t>
      </w:r>
      <w:r w:rsidRPr="00DB62A0">
        <w:rPr>
          <w:rtl/>
        </w:rPr>
        <w:t xml:space="preserve"> وتوجد مزيد من المعلومات عنه فى </w:t>
      </w:r>
      <w:r>
        <w:rPr>
          <w:rtl/>
        </w:rPr>
        <w:t>(</w:t>
      </w:r>
      <w:r w:rsidRPr="00DB62A0">
        <w:rPr>
          <w:rtl/>
        </w:rPr>
        <w:t>تهذيب التهذيب</w:t>
      </w:r>
      <w:r>
        <w:rPr>
          <w:rtl/>
        </w:rPr>
        <w:t>)</w:t>
      </w:r>
      <w:r w:rsidRPr="00DB62A0">
        <w:rPr>
          <w:rtl/>
        </w:rPr>
        <w:t xml:space="preserve"> 4 / 27 : روى عن بكر بن مضر ، والمفضل بن فضالة ، والليث ، وابن وهب. روى عنه أبو الطاهر بن السرح ، وعيسى بن حماد زغبة. وكان مثالا فى الزهد ، والاجتهاد فى العبادة.</w:t>
      </w:r>
    </w:p>
    <w:p w:rsidR="00862A92" w:rsidRPr="00DB62A0" w:rsidRDefault="00862A92" w:rsidP="00BC7ADB">
      <w:pPr>
        <w:pStyle w:val="libFootnote0"/>
        <w:rPr>
          <w:rtl/>
        </w:rPr>
      </w:pPr>
      <w:r>
        <w:rPr>
          <w:rtl/>
        </w:rPr>
        <w:t>(</w:t>
      </w:r>
      <w:r w:rsidRPr="00DB62A0">
        <w:rPr>
          <w:rtl/>
        </w:rPr>
        <w:t xml:space="preserve">3) لعله يحيى بن عثمان بن صالح ، الذي نقل عنه ابن يونس الرواية السابقة ، فربما ذكر الرواية فى </w:t>
      </w:r>
      <w:r>
        <w:rPr>
          <w:rtl/>
        </w:rPr>
        <w:t>(</w:t>
      </w:r>
      <w:r w:rsidRPr="00DB62A0">
        <w:rPr>
          <w:rtl/>
        </w:rPr>
        <w:t>تاريخه</w:t>
      </w:r>
      <w:r>
        <w:rPr>
          <w:rtl/>
        </w:rPr>
        <w:t>)</w:t>
      </w:r>
      <w:r w:rsidRPr="00DB62A0">
        <w:rPr>
          <w:rtl/>
        </w:rPr>
        <w:t xml:space="preserve"> مثلا. ثم رويت عنه لدى غيره.</w:t>
      </w:r>
    </w:p>
    <w:p w:rsidR="00862A92" w:rsidRPr="00DB62A0" w:rsidRDefault="00862A92" w:rsidP="00BC7ADB">
      <w:pPr>
        <w:pStyle w:val="libFootnote0"/>
        <w:rPr>
          <w:rtl/>
        </w:rPr>
      </w:pPr>
      <w:r>
        <w:rPr>
          <w:rtl/>
        </w:rPr>
        <w:t>(</w:t>
      </w:r>
      <w:r w:rsidRPr="00DB62A0">
        <w:rPr>
          <w:rtl/>
        </w:rPr>
        <w:t xml:space="preserve">4) تاريخ الإسلام 16 / 175. راجع تفاصيل ما جرى للمترجم له فى كتاب </w:t>
      </w:r>
      <w:r>
        <w:rPr>
          <w:rtl/>
        </w:rPr>
        <w:t>(</w:t>
      </w:r>
      <w:r w:rsidRPr="00DB62A0">
        <w:rPr>
          <w:rtl/>
        </w:rPr>
        <w:t>القضاة</w:t>
      </w:r>
      <w:r>
        <w:rPr>
          <w:rtl/>
        </w:rPr>
        <w:t>)</w:t>
      </w:r>
      <w:r w:rsidRPr="00DB62A0">
        <w:rPr>
          <w:rtl/>
        </w:rPr>
        <w:t xml:space="preserve"> للكندى ص 456</w:t>
      </w:r>
      <w:r>
        <w:rPr>
          <w:rtl/>
        </w:rPr>
        <w:t xml:space="preserve"> ـ </w:t>
      </w:r>
      <w:r w:rsidRPr="00DB62A0">
        <w:rPr>
          <w:rtl/>
        </w:rPr>
        <w:t xml:space="preserve">457 </w:t>
      </w:r>
      <w:r>
        <w:rPr>
          <w:rtl/>
        </w:rPr>
        <w:t>(</w:t>
      </w:r>
      <w:r w:rsidRPr="00DB62A0">
        <w:rPr>
          <w:rtl/>
        </w:rPr>
        <w:t>أحداث سنة 228 ه‍</w:t>
      </w:r>
      <w:r>
        <w:rPr>
          <w:rtl/>
        </w:rPr>
        <w:t>)</w:t>
      </w:r>
      <w:r w:rsidRPr="00DB62A0">
        <w:rPr>
          <w:rtl/>
        </w:rPr>
        <w:t xml:space="preserve"> ، وهو ما لا يتواءم مع ذكر ابن يونس تاريخ وفاته </w:t>
      </w:r>
      <w:r>
        <w:rPr>
          <w:rtl/>
        </w:rPr>
        <w:t>(</w:t>
      </w:r>
      <w:r w:rsidRPr="00DB62A0">
        <w:rPr>
          <w:rtl/>
        </w:rPr>
        <w:t>سنة 225 ه‍</w:t>
      </w:r>
      <w:r>
        <w:rPr>
          <w:rtl/>
        </w:rPr>
        <w:t>).</w:t>
      </w:r>
      <w:r w:rsidRPr="00DB62A0">
        <w:rPr>
          <w:rtl/>
        </w:rPr>
        <w:t xml:space="preserve"> فلعل النسّاخ حرفوا سنة ثمان أو تسع وعشرين ومائتين إلى </w:t>
      </w:r>
      <w:r>
        <w:rPr>
          <w:rtl/>
        </w:rPr>
        <w:t>(</w:t>
      </w:r>
      <w:r w:rsidRPr="00DB62A0">
        <w:rPr>
          <w:rtl/>
        </w:rPr>
        <w:t>خمس وعشرين ومائتين</w:t>
      </w:r>
      <w:r>
        <w:rPr>
          <w:rtl/>
        </w:rPr>
        <w:t>).</w:t>
      </w:r>
    </w:p>
    <w:p w:rsidR="00862A92" w:rsidRPr="00DB62A0" w:rsidRDefault="00862A92" w:rsidP="00BC7ADB">
      <w:pPr>
        <w:pStyle w:val="libFootnote0"/>
        <w:rPr>
          <w:rtl/>
        </w:rPr>
      </w:pPr>
      <w:r>
        <w:rPr>
          <w:rtl/>
        </w:rPr>
        <w:t>(</w:t>
      </w:r>
      <w:r w:rsidRPr="00DB62A0">
        <w:rPr>
          <w:rtl/>
        </w:rPr>
        <w:t>5) الإكمال 2 / 191 ، والأنساب 2 / 144.</w:t>
      </w:r>
    </w:p>
    <w:p w:rsidR="00862A92" w:rsidRPr="00DB62A0" w:rsidRDefault="00862A92" w:rsidP="00862A92">
      <w:pPr>
        <w:rPr>
          <w:rtl/>
          <w:lang w:bidi="ar-SA"/>
        </w:rPr>
      </w:pPr>
      <w:r>
        <w:rPr>
          <w:rtl/>
          <w:lang w:bidi="ar-SA"/>
        </w:rPr>
        <w:br w:type="page"/>
      </w:r>
      <w:r w:rsidRPr="00DB62A0">
        <w:rPr>
          <w:rtl/>
          <w:lang w:bidi="ar-SA"/>
        </w:rPr>
        <w:lastRenderedPageBreak/>
        <w:t>547</w:t>
      </w:r>
      <w:r>
        <w:rPr>
          <w:rtl/>
          <w:lang w:bidi="ar-SA"/>
        </w:rPr>
        <w:t xml:space="preserve"> ـ </w:t>
      </w:r>
      <w:r w:rsidRPr="00DB62A0">
        <w:rPr>
          <w:rtl/>
          <w:lang w:bidi="ar-SA"/>
        </w:rPr>
        <w:t xml:space="preserve">سعيد بن أبى سعيد الحجرىّ «حجر رعين» : روى عنه أيوب بن بجيد </w:t>
      </w:r>
      <w:r w:rsidRPr="00E945AB">
        <w:rPr>
          <w:rStyle w:val="libFootnotenumChar"/>
          <w:rtl/>
        </w:rPr>
        <w:t>(1)</w:t>
      </w:r>
      <w:r w:rsidRPr="00DB62A0">
        <w:rPr>
          <w:rtl/>
          <w:lang w:bidi="ar-SA"/>
        </w:rPr>
        <w:t xml:space="preserve"> ، وعبد الله بن هبيرة السّبئىّ </w:t>
      </w:r>
      <w:r w:rsidRPr="00E945AB">
        <w:rPr>
          <w:rStyle w:val="libFootnotenumChar"/>
          <w:rtl/>
        </w:rPr>
        <w:t>(2)</w:t>
      </w:r>
      <w:r>
        <w:rPr>
          <w:rtl/>
          <w:lang w:bidi="ar-SA"/>
        </w:rPr>
        <w:t>.</w:t>
      </w:r>
      <w:r w:rsidRPr="00DB62A0">
        <w:rPr>
          <w:rtl/>
          <w:lang w:bidi="ar-SA"/>
        </w:rPr>
        <w:t xml:space="preserve"> وله عقب بمصر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548</w:t>
      </w:r>
      <w:r>
        <w:rPr>
          <w:rtl/>
          <w:lang w:bidi="ar-SA"/>
        </w:rPr>
        <w:t xml:space="preserve"> ـ </w:t>
      </w:r>
      <w:r w:rsidRPr="00DB62A0">
        <w:rPr>
          <w:rtl/>
          <w:lang w:bidi="ar-SA"/>
        </w:rPr>
        <w:t xml:space="preserve">سعيد بن سلمة بن مخرمة التجيبى ، ثم الزّميلىّ </w:t>
      </w:r>
      <w:r w:rsidRPr="00E945AB">
        <w:rPr>
          <w:rStyle w:val="libFootnotenumChar"/>
          <w:rtl/>
        </w:rPr>
        <w:t>(4)</w:t>
      </w:r>
      <w:r w:rsidRPr="00DB62A0">
        <w:rPr>
          <w:rtl/>
          <w:lang w:bidi="ar-SA"/>
        </w:rPr>
        <w:t xml:space="preserve"> : يروى عن أبيه. روى عنه سليمان بن أبى زينب </w:t>
      </w:r>
      <w:r w:rsidRPr="00E945AB">
        <w:rPr>
          <w:rStyle w:val="libFootnotenumChar"/>
          <w:rtl/>
        </w:rPr>
        <w:t>(5)</w:t>
      </w:r>
      <w:r w:rsidRPr="00DB62A0">
        <w:rPr>
          <w:rtl/>
          <w:lang w:bidi="ar-SA"/>
        </w:rPr>
        <w:t xml:space="preserve"> ، وعمرو بن الحارث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549</w:t>
      </w:r>
      <w:r>
        <w:rPr>
          <w:rtl/>
          <w:lang w:bidi="ar-SA"/>
        </w:rPr>
        <w:t xml:space="preserve"> ـ </w:t>
      </w:r>
      <w:r w:rsidRPr="00DB62A0">
        <w:rPr>
          <w:rtl/>
          <w:lang w:bidi="ar-SA"/>
        </w:rPr>
        <w:t xml:space="preserve">سعيد بن السّمح البلوى : مصرى ، روى عنه نافع بن يزيد. رأيت شهادته فى المحرم سنة اثنتين وخمسين ومائة ، وما أراه عمّر بعد ذلك إلا يسيرا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550</w:t>
      </w:r>
      <w:r>
        <w:rPr>
          <w:rtl/>
          <w:lang w:bidi="ar-SA"/>
        </w:rPr>
        <w:t xml:space="preserve"> ـ </w:t>
      </w:r>
      <w:r w:rsidRPr="00DB62A0">
        <w:rPr>
          <w:rtl/>
          <w:lang w:bidi="ar-SA"/>
        </w:rPr>
        <w:t xml:space="preserve">سعيد بن سميخ </w:t>
      </w:r>
      <w:r w:rsidRPr="00E945AB">
        <w:rPr>
          <w:rStyle w:val="libFootnotenumChar"/>
          <w:rtl/>
        </w:rPr>
        <w:t>(8)</w:t>
      </w:r>
      <w:r w:rsidRPr="00DB62A0">
        <w:rPr>
          <w:rtl/>
          <w:lang w:bidi="ar-SA"/>
        </w:rPr>
        <w:t xml:space="preserve"> بن سعد اللخمى المصرى : يكنى أبا سميخ ، ويعرف ب «ابن الأعرابى»</w:t>
      </w:r>
      <w:r>
        <w:rPr>
          <w:rtl/>
          <w:lang w:bidi="ar-SA"/>
        </w:rPr>
        <w:t>.</w:t>
      </w:r>
      <w:r w:rsidRPr="00DB62A0">
        <w:rPr>
          <w:rtl/>
          <w:lang w:bidi="ar-SA"/>
        </w:rPr>
        <w:t xml:space="preserve"> من بطن منهم </w:t>
      </w:r>
      <w:r w:rsidRPr="00E945AB">
        <w:rPr>
          <w:rStyle w:val="libFootnotenumChar"/>
          <w:rtl/>
        </w:rPr>
        <w:t>(9)</w:t>
      </w:r>
      <w:r w:rsidRPr="00DB62A0">
        <w:rPr>
          <w:rtl/>
          <w:lang w:bidi="ar-SA"/>
        </w:rPr>
        <w:t xml:space="preserve"> ، يقال لهم : «سلم»</w:t>
      </w:r>
      <w:r>
        <w:rPr>
          <w:rtl/>
          <w:lang w:bidi="ar-SA"/>
        </w:rPr>
        <w:t>.</w:t>
      </w:r>
      <w:r w:rsidRPr="00DB62A0">
        <w:rPr>
          <w:rtl/>
          <w:lang w:bidi="ar-SA"/>
        </w:rPr>
        <w:t xml:space="preserve"> حكى عنه سعيد بن عفير فى «الأخبار»</w:t>
      </w:r>
      <w:r>
        <w:rPr>
          <w:rtl/>
          <w:lang w:bidi="ar-SA"/>
        </w:rPr>
        <w:t>.</w:t>
      </w:r>
      <w:r w:rsidRPr="00DB62A0">
        <w:rPr>
          <w:rtl/>
          <w:lang w:bidi="ar-SA"/>
        </w:rPr>
        <w:t xml:space="preserve"> توفى فى ربيع الآخر سنة إحدى وثمانين ومائة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ترجم له ابن ماكولا فى </w:t>
      </w:r>
      <w:r>
        <w:rPr>
          <w:rtl/>
        </w:rPr>
        <w:t>(</w:t>
      </w:r>
      <w:r w:rsidRPr="00DB62A0">
        <w:rPr>
          <w:rtl/>
        </w:rPr>
        <w:t>الإكمال</w:t>
      </w:r>
      <w:r>
        <w:rPr>
          <w:rtl/>
        </w:rPr>
        <w:t>)</w:t>
      </w:r>
      <w:r w:rsidRPr="00DB62A0">
        <w:rPr>
          <w:rtl/>
        </w:rPr>
        <w:t xml:space="preserve"> 1 / 188 ، ولقّبه ب </w:t>
      </w:r>
      <w:r>
        <w:rPr>
          <w:rtl/>
        </w:rPr>
        <w:t>(</w:t>
      </w:r>
      <w:r w:rsidRPr="00DB62A0">
        <w:rPr>
          <w:rtl/>
        </w:rPr>
        <w:t>المعافرى</w:t>
      </w:r>
      <w:r>
        <w:rPr>
          <w:rtl/>
        </w:rPr>
        <w:t>).</w:t>
      </w:r>
      <w:r w:rsidRPr="00DB62A0">
        <w:rPr>
          <w:rtl/>
        </w:rPr>
        <w:t xml:space="preserve"> روى عن سعيد بن أبى سعيد الحجرىّ </w:t>
      </w:r>
      <w:r>
        <w:rPr>
          <w:rtl/>
        </w:rPr>
        <w:t>(</w:t>
      </w:r>
      <w:r w:rsidRPr="00DB62A0">
        <w:rPr>
          <w:rtl/>
        </w:rPr>
        <w:t>من حجر حمير</w:t>
      </w:r>
      <w:r>
        <w:rPr>
          <w:rtl/>
        </w:rPr>
        <w:t>).</w:t>
      </w:r>
      <w:r w:rsidRPr="00DB62A0">
        <w:rPr>
          <w:rtl/>
        </w:rPr>
        <w:t xml:space="preserve"> ولا يتناقض هذا مع ما ورد فى ترجمة </w:t>
      </w:r>
      <w:r>
        <w:rPr>
          <w:rtl/>
        </w:rPr>
        <w:t>(</w:t>
      </w:r>
      <w:r w:rsidRPr="00DB62A0">
        <w:rPr>
          <w:rtl/>
        </w:rPr>
        <w:t>سعيد</w:t>
      </w:r>
      <w:r>
        <w:rPr>
          <w:rtl/>
        </w:rPr>
        <w:t>)</w:t>
      </w:r>
      <w:r w:rsidRPr="00DB62A0">
        <w:rPr>
          <w:rtl/>
        </w:rPr>
        <w:t xml:space="preserve"> هذا ، من أنه من حجر رعين ؛ ف </w:t>
      </w:r>
      <w:r>
        <w:rPr>
          <w:rtl/>
        </w:rPr>
        <w:t>(</w:t>
      </w:r>
      <w:r w:rsidRPr="00DB62A0">
        <w:rPr>
          <w:rtl/>
        </w:rPr>
        <w:t>رعين بطن من حمير</w:t>
      </w:r>
      <w:r>
        <w:rPr>
          <w:rtl/>
        </w:rPr>
        <w:t>).</w:t>
      </w:r>
      <w:r w:rsidRPr="00DB62A0">
        <w:rPr>
          <w:rtl/>
        </w:rPr>
        <w:t xml:space="preserve"> وحجر نوعان فقط : حجر الأزد </w:t>
      </w:r>
      <w:r>
        <w:rPr>
          <w:rtl/>
        </w:rPr>
        <w:t>(</w:t>
      </w:r>
      <w:r w:rsidRPr="00DB62A0">
        <w:rPr>
          <w:rtl/>
        </w:rPr>
        <w:t>وقد مضى فى ترجمة رقم 535 ، وهامشها</w:t>
      </w:r>
      <w:r>
        <w:rPr>
          <w:rtl/>
        </w:rPr>
        <w:t>)</w:t>
      </w:r>
      <w:r w:rsidRPr="00DB62A0">
        <w:rPr>
          <w:rtl/>
        </w:rPr>
        <w:t xml:space="preserve"> ، وحجر رعين الذي نحن بصدد ترجمة أحد المنتسبين إليه.</w:t>
      </w:r>
      <w:r>
        <w:rPr>
          <w:rFonts w:hint="cs"/>
          <w:rtl/>
        </w:rPr>
        <w:t xml:space="preserve"> </w:t>
      </w:r>
      <w:r>
        <w:rPr>
          <w:rtl/>
        </w:rPr>
        <w:t>(</w:t>
      </w:r>
      <w:r w:rsidRPr="00DB62A0">
        <w:rPr>
          <w:rtl/>
        </w:rPr>
        <w:t xml:space="preserve">راجع : الإكمال 3 / 84 </w:t>
      </w:r>
      <w:r>
        <w:rPr>
          <w:rtl/>
        </w:rPr>
        <w:t>(</w:t>
      </w:r>
      <w:r w:rsidRPr="00DB62A0">
        <w:rPr>
          <w:rtl/>
        </w:rPr>
        <w:t>هامش 1</w:t>
      </w:r>
      <w:r>
        <w:rPr>
          <w:rtl/>
        </w:rPr>
        <w:t>)</w:t>
      </w:r>
      <w:r w:rsidRPr="00DB62A0">
        <w:rPr>
          <w:rtl/>
        </w:rPr>
        <w:t xml:space="preserve"> ، والأنساب 2 / 179 </w:t>
      </w:r>
      <w:r>
        <w:rPr>
          <w:rtl/>
        </w:rPr>
        <w:t>(</w:t>
      </w:r>
      <w:r w:rsidRPr="00DB62A0">
        <w:rPr>
          <w:rtl/>
        </w:rPr>
        <w:t>هامش 1</w:t>
      </w:r>
      <w:r>
        <w:rPr>
          <w:rtl/>
        </w:rPr>
        <w:t>).</w:t>
      </w:r>
    </w:p>
    <w:p w:rsidR="00862A92" w:rsidRPr="00DB62A0" w:rsidRDefault="00862A92" w:rsidP="00BC7ADB">
      <w:pPr>
        <w:pStyle w:val="libFootnote0"/>
        <w:rPr>
          <w:rtl/>
        </w:rPr>
      </w:pPr>
      <w:r>
        <w:rPr>
          <w:rtl/>
        </w:rPr>
        <w:t>(</w:t>
      </w:r>
      <w:r w:rsidRPr="00DB62A0">
        <w:rPr>
          <w:rtl/>
        </w:rPr>
        <w:t xml:space="preserve">2) ستأتى ترجمته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العين</w:t>
      </w:r>
      <w:r>
        <w:rPr>
          <w:rtl/>
        </w:rPr>
        <w:t>)</w:t>
      </w:r>
      <w:r w:rsidRPr="00DB62A0">
        <w:rPr>
          <w:rtl/>
        </w:rPr>
        <w:t xml:space="preserve"> ، بإذن الله </w:t>
      </w:r>
      <w:r>
        <w:rPr>
          <w:rtl/>
        </w:rPr>
        <w:t>(</w:t>
      </w:r>
      <w:r w:rsidRPr="00DB62A0">
        <w:rPr>
          <w:rtl/>
        </w:rPr>
        <w:t>وقد يقال فى نسبه : السّبائى ، كما ورد فى : التقريب 1 / 458</w:t>
      </w:r>
      <w:r>
        <w:rPr>
          <w:rtl/>
        </w:rPr>
        <w:t>).</w:t>
      </w:r>
    </w:p>
    <w:p w:rsidR="00862A92" w:rsidRPr="00DB62A0" w:rsidRDefault="00862A92" w:rsidP="00BC7ADB">
      <w:pPr>
        <w:pStyle w:val="libFootnote0"/>
        <w:rPr>
          <w:rtl/>
        </w:rPr>
      </w:pPr>
      <w:r>
        <w:rPr>
          <w:rtl/>
        </w:rPr>
        <w:t>(</w:t>
      </w:r>
      <w:r w:rsidRPr="00DB62A0">
        <w:rPr>
          <w:rtl/>
        </w:rPr>
        <w:t>3) الإكمال 3 / 84 ، والأنساب 2 / 179.</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الأنساب</w:t>
      </w:r>
      <w:r>
        <w:rPr>
          <w:rtl/>
        </w:rPr>
        <w:t>)</w:t>
      </w:r>
      <w:r w:rsidRPr="00DB62A0">
        <w:rPr>
          <w:rtl/>
        </w:rPr>
        <w:t xml:space="preserve"> 3 / 165 ، وقال : ينسب إلى </w:t>
      </w:r>
      <w:r>
        <w:rPr>
          <w:rtl/>
        </w:rPr>
        <w:t>(</w:t>
      </w:r>
      <w:r w:rsidRPr="00DB62A0">
        <w:rPr>
          <w:rtl/>
        </w:rPr>
        <w:t>بنى زميلة ، وهو بطن من تجيب</w:t>
      </w:r>
      <w:r>
        <w:rPr>
          <w:rtl/>
        </w:rPr>
        <w:t>).</w:t>
      </w:r>
    </w:p>
    <w:p w:rsidR="00862A92" w:rsidRPr="00DB62A0" w:rsidRDefault="00862A92" w:rsidP="00BC7ADB">
      <w:pPr>
        <w:pStyle w:val="libFootnote0"/>
        <w:rPr>
          <w:rtl/>
        </w:rPr>
      </w:pPr>
      <w:r>
        <w:rPr>
          <w:rtl/>
        </w:rPr>
        <w:t>(</w:t>
      </w:r>
      <w:r w:rsidRPr="00DB62A0">
        <w:rPr>
          <w:rtl/>
        </w:rPr>
        <w:t xml:space="preserve">5) تأتى ترجمته فيمن اسمه </w:t>
      </w:r>
      <w:r>
        <w:rPr>
          <w:rtl/>
        </w:rPr>
        <w:t>(</w:t>
      </w:r>
      <w:r w:rsidRPr="00DB62A0">
        <w:rPr>
          <w:rtl/>
        </w:rPr>
        <w:t>سليمان</w:t>
      </w:r>
      <w:r>
        <w:rPr>
          <w:rtl/>
        </w:rPr>
        <w:t>)</w:t>
      </w:r>
      <w:r w:rsidRPr="00DB62A0">
        <w:rPr>
          <w:rtl/>
        </w:rPr>
        <w:t xml:space="preserve"> من </w:t>
      </w:r>
      <w:r>
        <w:rPr>
          <w:rtl/>
        </w:rPr>
        <w:t>(</w:t>
      </w:r>
      <w:r w:rsidRPr="00DB62A0">
        <w:rPr>
          <w:rtl/>
        </w:rPr>
        <w:t>باب السين</w:t>
      </w:r>
      <w:r>
        <w:rPr>
          <w:rtl/>
        </w:rPr>
        <w:t>)</w:t>
      </w:r>
      <w:r w:rsidRPr="00DB62A0">
        <w:rPr>
          <w:rtl/>
        </w:rPr>
        <w:t xml:space="preserve"> ، بإذن الله.</w:t>
      </w:r>
    </w:p>
    <w:p w:rsidR="00862A92" w:rsidRPr="005941A1" w:rsidRDefault="00862A92" w:rsidP="00BC7ADB">
      <w:pPr>
        <w:pStyle w:val="libFootnote0"/>
        <w:rPr>
          <w:rtl/>
        </w:rPr>
      </w:pPr>
      <w:r w:rsidRPr="005941A1">
        <w:rPr>
          <w:rtl/>
        </w:rPr>
        <w:t xml:space="preserve">(6) الإكمال 4 / 226 </w:t>
      </w:r>
      <w:r>
        <w:rPr>
          <w:rtl/>
        </w:rPr>
        <w:t>(</w:t>
      </w:r>
      <w:r w:rsidRPr="005941A1">
        <w:rPr>
          <w:rtl/>
        </w:rPr>
        <w:t>قاله ابن يونس</w:t>
      </w:r>
      <w:r>
        <w:rPr>
          <w:rtl/>
        </w:rPr>
        <w:t>).</w:t>
      </w:r>
      <w:r w:rsidRPr="005941A1">
        <w:rPr>
          <w:rtl/>
        </w:rPr>
        <w:t xml:space="preserve"> ويلاحظ أن والد المترجم له </w:t>
      </w:r>
      <w:r>
        <w:rPr>
          <w:rtl/>
        </w:rPr>
        <w:t>(</w:t>
      </w:r>
      <w:r w:rsidRPr="005941A1">
        <w:rPr>
          <w:rtl/>
        </w:rPr>
        <w:t>سلمة</w:t>
      </w:r>
      <w:r>
        <w:rPr>
          <w:rtl/>
        </w:rPr>
        <w:t xml:space="preserve"> ـ </w:t>
      </w:r>
      <w:r w:rsidRPr="005941A1">
        <w:rPr>
          <w:rtl/>
        </w:rPr>
        <w:t>لا مسلمة ، كما ورد خطأ فى الأنساب 3 / 165</w:t>
      </w:r>
      <w:r>
        <w:rPr>
          <w:rtl/>
        </w:rPr>
        <w:t xml:space="preserve"> ـ </w:t>
      </w:r>
      <w:r w:rsidRPr="005941A1">
        <w:rPr>
          <w:rtl/>
        </w:rPr>
        <w:t>ابن مخرمة بن سلمة بن عبد العزيز بن عامر التجيبى الزميلى</w:t>
      </w:r>
      <w:r>
        <w:rPr>
          <w:rtl/>
        </w:rPr>
        <w:t>).</w:t>
      </w:r>
      <w:r w:rsidRPr="005941A1">
        <w:rPr>
          <w:rFonts w:hint="cs"/>
          <w:rtl/>
        </w:rPr>
        <w:t xml:space="preserve"> </w:t>
      </w:r>
      <w:r w:rsidRPr="005941A1">
        <w:rPr>
          <w:rtl/>
        </w:rPr>
        <w:t xml:space="preserve">يكنى أبا سعيد. شهد فتح مصر. روى عن عمر ، وعثمان. روى عنه ربيعة بن لقيط التجيبى </w:t>
      </w:r>
      <w:r>
        <w:rPr>
          <w:rtl/>
        </w:rPr>
        <w:t>(</w:t>
      </w:r>
      <w:r w:rsidRPr="005941A1">
        <w:rPr>
          <w:rtl/>
        </w:rPr>
        <w:t>الإكمال 4 / 225 ، والأنساب 3 / 165</w:t>
      </w:r>
      <w:r>
        <w:rPr>
          <w:rtl/>
        </w:rPr>
        <w:t>).</w:t>
      </w:r>
    </w:p>
    <w:p w:rsidR="00862A92" w:rsidRPr="00DB62A0" w:rsidRDefault="00862A92" w:rsidP="00BC7ADB">
      <w:pPr>
        <w:pStyle w:val="libFootnote0"/>
        <w:rPr>
          <w:rtl/>
        </w:rPr>
      </w:pPr>
      <w:r>
        <w:rPr>
          <w:rtl/>
        </w:rPr>
        <w:t>(</w:t>
      </w:r>
      <w:r w:rsidRPr="00DB62A0">
        <w:rPr>
          <w:rtl/>
        </w:rPr>
        <w:t>7) الإكمال 4 / 358.</w:t>
      </w:r>
    </w:p>
    <w:p w:rsidR="00862A92" w:rsidRPr="005941A1" w:rsidRDefault="00862A92" w:rsidP="00BC7ADB">
      <w:pPr>
        <w:pStyle w:val="libFootnote0"/>
        <w:rPr>
          <w:rtl/>
        </w:rPr>
      </w:pPr>
      <w:r w:rsidRPr="005941A1">
        <w:rPr>
          <w:rtl/>
        </w:rPr>
        <w:t xml:space="preserve">(8) لم أقف على حقيقة رسمها وضبطها. وأثبت الوارد فى </w:t>
      </w:r>
      <w:r>
        <w:rPr>
          <w:rtl/>
        </w:rPr>
        <w:t>(</w:t>
      </w:r>
      <w:r w:rsidRPr="005941A1">
        <w:rPr>
          <w:rtl/>
        </w:rPr>
        <w:t>الإكمال</w:t>
      </w:r>
      <w:r>
        <w:rPr>
          <w:rtl/>
        </w:rPr>
        <w:t>)</w:t>
      </w:r>
      <w:r w:rsidRPr="005941A1">
        <w:rPr>
          <w:rtl/>
        </w:rPr>
        <w:t xml:space="preserve"> 4 / 346. وذكر المحقق فى هامش (1) : أنها وردت فى إحدى النسخ برسم </w:t>
      </w:r>
      <w:r>
        <w:rPr>
          <w:rtl/>
        </w:rPr>
        <w:t>(</w:t>
      </w:r>
      <w:r w:rsidRPr="005941A1">
        <w:rPr>
          <w:rtl/>
        </w:rPr>
        <w:t>سميح</w:t>
      </w:r>
      <w:r>
        <w:rPr>
          <w:rtl/>
        </w:rPr>
        <w:t>)</w:t>
      </w:r>
      <w:r w:rsidRPr="005941A1">
        <w:rPr>
          <w:rtl/>
        </w:rPr>
        <w:t xml:space="preserve"> ، وفى مخطوط </w:t>
      </w:r>
      <w:r>
        <w:rPr>
          <w:rtl/>
        </w:rPr>
        <w:t>(</w:t>
      </w:r>
      <w:r w:rsidRPr="005941A1">
        <w:rPr>
          <w:rtl/>
        </w:rPr>
        <w:t>التوضيح</w:t>
      </w:r>
      <w:r>
        <w:rPr>
          <w:rtl/>
        </w:rPr>
        <w:t>)</w:t>
      </w:r>
      <w:r w:rsidRPr="005941A1">
        <w:rPr>
          <w:rtl/>
        </w:rPr>
        <w:t xml:space="preserve"> : شمخ.</w:t>
      </w:r>
      <w:r w:rsidRPr="005941A1">
        <w:rPr>
          <w:rFonts w:hint="cs"/>
          <w:rtl/>
        </w:rPr>
        <w:t xml:space="preserve"> </w:t>
      </w:r>
      <w:r w:rsidRPr="005941A1">
        <w:rPr>
          <w:rtl/>
        </w:rPr>
        <w:t>والله أعلم.</w:t>
      </w:r>
    </w:p>
    <w:p w:rsidR="00862A92" w:rsidRPr="00DB62A0" w:rsidRDefault="00862A92" w:rsidP="00BC7ADB">
      <w:pPr>
        <w:pStyle w:val="libFootnote0"/>
        <w:rPr>
          <w:rtl/>
        </w:rPr>
      </w:pPr>
      <w:r>
        <w:rPr>
          <w:rtl/>
        </w:rPr>
        <w:t>(</w:t>
      </w:r>
      <w:r w:rsidRPr="00DB62A0">
        <w:rPr>
          <w:rtl/>
        </w:rPr>
        <w:t xml:space="preserve">9) أى : بطن من لخم. </w:t>
      </w:r>
      <w:r>
        <w:rPr>
          <w:rtl/>
        </w:rPr>
        <w:t>(</w:t>
      </w:r>
      <w:r w:rsidRPr="00DB62A0">
        <w:rPr>
          <w:rtl/>
        </w:rPr>
        <w:t>الإكمال 4 / 345</w:t>
      </w:r>
      <w:r>
        <w:rPr>
          <w:rtl/>
        </w:rPr>
        <w:t>).</w:t>
      </w:r>
    </w:p>
    <w:p w:rsidR="00862A92" w:rsidRPr="00DB62A0" w:rsidRDefault="00862A92" w:rsidP="00BC7ADB">
      <w:pPr>
        <w:pStyle w:val="libFootnote0"/>
        <w:rPr>
          <w:rtl/>
        </w:rPr>
      </w:pPr>
      <w:r>
        <w:rPr>
          <w:rtl/>
        </w:rPr>
        <w:t>(</w:t>
      </w:r>
      <w:r w:rsidRPr="00DB62A0">
        <w:rPr>
          <w:rtl/>
        </w:rPr>
        <w:t>10) السابق 4 / 345</w:t>
      </w:r>
      <w:r>
        <w:rPr>
          <w:rtl/>
        </w:rPr>
        <w:t xml:space="preserve"> ـ </w:t>
      </w:r>
      <w:r w:rsidRPr="00DB62A0">
        <w:rPr>
          <w:rtl/>
        </w:rPr>
        <w:t xml:space="preserve">346 </w:t>
      </w:r>
      <w:r>
        <w:rPr>
          <w:rtl/>
        </w:rPr>
        <w:t>(</w:t>
      </w:r>
      <w:r w:rsidRPr="00DB62A0">
        <w:rPr>
          <w:rtl/>
        </w:rPr>
        <w:t>قاله ابن يونس ، وهو مقيد بخط الصورى ، وابن الثلاج</w:t>
      </w:r>
      <w:r>
        <w:rPr>
          <w:rtl/>
        </w:rPr>
        <w:t>).</w:t>
      </w:r>
    </w:p>
    <w:p w:rsidR="00862A92" w:rsidRPr="00DB62A0" w:rsidRDefault="00862A92" w:rsidP="00862A92">
      <w:pPr>
        <w:rPr>
          <w:rtl/>
          <w:lang w:bidi="ar-SA"/>
        </w:rPr>
      </w:pPr>
      <w:r>
        <w:rPr>
          <w:rtl/>
          <w:lang w:bidi="ar-SA"/>
        </w:rPr>
        <w:br w:type="page"/>
      </w:r>
      <w:r w:rsidRPr="00DB62A0">
        <w:rPr>
          <w:rtl/>
          <w:lang w:bidi="ar-SA"/>
        </w:rPr>
        <w:lastRenderedPageBreak/>
        <w:t>551</w:t>
      </w:r>
      <w:r>
        <w:rPr>
          <w:rtl/>
          <w:lang w:bidi="ar-SA"/>
        </w:rPr>
        <w:t xml:space="preserve"> ـ </w:t>
      </w:r>
      <w:r w:rsidRPr="00DB62A0">
        <w:rPr>
          <w:rtl/>
          <w:lang w:bidi="ar-SA"/>
        </w:rPr>
        <w:t xml:space="preserve">سعيد بن شريح بن عذرة : كان كاتبا فى ديوان الجند بمصر ، وكان متصلا ب «زبّان بن عبد العزيز بن مروان»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552</w:t>
      </w:r>
      <w:r>
        <w:rPr>
          <w:rtl/>
          <w:lang w:bidi="ar-SA"/>
        </w:rPr>
        <w:t xml:space="preserve"> ـ </w:t>
      </w:r>
      <w:r w:rsidRPr="00DB62A0">
        <w:rPr>
          <w:rtl/>
          <w:lang w:bidi="ar-SA"/>
        </w:rPr>
        <w:t xml:space="preserve">سعيد بن أبى شمر </w:t>
      </w:r>
      <w:r w:rsidRPr="00E945AB">
        <w:rPr>
          <w:rStyle w:val="libFootnotenumChar"/>
          <w:rtl/>
        </w:rPr>
        <w:t>(2)</w:t>
      </w:r>
      <w:r w:rsidRPr="00DB62A0">
        <w:rPr>
          <w:rtl/>
          <w:lang w:bidi="ar-SA"/>
        </w:rPr>
        <w:t xml:space="preserve"> السّبائىّ : سمع سفيان بن وهب الخولانى ، ورأى مالك ابن أزهر ، وهما صحابيان. روى عنه بكر بن سوادة ، وعبد الرحمن بن شريح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553</w:t>
      </w:r>
      <w:r>
        <w:rPr>
          <w:rtl/>
          <w:lang w:bidi="ar-SA"/>
        </w:rPr>
        <w:t xml:space="preserve"> ـ </w:t>
      </w:r>
      <w:r w:rsidRPr="00DB62A0">
        <w:rPr>
          <w:rtl/>
          <w:lang w:bidi="ar-SA"/>
        </w:rPr>
        <w:t>سعيد بن صفوان بن مطيع بن مرثد الرّعينىّ : يروى عن سعيد بن مسعود.</w:t>
      </w:r>
      <w:r>
        <w:rPr>
          <w:rFonts w:hint="cs"/>
          <w:rtl/>
          <w:lang w:bidi="ar-SA"/>
        </w:rPr>
        <w:t xml:space="preserve"> </w:t>
      </w:r>
      <w:r w:rsidRPr="00DB62A0">
        <w:rPr>
          <w:rtl/>
          <w:lang w:bidi="ar-SA"/>
        </w:rPr>
        <w:t xml:space="preserve">روى عنه معاوية بن صالح الحمصى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554</w:t>
      </w:r>
      <w:r>
        <w:rPr>
          <w:rtl/>
          <w:lang w:bidi="ar-SA"/>
        </w:rPr>
        <w:t xml:space="preserve"> ـ </w:t>
      </w:r>
      <w:r w:rsidRPr="00DB62A0">
        <w:rPr>
          <w:rtl/>
          <w:lang w:bidi="ar-SA"/>
        </w:rPr>
        <w:t xml:space="preserve">سعيد بن عبد الرحمن الغفارىّ المصرى : يكنى أبا صالح. يروى عن أبى هريرة ، وهبيب بن مغفل ، وروايته عن علىّ مرسلة </w:t>
      </w:r>
      <w:r w:rsidRPr="00E945AB">
        <w:rPr>
          <w:rStyle w:val="libFootnotenumChar"/>
          <w:rtl/>
        </w:rPr>
        <w:t>(5)</w:t>
      </w:r>
      <w:r w:rsidRPr="00DB62A0">
        <w:rPr>
          <w:rtl/>
          <w:lang w:bidi="ar-SA"/>
        </w:rPr>
        <w:t xml:space="preserve"> ، وما أظنه سمع منه. وروى عنه عطاء بن دينار ، ويزيد بن قوذر ، وقال : إنه مولى بنى غفار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555</w:t>
      </w:r>
      <w:r>
        <w:rPr>
          <w:rtl/>
          <w:lang w:bidi="ar-SA"/>
        </w:rPr>
        <w:t xml:space="preserve"> ـ </w:t>
      </w:r>
      <w:r w:rsidRPr="00DB62A0">
        <w:rPr>
          <w:rtl/>
          <w:lang w:bidi="ar-SA"/>
        </w:rPr>
        <w:t>سعيد بن عبد الرحمن بن محمد الشيبانىّ : يعرف ب «قاضى البقر»</w:t>
      </w:r>
      <w:r>
        <w:rPr>
          <w:rtl/>
          <w:lang w:bidi="ar-SA"/>
        </w:rPr>
        <w:t>.</w:t>
      </w:r>
      <w:r w:rsidRPr="00DB62A0">
        <w:rPr>
          <w:rtl/>
          <w:lang w:bidi="ar-SA"/>
        </w:rPr>
        <w:t xml:space="preserve"> من شعراء مصر وأدبائها. كتب عنه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284.</w:t>
      </w:r>
    </w:p>
    <w:p w:rsidR="00862A92" w:rsidRPr="00DB62A0" w:rsidRDefault="00862A92" w:rsidP="00BC7ADB">
      <w:pPr>
        <w:pStyle w:val="libFootnote0"/>
        <w:rPr>
          <w:rtl/>
        </w:rPr>
      </w:pPr>
      <w:r>
        <w:rPr>
          <w:rtl/>
        </w:rPr>
        <w:t>(</w:t>
      </w:r>
      <w:r w:rsidRPr="00DB62A0">
        <w:rPr>
          <w:rtl/>
        </w:rPr>
        <w:t xml:space="preserve">2) ضبطتها ؛ استئناسا بما فى الإكمال </w:t>
      </w:r>
      <w:r>
        <w:rPr>
          <w:rtl/>
        </w:rPr>
        <w:t>(</w:t>
      </w:r>
      <w:r w:rsidRPr="00DB62A0">
        <w:rPr>
          <w:rtl/>
        </w:rPr>
        <w:t>4 / 532 بالحاشية</w:t>
      </w:r>
      <w:r>
        <w:rPr>
          <w:rtl/>
        </w:rPr>
        <w:t>).</w:t>
      </w:r>
    </w:p>
    <w:p w:rsidR="00862A92" w:rsidRPr="00DB62A0" w:rsidRDefault="00862A92" w:rsidP="00BC7ADB">
      <w:pPr>
        <w:pStyle w:val="libFootnote0"/>
        <w:rPr>
          <w:rtl/>
        </w:rPr>
      </w:pPr>
      <w:r>
        <w:rPr>
          <w:rtl/>
        </w:rPr>
        <w:t>(</w:t>
      </w:r>
      <w:r w:rsidRPr="00DB62A0">
        <w:rPr>
          <w:rtl/>
        </w:rPr>
        <w:t>3) السابق 4 / 533</w:t>
      </w:r>
      <w:r>
        <w:rPr>
          <w:rtl/>
        </w:rPr>
        <w:t xml:space="preserve"> ـ </w:t>
      </w:r>
      <w:r w:rsidRPr="00DB62A0">
        <w:rPr>
          <w:rtl/>
        </w:rPr>
        <w:t>534.</w:t>
      </w:r>
    </w:p>
    <w:p w:rsidR="00862A92" w:rsidRPr="00DB62A0" w:rsidRDefault="00862A92" w:rsidP="00BC7ADB">
      <w:pPr>
        <w:pStyle w:val="libFootnote0"/>
        <w:rPr>
          <w:rtl/>
        </w:rPr>
      </w:pPr>
      <w:r>
        <w:rPr>
          <w:rtl/>
        </w:rPr>
        <w:t>(</w:t>
      </w:r>
      <w:r w:rsidRPr="00DB62A0">
        <w:rPr>
          <w:rtl/>
        </w:rPr>
        <w:t>4) السابق 7 / 230.</w:t>
      </w:r>
    </w:p>
    <w:p w:rsidR="00862A92" w:rsidRPr="00DB62A0" w:rsidRDefault="00862A92" w:rsidP="00BC7ADB">
      <w:pPr>
        <w:pStyle w:val="libFootnote0"/>
        <w:rPr>
          <w:rtl/>
        </w:rPr>
      </w:pPr>
      <w:r>
        <w:rPr>
          <w:rtl/>
        </w:rPr>
        <w:t>(</w:t>
      </w:r>
      <w:r w:rsidRPr="00DB62A0">
        <w:rPr>
          <w:rtl/>
        </w:rPr>
        <w:t xml:space="preserve">5) التقريب 1 / 301 </w:t>
      </w:r>
      <w:r>
        <w:rPr>
          <w:rtl/>
        </w:rPr>
        <w:t>(</w:t>
      </w:r>
      <w:r w:rsidRPr="00DB62A0">
        <w:rPr>
          <w:rtl/>
        </w:rPr>
        <w:t>مصدّرة ب قال ابن يونس</w:t>
      </w:r>
      <w:r>
        <w:rPr>
          <w:rtl/>
        </w:rPr>
        <w:t>).</w:t>
      </w:r>
    </w:p>
    <w:p w:rsidR="00862A92" w:rsidRPr="00DB62A0" w:rsidRDefault="00862A92" w:rsidP="00BC7ADB">
      <w:pPr>
        <w:pStyle w:val="libFootnote0"/>
        <w:rPr>
          <w:rtl/>
        </w:rPr>
      </w:pPr>
      <w:r>
        <w:rPr>
          <w:rtl/>
        </w:rPr>
        <w:t>(</w:t>
      </w:r>
      <w:r w:rsidRPr="00DB62A0">
        <w:rPr>
          <w:rtl/>
        </w:rPr>
        <w:t xml:space="preserve">6) تهذيب التهذيب 4 / 52. وبه مزيد من المعلومات ، منها : أنه روى عن علىّ ، وعقبة بن عامر ، وكعب الأحبار. روى عنه الحجاج بن شداد الصنعانى ، وإبراهيم بن نشيط. وللمترجم له روايات فى </w:t>
      </w:r>
      <w:r>
        <w:rPr>
          <w:rtl/>
        </w:rPr>
        <w:t>(</w:t>
      </w:r>
      <w:r w:rsidRPr="00DB62A0">
        <w:rPr>
          <w:rtl/>
        </w:rPr>
        <w:t>كتاب الولاة</w:t>
      </w:r>
      <w:r>
        <w:rPr>
          <w:rtl/>
        </w:rPr>
        <w:t>)</w:t>
      </w:r>
      <w:r w:rsidRPr="00DB62A0">
        <w:rPr>
          <w:rtl/>
        </w:rPr>
        <w:t xml:space="preserve"> للكندى ص 31 ، 37</w:t>
      </w:r>
      <w:r>
        <w:rPr>
          <w:rtl/>
        </w:rPr>
        <w:t xml:space="preserve"> ـ </w:t>
      </w:r>
      <w:r w:rsidRPr="00DB62A0">
        <w:rPr>
          <w:rtl/>
        </w:rPr>
        <w:t xml:space="preserve">38. وفى </w:t>
      </w:r>
      <w:r>
        <w:rPr>
          <w:rtl/>
        </w:rPr>
        <w:t>(</w:t>
      </w:r>
      <w:r w:rsidRPr="00DB62A0">
        <w:rPr>
          <w:rtl/>
        </w:rPr>
        <w:t>كتاب القضاة</w:t>
      </w:r>
      <w:r>
        <w:rPr>
          <w:rtl/>
        </w:rPr>
        <w:t>)</w:t>
      </w:r>
      <w:r w:rsidRPr="00DB62A0">
        <w:rPr>
          <w:rtl/>
        </w:rPr>
        <w:t xml:space="preserve"> : له رواية ص 303</w:t>
      </w:r>
      <w:r>
        <w:rPr>
          <w:rtl/>
        </w:rPr>
        <w:t xml:space="preserve"> ـ </w:t>
      </w:r>
      <w:r w:rsidRPr="00DB62A0">
        <w:rPr>
          <w:rtl/>
        </w:rPr>
        <w:t>304.</w:t>
      </w:r>
    </w:p>
    <w:p w:rsidR="00862A92" w:rsidRPr="00DB62A0" w:rsidRDefault="00862A92" w:rsidP="00BC7ADB">
      <w:pPr>
        <w:pStyle w:val="libFootnote0"/>
        <w:rPr>
          <w:rtl/>
        </w:rPr>
      </w:pPr>
      <w:r>
        <w:rPr>
          <w:rtl/>
        </w:rPr>
        <w:t>(</w:t>
      </w:r>
      <w:r w:rsidRPr="00DB62A0">
        <w:rPr>
          <w:rtl/>
        </w:rPr>
        <w:t xml:space="preserve">7) الألقاب : 173 </w:t>
      </w:r>
      <w:r>
        <w:rPr>
          <w:rtl/>
        </w:rPr>
        <w:t>(</w:t>
      </w:r>
      <w:r w:rsidRPr="00DB62A0">
        <w:rPr>
          <w:rtl/>
        </w:rPr>
        <w:t>وذكره أبو سعيد</w:t>
      </w:r>
      <w:r>
        <w:rPr>
          <w:rtl/>
        </w:rPr>
        <w:t>).</w:t>
      </w:r>
      <w:r w:rsidRPr="00DB62A0">
        <w:rPr>
          <w:rtl/>
        </w:rPr>
        <w:t xml:space="preserve"> ويلاحظ أن هذه الشخصية لا يزال الغموض يلفها. وقد جمعت بعض معلومات عنها من كتاب </w:t>
      </w:r>
      <w:r>
        <w:rPr>
          <w:rtl/>
        </w:rPr>
        <w:t>(</w:t>
      </w:r>
      <w:r w:rsidRPr="00DB62A0">
        <w:rPr>
          <w:rtl/>
        </w:rPr>
        <w:t>المغرب</w:t>
      </w:r>
      <w:r>
        <w:rPr>
          <w:rtl/>
        </w:rPr>
        <w:t xml:space="preserve"> ـ </w:t>
      </w:r>
      <w:r w:rsidRPr="00DB62A0">
        <w:rPr>
          <w:rtl/>
        </w:rPr>
        <w:t>قسم مصر</w:t>
      </w:r>
      <w:r>
        <w:rPr>
          <w:rtl/>
        </w:rPr>
        <w:t>)</w:t>
      </w:r>
      <w:r w:rsidRPr="00DB62A0">
        <w:rPr>
          <w:rtl/>
        </w:rPr>
        <w:t xml:space="preserve"> لابن سعيد. فى </w:t>
      </w:r>
      <w:r>
        <w:rPr>
          <w:rtl/>
        </w:rPr>
        <w:t>(</w:t>
      </w:r>
      <w:r w:rsidRPr="00DB62A0">
        <w:rPr>
          <w:rtl/>
        </w:rPr>
        <w:t>سيرة الإخشيد</w:t>
      </w:r>
      <w:r>
        <w:rPr>
          <w:rtl/>
        </w:rPr>
        <w:t>)</w:t>
      </w:r>
      <w:r w:rsidRPr="00DB62A0">
        <w:rPr>
          <w:rtl/>
        </w:rPr>
        <w:t xml:space="preserve"> من </w:t>
      </w:r>
      <w:r>
        <w:rPr>
          <w:rtl/>
        </w:rPr>
        <w:t>(</w:t>
      </w:r>
      <w:r w:rsidRPr="00DB62A0">
        <w:rPr>
          <w:rtl/>
        </w:rPr>
        <w:t>المصدر المذكور</w:t>
      </w:r>
      <w:r>
        <w:rPr>
          <w:rtl/>
        </w:rPr>
        <w:t>)</w:t>
      </w:r>
      <w:r w:rsidRPr="00DB62A0">
        <w:rPr>
          <w:rtl/>
        </w:rPr>
        <w:t xml:space="preserve"> ص 163 : ورد أنه كان يسامر ويحادث الإخشيد أمير مصر. وفى ص 184</w:t>
      </w:r>
      <w:r>
        <w:rPr>
          <w:rtl/>
        </w:rPr>
        <w:t xml:space="preserve"> ـ </w:t>
      </w:r>
      <w:r w:rsidRPr="00DB62A0">
        <w:rPr>
          <w:rtl/>
        </w:rPr>
        <w:t>185 : ورد أنه يكنى أبا القاسم. وورد أنه كان شاعرا لأبى الجيش خمارويه. روى ابن زولاق على لسانه حادثة ، وقعت لهذا الشاعر مع الإخشيد ، تدل على بخل وإمساك الأخير.</w:t>
      </w:r>
    </w:p>
    <w:p w:rsidR="00862A92" w:rsidRDefault="00862A92" w:rsidP="006F6402">
      <w:pPr>
        <w:pStyle w:val="libFootnote"/>
        <w:rPr>
          <w:rtl/>
        </w:rPr>
      </w:pPr>
      <w:r w:rsidRPr="00DB62A0">
        <w:rPr>
          <w:rtl/>
        </w:rPr>
        <w:t xml:space="preserve">وكان الشاعر يومها فى عشر التسعين. وورد أنه كان يبيت لدى الإخشيد ، ويسامره ، وكان مليح الحديث. وينقل ابن سعيد عن </w:t>
      </w:r>
      <w:r>
        <w:rPr>
          <w:rtl/>
        </w:rPr>
        <w:t>(</w:t>
      </w:r>
      <w:r w:rsidRPr="00DB62A0">
        <w:rPr>
          <w:rtl/>
        </w:rPr>
        <w:t>تاريخ مصر</w:t>
      </w:r>
      <w:r>
        <w:rPr>
          <w:rtl/>
        </w:rPr>
        <w:t>)</w:t>
      </w:r>
      <w:r w:rsidRPr="00DB62A0">
        <w:rPr>
          <w:rtl/>
        </w:rPr>
        <w:t xml:space="preserve"> لابن القرطى ص 197 بيتين من شعر هذا الشاعر بعد أن سمّاه </w:t>
      </w:r>
      <w:r>
        <w:rPr>
          <w:rtl/>
        </w:rPr>
        <w:t>(</w:t>
      </w:r>
      <w:r w:rsidRPr="00DB62A0">
        <w:rPr>
          <w:rtl/>
        </w:rPr>
        <w:t>سعيد بن فاخر</w:t>
      </w:r>
      <w:r>
        <w:rPr>
          <w:rtl/>
        </w:rPr>
        <w:t>)</w:t>
      </w:r>
      <w:r w:rsidRPr="00DB62A0">
        <w:rPr>
          <w:rtl/>
        </w:rPr>
        <w:t xml:space="preserve"> ، ولقّبه ب </w:t>
      </w:r>
      <w:r>
        <w:rPr>
          <w:rtl/>
        </w:rPr>
        <w:t>(</w:t>
      </w:r>
      <w:r w:rsidRPr="00DB62A0">
        <w:rPr>
          <w:rtl/>
        </w:rPr>
        <w:t>قاضى البقر</w:t>
      </w:r>
      <w:r>
        <w:rPr>
          <w:rtl/>
        </w:rPr>
        <w:t>)</w:t>
      </w:r>
      <w:r w:rsidRPr="00DB62A0">
        <w:rPr>
          <w:rtl/>
        </w:rPr>
        <w:t xml:space="preserve"> ، وهو اللقب الذي لا نعرف سره. والبيتان المذكوران فى مدح الإخشيد ، واتساع دولته ، وهما بيتان ضعيفان فنيا. وفى</w:t>
      </w:r>
    </w:p>
    <w:p w:rsidR="00862A92" w:rsidRPr="00DB62A0" w:rsidRDefault="00862A92" w:rsidP="00862A92">
      <w:pPr>
        <w:rPr>
          <w:rtl/>
          <w:lang w:bidi="ar-SA"/>
        </w:rPr>
      </w:pPr>
      <w:r>
        <w:rPr>
          <w:rtl/>
          <w:lang w:bidi="ar-SA"/>
        </w:rPr>
        <w:br w:type="page"/>
      </w:r>
      <w:r w:rsidRPr="00DB62A0">
        <w:rPr>
          <w:rtl/>
          <w:lang w:bidi="ar-SA"/>
        </w:rPr>
        <w:lastRenderedPageBreak/>
        <w:t>556</w:t>
      </w:r>
      <w:r>
        <w:rPr>
          <w:rtl/>
          <w:lang w:bidi="ar-SA"/>
        </w:rPr>
        <w:t xml:space="preserve"> ـ </w:t>
      </w:r>
      <w:r w:rsidRPr="00DB62A0">
        <w:rPr>
          <w:rtl/>
          <w:lang w:bidi="ar-SA"/>
        </w:rPr>
        <w:t xml:space="preserve">سعيد بن عثمان </w:t>
      </w:r>
      <w:r>
        <w:rPr>
          <w:rtl/>
          <w:lang w:bidi="ar-SA"/>
        </w:rPr>
        <w:t>(</w:t>
      </w:r>
      <w:r w:rsidRPr="00DB62A0">
        <w:rPr>
          <w:rtl/>
          <w:lang w:bidi="ar-SA"/>
        </w:rPr>
        <w:t xml:space="preserve">مولى النّوار </w:t>
      </w:r>
      <w:r w:rsidRPr="00E945AB">
        <w:rPr>
          <w:rStyle w:val="libFootnotenumChar"/>
          <w:rtl/>
        </w:rPr>
        <w:t>(1)</w:t>
      </w:r>
      <w:r w:rsidRPr="00DB62A0">
        <w:rPr>
          <w:rtl/>
          <w:lang w:bidi="ar-SA"/>
        </w:rPr>
        <w:t xml:space="preserve"> الحميرى ، ثم من الكلاع</w:t>
      </w:r>
      <w:r>
        <w:rPr>
          <w:rtl/>
          <w:lang w:bidi="ar-SA"/>
        </w:rPr>
        <w:t>)</w:t>
      </w:r>
      <w:r w:rsidRPr="00DB62A0">
        <w:rPr>
          <w:rtl/>
          <w:lang w:bidi="ar-SA"/>
        </w:rPr>
        <w:t xml:space="preserve"> : يكنى أبا عثمان.</w:t>
      </w:r>
    </w:p>
    <w:p w:rsidR="00862A92" w:rsidRPr="00DB62A0" w:rsidRDefault="00862A92" w:rsidP="00862A92">
      <w:pPr>
        <w:rPr>
          <w:rtl/>
          <w:lang w:bidi="ar-SA"/>
        </w:rPr>
      </w:pPr>
      <w:r w:rsidRPr="00DB62A0">
        <w:rPr>
          <w:rtl/>
          <w:lang w:bidi="ar-SA"/>
        </w:rPr>
        <w:t xml:space="preserve">له عبادة وفضل ، وكان مقبولا عند القضاة ، وكان مؤذن مسجد عمرو بن العاص. وكان ابن وهب يفضّله ، ويثنى عليه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557</w:t>
      </w:r>
      <w:r>
        <w:rPr>
          <w:rtl/>
          <w:lang w:bidi="ar-SA"/>
        </w:rPr>
        <w:t xml:space="preserve"> ـ </w:t>
      </w:r>
      <w:r w:rsidRPr="00DB62A0">
        <w:rPr>
          <w:rtl/>
          <w:lang w:bidi="ar-SA"/>
        </w:rPr>
        <w:t xml:space="preserve">سعيد بن عطاء بن سعيد الجيزى البلوى : يكنى أبا عثمان. يروى عن ابن لهيعة ، والمفضّل بن فضالة. روى عنه يحيى بن عثمان بن صالح. مات نحو سنة عشرين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558</w:t>
      </w:r>
      <w:r>
        <w:rPr>
          <w:rtl/>
          <w:lang w:bidi="ar-SA"/>
        </w:rPr>
        <w:t xml:space="preserve"> ـ </w:t>
      </w:r>
      <w:r w:rsidRPr="00DB62A0">
        <w:rPr>
          <w:rtl/>
          <w:lang w:bidi="ar-SA"/>
        </w:rPr>
        <w:t xml:space="preserve">سعيد بن على بن سعيد بن عامر بن سعيد بن عامر «مولى جمل» : يكنى أبا جمل. روى عن أبيه ، وعبد الله بن يحيى البرلسىّ. مات سنة ستين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559</w:t>
      </w:r>
      <w:r>
        <w:rPr>
          <w:rtl/>
          <w:lang w:bidi="ar-SA"/>
        </w:rPr>
        <w:t xml:space="preserve"> ـ </w:t>
      </w:r>
      <w:r w:rsidRPr="00DB62A0">
        <w:rPr>
          <w:rtl/>
          <w:lang w:bidi="ar-SA"/>
        </w:rPr>
        <w:t xml:space="preserve">سعيد بن عمرو بن الحارث بن رحب الخولانى : أبو سمرة. مات فى ربيع الآخر سنة تسع وعشرين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560</w:t>
      </w:r>
      <w:r>
        <w:rPr>
          <w:rtl/>
          <w:lang w:bidi="ar-SA"/>
        </w:rPr>
        <w:t xml:space="preserve"> ـ </w:t>
      </w:r>
      <w:r w:rsidRPr="00DB62A0">
        <w:rPr>
          <w:rtl/>
          <w:lang w:bidi="ar-SA"/>
        </w:rPr>
        <w:t xml:space="preserve">سعيد بن عيسى بن تليد </w:t>
      </w:r>
      <w:r w:rsidRPr="00E945AB">
        <w:rPr>
          <w:rStyle w:val="libFootnotenumChar"/>
          <w:rtl/>
        </w:rPr>
        <w:t>(6)</w:t>
      </w:r>
      <w:r w:rsidRPr="00DB62A0">
        <w:rPr>
          <w:rtl/>
          <w:lang w:bidi="ar-SA"/>
        </w:rPr>
        <w:t xml:space="preserve"> الرّعينىّ القتبانىّ </w:t>
      </w:r>
      <w:r>
        <w:rPr>
          <w:rtl/>
          <w:lang w:bidi="ar-SA"/>
        </w:rPr>
        <w:t>(</w:t>
      </w:r>
      <w:r w:rsidRPr="00DB62A0">
        <w:rPr>
          <w:rtl/>
          <w:lang w:bidi="ar-SA"/>
        </w:rPr>
        <w:t>مولاهم المصرى</w:t>
      </w:r>
      <w:r>
        <w:rPr>
          <w:rtl/>
          <w:lang w:bidi="ar-SA"/>
        </w:rPr>
        <w:t>)</w:t>
      </w:r>
      <w:r w:rsidRPr="00DB62A0">
        <w:rPr>
          <w:rtl/>
          <w:lang w:bidi="ar-SA"/>
        </w:rPr>
        <w:t xml:space="preserve"> : يكنى أبا عثمان. توفى فى الثالث عشر من ذى الحجة سنة تسع عشرة ومائتين </w:t>
      </w:r>
      <w:r w:rsidRPr="00E945AB">
        <w:rPr>
          <w:rStyle w:val="libFootnotenumChar"/>
          <w:rtl/>
        </w:rPr>
        <w:t>(7)</w:t>
      </w:r>
      <w:r w:rsidRPr="00DB62A0">
        <w:rPr>
          <w:rtl/>
          <w:lang w:bidi="ar-SA"/>
        </w:rPr>
        <w:t xml:space="preserve"> ، وكان فقيها ، يكتب للقضاة. وكان ثقة ثبتا فى الحديث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5941A1" w:rsidRDefault="00862A92" w:rsidP="00BC7ADB">
      <w:pPr>
        <w:pStyle w:val="libFootnote0"/>
        <w:rPr>
          <w:rtl/>
        </w:rPr>
      </w:pPr>
      <w:r w:rsidRPr="005941A1">
        <w:rPr>
          <w:rtl/>
        </w:rPr>
        <w:t xml:space="preserve">ص 272 : نقل ابن سعيد عن المؤرخ نفسه أبياتا لهذا الشاعر </w:t>
      </w:r>
      <w:r>
        <w:rPr>
          <w:rtl/>
        </w:rPr>
        <w:t>(</w:t>
      </w:r>
      <w:r w:rsidRPr="005941A1">
        <w:rPr>
          <w:rtl/>
        </w:rPr>
        <w:t>تتسم بالهزل ، والفحش ، والمجون ، والفسوق</w:t>
      </w:r>
      <w:r>
        <w:rPr>
          <w:rtl/>
        </w:rPr>
        <w:t>)</w:t>
      </w:r>
      <w:r w:rsidRPr="005941A1">
        <w:rPr>
          <w:rtl/>
        </w:rPr>
        <w:t xml:space="preserve"> ، وهى تدور حول الخمر والنساء ، وتشبه خمريات أبى نواس المشهورة ، وغزلياته المكشوفة.</w:t>
      </w:r>
    </w:p>
    <w:p w:rsidR="00862A92" w:rsidRPr="00DB62A0" w:rsidRDefault="00862A92" w:rsidP="00BC7ADB">
      <w:pPr>
        <w:pStyle w:val="libFootnote0"/>
        <w:rPr>
          <w:rtl/>
        </w:rPr>
      </w:pPr>
      <w:r>
        <w:rPr>
          <w:rtl/>
        </w:rPr>
        <w:t>(</w:t>
      </w:r>
      <w:r w:rsidRPr="00DB62A0">
        <w:rPr>
          <w:rtl/>
        </w:rPr>
        <w:t xml:space="preserve">1) لعلها </w:t>
      </w:r>
      <w:r>
        <w:rPr>
          <w:rtl/>
        </w:rPr>
        <w:t>(</w:t>
      </w:r>
      <w:r w:rsidRPr="00DB62A0">
        <w:rPr>
          <w:rtl/>
        </w:rPr>
        <w:t>النوار بنت جميل بن عدى بن عبد مناة بن أدّ بن طابخة ، أم قيس ومعاوية الكردوسين ابنى مالك بن زيد بن مناة بن تميم</w:t>
      </w:r>
      <w:r>
        <w:rPr>
          <w:rtl/>
        </w:rPr>
        <w:t>).</w:t>
      </w:r>
      <w:r w:rsidRPr="00DB62A0">
        <w:rPr>
          <w:rtl/>
        </w:rPr>
        <w:t xml:space="preserve"> </w:t>
      </w:r>
      <w:r>
        <w:rPr>
          <w:rtl/>
        </w:rPr>
        <w:t>(</w:t>
      </w:r>
      <w:r w:rsidRPr="00DB62A0">
        <w:rPr>
          <w:rtl/>
        </w:rPr>
        <w:t>الإكمال 1 / 260</w:t>
      </w:r>
      <w:r>
        <w:rPr>
          <w:rtl/>
        </w:rPr>
        <w:t>).</w:t>
      </w:r>
    </w:p>
    <w:p w:rsidR="00862A92" w:rsidRPr="00DB62A0" w:rsidRDefault="00862A92" w:rsidP="00BC7ADB">
      <w:pPr>
        <w:pStyle w:val="libFootnote0"/>
        <w:rPr>
          <w:rtl/>
        </w:rPr>
      </w:pPr>
      <w:r>
        <w:rPr>
          <w:rtl/>
        </w:rPr>
        <w:t>(</w:t>
      </w:r>
      <w:r w:rsidRPr="00DB62A0">
        <w:rPr>
          <w:rtl/>
        </w:rPr>
        <w:t>2) المصدر السابق.</w:t>
      </w:r>
    </w:p>
    <w:p w:rsidR="00862A92" w:rsidRPr="00DB62A0" w:rsidRDefault="00862A92" w:rsidP="00BC7ADB">
      <w:pPr>
        <w:pStyle w:val="libFootnote0"/>
        <w:rPr>
          <w:rtl/>
        </w:rPr>
      </w:pPr>
      <w:r>
        <w:rPr>
          <w:rtl/>
        </w:rPr>
        <w:t>(</w:t>
      </w:r>
      <w:r w:rsidRPr="00DB62A0">
        <w:rPr>
          <w:rtl/>
        </w:rPr>
        <w:t xml:space="preserve">3) السابق 3 / 47 </w:t>
      </w:r>
      <w:r>
        <w:rPr>
          <w:rtl/>
        </w:rPr>
        <w:t>(</w:t>
      </w:r>
      <w:r w:rsidRPr="00DB62A0">
        <w:rPr>
          <w:rtl/>
        </w:rPr>
        <w:t>ذكره ابن يونس</w:t>
      </w:r>
      <w:r>
        <w:rPr>
          <w:rtl/>
        </w:rPr>
        <w:t>).</w:t>
      </w:r>
      <w:r w:rsidRPr="00DB62A0">
        <w:rPr>
          <w:rtl/>
        </w:rPr>
        <w:t xml:space="preserve"> وتبصير المنتبه 1 / 365 </w:t>
      </w:r>
      <w:r>
        <w:rPr>
          <w:rtl/>
        </w:rPr>
        <w:t>(</w:t>
      </w:r>
      <w:r w:rsidRPr="00DB62A0">
        <w:rPr>
          <w:rtl/>
        </w:rPr>
        <w:t>بإيجاز</w:t>
      </w:r>
      <w:r>
        <w:rPr>
          <w:rtl/>
        </w:rPr>
        <w:t>).</w:t>
      </w:r>
    </w:p>
    <w:p w:rsidR="00862A92" w:rsidRPr="00DB62A0" w:rsidRDefault="00862A92" w:rsidP="00BC7ADB">
      <w:pPr>
        <w:pStyle w:val="libFootnote0"/>
        <w:rPr>
          <w:rtl/>
        </w:rPr>
      </w:pPr>
      <w:r>
        <w:rPr>
          <w:rtl/>
        </w:rPr>
        <w:t>(</w:t>
      </w:r>
      <w:r w:rsidRPr="00DB62A0">
        <w:rPr>
          <w:rtl/>
        </w:rPr>
        <w:t>4) الإكمال 2 / 120</w:t>
      </w:r>
      <w:r>
        <w:rPr>
          <w:rtl/>
        </w:rPr>
        <w:t xml:space="preserve"> ـ </w:t>
      </w:r>
      <w:r w:rsidRPr="00DB62A0">
        <w:rPr>
          <w:rtl/>
        </w:rPr>
        <w:t xml:space="preserve">121 </w:t>
      </w:r>
      <w:r>
        <w:rPr>
          <w:rtl/>
        </w:rPr>
        <w:t>(</w:t>
      </w:r>
      <w:r w:rsidRPr="00DB62A0">
        <w:rPr>
          <w:rtl/>
        </w:rPr>
        <w:t>قاله ابن يونس</w:t>
      </w:r>
      <w:r>
        <w:rPr>
          <w:rtl/>
        </w:rPr>
        <w:t>)</w:t>
      </w:r>
      <w:r w:rsidRPr="00DB62A0">
        <w:rPr>
          <w:rtl/>
        </w:rPr>
        <w:t xml:space="preserve"> ، وتبصير المنتبه 1 / 263 </w:t>
      </w:r>
      <w:r>
        <w:rPr>
          <w:rtl/>
        </w:rPr>
        <w:t>(</w:t>
      </w:r>
      <w:r w:rsidRPr="00DB62A0">
        <w:rPr>
          <w:rtl/>
        </w:rPr>
        <w:t>اختصر النسب إلى عامر الأول</w:t>
      </w:r>
      <w:r>
        <w:rPr>
          <w:rtl/>
        </w:rPr>
        <w:t>).</w:t>
      </w:r>
    </w:p>
    <w:p w:rsidR="00862A92" w:rsidRPr="00DB62A0" w:rsidRDefault="00862A92" w:rsidP="00BC7ADB">
      <w:pPr>
        <w:pStyle w:val="libFootnote0"/>
        <w:rPr>
          <w:rtl/>
        </w:rPr>
      </w:pPr>
      <w:r>
        <w:rPr>
          <w:rtl/>
        </w:rPr>
        <w:t>(</w:t>
      </w:r>
      <w:r w:rsidRPr="00DB62A0">
        <w:rPr>
          <w:rtl/>
        </w:rPr>
        <w:t xml:space="preserve">5) الإكمال 4 / 27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ذكر ابن حجر أنه بفتح المثنّاة ، وكسر اللام </w:t>
      </w:r>
      <w:r>
        <w:rPr>
          <w:rtl/>
        </w:rPr>
        <w:t>(</w:t>
      </w:r>
      <w:r w:rsidRPr="00DB62A0">
        <w:rPr>
          <w:rtl/>
        </w:rPr>
        <w:t>التقريب 1 / 303</w:t>
      </w:r>
      <w:r>
        <w:rPr>
          <w:rtl/>
        </w:rPr>
        <w:t>).</w:t>
      </w:r>
      <w:r w:rsidRPr="00DB62A0">
        <w:rPr>
          <w:rtl/>
        </w:rPr>
        <w:t xml:space="preserve"> وتفرد بزيادة </w:t>
      </w:r>
      <w:r>
        <w:rPr>
          <w:rtl/>
        </w:rPr>
        <w:t>(</w:t>
      </w:r>
      <w:r w:rsidRPr="00DB62A0">
        <w:rPr>
          <w:rtl/>
        </w:rPr>
        <w:t>سعيد</w:t>
      </w:r>
      <w:r>
        <w:rPr>
          <w:rtl/>
        </w:rPr>
        <w:t>)</w:t>
      </w:r>
      <w:r w:rsidRPr="00DB62A0">
        <w:rPr>
          <w:rtl/>
        </w:rPr>
        <w:t xml:space="preserve"> قبل </w:t>
      </w:r>
      <w:r>
        <w:rPr>
          <w:rtl/>
        </w:rPr>
        <w:t>(</w:t>
      </w:r>
      <w:r w:rsidRPr="00DB62A0">
        <w:rPr>
          <w:rtl/>
        </w:rPr>
        <w:t>تليد</w:t>
      </w:r>
      <w:r>
        <w:rPr>
          <w:rtl/>
        </w:rPr>
        <w:t>)</w:t>
      </w:r>
      <w:r w:rsidRPr="00DB62A0">
        <w:rPr>
          <w:rtl/>
        </w:rPr>
        <w:t xml:space="preserve"> ، وهو خطأ لا شك فيه.</w:t>
      </w:r>
    </w:p>
    <w:p w:rsidR="00862A92" w:rsidRPr="005941A1" w:rsidRDefault="00862A92" w:rsidP="00BC7ADB">
      <w:pPr>
        <w:pStyle w:val="libFootnote0"/>
        <w:rPr>
          <w:rtl/>
        </w:rPr>
      </w:pPr>
      <w:r w:rsidRPr="005941A1">
        <w:rPr>
          <w:rtl/>
        </w:rPr>
        <w:t xml:space="preserve">(7) الإكمال 7 / 99 </w:t>
      </w:r>
      <w:r>
        <w:rPr>
          <w:rtl/>
        </w:rPr>
        <w:t>(</w:t>
      </w:r>
      <w:r w:rsidRPr="005941A1">
        <w:rPr>
          <w:rtl/>
        </w:rPr>
        <w:t>لم ينسبه لابن يونس</w:t>
      </w:r>
      <w:r>
        <w:rPr>
          <w:rtl/>
        </w:rPr>
        <w:t>)</w:t>
      </w:r>
      <w:r w:rsidRPr="005941A1">
        <w:rPr>
          <w:rtl/>
        </w:rPr>
        <w:t xml:space="preserve"> ، والأنساب 4 / 451 </w:t>
      </w:r>
      <w:r>
        <w:rPr>
          <w:rtl/>
        </w:rPr>
        <w:t>(</w:t>
      </w:r>
      <w:r w:rsidRPr="005941A1">
        <w:rPr>
          <w:rtl/>
        </w:rPr>
        <w:t>شرحه</w:t>
      </w:r>
      <w:r>
        <w:rPr>
          <w:rtl/>
        </w:rPr>
        <w:t>)</w:t>
      </w:r>
      <w:r w:rsidRPr="005941A1">
        <w:rPr>
          <w:rtl/>
        </w:rPr>
        <w:t xml:space="preserve"> ، وتهذيب الكمال 11 / 30 </w:t>
      </w:r>
      <w:r>
        <w:rPr>
          <w:rtl/>
        </w:rPr>
        <w:t>(</w:t>
      </w:r>
      <w:r w:rsidRPr="005941A1">
        <w:rPr>
          <w:rtl/>
        </w:rPr>
        <w:t>قال أبو سعيد بن يونس</w:t>
      </w:r>
      <w:r>
        <w:rPr>
          <w:rtl/>
        </w:rPr>
        <w:t>)</w:t>
      </w:r>
      <w:r w:rsidRPr="005941A1">
        <w:rPr>
          <w:rtl/>
        </w:rPr>
        <w:t xml:space="preserve"> ، والتقريب 1 / 303 </w:t>
      </w:r>
      <w:r>
        <w:rPr>
          <w:rtl/>
        </w:rPr>
        <w:t>(</w:t>
      </w:r>
      <w:r w:rsidRPr="005941A1">
        <w:rPr>
          <w:rtl/>
        </w:rPr>
        <w:t xml:space="preserve">مات سنة تسع عشرة </w:t>
      </w:r>
      <w:r>
        <w:rPr>
          <w:rtl/>
        </w:rPr>
        <w:t>(</w:t>
      </w:r>
      <w:r w:rsidRPr="005941A1">
        <w:rPr>
          <w:rtl/>
        </w:rPr>
        <w:t>يعنى :</w:t>
      </w:r>
      <w:r w:rsidRPr="005941A1">
        <w:rPr>
          <w:rFonts w:hint="cs"/>
          <w:rtl/>
        </w:rPr>
        <w:t xml:space="preserve"> </w:t>
      </w:r>
      <w:r w:rsidRPr="005941A1">
        <w:rPr>
          <w:rtl/>
        </w:rPr>
        <w:t>ومائتين</w:t>
      </w:r>
      <w:r>
        <w:rPr>
          <w:rtl/>
        </w:rPr>
        <w:t>).</w:t>
      </w:r>
      <w:r w:rsidRPr="005941A1">
        <w:rPr>
          <w:rtl/>
        </w:rPr>
        <w:t xml:space="preserve"> وتحرّف تاريخ الوفاة فى </w:t>
      </w:r>
      <w:r>
        <w:rPr>
          <w:rtl/>
        </w:rPr>
        <w:t>(</w:t>
      </w:r>
      <w:r w:rsidRPr="005941A1">
        <w:rPr>
          <w:rtl/>
        </w:rPr>
        <w:t>تهذيب التهذيب</w:t>
      </w:r>
      <w:r>
        <w:rPr>
          <w:rtl/>
        </w:rPr>
        <w:t>)</w:t>
      </w:r>
      <w:r w:rsidRPr="005941A1">
        <w:rPr>
          <w:rtl/>
        </w:rPr>
        <w:t xml:space="preserve"> ج 4 / 64 إلى سنة 291 ه‍</w:t>
      </w:r>
      <w:r>
        <w:rPr>
          <w:rtl/>
        </w:rPr>
        <w:t>.</w:t>
      </w:r>
    </w:p>
    <w:p w:rsidR="00862A92" w:rsidRDefault="00862A92" w:rsidP="00BC7ADB">
      <w:pPr>
        <w:pStyle w:val="libFootnote0"/>
        <w:rPr>
          <w:rtl/>
        </w:rPr>
      </w:pPr>
      <w:r>
        <w:rPr>
          <w:rtl/>
        </w:rPr>
        <w:t>(</w:t>
      </w:r>
      <w:r w:rsidRPr="00DB62A0">
        <w:rPr>
          <w:rtl/>
        </w:rPr>
        <w:t xml:space="preserve">8) السابق. وهاك مزيدا من المعلومات عن المترجم له : قد ينسب إلى جده </w:t>
      </w:r>
      <w:r>
        <w:rPr>
          <w:rtl/>
        </w:rPr>
        <w:t>(</w:t>
      </w:r>
      <w:r w:rsidRPr="00DB62A0">
        <w:rPr>
          <w:rtl/>
        </w:rPr>
        <w:t>سعيد بن تليد</w:t>
      </w:r>
      <w:r>
        <w:rPr>
          <w:rtl/>
        </w:rPr>
        <w:t>).</w:t>
      </w:r>
    </w:p>
    <w:p w:rsidR="00862A92" w:rsidRPr="00DB62A0" w:rsidRDefault="00862A92" w:rsidP="00862A92">
      <w:pPr>
        <w:rPr>
          <w:rtl/>
          <w:lang w:bidi="ar-SA"/>
        </w:rPr>
      </w:pPr>
      <w:r>
        <w:rPr>
          <w:rtl/>
          <w:lang w:bidi="ar-SA"/>
        </w:rPr>
        <w:br w:type="page"/>
      </w:r>
      <w:r w:rsidRPr="00DB62A0">
        <w:rPr>
          <w:rtl/>
          <w:lang w:bidi="ar-SA"/>
        </w:rPr>
        <w:lastRenderedPageBreak/>
        <w:t>561</w:t>
      </w:r>
      <w:r>
        <w:rPr>
          <w:rtl/>
          <w:lang w:bidi="ar-SA"/>
        </w:rPr>
        <w:t xml:space="preserve"> ـ </w:t>
      </w:r>
      <w:r w:rsidRPr="00DB62A0">
        <w:rPr>
          <w:rtl/>
          <w:lang w:bidi="ar-SA"/>
        </w:rPr>
        <w:t xml:space="preserve">سعيد بن الفحل المصرى : يروى عن سالم بن عبد الله بن عمر مسألة. روى عنه يحيى بن أيوب. كنيته : أبو المثنّى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562</w:t>
      </w:r>
      <w:r>
        <w:rPr>
          <w:rtl/>
          <w:lang w:bidi="ar-SA"/>
        </w:rPr>
        <w:t xml:space="preserve"> ـ </w:t>
      </w:r>
      <w:r w:rsidRPr="00DB62A0">
        <w:rPr>
          <w:rtl/>
          <w:lang w:bidi="ar-SA"/>
        </w:rPr>
        <w:t>سعيد بن أبى فقيه الرعينى القتبانى : يروى عن سعيد بن أبى هلال. روى عنه عبد الرحمن بن شريح ، وعمرو بن الحارث ، ورشدين بن سعد ، وابن لهيعة. ويقال :</w:t>
      </w:r>
    </w:p>
    <w:p w:rsidR="00862A92" w:rsidRPr="00DB62A0" w:rsidRDefault="00862A92" w:rsidP="00862A92">
      <w:pPr>
        <w:rPr>
          <w:rtl/>
          <w:lang w:bidi="ar-SA"/>
        </w:rPr>
      </w:pPr>
      <w:r w:rsidRPr="00DB62A0">
        <w:rPr>
          <w:rtl/>
          <w:lang w:bidi="ar-SA"/>
        </w:rPr>
        <w:t xml:space="preserve">اسم أبى فقيه نعيم. كانت له عبادة ، وفضل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563</w:t>
      </w:r>
      <w:r>
        <w:rPr>
          <w:rtl/>
          <w:lang w:bidi="ar-SA"/>
        </w:rPr>
        <w:t xml:space="preserve"> ـ </w:t>
      </w:r>
      <w:r w:rsidRPr="00DB62A0">
        <w:rPr>
          <w:rtl/>
          <w:lang w:bidi="ar-SA"/>
        </w:rPr>
        <w:t>سعيد بن القاسم بن سلمة بن رزيق بن رزين الحميرى المصرى : يكنى أبا عثمان. حدّث عن يحيى بن عبد الله بن بكير ، وسعيد بن أبى مريم. وهو قديم الموت.</w:t>
      </w:r>
    </w:p>
    <w:p w:rsidR="00862A92" w:rsidRPr="00DB62A0" w:rsidRDefault="00862A92" w:rsidP="00862A92">
      <w:pPr>
        <w:rPr>
          <w:rtl/>
          <w:lang w:bidi="ar-SA"/>
        </w:rPr>
      </w:pPr>
      <w:r w:rsidRPr="00DB62A0">
        <w:rPr>
          <w:rtl/>
          <w:lang w:bidi="ar-SA"/>
        </w:rPr>
        <w:t xml:space="preserve">توفى قريبا من سنة ستين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564</w:t>
      </w:r>
      <w:r>
        <w:rPr>
          <w:rtl/>
          <w:lang w:bidi="ar-SA"/>
        </w:rPr>
        <w:t xml:space="preserve"> ـ </w:t>
      </w:r>
      <w:r w:rsidRPr="00DB62A0">
        <w:rPr>
          <w:rtl/>
          <w:lang w:bidi="ar-SA"/>
        </w:rPr>
        <w:t xml:space="preserve">سعيد بن كثير بن عفير </w:t>
      </w:r>
      <w:r w:rsidRPr="00E945AB">
        <w:rPr>
          <w:rStyle w:val="libFootnotenumChar"/>
          <w:rtl/>
        </w:rPr>
        <w:t>(4)</w:t>
      </w:r>
      <w:r w:rsidRPr="00DB62A0">
        <w:rPr>
          <w:rtl/>
          <w:lang w:bidi="ar-SA"/>
        </w:rPr>
        <w:t xml:space="preserve"> بن مسلم </w:t>
      </w:r>
      <w:r w:rsidRPr="00E945AB">
        <w:rPr>
          <w:rStyle w:val="libFootnotenumChar"/>
          <w:rtl/>
        </w:rPr>
        <w:t>(5)</w:t>
      </w:r>
      <w:r w:rsidRPr="00DB62A0">
        <w:rPr>
          <w:rtl/>
          <w:lang w:bidi="ar-SA"/>
        </w:rPr>
        <w:t xml:space="preserve"> بن يزيد بن الأسود </w:t>
      </w:r>
      <w:r>
        <w:rPr>
          <w:rtl/>
          <w:lang w:bidi="ar-SA"/>
        </w:rPr>
        <w:t>(</w:t>
      </w:r>
      <w:r w:rsidRPr="00DB62A0">
        <w:rPr>
          <w:rtl/>
          <w:lang w:bidi="ar-SA"/>
        </w:rPr>
        <w:t>الأنصارى مولاهم المصرى</w:t>
      </w:r>
      <w:r>
        <w:rPr>
          <w:rtl/>
          <w:lang w:bidi="ar-SA"/>
        </w:rPr>
        <w:t>)</w:t>
      </w:r>
      <w:r w:rsidRPr="00DB62A0">
        <w:rPr>
          <w:rtl/>
          <w:lang w:bidi="ar-SA"/>
        </w:rPr>
        <w:t xml:space="preserve"> </w:t>
      </w:r>
      <w:r w:rsidRPr="00E945AB">
        <w:rPr>
          <w:rStyle w:val="libFootnotenumChar"/>
          <w:rtl/>
        </w:rPr>
        <w:t>(6)</w:t>
      </w:r>
      <w:r w:rsidRPr="00DB62A0">
        <w:rPr>
          <w:rtl/>
          <w:lang w:bidi="ar-SA"/>
        </w:rPr>
        <w:t xml:space="preserve"> : يكنى أبا عثمان. دعوتهم فى موالى بنى سلمة من الأنصار ، وكان سعيد يقول : إنه من صليبة بنى تميم ، من بنى حنظلة بن يربوع ، جرى عليهم سبى فى الجاهلية ، فأعتقتهم بنو سلمة. ذكر ذلك ابن قديد ، عن عبيد الله بن سعيد.</w:t>
      </w:r>
      <w:r>
        <w:rPr>
          <w:rFonts w:hint="cs"/>
          <w:rtl/>
          <w:lang w:bidi="ar-SA"/>
        </w:rPr>
        <w:t xml:space="preserve"> </w:t>
      </w:r>
      <w:r w:rsidRPr="00DB62A0">
        <w:rPr>
          <w:rtl/>
          <w:lang w:bidi="ar-SA"/>
        </w:rPr>
        <w:t xml:space="preserve">وسمعت ابن قديد يقول : كان يحيى بن عثمان بن صالح يقول : إنه مولى بنى هاشم ، وإنه أقرّ له بذلك. قال ابن قديد : وأرى ذلك ؛ لأن أم سعيد بن كثير بنت «الحسن بن راشد مولى بنى هاشم»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روى عن بكر بن مضر ، ورشدين بن سعد ، وابن وهب. روى عنه ابن أخيه مقدام بن داود ابن عيسى الرعينى ، والبخارى ، والنسائى. ثقة. </w:t>
      </w:r>
      <w:r>
        <w:rPr>
          <w:rtl/>
        </w:rPr>
        <w:t>(</w:t>
      </w:r>
      <w:r w:rsidRPr="00DB62A0">
        <w:rPr>
          <w:rtl/>
        </w:rPr>
        <w:t>الإكمال 7 / 99 ، والأنساب 4 / 451 ، وتهذيب الكمال 11 / 29</w:t>
      </w:r>
      <w:r>
        <w:rPr>
          <w:rtl/>
        </w:rPr>
        <w:t xml:space="preserve"> ـ </w:t>
      </w:r>
      <w:r w:rsidRPr="00DB62A0">
        <w:rPr>
          <w:rtl/>
        </w:rPr>
        <w:t>30 ، وتهذيب التهذيب 4 / 63</w:t>
      </w:r>
      <w:r>
        <w:rPr>
          <w:rtl/>
        </w:rPr>
        <w:t xml:space="preserve"> ـ </w:t>
      </w:r>
      <w:r w:rsidRPr="00DB62A0">
        <w:rPr>
          <w:rtl/>
        </w:rPr>
        <w:t>64</w:t>
      </w:r>
      <w:r>
        <w:rPr>
          <w:rtl/>
        </w:rPr>
        <w:t>).</w:t>
      </w:r>
    </w:p>
    <w:p w:rsidR="00862A92" w:rsidRPr="00DB62A0" w:rsidRDefault="00862A92" w:rsidP="00BC7ADB">
      <w:pPr>
        <w:pStyle w:val="libFootnote0"/>
        <w:rPr>
          <w:rtl/>
        </w:rPr>
      </w:pPr>
      <w:r>
        <w:rPr>
          <w:rtl/>
        </w:rPr>
        <w:t>(</w:t>
      </w:r>
      <w:r w:rsidRPr="00DB62A0">
        <w:rPr>
          <w:rtl/>
        </w:rPr>
        <w:t xml:space="preserve">1) الإكمال 7 / 54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السابق 1 / 342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3) السابق 4 / 52</w:t>
      </w:r>
      <w:r>
        <w:rPr>
          <w:rtl/>
        </w:rPr>
        <w:t xml:space="preserve"> ـ </w:t>
      </w:r>
      <w:r w:rsidRPr="00DB62A0">
        <w:rPr>
          <w:rtl/>
        </w:rPr>
        <w:t xml:space="preserve">53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ضبطه ابن حجر بالمهملة ، والفاء مصغّرا </w:t>
      </w:r>
      <w:r>
        <w:rPr>
          <w:rtl/>
        </w:rPr>
        <w:t>(</w:t>
      </w:r>
      <w:r w:rsidRPr="00DB62A0">
        <w:rPr>
          <w:rtl/>
        </w:rPr>
        <w:t>التقريب 1 / 304</w:t>
      </w:r>
      <w:r>
        <w:rPr>
          <w:rtl/>
        </w:rPr>
        <w:t>).</w:t>
      </w:r>
    </w:p>
    <w:p w:rsidR="00862A92" w:rsidRPr="00DB62A0" w:rsidRDefault="00862A92" w:rsidP="00BC7ADB">
      <w:pPr>
        <w:pStyle w:val="libFootnote0"/>
        <w:rPr>
          <w:rtl/>
        </w:rPr>
      </w:pPr>
      <w:r>
        <w:rPr>
          <w:rtl/>
        </w:rPr>
        <w:t>(</w:t>
      </w:r>
      <w:r w:rsidRPr="00DB62A0">
        <w:rPr>
          <w:rtl/>
        </w:rPr>
        <w:t xml:space="preserve">5) وقع تحريف من النساخ ، فتحولت الكلمة إلى </w:t>
      </w:r>
      <w:r>
        <w:rPr>
          <w:rtl/>
        </w:rPr>
        <w:t>(</w:t>
      </w:r>
      <w:r w:rsidRPr="00DB62A0">
        <w:rPr>
          <w:rtl/>
        </w:rPr>
        <w:t>سلم</w:t>
      </w:r>
      <w:r>
        <w:rPr>
          <w:rtl/>
        </w:rPr>
        <w:t>).</w:t>
      </w:r>
      <w:r w:rsidRPr="00DB62A0">
        <w:rPr>
          <w:rtl/>
        </w:rPr>
        <w:t xml:space="preserve"> </w:t>
      </w:r>
      <w:r>
        <w:rPr>
          <w:rtl/>
        </w:rPr>
        <w:t>(</w:t>
      </w:r>
      <w:r w:rsidRPr="00DB62A0">
        <w:rPr>
          <w:rtl/>
        </w:rPr>
        <w:t>تاريخ الإسلام 16 / 181</w:t>
      </w:r>
      <w:r>
        <w:rPr>
          <w:rtl/>
        </w:rPr>
        <w:t>).</w:t>
      </w:r>
    </w:p>
    <w:p w:rsidR="00862A92" w:rsidRPr="005941A1" w:rsidRDefault="00862A92" w:rsidP="00BC7ADB">
      <w:pPr>
        <w:pStyle w:val="libFootnote0"/>
        <w:rPr>
          <w:rtl/>
        </w:rPr>
      </w:pPr>
      <w:r w:rsidRPr="005941A1">
        <w:rPr>
          <w:rtl/>
        </w:rPr>
        <w:t xml:space="preserve">(6) ورد النسب كاملا فى : </w:t>
      </w:r>
      <w:r>
        <w:rPr>
          <w:rtl/>
        </w:rPr>
        <w:t>(</w:t>
      </w:r>
      <w:r w:rsidRPr="005941A1">
        <w:rPr>
          <w:rtl/>
        </w:rPr>
        <w:t>تهذيب الكمال 11 / 36</w:t>
      </w:r>
      <w:r>
        <w:rPr>
          <w:rtl/>
        </w:rPr>
        <w:t xml:space="preserve"> ـ </w:t>
      </w:r>
      <w:r w:rsidRPr="005941A1">
        <w:rPr>
          <w:rtl/>
        </w:rPr>
        <w:t>37 ، وسير أعلام النبلاء 10 / 583 ، وتاريخ الإسلام 16 / 181 ، وتهذيب التهذيب 4 / 66</w:t>
      </w:r>
      <w:r>
        <w:rPr>
          <w:rtl/>
        </w:rPr>
        <w:t>).</w:t>
      </w:r>
      <w:r w:rsidRPr="005941A1">
        <w:rPr>
          <w:rtl/>
        </w:rPr>
        <w:t xml:space="preserve"> وأضاف المزى فى </w:t>
      </w:r>
      <w:r>
        <w:rPr>
          <w:rtl/>
        </w:rPr>
        <w:t>(</w:t>
      </w:r>
      <w:r w:rsidRPr="005941A1">
        <w:rPr>
          <w:rtl/>
        </w:rPr>
        <w:t>تهذيب الكمال</w:t>
      </w:r>
      <w:r>
        <w:rPr>
          <w:rtl/>
        </w:rPr>
        <w:t>)</w:t>
      </w:r>
      <w:r w:rsidRPr="005941A1">
        <w:rPr>
          <w:rtl/>
        </w:rPr>
        <w:t xml:space="preserve"> 11 / 37 :</w:t>
      </w:r>
      <w:r w:rsidRPr="005941A1">
        <w:rPr>
          <w:rFonts w:hint="cs"/>
          <w:rtl/>
        </w:rPr>
        <w:t xml:space="preserve"> </w:t>
      </w:r>
      <w:r w:rsidRPr="005941A1">
        <w:rPr>
          <w:rtl/>
        </w:rPr>
        <w:t xml:space="preserve">أنه ابن أخت </w:t>
      </w:r>
      <w:r>
        <w:rPr>
          <w:rtl/>
        </w:rPr>
        <w:t>(</w:t>
      </w:r>
      <w:r w:rsidRPr="005941A1">
        <w:rPr>
          <w:rtl/>
        </w:rPr>
        <w:t>المغيرة بن الحسن بن راشد الهاشمى ، وقد ينسب إلى جده</w:t>
      </w:r>
      <w:r>
        <w:rPr>
          <w:rtl/>
        </w:rPr>
        <w:t>).</w:t>
      </w:r>
    </w:p>
    <w:p w:rsidR="00862A92" w:rsidRPr="00DB62A0" w:rsidRDefault="00862A92" w:rsidP="00BC7ADB">
      <w:pPr>
        <w:pStyle w:val="libFootnote0"/>
        <w:rPr>
          <w:rtl/>
        </w:rPr>
      </w:pPr>
      <w:r>
        <w:rPr>
          <w:rtl/>
        </w:rPr>
        <w:t>(</w:t>
      </w:r>
      <w:r w:rsidRPr="00DB62A0">
        <w:rPr>
          <w:rtl/>
        </w:rPr>
        <w:t>7) السابق 11 / 40.</w:t>
      </w:r>
    </w:p>
    <w:p w:rsidR="00862A92" w:rsidRPr="00DB62A0" w:rsidRDefault="00862A92" w:rsidP="00862A92">
      <w:pPr>
        <w:rPr>
          <w:rtl/>
          <w:lang w:bidi="ar-SA"/>
        </w:rPr>
      </w:pPr>
      <w:r>
        <w:rPr>
          <w:rtl/>
          <w:lang w:bidi="ar-SA"/>
        </w:rPr>
        <w:br w:type="page"/>
      </w:r>
      <w:r w:rsidRPr="00DB62A0">
        <w:rPr>
          <w:rtl/>
          <w:lang w:bidi="ar-SA"/>
        </w:rPr>
        <w:lastRenderedPageBreak/>
        <w:t xml:space="preserve">أنكر عليه أحاديث </w:t>
      </w:r>
      <w:r w:rsidRPr="00E945AB">
        <w:rPr>
          <w:rStyle w:val="libFootnotenumChar"/>
          <w:rtl/>
        </w:rPr>
        <w:t>(1)</w:t>
      </w:r>
      <w:r w:rsidRPr="00DB62A0">
        <w:rPr>
          <w:rtl/>
          <w:lang w:bidi="ar-SA"/>
        </w:rPr>
        <w:t xml:space="preserve"> ، منها : حديثان ما رواهما عن ابن لهيعة غيره </w:t>
      </w:r>
      <w:r w:rsidRPr="00E945AB">
        <w:rPr>
          <w:rStyle w:val="libFootnotenumChar"/>
          <w:rtl/>
        </w:rPr>
        <w:t>(2)</w:t>
      </w:r>
      <w:r>
        <w:rPr>
          <w:rtl/>
          <w:lang w:bidi="ar-SA"/>
        </w:rPr>
        <w:t>.</w:t>
      </w:r>
      <w:r w:rsidRPr="00DB62A0">
        <w:rPr>
          <w:rtl/>
          <w:lang w:bidi="ar-SA"/>
        </w:rPr>
        <w:t xml:space="preserve"> وكان سعيد ابن كثير من أعلم الناس بالأنساب ، والأخبار الماضية ، وأيام العرب ، ومآثرها ، ودقائقها ، والتواريخ ، والمناقب ، والمثالب. وكان فى ذلك كله شيئا عجبا. وكان</w:t>
      </w:r>
      <w:r>
        <w:rPr>
          <w:rtl/>
          <w:lang w:bidi="ar-SA"/>
        </w:rPr>
        <w:t xml:space="preserve"> ـ </w:t>
      </w:r>
      <w:r w:rsidRPr="00DB62A0">
        <w:rPr>
          <w:rtl/>
          <w:lang w:bidi="ar-SA"/>
        </w:rPr>
        <w:t>مع ذلك</w:t>
      </w:r>
      <w:r>
        <w:rPr>
          <w:rtl/>
          <w:lang w:bidi="ar-SA"/>
        </w:rPr>
        <w:t xml:space="preserve"> ـ </w:t>
      </w:r>
      <w:r w:rsidRPr="00DB62A0">
        <w:rPr>
          <w:rtl/>
          <w:lang w:bidi="ar-SA"/>
        </w:rPr>
        <w:t xml:space="preserve">أديبا ، فصيح اللسان ، حسن البيان ، حاضر الحجة ، لا تملّ مجالسته ، ولا ينزف علمه. وكان شاعرا مليح الشّعر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 xml:space="preserve">وكان عبد الله بن طاهر ، لما قدم مصر ، أحضر سعيدا مجلسه ، فأعجب به عبد الله ، واستحسن ما يأتى به </w:t>
      </w:r>
      <w:r w:rsidRPr="00E945AB">
        <w:rPr>
          <w:rStyle w:val="libFootnotenumChar"/>
          <w:rtl/>
        </w:rPr>
        <w:t>(4)</w:t>
      </w:r>
      <w:r>
        <w:rPr>
          <w:rtl/>
          <w:lang w:bidi="ar-SA"/>
        </w:rPr>
        <w:t>.</w:t>
      </w:r>
      <w:r w:rsidRPr="00DB62A0">
        <w:rPr>
          <w:rtl/>
          <w:lang w:bidi="ar-SA"/>
        </w:rPr>
        <w:t xml:space="preserve"> وكان ممن يلى </w:t>
      </w:r>
      <w:r>
        <w:rPr>
          <w:rtl/>
          <w:lang w:bidi="ar-SA"/>
        </w:rPr>
        <w:t>(</w:t>
      </w:r>
      <w:r w:rsidRPr="00DB62A0">
        <w:rPr>
          <w:rtl/>
          <w:lang w:bidi="ar-SA"/>
        </w:rPr>
        <w:t xml:space="preserve">نقابة الأنصار» ، والقسم عليهم. وله أخبار مشهورة ، تركتها ؛ لشهرتها </w:t>
      </w:r>
      <w:r w:rsidRPr="00E945AB">
        <w:rPr>
          <w:rStyle w:val="libFootnotenumChar"/>
          <w:rtl/>
        </w:rPr>
        <w:t>(5)</w:t>
      </w:r>
      <w:r>
        <w:rPr>
          <w:rtl/>
          <w:lang w:bidi="ar-SA"/>
        </w:rPr>
        <w:t>.</w:t>
      </w:r>
      <w:r w:rsidRPr="00DB62A0">
        <w:rPr>
          <w:rtl/>
          <w:lang w:bidi="ar-SA"/>
        </w:rPr>
        <w:t xml:space="preserve"> وكان غير ظنين </w:t>
      </w:r>
      <w:r w:rsidRPr="00E945AB">
        <w:rPr>
          <w:rStyle w:val="libFootnotenumChar"/>
          <w:rtl/>
        </w:rPr>
        <w:t>(6)</w:t>
      </w:r>
      <w:r w:rsidRPr="00DB62A0">
        <w:rPr>
          <w:rtl/>
          <w:lang w:bidi="ar-SA"/>
        </w:rPr>
        <w:t xml:space="preserve"> فى جميع ذلك. ولد سنة ست وأربعين ومائة ، توفى سنة ست وعشرين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ميزان الاعتدال 2 / 155 ، والمغنى فى الضعفاء </w:t>
      </w:r>
      <w:r>
        <w:rPr>
          <w:rtl/>
        </w:rPr>
        <w:t>(</w:t>
      </w:r>
      <w:r w:rsidRPr="00DB62A0">
        <w:rPr>
          <w:rtl/>
        </w:rPr>
        <w:t>طبعة 1987 م</w:t>
      </w:r>
      <w:r>
        <w:rPr>
          <w:rtl/>
        </w:rPr>
        <w:t>)</w:t>
      </w:r>
      <w:r w:rsidRPr="00DB62A0">
        <w:rPr>
          <w:rtl/>
        </w:rPr>
        <w:t xml:space="preserve"> : 1 / 382.</w:t>
      </w:r>
    </w:p>
    <w:p w:rsidR="00862A92" w:rsidRPr="00DB62A0" w:rsidRDefault="00862A92" w:rsidP="00BC7ADB">
      <w:pPr>
        <w:pStyle w:val="libFootnote0"/>
        <w:rPr>
          <w:rtl/>
        </w:rPr>
      </w:pPr>
      <w:r>
        <w:rPr>
          <w:rtl/>
        </w:rPr>
        <w:t>(</w:t>
      </w:r>
      <w:r w:rsidRPr="00DB62A0">
        <w:rPr>
          <w:rtl/>
        </w:rPr>
        <w:t xml:space="preserve">2) وردت العبارة فى موضعين متفرقين ، فجمعت بينهما فى مكان واحد </w:t>
      </w:r>
      <w:r>
        <w:rPr>
          <w:rtl/>
        </w:rPr>
        <w:t>(</w:t>
      </w:r>
      <w:r w:rsidRPr="00DB62A0">
        <w:rPr>
          <w:rtl/>
        </w:rPr>
        <w:t>سير أعلام النبلاء 10 / 585. وردّ الذهبى أن سعة علمه لا نعجب معها أن ينفرد فى الرواية بأشياء. ثم إن ابن لهيعة</w:t>
      </w:r>
      <w:r>
        <w:rPr>
          <w:rtl/>
        </w:rPr>
        <w:t xml:space="preserve"> ـ </w:t>
      </w:r>
      <w:r w:rsidRPr="00DB62A0">
        <w:rPr>
          <w:rtl/>
        </w:rPr>
        <w:t>فى نظره</w:t>
      </w:r>
      <w:r>
        <w:rPr>
          <w:rtl/>
        </w:rPr>
        <w:t xml:space="preserve"> ـ </w:t>
      </w:r>
      <w:r w:rsidRPr="00DB62A0">
        <w:rPr>
          <w:rtl/>
        </w:rPr>
        <w:t>ضعيف الحديث ، فالنكارة فى المرويات جاءت منه. وتاريخ الإسلام 16 / 182</w:t>
      </w:r>
      <w:r>
        <w:rPr>
          <w:rtl/>
        </w:rPr>
        <w:t xml:space="preserve"> ـ </w:t>
      </w:r>
      <w:r w:rsidRPr="00DB62A0">
        <w:rPr>
          <w:rtl/>
        </w:rPr>
        <w:t>183</w:t>
      </w:r>
      <w:r>
        <w:rPr>
          <w:rtl/>
        </w:rPr>
        <w:t>).</w:t>
      </w:r>
      <w:r w:rsidRPr="00DB62A0">
        <w:rPr>
          <w:rtl/>
        </w:rPr>
        <w:t xml:space="preserve"> ولم يذكر الذهبى هذين الحديثين المنكرين. وتجدر الإشارة إلى أن هناك أكثر من حديث أخذ على ابن عفير فى مواضع ، رواها عنه ابنه عبيد الله ، وليس فيها ابن لهيعة. </w:t>
      </w:r>
      <w:r>
        <w:rPr>
          <w:rtl/>
        </w:rPr>
        <w:t>(</w:t>
      </w:r>
      <w:r w:rsidRPr="00DB62A0">
        <w:rPr>
          <w:rtl/>
        </w:rPr>
        <w:t>راجع تهذيب الكمال 11 / 39</w:t>
      </w:r>
      <w:r>
        <w:rPr>
          <w:rtl/>
        </w:rPr>
        <w:t xml:space="preserve"> ـ </w:t>
      </w:r>
      <w:r w:rsidRPr="00DB62A0">
        <w:rPr>
          <w:rtl/>
        </w:rPr>
        <w:t>40</w:t>
      </w:r>
      <w:r>
        <w:rPr>
          <w:rtl/>
        </w:rPr>
        <w:t>).</w:t>
      </w:r>
    </w:p>
    <w:p w:rsidR="00862A92" w:rsidRPr="00DB62A0" w:rsidRDefault="00862A92" w:rsidP="00BC7ADB">
      <w:pPr>
        <w:pStyle w:val="libFootnote0"/>
        <w:rPr>
          <w:rtl/>
        </w:rPr>
      </w:pPr>
      <w:r>
        <w:rPr>
          <w:rtl/>
        </w:rPr>
        <w:t>(</w:t>
      </w:r>
      <w:r w:rsidRPr="00DB62A0">
        <w:rPr>
          <w:rtl/>
        </w:rPr>
        <w:t xml:space="preserve">3) السابق 11 / 40 ، وسير أعلام النبلاء 10 / 584 </w:t>
      </w:r>
      <w:r>
        <w:rPr>
          <w:rtl/>
        </w:rPr>
        <w:t>(</w:t>
      </w:r>
      <w:r w:rsidRPr="00DB62A0">
        <w:rPr>
          <w:rtl/>
        </w:rPr>
        <w:t>باختصار</w:t>
      </w:r>
      <w:r>
        <w:rPr>
          <w:rtl/>
        </w:rPr>
        <w:t>)</w:t>
      </w:r>
      <w:r w:rsidRPr="00DB62A0">
        <w:rPr>
          <w:rtl/>
        </w:rPr>
        <w:t xml:space="preserve"> ، وتاريخ الإسلام 16 / 182 </w:t>
      </w:r>
      <w:r>
        <w:rPr>
          <w:rtl/>
        </w:rPr>
        <w:t>(</w:t>
      </w:r>
      <w:r w:rsidRPr="00DB62A0">
        <w:rPr>
          <w:rtl/>
        </w:rPr>
        <w:t>شرحه</w:t>
      </w:r>
      <w:r>
        <w:rPr>
          <w:rtl/>
        </w:rPr>
        <w:t>)</w:t>
      </w:r>
      <w:r w:rsidRPr="00DB62A0">
        <w:rPr>
          <w:rtl/>
        </w:rPr>
        <w:t xml:space="preserve"> ، وميزان الاعتدال 2 / 155 </w:t>
      </w:r>
      <w:r>
        <w:rPr>
          <w:rtl/>
        </w:rPr>
        <w:t>(</w:t>
      </w:r>
      <w:r w:rsidRPr="00DB62A0">
        <w:rPr>
          <w:rtl/>
        </w:rPr>
        <w:t>باختصار أشد</w:t>
      </w:r>
      <w:r>
        <w:rPr>
          <w:rtl/>
        </w:rPr>
        <w:t>)</w:t>
      </w:r>
      <w:r w:rsidRPr="00DB62A0">
        <w:rPr>
          <w:rtl/>
        </w:rPr>
        <w:t xml:space="preserve"> ، وتهذيب التهذيب 4 / 67 </w:t>
      </w:r>
      <w:r>
        <w:rPr>
          <w:rtl/>
        </w:rPr>
        <w:t>(</w:t>
      </w:r>
      <w:r w:rsidRPr="00DB62A0">
        <w:rPr>
          <w:rtl/>
        </w:rPr>
        <w:t>باختصار</w:t>
      </w:r>
      <w:r>
        <w:rPr>
          <w:rtl/>
        </w:rPr>
        <w:t>).</w:t>
      </w:r>
    </w:p>
    <w:p w:rsidR="00862A92" w:rsidRPr="00DB62A0" w:rsidRDefault="00862A92" w:rsidP="00BC7ADB">
      <w:pPr>
        <w:pStyle w:val="libFootnote0"/>
        <w:rPr>
          <w:rtl/>
        </w:rPr>
      </w:pPr>
      <w:r>
        <w:rPr>
          <w:rtl/>
        </w:rPr>
        <w:t>(</w:t>
      </w:r>
      <w:r w:rsidRPr="00DB62A0">
        <w:rPr>
          <w:rtl/>
        </w:rPr>
        <w:t>4) تهذيب الكمال 11 / 40 ، وتاريخ الإسلام 16 / 182. ولعل من تلك المجالس ما حضره ابن عفير عند اختيار قاضى مصر فى مجلس ابن طاهر سنة 211 ه‍</w:t>
      </w:r>
      <w:r>
        <w:rPr>
          <w:rtl/>
        </w:rPr>
        <w:t>.</w:t>
      </w:r>
      <w:r w:rsidRPr="00DB62A0">
        <w:rPr>
          <w:rtl/>
        </w:rPr>
        <w:t xml:space="preserve"> </w:t>
      </w:r>
      <w:r>
        <w:rPr>
          <w:rtl/>
        </w:rPr>
        <w:t>(</w:t>
      </w:r>
      <w:r w:rsidRPr="00DB62A0">
        <w:rPr>
          <w:rtl/>
        </w:rPr>
        <w:t>كتاب القضاة ، للكندى ص 433</w:t>
      </w:r>
      <w:r>
        <w:rPr>
          <w:rtl/>
        </w:rPr>
        <w:t xml:space="preserve"> ـ </w:t>
      </w:r>
      <w:r w:rsidRPr="00DB62A0">
        <w:rPr>
          <w:rtl/>
        </w:rPr>
        <w:t>434</w:t>
      </w:r>
      <w:r>
        <w:rPr>
          <w:rtl/>
        </w:rPr>
        <w:t>).</w:t>
      </w:r>
    </w:p>
    <w:p w:rsidR="00862A92" w:rsidRPr="00DB62A0" w:rsidRDefault="00862A92" w:rsidP="00BC7ADB">
      <w:pPr>
        <w:pStyle w:val="libFootnote0"/>
        <w:rPr>
          <w:rtl/>
        </w:rPr>
      </w:pPr>
      <w:r>
        <w:rPr>
          <w:rtl/>
        </w:rPr>
        <w:t>(</w:t>
      </w:r>
      <w:r w:rsidRPr="00DB62A0">
        <w:rPr>
          <w:rtl/>
        </w:rPr>
        <w:t xml:space="preserve">5) لعل منها حواره الشهير مع المأمون ، لما استصغر الأخير شأن مصر قياسا بالعراق. وقد ردّ ابن عفير عليه ردا مفحما ، حتى أسكته. وبدا من كلامه بعد ذلك سعة علمه بتاريخ مصر القديم ، وما كانت تتمتع به من خيرات وفيرات. </w:t>
      </w:r>
      <w:r>
        <w:rPr>
          <w:rtl/>
        </w:rPr>
        <w:t>(</w:t>
      </w:r>
      <w:r w:rsidRPr="00DB62A0">
        <w:rPr>
          <w:rtl/>
        </w:rPr>
        <w:t>تاريخ الإسلام 16 / 182 ، وسير أعلام النبلاء 10 / 585 ، والخطط 2 / 202</w:t>
      </w:r>
      <w:r>
        <w:rPr>
          <w:rtl/>
        </w:rPr>
        <w:t>).</w:t>
      </w:r>
    </w:p>
    <w:p w:rsidR="00862A92" w:rsidRPr="00DB62A0" w:rsidRDefault="00862A92" w:rsidP="00BC7ADB">
      <w:pPr>
        <w:pStyle w:val="libFootnote0"/>
        <w:rPr>
          <w:rtl/>
        </w:rPr>
      </w:pPr>
      <w:r>
        <w:rPr>
          <w:rtl/>
        </w:rPr>
        <w:t>(</w:t>
      </w:r>
      <w:r w:rsidRPr="00DB62A0">
        <w:rPr>
          <w:rtl/>
        </w:rPr>
        <w:t xml:space="preserve">6) أى : غير متهم. فالظنين : المتهم الذي تظنّ به التهمة. والجمع : أظنّاء. والمصدر : الظّنّة ، وجمعها : الظّنن. ومنه الفعل : أظنّه ، أى : اتهمه. </w:t>
      </w:r>
      <w:r>
        <w:rPr>
          <w:rtl/>
        </w:rPr>
        <w:t>(</w:t>
      </w:r>
      <w:r w:rsidRPr="00DB62A0">
        <w:rPr>
          <w:rtl/>
        </w:rPr>
        <w:t>اللسان ، ظ. ن. ن</w:t>
      </w:r>
      <w:r>
        <w:rPr>
          <w:rtl/>
        </w:rPr>
        <w:t>)</w:t>
      </w:r>
      <w:r w:rsidRPr="00DB62A0">
        <w:rPr>
          <w:rtl/>
        </w:rPr>
        <w:t xml:space="preserve"> 4 / 2763.</w:t>
      </w:r>
    </w:p>
    <w:p w:rsidR="00862A92" w:rsidRPr="005941A1" w:rsidRDefault="00862A92" w:rsidP="00BC7ADB">
      <w:pPr>
        <w:pStyle w:val="libFootnote0"/>
        <w:rPr>
          <w:rtl/>
        </w:rPr>
      </w:pPr>
      <w:r w:rsidRPr="005941A1">
        <w:rPr>
          <w:rtl/>
        </w:rPr>
        <w:t>(7) تهذيب الكمال 11 / 40</w:t>
      </w:r>
      <w:r>
        <w:rPr>
          <w:rtl/>
        </w:rPr>
        <w:t xml:space="preserve"> ـ </w:t>
      </w:r>
      <w:r w:rsidRPr="005941A1">
        <w:rPr>
          <w:rtl/>
        </w:rPr>
        <w:t xml:space="preserve">41 ، وتهذيب التهذيب 4 / 67. وذكر الذهبى فى </w:t>
      </w:r>
      <w:r>
        <w:rPr>
          <w:rtl/>
        </w:rPr>
        <w:t>(</w:t>
      </w:r>
      <w:r w:rsidRPr="005941A1">
        <w:rPr>
          <w:rtl/>
        </w:rPr>
        <w:t>سير أعلام النبلاء</w:t>
      </w:r>
      <w:r>
        <w:rPr>
          <w:rtl/>
        </w:rPr>
        <w:t>)</w:t>
      </w:r>
      <w:r w:rsidRPr="005941A1">
        <w:rPr>
          <w:rtl/>
        </w:rPr>
        <w:t xml:space="preserve"> 10 / 586 ، وتاريخ الإسلام 16 / 183 ، عن غير ابن يونس : أنه توفى لسبع بقين من رمضان. ويمكن مراجعة دراستى المفصّلة عن </w:t>
      </w:r>
      <w:r>
        <w:rPr>
          <w:rtl/>
        </w:rPr>
        <w:t>(</w:t>
      </w:r>
      <w:r w:rsidRPr="005941A1">
        <w:rPr>
          <w:rtl/>
        </w:rPr>
        <w:t>ابن عفير ، وثقافاته ، وعلومه ، خاصة مجالى :</w:t>
      </w:r>
      <w:r w:rsidRPr="005941A1">
        <w:rPr>
          <w:rFonts w:hint="cs"/>
          <w:rtl/>
        </w:rPr>
        <w:t xml:space="preserve"> </w:t>
      </w:r>
      <w:r w:rsidRPr="005941A1">
        <w:rPr>
          <w:rtl/>
        </w:rPr>
        <w:t>الشعر ، والتاريخ</w:t>
      </w:r>
      <w:r>
        <w:rPr>
          <w:rtl/>
        </w:rPr>
        <w:t>)</w:t>
      </w:r>
      <w:r w:rsidRPr="005941A1">
        <w:rPr>
          <w:rtl/>
        </w:rPr>
        <w:t xml:space="preserve"> فى رسالتى للماجستير ج 2 ص 133</w:t>
      </w:r>
      <w:r>
        <w:rPr>
          <w:rtl/>
        </w:rPr>
        <w:t xml:space="preserve"> ـ </w:t>
      </w:r>
      <w:r w:rsidRPr="005941A1">
        <w:rPr>
          <w:rtl/>
        </w:rPr>
        <w:t>152</w:t>
      </w:r>
      <w:r>
        <w:rPr>
          <w:rtl/>
        </w:rPr>
        <w:t>).</w:t>
      </w:r>
    </w:p>
    <w:p w:rsidR="00862A92" w:rsidRPr="00DB62A0" w:rsidRDefault="00862A92" w:rsidP="00862A92">
      <w:pPr>
        <w:rPr>
          <w:rtl/>
          <w:lang w:bidi="ar-SA"/>
        </w:rPr>
      </w:pPr>
      <w:r>
        <w:rPr>
          <w:rtl/>
          <w:lang w:bidi="ar-SA"/>
        </w:rPr>
        <w:br w:type="page"/>
      </w:r>
      <w:r w:rsidRPr="00DB62A0">
        <w:rPr>
          <w:rtl/>
          <w:lang w:bidi="ar-SA"/>
        </w:rPr>
        <w:lastRenderedPageBreak/>
        <w:t>565</w:t>
      </w:r>
      <w:r>
        <w:rPr>
          <w:rtl/>
          <w:lang w:bidi="ar-SA"/>
        </w:rPr>
        <w:t xml:space="preserve"> ـ </w:t>
      </w:r>
      <w:r w:rsidRPr="00DB62A0">
        <w:rPr>
          <w:rtl/>
          <w:lang w:bidi="ar-SA"/>
        </w:rPr>
        <w:t xml:space="preserve">سعيد بن ميسرة بن جنادة : يكنى أبا عثمان. كان عالما بأخبار مصر. روى عنه «عبد الرحمن بن عبد الله بن عبد الحكم» خطبة عمرو بن العاص </w:t>
      </w:r>
      <w:r w:rsidRPr="00E945AB">
        <w:rPr>
          <w:rStyle w:val="libFootnotenumChar"/>
          <w:rtl/>
        </w:rPr>
        <w:t>(1)</w:t>
      </w:r>
      <w:r>
        <w:rPr>
          <w:rtl/>
          <w:lang w:bidi="ar-SA"/>
        </w:rPr>
        <w:t>.</w:t>
      </w:r>
      <w:r w:rsidRPr="00DB62A0">
        <w:rPr>
          <w:rtl/>
          <w:lang w:bidi="ar-SA"/>
        </w:rPr>
        <w:t xml:space="preserve"> توفى بعد سنة عشرين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566</w:t>
      </w:r>
      <w:r>
        <w:rPr>
          <w:rtl/>
          <w:lang w:bidi="ar-SA"/>
        </w:rPr>
        <w:t xml:space="preserve"> ـ </w:t>
      </w:r>
      <w:r w:rsidRPr="00DB62A0">
        <w:rPr>
          <w:rtl/>
          <w:lang w:bidi="ar-SA"/>
        </w:rPr>
        <w:t xml:space="preserve">سعيد بن أبى هلال </w:t>
      </w:r>
      <w:r w:rsidRPr="00E945AB">
        <w:rPr>
          <w:rStyle w:val="libFootnotenumChar"/>
          <w:rtl/>
        </w:rPr>
        <w:t>(3)</w:t>
      </w:r>
      <w:r w:rsidRPr="00DB62A0">
        <w:rPr>
          <w:rtl/>
          <w:lang w:bidi="ar-SA"/>
        </w:rPr>
        <w:t xml:space="preserve"> الليثى </w:t>
      </w:r>
      <w:r>
        <w:rPr>
          <w:rtl/>
          <w:lang w:bidi="ar-SA"/>
        </w:rPr>
        <w:t>(</w:t>
      </w:r>
      <w:r w:rsidRPr="00DB62A0">
        <w:rPr>
          <w:rtl/>
          <w:lang w:bidi="ar-SA"/>
        </w:rPr>
        <w:t>مولاهم المصرى</w:t>
      </w:r>
      <w:r>
        <w:rPr>
          <w:rtl/>
          <w:lang w:bidi="ar-SA"/>
        </w:rPr>
        <w:t>)</w:t>
      </w:r>
      <w:r w:rsidRPr="00DB62A0">
        <w:rPr>
          <w:rtl/>
          <w:lang w:bidi="ar-SA"/>
        </w:rPr>
        <w:t xml:space="preserve"> </w:t>
      </w:r>
      <w:r w:rsidRPr="00E945AB">
        <w:rPr>
          <w:rStyle w:val="libFootnotenumChar"/>
          <w:rtl/>
        </w:rPr>
        <w:t>(4)</w:t>
      </w:r>
      <w:r w:rsidRPr="00DB62A0">
        <w:rPr>
          <w:rtl/>
          <w:lang w:bidi="ar-SA"/>
        </w:rPr>
        <w:t xml:space="preserve"> : يكنى أبا العلاء. ذكر ابن لهيعة أنه ولد بمصر سنة سبعين </w:t>
      </w:r>
      <w:r w:rsidRPr="00E945AB">
        <w:rPr>
          <w:rStyle w:val="libFootnotenumChar"/>
          <w:rtl/>
        </w:rPr>
        <w:t>(5)</w:t>
      </w:r>
      <w:r w:rsidRPr="00DB62A0">
        <w:rPr>
          <w:rtl/>
          <w:lang w:bidi="ar-SA"/>
        </w:rPr>
        <w:t xml:space="preserve"> ، ونشأ بالمدينة ، ثم رجع إلى مصر فى خلافة هشام </w:t>
      </w:r>
      <w:r w:rsidRPr="00E945AB">
        <w:rPr>
          <w:rStyle w:val="libFootnotenumChar"/>
          <w:rtl/>
        </w:rPr>
        <w:t>(6)</w:t>
      </w:r>
      <w:r>
        <w:rPr>
          <w:rtl/>
          <w:lang w:bidi="ar-SA"/>
        </w:rPr>
        <w:t>.</w:t>
      </w:r>
      <w:r>
        <w:rPr>
          <w:rFonts w:hint="cs"/>
          <w:rtl/>
          <w:lang w:bidi="ar-SA"/>
        </w:rPr>
        <w:t xml:space="preserve"> </w:t>
      </w:r>
      <w:r w:rsidRPr="00DB62A0">
        <w:rPr>
          <w:rtl/>
          <w:lang w:bidi="ar-SA"/>
        </w:rPr>
        <w:t xml:space="preserve">يقال : توفى سنة خمس وثلاثين ومائة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567</w:t>
      </w:r>
      <w:r>
        <w:rPr>
          <w:rtl/>
          <w:lang w:bidi="ar-SA"/>
        </w:rPr>
        <w:t xml:space="preserve"> ـ </w:t>
      </w:r>
      <w:r w:rsidRPr="00DB62A0">
        <w:rPr>
          <w:rtl/>
          <w:lang w:bidi="ar-SA"/>
        </w:rPr>
        <w:t xml:space="preserve">سعيد بن يزيد الحميرى القتبانىّ الإسكندرانى : يكنى أبا شجاع. مصرى ، روى عنه ليث بن سعد ، وابن المبارك ، وأبو غسّان محمد بن مطرّف ، وأبو زرارة الليث ابن عاصم </w:t>
      </w:r>
      <w:r w:rsidRPr="00E945AB">
        <w:rPr>
          <w:rStyle w:val="libFootnotenumChar"/>
          <w:rtl/>
        </w:rPr>
        <w:t>(8)</w:t>
      </w:r>
      <w:r>
        <w:rPr>
          <w:rtl/>
          <w:lang w:bidi="ar-SA"/>
        </w:rPr>
        <w:t>.</w:t>
      </w:r>
      <w:r w:rsidRPr="00DB62A0">
        <w:rPr>
          <w:rtl/>
          <w:lang w:bidi="ar-SA"/>
        </w:rPr>
        <w:t xml:space="preserve"> مات بالإسكندرية سنة أربع وخمسين ومائة ، وكان من العبّاد المجتهدين </w:t>
      </w:r>
      <w:r w:rsidRPr="00E945AB">
        <w:rPr>
          <w:rStyle w:val="libFootnotenumChar"/>
          <w:rtl/>
        </w:rPr>
        <w:t>(9)</w:t>
      </w:r>
      <w:r w:rsidRPr="00DB62A0">
        <w:rPr>
          <w:rtl/>
          <w:lang w:bidi="ar-SA"/>
        </w:rPr>
        <w:t xml:space="preserve"> ، ثقة فى الحديث </w:t>
      </w:r>
      <w:r w:rsidRPr="00E945AB">
        <w:rPr>
          <w:rStyle w:val="libFootnotenumChar"/>
          <w:rtl/>
        </w:rPr>
        <w:t>(10)</w:t>
      </w:r>
      <w:r>
        <w:rPr>
          <w:rtl/>
          <w:lang w:bidi="ar-SA"/>
        </w:rPr>
        <w:t>.</w:t>
      </w:r>
      <w:r w:rsidRPr="00DB62A0">
        <w:rPr>
          <w:rtl/>
          <w:lang w:bidi="ar-SA"/>
        </w:rPr>
        <w:t xml:space="preserve"> ليس بمصر من حديثه إلا حديث واحد ، حديث فضالة بن عبيد : </w:t>
      </w:r>
      <w:r>
        <w:rPr>
          <w:rtl/>
          <w:lang w:bidi="ar-SA"/>
        </w:rPr>
        <w:t>(</w:t>
      </w:r>
      <w:r w:rsidRPr="00DB62A0">
        <w:rPr>
          <w:rtl/>
          <w:lang w:bidi="ar-SA"/>
        </w:rPr>
        <w:t>اشتريت يوم خيبر قلادة</w:t>
      </w:r>
      <w:r>
        <w:rPr>
          <w:rtl/>
          <w:lang w:bidi="ar-SA"/>
        </w:rPr>
        <w:t>)</w:t>
      </w:r>
      <w:r w:rsidRPr="00DB62A0">
        <w:rPr>
          <w:rtl/>
          <w:lang w:bidi="ar-SA"/>
        </w:rPr>
        <w:t xml:space="preserve">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راجع نصها بإسنادها فى </w:t>
      </w:r>
      <w:r>
        <w:rPr>
          <w:rtl/>
        </w:rPr>
        <w:t>(</w:t>
      </w:r>
      <w:r w:rsidRPr="00DB62A0">
        <w:rPr>
          <w:rtl/>
        </w:rPr>
        <w:t>فتوح مصر</w:t>
      </w:r>
      <w:r>
        <w:rPr>
          <w:rtl/>
        </w:rPr>
        <w:t>)</w:t>
      </w:r>
      <w:r w:rsidRPr="00DB62A0">
        <w:rPr>
          <w:rtl/>
        </w:rPr>
        <w:t xml:space="preserve"> لابن عبد الحكم ص 139</w:t>
      </w:r>
      <w:r>
        <w:rPr>
          <w:rtl/>
        </w:rPr>
        <w:t xml:space="preserve"> ـ </w:t>
      </w:r>
      <w:r w:rsidRPr="00DB62A0">
        <w:rPr>
          <w:rtl/>
        </w:rPr>
        <w:t>141.</w:t>
      </w:r>
    </w:p>
    <w:p w:rsidR="00862A92" w:rsidRPr="00DB62A0" w:rsidRDefault="00862A92" w:rsidP="00BC7ADB">
      <w:pPr>
        <w:pStyle w:val="libFootnote0"/>
        <w:rPr>
          <w:rtl/>
        </w:rPr>
      </w:pPr>
      <w:r>
        <w:rPr>
          <w:rtl/>
        </w:rPr>
        <w:t>(</w:t>
      </w:r>
      <w:r w:rsidRPr="00DB62A0">
        <w:rPr>
          <w:rtl/>
        </w:rPr>
        <w:t xml:space="preserve">2) الإكمال 2 / 154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ذكر فى </w:t>
      </w:r>
      <w:r>
        <w:rPr>
          <w:rtl/>
        </w:rPr>
        <w:t>(</w:t>
      </w:r>
      <w:r w:rsidRPr="00DB62A0">
        <w:rPr>
          <w:rtl/>
        </w:rPr>
        <w:t>تهذيب التهذيب</w:t>
      </w:r>
      <w:r>
        <w:rPr>
          <w:rtl/>
        </w:rPr>
        <w:t>)</w:t>
      </w:r>
      <w:r w:rsidRPr="00DB62A0">
        <w:rPr>
          <w:rtl/>
        </w:rPr>
        <w:t xml:space="preserve"> لابن حجر 4 / 84 : أن اسم أبى هلال</w:t>
      </w:r>
      <w:r>
        <w:rPr>
          <w:rtl/>
        </w:rPr>
        <w:t xml:space="preserve"> ـ </w:t>
      </w:r>
      <w:r w:rsidRPr="00DB62A0">
        <w:rPr>
          <w:rtl/>
        </w:rPr>
        <w:t>والد سعيد</w:t>
      </w:r>
      <w:r>
        <w:rPr>
          <w:rtl/>
        </w:rPr>
        <w:t xml:space="preserve"> ـ </w:t>
      </w:r>
      <w:r w:rsidRPr="00DB62A0">
        <w:rPr>
          <w:rtl/>
        </w:rPr>
        <w:t>مرزوق.</w:t>
      </w:r>
    </w:p>
    <w:p w:rsidR="00862A92" w:rsidRPr="00DB62A0" w:rsidRDefault="00862A92" w:rsidP="00BC7ADB">
      <w:pPr>
        <w:pStyle w:val="libFootnote0"/>
        <w:rPr>
          <w:rtl/>
        </w:rPr>
      </w:pPr>
      <w:r>
        <w:rPr>
          <w:rtl/>
        </w:rPr>
        <w:t>(</w:t>
      </w:r>
      <w:r w:rsidRPr="00DB62A0">
        <w:rPr>
          <w:rtl/>
        </w:rPr>
        <w:t xml:space="preserve">4) مولى عروة بن شييم الليثى ، ويقال : أصله من المدينة. </w:t>
      </w:r>
      <w:r>
        <w:rPr>
          <w:rtl/>
        </w:rPr>
        <w:t>(</w:t>
      </w:r>
      <w:r w:rsidRPr="00DB62A0">
        <w:rPr>
          <w:rtl/>
        </w:rPr>
        <w:t>تهذيب الكمال 11 / 94</w:t>
      </w:r>
      <w:r>
        <w:rPr>
          <w:rtl/>
        </w:rPr>
        <w:t>).</w:t>
      </w:r>
    </w:p>
    <w:p w:rsidR="00862A92" w:rsidRPr="00DB62A0" w:rsidRDefault="00862A92" w:rsidP="00BC7ADB">
      <w:pPr>
        <w:pStyle w:val="libFootnote0"/>
        <w:rPr>
          <w:rtl/>
        </w:rPr>
      </w:pPr>
      <w:r>
        <w:rPr>
          <w:rtl/>
        </w:rPr>
        <w:t>(</w:t>
      </w:r>
      <w:r w:rsidRPr="00DB62A0">
        <w:rPr>
          <w:rtl/>
        </w:rPr>
        <w:t>5) تاريخ الإسلام 8 / 439.</w:t>
      </w:r>
    </w:p>
    <w:p w:rsidR="00862A92" w:rsidRPr="00DB62A0" w:rsidRDefault="00862A92" w:rsidP="00BC7ADB">
      <w:pPr>
        <w:pStyle w:val="libFootnote0"/>
        <w:rPr>
          <w:rtl/>
        </w:rPr>
      </w:pPr>
      <w:r>
        <w:rPr>
          <w:rtl/>
        </w:rPr>
        <w:t>(</w:t>
      </w:r>
      <w:r w:rsidRPr="00DB62A0">
        <w:rPr>
          <w:rtl/>
        </w:rPr>
        <w:t>6) تهذيب الكمال 11 / 96 ، وتهذيب التهذيب 4 / 84.</w:t>
      </w:r>
    </w:p>
    <w:p w:rsidR="00862A92" w:rsidRPr="00DB62A0" w:rsidRDefault="00862A92" w:rsidP="00BC7ADB">
      <w:pPr>
        <w:pStyle w:val="libFootnote0"/>
        <w:rPr>
          <w:rtl/>
        </w:rPr>
      </w:pPr>
      <w:r>
        <w:rPr>
          <w:rtl/>
        </w:rPr>
        <w:t>(</w:t>
      </w:r>
      <w:r w:rsidRPr="00DB62A0">
        <w:rPr>
          <w:rtl/>
        </w:rPr>
        <w:t xml:space="preserve">7) تهذيب الكمال 11 / 96 ، وتهذيب التهذيب 4 / 84. وذكر غيره : توفى سنة 133 ه‍ </w:t>
      </w:r>
      <w:r>
        <w:rPr>
          <w:rtl/>
        </w:rPr>
        <w:t>(</w:t>
      </w:r>
      <w:r w:rsidRPr="00DB62A0">
        <w:rPr>
          <w:rtl/>
        </w:rPr>
        <w:t>المصدران السابقان</w:t>
      </w:r>
      <w:r>
        <w:rPr>
          <w:rtl/>
        </w:rPr>
        <w:t>).</w:t>
      </w:r>
      <w:r w:rsidRPr="00DB62A0">
        <w:rPr>
          <w:rtl/>
        </w:rPr>
        <w:t xml:space="preserve"> وذكر ابن حجر فى </w:t>
      </w:r>
      <w:r>
        <w:rPr>
          <w:rtl/>
        </w:rPr>
        <w:t>(</w:t>
      </w:r>
      <w:r w:rsidRPr="00DB62A0">
        <w:rPr>
          <w:rtl/>
        </w:rPr>
        <w:t>المصدر السابق</w:t>
      </w:r>
      <w:r>
        <w:rPr>
          <w:rtl/>
        </w:rPr>
        <w:t>)</w:t>
      </w:r>
      <w:r w:rsidRPr="00DB62A0">
        <w:rPr>
          <w:rtl/>
        </w:rPr>
        <w:t xml:space="preserve"> : أنه روى عن جابر ، وأنس مرسلا ، وزيد بن أسلم ، والزهرى ، ونافع ، وغيرهم. روى عنه خالد بن يزيد المصرى ، وعمرو بن الحارث ، والليث ، ويزيد.</w:t>
      </w:r>
    </w:p>
    <w:p w:rsidR="00862A92" w:rsidRPr="00DB62A0" w:rsidRDefault="00862A92" w:rsidP="00BC7ADB">
      <w:pPr>
        <w:pStyle w:val="libFootnote0"/>
        <w:rPr>
          <w:rtl/>
        </w:rPr>
      </w:pPr>
      <w:r>
        <w:rPr>
          <w:rtl/>
        </w:rPr>
        <w:t>(</w:t>
      </w:r>
      <w:r w:rsidRPr="00DB62A0">
        <w:rPr>
          <w:rtl/>
        </w:rPr>
        <w:t>8) الإكمال 7 / 82 ، والأنساب 4 / 450.</w:t>
      </w:r>
    </w:p>
    <w:p w:rsidR="00862A92" w:rsidRPr="00DB62A0" w:rsidRDefault="00862A92" w:rsidP="00BC7ADB">
      <w:pPr>
        <w:pStyle w:val="libFootnote0"/>
        <w:rPr>
          <w:rtl/>
        </w:rPr>
      </w:pPr>
      <w:r>
        <w:rPr>
          <w:rtl/>
        </w:rPr>
        <w:t>(</w:t>
      </w:r>
      <w:r w:rsidRPr="00DB62A0">
        <w:rPr>
          <w:rtl/>
        </w:rPr>
        <w:t xml:space="preserve">9) الإكمال 7 / 82 ، والأنساب 4 / 450 ، وتهذيب الكمال 11 / 119 ، وسير أعلام النبلاء 6 / 411 </w:t>
      </w:r>
      <w:r>
        <w:rPr>
          <w:rtl/>
        </w:rPr>
        <w:t>(</w:t>
      </w:r>
      <w:r w:rsidRPr="00DB62A0">
        <w:rPr>
          <w:rtl/>
        </w:rPr>
        <w:t>قال الحافظ ابن يونس</w:t>
      </w:r>
      <w:r>
        <w:rPr>
          <w:rtl/>
        </w:rPr>
        <w:t>)</w:t>
      </w:r>
      <w:r w:rsidRPr="00DB62A0">
        <w:rPr>
          <w:rtl/>
        </w:rPr>
        <w:t xml:space="preserve"> ، وتاريخ الإسلام 9 / 406 ، وتهذيب التهذيب 4 / 89.</w:t>
      </w:r>
    </w:p>
    <w:p w:rsidR="00862A92" w:rsidRPr="00DB62A0" w:rsidRDefault="00862A92" w:rsidP="00BC7ADB">
      <w:pPr>
        <w:pStyle w:val="libFootnote0"/>
        <w:rPr>
          <w:rtl/>
        </w:rPr>
      </w:pPr>
      <w:r>
        <w:rPr>
          <w:rtl/>
        </w:rPr>
        <w:t>(</w:t>
      </w:r>
      <w:r w:rsidRPr="00DB62A0">
        <w:rPr>
          <w:rtl/>
        </w:rPr>
        <w:t>10) الإكمال 7 / 82 ، والأنساب 4 / 450 ، وتهذيب الكمال 11 / 119 ، وتهذيب التهذيب 4 / 89 ، وحسن المحاضرة 1 / 274.</w:t>
      </w:r>
    </w:p>
    <w:p w:rsidR="00862A92" w:rsidRDefault="00862A92" w:rsidP="00BC7ADB">
      <w:pPr>
        <w:pStyle w:val="libFootnote0"/>
        <w:rPr>
          <w:rtl/>
        </w:rPr>
      </w:pPr>
      <w:r>
        <w:rPr>
          <w:rtl/>
        </w:rPr>
        <w:t>(</w:t>
      </w:r>
      <w:r w:rsidRPr="00DB62A0">
        <w:rPr>
          <w:rtl/>
        </w:rPr>
        <w:t>11) الإكمال 7 / 82 ، والأنساب 4 / 450. تمام الحديث المذكورة بدايته فى المتن :</w:t>
      </w:r>
      <w:r>
        <w:rPr>
          <w:rtl/>
        </w:rPr>
        <w:t xml:space="preserve"> ..</w:t>
      </w:r>
      <w:r w:rsidRPr="00DB62A0">
        <w:rPr>
          <w:rtl/>
        </w:rPr>
        <w:t xml:space="preserve">. فيها خرز وذهب باثنى عشر دينارا ، ففصّلتها ، فإذا الذهب أكثر من اثنى عشر دينارا ، فذكرت ذلك لرسول الله </w:t>
      </w:r>
      <w:r w:rsidRPr="00CF53AF">
        <w:rPr>
          <w:rStyle w:val="libAlaemChar"/>
          <w:rtl/>
        </w:rPr>
        <w:t>صلى‌الله‌عليه‌وسلم</w:t>
      </w:r>
      <w:r w:rsidRPr="00DB62A0">
        <w:rPr>
          <w:rtl/>
        </w:rPr>
        <w:t xml:space="preserve"> ، فقال : لا تباع حتى تفصّل»</w:t>
      </w:r>
      <w:r>
        <w:rPr>
          <w:rtl/>
        </w:rPr>
        <w:t>.</w:t>
      </w:r>
      <w:r w:rsidRPr="00DB62A0">
        <w:rPr>
          <w:rtl/>
        </w:rPr>
        <w:t xml:space="preserve"> </w:t>
      </w:r>
      <w:r>
        <w:rPr>
          <w:rtl/>
        </w:rPr>
        <w:t>(</w:t>
      </w:r>
      <w:r w:rsidRPr="00DB62A0">
        <w:rPr>
          <w:rtl/>
        </w:rPr>
        <w:t>حديث الليث بن سعد ، قال : حدثنى أبو شجاع سعيد بن يزيد الحميرى ، عن خالد بن أبى عمران ، عن حنش الصنعانى ، عن فضالة</w:t>
      </w:r>
    </w:p>
    <w:p w:rsidR="00862A92" w:rsidRPr="00DB62A0" w:rsidRDefault="00862A92" w:rsidP="00712F8E">
      <w:pPr>
        <w:pStyle w:val="libBold1"/>
        <w:rPr>
          <w:rtl/>
        </w:rPr>
      </w:pPr>
      <w:r>
        <w:rPr>
          <w:rtl/>
        </w:rPr>
        <w:br w:type="page"/>
      </w:r>
      <w:r w:rsidRPr="00DB62A0">
        <w:rPr>
          <w:rtl/>
        </w:rPr>
        <w:lastRenderedPageBreak/>
        <w:t>* ذكر من اسمه «سعية» :</w:t>
      </w:r>
    </w:p>
    <w:p w:rsidR="00862A92" w:rsidRPr="00DB62A0" w:rsidRDefault="00862A92" w:rsidP="00862A92">
      <w:pPr>
        <w:rPr>
          <w:rtl/>
          <w:lang w:bidi="ar-SA"/>
        </w:rPr>
      </w:pPr>
      <w:r w:rsidRPr="00DB62A0">
        <w:rPr>
          <w:rtl/>
          <w:lang w:bidi="ar-SA"/>
        </w:rPr>
        <w:t>568</w:t>
      </w:r>
      <w:r>
        <w:rPr>
          <w:rtl/>
          <w:lang w:bidi="ar-SA"/>
        </w:rPr>
        <w:t xml:space="preserve"> ـ </w:t>
      </w:r>
      <w:r w:rsidRPr="00DB62A0">
        <w:rPr>
          <w:rtl/>
          <w:lang w:bidi="ar-SA"/>
        </w:rPr>
        <w:t xml:space="preserve">سعية </w:t>
      </w:r>
      <w:r w:rsidRPr="00E945AB">
        <w:rPr>
          <w:rStyle w:val="libFootnotenumChar"/>
          <w:rtl/>
        </w:rPr>
        <w:t>(1)</w:t>
      </w:r>
      <w:r w:rsidRPr="00DB62A0">
        <w:rPr>
          <w:rtl/>
          <w:lang w:bidi="ar-SA"/>
        </w:rPr>
        <w:t xml:space="preserve"> الشّعبانىّ </w:t>
      </w:r>
      <w:r w:rsidRPr="00E945AB">
        <w:rPr>
          <w:rStyle w:val="libFootnotenumChar"/>
          <w:rtl/>
        </w:rPr>
        <w:t>(2)</w:t>
      </w:r>
      <w:r w:rsidRPr="00DB62A0">
        <w:rPr>
          <w:rtl/>
          <w:lang w:bidi="ar-SA"/>
        </w:rPr>
        <w:t xml:space="preserve"> : أبو سليط </w:t>
      </w:r>
      <w:r w:rsidRPr="00E945AB">
        <w:rPr>
          <w:rStyle w:val="libFootnotenumChar"/>
          <w:rtl/>
        </w:rPr>
        <w:t>(3)</w:t>
      </w:r>
      <w:r>
        <w:rPr>
          <w:rtl/>
          <w:lang w:bidi="ar-SA"/>
        </w:rPr>
        <w:t>.</w:t>
      </w:r>
      <w:r w:rsidRPr="00DB62A0">
        <w:rPr>
          <w:rtl/>
          <w:lang w:bidi="ar-SA"/>
        </w:rPr>
        <w:t xml:space="preserve"> شهد فتح مصر. يروى عن تبيع ، وكريب ابن أبرهة. روى عنه ابنه سليط بن سعية ، ويروى عن ابنه سليط موسى بن أيوب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«سفعة» :</w:t>
      </w:r>
    </w:p>
    <w:p w:rsidR="00862A92" w:rsidRPr="00DB62A0" w:rsidRDefault="00862A92" w:rsidP="00862A92">
      <w:pPr>
        <w:rPr>
          <w:rtl/>
          <w:lang w:bidi="ar-SA"/>
        </w:rPr>
      </w:pPr>
      <w:r w:rsidRPr="00DB62A0">
        <w:rPr>
          <w:rtl/>
          <w:lang w:bidi="ar-SA"/>
        </w:rPr>
        <w:t>569</w:t>
      </w:r>
      <w:r>
        <w:rPr>
          <w:rtl/>
          <w:lang w:bidi="ar-SA"/>
        </w:rPr>
        <w:t xml:space="preserve"> ـ </w:t>
      </w:r>
      <w:r w:rsidRPr="00DB62A0">
        <w:rPr>
          <w:rtl/>
          <w:lang w:bidi="ar-SA"/>
        </w:rPr>
        <w:t xml:space="preserve">سفعة الغافقىّ : رجل من أصحاب النبي </w:t>
      </w:r>
      <w:r w:rsidRPr="00CF53AF">
        <w:rPr>
          <w:rStyle w:val="libAlaemChar"/>
          <w:rtl/>
        </w:rPr>
        <w:t>صلى‌الله‌عليه‌وسلم</w:t>
      </w:r>
      <w:r w:rsidRPr="00DB62A0">
        <w:rPr>
          <w:rtl/>
          <w:lang w:bidi="ar-SA"/>
        </w:rPr>
        <w:t xml:space="preserve">. شهد فتح مصر. ذكروه فى كتبهم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«سفيان» :</w:t>
      </w:r>
    </w:p>
    <w:p w:rsidR="00862A92" w:rsidRPr="00DB62A0" w:rsidRDefault="00862A92" w:rsidP="00862A92">
      <w:pPr>
        <w:rPr>
          <w:rtl/>
          <w:lang w:bidi="ar-SA"/>
        </w:rPr>
      </w:pPr>
      <w:r w:rsidRPr="00DB62A0">
        <w:rPr>
          <w:rtl/>
          <w:lang w:bidi="ar-SA"/>
        </w:rPr>
        <w:t>570</w:t>
      </w:r>
      <w:r>
        <w:rPr>
          <w:rtl/>
          <w:lang w:bidi="ar-SA"/>
        </w:rPr>
        <w:t xml:space="preserve"> ـ </w:t>
      </w:r>
      <w:r w:rsidRPr="00DB62A0">
        <w:rPr>
          <w:rtl/>
          <w:lang w:bidi="ar-SA"/>
        </w:rPr>
        <w:t xml:space="preserve">سفيان بن أميّة القتبانى : روى عنه رجاء بن أبى عطاء المعافرى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571</w:t>
      </w:r>
      <w:r>
        <w:rPr>
          <w:rtl/>
          <w:lang w:bidi="ar-SA"/>
        </w:rPr>
        <w:t xml:space="preserve"> ـ </w:t>
      </w:r>
      <w:r w:rsidRPr="00DB62A0">
        <w:rPr>
          <w:rtl/>
          <w:lang w:bidi="ar-SA"/>
        </w:rPr>
        <w:t xml:space="preserve">سفيان بن صهابة المهرىّ </w:t>
      </w:r>
      <w:r>
        <w:rPr>
          <w:rtl/>
          <w:lang w:bidi="ar-SA"/>
        </w:rPr>
        <w:t>(</w:t>
      </w:r>
      <w:r w:rsidRPr="00DB62A0">
        <w:rPr>
          <w:rtl/>
          <w:lang w:bidi="ar-SA"/>
        </w:rPr>
        <w:t>المعروف بالخرنق الشاعر</w:t>
      </w:r>
      <w:r>
        <w:rPr>
          <w:rtl/>
          <w:lang w:bidi="ar-SA"/>
        </w:rPr>
        <w:t>)</w:t>
      </w:r>
      <w:r w:rsidRPr="00DB62A0">
        <w:rPr>
          <w:rtl/>
          <w:lang w:bidi="ar-SA"/>
        </w:rPr>
        <w:t xml:space="preserve"> </w:t>
      </w:r>
      <w:r w:rsidRPr="00E945AB">
        <w:rPr>
          <w:rStyle w:val="libFootnotenumChar"/>
          <w:rtl/>
        </w:rPr>
        <w:t>(7)</w:t>
      </w:r>
      <w:r w:rsidRPr="00DB62A0">
        <w:rPr>
          <w:rtl/>
          <w:lang w:bidi="ar-SA"/>
        </w:rPr>
        <w:t xml:space="preserve"> : شهد فتح مصر. قال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ابن عبيد</w:t>
      </w:r>
      <w:r>
        <w:rPr>
          <w:rtl/>
        </w:rPr>
        <w:t>).</w:t>
      </w:r>
      <w:r w:rsidRPr="00DB62A0">
        <w:rPr>
          <w:rtl/>
        </w:rPr>
        <w:t xml:space="preserve"> كذا ورد فى </w:t>
      </w:r>
      <w:r>
        <w:rPr>
          <w:rtl/>
        </w:rPr>
        <w:t>(</w:t>
      </w:r>
      <w:r w:rsidRPr="00DB62A0">
        <w:rPr>
          <w:rtl/>
        </w:rPr>
        <w:t>فتوح مصر</w:t>
      </w:r>
      <w:r>
        <w:rPr>
          <w:rtl/>
        </w:rPr>
        <w:t>)</w:t>
      </w:r>
      <w:r w:rsidRPr="00DB62A0">
        <w:rPr>
          <w:rtl/>
        </w:rPr>
        <w:t xml:space="preserve"> ص 277. وأخرجه مسلم فى صحيحه ، فى كتاب </w:t>
      </w:r>
      <w:r>
        <w:rPr>
          <w:rtl/>
        </w:rPr>
        <w:t>(</w:t>
      </w:r>
      <w:r w:rsidRPr="00DB62A0">
        <w:rPr>
          <w:rtl/>
        </w:rPr>
        <w:t>المساقاة</w:t>
      </w:r>
      <w:r>
        <w:rPr>
          <w:rtl/>
        </w:rPr>
        <w:t>)</w:t>
      </w:r>
      <w:r w:rsidRPr="00DB62A0">
        <w:rPr>
          <w:rtl/>
        </w:rPr>
        <w:t xml:space="preserve"> ، باب </w:t>
      </w:r>
      <w:r>
        <w:rPr>
          <w:rtl/>
        </w:rPr>
        <w:t>(</w:t>
      </w:r>
      <w:r w:rsidRPr="00DB62A0">
        <w:rPr>
          <w:rtl/>
        </w:rPr>
        <w:t>بيع القلادة فيها خرز وذهب</w:t>
      </w:r>
      <w:r>
        <w:rPr>
          <w:rtl/>
        </w:rPr>
        <w:t>)</w:t>
      </w:r>
      <w:r w:rsidRPr="00DB62A0">
        <w:rPr>
          <w:rtl/>
        </w:rPr>
        <w:t xml:space="preserve"> ج 3 / 1213 </w:t>
      </w:r>
      <w:r>
        <w:rPr>
          <w:rtl/>
        </w:rPr>
        <w:t>(</w:t>
      </w:r>
      <w:r w:rsidRPr="00DB62A0">
        <w:rPr>
          <w:rtl/>
        </w:rPr>
        <w:t>حديث رقم 1951 عام</w:t>
      </w:r>
      <w:r>
        <w:rPr>
          <w:rtl/>
        </w:rPr>
        <w:t xml:space="preserve"> ـ </w:t>
      </w:r>
      <w:r w:rsidRPr="00DB62A0">
        <w:rPr>
          <w:rtl/>
        </w:rPr>
        <w:t>رقم 90 خاص</w:t>
      </w:r>
      <w:r>
        <w:rPr>
          <w:rtl/>
        </w:rPr>
        <w:t>).</w:t>
      </w:r>
      <w:r w:rsidRPr="00DB62A0">
        <w:rPr>
          <w:rtl/>
        </w:rPr>
        <w:t xml:space="preserve"> وأخرجه أبو داود فى </w:t>
      </w:r>
      <w:r>
        <w:rPr>
          <w:rtl/>
        </w:rPr>
        <w:t>(</w:t>
      </w:r>
      <w:r w:rsidRPr="00DB62A0">
        <w:rPr>
          <w:rtl/>
        </w:rPr>
        <w:t>سننه</w:t>
      </w:r>
      <w:r>
        <w:rPr>
          <w:rtl/>
        </w:rPr>
        <w:t>)</w:t>
      </w:r>
      <w:r w:rsidRPr="00DB62A0">
        <w:rPr>
          <w:rtl/>
        </w:rPr>
        <w:t xml:space="preserve"> ، كتاب </w:t>
      </w:r>
      <w:r>
        <w:rPr>
          <w:rtl/>
        </w:rPr>
        <w:t>(</w:t>
      </w:r>
      <w:r w:rsidRPr="00DB62A0">
        <w:rPr>
          <w:rtl/>
        </w:rPr>
        <w:t>البيوع والإجارات</w:t>
      </w:r>
      <w:r>
        <w:rPr>
          <w:rtl/>
        </w:rPr>
        <w:t>)</w:t>
      </w:r>
      <w:r w:rsidRPr="00DB62A0">
        <w:rPr>
          <w:rtl/>
        </w:rPr>
        <w:t xml:space="preserve"> ، باب </w:t>
      </w:r>
      <w:r>
        <w:rPr>
          <w:rtl/>
        </w:rPr>
        <w:t>(</w:t>
      </w:r>
      <w:r w:rsidRPr="00DB62A0">
        <w:rPr>
          <w:rtl/>
        </w:rPr>
        <w:t>فى حلية السيف تباع بالدرهم</w:t>
      </w:r>
      <w:r>
        <w:rPr>
          <w:rtl/>
        </w:rPr>
        <w:t>)</w:t>
      </w:r>
      <w:r w:rsidRPr="00DB62A0">
        <w:rPr>
          <w:rtl/>
        </w:rPr>
        <w:t xml:space="preserve"> ج 3 / 649</w:t>
      </w:r>
      <w:r>
        <w:rPr>
          <w:rtl/>
        </w:rPr>
        <w:t xml:space="preserve"> ـ </w:t>
      </w:r>
      <w:r w:rsidRPr="00DB62A0">
        <w:rPr>
          <w:rtl/>
        </w:rPr>
        <w:t xml:space="preserve">650 </w:t>
      </w:r>
      <w:r>
        <w:rPr>
          <w:rtl/>
        </w:rPr>
        <w:t>(</w:t>
      </w:r>
      <w:r w:rsidRPr="00DB62A0">
        <w:rPr>
          <w:rtl/>
        </w:rPr>
        <w:t>حديث رقم 3352</w:t>
      </w:r>
      <w:r>
        <w:rPr>
          <w:rtl/>
        </w:rPr>
        <w:t>).</w:t>
      </w:r>
      <w:r w:rsidRPr="00DB62A0">
        <w:rPr>
          <w:rtl/>
        </w:rPr>
        <w:t xml:space="preserve"> وأخرجه الترمذى فى </w:t>
      </w:r>
      <w:r>
        <w:rPr>
          <w:rtl/>
        </w:rPr>
        <w:t>(</w:t>
      </w:r>
      <w:r w:rsidRPr="00DB62A0">
        <w:rPr>
          <w:rtl/>
        </w:rPr>
        <w:t>سننه</w:t>
      </w:r>
      <w:r>
        <w:rPr>
          <w:rtl/>
        </w:rPr>
        <w:t>)</w:t>
      </w:r>
      <w:r w:rsidRPr="00DB62A0">
        <w:rPr>
          <w:rtl/>
        </w:rPr>
        <w:t xml:space="preserve"> ، كتاب </w:t>
      </w:r>
      <w:r>
        <w:rPr>
          <w:rtl/>
        </w:rPr>
        <w:t>(</w:t>
      </w:r>
      <w:r w:rsidRPr="00DB62A0">
        <w:rPr>
          <w:rtl/>
        </w:rPr>
        <w:t>البيوع</w:t>
      </w:r>
      <w:r>
        <w:rPr>
          <w:rtl/>
        </w:rPr>
        <w:t>)</w:t>
      </w:r>
      <w:r w:rsidRPr="00DB62A0">
        <w:rPr>
          <w:rtl/>
        </w:rPr>
        <w:t xml:space="preserve"> ، باب </w:t>
      </w:r>
      <w:r>
        <w:rPr>
          <w:rtl/>
        </w:rPr>
        <w:t>(</w:t>
      </w:r>
      <w:r w:rsidRPr="00DB62A0">
        <w:rPr>
          <w:rtl/>
        </w:rPr>
        <w:t>ما جاء فى شراء القلادة وفيها ذهب وخرز</w:t>
      </w:r>
      <w:r>
        <w:rPr>
          <w:rtl/>
        </w:rPr>
        <w:t>)</w:t>
      </w:r>
      <w:r w:rsidRPr="00DB62A0">
        <w:rPr>
          <w:rtl/>
        </w:rPr>
        <w:t xml:space="preserve"> 3 / 547 </w:t>
      </w:r>
      <w:r>
        <w:rPr>
          <w:rtl/>
        </w:rPr>
        <w:t>(</w:t>
      </w:r>
      <w:r w:rsidRPr="00DB62A0">
        <w:rPr>
          <w:rtl/>
        </w:rPr>
        <w:t>حديث رقم 1255</w:t>
      </w:r>
      <w:r>
        <w:rPr>
          <w:rtl/>
        </w:rPr>
        <w:t>)</w:t>
      </w:r>
      <w:r w:rsidRPr="00DB62A0">
        <w:rPr>
          <w:rtl/>
        </w:rPr>
        <w:t xml:space="preserve"> ، وقال : حديث حسن صحيح. وأخرجه النسائى فى </w:t>
      </w:r>
      <w:r>
        <w:rPr>
          <w:rtl/>
        </w:rPr>
        <w:t>(</w:t>
      </w:r>
      <w:r w:rsidRPr="00DB62A0">
        <w:rPr>
          <w:rtl/>
        </w:rPr>
        <w:t>سننه</w:t>
      </w:r>
      <w:r>
        <w:rPr>
          <w:rtl/>
        </w:rPr>
        <w:t>)</w:t>
      </w:r>
      <w:r w:rsidRPr="00DB62A0">
        <w:rPr>
          <w:rtl/>
        </w:rPr>
        <w:t xml:space="preserve"> ، كتاب </w:t>
      </w:r>
      <w:r>
        <w:rPr>
          <w:rtl/>
        </w:rPr>
        <w:t>(</w:t>
      </w:r>
      <w:r w:rsidRPr="00DB62A0">
        <w:rPr>
          <w:rtl/>
        </w:rPr>
        <w:t>البيوع</w:t>
      </w:r>
      <w:r>
        <w:rPr>
          <w:rtl/>
        </w:rPr>
        <w:t>)</w:t>
      </w:r>
      <w:r w:rsidRPr="00DB62A0">
        <w:rPr>
          <w:rtl/>
        </w:rPr>
        <w:t xml:space="preserve"> ، باب </w:t>
      </w:r>
      <w:r>
        <w:rPr>
          <w:rtl/>
        </w:rPr>
        <w:t>(</w:t>
      </w:r>
      <w:r w:rsidRPr="00DB62A0">
        <w:rPr>
          <w:rtl/>
        </w:rPr>
        <w:t>بيع القلادة فيها الخرز ، والذهب بالذهب</w:t>
      </w:r>
      <w:r>
        <w:rPr>
          <w:rtl/>
        </w:rPr>
        <w:t>)</w:t>
      </w:r>
      <w:r w:rsidRPr="00DB62A0">
        <w:rPr>
          <w:rtl/>
        </w:rPr>
        <w:t xml:space="preserve"> ج 7 / 279 ، </w:t>
      </w:r>
      <w:r>
        <w:rPr>
          <w:rtl/>
        </w:rPr>
        <w:t>(</w:t>
      </w:r>
      <w:r w:rsidRPr="00DB62A0">
        <w:rPr>
          <w:rtl/>
        </w:rPr>
        <w:t>حديث رقم 4573</w:t>
      </w:r>
      <w:r>
        <w:rPr>
          <w:rtl/>
        </w:rPr>
        <w:t>).</w:t>
      </w:r>
      <w:r w:rsidRPr="00DB62A0">
        <w:rPr>
          <w:rtl/>
        </w:rPr>
        <w:t xml:space="preserve"> وأخيرا ، فقد قال الذهبى عن </w:t>
      </w:r>
      <w:r>
        <w:rPr>
          <w:rtl/>
        </w:rPr>
        <w:t>(</w:t>
      </w:r>
      <w:r w:rsidRPr="00DB62A0">
        <w:rPr>
          <w:rtl/>
        </w:rPr>
        <w:t>المترجم له</w:t>
      </w:r>
      <w:r>
        <w:rPr>
          <w:rtl/>
        </w:rPr>
        <w:t>)</w:t>
      </w:r>
      <w:r w:rsidRPr="00DB62A0">
        <w:rPr>
          <w:rtl/>
        </w:rPr>
        <w:t xml:space="preserve"> : كان إماما قدوة ، عالما مفتيا </w:t>
      </w:r>
      <w:r>
        <w:rPr>
          <w:rtl/>
        </w:rPr>
        <w:t>(</w:t>
      </w:r>
      <w:r w:rsidRPr="00DB62A0">
        <w:rPr>
          <w:rtl/>
        </w:rPr>
        <w:t>سير أعلام النبلاء</w:t>
      </w:r>
      <w:r>
        <w:rPr>
          <w:rtl/>
        </w:rPr>
        <w:t>)</w:t>
      </w:r>
      <w:r w:rsidRPr="00DB62A0">
        <w:rPr>
          <w:rtl/>
        </w:rPr>
        <w:t xml:space="preserve"> 6 / 410</w:t>
      </w:r>
      <w:r>
        <w:rPr>
          <w:rtl/>
        </w:rPr>
        <w:t xml:space="preserve"> ـ </w:t>
      </w:r>
      <w:r w:rsidRPr="00DB62A0">
        <w:rPr>
          <w:rtl/>
        </w:rPr>
        <w:t>411.</w:t>
      </w:r>
    </w:p>
    <w:p w:rsidR="00862A92" w:rsidRPr="005941A1" w:rsidRDefault="00862A92" w:rsidP="00BC7ADB">
      <w:pPr>
        <w:pStyle w:val="libFootnote0"/>
        <w:rPr>
          <w:rtl/>
        </w:rPr>
      </w:pPr>
      <w:r w:rsidRPr="005941A1">
        <w:rPr>
          <w:rtl/>
        </w:rPr>
        <w:t xml:space="preserve">(1) تصحفت فى موضع بالإكمال ج ص 546 إلى </w:t>
      </w:r>
      <w:r>
        <w:rPr>
          <w:rtl/>
        </w:rPr>
        <w:t>(</w:t>
      </w:r>
      <w:r w:rsidRPr="005941A1">
        <w:rPr>
          <w:rtl/>
        </w:rPr>
        <w:t>شعبة</w:t>
      </w:r>
      <w:r>
        <w:rPr>
          <w:rtl/>
        </w:rPr>
        <w:t>).</w:t>
      </w:r>
      <w:r w:rsidRPr="005941A1">
        <w:rPr>
          <w:rtl/>
        </w:rPr>
        <w:t xml:space="preserve"> وهذا وهم من ابن ماكولا.</w:t>
      </w:r>
      <w:r w:rsidRPr="005941A1">
        <w:rPr>
          <w:rFonts w:hint="cs"/>
          <w:rtl/>
        </w:rPr>
        <w:t xml:space="preserve"> </w:t>
      </w:r>
      <w:r w:rsidRPr="005941A1">
        <w:rPr>
          <w:rtl/>
        </w:rPr>
        <w:t>والصواب ما ذكرته فى المتن.</w:t>
      </w:r>
    </w:p>
    <w:p w:rsidR="00862A92" w:rsidRPr="00DB62A0" w:rsidRDefault="00862A92" w:rsidP="00BC7ADB">
      <w:pPr>
        <w:pStyle w:val="libFootnote0"/>
        <w:rPr>
          <w:rtl/>
        </w:rPr>
      </w:pPr>
      <w:r>
        <w:rPr>
          <w:rtl/>
        </w:rPr>
        <w:t>(</w:t>
      </w:r>
      <w:r w:rsidRPr="00DB62A0">
        <w:rPr>
          <w:rtl/>
        </w:rPr>
        <w:t xml:space="preserve">2) نسبة إلى </w:t>
      </w:r>
      <w:r>
        <w:rPr>
          <w:rtl/>
        </w:rPr>
        <w:t>(</w:t>
      </w:r>
      <w:r w:rsidRPr="00DB62A0">
        <w:rPr>
          <w:rtl/>
        </w:rPr>
        <w:t>شعبان</w:t>
      </w:r>
      <w:r>
        <w:rPr>
          <w:rtl/>
        </w:rPr>
        <w:t>)</w:t>
      </w:r>
      <w:r w:rsidRPr="00DB62A0">
        <w:rPr>
          <w:rtl/>
        </w:rPr>
        <w:t xml:space="preserve"> : وهو اسم لقبيلة من قيس. </w:t>
      </w:r>
      <w:r>
        <w:rPr>
          <w:rtl/>
        </w:rPr>
        <w:t>(</w:t>
      </w:r>
      <w:r w:rsidRPr="00DB62A0">
        <w:rPr>
          <w:rtl/>
        </w:rPr>
        <w:t xml:space="preserve">الأنساب 3 / 430 ، وفى هامش </w:t>
      </w:r>
      <w:r>
        <w:rPr>
          <w:rtl/>
        </w:rPr>
        <w:t>(</w:t>
      </w:r>
      <w:r w:rsidRPr="00DB62A0">
        <w:rPr>
          <w:rtl/>
        </w:rPr>
        <w:t>1) : بل من حمير</w:t>
      </w:r>
      <w:r>
        <w:rPr>
          <w:rtl/>
        </w:rPr>
        <w:t>).</w:t>
      </w:r>
    </w:p>
    <w:p w:rsidR="00862A92" w:rsidRPr="00DB62A0" w:rsidRDefault="00862A92" w:rsidP="00BC7ADB">
      <w:pPr>
        <w:pStyle w:val="libFootnote0"/>
        <w:rPr>
          <w:rtl/>
        </w:rPr>
      </w:pPr>
      <w:r>
        <w:rPr>
          <w:rtl/>
        </w:rPr>
        <w:t>(</w:t>
      </w:r>
      <w:r w:rsidRPr="00DB62A0">
        <w:rPr>
          <w:rtl/>
        </w:rPr>
        <w:t xml:space="preserve">3) استأنست فى ضبطه بمادة </w:t>
      </w:r>
      <w:r>
        <w:rPr>
          <w:rtl/>
        </w:rPr>
        <w:t>(</w:t>
      </w:r>
      <w:r w:rsidRPr="00DB62A0">
        <w:rPr>
          <w:rtl/>
        </w:rPr>
        <w:t>السّليطىّ</w:t>
      </w:r>
      <w:r>
        <w:rPr>
          <w:rtl/>
        </w:rPr>
        <w:t>)</w:t>
      </w:r>
      <w:r w:rsidRPr="00DB62A0">
        <w:rPr>
          <w:rtl/>
        </w:rPr>
        <w:t xml:space="preserve"> فى </w:t>
      </w:r>
      <w:r>
        <w:rPr>
          <w:rtl/>
        </w:rPr>
        <w:t>(</w:t>
      </w:r>
      <w:r w:rsidRPr="00DB62A0">
        <w:rPr>
          <w:rtl/>
        </w:rPr>
        <w:t>المصدر السابق</w:t>
      </w:r>
      <w:r>
        <w:rPr>
          <w:rtl/>
        </w:rPr>
        <w:t>)</w:t>
      </w:r>
      <w:r w:rsidRPr="00DB62A0">
        <w:rPr>
          <w:rtl/>
        </w:rPr>
        <w:t xml:space="preserve"> 3 / 284.</w:t>
      </w:r>
    </w:p>
    <w:p w:rsidR="00862A92" w:rsidRPr="00DB62A0" w:rsidRDefault="00862A92" w:rsidP="00BC7ADB">
      <w:pPr>
        <w:pStyle w:val="libFootnote0"/>
        <w:rPr>
          <w:rtl/>
        </w:rPr>
      </w:pPr>
      <w:r>
        <w:rPr>
          <w:rtl/>
        </w:rPr>
        <w:t>(</w:t>
      </w:r>
      <w:r w:rsidRPr="00DB62A0">
        <w:rPr>
          <w:rtl/>
        </w:rPr>
        <w:t xml:space="preserve">4) الإكمال 5 / 66 </w:t>
      </w:r>
      <w:r>
        <w:rPr>
          <w:rtl/>
        </w:rPr>
        <w:t>(</w:t>
      </w:r>
      <w:r w:rsidRPr="00DB62A0">
        <w:rPr>
          <w:rtl/>
        </w:rPr>
        <w:t>قاله ابن يونس</w:t>
      </w:r>
      <w:r>
        <w:rPr>
          <w:rtl/>
        </w:rPr>
        <w:t>).</w:t>
      </w:r>
      <w:r w:rsidRPr="00DB62A0">
        <w:rPr>
          <w:rtl/>
        </w:rPr>
        <w:t xml:space="preserve"> ووردت معظم الترجمة فى </w:t>
      </w:r>
      <w:r>
        <w:rPr>
          <w:rtl/>
        </w:rPr>
        <w:t>(</w:t>
      </w:r>
      <w:r w:rsidRPr="00DB62A0">
        <w:rPr>
          <w:rtl/>
        </w:rPr>
        <w:t>الأنساب 3 / 431</w:t>
      </w:r>
      <w:r>
        <w:rPr>
          <w:rtl/>
        </w:rPr>
        <w:t>)</w:t>
      </w:r>
      <w:r w:rsidRPr="00DB62A0">
        <w:rPr>
          <w:rtl/>
        </w:rPr>
        <w:t xml:space="preserve"> ، دون أن ينسبها السمعانى لابن يونس.</w:t>
      </w:r>
    </w:p>
    <w:p w:rsidR="00862A92" w:rsidRPr="00DB62A0" w:rsidRDefault="00862A92" w:rsidP="00BC7ADB">
      <w:pPr>
        <w:pStyle w:val="libFootnote0"/>
        <w:rPr>
          <w:rtl/>
        </w:rPr>
      </w:pPr>
      <w:r>
        <w:rPr>
          <w:rtl/>
        </w:rPr>
        <w:t>(</w:t>
      </w:r>
      <w:r w:rsidRPr="00DB62A0">
        <w:rPr>
          <w:rtl/>
        </w:rPr>
        <w:t xml:space="preserve">5) الإصابة 3 / 121 </w:t>
      </w:r>
      <w:r>
        <w:rPr>
          <w:rtl/>
        </w:rPr>
        <w:t>(</w:t>
      </w:r>
      <w:r w:rsidRPr="00DB62A0">
        <w:rPr>
          <w:rtl/>
        </w:rPr>
        <w:t>ذكره يونس</w:t>
      </w:r>
      <w:r>
        <w:rPr>
          <w:rtl/>
        </w:rPr>
        <w:t>).</w:t>
      </w:r>
      <w:r w:rsidRPr="00DB62A0">
        <w:rPr>
          <w:rtl/>
        </w:rPr>
        <w:t xml:space="preserve"> والصواب : ابن يونس.</w:t>
      </w:r>
    </w:p>
    <w:p w:rsidR="00862A92" w:rsidRPr="00DB62A0" w:rsidRDefault="00862A92" w:rsidP="00BC7ADB">
      <w:pPr>
        <w:pStyle w:val="libFootnote0"/>
        <w:rPr>
          <w:rtl/>
        </w:rPr>
      </w:pPr>
      <w:r>
        <w:rPr>
          <w:rtl/>
        </w:rPr>
        <w:t>(</w:t>
      </w:r>
      <w:r w:rsidRPr="00DB62A0">
        <w:rPr>
          <w:rtl/>
        </w:rPr>
        <w:t xml:space="preserve">6) الإكمال 7 / 82 </w:t>
      </w:r>
      <w:r>
        <w:rPr>
          <w:rtl/>
        </w:rPr>
        <w:t>(</w:t>
      </w:r>
      <w:r w:rsidRPr="00DB62A0">
        <w:rPr>
          <w:rtl/>
        </w:rPr>
        <w:t>قاله ابن يونس</w:t>
      </w:r>
      <w:r>
        <w:rPr>
          <w:rtl/>
        </w:rPr>
        <w:t>)</w:t>
      </w:r>
      <w:r w:rsidRPr="00DB62A0">
        <w:rPr>
          <w:rtl/>
        </w:rPr>
        <w:t xml:space="preserve"> والأنساب 4 / 450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7) جاء فى </w:t>
      </w:r>
      <w:r>
        <w:rPr>
          <w:rtl/>
        </w:rPr>
        <w:t>(</w:t>
      </w:r>
      <w:r w:rsidRPr="00DB62A0">
        <w:rPr>
          <w:rtl/>
        </w:rPr>
        <w:t>الإكمال</w:t>
      </w:r>
      <w:r>
        <w:rPr>
          <w:rtl/>
        </w:rPr>
        <w:t>)</w:t>
      </w:r>
      <w:r w:rsidRPr="00DB62A0">
        <w:rPr>
          <w:rtl/>
        </w:rPr>
        <w:t xml:space="preserve"> 3 / 138 : أن الشاعر الخرنق </w:t>
      </w:r>
      <w:r>
        <w:rPr>
          <w:rtl/>
        </w:rPr>
        <w:t>(</w:t>
      </w:r>
      <w:r w:rsidRPr="00DB62A0">
        <w:rPr>
          <w:rtl/>
        </w:rPr>
        <w:t>ضبطه بالحروف</w:t>
      </w:r>
      <w:r>
        <w:rPr>
          <w:rtl/>
        </w:rPr>
        <w:t>)</w:t>
      </w:r>
      <w:r w:rsidRPr="00DB62A0">
        <w:rPr>
          <w:rtl/>
        </w:rPr>
        <w:t xml:space="preserve"> هو سعيد بن ثابت بن سويد بن النعمان الأنصارى. وجده سويد بن النعمان شهد أحدا ، والمشاهد بعدها. وبمقارنة نسبه بنسب المذكور فى المتن ، اتضح أنهما مختلفان ، ولا جامع بينهما سوى اللقب </w:t>
      </w:r>
      <w:r>
        <w:rPr>
          <w:rtl/>
        </w:rPr>
        <w:t>(</w:t>
      </w:r>
      <w:r w:rsidRPr="00DB62A0">
        <w:rPr>
          <w:rtl/>
        </w:rPr>
        <w:t>الخرنق</w:t>
      </w:r>
      <w:r>
        <w:rPr>
          <w:rtl/>
        </w:rPr>
        <w:t>).</w:t>
      </w:r>
    </w:p>
    <w:p w:rsidR="00862A92" w:rsidRPr="00DB62A0" w:rsidRDefault="00862A92" w:rsidP="00971413">
      <w:pPr>
        <w:pStyle w:val="libNormal0"/>
        <w:rPr>
          <w:rtl/>
        </w:rPr>
      </w:pPr>
      <w:r>
        <w:rPr>
          <w:rtl/>
        </w:rPr>
        <w:br w:type="page"/>
      </w:r>
      <w:r w:rsidRPr="00DB62A0">
        <w:rPr>
          <w:rtl/>
        </w:rPr>
        <w:lastRenderedPageBreak/>
        <w:t xml:space="preserve">كنت والمقداد لصّين فى الجاهلية </w:t>
      </w:r>
      <w:r w:rsidRPr="00E945AB">
        <w:rPr>
          <w:rStyle w:val="libFootnotenumChar"/>
          <w:rtl/>
        </w:rPr>
        <w:t>(1)</w:t>
      </w:r>
      <w:r>
        <w:rPr>
          <w:rtl/>
        </w:rPr>
        <w:t>.</w:t>
      </w:r>
    </w:p>
    <w:p w:rsidR="00862A92" w:rsidRPr="00DB62A0" w:rsidRDefault="00862A92" w:rsidP="00862A92">
      <w:pPr>
        <w:rPr>
          <w:rtl/>
          <w:lang w:bidi="ar-SA"/>
        </w:rPr>
      </w:pPr>
      <w:r w:rsidRPr="00DB62A0">
        <w:rPr>
          <w:rtl/>
          <w:lang w:bidi="ar-SA"/>
        </w:rPr>
        <w:t>572</w:t>
      </w:r>
      <w:r>
        <w:rPr>
          <w:rtl/>
          <w:lang w:bidi="ar-SA"/>
        </w:rPr>
        <w:t xml:space="preserve"> ـ </w:t>
      </w:r>
      <w:r w:rsidRPr="00DB62A0">
        <w:rPr>
          <w:rtl/>
          <w:lang w:bidi="ar-SA"/>
        </w:rPr>
        <w:t xml:space="preserve">سفيان بن منقذ بن قيس المصرى </w:t>
      </w:r>
      <w:r>
        <w:rPr>
          <w:rtl/>
          <w:lang w:bidi="ar-SA"/>
        </w:rPr>
        <w:t>(</w:t>
      </w:r>
      <w:r w:rsidRPr="00DB62A0">
        <w:rPr>
          <w:rtl/>
          <w:lang w:bidi="ar-SA"/>
        </w:rPr>
        <w:t>مولى ابن عمر ، ويقال : مولى ابن سراقة ، ويقال : مولى عثمان</w:t>
      </w:r>
      <w:r>
        <w:rPr>
          <w:rtl/>
          <w:lang w:bidi="ar-SA"/>
        </w:rPr>
        <w:t>)</w:t>
      </w:r>
      <w:r w:rsidRPr="00DB62A0">
        <w:rPr>
          <w:rtl/>
          <w:lang w:bidi="ar-SA"/>
        </w:rPr>
        <w:t xml:space="preserve"> : روى عن أبيه ، عن عمر فى سجود التلاوة. وتفرد حرملة بن عمران التجيبى بالرواية عنه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573</w:t>
      </w:r>
      <w:r>
        <w:rPr>
          <w:rtl/>
          <w:lang w:bidi="ar-SA"/>
        </w:rPr>
        <w:t xml:space="preserve"> ـ </w:t>
      </w:r>
      <w:r w:rsidRPr="00DB62A0">
        <w:rPr>
          <w:rtl/>
          <w:lang w:bidi="ar-SA"/>
        </w:rPr>
        <w:t xml:space="preserve">سفيان بن نجيح بن مرثد الكلاعىّ ، ثم الميتمىّ : وميتم بطن من الكلاع من حمير. كان فى الطبقة العليا من جند مصر ، ولا أعلم له رواية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574</w:t>
      </w:r>
      <w:r>
        <w:rPr>
          <w:rtl/>
          <w:lang w:bidi="ar-SA"/>
        </w:rPr>
        <w:t xml:space="preserve"> ـ </w:t>
      </w:r>
      <w:r w:rsidRPr="00DB62A0">
        <w:rPr>
          <w:rtl/>
          <w:lang w:bidi="ar-SA"/>
        </w:rPr>
        <w:t xml:space="preserve">سفيان بن هانئ بن جبر </w:t>
      </w:r>
      <w:r w:rsidRPr="00E945AB">
        <w:rPr>
          <w:rStyle w:val="libFootnotenumChar"/>
          <w:rtl/>
        </w:rPr>
        <w:t>(4)</w:t>
      </w:r>
      <w:r w:rsidRPr="00DB62A0">
        <w:rPr>
          <w:rtl/>
          <w:lang w:bidi="ar-SA"/>
        </w:rPr>
        <w:t xml:space="preserve"> بن عمرو بن سعد </w:t>
      </w:r>
      <w:r w:rsidRPr="00E945AB">
        <w:rPr>
          <w:rStyle w:val="libFootnotenumChar"/>
          <w:rtl/>
        </w:rPr>
        <w:t>(5)</w:t>
      </w:r>
      <w:r w:rsidRPr="00DB62A0">
        <w:rPr>
          <w:rtl/>
          <w:lang w:bidi="ar-SA"/>
        </w:rPr>
        <w:t xml:space="preserve"> بن ذاخر المصرى </w:t>
      </w:r>
      <w:r w:rsidRPr="00E945AB">
        <w:rPr>
          <w:rStyle w:val="libFootnotenumChar"/>
          <w:rtl/>
        </w:rPr>
        <w:t>(6)</w:t>
      </w:r>
      <w:r w:rsidRPr="00DB62A0">
        <w:rPr>
          <w:rtl/>
          <w:lang w:bidi="ar-SA"/>
        </w:rPr>
        <w:t xml:space="preserve"> : أبو سالم الجيشانى ، حليف لهم من المعافر </w:t>
      </w:r>
      <w:r w:rsidRPr="00E945AB">
        <w:rPr>
          <w:rStyle w:val="libFootnotenumChar"/>
          <w:rtl/>
        </w:rPr>
        <w:t>(7)</w:t>
      </w:r>
      <w:r>
        <w:rPr>
          <w:rtl/>
          <w:lang w:bidi="ar-SA"/>
        </w:rPr>
        <w:t>.</w:t>
      </w:r>
      <w:r w:rsidRPr="00DB62A0">
        <w:rPr>
          <w:rtl/>
          <w:lang w:bidi="ar-SA"/>
        </w:rPr>
        <w:t xml:space="preserve"> شهد فتح مصر ، وله رواية عن علىّ ، وكان قد وفد عليه وصحبه. روى عن أبى ذر ، وعقبة بن عامر ، وعبد الله بن عمرو بن العاص ، وغيرهم. وروى عنه ابنه «سالم» ، وحفيده «سعيد بن سالم» ، ويزيد بن أبى حبيب ، وبكر بن سوادة ، وآخرون </w:t>
      </w:r>
      <w:r w:rsidRPr="00E945AB">
        <w:rPr>
          <w:rStyle w:val="libFootnotenumChar"/>
          <w:rtl/>
        </w:rPr>
        <w:t>(8)</w:t>
      </w:r>
      <w:r>
        <w:rPr>
          <w:rtl/>
          <w:lang w:bidi="ar-SA"/>
        </w:rPr>
        <w:t>.</w:t>
      </w:r>
      <w:r w:rsidRPr="00DB62A0">
        <w:rPr>
          <w:rtl/>
          <w:lang w:bidi="ar-SA"/>
        </w:rPr>
        <w:t xml:space="preserve"> توفى بالإسكندرية فى إمرة عبد العزيز بن مروان </w:t>
      </w:r>
      <w:r w:rsidRPr="00E945AB">
        <w:rPr>
          <w:rStyle w:val="libFootnotenumChar"/>
          <w:rtl/>
        </w:rPr>
        <w:t>(9)</w:t>
      </w:r>
      <w:r w:rsidRPr="00DB62A0">
        <w:rPr>
          <w:rtl/>
          <w:lang w:bidi="ar-SA"/>
        </w:rPr>
        <w:t xml:space="preserve"> ، وكان علويا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3 / 123 </w:t>
      </w:r>
      <w:r>
        <w:rPr>
          <w:rtl/>
        </w:rPr>
        <w:t>(</w:t>
      </w:r>
      <w:r w:rsidRPr="00DB62A0">
        <w:rPr>
          <w:rtl/>
        </w:rPr>
        <w:t>ذكره ابن يونس</w:t>
      </w:r>
      <w:r>
        <w:rPr>
          <w:rtl/>
        </w:rPr>
        <w:t>)</w:t>
      </w:r>
      <w:r w:rsidRPr="00DB62A0">
        <w:rPr>
          <w:rtl/>
        </w:rPr>
        <w:t xml:space="preserve"> ، وأشار إليه ابن الأثير فى </w:t>
      </w:r>
      <w:r>
        <w:rPr>
          <w:rtl/>
        </w:rPr>
        <w:t>(</w:t>
      </w:r>
      <w:r w:rsidRPr="00DB62A0">
        <w:rPr>
          <w:rtl/>
        </w:rPr>
        <w:t>أسد الغابة</w:t>
      </w:r>
      <w:r>
        <w:rPr>
          <w:rtl/>
        </w:rPr>
        <w:t>)</w:t>
      </w:r>
      <w:r w:rsidRPr="00DB62A0">
        <w:rPr>
          <w:rtl/>
        </w:rPr>
        <w:t xml:space="preserve"> 2 / 405 </w:t>
      </w:r>
      <w:r>
        <w:rPr>
          <w:rtl/>
        </w:rPr>
        <w:t>(</w:t>
      </w:r>
      <w:r w:rsidRPr="00DB62A0">
        <w:rPr>
          <w:rtl/>
        </w:rPr>
        <w:t>أخرجه ابن منده ، وهو تلميذ مؤرخنا</w:t>
      </w:r>
      <w:r>
        <w:rPr>
          <w:rtl/>
        </w:rPr>
        <w:t>).</w:t>
      </w:r>
    </w:p>
    <w:p w:rsidR="00862A92" w:rsidRPr="00DB62A0" w:rsidRDefault="00862A92" w:rsidP="00BC7ADB">
      <w:pPr>
        <w:pStyle w:val="libFootnote0"/>
        <w:rPr>
          <w:rtl/>
        </w:rPr>
      </w:pPr>
      <w:r>
        <w:rPr>
          <w:rtl/>
        </w:rPr>
        <w:t>(</w:t>
      </w:r>
      <w:r w:rsidRPr="00DB62A0">
        <w:rPr>
          <w:rtl/>
        </w:rPr>
        <w:t xml:space="preserve">2) تهذيب التهذيب 4 / 108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الإكمال 7 / 231 </w:t>
      </w:r>
      <w:r>
        <w:rPr>
          <w:rtl/>
        </w:rPr>
        <w:t>(</w:t>
      </w:r>
      <w:r w:rsidRPr="00DB62A0">
        <w:rPr>
          <w:rtl/>
        </w:rPr>
        <w:t>قاله ابن يونس</w:t>
      </w:r>
      <w:r>
        <w:rPr>
          <w:rtl/>
        </w:rPr>
        <w:t>)</w:t>
      </w:r>
      <w:r w:rsidRPr="00DB62A0">
        <w:rPr>
          <w:rtl/>
        </w:rPr>
        <w:t xml:space="preserve"> ، والأنساب 5 / 427 </w:t>
      </w:r>
      <w:r>
        <w:rPr>
          <w:rtl/>
        </w:rPr>
        <w:t>(</w:t>
      </w:r>
      <w:r w:rsidRPr="00DB62A0">
        <w:rPr>
          <w:rtl/>
        </w:rPr>
        <w:t>شرحه</w:t>
      </w:r>
      <w:r>
        <w:rPr>
          <w:rtl/>
        </w:rPr>
        <w:t>).</w:t>
      </w:r>
    </w:p>
    <w:p w:rsidR="00862A92" w:rsidRPr="005941A1" w:rsidRDefault="00862A92" w:rsidP="00BC7ADB">
      <w:pPr>
        <w:pStyle w:val="libFootnote0"/>
        <w:rPr>
          <w:rtl/>
        </w:rPr>
      </w:pPr>
      <w:r w:rsidRPr="005941A1">
        <w:rPr>
          <w:rtl/>
        </w:rPr>
        <w:t xml:space="preserve">(4) سمّاه ابن حجر فى </w:t>
      </w:r>
      <w:r>
        <w:rPr>
          <w:rtl/>
        </w:rPr>
        <w:t>(</w:t>
      </w:r>
      <w:r w:rsidRPr="005941A1">
        <w:rPr>
          <w:rtl/>
        </w:rPr>
        <w:t>الإصابة</w:t>
      </w:r>
      <w:r>
        <w:rPr>
          <w:rtl/>
        </w:rPr>
        <w:t>)</w:t>
      </w:r>
      <w:r w:rsidRPr="005941A1">
        <w:rPr>
          <w:rtl/>
        </w:rPr>
        <w:t xml:space="preserve"> 3 / 260 باسم </w:t>
      </w:r>
      <w:r>
        <w:rPr>
          <w:rtl/>
        </w:rPr>
        <w:t>(</w:t>
      </w:r>
      <w:r w:rsidRPr="005941A1">
        <w:rPr>
          <w:rtl/>
        </w:rPr>
        <w:t>جبير</w:t>
      </w:r>
      <w:r>
        <w:rPr>
          <w:rtl/>
        </w:rPr>
        <w:t>).</w:t>
      </w:r>
      <w:r w:rsidRPr="005941A1">
        <w:rPr>
          <w:rtl/>
        </w:rPr>
        <w:t xml:space="preserve"> وثمة خطأ مطبعى فى </w:t>
      </w:r>
      <w:r>
        <w:rPr>
          <w:rtl/>
        </w:rPr>
        <w:t>(</w:t>
      </w:r>
      <w:r w:rsidRPr="005941A1">
        <w:rPr>
          <w:rtl/>
        </w:rPr>
        <w:t>تهذيب التهذيب</w:t>
      </w:r>
      <w:r>
        <w:rPr>
          <w:rtl/>
        </w:rPr>
        <w:t>)</w:t>
      </w:r>
      <w:r w:rsidRPr="005941A1">
        <w:rPr>
          <w:rtl/>
        </w:rPr>
        <w:t xml:space="preserve"> ج 4 / 108 ، إذ سمّاه : </w:t>
      </w:r>
      <w:r>
        <w:rPr>
          <w:rtl/>
        </w:rPr>
        <w:t>(</w:t>
      </w:r>
      <w:r w:rsidRPr="005941A1">
        <w:rPr>
          <w:rtl/>
        </w:rPr>
        <w:t>سفيان بن هانئ جبرين بن عمرو</w:t>
      </w:r>
      <w:r>
        <w:rPr>
          <w:rtl/>
        </w:rPr>
        <w:t>).</w:t>
      </w:r>
      <w:r w:rsidRPr="005941A1">
        <w:rPr>
          <w:rtl/>
        </w:rPr>
        <w:t xml:space="preserve"> وفى </w:t>
      </w:r>
      <w:r>
        <w:rPr>
          <w:rtl/>
        </w:rPr>
        <w:t>(</w:t>
      </w:r>
      <w:r w:rsidRPr="005941A1">
        <w:rPr>
          <w:rtl/>
        </w:rPr>
        <w:t>حسن المحاضرة 1 / 205</w:t>
      </w:r>
      <w:r>
        <w:rPr>
          <w:rtl/>
        </w:rPr>
        <w:t>)</w:t>
      </w:r>
      <w:r w:rsidRPr="005941A1">
        <w:rPr>
          <w:rtl/>
        </w:rPr>
        <w:t xml:space="preserve"> :</w:t>
      </w:r>
      <w:r w:rsidRPr="005941A1">
        <w:rPr>
          <w:rFonts w:hint="cs"/>
          <w:rtl/>
        </w:rPr>
        <w:t xml:space="preserve"> </w:t>
      </w:r>
      <w:r w:rsidRPr="005941A1">
        <w:rPr>
          <w:rtl/>
        </w:rPr>
        <w:t xml:space="preserve">حرّفت الكلمة إلى </w:t>
      </w:r>
      <w:r>
        <w:rPr>
          <w:rtl/>
        </w:rPr>
        <w:t>(</w:t>
      </w:r>
      <w:r w:rsidRPr="005941A1">
        <w:rPr>
          <w:rtl/>
        </w:rPr>
        <w:t>جير</w:t>
      </w:r>
      <w:r>
        <w:rPr>
          <w:rtl/>
        </w:rPr>
        <w:t>).</w:t>
      </w:r>
    </w:p>
    <w:p w:rsidR="00862A92" w:rsidRPr="00DB62A0" w:rsidRDefault="00862A92" w:rsidP="00BC7ADB">
      <w:pPr>
        <w:pStyle w:val="libFootnote0"/>
        <w:rPr>
          <w:rtl/>
        </w:rPr>
      </w:pPr>
      <w:r>
        <w:rPr>
          <w:rtl/>
        </w:rPr>
        <w:t>(</w:t>
      </w:r>
      <w:r w:rsidRPr="00DB62A0">
        <w:rPr>
          <w:rtl/>
        </w:rPr>
        <w:t xml:space="preserve">5) تحولت سعد إلى </w:t>
      </w:r>
      <w:r>
        <w:rPr>
          <w:rtl/>
        </w:rPr>
        <w:t>(</w:t>
      </w:r>
      <w:r w:rsidRPr="00DB62A0">
        <w:rPr>
          <w:rtl/>
        </w:rPr>
        <w:t>سعيد</w:t>
      </w:r>
      <w:r>
        <w:rPr>
          <w:rtl/>
        </w:rPr>
        <w:t>)</w:t>
      </w:r>
      <w:r w:rsidRPr="00DB62A0">
        <w:rPr>
          <w:rtl/>
        </w:rPr>
        <w:t xml:space="preserve"> فى </w:t>
      </w:r>
      <w:r>
        <w:rPr>
          <w:rtl/>
        </w:rPr>
        <w:t>(</w:t>
      </w:r>
      <w:r w:rsidRPr="00DB62A0">
        <w:rPr>
          <w:rtl/>
        </w:rPr>
        <w:t>الإصابة</w:t>
      </w:r>
      <w:r>
        <w:rPr>
          <w:rtl/>
        </w:rPr>
        <w:t>)</w:t>
      </w:r>
      <w:r w:rsidRPr="00DB62A0">
        <w:rPr>
          <w:rtl/>
        </w:rPr>
        <w:t xml:space="preserve"> 3 / 260.</w:t>
      </w:r>
    </w:p>
    <w:p w:rsidR="00862A92" w:rsidRPr="00DB62A0" w:rsidRDefault="00862A92" w:rsidP="00BC7ADB">
      <w:pPr>
        <w:pStyle w:val="libFootnote0"/>
        <w:rPr>
          <w:rtl/>
        </w:rPr>
      </w:pPr>
      <w:r>
        <w:rPr>
          <w:rtl/>
        </w:rPr>
        <w:t>(</w:t>
      </w:r>
      <w:r w:rsidRPr="00DB62A0">
        <w:rPr>
          <w:rtl/>
        </w:rPr>
        <w:t>6) ورد النسب كاملا فى : تهذيب الكمال 11 / 199 ، وتهذيب التهذيب 4 / 108 ، والإصابة 3 / 260</w:t>
      </w:r>
      <w:r>
        <w:rPr>
          <w:rtl/>
        </w:rPr>
        <w:t>).</w:t>
      </w:r>
    </w:p>
    <w:p w:rsidR="00862A92" w:rsidRPr="00DB62A0" w:rsidRDefault="00862A92" w:rsidP="00BC7ADB">
      <w:pPr>
        <w:pStyle w:val="libFootnote0"/>
        <w:rPr>
          <w:rtl/>
        </w:rPr>
      </w:pPr>
      <w:r>
        <w:rPr>
          <w:rtl/>
        </w:rPr>
        <w:t>(</w:t>
      </w:r>
      <w:r w:rsidRPr="00DB62A0">
        <w:rPr>
          <w:rtl/>
        </w:rPr>
        <w:t xml:space="preserve">7) تهذيب التهذيب 4 / 109. وهو تعبير أدق من </w:t>
      </w:r>
      <w:r>
        <w:rPr>
          <w:rtl/>
        </w:rPr>
        <w:t>(</w:t>
      </w:r>
      <w:r w:rsidRPr="00DB62A0">
        <w:rPr>
          <w:rtl/>
        </w:rPr>
        <w:t>حليف المعافر</w:t>
      </w:r>
      <w:r>
        <w:rPr>
          <w:rtl/>
        </w:rPr>
        <w:t>)</w:t>
      </w:r>
      <w:r w:rsidRPr="00DB62A0">
        <w:rPr>
          <w:rtl/>
        </w:rPr>
        <w:t xml:space="preserve"> الوارد فى الإصابة 3 / 260.</w:t>
      </w:r>
    </w:p>
    <w:p w:rsidR="00862A92" w:rsidRPr="00DB62A0" w:rsidRDefault="00862A92" w:rsidP="00BC7ADB">
      <w:pPr>
        <w:pStyle w:val="libFootnote0"/>
        <w:rPr>
          <w:rtl/>
        </w:rPr>
      </w:pPr>
      <w:r>
        <w:rPr>
          <w:rtl/>
        </w:rPr>
        <w:t>(</w:t>
      </w:r>
      <w:r w:rsidRPr="00DB62A0">
        <w:rPr>
          <w:rtl/>
        </w:rPr>
        <w:t>8) السابق.</w:t>
      </w:r>
    </w:p>
    <w:p w:rsidR="00862A92" w:rsidRPr="00DB62A0" w:rsidRDefault="00862A92" w:rsidP="00BC7ADB">
      <w:pPr>
        <w:pStyle w:val="libFootnote0"/>
        <w:rPr>
          <w:rtl/>
        </w:rPr>
      </w:pPr>
      <w:r>
        <w:rPr>
          <w:rtl/>
        </w:rPr>
        <w:t>(</w:t>
      </w:r>
      <w:r w:rsidRPr="00DB62A0">
        <w:rPr>
          <w:rtl/>
        </w:rPr>
        <w:t xml:space="preserve">9) تهذيب الكمال 11 / 200 ، والإصابة 3 / 260 </w:t>
      </w:r>
      <w:r>
        <w:rPr>
          <w:rtl/>
        </w:rPr>
        <w:t>(</w:t>
      </w:r>
      <w:r w:rsidRPr="00DB62A0">
        <w:rPr>
          <w:rtl/>
        </w:rPr>
        <w:t>ذكر أنه تابعى ، وأورد قول ابن منده : اختلف فى صحبته</w:t>
      </w:r>
      <w:r>
        <w:rPr>
          <w:rtl/>
        </w:rPr>
        <w:t>)</w:t>
      </w:r>
      <w:r w:rsidRPr="00DB62A0">
        <w:rPr>
          <w:rtl/>
        </w:rPr>
        <w:t xml:space="preserve"> ، وتهذيب التهذيب 4 / 109 ، وحسن المحاضرة 1 / 206 </w:t>
      </w:r>
      <w:r>
        <w:rPr>
          <w:rtl/>
        </w:rPr>
        <w:t>(</w:t>
      </w:r>
      <w:r w:rsidRPr="00DB62A0">
        <w:rPr>
          <w:rtl/>
        </w:rPr>
        <w:t xml:space="preserve">وذكر أنه مات زمن عمر ابن عبد العزيز بن مروان. والصواب : فى إمرة أبيه عبد العزيز بن مروان. والغريب أن المحقق وثّق النص فى هامش </w:t>
      </w:r>
      <w:r>
        <w:rPr>
          <w:rtl/>
        </w:rPr>
        <w:t>(</w:t>
      </w:r>
      <w:r w:rsidRPr="00DB62A0">
        <w:rPr>
          <w:rtl/>
        </w:rPr>
        <w:t xml:space="preserve">1) من </w:t>
      </w:r>
      <w:r>
        <w:rPr>
          <w:rtl/>
        </w:rPr>
        <w:t>(</w:t>
      </w:r>
      <w:r w:rsidRPr="00DB62A0">
        <w:rPr>
          <w:rtl/>
        </w:rPr>
        <w:t>الإصابة</w:t>
      </w:r>
      <w:r>
        <w:rPr>
          <w:rtl/>
        </w:rPr>
        <w:t>).</w:t>
      </w:r>
      <w:r w:rsidRPr="00DB62A0">
        <w:rPr>
          <w:rtl/>
        </w:rPr>
        <w:t xml:space="preserve"> وكتاب </w:t>
      </w:r>
      <w:r>
        <w:rPr>
          <w:rtl/>
        </w:rPr>
        <w:t>(</w:t>
      </w:r>
      <w:r w:rsidRPr="00DB62A0">
        <w:rPr>
          <w:rtl/>
        </w:rPr>
        <w:t>الإصابة</w:t>
      </w:r>
      <w:r>
        <w:rPr>
          <w:rtl/>
        </w:rPr>
        <w:t>)</w:t>
      </w:r>
      <w:r w:rsidRPr="00DB62A0">
        <w:rPr>
          <w:rtl/>
        </w:rPr>
        <w:t xml:space="preserve"> 3 / 260 : لم يذكر ما زعمه السيوطى ، بل ذكر وفاته زمن عبد العزيز.</w:t>
      </w:r>
    </w:p>
    <w:p w:rsidR="00862A92" w:rsidRPr="00DB62A0" w:rsidRDefault="00862A92" w:rsidP="00BC7ADB">
      <w:pPr>
        <w:pStyle w:val="libFootnote0"/>
        <w:rPr>
          <w:rtl/>
        </w:rPr>
      </w:pPr>
      <w:r>
        <w:rPr>
          <w:rtl/>
        </w:rPr>
        <w:t>(</w:t>
      </w:r>
      <w:r w:rsidRPr="00DB62A0">
        <w:rPr>
          <w:rtl/>
        </w:rPr>
        <w:t>10) تهذيب الكمال 11 / 200 ، وتهذيب التهذيب 4 / 109.</w:t>
      </w:r>
    </w:p>
    <w:p w:rsidR="00862A92" w:rsidRPr="00DB62A0" w:rsidRDefault="00862A92" w:rsidP="00862A92">
      <w:pPr>
        <w:rPr>
          <w:rtl/>
          <w:lang w:bidi="ar-SA"/>
        </w:rPr>
      </w:pPr>
      <w:r>
        <w:rPr>
          <w:rtl/>
          <w:lang w:bidi="ar-SA"/>
        </w:rPr>
        <w:br w:type="page"/>
      </w:r>
      <w:r w:rsidRPr="00DB62A0">
        <w:rPr>
          <w:rtl/>
          <w:lang w:bidi="ar-SA"/>
        </w:rPr>
        <w:lastRenderedPageBreak/>
        <w:t>575</w:t>
      </w:r>
      <w:r>
        <w:rPr>
          <w:rtl/>
          <w:lang w:bidi="ar-SA"/>
        </w:rPr>
        <w:t xml:space="preserve"> ـ </w:t>
      </w:r>
      <w:r w:rsidRPr="00DB62A0">
        <w:rPr>
          <w:rtl/>
          <w:lang w:bidi="ar-SA"/>
        </w:rPr>
        <w:t xml:space="preserve">سفيان بن وهب الخولانى : يكنى أبا أيمن </w:t>
      </w:r>
      <w:r w:rsidRPr="00E945AB">
        <w:rPr>
          <w:rStyle w:val="libFootnotenumChar"/>
          <w:rtl/>
        </w:rPr>
        <w:t>(1)</w:t>
      </w:r>
      <w:r>
        <w:rPr>
          <w:rtl/>
          <w:lang w:bidi="ar-SA"/>
        </w:rPr>
        <w:t>.</w:t>
      </w:r>
      <w:r w:rsidRPr="00DB62A0">
        <w:rPr>
          <w:rtl/>
          <w:lang w:bidi="ar-SA"/>
        </w:rPr>
        <w:t xml:space="preserve"> وفد على النبي </w:t>
      </w:r>
      <w:r w:rsidRPr="00CF53AF">
        <w:rPr>
          <w:rStyle w:val="libAlaemChar"/>
          <w:rtl/>
        </w:rPr>
        <w:t>صلى‌الله‌عليه‌وسلم</w:t>
      </w:r>
      <w:r w:rsidRPr="00DB62A0">
        <w:rPr>
          <w:rtl/>
          <w:lang w:bidi="ar-SA"/>
        </w:rPr>
        <w:t xml:space="preserve"> ، وشهد فتح مصر </w:t>
      </w:r>
      <w:r w:rsidRPr="00E945AB">
        <w:rPr>
          <w:rStyle w:val="libFootnotenumChar"/>
          <w:rtl/>
        </w:rPr>
        <w:t>(2)</w:t>
      </w:r>
      <w:r w:rsidRPr="00DB62A0">
        <w:rPr>
          <w:rtl/>
          <w:lang w:bidi="ar-SA"/>
        </w:rPr>
        <w:t xml:space="preserve"> ، وبقى حتى ولى الإمارة لعبد العزيز بن مروان على بعث </w:t>
      </w:r>
      <w:r>
        <w:rPr>
          <w:rtl/>
          <w:lang w:bidi="ar-SA"/>
        </w:rPr>
        <w:t>(</w:t>
      </w:r>
      <w:r w:rsidRPr="00DB62A0">
        <w:rPr>
          <w:rtl/>
          <w:lang w:bidi="ar-SA"/>
        </w:rPr>
        <w:t>الطالعة</w:t>
      </w:r>
      <w:r>
        <w:rPr>
          <w:rtl/>
          <w:lang w:bidi="ar-SA"/>
        </w:rPr>
        <w:t>)</w:t>
      </w:r>
      <w:r w:rsidRPr="00DB62A0">
        <w:rPr>
          <w:rtl/>
          <w:lang w:bidi="ar-SA"/>
        </w:rPr>
        <w:t xml:space="preserve"> إلى إفريقية سنة ثمان وسبعين ، ومات سنة اثنتين وثمانين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 xml:space="preserve">روى عن عمر ، والزبير ، وغيرهما. روى عنه بكر بن سوادة ، وعبد الله بن المغيرة ، وأبو الخير ، وأبو عشّانة ، وغيرهم </w:t>
      </w:r>
      <w:r w:rsidRPr="00E945AB">
        <w:rPr>
          <w:rStyle w:val="libFootnotenumChar"/>
          <w:rtl/>
        </w:rPr>
        <w:t>(4)</w:t>
      </w:r>
      <w:r>
        <w:rPr>
          <w:rtl/>
          <w:lang w:bidi="ar-SA"/>
        </w:rPr>
        <w:t>.</w:t>
      </w:r>
      <w:r w:rsidRPr="00DB62A0">
        <w:rPr>
          <w:rtl/>
          <w:lang w:bidi="ar-SA"/>
        </w:rPr>
        <w:t xml:space="preserve"> روى عن رسول الله </w:t>
      </w:r>
      <w:r w:rsidRPr="00CF53AF">
        <w:rPr>
          <w:rStyle w:val="libAlaemChar"/>
          <w:rtl/>
        </w:rPr>
        <w:t>صلى‌الله‌عليه‌وسلم</w:t>
      </w:r>
      <w:r w:rsidRPr="00DB62A0">
        <w:rPr>
          <w:rtl/>
          <w:lang w:bidi="ar-SA"/>
        </w:rPr>
        <w:t xml:space="preserve"> حديثا أغرب فيه ، لم يروه عنه غيره ، يتصل إسناده بعبد الرحمن بن شريح ، قال : سمعت سعيد بن أبى شمر السّبائىّ يقول : سمعت سفيان بن وهب الخولانى يقول : سمعت رسول الله </w:t>
      </w:r>
      <w:r w:rsidRPr="00CF53AF">
        <w:rPr>
          <w:rStyle w:val="libAlaemChar"/>
          <w:rtl/>
        </w:rPr>
        <w:t>صلى‌الله‌عليه‌وسلم</w:t>
      </w:r>
      <w:r w:rsidRPr="00DB62A0">
        <w:rPr>
          <w:rtl/>
          <w:lang w:bidi="ar-SA"/>
        </w:rPr>
        <w:t xml:space="preserve"> يقول :</w:t>
      </w:r>
      <w:r>
        <w:rPr>
          <w:rFonts w:hint="cs"/>
          <w:rtl/>
          <w:lang w:bidi="ar-SA"/>
        </w:rPr>
        <w:t xml:space="preserve"> </w:t>
      </w:r>
      <w:r w:rsidRPr="00DB62A0">
        <w:rPr>
          <w:rtl/>
          <w:lang w:bidi="ar-SA"/>
        </w:rPr>
        <w:t xml:space="preserve">«لا تأتى المائة ، وعلى ظهرها أحد باق» فحدثت بها ابن حجيرة ، فقال ، فدخل على عبد العزيز بن مروان. قال : فحمل سفيان ، وهو شيخ كبير </w:t>
      </w:r>
      <w:r w:rsidRPr="00E945AB">
        <w:rPr>
          <w:rStyle w:val="libFootnotenumChar"/>
          <w:rtl/>
        </w:rPr>
        <w:t>(5)</w:t>
      </w:r>
      <w:r w:rsidRPr="00DB62A0">
        <w:rPr>
          <w:rtl/>
          <w:lang w:bidi="ar-SA"/>
        </w:rPr>
        <w:t xml:space="preserve"> ، فسأله عبد العزيز عن الحديث ، فحدّثه ، فقال عبد العزيز : فلعله يعنى : لا يبقى أحد ممن كان معه إلى رأس المائة. فقال سفيان : هكذا سمعت رسول الله </w:t>
      </w:r>
      <w:r w:rsidRPr="00CF53AF">
        <w:rPr>
          <w:rStyle w:val="libAlaemChar"/>
          <w:rtl/>
        </w:rPr>
        <w:t>صلى‌الله‌عليه‌وسلم</w:t>
      </w:r>
      <w:r w:rsidRPr="00DB62A0">
        <w:rPr>
          <w:rtl/>
          <w:lang w:bidi="ar-SA"/>
        </w:rPr>
        <w:t xml:space="preserve">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كناه المالكى أبا اليمن </w:t>
      </w:r>
      <w:r>
        <w:rPr>
          <w:rtl/>
        </w:rPr>
        <w:t>(</w:t>
      </w:r>
      <w:r w:rsidRPr="00DB62A0">
        <w:rPr>
          <w:rtl/>
        </w:rPr>
        <w:t>رياض النفوس</w:t>
      </w:r>
      <w:r>
        <w:rPr>
          <w:rtl/>
        </w:rPr>
        <w:t xml:space="preserve"> ـ </w:t>
      </w:r>
      <w:r w:rsidRPr="00DB62A0">
        <w:rPr>
          <w:rtl/>
        </w:rPr>
        <w:t>ط. مؤنس 1 / 58 ، وط. بيروت 1 / 89</w:t>
      </w:r>
      <w:r>
        <w:rPr>
          <w:rtl/>
        </w:rPr>
        <w:t>)</w:t>
      </w:r>
      <w:r w:rsidRPr="00DB62A0">
        <w:rPr>
          <w:rtl/>
        </w:rPr>
        <w:t xml:space="preserve"> ، وكذلك فى </w:t>
      </w:r>
      <w:r>
        <w:rPr>
          <w:rtl/>
        </w:rPr>
        <w:t>(</w:t>
      </w:r>
      <w:r w:rsidRPr="00DB62A0">
        <w:rPr>
          <w:rtl/>
        </w:rPr>
        <w:t>معالم الإيمان</w:t>
      </w:r>
      <w:r>
        <w:rPr>
          <w:rtl/>
        </w:rPr>
        <w:t>)</w:t>
      </w:r>
      <w:r w:rsidRPr="00DB62A0">
        <w:rPr>
          <w:rtl/>
        </w:rPr>
        <w:t xml:space="preserve"> 1 / 151. وكنيته المذكورة بالمتن موجودة فى : </w:t>
      </w:r>
      <w:r>
        <w:rPr>
          <w:rtl/>
        </w:rPr>
        <w:t>(</w:t>
      </w:r>
      <w:r w:rsidRPr="00DB62A0">
        <w:rPr>
          <w:rtl/>
        </w:rPr>
        <w:t>تاريخ الإسلام 6 / 72 ، والإصابة 3 / 131</w:t>
      </w:r>
      <w:r>
        <w:rPr>
          <w:rtl/>
        </w:rPr>
        <w:t>).</w:t>
      </w:r>
    </w:p>
    <w:p w:rsidR="00862A92" w:rsidRPr="00DB62A0" w:rsidRDefault="00862A92" w:rsidP="00BC7ADB">
      <w:pPr>
        <w:pStyle w:val="libFootnote0"/>
        <w:rPr>
          <w:rtl/>
        </w:rPr>
      </w:pPr>
      <w:r>
        <w:rPr>
          <w:rtl/>
        </w:rPr>
        <w:t>(</w:t>
      </w:r>
      <w:r w:rsidRPr="00DB62A0">
        <w:rPr>
          <w:rtl/>
        </w:rPr>
        <w:t xml:space="preserve">2) السابق. وذكر الذهبى فى </w:t>
      </w:r>
      <w:r>
        <w:rPr>
          <w:rtl/>
        </w:rPr>
        <w:t>(</w:t>
      </w:r>
      <w:r w:rsidRPr="00DB62A0">
        <w:rPr>
          <w:rtl/>
        </w:rPr>
        <w:t>تاريخ الإسلام</w:t>
      </w:r>
      <w:r>
        <w:rPr>
          <w:rtl/>
        </w:rPr>
        <w:t>)</w:t>
      </w:r>
      <w:r w:rsidRPr="00DB62A0">
        <w:rPr>
          <w:rtl/>
        </w:rPr>
        <w:t xml:space="preserve"> 6 / 72 : عدّه ابن يونس فى الصحابة. واكتفى المالكى فى النقل عن ابن يونس بأن المترجم له شهد فتح مصر </w:t>
      </w:r>
      <w:r>
        <w:rPr>
          <w:rtl/>
        </w:rPr>
        <w:t>(</w:t>
      </w:r>
      <w:r w:rsidRPr="00DB62A0">
        <w:rPr>
          <w:rtl/>
        </w:rPr>
        <w:t>رياض النفوس ، ط. مؤنس 1 / 59 ، وط. بيروت 1 / 90</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ط. مؤنس</w:t>
      </w:r>
      <w:r>
        <w:rPr>
          <w:rtl/>
        </w:rPr>
        <w:t>)</w:t>
      </w:r>
      <w:r w:rsidRPr="00DB62A0">
        <w:rPr>
          <w:rtl/>
        </w:rPr>
        <w:t xml:space="preserve"> 1 / 59 ، </w:t>
      </w:r>
      <w:r>
        <w:rPr>
          <w:rtl/>
        </w:rPr>
        <w:t>و (</w:t>
      </w:r>
      <w:r w:rsidRPr="00DB62A0">
        <w:rPr>
          <w:rtl/>
        </w:rPr>
        <w:t>ط. بيروت</w:t>
      </w:r>
      <w:r>
        <w:rPr>
          <w:rtl/>
        </w:rPr>
        <w:t>)</w:t>
      </w:r>
      <w:r w:rsidRPr="00DB62A0">
        <w:rPr>
          <w:rtl/>
        </w:rPr>
        <w:t xml:space="preserve"> 1 / 90</w:t>
      </w:r>
      <w:r>
        <w:rPr>
          <w:rtl/>
        </w:rPr>
        <w:t xml:space="preserve"> ـ </w:t>
      </w:r>
      <w:r w:rsidRPr="00DB62A0">
        <w:rPr>
          <w:rtl/>
        </w:rPr>
        <w:t xml:space="preserve">91 ، والإصابة 3 / 131 </w:t>
      </w:r>
      <w:r>
        <w:rPr>
          <w:rtl/>
        </w:rPr>
        <w:t>(</w:t>
      </w:r>
      <w:r w:rsidRPr="00DB62A0">
        <w:rPr>
          <w:rtl/>
        </w:rPr>
        <w:t>ولم يذكر بعث الطالعة ، وإن نصّ على إمرته على إفريقية</w:t>
      </w:r>
      <w:r>
        <w:rPr>
          <w:rtl/>
        </w:rPr>
        <w:t>).</w:t>
      </w:r>
      <w:r w:rsidRPr="00DB62A0">
        <w:rPr>
          <w:rtl/>
        </w:rPr>
        <w:t xml:space="preserve"> فبدت عبارة ابن حجر غير دقيقة ، وذلك فى نقله عن ابن يونس ؛ إذ جعل المترجم له قد ولى إمرة إفريقية زمن عبد العزيز بن مروان ، وهو غير ثابت تاريخيا. ومن هنا ، كان نقل المالكى عن ابن يونس أدق ؛ لأنه حدد أنه ولى الإمرة على جيش ، خرج إلى إفريقية ، وهو الصواب.</w:t>
      </w:r>
    </w:p>
    <w:p w:rsidR="00862A92" w:rsidRPr="00DB62A0" w:rsidRDefault="00862A92" w:rsidP="00BC7ADB">
      <w:pPr>
        <w:pStyle w:val="libFootnote0"/>
        <w:rPr>
          <w:rtl/>
        </w:rPr>
      </w:pPr>
      <w:r>
        <w:rPr>
          <w:rtl/>
        </w:rPr>
        <w:t>(</w:t>
      </w:r>
      <w:r w:rsidRPr="00DB62A0">
        <w:rPr>
          <w:rtl/>
        </w:rPr>
        <w:t>4) السابق.</w:t>
      </w:r>
    </w:p>
    <w:p w:rsidR="00862A92" w:rsidRPr="00DB62A0" w:rsidRDefault="00862A92" w:rsidP="00BC7ADB">
      <w:pPr>
        <w:pStyle w:val="libFootnote0"/>
        <w:rPr>
          <w:rtl/>
        </w:rPr>
      </w:pPr>
      <w:r>
        <w:rPr>
          <w:rtl/>
        </w:rPr>
        <w:t>(</w:t>
      </w:r>
      <w:r w:rsidRPr="00DB62A0">
        <w:rPr>
          <w:rtl/>
        </w:rPr>
        <w:t>5) لعل ذلك بعد عوده من غزو إفريقية ؛ إذ لا يعقل أن يؤمّره عبد العزيز بن مروان على بعث إفريقية ، وهو لا يقوى على المسير.</w:t>
      </w:r>
    </w:p>
    <w:p w:rsidR="00862A92" w:rsidRDefault="00862A92" w:rsidP="00BC7ADB">
      <w:pPr>
        <w:pStyle w:val="libFootnote0"/>
        <w:rPr>
          <w:rtl/>
        </w:rPr>
      </w:pPr>
      <w:r>
        <w:rPr>
          <w:rtl/>
        </w:rPr>
        <w:t>(</w:t>
      </w:r>
      <w:r w:rsidRPr="00DB62A0">
        <w:rPr>
          <w:rtl/>
        </w:rPr>
        <w:t xml:space="preserve">6) ورد هذا الحديث فى </w:t>
      </w:r>
      <w:r>
        <w:rPr>
          <w:rtl/>
        </w:rPr>
        <w:t>(</w:t>
      </w:r>
      <w:r w:rsidRPr="00DB62A0">
        <w:rPr>
          <w:rtl/>
        </w:rPr>
        <w:t>فتوح مصر</w:t>
      </w:r>
      <w:r>
        <w:rPr>
          <w:rtl/>
        </w:rPr>
        <w:t>)</w:t>
      </w:r>
      <w:r w:rsidRPr="00DB62A0">
        <w:rPr>
          <w:rtl/>
        </w:rPr>
        <w:t xml:space="preserve"> ص 307 ، والمالكى فى </w:t>
      </w:r>
      <w:r>
        <w:rPr>
          <w:rtl/>
        </w:rPr>
        <w:t>(</w:t>
      </w:r>
      <w:r w:rsidRPr="00DB62A0">
        <w:rPr>
          <w:rtl/>
        </w:rPr>
        <w:t>رياض النفوس ، ط. مؤنس 1 / 58 ، وط. بيروت 1 / 90</w:t>
      </w:r>
      <w:r>
        <w:rPr>
          <w:rtl/>
        </w:rPr>
        <w:t>)</w:t>
      </w:r>
      <w:r w:rsidRPr="00DB62A0">
        <w:rPr>
          <w:rtl/>
        </w:rPr>
        <w:t xml:space="preserve"> ، وقال : ذكره أبو سعيد بن يونس بن عبد الأعلى فى كتابه بإسناد ، يتصل بعبد الرحمن بن شريح. هذا ، وقد أخرجه الفسوى فى </w:t>
      </w:r>
      <w:r>
        <w:rPr>
          <w:rtl/>
        </w:rPr>
        <w:t>(</w:t>
      </w:r>
      <w:r w:rsidRPr="00DB62A0">
        <w:rPr>
          <w:rtl/>
        </w:rPr>
        <w:t>المعرفة والتاريخ</w:t>
      </w:r>
      <w:r>
        <w:rPr>
          <w:rtl/>
        </w:rPr>
        <w:t>)</w:t>
      </w:r>
      <w:r w:rsidRPr="00DB62A0">
        <w:rPr>
          <w:rtl/>
        </w:rPr>
        <w:t xml:space="preserve"> 2 / 511</w:t>
      </w:r>
      <w:r>
        <w:rPr>
          <w:rtl/>
        </w:rPr>
        <w:t xml:space="preserve"> ـ </w:t>
      </w:r>
      <w:r w:rsidRPr="00DB62A0">
        <w:rPr>
          <w:rtl/>
        </w:rPr>
        <w:t xml:space="preserve">512 بلفظه وسنده ، والطبرانى فى </w:t>
      </w:r>
      <w:r>
        <w:rPr>
          <w:rtl/>
        </w:rPr>
        <w:t>(</w:t>
      </w:r>
      <w:r w:rsidRPr="00DB62A0">
        <w:rPr>
          <w:rtl/>
        </w:rPr>
        <w:t>المعجم الكبير</w:t>
      </w:r>
      <w:r>
        <w:rPr>
          <w:rtl/>
        </w:rPr>
        <w:t>)</w:t>
      </w:r>
      <w:r w:rsidRPr="00DB62A0">
        <w:rPr>
          <w:rtl/>
        </w:rPr>
        <w:t xml:space="preserve"> 7 / 71</w:t>
      </w:r>
      <w:r>
        <w:rPr>
          <w:rtl/>
        </w:rPr>
        <w:t xml:space="preserve"> ـ </w:t>
      </w:r>
      <w:r w:rsidRPr="00DB62A0">
        <w:rPr>
          <w:rtl/>
        </w:rPr>
        <w:t xml:space="preserve">72 </w:t>
      </w:r>
      <w:r>
        <w:rPr>
          <w:rtl/>
        </w:rPr>
        <w:t>(</w:t>
      </w:r>
      <w:r w:rsidRPr="00DB62A0">
        <w:rPr>
          <w:rtl/>
        </w:rPr>
        <w:t>حديث رقم 6406 بلفظه</w:t>
      </w:r>
      <w:r>
        <w:rPr>
          <w:rtl/>
        </w:rPr>
        <w:t>)</w:t>
      </w:r>
      <w:r w:rsidRPr="00DB62A0">
        <w:rPr>
          <w:rtl/>
        </w:rPr>
        <w:t xml:space="preserve"> ، والحاكم فى </w:t>
      </w:r>
      <w:r>
        <w:rPr>
          <w:rtl/>
        </w:rPr>
        <w:t>(</w:t>
      </w:r>
      <w:r w:rsidRPr="00DB62A0">
        <w:rPr>
          <w:rtl/>
        </w:rPr>
        <w:t>مستدركه</w:t>
      </w:r>
      <w:r>
        <w:rPr>
          <w:rtl/>
        </w:rPr>
        <w:t>)</w:t>
      </w:r>
      <w:r w:rsidRPr="00DB62A0">
        <w:rPr>
          <w:rtl/>
        </w:rPr>
        <w:t xml:space="preserve"> ، كتاب </w:t>
      </w:r>
      <w:r>
        <w:rPr>
          <w:rtl/>
        </w:rPr>
        <w:t>(</w:t>
      </w:r>
      <w:r w:rsidRPr="00DB62A0">
        <w:rPr>
          <w:rtl/>
        </w:rPr>
        <w:t>الفتن والملاحم</w:t>
      </w:r>
      <w:r>
        <w:rPr>
          <w:rtl/>
        </w:rPr>
        <w:t>)</w:t>
      </w:r>
      <w:r w:rsidRPr="00DB62A0">
        <w:rPr>
          <w:rtl/>
        </w:rPr>
        <w:t xml:space="preserve"> ج 4 / 499 بلفظه ، وقال : هذا حديث صحيح الإسناد ، ولم يخرجاه. وسكت الذهبى ، فلم يعلق </w:t>
      </w:r>
      <w:r>
        <w:rPr>
          <w:rtl/>
        </w:rPr>
        <w:t>(</w:t>
      </w:r>
      <w:r w:rsidRPr="00DB62A0">
        <w:rPr>
          <w:rtl/>
        </w:rPr>
        <w:t>دلالة الموافقة الضمنية</w:t>
      </w:r>
      <w:r>
        <w:rPr>
          <w:rtl/>
        </w:rPr>
        <w:t>).</w:t>
      </w:r>
      <w:r w:rsidRPr="00DB62A0">
        <w:rPr>
          <w:rtl/>
        </w:rPr>
        <w:t xml:space="preserve"> وأورده الهيثمى</w:t>
      </w:r>
    </w:p>
    <w:p w:rsidR="00862A92" w:rsidRPr="00DB62A0" w:rsidRDefault="00862A92" w:rsidP="00712F8E">
      <w:pPr>
        <w:pStyle w:val="libBold1"/>
        <w:rPr>
          <w:rtl/>
        </w:rPr>
      </w:pPr>
      <w:r>
        <w:rPr>
          <w:rtl/>
        </w:rPr>
        <w:br w:type="page"/>
      </w:r>
      <w:r w:rsidRPr="00DB62A0">
        <w:rPr>
          <w:rtl/>
        </w:rPr>
        <w:lastRenderedPageBreak/>
        <w:t>* ذكر من اسمه «سكن» :</w:t>
      </w:r>
    </w:p>
    <w:p w:rsidR="00862A92" w:rsidRPr="00DB62A0" w:rsidRDefault="00862A92" w:rsidP="00862A92">
      <w:pPr>
        <w:rPr>
          <w:rtl/>
          <w:lang w:bidi="ar-SA"/>
        </w:rPr>
      </w:pPr>
      <w:r w:rsidRPr="00DB62A0">
        <w:rPr>
          <w:rtl/>
          <w:lang w:bidi="ar-SA"/>
        </w:rPr>
        <w:t>576</w:t>
      </w:r>
      <w:r>
        <w:rPr>
          <w:rtl/>
          <w:lang w:bidi="ar-SA"/>
        </w:rPr>
        <w:t xml:space="preserve"> ـ </w:t>
      </w:r>
      <w:r w:rsidRPr="00DB62A0">
        <w:rPr>
          <w:rtl/>
          <w:lang w:bidi="ar-SA"/>
        </w:rPr>
        <w:t xml:space="preserve">سكن بن السّكن بن معاوية بن مينا </w:t>
      </w:r>
      <w:r>
        <w:rPr>
          <w:rtl/>
          <w:lang w:bidi="ar-SA"/>
        </w:rPr>
        <w:t>(</w:t>
      </w:r>
      <w:r w:rsidRPr="00DB62A0">
        <w:rPr>
          <w:rtl/>
          <w:lang w:bidi="ar-SA"/>
        </w:rPr>
        <w:t>مولى قريش</w:t>
      </w:r>
      <w:r>
        <w:rPr>
          <w:rtl/>
          <w:lang w:bidi="ar-SA"/>
        </w:rPr>
        <w:t>)</w:t>
      </w:r>
      <w:r w:rsidRPr="00DB62A0">
        <w:rPr>
          <w:rtl/>
          <w:lang w:bidi="ar-SA"/>
        </w:rPr>
        <w:t xml:space="preserve"> : وقال عبد العزيز بن مروان : يكنى أبا معاوية. كانت القضاة تقبله. ويقال : إن جده مينا من ولد قارون ، أو من بنى بنات قارون. </w:t>
      </w:r>
      <w:r>
        <w:rPr>
          <w:rtl/>
          <w:lang w:bidi="ar-SA"/>
        </w:rPr>
        <w:t>(</w:t>
      </w:r>
      <w:r w:rsidRPr="00DB62A0">
        <w:rPr>
          <w:rtl/>
          <w:lang w:bidi="ar-SA"/>
        </w:rPr>
        <w:t>كانت القبط تقوله</w:t>
      </w:r>
      <w:r>
        <w:rPr>
          <w:rtl/>
          <w:lang w:bidi="ar-SA"/>
        </w:rPr>
        <w:t>).</w:t>
      </w:r>
      <w:r w:rsidRPr="00DB62A0">
        <w:rPr>
          <w:rtl/>
          <w:lang w:bidi="ar-SA"/>
        </w:rPr>
        <w:t xml:space="preserve"> توفى سنة خمس ومائتين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«سلمان» :</w:t>
      </w:r>
    </w:p>
    <w:p w:rsidR="00862A92" w:rsidRPr="00DB62A0" w:rsidRDefault="00862A92" w:rsidP="00862A92">
      <w:pPr>
        <w:rPr>
          <w:rtl/>
          <w:lang w:bidi="ar-SA"/>
        </w:rPr>
      </w:pPr>
      <w:r w:rsidRPr="00DB62A0">
        <w:rPr>
          <w:rtl/>
          <w:lang w:bidi="ar-SA"/>
        </w:rPr>
        <w:t>577</w:t>
      </w:r>
      <w:r>
        <w:rPr>
          <w:rtl/>
          <w:lang w:bidi="ar-SA"/>
        </w:rPr>
        <w:t xml:space="preserve"> ـ </w:t>
      </w:r>
      <w:r w:rsidRPr="00DB62A0">
        <w:rPr>
          <w:rtl/>
          <w:lang w:bidi="ar-SA"/>
        </w:rPr>
        <w:t xml:space="preserve">سلمان : يقال : مولى سبأ ، ثم لآل ذى خليل. يكنى أبا الأرقم. شهد فتح مصر ، واختط بها. روى عن عقبة بن عامر. حدّث عنه بكر بن سوادة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578</w:t>
      </w:r>
      <w:r>
        <w:rPr>
          <w:rtl/>
          <w:lang w:bidi="ar-SA"/>
        </w:rPr>
        <w:t xml:space="preserve"> ـ </w:t>
      </w:r>
      <w:r w:rsidRPr="00DB62A0">
        <w:rPr>
          <w:rtl/>
          <w:lang w:bidi="ar-SA"/>
        </w:rPr>
        <w:t xml:space="preserve">سلمان بن مقشر : مولى الأزد. مصرى ، ثم للحجريين. كان شريفا مقدّما بمصر عند عبد العزيز بن مروان. ذكر سعيد بن عفير أن له وفادة على عثمان بن عفان </w:t>
      </w:r>
      <w:r>
        <w:rPr>
          <w:rtl/>
          <w:lang w:bidi="ar-SA"/>
        </w:rPr>
        <w:t>(</w:t>
      </w:r>
      <w:r w:rsidRPr="00DB62A0">
        <w:rPr>
          <w:rtl/>
          <w:lang w:bidi="ar-SA"/>
        </w:rPr>
        <w:t>رضى الله عنه</w:t>
      </w:r>
      <w:r>
        <w:rPr>
          <w:rtl/>
          <w:lang w:bidi="ar-SA"/>
        </w:rPr>
        <w:t>)</w:t>
      </w:r>
      <w:r w:rsidRPr="00DB62A0">
        <w:rPr>
          <w:rtl/>
          <w:lang w:bidi="ar-SA"/>
        </w:rPr>
        <w:t xml:space="preserve">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«سلمة» :</w:t>
      </w:r>
    </w:p>
    <w:p w:rsidR="00862A92" w:rsidRPr="00DB62A0" w:rsidRDefault="00862A92" w:rsidP="00862A92">
      <w:pPr>
        <w:rPr>
          <w:rtl/>
          <w:lang w:bidi="ar-SA"/>
        </w:rPr>
      </w:pPr>
      <w:r w:rsidRPr="00DB62A0">
        <w:rPr>
          <w:rtl/>
          <w:lang w:bidi="ar-SA"/>
        </w:rPr>
        <w:t>579</w:t>
      </w:r>
      <w:r>
        <w:rPr>
          <w:rtl/>
          <w:lang w:bidi="ar-SA"/>
        </w:rPr>
        <w:t xml:space="preserve"> ـ </w:t>
      </w:r>
      <w:r w:rsidRPr="00DB62A0">
        <w:rPr>
          <w:rtl/>
          <w:lang w:bidi="ar-SA"/>
        </w:rPr>
        <w:t xml:space="preserve">سلمة بن سليمان بن أبى صالح التجيبى ، ثم العبادىّ : كان عاملا فى أيام المنصور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580</w:t>
      </w:r>
      <w:r>
        <w:rPr>
          <w:rtl/>
          <w:lang w:bidi="ar-SA"/>
        </w:rPr>
        <w:t xml:space="preserve"> ـ </w:t>
      </w:r>
      <w:r w:rsidRPr="00DB62A0">
        <w:rPr>
          <w:rtl/>
          <w:lang w:bidi="ar-SA"/>
        </w:rPr>
        <w:t xml:space="preserve">سلمة بن عمرو بن الأكوع </w:t>
      </w:r>
      <w:r w:rsidRPr="00E945AB">
        <w:rPr>
          <w:rStyle w:val="libFootnotenumChar"/>
          <w:rtl/>
        </w:rPr>
        <w:t>(5)</w:t>
      </w:r>
      <w:r w:rsidRPr="00DB62A0">
        <w:rPr>
          <w:rtl/>
          <w:lang w:bidi="ar-SA"/>
        </w:rPr>
        <w:t xml:space="preserve"> : </w:t>
      </w:r>
      <w:r>
        <w:rPr>
          <w:rtl/>
          <w:lang w:bidi="ar-SA"/>
        </w:rPr>
        <w:t>(</w:t>
      </w:r>
      <w:r w:rsidRPr="00DB62A0">
        <w:rPr>
          <w:rtl/>
          <w:lang w:bidi="ar-SA"/>
        </w:rPr>
        <w:t>واسم الأكوع : سنان بن عبد الله بن قشير بن خزيمة بن مالك بن سلامان بن أسلم الأسلمىّ</w:t>
      </w:r>
      <w:r>
        <w:rPr>
          <w:rtl/>
          <w:lang w:bidi="ar-SA"/>
        </w:rPr>
        <w:t>)</w:t>
      </w:r>
      <w:r w:rsidRPr="00DB62A0">
        <w:rPr>
          <w:rtl/>
          <w:lang w:bidi="ar-SA"/>
        </w:rPr>
        <w:t xml:space="preserve"> </w:t>
      </w:r>
      <w:r w:rsidRPr="00E945AB">
        <w:rPr>
          <w:rStyle w:val="libFootnotenumChar"/>
          <w:rtl/>
        </w:rPr>
        <w:t>(6)</w:t>
      </w:r>
      <w:r>
        <w:rPr>
          <w:rtl/>
          <w:lang w:bidi="ar-SA"/>
        </w:rPr>
        <w:t>.</w:t>
      </w:r>
      <w:r w:rsidRPr="00DB62A0">
        <w:rPr>
          <w:rtl/>
          <w:lang w:bidi="ar-SA"/>
        </w:rPr>
        <w:t xml:space="preserve"> يكنى أبا إياس </w:t>
      </w:r>
      <w:r w:rsidRPr="00E945AB">
        <w:rPr>
          <w:rStyle w:val="libFootnotenumChar"/>
          <w:rtl/>
        </w:rPr>
        <w:t>(7)</w:t>
      </w:r>
      <w:r>
        <w:rPr>
          <w:rtl/>
          <w:lang w:bidi="ar-SA"/>
        </w:rPr>
        <w:t>.</w:t>
      </w:r>
      <w:r w:rsidRPr="00DB62A0">
        <w:rPr>
          <w:rtl/>
          <w:lang w:bidi="ar-SA"/>
        </w:rPr>
        <w:t xml:space="preserve"> غزا إفريقية مع</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فى </w:t>
      </w:r>
      <w:r>
        <w:rPr>
          <w:rtl/>
        </w:rPr>
        <w:t>(</w:t>
      </w:r>
      <w:r w:rsidRPr="00DB62A0">
        <w:rPr>
          <w:rtl/>
        </w:rPr>
        <w:t>مجمع الزوائد</w:t>
      </w:r>
      <w:r>
        <w:rPr>
          <w:rtl/>
        </w:rPr>
        <w:t>)</w:t>
      </w:r>
      <w:r w:rsidRPr="00DB62A0">
        <w:rPr>
          <w:rtl/>
        </w:rPr>
        <w:t xml:space="preserve"> ، </w:t>
      </w:r>
      <w:r>
        <w:rPr>
          <w:rtl/>
        </w:rPr>
        <w:t>(</w:t>
      </w:r>
      <w:r w:rsidRPr="00DB62A0">
        <w:rPr>
          <w:rtl/>
        </w:rPr>
        <w:t>كتاب العلم</w:t>
      </w:r>
      <w:r>
        <w:rPr>
          <w:rtl/>
        </w:rPr>
        <w:t>)</w:t>
      </w:r>
      <w:r w:rsidRPr="00DB62A0">
        <w:rPr>
          <w:rtl/>
        </w:rPr>
        <w:t xml:space="preserve"> ، باب </w:t>
      </w:r>
      <w:r>
        <w:rPr>
          <w:rtl/>
        </w:rPr>
        <w:t>(</w:t>
      </w:r>
      <w:r w:rsidRPr="00DB62A0">
        <w:rPr>
          <w:rtl/>
        </w:rPr>
        <w:t>التاريخ</w:t>
      </w:r>
      <w:r>
        <w:rPr>
          <w:rtl/>
        </w:rPr>
        <w:t>)</w:t>
      </w:r>
      <w:r w:rsidRPr="00DB62A0">
        <w:rPr>
          <w:rtl/>
        </w:rPr>
        <w:t xml:space="preserve"> 1 / 198 ، وقال : رواه الطبرانى فى </w:t>
      </w:r>
      <w:r>
        <w:rPr>
          <w:rtl/>
        </w:rPr>
        <w:t>(</w:t>
      </w:r>
      <w:r w:rsidRPr="00DB62A0">
        <w:rPr>
          <w:rtl/>
        </w:rPr>
        <w:t>الكبير</w:t>
      </w:r>
      <w:r>
        <w:rPr>
          <w:rtl/>
        </w:rPr>
        <w:t>)</w:t>
      </w:r>
      <w:r w:rsidRPr="00DB62A0">
        <w:rPr>
          <w:rtl/>
        </w:rPr>
        <w:t xml:space="preserve"> ورجاله موثقون. ويمكن الرجوع إلى مزيد من شرح الحديث ، والتعليق عليه فى </w:t>
      </w:r>
      <w:r>
        <w:rPr>
          <w:rtl/>
        </w:rPr>
        <w:t>(</w:t>
      </w:r>
      <w:r w:rsidRPr="00DB62A0">
        <w:rPr>
          <w:rtl/>
        </w:rPr>
        <w:t>رياض النفوس ، ط. مؤنس 1 / 58</w:t>
      </w:r>
      <w:r>
        <w:rPr>
          <w:rtl/>
        </w:rPr>
        <w:t xml:space="preserve"> ـ </w:t>
      </w:r>
      <w:r w:rsidRPr="00DB62A0">
        <w:rPr>
          <w:rtl/>
        </w:rPr>
        <w:t>59 ، وط. بيروت 1 / 90</w:t>
      </w:r>
      <w:r>
        <w:rPr>
          <w:rtl/>
        </w:rPr>
        <w:t>)</w:t>
      </w:r>
      <w:r w:rsidRPr="00DB62A0">
        <w:rPr>
          <w:rtl/>
        </w:rPr>
        <w:t xml:space="preserve"> ، وكتابى : </w:t>
      </w:r>
      <w:r>
        <w:rPr>
          <w:rtl/>
        </w:rPr>
        <w:t>(</w:t>
      </w:r>
      <w:r w:rsidRPr="00DB62A0">
        <w:rPr>
          <w:rtl/>
        </w:rPr>
        <w:t>الحياة الثقافية فى العالم العربى فى ق 1 ، 2 ه‍</w:t>
      </w:r>
      <w:r>
        <w:rPr>
          <w:rtl/>
        </w:rPr>
        <w:t>)</w:t>
      </w:r>
      <w:r w:rsidRPr="00DB62A0">
        <w:rPr>
          <w:rtl/>
        </w:rPr>
        <w:t xml:space="preserve"> ج 1 ص 213</w:t>
      </w:r>
      <w:r>
        <w:rPr>
          <w:rtl/>
        </w:rPr>
        <w:t xml:space="preserve"> ـ </w:t>
      </w:r>
      <w:r w:rsidRPr="00DB62A0">
        <w:rPr>
          <w:rtl/>
        </w:rPr>
        <w:t>214</w:t>
      </w:r>
      <w:r>
        <w:rPr>
          <w:rtl/>
        </w:rPr>
        <w:t>).</w:t>
      </w:r>
    </w:p>
    <w:p w:rsidR="00862A92" w:rsidRPr="00DB62A0" w:rsidRDefault="00862A92" w:rsidP="00BC7ADB">
      <w:pPr>
        <w:pStyle w:val="libFootnote0"/>
        <w:rPr>
          <w:rtl/>
        </w:rPr>
      </w:pPr>
      <w:r>
        <w:rPr>
          <w:rtl/>
        </w:rPr>
        <w:t>(</w:t>
      </w:r>
      <w:r w:rsidRPr="00DB62A0">
        <w:rPr>
          <w:rtl/>
        </w:rPr>
        <w:t xml:space="preserve">1) الإكمال 7 / 308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2) السابق 4 / 534</w:t>
      </w:r>
      <w:r>
        <w:rPr>
          <w:rtl/>
        </w:rPr>
        <w:t xml:space="preserve"> ـ </w:t>
      </w:r>
      <w:r w:rsidRPr="00DB62A0">
        <w:rPr>
          <w:rtl/>
        </w:rPr>
        <w:t xml:space="preserve">535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السابق 7 / 275 </w:t>
      </w:r>
      <w:r>
        <w:rPr>
          <w:rtl/>
        </w:rPr>
        <w:t>(</w:t>
      </w:r>
      <w:r w:rsidRPr="00DB62A0">
        <w:rPr>
          <w:rtl/>
        </w:rPr>
        <w:t xml:space="preserve">ذكره ابن يونس ، وضبطه الصورى بخطه فى نسخته بتاريخ ابن يونس كما ذكرناه. وفى غير نسخة الصورى : معشر </w:t>
      </w:r>
      <w:r>
        <w:rPr>
          <w:rtl/>
        </w:rPr>
        <w:t>(</w:t>
      </w:r>
      <w:r w:rsidRPr="00DB62A0">
        <w:rPr>
          <w:rtl/>
        </w:rPr>
        <w:t>بعين مهملة</w:t>
      </w:r>
      <w:r>
        <w:rPr>
          <w:rtl/>
        </w:rPr>
        <w:t>).</w:t>
      </w:r>
      <w:r w:rsidRPr="00DB62A0">
        <w:rPr>
          <w:rtl/>
        </w:rPr>
        <w:t xml:space="preserve"> والله أعلم.</w:t>
      </w:r>
    </w:p>
    <w:p w:rsidR="00862A92" w:rsidRPr="00DB62A0" w:rsidRDefault="00862A92" w:rsidP="00BC7ADB">
      <w:pPr>
        <w:pStyle w:val="libFootnote0"/>
        <w:rPr>
          <w:rtl/>
        </w:rPr>
      </w:pPr>
      <w:r>
        <w:rPr>
          <w:rtl/>
        </w:rPr>
        <w:t>(</w:t>
      </w:r>
      <w:r w:rsidRPr="00DB62A0">
        <w:rPr>
          <w:rtl/>
        </w:rPr>
        <w:t xml:space="preserve">4) السابق 5 / 344 ، والأنساب : 4 / 125. ولعله كان فى مصر. ستأتى ترجمة أبيه فيمن اسمه </w:t>
      </w:r>
      <w:r>
        <w:rPr>
          <w:rtl/>
        </w:rPr>
        <w:t>(</w:t>
      </w:r>
      <w:r w:rsidRPr="00DB62A0">
        <w:rPr>
          <w:rtl/>
        </w:rPr>
        <w:t>سليمان</w:t>
      </w:r>
      <w:r>
        <w:rPr>
          <w:rtl/>
        </w:rPr>
        <w:t>).</w:t>
      </w:r>
    </w:p>
    <w:p w:rsidR="00862A92" w:rsidRPr="00DB62A0" w:rsidRDefault="00862A92" w:rsidP="00BC7ADB">
      <w:pPr>
        <w:pStyle w:val="libFootnote0"/>
        <w:rPr>
          <w:rtl/>
        </w:rPr>
      </w:pPr>
      <w:r>
        <w:rPr>
          <w:rtl/>
        </w:rPr>
        <w:t>(</w:t>
      </w:r>
      <w:r w:rsidRPr="00DB62A0">
        <w:rPr>
          <w:rtl/>
        </w:rPr>
        <w:t xml:space="preserve">5) اكتفى بذلك الدباغ بالإضافة إلى لقب الأسلمى </w:t>
      </w:r>
      <w:r>
        <w:rPr>
          <w:rtl/>
        </w:rPr>
        <w:t>(</w:t>
      </w:r>
      <w:r w:rsidRPr="00DB62A0">
        <w:rPr>
          <w:rtl/>
        </w:rPr>
        <w:t>معالم الإيمان</w:t>
      </w:r>
      <w:r>
        <w:rPr>
          <w:rtl/>
        </w:rPr>
        <w:t>)</w:t>
      </w:r>
      <w:r w:rsidRPr="00DB62A0">
        <w:rPr>
          <w:rtl/>
        </w:rPr>
        <w:t xml:space="preserve"> 1 / 94.</w:t>
      </w:r>
    </w:p>
    <w:p w:rsidR="00862A92" w:rsidRPr="00DB62A0" w:rsidRDefault="00862A92" w:rsidP="00BC7ADB">
      <w:pPr>
        <w:pStyle w:val="libFootnote0"/>
        <w:rPr>
          <w:rtl/>
        </w:rPr>
      </w:pPr>
      <w:r>
        <w:rPr>
          <w:rtl/>
        </w:rPr>
        <w:t>(</w:t>
      </w:r>
      <w:r w:rsidRPr="00DB62A0">
        <w:rPr>
          <w:rtl/>
        </w:rPr>
        <w:t xml:space="preserve">6) ورد النسب كاملا فى </w:t>
      </w:r>
      <w:r>
        <w:rPr>
          <w:rtl/>
        </w:rPr>
        <w:t>(</w:t>
      </w:r>
      <w:r w:rsidRPr="00DB62A0">
        <w:rPr>
          <w:rtl/>
        </w:rPr>
        <w:t>أسد الغابة</w:t>
      </w:r>
      <w:r>
        <w:rPr>
          <w:rtl/>
        </w:rPr>
        <w:t>)</w:t>
      </w:r>
      <w:r w:rsidRPr="00DB62A0">
        <w:rPr>
          <w:rtl/>
        </w:rPr>
        <w:t xml:space="preserve"> 2 / 423.</w:t>
      </w:r>
    </w:p>
    <w:p w:rsidR="00862A92" w:rsidRPr="00DB62A0" w:rsidRDefault="00862A92" w:rsidP="00BC7ADB">
      <w:pPr>
        <w:pStyle w:val="libFootnote0"/>
        <w:rPr>
          <w:rtl/>
        </w:rPr>
      </w:pPr>
      <w:r>
        <w:rPr>
          <w:rtl/>
        </w:rPr>
        <w:t>(</w:t>
      </w:r>
      <w:r w:rsidRPr="00DB62A0">
        <w:rPr>
          <w:rtl/>
        </w:rPr>
        <w:t>7) السابق ، ومعالم الإيمان 1 / 96.</w:t>
      </w:r>
    </w:p>
    <w:p w:rsidR="00862A92" w:rsidRPr="00DB62A0" w:rsidRDefault="00862A92" w:rsidP="00971413">
      <w:pPr>
        <w:pStyle w:val="libNormal0"/>
        <w:rPr>
          <w:rtl/>
        </w:rPr>
      </w:pPr>
      <w:r>
        <w:rPr>
          <w:rtl/>
        </w:rPr>
        <w:br w:type="page"/>
      </w:r>
      <w:r w:rsidRPr="00DB62A0">
        <w:rPr>
          <w:rtl/>
        </w:rPr>
        <w:lastRenderedPageBreak/>
        <w:t xml:space="preserve">عبد الله بن سعد بن أبى سرح </w:t>
      </w:r>
      <w:r w:rsidRPr="00E945AB">
        <w:rPr>
          <w:rStyle w:val="libFootnotenumChar"/>
          <w:rtl/>
        </w:rPr>
        <w:t>(1)</w:t>
      </w:r>
      <w:r>
        <w:rPr>
          <w:rtl/>
        </w:rPr>
        <w:t>.</w:t>
      </w:r>
    </w:p>
    <w:p w:rsidR="00862A92" w:rsidRPr="00DB62A0" w:rsidRDefault="00862A92" w:rsidP="00862A92">
      <w:pPr>
        <w:rPr>
          <w:rtl/>
          <w:lang w:bidi="ar-SA"/>
        </w:rPr>
      </w:pPr>
      <w:r w:rsidRPr="00DB62A0">
        <w:rPr>
          <w:rtl/>
          <w:lang w:bidi="ar-SA"/>
        </w:rPr>
        <w:t>581</w:t>
      </w:r>
      <w:r>
        <w:rPr>
          <w:rtl/>
          <w:lang w:bidi="ar-SA"/>
        </w:rPr>
        <w:t xml:space="preserve"> ـ </w:t>
      </w:r>
      <w:r w:rsidRPr="00DB62A0">
        <w:rPr>
          <w:rtl/>
          <w:lang w:bidi="ar-SA"/>
        </w:rPr>
        <w:t xml:space="preserve">سلمة بن مكتل المدلجىّ المصرى : يكنى أبا أيوب. آخر من حدّث عنه بمصر أحمد بن محمد بن يحيى بن جرير. مات سنة خمس وخمسين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582</w:t>
      </w:r>
      <w:r>
        <w:rPr>
          <w:rtl/>
          <w:lang w:bidi="ar-SA"/>
        </w:rPr>
        <w:t xml:space="preserve"> ـ </w:t>
      </w:r>
      <w:r w:rsidRPr="00DB62A0">
        <w:rPr>
          <w:rtl/>
          <w:lang w:bidi="ar-SA"/>
        </w:rPr>
        <w:t xml:space="preserve">سلمة بن نقيدة المدجلى : يروى عن أبى عمران الغافقى. روى عنه موسى بن أيوب الغافقى. وفى نسبه نظر. وقد قيل فيه : الغافقى </w:t>
      </w:r>
      <w:r w:rsidRPr="00E945AB">
        <w:rPr>
          <w:rStyle w:val="libFootnotenumChar"/>
          <w:rtl/>
        </w:rPr>
        <w:t>(3)</w:t>
      </w:r>
      <w:r>
        <w:rPr>
          <w:rtl/>
          <w:lang w:bidi="ar-SA"/>
        </w:rPr>
        <w:t>.</w:t>
      </w:r>
      <w:r w:rsidRPr="00DB62A0">
        <w:rPr>
          <w:rtl/>
          <w:lang w:bidi="ar-SA"/>
        </w:rPr>
        <w:t xml:space="preserve"> وهو أصح عندى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«سليم» :</w:t>
      </w:r>
    </w:p>
    <w:p w:rsidR="00862A92" w:rsidRPr="00DB62A0" w:rsidRDefault="00862A92" w:rsidP="00862A92">
      <w:pPr>
        <w:rPr>
          <w:rtl/>
          <w:lang w:bidi="ar-SA"/>
        </w:rPr>
      </w:pPr>
      <w:r w:rsidRPr="00DB62A0">
        <w:rPr>
          <w:rtl/>
          <w:lang w:bidi="ar-SA"/>
        </w:rPr>
        <w:t>583</w:t>
      </w:r>
      <w:r>
        <w:rPr>
          <w:rtl/>
          <w:lang w:bidi="ar-SA"/>
        </w:rPr>
        <w:t xml:space="preserve"> ـ </w:t>
      </w:r>
      <w:r w:rsidRPr="00DB62A0">
        <w:rPr>
          <w:rtl/>
          <w:lang w:bidi="ar-SA"/>
        </w:rPr>
        <w:t xml:space="preserve">سليم </w:t>
      </w:r>
      <w:r w:rsidRPr="00E945AB">
        <w:rPr>
          <w:rStyle w:val="libFootnotenumChar"/>
          <w:rtl/>
        </w:rPr>
        <w:t>(5)</w:t>
      </w:r>
      <w:r w:rsidRPr="00DB62A0">
        <w:rPr>
          <w:rtl/>
          <w:lang w:bidi="ar-SA"/>
        </w:rPr>
        <w:t xml:space="preserve"> الخصىّ </w:t>
      </w:r>
      <w:r w:rsidRPr="00E945AB">
        <w:rPr>
          <w:rStyle w:val="libFootnotenumChar"/>
          <w:rtl/>
        </w:rPr>
        <w:t>(6)</w:t>
      </w:r>
      <w:r w:rsidRPr="00DB62A0">
        <w:rPr>
          <w:rtl/>
          <w:lang w:bidi="ar-SA"/>
        </w:rPr>
        <w:t xml:space="preserve"> الأسود </w:t>
      </w:r>
      <w:r w:rsidRPr="00E945AB">
        <w:rPr>
          <w:rStyle w:val="libFootnotenumChar"/>
          <w:rtl/>
        </w:rPr>
        <w:t>(7)</w:t>
      </w:r>
      <w:r w:rsidRPr="00DB62A0">
        <w:rPr>
          <w:rtl/>
          <w:lang w:bidi="ar-SA"/>
        </w:rPr>
        <w:t xml:space="preserve"> : مولى إبراهيم بن تميم ، مولى بكر بن مضر.</w:t>
      </w:r>
      <w:r>
        <w:rPr>
          <w:rFonts w:hint="cs"/>
          <w:rtl/>
          <w:lang w:bidi="ar-SA"/>
        </w:rPr>
        <w:t xml:space="preserve"> </w:t>
      </w:r>
      <w:r w:rsidRPr="00DB62A0">
        <w:rPr>
          <w:rtl/>
          <w:lang w:bidi="ar-SA"/>
        </w:rPr>
        <w:t xml:space="preserve">يكنى أبا الخير </w:t>
      </w:r>
      <w:r w:rsidRPr="00E945AB">
        <w:rPr>
          <w:rStyle w:val="libFootnotenumChar"/>
          <w:rtl/>
        </w:rPr>
        <w:t>(8)</w:t>
      </w:r>
      <w:r>
        <w:rPr>
          <w:rtl/>
          <w:lang w:bidi="ar-SA"/>
        </w:rPr>
        <w:t>.</w:t>
      </w:r>
      <w:r w:rsidRPr="00DB62A0">
        <w:rPr>
          <w:rtl/>
          <w:lang w:bidi="ar-SA"/>
        </w:rPr>
        <w:t xml:space="preserve"> كان مقبولا عند القضاة ، والحارث بن مسكين قبل شهادته </w:t>
      </w:r>
      <w:r w:rsidRPr="00E945AB">
        <w:rPr>
          <w:rStyle w:val="libFootnotenumChar"/>
          <w:rtl/>
        </w:rPr>
        <w:t>(9)</w:t>
      </w:r>
      <w:r w:rsidRPr="00DB62A0">
        <w:rPr>
          <w:rtl/>
          <w:lang w:bidi="ar-SA"/>
        </w:rPr>
        <w:t xml:space="preserve"> ، وكان يرفع به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5941A1" w:rsidRDefault="00862A92" w:rsidP="00BC7ADB">
      <w:pPr>
        <w:pStyle w:val="libFootnote0"/>
        <w:rPr>
          <w:rtl/>
        </w:rPr>
      </w:pPr>
      <w:r w:rsidRPr="005941A1">
        <w:rPr>
          <w:rtl/>
        </w:rPr>
        <w:t xml:space="preserve">(1) </w:t>
      </w:r>
      <w:r>
        <w:rPr>
          <w:rtl/>
        </w:rPr>
        <w:t>(</w:t>
      </w:r>
      <w:r w:rsidRPr="005941A1">
        <w:rPr>
          <w:rtl/>
        </w:rPr>
        <w:t>معالم الإيمان 1 / 96 : ذكره ابن يونس ، وغيره</w:t>
      </w:r>
      <w:r>
        <w:rPr>
          <w:rtl/>
        </w:rPr>
        <w:t>).</w:t>
      </w:r>
      <w:r w:rsidRPr="005941A1">
        <w:rPr>
          <w:rtl/>
        </w:rPr>
        <w:t xml:space="preserve"> وذكره ابن عبد الحكم فيمن دخل مصر من الصحابة ؛ لغزو إفريقية ، ونسبه إلى جده </w:t>
      </w:r>
      <w:r>
        <w:rPr>
          <w:rtl/>
        </w:rPr>
        <w:t>(</w:t>
      </w:r>
      <w:r w:rsidRPr="005941A1">
        <w:rPr>
          <w:rtl/>
        </w:rPr>
        <w:t>سلمة بن الأكوع</w:t>
      </w:r>
      <w:r>
        <w:rPr>
          <w:rtl/>
        </w:rPr>
        <w:t>)</w:t>
      </w:r>
      <w:r w:rsidRPr="005941A1">
        <w:rPr>
          <w:rtl/>
        </w:rPr>
        <w:t xml:space="preserve"> ، نقلا عن الواقدى. </w:t>
      </w:r>
      <w:r>
        <w:rPr>
          <w:rtl/>
        </w:rPr>
        <w:t>(</w:t>
      </w:r>
      <w:r w:rsidRPr="005941A1">
        <w:rPr>
          <w:rtl/>
        </w:rPr>
        <w:t>فتوح مصر :</w:t>
      </w:r>
      <w:r w:rsidRPr="005941A1">
        <w:rPr>
          <w:rFonts w:hint="cs"/>
          <w:rtl/>
        </w:rPr>
        <w:t xml:space="preserve"> </w:t>
      </w:r>
      <w:r w:rsidRPr="005941A1">
        <w:rPr>
          <w:rtl/>
        </w:rPr>
        <w:t>ص 319</w:t>
      </w:r>
      <w:r>
        <w:rPr>
          <w:rtl/>
        </w:rPr>
        <w:t>).</w:t>
      </w:r>
      <w:r>
        <w:rPr>
          <w:rFonts w:hint="cs"/>
          <w:rtl/>
        </w:rPr>
        <w:t xml:space="preserve"> </w:t>
      </w:r>
      <w:r w:rsidRPr="005941A1">
        <w:rPr>
          <w:rtl/>
        </w:rPr>
        <w:t xml:space="preserve">وجدير بالذكر أن المصادر الأخرى ذكرت أن هذا الصحابى ممن بايع رسول الله </w:t>
      </w:r>
      <w:r w:rsidRPr="00CF53AF">
        <w:rPr>
          <w:rStyle w:val="libAlaemChar"/>
          <w:rtl/>
        </w:rPr>
        <w:t>صلى‌الله‌عليه‌وسلم</w:t>
      </w:r>
      <w:r w:rsidRPr="005941A1">
        <w:rPr>
          <w:rtl/>
        </w:rPr>
        <w:t xml:space="preserve"> تحت الشجرة ، وأنه توفى سنة 74 ه‍ بالمدينة عن عمر يبلغ ثمانين سنة. وقيل : توفى سنة 64 ه‍</w:t>
      </w:r>
      <w:r>
        <w:rPr>
          <w:rtl/>
        </w:rPr>
        <w:t>.</w:t>
      </w:r>
      <w:r w:rsidRPr="005941A1">
        <w:rPr>
          <w:rFonts w:hint="cs"/>
          <w:rtl/>
        </w:rPr>
        <w:t xml:space="preserve"> </w:t>
      </w:r>
      <w:r>
        <w:rPr>
          <w:rtl/>
        </w:rPr>
        <w:t>(</w:t>
      </w:r>
      <w:r w:rsidRPr="005941A1">
        <w:rPr>
          <w:rtl/>
        </w:rPr>
        <w:t>الاستيعاب 2 / 639 ، وأسد الغابة 2 / 423</w:t>
      </w:r>
      <w:r>
        <w:rPr>
          <w:rtl/>
        </w:rPr>
        <w:t xml:space="preserve"> ـ </w:t>
      </w:r>
      <w:r w:rsidRPr="005941A1">
        <w:rPr>
          <w:rtl/>
        </w:rPr>
        <w:t>424 ، ومعالم الإيمان 1 / 94 ، 97</w:t>
      </w:r>
      <w:r>
        <w:rPr>
          <w:rtl/>
        </w:rPr>
        <w:t>).</w:t>
      </w:r>
    </w:p>
    <w:p w:rsidR="00862A92" w:rsidRPr="00DB62A0" w:rsidRDefault="00862A92" w:rsidP="00BC7ADB">
      <w:pPr>
        <w:pStyle w:val="libFootnote0"/>
        <w:rPr>
          <w:rtl/>
        </w:rPr>
      </w:pPr>
      <w:r>
        <w:rPr>
          <w:rtl/>
        </w:rPr>
        <w:t>(</w:t>
      </w:r>
      <w:r w:rsidRPr="00DB62A0">
        <w:rPr>
          <w:rtl/>
        </w:rPr>
        <w:t xml:space="preserve">2) الإكمال 7 / 287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المصدر السابق : 7 / 362. وفى هامش </w:t>
      </w:r>
      <w:r>
        <w:rPr>
          <w:rtl/>
        </w:rPr>
        <w:t>(</w:t>
      </w:r>
      <w:r w:rsidRPr="00DB62A0">
        <w:rPr>
          <w:rtl/>
        </w:rPr>
        <w:t>1) : وردت فى هامش نسخة : المعافرى. وأعتقد أن المثبت فى المتن</w:t>
      </w:r>
      <w:r>
        <w:rPr>
          <w:rtl/>
        </w:rPr>
        <w:t xml:space="preserve"> ـ </w:t>
      </w:r>
      <w:r w:rsidRPr="00DB62A0">
        <w:rPr>
          <w:rtl/>
        </w:rPr>
        <w:t>ورجحه ابن يونس</w:t>
      </w:r>
      <w:r>
        <w:rPr>
          <w:rtl/>
        </w:rPr>
        <w:t xml:space="preserve"> ـ </w:t>
      </w:r>
      <w:r w:rsidRPr="00DB62A0">
        <w:rPr>
          <w:rtl/>
        </w:rPr>
        <w:t>هو الصواب ؛ لأنه يروى عن غافقى ، وتلميذه الذي روى عنه غافقى أيضا ، فهو أقرب إلى الغافقيين من المعافريين.</w:t>
      </w:r>
    </w:p>
    <w:p w:rsidR="00862A92" w:rsidRPr="00DB62A0" w:rsidRDefault="00862A92" w:rsidP="00BC7ADB">
      <w:pPr>
        <w:pStyle w:val="libFootnote0"/>
        <w:rPr>
          <w:rtl/>
        </w:rPr>
      </w:pPr>
      <w:r>
        <w:rPr>
          <w:rtl/>
        </w:rPr>
        <w:t>(</w:t>
      </w:r>
      <w:r w:rsidRPr="00DB62A0">
        <w:rPr>
          <w:rtl/>
        </w:rPr>
        <w:t xml:space="preserve">4) المصدر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قال ابن ماكولا : بفتح السين ، وكسر اللام. </w:t>
      </w:r>
      <w:r>
        <w:rPr>
          <w:rtl/>
        </w:rPr>
        <w:t>(</w:t>
      </w:r>
      <w:r w:rsidRPr="00DB62A0">
        <w:rPr>
          <w:rtl/>
        </w:rPr>
        <w:t>السابق 4 / 329</w:t>
      </w:r>
      <w:r>
        <w:rPr>
          <w:rtl/>
        </w:rPr>
        <w:t>).</w:t>
      </w:r>
    </w:p>
    <w:p w:rsidR="00862A92" w:rsidRPr="00DB62A0" w:rsidRDefault="00862A92" w:rsidP="00BC7ADB">
      <w:pPr>
        <w:pStyle w:val="libFootnote0"/>
        <w:rPr>
          <w:rtl/>
        </w:rPr>
      </w:pPr>
      <w:r>
        <w:rPr>
          <w:rtl/>
        </w:rPr>
        <w:t>(</w:t>
      </w:r>
      <w:r w:rsidRPr="00DB62A0">
        <w:rPr>
          <w:rtl/>
        </w:rPr>
        <w:t xml:space="preserve">6) ضبطها ابن ماكولا بالحروف فى </w:t>
      </w:r>
      <w:r>
        <w:rPr>
          <w:rtl/>
        </w:rPr>
        <w:t>(</w:t>
      </w:r>
      <w:r w:rsidRPr="00DB62A0">
        <w:rPr>
          <w:rtl/>
        </w:rPr>
        <w:t>المصدر السابق</w:t>
      </w:r>
      <w:r>
        <w:rPr>
          <w:rtl/>
        </w:rPr>
        <w:t>)</w:t>
      </w:r>
      <w:r w:rsidRPr="00DB62A0">
        <w:rPr>
          <w:rtl/>
        </w:rPr>
        <w:t xml:space="preserve"> 3 / 248. والخصىّ والمخصىّ : هو الذي سلّت خصيتاه ، ونزعتا ، أو قطع ذكره. والفعل منها : خصى يخصى خصيّا وخصاء. </w:t>
      </w:r>
      <w:r>
        <w:rPr>
          <w:rtl/>
        </w:rPr>
        <w:t>(</w:t>
      </w:r>
      <w:r w:rsidRPr="00DB62A0">
        <w:rPr>
          <w:rtl/>
        </w:rPr>
        <w:t>اللسان ، مادة : خ. ص. ى</w:t>
      </w:r>
      <w:r>
        <w:rPr>
          <w:rtl/>
        </w:rPr>
        <w:t>)</w:t>
      </w:r>
      <w:r w:rsidRPr="00DB62A0">
        <w:rPr>
          <w:rtl/>
        </w:rPr>
        <w:t xml:space="preserve"> 2 / 1178 ، والمعجم الوسيط 1 / 248.</w:t>
      </w:r>
    </w:p>
    <w:p w:rsidR="00862A92" w:rsidRPr="00DB62A0" w:rsidRDefault="00862A92" w:rsidP="00BC7ADB">
      <w:pPr>
        <w:pStyle w:val="libFootnote0"/>
        <w:rPr>
          <w:rtl/>
        </w:rPr>
      </w:pPr>
      <w:r>
        <w:rPr>
          <w:rtl/>
        </w:rPr>
        <w:t>(</w:t>
      </w:r>
      <w:r w:rsidRPr="00DB62A0">
        <w:rPr>
          <w:rtl/>
        </w:rPr>
        <w:t xml:space="preserve">7) توجد زيادة بعد هذه الكلمة فى </w:t>
      </w:r>
      <w:r>
        <w:rPr>
          <w:rtl/>
        </w:rPr>
        <w:t>(</w:t>
      </w:r>
      <w:r w:rsidRPr="00DB62A0">
        <w:rPr>
          <w:rtl/>
        </w:rPr>
        <w:t>الإكمال 4 / 332</w:t>
      </w:r>
      <w:r>
        <w:rPr>
          <w:rtl/>
        </w:rPr>
        <w:t>)</w:t>
      </w:r>
      <w:r w:rsidRPr="00DB62A0">
        <w:rPr>
          <w:rtl/>
        </w:rPr>
        <w:t xml:space="preserve"> هى : يعرف بجنسه الفاقو </w:t>
      </w:r>
      <w:r>
        <w:rPr>
          <w:rtl/>
        </w:rPr>
        <w:t>(</w:t>
      </w:r>
      <w:r w:rsidRPr="00DB62A0">
        <w:rPr>
          <w:rtl/>
        </w:rPr>
        <w:t>وهو تعبير غامض ، دخله فى الغالب تحريف ، فآثرت إسقاطه من المتن ، واكتفيت بالنص عليه فى الحاشية.</w:t>
      </w:r>
    </w:p>
    <w:p w:rsidR="00862A92" w:rsidRPr="00DB62A0" w:rsidRDefault="00862A92" w:rsidP="00BC7ADB">
      <w:pPr>
        <w:pStyle w:val="libFootnote0"/>
        <w:rPr>
          <w:rtl/>
        </w:rPr>
      </w:pPr>
      <w:r>
        <w:rPr>
          <w:rtl/>
        </w:rPr>
        <w:t>(</w:t>
      </w:r>
      <w:r w:rsidRPr="00DB62A0">
        <w:rPr>
          <w:rtl/>
        </w:rPr>
        <w:t>8) السابق.</w:t>
      </w:r>
    </w:p>
    <w:p w:rsidR="00862A92" w:rsidRPr="00DB62A0" w:rsidRDefault="00862A92" w:rsidP="00BC7ADB">
      <w:pPr>
        <w:pStyle w:val="libFootnote0"/>
        <w:rPr>
          <w:rtl/>
        </w:rPr>
      </w:pPr>
      <w:r>
        <w:rPr>
          <w:rtl/>
        </w:rPr>
        <w:t>(</w:t>
      </w:r>
      <w:r w:rsidRPr="00DB62A0">
        <w:rPr>
          <w:rtl/>
        </w:rPr>
        <w:t>9) إضافة من المصدر السابق.</w:t>
      </w:r>
    </w:p>
    <w:p w:rsidR="00862A92" w:rsidRPr="00DB62A0" w:rsidRDefault="00862A92" w:rsidP="00BC7ADB">
      <w:pPr>
        <w:pStyle w:val="libFootnote0"/>
        <w:rPr>
          <w:rtl/>
        </w:rPr>
      </w:pPr>
      <w:r>
        <w:rPr>
          <w:rtl/>
        </w:rPr>
        <w:t>(</w:t>
      </w:r>
      <w:r w:rsidRPr="00DB62A0">
        <w:rPr>
          <w:rtl/>
        </w:rPr>
        <w:t xml:space="preserve">10) الإكمال 3 / 249 </w:t>
      </w:r>
      <w:r>
        <w:rPr>
          <w:rtl/>
        </w:rPr>
        <w:t>(</w:t>
      </w:r>
      <w:r w:rsidRPr="00DB62A0">
        <w:rPr>
          <w:rtl/>
        </w:rPr>
        <w:t>ولم ينسب النص إلى ابن يونس</w:t>
      </w:r>
      <w:r>
        <w:rPr>
          <w:rtl/>
        </w:rPr>
        <w:t>)</w:t>
      </w:r>
      <w:r w:rsidRPr="00DB62A0">
        <w:rPr>
          <w:rtl/>
        </w:rPr>
        <w:t xml:space="preserve"> ، 4 / 332 </w:t>
      </w:r>
      <w:r>
        <w:rPr>
          <w:rtl/>
        </w:rPr>
        <w:t>(</w:t>
      </w:r>
      <w:r w:rsidRPr="00DB62A0">
        <w:rPr>
          <w:rtl/>
        </w:rPr>
        <w:t>قاله ابن يونس</w:t>
      </w:r>
      <w:r>
        <w:rPr>
          <w:rtl/>
        </w:rPr>
        <w:t>)</w:t>
      </w:r>
      <w:r w:rsidRPr="00DB62A0">
        <w:rPr>
          <w:rtl/>
        </w:rPr>
        <w:t xml:space="preserve"> ، وتبصير المنتبه 1 / 691 </w:t>
      </w:r>
      <w:r>
        <w:rPr>
          <w:rtl/>
        </w:rPr>
        <w:t>(</w:t>
      </w:r>
      <w:r w:rsidRPr="00DB62A0">
        <w:rPr>
          <w:rtl/>
        </w:rPr>
        <w:t>واقتصر على قوله عن ابن يونس : كان مقبولا عند القضاة</w:t>
      </w:r>
      <w:r>
        <w:rPr>
          <w:rtl/>
        </w:rPr>
        <w:t>).</w:t>
      </w:r>
      <w:r w:rsidRPr="00DB62A0">
        <w:rPr>
          <w:rtl/>
        </w:rPr>
        <w:t xml:space="preserve"> ولعل معنى يرفع به : يجلّ قدره ، ويقبل ما يرفعه إليه بشأن القضاء.</w:t>
      </w:r>
    </w:p>
    <w:p w:rsidR="00862A92" w:rsidRPr="00DB62A0" w:rsidRDefault="00862A92" w:rsidP="00712F8E">
      <w:pPr>
        <w:pStyle w:val="libBold1"/>
        <w:rPr>
          <w:rtl/>
        </w:rPr>
      </w:pPr>
      <w:r>
        <w:rPr>
          <w:rtl/>
        </w:rPr>
        <w:br w:type="page"/>
      </w:r>
      <w:r w:rsidRPr="00DB62A0">
        <w:rPr>
          <w:rtl/>
        </w:rPr>
        <w:lastRenderedPageBreak/>
        <w:t>* ذكر من اسمه «سليم» :</w:t>
      </w:r>
    </w:p>
    <w:p w:rsidR="00862A92" w:rsidRPr="00DB62A0" w:rsidRDefault="00862A92" w:rsidP="00862A92">
      <w:pPr>
        <w:rPr>
          <w:rtl/>
          <w:lang w:bidi="ar-SA"/>
        </w:rPr>
      </w:pPr>
      <w:r w:rsidRPr="00DB62A0">
        <w:rPr>
          <w:rtl/>
          <w:lang w:bidi="ar-SA"/>
        </w:rPr>
        <w:t>584</w:t>
      </w:r>
      <w:r>
        <w:rPr>
          <w:rtl/>
          <w:lang w:bidi="ar-SA"/>
        </w:rPr>
        <w:t xml:space="preserve"> ـ </w:t>
      </w:r>
      <w:r w:rsidRPr="00DB62A0">
        <w:rPr>
          <w:rtl/>
          <w:lang w:bidi="ar-SA"/>
        </w:rPr>
        <w:t xml:space="preserve">سليم </w:t>
      </w:r>
      <w:r w:rsidRPr="00E945AB">
        <w:rPr>
          <w:rStyle w:val="libFootnotenumChar"/>
          <w:rtl/>
        </w:rPr>
        <w:t>(1)</w:t>
      </w:r>
      <w:r w:rsidRPr="00DB62A0">
        <w:rPr>
          <w:rtl/>
          <w:lang w:bidi="ar-SA"/>
        </w:rPr>
        <w:t xml:space="preserve"> بن جبير</w:t>
      </w:r>
      <w:r>
        <w:rPr>
          <w:rtl/>
          <w:lang w:bidi="ar-SA"/>
        </w:rPr>
        <w:t xml:space="preserve"> ـ </w:t>
      </w:r>
      <w:r w:rsidRPr="00DB62A0">
        <w:rPr>
          <w:rtl/>
          <w:lang w:bidi="ar-SA"/>
        </w:rPr>
        <w:t>ويقال : ابن جبيرة</w:t>
      </w:r>
      <w:r>
        <w:rPr>
          <w:rtl/>
          <w:lang w:bidi="ar-SA"/>
        </w:rPr>
        <w:t xml:space="preserve"> ـ </w:t>
      </w:r>
      <w:r w:rsidRPr="00DB62A0">
        <w:rPr>
          <w:rtl/>
          <w:lang w:bidi="ar-SA"/>
        </w:rPr>
        <w:t>الدّوسىّ المصرى : مولى أبى هريرة.</w:t>
      </w:r>
      <w:r>
        <w:rPr>
          <w:rFonts w:hint="cs"/>
          <w:rtl/>
          <w:lang w:bidi="ar-SA"/>
        </w:rPr>
        <w:t xml:space="preserve"> </w:t>
      </w:r>
      <w:r w:rsidRPr="00DB62A0">
        <w:rPr>
          <w:rtl/>
          <w:lang w:bidi="ar-SA"/>
        </w:rPr>
        <w:t xml:space="preserve">يكنى أبا يونس. روى عن مولاه «أبى هريرة» ، وأبى أسيد الساعدى. روى عنه عمرو ابن الحارث ، وحيوة بن شريح ، والليث بن سعد ، وابن لهيعة ، وحرملة بن عمران التجيبى المصريون </w:t>
      </w:r>
      <w:r w:rsidRPr="00E945AB">
        <w:rPr>
          <w:rStyle w:val="libFootnotenumChar"/>
          <w:rtl/>
        </w:rPr>
        <w:t>(2)</w:t>
      </w:r>
      <w:r>
        <w:rPr>
          <w:rtl/>
          <w:lang w:bidi="ar-SA"/>
        </w:rPr>
        <w:t>.</w:t>
      </w:r>
      <w:r w:rsidRPr="00DB62A0">
        <w:rPr>
          <w:rtl/>
          <w:lang w:bidi="ar-SA"/>
        </w:rPr>
        <w:t xml:space="preserve"> قال أحمد بن يحيى بن وزير : توفى سنة ثلاث وعشرين ومائة </w:t>
      </w:r>
      <w:r w:rsidRPr="00E945AB">
        <w:rPr>
          <w:rStyle w:val="libFootnotenumChar"/>
          <w:rtl/>
        </w:rPr>
        <w:t>(3)</w:t>
      </w:r>
      <w:r w:rsidRPr="00DB62A0">
        <w:rPr>
          <w:rtl/>
          <w:lang w:bidi="ar-SA"/>
        </w:rPr>
        <w:t xml:space="preserve"> 585</w:t>
      </w:r>
      <w:r>
        <w:rPr>
          <w:rtl/>
          <w:lang w:bidi="ar-SA"/>
        </w:rPr>
        <w:t xml:space="preserve"> ـ </w:t>
      </w:r>
      <w:r w:rsidRPr="00DB62A0">
        <w:rPr>
          <w:rtl/>
          <w:lang w:bidi="ar-SA"/>
        </w:rPr>
        <w:t xml:space="preserve">سليم بن عبد الله بن جنادة الفهمىّ : يروى عن أبيه ، عن أبى هريرة. روى عنه سعيد بن أبى هلال. وقال ابن لهيعة ، عن سعيد بن نشيط ، عن سليم بن جنادة ، عن أبيه ، عن أبى هريرة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586</w:t>
      </w:r>
      <w:r>
        <w:rPr>
          <w:rtl/>
          <w:lang w:bidi="ar-SA"/>
        </w:rPr>
        <w:t xml:space="preserve"> ـ </w:t>
      </w:r>
      <w:r w:rsidRPr="00DB62A0">
        <w:rPr>
          <w:rtl/>
          <w:lang w:bidi="ar-SA"/>
        </w:rPr>
        <w:t xml:space="preserve">سليم بن عتر </w:t>
      </w:r>
      <w:r w:rsidRPr="00E945AB">
        <w:rPr>
          <w:rStyle w:val="libFootnotenumChar"/>
          <w:rtl/>
        </w:rPr>
        <w:t>(5)</w:t>
      </w:r>
      <w:r w:rsidRPr="00DB62A0">
        <w:rPr>
          <w:rtl/>
          <w:lang w:bidi="ar-SA"/>
        </w:rPr>
        <w:t xml:space="preserve"> بن سلمة بن مالك بن عتر بن وهب بن عوف بن معاوية بن الحارث بن أيدعان بن سعد بن سعد بن تجيب </w:t>
      </w:r>
      <w:r w:rsidRPr="00E945AB">
        <w:rPr>
          <w:rStyle w:val="libFootnotenumChar"/>
          <w:rtl/>
        </w:rPr>
        <w:t>(6)</w:t>
      </w:r>
      <w:r w:rsidRPr="00DB62A0">
        <w:rPr>
          <w:rtl/>
          <w:lang w:bidi="ar-SA"/>
        </w:rPr>
        <w:t xml:space="preserve"> التّجيبى </w:t>
      </w:r>
      <w:r w:rsidRPr="00E945AB">
        <w:rPr>
          <w:rStyle w:val="libFootnotenumChar"/>
          <w:rtl/>
        </w:rPr>
        <w:t>(7)</w:t>
      </w:r>
      <w:r w:rsidRPr="00DB62A0">
        <w:rPr>
          <w:rtl/>
          <w:lang w:bidi="ar-SA"/>
        </w:rPr>
        <w:t xml:space="preserve"> : كان قد هاجر فى خلافة عمر ، وشهد خطبته بالجابية ، وشهد فتح مصر. كان يدعى سليما الناسك ؛ لشدة </w:t>
      </w:r>
      <w:r w:rsidRPr="00E945AB">
        <w:rPr>
          <w:rStyle w:val="libFootnotenumChar"/>
          <w:rtl/>
        </w:rPr>
        <w:t>(8)</w:t>
      </w:r>
      <w:r w:rsidRPr="00DB62A0">
        <w:rPr>
          <w:rtl/>
          <w:lang w:bidi="ar-SA"/>
        </w:rPr>
        <w:t xml:space="preserve"> عبادته </w:t>
      </w:r>
      <w:r w:rsidRPr="00E945AB">
        <w:rPr>
          <w:rStyle w:val="libFootnotenumChar"/>
          <w:rtl/>
        </w:rPr>
        <w:t>(9)</w:t>
      </w:r>
      <w:r>
        <w:rPr>
          <w:rtl/>
          <w:lang w:bidi="ar-SA"/>
        </w:rPr>
        <w:t>.</w:t>
      </w:r>
      <w:r w:rsidRPr="00DB62A0">
        <w:rPr>
          <w:rtl/>
          <w:lang w:bidi="ar-SA"/>
        </w:rPr>
        <w:t xml:space="preserve"> روى عن عمر بن الخطاب ، وحفصة بنت عمر. وروى عنه علىّ بن رباح ، وأبو قبيل ، ومشرح بن هاعان ، وعقبة بن مسلم ، والحسن بن ثوبان ، وآخرون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هكذا ضبطه بالشكل محقق </w:t>
      </w:r>
      <w:r>
        <w:rPr>
          <w:rtl/>
        </w:rPr>
        <w:t>(</w:t>
      </w:r>
      <w:r w:rsidRPr="00DB62A0">
        <w:rPr>
          <w:rtl/>
        </w:rPr>
        <w:t>تهذيب الكمال</w:t>
      </w:r>
      <w:r>
        <w:rPr>
          <w:rtl/>
        </w:rPr>
        <w:t>)</w:t>
      </w:r>
      <w:r w:rsidRPr="00DB62A0">
        <w:rPr>
          <w:rtl/>
        </w:rPr>
        <w:t xml:space="preserve"> 11 / 343. ولم أقف على ضبطه فى المصادر ، فابن حجر لم يتطرق إلى ذلك فى </w:t>
      </w:r>
      <w:r>
        <w:rPr>
          <w:rtl/>
        </w:rPr>
        <w:t>(</w:t>
      </w:r>
      <w:r w:rsidRPr="00DB62A0">
        <w:rPr>
          <w:rtl/>
        </w:rPr>
        <w:t>تهذيب التهذيب</w:t>
      </w:r>
      <w:r>
        <w:rPr>
          <w:rtl/>
        </w:rPr>
        <w:t>)</w:t>
      </w:r>
      <w:r w:rsidRPr="00DB62A0">
        <w:rPr>
          <w:rtl/>
        </w:rPr>
        <w:t xml:space="preserve"> 4 / 146 ، </w:t>
      </w:r>
      <w:r>
        <w:rPr>
          <w:rtl/>
        </w:rPr>
        <w:t>و (</w:t>
      </w:r>
      <w:r w:rsidRPr="00DB62A0">
        <w:rPr>
          <w:rtl/>
        </w:rPr>
        <w:t>التقريب</w:t>
      </w:r>
      <w:r>
        <w:rPr>
          <w:rtl/>
        </w:rPr>
        <w:t>)</w:t>
      </w:r>
      <w:r w:rsidRPr="00DB62A0">
        <w:rPr>
          <w:rtl/>
        </w:rPr>
        <w:t xml:space="preserve"> 1 / 320. فلعله بضم السين كما أوردته بالمتن ، خاصة أن ابن ماكولا ذكر أن من يسمى ب </w:t>
      </w:r>
      <w:r>
        <w:rPr>
          <w:rtl/>
        </w:rPr>
        <w:t>(</w:t>
      </w:r>
      <w:r w:rsidRPr="00DB62A0">
        <w:rPr>
          <w:rtl/>
        </w:rPr>
        <w:t>سليم</w:t>
      </w:r>
      <w:r>
        <w:rPr>
          <w:rtl/>
        </w:rPr>
        <w:t>)</w:t>
      </w:r>
      <w:r w:rsidRPr="00DB62A0">
        <w:rPr>
          <w:rtl/>
        </w:rPr>
        <w:t xml:space="preserve"> كثير.</w:t>
      </w:r>
    </w:p>
    <w:p w:rsidR="00862A92" w:rsidRPr="00DB62A0" w:rsidRDefault="00862A92" w:rsidP="00BC7ADB">
      <w:pPr>
        <w:pStyle w:val="libFootnote0"/>
        <w:rPr>
          <w:rtl/>
        </w:rPr>
      </w:pPr>
      <w:r>
        <w:rPr>
          <w:rtl/>
        </w:rPr>
        <w:t>(</w:t>
      </w:r>
      <w:r w:rsidRPr="00DB62A0">
        <w:rPr>
          <w:rtl/>
        </w:rPr>
        <w:t>الإكمال</w:t>
      </w:r>
      <w:r>
        <w:rPr>
          <w:rtl/>
        </w:rPr>
        <w:t>)</w:t>
      </w:r>
      <w:r w:rsidRPr="00DB62A0">
        <w:rPr>
          <w:rtl/>
        </w:rPr>
        <w:t xml:space="preserve"> 4 / 329.</w:t>
      </w:r>
    </w:p>
    <w:p w:rsidR="00862A92" w:rsidRPr="00DB62A0" w:rsidRDefault="00862A92" w:rsidP="00BC7ADB">
      <w:pPr>
        <w:pStyle w:val="libFootnote0"/>
        <w:rPr>
          <w:rtl/>
        </w:rPr>
      </w:pPr>
      <w:r>
        <w:rPr>
          <w:rtl/>
        </w:rPr>
        <w:t>(</w:t>
      </w:r>
      <w:r w:rsidRPr="00DB62A0">
        <w:rPr>
          <w:rtl/>
        </w:rPr>
        <w:t>2) تهذيب الكمال 11 / 343 ، وتهذيب التهذيب 4 / 146.</w:t>
      </w:r>
    </w:p>
    <w:p w:rsidR="00862A92" w:rsidRPr="00DB62A0" w:rsidRDefault="00862A92" w:rsidP="00BC7ADB">
      <w:pPr>
        <w:pStyle w:val="libFootnote0"/>
        <w:rPr>
          <w:rtl/>
        </w:rPr>
      </w:pPr>
      <w:r>
        <w:rPr>
          <w:rtl/>
        </w:rPr>
        <w:t>(</w:t>
      </w:r>
      <w:r w:rsidRPr="00DB62A0">
        <w:rPr>
          <w:rtl/>
        </w:rPr>
        <w:t xml:space="preserve">3) تهذيب الكمال 11 / 343 </w:t>
      </w:r>
      <w:r>
        <w:rPr>
          <w:rtl/>
        </w:rPr>
        <w:t>(</w:t>
      </w:r>
      <w:r w:rsidRPr="00DB62A0">
        <w:rPr>
          <w:rtl/>
        </w:rPr>
        <w:t>مصدّرة بلفظة يقال</w:t>
      </w:r>
      <w:r>
        <w:rPr>
          <w:rtl/>
        </w:rPr>
        <w:t>)</w:t>
      </w:r>
      <w:r w:rsidRPr="00DB62A0">
        <w:rPr>
          <w:rtl/>
        </w:rPr>
        <w:t xml:space="preserve"> ، وتهذيب التهذيب 4 / 146 </w:t>
      </w:r>
      <w:r>
        <w:rPr>
          <w:rtl/>
        </w:rPr>
        <w:t>(</w:t>
      </w:r>
      <w:r w:rsidRPr="00DB62A0">
        <w:rPr>
          <w:rtl/>
        </w:rPr>
        <w:t>ورد فى تاريخ مصر لابن يونس : قال أحمد بن يحيى بن وزير ، فذكره</w:t>
      </w:r>
      <w:r>
        <w:rPr>
          <w:rtl/>
        </w:rPr>
        <w:t>).</w:t>
      </w:r>
    </w:p>
    <w:p w:rsidR="00862A92" w:rsidRPr="00DB62A0" w:rsidRDefault="00862A92" w:rsidP="00BC7ADB">
      <w:pPr>
        <w:pStyle w:val="libFootnote0"/>
        <w:rPr>
          <w:rtl/>
        </w:rPr>
      </w:pPr>
      <w:r>
        <w:rPr>
          <w:rtl/>
        </w:rPr>
        <w:t>(</w:t>
      </w:r>
      <w:r w:rsidRPr="00DB62A0">
        <w:rPr>
          <w:rtl/>
        </w:rPr>
        <w:t xml:space="preserve">4) الإكمال 2 / 153 </w:t>
      </w:r>
      <w:r>
        <w:rPr>
          <w:rtl/>
        </w:rPr>
        <w:t>(</w:t>
      </w:r>
      <w:r w:rsidRPr="00DB62A0">
        <w:rPr>
          <w:rtl/>
        </w:rPr>
        <w:t>قاله ابن يونس</w:t>
      </w:r>
      <w:r>
        <w:rPr>
          <w:rtl/>
        </w:rPr>
        <w:t>).</w:t>
      </w:r>
      <w:r w:rsidRPr="00DB62A0">
        <w:rPr>
          <w:rtl/>
        </w:rPr>
        <w:t xml:space="preserve"> ويلاحظ أن </w:t>
      </w:r>
      <w:r>
        <w:rPr>
          <w:rtl/>
        </w:rPr>
        <w:t>(</w:t>
      </w:r>
      <w:r w:rsidRPr="00DB62A0">
        <w:rPr>
          <w:rtl/>
        </w:rPr>
        <w:t>سليم بن جنادة</w:t>
      </w:r>
      <w:r>
        <w:rPr>
          <w:rtl/>
        </w:rPr>
        <w:t xml:space="preserve">) ـ </w:t>
      </w:r>
      <w:r w:rsidRPr="00DB62A0">
        <w:rPr>
          <w:rtl/>
        </w:rPr>
        <w:t>منسوبا إلى جده</w:t>
      </w:r>
      <w:r>
        <w:rPr>
          <w:rtl/>
        </w:rPr>
        <w:t xml:space="preserve"> ـ </w:t>
      </w:r>
      <w:r w:rsidRPr="00DB62A0">
        <w:rPr>
          <w:rtl/>
        </w:rPr>
        <w:t xml:space="preserve">حرّف إلى </w:t>
      </w:r>
      <w:r>
        <w:rPr>
          <w:rtl/>
        </w:rPr>
        <w:t>(</w:t>
      </w:r>
      <w:r w:rsidRPr="00DB62A0">
        <w:rPr>
          <w:rtl/>
        </w:rPr>
        <w:t>مسلم بن جنادة</w:t>
      </w:r>
      <w:r>
        <w:rPr>
          <w:rtl/>
        </w:rPr>
        <w:t>).</w:t>
      </w:r>
    </w:p>
    <w:p w:rsidR="00862A92" w:rsidRPr="00DB62A0" w:rsidRDefault="00862A92" w:rsidP="00BC7ADB">
      <w:pPr>
        <w:pStyle w:val="libFootnote0"/>
        <w:rPr>
          <w:rtl/>
        </w:rPr>
      </w:pPr>
      <w:r>
        <w:rPr>
          <w:rtl/>
        </w:rPr>
        <w:t>(</w:t>
      </w:r>
      <w:r w:rsidRPr="00DB62A0">
        <w:rPr>
          <w:rtl/>
        </w:rPr>
        <w:t xml:space="preserve">5) بكسر المهملة ، وسكون المثنّاة </w:t>
      </w:r>
      <w:r>
        <w:rPr>
          <w:rtl/>
        </w:rPr>
        <w:t>(</w:t>
      </w:r>
      <w:r w:rsidRPr="00DB62A0">
        <w:rPr>
          <w:rtl/>
        </w:rPr>
        <w:t>الإصابة 3 / 262 ، ورفع الإصر 2 / 252</w:t>
      </w:r>
      <w:r>
        <w:rPr>
          <w:rtl/>
        </w:rPr>
        <w:t>).</w:t>
      </w:r>
    </w:p>
    <w:p w:rsidR="00862A92" w:rsidRPr="00DB62A0" w:rsidRDefault="00862A92" w:rsidP="00BC7ADB">
      <w:pPr>
        <w:pStyle w:val="libFootnote0"/>
        <w:rPr>
          <w:rtl/>
        </w:rPr>
      </w:pPr>
      <w:r>
        <w:rPr>
          <w:rtl/>
        </w:rPr>
        <w:t>(</w:t>
      </w:r>
      <w:r w:rsidRPr="00DB62A0">
        <w:rPr>
          <w:rtl/>
        </w:rPr>
        <w:t xml:space="preserve">6) حرّفت فى </w:t>
      </w:r>
      <w:r>
        <w:rPr>
          <w:rtl/>
        </w:rPr>
        <w:t>(</w:t>
      </w:r>
      <w:r w:rsidRPr="00DB62A0">
        <w:rPr>
          <w:rtl/>
        </w:rPr>
        <w:t>رفع الإصر</w:t>
      </w:r>
      <w:r>
        <w:rPr>
          <w:rtl/>
        </w:rPr>
        <w:t>)</w:t>
      </w:r>
      <w:r w:rsidRPr="00DB62A0">
        <w:rPr>
          <w:rtl/>
        </w:rPr>
        <w:t xml:space="preserve"> السابق إلى </w:t>
      </w:r>
      <w:r>
        <w:rPr>
          <w:rtl/>
        </w:rPr>
        <w:t>(</w:t>
      </w:r>
      <w:r w:rsidRPr="00DB62A0">
        <w:rPr>
          <w:rtl/>
        </w:rPr>
        <w:t>نجيب</w:t>
      </w:r>
      <w:r>
        <w:rPr>
          <w:rtl/>
        </w:rPr>
        <w:t>).</w:t>
      </w:r>
    </w:p>
    <w:p w:rsidR="00862A92" w:rsidRPr="00DB62A0" w:rsidRDefault="00862A92" w:rsidP="00BC7ADB">
      <w:pPr>
        <w:pStyle w:val="libFootnote0"/>
        <w:rPr>
          <w:rtl/>
        </w:rPr>
      </w:pPr>
      <w:r>
        <w:rPr>
          <w:rtl/>
        </w:rPr>
        <w:t>(</w:t>
      </w:r>
      <w:r w:rsidRPr="00DB62A0">
        <w:rPr>
          <w:rtl/>
        </w:rPr>
        <w:t xml:space="preserve">7) ورد النسب كاملا فى </w:t>
      </w:r>
      <w:r>
        <w:rPr>
          <w:rtl/>
        </w:rPr>
        <w:t>(</w:t>
      </w:r>
      <w:r w:rsidRPr="00DB62A0">
        <w:rPr>
          <w:rtl/>
        </w:rPr>
        <w:t>الإكمال</w:t>
      </w:r>
      <w:r>
        <w:rPr>
          <w:rtl/>
        </w:rPr>
        <w:t>)</w:t>
      </w:r>
      <w:r w:rsidRPr="00DB62A0">
        <w:rPr>
          <w:rtl/>
        </w:rPr>
        <w:t xml:space="preserve"> 6 / 293 ، وأضاف أن كنيته أبو سلمة </w:t>
      </w:r>
      <w:r>
        <w:rPr>
          <w:rtl/>
        </w:rPr>
        <w:t>(</w:t>
      </w:r>
      <w:r w:rsidRPr="00DB62A0">
        <w:rPr>
          <w:rtl/>
        </w:rPr>
        <w:t>من أهل مصر</w:t>
      </w:r>
      <w:r>
        <w:rPr>
          <w:rtl/>
        </w:rPr>
        <w:t>).</w:t>
      </w:r>
      <w:r w:rsidRPr="00DB62A0">
        <w:rPr>
          <w:rtl/>
        </w:rPr>
        <w:t xml:space="preserve"> </w:t>
      </w:r>
      <w:r>
        <w:rPr>
          <w:rtl/>
        </w:rPr>
        <w:t>(</w:t>
      </w:r>
      <w:r w:rsidRPr="00DB62A0">
        <w:rPr>
          <w:rtl/>
        </w:rPr>
        <w:t>ولم ينسب ذلك لابن يونس</w:t>
      </w:r>
      <w:r>
        <w:rPr>
          <w:rtl/>
        </w:rPr>
        <w:t>)</w:t>
      </w:r>
      <w:r w:rsidRPr="00DB62A0">
        <w:rPr>
          <w:rtl/>
        </w:rPr>
        <w:t xml:space="preserve"> ، </w:t>
      </w:r>
      <w:r>
        <w:rPr>
          <w:rtl/>
        </w:rPr>
        <w:t>و (</w:t>
      </w:r>
      <w:r w:rsidRPr="00DB62A0">
        <w:rPr>
          <w:rtl/>
        </w:rPr>
        <w:t>رفع الإصر</w:t>
      </w:r>
      <w:r>
        <w:rPr>
          <w:rtl/>
        </w:rPr>
        <w:t>)</w:t>
      </w:r>
      <w:r w:rsidRPr="00DB62A0">
        <w:rPr>
          <w:rtl/>
        </w:rPr>
        <w:t xml:space="preserve"> 2 / 252. </w:t>
      </w:r>
      <w:r>
        <w:rPr>
          <w:rtl/>
        </w:rPr>
        <w:t>(</w:t>
      </w:r>
      <w:r w:rsidRPr="00DB62A0">
        <w:rPr>
          <w:rtl/>
        </w:rPr>
        <w:t>وصرح بأن ابن يونس نسبه</w:t>
      </w:r>
      <w:r>
        <w:rPr>
          <w:rtl/>
        </w:rPr>
        <w:t>).</w:t>
      </w:r>
    </w:p>
    <w:p w:rsidR="00862A92" w:rsidRPr="00DB62A0" w:rsidRDefault="00862A92" w:rsidP="00BC7ADB">
      <w:pPr>
        <w:pStyle w:val="libFootnote0"/>
        <w:rPr>
          <w:rtl/>
        </w:rPr>
      </w:pPr>
      <w:r>
        <w:rPr>
          <w:rtl/>
        </w:rPr>
        <w:t>(</w:t>
      </w:r>
      <w:r w:rsidRPr="00DB62A0">
        <w:rPr>
          <w:rtl/>
        </w:rPr>
        <w:t xml:space="preserve">8) لكثرة فى </w:t>
      </w:r>
      <w:r>
        <w:rPr>
          <w:rtl/>
        </w:rPr>
        <w:t>(</w:t>
      </w:r>
      <w:r w:rsidRPr="00DB62A0">
        <w:rPr>
          <w:rtl/>
        </w:rPr>
        <w:t>الإصابة 3 / 262</w:t>
      </w:r>
      <w:r>
        <w:rPr>
          <w:rtl/>
        </w:rPr>
        <w:t>).</w:t>
      </w:r>
    </w:p>
    <w:p w:rsidR="00862A92" w:rsidRPr="00DB62A0" w:rsidRDefault="00862A92" w:rsidP="00BC7ADB">
      <w:pPr>
        <w:pStyle w:val="libFootnote0"/>
        <w:rPr>
          <w:rtl/>
        </w:rPr>
      </w:pPr>
      <w:r>
        <w:rPr>
          <w:rtl/>
        </w:rPr>
        <w:t>(</w:t>
      </w:r>
      <w:r w:rsidRPr="00DB62A0">
        <w:rPr>
          <w:rtl/>
        </w:rPr>
        <w:t>9) السابق ، ورفع الإصر 2 / 252.</w:t>
      </w:r>
    </w:p>
    <w:p w:rsidR="00862A92" w:rsidRPr="00DB62A0" w:rsidRDefault="00862A92" w:rsidP="00BC7ADB">
      <w:pPr>
        <w:pStyle w:val="libFootnote0"/>
        <w:rPr>
          <w:rtl/>
        </w:rPr>
      </w:pPr>
      <w:r>
        <w:rPr>
          <w:rtl/>
        </w:rPr>
        <w:t>(</w:t>
      </w:r>
      <w:r w:rsidRPr="00DB62A0">
        <w:rPr>
          <w:rtl/>
        </w:rPr>
        <w:t xml:space="preserve">10) السابق ، </w:t>
      </w:r>
      <w:r>
        <w:rPr>
          <w:rtl/>
        </w:rPr>
        <w:t>(</w:t>
      </w:r>
      <w:r w:rsidRPr="00DB62A0">
        <w:rPr>
          <w:rtl/>
        </w:rPr>
        <w:t>وحرفت فيه هاعان إلى عاهان</w:t>
      </w:r>
      <w:r>
        <w:rPr>
          <w:rtl/>
        </w:rPr>
        <w:t>).</w:t>
      </w:r>
    </w:p>
    <w:p w:rsidR="00862A92" w:rsidRPr="00DB62A0" w:rsidRDefault="00862A92" w:rsidP="00862A92">
      <w:pPr>
        <w:rPr>
          <w:rtl/>
          <w:lang w:bidi="ar-SA"/>
        </w:rPr>
      </w:pPr>
      <w:r>
        <w:rPr>
          <w:rtl/>
          <w:lang w:bidi="ar-SA"/>
        </w:rPr>
        <w:br w:type="page"/>
      </w:r>
      <w:r w:rsidRPr="00DB62A0">
        <w:rPr>
          <w:rtl/>
          <w:lang w:bidi="ar-SA"/>
        </w:rPr>
        <w:lastRenderedPageBreak/>
        <w:t xml:space="preserve">جمع له معاوية القضاء والقصص بمصر. وكانت ولايته على القضاء سنة أربعين </w:t>
      </w:r>
      <w:r w:rsidRPr="00E945AB">
        <w:rPr>
          <w:rStyle w:val="libFootnotenumChar"/>
          <w:rtl/>
        </w:rPr>
        <w:t>(1)</w:t>
      </w:r>
      <w:r>
        <w:rPr>
          <w:rtl/>
          <w:lang w:bidi="ar-SA"/>
        </w:rPr>
        <w:t>.</w:t>
      </w:r>
      <w:r>
        <w:rPr>
          <w:rFonts w:hint="cs"/>
          <w:rtl/>
          <w:lang w:bidi="ar-SA"/>
        </w:rPr>
        <w:t xml:space="preserve"> </w:t>
      </w:r>
      <w:r w:rsidRPr="00DB62A0">
        <w:rPr>
          <w:rtl/>
          <w:lang w:bidi="ar-SA"/>
        </w:rPr>
        <w:t xml:space="preserve">ومات سليم بدمياط فى إمرة عبد العزيز سنة خمس وسبعين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587</w:t>
      </w:r>
      <w:r>
        <w:rPr>
          <w:rtl/>
          <w:lang w:bidi="ar-SA"/>
        </w:rPr>
        <w:t xml:space="preserve"> ـ </w:t>
      </w:r>
      <w:r w:rsidRPr="00DB62A0">
        <w:rPr>
          <w:rtl/>
          <w:lang w:bidi="ar-SA"/>
        </w:rPr>
        <w:t xml:space="preserve">سليم بن يزيد الأزدى ، ثم الحجرىّ : دخل مع معاوية الكوفة. روى عنه الحارث بن يزيد الحضرمى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«سليمان» :</w:t>
      </w:r>
    </w:p>
    <w:p w:rsidR="00862A92" w:rsidRPr="00DB62A0" w:rsidRDefault="00862A92" w:rsidP="00862A92">
      <w:pPr>
        <w:rPr>
          <w:rtl/>
          <w:lang w:bidi="ar-SA"/>
        </w:rPr>
      </w:pPr>
      <w:r w:rsidRPr="00DB62A0">
        <w:rPr>
          <w:rtl/>
          <w:lang w:bidi="ar-SA"/>
        </w:rPr>
        <w:t>588</w:t>
      </w:r>
      <w:r>
        <w:rPr>
          <w:rtl/>
          <w:lang w:bidi="ar-SA"/>
        </w:rPr>
        <w:t xml:space="preserve"> ـ </w:t>
      </w:r>
      <w:r w:rsidRPr="00DB62A0">
        <w:rPr>
          <w:rtl/>
          <w:lang w:bidi="ar-SA"/>
        </w:rPr>
        <w:t>سليمان بن جمّة الفهمى المصرى : يروى عن عبد الله بن الزبير بن العوام.</w:t>
      </w:r>
      <w:r>
        <w:rPr>
          <w:rFonts w:hint="cs"/>
          <w:rtl/>
          <w:lang w:bidi="ar-SA"/>
        </w:rPr>
        <w:t xml:space="preserve"> </w:t>
      </w:r>
      <w:r w:rsidRPr="00DB62A0">
        <w:rPr>
          <w:rtl/>
          <w:lang w:bidi="ar-SA"/>
        </w:rPr>
        <w:t xml:space="preserve">روى عنه يزيد بن أبى حبيب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589</w:t>
      </w:r>
      <w:r>
        <w:rPr>
          <w:rtl/>
          <w:lang w:bidi="ar-SA"/>
        </w:rPr>
        <w:t xml:space="preserve"> ـ </w:t>
      </w:r>
      <w:r w:rsidRPr="00DB62A0">
        <w:rPr>
          <w:rtl/>
          <w:lang w:bidi="ar-SA"/>
        </w:rPr>
        <w:t xml:space="preserve">سليمان بن أبى داود الحمراوىّ المصرى الأفطس : كان متألّها قوّالا بالحق ، فقيها. روى عنه ابن القاسم ، وإدريس بن يحيى. مات سنة ثمان وستين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590</w:t>
      </w:r>
      <w:r>
        <w:rPr>
          <w:rtl/>
          <w:lang w:bidi="ar-SA"/>
        </w:rPr>
        <w:t xml:space="preserve"> ـ </w:t>
      </w:r>
      <w:r w:rsidRPr="00DB62A0">
        <w:rPr>
          <w:rtl/>
          <w:lang w:bidi="ar-SA"/>
        </w:rPr>
        <w:t xml:space="preserve">سليمان بن داود بن حمّاد بن سعد المهرىّ المصرى : ابن ابن أخى رشدين بن سعد. يكنى أبا الربيع. كان زاهدا ، وكان فقيها على مذهب مالك بن أنس </w:t>
      </w:r>
      <w:r w:rsidRPr="00E945AB">
        <w:rPr>
          <w:rStyle w:val="libFootnotenumChar"/>
          <w:rtl/>
        </w:rPr>
        <w:t>(6)</w:t>
      </w:r>
      <w:r>
        <w:rPr>
          <w:rtl/>
          <w:lang w:bidi="ar-SA"/>
        </w:rPr>
        <w:t>.</w:t>
      </w:r>
      <w:r w:rsidRPr="00DB62A0">
        <w:rPr>
          <w:rtl/>
          <w:lang w:bidi="ar-SA"/>
        </w:rPr>
        <w:t xml:space="preserve"> وكان من أجلّة </w:t>
      </w:r>
      <w:r w:rsidRPr="00E945AB">
        <w:rPr>
          <w:rStyle w:val="libFootnotenumChar"/>
          <w:rtl/>
        </w:rPr>
        <w:t>(7)</w:t>
      </w:r>
      <w:r w:rsidRPr="00DB62A0">
        <w:rPr>
          <w:rtl/>
          <w:lang w:bidi="ar-SA"/>
        </w:rPr>
        <w:t xml:space="preserve"> القراء وعبّادهم. قرأ على ورش ، وروى عن ابن وهب ، وأشهب. وروى عنه أبو داود ، والنسائى </w:t>
      </w:r>
      <w:r w:rsidRPr="00E945AB">
        <w:rPr>
          <w:rStyle w:val="libFootnotenumChar"/>
          <w:rtl/>
        </w:rPr>
        <w:t>(8)</w:t>
      </w:r>
      <w:r>
        <w:rPr>
          <w:rtl/>
          <w:lang w:bidi="ar-SA"/>
        </w:rPr>
        <w:t>.</w:t>
      </w:r>
      <w:r>
        <w:rPr>
          <w:rFonts w:hint="cs"/>
          <w:rtl/>
          <w:lang w:bidi="ar-SA"/>
        </w:rPr>
        <w:t xml:space="preserve"> </w:t>
      </w:r>
      <w:r w:rsidRPr="00DB62A0">
        <w:rPr>
          <w:rtl/>
          <w:lang w:bidi="ar-SA"/>
        </w:rPr>
        <w:t xml:space="preserve">حدثنى أبو عبد الله محمد بن أحمد بن رشدين ، عن أبيه : أن مولد أبى الربيع ابن ابن أخى رشدين </w:t>
      </w:r>
      <w:r w:rsidRPr="00E945AB">
        <w:rPr>
          <w:rStyle w:val="libFootnotenumChar"/>
          <w:rtl/>
        </w:rPr>
        <w:t>(9)</w:t>
      </w:r>
      <w:r w:rsidRPr="00DB62A0">
        <w:rPr>
          <w:rtl/>
          <w:lang w:bidi="ar-SA"/>
        </w:rPr>
        <w:t xml:space="preserve"> سنة ثمان وسبعين ومائة ، وأن أبا الربيع أخبره بذلك. وتوفى يوم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الإصابة 3 / 262.</w:t>
      </w:r>
    </w:p>
    <w:p w:rsidR="00862A92" w:rsidRPr="00DB62A0" w:rsidRDefault="00862A92" w:rsidP="00BC7ADB">
      <w:pPr>
        <w:pStyle w:val="libFootnote0"/>
        <w:rPr>
          <w:rtl/>
        </w:rPr>
      </w:pPr>
      <w:r>
        <w:rPr>
          <w:rtl/>
        </w:rPr>
        <w:t>(</w:t>
      </w:r>
      <w:r w:rsidRPr="00DB62A0">
        <w:rPr>
          <w:rtl/>
        </w:rPr>
        <w:t xml:space="preserve">2) تاريخ الإسلام 5 / 410 </w:t>
      </w:r>
      <w:r>
        <w:rPr>
          <w:rtl/>
        </w:rPr>
        <w:t>(</w:t>
      </w:r>
      <w:r w:rsidRPr="00DB62A0">
        <w:rPr>
          <w:rtl/>
        </w:rPr>
        <w:t>اكتفى بذكر مكان ، وزمان الوفاة</w:t>
      </w:r>
      <w:r>
        <w:rPr>
          <w:rtl/>
        </w:rPr>
        <w:t>)</w:t>
      </w:r>
      <w:r w:rsidRPr="00DB62A0">
        <w:rPr>
          <w:rtl/>
        </w:rPr>
        <w:t xml:space="preserve"> ، والإصابة 3 / 262 </w:t>
      </w:r>
      <w:r>
        <w:rPr>
          <w:rtl/>
        </w:rPr>
        <w:t>(</w:t>
      </w:r>
      <w:r w:rsidRPr="00DB62A0">
        <w:rPr>
          <w:rtl/>
        </w:rPr>
        <w:t>شرحه</w:t>
      </w:r>
      <w:r>
        <w:rPr>
          <w:rtl/>
        </w:rPr>
        <w:t>)</w:t>
      </w:r>
      <w:r w:rsidRPr="00DB62A0">
        <w:rPr>
          <w:rtl/>
        </w:rPr>
        <w:t xml:space="preserve"> ، ورفع الإصر 2 / 255 </w:t>
      </w:r>
      <w:r>
        <w:rPr>
          <w:rtl/>
        </w:rPr>
        <w:t>(</w:t>
      </w:r>
      <w:r w:rsidRPr="00DB62A0">
        <w:rPr>
          <w:rtl/>
        </w:rPr>
        <w:t>وأضاف أن الوفاة كانت فى إمرة عبد العزيز</w:t>
      </w:r>
      <w:r>
        <w:rPr>
          <w:rtl/>
        </w:rPr>
        <w:t>).</w:t>
      </w:r>
    </w:p>
    <w:p w:rsidR="00862A92" w:rsidRPr="00DB62A0" w:rsidRDefault="00862A92" w:rsidP="00BC7ADB">
      <w:pPr>
        <w:pStyle w:val="libFootnote0"/>
        <w:rPr>
          <w:rtl/>
        </w:rPr>
      </w:pPr>
      <w:r>
        <w:rPr>
          <w:rtl/>
        </w:rPr>
        <w:t>(</w:t>
      </w:r>
      <w:r w:rsidRPr="00DB62A0">
        <w:rPr>
          <w:rtl/>
        </w:rPr>
        <w:t xml:space="preserve">3) الألقاب ص 102 </w:t>
      </w:r>
      <w:r>
        <w:rPr>
          <w:rtl/>
        </w:rPr>
        <w:t>(</w:t>
      </w:r>
      <w:r w:rsidRPr="00DB62A0">
        <w:rPr>
          <w:rtl/>
        </w:rPr>
        <w:t>ذكره أبو سعيد بن يونس</w:t>
      </w:r>
      <w:r>
        <w:rPr>
          <w:rtl/>
        </w:rPr>
        <w:t>).</w:t>
      </w:r>
    </w:p>
    <w:p w:rsidR="00862A92" w:rsidRPr="00DB62A0" w:rsidRDefault="00862A92" w:rsidP="00BC7ADB">
      <w:pPr>
        <w:pStyle w:val="libFootnote0"/>
        <w:rPr>
          <w:rtl/>
        </w:rPr>
      </w:pPr>
      <w:r>
        <w:rPr>
          <w:rtl/>
        </w:rPr>
        <w:t>(</w:t>
      </w:r>
      <w:r w:rsidRPr="00DB62A0">
        <w:rPr>
          <w:rtl/>
        </w:rPr>
        <w:t xml:space="preserve">4) الإكمال 2 / 47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5) تاريخ الإسلام 10 / 246.</w:t>
      </w:r>
    </w:p>
    <w:p w:rsidR="00862A92" w:rsidRPr="00DB62A0" w:rsidRDefault="00862A92" w:rsidP="00BC7ADB">
      <w:pPr>
        <w:pStyle w:val="libFootnote0"/>
        <w:rPr>
          <w:rtl/>
        </w:rPr>
      </w:pPr>
      <w:r>
        <w:rPr>
          <w:rtl/>
        </w:rPr>
        <w:t>(</w:t>
      </w:r>
      <w:r w:rsidRPr="00DB62A0">
        <w:rPr>
          <w:rtl/>
        </w:rPr>
        <w:t>6) تهذيب الكمال 11 / 410 ، وتاريخ الإسلام 19 / 159 ، وتهذيب التهذيب 4 / 163.</w:t>
      </w:r>
    </w:p>
    <w:p w:rsidR="00862A92" w:rsidRPr="00DB62A0" w:rsidRDefault="00862A92" w:rsidP="00BC7ADB">
      <w:pPr>
        <w:pStyle w:val="libFootnote0"/>
        <w:rPr>
          <w:rtl/>
        </w:rPr>
      </w:pPr>
      <w:r>
        <w:rPr>
          <w:rtl/>
        </w:rPr>
        <w:t>(</w:t>
      </w:r>
      <w:r w:rsidRPr="00DB62A0">
        <w:rPr>
          <w:rtl/>
        </w:rPr>
        <w:t xml:space="preserve">7) جلّ يجلّ جلالا وجلالة : عظم فهو جلّ ، وجلال ، وجليل ، أى : عظيم. والجمع : أجلّة ، وأجلّاء ، وجلّة ، أى : عظماء. </w:t>
      </w:r>
      <w:r>
        <w:rPr>
          <w:rtl/>
        </w:rPr>
        <w:t>(</w:t>
      </w:r>
      <w:r w:rsidRPr="00DB62A0">
        <w:rPr>
          <w:rtl/>
        </w:rPr>
        <w:t>اللسان ، مادة : ج. ل. ل</w:t>
      </w:r>
      <w:r>
        <w:rPr>
          <w:rtl/>
        </w:rPr>
        <w:t>)</w:t>
      </w:r>
      <w:r w:rsidRPr="00DB62A0">
        <w:rPr>
          <w:rtl/>
        </w:rPr>
        <w:t xml:space="preserve"> 1 / 662</w:t>
      </w:r>
      <w:r>
        <w:rPr>
          <w:rtl/>
        </w:rPr>
        <w:t xml:space="preserve"> ـ </w:t>
      </w:r>
      <w:r w:rsidRPr="00DB62A0">
        <w:rPr>
          <w:rtl/>
        </w:rPr>
        <w:t>664 ، والمعجم الوسيط 1 / 136</w:t>
      </w:r>
      <w:r>
        <w:rPr>
          <w:rtl/>
        </w:rPr>
        <w:t>).</w:t>
      </w:r>
    </w:p>
    <w:p w:rsidR="00862A92" w:rsidRPr="00DB62A0" w:rsidRDefault="00862A92" w:rsidP="00BC7ADB">
      <w:pPr>
        <w:pStyle w:val="libFootnote0"/>
        <w:rPr>
          <w:rtl/>
        </w:rPr>
      </w:pPr>
      <w:r>
        <w:rPr>
          <w:rtl/>
        </w:rPr>
        <w:t>(</w:t>
      </w:r>
      <w:r w:rsidRPr="00DB62A0">
        <w:rPr>
          <w:rtl/>
        </w:rPr>
        <w:t>8) حسن المحاضرة 1 / 448.</w:t>
      </w:r>
    </w:p>
    <w:p w:rsidR="00862A92" w:rsidRPr="00DB62A0" w:rsidRDefault="00862A92" w:rsidP="00BC7ADB">
      <w:pPr>
        <w:pStyle w:val="libFootnote0"/>
        <w:rPr>
          <w:rtl/>
        </w:rPr>
      </w:pPr>
      <w:r>
        <w:rPr>
          <w:rtl/>
        </w:rPr>
        <w:t>(</w:t>
      </w:r>
      <w:r w:rsidRPr="00DB62A0">
        <w:rPr>
          <w:rtl/>
        </w:rPr>
        <w:t xml:space="preserve">9) ذكر ابن حجر أنه </w:t>
      </w:r>
      <w:r>
        <w:rPr>
          <w:rtl/>
        </w:rPr>
        <w:t>(</w:t>
      </w:r>
      <w:r w:rsidRPr="00DB62A0">
        <w:rPr>
          <w:rtl/>
        </w:rPr>
        <w:t>ابن أخى رشدين بن سعد</w:t>
      </w:r>
      <w:r>
        <w:rPr>
          <w:rtl/>
        </w:rPr>
        <w:t>).</w:t>
      </w:r>
      <w:r w:rsidRPr="00DB62A0">
        <w:rPr>
          <w:rtl/>
        </w:rPr>
        <w:t xml:space="preserve"> </w:t>
      </w:r>
      <w:r>
        <w:rPr>
          <w:rtl/>
        </w:rPr>
        <w:t>(</w:t>
      </w:r>
      <w:r w:rsidRPr="00DB62A0">
        <w:rPr>
          <w:rtl/>
        </w:rPr>
        <w:t>تهذيب التهذيب 4 / 163</w:t>
      </w:r>
      <w:r>
        <w:rPr>
          <w:rtl/>
        </w:rPr>
        <w:t xml:space="preserve"> ـ </w:t>
      </w:r>
      <w:r w:rsidRPr="00DB62A0">
        <w:rPr>
          <w:rtl/>
        </w:rPr>
        <w:t>164 ، والتقريب 1 / 323</w:t>
      </w:r>
      <w:r>
        <w:rPr>
          <w:rtl/>
        </w:rPr>
        <w:t>).</w:t>
      </w:r>
      <w:r w:rsidRPr="00DB62A0">
        <w:rPr>
          <w:rtl/>
        </w:rPr>
        <w:t xml:space="preserve"> والحق أن هذا غير دقيق ، وما أثبته هو الصحيح ؛ بدليل قول المزى فى </w:t>
      </w:r>
      <w:r>
        <w:rPr>
          <w:rtl/>
        </w:rPr>
        <w:t>(</w:t>
      </w:r>
      <w:r w:rsidRPr="00DB62A0">
        <w:rPr>
          <w:rtl/>
        </w:rPr>
        <w:t>تهذيب الكمال</w:t>
      </w:r>
      <w:r>
        <w:rPr>
          <w:rtl/>
        </w:rPr>
        <w:t>)</w:t>
      </w:r>
      <w:r w:rsidRPr="00DB62A0">
        <w:rPr>
          <w:rtl/>
        </w:rPr>
        <w:t xml:space="preserve"> 11 / 409 : جده حمّاد بن سعد أخو رشدين بن سعد.</w:t>
      </w:r>
    </w:p>
    <w:p w:rsidR="00862A92" w:rsidRPr="00DB62A0" w:rsidRDefault="00862A92" w:rsidP="00971413">
      <w:pPr>
        <w:pStyle w:val="libNormal0"/>
        <w:rPr>
          <w:rtl/>
        </w:rPr>
      </w:pPr>
      <w:r>
        <w:rPr>
          <w:rtl/>
        </w:rPr>
        <w:br w:type="page"/>
      </w:r>
      <w:r w:rsidRPr="00DB62A0">
        <w:rPr>
          <w:rtl/>
        </w:rPr>
        <w:lastRenderedPageBreak/>
        <w:t xml:space="preserve">الأحد ، أول يوم من ذى القعدة ، سنة ثلاث وخمسين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591</w:t>
      </w:r>
      <w:r>
        <w:rPr>
          <w:rtl/>
          <w:lang w:bidi="ar-SA"/>
        </w:rPr>
        <w:t xml:space="preserve"> ـ </w:t>
      </w:r>
      <w:r w:rsidRPr="00DB62A0">
        <w:rPr>
          <w:rtl/>
          <w:lang w:bidi="ar-SA"/>
        </w:rPr>
        <w:t xml:space="preserve">سليمان بن داود بن سليمان بن أيوب البزّاز </w:t>
      </w:r>
      <w:r w:rsidRPr="00E945AB">
        <w:rPr>
          <w:rStyle w:val="libFootnotenumChar"/>
          <w:rtl/>
        </w:rPr>
        <w:t>(2)</w:t>
      </w:r>
      <w:r w:rsidRPr="00DB62A0">
        <w:rPr>
          <w:rtl/>
          <w:lang w:bidi="ar-SA"/>
        </w:rPr>
        <w:t xml:space="preserve"> العسكرىّ : من عسكر فسطاط مصر </w:t>
      </w:r>
      <w:r w:rsidRPr="00E945AB">
        <w:rPr>
          <w:rStyle w:val="libFootnotenumChar"/>
          <w:rtl/>
        </w:rPr>
        <w:t>(3)</w:t>
      </w:r>
      <w:r>
        <w:rPr>
          <w:rtl/>
          <w:lang w:bidi="ar-SA"/>
        </w:rPr>
        <w:t>.</w:t>
      </w:r>
      <w:r w:rsidRPr="00DB62A0">
        <w:rPr>
          <w:rtl/>
          <w:lang w:bidi="ar-SA"/>
        </w:rPr>
        <w:t xml:space="preserve"> يروى عن الربيع بن سليمان المرادى ، وأبى غسّان مالك بن يحيى ، ومحمد بن خزيمة بن راشد المصرى </w:t>
      </w:r>
      <w:r w:rsidRPr="00E945AB">
        <w:rPr>
          <w:rStyle w:val="libFootnotenumChar"/>
          <w:rtl/>
        </w:rPr>
        <w:t>(4)</w:t>
      </w:r>
      <w:r>
        <w:rPr>
          <w:rtl/>
          <w:lang w:bidi="ar-SA"/>
        </w:rPr>
        <w:t>.</w:t>
      </w:r>
      <w:r w:rsidRPr="00DB62A0">
        <w:rPr>
          <w:rtl/>
          <w:lang w:bidi="ar-SA"/>
        </w:rPr>
        <w:t xml:space="preserve"> روى عنه ابن جميع. ثقة ، توفى فى ذى الحجة سنة ثمان وثلاثين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592</w:t>
      </w:r>
      <w:r>
        <w:rPr>
          <w:rtl/>
          <w:lang w:bidi="ar-SA"/>
        </w:rPr>
        <w:t xml:space="preserve"> ـ </w:t>
      </w:r>
      <w:r w:rsidRPr="00DB62A0">
        <w:rPr>
          <w:rtl/>
          <w:lang w:bidi="ar-SA"/>
        </w:rPr>
        <w:t xml:space="preserve">سليمان بن الرّوّاغ الخشنىّ : روى عنه سعيد بن كثير بن عفير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593</w:t>
      </w:r>
      <w:r>
        <w:rPr>
          <w:rtl/>
          <w:lang w:bidi="ar-SA"/>
        </w:rPr>
        <w:t xml:space="preserve"> ـ </w:t>
      </w:r>
      <w:r w:rsidRPr="00DB62A0">
        <w:rPr>
          <w:rtl/>
          <w:lang w:bidi="ar-SA"/>
        </w:rPr>
        <w:t xml:space="preserve">سليمان بن زياد الفرّاء </w:t>
      </w:r>
      <w:r w:rsidRPr="00E945AB">
        <w:rPr>
          <w:rStyle w:val="libFootnotenumChar"/>
          <w:rtl/>
        </w:rPr>
        <w:t>(7)</w:t>
      </w:r>
      <w:r w:rsidRPr="00DB62A0">
        <w:rPr>
          <w:rtl/>
          <w:lang w:bidi="ar-SA"/>
        </w:rPr>
        <w:t xml:space="preserve"> المصرى : مولى بنى سعد بن بكر ، من قيس عيلان.</w:t>
      </w:r>
      <w:r>
        <w:rPr>
          <w:rFonts w:hint="cs"/>
          <w:rtl/>
          <w:lang w:bidi="ar-SA"/>
        </w:rPr>
        <w:t xml:space="preserve"> </w:t>
      </w:r>
      <w:r w:rsidRPr="00DB62A0">
        <w:rPr>
          <w:rtl/>
          <w:lang w:bidi="ar-SA"/>
        </w:rPr>
        <w:t xml:space="preserve">يكنى أبا أيوب. يروى عن ابن وهب ، وحجّاح بن محمد الأعور. وفى روايته عن ابن وهب نظر </w:t>
      </w:r>
      <w:r w:rsidRPr="00E945AB">
        <w:rPr>
          <w:rStyle w:val="libFootnotenumChar"/>
          <w:rtl/>
        </w:rPr>
        <w:t>(8)</w:t>
      </w:r>
      <w:r>
        <w:rPr>
          <w:rtl/>
          <w:lang w:bidi="ar-SA"/>
        </w:rPr>
        <w:t>.</w:t>
      </w:r>
      <w:r w:rsidRPr="00DB62A0">
        <w:rPr>
          <w:rtl/>
          <w:lang w:bidi="ar-SA"/>
        </w:rPr>
        <w:t xml:space="preserve"> آخر من حدّث عنه علّان بن الصّيقل. ويقال : كان قد </w:t>
      </w:r>
      <w:r w:rsidRPr="00E945AB">
        <w:rPr>
          <w:rStyle w:val="libFootnotenumChar"/>
          <w:rtl/>
        </w:rPr>
        <w:t>(9)</w:t>
      </w:r>
      <w:r w:rsidRPr="00DB62A0">
        <w:rPr>
          <w:rtl/>
          <w:lang w:bidi="ar-SA"/>
        </w:rPr>
        <w:t xml:space="preserve"> اختلط آخر عمره </w:t>
      </w:r>
      <w:r w:rsidRPr="00E945AB">
        <w:rPr>
          <w:rStyle w:val="libFootnotenumChar"/>
          <w:rtl/>
        </w:rPr>
        <w:t>(10)</w:t>
      </w:r>
      <w:r>
        <w:rPr>
          <w:rtl/>
          <w:lang w:bidi="ar-SA"/>
        </w:rPr>
        <w:t>.</w:t>
      </w:r>
      <w:r w:rsidRPr="00DB62A0">
        <w:rPr>
          <w:rtl/>
          <w:lang w:bidi="ar-SA"/>
        </w:rPr>
        <w:t xml:space="preserve"> توفى سنة خمسين ومائتين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11 / 410 ، وتهذيب التهذيب 4 / 163</w:t>
      </w:r>
      <w:r>
        <w:rPr>
          <w:rtl/>
        </w:rPr>
        <w:t xml:space="preserve"> ـ </w:t>
      </w:r>
      <w:r w:rsidRPr="00DB62A0">
        <w:rPr>
          <w:rtl/>
        </w:rPr>
        <w:t>164.</w:t>
      </w:r>
    </w:p>
    <w:p w:rsidR="00862A92" w:rsidRPr="00DB62A0" w:rsidRDefault="00862A92" w:rsidP="00BC7ADB">
      <w:pPr>
        <w:pStyle w:val="libFootnote0"/>
        <w:rPr>
          <w:rtl/>
        </w:rPr>
      </w:pPr>
      <w:r>
        <w:rPr>
          <w:rtl/>
        </w:rPr>
        <w:t>(</w:t>
      </w:r>
      <w:r w:rsidRPr="00DB62A0">
        <w:rPr>
          <w:rtl/>
        </w:rPr>
        <w:t xml:space="preserve">2) هكذا ضبطها السمعانى بالحروف ، وذكر أنها تقال لمن يبيع البزّ </w:t>
      </w:r>
      <w:r>
        <w:rPr>
          <w:rtl/>
        </w:rPr>
        <w:t>(</w:t>
      </w:r>
      <w:r w:rsidRPr="00DB62A0">
        <w:rPr>
          <w:rtl/>
        </w:rPr>
        <w:t>الثياب</w:t>
      </w:r>
      <w:r>
        <w:rPr>
          <w:rtl/>
        </w:rPr>
        <w:t>).</w:t>
      </w:r>
      <w:r w:rsidRPr="00DB62A0">
        <w:rPr>
          <w:rtl/>
        </w:rPr>
        <w:t xml:space="preserve"> </w:t>
      </w:r>
      <w:r>
        <w:rPr>
          <w:rtl/>
        </w:rPr>
        <w:t>(</w:t>
      </w:r>
      <w:r w:rsidRPr="00DB62A0">
        <w:rPr>
          <w:rtl/>
        </w:rPr>
        <w:t>الأنساب 1 / 338</w:t>
      </w:r>
      <w:r>
        <w:rPr>
          <w:rtl/>
        </w:rPr>
        <w:t>).</w:t>
      </w:r>
    </w:p>
    <w:p w:rsidR="00862A92" w:rsidRPr="00DB62A0" w:rsidRDefault="00862A92" w:rsidP="00BC7ADB">
      <w:pPr>
        <w:pStyle w:val="libFootnote0"/>
        <w:rPr>
          <w:rtl/>
        </w:rPr>
      </w:pPr>
      <w:r>
        <w:rPr>
          <w:rtl/>
        </w:rPr>
        <w:t>(</w:t>
      </w:r>
      <w:r w:rsidRPr="00DB62A0">
        <w:rPr>
          <w:rtl/>
        </w:rPr>
        <w:t xml:space="preserve">3) سمّاها الذهبى </w:t>
      </w:r>
      <w:r>
        <w:rPr>
          <w:rtl/>
        </w:rPr>
        <w:t>(</w:t>
      </w:r>
      <w:r w:rsidRPr="00DB62A0">
        <w:rPr>
          <w:rtl/>
        </w:rPr>
        <w:t>عساكر</w:t>
      </w:r>
      <w:r>
        <w:rPr>
          <w:rtl/>
        </w:rPr>
        <w:t>)</w:t>
      </w:r>
      <w:r w:rsidRPr="00DB62A0">
        <w:rPr>
          <w:rtl/>
        </w:rPr>
        <w:t xml:space="preserve"> ، ونسبه إليها ، فقال : العساكرىّ </w:t>
      </w:r>
      <w:r>
        <w:rPr>
          <w:rtl/>
        </w:rPr>
        <w:t>(</w:t>
      </w:r>
      <w:r w:rsidRPr="00DB62A0">
        <w:rPr>
          <w:rtl/>
        </w:rPr>
        <w:t>تاريخ الإسلام 25 / 161</w:t>
      </w:r>
      <w:r>
        <w:rPr>
          <w:rtl/>
        </w:rPr>
        <w:t>).</w:t>
      </w:r>
      <w:r w:rsidRPr="00DB62A0">
        <w:rPr>
          <w:rtl/>
        </w:rPr>
        <w:t xml:space="preserve"> والصواب ما ذكره ابن يونس ، وأثبتّه عنه فى المتن. والعسكر تقع شمال الفسطاط ، وسميت بذلك ؛ لأن عسكر صالح بن على الهاشمى ، وأبى عون عبد الملك بن يزيد نزل بمكانها سنة 133 ه‍ ، فسمّى المكان بهم </w:t>
      </w:r>
      <w:r>
        <w:rPr>
          <w:rtl/>
        </w:rPr>
        <w:t>(</w:t>
      </w:r>
      <w:r w:rsidRPr="00DB62A0">
        <w:rPr>
          <w:rtl/>
        </w:rPr>
        <w:t xml:space="preserve">معجم البلدان 4 / 139 ، والانتصار لابن دقماق </w:t>
      </w:r>
      <w:r>
        <w:rPr>
          <w:rtl/>
        </w:rPr>
        <w:t>(</w:t>
      </w:r>
      <w:r w:rsidRPr="00DB62A0">
        <w:rPr>
          <w:rtl/>
        </w:rPr>
        <w:t>القسم الأول ص 34</w:t>
      </w:r>
      <w:r>
        <w:rPr>
          <w:rtl/>
        </w:rPr>
        <w:t>).</w:t>
      </w:r>
      <w:r w:rsidRPr="00DB62A0">
        <w:rPr>
          <w:rtl/>
        </w:rPr>
        <w:t xml:space="preserve"> وقد أمر أبو عون جنده ببنائها ، ثم اتسعت</w:t>
      </w:r>
      <w:r>
        <w:rPr>
          <w:rtl/>
        </w:rPr>
        <w:t xml:space="preserve"> ـ </w:t>
      </w:r>
      <w:r w:rsidRPr="00DB62A0">
        <w:rPr>
          <w:rtl/>
        </w:rPr>
        <w:t>بعد أن غدت عاصمة مصر زمن العباسيين</w:t>
      </w:r>
      <w:r>
        <w:rPr>
          <w:rtl/>
        </w:rPr>
        <w:t xml:space="preserve"> ـ </w:t>
      </w:r>
      <w:r w:rsidRPr="00DB62A0">
        <w:rPr>
          <w:rtl/>
        </w:rPr>
        <w:t xml:space="preserve">حتى اتصل بناؤها ببناء الفسطاط ، وبها دار الإمارة ، ومسجد جامع </w:t>
      </w:r>
      <w:r>
        <w:rPr>
          <w:rtl/>
        </w:rPr>
        <w:t>(</w:t>
      </w:r>
      <w:r w:rsidRPr="00DB62A0">
        <w:rPr>
          <w:rtl/>
        </w:rPr>
        <w:t>جامع العسكر</w:t>
      </w:r>
      <w:r>
        <w:rPr>
          <w:rtl/>
        </w:rPr>
        <w:t>)</w:t>
      </w:r>
      <w:r w:rsidRPr="00DB62A0">
        <w:rPr>
          <w:rtl/>
        </w:rPr>
        <w:t xml:space="preserve"> ، وبها دار الشرطة العليا </w:t>
      </w:r>
      <w:r>
        <w:rPr>
          <w:rtl/>
        </w:rPr>
        <w:t>(</w:t>
      </w:r>
      <w:r w:rsidRPr="00DB62A0">
        <w:rPr>
          <w:rtl/>
        </w:rPr>
        <w:t>الخطط 1 / 304</w:t>
      </w:r>
      <w:r>
        <w:rPr>
          <w:rtl/>
        </w:rPr>
        <w:t>).</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تاريخ الإسلام</w:t>
      </w:r>
      <w:r>
        <w:rPr>
          <w:rtl/>
        </w:rPr>
        <w:t>)</w:t>
      </w:r>
      <w:r w:rsidRPr="00DB62A0">
        <w:rPr>
          <w:rtl/>
        </w:rPr>
        <w:t xml:space="preserve"> 25 / 161 : البصرى. والتصويب من : </w:t>
      </w:r>
      <w:r>
        <w:rPr>
          <w:rtl/>
        </w:rPr>
        <w:t>(</w:t>
      </w:r>
      <w:r w:rsidRPr="00DB62A0">
        <w:rPr>
          <w:rtl/>
        </w:rPr>
        <w:t>الأنساب 4 / 194 ، ومعجم البلدان 4 / 139</w:t>
      </w:r>
      <w:r>
        <w:rPr>
          <w:rtl/>
        </w:rPr>
        <w:t>).</w:t>
      </w:r>
    </w:p>
    <w:p w:rsidR="00862A92" w:rsidRPr="00DB62A0" w:rsidRDefault="00862A92" w:rsidP="00BC7ADB">
      <w:pPr>
        <w:pStyle w:val="libFootnote0"/>
        <w:rPr>
          <w:rtl/>
        </w:rPr>
      </w:pPr>
      <w:r>
        <w:rPr>
          <w:rtl/>
        </w:rPr>
        <w:t>(</w:t>
      </w:r>
      <w:r w:rsidRPr="00DB62A0">
        <w:rPr>
          <w:rtl/>
        </w:rPr>
        <w:t xml:space="preserve">5) الأنساب 4 / 194 </w:t>
      </w:r>
      <w:r>
        <w:rPr>
          <w:rtl/>
        </w:rPr>
        <w:t>(</w:t>
      </w:r>
      <w:r w:rsidRPr="00DB62A0">
        <w:rPr>
          <w:rtl/>
        </w:rPr>
        <w:t>وذكر سنة الوفاة فقط ، ولم ينسب الترجمة لابن يونس</w:t>
      </w:r>
      <w:r>
        <w:rPr>
          <w:rtl/>
        </w:rPr>
        <w:t>)</w:t>
      </w:r>
      <w:r w:rsidRPr="00DB62A0">
        <w:rPr>
          <w:rtl/>
        </w:rPr>
        <w:t xml:space="preserve"> ، وتاريخ الإسلام 25 / 161 </w:t>
      </w:r>
      <w:r>
        <w:rPr>
          <w:rtl/>
        </w:rPr>
        <w:t>(</w:t>
      </w:r>
      <w:r w:rsidRPr="00DB62A0">
        <w:rPr>
          <w:rtl/>
        </w:rPr>
        <w:t>نسب ذلك لابن يونس</w:t>
      </w:r>
      <w:r>
        <w:rPr>
          <w:rtl/>
        </w:rPr>
        <w:t>).</w:t>
      </w:r>
    </w:p>
    <w:p w:rsidR="00862A92" w:rsidRPr="00DB62A0" w:rsidRDefault="00862A92" w:rsidP="00BC7ADB">
      <w:pPr>
        <w:pStyle w:val="libFootnote0"/>
        <w:rPr>
          <w:rtl/>
        </w:rPr>
      </w:pPr>
      <w:r>
        <w:rPr>
          <w:rtl/>
        </w:rPr>
        <w:t>(</w:t>
      </w:r>
      <w:r w:rsidRPr="00DB62A0">
        <w:rPr>
          <w:rtl/>
        </w:rPr>
        <w:t xml:space="preserve">6) الإكمال 4 / 102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ضبطها السمعانى بالحروف ، وقال : نسبة إلى خياطة الفرو ، وبيعه </w:t>
      </w:r>
      <w:r>
        <w:rPr>
          <w:rtl/>
        </w:rPr>
        <w:t>(</w:t>
      </w:r>
      <w:r w:rsidRPr="00DB62A0">
        <w:rPr>
          <w:rtl/>
        </w:rPr>
        <w:t>الأنساب 4 / 351</w:t>
      </w:r>
      <w:r>
        <w:rPr>
          <w:rtl/>
        </w:rPr>
        <w:t>).</w:t>
      </w:r>
    </w:p>
    <w:p w:rsidR="00862A92" w:rsidRPr="00DB62A0" w:rsidRDefault="00862A92" w:rsidP="00BC7ADB">
      <w:pPr>
        <w:pStyle w:val="libFootnote0"/>
        <w:rPr>
          <w:rtl/>
        </w:rPr>
      </w:pPr>
      <w:r>
        <w:rPr>
          <w:rtl/>
        </w:rPr>
        <w:t>(</w:t>
      </w:r>
      <w:r w:rsidRPr="00DB62A0">
        <w:rPr>
          <w:rtl/>
        </w:rPr>
        <w:t xml:space="preserve">8) سقطت هذه الكلمة سهوا من الناسخ فى </w:t>
      </w:r>
      <w:r>
        <w:rPr>
          <w:rtl/>
        </w:rPr>
        <w:t>(</w:t>
      </w:r>
      <w:r w:rsidRPr="00DB62A0">
        <w:rPr>
          <w:rtl/>
        </w:rPr>
        <w:t>المصدر السابق</w:t>
      </w:r>
      <w:r>
        <w:rPr>
          <w:rtl/>
        </w:rPr>
        <w:t>).</w:t>
      </w:r>
      <w:r w:rsidRPr="00DB62A0">
        <w:rPr>
          <w:rtl/>
        </w:rPr>
        <w:t xml:space="preserve"> وأوردها الذهبى</w:t>
      </w:r>
      <w:r>
        <w:rPr>
          <w:rtl/>
        </w:rPr>
        <w:t xml:space="preserve"> ـ </w:t>
      </w:r>
      <w:r w:rsidRPr="00DB62A0">
        <w:rPr>
          <w:rtl/>
        </w:rPr>
        <w:t>نقلا عن ابن يونس</w:t>
      </w:r>
      <w:r>
        <w:rPr>
          <w:rtl/>
        </w:rPr>
        <w:t xml:space="preserve"> ـ </w:t>
      </w:r>
      <w:r w:rsidRPr="00DB62A0">
        <w:rPr>
          <w:rtl/>
        </w:rPr>
        <w:t xml:space="preserve">فى </w:t>
      </w:r>
      <w:r>
        <w:rPr>
          <w:rtl/>
        </w:rPr>
        <w:t>(</w:t>
      </w:r>
      <w:r w:rsidRPr="00DB62A0">
        <w:rPr>
          <w:rtl/>
        </w:rPr>
        <w:t xml:space="preserve">ميزان الاعتدال 2 / 207 ، والمغنى فى الضعفاء </w:t>
      </w:r>
      <w:r>
        <w:rPr>
          <w:rtl/>
        </w:rPr>
        <w:t>(</w:t>
      </w:r>
      <w:r w:rsidRPr="00DB62A0">
        <w:rPr>
          <w:rtl/>
        </w:rPr>
        <w:t>طبعة 1971 م</w:t>
      </w:r>
      <w:r>
        <w:rPr>
          <w:rtl/>
        </w:rPr>
        <w:t>)</w:t>
      </w:r>
      <w:r w:rsidRPr="00DB62A0">
        <w:rPr>
          <w:rtl/>
        </w:rPr>
        <w:t xml:space="preserve"> 1 / 279.</w:t>
      </w:r>
    </w:p>
    <w:p w:rsidR="00862A92" w:rsidRPr="00DB62A0" w:rsidRDefault="00862A92" w:rsidP="00BC7ADB">
      <w:pPr>
        <w:pStyle w:val="libFootnote0"/>
        <w:rPr>
          <w:rtl/>
        </w:rPr>
      </w:pPr>
      <w:r>
        <w:rPr>
          <w:rtl/>
        </w:rPr>
        <w:t>(</w:t>
      </w:r>
      <w:r w:rsidRPr="00DB62A0">
        <w:rPr>
          <w:rtl/>
        </w:rPr>
        <w:t>9) إضافة من عندى ، لا تخفى على ابن يونس.</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طبعة 1971 م</w:t>
      </w:r>
      <w:r>
        <w:rPr>
          <w:rtl/>
        </w:rPr>
        <w:t>)</w:t>
      </w:r>
      <w:r w:rsidRPr="00DB62A0">
        <w:rPr>
          <w:rtl/>
        </w:rPr>
        <w:t xml:space="preserve"> 1 / 279 ، وميزان الاعتدال 2 / 207 </w:t>
      </w:r>
      <w:r>
        <w:rPr>
          <w:rtl/>
        </w:rPr>
        <w:t>(</w:t>
      </w:r>
      <w:r w:rsidRPr="00DB62A0">
        <w:rPr>
          <w:rtl/>
        </w:rPr>
        <w:t>ولم يحدد فى كليهما توقيت الاختلاط</w:t>
      </w:r>
      <w:r>
        <w:rPr>
          <w:rtl/>
        </w:rPr>
        <w:t>).</w:t>
      </w:r>
    </w:p>
    <w:p w:rsidR="00862A92" w:rsidRPr="00DB62A0" w:rsidRDefault="00862A92" w:rsidP="00BC7ADB">
      <w:pPr>
        <w:pStyle w:val="libFootnote0"/>
        <w:rPr>
          <w:rtl/>
        </w:rPr>
      </w:pPr>
      <w:r>
        <w:rPr>
          <w:rtl/>
        </w:rPr>
        <w:t>(</w:t>
      </w:r>
      <w:r w:rsidRPr="00DB62A0">
        <w:rPr>
          <w:rtl/>
        </w:rPr>
        <w:t>11) الترجمة كلها وردت</w:t>
      </w:r>
      <w:r>
        <w:rPr>
          <w:rtl/>
        </w:rPr>
        <w:t xml:space="preserve"> ـ </w:t>
      </w:r>
      <w:r w:rsidRPr="00DB62A0">
        <w:rPr>
          <w:rtl/>
        </w:rPr>
        <w:t>نقلا عن ابن يونس</w:t>
      </w:r>
      <w:r>
        <w:rPr>
          <w:rtl/>
        </w:rPr>
        <w:t xml:space="preserve"> ـ </w:t>
      </w:r>
      <w:r w:rsidRPr="00DB62A0">
        <w:rPr>
          <w:rtl/>
        </w:rPr>
        <w:t xml:space="preserve">فى : </w:t>
      </w:r>
      <w:r>
        <w:rPr>
          <w:rtl/>
        </w:rPr>
        <w:t>(</w:t>
      </w:r>
      <w:r w:rsidRPr="00DB62A0">
        <w:rPr>
          <w:rtl/>
        </w:rPr>
        <w:t>الإكمال 7 / 46 ، والأنساب 4 / 351</w:t>
      </w:r>
      <w:r>
        <w:rPr>
          <w:rtl/>
        </w:rPr>
        <w:t>).</w:t>
      </w:r>
    </w:p>
    <w:p w:rsidR="00862A92" w:rsidRPr="00DB62A0" w:rsidRDefault="00862A92" w:rsidP="00862A92">
      <w:pPr>
        <w:rPr>
          <w:rtl/>
          <w:lang w:bidi="ar-SA"/>
        </w:rPr>
      </w:pPr>
      <w:r>
        <w:rPr>
          <w:rtl/>
          <w:lang w:bidi="ar-SA"/>
        </w:rPr>
        <w:br w:type="page"/>
      </w:r>
      <w:r w:rsidRPr="00DB62A0">
        <w:rPr>
          <w:rtl/>
          <w:lang w:bidi="ar-SA"/>
        </w:rPr>
        <w:lastRenderedPageBreak/>
        <w:t>594</w:t>
      </w:r>
      <w:r>
        <w:rPr>
          <w:rtl/>
          <w:lang w:bidi="ar-SA"/>
        </w:rPr>
        <w:t xml:space="preserve"> ـ </w:t>
      </w:r>
      <w:r w:rsidRPr="00DB62A0">
        <w:rPr>
          <w:rtl/>
          <w:lang w:bidi="ar-SA"/>
        </w:rPr>
        <w:t xml:space="preserve">سليمان بن زياد بن ربيعة بن نعيم </w:t>
      </w:r>
      <w:r w:rsidRPr="00E945AB">
        <w:rPr>
          <w:rStyle w:val="libFootnotenumChar"/>
          <w:rtl/>
        </w:rPr>
        <w:t>(1)</w:t>
      </w:r>
      <w:r w:rsidRPr="00DB62A0">
        <w:rPr>
          <w:rtl/>
          <w:lang w:bidi="ar-SA"/>
        </w:rPr>
        <w:t xml:space="preserve"> الحضرمى المصرى : روى عن عبد الله بن الحارث بن جزء. روى عنه ابنه «غوث» ، وعمرو بن الحارث ، وابن لهيعة </w:t>
      </w:r>
      <w:r w:rsidRPr="00E945AB">
        <w:rPr>
          <w:rStyle w:val="libFootnotenumChar"/>
          <w:rtl/>
        </w:rPr>
        <w:t>(2)</w:t>
      </w:r>
      <w:r>
        <w:rPr>
          <w:rtl/>
          <w:lang w:bidi="ar-SA"/>
        </w:rPr>
        <w:t>.</w:t>
      </w:r>
      <w:r w:rsidRPr="00DB62A0">
        <w:rPr>
          <w:rtl/>
          <w:lang w:bidi="ar-SA"/>
        </w:rPr>
        <w:t xml:space="preserve"> توفى سنة سبع عشرة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595</w:t>
      </w:r>
      <w:r>
        <w:rPr>
          <w:rtl/>
          <w:lang w:bidi="ar-SA"/>
        </w:rPr>
        <w:t xml:space="preserve"> ـ </w:t>
      </w:r>
      <w:r w:rsidRPr="00DB62A0">
        <w:rPr>
          <w:rtl/>
          <w:lang w:bidi="ar-SA"/>
        </w:rPr>
        <w:t xml:space="preserve">سليمان بن أبى زينب السّبئىّ ، مولاهم المصرى : يكنى أبا الربيع. روى عنه حيوة بن شريح ، وسعيد بن أبى أيوب ، والليث </w:t>
      </w:r>
      <w:r w:rsidRPr="00E945AB">
        <w:rPr>
          <w:rStyle w:val="libFootnotenumChar"/>
          <w:rtl/>
        </w:rPr>
        <w:t>(4)</w:t>
      </w:r>
      <w:r>
        <w:rPr>
          <w:rtl/>
          <w:lang w:bidi="ar-SA"/>
        </w:rPr>
        <w:t>.</w:t>
      </w:r>
      <w:r w:rsidRPr="00DB62A0">
        <w:rPr>
          <w:rtl/>
          <w:lang w:bidi="ar-SA"/>
        </w:rPr>
        <w:t xml:space="preserve"> قال ابن لهيعة : كان فاضلا ، وكان قومه «سبأ» إذا نزل لهم معضلة ، فزعوا إليه فيها ؛ لفضله فيهم. توفى سنة أربع وثلاثين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596</w:t>
      </w:r>
      <w:r>
        <w:rPr>
          <w:rtl/>
          <w:lang w:bidi="ar-SA"/>
        </w:rPr>
        <w:t xml:space="preserve"> ـ </w:t>
      </w:r>
      <w:r w:rsidRPr="00DB62A0">
        <w:rPr>
          <w:rtl/>
          <w:lang w:bidi="ar-SA"/>
        </w:rPr>
        <w:t xml:space="preserve">سليمان بن سلمان الزّبادىّ : يكنى أبا الربيع. مات سنة ثلاث وتسعين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597</w:t>
      </w:r>
      <w:r>
        <w:rPr>
          <w:rtl/>
          <w:lang w:bidi="ar-SA"/>
        </w:rPr>
        <w:t xml:space="preserve"> ـ </w:t>
      </w:r>
      <w:r w:rsidRPr="00DB62A0">
        <w:rPr>
          <w:rtl/>
          <w:lang w:bidi="ar-SA"/>
        </w:rPr>
        <w:t xml:space="preserve">سليمان بن سنان المزنىّ : يقال له : من مواليهم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598</w:t>
      </w:r>
      <w:r>
        <w:rPr>
          <w:rtl/>
          <w:lang w:bidi="ar-SA"/>
        </w:rPr>
        <w:t xml:space="preserve"> ـ </w:t>
      </w:r>
      <w:r w:rsidRPr="00DB62A0">
        <w:rPr>
          <w:rtl/>
          <w:lang w:bidi="ar-SA"/>
        </w:rPr>
        <w:t xml:space="preserve">سليمان بن أبى الشريف إبراهيم بن سليمان بن عبد الله بن المهلّب الحوتكىّ الحرسىّ القضاعىّ المصرى : يكنى أبا الشريف. يروى عن يونس بن عبد الأعلى ، ونحوه </w:t>
      </w:r>
      <w:r w:rsidRPr="00E945AB">
        <w:rPr>
          <w:rStyle w:val="libFootnotenumChar"/>
          <w:rtl/>
        </w:rPr>
        <w:t>(8)</w:t>
      </w:r>
      <w:r>
        <w:rPr>
          <w:rtl/>
          <w:lang w:bidi="ar-SA"/>
        </w:rPr>
        <w:t>.</w:t>
      </w:r>
      <w:r w:rsidRPr="00DB62A0">
        <w:rPr>
          <w:rtl/>
          <w:lang w:bidi="ar-SA"/>
        </w:rPr>
        <w:t xml:space="preserve"> توفى فى جمادى الآخرة سنة ثمانى عشرة وثلاثمائة </w:t>
      </w:r>
      <w:r w:rsidRPr="00E945AB">
        <w:rPr>
          <w:rStyle w:val="libFootnotenumChar"/>
          <w:rtl/>
        </w:rPr>
        <w:t>(9)</w:t>
      </w:r>
      <w:r>
        <w:rPr>
          <w:rtl/>
          <w:lang w:bidi="ar-SA"/>
        </w:rPr>
        <w:t>.</w:t>
      </w:r>
      <w:r w:rsidRPr="00DB62A0">
        <w:rPr>
          <w:rtl/>
          <w:lang w:bidi="ar-SA"/>
        </w:rPr>
        <w:t xml:space="preserve"> سمعت منه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نص على تسمية جده ابن يونس فى </w:t>
      </w:r>
      <w:r>
        <w:rPr>
          <w:rtl/>
        </w:rPr>
        <w:t>(</w:t>
      </w:r>
      <w:r w:rsidRPr="00DB62A0">
        <w:rPr>
          <w:rtl/>
        </w:rPr>
        <w:t>تاريخ مصر</w:t>
      </w:r>
      <w:r>
        <w:rPr>
          <w:rtl/>
        </w:rPr>
        <w:t>)</w:t>
      </w:r>
      <w:r w:rsidRPr="00DB62A0">
        <w:rPr>
          <w:rtl/>
        </w:rPr>
        <w:t xml:space="preserve"> ، كما نقل ذلك ابن حجر فى </w:t>
      </w:r>
      <w:r>
        <w:rPr>
          <w:rtl/>
        </w:rPr>
        <w:t>(</w:t>
      </w:r>
      <w:r w:rsidRPr="00DB62A0">
        <w:rPr>
          <w:rtl/>
        </w:rPr>
        <w:t>تهذيب التهذيب</w:t>
      </w:r>
      <w:r>
        <w:rPr>
          <w:rtl/>
        </w:rPr>
        <w:t>)</w:t>
      </w:r>
      <w:r w:rsidRPr="00DB62A0">
        <w:rPr>
          <w:rtl/>
        </w:rPr>
        <w:t xml:space="preserve"> 4 / 168.</w:t>
      </w:r>
    </w:p>
    <w:p w:rsidR="00862A92" w:rsidRPr="00DB62A0" w:rsidRDefault="00862A92" w:rsidP="00BC7ADB">
      <w:pPr>
        <w:pStyle w:val="libFootnote0"/>
        <w:rPr>
          <w:rtl/>
        </w:rPr>
      </w:pPr>
      <w:r>
        <w:rPr>
          <w:rtl/>
        </w:rPr>
        <w:t>(</w:t>
      </w:r>
      <w:r w:rsidRPr="00DB62A0">
        <w:rPr>
          <w:rtl/>
        </w:rPr>
        <w:t>2) تهذيب الكمال 11 / 428</w:t>
      </w:r>
      <w:r>
        <w:rPr>
          <w:rtl/>
        </w:rPr>
        <w:t xml:space="preserve"> ـ </w:t>
      </w:r>
      <w:r w:rsidRPr="00DB62A0">
        <w:rPr>
          <w:rtl/>
        </w:rPr>
        <w:t xml:space="preserve">429 ، وتهذيب التهذيب 4 / 168. </w:t>
      </w:r>
      <w:r>
        <w:rPr>
          <w:rtl/>
        </w:rPr>
        <w:t>(</w:t>
      </w:r>
      <w:r w:rsidRPr="00DB62A0">
        <w:rPr>
          <w:rtl/>
        </w:rPr>
        <w:t>لم ينسب ذلك</w:t>
      </w:r>
      <w:r>
        <w:rPr>
          <w:rtl/>
        </w:rPr>
        <w:t xml:space="preserve"> ـ </w:t>
      </w:r>
      <w:r w:rsidRPr="00DB62A0">
        <w:rPr>
          <w:rtl/>
        </w:rPr>
        <w:t>صراحة</w:t>
      </w:r>
      <w:r>
        <w:rPr>
          <w:rtl/>
        </w:rPr>
        <w:t xml:space="preserve"> ـ </w:t>
      </w:r>
      <w:r w:rsidRPr="00DB62A0">
        <w:rPr>
          <w:rtl/>
        </w:rPr>
        <w:t>لابن يونس ، لكنى أثبته ؛ استئناسا بمنهجه فى التراجم السابقة</w:t>
      </w:r>
      <w:r>
        <w:rPr>
          <w:rtl/>
        </w:rPr>
        <w:t>).</w:t>
      </w:r>
    </w:p>
    <w:p w:rsidR="00862A92" w:rsidRPr="00DB62A0" w:rsidRDefault="00862A92" w:rsidP="00BC7ADB">
      <w:pPr>
        <w:pStyle w:val="libFootnote0"/>
        <w:rPr>
          <w:rtl/>
        </w:rPr>
      </w:pPr>
      <w:r>
        <w:rPr>
          <w:rtl/>
        </w:rPr>
        <w:t>(</w:t>
      </w:r>
      <w:r w:rsidRPr="00DB62A0">
        <w:rPr>
          <w:rtl/>
        </w:rPr>
        <w:t>3) المصدر السابق.</w:t>
      </w:r>
    </w:p>
    <w:p w:rsidR="00862A92" w:rsidRPr="00DB62A0" w:rsidRDefault="00862A92" w:rsidP="00BC7ADB">
      <w:pPr>
        <w:pStyle w:val="libFootnote0"/>
        <w:rPr>
          <w:rtl/>
        </w:rPr>
      </w:pPr>
      <w:r>
        <w:rPr>
          <w:rtl/>
        </w:rPr>
        <w:t>(</w:t>
      </w:r>
      <w:r w:rsidRPr="00DB62A0">
        <w:rPr>
          <w:rtl/>
        </w:rPr>
        <w:t xml:space="preserve">4) قال الذهبى : لم يسمّ </w:t>
      </w:r>
      <w:r>
        <w:rPr>
          <w:rtl/>
        </w:rPr>
        <w:t>(</w:t>
      </w:r>
      <w:r w:rsidRPr="00DB62A0">
        <w:rPr>
          <w:rtl/>
        </w:rPr>
        <w:t>أى : ابن يونس</w:t>
      </w:r>
      <w:r>
        <w:rPr>
          <w:rtl/>
        </w:rPr>
        <w:t>)</w:t>
      </w:r>
      <w:r w:rsidRPr="00DB62A0">
        <w:rPr>
          <w:rtl/>
        </w:rPr>
        <w:t xml:space="preserve"> أحدا من شيوخه </w:t>
      </w:r>
      <w:r>
        <w:rPr>
          <w:rtl/>
        </w:rPr>
        <w:t>(</w:t>
      </w:r>
      <w:r w:rsidRPr="00DB62A0">
        <w:rPr>
          <w:rtl/>
        </w:rPr>
        <w:t>أى شيوخ المترجم له</w:t>
      </w:r>
      <w:r>
        <w:rPr>
          <w:rtl/>
        </w:rPr>
        <w:t>).</w:t>
      </w:r>
      <w:r w:rsidRPr="00DB62A0">
        <w:rPr>
          <w:rtl/>
        </w:rPr>
        <w:t xml:space="preserve"> </w:t>
      </w:r>
      <w:r>
        <w:rPr>
          <w:rtl/>
        </w:rPr>
        <w:t>(</w:t>
      </w:r>
      <w:r w:rsidRPr="00DB62A0">
        <w:rPr>
          <w:rtl/>
        </w:rPr>
        <w:t>تاريخ الإسلام 8 / 466</w:t>
      </w:r>
      <w:r>
        <w:rPr>
          <w:rtl/>
        </w:rPr>
        <w:t>).</w:t>
      </w:r>
      <w:r w:rsidRPr="00DB62A0">
        <w:rPr>
          <w:rtl/>
        </w:rPr>
        <w:t xml:space="preserve"> وعلى كل ، فقد أمدنا ابن ماكولا بشيخ واحد له </w:t>
      </w:r>
      <w:r>
        <w:rPr>
          <w:rtl/>
        </w:rPr>
        <w:t>(</w:t>
      </w:r>
      <w:r w:rsidRPr="00DB62A0">
        <w:rPr>
          <w:rtl/>
        </w:rPr>
        <w:t>غير منسوب إلى ابن يونس فعلا</w:t>
      </w:r>
      <w:r>
        <w:rPr>
          <w:rtl/>
        </w:rPr>
        <w:t>)</w:t>
      </w:r>
      <w:r w:rsidRPr="00DB62A0">
        <w:rPr>
          <w:rtl/>
        </w:rPr>
        <w:t xml:space="preserve"> ، وهو </w:t>
      </w:r>
      <w:r>
        <w:rPr>
          <w:rtl/>
        </w:rPr>
        <w:t>(</w:t>
      </w:r>
      <w:r w:rsidRPr="00DB62A0">
        <w:rPr>
          <w:rtl/>
        </w:rPr>
        <w:t>يزيد بن محمد القرشى</w:t>
      </w:r>
      <w:r>
        <w:rPr>
          <w:rtl/>
        </w:rPr>
        <w:t>).</w:t>
      </w:r>
      <w:r w:rsidRPr="00DB62A0">
        <w:rPr>
          <w:rtl/>
        </w:rPr>
        <w:t xml:space="preserve"> </w:t>
      </w:r>
      <w:r>
        <w:rPr>
          <w:rtl/>
        </w:rPr>
        <w:t>(</w:t>
      </w:r>
      <w:r w:rsidRPr="00DB62A0">
        <w:rPr>
          <w:rtl/>
        </w:rPr>
        <w:t>الإكمال 4 / 165</w:t>
      </w:r>
      <w:r>
        <w:rPr>
          <w:rtl/>
        </w:rPr>
        <w:t>).</w:t>
      </w:r>
    </w:p>
    <w:p w:rsidR="00862A92" w:rsidRPr="00DB62A0" w:rsidRDefault="00862A92" w:rsidP="00BC7ADB">
      <w:pPr>
        <w:pStyle w:val="libFootnote0"/>
        <w:rPr>
          <w:rtl/>
        </w:rPr>
      </w:pPr>
      <w:r>
        <w:rPr>
          <w:rtl/>
        </w:rPr>
        <w:t>(</w:t>
      </w:r>
      <w:r w:rsidRPr="00DB62A0">
        <w:rPr>
          <w:rtl/>
        </w:rPr>
        <w:t>5) تاريخ الإسلام 8 / 445</w:t>
      </w:r>
      <w:r>
        <w:rPr>
          <w:rtl/>
        </w:rPr>
        <w:t xml:space="preserve"> ـ </w:t>
      </w:r>
      <w:r w:rsidRPr="00DB62A0">
        <w:rPr>
          <w:rtl/>
        </w:rPr>
        <w:t>446.</w:t>
      </w:r>
    </w:p>
    <w:p w:rsidR="00862A92" w:rsidRPr="00DB62A0" w:rsidRDefault="00862A92" w:rsidP="00BC7ADB">
      <w:pPr>
        <w:pStyle w:val="libFootnote0"/>
        <w:rPr>
          <w:rtl/>
        </w:rPr>
      </w:pPr>
      <w:r>
        <w:rPr>
          <w:rtl/>
        </w:rPr>
        <w:t>(</w:t>
      </w:r>
      <w:r w:rsidRPr="00DB62A0">
        <w:rPr>
          <w:rtl/>
        </w:rPr>
        <w:t xml:space="preserve">6) الإكمال 4 / 211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تهذيب التهذيب 4 / 173 </w:t>
      </w:r>
      <w:r>
        <w:rPr>
          <w:rtl/>
        </w:rPr>
        <w:t>(</w:t>
      </w:r>
      <w:r w:rsidRPr="00DB62A0">
        <w:rPr>
          <w:rtl/>
        </w:rPr>
        <w:t>وفيه : قال ابن يونس فى التاريخ</w:t>
      </w:r>
      <w:r>
        <w:rPr>
          <w:rtl/>
        </w:rPr>
        <w:t>).</w:t>
      </w:r>
      <w:r w:rsidRPr="00DB62A0">
        <w:rPr>
          <w:rtl/>
        </w:rPr>
        <w:t xml:space="preserve"> وأضاف ابن حجر : روى عن أبى هريرة ، وابن عباس ، وعبد الرحمن بن أبى هريرة. روى عنه يزيد بن أبى حبيب ، وجعفر بن ربيعة.</w:t>
      </w:r>
    </w:p>
    <w:p w:rsidR="00862A92" w:rsidRPr="00DB62A0" w:rsidRDefault="00862A92" w:rsidP="00BC7ADB">
      <w:pPr>
        <w:pStyle w:val="libFootnote0"/>
        <w:rPr>
          <w:rtl/>
        </w:rPr>
      </w:pPr>
      <w:r>
        <w:rPr>
          <w:rtl/>
        </w:rPr>
        <w:t>(</w:t>
      </w:r>
      <w:r w:rsidRPr="00DB62A0">
        <w:rPr>
          <w:rtl/>
        </w:rPr>
        <w:t xml:space="preserve">8) فى </w:t>
      </w:r>
      <w:r>
        <w:rPr>
          <w:rtl/>
        </w:rPr>
        <w:t>(</w:t>
      </w:r>
      <w:r w:rsidRPr="00DB62A0">
        <w:rPr>
          <w:rtl/>
        </w:rPr>
        <w:t>تاريخ الإسلام</w:t>
      </w:r>
      <w:r>
        <w:rPr>
          <w:rtl/>
        </w:rPr>
        <w:t>)</w:t>
      </w:r>
      <w:r w:rsidRPr="00DB62A0">
        <w:rPr>
          <w:rtl/>
        </w:rPr>
        <w:t xml:space="preserve"> 23 / 562 : وغيره.</w:t>
      </w:r>
    </w:p>
    <w:p w:rsidR="00862A92" w:rsidRPr="00DB62A0" w:rsidRDefault="00862A92" w:rsidP="00BC7ADB">
      <w:pPr>
        <w:pStyle w:val="libFootnote0"/>
        <w:rPr>
          <w:rtl/>
        </w:rPr>
      </w:pPr>
      <w:r>
        <w:rPr>
          <w:rtl/>
        </w:rPr>
        <w:t>(</w:t>
      </w:r>
      <w:r w:rsidRPr="00DB62A0">
        <w:rPr>
          <w:rtl/>
        </w:rPr>
        <w:t xml:space="preserve">9) الإكمال 7 / 147 </w:t>
      </w:r>
      <w:r>
        <w:rPr>
          <w:rtl/>
        </w:rPr>
        <w:t>(</w:t>
      </w:r>
      <w:r w:rsidRPr="00DB62A0">
        <w:rPr>
          <w:rtl/>
        </w:rPr>
        <w:t>لم يذكر شهر الوفاة ، ولم ينسب المادة إلى ابن يونس</w:t>
      </w:r>
      <w:r>
        <w:rPr>
          <w:rtl/>
        </w:rPr>
        <w:t>)</w:t>
      </w:r>
      <w:r w:rsidRPr="00DB62A0">
        <w:rPr>
          <w:rtl/>
        </w:rPr>
        <w:t xml:space="preserve"> ، وتاريخ الإسلام 23 / 562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10) المصدران السابقان.</w:t>
      </w:r>
    </w:p>
    <w:p w:rsidR="00862A92" w:rsidRPr="00DB62A0" w:rsidRDefault="00862A92" w:rsidP="00862A92">
      <w:pPr>
        <w:rPr>
          <w:rtl/>
          <w:lang w:bidi="ar-SA"/>
        </w:rPr>
      </w:pPr>
      <w:r>
        <w:rPr>
          <w:rtl/>
          <w:lang w:bidi="ar-SA"/>
        </w:rPr>
        <w:br w:type="page"/>
      </w:r>
      <w:r w:rsidRPr="00DB62A0">
        <w:rPr>
          <w:rtl/>
          <w:lang w:bidi="ar-SA"/>
        </w:rPr>
        <w:lastRenderedPageBreak/>
        <w:t>599</w:t>
      </w:r>
      <w:r>
        <w:rPr>
          <w:rtl/>
          <w:lang w:bidi="ar-SA"/>
        </w:rPr>
        <w:t xml:space="preserve"> ـ </w:t>
      </w:r>
      <w:r w:rsidRPr="00DB62A0">
        <w:rPr>
          <w:rtl/>
          <w:lang w:bidi="ar-SA"/>
        </w:rPr>
        <w:t xml:space="preserve">سليمان بن شعيب بن الليث بن سعد : روى مناكير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600</w:t>
      </w:r>
      <w:r>
        <w:rPr>
          <w:rtl/>
          <w:lang w:bidi="ar-SA"/>
        </w:rPr>
        <w:t xml:space="preserve"> ـ </w:t>
      </w:r>
      <w:r w:rsidRPr="00DB62A0">
        <w:rPr>
          <w:rtl/>
          <w:lang w:bidi="ar-SA"/>
        </w:rPr>
        <w:t xml:space="preserve">سليمان بن شفىّ المصرى : يحدث عن شيخ ، عن النبي </w:t>
      </w:r>
      <w:r w:rsidRPr="00CF53AF">
        <w:rPr>
          <w:rStyle w:val="libAlaemChar"/>
          <w:rtl/>
        </w:rPr>
        <w:t>صلى‌الله‌عليه‌وسلم</w:t>
      </w:r>
      <w:r w:rsidRPr="00DB62A0">
        <w:rPr>
          <w:rtl/>
          <w:lang w:bidi="ar-SA"/>
        </w:rPr>
        <w:t xml:space="preserve">. حدّث عنه بكر ابن سوادة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601</w:t>
      </w:r>
      <w:r>
        <w:rPr>
          <w:rtl/>
          <w:lang w:bidi="ar-SA"/>
        </w:rPr>
        <w:t xml:space="preserve"> ـ </w:t>
      </w:r>
      <w:r w:rsidRPr="00DB62A0">
        <w:rPr>
          <w:rtl/>
          <w:lang w:bidi="ar-SA"/>
        </w:rPr>
        <w:t xml:space="preserve">سليمان بن أبى صالح </w:t>
      </w:r>
      <w:r>
        <w:rPr>
          <w:rtl/>
          <w:lang w:bidi="ar-SA"/>
        </w:rPr>
        <w:t>(</w:t>
      </w:r>
      <w:r w:rsidRPr="00DB62A0">
        <w:rPr>
          <w:rtl/>
          <w:lang w:bidi="ar-SA"/>
        </w:rPr>
        <w:t>مولى الحصين بن عبد الرحمن التجيبى ، ثم العبادىّ</w:t>
      </w:r>
      <w:r>
        <w:rPr>
          <w:rtl/>
          <w:lang w:bidi="ar-SA"/>
        </w:rPr>
        <w:t>)</w:t>
      </w:r>
      <w:r w:rsidRPr="00DB62A0">
        <w:rPr>
          <w:rtl/>
          <w:lang w:bidi="ar-SA"/>
        </w:rPr>
        <w:t xml:space="preserve"> :</w:t>
      </w:r>
      <w:r>
        <w:rPr>
          <w:rFonts w:hint="cs"/>
          <w:rtl/>
          <w:lang w:bidi="ar-SA"/>
        </w:rPr>
        <w:t xml:space="preserve"> </w:t>
      </w:r>
      <w:r w:rsidRPr="00DB62A0">
        <w:rPr>
          <w:rtl/>
          <w:lang w:bidi="ar-SA"/>
        </w:rPr>
        <w:t xml:space="preserve">والعباد بطن من تجيب </w:t>
      </w:r>
      <w:r w:rsidRPr="00E945AB">
        <w:rPr>
          <w:rStyle w:val="libFootnotenumChar"/>
          <w:rtl/>
        </w:rPr>
        <w:t>(3)</w:t>
      </w:r>
      <w:r>
        <w:rPr>
          <w:rtl/>
          <w:lang w:bidi="ar-SA"/>
        </w:rPr>
        <w:t>.</w:t>
      </w:r>
      <w:r w:rsidRPr="00DB62A0">
        <w:rPr>
          <w:rtl/>
          <w:lang w:bidi="ar-SA"/>
        </w:rPr>
        <w:t xml:space="preserve"> وكان من عمال الخراج بمصر زمن ابن الحبحاب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602</w:t>
      </w:r>
      <w:r>
        <w:rPr>
          <w:rtl/>
          <w:lang w:bidi="ar-SA"/>
        </w:rPr>
        <w:t xml:space="preserve"> ـ </w:t>
      </w:r>
      <w:r w:rsidRPr="00DB62A0">
        <w:rPr>
          <w:rtl/>
          <w:lang w:bidi="ar-SA"/>
        </w:rPr>
        <w:t xml:space="preserve">سليمان بن عبد الواحد بن نصير </w:t>
      </w:r>
      <w:r>
        <w:rPr>
          <w:rtl/>
          <w:lang w:bidi="ar-SA"/>
        </w:rPr>
        <w:t>(</w:t>
      </w:r>
      <w:r w:rsidRPr="00DB62A0">
        <w:rPr>
          <w:rtl/>
          <w:lang w:bidi="ar-SA"/>
        </w:rPr>
        <w:t>مولى بنى سهم</w:t>
      </w:r>
      <w:r>
        <w:rPr>
          <w:rtl/>
          <w:lang w:bidi="ar-SA"/>
        </w:rPr>
        <w:t>)</w:t>
      </w:r>
      <w:r w:rsidRPr="00DB62A0">
        <w:rPr>
          <w:rtl/>
          <w:lang w:bidi="ar-SA"/>
        </w:rPr>
        <w:t xml:space="preserve"> : كان مقبولا عند القضاة ، وهو أخو إدريس بن عبد الواحد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603</w:t>
      </w:r>
      <w:r>
        <w:rPr>
          <w:rtl/>
          <w:lang w:bidi="ar-SA"/>
        </w:rPr>
        <w:t xml:space="preserve"> ـ </w:t>
      </w:r>
      <w:r w:rsidRPr="00DB62A0">
        <w:rPr>
          <w:rtl/>
          <w:lang w:bidi="ar-SA"/>
        </w:rPr>
        <w:t>سليمان بن عوسجة اللخمى : روى عن عبد الرحمن بن رافع التّنوخى.</w:t>
      </w:r>
      <w:r>
        <w:rPr>
          <w:rFonts w:hint="cs"/>
          <w:rtl/>
          <w:lang w:bidi="ar-SA"/>
        </w:rPr>
        <w:t xml:space="preserve"> </w:t>
      </w:r>
      <w:r w:rsidRPr="00DB62A0">
        <w:rPr>
          <w:rtl/>
          <w:lang w:bidi="ar-SA"/>
        </w:rPr>
        <w:t xml:space="preserve">وعبد الرحمن هذا تابعى. روى عنه ابن أنعم ، وغيره </w:t>
      </w:r>
      <w:r w:rsidRPr="00E945AB">
        <w:rPr>
          <w:rStyle w:val="libFootnotenumChar"/>
          <w:rtl/>
        </w:rPr>
        <w:t>(6)</w:t>
      </w:r>
      <w:r>
        <w:rPr>
          <w:rtl/>
          <w:lang w:bidi="ar-SA"/>
        </w:rPr>
        <w:t>.</w:t>
      </w:r>
      <w:r>
        <w:rPr>
          <w:rFonts w:hint="cs"/>
          <w:rtl/>
          <w:lang w:bidi="ar-SA"/>
        </w:rPr>
        <w:t xml:space="preserve"> </w:t>
      </w:r>
      <w:r w:rsidRPr="00DB62A0">
        <w:rPr>
          <w:rtl/>
          <w:lang w:bidi="ar-SA"/>
        </w:rPr>
        <w:t xml:space="preserve">حدّث </w:t>
      </w:r>
      <w:r w:rsidRPr="00E945AB">
        <w:rPr>
          <w:rStyle w:val="libFootnotenumChar"/>
          <w:rtl/>
        </w:rPr>
        <w:t>(7)</w:t>
      </w:r>
      <w:r w:rsidRPr="00DB62A0">
        <w:rPr>
          <w:rtl/>
          <w:lang w:bidi="ar-SA"/>
        </w:rPr>
        <w:t xml:space="preserve"> ابن أنعم ، عن سليمان بن عوسجة ، عن عبد الرحمن بن رافع التنوخى ، أن النبي </w:t>
      </w:r>
      <w:r w:rsidRPr="00CF53AF">
        <w:rPr>
          <w:rStyle w:val="libAlaemChar"/>
          <w:rtl/>
        </w:rPr>
        <w:t>صلى‌الله‌عليه‌وسلم</w:t>
      </w:r>
      <w:r w:rsidRPr="00DB62A0">
        <w:rPr>
          <w:rtl/>
          <w:lang w:bidi="ar-SA"/>
        </w:rPr>
        <w:t xml:space="preserve"> كان إذا دخل السوق ، قال : «اللهم ، إنى أسألك من خير ما فيها ، وأعوذ بك من شر ما فيها. اللهم ، إنى أعوذ بك من يمين ما حقة ، وصفقة خاسرة. يأهل السوق ، اتقوا الأيمان ، فإنها تلقح </w:t>
      </w:r>
      <w:r w:rsidRPr="00E945AB">
        <w:rPr>
          <w:rStyle w:val="libFootnotenumChar"/>
          <w:rtl/>
        </w:rPr>
        <w:t>(8)</w:t>
      </w:r>
      <w:r w:rsidRPr="00DB62A0">
        <w:rPr>
          <w:rtl/>
          <w:lang w:bidi="ar-SA"/>
        </w:rPr>
        <w:t xml:space="preserve"> البيع ، وتمحق الدين»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ميزان الاعتدال 2 / 211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الإكمال 5 / 75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مشتبه النسبة </w:t>
      </w:r>
      <w:r>
        <w:rPr>
          <w:rtl/>
        </w:rPr>
        <w:t>(</w:t>
      </w:r>
      <w:r w:rsidRPr="00DB62A0">
        <w:rPr>
          <w:rtl/>
        </w:rPr>
        <w:t>طبعة الهند</w:t>
      </w:r>
      <w:r>
        <w:rPr>
          <w:rtl/>
        </w:rPr>
        <w:t>)</w:t>
      </w:r>
      <w:r w:rsidRPr="00DB62A0">
        <w:rPr>
          <w:rtl/>
        </w:rPr>
        <w:t xml:space="preserve"> ص 51 </w:t>
      </w:r>
      <w:r>
        <w:rPr>
          <w:rtl/>
        </w:rPr>
        <w:t>(</w:t>
      </w:r>
      <w:r w:rsidRPr="00DB62A0">
        <w:rPr>
          <w:rtl/>
        </w:rPr>
        <w:t>حدثنى بذلك أبو الفتح ، عن أبى سعيد</w:t>
      </w:r>
      <w:r>
        <w:rPr>
          <w:rtl/>
        </w:rPr>
        <w:t>)</w:t>
      </w:r>
      <w:r w:rsidRPr="00DB62A0">
        <w:rPr>
          <w:rtl/>
        </w:rPr>
        <w:t xml:space="preserve"> ، والإكمال 6 / 344 </w:t>
      </w:r>
      <w:r>
        <w:rPr>
          <w:rtl/>
        </w:rPr>
        <w:t>(</w:t>
      </w:r>
      <w:r w:rsidRPr="00DB62A0">
        <w:rPr>
          <w:rtl/>
        </w:rPr>
        <w:t>لم ينسبه لابن يونس</w:t>
      </w:r>
      <w:r>
        <w:rPr>
          <w:rtl/>
        </w:rPr>
        <w:t>)</w:t>
      </w:r>
      <w:r w:rsidRPr="00DB62A0">
        <w:rPr>
          <w:rtl/>
        </w:rPr>
        <w:t xml:space="preserve"> ، والأنساب 4 / 125 </w:t>
      </w:r>
      <w:r>
        <w:rPr>
          <w:rtl/>
        </w:rPr>
        <w:t>(</w:t>
      </w:r>
      <w:r w:rsidRPr="00DB62A0">
        <w:rPr>
          <w:rtl/>
        </w:rPr>
        <w:t>قال : نزل هذا البطن مصر</w:t>
      </w:r>
      <w:r>
        <w:rPr>
          <w:rtl/>
        </w:rPr>
        <w:t>).</w:t>
      </w:r>
      <w:r w:rsidRPr="00DB62A0">
        <w:rPr>
          <w:rtl/>
        </w:rPr>
        <w:t xml:space="preserve"> وراجع فى ذلك : القبائل العربية فى مصر ص 186.</w:t>
      </w:r>
    </w:p>
    <w:p w:rsidR="00862A92" w:rsidRPr="00DB62A0" w:rsidRDefault="00862A92" w:rsidP="00BC7ADB">
      <w:pPr>
        <w:pStyle w:val="libFootnote0"/>
        <w:rPr>
          <w:rtl/>
        </w:rPr>
      </w:pPr>
      <w:r>
        <w:rPr>
          <w:rtl/>
        </w:rPr>
        <w:t>(</w:t>
      </w:r>
      <w:r w:rsidRPr="00DB62A0">
        <w:rPr>
          <w:rtl/>
        </w:rPr>
        <w:t>4) الإكمال 6 / 344 ، والأنساب 4 / 125.</w:t>
      </w:r>
    </w:p>
    <w:p w:rsidR="00862A92" w:rsidRPr="00DB62A0" w:rsidRDefault="00862A92" w:rsidP="00BC7ADB">
      <w:pPr>
        <w:pStyle w:val="libFootnote0"/>
        <w:rPr>
          <w:rtl/>
        </w:rPr>
      </w:pPr>
      <w:r>
        <w:rPr>
          <w:rtl/>
        </w:rPr>
        <w:t>(</w:t>
      </w:r>
      <w:r w:rsidRPr="00DB62A0">
        <w:rPr>
          <w:rtl/>
        </w:rPr>
        <w:t xml:space="preserve">5) الإكمال 1 / 325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رياض النفوس </w:t>
      </w:r>
      <w:r>
        <w:rPr>
          <w:rtl/>
        </w:rPr>
        <w:t>(</w:t>
      </w:r>
      <w:r w:rsidRPr="00DB62A0">
        <w:rPr>
          <w:rtl/>
        </w:rPr>
        <w:t>ط. مؤنس</w:t>
      </w:r>
      <w:r>
        <w:rPr>
          <w:rtl/>
        </w:rPr>
        <w:t>)</w:t>
      </w:r>
      <w:r w:rsidRPr="00DB62A0">
        <w:rPr>
          <w:rtl/>
        </w:rPr>
        <w:t xml:space="preserve"> 1 / 93 ، </w:t>
      </w:r>
      <w:r>
        <w:rPr>
          <w:rtl/>
        </w:rPr>
        <w:t>و (</w:t>
      </w:r>
      <w:r w:rsidRPr="00DB62A0">
        <w:rPr>
          <w:rtl/>
        </w:rPr>
        <w:t>ط. بيروت 1 / 146</w:t>
      </w:r>
      <w:r>
        <w:rPr>
          <w:rtl/>
        </w:rPr>
        <w:t>).</w:t>
      </w:r>
      <w:r w:rsidRPr="00DB62A0">
        <w:rPr>
          <w:rtl/>
        </w:rPr>
        <w:t xml:space="preserve"> وورد فيهما : </w:t>
      </w:r>
      <w:r>
        <w:rPr>
          <w:rtl/>
        </w:rPr>
        <w:t>(</w:t>
      </w:r>
      <w:r w:rsidRPr="00DB62A0">
        <w:rPr>
          <w:rtl/>
        </w:rPr>
        <w:t>ذكر ابن عبد الأعلى</w:t>
      </w:r>
      <w:r>
        <w:rPr>
          <w:rtl/>
        </w:rPr>
        <w:t>).</w:t>
      </w:r>
    </w:p>
    <w:p w:rsidR="00862A92" w:rsidRPr="00DB62A0" w:rsidRDefault="00862A92" w:rsidP="00BC7ADB">
      <w:pPr>
        <w:pStyle w:val="libFootnote0"/>
        <w:rPr>
          <w:rtl/>
        </w:rPr>
      </w:pPr>
      <w:r>
        <w:rPr>
          <w:rtl/>
        </w:rPr>
        <w:t>(</w:t>
      </w:r>
      <w:r w:rsidRPr="00DB62A0">
        <w:rPr>
          <w:rtl/>
        </w:rPr>
        <w:t xml:space="preserve">7) زيادة فى </w:t>
      </w:r>
      <w:r>
        <w:rPr>
          <w:rtl/>
        </w:rPr>
        <w:t>(</w:t>
      </w:r>
      <w:r w:rsidRPr="00DB62A0">
        <w:rPr>
          <w:rtl/>
        </w:rPr>
        <w:t>المصدر السابق ، ط. مؤنس</w:t>
      </w:r>
      <w:r>
        <w:rPr>
          <w:rtl/>
        </w:rPr>
        <w:t>).</w:t>
      </w:r>
    </w:p>
    <w:p w:rsidR="00862A92" w:rsidRPr="00DB62A0" w:rsidRDefault="00862A92" w:rsidP="00BC7ADB">
      <w:pPr>
        <w:pStyle w:val="libFootnote0"/>
        <w:rPr>
          <w:rtl/>
        </w:rPr>
      </w:pPr>
      <w:r>
        <w:rPr>
          <w:rtl/>
        </w:rPr>
        <w:t>(</w:t>
      </w:r>
      <w:r w:rsidRPr="00DB62A0">
        <w:rPr>
          <w:rtl/>
        </w:rPr>
        <w:t xml:space="preserve">8) الناقة اللّقوح : الحلوب. واللّقحة ، واللّقحة : الناقة الحلوب غزيرة اللبن. والجمع : اللّقاح. ومنه الفعل : ألقح يلقح إلقاحا ولقاحا. </w:t>
      </w:r>
      <w:r>
        <w:rPr>
          <w:rtl/>
        </w:rPr>
        <w:t>(</w:t>
      </w:r>
      <w:r w:rsidRPr="00DB62A0">
        <w:rPr>
          <w:rtl/>
        </w:rPr>
        <w:t>اللسان. ل. ق. ح</w:t>
      </w:r>
      <w:r>
        <w:rPr>
          <w:rtl/>
        </w:rPr>
        <w:t>)</w:t>
      </w:r>
      <w:r w:rsidRPr="00DB62A0">
        <w:rPr>
          <w:rtl/>
        </w:rPr>
        <w:t xml:space="preserve"> 5 / 4057</w:t>
      </w:r>
      <w:r>
        <w:rPr>
          <w:rtl/>
        </w:rPr>
        <w:t xml:space="preserve"> ـ </w:t>
      </w:r>
      <w:r w:rsidRPr="00DB62A0">
        <w:rPr>
          <w:rtl/>
        </w:rPr>
        <w:t>4058 ، والمعجم الوسيط 2 / 867. فلعل المعنى</w:t>
      </w:r>
      <w:r>
        <w:rPr>
          <w:rtl/>
        </w:rPr>
        <w:t xml:space="preserve"> ـ </w:t>
      </w:r>
      <w:r w:rsidRPr="00DB62A0">
        <w:rPr>
          <w:rtl/>
        </w:rPr>
        <w:t xml:space="preserve">كما يرى محقق الرياض ، طبعة بيروت ، 1 / 147 هامش </w:t>
      </w:r>
      <w:r>
        <w:rPr>
          <w:rtl/>
        </w:rPr>
        <w:t>(</w:t>
      </w:r>
      <w:r w:rsidRPr="00DB62A0">
        <w:rPr>
          <w:rtl/>
        </w:rPr>
        <w:t>7)</w:t>
      </w:r>
      <w:r>
        <w:rPr>
          <w:rtl/>
        </w:rPr>
        <w:t xml:space="preserve"> ـ </w:t>
      </w:r>
      <w:r w:rsidRPr="00DB62A0">
        <w:rPr>
          <w:rtl/>
        </w:rPr>
        <w:t>أن الأيمان والحلف الكاذب يجلب الربح للسلعة ؛ لأنه يروّج لبيعها ، لكنه يمحق الدين والبركة.</w:t>
      </w:r>
    </w:p>
    <w:p w:rsidR="00862A92" w:rsidRDefault="00862A92" w:rsidP="00BC7ADB">
      <w:pPr>
        <w:pStyle w:val="libFootnote0"/>
        <w:rPr>
          <w:rtl/>
        </w:rPr>
      </w:pPr>
      <w:r>
        <w:rPr>
          <w:rtl/>
        </w:rPr>
        <w:t>(</w:t>
      </w:r>
      <w:r w:rsidRPr="00DB62A0">
        <w:rPr>
          <w:rtl/>
        </w:rPr>
        <w:t xml:space="preserve">9) المصدر السابق </w:t>
      </w:r>
      <w:r>
        <w:rPr>
          <w:rtl/>
        </w:rPr>
        <w:t>(</w:t>
      </w:r>
      <w:r w:rsidRPr="00DB62A0">
        <w:rPr>
          <w:rtl/>
        </w:rPr>
        <w:t>ط. مؤنس</w:t>
      </w:r>
      <w:r>
        <w:rPr>
          <w:rtl/>
        </w:rPr>
        <w:t>)</w:t>
      </w:r>
      <w:r w:rsidRPr="00DB62A0">
        <w:rPr>
          <w:rtl/>
        </w:rPr>
        <w:t xml:space="preserve"> 1 / 93 ، وط. بيروت </w:t>
      </w:r>
      <w:r>
        <w:rPr>
          <w:rtl/>
        </w:rPr>
        <w:t>(</w:t>
      </w:r>
      <w:r w:rsidRPr="00DB62A0">
        <w:rPr>
          <w:rtl/>
        </w:rPr>
        <w:t>1 / 146</w:t>
      </w:r>
      <w:r>
        <w:rPr>
          <w:rtl/>
        </w:rPr>
        <w:t xml:space="preserve"> ـ </w:t>
      </w:r>
      <w:r w:rsidRPr="00DB62A0">
        <w:rPr>
          <w:rtl/>
        </w:rPr>
        <w:t>147</w:t>
      </w:r>
      <w:r>
        <w:rPr>
          <w:rtl/>
        </w:rPr>
        <w:t>).</w:t>
      </w:r>
      <w:r w:rsidRPr="00DB62A0">
        <w:rPr>
          <w:rtl/>
        </w:rPr>
        <w:t xml:space="preserve"> وقد ذكرت صاحب هذه الترجمة فى </w:t>
      </w:r>
      <w:r>
        <w:rPr>
          <w:rtl/>
        </w:rPr>
        <w:t>(</w:t>
      </w:r>
      <w:r w:rsidRPr="00DB62A0">
        <w:rPr>
          <w:rtl/>
        </w:rPr>
        <w:t>تاريخ المصريين</w:t>
      </w:r>
      <w:r>
        <w:rPr>
          <w:rtl/>
        </w:rPr>
        <w:t>)</w:t>
      </w:r>
      <w:r w:rsidRPr="00DB62A0">
        <w:rPr>
          <w:rtl/>
        </w:rPr>
        <w:t xml:space="preserve"> لابن يونس ؛ لأن المالكى أورده ضمن الداخلين إلى إفريقية</w:t>
      </w:r>
    </w:p>
    <w:p w:rsidR="00862A92" w:rsidRPr="00DB62A0" w:rsidRDefault="00862A92" w:rsidP="00862A92">
      <w:pPr>
        <w:rPr>
          <w:rtl/>
          <w:lang w:bidi="ar-SA"/>
        </w:rPr>
      </w:pPr>
      <w:r>
        <w:rPr>
          <w:rtl/>
          <w:lang w:bidi="ar-SA"/>
        </w:rPr>
        <w:br w:type="page"/>
      </w:r>
      <w:r w:rsidRPr="00DB62A0">
        <w:rPr>
          <w:rtl/>
          <w:lang w:bidi="ar-SA"/>
        </w:rPr>
        <w:lastRenderedPageBreak/>
        <w:t>604</w:t>
      </w:r>
      <w:r>
        <w:rPr>
          <w:rtl/>
          <w:lang w:bidi="ar-SA"/>
        </w:rPr>
        <w:t xml:space="preserve"> ـ </w:t>
      </w:r>
      <w:r w:rsidRPr="00DB62A0">
        <w:rPr>
          <w:rtl/>
          <w:lang w:bidi="ar-SA"/>
        </w:rPr>
        <w:t xml:space="preserve">سليمان بن يزيد الأزدى ، ثم الحجرىّ : يعرف بالشريف. قديم ، دخل مع معاوية بن أبى سفيان الكوفة. روى عنه الحارث بن يزيد الحضرمى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«السمين» :</w:t>
      </w:r>
    </w:p>
    <w:p w:rsidR="00862A92" w:rsidRPr="00DB62A0" w:rsidRDefault="00862A92" w:rsidP="00862A92">
      <w:pPr>
        <w:rPr>
          <w:rtl/>
          <w:lang w:bidi="ar-SA"/>
        </w:rPr>
      </w:pPr>
      <w:r w:rsidRPr="00DB62A0">
        <w:rPr>
          <w:rtl/>
          <w:lang w:bidi="ar-SA"/>
        </w:rPr>
        <w:t>605</w:t>
      </w:r>
      <w:r>
        <w:rPr>
          <w:rtl/>
          <w:lang w:bidi="ar-SA"/>
        </w:rPr>
        <w:t xml:space="preserve"> ـ </w:t>
      </w:r>
      <w:r w:rsidRPr="00DB62A0">
        <w:rPr>
          <w:rtl/>
          <w:lang w:bidi="ar-SA"/>
        </w:rPr>
        <w:t xml:space="preserve">السّميّن </w:t>
      </w:r>
      <w:r w:rsidRPr="00E945AB">
        <w:rPr>
          <w:rStyle w:val="libFootnotenumChar"/>
          <w:rtl/>
        </w:rPr>
        <w:t>(2)</w:t>
      </w:r>
      <w:r w:rsidRPr="00DB62A0">
        <w:rPr>
          <w:rtl/>
          <w:lang w:bidi="ar-SA"/>
        </w:rPr>
        <w:t xml:space="preserve"> بن محمد بن بحر بن ضبع الرّعينىّ </w:t>
      </w:r>
      <w:r w:rsidRPr="00E945AB">
        <w:rPr>
          <w:rStyle w:val="libFootnotenumChar"/>
          <w:rtl/>
        </w:rPr>
        <w:t>(3)</w:t>
      </w:r>
      <w:r w:rsidRPr="00DB62A0">
        <w:rPr>
          <w:rtl/>
          <w:lang w:bidi="ar-SA"/>
        </w:rPr>
        <w:t xml:space="preserve"> : يكنى أبا بكر. ذكره سعيد ابن عفير فى «الأخبار» </w:t>
      </w:r>
      <w:r w:rsidRPr="00E945AB">
        <w:rPr>
          <w:rStyle w:val="libFootnotenumChar"/>
          <w:rtl/>
        </w:rPr>
        <w:t>(4)</w:t>
      </w:r>
      <w:r>
        <w:rPr>
          <w:rtl/>
          <w:lang w:bidi="ar-SA"/>
        </w:rPr>
        <w:t>.</w:t>
      </w:r>
      <w:r w:rsidRPr="00DB62A0">
        <w:rPr>
          <w:rtl/>
          <w:lang w:bidi="ar-SA"/>
        </w:rPr>
        <w:t xml:space="preserve"> ولى مراكب دمياط سنة إحدى ومائة ، فى خلافة عمر بن عبد العزيز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«سنان» :</w:t>
      </w:r>
    </w:p>
    <w:p w:rsidR="00862A92" w:rsidRPr="00DB62A0" w:rsidRDefault="00862A92" w:rsidP="00862A92">
      <w:pPr>
        <w:rPr>
          <w:rtl/>
          <w:lang w:bidi="ar-SA"/>
        </w:rPr>
      </w:pPr>
      <w:r w:rsidRPr="00DB62A0">
        <w:rPr>
          <w:rtl/>
          <w:lang w:bidi="ar-SA"/>
        </w:rPr>
        <w:t>606</w:t>
      </w:r>
      <w:r>
        <w:rPr>
          <w:rtl/>
          <w:lang w:bidi="ar-SA"/>
        </w:rPr>
        <w:t xml:space="preserve"> ـ </w:t>
      </w:r>
      <w:r w:rsidRPr="00DB62A0">
        <w:rPr>
          <w:rtl/>
          <w:lang w:bidi="ar-SA"/>
        </w:rPr>
        <w:t xml:space="preserve">سنان المؤذن : كان عالما بالمنازل ، والأوقات. مصرى ، روى عنه أبو رجاء عبد الرحمن بن عبد الحميد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والقيروان ، ثم رجعوا إلى بلادهم ، أو إلى غيرها </w:t>
      </w:r>
      <w:r>
        <w:rPr>
          <w:rtl/>
        </w:rPr>
        <w:t>(</w:t>
      </w:r>
      <w:r w:rsidRPr="00DB62A0">
        <w:rPr>
          <w:rtl/>
        </w:rPr>
        <w:t>الرياض 1 / 141</w:t>
      </w:r>
      <w:r>
        <w:rPr>
          <w:rtl/>
        </w:rPr>
        <w:t>).</w:t>
      </w:r>
      <w:r w:rsidRPr="00DB62A0">
        <w:rPr>
          <w:rtl/>
        </w:rPr>
        <w:t xml:space="preserve"> وهذا يعنى أن المترجم له ليس من إفريقية ، بل قدم إليها من خارجها ، وما دام ابن يونس ذكره ، فهو</w:t>
      </w:r>
      <w:r>
        <w:rPr>
          <w:rtl/>
        </w:rPr>
        <w:t xml:space="preserve"> ـ </w:t>
      </w:r>
      <w:r w:rsidRPr="00DB62A0">
        <w:rPr>
          <w:rtl/>
        </w:rPr>
        <w:t>فى الغالب</w:t>
      </w:r>
      <w:r>
        <w:rPr>
          <w:rtl/>
        </w:rPr>
        <w:t xml:space="preserve"> ـ </w:t>
      </w:r>
      <w:r w:rsidRPr="00DB62A0">
        <w:rPr>
          <w:rtl/>
        </w:rPr>
        <w:t>مصرى.</w:t>
      </w:r>
    </w:p>
    <w:p w:rsidR="00862A92" w:rsidRPr="00DB62A0" w:rsidRDefault="00862A92" w:rsidP="00BC7ADB">
      <w:pPr>
        <w:pStyle w:val="libFootnote0"/>
        <w:rPr>
          <w:rtl/>
        </w:rPr>
      </w:pPr>
      <w:r>
        <w:rPr>
          <w:rtl/>
        </w:rPr>
        <w:t>(</w:t>
      </w:r>
      <w:r w:rsidRPr="00DB62A0">
        <w:rPr>
          <w:rtl/>
        </w:rPr>
        <w:t xml:space="preserve">1) الإكمال 3 / 86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ضبطها بالحروف عبد الغنى بن سعيد فى </w:t>
      </w:r>
      <w:r>
        <w:rPr>
          <w:rtl/>
        </w:rPr>
        <w:t>(</w:t>
      </w:r>
      <w:r w:rsidRPr="00DB62A0">
        <w:rPr>
          <w:rtl/>
        </w:rPr>
        <w:t>المؤتلف والمختلف</w:t>
      </w:r>
      <w:r>
        <w:rPr>
          <w:rtl/>
        </w:rPr>
        <w:t xml:space="preserve"> ـ </w:t>
      </w:r>
      <w:r w:rsidRPr="00DB62A0">
        <w:rPr>
          <w:rtl/>
        </w:rPr>
        <w:t>ط. دار الأمين</w:t>
      </w:r>
      <w:r>
        <w:rPr>
          <w:rtl/>
        </w:rPr>
        <w:t>)</w:t>
      </w:r>
      <w:r w:rsidRPr="00DB62A0">
        <w:rPr>
          <w:rtl/>
        </w:rPr>
        <w:t xml:space="preserve"> ص 114 ، وابن ماكولا فى </w:t>
      </w:r>
      <w:r>
        <w:rPr>
          <w:rtl/>
        </w:rPr>
        <w:t>(</w:t>
      </w:r>
      <w:r w:rsidRPr="00DB62A0">
        <w:rPr>
          <w:rtl/>
        </w:rPr>
        <w:t>الإكمال</w:t>
      </w:r>
      <w:r>
        <w:rPr>
          <w:rtl/>
        </w:rPr>
        <w:t>)</w:t>
      </w:r>
      <w:r w:rsidRPr="00DB62A0">
        <w:rPr>
          <w:rtl/>
        </w:rPr>
        <w:t xml:space="preserve"> 4 / 356 ، وابن حجر فى </w:t>
      </w:r>
      <w:r>
        <w:rPr>
          <w:rtl/>
        </w:rPr>
        <w:t>(</w:t>
      </w:r>
      <w:r w:rsidRPr="00DB62A0">
        <w:rPr>
          <w:rtl/>
        </w:rPr>
        <w:t>تبصير المنتبه</w:t>
      </w:r>
      <w:r>
        <w:rPr>
          <w:rtl/>
        </w:rPr>
        <w:t>)</w:t>
      </w:r>
      <w:r w:rsidRPr="00DB62A0">
        <w:rPr>
          <w:rtl/>
        </w:rPr>
        <w:t xml:space="preserve"> 2 / 695. ويلاحظ أن السيوطى أسقط اسم </w:t>
      </w:r>
      <w:r>
        <w:rPr>
          <w:rtl/>
        </w:rPr>
        <w:t>(</w:t>
      </w:r>
      <w:r w:rsidRPr="00DB62A0">
        <w:rPr>
          <w:rtl/>
        </w:rPr>
        <w:t>السمين</w:t>
      </w:r>
      <w:r>
        <w:rPr>
          <w:rtl/>
        </w:rPr>
        <w:t>)</w:t>
      </w:r>
      <w:r w:rsidRPr="00DB62A0">
        <w:rPr>
          <w:rtl/>
        </w:rPr>
        <w:t xml:space="preserve"> ، واكتفى فى ترجمته بقوله : </w:t>
      </w:r>
      <w:r>
        <w:rPr>
          <w:rtl/>
        </w:rPr>
        <w:t>(</w:t>
      </w:r>
      <w:r w:rsidRPr="00DB62A0">
        <w:rPr>
          <w:rtl/>
        </w:rPr>
        <w:t>أبو بكر بن محمد بن بحر</w:t>
      </w:r>
      <w:r>
        <w:rPr>
          <w:rtl/>
        </w:rPr>
        <w:t>).</w:t>
      </w:r>
      <w:r w:rsidRPr="00DB62A0">
        <w:rPr>
          <w:rtl/>
        </w:rPr>
        <w:t xml:space="preserve"> </w:t>
      </w:r>
      <w:r>
        <w:rPr>
          <w:rtl/>
        </w:rPr>
        <w:t>(</w:t>
      </w:r>
      <w:r w:rsidRPr="00DB62A0">
        <w:rPr>
          <w:rtl/>
        </w:rPr>
        <w:t>حسن المحاضرة</w:t>
      </w:r>
      <w:r>
        <w:rPr>
          <w:rtl/>
        </w:rPr>
        <w:t>)</w:t>
      </w:r>
      <w:r w:rsidRPr="00DB62A0">
        <w:rPr>
          <w:rtl/>
        </w:rPr>
        <w:t xml:space="preserve"> 1 / 137. وهذا غير دقيق.</w:t>
      </w:r>
    </w:p>
    <w:p w:rsidR="00862A92" w:rsidRPr="00DB62A0" w:rsidRDefault="00862A92" w:rsidP="00BC7ADB">
      <w:pPr>
        <w:pStyle w:val="libFootnote0"/>
        <w:rPr>
          <w:rtl/>
        </w:rPr>
      </w:pPr>
      <w:r>
        <w:rPr>
          <w:rtl/>
        </w:rPr>
        <w:t>(</w:t>
      </w:r>
      <w:r w:rsidRPr="00DB62A0">
        <w:rPr>
          <w:rtl/>
        </w:rPr>
        <w:t xml:space="preserve">3) سبقت الترجمة لجده الصحابى </w:t>
      </w:r>
      <w:r>
        <w:rPr>
          <w:rtl/>
        </w:rPr>
        <w:t>(</w:t>
      </w:r>
      <w:r w:rsidRPr="00DB62A0">
        <w:rPr>
          <w:rtl/>
        </w:rPr>
        <w:t>بحر بن ضبع</w:t>
      </w:r>
      <w:r>
        <w:rPr>
          <w:rtl/>
        </w:rPr>
        <w:t>)</w:t>
      </w:r>
      <w:r w:rsidRPr="00DB62A0">
        <w:rPr>
          <w:rtl/>
        </w:rPr>
        <w:t xml:space="preserve"> فى </w:t>
      </w:r>
      <w:r>
        <w:rPr>
          <w:rtl/>
        </w:rPr>
        <w:t>(</w:t>
      </w:r>
      <w:r w:rsidRPr="00DB62A0">
        <w:rPr>
          <w:rtl/>
        </w:rPr>
        <w:t>تاريخ المصريين</w:t>
      </w:r>
      <w:r>
        <w:rPr>
          <w:rtl/>
        </w:rPr>
        <w:t>)</w:t>
      </w:r>
      <w:r w:rsidRPr="00DB62A0">
        <w:rPr>
          <w:rtl/>
        </w:rPr>
        <w:t xml:space="preserve"> لابن يونس رقم </w:t>
      </w:r>
      <w:r>
        <w:rPr>
          <w:rtl/>
        </w:rPr>
        <w:t>(</w:t>
      </w:r>
      <w:r w:rsidRPr="00DB62A0">
        <w:rPr>
          <w:rtl/>
        </w:rPr>
        <w:t>164)</w:t>
      </w:r>
      <w:r>
        <w:rPr>
          <w:rtl/>
        </w:rPr>
        <w:t>.</w:t>
      </w:r>
    </w:p>
    <w:p w:rsidR="00862A92" w:rsidRPr="00DB62A0" w:rsidRDefault="00862A92" w:rsidP="00BC7ADB">
      <w:pPr>
        <w:pStyle w:val="libFootnote0"/>
        <w:rPr>
          <w:rtl/>
        </w:rPr>
      </w:pPr>
      <w:r>
        <w:rPr>
          <w:rtl/>
        </w:rPr>
        <w:t>(</w:t>
      </w:r>
      <w:r w:rsidRPr="00DB62A0">
        <w:rPr>
          <w:rtl/>
        </w:rPr>
        <w:t xml:space="preserve">4) المؤتلف والمختلف </w:t>
      </w:r>
      <w:r>
        <w:rPr>
          <w:rtl/>
        </w:rPr>
        <w:t>(</w:t>
      </w:r>
      <w:r w:rsidRPr="00DB62A0">
        <w:rPr>
          <w:rtl/>
        </w:rPr>
        <w:t>ط. دار الأمين</w:t>
      </w:r>
      <w:r>
        <w:rPr>
          <w:rtl/>
        </w:rPr>
        <w:t>)</w:t>
      </w:r>
      <w:r w:rsidRPr="00DB62A0">
        <w:rPr>
          <w:rtl/>
        </w:rPr>
        <w:t xml:space="preserve"> ص 114 </w:t>
      </w:r>
      <w:r>
        <w:rPr>
          <w:rtl/>
        </w:rPr>
        <w:t>(</w:t>
      </w:r>
      <w:r w:rsidRPr="00DB62A0">
        <w:rPr>
          <w:rtl/>
        </w:rPr>
        <w:t>أخرجه أبو سعيد بن يونس فى تاريخه</w:t>
      </w:r>
      <w:r>
        <w:rPr>
          <w:rtl/>
        </w:rPr>
        <w:t>)</w:t>
      </w:r>
      <w:r w:rsidRPr="00DB62A0">
        <w:rPr>
          <w:rtl/>
        </w:rPr>
        <w:t xml:space="preserve"> ، والإكمال 4 / 356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الإكمال 1 / 208 </w:t>
      </w:r>
      <w:r>
        <w:rPr>
          <w:rtl/>
        </w:rPr>
        <w:t>(</w:t>
      </w:r>
      <w:r w:rsidRPr="00DB62A0">
        <w:rPr>
          <w:rtl/>
        </w:rPr>
        <w:t>ولم ينسب النص لابن يونس</w:t>
      </w:r>
      <w:r>
        <w:rPr>
          <w:rtl/>
        </w:rPr>
        <w:t>)</w:t>
      </w:r>
      <w:r w:rsidRPr="00DB62A0">
        <w:rPr>
          <w:rtl/>
        </w:rPr>
        <w:t xml:space="preserve"> ، والاستيعاب 1 / 189 </w:t>
      </w:r>
      <w:r>
        <w:rPr>
          <w:rtl/>
        </w:rPr>
        <w:t>(</w:t>
      </w:r>
      <w:r w:rsidRPr="00DB62A0">
        <w:rPr>
          <w:rtl/>
        </w:rPr>
        <w:t>ذكره حفيد يونس صاحب التاريخ المصرى</w:t>
      </w:r>
      <w:r>
        <w:rPr>
          <w:rtl/>
        </w:rPr>
        <w:t>)</w:t>
      </w:r>
      <w:r w:rsidRPr="00DB62A0">
        <w:rPr>
          <w:rtl/>
        </w:rPr>
        <w:t xml:space="preserve"> ، وأسد الغابة 1 / 199 </w:t>
      </w:r>
      <w:r>
        <w:rPr>
          <w:rtl/>
        </w:rPr>
        <w:t>(</w:t>
      </w:r>
      <w:r w:rsidRPr="00DB62A0">
        <w:rPr>
          <w:rtl/>
        </w:rPr>
        <w:t>نقلا عن سابقه</w:t>
      </w:r>
      <w:r>
        <w:rPr>
          <w:rtl/>
        </w:rPr>
        <w:t>)</w:t>
      </w:r>
      <w:r w:rsidRPr="00DB62A0">
        <w:rPr>
          <w:rtl/>
        </w:rPr>
        <w:t xml:space="preserve"> ، والإصابة 1 / 271 </w:t>
      </w:r>
      <w:r>
        <w:rPr>
          <w:rtl/>
        </w:rPr>
        <w:t>(</w:t>
      </w:r>
      <w:r w:rsidRPr="00DB62A0">
        <w:rPr>
          <w:rtl/>
        </w:rPr>
        <w:t>ولم يذكر تاريخ ولايته المنصب</w:t>
      </w:r>
      <w:r>
        <w:rPr>
          <w:rtl/>
        </w:rPr>
        <w:t>)</w:t>
      </w:r>
      <w:r w:rsidRPr="00DB62A0">
        <w:rPr>
          <w:rtl/>
        </w:rPr>
        <w:t xml:space="preserve"> ، وحسن المحاضرة 1 / 173 </w:t>
      </w:r>
      <w:r>
        <w:rPr>
          <w:rtl/>
        </w:rPr>
        <w:t>(</w:t>
      </w:r>
      <w:r w:rsidRPr="00DB62A0">
        <w:rPr>
          <w:rtl/>
        </w:rPr>
        <w:t>شرحه</w:t>
      </w:r>
      <w:r>
        <w:rPr>
          <w:rtl/>
        </w:rPr>
        <w:t>).</w:t>
      </w:r>
      <w:r w:rsidRPr="00DB62A0">
        <w:rPr>
          <w:rtl/>
        </w:rPr>
        <w:t xml:space="preserve"> وقد رجحت أنه فى </w:t>
      </w:r>
      <w:r>
        <w:rPr>
          <w:rtl/>
        </w:rPr>
        <w:t>(</w:t>
      </w:r>
      <w:r w:rsidRPr="00DB62A0">
        <w:rPr>
          <w:rtl/>
        </w:rPr>
        <w:t>تاريخ المصريين</w:t>
      </w:r>
      <w:r>
        <w:rPr>
          <w:rtl/>
        </w:rPr>
        <w:t>)</w:t>
      </w:r>
      <w:r w:rsidRPr="00DB62A0">
        <w:rPr>
          <w:rtl/>
        </w:rPr>
        <w:t xml:space="preserve"> ؛ لأن جده صحابى دخل مصر مع فتحها ، وله حفيدان مقيمان فى مصر : هذا أحدهما ، والآخر شاعر سيذكر فى </w:t>
      </w:r>
      <w:r>
        <w:rPr>
          <w:rtl/>
        </w:rPr>
        <w:t>(</w:t>
      </w:r>
      <w:r w:rsidRPr="00DB62A0">
        <w:rPr>
          <w:rtl/>
        </w:rPr>
        <w:t>باب الميم</w:t>
      </w:r>
      <w:r>
        <w:rPr>
          <w:rtl/>
        </w:rPr>
        <w:t>)</w:t>
      </w:r>
      <w:r w:rsidRPr="00DB62A0">
        <w:rPr>
          <w:rtl/>
        </w:rPr>
        <w:t xml:space="preserve"> ، </w:t>
      </w:r>
      <w:r>
        <w:rPr>
          <w:rtl/>
        </w:rPr>
        <w:t>(</w:t>
      </w:r>
      <w:r w:rsidRPr="00DB62A0">
        <w:rPr>
          <w:rtl/>
        </w:rPr>
        <w:t>ذكر من اسمه مروان</w:t>
      </w:r>
      <w:r>
        <w:rPr>
          <w:rtl/>
        </w:rPr>
        <w:t>).</w:t>
      </w:r>
      <w:r w:rsidRPr="00DB62A0">
        <w:rPr>
          <w:rtl/>
        </w:rPr>
        <w:t xml:space="preserve"> إذن هذه الأسرة استوطنت مصر ، وأقامت بها ، ولها باع فى مجالى الحكم والعلم. </w:t>
      </w:r>
      <w:r>
        <w:rPr>
          <w:rtl/>
        </w:rPr>
        <w:t>(</w:t>
      </w:r>
      <w:r w:rsidRPr="00DB62A0">
        <w:rPr>
          <w:rtl/>
        </w:rPr>
        <w:t>راجع القبائل العربية فى مصر</w:t>
      </w:r>
      <w:r>
        <w:rPr>
          <w:rtl/>
        </w:rPr>
        <w:t>)</w:t>
      </w:r>
      <w:r w:rsidRPr="00DB62A0">
        <w:rPr>
          <w:rtl/>
        </w:rPr>
        <w:t xml:space="preserve"> للدكتور البرى ص 257 </w:t>
      </w:r>
      <w:r>
        <w:rPr>
          <w:rtl/>
        </w:rPr>
        <w:t>(</w:t>
      </w:r>
      <w:r w:rsidRPr="00DB62A0">
        <w:rPr>
          <w:rtl/>
        </w:rPr>
        <w:t xml:space="preserve">مع ملاحظة وجود بعض أخطاء مطبعية به ، حيث زيدت ألف قبل </w:t>
      </w:r>
      <w:r>
        <w:rPr>
          <w:rtl/>
        </w:rPr>
        <w:t>(</w:t>
      </w:r>
      <w:r w:rsidRPr="00DB62A0">
        <w:rPr>
          <w:rtl/>
        </w:rPr>
        <w:t>ضبع</w:t>
      </w:r>
      <w:r>
        <w:rPr>
          <w:rtl/>
        </w:rPr>
        <w:t>)</w:t>
      </w:r>
      <w:r w:rsidRPr="00DB62A0">
        <w:rPr>
          <w:rtl/>
        </w:rPr>
        <w:t xml:space="preserve"> ص 257 ، وزيدت ال </w:t>
      </w:r>
      <w:r>
        <w:rPr>
          <w:rtl/>
        </w:rPr>
        <w:t>(</w:t>
      </w:r>
      <w:r w:rsidRPr="00DB62A0">
        <w:rPr>
          <w:rtl/>
        </w:rPr>
        <w:t>ص 354</w:t>
      </w:r>
      <w:r>
        <w:rPr>
          <w:rtl/>
        </w:rPr>
        <w:t>).</w:t>
      </w:r>
    </w:p>
    <w:p w:rsidR="00862A92" w:rsidRPr="00DB62A0" w:rsidRDefault="00862A92" w:rsidP="00BC7ADB">
      <w:pPr>
        <w:pStyle w:val="libFootnote0"/>
        <w:rPr>
          <w:rtl/>
        </w:rPr>
      </w:pPr>
      <w:r>
        <w:rPr>
          <w:rtl/>
        </w:rPr>
        <w:t>(</w:t>
      </w:r>
      <w:r w:rsidRPr="00DB62A0">
        <w:rPr>
          <w:rtl/>
        </w:rPr>
        <w:t xml:space="preserve">6) الإكمال 4 / 442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607</w:t>
      </w:r>
      <w:r>
        <w:rPr>
          <w:rtl/>
          <w:lang w:bidi="ar-SA"/>
        </w:rPr>
        <w:t xml:space="preserve"> ـ </w:t>
      </w:r>
      <w:r w:rsidRPr="00DB62A0">
        <w:rPr>
          <w:rtl/>
          <w:lang w:bidi="ar-SA"/>
        </w:rPr>
        <w:t xml:space="preserve">سنان بن سعد الكندى </w:t>
      </w:r>
      <w:r w:rsidRPr="00E945AB">
        <w:rPr>
          <w:rStyle w:val="libFootnotenumChar"/>
          <w:rtl/>
        </w:rPr>
        <w:t>(1)</w:t>
      </w:r>
      <w:r w:rsidRPr="00DB62A0">
        <w:rPr>
          <w:rtl/>
          <w:lang w:bidi="ar-SA"/>
        </w:rPr>
        <w:t xml:space="preserve"> : روى عن أنس ، وعن أبيه </w:t>
      </w:r>
      <w:r w:rsidRPr="00E945AB">
        <w:rPr>
          <w:rStyle w:val="libFootnotenumChar"/>
          <w:rtl/>
        </w:rPr>
        <w:t>(2)</w:t>
      </w:r>
      <w:r>
        <w:rPr>
          <w:rtl/>
          <w:lang w:bidi="ar-SA"/>
        </w:rPr>
        <w:t>.</w:t>
      </w:r>
      <w:r w:rsidRPr="00DB62A0">
        <w:rPr>
          <w:rtl/>
          <w:lang w:bidi="ar-SA"/>
        </w:rPr>
        <w:t xml:space="preserve"> روى عنه يزيد بن أبى حبيب ، ومحمد بن يزيد بن أبى زياد الثّقفىّ </w:t>
      </w:r>
      <w:r w:rsidRPr="00E945AB">
        <w:rPr>
          <w:rStyle w:val="libFootnotenumChar"/>
          <w:rtl/>
        </w:rPr>
        <w:t>(3)</w:t>
      </w:r>
      <w:r>
        <w:rPr>
          <w:rtl/>
          <w:lang w:bidi="ar-SA"/>
        </w:rPr>
        <w:t>.</w:t>
      </w:r>
      <w:r w:rsidRPr="00DB62A0">
        <w:rPr>
          <w:rtl/>
          <w:lang w:bidi="ar-SA"/>
        </w:rPr>
        <w:t xml:space="preserve"> وقيل فيه : سعد بن سنان. وسنان ابن سعد أصح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«سنبخت» :</w:t>
      </w:r>
    </w:p>
    <w:p w:rsidR="00862A92" w:rsidRPr="00DB62A0" w:rsidRDefault="00862A92" w:rsidP="00862A92">
      <w:pPr>
        <w:rPr>
          <w:rtl/>
          <w:lang w:bidi="ar-SA"/>
        </w:rPr>
      </w:pPr>
      <w:r w:rsidRPr="00DB62A0">
        <w:rPr>
          <w:rtl/>
          <w:lang w:bidi="ar-SA"/>
        </w:rPr>
        <w:t>608</w:t>
      </w:r>
      <w:r>
        <w:rPr>
          <w:rtl/>
          <w:lang w:bidi="ar-SA"/>
        </w:rPr>
        <w:t xml:space="preserve"> ـ </w:t>
      </w:r>
      <w:r w:rsidRPr="00DB62A0">
        <w:rPr>
          <w:rtl/>
          <w:lang w:bidi="ar-SA"/>
        </w:rPr>
        <w:t xml:space="preserve">سنبخت الفارسىّ المصرى : كان مقدّما بمصر ، وكان على عرافة </w:t>
      </w:r>
      <w:r w:rsidRPr="00E945AB">
        <w:rPr>
          <w:rStyle w:val="libFootnotenumChar"/>
          <w:rtl/>
        </w:rPr>
        <w:t>(5)</w:t>
      </w:r>
      <w:r w:rsidRPr="00DB62A0">
        <w:rPr>
          <w:rtl/>
          <w:lang w:bidi="ar-SA"/>
        </w:rPr>
        <w:t xml:space="preserve"> الفارسيين ، وكان فى شرف العطاء. ذكر ذلك سعيد بن عفير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«سهل» :</w:t>
      </w:r>
    </w:p>
    <w:p w:rsidR="00862A92" w:rsidRPr="00DB62A0" w:rsidRDefault="00862A92" w:rsidP="00862A92">
      <w:pPr>
        <w:rPr>
          <w:rtl/>
          <w:lang w:bidi="ar-SA"/>
        </w:rPr>
      </w:pPr>
      <w:r w:rsidRPr="00DB62A0">
        <w:rPr>
          <w:rtl/>
          <w:lang w:bidi="ar-SA"/>
        </w:rPr>
        <w:t>609</w:t>
      </w:r>
      <w:r>
        <w:rPr>
          <w:rtl/>
          <w:lang w:bidi="ar-SA"/>
        </w:rPr>
        <w:t xml:space="preserve"> ـ </w:t>
      </w:r>
      <w:r w:rsidRPr="00DB62A0">
        <w:rPr>
          <w:rtl/>
          <w:lang w:bidi="ar-SA"/>
        </w:rPr>
        <w:t xml:space="preserve">سهل بن سعد الغطيفىّ </w:t>
      </w:r>
      <w:r w:rsidRPr="00E945AB">
        <w:rPr>
          <w:rStyle w:val="libFootnotenumChar"/>
          <w:rtl/>
        </w:rPr>
        <w:t>(7)</w:t>
      </w:r>
      <w:r w:rsidRPr="00DB62A0">
        <w:rPr>
          <w:rtl/>
          <w:lang w:bidi="ar-SA"/>
        </w:rPr>
        <w:t xml:space="preserve"> </w:t>
      </w:r>
      <w:r>
        <w:rPr>
          <w:rtl/>
          <w:lang w:bidi="ar-SA"/>
        </w:rPr>
        <w:t>(</w:t>
      </w:r>
      <w:r w:rsidRPr="00DB62A0">
        <w:rPr>
          <w:rtl/>
          <w:lang w:bidi="ar-SA"/>
        </w:rPr>
        <w:t>مولاهم</w:t>
      </w:r>
      <w:r>
        <w:rPr>
          <w:rtl/>
          <w:lang w:bidi="ar-SA"/>
        </w:rPr>
        <w:t>)</w:t>
      </w:r>
      <w:r w:rsidRPr="00DB62A0">
        <w:rPr>
          <w:rtl/>
          <w:lang w:bidi="ar-SA"/>
        </w:rPr>
        <w:t xml:space="preserve"> : يكنى أبا الأزهر. وقد رآه يونس بن عبد الأعلى. وقد روى عن عبد الله بن عيّاش القتبانى ، عن أبيه. روى عنه </w:t>
      </w:r>
      <w:r w:rsidRPr="00E945AB">
        <w:rPr>
          <w:rStyle w:val="libFootnotenumChar"/>
          <w:rtl/>
        </w:rPr>
        <w:t>(8)</w:t>
      </w:r>
      <w:r w:rsidRPr="00DB62A0">
        <w:rPr>
          <w:rtl/>
          <w:lang w:bidi="ar-SA"/>
        </w:rPr>
        <w:t xml:space="preserve"> عبد الملك</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راجع تفاصيل الخلاف حول اسمه </w:t>
      </w:r>
      <w:r>
        <w:rPr>
          <w:rtl/>
        </w:rPr>
        <w:t>(</w:t>
      </w:r>
      <w:r w:rsidRPr="00DB62A0">
        <w:rPr>
          <w:rtl/>
        </w:rPr>
        <w:t>سعد بن سنان أو سنان بن سعد</w:t>
      </w:r>
      <w:r>
        <w:rPr>
          <w:rtl/>
        </w:rPr>
        <w:t>)</w:t>
      </w:r>
      <w:r w:rsidRPr="00DB62A0">
        <w:rPr>
          <w:rtl/>
        </w:rPr>
        <w:t xml:space="preserve"> فى </w:t>
      </w:r>
      <w:r>
        <w:rPr>
          <w:rtl/>
        </w:rPr>
        <w:t>(</w:t>
      </w:r>
      <w:r w:rsidRPr="00DB62A0">
        <w:rPr>
          <w:rtl/>
        </w:rPr>
        <w:t>تهذيب التهذيب</w:t>
      </w:r>
      <w:r>
        <w:rPr>
          <w:rtl/>
        </w:rPr>
        <w:t>)</w:t>
      </w:r>
      <w:r w:rsidRPr="00DB62A0">
        <w:rPr>
          <w:rtl/>
        </w:rPr>
        <w:t xml:space="preserve"> 3 / 409. ويلاحظ أن ابن حجر ترجم ل </w:t>
      </w:r>
      <w:r>
        <w:rPr>
          <w:rtl/>
        </w:rPr>
        <w:t>(</w:t>
      </w:r>
      <w:r w:rsidRPr="00DB62A0">
        <w:rPr>
          <w:rtl/>
        </w:rPr>
        <w:t>سنان بن سعد</w:t>
      </w:r>
      <w:r>
        <w:rPr>
          <w:rtl/>
        </w:rPr>
        <w:t>)</w:t>
      </w:r>
      <w:r w:rsidRPr="00DB62A0">
        <w:rPr>
          <w:rtl/>
        </w:rPr>
        <w:t xml:space="preserve"> فى </w:t>
      </w:r>
      <w:r>
        <w:rPr>
          <w:rtl/>
        </w:rPr>
        <w:t>(</w:t>
      </w:r>
      <w:r w:rsidRPr="00DB62A0">
        <w:rPr>
          <w:rtl/>
        </w:rPr>
        <w:t>الإصابة</w:t>
      </w:r>
      <w:r>
        <w:rPr>
          <w:rtl/>
        </w:rPr>
        <w:t>)</w:t>
      </w:r>
      <w:r w:rsidRPr="00DB62A0">
        <w:rPr>
          <w:rtl/>
        </w:rPr>
        <w:t xml:space="preserve"> 3 / 300 ، وواضح أنه يقصد رجلا صحابيا غير الذي يترجم له ابن يونس هنا ؛ بدليل أنه ذكر عنه رواية ، قال فيها هذا الصحابى : إنه قد حيكت لرسول الله </w:t>
      </w:r>
      <w:r w:rsidRPr="00CF53AF">
        <w:rPr>
          <w:rStyle w:val="libAlaemChar"/>
          <w:rtl/>
        </w:rPr>
        <w:t>صلى‌الله‌عليه‌وسلم</w:t>
      </w:r>
      <w:r w:rsidRPr="00DB62A0">
        <w:rPr>
          <w:rtl/>
        </w:rPr>
        <w:t xml:space="preserve"> جبّة من صوف أعجبته ، لكن أعرابيا سأله إياها ، فوهبها له الرسول </w:t>
      </w:r>
      <w:r w:rsidRPr="00CF53AF">
        <w:rPr>
          <w:rStyle w:val="libAlaemChar"/>
          <w:rtl/>
        </w:rPr>
        <w:t>صلى‌الله‌عليه‌وسلم</w:t>
      </w:r>
      <w:r w:rsidRPr="00DB62A0">
        <w:rPr>
          <w:rtl/>
        </w:rPr>
        <w:t xml:space="preserve"> ، وطلب أن تحاك له أخرى ، لكنه مات قبل أن تتم حياكتها.</w:t>
      </w:r>
    </w:p>
    <w:p w:rsidR="00862A92" w:rsidRPr="00DB62A0" w:rsidRDefault="00862A92" w:rsidP="00BC7ADB">
      <w:pPr>
        <w:pStyle w:val="libFootnote0"/>
        <w:rPr>
          <w:rtl/>
        </w:rPr>
      </w:pPr>
      <w:r>
        <w:rPr>
          <w:rtl/>
        </w:rPr>
        <w:t>(</w:t>
      </w:r>
      <w:r w:rsidRPr="00DB62A0">
        <w:rPr>
          <w:rtl/>
        </w:rPr>
        <w:t>2) الإكمال 4 / 443.</w:t>
      </w:r>
    </w:p>
    <w:p w:rsidR="00862A92" w:rsidRPr="00DB62A0" w:rsidRDefault="00862A92" w:rsidP="00BC7ADB">
      <w:pPr>
        <w:pStyle w:val="libFootnote0"/>
        <w:rPr>
          <w:rtl/>
        </w:rPr>
      </w:pPr>
      <w:r>
        <w:rPr>
          <w:rtl/>
        </w:rPr>
        <w:t>(</w:t>
      </w:r>
      <w:r w:rsidRPr="00DB62A0">
        <w:rPr>
          <w:rtl/>
        </w:rPr>
        <w:t xml:space="preserve">3) السابق ، وتهذيب التهذيب 3 / 409 </w:t>
      </w:r>
      <w:r>
        <w:rPr>
          <w:rtl/>
        </w:rPr>
        <w:t>(</w:t>
      </w:r>
      <w:r w:rsidRPr="00DB62A0">
        <w:rPr>
          <w:rtl/>
        </w:rPr>
        <w:t xml:space="preserve">ذكر ابن يونس. ولم ينقل عن ابن يونس أن ابن أبى حبيب روى عن </w:t>
      </w:r>
      <w:r>
        <w:rPr>
          <w:rtl/>
        </w:rPr>
        <w:t>(</w:t>
      </w:r>
      <w:r w:rsidRPr="00DB62A0">
        <w:rPr>
          <w:rtl/>
        </w:rPr>
        <w:t>المترجم له</w:t>
      </w:r>
      <w:r>
        <w:rPr>
          <w:rtl/>
        </w:rPr>
        <w:t>).</w:t>
      </w:r>
      <w:r w:rsidRPr="00DB62A0">
        <w:rPr>
          <w:rtl/>
        </w:rPr>
        <w:t xml:space="preserve"> وأضاف ابن حجر : أن الليث يروى عن يزيد ، عن سعد بن سنان. وعمرو بن الحارث ، وابن لهيعة يرويان عن يزيد ، عن سنان بن سعد.</w:t>
      </w:r>
    </w:p>
    <w:p w:rsidR="00862A92" w:rsidRPr="00DB62A0" w:rsidRDefault="00862A92" w:rsidP="00BC7ADB">
      <w:pPr>
        <w:pStyle w:val="libFootnote0"/>
        <w:rPr>
          <w:rtl/>
        </w:rPr>
      </w:pPr>
      <w:r>
        <w:rPr>
          <w:rtl/>
        </w:rPr>
        <w:t>(</w:t>
      </w:r>
      <w:r w:rsidRPr="00DB62A0">
        <w:rPr>
          <w:rtl/>
        </w:rPr>
        <w:t xml:space="preserve">4) الإكمال 4 / 443 </w:t>
      </w:r>
      <w:r>
        <w:rPr>
          <w:rtl/>
        </w:rPr>
        <w:t>(</w:t>
      </w:r>
      <w:r w:rsidRPr="00DB62A0">
        <w:rPr>
          <w:rtl/>
        </w:rPr>
        <w:t>قال ابن يونس</w:t>
      </w:r>
      <w:r>
        <w:rPr>
          <w:rtl/>
        </w:rPr>
        <w:t>)</w:t>
      </w:r>
      <w:r w:rsidRPr="00DB62A0">
        <w:rPr>
          <w:rtl/>
        </w:rPr>
        <w:t xml:space="preserve"> ، وتهذيب التهذيب 3 / 409 </w:t>
      </w:r>
      <w:r>
        <w:rPr>
          <w:rtl/>
        </w:rPr>
        <w:t>(</w:t>
      </w:r>
      <w:r w:rsidRPr="00DB62A0">
        <w:rPr>
          <w:rtl/>
        </w:rPr>
        <w:t>صوّب ابن يونس أنه سنان ابن سعد</w:t>
      </w:r>
      <w:r>
        <w:rPr>
          <w:rtl/>
        </w:rPr>
        <w:t>).</w:t>
      </w:r>
      <w:r w:rsidRPr="00DB62A0">
        <w:rPr>
          <w:rtl/>
        </w:rPr>
        <w:t xml:space="preserve"> وأخيرا ، فإن السيوطى ترجم لمن اسمه </w:t>
      </w:r>
      <w:r>
        <w:rPr>
          <w:rtl/>
        </w:rPr>
        <w:t>(</w:t>
      </w:r>
      <w:r w:rsidRPr="00DB62A0">
        <w:rPr>
          <w:rtl/>
        </w:rPr>
        <w:t>سعد بن سنان الكندى</w:t>
      </w:r>
      <w:r>
        <w:rPr>
          <w:rtl/>
        </w:rPr>
        <w:t>)</w:t>
      </w:r>
      <w:r w:rsidRPr="00DB62A0">
        <w:rPr>
          <w:rtl/>
        </w:rPr>
        <w:t xml:space="preserve"> ، ونقل أنه روى عن أبيه </w:t>
      </w:r>
      <w:r>
        <w:rPr>
          <w:rtl/>
        </w:rPr>
        <w:t>(</w:t>
      </w:r>
      <w:r w:rsidRPr="00DB62A0">
        <w:rPr>
          <w:rtl/>
        </w:rPr>
        <w:t>ذكره ابن يونس</w:t>
      </w:r>
      <w:r>
        <w:rPr>
          <w:rtl/>
        </w:rPr>
        <w:t>).</w:t>
      </w:r>
      <w:r w:rsidRPr="00DB62A0">
        <w:rPr>
          <w:rtl/>
        </w:rPr>
        <w:t xml:space="preserve"> والغالب أن الأمر اختلط عليه ، فقلب الاسم. </w:t>
      </w:r>
      <w:r>
        <w:rPr>
          <w:rtl/>
        </w:rPr>
        <w:t>(</w:t>
      </w:r>
      <w:r w:rsidRPr="00DB62A0">
        <w:rPr>
          <w:rtl/>
        </w:rPr>
        <w:t>راجع حسن المحاضرة 1 / 205</w:t>
      </w:r>
      <w:r>
        <w:rPr>
          <w:rtl/>
        </w:rPr>
        <w:t>).</w:t>
      </w:r>
    </w:p>
    <w:p w:rsidR="00862A92" w:rsidRPr="00DB62A0" w:rsidRDefault="00862A92" w:rsidP="00BC7ADB">
      <w:pPr>
        <w:pStyle w:val="libFootnote0"/>
        <w:rPr>
          <w:rtl/>
        </w:rPr>
      </w:pPr>
      <w:r>
        <w:rPr>
          <w:rtl/>
        </w:rPr>
        <w:t>(</w:t>
      </w:r>
      <w:r w:rsidRPr="00DB62A0">
        <w:rPr>
          <w:rtl/>
        </w:rPr>
        <w:t xml:space="preserve">5) عرف فلان القوم يعرف عرافة : دبّر أمرهم ، وقام بسياستهم </w:t>
      </w:r>
      <w:r>
        <w:rPr>
          <w:rtl/>
        </w:rPr>
        <w:t>(</w:t>
      </w:r>
      <w:r w:rsidRPr="00DB62A0">
        <w:rPr>
          <w:rtl/>
        </w:rPr>
        <w:t>اللسان ، ع. ر. ف</w:t>
      </w:r>
      <w:r>
        <w:rPr>
          <w:rtl/>
        </w:rPr>
        <w:t>)</w:t>
      </w:r>
      <w:r w:rsidRPr="00DB62A0">
        <w:rPr>
          <w:rtl/>
        </w:rPr>
        <w:t xml:space="preserve"> 4 / 2899 ، والمعجم الوسيط 2 / 616.</w:t>
      </w:r>
    </w:p>
    <w:p w:rsidR="00862A92" w:rsidRPr="00FB6F47" w:rsidRDefault="00862A92" w:rsidP="00BC7ADB">
      <w:pPr>
        <w:pStyle w:val="libFootnote0"/>
        <w:rPr>
          <w:rtl/>
        </w:rPr>
      </w:pPr>
      <w:r w:rsidRPr="00FB6F47">
        <w:rPr>
          <w:rtl/>
        </w:rPr>
        <w:t xml:space="preserve">(6) الإكمال 4 / 386 </w:t>
      </w:r>
      <w:r>
        <w:rPr>
          <w:rtl/>
        </w:rPr>
        <w:t>(</w:t>
      </w:r>
      <w:r w:rsidRPr="00FB6F47">
        <w:rPr>
          <w:rtl/>
        </w:rPr>
        <w:t>قاله ابن يونس</w:t>
      </w:r>
      <w:r>
        <w:rPr>
          <w:rtl/>
        </w:rPr>
        <w:t>).</w:t>
      </w:r>
      <w:r w:rsidRPr="00FB6F47">
        <w:rPr>
          <w:rtl/>
        </w:rPr>
        <w:t xml:space="preserve"> قال ابن ماكولا</w:t>
      </w:r>
      <w:r>
        <w:rPr>
          <w:rtl/>
        </w:rPr>
        <w:t xml:space="preserve"> ـ </w:t>
      </w:r>
      <w:r w:rsidRPr="00FB6F47">
        <w:rPr>
          <w:rtl/>
        </w:rPr>
        <w:t>وقد ضبط المترجم له بالحروف</w:t>
      </w:r>
      <w:r>
        <w:rPr>
          <w:rtl/>
        </w:rPr>
        <w:t xml:space="preserve"> ـ </w:t>
      </w:r>
      <w:r w:rsidRPr="00FB6F47">
        <w:rPr>
          <w:rtl/>
        </w:rPr>
        <w:t>:</w:t>
      </w:r>
      <w:r w:rsidRPr="00FB6F47">
        <w:rPr>
          <w:rFonts w:hint="cs"/>
          <w:rtl/>
        </w:rPr>
        <w:t xml:space="preserve"> </w:t>
      </w:r>
      <w:r w:rsidRPr="00FB6F47">
        <w:rPr>
          <w:rtl/>
        </w:rPr>
        <w:t xml:space="preserve">وجدته مقيدا </w:t>
      </w:r>
      <w:r>
        <w:rPr>
          <w:rtl/>
        </w:rPr>
        <w:t>(</w:t>
      </w:r>
      <w:r w:rsidRPr="00FB6F47">
        <w:rPr>
          <w:rtl/>
        </w:rPr>
        <w:t>مضبوطا</w:t>
      </w:r>
      <w:r>
        <w:rPr>
          <w:rtl/>
        </w:rPr>
        <w:t>)</w:t>
      </w:r>
      <w:r w:rsidRPr="00FB6F47">
        <w:rPr>
          <w:rtl/>
        </w:rPr>
        <w:t xml:space="preserve"> بخط الصورى ، وابن الثلّاج كذلك. وتبصير المنتبه </w:t>
      </w:r>
      <w:r>
        <w:rPr>
          <w:rtl/>
        </w:rPr>
        <w:t>(</w:t>
      </w:r>
      <w:r w:rsidRPr="00FB6F47">
        <w:rPr>
          <w:rtl/>
        </w:rPr>
        <w:t>مضبوطا بالحروف أيضا</w:t>
      </w:r>
      <w:r>
        <w:rPr>
          <w:rtl/>
        </w:rPr>
        <w:t>)</w:t>
      </w:r>
      <w:r w:rsidRPr="00FB6F47">
        <w:rPr>
          <w:rtl/>
        </w:rPr>
        <w:t xml:space="preserve"> : 2 / 696 </w:t>
      </w:r>
      <w:r>
        <w:rPr>
          <w:rtl/>
        </w:rPr>
        <w:t>(</w:t>
      </w:r>
      <w:r w:rsidRPr="00FB6F47">
        <w:rPr>
          <w:rtl/>
        </w:rPr>
        <w:t>ذكره ابن يونس ، عن ابن عفير</w:t>
      </w:r>
      <w:r>
        <w:rPr>
          <w:rtl/>
        </w:rPr>
        <w:t>).</w:t>
      </w:r>
    </w:p>
    <w:p w:rsidR="00862A92" w:rsidRPr="00DB62A0" w:rsidRDefault="00862A92" w:rsidP="00BC7ADB">
      <w:pPr>
        <w:pStyle w:val="libFootnote0"/>
        <w:rPr>
          <w:rtl/>
        </w:rPr>
      </w:pPr>
      <w:r>
        <w:rPr>
          <w:rtl/>
        </w:rPr>
        <w:t>(</w:t>
      </w:r>
      <w:r w:rsidRPr="00DB62A0">
        <w:rPr>
          <w:rtl/>
        </w:rPr>
        <w:t xml:space="preserve">7) ضبطها ابن ماكولا فى </w:t>
      </w:r>
      <w:r>
        <w:rPr>
          <w:rtl/>
        </w:rPr>
        <w:t>(</w:t>
      </w:r>
      <w:r w:rsidRPr="00DB62A0">
        <w:rPr>
          <w:rtl/>
        </w:rPr>
        <w:t>الإكمال</w:t>
      </w:r>
      <w:r>
        <w:rPr>
          <w:rtl/>
        </w:rPr>
        <w:t>)</w:t>
      </w:r>
      <w:r w:rsidRPr="00DB62A0">
        <w:rPr>
          <w:rtl/>
        </w:rPr>
        <w:t xml:space="preserve"> 7 / 150.</w:t>
      </w:r>
    </w:p>
    <w:p w:rsidR="00862A92" w:rsidRDefault="00862A92" w:rsidP="00BC7ADB">
      <w:pPr>
        <w:pStyle w:val="libFootnote0"/>
        <w:rPr>
          <w:rtl/>
        </w:rPr>
      </w:pPr>
      <w:r>
        <w:rPr>
          <w:rtl/>
        </w:rPr>
        <w:t>(</w:t>
      </w:r>
      <w:r w:rsidRPr="00DB62A0">
        <w:rPr>
          <w:rtl/>
        </w:rPr>
        <w:t xml:space="preserve">8) حرّفت فى </w:t>
      </w:r>
      <w:r>
        <w:rPr>
          <w:rtl/>
        </w:rPr>
        <w:t>(</w:t>
      </w:r>
      <w:r w:rsidRPr="00DB62A0">
        <w:rPr>
          <w:rtl/>
        </w:rPr>
        <w:t>المصدر السابق</w:t>
      </w:r>
      <w:r>
        <w:rPr>
          <w:rtl/>
        </w:rPr>
        <w:t>)</w:t>
      </w:r>
      <w:r w:rsidRPr="00DB62A0">
        <w:rPr>
          <w:rtl/>
        </w:rPr>
        <w:t xml:space="preserve"> 7 / 151 إلى </w:t>
      </w:r>
      <w:r>
        <w:rPr>
          <w:rtl/>
        </w:rPr>
        <w:t>(</w:t>
      </w:r>
      <w:r w:rsidRPr="00DB62A0">
        <w:rPr>
          <w:rtl/>
        </w:rPr>
        <w:t>عن</w:t>
      </w:r>
      <w:r>
        <w:rPr>
          <w:rtl/>
        </w:rPr>
        <w:t>).</w:t>
      </w:r>
      <w:r w:rsidRPr="00DB62A0">
        <w:rPr>
          <w:rtl/>
        </w:rPr>
        <w:t xml:space="preserve"> والصواب ما أثبته فى المتن. فالراجح</w:t>
      </w:r>
      <w:r>
        <w:rPr>
          <w:rtl/>
        </w:rPr>
        <w:t xml:space="preserve"> ـ </w:t>
      </w:r>
      <w:r w:rsidRPr="00DB62A0">
        <w:rPr>
          <w:rtl/>
        </w:rPr>
        <w:t>عندى</w:t>
      </w:r>
      <w:r>
        <w:rPr>
          <w:rtl/>
        </w:rPr>
        <w:t xml:space="preserve"> ـ </w:t>
      </w:r>
      <w:r w:rsidRPr="00DB62A0">
        <w:rPr>
          <w:rtl/>
        </w:rPr>
        <w:t>أنه تلميذ المترجم له ، لا أستاذه ؛ لأن سهل بن سعد الغطيفى من طبقة الليث ، وابن لهيعة</w:t>
      </w:r>
    </w:p>
    <w:p w:rsidR="00862A92" w:rsidRPr="00DB62A0" w:rsidRDefault="00862A92" w:rsidP="00971413">
      <w:pPr>
        <w:pStyle w:val="libNormal0"/>
        <w:rPr>
          <w:rtl/>
        </w:rPr>
      </w:pPr>
      <w:r>
        <w:rPr>
          <w:rtl/>
        </w:rPr>
        <w:br w:type="page"/>
      </w:r>
      <w:r w:rsidRPr="00DB62A0">
        <w:rPr>
          <w:rtl/>
        </w:rPr>
        <w:lastRenderedPageBreak/>
        <w:t xml:space="preserve">ابن نصير الجنبىّ «أبو طيبة» </w:t>
      </w:r>
      <w:r w:rsidRPr="00E945AB">
        <w:rPr>
          <w:rStyle w:val="libFootnotenumChar"/>
          <w:rtl/>
        </w:rPr>
        <w:t>(1)</w:t>
      </w:r>
      <w:r>
        <w:rPr>
          <w:rtl/>
        </w:rPr>
        <w:t>.</w:t>
      </w:r>
    </w:p>
    <w:p w:rsidR="00862A92" w:rsidRPr="00DB62A0" w:rsidRDefault="00862A92" w:rsidP="00862A92">
      <w:pPr>
        <w:rPr>
          <w:rtl/>
          <w:lang w:bidi="ar-SA"/>
        </w:rPr>
      </w:pPr>
      <w:r w:rsidRPr="00DB62A0">
        <w:rPr>
          <w:rtl/>
          <w:lang w:bidi="ar-SA"/>
        </w:rPr>
        <w:t>610</w:t>
      </w:r>
      <w:r>
        <w:rPr>
          <w:rtl/>
          <w:lang w:bidi="ar-SA"/>
        </w:rPr>
        <w:t xml:space="preserve"> ـ </w:t>
      </w:r>
      <w:r w:rsidRPr="00DB62A0">
        <w:rPr>
          <w:rtl/>
          <w:lang w:bidi="ar-SA"/>
        </w:rPr>
        <w:t xml:space="preserve">سهل بن عبد الرحمن الصّيقل الزّوفىّ : روى عنه ضمام بن إسماعيل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611</w:t>
      </w:r>
      <w:r>
        <w:rPr>
          <w:rtl/>
          <w:lang w:bidi="ar-SA"/>
        </w:rPr>
        <w:t xml:space="preserve"> ـ </w:t>
      </w:r>
      <w:r w:rsidRPr="00DB62A0">
        <w:rPr>
          <w:rtl/>
          <w:lang w:bidi="ar-SA"/>
        </w:rPr>
        <w:t xml:space="preserve">سهل بن عبد السلام بن محمد بن بكر المرادى ، ثم الونبىّ </w:t>
      </w:r>
      <w:r w:rsidRPr="00E945AB">
        <w:rPr>
          <w:rStyle w:val="libFootnotenumChar"/>
          <w:rtl/>
        </w:rPr>
        <w:t>(3)</w:t>
      </w:r>
      <w:r w:rsidRPr="00DB62A0">
        <w:rPr>
          <w:rtl/>
          <w:lang w:bidi="ar-SA"/>
        </w:rPr>
        <w:t xml:space="preserve"> : يروى عن أبيه ، عن ليث بن سعد ، والمفضّل بن فضالة ، ومالك بن أنس. توفى بعد سنة ستين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612</w:t>
      </w:r>
      <w:r>
        <w:rPr>
          <w:rtl/>
          <w:lang w:bidi="ar-SA"/>
        </w:rPr>
        <w:t xml:space="preserve"> ـ </w:t>
      </w:r>
      <w:r w:rsidRPr="00DB62A0">
        <w:rPr>
          <w:rtl/>
          <w:lang w:bidi="ar-SA"/>
        </w:rPr>
        <w:t xml:space="preserve">سهل بن علقمة بن مبرّح بن سحير </w:t>
      </w:r>
      <w:r w:rsidRPr="00E945AB">
        <w:rPr>
          <w:rStyle w:val="libFootnotenumChar"/>
          <w:rtl/>
        </w:rPr>
        <w:t>(5)</w:t>
      </w:r>
      <w:r w:rsidRPr="00DB62A0">
        <w:rPr>
          <w:rtl/>
          <w:lang w:bidi="ar-SA"/>
        </w:rPr>
        <w:t xml:space="preserve"> بن مالك بن سريع المعافرى : يكنى أبا مروان. يقال : يروى عن بكر بن سوادة. ويقال : روى عنه رشدين بن سعد ، ويقال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التى روى عنها ، وتتلمذ عليها </w:t>
      </w:r>
      <w:r>
        <w:rPr>
          <w:rtl/>
        </w:rPr>
        <w:t>(</w:t>
      </w:r>
      <w:r w:rsidRPr="00DB62A0">
        <w:rPr>
          <w:rtl/>
        </w:rPr>
        <w:t>عبد الملك بن نصير</w:t>
      </w:r>
      <w:r>
        <w:rPr>
          <w:rtl/>
        </w:rPr>
        <w:t>)</w:t>
      </w:r>
      <w:r w:rsidRPr="00DB62A0">
        <w:rPr>
          <w:rtl/>
        </w:rPr>
        <w:t xml:space="preserve"> ، الذي توفى سنة 211 ه‍ </w:t>
      </w:r>
      <w:r>
        <w:rPr>
          <w:rtl/>
        </w:rPr>
        <w:t>(</w:t>
      </w:r>
      <w:r w:rsidRPr="00DB62A0">
        <w:rPr>
          <w:rtl/>
        </w:rPr>
        <w:t>الإكمال 1 / 325</w:t>
      </w:r>
      <w:r>
        <w:rPr>
          <w:rtl/>
        </w:rPr>
        <w:t>).</w:t>
      </w:r>
      <w:r w:rsidRPr="00DB62A0">
        <w:rPr>
          <w:rtl/>
        </w:rPr>
        <w:t xml:space="preserve"> ويدعم ذلك ثلاثة أمور :</w:t>
      </w:r>
    </w:p>
    <w:p w:rsidR="00862A92" w:rsidRPr="00DB62A0" w:rsidRDefault="00862A92" w:rsidP="006F6402">
      <w:pPr>
        <w:pStyle w:val="libFootnote"/>
        <w:rPr>
          <w:rtl/>
        </w:rPr>
      </w:pPr>
      <w:r w:rsidRPr="00DB62A0">
        <w:rPr>
          <w:rtl/>
        </w:rPr>
        <w:t>الأول</w:t>
      </w:r>
      <w:r>
        <w:rPr>
          <w:rtl/>
        </w:rPr>
        <w:t xml:space="preserve"> ـ </w:t>
      </w:r>
      <w:r w:rsidRPr="00DB62A0">
        <w:rPr>
          <w:rtl/>
        </w:rPr>
        <w:t xml:space="preserve">أن المترجم له يروى عن </w:t>
      </w:r>
      <w:r>
        <w:rPr>
          <w:rtl/>
        </w:rPr>
        <w:t>(</w:t>
      </w:r>
      <w:r w:rsidRPr="00DB62A0">
        <w:rPr>
          <w:rtl/>
        </w:rPr>
        <w:t>عبد الله بن عيّاش القتبانى</w:t>
      </w:r>
      <w:r>
        <w:rPr>
          <w:rtl/>
        </w:rPr>
        <w:t>)</w:t>
      </w:r>
      <w:r w:rsidRPr="00DB62A0">
        <w:rPr>
          <w:rtl/>
        </w:rPr>
        <w:t xml:space="preserve"> المتوفى 170 ه‍ </w:t>
      </w:r>
      <w:r>
        <w:rPr>
          <w:rtl/>
        </w:rPr>
        <w:t>(</w:t>
      </w:r>
      <w:r w:rsidRPr="00DB62A0">
        <w:rPr>
          <w:rtl/>
        </w:rPr>
        <w:t>تهذيب التهذيب 5 / 307</w:t>
      </w:r>
      <w:r>
        <w:rPr>
          <w:rtl/>
        </w:rPr>
        <w:t>).</w:t>
      </w:r>
    </w:p>
    <w:p w:rsidR="00862A92" w:rsidRPr="00DB62A0" w:rsidRDefault="00862A92" w:rsidP="006F6402">
      <w:pPr>
        <w:pStyle w:val="libFootnote"/>
        <w:rPr>
          <w:rtl/>
        </w:rPr>
      </w:pPr>
      <w:r w:rsidRPr="00DB62A0">
        <w:rPr>
          <w:rtl/>
        </w:rPr>
        <w:t>الثانى</w:t>
      </w:r>
      <w:r>
        <w:rPr>
          <w:rtl/>
        </w:rPr>
        <w:t xml:space="preserve"> ـ </w:t>
      </w:r>
      <w:r w:rsidRPr="00DB62A0">
        <w:rPr>
          <w:rtl/>
        </w:rPr>
        <w:t xml:space="preserve">أنه يترجح وفاته حوالى سنة 180 ه‍ ؛ إذ إن ابن يونس يذكر أن جده </w:t>
      </w:r>
      <w:r>
        <w:rPr>
          <w:rtl/>
        </w:rPr>
        <w:t>(</w:t>
      </w:r>
      <w:r w:rsidRPr="00DB62A0">
        <w:rPr>
          <w:rtl/>
        </w:rPr>
        <w:t>يونس</w:t>
      </w:r>
      <w:r>
        <w:rPr>
          <w:rtl/>
        </w:rPr>
        <w:t>)</w:t>
      </w:r>
      <w:r w:rsidRPr="00DB62A0">
        <w:rPr>
          <w:rtl/>
        </w:rPr>
        <w:t xml:space="preserve"> رآه ، وغالب ظنى أنه لم يتمكن من الرواية عنه ؛ لأن يونس المولود سنة 170 ه‍ </w:t>
      </w:r>
      <w:r>
        <w:rPr>
          <w:rtl/>
        </w:rPr>
        <w:t>(</w:t>
      </w:r>
      <w:r w:rsidRPr="00DB62A0">
        <w:rPr>
          <w:rtl/>
        </w:rPr>
        <w:t>السابق 11 / 388</w:t>
      </w:r>
      <w:r>
        <w:rPr>
          <w:rtl/>
        </w:rPr>
        <w:t>)</w:t>
      </w:r>
      <w:r w:rsidRPr="00DB62A0">
        <w:rPr>
          <w:rtl/>
        </w:rPr>
        <w:t xml:space="preserve"> لم يكن عند وفاة المترجم له فى سن تسمح له بالتلقى عليه.</w:t>
      </w:r>
    </w:p>
    <w:p w:rsidR="00862A92" w:rsidRPr="00DB62A0" w:rsidRDefault="00862A92" w:rsidP="006F6402">
      <w:pPr>
        <w:pStyle w:val="libFootnote"/>
        <w:rPr>
          <w:rtl/>
        </w:rPr>
      </w:pPr>
      <w:r w:rsidRPr="00DB62A0">
        <w:rPr>
          <w:rtl/>
        </w:rPr>
        <w:t>والثالث والأخير</w:t>
      </w:r>
      <w:r>
        <w:rPr>
          <w:rtl/>
        </w:rPr>
        <w:t xml:space="preserve"> ـ </w:t>
      </w:r>
      <w:r w:rsidRPr="00DB62A0">
        <w:rPr>
          <w:rtl/>
        </w:rPr>
        <w:t xml:space="preserve">أن ابن المترجم له </w:t>
      </w:r>
      <w:r>
        <w:rPr>
          <w:rtl/>
        </w:rPr>
        <w:t>(</w:t>
      </w:r>
      <w:r w:rsidRPr="00DB62A0">
        <w:rPr>
          <w:rtl/>
        </w:rPr>
        <w:t>ويسمى عبد العزيز ، وكان مقبولا لدى القضاة</w:t>
      </w:r>
      <w:r>
        <w:rPr>
          <w:rtl/>
        </w:rPr>
        <w:t>)</w:t>
      </w:r>
      <w:r w:rsidRPr="00DB62A0">
        <w:rPr>
          <w:rtl/>
        </w:rPr>
        <w:t xml:space="preserve"> روى عن رشدين بن سعد </w:t>
      </w:r>
      <w:r>
        <w:rPr>
          <w:rtl/>
        </w:rPr>
        <w:t>(</w:t>
      </w:r>
      <w:r w:rsidRPr="00DB62A0">
        <w:rPr>
          <w:rtl/>
        </w:rPr>
        <w:t>ت 188 ه‍</w:t>
      </w:r>
      <w:r>
        <w:rPr>
          <w:rtl/>
        </w:rPr>
        <w:t>)</w:t>
      </w:r>
      <w:r w:rsidRPr="00DB62A0">
        <w:rPr>
          <w:rtl/>
        </w:rPr>
        <w:t xml:space="preserve"> ، وابن وهب </w:t>
      </w:r>
      <w:r>
        <w:rPr>
          <w:rtl/>
        </w:rPr>
        <w:t>(</w:t>
      </w:r>
      <w:r w:rsidRPr="00DB62A0">
        <w:rPr>
          <w:rtl/>
        </w:rPr>
        <w:t>ت 197 ه‍</w:t>
      </w:r>
      <w:r>
        <w:rPr>
          <w:rtl/>
        </w:rPr>
        <w:t>)</w:t>
      </w:r>
      <w:r w:rsidRPr="00DB62A0">
        <w:rPr>
          <w:rtl/>
        </w:rPr>
        <w:t xml:space="preserve"> ، وابن القاسم </w:t>
      </w:r>
      <w:r>
        <w:rPr>
          <w:rtl/>
        </w:rPr>
        <w:t>(</w:t>
      </w:r>
      <w:r w:rsidRPr="00DB62A0">
        <w:rPr>
          <w:rtl/>
        </w:rPr>
        <w:t>ت 191 ه‍</w:t>
      </w:r>
      <w:r>
        <w:rPr>
          <w:rtl/>
        </w:rPr>
        <w:t>).</w:t>
      </w:r>
      <w:r w:rsidRPr="00DB62A0">
        <w:rPr>
          <w:rtl/>
        </w:rPr>
        <w:t xml:space="preserve"> توفى سنة 220 ه‍ </w:t>
      </w:r>
      <w:r>
        <w:rPr>
          <w:rtl/>
        </w:rPr>
        <w:t>(</w:t>
      </w:r>
      <w:r w:rsidRPr="00DB62A0">
        <w:rPr>
          <w:rtl/>
        </w:rPr>
        <w:t>الإكمال 7 / 151</w:t>
      </w:r>
      <w:r>
        <w:rPr>
          <w:rtl/>
        </w:rPr>
        <w:t>)</w:t>
      </w:r>
      <w:r w:rsidRPr="00DB62A0">
        <w:rPr>
          <w:rtl/>
        </w:rPr>
        <w:t xml:space="preserve"> ، فهو معاصر لعبد الملك بن نصير. وينتظر أن يتتلمذ على والده لا العكس ، وبالمثل ينطبق الأمر على </w:t>
      </w:r>
      <w:r>
        <w:rPr>
          <w:rtl/>
        </w:rPr>
        <w:t>(</w:t>
      </w:r>
      <w:r w:rsidRPr="00DB62A0">
        <w:rPr>
          <w:rtl/>
        </w:rPr>
        <w:t>عبد الملك</w:t>
      </w:r>
      <w:r>
        <w:rPr>
          <w:rtl/>
        </w:rPr>
        <w:t>).</w:t>
      </w:r>
      <w:r w:rsidRPr="00DB62A0">
        <w:rPr>
          <w:rtl/>
        </w:rPr>
        <w:t xml:space="preserve"> ومن هنا يترجح أن هناك خطأ من الناسخ لم يلتفت المحقق إليه ، حتى من الناحية النحوية ، إذ لو صح أن </w:t>
      </w:r>
      <w:r>
        <w:rPr>
          <w:rtl/>
        </w:rPr>
        <w:t>(</w:t>
      </w:r>
      <w:r w:rsidRPr="00DB62A0">
        <w:rPr>
          <w:rtl/>
        </w:rPr>
        <w:t>سهل بن سعد المترجم له</w:t>
      </w:r>
      <w:r>
        <w:rPr>
          <w:rtl/>
        </w:rPr>
        <w:t>)</w:t>
      </w:r>
      <w:r w:rsidRPr="00DB62A0">
        <w:rPr>
          <w:rtl/>
        </w:rPr>
        <w:t xml:space="preserve"> هو الذي روى عن </w:t>
      </w:r>
      <w:r>
        <w:rPr>
          <w:rtl/>
        </w:rPr>
        <w:t>(</w:t>
      </w:r>
      <w:r w:rsidRPr="00DB62A0">
        <w:rPr>
          <w:rtl/>
        </w:rPr>
        <w:t>عبد الملك بن نصير</w:t>
      </w:r>
      <w:r>
        <w:rPr>
          <w:rtl/>
        </w:rPr>
        <w:t>)</w:t>
      </w:r>
      <w:r w:rsidRPr="00DB62A0">
        <w:rPr>
          <w:rtl/>
        </w:rPr>
        <w:t xml:space="preserve"> ، لأتت كنية الأخير مجرورة هكذا </w:t>
      </w:r>
      <w:r>
        <w:rPr>
          <w:rtl/>
        </w:rPr>
        <w:t>(</w:t>
      </w:r>
      <w:r w:rsidRPr="00DB62A0">
        <w:rPr>
          <w:rtl/>
        </w:rPr>
        <w:t>أبى طيبة</w:t>
      </w:r>
      <w:r>
        <w:rPr>
          <w:rtl/>
        </w:rPr>
        <w:t>)</w:t>
      </w:r>
      <w:r w:rsidRPr="00DB62A0">
        <w:rPr>
          <w:rtl/>
        </w:rPr>
        <w:t xml:space="preserve"> ، لكنها وردت مرفوعة </w:t>
      </w:r>
      <w:r>
        <w:rPr>
          <w:rtl/>
        </w:rPr>
        <w:t>(</w:t>
      </w:r>
      <w:r w:rsidRPr="00DB62A0">
        <w:rPr>
          <w:rtl/>
        </w:rPr>
        <w:t>أبو طيبة</w:t>
      </w:r>
      <w:r>
        <w:rPr>
          <w:rtl/>
        </w:rPr>
        <w:t>)</w:t>
      </w:r>
      <w:r w:rsidRPr="00DB62A0">
        <w:rPr>
          <w:rtl/>
        </w:rPr>
        <w:t xml:space="preserve"> ؛ دلالة على أن العبارة صوابها كالآتى : </w:t>
      </w:r>
      <w:r>
        <w:rPr>
          <w:rtl/>
        </w:rPr>
        <w:t>(</w:t>
      </w:r>
      <w:r w:rsidRPr="00DB62A0">
        <w:rPr>
          <w:rtl/>
        </w:rPr>
        <w:t>روى عنه عبد الملك ابن نصير الجنبى ، أبو طيبة</w:t>
      </w:r>
      <w:r>
        <w:rPr>
          <w:rtl/>
        </w:rPr>
        <w:t>).</w:t>
      </w:r>
    </w:p>
    <w:p w:rsidR="00862A92" w:rsidRPr="00DB62A0" w:rsidRDefault="00862A92" w:rsidP="00BC7ADB">
      <w:pPr>
        <w:pStyle w:val="libFootnote0"/>
        <w:rPr>
          <w:rtl/>
        </w:rPr>
      </w:pPr>
      <w:r>
        <w:rPr>
          <w:rtl/>
        </w:rPr>
        <w:t>(</w:t>
      </w:r>
      <w:r w:rsidRPr="00DB62A0">
        <w:rPr>
          <w:rtl/>
        </w:rPr>
        <w:t>1) السابق.</w:t>
      </w:r>
    </w:p>
    <w:p w:rsidR="00862A92" w:rsidRPr="00DB62A0" w:rsidRDefault="00862A92" w:rsidP="00BC7ADB">
      <w:pPr>
        <w:pStyle w:val="libFootnote0"/>
        <w:rPr>
          <w:rtl/>
        </w:rPr>
      </w:pPr>
      <w:r>
        <w:rPr>
          <w:rtl/>
        </w:rPr>
        <w:t>(</w:t>
      </w:r>
      <w:r w:rsidRPr="00DB62A0">
        <w:rPr>
          <w:rtl/>
        </w:rPr>
        <w:t xml:space="preserve">2) السابق 4 / 216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ضبطت بالحروف ، وهى نسبة إلى </w:t>
      </w:r>
      <w:r>
        <w:rPr>
          <w:rtl/>
        </w:rPr>
        <w:t>(</w:t>
      </w:r>
      <w:r w:rsidRPr="00DB62A0">
        <w:rPr>
          <w:rtl/>
        </w:rPr>
        <w:t>ونبة</w:t>
      </w:r>
      <w:r>
        <w:rPr>
          <w:rtl/>
        </w:rPr>
        <w:t>)</w:t>
      </w:r>
      <w:r w:rsidRPr="00DB62A0">
        <w:rPr>
          <w:rtl/>
        </w:rPr>
        <w:t xml:space="preserve"> : بطن من مراد. </w:t>
      </w:r>
      <w:r>
        <w:rPr>
          <w:rtl/>
        </w:rPr>
        <w:t>(</w:t>
      </w:r>
      <w:r w:rsidRPr="00DB62A0">
        <w:rPr>
          <w:rtl/>
        </w:rPr>
        <w:t>الإكمال 3 / 402 ، والأنساب 5 / 616</w:t>
      </w:r>
      <w:r>
        <w:rPr>
          <w:rtl/>
        </w:rPr>
        <w:t>).</w:t>
      </w:r>
    </w:p>
    <w:p w:rsidR="00862A92" w:rsidRPr="00DB62A0" w:rsidRDefault="00862A92" w:rsidP="00BC7ADB">
      <w:pPr>
        <w:pStyle w:val="libFootnote0"/>
        <w:rPr>
          <w:rtl/>
        </w:rPr>
      </w:pPr>
      <w:r>
        <w:rPr>
          <w:rtl/>
        </w:rPr>
        <w:t>(</w:t>
      </w:r>
      <w:r w:rsidRPr="00DB62A0">
        <w:rPr>
          <w:rtl/>
        </w:rPr>
        <w:t xml:space="preserve">4) الإكمال 3 / 403 </w:t>
      </w:r>
      <w:r>
        <w:rPr>
          <w:rtl/>
        </w:rPr>
        <w:t>(</w:t>
      </w:r>
      <w:r w:rsidRPr="00DB62A0">
        <w:rPr>
          <w:rtl/>
        </w:rPr>
        <w:t>قاله ابن يونس</w:t>
      </w:r>
      <w:r>
        <w:rPr>
          <w:rtl/>
        </w:rPr>
        <w:t>).</w:t>
      </w:r>
      <w:r w:rsidRPr="00DB62A0">
        <w:rPr>
          <w:rtl/>
        </w:rPr>
        <w:t xml:space="preserve"> وستأتى ترجمة والده فى </w:t>
      </w:r>
      <w:r>
        <w:rPr>
          <w:rtl/>
        </w:rPr>
        <w:t>(</w:t>
      </w:r>
      <w:r w:rsidRPr="00DB62A0">
        <w:rPr>
          <w:rtl/>
        </w:rPr>
        <w:t>باب العين</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بإذن الله.</w:t>
      </w:r>
    </w:p>
    <w:p w:rsidR="00862A92" w:rsidRPr="00DB62A0" w:rsidRDefault="00862A92" w:rsidP="00BC7ADB">
      <w:pPr>
        <w:pStyle w:val="libFootnote0"/>
        <w:rPr>
          <w:rtl/>
        </w:rPr>
      </w:pPr>
      <w:r>
        <w:rPr>
          <w:rtl/>
        </w:rPr>
        <w:t>(</w:t>
      </w:r>
      <w:r w:rsidRPr="00DB62A0">
        <w:rPr>
          <w:rtl/>
        </w:rPr>
        <w:t xml:space="preserve">5) لم أقف على ضبطها. وقد ورد فى </w:t>
      </w:r>
      <w:r>
        <w:rPr>
          <w:rtl/>
        </w:rPr>
        <w:t>(</w:t>
      </w:r>
      <w:r w:rsidRPr="00DB62A0">
        <w:rPr>
          <w:rtl/>
        </w:rPr>
        <w:t xml:space="preserve">الإكمال 7 / 201 ، هامش </w:t>
      </w:r>
      <w:r>
        <w:rPr>
          <w:rtl/>
        </w:rPr>
        <w:t>(</w:t>
      </w:r>
      <w:r w:rsidRPr="00DB62A0">
        <w:rPr>
          <w:rtl/>
        </w:rPr>
        <w:t>1) : أنها فى نسخة : سحيم</w:t>
      </w:r>
      <w:r>
        <w:rPr>
          <w:rtl/>
        </w:rPr>
        <w:t>)</w:t>
      </w:r>
      <w:r w:rsidRPr="00DB62A0">
        <w:rPr>
          <w:rtl/>
        </w:rPr>
        <w:t xml:space="preserve"> ، فلعلهما بالتصغير.</w:t>
      </w:r>
    </w:p>
    <w:p w:rsidR="00862A92" w:rsidRPr="00DB62A0" w:rsidRDefault="00862A92" w:rsidP="00971413">
      <w:pPr>
        <w:pStyle w:val="libNormal0"/>
        <w:rPr>
          <w:rtl/>
        </w:rPr>
      </w:pPr>
      <w:r>
        <w:rPr>
          <w:rtl/>
        </w:rPr>
        <w:br w:type="page"/>
      </w:r>
      <w:r w:rsidRPr="00DB62A0">
        <w:rPr>
          <w:rtl/>
        </w:rPr>
        <w:lastRenderedPageBreak/>
        <w:t>رشدين بن سعد روى عن بكر بن سوادة ، عن سهل بن علقمة. وهو</w:t>
      </w:r>
      <w:r>
        <w:rPr>
          <w:rtl/>
        </w:rPr>
        <w:t xml:space="preserve"> ـ </w:t>
      </w:r>
      <w:r w:rsidRPr="00DB62A0">
        <w:rPr>
          <w:rtl/>
        </w:rPr>
        <w:t>عندى</w:t>
      </w:r>
      <w:r>
        <w:rPr>
          <w:rtl/>
        </w:rPr>
        <w:t xml:space="preserve"> ـ </w:t>
      </w:r>
      <w:r w:rsidRPr="00DB62A0">
        <w:rPr>
          <w:rtl/>
        </w:rPr>
        <w:t xml:space="preserve">أصح </w:t>
      </w:r>
      <w:r w:rsidRPr="00E945AB">
        <w:rPr>
          <w:rStyle w:val="libFootnotenumChar"/>
          <w:rtl/>
        </w:rPr>
        <w:t>(1)</w:t>
      </w:r>
      <w:r>
        <w:rPr>
          <w:rtl/>
        </w:rPr>
        <w:t>.</w:t>
      </w:r>
    </w:p>
    <w:p w:rsidR="00862A92" w:rsidRPr="00DB62A0" w:rsidRDefault="00862A92" w:rsidP="00862A92">
      <w:pPr>
        <w:rPr>
          <w:rtl/>
          <w:lang w:bidi="ar-SA"/>
        </w:rPr>
      </w:pPr>
      <w:r w:rsidRPr="00DB62A0">
        <w:rPr>
          <w:rtl/>
          <w:lang w:bidi="ar-SA"/>
        </w:rPr>
        <w:t>613</w:t>
      </w:r>
      <w:r>
        <w:rPr>
          <w:rtl/>
          <w:lang w:bidi="ar-SA"/>
        </w:rPr>
        <w:t xml:space="preserve"> ـ </w:t>
      </w:r>
      <w:r w:rsidRPr="00DB62A0">
        <w:rPr>
          <w:rtl/>
          <w:lang w:bidi="ar-SA"/>
        </w:rPr>
        <w:t xml:space="preserve">سهل بن اليسع بن عبد الحميد بن يحيى بن أبى بكر </w:t>
      </w:r>
      <w:r>
        <w:rPr>
          <w:rtl/>
          <w:lang w:bidi="ar-SA"/>
        </w:rPr>
        <w:t>(</w:t>
      </w:r>
      <w:r w:rsidRPr="00DB62A0">
        <w:rPr>
          <w:rtl/>
          <w:lang w:bidi="ar-SA"/>
        </w:rPr>
        <w:t>مولى بنى سهم</w:t>
      </w:r>
      <w:r>
        <w:rPr>
          <w:rtl/>
          <w:lang w:bidi="ar-SA"/>
        </w:rPr>
        <w:t>)</w:t>
      </w:r>
      <w:r w:rsidRPr="00DB62A0">
        <w:rPr>
          <w:rtl/>
          <w:lang w:bidi="ar-SA"/>
        </w:rPr>
        <w:t xml:space="preserve"> : يكنى أبا الأزهر. حدّث. توفى سنة ثمان وخمسين ومائتين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«سهيل» :</w:t>
      </w:r>
    </w:p>
    <w:p w:rsidR="00862A92" w:rsidRPr="00DB62A0" w:rsidRDefault="00862A92" w:rsidP="00862A92">
      <w:pPr>
        <w:rPr>
          <w:rtl/>
          <w:lang w:bidi="ar-SA"/>
        </w:rPr>
      </w:pPr>
      <w:r w:rsidRPr="00DB62A0">
        <w:rPr>
          <w:rtl/>
          <w:lang w:bidi="ar-SA"/>
        </w:rPr>
        <w:t>614</w:t>
      </w:r>
      <w:r>
        <w:rPr>
          <w:rtl/>
          <w:lang w:bidi="ar-SA"/>
        </w:rPr>
        <w:t xml:space="preserve"> ـ </w:t>
      </w:r>
      <w:r w:rsidRPr="00DB62A0">
        <w:rPr>
          <w:rtl/>
          <w:lang w:bidi="ar-SA"/>
        </w:rPr>
        <w:t>سهيل بن حسّان بن منصور بن سعيد</w:t>
      </w:r>
      <w:r>
        <w:rPr>
          <w:rtl/>
          <w:lang w:bidi="ar-SA"/>
        </w:rPr>
        <w:t xml:space="preserve"> ـ </w:t>
      </w:r>
      <w:r w:rsidRPr="00DB62A0">
        <w:rPr>
          <w:rtl/>
          <w:lang w:bidi="ar-SA"/>
        </w:rPr>
        <w:t>ويقال : ابن زيد</w:t>
      </w:r>
      <w:r>
        <w:rPr>
          <w:rtl/>
          <w:lang w:bidi="ar-SA"/>
        </w:rPr>
        <w:t xml:space="preserve"> ـ </w:t>
      </w:r>
      <w:r w:rsidRPr="00DB62A0">
        <w:rPr>
          <w:rtl/>
          <w:lang w:bidi="ar-SA"/>
        </w:rPr>
        <w:t xml:space="preserve">بن الأصبغ الكلبىّ المصرى </w:t>
      </w:r>
      <w:r w:rsidRPr="00E945AB">
        <w:rPr>
          <w:rStyle w:val="libFootnotenumChar"/>
          <w:rtl/>
        </w:rPr>
        <w:t>(3)</w:t>
      </w:r>
      <w:r w:rsidRPr="00DB62A0">
        <w:rPr>
          <w:rtl/>
          <w:lang w:bidi="ar-SA"/>
        </w:rPr>
        <w:t xml:space="preserve"> : يكنى أبا السّحماء. يروى عن أبى قبيل المعافرى ، وكعب بن علقمة. روى عنه الليث ، وضمام بن إسماعيل ، وابن وهب ، وخالد بن حميد ، وآخرون. وعظ</w:t>
      </w:r>
      <w:r>
        <w:rPr>
          <w:rtl/>
          <w:lang w:bidi="ar-SA"/>
        </w:rPr>
        <w:t xml:space="preserve"> ـ </w:t>
      </w:r>
      <w:r w:rsidRPr="00DB62A0">
        <w:rPr>
          <w:rtl/>
          <w:lang w:bidi="ar-SA"/>
        </w:rPr>
        <w:t>مرة</w:t>
      </w:r>
      <w:r>
        <w:rPr>
          <w:rtl/>
          <w:lang w:bidi="ar-SA"/>
        </w:rPr>
        <w:t xml:space="preserve"> ـ </w:t>
      </w:r>
      <w:r w:rsidRPr="00DB62A0">
        <w:rPr>
          <w:rtl/>
          <w:lang w:bidi="ar-SA"/>
        </w:rPr>
        <w:t>أمير الإسكندرية. وكان كبير القدر ، متألّها.</w:t>
      </w:r>
    </w:p>
    <w:p w:rsidR="00862A92" w:rsidRPr="00DB62A0" w:rsidRDefault="00862A92" w:rsidP="00862A92">
      <w:pPr>
        <w:rPr>
          <w:rtl/>
          <w:lang w:bidi="ar-SA"/>
        </w:rPr>
      </w:pPr>
      <w:r w:rsidRPr="00DB62A0">
        <w:rPr>
          <w:rtl/>
          <w:lang w:bidi="ar-SA"/>
        </w:rPr>
        <w:t xml:space="preserve">قال النضر بن عبد الجبار : حدثنا ضمام ، عن أبى السحماء ، قال : نزلت بشعب من مناهل </w:t>
      </w:r>
      <w:r w:rsidRPr="00E945AB">
        <w:rPr>
          <w:rStyle w:val="libFootnotenumChar"/>
          <w:rtl/>
        </w:rPr>
        <w:t>(4)</w:t>
      </w:r>
      <w:r w:rsidRPr="00DB62A0">
        <w:rPr>
          <w:rtl/>
          <w:lang w:bidi="ar-SA"/>
        </w:rPr>
        <w:t xml:space="preserve"> الحجاز ، فإذا صاحب المنهل قد أتى بهدية إلى فسطاط ، فيه الأوزاعى ، وابن أبى عبلة </w:t>
      </w:r>
      <w:r>
        <w:rPr>
          <w:rtl/>
          <w:lang w:bidi="ar-SA"/>
        </w:rPr>
        <w:t>(</w:t>
      </w:r>
      <w:r w:rsidRPr="00DB62A0">
        <w:rPr>
          <w:rtl/>
          <w:lang w:bidi="ar-SA"/>
        </w:rPr>
        <w:t>صاحب خاتم عمر بن عبد العزيز</w:t>
      </w:r>
      <w:r>
        <w:rPr>
          <w:rtl/>
          <w:lang w:bidi="ar-SA"/>
        </w:rPr>
        <w:t>)</w:t>
      </w:r>
      <w:r w:rsidRPr="00DB62A0">
        <w:rPr>
          <w:rtl/>
          <w:lang w:bidi="ar-SA"/>
        </w:rPr>
        <w:t xml:space="preserve"> ، فأتيتهما ، فقلت لهما : أليس تعرفان لمن كان هذا المال</w:t>
      </w:r>
      <w:r>
        <w:rPr>
          <w:rtl/>
          <w:lang w:bidi="ar-SA"/>
        </w:rPr>
        <w:t>؟</w:t>
      </w:r>
      <w:r w:rsidRPr="00DB62A0">
        <w:rPr>
          <w:rtl/>
          <w:lang w:bidi="ar-SA"/>
        </w:rPr>
        <w:t xml:space="preserve"> وإلى من صار</w:t>
      </w:r>
      <w:r>
        <w:rPr>
          <w:rtl/>
          <w:lang w:bidi="ar-SA"/>
        </w:rPr>
        <w:t>؟!</w:t>
      </w:r>
      <w:r w:rsidRPr="00DB62A0">
        <w:rPr>
          <w:rtl/>
          <w:lang w:bidi="ar-SA"/>
        </w:rPr>
        <w:t xml:space="preserve"> قالا : بلى. قلت : فلم قبلتما ، والناس قد نظروا إليكما</w:t>
      </w:r>
      <w:r>
        <w:rPr>
          <w:rtl/>
          <w:lang w:bidi="ar-SA"/>
        </w:rPr>
        <w:t>؟!</w:t>
      </w:r>
      <w:r w:rsidRPr="00DB62A0">
        <w:rPr>
          <w:rtl/>
          <w:lang w:bidi="ar-SA"/>
        </w:rPr>
        <w:t xml:space="preserve"> فقالا : لو رددناها ، كان أعظم مما تريد. قال ضمام : قبلاها ؛ خوفا على أنفسهما ، وهما يكرهان ذلك.</w:t>
      </w:r>
      <w:r>
        <w:rPr>
          <w:rFonts w:hint="cs"/>
          <w:rtl/>
          <w:lang w:bidi="ar-SA"/>
        </w:rPr>
        <w:t xml:space="preserve"> </w:t>
      </w:r>
      <w:r w:rsidRPr="00DB62A0">
        <w:rPr>
          <w:rtl/>
          <w:lang w:bidi="ar-SA"/>
        </w:rPr>
        <w:t xml:space="preserve">يقال : مات أبو السحماء سنة سبع وأربعين ومائة بالإسكندرية </w:t>
      </w:r>
      <w:r>
        <w:rPr>
          <w:rtl/>
          <w:lang w:bidi="ar-SA"/>
        </w:rPr>
        <w:t>(</w:t>
      </w:r>
      <w:r w:rsidRPr="00CF53AF">
        <w:rPr>
          <w:rStyle w:val="libAlaemChar"/>
          <w:rtl/>
        </w:rPr>
        <w:t>رحمه‌الله</w:t>
      </w:r>
      <w:r>
        <w:rPr>
          <w:rtl/>
          <w:lang w:bidi="ar-SA"/>
        </w:rPr>
        <w:t>)</w:t>
      </w:r>
      <w:r w:rsidRPr="00DB62A0">
        <w:rPr>
          <w:rtl/>
          <w:lang w:bidi="ar-SA"/>
        </w:rPr>
        <w:t xml:space="preserve">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«سويد» :</w:t>
      </w:r>
    </w:p>
    <w:p w:rsidR="00862A92" w:rsidRPr="00DB62A0" w:rsidRDefault="00862A92" w:rsidP="00862A92">
      <w:pPr>
        <w:rPr>
          <w:rtl/>
          <w:lang w:bidi="ar-SA"/>
        </w:rPr>
      </w:pPr>
      <w:r w:rsidRPr="00DB62A0">
        <w:rPr>
          <w:rtl/>
          <w:lang w:bidi="ar-SA"/>
        </w:rPr>
        <w:t>615</w:t>
      </w:r>
      <w:r>
        <w:rPr>
          <w:rtl/>
          <w:lang w:bidi="ar-SA"/>
        </w:rPr>
        <w:t xml:space="preserve"> ـ </w:t>
      </w:r>
      <w:r w:rsidRPr="00DB62A0">
        <w:rPr>
          <w:rtl/>
          <w:lang w:bidi="ar-SA"/>
        </w:rPr>
        <w:t xml:space="preserve">سويد بن الخير المعافرى : ويقال : سودان. مصرى ، روى عنه ابن لهيعة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201 </w:t>
      </w:r>
      <w:r>
        <w:rPr>
          <w:rtl/>
        </w:rPr>
        <w:t>(</w:t>
      </w:r>
      <w:r w:rsidRPr="00DB62A0">
        <w:rPr>
          <w:rtl/>
        </w:rPr>
        <w:t>قال ذلك جميعه ابن يونس</w:t>
      </w:r>
      <w:r>
        <w:rPr>
          <w:rtl/>
        </w:rPr>
        <w:t>).</w:t>
      </w:r>
    </w:p>
    <w:p w:rsidR="00862A92" w:rsidRPr="00DB62A0" w:rsidRDefault="00862A92" w:rsidP="00BC7ADB">
      <w:pPr>
        <w:pStyle w:val="libFootnote0"/>
        <w:rPr>
          <w:rtl/>
        </w:rPr>
      </w:pPr>
      <w:r>
        <w:rPr>
          <w:rtl/>
        </w:rPr>
        <w:t>(</w:t>
      </w:r>
      <w:r w:rsidRPr="00DB62A0">
        <w:rPr>
          <w:rtl/>
        </w:rPr>
        <w:t xml:space="preserve">2) السابق 7 / 428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كذا ورد نسبه فى </w:t>
      </w:r>
      <w:r>
        <w:rPr>
          <w:rtl/>
        </w:rPr>
        <w:t>(</w:t>
      </w:r>
      <w:r w:rsidRPr="00DB62A0">
        <w:rPr>
          <w:rtl/>
        </w:rPr>
        <w:t>تهذيب التهذيب</w:t>
      </w:r>
      <w:r>
        <w:rPr>
          <w:rtl/>
        </w:rPr>
        <w:t>)</w:t>
      </w:r>
      <w:r w:rsidRPr="00DB62A0">
        <w:rPr>
          <w:rtl/>
        </w:rPr>
        <w:t xml:space="preserve"> 10 / 273. ولقّبه الذهبى فى </w:t>
      </w:r>
      <w:r>
        <w:rPr>
          <w:rtl/>
        </w:rPr>
        <w:t>(</w:t>
      </w:r>
      <w:r w:rsidRPr="00DB62A0">
        <w:rPr>
          <w:rtl/>
        </w:rPr>
        <w:t>تاريخ الإسلام</w:t>
      </w:r>
      <w:r>
        <w:rPr>
          <w:rtl/>
        </w:rPr>
        <w:t>)</w:t>
      </w:r>
      <w:r w:rsidRPr="00DB62A0">
        <w:rPr>
          <w:rtl/>
        </w:rPr>
        <w:t xml:space="preserve"> 9 / 168 ب </w:t>
      </w:r>
      <w:r>
        <w:rPr>
          <w:rtl/>
        </w:rPr>
        <w:t>(</w:t>
      </w:r>
      <w:r w:rsidRPr="00DB62A0">
        <w:rPr>
          <w:rtl/>
        </w:rPr>
        <w:t>الكلابى</w:t>
      </w:r>
      <w:r>
        <w:rPr>
          <w:rtl/>
        </w:rPr>
        <w:t>)</w:t>
      </w:r>
      <w:r w:rsidRPr="00DB62A0">
        <w:rPr>
          <w:rtl/>
        </w:rPr>
        <w:t xml:space="preserve"> ، وستأتى ترجمة جده </w:t>
      </w:r>
      <w:r>
        <w:rPr>
          <w:rtl/>
        </w:rPr>
        <w:t>(</w:t>
      </w:r>
      <w:r w:rsidRPr="00DB62A0">
        <w:rPr>
          <w:rtl/>
        </w:rPr>
        <w:t>منصور</w:t>
      </w:r>
      <w:r>
        <w:rPr>
          <w:rtl/>
        </w:rPr>
        <w:t>)</w:t>
      </w:r>
      <w:r w:rsidRPr="00DB62A0">
        <w:rPr>
          <w:rtl/>
        </w:rPr>
        <w:t xml:space="preserve"> فى باب </w:t>
      </w:r>
      <w:r>
        <w:rPr>
          <w:rtl/>
        </w:rPr>
        <w:t>(</w:t>
      </w:r>
      <w:r w:rsidRPr="00DB62A0">
        <w:rPr>
          <w:rtl/>
        </w:rPr>
        <w:t>الميم</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 xml:space="preserve">4) جمع منهل ، وهو المورد </w:t>
      </w:r>
      <w:r>
        <w:rPr>
          <w:rtl/>
        </w:rPr>
        <w:t>(</w:t>
      </w:r>
      <w:r w:rsidRPr="00DB62A0">
        <w:rPr>
          <w:rtl/>
        </w:rPr>
        <w:t>موضع فيه مشرب</w:t>
      </w:r>
      <w:r>
        <w:rPr>
          <w:rtl/>
        </w:rPr>
        <w:t>).</w:t>
      </w:r>
      <w:r w:rsidRPr="00DB62A0">
        <w:rPr>
          <w:rtl/>
        </w:rPr>
        <w:t xml:space="preserve"> وهو المنزل فى المفازة على طريق السّفّار ؛ لأن فيه ماء. والفعل منه : نهل ينهل نهلا ومنهلا : شرب الشّرب الأول. ونهل الشارب حتى روى ، فهو ناهل. والجمع نهّال ، ونواهل. </w:t>
      </w:r>
      <w:r>
        <w:rPr>
          <w:rtl/>
        </w:rPr>
        <w:t>(</w:t>
      </w:r>
      <w:r w:rsidRPr="00DB62A0">
        <w:rPr>
          <w:rtl/>
        </w:rPr>
        <w:t>اللسان ، مادة : ن. ه. ل</w:t>
      </w:r>
      <w:r>
        <w:rPr>
          <w:rtl/>
        </w:rPr>
        <w:t>)</w:t>
      </w:r>
      <w:r w:rsidRPr="00DB62A0">
        <w:rPr>
          <w:rtl/>
        </w:rPr>
        <w:t xml:space="preserve"> 6 / 4562 ، والمعجم الوسيط 2 / 997</w:t>
      </w:r>
      <w:r>
        <w:rPr>
          <w:rtl/>
        </w:rPr>
        <w:t xml:space="preserve"> ـ </w:t>
      </w:r>
      <w:r w:rsidRPr="00DB62A0">
        <w:rPr>
          <w:rtl/>
        </w:rPr>
        <w:t>998.</w:t>
      </w:r>
    </w:p>
    <w:p w:rsidR="00862A92" w:rsidRPr="00DB62A0" w:rsidRDefault="00862A92" w:rsidP="00BC7ADB">
      <w:pPr>
        <w:pStyle w:val="libFootnote0"/>
        <w:rPr>
          <w:rtl/>
        </w:rPr>
      </w:pPr>
      <w:r>
        <w:rPr>
          <w:rtl/>
        </w:rPr>
        <w:t>(</w:t>
      </w:r>
      <w:r w:rsidRPr="00DB62A0">
        <w:rPr>
          <w:rtl/>
        </w:rPr>
        <w:t>5) تاريخ الإسلام 9 / 168.</w:t>
      </w:r>
    </w:p>
    <w:p w:rsidR="00862A92" w:rsidRPr="00DB62A0" w:rsidRDefault="00862A92" w:rsidP="00BC7ADB">
      <w:pPr>
        <w:pStyle w:val="libFootnote0"/>
        <w:rPr>
          <w:rtl/>
        </w:rPr>
      </w:pPr>
      <w:r>
        <w:rPr>
          <w:rtl/>
        </w:rPr>
        <w:t>(</w:t>
      </w:r>
      <w:r w:rsidRPr="00DB62A0">
        <w:rPr>
          <w:rtl/>
        </w:rPr>
        <w:t>6) الإكمال 2 / 20.</w:t>
      </w:r>
    </w:p>
    <w:p w:rsidR="00862A92" w:rsidRPr="00DB62A0" w:rsidRDefault="00862A92" w:rsidP="00862A92">
      <w:pPr>
        <w:rPr>
          <w:rtl/>
          <w:lang w:bidi="ar-SA"/>
        </w:rPr>
      </w:pPr>
      <w:r>
        <w:rPr>
          <w:rtl/>
          <w:lang w:bidi="ar-SA"/>
        </w:rPr>
        <w:br w:type="page"/>
      </w:r>
      <w:r w:rsidRPr="00DB62A0">
        <w:rPr>
          <w:rtl/>
          <w:lang w:bidi="ar-SA"/>
        </w:rPr>
        <w:lastRenderedPageBreak/>
        <w:t>616</w:t>
      </w:r>
      <w:r>
        <w:rPr>
          <w:rtl/>
          <w:lang w:bidi="ar-SA"/>
        </w:rPr>
        <w:t xml:space="preserve"> ـ </w:t>
      </w:r>
      <w:r w:rsidRPr="00DB62A0">
        <w:rPr>
          <w:rtl/>
          <w:lang w:bidi="ar-SA"/>
        </w:rPr>
        <w:t xml:space="preserve">سويد بن قيس التجيبى المصرى : هو من أبذا بن عدىّ بن تجيب </w:t>
      </w:r>
      <w:r w:rsidRPr="00E945AB">
        <w:rPr>
          <w:rStyle w:val="libFootnotenumChar"/>
          <w:rtl/>
        </w:rPr>
        <w:t>(1)</w:t>
      </w:r>
      <w:r w:rsidRPr="00DB62A0">
        <w:rPr>
          <w:rtl/>
          <w:lang w:bidi="ar-SA"/>
        </w:rPr>
        <w:t xml:space="preserve"> ، وكانت له من عبد العزيز بن مروان منزلة </w:t>
      </w:r>
      <w:r w:rsidRPr="00E945AB">
        <w:rPr>
          <w:rStyle w:val="libFootnotenumChar"/>
          <w:rtl/>
        </w:rPr>
        <w:t>(2)</w:t>
      </w:r>
      <w:r w:rsidRPr="00DB62A0">
        <w:rPr>
          <w:rtl/>
          <w:lang w:bidi="ar-SA"/>
        </w:rPr>
        <w:t xml:space="preserve"> ، وكان يرسله فى أموره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«سلام» :</w:t>
      </w:r>
    </w:p>
    <w:p w:rsidR="00862A92" w:rsidRPr="00DB62A0" w:rsidRDefault="00862A92" w:rsidP="00862A92">
      <w:pPr>
        <w:rPr>
          <w:rtl/>
          <w:lang w:bidi="ar-SA"/>
        </w:rPr>
      </w:pPr>
      <w:r w:rsidRPr="00DB62A0">
        <w:rPr>
          <w:rtl/>
          <w:lang w:bidi="ar-SA"/>
        </w:rPr>
        <w:t>617</w:t>
      </w:r>
      <w:r>
        <w:rPr>
          <w:rtl/>
          <w:lang w:bidi="ar-SA"/>
        </w:rPr>
        <w:t xml:space="preserve"> ـ </w:t>
      </w:r>
      <w:r w:rsidRPr="00DB62A0">
        <w:rPr>
          <w:rtl/>
          <w:lang w:bidi="ar-SA"/>
        </w:rPr>
        <w:t xml:space="preserve">سلّام </w:t>
      </w:r>
      <w:r w:rsidRPr="00E945AB">
        <w:rPr>
          <w:rStyle w:val="libFootnotenumChar"/>
          <w:rtl/>
        </w:rPr>
        <w:t>(4)</w:t>
      </w:r>
      <w:r w:rsidRPr="00DB62A0">
        <w:rPr>
          <w:rtl/>
          <w:lang w:bidi="ar-SA"/>
        </w:rPr>
        <w:t xml:space="preserve"> الخصىّ : مولى سعيد بن عروة بن يزيد بن السحوح التجيبى ، ثم من بنى عامر منهم. كان مقبولا عند القضاة «لهيعة بن عيسى ، والبكرى ، وغيرهما»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«سلامان» :</w:t>
      </w:r>
    </w:p>
    <w:p w:rsidR="00862A92" w:rsidRPr="00DB62A0" w:rsidRDefault="00862A92" w:rsidP="00862A92">
      <w:pPr>
        <w:rPr>
          <w:rtl/>
          <w:lang w:bidi="ar-SA"/>
        </w:rPr>
      </w:pPr>
      <w:r w:rsidRPr="00DB62A0">
        <w:rPr>
          <w:rtl/>
          <w:lang w:bidi="ar-SA"/>
        </w:rPr>
        <w:t>618</w:t>
      </w:r>
      <w:r>
        <w:rPr>
          <w:rtl/>
          <w:lang w:bidi="ar-SA"/>
        </w:rPr>
        <w:t xml:space="preserve"> ـ </w:t>
      </w:r>
      <w:r w:rsidRPr="00DB62A0">
        <w:rPr>
          <w:rtl/>
          <w:lang w:bidi="ar-SA"/>
        </w:rPr>
        <w:t xml:space="preserve">سلامان بن عامر الشّعبانىّ المصرى : يروى عن فضالة بن عبيد ، وأبى عثمان </w:t>
      </w:r>
      <w:r>
        <w:rPr>
          <w:rtl/>
          <w:lang w:bidi="ar-SA"/>
        </w:rPr>
        <w:t>(</w:t>
      </w:r>
      <w:r w:rsidRPr="00DB62A0">
        <w:rPr>
          <w:rtl/>
          <w:lang w:bidi="ar-SA"/>
        </w:rPr>
        <w:t>صاحب أبى هريرة</w:t>
      </w:r>
      <w:r>
        <w:rPr>
          <w:rtl/>
          <w:lang w:bidi="ar-SA"/>
        </w:rPr>
        <w:t>).</w:t>
      </w:r>
      <w:r w:rsidRPr="00DB62A0">
        <w:rPr>
          <w:rtl/>
          <w:lang w:bidi="ar-SA"/>
        </w:rPr>
        <w:t xml:space="preserve"> روى عنه : عبد الرحمن بن شريح ، وابن لهيعة. كان رجلا صالحا ، توفى قريبا من سنة عشرين ومائة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«سلامة» :</w:t>
      </w:r>
    </w:p>
    <w:p w:rsidR="00862A92" w:rsidRPr="00DB62A0" w:rsidRDefault="00862A92" w:rsidP="00862A92">
      <w:pPr>
        <w:rPr>
          <w:rtl/>
          <w:lang w:bidi="ar-SA"/>
        </w:rPr>
      </w:pPr>
      <w:r w:rsidRPr="00DB62A0">
        <w:rPr>
          <w:rtl/>
          <w:lang w:bidi="ar-SA"/>
        </w:rPr>
        <w:t>619</w:t>
      </w:r>
      <w:r>
        <w:rPr>
          <w:rtl/>
          <w:lang w:bidi="ar-SA"/>
        </w:rPr>
        <w:t xml:space="preserve"> ـ </w:t>
      </w:r>
      <w:r w:rsidRPr="00DB62A0">
        <w:rPr>
          <w:rtl/>
          <w:lang w:bidi="ar-SA"/>
        </w:rPr>
        <w:t xml:space="preserve">سلامة بن عمر المصرى : خلط ، وحدّث بما لم يسمع. رويت عنه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620</w:t>
      </w:r>
      <w:r>
        <w:rPr>
          <w:rtl/>
          <w:lang w:bidi="ar-SA"/>
        </w:rPr>
        <w:t xml:space="preserve"> ـ </w:t>
      </w:r>
      <w:r w:rsidRPr="00DB62A0">
        <w:rPr>
          <w:rtl/>
          <w:lang w:bidi="ar-SA"/>
        </w:rPr>
        <w:t xml:space="preserve">سلامة بن قيصر الحضرمى : وقيل : سلمة بن قيصر الحضرمى.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(8)</w:t>
      </w:r>
      <w:r>
        <w:rPr>
          <w:rtl/>
          <w:lang w:bidi="ar-SA"/>
        </w:rPr>
        <w:t>.</w:t>
      </w:r>
      <w:r w:rsidRPr="00DB62A0">
        <w:rPr>
          <w:rtl/>
          <w:lang w:bidi="ar-SA"/>
        </w:rPr>
        <w:t xml:space="preserve"> روى عنه أبو الخير مرثد بن عبد الله اليزنىّ ، وأبو الشّعثاء عمرو بن ربيعة الحضرمى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12 / 271.</w:t>
      </w:r>
    </w:p>
    <w:p w:rsidR="00862A92" w:rsidRPr="00DB62A0" w:rsidRDefault="00862A92" w:rsidP="00BC7ADB">
      <w:pPr>
        <w:pStyle w:val="libFootnote0"/>
        <w:rPr>
          <w:rtl/>
        </w:rPr>
      </w:pPr>
      <w:r>
        <w:rPr>
          <w:rtl/>
        </w:rPr>
        <w:t>(</w:t>
      </w:r>
      <w:r w:rsidRPr="00DB62A0">
        <w:rPr>
          <w:rtl/>
        </w:rPr>
        <w:t>2) المصدر السابق ، وتهذيب التهذيب 4 / 245.</w:t>
      </w:r>
    </w:p>
    <w:p w:rsidR="00862A92" w:rsidRPr="00DB62A0" w:rsidRDefault="00862A92" w:rsidP="00BC7ADB">
      <w:pPr>
        <w:pStyle w:val="libFootnote0"/>
        <w:rPr>
          <w:rtl/>
        </w:rPr>
      </w:pPr>
      <w:r>
        <w:rPr>
          <w:rtl/>
        </w:rPr>
        <w:t>(</w:t>
      </w:r>
      <w:r w:rsidRPr="00DB62A0">
        <w:rPr>
          <w:rtl/>
        </w:rPr>
        <w:t xml:space="preserve">3) تهذيب الكمال 12 / 271. وأضاف المزى فى </w:t>
      </w:r>
      <w:r>
        <w:rPr>
          <w:rtl/>
        </w:rPr>
        <w:t>(</w:t>
      </w:r>
      <w:r w:rsidRPr="00DB62A0">
        <w:rPr>
          <w:rtl/>
        </w:rPr>
        <w:t>تهذيب الكمال</w:t>
      </w:r>
      <w:r>
        <w:rPr>
          <w:rtl/>
        </w:rPr>
        <w:t>)</w:t>
      </w:r>
      <w:r w:rsidRPr="00DB62A0">
        <w:rPr>
          <w:rtl/>
        </w:rPr>
        <w:t xml:space="preserve"> 12 / 270 ، وابن حجر فى </w:t>
      </w:r>
      <w:r>
        <w:rPr>
          <w:rtl/>
        </w:rPr>
        <w:t>(</w:t>
      </w:r>
      <w:r w:rsidRPr="00DB62A0">
        <w:rPr>
          <w:rtl/>
        </w:rPr>
        <w:t>تهذيب التهذيب</w:t>
      </w:r>
      <w:r>
        <w:rPr>
          <w:rtl/>
        </w:rPr>
        <w:t>)</w:t>
      </w:r>
      <w:r w:rsidRPr="00DB62A0">
        <w:rPr>
          <w:rtl/>
        </w:rPr>
        <w:t xml:space="preserve"> 4 / 245 : أنه روى عن ابن عمر ، وابن عمرو ، ومعاوية بن حديج ، وعبد الرحمن بن معاوية بن حديج ، روى عنه : يزيد بن أبى حبيب.</w:t>
      </w:r>
    </w:p>
    <w:p w:rsidR="00862A92" w:rsidRPr="00DB62A0" w:rsidRDefault="00862A92" w:rsidP="00BC7ADB">
      <w:pPr>
        <w:pStyle w:val="libFootnote0"/>
        <w:rPr>
          <w:rtl/>
        </w:rPr>
      </w:pPr>
      <w:r>
        <w:rPr>
          <w:rtl/>
        </w:rPr>
        <w:t>(</w:t>
      </w:r>
      <w:r w:rsidRPr="00DB62A0">
        <w:rPr>
          <w:rtl/>
        </w:rPr>
        <w:t xml:space="preserve">4) شدّدت اللام على سبيل الترجيح ، فقد أورد ابن ماكولا فى </w:t>
      </w:r>
      <w:r>
        <w:rPr>
          <w:rtl/>
        </w:rPr>
        <w:t>(</w:t>
      </w:r>
      <w:r w:rsidRPr="00DB62A0">
        <w:rPr>
          <w:rtl/>
        </w:rPr>
        <w:t>الإكمال</w:t>
      </w:r>
      <w:r>
        <w:rPr>
          <w:rtl/>
        </w:rPr>
        <w:t>)</w:t>
      </w:r>
      <w:r w:rsidRPr="00DB62A0">
        <w:rPr>
          <w:rtl/>
        </w:rPr>
        <w:t xml:space="preserve"> 4 / 402</w:t>
      </w:r>
      <w:r>
        <w:rPr>
          <w:rtl/>
        </w:rPr>
        <w:t xml:space="preserve"> ـ </w:t>
      </w:r>
      <w:r w:rsidRPr="00DB62A0">
        <w:rPr>
          <w:rtl/>
        </w:rPr>
        <w:t xml:space="preserve">409 أعلاما باللام المخففة لم يكن منها ، فلعله فى الكثير الذي يكتب باللام المشددة ، وأشار إلى كثرته دون حصر نماذجه </w:t>
      </w:r>
      <w:r>
        <w:rPr>
          <w:rtl/>
        </w:rPr>
        <w:t>(</w:t>
      </w:r>
      <w:r w:rsidRPr="00DB62A0">
        <w:rPr>
          <w:rtl/>
        </w:rPr>
        <w:t>السابق 4 / 410</w:t>
      </w:r>
      <w:r>
        <w:rPr>
          <w:rtl/>
        </w:rPr>
        <w:t>).</w:t>
      </w:r>
    </w:p>
    <w:p w:rsidR="00862A92" w:rsidRPr="00DB62A0" w:rsidRDefault="00862A92" w:rsidP="00BC7ADB">
      <w:pPr>
        <w:pStyle w:val="libFootnote0"/>
        <w:rPr>
          <w:rtl/>
        </w:rPr>
      </w:pPr>
      <w:r>
        <w:rPr>
          <w:rtl/>
        </w:rPr>
        <w:t>(</w:t>
      </w:r>
      <w:r w:rsidRPr="00DB62A0">
        <w:rPr>
          <w:rtl/>
        </w:rPr>
        <w:t>5) السابق 3 / 248</w:t>
      </w:r>
      <w:r>
        <w:rPr>
          <w:rtl/>
        </w:rPr>
        <w:t xml:space="preserve"> ـ </w:t>
      </w:r>
      <w:r w:rsidRPr="00DB62A0">
        <w:rPr>
          <w:rtl/>
        </w:rPr>
        <w:t>249.</w:t>
      </w:r>
    </w:p>
    <w:p w:rsidR="00862A92" w:rsidRPr="00DB62A0" w:rsidRDefault="00862A92" w:rsidP="00BC7ADB">
      <w:pPr>
        <w:pStyle w:val="libFootnote0"/>
        <w:rPr>
          <w:rtl/>
        </w:rPr>
      </w:pPr>
      <w:r>
        <w:rPr>
          <w:rtl/>
        </w:rPr>
        <w:t>(</w:t>
      </w:r>
      <w:r w:rsidRPr="00DB62A0">
        <w:rPr>
          <w:rtl/>
        </w:rPr>
        <w:t>6) تاريخ الإسلام 7 / 103</w:t>
      </w:r>
      <w:r>
        <w:rPr>
          <w:rtl/>
        </w:rPr>
        <w:t xml:space="preserve"> ـ </w:t>
      </w:r>
      <w:r w:rsidRPr="00DB62A0">
        <w:rPr>
          <w:rtl/>
        </w:rPr>
        <w:t>104. وذكره</w:t>
      </w:r>
      <w:r>
        <w:rPr>
          <w:rtl/>
        </w:rPr>
        <w:t xml:space="preserve"> ـ </w:t>
      </w:r>
      <w:r w:rsidRPr="00DB62A0">
        <w:rPr>
          <w:rtl/>
        </w:rPr>
        <w:t>باختصار</w:t>
      </w:r>
      <w:r>
        <w:rPr>
          <w:rtl/>
        </w:rPr>
        <w:t xml:space="preserve"> ـ </w:t>
      </w:r>
      <w:r w:rsidRPr="00DB62A0">
        <w:rPr>
          <w:rtl/>
        </w:rPr>
        <w:t>غير منسوب لابن يونس</w:t>
      </w:r>
      <w:r>
        <w:rPr>
          <w:rtl/>
        </w:rPr>
        <w:t xml:space="preserve"> ـ </w:t>
      </w:r>
      <w:r w:rsidRPr="00DB62A0">
        <w:rPr>
          <w:rtl/>
        </w:rPr>
        <w:t>السمعانى فى الأنساب</w:t>
      </w:r>
      <w:r>
        <w:rPr>
          <w:rtl/>
        </w:rPr>
        <w:t>)</w:t>
      </w:r>
      <w:r w:rsidRPr="00DB62A0">
        <w:rPr>
          <w:rtl/>
        </w:rPr>
        <w:t xml:space="preserve"> 3 / 431.</w:t>
      </w:r>
    </w:p>
    <w:p w:rsidR="00862A92" w:rsidRPr="00DB62A0" w:rsidRDefault="00862A92" w:rsidP="00BC7ADB">
      <w:pPr>
        <w:pStyle w:val="libFootnote0"/>
        <w:rPr>
          <w:rtl/>
        </w:rPr>
      </w:pPr>
      <w:r>
        <w:rPr>
          <w:rtl/>
        </w:rPr>
        <w:t>(</w:t>
      </w:r>
      <w:r w:rsidRPr="00DB62A0">
        <w:rPr>
          <w:rtl/>
        </w:rPr>
        <w:t xml:space="preserve">7) المغنى فى الضعفاء </w:t>
      </w:r>
      <w:r>
        <w:rPr>
          <w:rtl/>
        </w:rPr>
        <w:t>(</w:t>
      </w:r>
      <w:r w:rsidRPr="00DB62A0">
        <w:rPr>
          <w:rtl/>
        </w:rPr>
        <w:t>طبعة 1987</w:t>
      </w:r>
      <w:r>
        <w:rPr>
          <w:rtl/>
        </w:rPr>
        <w:t>)</w:t>
      </w:r>
      <w:r w:rsidRPr="00DB62A0">
        <w:rPr>
          <w:rtl/>
        </w:rPr>
        <w:t xml:space="preserve"> : 1 / 392.</w:t>
      </w:r>
    </w:p>
    <w:p w:rsidR="00862A92" w:rsidRPr="00DB62A0" w:rsidRDefault="00862A92" w:rsidP="00BC7ADB">
      <w:pPr>
        <w:pStyle w:val="libFootnote0"/>
        <w:rPr>
          <w:rtl/>
        </w:rPr>
      </w:pPr>
      <w:r>
        <w:rPr>
          <w:rtl/>
        </w:rPr>
        <w:t>(</w:t>
      </w:r>
      <w:r w:rsidRPr="00DB62A0">
        <w:rPr>
          <w:rtl/>
        </w:rPr>
        <w:t xml:space="preserve">8) عداده فى المصريين </w:t>
      </w:r>
      <w:r>
        <w:rPr>
          <w:rtl/>
        </w:rPr>
        <w:t>(</w:t>
      </w:r>
      <w:r w:rsidRPr="00DB62A0">
        <w:rPr>
          <w:rtl/>
        </w:rPr>
        <w:t>الاستيعاب 2 / 687 ، وأسد الغابة 2 / 414</w:t>
      </w:r>
      <w:r>
        <w:rPr>
          <w:rtl/>
        </w:rPr>
        <w:t>).</w:t>
      </w:r>
    </w:p>
    <w:p w:rsidR="00862A92" w:rsidRDefault="00862A92" w:rsidP="00BC7ADB">
      <w:pPr>
        <w:pStyle w:val="libFootnote0"/>
        <w:rPr>
          <w:rtl/>
        </w:rPr>
      </w:pPr>
      <w:r>
        <w:rPr>
          <w:rtl/>
        </w:rPr>
        <w:t>(</w:t>
      </w:r>
      <w:r w:rsidRPr="00DB62A0">
        <w:rPr>
          <w:rtl/>
        </w:rPr>
        <w:t xml:space="preserve">9) الإصابة 3 / 137 </w:t>
      </w:r>
      <w:r>
        <w:rPr>
          <w:rtl/>
        </w:rPr>
        <w:t>(</w:t>
      </w:r>
      <w:r w:rsidRPr="00DB62A0">
        <w:rPr>
          <w:rtl/>
        </w:rPr>
        <w:t>قال ابن يونس</w:t>
      </w:r>
      <w:r>
        <w:rPr>
          <w:rtl/>
        </w:rPr>
        <w:t>).</w:t>
      </w:r>
      <w:r w:rsidRPr="00DB62A0">
        <w:rPr>
          <w:rtl/>
        </w:rPr>
        <w:t xml:space="preserve"> أوردت المصادر المترجمة له حديثا وحيدا ، رواه زبّان بن</w:t>
      </w:r>
    </w:p>
    <w:p w:rsidR="00862A92" w:rsidRPr="00DB62A0" w:rsidRDefault="00862A92" w:rsidP="00712F8E">
      <w:pPr>
        <w:pStyle w:val="libBold1"/>
        <w:rPr>
          <w:rtl/>
        </w:rPr>
      </w:pPr>
      <w:r>
        <w:rPr>
          <w:rtl/>
        </w:rPr>
        <w:br w:type="page"/>
      </w:r>
      <w:r w:rsidRPr="00DB62A0">
        <w:rPr>
          <w:rtl/>
        </w:rPr>
        <w:lastRenderedPageBreak/>
        <w:t>* ذكر من اسمه «سيار» :</w:t>
      </w:r>
    </w:p>
    <w:p w:rsidR="00862A92" w:rsidRPr="00DB62A0" w:rsidRDefault="00862A92" w:rsidP="00862A92">
      <w:pPr>
        <w:rPr>
          <w:rtl/>
          <w:lang w:bidi="ar-SA"/>
        </w:rPr>
      </w:pPr>
      <w:r w:rsidRPr="00DB62A0">
        <w:rPr>
          <w:rtl/>
          <w:lang w:bidi="ar-SA"/>
        </w:rPr>
        <w:t>621</w:t>
      </w:r>
      <w:r>
        <w:rPr>
          <w:rtl/>
          <w:lang w:bidi="ar-SA"/>
        </w:rPr>
        <w:t xml:space="preserve"> ـ </w:t>
      </w:r>
      <w:r w:rsidRPr="00DB62A0">
        <w:rPr>
          <w:rtl/>
          <w:lang w:bidi="ar-SA"/>
        </w:rPr>
        <w:t xml:space="preserve">سيّار </w:t>
      </w:r>
      <w:r w:rsidRPr="00E945AB">
        <w:rPr>
          <w:rStyle w:val="libFootnotenumChar"/>
          <w:rtl/>
        </w:rPr>
        <w:t>(1)</w:t>
      </w:r>
      <w:r w:rsidRPr="00DB62A0">
        <w:rPr>
          <w:rtl/>
          <w:lang w:bidi="ar-SA"/>
        </w:rPr>
        <w:t xml:space="preserve"> بن عبد الرحمن الصّدفىّ المصرى </w:t>
      </w:r>
      <w:r w:rsidRPr="00E945AB">
        <w:rPr>
          <w:rStyle w:val="libFootnotenumChar"/>
          <w:rtl/>
        </w:rPr>
        <w:t>(2)</w:t>
      </w:r>
      <w:r w:rsidRPr="00DB62A0">
        <w:rPr>
          <w:rtl/>
          <w:lang w:bidi="ar-SA"/>
        </w:rPr>
        <w:t xml:space="preserve"> : روى عن يزيد بن قودر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وروى</w:t>
      </w:r>
      <w:r>
        <w:rPr>
          <w:rtl/>
          <w:lang w:bidi="ar-SA"/>
        </w:rPr>
        <w:t xml:space="preserve"> ـ </w:t>
      </w:r>
      <w:r w:rsidRPr="00DB62A0">
        <w:rPr>
          <w:rtl/>
          <w:lang w:bidi="ar-SA"/>
        </w:rPr>
        <w:t>أيضا</w:t>
      </w:r>
      <w:r>
        <w:rPr>
          <w:rtl/>
          <w:lang w:bidi="ar-SA"/>
        </w:rPr>
        <w:t xml:space="preserve"> ـ </w:t>
      </w:r>
      <w:r w:rsidRPr="00DB62A0">
        <w:rPr>
          <w:rtl/>
          <w:lang w:bidi="ar-SA"/>
        </w:rPr>
        <w:t xml:space="preserve">عن عكرمة مولى ابن عباس ، ونبيه بن صؤاب. روى عنه أبو يزيد الخولانى ، ونافع بن يزيد ، وسعيد بن أبى أيوب ، وليث بن سعد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فائد ، عن لهيعة بن عقبة ، عن عمرو بن ربيعة ، عن سلامة بن قيصر ، قال : سمعت رسول الله </w:t>
      </w:r>
      <w:r w:rsidRPr="00CF53AF">
        <w:rPr>
          <w:rStyle w:val="libAlaemChar"/>
          <w:rtl/>
        </w:rPr>
        <w:t>صلى‌الله‌عليه‌وسلم</w:t>
      </w:r>
      <w:r w:rsidRPr="00DB62A0">
        <w:rPr>
          <w:rtl/>
        </w:rPr>
        <w:t xml:space="preserve"> يقول : «من صام يوما ؛ ابتغاء وجه الله ، باعد الله بينه وبين جهنم كبعد غراب ، طار فرخا ، حتى مات هرما»</w:t>
      </w:r>
      <w:r>
        <w:rPr>
          <w:rtl/>
        </w:rPr>
        <w:t>.</w:t>
      </w:r>
      <w:r w:rsidRPr="00DB62A0">
        <w:rPr>
          <w:rtl/>
        </w:rPr>
        <w:t xml:space="preserve"> </w:t>
      </w:r>
      <w:r>
        <w:rPr>
          <w:rtl/>
        </w:rPr>
        <w:t>(</w:t>
      </w:r>
      <w:r w:rsidRPr="00DB62A0">
        <w:rPr>
          <w:rtl/>
        </w:rPr>
        <w:t>الاستيعاب 2 / 686</w:t>
      </w:r>
      <w:r>
        <w:rPr>
          <w:rtl/>
        </w:rPr>
        <w:t xml:space="preserve"> ـ </w:t>
      </w:r>
      <w:r w:rsidRPr="00DB62A0">
        <w:rPr>
          <w:rtl/>
        </w:rPr>
        <w:t xml:space="preserve">687 ، وأسد الغابة 2 / 414 ، والإصابة 3 / 136 </w:t>
      </w:r>
      <w:r>
        <w:rPr>
          <w:rtl/>
        </w:rPr>
        <w:t>(</w:t>
      </w:r>
      <w:r w:rsidRPr="00DB62A0">
        <w:rPr>
          <w:rtl/>
        </w:rPr>
        <w:t>وبه كلام على مدى صحة هذا الحديث</w:t>
      </w:r>
      <w:r>
        <w:rPr>
          <w:rtl/>
        </w:rPr>
        <w:t>).</w:t>
      </w:r>
    </w:p>
    <w:p w:rsidR="00862A92" w:rsidRPr="00DB62A0" w:rsidRDefault="00862A92" w:rsidP="00BC7ADB">
      <w:pPr>
        <w:pStyle w:val="libFootnote0"/>
        <w:rPr>
          <w:rtl/>
        </w:rPr>
      </w:pPr>
      <w:r>
        <w:rPr>
          <w:rtl/>
        </w:rPr>
        <w:t>(</w:t>
      </w:r>
      <w:r w:rsidRPr="00DB62A0">
        <w:rPr>
          <w:rtl/>
        </w:rPr>
        <w:t xml:space="preserve">1) لعل هذا هو ضبطها ، على طريقة ابن حجر فى ضبط الاسم المكرّر فى المرة الأولى ، فقد ضبط </w:t>
      </w:r>
      <w:r>
        <w:rPr>
          <w:rtl/>
        </w:rPr>
        <w:t>(</w:t>
      </w:r>
      <w:r w:rsidRPr="00DB62A0">
        <w:rPr>
          <w:rtl/>
        </w:rPr>
        <w:t>سيّار بن حاتم</w:t>
      </w:r>
      <w:r>
        <w:rPr>
          <w:rtl/>
        </w:rPr>
        <w:t>)</w:t>
      </w:r>
      <w:r w:rsidRPr="00DB62A0">
        <w:rPr>
          <w:rtl/>
        </w:rPr>
        <w:t xml:space="preserve"> بالحروف قائلا : بتحتانيّة مثقّلة. </w:t>
      </w:r>
      <w:r>
        <w:rPr>
          <w:rtl/>
        </w:rPr>
        <w:t>(</w:t>
      </w:r>
      <w:r w:rsidRPr="00DB62A0">
        <w:rPr>
          <w:rtl/>
        </w:rPr>
        <w:t>التقريب</w:t>
      </w:r>
      <w:r>
        <w:rPr>
          <w:rtl/>
        </w:rPr>
        <w:t>)</w:t>
      </w:r>
      <w:r w:rsidRPr="00DB62A0">
        <w:rPr>
          <w:rtl/>
        </w:rPr>
        <w:t xml:space="preserve"> 1 / 343.</w:t>
      </w:r>
    </w:p>
    <w:p w:rsidR="00862A92" w:rsidRPr="00DB62A0" w:rsidRDefault="00862A92" w:rsidP="00BC7ADB">
      <w:pPr>
        <w:pStyle w:val="libFootnote0"/>
        <w:rPr>
          <w:rtl/>
        </w:rPr>
      </w:pPr>
      <w:r>
        <w:rPr>
          <w:rtl/>
        </w:rPr>
        <w:t>(</w:t>
      </w:r>
      <w:r w:rsidRPr="00DB62A0">
        <w:rPr>
          <w:rtl/>
        </w:rPr>
        <w:t xml:space="preserve">2) إضافة فى </w:t>
      </w:r>
      <w:r>
        <w:rPr>
          <w:rtl/>
        </w:rPr>
        <w:t>(</w:t>
      </w:r>
      <w:r w:rsidRPr="00DB62A0">
        <w:rPr>
          <w:rtl/>
        </w:rPr>
        <w:t>تهذيب التهذيب</w:t>
      </w:r>
      <w:r>
        <w:rPr>
          <w:rtl/>
        </w:rPr>
        <w:t>)</w:t>
      </w:r>
      <w:r w:rsidRPr="00DB62A0">
        <w:rPr>
          <w:rtl/>
        </w:rPr>
        <w:t xml:space="preserve"> 4 / 255.</w:t>
      </w:r>
    </w:p>
    <w:p w:rsidR="00862A92" w:rsidRPr="00FB6F47" w:rsidRDefault="00862A92" w:rsidP="00BC7ADB">
      <w:pPr>
        <w:pStyle w:val="libFootnote0"/>
        <w:rPr>
          <w:rtl/>
        </w:rPr>
      </w:pPr>
      <w:r w:rsidRPr="00FB6F47">
        <w:rPr>
          <w:rtl/>
        </w:rPr>
        <w:t xml:space="preserve">(3) لعله بهذا الضبط. وقد اكتفى ابن ماكولا بقوله : إنه بالدال المهملة ، وقال : كذا ذكره ابن يونس ، وكذا يعرفه أهل بلده </w:t>
      </w:r>
      <w:r>
        <w:rPr>
          <w:rtl/>
        </w:rPr>
        <w:t>(</w:t>
      </w:r>
      <w:r w:rsidRPr="00FB6F47">
        <w:rPr>
          <w:rtl/>
        </w:rPr>
        <w:t>الإكمال</w:t>
      </w:r>
      <w:r>
        <w:rPr>
          <w:rtl/>
        </w:rPr>
        <w:t>)</w:t>
      </w:r>
      <w:r w:rsidRPr="00FB6F47">
        <w:rPr>
          <w:rtl/>
        </w:rPr>
        <w:t xml:space="preserve"> 4 / 424</w:t>
      </w:r>
      <w:r>
        <w:rPr>
          <w:rtl/>
        </w:rPr>
        <w:t xml:space="preserve"> ـ </w:t>
      </w:r>
      <w:r w:rsidRPr="00FB6F47">
        <w:rPr>
          <w:rtl/>
        </w:rPr>
        <w:t xml:space="preserve">425. وقد حرّف هذا الاسم فى </w:t>
      </w:r>
      <w:r>
        <w:rPr>
          <w:rtl/>
        </w:rPr>
        <w:t>(</w:t>
      </w:r>
      <w:r w:rsidRPr="00FB6F47">
        <w:rPr>
          <w:rtl/>
        </w:rPr>
        <w:t>المؤتلف والمختلف</w:t>
      </w:r>
      <w:r>
        <w:rPr>
          <w:rtl/>
        </w:rPr>
        <w:t xml:space="preserve">) ـ </w:t>
      </w:r>
      <w:r w:rsidRPr="00FB6F47">
        <w:rPr>
          <w:rtl/>
        </w:rPr>
        <w:t>ط. دار الأمين</w:t>
      </w:r>
      <w:r>
        <w:rPr>
          <w:rtl/>
        </w:rPr>
        <w:t xml:space="preserve"> ـ </w:t>
      </w:r>
      <w:r w:rsidRPr="00FB6F47">
        <w:rPr>
          <w:rtl/>
        </w:rPr>
        <w:t xml:space="preserve">ص 106 إلى </w:t>
      </w:r>
      <w:r>
        <w:rPr>
          <w:rtl/>
        </w:rPr>
        <w:t>(</w:t>
      </w:r>
      <w:r w:rsidRPr="00FB6F47">
        <w:rPr>
          <w:rtl/>
        </w:rPr>
        <w:t>فزدر</w:t>
      </w:r>
      <w:r>
        <w:rPr>
          <w:rtl/>
        </w:rPr>
        <w:t>)</w:t>
      </w:r>
      <w:r w:rsidRPr="00FB6F47">
        <w:rPr>
          <w:rtl/>
        </w:rPr>
        <w:t xml:space="preserve"> بدال غير معجمة ، وكذا فى </w:t>
      </w:r>
      <w:r>
        <w:rPr>
          <w:rtl/>
        </w:rPr>
        <w:t>(</w:t>
      </w:r>
      <w:r w:rsidRPr="00FB6F47">
        <w:rPr>
          <w:rtl/>
        </w:rPr>
        <w:t>ط. الهند</w:t>
      </w:r>
      <w:r>
        <w:rPr>
          <w:rtl/>
        </w:rPr>
        <w:t>)</w:t>
      </w:r>
      <w:r w:rsidRPr="00FB6F47">
        <w:rPr>
          <w:rtl/>
        </w:rPr>
        <w:t xml:space="preserve"> ص 66. وحرفت إلى </w:t>
      </w:r>
      <w:r>
        <w:rPr>
          <w:rtl/>
        </w:rPr>
        <w:t>(</w:t>
      </w:r>
      <w:r w:rsidRPr="00FB6F47">
        <w:rPr>
          <w:rtl/>
        </w:rPr>
        <w:t>قودو</w:t>
      </w:r>
      <w:r>
        <w:rPr>
          <w:rtl/>
        </w:rPr>
        <w:t>)</w:t>
      </w:r>
      <w:r w:rsidRPr="00FB6F47">
        <w:rPr>
          <w:rtl/>
        </w:rPr>
        <w:t xml:space="preserve"> فى </w:t>
      </w:r>
      <w:r>
        <w:rPr>
          <w:rtl/>
        </w:rPr>
        <w:t>(</w:t>
      </w:r>
      <w:r w:rsidRPr="00FB6F47">
        <w:rPr>
          <w:rtl/>
        </w:rPr>
        <w:t>المؤتلف والمختلف المخطوط ، نسخة المغرب</w:t>
      </w:r>
      <w:r>
        <w:rPr>
          <w:rtl/>
        </w:rPr>
        <w:t>)</w:t>
      </w:r>
      <w:r w:rsidRPr="00FB6F47">
        <w:rPr>
          <w:rtl/>
        </w:rPr>
        <w:t xml:space="preserve"> ص 183.</w:t>
      </w:r>
      <w:r w:rsidRPr="00FB6F47">
        <w:rPr>
          <w:rFonts w:hint="cs"/>
          <w:rtl/>
        </w:rPr>
        <w:t xml:space="preserve"> </w:t>
      </w:r>
      <w:r w:rsidRPr="00FB6F47">
        <w:rPr>
          <w:rtl/>
        </w:rPr>
        <w:t xml:space="preserve">ويلاحظ أن ابن حجر أضاف إلى أساتيذ المترجم له ، الذين روى عنهم ، حنشا الصنعانى ، وبكير بن الأشجّ. وقد حرّف الناسخ اسم </w:t>
      </w:r>
      <w:r>
        <w:rPr>
          <w:rtl/>
        </w:rPr>
        <w:t>(</w:t>
      </w:r>
      <w:r w:rsidRPr="00FB6F47">
        <w:rPr>
          <w:rtl/>
        </w:rPr>
        <w:t>حنش</w:t>
      </w:r>
      <w:r>
        <w:rPr>
          <w:rtl/>
        </w:rPr>
        <w:t>)</w:t>
      </w:r>
      <w:r w:rsidRPr="00FB6F47">
        <w:rPr>
          <w:rtl/>
        </w:rPr>
        <w:t xml:space="preserve"> إلى </w:t>
      </w:r>
      <w:r>
        <w:rPr>
          <w:rtl/>
        </w:rPr>
        <w:t>(</w:t>
      </w:r>
      <w:r w:rsidRPr="00FB6F47">
        <w:rPr>
          <w:rtl/>
        </w:rPr>
        <w:t>حش</w:t>
      </w:r>
      <w:r>
        <w:rPr>
          <w:rtl/>
        </w:rPr>
        <w:t>)</w:t>
      </w:r>
      <w:r w:rsidRPr="00FB6F47">
        <w:rPr>
          <w:rtl/>
        </w:rPr>
        <w:t xml:space="preserve"> فى </w:t>
      </w:r>
      <w:r>
        <w:rPr>
          <w:rtl/>
        </w:rPr>
        <w:t>(</w:t>
      </w:r>
      <w:r w:rsidRPr="00FB6F47">
        <w:rPr>
          <w:rtl/>
        </w:rPr>
        <w:t>تهذيب التهذيب</w:t>
      </w:r>
      <w:r>
        <w:rPr>
          <w:rtl/>
        </w:rPr>
        <w:t>)</w:t>
      </w:r>
      <w:r w:rsidRPr="00FB6F47">
        <w:rPr>
          <w:rtl/>
        </w:rPr>
        <w:t xml:space="preserve"> 4 / 255. وللأسف نقلها عنه دون تمحيص محقق </w:t>
      </w:r>
      <w:r>
        <w:rPr>
          <w:rtl/>
        </w:rPr>
        <w:t>(</w:t>
      </w:r>
      <w:r w:rsidRPr="00FB6F47">
        <w:rPr>
          <w:rtl/>
        </w:rPr>
        <w:t>المؤتلف والمختلف ، ط. دار الأمين</w:t>
      </w:r>
      <w:r>
        <w:rPr>
          <w:rtl/>
        </w:rPr>
        <w:t>)</w:t>
      </w:r>
      <w:r w:rsidRPr="00FB6F47">
        <w:rPr>
          <w:rtl/>
        </w:rPr>
        <w:t xml:space="preserve"> ص 106 </w:t>
      </w:r>
      <w:r>
        <w:rPr>
          <w:rtl/>
        </w:rPr>
        <w:t>(</w:t>
      </w:r>
      <w:r w:rsidRPr="00FB6F47">
        <w:rPr>
          <w:rtl/>
        </w:rPr>
        <w:t>هامش 3</w:t>
      </w:r>
      <w:r>
        <w:rPr>
          <w:rtl/>
        </w:rPr>
        <w:t>).</w:t>
      </w:r>
    </w:p>
    <w:p w:rsidR="00862A92" w:rsidRPr="00DB62A0" w:rsidRDefault="00862A92" w:rsidP="00BC7ADB">
      <w:pPr>
        <w:pStyle w:val="libFootnote0"/>
        <w:rPr>
          <w:rtl/>
        </w:rPr>
      </w:pPr>
      <w:r>
        <w:rPr>
          <w:rtl/>
        </w:rPr>
        <w:t>(</w:t>
      </w:r>
      <w:r w:rsidRPr="00DB62A0">
        <w:rPr>
          <w:rtl/>
        </w:rPr>
        <w:t>4) الإكمال 4 / 424</w:t>
      </w:r>
      <w:r>
        <w:rPr>
          <w:rtl/>
        </w:rPr>
        <w:t xml:space="preserve"> ـ </w:t>
      </w:r>
      <w:r w:rsidRPr="00DB62A0">
        <w:rPr>
          <w:rtl/>
        </w:rPr>
        <w:t xml:space="preserve">425 </w:t>
      </w:r>
      <w:r>
        <w:rPr>
          <w:rtl/>
        </w:rPr>
        <w:t>(</w:t>
      </w:r>
      <w:r w:rsidRPr="00DB62A0">
        <w:rPr>
          <w:rtl/>
        </w:rPr>
        <w:t>ذكره ابن يونس</w:t>
      </w:r>
      <w:r>
        <w:rPr>
          <w:rtl/>
        </w:rPr>
        <w:t>).</w:t>
      </w:r>
    </w:p>
    <w:p w:rsidR="00862A92" w:rsidRPr="00DB62A0" w:rsidRDefault="00862A92" w:rsidP="00862A92">
      <w:pPr>
        <w:pStyle w:val="Heading1Center"/>
        <w:rPr>
          <w:rtl/>
        </w:rPr>
      </w:pPr>
      <w:r>
        <w:rPr>
          <w:rtl/>
        </w:rPr>
        <w:br w:type="page"/>
      </w:r>
      <w:bookmarkStart w:id="14" w:name="_Toc188174108"/>
      <w:r w:rsidRPr="00DB62A0">
        <w:rPr>
          <w:rtl/>
        </w:rPr>
        <w:lastRenderedPageBreak/>
        <w:t>باب الشين</w:t>
      </w:r>
      <w:bookmarkEnd w:id="14"/>
    </w:p>
    <w:p w:rsidR="00862A92" w:rsidRPr="00DB62A0" w:rsidRDefault="00862A92" w:rsidP="00712F8E">
      <w:pPr>
        <w:pStyle w:val="libBold1"/>
        <w:rPr>
          <w:rtl/>
        </w:rPr>
      </w:pPr>
      <w:r w:rsidRPr="00DB62A0">
        <w:rPr>
          <w:rtl/>
        </w:rPr>
        <w:t>* ذكر من اسمه «شبث» :</w:t>
      </w:r>
    </w:p>
    <w:p w:rsidR="00862A92" w:rsidRPr="00DB62A0" w:rsidRDefault="00862A92" w:rsidP="00862A92">
      <w:pPr>
        <w:rPr>
          <w:rtl/>
          <w:lang w:bidi="ar-SA"/>
        </w:rPr>
      </w:pPr>
      <w:r w:rsidRPr="00DB62A0">
        <w:rPr>
          <w:rtl/>
          <w:lang w:bidi="ar-SA"/>
        </w:rPr>
        <w:t>622</w:t>
      </w:r>
      <w:r>
        <w:rPr>
          <w:rtl/>
          <w:lang w:bidi="ar-SA"/>
        </w:rPr>
        <w:t xml:space="preserve"> ـ </w:t>
      </w:r>
      <w:r w:rsidRPr="00DB62A0">
        <w:rPr>
          <w:rtl/>
          <w:lang w:bidi="ar-SA"/>
        </w:rPr>
        <w:t xml:space="preserve">شبث </w:t>
      </w:r>
      <w:r w:rsidRPr="00E945AB">
        <w:rPr>
          <w:rStyle w:val="libFootnotenumChar"/>
          <w:rtl/>
        </w:rPr>
        <w:t>(1)</w:t>
      </w:r>
      <w:r w:rsidRPr="00DB62A0">
        <w:rPr>
          <w:rtl/>
          <w:lang w:bidi="ar-SA"/>
        </w:rPr>
        <w:t xml:space="preserve"> بن سعد بن مالك </w:t>
      </w:r>
      <w:r w:rsidRPr="00E945AB">
        <w:rPr>
          <w:rStyle w:val="libFootnotenumChar"/>
          <w:rtl/>
        </w:rPr>
        <w:t>(2)</w:t>
      </w:r>
      <w:r w:rsidRPr="00DB62A0">
        <w:rPr>
          <w:rtl/>
          <w:lang w:bidi="ar-SA"/>
        </w:rPr>
        <w:t xml:space="preserve"> البلوىّ : من أصحاب رسول الله </w:t>
      </w:r>
      <w:r w:rsidRPr="00CF53AF">
        <w:rPr>
          <w:rStyle w:val="libAlaemChar"/>
          <w:rtl/>
        </w:rPr>
        <w:t>صلى‌الله‌عليه‌وسلم</w:t>
      </w:r>
      <w:r w:rsidRPr="00DB62A0">
        <w:rPr>
          <w:rtl/>
          <w:lang w:bidi="ar-SA"/>
        </w:rPr>
        <w:t xml:space="preserve">. شهد فتح مصر ، وله ذكر فى كتاب «الفتوح» </w:t>
      </w:r>
      <w:r w:rsidRPr="00E945AB">
        <w:rPr>
          <w:rStyle w:val="libFootnotenumChar"/>
          <w:rtl/>
        </w:rPr>
        <w:t>(3)</w:t>
      </w:r>
      <w:r>
        <w:rPr>
          <w:rtl/>
          <w:lang w:bidi="ar-SA"/>
        </w:rPr>
        <w:t>.</w:t>
      </w:r>
      <w:r w:rsidRPr="00DB62A0">
        <w:rPr>
          <w:rtl/>
          <w:lang w:bidi="ar-SA"/>
        </w:rPr>
        <w:t xml:space="preserve"> ذكروه فى كتبهم. ولا نعلم له رواية. ويقال :</w:t>
      </w:r>
      <w:r>
        <w:rPr>
          <w:rFonts w:hint="cs"/>
          <w:rtl/>
          <w:lang w:bidi="ar-SA"/>
        </w:rPr>
        <w:t xml:space="preserve"> </w:t>
      </w:r>
      <w:r w:rsidRPr="00DB62A0">
        <w:rPr>
          <w:rtl/>
          <w:lang w:bidi="ar-SA"/>
        </w:rPr>
        <w:t xml:space="preserve">شيث بن سعد </w:t>
      </w:r>
      <w:r w:rsidRPr="00E945AB">
        <w:rPr>
          <w:rStyle w:val="libFootnotenumChar"/>
          <w:rtl/>
        </w:rPr>
        <w:t>(4)</w:t>
      </w:r>
      <w:r>
        <w:rPr>
          <w:rtl/>
          <w:lang w:bidi="ar-SA"/>
        </w:rPr>
        <w:t>.</w:t>
      </w:r>
      <w:r w:rsidRPr="00DB62A0">
        <w:rPr>
          <w:rtl/>
          <w:lang w:bidi="ar-SA"/>
        </w:rPr>
        <w:t xml:space="preserve"> وقال يحيى بن عثمان بن صالح ، عن ابن عفير : شهد بيعة الرضوان ، وفتح مصر ، ولا يحفظ له رواية. كذا قال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«شديد» :</w:t>
      </w:r>
    </w:p>
    <w:p w:rsidR="00862A92" w:rsidRPr="00DB62A0" w:rsidRDefault="00862A92" w:rsidP="00862A92">
      <w:pPr>
        <w:rPr>
          <w:rtl/>
          <w:lang w:bidi="ar-SA"/>
        </w:rPr>
      </w:pPr>
      <w:r w:rsidRPr="00DB62A0">
        <w:rPr>
          <w:rtl/>
          <w:lang w:bidi="ar-SA"/>
        </w:rPr>
        <w:t>623</w:t>
      </w:r>
      <w:r>
        <w:rPr>
          <w:rtl/>
          <w:lang w:bidi="ar-SA"/>
        </w:rPr>
        <w:t xml:space="preserve"> ـ </w:t>
      </w:r>
      <w:r w:rsidRPr="00DB62A0">
        <w:rPr>
          <w:rtl/>
          <w:lang w:bidi="ar-SA"/>
        </w:rPr>
        <w:t xml:space="preserve">شديد بن قيس بن هانئ بن جرثمة اليزنىّ الجرثمىّ </w:t>
      </w:r>
      <w:r w:rsidRPr="00E945AB">
        <w:rPr>
          <w:rStyle w:val="libFootnotenumChar"/>
          <w:rtl/>
        </w:rPr>
        <w:t>(6)</w:t>
      </w:r>
      <w:r w:rsidRPr="00DB62A0">
        <w:rPr>
          <w:rtl/>
          <w:lang w:bidi="ar-SA"/>
        </w:rPr>
        <w:t xml:space="preserve"> : يروى عن قيس بن الحارث المرادى. روى عنه يزيد بن أبى حبيب </w:t>
      </w:r>
      <w:r w:rsidRPr="00E945AB">
        <w:rPr>
          <w:rStyle w:val="libFootnotenumChar"/>
          <w:rtl/>
        </w:rPr>
        <w:t>(7)</w:t>
      </w:r>
      <w:r>
        <w:rPr>
          <w:rtl/>
          <w:lang w:bidi="ar-SA"/>
        </w:rPr>
        <w:t>.</w:t>
      </w:r>
      <w:r w:rsidRPr="00DB62A0">
        <w:rPr>
          <w:rtl/>
          <w:lang w:bidi="ar-SA"/>
        </w:rPr>
        <w:t xml:space="preserve"> كان ولى بحر مصر والشام. آخر ولايته سنة إحدى عشرة ومائة ، وكان شريفا بمصر فى أيامه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«شراحيل» :</w:t>
      </w:r>
    </w:p>
    <w:p w:rsidR="00862A92" w:rsidRPr="00DB62A0" w:rsidRDefault="00862A92" w:rsidP="00862A92">
      <w:pPr>
        <w:rPr>
          <w:rtl/>
          <w:lang w:bidi="ar-SA"/>
        </w:rPr>
      </w:pPr>
      <w:r w:rsidRPr="00DB62A0">
        <w:rPr>
          <w:rtl/>
          <w:lang w:bidi="ar-SA"/>
        </w:rPr>
        <w:t>624</w:t>
      </w:r>
      <w:r>
        <w:rPr>
          <w:rtl/>
          <w:lang w:bidi="ar-SA"/>
        </w:rPr>
        <w:t xml:space="preserve"> ـ </w:t>
      </w:r>
      <w:r w:rsidRPr="00DB62A0">
        <w:rPr>
          <w:rtl/>
          <w:lang w:bidi="ar-SA"/>
        </w:rPr>
        <w:t xml:space="preserve">شراحيل بن يزيد المعافرى : رأيته فى ديوان المعافر فى «الجبزا» </w:t>
      </w:r>
      <w:r w:rsidRPr="00E945AB">
        <w:rPr>
          <w:rStyle w:val="libFootnotenumChar"/>
          <w:rtl/>
        </w:rPr>
        <w:t>(9)</w:t>
      </w:r>
      <w:r>
        <w:rPr>
          <w:rtl/>
          <w:lang w:bidi="ar-SA"/>
        </w:rPr>
        <w:t>.</w:t>
      </w:r>
      <w:r w:rsidRPr="00DB62A0">
        <w:rPr>
          <w:rtl/>
          <w:lang w:bidi="ar-SA"/>
        </w:rPr>
        <w:t xml:space="preserve"> والجبزاء :</w:t>
      </w:r>
    </w:p>
    <w:p w:rsidR="00862A92" w:rsidRPr="00DB62A0" w:rsidRDefault="00862A92" w:rsidP="000D7001">
      <w:pPr>
        <w:pStyle w:val="libLine"/>
        <w:rPr>
          <w:rtl/>
        </w:rPr>
      </w:pPr>
      <w:r w:rsidRPr="00DB62A0">
        <w:rPr>
          <w:rtl/>
        </w:rPr>
        <w:t>__________________</w:t>
      </w:r>
    </w:p>
    <w:p w:rsidR="00862A92" w:rsidRPr="00FB6F47" w:rsidRDefault="00862A92" w:rsidP="00BC7ADB">
      <w:pPr>
        <w:pStyle w:val="libFootnote0"/>
        <w:rPr>
          <w:rtl/>
        </w:rPr>
      </w:pPr>
      <w:r w:rsidRPr="00FB6F47">
        <w:rPr>
          <w:rtl/>
        </w:rPr>
        <w:t xml:space="preserve">(1) ضبطها ابن ماكولا بالحروف </w:t>
      </w:r>
      <w:r>
        <w:rPr>
          <w:rtl/>
        </w:rPr>
        <w:t>(</w:t>
      </w:r>
      <w:r w:rsidRPr="00FB6F47">
        <w:rPr>
          <w:rtl/>
        </w:rPr>
        <w:t>الإكمال 5 / 92</w:t>
      </w:r>
      <w:r>
        <w:rPr>
          <w:rtl/>
        </w:rPr>
        <w:t>)</w:t>
      </w:r>
      <w:r w:rsidRPr="00FB6F47">
        <w:rPr>
          <w:rtl/>
        </w:rPr>
        <w:t xml:space="preserve"> ، ونقلها عنه ابن حجر ، وأضاف وجها آخر :</w:t>
      </w:r>
      <w:r w:rsidRPr="00FB6F47">
        <w:rPr>
          <w:rFonts w:hint="cs"/>
          <w:rtl/>
        </w:rPr>
        <w:t xml:space="preserve"> </w:t>
      </w:r>
      <w:r w:rsidRPr="00FB6F47">
        <w:rPr>
          <w:rtl/>
        </w:rPr>
        <w:t xml:space="preserve">وقيل : هو بكسر أوله ، وسكون التحتانيّة ، ثم مثلّثة </w:t>
      </w:r>
      <w:r>
        <w:rPr>
          <w:rtl/>
        </w:rPr>
        <w:t>(</w:t>
      </w:r>
      <w:r w:rsidRPr="00FB6F47">
        <w:rPr>
          <w:rtl/>
        </w:rPr>
        <w:t>شبث</w:t>
      </w:r>
      <w:r>
        <w:rPr>
          <w:rtl/>
        </w:rPr>
        <w:t>).</w:t>
      </w:r>
      <w:r w:rsidRPr="00FB6F47">
        <w:rPr>
          <w:rtl/>
        </w:rPr>
        <w:t xml:space="preserve"> </w:t>
      </w:r>
      <w:r>
        <w:rPr>
          <w:rtl/>
        </w:rPr>
        <w:t>(</w:t>
      </w:r>
      <w:r w:rsidRPr="00FB6F47">
        <w:rPr>
          <w:rtl/>
        </w:rPr>
        <w:t>الإصابة</w:t>
      </w:r>
      <w:r>
        <w:rPr>
          <w:rtl/>
        </w:rPr>
        <w:t>)</w:t>
      </w:r>
      <w:r w:rsidRPr="00FB6F47">
        <w:rPr>
          <w:rtl/>
        </w:rPr>
        <w:t xml:space="preserve"> 3 / 311.</w:t>
      </w:r>
    </w:p>
    <w:p w:rsidR="00862A92" w:rsidRPr="00DB62A0" w:rsidRDefault="00862A92" w:rsidP="00BC7ADB">
      <w:pPr>
        <w:pStyle w:val="libFootnote0"/>
        <w:rPr>
          <w:rtl/>
        </w:rPr>
      </w:pPr>
      <w:r>
        <w:rPr>
          <w:rtl/>
        </w:rPr>
        <w:t>(</w:t>
      </w:r>
      <w:r w:rsidRPr="00DB62A0">
        <w:rPr>
          <w:rtl/>
        </w:rPr>
        <w:t xml:space="preserve">2) إضافة موجودة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3) الإكمال 5 / 92 ، وأسد الغابة 2 / 502 </w:t>
      </w:r>
      <w:r>
        <w:rPr>
          <w:rtl/>
        </w:rPr>
        <w:t>(</w:t>
      </w:r>
      <w:r w:rsidRPr="00DB62A0">
        <w:rPr>
          <w:rtl/>
        </w:rPr>
        <w:t>قاله أبو سعيد بن يونس</w:t>
      </w:r>
      <w:r>
        <w:rPr>
          <w:rtl/>
        </w:rPr>
        <w:t>)</w:t>
      </w:r>
      <w:r w:rsidRPr="00DB62A0">
        <w:rPr>
          <w:rtl/>
        </w:rPr>
        <w:t xml:space="preserve"> ، والإصابة 3 / 311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4) الإكمال 5 / 92.</w:t>
      </w:r>
    </w:p>
    <w:p w:rsidR="00862A92" w:rsidRPr="00DB62A0" w:rsidRDefault="00862A92" w:rsidP="00BC7ADB">
      <w:pPr>
        <w:pStyle w:val="libFootnote0"/>
        <w:rPr>
          <w:rtl/>
        </w:rPr>
      </w:pPr>
      <w:r>
        <w:rPr>
          <w:rtl/>
        </w:rPr>
        <w:t>(</w:t>
      </w:r>
      <w:r w:rsidRPr="00DB62A0">
        <w:rPr>
          <w:rtl/>
        </w:rPr>
        <w:t>5) الإصابة 3 / 311.</w:t>
      </w:r>
    </w:p>
    <w:p w:rsidR="00862A92" w:rsidRPr="00DB62A0" w:rsidRDefault="00862A92" w:rsidP="00BC7ADB">
      <w:pPr>
        <w:pStyle w:val="libFootnote0"/>
        <w:rPr>
          <w:rtl/>
        </w:rPr>
      </w:pPr>
      <w:r>
        <w:rPr>
          <w:rtl/>
        </w:rPr>
        <w:t>(</w:t>
      </w:r>
      <w:r w:rsidRPr="00DB62A0">
        <w:rPr>
          <w:rtl/>
        </w:rPr>
        <w:t xml:space="preserve">6) ضبطت بالحروف فى </w:t>
      </w:r>
      <w:r>
        <w:rPr>
          <w:rtl/>
        </w:rPr>
        <w:t>(</w:t>
      </w:r>
      <w:r w:rsidRPr="00DB62A0">
        <w:rPr>
          <w:rtl/>
        </w:rPr>
        <w:t>الإكمال</w:t>
      </w:r>
      <w:r>
        <w:rPr>
          <w:rtl/>
        </w:rPr>
        <w:t>)</w:t>
      </w:r>
      <w:r w:rsidRPr="00DB62A0">
        <w:rPr>
          <w:rtl/>
        </w:rPr>
        <w:t xml:space="preserve"> 3 / 142 ، وكذلك فى </w:t>
      </w:r>
      <w:r>
        <w:rPr>
          <w:rtl/>
        </w:rPr>
        <w:t>(</w:t>
      </w:r>
      <w:r w:rsidRPr="00DB62A0">
        <w:rPr>
          <w:rtl/>
        </w:rPr>
        <w:t>الأنساب</w:t>
      </w:r>
      <w:r>
        <w:rPr>
          <w:rtl/>
        </w:rPr>
        <w:t>)</w:t>
      </w:r>
      <w:r w:rsidRPr="00DB62A0">
        <w:rPr>
          <w:rtl/>
        </w:rPr>
        <w:t xml:space="preserve"> 2 / 40 ، وقال : نسبة إلى جده جرثمة.</w:t>
      </w:r>
    </w:p>
    <w:p w:rsidR="00862A92" w:rsidRPr="00DB62A0" w:rsidRDefault="00862A92" w:rsidP="00BC7ADB">
      <w:pPr>
        <w:pStyle w:val="libFootnote0"/>
        <w:rPr>
          <w:rtl/>
        </w:rPr>
      </w:pPr>
      <w:r>
        <w:rPr>
          <w:rtl/>
        </w:rPr>
        <w:t>(</w:t>
      </w:r>
      <w:r w:rsidRPr="00DB62A0">
        <w:rPr>
          <w:rtl/>
        </w:rPr>
        <w:t xml:space="preserve">7) الإكمال 3 / 142 </w:t>
      </w:r>
      <w:r>
        <w:rPr>
          <w:rtl/>
        </w:rPr>
        <w:t>(</w:t>
      </w:r>
      <w:r w:rsidRPr="00DB62A0">
        <w:rPr>
          <w:rtl/>
        </w:rPr>
        <w:t>قاله ابن يونس</w:t>
      </w:r>
      <w:r>
        <w:rPr>
          <w:rtl/>
        </w:rPr>
        <w:t>)</w:t>
      </w:r>
      <w:r w:rsidRPr="00DB62A0">
        <w:rPr>
          <w:rtl/>
        </w:rPr>
        <w:t xml:space="preserve"> ، 5 / 48 ، والأنساب 2 / 40 </w:t>
      </w:r>
      <w:r>
        <w:rPr>
          <w:rtl/>
        </w:rPr>
        <w:t>(</w:t>
      </w:r>
      <w:r w:rsidRPr="00DB62A0">
        <w:rPr>
          <w:rtl/>
        </w:rPr>
        <w:t>هكذا ذكره أبو سعيد بن يونس فى تاريخ مصر</w:t>
      </w:r>
      <w:r>
        <w:rPr>
          <w:rtl/>
        </w:rPr>
        <w:t>).</w:t>
      </w:r>
    </w:p>
    <w:p w:rsidR="00862A92" w:rsidRPr="00DB62A0" w:rsidRDefault="00862A92" w:rsidP="00BC7ADB">
      <w:pPr>
        <w:pStyle w:val="libFootnote0"/>
        <w:rPr>
          <w:rtl/>
        </w:rPr>
      </w:pPr>
      <w:r>
        <w:rPr>
          <w:rtl/>
        </w:rPr>
        <w:t>(</w:t>
      </w:r>
      <w:r w:rsidRPr="00DB62A0">
        <w:rPr>
          <w:rtl/>
        </w:rPr>
        <w:t xml:space="preserve">8) الإكمال 5 / 49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9) قال ابن ماكولا : </w:t>
      </w:r>
      <w:r>
        <w:rPr>
          <w:rtl/>
        </w:rPr>
        <w:t>(</w:t>
      </w:r>
      <w:r w:rsidRPr="00DB62A0">
        <w:rPr>
          <w:rtl/>
        </w:rPr>
        <w:t>بباء معجمة بواحدة ، وبزاى</w:t>
      </w:r>
      <w:r>
        <w:rPr>
          <w:rtl/>
        </w:rPr>
        <w:t>).</w:t>
      </w:r>
      <w:r w:rsidRPr="00DB62A0">
        <w:rPr>
          <w:rtl/>
        </w:rPr>
        <w:t xml:space="preserve"> </w:t>
      </w:r>
      <w:r>
        <w:rPr>
          <w:rtl/>
        </w:rPr>
        <w:t>(</w:t>
      </w:r>
      <w:r w:rsidRPr="00DB62A0">
        <w:rPr>
          <w:rtl/>
        </w:rPr>
        <w:t>السابق : 2 / 177</w:t>
      </w:r>
      <w:r>
        <w:rPr>
          <w:rtl/>
        </w:rPr>
        <w:t>).</w:t>
      </w:r>
    </w:p>
    <w:p w:rsidR="00862A92" w:rsidRPr="00DB62A0" w:rsidRDefault="00862A92" w:rsidP="00971413">
      <w:pPr>
        <w:pStyle w:val="libNormal0"/>
        <w:rPr>
          <w:rtl/>
        </w:rPr>
      </w:pPr>
      <w:r>
        <w:rPr>
          <w:rtl/>
        </w:rPr>
        <w:br w:type="page"/>
      </w:r>
      <w:r w:rsidRPr="00DB62A0">
        <w:rPr>
          <w:rtl/>
        </w:rPr>
        <w:lastRenderedPageBreak/>
        <w:t xml:space="preserve">بطن من المعافر. يروى عن أبى عبد الرحمن الحبلىّ ، ومحمد بن هديّة الصّدفىّ </w:t>
      </w:r>
      <w:r w:rsidRPr="00E945AB">
        <w:rPr>
          <w:rStyle w:val="libFootnotenumChar"/>
          <w:rtl/>
        </w:rPr>
        <w:t>(1)</w:t>
      </w:r>
      <w:r>
        <w:rPr>
          <w:rtl/>
        </w:rPr>
        <w:t>.</w:t>
      </w:r>
    </w:p>
    <w:p w:rsidR="00862A92" w:rsidRPr="00DB62A0" w:rsidRDefault="00862A92" w:rsidP="00862A92">
      <w:pPr>
        <w:rPr>
          <w:rtl/>
          <w:lang w:bidi="ar-SA"/>
        </w:rPr>
      </w:pPr>
      <w:r w:rsidRPr="00DB62A0">
        <w:rPr>
          <w:rtl/>
          <w:lang w:bidi="ar-SA"/>
        </w:rPr>
        <w:t xml:space="preserve">روى عنه حيوة بن شريح ، وابن لهيعة ، وسعيد بن أبى أيوب ، ورشدين بن سعد ، وأبو شريح عبد الرحمن بن شريح </w:t>
      </w:r>
      <w:r w:rsidRPr="00E945AB">
        <w:rPr>
          <w:rStyle w:val="libFootnotenumChar"/>
          <w:rtl/>
        </w:rPr>
        <w:t>(2)</w:t>
      </w:r>
      <w:r>
        <w:rPr>
          <w:rtl/>
          <w:lang w:bidi="ar-SA"/>
        </w:rPr>
        <w:t>.</w:t>
      </w:r>
      <w:r w:rsidRPr="00DB62A0">
        <w:rPr>
          <w:rtl/>
          <w:lang w:bidi="ar-SA"/>
        </w:rPr>
        <w:t xml:space="preserve"> توفى بعد سنة عشرين ومائة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«شرحبيل» :</w:t>
      </w:r>
    </w:p>
    <w:p w:rsidR="00862A92" w:rsidRPr="00DB62A0" w:rsidRDefault="00862A92" w:rsidP="00862A92">
      <w:pPr>
        <w:rPr>
          <w:rtl/>
          <w:lang w:bidi="ar-SA"/>
        </w:rPr>
      </w:pPr>
      <w:r w:rsidRPr="00DB62A0">
        <w:rPr>
          <w:rtl/>
          <w:lang w:bidi="ar-SA"/>
        </w:rPr>
        <w:t>625</w:t>
      </w:r>
      <w:r>
        <w:rPr>
          <w:rtl/>
          <w:lang w:bidi="ar-SA"/>
        </w:rPr>
        <w:t xml:space="preserve"> ـ </w:t>
      </w:r>
      <w:r w:rsidRPr="00DB62A0">
        <w:rPr>
          <w:rtl/>
          <w:lang w:bidi="ar-SA"/>
        </w:rPr>
        <w:t xml:space="preserve">شرحبيل </w:t>
      </w:r>
      <w:r w:rsidRPr="00E945AB">
        <w:rPr>
          <w:rStyle w:val="libFootnotenumChar"/>
          <w:rtl/>
        </w:rPr>
        <w:t>(4)</w:t>
      </w:r>
      <w:r w:rsidRPr="00DB62A0">
        <w:rPr>
          <w:rtl/>
          <w:lang w:bidi="ar-SA"/>
        </w:rPr>
        <w:t xml:space="preserve"> بن جميل القتبانى : روى عنه يحيى بن بكير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626</w:t>
      </w:r>
      <w:r>
        <w:rPr>
          <w:rtl/>
          <w:lang w:bidi="ar-SA"/>
        </w:rPr>
        <w:t xml:space="preserve"> ـ </w:t>
      </w:r>
      <w:r w:rsidRPr="00DB62A0">
        <w:rPr>
          <w:rtl/>
          <w:lang w:bidi="ar-SA"/>
        </w:rPr>
        <w:t xml:space="preserve">شرحبيل بن حجيّة </w:t>
      </w:r>
      <w:r w:rsidRPr="00E945AB">
        <w:rPr>
          <w:rStyle w:val="libFootnotenumChar"/>
          <w:rtl/>
        </w:rPr>
        <w:t>(6)</w:t>
      </w:r>
      <w:r w:rsidRPr="00DB62A0">
        <w:rPr>
          <w:rtl/>
          <w:lang w:bidi="ar-SA"/>
        </w:rPr>
        <w:t xml:space="preserve"> المرادى الكعبىّ : شهد فتح مصر ، وكان أول من صعد الحصن مع الزبير بن العوّام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627</w:t>
      </w:r>
      <w:r>
        <w:rPr>
          <w:rtl/>
          <w:lang w:bidi="ar-SA"/>
        </w:rPr>
        <w:t xml:space="preserve"> ـ </w:t>
      </w:r>
      <w:r w:rsidRPr="00DB62A0">
        <w:rPr>
          <w:rtl/>
          <w:lang w:bidi="ar-SA"/>
        </w:rPr>
        <w:t xml:space="preserve">شرحبيل بن حجية الصّدفى </w:t>
      </w:r>
      <w:r>
        <w:rPr>
          <w:rtl/>
          <w:lang w:bidi="ar-SA"/>
        </w:rPr>
        <w:t>(</w:t>
      </w:r>
      <w:r w:rsidRPr="00DB62A0">
        <w:rPr>
          <w:rtl/>
          <w:lang w:bidi="ar-SA"/>
        </w:rPr>
        <w:t>آخر</w:t>
      </w:r>
      <w:r>
        <w:rPr>
          <w:rtl/>
          <w:lang w:bidi="ar-SA"/>
        </w:rPr>
        <w:t>)</w:t>
      </w:r>
      <w:r w:rsidRPr="00DB62A0">
        <w:rPr>
          <w:rtl/>
          <w:lang w:bidi="ar-SA"/>
        </w:rPr>
        <w:t xml:space="preserve"> : شهد فتح مصر أيضا. حدّث بذلك جبلة ابن محمد الصدفى ، عن عقبة بن يزيد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628</w:t>
      </w:r>
      <w:r>
        <w:rPr>
          <w:rtl/>
          <w:lang w:bidi="ar-SA"/>
        </w:rPr>
        <w:t xml:space="preserve"> ـ </w:t>
      </w:r>
      <w:r w:rsidRPr="00DB62A0">
        <w:rPr>
          <w:rtl/>
          <w:lang w:bidi="ar-SA"/>
        </w:rPr>
        <w:t xml:space="preserve">شرحبيل بن عبد الله الجنبىّ : روى عنه عبد الرحمن بن زياد بن أنعم مرسلا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629</w:t>
      </w:r>
      <w:r>
        <w:rPr>
          <w:rtl/>
          <w:lang w:bidi="ar-SA"/>
        </w:rPr>
        <w:t xml:space="preserve"> ـ </w:t>
      </w:r>
      <w:r w:rsidRPr="00DB62A0">
        <w:rPr>
          <w:rtl/>
          <w:lang w:bidi="ar-SA"/>
        </w:rPr>
        <w:t>شرحبيل بن عبد الله بن المطاع بن عبد الله بن الغطريف بن عبد العزّى بن جثّامة بن مالك بن ملازم بن مالك بن رهم بن سعد بن يشكر بن مبشّر بن الغوث بن</w:t>
      </w:r>
    </w:p>
    <w:p w:rsidR="00862A92" w:rsidRPr="00DB62A0" w:rsidRDefault="00862A92" w:rsidP="000D7001">
      <w:pPr>
        <w:pStyle w:val="libLine"/>
        <w:rPr>
          <w:rtl/>
        </w:rPr>
      </w:pPr>
      <w:r w:rsidRPr="00DB62A0">
        <w:rPr>
          <w:rtl/>
        </w:rPr>
        <w:t>__________________</w:t>
      </w:r>
    </w:p>
    <w:p w:rsidR="00862A92" w:rsidRPr="00FB6F47" w:rsidRDefault="00862A92" w:rsidP="00BC7ADB">
      <w:pPr>
        <w:pStyle w:val="libFootnote0"/>
        <w:rPr>
          <w:rtl/>
        </w:rPr>
      </w:pPr>
      <w:r w:rsidRPr="00FB6F47">
        <w:rPr>
          <w:rtl/>
        </w:rPr>
        <w:t xml:space="preserve">(1) وقع خطأ مطبعى فى </w:t>
      </w:r>
      <w:r>
        <w:rPr>
          <w:rtl/>
        </w:rPr>
        <w:t>(</w:t>
      </w:r>
      <w:r w:rsidRPr="00FB6F47">
        <w:rPr>
          <w:rtl/>
        </w:rPr>
        <w:t>تهذيب التهذيب</w:t>
      </w:r>
      <w:r>
        <w:rPr>
          <w:rtl/>
        </w:rPr>
        <w:t>)</w:t>
      </w:r>
      <w:r w:rsidRPr="00FB6F47">
        <w:rPr>
          <w:rtl/>
        </w:rPr>
        <w:t xml:space="preserve"> 4 / 281 أدى إلى تحريف اسم والده إلى </w:t>
      </w:r>
      <w:r>
        <w:rPr>
          <w:rtl/>
        </w:rPr>
        <w:t>(</w:t>
      </w:r>
      <w:r w:rsidRPr="00FB6F47">
        <w:rPr>
          <w:rtl/>
        </w:rPr>
        <w:t>هدبة</w:t>
      </w:r>
      <w:r>
        <w:rPr>
          <w:rtl/>
        </w:rPr>
        <w:t>).</w:t>
      </w:r>
      <w:r w:rsidRPr="00FB6F47">
        <w:rPr>
          <w:rFonts w:hint="cs"/>
          <w:rtl/>
        </w:rPr>
        <w:t xml:space="preserve"> </w:t>
      </w:r>
      <w:r w:rsidRPr="00FB6F47">
        <w:rPr>
          <w:rtl/>
        </w:rPr>
        <w:t xml:space="preserve">هذا ، وقد ضبطها ابن حجر بياء مشددة فى </w:t>
      </w:r>
      <w:r>
        <w:rPr>
          <w:rtl/>
        </w:rPr>
        <w:t>(</w:t>
      </w:r>
      <w:r w:rsidRPr="00FB6F47">
        <w:rPr>
          <w:rtl/>
        </w:rPr>
        <w:t>التقريب 2 / 214</w:t>
      </w:r>
      <w:r>
        <w:rPr>
          <w:rtl/>
        </w:rPr>
        <w:t>).</w:t>
      </w:r>
      <w:r w:rsidRPr="00FB6F47">
        <w:rPr>
          <w:rtl/>
        </w:rPr>
        <w:t xml:space="preserve"> وسوف تأتى ترجمته فى </w:t>
      </w:r>
      <w:r>
        <w:rPr>
          <w:rtl/>
        </w:rPr>
        <w:t>(</w:t>
      </w:r>
      <w:r w:rsidRPr="00FB6F47">
        <w:rPr>
          <w:rtl/>
        </w:rPr>
        <w:t>باب الميم</w:t>
      </w:r>
      <w:r>
        <w:rPr>
          <w:rtl/>
        </w:rPr>
        <w:t>)</w:t>
      </w:r>
      <w:r w:rsidRPr="00FB6F47">
        <w:rPr>
          <w:rtl/>
        </w:rPr>
        <w:t xml:space="preserve"> من </w:t>
      </w:r>
      <w:r>
        <w:rPr>
          <w:rtl/>
        </w:rPr>
        <w:t>(</w:t>
      </w:r>
      <w:r w:rsidRPr="00FB6F47">
        <w:rPr>
          <w:rtl/>
        </w:rPr>
        <w:t>تاريخ المصريين</w:t>
      </w:r>
      <w:r>
        <w:rPr>
          <w:rtl/>
        </w:rPr>
        <w:t>)</w:t>
      </w:r>
      <w:r w:rsidRPr="00FB6F47">
        <w:rPr>
          <w:rtl/>
        </w:rPr>
        <w:t xml:space="preserve"> لابن يونس ، بإذن الله.</w:t>
      </w:r>
    </w:p>
    <w:p w:rsidR="00862A92" w:rsidRPr="00DB62A0" w:rsidRDefault="00862A92" w:rsidP="00BC7ADB">
      <w:pPr>
        <w:pStyle w:val="libFootnote0"/>
        <w:rPr>
          <w:rtl/>
        </w:rPr>
      </w:pPr>
      <w:r>
        <w:rPr>
          <w:rtl/>
        </w:rPr>
        <w:t>(</w:t>
      </w:r>
      <w:r w:rsidRPr="00DB62A0">
        <w:rPr>
          <w:rtl/>
        </w:rPr>
        <w:t>2) الإكمال 2 / 177 ، وتاريخ الإسلام 8 / 128 ، وتهذيب التهذيب 4 / 281</w:t>
      </w:r>
      <w:r>
        <w:rPr>
          <w:rtl/>
        </w:rPr>
        <w:t xml:space="preserve"> ـ </w:t>
      </w:r>
      <w:r w:rsidRPr="00DB62A0">
        <w:rPr>
          <w:rtl/>
        </w:rPr>
        <w:t>282.</w:t>
      </w:r>
    </w:p>
    <w:p w:rsidR="00862A92" w:rsidRPr="00DB62A0" w:rsidRDefault="00862A92" w:rsidP="00BC7ADB">
      <w:pPr>
        <w:pStyle w:val="libFootnote0"/>
        <w:rPr>
          <w:rtl/>
        </w:rPr>
      </w:pPr>
      <w:r>
        <w:rPr>
          <w:rtl/>
        </w:rPr>
        <w:t>(</w:t>
      </w:r>
      <w:r w:rsidRPr="00DB62A0">
        <w:rPr>
          <w:rtl/>
        </w:rPr>
        <w:t xml:space="preserve">3) الإكمال 2 / 177 </w:t>
      </w:r>
      <w:r>
        <w:rPr>
          <w:rtl/>
        </w:rPr>
        <w:t>(</w:t>
      </w:r>
      <w:r w:rsidRPr="00DB62A0">
        <w:rPr>
          <w:rtl/>
        </w:rPr>
        <w:t>قاله ابن يونس</w:t>
      </w:r>
      <w:r>
        <w:rPr>
          <w:rtl/>
        </w:rPr>
        <w:t>)</w:t>
      </w:r>
      <w:r w:rsidRPr="00DB62A0">
        <w:rPr>
          <w:rtl/>
        </w:rPr>
        <w:t xml:space="preserve"> ، وتهذيب الكمال 12 / 412 ، وتاريخ الإسلام 8 / 128 ، وتهذيب التهذيب 4 / 282.</w:t>
      </w:r>
    </w:p>
    <w:p w:rsidR="00862A92" w:rsidRPr="00DB62A0" w:rsidRDefault="00862A92" w:rsidP="00BC7ADB">
      <w:pPr>
        <w:pStyle w:val="libFootnote0"/>
        <w:rPr>
          <w:rtl/>
        </w:rPr>
      </w:pPr>
      <w:r>
        <w:rPr>
          <w:rtl/>
        </w:rPr>
        <w:t>(</w:t>
      </w:r>
      <w:r w:rsidRPr="00DB62A0">
        <w:rPr>
          <w:rtl/>
        </w:rPr>
        <w:t xml:space="preserve">4) ضبطها ابن حجر فى </w:t>
      </w:r>
      <w:r>
        <w:rPr>
          <w:rtl/>
        </w:rPr>
        <w:t>(</w:t>
      </w:r>
      <w:r w:rsidRPr="00DB62A0">
        <w:rPr>
          <w:rtl/>
        </w:rPr>
        <w:t>التقريب</w:t>
      </w:r>
      <w:r>
        <w:rPr>
          <w:rtl/>
        </w:rPr>
        <w:t>)</w:t>
      </w:r>
      <w:r w:rsidRPr="00DB62A0">
        <w:rPr>
          <w:rtl/>
        </w:rPr>
        <w:t xml:space="preserve"> 1 / 348.</w:t>
      </w:r>
    </w:p>
    <w:p w:rsidR="00862A92" w:rsidRPr="00DB62A0" w:rsidRDefault="00862A92" w:rsidP="00BC7ADB">
      <w:pPr>
        <w:pStyle w:val="libFootnote0"/>
        <w:rPr>
          <w:rtl/>
        </w:rPr>
      </w:pPr>
      <w:r>
        <w:rPr>
          <w:rtl/>
        </w:rPr>
        <w:t>(</w:t>
      </w:r>
      <w:r w:rsidRPr="00DB62A0">
        <w:rPr>
          <w:rtl/>
        </w:rPr>
        <w:t>5) الإكمال 7 / 83 ، والأنساب 4 / 451.</w:t>
      </w:r>
    </w:p>
    <w:p w:rsidR="00862A92" w:rsidRPr="00DB62A0" w:rsidRDefault="00862A92" w:rsidP="00BC7ADB">
      <w:pPr>
        <w:pStyle w:val="libFootnote0"/>
        <w:rPr>
          <w:rtl/>
        </w:rPr>
      </w:pPr>
      <w:r>
        <w:rPr>
          <w:rtl/>
        </w:rPr>
        <w:t>(</w:t>
      </w:r>
      <w:r w:rsidRPr="00DB62A0">
        <w:rPr>
          <w:rtl/>
        </w:rPr>
        <w:t xml:space="preserve">6) ضبطها ابن ماكولا بالحروف ، وبها يتسّمى غير واحد من النساء ، والرجال. </w:t>
      </w:r>
      <w:r>
        <w:rPr>
          <w:rtl/>
        </w:rPr>
        <w:t>(</w:t>
      </w:r>
      <w:r w:rsidRPr="00DB62A0">
        <w:rPr>
          <w:rtl/>
        </w:rPr>
        <w:t>الإكمال 2 / 395</w:t>
      </w:r>
      <w:r>
        <w:rPr>
          <w:rtl/>
        </w:rPr>
        <w:t>).</w:t>
      </w:r>
    </w:p>
    <w:p w:rsidR="00862A92" w:rsidRPr="00DB62A0" w:rsidRDefault="00862A92" w:rsidP="00BC7ADB">
      <w:pPr>
        <w:pStyle w:val="libFootnote0"/>
        <w:rPr>
          <w:rtl/>
        </w:rPr>
      </w:pPr>
      <w:r>
        <w:rPr>
          <w:rtl/>
        </w:rPr>
        <w:t>(</w:t>
      </w:r>
      <w:r w:rsidRPr="00DB62A0">
        <w:rPr>
          <w:rtl/>
        </w:rPr>
        <w:t xml:space="preserve">7) المصدر السابق </w:t>
      </w:r>
      <w:r>
        <w:rPr>
          <w:rtl/>
        </w:rPr>
        <w:t>(</w:t>
      </w:r>
      <w:r w:rsidRPr="00DB62A0">
        <w:rPr>
          <w:rtl/>
        </w:rPr>
        <w:t>قاله ابن يونس</w:t>
      </w:r>
      <w:r>
        <w:rPr>
          <w:rtl/>
        </w:rPr>
        <w:t>)</w:t>
      </w:r>
      <w:r w:rsidRPr="00DB62A0">
        <w:rPr>
          <w:rtl/>
        </w:rPr>
        <w:t xml:space="preserve"> ، والإصابة 3 / 382 </w:t>
      </w:r>
      <w:r>
        <w:rPr>
          <w:rtl/>
        </w:rPr>
        <w:t>(</w:t>
      </w:r>
      <w:r w:rsidRPr="00DB62A0">
        <w:rPr>
          <w:rtl/>
        </w:rPr>
        <w:t>لم ينسبه إلى ابن يونس</w:t>
      </w:r>
      <w:r>
        <w:rPr>
          <w:rtl/>
        </w:rPr>
        <w:t>).</w:t>
      </w:r>
      <w:r w:rsidRPr="00DB62A0">
        <w:rPr>
          <w:rtl/>
        </w:rPr>
        <w:t xml:space="preserve"> راجع تفاصيل اشتراكه فى فتح حصن بابليون فى </w:t>
      </w:r>
      <w:r>
        <w:rPr>
          <w:rtl/>
        </w:rPr>
        <w:t>(</w:t>
      </w:r>
      <w:r w:rsidRPr="00DB62A0">
        <w:rPr>
          <w:rtl/>
        </w:rPr>
        <w:t>فتح مصر</w:t>
      </w:r>
      <w:r>
        <w:rPr>
          <w:rtl/>
        </w:rPr>
        <w:t>)</w:t>
      </w:r>
      <w:r w:rsidRPr="00DB62A0">
        <w:rPr>
          <w:rtl/>
        </w:rPr>
        <w:t xml:space="preserve"> لابن عبد الحكم ص 64.</w:t>
      </w:r>
    </w:p>
    <w:p w:rsidR="00862A92" w:rsidRPr="00DB62A0" w:rsidRDefault="00862A92" w:rsidP="00BC7ADB">
      <w:pPr>
        <w:pStyle w:val="libFootnote0"/>
        <w:rPr>
          <w:rtl/>
        </w:rPr>
      </w:pPr>
      <w:r>
        <w:rPr>
          <w:rtl/>
        </w:rPr>
        <w:t>(</w:t>
      </w:r>
      <w:r w:rsidRPr="00DB62A0">
        <w:rPr>
          <w:rtl/>
        </w:rPr>
        <w:t xml:space="preserve">8) الإكمال 2 / 395 </w:t>
      </w:r>
      <w:r>
        <w:rPr>
          <w:rtl/>
        </w:rPr>
        <w:t>(</w:t>
      </w:r>
      <w:r w:rsidRPr="00DB62A0">
        <w:rPr>
          <w:rtl/>
        </w:rPr>
        <w:t>قال ذلك كلّه ابن يونس</w:t>
      </w:r>
      <w:r>
        <w:rPr>
          <w:rtl/>
        </w:rPr>
        <w:t>).</w:t>
      </w:r>
    </w:p>
    <w:p w:rsidR="00862A92" w:rsidRPr="00DB62A0" w:rsidRDefault="00862A92" w:rsidP="00BC7ADB">
      <w:pPr>
        <w:pStyle w:val="libFootnote0"/>
        <w:rPr>
          <w:rtl/>
        </w:rPr>
      </w:pPr>
      <w:r>
        <w:rPr>
          <w:rtl/>
        </w:rPr>
        <w:t>(</w:t>
      </w:r>
      <w:r w:rsidRPr="00DB62A0">
        <w:rPr>
          <w:rtl/>
        </w:rPr>
        <w:t xml:space="preserve">9) السابق 2 / 214 </w:t>
      </w:r>
      <w:r>
        <w:rPr>
          <w:rtl/>
        </w:rPr>
        <w:t>(</w:t>
      </w:r>
      <w:r w:rsidRPr="00DB62A0">
        <w:rPr>
          <w:rtl/>
        </w:rPr>
        <w:t>قاله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مرّ الغوثى </w:t>
      </w:r>
      <w:r w:rsidRPr="00E945AB">
        <w:rPr>
          <w:rStyle w:val="libFootnotenumChar"/>
          <w:rtl/>
        </w:rPr>
        <w:t>(1)</w:t>
      </w:r>
      <w:r w:rsidRPr="00DB62A0">
        <w:rPr>
          <w:rtl/>
        </w:rPr>
        <w:t xml:space="preserve"> : وهو شرحبيل بن حسنة ، وهى أمه </w:t>
      </w:r>
      <w:r w:rsidRPr="00E945AB">
        <w:rPr>
          <w:rStyle w:val="libFootnotenumChar"/>
          <w:rtl/>
        </w:rPr>
        <w:t>(2)</w:t>
      </w:r>
      <w:r>
        <w:rPr>
          <w:rtl/>
        </w:rPr>
        <w:t>.</w:t>
      </w:r>
      <w:r w:rsidRPr="00DB62A0">
        <w:rPr>
          <w:rtl/>
        </w:rPr>
        <w:t xml:space="preserve"> قدم مصر رسولا من النبي </w:t>
      </w:r>
      <w:r w:rsidRPr="00CF53AF">
        <w:rPr>
          <w:rStyle w:val="libAlaemChar"/>
          <w:rtl/>
        </w:rPr>
        <w:t>صلى‌الله‌عليه‌وسلم</w:t>
      </w:r>
      <w:r w:rsidRPr="00DB62A0">
        <w:rPr>
          <w:rtl/>
        </w:rPr>
        <w:t xml:space="preserve"> إلى ملكها ، وتوفى النبي </w:t>
      </w:r>
      <w:r w:rsidRPr="00CF53AF">
        <w:rPr>
          <w:rStyle w:val="libAlaemChar"/>
          <w:rtl/>
        </w:rPr>
        <w:t>صلى‌الله‌عليه‌وسلم</w:t>
      </w:r>
      <w:r w:rsidRPr="00DB62A0">
        <w:rPr>
          <w:rtl/>
        </w:rPr>
        <w:t xml:space="preserve"> وهو بمصر </w:t>
      </w:r>
      <w:r w:rsidRPr="00E945AB">
        <w:rPr>
          <w:rStyle w:val="libFootnotenumChar"/>
          <w:rtl/>
        </w:rPr>
        <w:t>(3)</w:t>
      </w:r>
      <w:r>
        <w:rPr>
          <w:rtl/>
        </w:rPr>
        <w:t>.</w:t>
      </w:r>
      <w:r w:rsidRPr="00DB62A0">
        <w:rPr>
          <w:rtl/>
        </w:rPr>
        <w:t xml:space="preserve"> روى عنه ابنه ربيعة </w:t>
      </w:r>
      <w:r w:rsidRPr="00E945AB">
        <w:rPr>
          <w:rStyle w:val="libFootnotenumChar"/>
          <w:rtl/>
        </w:rPr>
        <w:t>(</w:t>
      </w:r>
      <w:r w:rsidRPr="00E945AB">
        <w:rPr>
          <w:rStyle w:val="libFootnotenumChar"/>
          <w:rFonts w:hint="cs"/>
          <w:rtl/>
        </w:rPr>
        <w:t>*</w:t>
      </w:r>
      <w:r w:rsidRPr="00E945AB">
        <w:rPr>
          <w:rStyle w:val="libFootnotenumChar"/>
          <w:rtl/>
        </w:rPr>
        <w:t>)</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نقلت هذا النسب المطوّل من </w:t>
      </w:r>
      <w:r>
        <w:rPr>
          <w:rtl/>
        </w:rPr>
        <w:t>(</w:t>
      </w:r>
      <w:r w:rsidRPr="00DB62A0">
        <w:rPr>
          <w:rtl/>
        </w:rPr>
        <w:t>أسد الغابة</w:t>
      </w:r>
      <w:r>
        <w:rPr>
          <w:rtl/>
        </w:rPr>
        <w:t>)</w:t>
      </w:r>
      <w:r w:rsidRPr="00DB62A0">
        <w:rPr>
          <w:rtl/>
        </w:rPr>
        <w:t xml:space="preserve"> لابن الأثير 2 / 512 ، وذلك تمشيّا مع منهج ابن يونس فى سوق أنساب مترجميه بطولها. ويلاحظ أن </w:t>
      </w:r>
      <w:r>
        <w:rPr>
          <w:rtl/>
        </w:rPr>
        <w:t>(</w:t>
      </w:r>
      <w:r w:rsidRPr="00DB62A0">
        <w:rPr>
          <w:rtl/>
        </w:rPr>
        <w:t>الغوثىّ</w:t>
      </w:r>
      <w:r>
        <w:rPr>
          <w:rtl/>
        </w:rPr>
        <w:t>)</w:t>
      </w:r>
      <w:r w:rsidRPr="00DB62A0">
        <w:rPr>
          <w:rtl/>
        </w:rPr>
        <w:t xml:space="preserve"> نسبة إلى الغوث بن مرّ أخى تميم بن مرّ ، كما صرح بذلك ابن هشام فى </w:t>
      </w:r>
      <w:r>
        <w:rPr>
          <w:rtl/>
        </w:rPr>
        <w:t>(</w:t>
      </w:r>
      <w:r w:rsidRPr="00DB62A0">
        <w:rPr>
          <w:rtl/>
        </w:rPr>
        <w:t>السيرة النبوية</w:t>
      </w:r>
      <w:r>
        <w:rPr>
          <w:rtl/>
        </w:rPr>
        <w:t>)</w:t>
      </w:r>
      <w:r w:rsidRPr="00DB62A0">
        <w:rPr>
          <w:rtl/>
        </w:rPr>
        <w:t xml:space="preserve"> ج 1 / 327. ويلاحظ</w:t>
      </w:r>
      <w:r>
        <w:rPr>
          <w:rtl/>
        </w:rPr>
        <w:t xml:space="preserve"> ـ </w:t>
      </w:r>
      <w:r w:rsidRPr="00DB62A0">
        <w:rPr>
          <w:rtl/>
        </w:rPr>
        <w:t>أيضا</w:t>
      </w:r>
      <w:r>
        <w:rPr>
          <w:rtl/>
        </w:rPr>
        <w:t xml:space="preserve"> ـ </w:t>
      </w:r>
      <w:r w:rsidRPr="00DB62A0">
        <w:rPr>
          <w:rtl/>
        </w:rPr>
        <w:t>أن ابن حجر</w:t>
      </w:r>
      <w:r>
        <w:rPr>
          <w:rtl/>
        </w:rPr>
        <w:t xml:space="preserve"> ـ </w:t>
      </w:r>
      <w:r w:rsidRPr="00DB62A0">
        <w:rPr>
          <w:rtl/>
        </w:rPr>
        <w:t>وهو لا يعنى كثيرا بذكر النسب كاملا</w:t>
      </w:r>
      <w:r>
        <w:rPr>
          <w:rtl/>
        </w:rPr>
        <w:t xml:space="preserve"> ـ </w:t>
      </w:r>
      <w:r w:rsidRPr="00DB62A0">
        <w:rPr>
          <w:rtl/>
        </w:rPr>
        <w:t>قال : المطاع بن قطن</w:t>
      </w:r>
      <w:r>
        <w:rPr>
          <w:rtl/>
        </w:rPr>
        <w:t xml:space="preserve"> ـ (</w:t>
      </w:r>
      <w:r w:rsidRPr="00DB62A0">
        <w:rPr>
          <w:rtl/>
        </w:rPr>
        <w:t>تهذيب التهذيب 4 / 285</w:t>
      </w:r>
      <w:r>
        <w:rPr>
          <w:rtl/>
        </w:rPr>
        <w:t>).</w:t>
      </w:r>
      <w:r w:rsidRPr="00DB62A0">
        <w:rPr>
          <w:rtl/>
        </w:rPr>
        <w:t xml:space="preserve"> ولعل الراجح المثبت فى المتن.</w:t>
      </w:r>
    </w:p>
    <w:p w:rsidR="00862A92" w:rsidRPr="00DB62A0" w:rsidRDefault="00862A92" w:rsidP="00BC7ADB">
      <w:pPr>
        <w:pStyle w:val="libFootnote0"/>
        <w:rPr>
          <w:rtl/>
        </w:rPr>
      </w:pPr>
      <w:r>
        <w:rPr>
          <w:rtl/>
        </w:rPr>
        <w:t>(</w:t>
      </w:r>
      <w:r w:rsidRPr="00DB62A0">
        <w:rPr>
          <w:rtl/>
        </w:rPr>
        <w:t xml:space="preserve">2) يمكن مراجعة الآراء ، التى أثيرت حول حقيقة </w:t>
      </w:r>
      <w:r>
        <w:rPr>
          <w:rtl/>
        </w:rPr>
        <w:t>(</w:t>
      </w:r>
      <w:r w:rsidRPr="00DB62A0">
        <w:rPr>
          <w:rtl/>
        </w:rPr>
        <w:t>حسنة</w:t>
      </w:r>
      <w:r>
        <w:rPr>
          <w:rtl/>
        </w:rPr>
        <w:t>)</w:t>
      </w:r>
      <w:r w:rsidRPr="00DB62A0">
        <w:rPr>
          <w:rtl/>
        </w:rPr>
        <w:t xml:space="preserve"> ، ونسبها ، ومدى صحة أمومتها لشرحبيل فى : </w:t>
      </w:r>
      <w:r>
        <w:rPr>
          <w:rtl/>
        </w:rPr>
        <w:t>(</w:t>
      </w:r>
      <w:r w:rsidRPr="00DB62A0">
        <w:rPr>
          <w:rtl/>
        </w:rPr>
        <w:t>الاستيعاب 2 / 698</w:t>
      </w:r>
      <w:r>
        <w:rPr>
          <w:rtl/>
        </w:rPr>
        <w:t xml:space="preserve"> ـ </w:t>
      </w:r>
      <w:r w:rsidRPr="00DB62A0">
        <w:rPr>
          <w:rtl/>
        </w:rPr>
        <w:t>699 ، وأسد الغابة 2 / 512</w:t>
      </w:r>
      <w:r>
        <w:rPr>
          <w:rtl/>
        </w:rPr>
        <w:t xml:space="preserve"> ـ </w:t>
      </w:r>
      <w:r w:rsidRPr="00DB62A0">
        <w:rPr>
          <w:rtl/>
        </w:rPr>
        <w:t>513 ، والإصابة 3 / 328</w:t>
      </w:r>
      <w:r>
        <w:rPr>
          <w:rtl/>
        </w:rPr>
        <w:t>).</w:t>
      </w:r>
    </w:p>
    <w:p w:rsidR="00862A92" w:rsidRPr="00DB62A0" w:rsidRDefault="00862A92" w:rsidP="00BC7ADB">
      <w:pPr>
        <w:pStyle w:val="libFootnote0"/>
        <w:rPr>
          <w:rtl/>
        </w:rPr>
      </w:pPr>
      <w:r>
        <w:rPr>
          <w:rtl/>
        </w:rPr>
        <w:t>(</w:t>
      </w:r>
      <w:r>
        <w:rPr>
          <w:rFonts w:hint="cs"/>
          <w:rtl/>
        </w:rPr>
        <w:t>*</w:t>
      </w:r>
      <w:r w:rsidRPr="00DB62A0">
        <w:rPr>
          <w:rtl/>
        </w:rPr>
        <w:t>) الإكمال 2 / 469.</w:t>
      </w:r>
    </w:p>
    <w:p w:rsidR="00862A92" w:rsidRDefault="00862A92" w:rsidP="00BC7ADB">
      <w:pPr>
        <w:pStyle w:val="libFootnote0"/>
        <w:rPr>
          <w:rtl/>
        </w:rPr>
      </w:pPr>
      <w:r w:rsidRPr="00FB6F47">
        <w:rPr>
          <w:rtl/>
        </w:rPr>
        <w:t xml:space="preserve">(3) السابق 2 / 469 </w:t>
      </w:r>
      <w:r>
        <w:rPr>
          <w:rtl/>
        </w:rPr>
        <w:t>(</w:t>
      </w:r>
      <w:r w:rsidRPr="00FB6F47">
        <w:rPr>
          <w:rtl/>
        </w:rPr>
        <w:t>ولم ينسبه لابن يونس ، لكن تشابه مادته مع من نقل عن ابن يونس فى هذه الترجمة ، تجعلنا نجزم أن ابن ماكولا فاته إثبات اسم ابن يونس كمصدر لهذه الترجمة ، وهو يفعل ذلك كثيرا</w:t>
      </w:r>
      <w:r>
        <w:rPr>
          <w:rtl/>
        </w:rPr>
        <w:t>).</w:t>
      </w:r>
      <w:r w:rsidRPr="00FB6F47">
        <w:rPr>
          <w:rtl/>
        </w:rPr>
        <w:t xml:space="preserve"> وتهذيب التهذيب 4 / 285 </w:t>
      </w:r>
      <w:r>
        <w:rPr>
          <w:rtl/>
        </w:rPr>
        <w:t>(</w:t>
      </w:r>
      <w:r w:rsidRPr="00FB6F47">
        <w:rPr>
          <w:rtl/>
        </w:rPr>
        <w:t>وقال ابن يونس</w:t>
      </w:r>
      <w:r>
        <w:rPr>
          <w:rtl/>
        </w:rPr>
        <w:t>).</w:t>
      </w:r>
      <w:r w:rsidRPr="00FB6F47">
        <w:rPr>
          <w:rtl/>
        </w:rPr>
        <w:t xml:space="preserve"> وأضاف : أنه روى عن النبي </w:t>
      </w:r>
      <w:r w:rsidRPr="00CF53AF">
        <w:rPr>
          <w:rStyle w:val="libAlaemChar"/>
          <w:rtl/>
        </w:rPr>
        <w:t>صلى‌الله‌عليه‌وسلم</w:t>
      </w:r>
      <w:r w:rsidRPr="00FB6F47">
        <w:rPr>
          <w:rtl/>
        </w:rPr>
        <w:t xml:space="preserve"> ، عن عبادة بن الصامت. روى عنه عبد الرحمن بن غنم ، وأبو عبد الله الأشعرى ، وغيرهما. وأحب أن أنبّه إلى وقوع سقط فيما نقله ابن حجر ، عن ابن يونس فى هذه الترجمة ، وأورده فى </w:t>
      </w:r>
      <w:r>
        <w:rPr>
          <w:rtl/>
        </w:rPr>
        <w:t>(</w:t>
      </w:r>
      <w:r w:rsidRPr="00FB6F47">
        <w:rPr>
          <w:rtl/>
        </w:rPr>
        <w:t>الإصابة 3 / 329</w:t>
      </w:r>
      <w:r>
        <w:rPr>
          <w:rtl/>
        </w:rPr>
        <w:t>)</w:t>
      </w:r>
      <w:r w:rsidRPr="00FB6F47">
        <w:rPr>
          <w:rtl/>
        </w:rPr>
        <w:t xml:space="preserve"> ، إذ قال : «أرسله النبي </w:t>
      </w:r>
      <w:r w:rsidRPr="00CF53AF">
        <w:rPr>
          <w:rStyle w:val="libAlaemChar"/>
          <w:rtl/>
        </w:rPr>
        <w:t>صلى‌الله‌عليه‌وسلم</w:t>
      </w:r>
      <w:r w:rsidRPr="00FB6F47">
        <w:rPr>
          <w:rtl/>
        </w:rPr>
        <w:t xml:space="preserve"> إلى مصر ، فمات شرحبيل بها»</w:t>
      </w:r>
      <w:r>
        <w:rPr>
          <w:rtl/>
        </w:rPr>
        <w:t>.</w:t>
      </w:r>
      <w:r w:rsidRPr="00FB6F47">
        <w:rPr>
          <w:rtl/>
        </w:rPr>
        <w:t xml:space="preserve"> والصواب : فمات</w:t>
      </w:r>
      <w:r>
        <w:rPr>
          <w:rtl/>
        </w:rPr>
        <w:t xml:space="preserve"> ـ </w:t>
      </w:r>
      <w:r w:rsidRPr="00FB6F47">
        <w:rPr>
          <w:rtl/>
        </w:rPr>
        <w:t xml:space="preserve">أى : الرسول </w:t>
      </w:r>
      <w:r w:rsidRPr="00CF53AF">
        <w:rPr>
          <w:rStyle w:val="libAlaemChar"/>
          <w:rtl/>
        </w:rPr>
        <w:t>صلى‌الله‌عليه‌وسلم</w:t>
      </w:r>
      <w:r>
        <w:rPr>
          <w:rtl/>
        </w:rPr>
        <w:t xml:space="preserve"> ـ </w:t>
      </w:r>
      <w:r w:rsidRPr="00FB6F47">
        <w:rPr>
          <w:rtl/>
        </w:rPr>
        <w:t>وشرحبيل بها. وثمة جزئية أخرى :</w:t>
      </w:r>
      <w:r w:rsidRPr="00FB6F47">
        <w:rPr>
          <w:rFonts w:hint="cs"/>
          <w:rtl/>
        </w:rPr>
        <w:t xml:space="preserve"> </w:t>
      </w:r>
      <w:r w:rsidRPr="00FB6F47">
        <w:rPr>
          <w:rtl/>
        </w:rPr>
        <w:t xml:space="preserve">ذكر السيوطى فى </w:t>
      </w:r>
      <w:r>
        <w:rPr>
          <w:rtl/>
        </w:rPr>
        <w:t>(</w:t>
      </w:r>
      <w:r w:rsidRPr="00FB6F47">
        <w:rPr>
          <w:rtl/>
        </w:rPr>
        <w:t>حسن المحاضرة</w:t>
      </w:r>
      <w:r>
        <w:rPr>
          <w:rtl/>
        </w:rPr>
        <w:t>)</w:t>
      </w:r>
      <w:r w:rsidRPr="00FB6F47">
        <w:rPr>
          <w:rtl/>
        </w:rPr>
        <w:t xml:space="preserve"> 1 / 208 : أن ابن عبد الحكم ذكر المترجم له فيمن شهد فتح مصر. وبناء عليه خطّأ ابن عبد الحكم ؛ لأن شرحبيل مات بالشام سنة 18 ه‍ </w:t>
      </w:r>
      <w:r>
        <w:rPr>
          <w:rtl/>
        </w:rPr>
        <w:t>(</w:t>
      </w:r>
      <w:r w:rsidRPr="00FB6F47">
        <w:rPr>
          <w:rtl/>
        </w:rPr>
        <w:t>قبل فتح مصر</w:t>
      </w:r>
      <w:r>
        <w:rPr>
          <w:rtl/>
        </w:rPr>
        <w:t>).</w:t>
      </w:r>
      <w:r w:rsidRPr="00FB6F47">
        <w:rPr>
          <w:rtl/>
        </w:rPr>
        <w:t xml:space="preserve"> والحق أنه مات فعلا فى التاريخ المذكور </w:t>
      </w:r>
      <w:r>
        <w:rPr>
          <w:rtl/>
        </w:rPr>
        <w:t>(</w:t>
      </w:r>
      <w:r w:rsidRPr="00FB6F47">
        <w:rPr>
          <w:rtl/>
        </w:rPr>
        <w:t>الاستيعاب 2 / 699 ، وأسد الغابة 2 / 513 ، وتهذيب التهذيب 4 / 285</w:t>
      </w:r>
      <w:r>
        <w:rPr>
          <w:rtl/>
        </w:rPr>
        <w:t>)</w:t>
      </w:r>
      <w:r w:rsidRPr="00FB6F47">
        <w:rPr>
          <w:rtl/>
        </w:rPr>
        <w:t xml:space="preserve"> ، لكنى أود أن يكون تعبيرى أكثر دقة من تعبير السيوطى ، فأقول :</w:t>
      </w:r>
      <w:r w:rsidRPr="00FB6F47">
        <w:rPr>
          <w:rFonts w:hint="cs"/>
          <w:rtl/>
        </w:rPr>
        <w:t xml:space="preserve"> </w:t>
      </w:r>
      <w:r w:rsidRPr="00FB6F47">
        <w:rPr>
          <w:rtl/>
        </w:rPr>
        <w:t xml:space="preserve">إن ابن عبد الحكم لم يقل : إنه شهد فتح مصر ، وكل ما أورده عنه فى كتابه </w:t>
      </w:r>
      <w:r>
        <w:rPr>
          <w:rtl/>
        </w:rPr>
        <w:t>(</w:t>
      </w:r>
      <w:r w:rsidRPr="00FB6F47">
        <w:rPr>
          <w:rtl/>
        </w:rPr>
        <w:t>فتوح مصر</w:t>
      </w:r>
      <w:r>
        <w:rPr>
          <w:rtl/>
        </w:rPr>
        <w:t>)</w:t>
      </w:r>
      <w:r w:rsidRPr="00FB6F47">
        <w:rPr>
          <w:rtl/>
        </w:rPr>
        <w:t xml:space="preserve"> ينحصر فى ثلاثة مواضع : 1</w:t>
      </w:r>
      <w:r>
        <w:rPr>
          <w:rtl/>
        </w:rPr>
        <w:t xml:space="preserve"> ـ </w:t>
      </w:r>
      <w:r w:rsidRPr="00FB6F47">
        <w:rPr>
          <w:rtl/>
        </w:rPr>
        <w:t>ص 148 : وفيها يوصى شرحبيل أن يدفع نصف ماله بعد موته إلى عمر بن الخطاب ، وكان استعمله على بعض العمل. 2 ، 3</w:t>
      </w:r>
      <w:r>
        <w:rPr>
          <w:rtl/>
        </w:rPr>
        <w:t xml:space="preserve"> ـ </w:t>
      </w:r>
      <w:r w:rsidRPr="00FB6F47">
        <w:rPr>
          <w:rtl/>
        </w:rPr>
        <w:t>وهما الموضعان اللذان يفهم منهما أنه دخل مصر بعد فتحها</w:t>
      </w:r>
      <w:r>
        <w:rPr>
          <w:rtl/>
        </w:rPr>
        <w:t xml:space="preserve"> ـ </w:t>
      </w:r>
      <w:r w:rsidRPr="00FB6F47">
        <w:rPr>
          <w:rtl/>
        </w:rPr>
        <w:t>لا أنه شهد فتحها</w:t>
      </w:r>
      <w:r>
        <w:rPr>
          <w:rtl/>
        </w:rPr>
        <w:t xml:space="preserve"> ـ </w:t>
      </w:r>
      <w:r w:rsidRPr="00FB6F47">
        <w:rPr>
          <w:rtl/>
        </w:rPr>
        <w:t xml:space="preserve">وهما : </w:t>
      </w:r>
      <w:r>
        <w:rPr>
          <w:rtl/>
        </w:rPr>
        <w:t>(</w:t>
      </w:r>
      <w:r w:rsidRPr="00FB6F47">
        <w:rPr>
          <w:rtl/>
        </w:rPr>
        <w:t>ص 231</w:t>
      </w:r>
      <w:r>
        <w:rPr>
          <w:rtl/>
        </w:rPr>
        <w:t>)</w:t>
      </w:r>
      <w:r w:rsidRPr="00FB6F47">
        <w:rPr>
          <w:rtl/>
        </w:rPr>
        <w:t xml:space="preserve"> : وفيها ذكر ابن عبد الحكم أن عمرا دعا </w:t>
      </w:r>
      <w:r>
        <w:rPr>
          <w:rtl/>
        </w:rPr>
        <w:t>(</w:t>
      </w:r>
      <w:r w:rsidRPr="00FB6F47">
        <w:rPr>
          <w:rtl/>
        </w:rPr>
        <w:t>خالد بن ثابت الفهمى</w:t>
      </w:r>
      <w:r>
        <w:rPr>
          <w:rtl/>
        </w:rPr>
        <w:t>)</w:t>
      </w:r>
      <w:r w:rsidRPr="00FB6F47">
        <w:rPr>
          <w:rtl/>
        </w:rPr>
        <w:t xml:space="preserve"> ؛ ليتولى المكس فاستعفاه ، فولاه شرحبيل بن حسنة. وهذا غير صحيح ؛ لأن الذي وليه هو ابنه </w:t>
      </w:r>
      <w:r>
        <w:rPr>
          <w:rtl/>
        </w:rPr>
        <w:t>(</w:t>
      </w:r>
      <w:r w:rsidRPr="00FB6F47">
        <w:rPr>
          <w:rtl/>
        </w:rPr>
        <w:t>ربيعة بن شرحبيل بن حسنة</w:t>
      </w:r>
      <w:r>
        <w:rPr>
          <w:rtl/>
        </w:rPr>
        <w:t>)</w:t>
      </w:r>
      <w:r w:rsidRPr="00FB6F47">
        <w:rPr>
          <w:rtl/>
        </w:rPr>
        <w:t xml:space="preserve"> كما مر فى ترجمة ابن يونس له </w:t>
      </w:r>
      <w:r>
        <w:rPr>
          <w:rtl/>
        </w:rPr>
        <w:t>(</w:t>
      </w:r>
      <w:r w:rsidRPr="00FB6F47">
        <w:rPr>
          <w:rtl/>
        </w:rPr>
        <w:t>رقم 464</w:t>
      </w:r>
      <w:r>
        <w:rPr>
          <w:rtl/>
        </w:rPr>
        <w:t>).</w:t>
      </w:r>
      <w:r w:rsidRPr="00FB6F47">
        <w:rPr>
          <w:rtl/>
        </w:rPr>
        <w:t xml:space="preserve"> والموضع الأخير ص 314 : ذكره ابن عبد الحكم ضمن من دخل مصر من الصحابة ، وقال : للمصريين عنه حديث </w:t>
      </w:r>
      <w:r>
        <w:rPr>
          <w:rtl/>
        </w:rPr>
        <w:t>(</w:t>
      </w:r>
      <w:r w:rsidRPr="00FB6F47">
        <w:rPr>
          <w:rtl/>
        </w:rPr>
        <w:t xml:space="preserve">وهو عبارة عن رواية ، تحكى أن شرحبيل أمّ الناس يوم الجمعة بمصر ، فقرأ بسورة محمد </w:t>
      </w:r>
      <w:r w:rsidRPr="00CF53AF">
        <w:rPr>
          <w:rStyle w:val="libAlaemChar"/>
          <w:rtl/>
        </w:rPr>
        <w:t>(</w:t>
      </w:r>
      <w:r w:rsidRPr="00481B59">
        <w:rPr>
          <w:rStyle w:val="libFootnoteAieChar"/>
          <w:rtl/>
        </w:rPr>
        <w:t>الَّذِينَ كَفَرُوا وَصَدُّوا عَنْ سَبِيلِ اللهِ أَضَلَّ أَعْمالَهُمْ</w:t>
      </w:r>
      <w:r w:rsidRPr="00CF53AF">
        <w:rPr>
          <w:rStyle w:val="libAlaemChar"/>
          <w:rtl/>
        </w:rPr>
        <w:t>)</w:t>
      </w:r>
      <w:r w:rsidRPr="00CF53AF">
        <w:rPr>
          <w:rStyle w:val="libAlaemChar"/>
          <w:rFonts w:hint="cs"/>
          <w:rtl/>
        </w:rPr>
        <w:t xml:space="preserve"> </w:t>
      </w:r>
      <w:r>
        <w:rPr>
          <w:rtl/>
        </w:rPr>
        <w:t>[</w:t>
      </w:r>
      <w:r w:rsidRPr="00FB6F47">
        <w:rPr>
          <w:rtl/>
        </w:rPr>
        <w:t>الآية الأولى</w:t>
      </w:r>
      <w:r>
        <w:rPr>
          <w:rtl/>
        </w:rPr>
        <w:t>].</w:t>
      </w:r>
      <w:r w:rsidRPr="00FB6F47">
        <w:rPr>
          <w:rtl/>
        </w:rPr>
        <w:t xml:space="preserve"> ولا شك أن هذا خطأ ثان من ابن عبد الحكم ، إذ لم يثبت</w:t>
      </w:r>
    </w:p>
    <w:p w:rsidR="00862A92" w:rsidRPr="00DB62A0" w:rsidRDefault="00862A92" w:rsidP="00862A92">
      <w:pPr>
        <w:rPr>
          <w:rtl/>
          <w:lang w:bidi="ar-SA"/>
        </w:rPr>
      </w:pPr>
      <w:r>
        <w:rPr>
          <w:rtl/>
          <w:lang w:bidi="ar-SA"/>
        </w:rPr>
        <w:br w:type="page"/>
      </w:r>
      <w:r w:rsidRPr="00DB62A0">
        <w:rPr>
          <w:rtl/>
          <w:lang w:bidi="ar-SA"/>
        </w:rPr>
        <w:lastRenderedPageBreak/>
        <w:t>630</w:t>
      </w:r>
      <w:r>
        <w:rPr>
          <w:rtl/>
          <w:lang w:bidi="ar-SA"/>
        </w:rPr>
        <w:t xml:space="preserve"> ـ </w:t>
      </w:r>
      <w:r w:rsidRPr="00DB62A0">
        <w:rPr>
          <w:rtl/>
          <w:lang w:bidi="ar-SA"/>
        </w:rPr>
        <w:t xml:space="preserve">شرحبيل بن عبد الرحمن المرادى ، ثم الجملىّ : يكنى أبا طياب. يروى عن يزيد بن أبى حبيب ، وعبد الله بن هبيرة. روى عنه عبد الله بن كليب ، وابن وهب ، وعبد الملك بن أبى كريمة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631</w:t>
      </w:r>
      <w:r>
        <w:rPr>
          <w:rtl/>
          <w:lang w:bidi="ar-SA"/>
        </w:rPr>
        <w:t xml:space="preserve"> ـ </w:t>
      </w:r>
      <w:r w:rsidRPr="00DB62A0">
        <w:rPr>
          <w:rtl/>
          <w:lang w:bidi="ar-SA"/>
        </w:rPr>
        <w:t xml:space="preserve">شرحبيل بن عمرو بن شريك </w:t>
      </w:r>
      <w:r w:rsidRPr="00E945AB">
        <w:rPr>
          <w:rStyle w:val="libFootnotenumChar"/>
          <w:rtl/>
        </w:rPr>
        <w:t>(2)</w:t>
      </w:r>
      <w:r w:rsidRPr="00DB62A0">
        <w:rPr>
          <w:rtl/>
          <w:lang w:bidi="ar-SA"/>
        </w:rPr>
        <w:t xml:space="preserve"> المعافرى الأجروىّ </w:t>
      </w:r>
      <w:r w:rsidRPr="00E945AB">
        <w:rPr>
          <w:rStyle w:val="libFootnotenumChar"/>
          <w:rtl/>
        </w:rPr>
        <w:t>(3)</w:t>
      </w:r>
      <w:r w:rsidRPr="00DB62A0">
        <w:rPr>
          <w:rtl/>
          <w:lang w:bidi="ar-SA"/>
        </w:rPr>
        <w:t xml:space="preserve"> المصرى : يكنى أبا محمد. روى عن علىّ بن رباح ، وعبد الرحمن بن رافع التّنوخى ، وأبى عبد الرحمن الحبلىّ. روى عنه بكر بن عمرو المعافرى ، وحميد بن هانئ الخولانى ، وحيوة بن شريح ، والليث ، وابن لهيعة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632</w:t>
      </w:r>
      <w:r>
        <w:rPr>
          <w:rtl/>
          <w:lang w:bidi="ar-SA"/>
        </w:rPr>
        <w:t xml:space="preserve"> ـ </w:t>
      </w:r>
      <w:r w:rsidRPr="00DB62A0">
        <w:rPr>
          <w:rtl/>
          <w:lang w:bidi="ar-SA"/>
        </w:rPr>
        <w:t xml:space="preserve">شرحبيل بن قليب بن هاعان بن شرحبيل الحجرىّ : ذكره فى </w:t>
      </w:r>
      <w:r>
        <w:rPr>
          <w:rtl/>
          <w:lang w:bidi="ar-SA"/>
        </w:rPr>
        <w:t>(</w:t>
      </w:r>
      <w:r w:rsidRPr="00DB62A0">
        <w:rPr>
          <w:rtl/>
          <w:lang w:bidi="ar-SA"/>
        </w:rPr>
        <w:t>الأخبار</w:t>
      </w:r>
      <w:r>
        <w:rPr>
          <w:rtl/>
          <w:lang w:bidi="ar-SA"/>
        </w:rPr>
        <w:t>).</w:t>
      </w:r>
      <w:r>
        <w:rPr>
          <w:rFonts w:hint="cs"/>
          <w:rtl/>
          <w:lang w:bidi="ar-SA"/>
        </w:rPr>
        <w:t xml:space="preserve"> </w:t>
      </w:r>
      <w:r w:rsidRPr="00DB62A0">
        <w:rPr>
          <w:rtl/>
          <w:lang w:bidi="ar-SA"/>
        </w:rPr>
        <w:t xml:space="preserve">توفى سنة ثمان وعشرين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633</w:t>
      </w:r>
      <w:r>
        <w:rPr>
          <w:rtl/>
          <w:lang w:bidi="ar-SA"/>
        </w:rPr>
        <w:t xml:space="preserve"> ـ </w:t>
      </w:r>
      <w:r w:rsidRPr="00DB62A0">
        <w:rPr>
          <w:rtl/>
          <w:lang w:bidi="ar-SA"/>
        </w:rPr>
        <w:t xml:space="preserve">شرحبيل بن نوف الصّدفىّ : شهد فتح مصر. ذكروه فى كتبهم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«شرف» :</w:t>
      </w:r>
    </w:p>
    <w:p w:rsidR="00862A92" w:rsidRPr="00DB62A0" w:rsidRDefault="00862A92" w:rsidP="00862A92">
      <w:pPr>
        <w:rPr>
          <w:rtl/>
          <w:lang w:bidi="ar-SA"/>
        </w:rPr>
      </w:pPr>
      <w:r w:rsidRPr="00DB62A0">
        <w:rPr>
          <w:rtl/>
          <w:lang w:bidi="ar-SA"/>
        </w:rPr>
        <w:t>634</w:t>
      </w:r>
      <w:r>
        <w:rPr>
          <w:rtl/>
          <w:lang w:bidi="ar-SA"/>
        </w:rPr>
        <w:t xml:space="preserve"> ـ </w:t>
      </w:r>
      <w:r w:rsidRPr="00DB62A0">
        <w:rPr>
          <w:rtl/>
          <w:lang w:bidi="ar-SA"/>
        </w:rPr>
        <w:t xml:space="preserve">شرف </w:t>
      </w:r>
      <w:r w:rsidRPr="00E945AB">
        <w:rPr>
          <w:rStyle w:val="libFootnotenumChar"/>
          <w:rtl/>
        </w:rPr>
        <w:t>(7)</w:t>
      </w:r>
      <w:r w:rsidRPr="00DB62A0">
        <w:rPr>
          <w:rtl/>
          <w:lang w:bidi="ar-SA"/>
        </w:rPr>
        <w:t xml:space="preserve"> بن محمد بن الحكم المعافرى ، ثم الجندىّ </w:t>
      </w:r>
      <w:r w:rsidRPr="00E945AB">
        <w:rPr>
          <w:rStyle w:val="libFootnotenumChar"/>
          <w:rtl/>
        </w:rPr>
        <w:t>(8)</w:t>
      </w:r>
      <w:r w:rsidRPr="00DB62A0">
        <w:rPr>
          <w:rtl/>
          <w:lang w:bidi="ar-SA"/>
        </w:rPr>
        <w:t xml:space="preserve"> : ابن أخى يحيى بن الحكم المعافرى. والجند : بطن من المعافر ، وهو جند بن شهران. روى عن خنيس بن عامر. روى عنه العباس بن الوليد الزّوفىّ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FB6F47" w:rsidRDefault="00862A92" w:rsidP="00BC7ADB">
      <w:pPr>
        <w:pStyle w:val="libFootnote0"/>
        <w:rPr>
          <w:rtl/>
        </w:rPr>
      </w:pPr>
      <w:r w:rsidRPr="00FB6F47">
        <w:rPr>
          <w:rtl/>
        </w:rPr>
        <w:t>شىء من ذلك ، ثم إنه</w:t>
      </w:r>
      <w:r>
        <w:rPr>
          <w:rtl/>
        </w:rPr>
        <w:t xml:space="preserve"> ـ </w:t>
      </w:r>
      <w:r w:rsidRPr="00FB6F47">
        <w:rPr>
          <w:rtl/>
        </w:rPr>
        <w:t>من المؤكد</w:t>
      </w:r>
      <w:r>
        <w:rPr>
          <w:rtl/>
        </w:rPr>
        <w:t xml:space="preserve"> ـ </w:t>
      </w:r>
      <w:r w:rsidRPr="00FB6F47">
        <w:rPr>
          <w:rtl/>
        </w:rPr>
        <w:t>أن شرحبيل بن حسنة</w:t>
      </w:r>
      <w:r>
        <w:rPr>
          <w:rtl/>
        </w:rPr>
        <w:t xml:space="preserve"> ـ </w:t>
      </w:r>
      <w:r w:rsidRPr="00FB6F47">
        <w:rPr>
          <w:rtl/>
        </w:rPr>
        <w:t xml:space="preserve">مات هو وأبو عبيدة بن الجراح ، وأبو مالك الأشعرى فى طاعون عمواس </w:t>
      </w:r>
      <w:r>
        <w:rPr>
          <w:rtl/>
        </w:rPr>
        <w:t>(</w:t>
      </w:r>
      <w:r w:rsidRPr="00FB6F47">
        <w:rPr>
          <w:rtl/>
        </w:rPr>
        <w:t>أو عمواس</w:t>
      </w:r>
      <w:r>
        <w:rPr>
          <w:rtl/>
        </w:rPr>
        <w:t>)</w:t>
      </w:r>
      <w:r w:rsidRPr="00FB6F47">
        <w:rPr>
          <w:rtl/>
        </w:rPr>
        <w:t xml:space="preserve"> بالشام</w:t>
      </w:r>
      <w:r>
        <w:rPr>
          <w:rtl/>
        </w:rPr>
        <w:t xml:space="preserve"> ـ </w:t>
      </w:r>
      <w:r w:rsidRPr="00FB6F47">
        <w:rPr>
          <w:rtl/>
        </w:rPr>
        <w:t>قبل فتح مصر</w:t>
      </w:r>
      <w:r>
        <w:rPr>
          <w:rtl/>
        </w:rPr>
        <w:t xml:space="preserve"> ـ </w:t>
      </w:r>
      <w:r w:rsidRPr="00FB6F47">
        <w:rPr>
          <w:rtl/>
        </w:rPr>
        <w:t xml:space="preserve">وذلك سنة 18 ه‍ </w:t>
      </w:r>
      <w:r>
        <w:rPr>
          <w:rtl/>
        </w:rPr>
        <w:t>(</w:t>
      </w:r>
      <w:r w:rsidRPr="00FB6F47">
        <w:rPr>
          <w:rtl/>
        </w:rPr>
        <w:t>البداية والنهاية 7 / 95</w:t>
      </w:r>
      <w:r>
        <w:rPr>
          <w:rtl/>
        </w:rPr>
        <w:t xml:space="preserve"> ـ </w:t>
      </w:r>
      <w:r w:rsidRPr="00FB6F47">
        <w:rPr>
          <w:rtl/>
        </w:rPr>
        <w:t>96</w:t>
      </w:r>
      <w:r>
        <w:rPr>
          <w:rtl/>
        </w:rPr>
        <w:t>).</w:t>
      </w:r>
    </w:p>
    <w:p w:rsidR="00862A92" w:rsidRPr="00DB62A0" w:rsidRDefault="00862A92" w:rsidP="00BC7ADB">
      <w:pPr>
        <w:pStyle w:val="libFootnote0"/>
        <w:rPr>
          <w:rtl/>
        </w:rPr>
      </w:pPr>
      <w:r>
        <w:rPr>
          <w:rtl/>
        </w:rPr>
        <w:t>(</w:t>
      </w:r>
      <w:r w:rsidRPr="00DB62A0">
        <w:rPr>
          <w:rtl/>
        </w:rPr>
        <w:t>1) السابق 2 / 252.</w:t>
      </w:r>
    </w:p>
    <w:p w:rsidR="00862A92" w:rsidRPr="00DB62A0" w:rsidRDefault="00862A92" w:rsidP="00BC7ADB">
      <w:pPr>
        <w:pStyle w:val="libFootnote0"/>
        <w:rPr>
          <w:rtl/>
        </w:rPr>
      </w:pPr>
      <w:r>
        <w:rPr>
          <w:rtl/>
        </w:rPr>
        <w:t>(</w:t>
      </w:r>
      <w:r w:rsidRPr="00DB62A0">
        <w:rPr>
          <w:rtl/>
        </w:rPr>
        <w:t xml:space="preserve">2) كذا سمّاه ابن يونس </w:t>
      </w:r>
      <w:r>
        <w:rPr>
          <w:rtl/>
        </w:rPr>
        <w:t>(</w:t>
      </w:r>
      <w:r w:rsidRPr="00DB62A0">
        <w:rPr>
          <w:rtl/>
        </w:rPr>
        <w:t>تهذيب التهذيب 4 / 284</w:t>
      </w:r>
      <w:r>
        <w:rPr>
          <w:rtl/>
        </w:rPr>
        <w:t xml:space="preserve"> ـ </w:t>
      </w:r>
      <w:r w:rsidRPr="00DB62A0">
        <w:rPr>
          <w:rtl/>
        </w:rPr>
        <w:t>285</w:t>
      </w:r>
      <w:r>
        <w:rPr>
          <w:rtl/>
        </w:rPr>
        <w:t>)</w:t>
      </w:r>
      <w:r w:rsidRPr="00DB62A0">
        <w:rPr>
          <w:rtl/>
        </w:rPr>
        <w:t xml:space="preserve"> ، بينما ترجم له فى </w:t>
      </w:r>
      <w:r>
        <w:rPr>
          <w:rtl/>
        </w:rPr>
        <w:t>(</w:t>
      </w:r>
      <w:r w:rsidRPr="00DB62A0">
        <w:rPr>
          <w:rtl/>
        </w:rPr>
        <w:t>تهذيب الكمال 12 / 422</w:t>
      </w:r>
      <w:r>
        <w:rPr>
          <w:rtl/>
        </w:rPr>
        <w:t>)</w:t>
      </w:r>
      <w:r w:rsidRPr="00DB62A0">
        <w:rPr>
          <w:rtl/>
        </w:rPr>
        <w:t xml:space="preserve"> ، </w:t>
      </w:r>
      <w:r>
        <w:rPr>
          <w:rtl/>
        </w:rPr>
        <w:t>و (</w:t>
      </w:r>
      <w:r w:rsidRPr="00DB62A0">
        <w:rPr>
          <w:rtl/>
        </w:rPr>
        <w:t>تهذيب التهذيب</w:t>
      </w:r>
      <w:r>
        <w:rPr>
          <w:rtl/>
        </w:rPr>
        <w:t>)</w:t>
      </w:r>
      <w:r w:rsidRPr="00DB62A0">
        <w:rPr>
          <w:rtl/>
        </w:rPr>
        <w:t xml:space="preserve"> 4 / 284 تحت اسم </w:t>
      </w:r>
      <w:r>
        <w:rPr>
          <w:rtl/>
        </w:rPr>
        <w:t>(</w:t>
      </w:r>
      <w:r w:rsidRPr="00DB62A0">
        <w:rPr>
          <w:rtl/>
        </w:rPr>
        <w:t>شرحبيل بن شريك</w:t>
      </w:r>
      <w:r>
        <w:rPr>
          <w:rtl/>
        </w:rPr>
        <w:t>).</w:t>
      </w:r>
    </w:p>
    <w:p w:rsidR="00862A92" w:rsidRPr="00DB62A0" w:rsidRDefault="00862A92" w:rsidP="00BC7ADB">
      <w:pPr>
        <w:pStyle w:val="libFootnote0"/>
        <w:rPr>
          <w:rtl/>
        </w:rPr>
      </w:pPr>
      <w:r>
        <w:rPr>
          <w:rtl/>
        </w:rPr>
        <w:t>(</w:t>
      </w:r>
      <w:r w:rsidRPr="00DB62A0">
        <w:rPr>
          <w:rtl/>
        </w:rPr>
        <w:t xml:space="preserve">3) لم أقف على هذه النسبة ، وكذلك محقق </w:t>
      </w:r>
      <w:r>
        <w:rPr>
          <w:rtl/>
        </w:rPr>
        <w:t>(</w:t>
      </w:r>
      <w:r w:rsidRPr="00DB62A0">
        <w:rPr>
          <w:rtl/>
        </w:rPr>
        <w:t>تهذيب الكمال</w:t>
      </w:r>
      <w:r>
        <w:rPr>
          <w:rtl/>
        </w:rPr>
        <w:t>)</w:t>
      </w:r>
      <w:r w:rsidRPr="00DB62A0">
        <w:rPr>
          <w:rtl/>
        </w:rPr>
        <w:t xml:space="preserve"> ، الذي ذكر فى ج 12 / 422 هامش </w:t>
      </w:r>
      <w:r>
        <w:rPr>
          <w:rtl/>
        </w:rPr>
        <w:t>(</w:t>
      </w:r>
      <w:r w:rsidRPr="00DB62A0">
        <w:rPr>
          <w:rtl/>
        </w:rPr>
        <w:t>2) : أن المزى قيّدها ، وضبطها هكذا.</w:t>
      </w:r>
    </w:p>
    <w:p w:rsidR="00862A92" w:rsidRPr="00DB62A0" w:rsidRDefault="00862A92" w:rsidP="00BC7ADB">
      <w:pPr>
        <w:pStyle w:val="libFootnote0"/>
        <w:rPr>
          <w:rtl/>
        </w:rPr>
      </w:pPr>
      <w:r>
        <w:rPr>
          <w:rtl/>
        </w:rPr>
        <w:t>(</w:t>
      </w:r>
      <w:r w:rsidRPr="00DB62A0">
        <w:rPr>
          <w:rtl/>
        </w:rPr>
        <w:t>4) سجلت بعض الأساتيذ والتلاميذ ؛ استثناسا بمنهج ابن يونس ، نقلا عن : المصدر السابق ، وتهذيب التهذيب 4 / 284 ، رغم أنهما لم ينسبا ذلك لابن يونس.</w:t>
      </w:r>
    </w:p>
    <w:p w:rsidR="00862A92" w:rsidRPr="00DB62A0" w:rsidRDefault="00862A92" w:rsidP="00BC7ADB">
      <w:pPr>
        <w:pStyle w:val="libFootnote0"/>
        <w:rPr>
          <w:rtl/>
        </w:rPr>
      </w:pPr>
      <w:r>
        <w:rPr>
          <w:rtl/>
        </w:rPr>
        <w:t>(</w:t>
      </w:r>
      <w:r w:rsidRPr="00DB62A0">
        <w:rPr>
          <w:rtl/>
        </w:rPr>
        <w:t>5) الإكمال 7 / 70.</w:t>
      </w:r>
    </w:p>
    <w:p w:rsidR="00862A92" w:rsidRPr="00DB62A0" w:rsidRDefault="00862A92" w:rsidP="00BC7ADB">
      <w:pPr>
        <w:pStyle w:val="libFootnote0"/>
        <w:rPr>
          <w:rtl/>
        </w:rPr>
      </w:pPr>
      <w:r>
        <w:rPr>
          <w:rtl/>
        </w:rPr>
        <w:t>(</w:t>
      </w:r>
      <w:r w:rsidRPr="00DB62A0">
        <w:rPr>
          <w:rtl/>
        </w:rPr>
        <w:t>6) السابق 1 / 569.</w:t>
      </w:r>
    </w:p>
    <w:p w:rsidR="00862A92" w:rsidRPr="00DB62A0" w:rsidRDefault="00862A92" w:rsidP="00BC7ADB">
      <w:pPr>
        <w:pStyle w:val="libFootnote0"/>
        <w:rPr>
          <w:rtl/>
        </w:rPr>
      </w:pPr>
      <w:r>
        <w:rPr>
          <w:rtl/>
        </w:rPr>
        <w:t>(</w:t>
      </w:r>
      <w:r w:rsidRPr="00DB62A0">
        <w:rPr>
          <w:rtl/>
        </w:rPr>
        <w:t xml:space="preserve">7) ضبطها ابن ماكولا بالحروف فى </w:t>
      </w:r>
      <w:r>
        <w:rPr>
          <w:rtl/>
        </w:rPr>
        <w:t>(</w:t>
      </w:r>
      <w:r w:rsidRPr="00DB62A0">
        <w:rPr>
          <w:rtl/>
        </w:rPr>
        <w:t>السابق</w:t>
      </w:r>
      <w:r>
        <w:rPr>
          <w:rtl/>
        </w:rPr>
        <w:t>)</w:t>
      </w:r>
      <w:r w:rsidRPr="00DB62A0">
        <w:rPr>
          <w:rtl/>
        </w:rPr>
        <w:t xml:space="preserve"> 4 / 296.</w:t>
      </w:r>
    </w:p>
    <w:p w:rsidR="00862A92" w:rsidRPr="00DB62A0" w:rsidRDefault="00862A92" w:rsidP="00BC7ADB">
      <w:pPr>
        <w:pStyle w:val="libFootnote0"/>
        <w:rPr>
          <w:rtl/>
        </w:rPr>
      </w:pPr>
      <w:r>
        <w:rPr>
          <w:rtl/>
        </w:rPr>
        <w:t>(</w:t>
      </w:r>
      <w:r w:rsidRPr="00DB62A0">
        <w:rPr>
          <w:rtl/>
        </w:rPr>
        <w:t xml:space="preserve">8) ضبطها ابن ماكولا فى </w:t>
      </w:r>
      <w:r>
        <w:rPr>
          <w:rtl/>
        </w:rPr>
        <w:t>(</w:t>
      </w:r>
      <w:r w:rsidRPr="00DB62A0">
        <w:rPr>
          <w:rtl/>
        </w:rPr>
        <w:t>المصدر السابق</w:t>
      </w:r>
      <w:r>
        <w:rPr>
          <w:rtl/>
        </w:rPr>
        <w:t>)</w:t>
      </w:r>
      <w:r w:rsidRPr="00DB62A0">
        <w:rPr>
          <w:rtl/>
        </w:rPr>
        <w:t xml:space="preserve"> 2 / 219.</w:t>
      </w:r>
    </w:p>
    <w:p w:rsidR="00862A92" w:rsidRPr="00FB6F47" w:rsidRDefault="00862A92" w:rsidP="00BC7ADB">
      <w:pPr>
        <w:pStyle w:val="libFootnote0"/>
        <w:rPr>
          <w:rtl/>
        </w:rPr>
      </w:pPr>
      <w:r w:rsidRPr="00FB6F47">
        <w:rPr>
          <w:rtl/>
        </w:rPr>
        <w:t xml:space="preserve">(9) السابق 2 / 220 </w:t>
      </w:r>
      <w:r>
        <w:rPr>
          <w:rtl/>
        </w:rPr>
        <w:t>(</w:t>
      </w:r>
      <w:r w:rsidRPr="00FB6F47">
        <w:rPr>
          <w:rtl/>
        </w:rPr>
        <w:t>قاله ابن يونس</w:t>
      </w:r>
      <w:r>
        <w:rPr>
          <w:rtl/>
        </w:rPr>
        <w:t>).</w:t>
      </w:r>
      <w:r w:rsidRPr="00FB6F47">
        <w:rPr>
          <w:rtl/>
        </w:rPr>
        <w:t xml:space="preserve"> وقال ابن ماكولا : وجدته مقيدا بخط الصورىّ كذلك.</w:t>
      </w:r>
      <w:r w:rsidRPr="00FB6F47">
        <w:rPr>
          <w:rFonts w:hint="cs"/>
          <w:rtl/>
        </w:rPr>
        <w:t xml:space="preserve"> </w:t>
      </w:r>
      <w:r w:rsidRPr="00FB6F47">
        <w:rPr>
          <w:rtl/>
        </w:rPr>
        <w:t xml:space="preserve">وورد فى </w:t>
      </w:r>
      <w:r>
        <w:rPr>
          <w:rtl/>
        </w:rPr>
        <w:t>(</w:t>
      </w:r>
      <w:r w:rsidRPr="00FB6F47">
        <w:rPr>
          <w:rtl/>
        </w:rPr>
        <w:t>المصدر نفسه</w:t>
      </w:r>
      <w:r>
        <w:rPr>
          <w:rtl/>
        </w:rPr>
        <w:t>)</w:t>
      </w:r>
      <w:r w:rsidRPr="00FB6F47">
        <w:rPr>
          <w:rtl/>
        </w:rPr>
        <w:t xml:space="preserve"> أيضا 4 / 296 </w:t>
      </w:r>
      <w:r>
        <w:rPr>
          <w:rtl/>
        </w:rPr>
        <w:t>(</w:t>
      </w:r>
      <w:r w:rsidRPr="00FB6F47">
        <w:rPr>
          <w:rtl/>
        </w:rPr>
        <w:t>قاله ابن يونس</w:t>
      </w:r>
      <w:r>
        <w:rPr>
          <w:rtl/>
        </w:rPr>
        <w:t>)</w:t>
      </w:r>
      <w:r w:rsidRPr="00FB6F47">
        <w:rPr>
          <w:rtl/>
        </w:rPr>
        <w:t xml:space="preserve"> ، والأنساب 2 / 96.</w:t>
      </w:r>
    </w:p>
    <w:p w:rsidR="00862A92" w:rsidRPr="00DB62A0" w:rsidRDefault="00862A92" w:rsidP="00862A92">
      <w:pPr>
        <w:rPr>
          <w:rtl/>
          <w:lang w:bidi="ar-SA"/>
        </w:rPr>
      </w:pPr>
      <w:r>
        <w:rPr>
          <w:rtl/>
          <w:lang w:bidi="ar-SA"/>
        </w:rPr>
        <w:br w:type="page"/>
      </w:r>
      <w:r w:rsidRPr="00DB62A0">
        <w:rPr>
          <w:rtl/>
          <w:lang w:bidi="ar-SA"/>
        </w:rPr>
        <w:lastRenderedPageBreak/>
        <w:t>635</w:t>
      </w:r>
      <w:r>
        <w:rPr>
          <w:rtl/>
          <w:lang w:bidi="ar-SA"/>
        </w:rPr>
        <w:t xml:space="preserve"> ـ </w:t>
      </w:r>
      <w:r w:rsidRPr="00DB62A0">
        <w:rPr>
          <w:rtl/>
          <w:lang w:bidi="ar-SA"/>
        </w:rPr>
        <w:t xml:space="preserve">شرف بن مرزوق </w:t>
      </w:r>
      <w:r>
        <w:rPr>
          <w:rtl/>
          <w:lang w:bidi="ar-SA"/>
        </w:rPr>
        <w:t>(</w:t>
      </w:r>
      <w:r w:rsidRPr="00DB62A0">
        <w:rPr>
          <w:rtl/>
          <w:lang w:bidi="ar-SA"/>
        </w:rPr>
        <w:t>مولى بنى حسنة</w:t>
      </w:r>
      <w:r>
        <w:rPr>
          <w:rtl/>
          <w:lang w:bidi="ar-SA"/>
        </w:rPr>
        <w:t>)</w:t>
      </w:r>
      <w:r w:rsidRPr="00DB62A0">
        <w:rPr>
          <w:rtl/>
          <w:lang w:bidi="ar-SA"/>
        </w:rPr>
        <w:t xml:space="preserve"> : كان دبّاغا مقبولا عند القضاة : لهيعة بن عيسى ، وإبراهيم بن الجرّاح ، والمنكدرى </w:t>
      </w:r>
      <w:r w:rsidRPr="00E945AB">
        <w:rPr>
          <w:rStyle w:val="libFootnotenumChar"/>
          <w:rtl/>
        </w:rPr>
        <w:t>(1)</w:t>
      </w:r>
      <w:r w:rsidRPr="00DB62A0">
        <w:rPr>
          <w:rtl/>
          <w:lang w:bidi="ar-SA"/>
        </w:rPr>
        <w:t xml:space="preserve"> ، وغيرهم. ذكره يحيى بن عثمان بن صالح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«شريح» :</w:t>
      </w:r>
    </w:p>
    <w:p w:rsidR="00862A92" w:rsidRPr="00DB62A0" w:rsidRDefault="00862A92" w:rsidP="00862A92">
      <w:pPr>
        <w:rPr>
          <w:rtl/>
          <w:lang w:bidi="ar-SA"/>
        </w:rPr>
      </w:pPr>
      <w:r w:rsidRPr="00DB62A0">
        <w:rPr>
          <w:rtl/>
          <w:lang w:bidi="ar-SA"/>
        </w:rPr>
        <w:t>636</w:t>
      </w:r>
      <w:r>
        <w:rPr>
          <w:rtl/>
          <w:lang w:bidi="ar-SA"/>
        </w:rPr>
        <w:t xml:space="preserve"> ـ </w:t>
      </w:r>
      <w:r w:rsidRPr="00DB62A0">
        <w:rPr>
          <w:rtl/>
          <w:lang w:bidi="ar-SA"/>
        </w:rPr>
        <w:t xml:space="preserve">شريح اليافعىّ </w:t>
      </w:r>
      <w:r w:rsidRPr="00E945AB">
        <w:rPr>
          <w:rStyle w:val="libFootnotenumChar"/>
          <w:rtl/>
        </w:rPr>
        <w:t>(3)</w:t>
      </w:r>
      <w:r w:rsidRPr="00DB62A0">
        <w:rPr>
          <w:rtl/>
          <w:lang w:bidi="ar-SA"/>
        </w:rPr>
        <w:t xml:space="preserve"> : رجل من أصحاب النبي </w:t>
      </w:r>
      <w:r w:rsidRPr="00CF53AF">
        <w:rPr>
          <w:rStyle w:val="libAlaemChar"/>
          <w:rtl/>
        </w:rPr>
        <w:t>صلى‌الله‌عليه‌وسلم</w:t>
      </w:r>
      <w:r w:rsidRPr="00DB62A0">
        <w:rPr>
          <w:rtl/>
          <w:lang w:bidi="ar-SA"/>
        </w:rPr>
        <w:t xml:space="preserve">. شهد فتح مصر </w:t>
      </w:r>
      <w:r w:rsidRPr="00E945AB">
        <w:rPr>
          <w:rStyle w:val="libFootnotenumChar"/>
          <w:rtl/>
        </w:rPr>
        <w:t>(4)</w:t>
      </w:r>
      <w:r>
        <w:rPr>
          <w:rtl/>
          <w:lang w:bidi="ar-SA"/>
        </w:rPr>
        <w:t>.</w:t>
      </w:r>
      <w:r w:rsidRPr="00DB62A0">
        <w:rPr>
          <w:rtl/>
          <w:lang w:bidi="ar-SA"/>
        </w:rPr>
        <w:t xml:space="preserve"> قرأت فى كتاب «نسب حمير» المنسوب إلى «هانئ بن المنذر الكلاعىّ» : وفد شريح اليافعى على النبي </w:t>
      </w:r>
      <w:r w:rsidRPr="00CF53AF">
        <w:rPr>
          <w:rStyle w:val="libAlaemChar"/>
          <w:rtl/>
        </w:rPr>
        <w:t>صلى‌الله‌عليه‌وسلم</w:t>
      </w:r>
      <w:r w:rsidRPr="00DB62A0">
        <w:rPr>
          <w:rtl/>
          <w:lang w:bidi="ar-SA"/>
        </w:rPr>
        <w:t xml:space="preserve"> ، فبايعه : لا إياب ، ولا انقلاب. فأقام شريح ، ورجع علقمة بن يزيد </w:t>
      </w:r>
      <w:r w:rsidRPr="00E945AB">
        <w:rPr>
          <w:rStyle w:val="libFootnotenumChar"/>
          <w:rtl/>
        </w:rPr>
        <w:t>(5)</w:t>
      </w:r>
      <w:r w:rsidRPr="00DB62A0">
        <w:rPr>
          <w:rtl/>
          <w:lang w:bidi="ar-SA"/>
        </w:rPr>
        <w:t xml:space="preserve"> إلى اليمن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637</w:t>
      </w:r>
      <w:r>
        <w:rPr>
          <w:rtl/>
          <w:lang w:bidi="ar-SA"/>
        </w:rPr>
        <w:t xml:space="preserve"> ـ </w:t>
      </w:r>
      <w:r w:rsidRPr="00DB62A0">
        <w:rPr>
          <w:rtl/>
          <w:lang w:bidi="ar-SA"/>
        </w:rPr>
        <w:t xml:space="preserve">شريح بن أبرهة : وقيل : شريح اليافعى </w:t>
      </w:r>
      <w:r w:rsidRPr="00E945AB">
        <w:rPr>
          <w:rStyle w:val="libFootnotenumChar"/>
          <w:rtl/>
        </w:rPr>
        <w:t>(7)</w:t>
      </w:r>
      <w:r>
        <w:rPr>
          <w:rtl/>
          <w:lang w:bidi="ar-SA"/>
        </w:rPr>
        <w:t>.</w:t>
      </w:r>
      <w:r w:rsidRPr="00DB62A0">
        <w:rPr>
          <w:rtl/>
          <w:lang w:bidi="ar-SA"/>
        </w:rPr>
        <w:t xml:space="preserve"> له صحبة ، وهو ممن بايع النبي </w:t>
      </w:r>
      <w:r w:rsidRPr="00CF53AF">
        <w:rPr>
          <w:rStyle w:val="libAlaemChar"/>
          <w:rtl/>
        </w:rPr>
        <w:t>صلى‌الله‌عليه‌وسلم</w:t>
      </w:r>
      <w:r w:rsidRPr="00DB62A0">
        <w:rPr>
          <w:rtl/>
          <w:lang w:bidi="ar-SA"/>
        </w:rPr>
        <w:t xml:space="preserve"> </w:t>
      </w:r>
      <w:r w:rsidRPr="00E945AB">
        <w:rPr>
          <w:rStyle w:val="libFootnotenumChar"/>
          <w:rtl/>
        </w:rPr>
        <w:t>(8)</w:t>
      </w:r>
      <w:r w:rsidRPr="00DB62A0">
        <w:rPr>
          <w:rtl/>
          <w:lang w:bidi="ar-SA"/>
        </w:rPr>
        <w:t xml:space="preserve"> ، وشهد فتح مصر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638</w:t>
      </w:r>
      <w:r>
        <w:rPr>
          <w:rtl/>
          <w:lang w:bidi="ar-SA"/>
        </w:rPr>
        <w:t xml:space="preserve"> ـ </w:t>
      </w:r>
      <w:r w:rsidRPr="00DB62A0">
        <w:rPr>
          <w:rtl/>
          <w:lang w:bidi="ar-SA"/>
        </w:rPr>
        <w:t xml:space="preserve">شريح بن زياد الأصمّ التجيبى الزّميلىّ : شهد فتح مصر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639</w:t>
      </w:r>
      <w:r>
        <w:rPr>
          <w:rtl/>
          <w:lang w:bidi="ar-SA"/>
        </w:rPr>
        <w:t xml:space="preserve"> ـ </w:t>
      </w:r>
      <w:r w:rsidRPr="00DB62A0">
        <w:rPr>
          <w:rtl/>
          <w:lang w:bidi="ar-SA"/>
        </w:rPr>
        <w:t xml:space="preserve">شريح بن عبيد الصوفى ، ثم الأجدمى : شهد فتح مصر. ذكره سعيد بن عفير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ولى القاضى </w:t>
      </w:r>
      <w:r>
        <w:rPr>
          <w:rtl/>
        </w:rPr>
        <w:t>(</w:t>
      </w:r>
      <w:r w:rsidRPr="00DB62A0">
        <w:rPr>
          <w:rtl/>
        </w:rPr>
        <w:t>لهيعة بن عيسى</w:t>
      </w:r>
      <w:r>
        <w:rPr>
          <w:rtl/>
        </w:rPr>
        <w:t>)</w:t>
      </w:r>
      <w:r w:rsidRPr="00DB62A0">
        <w:rPr>
          <w:rtl/>
        </w:rPr>
        <w:t xml:space="preserve"> قضاء مصر مرتين : الأولى</w:t>
      </w:r>
      <w:r>
        <w:rPr>
          <w:rtl/>
        </w:rPr>
        <w:t xml:space="preserve"> ـ </w:t>
      </w:r>
      <w:r w:rsidRPr="00DB62A0">
        <w:rPr>
          <w:rtl/>
        </w:rPr>
        <w:t>196</w:t>
      </w:r>
      <w:r>
        <w:rPr>
          <w:rtl/>
        </w:rPr>
        <w:t xml:space="preserve"> ـ </w:t>
      </w:r>
      <w:r w:rsidRPr="00DB62A0">
        <w:rPr>
          <w:rtl/>
        </w:rPr>
        <w:t xml:space="preserve">198 ه‍ </w:t>
      </w:r>
      <w:r>
        <w:rPr>
          <w:rtl/>
        </w:rPr>
        <w:t>(</w:t>
      </w:r>
      <w:r w:rsidRPr="00DB62A0">
        <w:rPr>
          <w:rtl/>
        </w:rPr>
        <w:t>كتاب القضاة للكندى ص 417</w:t>
      </w:r>
      <w:r>
        <w:rPr>
          <w:rtl/>
        </w:rPr>
        <w:t xml:space="preserve"> ـ </w:t>
      </w:r>
      <w:r w:rsidRPr="00DB62A0">
        <w:rPr>
          <w:rtl/>
        </w:rPr>
        <w:t>420</w:t>
      </w:r>
      <w:r>
        <w:rPr>
          <w:rtl/>
        </w:rPr>
        <w:t>).</w:t>
      </w:r>
      <w:r w:rsidRPr="00DB62A0">
        <w:rPr>
          <w:rtl/>
        </w:rPr>
        <w:t xml:space="preserve"> والثانية</w:t>
      </w:r>
      <w:r>
        <w:rPr>
          <w:rtl/>
        </w:rPr>
        <w:t xml:space="preserve"> ـ </w:t>
      </w:r>
      <w:r w:rsidRPr="00DB62A0">
        <w:rPr>
          <w:rtl/>
        </w:rPr>
        <w:t>199</w:t>
      </w:r>
      <w:r>
        <w:rPr>
          <w:rtl/>
        </w:rPr>
        <w:t xml:space="preserve"> ـ </w:t>
      </w:r>
      <w:r w:rsidRPr="00DB62A0">
        <w:rPr>
          <w:rtl/>
        </w:rPr>
        <w:t xml:space="preserve">204 ه‍ </w:t>
      </w:r>
      <w:r>
        <w:rPr>
          <w:rtl/>
        </w:rPr>
        <w:t>(</w:t>
      </w:r>
      <w:r w:rsidRPr="00DB62A0">
        <w:rPr>
          <w:rtl/>
        </w:rPr>
        <w:t>السابق : ص 421</w:t>
      </w:r>
      <w:r>
        <w:rPr>
          <w:rtl/>
        </w:rPr>
        <w:t xml:space="preserve"> ـ </w:t>
      </w:r>
      <w:r w:rsidRPr="00DB62A0">
        <w:rPr>
          <w:rtl/>
        </w:rPr>
        <w:t>426</w:t>
      </w:r>
      <w:r>
        <w:rPr>
          <w:rtl/>
        </w:rPr>
        <w:t>)</w:t>
      </w:r>
      <w:r w:rsidRPr="00DB62A0">
        <w:rPr>
          <w:rtl/>
        </w:rPr>
        <w:t xml:space="preserve"> ، وولى القاضى إبراهيم بن الجرّاح </w:t>
      </w:r>
      <w:r>
        <w:rPr>
          <w:rtl/>
        </w:rPr>
        <w:t>(</w:t>
      </w:r>
      <w:r w:rsidRPr="00DB62A0">
        <w:rPr>
          <w:rtl/>
        </w:rPr>
        <w:t>205</w:t>
      </w:r>
      <w:r>
        <w:rPr>
          <w:rtl/>
        </w:rPr>
        <w:t xml:space="preserve"> ـ </w:t>
      </w:r>
      <w:r w:rsidRPr="00DB62A0">
        <w:rPr>
          <w:rtl/>
        </w:rPr>
        <w:t>211 ه‍</w:t>
      </w:r>
      <w:r>
        <w:rPr>
          <w:rtl/>
        </w:rPr>
        <w:t>).</w:t>
      </w:r>
      <w:r w:rsidRPr="00DB62A0">
        <w:rPr>
          <w:rtl/>
        </w:rPr>
        <w:t xml:space="preserve"> </w:t>
      </w:r>
      <w:r>
        <w:rPr>
          <w:rtl/>
        </w:rPr>
        <w:t>(</w:t>
      </w:r>
      <w:r w:rsidRPr="00DB62A0">
        <w:rPr>
          <w:rtl/>
        </w:rPr>
        <w:t>السابق : 427</w:t>
      </w:r>
      <w:r>
        <w:rPr>
          <w:rtl/>
        </w:rPr>
        <w:t xml:space="preserve"> ـ </w:t>
      </w:r>
      <w:r w:rsidRPr="00DB62A0">
        <w:rPr>
          <w:rtl/>
        </w:rPr>
        <w:t>430</w:t>
      </w:r>
      <w:r>
        <w:rPr>
          <w:rtl/>
        </w:rPr>
        <w:t>).</w:t>
      </w:r>
      <w:r w:rsidRPr="00DB62A0">
        <w:rPr>
          <w:rtl/>
        </w:rPr>
        <w:t xml:space="preserve"> والمنكدرى هو القاضى </w:t>
      </w:r>
      <w:r>
        <w:rPr>
          <w:rtl/>
        </w:rPr>
        <w:t>(</w:t>
      </w:r>
      <w:r w:rsidRPr="00DB62A0">
        <w:rPr>
          <w:rtl/>
        </w:rPr>
        <w:t>عيسى بن المنكدر</w:t>
      </w:r>
      <w:r>
        <w:rPr>
          <w:rtl/>
        </w:rPr>
        <w:t>)</w:t>
      </w:r>
      <w:r w:rsidRPr="00DB62A0">
        <w:rPr>
          <w:rtl/>
        </w:rPr>
        <w:t xml:space="preserve"> ولى 212</w:t>
      </w:r>
      <w:r>
        <w:rPr>
          <w:rtl/>
        </w:rPr>
        <w:t xml:space="preserve"> ـ </w:t>
      </w:r>
      <w:r w:rsidRPr="00DB62A0">
        <w:rPr>
          <w:rtl/>
        </w:rPr>
        <w:t xml:space="preserve">214 ه‍ </w:t>
      </w:r>
      <w:r>
        <w:rPr>
          <w:rtl/>
        </w:rPr>
        <w:t>(</w:t>
      </w:r>
      <w:r w:rsidRPr="00DB62A0">
        <w:rPr>
          <w:rtl/>
        </w:rPr>
        <w:t>السابق : 433</w:t>
      </w:r>
      <w:r>
        <w:rPr>
          <w:rtl/>
        </w:rPr>
        <w:t xml:space="preserve"> ـ </w:t>
      </w:r>
      <w:r w:rsidRPr="00DB62A0">
        <w:rPr>
          <w:rtl/>
        </w:rPr>
        <w:t>441</w:t>
      </w:r>
      <w:r>
        <w:rPr>
          <w:rtl/>
        </w:rPr>
        <w:t>).</w:t>
      </w:r>
    </w:p>
    <w:p w:rsidR="00862A92" w:rsidRPr="00DB62A0" w:rsidRDefault="00862A92" w:rsidP="00BC7ADB">
      <w:pPr>
        <w:pStyle w:val="libFootnote0"/>
        <w:rPr>
          <w:rtl/>
        </w:rPr>
      </w:pPr>
      <w:r>
        <w:rPr>
          <w:rtl/>
        </w:rPr>
        <w:t>(</w:t>
      </w:r>
      <w:r w:rsidRPr="00DB62A0">
        <w:rPr>
          <w:rtl/>
        </w:rPr>
        <w:t>2) الإكمال 2 / 470.</w:t>
      </w:r>
    </w:p>
    <w:p w:rsidR="00862A92" w:rsidRPr="00DB62A0" w:rsidRDefault="00862A92" w:rsidP="00BC7ADB">
      <w:pPr>
        <w:pStyle w:val="libFootnote0"/>
        <w:rPr>
          <w:rtl/>
        </w:rPr>
      </w:pPr>
      <w:r>
        <w:rPr>
          <w:rtl/>
        </w:rPr>
        <w:t>(</w:t>
      </w:r>
      <w:r w:rsidRPr="00DB62A0">
        <w:rPr>
          <w:rtl/>
        </w:rPr>
        <w:t xml:space="preserve">3) يلاحظ وجود صحابى آخر غير منسوب ، لكنه يلقب ب </w:t>
      </w:r>
      <w:r>
        <w:rPr>
          <w:rtl/>
        </w:rPr>
        <w:t>(</w:t>
      </w:r>
      <w:r w:rsidRPr="00DB62A0">
        <w:rPr>
          <w:rtl/>
        </w:rPr>
        <w:t>الحضرمى</w:t>
      </w:r>
      <w:r>
        <w:rPr>
          <w:rtl/>
        </w:rPr>
        <w:t>)</w:t>
      </w:r>
      <w:r w:rsidRPr="00DB62A0">
        <w:rPr>
          <w:rtl/>
        </w:rPr>
        <w:t xml:space="preserve"> ، وهو الذي أثنى الرسول </w:t>
      </w:r>
      <w:r w:rsidRPr="00CF53AF">
        <w:rPr>
          <w:rStyle w:val="libAlaemChar"/>
          <w:rtl/>
        </w:rPr>
        <w:t>صلى‌الله‌عليه‌وسلم</w:t>
      </w:r>
      <w:r w:rsidRPr="00DB62A0">
        <w:rPr>
          <w:rtl/>
        </w:rPr>
        <w:t xml:space="preserve"> على انشغاله بالقرآن تعبدا ، وقياما به. </w:t>
      </w:r>
      <w:r>
        <w:rPr>
          <w:rtl/>
        </w:rPr>
        <w:t>(</w:t>
      </w:r>
      <w:r w:rsidRPr="00DB62A0">
        <w:rPr>
          <w:rtl/>
        </w:rPr>
        <w:t>الطبقات 4 / 268 ، وأسد الغابة 2 / 518</w:t>
      </w:r>
      <w:r>
        <w:rPr>
          <w:rtl/>
        </w:rPr>
        <w:t>).</w:t>
      </w:r>
    </w:p>
    <w:p w:rsidR="00862A92" w:rsidRPr="00DB62A0" w:rsidRDefault="00862A92" w:rsidP="00BC7ADB">
      <w:pPr>
        <w:pStyle w:val="libFootnote0"/>
        <w:rPr>
          <w:rtl/>
        </w:rPr>
      </w:pPr>
      <w:r>
        <w:rPr>
          <w:rtl/>
        </w:rPr>
        <w:t>(</w:t>
      </w:r>
      <w:r w:rsidRPr="00DB62A0">
        <w:rPr>
          <w:rtl/>
        </w:rPr>
        <w:t xml:space="preserve">4) مخطوط </w:t>
      </w:r>
      <w:r>
        <w:rPr>
          <w:rtl/>
        </w:rPr>
        <w:t>(</w:t>
      </w:r>
      <w:r w:rsidRPr="00DB62A0">
        <w:rPr>
          <w:rtl/>
        </w:rPr>
        <w:t>الاستدراك على الاستيعاب</w:t>
      </w:r>
      <w:r>
        <w:rPr>
          <w:rtl/>
        </w:rPr>
        <w:t>)</w:t>
      </w:r>
      <w:r w:rsidRPr="00DB62A0">
        <w:rPr>
          <w:rtl/>
        </w:rPr>
        <w:t xml:space="preserve"> للطليطلى ص 95</w:t>
      </w:r>
      <w:r>
        <w:rPr>
          <w:rtl/>
        </w:rPr>
        <w:t xml:space="preserve"> ـ </w:t>
      </w:r>
      <w:r w:rsidRPr="00DB62A0">
        <w:rPr>
          <w:rtl/>
        </w:rPr>
        <w:t>96.</w:t>
      </w:r>
    </w:p>
    <w:p w:rsidR="00862A92" w:rsidRPr="00DB62A0" w:rsidRDefault="00862A92" w:rsidP="00BC7ADB">
      <w:pPr>
        <w:pStyle w:val="libFootnote0"/>
        <w:rPr>
          <w:rtl/>
        </w:rPr>
      </w:pPr>
      <w:r>
        <w:rPr>
          <w:rtl/>
        </w:rPr>
        <w:t>(</w:t>
      </w:r>
      <w:r w:rsidRPr="00DB62A0">
        <w:rPr>
          <w:rtl/>
        </w:rPr>
        <w:t xml:space="preserve">5) ستأتى ترجمته فى </w:t>
      </w:r>
      <w:r>
        <w:rPr>
          <w:rtl/>
        </w:rPr>
        <w:t>(</w:t>
      </w:r>
      <w:r w:rsidRPr="00DB62A0">
        <w:rPr>
          <w:rtl/>
        </w:rPr>
        <w:t>تاريخ المصريين</w:t>
      </w:r>
      <w:r>
        <w:rPr>
          <w:rtl/>
        </w:rPr>
        <w:t>)</w:t>
      </w:r>
      <w:r w:rsidRPr="00DB62A0">
        <w:rPr>
          <w:rtl/>
        </w:rPr>
        <w:t xml:space="preserve"> لابن يونس فى </w:t>
      </w:r>
      <w:r>
        <w:rPr>
          <w:rtl/>
        </w:rPr>
        <w:t>(</w:t>
      </w:r>
      <w:r w:rsidRPr="00DB62A0">
        <w:rPr>
          <w:rtl/>
        </w:rPr>
        <w:t>باب العين</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6) الإكمال 4 / 279.</w:t>
      </w:r>
    </w:p>
    <w:p w:rsidR="00862A92" w:rsidRPr="00DB62A0" w:rsidRDefault="00862A92" w:rsidP="00BC7ADB">
      <w:pPr>
        <w:pStyle w:val="libFootnote0"/>
        <w:rPr>
          <w:rtl/>
        </w:rPr>
      </w:pPr>
      <w:r>
        <w:rPr>
          <w:rtl/>
        </w:rPr>
        <w:t>(</w:t>
      </w:r>
      <w:r w:rsidRPr="00DB62A0">
        <w:rPr>
          <w:rtl/>
        </w:rPr>
        <w:t xml:space="preserve">7) إضافة تفرد بها ابن الأثير فى </w:t>
      </w:r>
      <w:r>
        <w:rPr>
          <w:rtl/>
        </w:rPr>
        <w:t>(</w:t>
      </w:r>
      <w:r w:rsidRPr="00DB62A0">
        <w:rPr>
          <w:rtl/>
        </w:rPr>
        <w:t>أسد الغابة</w:t>
      </w:r>
      <w:r>
        <w:rPr>
          <w:rtl/>
        </w:rPr>
        <w:t>)</w:t>
      </w:r>
      <w:r w:rsidRPr="00DB62A0">
        <w:rPr>
          <w:rtl/>
        </w:rPr>
        <w:t xml:space="preserve"> 2 / 516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8) المصدر السابق.</w:t>
      </w:r>
    </w:p>
    <w:p w:rsidR="00862A92" w:rsidRPr="00DB62A0" w:rsidRDefault="00862A92" w:rsidP="00BC7ADB">
      <w:pPr>
        <w:pStyle w:val="libFootnote0"/>
        <w:rPr>
          <w:rtl/>
        </w:rPr>
      </w:pPr>
      <w:r>
        <w:rPr>
          <w:rtl/>
        </w:rPr>
        <w:t>(</w:t>
      </w:r>
      <w:r w:rsidRPr="00DB62A0">
        <w:rPr>
          <w:rtl/>
        </w:rPr>
        <w:t xml:space="preserve">9) السابق ، والإصابة 3 / 333 </w:t>
      </w:r>
      <w:r>
        <w:rPr>
          <w:rtl/>
        </w:rPr>
        <w:t>(</w:t>
      </w:r>
      <w:r w:rsidRPr="00DB62A0">
        <w:rPr>
          <w:rtl/>
        </w:rPr>
        <w:t>قال ابن منده ، عن ابن يونس</w:t>
      </w:r>
      <w:r>
        <w:rPr>
          <w:rtl/>
        </w:rPr>
        <w:t>).</w:t>
      </w:r>
    </w:p>
    <w:p w:rsidR="00862A92" w:rsidRPr="00DB62A0" w:rsidRDefault="00862A92" w:rsidP="00BC7ADB">
      <w:pPr>
        <w:pStyle w:val="libFootnote0"/>
        <w:rPr>
          <w:rtl/>
        </w:rPr>
      </w:pPr>
      <w:r>
        <w:rPr>
          <w:rtl/>
        </w:rPr>
        <w:t>(</w:t>
      </w:r>
      <w:r w:rsidRPr="00DB62A0">
        <w:rPr>
          <w:rtl/>
        </w:rPr>
        <w:t>10) الإكمال 4 / 279.</w:t>
      </w:r>
    </w:p>
    <w:p w:rsidR="00862A92" w:rsidRPr="00DB62A0" w:rsidRDefault="00862A92" w:rsidP="00BC7ADB">
      <w:pPr>
        <w:pStyle w:val="libFootnote0"/>
        <w:rPr>
          <w:rtl/>
        </w:rPr>
      </w:pPr>
      <w:r>
        <w:rPr>
          <w:rtl/>
        </w:rPr>
        <w:t>(</w:t>
      </w:r>
      <w:r w:rsidRPr="00DB62A0">
        <w:rPr>
          <w:rtl/>
        </w:rPr>
        <w:t xml:space="preserve">11) السابق. ولم أقف على أصل نسبة </w:t>
      </w:r>
      <w:r>
        <w:rPr>
          <w:rtl/>
        </w:rPr>
        <w:t>(</w:t>
      </w:r>
      <w:r w:rsidRPr="00DB62A0">
        <w:rPr>
          <w:rtl/>
        </w:rPr>
        <w:t>الصوفى ثم الأجدمى</w:t>
      </w:r>
      <w:r>
        <w:rPr>
          <w:rtl/>
        </w:rPr>
        <w:t>).</w:t>
      </w:r>
    </w:p>
    <w:p w:rsidR="00862A92" w:rsidRPr="00DB62A0" w:rsidRDefault="00862A92" w:rsidP="00862A92">
      <w:pPr>
        <w:rPr>
          <w:rtl/>
          <w:lang w:bidi="ar-SA"/>
        </w:rPr>
      </w:pPr>
      <w:r>
        <w:rPr>
          <w:rtl/>
          <w:lang w:bidi="ar-SA"/>
        </w:rPr>
        <w:br w:type="page"/>
      </w:r>
      <w:r w:rsidRPr="00DB62A0">
        <w:rPr>
          <w:rtl/>
          <w:lang w:bidi="ar-SA"/>
        </w:rPr>
        <w:lastRenderedPageBreak/>
        <w:t>640</w:t>
      </w:r>
      <w:r>
        <w:rPr>
          <w:rtl/>
          <w:lang w:bidi="ar-SA"/>
        </w:rPr>
        <w:t xml:space="preserve"> ـ </w:t>
      </w:r>
      <w:r w:rsidRPr="00DB62A0">
        <w:rPr>
          <w:rtl/>
          <w:lang w:bidi="ar-SA"/>
        </w:rPr>
        <w:t xml:space="preserve">شريح بن محمد بن عيسى بن لهيعة بن عقبة الحضرمى : روى عنه يونس بن تميم. توفى فى جمادى الآخرة سنة تسع وسبعين ومائة ، وكانت له عبادة وفضل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«شريك» :</w:t>
      </w:r>
    </w:p>
    <w:p w:rsidR="00862A92" w:rsidRPr="00DB62A0" w:rsidRDefault="00862A92" w:rsidP="00862A92">
      <w:pPr>
        <w:rPr>
          <w:rtl/>
          <w:lang w:bidi="ar-SA"/>
        </w:rPr>
      </w:pPr>
      <w:r w:rsidRPr="00DB62A0">
        <w:rPr>
          <w:rtl/>
          <w:lang w:bidi="ar-SA"/>
        </w:rPr>
        <w:t>641</w:t>
      </w:r>
      <w:r>
        <w:rPr>
          <w:rtl/>
          <w:lang w:bidi="ar-SA"/>
        </w:rPr>
        <w:t xml:space="preserve"> ـ </w:t>
      </w:r>
      <w:r w:rsidRPr="00DB62A0">
        <w:rPr>
          <w:rtl/>
          <w:lang w:bidi="ar-SA"/>
        </w:rPr>
        <w:t xml:space="preserve">شريك </w:t>
      </w:r>
      <w:r w:rsidRPr="00E945AB">
        <w:rPr>
          <w:rStyle w:val="libFootnotenumChar"/>
          <w:rtl/>
        </w:rPr>
        <w:t>(2)</w:t>
      </w:r>
      <w:r w:rsidRPr="00DB62A0">
        <w:rPr>
          <w:rtl/>
          <w:lang w:bidi="ar-SA"/>
        </w:rPr>
        <w:t xml:space="preserve"> بن أبى الأغفل </w:t>
      </w:r>
      <w:r w:rsidRPr="00E945AB">
        <w:rPr>
          <w:rStyle w:val="libFootnotenumChar"/>
          <w:rtl/>
        </w:rPr>
        <w:t>(3)</w:t>
      </w:r>
      <w:r w:rsidRPr="00DB62A0">
        <w:rPr>
          <w:rtl/>
          <w:lang w:bidi="ar-SA"/>
        </w:rPr>
        <w:t xml:space="preserve"> بن سلمة بن عميرة </w:t>
      </w:r>
      <w:r w:rsidRPr="00E945AB">
        <w:rPr>
          <w:rStyle w:val="libFootnotenumChar"/>
          <w:rtl/>
        </w:rPr>
        <w:t>(4)</w:t>
      </w:r>
      <w:r w:rsidRPr="00DB62A0">
        <w:rPr>
          <w:rtl/>
          <w:lang w:bidi="ar-SA"/>
        </w:rPr>
        <w:t xml:space="preserve"> بن قرط بن الحارث بن عبد يغوث بن سوم التجيبى السّومى : وفد على النبي </w:t>
      </w:r>
      <w:r w:rsidRPr="00CF53AF">
        <w:rPr>
          <w:rStyle w:val="libAlaemChar"/>
          <w:rtl/>
        </w:rPr>
        <w:t>صلى‌الله‌عليه‌وسلم</w:t>
      </w:r>
      <w:r w:rsidRPr="00DB62A0">
        <w:rPr>
          <w:rtl/>
          <w:lang w:bidi="ar-SA"/>
        </w:rPr>
        <w:t xml:space="preserve"> ، وشهد فتح مصر </w:t>
      </w:r>
      <w:r w:rsidRPr="00E945AB">
        <w:rPr>
          <w:rStyle w:val="libFootnotenumChar"/>
          <w:rtl/>
        </w:rPr>
        <w:t>(5)</w:t>
      </w:r>
      <w:r w:rsidRPr="00DB62A0">
        <w:rPr>
          <w:rtl/>
          <w:lang w:bidi="ar-SA"/>
        </w:rPr>
        <w:t xml:space="preserve"> ، وكان شاعرا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642</w:t>
      </w:r>
      <w:r>
        <w:rPr>
          <w:rtl/>
          <w:lang w:bidi="ar-SA"/>
        </w:rPr>
        <w:t xml:space="preserve"> ـ </w:t>
      </w:r>
      <w:r w:rsidRPr="00DB62A0">
        <w:rPr>
          <w:rtl/>
          <w:lang w:bidi="ar-SA"/>
        </w:rPr>
        <w:t xml:space="preserve">شريك بن سمىّ الغطيفىّ المرادىّ : وفد على رسول الله </w:t>
      </w:r>
      <w:r w:rsidRPr="00CF53AF">
        <w:rPr>
          <w:rStyle w:val="libAlaemChar"/>
          <w:rtl/>
        </w:rPr>
        <w:t>صلى‌الله‌عليه‌وسلم</w:t>
      </w:r>
      <w:r w:rsidRPr="00DB62A0">
        <w:rPr>
          <w:rtl/>
          <w:lang w:bidi="ar-SA"/>
        </w:rPr>
        <w:t xml:space="preserve"> ، وكان على مقدمة عمرو بن العاص فى فتح مصر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643</w:t>
      </w:r>
      <w:r>
        <w:rPr>
          <w:rtl/>
          <w:lang w:bidi="ar-SA"/>
        </w:rPr>
        <w:t xml:space="preserve"> ـ </w:t>
      </w:r>
      <w:r w:rsidRPr="00DB62A0">
        <w:rPr>
          <w:rtl/>
          <w:lang w:bidi="ar-SA"/>
        </w:rPr>
        <w:t xml:space="preserve">شريك بن سويد بن همّام </w:t>
      </w:r>
      <w:r w:rsidRPr="00E945AB">
        <w:rPr>
          <w:rStyle w:val="libFootnotenumChar"/>
          <w:rtl/>
        </w:rPr>
        <w:t>(8)</w:t>
      </w:r>
      <w:r w:rsidRPr="00DB62A0">
        <w:rPr>
          <w:rtl/>
          <w:lang w:bidi="ar-SA"/>
        </w:rPr>
        <w:t xml:space="preserve"> التجيبى ثم القرنائىّ </w:t>
      </w:r>
      <w:r w:rsidRPr="00E945AB">
        <w:rPr>
          <w:rStyle w:val="libFootnotenumChar"/>
          <w:rtl/>
        </w:rPr>
        <w:t>(9)</w:t>
      </w:r>
      <w:r w:rsidRPr="00DB62A0">
        <w:rPr>
          <w:rtl/>
          <w:lang w:bidi="ar-SA"/>
        </w:rPr>
        <w:t xml:space="preserve"> </w:t>
      </w:r>
      <w:r>
        <w:rPr>
          <w:rtl/>
          <w:lang w:bidi="ar-SA"/>
        </w:rPr>
        <w:t>(</w:t>
      </w:r>
      <w:r w:rsidRPr="00DB62A0">
        <w:rPr>
          <w:rtl/>
          <w:lang w:bidi="ar-SA"/>
        </w:rPr>
        <w:t>من بنى القرناء</w:t>
      </w:r>
      <w:r>
        <w:rPr>
          <w:rtl/>
          <w:lang w:bidi="ar-SA"/>
        </w:rPr>
        <w:t>)</w:t>
      </w:r>
      <w:r w:rsidRPr="00DB62A0">
        <w:rPr>
          <w:rtl/>
          <w:lang w:bidi="ar-SA"/>
        </w:rPr>
        <w:t xml:space="preserve"> : شهد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280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ضبطها ابن حجر على وزن </w:t>
      </w:r>
      <w:r>
        <w:rPr>
          <w:rtl/>
        </w:rPr>
        <w:t>(</w:t>
      </w:r>
      <w:r w:rsidRPr="00DB62A0">
        <w:rPr>
          <w:rtl/>
        </w:rPr>
        <w:t>شريق</w:t>
      </w:r>
      <w:r>
        <w:rPr>
          <w:rtl/>
        </w:rPr>
        <w:t>)</w:t>
      </w:r>
      <w:r w:rsidRPr="00DB62A0">
        <w:rPr>
          <w:rtl/>
        </w:rPr>
        <w:t xml:space="preserve"> فى </w:t>
      </w:r>
      <w:r>
        <w:rPr>
          <w:rtl/>
        </w:rPr>
        <w:t>(</w:t>
      </w:r>
      <w:r w:rsidRPr="00DB62A0">
        <w:rPr>
          <w:rtl/>
        </w:rPr>
        <w:t>الإصابة</w:t>
      </w:r>
      <w:r>
        <w:rPr>
          <w:rtl/>
        </w:rPr>
        <w:t>)</w:t>
      </w:r>
      <w:r w:rsidRPr="00DB62A0">
        <w:rPr>
          <w:rtl/>
        </w:rPr>
        <w:t xml:space="preserve"> 3 / 342.</w:t>
      </w:r>
    </w:p>
    <w:p w:rsidR="00862A92" w:rsidRPr="00DB62A0" w:rsidRDefault="00862A92" w:rsidP="00BC7ADB">
      <w:pPr>
        <w:pStyle w:val="libFootnote0"/>
        <w:rPr>
          <w:rtl/>
        </w:rPr>
      </w:pPr>
      <w:r>
        <w:rPr>
          <w:rtl/>
        </w:rPr>
        <w:t>(</w:t>
      </w:r>
      <w:r w:rsidRPr="00DB62A0">
        <w:rPr>
          <w:rtl/>
        </w:rPr>
        <w:t xml:space="preserve">3) صحّفت إلى </w:t>
      </w:r>
      <w:r>
        <w:rPr>
          <w:rtl/>
        </w:rPr>
        <w:t>(</w:t>
      </w:r>
      <w:r w:rsidRPr="00DB62A0">
        <w:rPr>
          <w:rtl/>
        </w:rPr>
        <w:t>الأعقل</w:t>
      </w:r>
      <w:r>
        <w:rPr>
          <w:rtl/>
        </w:rPr>
        <w:t>)</w:t>
      </w:r>
      <w:r w:rsidRPr="00DB62A0">
        <w:rPr>
          <w:rtl/>
        </w:rPr>
        <w:t xml:space="preserve"> فى </w:t>
      </w:r>
      <w:r>
        <w:rPr>
          <w:rtl/>
        </w:rPr>
        <w:t>(</w:t>
      </w:r>
      <w:r w:rsidRPr="00DB62A0">
        <w:rPr>
          <w:rtl/>
        </w:rPr>
        <w:t>حسن المحاضرة</w:t>
      </w:r>
      <w:r>
        <w:rPr>
          <w:rtl/>
        </w:rPr>
        <w:t>)</w:t>
      </w:r>
      <w:r w:rsidRPr="00DB62A0">
        <w:rPr>
          <w:rtl/>
        </w:rPr>
        <w:t xml:space="preserve"> 1 / 208.</w:t>
      </w:r>
    </w:p>
    <w:p w:rsidR="00862A92" w:rsidRPr="00FB6F47" w:rsidRDefault="00862A92" w:rsidP="00BC7ADB">
      <w:pPr>
        <w:pStyle w:val="libFootnote0"/>
        <w:rPr>
          <w:rtl/>
        </w:rPr>
      </w:pPr>
      <w:r w:rsidRPr="00FB6F47">
        <w:rPr>
          <w:rtl/>
        </w:rPr>
        <w:t xml:space="preserve">(4) ضبطها ابن ماكولا بالحروف فى </w:t>
      </w:r>
      <w:r>
        <w:rPr>
          <w:rtl/>
        </w:rPr>
        <w:t>(</w:t>
      </w:r>
      <w:r w:rsidRPr="00FB6F47">
        <w:rPr>
          <w:rtl/>
        </w:rPr>
        <w:t>الإكمال</w:t>
      </w:r>
      <w:r>
        <w:rPr>
          <w:rtl/>
        </w:rPr>
        <w:t>)</w:t>
      </w:r>
      <w:r w:rsidRPr="00FB6F47">
        <w:rPr>
          <w:rtl/>
        </w:rPr>
        <w:t xml:space="preserve"> 6 / 276 ، بينما أوردها ابن حجر دون ضبط هكذا :</w:t>
      </w:r>
      <w:r w:rsidRPr="00FB6F47">
        <w:rPr>
          <w:rFonts w:hint="cs"/>
          <w:rtl/>
        </w:rPr>
        <w:t xml:space="preserve"> </w:t>
      </w:r>
      <w:r w:rsidRPr="00FB6F47">
        <w:rPr>
          <w:rtl/>
        </w:rPr>
        <w:t xml:space="preserve">عمرة. </w:t>
      </w:r>
      <w:r>
        <w:rPr>
          <w:rtl/>
        </w:rPr>
        <w:t>(</w:t>
      </w:r>
      <w:r w:rsidRPr="00FB6F47">
        <w:rPr>
          <w:rtl/>
        </w:rPr>
        <w:t>الإصابة 3 / 342</w:t>
      </w:r>
      <w:r>
        <w:rPr>
          <w:rtl/>
        </w:rPr>
        <w:t>).</w:t>
      </w:r>
      <w:r w:rsidRPr="00FB6F47">
        <w:rPr>
          <w:rtl/>
        </w:rPr>
        <w:t xml:space="preserve"> والأول أرجح.</w:t>
      </w:r>
    </w:p>
    <w:p w:rsidR="00862A92" w:rsidRPr="00DB62A0" w:rsidRDefault="00862A92" w:rsidP="00BC7ADB">
      <w:pPr>
        <w:pStyle w:val="libFootnote0"/>
        <w:rPr>
          <w:rtl/>
        </w:rPr>
      </w:pPr>
      <w:r>
        <w:rPr>
          <w:rtl/>
        </w:rPr>
        <w:t>(</w:t>
      </w:r>
      <w:r w:rsidRPr="00DB62A0">
        <w:rPr>
          <w:rtl/>
        </w:rPr>
        <w:t>5) الإكمال 6 / 280 ، والإصابة 3 / 343 ، وحسن المحاضرة 1 / 209.</w:t>
      </w:r>
    </w:p>
    <w:p w:rsidR="00862A92" w:rsidRPr="00DB62A0" w:rsidRDefault="00862A92" w:rsidP="00BC7ADB">
      <w:pPr>
        <w:pStyle w:val="libFootnote0"/>
        <w:rPr>
          <w:rtl/>
        </w:rPr>
      </w:pPr>
      <w:r>
        <w:rPr>
          <w:rtl/>
        </w:rPr>
        <w:t>(</w:t>
      </w:r>
      <w:r w:rsidRPr="00DB62A0">
        <w:rPr>
          <w:rtl/>
        </w:rPr>
        <w:t xml:space="preserve">6) الإكمال 6 / 280. وأضاف ابن حجر فى </w:t>
      </w:r>
      <w:r>
        <w:rPr>
          <w:rtl/>
        </w:rPr>
        <w:t>(</w:t>
      </w:r>
      <w:r w:rsidRPr="00DB62A0">
        <w:rPr>
          <w:rtl/>
        </w:rPr>
        <w:t>الإصابة</w:t>
      </w:r>
      <w:r>
        <w:rPr>
          <w:rtl/>
        </w:rPr>
        <w:t>)</w:t>
      </w:r>
      <w:r w:rsidRPr="00DB62A0">
        <w:rPr>
          <w:rtl/>
        </w:rPr>
        <w:t xml:space="preserve"> 3 / 343 : أنه شاعر مخضرم ، له أبيات فى أمر الردّة باليمن.</w:t>
      </w:r>
    </w:p>
    <w:p w:rsidR="00862A92" w:rsidRPr="00DB62A0" w:rsidRDefault="00862A92" w:rsidP="00BC7ADB">
      <w:pPr>
        <w:pStyle w:val="libFootnote0"/>
        <w:rPr>
          <w:rtl/>
        </w:rPr>
      </w:pPr>
      <w:r>
        <w:rPr>
          <w:rtl/>
        </w:rPr>
        <w:t>(</w:t>
      </w:r>
      <w:r w:rsidRPr="00DB62A0">
        <w:rPr>
          <w:rtl/>
        </w:rPr>
        <w:t xml:space="preserve">7) المصدر السابق : 3 / 345. وقال ابن حجر فى </w:t>
      </w:r>
      <w:r>
        <w:rPr>
          <w:rtl/>
        </w:rPr>
        <w:t>(</w:t>
      </w:r>
      <w:r w:rsidRPr="00DB62A0">
        <w:rPr>
          <w:rtl/>
        </w:rPr>
        <w:t>السابق 3 / 345</w:t>
      </w:r>
      <w:r>
        <w:rPr>
          <w:rtl/>
        </w:rPr>
        <w:t xml:space="preserve"> ـ </w:t>
      </w:r>
      <w:r w:rsidRPr="00DB62A0">
        <w:rPr>
          <w:rtl/>
        </w:rPr>
        <w:t>346</w:t>
      </w:r>
      <w:r>
        <w:rPr>
          <w:rtl/>
        </w:rPr>
        <w:t>)</w:t>
      </w:r>
      <w:r w:rsidRPr="00DB62A0">
        <w:rPr>
          <w:rtl/>
        </w:rPr>
        <w:t xml:space="preserve"> : وفى كتاب مصر</w:t>
      </w:r>
      <w:r>
        <w:rPr>
          <w:rtl/>
        </w:rPr>
        <w:t xml:space="preserve"> ـ </w:t>
      </w:r>
      <w:r w:rsidRPr="00DB62A0">
        <w:rPr>
          <w:rtl/>
        </w:rPr>
        <w:t>والصواب : فتوح مصر لابن عبد الحكم</w:t>
      </w:r>
      <w:r>
        <w:rPr>
          <w:rtl/>
        </w:rPr>
        <w:t xml:space="preserve"> ـ </w:t>
      </w:r>
      <w:r w:rsidRPr="00DB62A0">
        <w:rPr>
          <w:rtl/>
        </w:rPr>
        <w:t xml:space="preserve">ثم ذكر قصة اشتغال المترجم له بالزراعة فى مصر ، رغم نهى عمرو له عن ذلك ، وإرساله إياه إلى عمر بن الخطاب بالمدينة ؛ لإنزال العقوبة به ، فاعتذر إليه </w:t>
      </w:r>
      <w:r>
        <w:rPr>
          <w:rtl/>
        </w:rPr>
        <w:t>(</w:t>
      </w:r>
      <w:r w:rsidRPr="00DB62A0">
        <w:rPr>
          <w:rtl/>
        </w:rPr>
        <w:t>شريك بن سمى</w:t>
      </w:r>
      <w:r>
        <w:rPr>
          <w:rtl/>
        </w:rPr>
        <w:t>)</w:t>
      </w:r>
      <w:r w:rsidRPr="00DB62A0">
        <w:rPr>
          <w:rtl/>
        </w:rPr>
        <w:t xml:space="preserve"> ، فقبله عمر ، وعفا عنه ، وأعاده إلى مصر ثانية. </w:t>
      </w:r>
      <w:r>
        <w:rPr>
          <w:rtl/>
        </w:rPr>
        <w:t>(</w:t>
      </w:r>
      <w:r w:rsidRPr="00DB62A0">
        <w:rPr>
          <w:rtl/>
        </w:rPr>
        <w:t>وردت تلك الحادثة فى كتاب ابن عبد الحكم المذكور ص 162</w:t>
      </w:r>
      <w:r>
        <w:rPr>
          <w:rtl/>
        </w:rPr>
        <w:t>).</w:t>
      </w:r>
      <w:r w:rsidRPr="00DB62A0">
        <w:rPr>
          <w:rtl/>
        </w:rPr>
        <w:t xml:space="preserve"> ولمن أراد المزيد من المعلومات عن المترجم له ، فليراجع </w:t>
      </w:r>
      <w:r>
        <w:rPr>
          <w:rtl/>
        </w:rPr>
        <w:t>(</w:t>
      </w:r>
      <w:r w:rsidRPr="00DB62A0">
        <w:rPr>
          <w:rtl/>
        </w:rPr>
        <w:t>المصدر السابق : ص 73 ، عن دوره فى فتوح مصر ، وص 175 : عن دوره فى فتح الإسكندرية الثانى ، وص 180 ، 194 : عن اشتراكه فى فتوح المغرب</w:t>
      </w:r>
      <w:r>
        <w:rPr>
          <w:rtl/>
        </w:rPr>
        <w:t>).</w:t>
      </w:r>
    </w:p>
    <w:p w:rsidR="00862A92" w:rsidRPr="00FB6F47" w:rsidRDefault="00862A92" w:rsidP="00BC7ADB">
      <w:pPr>
        <w:pStyle w:val="libFootnote0"/>
        <w:rPr>
          <w:rtl/>
        </w:rPr>
      </w:pPr>
      <w:r w:rsidRPr="00FB6F47">
        <w:rPr>
          <w:rtl/>
        </w:rPr>
        <w:t xml:space="preserve">(8) وردت فى </w:t>
      </w:r>
      <w:r>
        <w:rPr>
          <w:rtl/>
        </w:rPr>
        <w:t>(</w:t>
      </w:r>
      <w:r w:rsidRPr="00FB6F47">
        <w:rPr>
          <w:rtl/>
        </w:rPr>
        <w:t>الإكمال</w:t>
      </w:r>
      <w:r>
        <w:rPr>
          <w:rtl/>
        </w:rPr>
        <w:t>)</w:t>
      </w:r>
      <w:r w:rsidRPr="00FB6F47">
        <w:rPr>
          <w:rtl/>
        </w:rPr>
        <w:t xml:space="preserve"> 7 / 85 ، وحرّفت فى </w:t>
      </w:r>
      <w:r>
        <w:rPr>
          <w:rtl/>
        </w:rPr>
        <w:t>(</w:t>
      </w:r>
      <w:r w:rsidRPr="00FB6F47">
        <w:rPr>
          <w:rtl/>
        </w:rPr>
        <w:t>الأنساب</w:t>
      </w:r>
      <w:r>
        <w:rPr>
          <w:rtl/>
        </w:rPr>
        <w:t>)</w:t>
      </w:r>
      <w:r w:rsidRPr="00FB6F47">
        <w:rPr>
          <w:rtl/>
        </w:rPr>
        <w:t xml:space="preserve"> 4 / 480 إلى </w:t>
      </w:r>
      <w:r>
        <w:rPr>
          <w:rtl/>
        </w:rPr>
        <w:t>(</w:t>
      </w:r>
      <w:r w:rsidRPr="00FB6F47">
        <w:rPr>
          <w:rtl/>
        </w:rPr>
        <w:t>همّان</w:t>
      </w:r>
      <w:r>
        <w:rPr>
          <w:rtl/>
        </w:rPr>
        <w:t>)</w:t>
      </w:r>
      <w:r w:rsidRPr="00FB6F47">
        <w:rPr>
          <w:rtl/>
        </w:rPr>
        <w:t xml:space="preserve"> ، وسقطت من النسب فى : </w:t>
      </w:r>
      <w:r>
        <w:rPr>
          <w:rtl/>
        </w:rPr>
        <w:t>(</w:t>
      </w:r>
      <w:r w:rsidRPr="00FB6F47">
        <w:rPr>
          <w:rtl/>
        </w:rPr>
        <w:t>مشتبه النسبة</w:t>
      </w:r>
      <w:r>
        <w:rPr>
          <w:rtl/>
        </w:rPr>
        <w:t>)</w:t>
      </w:r>
      <w:r w:rsidRPr="00FB6F47">
        <w:rPr>
          <w:rtl/>
        </w:rPr>
        <w:t xml:space="preserve"> لعبد الغنى بن سعيد </w:t>
      </w:r>
      <w:r>
        <w:rPr>
          <w:rtl/>
        </w:rPr>
        <w:t>(</w:t>
      </w:r>
      <w:r w:rsidRPr="00FB6F47">
        <w:rPr>
          <w:rtl/>
        </w:rPr>
        <w:t>مخطوط نسخة المغرب</w:t>
      </w:r>
      <w:r>
        <w:rPr>
          <w:rtl/>
        </w:rPr>
        <w:t>)</w:t>
      </w:r>
      <w:r w:rsidRPr="00FB6F47">
        <w:rPr>
          <w:rtl/>
        </w:rPr>
        <w:t xml:space="preserve"> ص 78 ، </w:t>
      </w:r>
      <w:r>
        <w:rPr>
          <w:rtl/>
        </w:rPr>
        <w:t>و (</w:t>
      </w:r>
      <w:r w:rsidRPr="00FB6F47">
        <w:rPr>
          <w:rtl/>
        </w:rPr>
        <w:t>ط.</w:t>
      </w:r>
      <w:r w:rsidRPr="00FB6F47">
        <w:rPr>
          <w:rFonts w:hint="cs"/>
          <w:rtl/>
        </w:rPr>
        <w:t xml:space="preserve"> </w:t>
      </w:r>
      <w:r w:rsidRPr="00FB6F47">
        <w:rPr>
          <w:rtl/>
        </w:rPr>
        <w:t>الهند</w:t>
      </w:r>
      <w:r>
        <w:rPr>
          <w:rtl/>
        </w:rPr>
        <w:t>)</w:t>
      </w:r>
      <w:r w:rsidRPr="00FB6F47">
        <w:rPr>
          <w:rtl/>
        </w:rPr>
        <w:t xml:space="preserve"> ص 61 ، </w:t>
      </w:r>
      <w:r>
        <w:rPr>
          <w:rtl/>
        </w:rPr>
        <w:t>و (</w:t>
      </w:r>
      <w:r w:rsidRPr="00FB6F47">
        <w:rPr>
          <w:rtl/>
        </w:rPr>
        <w:t>اللباب فى تهذيب الأنساب</w:t>
      </w:r>
      <w:r>
        <w:rPr>
          <w:rtl/>
        </w:rPr>
        <w:t>)</w:t>
      </w:r>
      <w:r w:rsidRPr="00FB6F47">
        <w:rPr>
          <w:rtl/>
        </w:rPr>
        <w:t xml:space="preserve"> لابن الأثير 3 / 28. ويلاحظ أن السمعانى وهم ، فترجم ل </w:t>
      </w:r>
      <w:r>
        <w:rPr>
          <w:rtl/>
        </w:rPr>
        <w:t>(</w:t>
      </w:r>
      <w:r w:rsidRPr="00FB6F47">
        <w:rPr>
          <w:rtl/>
        </w:rPr>
        <w:t>شريك بن سويد</w:t>
      </w:r>
      <w:r>
        <w:rPr>
          <w:rtl/>
        </w:rPr>
        <w:t>)</w:t>
      </w:r>
      <w:r w:rsidRPr="00FB6F47">
        <w:rPr>
          <w:rtl/>
        </w:rPr>
        <w:t xml:space="preserve"> هذا مرتين : مرة بإسقاط </w:t>
      </w:r>
      <w:r>
        <w:rPr>
          <w:rtl/>
        </w:rPr>
        <w:t>(</w:t>
      </w:r>
      <w:r w:rsidRPr="00FB6F47">
        <w:rPr>
          <w:rtl/>
        </w:rPr>
        <w:t>همّام</w:t>
      </w:r>
      <w:r>
        <w:rPr>
          <w:rtl/>
        </w:rPr>
        <w:t>)</w:t>
      </w:r>
      <w:r w:rsidRPr="00FB6F47">
        <w:rPr>
          <w:rtl/>
        </w:rPr>
        <w:t xml:space="preserve"> ، ومرة بوجوده. </w:t>
      </w:r>
      <w:r>
        <w:rPr>
          <w:rtl/>
        </w:rPr>
        <w:t>(</w:t>
      </w:r>
      <w:r w:rsidRPr="00FB6F47">
        <w:rPr>
          <w:rtl/>
        </w:rPr>
        <w:t>الأنساب 4 / 480</w:t>
      </w:r>
      <w:r>
        <w:rPr>
          <w:rtl/>
        </w:rPr>
        <w:t>).</w:t>
      </w:r>
      <w:r w:rsidRPr="00FB6F47">
        <w:rPr>
          <w:rtl/>
        </w:rPr>
        <w:t xml:space="preserve"> ومحتوى الترجمتين واحد ، لكنه عدّهما لشخصين اثنين.</w:t>
      </w:r>
    </w:p>
    <w:p w:rsidR="00862A92" w:rsidRDefault="00862A92" w:rsidP="00BC7ADB">
      <w:pPr>
        <w:pStyle w:val="libFootnote0"/>
        <w:rPr>
          <w:rtl/>
        </w:rPr>
      </w:pPr>
      <w:r>
        <w:rPr>
          <w:rtl/>
        </w:rPr>
        <w:t>(</w:t>
      </w:r>
      <w:r w:rsidRPr="00DB62A0">
        <w:rPr>
          <w:rtl/>
        </w:rPr>
        <w:t xml:space="preserve">9) هكذا وردت فى </w:t>
      </w:r>
      <w:r>
        <w:rPr>
          <w:rtl/>
        </w:rPr>
        <w:t>(</w:t>
      </w:r>
      <w:r w:rsidRPr="00DB62A0">
        <w:rPr>
          <w:rtl/>
        </w:rPr>
        <w:t>مشتبه النسبة</w:t>
      </w:r>
      <w:r>
        <w:rPr>
          <w:rtl/>
        </w:rPr>
        <w:t xml:space="preserve"> ـ </w:t>
      </w:r>
      <w:r w:rsidRPr="00DB62A0">
        <w:rPr>
          <w:rtl/>
        </w:rPr>
        <w:t>مخطوط المغرب</w:t>
      </w:r>
      <w:r>
        <w:rPr>
          <w:rtl/>
        </w:rPr>
        <w:t>)</w:t>
      </w:r>
      <w:r w:rsidRPr="00DB62A0">
        <w:rPr>
          <w:rtl/>
        </w:rPr>
        <w:t xml:space="preserve"> ص 78. وكذلك ضبطها بالحروف ابن</w:t>
      </w:r>
    </w:p>
    <w:p w:rsidR="00862A92" w:rsidRPr="00DB62A0" w:rsidRDefault="00862A92" w:rsidP="00971413">
      <w:pPr>
        <w:pStyle w:val="libNormal0"/>
        <w:rPr>
          <w:rtl/>
        </w:rPr>
      </w:pPr>
      <w:r>
        <w:rPr>
          <w:rtl/>
        </w:rPr>
        <w:br w:type="page"/>
      </w:r>
      <w:r w:rsidRPr="00DB62A0">
        <w:rPr>
          <w:rtl/>
        </w:rPr>
        <w:lastRenderedPageBreak/>
        <w:t xml:space="preserve">فتح مصر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«شعثم» :</w:t>
      </w:r>
    </w:p>
    <w:p w:rsidR="00862A92" w:rsidRPr="00DB62A0" w:rsidRDefault="00862A92" w:rsidP="00862A92">
      <w:pPr>
        <w:rPr>
          <w:rtl/>
          <w:lang w:bidi="ar-SA"/>
        </w:rPr>
      </w:pPr>
      <w:r w:rsidRPr="00DB62A0">
        <w:rPr>
          <w:rtl/>
          <w:lang w:bidi="ar-SA"/>
        </w:rPr>
        <w:t>644</w:t>
      </w:r>
      <w:r>
        <w:rPr>
          <w:rtl/>
          <w:lang w:bidi="ar-SA"/>
        </w:rPr>
        <w:t xml:space="preserve"> ـ </w:t>
      </w:r>
      <w:r w:rsidRPr="00DB62A0">
        <w:rPr>
          <w:rtl/>
          <w:lang w:bidi="ar-SA"/>
        </w:rPr>
        <w:t xml:space="preserve">شعثم بن حيّان التجيبى ، ثم الأعجمى : شهد فتح مصر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«شعران» :</w:t>
      </w:r>
    </w:p>
    <w:p w:rsidR="00862A92" w:rsidRPr="00DB62A0" w:rsidRDefault="00862A92" w:rsidP="00862A92">
      <w:pPr>
        <w:rPr>
          <w:rtl/>
          <w:lang w:bidi="ar-SA"/>
        </w:rPr>
      </w:pPr>
      <w:r w:rsidRPr="00DB62A0">
        <w:rPr>
          <w:rtl/>
          <w:lang w:bidi="ar-SA"/>
        </w:rPr>
        <w:t>645</w:t>
      </w:r>
      <w:r>
        <w:rPr>
          <w:rtl/>
          <w:lang w:bidi="ar-SA"/>
        </w:rPr>
        <w:t xml:space="preserve"> ـ </w:t>
      </w:r>
      <w:r w:rsidRPr="00DB62A0">
        <w:rPr>
          <w:rtl/>
          <w:lang w:bidi="ar-SA"/>
        </w:rPr>
        <w:t xml:space="preserve">شعران بن عبد الله بن عمر بن زرعة بن فهد الحضرمى المصرى </w:t>
      </w:r>
      <w:r w:rsidRPr="00E945AB">
        <w:rPr>
          <w:rStyle w:val="libFootnotenumChar"/>
          <w:rtl/>
        </w:rPr>
        <w:t>(3)</w:t>
      </w:r>
      <w:r w:rsidRPr="00DB62A0">
        <w:rPr>
          <w:rtl/>
          <w:lang w:bidi="ar-SA"/>
        </w:rPr>
        <w:t xml:space="preserve"> : كانت له منزلة عظيمة فى أيامه بمصر. قد بلغنى أن له حديثا ، وما وقعت له رواية عندى. توفى يوم الخميس لأربع عشرة ليلة خلت من ذى الحجة سنة خمس ومائتين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«شعيب» :</w:t>
      </w:r>
    </w:p>
    <w:p w:rsidR="00862A92" w:rsidRPr="00DB62A0" w:rsidRDefault="00862A92" w:rsidP="00862A92">
      <w:pPr>
        <w:rPr>
          <w:rtl/>
          <w:lang w:bidi="ar-SA"/>
        </w:rPr>
      </w:pPr>
      <w:r w:rsidRPr="00DB62A0">
        <w:rPr>
          <w:rtl/>
          <w:lang w:bidi="ar-SA"/>
        </w:rPr>
        <w:t>646</w:t>
      </w:r>
      <w:r>
        <w:rPr>
          <w:rtl/>
          <w:lang w:bidi="ar-SA"/>
        </w:rPr>
        <w:t xml:space="preserve"> ـ </w:t>
      </w:r>
      <w:r w:rsidRPr="00DB62A0">
        <w:rPr>
          <w:rtl/>
          <w:lang w:bidi="ar-SA"/>
        </w:rPr>
        <w:t xml:space="preserve">شعيب بن إسحاق بن يحيى </w:t>
      </w:r>
      <w:r>
        <w:rPr>
          <w:rtl/>
          <w:lang w:bidi="ar-SA"/>
        </w:rPr>
        <w:t>(</w:t>
      </w:r>
      <w:r w:rsidRPr="00DB62A0">
        <w:rPr>
          <w:rtl/>
          <w:lang w:bidi="ar-SA"/>
        </w:rPr>
        <w:t>مولى بنى سعد من تجيب</w:t>
      </w:r>
      <w:r>
        <w:rPr>
          <w:rtl/>
          <w:lang w:bidi="ar-SA"/>
        </w:rPr>
        <w:t>)</w:t>
      </w:r>
      <w:r w:rsidRPr="00DB62A0">
        <w:rPr>
          <w:rtl/>
          <w:lang w:bidi="ar-SA"/>
        </w:rPr>
        <w:t xml:space="preserve"> : يكنى أبا الحسن.</w:t>
      </w:r>
      <w:r>
        <w:rPr>
          <w:rFonts w:hint="cs"/>
          <w:rtl/>
          <w:lang w:bidi="ar-SA"/>
        </w:rPr>
        <w:t xml:space="preserve"> </w:t>
      </w:r>
      <w:r w:rsidRPr="00DB62A0">
        <w:rPr>
          <w:rtl/>
          <w:lang w:bidi="ar-SA"/>
        </w:rPr>
        <w:t>يعرف ب «ابن أخى ملّول الصّيرفىّ»</w:t>
      </w:r>
      <w:r>
        <w:rPr>
          <w:rtl/>
          <w:lang w:bidi="ar-SA"/>
        </w:rPr>
        <w:t>.</w:t>
      </w:r>
      <w:r w:rsidRPr="00DB62A0">
        <w:rPr>
          <w:rtl/>
          <w:lang w:bidi="ar-SA"/>
        </w:rPr>
        <w:t xml:space="preserve"> يروى عن عبد الملك بن مسلمة ، وسعيد بن أبى مريم. كانت القضاة تقبله. مات سنة سبعين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647</w:t>
      </w:r>
      <w:r>
        <w:rPr>
          <w:rtl/>
          <w:lang w:bidi="ar-SA"/>
        </w:rPr>
        <w:t xml:space="preserve"> ـ </w:t>
      </w:r>
      <w:r w:rsidRPr="00DB62A0">
        <w:rPr>
          <w:rtl/>
          <w:lang w:bidi="ar-SA"/>
        </w:rPr>
        <w:t xml:space="preserve">شعيب بن حميد بن أبى الرّبذاء البلوىّ </w:t>
      </w:r>
      <w:r>
        <w:rPr>
          <w:rtl/>
          <w:lang w:bidi="ar-SA"/>
        </w:rPr>
        <w:t>(</w:t>
      </w:r>
      <w:r w:rsidRPr="00DB62A0">
        <w:rPr>
          <w:rtl/>
          <w:lang w:bidi="ar-SA"/>
        </w:rPr>
        <w:t>من الموالى</w:t>
      </w:r>
      <w:r>
        <w:rPr>
          <w:rtl/>
          <w:lang w:bidi="ar-SA"/>
        </w:rPr>
        <w:t>)</w:t>
      </w:r>
      <w:r w:rsidRPr="00DB62A0">
        <w:rPr>
          <w:rtl/>
          <w:lang w:bidi="ar-SA"/>
        </w:rPr>
        <w:t xml:space="preserve"> : كان على شرط مصر فى إمرة «بشر بن صفوان» سنة إحدى وتسعين. ذكر ذلك أحمد بن يحيى بن وزير.</w:t>
      </w:r>
      <w:r>
        <w:rPr>
          <w:rFonts w:hint="cs"/>
          <w:rtl/>
          <w:lang w:bidi="ar-SA"/>
        </w:rPr>
        <w:t xml:space="preserve"> </w:t>
      </w:r>
      <w:r w:rsidRPr="00DB62A0">
        <w:rPr>
          <w:rtl/>
          <w:lang w:bidi="ar-SA"/>
        </w:rPr>
        <w:t xml:space="preserve">وقال ابن عفير : إن شعيب بن حميد بن أبى الربذاء خرج مع بشر بن صفوان إلى المغرب سنة إحدى ومائة ، حين وليها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648</w:t>
      </w:r>
      <w:r>
        <w:rPr>
          <w:rtl/>
          <w:lang w:bidi="ar-SA"/>
        </w:rPr>
        <w:t xml:space="preserve"> ـ </w:t>
      </w:r>
      <w:r w:rsidRPr="00DB62A0">
        <w:rPr>
          <w:rtl/>
          <w:lang w:bidi="ar-SA"/>
        </w:rPr>
        <w:t xml:space="preserve">شعيب بن أبى خبيّة : مصرى معافرى. له حديث ، يرويه عن عقبة. روى عنه ربيعة بن علقمة المعافرى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ماكولا فى </w:t>
      </w:r>
      <w:r>
        <w:rPr>
          <w:rtl/>
        </w:rPr>
        <w:t>(</w:t>
      </w:r>
      <w:r w:rsidRPr="00DB62A0">
        <w:rPr>
          <w:rtl/>
        </w:rPr>
        <w:t>الإكمال</w:t>
      </w:r>
      <w:r>
        <w:rPr>
          <w:rtl/>
        </w:rPr>
        <w:t>)</w:t>
      </w:r>
      <w:r w:rsidRPr="00DB62A0">
        <w:rPr>
          <w:rtl/>
        </w:rPr>
        <w:t xml:space="preserve"> 7 / 85. بينما ورد بالنون </w:t>
      </w:r>
      <w:r>
        <w:rPr>
          <w:rtl/>
        </w:rPr>
        <w:t>(</w:t>
      </w:r>
      <w:r w:rsidRPr="00DB62A0">
        <w:rPr>
          <w:rtl/>
        </w:rPr>
        <w:t>القرنانىّ</w:t>
      </w:r>
      <w:r>
        <w:rPr>
          <w:rtl/>
        </w:rPr>
        <w:t>)</w:t>
      </w:r>
      <w:r w:rsidRPr="00DB62A0">
        <w:rPr>
          <w:rtl/>
        </w:rPr>
        <w:t xml:space="preserve"> فى </w:t>
      </w:r>
      <w:r>
        <w:rPr>
          <w:rtl/>
        </w:rPr>
        <w:t>(</w:t>
      </w:r>
      <w:r w:rsidRPr="00DB62A0">
        <w:rPr>
          <w:rtl/>
        </w:rPr>
        <w:t>مشتبه النسبة</w:t>
      </w:r>
      <w:r>
        <w:rPr>
          <w:rtl/>
        </w:rPr>
        <w:t xml:space="preserve"> ـ </w:t>
      </w:r>
      <w:r w:rsidRPr="00DB62A0">
        <w:rPr>
          <w:rtl/>
        </w:rPr>
        <w:t>ط. الهند</w:t>
      </w:r>
      <w:r>
        <w:rPr>
          <w:rtl/>
        </w:rPr>
        <w:t>)</w:t>
      </w:r>
      <w:r w:rsidRPr="00DB62A0">
        <w:rPr>
          <w:rtl/>
        </w:rPr>
        <w:t xml:space="preserve"> ص 61. وتوهم السمعانى</w:t>
      </w:r>
      <w:r>
        <w:rPr>
          <w:rtl/>
        </w:rPr>
        <w:t xml:space="preserve"> ـ </w:t>
      </w:r>
      <w:r w:rsidRPr="00DB62A0">
        <w:rPr>
          <w:rtl/>
        </w:rPr>
        <w:t>من جهة أخرى</w:t>
      </w:r>
      <w:r>
        <w:rPr>
          <w:rtl/>
        </w:rPr>
        <w:t xml:space="preserve"> ـ </w:t>
      </w:r>
      <w:r w:rsidRPr="00DB62A0">
        <w:rPr>
          <w:rtl/>
        </w:rPr>
        <w:t xml:space="preserve">فاعتبره شخصين ، ولقّبه مرة ب </w:t>
      </w:r>
      <w:r>
        <w:rPr>
          <w:rtl/>
        </w:rPr>
        <w:t>(</w:t>
      </w:r>
      <w:r w:rsidRPr="00DB62A0">
        <w:rPr>
          <w:rtl/>
        </w:rPr>
        <w:t>القرنائى</w:t>
      </w:r>
      <w:r>
        <w:rPr>
          <w:rtl/>
        </w:rPr>
        <w:t>)</w:t>
      </w:r>
      <w:r w:rsidRPr="00DB62A0">
        <w:rPr>
          <w:rtl/>
        </w:rPr>
        <w:t xml:space="preserve"> ، وأخرى ب </w:t>
      </w:r>
      <w:r>
        <w:rPr>
          <w:rtl/>
        </w:rPr>
        <w:t>(</w:t>
      </w:r>
      <w:r w:rsidRPr="00DB62A0">
        <w:rPr>
          <w:rtl/>
        </w:rPr>
        <w:t>القرنانى</w:t>
      </w:r>
      <w:r>
        <w:rPr>
          <w:rtl/>
        </w:rPr>
        <w:t>)</w:t>
      </w:r>
      <w:r w:rsidRPr="00DB62A0">
        <w:rPr>
          <w:rtl/>
        </w:rPr>
        <w:t xml:space="preserve"> ، رغم أنه شخص واحد. </w:t>
      </w:r>
      <w:r>
        <w:rPr>
          <w:rtl/>
        </w:rPr>
        <w:t>(</w:t>
      </w:r>
      <w:r w:rsidRPr="00DB62A0">
        <w:rPr>
          <w:rtl/>
        </w:rPr>
        <w:t>الأنساب 4 / 480</w:t>
      </w:r>
      <w:r>
        <w:rPr>
          <w:rtl/>
        </w:rPr>
        <w:t>).</w:t>
      </w:r>
    </w:p>
    <w:p w:rsidR="00862A92" w:rsidRPr="00DB62A0" w:rsidRDefault="00862A92" w:rsidP="00BC7ADB">
      <w:pPr>
        <w:pStyle w:val="libFootnote0"/>
        <w:rPr>
          <w:rtl/>
        </w:rPr>
      </w:pPr>
      <w:r>
        <w:rPr>
          <w:rtl/>
        </w:rPr>
        <w:t>(</w:t>
      </w:r>
      <w:r w:rsidRPr="00DB62A0">
        <w:rPr>
          <w:rtl/>
        </w:rPr>
        <w:t xml:space="preserve">1) مخطوط مشتبه النسبة </w:t>
      </w:r>
      <w:r>
        <w:rPr>
          <w:rtl/>
        </w:rPr>
        <w:t>(</w:t>
      </w:r>
      <w:r w:rsidRPr="00DB62A0">
        <w:rPr>
          <w:rtl/>
        </w:rPr>
        <w:t>المغرب</w:t>
      </w:r>
      <w:r>
        <w:rPr>
          <w:rtl/>
        </w:rPr>
        <w:t>)</w:t>
      </w:r>
      <w:r w:rsidRPr="00DB62A0">
        <w:rPr>
          <w:rtl/>
        </w:rPr>
        <w:t xml:space="preserve"> ص 78 ، وط. الهند ص 61 </w:t>
      </w:r>
      <w:r>
        <w:rPr>
          <w:rtl/>
        </w:rPr>
        <w:t>(</w:t>
      </w:r>
      <w:r w:rsidRPr="00DB62A0">
        <w:rPr>
          <w:rtl/>
        </w:rPr>
        <w:t>وكلاهما : حدثنى بذلك أبو الفتح ، عن أبى سعيد</w:t>
      </w:r>
      <w:r>
        <w:rPr>
          <w:rtl/>
        </w:rPr>
        <w:t>)</w:t>
      </w:r>
      <w:r w:rsidRPr="00DB62A0">
        <w:rPr>
          <w:rtl/>
        </w:rPr>
        <w:t xml:space="preserve"> ، والإكمال 7 / 85 ، والأنساب 4 / 480.</w:t>
      </w:r>
    </w:p>
    <w:p w:rsidR="00862A92" w:rsidRPr="00DB62A0" w:rsidRDefault="00862A92" w:rsidP="00BC7ADB">
      <w:pPr>
        <w:pStyle w:val="libFootnote0"/>
        <w:rPr>
          <w:rtl/>
        </w:rPr>
      </w:pPr>
      <w:r>
        <w:rPr>
          <w:rtl/>
        </w:rPr>
        <w:t>(</w:t>
      </w:r>
      <w:r w:rsidRPr="00DB62A0">
        <w:rPr>
          <w:rtl/>
        </w:rPr>
        <w:t>2) الإكمال 5 / 62.</w:t>
      </w:r>
    </w:p>
    <w:p w:rsidR="00862A92" w:rsidRPr="00DB62A0" w:rsidRDefault="00862A92" w:rsidP="00BC7ADB">
      <w:pPr>
        <w:pStyle w:val="libFootnote0"/>
        <w:rPr>
          <w:rtl/>
        </w:rPr>
      </w:pPr>
      <w:r>
        <w:rPr>
          <w:rtl/>
        </w:rPr>
        <w:t>(</w:t>
      </w:r>
      <w:r w:rsidRPr="00DB62A0">
        <w:rPr>
          <w:rtl/>
        </w:rPr>
        <w:t xml:space="preserve">3) فى تبصير المنتبه 2 / 787 </w:t>
      </w:r>
      <w:r>
        <w:rPr>
          <w:rtl/>
        </w:rPr>
        <w:t>(</w:t>
      </w:r>
      <w:r w:rsidRPr="00DB62A0">
        <w:rPr>
          <w:rtl/>
        </w:rPr>
        <w:t>اختصر الاسم إلى شعران بن عبد الله الحضرمى ، وكذا ترجمته</w:t>
      </w:r>
      <w:r>
        <w:rPr>
          <w:rtl/>
        </w:rPr>
        <w:t>).</w:t>
      </w:r>
    </w:p>
    <w:p w:rsidR="00862A92" w:rsidRPr="00DB62A0" w:rsidRDefault="00862A92" w:rsidP="00BC7ADB">
      <w:pPr>
        <w:pStyle w:val="libFootnote0"/>
        <w:rPr>
          <w:rtl/>
        </w:rPr>
      </w:pPr>
      <w:r>
        <w:rPr>
          <w:rtl/>
        </w:rPr>
        <w:t>(</w:t>
      </w:r>
      <w:r w:rsidRPr="00DB62A0">
        <w:rPr>
          <w:rtl/>
        </w:rPr>
        <w:t>4) الإكمال 5 / 58</w:t>
      </w:r>
      <w:r>
        <w:rPr>
          <w:rtl/>
        </w:rPr>
        <w:t xml:space="preserve"> ـ </w:t>
      </w:r>
      <w:r w:rsidRPr="00DB62A0">
        <w:rPr>
          <w:rtl/>
        </w:rPr>
        <w:t>59.</w:t>
      </w:r>
    </w:p>
    <w:p w:rsidR="00862A92" w:rsidRPr="00DB62A0" w:rsidRDefault="00862A92" w:rsidP="00BC7ADB">
      <w:pPr>
        <w:pStyle w:val="libFootnote0"/>
        <w:rPr>
          <w:rtl/>
        </w:rPr>
      </w:pPr>
      <w:r>
        <w:rPr>
          <w:rtl/>
        </w:rPr>
        <w:t>(</w:t>
      </w:r>
      <w:r w:rsidRPr="00DB62A0">
        <w:rPr>
          <w:rtl/>
        </w:rPr>
        <w:t xml:space="preserve">5) السابق 7 / 292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السابق 4 / 178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السابق 3 / 119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649</w:t>
      </w:r>
      <w:r>
        <w:rPr>
          <w:rtl/>
          <w:lang w:bidi="ar-SA"/>
        </w:rPr>
        <w:t xml:space="preserve"> ـ </w:t>
      </w:r>
      <w:r w:rsidRPr="00DB62A0">
        <w:rPr>
          <w:rtl/>
          <w:lang w:bidi="ar-SA"/>
        </w:rPr>
        <w:t xml:space="preserve">شعيب بن الليث بن سعد بن عبد الرحمن الفهمىّ </w:t>
      </w:r>
      <w:r w:rsidRPr="00E945AB">
        <w:rPr>
          <w:rStyle w:val="libFootnotenumChar"/>
          <w:rtl/>
        </w:rPr>
        <w:t>(1)</w:t>
      </w:r>
      <w:r w:rsidRPr="00DB62A0">
        <w:rPr>
          <w:rtl/>
          <w:lang w:bidi="ar-SA"/>
        </w:rPr>
        <w:t xml:space="preserve"> ، مولاهم المصرى : يكنى أبا عبد الملك. روى عن أبيه الليث ، وموسى بن علىّ. روى عنه ولده عبد الملك ، ويونس بن عبد الأعلى ، والربيع بن سليمان المرادى ، ومحمد بن عبد الله بن عبد الحكم وسواهم </w:t>
      </w:r>
      <w:r w:rsidRPr="00E945AB">
        <w:rPr>
          <w:rStyle w:val="libFootnotenumChar"/>
          <w:rtl/>
        </w:rPr>
        <w:t>(2)</w:t>
      </w:r>
      <w:r>
        <w:rPr>
          <w:rtl/>
          <w:lang w:bidi="ar-SA"/>
        </w:rPr>
        <w:t>.</w:t>
      </w:r>
      <w:r w:rsidRPr="00DB62A0">
        <w:rPr>
          <w:rtl/>
          <w:lang w:bidi="ar-SA"/>
        </w:rPr>
        <w:t xml:space="preserve"> كان فقيها مفتيا ، وكان من أهل الفضل </w:t>
      </w:r>
      <w:r w:rsidRPr="00E945AB">
        <w:rPr>
          <w:rStyle w:val="libFootnotenumChar"/>
          <w:rtl/>
        </w:rPr>
        <w:t>(3)</w:t>
      </w:r>
      <w:r>
        <w:rPr>
          <w:rtl/>
          <w:lang w:bidi="ar-SA"/>
        </w:rPr>
        <w:t>.</w:t>
      </w:r>
      <w:r w:rsidRPr="00DB62A0">
        <w:rPr>
          <w:rtl/>
          <w:lang w:bidi="ar-SA"/>
        </w:rPr>
        <w:t xml:space="preserve"> حدثنى أبى ، عن جدى ، قال :</w:t>
      </w:r>
      <w:r>
        <w:rPr>
          <w:rFonts w:hint="cs"/>
          <w:rtl/>
          <w:lang w:bidi="ar-SA"/>
        </w:rPr>
        <w:t xml:space="preserve"> </w:t>
      </w:r>
      <w:r w:rsidRPr="00DB62A0">
        <w:rPr>
          <w:rtl/>
          <w:lang w:bidi="ar-SA"/>
        </w:rPr>
        <w:t>سمعت ابن وهب يقول : ما رأيت ابنا</w:t>
      </w:r>
      <w:r>
        <w:rPr>
          <w:rtl/>
          <w:lang w:bidi="ar-SA"/>
        </w:rPr>
        <w:t xml:space="preserve"> ـ </w:t>
      </w:r>
      <w:r w:rsidRPr="00DB62A0">
        <w:rPr>
          <w:rtl/>
          <w:lang w:bidi="ar-SA"/>
        </w:rPr>
        <w:t>لعالم</w:t>
      </w:r>
      <w:r>
        <w:rPr>
          <w:rtl/>
          <w:lang w:bidi="ar-SA"/>
        </w:rPr>
        <w:t xml:space="preserve"> ـ </w:t>
      </w:r>
      <w:r w:rsidRPr="00DB62A0">
        <w:rPr>
          <w:rtl/>
          <w:lang w:bidi="ar-SA"/>
        </w:rPr>
        <w:t xml:space="preserve">أفضل من شعيب بن الليث </w:t>
      </w:r>
      <w:r w:rsidRPr="00E945AB">
        <w:rPr>
          <w:rStyle w:val="libFootnotenumChar"/>
          <w:rtl/>
        </w:rPr>
        <w:t>(4)</w:t>
      </w:r>
      <w:r>
        <w:rPr>
          <w:rtl/>
          <w:lang w:bidi="ar-SA"/>
        </w:rPr>
        <w:t>.</w:t>
      </w:r>
      <w:r w:rsidRPr="00DB62A0">
        <w:rPr>
          <w:rtl/>
          <w:lang w:bidi="ar-SA"/>
        </w:rPr>
        <w:t xml:space="preserve"> توفى ليومين بقيا من رمضان </w:t>
      </w:r>
      <w:r w:rsidRPr="00E945AB">
        <w:rPr>
          <w:rStyle w:val="libFootnotenumChar"/>
          <w:rtl/>
        </w:rPr>
        <w:t>(5)</w:t>
      </w:r>
      <w:r w:rsidRPr="00DB62A0">
        <w:rPr>
          <w:rtl/>
          <w:lang w:bidi="ar-SA"/>
        </w:rPr>
        <w:t xml:space="preserve"> سنة تسع وتسعين ومائة </w:t>
      </w:r>
      <w:r w:rsidRPr="00E945AB">
        <w:rPr>
          <w:rStyle w:val="libFootnotenumChar"/>
          <w:rtl/>
        </w:rPr>
        <w:t>(6)</w:t>
      </w:r>
      <w:r w:rsidRPr="00DB62A0">
        <w:rPr>
          <w:rtl/>
          <w:lang w:bidi="ar-SA"/>
        </w:rPr>
        <w:t xml:space="preserve"> ، وله أربع وستون سنة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650</w:t>
      </w:r>
      <w:r>
        <w:rPr>
          <w:rtl/>
          <w:lang w:bidi="ar-SA"/>
        </w:rPr>
        <w:t xml:space="preserve"> ـ </w:t>
      </w:r>
      <w:r w:rsidRPr="00DB62A0">
        <w:rPr>
          <w:rtl/>
          <w:lang w:bidi="ar-SA"/>
        </w:rPr>
        <w:t xml:space="preserve">شعيب بن يحيى بن السائب التجيبى العبادىّ المصرى : يكنى أبا يحيى. يروى عن مالك بن أنس ، ويحيى بن أيوب ، ونافع بن يزيد </w:t>
      </w:r>
      <w:r w:rsidRPr="00E945AB">
        <w:rPr>
          <w:rStyle w:val="libFootnotenumChar"/>
          <w:rtl/>
        </w:rPr>
        <w:t>(8)</w:t>
      </w:r>
      <w:r>
        <w:rPr>
          <w:rtl/>
          <w:lang w:bidi="ar-SA"/>
        </w:rPr>
        <w:t>.</w:t>
      </w:r>
      <w:r w:rsidRPr="00DB62A0">
        <w:rPr>
          <w:rtl/>
          <w:lang w:bidi="ar-SA"/>
        </w:rPr>
        <w:t xml:space="preserve"> وكان رجلا صالحا </w:t>
      </w:r>
      <w:r w:rsidRPr="00E945AB">
        <w:rPr>
          <w:rStyle w:val="libFootnotenumChar"/>
          <w:rtl/>
        </w:rPr>
        <w:t>(9)</w:t>
      </w:r>
      <w:r w:rsidRPr="00DB62A0">
        <w:rPr>
          <w:rtl/>
          <w:lang w:bidi="ar-SA"/>
        </w:rPr>
        <w:t xml:space="preserve"> ، غلبت</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هذا القدر من نسبه المزى فى </w:t>
      </w:r>
      <w:r>
        <w:rPr>
          <w:rtl/>
        </w:rPr>
        <w:t>(</w:t>
      </w:r>
      <w:r w:rsidRPr="00DB62A0">
        <w:rPr>
          <w:rtl/>
        </w:rPr>
        <w:t>تهذيب الكمال</w:t>
      </w:r>
      <w:r>
        <w:rPr>
          <w:rtl/>
        </w:rPr>
        <w:t>)</w:t>
      </w:r>
      <w:r w:rsidRPr="00DB62A0">
        <w:rPr>
          <w:rtl/>
        </w:rPr>
        <w:t xml:space="preserve"> 12 / 532 ، وابن حجر فى </w:t>
      </w:r>
      <w:r>
        <w:rPr>
          <w:rtl/>
        </w:rPr>
        <w:t>(</w:t>
      </w:r>
      <w:r w:rsidRPr="00DB62A0">
        <w:rPr>
          <w:rtl/>
        </w:rPr>
        <w:t>تهذيب التهذيب</w:t>
      </w:r>
      <w:r>
        <w:rPr>
          <w:rtl/>
        </w:rPr>
        <w:t>)</w:t>
      </w:r>
      <w:r w:rsidRPr="00DB62A0">
        <w:rPr>
          <w:rtl/>
        </w:rPr>
        <w:t xml:space="preserve"> 4 / 310. وضبط السمعانى </w:t>
      </w:r>
      <w:r>
        <w:rPr>
          <w:rtl/>
        </w:rPr>
        <w:t>(</w:t>
      </w:r>
      <w:r w:rsidRPr="00DB62A0">
        <w:rPr>
          <w:rtl/>
        </w:rPr>
        <w:t>الفهمى</w:t>
      </w:r>
      <w:r>
        <w:rPr>
          <w:rtl/>
        </w:rPr>
        <w:t>)</w:t>
      </w:r>
      <w:r w:rsidRPr="00DB62A0">
        <w:rPr>
          <w:rtl/>
        </w:rPr>
        <w:t xml:space="preserve"> بالحروف ، وقال : نسبة إلى </w:t>
      </w:r>
      <w:r>
        <w:rPr>
          <w:rtl/>
        </w:rPr>
        <w:t>(</w:t>
      </w:r>
      <w:r w:rsidRPr="00DB62A0">
        <w:rPr>
          <w:rtl/>
        </w:rPr>
        <w:t>فهم</w:t>
      </w:r>
      <w:r>
        <w:rPr>
          <w:rtl/>
        </w:rPr>
        <w:t>)</w:t>
      </w:r>
      <w:r w:rsidRPr="00DB62A0">
        <w:rPr>
          <w:rtl/>
        </w:rPr>
        <w:t xml:space="preserve"> ، وهم بطن من قيس عيلان. </w:t>
      </w:r>
      <w:r>
        <w:rPr>
          <w:rtl/>
        </w:rPr>
        <w:t>(</w:t>
      </w:r>
      <w:r w:rsidRPr="00DB62A0">
        <w:rPr>
          <w:rtl/>
        </w:rPr>
        <w:t>الأنساب</w:t>
      </w:r>
      <w:r>
        <w:rPr>
          <w:rtl/>
        </w:rPr>
        <w:t>)</w:t>
      </w:r>
      <w:r w:rsidRPr="00DB62A0">
        <w:rPr>
          <w:rtl/>
        </w:rPr>
        <w:t xml:space="preserve"> 4 / 413.</w:t>
      </w:r>
    </w:p>
    <w:p w:rsidR="00862A92" w:rsidRPr="00DB62A0" w:rsidRDefault="00862A92" w:rsidP="00BC7ADB">
      <w:pPr>
        <w:pStyle w:val="libFootnote0"/>
        <w:rPr>
          <w:rtl/>
        </w:rPr>
      </w:pPr>
      <w:r>
        <w:rPr>
          <w:rtl/>
        </w:rPr>
        <w:t>(</w:t>
      </w:r>
      <w:r w:rsidRPr="00DB62A0">
        <w:rPr>
          <w:rtl/>
        </w:rPr>
        <w:t xml:space="preserve">2) تهذيب الكمال 12 / 532 ، وتاريخ الإسلام 13 / 227 ، وتهذيب التهذيب 4 / 311 </w:t>
      </w:r>
      <w:r>
        <w:rPr>
          <w:rtl/>
        </w:rPr>
        <w:t>(</w:t>
      </w:r>
      <w:r w:rsidRPr="00DB62A0">
        <w:rPr>
          <w:rtl/>
        </w:rPr>
        <w:t>ولم تنسب تلك المصادر هذه المادة لمؤرخنا ابن يونس ، لكنى أثبتها له من واقع معرفتنا السابقة بمنهجه فى تراجمه</w:t>
      </w:r>
      <w:r>
        <w:rPr>
          <w:rtl/>
        </w:rPr>
        <w:t>).</w:t>
      </w:r>
    </w:p>
    <w:p w:rsidR="00862A92" w:rsidRPr="00DB62A0" w:rsidRDefault="00862A92" w:rsidP="00BC7ADB">
      <w:pPr>
        <w:pStyle w:val="libFootnote0"/>
        <w:rPr>
          <w:rtl/>
        </w:rPr>
      </w:pPr>
      <w:r>
        <w:rPr>
          <w:rtl/>
        </w:rPr>
        <w:t>(</w:t>
      </w:r>
      <w:r w:rsidRPr="00DB62A0">
        <w:rPr>
          <w:rtl/>
        </w:rPr>
        <w:t xml:space="preserve">3) تهذيب الكمال 12 / 533 </w:t>
      </w:r>
      <w:r>
        <w:rPr>
          <w:rtl/>
        </w:rPr>
        <w:t>(</w:t>
      </w:r>
      <w:r w:rsidRPr="00DB62A0">
        <w:rPr>
          <w:rtl/>
        </w:rPr>
        <w:t>وقال أبو سعيد بن يونس</w:t>
      </w:r>
      <w:r>
        <w:rPr>
          <w:rtl/>
        </w:rPr>
        <w:t>)</w:t>
      </w:r>
      <w:r w:rsidRPr="00DB62A0">
        <w:rPr>
          <w:rtl/>
        </w:rPr>
        <w:t xml:space="preserve"> ، وتهذيب التهذيب 4 / 311 </w:t>
      </w:r>
      <w:r>
        <w:rPr>
          <w:rtl/>
        </w:rPr>
        <w:t>(</w:t>
      </w:r>
      <w:r w:rsidRPr="00DB62A0">
        <w:rPr>
          <w:rtl/>
        </w:rPr>
        <w:t>وقال ابن يونس</w:t>
      </w:r>
      <w:r>
        <w:rPr>
          <w:rtl/>
        </w:rPr>
        <w:t>)</w:t>
      </w:r>
      <w:r w:rsidRPr="00DB62A0">
        <w:rPr>
          <w:rtl/>
        </w:rPr>
        <w:t xml:space="preserve"> ، وحسن المحاضرة 1 / 285 </w:t>
      </w:r>
      <w:r>
        <w:rPr>
          <w:rtl/>
        </w:rPr>
        <w:t>(</w:t>
      </w:r>
      <w:r w:rsidRPr="00DB62A0">
        <w:rPr>
          <w:rtl/>
        </w:rPr>
        <w:t>شرحه</w:t>
      </w:r>
      <w:r>
        <w:rPr>
          <w:rtl/>
        </w:rPr>
        <w:t>).</w:t>
      </w:r>
      <w:r w:rsidRPr="00DB62A0">
        <w:rPr>
          <w:rtl/>
        </w:rPr>
        <w:t xml:space="preserve"> وقال الذهبى </w:t>
      </w:r>
      <w:r>
        <w:rPr>
          <w:rtl/>
        </w:rPr>
        <w:t>(</w:t>
      </w:r>
      <w:r w:rsidRPr="00DB62A0">
        <w:rPr>
          <w:rtl/>
        </w:rPr>
        <w:t>دون إسناد الكلام إلى ابن يونس</w:t>
      </w:r>
      <w:r>
        <w:rPr>
          <w:rtl/>
        </w:rPr>
        <w:t>)</w:t>
      </w:r>
      <w:r w:rsidRPr="00DB62A0">
        <w:rPr>
          <w:rtl/>
        </w:rPr>
        <w:t xml:space="preserve"> : إمام مفت ثقة </w:t>
      </w:r>
      <w:r>
        <w:rPr>
          <w:rtl/>
        </w:rPr>
        <w:t>(</w:t>
      </w:r>
      <w:r w:rsidRPr="00DB62A0">
        <w:rPr>
          <w:rtl/>
        </w:rPr>
        <w:t>تاريخ الإسلام 13 / 227</w:t>
      </w:r>
      <w:r>
        <w:rPr>
          <w:rtl/>
        </w:rPr>
        <w:t>).</w:t>
      </w:r>
    </w:p>
    <w:p w:rsidR="00862A92" w:rsidRPr="00DB62A0" w:rsidRDefault="00862A92" w:rsidP="00BC7ADB">
      <w:pPr>
        <w:pStyle w:val="libFootnote0"/>
        <w:rPr>
          <w:rtl/>
        </w:rPr>
      </w:pPr>
      <w:r>
        <w:rPr>
          <w:rtl/>
        </w:rPr>
        <w:t>(</w:t>
      </w:r>
      <w:r w:rsidRPr="00DB62A0">
        <w:rPr>
          <w:rtl/>
        </w:rPr>
        <w:t xml:space="preserve">4) تهذيب الكمال 12 / 533. وقال الذهبى العبارة مصدّرة ب </w:t>
      </w:r>
      <w:r>
        <w:rPr>
          <w:rtl/>
        </w:rPr>
        <w:t>(</w:t>
      </w:r>
      <w:r w:rsidRPr="00DB62A0">
        <w:rPr>
          <w:rtl/>
        </w:rPr>
        <w:t>قال ابن وهب</w:t>
      </w:r>
      <w:r>
        <w:rPr>
          <w:rtl/>
        </w:rPr>
        <w:t>)</w:t>
      </w:r>
      <w:r w:rsidRPr="00DB62A0">
        <w:rPr>
          <w:rtl/>
        </w:rPr>
        <w:t xml:space="preserve"> ، مسقطا إسناد ابن يونس </w:t>
      </w:r>
      <w:r>
        <w:rPr>
          <w:rtl/>
        </w:rPr>
        <w:t>(</w:t>
      </w:r>
      <w:r w:rsidRPr="00DB62A0">
        <w:rPr>
          <w:rtl/>
        </w:rPr>
        <w:t>تاريخ الإسلام</w:t>
      </w:r>
      <w:r>
        <w:rPr>
          <w:rtl/>
        </w:rPr>
        <w:t>)</w:t>
      </w:r>
      <w:r w:rsidRPr="00DB62A0">
        <w:rPr>
          <w:rtl/>
        </w:rPr>
        <w:t xml:space="preserve"> 13 / 327. وفعل الشيء نفسه</w:t>
      </w:r>
      <w:r>
        <w:rPr>
          <w:rtl/>
        </w:rPr>
        <w:t xml:space="preserve"> ـ </w:t>
      </w:r>
      <w:r w:rsidRPr="00DB62A0">
        <w:rPr>
          <w:rtl/>
        </w:rPr>
        <w:t>مع اختصار يسير فى العبارة</w:t>
      </w:r>
      <w:r>
        <w:rPr>
          <w:rtl/>
        </w:rPr>
        <w:t xml:space="preserve"> ـ </w:t>
      </w:r>
      <w:r w:rsidRPr="00DB62A0">
        <w:rPr>
          <w:rtl/>
        </w:rPr>
        <w:t xml:space="preserve">ابن حجر فى </w:t>
      </w:r>
      <w:r>
        <w:rPr>
          <w:rtl/>
        </w:rPr>
        <w:t>(</w:t>
      </w:r>
      <w:r w:rsidRPr="00DB62A0">
        <w:rPr>
          <w:rtl/>
        </w:rPr>
        <w:t>تهذيب التهذيب</w:t>
      </w:r>
      <w:r>
        <w:rPr>
          <w:rtl/>
        </w:rPr>
        <w:t>)</w:t>
      </w:r>
      <w:r w:rsidRPr="00DB62A0">
        <w:rPr>
          <w:rtl/>
        </w:rPr>
        <w:t xml:space="preserve"> 4 / 311.</w:t>
      </w:r>
    </w:p>
    <w:p w:rsidR="00862A92" w:rsidRPr="00DB62A0" w:rsidRDefault="00862A92" w:rsidP="00BC7ADB">
      <w:pPr>
        <w:pStyle w:val="libFootnote0"/>
        <w:rPr>
          <w:rtl/>
        </w:rPr>
      </w:pPr>
      <w:r>
        <w:rPr>
          <w:rtl/>
        </w:rPr>
        <w:t>(</w:t>
      </w:r>
      <w:r w:rsidRPr="00DB62A0">
        <w:rPr>
          <w:rtl/>
        </w:rPr>
        <w:t xml:space="preserve">5) تفرد ابن حجر بتحديد ذلك ، نقلا عن ابن يونس </w:t>
      </w:r>
      <w:r>
        <w:rPr>
          <w:rtl/>
        </w:rPr>
        <w:t>(</w:t>
      </w:r>
      <w:r w:rsidRPr="00DB62A0">
        <w:rPr>
          <w:rtl/>
        </w:rPr>
        <w:t>تهذيب التهذيب 4 / 311</w:t>
      </w:r>
      <w:r>
        <w:rPr>
          <w:rtl/>
        </w:rPr>
        <w:t>).</w:t>
      </w:r>
      <w:r w:rsidRPr="00DB62A0">
        <w:rPr>
          <w:rtl/>
        </w:rPr>
        <w:t xml:space="preserve"> أما الذهبى ، فذكر أنه توفى فى رمضان ، ولم يحدد تاريخ اليوم </w:t>
      </w:r>
      <w:r>
        <w:rPr>
          <w:rtl/>
        </w:rPr>
        <w:t>(</w:t>
      </w:r>
      <w:r w:rsidRPr="00DB62A0">
        <w:rPr>
          <w:rtl/>
        </w:rPr>
        <w:t>تاريخ الإسلام 13 / 227</w:t>
      </w:r>
      <w:r>
        <w:rPr>
          <w:rtl/>
        </w:rPr>
        <w:t>).</w:t>
      </w:r>
      <w:r w:rsidRPr="00DB62A0">
        <w:rPr>
          <w:rtl/>
        </w:rPr>
        <w:t xml:space="preserve"> وفى </w:t>
      </w:r>
      <w:r>
        <w:rPr>
          <w:rtl/>
        </w:rPr>
        <w:t>(</w:t>
      </w:r>
      <w:r w:rsidRPr="00DB62A0">
        <w:rPr>
          <w:rtl/>
        </w:rPr>
        <w:t>تهذيب الكمال</w:t>
      </w:r>
      <w:r>
        <w:rPr>
          <w:rtl/>
        </w:rPr>
        <w:t>)</w:t>
      </w:r>
      <w:r w:rsidRPr="00DB62A0">
        <w:rPr>
          <w:rtl/>
        </w:rPr>
        <w:t xml:space="preserve"> 12 / 533 : قال ابن بكير : ولد 135 ه‍ ، ومات 199 ه‍</w:t>
      </w:r>
      <w:r>
        <w:rPr>
          <w:rtl/>
        </w:rPr>
        <w:t>.</w:t>
      </w:r>
      <w:r w:rsidRPr="00DB62A0">
        <w:rPr>
          <w:rtl/>
        </w:rPr>
        <w:t xml:space="preserve"> وزاد غيره : ليومين بقيا من صفر. وعنه نقل ابن حجر فى </w:t>
      </w:r>
      <w:r>
        <w:rPr>
          <w:rtl/>
        </w:rPr>
        <w:t>(</w:t>
      </w:r>
      <w:r w:rsidRPr="00DB62A0">
        <w:rPr>
          <w:rtl/>
        </w:rPr>
        <w:t>تهذيب التهذيب</w:t>
      </w:r>
      <w:r>
        <w:rPr>
          <w:rtl/>
        </w:rPr>
        <w:t>)</w:t>
      </w:r>
      <w:r w:rsidRPr="00DB62A0">
        <w:rPr>
          <w:rtl/>
        </w:rPr>
        <w:t xml:space="preserve"> 4 / 311.</w:t>
      </w:r>
    </w:p>
    <w:p w:rsidR="00862A92" w:rsidRPr="00DB62A0" w:rsidRDefault="00862A92" w:rsidP="00BC7ADB">
      <w:pPr>
        <w:pStyle w:val="libFootnote0"/>
        <w:rPr>
          <w:rtl/>
        </w:rPr>
      </w:pPr>
      <w:r>
        <w:rPr>
          <w:rtl/>
        </w:rPr>
        <w:t>(</w:t>
      </w:r>
      <w:r w:rsidRPr="00DB62A0">
        <w:rPr>
          <w:rtl/>
        </w:rPr>
        <w:t xml:space="preserve">6) تاريخ الإسلام 13 / 227 ، وتهذيب التهذيب 4 / 311. وأخطأ السيوطى ، فجعل الوفاة سنة 209 ه‍ </w:t>
      </w:r>
      <w:r>
        <w:rPr>
          <w:rtl/>
        </w:rPr>
        <w:t>(</w:t>
      </w:r>
      <w:r w:rsidRPr="00DB62A0">
        <w:rPr>
          <w:rtl/>
        </w:rPr>
        <w:t>حسن المحاضرة 1 / 285</w:t>
      </w:r>
      <w:r>
        <w:rPr>
          <w:rtl/>
        </w:rPr>
        <w:t>).</w:t>
      </w:r>
    </w:p>
    <w:p w:rsidR="00862A92" w:rsidRPr="00DB62A0" w:rsidRDefault="00862A92" w:rsidP="00BC7ADB">
      <w:pPr>
        <w:pStyle w:val="libFootnote0"/>
        <w:rPr>
          <w:rtl/>
        </w:rPr>
      </w:pPr>
      <w:r>
        <w:rPr>
          <w:rtl/>
        </w:rPr>
        <w:t>(</w:t>
      </w:r>
      <w:r w:rsidRPr="00DB62A0">
        <w:rPr>
          <w:rtl/>
        </w:rPr>
        <w:t xml:space="preserve">7) تاريخ الإسلام 13 / 227 </w:t>
      </w:r>
      <w:r>
        <w:rPr>
          <w:rtl/>
        </w:rPr>
        <w:t>(</w:t>
      </w:r>
      <w:r w:rsidRPr="00DB62A0">
        <w:rPr>
          <w:rtl/>
        </w:rPr>
        <w:t>نقلا عن ابن يونس</w:t>
      </w:r>
      <w:r>
        <w:rPr>
          <w:rtl/>
        </w:rPr>
        <w:t>)</w:t>
      </w:r>
      <w:r w:rsidRPr="00DB62A0">
        <w:rPr>
          <w:rtl/>
        </w:rPr>
        <w:t xml:space="preserve"> ، وهو ما يتفق مع تاريخ مولده ووفاته المذكور عن ابن بكير فى </w:t>
      </w:r>
      <w:r>
        <w:rPr>
          <w:rtl/>
        </w:rPr>
        <w:t>(</w:t>
      </w:r>
      <w:r w:rsidRPr="00DB62A0">
        <w:rPr>
          <w:rtl/>
        </w:rPr>
        <w:t>تهذيب الكمال</w:t>
      </w:r>
      <w:r>
        <w:rPr>
          <w:rtl/>
        </w:rPr>
        <w:t>)</w:t>
      </w:r>
      <w:r w:rsidRPr="00DB62A0">
        <w:rPr>
          <w:rtl/>
        </w:rPr>
        <w:t xml:space="preserve"> 12 / 533 ، وتهذيب التهذيب 4 / 311.</w:t>
      </w:r>
    </w:p>
    <w:p w:rsidR="00862A92" w:rsidRPr="00DB62A0" w:rsidRDefault="00862A92" w:rsidP="00BC7ADB">
      <w:pPr>
        <w:pStyle w:val="libFootnote0"/>
        <w:rPr>
          <w:rtl/>
        </w:rPr>
      </w:pPr>
      <w:r>
        <w:rPr>
          <w:rtl/>
        </w:rPr>
        <w:t>(</w:t>
      </w:r>
      <w:r w:rsidRPr="00DB62A0">
        <w:rPr>
          <w:rtl/>
        </w:rPr>
        <w:t xml:space="preserve">8) الإكمال 6 / 344 ، والأنساب 4 / 126 </w:t>
      </w:r>
      <w:r>
        <w:rPr>
          <w:rtl/>
        </w:rPr>
        <w:t>(</w:t>
      </w:r>
      <w:r w:rsidRPr="00DB62A0">
        <w:rPr>
          <w:rtl/>
        </w:rPr>
        <w:t xml:space="preserve">ويلاحظ أن السمعانى توهّم ، فترجم لشخص واحد على أنه شخصان ، وذلك بترجمة واحدة تقريبا ، إذ ترجم لشعيب بن يحيى بن السائب العبادىّ من تجيب ، ثم عاد وترجم له تحت اسم </w:t>
      </w:r>
      <w:r>
        <w:rPr>
          <w:rtl/>
        </w:rPr>
        <w:t>(</w:t>
      </w:r>
      <w:r w:rsidRPr="00DB62A0">
        <w:rPr>
          <w:rtl/>
        </w:rPr>
        <w:t>شعيب بن يحيى بن السائب ، ثم العبادى</w:t>
      </w:r>
      <w:r>
        <w:rPr>
          <w:rtl/>
        </w:rPr>
        <w:t>).</w:t>
      </w:r>
    </w:p>
    <w:p w:rsidR="00862A92" w:rsidRPr="00DB62A0" w:rsidRDefault="00862A92" w:rsidP="00BC7ADB">
      <w:pPr>
        <w:pStyle w:val="libFootnote0"/>
        <w:rPr>
          <w:rtl/>
        </w:rPr>
      </w:pPr>
      <w:r>
        <w:rPr>
          <w:rtl/>
        </w:rPr>
        <w:t>(</w:t>
      </w:r>
      <w:r w:rsidRPr="00DB62A0">
        <w:rPr>
          <w:rtl/>
        </w:rPr>
        <w:t xml:space="preserve">9) الإكمال 6 / 344 ، وميزان الاعتدال 2 / 278 </w:t>
      </w:r>
      <w:r>
        <w:rPr>
          <w:rtl/>
        </w:rPr>
        <w:t>(</w:t>
      </w:r>
      <w:r w:rsidRPr="00DB62A0">
        <w:rPr>
          <w:rtl/>
        </w:rPr>
        <w:t>صالح عابد</w:t>
      </w:r>
      <w:r>
        <w:rPr>
          <w:rtl/>
        </w:rPr>
        <w:t>)</w:t>
      </w:r>
      <w:r w:rsidRPr="00DB62A0">
        <w:rPr>
          <w:rtl/>
        </w:rPr>
        <w:t xml:space="preserve"> ، وحسن المحاضرة 1 / 285.</w:t>
      </w:r>
    </w:p>
    <w:p w:rsidR="00862A92" w:rsidRPr="00DB62A0" w:rsidRDefault="00862A92" w:rsidP="00971413">
      <w:pPr>
        <w:pStyle w:val="libNormal0"/>
        <w:rPr>
          <w:rtl/>
        </w:rPr>
      </w:pPr>
      <w:r>
        <w:rPr>
          <w:rtl/>
        </w:rPr>
        <w:br w:type="page"/>
      </w:r>
      <w:r w:rsidRPr="00DB62A0">
        <w:rPr>
          <w:rtl/>
        </w:rPr>
        <w:lastRenderedPageBreak/>
        <w:t xml:space="preserve">عليه العبادة </w:t>
      </w:r>
      <w:r w:rsidRPr="00E945AB">
        <w:rPr>
          <w:rStyle w:val="libFootnotenumChar"/>
          <w:rtl/>
        </w:rPr>
        <w:t>(1)</w:t>
      </w:r>
      <w:r>
        <w:rPr>
          <w:rtl/>
        </w:rPr>
        <w:t>.</w:t>
      </w:r>
      <w:r w:rsidRPr="00DB62A0">
        <w:rPr>
          <w:rtl/>
        </w:rPr>
        <w:t xml:space="preserve"> توفى سنة إحدى عشرة ومائتين ، وقيل </w:t>
      </w:r>
      <w:r w:rsidRPr="00E945AB">
        <w:rPr>
          <w:rStyle w:val="libFootnotenumChar"/>
          <w:rtl/>
        </w:rPr>
        <w:t>(2)</w:t>
      </w:r>
      <w:r w:rsidRPr="00DB62A0">
        <w:rPr>
          <w:rtl/>
        </w:rPr>
        <w:t xml:space="preserve"> : سنة خمس عشرة ومائتين </w:t>
      </w:r>
      <w:r w:rsidRPr="00E945AB">
        <w:rPr>
          <w:rStyle w:val="libFootnotenumChar"/>
          <w:rtl/>
        </w:rPr>
        <w:t>(3)</w:t>
      </w:r>
      <w:r>
        <w:rPr>
          <w:rtl/>
        </w:rPr>
        <w:t>.</w:t>
      </w:r>
    </w:p>
    <w:p w:rsidR="00862A92" w:rsidRPr="00DB62A0" w:rsidRDefault="00862A92" w:rsidP="00712F8E">
      <w:pPr>
        <w:pStyle w:val="libBold1"/>
        <w:rPr>
          <w:rtl/>
        </w:rPr>
      </w:pPr>
      <w:r w:rsidRPr="00DB62A0">
        <w:rPr>
          <w:rtl/>
        </w:rPr>
        <w:t>* ذكر من اسمه «شفى» :</w:t>
      </w:r>
    </w:p>
    <w:p w:rsidR="00862A92" w:rsidRPr="00DB62A0" w:rsidRDefault="00862A92" w:rsidP="00862A92">
      <w:pPr>
        <w:rPr>
          <w:rtl/>
          <w:lang w:bidi="ar-SA"/>
        </w:rPr>
      </w:pPr>
      <w:r w:rsidRPr="00DB62A0">
        <w:rPr>
          <w:rtl/>
          <w:lang w:bidi="ar-SA"/>
        </w:rPr>
        <w:t>651</w:t>
      </w:r>
      <w:r>
        <w:rPr>
          <w:rtl/>
          <w:lang w:bidi="ar-SA"/>
        </w:rPr>
        <w:t xml:space="preserve"> ـ </w:t>
      </w:r>
      <w:r w:rsidRPr="00DB62A0">
        <w:rPr>
          <w:rtl/>
          <w:lang w:bidi="ar-SA"/>
        </w:rPr>
        <w:t xml:space="preserve">شفىّ </w:t>
      </w:r>
      <w:r w:rsidRPr="00E945AB">
        <w:rPr>
          <w:rStyle w:val="libFootnotenumChar"/>
          <w:rtl/>
        </w:rPr>
        <w:t>(4)</w:t>
      </w:r>
      <w:r w:rsidRPr="00DB62A0">
        <w:rPr>
          <w:rtl/>
          <w:lang w:bidi="ar-SA"/>
        </w:rPr>
        <w:t xml:space="preserve"> بن حىّ بن موهب بن بحر بن بحير بن زكير بن ذهل بن الأخنس الرّعينىّ : شهد فتح مصر هو ، وإخوته : زرارة ، ومرثد ، وخيثمة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652</w:t>
      </w:r>
      <w:r>
        <w:rPr>
          <w:rtl/>
          <w:lang w:bidi="ar-SA"/>
        </w:rPr>
        <w:t xml:space="preserve"> ـ </w:t>
      </w:r>
      <w:r w:rsidRPr="00DB62A0">
        <w:rPr>
          <w:rtl/>
          <w:lang w:bidi="ar-SA"/>
        </w:rPr>
        <w:t xml:space="preserve">شفىّ بن ماتع </w:t>
      </w:r>
      <w:r w:rsidRPr="00E945AB">
        <w:rPr>
          <w:rStyle w:val="libFootnotenumChar"/>
          <w:rtl/>
        </w:rPr>
        <w:t>(6)</w:t>
      </w:r>
      <w:r w:rsidRPr="00DB62A0">
        <w:rPr>
          <w:rtl/>
          <w:lang w:bidi="ar-SA"/>
        </w:rPr>
        <w:t xml:space="preserve"> الأصبحىّ المصرى : يكنى أبا سهل ، وقيل : أبو عبيد </w:t>
      </w:r>
      <w:r w:rsidRPr="00E945AB">
        <w:rPr>
          <w:rStyle w:val="libFootnotenumChar"/>
          <w:rtl/>
        </w:rPr>
        <w:t>(7)</w:t>
      </w:r>
      <w:r>
        <w:rPr>
          <w:rtl/>
          <w:lang w:bidi="ar-SA"/>
        </w:rPr>
        <w:t>.</w:t>
      </w:r>
      <w:r>
        <w:rPr>
          <w:rFonts w:hint="cs"/>
          <w:rtl/>
          <w:lang w:bidi="ar-SA"/>
        </w:rPr>
        <w:t xml:space="preserve"> </w:t>
      </w:r>
      <w:r w:rsidRPr="00DB62A0">
        <w:rPr>
          <w:rtl/>
          <w:lang w:bidi="ar-SA"/>
        </w:rPr>
        <w:t>روى عن ابن عمرو بن العاص ، وأبى هريرة. روى عنه ابنه «حسين» ، وأبو قبيل</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الأنساب 4 / 126 ، وتهذيب الكمال 12 / 538 ، وتاريخ الإسلام 15 / 187 ، وتهذيب التهذيب 4 / 313.</w:t>
      </w:r>
    </w:p>
    <w:p w:rsidR="00862A92" w:rsidRPr="00DB62A0" w:rsidRDefault="00862A92" w:rsidP="00BC7ADB">
      <w:pPr>
        <w:pStyle w:val="libFootnote0"/>
        <w:rPr>
          <w:rtl/>
        </w:rPr>
      </w:pPr>
      <w:r>
        <w:rPr>
          <w:rtl/>
        </w:rPr>
        <w:t>(</w:t>
      </w:r>
      <w:r w:rsidRPr="00DB62A0">
        <w:rPr>
          <w:rtl/>
        </w:rPr>
        <w:t>2) فى الإكمال 6 / 344 : ويقال.</w:t>
      </w:r>
    </w:p>
    <w:p w:rsidR="00862A92" w:rsidRPr="00DB62A0" w:rsidRDefault="00862A92" w:rsidP="00BC7ADB">
      <w:pPr>
        <w:pStyle w:val="libFootnote0"/>
        <w:rPr>
          <w:rtl/>
        </w:rPr>
      </w:pPr>
      <w:r>
        <w:rPr>
          <w:rtl/>
        </w:rPr>
        <w:t>(</w:t>
      </w:r>
      <w:r w:rsidRPr="00DB62A0">
        <w:rPr>
          <w:rtl/>
        </w:rPr>
        <w:t xml:space="preserve">3) المصدر السابق : ويقال : سنة خمس عشرة </w:t>
      </w:r>
      <w:r>
        <w:rPr>
          <w:rtl/>
        </w:rPr>
        <w:t>(</w:t>
      </w:r>
      <w:r w:rsidRPr="00DB62A0">
        <w:rPr>
          <w:rtl/>
        </w:rPr>
        <w:t>أى : ومائتين</w:t>
      </w:r>
      <w:r>
        <w:rPr>
          <w:rtl/>
        </w:rPr>
        <w:t>)</w:t>
      </w:r>
      <w:r w:rsidRPr="00DB62A0">
        <w:rPr>
          <w:rtl/>
        </w:rPr>
        <w:t xml:space="preserve"> ، والأنساب 4 / 126 ، وتهذيب الكمال 12 / 538 ، وتاريخ الإسلام 15 / 187 ، وتهذيب التهذيب 4 / 313. هذا ، وقد حرّف تاريخ الوفاة 211 ه‍ إلى 221 ه‍ فى </w:t>
      </w:r>
      <w:r>
        <w:rPr>
          <w:rtl/>
        </w:rPr>
        <w:t>(</w:t>
      </w:r>
      <w:r w:rsidRPr="00DB62A0">
        <w:rPr>
          <w:rtl/>
        </w:rPr>
        <w:t>ميزان الاعتدال</w:t>
      </w:r>
      <w:r>
        <w:rPr>
          <w:rtl/>
        </w:rPr>
        <w:t>)</w:t>
      </w:r>
      <w:r w:rsidRPr="00DB62A0">
        <w:rPr>
          <w:rtl/>
        </w:rPr>
        <w:t xml:space="preserve"> 2 / 278 ، وحرّف فى </w:t>
      </w:r>
      <w:r>
        <w:rPr>
          <w:rtl/>
        </w:rPr>
        <w:t>(</w:t>
      </w:r>
      <w:r w:rsidRPr="00DB62A0">
        <w:rPr>
          <w:rtl/>
        </w:rPr>
        <w:t>حسن المحاضرة</w:t>
      </w:r>
      <w:r>
        <w:rPr>
          <w:rtl/>
        </w:rPr>
        <w:t>)</w:t>
      </w:r>
      <w:r w:rsidRPr="00DB62A0">
        <w:rPr>
          <w:rtl/>
        </w:rPr>
        <w:t xml:space="preserve"> 1 / 285 إلى </w:t>
      </w:r>
      <w:r>
        <w:rPr>
          <w:rtl/>
        </w:rPr>
        <w:t>(</w:t>
      </w:r>
      <w:r w:rsidRPr="00DB62A0">
        <w:rPr>
          <w:rtl/>
        </w:rPr>
        <w:t>سنة إحدى وتسعين ومائتين</w:t>
      </w:r>
      <w:r>
        <w:rPr>
          <w:rtl/>
        </w:rPr>
        <w:t>).</w:t>
      </w:r>
      <w:r w:rsidRPr="00DB62A0">
        <w:rPr>
          <w:rtl/>
        </w:rPr>
        <w:t xml:space="preserve"> والغريب أن محقق </w:t>
      </w:r>
      <w:r>
        <w:rPr>
          <w:rtl/>
        </w:rPr>
        <w:t>(</w:t>
      </w:r>
      <w:r w:rsidRPr="00DB62A0">
        <w:rPr>
          <w:rtl/>
        </w:rPr>
        <w:t>حسن المحاضرة</w:t>
      </w:r>
      <w:r>
        <w:rPr>
          <w:rtl/>
        </w:rPr>
        <w:t>)</w:t>
      </w:r>
      <w:r w:rsidRPr="00DB62A0">
        <w:rPr>
          <w:rtl/>
        </w:rPr>
        <w:t xml:space="preserve"> وثّق هذا التاريخ الخطأ فى </w:t>
      </w:r>
      <w:r>
        <w:rPr>
          <w:rtl/>
        </w:rPr>
        <w:t>(</w:t>
      </w:r>
      <w:r w:rsidRPr="00DB62A0">
        <w:rPr>
          <w:rtl/>
        </w:rPr>
        <w:t>هامش 6</w:t>
      </w:r>
      <w:r>
        <w:rPr>
          <w:rtl/>
        </w:rPr>
        <w:t>)</w:t>
      </w:r>
      <w:r w:rsidRPr="00DB62A0">
        <w:rPr>
          <w:rtl/>
        </w:rPr>
        <w:t xml:space="preserve"> ، فذكر </w:t>
      </w:r>
      <w:r>
        <w:rPr>
          <w:rtl/>
        </w:rPr>
        <w:t>(</w:t>
      </w:r>
      <w:r w:rsidRPr="00DB62A0">
        <w:rPr>
          <w:rtl/>
        </w:rPr>
        <w:t>تهذيب التهذيب</w:t>
      </w:r>
      <w:r>
        <w:rPr>
          <w:rtl/>
        </w:rPr>
        <w:t>)</w:t>
      </w:r>
      <w:r w:rsidRPr="00DB62A0">
        <w:rPr>
          <w:rtl/>
        </w:rPr>
        <w:t xml:space="preserve"> لابن حجر. وهذا زعم غير صحيح ؛ لأن ابن حجر</w:t>
      </w:r>
      <w:r>
        <w:rPr>
          <w:rtl/>
        </w:rPr>
        <w:t xml:space="preserve"> ـ </w:t>
      </w:r>
      <w:r w:rsidRPr="00DB62A0">
        <w:rPr>
          <w:rtl/>
        </w:rPr>
        <w:t>كما ورد فى هامش 3 السابق</w:t>
      </w:r>
      <w:r>
        <w:rPr>
          <w:rtl/>
        </w:rPr>
        <w:t xml:space="preserve"> ـ </w:t>
      </w:r>
      <w:r w:rsidRPr="00DB62A0">
        <w:rPr>
          <w:rtl/>
        </w:rPr>
        <w:t xml:space="preserve">أورد تاريخى الوفاة المذكورين ، عن ابن يونس </w:t>
      </w:r>
      <w:r>
        <w:rPr>
          <w:rtl/>
        </w:rPr>
        <w:t>(</w:t>
      </w:r>
      <w:r w:rsidRPr="00DB62A0">
        <w:rPr>
          <w:rtl/>
        </w:rPr>
        <w:t>211 ، 215 ه‍</w:t>
      </w:r>
      <w:r>
        <w:rPr>
          <w:rtl/>
        </w:rPr>
        <w:t>)</w:t>
      </w:r>
      <w:r w:rsidRPr="00DB62A0">
        <w:rPr>
          <w:rtl/>
        </w:rPr>
        <w:t xml:space="preserve"> ، ولم يذكر سنة 291 ه‍ البتّة</w:t>
      </w:r>
      <w:r>
        <w:rPr>
          <w:rtl/>
        </w:rPr>
        <w:t>!</w:t>
      </w:r>
    </w:p>
    <w:p w:rsidR="00862A92" w:rsidRPr="00DB62A0" w:rsidRDefault="00862A92" w:rsidP="00BC7ADB">
      <w:pPr>
        <w:pStyle w:val="libFootnote0"/>
        <w:rPr>
          <w:rtl/>
        </w:rPr>
      </w:pPr>
      <w:r>
        <w:rPr>
          <w:rtl/>
        </w:rPr>
        <w:t>(</w:t>
      </w:r>
      <w:r w:rsidRPr="00DB62A0">
        <w:rPr>
          <w:rtl/>
        </w:rPr>
        <w:t xml:space="preserve">4) ضبط بالحروف فى </w:t>
      </w:r>
      <w:r>
        <w:rPr>
          <w:rtl/>
        </w:rPr>
        <w:t>(</w:t>
      </w:r>
      <w:r w:rsidRPr="00DB62A0">
        <w:rPr>
          <w:rtl/>
        </w:rPr>
        <w:t>الإكمال</w:t>
      </w:r>
      <w:r>
        <w:rPr>
          <w:rtl/>
        </w:rPr>
        <w:t>)</w:t>
      </w:r>
      <w:r w:rsidRPr="00DB62A0">
        <w:rPr>
          <w:rtl/>
        </w:rPr>
        <w:t xml:space="preserve"> 5 / 73 ، وقال ابن حجر فى </w:t>
      </w:r>
      <w:r>
        <w:rPr>
          <w:rtl/>
        </w:rPr>
        <w:t>(</w:t>
      </w:r>
      <w:r w:rsidRPr="00DB62A0">
        <w:rPr>
          <w:rtl/>
        </w:rPr>
        <w:t>الإصابة</w:t>
      </w:r>
      <w:r>
        <w:rPr>
          <w:rtl/>
        </w:rPr>
        <w:t>)</w:t>
      </w:r>
      <w:r w:rsidRPr="00DB62A0">
        <w:rPr>
          <w:rtl/>
        </w:rPr>
        <w:t xml:space="preserve"> 3 / 399 : بالفاء مصغّرا.</w:t>
      </w:r>
    </w:p>
    <w:p w:rsidR="00862A92" w:rsidRPr="00DB62A0" w:rsidRDefault="00862A92" w:rsidP="00BC7ADB">
      <w:pPr>
        <w:pStyle w:val="libFootnote0"/>
        <w:rPr>
          <w:rtl/>
        </w:rPr>
      </w:pPr>
      <w:r>
        <w:rPr>
          <w:rtl/>
        </w:rPr>
        <w:t>(</w:t>
      </w:r>
      <w:r w:rsidRPr="00DB62A0">
        <w:rPr>
          <w:rtl/>
        </w:rPr>
        <w:t xml:space="preserve">5) الإكمال 5 / 74 </w:t>
      </w:r>
      <w:r>
        <w:rPr>
          <w:rtl/>
        </w:rPr>
        <w:t>(</w:t>
      </w:r>
      <w:r w:rsidRPr="00DB62A0">
        <w:rPr>
          <w:rtl/>
        </w:rPr>
        <w:t>قال ابن ماكولا : كذلك نسبه ابن يونس ، وهو</w:t>
      </w:r>
      <w:r>
        <w:rPr>
          <w:rtl/>
        </w:rPr>
        <w:t xml:space="preserve"> ـ </w:t>
      </w:r>
      <w:r w:rsidRPr="00DB62A0">
        <w:rPr>
          <w:rtl/>
        </w:rPr>
        <w:t>كذلك</w:t>
      </w:r>
      <w:r>
        <w:rPr>
          <w:rtl/>
        </w:rPr>
        <w:t xml:space="preserve"> ـ </w:t>
      </w:r>
      <w:r w:rsidRPr="00DB62A0">
        <w:rPr>
          <w:rtl/>
        </w:rPr>
        <w:t xml:space="preserve">بخط الصّورىّ فى نسبه ، ونسب أخيه </w:t>
      </w:r>
      <w:r>
        <w:rPr>
          <w:rtl/>
        </w:rPr>
        <w:t>(</w:t>
      </w:r>
      <w:r w:rsidRPr="00DB62A0">
        <w:rPr>
          <w:rtl/>
        </w:rPr>
        <w:t>خيثمة</w:t>
      </w:r>
      <w:r>
        <w:rPr>
          <w:rtl/>
        </w:rPr>
        <w:t>)</w:t>
      </w:r>
      <w:r w:rsidRPr="00DB62A0">
        <w:rPr>
          <w:rtl/>
        </w:rPr>
        <w:t xml:space="preserve"> ، وفى نسب أخيه </w:t>
      </w:r>
      <w:r>
        <w:rPr>
          <w:rtl/>
        </w:rPr>
        <w:t>(</w:t>
      </w:r>
      <w:r w:rsidRPr="00DB62A0">
        <w:rPr>
          <w:rtl/>
        </w:rPr>
        <w:t>زرارة</w:t>
      </w:r>
      <w:r>
        <w:rPr>
          <w:rtl/>
        </w:rPr>
        <w:t>)</w:t>
      </w:r>
      <w:r w:rsidRPr="00DB62A0">
        <w:rPr>
          <w:rtl/>
        </w:rPr>
        <w:t xml:space="preserve"> كذا قال. أما فى نسب أخيهم </w:t>
      </w:r>
      <w:r>
        <w:rPr>
          <w:rtl/>
        </w:rPr>
        <w:t>(</w:t>
      </w:r>
      <w:r w:rsidRPr="00DB62A0">
        <w:rPr>
          <w:rtl/>
        </w:rPr>
        <w:t>مرثد</w:t>
      </w:r>
      <w:r>
        <w:rPr>
          <w:rtl/>
        </w:rPr>
        <w:t>)</w:t>
      </w:r>
      <w:r w:rsidRPr="00DB62A0">
        <w:rPr>
          <w:rtl/>
        </w:rPr>
        <w:t xml:space="preserve"> فى </w:t>
      </w:r>
      <w:r>
        <w:rPr>
          <w:rtl/>
        </w:rPr>
        <w:t>(</w:t>
      </w:r>
      <w:r w:rsidRPr="00DB62A0">
        <w:rPr>
          <w:rtl/>
        </w:rPr>
        <w:t>حرف الميم</w:t>
      </w:r>
      <w:r>
        <w:rPr>
          <w:rtl/>
        </w:rPr>
        <w:t>)</w:t>
      </w:r>
      <w:r w:rsidRPr="00DB62A0">
        <w:rPr>
          <w:rtl/>
        </w:rPr>
        <w:t xml:space="preserve"> ، فوردت كلمة </w:t>
      </w:r>
      <w:r>
        <w:rPr>
          <w:rtl/>
        </w:rPr>
        <w:t>(</w:t>
      </w:r>
      <w:r w:rsidRPr="00DB62A0">
        <w:rPr>
          <w:rtl/>
        </w:rPr>
        <w:t>بسكين</w:t>
      </w:r>
      <w:r>
        <w:rPr>
          <w:rtl/>
        </w:rPr>
        <w:t>)</w:t>
      </w:r>
      <w:r w:rsidRPr="00DB62A0">
        <w:rPr>
          <w:rtl/>
        </w:rPr>
        <w:t xml:space="preserve"> عوض كلمة </w:t>
      </w:r>
      <w:r>
        <w:rPr>
          <w:rtl/>
        </w:rPr>
        <w:t>(</w:t>
      </w:r>
      <w:r w:rsidRPr="00DB62A0">
        <w:rPr>
          <w:rtl/>
        </w:rPr>
        <w:t>زكير</w:t>
      </w:r>
      <w:r>
        <w:rPr>
          <w:rtl/>
        </w:rPr>
        <w:t>).</w:t>
      </w:r>
    </w:p>
    <w:p w:rsidR="00862A92" w:rsidRPr="00DB62A0" w:rsidRDefault="00862A92" w:rsidP="00BC7ADB">
      <w:pPr>
        <w:pStyle w:val="libFootnote0"/>
        <w:rPr>
          <w:rtl/>
        </w:rPr>
      </w:pPr>
      <w:r>
        <w:rPr>
          <w:rtl/>
        </w:rPr>
        <w:t>(</w:t>
      </w:r>
      <w:r w:rsidRPr="00DB62A0">
        <w:rPr>
          <w:rtl/>
        </w:rPr>
        <w:t xml:space="preserve">6) تصحّف فى </w:t>
      </w:r>
      <w:r>
        <w:rPr>
          <w:rtl/>
        </w:rPr>
        <w:t>(</w:t>
      </w:r>
      <w:r w:rsidRPr="00DB62A0">
        <w:rPr>
          <w:rtl/>
        </w:rPr>
        <w:t>أسد الغابة</w:t>
      </w:r>
      <w:r>
        <w:rPr>
          <w:rtl/>
        </w:rPr>
        <w:t>)</w:t>
      </w:r>
      <w:r w:rsidRPr="00DB62A0">
        <w:rPr>
          <w:rtl/>
        </w:rPr>
        <w:t xml:space="preserve"> 2 / 526 إلى </w:t>
      </w:r>
      <w:r>
        <w:rPr>
          <w:rtl/>
        </w:rPr>
        <w:t>(</w:t>
      </w:r>
      <w:r w:rsidRPr="00DB62A0">
        <w:rPr>
          <w:rtl/>
        </w:rPr>
        <w:t>مانع</w:t>
      </w:r>
      <w:r>
        <w:rPr>
          <w:rtl/>
        </w:rPr>
        <w:t>).</w:t>
      </w:r>
      <w:r w:rsidRPr="00DB62A0">
        <w:rPr>
          <w:rtl/>
        </w:rPr>
        <w:t xml:space="preserve"> وصرّح ابن حجر فى </w:t>
      </w:r>
      <w:r>
        <w:rPr>
          <w:rtl/>
        </w:rPr>
        <w:t>(</w:t>
      </w:r>
      <w:r w:rsidRPr="00DB62A0">
        <w:rPr>
          <w:rtl/>
        </w:rPr>
        <w:t>الإصابة</w:t>
      </w:r>
      <w:r>
        <w:rPr>
          <w:rtl/>
        </w:rPr>
        <w:t>)</w:t>
      </w:r>
      <w:r w:rsidRPr="00DB62A0">
        <w:rPr>
          <w:rtl/>
        </w:rPr>
        <w:t xml:space="preserve"> 3 / 399 : أنها بمثنّاة مكسورة. وذكر البعض أن اسمه </w:t>
      </w:r>
      <w:r>
        <w:rPr>
          <w:rtl/>
        </w:rPr>
        <w:t>(</w:t>
      </w:r>
      <w:r w:rsidRPr="00DB62A0">
        <w:rPr>
          <w:rtl/>
        </w:rPr>
        <w:t>شفى بن عبد الله الأصبحى</w:t>
      </w:r>
      <w:r>
        <w:rPr>
          <w:rtl/>
        </w:rPr>
        <w:t>).</w:t>
      </w:r>
      <w:r w:rsidRPr="00DB62A0">
        <w:rPr>
          <w:rtl/>
        </w:rPr>
        <w:t xml:space="preserve"> </w:t>
      </w:r>
      <w:r>
        <w:rPr>
          <w:rtl/>
        </w:rPr>
        <w:t>(</w:t>
      </w:r>
      <w:r w:rsidRPr="00DB62A0">
        <w:rPr>
          <w:rtl/>
        </w:rPr>
        <w:t>تهذيب الكمال</w:t>
      </w:r>
      <w:r>
        <w:rPr>
          <w:rtl/>
        </w:rPr>
        <w:t>)</w:t>
      </w:r>
      <w:r w:rsidRPr="00DB62A0">
        <w:rPr>
          <w:rtl/>
        </w:rPr>
        <w:t xml:space="preserve"> 12 / 561.</w:t>
      </w:r>
    </w:p>
    <w:p w:rsidR="00862A92" w:rsidRPr="00DB62A0" w:rsidRDefault="00862A92" w:rsidP="00BC7ADB">
      <w:pPr>
        <w:pStyle w:val="libFootnote0"/>
        <w:rPr>
          <w:rtl/>
        </w:rPr>
      </w:pPr>
      <w:r>
        <w:rPr>
          <w:rtl/>
        </w:rPr>
        <w:t>(</w:t>
      </w:r>
      <w:r w:rsidRPr="00DB62A0">
        <w:rPr>
          <w:rtl/>
        </w:rPr>
        <w:t xml:space="preserve">7) ذكر ابن ماكولا هاتين الكنيتين ، عن ابن يونس فى </w:t>
      </w:r>
      <w:r>
        <w:rPr>
          <w:rtl/>
        </w:rPr>
        <w:t>(</w:t>
      </w:r>
      <w:r w:rsidRPr="00DB62A0">
        <w:rPr>
          <w:rtl/>
        </w:rPr>
        <w:t>الإكمال</w:t>
      </w:r>
      <w:r>
        <w:rPr>
          <w:rtl/>
        </w:rPr>
        <w:t>)</w:t>
      </w:r>
      <w:r w:rsidRPr="00DB62A0">
        <w:rPr>
          <w:rtl/>
        </w:rPr>
        <w:t xml:space="preserve"> 5 / 73. وأضاف إليهما كنية ثالثة هى </w:t>
      </w:r>
      <w:r>
        <w:rPr>
          <w:rtl/>
        </w:rPr>
        <w:t>(</w:t>
      </w:r>
      <w:r w:rsidRPr="00DB62A0">
        <w:rPr>
          <w:rtl/>
        </w:rPr>
        <w:t>أبو عثمان</w:t>
      </w:r>
      <w:r>
        <w:rPr>
          <w:rtl/>
        </w:rPr>
        <w:t>)</w:t>
      </w:r>
      <w:r w:rsidRPr="00DB62A0">
        <w:rPr>
          <w:rtl/>
        </w:rPr>
        <w:t xml:space="preserve"> كلّ من : المزى فى </w:t>
      </w:r>
      <w:r>
        <w:rPr>
          <w:rtl/>
        </w:rPr>
        <w:t>(</w:t>
      </w:r>
      <w:r w:rsidRPr="00DB62A0">
        <w:rPr>
          <w:rtl/>
        </w:rPr>
        <w:t>تهذيب الكمال</w:t>
      </w:r>
      <w:r>
        <w:rPr>
          <w:rtl/>
        </w:rPr>
        <w:t>)</w:t>
      </w:r>
      <w:r w:rsidRPr="00DB62A0">
        <w:rPr>
          <w:rtl/>
        </w:rPr>
        <w:t xml:space="preserve"> 12 / 543 ، وتهذيب التهذيب 4 / 315. واكتفى بالكنية الأخيرة ابن الأثير فى </w:t>
      </w:r>
      <w:r>
        <w:rPr>
          <w:rtl/>
        </w:rPr>
        <w:t>(</w:t>
      </w:r>
      <w:r w:rsidRPr="00DB62A0">
        <w:rPr>
          <w:rtl/>
        </w:rPr>
        <w:t>أسد الغابة</w:t>
      </w:r>
      <w:r>
        <w:rPr>
          <w:rtl/>
        </w:rPr>
        <w:t>)</w:t>
      </w:r>
      <w:r w:rsidRPr="00DB62A0">
        <w:rPr>
          <w:rtl/>
        </w:rPr>
        <w:t xml:space="preserve"> 2 / 526 ، وابن حجر فى </w:t>
      </w:r>
      <w:r>
        <w:rPr>
          <w:rtl/>
        </w:rPr>
        <w:t>(</w:t>
      </w:r>
      <w:r w:rsidRPr="00DB62A0">
        <w:rPr>
          <w:rtl/>
        </w:rPr>
        <w:t>الإصابة</w:t>
      </w:r>
      <w:r>
        <w:rPr>
          <w:rtl/>
        </w:rPr>
        <w:t>)</w:t>
      </w:r>
      <w:r w:rsidRPr="00DB62A0">
        <w:rPr>
          <w:rtl/>
        </w:rPr>
        <w:t xml:space="preserve"> 3 / 399. والغريب أنه لم يذكر ب </w:t>
      </w:r>
      <w:r>
        <w:rPr>
          <w:rtl/>
        </w:rPr>
        <w:t>(</w:t>
      </w:r>
      <w:r w:rsidRPr="00DB62A0">
        <w:rPr>
          <w:rtl/>
        </w:rPr>
        <w:t>أبى حسين</w:t>
      </w:r>
      <w:r>
        <w:rPr>
          <w:rtl/>
        </w:rPr>
        <w:t>)</w:t>
      </w:r>
      <w:r w:rsidRPr="00DB62A0">
        <w:rPr>
          <w:rtl/>
        </w:rPr>
        <w:t xml:space="preserve"> ، وهو ابنه المشهور ، الذي ترجم له ابن يونس من قبل برقم </w:t>
      </w:r>
      <w:r>
        <w:rPr>
          <w:rtl/>
        </w:rPr>
        <w:t>(</w:t>
      </w:r>
      <w:r w:rsidRPr="00DB62A0">
        <w:rPr>
          <w:rtl/>
        </w:rPr>
        <w:t>326)</w:t>
      </w:r>
      <w:r>
        <w:rPr>
          <w:rtl/>
        </w:rPr>
        <w:t>.</w:t>
      </w:r>
    </w:p>
    <w:p w:rsidR="00862A92" w:rsidRPr="00DB62A0" w:rsidRDefault="00862A92" w:rsidP="00971413">
      <w:pPr>
        <w:pStyle w:val="libNormal0"/>
        <w:rPr>
          <w:rtl/>
        </w:rPr>
      </w:pPr>
      <w:r>
        <w:rPr>
          <w:rtl/>
        </w:rPr>
        <w:br w:type="page"/>
      </w:r>
      <w:r w:rsidRPr="00DB62A0">
        <w:rPr>
          <w:rtl/>
        </w:rPr>
        <w:lastRenderedPageBreak/>
        <w:t xml:space="preserve">المعافرى ، وشييم </w:t>
      </w:r>
      <w:r w:rsidRPr="00E945AB">
        <w:rPr>
          <w:rStyle w:val="libFootnotenumChar"/>
          <w:rtl/>
        </w:rPr>
        <w:t>(1)</w:t>
      </w:r>
      <w:r w:rsidRPr="00DB62A0">
        <w:rPr>
          <w:rtl/>
        </w:rPr>
        <w:t xml:space="preserve"> ، وعباس بن جليد </w:t>
      </w:r>
      <w:r w:rsidRPr="00E945AB">
        <w:rPr>
          <w:rStyle w:val="libFootnotenumChar"/>
          <w:rtl/>
        </w:rPr>
        <w:t>(2)</w:t>
      </w:r>
      <w:r w:rsidRPr="00DB62A0">
        <w:rPr>
          <w:rtl/>
        </w:rPr>
        <w:t xml:space="preserve"> ، وعقبة بن مسلم </w:t>
      </w:r>
      <w:r w:rsidRPr="00E945AB">
        <w:rPr>
          <w:rStyle w:val="libFootnotenumChar"/>
          <w:rtl/>
        </w:rPr>
        <w:t>(3)</w:t>
      </w:r>
      <w:r w:rsidRPr="00DB62A0">
        <w:rPr>
          <w:rtl/>
        </w:rPr>
        <w:t xml:space="preserve"> ، وغيرهم </w:t>
      </w:r>
      <w:r w:rsidRPr="00E945AB">
        <w:rPr>
          <w:rStyle w:val="libFootnotenumChar"/>
          <w:rtl/>
        </w:rPr>
        <w:t>(4)</w:t>
      </w:r>
      <w:r>
        <w:rPr>
          <w:rtl/>
        </w:rPr>
        <w:t>.</w:t>
      </w:r>
      <w:r>
        <w:rPr>
          <w:rFonts w:hint="cs"/>
          <w:rtl/>
        </w:rPr>
        <w:t xml:space="preserve"> </w:t>
      </w:r>
      <w:r w:rsidRPr="00DB62A0">
        <w:rPr>
          <w:rtl/>
        </w:rPr>
        <w:t xml:space="preserve">قال الحسن بن علىّ العدّاس : توفى سنة خمس ومائة. وهو أصح ما قيل فى وفاته عندى </w:t>
      </w:r>
      <w:r w:rsidRPr="00E945AB">
        <w:rPr>
          <w:rStyle w:val="libFootnotenumChar"/>
          <w:rtl/>
        </w:rPr>
        <w:t>(5)</w:t>
      </w:r>
      <w:r>
        <w:rPr>
          <w:rtl/>
        </w:rPr>
        <w:t>.</w:t>
      </w:r>
      <w:r>
        <w:rPr>
          <w:rFonts w:hint="cs"/>
          <w:rtl/>
        </w:rPr>
        <w:t xml:space="preserve"> </w:t>
      </w:r>
      <w:r w:rsidRPr="00DB62A0">
        <w:rPr>
          <w:rtl/>
        </w:rPr>
        <w:t xml:space="preserve">كان شفى عالما حكيما. روى سعيد بن أبى أيوب ، عن النعمان بن عمرو ، عن حسين بن شفىّ ، قال : كنا جلوسا مع عبد الله بن عمرو بن العاص ، فأقبل شفى ، فقال عبد الله : جاءكم أعلم من عليها </w:t>
      </w:r>
      <w:r w:rsidRPr="00E945AB">
        <w:rPr>
          <w:rStyle w:val="libFootnotenumChar"/>
          <w:rtl/>
        </w:rPr>
        <w:t>(6)</w:t>
      </w:r>
      <w:r>
        <w:rPr>
          <w:rtl/>
        </w:rPr>
        <w:t>.</w:t>
      </w:r>
      <w:r w:rsidRPr="00DB62A0">
        <w:rPr>
          <w:rtl/>
        </w:rPr>
        <w:t xml:space="preserve"> فلما جلس ، قال له عبد الله : أخبرنا يا أبا عبيد </w:t>
      </w:r>
      <w:r w:rsidRPr="00E945AB">
        <w:rPr>
          <w:rStyle w:val="libFootnotenumChar"/>
          <w:rtl/>
        </w:rPr>
        <w:t>(7)</w:t>
      </w:r>
      <w:r w:rsidRPr="00DB62A0">
        <w:rPr>
          <w:rtl/>
        </w:rPr>
        <w:t xml:space="preserve"> ، ما الخيرات الثلاث</w:t>
      </w:r>
      <w:r>
        <w:rPr>
          <w:rtl/>
        </w:rPr>
        <w:t>؟</w:t>
      </w:r>
      <w:r w:rsidRPr="00DB62A0">
        <w:rPr>
          <w:rtl/>
        </w:rPr>
        <w:t xml:space="preserve"> وما الشّرّات </w:t>
      </w:r>
      <w:r w:rsidRPr="00E945AB">
        <w:rPr>
          <w:rStyle w:val="libFootnotenumChar"/>
          <w:rtl/>
        </w:rPr>
        <w:t>(8)</w:t>
      </w:r>
      <w:r w:rsidRPr="00DB62A0">
        <w:rPr>
          <w:rtl/>
        </w:rPr>
        <w:t xml:space="preserve"> الثلاث</w:t>
      </w:r>
      <w:r>
        <w:rPr>
          <w:rtl/>
        </w:rPr>
        <w:t>؟</w:t>
      </w:r>
      <w:r w:rsidRPr="00DB62A0">
        <w:rPr>
          <w:rtl/>
        </w:rPr>
        <w:t xml:space="preserve"> قال : الخيرات الثلاث : لسان صدوق ، وقلب تقىّ ، وامرأة صالحة. والشرات الثلاث : لسان كاذب ، وقلب كافر ، وامرأة سوء.</w:t>
      </w:r>
      <w:r>
        <w:rPr>
          <w:rFonts w:hint="cs"/>
          <w:rtl/>
        </w:rPr>
        <w:t xml:space="preserve"> </w:t>
      </w:r>
      <w:r w:rsidRPr="00DB62A0">
        <w:rPr>
          <w:rtl/>
        </w:rPr>
        <w:t xml:space="preserve">قال عبد الله : قد قلت لكم </w:t>
      </w:r>
      <w:r w:rsidRPr="00E945AB">
        <w:rPr>
          <w:rStyle w:val="libFootnotenumChar"/>
          <w:rtl/>
        </w:rPr>
        <w:t>(9)</w:t>
      </w:r>
      <w:r>
        <w:rPr>
          <w:rtl/>
        </w:rPr>
        <w:t>.</w:t>
      </w:r>
    </w:p>
    <w:p w:rsidR="00862A92" w:rsidRPr="00DB62A0" w:rsidRDefault="00862A92" w:rsidP="00712F8E">
      <w:pPr>
        <w:pStyle w:val="libBold1"/>
        <w:rPr>
          <w:rtl/>
        </w:rPr>
      </w:pPr>
      <w:r w:rsidRPr="00DB62A0">
        <w:rPr>
          <w:rtl/>
        </w:rPr>
        <w:t>* ذكر من اسمه «شقيق» :</w:t>
      </w:r>
    </w:p>
    <w:p w:rsidR="00862A92" w:rsidRPr="00DB62A0" w:rsidRDefault="00862A92" w:rsidP="00862A92">
      <w:pPr>
        <w:rPr>
          <w:rtl/>
          <w:lang w:bidi="ar-SA"/>
        </w:rPr>
      </w:pPr>
      <w:r w:rsidRPr="00DB62A0">
        <w:rPr>
          <w:rtl/>
          <w:lang w:bidi="ar-SA"/>
        </w:rPr>
        <w:t>653</w:t>
      </w:r>
      <w:r>
        <w:rPr>
          <w:rtl/>
          <w:lang w:bidi="ar-SA"/>
        </w:rPr>
        <w:t xml:space="preserve"> ـ </w:t>
      </w:r>
      <w:r w:rsidRPr="00DB62A0">
        <w:rPr>
          <w:rtl/>
          <w:lang w:bidi="ar-SA"/>
        </w:rPr>
        <w:t xml:space="preserve">شقيق بن محمد بن عبد الله الأنصارى المصرى : يكنى أبا دجانة. ثقة. توفى سنة خمس وثلاثين وثلاثمائة. روى عن إبراهيم بن مرزوق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لعله شييم بن بيتان القتبانىّ المصرى </w:t>
      </w:r>
      <w:r>
        <w:rPr>
          <w:rtl/>
        </w:rPr>
        <w:t>(</w:t>
      </w:r>
      <w:r w:rsidRPr="00DB62A0">
        <w:rPr>
          <w:rtl/>
        </w:rPr>
        <w:t>له ترجمة فى : تهذيب التهذيب</w:t>
      </w:r>
      <w:r>
        <w:rPr>
          <w:rtl/>
        </w:rPr>
        <w:t>)</w:t>
      </w:r>
      <w:r w:rsidRPr="00DB62A0">
        <w:rPr>
          <w:rtl/>
        </w:rPr>
        <w:t xml:space="preserve"> 4 / 331</w:t>
      </w:r>
      <w:r>
        <w:rPr>
          <w:rtl/>
        </w:rPr>
        <w:t xml:space="preserve"> ـ </w:t>
      </w:r>
      <w:r w:rsidRPr="00DB62A0">
        <w:rPr>
          <w:rtl/>
        </w:rPr>
        <w:t>332.</w:t>
      </w:r>
    </w:p>
    <w:p w:rsidR="00862A92" w:rsidRPr="00DB62A0" w:rsidRDefault="00862A92" w:rsidP="00BC7ADB">
      <w:pPr>
        <w:pStyle w:val="libFootnote0"/>
        <w:rPr>
          <w:rtl/>
        </w:rPr>
      </w:pPr>
      <w:r>
        <w:rPr>
          <w:rtl/>
        </w:rPr>
        <w:t>(</w:t>
      </w:r>
      <w:r w:rsidRPr="00DB62A0">
        <w:rPr>
          <w:rtl/>
        </w:rPr>
        <w:t xml:space="preserve">2) تصحفت فى </w:t>
      </w:r>
      <w:r>
        <w:rPr>
          <w:rtl/>
        </w:rPr>
        <w:t>(</w:t>
      </w:r>
      <w:r w:rsidRPr="00DB62A0">
        <w:rPr>
          <w:rtl/>
        </w:rPr>
        <w:t>الإكمال</w:t>
      </w:r>
      <w:r>
        <w:rPr>
          <w:rtl/>
        </w:rPr>
        <w:t>)</w:t>
      </w:r>
      <w:r w:rsidRPr="00DB62A0">
        <w:rPr>
          <w:rtl/>
        </w:rPr>
        <w:t xml:space="preserve"> 5 / 74 إلى </w:t>
      </w:r>
      <w:r>
        <w:rPr>
          <w:rtl/>
        </w:rPr>
        <w:t>(</w:t>
      </w:r>
      <w:r w:rsidRPr="00DB62A0">
        <w:rPr>
          <w:rtl/>
        </w:rPr>
        <w:t>خليد</w:t>
      </w:r>
      <w:r>
        <w:rPr>
          <w:rtl/>
        </w:rPr>
        <w:t>).</w:t>
      </w:r>
      <w:r w:rsidRPr="00DB62A0">
        <w:rPr>
          <w:rtl/>
        </w:rPr>
        <w:t xml:space="preserve"> وستأتى ترجمته فى </w:t>
      </w:r>
      <w:r>
        <w:rPr>
          <w:rtl/>
        </w:rPr>
        <w:t>(</w:t>
      </w:r>
      <w:r w:rsidRPr="00DB62A0">
        <w:rPr>
          <w:rtl/>
        </w:rPr>
        <w:t>تاريخ المصريين</w:t>
      </w:r>
      <w:r>
        <w:rPr>
          <w:rtl/>
        </w:rPr>
        <w:t>)</w:t>
      </w:r>
      <w:r w:rsidRPr="00DB62A0">
        <w:rPr>
          <w:rtl/>
        </w:rPr>
        <w:t xml:space="preserve"> لابن يونس فى </w:t>
      </w:r>
      <w:r>
        <w:rPr>
          <w:rtl/>
        </w:rPr>
        <w:t>(</w:t>
      </w:r>
      <w:r w:rsidRPr="00DB62A0">
        <w:rPr>
          <w:rtl/>
        </w:rPr>
        <w:t>باب العين</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3) ستأتى ترجمته</w:t>
      </w:r>
      <w:r>
        <w:rPr>
          <w:rtl/>
        </w:rPr>
        <w:t xml:space="preserve"> ـ </w:t>
      </w:r>
      <w:r w:rsidRPr="00DB62A0">
        <w:rPr>
          <w:rtl/>
        </w:rPr>
        <w:t>أيضا</w:t>
      </w:r>
      <w:r>
        <w:rPr>
          <w:rtl/>
        </w:rPr>
        <w:t xml:space="preserve"> ـ </w:t>
      </w:r>
      <w:r w:rsidRPr="00DB62A0">
        <w:rPr>
          <w:rtl/>
        </w:rPr>
        <w:t>فى المصدر السابق ، بإذن الله.</w:t>
      </w:r>
    </w:p>
    <w:p w:rsidR="00862A92" w:rsidRPr="00DB62A0" w:rsidRDefault="00862A92" w:rsidP="00BC7ADB">
      <w:pPr>
        <w:pStyle w:val="libFootnote0"/>
        <w:rPr>
          <w:rtl/>
        </w:rPr>
      </w:pPr>
      <w:r>
        <w:rPr>
          <w:rtl/>
        </w:rPr>
        <w:t>(</w:t>
      </w:r>
      <w:r w:rsidRPr="00DB62A0">
        <w:rPr>
          <w:rtl/>
        </w:rPr>
        <w:t xml:space="preserve">4) ذكر أساتيذ وتلاميذ المترجم له فى </w:t>
      </w:r>
      <w:r>
        <w:rPr>
          <w:rtl/>
        </w:rPr>
        <w:t>(</w:t>
      </w:r>
      <w:r w:rsidRPr="00DB62A0">
        <w:rPr>
          <w:rtl/>
        </w:rPr>
        <w:t>الإكمال 5 / 73</w:t>
      </w:r>
      <w:r>
        <w:rPr>
          <w:rtl/>
        </w:rPr>
        <w:t xml:space="preserve"> ـ </w:t>
      </w:r>
      <w:r w:rsidRPr="00DB62A0">
        <w:rPr>
          <w:rtl/>
        </w:rPr>
        <w:t>74</w:t>
      </w:r>
      <w:r>
        <w:rPr>
          <w:rtl/>
        </w:rPr>
        <w:t>).</w:t>
      </w:r>
    </w:p>
    <w:p w:rsidR="00862A92" w:rsidRPr="00DB62A0" w:rsidRDefault="00862A92" w:rsidP="00BC7ADB">
      <w:pPr>
        <w:pStyle w:val="libFootnote0"/>
        <w:rPr>
          <w:rtl/>
        </w:rPr>
      </w:pPr>
      <w:r>
        <w:rPr>
          <w:rtl/>
        </w:rPr>
        <w:t>(</w:t>
      </w:r>
      <w:r w:rsidRPr="00DB62A0">
        <w:rPr>
          <w:rtl/>
        </w:rPr>
        <w:t xml:space="preserve">5) تفرد ابن حجر فى </w:t>
      </w:r>
      <w:r>
        <w:rPr>
          <w:rtl/>
        </w:rPr>
        <w:t>(</w:t>
      </w:r>
      <w:r w:rsidRPr="00DB62A0">
        <w:rPr>
          <w:rtl/>
        </w:rPr>
        <w:t>تهذيب التهذيب</w:t>
      </w:r>
      <w:r>
        <w:rPr>
          <w:rtl/>
        </w:rPr>
        <w:t>)</w:t>
      </w:r>
      <w:r w:rsidRPr="00DB62A0">
        <w:rPr>
          <w:rtl/>
        </w:rPr>
        <w:t xml:space="preserve"> 4 / 315 ، بذكر سند رواية ابن يونس فى تاريخ وفاة المترجم له ، وتعليق ابن يونس عليها بعد ذلك. أما ابن ماكولا ، فاكتفى بذكر تعليق ابن يونس على تاريخ الوفاة بعد ذكره ، وأسقط السند </w:t>
      </w:r>
      <w:r>
        <w:rPr>
          <w:rtl/>
        </w:rPr>
        <w:t>(</w:t>
      </w:r>
      <w:r w:rsidRPr="00DB62A0">
        <w:rPr>
          <w:rtl/>
        </w:rPr>
        <w:t>الإكمال 5 / 74</w:t>
      </w:r>
      <w:r>
        <w:rPr>
          <w:rtl/>
        </w:rPr>
        <w:t>).</w:t>
      </w:r>
      <w:r w:rsidRPr="00DB62A0">
        <w:rPr>
          <w:rtl/>
        </w:rPr>
        <w:t xml:space="preserve"> واكتفى الذهبى بإيراد تاريخ الوفاة فقط </w:t>
      </w:r>
      <w:r>
        <w:rPr>
          <w:rtl/>
        </w:rPr>
        <w:t>(</w:t>
      </w:r>
      <w:r w:rsidRPr="00DB62A0">
        <w:rPr>
          <w:rtl/>
        </w:rPr>
        <w:t>تاريخ الإسلام 7 / 108</w:t>
      </w:r>
      <w:r>
        <w:rPr>
          <w:rtl/>
        </w:rPr>
        <w:t>).</w:t>
      </w:r>
    </w:p>
    <w:p w:rsidR="00862A92" w:rsidRPr="00DB62A0" w:rsidRDefault="00862A92" w:rsidP="00BC7ADB">
      <w:pPr>
        <w:pStyle w:val="libFootnote0"/>
        <w:rPr>
          <w:rtl/>
        </w:rPr>
      </w:pPr>
      <w:r>
        <w:rPr>
          <w:rtl/>
        </w:rPr>
        <w:t>(</w:t>
      </w:r>
      <w:r w:rsidRPr="00DB62A0">
        <w:rPr>
          <w:rtl/>
        </w:rPr>
        <w:t xml:space="preserve">6) لم يورد ابن حجر الرواية كاملة فى </w:t>
      </w:r>
      <w:r>
        <w:rPr>
          <w:rtl/>
        </w:rPr>
        <w:t>(</w:t>
      </w:r>
      <w:r w:rsidRPr="00DB62A0">
        <w:rPr>
          <w:rtl/>
        </w:rPr>
        <w:t>تهذيب التهذيب</w:t>
      </w:r>
      <w:r>
        <w:rPr>
          <w:rtl/>
        </w:rPr>
        <w:t>)</w:t>
      </w:r>
      <w:r w:rsidRPr="00DB62A0">
        <w:rPr>
          <w:rtl/>
        </w:rPr>
        <w:t xml:space="preserve"> 4 / 315 ، ووقف عند قوله : «جاءكم أعلم من علمنا» بدل </w:t>
      </w:r>
      <w:r>
        <w:rPr>
          <w:rtl/>
        </w:rPr>
        <w:t>(</w:t>
      </w:r>
      <w:r w:rsidRPr="00DB62A0">
        <w:rPr>
          <w:rtl/>
        </w:rPr>
        <w:t>عليها</w:t>
      </w:r>
      <w:r>
        <w:rPr>
          <w:rtl/>
        </w:rPr>
        <w:t>).</w:t>
      </w:r>
    </w:p>
    <w:p w:rsidR="00862A92" w:rsidRPr="00DB62A0" w:rsidRDefault="00862A92" w:rsidP="00BC7ADB">
      <w:pPr>
        <w:pStyle w:val="libFootnote0"/>
        <w:rPr>
          <w:rtl/>
        </w:rPr>
      </w:pPr>
      <w:r>
        <w:rPr>
          <w:rtl/>
        </w:rPr>
        <w:t>(</w:t>
      </w:r>
      <w:r w:rsidRPr="00DB62A0">
        <w:rPr>
          <w:rtl/>
        </w:rPr>
        <w:t xml:space="preserve">7) ورد فى </w:t>
      </w:r>
      <w:r>
        <w:rPr>
          <w:rtl/>
        </w:rPr>
        <w:t>(</w:t>
      </w:r>
      <w:r w:rsidRPr="00DB62A0">
        <w:rPr>
          <w:rtl/>
        </w:rPr>
        <w:t>تاريخ الإسلام</w:t>
      </w:r>
      <w:r>
        <w:rPr>
          <w:rtl/>
        </w:rPr>
        <w:t>)</w:t>
      </w:r>
      <w:r w:rsidRPr="00DB62A0">
        <w:rPr>
          <w:rtl/>
        </w:rPr>
        <w:t xml:space="preserve"> 7 / 108 : يا أبا عبيد الله. ومعلوم أنه يكنى ب </w:t>
      </w:r>
      <w:r>
        <w:rPr>
          <w:rtl/>
        </w:rPr>
        <w:t>(</w:t>
      </w:r>
      <w:r w:rsidRPr="00DB62A0">
        <w:rPr>
          <w:rtl/>
        </w:rPr>
        <w:t>أبى عبيد</w:t>
      </w:r>
      <w:r>
        <w:rPr>
          <w:rtl/>
        </w:rPr>
        <w:t>).</w:t>
      </w:r>
    </w:p>
    <w:p w:rsidR="00862A92" w:rsidRPr="00FB6F47" w:rsidRDefault="00862A92" w:rsidP="00BC7ADB">
      <w:pPr>
        <w:pStyle w:val="libFootnote0"/>
        <w:rPr>
          <w:rtl/>
        </w:rPr>
      </w:pPr>
      <w:r w:rsidRPr="00FB6F47">
        <w:rPr>
          <w:rtl/>
        </w:rPr>
        <w:t>(8) الموجود</w:t>
      </w:r>
      <w:r>
        <w:rPr>
          <w:rtl/>
        </w:rPr>
        <w:t xml:space="preserve"> ـ </w:t>
      </w:r>
      <w:r w:rsidRPr="00FB6F47">
        <w:rPr>
          <w:rtl/>
        </w:rPr>
        <w:t>فيما طالعت من معاجم اللغة</w:t>
      </w:r>
      <w:r>
        <w:rPr>
          <w:rtl/>
        </w:rPr>
        <w:t xml:space="preserve"> ـ </w:t>
      </w:r>
      <w:r w:rsidRPr="00FB6F47">
        <w:rPr>
          <w:rtl/>
        </w:rPr>
        <w:t xml:space="preserve">أن كلمة </w:t>
      </w:r>
      <w:r>
        <w:rPr>
          <w:rtl/>
        </w:rPr>
        <w:t>(</w:t>
      </w:r>
      <w:r w:rsidRPr="00FB6F47">
        <w:rPr>
          <w:rtl/>
        </w:rPr>
        <w:t>شرّ</w:t>
      </w:r>
      <w:r>
        <w:rPr>
          <w:rtl/>
        </w:rPr>
        <w:t>)</w:t>
      </w:r>
      <w:r w:rsidRPr="00FB6F47">
        <w:rPr>
          <w:rtl/>
        </w:rPr>
        <w:t xml:space="preserve"> تجمع على </w:t>
      </w:r>
      <w:r>
        <w:rPr>
          <w:rtl/>
        </w:rPr>
        <w:t>(</w:t>
      </w:r>
      <w:r w:rsidRPr="00FB6F47">
        <w:rPr>
          <w:rtl/>
        </w:rPr>
        <w:t>شرور</w:t>
      </w:r>
      <w:r>
        <w:rPr>
          <w:rtl/>
        </w:rPr>
        <w:t>).</w:t>
      </w:r>
      <w:r w:rsidRPr="00FB6F47">
        <w:rPr>
          <w:rtl/>
        </w:rPr>
        <w:t xml:space="preserve"> ورجل شرّ ، أى : شرير. والجمع : أشرار ، وشرار. وهناك الشّرّة : حدّة الشيء. ومنها : قول الرسول </w:t>
      </w:r>
      <w:r w:rsidRPr="00CF53AF">
        <w:rPr>
          <w:rStyle w:val="libAlaemChar"/>
          <w:rtl/>
        </w:rPr>
        <w:t>صلى‌الله‌عليه‌وسلم</w:t>
      </w:r>
      <w:r w:rsidRPr="00FB6F47">
        <w:rPr>
          <w:rtl/>
        </w:rPr>
        <w:t xml:space="preserve"> :</w:t>
      </w:r>
      <w:r w:rsidRPr="00FB6F47">
        <w:rPr>
          <w:rFonts w:hint="cs"/>
          <w:rtl/>
        </w:rPr>
        <w:t xml:space="preserve"> </w:t>
      </w:r>
      <w:r w:rsidRPr="00FB6F47">
        <w:rPr>
          <w:rtl/>
        </w:rPr>
        <w:t xml:space="preserve">«أعوذ بك من شرّة الغضب» </w:t>
      </w:r>
      <w:r>
        <w:rPr>
          <w:rtl/>
        </w:rPr>
        <w:t>(</w:t>
      </w:r>
      <w:r w:rsidRPr="00FB6F47">
        <w:rPr>
          <w:rtl/>
        </w:rPr>
        <w:t>اللسان ، مادة : ش. ر. ر</w:t>
      </w:r>
      <w:r>
        <w:rPr>
          <w:rtl/>
        </w:rPr>
        <w:t>)</w:t>
      </w:r>
      <w:r w:rsidRPr="00FB6F47">
        <w:rPr>
          <w:rtl/>
        </w:rPr>
        <w:t xml:space="preserve"> 4 / 2231</w:t>
      </w:r>
      <w:r>
        <w:rPr>
          <w:rtl/>
        </w:rPr>
        <w:t xml:space="preserve"> ـ </w:t>
      </w:r>
      <w:r w:rsidRPr="00FB6F47">
        <w:rPr>
          <w:rtl/>
        </w:rPr>
        <w:t>2232 ، والمعجم الوسيط 1 / 497. ولم أجد الجمع المذكور فى النص.</w:t>
      </w:r>
    </w:p>
    <w:p w:rsidR="00862A92" w:rsidRPr="00DB62A0" w:rsidRDefault="00862A92" w:rsidP="00BC7ADB">
      <w:pPr>
        <w:pStyle w:val="libFootnote0"/>
        <w:rPr>
          <w:rtl/>
        </w:rPr>
      </w:pPr>
      <w:r>
        <w:rPr>
          <w:rtl/>
        </w:rPr>
        <w:t>(</w:t>
      </w:r>
      <w:r w:rsidRPr="00DB62A0">
        <w:rPr>
          <w:rtl/>
        </w:rPr>
        <w:t xml:space="preserve">9) تفرد بذكر الرواية كاملة الذهبى فى </w:t>
      </w:r>
      <w:r>
        <w:rPr>
          <w:rtl/>
        </w:rPr>
        <w:t>(</w:t>
      </w:r>
      <w:r w:rsidRPr="00DB62A0">
        <w:rPr>
          <w:rtl/>
        </w:rPr>
        <w:t>تاريخ الإسلام</w:t>
      </w:r>
      <w:r>
        <w:rPr>
          <w:rtl/>
        </w:rPr>
        <w:t>)</w:t>
      </w:r>
      <w:r w:rsidRPr="00DB62A0">
        <w:rPr>
          <w:rtl/>
        </w:rPr>
        <w:t xml:space="preserve"> 7 / 108.</w:t>
      </w:r>
    </w:p>
    <w:p w:rsidR="00862A92" w:rsidRPr="00DB62A0" w:rsidRDefault="00862A92" w:rsidP="00BC7ADB">
      <w:pPr>
        <w:pStyle w:val="libFootnote0"/>
        <w:rPr>
          <w:rtl/>
        </w:rPr>
      </w:pPr>
      <w:r>
        <w:rPr>
          <w:rtl/>
        </w:rPr>
        <w:t>(</w:t>
      </w:r>
      <w:r w:rsidRPr="00DB62A0">
        <w:rPr>
          <w:rtl/>
        </w:rPr>
        <w:t>10) السابق : 25 / 124.</w:t>
      </w:r>
    </w:p>
    <w:p w:rsidR="00862A92" w:rsidRPr="00DB62A0" w:rsidRDefault="00862A92" w:rsidP="00712F8E">
      <w:pPr>
        <w:pStyle w:val="libBold1"/>
        <w:rPr>
          <w:rtl/>
        </w:rPr>
      </w:pPr>
      <w:r>
        <w:rPr>
          <w:rtl/>
        </w:rPr>
        <w:br w:type="page"/>
      </w:r>
      <w:r w:rsidRPr="00DB62A0">
        <w:rPr>
          <w:rtl/>
        </w:rPr>
        <w:lastRenderedPageBreak/>
        <w:t>* ذكر من اسمه «شمر» :</w:t>
      </w:r>
    </w:p>
    <w:p w:rsidR="00862A92" w:rsidRPr="00DB62A0" w:rsidRDefault="00862A92" w:rsidP="00862A92">
      <w:pPr>
        <w:rPr>
          <w:rtl/>
          <w:lang w:bidi="ar-SA"/>
        </w:rPr>
      </w:pPr>
      <w:r w:rsidRPr="00DB62A0">
        <w:rPr>
          <w:rtl/>
          <w:lang w:bidi="ar-SA"/>
        </w:rPr>
        <w:t>654</w:t>
      </w:r>
      <w:r>
        <w:rPr>
          <w:rtl/>
          <w:lang w:bidi="ar-SA"/>
        </w:rPr>
        <w:t xml:space="preserve"> ـ </w:t>
      </w:r>
      <w:r w:rsidRPr="00DB62A0">
        <w:rPr>
          <w:rtl/>
          <w:lang w:bidi="ar-SA"/>
        </w:rPr>
        <w:t xml:space="preserve">شمر </w:t>
      </w:r>
      <w:r w:rsidRPr="00E945AB">
        <w:rPr>
          <w:rStyle w:val="libFootnotenumChar"/>
          <w:rtl/>
        </w:rPr>
        <w:t>(1)</w:t>
      </w:r>
      <w:r w:rsidRPr="00DB62A0">
        <w:rPr>
          <w:rtl/>
          <w:lang w:bidi="ar-SA"/>
        </w:rPr>
        <w:t xml:space="preserve"> بن نمير </w:t>
      </w:r>
      <w:r w:rsidRPr="00E945AB">
        <w:rPr>
          <w:rStyle w:val="libFootnotenumChar"/>
          <w:rtl/>
        </w:rPr>
        <w:t>(2)</w:t>
      </w:r>
      <w:r w:rsidRPr="00DB62A0">
        <w:rPr>
          <w:rtl/>
          <w:lang w:bidi="ar-SA"/>
        </w:rPr>
        <w:t xml:space="preserve"> : مولى لبنى أمية ، ثم لآل سعيد بن العاص. يكنى أبا عبد الله. صار إلى الأندلس ، وبها توفى. وله عقب ، فيهم أدب وسياسة ، ومنهم :</w:t>
      </w:r>
      <w:r>
        <w:rPr>
          <w:rFonts w:hint="cs"/>
          <w:rtl/>
          <w:lang w:bidi="ar-SA"/>
        </w:rPr>
        <w:t xml:space="preserve"> </w:t>
      </w:r>
      <w:r w:rsidRPr="00DB62A0">
        <w:rPr>
          <w:rtl/>
          <w:lang w:bidi="ar-SA"/>
        </w:rPr>
        <w:t xml:space="preserve">عبد الله بن شمر الشاعر </w:t>
      </w:r>
      <w:r w:rsidRPr="00E945AB">
        <w:rPr>
          <w:rStyle w:val="libFootnotenumChar"/>
          <w:rtl/>
        </w:rPr>
        <w:t>(3)</w:t>
      </w:r>
      <w:r>
        <w:rPr>
          <w:rtl/>
          <w:lang w:bidi="ar-SA"/>
        </w:rPr>
        <w:t>.</w:t>
      </w:r>
      <w:r w:rsidRPr="00DB62A0">
        <w:rPr>
          <w:rtl/>
          <w:lang w:bidi="ar-SA"/>
        </w:rPr>
        <w:t xml:space="preserve"> منكر الحديث. روى عنه نافع بن يزيد ، وابن وهب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«شمعون» :</w:t>
      </w:r>
    </w:p>
    <w:p w:rsidR="00862A92" w:rsidRPr="00DB62A0" w:rsidRDefault="00862A92" w:rsidP="00862A92">
      <w:pPr>
        <w:rPr>
          <w:rtl/>
          <w:lang w:bidi="ar-SA"/>
        </w:rPr>
      </w:pPr>
      <w:r w:rsidRPr="00DB62A0">
        <w:rPr>
          <w:rtl/>
          <w:lang w:bidi="ar-SA"/>
        </w:rPr>
        <w:t>655</w:t>
      </w:r>
      <w:r>
        <w:rPr>
          <w:rtl/>
          <w:lang w:bidi="ar-SA"/>
        </w:rPr>
        <w:t xml:space="preserve"> ـ </w:t>
      </w:r>
      <w:r w:rsidRPr="00DB62A0">
        <w:rPr>
          <w:rtl/>
          <w:lang w:bidi="ar-SA"/>
        </w:rPr>
        <w:t xml:space="preserve">شمعون </w:t>
      </w:r>
      <w:r w:rsidRPr="00E945AB">
        <w:rPr>
          <w:rStyle w:val="libFootnotenumChar"/>
          <w:rtl/>
        </w:rPr>
        <w:t>(5)</w:t>
      </w:r>
      <w:r w:rsidRPr="00DB62A0">
        <w:rPr>
          <w:rtl/>
          <w:lang w:bidi="ar-SA"/>
        </w:rPr>
        <w:t xml:space="preserve"> بن زيد بن خنافة الأزدىّ </w:t>
      </w:r>
      <w:r>
        <w:rPr>
          <w:rtl/>
          <w:lang w:bidi="ar-SA"/>
        </w:rPr>
        <w:t>(</w:t>
      </w:r>
      <w:r w:rsidRPr="00DB62A0">
        <w:rPr>
          <w:rtl/>
          <w:lang w:bidi="ar-SA"/>
        </w:rPr>
        <w:t>ويقال : الأنصارى</w:t>
      </w:r>
      <w:r>
        <w:rPr>
          <w:rtl/>
          <w:lang w:bidi="ar-SA"/>
        </w:rPr>
        <w:t>)</w:t>
      </w:r>
      <w:r w:rsidRPr="00DB62A0">
        <w:rPr>
          <w:rtl/>
          <w:lang w:bidi="ar-SA"/>
        </w:rPr>
        <w:t xml:space="preserve"> </w:t>
      </w:r>
      <w:r w:rsidRPr="00E945AB">
        <w:rPr>
          <w:rStyle w:val="libFootnotenumChar"/>
          <w:rtl/>
        </w:rPr>
        <w:t>(6)</w:t>
      </w:r>
      <w:r w:rsidRPr="00DB62A0">
        <w:rPr>
          <w:rtl/>
          <w:lang w:bidi="ar-SA"/>
        </w:rPr>
        <w:t xml:space="preserve"> : يكنى أبا ريحانة. له صحبة ، ورواية. روى عنه أبو الحصين الهيثم بن شفىّ ، وأبو علىّ الهمدانىّ ، وكريب بن أبرهة الأصبحىّ ، وأبو عامر الحجرىّ </w:t>
      </w:r>
      <w:r w:rsidRPr="00E945AB">
        <w:rPr>
          <w:rStyle w:val="libFootnotenumChar"/>
          <w:rtl/>
        </w:rPr>
        <w:t>(7)</w:t>
      </w:r>
      <w:r>
        <w:rPr>
          <w:rtl/>
          <w:lang w:bidi="ar-SA"/>
        </w:rPr>
        <w:t>.</w:t>
      </w:r>
      <w:r w:rsidRPr="00DB62A0">
        <w:rPr>
          <w:rtl/>
          <w:lang w:bidi="ar-SA"/>
        </w:rPr>
        <w:t xml:space="preserve"> ذكره أحمد بن يحيى بن وزير فيمن قدم مصر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(8)</w:t>
      </w:r>
      <w:r w:rsidRPr="00DB62A0">
        <w:rPr>
          <w:rtl/>
          <w:lang w:bidi="ar-SA"/>
        </w:rPr>
        <w:t xml:space="preserve"> ، وما عرفنا وقت قدومه </w:t>
      </w:r>
      <w:r w:rsidRPr="00E945AB">
        <w:rPr>
          <w:rStyle w:val="libFootnotenumChar"/>
          <w:rtl/>
        </w:rPr>
        <w:t>(9)</w:t>
      </w:r>
      <w:r>
        <w:rPr>
          <w:rtl/>
          <w:lang w:bidi="ar-SA"/>
        </w:rPr>
        <w:t>.</w:t>
      </w:r>
      <w:r w:rsidRPr="00DB62A0">
        <w:rPr>
          <w:rtl/>
          <w:lang w:bidi="ar-SA"/>
        </w:rPr>
        <w:t xml:space="preserve"> ويقال فى اسمه : شمغون</w:t>
      </w:r>
      <w:r>
        <w:rPr>
          <w:rtl/>
          <w:lang w:bidi="ar-SA"/>
        </w:rPr>
        <w:t xml:space="preserve"> ـ </w:t>
      </w:r>
      <w:r w:rsidRPr="00DB62A0">
        <w:rPr>
          <w:rtl/>
          <w:lang w:bidi="ar-SA"/>
        </w:rPr>
        <w:t>بالغين المعجمة</w:t>
      </w:r>
      <w:r>
        <w:rPr>
          <w:rtl/>
          <w:lang w:bidi="ar-SA"/>
        </w:rPr>
        <w:t xml:space="preserve"> ـ </w:t>
      </w:r>
      <w:r w:rsidRPr="00DB62A0">
        <w:rPr>
          <w:rtl/>
          <w:lang w:bidi="ar-SA"/>
        </w:rPr>
        <w:t xml:space="preserve">وهو أصح عندى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 محقق </w:t>
      </w:r>
      <w:r>
        <w:rPr>
          <w:rtl/>
        </w:rPr>
        <w:t>(</w:t>
      </w:r>
      <w:r w:rsidRPr="00DB62A0">
        <w:rPr>
          <w:rtl/>
        </w:rPr>
        <w:t>تاريخ ابن الفرضى ، ط. الخانجى</w:t>
      </w:r>
      <w:r>
        <w:rPr>
          <w:rtl/>
        </w:rPr>
        <w:t>)</w:t>
      </w:r>
      <w:r w:rsidRPr="00DB62A0">
        <w:rPr>
          <w:rtl/>
        </w:rPr>
        <w:t xml:space="preserve"> 1 / 234 هكذا : شمر.</w:t>
      </w:r>
    </w:p>
    <w:p w:rsidR="00862A92" w:rsidRPr="00DB62A0" w:rsidRDefault="00862A92" w:rsidP="00BC7ADB">
      <w:pPr>
        <w:pStyle w:val="libFootnote0"/>
        <w:rPr>
          <w:rtl/>
        </w:rPr>
      </w:pPr>
      <w:r>
        <w:rPr>
          <w:rtl/>
        </w:rPr>
        <w:t>(</w:t>
      </w:r>
      <w:r w:rsidRPr="00DB62A0">
        <w:rPr>
          <w:rtl/>
        </w:rPr>
        <w:t xml:space="preserve">2) ضبطت فى الإكمال بالحروف </w:t>
      </w:r>
      <w:r>
        <w:rPr>
          <w:rtl/>
        </w:rPr>
        <w:t>(</w:t>
      </w:r>
      <w:r w:rsidRPr="00DB62A0">
        <w:rPr>
          <w:rtl/>
        </w:rPr>
        <w:t>7 / 362</w:t>
      </w:r>
      <w:r>
        <w:rPr>
          <w:rtl/>
        </w:rPr>
        <w:t>).</w:t>
      </w:r>
    </w:p>
    <w:p w:rsidR="00862A92" w:rsidRPr="00DB62A0" w:rsidRDefault="00862A92" w:rsidP="00BC7ADB">
      <w:pPr>
        <w:pStyle w:val="libFootnote0"/>
        <w:rPr>
          <w:rtl/>
        </w:rPr>
      </w:pPr>
      <w:r>
        <w:rPr>
          <w:rtl/>
        </w:rPr>
        <w:t>(</w:t>
      </w:r>
      <w:r w:rsidRPr="00DB62A0">
        <w:rPr>
          <w:rtl/>
        </w:rPr>
        <w:t xml:space="preserve">3) تاريخ ابن الفرضى </w:t>
      </w:r>
      <w:r>
        <w:rPr>
          <w:rtl/>
        </w:rPr>
        <w:t>(</w:t>
      </w:r>
      <w:r w:rsidRPr="00DB62A0">
        <w:rPr>
          <w:rtl/>
        </w:rPr>
        <w:t>ط. الخانجى</w:t>
      </w:r>
      <w:r>
        <w:rPr>
          <w:rtl/>
        </w:rPr>
        <w:t>)</w:t>
      </w:r>
      <w:r w:rsidRPr="00DB62A0">
        <w:rPr>
          <w:rtl/>
        </w:rPr>
        <w:t xml:space="preserve"> 1 / 234 </w:t>
      </w:r>
      <w:r>
        <w:rPr>
          <w:rtl/>
        </w:rPr>
        <w:t>(</w:t>
      </w:r>
      <w:r w:rsidRPr="00DB62A0">
        <w:rPr>
          <w:rtl/>
        </w:rPr>
        <w:t>قال أبو سعيد</w:t>
      </w:r>
      <w:r>
        <w:rPr>
          <w:rtl/>
        </w:rPr>
        <w:t>)</w:t>
      </w:r>
      <w:r w:rsidRPr="00DB62A0">
        <w:rPr>
          <w:rtl/>
        </w:rPr>
        <w:t xml:space="preserve"> ، والجذوة 1 / 371 </w:t>
      </w:r>
      <w:r>
        <w:rPr>
          <w:rtl/>
        </w:rPr>
        <w:t>(</w:t>
      </w:r>
      <w:r w:rsidRPr="00DB62A0">
        <w:rPr>
          <w:rtl/>
        </w:rPr>
        <w:t>قال ابن يونس</w:t>
      </w:r>
      <w:r>
        <w:rPr>
          <w:rtl/>
        </w:rPr>
        <w:t>)</w:t>
      </w:r>
      <w:r w:rsidRPr="00DB62A0">
        <w:rPr>
          <w:rtl/>
        </w:rPr>
        <w:t xml:space="preserve"> ، والبغية 317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4) تاريخ ابن الفرضى </w:t>
      </w:r>
      <w:r>
        <w:rPr>
          <w:rtl/>
        </w:rPr>
        <w:t>(</w:t>
      </w:r>
      <w:r w:rsidRPr="00DB62A0">
        <w:rPr>
          <w:rtl/>
        </w:rPr>
        <w:t>ط. الخانجى</w:t>
      </w:r>
      <w:r>
        <w:rPr>
          <w:rtl/>
        </w:rPr>
        <w:t>)</w:t>
      </w:r>
      <w:r w:rsidRPr="00DB62A0">
        <w:rPr>
          <w:rtl/>
        </w:rPr>
        <w:t xml:space="preserve"> : 1 / 234 </w:t>
      </w:r>
      <w:r>
        <w:rPr>
          <w:rtl/>
        </w:rPr>
        <w:t>(</w:t>
      </w:r>
      <w:r w:rsidRPr="00DB62A0">
        <w:rPr>
          <w:rtl/>
        </w:rPr>
        <w:t>وأخبرنى أبو عبد الله ، عن أبى سعيد</w:t>
      </w:r>
      <w:r>
        <w:rPr>
          <w:rtl/>
        </w:rPr>
        <w:t>)</w:t>
      </w:r>
      <w:r w:rsidRPr="00DB62A0">
        <w:rPr>
          <w:rtl/>
        </w:rPr>
        <w:t xml:space="preserve"> ، والإكمال 7 / 363 </w:t>
      </w:r>
      <w:r>
        <w:rPr>
          <w:rtl/>
        </w:rPr>
        <w:t>(</w:t>
      </w:r>
      <w:r w:rsidRPr="00DB62A0">
        <w:rPr>
          <w:rtl/>
        </w:rPr>
        <w:t>قاله ابن يونس</w:t>
      </w:r>
      <w:r>
        <w:rPr>
          <w:rtl/>
        </w:rPr>
        <w:t>)</w:t>
      </w:r>
      <w:r w:rsidRPr="00DB62A0">
        <w:rPr>
          <w:rtl/>
        </w:rPr>
        <w:t xml:space="preserve"> ، والجذوة 1 / 371 </w:t>
      </w:r>
      <w:r>
        <w:rPr>
          <w:rtl/>
        </w:rPr>
        <w:t>(</w:t>
      </w:r>
      <w:r w:rsidRPr="00DB62A0">
        <w:rPr>
          <w:rtl/>
        </w:rPr>
        <w:t>قال ابن يونس</w:t>
      </w:r>
      <w:r>
        <w:rPr>
          <w:rtl/>
        </w:rPr>
        <w:t>)</w:t>
      </w:r>
      <w:r w:rsidRPr="00DB62A0">
        <w:rPr>
          <w:rtl/>
        </w:rPr>
        <w:t xml:space="preserve"> ، والبغية 317 </w:t>
      </w:r>
      <w:r>
        <w:rPr>
          <w:rtl/>
        </w:rPr>
        <w:t>(</w:t>
      </w:r>
      <w:r w:rsidRPr="00DB62A0">
        <w:rPr>
          <w:rtl/>
        </w:rPr>
        <w:t>شرحه</w:t>
      </w:r>
      <w:r>
        <w:rPr>
          <w:rtl/>
        </w:rPr>
        <w:t>).</w:t>
      </w:r>
    </w:p>
    <w:p w:rsidR="00862A92" w:rsidRPr="00FB6F47" w:rsidRDefault="00862A92" w:rsidP="00BC7ADB">
      <w:pPr>
        <w:pStyle w:val="libFootnote0"/>
        <w:rPr>
          <w:rtl/>
        </w:rPr>
      </w:pPr>
      <w:r w:rsidRPr="00FB6F47">
        <w:rPr>
          <w:rtl/>
        </w:rPr>
        <w:t xml:space="preserve">(5) أورد ابن حجر وجوها فى ضبط اسم هذا الصحابى فى </w:t>
      </w:r>
      <w:r>
        <w:rPr>
          <w:rtl/>
        </w:rPr>
        <w:t>(</w:t>
      </w:r>
      <w:r w:rsidRPr="00FB6F47">
        <w:rPr>
          <w:rtl/>
        </w:rPr>
        <w:t>الإصابة</w:t>
      </w:r>
      <w:r>
        <w:rPr>
          <w:rtl/>
        </w:rPr>
        <w:t>)</w:t>
      </w:r>
      <w:r w:rsidRPr="00FB6F47">
        <w:rPr>
          <w:rtl/>
        </w:rPr>
        <w:t xml:space="preserve"> 3 / 358 : بمعجمتين </w:t>
      </w:r>
      <w:r>
        <w:rPr>
          <w:rtl/>
        </w:rPr>
        <w:t>(</w:t>
      </w:r>
      <w:r w:rsidRPr="00FB6F47">
        <w:rPr>
          <w:rtl/>
        </w:rPr>
        <w:t>شمغون</w:t>
      </w:r>
      <w:r>
        <w:rPr>
          <w:rtl/>
        </w:rPr>
        <w:t>)</w:t>
      </w:r>
      <w:r w:rsidRPr="00FB6F47">
        <w:rPr>
          <w:rtl/>
        </w:rPr>
        <w:t xml:space="preserve"> ، وهو الذي ذكره فى عنوان الترجمة ، وهو ما سيرجحه ابن يونس آخر الترجمة.</w:t>
      </w:r>
      <w:r w:rsidRPr="00FB6F47">
        <w:rPr>
          <w:rFonts w:hint="cs"/>
          <w:rtl/>
        </w:rPr>
        <w:t xml:space="preserve"> </w:t>
      </w:r>
      <w:r w:rsidRPr="00FB6F47">
        <w:rPr>
          <w:rtl/>
        </w:rPr>
        <w:t xml:space="preserve">ويقال : بمهملتين </w:t>
      </w:r>
      <w:r>
        <w:rPr>
          <w:rtl/>
        </w:rPr>
        <w:t>(</w:t>
      </w:r>
      <w:r w:rsidRPr="00FB6F47">
        <w:rPr>
          <w:rtl/>
        </w:rPr>
        <w:t>سمعون</w:t>
      </w:r>
      <w:r>
        <w:rPr>
          <w:rtl/>
        </w:rPr>
        <w:t>)</w:t>
      </w:r>
      <w:r w:rsidRPr="00FB6F47">
        <w:rPr>
          <w:rtl/>
        </w:rPr>
        <w:t xml:space="preserve"> ، وبمعجمة وعين مهملة </w:t>
      </w:r>
      <w:r>
        <w:rPr>
          <w:rtl/>
        </w:rPr>
        <w:t>(</w:t>
      </w:r>
      <w:r w:rsidRPr="00FB6F47">
        <w:rPr>
          <w:rtl/>
        </w:rPr>
        <w:t>شمعون</w:t>
      </w:r>
      <w:r>
        <w:rPr>
          <w:rtl/>
        </w:rPr>
        <w:t>).</w:t>
      </w:r>
    </w:p>
    <w:p w:rsidR="00862A92" w:rsidRPr="00FB6F47" w:rsidRDefault="00862A92" w:rsidP="00BC7ADB">
      <w:pPr>
        <w:pStyle w:val="libFootnote0"/>
        <w:rPr>
          <w:rtl/>
        </w:rPr>
      </w:pPr>
      <w:r w:rsidRPr="00FB6F47">
        <w:rPr>
          <w:rtl/>
        </w:rPr>
        <w:t xml:space="preserve">(6) ورد فى </w:t>
      </w:r>
      <w:r>
        <w:rPr>
          <w:rtl/>
        </w:rPr>
        <w:t>(</w:t>
      </w:r>
      <w:r w:rsidRPr="00FB6F47">
        <w:rPr>
          <w:rtl/>
        </w:rPr>
        <w:t>أسد الغابة</w:t>
      </w:r>
      <w:r>
        <w:rPr>
          <w:rtl/>
        </w:rPr>
        <w:t>)</w:t>
      </w:r>
      <w:r w:rsidRPr="00FB6F47">
        <w:rPr>
          <w:rtl/>
        </w:rPr>
        <w:t xml:space="preserve"> 2 / 529 : أن أصح نسبه الأزدى. وفى </w:t>
      </w:r>
      <w:r>
        <w:rPr>
          <w:rtl/>
        </w:rPr>
        <w:t>(</w:t>
      </w:r>
      <w:r w:rsidRPr="00FB6F47">
        <w:rPr>
          <w:rtl/>
        </w:rPr>
        <w:t>الإصابة</w:t>
      </w:r>
      <w:r>
        <w:rPr>
          <w:rtl/>
        </w:rPr>
        <w:t>)</w:t>
      </w:r>
      <w:r w:rsidRPr="00FB6F47">
        <w:rPr>
          <w:rtl/>
        </w:rPr>
        <w:t xml:space="preserve"> 3 / 358</w:t>
      </w:r>
      <w:r>
        <w:rPr>
          <w:rtl/>
        </w:rPr>
        <w:t xml:space="preserve"> ـ </w:t>
      </w:r>
      <w:r w:rsidRPr="00FB6F47">
        <w:rPr>
          <w:rtl/>
        </w:rPr>
        <w:t>359 :</w:t>
      </w:r>
      <w:r w:rsidRPr="00FB6F47">
        <w:rPr>
          <w:rFonts w:hint="cs"/>
          <w:rtl/>
        </w:rPr>
        <w:t xml:space="preserve"> </w:t>
      </w:r>
      <w:r w:rsidRPr="00FB6F47">
        <w:rPr>
          <w:rtl/>
        </w:rPr>
        <w:t xml:space="preserve">ويقال : القرشى. ويردّ ابن حجر قائلا : الأنصار كلهم من الأزد ، ويجوز أن يكون حالف بعض قريش ، فتجتمع الأقوال </w:t>
      </w:r>
      <w:r>
        <w:rPr>
          <w:rtl/>
        </w:rPr>
        <w:t>(</w:t>
      </w:r>
      <w:r w:rsidRPr="00FB6F47">
        <w:rPr>
          <w:rtl/>
        </w:rPr>
        <w:t>أى : يتم التوفيق بينها</w:t>
      </w:r>
      <w:r>
        <w:rPr>
          <w:rtl/>
        </w:rPr>
        <w:t>).</w:t>
      </w:r>
    </w:p>
    <w:p w:rsidR="00862A92" w:rsidRPr="00DB62A0" w:rsidRDefault="00862A92" w:rsidP="00BC7ADB">
      <w:pPr>
        <w:pStyle w:val="libFootnote0"/>
        <w:rPr>
          <w:rtl/>
        </w:rPr>
      </w:pPr>
      <w:r>
        <w:rPr>
          <w:rtl/>
        </w:rPr>
        <w:t>(</w:t>
      </w:r>
      <w:r w:rsidRPr="00DB62A0">
        <w:rPr>
          <w:rtl/>
        </w:rPr>
        <w:t>7) الإكمال 4 / 363.</w:t>
      </w:r>
    </w:p>
    <w:p w:rsidR="00862A92" w:rsidRPr="00DB62A0" w:rsidRDefault="00862A92" w:rsidP="00BC7ADB">
      <w:pPr>
        <w:pStyle w:val="libFootnote0"/>
        <w:rPr>
          <w:rtl/>
        </w:rPr>
      </w:pPr>
      <w:r>
        <w:rPr>
          <w:rtl/>
        </w:rPr>
        <w:t>(</w:t>
      </w:r>
      <w:r w:rsidRPr="00DB62A0">
        <w:rPr>
          <w:rtl/>
        </w:rPr>
        <w:t xml:space="preserve">8) السابق. ونقله عنه ابن حجر فى </w:t>
      </w:r>
      <w:r>
        <w:rPr>
          <w:rtl/>
        </w:rPr>
        <w:t>(</w:t>
      </w:r>
      <w:r w:rsidRPr="00DB62A0">
        <w:rPr>
          <w:rtl/>
        </w:rPr>
        <w:t>الإصابة</w:t>
      </w:r>
      <w:r>
        <w:rPr>
          <w:rtl/>
        </w:rPr>
        <w:t>)</w:t>
      </w:r>
      <w:r w:rsidRPr="00DB62A0">
        <w:rPr>
          <w:rtl/>
        </w:rPr>
        <w:t xml:space="preserve"> 3 / 360. واكتفى المزى فى </w:t>
      </w:r>
      <w:r>
        <w:rPr>
          <w:rtl/>
        </w:rPr>
        <w:t>(</w:t>
      </w:r>
      <w:r w:rsidRPr="00DB62A0">
        <w:rPr>
          <w:rtl/>
        </w:rPr>
        <w:t>تهذيب الكمال</w:t>
      </w:r>
      <w:r>
        <w:rPr>
          <w:rtl/>
        </w:rPr>
        <w:t>)</w:t>
      </w:r>
      <w:r w:rsidRPr="00DB62A0">
        <w:rPr>
          <w:rtl/>
        </w:rPr>
        <w:t xml:space="preserve"> 12 / 562 ، وابن حجر فى </w:t>
      </w:r>
      <w:r>
        <w:rPr>
          <w:rtl/>
        </w:rPr>
        <w:t>(</w:t>
      </w:r>
      <w:r w:rsidRPr="00DB62A0">
        <w:rPr>
          <w:rtl/>
        </w:rPr>
        <w:t>تهذيب التهذيب</w:t>
      </w:r>
      <w:r>
        <w:rPr>
          <w:rtl/>
        </w:rPr>
        <w:t>)</w:t>
      </w:r>
      <w:r w:rsidRPr="00DB62A0">
        <w:rPr>
          <w:rtl/>
        </w:rPr>
        <w:t xml:space="preserve"> 4 / 320 بالقول بأن ابن يونس ذكره فيمن قدم مصر من الصحابة ، ولم يذكرا مورده ، الذي تفرد بذكره ابن ماكولا سلفا.</w:t>
      </w:r>
    </w:p>
    <w:p w:rsidR="00862A92" w:rsidRPr="00DB62A0" w:rsidRDefault="00862A92" w:rsidP="00BC7ADB">
      <w:pPr>
        <w:pStyle w:val="libFootnote0"/>
        <w:rPr>
          <w:rtl/>
        </w:rPr>
      </w:pPr>
      <w:r>
        <w:rPr>
          <w:rtl/>
        </w:rPr>
        <w:t>(</w:t>
      </w:r>
      <w:r w:rsidRPr="00DB62A0">
        <w:rPr>
          <w:rtl/>
        </w:rPr>
        <w:t xml:space="preserve">9) إضافة تفرد بها ابن حجر فى </w:t>
      </w:r>
      <w:r>
        <w:rPr>
          <w:rtl/>
        </w:rPr>
        <w:t>(</w:t>
      </w:r>
      <w:r w:rsidRPr="00DB62A0">
        <w:rPr>
          <w:rtl/>
        </w:rPr>
        <w:t>الإصابة</w:t>
      </w:r>
      <w:r>
        <w:rPr>
          <w:rtl/>
        </w:rPr>
        <w:t>)</w:t>
      </w:r>
      <w:r w:rsidRPr="00DB62A0">
        <w:rPr>
          <w:rtl/>
        </w:rPr>
        <w:t xml:space="preserve"> 3 / 359.</w:t>
      </w:r>
    </w:p>
    <w:p w:rsidR="00862A92" w:rsidRPr="00DB62A0" w:rsidRDefault="00862A92" w:rsidP="00BC7ADB">
      <w:pPr>
        <w:pStyle w:val="libFootnote0"/>
        <w:rPr>
          <w:rtl/>
        </w:rPr>
      </w:pPr>
      <w:r>
        <w:rPr>
          <w:rtl/>
        </w:rPr>
        <w:t>(</w:t>
      </w:r>
      <w:r w:rsidRPr="00DB62A0">
        <w:rPr>
          <w:rtl/>
        </w:rPr>
        <w:t>10) الإكمال 4 / 363 ، وأسد الغابة 2 / 529 ، وتهذيب الكمال 12 / 562 ، وتهذيب التهذيب 4 / 320 ، وتبصير المنتبه 2 / 789.</w:t>
      </w:r>
    </w:p>
    <w:p w:rsidR="00862A92" w:rsidRPr="00DB62A0" w:rsidRDefault="00862A92" w:rsidP="00862A92">
      <w:pPr>
        <w:pStyle w:val="Heading1Center"/>
        <w:rPr>
          <w:rtl/>
        </w:rPr>
      </w:pPr>
      <w:r>
        <w:rPr>
          <w:rtl/>
        </w:rPr>
        <w:br w:type="page"/>
      </w:r>
      <w:bookmarkStart w:id="15" w:name="_Toc188174109"/>
      <w:r w:rsidRPr="00DB62A0">
        <w:rPr>
          <w:rtl/>
        </w:rPr>
        <w:lastRenderedPageBreak/>
        <w:t>باب الصاد</w:t>
      </w:r>
      <w:bookmarkEnd w:id="15"/>
    </w:p>
    <w:p w:rsidR="00862A92" w:rsidRPr="00DB62A0" w:rsidRDefault="00862A92" w:rsidP="00712F8E">
      <w:pPr>
        <w:pStyle w:val="libBold1"/>
        <w:rPr>
          <w:rtl/>
        </w:rPr>
      </w:pPr>
      <w:r w:rsidRPr="00DB62A0">
        <w:rPr>
          <w:rtl/>
        </w:rPr>
        <w:t>* ذكر من اسمه «صالح» :</w:t>
      </w:r>
    </w:p>
    <w:p w:rsidR="00862A92" w:rsidRPr="00DB62A0" w:rsidRDefault="00862A92" w:rsidP="00862A92">
      <w:pPr>
        <w:rPr>
          <w:rtl/>
          <w:lang w:bidi="ar-SA"/>
        </w:rPr>
      </w:pPr>
      <w:r w:rsidRPr="00DB62A0">
        <w:rPr>
          <w:rtl/>
          <w:lang w:bidi="ar-SA"/>
        </w:rPr>
        <w:t>656</w:t>
      </w:r>
      <w:r>
        <w:rPr>
          <w:rtl/>
          <w:lang w:bidi="ar-SA"/>
        </w:rPr>
        <w:t xml:space="preserve"> ـ </w:t>
      </w:r>
      <w:r w:rsidRPr="00DB62A0">
        <w:rPr>
          <w:rtl/>
          <w:lang w:bidi="ar-SA"/>
        </w:rPr>
        <w:t xml:space="preserve">صالح البربرىّ </w:t>
      </w:r>
      <w:r w:rsidRPr="00E945AB">
        <w:rPr>
          <w:rStyle w:val="libFootnotenumChar"/>
          <w:rtl/>
        </w:rPr>
        <w:t>(1)</w:t>
      </w:r>
      <w:r w:rsidRPr="00DB62A0">
        <w:rPr>
          <w:rtl/>
          <w:lang w:bidi="ar-SA"/>
        </w:rPr>
        <w:t xml:space="preserve"> : مولى عبد الرحمن بن عيسى بن وردان. يكنى أبا الوليد.</w:t>
      </w:r>
      <w:r>
        <w:rPr>
          <w:rFonts w:hint="cs"/>
          <w:rtl/>
          <w:lang w:bidi="ar-SA"/>
        </w:rPr>
        <w:t xml:space="preserve"> </w:t>
      </w:r>
      <w:r w:rsidRPr="00DB62A0">
        <w:rPr>
          <w:rtl/>
          <w:lang w:bidi="ar-SA"/>
        </w:rPr>
        <w:t xml:space="preserve">كان مقبولا عند القضاة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657</w:t>
      </w:r>
      <w:r>
        <w:rPr>
          <w:rtl/>
          <w:lang w:bidi="ar-SA"/>
        </w:rPr>
        <w:t xml:space="preserve"> ـ </w:t>
      </w:r>
      <w:r w:rsidRPr="00DB62A0">
        <w:rPr>
          <w:rtl/>
          <w:lang w:bidi="ar-SA"/>
        </w:rPr>
        <w:t xml:space="preserve">صالح بن حوىّ </w:t>
      </w:r>
      <w:r w:rsidRPr="00E945AB">
        <w:rPr>
          <w:rStyle w:val="libFootnotenumChar"/>
          <w:rtl/>
        </w:rPr>
        <w:t>(3)</w:t>
      </w:r>
      <w:r w:rsidRPr="00DB62A0">
        <w:rPr>
          <w:rtl/>
          <w:lang w:bidi="ar-SA"/>
        </w:rPr>
        <w:t xml:space="preserve"> بن حوىّ بن معاذ العذرىّ : قدم أبوه مصر واليا عليها ، وولد صالح بها. ذكر عنه يحيى بن عثمان بن صالح فى «الأخبار»</w:t>
      </w:r>
      <w:r>
        <w:rPr>
          <w:rtl/>
          <w:lang w:bidi="ar-SA"/>
        </w:rPr>
        <w:t>.</w:t>
      </w:r>
      <w:r w:rsidRPr="00DB62A0">
        <w:rPr>
          <w:rtl/>
          <w:lang w:bidi="ar-SA"/>
        </w:rPr>
        <w:t xml:space="preserve"> مات فى سنة خمس وأربعين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658</w:t>
      </w:r>
      <w:r>
        <w:rPr>
          <w:rtl/>
          <w:lang w:bidi="ar-SA"/>
        </w:rPr>
        <w:t xml:space="preserve"> ـ </w:t>
      </w:r>
      <w:r w:rsidRPr="00DB62A0">
        <w:rPr>
          <w:rtl/>
          <w:lang w:bidi="ar-SA"/>
        </w:rPr>
        <w:t xml:space="preserve">صالح بن خليفة بن سالم الحضرمى : من بنى رحيم </w:t>
      </w:r>
      <w:r w:rsidRPr="00E945AB">
        <w:rPr>
          <w:rStyle w:val="libFootnotenumChar"/>
          <w:rtl/>
        </w:rPr>
        <w:t>(5)</w:t>
      </w:r>
      <w:r>
        <w:rPr>
          <w:rtl/>
          <w:lang w:bidi="ar-SA"/>
        </w:rPr>
        <w:t>.</w:t>
      </w:r>
      <w:r w:rsidRPr="00DB62A0">
        <w:rPr>
          <w:rtl/>
          <w:lang w:bidi="ar-SA"/>
        </w:rPr>
        <w:t xml:space="preserve"> مصرى ، يكنى أبا خليفة. ذكره أحمد بن يحيى بن وزير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FB6F47" w:rsidRDefault="00862A92" w:rsidP="00BC7ADB">
      <w:pPr>
        <w:pStyle w:val="libFootnote0"/>
        <w:rPr>
          <w:rtl/>
        </w:rPr>
      </w:pPr>
      <w:r w:rsidRPr="00FB6F47">
        <w:rPr>
          <w:rtl/>
        </w:rPr>
        <w:t xml:space="preserve">(1) ضبطها ابن ماكولا بالحروف فى </w:t>
      </w:r>
      <w:r>
        <w:rPr>
          <w:rtl/>
        </w:rPr>
        <w:t>(</w:t>
      </w:r>
      <w:r w:rsidRPr="00FB6F47">
        <w:rPr>
          <w:rtl/>
        </w:rPr>
        <w:t>الإكمال</w:t>
      </w:r>
      <w:r>
        <w:rPr>
          <w:rtl/>
        </w:rPr>
        <w:t>)</w:t>
      </w:r>
      <w:r w:rsidRPr="00FB6F47">
        <w:rPr>
          <w:rtl/>
        </w:rPr>
        <w:t xml:space="preserve"> 1 / 397. وذكر السمعانى فى </w:t>
      </w:r>
      <w:r>
        <w:rPr>
          <w:rtl/>
        </w:rPr>
        <w:t>(</w:t>
      </w:r>
      <w:r w:rsidRPr="00FB6F47">
        <w:rPr>
          <w:rtl/>
        </w:rPr>
        <w:t>الأنساب</w:t>
      </w:r>
      <w:r>
        <w:rPr>
          <w:rtl/>
        </w:rPr>
        <w:t>)</w:t>
      </w:r>
      <w:r w:rsidRPr="00FB6F47">
        <w:rPr>
          <w:rtl/>
        </w:rPr>
        <w:t xml:space="preserve"> 1 / 306 :</w:t>
      </w:r>
      <w:r w:rsidRPr="00FB6F47">
        <w:rPr>
          <w:rFonts w:hint="cs"/>
          <w:rtl/>
        </w:rPr>
        <w:t xml:space="preserve"> </w:t>
      </w:r>
      <w:r w:rsidRPr="00FB6F47">
        <w:rPr>
          <w:rtl/>
        </w:rPr>
        <w:t xml:space="preserve">أنها نسبة إلى بلاد البربر </w:t>
      </w:r>
      <w:r>
        <w:rPr>
          <w:rtl/>
        </w:rPr>
        <w:t>(</w:t>
      </w:r>
      <w:r w:rsidRPr="00FB6F47">
        <w:rPr>
          <w:rtl/>
        </w:rPr>
        <w:t>وهى ناحية كبيرة من بلاد المغرب</w:t>
      </w:r>
      <w:r>
        <w:rPr>
          <w:rtl/>
        </w:rPr>
        <w:t>).</w:t>
      </w:r>
      <w:r w:rsidRPr="00FB6F47">
        <w:rPr>
          <w:rtl/>
        </w:rPr>
        <w:t xml:space="preserve"> وأعتقد أن المترجم له ، أصله بربرى ، لكن يبدو أنه نشأ وعاش فى مصر ، حتى دخل فى ولاء بنى </w:t>
      </w:r>
      <w:r>
        <w:rPr>
          <w:rtl/>
        </w:rPr>
        <w:t>(</w:t>
      </w:r>
      <w:r w:rsidRPr="00FB6F47">
        <w:rPr>
          <w:rtl/>
        </w:rPr>
        <w:t>وردان</w:t>
      </w:r>
      <w:r>
        <w:rPr>
          <w:rtl/>
        </w:rPr>
        <w:t>)</w:t>
      </w:r>
      <w:r w:rsidRPr="00FB6F47">
        <w:rPr>
          <w:rtl/>
        </w:rPr>
        <w:t xml:space="preserve"> مولى عبد الله ابن سعد بن أبى سرح ، وعدّ من شهود مصر المقبولين لدى قضاتها. ومن هنا رجحت أن ترجمته فى </w:t>
      </w:r>
      <w:r>
        <w:rPr>
          <w:rtl/>
        </w:rPr>
        <w:t>(</w:t>
      </w:r>
      <w:r w:rsidRPr="00FB6F47">
        <w:rPr>
          <w:rtl/>
        </w:rPr>
        <w:t>تاريخ المصريين</w:t>
      </w:r>
      <w:r>
        <w:rPr>
          <w:rtl/>
        </w:rPr>
        <w:t>)</w:t>
      </w:r>
      <w:r w:rsidRPr="00FB6F47">
        <w:rPr>
          <w:rtl/>
        </w:rPr>
        <w:t xml:space="preserve"> لابن يونس.</w:t>
      </w:r>
    </w:p>
    <w:p w:rsidR="00862A92" w:rsidRPr="00DB62A0" w:rsidRDefault="00862A92" w:rsidP="00BC7ADB">
      <w:pPr>
        <w:pStyle w:val="libFootnote0"/>
        <w:rPr>
          <w:rtl/>
        </w:rPr>
      </w:pPr>
      <w:r>
        <w:rPr>
          <w:rtl/>
        </w:rPr>
        <w:t>(</w:t>
      </w:r>
      <w:r w:rsidRPr="00DB62A0">
        <w:rPr>
          <w:rtl/>
        </w:rPr>
        <w:t>2) الإكمال 1 / 397.</w:t>
      </w:r>
    </w:p>
    <w:p w:rsidR="00862A92" w:rsidRPr="00DB62A0" w:rsidRDefault="00862A92" w:rsidP="00BC7ADB">
      <w:pPr>
        <w:pStyle w:val="libFootnote0"/>
        <w:rPr>
          <w:rtl/>
        </w:rPr>
      </w:pPr>
      <w:r>
        <w:rPr>
          <w:rtl/>
        </w:rPr>
        <w:t>(</w:t>
      </w:r>
      <w:r w:rsidRPr="00DB62A0">
        <w:rPr>
          <w:rtl/>
        </w:rPr>
        <w:t xml:space="preserve">3) بحاء مهملة ، وآخره ياء مشدّدة </w:t>
      </w:r>
      <w:r>
        <w:rPr>
          <w:rtl/>
        </w:rPr>
        <w:t>(</w:t>
      </w:r>
      <w:r w:rsidRPr="00DB62A0">
        <w:rPr>
          <w:rtl/>
        </w:rPr>
        <w:t>السابق</w:t>
      </w:r>
      <w:r>
        <w:rPr>
          <w:rtl/>
        </w:rPr>
        <w:t>)</w:t>
      </w:r>
      <w:r w:rsidRPr="00DB62A0">
        <w:rPr>
          <w:rtl/>
        </w:rPr>
        <w:t xml:space="preserve"> 2 / 574.</w:t>
      </w:r>
    </w:p>
    <w:p w:rsidR="00862A92" w:rsidRPr="00DB62A0" w:rsidRDefault="00862A92" w:rsidP="00BC7ADB">
      <w:pPr>
        <w:pStyle w:val="libFootnote0"/>
        <w:rPr>
          <w:rtl/>
        </w:rPr>
      </w:pPr>
      <w:r>
        <w:rPr>
          <w:rtl/>
        </w:rPr>
        <w:t>(</w:t>
      </w:r>
      <w:r w:rsidRPr="00DB62A0">
        <w:rPr>
          <w:rtl/>
        </w:rPr>
        <w:t>4) السابق 2 / 574</w:t>
      </w:r>
      <w:r>
        <w:rPr>
          <w:rtl/>
        </w:rPr>
        <w:t xml:space="preserve"> ـ </w:t>
      </w:r>
      <w:r w:rsidRPr="00DB62A0">
        <w:rPr>
          <w:rtl/>
        </w:rPr>
        <w:t xml:space="preserve">575 </w:t>
      </w:r>
      <w:r>
        <w:rPr>
          <w:rtl/>
        </w:rPr>
        <w:t>(</w:t>
      </w:r>
      <w:r w:rsidRPr="00DB62A0">
        <w:rPr>
          <w:rtl/>
        </w:rPr>
        <w:t>قاله ابن يونس</w:t>
      </w:r>
      <w:r>
        <w:rPr>
          <w:rtl/>
        </w:rPr>
        <w:t>).</w:t>
      </w:r>
      <w:r w:rsidRPr="00DB62A0">
        <w:rPr>
          <w:rtl/>
        </w:rPr>
        <w:t xml:space="preserve"> فهو مصرى المولد والنشأة ، بينما أبوه </w:t>
      </w:r>
      <w:r>
        <w:rPr>
          <w:rtl/>
        </w:rPr>
        <w:t>(</w:t>
      </w:r>
      <w:r w:rsidRPr="00DB62A0">
        <w:rPr>
          <w:rtl/>
        </w:rPr>
        <w:t>حوىّ</w:t>
      </w:r>
      <w:r>
        <w:rPr>
          <w:rtl/>
        </w:rPr>
        <w:t>)</w:t>
      </w:r>
      <w:r w:rsidRPr="00DB62A0">
        <w:rPr>
          <w:rtl/>
        </w:rPr>
        <w:t xml:space="preserve"> ستأتى ترجمته فى </w:t>
      </w:r>
      <w:r>
        <w:rPr>
          <w:rtl/>
        </w:rPr>
        <w:t>(</w:t>
      </w:r>
      <w:r w:rsidRPr="00DB62A0">
        <w:rPr>
          <w:rtl/>
        </w:rPr>
        <w:t>تاريخ الغرباء</w:t>
      </w:r>
      <w:r>
        <w:rPr>
          <w:rtl/>
        </w:rPr>
        <w:t>)</w:t>
      </w:r>
      <w:r w:rsidRPr="00DB62A0">
        <w:rPr>
          <w:rtl/>
        </w:rPr>
        <w:t xml:space="preserve"> لابن يونس ، فى باب </w:t>
      </w:r>
      <w:r>
        <w:rPr>
          <w:rtl/>
        </w:rPr>
        <w:t>(</w:t>
      </w:r>
      <w:r w:rsidRPr="00DB62A0">
        <w:rPr>
          <w:rtl/>
        </w:rPr>
        <w:t>الحاء</w:t>
      </w:r>
      <w:r>
        <w:rPr>
          <w:rtl/>
        </w:rPr>
        <w:t>)</w:t>
      </w:r>
      <w:r w:rsidRPr="00DB62A0">
        <w:rPr>
          <w:rtl/>
        </w:rPr>
        <w:t xml:space="preserve"> بإذن الله. وجدير بالإشارة أن ابن ماكولا ترجم لحفيد صالح هذا ، وهو </w:t>
      </w:r>
      <w:r>
        <w:rPr>
          <w:rtl/>
        </w:rPr>
        <w:t>(</w:t>
      </w:r>
      <w:r w:rsidRPr="00DB62A0">
        <w:rPr>
          <w:rtl/>
        </w:rPr>
        <w:t>إسحاق بن إبراهيم بن صالح بن حوى بن حوى ابن معاذ العذرى</w:t>
      </w:r>
      <w:r>
        <w:rPr>
          <w:rtl/>
        </w:rPr>
        <w:t>).</w:t>
      </w:r>
      <w:r w:rsidRPr="00DB62A0">
        <w:rPr>
          <w:rtl/>
        </w:rPr>
        <w:t xml:space="preserve"> يكنى أبا القاسم. يروى عن يحيى بن عثمان بن صالح ، وغيره. وحديثه بمصر. توفى سنة 320 ه‍</w:t>
      </w:r>
      <w:r>
        <w:rPr>
          <w:rtl/>
        </w:rPr>
        <w:t>.</w:t>
      </w:r>
    </w:p>
    <w:p w:rsidR="00862A92" w:rsidRPr="00DB62A0" w:rsidRDefault="00862A92" w:rsidP="00BC7ADB">
      <w:pPr>
        <w:pStyle w:val="libFootnote0"/>
        <w:rPr>
          <w:rtl/>
        </w:rPr>
      </w:pPr>
      <w:r>
        <w:rPr>
          <w:rtl/>
        </w:rPr>
        <w:t>(</w:t>
      </w:r>
      <w:r w:rsidRPr="00DB62A0">
        <w:rPr>
          <w:rtl/>
        </w:rPr>
        <w:t xml:space="preserve">5) ضبطت بالحروف فى </w:t>
      </w:r>
      <w:r>
        <w:rPr>
          <w:rtl/>
        </w:rPr>
        <w:t>(</w:t>
      </w:r>
      <w:r w:rsidRPr="00DB62A0">
        <w:rPr>
          <w:rtl/>
        </w:rPr>
        <w:t>الإكمال</w:t>
      </w:r>
      <w:r>
        <w:rPr>
          <w:rtl/>
        </w:rPr>
        <w:t>)</w:t>
      </w:r>
      <w:r w:rsidRPr="00DB62A0">
        <w:rPr>
          <w:rtl/>
        </w:rPr>
        <w:t xml:space="preserve"> 4 / 37.</w:t>
      </w:r>
    </w:p>
    <w:p w:rsidR="00862A92" w:rsidRPr="00DB62A0" w:rsidRDefault="00862A92" w:rsidP="00BC7ADB">
      <w:pPr>
        <w:pStyle w:val="libFootnote0"/>
        <w:rPr>
          <w:rtl/>
        </w:rPr>
      </w:pPr>
      <w:r>
        <w:rPr>
          <w:rtl/>
        </w:rPr>
        <w:t>(</w:t>
      </w:r>
      <w:r w:rsidRPr="00DB62A0">
        <w:rPr>
          <w:rtl/>
        </w:rPr>
        <w:t>6) السابق 4 / 38</w:t>
      </w:r>
      <w:r>
        <w:rPr>
          <w:rtl/>
        </w:rPr>
        <w:t xml:space="preserve"> ـ </w:t>
      </w:r>
      <w:r w:rsidRPr="00DB62A0">
        <w:rPr>
          <w:rtl/>
        </w:rPr>
        <w:t xml:space="preserve">39 </w:t>
      </w:r>
      <w:r>
        <w:rPr>
          <w:rtl/>
        </w:rPr>
        <w:t>(</w:t>
      </w:r>
      <w:r w:rsidRPr="00DB62A0">
        <w:rPr>
          <w:rtl/>
        </w:rPr>
        <w:t>قال : ذكر بدل ذكره</w:t>
      </w:r>
      <w:r>
        <w:rPr>
          <w:rtl/>
        </w:rPr>
        <w:t>)</w:t>
      </w:r>
      <w:r w:rsidRPr="00DB62A0">
        <w:rPr>
          <w:rtl/>
        </w:rPr>
        <w:t xml:space="preserve"> ، وتبصير المنتبه 2 / 596 </w:t>
      </w:r>
      <w:r>
        <w:rPr>
          <w:rtl/>
        </w:rPr>
        <w:t>(</w:t>
      </w:r>
      <w:r w:rsidRPr="00DB62A0">
        <w:rPr>
          <w:rtl/>
        </w:rPr>
        <w:t>لم يذكر مورد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659</w:t>
      </w:r>
      <w:r>
        <w:rPr>
          <w:rtl/>
          <w:lang w:bidi="ar-SA"/>
        </w:rPr>
        <w:t xml:space="preserve"> ـ </w:t>
      </w:r>
      <w:r w:rsidRPr="00DB62A0">
        <w:rPr>
          <w:rtl/>
          <w:lang w:bidi="ar-SA"/>
        </w:rPr>
        <w:t xml:space="preserve">صالح بن حيوان </w:t>
      </w:r>
      <w:r w:rsidRPr="00E945AB">
        <w:rPr>
          <w:rStyle w:val="libFootnotenumChar"/>
          <w:rtl/>
        </w:rPr>
        <w:t>(1)</w:t>
      </w:r>
      <w:r w:rsidRPr="00DB62A0">
        <w:rPr>
          <w:rtl/>
          <w:lang w:bidi="ar-SA"/>
        </w:rPr>
        <w:t xml:space="preserve"> السّبئىّ </w:t>
      </w:r>
      <w:r w:rsidRPr="00E945AB">
        <w:rPr>
          <w:rStyle w:val="libFootnotenumChar"/>
          <w:rtl/>
        </w:rPr>
        <w:t>(2)</w:t>
      </w:r>
      <w:r w:rsidRPr="00DB62A0">
        <w:rPr>
          <w:rtl/>
          <w:lang w:bidi="ar-SA"/>
        </w:rPr>
        <w:t xml:space="preserve"> : روى عن أبى سهلة السائب بن خلّاد ، وابن عمر ، وعقبة بن عامر. روى عنه بكر بن سوادة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660</w:t>
      </w:r>
      <w:r>
        <w:rPr>
          <w:rtl/>
          <w:lang w:bidi="ar-SA"/>
        </w:rPr>
        <w:t xml:space="preserve"> ـ </w:t>
      </w:r>
      <w:r w:rsidRPr="00DB62A0">
        <w:rPr>
          <w:rtl/>
          <w:lang w:bidi="ar-SA"/>
        </w:rPr>
        <w:t xml:space="preserve">صالح بن راشد : مولى بنى يعلى من خولان. يكنى أبا البسّام. روى عن يحيى بن سعيد الأنصارى. روى عنه إدريس بن يحيى. توفى سنة خمس وثمانين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661</w:t>
      </w:r>
      <w:r>
        <w:rPr>
          <w:rtl/>
          <w:lang w:bidi="ar-SA"/>
        </w:rPr>
        <w:t xml:space="preserve"> ـ </w:t>
      </w:r>
      <w:r w:rsidRPr="00DB62A0">
        <w:rPr>
          <w:rtl/>
          <w:lang w:bidi="ar-SA"/>
        </w:rPr>
        <w:t xml:space="preserve">صالح بن سهل بن محمد بن سهل بن عنبسة </w:t>
      </w:r>
      <w:r w:rsidRPr="00E945AB">
        <w:rPr>
          <w:rStyle w:val="libFootnotenumChar"/>
          <w:rtl/>
        </w:rPr>
        <w:t>(5)</w:t>
      </w:r>
      <w:r w:rsidRPr="00DB62A0">
        <w:rPr>
          <w:rtl/>
          <w:lang w:bidi="ar-SA"/>
        </w:rPr>
        <w:t xml:space="preserve"> بن كعب بن يسار </w:t>
      </w:r>
      <w:r w:rsidRPr="00E945AB">
        <w:rPr>
          <w:rStyle w:val="libFootnotenumChar"/>
          <w:rtl/>
        </w:rPr>
        <w:t>(6)</w:t>
      </w:r>
      <w:r w:rsidRPr="00DB62A0">
        <w:rPr>
          <w:rtl/>
          <w:lang w:bidi="ar-SA"/>
        </w:rPr>
        <w:t xml:space="preserve"> بن ضنّة العبسىّ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662</w:t>
      </w:r>
      <w:r>
        <w:rPr>
          <w:rtl/>
          <w:lang w:bidi="ar-SA"/>
        </w:rPr>
        <w:t xml:space="preserve"> ـ </w:t>
      </w:r>
      <w:r w:rsidRPr="00DB62A0">
        <w:rPr>
          <w:rtl/>
          <w:lang w:bidi="ar-SA"/>
        </w:rPr>
        <w:t xml:space="preserve">صالح بن صفوان : مولى قيس بن أبى العاص السّهمىّ </w:t>
      </w:r>
      <w:r w:rsidRPr="00E945AB">
        <w:rPr>
          <w:rStyle w:val="libFootnotenumChar"/>
          <w:rtl/>
        </w:rPr>
        <w:t>(8)</w:t>
      </w:r>
      <w:r>
        <w:rPr>
          <w:rtl/>
          <w:lang w:bidi="ar-SA"/>
        </w:rPr>
        <w:t>.</w:t>
      </w:r>
      <w:r w:rsidRPr="00DB62A0">
        <w:rPr>
          <w:rtl/>
          <w:lang w:bidi="ar-SA"/>
        </w:rPr>
        <w:t xml:space="preserve"> روى عن حميد ابن قالويه ، الذي يروى عن ابن عمر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ماكولا فى </w:t>
      </w:r>
      <w:r>
        <w:rPr>
          <w:rtl/>
        </w:rPr>
        <w:t>(</w:t>
      </w:r>
      <w:r w:rsidRPr="00DB62A0">
        <w:rPr>
          <w:rtl/>
        </w:rPr>
        <w:t>الإكمال</w:t>
      </w:r>
      <w:r>
        <w:rPr>
          <w:rtl/>
        </w:rPr>
        <w:t>)</w:t>
      </w:r>
      <w:r w:rsidRPr="00DB62A0">
        <w:rPr>
          <w:rtl/>
        </w:rPr>
        <w:t xml:space="preserve"> 2 / 581 ، وابن حجر فى </w:t>
      </w:r>
      <w:r>
        <w:rPr>
          <w:rtl/>
        </w:rPr>
        <w:t>(</w:t>
      </w:r>
      <w:r w:rsidRPr="00DB62A0">
        <w:rPr>
          <w:rtl/>
        </w:rPr>
        <w:t>تهذيب التهذيب</w:t>
      </w:r>
      <w:r>
        <w:rPr>
          <w:rtl/>
        </w:rPr>
        <w:t>)</w:t>
      </w:r>
      <w:r w:rsidRPr="00DB62A0">
        <w:rPr>
          <w:rtl/>
        </w:rPr>
        <w:t xml:space="preserve"> 4 / 339 : أن ابن يونس توهم ، وجعلها بالحاء المهملة ، والصحيح أنها بالخاء المعجمة </w:t>
      </w:r>
      <w:r>
        <w:rPr>
          <w:rtl/>
        </w:rPr>
        <w:t>(</w:t>
      </w:r>
      <w:r w:rsidRPr="00DB62A0">
        <w:rPr>
          <w:rtl/>
        </w:rPr>
        <w:t>خيوان</w:t>
      </w:r>
      <w:r>
        <w:rPr>
          <w:rtl/>
        </w:rPr>
        <w:t>).</w:t>
      </w:r>
      <w:r w:rsidRPr="00DB62A0">
        <w:rPr>
          <w:rtl/>
        </w:rPr>
        <w:t xml:space="preserve"> وأعتقد أن رأيهما صائب ؛ بدليل مادة </w:t>
      </w:r>
      <w:r>
        <w:rPr>
          <w:rtl/>
        </w:rPr>
        <w:t>(</w:t>
      </w:r>
      <w:r w:rsidRPr="00DB62A0">
        <w:rPr>
          <w:rtl/>
        </w:rPr>
        <w:t>الخيوانى</w:t>
      </w:r>
      <w:r>
        <w:rPr>
          <w:rtl/>
        </w:rPr>
        <w:t>)</w:t>
      </w:r>
      <w:r w:rsidRPr="00DB62A0">
        <w:rPr>
          <w:rtl/>
        </w:rPr>
        <w:t xml:space="preserve"> المضبوطة بالحروف ، نسبة إلى </w:t>
      </w:r>
      <w:r>
        <w:rPr>
          <w:rtl/>
        </w:rPr>
        <w:t>(</w:t>
      </w:r>
      <w:r w:rsidRPr="00DB62A0">
        <w:rPr>
          <w:rtl/>
        </w:rPr>
        <w:t>خيوان</w:t>
      </w:r>
      <w:r>
        <w:rPr>
          <w:rtl/>
        </w:rPr>
        <w:t>)</w:t>
      </w:r>
      <w:r w:rsidRPr="00DB62A0">
        <w:rPr>
          <w:rtl/>
        </w:rPr>
        <w:t xml:space="preserve"> الواردة فى </w:t>
      </w:r>
      <w:r>
        <w:rPr>
          <w:rtl/>
        </w:rPr>
        <w:t>(</w:t>
      </w:r>
      <w:r w:rsidRPr="00DB62A0">
        <w:rPr>
          <w:rtl/>
        </w:rPr>
        <w:t>الأنساب</w:t>
      </w:r>
      <w:r>
        <w:rPr>
          <w:rtl/>
        </w:rPr>
        <w:t>)</w:t>
      </w:r>
      <w:r w:rsidRPr="00DB62A0">
        <w:rPr>
          <w:rtl/>
        </w:rPr>
        <w:t xml:space="preserve"> 2 / 433.</w:t>
      </w:r>
    </w:p>
    <w:p w:rsidR="00862A92" w:rsidRPr="00DB62A0" w:rsidRDefault="00862A92" w:rsidP="00BC7ADB">
      <w:pPr>
        <w:pStyle w:val="libFootnote0"/>
        <w:rPr>
          <w:rtl/>
        </w:rPr>
      </w:pPr>
      <w:r>
        <w:rPr>
          <w:rtl/>
        </w:rPr>
        <w:t>(</w:t>
      </w:r>
      <w:r w:rsidRPr="00DB62A0">
        <w:rPr>
          <w:rtl/>
        </w:rPr>
        <w:t xml:space="preserve">2) رسمت فى </w:t>
      </w:r>
      <w:r>
        <w:rPr>
          <w:rtl/>
        </w:rPr>
        <w:t>(</w:t>
      </w:r>
      <w:r w:rsidRPr="00DB62A0">
        <w:rPr>
          <w:rtl/>
        </w:rPr>
        <w:t>تهذيب التهذيب</w:t>
      </w:r>
      <w:r>
        <w:rPr>
          <w:rtl/>
        </w:rPr>
        <w:t>)</w:t>
      </w:r>
      <w:r w:rsidRPr="00DB62A0">
        <w:rPr>
          <w:rtl/>
        </w:rPr>
        <w:t xml:space="preserve"> لابن حجر 4 / 339 </w:t>
      </w:r>
      <w:r>
        <w:rPr>
          <w:rtl/>
        </w:rPr>
        <w:t>(</w:t>
      </w:r>
      <w:r w:rsidRPr="00DB62A0">
        <w:rPr>
          <w:rtl/>
        </w:rPr>
        <w:t>السّبائىّ</w:t>
      </w:r>
      <w:r>
        <w:rPr>
          <w:rtl/>
        </w:rPr>
        <w:t>)</w:t>
      </w:r>
      <w:r w:rsidRPr="00DB62A0">
        <w:rPr>
          <w:rtl/>
        </w:rPr>
        <w:t xml:space="preserve"> ، بينما وردت فى </w:t>
      </w:r>
      <w:r>
        <w:rPr>
          <w:rtl/>
        </w:rPr>
        <w:t>(</w:t>
      </w:r>
      <w:r w:rsidRPr="00DB62A0">
        <w:rPr>
          <w:rtl/>
        </w:rPr>
        <w:t>الإكمال</w:t>
      </w:r>
      <w:r>
        <w:rPr>
          <w:rtl/>
        </w:rPr>
        <w:t>)</w:t>
      </w:r>
      <w:r w:rsidRPr="00DB62A0">
        <w:rPr>
          <w:rtl/>
        </w:rPr>
        <w:t xml:space="preserve"> 2 / 581 </w:t>
      </w:r>
      <w:r>
        <w:rPr>
          <w:rtl/>
        </w:rPr>
        <w:t>(</w:t>
      </w:r>
      <w:r w:rsidRPr="00DB62A0">
        <w:rPr>
          <w:rtl/>
        </w:rPr>
        <w:t>السبأى</w:t>
      </w:r>
      <w:r>
        <w:rPr>
          <w:rtl/>
        </w:rPr>
        <w:t>).</w:t>
      </w:r>
      <w:r w:rsidRPr="00DB62A0">
        <w:rPr>
          <w:rtl/>
        </w:rPr>
        <w:t xml:space="preserve"> وأعتقد أن الرسم الوارد بالمتن ، والصورة الأولى فى الحاشية جائزان.</w:t>
      </w:r>
    </w:p>
    <w:p w:rsidR="00862A92" w:rsidRPr="00DB62A0" w:rsidRDefault="00862A92" w:rsidP="00BC7ADB">
      <w:pPr>
        <w:pStyle w:val="libFootnote0"/>
        <w:rPr>
          <w:rtl/>
        </w:rPr>
      </w:pPr>
      <w:r>
        <w:rPr>
          <w:rtl/>
        </w:rPr>
        <w:t>(</w:t>
      </w:r>
      <w:r w:rsidRPr="00DB62A0">
        <w:rPr>
          <w:rtl/>
        </w:rPr>
        <w:t>3) السابق.</w:t>
      </w:r>
    </w:p>
    <w:p w:rsidR="00862A92" w:rsidRPr="00DB62A0" w:rsidRDefault="00862A92" w:rsidP="00BC7ADB">
      <w:pPr>
        <w:pStyle w:val="libFootnote0"/>
        <w:rPr>
          <w:rtl/>
        </w:rPr>
      </w:pPr>
      <w:r>
        <w:rPr>
          <w:rtl/>
        </w:rPr>
        <w:t>(</w:t>
      </w:r>
      <w:r w:rsidRPr="00DB62A0">
        <w:rPr>
          <w:rtl/>
        </w:rPr>
        <w:t>4) السابق 1 / 278</w:t>
      </w:r>
      <w:r>
        <w:rPr>
          <w:rtl/>
        </w:rPr>
        <w:t xml:space="preserve"> ـ </w:t>
      </w:r>
      <w:r w:rsidRPr="00DB62A0">
        <w:rPr>
          <w:rtl/>
        </w:rPr>
        <w:t xml:space="preserve">279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زاد فى </w:t>
      </w:r>
      <w:r>
        <w:rPr>
          <w:rtl/>
        </w:rPr>
        <w:t>(</w:t>
      </w:r>
      <w:r w:rsidRPr="00DB62A0">
        <w:rPr>
          <w:rtl/>
        </w:rPr>
        <w:t>الأنساب</w:t>
      </w:r>
      <w:r>
        <w:rPr>
          <w:rtl/>
        </w:rPr>
        <w:t>)</w:t>
      </w:r>
      <w:r w:rsidRPr="00DB62A0">
        <w:rPr>
          <w:rtl/>
        </w:rPr>
        <w:t xml:space="preserve"> 4 / 23 : عبد الله بن عنبسة.</w:t>
      </w:r>
    </w:p>
    <w:p w:rsidR="00862A92" w:rsidRPr="00DB62A0" w:rsidRDefault="00862A92" w:rsidP="00BC7ADB">
      <w:pPr>
        <w:pStyle w:val="libFootnote0"/>
        <w:rPr>
          <w:rtl/>
        </w:rPr>
      </w:pPr>
      <w:r>
        <w:rPr>
          <w:rtl/>
        </w:rPr>
        <w:t>(</w:t>
      </w:r>
      <w:r w:rsidRPr="00DB62A0">
        <w:rPr>
          <w:rtl/>
        </w:rPr>
        <w:t xml:space="preserve">6) زيادة فى </w:t>
      </w:r>
      <w:r>
        <w:rPr>
          <w:rtl/>
        </w:rPr>
        <w:t>(</w:t>
      </w:r>
      <w:r w:rsidRPr="00DB62A0">
        <w:rPr>
          <w:rtl/>
        </w:rPr>
        <w:t>تبصير المنتبه</w:t>
      </w:r>
      <w:r>
        <w:rPr>
          <w:rtl/>
        </w:rPr>
        <w:t>)</w:t>
      </w:r>
      <w:r w:rsidRPr="00DB62A0">
        <w:rPr>
          <w:rtl/>
        </w:rPr>
        <w:t xml:space="preserve"> 3 / 854 ، قال : وهو من ذرية </w:t>
      </w:r>
      <w:r>
        <w:rPr>
          <w:rtl/>
        </w:rPr>
        <w:t>(</w:t>
      </w:r>
      <w:r w:rsidRPr="00DB62A0">
        <w:rPr>
          <w:rtl/>
        </w:rPr>
        <w:t>كعب بن يسار بن ضنّة العبسىّ الصحابى</w:t>
      </w:r>
      <w:r>
        <w:rPr>
          <w:rtl/>
        </w:rPr>
        <w:t>).</w:t>
      </w:r>
    </w:p>
    <w:p w:rsidR="00862A92" w:rsidRPr="00DB62A0" w:rsidRDefault="00862A92" w:rsidP="00BC7ADB">
      <w:pPr>
        <w:pStyle w:val="libFootnote0"/>
        <w:rPr>
          <w:rtl/>
        </w:rPr>
      </w:pPr>
      <w:r>
        <w:rPr>
          <w:rtl/>
        </w:rPr>
        <w:t>(</w:t>
      </w:r>
      <w:r w:rsidRPr="00DB62A0">
        <w:rPr>
          <w:rtl/>
        </w:rPr>
        <w:t xml:space="preserve">7) أضاف السمعانى فى </w:t>
      </w:r>
      <w:r>
        <w:rPr>
          <w:rtl/>
        </w:rPr>
        <w:t>(</w:t>
      </w:r>
      <w:r w:rsidRPr="00DB62A0">
        <w:rPr>
          <w:rtl/>
        </w:rPr>
        <w:t>الأنساب</w:t>
      </w:r>
      <w:r>
        <w:rPr>
          <w:rtl/>
        </w:rPr>
        <w:t>)</w:t>
      </w:r>
      <w:r w:rsidRPr="00DB62A0">
        <w:rPr>
          <w:rtl/>
        </w:rPr>
        <w:t xml:space="preserve"> 4 / 23 لقب </w:t>
      </w:r>
      <w:r>
        <w:rPr>
          <w:rtl/>
        </w:rPr>
        <w:t>(</w:t>
      </w:r>
      <w:r w:rsidRPr="00DB62A0">
        <w:rPr>
          <w:rtl/>
        </w:rPr>
        <w:t>الضّنّى</w:t>
      </w:r>
      <w:r>
        <w:rPr>
          <w:rtl/>
        </w:rPr>
        <w:t>).</w:t>
      </w:r>
      <w:r w:rsidRPr="00DB62A0">
        <w:rPr>
          <w:rtl/>
        </w:rPr>
        <w:t xml:space="preserve"> وكأنه نسبة إلى أحد أجداده. وجدير بالذكر أن ابن يونس اكتفى بذكر نسب المترجم له ، ولم يزد </w:t>
      </w:r>
      <w:r>
        <w:rPr>
          <w:rtl/>
        </w:rPr>
        <w:t>(</w:t>
      </w:r>
      <w:r w:rsidRPr="00DB62A0">
        <w:rPr>
          <w:rtl/>
        </w:rPr>
        <w:t xml:space="preserve">الإكمال 5 / 216 ، والأنساب 4 / 23 ، وتبصير المنتبه 3 / 854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8) ستأتى ترجمته فى باب </w:t>
      </w:r>
      <w:r>
        <w:rPr>
          <w:rtl/>
        </w:rPr>
        <w:t>(</w:t>
      </w:r>
      <w:r w:rsidRPr="00DB62A0">
        <w:rPr>
          <w:rtl/>
        </w:rPr>
        <w:t>القاف</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إن شاء الله.</w:t>
      </w:r>
    </w:p>
    <w:p w:rsidR="00862A92" w:rsidRPr="00DB62A0" w:rsidRDefault="00862A92" w:rsidP="00BC7ADB">
      <w:pPr>
        <w:pStyle w:val="libFootnote0"/>
        <w:rPr>
          <w:rtl/>
        </w:rPr>
      </w:pPr>
      <w:r>
        <w:rPr>
          <w:rtl/>
        </w:rPr>
        <w:t>(</w:t>
      </w:r>
      <w:r w:rsidRPr="00DB62A0">
        <w:rPr>
          <w:rtl/>
        </w:rPr>
        <w:t>9) الإكمال 1 / 166</w:t>
      </w:r>
      <w:r>
        <w:rPr>
          <w:rtl/>
        </w:rPr>
        <w:t xml:space="preserve"> ـ </w:t>
      </w:r>
      <w:r w:rsidRPr="00DB62A0">
        <w:rPr>
          <w:rtl/>
        </w:rPr>
        <w:t xml:space="preserve">167 </w:t>
      </w:r>
      <w:r>
        <w:rPr>
          <w:rtl/>
        </w:rPr>
        <w:t>(</w:t>
      </w:r>
      <w:r w:rsidRPr="00DB62A0">
        <w:rPr>
          <w:rtl/>
        </w:rPr>
        <w:t>قاله ابن يونس فى ذكر صالح</w:t>
      </w:r>
      <w:r>
        <w:rPr>
          <w:rtl/>
        </w:rPr>
        <w:t>).</w:t>
      </w:r>
      <w:r w:rsidRPr="00DB62A0">
        <w:rPr>
          <w:rtl/>
        </w:rPr>
        <w:t xml:space="preserve"> وأنبه إلى أن الترجمة المذكورة وردت فى باب </w:t>
      </w:r>
      <w:r>
        <w:rPr>
          <w:rtl/>
        </w:rPr>
        <w:t>(</w:t>
      </w:r>
      <w:r w:rsidRPr="00DB62A0">
        <w:rPr>
          <w:rtl/>
        </w:rPr>
        <w:t>قالويه</w:t>
      </w:r>
      <w:r>
        <w:rPr>
          <w:rtl/>
        </w:rPr>
        <w:t>)</w:t>
      </w:r>
      <w:r w:rsidRPr="00DB62A0">
        <w:rPr>
          <w:rtl/>
        </w:rPr>
        <w:t xml:space="preserve"> ، وفى ترجمة </w:t>
      </w:r>
      <w:r>
        <w:rPr>
          <w:rtl/>
        </w:rPr>
        <w:t>(</w:t>
      </w:r>
      <w:r w:rsidRPr="00DB62A0">
        <w:rPr>
          <w:rtl/>
        </w:rPr>
        <w:t>حميد بن قالويه</w:t>
      </w:r>
      <w:r>
        <w:rPr>
          <w:rtl/>
        </w:rPr>
        <w:t>)</w:t>
      </w:r>
      <w:r w:rsidRPr="00DB62A0">
        <w:rPr>
          <w:rtl/>
        </w:rPr>
        <w:t xml:space="preserve"> تحديدا ، لكن ابن ماكولا أوضح لنا أن المعلومات التى نقلها لنا عن ابن يونس ، بخصوص حميد هذا لم يسقها ابن يونس فى </w:t>
      </w:r>
      <w:r>
        <w:rPr>
          <w:rtl/>
        </w:rPr>
        <w:t>(</w:t>
      </w:r>
      <w:r w:rsidRPr="00DB62A0">
        <w:rPr>
          <w:rtl/>
        </w:rPr>
        <w:t>ترجمة حميد</w:t>
      </w:r>
      <w:r>
        <w:rPr>
          <w:rtl/>
        </w:rPr>
        <w:t>)</w:t>
      </w:r>
      <w:r w:rsidRPr="00DB62A0">
        <w:rPr>
          <w:rtl/>
        </w:rPr>
        <w:t xml:space="preserve"> ، وإنما فى </w:t>
      </w:r>
      <w:r>
        <w:rPr>
          <w:rtl/>
        </w:rPr>
        <w:t>(</w:t>
      </w:r>
      <w:r w:rsidRPr="00DB62A0">
        <w:rPr>
          <w:rtl/>
        </w:rPr>
        <w:t>ذكر من اسمه صالح</w:t>
      </w:r>
      <w:r>
        <w:rPr>
          <w:rtl/>
        </w:rPr>
        <w:t>).</w:t>
      </w:r>
      <w:r w:rsidRPr="00DB62A0">
        <w:rPr>
          <w:rtl/>
        </w:rPr>
        <w:t xml:space="preserve"> ومن هنا أوردتها فى </w:t>
      </w:r>
      <w:r>
        <w:rPr>
          <w:rtl/>
        </w:rPr>
        <w:t>(</w:t>
      </w:r>
      <w:r w:rsidRPr="00DB62A0">
        <w:rPr>
          <w:rtl/>
        </w:rPr>
        <w:t>ترجمة صالح بن صفوان</w:t>
      </w:r>
      <w:r>
        <w:rPr>
          <w:rtl/>
        </w:rPr>
        <w:t>)</w:t>
      </w:r>
      <w:r w:rsidRPr="00DB62A0">
        <w:rPr>
          <w:rtl/>
        </w:rPr>
        <w:t xml:space="preserve"> ، الذي ورد فى ثنايا ترجمة ابن ماكولا</w:t>
      </w:r>
      <w:r>
        <w:rPr>
          <w:rtl/>
        </w:rPr>
        <w:t xml:space="preserve"> ـ </w:t>
      </w:r>
      <w:r w:rsidRPr="00DB62A0">
        <w:rPr>
          <w:rtl/>
        </w:rPr>
        <w:t>غير المنقولة عن ابن يونس</w:t>
      </w:r>
      <w:r>
        <w:rPr>
          <w:rtl/>
        </w:rPr>
        <w:t xml:space="preserve"> ـ </w:t>
      </w:r>
      <w:r w:rsidRPr="00DB62A0">
        <w:rPr>
          <w:rtl/>
        </w:rPr>
        <w:t>لحميد بن قالويه.</w:t>
      </w:r>
    </w:p>
    <w:p w:rsidR="00862A92" w:rsidRPr="00DB62A0" w:rsidRDefault="00862A92" w:rsidP="00712F8E">
      <w:pPr>
        <w:pStyle w:val="libBold1"/>
        <w:rPr>
          <w:rtl/>
        </w:rPr>
      </w:pPr>
      <w:r>
        <w:rPr>
          <w:rtl/>
        </w:rPr>
        <w:br w:type="page"/>
      </w:r>
      <w:r w:rsidRPr="00DB62A0">
        <w:rPr>
          <w:rtl/>
        </w:rPr>
        <w:lastRenderedPageBreak/>
        <w:t>* ذكر من اسمه «الصباح» :</w:t>
      </w:r>
    </w:p>
    <w:p w:rsidR="00862A92" w:rsidRPr="00DB62A0" w:rsidRDefault="00862A92" w:rsidP="00862A92">
      <w:pPr>
        <w:rPr>
          <w:rtl/>
          <w:lang w:bidi="ar-SA"/>
        </w:rPr>
      </w:pPr>
      <w:r w:rsidRPr="00DB62A0">
        <w:rPr>
          <w:rtl/>
          <w:lang w:bidi="ar-SA"/>
        </w:rPr>
        <w:t>663</w:t>
      </w:r>
      <w:r>
        <w:rPr>
          <w:rtl/>
          <w:lang w:bidi="ar-SA"/>
        </w:rPr>
        <w:t xml:space="preserve"> ـ </w:t>
      </w:r>
      <w:r w:rsidRPr="00DB62A0">
        <w:rPr>
          <w:rtl/>
          <w:lang w:bidi="ar-SA"/>
        </w:rPr>
        <w:t xml:space="preserve">الصّبّاح بن أبان بن يحيى بن حبيب بن الهجرس «مولى حضرموت» : يكنى أبا ذؤالة. يروى عن سهيل بن على «شيخ من حضرموت» </w:t>
      </w:r>
      <w:r w:rsidRPr="00E945AB">
        <w:rPr>
          <w:rStyle w:val="libFootnotenumChar"/>
          <w:rtl/>
        </w:rPr>
        <w:t>(1)</w:t>
      </w:r>
      <w:r w:rsidRPr="00DB62A0">
        <w:rPr>
          <w:rtl/>
          <w:lang w:bidi="ar-SA"/>
        </w:rPr>
        <w:t xml:space="preserve"> ، وعن أبى خزيمة بن يزيد الثّاتىّ القاضى </w:t>
      </w:r>
      <w:r w:rsidRPr="00E945AB">
        <w:rPr>
          <w:rStyle w:val="libFootnotenumChar"/>
          <w:rtl/>
        </w:rPr>
        <w:t>(2)</w:t>
      </w:r>
      <w:r>
        <w:rPr>
          <w:rtl/>
          <w:lang w:bidi="ar-SA"/>
        </w:rPr>
        <w:t>.</w:t>
      </w:r>
      <w:r w:rsidRPr="00DB62A0">
        <w:rPr>
          <w:rtl/>
          <w:lang w:bidi="ar-SA"/>
        </w:rPr>
        <w:t xml:space="preserve"> مات سنة أربع ومائتين. روى يحيى بن عثمان بن صالح ، عن زيد بن بشر ، عنه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664</w:t>
      </w:r>
      <w:r>
        <w:rPr>
          <w:rtl/>
          <w:lang w:bidi="ar-SA"/>
        </w:rPr>
        <w:t xml:space="preserve"> ـ </w:t>
      </w:r>
      <w:r w:rsidRPr="00DB62A0">
        <w:rPr>
          <w:rtl/>
          <w:lang w:bidi="ar-SA"/>
        </w:rPr>
        <w:t xml:space="preserve">الصبّاح بن الحسن بن عبد الأحد بن الليث بن عاصم القتبانىّ : يكنى أبا محمد. ما كتبت عنه شيئا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«صبيح» :</w:t>
      </w:r>
    </w:p>
    <w:p w:rsidR="00862A92" w:rsidRPr="00DB62A0" w:rsidRDefault="00862A92" w:rsidP="00862A92">
      <w:pPr>
        <w:rPr>
          <w:rtl/>
          <w:lang w:bidi="ar-SA"/>
        </w:rPr>
      </w:pPr>
      <w:r w:rsidRPr="00DB62A0">
        <w:rPr>
          <w:rtl/>
          <w:lang w:bidi="ar-SA"/>
        </w:rPr>
        <w:t>665</w:t>
      </w:r>
      <w:r>
        <w:rPr>
          <w:rtl/>
          <w:lang w:bidi="ar-SA"/>
        </w:rPr>
        <w:t xml:space="preserve"> ـ </w:t>
      </w:r>
      <w:r w:rsidRPr="00DB62A0">
        <w:rPr>
          <w:rtl/>
          <w:lang w:bidi="ar-SA"/>
        </w:rPr>
        <w:t xml:space="preserve">صبيح «مولى زياد بن هندابة </w:t>
      </w:r>
      <w:r w:rsidRPr="00E945AB">
        <w:rPr>
          <w:rStyle w:val="libFootnotenumChar"/>
          <w:rtl/>
        </w:rPr>
        <w:t>(5)</w:t>
      </w:r>
      <w:r w:rsidRPr="00DB62A0">
        <w:rPr>
          <w:rtl/>
          <w:lang w:bidi="ar-SA"/>
        </w:rPr>
        <w:t xml:space="preserve"> التجيبى» : يكنى أبا عبد الرحمن. يروى عن عبد الله بن عمر بن الخطاب. روى عن يزيد بن أبى حبيب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«صرد» :</w:t>
      </w:r>
    </w:p>
    <w:p w:rsidR="00862A92" w:rsidRPr="00DB62A0" w:rsidRDefault="00862A92" w:rsidP="00862A92">
      <w:pPr>
        <w:rPr>
          <w:rtl/>
          <w:lang w:bidi="ar-SA"/>
        </w:rPr>
      </w:pPr>
      <w:r w:rsidRPr="00DB62A0">
        <w:rPr>
          <w:rtl/>
          <w:lang w:bidi="ar-SA"/>
        </w:rPr>
        <w:t>666</w:t>
      </w:r>
      <w:r>
        <w:rPr>
          <w:rtl/>
          <w:lang w:bidi="ar-SA"/>
        </w:rPr>
        <w:t xml:space="preserve"> ـ </w:t>
      </w:r>
      <w:r w:rsidRPr="00DB62A0">
        <w:rPr>
          <w:rtl/>
          <w:lang w:bidi="ar-SA"/>
        </w:rPr>
        <w:t xml:space="preserve">صرد بن الحسام القيسىّ : مصرى ، يروى عن يونس بن يزيد الأيلىّ. روى عنه سعيد بن عفير ، ويحيى بن عبد الله بن بكير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«صلت» :</w:t>
      </w:r>
    </w:p>
    <w:p w:rsidR="00862A92" w:rsidRPr="00DB62A0" w:rsidRDefault="00862A92" w:rsidP="00862A92">
      <w:pPr>
        <w:rPr>
          <w:rtl/>
          <w:lang w:bidi="ar-SA"/>
        </w:rPr>
      </w:pPr>
      <w:r w:rsidRPr="00DB62A0">
        <w:rPr>
          <w:rtl/>
          <w:lang w:bidi="ar-SA"/>
        </w:rPr>
        <w:t>667</w:t>
      </w:r>
      <w:r>
        <w:rPr>
          <w:rtl/>
          <w:lang w:bidi="ar-SA"/>
        </w:rPr>
        <w:t xml:space="preserve"> ـ </w:t>
      </w:r>
      <w:r w:rsidRPr="00DB62A0">
        <w:rPr>
          <w:rtl/>
          <w:lang w:bidi="ar-SA"/>
        </w:rPr>
        <w:t xml:space="preserve">صلت بن حكيم بن عبد الله بن قيس بن مخرمة المطّلبىّ : روى عنه عبد العزيز ابن جمّاز </w:t>
      </w:r>
      <w:r w:rsidRPr="00E945AB">
        <w:rPr>
          <w:rStyle w:val="libFootnotenumChar"/>
          <w:rtl/>
        </w:rPr>
        <w:t>(8)</w:t>
      </w:r>
      <w:r>
        <w:rPr>
          <w:rtl/>
          <w:lang w:bidi="ar-SA"/>
        </w:rPr>
        <w:t>.</w:t>
      </w:r>
      <w:r w:rsidRPr="00DB62A0">
        <w:rPr>
          <w:rtl/>
          <w:lang w:bidi="ar-SA"/>
        </w:rPr>
        <w:t xml:space="preserve"> كذا يقول أبو عبد الرحمن المقرئ ، عن حرملة بن عمران. وابن وهب</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وردت رواية بهذا الإسناد فى </w:t>
      </w:r>
      <w:r>
        <w:rPr>
          <w:rtl/>
        </w:rPr>
        <w:t>(</w:t>
      </w:r>
      <w:r w:rsidRPr="00DB62A0">
        <w:rPr>
          <w:rtl/>
        </w:rPr>
        <w:t>كتاب القضاة</w:t>
      </w:r>
      <w:r>
        <w:rPr>
          <w:rtl/>
        </w:rPr>
        <w:t>)</w:t>
      </w:r>
      <w:r w:rsidRPr="00DB62A0">
        <w:rPr>
          <w:rtl/>
        </w:rPr>
        <w:t xml:space="preserve"> للكندى ص 352 ، يذكر فيها هذا الشيخ الحضرمى أنه كان فى حداثته يلازم القاضى </w:t>
      </w:r>
      <w:r>
        <w:rPr>
          <w:rtl/>
        </w:rPr>
        <w:t>(</w:t>
      </w:r>
      <w:r w:rsidRPr="00DB62A0">
        <w:rPr>
          <w:rtl/>
        </w:rPr>
        <w:t>خير بن نعيم الحضرمى</w:t>
      </w:r>
      <w:r>
        <w:rPr>
          <w:rtl/>
        </w:rPr>
        <w:t>)</w:t>
      </w:r>
      <w:r w:rsidRPr="00DB62A0">
        <w:rPr>
          <w:rtl/>
        </w:rPr>
        <w:t xml:space="preserve"> ، وأن القاضى كان يتّجر فى الزيت ؛ ليعفّ يده عن الامتداد إلى المال الحرام.</w:t>
      </w:r>
    </w:p>
    <w:p w:rsidR="00862A92" w:rsidRPr="00DB62A0" w:rsidRDefault="00862A92" w:rsidP="00BC7ADB">
      <w:pPr>
        <w:pStyle w:val="libFootnote0"/>
        <w:rPr>
          <w:rtl/>
        </w:rPr>
      </w:pPr>
      <w:r>
        <w:rPr>
          <w:rtl/>
        </w:rPr>
        <w:t>(</w:t>
      </w:r>
      <w:r w:rsidRPr="00DB62A0">
        <w:rPr>
          <w:rtl/>
        </w:rPr>
        <w:t xml:space="preserve">2) هو القاضى المصرى </w:t>
      </w:r>
      <w:r>
        <w:rPr>
          <w:rtl/>
        </w:rPr>
        <w:t>(</w:t>
      </w:r>
      <w:r w:rsidRPr="00DB62A0">
        <w:rPr>
          <w:rtl/>
        </w:rPr>
        <w:t>إبراهيم بن يزيد</w:t>
      </w:r>
      <w:r>
        <w:rPr>
          <w:rtl/>
        </w:rPr>
        <w:t>)</w:t>
      </w:r>
      <w:r w:rsidRPr="00DB62A0">
        <w:rPr>
          <w:rtl/>
        </w:rPr>
        <w:t xml:space="preserve"> المعروف ب </w:t>
      </w:r>
      <w:r>
        <w:rPr>
          <w:rtl/>
        </w:rPr>
        <w:t>(</w:t>
      </w:r>
      <w:r w:rsidRPr="00DB62A0">
        <w:rPr>
          <w:rtl/>
        </w:rPr>
        <w:t>ابن خزيمة</w:t>
      </w:r>
      <w:r>
        <w:rPr>
          <w:rtl/>
        </w:rPr>
        <w:t>)</w:t>
      </w:r>
      <w:r w:rsidRPr="00DB62A0">
        <w:rPr>
          <w:rtl/>
        </w:rPr>
        <w:t xml:space="preserve"> ، الذي ترجم له ابن يونس </w:t>
      </w:r>
      <w:r>
        <w:rPr>
          <w:rtl/>
        </w:rPr>
        <w:t>(</w:t>
      </w:r>
      <w:r w:rsidRPr="00DB62A0">
        <w:rPr>
          <w:rtl/>
        </w:rPr>
        <w:t>رقم 85</w:t>
      </w:r>
      <w:r>
        <w:rPr>
          <w:rtl/>
        </w:rPr>
        <w:t>).</w:t>
      </w:r>
    </w:p>
    <w:p w:rsidR="00862A92" w:rsidRPr="00DB62A0" w:rsidRDefault="00862A92" w:rsidP="00BC7ADB">
      <w:pPr>
        <w:pStyle w:val="libFootnote0"/>
        <w:rPr>
          <w:rtl/>
        </w:rPr>
      </w:pPr>
      <w:r>
        <w:rPr>
          <w:rtl/>
        </w:rPr>
        <w:t>(</w:t>
      </w:r>
      <w:r w:rsidRPr="00DB62A0">
        <w:rPr>
          <w:rtl/>
        </w:rPr>
        <w:t>3) الإكمال 3 / 391.</w:t>
      </w:r>
    </w:p>
    <w:p w:rsidR="00862A92" w:rsidRPr="00DB62A0" w:rsidRDefault="00862A92" w:rsidP="00BC7ADB">
      <w:pPr>
        <w:pStyle w:val="libFootnote0"/>
        <w:rPr>
          <w:rtl/>
        </w:rPr>
      </w:pPr>
      <w:r>
        <w:rPr>
          <w:rtl/>
        </w:rPr>
        <w:t>(</w:t>
      </w:r>
      <w:r w:rsidRPr="00DB62A0">
        <w:rPr>
          <w:rtl/>
        </w:rPr>
        <w:t>4) السابق 7 / 82</w:t>
      </w:r>
      <w:r>
        <w:rPr>
          <w:rtl/>
        </w:rPr>
        <w:t xml:space="preserve"> ـ </w:t>
      </w:r>
      <w:r w:rsidRPr="00DB62A0">
        <w:rPr>
          <w:rtl/>
        </w:rPr>
        <w:t xml:space="preserve">83 </w:t>
      </w:r>
      <w:r>
        <w:rPr>
          <w:rtl/>
        </w:rPr>
        <w:t>(</w:t>
      </w:r>
      <w:r w:rsidRPr="00DB62A0">
        <w:rPr>
          <w:rtl/>
        </w:rPr>
        <w:t>ذكره ابن يونس</w:t>
      </w:r>
      <w:r>
        <w:rPr>
          <w:rtl/>
        </w:rPr>
        <w:t>)</w:t>
      </w:r>
      <w:r w:rsidRPr="00DB62A0">
        <w:rPr>
          <w:rtl/>
        </w:rPr>
        <w:t xml:space="preserve"> ، والأنساب 4 / 451.</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تبصير المنتبه</w:t>
      </w:r>
      <w:r>
        <w:rPr>
          <w:rtl/>
        </w:rPr>
        <w:t>)</w:t>
      </w:r>
      <w:r w:rsidRPr="00DB62A0">
        <w:rPr>
          <w:rtl/>
        </w:rPr>
        <w:t xml:space="preserve"> : 3 / 832 </w:t>
      </w:r>
      <w:r>
        <w:rPr>
          <w:rtl/>
        </w:rPr>
        <w:t>(</w:t>
      </w:r>
      <w:r w:rsidRPr="00DB62A0">
        <w:rPr>
          <w:rtl/>
        </w:rPr>
        <w:t>هند</w:t>
      </w:r>
      <w:r>
        <w:rPr>
          <w:rtl/>
        </w:rPr>
        <w:t>).</w:t>
      </w:r>
    </w:p>
    <w:p w:rsidR="00862A92" w:rsidRPr="00DB62A0" w:rsidRDefault="00862A92" w:rsidP="00BC7ADB">
      <w:pPr>
        <w:pStyle w:val="libFootnote0"/>
        <w:rPr>
          <w:rtl/>
        </w:rPr>
      </w:pPr>
      <w:r>
        <w:rPr>
          <w:rtl/>
        </w:rPr>
        <w:t>(</w:t>
      </w:r>
      <w:r w:rsidRPr="00DB62A0">
        <w:rPr>
          <w:rtl/>
        </w:rPr>
        <w:t>6) الإكمال 5 / 167</w:t>
      </w:r>
      <w:r>
        <w:rPr>
          <w:rtl/>
        </w:rPr>
        <w:t xml:space="preserve"> ـ </w:t>
      </w:r>
      <w:r w:rsidRPr="00DB62A0">
        <w:rPr>
          <w:rtl/>
        </w:rPr>
        <w:t xml:space="preserve">168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7) السابق 2 / 466.</w:t>
      </w:r>
    </w:p>
    <w:p w:rsidR="00862A92" w:rsidRPr="00DB62A0" w:rsidRDefault="00862A92" w:rsidP="00BC7ADB">
      <w:pPr>
        <w:pStyle w:val="libFootnote0"/>
        <w:rPr>
          <w:rtl/>
        </w:rPr>
      </w:pPr>
      <w:r>
        <w:rPr>
          <w:rtl/>
        </w:rPr>
        <w:t>(</w:t>
      </w:r>
      <w:r w:rsidRPr="00DB62A0">
        <w:rPr>
          <w:rtl/>
        </w:rPr>
        <w:t>8) يعدّ فى المصريين. روى عن حكيم بن الصلت. روى عنه حرملة بن عمران. قاله ابن وهب.</w:t>
      </w:r>
    </w:p>
    <w:p w:rsidR="00862A92" w:rsidRPr="00DB62A0" w:rsidRDefault="00862A92" w:rsidP="00BC7ADB">
      <w:pPr>
        <w:pStyle w:val="libFootnote0"/>
        <w:rPr>
          <w:rtl/>
        </w:rPr>
      </w:pPr>
      <w:r>
        <w:rPr>
          <w:rtl/>
        </w:rPr>
        <w:t>(</w:t>
      </w:r>
      <w:r w:rsidRPr="00DB62A0">
        <w:rPr>
          <w:rtl/>
        </w:rPr>
        <w:t xml:space="preserve">ضبطه بالحروف ، وترجم له ابن ماكولا فى </w:t>
      </w:r>
      <w:r>
        <w:rPr>
          <w:rtl/>
        </w:rPr>
        <w:t>(</w:t>
      </w:r>
      <w:r w:rsidRPr="00DB62A0">
        <w:rPr>
          <w:rtl/>
        </w:rPr>
        <w:t>المصدر السابق</w:t>
      </w:r>
      <w:r>
        <w:rPr>
          <w:rtl/>
        </w:rPr>
        <w:t>)</w:t>
      </w:r>
      <w:r w:rsidRPr="00DB62A0">
        <w:rPr>
          <w:rtl/>
        </w:rPr>
        <w:t xml:space="preserve"> 2 / 549</w:t>
      </w:r>
      <w:r>
        <w:rPr>
          <w:rtl/>
        </w:rPr>
        <w:t xml:space="preserve"> ـ </w:t>
      </w:r>
      <w:r w:rsidRPr="00DB62A0">
        <w:rPr>
          <w:rtl/>
        </w:rPr>
        <w:t>550</w:t>
      </w:r>
      <w:r>
        <w:rPr>
          <w:rtl/>
        </w:rPr>
        <w:t>).</w:t>
      </w:r>
    </w:p>
    <w:p w:rsidR="00862A92" w:rsidRPr="00DB62A0" w:rsidRDefault="00862A92" w:rsidP="00971413">
      <w:pPr>
        <w:pStyle w:val="libNormal0"/>
        <w:rPr>
          <w:rtl/>
        </w:rPr>
      </w:pPr>
      <w:r>
        <w:rPr>
          <w:rtl/>
        </w:rPr>
        <w:br w:type="page"/>
      </w:r>
      <w:r w:rsidRPr="00DB62A0">
        <w:rPr>
          <w:rtl/>
        </w:rPr>
        <w:lastRenderedPageBreak/>
        <w:t xml:space="preserve">يقول : حكيم بن الصّلت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«صلة» :</w:t>
      </w:r>
    </w:p>
    <w:p w:rsidR="00862A92" w:rsidRPr="00DB62A0" w:rsidRDefault="00862A92" w:rsidP="00862A92">
      <w:pPr>
        <w:rPr>
          <w:rtl/>
          <w:lang w:bidi="ar-SA"/>
        </w:rPr>
      </w:pPr>
      <w:r w:rsidRPr="00DB62A0">
        <w:rPr>
          <w:rtl/>
          <w:lang w:bidi="ar-SA"/>
        </w:rPr>
        <w:t>668</w:t>
      </w:r>
      <w:r>
        <w:rPr>
          <w:rtl/>
          <w:lang w:bidi="ar-SA"/>
        </w:rPr>
        <w:t xml:space="preserve"> ـ </w:t>
      </w:r>
      <w:r w:rsidRPr="00DB62A0">
        <w:rPr>
          <w:rtl/>
          <w:lang w:bidi="ar-SA"/>
        </w:rPr>
        <w:t xml:space="preserve">صلة بن الحارث الغفارىّ : ممن شهد فتح مصر. حدّث أبو صالح سعيد بن عبد الرحمن </w:t>
      </w:r>
      <w:r w:rsidRPr="00E945AB">
        <w:rPr>
          <w:rStyle w:val="libFootnotenumChar"/>
          <w:rtl/>
        </w:rPr>
        <w:t>(2)</w:t>
      </w:r>
      <w:r w:rsidRPr="00DB62A0">
        <w:rPr>
          <w:rtl/>
          <w:lang w:bidi="ar-SA"/>
        </w:rPr>
        <w:t xml:space="preserve"> الغفارى : أن سليم بن عتر </w:t>
      </w:r>
      <w:r w:rsidRPr="00E945AB">
        <w:rPr>
          <w:rStyle w:val="libFootnotenumChar"/>
          <w:rtl/>
        </w:rPr>
        <w:t>(3)</w:t>
      </w:r>
      <w:r w:rsidRPr="00DB62A0">
        <w:rPr>
          <w:rtl/>
          <w:lang w:bidi="ar-SA"/>
        </w:rPr>
        <w:t xml:space="preserve"> التجيبى كان يقصّ على الناس ، وهو قائم ، فقال له صلة بن الحارث الغفارى ، وهو من أصحاب النبي </w:t>
      </w:r>
      <w:r w:rsidRPr="00CF53AF">
        <w:rPr>
          <w:rStyle w:val="libAlaemChar"/>
          <w:rtl/>
        </w:rPr>
        <w:t>صلى‌الله‌عليه‌وسلم</w:t>
      </w:r>
      <w:r w:rsidRPr="00DB62A0">
        <w:rPr>
          <w:rtl/>
          <w:lang w:bidi="ar-SA"/>
        </w:rPr>
        <w:t xml:space="preserve"> : والله ، ما تركنا عهد نبينا ، حتى قمت أنت وأصحابك بين أظهرنا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669</w:t>
      </w:r>
      <w:r>
        <w:rPr>
          <w:rtl/>
          <w:lang w:bidi="ar-SA"/>
        </w:rPr>
        <w:t xml:space="preserve"> ـ </w:t>
      </w:r>
      <w:r w:rsidRPr="00DB62A0">
        <w:rPr>
          <w:rtl/>
          <w:lang w:bidi="ar-SA"/>
        </w:rPr>
        <w:t xml:space="preserve">صلة بن واهب الغفارىّ : كان شريفا. كان ينزل الحوف الشّرقىّ ، وله أخبار مع جذام فى فتنة «حفص بن الوليد» </w:t>
      </w:r>
      <w:r w:rsidRPr="00E945AB">
        <w:rPr>
          <w:rStyle w:val="libFootnotenumChar"/>
          <w:rtl/>
        </w:rPr>
        <w:t>(5)</w:t>
      </w:r>
      <w:r>
        <w:rPr>
          <w:rtl/>
          <w:lang w:bidi="ar-SA"/>
        </w:rPr>
        <w:t>.</w:t>
      </w:r>
      <w:r w:rsidRPr="00DB62A0">
        <w:rPr>
          <w:rtl/>
          <w:lang w:bidi="ar-SA"/>
        </w:rPr>
        <w:t xml:space="preserve"> ذكر ذلك سعيد بن كثير بن عفير ، وأحمد بن يحيى بن وزير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«صمل» :</w:t>
      </w:r>
    </w:p>
    <w:p w:rsidR="00862A92" w:rsidRPr="00DB62A0" w:rsidRDefault="00862A92" w:rsidP="00862A92">
      <w:pPr>
        <w:rPr>
          <w:rtl/>
          <w:lang w:bidi="ar-SA"/>
        </w:rPr>
      </w:pPr>
      <w:r w:rsidRPr="00DB62A0">
        <w:rPr>
          <w:rtl/>
          <w:lang w:bidi="ar-SA"/>
        </w:rPr>
        <w:t>670</w:t>
      </w:r>
      <w:r>
        <w:rPr>
          <w:rtl/>
          <w:lang w:bidi="ar-SA"/>
        </w:rPr>
        <w:t xml:space="preserve"> ـ </w:t>
      </w:r>
      <w:r w:rsidRPr="00DB62A0">
        <w:rPr>
          <w:rtl/>
          <w:lang w:bidi="ar-SA"/>
        </w:rPr>
        <w:t xml:space="preserve">صمّل </w:t>
      </w:r>
      <w:r w:rsidRPr="00E945AB">
        <w:rPr>
          <w:rStyle w:val="libFootnotenumChar"/>
          <w:rtl/>
        </w:rPr>
        <w:t>(7)</w:t>
      </w:r>
      <w:r w:rsidRPr="00DB62A0">
        <w:rPr>
          <w:rtl/>
          <w:lang w:bidi="ar-SA"/>
        </w:rPr>
        <w:t xml:space="preserve"> بن عوف المعافرى ، ثم الخليفىّ </w:t>
      </w:r>
      <w:r w:rsidRPr="00E945AB">
        <w:rPr>
          <w:rStyle w:val="libFootnotenumChar"/>
          <w:rtl/>
        </w:rPr>
        <w:t>(8)</w:t>
      </w:r>
      <w:r w:rsidRPr="00DB62A0">
        <w:rPr>
          <w:rtl/>
          <w:lang w:bidi="ar-SA"/>
        </w:rPr>
        <w:t xml:space="preserve"> : يكنى أبا عبادة. شهد فتح مصر.</w:t>
      </w:r>
    </w:p>
    <w:p w:rsidR="00862A92" w:rsidRPr="00DB62A0" w:rsidRDefault="00862A92" w:rsidP="00862A92">
      <w:pPr>
        <w:rPr>
          <w:rtl/>
          <w:lang w:bidi="ar-SA"/>
        </w:rPr>
      </w:pPr>
      <w:r w:rsidRPr="00DB62A0">
        <w:rPr>
          <w:rtl/>
          <w:lang w:bidi="ar-SA"/>
        </w:rPr>
        <w:t xml:space="preserve">ذكروه فى كتبهم. وهو والد عبادة بن صمل. ما علمت له رواية. وفد على معاوية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 5 / 196.</w:t>
      </w:r>
    </w:p>
    <w:p w:rsidR="00862A92" w:rsidRPr="00DB62A0" w:rsidRDefault="00862A92" w:rsidP="00BC7ADB">
      <w:pPr>
        <w:pStyle w:val="libFootnote0"/>
        <w:rPr>
          <w:rtl/>
        </w:rPr>
      </w:pPr>
      <w:r>
        <w:rPr>
          <w:rtl/>
        </w:rPr>
        <w:t>(</w:t>
      </w:r>
      <w:r w:rsidRPr="00DB62A0">
        <w:rPr>
          <w:rtl/>
        </w:rPr>
        <w:t xml:space="preserve">2) سقطت لفظة «عبد» فى </w:t>
      </w:r>
      <w:r>
        <w:rPr>
          <w:rtl/>
        </w:rPr>
        <w:t>(</w:t>
      </w:r>
      <w:r w:rsidRPr="00DB62A0">
        <w:rPr>
          <w:rtl/>
        </w:rPr>
        <w:t>أسد الغابة</w:t>
      </w:r>
      <w:r>
        <w:rPr>
          <w:rtl/>
        </w:rPr>
        <w:t>)</w:t>
      </w:r>
      <w:r w:rsidRPr="00DB62A0">
        <w:rPr>
          <w:rtl/>
        </w:rPr>
        <w:t xml:space="preserve"> 3 / 34.</w:t>
      </w:r>
    </w:p>
    <w:p w:rsidR="00862A92" w:rsidRPr="00DB62A0" w:rsidRDefault="00862A92" w:rsidP="00BC7ADB">
      <w:pPr>
        <w:pStyle w:val="libFootnote0"/>
        <w:rPr>
          <w:rtl/>
        </w:rPr>
      </w:pPr>
      <w:r>
        <w:rPr>
          <w:rtl/>
        </w:rPr>
        <w:t>(</w:t>
      </w:r>
      <w:r w:rsidRPr="00DB62A0">
        <w:rPr>
          <w:rtl/>
        </w:rPr>
        <w:t xml:space="preserve">3) صحّفت إلى </w:t>
      </w:r>
      <w:r>
        <w:rPr>
          <w:rtl/>
        </w:rPr>
        <w:t>(</w:t>
      </w:r>
      <w:r w:rsidRPr="00DB62A0">
        <w:rPr>
          <w:rtl/>
        </w:rPr>
        <w:t>عنز</w:t>
      </w:r>
      <w:r>
        <w:rPr>
          <w:rtl/>
        </w:rPr>
        <w:t>)</w:t>
      </w:r>
      <w:r w:rsidRPr="00DB62A0">
        <w:rPr>
          <w:rtl/>
        </w:rPr>
        <w:t xml:space="preserve"> فى </w:t>
      </w:r>
      <w:r>
        <w:rPr>
          <w:rtl/>
        </w:rPr>
        <w:t>(</w:t>
      </w:r>
      <w:r w:rsidRPr="00DB62A0">
        <w:rPr>
          <w:rtl/>
        </w:rPr>
        <w:t>الاستيعاب</w:t>
      </w:r>
      <w:r>
        <w:rPr>
          <w:rtl/>
        </w:rPr>
        <w:t>)</w:t>
      </w:r>
      <w:r w:rsidRPr="00DB62A0">
        <w:rPr>
          <w:rtl/>
        </w:rPr>
        <w:t xml:space="preserve"> 2 / 739.</w:t>
      </w:r>
    </w:p>
    <w:p w:rsidR="00862A92" w:rsidRPr="00FB6F47" w:rsidRDefault="00862A92" w:rsidP="00BC7ADB">
      <w:pPr>
        <w:pStyle w:val="libFootnote0"/>
        <w:rPr>
          <w:rtl/>
        </w:rPr>
      </w:pPr>
      <w:r w:rsidRPr="00FB6F47">
        <w:rPr>
          <w:rtl/>
        </w:rPr>
        <w:t xml:space="preserve">(4) أسد الغابة 3 / 34 </w:t>
      </w:r>
      <w:r>
        <w:rPr>
          <w:rtl/>
        </w:rPr>
        <w:t>(</w:t>
      </w:r>
      <w:r w:rsidRPr="00FB6F47">
        <w:rPr>
          <w:rtl/>
        </w:rPr>
        <w:t>قال أبو سعيد</w:t>
      </w:r>
      <w:r>
        <w:rPr>
          <w:rtl/>
        </w:rPr>
        <w:t xml:space="preserve"> ـ </w:t>
      </w:r>
      <w:r w:rsidRPr="00FB6F47">
        <w:rPr>
          <w:rtl/>
        </w:rPr>
        <w:t>سقطت لفظة : أبى</w:t>
      </w:r>
      <w:r>
        <w:rPr>
          <w:rtl/>
        </w:rPr>
        <w:t xml:space="preserve"> ـ </w:t>
      </w:r>
      <w:r w:rsidRPr="00FB6F47">
        <w:rPr>
          <w:rtl/>
        </w:rPr>
        <w:t>بن يونس</w:t>
      </w:r>
      <w:r>
        <w:rPr>
          <w:rtl/>
        </w:rPr>
        <w:t>)</w:t>
      </w:r>
      <w:r w:rsidRPr="00FB6F47">
        <w:rPr>
          <w:rtl/>
        </w:rPr>
        <w:t xml:space="preserve"> ، وقال : أخرجه ابن منده ، وأبو نعيم. والإصابة 3 / 447 </w:t>
      </w:r>
      <w:r>
        <w:rPr>
          <w:rtl/>
        </w:rPr>
        <w:t>(</w:t>
      </w:r>
      <w:r w:rsidRPr="00FB6F47">
        <w:rPr>
          <w:rtl/>
        </w:rPr>
        <w:t>باختصار</w:t>
      </w:r>
      <w:r>
        <w:rPr>
          <w:rtl/>
        </w:rPr>
        <w:t>).</w:t>
      </w:r>
      <w:r w:rsidRPr="00FB6F47">
        <w:rPr>
          <w:rtl/>
        </w:rPr>
        <w:t xml:space="preserve"> وذكر من أساتيذه : أبا قبيل ، ومن تلاميذه :</w:t>
      </w:r>
      <w:r w:rsidRPr="00FB6F47">
        <w:rPr>
          <w:rFonts w:hint="cs"/>
          <w:rtl/>
        </w:rPr>
        <w:t xml:space="preserve"> </w:t>
      </w:r>
      <w:r w:rsidRPr="00FB6F47">
        <w:rPr>
          <w:rtl/>
        </w:rPr>
        <w:t xml:space="preserve">أبا صالح الغفارى </w:t>
      </w:r>
      <w:r>
        <w:rPr>
          <w:rtl/>
        </w:rPr>
        <w:t>(</w:t>
      </w:r>
      <w:r w:rsidRPr="00FB6F47">
        <w:rPr>
          <w:rtl/>
        </w:rPr>
        <w:t>سعيد بن عبد الرحمن</w:t>
      </w:r>
      <w:r>
        <w:rPr>
          <w:rtl/>
        </w:rPr>
        <w:t>).</w:t>
      </w:r>
      <w:r w:rsidRPr="00FB6F47">
        <w:rPr>
          <w:rtl/>
        </w:rPr>
        <w:t xml:space="preserve"> وأورد تلك الرواية ابن عبد الحكم عن </w:t>
      </w:r>
      <w:r>
        <w:rPr>
          <w:rtl/>
        </w:rPr>
        <w:t>(</w:t>
      </w:r>
      <w:r w:rsidRPr="00FB6F47">
        <w:rPr>
          <w:rtl/>
        </w:rPr>
        <w:t>عبد الله ابن يزيد المقرئ ، عن حيوة بن شريح ، قال : أخبرنى الحجّاج بن شدّاد الصنعانى ، أن أبا صالح سعيد بن عبد الرحمن الغفارى أخبره الرواية</w:t>
      </w:r>
      <w:r>
        <w:rPr>
          <w:rtl/>
        </w:rPr>
        <w:t>).</w:t>
      </w:r>
      <w:r w:rsidRPr="00FB6F47">
        <w:rPr>
          <w:rtl/>
        </w:rPr>
        <w:t xml:space="preserve"> </w:t>
      </w:r>
      <w:r>
        <w:rPr>
          <w:rtl/>
        </w:rPr>
        <w:t>(</w:t>
      </w:r>
      <w:r w:rsidRPr="00FB6F47">
        <w:rPr>
          <w:rtl/>
        </w:rPr>
        <w:t>فتوح مصر 231</w:t>
      </w:r>
      <w:r>
        <w:rPr>
          <w:rtl/>
        </w:rPr>
        <w:t xml:space="preserve"> ـ </w:t>
      </w:r>
      <w:r w:rsidRPr="00FB6F47">
        <w:rPr>
          <w:rtl/>
        </w:rPr>
        <w:t>232 ، 314</w:t>
      </w:r>
      <w:r>
        <w:rPr>
          <w:rtl/>
        </w:rPr>
        <w:t>).</w:t>
      </w:r>
    </w:p>
    <w:p w:rsidR="00862A92" w:rsidRPr="00DB62A0" w:rsidRDefault="00862A92" w:rsidP="00BC7ADB">
      <w:pPr>
        <w:pStyle w:val="libFootnote0"/>
        <w:rPr>
          <w:rtl/>
        </w:rPr>
      </w:pPr>
      <w:r>
        <w:rPr>
          <w:rtl/>
        </w:rPr>
        <w:t>(</w:t>
      </w:r>
      <w:r w:rsidRPr="00DB62A0">
        <w:rPr>
          <w:rtl/>
        </w:rPr>
        <w:t xml:space="preserve">5) أشار الكندى إلى أحداث تلك الفتنة سنة 127 ه‍ فى </w:t>
      </w:r>
      <w:r>
        <w:rPr>
          <w:rtl/>
        </w:rPr>
        <w:t>(</w:t>
      </w:r>
      <w:r w:rsidRPr="00DB62A0">
        <w:rPr>
          <w:rtl/>
        </w:rPr>
        <w:t>الولاة</w:t>
      </w:r>
      <w:r>
        <w:rPr>
          <w:rtl/>
        </w:rPr>
        <w:t>)</w:t>
      </w:r>
      <w:r w:rsidRPr="00DB62A0">
        <w:rPr>
          <w:rtl/>
        </w:rPr>
        <w:t xml:space="preserve"> ص 87.</w:t>
      </w:r>
    </w:p>
    <w:p w:rsidR="00862A92" w:rsidRPr="00DB62A0" w:rsidRDefault="00862A92" w:rsidP="00BC7ADB">
      <w:pPr>
        <w:pStyle w:val="libFootnote0"/>
        <w:rPr>
          <w:rtl/>
        </w:rPr>
      </w:pPr>
      <w:r>
        <w:rPr>
          <w:rtl/>
        </w:rPr>
        <w:t>(</w:t>
      </w:r>
      <w:r w:rsidRPr="00DB62A0">
        <w:rPr>
          <w:rtl/>
        </w:rPr>
        <w:t>6) الإكمال 7 / 384.</w:t>
      </w:r>
    </w:p>
    <w:p w:rsidR="00862A92" w:rsidRPr="00DB62A0" w:rsidRDefault="00862A92" w:rsidP="00BC7ADB">
      <w:pPr>
        <w:pStyle w:val="libFootnote0"/>
        <w:rPr>
          <w:rtl/>
        </w:rPr>
      </w:pPr>
      <w:r>
        <w:rPr>
          <w:rtl/>
        </w:rPr>
        <w:t>(</w:t>
      </w:r>
      <w:r w:rsidRPr="00DB62A0">
        <w:rPr>
          <w:rtl/>
        </w:rPr>
        <w:t xml:space="preserve">7) ضبطت بالشكل فى </w:t>
      </w:r>
      <w:r>
        <w:rPr>
          <w:rtl/>
        </w:rPr>
        <w:t>(</w:t>
      </w:r>
      <w:r w:rsidRPr="00DB62A0">
        <w:rPr>
          <w:rtl/>
        </w:rPr>
        <w:t>تبصير المنتبه</w:t>
      </w:r>
      <w:r>
        <w:rPr>
          <w:rtl/>
        </w:rPr>
        <w:t>)</w:t>
      </w:r>
      <w:r w:rsidRPr="00DB62A0">
        <w:rPr>
          <w:rtl/>
        </w:rPr>
        <w:t xml:space="preserve"> 2 / 552.</w:t>
      </w:r>
    </w:p>
    <w:p w:rsidR="00862A92" w:rsidRPr="00FB6F47" w:rsidRDefault="00862A92" w:rsidP="00BC7ADB">
      <w:pPr>
        <w:pStyle w:val="libFootnote0"/>
        <w:rPr>
          <w:rtl/>
        </w:rPr>
      </w:pPr>
      <w:r w:rsidRPr="00FB6F47">
        <w:rPr>
          <w:rtl/>
        </w:rPr>
        <w:t xml:space="preserve">(8) ضبطت بالحروف فى </w:t>
      </w:r>
      <w:r>
        <w:rPr>
          <w:rtl/>
        </w:rPr>
        <w:t>(</w:t>
      </w:r>
      <w:r w:rsidRPr="00FB6F47">
        <w:rPr>
          <w:rtl/>
        </w:rPr>
        <w:t>الإكمال</w:t>
      </w:r>
      <w:r>
        <w:rPr>
          <w:rtl/>
        </w:rPr>
        <w:t>)</w:t>
      </w:r>
      <w:r w:rsidRPr="00FB6F47">
        <w:rPr>
          <w:rtl/>
        </w:rPr>
        <w:t xml:space="preserve"> 3 / 247 ، </w:t>
      </w:r>
      <w:r>
        <w:rPr>
          <w:rtl/>
        </w:rPr>
        <w:t>و (</w:t>
      </w:r>
      <w:r w:rsidRPr="00FB6F47">
        <w:rPr>
          <w:rtl/>
        </w:rPr>
        <w:t>اللباب فى تهذيب الأنساب</w:t>
      </w:r>
      <w:r>
        <w:rPr>
          <w:rtl/>
        </w:rPr>
        <w:t>)</w:t>
      </w:r>
      <w:r w:rsidRPr="00FB6F47">
        <w:rPr>
          <w:rtl/>
        </w:rPr>
        <w:t xml:space="preserve"> لابن الأثير 1 / 457.</w:t>
      </w:r>
      <w:r w:rsidRPr="00FB6F47">
        <w:rPr>
          <w:rFonts w:hint="cs"/>
          <w:rtl/>
        </w:rPr>
        <w:t xml:space="preserve"> </w:t>
      </w:r>
      <w:r w:rsidRPr="00FB6F47">
        <w:rPr>
          <w:rtl/>
        </w:rPr>
        <w:t>ولا أدرى أصلها.</w:t>
      </w:r>
    </w:p>
    <w:p w:rsidR="00862A92" w:rsidRPr="00DB62A0" w:rsidRDefault="00862A92" w:rsidP="00BC7ADB">
      <w:pPr>
        <w:pStyle w:val="libFootnote0"/>
        <w:rPr>
          <w:rtl/>
        </w:rPr>
      </w:pPr>
      <w:r>
        <w:rPr>
          <w:rtl/>
        </w:rPr>
        <w:t>(</w:t>
      </w:r>
      <w:r w:rsidRPr="00DB62A0">
        <w:rPr>
          <w:rtl/>
        </w:rPr>
        <w:t>9) الإكمال 3 / 247</w:t>
      </w:r>
      <w:r>
        <w:rPr>
          <w:rtl/>
        </w:rPr>
        <w:t xml:space="preserve"> ـ </w:t>
      </w:r>
      <w:r w:rsidRPr="00DB62A0">
        <w:rPr>
          <w:rtl/>
        </w:rPr>
        <w:t xml:space="preserve">248 </w:t>
      </w:r>
      <w:r>
        <w:rPr>
          <w:rtl/>
        </w:rPr>
        <w:t>(</w:t>
      </w:r>
      <w:r w:rsidRPr="00DB62A0">
        <w:rPr>
          <w:rtl/>
        </w:rPr>
        <w:t>ذكره ابن يونس</w:t>
      </w:r>
      <w:r>
        <w:rPr>
          <w:rtl/>
        </w:rPr>
        <w:t>)</w:t>
      </w:r>
      <w:r w:rsidRPr="00DB62A0">
        <w:rPr>
          <w:rtl/>
        </w:rPr>
        <w:t xml:space="preserve"> ، واللباب 1 / 457</w:t>
      </w:r>
      <w:r>
        <w:rPr>
          <w:rtl/>
        </w:rPr>
        <w:t xml:space="preserve"> ـ </w:t>
      </w:r>
      <w:r w:rsidRPr="00DB62A0">
        <w:rPr>
          <w:rtl/>
        </w:rPr>
        <w:t xml:space="preserve">458 : وترتيب الجمل الواردة فى الترجمة فيه كالآتى : </w:t>
      </w:r>
      <w:r>
        <w:rPr>
          <w:rtl/>
        </w:rPr>
        <w:t>(</w:t>
      </w:r>
      <w:r w:rsidRPr="00DB62A0">
        <w:rPr>
          <w:rtl/>
        </w:rPr>
        <w:t>شهود فتح مصر ، الوفود على معاوية ، ليست له رواية ، والد عبادة</w:t>
      </w:r>
      <w:r>
        <w:rPr>
          <w:rtl/>
        </w:rPr>
        <w:t>)</w:t>
      </w:r>
      <w:r w:rsidRPr="00DB62A0">
        <w:rPr>
          <w:rtl/>
        </w:rPr>
        <w:t xml:space="preserve"> ، وتبصير المنتبه 2 / 552 </w:t>
      </w:r>
      <w:r>
        <w:rPr>
          <w:rtl/>
        </w:rPr>
        <w:t>(</w:t>
      </w:r>
      <w:r w:rsidRPr="00DB62A0">
        <w:rPr>
          <w:rtl/>
        </w:rPr>
        <w:t>باختصار</w:t>
      </w:r>
      <w:r>
        <w:rPr>
          <w:rtl/>
        </w:rPr>
        <w:t>).</w:t>
      </w:r>
    </w:p>
    <w:p w:rsidR="00862A92" w:rsidRPr="00DB62A0" w:rsidRDefault="00862A92" w:rsidP="00862A92">
      <w:pPr>
        <w:pStyle w:val="Heading1Center"/>
        <w:rPr>
          <w:rtl/>
        </w:rPr>
      </w:pPr>
      <w:r>
        <w:rPr>
          <w:rtl/>
        </w:rPr>
        <w:br w:type="page"/>
      </w:r>
      <w:bookmarkStart w:id="16" w:name="_Toc188174110"/>
      <w:r w:rsidRPr="00DB62A0">
        <w:rPr>
          <w:rtl/>
        </w:rPr>
        <w:lastRenderedPageBreak/>
        <w:t>باب الضاد</w:t>
      </w:r>
      <w:bookmarkEnd w:id="16"/>
    </w:p>
    <w:p w:rsidR="00862A92" w:rsidRPr="00DB62A0" w:rsidRDefault="00862A92" w:rsidP="00712F8E">
      <w:pPr>
        <w:pStyle w:val="libBold1"/>
        <w:rPr>
          <w:rtl/>
        </w:rPr>
      </w:pPr>
      <w:r w:rsidRPr="00DB62A0">
        <w:rPr>
          <w:rtl/>
        </w:rPr>
        <w:t>* ذكر من اسمه «ضباب» :</w:t>
      </w:r>
    </w:p>
    <w:p w:rsidR="00862A92" w:rsidRPr="00DB62A0" w:rsidRDefault="00862A92" w:rsidP="00862A92">
      <w:pPr>
        <w:rPr>
          <w:rtl/>
          <w:lang w:bidi="ar-SA"/>
        </w:rPr>
      </w:pPr>
      <w:r w:rsidRPr="00DB62A0">
        <w:rPr>
          <w:rtl/>
          <w:lang w:bidi="ar-SA"/>
        </w:rPr>
        <w:t>671</w:t>
      </w:r>
      <w:r>
        <w:rPr>
          <w:rtl/>
          <w:lang w:bidi="ar-SA"/>
        </w:rPr>
        <w:t xml:space="preserve"> ـ </w:t>
      </w:r>
      <w:r w:rsidRPr="00DB62A0">
        <w:rPr>
          <w:rtl/>
          <w:lang w:bidi="ar-SA"/>
        </w:rPr>
        <w:t xml:space="preserve">ضباب </w:t>
      </w:r>
      <w:r w:rsidRPr="00E945AB">
        <w:rPr>
          <w:rStyle w:val="libFootnotenumChar"/>
          <w:rtl/>
        </w:rPr>
        <w:t>(1)</w:t>
      </w:r>
      <w:r w:rsidRPr="00DB62A0">
        <w:rPr>
          <w:rtl/>
          <w:lang w:bidi="ar-SA"/>
        </w:rPr>
        <w:t xml:space="preserve"> بن عكرمة اللخمى : من بنى خشينة. شهد فتح مصر. ذكروه فى كتبهم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«ضماد» :</w:t>
      </w:r>
    </w:p>
    <w:p w:rsidR="00862A92" w:rsidRPr="00DB62A0" w:rsidRDefault="00862A92" w:rsidP="00862A92">
      <w:pPr>
        <w:rPr>
          <w:rtl/>
          <w:lang w:bidi="ar-SA"/>
        </w:rPr>
      </w:pPr>
      <w:r w:rsidRPr="00DB62A0">
        <w:rPr>
          <w:rtl/>
          <w:lang w:bidi="ar-SA"/>
        </w:rPr>
        <w:t>672</w:t>
      </w:r>
      <w:r>
        <w:rPr>
          <w:rtl/>
          <w:lang w:bidi="ar-SA"/>
        </w:rPr>
        <w:t xml:space="preserve"> ـ </w:t>
      </w:r>
      <w:r w:rsidRPr="00DB62A0">
        <w:rPr>
          <w:rtl/>
          <w:lang w:bidi="ar-SA"/>
        </w:rPr>
        <w:t xml:space="preserve">ضماد بن سهل الهمدانى </w:t>
      </w:r>
      <w:r>
        <w:rPr>
          <w:rtl/>
          <w:lang w:bidi="ar-SA"/>
        </w:rPr>
        <w:t>(</w:t>
      </w:r>
      <w:r w:rsidRPr="00DB62A0">
        <w:rPr>
          <w:rtl/>
          <w:lang w:bidi="ar-SA"/>
        </w:rPr>
        <w:t>من أنفسهم</w:t>
      </w:r>
      <w:r>
        <w:rPr>
          <w:rtl/>
          <w:lang w:bidi="ar-SA"/>
        </w:rPr>
        <w:t>)</w:t>
      </w:r>
      <w:r w:rsidRPr="00DB62A0">
        <w:rPr>
          <w:rtl/>
          <w:lang w:bidi="ar-SA"/>
        </w:rPr>
        <w:t xml:space="preserve"> : يكنى أبا سهل. كان يسكن الجيزة.</w:t>
      </w:r>
    </w:p>
    <w:p w:rsidR="00862A92" w:rsidRPr="00DB62A0" w:rsidRDefault="00862A92" w:rsidP="00862A92">
      <w:pPr>
        <w:rPr>
          <w:rtl/>
          <w:lang w:bidi="ar-SA"/>
        </w:rPr>
      </w:pPr>
      <w:r w:rsidRPr="00DB62A0">
        <w:rPr>
          <w:rtl/>
          <w:lang w:bidi="ar-SA"/>
        </w:rPr>
        <w:t xml:space="preserve">كان مقبولا عند القضاة. حدّث عن ابن لهيعة ، وعبد الرحمن بن شريح. مات نحو العشرين ومائتين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«ضمام» :</w:t>
      </w:r>
    </w:p>
    <w:p w:rsidR="00862A92" w:rsidRPr="00DB62A0" w:rsidRDefault="00862A92" w:rsidP="00862A92">
      <w:pPr>
        <w:rPr>
          <w:rtl/>
          <w:lang w:bidi="ar-SA"/>
        </w:rPr>
      </w:pPr>
      <w:r w:rsidRPr="00DB62A0">
        <w:rPr>
          <w:rtl/>
          <w:lang w:bidi="ar-SA"/>
        </w:rPr>
        <w:t>673</w:t>
      </w:r>
      <w:r>
        <w:rPr>
          <w:rtl/>
          <w:lang w:bidi="ar-SA"/>
        </w:rPr>
        <w:t xml:space="preserve"> ـ </w:t>
      </w:r>
      <w:r w:rsidRPr="00DB62A0">
        <w:rPr>
          <w:rtl/>
          <w:lang w:bidi="ar-SA"/>
        </w:rPr>
        <w:t xml:space="preserve">ضمام </w:t>
      </w:r>
      <w:r w:rsidRPr="00E945AB">
        <w:rPr>
          <w:rStyle w:val="libFootnotenumChar"/>
          <w:rtl/>
        </w:rPr>
        <w:t>(4)</w:t>
      </w:r>
      <w:r w:rsidRPr="00DB62A0">
        <w:rPr>
          <w:rtl/>
          <w:lang w:bidi="ar-SA"/>
        </w:rPr>
        <w:t xml:space="preserve"> بن إسماعيل بن مالك المعافرى ، ثم الناشرى الأشمونىّ </w:t>
      </w:r>
      <w:r w:rsidRPr="00E945AB">
        <w:rPr>
          <w:rStyle w:val="libFootnotenumChar"/>
          <w:rtl/>
        </w:rPr>
        <w:t>(5)</w:t>
      </w:r>
      <w:r w:rsidRPr="00DB62A0">
        <w:rPr>
          <w:rtl/>
          <w:lang w:bidi="ar-SA"/>
        </w:rPr>
        <w:t xml:space="preserve"> : يكنى أبا إسماعيل. ولد بأشمون </w:t>
      </w:r>
      <w:r w:rsidRPr="00E945AB">
        <w:rPr>
          <w:rStyle w:val="libFootnotenumChar"/>
          <w:rtl/>
        </w:rPr>
        <w:t>(6)</w:t>
      </w:r>
      <w:r w:rsidRPr="00DB62A0">
        <w:rPr>
          <w:rtl/>
          <w:lang w:bidi="ar-SA"/>
        </w:rPr>
        <w:t xml:space="preserve"> من صعيد مصر </w:t>
      </w:r>
      <w:r w:rsidRPr="00E945AB">
        <w:rPr>
          <w:rStyle w:val="libFootnotenumChar"/>
          <w:rtl/>
        </w:rPr>
        <w:t>(7)</w:t>
      </w:r>
      <w:r w:rsidRPr="00DB62A0">
        <w:rPr>
          <w:rtl/>
          <w:lang w:bidi="ar-SA"/>
        </w:rPr>
        <w:t xml:space="preserve"> سنة سبع وتسعين </w:t>
      </w:r>
      <w:r w:rsidRPr="00E945AB">
        <w:rPr>
          <w:rStyle w:val="libFootnotenumChar"/>
          <w:rtl/>
        </w:rPr>
        <w:t>(8)</w:t>
      </w:r>
      <w:r w:rsidRPr="00DB62A0">
        <w:rPr>
          <w:rtl/>
          <w:lang w:bidi="ar-SA"/>
        </w:rPr>
        <w:t xml:space="preserve"> ، وتوفى بالإسكندرية سنة خمس وثمانين ومائة </w:t>
      </w:r>
      <w:r w:rsidRPr="00E945AB">
        <w:rPr>
          <w:rStyle w:val="libFootnotenumChar"/>
          <w:rtl/>
        </w:rPr>
        <w:t>(9)</w:t>
      </w:r>
      <w:r>
        <w:rPr>
          <w:rtl/>
          <w:lang w:bidi="ar-SA"/>
        </w:rPr>
        <w:t>.</w:t>
      </w:r>
      <w:r w:rsidRPr="00DB62A0">
        <w:rPr>
          <w:rtl/>
          <w:lang w:bidi="ar-SA"/>
        </w:rPr>
        <w:t xml:space="preserve"> حلف ألا يخرج من المسجد إلا ميتا ، أو لحاجة الإنسان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ماكولا أنها بكسر الضاد المعجمة. </w:t>
      </w:r>
      <w:r>
        <w:rPr>
          <w:rtl/>
        </w:rPr>
        <w:t>(</w:t>
      </w:r>
      <w:r w:rsidRPr="00DB62A0">
        <w:rPr>
          <w:rtl/>
        </w:rPr>
        <w:t>الإكمال 5 / 217</w:t>
      </w:r>
      <w:r>
        <w:rPr>
          <w:rtl/>
        </w:rPr>
        <w:t>).</w:t>
      </w:r>
    </w:p>
    <w:p w:rsidR="00862A92" w:rsidRPr="00DB62A0" w:rsidRDefault="00862A92" w:rsidP="00BC7ADB">
      <w:pPr>
        <w:pStyle w:val="libFootnote0"/>
        <w:rPr>
          <w:rtl/>
        </w:rPr>
      </w:pPr>
      <w:r>
        <w:rPr>
          <w:rtl/>
        </w:rPr>
        <w:t>(</w:t>
      </w:r>
      <w:r w:rsidRPr="00DB62A0">
        <w:rPr>
          <w:rtl/>
        </w:rPr>
        <w:t xml:space="preserve">2) السابق 5 / 218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السابق 5 / 226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قال ابن ماكولا : هو بالميمين </w:t>
      </w:r>
      <w:r>
        <w:rPr>
          <w:rtl/>
        </w:rPr>
        <w:t>(</w:t>
      </w:r>
      <w:r w:rsidRPr="00DB62A0">
        <w:rPr>
          <w:rtl/>
        </w:rPr>
        <w:t>السابق 5 / 225</w:t>
      </w:r>
      <w:r>
        <w:rPr>
          <w:rtl/>
        </w:rPr>
        <w:t>).</w:t>
      </w:r>
      <w:r w:rsidRPr="00DB62A0">
        <w:rPr>
          <w:rtl/>
        </w:rPr>
        <w:t xml:space="preserve"> وجعله ابن حجر بكسر أوله مخفّفا فى </w:t>
      </w:r>
      <w:r>
        <w:rPr>
          <w:rtl/>
        </w:rPr>
        <w:t>(</w:t>
      </w:r>
      <w:r w:rsidRPr="00DB62A0">
        <w:rPr>
          <w:rtl/>
        </w:rPr>
        <w:t>التقريب</w:t>
      </w:r>
      <w:r>
        <w:rPr>
          <w:rtl/>
        </w:rPr>
        <w:t>)</w:t>
      </w:r>
      <w:r w:rsidRPr="00DB62A0">
        <w:rPr>
          <w:rtl/>
        </w:rPr>
        <w:t xml:space="preserve"> 1 / 374.</w:t>
      </w:r>
    </w:p>
    <w:p w:rsidR="00862A92" w:rsidRPr="00DB62A0" w:rsidRDefault="00862A92" w:rsidP="00BC7ADB">
      <w:pPr>
        <w:pStyle w:val="libFootnote0"/>
        <w:rPr>
          <w:rtl/>
        </w:rPr>
      </w:pPr>
      <w:r>
        <w:rPr>
          <w:rtl/>
        </w:rPr>
        <w:t>(</w:t>
      </w:r>
      <w:r w:rsidRPr="00DB62A0">
        <w:rPr>
          <w:rtl/>
        </w:rPr>
        <w:t xml:space="preserve">5) نسبة إلى </w:t>
      </w:r>
      <w:r>
        <w:rPr>
          <w:rtl/>
        </w:rPr>
        <w:t>(</w:t>
      </w:r>
      <w:r w:rsidRPr="00DB62A0">
        <w:rPr>
          <w:rtl/>
        </w:rPr>
        <w:t>أشمون</w:t>
      </w:r>
      <w:r>
        <w:rPr>
          <w:rtl/>
        </w:rPr>
        <w:t>)</w:t>
      </w:r>
      <w:r w:rsidRPr="00DB62A0">
        <w:rPr>
          <w:rtl/>
        </w:rPr>
        <w:t xml:space="preserve"> بفتح الهمزة. ضبطها بالحروف السمعانى فى </w:t>
      </w:r>
      <w:r>
        <w:rPr>
          <w:rtl/>
        </w:rPr>
        <w:t>(</w:t>
      </w:r>
      <w:r w:rsidRPr="00DB62A0">
        <w:rPr>
          <w:rtl/>
        </w:rPr>
        <w:t>الأنساب</w:t>
      </w:r>
      <w:r>
        <w:rPr>
          <w:rtl/>
        </w:rPr>
        <w:t>)</w:t>
      </w:r>
      <w:r w:rsidRPr="00DB62A0">
        <w:rPr>
          <w:rtl/>
        </w:rPr>
        <w:t xml:space="preserve"> 1 / 169. وفى </w:t>
      </w:r>
      <w:r>
        <w:rPr>
          <w:rtl/>
        </w:rPr>
        <w:t>(</w:t>
      </w:r>
      <w:r w:rsidRPr="00DB62A0">
        <w:rPr>
          <w:rtl/>
        </w:rPr>
        <w:t>معجم البلدان</w:t>
      </w:r>
      <w:r>
        <w:rPr>
          <w:rtl/>
        </w:rPr>
        <w:t>)</w:t>
      </w:r>
      <w:r w:rsidRPr="00DB62A0">
        <w:rPr>
          <w:rtl/>
        </w:rPr>
        <w:t xml:space="preserve"> : 1 / 237</w:t>
      </w:r>
      <w:r>
        <w:rPr>
          <w:rtl/>
        </w:rPr>
        <w:t xml:space="preserve"> ـ </w:t>
      </w:r>
      <w:r w:rsidRPr="00DB62A0">
        <w:rPr>
          <w:rtl/>
        </w:rPr>
        <w:t xml:space="preserve">238 : ضبطت بالشكل بضم الهمزة. وقال ياقوت : وأهل مصر يقولون : </w:t>
      </w:r>
      <w:r>
        <w:rPr>
          <w:rtl/>
        </w:rPr>
        <w:t>(</w:t>
      </w:r>
      <w:r w:rsidRPr="00DB62A0">
        <w:rPr>
          <w:rtl/>
        </w:rPr>
        <w:t>الأشمونين</w:t>
      </w:r>
      <w:r>
        <w:rPr>
          <w:rtl/>
        </w:rPr>
        <w:t>).</w:t>
      </w:r>
      <w:r w:rsidRPr="00DB62A0">
        <w:rPr>
          <w:rtl/>
        </w:rPr>
        <w:t xml:space="preserve"> وهى مدينة قديمة عامرة آهلة ، وهى قصبة كورة من كور الصعيد الأدنى غربىّ النيل ، ذات بساتين ونخل كثير.</w:t>
      </w:r>
    </w:p>
    <w:p w:rsidR="00862A92" w:rsidRPr="00DB62A0" w:rsidRDefault="00862A92" w:rsidP="00BC7ADB">
      <w:pPr>
        <w:pStyle w:val="libFootnote0"/>
        <w:rPr>
          <w:rtl/>
        </w:rPr>
      </w:pPr>
      <w:r>
        <w:rPr>
          <w:rtl/>
        </w:rPr>
        <w:t>(</w:t>
      </w:r>
      <w:r w:rsidRPr="00DB62A0">
        <w:rPr>
          <w:rtl/>
        </w:rPr>
        <w:t>6) الإكمال 5 / 225 ، وتهذيب الكمال 13 / 313 ، وتاريخ الإسلام 12 / 193.</w:t>
      </w:r>
    </w:p>
    <w:p w:rsidR="00862A92" w:rsidRPr="00DB62A0" w:rsidRDefault="00862A92" w:rsidP="00BC7ADB">
      <w:pPr>
        <w:pStyle w:val="libFootnote0"/>
        <w:rPr>
          <w:rtl/>
        </w:rPr>
      </w:pPr>
      <w:r>
        <w:rPr>
          <w:rtl/>
        </w:rPr>
        <w:t>(</w:t>
      </w:r>
      <w:r w:rsidRPr="00DB62A0">
        <w:rPr>
          <w:rtl/>
        </w:rPr>
        <w:t>7) تهذيب الكمال 13 / 313.</w:t>
      </w:r>
    </w:p>
    <w:p w:rsidR="00862A92" w:rsidRPr="00DB62A0" w:rsidRDefault="00862A92" w:rsidP="00BC7ADB">
      <w:pPr>
        <w:pStyle w:val="libFootnote0"/>
        <w:rPr>
          <w:rtl/>
        </w:rPr>
      </w:pPr>
      <w:r>
        <w:rPr>
          <w:rtl/>
        </w:rPr>
        <w:t>(</w:t>
      </w:r>
      <w:r w:rsidRPr="00DB62A0">
        <w:rPr>
          <w:rtl/>
        </w:rPr>
        <w:t>8) السابق ، وتاريخ الإسلام 12 / 193.</w:t>
      </w:r>
    </w:p>
    <w:p w:rsidR="00862A92" w:rsidRPr="00DB62A0" w:rsidRDefault="00862A92" w:rsidP="00BC7ADB">
      <w:pPr>
        <w:pStyle w:val="libFootnote0"/>
        <w:rPr>
          <w:rtl/>
        </w:rPr>
      </w:pPr>
      <w:r>
        <w:rPr>
          <w:rtl/>
        </w:rPr>
        <w:t>(</w:t>
      </w:r>
      <w:r w:rsidRPr="00DB62A0">
        <w:rPr>
          <w:rtl/>
        </w:rPr>
        <w:t>9) الإكمال 5 / 225 ، وتهذيب الكمال 13 / 313 ، وتاريخ الإسلام 12 / 193 ، وتهذيب التهذيب 4 / 402.</w:t>
      </w:r>
    </w:p>
    <w:p w:rsidR="00862A92" w:rsidRPr="00DB62A0" w:rsidRDefault="00862A92" w:rsidP="00971413">
      <w:pPr>
        <w:pStyle w:val="libNormal0"/>
        <w:rPr>
          <w:rtl/>
        </w:rPr>
      </w:pPr>
      <w:r>
        <w:rPr>
          <w:rtl/>
        </w:rPr>
        <w:br w:type="page"/>
      </w:r>
      <w:r w:rsidRPr="00DB62A0">
        <w:rPr>
          <w:rtl/>
        </w:rPr>
        <w:lastRenderedPageBreak/>
        <w:t xml:space="preserve">لما فاتته الصلاة فى جماعة ، فمات فى المسجد </w:t>
      </w:r>
      <w:r w:rsidRPr="00E945AB">
        <w:rPr>
          <w:rStyle w:val="libFootnotenumChar"/>
          <w:rtl/>
        </w:rPr>
        <w:t>(1)</w:t>
      </w:r>
      <w:r>
        <w:rPr>
          <w:rtl/>
        </w:rPr>
        <w:t>.</w:t>
      </w:r>
      <w:r w:rsidRPr="00DB62A0">
        <w:rPr>
          <w:rtl/>
        </w:rPr>
        <w:t xml:space="preserve"> يروى عن أبى قبيل </w:t>
      </w:r>
      <w:r w:rsidRPr="00E945AB">
        <w:rPr>
          <w:rStyle w:val="libFootnotenumChar"/>
          <w:rtl/>
        </w:rPr>
        <w:t>(2)</w:t>
      </w:r>
      <w:r>
        <w:rPr>
          <w:rtl/>
        </w:rPr>
        <w:t>.</w:t>
      </w:r>
      <w:r w:rsidRPr="00DB62A0">
        <w:rPr>
          <w:rtl/>
        </w:rPr>
        <w:t xml:space="preserve"> روى عنه سويد بن سعيد ، وأحمد بن عيسى التّسترىّ </w:t>
      </w:r>
      <w:r w:rsidRPr="00E945AB">
        <w:rPr>
          <w:rStyle w:val="libFootnotenumChar"/>
          <w:rtl/>
        </w:rPr>
        <w:t>(3)</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تاريخ الإسلام 12 / 193.</w:t>
      </w:r>
    </w:p>
    <w:p w:rsidR="00862A92" w:rsidRPr="00DB62A0" w:rsidRDefault="00862A92" w:rsidP="00BC7ADB">
      <w:pPr>
        <w:pStyle w:val="libFootnote0"/>
        <w:rPr>
          <w:rtl/>
        </w:rPr>
      </w:pPr>
      <w:r>
        <w:rPr>
          <w:rtl/>
        </w:rPr>
        <w:t>(</w:t>
      </w:r>
      <w:r w:rsidRPr="00DB62A0">
        <w:rPr>
          <w:rtl/>
        </w:rPr>
        <w:t xml:space="preserve">2) ضمام ختن أبى قبيل هذا </w:t>
      </w:r>
      <w:r>
        <w:rPr>
          <w:rtl/>
        </w:rPr>
        <w:t>(</w:t>
      </w:r>
      <w:r w:rsidRPr="00DB62A0">
        <w:rPr>
          <w:rtl/>
        </w:rPr>
        <w:t>زوج ابنته</w:t>
      </w:r>
      <w:r>
        <w:rPr>
          <w:rtl/>
        </w:rPr>
        <w:t>).</w:t>
      </w:r>
      <w:r w:rsidRPr="00DB62A0">
        <w:rPr>
          <w:rtl/>
        </w:rPr>
        <w:t xml:space="preserve"> </w:t>
      </w:r>
      <w:r>
        <w:rPr>
          <w:rtl/>
        </w:rPr>
        <w:t>(</w:t>
      </w:r>
      <w:r w:rsidRPr="00DB62A0">
        <w:rPr>
          <w:rtl/>
        </w:rPr>
        <w:t>تهذيب الكمال 13 / 311 ، وتاريخ الإسلام 12 / 192</w:t>
      </w:r>
      <w:r>
        <w:rPr>
          <w:rtl/>
        </w:rPr>
        <w:t>).</w:t>
      </w:r>
    </w:p>
    <w:p w:rsidR="00862A92" w:rsidRPr="00DB62A0" w:rsidRDefault="00862A92" w:rsidP="00BC7ADB">
      <w:pPr>
        <w:pStyle w:val="libFootnote0"/>
        <w:rPr>
          <w:rtl/>
        </w:rPr>
      </w:pPr>
      <w:r>
        <w:rPr>
          <w:rtl/>
        </w:rPr>
        <w:t>(</w:t>
      </w:r>
      <w:r w:rsidRPr="00DB62A0">
        <w:rPr>
          <w:rtl/>
        </w:rPr>
        <w:t>3) الإكمال 5 / 226.</w:t>
      </w:r>
    </w:p>
    <w:p w:rsidR="00862A92" w:rsidRPr="00DB62A0" w:rsidRDefault="00862A92" w:rsidP="00862A92">
      <w:pPr>
        <w:pStyle w:val="Heading1Center"/>
        <w:rPr>
          <w:rtl/>
        </w:rPr>
      </w:pPr>
      <w:r>
        <w:rPr>
          <w:rtl/>
        </w:rPr>
        <w:br w:type="page"/>
      </w:r>
      <w:bookmarkStart w:id="17" w:name="_Toc188174111"/>
      <w:r w:rsidRPr="00DB62A0">
        <w:rPr>
          <w:rtl/>
        </w:rPr>
        <w:lastRenderedPageBreak/>
        <w:t>باب الطاء</w:t>
      </w:r>
      <w:bookmarkEnd w:id="17"/>
    </w:p>
    <w:p w:rsidR="00862A92" w:rsidRPr="00DB62A0" w:rsidRDefault="00862A92" w:rsidP="00712F8E">
      <w:pPr>
        <w:pStyle w:val="libBold1"/>
        <w:rPr>
          <w:rtl/>
        </w:rPr>
      </w:pPr>
      <w:r w:rsidRPr="00DB62A0">
        <w:rPr>
          <w:rtl/>
        </w:rPr>
        <w:t>* ذكر من اسمه «طاهر» :</w:t>
      </w:r>
    </w:p>
    <w:p w:rsidR="00862A92" w:rsidRPr="00DB62A0" w:rsidRDefault="00862A92" w:rsidP="00862A92">
      <w:pPr>
        <w:rPr>
          <w:rtl/>
          <w:lang w:bidi="ar-SA"/>
        </w:rPr>
      </w:pPr>
      <w:r w:rsidRPr="00DB62A0">
        <w:rPr>
          <w:rtl/>
          <w:lang w:bidi="ar-SA"/>
        </w:rPr>
        <w:t>674</w:t>
      </w:r>
      <w:r>
        <w:rPr>
          <w:rtl/>
          <w:lang w:bidi="ar-SA"/>
        </w:rPr>
        <w:t xml:space="preserve"> ـ </w:t>
      </w:r>
      <w:r w:rsidRPr="00DB62A0">
        <w:rPr>
          <w:rtl/>
          <w:lang w:bidi="ar-SA"/>
        </w:rPr>
        <w:t>طاهر بن أبى معاوية «واسمه : إياد بن حمير» الذّبحانىّ : يكنى أبا عمر.</w:t>
      </w:r>
    </w:p>
    <w:p w:rsidR="00862A92" w:rsidRPr="00DB62A0" w:rsidRDefault="00862A92" w:rsidP="00862A92">
      <w:pPr>
        <w:rPr>
          <w:rtl/>
          <w:lang w:bidi="ar-SA"/>
        </w:rPr>
      </w:pPr>
      <w:r w:rsidRPr="00DB62A0">
        <w:rPr>
          <w:rtl/>
          <w:lang w:bidi="ar-SA"/>
        </w:rPr>
        <w:t>حكى عنه ابنه «أبو حمير»</w:t>
      </w:r>
      <w:r>
        <w:rPr>
          <w:rtl/>
          <w:lang w:bidi="ar-SA"/>
        </w:rPr>
        <w:t>.</w:t>
      </w:r>
      <w:r w:rsidRPr="00DB62A0">
        <w:rPr>
          <w:rtl/>
          <w:lang w:bidi="ar-SA"/>
        </w:rPr>
        <w:t xml:space="preserve"> وهو يروى عن المفضّل بن فضالة بن المفضل بن فضالة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«طلحة» :</w:t>
      </w:r>
    </w:p>
    <w:p w:rsidR="00862A92" w:rsidRPr="00DB62A0" w:rsidRDefault="00862A92" w:rsidP="00862A92">
      <w:pPr>
        <w:rPr>
          <w:rtl/>
          <w:lang w:bidi="ar-SA"/>
        </w:rPr>
      </w:pPr>
      <w:r w:rsidRPr="00DB62A0">
        <w:rPr>
          <w:rtl/>
          <w:lang w:bidi="ar-SA"/>
        </w:rPr>
        <w:t>675</w:t>
      </w:r>
      <w:r>
        <w:rPr>
          <w:rtl/>
          <w:lang w:bidi="ar-SA"/>
        </w:rPr>
        <w:t xml:space="preserve"> ـ </w:t>
      </w:r>
      <w:r w:rsidRPr="00DB62A0">
        <w:rPr>
          <w:rtl/>
          <w:lang w:bidi="ar-SA"/>
        </w:rPr>
        <w:t xml:space="preserve">طلحة بن أبى سعيد الإسكندرانى المصرى «مولى قريش» </w:t>
      </w:r>
      <w:r w:rsidRPr="00E945AB">
        <w:rPr>
          <w:rStyle w:val="libFootnotenumChar"/>
          <w:rtl/>
        </w:rPr>
        <w:t>(2)</w:t>
      </w:r>
      <w:r w:rsidRPr="00DB62A0">
        <w:rPr>
          <w:rtl/>
          <w:lang w:bidi="ar-SA"/>
        </w:rPr>
        <w:t xml:space="preserve"> : يكنى أبا عبد الملك. روى عن سعيد المقبرىّ ، عن أبى هريرة ، أن رسول الله </w:t>
      </w:r>
      <w:r w:rsidRPr="00CF53AF">
        <w:rPr>
          <w:rStyle w:val="libAlaemChar"/>
          <w:rtl/>
        </w:rPr>
        <w:t>صلى‌الله‌عليه‌وسلم</w:t>
      </w:r>
      <w:r w:rsidRPr="00DB62A0">
        <w:rPr>
          <w:rtl/>
          <w:lang w:bidi="ar-SA"/>
        </w:rPr>
        <w:t xml:space="preserve"> قال : «من احتبس فرسا فى سبيل الله ، كان شبعه وريّه ، وبوله وروثه حسنات فى ميزانه يوم القيامة» </w:t>
      </w:r>
      <w:r w:rsidRPr="00E945AB">
        <w:rPr>
          <w:rStyle w:val="libFootnotenumChar"/>
          <w:rtl/>
        </w:rPr>
        <w:t>(3)</w:t>
      </w:r>
      <w:r w:rsidRPr="00DB62A0">
        <w:rPr>
          <w:rtl/>
          <w:lang w:bidi="ar-SA"/>
        </w:rPr>
        <w:t xml:space="preserve"> لم يسند غير هذا الحديث. توفى سنة سبع وخمسين ومائة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«طلق» :</w:t>
      </w:r>
    </w:p>
    <w:p w:rsidR="00862A92" w:rsidRPr="00DB62A0" w:rsidRDefault="00862A92" w:rsidP="00862A92">
      <w:pPr>
        <w:rPr>
          <w:rtl/>
          <w:lang w:bidi="ar-SA"/>
        </w:rPr>
      </w:pPr>
      <w:r w:rsidRPr="00DB62A0">
        <w:rPr>
          <w:rtl/>
          <w:lang w:bidi="ar-SA"/>
        </w:rPr>
        <w:t>676</w:t>
      </w:r>
      <w:r>
        <w:rPr>
          <w:rtl/>
          <w:lang w:bidi="ar-SA"/>
        </w:rPr>
        <w:t xml:space="preserve"> ـ </w:t>
      </w:r>
      <w:r w:rsidRPr="00DB62A0">
        <w:rPr>
          <w:rtl/>
          <w:lang w:bidi="ar-SA"/>
        </w:rPr>
        <w:t xml:space="preserve">طلق </w:t>
      </w:r>
      <w:r w:rsidRPr="00E945AB">
        <w:rPr>
          <w:rStyle w:val="libFootnotenumChar"/>
          <w:rtl/>
        </w:rPr>
        <w:t>(5)</w:t>
      </w:r>
      <w:r w:rsidRPr="00DB62A0">
        <w:rPr>
          <w:rtl/>
          <w:lang w:bidi="ar-SA"/>
        </w:rPr>
        <w:t xml:space="preserve"> بن السّمح </w:t>
      </w:r>
      <w:r w:rsidRPr="00E945AB">
        <w:rPr>
          <w:rStyle w:val="libFootnotenumChar"/>
          <w:rtl/>
        </w:rPr>
        <w:t>(6)</w:t>
      </w:r>
      <w:r w:rsidRPr="00DB62A0">
        <w:rPr>
          <w:rtl/>
          <w:lang w:bidi="ar-SA"/>
        </w:rPr>
        <w:t xml:space="preserve"> بن شرحبيل بن طلق بن رافع اللخمى المصرى </w:t>
      </w:r>
      <w:r>
        <w:rPr>
          <w:rtl/>
          <w:lang w:bidi="ar-SA"/>
        </w:rPr>
        <w:t>(</w:t>
      </w:r>
      <w:r w:rsidRPr="00DB62A0">
        <w:rPr>
          <w:rtl/>
          <w:lang w:bidi="ar-SA"/>
        </w:rPr>
        <w:t>قيل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234 </w:t>
      </w:r>
      <w:r>
        <w:rPr>
          <w:rtl/>
        </w:rPr>
        <w:t>(</w:t>
      </w:r>
      <w:r w:rsidRPr="00DB62A0">
        <w:rPr>
          <w:rtl/>
        </w:rPr>
        <w:t>قاله ابن يونس</w:t>
      </w:r>
      <w:r>
        <w:rPr>
          <w:rtl/>
        </w:rPr>
        <w:t>)</w:t>
      </w:r>
      <w:r w:rsidRPr="00DB62A0">
        <w:rPr>
          <w:rtl/>
        </w:rPr>
        <w:t xml:space="preserve"> ، والأنساب ج 3 / 6. لكن السمعانى جعل المترجم له يروى عن </w:t>
      </w:r>
      <w:r>
        <w:rPr>
          <w:rtl/>
        </w:rPr>
        <w:t>(</w:t>
      </w:r>
      <w:r w:rsidRPr="00DB62A0">
        <w:rPr>
          <w:rtl/>
        </w:rPr>
        <w:t>المفضّل بن فضالة</w:t>
      </w:r>
      <w:r>
        <w:rPr>
          <w:rtl/>
        </w:rPr>
        <w:t>)</w:t>
      </w:r>
      <w:r w:rsidRPr="00DB62A0">
        <w:rPr>
          <w:rtl/>
        </w:rPr>
        <w:t xml:space="preserve"> هكذا فقط. ومعلوم أن هناك القاضى المصرى </w:t>
      </w:r>
      <w:r>
        <w:rPr>
          <w:rtl/>
        </w:rPr>
        <w:t>(</w:t>
      </w:r>
      <w:r w:rsidRPr="00DB62A0">
        <w:rPr>
          <w:rtl/>
        </w:rPr>
        <w:t>المفضل بن فضالة الجدّ</w:t>
      </w:r>
      <w:r>
        <w:rPr>
          <w:rtl/>
        </w:rPr>
        <w:t>)</w:t>
      </w:r>
      <w:r w:rsidRPr="00DB62A0">
        <w:rPr>
          <w:rtl/>
        </w:rPr>
        <w:t xml:space="preserve"> ، وهو المتوفى سنة 181 ه‍ </w:t>
      </w:r>
      <w:r>
        <w:rPr>
          <w:rtl/>
        </w:rPr>
        <w:t>(</w:t>
      </w:r>
      <w:r w:rsidRPr="00DB62A0">
        <w:rPr>
          <w:rtl/>
        </w:rPr>
        <w:t>تهذيب التهذيب : 10 / 245</w:t>
      </w:r>
      <w:r>
        <w:rPr>
          <w:rtl/>
        </w:rPr>
        <w:t>)</w:t>
      </w:r>
      <w:r w:rsidRPr="00DB62A0">
        <w:rPr>
          <w:rtl/>
        </w:rPr>
        <w:t xml:space="preserve"> ، وهناك الحفيد المذكور فى المتن ، نقلا عن </w:t>
      </w:r>
      <w:r>
        <w:rPr>
          <w:rtl/>
        </w:rPr>
        <w:t>(</w:t>
      </w:r>
      <w:r w:rsidRPr="00DB62A0">
        <w:rPr>
          <w:rtl/>
        </w:rPr>
        <w:t>الإكمال</w:t>
      </w:r>
      <w:r>
        <w:rPr>
          <w:rtl/>
        </w:rPr>
        <w:t>)</w:t>
      </w:r>
      <w:r w:rsidRPr="00DB62A0">
        <w:rPr>
          <w:rtl/>
        </w:rPr>
        <w:t xml:space="preserve"> ، وهو المتوفى سنة 253 ه‍ </w:t>
      </w:r>
      <w:r>
        <w:rPr>
          <w:rtl/>
        </w:rPr>
        <w:t>(</w:t>
      </w:r>
      <w:r w:rsidRPr="00DB62A0">
        <w:rPr>
          <w:rtl/>
        </w:rPr>
        <w:t>السابق 10 / 245</w:t>
      </w:r>
      <w:r>
        <w:rPr>
          <w:rtl/>
        </w:rPr>
        <w:t>).</w:t>
      </w:r>
      <w:r w:rsidRPr="00DB62A0">
        <w:rPr>
          <w:rtl/>
        </w:rPr>
        <w:t xml:space="preserve"> وعلى كل حال ، فالمذكور فى </w:t>
      </w:r>
      <w:r>
        <w:rPr>
          <w:rtl/>
        </w:rPr>
        <w:t>(</w:t>
      </w:r>
      <w:r w:rsidRPr="00DB62A0">
        <w:rPr>
          <w:rtl/>
        </w:rPr>
        <w:t>الأنساب</w:t>
      </w:r>
      <w:r>
        <w:rPr>
          <w:rtl/>
        </w:rPr>
        <w:t xml:space="preserve">) ـ </w:t>
      </w:r>
      <w:r w:rsidRPr="00DB62A0">
        <w:rPr>
          <w:rtl/>
        </w:rPr>
        <w:t>غالبا</w:t>
      </w:r>
      <w:r>
        <w:rPr>
          <w:rtl/>
        </w:rPr>
        <w:t xml:space="preserve"> ـ </w:t>
      </w:r>
      <w:r w:rsidRPr="00DB62A0">
        <w:rPr>
          <w:rtl/>
        </w:rPr>
        <w:t>هو الحفيد أيضا ، وهو نفس مصدر ابن ماكولا فى هذه الترجمة ، ولو كان يقصد الجد لنصّ على ذلك صراحة.</w:t>
      </w:r>
    </w:p>
    <w:p w:rsidR="00862A92" w:rsidRPr="00DB62A0" w:rsidRDefault="00862A92" w:rsidP="00BC7ADB">
      <w:pPr>
        <w:pStyle w:val="libFootnote0"/>
        <w:rPr>
          <w:rtl/>
        </w:rPr>
      </w:pPr>
      <w:r>
        <w:rPr>
          <w:rtl/>
        </w:rPr>
        <w:t>(</w:t>
      </w:r>
      <w:r w:rsidRPr="00DB62A0">
        <w:rPr>
          <w:rtl/>
        </w:rPr>
        <w:t xml:space="preserve">2) قيل : أصله من المدينة. روى عن بكير بن الأشجّ ، وخالد بن أبى عمران. روى عنه حيوة بن شريح ، والليث ، وابن المبارك ، وابن وهب. وهو ثقة. </w:t>
      </w:r>
      <w:r>
        <w:rPr>
          <w:rtl/>
        </w:rPr>
        <w:t>(</w:t>
      </w:r>
      <w:r w:rsidRPr="00DB62A0">
        <w:rPr>
          <w:rtl/>
        </w:rPr>
        <w:t>تهذيب الكمال 13 / 398</w:t>
      </w:r>
      <w:r>
        <w:rPr>
          <w:rtl/>
        </w:rPr>
        <w:t xml:space="preserve"> ـ </w:t>
      </w:r>
      <w:r w:rsidRPr="00DB62A0">
        <w:rPr>
          <w:rtl/>
        </w:rPr>
        <w:t>399 ، وتهذيب التهذيب 5 / 15</w:t>
      </w:r>
      <w:r>
        <w:rPr>
          <w:rtl/>
        </w:rPr>
        <w:t xml:space="preserve"> ـ </w:t>
      </w:r>
      <w:r w:rsidRPr="00DB62A0">
        <w:rPr>
          <w:rtl/>
        </w:rPr>
        <w:t>16</w:t>
      </w:r>
      <w:r>
        <w:rPr>
          <w:rtl/>
        </w:rPr>
        <w:t>).</w:t>
      </w:r>
    </w:p>
    <w:p w:rsidR="00862A92" w:rsidRPr="00DB62A0" w:rsidRDefault="00862A92" w:rsidP="00BC7ADB">
      <w:pPr>
        <w:pStyle w:val="libFootnote0"/>
        <w:rPr>
          <w:rtl/>
        </w:rPr>
      </w:pPr>
      <w:r>
        <w:rPr>
          <w:rtl/>
        </w:rPr>
        <w:t>(</w:t>
      </w:r>
      <w:r w:rsidRPr="00DB62A0">
        <w:rPr>
          <w:rtl/>
        </w:rPr>
        <w:t>3) أخرجه الإمام البخارى فى صحيحه</w:t>
      </w:r>
      <w:r>
        <w:rPr>
          <w:rtl/>
        </w:rPr>
        <w:t xml:space="preserve"> ـ </w:t>
      </w:r>
      <w:r w:rsidRPr="00DB62A0">
        <w:rPr>
          <w:rtl/>
        </w:rPr>
        <w:t>ط. عالم الكتب</w:t>
      </w:r>
      <w:r>
        <w:rPr>
          <w:rtl/>
        </w:rPr>
        <w:t xml:space="preserve"> ـ </w:t>
      </w:r>
      <w:r w:rsidRPr="00DB62A0">
        <w:rPr>
          <w:rtl/>
        </w:rPr>
        <w:t xml:space="preserve">كتاب </w:t>
      </w:r>
      <w:r>
        <w:rPr>
          <w:rtl/>
        </w:rPr>
        <w:t>(</w:t>
      </w:r>
      <w:r w:rsidRPr="00DB62A0">
        <w:rPr>
          <w:rtl/>
        </w:rPr>
        <w:t>الجهاد والسّير</w:t>
      </w:r>
      <w:r>
        <w:rPr>
          <w:rtl/>
        </w:rPr>
        <w:t>)</w:t>
      </w:r>
      <w:r w:rsidRPr="00DB62A0">
        <w:rPr>
          <w:rtl/>
        </w:rPr>
        <w:t xml:space="preserve"> باب </w:t>
      </w:r>
      <w:r>
        <w:rPr>
          <w:rtl/>
        </w:rPr>
        <w:t>(</w:t>
      </w:r>
      <w:r w:rsidRPr="00DB62A0">
        <w:rPr>
          <w:rtl/>
        </w:rPr>
        <w:t>من احتبس فرسا فى سبيل الله</w:t>
      </w:r>
      <w:r>
        <w:rPr>
          <w:rtl/>
        </w:rPr>
        <w:t>)</w:t>
      </w:r>
      <w:r w:rsidRPr="00DB62A0">
        <w:rPr>
          <w:rtl/>
        </w:rPr>
        <w:t xml:space="preserve"> ج 4 ص 90 </w:t>
      </w:r>
      <w:r>
        <w:rPr>
          <w:rtl/>
        </w:rPr>
        <w:t>(</w:t>
      </w:r>
      <w:r w:rsidRPr="00DB62A0">
        <w:rPr>
          <w:rtl/>
        </w:rPr>
        <w:t>رقم 68</w:t>
      </w:r>
      <w:r>
        <w:rPr>
          <w:rtl/>
        </w:rPr>
        <w:t>)</w:t>
      </w:r>
      <w:r w:rsidRPr="00DB62A0">
        <w:rPr>
          <w:rtl/>
        </w:rPr>
        <w:t xml:space="preserve"> ، بالسند نفسه ، وبلفظ مقارب </w:t>
      </w:r>
      <w:r>
        <w:rPr>
          <w:rtl/>
        </w:rPr>
        <w:t>(</w:t>
      </w:r>
      <w:r w:rsidRPr="00DB62A0">
        <w:rPr>
          <w:rtl/>
        </w:rPr>
        <w:t>من احتبس فرسا فى سبيل الله ؛ إيمانا وتصديقا بوعده ، فإن شبعه وريّه ، وروثه وبوله فى ميزانه يوم القيامة</w:t>
      </w:r>
      <w:r>
        <w:rPr>
          <w:rtl/>
        </w:rPr>
        <w:t>).</w:t>
      </w:r>
    </w:p>
    <w:p w:rsidR="00862A92" w:rsidRPr="00DB62A0" w:rsidRDefault="00862A92" w:rsidP="00BC7ADB">
      <w:pPr>
        <w:pStyle w:val="libFootnote0"/>
        <w:rPr>
          <w:rtl/>
        </w:rPr>
      </w:pPr>
      <w:r>
        <w:rPr>
          <w:rtl/>
        </w:rPr>
        <w:t>(</w:t>
      </w:r>
      <w:r w:rsidRPr="00DB62A0">
        <w:rPr>
          <w:rtl/>
        </w:rPr>
        <w:t>4) تهذيب الكمال 13 / 399 ، وتهذيب التهذيب 5 / 16.</w:t>
      </w:r>
    </w:p>
    <w:p w:rsidR="00862A92" w:rsidRPr="00DB62A0" w:rsidRDefault="00862A92" w:rsidP="00BC7ADB">
      <w:pPr>
        <w:pStyle w:val="libFootnote0"/>
        <w:rPr>
          <w:rtl/>
        </w:rPr>
      </w:pPr>
      <w:r>
        <w:rPr>
          <w:rtl/>
        </w:rPr>
        <w:t>(</w:t>
      </w:r>
      <w:r w:rsidRPr="00DB62A0">
        <w:rPr>
          <w:rtl/>
        </w:rPr>
        <w:t xml:space="preserve">5) ضبط بالشكل فى </w:t>
      </w:r>
      <w:r>
        <w:rPr>
          <w:rtl/>
        </w:rPr>
        <w:t>(</w:t>
      </w:r>
      <w:r w:rsidRPr="00DB62A0">
        <w:rPr>
          <w:rtl/>
        </w:rPr>
        <w:t>تهذيب الكمال</w:t>
      </w:r>
      <w:r>
        <w:rPr>
          <w:rtl/>
        </w:rPr>
        <w:t>)</w:t>
      </w:r>
      <w:r w:rsidRPr="00DB62A0">
        <w:rPr>
          <w:rtl/>
        </w:rPr>
        <w:t xml:space="preserve"> 13 / 454 ، وهو الصحيح بخلاف ما ورد منضبط المحقق بفتح اللام فى </w:t>
      </w:r>
      <w:r>
        <w:rPr>
          <w:rtl/>
        </w:rPr>
        <w:t>(</w:t>
      </w:r>
      <w:r w:rsidRPr="00DB62A0">
        <w:rPr>
          <w:rtl/>
        </w:rPr>
        <w:t>الأنساب</w:t>
      </w:r>
      <w:r>
        <w:rPr>
          <w:rtl/>
        </w:rPr>
        <w:t>)</w:t>
      </w:r>
      <w:r w:rsidRPr="00DB62A0">
        <w:rPr>
          <w:rtl/>
        </w:rPr>
        <w:t xml:space="preserve"> 5 / 514.</w:t>
      </w:r>
    </w:p>
    <w:p w:rsidR="00862A92" w:rsidRPr="00DB62A0" w:rsidRDefault="00862A92" w:rsidP="00BC7ADB">
      <w:pPr>
        <w:pStyle w:val="libFootnote0"/>
        <w:rPr>
          <w:rtl/>
        </w:rPr>
      </w:pPr>
      <w:r>
        <w:rPr>
          <w:rtl/>
        </w:rPr>
        <w:t>(</w:t>
      </w:r>
      <w:r w:rsidRPr="00DB62A0">
        <w:rPr>
          <w:rtl/>
        </w:rPr>
        <w:t xml:space="preserve">6) ضبطه ابن حجر بالحروف فى </w:t>
      </w:r>
      <w:r>
        <w:rPr>
          <w:rtl/>
        </w:rPr>
        <w:t>(</w:t>
      </w:r>
      <w:r w:rsidRPr="00DB62A0">
        <w:rPr>
          <w:rtl/>
        </w:rPr>
        <w:t>التقريب</w:t>
      </w:r>
      <w:r>
        <w:rPr>
          <w:rtl/>
        </w:rPr>
        <w:t>)</w:t>
      </w:r>
      <w:r w:rsidRPr="00DB62A0">
        <w:rPr>
          <w:rtl/>
        </w:rPr>
        <w:t xml:space="preserve"> 1 / 380.</w:t>
      </w:r>
    </w:p>
    <w:p w:rsidR="00862A92" w:rsidRPr="00DB62A0" w:rsidRDefault="00862A92" w:rsidP="00971413">
      <w:pPr>
        <w:pStyle w:val="libNormal0"/>
        <w:rPr>
          <w:rtl/>
        </w:rPr>
      </w:pPr>
      <w:r>
        <w:rPr>
          <w:rtl/>
        </w:rPr>
        <w:br w:type="page"/>
      </w:r>
      <w:r w:rsidRPr="00DB62A0">
        <w:rPr>
          <w:rtl/>
        </w:rPr>
        <w:lastRenderedPageBreak/>
        <w:t>الإسكندرانى</w:t>
      </w:r>
      <w:r>
        <w:rPr>
          <w:rtl/>
        </w:rPr>
        <w:t>)</w:t>
      </w:r>
      <w:r w:rsidRPr="00DB62A0">
        <w:rPr>
          <w:rtl/>
        </w:rPr>
        <w:t xml:space="preserve"> : يكنى أبا السّمح. يروى عن حيوة بن شريح ، وموسى بن علىّ ، وابن لهيعة ، ونافع بن يزيد ، ويحيى بن أيوب ، وغيرهم </w:t>
      </w:r>
      <w:r w:rsidRPr="00E945AB">
        <w:rPr>
          <w:rStyle w:val="libFootnotenumChar"/>
          <w:rtl/>
        </w:rPr>
        <w:t>(1)</w:t>
      </w:r>
      <w:r>
        <w:rPr>
          <w:rtl/>
        </w:rPr>
        <w:t>.</w:t>
      </w:r>
      <w:r w:rsidRPr="00DB62A0">
        <w:rPr>
          <w:rtl/>
        </w:rPr>
        <w:t xml:space="preserve"> وكان نفّاطا من أهل مصر فى البحر ، يرمى بالنار </w:t>
      </w:r>
      <w:r w:rsidRPr="00E945AB">
        <w:rPr>
          <w:rStyle w:val="libFootnotenumChar"/>
          <w:rtl/>
        </w:rPr>
        <w:t>(2)</w:t>
      </w:r>
      <w:r>
        <w:rPr>
          <w:rtl/>
        </w:rPr>
        <w:t>.</w:t>
      </w:r>
      <w:r w:rsidRPr="00DB62A0">
        <w:rPr>
          <w:rtl/>
        </w:rPr>
        <w:t xml:space="preserve"> توفى بالإسكندرية سنة إحدى عشرة ومائتين </w:t>
      </w:r>
      <w:r w:rsidRPr="00E945AB">
        <w:rPr>
          <w:rStyle w:val="libFootnotenumChar"/>
          <w:rtl/>
        </w:rPr>
        <w:t>(3)</w:t>
      </w:r>
      <w:r>
        <w:rPr>
          <w:rtl/>
        </w:rPr>
        <w:t>.</w:t>
      </w:r>
      <w:r w:rsidRPr="00DB62A0">
        <w:rPr>
          <w:rtl/>
        </w:rPr>
        <w:t xml:space="preserve"> روى عنه الربيع الجيزى </w:t>
      </w:r>
      <w:r w:rsidRPr="00E945AB">
        <w:rPr>
          <w:rStyle w:val="libFootnotenumChar"/>
          <w:rtl/>
        </w:rPr>
        <w:t>(4)</w:t>
      </w:r>
      <w:r w:rsidRPr="00DB62A0">
        <w:rPr>
          <w:rtl/>
        </w:rPr>
        <w:t xml:space="preserve"> ، وابنه «حيوة بن طلق» ، وعبد الرحمن بن عبد الله بن عبد الحكم </w:t>
      </w:r>
      <w:r w:rsidRPr="00E945AB">
        <w:rPr>
          <w:rStyle w:val="libFootnotenumChar"/>
          <w:rtl/>
        </w:rPr>
        <w:t>(5)</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358 ، </w:t>
      </w:r>
      <w:r>
        <w:rPr>
          <w:rtl/>
        </w:rPr>
        <w:t>(</w:t>
      </w:r>
      <w:r w:rsidRPr="00DB62A0">
        <w:rPr>
          <w:rtl/>
        </w:rPr>
        <w:t>غير منسوب لابن يونس</w:t>
      </w:r>
      <w:r>
        <w:rPr>
          <w:rtl/>
        </w:rPr>
        <w:t>)</w:t>
      </w:r>
      <w:r w:rsidRPr="00DB62A0">
        <w:rPr>
          <w:rtl/>
        </w:rPr>
        <w:t xml:space="preserve"> ، والأنساب 5 / 514 </w:t>
      </w:r>
      <w:r>
        <w:rPr>
          <w:rtl/>
        </w:rPr>
        <w:t>(</w:t>
      </w:r>
      <w:r w:rsidRPr="00DB62A0">
        <w:rPr>
          <w:rtl/>
        </w:rPr>
        <w:t>منسوبا له</w:t>
      </w:r>
      <w:r>
        <w:rPr>
          <w:rtl/>
        </w:rPr>
        <w:t>).</w:t>
      </w:r>
    </w:p>
    <w:p w:rsidR="00862A92" w:rsidRPr="00DB62A0" w:rsidRDefault="00862A92" w:rsidP="00BC7ADB">
      <w:pPr>
        <w:pStyle w:val="libFootnote0"/>
        <w:rPr>
          <w:rtl/>
        </w:rPr>
      </w:pPr>
      <w:r>
        <w:rPr>
          <w:rtl/>
        </w:rPr>
        <w:t>(</w:t>
      </w:r>
      <w:r w:rsidRPr="00DB62A0">
        <w:rPr>
          <w:rtl/>
        </w:rPr>
        <w:t>2) الإكمال 4 / 358 ، والأنساب 5 / 514</w:t>
      </w:r>
      <w:r>
        <w:rPr>
          <w:rtl/>
        </w:rPr>
        <w:t xml:space="preserve"> ـ </w:t>
      </w:r>
      <w:r w:rsidRPr="00DB62A0">
        <w:rPr>
          <w:rtl/>
        </w:rPr>
        <w:t xml:space="preserve">515 ، وتهذيب الكمال 13 / 455 </w:t>
      </w:r>
      <w:r>
        <w:rPr>
          <w:rtl/>
        </w:rPr>
        <w:t>(</w:t>
      </w:r>
      <w:r w:rsidRPr="00DB62A0">
        <w:rPr>
          <w:rtl/>
        </w:rPr>
        <w:t>فى أهل مصر</w:t>
      </w:r>
      <w:r>
        <w:rPr>
          <w:rtl/>
        </w:rPr>
        <w:t>)</w:t>
      </w:r>
      <w:r w:rsidRPr="00DB62A0">
        <w:rPr>
          <w:rtl/>
        </w:rPr>
        <w:t xml:space="preserve"> ، وتاريخ الإسلام 15 / 195 ، والوافى بالوفيات 16 / 492 </w:t>
      </w:r>
      <w:r>
        <w:rPr>
          <w:rtl/>
        </w:rPr>
        <w:t>(</w:t>
      </w:r>
      <w:r w:rsidRPr="00DB62A0">
        <w:rPr>
          <w:rtl/>
        </w:rPr>
        <w:t>بدون ذكر من أهل مصر</w:t>
      </w:r>
      <w:r>
        <w:rPr>
          <w:rtl/>
        </w:rPr>
        <w:t>)</w:t>
      </w:r>
      <w:r w:rsidRPr="00DB62A0">
        <w:rPr>
          <w:rtl/>
        </w:rPr>
        <w:t xml:space="preserve"> ، وذيل الكاشف للعراقى 146 </w:t>
      </w:r>
      <w:r>
        <w:rPr>
          <w:rtl/>
        </w:rPr>
        <w:t>(</w:t>
      </w:r>
      <w:r w:rsidRPr="00DB62A0">
        <w:rPr>
          <w:rtl/>
        </w:rPr>
        <w:t>وجعل نفّاطا يقّاظا على سبيل التحريف</w:t>
      </w:r>
      <w:r>
        <w:rPr>
          <w:rtl/>
        </w:rPr>
        <w:t>)</w:t>
      </w:r>
      <w:r w:rsidRPr="00DB62A0">
        <w:rPr>
          <w:rtl/>
        </w:rPr>
        <w:t xml:space="preserve"> ، وتهذيب التهذيب 5 / 29 </w:t>
      </w:r>
      <w:r>
        <w:rPr>
          <w:rtl/>
        </w:rPr>
        <w:t>(</w:t>
      </w:r>
      <w:r w:rsidRPr="00DB62A0">
        <w:rPr>
          <w:rtl/>
        </w:rPr>
        <w:t>ولم يذكر من أهل مصر فى البحر</w:t>
      </w:r>
      <w:r>
        <w:rPr>
          <w:rtl/>
        </w:rPr>
        <w:t>).</w:t>
      </w:r>
    </w:p>
    <w:p w:rsidR="00862A92" w:rsidRPr="00DB62A0" w:rsidRDefault="00862A92" w:rsidP="00BC7ADB">
      <w:pPr>
        <w:pStyle w:val="libFootnote0"/>
        <w:rPr>
          <w:rtl/>
        </w:rPr>
      </w:pPr>
      <w:r>
        <w:rPr>
          <w:rtl/>
        </w:rPr>
        <w:t>(</w:t>
      </w:r>
      <w:r w:rsidRPr="00DB62A0">
        <w:rPr>
          <w:rtl/>
        </w:rPr>
        <w:t xml:space="preserve">3) نفس مصادر حاشية </w:t>
      </w:r>
      <w:r>
        <w:rPr>
          <w:rtl/>
        </w:rPr>
        <w:t>(</w:t>
      </w:r>
      <w:r w:rsidRPr="00DB62A0">
        <w:rPr>
          <w:rtl/>
        </w:rPr>
        <w:t xml:space="preserve">2) السابقة مع ملاحظة أن </w:t>
      </w:r>
      <w:r>
        <w:rPr>
          <w:rtl/>
        </w:rPr>
        <w:t>(</w:t>
      </w:r>
      <w:r w:rsidRPr="00DB62A0">
        <w:rPr>
          <w:rtl/>
        </w:rPr>
        <w:t>الأنساب</w:t>
      </w:r>
      <w:r>
        <w:rPr>
          <w:rtl/>
        </w:rPr>
        <w:t>)</w:t>
      </w:r>
      <w:r w:rsidRPr="00DB62A0">
        <w:rPr>
          <w:rtl/>
        </w:rPr>
        <w:t xml:space="preserve"> 5 / 515.</w:t>
      </w:r>
    </w:p>
    <w:p w:rsidR="00862A92" w:rsidRPr="00DB62A0" w:rsidRDefault="00862A92" w:rsidP="00BC7ADB">
      <w:pPr>
        <w:pStyle w:val="libFootnote0"/>
        <w:rPr>
          <w:rtl/>
        </w:rPr>
      </w:pPr>
      <w:r>
        <w:rPr>
          <w:rtl/>
        </w:rPr>
        <w:t>(</w:t>
      </w:r>
      <w:r w:rsidRPr="00DB62A0">
        <w:rPr>
          <w:rtl/>
        </w:rPr>
        <w:t>4) الإكمال 4 / 358 ، وذيل الكاشف 146.</w:t>
      </w:r>
    </w:p>
    <w:p w:rsidR="00862A92" w:rsidRPr="00DB62A0" w:rsidRDefault="00862A92" w:rsidP="00BC7ADB">
      <w:pPr>
        <w:pStyle w:val="libFootnote0"/>
        <w:rPr>
          <w:rtl/>
        </w:rPr>
      </w:pPr>
      <w:r>
        <w:rPr>
          <w:rtl/>
        </w:rPr>
        <w:t>(</w:t>
      </w:r>
      <w:r w:rsidRPr="00DB62A0">
        <w:rPr>
          <w:rtl/>
        </w:rPr>
        <w:t>5) السابق.</w:t>
      </w:r>
    </w:p>
    <w:p w:rsidR="00862A92" w:rsidRPr="00DB62A0" w:rsidRDefault="00862A92" w:rsidP="00862A92">
      <w:pPr>
        <w:pStyle w:val="Heading1Center"/>
        <w:rPr>
          <w:rtl/>
        </w:rPr>
      </w:pPr>
      <w:r>
        <w:rPr>
          <w:rtl/>
        </w:rPr>
        <w:br w:type="page"/>
      </w:r>
      <w:bookmarkStart w:id="18" w:name="_Toc188174112"/>
      <w:r w:rsidRPr="00DB62A0">
        <w:rPr>
          <w:rtl/>
        </w:rPr>
        <w:lastRenderedPageBreak/>
        <w:t>باب الظاء</w:t>
      </w:r>
      <w:bookmarkEnd w:id="18"/>
    </w:p>
    <w:p w:rsidR="00862A92" w:rsidRPr="00DB62A0" w:rsidRDefault="00862A92" w:rsidP="00712F8E">
      <w:pPr>
        <w:pStyle w:val="libBold1"/>
        <w:rPr>
          <w:rtl/>
        </w:rPr>
      </w:pPr>
      <w:r w:rsidRPr="00DB62A0">
        <w:rPr>
          <w:rtl/>
        </w:rPr>
        <w:t>* ذكر من اسمه «ظليم» :</w:t>
      </w:r>
    </w:p>
    <w:p w:rsidR="00862A92" w:rsidRPr="00DB62A0" w:rsidRDefault="00862A92" w:rsidP="00862A92">
      <w:pPr>
        <w:rPr>
          <w:rtl/>
          <w:lang w:bidi="ar-SA"/>
        </w:rPr>
      </w:pPr>
      <w:r w:rsidRPr="00DB62A0">
        <w:rPr>
          <w:rtl/>
          <w:lang w:bidi="ar-SA"/>
        </w:rPr>
        <w:t>677</w:t>
      </w:r>
      <w:r>
        <w:rPr>
          <w:rtl/>
          <w:lang w:bidi="ar-SA"/>
        </w:rPr>
        <w:t xml:space="preserve"> ـ </w:t>
      </w:r>
      <w:r w:rsidRPr="00DB62A0">
        <w:rPr>
          <w:rtl/>
          <w:lang w:bidi="ar-SA"/>
        </w:rPr>
        <w:t xml:space="preserve">ظليم : أبو النّجيب </w:t>
      </w:r>
      <w:r w:rsidRPr="00E945AB">
        <w:rPr>
          <w:rStyle w:val="libFootnotenumChar"/>
          <w:rtl/>
        </w:rPr>
        <w:t>(1)</w:t>
      </w:r>
      <w:r w:rsidRPr="00DB62A0">
        <w:rPr>
          <w:rtl/>
          <w:lang w:bidi="ar-SA"/>
        </w:rPr>
        <w:t xml:space="preserve"> ، مولى ابن أبى سرح. كان أحد الفقهاء فى أيامه. قال لى أبو عمر : حدثنا ابن فديك ، حدثنا يحيى بن عمرو بن سوّاد عن اسم أبى النجيب ، فقال : اسمه ظليم. وقال عمرو بن سوّاد. توفى بإفريقية سنة ثمان وثمانين ، وكان فقيها </w:t>
      </w:r>
      <w:r w:rsidRPr="00E945AB">
        <w:rPr>
          <w:rStyle w:val="libFootnotenumChar"/>
          <w:rtl/>
        </w:rPr>
        <w:t>(2)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ويقال : أبو التجيب </w:t>
      </w:r>
      <w:r>
        <w:rPr>
          <w:rtl/>
        </w:rPr>
        <w:t>(</w:t>
      </w:r>
      <w:r w:rsidRPr="00DB62A0">
        <w:rPr>
          <w:rtl/>
        </w:rPr>
        <w:t>بالتاء المثناة</w:t>
      </w:r>
      <w:r>
        <w:rPr>
          <w:rtl/>
        </w:rPr>
        <w:t>)</w:t>
      </w:r>
      <w:r w:rsidRPr="00DB62A0">
        <w:rPr>
          <w:rtl/>
        </w:rPr>
        <w:t xml:space="preserve"> فى </w:t>
      </w:r>
      <w:r>
        <w:rPr>
          <w:rtl/>
        </w:rPr>
        <w:t>(</w:t>
      </w:r>
      <w:r w:rsidRPr="00DB62A0">
        <w:rPr>
          <w:rtl/>
        </w:rPr>
        <w:t>تهذيب التهذيب</w:t>
      </w:r>
      <w:r>
        <w:rPr>
          <w:rtl/>
        </w:rPr>
        <w:t>)</w:t>
      </w:r>
      <w:r w:rsidRPr="00DB62A0">
        <w:rPr>
          <w:rtl/>
        </w:rPr>
        <w:t xml:space="preserve"> 12 / 278.</w:t>
      </w:r>
    </w:p>
    <w:p w:rsidR="00862A92" w:rsidRPr="00DB62A0" w:rsidRDefault="00862A92" w:rsidP="00BC7ADB">
      <w:pPr>
        <w:pStyle w:val="libFootnote0"/>
        <w:rPr>
          <w:rtl/>
        </w:rPr>
      </w:pPr>
      <w:r>
        <w:rPr>
          <w:rtl/>
        </w:rPr>
        <w:t>(</w:t>
      </w:r>
      <w:r w:rsidRPr="00DB62A0">
        <w:rPr>
          <w:rtl/>
        </w:rPr>
        <w:t xml:space="preserve">2) تهذيب الكمال 34 / 341 </w:t>
      </w:r>
      <w:r>
        <w:rPr>
          <w:rtl/>
        </w:rPr>
        <w:t>(</w:t>
      </w:r>
      <w:r w:rsidRPr="00DB62A0">
        <w:rPr>
          <w:rtl/>
        </w:rPr>
        <w:t>قال أبو سعيد بن يونس</w:t>
      </w:r>
      <w:r>
        <w:rPr>
          <w:rtl/>
        </w:rPr>
        <w:t>)</w:t>
      </w:r>
      <w:r w:rsidRPr="00DB62A0">
        <w:rPr>
          <w:rtl/>
        </w:rPr>
        <w:t xml:space="preserve"> ، وتهذيب التهذيب 12 / 278. هذا ، وقد أورد المزى وابن حجر نصا ، لم يذكرا مصدره ، يقول : «قال ابن يونس : يقال : إنه ظليم ، ولم يصح»</w:t>
      </w:r>
      <w:r>
        <w:rPr>
          <w:rtl/>
        </w:rPr>
        <w:t>.</w:t>
      </w:r>
      <w:r w:rsidRPr="00DB62A0">
        <w:rPr>
          <w:rtl/>
        </w:rPr>
        <w:t xml:space="preserve"> </w:t>
      </w:r>
      <w:r>
        <w:rPr>
          <w:rtl/>
        </w:rPr>
        <w:t>(</w:t>
      </w:r>
      <w:r w:rsidRPr="00DB62A0">
        <w:rPr>
          <w:rtl/>
        </w:rPr>
        <w:t>المصدران السابقان</w:t>
      </w:r>
      <w:r>
        <w:rPr>
          <w:rtl/>
        </w:rPr>
        <w:t>).</w:t>
      </w:r>
      <w:r w:rsidRPr="00DB62A0">
        <w:rPr>
          <w:rtl/>
        </w:rPr>
        <w:t xml:space="preserve"> وردّ ابن حجر بأن فى إسناد هذا الكلام إلى ابن يونس نظرا ؛ لأن ابن يونس قال فى </w:t>
      </w:r>
      <w:r>
        <w:rPr>
          <w:rtl/>
        </w:rPr>
        <w:t>(</w:t>
      </w:r>
      <w:r w:rsidRPr="00DB62A0">
        <w:rPr>
          <w:rtl/>
        </w:rPr>
        <w:t>حرف الظاء المعجمة</w:t>
      </w:r>
      <w:r>
        <w:rPr>
          <w:rtl/>
        </w:rPr>
        <w:t>)</w:t>
      </w:r>
      <w:r w:rsidRPr="00DB62A0">
        <w:rPr>
          <w:rtl/>
        </w:rPr>
        <w:t xml:space="preserve"> : ظليم ، وذكر الترجمة الواردة بالمتن.</w:t>
      </w:r>
    </w:p>
    <w:p w:rsidR="00862A92" w:rsidRPr="00DB62A0" w:rsidRDefault="00862A92" w:rsidP="00862A92">
      <w:pPr>
        <w:pStyle w:val="Heading1Center"/>
        <w:rPr>
          <w:rtl/>
        </w:rPr>
      </w:pPr>
      <w:r>
        <w:rPr>
          <w:rtl/>
        </w:rPr>
        <w:br w:type="page"/>
      </w:r>
      <w:bookmarkStart w:id="19" w:name="_Toc188174113"/>
      <w:r w:rsidRPr="00DB62A0">
        <w:rPr>
          <w:rtl/>
        </w:rPr>
        <w:lastRenderedPageBreak/>
        <w:t>باب العين</w:t>
      </w:r>
      <w:bookmarkEnd w:id="19"/>
    </w:p>
    <w:p w:rsidR="00862A92" w:rsidRPr="00DB62A0" w:rsidRDefault="00862A92" w:rsidP="00712F8E">
      <w:pPr>
        <w:pStyle w:val="libBold1"/>
        <w:rPr>
          <w:rtl/>
        </w:rPr>
      </w:pPr>
      <w:r w:rsidRPr="00DB62A0">
        <w:rPr>
          <w:rtl/>
        </w:rPr>
        <w:t>* ذكر من اسمه «عابس» :</w:t>
      </w:r>
    </w:p>
    <w:p w:rsidR="00862A92" w:rsidRPr="00DB62A0" w:rsidRDefault="00862A92" w:rsidP="00862A92">
      <w:pPr>
        <w:rPr>
          <w:rtl/>
          <w:lang w:bidi="ar-SA"/>
        </w:rPr>
      </w:pPr>
      <w:r w:rsidRPr="00DB62A0">
        <w:rPr>
          <w:rtl/>
          <w:lang w:bidi="ar-SA"/>
        </w:rPr>
        <w:t>678</w:t>
      </w:r>
      <w:r>
        <w:rPr>
          <w:rtl/>
          <w:lang w:bidi="ar-SA"/>
        </w:rPr>
        <w:t xml:space="preserve"> ـ </w:t>
      </w:r>
      <w:r w:rsidRPr="00DB62A0">
        <w:rPr>
          <w:rtl/>
          <w:lang w:bidi="ar-SA"/>
        </w:rPr>
        <w:t xml:space="preserve">عابس بن ربيعة بن عامر الغطيفىّ </w:t>
      </w:r>
      <w:r w:rsidRPr="00E945AB">
        <w:rPr>
          <w:rStyle w:val="libFootnotenumChar"/>
          <w:rtl/>
        </w:rPr>
        <w:t>(1)</w:t>
      </w:r>
      <w:r w:rsidRPr="00DB62A0">
        <w:rPr>
          <w:rtl/>
          <w:lang w:bidi="ar-SA"/>
        </w:rPr>
        <w:t xml:space="preserve"> : رجل من أصحاب رسول الله </w:t>
      </w:r>
      <w:r w:rsidRPr="00CF53AF">
        <w:rPr>
          <w:rStyle w:val="libAlaemChar"/>
          <w:rtl/>
        </w:rPr>
        <w:t>صلى‌الله‌عليه‌وسلم</w:t>
      </w:r>
      <w:r w:rsidRPr="00DB62A0">
        <w:rPr>
          <w:rtl/>
          <w:lang w:bidi="ar-SA"/>
        </w:rPr>
        <w:t xml:space="preserve">. شهد فتح مصر. ذكروه فى كتبهم ، ولم أجد لهم عنه رواية </w:t>
      </w:r>
      <w:r w:rsidRPr="00E945AB">
        <w:rPr>
          <w:rStyle w:val="libFootnotenumChar"/>
          <w:rtl/>
        </w:rPr>
        <w:t>(2)</w:t>
      </w:r>
      <w:r>
        <w:rPr>
          <w:rtl/>
          <w:lang w:bidi="ar-SA"/>
        </w:rPr>
        <w:t>.</w:t>
      </w:r>
      <w:r w:rsidRPr="00DB62A0">
        <w:rPr>
          <w:rtl/>
          <w:lang w:bidi="ar-SA"/>
        </w:rPr>
        <w:t xml:space="preserve"> روى عنه ابنه عبد الرحمن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679</w:t>
      </w:r>
      <w:r>
        <w:rPr>
          <w:rtl/>
          <w:lang w:bidi="ar-SA"/>
        </w:rPr>
        <w:t xml:space="preserve"> ـ </w:t>
      </w:r>
      <w:r w:rsidRPr="00DB62A0">
        <w:rPr>
          <w:rtl/>
          <w:lang w:bidi="ar-SA"/>
        </w:rPr>
        <w:t xml:space="preserve">عابس بن سعيد بن يزيد بن عبد يغوث بن جزء بن معاوية بن ذؤيب بن مالك ابن عامر بن عوف بن ذهل </w:t>
      </w:r>
      <w:r w:rsidRPr="00E945AB">
        <w:rPr>
          <w:rStyle w:val="libFootnotenumChar"/>
          <w:rtl/>
        </w:rPr>
        <w:t>(4)</w:t>
      </w:r>
      <w:r w:rsidRPr="00DB62A0">
        <w:rPr>
          <w:rtl/>
          <w:lang w:bidi="ar-SA"/>
        </w:rPr>
        <w:t xml:space="preserve"> بن غطيف بن عبد الله بن ناجية بن مراد المرادى ، ثم الغطيفىّ : قاضى مصر. ولى القضاء والشّرط لمسلمة بن مخلّد </w:t>
      </w:r>
      <w:r w:rsidRPr="00E945AB">
        <w:rPr>
          <w:rStyle w:val="libFootnotenumChar"/>
          <w:rtl/>
        </w:rPr>
        <w:t>(5)</w:t>
      </w:r>
      <w:r>
        <w:rPr>
          <w:rtl/>
          <w:lang w:bidi="ar-SA"/>
        </w:rPr>
        <w:t>.</w:t>
      </w:r>
      <w:r w:rsidRPr="00DB62A0">
        <w:rPr>
          <w:rtl/>
          <w:lang w:bidi="ar-SA"/>
        </w:rPr>
        <w:t xml:space="preserve"> وبعد ذلك روى عنه</w:t>
      </w:r>
    </w:p>
    <w:p w:rsidR="00862A92" w:rsidRPr="00DB62A0" w:rsidRDefault="00862A92" w:rsidP="000D7001">
      <w:pPr>
        <w:pStyle w:val="libLine"/>
        <w:rPr>
          <w:rtl/>
        </w:rPr>
      </w:pPr>
      <w:r w:rsidRPr="00DB62A0">
        <w:rPr>
          <w:rtl/>
        </w:rPr>
        <w:t>__________________</w:t>
      </w:r>
    </w:p>
    <w:p w:rsidR="00862A92" w:rsidRPr="00FB6F47" w:rsidRDefault="00862A92" w:rsidP="00BC7ADB">
      <w:pPr>
        <w:pStyle w:val="libFootnote0"/>
        <w:rPr>
          <w:rtl/>
        </w:rPr>
      </w:pPr>
      <w:r w:rsidRPr="00FB6F47">
        <w:rPr>
          <w:rtl/>
        </w:rPr>
        <w:t xml:space="preserve">(1) حرّفت إلى </w:t>
      </w:r>
      <w:r>
        <w:rPr>
          <w:rtl/>
        </w:rPr>
        <w:t>(</w:t>
      </w:r>
      <w:r w:rsidRPr="00FB6F47">
        <w:rPr>
          <w:rtl/>
        </w:rPr>
        <w:t>القطيفى</w:t>
      </w:r>
      <w:r>
        <w:rPr>
          <w:rtl/>
        </w:rPr>
        <w:t>)</w:t>
      </w:r>
      <w:r w:rsidRPr="00FB6F47">
        <w:rPr>
          <w:rtl/>
        </w:rPr>
        <w:t xml:space="preserve"> فى ترجمة ابن حجر له فى </w:t>
      </w:r>
      <w:r>
        <w:rPr>
          <w:rtl/>
        </w:rPr>
        <w:t>(</w:t>
      </w:r>
      <w:r w:rsidRPr="00FB6F47">
        <w:rPr>
          <w:rtl/>
        </w:rPr>
        <w:t>تهذيب التهذيب</w:t>
      </w:r>
      <w:r>
        <w:rPr>
          <w:rtl/>
        </w:rPr>
        <w:t>)</w:t>
      </w:r>
      <w:r w:rsidRPr="00FB6F47">
        <w:rPr>
          <w:rtl/>
        </w:rPr>
        <w:t xml:space="preserve"> 5 / 34 </w:t>
      </w:r>
      <w:r>
        <w:rPr>
          <w:rtl/>
        </w:rPr>
        <w:t>(</w:t>
      </w:r>
      <w:r w:rsidRPr="00FB6F47">
        <w:rPr>
          <w:rtl/>
        </w:rPr>
        <w:t>ولعله خطأ مطبعى</w:t>
      </w:r>
      <w:r>
        <w:rPr>
          <w:rtl/>
        </w:rPr>
        <w:t>).</w:t>
      </w:r>
      <w:r w:rsidRPr="00FB6F47">
        <w:rPr>
          <w:rtl/>
        </w:rPr>
        <w:t xml:space="preserve"> ويلاحظ أن ابن ماكولا فرق بين المذكور ، وعابس بن ربيعة النّخعىّ ، وقال عن الأخير : روى عن عمرو ، وعلىّ ، وعائشة. وروى عنه إبراهيم النخعى ، وأبو إسحاق السبيعىّ. </w:t>
      </w:r>
      <w:r>
        <w:rPr>
          <w:rtl/>
        </w:rPr>
        <w:t>(</w:t>
      </w:r>
      <w:r w:rsidRPr="00FB6F47">
        <w:rPr>
          <w:rtl/>
        </w:rPr>
        <w:t>الإكمال 6 / 16</w:t>
      </w:r>
      <w:r>
        <w:rPr>
          <w:rtl/>
        </w:rPr>
        <w:t>).</w:t>
      </w:r>
      <w:r w:rsidRPr="00FB6F47">
        <w:rPr>
          <w:rtl/>
        </w:rPr>
        <w:t xml:space="preserve"> ووافقه ابن حجر على هذه التفرقة ، وقال : هذا هو الصواب ؛ لأن الغطيفى صحابى ، والنخعى تابعى باتفاق. </w:t>
      </w:r>
      <w:r>
        <w:rPr>
          <w:rtl/>
        </w:rPr>
        <w:t>(</w:t>
      </w:r>
      <w:r w:rsidRPr="00FB6F47">
        <w:rPr>
          <w:rtl/>
        </w:rPr>
        <w:t>تهذيب التهذيب</w:t>
      </w:r>
      <w:r>
        <w:rPr>
          <w:rtl/>
        </w:rPr>
        <w:t>)</w:t>
      </w:r>
      <w:r w:rsidRPr="00FB6F47">
        <w:rPr>
          <w:rtl/>
        </w:rPr>
        <w:t xml:space="preserve"> 5 / 34 ، والإصابة 3 / 567</w:t>
      </w:r>
      <w:r>
        <w:rPr>
          <w:rtl/>
        </w:rPr>
        <w:t>).</w:t>
      </w:r>
      <w:r w:rsidRPr="00FB6F47">
        <w:rPr>
          <w:rFonts w:hint="cs"/>
          <w:rtl/>
        </w:rPr>
        <w:t xml:space="preserve"> </w:t>
      </w:r>
      <w:r w:rsidRPr="00FB6F47">
        <w:rPr>
          <w:rtl/>
        </w:rPr>
        <w:t xml:space="preserve">وذكره السمعانى فى مادة </w:t>
      </w:r>
      <w:r>
        <w:rPr>
          <w:rtl/>
        </w:rPr>
        <w:t>(</w:t>
      </w:r>
      <w:r w:rsidRPr="00FB6F47">
        <w:rPr>
          <w:rtl/>
        </w:rPr>
        <w:t>الغطيفى</w:t>
      </w:r>
      <w:r>
        <w:rPr>
          <w:rtl/>
        </w:rPr>
        <w:t>)</w:t>
      </w:r>
      <w:r w:rsidRPr="00FB6F47">
        <w:rPr>
          <w:rtl/>
        </w:rPr>
        <w:t xml:space="preserve"> 4 / 303 ، ثم عاد وذكره خطأ فى باب : </w:t>
      </w:r>
      <w:r>
        <w:rPr>
          <w:rtl/>
        </w:rPr>
        <w:t>(</w:t>
      </w:r>
      <w:r w:rsidRPr="00FB6F47">
        <w:rPr>
          <w:rtl/>
        </w:rPr>
        <w:t>القطيفىّ</w:t>
      </w:r>
      <w:r>
        <w:rPr>
          <w:rtl/>
        </w:rPr>
        <w:t>)</w:t>
      </w:r>
      <w:r w:rsidRPr="00FB6F47">
        <w:rPr>
          <w:rtl/>
        </w:rPr>
        <w:t xml:space="preserve"> ، وجعل مصدره فى ذلك </w:t>
      </w:r>
      <w:r>
        <w:rPr>
          <w:rtl/>
        </w:rPr>
        <w:t>(</w:t>
      </w:r>
      <w:r w:rsidRPr="00FB6F47">
        <w:rPr>
          <w:rtl/>
        </w:rPr>
        <w:t>عبد الغنى بن سعيد</w:t>
      </w:r>
      <w:r>
        <w:rPr>
          <w:rtl/>
        </w:rPr>
        <w:t>).</w:t>
      </w:r>
      <w:r w:rsidRPr="00FB6F47">
        <w:rPr>
          <w:rtl/>
        </w:rPr>
        <w:t xml:space="preserve"> وبالرجوع إلى مؤلّف </w:t>
      </w:r>
      <w:r>
        <w:rPr>
          <w:rtl/>
        </w:rPr>
        <w:t>(</w:t>
      </w:r>
      <w:r w:rsidRPr="00FB6F47">
        <w:rPr>
          <w:rtl/>
        </w:rPr>
        <w:t>مشتبه النسبة</w:t>
      </w:r>
      <w:r>
        <w:rPr>
          <w:rtl/>
        </w:rPr>
        <w:t xml:space="preserve"> ـ </w:t>
      </w:r>
      <w:r w:rsidRPr="00FB6F47">
        <w:rPr>
          <w:rtl/>
        </w:rPr>
        <w:t>ط.</w:t>
      </w:r>
      <w:r w:rsidRPr="00FB6F47">
        <w:rPr>
          <w:rFonts w:hint="cs"/>
          <w:rtl/>
        </w:rPr>
        <w:t xml:space="preserve"> </w:t>
      </w:r>
      <w:r w:rsidRPr="00FB6F47">
        <w:rPr>
          <w:rtl/>
        </w:rPr>
        <w:t>الهند</w:t>
      </w:r>
      <w:r>
        <w:rPr>
          <w:rtl/>
        </w:rPr>
        <w:t>)</w:t>
      </w:r>
      <w:r w:rsidRPr="00FB6F47">
        <w:rPr>
          <w:rtl/>
        </w:rPr>
        <w:t xml:space="preserve"> لعبد الغنى ص 61 ، ألفيته ترجم له فى باب </w:t>
      </w:r>
      <w:r>
        <w:rPr>
          <w:rtl/>
        </w:rPr>
        <w:t>(</w:t>
      </w:r>
      <w:r w:rsidRPr="00FB6F47">
        <w:rPr>
          <w:rtl/>
        </w:rPr>
        <w:t>الغطيفىّ</w:t>
      </w:r>
      <w:r>
        <w:rPr>
          <w:rtl/>
        </w:rPr>
        <w:t>)</w:t>
      </w:r>
      <w:r w:rsidRPr="00FB6F47">
        <w:rPr>
          <w:rtl/>
        </w:rPr>
        <w:t xml:space="preserve"> ، لا كما زعم السمعانى.</w:t>
      </w:r>
    </w:p>
    <w:p w:rsidR="00862A92" w:rsidRPr="00DB62A0" w:rsidRDefault="00862A92" w:rsidP="00BC7ADB">
      <w:pPr>
        <w:pStyle w:val="libFootnote0"/>
        <w:rPr>
          <w:rtl/>
        </w:rPr>
      </w:pPr>
      <w:r>
        <w:rPr>
          <w:rtl/>
        </w:rPr>
        <w:t>(</w:t>
      </w:r>
      <w:r w:rsidRPr="00DB62A0">
        <w:rPr>
          <w:rtl/>
        </w:rPr>
        <w:t xml:space="preserve">2) أى : لم يجد لعلماء مصر رواية عنه. </w:t>
      </w:r>
      <w:r>
        <w:rPr>
          <w:rtl/>
        </w:rPr>
        <w:t>(</w:t>
      </w:r>
      <w:r w:rsidRPr="00DB62A0">
        <w:rPr>
          <w:rtl/>
        </w:rPr>
        <w:t>الإكمال 6 / 16 ، وتهذيب التهذيب 5 / 34</w:t>
      </w:r>
      <w:r>
        <w:rPr>
          <w:rtl/>
        </w:rPr>
        <w:t>).</w:t>
      </w:r>
    </w:p>
    <w:p w:rsidR="00862A92" w:rsidRPr="00DB62A0" w:rsidRDefault="00862A92" w:rsidP="00BC7ADB">
      <w:pPr>
        <w:pStyle w:val="libFootnote0"/>
        <w:rPr>
          <w:rtl/>
        </w:rPr>
      </w:pPr>
      <w:r>
        <w:rPr>
          <w:rtl/>
        </w:rPr>
        <w:t>(</w:t>
      </w:r>
      <w:r w:rsidRPr="00DB62A0">
        <w:rPr>
          <w:rtl/>
        </w:rPr>
        <w:t xml:space="preserve">3) المصدر السابق </w:t>
      </w:r>
      <w:r>
        <w:rPr>
          <w:rtl/>
        </w:rPr>
        <w:t>(</w:t>
      </w:r>
      <w:r w:rsidRPr="00DB62A0">
        <w:rPr>
          <w:rtl/>
        </w:rPr>
        <w:t>كذا قال</w:t>
      </w:r>
      <w:r>
        <w:rPr>
          <w:rtl/>
        </w:rPr>
        <w:t>).</w:t>
      </w:r>
      <w:r w:rsidRPr="00DB62A0">
        <w:rPr>
          <w:rtl/>
        </w:rPr>
        <w:t xml:space="preserve"> فلعله يقصد : ابن يونس. وصرح ابن الأثير فى </w:t>
      </w:r>
      <w:r>
        <w:rPr>
          <w:rtl/>
        </w:rPr>
        <w:t>(</w:t>
      </w:r>
      <w:r w:rsidRPr="00DB62A0">
        <w:rPr>
          <w:rtl/>
        </w:rPr>
        <w:t>أسد الغابة 3 / 109</w:t>
      </w:r>
      <w:r>
        <w:rPr>
          <w:rtl/>
        </w:rPr>
        <w:t>)</w:t>
      </w:r>
      <w:r w:rsidRPr="00DB62A0">
        <w:rPr>
          <w:rtl/>
        </w:rPr>
        <w:t xml:space="preserve"> : أن له صحبة ، وأنه والد عبد الرحمن بن عباس </w:t>
      </w:r>
      <w:r>
        <w:rPr>
          <w:rtl/>
        </w:rPr>
        <w:t>(</w:t>
      </w:r>
      <w:r w:rsidRPr="00DB62A0">
        <w:rPr>
          <w:rtl/>
        </w:rPr>
        <w:t>والصواب : عابس</w:t>
      </w:r>
      <w:r>
        <w:rPr>
          <w:rtl/>
        </w:rPr>
        <w:t>).</w:t>
      </w:r>
      <w:r w:rsidRPr="00DB62A0">
        <w:rPr>
          <w:rtl/>
        </w:rPr>
        <w:t xml:space="preserve"> هذا ، وقد ذكر ابن حجر أن ابن منده روى من طريق </w:t>
      </w:r>
      <w:r>
        <w:rPr>
          <w:rtl/>
        </w:rPr>
        <w:t>(</w:t>
      </w:r>
      <w:r w:rsidRPr="00DB62A0">
        <w:rPr>
          <w:rtl/>
        </w:rPr>
        <w:t>عمرو بن أبى المقدام</w:t>
      </w:r>
      <w:r>
        <w:rPr>
          <w:rtl/>
        </w:rPr>
        <w:t xml:space="preserve">) ـ </w:t>
      </w:r>
      <w:r w:rsidRPr="00DB62A0">
        <w:rPr>
          <w:rtl/>
        </w:rPr>
        <w:t>أحد المتروكين</w:t>
      </w:r>
      <w:r>
        <w:rPr>
          <w:rtl/>
        </w:rPr>
        <w:t xml:space="preserve"> ـ </w:t>
      </w:r>
      <w:r w:rsidRPr="00DB62A0">
        <w:rPr>
          <w:rtl/>
        </w:rPr>
        <w:t xml:space="preserve">عن عبد الرحمن بن عابس بن ربيعة ، عن أبيه ، قال : قال رسول الله </w:t>
      </w:r>
      <w:r w:rsidRPr="00CF53AF">
        <w:rPr>
          <w:rStyle w:val="libAlaemChar"/>
          <w:rtl/>
        </w:rPr>
        <w:t>صلى‌الله‌عليه‌وسلم</w:t>
      </w:r>
      <w:r w:rsidRPr="00DB62A0">
        <w:rPr>
          <w:rtl/>
        </w:rPr>
        <w:t xml:space="preserve"> : «خير إخوتى علىّ ، وخير أعمامى حمزة»</w:t>
      </w:r>
      <w:r>
        <w:rPr>
          <w:rtl/>
        </w:rPr>
        <w:t>.</w:t>
      </w:r>
      <w:r w:rsidRPr="00DB62A0">
        <w:rPr>
          <w:rtl/>
        </w:rPr>
        <w:t xml:space="preserve"> </w:t>
      </w:r>
      <w:r>
        <w:rPr>
          <w:rtl/>
        </w:rPr>
        <w:t>(</w:t>
      </w:r>
      <w:r w:rsidRPr="00DB62A0">
        <w:rPr>
          <w:rtl/>
        </w:rPr>
        <w:t>الإصابة 3 / 566</w:t>
      </w:r>
      <w:r>
        <w:rPr>
          <w:rtl/>
        </w:rPr>
        <w:t xml:space="preserve"> ـ </w:t>
      </w:r>
      <w:r w:rsidRPr="00DB62A0">
        <w:rPr>
          <w:rtl/>
        </w:rPr>
        <w:t>567</w:t>
      </w:r>
      <w:r>
        <w:rPr>
          <w:rtl/>
        </w:rPr>
        <w:t>).</w:t>
      </w:r>
      <w:r w:rsidRPr="00DB62A0">
        <w:rPr>
          <w:rtl/>
        </w:rPr>
        <w:t xml:space="preserve"> وحكم ابن حجر عليه بأنه واهى الإسناد.</w:t>
      </w:r>
      <w:r>
        <w:rPr>
          <w:rFonts w:hint="cs"/>
          <w:rtl/>
        </w:rPr>
        <w:t xml:space="preserve"> </w:t>
      </w:r>
      <w:r>
        <w:rPr>
          <w:rtl/>
        </w:rPr>
        <w:t>(</w:t>
      </w:r>
      <w:r w:rsidRPr="00DB62A0">
        <w:rPr>
          <w:rtl/>
        </w:rPr>
        <w:t>تهذيب التهذيب 5 / 34</w:t>
      </w:r>
      <w:r>
        <w:rPr>
          <w:rtl/>
        </w:rPr>
        <w:t>).</w:t>
      </w:r>
      <w:r w:rsidRPr="00DB62A0">
        <w:rPr>
          <w:rtl/>
        </w:rPr>
        <w:t xml:space="preserve"> وأورده ابن الأثير من طريق أخرى فى </w:t>
      </w:r>
      <w:r>
        <w:rPr>
          <w:rtl/>
        </w:rPr>
        <w:t>(</w:t>
      </w:r>
      <w:r w:rsidRPr="00DB62A0">
        <w:rPr>
          <w:rtl/>
        </w:rPr>
        <w:t>أسد الغابة</w:t>
      </w:r>
      <w:r>
        <w:rPr>
          <w:rtl/>
        </w:rPr>
        <w:t>)</w:t>
      </w:r>
      <w:r w:rsidRPr="00DB62A0">
        <w:rPr>
          <w:rtl/>
        </w:rPr>
        <w:t xml:space="preserve"> 3 / 109.</w:t>
      </w:r>
    </w:p>
    <w:p w:rsidR="00862A92" w:rsidRPr="00DB62A0" w:rsidRDefault="00862A92" w:rsidP="00BC7ADB">
      <w:pPr>
        <w:pStyle w:val="libFootnote0"/>
        <w:rPr>
          <w:rtl/>
        </w:rPr>
      </w:pPr>
      <w:r>
        <w:rPr>
          <w:rtl/>
        </w:rPr>
        <w:t>(</w:t>
      </w:r>
      <w:r w:rsidRPr="00DB62A0">
        <w:rPr>
          <w:rtl/>
        </w:rPr>
        <w:t xml:space="preserve">4) يبدو أنه </w:t>
      </w:r>
      <w:r>
        <w:rPr>
          <w:rtl/>
        </w:rPr>
        <w:t>(</w:t>
      </w:r>
      <w:r w:rsidRPr="00DB62A0">
        <w:rPr>
          <w:rtl/>
        </w:rPr>
        <w:t>ابن ابن عمّ شريك بن سمىّ الغطيفى</w:t>
      </w:r>
      <w:r>
        <w:rPr>
          <w:rtl/>
        </w:rPr>
        <w:t>)</w:t>
      </w:r>
      <w:r w:rsidRPr="00DB62A0">
        <w:rPr>
          <w:rtl/>
        </w:rPr>
        <w:t xml:space="preserve"> ، الذي ترجم له ابن يونس فيما مضى برقم </w:t>
      </w:r>
      <w:r>
        <w:rPr>
          <w:rtl/>
        </w:rPr>
        <w:t>(</w:t>
      </w:r>
      <w:r w:rsidRPr="00DB62A0">
        <w:rPr>
          <w:rtl/>
        </w:rPr>
        <w:t>642)</w:t>
      </w:r>
      <w:r>
        <w:rPr>
          <w:rtl/>
        </w:rPr>
        <w:t>.</w:t>
      </w:r>
      <w:r w:rsidRPr="00DB62A0">
        <w:rPr>
          <w:rtl/>
        </w:rPr>
        <w:t xml:space="preserve"> ويمكن ملاحظة تلك القرابة بمقارنة نسب </w:t>
      </w:r>
      <w:r>
        <w:rPr>
          <w:rtl/>
        </w:rPr>
        <w:t>(</w:t>
      </w:r>
      <w:r w:rsidRPr="00DB62A0">
        <w:rPr>
          <w:rtl/>
        </w:rPr>
        <w:t>شريك</w:t>
      </w:r>
      <w:r>
        <w:rPr>
          <w:rtl/>
        </w:rPr>
        <w:t>)</w:t>
      </w:r>
      <w:r w:rsidRPr="00DB62A0">
        <w:rPr>
          <w:rtl/>
        </w:rPr>
        <w:t xml:space="preserve"> فى </w:t>
      </w:r>
      <w:r>
        <w:rPr>
          <w:rtl/>
        </w:rPr>
        <w:t>(</w:t>
      </w:r>
      <w:r w:rsidRPr="00DB62A0">
        <w:rPr>
          <w:rtl/>
        </w:rPr>
        <w:t>الإكمال</w:t>
      </w:r>
      <w:r>
        <w:rPr>
          <w:rtl/>
        </w:rPr>
        <w:t>)</w:t>
      </w:r>
      <w:r w:rsidRPr="00DB62A0">
        <w:rPr>
          <w:rtl/>
        </w:rPr>
        <w:t xml:space="preserve"> 7 / 151 ، بنسب </w:t>
      </w:r>
      <w:r>
        <w:rPr>
          <w:rtl/>
        </w:rPr>
        <w:t>(</w:t>
      </w:r>
      <w:r w:rsidRPr="00DB62A0">
        <w:rPr>
          <w:rtl/>
        </w:rPr>
        <w:t>عابس</w:t>
      </w:r>
      <w:r>
        <w:rPr>
          <w:rtl/>
        </w:rPr>
        <w:t>)</w:t>
      </w:r>
      <w:r w:rsidRPr="00DB62A0">
        <w:rPr>
          <w:rtl/>
        </w:rPr>
        <w:t xml:space="preserve"> هنا ، فتجدهما متفقين حتى جدهما </w:t>
      </w:r>
      <w:r>
        <w:rPr>
          <w:rtl/>
        </w:rPr>
        <w:t>(</w:t>
      </w:r>
      <w:r w:rsidRPr="00DB62A0">
        <w:rPr>
          <w:rtl/>
        </w:rPr>
        <w:t>مالك</w:t>
      </w:r>
      <w:r>
        <w:rPr>
          <w:rtl/>
        </w:rPr>
        <w:t>)</w:t>
      </w:r>
      <w:r w:rsidRPr="00DB62A0">
        <w:rPr>
          <w:rtl/>
        </w:rPr>
        <w:t xml:space="preserve"> ، ثم يفترقان : </w:t>
      </w:r>
      <w:r>
        <w:rPr>
          <w:rtl/>
        </w:rPr>
        <w:t>(</w:t>
      </w:r>
      <w:r w:rsidRPr="00DB62A0">
        <w:rPr>
          <w:rtl/>
        </w:rPr>
        <w:t>مالك بن منبّه بن ذهل</w:t>
      </w:r>
      <w:r>
        <w:rPr>
          <w:rtl/>
        </w:rPr>
        <w:t>)</w:t>
      </w:r>
      <w:r w:rsidRPr="00DB62A0">
        <w:rPr>
          <w:rtl/>
        </w:rPr>
        <w:t xml:space="preserve"> فى نسب أولهما ، </w:t>
      </w:r>
      <w:r>
        <w:rPr>
          <w:rtl/>
        </w:rPr>
        <w:t>و (</w:t>
      </w:r>
      <w:r w:rsidRPr="00DB62A0">
        <w:rPr>
          <w:rtl/>
        </w:rPr>
        <w:t>مالك بن عامر بن عوف بن ذهل</w:t>
      </w:r>
      <w:r>
        <w:rPr>
          <w:rtl/>
        </w:rPr>
        <w:t>)</w:t>
      </w:r>
      <w:r w:rsidRPr="00DB62A0">
        <w:rPr>
          <w:rtl/>
        </w:rPr>
        <w:t xml:space="preserve"> فى نسب ثانيهما. وعلّق محقق </w:t>
      </w:r>
      <w:r>
        <w:rPr>
          <w:rtl/>
        </w:rPr>
        <w:t>(</w:t>
      </w:r>
      <w:r w:rsidRPr="00DB62A0">
        <w:rPr>
          <w:rtl/>
        </w:rPr>
        <w:t>الإكمال</w:t>
      </w:r>
      <w:r>
        <w:rPr>
          <w:rtl/>
        </w:rPr>
        <w:t>)</w:t>
      </w:r>
      <w:r w:rsidRPr="00DB62A0">
        <w:rPr>
          <w:rtl/>
        </w:rPr>
        <w:t xml:space="preserve"> هامش 1 ج 6 / 16 : يبدو أن هناك خللا فى أحد النسبين.</w:t>
      </w:r>
    </w:p>
    <w:p w:rsidR="00862A92" w:rsidRPr="00DB62A0" w:rsidRDefault="00862A92" w:rsidP="00BC7ADB">
      <w:pPr>
        <w:pStyle w:val="libFootnote0"/>
        <w:rPr>
          <w:rtl/>
        </w:rPr>
      </w:pPr>
      <w:r>
        <w:rPr>
          <w:rtl/>
        </w:rPr>
        <w:t>(</w:t>
      </w:r>
      <w:r w:rsidRPr="00DB62A0">
        <w:rPr>
          <w:rtl/>
        </w:rPr>
        <w:t xml:space="preserve">5) ولى الشرطة لمسلمة بن مخلد سنة 49 ه‍ </w:t>
      </w:r>
      <w:r>
        <w:rPr>
          <w:rtl/>
        </w:rPr>
        <w:t>(</w:t>
      </w:r>
      <w:r w:rsidRPr="00DB62A0">
        <w:rPr>
          <w:rtl/>
        </w:rPr>
        <w:t>كتاب الولاة</w:t>
      </w:r>
      <w:r>
        <w:rPr>
          <w:rtl/>
        </w:rPr>
        <w:t>)</w:t>
      </w:r>
      <w:r w:rsidRPr="00DB62A0">
        <w:rPr>
          <w:rtl/>
        </w:rPr>
        <w:t xml:space="preserve"> للكندى ص 38. ثم جمع بين الشرطة والقضاء فى عهده سنة 60 ه‍ </w:t>
      </w:r>
      <w:r>
        <w:rPr>
          <w:rtl/>
        </w:rPr>
        <w:t>(</w:t>
      </w:r>
      <w:r w:rsidRPr="00DB62A0">
        <w:rPr>
          <w:rtl/>
        </w:rPr>
        <w:t>السابق : ص 39 ، والقضاة : ص 311</w:t>
      </w:r>
      <w:r>
        <w:rPr>
          <w:rtl/>
        </w:rPr>
        <w:t>).</w:t>
      </w:r>
    </w:p>
    <w:p w:rsidR="00862A92" w:rsidRPr="00DB62A0" w:rsidRDefault="00862A92" w:rsidP="00971413">
      <w:pPr>
        <w:pStyle w:val="libNormal0"/>
        <w:rPr>
          <w:rtl/>
        </w:rPr>
      </w:pPr>
      <w:r>
        <w:rPr>
          <w:rtl/>
        </w:rPr>
        <w:br w:type="page"/>
      </w:r>
      <w:r w:rsidRPr="00DB62A0">
        <w:rPr>
          <w:rtl/>
        </w:rPr>
        <w:lastRenderedPageBreak/>
        <w:t xml:space="preserve">أبو قبيل ، وتوفى فى إمرة عبد العزيز بن مروان على مصر سنة ثمان وستين ، وهو على القضاء </w:t>
      </w:r>
      <w:r w:rsidRPr="00E945AB">
        <w:rPr>
          <w:rStyle w:val="libFootnotenumChar"/>
          <w:rtl/>
        </w:rPr>
        <w:t>(1)</w:t>
      </w:r>
      <w:r>
        <w:rPr>
          <w:rtl/>
        </w:rPr>
        <w:t>.</w:t>
      </w:r>
      <w:r w:rsidRPr="00DB62A0">
        <w:rPr>
          <w:rtl/>
        </w:rPr>
        <w:t xml:space="preserve"> روى عنه عقبة بن عامر ، وعبد الله بن عمرو بن العاص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«عاصم» :</w:t>
      </w:r>
    </w:p>
    <w:p w:rsidR="00862A92" w:rsidRPr="00DB62A0" w:rsidRDefault="00862A92" w:rsidP="00862A92">
      <w:pPr>
        <w:rPr>
          <w:rtl/>
          <w:lang w:bidi="ar-SA"/>
        </w:rPr>
      </w:pPr>
      <w:r w:rsidRPr="00DB62A0">
        <w:rPr>
          <w:rtl/>
          <w:lang w:bidi="ar-SA"/>
        </w:rPr>
        <w:t>680</w:t>
      </w:r>
      <w:r>
        <w:rPr>
          <w:rtl/>
          <w:lang w:bidi="ar-SA"/>
        </w:rPr>
        <w:t xml:space="preserve"> ـ </w:t>
      </w:r>
      <w:r w:rsidRPr="00DB62A0">
        <w:rPr>
          <w:rtl/>
          <w:lang w:bidi="ar-SA"/>
        </w:rPr>
        <w:t xml:space="preserve">عاصم بن أبى بكر بن عبد العزيز بن مروان بن الحكم بن أبى العاص بن أمية ابن عبد شمس الأموى المصرى : أخبرنا محمد بن نصر بن القاسم بن روح ، نا أحمد ابن عمرو بن السّرح ، نا ابن وهب ، حدثنى الليث بن سعد ، عن عبيد الله بن أبى جعفر ، عن عاصم بن أبى بكر بن عبد العزيز بن مروان </w:t>
      </w:r>
      <w:r w:rsidRPr="00E945AB">
        <w:rPr>
          <w:rStyle w:val="libFootnotenumChar"/>
          <w:rtl/>
        </w:rPr>
        <w:t>(3)</w:t>
      </w:r>
      <w:r w:rsidRPr="00DB62A0">
        <w:rPr>
          <w:rtl/>
          <w:lang w:bidi="ar-SA"/>
        </w:rPr>
        <w:t xml:space="preserve"> : أنه وفد على سليمان بن عبد الملك ، ومعه عمر بن عبد العزيز. فنزلت </w:t>
      </w:r>
      <w:r w:rsidRPr="00E945AB">
        <w:rPr>
          <w:rStyle w:val="libFootnotenumChar"/>
          <w:rtl/>
        </w:rPr>
        <w:t>(4)</w:t>
      </w:r>
      <w:r w:rsidRPr="00DB62A0">
        <w:rPr>
          <w:rtl/>
          <w:lang w:bidi="ar-SA"/>
        </w:rPr>
        <w:t xml:space="preserve"> على «عبد الملك بن عمر بن عبد العزيز» وهو أعزب </w:t>
      </w:r>
      <w:r w:rsidRPr="00E945AB">
        <w:rPr>
          <w:rStyle w:val="libFootnotenumChar"/>
          <w:rtl/>
        </w:rPr>
        <w:t>(5)</w:t>
      </w:r>
      <w:r w:rsidRPr="00DB62A0">
        <w:rPr>
          <w:rtl/>
          <w:lang w:bidi="ar-SA"/>
        </w:rPr>
        <w:t xml:space="preserve"> ، وكنت معه فى بيته. فلما صلينا العشاء ، وأوى كل رجل منا إلى فراشه ، أوى عبد الملك إلى فراشه ، فلما ظن أن قد نمنا ، قام إلى المصباح فأطفأه ، وأنا أنظر إليه. ثم جعل يصلى حتى ذهب بى النوم. قال : فاستيقظت ، فإذا هو يقرأ فى هذه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ولى القضاء ثمانى سنين </w:t>
      </w:r>
      <w:r>
        <w:rPr>
          <w:rtl/>
        </w:rPr>
        <w:t>(</w:t>
      </w:r>
      <w:r w:rsidRPr="00DB62A0">
        <w:rPr>
          <w:rtl/>
        </w:rPr>
        <w:t>60</w:t>
      </w:r>
      <w:r>
        <w:rPr>
          <w:rtl/>
        </w:rPr>
        <w:t xml:space="preserve"> ـ </w:t>
      </w:r>
      <w:r w:rsidRPr="00DB62A0">
        <w:rPr>
          <w:rtl/>
        </w:rPr>
        <w:t>68 ه‍</w:t>
      </w:r>
      <w:r>
        <w:rPr>
          <w:rtl/>
        </w:rPr>
        <w:t>).</w:t>
      </w:r>
      <w:r w:rsidRPr="00DB62A0">
        <w:rPr>
          <w:rtl/>
        </w:rPr>
        <w:t xml:space="preserve"> </w:t>
      </w:r>
      <w:r>
        <w:rPr>
          <w:rtl/>
        </w:rPr>
        <w:t>(</w:t>
      </w:r>
      <w:r w:rsidRPr="00DB62A0">
        <w:rPr>
          <w:rtl/>
        </w:rPr>
        <w:t>القضاة : ص 313</w:t>
      </w:r>
      <w:r>
        <w:rPr>
          <w:rtl/>
        </w:rPr>
        <w:t>).</w:t>
      </w:r>
    </w:p>
    <w:p w:rsidR="00862A92" w:rsidRPr="00FB6F47" w:rsidRDefault="00862A92" w:rsidP="00BC7ADB">
      <w:pPr>
        <w:pStyle w:val="libFootnote0"/>
        <w:rPr>
          <w:rtl/>
        </w:rPr>
      </w:pPr>
      <w:r w:rsidRPr="00FB6F47">
        <w:rPr>
          <w:rtl/>
        </w:rPr>
        <w:t xml:space="preserve">(2) سقت ترجمته كاملة من </w:t>
      </w:r>
      <w:r>
        <w:rPr>
          <w:rtl/>
        </w:rPr>
        <w:t>(</w:t>
      </w:r>
      <w:r w:rsidRPr="00FB6F47">
        <w:rPr>
          <w:rtl/>
        </w:rPr>
        <w:t>الإكمال</w:t>
      </w:r>
      <w:r>
        <w:rPr>
          <w:rtl/>
        </w:rPr>
        <w:t>)</w:t>
      </w:r>
      <w:r w:rsidRPr="00FB6F47">
        <w:rPr>
          <w:rtl/>
        </w:rPr>
        <w:t xml:space="preserve"> 6 / 16 </w:t>
      </w:r>
      <w:r>
        <w:rPr>
          <w:rtl/>
        </w:rPr>
        <w:t>(</w:t>
      </w:r>
      <w:r w:rsidRPr="00FB6F47">
        <w:rPr>
          <w:rtl/>
        </w:rPr>
        <w:t>ولم ينسبها إلى ابن يونس</w:t>
      </w:r>
      <w:r>
        <w:rPr>
          <w:rtl/>
        </w:rPr>
        <w:t>).</w:t>
      </w:r>
      <w:r w:rsidRPr="00FB6F47">
        <w:rPr>
          <w:rtl/>
        </w:rPr>
        <w:t xml:space="preserve"> وأعتقد أن اسم ابن يونس سقط منه سهوا ، فأسلوب الترجمة ومنهجها أشبه بأسلوب ومنهج ابن يونس. ثم إن الكتاب الوحيد</w:t>
      </w:r>
      <w:r>
        <w:rPr>
          <w:rtl/>
        </w:rPr>
        <w:t xml:space="preserve"> ـ </w:t>
      </w:r>
      <w:r w:rsidRPr="00FB6F47">
        <w:rPr>
          <w:rtl/>
        </w:rPr>
        <w:t>فيما أرى</w:t>
      </w:r>
      <w:r>
        <w:rPr>
          <w:rtl/>
        </w:rPr>
        <w:t xml:space="preserve"> ـ </w:t>
      </w:r>
      <w:r w:rsidRPr="00FB6F47">
        <w:rPr>
          <w:rtl/>
        </w:rPr>
        <w:t xml:space="preserve">الذي عنى بذكر نسب </w:t>
      </w:r>
      <w:r>
        <w:rPr>
          <w:rtl/>
        </w:rPr>
        <w:t>(</w:t>
      </w:r>
      <w:r w:rsidRPr="00FB6F47">
        <w:rPr>
          <w:rtl/>
        </w:rPr>
        <w:t>عابس</w:t>
      </w:r>
      <w:r>
        <w:rPr>
          <w:rtl/>
        </w:rPr>
        <w:t>)</w:t>
      </w:r>
      <w:r w:rsidRPr="00FB6F47">
        <w:rPr>
          <w:rtl/>
        </w:rPr>
        <w:t xml:space="preserve"> كاملا هو </w:t>
      </w:r>
      <w:r>
        <w:rPr>
          <w:rtl/>
        </w:rPr>
        <w:t>(</w:t>
      </w:r>
      <w:r w:rsidRPr="00FB6F47">
        <w:rPr>
          <w:rtl/>
        </w:rPr>
        <w:t>الإكمال</w:t>
      </w:r>
      <w:r>
        <w:rPr>
          <w:rtl/>
        </w:rPr>
        <w:t>)</w:t>
      </w:r>
      <w:r w:rsidRPr="00FB6F47">
        <w:rPr>
          <w:rtl/>
        </w:rPr>
        <w:t xml:space="preserve"> ، ولا أشك فى أنه نقله عن </w:t>
      </w:r>
      <w:r>
        <w:rPr>
          <w:rtl/>
        </w:rPr>
        <w:t>(</w:t>
      </w:r>
      <w:r w:rsidRPr="00FB6F47">
        <w:rPr>
          <w:rtl/>
        </w:rPr>
        <w:t>ابن يونس</w:t>
      </w:r>
      <w:r>
        <w:rPr>
          <w:rtl/>
        </w:rPr>
        <w:t>)</w:t>
      </w:r>
      <w:r w:rsidRPr="00FB6F47">
        <w:rPr>
          <w:rtl/>
        </w:rPr>
        <w:t xml:space="preserve"> المعنى بنسب مترجميه. فابن عبد الحكم لم يذكر نسبه فى </w:t>
      </w:r>
      <w:r>
        <w:rPr>
          <w:rtl/>
        </w:rPr>
        <w:t>(</w:t>
      </w:r>
      <w:r w:rsidRPr="00FB6F47">
        <w:rPr>
          <w:rtl/>
        </w:rPr>
        <w:t>فتوح مصر</w:t>
      </w:r>
      <w:r>
        <w:rPr>
          <w:rtl/>
        </w:rPr>
        <w:t>)</w:t>
      </w:r>
      <w:r w:rsidRPr="00FB6F47">
        <w:rPr>
          <w:rtl/>
        </w:rPr>
        <w:t xml:space="preserve"> ص 233</w:t>
      </w:r>
      <w:r>
        <w:rPr>
          <w:rtl/>
        </w:rPr>
        <w:t xml:space="preserve"> ـ </w:t>
      </w:r>
      <w:r w:rsidRPr="00FB6F47">
        <w:rPr>
          <w:rtl/>
        </w:rPr>
        <w:t>235 ، والكندى لم يذكره</w:t>
      </w:r>
      <w:r>
        <w:rPr>
          <w:rtl/>
        </w:rPr>
        <w:t xml:space="preserve"> ـ </w:t>
      </w:r>
      <w:r w:rsidRPr="00FB6F47">
        <w:rPr>
          <w:rtl/>
        </w:rPr>
        <w:t>كذلك</w:t>
      </w:r>
      <w:r>
        <w:rPr>
          <w:rtl/>
        </w:rPr>
        <w:t xml:space="preserve"> ـ </w:t>
      </w:r>
      <w:r w:rsidRPr="00FB6F47">
        <w:rPr>
          <w:rtl/>
        </w:rPr>
        <w:t xml:space="preserve">فى </w:t>
      </w:r>
      <w:r>
        <w:rPr>
          <w:rtl/>
        </w:rPr>
        <w:t>(</w:t>
      </w:r>
      <w:r w:rsidRPr="00FB6F47">
        <w:rPr>
          <w:rtl/>
        </w:rPr>
        <w:t>القضاة</w:t>
      </w:r>
      <w:r>
        <w:rPr>
          <w:rtl/>
        </w:rPr>
        <w:t>)</w:t>
      </w:r>
      <w:r w:rsidRPr="00FB6F47">
        <w:rPr>
          <w:rtl/>
        </w:rPr>
        <w:t xml:space="preserve"> ص </w:t>
      </w:r>
      <w:r>
        <w:rPr>
          <w:rtl/>
        </w:rPr>
        <w:t>(</w:t>
      </w:r>
      <w:r w:rsidRPr="00FB6F47">
        <w:rPr>
          <w:rtl/>
        </w:rPr>
        <w:t>311</w:t>
      </w:r>
      <w:r>
        <w:rPr>
          <w:rtl/>
        </w:rPr>
        <w:t xml:space="preserve"> ـ </w:t>
      </w:r>
      <w:r w:rsidRPr="00FB6F47">
        <w:rPr>
          <w:rtl/>
        </w:rPr>
        <w:t>313</w:t>
      </w:r>
      <w:r>
        <w:rPr>
          <w:rtl/>
        </w:rPr>
        <w:t>)</w:t>
      </w:r>
      <w:r w:rsidRPr="00FB6F47">
        <w:rPr>
          <w:rtl/>
        </w:rPr>
        <w:t xml:space="preserve"> ، وكذلك فعل ابن حجر فى </w:t>
      </w:r>
      <w:r>
        <w:rPr>
          <w:rtl/>
        </w:rPr>
        <w:t>(</w:t>
      </w:r>
      <w:r w:rsidRPr="00FB6F47">
        <w:rPr>
          <w:rtl/>
        </w:rPr>
        <w:t>رفع الإصر</w:t>
      </w:r>
      <w:r>
        <w:rPr>
          <w:rtl/>
        </w:rPr>
        <w:t>)</w:t>
      </w:r>
      <w:r w:rsidRPr="00FB6F47">
        <w:rPr>
          <w:rtl/>
        </w:rPr>
        <w:t xml:space="preserve"> 2 / 261. ونعتقد أن عابسا نزل مصر قديما </w:t>
      </w:r>
      <w:r>
        <w:rPr>
          <w:rtl/>
        </w:rPr>
        <w:t>(</w:t>
      </w:r>
      <w:r w:rsidRPr="00FB6F47">
        <w:rPr>
          <w:rtl/>
        </w:rPr>
        <w:t xml:space="preserve">وإن سقط تاريخ ذلك تحديدا من كافة النسخ المخطوطة من </w:t>
      </w:r>
      <w:r>
        <w:rPr>
          <w:rtl/>
        </w:rPr>
        <w:t>(</w:t>
      </w:r>
      <w:r w:rsidRPr="00FB6F47">
        <w:rPr>
          <w:rtl/>
        </w:rPr>
        <w:t>رفع الإصر</w:t>
      </w:r>
      <w:r>
        <w:rPr>
          <w:rtl/>
        </w:rPr>
        <w:t>)</w:t>
      </w:r>
      <w:r w:rsidRPr="00FB6F47">
        <w:rPr>
          <w:rtl/>
        </w:rPr>
        <w:t xml:space="preserve"> : 2 / 261 </w:t>
      </w:r>
      <w:r>
        <w:rPr>
          <w:rtl/>
        </w:rPr>
        <w:t>(</w:t>
      </w:r>
      <w:r w:rsidRPr="00FB6F47">
        <w:rPr>
          <w:rtl/>
        </w:rPr>
        <w:t>هامش 2</w:t>
      </w:r>
      <w:r>
        <w:rPr>
          <w:rtl/>
        </w:rPr>
        <w:t>).</w:t>
      </w:r>
      <w:r w:rsidRPr="00FB6F47">
        <w:rPr>
          <w:rFonts w:hint="cs"/>
          <w:rtl/>
        </w:rPr>
        <w:t xml:space="preserve"> </w:t>
      </w:r>
      <w:r w:rsidRPr="00FB6F47">
        <w:rPr>
          <w:rtl/>
        </w:rPr>
        <w:t>وعلى كل ، فقد كان من الشخصيات المصرية البارزة ، ويكفى أنه تقلب فى منصبى الشرطة والقضاة من سنة 49</w:t>
      </w:r>
      <w:r>
        <w:rPr>
          <w:rtl/>
        </w:rPr>
        <w:t xml:space="preserve"> ـ </w:t>
      </w:r>
      <w:r w:rsidRPr="00FB6F47">
        <w:rPr>
          <w:rtl/>
        </w:rPr>
        <w:t>68 ه‍</w:t>
      </w:r>
      <w:r>
        <w:rPr>
          <w:rtl/>
        </w:rPr>
        <w:t>.</w:t>
      </w:r>
      <w:r w:rsidRPr="00FB6F47">
        <w:rPr>
          <w:rtl/>
        </w:rPr>
        <w:t xml:space="preserve"> وكان ممن تشيعوا لبنى أمية </w:t>
      </w:r>
      <w:r>
        <w:rPr>
          <w:rtl/>
        </w:rPr>
        <w:t>(</w:t>
      </w:r>
      <w:r w:rsidRPr="00FB6F47">
        <w:rPr>
          <w:rtl/>
        </w:rPr>
        <w:t>القبائل العربية فى مصر</w:t>
      </w:r>
      <w:r>
        <w:rPr>
          <w:rtl/>
        </w:rPr>
        <w:t>)</w:t>
      </w:r>
      <w:r w:rsidRPr="00FB6F47">
        <w:rPr>
          <w:rtl/>
        </w:rPr>
        <w:t xml:space="preserve"> د. البرى ص 218.</w:t>
      </w:r>
    </w:p>
    <w:p w:rsidR="00862A92" w:rsidRPr="00DB62A0" w:rsidRDefault="00862A92" w:rsidP="00BC7ADB">
      <w:pPr>
        <w:pStyle w:val="libFootnote0"/>
        <w:rPr>
          <w:rtl/>
        </w:rPr>
      </w:pPr>
      <w:r>
        <w:rPr>
          <w:rtl/>
        </w:rPr>
        <w:t>(</w:t>
      </w:r>
      <w:r w:rsidRPr="00DB62A0">
        <w:rPr>
          <w:rtl/>
        </w:rPr>
        <w:t xml:space="preserve">3) ذكر الرواية ابن عساكر بسنده إلى أبى عبد الله بن منده ، نا أبو سعيد بن يونس بسنده المذكور فى المتن </w:t>
      </w:r>
      <w:r>
        <w:rPr>
          <w:rtl/>
        </w:rPr>
        <w:t>(</w:t>
      </w:r>
      <w:r w:rsidRPr="00DB62A0">
        <w:rPr>
          <w:rtl/>
        </w:rPr>
        <w:t>تاريخ دمشق / مجلد عاصم</w:t>
      </w:r>
      <w:r>
        <w:rPr>
          <w:rtl/>
        </w:rPr>
        <w:t xml:space="preserve"> ـ </w:t>
      </w:r>
      <w:r w:rsidRPr="00DB62A0">
        <w:rPr>
          <w:rtl/>
        </w:rPr>
        <w:t>عايذ</w:t>
      </w:r>
      <w:r>
        <w:rPr>
          <w:rtl/>
        </w:rPr>
        <w:t>)</w:t>
      </w:r>
      <w:r w:rsidRPr="00DB62A0">
        <w:rPr>
          <w:rtl/>
        </w:rPr>
        <w:t xml:space="preserve"> ص 2.</w:t>
      </w:r>
    </w:p>
    <w:p w:rsidR="00862A92" w:rsidRPr="00DB62A0" w:rsidRDefault="00862A92" w:rsidP="00BC7ADB">
      <w:pPr>
        <w:pStyle w:val="libFootnote0"/>
        <w:rPr>
          <w:rtl/>
        </w:rPr>
      </w:pPr>
      <w:r>
        <w:rPr>
          <w:rtl/>
        </w:rPr>
        <w:t>(</w:t>
      </w:r>
      <w:r w:rsidRPr="00DB62A0">
        <w:rPr>
          <w:rtl/>
        </w:rPr>
        <w:t xml:space="preserve">4) المقصود : قال </w:t>
      </w:r>
      <w:r>
        <w:rPr>
          <w:rtl/>
        </w:rPr>
        <w:t>(</w:t>
      </w:r>
      <w:r w:rsidRPr="00DB62A0">
        <w:rPr>
          <w:rtl/>
        </w:rPr>
        <w:t>أى : عاصم بن أبى بكر صاحب الترجمة ؛ لأنه المتكلم على نفسه</w:t>
      </w:r>
      <w:r>
        <w:rPr>
          <w:rtl/>
        </w:rPr>
        <w:t>).</w:t>
      </w:r>
    </w:p>
    <w:p w:rsidR="00862A92" w:rsidRPr="00DB62A0" w:rsidRDefault="00862A92" w:rsidP="00BC7ADB">
      <w:pPr>
        <w:pStyle w:val="libFootnote0"/>
        <w:rPr>
          <w:rtl/>
        </w:rPr>
      </w:pPr>
      <w:r>
        <w:rPr>
          <w:rtl/>
        </w:rPr>
        <w:t>(</w:t>
      </w:r>
      <w:r w:rsidRPr="00DB62A0">
        <w:rPr>
          <w:rtl/>
        </w:rPr>
        <w:t xml:space="preserve">5) عزب يعزب عزوبا : بعد وخفى الشيء. عزب فلان عزبة وعزوبة : لم يكن له زوج ، فهو عازب </w:t>
      </w:r>
      <w:r>
        <w:rPr>
          <w:rtl/>
        </w:rPr>
        <w:t>(</w:t>
      </w:r>
      <w:r w:rsidRPr="00DB62A0">
        <w:rPr>
          <w:rtl/>
        </w:rPr>
        <w:t>والجمع : عزّاب</w:t>
      </w:r>
      <w:r>
        <w:rPr>
          <w:rtl/>
        </w:rPr>
        <w:t>).</w:t>
      </w:r>
      <w:r w:rsidRPr="00DB62A0">
        <w:rPr>
          <w:rtl/>
        </w:rPr>
        <w:t xml:space="preserve"> ومثلها : الأعزب من الرجال </w:t>
      </w:r>
      <w:r>
        <w:rPr>
          <w:rtl/>
        </w:rPr>
        <w:t>(</w:t>
      </w:r>
      <w:r w:rsidRPr="00DB62A0">
        <w:rPr>
          <w:rtl/>
        </w:rPr>
        <w:t>وهو الوارد بالمتن ، وهو استعمال قليل</w:t>
      </w:r>
      <w:r>
        <w:rPr>
          <w:rtl/>
        </w:rPr>
        <w:t>).</w:t>
      </w:r>
      <w:r w:rsidRPr="00DB62A0">
        <w:rPr>
          <w:rtl/>
        </w:rPr>
        <w:t xml:space="preserve"> والأجود عزب. والمرأة عزبة </w:t>
      </w:r>
      <w:r>
        <w:rPr>
          <w:rtl/>
        </w:rPr>
        <w:t>(</w:t>
      </w:r>
      <w:r w:rsidRPr="00DB62A0">
        <w:rPr>
          <w:rtl/>
        </w:rPr>
        <w:t>والجمع : أعزاب</w:t>
      </w:r>
      <w:r>
        <w:rPr>
          <w:rtl/>
        </w:rPr>
        <w:t>).</w:t>
      </w:r>
      <w:r w:rsidRPr="00DB62A0">
        <w:rPr>
          <w:rtl/>
        </w:rPr>
        <w:t xml:space="preserve"> وعزبت ، وأعزبت ، وعزّبت المرأة الرجل : قامت بأموره ، وأزالت عزبته. </w:t>
      </w:r>
      <w:r>
        <w:rPr>
          <w:rtl/>
        </w:rPr>
        <w:t>(</w:t>
      </w:r>
      <w:r w:rsidRPr="00DB62A0">
        <w:rPr>
          <w:rtl/>
        </w:rPr>
        <w:t>اللسان ، مادة : ع. ز. ب</w:t>
      </w:r>
      <w:r>
        <w:rPr>
          <w:rtl/>
        </w:rPr>
        <w:t>)</w:t>
      </w:r>
      <w:r w:rsidRPr="00DB62A0">
        <w:rPr>
          <w:rtl/>
        </w:rPr>
        <w:t xml:space="preserve"> 4 / 2923</w:t>
      </w:r>
      <w:r>
        <w:rPr>
          <w:rtl/>
        </w:rPr>
        <w:t xml:space="preserve"> ـ </w:t>
      </w:r>
      <w:r w:rsidRPr="00DB62A0">
        <w:rPr>
          <w:rtl/>
        </w:rPr>
        <w:t>2924 ، والمعجم الوسيط 2 / 619</w:t>
      </w:r>
      <w:r>
        <w:rPr>
          <w:rtl/>
        </w:rPr>
        <w:t xml:space="preserve"> ـ </w:t>
      </w:r>
      <w:r w:rsidRPr="00DB62A0">
        <w:rPr>
          <w:rtl/>
        </w:rPr>
        <w:t>620.</w:t>
      </w:r>
    </w:p>
    <w:p w:rsidR="00862A92" w:rsidRPr="00DB62A0" w:rsidRDefault="00862A92" w:rsidP="00971413">
      <w:pPr>
        <w:pStyle w:val="libNormal0"/>
        <w:rPr>
          <w:rtl/>
        </w:rPr>
      </w:pPr>
      <w:r>
        <w:rPr>
          <w:rtl/>
        </w:rPr>
        <w:br w:type="page"/>
      </w:r>
      <w:r w:rsidRPr="00DB62A0">
        <w:rPr>
          <w:rtl/>
        </w:rPr>
        <w:lastRenderedPageBreak/>
        <w:t xml:space="preserve">الآيات </w:t>
      </w:r>
      <w:r w:rsidRPr="00E945AB">
        <w:rPr>
          <w:rStyle w:val="libFootnotenumChar"/>
          <w:rtl/>
        </w:rPr>
        <w:t>(1)</w:t>
      </w:r>
      <w:r w:rsidRPr="00CF53AF">
        <w:rPr>
          <w:rStyle w:val="libAlaemChar"/>
          <w:rtl/>
        </w:rPr>
        <w:t>(</w:t>
      </w:r>
      <w:r w:rsidRPr="00CF53AF">
        <w:rPr>
          <w:rStyle w:val="libAieChar"/>
          <w:rtl/>
        </w:rPr>
        <w:t>أَفَرَأَيْتَ إِنْ مَتَّعْناهُمْ سِنِينَ* ثُمَّ جاءَهُمْ ما كانُوا يُوعَدُونَ* ما أَغْنى عَنْهُمْ ما كانُوا يُمَتَّعُونَ</w:t>
      </w:r>
      <w:r w:rsidRPr="00CF53AF">
        <w:rPr>
          <w:rStyle w:val="libAlaemChar"/>
          <w:rtl/>
        </w:rPr>
        <w:t>)</w:t>
      </w:r>
      <w:r w:rsidRPr="00E945AB">
        <w:rPr>
          <w:rStyle w:val="libFootnotenumChar"/>
          <w:rtl/>
        </w:rPr>
        <w:t>(2)</w:t>
      </w:r>
      <w:r>
        <w:rPr>
          <w:rtl/>
        </w:rPr>
        <w:t>.</w:t>
      </w:r>
      <w:r w:rsidRPr="00DB62A0">
        <w:rPr>
          <w:rtl/>
        </w:rPr>
        <w:t xml:space="preserve"> ثم بكى ، ثم رجع إليها ، ثم بكى ، ثم لم يزل يفعل ذلك ، حتى قلت : سيقتله البكاء. فلما رأيت ذلك ، قلت : سبحان الله والحمد لله ، كالمستيقظ من النوم ؛ لأقطع ذلك عنه. فلما سمعنى ألبد </w:t>
      </w:r>
      <w:r w:rsidRPr="00E945AB">
        <w:rPr>
          <w:rStyle w:val="libFootnotenumChar"/>
          <w:rtl/>
        </w:rPr>
        <w:t>(3)</w:t>
      </w:r>
      <w:r w:rsidRPr="00DB62A0">
        <w:rPr>
          <w:rtl/>
        </w:rPr>
        <w:t xml:space="preserve"> ، فلم أسمع له حسا.</w:t>
      </w:r>
      <w:r>
        <w:rPr>
          <w:rFonts w:hint="cs"/>
          <w:rtl/>
        </w:rPr>
        <w:t xml:space="preserve"> </w:t>
      </w:r>
      <w:r w:rsidRPr="00DB62A0">
        <w:rPr>
          <w:rtl/>
        </w:rPr>
        <w:t xml:space="preserve">قتل بقلنسوة </w:t>
      </w:r>
      <w:r w:rsidRPr="00E945AB">
        <w:rPr>
          <w:rStyle w:val="libFootnotenumChar"/>
          <w:rtl/>
        </w:rPr>
        <w:t>(4)</w:t>
      </w:r>
      <w:r w:rsidRPr="00DB62A0">
        <w:rPr>
          <w:rtl/>
        </w:rPr>
        <w:t xml:space="preserve"> سنة ثلاث وثلاثين </w:t>
      </w:r>
      <w:r>
        <w:rPr>
          <w:rtl/>
        </w:rPr>
        <w:t>(</w:t>
      </w:r>
      <w:r w:rsidRPr="00DB62A0">
        <w:rPr>
          <w:rtl/>
        </w:rPr>
        <w:t>أى : ومائة</w:t>
      </w:r>
      <w:r>
        <w:rPr>
          <w:rtl/>
        </w:rPr>
        <w:t>)</w:t>
      </w:r>
      <w:r w:rsidRPr="00DB62A0">
        <w:rPr>
          <w:rtl/>
        </w:rPr>
        <w:t xml:space="preserve"> فى آخرين من بنى أمية ، حملوا من مصر. روى عنه عبيد الله بن أبى جعفر </w:t>
      </w:r>
      <w:r w:rsidRPr="00E945AB">
        <w:rPr>
          <w:rStyle w:val="libFootnotenumChar"/>
          <w:rtl/>
        </w:rPr>
        <w:t>(5)</w:t>
      </w:r>
      <w:r>
        <w:rPr>
          <w:rtl/>
        </w:rPr>
        <w:t>.</w:t>
      </w:r>
    </w:p>
    <w:p w:rsidR="00862A92" w:rsidRPr="00DB62A0" w:rsidRDefault="00862A92" w:rsidP="00862A92">
      <w:pPr>
        <w:rPr>
          <w:rtl/>
          <w:lang w:bidi="ar-SA"/>
        </w:rPr>
      </w:pPr>
      <w:r w:rsidRPr="00DB62A0">
        <w:rPr>
          <w:rtl/>
          <w:lang w:bidi="ar-SA"/>
        </w:rPr>
        <w:t>681</w:t>
      </w:r>
      <w:r>
        <w:rPr>
          <w:rtl/>
          <w:lang w:bidi="ar-SA"/>
        </w:rPr>
        <w:t xml:space="preserve"> ـ </w:t>
      </w:r>
      <w:r w:rsidRPr="00DB62A0">
        <w:rPr>
          <w:rtl/>
          <w:lang w:bidi="ar-SA"/>
        </w:rPr>
        <w:t>عاصم بن على بن عاصم القسّام : يكنى أبا محمد. كان يسمع معنا ، ومنا.</w:t>
      </w:r>
      <w:r>
        <w:rPr>
          <w:rFonts w:hint="cs"/>
          <w:rtl/>
          <w:lang w:bidi="ar-SA"/>
        </w:rPr>
        <w:t xml:space="preserve"> </w:t>
      </w:r>
      <w:r w:rsidRPr="00DB62A0">
        <w:rPr>
          <w:rtl/>
          <w:lang w:bidi="ar-SA"/>
        </w:rPr>
        <w:t xml:space="preserve">توفى فى جمادى الآخرة سنة خمس وأربعين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682</w:t>
      </w:r>
      <w:r>
        <w:rPr>
          <w:rtl/>
          <w:lang w:bidi="ar-SA"/>
        </w:rPr>
        <w:t xml:space="preserve"> ـ </w:t>
      </w:r>
      <w:r w:rsidRPr="00DB62A0">
        <w:rPr>
          <w:rtl/>
          <w:lang w:bidi="ar-SA"/>
        </w:rPr>
        <w:t xml:space="preserve">عاصم بن العلاء بن مغيث بن الحارث بن عامر الخولانى ، ثم الجدادىّ </w:t>
      </w:r>
      <w:r w:rsidRPr="00E945AB">
        <w:rPr>
          <w:rStyle w:val="libFootnotenumChar"/>
          <w:rtl/>
        </w:rPr>
        <w:t>(7)</w:t>
      </w:r>
      <w:r w:rsidRPr="00DB62A0">
        <w:rPr>
          <w:rtl/>
          <w:lang w:bidi="ar-SA"/>
        </w:rPr>
        <w:t xml:space="preserve"> المصرى : يكنى أبا الليث. روى شيئا يسيرا. روى عنه ابن وهب ، وإدريس بن يحيى الخولانى </w:t>
      </w:r>
      <w:r w:rsidRPr="00E945AB">
        <w:rPr>
          <w:rStyle w:val="libFootnotenumChar"/>
          <w:rtl/>
        </w:rPr>
        <w:t>(8)</w:t>
      </w:r>
      <w:r>
        <w:rPr>
          <w:rtl/>
          <w:lang w:bidi="ar-SA"/>
        </w:rPr>
        <w:t>.</w:t>
      </w:r>
      <w:r w:rsidRPr="00DB62A0">
        <w:rPr>
          <w:rtl/>
          <w:lang w:bidi="ar-SA"/>
        </w:rPr>
        <w:t xml:space="preserve"> مات فى شهر ربيع الآخر سنة ست وسبعين ومائة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المتن من </w:t>
      </w:r>
      <w:r>
        <w:rPr>
          <w:rtl/>
        </w:rPr>
        <w:t>(</w:t>
      </w:r>
      <w:r w:rsidRPr="00DB62A0">
        <w:rPr>
          <w:rtl/>
        </w:rPr>
        <w:t>تاريخ دمشق</w:t>
      </w:r>
      <w:r>
        <w:rPr>
          <w:rtl/>
        </w:rPr>
        <w:t>)</w:t>
      </w:r>
      <w:r w:rsidRPr="00DB62A0">
        <w:rPr>
          <w:rtl/>
        </w:rPr>
        <w:t xml:space="preserve"> ص 2 : الآية. وهذا غير دقيق ، كما سنرى.</w:t>
      </w:r>
    </w:p>
    <w:p w:rsidR="00862A92" w:rsidRPr="00DB62A0" w:rsidRDefault="00862A92" w:rsidP="00BC7ADB">
      <w:pPr>
        <w:pStyle w:val="libFootnote0"/>
        <w:rPr>
          <w:rtl/>
        </w:rPr>
      </w:pPr>
      <w:r>
        <w:rPr>
          <w:rtl/>
        </w:rPr>
        <w:t>(</w:t>
      </w:r>
      <w:r w:rsidRPr="00DB62A0">
        <w:rPr>
          <w:rtl/>
        </w:rPr>
        <w:t xml:space="preserve">2) سورة الشعراء </w:t>
      </w:r>
      <w:r>
        <w:rPr>
          <w:rtl/>
        </w:rPr>
        <w:t>(</w:t>
      </w:r>
      <w:r w:rsidRPr="00DB62A0">
        <w:rPr>
          <w:rtl/>
        </w:rPr>
        <w:t>الآيات : 205</w:t>
      </w:r>
      <w:r>
        <w:rPr>
          <w:rtl/>
        </w:rPr>
        <w:t xml:space="preserve"> ـ </w:t>
      </w:r>
      <w:r w:rsidRPr="00DB62A0">
        <w:rPr>
          <w:rtl/>
        </w:rPr>
        <w:t>207</w:t>
      </w:r>
      <w:r>
        <w:rPr>
          <w:rtl/>
        </w:rPr>
        <w:t>).</w:t>
      </w:r>
      <w:r w:rsidRPr="00DB62A0">
        <w:rPr>
          <w:rtl/>
        </w:rPr>
        <w:t xml:space="preserve"> وليس بصحيح أنها الآية </w:t>
      </w:r>
      <w:r>
        <w:rPr>
          <w:rtl/>
        </w:rPr>
        <w:t>(</w:t>
      </w:r>
      <w:r w:rsidRPr="00DB62A0">
        <w:rPr>
          <w:rtl/>
        </w:rPr>
        <w:t xml:space="preserve">205) فقط ، كما أورد المحقق </w:t>
      </w:r>
      <w:r>
        <w:rPr>
          <w:rtl/>
        </w:rPr>
        <w:t>(</w:t>
      </w:r>
      <w:r w:rsidRPr="00DB62A0">
        <w:rPr>
          <w:rtl/>
        </w:rPr>
        <w:t>وإن حسب له ذكره رقم السورة فى المصحف : 26</w:t>
      </w:r>
      <w:r>
        <w:rPr>
          <w:rtl/>
        </w:rPr>
        <w:t>).</w:t>
      </w:r>
    </w:p>
    <w:p w:rsidR="00862A92" w:rsidRPr="00DB62A0" w:rsidRDefault="00862A92" w:rsidP="00BC7ADB">
      <w:pPr>
        <w:pStyle w:val="libFootnote0"/>
        <w:rPr>
          <w:rtl/>
        </w:rPr>
      </w:pPr>
      <w:r>
        <w:rPr>
          <w:rtl/>
        </w:rPr>
        <w:t>(</w:t>
      </w:r>
      <w:r w:rsidRPr="00DB62A0">
        <w:rPr>
          <w:rtl/>
        </w:rPr>
        <w:t xml:space="preserve">3) ألبد الشيء : لصق. ويقال : لبد الطائر بالأرض : أقام بها ، ولزمها. لبد يلبد بالمكان لبدا ، وألبد به : أقام. </w:t>
      </w:r>
      <w:r>
        <w:rPr>
          <w:rtl/>
        </w:rPr>
        <w:t>(</w:t>
      </w:r>
      <w:r w:rsidRPr="00DB62A0">
        <w:rPr>
          <w:rtl/>
        </w:rPr>
        <w:t>اللسان : ل. ب. د</w:t>
      </w:r>
      <w:r>
        <w:rPr>
          <w:rtl/>
        </w:rPr>
        <w:t>)</w:t>
      </w:r>
      <w:r w:rsidRPr="00DB62A0">
        <w:rPr>
          <w:rtl/>
        </w:rPr>
        <w:t xml:space="preserve"> 5 / 3984 ، والمعجم الوسيط 2 / 845.</w:t>
      </w:r>
    </w:p>
    <w:p w:rsidR="00862A92" w:rsidRPr="00DB62A0" w:rsidRDefault="00862A92" w:rsidP="00BC7ADB">
      <w:pPr>
        <w:pStyle w:val="libFootnote0"/>
        <w:rPr>
          <w:rtl/>
        </w:rPr>
      </w:pPr>
      <w:r>
        <w:rPr>
          <w:rtl/>
        </w:rPr>
        <w:t>(</w:t>
      </w:r>
      <w:r w:rsidRPr="00DB62A0">
        <w:rPr>
          <w:rtl/>
        </w:rPr>
        <w:t xml:space="preserve">4) مكان سمّى بلفظ </w:t>
      </w:r>
      <w:r>
        <w:rPr>
          <w:rtl/>
        </w:rPr>
        <w:t>(</w:t>
      </w:r>
      <w:r w:rsidRPr="00DB62A0">
        <w:rPr>
          <w:rtl/>
        </w:rPr>
        <w:t>القلنسوة</w:t>
      </w:r>
      <w:r>
        <w:rPr>
          <w:rtl/>
        </w:rPr>
        <w:t>)</w:t>
      </w:r>
      <w:r w:rsidRPr="00DB62A0">
        <w:rPr>
          <w:rtl/>
        </w:rPr>
        <w:t xml:space="preserve"> ، التى تلبس فى الرأس. ولا أدرى سر التسمية. وعلى كل ، فهو حصن قرب الرملة من أرض فلسطين ، قتل به كثيرون من بنى أمية على يد بنى العباس </w:t>
      </w:r>
      <w:r>
        <w:rPr>
          <w:rtl/>
        </w:rPr>
        <w:t>(</w:t>
      </w:r>
      <w:r w:rsidRPr="00DB62A0">
        <w:rPr>
          <w:rtl/>
        </w:rPr>
        <w:t>معجم البلدان 4 / 445</w:t>
      </w:r>
      <w:r>
        <w:rPr>
          <w:rtl/>
        </w:rPr>
        <w:t>).</w:t>
      </w:r>
    </w:p>
    <w:p w:rsidR="00862A92" w:rsidRPr="00DB62A0" w:rsidRDefault="00862A92" w:rsidP="00BC7ADB">
      <w:pPr>
        <w:pStyle w:val="libFootnote0"/>
        <w:rPr>
          <w:rtl/>
        </w:rPr>
      </w:pPr>
      <w:r>
        <w:rPr>
          <w:rtl/>
        </w:rPr>
        <w:t>(</w:t>
      </w:r>
      <w:r w:rsidRPr="00DB62A0">
        <w:rPr>
          <w:rtl/>
        </w:rPr>
        <w:t xml:space="preserve">5) نقل الترجمة كلها عن ابن يونس المؤرخ ابن عساكر فى </w:t>
      </w:r>
      <w:r>
        <w:rPr>
          <w:rtl/>
        </w:rPr>
        <w:t>(</w:t>
      </w:r>
      <w:r w:rsidRPr="00DB62A0">
        <w:rPr>
          <w:rtl/>
        </w:rPr>
        <w:t>تاريخ دمشق / مجلد عاصم</w:t>
      </w:r>
      <w:r>
        <w:rPr>
          <w:rtl/>
        </w:rPr>
        <w:t xml:space="preserve"> ـ </w:t>
      </w:r>
      <w:r w:rsidRPr="00DB62A0">
        <w:rPr>
          <w:rtl/>
        </w:rPr>
        <w:t>عايذ</w:t>
      </w:r>
      <w:r>
        <w:rPr>
          <w:rtl/>
        </w:rPr>
        <w:t>)</w:t>
      </w:r>
      <w:r w:rsidRPr="00DB62A0">
        <w:rPr>
          <w:rtl/>
        </w:rPr>
        <w:t xml:space="preserve"> ص 1</w:t>
      </w:r>
      <w:r>
        <w:rPr>
          <w:rtl/>
        </w:rPr>
        <w:t xml:space="preserve"> ـ </w:t>
      </w:r>
      <w:r w:rsidRPr="00DB62A0">
        <w:rPr>
          <w:rtl/>
        </w:rPr>
        <w:t xml:space="preserve">2 </w:t>
      </w:r>
      <w:r>
        <w:rPr>
          <w:rtl/>
        </w:rPr>
        <w:t>(</w:t>
      </w:r>
      <w:r w:rsidRPr="00DB62A0">
        <w:rPr>
          <w:rtl/>
        </w:rPr>
        <w:t>رقم 2</w:t>
      </w:r>
      <w:r>
        <w:rPr>
          <w:rtl/>
        </w:rPr>
        <w:t>).</w:t>
      </w:r>
    </w:p>
    <w:p w:rsidR="00862A92" w:rsidRPr="00DB62A0" w:rsidRDefault="00862A92" w:rsidP="00BC7ADB">
      <w:pPr>
        <w:pStyle w:val="libFootnote0"/>
        <w:rPr>
          <w:rtl/>
        </w:rPr>
      </w:pPr>
      <w:r>
        <w:rPr>
          <w:rtl/>
        </w:rPr>
        <w:t>(</w:t>
      </w:r>
      <w:r w:rsidRPr="00DB62A0">
        <w:rPr>
          <w:rtl/>
        </w:rPr>
        <w:t>6) الإكمال 1 / 279.</w:t>
      </w:r>
    </w:p>
    <w:p w:rsidR="00862A92" w:rsidRPr="00DB62A0" w:rsidRDefault="00862A92" w:rsidP="00BC7ADB">
      <w:pPr>
        <w:pStyle w:val="libFootnote0"/>
        <w:rPr>
          <w:rtl/>
        </w:rPr>
      </w:pPr>
      <w:r>
        <w:rPr>
          <w:rtl/>
        </w:rPr>
        <w:t>(</w:t>
      </w:r>
      <w:r w:rsidRPr="00DB62A0">
        <w:rPr>
          <w:rtl/>
        </w:rPr>
        <w:t xml:space="preserve">7) ضبطها السمعانى بالحروف فى </w:t>
      </w:r>
      <w:r>
        <w:rPr>
          <w:rtl/>
        </w:rPr>
        <w:t>(</w:t>
      </w:r>
      <w:r w:rsidRPr="00DB62A0">
        <w:rPr>
          <w:rtl/>
        </w:rPr>
        <w:t xml:space="preserve">الأنساب 2 / 28 ، وقال : نسبة إلى </w:t>
      </w:r>
      <w:r>
        <w:rPr>
          <w:rtl/>
        </w:rPr>
        <w:t>(</w:t>
      </w:r>
      <w:r w:rsidRPr="00DB62A0">
        <w:rPr>
          <w:rtl/>
        </w:rPr>
        <w:t>جديدة</w:t>
      </w:r>
      <w:r>
        <w:rPr>
          <w:rtl/>
        </w:rPr>
        <w:t>)</w:t>
      </w:r>
      <w:r w:rsidRPr="00DB62A0">
        <w:rPr>
          <w:rtl/>
        </w:rPr>
        <w:t xml:space="preserve"> ، وهو بطن من خولان.</w:t>
      </w:r>
    </w:p>
    <w:p w:rsidR="00862A92" w:rsidRPr="00DB62A0" w:rsidRDefault="00862A92" w:rsidP="00BC7ADB">
      <w:pPr>
        <w:pStyle w:val="libFootnote0"/>
        <w:rPr>
          <w:rtl/>
        </w:rPr>
      </w:pPr>
      <w:r>
        <w:rPr>
          <w:rtl/>
        </w:rPr>
        <w:t>(</w:t>
      </w:r>
      <w:r w:rsidRPr="00DB62A0">
        <w:rPr>
          <w:rtl/>
        </w:rPr>
        <w:t>8) أضاف ابن ماكولا : أنه روى عنه حميد بن هشام. وكان قاصّ</w:t>
      </w:r>
      <w:r>
        <w:rPr>
          <w:rtl/>
        </w:rPr>
        <w:t xml:space="preserve"> ـ </w:t>
      </w:r>
      <w:r w:rsidRPr="00DB62A0">
        <w:rPr>
          <w:rtl/>
        </w:rPr>
        <w:t xml:space="preserve">لا قاضى كما ورد تحريفا فى </w:t>
      </w:r>
      <w:r>
        <w:rPr>
          <w:rtl/>
        </w:rPr>
        <w:t>(</w:t>
      </w:r>
      <w:r w:rsidRPr="00DB62A0">
        <w:rPr>
          <w:rtl/>
        </w:rPr>
        <w:t>تاريخ الإسلام 11 / 196</w:t>
      </w:r>
      <w:r>
        <w:rPr>
          <w:rtl/>
        </w:rPr>
        <w:t xml:space="preserve">) ـ </w:t>
      </w:r>
      <w:r w:rsidRPr="00DB62A0">
        <w:rPr>
          <w:rtl/>
        </w:rPr>
        <w:t xml:space="preserve">الجماعة </w:t>
      </w:r>
      <w:r>
        <w:rPr>
          <w:rtl/>
        </w:rPr>
        <w:t>(</w:t>
      </w:r>
      <w:r w:rsidRPr="00DB62A0">
        <w:rPr>
          <w:rtl/>
        </w:rPr>
        <w:t>الإكمال 7 / 277</w:t>
      </w:r>
      <w:r>
        <w:rPr>
          <w:rtl/>
        </w:rPr>
        <w:t>)</w:t>
      </w:r>
      <w:r w:rsidRPr="00DB62A0">
        <w:rPr>
          <w:rtl/>
        </w:rPr>
        <w:t xml:space="preserve"> ، ولم ينسبه لابن يونس ، ولعل اسمه سقط سهوا. وأضاف ابن ماكولا بعده ترجمة لابن ابنه </w:t>
      </w:r>
      <w:r>
        <w:rPr>
          <w:rtl/>
        </w:rPr>
        <w:t>(</w:t>
      </w:r>
      <w:r w:rsidRPr="00DB62A0">
        <w:rPr>
          <w:rtl/>
        </w:rPr>
        <w:t>عاصم بن العلاء بن عاصم بن العلاء</w:t>
      </w:r>
      <w:r>
        <w:rPr>
          <w:rtl/>
        </w:rPr>
        <w:t>).</w:t>
      </w:r>
      <w:r w:rsidRPr="00DB62A0">
        <w:rPr>
          <w:rtl/>
        </w:rPr>
        <w:t xml:space="preserve"> يكنى أبا الليث. توفى فى ربيع الآخر سنة 230 ه‍</w:t>
      </w:r>
      <w:r>
        <w:rPr>
          <w:rtl/>
        </w:rPr>
        <w:t>.</w:t>
      </w:r>
      <w:r w:rsidRPr="00DB62A0">
        <w:rPr>
          <w:rtl/>
        </w:rPr>
        <w:t xml:space="preserve"> روى عنه ابن أخيه </w:t>
      </w:r>
      <w:r>
        <w:rPr>
          <w:rtl/>
        </w:rPr>
        <w:t>(</w:t>
      </w:r>
      <w:r w:rsidRPr="00DB62A0">
        <w:rPr>
          <w:rtl/>
        </w:rPr>
        <w:t>رازح بن رحب بن العلاء بن عاصم</w:t>
      </w:r>
      <w:r>
        <w:rPr>
          <w:rtl/>
        </w:rPr>
        <w:t>).</w:t>
      </w:r>
      <w:r w:rsidRPr="00DB62A0">
        <w:rPr>
          <w:rtl/>
        </w:rPr>
        <w:t xml:space="preserve"> </w:t>
      </w:r>
      <w:r>
        <w:rPr>
          <w:rtl/>
        </w:rPr>
        <w:t>(</w:t>
      </w:r>
      <w:r w:rsidRPr="00DB62A0">
        <w:rPr>
          <w:rtl/>
        </w:rPr>
        <w:t>السابق 7 / 278</w:t>
      </w:r>
      <w:r>
        <w:rPr>
          <w:rtl/>
        </w:rPr>
        <w:t>)</w:t>
      </w:r>
      <w:r w:rsidRPr="00DB62A0">
        <w:rPr>
          <w:rtl/>
        </w:rPr>
        <w:t xml:space="preserve"> ، ولم ينص على مصدره كذلك ، والشيء نفسه فعله السمعانى فى </w:t>
      </w:r>
      <w:r>
        <w:rPr>
          <w:rtl/>
        </w:rPr>
        <w:t>(</w:t>
      </w:r>
      <w:r w:rsidRPr="00DB62A0">
        <w:rPr>
          <w:rtl/>
        </w:rPr>
        <w:t>الأنساب</w:t>
      </w:r>
      <w:r>
        <w:rPr>
          <w:rtl/>
        </w:rPr>
        <w:t>)</w:t>
      </w:r>
      <w:r w:rsidRPr="00DB62A0">
        <w:rPr>
          <w:rtl/>
        </w:rPr>
        <w:t xml:space="preserve"> ج 2 / 28. فإهمال النص على مورد الترجمة موجود كما نرى.</w:t>
      </w:r>
    </w:p>
    <w:p w:rsidR="00862A92" w:rsidRPr="00DB62A0" w:rsidRDefault="00862A92" w:rsidP="00BC7ADB">
      <w:pPr>
        <w:pStyle w:val="libFootnote0"/>
        <w:rPr>
          <w:rtl/>
        </w:rPr>
      </w:pPr>
      <w:r>
        <w:rPr>
          <w:rtl/>
        </w:rPr>
        <w:t>(</w:t>
      </w:r>
      <w:r w:rsidRPr="00DB62A0">
        <w:rPr>
          <w:rtl/>
        </w:rPr>
        <w:t xml:space="preserve">9) ترجم له الذهبى منسوبا لابن يونس فى </w:t>
      </w:r>
      <w:r>
        <w:rPr>
          <w:rtl/>
        </w:rPr>
        <w:t>(</w:t>
      </w:r>
      <w:r w:rsidRPr="00DB62A0">
        <w:rPr>
          <w:rtl/>
        </w:rPr>
        <w:t>تاريخ الإسلام</w:t>
      </w:r>
      <w:r>
        <w:rPr>
          <w:rtl/>
        </w:rPr>
        <w:t>)</w:t>
      </w:r>
      <w:r w:rsidRPr="00DB62A0">
        <w:rPr>
          <w:rtl/>
        </w:rPr>
        <w:t xml:space="preserve"> 11 / 196.</w:t>
      </w:r>
    </w:p>
    <w:p w:rsidR="00862A92" w:rsidRPr="00DB62A0" w:rsidRDefault="00862A92" w:rsidP="00862A92">
      <w:pPr>
        <w:rPr>
          <w:rtl/>
          <w:lang w:bidi="ar-SA"/>
        </w:rPr>
      </w:pPr>
      <w:r>
        <w:rPr>
          <w:rtl/>
          <w:lang w:bidi="ar-SA"/>
        </w:rPr>
        <w:br w:type="page"/>
      </w:r>
      <w:r w:rsidRPr="00DB62A0">
        <w:rPr>
          <w:rtl/>
          <w:lang w:bidi="ar-SA"/>
        </w:rPr>
        <w:lastRenderedPageBreak/>
        <w:t>683</w:t>
      </w:r>
      <w:r>
        <w:rPr>
          <w:rtl/>
          <w:lang w:bidi="ar-SA"/>
        </w:rPr>
        <w:t xml:space="preserve"> ـ </w:t>
      </w:r>
      <w:r w:rsidRPr="00DB62A0">
        <w:rPr>
          <w:rtl/>
          <w:lang w:bidi="ar-SA"/>
        </w:rPr>
        <w:t xml:space="preserve">عاصم بن خيار </w:t>
      </w:r>
      <w:r w:rsidRPr="00E945AB">
        <w:rPr>
          <w:rStyle w:val="libFootnotenumChar"/>
          <w:rtl/>
        </w:rPr>
        <w:t>(1)</w:t>
      </w:r>
      <w:r w:rsidRPr="00DB62A0">
        <w:rPr>
          <w:rtl/>
          <w:lang w:bidi="ar-SA"/>
        </w:rPr>
        <w:t xml:space="preserve"> بن جبر بن ناشرة بن مرّى بن الأرقم بن مرثد بن ذى مرثد ابن جسر </w:t>
      </w:r>
      <w:r w:rsidRPr="00E945AB">
        <w:rPr>
          <w:rStyle w:val="libFootnotenumChar"/>
          <w:rtl/>
        </w:rPr>
        <w:t>(2)</w:t>
      </w:r>
      <w:r w:rsidRPr="00DB62A0">
        <w:rPr>
          <w:rtl/>
          <w:lang w:bidi="ar-SA"/>
        </w:rPr>
        <w:t xml:space="preserve"> بن مالك بن شراحيل بن يرعش </w:t>
      </w:r>
      <w:r w:rsidRPr="00E945AB">
        <w:rPr>
          <w:rStyle w:val="libFootnotenumChar"/>
          <w:rtl/>
        </w:rPr>
        <w:t>(3)</w:t>
      </w:r>
      <w:r w:rsidRPr="00DB62A0">
        <w:rPr>
          <w:rtl/>
          <w:lang w:bidi="ar-SA"/>
        </w:rPr>
        <w:t xml:space="preserve"> بن قتبان القتبانىّ : ابنه أبو زرارة الليث ابن عاصم. وابن ابنه أبو زرعة عبد الأعلى بن الليث. ولعاصم أخ يقال له : رجاء ، أكبر منه. توفى عاصم سنة ستين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684</w:t>
      </w:r>
      <w:r>
        <w:rPr>
          <w:rtl/>
          <w:lang w:bidi="ar-SA"/>
        </w:rPr>
        <w:t xml:space="preserve"> ـ </w:t>
      </w:r>
      <w:r w:rsidRPr="00DB62A0">
        <w:rPr>
          <w:rtl/>
          <w:lang w:bidi="ar-SA"/>
        </w:rPr>
        <w:t>عاصم بن ياسين بن عبد الأحد بن الليث بن عاصم القتبانى : ابن ابن «عبد الأحد بن الليث»</w:t>
      </w:r>
      <w:r>
        <w:rPr>
          <w:rtl/>
          <w:lang w:bidi="ar-SA"/>
        </w:rPr>
        <w:t>.</w:t>
      </w:r>
      <w:r w:rsidRPr="00DB62A0">
        <w:rPr>
          <w:rtl/>
          <w:lang w:bidi="ar-SA"/>
        </w:rPr>
        <w:t xml:space="preserve"> يكنى أبا الليث. يروى عن جده عبد الأحد ، ويحيى بن بكير. متقدم الوفاة. مات فى شهر رمضان سنة ثلاث وسبعين ومائتين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«عافية» :</w:t>
      </w:r>
    </w:p>
    <w:p w:rsidR="00862A92" w:rsidRPr="00DB62A0" w:rsidRDefault="00862A92" w:rsidP="00862A92">
      <w:pPr>
        <w:rPr>
          <w:rtl/>
          <w:lang w:bidi="ar-SA"/>
        </w:rPr>
      </w:pPr>
      <w:r w:rsidRPr="00DB62A0">
        <w:rPr>
          <w:rtl/>
          <w:lang w:bidi="ar-SA"/>
        </w:rPr>
        <w:t>685</w:t>
      </w:r>
      <w:r>
        <w:rPr>
          <w:rtl/>
          <w:lang w:bidi="ar-SA"/>
        </w:rPr>
        <w:t xml:space="preserve"> ـ </w:t>
      </w:r>
      <w:r w:rsidRPr="00DB62A0">
        <w:rPr>
          <w:rtl/>
          <w:lang w:bidi="ar-SA"/>
        </w:rPr>
        <w:t xml:space="preserve">عافية بن أيوب بن عبد الرحمن بن مسلم </w:t>
      </w:r>
      <w:r>
        <w:rPr>
          <w:rtl/>
          <w:lang w:bidi="ar-SA"/>
        </w:rPr>
        <w:t>(</w:t>
      </w:r>
      <w:r w:rsidRPr="00DB62A0">
        <w:rPr>
          <w:rtl/>
          <w:lang w:bidi="ar-SA"/>
        </w:rPr>
        <w:t>مولى دوس</w:t>
      </w:r>
      <w:r>
        <w:rPr>
          <w:rtl/>
          <w:lang w:bidi="ar-SA"/>
        </w:rPr>
        <w:t>)</w:t>
      </w:r>
      <w:r w:rsidRPr="00DB62A0">
        <w:rPr>
          <w:rtl/>
          <w:lang w:bidi="ar-SA"/>
        </w:rPr>
        <w:t xml:space="preserve"> المصرى : يكنى أبا عبيدة. يروى عن معاوية بن صالح ، وحيوة بن شريح ، وسعيد بن عبد العزيز ، والمحرّر </w:t>
      </w:r>
      <w:r w:rsidRPr="00E945AB">
        <w:rPr>
          <w:rStyle w:val="libFootnotenumChar"/>
          <w:rtl/>
        </w:rPr>
        <w:t>(6)</w:t>
      </w:r>
      <w:r w:rsidRPr="00DB62A0">
        <w:rPr>
          <w:rtl/>
          <w:lang w:bidi="ar-SA"/>
        </w:rPr>
        <w:t xml:space="preserve"> بن بلال بن أبى هريرة </w:t>
      </w:r>
      <w:r w:rsidRPr="00E945AB">
        <w:rPr>
          <w:rStyle w:val="libFootnotenumChar"/>
          <w:rtl/>
        </w:rPr>
        <w:t>(7)</w:t>
      </w:r>
      <w:r>
        <w:rPr>
          <w:rtl/>
          <w:lang w:bidi="ar-SA"/>
        </w:rPr>
        <w:t>.</w:t>
      </w:r>
      <w:r w:rsidRPr="00DB62A0">
        <w:rPr>
          <w:rtl/>
          <w:lang w:bidi="ar-SA"/>
        </w:rPr>
        <w:t xml:space="preserve"> روى عنه طائفة ، آخرهم موتا بحر بن نصر الخولانى </w:t>
      </w:r>
      <w:r w:rsidRPr="00E945AB">
        <w:rPr>
          <w:rStyle w:val="libFootnotenumChar"/>
          <w:rtl/>
        </w:rPr>
        <w:t>(8)</w:t>
      </w:r>
      <w:r>
        <w:rPr>
          <w:rtl/>
          <w:lang w:bidi="ar-SA"/>
        </w:rPr>
        <w:t>.</w:t>
      </w:r>
      <w:r w:rsidRPr="00DB62A0">
        <w:rPr>
          <w:rtl/>
          <w:lang w:bidi="ar-SA"/>
        </w:rPr>
        <w:t xml:space="preserve"> توفى فى شعبان سنة أربع ومائتين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ابن ماكولا بالحروف فى </w:t>
      </w:r>
      <w:r>
        <w:rPr>
          <w:rtl/>
        </w:rPr>
        <w:t>(</w:t>
      </w:r>
      <w:r w:rsidRPr="00DB62A0">
        <w:rPr>
          <w:rtl/>
        </w:rPr>
        <w:t>الإكمال</w:t>
      </w:r>
      <w:r>
        <w:rPr>
          <w:rtl/>
        </w:rPr>
        <w:t>)</w:t>
      </w:r>
      <w:r w:rsidRPr="00DB62A0">
        <w:rPr>
          <w:rtl/>
        </w:rPr>
        <w:t xml:space="preserve"> 2 / 39 ، وصحّفت فى </w:t>
      </w:r>
      <w:r>
        <w:rPr>
          <w:rtl/>
        </w:rPr>
        <w:t>(</w:t>
      </w:r>
      <w:r w:rsidRPr="00DB62A0">
        <w:rPr>
          <w:rtl/>
        </w:rPr>
        <w:t>الأنساب</w:t>
      </w:r>
      <w:r>
        <w:rPr>
          <w:rtl/>
        </w:rPr>
        <w:t>)</w:t>
      </w:r>
      <w:r w:rsidRPr="00DB62A0">
        <w:rPr>
          <w:rtl/>
        </w:rPr>
        <w:t xml:space="preserve"> 4 / 451 إلى </w:t>
      </w:r>
      <w:r>
        <w:rPr>
          <w:rtl/>
        </w:rPr>
        <w:t>(</w:t>
      </w:r>
      <w:r w:rsidRPr="00DB62A0">
        <w:rPr>
          <w:rtl/>
        </w:rPr>
        <w:t>جبار</w:t>
      </w:r>
      <w:r>
        <w:rPr>
          <w:rtl/>
        </w:rPr>
        <w:t>).</w:t>
      </w:r>
    </w:p>
    <w:p w:rsidR="00862A92" w:rsidRPr="00DB62A0" w:rsidRDefault="00862A92" w:rsidP="00BC7ADB">
      <w:pPr>
        <w:pStyle w:val="libFootnote0"/>
        <w:rPr>
          <w:rtl/>
        </w:rPr>
      </w:pPr>
      <w:r>
        <w:rPr>
          <w:rtl/>
        </w:rPr>
        <w:t>(</w:t>
      </w:r>
      <w:r w:rsidRPr="00DB62A0">
        <w:rPr>
          <w:rtl/>
        </w:rPr>
        <w:t xml:space="preserve">2) ذكر ابن ماكولا أن الصواب فى كلمة </w:t>
      </w:r>
      <w:r>
        <w:rPr>
          <w:rtl/>
        </w:rPr>
        <w:t>(</w:t>
      </w:r>
      <w:r w:rsidRPr="00DB62A0">
        <w:rPr>
          <w:rtl/>
        </w:rPr>
        <w:t>جسر</w:t>
      </w:r>
      <w:r>
        <w:rPr>
          <w:rtl/>
        </w:rPr>
        <w:t>)</w:t>
      </w:r>
      <w:r w:rsidRPr="00DB62A0">
        <w:rPr>
          <w:rtl/>
        </w:rPr>
        <w:t xml:space="preserve"> هو الفتح ، إلا أن بعض الأسماء فيها هذه الكلمة ، جعلها أصحاب الحديث بالكسر ، وذكرها فى </w:t>
      </w:r>
      <w:r>
        <w:rPr>
          <w:rtl/>
        </w:rPr>
        <w:t>(</w:t>
      </w:r>
      <w:r w:rsidRPr="00DB62A0">
        <w:rPr>
          <w:rtl/>
        </w:rPr>
        <w:t>الإكمال</w:t>
      </w:r>
      <w:r>
        <w:rPr>
          <w:rtl/>
        </w:rPr>
        <w:t>)</w:t>
      </w:r>
      <w:r w:rsidRPr="00DB62A0">
        <w:rPr>
          <w:rtl/>
        </w:rPr>
        <w:t xml:space="preserve"> 2 / 101. ولما لم يأت فيها نسب المذكور ، رجّحت جعلها على الأصل </w:t>
      </w:r>
      <w:r>
        <w:rPr>
          <w:rtl/>
        </w:rPr>
        <w:t>(</w:t>
      </w:r>
      <w:r w:rsidRPr="00DB62A0">
        <w:rPr>
          <w:rtl/>
        </w:rPr>
        <w:t>مفتوحة الجيم</w:t>
      </w:r>
      <w:r>
        <w:rPr>
          <w:rtl/>
        </w:rPr>
        <w:t>).</w:t>
      </w:r>
    </w:p>
    <w:p w:rsidR="00862A92" w:rsidRPr="00DB62A0" w:rsidRDefault="00862A92" w:rsidP="00BC7ADB">
      <w:pPr>
        <w:pStyle w:val="libFootnote0"/>
        <w:rPr>
          <w:rtl/>
        </w:rPr>
      </w:pPr>
      <w:r>
        <w:rPr>
          <w:rtl/>
        </w:rPr>
        <w:t>(</w:t>
      </w:r>
      <w:r w:rsidRPr="00DB62A0">
        <w:rPr>
          <w:rtl/>
        </w:rPr>
        <w:t xml:space="preserve">3) لعله أحد ملوك حمير ، كان به ارتعاش ، فسمى بذلك. </w:t>
      </w:r>
      <w:r>
        <w:rPr>
          <w:rtl/>
        </w:rPr>
        <w:t>(</w:t>
      </w:r>
      <w:r w:rsidRPr="00DB62A0">
        <w:rPr>
          <w:rtl/>
        </w:rPr>
        <w:t>اللسان ، مادة : ر. ع. ش</w:t>
      </w:r>
      <w:r>
        <w:rPr>
          <w:rtl/>
        </w:rPr>
        <w:t>)</w:t>
      </w:r>
      <w:r w:rsidRPr="00DB62A0">
        <w:rPr>
          <w:rtl/>
        </w:rPr>
        <w:t xml:space="preserve"> 3 / 1671.</w:t>
      </w:r>
    </w:p>
    <w:p w:rsidR="00862A92" w:rsidRPr="00DB62A0" w:rsidRDefault="00862A92" w:rsidP="00BC7ADB">
      <w:pPr>
        <w:pStyle w:val="libFootnote0"/>
        <w:rPr>
          <w:rtl/>
        </w:rPr>
      </w:pPr>
      <w:r>
        <w:rPr>
          <w:rtl/>
        </w:rPr>
        <w:t>(</w:t>
      </w:r>
      <w:r w:rsidRPr="00DB62A0">
        <w:rPr>
          <w:rtl/>
        </w:rPr>
        <w:t>4) الإكمال 2 / 16</w:t>
      </w:r>
      <w:r>
        <w:rPr>
          <w:rtl/>
        </w:rPr>
        <w:t xml:space="preserve"> ـ </w:t>
      </w:r>
      <w:r w:rsidRPr="00DB62A0">
        <w:rPr>
          <w:rtl/>
        </w:rPr>
        <w:t xml:space="preserve">17 ، والأنساب 4 / 451 </w:t>
      </w:r>
      <w:r>
        <w:rPr>
          <w:rtl/>
        </w:rPr>
        <w:t>(</w:t>
      </w:r>
      <w:r w:rsidRPr="00DB62A0">
        <w:rPr>
          <w:rtl/>
        </w:rPr>
        <w:t>قاله ابن يونس فى تاريخ مصر</w:t>
      </w:r>
      <w:r>
        <w:rPr>
          <w:rtl/>
        </w:rPr>
        <w:t>).</w:t>
      </w:r>
    </w:p>
    <w:p w:rsidR="00862A92" w:rsidRPr="00DB62A0" w:rsidRDefault="00862A92" w:rsidP="00BC7ADB">
      <w:pPr>
        <w:pStyle w:val="libFootnote0"/>
        <w:rPr>
          <w:rtl/>
        </w:rPr>
      </w:pPr>
      <w:r>
        <w:rPr>
          <w:rtl/>
        </w:rPr>
        <w:t>(</w:t>
      </w:r>
      <w:r w:rsidRPr="00DB62A0">
        <w:rPr>
          <w:rtl/>
        </w:rPr>
        <w:t>5) الإكمال 2 / 17 ، وواضح من خلال تعليق ابن ماكولا ، وفهم مسلك ابن يونس فى ذكر نسب هذه الأسرة ، أنه قام بالترجمة لأفرادها المعروفين ، ومنهم هذا المترجم له ، فلا أعتقد أن ابن ماكولا فى حاجة للنص على ابن يونس عقيب كل ترجمة لكل فرد منهم على حدة.</w:t>
      </w:r>
    </w:p>
    <w:p w:rsidR="00862A92" w:rsidRPr="00DB62A0" w:rsidRDefault="00862A92" w:rsidP="00BC7ADB">
      <w:pPr>
        <w:pStyle w:val="libFootnote0"/>
        <w:rPr>
          <w:rtl/>
        </w:rPr>
      </w:pPr>
      <w:r>
        <w:rPr>
          <w:rtl/>
        </w:rPr>
        <w:t>(</w:t>
      </w:r>
      <w:r w:rsidRPr="00DB62A0">
        <w:rPr>
          <w:rtl/>
        </w:rPr>
        <w:t xml:space="preserve">6) صحفت فى </w:t>
      </w:r>
      <w:r>
        <w:rPr>
          <w:rtl/>
        </w:rPr>
        <w:t>(</w:t>
      </w:r>
      <w:r w:rsidRPr="00DB62A0">
        <w:rPr>
          <w:rtl/>
        </w:rPr>
        <w:t>تاريخ الإسلام</w:t>
      </w:r>
      <w:r>
        <w:rPr>
          <w:rtl/>
        </w:rPr>
        <w:t>)</w:t>
      </w:r>
      <w:r w:rsidRPr="00DB62A0">
        <w:rPr>
          <w:rtl/>
        </w:rPr>
        <w:t xml:space="preserve"> 14 / 206 إلى </w:t>
      </w:r>
      <w:r>
        <w:rPr>
          <w:rtl/>
        </w:rPr>
        <w:t>(</w:t>
      </w:r>
      <w:r w:rsidRPr="00DB62A0">
        <w:rPr>
          <w:rtl/>
        </w:rPr>
        <w:t>المحرز</w:t>
      </w:r>
      <w:r>
        <w:rPr>
          <w:rtl/>
        </w:rPr>
        <w:t>).</w:t>
      </w:r>
      <w:r w:rsidRPr="00DB62A0">
        <w:rPr>
          <w:rtl/>
        </w:rPr>
        <w:t xml:space="preserve"> وسوف يترجم له ابن يونس فى </w:t>
      </w:r>
      <w:r>
        <w:rPr>
          <w:rtl/>
        </w:rPr>
        <w:t>(</w:t>
      </w:r>
      <w:r w:rsidRPr="00DB62A0">
        <w:rPr>
          <w:rtl/>
        </w:rPr>
        <w:t>تاريخ الغرباء</w:t>
      </w:r>
      <w:r>
        <w:rPr>
          <w:rtl/>
        </w:rPr>
        <w:t>)</w:t>
      </w:r>
      <w:r w:rsidRPr="00DB62A0">
        <w:rPr>
          <w:rtl/>
        </w:rPr>
        <w:t xml:space="preserve"> ، إن شاء الله ، فى حرف </w:t>
      </w:r>
      <w:r>
        <w:rPr>
          <w:rtl/>
        </w:rPr>
        <w:t>(</w:t>
      </w:r>
      <w:r w:rsidRPr="00DB62A0">
        <w:rPr>
          <w:rtl/>
        </w:rPr>
        <w:t>الميم</w:t>
      </w:r>
      <w:r>
        <w:rPr>
          <w:rtl/>
        </w:rPr>
        <w:t>).</w:t>
      </w:r>
    </w:p>
    <w:p w:rsidR="00862A92" w:rsidRPr="00DB62A0" w:rsidRDefault="00862A92" w:rsidP="00BC7ADB">
      <w:pPr>
        <w:pStyle w:val="libFootnote0"/>
        <w:rPr>
          <w:rtl/>
        </w:rPr>
      </w:pPr>
      <w:r>
        <w:rPr>
          <w:rtl/>
        </w:rPr>
        <w:t>(</w:t>
      </w:r>
      <w:r w:rsidRPr="00DB62A0">
        <w:rPr>
          <w:rtl/>
        </w:rPr>
        <w:t xml:space="preserve">7) أضاف ابن ماكولا ما يلى : روى عن الليث ، ومالك ، وغيرهم. </w:t>
      </w:r>
      <w:r>
        <w:rPr>
          <w:rtl/>
        </w:rPr>
        <w:t>(</w:t>
      </w:r>
      <w:r w:rsidRPr="00DB62A0">
        <w:rPr>
          <w:rtl/>
        </w:rPr>
        <w:t>الإكمال 6 / 24</w:t>
      </w:r>
      <w:r>
        <w:rPr>
          <w:rtl/>
        </w:rPr>
        <w:t xml:space="preserve"> ـ </w:t>
      </w:r>
      <w:r w:rsidRPr="00DB62A0">
        <w:rPr>
          <w:rtl/>
        </w:rPr>
        <w:t>25</w:t>
      </w:r>
      <w:r>
        <w:rPr>
          <w:rtl/>
        </w:rPr>
        <w:t>).</w:t>
      </w:r>
    </w:p>
    <w:p w:rsidR="00862A92" w:rsidRPr="00DB62A0" w:rsidRDefault="00862A92" w:rsidP="00BC7ADB">
      <w:pPr>
        <w:pStyle w:val="libFootnote0"/>
        <w:rPr>
          <w:rtl/>
        </w:rPr>
      </w:pPr>
      <w:r>
        <w:rPr>
          <w:rtl/>
        </w:rPr>
        <w:t>(</w:t>
      </w:r>
      <w:r w:rsidRPr="00DB62A0">
        <w:rPr>
          <w:rtl/>
        </w:rPr>
        <w:t xml:space="preserve">8) وهو آخر من حدّث عنه بمصر. </w:t>
      </w:r>
      <w:r>
        <w:rPr>
          <w:rtl/>
        </w:rPr>
        <w:t>(</w:t>
      </w:r>
      <w:r w:rsidRPr="00DB62A0">
        <w:rPr>
          <w:rtl/>
        </w:rPr>
        <w:t>السابق 6 / 25</w:t>
      </w:r>
      <w:r>
        <w:rPr>
          <w:rtl/>
        </w:rPr>
        <w:t>).</w:t>
      </w:r>
    </w:p>
    <w:p w:rsidR="00862A92" w:rsidRPr="00DB62A0" w:rsidRDefault="00862A92" w:rsidP="00BC7ADB">
      <w:pPr>
        <w:pStyle w:val="libFootnote0"/>
        <w:rPr>
          <w:rtl/>
        </w:rPr>
      </w:pPr>
      <w:r>
        <w:rPr>
          <w:rtl/>
        </w:rPr>
        <w:t>(</w:t>
      </w:r>
      <w:r w:rsidRPr="00DB62A0">
        <w:rPr>
          <w:rtl/>
        </w:rPr>
        <w:t>9) السابق : 6 / 24</w:t>
      </w:r>
      <w:r>
        <w:rPr>
          <w:rtl/>
        </w:rPr>
        <w:t xml:space="preserve"> ـ </w:t>
      </w:r>
      <w:r w:rsidRPr="00DB62A0">
        <w:rPr>
          <w:rtl/>
        </w:rPr>
        <w:t xml:space="preserve">25 </w:t>
      </w:r>
      <w:r>
        <w:rPr>
          <w:rtl/>
        </w:rPr>
        <w:t>(</w:t>
      </w:r>
      <w:r w:rsidRPr="00DB62A0">
        <w:rPr>
          <w:rtl/>
        </w:rPr>
        <w:t>لم ينسبه إلى ابن يونس</w:t>
      </w:r>
      <w:r>
        <w:rPr>
          <w:rtl/>
        </w:rPr>
        <w:t>)</w:t>
      </w:r>
      <w:r w:rsidRPr="00DB62A0">
        <w:rPr>
          <w:rtl/>
        </w:rPr>
        <w:t xml:space="preserve"> ، وتاريخ الإسلام 14 / 206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686</w:t>
      </w:r>
      <w:r>
        <w:rPr>
          <w:rtl/>
          <w:lang w:bidi="ar-SA"/>
        </w:rPr>
        <w:t xml:space="preserve"> ـ </w:t>
      </w:r>
      <w:r w:rsidRPr="00DB62A0">
        <w:rPr>
          <w:rtl/>
          <w:lang w:bidi="ar-SA"/>
        </w:rPr>
        <w:t>عافية بن محمد بن عثمان بن سعيد : إمام مسجد الجامع العتيق بمصر. يكنى أبا القاسم. يقال : مولى «عثمان بن عفان»</w:t>
      </w:r>
      <w:r>
        <w:rPr>
          <w:rtl/>
          <w:lang w:bidi="ar-SA"/>
        </w:rPr>
        <w:t>.</w:t>
      </w:r>
      <w:r w:rsidRPr="00DB62A0">
        <w:rPr>
          <w:rtl/>
          <w:lang w:bidi="ar-SA"/>
        </w:rPr>
        <w:t xml:space="preserve"> يروى عن محمد بن رمح ، وأحمد بن عمرو بن السّرح ، وطبقته بعدهم. كتبت عنه. مات سنة عشر وثلاثمائة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«عامر» :</w:t>
      </w:r>
    </w:p>
    <w:p w:rsidR="00862A92" w:rsidRPr="00DB62A0" w:rsidRDefault="00862A92" w:rsidP="00862A92">
      <w:pPr>
        <w:rPr>
          <w:rtl/>
          <w:lang w:bidi="ar-SA"/>
        </w:rPr>
      </w:pPr>
      <w:r w:rsidRPr="00DB62A0">
        <w:rPr>
          <w:rtl/>
          <w:lang w:bidi="ar-SA"/>
        </w:rPr>
        <w:t>687</w:t>
      </w:r>
      <w:r>
        <w:rPr>
          <w:rtl/>
          <w:lang w:bidi="ar-SA"/>
        </w:rPr>
        <w:t xml:space="preserve"> ـ </w:t>
      </w:r>
      <w:r w:rsidRPr="00DB62A0">
        <w:rPr>
          <w:rtl/>
          <w:lang w:bidi="ar-SA"/>
        </w:rPr>
        <w:t xml:space="preserve">عامر </w:t>
      </w:r>
      <w:r w:rsidRPr="00E945AB">
        <w:rPr>
          <w:rStyle w:val="libFootnotenumChar"/>
          <w:rtl/>
        </w:rPr>
        <w:t>(2)</w:t>
      </w:r>
      <w:r w:rsidRPr="00DB62A0">
        <w:rPr>
          <w:rtl/>
          <w:lang w:bidi="ar-SA"/>
        </w:rPr>
        <w:t xml:space="preserve"> جمل : مولى عبد الله بن يزيد بن برذع </w:t>
      </w:r>
      <w:r w:rsidRPr="00E945AB">
        <w:rPr>
          <w:rStyle w:val="libFootnotenumChar"/>
          <w:rtl/>
        </w:rPr>
        <w:t>(3)</w:t>
      </w:r>
      <w:r w:rsidRPr="00DB62A0">
        <w:rPr>
          <w:rtl/>
          <w:lang w:bidi="ar-SA"/>
        </w:rPr>
        <w:t xml:space="preserve"> الجملىّ </w:t>
      </w:r>
      <w:r>
        <w:rPr>
          <w:rtl/>
          <w:lang w:bidi="ar-SA"/>
        </w:rPr>
        <w:t>(</w:t>
      </w:r>
      <w:r w:rsidRPr="00DB62A0">
        <w:rPr>
          <w:rtl/>
          <w:lang w:bidi="ar-SA"/>
        </w:rPr>
        <w:t>مولى جمل</w:t>
      </w:r>
      <w:r>
        <w:rPr>
          <w:rtl/>
          <w:lang w:bidi="ar-SA"/>
        </w:rPr>
        <w:t>).</w:t>
      </w:r>
      <w:r>
        <w:rPr>
          <w:rFonts w:hint="cs"/>
          <w:rtl/>
          <w:lang w:bidi="ar-SA"/>
        </w:rPr>
        <w:t xml:space="preserve"> </w:t>
      </w:r>
      <w:r w:rsidRPr="00DB62A0">
        <w:rPr>
          <w:rtl/>
          <w:lang w:bidi="ar-SA"/>
        </w:rPr>
        <w:t xml:space="preserve">شهد فتح مصر مع عمرو بن العاص. ذكر ابن عفير أن له رواية </w:t>
      </w:r>
      <w:r w:rsidRPr="00E945AB">
        <w:rPr>
          <w:rStyle w:val="libFootnotenumChar"/>
          <w:rtl/>
        </w:rPr>
        <w:t>(4)</w:t>
      </w:r>
      <w:r>
        <w:rPr>
          <w:rtl/>
          <w:lang w:bidi="ar-SA"/>
        </w:rPr>
        <w:t>.</w:t>
      </w:r>
      <w:r w:rsidRPr="00DB62A0">
        <w:rPr>
          <w:rtl/>
          <w:lang w:bidi="ar-SA"/>
        </w:rPr>
        <w:t xml:space="preserve"> وإنما سمّى عامر جمل ؛ لأن عمرا وفد على معاوية فى أهل مصر ، فيهم عامر هذا. فتجادل معاوية وعمرو ، فعلا كلام معاوية كلام عمرو ، فنادى عامر عمرا ، وكان من وراء السّتر : تكلم</w:t>
      </w:r>
      <w:r>
        <w:rPr>
          <w:rtl/>
          <w:lang w:bidi="ar-SA"/>
        </w:rPr>
        <w:t xml:space="preserve"> ـ </w:t>
      </w:r>
      <w:r w:rsidRPr="00DB62A0">
        <w:rPr>
          <w:rtl/>
          <w:lang w:bidi="ar-SA"/>
        </w:rPr>
        <w:t>يا أبا عبد الله</w:t>
      </w:r>
      <w:r>
        <w:rPr>
          <w:rtl/>
          <w:lang w:bidi="ar-SA"/>
        </w:rPr>
        <w:t xml:space="preserve"> ـ </w:t>
      </w:r>
      <w:r w:rsidRPr="00DB62A0">
        <w:rPr>
          <w:rtl/>
          <w:lang w:bidi="ar-SA"/>
        </w:rPr>
        <w:t>بكل فيك ، وأنا من ورائك. فقال معاوية : من هذا</w:t>
      </w:r>
      <w:r>
        <w:rPr>
          <w:rtl/>
          <w:lang w:bidi="ar-SA"/>
        </w:rPr>
        <w:t>؟</w:t>
      </w:r>
      <w:r w:rsidRPr="00DB62A0">
        <w:rPr>
          <w:rtl/>
          <w:lang w:bidi="ar-SA"/>
        </w:rPr>
        <w:t xml:space="preserve"> قال : أنا عامر </w:t>
      </w:r>
      <w:r>
        <w:rPr>
          <w:rtl/>
          <w:lang w:bidi="ar-SA"/>
        </w:rPr>
        <w:t>(</w:t>
      </w:r>
      <w:r w:rsidRPr="00DB62A0">
        <w:rPr>
          <w:rtl/>
          <w:lang w:bidi="ar-SA"/>
        </w:rPr>
        <w:t>مولى جمل</w:t>
      </w:r>
      <w:r>
        <w:rPr>
          <w:rtl/>
          <w:lang w:bidi="ar-SA"/>
        </w:rPr>
        <w:t>).</w:t>
      </w:r>
      <w:r w:rsidRPr="00DB62A0">
        <w:rPr>
          <w:rtl/>
          <w:lang w:bidi="ar-SA"/>
        </w:rPr>
        <w:t xml:space="preserve"> قال : بل أنت عامر جمل. وكان الوافد من مصر إلى معاوية بقتل محمد بن أبى بكر. وكان فى مائتين من العطاء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688</w:t>
      </w:r>
      <w:r>
        <w:rPr>
          <w:rtl/>
          <w:lang w:bidi="ar-SA"/>
        </w:rPr>
        <w:t xml:space="preserve"> ـ </w:t>
      </w:r>
      <w:r w:rsidRPr="00DB62A0">
        <w:rPr>
          <w:rtl/>
          <w:lang w:bidi="ar-SA"/>
        </w:rPr>
        <w:t xml:space="preserve">عامر الحجرىّ : ويقال : أبو عامر. وهو الصواب. روى عن أبى ريحانة صاحب رسول الله </w:t>
      </w:r>
      <w:r w:rsidRPr="00CF53AF">
        <w:rPr>
          <w:rStyle w:val="libAlaemChar"/>
          <w:rtl/>
        </w:rPr>
        <w:t>صلى‌الله‌عليه‌وسلم</w:t>
      </w:r>
      <w:r w:rsidRPr="00DB62A0">
        <w:rPr>
          <w:rtl/>
          <w:lang w:bidi="ar-SA"/>
        </w:rPr>
        <w:t xml:space="preserve">. روى عنه الهيثم بن شفىّ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689</w:t>
      </w:r>
      <w:r>
        <w:rPr>
          <w:rtl/>
          <w:lang w:bidi="ar-SA"/>
        </w:rPr>
        <w:t xml:space="preserve"> ـ </w:t>
      </w:r>
      <w:r w:rsidRPr="00DB62A0">
        <w:rPr>
          <w:rtl/>
          <w:lang w:bidi="ar-SA"/>
        </w:rPr>
        <w:t xml:space="preserve">عامر بن الحارث بن هانئ بن كلثوم الأشعرىّ </w:t>
      </w:r>
      <w:r w:rsidRPr="00E945AB">
        <w:rPr>
          <w:rStyle w:val="libFootnotenumChar"/>
          <w:rtl/>
        </w:rPr>
        <w:t>(7)</w:t>
      </w:r>
      <w:r w:rsidRPr="00DB62A0">
        <w:rPr>
          <w:rtl/>
          <w:lang w:bidi="ar-SA"/>
        </w:rPr>
        <w:t xml:space="preserve"> : يكنى أبا مالك. قدم على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6 / 25 </w:t>
      </w:r>
      <w:r>
        <w:rPr>
          <w:rtl/>
        </w:rPr>
        <w:t>(</w:t>
      </w:r>
      <w:r w:rsidRPr="00DB62A0">
        <w:rPr>
          <w:rtl/>
        </w:rPr>
        <w:t>قال ذلك ابن يونس</w:t>
      </w:r>
      <w:r>
        <w:rPr>
          <w:rtl/>
        </w:rPr>
        <w:t>).</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الألقاب</w:t>
      </w:r>
      <w:r>
        <w:rPr>
          <w:rtl/>
        </w:rPr>
        <w:t>)</w:t>
      </w:r>
      <w:r w:rsidRPr="00DB62A0">
        <w:rPr>
          <w:rtl/>
        </w:rPr>
        <w:t xml:space="preserve"> ص 39 إلى </w:t>
      </w:r>
      <w:r>
        <w:rPr>
          <w:rtl/>
        </w:rPr>
        <w:t>(</w:t>
      </w:r>
      <w:r w:rsidRPr="00DB62A0">
        <w:rPr>
          <w:rtl/>
        </w:rPr>
        <w:t>عام</w:t>
      </w:r>
      <w:r>
        <w:rPr>
          <w:rtl/>
        </w:rPr>
        <w:t>).</w:t>
      </w:r>
      <w:r w:rsidRPr="00DB62A0">
        <w:rPr>
          <w:rtl/>
        </w:rPr>
        <w:t xml:space="preserve"> وذكر المحقق فى </w:t>
      </w:r>
      <w:r>
        <w:rPr>
          <w:rtl/>
        </w:rPr>
        <w:t>(</w:t>
      </w:r>
      <w:r w:rsidRPr="00DB62A0">
        <w:rPr>
          <w:rtl/>
        </w:rPr>
        <w:t>هامش 4</w:t>
      </w:r>
      <w:r>
        <w:rPr>
          <w:rtl/>
        </w:rPr>
        <w:t>)</w:t>
      </w:r>
      <w:r w:rsidRPr="00DB62A0">
        <w:rPr>
          <w:rtl/>
        </w:rPr>
        <w:t xml:space="preserve"> : أنها وردت مصححة على الهامش </w:t>
      </w:r>
      <w:r>
        <w:rPr>
          <w:rtl/>
        </w:rPr>
        <w:t>(</w:t>
      </w:r>
      <w:r w:rsidRPr="00DB62A0">
        <w:rPr>
          <w:rtl/>
        </w:rPr>
        <w:t>عامر</w:t>
      </w:r>
      <w:r>
        <w:rPr>
          <w:rtl/>
        </w:rPr>
        <w:t>).</w:t>
      </w:r>
      <w:r w:rsidRPr="00DB62A0">
        <w:rPr>
          <w:rtl/>
        </w:rPr>
        <w:t xml:space="preserve"> وكان الواجب عليه ذكرها فى المتن.</w:t>
      </w:r>
    </w:p>
    <w:p w:rsidR="00862A92" w:rsidRPr="00DB62A0" w:rsidRDefault="00862A92" w:rsidP="00BC7ADB">
      <w:pPr>
        <w:pStyle w:val="libFootnote0"/>
        <w:rPr>
          <w:rtl/>
        </w:rPr>
      </w:pPr>
      <w:r>
        <w:rPr>
          <w:rtl/>
        </w:rPr>
        <w:t>(</w:t>
      </w:r>
      <w:r w:rsidRPr="00DB62A0">
        <w:rPr>
          <w:rtl/>
        </w:rPr>
        <w:t xml:space="preserve">3) شكلها ابن ماكولا فى </w:t>
      </w:r>
      <w:r>
        <w:rPr>
          <w:rtl/>
        </w:rPr>
        <w:t>(</w:t>
      </w:r>
      <w:r w:rsidRPr="00DB62A0">
        <w:rPr>
          <w:rtl/>
        </w:rPr>
        <w:t>الإكمال</w:t>
      </w:r>
      <w:r>
        <w:rPr>
          <w:rtl/>
        </w:rPr>
        <w:t>)</w:t>
      </w:r>
      <w:r w:rsidRPr="00DB62A0">
        <w:rPr>
          <w:rtl/>
        </w:rPr>
        <w:t xml:space="preserve"> 1 / 243 ، وقال : بفتح الباء ، وقال : بعد الراء ذال معجمة ، وممن يسمّون به المذكور فى المتن ، قال : مولاه من أسفل عامر جمل. وضبطها</w:t>
      </w:r>
      <w:r>
        <w:rPr>
          <w:rtl/>
        </w:rPr>
        <w:t xml:space="preserve"> ـ </w:t>
      </w:r>
      <w:r w:rsidRPr="00DB62A0">
        <w:rPr>
          <w:rtl/>
        </w:rPr>
        <w:t>كالمتن</w:t>
      </w:r>
      <w:r>
        <w:rPr>
          <w:rtl/>
        </w:rPr>
        <w:t xml:space="preserve"> ـ </w:t>
      </w:r>
      <w:r w:rsidRPr="00DB62A0">
        <w:rPr>
          <w:rtl/>
        </w:rPr>
        <w:t xml:space="preserve">محقق </w:t>
      </w:r>
      <w:r>
        <w:rPr>
          <w:rtl/>
        </w:rPr>
        <w:t>(</w:t>
      </w:r>
      <w:r w:rsidRPr="00DB62A0">
        <w:rPr>
          <w:rtl/>
        </w:rPr>
        <w:t>تاريخ دمشق / مجلد عاصم</w:t>
      </w:r>
      <w:r>
        <w:rPr>
          <w:rtl/>
        </w:rPr>
        <w:t xml:space="preserve"> ـ </w:t>
      </w:r>
      <w:r w:rsidRPr="00DB62A0">
        <w:rPr>
          <w:rtl/>
        </w:rPr>
        <w:t>عايذ</w:t>
      </w:r>
      <w:r>
        <w:rPr>
          <w:rtl/>
        </w:rPr>
        <w:t>)</w:t>
      </w:r>
      <w:r w:rsidRPr="00DB62A0">
        <w:rPr>
          <w:rtl/>
        </w:rPr>
        <w:t xml:space="preserve"> ص 482.</w:t>
      </w:r>
    </w:p>
    <w:p w:rsidR="00862A92" w:rsidRPr="00DB62A0" w:rsidRDefault="00862A92" w:rsidP="00BC7ADB">
      <w:pPr>
        <w:pStyle w:val="libFootnote0"/>
        <w:rPr>
          <w:rtl/>
        </w:rPr>
      </w:pPr>
      <w:r>
        <w:rPr>
          <w:rtl/>
        </w:rPr>
        <w:t>(</w:t>
      </w:r>
      <w:r w:rsidRPr="00DB62A0">
        <w:rPr>
          <w:rtl/>
        </w:rPr>
        <w:t xml:space="preserve">4) الألقاب : ص 39 </w:t>
      </w:r>
      <w:r>
        <w:rPr>
          <w:rtl/>
        </w:rPr>
        <w:t>(</w:t>
      </w:r>
      <w:r w:rsidRPr="00DB62A0">
        <w:rPr>
          <w:rtl/>
        </w:rPr>
        <w:t>ذكره حفيد يونس</w:t>
      </w:r>
      <w:r>
        <w:rPr>
          <w:rtl/>
        </w:rPr>
        <w:t>).</w:t>
      </w:r>
    </w:p>
    <w:p w:rsidR="00862A92" w:rsidRPr="00DB62A0" w:rsidRDefault="00862A92" w:rsidP="00BC7ADB">
      <w:pPr>
        <w:pStyle w:val="libFootnote0"/>
        <w:rPr>
          <w:rtl/>
        </w:rPr>
      </w:pPr>
      <w:r>
        <w:rPr>
          <w:rtl/>
        </w:rPr>
        <w:t>(</w:t>
      </w:r>
      <w:r w:rsidRPr="00DB62A0">
        <w:rPr>
          <w:rtl/>
        </w:rPr>
        <w:t xml:space="preserve">5) تاريخ دمشق </w:t>
      </w:r>
      <w:r>
        <w:rPr>
          <w:rtl/>
        </w:rPr>
        <w:t>(</w:t>
      </w:r>
      <w:r w:rsidRPr="00DB62A0">
        <w:rPr>
          <w:rtl/>
        </w:rPr>
        <w:t>مجلد عاصم</w:t>
      </w:r>
      <w:r>
        <w:rPr>
          <w:rtl/>
        </w:rPr>
        <w:t xml:space="preserve"> ـ </w:t>
      </w:r>
      <w:r w:rsidRPr="00DB62A0">
        <w:rPr>
          <w:rtl/>
        </w:rPr>
        <w:t>عايذ</w:t>
      </w:r>
      <w:r>
        <w:rPr>
          <w:rtl/>
        </w:rPr>
        <w:t>)</w:t>
      </w:r>
      <w:r w:rsidRPr="00DB62A0">
        <w:rPr>
          <w:rtl/>
        </w:rPr>
        <w:t xml:space="preserve"> ص 482 ، بإسناده إلى أبى عبد الله بن منده ، عن أبيه ، قال : قال لنا أبو سعيد بن يونس. وأضاف ابن ماكولا أنه كان عريف موالى مذحج بمصر </w:t>
      </w:r>
      <w:r>
        <w:rPr>
          <w:rtl/>
        </w:rPr>
        <w:t>(</w:t>
      </w:r>
      <w:r w:rsidRPr="00DB62A0">
        <w:rPr>
          <w:rtl/>
        </w:rPr>
        <w:t>الإكمال 2 / 121 ، ولعله عن ابن يونس</w:t>
      </w:r>
      <w:r>
        <w:rPr>
          <w:rtl/>
        </w:rPr>
        <w:t>).</w:t>
      </w:r>
    </w:p>
    <w:p w:rsidR="00862A92" w:rsidRPr="00DB62A0" w:rsidRDefault="00862A92" w:rsidP="00BC7ADB">
      <w:pPr>
        <w:pStyle w:val="libFootnote0"/>
        <w:rPr>
          <w:rtl/>
        </w:rPr>
      </w:pPr>
      <w:r>
        <w:rPr>
          <w:rtl/>
        </w:rPr>
        <w:t>(</w:t>
      </w:r>
      <w:r w:rsidRPr="00DB62A0">
        <w:rPr>
          <w:rtl/>
        </w:rPr>
        <w:t xml:space="preserve">6) السابق 3 / 86 </w:t>
      </w:r>
      <w:r>
        <w:rPr>
          <w:rtl/>
        </w:rPr>
        <w:t>(</w:t>
      </w:r>
      <w:r w:rsidRPr="00DB62A0">
        <w:rPr>
          <w:rtl/>
        </w:rPr>
        <w:t>قاله ابن يونس</w:t>
      </w:r>
      <w:r>
        <w:rPr>
          <w:rtl/>
        </w:rPr>
        <w:t>).</w:t>
      </w:r>
    </w:p>
    <w:p w:rsidR="00862A92" w:rsidRDefault="00862A92" w:rsidP="00BC7ADB">
      <w:pPr>
        <w:pStyle w:val="libFootnote0"/>
        <w:rPr>
          <w:rtl/>
        </w:rPr>
      </w:pPr>
      <w:r w:rsidRPr="00104376">
        <w:rPr>
          <w:rtl/>
        </w:rPr>
        <w:t xml:space="preserve">(7) ترجم ابن الأثير فى </w:t>
      </w:r>
      <w:r>
        <w:rPr>
          <w:rtl/>
        </w:rPr>
        <w:t>(</w:t>
      </w:r>
      <w:r w:rsidRPr="00104376">
        <w:rPr>
          <w:rtl/>
        </w:rPr>
        <w:t>أسد الغابة</w:t>
      </w:r>
      <w:r>
        <w:rPr>
          <w:rtl/>
        </w:rPr>
        <w:t>)</w:t>
      </w:r>
      <w:r w:rsidRPr="00104376">
        <w:rPr>
          <w:rtl/>
        </w:rPr>
        <w:t xml:space="preserve"> 3 / 119 ، وابن حجر فى </w:t>
      </w:r>
      <w:r>
        <w:rPr>
          <w:rtl/>
        </w:rPr>
        <w:t>(</w:t>
      </w:r>
      <w:r w:rsidRPr="00104376">
        <w:rPr>
          <w:rtl/>
        </w:rPr>
        <w:t>الإصابة</w:t>
      </w:r>
      <w:r>
        <w:rPr>
          <w:rtl/>
        </w:rPr>
        <w:t>)</w:t>
      </w:r>
      <w:r w:rsidRPr="00104376">
        <w:rPr>
          <w:rtl/>
        </w:rPr>
        <w:t xml:space="preserve"> 3 / 578 لصحابى ، يسمى </w:t>
      </w:r>
      <w:r>
        <w:rPr>
          <w:rtl/>
        </w:rPr>
        <w:t>(</w:t>
      </w:r>
      <w:r w:rsidRPr="00104376">
        <w:rPr>
          <w:rtl/>
        </w:rPr>
        <w:t>عامر بن الحارث بن ثوبان</w:t>
      </w:r>
      <w:r>
        <w:rPr>
          <w:rtl/>
        </w:rPr>
        <w:t>)</w:t>
      </w:r>
      <w:r w:rsidRPr="00104376">
        <w:rPr>
          <w:rtl/>
        </w:rPr>
        <w:t xml:space="preserve"> ، وقالا : له صحبة ، شهد فتح مصر ، ولا تعرف له رواية.</w:t>
      </w:r>
      <w:r w:rsidRPr="00104376">
        <w:rPr>
          <w:rFonts w:hint="cs"/>
          <w:rtl/>
        </w:rPr>
        <w:t xml:space="preserve"> </w:t>
      </w:r>
      <w:r w:rsidRPr="00104376">
        <w:rPr>
          <w:rtl/>
        </w:rPr>
        <w:t xml:space="preserve">أخرجه ابن منده </w:t>
      </w:r>
      <w:r>
        <w:rPr>
          <w:rtl/>
        </w:rPr>
        <w:t>(</w:t>
      </w:r>
      <w:r w:rsidRPr="00104376">
        <w:rPr>
          <w:rtl/>
        </w:rPr>
        <w:t>ومن الجائز</w:t>
      </w:r>
      <w:r>
        <w:rPr>
          <w:rtl/>
        </w:rPr>
        <w:t xml:space="preserve"> ـ </w:t>
      </w:r>
      <w:r w:rsidRPr="00104376">
        <w:rPr>
          <w:rtl/>
        </w:rPr>
        <w:t>جدا</w:t>
      </w:r>
      <w:r>
        <w:rPr>
          <w:rtl/>
        </w:rPr>
        <w:t xml:space="preserve"> ـ </w:t>
      </w:r>
      <w:r w:rsidRPr="00104376">
        <w:rPr>
          <w:rtl/>
        </w:rPr>
        <w:t>أن يكون ابن منده</w:t>
      </w:r>
      <w:r>
        <w:rPr>
          <w:rtl/>
        </w:rPr>
        <w:t xml:space="preserve"> ـ </w:t>
      </w:r>
      <w:r w:rsidRPr="00104376">
        <w:rPr>
          <w:rtl/>
        </w:rPr>
        <w:t>وهو تلميذ ابن يونس</w:t>
      </w:r>
      <w:r>
        <w:rPr>
          <w:rtl/>
        </w:rPr>
        <w:t xml:space="preserve"> ـ </w:t>
      </w:r>
      <w:r w:rsidRPr="00104376">
        <w:rPr>
          <w:rtl/>
        </w:rPr>
        <w:t>نقلها عن أستاذه ، فيكون هو أصل هذه الترجمة</w:t>
      </w:r>
      <w:r>
        <w:rPr>
          <w:rtl/>
        </w:rPr>
        <w:t>).</w:t>
      </w:r>
      <w:r w:rsidRPr="00104376">
        <w:rPr>
          <w:rtl/>
        </w:rPr>
        <w:t xml:space="preserve"> والترجمة المسوقة بعد موجودة فى </w:t>
      </w:r>
      <w:r>
        <w:rPr>
          <w:rtl/>
        </w:rPr>
        <w:t>(</w:t>
      </w:r>
      <w:r w:rsidRPr="00104376">
        <w:rPr>
          <w:rtl/>
        </w:rPr>
        <w:t>أسد الغابة</w:t>
      </w:r>
      <w:r>
        <w:rPr>
          <w:rtl/>
        </w:rPr>
        <w:t>)</w:t>
      </w:r>
    </w:p>
    <w:p w:rsidR="00862A92" w:rsidRPr="00DB62A0" w:rsidRDefault="00862A92" w:rsidP="00971413">
      <w:pPr>
        <w:pStyle w:val="libNormal0"/>
        <w:rPr>
          <w:rtl/>
        </w:rPr>
      </w:pPr>
      <w:r>
        <w:rPr>
          <w:rtl/>
        </w:rPr>
        <w:br w:type="page"/>
      </w:r>
      <w:r w:rsidRPr="00DB62A0">
        <w:rPr>
          <w:rtl/>
        </w:rPr>
        <w:lastRenderedPageBreak/>
        <w:t xml:space="preserve">النبي </w:t>
      </w:r>
      <w:r w:rsidRPr="00CF53AF">
        <w:rPr>
          <w:rStyle w:val="libAlaemChar"/>
          <w:rtl/>
        </w:rPr>
        <w:t>صلى‌الله‌عليه‌وسلم</w:t>
      </w:r>
      <w:r w:rsidRPr="00DB62A0">
        <w:rPr>
          <w:rtl/>
        </w:rPr>
        <w:t xml:space="preserve"> فى السفينة </w:t>
      </w:r>
      <w:r w:rsidRPr="00E945AB">
        <w:rPr>
          <w:rStyle w:val="libFootnotenumChar"/>
          <w:rtl/>
        </w:rPr>
        <w:t>(1)</w:t>
      </w:r>
      <w:r>
        <w:rPr>
          <w:rtl/>
        </w:rPr>
        <w:t>.</w:t>
      </w:r>
      <w:r w:rsidRPr="00DB62A0">
        <w:rPr>
          <w:rtl/>
        </w:rPr>
        <w:t xml:space="preserve"> وهو ممن ورد إلى مصر. روى عنه من أهلها : إبراهيم بن مقسم </w:t>
      </w:r>
      <w:r>
        <w:rPr>
          <w:rtl/>
        </w:rPr>
        <w:t>(</w:t>
      </w:r>
      <w:r w:rsidRPr="00DB62A0">
        <w:rPr>
          <w:rtl/>
        </w:rPr>
        <w:t>مولى هذيل</w:t>
      </w:r>
      <w:r>
        <w:rPr>
          <w:rtl/>
        </w:rPr>
        <w:t>).</w:t>
      </w:r>
      <w:r w:rsidRPr="00DB62A0">
        <w:rPr>
          <w:rtl/>
        </w:rPr>
        <w:t xml:space="preserve"> ومن أهل الشام : عبد الرحمن بن غنم ، وأبو سلّام الحبشى </w:t>
      </w:r>
      <w:r w:rsidRPr="00E945AB">
        <w:rPr>
          <w:rStyle w:val="libFootnotenumChar"/>
          <w:rtl/>
        </w:rPr>
        <w:t>(2)</w:t>
      </w:r>
      <w:r>
        <w:rPr>
          <w:rtl/>
        </w:rPr>
        <w:t>.</w:t>
      </w:r>
    </w:p>
    <w:p w:rsidR="00862A92" w:rsidRPr="00DB62A0" w:rsidRDefault="00862A92" w:rsidP="00862A92">
      <w:pPr>
        <w:rPr>
          <w:rtl/>
          <w:lang w:bidi="ar-SA"/>
        </w:rPr>
      </w:pPr>
      <w:r w:rsidRPr="00DB62A0">
        <w:rPr>
          <w:rtl/>
          <w:lang w:bidi="ar-SA"/>
        </w:rPr>
        <w:t>690</w:t>
      </w:r>
      <w:r>
        <w:rPr>
          <w:rtl/>
          <w:lang w:bidi="ar-SA"/>
        </w:rPr>
        <w:t xml:space="preserve"> ـ </w:t>
      </w:r>
      <w:r w:rsidRPr="00DB62A0">
        <w:rPr>
          <w:rtl/>
          <w:lang w:bidi="ar-SA"/>
        </w:rPr>
        <w:t xml:space="preserve">عامر بن حذيفة بن غانم </w:t>
      </w:r>
      <w:r w:rsidRPr="00E945AB">
        <w:rPr>
          <w:rStyle w:val="libFootnotenumChar"/>
          <w:rtl/>
        </w:rPr>
        <w:t>(3)</w:t>
      </w:r>
      <w:r w:rsidRPr="00DB62A0">
        <w:rPr>
          <w:rtl/>
          <w:lang w:bidi="ar-SA"/>
        </w:rPr>
        <w:t xml:space="preserve"> بن عامر بن عبد الله بن عبيد بن عويج </w:t>
      </w:r>
      <w:r w:rsidRPr="00E945AB">
        <w:rPr>
          <w:rStyle w:val="libFootnotenumChar"/>
          <w:rtl/>
        </w:rPr>
        <w:t>(4)</w:t>
      </w:r>
      <w:r w:rsidRPr="00DB62A0">
        <w:rPr>
          <w:rtl/>
          <w:lang w:bidi="ar-SA"/>
        </w:rPr>
        <w:t xml:space="preserve"> بن عدىّ ابن كعب بن لؤى القرشى العدوى </w:t>
      </w:r>
      <w:r w:rsidRPr="00E945AB">
        <w:rPr>
          <w:rStyle w:val="libFootnotenumChar"/>
          <w:rtl/>
        </w:rPr>
        <w:t>(5)</w:t>
      </w:r>
      <w:r w:rsidRPr="00DB62A0">
        <w:rPr>
          <w:rtl/>
          <w:lang w:bidi="ar-SA"/>
        </w:rPr>
        <w:t xml:space="preserve"> : يكنى أبا الجهم. شهد فتح مصر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691</w:t>
      </w:r>
      <w:r>
        <w:rPr>
          <w:rtl/>
          <w:lang w:bidi="ar-SA"/>
        </w:rPr>
        <w:t xml:space="preserve"> ـ </w:t>
      </w:r>
      <w:r w:rsidRPr="00DB62A0">
        <w:rPr>
          <w:rtl/>
          <w:lang w:bidi="ar-SA"/>
        </w:rPr>
        <w:t xml:space="preserve">عامر بن عبد الله بن جهم الخولانىّ : من أصحاب النبي </w:t>
      </w:r>
      <w:r w:rsidRPr="00CF53AF">
        <w:rPr>
          <w:rStyle w:val="libAlaemChar"/>
          <w:rtl/>
        </w:rPr>
        <w:t>صلى‌الله‌عليه‌وسلم</w:t>
      </w:r>
      <w:r w:rsidRPr="00DB62A0">
        <w:rPr>
          <w:rtl/>
          <w:lang w:bidi="ar-SA"/>
        </w:rPr>
        <w:t xml:space="preserve"> ، وشهد فتح مصر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692</w:t>
      </w:r>
      <w:r>
        <w:rPr>
          <w:rtl/>
          <w:lang w:bidi="ar-SA"/>
        </w:rPr>
        <w:t xml:space="preserve"> ـ </w:t>
      </w:r>
      <w:r w:rsidRPr="00DB62A0">
        <w:rPr>
          <w:rtl/>
          <w:lang w:bidi="ar-SA"/>
        </w:rPr>
        <w:t xml:space="preserve">عامر بن عمرو بن حذافة بن عبد الله بن المهزم </w:t>
      </w:r>
      <w:r w:rsidRPr="00E945AB">
        <w:rPr>
          <w:rStyle w:val="libFootnotenumChar"/>
          <w:rtl/>
        </w:rPr>
        <w:t>(8)</w:t>
      </w:r>
      <w:r w:rsidRPr="00DB62A0">
        <w:rPr>
          <w:rtl/>
          <w:lang w:bidi="ar-SA"/>
        </w:rPr>
        <w:t xml:space="preserve"> بن الأعجم </w:t>
      </w:r>
      <w:r w:rsidRPr="00E945AB">
        <w:rPr>
          <w:rStyle w:val="libFootnotenumChar"/>
          <w:rtl/>
        </w:rPr>
        <w:t>(9)</w:t>
      </w:r>
      <w:r w:rsidRPr="00DB62A0">
        <w:rPr>
          <w:rtl/>
          <w:lang w:bidi="ar-SA"/>
        </w:rPr>
        <w:t xml:space="preserve"> التجيبى : من بنى الأعجم. يكنى أبا بلال. من أصحاب رسول الله </w:t>
      </w:r>
      <w:r w:rsidRPr="00CF53AF">
        <w:rPr>
          <w:rStyle w:val="libAlaemChar"/>
          <w:rtl/>
        </w:rPr>
        <w:t>صلى‌الله‌عليه‌وسلم</w:t>
      </w:r>
      <w:r w:rsidRPr="00DB62A0">
        <w:rPr>
          <w:rtl/>
          <w:lang w:bidi="ar-SA"/>
        </w:rPr>
        <w:t xml:space="preserve">. شهد فتح مصر </w:t>
      </w:r>
      <w:r w:rsidRPr="00E945AB">
        <w:rPr>
          <w:rStyle w:val="libFootnotenumChar"/>
          <w:rtl/>
        </w:rPr>
        <w:t>(10)</w:t>
      </w:r>
      <w:r w:rsidRPr="00DB62A0">
        <w:rPr>
          <w:rtl/>
          <w:lang w:bidi="ar-SA"/>
        </w:rPr>
        <w:t xml:space="preserve"> ، وهو</w:t>
      </w:r>
    </w:p>
    <w:p w:rsidR="00862A92" w:rsidRPr="00DB62A0" w:rsidRDefault="00862A92" w:rsidP="000D7001">
      <w:pPr>
        <w:pStyle w:val="libLine"/>
        <w:rPr>
          <w:rtl/>
        </w:rPr>
      </w:pPr>
      <w:r w:rsidRPr="00DB62A0">
        <w:rPr>
          <w:rtl/>
        </w:rPr>
        <w:t>__________________</w:t>
      </w:r>
    </w:p>
    <w:p w:rsidR="00862A92" w:rsidRPr="00104376" w:rsidRDefault="00862A92" w:rsidP="00BC7ADB">
      <w:pPr>
        <w:pStyle w:val="libFootnote0"/>
        <w:rPr>
          <w:rtl/>
        </w:rPr>
      </w:pPr>
      <w:r w:rsidRPr="00104376">
        <w:rPr>
          <w:rtl/>
        </w:rPr>
        <w:t xml:space="preserve">3 / 120 </w:t>
      </w:r>
      <w:r>
        <w:rPr>
          <w:rtl/>
        </w:rPr>
        <w:t>(</w:t>
      </w:r>
      <w:r w:rsidRPr="00104376">
        <w:rPr>
          <w:rtl/>
        </w:rPr>
        <w:t>قاله ابن يونس</w:t>
      </w:r>
      <w:r>
        <w:rPr>
          <w:rtl/>
        </w:rPr>
        <w:t xml:space="preserve"> ـ </w:t>
      </w:r>
      <w:r w:rsidRPr="00104376">
        <w:rPr>
          <w:rtl/>
        </w:rPr>
        <w:t>لا يونس</w:t>
      </w:r>
      <w:r>
        <w:rPr>
          <w:rtl/>
        </w:rPr>
        <w:t xml:space="preserve"> ـ </w:t>
      </w:r>
      <w:r w:rsidRPr="00104376">
        <w:rPr>
          <w:rtl/>
        </w:rPr>
        <w:t>بن عبد الأعلى ، وأخرجها ابن منده ، وأبو نعيم</w:t>
      </w:r>
      <w:r>
        <w:rPr>
          <w:rtl/>
        </w:rPr>
        <w:t>).</w:t>
      </w:r>
      <w:r w:rsidRPr="00104376">
        <w:rPr>
          <w:rtl/>
        </w:rPr>
        <w:t xml:space="preserve"> أما ابن حجر ، فاكتفى فى </w:t>
      </w:r>
      <w:r>
        <w:rPr>
          <w:rtl/>
        </w:rPr>
        <w:t>(</w:t>
      </w:r>
      <w:r w:rsidRPr="00104376">
        <w:rPr>
          <w:rtl/>
        </w:rPr>
        <w:t>الإصابة</w:t>
      </w:r>
      <w:r>
        <w:rPr>
          <w:rtl/>
        </w:rPr>
        <w:t>)</w:t>
      </w:r>
      <w:r w:rsidRPr="00104376">
        <w:rPr>
          <w:rtl/>
        </w:rPr>
        <w:t xml:space="preserve"> 3 / 578 ، بذكر نسب المترجم له ، وكنيته فقط.</w:t>
      </w:r>
    </w:p>
    <w:p w:rsidR="00862A92" w:rsidRPr="00DB62A0" w:rsidRDefault="00862A92" w:rsidP="00BC7ADB">
      <w:pPr>
        <w:pStyle w:val="libFootnote0"/>
        <w:rPr>
          <w:rtl/>
        </w:rPr>
      </w:pPr>
      <w:r>
        <w:rPr>
          <w:rtl/>
        </w:rPr>
        <w:t>(</w:t>
      </w:r>
      <w:r w:rsidRPr="00DB62A0">
        <w:rPr>
          <w:rtl/>
        </w:rPr>
        <w:t xml:space="preserve">1) ولا غرابة فى ذلك ، فالغالب أن هذا الصحابى يمانى قدم فى البحر إلى المدينة على رسول الله </w:t>
      </w:r>
      <w:r w:rsidRPr="00CF53AF">
        <w:rPr>
          <w:rStyle w:val="libAlaemChar"/>
          <w:rtl/>
        </w:rPr>
        <w:t>صلى‌الله‌عليه‌وسلم</w:t>
      </w:r>
      <w:r w:rsidRPr="00DB62A0">
        <w:rPr>
          <w:rtl/>
        </w:rPr>
        <w:t xml:space="preserve">. وسوف يصرح ابن يونس فى ترجمة صحابى آخر رقم </w:t>
      </w:r>
      <w:r>
        <w:rPr>
          <w:rtl/>
        </w:rPr>
        <w:t>(</w:t>
      </w:r>
      <w:r w:rsidRPr="00DB62A0">
        <w:rPr>
          <w:rtl/>
        </w:rPr>
        <w:t xml:space="preserve">835) أنه قدم من اليمن إلى رسول الله </w:t>
      </w:r>
      <w:r w:rsidRPr="00CF53AF">
        <w:rPr>
          <w:rStyle w:val="libAlaemChar"/>
          <w:rtl/>
        </w:rPr>
        <w:t>صلى‌الله‌عليه‌وسلم</w:t>
      </w:r>
      <w:r w:rsidRPr="00DB62A0">
        <w:rPr>
          <w:rtl/>
        </w:rPr>
        <w:t xml:space="preserve"> بالمدينة فى سفينة أيضا.</w:t>
      </w:r>
    </w:p>
    <w:p w:rsidR="00862A92" w:rsidRPr="00DB62A0" w:rsidRDefault="00862A92" w:rsidP="00BC7ADB">
      <w:pPr>
        <w:pStyle w:val="libFootnote0"/>
        <w:rPr>
          <w:rtl/>
        </w:rPr>
      </w:pPr>
      <w:r>
        <w:rPr>
          <w:rtl/>
        </w:rPr>
        <w:t>(</w:t>
      </w:r>
      <w:r w:rsidRPr="00DB62A0">
        <w:rPr>
          <w:rtl/>
        </w:rPr>
        <w:t xml:space="preserve">2) هو ممطور الأسود الحبشى. وقيل : الحبشى نسبة إلى </w:t>
      </w:r>
      <w:r>
        <w:rPr>
          <w:rtl/>
        </w:rPr>
        <w:t>(</w:t>
      </w:r>
      <w:r w:rsidRPr="00DB62A0">
        <w:rPr>
          <w:rtl/>
        </w:rPr>
        <w:t>حىّ من حمير</w:t>
      </w:r>
      <w:r>
        <w:rPr>
          <w:rtl/>
        </w:rPr>
        <w:t>).</w:t>
      </w:r>
      <w:r w:rsidRPr="00DB62A0">
        <w:rPr>
          <w:rtl/>
        </w:rPr>
        <w:t xml:space="preserve"> جعله ابن سعد فى الطبقة الأولى من تابعى أهل الشام 7 / 309. وترجم له ابن حجر فى : </w:t>
      </w:r>
      <w:r>
        <w:rPr>
          <w:rtl/>
        </w:rPr>
        <w:t>(</w:t>
      </w:r>
      <w:r w:rsidRPr="00DB62A0">
        <w:rPr>
          <w:rtl/>
        </w:rPr>
        <w:t>تهذيب التهذيب 1 / 262</w:t>
      </w:r>
      <w:r>
        <w:rPr>
          <w:rtl/>
        </w:rPr>
        <w:t xml:space="preserve"> ـ </w:t>
      </w:r>
      <w:r w:rsidRPr="00DB62A0">
        <w:rPr>
          <w:rtl/>
        </w:rPr>
        <w:t>263 ، والتقريب 2 / 433</w:t>
      </w:r>
      <w:r>
        <w:rPr>
          <w:rtl/>
        </w:rPr>
        <w:t>).</w:t>
      </w:r>
    </w:p>
    <w:p w:rsidR="00862A92" w:rsidRPr="00DB62A0" w:rsidRDefault="00862A92" w:rsidP="00BC7ADB">
      <w:pPr>
        <w:pStyle w:val="libFootnote0"/>
        <w:rPr>
          <w:rtl/>
        </w:rPr>
      </w:pPr>
      <w:r>
        <w:rPr>
          <w:rtl/>
        </w:rPr>
        <w:t>(</w:t>
      </w:r>
      <w:r w:rsidRPr="00DB62A0">
        <w:rPr>
          <w:rtl/>
        </w:rPr>
        <w:t xml:space="preserve">3) زيادة فى </w:t>
      </w:r>
      <w:r>
        <w:rPr>
          <w:rtl/>
        </w:rPr>
        <w:t>(</w:t>
      </w:r>
      <w:r w:rsidRPr="00DB62A0">
        <w:rPr>
          <w:rtl/>
        </w:rPr>
        <w:t>الاستيعاب 2 / 789 ، وأسد الغابة 3 / 120</w:t>
      </w:r>
      <w:r>
        <w:rPr>
          <w:rtl/>
        </w:rPr>
        <w:t>).</w:t>
      </w:r>
    </w:p>
    <w:p w:rsidR="00862A92" w:rsidRPr="00DB62A0" w:rsidRDefault="00862A92" w:rsidP="00BC7ADB">
      <w:pPr>
        <w:pStyle w:val="libFootnote0"/>
        <w:rPr>
          <w:rtl/>
        </w:rPr>
      </w:pPr>
      <w:r>
        <w:rPr>
          <w:rtl/>
        </w:rPr>
        <w:t>(</w:t>
      </w:r>
      <w:r w:rsidRPr="00DB62A0">
        <w:rPr>
          <w:rtl/>
        </w:rPr>
        <w:t xml:space="preserve">4) كذا فى </w:t>
      </w:r>
      <w:r>
        <w:rPr>
          <w:rtl/>
        </w:rPr>
        <w:t>(</w:t>
      </w:r>
      <w:r w:rsidRPr="00DB62A0">
        <w:rPr>
          <w:rtl/>
        </w:rPr>
        <w:t>المصدر السابق</w:t>
      </w:r>
      <w:r>
        <w:rPr>
          <w:rtl/>
        </w:rPr>
        <w:t>).</w:t>
      </w:r>
      <w:r w:rsidRPr="00DB62A0">
        <w:rPr>
          <w:rtl/>
        </w:rPr>
        <w:t xml:space="preserve"> وفى </w:t>
      </w:r>
      <w:r>
        <w:rPr>
          <w:rtl/>
        </w:rPr>
        <w:t>(</w:t>
      </w:r>
      <w:r w:rsidRPr="00DB62A0">
        <w:rPr>
          <w:rtl/>
        </w:rPr>
        <w:t>الاستيعاب</w:t>
      </w:r>
      <w:r>
        <w:rPr>
          <w:rtl/>
        </w:rPr>
        <w:t>)</w:t>
      </w:r>
      <w:r w:rsidRPr="00DB62A0">
        <w:rPr>
          <w:rtl/>
        </w:rPr>
        <w:t xml:space="preserve"> 2 / 789 : عريج.</w:t>
      </w:r>
    </w:p>
    <w:p w:rsidR="00862A92" w:rsidRPr="00DB62A0" w:rsidRDefault="00862A92" w:rsidP="00BC7ADB">
      <w:pPr>
        <w:pStyle w:val="libFootnote0"/>
        <w:rPr>
          <w:rtl/>
        </w:rPr>
      </w:pPr>
      <w:r>
        <w:rPr>
          <w:rtl/>
        </w:rPr>
        <w:t>(</w:t>
      </w:r>
      <w:r w:rsidRPr="00DB62A0">
        <w:rPr>
          <w:rtl/>
        </w:rPr>
        <w:t xml:space="preserve">5) استقت النسب بطوله من </w:t>
      </w:r>
      <w:r>
        <w:rPr>
          <w:rtl/>
        </w:rPr>
        <w:t>(</w:t>
      </w:r>
      <w:r w:rsidRPr="00DB62A0">
        <w:rPr>
          <w:rtl/>
        </w:rPr>
        <w:t>أسد الغابة</w:t>
      </w:r>
      <w:r>
        <w:rPr>
          <w:rtl/>
        </w:rPr>
        <w:t>)</w:t>
      </w:r>
      <w:r w:rsidRPr="00DB62A0">
        <w:rPr>
          <w:rtl/>
        </w:rPr>
        <w:t xml:space="preserve"> 3 / 120</w:t>
      </w:r>
      <w:r>
        <w:rPr>
          <w:rtl/>
        </w:rPr>
        <w:t xml:space="preserve"> ـ </w:t>
      </w:r>
      <w:r w:rsidRPr="00DB62A0">
        <w:rPr>
          <w:rtl/>
        </w:rPr>
        <w:t xml:space="preserve">121 ؛ تمشيا مع منهج ابن يونس. واكتفى صاحب </w:t>
      </w:r>
      <w:r>
        <w:rPr>
          <w:rtl/>
        </w:rPr>
        <w:t>(</w:t>
      </w:r>
      <w:r w:rsidRPr="00DB62A0">
        <w:rPr>
          <w:rtl/>
        </w:rPr>
        <w:t>الإكمال</w:t>
      </w:r>
      <w:r>
        <w:rPr>
          <w:rtl/>
        </w:rPr>
        <w:t>)</w:t>
      </w:r>
      <w:r w:rsidRPr="00DB62A0">
        <w:rPr>
          <w:rtl/>
        </w:rPr>
        <w:t xml:space="preserve"> منه ب </w:t>
      </w:r>
      <w:r>
        <w:rPr>
          <w:rtl/>
        </w:rPr>
        <w:t>(</w:t>
      </w:r>
      <w:r w:rsidRPr="00DB62A0">
        <w:rPr>
          <w:rtl/>
        </w:rPr>
        <w:t>عامر بن حذيفة بن عامر العدوى</w:t>
      </w:r>
      <w:r>
        <w:rPr>
          <w:rtl/>
        </w:rPr>
        <w:t>).</w:t>
      </w:r>
    </w:p>
    <w:p w:rsidR="00862A92" w:rsidRPr="00DB62A0" w:rsidRDefault="00862A92" w:rsidP="00BC7ADB">
      <w:pPr>
        <w:pStyle w:val="libFootnote0"/>
        <w:rPr>
          <w:rtl/>
        </w:rPr>
      </w:pPr>
      <w:r>
        <w:rPr>
          <w:rtl/>
        </w:rPr>
        <w:t>(</w:t>
      </w:r>
      <w:r w:rsidRPr="00DB62A0">
        <w:rPr>
          <w:rtl/>
        </w:rPr>
        <w:t xml:space="preserve">6) الإكمال 6 / 411 ، والأنساب 4 / 168. وذكر صاحب </w:t>
      </w:r>
      <w:r>
        <w:rPr>
          <w:rtl/>
        </w:rPr>
        <w:t>(</w:t>
      </w:r>
      <w:r w:rsidRPr="00DB62A0">
        <w:rPr>
          <w:rtl/>
        </w:rPr>
        <w:t>أسد الغابة</w:t>
      </w:r>
      <w:r>
        <w:rPr>
          <w:rtl/>
        </w:rPr>
        <w:t>)</w:t>
      </w:r>
      <w:r w:rsidRPr="00DB62A0">
        <w:rPr>
          <w:rtl/>
        </w:rPr>
        <w:t xml:space="preserve"> 3 / 121 : أنه صاحب الخميصة</w:t>
      </w:r>
      <w:r>
        <w:rPr>
          <w:rtl/>
        </w:rPr>
        <w:t xml:space="preserve"> ـ </w:t>
      </w:r>
      <w:r w:rsidRPr="00DB62A0">
        <w:rPr>
          <w:rtl/>
        </w:rPr>
        <w:t>الثوب من الصوف الأسود به أعلام</w:t>
      </w:r>
      <w:r>
        <w:rPr>
          <w:rtl/>
        </w:rPr>
        <w:t xml:space="preserve"> ـ </w:t>
      </w:r>
      <w:r w:rsidRPr="00DB62A0">
        <w:rPr>
          <w:rtl/>
        </w:rPr>
        <w:t xml:space="preserve">التى أرسلها إليه رسول الله </w:t>
      </w:r>
      <w:r w:rsidRPr="00CF53AF">
        <w:rPr>
          <w:rStyle w:val="libAlaemChar"/>
          <w:rtl/>
        </w:rPr>
        <w:t>صلى‌الله‌عليه‌وسلم</w:t>
      </w:r>
      <w:r w:rsidRPr="00DB62A0">
        <w:rPr>
          <w:rtl/>
        </w:rPr>
        <w:t>.</w:t>
      </w:r>
    </w:p>
    <w:p w:rsidR="00862A92" w:rsidRPr="00DB62A0" w:rsidRDefault="00862A92" w:rsidP="00BC7ADB">
      <w:pPr>
        <w:pStyle w:val="libFootnote0"/>
        <w:rPr>
          <w:rtl/>
        </w:rPr>
      </w:pPr>
      <w:r>
        <w:rPr>
          <w:rtl/>
        </w:rPr>
        <w:t>(</w:t>
      </w:r>
      <w:r w:rsidRPr="00DB62A0">
        <w:rPr>
          <w:rtl/>
        </w:rPr>
        <w:t xml:space="preserve">7) السابق 3 / 131 </w:t>
      </w:r>
      <w:r>
        <w:rPr>
          <w:rtl/>
        </w:rPr>
        <w:t>(</w:t>
      </w:r>
      <w:r w:rsidRPr="00DB62A0">
        <w:rPr>
          <w:rtl/>
        </w:rPr>
        <w:t>قاله ابن منده ، عن عبد الرحمن بن يونس</w:t>
      </w:r>
      <w:r>
        <w:rPr>
          <w:rtl/>
        </w:rPr>
        <w:t>)</w:t>
      </w:r>
      <w:r w:rsidRPr="00DB62A0">
        <w:rPr>
          <w:rtl/>
        </w:rPr>
        <w:t xml:space="preserve"> ، والإصابة 3 / 590 </w:t>
      </w:r>
      <w:r>
        <w:rPr>
          <w:rtl/>
        </w:rPr>
        <w:t>(</w:t>
      </w:r>
      <w:r w:rsidRPr="00DB62A0">
        <w:rPr>
          <w:rtl/>
        </w:rPr>
        <w:t>قاله ابن يونس ، وأخرجه ابن منده</w:t>
      </w:r>
      <w:r>
        <w:rPr>
          <w:rtl/>
        </w:rPr>
        <w:t>).</w:t>
      </w:r>
    </w:p>
    <w:p w:rsidR="00862A92" w:rsidRPr="00DB62A0" w:rsidRDefault="00862A92" w:rsidP="00BC7ADB">
      <w:pPr>
        <w:pStyle w:val="libFootnote0"/>
        <w:rPr>
          <w:rtl/>
        </w:rPr>
      </w:pPr>
      <w:r>
        <w:rPr>
          <w:rtl/>
        </w:rPr>
        <w:t>(</w:t>
      </w:r>
      <w:r w:rsidRPr="00DB62A0">
        <w:rPr>
          <w:rtl/>
        </w:rPr>
        <w:t xml:space="preserve">8) ضبطت بالحروف فى </w:t>
      </w:r>
      <w:r>
        <w:rPr>
          <w:rtl/>
        </w:rPr>
        <w:t>(</w:t>
      </w:r>
      <w:r w:rsidRPr="00DB62A0">
        <w:rPr>
          <w:rtl/>
        </w:rPr>
        <w:t>الإكمال 7 / 304 ، وأسد الغابة 3 / 134</w:t>
      </w:r>
      <w:r>
        <w:rPr>
          <w:rtl/>
        </w:rPr>
        <w:t>).</w:t>
      </w:r>
      <w:r w:rsidRPr="00DB62A0">
        <w:rPr>
          <w:rtl/>
        </w:rPr>
        <w:t xml:space="preserve"> وقال ابن حجر : بكسر الميم ، وسكون الهاء </w:t>
      </w:r>
      <w:r>
        <w:rPr>
          <w:rtl/>
        </w:rPr>
        <w:t>(</w:t>
      </w:r>
      <w:r w:rsidRPr="00DB62A0">
        <w:rPr>
          <w:rtl/>
        </w:rPr>
        <w:t>الإصابة</w:t>
      </w:r>
      <w:r>
        <w:rPr>
          <w:rtl/>
        </w:rPr>
        <w:t>)</w:t>
      </w:r>
      <w:r w:rsidRPr="00DB62A0">
        <w:rPr>
          <w:rtl/>
        </w:rPr>
        <w:t xml:space="preserve"> 3 / 592.</w:t>
      </w:r>
    </w:p>
    <w:p w:rsidR="00862A92" w:rsidRPr="00DB62A0" w:rsidRDefault="00862A92" w:rsidP="00BC7ADB">
      <w:pPr>
        <w:pStyle w:val="libFootnote0"/>
        <w:rPr>
          <w:rtl/>
        </w:rPr>
      </w:pPr>
      <w:r>
        <w:rPr>
          <w:rtl/>
        </w:rPr>
        <w:t>(</w:t>
      </w:r>
      <w:r w:rsidRPr="00DB62A0">
        <w:rPr>
          <w:rtl/>
        </w:rPr>
        <w:t xml:space="preserve">9) كذا فى </w:t>
      </w:r>
      <w:r>
        <w:rPr>
          <w:rtl/>
        </w:rPr>
        <w:t>(</w:t>
      </w:r>
      <w:r w:rsidRPr="00DB62A0">
        <w:rPr>
          <w:rtl/>
        </w:rPr>
        <w:t>الإكمال</w:t>
      </w:r>
      <w:r>
        <w:rPr>
          <w:rtl/>
        </w:rPr>
        <w:t>)</w:t>
      </w:r>
      <w:r w:rsidRPr="00DB62A0">
        <w:rPr>
          <w:rtl/>
        </w:rPr>
        <w:t xml:space="preserve"> 7 / 304. وفى </w:t>
      </w:r>
      <w:r>
        <w:rPr>
          <w:rtl/>
        </w:rPr>
        <w:t>(</w:t>
      </w:r>
      <w:r w:rsidRPr="00DB62A0">
        <w:rPr>
          <w:rtl/>
        </w:rPr>
        <w:t>أسد الغابة</w:t>
      </w:r>
      <w:r>
        <w:rPr>
          <w:rtl/>
        </w:rPr>
        <w:t>)</w:t>
      </w:r>
      <w:r w:rsidRPr="00DB62A0">
        <w:rPr>
          <w:rtl/>
        </w:rPr>
        <w:t xml:space="preserve"> 3 / 134 ، </w:t>
      </w:r>
      <w:r>
        <w:rPr>
          <w:rtl/>
        </w:rPr>
        <w:t>و (</w:t>
      </w:r>
      <w:r w:rsidRPr="00DB62A0">
        <w:rPr>
          <w:rtl/>
        </w:rPr>
        <w:t>الإصابة</w:t>
      </w:r>
      <w:r>
        <w:rPr>
          <w:rtl/>
        </w:rPr>
        <w:t>)</w:t>
      </w:r>
      <w:r w:rsidRPr="00DB62A0">
        <w:rPr>
          <w:rtl/>
        </w:rPr>
        <w:t xml:space="preserve"> 3 / 592 : ابن الأغمّ بن الأعجم.</w:t>
      </w:r>
    </w:p>
    <w:p w:rsidR="00862A92" w:rsidRPr="00DB62A0" w:rsidRDefault="00862A92" w:rsidP="00BC7ADB">
      <w:pPr>
        <w:pStyle w:val="libFootnote0"/>
        <w:rPr>
          <w:rtl/>
        </w:rPr>
      </w:pPr>
      <w:r>
        <w:rPr>
          <w:rtl/>
        </w:rPr>
        <w:t>(</w:t>
      </w:r>
      <w:r w:rsidRPr="00DB62A0">
        <w:rPr>
          <w:rtl/>
        </w:rPr>
        <w:t xml:space="preserve">10) الإكمال 7 / 304 ، وأسد الغابة 3 / 134 </w:t>
      </w:r>
      <w:r>
        <w:rPr>
          <w:rtl/>
        </w:rPr>
        <w:t>(</w:t>
      </w:r>
      <w:r w:rsidRPr="00DB62A0">
        <w:rPr>
          <w:rtl/>
        </w:rPr>
        <w:t>بزيادة : لا نعرف له رواية. ولم ينسبه إلى ابن يونس صراحة ، بل أخرجه ابن منده ، وأبو نعيم مختصرا</w:t>
      </w:r>
      <w:r>
        <w:rPr>
          <w:rtl/>
        </w:rPr>
        <w:t>)</w:t>
      </w:r>
      <w:r w:rsidRPr="00DB62A0">
        <w:rPr>
          <w:rtl/>
        </w:rPr>
        <w:t xml:space="preserve"> ، والإصابة 3 / 592.</w:t>
      </w:r>
    </w:p>
    <w:p w:rsidR="00862A92" w:rsidRPr="00DB62A0" w:rsidRDefault="00862A92" w:rsidP="00971413">
      <w:pPr>
        <w:pStyle w:val="libNormal0"/>
        <w:rPr>
          <w:rtl/>
        </w:rPr>
      </w:pPr>
      <w:r>
        <w:rPr>
          <w:rtl/>
        </w:rPr>
        <w:br w:type="page"/>
      </w:r>
      <w:r w:rsidRPr="00DB62A0">
        <w:rPr>
          <w:rtl/>
        </w:rPr>
        <w:lastRenderedPageBreak/>
        <w:t xml:space="preserve">معروف فى أهل مصر. ذكروه فى كتبهم </w:t>
      </w:r>
      <w:r w:rsidRPr="00E945AB">
        <w:rPr>
          <w:rStyle w:val="libFootnotenumChar"/>
          <w:rtl/>
        </w:rPr>
        <w:t>(1)</w:t>
      </w:r>
      <w:r>
        <w:rPr>
          <w:rtl/>
        </w:rPr>
        <w:t>.</w:t>
      </w:r>
    </w:p>
    <w:p w:rsidR="00862A92" w:rsidRPr="00DB62A0" w:rsidRDefault="00862A92" w:rsidP="00862A92">
      <w:pPr>
        <w:rPr>
          <w:rtl/>
          <w:lang w:bidi="ar-SA"/>
        </w:rPr>
      </w:pPr>
      <w:r w:rsidRPr="00DB62A0">
        <w:rPr>
          <w:rtl/>
          <w:lang w:bidi="ar-SA"/>
        </w:rPr>
        <w:t>693</w:t>
      </w:r>
      <w:r>
        <w:rPr>
          <w:rtl/>
          <w:lang w:bidi="ar-SA"/>
        </w:rPr>
        <w:t xml:space="preserve"> ـ </w:t>
      </w:r>
      <w:r w:rsidRPr="00DB62A0">
        <w:rPr>
          <w:rtl/>
          <w:lang w:bidi="ar-SA"/>
        </w:rPr>
        <w:t xml:space="preserve">عامر بن العلاء بن مغيث بن رازح بن رحب بن العلاء بن عاصم بن العلاء ابن مغيث بن الحارث بن عامر الخولانىّ ، ثم الجدادىّ ، ثم من بنى رازح : وهو أخو رحب بن العلاء. يكنى أبا القاسم. قال : ولدت سنة أربع وثمانين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694</w:t>
      </w:r>
      <w:r>
        <w:rPr>
          <w:rtl/>
          <w:lang w:bidi="ar-SA"/>
        </w:rPr>
        <w:t xml:space="preserve"> ـ </w:t>
      </w:r>
      <w:r w:rsidRPr="00DB62A0">
        <w:rPr>
          <w:rtl/>
          <w:lang w:bidi="ar-SA"/>
        </w:rPr>
        <w:t xml:space="preserve">عامر بن يحيى بن حبيب </w:t>
      </w:r>
      <w:r w:rsidRPr="00E945AB">
        <w:rPr>
          <w:rStyle w:val="libFootnotenumChar"/>
          <w:rtl/>
        </w:rPr>
        <w:t>(3)</w:t>
      </w:r>
      <w:r w:rsidRPr="00DB62A0">
        <w:rPr>
          <w:rtl/>
          <w:lang w:bidi="ar-SA"/>
        </w:rPr>
        <w:t xml:space="preserve"> بن مالك بن سريع </w:t>
      </w:r>
      <w:r w:rsidRPr="00E945AB">
        <w:rPr>
          <w:rStyle w:val="libFootnotenumChar"/>
          <w:rtl/>
        </w:rPr>
        <w:t>(4)</w:t>
      </w:r>
      <w:r w:rsidRPr="00DB62A0">
        <w:rPr>
          <w:rtl/>
          <w:lang w:bidi="ar-SA"/>
        </w:rPr>
        <w:t xml:space="preserve"> المعافرى الشّرعبىّ </w:t>
      </w:r>
      <w:r w:rsidRPr="00E945AB">
        <w:rPr>
          <w:rStyle w:val="libFootnotenumChar"/>
          <w:rtl/>
        </w:rPr>
        <w:t>(5)</w:t>
      </w:r>
      <w:r w:rsidRPr="00DB62A0">
        <w:rPr>
          <w:rtl/>
          <w:lang w:bidi="ar-SA"/>
        </w:rPr>
        <w:t xml:space="preserve"> المصرى : يكنى أبا خنيس </w:t>
      </w:r>
      <w:r w:rsidRPr="00E945AB">
        <w:rPr>
          <w:rStyle w:val="libFootnotenumChar"/>
          <w:rtl/>
        </w:rPr>
        <w:t>(6)</w:t>
      </w:r>
      <w:r>
        <w:rPr>
          <w:rtl/>
          <w:lang w:bidi="ar-SA"/>
        </w:rPr>
        <w:t>.</w:t>
      </w:r>
      <w:r w:rsidRPr="00DB62A0">
        <w:rPr>
          <w:rtl/>
          <w:lang w:bidi="ar-SA"/>
        </w:rPr>
        <w:t xml:space="preserve"> توفى قبل سنة عشرين ومائة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«عائذ» :</w:t>
      </w:r>
    </w:p>
    <w:p w:rsidR="00862A92" w:rsidRPr="00DB62A0" w:rsidRDefault="00862A92" w:rsidP="00862A92">
      <w:pPr>
        <w:rPr>
          <w:rtl/>
          <w:lang w:bidi="ar-SA"/>
        </w:rPr>
      </w:pPr>
      <w:r w:rsidRPr="00DB62A0">
        <w:rPr>
          <w:rtl/>
          <w:lang w:bidi="ar-SA"/>
        </w:rPr>
        <w:t>695</w:t>
      </w:r>
      <w:r>
        <w:rPr>
          <w:rtl/>
          <w:lang w:bidi="ar-SA"/>
        </w:rPr>
        <w:t xml:space="preserve"> ـ </w:t>
      </w:r>
      <w:r w:rsidRPr="00DB62A0">
        <w:rPr>
          <w:rtl/>
          <w:lang w:bidi="ar-SA"/>
        </w:rPr>
        <w:t xml:space="preserve">عائذ بن ثعلبة بن وبرة </w:t>
      </w:r>
      <w:r w:rsidRPr="00E945AB">
        <w:rPr>
          <w:rStyle w:val="libFootnotenumChar"/>
          <w:rtl/>
        </w:rPr>
        <w:t>(8)</w:t>
      </w:r>
      <w:r w:rsidRPr="00DB62A0">
        <w:rPr>
          <w:rtl/>
          <w:lang w:bidi="ar-SA"/>
        </w:rPr>
        <w:t xml:space="preserve"> البلوىّ : ذكر أحمد بن يحيى بن وزير </w:t>
      </w:r>
      <w:r w:rsidRPr="00E945AB">
        <w:rPr>
          <w:rStyle w:val="libFootnotenumChar"/>
          <w:rtl/>
        </w:rPr>
        <w:t>(9)</w:t>
      </w:r>
      <w:r w:rsidRPr="00DB62A0">
        <w:rPr>
          <w:rtl/>
          <w:lang w:bidi="ar-SA"/>
        </w:rPr>
        <w:t xml:space="preserve"> أن له صحبة. شهد فتح مصر ، وهو معروف من أهل مصر </w:t>
      </w:r>
      <w:r w:rsidRPr="00E945AB">
        <w:rPr>
          <w:rStyle w:val="libFootnotenumChar"/>
          <w:rtl/>
        </w:rPr>
        <w:t>(10)</w:t>
      </w:r>
      <w:r>
        <w:rPr>
          <w:rtl/>
          <w:lang w:bidi="ar-SA"/>
        </w:rPr>
        <w:t>.</w:t>
      </w:r>
      <w:r w:rsidRPr="00DB62A0">
        <w:rPr>
          <w:rtl/>
          <w:lang w:bidi="ar-SA"/>
        </w:rPr>
        <w:t xml:space="preserve"> قتلته الروم بالبرلس سنة ثلاث وخمسين </w:t>
      </w:r>
      <w:r w:rsidRPr="00E945AB">
        <w:rPr>
          <w:rStyle w:val="libFootnotenumChar"/>
          <w:rtl/>
        </w:rPr>
        <w:t>(11)</w:t>
      </w:r>
      <w:r>
        <w:rPr>
          <w:rtl/>
          <w:lang w:bidi="ar-SA"/>
        </w:rPr>
        <w:t>.</w:t>
      </w:r>
    </w:p>
    <w:p w:rsidR="00862A92" w:rsidRPr="00DB62A0" w:rsidRDefault="00862A92" w:rsidP="00862A92">
      <w:pPr>
        <w:rPr>
          <w:rtl/>
          <w:lang w:bidi="ar-SA"/>
        </w:rPr>
      </w:pPr>
      <w:r w:rsidRPr="00DB62A0">
        <w:rPr>
          <w:rtl/>
          <w:lang w:bidi="ar-SA"/>
        </w:rPr>
        <w:t>696</w:t>
      </w:r>
      <w:r>
        <w:rPr>
          <w:rtl/>
          <w:lang w:bidi="ar-SA"/>
        </w:rPr>
        <w:t xml:space="preserve"> ـ </w:t>
      </w:r>
      <w:r w:rsidRPr="00DB62A0">
        <w:rPr>
          <w:rtl/>
          <w:lang w:bidi="ar-SA"/>
        </w:rPr>
        <w:t xml:space="preserve">عائذ البلوى </w:t>
      </w:r>
      <w:r>
        <w:rPr>
          <w:rtl/>
          <w:lang w:bidi="ar-SA"/>
        </w:rPr>
        <w:t>(</w:t>
      </w:r>
      <w:r w:rsidRPr="00DB62A0">
        <w:rPr>
          <w:rtl/>
          <w:lang w:bidi="ar-SA"/>
        </w:rPr>
        <w:t>آخر</w:t>
      </w:r>
      <w:r>
        <w:rPr>
          <w:rtl/>
          <w:lang w:bidi="ar-SA"/>
        </w:rPr>
        <w:t>)</w:t>
      </w:r>
      <w:r w:rsidRPr="00DB62A0">
        <w:rPr>
          <w:rtl/>
          <w:lang w:bidi="ar-SA"/>
        </w:rPr>
        <w:t xml:space="preserve"> : يروى عن رجل من أهل المدينة ، عن مروان بن الحكم.</w:t>
      </w:r>
      <w:r>
        <w:rPr>
          <w:rFonts w:hint="cs"/>
          <w:rtl/>
          <w:lang w:bidi="ar-SA"/>
        </w:rPr>
        <w:t xml:space="preserve"> </w:t>
      </w:r>
      <w:r w:rsidRPr="00DB62A0">
        <w:rPr>
          <w:rtl/>
          <w:lang w:bidi="ar-SA"/>
        </w:rPr>
        <w:t xml:space="preserve">روى سعيد بن أبى أيوب ، عن عبد العزيز بن عبد الملك ، عن عائذ هذا. وقد ذكره البخارى </w:t>
      </w:r>
      <w:r w:rsidRPr="00E945AB">
        <w:rPr>
          <w:rStyle w:val="libFootnotenumChar"/>
          <w:rtl/>
        </w:rPr>
        <w:t>(12)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زيادة فى </w:t>
      </w:r>
      <w:r>
        <w:rPr>
          <w:rtl/>
        </w:rPr>
        <w:t>(</w:t>
      </w:r>
      <w:r w:rsidRPr="00DB62A0">
        <w:rPr>
          <w:rtl/>
        </w:rPr>
        <w:t>الإكمال</w:t>
      </w:r>
      <w:r>
        <w:rPr>
          <w:rtl/>
        </w:rPr>
        <w:t>)</w:t>
      </w:r>
      <w:r w:rsidRPr="00DB62A0">
        <w:rPr>
          <w:rtl/>
        </w:rPr>
        <w:t xml:space="preserve"> 7 / 304 </w:t>
      </w:r>
      <w:r>
        <w:rPr>
          <w:rtl/>
        </w:rPr>
        <w:t>(</w:t>
      </w:r>
      <w:r w:rsidRPr="00DB62A0">
        <w:rPr>
          <w:rtl/>
        </w:rPr>
        <w:t>قاله ابن يونس</w:t>
      </w:r>
      <w:r>
        <w:rPr>
          <w:rtl/>
        </w:rPr>
        <w:t>).</w:t>
      </w:r>
      <w:r w:rsidRPr="00DB62A0">
        <w:rPr>
          <w:rtl/>
        </w:rPr>
        <w:t xml:space="preserve"> قال ابن ماكولا : نقلته من خط الصّورىّ.</w:t>
      </w:r>
    </w:p>
    <w:p w:rsidR="00862A92" w:rsidRPr="00DB62A0" w:rsidRDefault="00862A92" w:rsidP="00BC7ADB">
      <w:pPr>
        <w:pStyle w:val="libFootnote0"/>
        <w:rPr>
          <w:rtl/>
        </w:rPr>
      </w:pPr>
      <w:r>
        <w:rPr>
          <w:rtl/>
        </w:rPr>
        <w:t>(</w:t>
      </w:r>
      <w:r w:rsidRPr="00DB62A0">
        <w:rPr>
          <w:rtl/>
        </w:rPr>
        <w:t xml:space="preserve">2) السابق 7 / 278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تهذيب التهذيب 5 / 72. وفى </w:t>
      </w:r>
      <w:r>
        <w:rPr>
          <w:rtl/>
        </w:rPr>
        <w:t>(</w:t>
      </w:r>
      <w:r w:rsidRPr="00DB62A0">
        <w:rPr>
          <w:rtl/>
        </w:rPr>
        <w:t>تهذيب الكمال</w:t>
      </w:r>
      <w:r>
        <w:rPr>
          <w:rtl/>
        </w:rPr>
        <w:t>)</w:t>
      </w:r>
      <w:r w:rsidRPr="00DB62A0">
        <w:rPr>
          <w:rtl/>
        </w:rPr>
        <w:t xml:space="preserve"> 14 / 72 : جشيب.</w:t>
      </w:r>
    </w:p>
    <w:p w:rsidR="00862A92" w:rsidRPr="00DB62A0" w:rsidRDefault="00862A92" w:rsidP="00BC7ADB">
      <w:pPr>
        <w:pStyle w:val="libFootnote0"/>
        <w:rPr>
          <w:rtl/>
        </w:rPr>
      </w:pPr>
      <w:r>
        <w:rPr>
          <w:rtl/>
        </w:rPr>
        <w:t>(</w:t>
      </w:r>
      <w:r w:rsidRPr="00DB62A0">
        <w:rPr>
          <w:rtl/>
        </w:rPr>
        <w:t xml:space="preserve">4) زيادة فى النسب من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5) ضبطها ابن ماكولا فى </w:t>
      </w:r>
      <w:r>
        <w:rPr>
          <w:rtl/>
        </w:rPr>
        <w:t>(</w:t>
      </w:r>
      <w:r w:rsidRPr="00DB62A0">
        <w:rPr>
          <w:rtl/>
        </w:rPr>
        <w:t>الإكمال</w:t>
      </w:r>
      <w:r>
        <w:rPr>
          <w:rtl/>
        </w:rPr>
        <w:t>)</w:t>
      </w:r>
      <w:r w:rsidRPr="00DB62A0">
        <w:rPr>
          <w:rtl/>
        </w:rPr>
        <w:t xml:space="preserve"> 5 / 154.</w:t>
      </w:r>
    </w:p>
    <w:p w:rsidR="00862A92" w:rsidRPr="00DB62A0" w:rsidRDefault="00862A92" w:rsidP="00BC7ADB">
      <w:pPr>
        <w:pStyle w:val="libFootnote0"/>
        <w:rPr>
          <w:rtl/>
        </w:rPr>
      </w:pPr>
      <w:r>
        <w:rPr>
          <w:rtl/>
        </w:rPr>
        <w:t>(</w:t>
      </w:r>
      <w:r w:rsidRPr="00DB62A0">
        <w:rPr>
          <w:rtl/>
        </w:rPr>
        <w:t xml:space="preserve">6) ضبطها المزى بالحروف فى </w:t>
      </w:r>
      <w:r>
        <w:rPr>
          <w:rtl/>
        </w:rPr>
        <w:t>(</w:t>
      </w:r>
      <w:r w:rsidRPr="00DB62A0">
        <w:rPr>
          <w:rtl/>
        </w:rPr>
        <w:t>تهذيب الكمال</w:t>
      </w:r>
      <w:r>
        <w:rPr>
          <w:rtl/>
        </w:rPr>
        <w:t>)</w:t>
      </w:r>
      <w:r w:rsidRPr="00DB62A0">
        <w:rPr>
          <w:rtl/>
        </w:rPr>
        <w:t xml:space="preserve"> 14 / 82.</w:t>
      </w:r>
    </w:p>
    <w:p w:rsidR="00862A92" w:rsidRPr="00DB62A0" w:rsidRDefault="00862A92" w:rsidP="00BC7ADB">
      <w:pPr>
        <w:pStyle w:val="libFootnote0"/>
        <w:rPr>
          <w:rtl/>
        </w:rPr>
      </w:pPr>
      <w:r>
        <w:rPr>
          <w:rtl/>
        </w:rPr>
        <w:t>(</w:t>
      </w:r>
      <w:r w:rsidRPr="00DB62A0">
        <w:rPr>
          <w:rtl/>
        </w:rPr>
        <w:t xml:space="preserve">7) السابق : 14 / 83 ، وتهذيب التهذيب 5 / 73. وأضاف ابن حجر فى </w:t>
      </w:r>
      <w:r>
        <w:rPr>
          <w:rtl/>
        </w:rPr>
        <w:t>(</w:t>
      </w:r>
      <w:r w:rsidRPr="00DB62A0">
        <w:rPr>
          <w:rtl/>
        </w:rPr>
        <w:t>ج 5 / 72</w:t>
      </w:r>
      <w:r>
        <w:rPr>
          <w:rtl/>
        </w:rPr>
        <w:t xml:space="preserve"> ـ </w:t>
      </w:r>
      <w:r w:rsidRPr="00DB62A0">
        <w:rPr>
          <w:rtl/>
        </w:rPr>
        <w:t>73</w:t>
      </w:r>
      <w:r>
        <w:rPr>
          <w:rtl/>
        </w:rPr>
        <w:t>)</w:t>
      </w:r>
      <w:r w:rsidRPr="00DB62A0">
        <w:rPr>
          <w:rtl/>
        </w:rPr>
        <w:t xml:space="preserve"> : روى عن حنش الصنعانى ، وأبى عبد الرحمن الحبلى ، وعقبة بن مسلم. روى عنه عمرو</w:t>
      </w:r>
      <w:r>
        <w:rPr>
          <w:rtl/>
        </w:rPr>
        <w:t xml:space="preserve"> ـ </w:t>
      </w:r>
      <w:r w:rsidRPr="00DB62A0">
        <w:rPr>
          <w:rtl/>
        </w:rPr>
        <w:t>لا عمر</w:t>
      </w:r>
      <w:r>
        <w:rPr>
          <w:rtl/>
        </w:rPr>
        <w:t xml:space="preserve"> ـ </w:t>
      </w:r>
      <w:r w:rsidRPr="00DB62A0">
        <w:rPr>
          <w:rtl/>
        </w:rPr>
        <w:t>ابن الحارث ، وابن لهيعة ، والليث. ثقة.</w:t>
      </w:r>
    </w:p>
    <w:p w:rsidR="00862A92" w:rsidRPr="00DB62A0" w:rsidRDefault="00862A92" w:rsidP="00BC7ADB">
      <w:pPr>
        <w:pStyle w:val="libFootnote0"/>
        <w:rPr>
          <w:rtl/>
        </w:rPr>
      </w:pPr>
      <w:r>
        <w:rPr>
          <w:rtl/>
        </w:rPr>
        <w:t>(</w:t>
      </w:r>
      <w:r w:rsidRPr="00DB62A0">
        <w:rPr>
          <w:rtl/>
        </w:rPr>
        <w:t xml:space="preserve">8) حرّفت إلى </w:t>
      </w:r>
      <w:r>
        <w:rPr>
          <w:rtl/>
        </w:rPr>
        <w:t>(</w:t>
      </w:r>
      <w:r w:rsidRPr="00DB62A0">
        <w:rPr>
          <w:rtl/>
        </w:rPr>
        <w:t>وبر</w:t>
      </w:r>
      <w:r>
        <w:rPr>
          <w:rtl/>
        </w:rPr>
        <w:t>)</w:t>
      </w:r>
      <w:r w:rsidRPr="00DB62A0">
        <w:rPr>
          <w:rtl/>
        </w:rPr>
        <w:t xml:space="preserve"> فى مخطوط </w:t>
      </w:r>
      <w:r>
        <w:rPr>
          <w:rtl/>
        </w:rPr>
        <w:t>(</w:t>
      </w:r>
      <w:r w:rsidRPr="00DB62A0">
        <w:rPr>
          <w:rtl/>
        </w:rPr>
        <w:t>معرفة الصحابة</w:t>
      </w:r>
      <w:r>
        <w:rPr>
          <w:rtl/>
        </w:rPr>
        <w:t>)</w:t>
      </w:r>
      <w:r w:rsidRPr="00DB62A0">
        <w:rPr>
          <w:rtl/>
        </w:rPr>
        <w:t xml:space="preserve"> ، لأبى نعيم </w:t>
      </w:r>
      <w:r>
        <w:rPr>
          <w:rtl/>
        </w:rPr>
        <w:t>(</w:t>
      </w:r>
      <w:r w:rsidRPr="00DB62A0">
        <w:rPr>
          <w:rtl/>
        </w:rPr>
        <w:t>نسخة فيض الله</w:t>
      </w:r>
      <w:r>
        <w:rPr>
          <w:rtl/>
        </w:rPr>
        <w:t xml:space="preserve"> ـ </w:t>
      </w:r>
      <w:r w:rsidRPr="00DB62A0">
        <w:rPr>
          <w:rtl/>
        </w:rPr>
        <w:t>الجزء الأخير غير المرقّم</w:t>
      </w:r>
      <w:r>
        <w:rPr>
          <w:rtl/>
        </w:rPr>
        <w:t>).</w:t>
      </w:r>
    </w:p>
    <w:p w:rsidR="00862A92" w:rsidRPr="00DB62A0" w:rsidRDefault="00862A92" w:rsidP="00BC7ADB">
      <w:pPr>
        <w:pStyle w:val="libFootnote0"/>
        <w:rPr>
          <w:rtl/>
        </w:rPr>
      </w:pPr>
      <w:r>
        <w:rPr>
          <w:rtl/>
        </w:rPr>
        <w:t>(</w:t>
      </w:r>
      <w:r w:rsidRPr="00DB62A0">
        <w:rPr>
          <w:rtl/>
        </w:rPr>
        <w:t xml:space="preserve">9) تفرد ابن ماكولا بذكر مورد ابن يونس هذا </w:t>
      </w:r>
      <w:r>
        <w:rPr>
          <w:rtl/>
        </w:rPr>
        <w:t>(</w:t>
      </w:r>
      <w:r w:rsidRPr="00DB62A0">
        <w:rPr>
          <w:rtl/>
        </w:rPr>
        <w:t>الإكمال 6 / 6</w:t>
      </w:r>
      <w:r>
        <w:rPr>
          <w:rtl/>
        </w:rPr>
        <w:t>).</w:t>
      </w:r>
    </w:p>
    <w:p w:rsidR="00862A92" w:rsidRPr="00DB62A0" w:rsidRDefault="00862A92" w:rsidP="00BC7ADB">
      <w:pPr>
        <w:pStyle w:val="libFootnote0"/>
        <w:rPr>
          <w:rtl/>
        </w:rPr>
      </w:pPr>
      <w:r>
        <w:rPr>
          <w:rtl/>
        </w:rPr>
        <w:t>(</w:t>
      </w:r>
      <w:r w:rsidRPr="00DB62A0">
        <w:rPr>
          <w:rtl/>
        </w:rPr>
        <w:t>10) السابق.</w:t>
      </w:r>
    </w:p>
    <w:p w:rsidR="00862A92" w:rsidRPr="00DB62A0" w:rsidRDefault="00862A92" w:rsidP="00BC7ADB">
      <w:pPr>
        <w:pStyle w:val="libFootnote0"/>
        <w:rPr>
          <w:rtl/>
        </w:rPr>
      </w:pPr>
      <w:r>
        <w:rPr>
          <w:rtl/>
        </w:rPr>
        <w:t>(</w:t>
      </w:r>
      <w:r w:rsidRPr="00DB62A0">
        <w:rPr>
          <w:rtl/>
        </w:rPr>
        <w:t xml:space="preserve">11) السابق ، وأسد الغابة 3 / 146 </w:t>
      </w:r>
      <w:r>
        <w:rPr>
          <w:rtl/>
        </w:rPr>
        <w:t>(</w:t>
      </w:r>
      <w:r w:rsidRPr="00DB62A0">
        <w:rPr>
          <w:rtl/>
        </w:rPr>
        <w:t>قاله ابن يونس</w:t>
      </w:r>
      <w:r>
        <w:rPr>
          <w:rtl/>
        </w:rPr>
        <w:t>)</w:t>
      </w:r>
      <w:r w:rsidRPr="00DB62A0">
        <w:rPr>
          <w:rtl/>
        </w:rPr>
        <w:t xml:space="preserve"> ، والإصابة 3 / 607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12) الإكمال 6 / 6 </w:t>
      </w:r>
      <w:r>
        <w:rPr>
          <w:rtl/>
        </w:rPr>
        <w:t>(</w:t>
      </w:r>
      <w:r w:rsidRPr="00DB62A0">
        <w:rPr>
          <w:rtl/>
        </w:rPr>
        <w:t>قاله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«عبّاد» :</w:t>
      </w:r>
    </w:p>
    <w:p w:rsidR="00862A92" w:rsidRPr="00DB62A0" w:rsidRDefault="00862A92" w:rsidP="00862A92">
      <w:pPr>
        <w:rPr>
          <w:rtl/>
          <w:lang w:bidi="ar-SA"/>
        </w:rPr>
      </w:pPr>
      <w:r w:rsidRPr="00DB62A0">
        <w:rPr>
          <w:rtl/>
          <w:lang w:bidi="ar-SA"/>
        </w:rPr>
        <w:t>697</w:t>
      </w:r>
      <w:r>
        <w:rPr>
          <w:rtl/>
          <w:lang w:bidi="ar-SA"/>
        </w:rPr>
        <w:t xml:space="preserve"> ـ </w:t>
      </w:r>
      <w:r w:rsidRPr="00DB62A0">
        <w:rPr>
          <w:rtl/>
          <w:lang w:bidi="ar-SA"/>
        </w:rPr>
        <w:t xml:space="preserve">عبّاد الزّبادىّ </w:t>
      </w:r>
      <w:r w:rsidRPr="00E945AB">
        <w:rPr>
          <w:rStyle w:val="libFootnotenumChar"/>
          <w:rtl/>
        </w:rPr>
        <w:t>(1)</w:t>
      </w:r>
      <w:r w:rsidRPr="00DB62A0">
        <w:rPr>
          <w:rtl/>
          <w:lang w:bidi="ar-SA"/>
        </w:rPr>
        <w:t xml:space="preserve"> : يروى عن شفىّ الأصبحىّ. روى عنه حىّ بن عبد الله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«عباد» :</w:t>
      </w:r>
    </w:p>
    <w:p w:rsidR="00862A92" w:rsidRPr="00DB62A0" w:rsidRDefault="00862A92" w:rsidP="00862A92">
      <w:pPr>
        <w:rPr>
          <w:rtl/>
          <w:lang w:bidi="ar-SA"/>
        </w:rPr>
      </w:pPr>
      <w:r w:rsidRPr="00DB62A0">
        <w:rPr>
          <w:rtl/>
          <w:lang w:bidi="ar-SA"/>
        </w:rPr>
        <w:t>698</w:t>
      </w:r>
      <w:r>
        <w:rPr>
          <w:rtl/>
          <w:lang w:bidi="ar-SA"/>
        </w:rPr>
        <w:t xml:space="preserve"> ـ </w:t>
      </w:r>
      <w:r w:rsidRPr="00DB62A0">
        <w:rPr>
          <w:rtl/>
          <w:lang w:bidi="ar-SA"/>
        </w:rPr>
        <w:t xml:space="preserve">عباد بن عبد الله المعافرى المصرى : يكنى أبا خيرة </w:t>
      </w:r>
      <w:r w:rsidRPr="00E945AB">
        <w:rPr>
          <w:rStyle w:val="libFootnotenumChar"/>
          <w:rtl/>
        </w:rPr>
        <w:t>(3)</w:t>
      </w:r>
      <w:r>
        <w:rPr>
          <w:rtl/>
          <w:lang w:bidi="ar-SA"/>
        </w:rPr>
        <w:t>.</w:t>
      </w:r>
      <w:r w:rsidRPr="00DB62A0">
        <w:rPr>
          <w:rtl/>
          <w:lang w:bidi="ar-SA"/>
        </w:rPr>
        <w:t xml:space="preserve"> روى عنه أبو شريح المعافرى </w:t>
      </w:r>
      <w:r w:rsidRPr="00E945AB">
        <w:rPr>
          <w:rStyle w:val="libFootnotenumChar"/>
          <w:rtl/>
        </w:rPr>
        <w:t>(4)</w:t>
      </w:r>
      <w:r>
        <w:rPr>
          <w:rtl/>
          <w:lang w:bidi="ar-SA"/>
        </w:rPr>
        <w:t>.</w:t>
      </w:r>
      <w:r w:rsidRPr="00DB62A0">
        <w:rPr>
          <w:rtl/>
          <w:lang w:bidi="ar-SA"/>
        </w:rPr>
        <w:t xml:space="preserve"> حدثنى سلامة بن عمر المرادى ، نا محمد بن حميد الرّعينى ، نا النضر بن عبد الجبار ، نا ضمام ، عن أبى شريح ، عن عباد بن عبد الله ، قال : كنت أصبغ الخيل للأصبغ بن عبد العزيز ، فكنت ربما خرجت إلى الشام إلى سليمان بن عبد الملك. فلما ولى عمر بن عبد العزيز ، أرسل إلى المختار منها ، فأمرنى أن آتى بها إليه. فلما جئته ، قال : يا أبا خيرة ، أين تسكن اليوم</w:t>
      </w:r>
      <w:r>
        <w:rPr>
          <w:rtl/>
          <w:lang w:bidi="ar-SA"/>
        </w:rPr>
        <w:t>؟</w:t>
      </w:r>
      <w:r w:rsidRPr="00DB62A0">
        <w:rPr>
          <w:rtl/>
          <w:lang w:bidi="ar-SA"/>
        </w:rPr>
        <w:t xml:space="preserve"> قلت : الفسطاط. قال : أين أنت من الإسكندرية</w:t>
      </w:r>
      <w:r>
        <w:rPr>
          <w:rtl/>
          <w:lang w:bidi="ar-SA"/>
        </w:rPr>
        <w:t>؟!</w:t>
      </w:r>
    </w:p>
    <w:p w:rsidR="00862A92" w:rsidRPr="00DB62A0" w:rsidRDefault="00862A92" w:rsidP="00862A92">
      <w:pPr>
        <w:rPr>
          <w:rtl/>
          <w:lang w:bidi="ar-SA"/>
        </w:rPr>
      </w:pPr>
      <w:r w:rsidRPr="00DB62A0">
        <w:rPr>
          <w:rtl/>
          <w:lang w:bidi="ar-SA"/>
        </w:rPr>
        <w:t xml:space="preserve">فلولا ما أنا فيه ، لأحببت أن يكون منزلى بها ؛ حتى يكون قبرى بين الميناءين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«عبادة» :</w:t>
      </w:r>
    </w:p>
    <w:p w:rsidR="00862A92" w:rsidRPr="00DB62A0" w:rsidRDefault="00862A92" w:rsidP="00862A92">
      <w:pPr>
        <w:rPr>
          <w:rtl/>
          <w:lang w:bidi="ar-SA"/>
        </w:rPr>
      </w:pPr>
      <w:r w:rsidRPr="00DB62A0">
        <w:rPr>
          <w:rtl/>
          <w:lang w:bidi="ar-SA"/>
        </w:rPr>
        <w:t>699</w:t>
      </w:r>
      <w:r>
        <w:rPr>
          <w:rtl/>
          <w:lang w:bidi="ar-SA"/>
        </w:rPr>
        <w:t xml:space="preserve"> ـ </w:t>
      </w:r>
      <w:r w:rsidRPr="00DB62A0">
        <w:rPr>
          <w:rtl/>
          <w:lang w:bidi="ar-SA"/>
        </w:rPr>
        <w:t xml:space="preserve">عبادة بن حىّ الزّبادىّ : روى عنه أبو قبيل قوله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لم يرد ذكر </w:t>
      </w:r>
      <w:r>
        <w:rPr>
          <w:rtl/>
        </w:rPr>
        <w:t>(</w:t>
      </w:r>
      <w:r w:rsidRPr="00DB62A0">
        <w:rPr>
          <w:rtl/>
        </w:rPr>
        <w:t>عباد</w:t>
      </w:r>
      <w:r>
        <w:rPr>
          <w:rtl/>
        </w:rPr>
        <w:t>)</w:t>
      </w:r>
      <w:r w:rsidRPr="00DB62A0">
        <w:rPr>
          <w:rtl/>
        </w:rPr>
        <w:t xml:space="preserve"> فيمن كسرت عينه ، أو ضمّت ، فلعله فى الكثير الذي فتحت عينه </w:t>
      </w:r>
      <w:r>
        <w:rPr>
          <w:rtl/>
        </w:rPr>
        <w:t>(</w:t>
      </w:r>
      <w:r w:rsidRPr="00DB62A0">
        <w:rPr>
          <w:rtl/>
        </w:rPr>
        <w:t>الإكمال 6 / 59 ، وما بعدها</w:t>
      </w:r>
      <w:r>
        <w:rPr>
          <w:rtl/>
        </w:rPr>
        <w:t>).</w:t>
      </w:r>
      <w:r w:rsidRPr="00DB62A0">
        <w:rPr>
          <w:rtl/>
        </w:rPr>
        <w:t xml:space="preserve"> الزبادى : نسبة إلى </w:t>
      </w:r>
      <w:r>
        <w:rPr>
          <w:rtl/>
        </w:rPr>
        <w:t>(</w:t>
      </w:r>
      <w:r w:rsidRPr="00DB62A0">
        <w:rPr>
          <w:rtl/>
        </w:rPr>
        <w:t>الزباد</w:t>
      </w:r>
      <w:r>
        <w:rPr>
          <w:rtl/>
        </w:rPr>
        <w:t>)</w:t>
      </w:r>
      <w:r w:rsidRPr="00DB62A0">
        <w:rPr>
          <w:rtl/>
        </w:rPr>
        <w:t xml:space="preserve"> ، وهو ولد كعب بن حجر بن الأسود بن الكلاع </w:t>
      </w:r>
      <w:r>
        <w:rPr>
          <w:rtl/>
        </w:rPr>
        <w:t>(</w:t>
      </w:r>
      <w:r w:rsidRPr="00DB62A0">
        <w:rPr>
          <w:rtl/>
        </w:rPr>
        <w:t>الأنساب</w:t>
      </w:r>
      <w:r>
        <w:rPr>
          <w:rtl/>
        </w:rPr>
        <w:t>)</w:t>
      </w:r>
      <w:r w:rsidRPr="00DB62A0">
        <w:rPr>
          <w:rtl/>
        </w:rPr>
        <w:t xml:space="preserve"> 3 / 127.</w:t>
      </w:r>
    </w:p>
    <w:p w:rsidR="00862A92" w:rsidRPr="00DB62A0" w:rsidRDefault="00862A92" w:rsidP="00BC7ADB">
      <w:pPr>
        <w:pStyle w:val="libFootnote0"/>
        <w:rPr>
          <w:rtl/>
        </w:rPr>
      </w:pPr>
      <w:r>
        <w:rPr>
          <w:rtl/>
        </w:rPr>
        <w:t>(</w:t>
      </w:r>
      <w:r w:rsidRPr="00DB62A0">
        <w:rPr>
          <w:rtl/>
        </w:rPr>
        <w:t xml:space="preserve">2) الإكمال 2 / 210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ضبطها ابن ماكولا بالحروف </w:t>
      </w:r>
      <w:r>
        <w:rPr>
          <w:rtl/>
        </w:rPr>
        <w:t>(</w:t>
      </w:r>
      <w:r w:rsidRPr="00DB62A0">
        <w:rPr>
          <w:rtl/>
        </w:rPr>
        <w:t>السابق</w:t>
      </w:r>
      <w:r>
        <w:rPr>
          <w:rtl/>
        </w:rPr>
        <w:t>)</w:t>
      </w:r>
      <w:r w:rsidRPr="00DB62A0">
        <w:rPr>
          <w:rtl/>
        </w:rPr>
        <w:t xml:space="preserve"> 2 / 30.</w:t>
      </w:r>
    </w:p>
    <w:p w:rsidR="00862A92" w:rsidRPr="000739E1" w:rsidRDefault="00862A92" w:rsidP="00BC7ADB">
      <w:pPr>
        <w:pStyle w:val="libFootnote0"/>
        <w:rPr>
          <w:rtl/>
        </w:rPr>
      </w:pPr>
      <w:r w:rsidRPr="000739E1">
        <w:rPr>
          <w:rtl/>
        </w:rPr>
        <w:t xml:space="preserve">(4) تاريخ دمشق </w:t>
      </w:r>
      <w:r>
        <w:rPr>
          <w:rtl/>
        </w:rPr>
        <w:t>(</w:t>
      </w:r>
      <w:r w:rsidRPr="000739E1">
        <w:rPr>
          <w:rtl/>
        </w:rPr>
        <w:t>مجلد عبادة</w:t>
      </w:r>
      <w:r>
        <w:rPr>
          <w:rtl/>
        </w:rPr>
        <w:t xml:space="preserve"> ـ </w:t>
      </w:r>
      <w:r w:rsidRPr="000739E1">
        <w:rPr>
          <w:rtl/>
        </w:rPr>
        <w:t>عبد الله</w:t>
      </w:r>
      <w:r>
        <w:rPr>
          <w:rtl/>
        </w:rPr>
        <w:t>)</w:t>
      </w:r>
      <w:r w:rsidRPr="000739E1">
        <w:rPr>
          <w:rtl/>
        </w:rPr>
        <w:t xml:space="preserve"> ص 63. وذكر ابن ماكولا : أنه يروى عن أصبغ بن عبد العزيز بن مروان ، وأوضح أن أبا شريح هو </w:t>
      </w:r>
      <w:r>
        <w:rPr>
          <w:rtl/>
        </w:rPr>
        <w:t>(</w:t>
      </w:r>
      <w:r w:rsidRPr="000739E1">
        <w:rPr>
          <w:rtl/>
        </w:rPr>
        <w:t>عبد الرحمن بن شريح</w:t>
      </w:r>
      <w:r>
        <w:rPr>
          <w:rtl/>
        </w:rPr>
        <w:t>).</w:t>
      </w:r>
      <w:r w:rsidRPr="000739E1">
        <w:rPr>
          <w:rtl/>
        </w:rPr>
        <w:t xml:space="preserve"> </w:t>
      </w:r>
      <w:r>
        <w:rPr>
          <w:rtl/>
        </w:rPr>
        <w:t>(</w:t>
      </w:r>
      <w:r w:rsidRPr="000739E1">
        <w:rPr>
          <w:rtl/>
        </w:rPr>
        <w:t>الإكمال</w:t>
      </w:r>
      <w:r>
        <w:rPr>
          <w:rtl/>
        </w:rPr>
        <w:t>)</w:t>
      </w:r>
      <w:r w:rsidRPr="000739E1">
        <w:rPr>
          <w:rtl/>
        </w:rPr>
        <w:t xml:space="preserve"> 2 / 31.</w:t>
      </w:r>
      <w:r w:rsidRPr="000739E1">
        <w:rPr>
          <w:rFonts w:hint="cs"/>
          <w:rtl/>
        </w:rPr>
        <w:t xml:space="preserve"> </w:t>
      </w:r>
      <w:r w:rsidRPr="000739E1">
        <w:rPr>
          <w:rtl/>
        </w:rPr>
        <w:t xml:space="preserve">وأضاف ابن عساكر فى </w:t>
      </w:r>
      <w:r>
        <w:rPr>
          <w:rtl/>
        </w:rPr>
        <w:t>(</w:t>
      </w:r>
      <w:r w:rsidRPr="000739E1">
        <w:rPr>
          <w:rtl/>
        </w:rPr>
        <w:t>تاريخ دمشق المذكور</w:t>
      </w:r>
      <w:r>
        <w:rPr>
          <w:rtl/>
        </w:rPr>
        <w:t>)</w:t>
      </w:r>
      <w:r w:rsidRPr="000739E1">
        <w:rPr>
          <w:rtl/>
        </w:rPr>
        <w:t xml:space="preserve"> ص 63 : حكى عن عمر بن عبد العزيز.</w:t>
      </w:r>
    </w:p>
    <w:p w:rsidR="00862A92" w:rsidRPr="00DB62A0" w:rsidRDefault="00862A92" w:rsidP="00BC7ADB">
      <w:pPr>
        <w:pStyle w:val="libFootnote0"/>
        <w:rPr>
          <w:rtl/>
        </w:rPr>
      </w:pPr>
      <w:r>
        <w:rPr>
          <w:rtl/>
        </w:rPr>
        <w:t>(</w:t>
      </w:r>
      <w:r w:rsidRPr="00DB62A0">
        <w:rPr>
          <w:rtl/>
        </w:rPr>
        <w:t xml:space="preserve">5) وردت الرواية كاملة فى </w:t>
      </w:r>
      <w:r>
        <w:rPr>
          <w:rtl/>
        </w:rPr>
        <w:t>(</w:t>
      </w:r>
      <w:r w:rsidRPr="00DB62A0">
        <w:rPr>
          <w:rtl/>
        </w:rPr>
        <w:t>السابق</w:t>
      </w:r>
      <w:r>
        <w:rPr>
          <w:rtl/>
        </w:rPr>
        <w:t>)</w:t>
      </w:r>
      <w:r w:rsidRPr="00DB62A0">
        <w:rPr>
          <w:rtl/>
        </w:rPr>
        <w:t xml:space="preserve"> ص 63 بإسناده إلى أبى عبد الله بن منده ، نا أبو سعيد بن يونس. وكلمة </w:t>
      </w:r>
      <w:r>
        <w:rPr>
          <w:rtl/>
        </w:rPr>
        <w:t>(</w:t>
      </w:r>
      <w:r w:rsidRPr="00DB62A0">
        <w:rPr>
          <w:rtl/>
        </w:rPr>
        <w:t>الميناءين</w:t>
      </w:r>
      <w:r>
        <w:rPr>
          <w:rtl/>
        </w:rPr>
        <w:t>)</w:t>
      </w:r>
      <w:r w:rsidRPr="00DB62A0">
        <w:rPr>
          <w:rtl/>
        </w:rPr>
        <w:t xml:space="preserve"> المذكورة آخر الترجمة هى جمع ميناء ، ويجوز أن نقول : مينا </w:t>
      </w:r>
      <w:r>
        <w:rPr>
          <w:rtl/>
        </w:rPr>
        <w:t>(</w:t>
      </w:r>
      <w:r w:rsidRPr="00DB62A0">
        <w:rPr>
          <w:rtl/>
        </w:rPr>
        <w:t>فهى تمد ، وتقصر</w:t>
      </w:r>
      <w:r>
        <w:rPr>
          <w:rtl/>
        </w:rPr>
        <w:t>)</w:t>
      </w:r>
      <w:r w:rsidRPr="00DB62A0">
        <w:rPr>
          <w:rtl/>
        </w:rPr>
        <w:t xml:space="preserve"> ، وهى مرفأ السفن. وقد تكتب هكذا : المينى </w:t>
      </w:r>
      <w:r>
        <w:rPr>
          <w:rtl/>
        </w:rPr>
        <w:t>(</w:t>
      </w:r>
      <w:r w:rsidRPr="00DB62A0">
        <w:rPr>
          <w:rtl/>
        </w:rPr>
        <w:t>لفظ مذكر</w:t>
      </w:r>
      <w:r>
        <w:rPr>
          <w:rtl/>
        </w:rPr>
        <w:t>).</w:t>
      </w:r>
      <w:r w:rsidRPr="00DB62A0">
        <w:rPr>
          <w:rtl/>
        </w:rPr>
        <w:t xml:space="preserve"> وهى من الفعل </w:t>
      </w:r>
      <w:r>
        <w:rPr>
          <w:rtl/>
        </w:rPr>
        <w:t>(</w:t>
      </w:r>
      <w:r w:rsidRPr="00DB62A0">
        <w:rPr>
          <w:rtl/>
        </w:rPr>
        <w:t>ونى ينى ونيا ووناء</w:t>
      </w:r>
      <w:r>
        <w:rPr>
          <w:rtl/>
        </w:rPr>
        <w:t>)</w:t>
      </w:r>
      <w:r w:rsidRPr="00DB62A0">
        <w:rPr>
          <w:rtl/>
        </w:rPr>
        <w:t xml:space="preserve"> أى : فتر وضعف. وسمى بذلك ؛ لأن السفن تنى فيه </w:t>
      </w:r>
      <w:r>
        <w:rPr>
          <w:rtl/>
        </w:rPr>
        <w:t>(</w:t>
      </w:r>
      <w:r w:rsidRPr="00DB62A0">
        <w:rPr>
          <w:rtl/>
        </w:rPr>
        <w:t>أى : تفترّ عن جريها</w:t>
      </w:r>
      <w:r>
        <w:rPr>
          <w:rtl/>
        </w:rPr>
        <w:t>).</w:t>
      </w:r>
      <w:r w:rsidRPr="00DB62A0">
        <w:rPr>
          <w:rtl/>
        </w:rPr>
        <w:t xml:space="preserve"> </w:t>
      </w:r>
      <w:r>
        <w:rPr>
          <w:rtl/>
        </w:rPr>
        <w:t>(</w:t>
      </w:r>
      <w:r w:rsidRPr="00DB62A0">
        <w:rPr>
          <w:rtl/>
        </w:rPr>
        <w:t>اللسان ، مادة : و. ن. ى</w:t>
      </w:r>
      <w:r>
        <w:rPr>
          <w:rtl/>
        </w:rPr>
        <w:t>)</w:t>
      </w:r>
      <w:r w:rsidRPr="00DB62A0">
        <w:rPr>
          <w:rtl/>
        </w:rPr>
        <w:t xml:space="preserve"> 6 / 4929 ، والمعجم الوسيط 2 / 1101</w:t>
      </w:r>
      <w:r>
        <w:rPr>
          <w:rtl/>
        </w:rPr>
        <w:t>).</w:t>
      </w:r>
      <w:r w:rsidRPr="00DB62A0">
        <w:rPr>
          <w:rtl/>
        </w:rPr>
        <w:t xml:space="preserve"> والمراد : حثه على الرباط فى ميناء الإسكندرية.</w:t>
      </w:r>
    </w:p>
    <w:p w:rsidR="00862A92" w:rsidRPr="00104376" w:rsidRDefault="00862A92" w:rsidP="00BC7ADB">
      <w:pPr>
        <w:pStyle w:val="libFootnote0"/>
        <w:rPr>
          <w:rtl/>
        </w:rPr>
      </w:pPr>
      <w:r w:rsidRPr="00104376">
        <w:rPr>
          <w:rtl/>
        </w:rPr>
        <w:t xml:space="preserve">(6) الإكمال 4 / 210 </w:t>
      </w:r>
      <w:r>
        <w:rPr>
          <w:rtl/>
        </w:rPr>
        <w:t>(</w:t>
      </w:r>
      <w:r w:rsidRPr="00104376">
        <w:rPr>
          <w:rtl/>
        </w:rPr>
        <w:t>قاله ابن يونس</w:t>
      </w:r>
      <w:r>
        <w:rPr>
          <w:rtl/>
        </w:rPr>
        <w:t>).</w:t>
      </w:r>
      <w:r w:rsidRPr="00104376">
        <w:rPr>
          <w:rtl/>
        </w:rPr>
        <w:t xml:space="preserve"> ويبدو أن فى النص سقطا ؛ إذ لم يرد ذلك القول المروى.</w:t>
      </w:r>
    </w:p>
    <w:p w:rsidR="00862A92" w:rsidRPr="00DB62A0" w:rsidRDefault="00862A92" w:rsidP="00862A92">
      <w:pPr>
        <w:rPr>
          <w:rtl/>
          <w:lang w:bidi="ar-SA"/>
        </w:rPr>
      </w:pPr>
      <w:r>
        <w:rPr>
          <w:rtl/>
          <w:lang w:bidi="ar-SA"/>
        </w:rPr>
        <w:br w:type="page"/>
      </w:r>
      <w:r w:rsidRPr="00DB62A0">
        <w:rPr>
          <w:rtl/>
          <w:lang w:bidi="ar-SA"/>
        </w:rPr>
        <w:lastRenderedPageBreak/>
        <w:t>700</w:t>
      </w:r>
      <w:r>
        <w:rPr>
          <w:rtl/>
          <w:lang w:bidi="ar-SA"/>
        </w:rPr>
        <w:t xml:space="preserve"> ـ </w:t>
      </w:r>
      <w:r w:rsidRPr="00DB62A0">
        <w:rPr>
          <w:rtl/>
          <w:lang w:bidi="ar-SA"/>
        </w:rPr>
        <w:t xml:space="preserve">عبادة بن الصامت بن قيس بن أصرم بن فهر بن قيس </w:t>
      </w:r>
      <w:r w:rsidRPr="00E945AB">
        <w:rPr>
          <w:rStyle w:val="libFootnotenumChar"/>
          <w:rtl/>
        </w:rPr>
        <w:t>(1)</w:t>
      </w:r>
      <w:r w:rsidRPr="00DB62A0">
        <w:rPr>
          <w:rtl/>
          <w:lang w:bidi="ar-SA"/>
        </w:rPr>
        <w:t xml:space="preserve"> بن ثعلبة بن غنم بن سالم </w:t>
      </w:r>
      <w:r w:rsidRPr="00E945AB">
        <w:rPr>
          <w:rStyle w:val="libFootnotenumChar"/>
          <w:rtl/>
        </w:rPr>
        <w:t>(2)</w:t>
      </w:r>
      <w:r w:rsidRPr="00DB62A0">
        <w:rPr>
          <w:rtl/>
          <w:lang w:bidi="ar-SA"/>
        </w:rPr>
        <w:t xml:space="preserve"> بن عوف بن عمرو بن عوف بن الخزرج الانصارى الخزرجى : يكنى أبا الوليد.</w:t>
      </w:r>
      <w:r>
        <w:rPr>
          <w:rFonts w:hint="cs"/>
          <w:rtl/>
          <w:lang w:bidi="ar-SA"/>
        </w:rPr>
        <w:t xml:space="preserve"> </w:t>
      </w:r>
      <w:r w:rsidRPr="00DB62A0">
        <w:rPr>
          <w:rtl/>
          <w:lang w:bidi="ar-SA"/>
        </w:rPr>
        <w:t xml:space="preserve">شهد فتح مصر ، وكان أمير ربع المدد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701</w:t>
      </w:r>
      <w:r>
        <w:rPr>
          <w:rtl/>
          <w:lang w:bidi="ar-SA"/>
        </w:rPr>
        <w:t xml:space="preserve"> ـ </w:t>
      </w:r>
      <w:r w:rsidRPr="00DB62A0">
        <w:rPr>
          <w:rtl/>
          <w:lang w:bidi="ar-SA"/>
        </w:rPr>
        <w:t xml:space="preserve">عبادة بن صمّل </w:t>
      </w:r>
      <w:r w:rsidRPr="00E945AB">
        <w:rPr>
          <w:rStyle w:val="libFootnotenumChar"/>
          <w:rtl/>
        </w:rPr>
        <w:t>(4)</w:t>
      </w:r>
      <w:r w:rsidRPr="00DB62A0">
        <w:rPr>
          <w:rtl/>
          <w:lang w:bidi="ar-SA"/>
        </w:rPr>
        <w:t xml:space="preserve"> بن عوف الخليفىّ المعافرى : وفد مع عتبة بن أبى سفيان على أخيه «معاوية بن أبى سفيان»</w:t>
      </w:r>
      <w:r>
        <w:rPr>
          <w:rtl/>
          <w:lang w:bidi="ar-SA"/>
        </w:rPr>
        <w:t>.</w:t>
      </w:r>
      <w:r w:rsidRPr="00DB62A0">
        <w:rPr>
          <w:rtl/>
          <w:lang w:bidi="ar-SA"/>
        </w:rPr>
        <w:t xml:space="preserve"> وكان ممن ولد بمصر بعد الفتح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«عباس» :</w:t>
      </w:r>
    </w:p>
    <w:p w:rsidR="00862A92" w:rsidRPr="00DB62A0" w:rsidRDefault="00862A92" w:rsidP="00862A92">
      <w:pPr>
        <w:rPr>
          <w:rtl/>
          <w:lang w:bidi="ar-SA"/>
        </w:rPr>
      </w:pPr>
      <w:r w:rsidRPr="00DB62A0">
        <w:rPr>
          <w:rtl/>
          <w:lang w:bidi="ar-SA"/>
        </w:rPr>
        <w:t>702</w:t>
      </w:r>
      <w:r>
        <w:rPr>
          <w:rtl/>
          <w:lang w:bidi="ar-SA"/>
        </w:rPr>
        <w:t xml:space="preserve"> ـ </w:t>
      </w:r>
      <w:r w:rsidRPr="00DB62A0">
        <w:rPr>
          <w:rtl/>
          <w:lang w:bidi="ar-SA"/>
        </w:rPr>
        <w:t>عبّاس بن أحمد بن مطروح بن محمد بن عبد الله الأزدىّ : مصرى نحوى.</w:t>
      </w:r>
      <w:r>
        <w:rPr>
          <w:rFonts w:hint="cs"/>
          <w:rtl/>
          <w:lang w:bidi="ar-SA"/>
        </w:rPr>
        <w:t xml:space="preserve"> </w:t>
      </w:r>
      <w:r w:rsidRPr="00DB62A0">
        <w:rPr>
          <w:rtl/>
          <w:lang w:bidi="ar-SA"/>
        </w:rPr>
        <w:t xml:space="preserve">يكنى أبا عيسى. كتب عن يموت بن المزرّع ، وطبقة قبله. كتب عنه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703</w:t>
      </w:r>
      <w:r>
        <w:rPr>
          <w:rtl/>
          <w:lang w:bidi="ar-SA"/>
        </w:rPr>
        <w:t xml:space="preserve"> ـ </w:t>
      </w:r>
      <w:r w:rsidRPr="00DB62A0">
        <w:rPr>
          <w:rtl/>
          <w:lang w:bidi="ar-SA"/>
        </w:rPr>
        <w:t xml:space="preserve">عباس بن إسحاق بن عبد الله بن الوليد بن يزيد بن رمّانة «مولى أبى عبد الرحمن الفهرىّ» : قد حدّث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704</w:t>
      </w:r>
      <w:r>
        <w:rPr>
          <w:rtl/>
          <w:lang w:bidi="ar-SA"/>
        </w:rPr>
        <w:t xml:space="preserve"> ـ </w:t>
      </w:r>
      <w:r w:rsidRPr="00DB62A0">
        <w:rPr>
          <w:rtl/>
          <w:lang w:bidi="ar-SA"/>
        </w:rPr>
        <w:t xml:space="preserve">عباس بن جليد </w:t>
      </w:r>
      <w:r w:rsidRPr="00E945AB">
        <w:rPr>
          <w:rStyle w:val="libFootnotenumChar"/>
          <w:rtl/>
        </w:rPr>
        <w:t>(8)</w:t>
      </w:r>
      <w:r w:rsidRPr="00DB62A0">
        <w:rPr>
          <w:rtl/>
          <w:lang w:bidi="ar-SA"/>
        </w:rPr>
        <w:t xml:space="preserve"> الحجرىّ </w:t>
      </w:r>
      <w:r w:rsidRPr="00E945AB">
        <w:rPr>
          <w:rStyle w:val="libFootnotenumChar"/>
          <w:rtl/>
        </w:rPr>
        <w:t>(9)</w:t>
      </w:r>
      <w:r w:rsidRPr="00DB62A0">
        <w:rPr>
          <w:rtl/>
          <w:lang w:bidi="ar-SA"/>
        </w:rPr>
        <w:t xml:space="preserve"> المصرى : تابعى ، روى عن ابن عمر ، وعبد الله ابن عمرو بن العاص ، وعبد الله بن الحارث بن جزء. روى عنه الحارث بن يعقوب ، والمقدام بن سلامة ، وعطاء بن دينار ، وبكر بن عمرو ، وحميد بن هانئ الخولانى </w:t>
      </w:r>
      <w:r w:rsidRPr="00E945AB">
        <w:rPr>
          <w:rStyle w:val="libFootnotenumChar"/>
          <w:rtl/>
        </w:rPr>
        <w:t>(10)</w:t>
      </w:r>
      <w:r>
        <w:rPr>
          <w:rtl/>
          <w:lang w:bidi="ar-SA"/>
        </w:rPr>
        <w:t>.</w:t>
      </w:r>
      <w:r>
        <w:rPr>
          <w:rFonts w:hint="cs"/>
          <w:rtl/>
          <w:lang w:bidi="ar-SA"/>
        </w:rPr>
        <w:t xml:space="preserve"> </w:t>
      </w:r>
      <w:r w:rsidRPr="00DB62A0">
        <w:rPr>
          <w:rtl/>
          <w:lang w:bidi="ar-SA"/>
        </w:rPr>
        <w:t xml:space="preserve">توفى قريبا من سنة مائة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زيادة فى </w:t>
      </w:r>
      <w:r>
        <w:rPr>
          <w:rtl/>
        </w:rPr>
        <w:t>(</w:t>
      </w:r>
      <w:r w:rsidRPr="00DB62A0">
        <w:rPr>
          <w:rtl/>
        </w:rPr>
        <w:t>الإصابة</w:t>
      </w:r>
      <w:r>
        <w:rPr>
          <w:rtl/>
        </w:rPr>
        <w:t>)</w:t>
      </w:r>
      <w:r w:rsidRPr="00DB62A0">
        <w:rPr>
          <w:rtl/>
        </w:rPr>
        <w:t xml:space="preserve"> 3 / 624.</w:t>
      </w:r>
    </w:p>
    <w:p w:rsidR="00862A92" w:rsidRPr="00DB62A0" w:rsidRDefault="00862A92" w:rsidP="00BC7ADB">
      <w:pPr>
        <w:pStyle w:val="libFootnote0"/>
        <w:rPr>
          <w:rtl/>
        </w:rPr>
      </w:pPr>
      <w:r>
        <w:rPr>
          <w:rtl/>
        </w:rPr>
        <w:t>(</w:t>
      </w:r>
      <w:r w:rsidRPr="00DB62A0">
        <w:rPr>
          <w:rtl/>
        </w:rPr>
        <w:t xml:space="preserve">2) سقطت من النسب فى </w:t>
      </w:r>
      <w:r>
        <w:rPr>
          <w:rtl/>
        </w:rPr>
        <w:t>(</w:t>
      </w:r>
      <w:r w:rsidRPr="00DB62A0">
        <w:rPr>
          <w:rtl/>
        </w:rPr>
        <w:t>أسد الغابة</w:t>
      </w:r>
      <w:r>
        <w:rPr>
          <w:rtl/>
        </w:rPr>
        <w:t>)</w:t>
      </w:r>
      <w:r w:rsidRPr="00DB62A0">
        <w:rPr>
          <w:rtl/>
        </w:rPr>
        <w:t xml:space="preserve"> 3 / 160.</w:t>
      </w:r>
    </w:p>
    <w:p w:rsidR="00862A92" w:rsidRPr="00DB62A0" w:rsidRDefault="00862A92" w:rsidP="00BC7ADB">
      <w:pPr>
        <w:pStyle w:val="libFootnote0"/>
        <w:rPr>
          <w:rtl/>
        </w:rPr>
      </w:pPr>
      <w:r>
        <w:rPr>
          <w:rtl/>
        </w:rPr>
        <w:t>(</w:t>
      </w:r>
      <w:r w:rsidRPr="00DB62A0">
        <w:rPr>
          <w:rtl/>
        </w:rPr>
        <w:t xml:space="preserve">3) الإصابة 3 / 624 ، وفتوح مصر 61. ولمطالعة مزيد من المعلومات عن ذلك الصحابى يراجع </w:t>
      </w:r>
      <w:r>
        <w:rPr>
          <w:rtl/>
        </w:rPr>
        <w:t>(</w:t>
      </w:r>
      <w:r w:rsidRPr="00DB62A0">
        <w:rPr>
          <w:rtl/>
        </w:rPr>
        <w:t>الاستيعاب 2 / 807</w:t>
      </w:r>
      <w:r>
        <w:rPr>
          <w:rtl/>
        </w:rPr>
        <w:t xml:space="preserve"> ـ </w:t>
      </w:r>
      <w:r w:rsidRPr="00DB62A0">
        <w:rPr>
          <w:rtl/>
        </w:rPr>
        <w:t>890 ، وأسد الغابة 3 / 160</w:t>
      </w:r>
      <w:r>
        <w:rPr>
          <w:rtl/>
        </w:rPr>
        <w:t xml:space="preserve"> ـ </w:t>
      </w:r>
      <w:r w:rsidRPr="00DB62A0">
        <w:rPr>
          <w:rtl/>
        </w:rPr>
        <w:t>161</w:t>
      </w:r>
      <w:r>
        <w:rPr>
          <w:rtl/>
        </w:rPr>
        <w:t>).</w:t>
      </w:r>
    </w:p>
    <w:p w:rsidR="00862A92" w:rsidRPr="00DB62A0" w:rsidRDefault="00862A92" w:rsidP="00BC7ADB">
      <w:pPr>
        <w:pStyle w:val="libFootnote0"/>
        <w:rPr>
          <w:rtl/>
        </w:rPr>
      </w:pPr>
      <w:r>
        <w:rPr>
          <w:rtl/>
        </w:rPr>
        <w:t>(</w:t>
      </w:r>
      <w:r w:rsidRPr="00DB62A0">
        <w:rPr>
          <w:rtl/>
        </w:rPr>
        <w:t xml:space="preserve">4) كذا ضبطها محقق </w:t>
      </w:r>
      <w:r>
        <w:rPr>
          <w:rtl/>
        </w:rPr>
        <w:t>(</w:t>
      </w:r>
      <w:r w:rsidRPr="00DB62A0">
        <w:rPr>
          <w:rtl/>
        </w:rPr>
        <w:t>تاريخ دمشق / مجلد عبادة</w:t>
      </w:r>
      <w:r>
        <w:rPr>
          <w:rtl/>
        </w:rPr>
        <w:t xml:space="preserve"> ـ </w:t>
      </w:r>
      <w:r w:rsidRPr="00DB62A0">
        <w:rPr>
          <w:rtl/>
        </w:rPr>
        <w:t>عبد الله</w:t>
      </w:r>
      <w:r>
        <w:rPr>
          <w:rtl/>
        </w:rPr>
        <w:t>)</w:t>
      </w:r>
      <w:r w:rsidRPr="00DB62A0">
        <w:rPr>
          <w:rtl/>
        </w:rPr>
        <w:t xml:space="preserve"> ص 38.</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بسنده إلى أبى عبد الله بن منده ، قال : قال لنا أبو سعيد بن يونس</w:t>
      </w:r>
      <w:r>
        <w:rPr>
          <w:rtl/>
        </w:rPr>
        <w:t>).</w:t>
      </w:r>
      <w:r w:rsidRPr="00DB62A0">
        <w:rPr>
          <w:rtl/>
        </w:rPr>
        <w:t xml:space="preserve"> ويمكن معرفة الحوار الذي دار بين معاوية وعتبة ، وصمّل </w:t>
      </w:r>
      <w:r>
        <w:rPr>
          <w:rtl/>
        </w:rPr>
        <w:t>(</w:t>
      </w:r>
      <w:r w:rsidRPr="00DB62A0">
        <w:rPr>
          <w:rtl/>
        </w:rPr>
        <w:t>ممثل الرعية فى مصر</w:t>
      </w:r>
      <w:r>
        <w:rPr>
          <w:rtl/>
        </w:rPr>
        <w:t>)</w:t>
      </w:r>
      <w:r w:rsidRPr="00DB62A0">
        <w:rPr>
          <w:rtl/>
        </w:rPr>
        <w:t xml:space="preserve"> فى الشام ، وشكوى الأخير من عدم جلوس عتبة للناس ، وردّه على ذلك ، وموقف معاوية </w:t>
      </w:r>
      <w:r>
        <w:rPr>
          <w:rtl/>
        </w:rPr>
        <w:t>(</w:t>
      </w:r>
      <w:r w:rsidRPr="00DB62A0">
        <w:rPr>
          <w:rtl/>
        </w:rPr>
        <w:t>فتوح مصر 86</w:t>
      </w:r>
      <w:r>
        <w:rPr>
          <w:rtl/>
        </w:rPr>
        <w:t>).</w:t>
      </w:r>
    </w:p>
    <w:p w:rsidR="00862A92" w:rsidRPr="00DB62A0" w:rsidRDefault="00862A92" w:rsidP="00BC7ADB">
      <w:pPr>
        <w:pStyle w:val="libFootnote0"/>
        <w:rPr>
          <w:rtl/>
        </w:rPr>
      </w:pPr>
      <w:r>
        <w:rPr>
          <w:rtl/>
        </w:rPr>
        <w:t>(</w:t>
      </w:r>
      <w:r w:rsidRPr="00DB62A0">
        <w:rPr>
          <w:rtl/>
        </w:rPr>
        <w:t>6) الإكمال 7 / 260.</w:t>
      </w:r>
    </w:p>
    <w:p w:rsidR="00862A92" w:rsidRPr="00DB62A0" w:rsidRDefault="00862A92" w:rsidP="00BC7ADB">
      <w:pPr>
        <w:pStyle w:val="libFootnote0"/>
        <w:rPr>
          <w:rtl/>
        </w:rPr>
      </w:pPr>
      <w:r>
        <w:rPr>
          <w:rtl/>
        </w:rPr>
        <w:t>(</w:t>
      </w:r>
      <w:r w:rsidRPr="00DB62A0">
        <w:rPr>
          <w:rtl/>
        </w:rPr>
        <w:t xml:space="preserve">7) السابق 4 / 98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ضبط بضم الجيم فى </w:t>
      </w:r>
      <w:r>
        <w:rPr>
          <w:rtl/>
        </w:rPr>
        <w:t>(</w:t>
      </w:r>
      <w:r w:rsidRPr="00DB62A0">
        <w:rPr>
          <w:rtl/>
        </w:rPr>
        <w:t>المصدر السابق</w:t>
      </w:r>
      <w:r>
        <w:rPr>
          <w:rtl/>
        </w:rPr>
        <w:t>)</w:t>
      </w:r>
      <w:r w:rsidRPr="00DB62A0">
        <w:rPr>
          <w:rtl/>
        </w:rPr>
        <w:t xml:space="preserve"> 2 / 110.</w:t>
      </w:r>
    </w:p>
    <w:p w:rsidR="00862A92" w:rsidRPr="00DB62A0" w:rsidRDefault="00862A92" w:rsidP="00BC7ADB">
      <w:pPr>
        <w:pStyle w:val="libFootnote0"/>
        <w:rPr>
          <w:rtl/>
        </w:rPr>
      </w:pPr>
      <w:r>
        <w:rPr>
          <w:rtl/>
        </w:rPr>
        <w:t>(</w:t>
      </w:r>
      <w:r w:rsidRPr="00DB62A0">
        <w:rPr>
          <w:rtl/>
        </w:rPr>
        <w:t xml:space="preserve">9) ذكر السمعانى أنه من حجر رعين </w:t>
      </w:r>
      <w:r>
        <w:rPr>
          <w:rtl/>
        </w:rPr>
        <w:t>(</w:t>
      </w:r>
      <w:r w:rsidRPr="00DB62A0">
        <w:rPr>
          <w:rtl/>
        </w:rPr>
        <w:t>الأنساب 2 / 179</w:t>
      </w:r>
      <w:r>
        <w:rPr>
          <w:rtl/>
        </w:rPr>
        <w:t>).</w:t>
      </w:r>
    </w:p>
    <w:p w:rsidR="00862A92" w:rsidRPr="00DB62A0" w:rsidRDefault="00862A92" w:rsidP="00BC7ADB">
      <w:pPr>
        <w:pStyle w:val="libFootnote0"/>
        <w:rPr>
          <w:rtl/>
        </w:rPr>
      </w:pPr>
      <w:r>
        <w:rPr>
          <w:rtl/>
        </w:rPr>
        <w:t>(</w:t>
      </w:r>
      <w:r w:rsidRPr="00DB62A0">
        <w:rPr>
          <w:rtl/>
        </w:rPr>
        <w:t xml:space="preserve">10) الإكمال 2 / 110 </w:t>
      </w:r>
      <w:r>
        <w:rPr>
          <w:rtl/>
        </w:rPr>
        <w:t>(</w:t>
      </w:r>
      <w:r w:rsidRPr="00DB62A0">
        <w:rPr>
          <w:rtl/>
        </w:rPr>
        <w:t>غير منسوب صراحة لابن يونس</w:t>
      </w:r>
      <w:r>
        <w:rPr>
          <w:rtl/>
        </w:rPr>
        <w:t>).</w:t>
      </w:r>
    </w:p>
    <w:p w:rsidR="00862A92" w:rsidRPr="00DB62A0" w:rsidRDefault="00862A92" w:rsidP="00BC7ADB">
      <w:pPr>
        <w:pStyle w:val="libFootnote0"/>
        <w:rPr>
          <w:rtl/>
        </w:rPr>
      </w:pPr>
      <w:r>
        <w:rPr>
          <w:rtl/>
        </w:rPr>
        <w:t>(</w:t>
      </w:r>
      <w:r w:rsidRPr="00DB62A0">
        <w:rPr>
          <w:rtl/>
        </w:rPr>
        <w:t>11) السابق ، وتهذيب الكمال 14 / 206 ، وتهذيب التهذيب 5 / 102.</w:t>
      </w:r>
    </w:p>
    <w:p w:rsidR="00862A92" w:rsidRPr="00DB62A0" w:rsidRDefault="00862A92" w:rsidP="00862A92">
      <w:pPr>
        <w:rPr>
          <w:rtl/>
          <w:lang w:bidi="ar-SA"/>
        </w:rPr>
      </w:pPr>
      <w:r>
        <w:rPr>
          <w:rtl/>
          <w:lang w:bidi="ar-SA"/>
        </w:rPr>
        <w:br w:type="page"/>
      </w:r>
      <w:r w:rsidRPr="00DB62A0">
        <w:rPr>
          <w:rtl/>
          <w:lang w:bidi="ar-SA"/>
        </w:rPr>
        <w:lastRenderedPageBreak/>
        <w:t>705</w:t>
      </w:r>
      <w:r>
        <w:rPr>
          <w:rtl/>
          <w:lang w:bidi="ar-SA"/>
        </w:rPr>
        <w:t xml:space="preserve"> ـ </w:t>
      </w:r>
      <w:r w:rsidRPr="00DB62A0">
        <w:rPr>
          <w:rtl/>
          <w:lang w:bidi="ar-SA"/>
        </w:rPr>
        <w:t xml:space="preserve">عباس بن سمير البلوىّ المصرى : روى عنه المفضّل بن فضالة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706</w:t>
      </w:r>
      <w:r>
        <w:rPr>
          <w:rtl/>
          <w:lang w:bidi="ar-SA"/>
        </w:rPr>
        <w:t xml:space="preserve"> ـ </w:t>
      </w:r>
      <w:r w:rsidRPr="00DB62A0">
        <w:rPr>
          <w:rtl/>
          <w:lang w:bidi="ar-SA"/>
        </w:rPr>
        <w:t xml:space="preserve">عباس بن محمد الفزارىّ </w:t>
      </w:r>
      <w:r>
        <w:rPr>
          <w:rtl/>
          <w:lang w:bidi="ar-SA"/>
        </w:rPr>
        <w:t>(</w:t>
      </w:r>
      <w:r w:rsidRPr="00DB62A0">
        <w:rPr>
          <w:rtl/>
          <w:lang w:bidi="ar-SA"/>
        </w:rPr>
        <w:t>مولاهم المصرى</w:t>
      </w:r>
      <w:r>
        <w:rPr>
          <w:rtl/>
          <w:lang w:bidi="ar-SA"/>
        </w:rPr>
        <w:t>)</w:t>
      </w:r>
      <w:r w:rsidRPr="00DB62A0">
        <w:rPr>
          <w:rtl/>
          <w:lang w:bidi="ar-SA"/>
        </w:rPr>
        <w:t xml:space="preserve"> : حدّث عن محمد بن رمح ، وزكريا كاتب العمرىّ ، وأحمد بن صالح ، وطبقتهم </w:t>
      </w:r>
      <w:r w:rsidRPr="00E945AB">
        <w:rPr>
          <w:rStyle w:val="libFootnotenumChar"/>
          <w:rtl/>
        </w:rPr>
        <w:t>(2)</w:t>
      </w:r>
      <w:r>
        <w:rPr>
          <w:rtl/>
          <w:lang w:bidi="ar-SA"/>
        </w:rPr>
        <w:t>.</w:t>
      </w:r>
      <w:r w:rsidRPr="00DB62A0">
        <w:rPr>
          <w:rtl/>
          <w:lang w:bidi="ar-SA"/>
        </w:rPr>
        <w:t xml:space="preserve"> أكثرت فى الأخذ عنه ، وكان يعرف بالبصرىّ ، ولم أر أحدا</w:t>
      </w:r>
      <w:r>
        <w:rPr>
          <w:rtl/>
          <w:lang w:bidi="ar-SA"/>
        </w:rPr>
        <w:t xml:space="preserve"> ـ </w:t>
      </w:r>
      <w:r w:rsidRPr="00DB62A0">
        <w:rPr>
          <w:rtl/>
          <w:lang w:bidi="ar-SA"/>
        </w:rPr>
        <w:t>قط</w:t>
      </w:r>
      <w:r>
        <w:rPr>
          <w:rtl/>
          <w:lang w:bidi="ar-SA"/>
        </w:rPr>
        <w:t xml:space="preserve"> ـ </w:t>
      </w:r>
      <w:r w:rsidRPr="00DB62A0">
        <w:rPr>
          <w:rtl/>
          <w:lang w:bidi="ar-SA"/>
        </w:rPr>
        <w:t xml:space="preserve">أثبت منه. توفى فى شعبان سنة ست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707</w:t>
      </w:r>
      <w:r>
        <w:rPr>
          <w:rtl/>
          <w:lang w:bidi="ar-SA"/>
        </w:rPr>
        <w:t xml:space="preserve"> ـ </w:t>
      </w:r>
      <w:r w:rsidRPr="00DB62A0">
        <w:rPr>
          <w:rtl/>
          <w:lang w:bidi="ar-SA"/>
        </w:rPr>
        <w:t xml:space="preserve">العباس بن محمد بن يحيى الصّعيدىّ </w:t>
      </w:r>
      <w:r>
        <w:rPr>
          <w:rtl/>
          <w:lang w:bidi="ar-SA"/>
        </w:rPr>
        <w:t>(</w:t>
      </w:r>
      <w:r w:rsidRPr="00DB62A0">
        <w:rPr>
          <w:rtl/>
          <w:lang w:bidi="ar-SA"/>
        </w:rPr>
        <w:t>مولى تجيب من أهل مصر</w:t>
      </w:r>
      <w:r>
        <w:rPr>
          <w:rtl/>
          <w:lang w:bidi="ar-SA"/>
        </w:rPr>
        <w:t>)</w:t>
      </w:r>
      <w:r w:rsidRPr="00DB62A0">
        <w:rPr>
          <w:rtl/>
          <w:lang w:bidi="ar-SA"/>
        </w:rPr>
        <w:t xml:space="preserve"> : سمع يحيى بن بكير. سمعت منه مع والدى. كتبنا عنه بالصعيد ، وأملى عليه من حفظه حديثا واحدا. وتوفى بالفسطاط عندنا فى جمادى الآخرة لست خلون منه يوم السبت سنة ثلاثمائة ، فى اليوم الذي توفى فيه محمد بن عيسى بن شيبة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708</w:t>
      </w:r>
      <w:r>
        <w:rPr>
          <w:rtl/>
          <w:lang w:bidi="ar-SA"/>
        </w:rPr>
        <w:t xml:space="preserve"> ـ </w:t>
      </w:r>
      <w:r w:rsidRPr="00DB62A0">
        <w:rPr>
          <w:rtl/>
          <w:lang w:bidi="ar-SA"/>
        </w:rPr>
        <w:t xml:space="preserve">عباس بن الوليد بن عبد الجليل الزّوفىّ : يروى عن أبيه. روى عنه سعيد بن عفير. توفى مستهل ربيع الآخر سنة تسعين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709</w:t>
      </w:r>
      <w:r>
        <w:rPr>
          <w:rtl/>
          <w:lang w:bidi="ar-SA"/>
        </w:rPr>
        <w:t xml:space="preserve"> ـ </w:t>
      </w:r>
      <w:r w:rsidRPr="00DB62A0">
        <w:rPr>
          <w:rtl/>
          <w:lang w:bidi="ar-SA"/>
        </w:rPr>
        <w:t xml:space="preserve">عباس بن الوليد بن عبد الملك الغافقى : كان أحد عدول مصر. كان يعرف ب «النقىّ» </w:t>
      </w:r>
      <w:r w:rsidRPr="00E945AB">
        <w:rPr>
          <w:rStyle w:val="libFootnotenumChar"/>
          <w:rtl/>
        </w:rPr>
        <w:t>(6)</w:t>
      </w:r>
      <w:r>
        <w:rPr>
          <w:rtl/>
          <w:lang w:bidi="ar-SA"/>
        </w:rPr>
        <w:t>.</w:t>
      </w:r>
      <w:r w:rsidRPr="00DB62A0">
        <w:rPr>
          <w:rtl/>
          <w:lang w:bidi="ar-SA"/>
        </w:rPr>
        <w:t xml:space="preserve"> مات سنة اثنتين وثلاثين ومائتين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«عبد الأحد» :</w:t>
      </w:r>
    </w:p>
    <w:p w:rsidR="00862A92" w:rsidRPr="00DB62A0" w:rsidRDefault="00862A92" w:rsidP="00862A92">
      <w:pPr>
        <w:rPr>
          <w:rtl/>
          <w:lang w:bidi="ar-SA"/>
        </w:rPr>
      </w:pPr>
      <w:r w:rsidRPr="00DB62A0">
        <w:rPr>
          <w:rtl/>
          <w:lang w:bidi="ar-SA"/>
        </w:rPr>
        <w:t>710</w:t>
      </w:r>
      <w:r>
        <w:rPr>
          <w:rtl/>
          <w:lang w:bidi="ar-SA"/>
        </w:rPr>
        <w:t xml:space="preserve"> ـ </w:t>
      </w:r>
      <w:r w:rsidRPr="00DB62A0">
        <w:rPr>
          <w:rtl/>
          <w:lang w:bidi="ar-SA"/>
        </w:rPr>
        <w:t xml:space="preserve">عبد الأحد بن الليث بن عاصم بن كليب بن خيار بن جبر بن ناشرة بن مرّى ابن الأرقم بن مرثد بن ذى مرثد بن جسر بن مالك بن شراحيل بن يرعش بن قتبان القتبانى : يكنى أبا زرعة. يروى عن حيوة بن شريح ، ومالك بن أنس ، ويحيى بن أيوب ، وعثمان بن الحكم الجذامى. مات سنة ثمان وعشرين ومائتين </w:t>
      </w:r>
      <w:r w:rsidRPr="00E945AB">
        <w:rPr>
          <w:rStyle w:val="libFootnotenumChar"/>
          <w:rtl/>
        </w:rPr>
        <w:t>(8)</w:t>
      </w:r>
      <w:r w:rsidRPr="00DB62A0">
        <w:rPr>
          <w:rtl/>
          <w:lang w:bidi="ar-SA"/>
        </w:rPr>
        <w:t xml:space="preserve"> ، عن بضع</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372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2) تاريخ الإسلام 23 / 187 ، وسير أعلام النبلاء 14 / 229.</w:t>
      </w:r>
    </w:p>
    <w:p w:rsidR="00862A92" w:rsidRPr="00DB62A0" w:rsidRDefault="00862A92" w:rsidP="00BC7ADB">
      <w:pPr>
        <w:pStyle w:val="libFootnote0"/>
        <w:rPr>
          <w:rtl/>
        </w:rPr>
      </w:pPr>
      <w:r>
        <w:rPr>
          <w:rtl/>
        </w:rPr>
        <w:t>(</w:t>
      </w:r>
      <w:r w:rsidRPr="00DB62A0">
        <w:rPr>
          <w:rtl/>
        </w:rPr>
        <w:t>3) تاريخ الإسلام 23 / 187 ، وسير أعلام النبلاء 14 / 230.</w:t>
      </w:r>
    </w:p>
    <w:p w:rsidR="00862A92" w:rsidRPr="00DB62A0" w:rsidRDefault="00862A92" w:rsidP="00BC7ADB">
      <w:pPr>
        <w:pStyle w:val="libFootnote0"/>
        <w:rPr>
          <w:rtl/>
        </w:rPr>
      </w:pPr>
      <w:r>
        <w:rPr>
          <w:rtl/>
        </w:rPr>
        <w:t>(</w:t>
      </w:r>
      <w:r w:rsidRPr="00DB62A0">
        <w:rPr>
          <w:rtl/>
        </w:rPr>
        <w:t xml:space="preserve">4) الأنساب 3 / 541 </w:t>
      </w:r>
      <w:r>
        <w:rPr>
          <w:rtl/>
        </w:rPr>
        <w:t>(</w:t>
      </w:r>
      <w:r w:rsidRPr="00DB62A0">
        <w:rPr>
          <w:rtl/>
        </w:rPr>
        <w:t>قال أبو سعيد بن يونس</w:t>
      </w:r>
      <w:r>
        <w:rPr>
          <w:rtl/>
        </w:rPr>
        <w:t>)</w:t>
      </w:r>
      <w:r w:rsidRPr="00DB62A0">
        <w:rPr>
          <w:rtl/>
        </w:rPr>
        <w:t xml:space="preserve"> ، وتبصير المنتبه 3 / 848 </w:t>
      </w:r>
      <w:r>
        <w:rPr>
          <w:rtl/>
        </w:rPr>
        <w:t>(</w:t>
      </w:r>
      <w:r w:rsidRPr="00DB62A0">
        <w:rPr>
          <w:rtl/>
        </w:rPr>
        <w:t>باختصار شديد</w:t>
      </w:r>
      <w:r>
        <w:rPr>
          <w:rtl/>
        </w:rPr>
        <w:t>).</w:t>
      </w:r>
      <w:r w:rsidRPr="00DB62A0">
        <w:rPr>
          <w:rtl/>
        </w:rPr>
        <w:t xml:space="preserve"> هذا ، وسوف يترجم ابن يونس ل </w:t>
      </w:r>
      <w:r>
        <w:rPr>
          <w:rtl/>
        </w:rPr>
        <w:t>(</w:t>
      </w:r>
      <w:r w:rsidRPr="00DB62A0">
        <w:rPr>
          <w:rtl/>
        </w:rPr>
        <w:t>محمد بن عيسى بن شيبة البصرى المذكور آخر الترجمة</w:t>
      </w:r>
      <w:r>
        <w:rPr>
          <w:rtl/>
        </w:rPr>
        <w:t>)</w:t>
      </w:r>
      <w:r w:rsidRPr="00DB62A0">
        <w:rPr>
          <w:rtl/>
        </w:rPr>
        <w:t xml:space="preserve"> فى </w:t>
      </w:r>
      <w:r>
        <w:rPr>
          <w:rtl/>
        </w:rPr>
        <w:t>(</w:t>
      </w:r>
      <w:r w:rsidRPr="00DB62A0">
        <w:rPr>
          <w:rtl/>
        </w:rPr>
        <w:t>تاريخ الغرباء</w:t>
      </w:r>
      <w:r>
        <w:rPr>
          <w:rtl/>
        </w:rPr>
        <w:t>)</w:t>
      </w:r>
      <w:r w:rsidRPr="00DB62A0">
        <w:rPr>
          <w:rtl/>
        </w:rPr>
        <w:t xml:space="preserve"> فى باب </w:t>
      </w:r>
      <w:r>
        <w:rPr>
          <w:rtl/>
        </w:rPr>
        <w:t>(</w:t>
      </w:r>
      <w:r w:rsidRPr="00DB62A0">
        <w:rPr>
          <w:rtl/>
        </w:rPr>
        <w:t>الميم</w:t>
      </w:r>
      <w:r>
        <w:rPr>
          <w:rtl/>
        </w:rPr>
        <w:t>)</w:t>
      </w:r>
      <w:r w:rsidRPr="00DB62A0">
        <w:rPr>
          <w:rtl/>
        </w:rPr>
        <w:t xml:space="preserve"> ، إن شاء الله.</w:t>
      </w:r>
    </w:p>
    <w:p w:rsidR="00862A92" w:rsidRPr="00DB62A0" w:rsidRDefault="00862A92" w:rsidP="00BC7ADB">
      <w:pPr>
        <w:pStyle w:val="libFootnote0"/>
        <w:rPr>
          <w:rtl/>
        </w:rPr>
      </w:pPr>
      <w:r>
        <w:rPr>
          <w:rtl/>
        </w:rPr>
        <w:t>(</w:t>
      </w:r>
      <w:r w:rsidRPr="00DB62A0">
        <w:rPr>
          <w:rtl/>
        </w:rPr>
        <w:t xml:space="preserve">5) الإكمال 4 / 216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نص ابن حجر على أنها بالنون ، لا بالتاء </w:t>
      </w:r>
      <w:r>
        <w:rPr>
          <w:rtl/>
        </w:rPr>
        <w:t>(</w:t>
      </w:r>
      <w:r w:rsidRPr="00DB62A0">
        <w:rPr>
          <w:rtl/>
        </w:rPr>
        <w:t>التقىّ</w:t>
      </w:r>
      <w:r>
        <w:rPr>
          <w:rtl/>
        </w:rPr>
        <w:t>)</w:t>
      </w:r>
      <w:r w:rsidRPr="00DB62A0">
        <w:rPr>
          <w:rtl/>
        </w:rPr>
        <w:t xml:space="preserve"> ، التى سبق أن ذكر أعلاما ملقّبين بها فى </w:t>
      </w:r>
      <w:r>
        <w:rPr>
          <w:rtl/>
        </w:rPr>
        <w:t>(</w:t>
      </w:r>
      <w:r w:rsidRPr="00DB62A0">
        <w:rPr>
          <w:rtl/>
        </w:rPr>
        <w:t>تبصير المنتبه</w:t>
      </w:r>
      <w:r>
        <w:rPr>
          <w:rtl/>
        </w:rPr>
        <w:t>)</w:t>
      </w:r>
      <w:r w:rsidRPr="00DB62A0">
        <w:rPr>
          <w:rtl/>
        </w:rPr>
        <w:t xml:space="preserve"> 1 / 201.</w:t>
      </w:r>
    </w:p>
    <w:p w:rsidR="00862A92" w:rsidRPr="00DB62A0" w:rsidRDefault="00862A92" w:rsidP="00BC7ADB">
      <w:pPr>
        <w:pStyle w:val="libFootnote0"/>
        <w:rPr>
          <w:rtl/>
        </w:rPr>
      </w:pPr>
      <w:r>
        <w:rPr>
          <w:rtl/>
        </w:rPr>
        <w:t>(</w:t>
      </w:r>
      <w:r w:rsidRPr="00DB62A0">
        <w:rPr>
          <w:rtl/>
        </w:rPr>
        <w:t xml:space="preserve">7) المصدر السابق </w:t>
      </w:r>
      <w:r>
        <w:rPr>
          <w:rtl/>
        </w:rPr>
        <w:t>(</w:t>
      </w:r>
      <w:r w:rsidRPr="00DB62A0">
        <w:rPr>
          <w:rtl/>
        </w:rPr>
        <w:t>ذكره ابن يونس</w:t>
      </w:r>
      <w:r>
        <w:rPr>
          <w:rtl/>
        </w:rPr>
        <w:t>).</w:t>
      </w:r>
    </w:p>
    <w:p w:rsidR="00862A92" w:rsidRDefault="00862A92" w:rsidP="00BC7ADB">
      <w:pPr>
        <w:pStyle w:val="libFootnote0"/>
        <w:rPr>
          <w:rtl/>
        </w:rPr>
      </w:pPr>
      <w:r>
        <w:rPr>
          <w:rtl/>
        </w:rPr>
        <w:t>(</w:t>
      </w:r>
      <w:r w:rsidRPr="00DB62A0">
        <w:rPr>
          <w:rtl/>
        </w:rPr>
        <w:t xml:space="preserve">8) الإكمال 2 / 16 ، والأنساب 4 / 451 </w:t>
      </w:r>
      <w:r>
        <w:rPr>
          <w:rtl/>
        </w:rPr>
        <w:t>(</w:t>
      </w:r>
      <w:r w:rsidRPr="00DB62A0">
        <w:rPr>
          <w:rtl/>
        </w:rPr>
        <w:t>وزاد بعدها كلاما ، ذكر فيه أنه سمع جده. وهو</w:t>
      </w:r>
    </w:p>
    <w:p w:rsidR="00862A92" w:rsidRPr="00DB62A0" w:rsidRDefault="00862A92" w:rsidP="00971413">
      <w:pPr>
        <w:pStyle w:val="libNormal0"/>
        <w:rPr>
          <w:rtl/>
        </w:rPr>
      </w:pPr>
      <w:r>
        <w:rPr>
          <w:rtl/>
        </w:rPr>
        <w:br w:type="page"/>
      </w:r>
      <w:r w:rsidRPr="00DB62A0">
        <w:rPr>
          <w:rtl/>
        </w:rPr>
        <w:lastRenderedPageBreak/>
        <w:t xml:space="preserve">وثمانين سنة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«عبد الأعلى» :</w:t>
      </w:r>
    </w:p>
    <w:p w:rsidR="00862A92" w:rsidRPr="00DB62A0" w:rsidRDefault="00862A92" w:rsidP="00862A92">
      <w:pPr>
        <w:rPr>
          <w:rtl/>
          <w:lang w:bidi="ar-SA"/>
        </w:rPr>
      </w:pPr>
      <w:r w:rsidRPr="00DB62A0">
        <w:rPr>
          <w:rtl/>
          <w:lang w:bidi="ar-SA"/>
        </w:rPr>
        <w:t>711</w:t>
      </w:r>
      <w:r>
        <w:rPr>
          <w:rtl/>
          <w:lang w:bidi="ar-SA"/>
        </w:rPr>
        <w:t xml:space="preserve"> ـ </w:t>
      </w:r>
      <w:r w:rsidRPr="00DB62A0">
        <w:rPr>
          <w:rtl/>
          <w:lang w:bidi="ar-SA"/>
        </w:rPr>
        <w:t>عبد الأعلى بن حجّاج بن خلى السّلفىّ : يروى عن أخيه «قيس بن الحجاج»</w:t>
      </w:r>
      <w:r>
        <w:rPr>
          <w:rtl/>
          <w:lang w:bidi="ar-SA"/>
        </w:rPr>
        <w:t>.</w:t>
      </w:r>
      <w:r>
        <w:rPr>
          <w:rFonts w:hint="cs"/>
          <w:rtl/>
          <w:lang w:bidi="ar-SA"/>
        </w:rPr>
        <w:t xml:space="preserve"> </w:t>
      </w:r>
      <w:r w:rsidRPr="00DB62A0">
        <w:rPr>
          <w:rtl/>
          <w:lang w:bidi="ar-SA"/>
        </w:rPr>
        <w:t>روى عنه ابن وهب ، وسعد بن عبد الله المعافرى ، وموسى بن سلمة بن أبى مريم.</w:t>
      </w:r>
      <w:r>
        <w:rPr>
          <w:rFonts w:hint="cs"/>
          <w:rtl/>
          <w:lang w:bidi="ar-SA"/>
        </w:rPr>
        <w:t xml:space="preserve"> </w:t>
      </w:r>
      <w:r w:rsidRPr="00DB62A0">
        <w:rPr>
          <w:rtl/>
          <w:lang w:bidi="ar-SA"/>
        </w:rPr>
        <w:t xml:space="preserve">توفى قريبا من سنة خمس وأربعين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712</w:t>
      </w:r>
      <w:r>
        <w:rPr>
          <w:rtl/>
          <w:lang w:bidi="ar-SA"/>
        </w:rPr>
        <w:t xml:space="preserve"> ـ </w:t>
      </w:r>
      <w:r w:rsidRPr="00DB62A0">
        <w:rPr>
          <w:rtl/>
          <w:lang w:bidi="ar-SA"/>
        </w:rPr>
        <w:t>عبد الأعلى بن سعيد بن عبد الله بن مسروق الجيشانىّ : يكنى أبا سلامة.</w:t>
      </w:r>
      <w:r>
        <w:rPr>
          <w:rFonts w:hint="cs"/>
          <w:rtl/>
          <w:lang w:bidi="ar-SA"/>
        </w:rPr>
        <w:t xml:space="preserve"> </w:t>
      </w:r>
      <w:r w:rsidRPr="00DB62A0">
        <w:rPr>
          <w:rtl/>
          <w:lang w:bidi="ar-SA"/>
        </w:rPr>
        <w:t xml:space="preserve">روى عنه ابنه يزيد بن عبد الأعلى ، وليث بن عاصم ، وابن وهب ، وغيرهم. توفى سنة ثلاث وستين ومائة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«عبد الله» :</w:t>
      </w:r>
    </w:p>
    <w:p w:rsidR="00862A92" w:rsidRPr="00DB62A0" w:rsidRDefault="00862A92" w:rsidP="00862A92">
      <w:pPr>
        <w:rPr>
          <w:rtl/>
          <w:lang w:bidi="ar-SA"/>
        </w:rPr>
      </w:pPr>
      <w:r w:rsidRPr="00DB62A0">
        <w:rPr>
          <w:rtl/>
          <w:lang w:bidi="ar-SA"/>
        </w:rPr>
        <w:t>713</w:t>
      </w:r>
      <w:r>
        <w:rPr>
          <w:rtl/>
          <w:lang w:bidi="ar-SA"/>
        </w:rPr>
        <w:t xml:space="preserve"> ـ </w:t>
      </w:r>
      <w:r w:rsidRPr="00DB62A0">
        <w:rPr>
          <w:rtl/>
          <w:lang w:bidi="ar-SA"/>
        </w:rPr>
        <w:t xml:space="preserve">عبد الله بن إبراهيم بن سليمان </w:t>
      </w:r>
      <w:r w:rsidRPr="00E945AB">
        <w:rPr>
          <w:rStyle w:val="libFootnotenumChar"/>
          <w:rtl/>
        </w:rPr>
        <w:t>(4)</w:t>
      </w:r>
      <w:r w:rsidRPr="00DB62A0">
        <w:rPr>
          <w:rtl/>
          <w:lang w:bidi="ar-SA"/>
        </w:rPr>
        <w:t xml:space="preserve"> الحوتكىّ الفقيه الحرسىّ : يكنى أبا اليمن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هو ابن أبى الشريف </w:t>
      </w:r>
      <w:r w:rsidRPr="00E945AB">
        <w:rPr>
          <w:rStyle w:val="libFootnotenumChar"/>
          <w:rtl/>
        </w:rPr>
        <w:t>(6)</w:t>
      </w:r>
      <w:r>
        <w:rPr>
          <w:rtl/>
          <w:lang w:bidi="ar-SA"/>
        </w:rPr>
        <w:t>.</w:t>
      </w:r>
      <w:r w:rsidRPr="00DB62A0">
        <w:rPr>
          <w:rtl/>
          <w:lang w:bidi="ar-SA"/>
        </w:rPr>
        <w:t xml:space="preserve"> كان رمى ببدعة ، فخرج إلى الحرس وهى قرية من شرقية مصر </w:t>
      </w:r>
      <w:r w:rsidRPr="00E945AB">
        <w:rPr>
          <w:rStyle w:val="libFootnotenumChar"/>
          <w:rtl/>
        </w:rPr>
        <w:t>(7)</w:t>
      </w:r>
      <w:r w:rsidRPr="00DB62A0">
        <w:rPr>
          <w:rtl/>
          <w:lang w:bidi="ar-SA"/>
        </w:rPr>
        <w:t xml:space="preserve"> ، وأقام بها ، وتوفى هناك سنة ثمان وثلاثمائة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714</w:t>
      </w:r>
      <w:r>
        <w:rPr>
          <w:rtl/>
          <w:lang w:bidi="ar-SA"/>
        </w:rPr>
        <w:t xml:space="preserve"> ـ </w:t>
      </w:r>
      <w:r w:rsidRPr="00DB62A0">
        <w:rPr>
          <w:rtl/>
          <w:lang w:bidi="ar-SA"/>
        </w:rPr>
        <w:t xml:space="preserve">عبد الله بن أزهر المصرى : يروى عن يزيد بن سعيد الإسكندرانى. توفى بعد سنة ثلاثمائة. تعرف ، وتنكر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صدوق</w:t>
      </w:r>
      <w:r>
        <w:rPr>
          <w:rtl/>
        </w:rPr>
        <w:t xml:space="preserve"> </w:t>
      </w:r>
      <w:r w:rsidRPr="00DB62A0">
        <w:rPr>
          <w:rtl/>
        </w:rPr>
        <w:t xml:space="preserve">فى الحديث. رأى أشهب الفقيه. ثم عاد ، وذكر تاريخ وفاة آخر على خلاف ما ذكره من قبل </w:t>
      </w:r>
      <w:r>
        <w:rPr>
          <w:rtl/>
        </w:rPr>
        <w:t>(</w:t>
      </w:r>
      <w:r w:rsidRPr="00DB62A0">
        <w:rPr>
          <w:rtl/>
        </w:rPr>
        <w:t>فجعله توفى فى العاشر من رمضان سنة تسع وستين ومائتين</w:t>
      </w:r>
      <w:r>
        <w:rPr>
          <w:rtl/>
        </w:rPr>
        <w:t>).</w:t>
      </w:r>
      <w:r w:rsidRPr="00DB62A0">
        <w:rPr>
          <w:rtl/>
        </w:rPr>
        <w:t xml:space="preserve"> وأعتقد أن ذلك من أوهام السمعانى ، أو تداخل أكثر من ترجمة معا لخطأ النساخ.</w:t>
      </w:r>
    </w:p>
    <w:p w:rsidR="00862A92" w:rsidRPr="00DB62A0" w:rsidRDefault="00862A92" w:rsidP="00BC7ADB">
      <w:pPr>
        <w:pStyle w:val="libFootnote0"/>
        <w:rPr>
          <w:rtl/>
        </w:rPr>
      </w:pPr>
      <w:r>
        <w:rPr>
          <w:rtl/>
        </w:rPr>
        <w:t>(</w:t>
      </w:r>
      <w:r w:rsidRPr="00DB62A0">
        <w:rPr>
          <w:rtl/>
        </w:rPr>
        <w:t xml:space="preserve">1) زيادة فى </w:t>
      </w:r>
      <w:r>
        <w:rPr>
          <w:rtl/>
        </w:rPr>
        <w:t>(</w:t>
      </w:r>
      <w:r w:rsidRPr="00DB62A0">
        <w:rPr>
          <w:rtl/>
        </w:rPr>
        <w:t>تاريخ الإسلام</w:t>
      </w:r>
      <w:r>
        <w:rPr>
          <w:rtl/>
        </w:rPr>
        <w:t>)</w:t>
      </w:r>
      <w:r w:rsidRPr="00DB62A0">
        <w:rPr>
          <w:rtl/>
        </w:rPr>
        <w:t xml:space="preserve"> 16 / 249.</w:t>
      </w:r>
    </w:p>
    <w:p w:rsidR="00862A92" w:rsidRPr="00DB62A0" w:rsidRDefault="00862A92" w:rsidP="00BC7ADB">
      <w:pPr>
        <w:pStyle w:val="libFootnote0"/>
        <w:rPr>
          <w:rtl/>
        </w:rPr>
      </w:pPr>
      <w:r>
        <w:rPr>
          <w:rtl/>
        </w:rPr>
        <w:t>(</w:t>
      </w:r>
      <w:r w:rsidRPr="00DB62A0">
        <w:rPr>
          <w:rtl/>
        </w:rPr>
        <w:t xml:space="preserve">2) الإكمال 2 / 112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3) السابق 2 / 191</w:t>
      </w:r>
      <w:r>
        <w:rPr>
          <w:rtl/>
        </w:rPr>
        <w:t xml:space="preserve"> ـ </w:t>
      </w:r>
      <w:r w:rsidRPr="00DB62A0">
        <w:rPr>
          <w:rtl/>
        </w:rPr>
        <w:t xml:space="preserve">192 </w:t>
      </w:r>
      <w:r>
        <w:rPr>
          <w:rtl/>
        </w:rPr>
        <w:t>(</w:t>
      </w:r>
      <w:r w:rsidRPr="00DB62A0">
        <w:rPr>
          <w:rtl/>
        </w:rPr>
        <w:t>قاله ابن يونس</w:t>
      </w:r>
      <w:r>
        <w:rPr>
          <w:rtl/>
        </w:rPr>
        <w:t>).</w:t>
      </w:r>
      <w:r w:rsidRPr="00DB62A0">
        <w:rPr>
          <w:rtl/>
        </w:rPr>
        <w:t xml:space="preserve"> وأضاف : أن جده مسروق بن مشكم. شهد فتح مصر.</w:t>
      </w:r>
    </w:p>
    <w:p w:rsidR="00862A92" w:rsidRPr="00DB62A0" w:rsidRDefault="00862A92" w:rsidP="00BC7ADB">
      <w:pPr>
        <w:pStyle w:val="libFootnote0"/>
        <w:rPr>
          <w:rtl/>
        </w:rPr>
      </w:pPr>
      <w:r>
        <w:rPr>
          <w:rtl/>
        </w:rPr>
        <w:t>(</w:t>
      </w:r>
      <w:r w:rsidRPr="00DB62A0">
        <w:rPr>
          <w:rtl/>
        </w:rPr>
        <w:t xml:space="preserve">4) لم يرد فى </w:t>
      </w:r>
      <w:r>
        <w:rPr>
          <w:rtl/>
        </w:rPr>
        <w:t>(</w:t>
      </w:r>
      <w:r w:rsidRPr="00DB62A0">
        <w:rPr>
          <w:rtl/>
        </w:rPr>
        <w:t>الأنساب</w:t>
      </w:r>
      <w:r>
        <w:rPr>
          <w:rtl/>
        </w:rPr>
        <w:t>)</w:t>
      </w:r>
      <w:r w:rsidRPr="00DB62A0">
        <w:rPr>
          <w:rtl/>
        </w:rPr>
        <w:t xml:space="preserve"> 2 / 201.</w:t>
      </w:r>
    </w:p>
    <w:p w:rsidR="00862A92" w:rsidRPr="00DB62A0" w:rsidRDefault="00862A92" w:rsidP="00BC7ADB">
      <w:pPr>
        <w:pStyle w:val="libFootnote0"/>
        <w:rPr>
          <w:rtl/>
        </w:rPr>
      </w:pPr>
      <w:r>
        <w:rPr>
          <w:rtl/>
        </w:rPr>
        <w:t>(</w:t>
      </w:r>
      <w:r w:rsidRPr="00DB62A0">
        <w:rPr>
          <w:rtl/>
        </w:rPr>
        <w:t xml:space="preserve">5) هذه كنيته فى </w:t>
      </w:r>
      <w:r>
        <w:rPr>
          <w:rtl/>
        </w:rPr>
        <w:t>(</w:t>
      </w:r>
      <w:r w:rsidRPr="00DB62A0">
        <w:rPr>
          <w:rtl/>
        </w:rPr>
        <w:t>الإكمال</w:t>
      </w:r>
      <w:r>
        <w:rPr>
          <w:rtl/>
        </w:rPr>
        <w:t>)</w:t>
      </w:r>
      <w:r w:rsidRPr="00DB62A0">
        <w:rPr>
          <w:rtl/>
        </w:rPr>
        <w:t xml:space="preserve"> 7 / 147. وفى </w:t>
      </w:r>
      <w:r>
        <w:rPr>
          <w:rtl/>
        </w:rPr>
        <w:t>(</w:t>
      </w:r>
      <w:r w:rsidRPr="00DB62A0">
        <w:rPr>
          <w:rtl/>
        </w:rPr>
        <w:t>الأنساب</w:t>
      </w:r>
      <w:r>
        <w:rPr>
          <w:rtl/>
        </w:rPr>
        <w:t>)</w:t>
      </w:r>
      <w:r w:rsidRPr="00DB62A0">
        <w:rPr>
          <w:rtl/>
        </w:rPr>
        <w:t xml:space="preserve"> 2 / 201 : أبو اليمان.</w:t>
      </w:r>
    </w:p>
    <w:p w:rsidR="00862A92" w:rsidRPr="00DB62A0" w:rsidRDefault="00862A92" w:rsidP="00BC7ADB">
      <w:pPr>
        <w:pStyle w:val="libFootnote0"/>
        <w:rPr>
          <w:rtl/>
        </w:rPr>
      </w:pPr>
      <w:r>
        <w:rPr>
          <w:rtl/>
        </w:rPr>
        <w:t>(</w:t>
      </w:r>
      <w:r w:rsidRPr="00DB62A0">
        <w:rPr>
          <w:rtl/>
        </w:rPr>
        <w:t>6) ترجمنا لوالده</w:t>
      </w:r>
      <w:r>
        <w:rPr>
          <w:rtl/>
        </w:rPr>
        <w:t xml:space="preserve"> ـ </w:t>
      </w:r>
      <w:r w:rsidRPr="00DB62A0">
        <w:rPr>
          <w:rtl/>
        </w:rPr>
        <w:t>من قبل</w:t>
      </w:r>
      <w:r>
        <w:rPr>
          <w:rtl/>
        </w:rPr>
        <w:t xml:space="preserve"> ـ </w:t>
      </w:r>
      <w:r w:rsidRPr="00DB62A0">
        <w:rPr>
          <w:rtl/>
        </w:rPr>
        <w:t xml:space="preserve">برقم </w:t>
      </w:r>
      <w:r>
        <w:rPr>
          <w:rtl/>
        </w:rPr>
        <w:t>(</w:t>
      </w:r>
      <w:r w:rsidRPr="00DB62A0">
        <w:rPr>
          <w:rtl/>
        </w:rPr>
        <w:t xml:space="preserve">72) فى باب </w:t>
      </w:r>
      <w:r>
        <w:rPr>
          <w:rtl/>
        </w:rPr>
        <w:t>(</w:t>
      </w:r>
      <w:r w:rsidRPr="00DB62A0">
        <w:rPr>
          <w:rtl/>
        </w:rPr>
        <w:t>الألف</w:t>
      </w:r>
      <w:r>
        <w:rPr>
          <w:rtl/>
        </w:rPr>
        <w:t>)</w:t>
      </w:r>
      <w:r w:rsidRPr="00DB62A0">
        <w:rPr>
          <w:rtl/>
        </w:rPr>
        <w:t xml:space="preserve"> ، ذكر من اسمه </w:t>
      </w:r>
      <w:r>
        <w:rPr>
          <w:rtl/>
        </w:rPr>
        <w:t>(</w:t>
      </w:r>
      <w:r w:rsidRPr="00DB62A0">
        <w:rPr>
          <w:rtl/>
        </w:rPr>
        <w:t>إبراهيم</w:t>
      </w:r>
      <w:r>
        <w:rPr>
          <w:rtl/>
        </w:rPr>
        <w:t>).</w:t>
      </w:r>
    </w:p>
    <w:p w:rsidR="00862A92" w:rsidRPr="00DB62A0" w:rsidRDefault="00862A92" w:rsidP="00BC7ADB">
      <w:pPr>
        <w:pStyle w:val="libFootnote0"/>
        <w:rPr>
          <w:rtl/>
        </w:rPr>
      </w:pPr>
      <w:r>
        <w:rPr>
          <w:rtl/>
        </w:rPr>
        <w:t>(</w:t>
      </w:r>
      <w:r w:rsidRPr="00DB62A0">
        <w:rPr>
          <w:rtl/>
        </w:rPr>
        <w:t xml:space="preserve">7) إضافة فى </w:t>
      </w:r>
      <w:r>
        <w:rPr>
          <w:rtl/>
        </w:rPr>
        <w:t>(</w:t>
      </w:r>
      <w:r w:rsidRPr="00DB62A0">
        <w:rPr>
          <w:rtl/>
        </w:rPr>
        <w:t>الإكمال</w:t>
      </w:r>
      <w:r>
        <w:rPr>
          <w:rtl/>
        </w:rPr>
        <w:t>)</w:t>
      </w:r>
      <w:r w:rsidRPr="00DB62A0">
        <w:rPr>
          <w:rtl/>
        </w:rPr>
        <w:t xml:space="preserve"> 7 / 147.</w:t>
      </w:r>
    </w:p>
    <w:p w:rsidR="00862A92" w:rsidRPr="00DB62A0" w:rsidRDefault="00862A92" w:rsidP="00BC7ADB">
      <w:pPr>
        <w:pStyle w:val="libFootnote0"/>
        <w:rPr>
          <w:rtl/>
        </w:rPr>
      </w:pPr>
      <w:r>
        <w:rPr>
          <w:rtl/>
        </w:rPr>
        <w:t>(</w:t>
      </w:r>
      <w:r w:rsidRPr="00DB62A0">
        <w:rPr>
          <w:rtl/>
        </w:rPr>
        <w:t xml:space="preserve">8) المصدر السابق : والغالب دقة ذلك التاريخ ، عما ورد ب </w:t>
      </w:r>
      <w:r>
        <w:rPr>
          <w:rtl/>
        </w:rPr>
        <w:t>(</w:t>
      </w:r>
      <w:r w:rsidRPr="00DB62A0">
        <w:rPr>
          <w:rtl/>
        </w:rPr>
        <w:t>الأنساب</w:t>
      </w:r>
      <w:r>
        <w:rPr>
          <w:rtl/>
        </w:rPr>
        <w:t>)</w:t>
      </w:r>
      <w:r w:rsidRPr="00DB62A0">
        <w:rPr>
          <w:rtl/>
        </w:rPr>
        <w:t xml:space="preserve"> 2 / 201 </w:t>
      </w:r>
      <w:r>
        <w:rPr>
          <w:rtl/>
        </w:rPr>
        <w:t>(</w:t>
      </w:r>
      <w:r w:rsidRPr="00DB62A0">
        <w:rPr>
          <w:rtl/>
        </w:rPr>
        <w:t>ت 338 ه‍</w:t>
      </w:r>
      <w:r>
        <w:rPr>
          <w:rtl/>
        </w:rPr>
        <w:t>).</w:t>
      </w:r>
    </w:p>
    <w:p w:rsidR="00862A92" w:rsidRPr="00DB62A0" w:rsidRDefault="00862A92" w:rsidP="00BC7ADB">
      <w:pPr>
        <w:pStyle w:val="libFootnote0"/>
        <w:rPr>
          <w:rtl/>
        </w:rPr>
      </w:pPr>
      <w:r>
        <w:rPr>
          <w:rtl/>
        </w:rPr>
        <w:t>(</w:t>
      </w:r>
      <w:r w:rsidRPr="00DB62A0">
        <w:rPr>
          <w:rtl/>
        </w:rPr>
        <w:t xml:space="preserve">9) أى : أحاديثه. </w:t>
      </w:r>
      <w:r>
        <w:rPr>
          <w:rtl/>
        </w:rPr>
        <w:t>(</w:t>
      </w:r>
      <w:r w:rsidRPr="00DB62A0">
        <w:rPr>
          <w:rtl/>
        </w:rPr>
        <w:t xml:space="preserve">وردت الترجمة فى : ميزان الاعتدال 2 / 391 ، والمغنى فى الضعفاء </w:t>
      </w:r>
      <w:r>
        <w:rPr>
          <w:rtl/>
        </w:rPr>
        <w:t>(</w:t>
      </w:r>
      <w:r w:rsidRPr="00DB62A0">
        <w:rPr>
          <w:rtl/>
        </w:rPr>
        <w:t>طبعة 1987 م</w:t>
      </w:r>
      <w:r>
        <w:rPr>
          <w:rtl/>
        </w:rPr>
        <w:t>)</w:t>
      </w:r>
      <w:r w:rsidRPr="00DB62A0">
        <w:rPr>
          <w:rtl/>
        </w:rPr>
        <w:t xml:space="preserve"> 1 / 472.</w:t>
      </w:r>
    </w:p>
    <w:p w:rsidR="00862A92" w:rsidRPr="00DB62A0" w:rsidRDefault="00862A92" w:rsidP="00862A92">
      <w:pPr>
        <w:rPr>
          <w:rtl/>
          <w:lang w:bidi="ar-SA"/>
        </w:rPr>
      </w:pPr>
      <w:r>
        <w:rPr>
          <w:rtl/>
          <w:lang w:bidi="ar-SA"/>
        </w:rPr>
        <w:br w:type="page"/>
      </w:r>
      <w:r w:rsidRPr="00DB62A0">
        <w:rPr>
          <w:rtl/>
          <w:lang w:bidi="ar-SA"/>
        </w:rPr>
        <w:lastRenderedPageBreak/>
        <w:t>715</w:t>
      </w:r>
      <w:r>
        <w:rPr>
          <w:rtl/>
          <w:lang w:bidi="ar-SA"/>
        </w:rPr>
        <w:t xml:space="preserve"> ـ </w:t>
      </w:r>
      <w:r w:rsidRPr="00DB62A0">
        <w:rPr>
          <w:rtl/>
          <w:lang w:bidi="ar-SA"/>
        </w:rPr>
        <w:t xml:space="preserve">عبد الله بن إسحاق بن إبراهيم </w:t>
      </w:r>
      <w:r>
        <w:rPr>
          <w:rtl/>
          <w:lang w:bidi="ar-SA"/>
        </w:rPr>
        <w:t>(</w:t>
      </w:r>
      <w:r w:rsidRPr="00DB62A0">
        <w:rPr>
          <w:rtl/>
          <w:lang w:bidi="ar-SA"/>
        </w:rPr>
        <w:t>مولى غافق</w:t>
      </w:r>
      <w:r>
        <w:rPr>
          <w:rtl/>
          <w:lang w:bidi="ar-SA"/>
        </w:rPr>
        <w:t>)</w:t>
      </w:r>
      <w:r w:rsidRPr="00DB62A0">
        <w:rPr>
          <w:rtl/>
          <w:lang w:bidi="ar-SA"/>
        </w:rPr>
        <w:t xml:space="preserve"> : يكنى أبا محمد. يعرف ب «ابن سحقون» </w:t>
      </w:r>
      <w:r w:rsidRPr="00E945AB">
        <w:rPr>
          <w:rStyle w:val="libFootnotenumChar"/>
          <w:rtl/>
        </w:rPr>
        <w:t>(1)</w:t>
      </w:r>
      <w:r>
        <w:rPr>
          <w:rtl/>
          <w:lang w:bidi="ar-SA"/>
        </w:rPr>
        <w:t>.</w:t>
      </w:r>
      <w:r w:rsidRPr="00DB62A0">
        <w:rPr>
          <w:rtl/>
          <w:lang w:bidi="ar-SA"/>
        </w:rPr>
        <w:t xml:space="preserve"> مصرى ، يروى عن حرملة بن يحيى التجيبى ، وغيره. رويت عنه. مات فى المحرم من سنة ثلاث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716</w:t>
      </w:r>
      <w:r>
        <w:rPr>
          <w:rtl/>
          <w:lang w:bidi="ar-SA"/>
        </w:rPr>
        <w:t xml:space="preserve"> ـ </w:t>
      </w:r>
      <w:r w:rsidRPr="00DB62A0">
        <w:rPr>
          <w:rtl/>
          <w:lang w:bidi="ar-SA"/>
        </w:rPr>
        <w:t xml:space="preserve">عبد الله بن أسيد </w:t>
      </w:r>
      <w:r w:rsidRPr="00E945AB">
        <w:rPr>
          <w:rStyle w:val="libFootnotenumChar"/>
          <w:rtl/>
        </w:rPr>
        <w:t>(3)</w:t>
      </w:r>
      <w:r w:rsidRPr="00DB62A0">
        <w:rPr>
          <w:rtl/>
          <w:lang w:bidi="ar-SA"/>
        </w:rPr>
        <w:t xml:space="preserve"> الخولانىّ ، ثم الجدادىّ : شهد فتح مصر </w:t>
      </w:r>
      <w:r w:rsidRPr="00E945AB">
        <w:rPr>
          <w:rStyle w:val="libFootnotenumChar"/>
          <w:rtl/>
        </w:rPr>
        <w:t>(4)</w:t>
      </w:r>
      <w:r w:rsidRPr="00DB62A0">
        <w:rPr>
          <w:rtl/>
          <w:lang w:bidi="ar-SA"/>
        </w:rPr>
        <w:t xml:space="preserve"> صحبة عمرو </w:t>
      </w:r>
      <w:r w:rsidRPr="00E945AB">
        <w:rPr>
          <w:rStyle w:val="libFootnotenumChar"/>
          <w:rtl/>
        </w:rPr>
        <w:t>(5)</w:t>
      </w:r>
      <w:r>
        <w:rPr>
          <w:rtl/>
          <w:lang w:bidi="ar-SA"/>
        </w:rPr>
        <w:t>.</w:t>
      </w:r>
      <w:r w:rsidRPr="00DB62A0">
        <w:rPr>
          <w:rtl/>
          <w:lang w:bidi="ar-SA"/>
        </w:rPr>
        <w:t xml:space="preserve"> وصحب عمر بن الخطاب. والجديدة</w:t>
      </w:r>
      <w:r>
        <w:rPr>
          <w:rtl/>
          <w:lang w:bidi="ar-SA"/>
        </w:rPr>
        <w:t xml:space="preserve"> ـ </w:t>
      </w:r>
      <w:r w:rsidRPr="00DB62A0">
        <w:rPr>
          <w:rtl/>
          <w:lang w:bidi="ar-SA"/>
        </w:rPr>
        <w:t>بالضم</w:t>
      </w:r>
      <w:r>
        <w:rPr>
          <w:rtl/>
          <w:lang w:bidi="ar-SA"/>
        </w:rPr>
        <w:t xml:space="preserve"> ـ </w:t>
      </w:r>
      <w:r w:rsidRPr="00DB62A0">
        <w:rPr>
          <w:rtl/>
          <w:lang w:bidi="ar-SA"/>
        </w:rPr>
        <w:t>قبيلة من خولان. وهم ولد رازح بن مالك ، من خولان. وإنما سمّوا بالجديدة ؛ أن رازحا لما شاب خضب ، فكان إذا أعاد الخضاب : تقول خولان : جدّد رازح ، فسمّى الجديدة.</w:t>
      </w:r>
    </w:p>
    <w:p w:rsidR="00862A92" w:rsidRPr="00DB62A0" w:rsidRDefault="00862A92" w:rsidP="00862A92">
      <w:pPr>
        <w:rPr>
          <w:rtl/>
          <w:lang w:bidi="ar-SA"/>
        </w:rPr>
      </w:pPr>
      <w:r w:rsidRPr="00DB62A0">
        <w:rPr>
          <w:rtl/>
          <w:lang w:bidi="ar-SA"/>
        </w:rPr>
        <w:t xml:space="preserve">وحدثنى أشياخ من خولان ، عن آبائهم ، ومن أدركوا من أشياخهم ، عن آبائهم وهم يقولون إذا نسبوا إلى هذه القبيلة : الجدادىّ </w:t>
      </w:r>
      <w:r>
        <w:rPr>
          <w:rtl/>
          <w:lang w:bidi="ar-SA"/>
        </w:rPr>
        <w:t>(</w:t>
      </w:r>
      <w:r w:rsidRPr="00DB62A0">
        <w:rPr>
          <w:rtl/>
          <w:lang w:bidi="ar-SA"/>
        </w:rPr>
        <w:t>بالألف</w:t>
      </w:r>
      <w:r>
        <w:rPr>
          <w:rtl/>
          <w:lang w:bidi="ar-SA"/>
        </w:rPr>
        <w:t>)</w:t>
      </w:r>
      <w:r w:rsidRPr="00DB62A0">
        <w:rPr>
          <w:rtl/>
          <w:lang w:bidi="ar-SA"/>
        </w:rPr>
        <w:t xml:space="preserve">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717</w:t>
      </w:r>
      <w:r>
        <w:rPr>
          <w:rtl/>
          <w:lang w:bidi="ar-SA"/>
        </w:rPr>
        <w:t xml:space="preserve"> ـ </w:t>
      </w:r>
      <w:r w:rsidRPr="00DB62A0">
        <w:rPr>
          <w:rtl/>
          <w:lang w:bidi="ar-SA"/>
        </w:rPr>
        <w:t xml:space="preserve">عبد الله بن أبى أنسة </w:t>
      </w:r>
      <w:r w:rsidRPr="00E945AB">
        <w:rPr>
          <w:rStyle w:val="libFootnotenumChar"/>
          <w:rtl/>
        </w:rPr>
        <w:t>(7)</w:t>
      </w:r>
      <w:r w:rsidRPr="00DB62A0">
        <w:rPr>
          <w:rtl/>
          <w:lang w:bidi="ar-SA"/>
        </w:rPr>
        <w:t xml:space="preserve"> : قدم مصر على «عقبة بن عامر» ، فسأله عن حديث فى «ستر العورة»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718</w:t>
      </w:r>
      <w:r>
        <w:rPr>
          <w:rtl/>
          <w:lang w:bidi="ar-SA"/>
        </w:rPr>
        <w:t xml:space="preserve"> ـ </w:t>
      </w:r>
      <w:r w:rsidRPr="00DB62A0">
        <w:rPr>
          <w:rtl/>
          <w:lang w:bidi="ar-SA"/>
        </w:rPr>
        <w:t xml:space="preserve">عبد الله بن أنيس بن أسعد </w:t>
      </w:r>
      <w:r w:rsidRPr="00E945AB">
        <w:rPr>
          <w:rStyle w:val="libFootnotenumChar"/>
          <w:rtl/>
        </w:rPr>
        <w:t>(9)</w:t>
      </w:r>
      <w:r w:rsidRPr="00DB62A0">
        <w:rPr>
          <w:rtl/>
          <w:lang w:bidi="ar-SA"/>
        </w:rPr>
        <w:t xml:space="preserve"> بن حرام القضاعىّ </w:t>
      </w:r>
      <w:r w:rsidRPr="00E945AB">
        <w:rPr>
          <w:rStyle w:val="libFootnotenumChar"/>
          <w:rtl/>
        </w:rPr>
        <w:t>(10)</w:t>
      </w:r>
      <w:r w:rsidRPr="00DB62A0">
        <w:rPr>
          <w:rtl/>
          <w:lang w:bidi="ar-SA"/>
        </w:rPr>
        <w:t xml:space="preserve"> : ويقال : إنه الجهنىّ ؛ لأنه عداده كان فى جهينة </w:t>
      </w:r>
      <w:r w:rsidRPr="00E945AB">
        <w:rPr>
          <w:rStyle w:val="libFootnotenumChar"/>
          <w:rtl/>
        </w:rPr>
        <w:t>(11)</w:t>
      </w:r>
      <w:r>
        <w:rPr>
          <w:rtl/>
          <w:lang w:bidi="ar-SA"/>
        </w:rPr>
        <w:t>.</w:t>
      </w:r>
      <w:r w:rsidRPr="00DB62A0">
        <w:rPr>
          <w:rtl/>
          <w:lang w:bidi="ar-SA"/>
        </w:rPr>
        <w:t xml:space="preserve"> وكان حليفا للأنصار ، لبنى سلمة </w:t>
      </w:r>
      <w:r w:rsidRPr="00E945AB">
        <w:rPr>
          <w:rStyle w:val="libFootnotenumChar"/>
          <w:rtl/>
        </w:rPr>
        <w:t>(12)</w:t>
      </w:r>
      <w:r>
        <w:rPr>
          <w:rtl/>
          <w:lang w:bidi="ar-SA"/>
        </w:rPr>
        <w:t>.</w:t>
      </w:r>
      <w:r w:rsidRPr="00DB62A0">
        <w:rPr>
          <w:rtl/>
          <w:lang w:bidi="ar-SA"/>
        </w:rPr>
        <w:t xml:space="preserve"> يكنى أبا يحيى.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لم أقف على ضبطه ولا معناه. واكتفى ابن ماكولا بقوله : بالقاف ؛ تمييزا له عن </w:t>
      </w:r>
      <w:r>
        <w:rPr>
          <w:rtl/>
        </w:rPr>
        <w:t>(</w:t>
      </w:r>
      <w:r w:rsidRPr="00DB62A0">
        <w:rPr>
          <w:rtl/>
        </w:rPr>
        <w:t>سحنون</w:t>
      </w:r>
      <w:r>
        <w:rPr>
          <w:rtl/>
        </w:rPr>
        <w:t>)</w:t>
      </w:r>
      <w:r w:rsidRPr="00DB62A0">
        <w:rPr>
          <w:rtl/>
        </w:rPr>
        <w:t xml:space="preserve"> ، وسخرور </w:t>
      </w:r>
      <w:r>
        <w:rPr>
          <w:rtl/>
        </w:rPr>
        <w:t>(</w:t>
      </w:r>
      <w:r w:rsidRPr="00DB62A0">
        <w:rPr>
          <w:rtl/>
        </w:rPr>
        <w:t>الإكمال 4 / 266</w:t>
      </w:r>
      <w:r>
        <w:rPr>
          <w:rtl/>
        </w:rPr>
        <w:t>).</w:t>
      </w:r>
    </w:p>
    <w:p w:rsidR="00862A92" w:rsidRPr="00DB62A0" w:rsidRDefault="00862A92" w:rsidP="00BC7ADB">
      <w:pPr>
        <w:pStyle w:val="libFootnote0"/>
        <w:rPr>
          <w:rtl/>
        </w:rPr>
      </w:pPr>
      <w:r>
        <w:rPr>
          <w:rtl/>
        </w:rPr>
        <w:t>(</w:t>
      </w:r>
      <w:r w:rsidRPr="00DB62A0">
        <w:rPr>
          <w:rtl/>
        </w:rPr>
        <w:t>2) السابق.</w:t>
      </w:r>
    </w:p>
    <w:p w:rsidR="00862A92" w:rsidRPr="00DB62A0" w:rsidRDefault="00862A92" w:rsidP="00BC7ADB">
      <w:pPr>
        <w:pStyle w:val="libFootnote0"/>
        <w:rPr>
          <w:rtl/>
        </w:rPr>
      </w:pPr>
      <w:r>
        <w:rPr>
          <w:rtl/>
        </w:rPr>
        <w:t>(</w:t>
      </w:r>
      <w:r w:rsidRPr="00DB62A0">
        <w:rPr>
          <w:rtl/>
        </w:rPr>
        <w:t xml:space="preserve">3) ضبطها ابن ماكولا بالحروف فى </w:t>
      </w:r>
      <w:r>
        <w:rPr>
          <w:rtl/>
        </w:rPr>
        <w:t>(</w:t>
      </w:r>
      <w:r w:rsidRPr="00DB62A0">
        <w:rPr>
          <w:rtl/>
        </w:rPr>
        <w:t>السابق</w:t>
      </w:r>
      <w:r>
        <w:rPr>
          <w:rtl/>
        </w:rPr>
        <w:t>)</w:t>
      </w:r>
      <w:r w:rsidRPr="00DB62A0">
        <w:rPr>
          <w:rtl/>
        </w:rPr>
        <w:t xml:space="preserve"> 1 / 53.</w:t>
      </w:r>
    </w:p>
    <w:p w:rsidR="00862A92" w:rsidRPr="00DB62A0" w:rsidRDefault="00862A92" w:rsidP="00BC7ADB">
      <w:pPr>
        <w:pStyle w:val="libFootnote0"/>
        <w:rPr>
          <w:rtl/>
        </w:rPr>
      </w:pPr>
      <w:r>
        <w:rPr>
          <w:rtl/>
        </w:rPr>
        <w:t>(</w:t>
      </w:r>
      <w:r w:rsidRPr="00DB62A0">
        <w:rPr>
          <w:rtl/>
        </w:rPr>
        <w:t>4) السابق 1 / 60 ، والإصابة 5 / 81.</w:t>
      </w:r>
    </w:p>
    <w:p w:rsidR="00862A92" w:rsidRPr="00DB62A0" w:rsidRDefault="00862A92" w:rsidP="00BC7ADB">
      <w:pPr>
        <w:pStyle w:val="libFootnote0"/>
        <w:rPr>
          <w:rtl/>
        </w:rPr>
      </w:pPr>
      <w:r>
        <w:rPr>
          <w:rtl/>
        </w:rPr>
        <w:t>(</w:t>
      </w:r>
      <w:r w:rsidRPr="00DB62A0">
        <w:rPr>
          <w:rtl/>
        </w:rPr>
        <w:t>5) السابق.</w:t>
      </w:r>
    </w:p>
    <w:p w:rsidR="00862A92" w:rsidRPr="00DB62A0" w:rsidRDefault="00862A92" w:rsidP="00BC7ADB">
      <w:pPr>
        <w:pStyle w:val="libFootnote0"/>
        <w:rPr>
          <w:rtl/>
        </w:rPr>
      </w:pPr>
      <w:r>
        <w:rPr>
          <w:rtl/>
        </w:rPr>
        <w:t>(</w:t>
      </w:r>
      <w:r w:rsidRPr="00DB62A0">
        <w:rPr>
          <w:rtl/>
        </w:rPr>
        <w:t xml:space="preserve">6) الإكمال 1 / 60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ضبطت بالحروف فى </w:t>
      </w:r>
      <w:r>
        <w:rPr>
          <w:rtl/>
        </w:rPr>
        <w:t>(</w:t>
      </w:r>
      <w:r w:rsidRPr="00DB62A0">
        <w:rPr>
          <w:rtl/>
        </w:rPr>
        <w:t>الإكمال</w:t>
      </w:r>
      <w:r>
        <w:rPr>
          <w:rtl/>
        </w:rPr>
        <w:t>)</w:t>
      </w:r>
      <w:r w:rsidRPr="00DB62A0">
        <w:rPr>
          <w:rtl/>
        </w:rPr>
        <w:t xml:space="preserve"> : 1 / 93.</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حرّفت فى </w:t>
      </w:r>
      <w:r>
        <w:rPr>
          <w:rtl/>
        </w:rPr>
        <w:t>(</w:t>
      </w:r>
      <w:r w:rsidRPr="00DB62A0">
        <w:rPr>
          <w:rtl/>
        </w:rPr>
        <w:t>تهذيب التهذيب</w:t>
      </w:r>
      <w:r>
        <w:rPr>
          <w:rtl/>
        </w:rPr>
        <w:t>)</w:t>
      </w:r>
      <w:r w:rsidRPr="00DB62A0">
        <w:rPr>
          <w:rtl/>
        </w:rPr>
        <w:t xml:space="preserve"> 5 / 132 إلى </w:t>
      </w:r>
      <w:r>
        <w:rPr>
          <w:rtl/>
        </w:rPr>
        <w:t>(</w:t>
      </w:r>
      <w:r w:rsidRPr="00DB62A0">
        <w:rPr>
          <w:rtl/>
        </w:rPr>
        <w:t>سعد</w:t>
      </w:r>
      <w:r>
        <w:rPr>
          <w:rtl/>
        </w:rPr>
        <w:t>).</w:t>
      </w:r>
    </w:p>
    <w:p w:rsidR="00862A92" w:rsidRPr="00DB62A0" w:rsidRDefault="00862A92" w:rsidP="00BC7ADB">
      <w:pPr>
        <w:pStyle w:val="libFootnote0"/>
        <w:rPr>
          <w:rtl/>
        </w:rPr>
      </w:pPr>
      <w:r>
        <w:rPr>
          <w:rtl/>
        </w:rPr>
        <w:t>(</w:t>
      </w:r>
      <w:r w:rsidRPr="00DB62A0">
        <w:rPr>
          <w:rtl/>
        </w:rPr>
        <w:t xml:space="preserve">10) هذا القدر من النسب ورد فى </w:t>
      </w:r>
      <w:r>
        <w:rPr>
          <w:rtl/>
        </w:rPr>
        <w:t>(</w:t>
      </w:r>
      <w:r w:rsidRPr="00DB62A0">
        <w:rPr>
          <w:rtl/>
        </w:rPr>
        <w:t>الإكمال</w:t>
      </w:r>
      <w:r>
        <w:rPr>
          <w:rtl/>
        </w:rPr>
        <w:t>)</w:t>
      </w:r>
      <w:r w:rsidRPr="00DB62A0">
        <w:rPr>
          <w:rtl/>
        </w:rPr>
        <w:t xml:space="preserve"> 7 / 146 ، وتهذيب التهذيب 5 / 132. وأورد ابن ماكولا النسب كاملا فى </w:t>
      </w:r>
      <w:r>
        <w:rPr>
          <w:rtl/>
        </w:rPr>
        <w:t>(</w:t>
      </w:r>
      <w:r w:rsidRPr="00DB62A0">
        <w:rPr>
          <w:rtl/>
        </w:rPr>
        <w:t>الإكمال</w:t>
      </w:r>
      <w:r>
        <w:rPr>
          <w:rtl/>
        </w:rPr>
        <w:t>)</w:t>
      </w:r>
      <w:r w:rsidRPr="00DB62A0">
        <w:rPr>
          <w:rtl/>
        </w:rPr>
        <w:t xml:space="preserve"> 1 / 248 ، وأسد الغابة 3 / 179 : زاد بعد </w:t>
      </w:r>
      <w:r>
        <w:rPr>
          <w:rtl/>
        </w:rPr>
        <w:t>(</w:t>
      </w:r>
      <w:r w:rsidRPr="00DB62A0">
        <w:rPr>
          <w:rtl/>
        </w:rPr>
        <w:t>حرام</w:t>
      </w:r>
      <w:r>
        <w:rPr>
          <w:rtl/>
        </w:rPr>
        <w:t>)</w:t>
      </w:r>
      <w:r w:rsidRPr="00DB62A0">
        <w:rPr>
          <w:rtl/>
        </w:rPr>
        <w:t xml:space="preserve"> الواردة فى المتن : </w:t>
      </w:r>
      <w:r>
        <w:rPr>
          <w:rtl/>
        </w:rPr>
        <w:t>(</w:t>
      </w:r>
      <w:r w:rsidRPr="00DB62A0">
        <w:rPr>
          <w:rtl/>
        </w:rPr>
        <w:t>حرام بن حبيب بن مالك بن غنم بن كعب بن تيم بن نفاثة بن إياس بن يربوع بن البرك بن وبرة</w:t>
      </w:r>
      <w:r>
        <w:rPr>
          <w:rtl/>
        </w:rPr>
        <w:t>).</w:t>
      </w:r>
      <w:r w:rsidRPr="00DB62A0">
        <w:rPr>
          <w:rtl/>
        </w:rPr>
        <w:t xml:space="preserve"> وأوضح ابن ماكولا : أن البرك أخو كلب وبرة ، وأنه دخل فى جهينة.</w:t>
      </w:r>
    </w:p>
    <w:p w:rsidR="00862A92" w:rsidRPr="00DB62A0" w:rsidRDefault="00862A92" w:rsidP="00BC7ADB">
      <w:pPr>
        <w:pStyle w:val="libFootnote0"/>
        <w:rPr>
          <w:rtl/>
        </w:rPr>
      </w:pPr>
      <w:r>
        <w:rPr>
          <w:rtl/>
        </w:rPr>
        <w:t>(</w:t>
      </w:r>
      <w:r w:rsidRPr="00DB62A0">
        <w:rPr>
          <w:rtl/>
        </w:rPr>
        <w:t xml:space="preserve">11) لذا يلقب ب </w:t>
      </w:r>
      <w:r>
        <w:rPr>
          <w:rtl/>
        </w:rPr>
        <w:t>(</w:t>
      </w:r>
      <w:r w:rsidRPr="00DB62A0">
        <w:rPr>
          <w:rtl/>
        </w:rPr>
        <w:t>الجهنىّ</w:t>
      </w:r>
      <w:r>
        <w:rPr>
          <w:rtl/>
        </w:rPr>
        <w:t>).</w:t>
      </w:r>
    </w:p>
    <w:p w:rsidR="00862A92" w:rsidRPr="00DB62A0" w:rsidRDefault="00862A92" w:rsidP="00BC7ADB">
      <w:pPr>
        <w:pStyle w:val="libFootnote0"/>
        <w:rPr>
          <w:rtl/>
        </w:rPr>
      </w:pPr>
      <w:r>
        <w:rPr>
          <w:rtl/>
        </w:rPr>
        <w:t>(</w:t>
      </w:r>
      <w:r w:rsidRPr="00DB62A0">
        <w:rPr>
          <w:rtl/>
        </w:rPr>
        <w:t xml:space="preserve">12) بنو سلمة : حىّ من الأنصار </w:t>
      </w:r>
      <w:r>
        <w:rPr>
          <w:rtl/>
        </w:rPr>
        <w:t>(</w:t>
      </w:r>
      <w:r w:rsidRPr="00DB62A0">
        <w:rPr>
          <w:rtl/>
        </w:rPr>
        <w:t>بفتح اللام لدى النحويين</w:t>
      </w:r>
      <w:r>
        <w:rPr>
          <w:rtl/>
        </w:rPr>
        <w:t>)</w:t>
      </w:r>
      <w:r w:rsidRPr="00DB62A0">
        <w:rPr>
          <w:rtl/>
        </w:rPr>
        <w:t xml:space="preserve"> ، وبكسرها لدى أصحاب الحديث على غير قياس النحويين. </w:t>
      </w:r>
      <w:r>
        <w:rPr>
          <w:rtl/>
        </w:rPr>
        <w:t>(</w:t>
      </w:r>
      <w:r w:rsidRPr="00DB62A0">
        <w:rPr>
          <w:rtl/>
        </w:rPr>
        <w:t>الأنساب</w:t>
      </w:r>
      <w:r>
        <w:rPr>
          <w:rtl/>
        </w:rPr>
        <w:t>)</w:t>
      </w:r>
      <w:r w:rsidRPr="00DB62A0">
        <w:rPr>
          <w:rtl/>
        </w:rPr>
        <w:t xml:space="preserve"> 3 / 28.</w:t>
      </w:r>
    </w:p>
    <w:p w:rsidR="00862A92" w:rsidRPr="00DB62A0" w:rsidRDefault="00862A92" w:rsidP="00971413">
      <w:pPr>
        <w:pStyle w:val="libNormal0"/>
        <w:rPr>
          <w:rtl/>
        </w:rPr>
      </w:pPr>
      <w:r>
        <w:rPr>
          <w:rtl/>
        </w:rPr>
        <w:br w:type="page"/>
      </w:r>
      <w:r w:rsidRPr="00DB62A0">
        <w:rPr>
          <w:rtl/>
        </w:rPr>
        <w:lastRenderedPageBreak/>
        <w:t xml:space="preserve">دخل مصر </w:t>
      </w:r>
      <w:r w:rsidRPr="00E945AB">
        <w:rPr>
          <w:rStyle w:val="libFootnotenumChar"/>
          <w:rtl/>
        </w:rPr>
        <w:t>(1)</w:t>
      </w:r>
      <w:r>
        <w:rPr>
          <w:rtl/>
        </w:rPr>
        <w:t>.</w:t>
      </w:r>
    </w:p>
    <w:p w:rsidR="00862A92" w:rsidRPr="00DB62A0" w:rsidRDefault="00862A92" w:rsidP="00862A92">
      <w:pPr>
        <w:rPr>
          <w:rtl/>
          <w:lang w:bidi="ar-SA"/>
        </w:rPr>
      </w:pPr>
      <w:r w:rsidRPr="00DB62A0">
        <w:rPr>
          <w:rtl/>
          <w:lang w:bidi="ar-SA"/>
        </w:rPr>
        <w:t xml:space="preserve">أخبرنا أحمد بن شعيب النّسائىّ ، حدثنا قتيبة </w:t>
      </w:r>
      <w:r w:rsidRPr="00E945AB">
        <w:rPr>
          <w:rStyle w:val="libFootnotenumChar"/>
          <w:rtl/>
        </w:rPr>
        <w:t>(2)</w:t>
      </w:r>
      <w:r w:rsidRPr="00DB62A0">
        <w:rPr>
          <w:rtl/>
          <w:lang w:bidi="ar-SA"/>
        </w:rPr>
        <w:t xml:space="preserve"> ، حدثنا الليث ، عن موسى بن أيوب </w:t>
      </w:r>
      <w:r w:rsidRPr="00E945AB">
        <w:rPr>
          <w:rStyle w:val="libFootnotenumChar"/>
          <w:rtl/>
        </w:rPr>
        <w:t>(3)</w:t>
      </w:r>
      <w:r w:rsidRPr="00DB62A0">
        <w:rPr>
          <w:rtl/>
          <w:lang w:bidi="ar-SA"/>
        </w:rPr>
        <w:t xml:space="preserve"> ، عن معاذ بن عبد الله بن أنيس </w:t>
      </w:r>
      <w:r w:rsidRPr="00E945AB">
        <w:rPr>
          <w:rStyle w:val="libFootnotenumChar"/>
          <w:rtl/>
        </w:rPr>
        <w:t>(4)</w:t>
      </w:r>
      <w:r w:rsidRPr="00DB62A0">
        <w:rPr>
          <w:rtl/>
          <w:lang w:bidi="ar-SA"/>
        </w:rPr>
        <w:t xml:space="preserve"> ، عن أبيه </w:t>
      </w:r>
      <w:r w:rsidRPr="00E945AB">
        <w:rPr>
          <w:rStyle w:val="libFootnotenumChar"/>
          <w:rtl/>
        </w:rPr>
        <w:t>(5)</w:t>
      </w:r>
      <w:r w:rsidRPr="00DB62A0">
        <w:rPr>
          <w:rtl/>
          <w:lang w:bidi="ar-SA"/>
        </w:rPr>
        <w:t xml:space="preserve"> ، وكان صلى إلى القبلتين </w:t>
      </w:r>
      <w:r w:rsidRPr="00E945AB">
        <w:rPr>
          <w:rStyle w:val="libFootnotenumChar"/>
          <w:rtl/>
        </w:rPr>
        <w:t>(6)</w:t>
      </w:r>
      <w:r w:rsidRPr="00DB62A0">
        <w:rPr>
          <w:rtl/>
          <w:lang w:bidi="ar-SA"/>
        </w:rPr>
        <w:t xml:space="preserve"> كلتيهما مع رسول الله </w:t>
      </w:r>
      <w:r w:rsidRPr="00CF53AF">
        <w:rPr>
          <w:rStyle w:val="libAlaemChar"/>
          <w:rtl/>
        </w:rPr>
        <w:t>صلى‌الله‌عليه‌وسلم</w:t>
      </w:r>
      <w:r w:rsidRPr="00DB62A0">
        <w:rPr>
          <w:rtl/>
          <w:lang w:bidi="ar-SA"/>
        </w:rPr>
        <w:t xml:space="preserve"> </w:t>
      </w:r>
      <w:r w:rsidRPr="00E945AB">
        <w:rPr>
          <w:rStyle w:val="libFootnotenumChar"/>
          <w:rtl/>
        </w:rPr>
        <w:t>(7)</w:t>
      </w:r>
      <w:r w:rsidRPr="00DB62A0">
        <w:rPr>
          <w:rtl/>
          <w:lang w:bidi="ar-SA"/>
        </w:rPr>
        <w:t xml:space="preserve"> ، أنه خرج مع أبيه </w:t>
      </w:r>
      <w:r w:rsidRPr="00E945AB">
        <w:rPr>
          <w:rStyle w:val="libFootnotenumChar"/>
          <w:rtl/>
        </w:rPr>
        <w:t>(8)</w:t>
      </w:r>
      <w:r w:rsidRPr="00DB62A0">
        <w:rPr>
          <w:rtl/>
          <w:lang w:bidi="ar-SA"/>
        </w:rPr>
        <w:t xml:space="preserve"> إلى إفريقية </w:t>
      </w:r>
      <w:r w:rsidRPr="00E945AB">
        <w:rPr>
          <w:rStyle w:val="libFootnotenumChar"/>
          <w:rtl/>
        </w:rPr>
        <w:t>(9)</w:t>
      </w:r>
      <w:r>
        <w:rPr>
          <w:rtl/>
          <w:lang w:bidi="ar-SA"/>
        </w:rPr>
        <w:t>.</w:t>
      </w:r>
      <w:r w:rsidRPr="00DB62A0">
        <w:rPr>
          <w:rtl/>
          <w:lang w:bidi="ar-SA"/>
        </w:rPr>
        <w:t xml:space="preserve"> وشهد فتح إفريقية مع عبد الله بن سعد بن أبى سرح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الإصابة 4 / 17.</w:t>
      </w:r>
    </w:p>
    <w:p w:rsidR="00862A92" w:rsidRPr="00DB62A0" w:rsidRDefault="00862A92" w:rsidP="00BC7ADB">
      <w:pPr>
        <w:pStyle w:val="libFootnote0"/>
        <w:rPr>
          <w:rtl/>
        </w:rPr>
      </w:pPr>
      <w:r>
        <w:rPr>
          <w:rtl/>
        </w:rPr>
        <w:t>(</w:t>
      </w:r>
      <w:r w:rsidRPr="00DB62A0">
        <w:rPr>
          <w:rtl/>
        </w:rPr>
        <w:t xml:space="preserve">2) هو قتيبة بن سعيد بن جميل الثّقفىّ </w:t>
      </w:r>
      <w:r>
        <w:rPr>
          <w:rtl/>
        </w:rPr>
        <w:t>(</w:t>
      </w:r>
      <w:r w:rsidRPr="00DB62A0">
        <w:rPr>
          <w:rtl/>
        </w:rPr>
        <w:t>ولد سنة 150 ه‍</w:t>
      </w:r>
      <w:r>
        <w:rPr>
          <w:rtl/>
        </w:rPr>
        <w:t xml:space="preserve"> ـ </w:t>
      </w:r>
      <w:r w:rsidRPr="00DB62A0">
        <w:rPr>
          <w:rtl/>
        </w:rPr>
        <w:t>ت 204 ه‍</w:t>
      </w:r>
      <w:r>
        <w:rPr>
          <w:rtl/>
        </w:rPr>
        <w:t>).</w:t>
      </w:r>
      <w:r w:rsidRPr="00DB62A0">
        <w:rPr>
          <w:rtl/>
        </w:rPr>
        <w:t xml:space="preserve"> </w:t>
      </w:r>
      <w:r>
        <w:rPr>
          <w:rtl/>
        </w:rPr>
        <w:t>(</w:t>
      </w:r>
      <w:r w:rsidRPr="00DB62A0">
        <w:rPr>
          <w:rtl/>
        </w:rPr>
        <w:t>تهذيب التهذيب 8 / 321</w:t>
      </w:r>
      <w:r>
        <w:rPr>
          <w:rtl/>
        </w:rPr>
        <w:t xml:space="preserve"> ـ </w:t>
      </w:r>
      <w:r w:rsidRPr="00DB62A0">
        <w:rPr>
          <w:rtl/>
        </w:rPr>
        <w:t>322</w:t>
      </w:r>
      <w:r>
        <w:rPr>
          <w:rtl/>
        </w:rPr>
        <w:t>).</w:t>
      </w:r>
    </w:p>
    <w:p w:rsidR="00862A92" w:rsidRPr="00BE3A46" w:rsidRDefault="00862A92" w:rsidP="00BC7ADB">
      <w:pPr>
        <w:pStyle w:val="libFootnote0"/>
        <w:rPr>
          <w:rtl/>
        </w:rPr>
      </w:pPr>
      <w:r w:rsidRPr="00BE3A46">
        <w:rPr>
          <w:rtl/>
        </w:rPr>
        <w:t xml:space="preserve">(3) ورد فى </w:t>
      </w:r>
      <w:r>
        <w:rPr>
          <w:rtl/>
        </w:rPr>
        <w:t>(</w:t>
      </w:r>
      <w:r w:rsidRPr="00BE3A46">
        <w:rPr>
          <w:rtl/>
        </w:rPr>
        <w:t>طبقات الشافعية الكبرى</w:t>
      </w:r>
      <w:r>
        <w:rPr>
          <w:rtl/>
        </w:rPr>
        <w:t>)</w:t>
      </w:r>
      <w:r w:rsidRPr="00BE3A46">
        <w:rPr>
          <w:rtl/>
        </w:rPr>
        <w:t xml:space="preserve"> للسبكى 10 / 428 هكذا : أيوب بن موسى </w:t>
      </w:r>
      <w:r>
        <w:rPr>
          <w:rtl/>
        </w:rPr>
        <w:t>(</w:t>
      </w:r>
      <w:r w:rsidRPr="00BE3A46">
        <w:rPr>
          <w:rtl/>
        </w:rPr>
        <w:t>مقلوبا</w:t>
      </w:r>
      <w:r>
        <w:rPr>
          <w:rtl/>
        </w:rPr>
        <w:t>).</w:t>
      </w:r>
      <w:r w:rsidRPr="00BE3A46">
        <w:rPr>
          <w:rFonts w:hint="cs"/>
          <w:rtl/>
        </w:rPr>
        <w:t xml:space="preserve"> </w:t>
      </w:r>
      <w:r w:rsidRPr="00BE3A46">
        <w:rPr>
          <w:rtl/>
        </w:rPr>
        <w:t>والصواب ما ذكرت فى المتن. هو موسى بن أيوب بن عامر الغافقى المصرى. روى عنه الليث ابن سعد. توفى سنة 153 ه‍</w:t>
      </w:r>
      <w:r>
        <w:rPr>
          <w:rtl/>
        </w:rPr>
        <w:t>.</w:t>
      </w:r>
      <w:r w:rsidRPr="00BE3A46">
        <w:rPr>
          <w:rtl/>
        </w:rPr>
        <w:t xml:space="preserve"> </w:t>
      </w:r>
      <w:r>
        <w:rPr>
          <w:rtl/>
        </w:rPr>
        <w:t>(</w:t>
      </w:r>
      <w:r w:rsidRPr="00BE3A46">
        <w:rPr>
          <w:rtl/>
        </w:rPr>
        <w:t>تهذيب التهذيب</w:t>
      </w:r>
      <w:r>
        <w:rPr>
          <w:rtl/>
        </w:rPr>
        <w:t>)</w:t>
      </w:r>
      <w:r w:rsidRPr="00BE3A46">
        <w:rPr>
          <w:rtl/>
        </w:rPr>
        <w:t xml:space="preserve"> 10 / 299.</w:t>
      </w:r>
    </w:p>
    <w:p w:rsidR="00862A92" w:rsidRPr="00DB62A0" w:rsidRDefault="00862A92" w:rsidP="00BC7ADB">
      <w:pPr>
        <w:pStyle w:val="libFootnote0"/>
        <w:rPr>
          <w:rtl/>
        </w:rPr>
      </w:pPr>
      <w:r>
        <w:rPr>
          <w:rtl/>
        </w:rPr>
        <w:t>(</w:t>
      </w:r>
      <w:r w:rsidRPr="00DB62A0">
        <w:rPr>
          <w:rtl/>
        </w:rPr>
        <w:t xml:space="preserve">4) للصحابى </w:t>
      </w:r>
      <w:r>
        <w:rPr>
          <w:rtl/>
        </w:rPr>
        <w:t>(</w:t>
      </w:r>
      <w:r w:rsidRPr="00DB62A0">
        <w:rPr>
          <w:rtl/>
        </w:rPr>
        <w:t>عبد الله بن أنيس الجهنىّ</w:t>
      </w:r>
      <w:r>
        <w:rPr>
          <w:rtl/>
        </w:rPr>
        <w:t>)</w:t>
      </w:r>
      <w:r w:rsidRPr="00DB62A0">
        <w:rPr>
          <w:rtl/>
        </w:rPr>
        <w:t xml:space="preserve"> عدة أولاد : </w:t>
      </w:r>
      <w:r>
        <w:rPr>
          <w:rtl/>
        </w:rPr>
        <w:t>(</w:t>
      </w:r>
      <w:r w:rsidRPr="00DB62A0">
        <w:rPr>
          <w:rtl/>
        </w:rPr>
        <w:t>عطية ، وعمرو ، وضمرة ، وعبد الله</w:t>
      </w:r>
      <w:r>
        <w:rPr>
          <w:rtl/>
        </w:rPr>
        <w:t>).</w:t>
      </w:r>
      <w:r w:rsidRPr="00DB62A0">
        <w:rPr>
          <w:rtl/>
        </w:rPr>
        <w:t xml:space="preserve"> </w:t>
      </w:r>
      <w:r>
        <w:rPr>
          <w:rtl/>
        </w:rPr>
        <w:t>(</w:t>
      </w:r>
      <w:r w:rsidRPr="00DB62A0">
        <w:rPr>
          <w:rtl/>
        </w:rPr>
        <w:t>أسد الغابة 3 / 179 ، والإصابة 4 / 16</w:t>
      </w:r>
      <w:r>
        <w:rPr>
          <w:rtl/>
        </w:rPr>
        <w:t>).</w:t>
      </w:r>
      <w:r w:rsidRPr="00DB62A0">
        <w:rPr>
          <w:rtl/>
        </w:rPr>
        <w:t xml:space="preserve"> ومن ثم ، لم أجد منهم من يسمى باسم </w:t>
      </w:r>
      <w:r>
        <w:rPr>
          <w:rtl/>
        </w:rPr>
        <w:t>(</w:t>
      </w:r>
      <w:r w:rsidRPr="00DB62A0">
        <w:rPr>
          <w:rtl/>
        </w:rPr>
        <w:t>معاذ</w:t>
      </w:r>
      <w:r>
        <w:rPr>
          <w:rtl/>
        </w:rPr>
        <w:t>)</w:t>
      </w:r>
      <w:r w:rsidRPr="00DB62A0">
        <w:rPr>
          <w:rtl/>
        </w:rPr>
        <w:t xml:space="preserve"> الوارد فى السند ، فلعل المصادر أغفلت ذكره. ولا شك أن والد مؤلف </w:t>
      </w:r>
      <w:r>
        <w:rPr>
          <w:rtl/>
        </w:rPr>
        <w:t>(</w:t>
      </w:r>
      <w:r w:rsidRPr="00DB62A0">
        <w:rPr>
          <w:rtl/>
        </w:rPr>
        <w:t>طبقات الشافعية الكبرى</w:t>
      </w:r>
      <w:r>
        <w:rPr>
          <w:rtl/>
        </w:rPr>
        <w:t>)</w:t>
      </w:r>
      <w:r w:rsidRPr="00DB62A0">
        <w:rPr>
          <w:rtl/>
        </w:rPr>
        <w:t xml:space="preserve"> قد جانبه الصواب ، لما عدّ المذكور فى السند هو </w:t>
      </w:r>
      <w:r>
        <w:rPr>
          <w:rtl/>
        </w:rPr>
        <w:t>(</w:t>
      </w:r>
      <w:r w:rsidRPr="00DB62A0">
        <w:rPr>
          <w:rtl/>
        </w:rPr>
        <w:t xml:space="preserve">معاذ بن عبد الله بن خبيب الجهنى </w:t>
      </w:r>
      <w:r>
        <w:rPr>
          <w:rtl/>
        </w:rPr>
        <w:t>(</w:t>
      </w:r>
      <w:r w:rsidRPr="00DB62A0">
        <w:rPr>
          <w:rtl/>
        </w:rPr>
        <w:t>المتوفى سنة 118 ه‍</w:t>
      </w:r>
      <w:r>
        <w:rPr>
          <w:rtl/>
        </w:rPr>
        <w:t>)</w:t>
      </w:r>
      <w:r w:rsidRPr="00DB62A0">
        <w:rPr>
          <w:rtl/>
        </w:rPr>
        <w:t xml:space="preserve"> ؛ لأن أباهما مختلف جدّ مختلف. فالذى معنا فى الإسناد هو </w:t>
      </w:r>
      <w:r>
        <w:rPr>
          <w:rtl/>
        </w:rPr>
        <w:t>(</w:t>
      </w:r>
      <w:r w:rsidRPr="00DB62A0">
        <w:rPr>
          <w:rtl/>
        </w:rPr>
        <w:t>عبد الله بن أنيس الجهنى</w:t>
      </w:r>
      <w:r>
        <w:rPr>
          <w:rtl/>
        </w:rPr>
        <w:t>)</w:t>
      </w:r>
      <w:r w:rsidRPr="00DB62A0">
        <w:rPr>
          <w:rtl/>
        </w:rPr>
        <w:t xml:space="preserve"> ، والآخر صحابى آخر غيره ، وإن تشابها فى لقب </w:t>
      </w:r>
      <w:r>
        <w:rPr>
          <w:rtl/>
        </w:rPr>
        <w:t>(</w:t>
      </w:r>
      <w:r w:rsidRPr="00DB62A0">
        <w:rPr>
          <w:rtl/>
        </w:rPr>
        <w:t>الجهنى</w:t>
      </w:r>
      <w:r>
        <w:rPr>
          <w:rtl/>
        </w:rPr>
        <w:t>)</w:t>
      </w:r>
      <w:r w:rsidRPr="00DB62A0">
        <w:rPr>
          <w:rtl/>
        </w:rPr>
        <w:t xml:space="preserve"> على وجه من الوجوه </w:t>
      </w:r>
      <w:r>
        <w:rPr>
          <w:rtl/>
        </w:rPr>
        <w:t>(</w:t>
      </w:r>
      <w:r w:rsidRPr="00DB62A0">
        <w:rPr>
          <w:rtl/>
        </w:rPr>
        <w:t xml:space="preserve">ترجمة عبد الله بن خبيب فى : </w:t>
      </w:r>
      <w:r>
        <w:rPr>
          <w:rtl/>
        </w:rPr>
        <w:t>(</w:t>
      </w:r>
      <w:r w:rsidRPr="00DB62A0">
        <w:rPr>
          <w:rtl/>
        </w:rPr>
        <w:t>تهذيب التهذيب ج 5 / 173</w:t>
      </w:r>
      <w:r>
        <w:rPr>
          <w:rtl/>
        </w:rPr>
        <w:t>).</w:t>
      </w:r>
      <w:r w:rsidRPr="00DB62A0">
        <w:rPr>
          <w:rtl/>
        </w:rPr>
        <w:t xml:space="preserve"> ويضاف إلى ذلك أنه مما يؤكد صحة ما ذهبنا إليه</w:t>
      </w:r>
      <w:r>
        <w:rPr>
          <w:rtl/>
        </w:rPr>
        <w:t xml:space="preserve"> ـ </w:t>
      </w:r>
      <w:r w:rsidRPr="00DB62A0">
        <w:rPr>
          <w:rtl/>
        </w:rPr>
        <w:t>رغم أن للصحابى الأخير ولدا اسمه معاذ ، ويروى عن عبد الله بن أنيس الجهنى ، على نحو ما ورد فى المصدر السابق 10 / 174</w:t>
      </w:r>
      <w:r>
        <w:rPr>
          <w:rtl/>
        </w:rPr>
        <w:t xml:space="preserve"> ـ </w:t>
      </w:r>
      <w:r w:rsidRPr="00DB62A0">
        <w:rPr>
          <w:rtl/>
        </w:rPr>
        <w:t xml:space="preserve">بقية الرواية ، التى تفيد الخروج مع أبيه إلى إفريقية </w:t>
      </w:r>
      <w:r>
        <w:rPr>
          <w:rtl/>
        </w:rPr>
        <w:t>(</w:t>
      </w:r>
      <w:r w:rsidRPr="00DB62A0">
        <w:rPr>
          <w:rtl/>
        </w:rPr>
        <w:t>طبقات السبكى</w:t>
      </w:r>
      <w:r>
        <w:rPr>
          <w:rtl/>
        </w:rPr>
        <w:t>)</w:t>
      </w:r>
      <w:r w:rsidRPr="00DB62A0">
        <w:rPr>
          <w:rtl/>
        </w:rPr>
        <w:t xml:space="preserve"> 10 / 428. ومعلوم أنها لا تنطبق إلا على </w:t>
      </w:r>
      <w:r>
        <w:rPr>
          <w:rtl/>
        </w:rPr>
        <w:t>(</w:t>
      </w:r>
      <w:r w:rsidRPr="00DB62A0">
        <w:rPr>
          <w:rtl/>
        </w:rPr>
        <w:t>عبد الله بن أنيس الجهنى</w:t>
      </w:r>
      <w:r>
        <w:rPr>
          <w:rtl/>
        </w:rPr>
        <w:t>).</w:t>
      </w:r>
    </w:p>
    <w:p w:rsidR="00862A92" w:rsidRPr="00DB62A0" w:rsidRDefault="00862A92" w:rsidP="00BC7ADB">
      <w:pPr>
        <w:pStyle w:val="libFootnote0"/>
        <w:rPr>
          <w:rtl/>
        </w:rPr>
      </w:pPr>
      <w:r>
        <w:rPr>
          <w:rtl/>
        </w:rPr>
        <w:t>(</w:t>
      </w:r>
      <w:r w:rsidRPr="00DB62A0">
        <w:rPr>
          <w:rtl/>
        </w:rPr>
        <w:t xml:space="preserve">5) إلى هنا ينتهى إسناد تلك الرواية ، التى تفرد بذكر إسنادها كاملا السبكى فى </w:t>
      </w:r>
      <w:r>
        <w:rPr>
          <w:rtl/>
        </w:rPr>
        <w:t>(</w:t>
      </w:r>
      <w:r w:rsidRPr="00DB62A0">
        <w:rPr>
          <w:rtl/>
        </w:rPr>
        <w:t>طبقاته</w:t>
      </w:r>
      <w:r>
        <w:rPr>
          <w:rtl/>
        </w:rPr>
        <w:t>)</w:t>
      </w:r>
      <w:r w:rsidRPr="00DB62A0">
        <w:rPr>
          <w:rtl/>
        </w:rPr>
        <w:t xml:space="preserve"> : نفس الجزء ، والصفحة.</w:t>
      </w:r>
    </w:p>
    <w:p w:rsidR="00862A92" w:rsidRPr="00DB62A0" w:rsidRDefault="00862A92" w:rsidP="00BC7ADB">
      <w:pPr>
        <w:pStyle w:val="libFootnote0"/>
        <w:rPr>
          <w:rtl/>
        </w:rPr>
      </w:pPr>
      <w:r>
        <w:rPr>
          <w:rtl/>
        </w:rPr>
        <w:t>(</w:t>
      </w:r>
      <w:r w:rsidRPr="00DB62A0">
        <w:rPr>
          <w:rtl/>
        </w:rPr>
        <w:t>6) تهذيب التهذيب 5 / 132 ، والإصابة 4 / 17.</w:t>
      </w:r>
    </w:p>
    <w:p w:rsidR="00862A92" w:rsidRPr="00DB62A0" w:rsidRDefault="00862A92" w:rsidP="00BC7ADB">
      <w:pPr>
        <w:pStyle w:val="libFootnote0"/>
        <w:rPr>
          <w:rtl/>
        </w:rPr>
      </w:pPr>
      <w:r>
        <w:rPr>
          <w:rtl/>
        </w:rPr>
        <w:t>(</w:t>
      </w:r>
      <w:r w:rsidRPr="00DB62A0">
        <w:rPr>
          <w:rtl/>
        </w:rPr>
        <w:t xml:space="preserve">7) إلى هنا ترجم له ابن ماكولا نقلا عن ابن يونس </w:t>
      </w:r>
      <w:r>
        <w:rPr>
          <w:rtl/>
        </w:rPr>
        <w:t>(</w:t>
      </w:r>
      <w:r w:rsidRPr="00DB62A0">
        <w:rPr>
          <w:rtl/>
        </w:rPr>
        <w:t>الإكمال</w:t>
      </w:r>
      <w:r>
        <w:rPr>
          <w:rtl/>
        </w:rPr>
        <w:t>)</w:t>
      </w:r>
      <w:r w:rsidRPr="00DB62A0">
        <w:rPr>
          <w:rtl/>
        </w:rPr>
        <w:t xml:space="preserve"> 7 / 146. وفى </w:t>
      </w:r>
      <w:r>
        <w:rPr>
          <w:rtl/>
        </w:rPr>
        <w:t>(</w:t>
      </w:r>
      <w:r w:rsidRPr="00DB62A0">
        <w:rPr>
          <w:rtl/>
        </w:rPr>
        <w:t>طبقات السبكى</w:t>
      </w:r>
      <w:r>
        <w:rPr>
          <w:rtl/>
        </w:rPr>
        <w:t>)</w:t>
      </w:r>
      <w:r w:rsidRPr="00DB62A0">
        <w:rPr>
          <w:rtl/>
        </w:rPr>
        <w:t xml:space="preserve"> 10 / 428 تقديم وتأخير فى العبارة.</w:t>
      </w:r>
    </w:p>
    <w:p w:rsidR="00862A92" w:rsidRPr="00DB62A0" w:rsidRDefault="00862A92" w:rsidP="00BC7ADB">
      <w:pPr>
        <w:pStyle w:val="libFootnote0"/>
        <w:rPr>
          <w:rtl/>
        </w:rPr>
      </w:pPr>
      <w:r>
        <w:rPr>
          <w:rtl/>
        </w:rPr>
        <w:t>(</w:t>
      </w:r>
      <w:r w:rsidRPr="00DB62A0">
        <w:rPr>
          <w:rtl/>
        </w:rPr>
        <w:t xml:space="preserve">8) نصّ على الخروج إلى إفريقية مع أبيه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9) الإصابة 4 / 17 ، وتهذيب التهذيب 5 / 132 </w:t>
      </w:r>
      <w:r>
        <w:rPr>
          <w:rtl/>
        </w:rPr>
        <w:t>(</w:t>
      </w:r>
      <w:r w:rsidRPr="00DB62A0">
        <w:rPr>
          <w:rtl/>
        </w:rPr>
        <w:t>ولم يزد ابن يونس على ذلك شيئا</w:t>
      </w:r>
      <w:r>
        <w:rPr>
          <w:rtl/>
        </w:rPr>
        <w:t>).</w:t>
      </w:r>
    </w:p>
    <w:p w:rsidR="00862A92" w:rsidRDefault="00862A92" w:rsidP="00BC7ADB">
      <w:pPr>
        <w:pStyle w:val="libFootnote0"/>
        <w:rPr>
          <w:rtl/>
        </w:rPr>
      </w:pPr>
      <w:r>
        <w:rPr>
          <w:rtl/>
        </w:rPr>
        <w:t>(</w:t>
      </w:r>
      <w:r w:rsidRPr="00DB62A0">
        <w:rPr>
          <w:rtl/>
        </w:rPr>
        <w:t xml:space="preserve">10) زيادة فى </w:t>
      </w:r>
      <w:r>
        <w:rPr>
          <w:rtl/>
        </w:rPr>
        <w:t>(</w:t>
      </w:r>
      <w:r w:rsidRPr="00DB62A0">
        <w:rPr>
          <w:rtl/>
        </w:rPr>
        <w:t>معالم الإيمان</w:t>
      </w:r>
      <w:r>
        <w:rPr>
          <w:rtl/>
        </w:rPr>
        <w:t>)</w:t>
      </w:r>
      <w:r w:rsidRPr="00DB62A0">
        <w:rPr>
          <w:rtl/>
        </w:rPr>
        <w:t xml:space="preserve"> 1 / 78 </w:t>
      </w:r>
      <w:r>
        <w:rPr>
          <w:rtl/>
        </w:rPr>
        <w:t>(</w:t>
      </w:r>
      <w:r w:rsidRPr="00DB62A0">
        <w:rPr>
          <w:rtl/>
        </w:rPr>
        <w:t>قال أبو سعيد بن يونس ، وغيره</w:t>
      </w:r>
      <w:r>
        <w:rPr>
          <w:rtl/>
        </w:rPr>
        <w:t>).</w:t>
      </w:r>
      <w:r w:rsidRPr="00DB62A0">
        <w:rPr>
          <w:rtl/>
        </w:rPr>
        <w:t xml:space="preserve"> فلعل هذه الزيادة من نسخة أخرى من كتاب </w:t>
      </w:r>
      <w:r>
        <w:rPr>
          <w:rtl/>
        </w:rPr>
        <w:t>(</w:t>
      </w:r>
      <w:r w:rsidRPr="00DB62A0">
        <w:rPr>
          <w:rtl/>
        </w:rPr>
        <w:t>ابن يونس</w:t>
      </w:r>
      <w:r>
        <w:rPr>
          <w:rtl/>
        </w:rPr>
        <w:t>)</w:t>
      </w:r>
      <w:r w:rsidRPr="00DB62A0">
        <w:rPr>
          <w:rtl/>
        </w:rPr>
        <w:t xml:space="preserve"> سوى تلك التى طالعها ابن حجر. ومن الواضح أن ابن</w:t>
      </w:r>
    </w:p>
    <w:p w:rsidR="00862A92" w:rsidRPr="00DB62A0" w:rsidRDefault="00862A92" w:rsidP="00862A92">
      <w:pPr>
        <w:rPr>
          <w:rtl/>
          <w:lang w:bidi="ar-SA"/>
        </w:rPr>
      </w:pPr>
      <w:r>
        <w:rPr>
          <w:rtl/>
          <w:lang w:bidi="ar-SA"/>
        </w:rPr>
        <w:br w:type="page"/>
      </w:r>
      <w:r w:rsidRPr="00DB62A0">
        <w:rPr>
          <w:rtl/>
          <w:lang w:bidi="ar-SA"/>
        </w:rPr>
        <w:lastRenderedPageBreak/>
        <w:t>719</w:t>
      </w:r>
      <w:r>
        <w:rPr>
          <w:rtl/>
          <w:lang w:bidi="ar-SA"/>
        </w:rPr>
        <w:t xml:space="preserve"> ـ </w:t>
      </w:r>
      <w:r w:rsidRPr="00DB62A0">
        <w:rPr>
          <w:rtl/>
          <w:lang w:bidi="ar-SA"/>
        </w:rPr>
        <w:t xml:space="preserve">عبد الله بن بحريّة بن قتيرة </w:t>
      </w:r>
      <w:r w:rsidRPr="00E945AB">
        <w:rPr>
          <w:rStyle w:val="libFootnotenumChar"/>
          <w:rtl/>
        </w:rPr>
        <w:t>(1)</w:t>
      </w:r>
      <w:r w:rsidRPr="00DB62A0">
        <w:rPr>
          <w:rtl/>
          <w:lang w:bidi="ar-SA"/>
        </w:rPr>
        <w:t xml:space="preserve"> بن عبد الرحمن بن معاوية بن حديج : مصرى ، توفى سنة اثنتين وثلاثين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720</w:t>
      </w:r>
      <w:r>
        <w:rPr>
          <w:rtl/>
          <w:lang w:bidi="ar-SA"/>
        </w:rPr>
        <w:t xml:space="preserve"> ـ </w:t>
      </w:r>
      <w:r w:rsidRPr="00DB62A0">
        <w:rPr>
          <w:rtl/>
          <w:lang w:bidi="ar-SA"/>
        </w:rPr>
        <w:t xml:space="preserve">عبد الله بن بديل </w:t>
      </w:r>
      <w:r w:rsidRPr="00E945AB">
        <w:rPr>
          <w:rStyle w:val="libFootnotenumChar"/>
          <w:rtl/>
        </w:rPr>
        <w:t>(3)</w:t>
      </w:r>
      <w:r w:rsidRPr="00DB62A0">
        <w:rPr>
          <w:rtl/>
          <w:lang w:bidi="ar-SA"/>
        </w:rPr>
        <w:t xml:space="preserve"> بن ورقاء الخزاعىّ : روى عن الزهرى ، وعمرو بن دينار.</w:t>
      </w:r>
      <w:r>
        <w:rPr>
          <w:rFonts w:hint="cs"/>
          <w:rtl/>
          <w:lang w:bidi="ar-SA"/>
        </w:rPr>
        <w:t xml:space="preserve"> </w:t>
      </w:r>
      <w:r w:rsidRPr="00DB62A0">
        <w:rPr>
          <w:rtl/>
          <w:lang w:bidi="ar-SA"/>
        </w:rPr>
        <w:t xml:space="preserve">يضعّفونه. وأخوه أبو عمرو بن بديل. ذكرا فيمن شهد فتح مصر. لم يقع إلىّ لهما عن أهل مصر حديث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721</w:t>
      </w:r>
      <w:r>
        <w:rPr>
          <w:rtl/>
          <w:lang w:bidi="ar-SA"/>
        </w:rPr>
        <w:t xml:space="preserve"> ـ </w:t>
      </w:r>
      <w:r w:rsidRPr="00DB62A0">
        <w:rPr>
          <w:rtl/>
          <w:lang w:bidi="ar-SA"/>
        </w:rPr>
        <w:t xml:space="preserve">عبد الله بن برير </w:t>
      </w:r>
      <w:r w:rsidRPr="00E945AB">
        <w:rPr>
          <w:rStyle w:val="libFootnotenumChar"/>
          <w:rtl/>
        </w:rPr>
        <w:t>(5)</w:t>
      </w:r>
      <w:r w:rsidRPr="00DB62A0">
        <w:rPr>
          <w:rtl/>
          <w:lang w:bidi="ar-SA"/>
        </w:rPr>
        <w:t xml:space="preserve"> بن ربيعة : روى عنه أبو عبد الرحمن الحبلىّ </w:t>
      </w:r>
      <w:r w:rsidRPr="00E945AB">
        <w:rPr>
          <w:rStyle w:val="libFootnotenumChar"/>
          <w:rtl/>
        </w:rPr>
        <w:t>(6)</w:t>
      </w:r>
      <w:r>
        <w:rPr>
          <w:rtl/>
          <w:lang w:bidi="ar-SA"/>
        </w:rPr>
        <w:t>.</w:t>
      </w:r>
      <w:r w:rsidRPr="00DB62A0">
        <w:rPr>
          <w:rtl/>
          <w:lang w:bidi="ar-SA"/>
        </w:rPr>
        <w:t xml:space="preserve"> عداده فى</w:t>
      </w:r>
    </w:p>
    <w:p w:rsidR="00862A92" w:rsidRPr="00DB62A0" w:rsidRDefault="00862A92" w:rsidP="000D7001">
      <w:pPr>
        <w:pStyle w:val="libLine"/>
        <w:rPr>
          <w:rtl/>
        </w:rPr>
      </w:pPr>
      <w:r w:rsidRPr="00DB62A0">
        <w:rPr>
          <w:rtl/>
        </w:rPr>
        <w:t>__________________</w:t>
      </w:r>
    </w:p>
    <w:p w:rsidR="00862A92" w:rsidRPr="00BE3A46" w:rsidRDefault="00862A92" w:rsidP="00BC7ADB">
      <w:pPr>
        <w:pStyle w:val="libFootnote0"/>
        <w:rPr>
          <w:rtl/>
        </w:rPr>
      </w:pPr>
      <w:r w:rsidRPr="00BE3A46">
        <w:rPr>
          <w:rtl/>
        </w:rPr>
        <w:t>يونس</w:t>
      </w:r>
      <w:r>
        <w:rPr>
          <w:rtl/>
        </w:rPr>
        <w:t xml:space="preserve"> ـ </w:t>
      </w:r>
      <w:r w:rsidRPr="00BE3A46">
        <w:rPr>
          <w:rtl/>
        </w:rPr>
        <w:t>وفقا للترجمة الواردة ولكلام ابن حجر عليها</w:t>
      </w:r>
      <w:r>
        <w:rPr>
          <w:rtl/>
        </w:rPr>
        <w:t xml:space="preserve"> ـ </w:t>
      </w:r>
      <w:r w:rsidRPr="00BE3A46">
        <w:rPr>
          <w:rtl/>
        </w:rPr>
        <w:t xml:space="preserve">لم يذكر تاريخ وفاة المترجم له. ومن ثم ، فقد أخذ ابن حجر على المزى فى </w:t>
      </w:r>
      <w:r>
        <w:rPr>
          <w:rtl/>
        </w:rPr>
        <w:t>(</w:t>
      </w:r>
      <w:r w:rsidRPr="00BE3A46">
        <w:rPr>
          <w:rtl/>
        </w:rPr>
        <w:t>تهذيب الكمال 14 / 315</w:t>
      </w:r>
      <w:r>
        <w:rPr>
          <w:rtl/>
        </w:rPr>
        <w:t>)</w:t>
      </w:r>
      <w:r w:rsidRPr="00BE3A46">
        <w:rPr>
          <w:rtl/>
        </w:rPr>
        <w:t xml:space="preserve"> أنه نسب إلى ابن يونس قوله عن المترجم له : توفى بالشام سنة 80 ه‍</w:t>
      </w:r>
      <w:r>
        <w:rPr>
          <w:rtl/>
        </w:rPr>
        <w:t>.</w:t>
      </w:r>
      <w:r w:rsidRPr="00BE3A46">
        <w:rPr>
          <w:rtl/>
        </w:rPr>
        <w:t xml:space="preserve"> وأوضح أن المزى إنما نقل ذلك عن المقدسى صاحب </w:t>
      </w:r>
      <w:r>
        <w:rPr>
          <w:rtl/>
        </w:rPr>
        <w:t>(</w:t>
      </w:r>
      <w:r w:rsidRPr="00BE3A46">
        <w:rPr>
          <w:rtl/>
        </w:rPr>
        <w:t>الكمال</w:t>
      </w:r>
      <w:r>
        <w:rPr>
          <w:rtl/>
        </w:rPr>
        <w:t>)</w:t>
      </w:r>
      <w:r w:rsidRPr="00BE3A46">
        <w:rPr>
          <w:rtl/>
        </w:rPr>
        <w:t xml:space="preserve"> على سبيل التوهم ، فتبعه على توهمه </w:t>
      </w:r>
      <w:r>
        <w:rPr>
          <w:rtl/>
        </w:rPr>
        <w:t>(</w:t>
      </w:r>
      <w:r w:rsidRPr="00BE3A46">
        <w:rPr>
          <w:rtl/>
        </w:rPr>
        <w:t>فكأنه لم يرجع إلى المصدر الأصلى :</w:t>
      </w:r>
      <w:r w:rsidRPr="00BE3A46">
        <w:rPr>
          <w:rFonts w:hint="cs"/>
          <w:rtl/>
        </w:rPr>
        <w:t xml:space="preserve"> </w:t>
      </w:r>
      <w:r w:rsidRPr="00BE3A46">
        <w:rPr>
          <w:rtl/>
        </w:rPr>
        <w:t>كتاب ابن يونس</w:t>
      </w:r>
      <w:r>
        <w:rPr>
          <w:rtl/>
        </w:rPr>
        <w:t>).</w:t>
      </w:r>
      <w:r w:rsidRPr="00BE3A46">
        <w:rPr>
          <w:rtl/>
        </w:rPr>
        <w:t xml:space="preserve"> وأوضح أن التاريخ المذكور لشخص آخر أتى بعد ذلك ، فحدث تداخل بين الترجمتين. وإذا كان ابن حجر أخذ على </w:t>
      </w:r>
      <w:r>
        <w:rPr>
          <w:rtl/>
        </w:rPr>
        <w:t>(</w:t>
      </w:r>
      <w:r w:rsidRPr="00BE3A46">
        <w:rPr>
          <w:rtl/>
        </w:rPr>
        <w:t>المزى</w:t>
      </w:r>
      <w:r>
        <w:rPr>
          <w:rtl/>
        </w:rPr>
        <w:t>)</w:t>
      </w:r>
      <w:r w:rsidRPr="00BE3A46">
        <w:rPr>
          <w:rtl/>
        </w:rPr>
        <w:t xml:space="preserve"> ما أخذ ، فنحن</w:t>
      </w:r>
      <w:r>
        <w:rPr>
          <w:rtl/>
        </w:rPr>
        <w:t xml:space="preserve"> ـ </w:t>
      </w:r>
      <w:r w:rsidRPr="00BE3A46">
        <w:rPr>
          <w:rtl/>
        </w:rPr>
        <w:t>بدورنا</w:t>
      </w:r>
      <w:r>
        <w:rPr>
          <w:rtl/>
        </w:rPr>
        <w:t xml:space="preserve"> ـ </w:t>
      </w:r>
      <w:r w:rsidRPr="00BE3A46">
        <w:rPr>
          <w:rtl/>
        </w:rPr>
        <w:t xml:space="preserve">نأخذ عليه أنه فى </w:t>
      </w:r>
      <w:r>
        <w:rPr>
          <w:rtl/>
        </w:rPr>
        <w:t>(</w:t>
      </w:r>
      <w:r w:rsidRPr="00BE3A46">
        <w:rPr>
          <w:rtl/>
        </w:rPr>
        <w:t>تهذيب التهذيب</w:t>
      </w:r>
      <w:r>
        <w:rPr>
          <w:rtl/>
        </w:rPr>
        <w:t>)</w:t>
      </w:r>
      <w:r w:rsidRPr="00BE3A46">
        <w:rPr>
          <w:rtl/>
        </w:rPr>
        <w:t xml:space="preserve"> 5 / 131 عرض ما ذكره المزى منسوبا إلى ابن يونس خطأ ، كما لو كان لابن يونس بالفعل ؛ إذ صدّر التقوّل بعبارة : </w:t>
      </w:r>
      <w:r>
        <w:rPr>
          <w:rtl/>
        </w:rPr>
        <w:t>(</w:t>
      </w:r>
      <w:r w:rsidRPr="00BE3A46">
        <w:rPr>
          <w:rtl/>
        </w:rPr>
        <w:t>وقال أبو سعيد بن يونس</w:t>
      </w:r>
      <w:r>
        <w:rPr>
          <w:rtl/>
        </w:rPr>
        <w:t>)</w:t>
      </w:r>
      <w:r w:rsidRPr="00BE3A46">
        <w:rPr>
          <w:rtl/>
        </w:rPr>
        <w:t xml:space="preserve"> ، وهى نفس عبارة </w:t>
      </w:r>
      <w:r>
        <w:rPr>
          <w:rtl/>
        </w:rPr>
        <w:t>(</w:t>
      </w:r>
      <w:r w:rsidRPr="00BE3A46">
        <w:rPr>
          <w:rtl/>
        </w:rPr>
        <w:t>المزى</w:t>
      </w:r>
      <w:r>
        <w:rPr>
          <w:rtl/>
        </w:rPr>
        <w:t>)</w:t>
      </w:r>
      <w:r w:rsidRPr="00BE3A46">
        <w:rPr>
          <w:rtl/>
        </w:rPr>
        <w:t xml:space="preserve"> ، التى لأجلها نقده ابن حجر. وكان الأولى به أن يدوّن قبلها عبارة : </w:t>
      </w:r>
      <w:r>
        <w:rPr>
          <w:rtl/>
        </w:rPr>
        <w:t>(</w:t>
      </w:r>
      <w:r w:rsidRPr="00BE3A46">
        <w:rPr>
          <w:rtl/>
        </w:rPr>
        <w:t>قال المزى</w:t>
      </w:r>
      <w:r>
        <w:rPr>
          <w:rtl/>
        </w:rPr>
        <w:t>)</w:t>
      </w:r>
      <w:r w:rsidRPr="00BE3A46">
        <w:rPr>
          <w:rtl/>
        </w:rPr>
        <w:t xml:space="preserve"> ؛ كى نفهم أن كلام ابن يونس المسوق ، إنما اقتبسه ابن حجر عن طريق المزى ، فإذا نقده</w:t>
      </w:r>
      <w:r>
        <w:rPr>
          <w:rtl/>
        </w:rPr>
        <w:t xml:space="preserve"> ـ </w:t>
      </w:r>
      <w:r w:rsidRPr="00BE3A46">
        <w:rPr>
          <w:rtl/>
        </w:rPr>
        <w:t>بعد ذلك</w:t>
      </w:r>
      <w:r>
        <w:rPr>
          <w:rtl/>
        </w:rPr>
        <w:t xml:space="preserve"> ـ </w:t>
      </w:r>
      <w:r w:rsidRPr="00BE3A46">
        <w:rPr>
          <w:rtl/>
        </w:rPr>
        <w:t>ص 132 ، كان نقده واضحا.</w:t>
      </w:r>
      <w:r w:rsidRPr="00BE3A46">
        <w:rPr>
          <w:rFonts w:hint="cs"/>
          <w:rtl/>
        </w:rPr>
        <w:t xml:space="preserve"> </w:t>
      </w:r>
      <w:r w:rsidRPr="00BE3A46">
        <w:rPr>
          <w:rtl/>
        </w:rPr>
        <w:t xml:space="preserve">هذا ، وقد أوضح ابن حجر أن سنة 54 ه‍ هى الراجحة فى تاريخ وفاة المترجم له </w:t>
      </w:r>
      <w:r>
        <w:rPr>
          <w:rtl/>
        </w:rPr>
        <w:t>(</w:t>
      </w:r>
      <w:r w:rsidRPr="00BE3A46">
        <w:rPr>
          <w:rtl/>
        </w:rPr>
        <w:t>الإصابة 4 / 16</w:t>
      </w:r>
      <w:r>
        <w:rPr>
          <w:rtl/>
        </w:rPr>
        <w:t>).</w:t>
      </w:r>
      <w:r w:rsidRPr="00BE3A46">
        <w:rPr>
          <w:rtl/>
        </w:rPr>
        <w:t xml:space="preserve"> وهو الذي ذكره المزى فى </w:t>
      </w:r>
      <w:r>
        <w:rPr>
          <w:rtl/>
        </w:rPr>
        <w:t>(</w:t>
      </w:r>
      <w:r w:rsidRPr="00BE3A46">
        <w:rPr>
          <w:rtl/>
        </w:rPr>
        <w:t>تهذيب الكمال</w:t>
      </w:r>
      <w:r>
        <w:rPr>
          <w:rtl/>
        </w:rPr>
        <w:t>)</w:t>
      </w:r>
      <w:r w:rsidRPr="00BE3A46">
        <w:rPr>
          <w:rtl/>
        </w:rPr>
        <w:t xml:space="preserve"> 14 / 315 ، مصدّرا إياه بعبارة : وقال غيره </w:t>
      </w:r>
      <w:r>
        <w:rPr>
          <w:rtl/>
        </w:rPr>
        <w:t>(</w:t>
      </w:r>
      <w:r w:rsidRPr="00BE3A46">
        <w:rPr>
          <w:rtl/>
        </w:rPr>
        <w:t>أى : غير ابن يونس</w:t>
      </w:r>
      <w:r>
        <w:rPr>
          <w:rtl/>
        </w:rPr>
        <w:t>)</w:t>
      </w:r>
      <w:r w:rsidRPr="00BE3A46">
        <w:rPr>
          <w:rtl/>
        </w:rPr>
        <w:t xml:space="preserve"> ، وهو نفس ما قال به </w:t>
      </w:r>
      <w:r>
        <w:rPr>
          <w:rtl/>
        </w:rPr>
        <w:t>(</w:t>
      </w:r>
      <w:r w:rsidRPr="00BE3A46">
        <w:rPr>
          <w:rtl/>
        </w:rPr>
        <w:t>ابن عبد البر فى : الاستيعاب 3 / 870</w:t>
      </w:r>
      <w:r>
        <w:rPr>
          <w:rtl/>
        </w:rPr>
        <w:t>).</w:t>
      </w:r>
      <w:r w:rsidRPr="00BE3A46">
        <w:rPr>
          <w:rtl/>
        </w:rPr>
        <w:t xml:space="preserve"> ثم نقلها عنه ابن الأثير خطأ ، فنسب لأبى عمر</w:t>
      </w:r>
      <w:r>
        <w:rPr>
          <w:rtl/>
        </w:rPr>
        <w:t xml:space="preserve"> ـ </w:t>
      </w:r>
      <w:r w:rsidRPr="00BE3A46">
        <w:rPr>
          <w:rtl/>
        </w:rPr>
        <w:t>أى : ابن عبد البر</w:t>
      </w:r>
      <w:r>
        <w:rPr>
          <w:rtl/>
        </w:rPr>
        <w:t xml:space="preserve"> ـ </w:t>
      </w:r>
      <w:r w:rsidRPr="00BE3A46">
        <w:rPr>
          <w:rtl/>
        </w:rPr>
        <w:t xml:space="preserve">أنه جعل الوفاة سنة 74 ه‍ </w:t>
      </w:r>
      <w:r>
        <w:rPr>
          <w:rtl/>
        </w:rPr>
        <w:t>(</w:t>
      </w:r>
      <w:r w:rsidRPr="00BE3A46">
        <w:rPr>
          <w:rtl/>
        </w:rPr>
        <w:t>أسد الغابة 3 / 180</w:t>
      </w:r>
      <w:r>
        <w:rPr>
          <w:rtl/>
        </w:rPr>
        <w:t>).</w:t>
      </w:r>
      <w:r w:rsidRPr="00BE3A46">
        <w:rPr>
          <w:rtl/>
        </w:rPr>
        <w:t xml:space="preserve"> فلعله تحريف من النساخ. وكلك قال بتاريخ 54 ه‍ الدباغ فى </w:t>
      </w:r>
      <w:r>
        <w:rPr>
          <w:rtl/>
        </w:rPr>
        <w:t>(</w:t>
      </w:r>
      <w:r w:rsidRPr="00BE3A46">
        <w:rPr>
          <w:rtl/>
        </w:rPr>
        <w:t>معالم الإيمان</w:t>
      </w:r>
      <w:r>
        <w:rPr>
          <w:rtl/>
        </w:rPr>
        <w:t>)</w:t>
      </w:r>
      <w:r w:rsidRPr="00BE3A46">
        <w:rPr>
          <w:rtl/>
        </w:rPr>
        <w:t xml:space="preserve"> 1 / 79.</w:t>
      </w:r>
    </w:p>
    <w:p w:rsidR="00862A92" w:rsidRPr="00DB62A0" w:rsidRDefault="00862A92" w:rsidP="00BC7ADB">
      <w:pPr>
        <w:pStyle w:val="libFootnote0"/>
        <w:rPr>
          <w:rtl/>
        </w:rPr>
      </w:pPr>
      <w:r>
        <w:rPr>
          <w:rtl/>
        </w:rPr>
        <w:t>(</w:t>
      </w:r>
      <w:r w:rsidRPr="00DB62A0">
        <w:rPr>
          <w:rtl/>
        </w:rPr>
        <w:t xml:space="preserve">1) بنو قتيرة من تجيب ، والنسبة إليهم : قتيرىّ </w:t>
      </w:r>
      <w:r>
        <w:rPr>
          <w:rtl/>
        </w:rPr>
        <w:t>(</w:t>
      </w:r>
      <w:r w:rsidRPr="00DB62A0">
        <w:rPr>
          <w:rtl/>
        </w:rPr>
        <w:t>الإكمال 6 / 400</w:t>
      </w:r>
      <w:r>
        <w:rPr>
          <w:rtl/>
        </w:rPr>
        <w:t xml:space="preserve"> ـ </w:t>
      </w:r>
      <w:r w:rsidRPr="00DB62A0">
        <w:rPr>
          <w:rtl/>
        </w:rPr>
        <w:t>401</w:t>
      </w:r>
      <w:r>
        <w:rPr>
          <w:rtl/>
        </w:rPr>
        <w:t>).</w:t>
      </w:r>
    </w:p>
    <w:p w:rsidR="00862A92" w:rsidRPr="00DB62A0" w:rsidRDefault="00862A92" w:rsidP="00BC7ADB">
      <w:pPr>
        <w:pStyle w:val="libFootnote0"/>
        <w:rPr>
          <w:rtl/>
        </w:rPr>
      </w:pPr>
      <w:r>
        <w:rPr>
          <w:rtl/>
        </w:rPr>
        <w:t>(</w:t>
      </w:r>
      <w:r w:rsidRPr="00DB62A0">
        <w:rPr>
          <w:rtl/>
        </w:rPr>
        <w:t xml:space="preserve">2) السابق 2 / 397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ضبطها ابن ماكولا بالحروف فى </w:t>
      </w:r>
      <w:r>
        <w:rPr>
          <w:rtl/>
        </w:rPr>
        <w:t>(</w:t>
      </w:r>
      <w:r w:rsidRPr="00DB62A0">
        <w:rPr>
          <w:rtl/>
        </w:rPr>
        <w:t>السابق</w:t>
      </w:r>
      <w:r>
        <w:rPr>
          <w:rtl/>
        </w:rPr>
        <w:t>)</w:t>
      </w:r>
      <w:r w:rsidRPr="00DB62A0">
        <w:rPr>
          <w:rtl/>
        </w:rPr>
        <w:t xml:space="preserve"> 1 / 219.</w:t>
      </w:r>
    </w:p>
    <w:p w:rsidR="00862A92" w:rsidRPr="00DB62A0" w:rsidRDefault="00862A92" w:rsidP="00BC7ADB">
      <w:pPr>
        <w:pStyle w:val="libFootnote0"/>
        <w:rPr>
          <w:rtl/>
        </w:rPr>
      </w:pPr>
      <w:r>
        <w:rPr>
          <w:rtl/>
        </w:rPr>
        <w:t>(</w:t>
      </w:r>
      <w:r w:rsidRPr="00DB62A0">
        <w:rPr>
          <w:rtl/>
        </w:rPr>
        <w:t>4) السابق : 1 / 220</w:t>
      </w:r>
      <w:r>
        <w:rPr>
          <w:rtl/>
        </w:rPr>
        <w:t xml:space="preserve"> ـ </w:t>
      </w:r>
      <w:r w:rsidRPr="00DB62A0">
        <w:rPr>
          <w:rtl/>
        </w:rPr>
        <w:t xml:space="preserve">221 </w:t>
      </w:r>
      <w:r>
        <w:rPr>
          <w:rtl/>
        </w:rPr>
        <w:t>(</w:t>
      </w:r>
      <w:r w:rsidRPr="00DB62A0">
        <w:rPr>
          <w:rtl/>
        </w:rPr>
        <w:t>قال ابن يونس</w:t>
      </w:r>
      <w:r>
        <w:rPr>
          <w:rtl/>
        </w:rPr>
        <w:t>)</w:t>
      </w:r>
      <w:r w:rsidRPr="00DB62A0">
        <w:rPr>
          <w:rtl/>
        </w:rPr>
        <w:t xml:space="preserve"> : وعلّق ابن ماكولا : هذا كلام فيه نظر. ويمكن مراجعة تفاصيل الشك فى صحة مشاركة المترجم له فى فتح مصر فى </w:t>
      </w:r>
      <w:r>
        <w:rPr>
          <w:rtl/>
        </w:rPr>
        <w:t>(</w:t>
      </w:r>
      <w:r w:rsidRPr="00DB62A0">
        <w:rPr>
          <w:rtl/>
        </w:rPr>
        <w:t xml:space="preserve">المصدر السابق : هامش </w:t>
      </w:r>
      <w:r>
        <w:rPr>
          <w:rtl/>
        </w:rPr>
        <w:t>(</w:t>
      </w:r>
      <w:r w:rsidRPr="00DB62A0">
        <w:rPr>
          <w:rtl/>
        </w:rPr>
        <w:t>1) ج 1 / 221 ، والإصابة 4 / 21</w:t>
      </w:r>
      <w:r>
        <w:rPr>
          <w:rtl/>
        </w:rPr>
        <w:t xml:space="preserve"> ـ </w:t>
      </w:r>
      <w:r w:rsidRPr="00DB62A0">
        <w:rPr>
          <w:rtl/>
        </w:rPr>
        <w:t>22</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المصدر السابق</w:t>
      </w:r>
      <w:r>
        <w:rPr>
          <w:rtl/>
        </w:rPr>
        <w:t>)</w:t>
      </w:r>
      <w:r w:rsidRPr="00DB62A0">
        <w:rPr>
          <w:rtl/>
        </w:rPr>
        <w:t xml:space="preserve"> : 4 / 23 : مصغّرا. ويقال : آخره دال </w:t>
      </w:r>
      <w:r>
        <w:rPr>
          <w:rtl/>
        </w:rPr>
        <w:t>(</w:t>
      </w:r>
      <w:r w:rsidRPr="00DB62A0">
        <w:rPr>
          <w:rtl/>
        </w:rPr>
        <w:t>بريد</w:t>
      </w:r>
      <w:r>
        <w:rPr>
          <w:rtl/>
        </w:rPr>
        <w:t>).</w:t>
      </w:r>
    </w:p>
    <w:p w:rsidR="00862A92" w:rsidRPr="00DB62A0" w:rsidRDefault="00862A92" w:rsidP="00BC7ADB">
      <w:pPr>
        <w:pStyle w:val="libFootnote0"/>
        <w:rPr>
          <w:rtl/>
        </w:rPr>
      </w:pPr>
      <w:r>
        <w:rPr>
          <w:rtl/>
        </w:rPr>
        <w:t>(</w:t>
      </w:r>
      <w:r w:rsidRPr="00DB62A0">
        <w:rPr>
          <w:rtl/>
        </w:rPr>
        <w:t xml:space="preserve">6) بضم الحاء المهملة ، والباء الموحدة </w:t>
      </w:r>
      <w:r>
        <w:rPr>
          <w:rtl/>
        </w:rPr>
        <w:t>(</w:t>
      </w:r>
      <w:r w:rsidRPr="00DB62A0">
        <w:rPr>
          <w:rtl/>
        </w:rPr>
        <w:t>أسد الغابة 3 / 186</w:t>
      </w:r>
      <w:r>
        <w:rPr>
          <w:rtl/>
        </w:rPr>
        <w:t>).</w:t>
      </w:r>
    </w:p>
    <w:p w:rsidR="00862A92" w:rsidRPr="00DB62A0" w:rsidRDefault="00862A92" w:rsidP="00971413">
      <w:pPr>
        <w:pStyle w:val="libNormal0"/>
        <w:rPr>
          <w:rtl/>
        </w:rPr>
      </w:pPr>
      <w:r>
        <w:rPr>
          <w:rtl/>
        </w:rPr>
        <w:br w:type="page"/>
      </w:r>
      <w:r w:rsidRPr="00DB62A0">
        <w:rPr>
          <w:rtl/>
        </w:rPr>
        <w:lastRenderedPageBreak/>
        <w:t xml:space="preserve">أهل مصر </w:t>
      </w:r>
      <w:r w:rsidRPr="00E945AB">
        <w:rPr>
          <w:rStyle w:val="libFootnotenumChar"/>
          <w:rtl/>
        </w:rPr>
        <w:t>(1)</w:t>
      </w:r>
      <w:r>
        <w:rPr>
          <w:rtl/>
        </w:rPr>
        <w:t>.</w:t>
      </w:r>
    </w:p>
    <w:p w:rsidR="00862A92" w:rsidRPr="00DB62A0" w:rsidRDefault="00862A92" w:rsidP="00862A92">
      <w:pPr>
        <w:rPr>
          <w:rtl/>
          <w:lang w:bidi="ar-SA"/>
        </w:rPr>
      </w:pPr>
      <w:r w:rsidRPr="00DB62A0">
        <w:rPr>
          <w:rtl/>
          <w:lang w:bidi="ar-SA"/>
        </w:rPr>
        <w:t>722</w:t>
      </w:r>
      <w:r>
        <w:rPr>
          <w:rtl/>
          <w:lang w:bidi="ar-SA"/>
        </w:rPr>
        <w:t xml:space="preserve"> ـ </w:t>
      </w:r>
      <w:r w:rsidRPr="00DB62A0">
        <w:rPr>
          <w:rtl/>
          <w:lang w:bidi="ar-SA"/>
        </w:rPr>
        <w:t xml:space="preserve">عبد الله بن جابر الحجرىّ : وقيل : المعافرى. يكنى أبا عامر. يحدّث عن أبى ريحانة. روى عنه الهيثم بن شفىّ </w:t>
      </w:r>
      <w:r w:rsidRPr="00E945AB">
        <w:rPr>
          <w:rStyle w:val="libFootnotenumChar"/>
          <w:rtl/>
        </w:rPr>
        <w:t>(2)</w:t>
      </w:r>
      <w:r w:rsidRPr="00DB62A0">
        <w:rPr>
          <w:rtl/>
          <w:lang w:bidi="ar-SA"/>
        </w:rPr>
        <w:t xml:space="preserve"> ، وعبد الملك بن عبد الله الخولانى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723</w:t>
      </w:r>
      <w:r>
        <w:rPr>
          <w:rtl/>
          <w:lang w:bidi="ar-SA"/>
        </w:rPr>
        <w:t xml:space="preserve"> ـ </w:t>
      </w:r>
      <w:r w:rsidRPr="00DB62A0">
        <w:rPr>
          <w:rtl/>
          <w:lang w:bidi="ar-SA"/>
        </w:rPr>
        <w:t>عبد الله بن أبى جعفر</w:t>
      </w:r>
      <w:r>
        <w:rPr>
          <w:rtl/>
          <w:lang w:bidi="ar-SA"/>
        </w:rPr>
        <w:t xml:space="preserve"> ـ </w:t>
      </w:r>
      <w:r w:rsidRPr="00DB62A0">
        <w:rPr>
          <w:rtl/>
          <w:lang w:bidi="ar-SA"/>
        </w:rPr>
        <w:t>واسمه يسار</w:t>
      </w:r>
      <w:r>
        <w:rPr>
          <w:rtl/>
          <w:lang w:bidi="ar-SA"/>
        </w:rPr>
        <w:t xml:space="preserve"> ـ </w:t>
      </w:r>
      <w:r w:rsidRPr="00DB62A0">
        <w:rPr>
          <w:rtl/>
          <w:lang w:bidi="ar-SA"/>
        </w:rPr>
        <w:t xml:space="preserve">مولى بنى كنانة ، ثم لعروة بن شييم </w:t>
      </w:r>
      <w:r w:rsidRPr="00E945AB">
        <w:rPr>
          <w:rStyle w:val="libFootnotenumChar"/>
          <w:rtl/>
        </w:rPr>
        <w:t>(4)</w:t>
      </w:r>
      <w:r w:rsidRPr="00DB62A0">
        <w:rPr>
          <w:rtl/>
          <w:lang w:bidi="ar-SA"/>
        </w:rPr>
        <w:t xml:space="preserve"> : كان فقيها مفتيا بمصر. يروى عن عبد الرحمن بن وعلة. روى عنه عمرو بن الحارث ، وليث بن سعد. وأخوه عبيد الله. توفى عبد الله سنة تسع وعشرين ومائة.</w:t>
      </w:r>
      <w:r>
        <w:rPr>
          <w:rFonts w:hint="cs"/>
          <w:rtl/>
          <w:lang w:bidi="ar-SA"/>
        </w:rPr>
        <w:t xml:space="preserve"> </w:t>
      </w:r>
      <w:r w:rsidRPr="00DB62A0">
        <w:rPr>
          <w:rtl/>
          <w:lang w:bidi="ar-SA"/>
        </w:rPr>
        <w:t>ويكنى عبيد الله أبا بكر. رأى عبد الله بن الحارث بن جزء. وروى عنه عبد الرحمن بن شريح ، وابن إسحاق ، وغيره من أهل المدينة. توفى سنة ست وثلاثين ومائة. وقيل :</w:t>
      </w:r>
      <w:r>
        <w:rPr>
          <w:rFonts w:hint="cs"/>
          <w:rtl/>
          <w:lang w:bidi="ar-SA"/>
        </w:rPr>
        <w:t xml:space="preserve"> </w:t>
      </w:r>
      <w:r w:rsidRPr="00DB62A0">
        <w:rPr>
          <w:rtl/>
          <w:lang w:bidi="ar-SA"/>
        </w:rPr>
        <w:t xml:space="preserve">سنة اثنتين وثلاثين ، سنة دخول المسوّدة مصر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724</w:t>
      </w:r>
      <w:r>
        <w:rPr>
          <w:rtl/>
          <w:lang w:bidi="ar-SA"/>
        </w:rPr>
        <w:t xml:space="preserve"> ـ </w:t>
      </w:r>
      <w:r w:rsidRPr="00DB62A0">
        <w:rPr>
          <w:rtl/>
          <w:lang w:bidi="ar-SA"/>
        </w:rPr>
        <w:t xml:space="preserve">عبد الله بن الحارث بن جزء </w:t>
      </w:r>
      <w:r w:rsidRPr="00E945AB">
        <w:rPr>
          <w:rStyle w:val="libFootnotenumChar"/>
          <w:rtl/>
        </w:rPr>
        <w:t>(6)</w:t>
      </w:r>
      <w:r w:rsidRPr="00DB62A0">
        <w:rPr>
          <w:rtl/>
          <w:lang w:bidi="ar-SA"/>
        </w:rPr>
        <w:t xml:space="preserve"> بن عبد الله بن معد يكرب بن عمرو بن عسم</w:t>
      </w:r>
      <w:r>
        <w:rPr>
          <w:rtl/>
          <w:lang w:bidi="ar-SA"/>
        </w:rPr>
        <w:t xml:space="preserve"> ـ </w:t>
      </w:r>
      <w:r w:rsidRPr="00DB62A0">
        <w:rPr>
          <w:rtl/>
          <w:lang w:bidi="ar-SA"/>
        </w:rPr>
        <w:t>أو عصم</w:t>
      </w:r>
      <w:r>
        <w:rPr>
          <w:rtl/>
          <w:lang w:bidi="ar-SA"/>
        </w:rPr>
        <w:t xml:space="preserve"> ـ </w:t>
      </w:r>
      <w:r w:rsidRPr="00DB62A0">
        <w:rPr>
          <w:rtl/>
          <w:lang w:bidi="ar-SA"/>
        </w:rPr>
        <w:t xml:space="preserve">بن عمرو بن عويج </w:t>
      </w:r>
      <w:r w:rsidRPr="00E945AB">
        <w:rPr>
          <w:rStyle w:val="libFootnotenumChar"/>
          <w:rtl/>
        </w:rPr>
        <w:t>(7)</w:t>
      </w:r>
      <w:r w:rsidRPr="00DB62A0">
        <w:rPr>
          <w:rtl/>
          <w:lang w:bidi="ar-SA"/>
        </w:rPr>
        <w:t xml:space="preserve"> بن عمرو بن زبيد الزّبيدىّ </w:t>
      </w:r>
      <w:r w:rsidRPr="00E945AB">
        <w:rPr>
          <w:rStyle w:val="libFootnotenumChar"/>
          <w:rtl/>
        </w:rPr>
        <w:t>(8)</w:t>
      </w:r>
      <w:r w:rsidRPr="00DB62A0">
        <w:rPr>
          <w:rtl/>
          <w:lang w:bidi="ar-SA"/>
        </w:rPr>
        <w:t xml:space="preserve"> : يكنى أبا الحارث.</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أسد الغابة 3 / 186 </w:t>
      </w:r>
      <w:r>
        <w:rPr>
          <w:rtl/>
        </w:rPr>
        <w:t>(</w:t>
      </w:r>
      <w:r w:rsidRPr="00DB62A0">
        <w:rPr>
          <w:rtl/>
        </w:rPr>
        <w:t>ذكره أبو سعيد بن يونس</w:t>
      </w:r>
      <w:r>
        <w:rPr>
          <w:rtl/>
        </w:rPr>
        <w:t>)</w:t>
      </w:r>
      <w:r w:rsidRPr="00DB62A0">
        <w:rPr>
          <w:rtl/>
        </w:rPr>
        <w:t xml:space="preserve"> ، والإصابة 4 / 23 </w:t>
      </w:r>
      <w:r>
        <w:rPr>
          <w:rtl/>
        </w:rPr>
        <w:t>(</w:t>
      </w:r>
      <w:r w:rsidRPr="00DB62A0">
        <w:rPr>
          <w:rtl/>
        </w:rPr>
        <w:t>ذكره ابن منده ، عن ابن يونس. وتعقّبه أبو نعيم بأنه ليس فيما ذكره ابن يونس ما يدل على صحبة ، ولا رؤية. وهذا صحيح</w:t>
      </w:r>
      <w:r>
        <w:rPr>
          <w:rtl/>
        </w:rPr>
        <w:t>)</w:t>
      </w:r>
      <w:r w:rsidRPr="00DB62A0">
        <w:rPr>
          <w:rtl/>
        </w:rPr>
        <w:t xml:space="preserve"> ، وحسن المحاضرة 1 / 211 : وبه ورد أنه قدم مصر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2) ستأتى ترجمته فى </w:t>
      </w:r>
      <w:r>
        <w:rPr>
          <w:rtl/>
        </w:rPr>
        <w:t>(</w:t>
      </w:r>
      <w:r w:rsidRPr="00DB62A0">
        <w:rPr>
          <w:rtl/>
        </w:rPr>
        <w:t>باب الهاء</w:t>
      </w:r>
      <w:r>
        <w:rPr>
          <w:rtl/>
        </w:rPr>
        <w:t>)</w:t>
      </w:r>
      <w:r w:rsidRPr="00DB62A0">
        <w:rPr>
          <w:rtl/>
        </w:rPr>
        <w:t xml:space="preserve"> من </w:t>
      </w:r>
      <w:r>
        <w:rPr>
          <w:rtl/>
        </w:rPr>
        <w:t>(</w:t>
      </w:r>
      <w:r w:rsidRPr="00DB62A0">
        <w:rPr>
          <w:rtl/>
        </w:rPr>
        <w:t>تاريخ المصريين</w:t>
      </w:r>
      <w:r>
        <w:rPr>
          <w:rtl/>
        </w:rPr>
        <w:t>)</w:t>
      </w:r>
      <w:r w:rsidRPr="00DB62A0">
        <w:rPr>
          <w:rtl/>
        </w:rPr>
        <w:t xml:space="preserve"> لابن يونس ، بإذن الله.</w:t>
      </w:r>
    </w:p>
    <w:p w:rsidR="00862A92" w:rsidRPr="00DB62A0" w:rsidRDefault="00862A92" w:rsidP="00BC7ADB">
      <w:pPr>
        <w:pStyle w:val="libFootnote0"/>
        <w:rPr>
          <w:rtl/>
        </w:rPr>
      </w:pPr>
      <w:r>
        <w:rPr>
          <w:rtl/>
        </w:rPr>
        <w:t>(</w:t>
      </w:r>
      <w:r w:rsidRPr="00DB62A0">
        <w:rPr>
          <w:rtl/>
        </w:rPr>
        <w:t xml:space="preserve">3) الإكمال 3 / 86 </w:t>
      </w:r>
      <w:r>
        <w:rPr>
          <w:rtl/>
        </w:rPr>
        <w:t>(</w:t>
      </w:r>
      <w:r w:rsidRPr="00DB62A0">
        <w:rPr>
          <w:rtl/>
        </w:rPr>
        <w:t>قاله ابن يونس</w:t>
      </w:r>
      <w:r>
        <w:rPr>
          <w:rtl/>
        </w:rPr>
        <w:t>).</w:t>
      </w:r>
      <w:r w:rsidRPr="00DB62A0">
        <w:rPr>
          <w:rtl/>
        </w:rPr>
        <w:t xml:space="preserve"> ولعل ابن ماكولا هو الذي علّق ، فقال : وهو الذي تقدم ، يقصد : </w:t>
      </w:r>
      <w:r>
        <w:rPr>
          <w:rtl/>
        </w:rPr>
        <w:t>(</w:t>
      </w:r>
      <w:r w:rsidRPr="00DB62A0">
        <w:rPr>
          <w:rtl/>
        </w:rPr>
        <w:t>عامرا الحجرى</w:t>
      </w:r>
      <w:r>
        <w:rPr>
          <w:rtl/>
        </w:rPr>
        <w:t>)</w:t>
      </w:r>
      <w:r w:rsidRPr="00DB62A0">
        <w:rPr>
          <w:rtl/>
        </w:rPr>
        <w:t xml:space="preserve"> الذي يقال له : أبو عامر ، وهو الصواب </w:t>
      </w:r>
      <w:r>
        <w:rPr>
          <w:rtl/>
        </w:rPr>
        <w:t>(</w:t>
      </w:r>
      <w:r w:rsidRPr="00DB62A0">
        <w:rPr>
          <w:rtl/>
        </w:rPr>
        <w:t>ومضت ترجمة ابن يونس له ، فيمن اسمه عامر برقم 688</w:t>
      </w:r>
      <w:r>
        <w:rPr>
          <w:rtl/>
        </w:rPr>
        <w:t>).</w:t>
      </w:r>
    </w:p>
    <w:p w:rsidR="00862A92" w:rsidRPr="00DB62A0" w:rsidRDefault="00862A92" w:rsidP="00BC7ADB">
      <w:pPr>
        <w:pStyle w:val="libFootnote0"/>
        <w:rPr>
          <w:rtl/>
        </w:rPr>
      </w:pPr>
      <w:r>
        <w:rPr>
          <w:rtl/>
        </w:rPr>
        <w:t>(</w:t>
      </w:r>
      <w:r w:rsidRPr="00DB62A0">
        <w:rPr>
          <w:rtl/>
        </w:rPr>
        <w:t xml:space="preserve">4) ستأتى ترجمته فيمن اسمه </w:t>
      </w:r>
      <w:r>
        <w:rPr>
          <w:rtl/>
        </w:rPr>
        <w:t>(</w:t>
      </w:r>
      <w:r w:rsidRPr="00DB62A0">
        <w:rPr>
          <w:rtl/>
        </w:rPr>
        <w:t>عروة</w:t>
      </w:r>
      <w:r>
        <w:rPr>
          <w:rtl/>
        </w:rPr>
        <w:t>)</w:t>
      </w:r>
      <w:r w:rsidRPr="00DB62A0">
        <w:rPr>
          <w:rtl/>
        </w:rPr>
        <w:t xml:space="preserve"> فى ذلك الباب </w:t>
      </w:r>
      <w:r>
        <w:rPr>
          <w:rtl/>
        </w:rPr>
        <w:t>(</w:t>
      </w:r>
      <w:r w:rsidRPr="00DB62A0">
        <w:rPr>
          <w:rtl/>
        </w:rPr>
        <w:t>باب العين</w:t>
      </w:r>
      <w:r>
        <w:rPr>
          <w:rtl/>
        </w:rPr>
        <w:t>)</w:t>
      </w:r>
      <w:r w:rsidRPr="00DB62A0">
        <w:rPr>
          <w:rtl/>
        </w:rPr>
        <w:t xml:space="preserve"> ، إن شاء الله.</w:t>
      </w:r>
    </w:p>
    <w:p w:rsidR="00862A92" w:rsidRPr="00DB62A0" w:rsidRDefault="00862A92" w:rsidP="00BC7ADB">
      <w:pPr>
        <w:pStyle w:val="libFootnote0"/>
        <w:rPr>
          <w:rtl/>
        </w:rPr>
      </w:pPr>
      <w:r>
        <w:rPr>
          <w:rtl/>
        </w:rPr>
        <w:t>(</w:t>
      </w:r>
      <w:r w:rsidRPr="00DB62A0">
        <w:rPr>
          <w:rtl/>
        </w:rPr>
        <w:t>5) الإكمال 1 / 316</w:t>
      </w:r>
      <w:r>
        <w:rPr>
          <w:rtl/>
        </w:rPr>
        <w:t xml:space="preserve"> ـ </w:t>
      </w:r>
      <w:r w:rsidRPr="00DB62A0">
        <w:rPr>
          <w:rtl/>
        </w:rPr>
        <w:t xml:space="preserve">317 </w:t>
      </w:r>
      <w:r>
        <w:rPr>
          <w:rtl/>
        </w:rPr>
        <w:t>(</w:t>
      </w:r>
      <w:r w:rsidRPr="00DB62A0">
        <w:rPr>
          <w:rtl/>
        </w:rPr>
        <w:t>قاله ابن يونس</w:t>
      </w:r>
      <w:r>
        <w:rPr>
          <w:rtl/>
        </w:rPr>
        <w:t>).</w:t>
      </w:r>
      <w:r w:rsidRPr="00DB62A0">
        <w:rPr>
          <w:rtl/>
        </w:rPr>
        <w:t xml:space="preserve"> والمقصود : سنة دخول العباسيين مصر ؛ لاتخاذهم من لبس السواد شعارا لهم ، وإلزامهم أتباعهم بارتدائه. وهكذا ، اتضح لنا أن كلا من :</w:t>
      </w:r>
    </w:p>
    <w:p w:rsidR="00862A92" w:rsidRPr="00DB62A0" w:rsidRDefault="00862A92" w:rsidP="00BC7ADB">
      <w:pPr>
        <w:pStyle w:val="libFootnote0"/>
        <w:rPr>
          <w:rtl/>
        </w:rPr>
      </w:pPr>
      <w:r>
        <w:rPr>
          <w:rtl/>
        </w:rPr>
        <w:t>(</w:t>
      </w:r>
      <w:r w:rsidRPr="00DB62A0">
        <w:rPr>
          <w:rtl/>
        </w:rPr>
        <w:t>عبد الله</w:t>
      </w:r>
      <w:r>
        <w:rPr>
          <w:rtl/>
        </w:rPr>
        <w:t>)</w:t>
      </w:r>
      <w:r w:rsidRPr="00DB62A0">
        <w:rPr>
          <w:rtl/>
        </w:rPr>
        <w:t xml:space="preserve"> ، </w:t>
      </w:r>
      <w:r>
        <w:rPr>
          <w:rtl/>
        </w:rPr>
        <w:t>(</w:t>
      </w:r>
      <w:r w:rsidRPr="00DB62A0">
        <w:rPr>
          <w:rtl/>
        </w:rPr>
        <w:t>وعبيد الله</w:t>
      </w:r>
      <w:r>
        <w:rPr>
          <w:rtl/>
        </w:rPr>
        <w:t>)</w:t>
      </w:r>
      <w:r w:rsidRPr="00DB62A0">
        <w:rPr>
          <w:rtl/>
        </w:rPr>
        <w:t xml:space="preserve"> أخوان ، وهما فقيهان بمصر. ومن هنا ، فإنى أتراجع عن رأى رجّحته فى كتابى </w:t>
      </w:r>
      <w:r>
        <w:rPr>
          <w:rtl/>
        </w:rPr>
        <w:t>(</w:t>
      </w:r>
      <w:r w:rsidRPr="00DB62A0">
        <w:rPr>
          <w:rtl/>
        </w:rPr>
        <w:t>الحياة الثقافية فى العالم العربى فى ق 1 ، 2 ه‍</w:t>
      </w:r>
      <w:r>
        <w:rPr>
          <w:rtl/>
        </w:rPr>
        <w:t>)</w:t>
      </w:r>
      <w:r w:rsidRPr="00DB62A0">
        <w:rPr>
          <w:rtl/>
        </w:rPr>
        <w:t xml:space="preserve"> ج 1 ص 157 </w:t>
      </w:r>
      <w:r>
        <w:rPr>
          <w:rtl/>
        </w:rPr>
        <w:t>(</w:t>
      </w:r>
      <w:r w:rsidRPr="00DB62A0">
        <w:rPr>
          <w:rtl/>
        </w:rPr>
        <w:t>هامش 3</w:t>
      </w:r>
      <w:r>
        <w:rPr>
          <w:rtl/>
        </w:rPr>
        <w:t>)</w:t>
      </w:r>
      <w:r w:rsidRPr="00DB62A0">
        <w:rPr>
          <w:rtl/>
        </w:rPr>
        <w:t xml:space="preserve"> ، وفيه نفيت أن يكون لعبد الله صلة ب </w:t>
      </w:r>
      <w:r>
        <w:rPr>
          <w:rtl/>
        </w:rPr>
        <w:t>(</w:t>
      </w:r>
      <w:r w:rsidRPr="00DB62A0">
        <w:rPr>
          <w:rtl/>
        </w:rPr>
        <w:t>عبيد الله</w:t>
      </w:r>
      <w:r>
        <w:rPr>
          <w:rtl/>
        </w:rPr>
        <w:t>)</w:t>
      </w:r>
      <w:r w:rsidRPr="00DB62A0">
        <w:rPr>
          <w:rtl/>
        </w:rPr>
        <w:t xml:space="preserve"> ، ورجحت أن </w:t>
      </w:r>
      <w:r>
        <w:rPr>
          <w:rtl/>
        </w:rPr>
        <w:t>(</w:t>
      </w:r>
      <w:r w:rsidRPr="00DB62A0">
        <w:rPr>
          <w:rtl/>
        </w:rPr>
        <w:t>عبد الله</w:t>
      </w:r>
      <w:r>
        <w:rPr>
          <w:rtl/>
        </w:rPr>
        <w:t>)</w:t>
      </w:r>
      <w:r w:rsidRPr="00DB62A0">
        <w:rPr>
          <w:rtl/>
        </w:rPr>
        <w:t xml:space="preserve"> بصرى عراقى. والآن ، وبعد الوقوف على مادة جديدة من </w:t>
      </w:r>
      <w:r>
        <w:rPr>
          <w:rtl/>
        </w:rPr>
        <w:t>(</w:t>
      </w:r>
      <w:r w:rsidRPr="00DB62A0">
        <w:rPr>
          <w:rtl/>
        </w:rPr>
        <w:t>تاريخ المصريين</w:t>
      </w:r>
      <w:r>
        <w:rPr>
          <w:rtl/>
        </w:rPr>
        <w:t>)</w:t>
      </w:r>
      <w:r w:rsidRPr="00DB62A0">
        <w:rPr>
          <w:rtl/>
        </w:rPr>
        <w:t xml:space="preserve"> لابن يونس ، تبين أنهما شخصان أخوان </w:t>
      </w:r>
      <w:r>
        <w:rPr>
          <w:rtl/>
        </w:rPr>
        <w:t>(</w:t>
      </w:r>
      <w:r w:rsidRPr="00DB62A0">
        <w:rPr>
          <w:rtl/>
        </w:rPr>
        <w:t>ترجم لهما ابن يونس داخل ترجمة واحدة</w:t>
      </w:r>
      <w:r>
        <w:rPr>
          <w:rtl/>
        </w:rPr>
        <w:t>).</w:t>
      </w:r>
    </w:p>
    <w:p w:rsidR="00862A92" w:rsidRPr="00DB62A0" w:rsidRDefault="00862A92" w:rsidP="00BC7ADB">
      <w:pPr>
        <w:pStyle w:val="libFootnote0"/>
        <w:rPr>
          <w:rtl/>
        </w:rPr>
      </w:pPr>
      <w:r>
        <w:rPr>
          <w:rtl/>
        </w:rPr>
        <w:t>(</w:t>
      </w:r>
      <w:r w:rsidRPr="00DB62A0">
        <w:rPr>
          <w:rtl/>
        </w:rPr>
        <w:t xml:space="preserve">6) ضبطه ابن ماكولا بالحروف فى </w:t>
      </w:r>
      <w:r>
        <w:rPr>
          <w:rtl/>
        </w:rPr>
        <w:t>(</w:t>
      </w:r>
      <w:r w:rsidRPr="00DB62A0">
        <w:rPr>
          <w:rtl/>
        </w:rPr>
        <w:t>الإكمال</w:t>
      </w:r>
      <w:r>
        <w:rPr>
          <w:rtl/>
        </w:rPr>
        <w:t>)</w:t>
      </w:r>
      <w:r w:rsidRPr="00DB62A0">
        <w:rPr>
          <w:rtl/>
        </w:rPr>
        <w:t xml:space="preserve"> 2 / 89.</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أسد الغابة</w:t>
      </w:r>
      <w:r>
        <w:rPr>
          <w:rtl/>
        </w:rPr>
        <w:t>)</w:t>
      </w:r>
      <w:r w:rsidRPr="00DB62A0">
        <w:rPr>
          <w:rtl/>
        </w:rPr>
        <w:t xml:space="preserve"> 3 / 204 : عريج.</w:t>
      </w:r>
    </w:p>
    <w:p w:rsidR="00862A92" w:rsidRDefault="00862A92" w:rsidP="00BC7ADB">
      <w:pPr>
        <w:pStyle w:val="libFootnote0"/>
        <w:rPr>
          <w:rtl/>
        </w:rPr>
      </w:pPr>
      <w:r>
        <w:rPr>
          <w:rtl/>
        </w:rPr>
        <w:t>(</w:t>
      </w:r>
      <w:r w:rsidRPr="00DB62A0">
        <w:rPr>
          <w:rtl/>
        </w:rPr>
        <w:t>8) ورد النسب كاملا فى : السابق 3 / 203</w:t>
      </w:r>
      <w:r>
        <w:rPr>
          <w:rtl/>
        </w:rPr>
        <w:t xml:space="preserve"> ـ </w:t>
      </w:r>
      <w:r w:rsidRPr="00DB62A0">
        <w:rPr>
          <w:rtl/>
        </w:rPr>
        <w:t>204 ، والإصابة 4 / 46. وأضافا : حليف أبى وداعة</w:t>
      </w:r>
    </w:p>
    <w:p w:rsidR="00862A92" w:rsidRPr="00DB62A0" w:rsidRDefault="00862A92" w:rsidP="00862A92">
      <w:pPr>
        <w:rPr>
          <w:rtl/>
          <w:lang w:bidi="ar-SA"/>
        </w:rPr>
      </w:pPr>
      <w:r>
        <w:rPr>
          <w:rtl/>
          <w:lang w:bidi="ar-SA"/>
        </w:rPr>
        <w:br w:type="page"/>
      </w:r>
      <w:r w:rsidRPr="00DB62A0">
        <w:rPr>
          <w:rtl/>
          <w:lang w:bidi="ar-SA"/>
        </w:rPr>
        <w:lastRenderedPageBreak/>
        <w:t xml:space="preserve">حليف بنى سهم. شهد بدرا ، وتوفى سنة ست وثمانين بعد أن عمى. وقيل : بل قتل باليمامة </w:t>
      </w:r>
      <w:r w:rsidRPr="00E945AB">
        <w:rPr>
          <w:rStyle w:val="libFootnotenumChar"/>
          <w:rtl/>
        </w:rPr>
        <w:t>(1)</w:t>
      </w:r>
      <w:r>
        <w:rPr>
          <w:rtl/>
          <w:lang w:bidi="ar-SA"/>
        </w:rPr>
        <w:t>.</w:t>
      </w:r>
      <w:r w:rsidRPr="00DB62A0">
        <w:rPr>
          <w:rtl/>
          <w:lang w:bidi="ar-SA"/>
        </w:rPr>
        <w:t xml:space="preserve"> روى عنه يزيد بن أبى حبيب ، وعقبة بن مسلم ، وغيرهما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725</w:t>
      </w:r>
      <w:r>
        <w:rPr>
          <w:rtl/>
          <w:lang w:bidi="ar-SA"/>
        </w:rPr>
        <w:t xml:space="preserve"> ـ </w:t>
      </w:r>
      <w:r w:rsidRPr="00DB62A0">
        <w:rPr>
          <w:rtl/>
          <w:lang w:bidi="ar-SA"/>
        </w:rPr>
        <w:t xml:space="preserve">عبد الله بن حبّان بن يوسف الصّدفىّ ، ثم الأجذومى : كان جليسا لعبد الله ابن عمرو بن العاص بمصر. روى عنه أبو قبيل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726</w:t>
      </w:r>
      <w:r>
        <w:rPr>
          <w:rtl/>
          <w:lang w:bidi="ar-SA"/>
        </w:rPr>
        <w:t xml:space="preserve"> ـ </w:t>
      </w:r>
      <w:r w:rsidRPr="00DB62A0">
        <w:rPr>
          <w:rtl/>
          <w:lang w:bidi="ar-SA"/>
        </w:rPr>
        <w:t xml:space="preserve">عبد الله بن حذافة بن سعد بن عدى بن قيس بن سعد </w:t>
      </w:r>
      <w:r w:rsidRPr="00E945AB">
        <w:rPr>
          <w:rStyle w:val="libFootnotenumChar"/>
          <w:rtl/>
        </w:rPr>
        <w:t>(4)</w:t>
      </w:r>
      <w:r w:rsidRPr="00DB62A0">
        <w:rPr>
          <w:rtl/>
          <w:lang w:bidi="ar-SA"/>
        </w:rPr>
        <w:t xml:space="preserve"> بن سهم بن عمرو ابن هصيص </w:t>
      </w:r>
      <w:r w:rsidRPr="00E945AB">
        <w:rPr>
          <w:rStyle w:val="libFootnotenumChar"/>
          <w:rtl/>
        </w:rPr>
        <w:t>(5)</w:t>
      </w:r>
      <w:r w:rsidRPr="00DB62A0">
        <w:rPr>
          <w:rtl/>
          <w:lang w:bidi="ar-SA"/>
        </w:rPr>
        <w:t xml:space="preserve"> القرشى : يكنى أبا حذافة. من مهاجرة الحبشة </w:t>
      </w:r>
      <w:r w:rsidRPr="00E945AB">
        <w:rPr>
          <w:rStyle w:val="libFootnotenumChar"/>
          <w:rtl/>
        </w:rPr>
        <w:t>(6)</w:t>
      </w:r>
      <w:r>
        <w:rPr>
          <w:rtl/>
          <w:lang w:bidi="ar-SA"/>
        </w:rPr>
        <w:t>.</w:t>
      </w:r>
      <w:r w:rsidRPr="00DB62A0">
        <w:rPr>
          <w:rtl/>
          <w:lang w:bidi="ar-SA"/>
        </w:rPr>
        <w:t xml:space="preserve"> رسول رسول الله </w:t>
      </w:r>
      <w:r>
        <w:rPr>
          <w:rtl/>
          <w:lang w:bidi="ar-SA"/>
        </w:rPr>
        <w:t>(</w:t>
      </w:r>
      <w:r w:rsidRPr="00CF53AF">
        <w:rPr>
          <w:rStyle w:val="libAlaemChar"/>
          <w:rtl/>
        </w:rPr>
        <w:t>صلى‌الله‌عليه‌وسلم</w:t>
      </w:r>
      <w:r>
        <w:rPr>
          <w:rtl/>
          <w:lang w:bidi="ar-SA"/>
        </w:rPr>
        <w:t>)</w:t>
      </w:r>
      <w:r w:rsidRPr="00DB62A0">
        <w:rPr>
          <w:rtl/>
          <w:lang w:bidi="ar-SA"/>
        </w:rPr>
        <w:t xml:space="preserve"> إلى كسرى </w:t>
      </w:r>
      <w:r w:rsidRPr="00E945AB">
        <w:rPr>
          <w:rStyle w:val="libFootnotenumChar"/>
          <w:rtl/>
        </w:rPr>
        <w:t>(7)</w:t>
      </w:r>
      <w:r>
        <w:rPr>
          <w:rtl/>
          <w:lang w:bidi="ar-SA"/>
        </w:rPr>
        <w:t>.</w:t>
      </w:r>
      <w:r w:rsidRPr="00DB62A0">
        <w:rPr>
          <w:rtl/>
          <w:lang w:bidi="ar-SA"/>
        </w:rPr>
        <w:t xml:space="preserve"> شهد بدرا </w:t>
      </w:r>
      <w:r w:rsidRPr="00E945AB">
        <w:rPr>
          <w:rStyle w:val="libFootnotenumChar"/>
          <w:rtl/>
        </w:rPr>
        <w:t>(8)</w:t>
      </w:r>
      <w:r w:rsidRPr="00DB62A0">
        <w:rPr>
          <w:rtl/>
          <w:lang w:bidi="ar-SA"/>
        </w:rPr>
        <w:t xml:space="preserve"> ، والفتوح أيام أبى بكر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السّهمىّ ، وابن أخى </w:t>
      </w:r>
      <w:r>
        <w:rPr>
          <w:rtl/>
        </w:rPr>
        <w:t>(</w:t>
      </w:r>
      <w:r w:rsidRPr="00DB62A0">
        <w:rPr>
          <w:rtl/>
        </w:rPr>
        <w:t>محمية بن جزء الزّبيدىّ</w:t>
      </w:r>
      <w:r>
        <w:rPr>
          <w:rtl/>
        </w:rPr>
        <w:t>).</w:t>
      </w:r>
      <w:r w:rsidRPr="00DB62A0">
        <w:rPr>
          <w:rtl/>
        </w:rPr>
        <w:t xml:space="preserve"> وتفرد ابن منده فى </w:t>
      </w:r>
      <w:r>
        <w:rPr>
          <w:rtl/>
        </w:rPr>
        <w:t>(</w:t>
      </w:r>
      <w:r w:rsidRPr="00DB62A0">
        <w:rPr>
          <w:rtl/>
        </w:rPr>
        <w:t>أسد الغابة</w:t>
      </w:r>
      <w:r>
        <w:rPr>
          <w:rtl/>
        </w:rPr>
        <w:t>)</w:t>
      </w:r>
      <w:r w:rsidRPr="00DB62A0">
        <w:rPr>
          <w:rtl/>
        </w:rPr>
        <w:t xml:space="preserve"> 3 / 204 بقوله : هو </w:t>
      </w:r>
      <w:r>
        <w:rPr>
          <w:rtl/>
        </w:rPr>
        <w:t>(</w:t>
      </w:r>
      <w:r w:rsidRPr="00DB62A0">
        <w:rPr>
          <w:rtl/>
        </w:rPr>
        <w:t>ابن أبى مالك بن الحارث بن عبيد بن مالك</w:t>
      </w:r>
      <w:r>
        <w:rPr>
          <w:rtl/>
        </w:rPr>
        <w:t>).</w:t>
      </w:r>
    </w:p>
    <w:p w:rsidR="00862A92" w:rsidRPr="00BE3A46" w:rsidRDefault="00862A92" w:rsidP="00BC7ADB">
      <w:pPr>
        <w:pStyle w:val="libFootnote0"/>
        <w:rPr>
          <w:rtl/>
        </w:rPr>
      </w:pPr>
      <w:r w:rsidRPr="00BE3A46">
        <w:rPr>
          <w:rtl/>
        </w:rPr>
        <w:t xml:space="preserve">(1) المصدر السابق : 3 / 204 </w:t>
      </w:r>
      <w:r>
        <w:rPr>
          <w:rtl/>
        </w:rPr>
        <w:t>(</w:t>
      </w:r>
      <w:r w:rsidRPr="00BE3A46">
        <w:rPr>
          <w:rtl/>
        </w:rPr>
        <w:t>قال ابن منده : قاله لى أبو سعيد بن يونس</w:t>
      </w:r>
      <w:r>
        <w:rPr>
          <w:rtl/>
        </w:rPr>
        <w:t>)</w:t>
      </w:r>
      <w:r w:rsidRPr="00BE3A46">
        <w:rPr>
          <w:rtl/>
        </w:rPr>
        <w:t xml:space="preserve"> ، وقال عن قتله باليمامة :</w:t>
      </w:r>
      <w:r w:rsidRPr="00BE3A46">
        <w:rPr>
          <w:rFonts w:hint="cs"/>
          <w:rtl/>
        </w:rPr>
        <w:t xml:space="preserve"> </w:t>
      </w:r>
      <w:r w:rsidRPr="00BE3A46">
        <w:rPr>
          <w:rtl/>
        </w:rPr>
        <w:t xml:space="preserve">فيه نظر ، وتهذيب الكمال 14 / 393 ، وتهذيب التهذيب 5 / 156 ، والإصابة 4 / 46 </w:t>
      </w:r>
      <w:r>
        <w:rPr>
          <w:rtl/>
        </w:rPr>
        <w:t>(</w:t>
      </w:r>
      <w:r w:rsidRPr="00BE3A46">
        <w:rPr>
          <w:rtl/>
        </w:rPr>
        <w:t>وفيه علّق ابن حجر ، فخطأ فيه القول بمقتله فى اليمامة</w:t>
      </w:r>
      <w:r>
        <w:rPr>
          <w:rtl/>
        </w:rPr>
        <w:t>).</w:t>
      </w:r>
    </w:p>
    <w:p w:rsidR="00862A92" w:rsidRPr="00DB62A0" w:rsidRDefault="00862A92" w:rsidP="00BC7ADB">
      <w:pPr>
        <w:pStyle w:val="libFootnote0"/>
        <w:rPr>
          <w:rtl/>
        </w:rPr>
      </w:pPr>
      <w:r>
        <w:rPr>
          <w:rtl/>
        </w:rPr>
        <w:t>(</w:t>
      </w:r>
      <w:r w:rsidRPr="00DB62A0">
        <w:rPr>
          <w:rtl/>
        </w:rPr>
        <w:t xml:space="preserve">2) أسد الغابة 3 / 204 </w:t>
      </w:r>
      <w:r>
        <w:rPr>
          <w:rtl/>
        </w:rPr>
        <w:t>(</w:t>
      </w:r>
      <w:r w:rsidRPr="00DB62A0">
        <w:rPr>
          <w:rtl/>
        </w:rPr>
        <w:t>لم تنسب صراحة لابن يونس ، لكنى أرجح أنها له ، وفق منهجه فى عرض تراجمه</w:t>
      </w:r>
      <w:r>
        <w:rPr>
          <w:rtl/>
        </w:rPr>
        <w:t>).</w:t>
      </w:r>
    </w:p>
    <w:p w:rsidR="00862A92" w:rsidRPr="00DB62A0" w:rsidRDefault="00862A92" w:rsidP="00BC7ADB">
      <w:pPr>
        <w:pStyle w:val="libFootnote0"/>
        <w:rPr>
          <w:rtl/>
        </w:rPr>
      </w:pPr>
      <w:r>
        <w:rPr>
          <w:rtl/>
        </w:rPr>
        <w:t>(</w:t>
      </w:r>
      <w:r w:rsidRPr="00DB62A0">
        <w:rPr>
          <w:rtl/>
        </w:rPr>
        <w:t xml:space="preserve">3) الإكمال 2 / 311 </w:t>
      </w:r>
      <w:r>
        <w:rPr>
          <w:rtl/>
        </w:rPr>
        <w:t>(</w:t>
      </w:r>
      <w:r w:rsidRPr="00DB62A0">
        <w:rPr>
          <w:rtl/>
        </w:rPr>
        <w:t>قاله ابن يونس</w:t>
      </w:r>
      <w:r>
        <w:rPr>
          <w:rtl/>
        </w:rPr>
        <w:t>).</w:t>
      </w:r>
      <w:r w:rsidRPr="00DB62A0">
        <w:rPr>
          <w:rtl/>
        </w:rPr>
        <w:t xml:space="preserve"> وأضاف ابن ماكولا : كذلك هو بخط الصورى.</w:t>
      </w:r>
    </w:p>
    <w:p w:rsidR="00862A92" w:rsidRPr="00BE3A46" w:rsidRDefault="00862A92" w:rsidP="00BC7ADB">
      <w:pPr>
        <w:pStyle w:val="libFootnote0"/>
        <w:rPr>
          <w:rtl/>
        </w:rPr>
      </w:pPr>
      <w:r w:rsidRPr="00BE3A46">
        <w:rPr>
          <w:rtl/>
        </w:rPr>
        <w:t xml:space="preserve">(4) فى </w:t>
      </w:r>
      <w:r>
        <w:rPr>
          <w:rtl/>
        </w:rPr>
        <w:t>(</w:t>
      </w:r>
      <w:r w:rsidRPr="00BE3A46">
        <w:rPr>
          <w:rtl/>
        </w:rPr>
        <w:t>أسد الغابة</w:t>
      </w:r>
      <w:r>
        <w:rPr>
          <w:rtl/>
        </w:rPr>
        <w:t>)</w:t>
      </w:r>
      <w:r w:rsidRPr="00BE3A46">
        <w:rPr>
          <w:rtl/>
        </w:rPr>
        <w:t xml:space="preserve"> 3 / 211 : حذافة بن قيس بن عدى بن سعد. وكذلك فى </w:t>
      </w:r>
      <w:r>
        <w:rPr>
          <w:rtl/>
        </w:rPr>
        <w:t>(</w:t>
      </w:r>
      <w:r w:rsidRPr="00BE3A46">
        <w:rPr>
          <w:rtl/>
        </w:rPr>
        <w:t>الإصابة</w:t>
      </w:r>
      <w:r>
        <w:rPr>
          <w:rtl/>
        </w:rPr>
        <w:t>)</w:t>
      </w:r>
      <w:r w:rsidRPr="00BE3A46">
        <w:rPr>
          <w:rtl/>
        </w:rPr>
        <w:t xml:space="preserve"> 4 / 57.</w:t>
      </w:r>
      <w:r w:rsidRPr="00BE3A46">
        <w:rPr>
          <w:rFonts w:hint="cs"/>
          <w:rtl/>
        </w:rPr>
        <w:t xml:space="preserve"> </w:t>
      </w:r>
      <w:r w:rsidRPr="00BE3A46">
        <w:rPr>
          <w:rtl/>
        </w:rPr>
        <w:t xml:space="preserve">وزاد صاحبا </w:t>
      </w:r>
      <w:r>
        <w:rPr>
          <w:rtl/>
        </w:rPr>
        <w:t>(</w:t>
      </w:r>
      <w:r w:rsidRPr="00BE3A46">
        <w:rPr>
          <w:rtl/>
        </w:rPr>
        <w:t>تهذيب الكمال</w:t>
      </w:r>
      <w:r>
        <w:rPr>
          <w:rtl/>
        </w:rPr>
        <w:t>)</w:t>
      </w:r>
      <w:r w:rsidRPr="00BE3A46">
        <w:rPr>
          <w:rtl/>
        </w:rPr>
        <w:t xml:space="preserve"> 14 / 411 ، وتهذيب التهذيب 5 / 162</w:t>
      </w:r>
      <w:r>
        <w:rPr>
          <w:rtl/>
        </w:rPr>
        <w:t>)</w:t>
      </w:r>
      <w:r w:rsidRPr="00BE3A46">
        <w:rPr>
          <w:rtl/>
        </w:rPr>
        <w:t xml:space="preserve"> : اسم سعيد</w:t>
      </w:r>
      <w:r>
        <w:rPr>
          <w:rtl/>
        </w:rPr>
        <w:t xml:space="preserve"> ـ </w:t>
      </w:r>
      <w:r w:rsidRPr="00BE3A46">
        <w:rPr>
          <w:rtl/>
        </w:rPr>
        <w:t>كذا ضبط بالشكل فى أولهما</w:t>
      </w:r>
      <w:r>
        <w:rPr>
          <w:rtl/>
        </w:rPr>
        <w:t xml:space="preserve"> ـ </w:t>
      </w:r>
      <w:r w:rsidRPr="00BE3A46">
        <w:rPr>
          <w:rtl/>
        </w:rPr>
        <w:t>قبل سعد.</w:t>
      </w:r>
    </w:p>
    <w:p w:rsidR="00862A92" w:rsidRPr="00BE3A46" w:rsidRDefault="00862A92" w:rsidP="00BC7ADB">
      <w:pPr>
        <w:pStyle w:val="libFootnote0"/>
        <w:rPr>
          <w:rtl/>
        </w:rPr>
      </w:pPr>
      <w:r w:rsidRPr="00BE3A46">
        <w:rPr>
          <w:rtl/>
        </w:rPr>
        <w:t xml:space="preserve">(5) تكملته : ابن كعب بن لؤىّ السّهمىّ </w:t>
      </w:r>
      <w:r>
        <w:rPr>
          <w:rtl/>
        </w:rPr>
        <w:t>(</w:t>
      </w:r>
      <w:r w:rsidRPr="00BE3A46">
        <w:rPr>
          <w:rtl/>
        </w:rPr>
        <w:t>أسد الغابة 3 / 211 ، وتهذيب الكمال 14 / 411 : وهو كالمتن بالزيادة ، التى تفرد بها سلفا</w:t>
      </w:r>
      <w:r>
        <w:rPr>
          <w:rtl/>
        </w:rPr>
        <w:t>).</w:t>
      </w:r>
      <w:r w:rsidRPr="00BE3A46">
        <w:rPr>
          <w:rtl/>
        </w:rPr>
        <w:t xml:space="preserve"> وتوقف ابن حجر فى </w:t>
      </w:r>
      <w:r>
        <w:rPr>
          <w:rtl/>
        </w:rPr>
        <w:t>(</w:t>
      </w:r>
      <w:r w:rsidRPr="00BE3A46">
        <w:rPr>
          <w:rtl/>
        </w:rPr>
        <w:t>الإصابة</w:t>
      </w:r>
      <w:r>
        <w:rPr>
          <w:rtl/>
        </w:rPr>
        <w:t>)</w:t>
      </w:r>
      <w:r w:rsidRPr="00BE3A46">
        <w:rPr>
          <w:rtl/>
        </w:rPr>
        <w:t xml:space="preserve"> 4 / 57 عند </w:t>
      </w:r>
      <w:r>
        <w:rPr>
          <w:rtl/>
        </w:rPr>
        <w:t>(</w:t>
      </w:r>
      <w:r w:rsidRPr="00BE3A46">
        <w:rPr>
          <w:rtl/>
        </w:rPr>
        <w:t>سهم القرشى السهمى</w:t>
      </w:r>
      <w:r>
        <w:rPr>
          <w:rtl/>
        </w:rPr>
        <w:t>).</w:t>
      </w:r>
      <w:r w:rsidRPr="00BE3A46">
        <w:rPr>
          <w:rtl/>
        </w:rPr>
        <w:t xml:space="preserve"> وفى </w:t>
      </w:r>
      <w:r>
        <w:rPr>
          <w:rtl/>
        </w:rPr>
        <w:t>(</w:t>
      </w:r>
      <w:r w:rsidRPr="00BE3A46">
        <w:rPr>
          <w:rtl/>
        </w:rPr>
        <w:t>تهذيب التهذيب</w:t>
      </w:r>
      <w:r>
        <w:rPr>
          <w:rtl/>
        </w:rPr>
        <w:t>)</w:t>
      </w:r>
      <w:r w:rsidRPr="00BE3A46">
        <w:rPr>
          <w:rtl/>
        </w:rPr>
        <w:t xml:space="preserve"> 5 / 162 توقف</w:t>
      </w:r>
      <w:r>
        <w:rPr>
          <w:rtl/>
        </w:rPr>
        <w:t xml:space="preserve"> ـ </w:t>
      </w:r>
      <w:r w:rsidRPr="00BE3A46">
        <w:rPr>
          <w:rtl/>
        </w:rPr>
        <w:t>كما فى المتن لدينا</w:t>
      </w:r>
      <w:r>
        <w:rPr>
          <w:rtl/>
        </w:rPr>
        <w:t xml:space="preserve"> ـ </w:t>
      </w:r>
      <w:r w:rsidRPr="00BE3A46">
        <w:rPr>
          <w:rtl/>
        </w:rPr>
        <w:t>وأضاف :</w:t>
      </w:r>
      <w:r w:rsidRPr="00BE3A46">
        <w:rPr>
          <w:rFonts w:hint="cs"/>
          <w:rtl/>
        </w:rPr>
        <w:t xml:space="preserve"> </w:t>
      </w:r>
      <w:r>
        <w:rPr>
          <w:rtl/>
        </w:rPr>
        <w:t>(</w:t>
      </w:r>
      <w:r w:rsidRPr="00BE3A46">
        <w:rPr>
          <w:rtl/>
        </w:rPr>
        <w:t>السهمى</w:t>
      </w:r>
      <w:r>
        <w:rPr>
          <w:rtl/>
        </w:rPr>
        <w:t>).</w:t>
      </w:r>
      <w:r w:rsidRPr="00BE3A46">
        <w:rPr>
          <w:rtl/>
        </w:rPr>
        <w:t xml:space="preserve"> وتجدر الإشارة إلى أن النسب المذكور فى المتن بسند ابن عساكر ، إلى أبى عبد الله ابن منده ، قال : قاله لى أبو سعيد بن يونس. </w:t>
      </w:r>
      <w:r>
        <w:rPr>
          <w:rtl/>
        </w:rPr>
        <w:t>(</w:t>
      </w:r>
      <w:r w:rsidRPr="00BE3A46">
        <w:rPr>
          <w:rtl/>
        </w:rPr>
        <w:t>تاريخ دمشق / مجلد عبد الله بن جابر</w:t>
      </w:r>
      <w:r>
        <w:rPr>
          <w:rtl/>
        </w:rPr>
        <w:t xml:space="preserve"> ـ </w:t>
      </w:r>
      <w:r w:rsidRPr="00BE3A46">
        <w:rPr>
          <w:rtl/>
        </w:rPr>
        <w:t>عبد الله ابن زيد</w:t>
      </w:r>
      <w:r>
        <w:rPr>
          <w:rtl/>
        </w:rPr>
        <w:t>)</w:t>
      </w:r>
      <w:r w:rsidRPr="00BE3A46">
        <w:rPr>
          <w:rtl/>
        </w:rPr>
        <w:t xml:space="preserve"> ص 126. وقد حكم عليه ابن الأثير بأنه</w:t>
      </w:r>
      <w:r>
        <w:rPr>
          <w:rtl/>
        </w:rPr>
        <w:t xml:space="preserve"> ـ </w:t>
      </w:r>
      <w:r w:rsidRPr="00BE3A46">
        <w:rPr>
          <w:rtl/>
        </w:rPr>
        <w:t>وإن كان نقله عن نسخ صحاح لابن منده</w:t>
      </w:r>
      <w:r>
        <w:rPr>
          <w:rtl/>
        </w:rPr>
        <w:t xml:space="preserve"> ـ </w:t>
      </w:r>
      <w:r w:rsidRPr="00BE3A46">
        <w:rPr>
          <w:rtl/>
        </w:rPr>
        <w:t>فيه خطأ. وأوضح أن ما أورده هو من نسب كامل هو الأصح.</w:t>
      </w:r>
    </w:p>
    <w:p w:rsidR="00862A92" w:rsidRPr="00DB62A0" w:rsidRDefault="00862A92" w:rsidP="00BC7ADB">
      <w:pPr>
        <w:pStyle w:val="libFootnote0"/>
        <w:rPr>
          <w:rtl/>
        </w:rPr>
      </w:pPr>
      <w:r>
        <w:rPr>
          <w:rtl/>
        </w:rPr>
        <w:t>(</w:t>
      </w:r>
      <w:r w:rsidRPr="00DB62A0">
        <w:rPr>
          <w:rtl/>
        </w:rPr>
        <w:t>6) ذكر ابن عبد البر ، وابن الأثير ، وابن حجر</w:t>
      </w:r>
      <w:r>
        <w:rPr>
          <w:rtl/>
        </w:rPr>
        <w:t xml:space="preserve"> ـ </w:t>
      </w:r>
      <w:r w:rsidRPr="00DB62A0">
        <w:rPr>
          <w:rtl/>
        </w:rPr>
        <w:t>فى جزء منه</w:t>
      </w:r>
      <w:r>
        <w:rPr>
          <w:rtl/>
        </w:rPr>
        <w:t xml:space="preserve"> ـ </w:t>
      </w:r>
      <w:r w:rsidRPr="00DB62A0">
        <w:rPr>
          <w:rtl/>
        </w:rPr>
        <w:t xml:space="preserve">: أنه هاجر هجرة الحبشة الثانية مع أخيه </w:t>
      </w:r>
      <w:r>
        <w:rPr>
          <w:rtl/>
        </w:rPr>
        <w:t>(</w:t>
      </w:r>
      <w:r w:rsidRPr="00DB62A0">
        <w:rPr>
          <w:rtl/>
        </w:rPr>
        <w:t>قيس بن حذافة</w:t>
      </w:r>
      <w:r>
        <w:rPr>
          <w:rtl/>
        </w:rPr>
        <w:t>)</w:t>
      </w:r>
      <w:r w:rsidRPr="00DB62A0">
        <w:rPr>
          <w:rtl/>
        </w:rPr>
        <w:t xml:space="preserve"> ، وهو أخو خنيس بن حذافة</w:t>
      </w:r>
      <w:r>
        <w:rPr>
          <w:rtl/>
        </w:rPr>
        <w:t xml:space="preserve"> ـ </w:t>
      </w:r>
      <w:r w:rsidRPr="00DB62A0">
        <w:rPr>
          <w:rtl/>
        </w:rPr>
        <w:t>زوج حفصة بنت عمر</w:t>
      </w:r>
      <w:r>
        <w:rPr>
          <w:rtl/>
        </w:rPr>
        <w:t xml:space="preserve"> ـ </w:t>
      </w:r>
      <w:r w:rsidRPr="00DB62A0">
        <w:rPr>
          <w:rtl/>
        </w:rPr>
        <w:t xml:space="preserve">قبل النبي </w:t>
      </w:r>
      <w:r w:rsidRPr="00CF53AF">
        <w:rPr>
          <w:rStyle w:val="libAlaemChar"/>
          <w:rtl/>
        </w:rPr>
        <w:t>صلى‌الله‌عليه‌وسلم</w:t>
      </w:r>
      <w:r w:rsidRPr="00DB62A0">
        <w:rPr>
          <w:rtl/>
        </w:rPr>
        <w:t xml:space="preserve">. </w:t>
      </w:r>
      <w:r>
        <w:rPr>
          <w:rtl/>
        </w:rPr>
        <w:t>(</w:t>
      </w:r>
      <w:r w:rsidRPr="00DB62A0">
        <w:rPr>
          <w:rtl/>
        </w:rPr>
        <w:t>الاستيعاب 3 / 889 ، وأسد الغابة 3 / 211 ، وتهذيب التهذيب 5 / 162</w:t>
      </w:r>
      <w:r>
        <w:rPr>
          <w:rtl/>
        </w:rPr>
        <w:t>).</w:t>
      </w:r>
      <w:r w:rsidRPr="00DB62A0">
        <w:rPr>
          <w:rtl/>
        </w:rPr>
        <w:t xml:space="preserve"> ولم يذكر ابن هشام سوى الهجرة الأولى ، وجعله من أهلها </w:t>
      </w:r>
      <w:r>
        <w:rPr>
          <w:rtl/>
        </w:rPr>
        <w:t>(</w:t>
      </w:r>
      <w:r w:rsidRPr="00DB62A0">
        <w:rPr>
          <w:rtl/>
        </w:rPr>
        <w:t>السيرة النبوية</w:t>
      </w:r>
      <w:r>
        <w:rPr>
          <w:rtl/>
        </w:rPr>
        <w:t>)</w:t>
      </w:r>
      <w:r w:rsidRPr="00DB62A0">
        <w:rPr>
          <w:rtl/>
        </w:rPr>
        <w:t xml:space="preserve"> 1 / 328 ، وذكر عودة خنيس أخيه </w:t>
      </w:r>
      <w:r>
        <w:rPr>
          <w:rtl/>
        </w:rPr>
        <w:t>(</w:t>
      </w:r>
      <w:r w:rsidRPr="00DB62A0">
        <w:rPr>
          <w:rtl/>
        </w:rPr>
        <w:t>ج 1 ص 367</w:t>
      </w:r>
      <w:r>
        <w:rPr>
          <w:rtl/>
        </w:rPr>
        <w:t xml:space="preserve"> ـ </w:t>
      </w:r>
      <w:r w:rsidRPr="00DB62A0">
        <w:rPr>
          <w:rtl/>
        </w:rPr>
        <w:t>368</w:t>
      </w:r>
      <w:r>
        <w:rPr>
          <w:rtl/>
        </w:rPr>
        <w:t>).</w:t>
      </w:r>
    </w:p>
    <w:p w:rsidR="00862A92" w:rsidRPr="00DB62A0" w:rsidRDefault="00862A92" w:rsidP="00BC7ADB">
      <w:pPr>
        <w:pStyle w:val="libFootnote0"/>
        <w:rPr>
          <w:rtl/>
        </w:rPr>
      </w:pPr>
      <w:r>
        <w:rPr>
          <w:rtl/>
        </w:rPr>
        <w:t>(</w:t>
      </w:r>
      <w:r w:rsidRPr="00DB62A0">
        <w:rPr>
          <w:rtl/>
        </w:rPr>
        <w:t>7) الاستيعاب 3 / 889 ، وأسد الغابة 3 / 213.</w:t>
      </w:r>
    </w:p>
    <w:p w:rsidR="00862A92" w:rsidRDefault="00862A92" w:rsidP="00BC7ADB">
      <w:pPr>
        <w:pStyle w:val="libFootnote0"/>
        <w:rPr>
          <w:rtl/>
        </w:rPr>
      </w:pPr>
      <w:r>
        <w:rPr>
          <w:rtl/>
        </w:rPr>
        <w:t>(</w:t>
      </w:r>
      <w:r w:rsidRPr="00DB62A0">
        <w:rPr>
          <w:rtl/>
        </w:rPr>
        <w:t xml:space="preserve">8) تاريخ دمشق </w:t>
      </w:r>
      <w:r>
        <w:rPr>
          <w:rtl/>
        </w:rPr>
        <w:t>(</w:t>
      </w:r>
      <w:r w:rsidRPr="00DB62A0">
        <w:rPr>
          <w:rtl/>
        </w:rPr>
        <w:t>مجلد عبد الله بن جابر</w:t>
      </w:r>
      <w:r>
        <w:rPr>
          <w:rtl/>
        </w:rPr>
        <w:t xml:space="preserve"> ـ </w:t>
      </w:r>
      <w:r w:rsidRPr="00DB62A0">
        <w:rPr>
          <w:rtl/>
        </w:rPr>
        <w:t>عبد الله بن زيد</w:t>
      </w:r>
      <w:r>
        <w:rPr>
          <w:rtl/>
        </w:rPr>
        <w:t>)</w:t>
      </w:r>
      <w:r w:rsidRPr="00DB62A0">
        <w:rPr>
          <w:rtl/>
        </w:rPr>
        <w:t xml:space="preserve"> ص 126. وهذا تأييد لقول أبى سعيد</w:t>
      </w:r>
    </w:p>
    <w:p w:rsidR="00862A92" w:rsidRPr="00DB62A0" w:rsidRDefault="00862A92" w:rsidP="00971413">
      <w:pPr>
        <w:pStyle w:val="libNormal0"/>
        <w:rPr>
          <w:rtl/>
        </w:rPr>
      </w:pPr>
      <w:r>
        <w:rPr>
          <w:rtl/>
        </w:rPr>
        <w:br w:type="page"/>
      </w:r>
      <w:r w:rsidRPr="00DB62A0">
        <w:rPr>
          <w:rtl/>
        </w:rPr>
        <w:lastRenderedPageBreak/>
        <w:t xml:space="preserve">وعمر </w:t>
      </w:r>
      <w:r w:rsidRPr="00E945AB">
        <w:rPr>
          <w:rStyle w:val="libFootnotenumChar"/>
          <w:rtl/>
        </w:rPr>
        <w:t>(1)</w:t>
      </w:r>
      <w:r>
        <w:rPr>
          <w:rtl/>
        </w:rPr>
        <w:t>.</w:t>
      </w:r>
      <w:r w:rsidRPr="00DB62A0">
        <w:rPr>
          <w:rtl/>
        </w:rPr>
        <w:t xml:space="preserve"> شهد الفتح بمصر </w:t>
      </w:r>
      <w:r w:rsidRPr="00E945AB">
        <w:rPr>
          <w:rStyle w:val="libFootnotenumChar"/>
          <w:rtl/>
        </w:rPr>
        <w:t>(2)</w:t>
      </w:r>
      <w:r>
        <w:rPr>
          <w:rtl/>
        </w:rPr>
        <w:t>.</w:t>
      </w:r>
      <w:r>
        <w:rPr>
          <w:rFonts w:hint="cs"/>
          <w:rtl/>
        </w:rPr>
        <w:t xml:space="preserve"> </w:t>
      </w:r>
      <w:r w:rsidRPr="00DB62A0">
        <w:rPr>
          <w:rtl/>
        </w:rPr>
        <w:t xml:space="preserve">أخبرنا على بن الحسن بن قديد ، نا عبد الرحمن بن عبد الله بن عبد الحكم ، نا عثمان بن صالح ، عن ابن لهيعة : أن عبد الله بن حذافة السهمى توفى بمصر ، وقبر فى مقبرتها </w:t>
      </w:r>
      <w:r w:rsidRPr="00E945AB">
        <w:rPr>
          <w:rStyle w:val="libFootnotenumChar"/>
          <w:rtl/>
        </w:rPr>
        <w:t>(3)</w:t>
      </w:r>
      <w:r>
        <w:rPr>
          <w:rtl/>
        </w:rPr>
        <w:t>.</w:t>
      </w:r>
    </w:p>
    <w:p w:rsidR="00862A92" w:rsidRPr="00DB62A0" w:rsidRDefault="00862A92" w:rsidP="00862A92">
      <w:pPr>
        <w:rPr>
          <w:rtl/>
          <w:lang w:bidi="ar-SA"/>
        </w:rPr>
      </w:pPr>
      <w:r w:rsidRPr="00DB62A0">
        <w:rPr>
          <w:rtl/>
          <w:lang w:bidi="ar-SA"/>
        </w:rPr>
        <w:t xml:space="preserve">مات فى خلافة عثمان بمصر ، وله بها دار. وفيه نزلت </w:t>
      </w:r>
      <w:r w:rsidRPr="00E945AB">
        <w:rPr>
          <w:rStyle w:val="libFootnotenumChar"/>
          <w:rtl/>
        </w:rPr>
        <w:t>(4)</w:t>
      </w:r>
      <w:r w:rsidRPr="00DB62A0">
        <w:rPr>
          <w:rtl/>
          <w:lang w:bidi="ar-SA"/>
        </w:rPr>
        <w:t xml:space="preserve"> : </w:t>
      </w:r>
      <w:r w:rsidRPr="00CF53AF">
        <w:rPr>
          <w:rStyle w:val="libAlaemChar"/>
          <w:rtl/>
        </w:rPr>
        <w:t>(</w:t>
      </w:r>
      <w:r w:rsidRPr="00CF53AF">
        <w:rPr>
          <w:rStyle w:val="libAieCha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CF53AF">
        <w:rPr>
          <w:rStyle w:val="libAlaemChar"/>
          <w:rtl/>
        </w:rPr>
        <w:t>)</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الخدرى. لكن أهل المغازى لم يذكروه فيمن شهدها </w:t>
      </w:r>
      <w:r>
        <w:rPr>
          <w:rtl/>
        </w:rPr>
        <w:t>(</w:t>
      </w:r>
      <w:r w:rsidRPr="00DB62A0">
        <w:rPr>
          <w:rtl/>
        </w:rPr>
        <w:t>الاستيعاب 3 / 889 ، وأسد الغابة 3 / 213 ، والإصابة 4 / 57</w:t>
      </w:r>
      <w:r>
        <w:rPr>
          <w:rtl/>
        </w:rPr>
        <w:t>).</w:t>
      </w:r>
    </w:p>
    <w:p w:rsidR="00862A92" w:rsidRPr="00DB62A0" w:rsidRDefault="00862A92" w:rsidP="00BC7ADB">
      <w:pPr>
        <w:pStyle w:val="libFootnote0"/>
        <w:rPr>
          <w:rtl/>
        </w:rPr>
      </w:pPr>
      <w:r>
        <w:rPr>
          <w:rtl/>
        </w:rPr>
        <w:t>(</w:t>
      </w:r>
      <w:r w:rsidRPr="00DB62A0">
        <w:rPr>
          <w:rtl/>
        </w:rPr>
        <w:t xml:space="preserve">1) تاريخ دمشق </w:t>
      </w:r>
      <w:r>
        <w:rPr>
          <w:rtl/>
        </w:rPr>
        <w:t>(</w:t>
      </w:r>
      <w:r w:rsidRPr="00DB62A0">
        <w:rPr>
          <w:rtl/>
        </w:rPr>
        <w:t>مجلد عبد الله بن جابر</w:t>
      </w:r>
      <w:r>
        <w:rPr>
          <w:rtl/>
        </w:rPr>
        <w:t xml:space="preserve"> ـ </w:t>
      </w:r>
      <w:r w:rsidRPr="00DB62A0">
        <w:rPr>
          <w:rtl/>
        </w:rPr>
        <w:t>عبد الله بن زيد</w:t>
      </w:r>
      <w:r>
        <w:rPr>
          <w:rtl/>
        </w:rPr>
        <w:t>)</w:t>
      </w:r>
      <w:r w:rsidRPr="00DB62A0">
        <w:rPr>
          <w:rtl/>
        </w:rPr>
        <w:t xml:space="preserve"> ص 127 ، وراجع تفاصيل أسر الروم له ، ورفضه التنصر ، وفكاكه من الأسر بحيلة لطيفة فى </w:t>
      </w:r>
      <w:r>
        <w:rPr>
          <w:rtl/>
        </w:rPr>
        <w:t>(</w:t>
      </w:r>
      <w:r w:rsidRPr="00DB62A0">
        <w:rPr>
          <w:rtl/>
        </w:rPr>
        <w:t>أسد الغابة 3 / 212</w:t>
      </w:r>
      <w:r>
        <w:rPr>
          <w:rtl/>
        </w:rPr>
        <w:t xml:space="preserve"> ـ </w:t>
      </w:r>
      <w:r w:rsidRPr="00DB62A0">
        <w:rPr>
          <w:rtl/>
        </w:rPr>
        <w:t>213 ، وتهذيب التهذيب 5 / 162</w:t>
      </w:r>
      <w:r>
        <w:rPr>
          <w:rtl/>
        </w:rPr>
        <w:t>).</w:t>
      </w:r>
    </w:p>
    <w:p w:rsidR="00862A92" w:rsidRPr="00DB62A0" w:rsidRDefault="00862A92" w:rsidP="00BC7ADB">
      <w:pPr>
        <w:pStyle w:val="libFootnote0"/>
        <w:rPr>
          <w:rtl/>
        </w:rPr>
      </w:pPr>
      <w:r>
        <w:rPr>
          <w:rtl/>
        </w:rPr>
        <w:t>(</w:t>
      </w:r>
      <w:r w:rsidRPr="00DB62A0">
        <w:rPr>
          <w:rtl/>
        </w:rPr>
        <w:t xml:space="preserve">2) تاريخ دمشق </w:t>
      </w:r>
      <w:r>
        <w:rPr>
          <w:rtl/>
        </w:rPr>
        <w:t>(</w:t>
      </w:r>
      <w:r w:rsidRPr="00DB62A0">
        <w:rPr>
          <w:rtl/>
        </w:rPr>
        <w:t>مجلد عبد الله بن جابر</w:t>
      </w:r>
      <w:r>
        <w:rPr>
          <w:rtl/>
        </w:rPr>
        <w:t xml:space="preserve"> ـ </w:t>
      </w:r>
      <w:r w:rsidRPr="00DB62A0">
        <w:rPr>
          <w:rtl/>
        </w:rPr>
        <w:t>عبد الله بن زيد</w:t>
      </w:r>
      <w:r>
        <w:rPr>
          <w:rtl/>
        </w:rPr>
        <w:t>)</w:t>
      </w:r>
      <w:r w:rsidRPr="00DB62A0">
        <w:rPr>
          <w:rtl/>
        </w:rPr>
        <w:t xml:space="preserve"> ص 126 ، وتهذيب التهذيب 5 / 162 ، والإصابة 4 / 58. ويلاحظ أن ابن عبد الحكم لم يذكره فيمن شهد فتح مصر.</w:t>
      </w:r>
    </w:p>
    <w:p w:rsidR="00862A92" w:rsidRPr="00BE3A46" w:rsidRDefault="00862A92" w:rsidP="00BC7ADB">
      <w:pPr>
        <w:pStyle w:val="libFootnote0"/>
        <w:rPr>
          <w:rtl/>
        </w:rPr>
      </w:pPr>
      <w:r w:rsidRPr="00BE3A46">
        <w:rPr>
          <w:rtl/>
        </w:rPr>
        <w:t xml:space="preserve">(3) تاريخ دمشق </w:t>
      </w:r>
      <w:r>
        <w:rPr>
          <w:rtl/>
        </w:rPr>
        <w:t>(</w:t>
      </w:r>
      <w:r w:rsidRPr="00BE3A46">
        <w:rPr>
          <w:rtl/>
        </w:rPr>
        <w:t>مجلد عبد الله بن جابر</w:t>
      </w:r>
      <w:r>
        <w:rPr>
          <w:rtl/>
        </w:rPr>
        <w:t xml:space="preserve"> ـ </w:t>
      </w:r>
      <w:r w:rsidRPr="00BE3A46">
        <w:rPr>
          <w:rtl/>
        </w:rPr>
        <w:t>عبد الله بن زيد</w:t>
      </w:r>
      <w:r>
        <w:rPr>
          <w:rtl/>
        </w:rPr>
        <w:t>)</w:t>
      </w:r>
      <w:r w:rsidRPr="00BE3A46">
        <w:rPr>
          <w:rtl/>
        </w:rPr>
        <w:t xml:space="preserve"> ص 126. وورد ذكر ذلك فى </w:t>
      </w:r>
      <w:r>
        <w:rPr>
          <w:rtl/>
        </w:rPr>
        <w:t>(</w:t>
      </w:r>
      <w:r w:rsidRPr="00BE3A46">
        <w:rPr>
          <w:rtl/>
        </w:rPr>
        <w:t xml:space="preserve">الاستيعاب 3 / 891 </w:t>
      </w:r>
      <w:r>
        <w:rPr>
          <w:rtl/>
        </w:rPr>
        <w:t>(</w:t>
      </w:r>
      <w:r w:rsidRPr="00BE3A46">
        <w:rPr>
          <w:rtl/>
        </w:rPr>
        <w:t>من قول ابن لهيعة</w:t>
      </w:r>
      <w:r>
        <w:rPr>
          <w:rtl/>
        </w:rPr>
        <w:t>).</w:t>
      </w:r>
      <w:r w:rsidRPr="00BE3A46">
        <w:rPr>
          <w:rtl/>
        </w:rPr>
        <w:t xml:space="preserve"> وذكره</w:t>
      </w:r>
      <w:r>
        <w:rPr>
          <w:rtl/>
        </w:rPr>
        <w:t xml:space="preserve"> ـ </w:t>
      </w:r>
      <w:r w:rsidRPr="00BE3A46">
        <w:rPr>
          <w:rtl/>
        </w:rPr>
        <w:t>أيضا</w:t>
      </w:r>
      <w:r>
        <w:rPr>
          <w:rtl/>
        </w:rPr>
        <w:t xml:space="preserve"> ـ </w:t>
      </w:r>
      <w:r w:rsidRPr="00BE3A46">
        <w:rPr>
          <w:rtl/>
        </w:rPr>
        <w:t xml:space="preserve">ابن حجر فى </w:t>
      </w:r>
      <w:r>
        <w:rPr>
          <w:rtl/>
        </w:rPr>
        <w:t>(</w:t>
      </w:r>
      <w:r w:rsidRPr="00BE3A46">
        <w:rPr>
          <w:rtl/>
        </w:rPr>
        <w:t>الإصابة</w:t>
      </w:r>
      <w:r>
        <w:rPr>
          <w:rtl/>
        </w:rPr>
        <w:t>)</w:t>
      </w:r>
      <w:r w:rsidRPr="00BE3A46">
        <w:rPr>
          <w:rtl/>
        </w:rPr>
        <w:t xml:space="preserve"> 4 / 59.</w:t>
      </w:r>
      <w:r w:rsidRPr="00BE3A46">
        <w:rPr>
          <w:rFonts w:hint="cs"/>
          <w:rtl/>
        </w:rPr>
        <w:t xml:space="preserve"> </w:t>
      </w:r>
      <w:r w:rsidRPr="00BE3A46">
        <w:rPr>
          <w:rtl/>
        </w:rPr>
        <w:t xml:space="preserve">وذكر فى </w:t>
      </w:r>
      <w:r>
        <w:rPr>
          <w:rtl/>
        </w:rPr>
        <w:t>(</w:t>
      </w:r>
      <w:r w:rsidRPr="00BE3A46">
        <w:rPr>
          <w:rtl/>
        </w:rPr>
        <w:t>تهذيب التهذيب</w:t>
      </w:r>
      <w:r>
        <w:rPr>
          <w:rtl/>
        </w:rPr>
        <w:t>)</w:t>
      </w:r>
      <w:r w:rsidRPr="00BE3A46">
        <w:rPr>
          <w:rtl/>
        </w:rPr>
        <w:t xml:space="preserve"> 5 / 162 : أن محمد بن الربيع الجيزى حكى أن موته وإقباره فى مصر وهم. ولم نجد لذلك ذكرا ، فيما جمعناه من بقايا كتاب </w:t>
      </w:r>
      <w:r>
        <w:rPr>
          <w:rtl/>
        </w:rPr>
        <w:t>(</w:t>
      </w:r>
      <w:r w:rsidRPr="00BE3A46">
        <w:rPr>
          <w:rtl/>
        </w:rPr>
        <w:t>ابن الربيع</w:t>
      </w:r>
      <w:r>
        <w:rPr>
          <w:rtl/>
        </w:rPr>
        <w:t>)</w:t>
      </w:r>
      <w:r w:rsidRPr="00BE3A46">
        <w:rPr>
          <w:rtl/>
        </w:rPr>
        <w:t xml:space="preserve"> فى ترجمة </w:t>
      </w:r>
      <w:r>
        <w:rPr>
          <w:rtl/>
        </w:rPr>
        <w:t>(</w:t>
      </w:r>
      <w:r w:rsidRPr="00BE3A46">
        <w:rPr>
          <w:rtl/>
        </w:rPr>
        <w:t>عبد الله ابن حذافة رقم 50</w:t>
      </w:r>
      <w:r>
        <w:rPr>
          <w:rtl/>
        </w:rPr>
        <w:t>).</w:t>
      </w:r>
      <w:r w:rsidRPr="00BE3A46">
        <w:rPr>
          <w:rtl/>
        </w:rPr>
        <w:t xml:space="preserve"> فلعله فى الساقط من هذا التاريخ المفقود لابن الربيع. ولعل ابن الربيع قال ذلك فعلا ، نقلا عن </w:t>
      </w:r>
      <w:r>
        <w:rPr>
          <w:rtl/>
        </w:rPr>
        <w:t>(</w:t>
      </w:r>
      <w:r w:rsidRPr="00BE3A46">
        <w:rPr>
          <w:rtl/>
        </w:rPr>
        <w:t>يحيى بن عثمان</w:t>
      </w:r>
      <w:r>
        <w:rPr>
          <w:rtl/>
        </w:rPr>
        <w:t>)</w:t>
      </w:r>
      <w:r w:rsidRPr="00BE3A46">
        <w:rPr>
          <w:rtl/>
        </w:rPr>
        <w:t xml:space="preserve"> ، الذي أورد له السيوطى فى </w:t>
      </w:r>
      <w:r>
        <w:rPr>
          <w:rtl/>
        </w:rPr>
        <w:t>(</w:t>
      </w:r>
      <w:r w:rsidRPr="00BE3A46">
        <w:rPr>
          <w:rtl/>
        </w:rPr>
        <w:t>حسن المحاضرة</w:t>
      </w:r>
      <w:r>
        <w:rPr>
          <w:rtl/>
        </w:rPr>
        <w:t>)</w:t>
      </w:r>
      <w:r w:rsidRPr="00BE3A46">
        <w:rPr>
          <w:rtl/>
        </w:rPr>
        <w:t xml:space="preserve"> 1 / 212 نصا ، قال فيه : هذا وهم وإنما الذي مات بها خارجة بن حذافة. وبالعود إلى </w:t>
      </w:r>
      <w:r>
        <w:rPr>
          <w:rtl/>
        </w:rPr>
        <w:t>(</w:t>
      </w:r>
      <w:r w:rsidRPr="00BE3A46">
        <w:rPr>
          <w:rtl/>
        </w:rPr>
        <w:t>فتوح مصر</w:t>
      </w:r>
      <w:r>
        <w:rPr>
          <w:rtl/>
        </w:rPr>
        <w:t>)</w:t>
      </w:r>
      <w:r w:rsidRPr="00BE3A46">
        <w:rPr>
          <w:rtl/>
        </w:rPr>
        <w:t xml:space="preserve"> لابن عبد الحكم ص 157 ، 253 ، تبيّن أنه ذكر أن خمسة نفر ممن عرفوا من الصحابة ، دفنوا بسفح المقطم فى مقبرة مصر : </w:t>
      </w:r>
      <w:r>
        <w:rPr>
          <w:rtl/>
        </w:rPr>
        <w:t>(</w:t>
      </w:r>
      <w:r w:rsidRPr="00BE3A46">
        <w:rPr>
          <w:rtl/>
        </w:rPr>
        <w:t>عمرو بن العاص ، وعبد الله بن حذافة السهمى ، وعبد الله ابن الحارث بن جزء ، وأبو بصرة الغفارى ، وعقبة بن عامر</w:t>
      </w:r>
      <w:r>
        <w:rPr>
          <w:rtl/>
        </w:rPr>
        <w:t>).</w:t>
      </w:r>
    </w:p>
    <w:p w:rsidR="00862A92" w:rsidRPr="00DB62A0" w:rsidRDefault="00862A92" w:rsidP="00BC7ADB">
      <w:pPr>
        <w:pStyle w:val="libFootnote0"/>
        <w:rPr>
          <w:rtl/>
        </w:rPr>
      </w:pPr>
      <w:r>
        <w:rPr>
          <w:rtl/>
        </w:rPr>
        <w:t>(</w:t>
      </w:r>
      <w:r w:rsidRPr="00DB62A0">
        <w:rPr>
          <w:rtl/>
        </w:rPr>
        <w:t>4) سورة النساء : الآية 59.</w:t>
      </w:r>
    </w:p>
    <w:p w:rsidR="00862A92" w:rsidRPr="00DB62A0" w:rsidRDefault="00862A92" w:rsidP="00BC7ADB">
      <w:pPr>
        <w:pStyle w:val="libFootnote0"/>
        <w:rPr>
          <w:rtl/>
        </w:rPr>
      </w:pPr>
      <w:r>
        <w:rPr>
          <w:rtl/>
        </w:rPr>
        <w:t>(</w:t>
      </w:r>
      <w:r w:rsidRPr="00DB62A0">
        <w:rPr>
          <w:rtl/>
        </w:rPr>
        <w:t xml:space="preserve">5) تاريخ دمشق </w:t>
      </w:r>
      <w:r>
        <w:rPr>
          <w:rtl/>
        </w:rPr>
        <w:t>(</w:t>
      </w:r>
      <w:r w:rsidRPr="00DB62A0">
        <w:rPr>
          <w:rtl/>
        </w:rPr>
        <w:t>مجلد عبد الله بن جابر</w:t>
      </w:r>
      <w:r>
        <w:rPr>
          <w:rtl/>
        </w:rPr>
        <w:t xml:space="preserve"> ـ </w:t>
      </w:r>
      <w:r w:rsidRPr="00DB62A0">
        <w:rPr>
          <w:rtl/>
        </w:rPr>
        <w:t>عبد الله بن زيد</w:t>
      </w:r>
      <w:r>
        <w:rPr>
          <w:rtl/>
        </w:rPr>
        <w:t>)</w:t>
      </w:r>
      <w:r w:rsidRPr="00DB62A0">
        <w:rPr>
          <w:rtl/>
        </w:rPr>
        <w:t xml:space="preserve"> ص 127. وورد نزولها فيه فى كل من : </w:t>
      </w:r>
      <w:r>
        <w:rPr>
          <w:rtl/>
        </w:rPr>
        <w:t>(</w:t>
      </w:r>
      <w:r w:rsidRPr="00DB62A0">
        <w:rPr>
          <w:rtl/>
        </w:rPr>
        <w:t>تهذيب التهذيب 5 / 162 ، والإصابة 4 / 58</w:t>
      </w:r>
      <w:r>
        <w:rPr>
          <w:rtl/>
        </w:rPr>
        <w:t>).</w:t>
      </w:r>
      <w:r w:rsidRPr="00DB62A0">
        <w:rPr>
          <w:rtl/>
        </w:rPr>
        <w:t xml:space="preserve"> وقد جاءت الرواية كاملة فى الأصل فى </w:t>
      </w:r>
      <w:r>
        <w:rPr>
          <w:rtl/>
        </w:rPr>
        <w:t>(</w:t>
      </w:r>
      <w:r w:rsidRPr="00DB62A0">
        <w:rPr>
          <w:rtl/>
        </w:rPr>
        <w:t>صحيح البخارى</w:t>
      </w:r>
      <w:r>
        <w:rPr>
          <w:rtl/>
        </w:rPr>
        <w:t xml:space="preserve">) ـ </w:t>
      </w:r>
      <w:r w:rsidRPr="00DB62A0">
        <w:rPr>
          <w:rtl/>
        </w:rPr>
        <w:t>ط. عالم الكتب</w:t>
      </w:r>
      <w:r>
        <w:rPr>
          <w:rtl/>
        </w:rPr>
        <w:t xml:space="preserve"> ـ </w:t>
      </w:r>
      <w:r w:rsidRPr="00DB62A0">
        <w:rPr>
          <w:rtl/>
        </w:rPr>
        <w:t xml:space="preserve">كتاب </w:t>
      </w:r>
      <w:r>
        <w:rPr>
          <w:rtl/>
        </w:rPr>
        <w:t>(</w:t>
      </w:r>
      <w:r w:rsidRPr="00DB62A0">
        <w:rPr>
          <w:rtl/>
        </w:rPr>
        <w:t>التفسير</w:t>
      </w:r>
      <w:r>
        <w:rPr>
          <w:rtl/>
        </w:rPr>
        <w:t xml:space="preserve"> ـ </w:t>
      </w:r>
      <w:r w:rsidRPr="00DB62A0">
        <w:rPr>
          <w:rtl/>
        </w:rPr>
        <w:t>تفسير سورة النساء</w:t>
      </w:r>
      <w:r>
        <w:rPr>
          <w:rtl/>
        </w:rPr>
        <w:t>)</w:t>
      </w:r>
      <w:r w:rsidRPr="00DB62A0">
        <w:rPr>
          <w:rtl/>
        </w:rPr>
        <w:t xml:space="preserve"> باب قوله : </w:t>
      </w:r>
      <w:r w:rsidRPr="00CF53AF">
        <w:rPr>
          <w:rStyle w:val="libAlaemChar"/>
          <w:rtl/>
        </w:rPr>
        <w:t>(</w:t>
      </w:r>
      <w:r w:rsidRPr="00481B59">
        <w:rPr>
          <w:rStyle w:val="libFootnoteAieChar"/>
          <w:rtl/>
        </w:rPr>
        <w:t>أَطِيعُوا اللهَ وَأَطِيعُوا الرَّسُولَ وَأُولِي الْأَمْرِ مِنْكُمْ</w:t>
      </w:r>
      <w:r w:rsidRPr="00CF53AF">
        <w:rPr>
          <w:rStyle w:val="libAlaemChar"/>
          <w:rtl/>
        </w:rPr>
        <w:t>)</w:t>
      </w:r>
      <w:r w:rsidRPr="00DB62A0">
        <w:rPr>
          <w:rtl/>
        </w:rPr>
        <w:t xml:space="preserve"> ذوى الأمر ج 6 / 91 </w:t>
      </w:r>
      <w:r>
        <w:rPr>
          <w:rtl/>
        </w:rPr>
        <w:t>(</w:t>
      </w:r>
      <w:r w:rsidRPr="00DB62A0">
        <w:rPr>
          <w:rtl/>
        </w:rPr>
        <w:t>حديث 106</w:t>
      </w:r>
      <w:r>
        <w:rPr>
          <w:rtl/>
        </w:rPr>
        <w:t>)</w:t>
      </w:r>
      <w:r w:rsidRPr="00DB62A0">
        <w:rPr>
          <w:rtl/>
        </w:rPr>
        <w:t xml:space="preserve"> : روى البخارى بسنده إلى سعيد بن جبير ، عن ابن عباس : </w:t>
      </w:r>
      <w:r w:rsidRPr="00CF53AF">
        <w:rPr>
          <w:rStyle w:val="libAlaemChar"/>
          <w:rtl/>
        </w:rPr>
        <w:t>(</w:t>
      </w:r>
      <w:r w:rsidRPr="00481B59">
        <w:rPr>
          <w:rStyle w:val="libFootnoteAieChar"/>
          <w:rtl/>
        </w:rPr>
        <w:t>أَطِيعُوا اللهَ وَأَطِيعُوا الرَّسُولَ وَأُولِي الْأَمْرِ مِنْكُمْ</w:t>
      </w:r>
      <w:r w:rsidRPr="00CF53AF">
        <w:rPr>
          <w:rStyle w:val="libAlaemChar"/>
          <w:rtl/>
        </w:rPr>
        <w:t>)</w:t>
      </w:r>
      <w:r w:rsidRPr="00DB62A0">
        <w:rPr>
          <w:rtl/>
        </w:rPr>
        <w:t xml:space="preserve"> ، قال : «نزلت فى عبد الله بن حذافة بن قيس بن عدى ، إذ بعثه النبي </w:t>
      </w:r>
      <w:r w:rsidRPr="00CF53AF">
        <w:rPr>
          <w:rStyle w:val="libAlaemChar"/>
          <w:rtl/>
        </w:rPr>
        <w:t>صلى‌الله‌عليه‌وسلم</w:t>
      </w:r>
      <w:r w:rsidRPr="00DB62A0">
        <w:rPr>
          <w:rtl/>
        </w:rPr>
        <w:t xml:space="preserve"> فى سريّة»</w:t>
      </w:r>
      <w:r>
        <w:rPr>
          <w:rtl/>
        </w:rPr>
        <w:t>.</w:t>
      </w:r>
    </w:p>
    <w:p w:rsidR="00862A92" w:rsidRPr="00DB62A0" w:rsidRDefault="00862A92" w:rsidP="00862A92">
      <w:pPr>
        <w:rPr>
          <w:rtl/>
          <w:lang w:bidi="ar-SA"/>
        </w:rPr>
      </w:pPr>
      <w:r>
        <w:rPr>
          <w:rtl/>
          <w:lang w:bidi="ar-SA"/>
        </w:rPr>
        <w:br w:type="page"/>
      </w:r>
      <w:r w:rsidRPr="00DB62A0">
        <w:rPr>
          <w:rtl/>
          <w:lang w:bidi="ar-SA"/>
        </w:rPr>
        <w:lastRenderedPageBreak/>
        <w:t>727</w:t>
      </w:r>
      <w:r>
        <w:rPr>
          <w:rtl/>
          <w:lang w:bidi="ar-SA"/>
        </w:rPr>
        <w:t xml:space="preserve"> ـ </w:t>
      </w:r>
      <w:r w:rsidRPr="00DB62A0">
        <w:rPr>
          <w:rtl/>
          <w:lang w:bidi="ar-SA"/>
        </w:rPr>
        <w:t xml:space="preserve">عبد الله بن أبى حذيفة العدوىّ </w:t>
      </w:r>
      <w:r w:rsidRPr="00E945AB">
        <w:rPr>
          <w:rStyle w:val="libFootnotenumChar"/>
          <w:rtl/>
        </w:rPr>
        <w:t>(1)</w:t>
      </w:r>
      <w:r w:rsidRPr="00DB62A0">
        <w:rPr>
          <w:rtl/>
          <w:lang w:bidi="ar-SA"/>
        </w:rPr>
        <w:t xml:space="preserve"> : يروى عن رويفع بن ثابت. روى عنه حميد بن عبد الله المزنى الشامى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728</w:t>
      </w:r>
      <w:r>
        <w:rPr>
          <w:rtl/>
          <w:lang w:bidi="ar-SA"/>
        </w:rPr>
        <w:t xml:space="preserve"> ـ </w:t>
      </w:r>
      <w:r w:rsidRPr="00DB62A0">
        <w:rPr>
          <w:rtl/>
          <w:lang w:bidi="ar-SA"/>
        </w:rPr>
        <w:t xml:space="preserve">عبد الله بن حوالة الأزدىّ : يكنى أبا حوالة. قدم مصر مع مروان </w:t>
      </w:r>
      <w:r w:rsidRPr="00E945AB">
        <w:rPr>
          <w:rStyle w:val="libFootnotenumChar"/>
          <w:rtl/>
        </w:rPr>
        <w:t>(3)</w:t>
      </w:r>
      <w:r>
        <w:rPr>
          <w:rtl/>
          <w:lang w:bidi="ar-SA"/>
        </w:rPr>
        <w:t>.</w:t>
      </w:r>
      <w:r w:rsidRPr="00DB62A0">
        <w:rPr>
          <w:rtl/>
          <w:lang w:bidi="ar-SA"/>
        </w:rPr>
        <w:t xml:space="preserve"> روى عنه من أهل مصر ربيعة بن لقيط </w:t>
      </w:r>
      <w:r w:rsidRPr="00E945AB">
        <w:rPr>
          <w:rStyle w:val="libFootnotenumChar"/>
          <w:rtl/>
        </w:rPr>
        <w:t>(4)</w:t>
      </w:r>
      <w:r>
        <w:rPr>
          <w:rtl/>
          <w:lang w:bidi="ar-SA"/>
        </w:rPr>
        <w:t>.</w:t>
      </w:r>
      <w:r>
        <w:rPr>
          <w:rFonts w:hint="cs"/>
          <w:rtl/>
          <w:lang w:bidi="ar-SA"/>
        </w:rPr>
        <w:t xml:space="preserve"> </w:t>
      </w:r>
      <w:r w:rsidRPr="00DB62A0">
        <w:rPr>
          <w:rtl/>
          <w:lang w:bidi="ar-SA"/>
        </w:rPr>
        <w:t xml:space="preserve">روى الليث بن سعد ، وابن لهيعة ، عن يزيد بن أبى حبيب ، عن ربيعة بن لقيط التجيبى ، عن ابن حوالة الأزدى ، عن رسول الله </w:t>
      </w:r>
      <w:r w:rsidRPr="00CF53AF">
        <w:rPr>
          <w:rStyle w:val="libAlaemChar"/>
          <w:rtl/>
        </w:rPr>
        <w:t>صلى‌الله‌عليه‌وسلم</w:t>
      </w:r>
      <w:r w:rsidRPr="00DB62A0">
        <w:rPr>
          <w:rtl/>
          <w:lang w:bidi="ar-SA"/>
        </w:rPr>
        <w:t xml:space="preserve"> ، قال : «من نجا من ثلاث ، فقد نجا. من نجا من ثلاث ، فقد نجا. من نجا من ثلاث ، فقد نجا. قالوا : ما ذا يا رسول الله</w:t>
      </w:r>
      <w:r>
        <w:rPr>
          <w:rtl/>
          <w:lang w:bidi="ar-SA"/>
        </w:rPr>
        <w:t>؟</w:t>
      </w:r>
      <w:r>
        <w:rPr>
          <w:rFonts w:hint="cs"/>
          <w:rtl/>
          <w:lang w:bidi="ar-SA"/>
        </w:rPr>
        <w:t xml:space="preserve"> </w:t>
      </w:r>
      <w:r w:rsidRPr="00DB62A0">
        <w:rPr>
          <w:rtl/>
          <w:lang w:bidi="ar-SA"/>
        </w:rPr>
        <w:t xml:space="preserve">قال : موتى ، ومن قتل خليفة مصطبر بالحق يعطيه ، وخروج الدجّال» </w:t>
      </w:r>
      <w:r w:rsidRPr="00E945AB">
        <w:rPr>
          <w:rStyle w:val="libFootnotenumChar"/>
          <w:rtl/>
        </w:rPr>
        <w:t>(5)</w:t>
      </w:r>
      <w:r>
        <w:rPr>
          <w:rtl/>
          <w:lang w:bidi="ar-SA"/>
        </w:rPr>
        <w:t>.</w:t>
      </w:r>
      <w:r w:rsidRPr="00DB62A0">
        <w:rPr>
          <w:rtl/>
          <w:lang w:bidi="ar-SA"/>
        </w:rPr>
        <w:t xml:space="preserve"> يقال : توفى بالشام سنة ثمانين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w:t>
      </w:r>
      <w:r>
        <w:rPr>
          <w:rtl/>
        </w:rPr>
        <w:t>(</w:t>
      </w:r>
      <w:r w:rsidRPr="00DB62A0">
        <w:rPr>
          <w:rtl/>
        </w:rPr>
        <w:t>عدىّ بن خزاعة</w:t>
      </w:r>
      <w:r>
        <w:rPr>
          <w:rtl/>
        </w:rPr>
        <w:t>).</w:t>
      </w:r>
      <w:r w:rsidRPr="00DB62A0">
        <w:rPr>
          <w:rtl/>
        </w:rPr>
        <w:t xml:space="preserve"> </w:t>
      </w:r>
      <w:r>
        <w:rPr>
          <w:rtl/>
        </w:rPr>
        <w:t>(</w:t>
      </w:r>
      <w:r w:rsidRPr="00DB62A0">
        <w:rPr>
          <w:rtl/>
        </w:rPr>
        <w:t>الأنساب 4 / 168</w:t>
      </w:r>
      <w:r>
        <w:rPr>
          <w:rtl/>
        </w:rPr>
        <w:t>).</w:t>
      </w:r>
    </w:p>
    <w:p w:rsidR="00862A92" w:rsidRPr="00DB62A0" w:rsidRDefault="00862A92" w:rsidP="00BC7ADB">
      <w:pPr>
        <w:pStyle w:val="libFootnote0"/>
        <w:rPr>
          <w:rtl/>
        </w:rPr>
      </w:pPr>
      <w:r>
        <w:rPr>
          <w:rtl/>
        </w:rPr>
        <w:t>(</w:t>
      </w:r>
      <w:r w:rsidRPr="00DB62A0">
        <w:rPr>
          <w:rtl/>
        </w:rPr>
        <w:t xml:space="preserve">2) الإكمال 6 / 411 </w:t>
      </w:r>
      <w:r>
        <w:rPr>
          <w:rtl/>
        </w:rPr>
        <w:t>(</w:t>
      </w:r>
      <w:r w:rsidRPr="00DB62A0">
        <w:rPr>
          <w:rtl/>
        </w:rPr>
        <w:t>قاله ابن يونس</w:t>
      </w:r>
      <w:r>
        <w:rPr>
          <w:rtl/>
        </w:rPr>
        <w:t>).</w:t>
      </w:r>
      <w:r w:rsidRPr="00DB62A0">
        <w:rPr>
          <w:rtl/>
        </w:rPr>
        <w:t xml:space="preserve"> كذلك هو بخط الصورى. والأنساب 4 / 168.</w:t>
      </w:r>
    </w:p>
    <w:p w:rsidR="00862A92" w:rsidRPr="00BE3A46" w:rsidRDefault="00862A92" w:rsidP="00BC7ADB">
      <w:pPr>
        <w:pStyle w:val="libFootnote0"/>
        <w:rPr>
          <w:rtl/>
        </w:rPr>
      </w:pPr>
      <w:r w:rsidRPr="00BE3A46">
        <w:rPr>
          <w:rtl/>
        </w:rPr>
        <w:t xml:space="preserve">(3) تاريخ الإسلام 5 / 433 ، وطبقات الشافعية الكبرى ، للسبكى 10 / 427 ، وتهذيب التهذيب 5 / 132. وذكر المصدران الأخيران أن ابن يونس ترجم لابن حوالة بعد </w:t>
      </w:r>
      <w:r>
        <w:rPr>
          <w:rtl/>
        </w:rPr>
        <w:t>(</w:t>
      </w:r>
      <w:r w:rsidRPr="00BE3A46">
        <w:rPr>
          <w:rtl/>
        </w:rPr>
        <w:t>عبد الله بن شفى</w:t>
      </w:r>
      <w:r>
        <w:rPr>
          <w:rtl/>
        </w:rPr>
        <w:t>).</w:t>
      </w:r>
      <w:r w:rsidRPr="00BE3A46">
        <w:rPr>
          <w:rFonts w:hint="cs"/>
          <w:rtl/>
        </w:rPr>
        <w:t xml:space="preserve"> </w:t>
      </w:r>
      <w:r w:rsidRPr="00BE3A46">
        <w:rPr>
          <w:rtl/>
        </w:rPr>
        <w:t>وهذا خلل فى الترتيب.</w:t>
      </w:r>
    </w:p>
    <w:p w:rsidR="00862A92" w:rsidRPr="00DB62A0" w:rsidRDefault="00862A92" w:rsidP="00BC7ADB">
      <w:pPr>
        <w:pStyle w:val="libFootnote0"/>
        <w:rPr>
          <w:rtl/>
        </w:rPr>
      </w:pPr>
      <w:r>
        <w:rPr>
          <w:rtl/>
        </w:rPr>
        <w:t>(</w:t>
      </w:r>
      <w:r w:rsidRPr="00DB62A0">
        <w:rPr>
          <w:rtl/>
        </w:rPr>
        <w:t>4) طبقات السبكى 10 / 427 ، وتهذيب التهذيب 5 / 132.</w:t>
      </w:r>
    </w:p>
    <w:p w:rsidR="00862A92" w:rsidRPr="00BE3A46" w:rsidRDefault="00862A92" w:rsidP="00BC7ADB">
      <w:pPr>
        <w:pStyle w:val="libFootnote0"/>
        <w:rPr>
          <w:rtl/>
        </w:rPr>
      </w:pPr>
      <w:r w:rsidRPr="00BE3A46">
        <w:rPr>
          <w:rtl/>
        </w:rPr>
        <w:t>(5) أشار إلى هذا الحديث</w:t>
      </w:r>
      <w:r>
        <w:rPr>
          <w:rtl/>
        </w:rPr>
        <w:t xml:space="preserve"> ـ </w:t>
      </w:r>
      <w:r w:rsidRPr="00BE3A46">
        <w:rPr>
          <w:rtl/>
        </w:rPr>
        <w:t xml:space="preserve">الذي رواه الصحابى </w:t>
      </w:r>
      <w:r>
        <w:rPr>
          <w:rtl/>
        </w:rPr>
        <w:t>(</w:t>
      </w:r>
      <w:r w:rsidRPr="00BE3A46">
        <w:rPr>
          <w:rtl/>
        </w:rPr>
        <w:t>عبد الله بن حوالة</w:t>
      </w:r>
      <w:r>
        <w:rPr>
          <w:rtl/>
        </w:rPr>
        <w:t xml:space="preserve">) ـ </w:t>
      </w:r>
      <w:r w:rsidRPr="00BE3A46">
        <w:rPr>
          <w:rtl/>
        </w:rPr>
        <w:t>مجرد إشارة كل من :</w:t>
      </w:r>
      <w:r w:rsidRPr="00BE3A46">
        <w:rPr>
          <w:rFonts w:hint="cs"/>
          <w:rtl/>
        </w:rPr>
        <w:t xml:space="preserve"> </w:t>
      </w:r>
      <w:r w:rsidRPr="00BE3A46">
        <w:rPr>
          <w:rtl/>
        </w:rPr>
        <w:t xml:space="preserve">السبكى فى </w:t>
      </w:r>
      <w:r>
        <w:rPr>
          <w:rtl/>
        </w:rPr>
        <w:t>(</w:t>
      </w:r>
      <w:r w:rsidRPr="00BE3A46">
        <w:rPr>
          <w:rtl/>
        </w:rPr>
        <w:t>طبقاته</w:t>
      </w:r>
      <w:r>
        <w:rPr>
          <w:rtl/>
        </w:rPr>
        <w:t>)</w:t>
      </w:r>
      <w:r w:rsidRPr="00BE3A46">
        <w:rPr>
          <w:rtl/>
        </w:rPr>
        <w:t xml:space="preserve"> 10 / 427 ، وابن حجر فى </w:t>
      </w:r>
      <w:r>
        <w:rPr>
          <w:rtl/>
        </w:rPr>
        <w:t>(</w:t>
      </w:r>
      <w:r w:rsidRPr="00BE3A46">
        <w:rPr>
          <w:rtl/>
        </w:rPr>
        <w:t>تهذيب التهذيب 5 / 132</w:t>
      </w:r>
      <w:r>
        <w:rPr>
          <w:rtl/>
        </w:rPr>
        <w:t>)</w:t>
      </w:r>
      <w:r w:rsidRPr="00BE3A46">
        <w:rPr>
          <w:rtl/>
        </w:rPr>
        <w:t xml:space="preserve"> قائلين : وذكر</w:t>
      </w:r>
      <w:r>
        <w:rPr>
          <w:rtl/>
        </w:rPr>
        <w:t xml:space="preserve"> ـ </w:t>
      </w:r>
      <w:r w:rsidRPr="00BE3A46">
        <w:rPr>
          <w:rtl/>
        </w:rPr>
        <w:t>أى : ابن يونس</w:t>
      </w:r>
      <w:r>
        <w:rPr>
          <w:rtl/>
        </w:rPr>
        <w:t xml:space="preserve"> ـ </w:t>
      </w:r>
      <w:r w:rsidRPr="00BE3A46">
        <w:rPr>
          <w:rtl/>
        </w:rPr>
        <w:t xml:space="preserve">له حديثا. وقد حاولت البحث عن سند ومتن ذلك الحديث ، الذي قطع هذان العلمان بإيراد ابن يونس له فى هذه الترجمة. وبالنظر فى أقدم نص تاريخى عنى بذكر الصحابة المصريين ومروياتهم فى مصر ، ألفيت صاحبه ذكر المترجم له ب </w:t>
      </w:r>
      <w:r>
        <w:rPr>
          <w:rtl/>
        </w:rPr>
        <w:t>(</w:t>
      </w:r>
      <w:r w:rsidRPr="00BE3A46">
        <w:rPr>
          <w:rtl/>
        </w:rPr>
        <w:t>ابن حوالة</w:t>
      </w:r>
      <w:r>
        <w:rPr>
          <w:rtl/>
        </w:rPr>
        <w:t>)</w:t>
      </w:r>
      <w:r w:rsidRPr="00BE3A46">
        <w:rPr>
          <w:rtl/>
        </w:rPr>
        <w:t xml:space="preserve"> ، ثم أشار إلى أنه قد روى عنه المصريون حديثا واحدا ، فنقلته منه بسنده ومتنه </w:t>
      </w:r>
      <w:r>
        <w:rPr>
          <w:rtl/>
        </w:rPr>
        <w:t>(</w:t>
      </w:r>
      <w:r w:rsidRPr="00BE3A46">
        <w:rPr>
          <w:rtl/>
        </w:rPr>
        <w:t>فتوح مصر ص 311</w:t>
      </w:r>
      <w:r>
        <w:rPr>
          <w:rtl/>
        </w:rPr>
        <w:t>).</w:t>
      </w:r>
      <w:r w:rsidRPr="00BE3A46">
        <w:rPr>
          <w:rtl/>
        </w:rPr>
        <w:t xml:space="preserve"> وورد الحديث</w:t>
      </w:r>
      <w:r>
        <w:rPr>
          <w:rtl/>
        </w:rPr>
        <w:t xml:space="preserve"> ـ </w:t>
      </w:r>
      <w:r w:rsidRPr="00BE3A46">
        <w:rPr>
          <w:rtl/>
        </w:rPr>
        <w:t>أيضا</w:t>
      </w:r>
      <w:r>
        <w:rPr>
          <w:rtl/>
        </w:rPr>
        <w:t xml:space="preserve"> ـ </w:t>
      </w:r>
      <w:r w:rsidRPr="00BE3A46">
        <w:rPr>
          <w:rtl/>
        </w:rPr>
        <w:t xml:space="preserve">من طريق </w:t>
      </w:r>
      <w:r>
        <w:rPr>
          <w:rtl/>
        </w:rPr>
        <w:t>(</w:t>
      </w:r>
      <w:r w:rsidRPr="00BE3A46">
        <w:rPr>
          <w:rtl/>
        </w:rPr>
        <w:t>يحيى بن أيوب ، عن يزيد ، عن ربيعة ، عن ابن حوالة</w:t>
      </w:r>
      <w:r>
        <w:rPr>
          <w:rtl/>
        </w:rPr>
        <w:t>)</w:t>
      </w:r>
      <w:r w:rsidRPr="00BE3A46">
        <w:rPr>
          <w:rtl/>
        </w:rPr>
        <w:t xml:space="preserve"> بلفظ مقارب فى </w:t>
      </w:r>
      <w:r>
        <w:rPr>
          <w:rtl/>
        </w:rPr>
        <w:t>(</w:t>
      </w:r>
      <w:r w:rsidRPr="00BE3A46">
        <w:rPr>
          <w:rtl/>
        </w:rPr>
        <w:t>أسد الغابة</w:t>
      </w:r>
      <w:r>
        <w:rPr>
          <w:rtl/>
        </w:rPr>
        <w:t>)</w:t>
      </w:r>
      <w:r w:rsidRPr="00BE3A46">
        <w:rPr>
          <w:rtl/>
        </w:rPr>
        <w:t xml:space="preserve"> 3 / 220. هذا ، وقد عنيت أمهات كتب الحديث بذكره ، ومنها : </w:t>
      </w:r>
      <w:r>
        <w:rPr>
          <w:rtl/>
        </w:rPr>
        <w:t>(</w:t>
      </w:r>
      <w:r w:rsidRPr="00BE3A46">
        <w:rPr>
          <w:rtl/>
        </w:rPr>
        <w:t xml:space="preserve">مسند أحمد 4 / 105 ، 109 </w:t>
      </w:r>
      <w:r>
        <w:rPr>
          <w:rtl/>
        </w:rPr>
        <w:t>(</w:t>
      </w:r>
      <w:r w:rsidRPr="00BE3A46">
        <w:rPr>
          <w:rtl/>
        </w:rPr>
        <w:t>من طريق يحيى بن أيوب</w:t>
      </w:r>
      <w:r>
        <w:rPr>
          <w:rtl/>
        </w:rPr>
        <w:t>)</w:t>
      </w:r>
      <w:r w:rsidRPr="00BE3A46">
        <w:rPr>
          <w:rtl/>
        </w:rPr>
        <w:t xml:space="preserve"> بلفظ مقارب ، 5 / 288 </w:t>
      </w:r>
      <w:r>
        <w:rPr>
          <w:rtl/>
        </w:rPr>
        <w:t>(</w:t>
      </w:r>
      <w:r w:rsidRPr="00BE3A46">
        <w:rPr>
          <w:rtl/>
        </w:rPr>
        <w:t>من طريق ابن عبد الحكم</w:t>
      </w:r>
      <w:r>
        <w:rPr>
          <w:rtl/>
        </w:rPr>
        <w:t>)</w:t>
      </w:r>
      <w:r w:rsidRPr="00BE3A46">
        <w:rPr>
          <w:rtl/>
        </w:rPr>
        <w:t xml:space="preserve"> ، والسّنّة لابن أبى عاصم </w:t>
      </w:r>
      <w:r>
        <w:rPr>
          <w:rtl/>
        </w:rPr>
        <w:t>(</w:t>
      </w:r>
      <w:r w:rsidRPr="00BE3A46">
        <w:rPr>
          <w:rtl/>
        </w:rPr>
        <w:t>باب ذكر خلافة عثمان ، 2 / 561 ، حديث 1177</w:t>
      </w:r>
      <w:r>
        <w:rPr>
          <w:rtl/>
        </w:rPr>
        <w:t>).</w:t>
      </w:r>
      <w:r w:rsidRPr="00BE3A46">
        <w:rPr>
          <w:rtl/>
        </w:rPr>
        <w:t xml:space="preserve"> ودلائل النبوة للبيهقى ، باب </w:t>
      </w:r>
      <w:r>
        <w:rPr>
          <w:rtl/>
        </w:rPr>
        <w:t>(</w:t>
      </w:r>
      <w:r w:rsidRPr="00BE3A46">
        <w:rPr>
          <w:rtl/>
        </w:rPr>
        <w:t xml:space="preserve">ما جاء فى إخبار النبي </w:t>
      </w:r>
      <w:r w:rsidRPr="00CF53AF">
        <w:rPr>
          <w:rStyle w:val="libAlaemChar"/>
          <w:rtl/>
        </w:rPr>
        <w:t>صلى‌الله‌عليه‌وسلم</w:t>
      </w:r>
      <w:r w:rsidRPr="00BE3A46">
        <w:rPr>
          <w:rtl/>
        </w:rPr>
        <w:t xml:space="preserve"> بالبلوى ، التى أصابت عثمان ، والفتنة التى ظهرت فى أيامه</w:t>
      </w:r>
      <w:r>
        <w:rPr>
          <w:rtl/>
        </w:rPr>
        <w:t>)</w:t>
      </w:r>
      <w:r w:rsidRPr="00BE3A46">
        <w:rPr>
          <w:rtl/>
        </w:rPr>
        <w:t xml:space="preserve"> 6 / 392 ، ومستدرك الحاكم ، كتاب </w:t>
      </w:r>
      <w:r>
        <w:rPr>
          <w:rtl/>
        </w:rPr>
        <w:t>(</w:t>
      </w:r>
      <w:r w:rsidRPr="00BE3A46">
        <w:rPr>
          <w:rtl/>
        </w:rPr>
        <w:t>معرفة الصحابة</w:t>
      </w:r>
      <w:r>
        <w:rPr>
          <w:rtl/>
        </w:rPr>
        <w:t>)</w:t>
      </w:r>
      <w:r w:rsidRPr="00BE3A46">
        <w:rPr>
          <w:rtl/>
        </w:rPr>
        <w:t xml:space="preserve"> ، باب </w:t>
      </w:r>
      <w:r>
        <w:rPr>
          <w:rtl/>
        </w:rPr>
        <w:t>(</w:t>
      </w:r>
      <w:r w:rsidRPr="00BE3A46">
        <w:rPr>
          <w:rtl/>
        </w:rPr>
        <w:t>ذكر مقتل أمير المؤمنين عثمان بن عفان</w:t>
      </w:r>
      <w:r>
        <w:rPr>
          <w:rtl/>
        </w:rPr>
        <w:t>)</w:t>
      </w:r>
      <w:r w:rsidRPr="00BE3A46">
        <w:rPr>
          <w:rtl/>
        </w:rPr>
        <w:t xml:space="preserve"> ج 3 / 101</w:t>
      </w:r>
      <w:r>
        <w:rPr>
          <w:rtl/>
        </w:rPr>
        <w:t>).</w:t>
      </w:r>
    </w:p>
    <w:p w:rsidR="00862A92" w:rsidRDefault="00862A92" w:rsidP="00BC7ADB">
      <w:pPr>
        <w:pStyle w:val="libFootnote0"/>
        <w:rPr>
          <w:rtl/>
        </w:rPr>
      </w:pPr>
      <w:r w:rsidRPr="00BE3A46">
        <w:rPr>
          <w:rtl/>
        </w:rPr>
        <w:t xml:space="preserve">(6) الاستيعاب 3 / 894 </w:t>
      </w:r>
      <w:r>
        <w:rPr>
          <w:rtl/>
        </w:rPr>
        <w:t>(</w:t>
      </w:r>
      <w:r w:rsidRPr="00BE3A46">
        <w:rPr>
          <w:rtl/>
        </w:rPr>
        <w:t>ولم ينسبه إلى ابن يونس</w:t>
      </w:r>
      <w:r>
        <w:rPr>
          <w:rtl/>
        </w:rPr>
        <w:t>)</w:t>
      </w:r>
      <w:r w:rsidRPr="00BE3A46">
        <w:rPr>
          <w:rtl/>
        </w:rPr>
        <w:t xml:space="preserve"> ، وتاريخ الإسلام 5 / 434 </w:t>
      </w:r>
      <w:r>
        <w:rPr>
          <w:rtl/>
        </w:rPr>
        <w:t>(</w:t>
      </w:r>
      <w:r w:rsidRPr="00BE3A46">
        <w:rPr>
          <w:rtl/>
        </w:rPr>
        <w:t>منسوبا لابن يونس ، لكن لم يحدد مكان الوفاة</w:t>
      </w:r>
      <w:r>
        <w:rPr>
          <w:rtl/>
        </w:rPr>
        <w:t>)</w:t>
      </w:r>
      <w:r w:rsidRPr="00BE3A46">
        <w:rPr>
          <w:rtl/>
        </w:rPr>
        <w:t xml:space="preserve"> ، وطبقات السبكى 10 / 427 ، وتهذيب التهذيب 5 / 132</w:t>
      </w:r>
    </w:p>
    <w:p w:rsidR="00862A92" w:rsidRPr="00DB62A0" w:rsidRDefault="00862A92" w:rsidP="00862A92">
      <w:pPr>
        <w:rPr>
          <w:rtl/>
          <w:lang w:bidi="ar-SA"/>
        </w:rPr>
      </w:pPr>
      <w:r>
        <w:rPr>
          <w:rtl/>
          <w:lang w:bidi="ar-SA"/>
        </w:rPr>
        <w:br w:type="page"/>
      </w:r>
      <w:r w:rsidRPr="00DB62A0">
        <w:rPr>
          <w:rtl/>
          <w:lang w:bidi="ar-SA"/>
        </w:rPr>
        <w:lastRenderedPageBreak/>
        <w:t>729</w:t>
      </w:r>
      <w:r>
        <w:rPr>
          <w:rtl/>
          <w:lang w:bidi="ar-SA"/>
        </w:rPr>
        <w:t xml:space="preserve"> ـ </w:t>
      </w:r>
      <w:r w:rsidRPr="00DB62A0">
        <w:rPr>
          <w:rtl/>
          <w:lang w:bidi="ar-SA"/>
        </w:rPr>
        <w:t xml:space="preserve">عبد الله ، ويزيد ابنا رئاب الأسلميّان : شهدا فتح مصر ، ولهما خطّة فى الراية مع أسلم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730</w:t>
      </w:r>
      <w:r>
        <w:rPr>
          <w:rtl/>
          <w:lang w:bidi="ar-SA"/>
        </w:rPr>
        <w:t xml:space="preserve"> ـ </w:t>
      </w:r>
      <w:r w:rsidRPr="00DB62A0">
        <w:rPr>
          <w:rtl/>
          <w:lang w:bidi="ar-SA"/>
        </w:rPr>
        <w:t xml:space="preserve">عبد الله بن راشد الإسكندرانى المرادى : يكنى أبا دحية. روى عنه ابن وهب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731</w:t>
      </w:r>
      <w:r>
        <w:rPr>
          <w:rtl/>
          <w:lang w:bidi="ar-SA"/>
        </w:rPr>
        <w:t xml:space="preserve"> ـ </w:t>
      </w:r>
      <w:r w:rsidRPr="00DB62A0">
        <w:rPr>
          <w:rtl/>
          <w:lang w:bidi="ar-SA"/>
        </w:rPr>
        <w:t xml:space="preserve">عبد الله بن أبى رفاعة راشد الخولانى المصرى : يكنى أبا عبد الرحمن. زاهد قدوة. كان يقال : هو أجلّ أهل الإسكندرية. مات سنة مائتين ، وعاش ثمانيا وستين سنة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732</w:t>
      </w:r>
      <w:r>
        <w:rPr>
          <w:rtl/>
          <w:lang w:bidi="ar-SA"/>
        </w:rPr>
        <w:t xml:space="preserve"> ـ </w:t>
      </w:r>
      <w:r w:rsidRPr="00DB62A0">
        <w:rPr>
          <w:rtl/>
          <w:lang w:bidi="ar-SA"/>
        </w:rPr>
        <w:t xml:space="preserve">عبد الله بن أبى رومان عبد الملك </w:t>
      </w:r>
      <w:r w:rsidRPr="00E945AB">
        <w:rPr>
          <w:rStyle w:val="libFootnotenumChar"/>
          <w:rtl/>
        </w:rPr>
        <w:t>(4)</w:t>
      </w:r>
      <w:r w:rsidRPr="00DB62A0">
        <w:rPr>
          <w:rtl/>
          <w:lang w:bidi="ar-SA"/>
        </w:rPr>
        <w:t xml:space="preserve"> بن يحيى بن هلال الإسكندرانى المعافرى </w:t>
      </w:r>
      <w:r>
        <w:rPr>
          <w:rtl/>
          <w:lang w:bidi="ar-SA"/>
        </w:rPr>
        <w:t>(</w:t>
      </w:r>
      <w:r w:rsidRPr="00DB62A0">
        <w:rPr>
          <w:rtl/>
          <w:lang w:bidi="ar-SA"/>
        </w:rPr>
        <w:t>مولاهم</w:t>
      </w:r>
      <w:r>
        <w:rPr>
          <w:rtl/>
          <w:lang w:bidi="ar-SA"/>
        </w:rPr>
        <w:t>)</w:t>
      </w:r>
      <w:r w:rsidRPr="00DB62A0">
        <w:rPr>
          <w:rtl/>
          <w:lang w:bidi="ar-SA"/>
        </w:rPr>
        <w:t xml:space="preserve"> المراقىّ </w:t>
      </w:r>
      <w:r w:rsidRPr="00E945AB">
        <w:rPr>
          <w:rStyle w:val="libFootnotenumChar"/>
          <w:rtl/>
        </w:rPr>
        <w:t>(5)</w:t>
      </w:r>
      <w:r w:rsidRPr="00DB62A0">
        <w:rPr>
          <w:rtl/>
          <w:lang w:bidi="ar-SA"/>
        </w:rPr>
        <w:t xml:space="preserve"> ، ثم لبنى سريع </w:t>
      </w:r>
      <w:r w:rsidRPr="00E945AB">
        <w:rPr>
          <w:rStyle w:val="libFootnotenumChar"/>
          <w:rtl/>
        </w:rPr>
        <w:t>(6)</w:t>
      </w:r>
      <w:r w:rsidRPr="00DB62A0">
        <w:rPr>
          <w:rtl/>
          <w:lang w:bidi="ar-SA"/>
        </w:rPr>
        <w:t xml:space="preserve"> : أبو محمد. سكن </w:t>
      </w:r>
      <w:r w:rsidRPr="00E945AB">
        <w:rPr>
          <w:rStyle w:val="libFootnotenumChar"/>
          <w:rtl/>
        </w:rPr>
        <w:t>(7)</w:t>
      </w:r>
      <w:r w:rsidRPr="00DB62A0">
        <w:rPr>
          <w:rtl/>
          <w:lang w:bidi="ar-SA"/>
        </w:rPr>
        <w:t xml:space="preserve"> الإسكندرية. يقال : كان أصله من المغرب من «مراقية» </w:t>
      </w:r>
      <w:r w:rsidRPr="00E945AB">
        <w:rPr>
          <w:rStyle w:val="libFootnotenumChar"/>
          <w:rtl/>
        </w:rPr>
        <w:t>(8)</w:t>
      </w:r>
      <w:r>
        <w:rPr>
          <w:rtl/>
          <w:lang w:bidi="ar-SA"/>
        </w:rPr>
        <w:t>.</w:t>
      </w:r>
      <w:r w:rsidRPr="00DB62A0">
        <w:rPr>
          <w:rtl/>
          <w:lang w:bidi="ar-SA"/>
        </w:rPr>
        <w:t xml:space="preserve"> من أصحاب ابن وهب «روى عنه» ، وروى عن أبيه «أبى رومان» </w:t>
      </w:r>
      <w:r w:rsidRPr="00E945AB">
        <w:rPr>
          <w:rStyle w:val="libFootnotenumChar"/>
          <w:rtl/>
        </w:rPr>
        <w:t>(9)</w:t>
      </w:r>
      <w:r w:rsidRPr="00DB62A0">
        <w:rPr>
          <w:rtl/>
          <w:lang w:bidi="ar-SA"/>
        </w:rPr>
        <w:t xml:space="preserve"> ، وعن عمه موسى بن يحيى بن هلال. وهو ضعيف الحديث ، روى</w:t>
      </w:r>
    </w:p>
    <w:p w:rsidR="00862A92" w:rsidRPr="00DB62A0" w:rsidRDefault="00862A92" w:rsidP="000D7001">
      <w:pPr>
        <w:pStyle w:val="libLine"/>
        <w:rPr>
          <w:rtl/>
        </w:rPr>
      </w:pPr>
      <w:r w:rsidRPr="00DB62A0">
        <w:rPr>
          <w:rtl/>
        </w:rPr>
        <w:t>__________________</w:t>
      </w:r>
    </w:p>
    <w:p w:rsidR="00862A92" w:rsidRDefault="00862A92" w:rsidP="00BC7ADB">
      <w:pPr>
        <w:pStyle w:val="libFootnote0"/>
        <w:rPr>
          <w:rtl/>
        </w:rPr>
      </w:pPr>
      <w:r w:rsidRPr="00BE3A46">
        <w:rPr>
          <w:rtl/>
        </w:rPr>
        <w:t xml:space="preserve">والإصابة 4 / 67 </w:t>
      </w:r>
      <w:r>
        <w:rPr>
          <w:rtl/>
        </w:rPr>
        <w:t>(</w:t>
      </w:r>
      <w:r w:rsidRPr="00BE3A46">
        <w:rPr>
          <w:rtl/>
        </w:rPr>
        <w:t>وقال ابن يونس ، لا كما ورد منسوبا إلى عبد الله بن يونس تحريفا</w:t>
      </w:r>
      <w:r>
        <w:rPr>
          <w:rtl/>
        </w:rPr>
        <w:t>).</w:t>
      </w:r>
      <w:r w:rsidRPr="00BE3A46">
        <w:rPr>
          <w:rFonts w:hint="cs"/>
          <w:rtl/>
        </w:rPr>
        <w:t xml:space="preserve"> </w:t>
      </w:r>
      <w:r w:rsidRPr="00BE3A46">
        <w:rPr>
          <w:rtl/>
        </w:rPr>
        <w:t xml:space="preserve">ويلاحظ أنه ورد فى </w:t>
      </w:r>
      <w:r>
        <w:rPr>
          <w:rtl/>
        </w:rPr>
        <w:t>(</w:t>
      </w:r>
      <w:r w:rsidRPr="00BE3A46">
        <w:rPr>
          <w:rtl/>
        </w:rPr>
        <w:t>طبقات السبكى 10 / 427</w:t>
      </w:r>
      <w:r>
        <w:rPr>
          <w:rtl/>
        </w:rPr>
        <w:t>)</w:t>
      </w:r>
      <w:r w:rsidRPr="00BE3A46">
        <w:rPr>
          <w:rtl/>
        </w:rPr>
        <w:t xml:space="preserve"> ، أن ابن يونس ترجم ل </w:t>
      </w:r>
      <w:r>
        <w:rPr>
          <w:rtl/>
        </w:rPr>
        <w:t>(</w:t>
      </w:r>
      <w:r w:rsidRPr="00BE3A46">
        <w:rPr>
          <w:rtl/>
        </w:rPr>
        <w:t>ابن حوالة</w:t>
      </w:r>
      <w:r>
        <w:rPr>
          <w:rtl/>
        </w:rPr>
        <w:t>)</w:t>
      </w:r>
      <w:r w:rsidRPr="00BE3A46">
        <w:rPr>
          <w:rtl/>
        </w:rPr>
        <w:t xml:space="preserve"> فى </w:t>
      </w:r>
      <w:r>
        <w:rPr>
          <w:rtl/>
        </w:rPr>
        <w:t>(</w:t>
      </w:r>
      <w:r w:rsidRPr="00BE3A46">
        <w:rPr>
          <w:rtl/>
        </w:rPr>
        <w:t>تاريخ الغرباء</w:t>
      </w:r>
      <w:r>
        <w:rPr>
          <w:rtl/>
        </w:rPr>
        <w:t>).</w:t>
      </w:r>
      <w:r w:rsidRPr="00BE3A46">
        <w:rPr>
          <w:rtl/>
        </w:rPr>
        <w:t xml:space="preserve"> وهذا محل شك كبير ؛ لأن ابن يونس يترجم للصحابة فى </w:t>
      </w:r>
      <w:r>
        <w:rPr>
          <w:rtl/>
        </w:rPr>
        <w:t>(</w:t>
      </w:r>
      <w:r w:rsidRPr="00BE3A46">
        <w:rPr>
          <w:rtl/>
        </w:rPr>
        <w:t>تاريخ المصريين</w:t>
      </w:r>
      <w:r>
        <w:rPr>
          <w:rtl/>
        </w:rPr>
        <w:t>)</w:t>
      </w:r>
      <w:r w:rsidRPr="00BE3A46">
        <w:rPr>
          <w:rtl/>
        </w:rPr>
        <w:t xml:space="preserve"> ، فلعله من اختلاط النساخ فى بعض نسخ كتاب </w:t>
      </w:r>
      <w:r>
        <w:rPr>
          <w:rtl/>
        </w:rPr>
        <w:t>(</w:t>
      </w:r>
      <w:r w:rsidRPr="00BE3A46">
        <w:rPr>
          <w:rtl/>
        </w:rPr>
        <w:t>ابن يونس</w:t>
      </w:r>
      <w:r>
        <w:rPr>
          <w:rtl/>
        </w:rPr>
        <w:t>).</w:t>
      </w:r>
    </w:p>
    <w:p w:rsidR="00862A92" w:rsidRPr="00DB62A0" w:rsidRDefault="00862A92" w:rsidP="00BC7ADB">
      <w:pPr>
        <w:pStyle w:val="libFootnote0"/>
        <w:rPr>
          <w:rtl/>
        </w:rPr>
      </w:pPr>
      <w:r>
        <w:rPr>
          <w:rtl/>
        </w:rPr>
        <w:t>(</w:t>
      </w:r>
      <w:r w:rsidRPr="00DB62A0">
        <w:rPr>
          <w:rtl/>
        </w:rPr>
        <w:t xml:space="preserve">1) الإكمال 4 / 6 </w:t>
      </w:r>
      <w:r>
        <w:rPr>
          <w:rtl/>
        </w:rPr>
        <w:t>(</w:t>
      </w:r>
      <w:r w:rsidRPr="00DB62A0">
        <w:rPr>
          <w:rtl/>
        </w:rPr>
        <w:t>قال ذلك ابن يونس</w:t>
      </w:r>
      <w:r>
        <w:rPr>
          <w:rtl/>
        </w:rPr>
        <w:t>).</w:t>
      </w:r>
    </w:p>
    <w:p w:rsidR="00862A92" w:rsidRPr="00DB62A0" w:rsidRDefault="00862A92" w:rsidP="00BC7ADB">
      <w:pPr>
        <w:pStyle w:val="libFootnote0"/>
        <w:rPr>
          <w:rtl/>
        </w:rPr>
      </w:pPr>
      <w:r>
        <w:rPr>
          <w:rtl/>
        </w:rPr>
        <w:t>(</w:t>
      </w:r>
      <w:r w:rsidRPr="00DB62A0">
        <w:rPr>
          <w:rtl/>
        </w:rPr>
        <w:t xml:space="preserve">2) السابق 3 / 315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3) تاريخ الإسلام 13 / 254</w:t>
      </w:r>
      <w:r>
        <w:rPr>
          <w:rtl/>
        </w:rPr>
        <w:t xml:space="preserve"> ـ </w:t>
      </w:r>
      <w:r w:rsidRPr="00DB62A0">
        <w:rPr>
          <w:rtl/>
        </w:rPr>
        <w:t xml:space="preserve">255 </w:t>
      </w:r>
      <w:r>
        <w:rPr>
          <w:rtl/>
        </w:rPr>
        <w:t>(</w:t>
      </w:r>
      <w:r w:rsidRPr="00DB62A0">
        <w:rPr>
          <w:rtl/>
        </w:rPr>
        <w:t>ذكره ابن يونس مختصرا</w:t>
      </w:r>
      <w:r>
        <w:rPr>
          <w:rtl/>
        </w:rPr>
        <w:t>).</w:t>
      </w:r>
    </w:p>
    <w:p w:rsidR="00862A92" w:rsidRPr="00DB62A0" w:rsidRDefault="00862A92" w:rsidP="00BC7ADB">
      <w:pPr>
        <w:pStyle w:val="libFootnote0"/>
        <w:rPr>
          <w:rtl/>
        </w:rPr>
      </w:pPr>
      <w:r>
        <w:rPr>
          <w:rtl/>
        </w:rPr>
        <w:t>(</w:t>
      </w:r>
      <w:r w:rsidRPr="00DB62A0">
        <w:rPr>
          <w:rtl/>
        </w:rPr>
        <w:t xml:space="preserve">4) حرفت إلى </w:t>
      </w:r>
      <w:r>
        <w:rPr>
          <w:rtl/>
        </w:rPr>
        <w:t>(</w:t>
      </w:r>
      <w:r w:rsidRPr="00DB62A0">
        <w:rPr>
          <w:rtl/>
        </w:rPr>
        <w:t>عبد الله</w:t>
      </w:r>
      <w:r>
        <w:rPr>
          <w:rtl/>
        </w:rPr>
        <w:t>)</w:t>
      </w:r>
      <w:r w:rsidRPr="00DB62A0">
        <w:rPr>
          <w:rtl/>
        </w:rPr>
        <w:t xml:space="preserve"> فى </w:t>
      </w:r>
      <w:r>
        <w:rPr>
          <w:rtl/>
        </w:rPr>
        <w:t>(</w:t>
      </w:r>
      <w:r w:rsidRPr="00DB62A0">
        <w:rPr>
          <w:rtl/>
        </w:rPr>
        <w:t>معجم البلدان</w:t>
      </w:r>
      <w:r>
        <w:rPr>
          <w:rtl/>
        </w:rPr>
        <w:t>)</w:t>
      </w:r>
      <w:r w:rsidRPr="00DB62A0">
        <w:rPr>
          <w:rtl/>
        </w:rPr>
        <w:t xml:space="preserve"> 5 / 110.</w:t>
      </w:r>
    </w:p>
    <w:p w:rsidR="00862A92" w:rsidRPr="00DB62A0" w:rsidRDefault="00862A92" w:rsidP="00BC7ADB">
      <w:pPr>
        <w:pStyle w:val="libFootnote0"/>
        <w:rPr>
          <w:rtl/>
        </w:rPr>
      </w:pPr>
      <w:r>
        <w:rPr>
          <w:rtl/>
        </w:rPr>
        <w:t>(</w:t>
      </w:r>
      <w:r w:rsidRPr="00DB62A0">
        <w:rPr>
          <w:rtl/>
        </w:rPr>
        <w:t xml:space="preserve">5) نسبة إلى </w:t>
      </w:r>
      <w:r>
        <w:rPr>
          <w:rtl/>
        </w:rPr>
        <w:t>(</w:t>
      </w:r>
      <w:r w:rsidRPr="00DB62A0">
        <w:rPr>
          <w:rtl/>
        </w:rPr>
        <w:t>مراقية</w:t>
      </w:r>
      <w:r>
        <w:rPr>
          <w:rtl/>
        </w:rPr>
        <w:t>).</w:t>
      </w:r>
      <w:r w:rsidRPr="00DB62A0">
        <w:rPr>
          <w:rtl/>
        </w:rPr>
        <w:t xml:space="preserve"> </w:t>
      </w:r>
      <w:r>
        <w:rPr>
          <w:rtl/>
        </w:rPr>
        <w:t>(</w:t>
      </w:r>
      <w:r w:rsidRPr="00DB62A0">
        <w:rPr>
          <w:rtl/>
        </w:rPr>
        <w:t>الأنساب 5 / 249</w:t>
      </w:r>
      <w:r>
        <w:rPr>
          <w:rtl/>
        </w:rPr>
        <w:t>).</w:t>
      </w:r>
      <w:r w:rsidRPr="00DB62A0">
        <w:rPr>
          <w:rtl/>
        </w:rPr>
        <w:t xml:space="preserve"> أما ياقوت ، فقال : بفتح الميم </w:t>
      </w:r>
      <w:r>
        <w:rPr>
          <w:rtl/>
        </w:rPr>
        <w:t>(</w:t>
      </w:r>
      <w:r w:rsidRPr="00DB62A0">
        <w:rPr>
          <w:rtl/>
        </w:rPr>
        <w:t>مراقية</w:t>
      </w:r>
      <w:r>
        <w:rPr>
          <w:rtl/>
        </w:rPr>
        <w:t>).</w:t>
      </w:r>
      <w:r w:rsidRPr="00DB62A0">
        <w:rPr>
          <w:rtl/>
        </w:rPr>
        <w:t xml:space="preserve"> </w:t>
      </w:r>
      <w:r>
        <w:rPr>
          <w:rtl/>
        </w:rPr>
        <w:t>(</w:t>
      </w:r>
      <w:r w:rsidRPr="00DB62A0">
        <w:rPr>
          <w:rtl/>
        </w:rPr>
        <w:t>معجم البلدان 5 / 110</w:t>
      </w:r>
      <w:r>
        <w:rPr>
          <w:rtl/>
        </w:rPr>
        <w:t>)</w:t>
      </w:r>
      <w:r w:rsidRPr="00DB62A0">
        <w:rPr>
          <w:rtl/>
        </w:rPr>
        <w:t xml:space="preserve"> ، وأضاف قائلا : إذا قصد القاصد من الإسكندرية إلى إفريقية ، فأول بلد يلقاه مراقية ، ثم لوبية. وذكر نسبة المترجم له إليها ، ومادة لعلها عن ابن يونس دون الإشارة إليه.</w:t>
      </w:r>
    </w:p>
    <w:p w:rsidR="00862A92" w:rsidRPr="00DB62A0" w:rsidRDefault="00862A92" w:rsidP="00BC7ADB">
      <w:pPr>
        <w:pStyle w:val="libFootnote0"/>
        <w:rPr>
          <w:rtl/>
        </w:rPr>
      </w:pPr>
      <w:r>
        <w:rPr>
          <w:rtl/>
        </w:rPr>
        <w:t>(</w:t>
      </w:r>
      <w:r w:rsidRPr="00DB62A0">
        <w:rPr>
          <w:rtl/>
        </w:rPr>
        <w:t xml:space="preserve">6) هو مولى المعافر. وسريع بطن من بطون المعافر فى مصر. </w:t>
      </w:r>
      <w:r>
        <w:rPr>
          <w:rtl/>
        </w:rPr>
        <w:t>(</w:t>
      </w:r>
      <w:r w:rsidRPr="00DB62A0">
        <w:rPr>
          <w:rtl/>
        </w:rPr>
        <w:t>القبائل العربية فى مصر</w:t>
      </w:r>
      <w:r>
        <w:rPr>
          <w:rtl/>
        </w:rPr>
        <w:t>)</w:t>
      </w:r>
      <w:r w:rsidRPr="00DB62A0">
        <w:rPr>
          <w:rtl/>
        </w:rPr>
        <w:t xml:space="preserve"> ص 206. وسبق أن ترجمنا لأحد المنتسبين إليه من قبل </w:t>
      </w:r>
      <w:r>
        <w:rPr>
          <w:rtl/>
        </w:rPr>
        <w:t>(</w:t>
      </w:r>
      <w:r w:rsidRPr="00DB62A0">
        <w:rPr>
          <w:rtl/>
        </w:rPr>
        <w:t>أبى قبيل ، حىّ بن هانئ</w:t>
      </w:r>
      <w:r>
        <w:rPr>
          <w:rtl/>
        </w:rPr>
        <w:t>)</w:t>
      </w:r>
      <w:r w:rsidRPr="00DB62A0">
        <w:rPr>
          <w:rtl/>
        </w:rPr>
        <w:t xml:space="preserve"> برقم </w:t>
      </w:r>
      <w:r>
        <w:rPr>
          <w:rtl/>
        </w:rPr>
        <w:t>(</w:t>
      </w:r>
      <w:r w:rsidRPr="00DB62A0">
        <w:rPr>
          <w:rtl/>
        </w:rPr>
        <w:t>377)</w:t>
      </w:r>
      <w:r>
        <w:rPr>
          <w:rtl/>
        </w:rPr>
        <w:t>.</w:t>
      </w:r>
      <w:r w:rsidRPr="00DB62A0">
        <w:rPr>
          <w:rtl/>
        </w:rPr>
        <w:t xml:space="preserve"> وأعتقد أن هذا البطن </w:t>
      </w:r>
      <w:r>
        <w:rPr>
          <w:rtl/>
        </w:rPr>
        <w:t>(</w:t>
      </w:r>
      <w:r w:rsidRPr="00DB62A0">
        <w:rPr>
          <w:rtl/>
        </w:rPr>
        <w:t>بطن سريع</w:t>
      </w:r>
      <w:r>
        <w:rPr>
          <w:rtl/>
        </w:rPr>
        <w:t>)</w:t>
      </w:r>
      <w:r w:rsidRPr="00DB62A0">
        <w:rPr>
          <w:rtl/>
        </w:rPr>
        <w:t xml:space="preserve"> حرّف إلى </w:t>
      </w:r>
      <w:r>
        <w:rPr>
          <w:rtl/>
        </w:rPr>
        <w:t>(</w:t>
      </w:r>
      <w:r w:rsidRPr="00DB62A0">
        <w:rPr>
          <w:rtl/>
        </w:rPr>
        <w:t>شريح</w:t>
      </w:r>
      <w:r>
        <w:rPr>
          <w:rtl/>
        </w:rPr>
        <w:t>)</w:t>
      </w:r>
      <w:r w:rsidRPr="00DB62A0">
        <w:rPr>
          <w:rtl/>
        </w:rPr>
        <w:t xml:space="preserve"> فى </w:t>
      </w:r>
      <w:r>
        <w:rPr>
          <w:rtl/>
        </w:rPr>
        <w:t>(</w:t>
      </w:r>
      <w:r w:rsidRPr="00DB62A0">
        <w:rPr>
          <w:rtl/>
        </w:rPr>
        <w:t>الإكمال</w:t>
      </w:r>
      <w:r>
        <w:rPr>
          <w:rtl/>
        </w:rPr>
        <w:t>)</w:t>
      </w:r>
      <w:r w:rsidRPr="00DB62A0">
        <w:rPr>
          <w:rtl/>
        </w:rPr>
        <w:t xml:space="preserve"> 3 / 339 ، وإلى </w:t>
      </w:r>
      <w:r>
        <w:rPr>
          <w:rtl/>
        </w:rPr>
        <w:t>(</w:t>
      </w:r>
      <w:r w:rsidRPr="00DB62A0">
        <w:rPr>
          <w:rtl/>
        </w:rPr>
        <w:t>سريح</w:t>
      </w:r>
      <w:r>
        <w:rPr>
          <w:rtl/>
        </w:rPr>
        <w:t>)</w:t>
      </w:r>
      <w:r w:rsidRPr="00DB62A0">
        <w:rPr>
          <w:rtl/>
        </w:rPr>
        <w:t xml:space="preserve"> فى </w:t>
      </w:r>
      <w:r>
        <w:rPr>
          <w:rtl/>
        </w:rPr>
        <w:t>(</w:t>
      </w:r>
      <w:r w:rsidRPr="00DB62A0">
        <w:rPr>
          <w:rtl/>
        </w:rPr>
        <w:t>الأنساب</w:t>
      </w:r>
      <w:r>
        <w:rPr>
          <w:rtl/>
        </w:rPr>
        <w:t>)</w:t>
      </w:r>
      <w:r w:rsidRPr="00DB62A0">
        <w:rPr>
          <w:rtl/>
        </w:rPr>
        <w:t xml:space="preserve"> 5 / 249.</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المصدر السابق</w:t>
      </w:r>
      <w:r>
        <w:rPr>
          <w:rtl/>
        </w:rPr>
        <w:t>)</w:t>
      </w:r>
      <w:r w:rsidRPr="00DB62A0">
        <w:rPr>
          <w:rtl/>
        </w:rPr>
        <w:t xml:space="preserve"> 5 / 249 : فسكن ، على تقدير </w:t>
      </w:r>
      <w:r>
        <w:rPr>
          <w:rtl/>
        </w:rPr>
        <w:t>(</w:t>
      </w:r>
      <w:r w:rsidRPr="00DB62A0">
        <w:rPr>
          <w:rtl/>
        </w:rPr>
        <w:t>ثم صار من بنى سريع ، فسكن</w:t>
      </w:r>
      <w:r>
        <w:rPr>
          <w:rtl/>
        </w:rPr>
        <w:t>).</w:t>
      </w:r>
    </w:p>
    <w:p w:rsidR="00862A92" w:rsidRPr="00DB62A0" w:rsidRDefault="00862A92" w:rsidP="00BC7ADB">
      <w:pPr>
        <w:pStyle w:val="libFootnote0"/>
        <w:rPr>
          <w:rtl/>
        </w:rPr>
      </w:pPr>
      <w:r>
        <w:rPr>
          <w:rtl/>
        </w:rPr>
        <w:t>(</w:t>
      </w:r>
      <w:r w:rsidRPr="00DB62A0">
        <w:rPr>
          <w:rtl/>
        </w:rPr>
        <w:t>8) السابق.</w:t>
      </w:r>
    </w:p>
    <w:p w:rsidR="00862A92" w:rsidRDefault="00862A92" w:rsidP="00BC7ADB">
      <w:pPr>
        <w:pStyle w:val="libFootnote0"/>
        <w:rPr>
          <w:rtl/>
        </w:rPr>
      </w:pPr>
      <w:r>
        <w:rPr>
          <w:rtl/>
        </w:rPr>
        <w:t>(</w:t>
      </w:r>
      <w:r w:rsidRPr="00DB62A0">
        <w:rPr>
          <w:rtl/>
        </w:rPr>
        <w:t xml:space="preserve">9) نصّ على روايته عن ابن وهب ، وعن أبيه </w:t>
      </w:r>
      <w:r>
        <w:rPr>
          <w:rtl/>
        </w:rPr>
        <w:t>(</w:t>
      </w:r>
      <w:r w:rsidRPr="00DB62A0">
        <w:rPr>
          <w:rtl/>
        </w:rPr>
        <w:t>أبى رومان</w:t>
      </w:r>
      <w:r>
        <w:rPr>
          <w:rtl/>
        </w:rPr>
        <w:t>)</w:t>
      </w:r>
      <w:r w:rsidRPr="00DB62A0">
        <w:rPr>
          <w:rtl/>
        </w:rPr>
        <w:t xml:space="preserve"> كل من : ابن ماكولا فى </w:t>
      </w:r>
      <w:r>
        <w:rPr>
          <w:rtl/>
        </w:rPr>
        <w:t>(</w:t>
      </w:r>
      <w:r w:rsidRPr="00DB62A0">
        <w:rPr>
          <w:rtl/>
        </w:rPr>
        <w:t>الإكمال</w:t>
      </w:r>
      <w:r>
        <w:rPr>
          <w:rtl/>
        </w:rPr>
        <w:t>)</w:t>
      </w:r>
      <w:r w:rsidRPr="00DB62A0">
        <w:rPr>
          <w:rtl/>
        </w:rPr>
        <w:t xml:space="preserve"> 3 / 339 ، وياقوت فى </w:t>
      </w:r>
      <w:r>
        <w:rPr>
          <w:rtl/>
        </w:rPr>
        <w:t>(</w:t>
      </w:r>
      <w:r w:rsidRPr="00DB62A0">
        <w:rPr>
          <w:rtl/>
        </w:rPr>
        <w:t>معجم البلدان</w:t>
      </w:r>
      <w:r>
        <w:rPr>
          <w:rtl/>
        </w:rPr>
        <w:t>)</w:t>
      </w:r>
      <w:r w:rsidRPr="00DB62A0">
        <w:rPr>
          <w:rtl/>
        </w:rPr>
        <w:t xml:space="preserve"> 5 / 110. واكتفى الذهبى بذكر روايته عن ابن وهب</w:t>
      </w:r>
    </w:p>
    <w:p w:rsidR="00862A92" w:rsidRPr="00DB62A0" w:rsidRDefault="00862A92" w:rsidP="00971413">
      <w:pPr>
        <w:pStyle w:val="libNormal0"/>
        <w:rPr>
          <w:rtl/>
        </w:rPr>
      </w:pPr>
      <w:r>
        <w:rPr>
          <w:rtl/>
        </w:rPr>
        <w:br w:type="page"/>
      </w:r>
      <w:r w:rsidRPr="00DB62A0">
        <w:rPr>
          <w:rtl/>
        </w:rPr>
        <w:lastRenderedPageBreak/>
        <w:t xml:space="preserve">المناكير </w:t>
      </w:r>
      <w:r w:rsidRPr="00E945AB">
        <w:rPr>
          <w:rStyle w:val="libFootnotenumChar"/>
          <w:rtl/>
        </w:rPr>
        <w:t>(1)</w:t>
      </w:r>
      <w:r>
        <w:rPr>
          <w:rtl/>
        </w:rPr>
        <w:t>.</w:t>
      </w:r>
      <w:r w:rsidRPr="00DB62A0">
        <w:rPr>
          <w:rtl/>
        </w:rPr>
        <w:t xml:space="preserve"> روى عنه السكن بن محمد بن السكن التجيبى </w:t>
      </w:r>
      <w:r w:rsidRPr="00E945AB">
        <w:rPr>
          <w:rStyle w:val="libFootnotenumChar"/>
          <w:rtl/>
        </w:rPr>
        <w:t>(2)</w:t>
      </w:r>
      <w:r>
        <w:rPr>
          <w:rtl/>
        </w:rPr>
        <w:t>.</w:t>
      </w:r>
      <w:r w:rsidRPr="00DB62A0">
        <w:rPr>
          <w:rtl/>
        </w:rPr>
        <w:t xml:space="preserve"> توفى فى شوال سنة ست وخمسين ومائتين </w:t>
      </w:r>
      <w:r w:rsidRPr="00E945AB">
        <w:rPr>
          <w:rStyle w:val="libFootnotenumChar"/>
          <w:rtl/>
        </w:rPr>
        <w:t>(3)</w:t>
      </w:r>
      <w:r>
        <w:rPr>
          <w:rtl/>
        </w:rPr>
        <w:t>.</w:t>
      </w:r>
    </w:p>
    <w:p w:rsidR="00862A92" w:rsidRPr="00DB62A0" w:rsidRDefault="00862A92" w:rsidP="00862A92">
      <w:pPr>
        <w:rPr>
          <w:rtl/>
          <w:lang w:bidi="ar-SA"/>
        </w:rPr>
      </w:pPr>
      <w:r w:rsidRPr="00DB62A0">
        <w:rPr>
          <w:rtl/>
          <w:lang w:bidi="ar-SA"/>
        </w:rPr>
        <w:t>733</w:t>
      </w:r>
      <w:r>
        <w:rPr>
          <w:rtl/>
          <w:lang w:bidi="ar-SA"/>
        </w:rPr>
        <w:t xml:space="preserve"> ـ </w:t>
      </w:r>
      <w:r w:rsidRPr="00DB62A0">
        <w:rPr>
          <w:rtl/>
          <w:lang w:bidi="ar-SA"/>
        </w:rPr>
        <w:t xml:space="preserve">عبد الله بن الزّبير بن العوّام بن خويلد بن أسد بن عبد العزّى بن قصىّ بن كلاب بن مرّة القرشى الأسدىّ </w:t>
      </w:r>
      <w:r w:rsidRPr="00E945AB">
        <w:rPr>
          <w:rStyle w:val="libFootnotenumChar"/>
          <w:rtl/>
        </w:rPr>
        <w:t>(4)</w:t>
      </w:r>
      <w:r w:rsidRPr="00DB62A0">
        <w:rPr>
          <w:rtl/>
          <w:lang w:bidi="ar-SA"/>
        </w:rPr>
        <w:t xml:space="preserve"> : يكنى أبا بكر </w:t>
      </w:r>
      <w:r w:rsidRPr="00E945AB">
        <w:rPr>
          <w:rStyle w:val="libFootnotenumChar"/>
          <w:rtl/>
        </w:rPr>
        <w:t>(5)</w:t>
      </w:r>
      <w:r>
        <w:rPr>
          <w:rtl/>
          <w:lang w:bidi="ar-SA"/>
        </w:rPr>
        <w:t>.</w:t>
      </w:r>
      <w:r w:rsidRPr="00DB62A0">
        <w:rPr>
          <w:rtl/>
          <w:lang w:bidi="ar-SA"/>
        </w:rPr>
        <w:t xml:space="preserve"> غزا عبد الله بن الزبير إفريقية مع عبد الله بن سعد بن أبى سرح سنة سبع وعشرين ، لا يختلف فى ذلك </w:t>
      </w:r>
      <w:r w:rsidRPr="00E945AB">
        <w:rPr>
          <w:rStyle w:val="libFootnotenumChar"/>
          <w:rtl/>
        </w:rPr>
        <w:t>(6)</w:t>
      </w:r>
      <w:r>
        <w:rPr>
          <w:rtl/>
          <w:lang w:bidi="ar-SA"/>
        </w:rPr>
        <w:t>.</w:t>
      </w:r>
      <w:r w:rsidRPr="00DB62A0">
        <w:rPr>
          <w:rtl/>
          <w:lang w:bidi="ar-SA"/>
        </w:rPr>
        <w:t xml:space="preserve"> وهو الذي قتل «جرجير» ، وأخذ ابنته فى نفله </w:t>
      </w:r>
      <w:r w:rsidRPr="00E945AB">
        <w:rPr>
          <w:rStyle w:val="libFootnotenumChar"/>
          <w:rtl/>
        </w:rPr>
        <w:t>(7)</w:t>
      </w:r>
      <w:r>
        <w:rPr>
          <w:rtl/>
          <w:lang w:bidi="ar-SA"/>
        </w:rPr>
        <w:t>.</w:t>
      </w:r>
      <w:r w:rsidRPr="00DB62A0">
        <w:rPr>
          <w:rtl/>
          <w:lang w:bidi="ar-SA"/>
        </w:rPr>
        <w:t xml:space="preserve"> وقدم بكتاب الفتح على عثمان </w:t>
      </w:r>
      <w:r>
        <w:rPr>
          <w:rtl/>
          <w:lang w:bidi="ar-SA"/>
        </w:rPr>
        <w:t>(</w:t>
      </w:r>
      <w:r w:rsidRPr="00DB62A0">
        <w:rPr>
          <w:rtl/>
          <w:lang w:bidi="ar-SA"/>
        </w:rPr>
        <w:t>رضى الله عنه</w:t>
      </w:r>
      <w:r>
        <w:rPr>
          <w:rtl/>
          <w:lang w:bidi="ar-SA"/>
        </w:rPr>
        <w:t>)</w:t>
      </w:r>
      <w:r w:rsidRPr="00DB62A0">
        <w:rPr>
          <w:rtl/>
          <w:lang w:bidi="ar-SA"/>
        </w:rPr>
        <w:t xml:space="preserve"> سنة ثمان وعشرين </w:t>
      </w:r>
      <w:r w:rsidRPr="00E945AB">
        <w:rPr>
          <w:rStyle w:val="libFootnotenumChar"/>
          <w:rtl/>
        </w:rPr>
        <w:t>(8)</w:t>
      </w:r>
      <w:r>
        <w:rPr>
          <w:rtl/>
          <w:lang w:bidi="ar-SA"/>
        </w:rPr>
        <w:t>.</w:t>
      </w:r>
      <w:r w:rsidRPr="00DB62A0">
        <w:rPr>
          <w:rtl/>
          <w:lang w:bidi="ar-SA"/>
        </w:rPr>
        <w:t xml:space="preserve"> يروى عنه خالد بن عفرىّ المعافرى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فى </w:t>
      </w:r>
      <w:r>
        <w:rPr>
          <w:rtl/>
        </w:rPr>
        <w:t>(</w:t>
      </w:r>
      <w:r w:rsidRPr="00DB62A0">
        <w:rPr>
          <w:rtl/>
        </w:rPr>
        <w:t>تاريخ الإسلام</w:t>
      </w:r>
      <w:r>
        <w:rPr>
          <w:rtl/>
        </w:rPr>
        <w:t>)</w:t>
      </w:r>
      <w:r w:rsidRPr="00DB62A0">
        <w:rPr>
          <w:rtl/>
        </w:rPr>
        <w:t xml:space="preserve"> 19 / 182. وسقط حرف الواو فى نص السمعانى </w:t>
      </w:r>
      <w:r>
        <w:rPr>
          <w:rtl/>
        </w:rPr>
        <w:t>(</w:t>
      </w:r>
      <w:r w:rsidRPr="00DB62A0">
        <w:rPr>
          <w:rtl/>
        </w:rPr>
        <w:t>يروى عن ابن وهب ، عن أبيه أبى رومان</w:t>
      </w:r>
      <w:r>
        <w:rPr>
          <w:rtl/>
        </w:rPr>
        <w:t>).</w:t>
      </w:r>
      <w:r w:rsidRPr="00DB62A0">
        <w:rPr>
          <w:rtl/>
        </w:rPr>
        <w:t xml:space="preserve"> </w:t>
      </w:r>
      <w:r>
        <w:rPr>
          <w:rtl/>
        </w:rPr>
        <w:t>(</w:t>
      </w:r>
      <w:r w:rsidRPr="00DB62A0">
        <w:rPr>
          <w:rtl/>
        </w:rPr>
        <w:t>الأنساب 5 / 249</w:t>
      </w:r>
      <w:r>
        <w:rPr>
          <w:rtl/>
        </w:rPr>
        <w:t>).</w:t>
      </w:r>
      <w:r w:rsidRPr="00DB62A0">
        <w:rPr>
          <w:rtl/>
        </w:rPr>
        <w:t xml:space="preserve"> والصواب : وعن أبيه. فالتعبير الأول يعنى أنه يروى عن أبيه بواسطة ، لا بطريقة مباشرة ، وهو غير ثابت فى المصادر الأخرى.</w:t>
      </w:r>
    </w:p>
    <w:p w:rsidR="00862A92" w:rsidRPr="00DB62A0" w:rsidRDefault="00862A92" w:rsidP="00BC7ADB">
      <w:pPr>
        <w:pStyle w:val="libFootnote0"/>
        <w:rPr>
          <w:rtl/>
        </w:rPr>
      </w:pPr>
      <w:r>
        <w:rPr>
          <w:rtl/>
        </w:rPr>
        <w:t>(</w:t>
      </w:r>
      <w:r w:rsidRPr="00DB62A0">
        <w:rPr>
          <w:rtl/>
        </w:rPr>
        <w:t xml:space="preserve">1) الإكمال 3 / 339 </w:t>
      </w:r>
      <w:r>
        <w:rPr>
          <w:rtl/>
        </w:rPr>
        <w:t>(</w:t>
      </w:r>
      <w:r w:rsidRPr="00DB62A0">
        <w:rPr>
          <w:rtl/>
        </w:rPr>
        <w:t>قاله ابن يونس</w:t>
      </w:r>
      <w:r>
        <w:rPr>
          <w:rtl/>
        </w:rPr>
        <w:t>)</w:t>
      </w:r>
      <w:r w:rsidRPr="00DB62A0">
        <w:rPr>
          <w:rtl/>
        </w:rPr>
        <w:t xml:space="preserve"> ، والأنساب 5 / 249 </w:t>
      </w:r>
      <w:r>
        <w:rPr>
          <w:rtl/>
        </w:rPr>
        <w:t>(</w:t>
      </w:r>
      <w:r w:rsidRPr="00DB62A0">
        <w:rPr>
          <w:rtl/>
        </w:rPr>
        <w:t>قاله أبو سعيد بن يونس فى تاريخ المصريين</w:t>
      </w:r>
      <w:r>
        <w:rPr>
          <w:rtl/>
        </w:rPr>
        <w:t>)</w:t>
      </w:r>
      <w:r w:rsidRPr="00DB62A0">
        <w:rPr>
          <w:rtl/>
        </w:rPr>
        <w:t xml:space="preserve"> ، وتاريخ الإسلام 19 / 182</w:t>
      </w:r>
      <w:r>
        <w:rPr>
          <w:rtl/>
        </w:rPr>
        <w:t xml:space="preserve"> ـ </w:t>
      </w:r>
      <w:r w:rsidRPr="00DB62A0">
        <w:rPr>
          <w:rtl/>
        </w:rPr>
        <w:t xml:space="preserve">183 </w:t>
      </w:r>
      <w:r>
        <w:rPr>
          <w:rtl/>
        </w:rPr>
        <w:t>(</w:t>
      </w:r>
      <w:r w:rsidRPr="00DB62A0">
        <w:rPr>
          <w:rtl/>
        </w:rPr>
        <w:t>ذكر ابن يونس</w:t>
      </w:r>
      <w:r>
        <w:rPr>
          <w:rtl/>
        </w:rPr>
        <w:t>).</w:t>
      </w:r>
    </w:p>
    <w:p w:rsidR="00862A92" w:rsidRPr="00DB62A0" w:rsidRDefault="00862A92" w:rsidP="00BC7ADB">
      <w:pPr>
        <w:pStyle w:val="libFootnote0"/>
        <w:rPr>
          <w:rtl/>
        </w:rPr>
      </w:pPr>
      <w:r>
        <w:rPr>
          <w:rtl/>
        </w:rPr>
        <w:t>(</w:t>
      </w:r>
      <w:r w:rsidRPr="00DB62A0">
        <w:rPr>
          <w:rtl/>
        </w:rPr>
        <w:t>2) الإكمال 3 / 339.</w:t>
      </w:r>
    </w:p>
    <w:p w:rsidR="00862A92" w:rsidRPr="00DB62A0" w:rsidRDefault="00862A92" w:rsidP="00BC7ADB">
      <w:pPr>
        <w:pStyle w:val="libFootnote0"/>
        <w:rPr>
          <w:rtl/>
        </w:rPr>
      </w:pPr>
      <w:r>
        <w:rPr>
          <w:rtl/>
        </w:rPr>
        <w:t>(</w:t>
      </w:r>
      <w:r w:rsidRPr="00DB62A0">
        <w:rPr>
          <w:rtl/>
        </w:rPr>
        <w:t>3) الأنساب 5 / 249 ، وتاريخ الإسلام 19 / 183.</w:t>
      </w:r>
    </w:p>
    <w:p w:rsidR="00862A92" w:rsidRPr="00BE3A46" w:rsidRDefault="00862A92" w:rsidP="00BC7ADB">
      <w:pPr>
        <w:pStyle w:val="libFootnote0"/>
        <w:rPr>
          <w:rtl/>
        </w:rPr>
      </w:pPr>
      <w:r w:rsidRPr="00BE3A46">
        <w:rPr>
          <w:rtl/>
        </w:rPr>
        <w:t xml:space="preserve">(4) سقت نسبه كاملا من </w:t>
      </w:r>
      <w:r>
        <w:rPr>
          <w:rtl/>
        </w:rPr>
        <w:t>(</w:t>
      </w:r>
      <w:r w:rsidRPr="00BE3A46">
        <w:rPr>
          <w:rtl/>
        </w:rPr>
        <w:t>أسد الغابة</w:t>
      </w:r>
      <w:r>
        <w:rPr>
          <w:rtl/>
        </w:rPr>
        <w:t>)</w:t>
      </w:r>
      <w:r w:rsidRPr="00BE3A46">
        <w:rPr>
          <w:rtl/>
        </w:rPr>
        <w:t xml:space="preserve"> 3 / 242 ؛ تمشيا مع منهج ابن يونس الغالب بهذا الصدد.</w:t>
      </w:r>
      <w:r w:rsidRPr="00BE3A46">
        <w:rPr>
          <w:rFonts w:hint="cs"/>
          <w:rtl/>
        </w:rPr>
        <w:t xml:space="preserve"> </w:t>
      </w:r>
      <w:r w:rsidRPr="00BE3A46">
        <w:rPr>
          <w:rtl/>
        </w:rPr>
        <w:t xml:space="preserve">هذا ، وقد وقف ابن حجر فى إيراده عند </w:t>
      </w:r>
      <w:r>
        <w:rPr>
          <w:rtl/>
        </w:rPr>
        <w:t>(</w:t>
      </w:r>
      <w:r w:rsidRPr="00BE3A46">
        <w:rPr>
          <w:rtl/>
        </w:rPr>
        <w:t>عبد العزّى القرشى</w:t>
      </w:r>
      <w:r>
        <w:rPr>
          <w:rtl/>
        </w:rPr>
        <w:t>)</w:t>
      </w:r>
      <w:r w:rsidRPr="00BE3A46">
        <w:rPr>
          <w:rtl/>
        </w:rPr>
        <w:t xml:space="preserve"> الأسدى </w:t>
      </w:r>
      <w:r>
        <w:rPr>
          <w:rtl/>
        </w:rPr>
        <w:t>(</w:t>
      </w:r>
      <w:r w:rsidRPr="00BE3A46">
        <w:rPr>
          <w:rtl/>
        </w:rPr>
        <w:t>الإصابة</w:t>
      </w:r>
      <w:r>
        <w:rPr>
          <w:rtl/>
        </w:rPr>
        <w:t>)</w:t>
      </w:r>
      <w:r w:rsidRPr="00BE3A46">
        <w:rPr>
          <w:rtl/>
        </w:rPr>
        <w:t xml:space="preserve"> 4 / 89.</w:t>
      </w:r>
    </w:p>
    <w:p w:rsidR="00862A92" w:rsidRPr="00DB62A0" w:rsidRDefault="00862A92" w:rsidP="00BC7ADB">
      <w:pPr>
        <w:pStyle w:val="libFootnote0"/>
        <w:rPr>
          <w:rtl/>
        </w:rPr>
      </w:pPr>
      <w:r>
        <w:rPr>
          <w:rtl/>
        </w:rPr>
        <w:t>(</w:t>
      </w:r>
      <w:r w:rsidRPr="00DB62A0">
        <w:rPr>
          <w:rtl/>
        </w:rPr>
        <w:t xml:space="preserve">5) له كنية أخرى </w:t>
      </w:r>
      <w:r>
        <w:rPr>
          <w:rtl/>
        </w:rPr>
        <w:t>(</w:t>
      </w:r>
      <w:r w:rsidRPr="00DB62A0">
        <w:rPr>
          <w:rtl/>
        </w:rPr>
        <w:t>أبو خبيب</w:t>
      </w:r>
      <w:r>
        <w:rPr>
          <w:rtl/>
        </w:rPr>
        <w:t>).</w:t>
      </w:r>
      <w:r w:rsidRPr="00DB62A0">
        <w:rPr>
          <w:rtl/>
        </w:rPr>
        <w:t xml:space="preserve"> </w:t>
      </w:r>
      <w:r>
        <w:rPr>
          <w:rtl/>
        </w:rPr>
        <w:t>(</w:t>
      </w:r>
      <w:r w:rsidRPr="00DB62A0">
        <w:rPr>
          <w:rtl/>
        </w:rPr>
        <w:t>أسد الغابة</w:t>
      </w:r>
      <w:r>
        <w:rPr>
          <w:rtl/>
        </w:rPr>
        <w:t>)</w:t>
      </w:r>
      <w:r w:rsidRPr="00DB62A0">
        <w:rPr>
          <w:rtl/>
        </w:rPr>
        <w:t xml:space="preserve"> 3 / 242 ، ومعالم الإيمان 1 / 112 ، وتهذيب التهذيب 5 / 87.</w:t>
      </w:r>
    </w:p>
    <w:p w:rsidR="00862A92" w:rsidRPr="00DB62A0" w:rsidRDefault="00862A92" w:rsidP="00BC7ADB">
      <w:pPr>
        <w:pStyle w:val="libFootnote0"/>
        <w:rPr>
          <w:rtl/>
        </w:rPr>
      </w:pPr>
      <w:r>
        <w:rPr>
          <w:rtl/>
        </w:rPr>
        <w:t>(</w:t>
      </w:r>
      <w:r w:rsidRPr="00DB62A0">
        <w:rPr>
          <w:rtl/>
        </w:rPr>
        <w:t>6) فتوح مصر : 183</w:t>
      </w:r>
      <w:r>
        <w:rPr>
          <w:rtl/>
        </w:rPr>
        <w:t xml:space="preserve"> ـ </w:t>
      </w:r>
      <w:r w:rsidRPr="00DB62A0">
        <w:rPr>
          <w:rtl/>
        </w:rPr>
        <w:t>184.</w:t>
      </w:r>
    </w:p>
    <w:p w:rsidR="00862A92" w:rsidRPr="00DB62A0" w:rsidRDefault="00862A92" w:rsidP="00BC7ADB">
      <w:pPr>
        <w:pStyle w:val="libFootnote0"/>
        <w:rPr>
          <w:rtl/>
        </w:rPr>
      </w:pPr>
      <w:r>
        <w:rPr>
          <w:rtl/>
        </w:rPr>
        <w:t>(</w:t>
      </w:r>
      <w:r w:rsidRPr="00DB62A0">
        <w:rPr>
          <w:rtl/>
        </w:rPr>
        <w:t>7) السابق : 183. وفى ص 184</w:t>
      </w:r>
      <w:r>
        <w:rPr>
          <w:rtl/>
        </w:rPr>
        <w:t xml:space="preserve"> ـ </w:t>
      </w:r>
      <w:r w:rsidRPr="00DB62A0">
        <w:rPr>
          <w:rtl/>
        </w:rPr>
        <w:t>185 : ذكر أنها كانت لرجل من الأنصار ، ولم يحدده بالضبط.</w:t>
      </w:r>
    </w:p>
    <w:p w:rsidR="00862A92" w:rsidRPr="00DB62A0" w:rsidRDefault="00862A92" w:rsidP="00BC7ADB">
      <w:pPr>
        <w:pStyle w:val="libFootnote0"/>
        <w:rPr>
          <w:rtl/>
        </w:rPr>
      </w:pPr>
      <w:r>
        <w:rPr>
          <w:rtl/>
        </w:rPr>
        <w:t>(</w:t>
      </w:r>
      <w:r w:rsidRPr="00DB62A0">
        <w:rPr>
          <w:rtl/>
        </w:rPr>
        <w:t xml:space="preserve">8) الترجمة نقلها الدباغ ، عن ابن يونس فى </w:t>
      </w:r>
      <w:r>
        <w:rPr>
          <w:rtl/>
        </w:rPr>
        <w:t>(</w:t>
      </w:r>
      <w:r w:rsidRPr="00DB62A0">
        <w:rPr>
          <w:rtl/>
        </w:rPr>
        <w:t>معالم الإيمان</w:t>
      </w:r>
      <w:r>
        <w:rPr>
          <w:rtl/>
        </w:rPr>
        <w:t>)</w:t>
      </w:r>
      <w:r w:rsidRPr="00DB62A0">
        <w:rPr>
          <w:rtl/>
        </w:rPr>
        <w:t xml:space="preserve"> 1 / 114. ويمكن مراجعة خبر مسيره بالفتح من إفريقية إلى المدينة ، وما قيل عن بلاغته وفصاحته فى تحديث الناس بالمسجد بخبر الانتصارات ، وتشبيه أبيه </w:t>
      </w:r>
      <w:r>
        <w:rPr>
          <w:rtl/>
        </w:rPr>
        <w:t>(</w:t>
      </w:r>
      <w:r w:rsidRPr="00DB62A0">
        <w:rPr>
          <w:rtl/>
        </w:rPr>
        <w:t>الزبير</w:t>
      </w:r>
      <w:r>
        <w:rPr>
          <w:rtl/>
        </w:rPr>
        <w:t>)</w:t>
      </w:r>
      <w:r w:rsidRPr="00DB62A0">
        <w:rPr>
          <w:rtl/>
        </w:rPr>
        <w:t xml:space="preserve"> له</w:t>
      </w:r>
      <w:r>
        <w:rPr>
          <w:rtl/>
        </w:rPr>
        <w:t xml:space="preserve"> ـ </w:t>
      </w:r>
      <w:r w:rsidRPr="00DB62A0">
        <w:rPr>
          <w:rtl/>
        </w:rPr>
        <w:t>فى ذلك</w:t>
      </w:r>
      <w:r>
        <w:rPr>
          <w:rtl/>
        </w:rPr>
        <w:t xml:space="preserve"> ـ </w:t>
      </w:r>
      <w:r w:rsidRPr="00DB62A0">
        <w:rPr>
          <w:rtl/>
        </w:rPr>
        <w:t xml:space="preserve">بجده </w:t>
      </w:r>
      <w:r>
        <w:rPr>
          <w:rtl/>
        </w:rPr>
        <w:t>(</w:t>
      </w:r>
      <w:r w:rsidRPr="00DB62A0">
        <w:rPr>
          <w:rtl/>
        </w:rPr>
        <w:t>أبى بكر</w:t>
      </w:r>
      <w:r>
        <w:rPr>
          <w:rtl/>
        </w:rPr>
        <w:t>).</w:t>
      </w:r>
      <w:r w:rsidRPr="00DB62A0">
        <w:rPr>
          <w:rtl/>
        </w:rPr>
        <w:t xml:space="preserve"> </w:t>
      </w:r>
      <w:r>
        <w:rPr>
          <w:rtl/>
        </w:rPr>
        <w:t>(</w:t>
      </w:r>
      <w:r w:rsidRPr="00DB62A0">
        <w:rPr>
          <w:rtl/>
        </w:rPr>
        <w:t>فتوح مصر 185</w:t>
      </w:r>
      <w:r>
        <w:rPr>
          <w:rtl/>
        </w:rPr>
        <w:t xml:space="preserve"> ـ </w:t>
      </w:r>
      <w:r w:rsidRPr="00DB62A0">
        <w:rPr>
          <w:rtl/>
        </w:rPr>
        <w:t>186</w:t>
      </w:r>
      <w:r>
        <w:rPr>
          <w:rtl/>
        </w:rPr>
        <w:t>).</w:t>
      </w:r>
    </w:p>
    <w:p w:rsidR="00862A92" w:rsidRPr="00BE3A46" w:rsidRDefault="00862A92" w:rsidP="00BC7ADB">
      <w:pPr>
        <w:pStyle w:val="libFootnote0"/>
        <w:rPr>
          <w:rtl/>
        </w:rPr>
      </w:pPr>
      <w:r w:rsidRPr="00BE3A46">
        <w:rPr>
          <w:rtl/>
        </w:rPr>
        <w:t xml:space="preserve">(9) الإكمال 4 / 293 </w:t>
      </w:r>
      <w:r>
        <w:rPr>
          <w:rtl/>
        </w:rPr>
        <w:t>(</w:t>
      </w:r>
      <w:r w:rsidRPr="00BE3A46">
        <w:rPr>
          <w:rtl/>
        </w:rPr>
        <w:t>بالحاشية</w:t>
      </w:r>
      <w:r>
        <w:rPr>
          <w:rtl/>
        </w:rPr>
        <w:t>).</w:t>
      </w:r>
      <w:r w:rsidRPr="00BE3A46">
        <w:rPr>
          <w:rtl/>
        </w:rPr>
        <w:t xml:space="preserve"> قال ابن ماكولا : ذكره ابن يونس فى </w:t>
      </w:r>
      <w:r>
        <w:rPr>
          <w:rtl/>
        </w:rPr>
        <w:t>(</w:t>
      </w:r>
      <w:r w:rsidRPr="00BE3A46">
        <w:rPr>
          <w:rtl/>
        </w:rPr>
        <w:t>ذكر عبد الله بن الزبير</w:t>
      </w:r>
      <w:r>
        <w:rPr>
          <w:rtl/>
        </w:rPr>
        <w:t>)</w:t>
      </w:r>
      <w:r w:rsidRPr="00BE3A46">
        <w:rPr>
          <w:rtl/>
        </w:rPr>
        <w:t xml:space="preserve"> ، فقال : يروى عنه أيضا. </w:t>
      </w:r>
      <w:r>
        <w:rPr>
          <w:rtl/>
        </w:rPr>
        <w:t>(</w:t>
      </w:r>
      <w:r w:rsidRPr="00BE3A46">
        <w:rPr>
          <w:rtl/>
        </w:rPr>
        <w:t>فكأن هناك تلاميذ آخرين لابن الزبير ، لم تنقل أسماؤهم إلينا</w:t>
      </w:r>
      <w:r>
        <w:rPr>
          <w:rtl/>
        </w:rPr>
        <w:t>).</w:t>
      </w:r>
      <w:r w:rsidRPr="00BE3A46">
        <w:rPr>
          <w:rFonts w:hint="cs"/>
          <w:rtl/>
        </w:rPr>
        <w:t xml:space="preserve"> </w:t>
      </w:r>
      <w:r w:rsidRPr="00BE3A46">
        <w:rPr>
          <w:rtl/>
        </w:rPr>
        <w:t>وعلّق ابن ماكولا بقوله : ذكر ابن يونس أسماء من المصريين فى أبواب غيرهم ، وأخلّ بذكرهم فى تراجمهم. وقد أورد المحقق</w:t>
      </w:r>
      <w:r>
        <w:rPr>
          <w:rtl/>
        </w:rPr>
        <w:t xml:space="preserve"> ـ </w:t>
      </w:r>
      <w:r w:rsidRPr="00BE3A46">
        <w:rPr>
          <w:rtl/>
        </w:rPr>
        <w:t>نقلا عن التوضيح</w:t>
      </w:r>
      <w:r>
        <w:rPr>
          <w:rtl/>
        </w:rPr>
        <w:t xml:space="preserve"> ـ </w:t>
      </w:r>
      <w:r w:rsidRPr="00BE3A46">
        <w:rPr>
          <w:rtl/>
        </w:rPr>
        <w:t xml:space="preserve">أن لفظ </w:t>
      </w:r>
      <w:r>
        <w:rPr>
          <w:rtl/>
        </w:rPr>
        <w:t>(</w:t>
      </w:r>
      <w:r w:rsidRPr="00BE3A46">
        <w:rPr>
          <w:rtl/>
        </w:rPr>
        <w:t>عفرى</w:t>
      </w:r>
      <w:r>
        <w:rPr>
          <w:rtl/>
        </w:rPr>
        <w:t>)</w:t>
      </w:r>
      <w:r w:rsidRPr="00BE3A46">
        <w:rPr>
          <w:rtl/>
        </w:rPr>
        <w:t xml:space="preserve"> صورته على وزن </w:t>
      </w:r>
      <w:r>
        <w:rPr>
          <w:rtl/>
        </w:rPr>
        <w:t>(</w:t>
      </w:r>
      <w:r w:rsidRPr="00BE3A46">
        <w:rPr>
          <w:rtl/>
        </w:rPr>
        <w:t>كرسىّ</w:t>
      </w:r>
      <w:r>
        <w:rPr>
          <w:rtl/>
        </w:rPr>
        <w:t>)</w:t>
      </w:r>
      <w:r w:rsidRPr="00BE3A46">
        <w:rPr>
          <w:rtl/>
        </w:rPr>
        <w:t xml:space="preserve"> ، وإن كان المعروف فى الصفات أنه بالكسر. وأضيف أنا ، فأقول : ورد فى </w:t>
      </w:r>
      <w:r>
        <w:rPr>
          <w:rtl/>
        </w:rPr>
        <w:t>(</w:t>
      </w:r>
      <w:r w:rsidRPr="00BE3A46">
        <w:rPr>
          <w:rtl/>
        </w:rPr>
        <w:t>اللسان ، مادة : ع. ف. ر</w:t>
      </w:r>
      <w:r>
        <w:rPr>
          <w:rtl/>
        </w:rPr>
        <w:t>)</w:t>
      </w:r>
      <w:r w:rsidRPr="00BE3A46">
        <w:rPr>
          <w:rtl/>
        </w:rPr>
        <w:t xml:space="preserve"> ج 4 ص 3010 ، والمعجم الوسيط 2 / 633</w:t>
      </w:r>
      <w:r>
        <w:rPr>
          <w:rtl/>
        </w:rPr>
        <w:t>)</w:t>
      </w:r>
      <w:r w:rsidRPr="00BE3A46">
        <w:rPr>
          <w:rtl/>
        </w:rPr>
        <w:t xml:space="preserve"> لفظة </w:t>
      </w:r>
      <w:r>
        <w:rPr>
          <w:rtl/>
        </w:rPr>
        <w:t>(</w:t>
      </w:r>
      <w:r w:rsidRPr="00BE3A46">
        <w:rPr>
          <w:rtl/>
        </w:rPr>
        <w:t>عفرّى</w:t>
      </w:r>
      <w:r>
        <w:rPr>
          <w:rtl/>
        </w:rPr>
        <w:t>)</w:t>
      </w:r>
      <w:r w:rsidRPr="00BE3A46">
        <w:rPr>
          <w:rtl/>
        </w:rPr>
        <w:t xml:space="preserve"> بمعنى :</w:t>
      </w:r>
      <w:r w:rsidRPr="00BE3A46">
        <w:rPr>
          <w:rFonts w:hint="cs"/>
          <w:rtl/>
        </w:rPr>
        <w:t xml:space="preserve"> </w:t>
      </w:r>
      <w:r w:rsidRPr="00BE3A46">
        <w:rPr>
          <w:rtl/>
        </w:rPr>
        <w:t xml:space="preserve">القوى الداهية. والمؤنث </w:t>
      </w:r>
      <w:r>
        <w:rPr>
          <w:rtl/>
        </w:rPr>
        <w:t>(</w:t>
      </w:r>
      <w:r w:rsidRPr="00BE3A46">
        <w:rPr>
          <w:rtl/>
        </w:rPr>
        <w:t>عفرية</w:t>
      </w:r>
      <w:r>
        <w:rPr>
          <w:rtl/>
        </w:rPr>
        <w:t>).</w:t>
      </w:r>
    </w:p>
    <w:p w:rsidR="00862A92" w:rsidRPr="00DB62A0" w:rsidRDefault="00862A92" w:rsidP="00862A92">
      <w:pPr>
        <w:rPr>
          <w:rtl/>
          <w:lang w:bidi="ar-SA"/>
        </w:rPr>
      </w:pPr>
      <w:r>
        <w:rPr>
          <w:rtl/>
          <w:lang w:bidi="ar-SA"/>
        </w:rPr>
        <w:br w:type="page"/>
      </w:r>
      <w:r w:rsidRPr="00DB62A0">
        <w:rPr>
          <w:rtl/>
          <w:lang w:bidi="ar-SA"/>
        </w:rPr>
        <w:lastRenderedPageBreak/>
        <w:t>734</w:t>
      </w:r>
      <w:r>
        <w:rPr>
          <w:rtl/>
          <w:lang w:bidi="ar-SA"/>
        </w:rPr>
        <w:t xml:space="preserve"> ـ </w:t>
      </w:r>
      <w:r w:rsidRPr="00DB62A0">
        <w:rPr>
          <w:rtl/>
          <w:lang w:bidi="ar-SA"/>
        </w:rPr>
        <w:t xml:space="preserve">عبد الله بن زرارة بن شريح بن شفىّ الرّعينىّ : له عقب بالفيوم. ولم يقع إلينا من حديثه شىء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735</w:t>
      </w:r>
      <w:r>
        <w:rPr>
          <w:rtl/>
          <w:lang w:bidi="ar-SA"/>
        </w:rPr>
        <w:t xml:space="preserve"> ـ </w:t>
      </w:r>
      <w:r w:rsidRPr="00DB62A0">
        <w:rPr>
          <w:rtl/>
          <w:lang w:bidi="ar-SA"/>
        </w:rPr>
        <w:t xml:space="preserve">عبد الله بن زرير </w:t>
      </w:r>
      <w:r w:rsidRPr="00E945AB">
        <w:rPr>
          <w:rStyle w:val="libFootnotenumChar"/>
          <w:rtl/>
        </w:rPr>
        <w:t>(2)</w:t>
      </w:r>
      <w:r w:rsidRPr="00DB62A0">
        <w:rPr>
          <w:rtl/>
          <w:lang w:bidi="ar-SA"/>
        </w:rPr>
        <w:t xml:space="preserve"> الغافقى المصرى : يروى عن علىّ </w:t>
      </w:r>
      <w:r>
        <w:rPr>
          <w:rtl/>
          <w:lang w:bidi="ar-SA"/>
        </w:rPr>
        <w:t>(</w:t>
      </w:r>
      <w:r w:rsidRPr="00DB62A0">
        <w:rPr>
          <w:rtl/>
          <w:lang w:bidi="ar-SA"/>
        </w:rPr>
        <w:t>رضى الله عنه</w:t>
      </w:r>
      <w:r>
        <w:rPr>
          <w:rtl/>
          <w:lang w:bidi="ar-SA"/>
        </w:rPr>
        <w:t>).</w:t>
      </w:r>
      <w:r w:rsidRPr="00DB62A0">
        <w:rPr>
          <w:rtl/>
          <w:lang w:bidi="ar-SA"/>
        </w:rPr>
        <w:t xml:space="preserve"> روى عنه أبو أفلح الهمدانى ، ومرثد بن عبد الله اليزنىّ ، وعبد الله بن الحارث ، والحارث بن يزيد ، وغيرهم </w:t>
      </w:r>
      <w:r w:rsidRPr="00E945AB">
        <w:rPr>
          <w:rStyle w:val="libFootnotenumChar"/>
          <w:rtl/>
        </w:rPr>
        <w:t>(3)</w:t>
      </w:r>
      <w:r>
        <w:rPr>
          <w:rtl/>
          <w:lang w:bidi="ar-SA"/>
        </w:rPr>
        <w:t>.</w:t>
      </w:r>
      <w:r w:rsidRPr="00DB62A0">
        <w:rPr>
          <w:rtl/>
          <w:lang w:bidi="ar-SA"/>
        </w:rPr>
        <w:t xml:space="preserve"> توفى سنة ثمانين </w:t>
      </w:r>
      <w:r w:rsidRPr="00E945AB">
        <w:rPr>
          <w:rStyle w:val="libFootnotenumChar"/>
          <w:rtl/>
        </w:rPr>
        <w:t>(4)</w:t>
      </w:r>
      <w:r w:rsidRPr="00DB62A0">
        <w:rPr>
          <w:rtl/>
          <w:lang w:bidi="ar-SA"/>
        </w:rPr>
        <w:t xml:space="preserve"> ، وكان من شيعة علىّ </w:t>
      </w:r>
      <w:r>
        <w:rPr>
          <w:rtl/>
          <w:lang w:bidi="ar-SA"/>
        </w:rPr>
        <w:t>(</w:t>
      </w:r>
      <w:r w:rsidRPr="00DB62A0">
        <w:rPr>
          <w:rtl/>
          <w:lang w:bidi="ar-SA"/>
        </w:rPr>
        <w:t>رضى الله عنه</w:t>
      </w:r>
      <w:r>
        <w:rPr>
          <w:rtl/>
          <w:lang w:bidi="ar-SA"/>
        </w:rPr>
        <w:t>)</w:t>
      </w:r>
      <w:r w:rsidRPr="00DB62A0">
        <w:rPr>
          <w:rtl/>
          <w:lang w:bidi="ar-SA"/>
        </w:rPr>
        <w:t xml:space="preserve"> ، والوافدين إليه من أهل مصر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736</w:t>
      </w:r>
      <w:r>
        <w:rPr>
          <w:rtl/>
          <w:lang w:bidi="ar-SA"/>
        </w:rPr>
        <w:t xml:space="preserve"> ـ </w:t>
      </w:r>
      <w:r w:rsidRPr="00DB62A0">
        <w:rPr>
          <w:rtl/>
          <w:lang w:bidi="ar-SA"/>
        </w:rPr>
        <w:t xml:space="preserve">عبد الله بن زكير بن قيس بن أبى عزّة : مولى عبد العزيز بن مروان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737</w:t>
      </w:r>
      <w:r>
        <w:rPr>
          <w:rtl/>
          <w:lang w:bidi="ar-SA"/>
        </w:rPr>
        <w:t xml:space="preserve"> ـ </w:t>
      </w:r>
      <w:r w:rsidRPr="00DB62A0">
        <w:rPr>
          <w:rtl/>
          <w:lang w:bidi="ar-SA"/>
        </w:rPr>
        <w:t xml:space="preserve">عبد الله بن سعد بن أبى سرح بن الحارث بن حبيّب بن جذيمة بن نصر بن مالك بن حسل بن عامر بن لؤىّ القرشى العامرى </w:t>
      </w:r>
      <w:r w:rsidRPr="00E945AB">
        <w:rPr>
          <w:rStyle w:val="libFootnotenumChar"/>
          <w:rtl/>
        </w:rPr>
        <w:t>(7)</w:t>
      </w:r>
      <w:r w:rsidRPr="00DB62A0">
        <w:rPr>
          <w:rtl/>
          <w:lang w:bidi="ar-SA"/>
        </w:rPr>
        <w:t xml:space="preserve"> : يكنى أبا يحيى. شهد فتح مصر ، واختطّ بها. وكان صاحب الميمنة فى الحرب مع عمرو بن العاص فى فتح مصر ، وكان فارس بنى عامر بن لؤى المعدود فيهم </w:t>
      </w:r>
      <w:r w:rsidRPr="00E945AB">
        <w:rPr>
          <w:rStyle w:val="libFootnotenumChar"/>
          <w:rtl/>
        </w:rPr>
        <w:t>(8)</w:t>
      </w:r>
      <w:r w:rsidRPr="00DB62A0">
        <w:rPr>
          <w:rtl/>
          <w:lang w:bidi="ar-SA"/>
        </w:rPr>
        <w:t xml:space="preserve"> ، وله مواقف محمودة فى الفتوح </w:t>
      </w:r>
      <w:r w:rsidRPr="00E945AB">
        <w:rPr>
          <w:rStyle w:val="libFootnotenumChar"/>
          <w:rtl/>
        </w:rPr>
        <w:t>(9)</w:t>
      </w:r>
      <w:r>
        <w:rPr>
          <w:rtl/>
          <w:lang w:bidi="ar-SA"/>
        </w:rPr>
        <w:t>.</w:t>
      </w:r>
      <w:r w:rsidRPr="00DB62A0">
        <w:rPr>
          <w:rtl/>
          <w:lang w:bidi="ar-SA"/>
        </w:rPr>
        <w:t xml:space="preserve"> وأمّره عثمان على مصر </w:t>
      </w:r>
      <w:r>
        <w:rPr>
          <w:rtl/>
          <w:lang w:bidi="ar-SA"/>
        </w:rPr>
        <w:t>(</w:t>
      </w:r>
      <w:r w:rsidRPr="00DB62A0">
        <w:rPr>
          <w:rtl/>
          <w:lang w:bidi="ar-SA"/>
        </w:rPr>
        <w:t>ولى جند مصر له</w:t>
      </w:r>
      <w:r>
        <w:rPr>
          <w:rtl/>
          <w:lang w:bidi="ar-SA"/>
        </w:rPr>
        <w:t>)</w:t>
      </w:r>
      <w:r w:rsidRPr="00DB62A0">
        <w:rPr>
          <w:rtl/>
          <w:lang w:bidi="ar-SA"/>
        </w:rPr>
        <w:t xml:space="preserve"> ، وغزا منها إفريقية سنة سبع وعشرين ، والأساود من أرض النوبة سنة إحدى وثلاثين ، وهو هادنهم هذه الهدنة القائمة إلى اليوم ، وذات الصّوارى من أرض الروم فى البحر سنة أربع وثلاثين.</w:t>
      </w:r>
      <w:r>
        <w:rPr>
          <w:rFonts w:hint="cs"/>
          <w:rtl/>
          <w:lang w:bidi="ar-SA"/>
        </w:rPr>
        <w:t xml:space="preserve"> </w:t>
      </w:r>
      <w:r w:rsidRPr="00DB62A0">
        <w:rPr>
          <w:rtl/>
          <w:lang w:bidi="ar-SA"/>
        </w:rPr>
        <w:t>ثم وفد على عثمان بن عفان ، واستخلف على مصر «السائب بن هشام بن عمرو العامرىّ» ، فانتزى محمد بن أبى حذيفة بن عتبة بن ربيعة بن عبد شمس ، فخلعه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5 / 75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ضبط بالحروف فى </w:t>
      </w:r>
      <w:r>
        <w:rPr>
          <w:rtl/>
        </w:rPr>
        <w:t>(</w:t>
      </w:r>
      <w:r w:rsidRPr="00DB62A0">
        <w:rPr>
          <w:rtl/>
        </w:rPr>
        <w:t>السابق</w:t>
      </w:r>
      <w:r>
        <w:rPr>
          <w:rtl/>
        </w:rPr>
        <w:t>)</w:t>
      </w:r>
      <w:r w:rsidRPr="00DB62A0">
        <w:rPr>
          <w:rtl/>
        </w:rPr>
        <w:t xml:space="preserve"> 4 / 185 ، والتقريب 1 / 415 </w:t>
      </w:r>
      <w:r>
        <w:rPr>
          <w:rtl/>
        </w:rPr>
        <w:t>(</w:t>
      </w:r>
      <w:r w:rsidRPr="00DB62A0">
        <w:rPr>
          <w:rtl/>
        </w:rPr>
        <w:t>وقال عنه : ثقة رمى بالتشيع</w:t>
      </w:r>
      <w:r>
        <w:rPr>
          <w:rtl/>
        </w:rPr>
        <w:t>).</w:t>
      </w:r>
    </w:p>
    <w:p w:rsidR="00862A92" w:rsidRPr="00DB62A0" w:rsidRDefault="00862A92" w:rsidP="00BC7ADB">
      <w:pPr>
        <w:pStyle w:val="libFootnote0"/>
        <w:rPr>
          <w:rtl/>
        </w:rPr>
      </w:pPr>
      <w:r>
        <w:rPr>
          <w:rtl/>
        </w:rPr>
        <w:t>(</w:t>
      </w:r>
      <w:r w:rsidRPr="00DB62A0">
        <w:rPr>
          <w:rtl/>
        </w:rPr>
        <w:t xml:space="preserve">3) الإكمال 4 / 185 ، والمقفى 4 / 389 ، وتهذيب التهذيب 5 / 190 </w:t>
      </w:r>
      <w:r>
        <w:rPr>
          <w:rtl/>
        </w:rPr>
        <w:t>(</w:t>
      </w:r>
      <w:r w:rsidRPr="00DB62A0">
        <w:rPr>
          <w:rtl/>
        </w:rPr>
        <w:t>ولم تنسب ذلك لابن يونس ، وقمنا بنسبة تلك المادة إليه ، وفقا لمنهجه المعروف من التراجم السابقة</w:t>
      </w:r>
      <w:r>
        <w:rPr>
          <w:rtl/>
        </w:rPr>
        <w:t>).</w:t>
      </w:r>
    </w:p>
    <w:p w:rsidR="00862A92" w:rsidRPr="00DB62A0" w:rsidRDefault="00862A92" w:rsidP="00BC7ADB">
      <w:pPr>
        <w:pStyle w:val="libFootnote0"/>
        <w:rPr>
          <w:rtl/>
        </w:rPr>
      </w:pPr>
      <w:r>
        <w:rPr>
          <w:rtl/>
        </w:rPr>
        <w:t>(</w:t>
      </w:r>
      <w:r w:rsidRPr="00DB62A0">
        <w:rPr>
          <w:rtl/>
        </w:rPr>
        <w:t>4) الإكمال 4 / 185 ، والمقفى 4 / 389 ، وتهذيب التهذيب 5 / 190.</w:t>
      </w:r>
    </w:p>
    <w:p w:rsidR="00862A92" w:rsidRPr="00DB62A0" w:rsidRDefault="00862A92" w:rsidP="00BC7ADB">
      <w:pPr>
        <w:pStyle w:val="libFootnote0"/>
        <w:rPr>
          <w:rtl/>
        </w:rPr>
      </w:pPr>
      <w:r>
        <w:rPr>
          <w:rtl/>
        </w:rPr>
        <w:t>(</w:t>
      </w:r>
      <w:r w:rsidRPr="00DB62A0">
        <w:rPr>
          <w:rtl/>
        </w:rPr>
        <w:t xml:space="preserve">5) المقفى 4 / 389 </w:t>
      </w:r>
      <w:r>
        <w:rPr>
          <w:rtl/>
        </w:rPr>
        <w:t>(</w:t>
      </w:r>
      <w:r w:rsidRPr="00DB62A0">
        <w:rPr>
          <w:rtl/>
        </w:rPr>
        <w:t>قاله ابن يونس</w:t>
      </w:r>
      <w:r>
        <w:rPr>
          <w:rtl/>
        </w:rPr>
        <w:t>)</w:t>
      </w:r>
      <w:r w:rsidRPr="00DB62A0">
        <w:rPr>
          <w:rtl/>
        </w:rPr>
        <w:t xml:space="preserve"> ، وتهذيب التهذيب 5 / 191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6) الإكمال 4 / 91 </w:t>
      </w:r>
      <w:r>
        <w:rPr>
          <w:rtl/>
        </w:rPr>
        <w:t>(</w:t>
      </w:r>
      <w:r w:rsidRPr="00DB62A0">
        <w:rPr>
          <w:rtl/>
        </w:rPr>
        <w:t>قاله ابن يونس</w:t>
      </w:r>
      <w:r>
        <w:rPr>
          <w:rtl/>
        </w:rPr>
        <w:t>).</w:t>
      </w:r>
      <w:r w:rsidRPr="00DB62A0">
        <w:rPr>
          <w:rtl/>
        </w:rPr>
        <w:t xml:space="preserve"> وأوضح ابن ماكولا أن هذا هو كل ما ذكره ابن يونس فى تلك الترجمة ، فقال : «ولم يزد»</w:t>
      </w:r>
      <w:r>
        <w:rPr>
          <w:rtl/>
        </w:rPr>
        <w:t>.</w:t>
      </w:r>
    </w:p>
    <w:p w:rsidR="00862A92" w:rsidRPr="00DB62A0" w:rsidRDefault="00862A92" w:rsidP="00BC7ADB">
      <w:pPr>
        <w:pStyle w:val="libFootnote0"/>
        <w:rPr>
          <w:rtl/>
        </w:rPr>
      </w:pPr>
      <w:r>
        <w:rPr>
          <w:rtl/>
        </w:rPr>
        <w:t>(</w:t>
      </w:r>
      <w:r w:rsidRPr="00DB62A0">
        <w:rPr>
          <w:rtl/>
        </w:rPr>
        <w:t xml:space="preserve">7) ورد نسبه كاملا فى </w:t>
      </w:r>
      <w:r>
        <w:rPr>
          <w:rtl/>
        </w:rPr>
        <w:t>(</w:t>
      </w:r>
      <w:r w:rsidRPr="00DB62A0">
        <w:rPr>
          <w:rtl/>
        </w:rPr>
        <w:t>أسد الغابة</w:t>
      </w:r>
      <w:r>
        <w:rPr>
          <w:rtl/>
        </w:rPr>
        <w:t>)</w:t>
      </w:r>
      <w:r w:rsidRPr="00DB62A0">
        <w:rPr>
          <w:rtl/>
        </w:rPr>
        <w:t xml:space="preserve"> 3 / 259.</w:t>
      </w:r>
    </w:p>
    <w:p w:rsidR="00862A92" w:rsidRPr="00DB62A0" w:rsidRDefault="00862A92" w:rsidP="00BC7ADB">
      <w:pPr>
        <w:pStyle w:val="libFootnote0"/>
        <w:rPr>
          <w:rtl/>
        </w:rPr>
      </w:pPr>
      <w:r>
        <w:rPr>
          <w:rtl/>
        </w:rPr>
        <w:t>(</w:t>
      </w:r>
      <w:r w:rsidRPr="00DB62A0">
        <w:rPr>
          <w:rtl/>
        </w:rPr>
        <w:t>8) تاريخ دمشق المخطوط 9 / 341 ، وسير أعلام النبلاء 3 / 33 ، والإصابة 4 / 110 ، والنجوم 1 / 105.</w:t>
      </w:r>
    </w:p>
    <w:p w:rsidR="00862A92" w:rsidRPr="00DB62A0" w:rsidRDefault="00862A92" w:rsidP="00BC7ADB">
      <w:pPr>
        <w:pStyle w:val="libFootnote0"/>
        <w:rPr>
          <w:rtl/>
        </w:rPr>
      </w:pPr>
      <w:r>
        <w:rPr>
          <w:rtl/>
        </w:rPr>
        <w:t>(</w:t>
      </w:r>
      <w:r w:rsidRPr="00DB62A0">
        <w:rPr>
          <w:rtl/>
        </w:rPr>
        <w:t>9) سير أعلام النبلاء 3 / 33 ، والإصابة 4 / 110 ، والنجوم 1 / 105.</w:t>
      </w:r>
    </w:p>
    <w:p w:rsidR="00862A92" w:rsidRPr="00DB62A0" w:rsidRDefault="00862A92" w:rsidP="00971413">
      <w:pPr>
        <w:pStyle w:val="libNormal0"/>
        <w:rPr>
          <w:rtl/>
        </w:rPr>
      </w:pPr>
      <w:r>
        <w:rPr>
          <w:rtl/>
        </w:rPr>
        <w:br w:type="page"/>
      </w:r>
      <w:r w:rsidRPr="00DB62A0">
        <w:rPr>
          <w:rtl/>
        </w:rPr>
        <w:lastRenderedPageBreak/>
        <w:t xml:space="preserve">وتأمّر على مصر. ورجع عبد الله بن سعد من وفادته ، فمنعه ابن أبى حذيفة من دخول الفسطاط. فمضى إلى عسقلان ، وقيل : إلى الرملة ، فأقام بها ولم يبايع لعلىّ ، ولا لمعاوية </w:t>
      </w:r>
      <w:r w:rsidRPr="00E945AB">
        <w:rPr>
          <w:rStyle w:val="libFootnotenumChar"/>
          <w:rtl/>
        </w:rPr>
        <w:t>(1)</w:t>
      </w:r>
      <w:r>
        <w:rPr>
          <w:rtl/>
        </w:rPr>
        <w:t>.</w:t>
      </w:r>
      <w:r w:rsidRPr="00DB62A0">
        <w:rPr>
          <w:rtl/>
        </w:rPr>
        <w:t xml:space="preserve"> وقيل : بل شهد صفين ، وعاش إلى سنة سبع وخمسين </w:t>
      </w:r>
      <w:r w:rsidRPr="00E945AB">
        <w:rPr>
          <w:rStyle w:val="libFootnotenumChar"/>
          <w:rtl/>
        </w:rPr>
        <w:t>(2)</w:t>
      </w:r>
      <w:r>
        <w:rPr>
          <w:rtl/>
        </w:rPr>
        <w:t>.</w:t>
      </w:r>
      <w:r w:rsidRPr="00DB62A0">
        <w:rPr>
          <w:rtl/>
        </w:rPr>
        <w:t xml:space="preserve"> روى عنه أبو الحصين الهيثم بن شفىّ </w:t>
      </w:r>
      <w:r w:rsidRPr="00E945AB">
        <w:rPr>
          <w:rStyle w:val="libFootnotenumChar"/>
          <w:rtl/>
        </w:rPr>
        <w:t>(3)</w:t>
      </w:r>
      <w:r w:rsidRPr="00DB62A0">
        <w:rPr>
          <w:rtl/>
        </w:rPr>
        <w:t xml:space="preserve"> الرّعينىّ. توفى بعسقلان سنة ست وثلاثين </w:t>
      </w:r>
      <w:r w:rsidRPr="00E945AB">
        <w:rPr>
          <w:rStyle w:val="libFootnotenumChar"/>
          <w:rtl/>
        </w:rPr>
        <w:t>(4)</w:t>
      </w:r>
      <w:r>
        <w:rPr>
          <w:rtl/>
        </w:rPr>
        <w:t>.</w:t>
      </w:r>
      <w:r w:rsidRPr="00DB62A0">
        <w:rPr>
          <w:rtl/>
        </w:rPr>
        <w:t xml:space="preserve"> وكان أخا عثمان من الرضاع </w:t>
      </w:r>
      <w:r>
        <w:rPr>
          <w:rtl/>
        </w:rPr>
        <w:t>(</w:t>
      </w:r>
      <w:r w:rsidRPr="00DB62A0">
        <w:rPr>
          <w:rtl/>
        </w:rPr>
        <w:t>أمه أرضعت عثمان</w:t>
      </w:r>
      <w:r>
        <w:rPr>
          <w:rtl/>
        </w:rPr>
        <w:t>).</w:t>
      </w:r>
      <w:r w:rsidRPr="00DB62A0">
        <w:rPr>
          <w:rtl/>
        </w:rPr>
        <w:t xml:space="preserve"> وكان قدم على النبي </w:t>
      </w:r>
      <w:r w:rsidRPr="00CF53AF">
        <w:rPr>
          <w:rStyle w:val="libAlaemChar"/>
          <w:rtl/>
        </w:rPr>
        <w:t>صلى‌الله‌عليه‌وسلم</w:t>
      </w:r>
      <w:r w:rsidRPr="00DB62A0">
        <w:rPr>
          <w:rtl/>
        </w:rPr>
        <w:t xml:space="preserve"> ، ثم خرج إلى مكة. وكان النبي </w:t>
      </w:r>
      <w:r w:rsidRPr="00CF53AF">
        <w:rPr>
          <w:rStyle w:val="libAlaemChar"/>
          <w:rtl/>
        </w:rPr>
        <w:t>صلى‌الله‌عليه‌وسلم</w:t>
      </w:r>
      <w:r w:rsidRPr="00DB62A0">
        <w:rPr>
          <w:rtl/>
        </w:rPr>
        <w:t xml:space="preserve"> أهدر دمه يوم الفتح ، فاستأمن له عثمان من النبي </w:t>
      </w:r>
      <w:r w:rsidRPr="00CF53AF">
        <w:rPr>
          <w:rStyle w:val="libAlaemChar"/>
          <w:rtl/>
        </w:rPr>
        <w:t>صلى‌الله‌عليه‌وسلم</w:t>
      </w:r>
      <w:r w:rsidRPr="00DB62A0">
        <w:rPr>
          <w:rtl/>
        </w:rPr>
        <w:t xml:space="preserve"> ، فأمّنه </w:t>
      </w:r>
      <w:r w:rsidRPr="00E945AB">
        <w:rPr>
          <w:rStyle w:val="libFootnotenumChar"/>
          <w:rtl/>
        </w:rPr>
        <w:t>(5)</w:t>
      </w:r>
      <w:r>
        <w:rPr>
          <w:rtl/>
        </w:rPr>
        <w:t>.</w:t>
      </w:r>
    </w:p>
    <w:p w:rsidR="00862A92" w:rsidRPr="00DB62A0" w:rsidRDefault="00862A92" w:rsidP="00862A92">
      <w:pPr>
        <w:rPr>
          <w:rtl/>
          <w:lang w:bidi="ar-SA"/>
        </w:rPr>
      </w:pPr>
      <w:r w:rsidRPr="00DB62A0">
        <w:rPr>
          <w:rtl/>
          <w:lang w:bidi="ar-SA"/>
        </w:rPr>
        <w:t>728</w:t>
      </w:r>
      <w:r>
        <w:rPr>
          <w:rtl/>
          <w:lang w:bidi="ar-SA"/>
        </w:rPr>
        <w:t xml:space="preserve"> ـ </w:t>
      </w:r>
      <w:r w:rsidRPr="00DB62A0">
        <w:rPr>
          <w:rtl/>
          <w:lang w:bidi="ar-SA"/>
        </w:rPr>
        <w:t xml:space="preserve">عبد الله بن سليمان بن زرعة الحميرى المصرى الطويل : يروى عن درّاج أبى السّمح ، وسعيد بن أبى هلال ، وكعب بن علقمة. يروى عنه يحيى بن أيوب ، وعمرو ابن الحارث ، وضمام بن إسماعيل </w:t>
      </w:r>
      <w:r w:rsidRPr="00E945AB">
        <w:rPr>
          <w:rStyle w:val="libFootnotenumChar"/>
          <w:rtl/>
        </w:rPr>
        <w:t>(6)</w:t>
      </w:r>
      <w:r>
        <w:rPr>
          <w:rtl/>
          <w:lang w:bidi="ar-SA"/>
        </w:rPr>
        <w:t>.</w:t>
      </w:r>
      <w:r w:rsidRPr="00DB62A0">
        <w:rPr>
          <w:rtl/>
          <w:lang w:bidi="ar-SA"/>
        </w:rPr>
        <w:t xml:space="preserve"> يقال : توفى سنة ست وثلاثين ومائة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739</w:t>
      </w:r>
      <w:r>
        <w:rPr>
          <w:rtl/>
          <w:lang w:bidi="ar-SA"/>
        </w:rPr>
        <w:t xml:space="preserve"> ـ </w:t>
      </w:r>
      <w:r w:rsidRPr="00DB62A0">
        <w:rPr>
          <w:rtl/>
          <w:lang w:bidi="ar-SA"/>
        </w:rPr>
        <w:t xml:space="preserve">عبد الله بن سويد بن حيّان </w:t>
      </w:r>
      <w:r w:rsidRPr="00E945AB">
        <w:rPr>
          <w:rStyle w:val="libFootnotenumChar"/>
          <w:rtl/>
        </w:rPr>
        <w:t>(8)</w:t>
      </w:r>
      <w:r w:rsidRPr="00DB62A0">
        <w:rPr>
          <w:rtl/>
          <w:lang w:bidi="ar-SA"/>
        </w:rPr>
        <w:t xml:space="preserve"> المصرى : يكنى أبا سليمان. روى عنه سعيد بن عفير. قرأت على بلاطة قبره : وكتب فى مستهل جمادى الأولى سنة اثنتين ومائة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مخطوط تاريخ دمشق 9 / 341 ، وسير النبلاء 3 / 33.</w:t>
      </w:r>
    </w:p>
    <w:p w:rsidR="00862A92" w:rsidRPr="00DB62A0" w:rsidRDefault="00862A92" w:rsidP="00BC7ADB">
      <w:pPr>
        <w:pStyle w:val="libFootnote0"/>
        <w:rPr>
          <w:rtl/>
        </w:rPr>
      </w:pPr>
      <w:r>
        <w:rPr>
          <w:rtl/>
        </w:rPr>
        <w:t>(</w:t>
      </w:r>
      <w:r w:rsidRPr="00DB62A0">
        <w:rPr>
          <w:rtl/>
        </w:rPr>
        <w:t>2) الإصابة 4 / 110 ، والنجوم 1 / 105.</w:t>
      </w:r>
    </w:p>
    <w:p w:rsidR="00862A92" w:rsidRPr="00DB62A0" w:rsidRDefault="00862A92" w:rsidP="00BC7ADB">
      <w:pPr>
        <w:pStyle w:val="libFootnote0"/>
        <w:rPr>
          <w:rtl/>
        </w:rPr>
      </w:pPr>
      <w:r>
        <w:rPr>
          <w:rtl/>
        </w:rPr>
        <w:t>(</w:t>
      </w:r>
      <w:r w:rsidRPr="00DB62A0">
        <w:rPr>
          <w:rtl/>
        </w:rPr>
        <w:t xml:space="preserve">3) ضبطها ابن ماكولا بالحروف فى </w:t>
      </w:r>
      <w:r>
        <w:rPr>
          <w:rtl/>
        </w:rPr>
        <w:t>(</w:t>
      </w:r>
      <w:r w:rsidRPr="00DB62A0">
        <w:rPr>
          <w:rtl/>
        </w:rPr>
        <w:t>الإكمال</w:t>
      </w:r>
      <w:r>
        <w:rPr>
          <w:rtl/>
        </w:rPr>
        <w:t>)</w:t>
      </w:r>
      <w:r w:rsidRPr="00DB62A0">
        <w:rPr>
          <w:rtl/>
        </w:rPr>
        <w:t xml:space="preserve"> 5 / 75.</w:t>
      </w:r>
    </w:p>
    <w:p w:rsidR="00862A92" w:rsidRPr="00DB62A0" w:rsidRDefault="00862A92" w:rsidP="00BC7ADB">
      <w:pPr>
        <w:pStyle w:val="libFootnote0"/>
        <w:rPr>
          <w:rtl/>
        </w:rPr>
      </w:pPr>
      <w:r>
        <w:rPr>
          <w:rtl/>
        </w:rPr>
        <w:t>(</w:t>
      </w:r>
      <w:r w:rsidRPr="00DB62A0">
        <w:rPr>
          <w:rtl/>
        </w:rPr>
        <w:t xml:space="preserve">4) تاريخ الإسلام 3 / 530 </w:t>
      </w:r>
      <w:r>
        <w:rPr>
          <w:rtl/>
        </w:rPr>
        <w:t>(</w:t>
      </w:r>
      <w:r w:rsidRPr="00DB62A0">
        <w:rPr>
          <w:rtl/>
        </w:rPr>
        <w:t>وقال أبو سعيد بن يونس المصرى</w:t>
      </w:r>
      <w:r>
        <w:rPr>
          <w:rtl/>
        </w:rPr>
        <w:t>).</w:t>
      </w:r>
    </w:p>
    <w:p w:rsidR="00862A92" w:rsidRPr="00DB62A0" w:rsidRDefault="00862A92" w:rsidP="00BC7ADB">
      <w:pPr>
        <w:pStyle w:val="libFootnote0"/>
        <w:rPr>
          <w:rtl/>
        </w:rPr>
      </w:pPr>
      <w:r>
        <w:rPr>
          <w:rtl/>
        </w:rPr>
        <w:t>(</w:t>
      </w:r>
      <w:r w:rsidRPr="00DB62A0">
        <w:rPr>
          <w:rtl/>
        </w:rPr>
        <w:t xml:space="preserve">5) الرواية كلها تقريبا فى </w:t>
      </w:r>
      <w:r>
        <w:rPr>
          <w:rtl/>
        </w:rPr>
        <w:t>(</w:t>
      </w:r>
      <w:r w:rsidRPr="00DB62A0">
        <w:rPr>
          <w:rtl/>
        </w:rPr>
        <w:t>مخطوط تاريخ دمشق</w:t>
      </w:r>
      <w:r>
        <w:rPr>
          <w:rtl/>
        </w:rPr>
        <w:t>)</w:t>
      </w:r>
      <w:r w:rsidRPr="00DB62A0">
        <w:rPr>
          <w:rtl/>
        </w:rPr>
        <w:t xml:space="preserve"> 9 / 341 </w:t>
      </w:r>
      <w:r>
        <w:rPr>
          <w:rtl/>
        </w:rPr>
        <w:t>(</w:t>
      </w:r>
      <w:r w:rsidRPr="00DB62A0">
        <w:rPr>
          <w:rtl/>
        </w:rPr>
        <w:t>بسنده إلى ابن منده ، قاله أبو سعيد ابن يونس</w:t>
      </w:r>
      <w:r>
        <w:rPr>
          <w:rtl/>
        </w:rPr>
        <w:t>).</w:t>
      </w:r>
      <w:r w:rsidRPr="00DB62A0">
        <w:rPr>
          <w:rtl/>
        </w:rPr>
        <w:t xml:space="preserve"> يمكن مراجعة المزيد من تفاصيل موقف الرسول </w:t>
      </w:r>
      <w:r w:rsidRPr="00CF53AF">
        <w:rPr>
          <w:rStyle w:val="libAlaemChar"/>
          <w:rtl/>
        </w:rPr>
        <w:t>صلى‌الله‌عليه‌وسلم</w:t>
      </w:r>
      <w:r w:rsidRPr="00DB62A0">
        <w:rPr>
          <w:rtl/>
        </w:rPr>
        <w:t xml:space="preserve"> منه بعد ارتداده ، حتى قبل شفاعة عثمان فيه ، فى : </w:t>
      </w:r>
      <w:r>
        <w:rPr>
          <w:rtl/>
        </w:rPr>
        <w:t>(</w:t>
      </w:r>
      <w:r w:rsidRPr="00DB62A0">
        <w:rPr>
          <w:rtl/>
        </w:rPr>
        <w:t>الاستيع اب 3 / 918 ، وأسد الغابة 3 / 259 ، وسير أعلام النبلاء 3 / 34 ، والإصابة 4 / 109</w:t>
      </w:r>
      <w:r>
        <w:rPr>
          <w:rtl/>
        </w:rPr>
        <w:t xml:space="preserve"> ـ </w:t>
      </w:r>
      <w:r w:rsidRPr="00DB62A0">
        <w:rPr>
          <w:rtl/>
        </w:rPr>
        <w:t>110</w:t>
      </w:r>
      <w:r>
        <w:rPr>
          <w:rtl/>
        </w:rPr>
        <w:t>).</w:t>
      </w:r>
    </w:p>
    <w:p w:rsidR="00862A92" w:rsidRPr="00DB62A0" w:rsidRDefault="00862A92" w:rsidP="00BC7ADB">
      <w:pPr>
        <w:pStyle w:val="libFootnote0"/>
        <w:rPr>
          <w:rtl/>
        </w:rPr>
      </w:pPr>
      <w:r>
        <w:rPr>
          <w:rtl/>
        </w:rPr>
        <w:t>(</w:t>
      </w:r>
      <w:r w:rsidRPr="00DB62A0">
        <w:rPr>
          <w:rtl/>
        </w:rPr>
        <w:t>6) تهذيب الكمال 15 / 61</w:t>
      </w:r>
      <w:r>
        <w:rPr>
          <w:rtl/>
        </w:rPr>
        <w:t xml:space="preserve"> ـ </w:t>
      </w:r>
      <w:r w:rsidRPr="00DB62A0">
        <w:rPr>
          <w:rtl/>
        </w:rPr>
        <w:t xml:space="preserve">62 ، وتهذيب التهذيب 5 / 216 </w:t>
      </w:r>
      <w:r>
        <w:rPr>
          <w:rtl/>
        </w:rPr>
        <w:t>(</w:t>
      </w:r>
      <w:r w:rsidRPr="00DB62A0">
        <w:rPr>
          <w:rtl/>
        </w:rPr>
        <w:t>ولم ينسبا ذلك صراحة لابن يونس ، ونسبنا ذلك إليه وفق منهجه فى كثير من التراجم</w:t>
      </w:r>
      <w:r>
        <w:rPr>
          <w:rtl/>
        </w:rPr>
        <w:t>).</w:t>
      </w:r>
    </w:p>
    <w:p w:rsidR="00862A92" w:rsidRPr="00DB62A0" w:rsidRDefault="00862A92" w:rsidP="00BC7ADB">
      <w:pPr>
        <w:pStyle w:val="libFootnote0"/>
        <w:rPr>
          <w:rtl/>
        </w:rPr>
      </w:pPr>
      <w:r>
        <w:rPr>
          <w:rtl/>
        </w:rPr>
        <w:t>(</w:t>
      </w:r>
      <w:r w:rsidRPr="00DB62A0">
        <w:rPr>
          <w:rtl/>
        </w:rPr>
        <w:t xml:space="preserve">7) تهذيب الكمال 15 / 62 ، وتهذيب التهذيب 5 / 216 </w:t>
      </w:r>
      <w:r>
        <w:rPr>
          <w:rtl/>
        </w:rPr>
        <w:t>(</w:t>
      </w:r>
      <w:r w:rsidRPr="00DB62A0">
        <w:rPr>
          <w:rtl/>
        </w:rPr>
        <w:t>وصرح كلاهما بنسبة ذلك إلى ابن يونس</w:t>
      </w:r>
      <w:r>
        <w:rPr>
          <w:rtl/>
        </w:rPr>
        <w:t>).</w:t>
      </w:r>
    </w:p>
    <w:p w:rsidR="00862A92" w:rsidRPr="00DB62A0" w:rsidRDefault="00862A92" w:rsidP="00BC7ADB">
      <w:pPr>
        <w:pStyle w:val="libFootnote0"/>
        <w:rPr>
          <w:rtl/>
        </w:rPr>
      </w:pPr>
      <w:r>
        <w:rPr>
          <w:rtl/>
        </w:rPr>
        <w:t>(</w:t>
      </w:r>
      <w:r w:rsidRPr="00DB62A0">
        <w:rPr>
          <w:rtl/>
        </w:rPr>
        <w:t xml:space="preserve">8) حرفت فى </w:t>
      </w:r>
      <w:r>
        <w:rPr>
          <w:rtl/>
        </w:rPr>
        <w:t>(</w:t>
      </w:r>
      <w:r w:rsidRPr="00DB62A0">
        <w:rPr>
          <w:rtl/>
        </w:rPr>
        <w:t>حسن المحاضرة</w:t>
      </w:r>
      <w:r>
        <w:rPr>
          <w:rtl/>
        </w:rPr>
        <w:t>)</w:t>
      </w:r>
      <w:r w:rsidRPr="00DB62A0">
        <w:rPr>
          <w:rtl/>
        </w:rPr>
        <w:t xml:space="preserve"> 1 / 280 إلى </w:t>
      </w:r>
      <w:r>
        <w:rPr>
          <w:rtl/>
        </w:rPr>
        <w:t>(</w:t>
      </w:r>
      <w:r w:rsidRPr="00DB62A0">
        <w:rPr>
          <w:rtl/>
        </w:rPr>
        <w:t>حبّان</w:t>
      </w:r>
      <w:r>
        <w:rPr>
          <w:rtl/>
        </w:rPr>
        <w:t>).</w:t>
      </w:r>
      <w:r w:rsidRPr="00DB62A0">
        <w:rPr>
          <w:rtl/>
        </w:rPr>
        <w:t xml:space="preserve"> وقد نص ابن حجر على أنها بالتحتانية </w:t>
      </w:r>
      <w:r>
        <w:rPr>
          <w:rtl/>
        </w:rPr>
        <w:t>(</w:t>
      </w:r>
      <w:r w:rsidRPr="00DB62A0">
        <w:rPr>
          <w:rtl/>
        </w:rPr>
        <w:t>التقريب 1 / 422</w:t>
      </w:r>
      <w:r>
        <w:rPr>
          <w:rtl/>
        </w:rPr>
        <w:t>).</w:t>
      </w:r>
    </w:p>
    <w:p w:rsidR="00862A92" w:rsidRDefault="00862A92" w:rsidP="00BC7ADB">
      <w:pPr>
        <w:pStyle w:val="libFootnote0"/>
        <w:rPr>
          <w:rtl/>
        </w:rPr>
      </w:pPr>
      <w:r>
        <w:rPr>
          <w:rtl/>
        </w:rPr>
        <w:t>(</w:t>
      </w:r>
      <w:r w:rsidRPr="00DB62A0">
        <w:rPr>
          <w:rtl/>
        </w:rPr>
        <w:t xml:space="preserve">9) تهذيب التهذيب 5 / 219 </w:t>
      </w:r>
      <w:r>
        <w:rPr>
          <w:rtl/>
        </w:rPr>
        <w:t>(</w:t>
      </w:r>
      <w:r w:rsidRPr="00DB62A0">
        <w:rPr>
          <w:rtl/>
        </w:rPr>
        <w:t>قال ابن يونس</w:t>
      </w:r>
      <w:r>
        <w:rPr>
          <w:rtl/>
        </w:rPr>
        <w:t>).</w:t>
      </w:r>
      <w:r w:rsidRPr="00DB62A0">
        <w:rPr>
          <w:rtl/>
        </w:rPr>
        <w:t xml:space="preserve"> والحق أن التاريخ المذكور هو تاريخ الوفاة كما رآه ابن يونس على شاهد قبر المترجم له. وقد صرح ابن حجر بذلك فى </w:t>
      </w:r>
      <w:r>
        <w:rPr>
          <w:rtl/>
        </w:rPr>
        <w:t>(</w:t>
      </w:r>
      <w:r w:rsidRPr="00DB62A0">
        <w:rPr>
          <w:rtl/>
        </w:rPr>
        <w:t>تقريب التهذيب</w:t>
      </w:r>
      <w:r>
        <w:rPr>
          <w:rtl/>
        </w:rPr>
        <w:t>)</w:t>
      </w:r>
      <w:r w:rsidRPr="00DB62A0">
        <w:rPr>
          <w:rtl/>
        </w:rPr>
        <w:t xml:space="preserve"> 1 / 422 ، فقال : مات سنة اثنتين ومائة. وفى اعتقادى أن ذلك التاريخ غير صحيح ، وأن هناك كلمة ساقطة من النسّاخ ، غفل عن التنبيه عليها القائمون على نشر كتابى ابن حجر السابقين </w:t>
      </w:r>
      <w:r>
        <w:rPr>
          <w:rtl/>
        </w:rPr>
        <w:t>(</w:t>
      </w:r>
      <w:r w:rsidRPr="00DB62A0">
        <w:rPr>
          <w:rtl/>
        </w:rPr>
        <w:t>فليس الخطأ</w:t>
      </w:r>
      <w:r>
        <w:rPr>
          <w:rtl/>
        </w:rPr>
        <w:t xml:space="preserve"> ـ </w:t>
      </w:r>
      <w:r w:rsidRPr="00DB62A0">
        <w:rPr>
          <w:rtl/>
        </w:rPr>
        <w:t>فيما أعتقد</w:t>
      </w:r>
      <w:r>
        <w:rPr>
          <w:rtl/>
        </w:rPr>
        <w:t xml:space="preserve"> ـ </w:t>
      </w:r>
      <w:r w:rsidRPr="00DB62A0">
        <w:rPr>
          <w:rtl/>
        </w:rPr>
        <w:t>خطأ ابن يونس ، ولا ابن حجر الناقل عنه ، بل هو خطأ هؤلاء</w:t>
      </w:r>
      <w:r>
        <w:rPr>
          <w:rtl/>
        </w:rPr>
        <w:t>).</w:t>
      </w:r>
    </w:p>
    <w:p w:rsidR="00862A92" w:rsidRPr="00DB62A0" w:rsidRDefault="00862A92" w:rsidP="00862A92">
      <w:pPr>
        <w:rPr>
          <w:rtl/>
          <w:lang w:bidi="ar-SA"/>
        </w:rPr>
      </w:pPr>
      <w:r>
        <w:rPr>
          <w:rtl/>
          <w:lang w:bidi="ar-SA"/>
        </w:rPr>
        <w:br w:type="page"/>
      </w:r>
      <w:r w:rsidRPr="00DB62A0">
        <w:rPr>
          <w:rtl/>
          <w:lang w:bidi="ar-SA"/>
        </w:rPr>
        <w:lastRenderedPageBreak/>
        <w:t>740</w:t>
      </w:r>
      <w:r>
        <w:rPr>
          <w:rtl/>
          <w:lang w:bidi="ar-SA"/>
        </w:rPr>
        <w:t xml:space="preserve"> ـ </w:t>
      </w:r>
      <w:r w:rsidRPr="00DB62A0">
        <w:rPr>
          <w:rtl/>
          <w:lang w:bidi="ar-SA"/>
        </w:rPr>
        <w:t xml:space="preserve">عبد الله بن سلام الحمراوىّ : يكنى أبا القاسم. من أهل مصر. كان يحفظ الحديث. كتب عن أبى عبد الرحمن النّسوىّ </w:t>
      </w:r>
      <w:r w:rsidRPr="00E945AB">
        <w:rPr>
          <w:rStyle w:val="libFootnotenumChar"/>
          <w:rtl/>
        </w:rPr>
        <w:t>(1)</w:t>
      </w:r>
      <w:r w:rsidRPr="00DB62A0">
        <w:rPr>
          <w:rtl/>
          <w:lang w:bidi="ar-SA"/>
        </w:rPr>
        <w:t xml:space="preserve"> ، وغيره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741</w:t>
      </w:r>
      <w:r>
        <w:rPr>
          <w:rtl/>
          <w:lang w:bidi="ar-SA"/>
        </w:rPr>
        <w:t xml:space="preserve"> ـ </w:t>
      </w:r>
      <w:r w:rsidRPr="00DB62A0">
        <w:rPr>
          <w:rtl/>
          <w:lang w:bidi="ar-SA"/>
        </w:rPr>
        <w:t xml:space="preserve">عبد الله بن شفىّ </w:t>
      </w:r>
      <w:r w:rsidRPr="00E945AB">
        <w:rPr>
          <w:rStyle w:val="libFootnotenumChar"/>
          <w:rtl/>
        </w:rPr>
        <w:t>(3)</w:t>
      </w:r>
      <w:r w:rsidRPr="00DB62A0">
        <w:rPr>
          <w:rtl/>
          <w:lang w:bidi="ar-SA"/>
        </w:rPr>
        <w:t xml:space="preserve"> بن رقىّ </w:t>
      </w:r>
      <w:r w:rsidRPr="00E945AB">
        <w:rPr>
          <w:rStyle w:val="libFootnotenumChar"/>
          <w:rtl/>
        </w:rPr>
        <w:t>(4)</w:t>
      </w:r>
      <w:r w:rsidRPr="00DB62A0">
        <w:rPr>
          <w:rtl/>
          <w:lang w:bidi="ar-SA"/>
        </w:rPr>
        <w:t xml:space="preserve"> بن زيد بن ذى العابل بن رحيب بن ينحض ابن تزايد </w:t>
      </w:r>
      <w:r w:rsidRPr="00E945AB">
        <w:rPr>
          <w:rStyle w:val="libFootnotenumChar"/>
          <w:rtl/>
        </w:rPr>
        <w:t>(5)</w:t>
      </w:r>
      <w:r w:rsidRPr="00DB62A0">
        <w:rPr>
          <w:rtl/>
          <w:lang w:bidi="ar-SA"/>
        </w:rPr>
        <w:t xml:space="preserve"> بن العبل بن عمرو بن مالك بن زيد بن رعين الرّعينىّ ، ثم العبلىّ </w:t>
      </w:r>
      <w:r w:rsidRPr="00E945AB">
        <w:rPr>
          <w:rStyle w:val="libFootnotenumChar"/>
          <w:rtl/>
        </w:rPr>
        <w:t>(6)</w:t>
      </w:r>
      <w:r w:rsidRPr="00DB62A0">
        <w:rPr>
          <w:rtl/>
          <w:lang w:bidi="ar-SA"/>
        </w:rPr>
        <w:t xml:space="preserve"> : وفد على رسول الله </w:t>
      </w:r>
      <w:r w:rsidRPr="00CF53AF">
        <w:rPr>
          <w:rStyle w:val="libAlaemChar"/>
          <w:rtl/>
        </w:rPr>
        <w:t>صلى‌الله‌عليه‌وسلم</w:t>
      </w:r>
      <w:r w:rsidRPr="00DB62A0">
        <w:rPr>
          <w:rtl/>
          <w:lang w:bidi="ar-SA"/>
        </w:rPr>
        <w:t xml:space="preserve"> ، ورجع إلى اليمن </w:t>
      </w:r>
      <w:r w:rsidRPr="00E945AB">
        <w:rPr>
          <w:rStyle w:val="libFootnotenumChar"/>
          <w:rtl/>
        </w:rPr>
        <w:t>(7)</w:t>
      </w:r>
      <w:r>
        <w:rPr>
          <w:rtl/>
          <w:lang w:bidi="ar-SA"/>
        </w:rPr>
        <w:t>.</w:t>
      </w:r>
      <w:r w:rsidRPr="00DB62A0">
        <w:rPr>
          <w:rtl/>
          <w:lang w:bidi="ar-SA"/>
        </w:rPr>
        <w:t xml:space="preserve"> وكان معاذ بن جبل عقد له أول لواء باليمن ، ووفّده إلى «ذى هقرين» ، هو والحارث بن تبيع ، ومبرّح بن شهاب ، وعامر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وأزيد الأمر توضيحا ، فأقول : ذكر ابن حجر فى </w:t>
      </w:r>
      <w:r>
        <w:rPr>
          <w:rtl/>
        </w:rPr>
        <w:t>(</w:t>
      </w:r>
      <w:r w:rsidRPr="00DB62A0">
        <w:rPr>
          <w:rtl/>
        </w:rPr>
        <w:t>تهذيب التهذيب 5 / 219</w:t>
      </w:r>
      <w:r>
        <w:rPr>
          <w:rtl/>
        </w:rPr>
        <w:t>)</w:t>
      </w:r>
      <w:r w:rsidRPr="00DB62A0">
        <w:rPr>
          <w:rtl/>
        </w:rPr>
        <w:t xml:space="preserve"> عددا من أساتيذ وتلاميذ المترجم له ، فقال : روى عن عيّاش بن عبّاس القتبانىّ </w:t>
      </w:r>
      <w:r>
        <w:rPr>
          <w:rtl/>
        </w:rPr>
        <w:t>(</w:t>
      </w:r>
      <w:r w:rsidRPr="00DB62A0">
        <w:rPr>
          <w:rtl/>
        </w:rPr>
        <w:t>ت 133 ه‍</w:t>
      </w:r>
      <w:r>
        <w:rPr>
          <w:rtl/>
        </w:rPr>
        <w:t>)</w:t>
      </w:r>
      <w:r w:rsidRPr="00DB62A0">
        <w:rPr>
          <w:rtl/>
        </w:rPr>
        <w:t xml:space="preserve"> ، وأبى صخر حميد ابن زياد الخرّاط المدنى </w:t>
      </w:r>
      <w:r>
        <w:rPr>
          <w:rtl/>
        </w:rPr>
        <w:t>(</w:t>
      </w:r>
      <w:r w:rsidRPr="00DB62A0">
        <w:rPr>
          <w:rtl/>
        </w:rPr>
        <w:t>ت 189 ه‍</w:t>
      </w:r>
      <w:r>
        <w:rPr>
          <w:rtl/>
        </w:rPr>
        <w:t>).</w:t>
      </w:r>
      <w:r w:rsidRPr="00DB62A0">
        <w:rPr>
          <w:rtl/>
        </w:rPr>
        <w:t xml:space="preserve"> روى عنه ابن وهب </w:t>
      </w:r>
      <w:r>
        <w:rPr>
          <w:rtl/>
        </w:rPr>
        <w:t>(</w:t>
      </w:r>
      <w:r w:rsidRPr="00DB62A0">
        <w:rPr>
          <w:rtl/>
        </w:rPr>
        <w:t>125</w:t>
      </w:r>
      <w:r>
        <w:rPr>
          <w:rtl/>
        </w:rPr>
        <w:t xml:space="preserve"> ـ </w:t>
      </w:r>
      <w:r w:rsidRPr="00DB62A0">
        <w:rPr>
          <w:rtl/>
        </w:rPr>
        <w:t>197 ه‍</w:t>
      </w:r>
      <w:r>
        <w:rPr>
          <w:rtl/>
        </w:rPr>
        <w:t>)</w:t>
      </w:r>
      <w:r w:rsidRPr="00DB62A0">
        <w:rPr>
          <w:rtl/>
        </w:rPr>
        <w:t xml:space="preserve"> ، وابن أبى مريم </w:t>
      </w:r>
      <w:r>
        <w:rPr>
          <w:rtl/>
        </w:rPr>
        <w:t>(</w:t>
      </w:r>
      <w:r w:rsidRPr="00DB62A0">
        <w:rPr>
          <w:rtl/>
        </w:rPr>
        <w:t>144</w:t>
      </w:r>
      <w:r>
        <w:rPr>
          <w:rtl/>
        </w:rPr>
        <w:t xml:space="preserve"> ـ </w:t>
      </w:r>
      <w:r w:rsidRPr="00DB62A0">
        <w:rPr>
          <w:rtl/>
        </w:rPr>
        <w:t>224 ه‍</w:t>
      </w:r>
      <w:r>
        <w:rPr>
          <w:rtl/>
        </w:rPr>
        <w:t>)</w:t>
      </w:r>
      <w:r w:rsidRPr="00DB62A0">
        <w:rPr>
          <w:rtl/>
        </w:rPr>
        <w:t xml:space="preserve"> ، وابن بكير </w:t>
      </w:r>
      <w:r>
        <w:rPr>
          <w:rtl/>
        </w:rPr>
        <w:t>(</w:t>
      </w:r>
      <w:r w:rsidRPr="00DB62A0">
        <w:rPr>
          <w:rtl/>
        </w:rPr>
        <w:t>155</w:t>
      </w:r>
      <w:r>
        <w:rPr>
          <w:rtl/>
        </w:rPr>
        <w:t xml:space="preserve"> ـ </w:t>
      </w:r>
      <w:r w:rsidRPr="00DB62A0">
        <w:rPr>
          <w:rtl/>
        </w:rPr>
        <w:t>231 ه‍</w:t>
      </w:r>
      <w:r>
        <w:rPr>
          <w:rtl/>
        </w:rPr>
        <w:t>)</w:t>
      </w:r>
      <w:r w:rsidRPr="00DB62A0">
        <w:rPr>
          <w:rtl/>
        </w:rPr>
        <w:t xml:space="preserve"> المصريون. وأضاف ابن يونس سعيد بن عفير </w:t>
      </w:r>
      <w:r>
        <w:rPr>
          <w:rtl/>
        </w:rPr>
        <w:t>(</w:t>
      </w:r>
      <w:r w:rsidRPr="00DB62A0">
        <w:rPr>
          <w:rtl/>
        </w:rPr>
        <w:t>146</w:t>
      </w:r>
      <w:r>
        <w:rPr>
          <w:rtl/>
        </w:rPr>
        <w:t xml:space="preserve"> ـ </w:t>
      </w:r>
      <w:r w:rsidRPr="00DB62A0">
        <w:rPr>
          <w:rtl/>
        </w:rPr>
        <w:t>226 ه‍</w:t>
      </w:r>
      <w:r>
        <w:rPr>
          <w:rtl/>
        </w:rPr>
        <w:t>)</w:t>
      </w:r>
      <w:r w:rsidRPr="00DB62A0">
        <w:rPr>
          <w:rtl/>
        </w:rPr>
        <w:t xml:space="preserve"> ، وهو مصرى أيضا. وواضح تماما أن أقدم تلاميذ المترجم له ميلادا هو ابن وهب ، ومولده يأتى بعد تاريخ وفاة أستاذه</w:t>
      </w:r>
      <w:r>
        <w:rPr>
          <w:rtl/>
        </w:rPr>
        <w:t xml:space="preserve"> ـ </w:t>
      </w:r>
      <w:r w:rsidRPr="00DB62A0">
        <w:rPr>
          <w:rtl/>
        </w:rPr>
        <w:t>الذي من المفترض أنه روى عنه</w:t>
      </w:r>
      <w:r>
        <w:rPr>
          <w:rtl/>
        </w:rPr>
        <w:t xml:space="preserve"> ـ </w:t>
      </w:r>
      <w:r w:rsidRPr="00DB62A0">
        <w:rPr>
          <w:rtl/>
        </w:rPr>
        <w:t xml:space="preserve">بثلاثة وعشرين عاما ، وهو ما لا يقبله عقل ولا منطق ، إذا قلنا بتاريخ الوفاة المذكور فى الترجمة. وللأسف لم أجد فى ترجمة السيوطى ذكرا لتاريخ وفاته ، فلم يصوّب هذا الخطأ ؛ ولذلك أقول : إنه توفى فى تاريخ لا يقل عن سنة اثنتين وسبعين ومائة ، ولا يتجاوز سنة اثنتين وتسعين ومائة ؛ كى يتوافق مع رواية أصغر تلاميذه عنه </w:t>
      </w:r>
      <w:r>
        <w:rPr>
          <w:rtl/>
        </w:rPr>
        <w:t>(</w:t>
      </w:r>
      <w:r w:rsidRPr="00DB62A0">
        <w:rPr>
          <w:rtl/>
        </w:rPr>
        <w:t>ابن بكير</w:t>
      </w:r>
      <w:r>
        <w:rPr>
          <w:rtl/>
        </w:rPr>
        <w:t>)</w:t>
      </w:r>
      <w:r w:rsidRPr="00DB62A0">
        <w:rPr>
          <w:rtl/>
        </w:rPr>
        <w:t xml:space="preserve"> ، ووفاة أكبر تلاميذه </w:t>
      </w:r>
      <w:r>
        <w:rPr>
          <w:rtl/>
        </w:rPr>
        <w:t>(</w:t>
      </w:r>
      <w:r w:rsidRPr="00DB62A0">
        <w:rPr>
          <w:rtl/>
        </w:rPr>
        <w:t>ابن وهب</w:t>
      </w:r>
      <w:r>
        <w:rPr>
          <w:rtl/>
        </w:rPr>
        <w:t>)</w:t>
      </w:r>
      <w:r w:rsidRPr="00DB62A0">
        <w:rPr>
          <w:rtl/>
        </w:rPr>
        <w:t xml:space="preserve"> ، ووجود لفظة </w:t>
      </w:r>
      <w:r>
        <w:rPr>
          <w:rtl/>
        </w:rPr>
        <w:t>(</w:t>
      </w:r>
      <w:r w:rsidRPr="00DB62A0">
        <w:rPr>
          <w:rtl/>
        </w:rPr>
        <w:t>اثنتين ومائة</w:t>
      </w:r>
      <w:r>
        <w:rPr>
          <w:rtl/>
        </w:rPr>
        <w:t>)</w:t>
      </w:r>
      <w:r w:rsidRPr="00DB62A0">
        <w:rPr>
          <w:rtl/>
        </w:rPr>
        <w:t xml:space="preserve"> فى التاريخ المزعوم ووضعه فى طبقة مشاهير أتباع التابعين </w:t>
      </w:r>
      <w:r>
        <w:rPr>
          <w:rtl/>
        </w:rPr>
        <w:t>(</w:t>
      </w:r>
      <w:r w:rsidRPr="00DB62A0">
        <w:rPr>
          <w:rtl/>
        </w:rPr>
        <w:t>حسن المحاضرة 1 / 79</w:t>
      </w:r>
      <w:r>
        <w:rPr>
          <w:rtl/>
        </w:rPr>
        <w:t xml:space="preserve"> ـ </w:t>
      </w:r>
      <w:r w:rsidRPr="00DB62A0">
        <w:rPr>
          <w:rtl/>
        </w:rPr>
        <w:t>80</w:t>
      </w:r>
      <w:r>
        <w:rPr>
          <w:rtl/>
        </w:rPr>
        <w:t>).</w:t>
      </w:r>
      <w:r w:rsidRPr="00DB62A0">
        <w:rPr>
          <w:rtl/>
        </w:rPr>
        <w:t xml:space="preserve"> </w:t>
      </w:r>
      <w:r>
        <w:rPr>
          <w:rtl/>
        </w:rPr>
        <w:t>(</w:t>
      </w:r>
      <w:r w:rsidRPr="00DB62A0">
        <w:rPr>
          <w:rtl/>
        </w:rPr>
        <w:t>كل ذلك فى حدود ما ذكر ابن حجر ، والسيوطى فى كتابيهما</w:t>
      </w:r>
      <w:r>
        <w:rPr>
          <w:rtl/>
        </w:rPr>
        <w:t>).</w:t>
      </w:r>
    </w:p>
    <w:p w:rsidR="00862A92" w:rsidRPr="00BE3A46" w:rsidRDefault="00862A92" w:rsidP="00BC7ADB">
      <w:pPr>
        <w:pStyle w:val="libFootnote0"/>
        <w:rPr>
          <w:rtl/>
        </w:rPr>
      </w:pPr>
      <w:r w:rsidRPr="00BE3A46">
        <w:rPr>
          <w:rtl/>
        </w:rPr>
        <w:t xml:space="preserve">(1) نسبة إلى </w:t>
      </w:r>
      <w:r>
        <w:rPr>
          <w:rtl/>
        </w:rPr>
        <w:t>(</w:t>
      </w:r>
      <w:r w:rsidRPr="00BE3A46">
        <w:rPr>
          <w:rtl/>
        </w:rPr>
        <w:t>نسا</w:t>
      </w:r>
      <w:r>
        <w:rPr>
          <w:rtl/>
        </w:rPr>
        <w:t>)</w:t>
      </w:r>
      <w:r w:rsidRPr="00BE3A46">
        <w:rPr>
          <w:rtl/>
        </w:rPr>
        <w:t xml:space="preserve"> ، وهى بلد بخراسان. ضبطها السمعانى بالحروف ، وذكر أن النسبة إليها :</w:t>
      </w:r>
      <w:r w:rsidRPr="00BE3A46">
        <w:rPr>
          <w:rFonts w:hint="cs"/>
          <w:rtl/>
        </w:rPr>
        <w:t xml:space="preserve"> </w:t>
      </w:r>
      <w:r w:rsidRPr="00BE3A46">
        <w:rPr>
          <w:rtl/>
        </w:rPr>
        <w:t xml:space="preserve">النّسوىّ ، والنّسائى ، ثم أورد رواية ، تفيد أن النسبة الصحيحة هى الأخيرة. </w:t>
      </w:r>
      <w:r>
        <w:rPr>
          <w:rtl/>
        </w:rPr>
        <w:t>(</w:t>
      </w:r>
      <w:r w:rsidRPr="00BE3A46">
        <w:rPr>
          <w:rtl/>
        </w:rPr>
        <w:t>الأنساب</w:t>
      </w:r>
      <w:r>
        <w:rPr>
          <w:rtl/>
        </w:rPr>
        <w:t>)</w:t>
      </w:r>
      <w:r w:rsidRPr="00BE3A46">
        <w:rPr>
          <w:rtl/>
        </w:rPr>
        <w:t xml:space="preserve"> 5 / 483.</w:t>
      </w:r>
    </w:p>
    <w:p w:rsidR="00862A92" w:rsidRPr="00BE3A46" w:rsidRDefault="00862A92" w:rsidP="00BC7ADB">
      <w:pPr>
        <w:pStyle w:val="libFootnote0"/>
        <w:rPr>
          <w:rtl/>
        </w:rPr>
      </w:pPr>
      <w:r w:rsidRPr="00BE3A46">
        <w:rPr>
          <w:rtl/>
        </w:rPr>
        <w:t xml:space="preserve">(2) الألقاب 27 </w:t>
      </w:r>
      <w:r>
        <w:rPr>
          <w:rtl/>
        </w:rPr>
        <w:t>(</w:t>
      </w:r>
      <w:r w:rsidRPr="00BE3A46">
        <w:rPr>
          <w:rtl/>
        </w:rPr>
        <w:t>ذكره أبو سعيد</w:t>
      </w:r>
      <w:r>
        <w:rPr>
          <w:rtl/>
        </w:rPr>
        <w:t>).</w:t>
      </w:r>
      <w:r w:rsidRPr="00BE3A46">
        <w:rPr>
          <w:rtl/>
        </w:rPr>
        <w:t xml:space="preserve"> وأضاف صاحب </w:t>
      </w:r>
      <w:r>
        <w:rPr>
          <w:rtl/>
        </w:rPr>
        <w:t>(</w:t>
      </w:r>
      <w:r w:rsidRPr="00BE3A46">
        <w:rPr>
          <w:rtl/>
        </w:rPr>
        <w:t>الألقاب</w:t>
      </w:r>
      <w:r>
        <w:rPr>
          <w:rtl/>
        </w:rPr>
        <w:t>)</w:t>
      </w:r>
      <w:r w:rsidRPr="00BE3A46">
        <w:rPr>
          <w:rtl/>
        </w:rPr>
        <w:t xml:space="preserve"> أن عبد الغنى ذكره ، وقال : وكان يسمى نفسه </w:t>
      </w:r>
      <w:r>
        <w:rPr>
          <w:rtl/>
        </w:rPr>
        <w:t>(</w:t>
      </w:r>
      <w:r w:rsidRPr="00BE3A46">
        <w:rPr>
          <w:rtl/>
        </w:rPr>
        <w:t>عبد الله بن سلامة</w:t>
      </w:r>
      <w:r>
        <w:rPr>
          <w:rtl/>
        </w:rPr>
        <w:t>).</w:t>
      </w:r>
      <w:r w:rsidRPr="00BE3A46">
        <w:rPr>
          <w:rtl/>
        </w:rPr>
        <w:t xml:space="preserve"> وبحثت عن ذلك القول الأخير فى </w:t>
      </w:r>
      <w:r>
        <w:rPr>
          <w:rtl/>
        </w:rPr>
        <w:t>(</w:t>
      </w:r>
      <w:r w:rsidRPr="00BE3A46">
        <w:rPr>
          <w:rtl/>
        </w:rPr>
        <w:t>مشتبه النسبة</w:t>
      </w:r>
      <w:r>
        <w:rPr>
          <w:rtl/>
        </w:rPr>
        <w:t xml:space="preserve"> ـ </w:t>
      </w:r>
      <w:r w:rsidRPr="00BE3A46">
        <w:rPr>
          <w:rtl/>
        </w:rPr>
        <w:t>ط.</w:t>
      </w:r>
      <w:r w:rsidRPr="00BE3A46">
        <w:rPr>
          <w:rFonts w:hint="cs"/>
          <w:rtl/>
        </w:rPr>
        <w:t xml:space="preserve"> </w:t>
      </w:r>
      <w:r w:rsidRPr="00BE3A46">
        <w:rPr>
          <w:rtl/>
        </w:rPr>
        <w:t>الهند</w:t>
      </w:r>
      <w:r>
        <w:rPr>
          <w:rtl/>
        </w:rPr>
        <w:t>)</w:t>
      </w:r>
      <w:r w:rsidRPr="00BE3A46">
        <w:rPr>
          <w:rtl/>
        </w:rPr>
        <w:t xml:space="preserve"> ، والمخطوط </w:t>
      </w:r>
      <w:r>
        <w:rPr>
          <w:rtl/>
        </w:rPr>
        <w:t>(</w:t>
      </w:r>
      <w:r w:rsidRPr="00BE3A46">
        <w:rPr>
          <w:rtl/>
        </w:rPr>
        <w:t>نسخة المغرب</w:t>
      </w:r>
      <w:r>
        <w:rPr>
          <w:rtl/>
        </w:rPr>
        <w:t>)</w:t>
      </w:r>
      <w:r w:rsidRPr="00BE3A46">
        <w:rPr>
          <w:rtl/>
        </w:rPr>
        <w:t xml:space="preserve"> ، فلم أجده.</w:t>
      </w:r>
    </w:p>
    <w:p w:rsidR="00862A92" w:rsidRPr="00DB62A0" w:rsidRDefault="00862A92" w:rsidP="00BC7ADB">
      <w:pPr>
        <w:pStyle w:val="libFootnote0"/>
        <w:rPr>
          <w:rtl/>
        </w:rPr>
      </w:pPr>
      <w:r>
        <w:rPr>
          <w:rtl/>
        </w:rPr>
        <w:t>(</w:t>
      </w:r>
      <w:r w:rsidRPr="00DB62A0">
        <w:rPr>
          <w:rtl/>
        </w:rPr>
        <w:t xml:space="preserve">3) ضبطت بالشكل فى </w:t>
      </w:r>
      <w:r>
        <w:rPr>
          <w:rtl/>
        </w:rPr>
        <w:t>(</w:t>
      </w:r>
      <w:r w:rsidRPr="00DB62A0">
        <w:rPr>
          <w:rtl/>
        </w:rPr>
        <w:t>أسد الغابة</w:t>
      </w:r>
      <w:r>
        <w:rPr>
          <w:rtl/>
        </w:rPr>
        <w:t>)</w:t>
      </w:r>
      <w:r w:rsidRPr="00DB62A0">
        <w:rPr>
          <w:rtl/>
        </w:rPr>
        <w:t xml:space="preserve"> 3 / 277 ، </w:t>
      </w:r>
      <w:r>
        <w:rPr>
          <w:rtl/>
        </w:rPr>
        <w:t>و (</w:t>
      </w:r>
      <w:r w:rsidRPr="00DB62A0">
        <w:rPr>
          <w:rtl/>
        </w:rPr>
        <w:t>الإصابة</w:t>
      </w:r>
      <w:r>
        <w:rPr>
          <w:rtl/>
        </w:rPr>
        <w:t>)</w:t>
      </w:r>
      <w:r w:rsidRPr="00DB62A0">
        <w:rPr>
          <w:rtl/>
        </w:rPr>
        <w:t xml:space="preserve"> 4 / 128.</w:t>
      </w:r>
    </w:p>
    <w:p w:rsidR="00862A92" w:rsidRPr="00DB62A0" w:rsidRDefault="00862A92" w:rsidP="00BC7ADB">
      <w:pPr>
        <w:pStyle w:val="libFootnote0"/>
        <w:rPr>
          <w:rtl/>
        </w:rPr>
      </w:pPr>
      <w:r>
        <w:rPr>
          <w:rtl/>
        </w:rPr>
        <w:t>(</w:t>
      </w:r>
      <w:r w:rsidRPr="00DB62A0">
        <w:rPr>
          <w:rtl/>
        </w:rPr>
        <w:t xml:space="preserve">4) ضبطها ابن ماكولا بالحروف فى </w:t>
      </w:r>
      <w:r>
        <w:rPr>
          <w:rtl/>
        </w:rPr>
        <w:t>(</w:t>
      </w:r>
      <w:r w:rsidRPr="00DB62A0">
        <w:rPr>
          <w:rtl/>
        </w:rPr>
        <w:t>الإكمال</w:t>
      </w:r>
      <w:r>
        <w:rPr>
          <w:rtl/>
        </w:rPr>
        <w:t>)</w:t>
      </w:r>
      <w:r w:rsidRPr="00DB62A0">
        <w:rPr>
          <w:rtl/>
        </w:rPr>
        <w:t xml:space="preserve"> 4 / 85.</w:t>
      </w:r>
    </w:p>
    <w:p w:rsidR="00862A92" w:rsidRPr="00DB62A0" w:rsidRDefault="00862A92" w:rsidP="00BC7ADB">
      <w:pPr>
        <w:pStyle w:val="libFootnote0"/>
        <w:rPr>
          <w:rtl/>
        </w:rPr>
      </w:pPr>
      <w:r>
        <w:rPr>
          <w:rtl/>
        </w:rPr>
        <w:t>(</w:t>
      </w:r>
      <w:r w:rsidRPr="00DB62A0">
        <w:rPr>
          <w:rtl/>
        </w:rPr>
        <w:t xml:space="preserve">5) فى المصدر السابق : ترابذ. والمثبت فى المتن هو الصحيح عندى ، وموجود فى كتاب </w:t>
      </w:r>
      <w:r>
        <w:rPr>
          <w:rtl/>
        </w:rPr>
        <w:t>(</w:t>
      </w:r>
      <w:r w:rsidRPr="00DB62A0">
        <w:rPr>
          <w:rtl/>
        </w:rPr>
        <w:t>الإكمال</w:t>
      </w:r>
      <w:r>
        <w:rPr>
          <w:rtl/>
        </w:rPr>
        <w:t>)</w:t>
      </w:r>
      <w:r w:rsidRPr="00DB62A0">
        <w:rPr>
          <w:rtl/>
        </w:rPr>
        <w:t xml:space="preserve"> 6 / 422 ، وأسد الغابة 3 / 277.</w:t>
      </w:r>
    </w:p>
    <w:p w:rsidR="00862A92" w:rsidRPr="00DB62A0" w:rsidRDefault="00862A92" w:rsidP="00BC7ADB">
      <w:pPr>
        <w:pStyle w:val="libFootnote0"/>
        <w:rPr>
          <w:rtl/>
        </w:rPr>
      </w:pPr>
      <w:r>
        <w:rPr>
          <w:rtl/>
        </w:rPr>
        <w:t>(</w:t>
      </w:r>
      <w:r w:rsidRPr="00DB62A0">
        <w:rPr>
          <w:rtl/>
        </w:rPr>
        <w:t xml:space="preserve">6) حرفت فى </w:t>
      </w:r>
      <w:r>
        <w:rPr>
          <w:rtl/>
        </w:rPr>
        <w:t>(</w:t>
      </w:r>
      <w:r w:rsidRPr="00DB62A0">
        <w:rPr>
          <w:rtl/>
        </w:rPr>
        <w:t>الإصابة</w:t>
      </w:r>
      <w:r>
        <w:rPr>
          <w:rtl/>
        </w:rPr>
        <w:t>)</w:t>
      </w:r>
      <w:r w:rsidRPr="00DB62A0">
        <w:rPr>
          <w:rtl/>
        </w:rPr>
        <w:t xml:space="preserve"> 4 / 128 إلى </w:t>
      </w:r>
      <w:r>
        <w:rPr>
          <w:rtl/>
        </w:rPr>
        <w:t>(</w:t>
      </w:r>
      <w:r w:rsidRPr="00DB62A0">
        <w:rPr>
          <w:rtl/>
        </w:rPr>
        <w:t>العتكىّ</w:t>
      </w:r>
      <w:r>
        <w:rPr>
          <w:rtl/>
        </w:rPr>
        <w:t>).</w:t>
      </w:r>
      <w:r w:rsidRPr="00DB62A0">
        <w:rPr>
          <w:rtl/>
        </w:rPr>
        <w:t xml:space="preserve"> والنسب الوارد بالكامل موجود فى </w:t>
      </w:r>
      <w:r>
        <w:rPr>
          <w:rtl/>
        </w:rPr>
        <w:t>(</w:t>
      </w:r>
      <w:r w:rsidRPr="00DB62A0">
        <w:rPr>
          <w:rtl/>
        </w:rPr>
        <w:t>الإكمال</w:t>
      </w:r>
      <w:r>
        <w:rPr>
          <w:rtl/>
        </w:rPr>
        <w:t>)</w:t>
      </w:r>
      <w:r w:rsidRPr="00DB62A0">
        <w:rPr>
          <w:rtl/>
        </w:rPr>
        <w:t xml:space="preserve"> 4 / 85 ، وأسد الغابة 3 / 277.</w:t>
      </w:r>
    </w:p>
    <w:p w:rsidR="00862A92" w:rsidRPr="00DB62A0" w:rsidRDefault="00862A92" w:rsidP="00BC7ADB">
      <w:pPr>
        <w:pStyle w:val="libFootnote0"/>
        <w:rPr>
          <w:rtl/>
        </w:rPr>
      </w:pPr>
      <w:r>
        <w:rPr>
          <w:rtl/>
        </w:rPr>
        <w:t>(</w:t>
      </w:r>
      <w:r w:rsidRPr="00DB62A0">
        <w:rPr>
          <w:rtl/>
        </w:rPr>
        <w:t>7) الإصابة : 4 / 129.</w:t>
      </w:r>
    </w:p>
    <w:p w:rsidR="00862A92" w:rsidRPr="00DB62A0" w:rsidRDefault="00862A92" w:rsidP="00971413">
      <w:pPr>
        <w:pStyle w:val="libNormal0"/>
        <w:rPr>
          <w:rtl/>
        </w:rPr>
      </w:pPr>
      <w:r>
        <w:rPr>
          <w:rtl/>
        </w:rPr>
        <w:br w:type="page"/>
      </w:r>
      <w:r w:rsidRPr="00DB62A0">
        <w:rPr>
          <w:rtl/>
        </w:rPr>
        <w:lastRenderedPageBreak/>
        <w:t xml:space="preserve">الحارث </w:t>
      </w:r>
      <w:r w:rsidRPr="00E945AB">
        <w:rPr>
          <w:rStyle w:val="libFootnotenumChar"/>
          <w:rtl/>
        </w:rPr>
        <w:t>(1)</w:t>
      </w:r>
      <w:r>
        <w:rPr>
          <w:rtl/>
        </w:rPr>
        <w:t>.</w:t>
      </w:r>
      <w:r w:rsidRPr="00DB62A0">
        <w:rPr>
          <w:rtl/>
        </w:rPr>
        <w:t xml:space="preserve"> وقاتل أهل الردة ، فقتل أخوه «جرادة </w:t>
      </w:r>
      <w:r w:rsidRPr="00E945AB">
        <w:rPr>
          <w:rStyle w:val="libFootnotenumChar"/>
          <w:rtl/>
        </w:rPr>
        <w:t>(2)</w:t>
      </w:r>
      <w:r w:rsidRPr="00DB62A0">
        <w:rPr>
          <w:rtl/>
        </w:rPr>
        <w:t xml:space="preserve"> بن شفىّ»</w:t>
      </w:r>
      <w:r>
        <w:rPr>
          <w:rtl/>
        </w:rPr>
        <w:t>.</w:t>
      </w:r>
      <w:r w:rsidRPr="00DB62A0">
        <w:rPr>
          <w:rtl/>
        </w:rPr>
        <w:t xml:space="preserve"> وشهد عبد الله فتح مصر </w:t>
      </w:r>
      <w:r w:rsidRPr="00E945AB">
        <w:rPr>
          <w:rStyle w:val="libFootnotenumChar"/>
          <w:rtl/>
        </w:rPr>
        <w:t>(3)</w:t>
      </w:r>
      <w:r>
        <w:rPr>
          <w:rtl/>
        </w:rPr>
        <w:t>.</w:t>
      </w:r>
      <w:r w:rsidRPr="00DB62A0">
        <w:rPr>
          <w:rtl/>
        </w:rPr>
        <w:t xml:space="preserve"> وقد ذكره هانئ </w:t>
      </w:r>
      <w:r w:rsidRPr="00E945AB">
        <w:rPr>
          <w:rStyle w:val="libFootnotenumChar"/>
          <w:rtl/>
        </w:rPr>
        <w:t>(4)</w:t>
      </w:r>
      <w:r w:rsidRPr="00DB62A0">
        <w:rPr>
          <w:rtl/>
        </w:rPr>
        <w:t xml:space="preserve"> بن المنذر ، وهو معروف فى أهل مصر </w:t>
      </w:r>
      <w:r w:rsidRPr="00E945AB">
        <w:rPr>
          <w:rStyle w:val="libFootnotenumChar"/>
          <w:rtl/>
        </w:rPr>
        <w:t>(5)</w:t>
      </w:r>
      <w:r w:rsidRPr="00DB62A0">
        <w:rPr>
          <w:rtl/>
        </w:rPr>
        <w:t xml:space="preserve"> ، وهو من العبل </w:t>
      </w:r>
      <w:r w:rsidRPr="00E945AB">
        <w:rPr>
          <w:rStyle w:val="libFootnotenumChar"/>
          <w:rtl/>
        </w:rPr>
        <w:t>(6)</w:t>
      </w:r>
      <w:r>
        <w:rPr>
          <w:rtl/>
        </w:rPr>
        <w:t>.</w:t>
      </w:r>
    </w:p>
    <w:p w:rsidR="00862A92" w:rsidRPr="00DB62A0" w:rsidRDefault="00862A92" w:rsidP="00862A92">
      <w:pPr>
        <w:rPr>
          <w:rtl/>
          <w:lang w:bidi="ar-SA"/>
        </w:rPr>
      </w:pPr>
      <w:r w:rsidRPr="00DB62A0">
        <w:rPr>
          <w:rtl/>
          <w:lang w:bidi="ar-SA"/>
        </w:rPr>
        <w:t>742</w:t>
      </w:r>
      <w:r>
        <w:rPr>
          <w:rtl/>
          <w:lang w:bidi="ar-SA"/>
        </w:rPr>
        <w:t xml:space="preserve"> ـ </w:t>
      </w:r>
      <w:r w:rsidRPr="00DB62A0">
        <w:rPr>
          <w:rtl/>
          <w:lang w:bidi="ar-SA"/>
        </w:rPr>
        <w:t xml:space="preserve">عبد الله بن شمران </w:t>
      </w:r>
      <w:r w:rsidRPr="00E945AB">
        <w:rPr>
          <w:rStyle w:val="libFootnotenumChar"/>
          <w:rtl/>
        </w:rPr>
        <w:t>(7)</w:t>
      </w:r>
      <w:r w:rsidRPr="00DB62A0">
        <w:rPr>
          <w:rtl/>
          <w:lang w:bidi="ar-SA"/>
        </w:rPr>
        <w:t xml:space="preserve"> الخولانى ، ثم الحياوىّ </w:t>
      </w:r>
      <w:r w:rsidRPr="00E945AB">
        <w:rPr>
          <w:rStyle w:val="libFootnotenumChar"/>
          <w:rtl/>
        </w:rPr>
        <w:t>(8)</w:t>
      </w:r>
      <w:r w:rsidRPr="00DB62A0">
        <w:rPr>
          <w:rtl/>
          <w:lang w:bidi="ar-SA"/>
        </w:rPr>
        <w:t xml:space="preserve"> : من أصحاب رسول الله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4 / 85.</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المصدر السابق</w:t>
      </w:r>
      <w:r>
        <w:rPr>
          <w:rtl/>
        </w:rPr>
        <w:t>)</w:t>
      </w:r>
      <w:r w:rsidRPr="00DB62A0">
        <w:rPr>
          <w:rtl/>
        </w:rPr>
        <w:t xml:space="preserve"> إلى </w:t>
      </w:r>
      <w:r>
        <w:rPr>
          <w:rtl/>
        </w:rPr>
        <w:t>(</w:t>
      </w:r>
      <w:r w:rsidRPr="00DB62A0">
        <w:rPr>
          <w:rtl/>
        </w:rPr>
        <w:t>جوادة</w:t>
      </w:r>
      <w:r>
        <w:rPr>
          <w:rtl/>
        </w:rPr>
        <w:t>).</w:t>
      </w:r>
    </w:p>
    <w:p w:rsidR="00862A92" w:rsidRPr="00DB62A0" w:rsidRDefault="00862A92" w:rsidP="00BC7ADB">
      <w:pPr>
        <w:pStyle w:val="libFootnote0"/>
        <w:rPr>
          <w:rtl/>
        </w:rPr>
      </w:pPr>
      <w:r>
        <w:rPr>
          <w:rtl/>
        </w:rPr>
        <w:t>(</w:t>
      </w:r>
      <w:r w:rsidRPr="00DB62A0">
        <w:rPr>
          <w:rtl/>
        </w:rPr>
        <w:t>3) السابق ، وأسد الغابة 3 / 277 ، والإصابة 4 / 129.</w:t>
      </w:r>
    </w:p>
    <w:p w:rsidR="00862A92" w:rsidRPr="00DB62A0" w:rsidRDefault="00862A92" w:rsidP="00BC7ADB">
      <w:pPr>
        <w:pStyle w:val="libFootnote0"/>
        <w:rPr>
          <w:rtl/>
        </w:rPr>
      </w:pPr>
      <w:r>
        <w:rPr>
          <w:rtl/>
        </w:rPr>
        <w:t>(</w:t>
      </w:r>
      <w:r w:rsidRPr="00DB62A0">
        <w:rPr>
          <w:rtl/>
        </w:rPr>
        <w:t xml:space="preserve">4) حرّفت فى </w:t>
      </w:r>
      <w:r>
        <w:rPr>
          <w:rtl/>
        </w:rPr>
        <w:t>(</w:t>
      </w:r>
      <w:r w:rsidRPr="00DB62A0">
        <w:rPr>
          <w:rtl/>
        </w:rPr>
        <w:t>المصدر السابق</w:t>
      </w:r>
      <w:r>
        <w:rPr>
          <w:rtl/>
        </w:rPr>
        <w:t>)</w:t>
      </w:r>
      <w:r w:rsidRPr="00DB62A0">
        <w:rPr>
          <w:rtl/>
        </w:rPr>
        <w:t xml:space="preserve"> إلى </w:t>
      </w:r>
      <w:r>
        <w:rPr>
          <w:rtl/>
        </w:rPr>
        <w:t>(</w:t>
      </w:r>
      <w:r w:rsidRPr="00DB62A0">
        <w:rPr>
          <w:rtl/>
        </w:rPr>
        <w:t>هشام</w:t>
      </w:r>
      <w:r>
        <w:rPr>
          <w:rtl/>
        </w:rPr>
        <w:t>).</w:t>
      </w:r>
    </w:p>
    <w:p w:rsidR="00862A92" w:rsidRPr="00DB62A0" w:rsidRDefault="00862A92" w:rsidP="00BC7ADB">
      <w:pPr>
        <w:pStyle w:val="libFootnote0"/>
        <w:rPr>
          <w:rtl/>
        </w:rPr>
      </w:pPr>
      <w:r>
        <w:rPr>
          <w:rtl/>
        </w:rPr>
        <w:t>(</w:t>
      </w:r>
      <w:r w:rsidRPr="00DB62A0">
        <w:rPr>
          <w:rtl/>
        </w:rPr>
        <w:t xml:space="preserve">5) </w:t>
      </w:r>
      <w:r>
        <w:rPr>
          <w:rtl/>
        </w:rPr>
        <w:t>(</w:t>
      </w:r>
      <w:r w:rsidRPr="00DB62A0">
        <w:rPr>
          <w:rtl/>
        </w:rPr>
        <w:t>الإكمال</w:t>
      </w:r>
      <w:r>
        <w:rPr>
          <w:rtl/>
        </w:rPr>
        <w:t>)</w:t>
      </w:r>
      <w:r w:rsidRPr="00DB62A0">
        <w:rPr>
          <w:rtl/>
        </w:rPr>
        <w:t xml:space="preserve"> 4 / 85 ، وأسد الغابة 3 / 277 </w:t>
      </w:r>
      <w:r>
        <w:rPr>
          <w:rtl/>
        </w:rPr>
        <w:t>(</w:t>
      </w:r>
      <w:r w:rsidRPr="00DB62A0">
        <w:rPr>
          <w:rtl/>
        </w:rPr>
        <w:t>من أهل مصر</w:t>
      </w:r>
      <w:r>
        <w:rPr>
          <w:rtl/>
        </w:rPr>
        <w:t>).</w:t>
      </w:r>
    </w:p>
    <w:p w:rsidR="00862A92" w:rsidRPr="00BE3A46" w:rsidRDefault="00862A92" w:rsidP="00BC7ADB">
      <w:pPr>
        <w:pStyle w:val="libFootnote0"/>
        <w:rPr>
          <w:rtl/>
        </w:rPr>
      </w:pPr>
      <w:r w:rsidRPr="00BE3A46">
        <w:rPr>
          <w:rtl/>
        </w:rPr>
        <w:t xml:space="preserve">(6) زيادة فى </w:t>
      </w:r>
      <w:r>
        <w:rPr>
          <w:rtl/>
        </w:rPr>
        <w:t>(</w:t>
      </w:r>
      <w:r w:rsidRPr="00BE3A46">
        <w:rPr>
          <w:rtl/>
        </w:rPr>
        <w:t>المصدر السابق</w:t>
      </w:r>
      <w:r>
        <w:rPr>
          <w:rtl/>
        </w:rPr>
        <w:t>).</w:t>
      </w:r>
      <w:r w:rsidRPr="00BE3A46">
        <w:rPr>
          <w:rtl/>
        </w:rPr>
        <w:t xml:space="preserve"> ويلاحظ أن معظم الترجمة ورد فى </w:t>
      </w:r>
      <w:r>
        <w:rPr>
          <w:rtl/>
        </w:rPr>
        <w:t>(</w:t>
      </w:r>
      <w:r w:rsidRPr="00BE3A46">
        <w:rPr>
          <w:rtl/>
        </w:rPr>
        <w:t>الإكمال</w:t>
      </w:r>
      <w:r>
        <w:rPr>
          <w:rtl/>
        </w:rPr>
        <w:t>)</w:t>
      </w:r>
      <w:r w:rsidRPr="00BE3A46">
        <w:rPr>
          <w:rtl/>
        </w:rPr>
        <w:t xml:space="preserve"> 4 / 85 </w:t>
      </w:r>
      <w:r>
        <w:rPr>
          <w:rtl/>
        </w:rPr>
        <w:t>(</w:t>
      </w:r>
      <w:r w:rsidRPr="00BE3A46">
        <w:rPr>
          <w:rtl/>
        </w:rPr>
        <w:t>قاله ابن يونس</w:t>
      </w:r>
      <w:r>
        <w:rPr>
          <w:rtl/>
        </w:rPr>
        <w:t>)</w:t>
      </w:r>
      <w:r w:rsidRPr="00BE3A46">
        <w:rPr>
          <w:rtl/>
        </w:rPr>
        <w:t xml:space="preserve"> ، وأسد الغابة 3 / 277 </w:t>
      </w:r>
      <w:r>
        <w:rPr>
          <w:rtl/>
        </w:rPr>
        <w:t>(</w:t>
      </w:r>
      <w:r w:rsidRPr="00BE3A46">
        <w:rPr>
          <w:rtl/>
        </w:rPr>
        <w:t>ذكر جميع ذلك أبو سعيد بن يونس</w:t>
      </w:r>
      <w:r>
        <w:rPr>
          <w:rtl/>
        </w:rPr>
        <w:t>).</w:t>
      </w:r>
      <w:r w:rsidRPr="00BE3A46">
        <w:rPr>
          <w:rFonts w:hint="cs"/>
          <w:rtl/>
        </w:rPr>
        <w:t xml:space="preserve"> </w:t>
      </w:r>
      <w:r w:rsidRPr="00BE3A46">
        <w:rPr>
          <w:rtl/>
        </w:rPr>
        <w:t>ويلاحظ</w:t>
      </w:r>
      <w:r>
        <w:rPr>
          <w:rtl/>
        </w:rPr>
        <w:t xml:space="preserve"> ـ </w:t>
      </w:r>
      <w:r w:rsidRPr="00BE3A46">
        <w:rPr>
          <w:rtl/>
        </w:rPr>
        <w:t>أيضا</w:t>
      </w:r>
      <w:r>
        <w:rPr>
          <w:rtl/>
        </w:rPr>
        <w:t xml:space="preserve"> ـ </w:t>
      </w:r>
      <w:r w:rsidRPr="00BE3A46">
        <w:rPr>
          <w:rtl/>
        </w:rPr>
        <w:t xml:space="preserve">أن السبكى أورد فى </w:t>
      </w:r>
      <w:r>
        <w:rPr>
          <w:rtl/>
        </w:rPr>
        <w:t>(</w:t>
      </w:r>
      <w:r w:rsidRPr="00BE3A46">
        <w:rPr>
          <w:rtl/>
        </w:rPr>
        <w:t>طبقات الشافعية الكبرى</w:t>
      </w:r>
      <w:r>
        <w:rPr>
          <w:rtl/>
        </w:rPr>
        <w:t>)</w:t>
      </w:r>
      <w:r w:rsidRPr="00BE3A46">
        <w:rPr>
          <w:rtl/>
        </w:rPr>
        <w:t xml:space="preserve"> 10 / 427 على لسان </w:t>
      </w:r>
      <w:r>
        <w:rPr>
          <w:rtl/>
        </w:rPr>
        <w:t>(</w:t>
      </w:r>
      <w:r w:rsidRPr="00BE3A46">
        <w:rPr>
          <w:rtl/>
        </w:rPr>
        <w:t>مغلّطاى</w:t>
      </w:r>
      <w:r>
        <w:rPr>
          <w:rtl/>
        </w:rPr>
        <w:t>)</w:t>
      </w:r>
      <w:r w:rsidRPr="00BE3A46">
        <w:rPr>
          <w:rtl/>
        </w:rPr>
        <w:t xml:space="preserve"> : أن ابن يونس بعد أن ترجم ل </w:t>
      </w:r>
      <w:r>
        <w:rPr>
          <w:rtl/>
        </w:rPr>
        <w:t>(</w:t>
      </w:r>
      <w:r w:rsidRPr="00BE3A46">
        <w:rPr>
          <w:rtl/>
        </w:rPr>
        <w:t>عبد الله بن أنيس الجهنى</w:t>
      </w:r>
      <w:r>
        <w:rPr>
          <w:rtl/>
        </w:rPr>
        <w:t>)</w:t>
      </w:r>
      <w:r w:rsidRPr="00BE3A46">
        <w:rPr>
          <w:rtl/>
        </w:rPr>
        <w:t xml:space="preserve"> ذكر بعده </w:t>
      </w:r>
      <w:r>
        <w:rPr>
          <w:rtl/>
        </w:rPr>
        <w:t>(</w:t>
      </w:r>
      <w:r w:rsidRPr="00BE3A46">
        <w:rPr>
          <w:rtl/>
        </w:rPr>
        <w:t>عبد الله بن قيس</w:t>
      </w:r>
      <w:r>
        <w:rPr>
          <w:rtl/>
        </w:rPr>
        <w:t>)</w:t>
      </w:r>
      <w:r w:rsidRPr="00BE3A46">
        <w:rPr>
          <w:rtl/>
        </w:rPr>
        <w:t xml:space="preserve"> ، وبعده </w:t>
      </w:r>
      <w:r>
        <w:rPr>
          <w:rtl/>
        </w:rPr>
        <w:t>(</w:t>
      </w:r>
      <w:r w:rsidRPr="00BE3A46">
        <w:rPr>
          <w:rtl/>
        </w:rPr>
        <w:t>عبد الله بن شفىّ</w:t>
      </w:r>
      <w:r>
        <w:rPr>
          <w:rtl/>
        </w:rPr>
        <w:t>)</w:t>
      </w:r>
      <w:r w:rsidRPr="00BE3A46">
        <w:rPr>
          <w:rtl/>
        </w:rPr>
        <w:t xml:space="preserve"> ، وبعده بورقة </w:t>
      </w:r>
      <w:r>
        <w:rPr>
          <w:rtl/>
        </w:rPr>
        <w:t>(</w:t>
      </w:r>
      <w:r w:rsidRPr="00BE3A46">
        <w:rPr>
          <w:rtl/>
        </w:rPr>
        <w:t>عبد الله بن حوالة الأزدى</w:t>
      </w:r>
      <w:r>
        <w:rPr>
          <w:rtl/>
        </w:rPr>
        <w:t>).</w:t>
      </w:r>
      <w:r w:rsidRPr="00BE3A46">
        <w:rPr>
          <w:rtl/>
        </w:rPr>
        <w:t xml:space="preserve"> وقد صرّح ابن حجر أن ترجمة </w:t>
      </w:r>
      <w:r>
        <w:rPr>
          <w:rtl/>
        </w:rPr>
        <w:t>(</w:t>
      </w:r>
      <w:r w:rsidRPr="00BE3A46">
        <w:rPr>
          <w:rtl/>
        </w:rPr>
        <w:t>عبد الله بن قيس</w:t>
      </w:r>
      <w:r>
        <w:rPr>
          <w:rtl/>
        </w:rPr>
        <w:t>)</w:t>
      </w:r>
      <w:r w:rsidRPr="00BE3A46">
        <w:rPr>
          <w:rtl/>
        </w:rPr>
        <w:t xml:space="preserve"> كانت مختصرة. </w:t>
      </w:r>
      <w:r>
        <w:rPr>
          <w:rtl/>
        </w:rPr>
        <w:t>(</w:t>
      </w:r>
      <w:r w:rsidRPr="00BE3A46">
        <w:rPr>
          <w:rtl/>
        </w:rPr>
        <w:t>تهذيب التهذيب</w:t>
      </w:r>
      <w:r>
        <w:rPr>
          <w:rtl/>
        </w:rPr>
        <w:t>)</w:t>
      </w:r>
      <w:r w:rsidRPr="00BE3A46">
        <w:rPr>
          <w:rtl/>
        </w:rPr>
        <w:t xml:space="preserve"> 5 / 132. وأردف مغلطاى موضحا ، كما جاء فى </w:t>
      </w:r>
      <w:r>
        <w:rPr>
          <w:rtl/>
        </w:rPr>
        <w:t>(</w:t>
      </w:r>
      <w:r w:rsidRPr="00BE3A46">
        <w:rPr>
          <w:rtl/>
        </w:rPr>
        <w:t>طبقات الشافعية للسبكى</w:t>
      </w:r>
      <w:r>
        <w:rPr>
          <w:rtl/>
        </w:rPr>
        <w:t>)</w:t>
      </w:r>
      <w:r w:rsidRPr="00BE3A46">
        <w:rPr>
          <w:rtl/>
        </w:rPr>
        <w:t xml:space="preserve"> 10 / 427 : أن آخر الكلام فى ترجمة </w:t>
      </w:r>
      <w:r>
        <w:rPr>
          <w:rtl/>
        </w:rPr>
        <w:t>(</w:t>
      </w:r>
      <w:r w:rsidRPr="00BE3A46">
        <w:rPr>
          <w:rtl/>
        </w:rPr>
        <w:t>عبد الله بن أنيس</w:t>
      </w:r>
      <w:r>
        <w:rPr>
          <w:rtl/>
        </w:rPr>
        <w:t>)</w:t>
      </w:r>
      <w:r w:rsidRPr="00BE3A46">
        <w:rPr>
          <w:rtl/>
        </w:rPr>
        <w:t xml:space="preserve"> كان آخر الورقة ، ثم احتوت الورقة التالية على ترجمة </w:t>
      </w:r>
      <w:r>
        <w:rPr>
          <w:rtl/>
        </w:rPr>
        <w:t>(</w:t>
      </w:r>
      <w:r w:rsidRPr="00BE3A46">
        <w:rPr>
          <w:rtl/>
        </w:rPr>
        <w:t>عبد الله بن قيس</w:t>
      </w:r>
      <w:r>
        <w:rPr>
          <w:rtl/>
        </w:rPr>
        <w:t>)</w:t>
      </w:r>
      <w:r w:rsidRPr="00BE3A46">
        <w:rPr>
          <w:rtl/>
        </w:rPr>
        <w:t xml:space="preserve"> ، </w:t>
      </w:r>
      <w:r>
        <w:rPr>
          <w:rtl/>
        </w:rPr>
        <w:t>و (</w:t>
      </w:r>
      <w:r w:rsidRPr="00BE3A46">
        <w:rPr>
          <w:rtl/>
        </w:rPr>
        <w:t>عبد الله بن شفى</w:t>
      </w:r>
      <w:r>
        <w:rPr>
          <w:rtl/>
        </w:rPr>
        <w:t>)</w:t>
      </w:r>
      <w:r w:rsidRPr="00BE3A46">
        <w:rPr>
          <w:rtl/>
        </w:rPr>
        <w:t xml:space="preserve"> ، وصدر ترجمة </w:t>
      </w:r>
      <w:r>
        <w:rPr>
          <w:rtl/>
        </w:rPr>
        <w:t>(</w:t>
      </w:r>
      <w:r w:rsidRPr="00BE3A46">
        <w:rPr>
          <w:rtl/>
        </w:rPr>
        <w:t>عبد الله بن حوالة</w:t>
      </w:r>
      <w:r>
        <w:rPr>
          <w:rtl/>
        </w:rPr>
        <w:t>)</w:t>
      </w:r>
      <w:r w:rsidRPr="00BE3A46">
        <w:rPr>
          <w:rtl/>
        </w:rPr>
        <w:t xml:space="preserve"> ، ثم استكملت ترجمة الأخير فى بداية الورقة التالية ، وبدأت بقوله : «روى عنه من أهل مصر : ربيعة بن لقيط</w:t>
      </w:r>
      <w:r>
        <w:rPr>
          <w:rtl/>
        </w:rPr>
        <w:t xml:space="preserve"> ..</w:t>
      </w:r>
      <w:r w:rsidRPr="00BE3A46">
        <w:rPr>
          <w:rtl/>
        </w:rPr>
        <w:t>. إلى أن ذكر وفاته بالشام سنة 80 ه‍» ، وانتهت بذلك ترجمته. ونخلص من ذلك إلى أمرين :</w:t>
      </w:r>
    </w:p>
    <w:p w:rsidR="00862A92" w:rsidRPr="00DB62A0" w:rsidRDefault="00862A92" w:rsidP="006F6402">
      <w:pPr>
        <w:pStyle w:val="libFootnote"/>
        <w:rPr>
          <w:rtl/>
        </w:rPr>
      </w:pPr>
      <w:r w:rsidRPr="00DB62A0">
        <w:rPr>
          <w:rtl/>
        </w:rPr>
        <w:t>الأول : أن ابن يونس لم يراع الترتيب الأبجدى فى التراجم المذكورة ، رغم مراعاته فيما مضى. ولم أشأ مجاراته فى هذا الخطأ والخلل ، فحافظت على الترتيب ، ونبّهت القارئ فى الهامش.</w:t>
      </w:r>
    </w:p>
    <w:p w:rsidR="00862A92" w:rsidRPr="00DB62A0" w:rsidRDefault="00862A92" w:rsidP="006F6402">
      <w:pPr>
        <w:pStyle w:val="libFootnote"/>
        <w:rPr>
          <w:rtl/>
        </w:rPr>
      </w:pPr>
      <w:r w:rsidRPr="00DB62A0">
        <w:rPr>
          <w:rtl/>
        </w:rPr>
        <w:t>الثانى</w:t>
      </w:r>
      <w:r>
        <w:rPr>
          <w:rtl/>
        </w:rPr>
        <w:t xml:space="preserve"> ـ </w:t>
      </w:r>
      <w:r w:rsidRPr="00DB62A0">
        <w:rPr>
          <w:rtl/>
        </w:rPr>
        <w:t xml:space="preserve">صحة ما فسّر به ابن حجر من قبل </w:t>
      </w:r>
      <w:r>
        <w:rPr>
          <w:rtl/>
        </w:rPr>
        <w:t>(</w:t>
      </w:r>
      <w:r w:rsidRPr="00DB62A0">
        <w:rPr>
          <w:rtl/>
        </w:rPr>
        <w:t>هامش 10 ص 262 ترجمة 718</w:t>
      </w:r>
      <w:r>
        <w:rPr>
          <w:rtl/>
        </w:rPr>
        <w:t>)</w:t>
      </w:r>
      <w:r w:rsidRPr="00DB62A0">
        <w:rPr>
          <w:rtl/>
        </w:rPr>
        <w:t xml:space="preserve"> ، ومغلطاى</w:t>
      </w:r>
      <w:r>
        <w:rPr>
          <w:rtl/>
        </w:rPr>
        <w:t xml:space="preserve"> ـ </w:t>
      </w:r>
      <w:r w:rsidRPr="00DB62A0">
        <w:rPr>
          <w:rtl/>
        </w:rPr>
        <w:t>الآن</w:t>
      </w:r>
      <w:r>
        <w:rPr>
          <w:rtl/>
        </w:rPr>
        <w:t xml:space="preserve"> ـ </w:t>
      </w:r>
      <w:r w:rsidRPr="00DB62A0">
        <w:rPr>
          <w:rtl/>
        </w:rPr>
        <w:t xml:space="preserve">ما وقع من خلط للمزى عندما ذكر تاريخ وفاة ابن حوالة على أنه تاريخ وفاة </w:t>
      </w:r>
      <w:r>
        <w:rPr>
          <w:rtl/>
        </w:rPr>
        <w:t>(</w:t>
      </w:r>
      <w:r w:rsidRPr="00DB62A0">
        <w:rPr>
          <w:rtl/>
        </w:rPr>
        <w:t>عبد الله ابن أنيس</w:t>
      </w:r>
      <w:r>
        <w:rPr>
          <w:rtl/>
        </w:rPr>
        <w:t xml:space="preserve">) ـ </w:t>
      </w:r>
      <w:r w:rsidRPr="00DB62A0">
        <w:rPr>
          <w:rtl/>
        </w:rPr>
        <w:t>إن كان المزى عاد إلى الأصل ، ولم يكتف بالنقل عن صاحب الكمال</w:t>
      </w:r>
      <w:r>
        <w:rPr>
          <w:rtl/>
        </w:rPr>
        <w:t xml:space="preserve"> ـ </w:t>
      </w:r>
      <w:r w:rsidRPr="00DB62A0">
        <w:rPr>
          <w:rtl/>
        </w:rPr>
        <w:t xml:space="preserve">وذلك بأن المزى انقلبت عليه الورقة التى بها </w:t>
      </w:r>
      <w:r>
        <w:rPr>
          <w:rtl/>
        </w:rPr>
        <w:t>(</w:t>
      </w:r>
      <w:r w:rsidRPr="00DB62A0">
        <w:rPr>
          <w:rtl/>
        </w:rPr>
        <w:t>بقية ترجمة ابن أنيس</w:t>
      </w:r>
      <w:r>
        <w:rPr>
          <w:rtl/>
        </w:rPr>
        <w:t>)</w:t>
      </w:r>
      <w:r w:rsidRPr="00DB62A0">
        <w:rPr>
          <w:rtl/>
        </w:rPr>
        <w:t xml:space="preserve"> ، فوجد أمامه فى بداية الورقة التالية تاريخ وفاة مذكورا ، فظنه تاريخ وفاة </w:t>
      </w:r>
      <w:r>
        <w:rPr>
          <w:rtl/>
        </w:rPr>
        <w:t>(</w:t>
      </w:r>
      <w:r w:rsidRPr="00DB62A0">
        <w:rPr>
          <w:rtl/>
        </w:rPr>
        <w:t>ابن أنيس</w:t>
      </w:r>
      <w:r>
        <w:rPr>
          <w:rtl/>
        </w:rPr>
        <w:t>)</w:t>
      </w:r>
      <w:r w:rsidRPr="00DB62A0">
        <w:rPr>
          <w:rtl/>
        </w:rPr>
        <w:t xml:space="preserve"> ، فذكره. فإن قيل : لم لم ينقل ما ورد فى بداية الورقة ، فيذكر خطأ أن ابن أنيس روى عنه ربيعة بن لقيط</w:t>
      </w:r>
      <w:r>
        <w:rPr>
          <w:rtl/>
        </w:rPr>
        <w:t>؟</w:t>
      </w:r>
      <w:r w:rsidRPr="00DB62A0">
        <w:rPr>
          <w:rtl/>
        </w:rPr>
        <w:t xml:space="preserve"> كان الجواب : أن المزى لم يقتبس عن ابن يونس سوى تاريخ وفاة </w:t>
      </w:r>
      <w:r>
        <w:rPr>
          <w:rtl/>
        </w:rPr>
        <w:t>(</w:t>
      </w:r>
      <w:r w:rsidRPr="00DB62A0">
        <w:rPr>
          <w:rtl/>
        </w:rPr>
        <w:t>ابن أنيس</w:t>
      </w:r>
      <w:r>
        <w:rPr>
          <w:rtl/>
        </w:rPr>
        <w:t>)</w:t>
      </w:r>
      <w:r w:rsidRPr="00DB62A0">
        <w:rPr>
          <w:rtl/>
        </w:rPr>
        <w:t xml:space="preserve"> ، فكان هو مطلبه وغايته ، ومحل بحثه ، ومن هنا وقع الخلط فيه فحسب.</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أسد الغابة</w:t>
      </w:r>
      <w:r>
        <w:rPr>
          <w:rtl/>
        </w:rPr>
        <w:t>)</w:t>
      </w:r>
      <w:r w:rsidRPr="00DB62A0">
        <w:rPr>
          <w:rtl/>
        </w:rPr>
        <w:t xml:space="preserve"> 3 / 277 : شمر. وفى </w:t>
      </w:r>
      <w:r>
        <w:rPr>
          <w:rtl/>
        </w:rPr>
        <w:t>(</w:t>
      </w:r>
      <w:r w:rsidRPr="00DB62A0">
        <w:rPr>
          <w:rtl/>
        </w:rPr>
        <w:t>الإصابة</w:t>
      </w:r>
      <w:r>
        <w:rPr>
          <w:rtl/>
        </w:rPr>
        <w:t>)</w:t>
      </w:r>
      <w:r w:rsidRPr="00DB62A0">
        <w:rPr>
          <w:rtl/>
        </w:rPr>
        <w:t xml:space="preserve"> 4 / 129 : شمر أيضا ، ويقال : ابن شمران.</w:t>
      </w:r>
    </w:p>
    <w:p w:rsidR="00862A92" w:rsidRPr="00DB62A0" w:rsidRDefault="00862A92" w:rsidP="00BC7ADB">
      <w:pPr>
        <w:pStyle w:val="libFootnote0"/>
        <w:rPr>
          <w:rtl/>
        </w:rPr>
      </w:pPr>
      <w:r>
        <w:rPr>
          <w:rtl/>
        </w:rPr>
        <w:t>(</w:t>
      </w:r>
      <w:r w:rsidRPr="00DB62A0">
        <w:rPr>
          <w:rtl/>
        </w:rPr>
        <w:t xml:space="preserve">8) لا أدرى أصل هذه النسبة. وقد تفرد ابن ماكولا بذكرها فى </w:t>
      </w:r>
      <w:r>
        <w:rPr>
          <w:rtl/>
        </w:rPr>
        <w:t>(</w:t>
      </w:r>
      <w:r w:rsidRPr="00DB62A0">
        <w:rPr>
          <w:rtl/>
        </w:rPr>
        <w:t>الإكمال</w:t>
      </w:r>
      <w:r>
        <w:rPr>
          <w:rtl/>
        </w:rPr>
        <w:t>)</w:t>
      </w:r>
      <w:r w:rsidRPr="00DB62A0">
        <w:rPr>
          <w:rtl/>
        </w:rPr>
        <w:t xml:space="preserve"> 5 / 104.</w:t>
      </w:r>
    </w:p>
    <w:p w:rsidR="00862A92" w:rsidRPr="00DB62A0" w:rsidRDefault="00862A92" w:rsidP="00971413">
      <w:pPr>
        <w:pStyle w:val="libNormal0"/>
        <w:rPr>
          <w:rtl/>
        </w:rPr>
      </w:pPr>
      <w:r>
        <w:rPr>
          <w:rtl/>
        </w:rPr>
        <w:br w:type="page"/>
      </w:r>
      <w:r w:rsidRPr="00CF53AF">
        <w:rPr>
          <w:rStyle w:val="libAlaemChar"/>
          <w:rtl/>
        </w:rPr>
        <w:lastRenderedPageBreak/>
        <w:t>صلى‌الله‌عليه‌وسلم</w:t>
      </w:r>
      <w:r w:rsidRPr="00DB62A0">
        <w:rPr>
          <w:rtl/>
        </w:rPr>
        <w:t xml:space="preserve">. من أهل مصر ، معروف فيهم. شهد فتح مصر </w:t>
      </w:r>
      <w:r w:rsidRPr="00E945AB">
        <w:rPr>
          <w:rStyle w:val="libFootnotenumChar"/>
          <w:rtl/>
        </w:rPr>
        <w:t>(1)</w:t>
      </w:r>
      <w:r>
        <w:rPr>
          <w:rtl/>
        </w:rPr>
        <w:t>.</w:t>
      </w:r>
    </w:p>
    <w:p w:rsidR="00862A92" w:rsidRPr="00DB62A0" w:rsidRDefault="00862A92" w:rsidP="00862A92">
      <w:pPr>
        <w:rPr>
          <w:rtl/>
          <w:lang w:bidi="ar-SA"/>
        </w:rPr>
      </w:pPr>
      <w:r w:rsidRPr="00DB62A0">
        <w:rPr>
          <w:rtl/>
          <w:lang w:bidi="ar-SA"/>
        </w:rPr>
        <w:t>743</w:t>
      </w:r>
      <w:r>
        <w:rPr>
          <w:rtl/>
          <w:lang w:bidi="ar-SA"/>
        </w:rPr>
        <w:t xml:space="preserve"> ـ </w:t>
      </w:r>
      <w:r w:rsidRPr="00DB62A0">
        <w:rPr>
          <w:rtl/>
          <w:lang w:bidi="ar-SA"/>
        </w:rPr>
        <w:t xml:space="preserve">عبد الله بن أبى صالح </w:t>
      </w:r>
      <w:r>
        <w:rPr>
          <w:rtl/>
          <w:lang w:bidi="ar-SA"/>
        </w:rPr>
        <w:t>(</w:t>
      </w:r>
      <w:r w:rsidRPr="00DB62A0">
        <w:rPr>
          <w:rtl/>
          <w:lang w:bidi="ar-SA"/>
        </w:rPr>
        <w:t>مولى قريش</w:t>
      </w:r>
      <w:r>
        <w:rPr>
          <w:rtl/>
          <w:lang w:bidi="ar-SA"/>
        </w:rPr>
        <w:t>)</w:t>
      </w:r>
      <w:r w:rsidRPr="00DB62A0">
        <w:rPr>
          <w:rtl/>
          <w:lang w:bidi="ar-SA"/>
        </w:rPr>
        <w:t xml:space="preserve"> : يعرف ب «مولى بسّامة» </w:t>
      </w:r>
      <w:r w:rsidRPr="00E945AB">
        <w:rPr>
          <w:rStyle w:val="libFootnotenumChar"/>
          <w:rtl/>
        </w:rPr>
        <w:t>(2)</w:t>
      </w:r>
      <w:r>
        <w:rPr>
          <w:rtl/>
          <w:lang w:bidi="ar-SA"/>
        </w:rPr>
        <w:t>.</w:t>
      </w:r>
      <w:r w:rsidRPr="00DB62A0">
        <w:rPr>
          <w:rtl/>
          <w:lang w:bidi="ar-SA"/>
        </w:rPr>
        <w:t xml:space="preserve"> حضر فتح مصر ، وكان عريف موالى قريش. عمّر طويلا ، وكان فى شرف العطاء ، ومات فى أيام عبد الملك. ذكره سعيد بن عفير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744</w:t>
      </w:r>
      <w:r>
        <w:rPr>
          <w:rtl/>
          <w:lang w:bidi="ar-SA"/>
        </w:rPr>
        <w:t xml:space="preserve"> ـ </w:t>
      </w:r>
      <w:r w:rsidRPr="00DB62A0">
        <w:rPr>
          <w:rtl/>
          <w:lang w:bidi="ar-SA"/>
        </w:rPr>
        <w:t xml:space="preserve">عبد الله بن صالح بن محمد بن مسلم الجهنىّ مولاهم المصرى : يكنى أبا صالح. روى عن الليث مناكير ، ولم يكن أحمد بن شعيب يرضاه </w:t>
      </w:r>
      <w:r w:rsidRPr="00E945AB">
        <w:rPr>
          <w:rStyle w:val="libFootnotenumChar"/>
          <w:rtl/>
        </w:rPr>
        <w:t>(4)</w:t>
      </w:r>
      <w:r>
        <w:rPr>
          <w:rtl/>
          <w:lang w:bidi="ar-SA"/>
        </w:rPr>
        <w:t>.</w:t>
      </w:r>
      <w:r w:rsidRPr="00DB62A0">
        <w:rPr>
          <w:rtl/>
          <w:lang w:bidi="ar-SA"/>
        </w:rPr>
        <w:t xml:space="preserve"> توفى يوم الأربعاء لتسع خلون من محرم سنة ثلاث وعشرين ومائتين ، ودفن يوم الخميس «يوم عاشوراء»</w:t>
      </w:r>
      <w:r>
        <w:rPr>
          <w:rtl/>
          <w:lang w:bidi="ar-SA"/>
        </w:rPr>
        <w:t>.</w:t>
      </w:r>
    </w:p>
    <w:p w:rsidR="00862A92" w:rsidRPr="00DB62A0" w:rsidRDefault="00862A92" w:rsidP="00862A92">
      <w:pPr>
        <w:rPr>
          <w:rtl/>
          <w:lang w:bidi="ar-SA"/>
        </w:rPr>
      </w:pPr>
      <w:r w:rsidRPr="00DB62A0">
        <w:rPr>
          <w:rtl/>
          <w:lang w:bidi="ar-SA"/>
        </w:rPr>
        <w:t xml:space="preserve">وكان مولده سنة سبع وثلاثين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745</w:t>
      </w:r>
      <w:r>
        <w:rPr>
          <w:rtl/>
          <w:lang w:bidi="ar-SA"/>
        </w:rPr>
        <w:t xml:space="preserve"> ـ </w:t>
      </w:r>
      <w:r w:rsidRPr="00DB62A0">
        <w:rPr>
          <w:rtl/>
          <w:lang w:bidi="ar-SA"/>
        </w:rPr>
        <w:t>عبد الله بن الصّيقل اليافعىّ : يكنى أبا سهل. روى عنه ابنه سهل بن عبد الله.</w:t>
      </w:r>
    </w:p>
    <w:p w:rsidR="00862A92" w:rsidRPr="00DB62A0" w:rsidRDefault="00862A92" w:rsidP="00862A92">
      <w:pPr>
        <w:rPr>
          <w:rtl/>
          <w:lang w:bidi="ar-SA"/>
        </w:rPr>
      </w:pPr>
      <w:r w:rsidRPr="00DB62A0">
        <w:rPr>
          <w:rtl/>
          <w:lang w:bidi="ar-SA"/>
        </w:rPr>
        <w:t>وروى</w:t>
      </w:r>
      <w:r>
        <w:rPr>
          <w:rtl/>
          <w:lang w:bidi="ar-SA"/>
        </w:rPr>
        <w:t xml:space="preserve"> ـ </w:t>
      </w:r>
      <w:r w:rsidRPr="00DB62A0">
        <w:rPr>
          <w:rtl/>
          <w:lang w:bidi="ar-SA"/>
        </w:rPr>
        <w:t>عن ابنه سهل</w:t>
      </w:r>
      <w:r>
        <w:rPr>
          <w:rtl/>
          <w:lang w:bidi="ar-SA"/>
        </w:rPr>
        <w:t xml:space="preserve"> ـ </w:t>
      </w:r>
      <w:r w:rsidRPr="00DB62A0">
        <w:rPr>
          <w:rtl/>
          <w:lang w:bidi="ar-SA"/>
        </w:rPr>
        <w:t xml:space="preserve">ضمام بن إسماعيل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746</w:t>
      </w:r>
      <w:r>
        <w:rPr>
          <w:rtl/>
          <w:lang w:bidi="ar-SA"/>
        </w:rPr>
        <w:t xml:space="preserve"> ـ </w:t>
      </w:r>
      <w:r w:rsidRPr="00DB62A0">
        <w:rPr>
          <w:rtl/>
          <w:lang w:bidi="ar-SA"/>
        </w:rPr>
        <w:t xml:space="preserve">عبد الله بن العباس بن عبد المطلب بن هاشم بن عبد مناف القرشى الهاشمى </w:t>
      </w:r>
      <w:r w:rsidRPr="00E945AB">
        <w:rPr>
          <w:rStyle w:val="libFootnotenumChar"/>
          <w:rtl/>
        </w:rPr>
        <w:t>(7)</w:t>
      </w:r>
      <w:r w:rsidRPr="00DB62A0">
        <w:rPr>
          <w:rtl/>
          <w:lang w:bidi="ar-SA"/>
        </w:rPr>
        <w:t xml:space="preserve"> : يكنى أبا العباس. غزا ابن عباس</w:t>
      </w:r>
      <w:r>
        <w:rPr>
          <w:rtl/>
          <w:lang w:bidi="ar-SA"/>
        </w:rPr>
        <w:t xml:space="preserve"> ـ </w:t>
      </w:r>
      <w:r w:rsidRPr="00DB62A0">
        <w:rPr>
          <w:rtl/>
          <w:lang w:bidi="ar-SA"/>
        </w:rPr>
        <w:t>رضى الله عنهما</w:t>
      </w:r>
      <w:r>
        <w:rPr>
          <w:rtl/>
          <w:lang w:bidi="ar-SA"/>
        </w:rPr>
        <w:t xml:space="preserve"> ـ </w:t>
      </w:r>
      <w:r w:rsidRPr="00DB62A0">
        <w:rPr>
          <w:rtl/>
          <w:lang w:bidi="ar-SA"/>
        </w:rPr>
        <w:t xml:space="preserve">إفريقية مع عبد الله ابن سعد بن أبى سرح سنة سبع وعشرين </w:t>
      </w:r>
      <w:r w:rsidRPr="00E945AB">
        <w:rPr>
          <w:rStyle w:val="libFootnotenumChar"/>
          <w:rtl/>
        </w:rPr>
        <w:t>(8)</w:t>
      </w:r>
      <w:r w:rsidRPr="00DB62A0">
        <w:rPr>
          <w:rtl/>
          <w:lang w:bidi="ar-SA"/>
        </w:rPr>
        <w:t xml:space="preserve"> ، وهو الذي تولى قسم الفىء بها بين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5 / 104</w:t>
      </w:r>
      <w:r>
        <w:rPr>
          <w:rtl/>
        </w:rPr>
        <w:t xml:space="preserve"> ـ </w:t>
      </w:r>
      <w:r w:rsidRPr="00DB62A0">
        <w:rPr>
          <w:rtl/>
        </w:rPr>
        <w:t xml:space="preserve">105 </w:t>
      </w:r>
      <w:r>
        <w:rPr>
          <w:rtl/>
        </w:rPr>
        <w:t>(</w:t>
      </w:r>
      <w:r w:rsidRPr="00DB62A0">
        <w:rPr>
          <w:rtl/>
        </w:rPr>
        <w:t>قاله ابن يونس</w:t>
      </w:r>
      <w:r>
        <w:rPr>
          <w:rtl/>
        </w:rPr>
        <w:t>)</w:t>
      </w:r>
      <w:r w:rsidRPr="00DB62A0">
        <w:rPr>
          <w:rtl/>
        </w:rPr>
        <w:t xml:space="preserve"> ، وأسد الغابة 3 / 277 </w:t>
      </w:r>
      <w:r>
        <w:rPr>
          <w:rtl/>
        </w:rPr>
        <w:t>(</w:t>
      </w:r>
      <w:r w:rsidRPr="00DB62A0">
        <w:rPr>
          <w:rtl/>
        </w:rPr>
        <w:t>قاله ابن يونس. ولم ينقل عنه أنه معروف ، من أهل مصر</w:t>
      </w:r>
      <w:r>
        <w:rPr>
          <w:rtl/>
        </w:rPr>
        <w:t>)</w:t>
      </w:r>
      <w:r w:rsidRPr="00DB62A0">
        <w:rPr>
          <w:rtl/>
        </w:rPr>
        <w:t xml:space="preserve"> ، والإصابة 4 / 129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بفتح الباء ، وتشديد السين المهملة </w:t>
      </w:r>
      <w:r>
        <w:rPr>
          <w:rtl/>
        </w:rPr>
        <w:t>(</w:t>
      </w:r>
      <w:r w:rsidRPr="00DB62A0">
        <w:rPr>
          <w:rtl/>
        </w:rPr>
        <w:t>الإكمال 1 / 279</w:t>
      </w:r>
      <w:r>
        <w:rPr>
          <w:rtl/>
        </w:rPr>
        <w:t>).</w:t>
      </w:r>
    </w:p>
    <w:p w:rsidR="00862A92" w:rsidRPr="00DB62A0" w:rsidRDefault="00862A92" w:rsidP="00BC7ADB">
      <w:pPr>
        <w:pStyle w:val="libFootnote0"/>
        <w:rPr>
          <w:rtl/>
        </w:rPr>
      </w:pPr>
      <w:r>
        <w:rPr>
          <w:rtl/>
        </w:rPr>
        <w:t>(</w:t>
      </w:r>
      <w:r w:rsidRPr="00DB62A0">
        <w:rPr>
          <w:rtl/>
        </w:rPr>
        <w:t>3) المصدر السابق 1 / 279</w:t>
      </w:r>
      <w:r>
        <w:rPr>
          <w:rtl/>
        </w:rPr>
        <w:t xml:space="preserve"> ـ </w:t>
      </w:r>
      <w:r w:rsidRPr="00DB62A0">
        <w:rPr>
          <w:rtl/>
        </w:rPr>
        <w:t xml:space="preserve">280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تهذيب التهذيب 5 / 228 </w:t>
      </w:r>
      <w:r>
        <w:rPr>
          <w:rtl/>
        </w:rPr>
        <w:t>(</w:t>
      </w:r>
      <w:r w:rsidRPr="00DB62A0">
        <w:rPr>
          <w:rtl/>
        </w:rPr>
        <w:t>قال ابن يونس</w:t>
      </w:r>
      <w:r>
        <w:rPr>
          <w:rtl/>
        </w:rPr>
        <w:t>).</w:t>
      </w:r>
      <w:r w:rsidRPr="00DB62A0">
        <w:rPr>
          <w:rtl/>
        </w:rPr>
        <w:t xml:space="preserve"> ويقصد ب </w:t>
      </w:r>
      <w:r>
        <w:rPr>
          <w:rtl/>
        </w:rPr>
        <w:t>(</w:t>
      </w:r>
      <w:r w:rsidRPr="00DB62A0">
        <w:rPr>
          <w:rtl/>
        </w:rPr>
        <w:t>أحمد بن شعيب</w:t>
      </w:r>
      <w:r>
        <w:rPr>
          <w:rtl/>
        </w:rPr>
        <w:t>)</w:t>
      </w:r>
      <w:r w:rsidRPr="00DB62A0">
        <w:rPr>
          <w:rtl/>
        </w:rPr>
        <w:t xml:space="preserve"> الإمام النسائى </w:t>
      </w:r>
      <w:r>
        <w:rPr>
          <w:rtl/>
        </w:rPr>
        <w:t>(</w:t>
      </w:r>
      <w:r w:rsidRPr="00DB62A0">
        <w:rPr>
          <w:rtl/>
        </w:rPr>
        <w:t>ت 303 ه‍</w:t>
      </w:r>
      <w:r>
        <w:rPr>
          <w:rtl/>
        </w:rPr>
        <w:t>).</w:t>
      </w:r>
    </w:p>
    <w:p w:rsidR="00862A92" w:rsidRPr="00DB62A0" w:rsidRDefault="00862A92" w:rsidP="00BC7ADB">
      <w:pPr>
        <w:pStyle w:val="libFootnote0"/>
        <w:rPr>
          <w:rtl/>
        </w:rPr>
      </w:pPr>
      <w:r>
        <w:rPr>
          <w:rtl/>
        </w:rPr>
        <w:t>(</w:t>
      </w:r>
      <w:r w:rsidRPr="00DB62A0">
        <w:rPr>
          <w:rtl/>
        </w:rPr>
        <w:t xml:space="preserve">5) تهذيب الكمال 15 / 108 </w:t>
      </w:r>
      <w:r>
        <w:rPr>
          <w:rtl/>
        </w:rPr>
        <w:t>(</w:t>
      </w:r>
      <w:r w:rsidRPr="00DB62A0">
        <w:rPr>
          <w:rtl/>
        </w:rPr>
        <w:t>قال أبو سعيد بن يونس</w:t>
      </w:r>
      <w:r>
        <w:rPr>
          <w:rtl/>
        </w:rPr>
        <w:t>)</w:t>
      </w:r>
      <w:r w:rsidRPr="00DB62A0">
        <w:rPr>
          <w:rtl/>
        </w:rPr>
        <w:t xml:space="preserve"> ، وسير أعلام النبلاء 10 / 415 </w:t>
      </w:r>
      <w:r>
        <w:rPr>
          <w:rtl/>
        </w:rPr>
        <w:t>(</w:t>
      </w:r>
      <w:r w:rsidRPr="00DB62A0">
        <w:rPr>
          <w:rtl/>
        </w:rPr>
        <w:t>مات فى عاشوراء 223 ه‍</w:t>
      </w:r>
      <w:r>
        <w:rPr>
          <w:rtl/>
        </w:rPr>
        <w:t>)</w:t>
      </w:r>
      <w:r w:rsidRPr="00DB62A0">
        <w:rPr>
          <w:rtl/>
        </w:rPr>
        <w:t xml:space="preserve"> ، وتهذيب التهذيب 5 / 228 </w:t>
      </w:r>
      <w:r>
        <w:rPr>
          <w:rtl/>
        </w:rPr>
        <w:t>(</w:t>
      </w:r>
      <w:r w:rsidRPr="00DB62A0">
        <w:rPr>
          <w:rtl/>
        </w:rPr>
        <w:t>مات فى المحرم سنة ثلاث ، أى : 223 ه‍</w:t>
      </w:r>
      <w:r>
        <w:rPr>
          <w:rtl/>
        </w:rPr>
        <w:t>)</w:t>
      </w:r>
      <w:r w:rsidRPr="00DB62A0">
        <w:rPr>
          <w:rtl/>
        </w:rPr>
        <w:t xml:space="preserve"> ، وهناك مزيد من المعلومات عنه فى </w:t>
      </w:r>
      <w:r>
        <w:rPr>
          <w:rtl/>
        </w:rPr>
        <w:t>(</w:t>
      </w:r>
      <w:r w:rsidRPr="00DB62A0">
        <w:rPr>
          <w:rtl/>
        </w:rPr>
        <w:t>السابق</w:t>
      </w:r>
      <w:r>
        <w:rPr>
          <w:rtl/>
        </w:rPr>
        <w:t>)</w:t>
      </w:r>
      <w:r w:rsidRPr="00DB62A0">
        <w:rPr>
          <w:rtl/>
        </w:rPr>
        <w:t xml:space="preserve"> 5 / 225 : كاتب الليث بن سعد. روى عن معاوية ابن صالح الحضرمى ، وموسى بن علىّ ، والليث ، وابن لهيعة ، وابن وهب ، وغيرهم. روى عنه يحيى بن عثمان بن صالح ، وشيخاه : </w:t>
      </w:r>
      <w:r>
        <w:rPr>
          <w:rtl/>
        </w:rPr>
        <w:t>(</w:t>
      </w:r>
      <w:r w:rsidRPr="00DB62A0">
        <w:rPr>
          <w:rtl/>
        </w:rPr>
        <w:t>الليث ، وابن وهب</w:t>
      </w:r>
      <w:r>
        <w:rPr>
          <w:rtl/>
        </w:rPr>
        <w:t>)</w:t>
      </w:r>
      <w:r w:rsidRPr="00DB62A0">
        <w:rPr>
          <w:rtl/>
        </w:rPr>
        <w:t xml:space="preserve"> ، وابن معين ، وأبو عبيد القاسم بن سلّام ، وغيرهم.</w:t>
      </w:r>
    </w:p>
    <w:p w:rsidR="00862A92" w:rsidRPr="00DB62A0" w:rsidRDefault="00862A92" w:rsidP="00BC7ADB">
      <w:pPr>
        <w:pStyle w:val="libFootnote0"/>
        <w:rPr>
          <w:rtl/>
        </w:rPr>
      </w:pPr>
      <w:r>
        <w:rPr>
          <w:rtl/>
        </w:rPr>
        <w:t>(</w:t>
      </w:r>
      <w:r w:rsidRPr="00DB62A0">
        <w:rPr>
          <w:rtl/>
        </w:rPr>
        <w:t>6) الإكمال 7 / 441 ، والأنساب 5 / 676.</w:t>
      </w:r>
    </w:p>
    <w:p w:rsidR="00862A92" w:rsidRPr="00DB62A0" w:rsidRDefault="00862A92" w:rsidP="00BC7ADB">
      <w:pPr>
        <w:pStyle w:val="libFootnote0"/>
        <w:rPr>
          <w:rtl/>
        </w:rPr>
      </w:pPr>
      <w:r>
        <w:rPr>
          <w:rtl/>
        </w:rPr>
        <w:t>(</w:t>
      </w:r>
      <w:r w:rsidRPr="00DB62A0">
        <w:rPr>
          <w:rtl/>
        </w:rPr>
        <w:t xml:space="preserve">7) ورد نسبه فى : </w:t>
      </w:r>
      <w:r>
        <w:rPr>
          <w:rtl/>
        </w:rPr>
        <w:t>(</w:t>
      </w:r>
      <w:r w:rsidRPr="00DB62A0">
        <w:rPr>
          <w:rtl/>
        </w:rPr>
        <w:t>أسد الغابة 3 / 290 ، وسمى والده عبّاسا</w:t>
      </w:r>
      <w:r>
        <w:rPr>
          <w:rtl/>
        </w:rPr>
        <w:t>)</w:t>
      </w:r>
      <w:r w:rsidRPr="00DB62A0">
        <w:rPr>
          <w:rtl/>
        </w:rPr>
        <w:t xml:space="preserve"> ، والإصابة 4 / 141.</w:t>
      </w:r>
    </w:p>
    <w:p w:rsidR="00862A92" w:rsidRPr="00DB62A0" w:rsidRDefault="00862A92" w:rsidP="00BC7ADB">
      <w:pPr>
        <w:pStyle w:val="libFootnote0"/>
        <w:rPr>
          <w:rtl/>
        </w:rPr>
      </w:pPr>
      <w:r>
        <w:rPr>
          <w:rtl/>
        </w:rPr>
        <w:t>(</w:t>
      </w:r>
      <w:r w:rsidRPr="00DB62A0">
        <w:rPr>
          <w:rtl/>
        </w:rPr>
        <w:t xml:space="preserve">8) معالم الإيمان 1 / 111 ، ولم يذكر سنة الغزو ، وتاريخ الإسلام 5 / 152 </w:t>
      </w:r>
      <w:r>
        <w:rPr>
          <w:rtl/>
        </w:rPr>
        <w:t>(</w:t>
      </w:r>
      <w:r w:rsidRPr="00DB62A0">
        <w:rPr>
          <w:rtl/>
        </w:rPr>
        <w:t>شرحه</w:t>
      </w:r>
      <w:r>
        <w:rPr>
          <w:rtl/>
        </w:rPr>
        <w:t>)</w:t>
      </w:r>
      <w:r w:rsidRPr="00DB62A0">
        <w:rPr>
          <w:rtl/>
        </w:rPr>
        <w:t xml:space="preserve"> ، والإصابة 4 / 142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المسلمين </w:t>
      </w:r>
      <w:r w:rsidRPr="00E945AB">
        <w:rPr>
          <w:rStyle w:val="libFootnotenumChar"/>
          <w:rtl/>
        </w:rPr>
        <w:t>(1)</w:t>
      </w:r>
      <w:r>
        <w:rPr>
          <w:rtl/>
        </w:rPr>
        <w:t>.</w:t>
      </w:r>
      <w:r w:rsidRPr="00DB62A0">
        <w:rPr>
          <w:rtl/>
        </w:rPr>
        <w:t xml:space="preserve"> وروى عنه أهل مصر </w:t>
      </w:r>
      <w:r>
        <w:rPr>
          <w:rtl/>
        </w:rPr>
        <w:t>(</w:t>
      </w:r>
      <w:r w:rsidRPr="00DB62A0">
        <w:rPr>
          <w:rtl/>
        </w:rPr>
        <w:t>خمسة عشر نفسا</w:t>
      </w:r>
      <w:r>
        <w:rPr>
          <w:rtl/>
        </w:rPr>
        <w:t>)</w:t>
      </w:r>
      <w:r w:rsidRPr="00DB62A0">
        <w:rPr>
          <w:rtl/>
        </w:rPr>
        <w:t xml:space="preserve"> </w:t>
      </w:r>
      <w:r w:rsidRPr="00E945AB">
        <w:rPr>
          <w:rStyle w:val="libFootnotenumChar"/>
          <w:rtl/>
        </w:rPr>
        <w:t>(2)</w:t>
      </w:r>
      <w:r>
        <w:rPr>
          <w:rtl/>
        </w:rPr>
        <w:t>.</w:t>
      </w:r>
    </w:p>
    <w:p w:rsidR="00862A92" w:rsidRPr="00DB62A0" w:rsidRDefault="00862A92" w:rsidP="00862A92">
      <w:pPr>
        <w:rPr>
          <w:rtl/>
          <w:lang w:bidi="ar-SA"/>
        </w:rPr>
      </w:pPr>
      <w:r w:rsidRPr="00DB62A0">
        <w:rPr>
          <w:rtl/>
          <w:lang w:bidi="ar-SA"/>
        </w:rPr>
        <w:t>747</w:t>
      </w:r>
      <w:r>
        <w:rPr>
          <w:rtl/>
          <w:lang w:bidi="ar-SA"/>
        </w:rPr>
        <w:t xml:space="preserve"> ـ </w:t>
      </w:r>
      <w:r w:rsidRPr="00DB62A0">
        <w:rPr>
          <w:rtl/>
          <w:lang w:bidi="ar-SA"/>
        </w:rPr>
        <w:t xml:space="preserve">عبد الله بن عبد الأعلى بن </w:t>
      </w:r>
      <w:r w:rsidRPr="00E945AB">
        <w:rPr>
          <w:rStyle w:val="libFootnotenumChar"/>
          <w:rtl/>
        </w:rPr>
        <w:t>(3)</w:t>
      </w:r>
      <w:r w:rsidRPr="00DB62A0">
        <w:rPr>
          <w:rtl/>
          <w:lang w:bidi="ar-SA"/>
        </w:rPr>
        <w:t xml:space="preserve"> الحجّاج السّلفىّ : يروى عن قباث بن رزين </w:t>
      </w:r>
      <w:r w:rsidRPr="00E945AB">
        <w:rPr>
          <w:rStyle w:val="libFootnotenumChar"/>
          <w:rtl/>
        </w:rPr>
        <w:t>(4)</w:t>
      </w:r>
      <w:r>
        <w:rPr>
          <w:rtl/>
          <w:lang w:bidi="ar-SA"/>
        </w:rPr>
        <w:t>.</w:t>
      </w:r>
      <w:r>
        <w:rPr>
          <w:rFonts w:hint="cs"/>
          <w:rtl/>
          <w:lang w:bidi="ar-SA"/>
        </w:rPr>
        <w:t xml:space="preserve"> </w:t>
      </w:r>
      <w:r w:rsidRPr="00DB62A0">
        <w:rPr>
          <w:rtl/>
          <w:lang w:bidi="ar-SA"/>
        </w:rPr>
        <w:t xml:space="preserve">روى عنه يحيى بن بكير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748</w:t>
      </w:r>
      <w:r>
        <w:rPr>
          <w:rtl/>
          <w:lang w:bidi="ar-SA"/>
        </w:rPr>
        <w:t xml:space="preserve"> ـ </w:t>
      </w:r>
      <w:r w:rsidRPr="00DB62A0">
        <w:rPr>
          <w:rtl/>
          <w:lang w:bidi="ar-SA"/>
        </w:rPr>
        <w:t xml:space="preserve">عبد الله بن عبد الجبار بن نضير </w:t>
      </w:r>
      <w:r>
        <w:rPr>
          <w:rtl/>
          <w:lang w:bidi="ar-SA"/>
        </w:rPr>
        <w:t>(</w:t>
      </w:r>
      <w:r w:rsidRPr="00DB62A0">
        <w:rPr>
          <w:rtl/>
          <w:lang w:bidi="ar-SA"/>
        </w:rPr>
        <w:t>مولى مراد</w:t>
      </w:r>
      <w:r>
        <w:rPr>
          <w:rtl/>
          <w:lang w:bidi="ar-SA"/>
        </w:rPr>
        <w:t>)</w:t>
      </w:r>
      <w:r w:rsidRPr="00DB62A0">
        <w:rPr>
          <w:rtl/>
          <w:lang w:bidi="ar-SA"/>
        </w:rPr>
        <w:t xml:space="preserve"> : يكنى أبا محمد. مات فى المحرم سنة إحدى عشرة ومائتين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معالم الإيمان 1 / 111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2) تاريخ الإسلام 5 / 152 </w:t>
      </w:r>
      <w:r>
        <w:rPr>
          <w:rtl/>
        </w:rPr>
        <w:t>(</w:t>
      </w:r>
      <w:r w:rsidRPr="00DB62A0">
        <w:rPr>
          <w:rtl/>
        </w:rPr>
        <w:t>قال ابن يونس</w:t>
      </w:r>
      <w:r>
        <w:rPr>
          <w:rtl/>
        </w:rPr>
        <w:t>).</w:t>
      </w:r>
      <w:r w:rsidRPr="00DB62A0">
        <w:rPr>
          <w:rtl/>
        </w:rPr>
        <w:t xml:space="preserve"> ويلاحظ عدم ذكر ابن عبد الحكم له فى </w:t>
      </w:r>
      <w:r>
        <w:rPr>
          <w:rtl/>
        </w:rPr>
        <w:t>(</w:t>
      </w:r>
      <w:r w:rsidRPr="00DB62A0">
        <w:rPr>
          <w:rtl/>
        </w:rPr>
        <w:t>فتوح مصر</w:t>
      </w:r>
      <w:r>
        <w:rPr>
          <w:rtl/>
        </w:rPr>
        <w:t>)</w:t>
      </w:r>
      <w:r w:rsidRPr="00DB62A0">
        <w:rPr>
          <w:rtl/>
        </w:rPr>
        <w:t xml:space="preserve"> ضمن من دخل مصر من الصحابة ، لكن الراجح دخوله مصر </w:t>
      </w:r>
      <w:r>
        <w:rPr>
          <w:rtl/>
        </w:rPr>
        <w:t>(</w:t>
      </w:r>
      <w:r w:rsidRPr="00DB62A0">
        <w:rPr>
          <w:rtl/>
        </w:rPr>
        <w:t>راجع كتابى : الحياة الثقافية</w:t>
      </w:r>
      <w:r>
        <w:rPr>
          <w:rtl/>
        </w:rPr>
        <w:t>)</w:t>
      </w:r>
      <w:r w:rsidRPr="00DB62A0">
        <w:rPr>
          <w:rtl/>
        </w:rPr>
        <w:t xml:space="preserve"> ج 1 ص 74</w:t>
      </w:r>
      <w:r>
        <w:rPr>
          <w:rtl/>
        </w:rPr>
        <w:t xml:space="preserve"> ـ </w:t>
      </w:r>
      <w:r w:rsidRPr="00DB62A0">
        <w:rPr>
          <w:rtl/>
        </w:rPr>
        <w:t xml:space="preserve">75. ويمكن مراجعة المزيد عن علم ابن عباس وعلومه وحكمته ، ووفاته سنة 68 ه‍ بالطائف عن 71 سنة ، فى : </w:t>
      </w:r>
      <w:r>
        <w:rPr>
          <w:rtl/>
        </w:rPr>
        <w:t>(</w:t>
      </w:r>
      <w:r w:rsidRPr="00DB62A0">
        <w:rPr>
          <w:rtl/>
        </w:rPr>
        <w:t>الاستيعاب 3 / 933</w:t>
      </w:r>
      <w:r>
        <w:rPr>
          <w:rtl/>
        </w:rPr>
        <w:t xml:space="preserve"> ـ </w:t>
      </w:r>
      <w:r w:rsidRPr="00DB62A0">
        <w:rPr>
          <w:rtl/>
        </w:rPr>
        <w:t>939 ، وأسد الغابة 3 / 290</w:t>
      </w:r>
      <w:r>
        <w:rPr>
          <w:rtl/>
        </w:rPr>
        <w:t xml:space="preserve"> ـ </w:t>
      </w:r>
      <w:r w:rsidRPr="00DB62A0">
        <w:rPr>
          <w:rtl/>
        </w:rPr>
        <w:t>294 ، والإصابة 4 / 141</w:t>
      </w:r>
      <w:r>
        <w:rPr>
          <w:rtl/>
        </w:rPr>
        <w:t xml:space="preserve"> ـ </w:t>
      </w:r>
      <w:r w:rsidRPr="00DB62A0">
        <w:rPr>
          <w:rtl/>
        </w:rPr>
        <w:t>152 ، وتهذيب التهذيب 5 / 242</w:t>
      </w:r>
      <w:r>
        <w:rPr>
          <w:rtl/>
        </w:rPr>
        <w:t xml:space="preserve"> ـ </w:t>
      </w:r>
      <w:r w:rsidRPr="00DB62A0">
        <w:rPr>
          <w:rtl/>
        </w:rPr>
        <w:t>245</w:t>
      </w:r>
      <w:r>
        <w:rPr>
          <w:rtl/>
        </w:rPr>
        <w:t>).</w:t>
      </w:r>
    </w:p>
    <w:p w:rsidR="00862A92" w:rsidRPr="00DB62A0" w:rsidRDefault="00862A92" w:rsidP="00BC7ADB">
      <w:pPr>
        <w:pStyle w:val="libFootnote0"/>
        <w:rPr>
          <w:rtl/>
        </w:rPr>
      </w:pPr>
      <w:r>
        <w:rPr>
          <w:rtl/>
        </w:rPr>
        <w:t>(</w:t>
      </w:r>
      <w:r w:rsidRPr="00DB62A0">
        <w:rPr>
          <w:rtl/>
        </w:rPr>
        <w:t xml:space="preserve">3) سقطت من </w:t>
      </w:r>
      <w:r>
        <w:rPr>
          <w:rtl/>
        </w:rPr>
        <w:t>(</w:t>
      </w:r>
      <w:r w:rsidRPr="00DB62A0">
        <w:rPr>
          <w:rtl/>
        </w:rPr>
        <w:t>الأنساب</w:t>
      </w:r>
      <w:r>
        <w:rPr>
          <w:rtl/>
        </w:rPr>
        <w:t>)</w:t>
      </w:r>
      <w:r w:rsidRPr="00DB62A0">
        <w:rPr>
          <w:rtl/>
        </w:rPr>
        <w:t xml:space="preserve"> 3 / 273.</w:t>
      </w:r>
    </w:p>
    <w:p w:rsidR="00862A92" w:rsidRPr="00DB62A0" w:rsidRDefault="00862A92" w:rsidP="00BC7ADB">
      <w:pPr>
        <w:pStyle w:val="libFootnote0"/>
        <w:rPr>
          <w:rtl/>
        </w:rPr>
      </w:pPr>
      <w:r>
        <w:rPr>
          <w:rtl/>
        </w:rPr>
        <w:t>(</w:t>
      </w:r>
      <w:r w:rsidRPr="00DB62A0">
        <w:rPr>
          <w:rtl/>
        </w:rPr>
        <w:t xml:space="preserve">4) ستأتى ترجمته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القاف</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5) الإكمال 4 / 467</w:t>
      </w:r>
      <w:r>
        <w:rPr>
          <w:rtl/>
        </w:rPr>
        <w:t xml:space="preserve"> ـ </w:t>
      </w:r>
      <w:r w:rsidRPr="00DB62A0">
        <w:rPr>
          <w:rtl/>
        </w:rPr>
        <w:t xml:space="preserve">468 </w:t>
      </w:r>
      <w:r>
        <w:rPr>
          <w:rtl/>
        </w:rPr>
        <w:t>(</w:t>
      </w:r>
      <w:r w:rsidRPr="00DB62A0">
        <w:rPr>
          <w:rtl/>
        </w:rPr>
        <w:t>قاله ابن يونس</w:t>
      </w:r>
      <w:r>
        <w:rPr>
          <w:rtl/>
        </w:rPr>
        <w:t>)</w:t>
      </w:r>
      <w:r w:rsidRPr="00DB62A0">
        <w:rPr>
          <w:rtl/>
        </w:rPr>
        <w:t xml:space="preserve"> ، والأنساب 3 / 273 </w:t>
      </w:r>
      <w:r>
        <w:rPr>
          <w:rtl/>
        </w:rPr>
        <w:t>(</w:t>
      </w:r>
      <w:r w:rsidRPr="00DB62A0">
        <w:rPr>
          <w:rtl/>
        </w:rPr>
        <w:t>شرحه</w:t>
      </w:r>
      <w:r>
        <w:rPr>
          <w:rtl/>
        </w:rPr>
        <w:t>).</w:t>
      </w:r>
    </w:p>
    <w:p w:rsidR="00862A92" w:rsidRPr="00BE3A46" w:rsidRDefault="00862A92" w:rsidP="00BC7ADB">
      <w:pPr>
        <w:pStyle w:val="libFootnote0"/>
        <w:rPr>
          <w:rtl/>
        </w:rPr>
      </w:pPr>
      <w:r w:rsidRPr="00BE3A46">
        <w:rPr>
          <w:rtl/>
        </w:rPr>
        <w:t xml:space="preserve">(6) الإكمال 1 / 322 </w:t>
      </w:r>
      <w:r>
        <w:rPr>
          <w:rtl/>
        </w:rPr>
        <w:t>(</w:t>
      </w:r>
      <w:r w:rsidRPr="00BE3A46">
        <w:rPr>
          <w:rtl/>
        </w:rPr>
        <w:t>قاله ابن يونس</w:t>
      </w:r>
      <w:r>
        <w:rPr>
          <w:rtl/>
        </w:rPr>
        <w:t>).</w:t>
      </w:r>
      <w:r w:rsidRPr="00BE3A46">
        <w:rPr>
          <w:rtl/>
        </w:rPr>
        <w:t xml:space="preserve"> وسبق أن ترجم ابن يونس لابن أخى المذكور </w:t>
      </w:r>
      <w:r>
        <w:rPr>
          <w:rtl/>
        </w:rPr>
        <w:t>(</w:t>
      </w:r>
      <w:r w:rsidRPr="00BE3A46">
        <w:rPr>
          <w:rtl/>
        </w:rPr>
        <w:t>الحارث بن روح بن عبد الجبار بن نضير برقم 263</w:t>
      </w:r>
      <w:r>
        <w:rPr>
          <w:rtl/>
        </w:rPr>
        <w:t>).</w:t>
      </w:r>
      <w:r w:rsidRPr="00BE3A46">
        <w:rPr>
          <w:rtl/>
        </w:rPr>
        <w:t xml:space="preserve"> ويلاحظ أن أخا المترجم له </w:t>
      </w:r>
      <w:r>
        <w:rPr>
          <w:rtl/>
        </w:rPr>
        <w:t>(</w:t>
      </w:r>
      <w:r w:rsidRPr="00BE3A46">
        <w:rPr>
          <w:rtl/>
        </w:rPr>
        <w:t>النضر بن عبد الجبار</w:t>
      </w:r>
      <w:r>
        <w:rPr>
          <w:rtl/>
        </w:rPr>
        <w:t>)</w:t>
      </w:r>
      <w:r w:rsidRPr="00BE3A46">
        <w:rPr>
          <w:rtl/>
        </w:rPr>
        <w:t xml:space="preserve"> ستأتى ترجمته فى كتاب </w:t>
      </w:r>
      <w:r>
        <w:rPr>
          <w:rtl/>
        </w:rPr>
        <w:t>(</w:t>
      </w:r>
      <w:r w:rsidRPr="00BE3A46">
        <w:rPr>
          <w:rtl/>
        </w:rPr>
        <w:t>ابن يونس</w:t>
      </w:r>
      <w:r>
        <w:rPr>
          <w:rtl/>
        </w:rPr>
        <w:t>)</w:t>
      </w:r>
      <w:r w:rsidRPr="00BE3A46">
        <w:rPr>
          <w:rtl/>
        </w:rPr>
        <w:t xml:space="preserve"> هذا فى </w:t>
      </w:r>
      <w:r>
        <w:rPr>
          <w:rtl/>
        </w:rPr>
        <w:t>(</w:t>
      </w:r>
      <w:r w:rsidRPr="00BE3A46">
        <w:rPr>
          <w:rtl/>
        </w:rPr>
        <w:t>باب النون</w:t>
      </w:r>
      <w:r>
        <w:rPr>
          <w:rtl/>
        </w:rPr>
        <w:t>)</w:t>
      </w:r>
      <w:r w:rsidRPr="00BE3A46">
        <w:rPr>
          <w:rtl/>
        </w:rPr>
        <w:t xml:space="preserve"> ، إن شاء الله. أما أخوه </w:t>
      </w:r>
      <w:r>
        <w:rPr>
          <w:rtl/>
        </w:rPr>
        <w:t>(</w:t>
      </w:r>
      <w:r w:rsidRPr="00BE3A46">
        <w:rPr>
          <w:rtl/>
        </w:rPr>
        <w:t>روح بن عبد الجبار</w:t>
      </w:r>
      <w:r>
        <w:rPr>
          <w:rtl/>
        </w:rPr>
        <w:t>)</w:t>
      </w:r>
      <w:r w:rsidRPr="00BE3A46">
        <w:rPr>
          <w:rtl/>
        </w:rPr>
        <w:t xml:space="preserve"> ، فقد ترجم له ابن ماكولا فى </w:t>
      </w:r>
      <w:r>
        <w:rPr>
          <w:rtl/>
        </w:rPr>
        <w:t>(</w:t>
      </w:r>
      <w:r w:rsidRPr="00BE3A46">
        <w:rPr>
          <w:rtl/>
        </w:rPr>
        <w:t>الإكمال</w:t>
      </w:r>
      <w:r>
        <w:rPr>
          <w:rtl/>
        </w:rPr>
        <w:t>)</w:t>
      </w:r>
      <w:r w:rsidRPr="00BE3A46">
        <w:rPr>
          <w:rtl/>
        </w:rPr>
        <w:t xml:space="preserve"> 1 / 322 ، وقال : هو أبو الزّنباع. يروى عن عبد الرحمن بن القاسم ، وعبد الله بن وهب. حدّث عنه يحيى بن عثمان بن صالح.</w:t>
      </w:r>
      <w:r w:rsidRPr="00BE3A46">
        <w:rPr>
          <w:rFonts w:hint="cs"/>
          <w:rtl/>
        </w:rPr>
        <w:t xml:space="preserve"> </w:t>
      </w:r>
      <w:r w:rsidRPr="00BE3A46">
        <w:rPr>
          <w:rtl/>
        </w:rPr>
        <w:t>وبعد ذلك قال ابن ماكولا : إن ابن يونس ذكر بعد المترجم له بعدة أسماء ما نصه : «عبد الله ابن عبد الجبار بن نضير ، مولى مراد. يكنى أبا محمد. يروى عن سفيان بن عيينة ، وعبد الله ابن وهب. توفى فى المحرم سنة ثمان وأربعين ومائتين»</w:t>
      </w:r>
      <w:r>
        <w:rPr>
          <w:rtl/>
        </w:rPr>
        <w:t>.</w:t>
      </w:r>
      <w:r w:rsidRPr="00BE3A46">
        <w:rPr>
          <w:rtl/>
        </w:rPr>
        <w:t xml:space="preserve"> وعلّق ابن ماكولا قائلا : ولست أدرى كيف هذا</w:t>
      </w:r>
      <w:r>
        <w:rPr>
          <w:rtl/>
        </w:rPr>
        <w:t>؟</w:t>
      </w:r>
      <w:r w:rsidRPr="00BE3A46">
        <w:rPr>
          <w:rtl/>
        </w:rPr>
        <w:t xml:space="preserve"> وهل هما أخوان</w:t>
      </w:r>
      <w:r>
        <w:rPr>
          <w:rtl/>
        </w:rPr>
        <w:t>؟</w:t>
      </w:r>
      <w:r w:rsidRPr="00BE3A46">
        <w:rPr>
          <w:rtl/>
        </w:rPr>
        <w:t xml:space="preserve"> أم هو سهو فى أحد الموضعين</w:t>
      </w:r>
      <w:r>
        <w:rPr>
          <w:rtl/>
        </w:rPr>
        <w:t>؟!</w:t>
      </w:r>
      <w:r w:rsidRPr="00BE3A46">
        <w:rPr>
          <w:rtl/>
        </w:rPr>
        <w:t xml:space="preserve"> والحق أنى لم أجد ترجمة لهذه الشخصية المذكورة فى المصادر الأخرى المتاحة لى ، وعليه</w:t>
      </w:r>
      <w:r>
        <w:rPr>
          <w:rtl/>
        </w:rPr>
        <w:t xml:space="preserve"> ـ </w:t>
      </w:r>
      <w:r w:rsidRPr="00BE3A46">
        <w:rPr>
          <w:rtl/>
        </w:rPr>
        <w:t>ومن خلال المقارنة بين الترجمتين المتشابهتين الواردتين</w:t>
      </w:r>
      <w:r>
        <w:rPr>
          <w:rtl/>
        </w:rPr>
        <w:t xml:space="preserve"> ـ </w:t>
      </w:r>
      <w:r w:rsidRPr="00BE3A46">
        <w:rPr>
          <w:rtl/>
        </w:rPr>
        <w:t>أرى أنهما لشخص واحد ، وكلتا الترجمتين تكمل الأخرى ، ولا يعكر ذلك إلا ذلك الاختلاف بين تاريخى الوفاة. وأعتقد أن ابن يونس ظل يجمع كتابه حتى آخر حياته ، وكان ينوى العود إلى مثل هذه التراجم المكررة بمزيد من التحقيق والتدقيق ، إلا أنه لم يسعفه الأجل ، فبقيت على هذه الصورة المتناقضة المتكررة ، التى لا مراعاة فيها للترتيب الأبجدى.</w:t>
      </w:r>
    </w:p>
    <w:p w:rsidR="00862A92" w:rsidRPr="00DB62A0" w:rsidRDefault="00862A92" w:rsidP="00862A92">
      <w:pPr>
        <w:rPr>
          <w:rtl/>
          <w:lang w:bidi="ar-SA"/>
        </w:rPr>
      </w:pPr>
      <w:r>
        <w:rPr>
          <w:rtl/>
          <w:lang w:bidi="ar-SA"/>
        </w:rPr>
        <w:br w:type="page"/>
      </w:r>
      <w:r w:rsidRPr="00DB62A0">
        <w:rPr>
          <w:rtl/>
          <w:lang w:bidi="ar-SA"/>
        </w:rPr>
        <w:lastRenderedPageBreak/>
        <w:t>749</w:t>
      </w:r>
      <w:r>
        <w:rPr>
          <w:rtl/>
          <w:lang w:bidi="ar-SA"/>
        </w:rPr>
        <w:t xml:space="preserve"> ـ </w:t>
      </w:r>
      <w:r w:rsidRPr="00DB62A0">
        <w:rPr>
          <w:rtl/>
          <w:lang w:bidi="ar-SA"/>
        </w:rPr>
        <w:t xml:space="preserve">عبد الله بن عبد الحكم بن أعين بن ليث بن رافع الحقلىّ </w:t>
      </w:r>
      <w:r w:rsidRPr="00E945AB">
        <w:rPr>
          <w:rStyle w:val="libFootnotenumChar"/>
          <w:rtl/>
        </w:rPr>
        <w:t>(1)</w:t>
      </w:r>
      <w:r w:rsidRPr="00DB62A0">
        <w:rPr>
          <w:rtl/>
          <w:lang w:bidi="ar-SA"/>
        </w:rPr>
        <w:t xml:space="preserve"> المصرى ، مولاهم القرشى : مولى رافع ، مولى عثمان بن عفان </w:t>
      </w:r>
      <w:r>
        <w:rPr>
          <w:rtl/>
          <w:lang w:bidi="ar-SA"/>
        </w:rPr>
        <w:t>(</w:t>
      </w:r>
      <w:r w:rsidRPr="00DB62A0">
        <w:rPr>
          <w:rtl/>
          <w:lang w:bidi="ar-SA"/>
        </w:rPr>
        <w:t>رضى الله عنه</w:t>
      </w:r>
      <w:r>
        <w:rPr>
          <w:rtl/>
          <w:lang w:bidi="ar-SA"/>
        </w:rPr>
        <w:t>).</w:t>
      </w:r>
      <w:r w:rsidRPr="00DB62A0">
        <w:rPr>
          <w:rtl/>
          <w:lang w:bidi="ar-SA"/>
        </w:rPr>
        <w:t xml:space="preserve"> يكنى أبا محمد. وقد قيل فى ولائهم غير ذلك. وكان أعين بن الليث لما قدم إلى مصر ، سكن الإسكندرية ، فولد له بها عبد الحكم ، فكسب مالا ، وأثرى. وولد لعبد الحكم عبد الله فغنى به أبوه.</w:t>
      </w:r>
      <w:r>
        <w:rPr>
          <w:rFonts w:hint="cs"/>
          <w:rtl/>
          <w:lang w:bidi="ar-SA"/>
        </w:rPr>
        <w:t xml:space="preserve"> </w:t>
      </w:r>
      <w:r w:rsidRPr="00DB62A0">
        <w:rPr>
          <w:rtl/>
          <w:lang w:bidi="ar-SA"/>
        </w:rPr>
        <w:t xml:space="preserve">وطلب العلم ، وتفقّه ، وكان فقيها ، وكان حسن العقل </w:t>
      </w:r>
      <w:r w:rsidRPr="00E945AB">
        <w:rPr>
          <w:rStyle w:val="libFootnotenumChar"/>
          <w:rtl/>
        </w:rPr>
        <w:t>(2)</w:t>
      </w:r>
      <w:r>
        <w:rPr>
          <w:rtl/>
          <w:lang w:bidi="ar-SA"/>
        </w:rPr>
        <w:t>.</w:t>
      </w:r>
      <w:r w:rsidRPr="00DB62A0">
        <w:rPr>
          <w:rtl/>
          <w:lang w:bidi="ar-SA"/>
        </w:rPr>
        <w:t xml:space="preserve"> وكانت له منزلة عند السلطان. وتوفى ليلة الحادى والعشرين من شهر رمضان سنة أربع عشرة ومائتين ، وكان مولده سنة أربع وخمسين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750</w:t>
      </w:r>
      <w:r>
        <w:rPr>
          <w:rtl/>
          <w:lang w:bidi="ar-SA"/>
        </w:rPr>
        <w:t xml:space="preserve"> ـ </w:t>
      </w:r>
      <w:r w:rsidRPr="00DB62A0">
        <w:rPr>
          <w:rtl/>
          <w:lang w:bidi="ar-SA"/>
        </w:rPr>
        <w:t xml:space="preserve">عبد الله بن عبد الرحمن بن عميرة الحضرمى المصرى : روى عنه الوليد بن المغيرة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751</w:t>
      </w:r>
      <w:r>
        <w:rPr>
          <w:rtl/>
          <w:lang w:bidi="ar-SA"/>
        </w:rPr>
        <w:t xml:space="preserve"> ـ </w:t>
      </w:r>
      <w:r w:rsidRPr="00DB62A0">
        <w:rPr>
          <w:rtl/>
          <w:lang w:bidi="ar-SA"/>
        </w:rPr>
        <w:t xml:space="preserve">عبد الله بن عديس </w:t>
      </w:r>
      <w:r w:rsidRPr="00E945AB">
        <w:rPr>
          <w:rStyle w:val="libFootnotenumChar"/>
          <w:rtl/>
        </w:rPr>
        <w:t>(5)</w:t>
      </w:r>
      <w:r w:rsidRPr="00DB62A0">
        <w:rPr>
          <w:rtl/>
          <w:lang w:bidi="ar-SA"/>
        </w:rPr>
        <w:t xml:space="preserve"> بن عمرو بن عبيد بن عمرو </w:t>
      </w:r>
      <w:r w:rsidRPr="00E945AB">
        <w:rPr>
          <w:rStyle w:val="libFootnotenumChar"/>
          <w:rtl/>
        </w:rPr>
        <w:t>(6)</w:t>
      </w:r>
      <w:r w:rsidRPr="00DB62A0">
        <w:rPr>
          <w:rtl/>
          <w:lang w:bidi="ar-SA"/>
        </w:rPr>
        <w:t xml:space="preserve"> بن كلاب بن دهمان بن غنم بن هميم بن ذهل بن هنىّ</w:t>
      </w:r>
      <w:r>
        <w:rPr>
          <w:rtl/>
          <w:lang w:bidi="ar-SA"/>
        </w:rPr>
        <w:t xml:space="preserve"> ـ </w:t>
      </w:r>
      <w:r w:rsidRPr="00DB62A0">
        <w:rPr>
          <w:rtl/>
          <w:lang w:bidi="ar-SA"/>
        </w:rPr>
        <w:t xml:space="preserve">هى بضم الهاء </w:t>
      </w:r>
      <w:r w:rsidRPr="00E945AB">
        <w:rPr>
          <w:rStyle w:val="libFootnotenumChar"/>
          <w:rtl/>
        </w:rPr>
        <w:t>(7)</w:t>
      </w:r>
      <w:r>
        <w:rPr>
          <w:rtl/>
          <w:lang w:bidi="ar-SA"/>
        </w:rPr>
        <w:t xml:space="preserve"> ـ </w:t>
      </w:r>
      <w:r w:rsidRPr="00DB62A0">
        <w:rPr>
          <w:rtl/>
          <w:lang w:bidi="ar-SA"/>
        </w:rPr>
        <w:t xml:space="preserve">بن بلىّ </w:t>
      </w:r>
      <w:r w:rsidRPr="00E945AB">
        <w:rPr>
          <w:rStyle w:val="libFootnotenumChar"/>
          <w:rtl/>
        </w:rPr>
        <w:t>(8)</w:t>
      </w:r>
      <w:r w:rsidRPr="00DB62A0">
        <w:rPr>
          <w:rtl/>
          <w:lang w:bidi="ar-SA"/>
        </w:rPr>
        <w:t xml:space="preserve"> بن عمرو بن الحاف بن قضاعة البلوىّ </w:t>
      </w:r>
      <w:r w:rsidRPr="00E945AB">
        <w:rPr>
          <w:rStyle w:val="libFootnotenumChar"/>
          <w:rtl/>
        </w:rPr>
        <w:t>(9)</w:t>
      </w:r>
      <w:r w:rsidRPr="00DB62A0">
        <w:rPr>
          <w:rtl/>
          <w:lang w:bidi="ar-SA"/>
        </w:rPr>
        <w:t xml:space="preserve"> : يقال : له صحبة. شهد فتح مصر ، وله بها خطّة ، ولا تعرف له رواية </w:t>
      </w:r>
      <w:r w:rsidRPr="00E945AB">
        <w:rPr>
          <w:rStyle w:val="libFootnotenumChar"/>
          <w:rtl/>
        </w:rPr>
        <w:t>(10)</w:t>
      </w:r>
      <w:r>
        <w:rPr>
          <w:rtl/>
          <w:lang w:bidi="ar-SA"/>
        </w:rPr>
        <w:t>.</w:t>
      </w:r>
      <w:r w:rsidRPr="00DB62A0">
        <w:rPr>
          <w:rtl/>
          <w:lang w:bidi="ar-SA"/>
        </w:rPr>
        <w:t xml:space="preserve"> قيل : إنه كان ممن بايع تحت الشجرة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نسبة إلى </w:t>
      </w:r>
      <w:r>
        <w:rPr>
          <w:rtl/>
        </w:rPr>
        <w:t>(</w:t>
      </w:r>
      <w:r w:rsidRPr="00DB62A0">
        <w:rPr>
          <w:rtl/>
        </w:rPr>
        <w:t>حقل</w:t>
      </w:r>
      <w:r>
        <w:rPr>
          <w:rtl/>
        </w:rPr>
        <w:t>)</w:t>
      </w:r>
      <w:r w:rsidRPr="00DB62A0">
        <w:rPr>
          <w:rtl/>
        </w:rPr>
        <w:t xml:space="preserve"> ، وهى قرية بجنب أيلة على البحر </w:t>
      </w:r>
      <w:r>
        <w:rPr>
          <w:rtl/>
        </w:rPr>
        <w:t>(</w:t>
      </w:r>
      <w:r w:rsidRPr="00DB62A0">
        <w:rPr>
          <w:rtl/>
        </w:rPr>
        <w:t>الأنساب 2 / 241 ، ومعجم البلدان 2 / 321</w:t>
      </w:r>
      <w:r>
        <w:rPr>
          <w:rtl/>
        </w:rPr>
        <w:t>).</w:t>
      </w:r>
    </w:p>
    <w:p w:rsidR="00862A92" w:rsidRPr="00DB62A0" w:rsidRDefault="00862A92" w:rsidP="00BC7ADB">
      <w:pPr>
        <w:pStyle w:val="libFootnote0"/>
        <w:rPr>
          <w:rtl/>
        </w:rPr>
      </w:pPr>
      <w:r>
        <w:rPr>
          <w:rtl/>
        </w:rPr>
        <w:t>(</w:t>
      </w:r>
      <w:r w:rsidRPr="00DB62A0">
        <w:rPr>
          <w:rtl/>
        </w:rPr>
        <w:t xml:space="preserve">2) تهذيب التهذيب 5 / 253.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الأنساب 2 / 241 </w:t>
      </w:r>
      <w:r>
        <w:rPr>
          <w:rtl/>
        </w:rPr>
        <w:t>(</w:t>
      </w:r>
      <w:r w:rsidRPr="00DB62A0">
        <w:rPr>
          <w:rtl/>
        </w:rPr>
        <w:t>ولم تنسب الترجمة لابن يونس ، لكن منهج عرضها ، واتفاق جزئية منها مع ما صرح ابن حجر أنه لابن يونس ، جعلنا نرجح أنها من كتاب مؤرخنا</w:t>
      </w:r>
      <w:r>
        <w:rPr>
          <w:rtl/>
        </w:rPr>
        <w:t>).</w:t>
      </w:r>
      <w:r w:rsidRPr="00DB62A0">
        <w:rPr>
          <w:rtl/>
        </w:rPr>
        <w:t xml:space="preserve"> ويمكن مراجعة تفاصيل أكثر عنه ، وعن والده ، وجده فى </w:t>
      </w:r>
      <w:r>
        <w:rPr>
          <w:rtl/>
        </w:rPr>
        <w:t>(</w:t>
      </w:r>
      <w:r w:rsidRPr="00DB62A0">
        <w:rPr>
          <w:rtl/>
        </w:rPr>
        <w:t>رسالتى للماجستير 2 / 198</w:t>
      </w:r>
      <w:r>
        <w:rPr>
          <w:rtl/>
        </w:rPr>
        <w:t xml:space="preserve"> ـ </w:t>
      </w:r>
      <w:r w:rsidRPr="00DB62A0">
        <w:rPr>
          <w:rtl/>
        </w:rPr>
        <w:t>214</w:t>
      </w:r>
      <w:r>
        <w:rPr>
          <w:rtl/>
        </w:rPr>
        <w:t>).</w:t>
      </w:r>
    </w:p>
    <w:p w:rsidR="00862A92" w:rsidRPr="00DB62A0" w:rsidRDefault="00862A92" w:rsidP="00BC7ADB">
      <w:pPr>
        <w:pStyle w:val="libFootnote0"/>
        <w:rPr>
          <w:rtl/>
        </w:rPr>
      </w:pPr>
      <w:r>
        <w:rPr>
          <w:rtl/>
        </w:rPr>
        <w:t>(</w:t>
      </w:r>
      <w:r w:rsidRPr="00DB62A0">
        <w:rPr>
          <w:rtl/>
        </w:rPr>
        <w:t xml:space="preserve">4) الإكمال 6 / 282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ضبطها ابن ماكولا بالحروف فى </w:t>
      </w:r>
      <w:r>
        <w:rPr>
          <w:rtl/>
        </w:rPr>
        <w:t>(</w:t>
      </w:r>
      <w:r w:rsidRPr="00DB62A0">
        <w:rPr>
          <w:rtl/>
        </w:rPr>
        <w:t>السابق</w:t>
      </w:r>
      <w:r>
        <w:rPr>
          <w:rtl/>
        </w:rPr>
        <w:t>)</w:t>
      </w:r>
      <w:r w:rsidRPr="00DB62A0">
        <w:rPr>
          <w:rtl/>
        </w:rPr>
        <w:t xml:space="preserve"> 6 / 149.</w:t>
      </w:r>
    </w:p>
    <w:p w:rsidR="00862A92" w:rsidRPr="00DB62A0" w:rsidRDefault="00862A92" w:rsidP="00BC7ADB">
      <w:pPr>
        <w:pStyle w:val="libFootnote0"/>
        <w:rPr>
          <w:rtl/>
        </w:rPr>
      </w:pPr>
      <w:r>
        <w:rPr>
          <w:rtl/>
        </w:rPr>
        <w:t>(</w:t>
      </w:r>
      <w:r w:rsidRPr="00DB62A0">
        <w:rPr>
          <w:rtl/>
        </w:rPr>
        <w:t xml:space="preserve">6) سقط من </w:t>
      </w:r>
      <w:r>
        <w:rPr>
          <w:rtl/>
        </w:rPr>
        <w:t>(</w:t>
      </w:r>
      <w:r w:rsidRPr="00DB62A0">
        <w:rPr>
          <w:rtl/>
        </w:rPr>
        <w:t>أسد الغابة</w:t>
      </w:r>
      <w:r>
        <w:rPr>
          <w:rtl/>
        </w:rPr>
        <w:t>)</w:t>
      </w:r>
      <w:r w:rsidRPr="00DB62A0">
        <w:rPr>
          <w:rtl/>
        </w:rPr>
        <w:t xml:space="preserve"> 3 / 474 </w:t>
      </w:r>
      <w:r>
        <w:rPr>
          <w:rtl/>
        </w:rPr>
        <w:t>(</w:t>
      </w:r>
      <w:r w:rsidRPr="00DB62A0">
        <w:rPr>
          <w:rtl/>
        </w:rPr>
        <w:t xml:space="preserve">وفيها ذكر ابن الأثير نسبا مطوّلا لأخى المترجم له </w:t>
      </w:r>
      <w:r>
        <w:rPr>
          <w:rtl/>
        </w:rPr>
        <w:t>(</w:t>
      </w:r>
      <w:r w:rsidRPr="00DB62A0">
        <w:rPr>
          <w:rtl/>
        </w:rPr>
        <w:t>عبد الرحمن</w:t>
      </w:r>
      <w:r>
        <w:rPr>
          <w:rtl/>
        </w:rPr>
        <w:t>).</w:t>
      </w:r>
      <w:r w:rsidRPr="00DB62A0">
        <w:rPr>
          <w:rtl/>
        </w:rPr>
        <w:t xml:space="preserve"> وقد سقت نسب </w:t>
      </w:r>
      <w:r>
        <w:rPr>
          <w:rtl/>
        </w:rPr>
        <w:t>(</w:t>
      </w:r>
      <w:r w:rsidRPr="00DB62A0">
        <w:rPr>
          <w:rtl/>
        </w:rPr>
        <w:t>عبد الله بن عديس</w:t>
      </w:r>
      <w:r>
        <w:rPr>
          <w:rtl/>
        </w:rPr>
        <w:t>)</w:t>
      </w:r>
      <w:r w:rsidRPr="00DB62A0">
        <w:rPr>
          <w:rtl/>
        </w:rPr>
        <w:t xml:space="preserve"> من خلال ما ذكره ابن الأثير عن نسب أخيه ؛ لأنه أشار إلى أنه سيكتفى بذكر نسب </w:t>
      </w:r>
      <w:r>
        <w:rPr>
          <w:rtl/>
        </w:rPr>
        <w:t>(</w:t>
      </w:r>
      <w:r w:rsidRPr="00DB62A0">
        <w:rPr>
          <w:rtl/>
        </w:rPr>
        <w:t>عبد الرحمن</w:t>
      </w:r>
      <w:r>
        <w:rPr>
          <w:rtl/>
        </w:rPr>
        <w:t>).</w:t>
      </w:r>
      <w:r w:rsidRPr="00DB62A0">
        <w:rPr>
          <w:rtl/>
        </w:rPr>
        <w:t xml:space="preserve"> </w:t>
      </w:r>
      <w:r>
        <w:rPr>
          <w:rtl/>
        </w:rPr>
        <w:t>(</w:t>
      </w:r>
      <w:r w:rsidRPr="00DB62A0">
        <w:rPr>
          <w:rtl/>
        </w:rPr>
        <w:t>أشار إلى ذلك فى ج 3 / 336</w:t>
      </w:r>
      <w:r>
        <w:rPr>
          <w:rtl/>
        </w:rPr>
        <w:t>).</w:t>
      </w:r>
    </w:p>
    <w:p w:rsidR="00862A92" w:rsidRPr="004261B5" w:rsidRDefault="00862A92" w:rsidP="00BC7ADB">
      <w:pPr>
        <w:pStyle w:val="libFootnote0"/>
        <w:rPr>
          <w:rtl/>
        </w:rPr>
      </w:pPr>
      <w:r w:rsidRPr="004261B5">
        <w:rPr>
          <w:rtl/>
        </w:rPr>
        <w:t xml:space="preserve">(7) الإكمال 6 / 150 </w:t>
      </w:r>
      <w:r>
        <w:rPr>
          <w:rtl/>
        </w:rPr>
        <w:t>(</w:t>
      </w:r>
      <w:r w:rsidRPr="004261B5">
        <w:rPr>
          <w:rtl/>
        </w:rPr>
        <w:t>كذا قال ابن يونس بخط الصّورى ، وابن الثلاج</w:t>
      </w:r>
      <w:r>
        <w:rPr>
          <w:rtl/>
        </w:rPr>
        <w:t>).</w:t>
      </w:r>
      <w:r w:rsidRPr="004261B5">
        <w:rPr>
          <w:rtl/>
        </w:rPr>
        <w:t xml:space="preserve"> وعلّق ابن ماكولا قائلا :</w:t>
      </w:r>
      <w:r w:rsidRPr="004261B5">
        <w:rPr>
          <w:rFonts w:hint="cs"/>
          <w:rtl/>
        </w:rPr>
        <w:t xml:space="preserve"> </w:t>
      </w:r>
      <w:r w:rsidRPr="004261B5">
        <w:rPr>
          <w:rtl/>
        </w:rPr>
        <w:t xml:space="preserve">والصحيح فتح الهاء. وكذا شكّلت فى </w:t>
      </w:r>
      <w:r>
        <w:rPr>
          <w:rtl/>
        </w:rPr>
        <w:t>(</w:t>
      </w:r>
      <w:r w:rsidRPr="004261B5">
        <w:rPr>
          <w:rtl/>
        </w:rPr>
        <w:t>أسد الغابة</w:t>
      </w:r>
      <w:r>
        <w:rPr>
          <w:rtl/>
        </w:rPr>
        <w:t>)</w:t>
      </w:r>
      <w:r w:rsidRPr="004261B5">
        <w:rPr>
          <w:rtl/>
        </w:rPr>
        <w:t xml:space="preserve"> 3 / 474.</w:t>
      </w:r>
    </w:p>
    <w:p w:rsidR="00862A92" w:rsidRPr="00DB62A0" w:rsidRDefault="00862A92" w:rsidP="00BC7ADB">
      <w:pPr>
        <w:pStyle w:val="libFootnote0"/>
        <w:rPr>
          <w:rtl/>
        </w:rPr>
      </w:pPr>
      <w:r>
        <w:rPr>
          <w:rtl/>
        </w:rPr>
        <w:t>(</w:t>
      </w:r>
      <w:r w:rsidRPr="00DB62A0">
        <w:rPr>
          <w:rtl/>
        </w:rPr>
        <w:t xml:space="preserve">8) إلى هنا انتهى النسب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9) إلى هنا امتد النسب</w:t>
      </w:r>
      <w:r>
        <w:rPr>
          <w:rtl/>
        </w:rPr>
        <w:t xml:space="preserve"> ـ </w:t>
      </w:r>
      <w:r w:rsidRPr="00DB62A0">
        <w:rPr>
          <w:rtl/>
        </w:rPr>
        <w:t>دون ذكر البلوى</w:t>
      </w:r>
      <w:r>
        <w:rPr>
          <w:rtl/>
        </w:rPr>
        <w:t xml:space="preserve"> ـ </w:t>
      </w:r>
      <w:r w:rsidRPr="00DB62A0">
        <w:rPr>
          <w:rtl/>
        </w:rPr>
        <w:t xml:space="preserve">فى كتاب </w:t>
      </w:r>
      <w:r>
        <w:rPr>
          <w:rtl/>
        </w:rPr>
        <w:t>(</w:t>
      </w:r>
      <w:r w:rsidRPr="00DB62A0">
        <w:rPr>
          <w:rtl/>
        </w:rPr>
        <w:t>الإكمال</w:t>
      </w:r>
      <w:r>
        <w:rPr>
          <w:rtl/>
        </w:rPr>
        <w:t>)</w:t>
      </w:r>
      <w:r w:rsidRPr="00DB62A0">
        <w:rPr>
          <w:rtl/>
        </w:rPr>
        <w:t xml:space="preserve"> 6 / 150.</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ولم يورد ما يتصل بالرواية عنه</w:t>
      </w:r>
      <w:r>
        <w:rPr>
          <w:rtl/>
        </w:rPr>
        <w:t>)</w:t>
      </w:r>
      <w:r w:rsidRPr="00DB62A0">
        <w:rPr>
          <w:rtl/>
        </w:rPr>
        <w:t xml:space="preserve"> ، وأسد الغابة 3 / 336 </w:t>
      </w:r>
      <w:r>
        <w:rPr>
          <w:rtl/>
        </w:rPr>
        <w:t>(</w:t>
      </w:r>
      <w:r w:rsidRPr="00DB62A0">
        <w:rPr>
          <w:rtl/>
        </w:rPr>
        <w:t>قاله أبو سعيد بن يونس</w:t>
      </w:r>
      <w:r>
        <w:rPr>
          <w:rtl/>
        </w:rPr>
        <w:t>)</w:t>
      </w:r>
      <w:r w:rsidRPr="00DB62A0">
        <w:rPr>
          <w:rtl/>
        </w:rPr>
        <w:t xml:space="preserve"> ، والإصابة 4 / 177 </w:t>
      </w:r>
      <w:r>
        <w:rPr>
          <w:rtl/>
        </w:rPr>
        <w:t>(</w:t>
      </w:r>
      <w:r w:rsidRPr="00DB62A0">
        <w:rPr>
          <w:rtl/>
        </w:rPr>
        <w:t>ذكره ابن منده ، عن ابن يونس</w:t>
      </w:r>
      <w:r>
        <w:rPr>
          <w:rtl/>
        </w:rPr>
        <w:t>).</w:t>
      </w:r>
    </w:p>
    <w:p w:rsidR="00862A92" w:rsidRPr="00DB62A0" w:rsidRDefault="00862A92" w:rsidP="00BC7ADB">
      <w:pPr>
        <w:pStyle w:val="libFootnote0"/>
        <w:rPr>
          <w:rtl/>
        </w:rPr>
      </w:pPr>
      <w:r>
        <w:rPr>
          <w:rtl/>
        </w:rPr>
        <w:t>(</w:t>
      </w:r>
      <w:r w:rsidRPr="00DB62A0">
        <w:rPr>
          <w:rtl/>
        </w:rPr>
        <w:t>11) أسد الغابة 3 / 336.</w:t>
      </w:r>
    </w:p>
    <w:p w:rsidR="00862A92" w:rsidRPr="00DB62A0" w:rsidRDefault="00862A92" w:rsidP="00862A92">
      <w:pPr>
        <w:rPr>
          <w:rtl/>
          <w:lang w:bidi="ar-SA"/>
        </w:rPr>
      </w:pPr>
      <w:r>
        <w:rPr>
          <w:rtl/>
          <w:lang w:bidi="ar-SA"/>
        </w:rPr>
        <w:br w:type="page"/>
      </w:r>
      <w:r w:rsidRPr="00DB62A0">
        <w:rPr>
          <w:rtl/>
          <w:lang w:bidi="ar-SA"/>
        </w:rPr>
        <w:lastRenderedPageBreak/>
        <w:t>752</w:t>
      </w:r>
      <w:r>
        <w:rPr>
          <w:rtl/>
          <w:lang w:bidi="ar-SA"/>
        </w:rPr>
        <w:t xml:space="preserve"> ـ </w:t>
      </w:r>
      <w:r w:rsidRPr="00DB62A0">
        <w:rPr>
          <w:rtl/>
          <w:lang w:bidi="ar-SA"/>
        </w:rPr>
        <w:t xml:space="preserve">عبد الله بن عمر بن الخطّاب بن نفيل بن عبد العزّى بن رياح </w:t>
      </w:r>
      <w:r w:rsidRPr="00E945AB">
        <w:rPr>
          <w:rStyle w:val="libFootnotenumChar"/>
          <w:rtl/>
        </w:rPr>
        <w:t>(1)</w:t>
      </w:r>
      <w:r w:rsidRPr="00DB62A0">
        <w:rPr>
          <w:rtl/>
          <w:lang w:bidi="ar-SA"/>
        </w:rPr>
        <w:t xml:space="preserve"> بن عبد الله ابن قرط </w:t>
      </w:r>
      <w:r w:rsidRPr="00E945AB">
        <w:rPr>
          <w:rStyle w:val="libFootnotenumChar"/>
          <w:rtl/>
        </w:rPr>
        <w:t>(2)</w:t>
      </w:r>
      <w:r w:rsidRPr="00DB62A0">
        <w:rPr>
          <w:rtl/>
          <w:lang w:bidi="ar-SA"/>
        </w:rPr>
        <w:t xml:space="preserve"> بن رزاح </w:t>
      </w:r>
      <w:r w:rsidRPr="00E945AB">
        <w:rPr>
          <w:rStyle w:val="libFootnotenumChar"/>
          <w:rtl/>
        </w:rPr>
        <w:t>(3)</w:t>
      </w:r>
      <w:r w:rsidRPr="00DB62A0">
        <w:rPr>
          <w:rtl/>
          <w:lang w:bidi="ar-SA"/>
        </w:rPr>
        <w:t xml:space="preserve"> بن عدىّ بن كعب بن لؤى القرشى العدوىّ </w:t>
      </w:r>
      <w:r w:rsidRPr="00E945AB">
        <w:rPr>
          <w:rStyle w:val="libFootnotenumChar"/>
          <w:rtl/>
        </w:rPr>
        <w:t>(4)</w:t>
      </w:r>
      <w:r w:rsidRPr="00DB62A0">
        <w:rPr>
          <w:rtl/>
          <w:lang w:bidi="ar-SA"/>
        </w:rPr>
        <w:t xml:space="preserve"> : يكنى أبا عبد الرحمن. شهد فتح مصر </w:t>
      </w:r>
      <w:r w:rsidRPr="00E945AB">
        <w:rPr>
          <w:rStyle w:val="libFootnotenumChar"/>
          <w:rtl/>
        </w:rPr>
        <w:t>(5)</w:t>
      </w:r>
      <w:r w:rsidRPr="00DB62A0">
        <w:rPr>
          <w:rtl/>
          <w:lang w:bidi="ar-SA"/>
        </w:rPr>
        <w:t xml:space="preserve"> ، واختط بها </w:t>
      </w:r>
      <w:r w:rsidRPr="00E945AB">
        <w:rPr>
          <w:rStyle w:val="libFootnotenumChar"/>
          <w:rtl/>
        </w:rPr>
        <w:t>(6)</w:t>
      </w:r>
      <w:r>
        <w:rPr>
          <w:rtl/>
          <w:lang w:bidi="ar-SA"/>
        </w:rPr>
        <w:t>.</w:t>
      </w:r>
      <w:r w:rsidRPr="00DB62A0">
        <w:rPr>
          <w:rtl/>
          <w:lang w:bidi="ar-SA"/>
        </w:rPr>
        <w:t xml:space="preserve"> روى عنه أكثر من أربعين رجلا من أهل مصر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753</w:t>
      </w:r>
      <w:r>
        <w:rPr>
          <w:rtl/>
          <w:lang w:bidi="ar-SA"/>
        </w:rPr>
        <w:t xml:space="preserve"> ـ </w:t>
      </w:r>
      <w:r w:rsidRPr="00DB62A0">
        <w:rPr>
          <w:rtl/>
          <w:lang w:bidi="ar-SA"/>
        </w:rPr>
        <w:t xml:space="preserve">عبد الله بن عمرو بن أحمد بن عمرو بن عبد الله بن عمرو بن السّرح : يكنى أبا محمد. يروى عن وفاء بن سهيل ، ويونس بن عبد الأعلى ، وياسين بن عبد الأحد ، وعن أبيه ، وغيرهم. كان من أهل الدين والصدق. مات سنة سبع وثلاثمائة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754</w:t>
      </w:r>
      <w:r>
        <w:rPr>
          <w:rtl/>
          <w:lang w:bidi="ar-SA"/>
        </w:rPr>
        <w:t xml:space="preserve"> ـ </w:t>
      </w:r>
      <w:r w:rsidRPr="00DB62A0">
        <w:rPr>
          <w:rtl/>
          <w:lang w:bidi="ar-SA"/>
        </w:rPr>
        <w:t xml:space="preserve">عبد الله بن عمرو بن الحارث بن صعب بن قحزم الخولانى : روى عنه عبد الكريم بن الحارث الحضرمى قوله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755</w:t>
      </w:r>
      <w:r>
        <w:rPr>
          <w:rtl/>
          <w:lang w:bidi="ar-SA"/>
        </w:rPr>
        <w:t xml:space="preserve"> ـ </w:t>
      </w:r>
      <w:r w:rsidRPr="00DB62A0">
        <w:rPr>
          <w:rtl/>
          <w:lang w:bidi="ar-SA"/>
        </w:rPr>
        <w:t xml:space="preserve">عبد الله بن عمرو بن أبى سيّار : من أهل تنّيس. يروى عن عثمان بن عطاء الخراسانى. روى عنه سعيد بن عفير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بكسر الراء ، وفتح الياء فى </w:t>
      </w:r>
      <w:r>
        <w:rPr>
          <w:rtl/>
        </w:rPr>
        <w:t>(</w:t>
      </w:r>
      <w:r w:rsidRPr="00DB62A0">
        <w:rPr>
          <w:rtl/>
        </w:rPr>
        <w:t>الإكمال</w:t>
      </w:r>
      <w:r>
        <w:rPr>
          <w:rtl/>
        </w:rPr>
        <w:t>)</w:t>
      </w:r>
      <w:r w:rsidRPr="00DB62A0">
        <w:rPr>
          <w:rtl/>
        </w:rPr>
        <w:t xml:space="preserve"> 4 / 14</w:t>
      </w:r>
      <w:r>
        <w:rPr>
          <w:rtl/>
        </w:rPr>
        <w:t xml:space="preserve"> ـ </w:t>
      </w:r>
      <w:r w:rsidRPr="00DB62A0">
        <w:rPr>
          <w:rtl/>
        </w:rPr>
        <w:t xml:space="preserve">15. وصحّفت فى </w:t>
      </w:r>
      <w:r>
        <w:rPr>
          <w:rtl/>
        </w:rPr>
        <w:t>(</w:t>
      </w:r>
      <w:r w:rsidRPr="00DB62A0">
        <w:rPr>
          <w:rtl/>
        </w:rPr>
        <w:t>المقفى</w:t>
      </w:r>
      <w:r>
        <w:rPr>
          <w:rtl/>
        </w:rPr>
        <w:t>)</w:t>
      </w:r>
      <w:r w:rsidRPr="00DB62A0">
        <w:rPr>
          <w:rtl/>
        </w:rPr>
        <w:t xml:space="preserve"> 4 / 619 إلى </w:t>
      </w:r>
      <w:r>
        <w:rPr>
          <w:rtl/>
        </w:rPr>
        <w:t>(</w:t>
      </w:r>
      <w:r w:rsidRPr="00DB62A0">
        <w:rPr>
          <w:rtl/>
        </w:rPr>
        <w:t>رباح</w:t>
      </w:r>
      <w:r>
        <w:rPr>
          <w:rtl/>
        </w:rPr>
        <w:t>).</w:t>
      </w:r>
    </w:p>
    <w:p w:rsidR="00862A92" w:rsidRPr="00DB62A0" w:rsidRDefault="00862A92" w:rsidP="00BC7ADB">
      <w:pPr>
        <w:pStyle w:val="libFootnote0"/>
        <w:rPr>
          <w:rtl/>
        </w:rPr>
      </w:pPr>
      <w:r>
        <w:rPr>
          <w:rtl/>
        </w:rPr>
        <w:t>(</w:t>
      </w:r>
      <w:r w:rsidRPr="00DB62A0">
        <w:rPr>
          <w:rtl/>
        </w:rPr>
        <w:t xml:space="preserve">2) ضبطت بالشكل فى </w:t>
      </w:r>
      <w:r>
        <w:rPr>
          <w:rtl/>
        </w:rPr>
        <w:t>(</w:t>
      </w:r>
      <w:r w:rsidRPr="00DB62A0">
        <w:rPr>
          <w:rtl/>
        </w:rPr>
        <w:t>أسد الغابة</w:t>
      </w:r>
      <w:r>
        <w:rPr>
          <w:rtl/>
        </w:rPr>
        <w:t>)</w:t>
      </w:r>
      <w:r w:rsidRPr="00DB62A0">
        <w:rPr>
          <w:rtl/>
        </w:rPr>
        <w:t xml:space="preserve"> 4 / 145 ، وصحفت فى </w:t>
      </w:r>
      <w:r>
        <w:rPr>
          <w:rtl/>
        </w:rPr>
        <w:t>(</w:t>
      </w:r>
      <w:r w:rsidRPr="00DB62A0">
        <w:rPr>
          <w:rtl/>
        </w:rPr>
        <w:t>المقفى</w:t>
      </w:r>
      <w:r>
        <w:rPr>
          <w:rtl/>
        </w:rPr>
        <w:t>)</w:t>
      </w:r>
      <w:r w:rsidRPr="00DB62A0">
        <w:rPr>
          <w:rtl/>
        </w:rPr>
        <w:t xml:space="preserve"> 4 / 619 إلى </w:t>
      </w:r>
      <w:r>
        <w:rPr>
          <w:rtl/>
        </w:rPr>
        <w:t>(</w:t>
      </w:r>
      <w:r w:rsidRPr="00DB62A0">
        <w:rPr>
          <w:rtl/>
        </w:rPr>
        <w:t>قرظ</w:t>
      </w:r>
      <w:r>
        <w:rPr>
          <w:rtl/>
        </w:rPr>
        <w:t>).</w:t>
      </w:r>
    </w:p>
    <w:p w:rsidR="00862A92" w:rsidRPr="00DB62A0" w:rsidRDefault="00862A92" w:rsidP="00BC7ADB">
      <w:pPr>
        <w:pStyle w:val="libFootnote0"/>
        <w:rPr>
          <w:rtl/>
        </w:rPr>
      </w:pPr>
      <w:r>
        <w:rPr>
          <w:rtl/>
        </w:rPr>
        <w:t>(</w:t>
      </w:r>
      <w:r w:rsidRPr="00DB62A0">
        <w:rPr>
          <w:rtl/>
        </w:rPr>
        <w:t xml:space="preserve">3) بفتح الراء فى </w:t>
      </w:r>
      <w:r>
        <w:rPr>
          <w:rtl/>
        </w:rPr>
        <w:t>(</w:t>
      </w:r>
      <w:r w:rsidRPr="00DB62A0">
        <w:rPr>
          <w:rtl/>
        </w:rPr>
        <w:t>الإكمال</w:t>
      </w:r>
      <w:r>
        <w:rPr>
          <w:rtl/>
        </w:rPr>
        <w:t>)</w:t>
      </w:r>
      <w:r w:rsidRPr="00DB62A0">
        <w:rPr>
          <w:rtl/>
        </w:rPr>
        <w:t xml:space="preserve"> 4 / 46 ، وضبطت بالشكل فى </w:t>
      </w:r>
      <w:r>
        <w:rPr>
          <w:rtl/>
        </w:rPr>
        <w:t>(</w:t>
      </w:r>
      <w:r w:rsidRPr="00DB62A0">
        <w:rPr>
          <w:rtl/>
        </w:rPr>
        <w:t>أسد الغابة</w:t>
      </w:r>
      <w:r>
        <w:rPr>
          <w:rtl/>
        </w:rPr>
        <w:t>)</w:t>
      </w:r>
      <w:r w:rsidRPr="00DB62A0">
        <w:rPr>
          <w:rtl/>
        </w:rPr>
        <w:t xml:space="preserve"> 4 / 145.</w:t>
      </w:r>
    </w:p>
    <w:p w:rsidR="00862A92" w:rsidRPr="00DB62A0" w:rsidRDefault="00862A92" w:rsidP="00BC7ADB">
      <w:pPr>
        <w:pStyle w:val="libFootnote0"/>
        <w:rPr>
          <w:rtl/>
        </w:rPr>
      </w:pPr>
      <w:r>
        <w:rPr>
          <w:rtl/>
        </w:rPr>
        <w:t>(</w:t>
      </w:r>
      <w:r w:rsidRPr="00DB62A0">
        <w:rPr>
          <w:rtl/>
        </w:rPr>
        <w:t xml:space="preserve">4) ورد النسب كاملا فى </w:t>
      </w:r>
      <w:r>
        <w:rPr>
          <w:rtl/>
        </w:rPr>
        <w:t>(</w:t>
      </w:r>
      <w:r w:rsidRPr="00DB62A0">
        <w:rPr>
          <w:rtl/>
        </w:rPr>
        <w:t>المصدر السابق</w:t>
      </w:r>
      <w:r>
        <w:rPr>
          <w:rtl/>
        </w:rPr>
        <w:t>)</w:t>
      </w:r>
      <w:r w:rsidRPr="00DB62A0">
        <w:rPr>
          <w:rtl/>
        </w:rPr>
        <w:t xml:space="preserve"> ، ووقف النسب عند </w:t>
      </w:r>
      <w:r>
        <w:rPr>
          <w:rtl/>
        </w:rPr>
        <w:t>(</w:t>
      </w:r>
      <w:r w:rsidRPr="00DB62A0">
        <w:rPr>
          <w:rtl/>
        </w:rPr>
        <w:t>كعب</w:t>
      </w:r>
      <w:r>
        <w:rPr>
          <w:rtl/>
        </w:rPr>
        <w:t>)</w:t>
      </w:r>
      <w:r w:rsidRPr="00DB62A0">
        <w:rPr>
          <w:rtl/>
        </w:rPr>
        <w:t xml:space="preserve"> فى </w:t>
      </w:r>
      <w:r>
        <w:rPr>
          <w:rtl/>
        </w:rPr>
        <w:t>(</w:t>
      </w:r>
      <w:r w:rsidRPr="00DB62A0">
        <w:rPr>
          <w:rtl/>
        </w:rPr>
        <w:t>المقفى</w:t>
      </w:r>
      <w:r>
        <w:rPr>
          <w:rtl/>
        </w:rPr>
        <w:t>)</w:t>
      </w:r>
      <w:r w:rsidRPr="00DB62A0">
        <w:rPr>
          <w:rtl/>
        </w:rPr>
        <w:t xml:space="preserve"> 4 / 619.</w:t>
      </w:r>
    </w:p>
    <w:p w:rsidR="00862A92" w:rsidRPr="00DB62A0" w:rsidRDefault="00862A92" w:rsidP="00BC7ADB">
      <w:pPr>
        <w:pStyle w:val="libFootnote0"/>
        <w:rPr>
          <w:rtl/>
        </w:rPr>
      </w:pPr>
      <w:r>
        <w:rPr>
          <w:rtl/>
        </w:rPr>
        <w:t>(</w:t>
      </w:r>
      <w:r w:rsidRPr="00DB62A0">
        <w:rPr>
          <w:rtl/>
        </w:rPr>
        <w:t xml:space="preserve">5) تاريخ الإسلام 5 / 455 </w:t>
      </w:r>
      <w:r>
        <w:rPr>
          <w:rtl/>
        </w:rPr>
        <w:t>(</w:t>
      </w:r>
      <w:r w:rsidRPr="00DB62A0">
        <w:rPr>
          <w:rtl/>
        </w:rPr>
        <w:t>قال ابن يونس</w:t>
      </w:r>
      <w:r>
        <w:rPr>
          <w:rtl/>
        </w:rPr>
        <w:t>)</w:t>
      </w:r>
      <w:r w:rsidRPr="00DB62A0">
        <w:rPr>
          <w:rtl/>
        </w:rPr>
        <w:t xml:space="preserve"> ، والمقفى 4 / 632 </w:t>
      </w:r>
      <w:r>
        <w:rPr>
          <w:rtl/>
        </w:rPr>
        <w:t>(</w:t>
      </w:r>
      <w:r w:rsidRPr="00DB62A0">
        <w:rPr>
          <w:rtl/>
        </w:rPr>
        <w:t>شرحه</w:t>
      </w:r>
      <w:r>
        <w:rPr>
          <w:rtl/>
        </w:rPr>
        <w:t>)</w:t>
      </w:r>
      <w:r w:rsidRPr="00DB62A0">
        <w:rPr>
          <w:rtl/>
        </w:rPr>
        <w:t xml:space="preserve"> ، وتهذيب التهذيب 5 / 288 </w:t>
      </w:r>
      <w:r>
        <w:rPr>
          <w:rtl/>
        </w:rPr>
        <w:t>(</w:t>
      </w:r>
      <w:r w:rsidRPr="00DB62A0">
        <w:rPr>
          <w:rtl/>
        </w:rPr>
        <w:t>شرحه</w:t>
      </w:r>
      <w:r>
        <w:rPr>
          <w:rtl/>
        </w:rPr>
        <w:t>).</w:t>
      </w:r>
      <w:r w:rsidRPr="00DB62A0">
        <w:rPr>
          <w:rtl/>
        </w:rPr>
        <w:t xml:space="preserve"> ذكره ابن عبد الحكم فيمن شهد فتح مصر من الصحابة </w:t>
      </w:r>
      <w:r>
        <w:rPr>
          <w:rtl/>
        </w:rPr>
        <w:t>(</w:t>
      </w:r>
      <w:r w:rsidRPr="00DB62A0">
        <w:rPr>
          <w:rtl/>
        </w:rPr>
        <w:t>فتوح مصر</w:t>
      </w:r>
      <w:r>
        <w:rPr>
          <w:rtl/>
        </w:rPr>
        <w:t>)</w:t>
      </w:r>
      <w:r w:rsidRPr="00DB62A0">
        <w:rPr>
          <w:rtl/>
        </w:rPr>
        <w:t xml:space="preserve"> ص 93. وله روايات عن النيل ، وما يجب أن يكون عليه أهل الذمة مظهرا وزيا. </w:t>
      </w:r>
      <w:r>
        <w:rPr>
          <w:rtl/>
        </w:rPr>
        <w:t>(</w:t>
      </w:r>
      <w:r w:rsidRPr="00DB62A0">
        <w:rPr>
          <w:rtl/>
        </w:rPr>
        <w:t>السابق 149</w:t>
      </w:r>
      <w:r>
        <w:rPr>
          <w:rtl/>
        </w:rPr>
        <w:t>).</w:t>
      </w:r>
    </w:p>
    <w:p w:rsidR="00862A92" w:rsidRPr="00DB62A0" w:rsidRDefault="00862A92" w:rsidP="00BC7ADB">
      <w:pPr>
        <w:pStyle w:val="libFootnote0"/>
        <w:rPr>
          <w:rtl/>
        </w:rPr>
      </w:pPr>
      <w:r>
        <w:rPr>
          <w:rtl/>
        </w:rPr>
        <w:t>(</w:t>
      </w:r>
      <w:r w:rsidRPr="00DB62A0">
        <w:rPr>
          <w:rtl/>
        </w:rPr>
        <w:t xml:space="preserve">6) المقفى 4 / 632. هذا ، وقد ورد أنه بعد شهوده فتح مصر ، اختط بها دار البركة </w:t>
      </w:r>
      <w:r>
        <w:rPr>
          <w:rtl/>
        </w:rPr>
        <w:t>(</w:t>
      </w:r>
      <w:r w:rsidRPr="00DB62A0">
        <w:rPr>
          <w:rtl/>
        </w:rPr>
        <w:t>بركة الرقيق</w:t>
      </w:r>
      <w:r>
        <w:rPr>
          <w:rtl/>
        </w:rPr>
        <w:t>).</w:t>
      </w:r>
    </w:p>
    <w:p w:rsidR="00862A92" w:rsidRPr="00DB62A0" w:rsidRDefault="00862A92" w:rsidP="00BC7ADB">
      <w:pPr>
        <w:pStyle w:val="libFootnote0"/>
        <w:rPr>
          <w:rtl/>
        </w:rPr>
      </w:pPr>
      <w:r>
        <w:rPr>
          <w:rtl/>
        </w:rPr>
        <w:t>(</w:t>
      </w:r>
      <w:r w:rsidRPr="00DB62A0">
        <w:rPr>
          <w:rtl/>
        </w:rPr>
        <w:t>فتوح مصر</w:t>
      </w:r>
      <w:r>
        <w:rPr>
          <w:rtl/>
        </w:rPr>
        <w:t>)</w:t>
      </w:r>
      <w:r w:rsidRPr="00DB62A0">
        <w:rPr>
          <w:rtl/>
        </w:rPr>
        <w:t xml:space="preserve"> ص 92.</w:t>
      </w:r>
    </w:p>
    <w:p w:rsidR="00862A92" w:rsidRPr="00DB62A0" w:rsidRDefault="00862A92" w:rsidP="00BC7ADB">
      <w:pPr>
        <w:pStyle w:val="libFootnote0"/>
        <w:rPr>
          <w:rtl/>
        </w:rPr>
      </w:pPr>
      <w:r>
        <w:rPr>
          <w:rtl/>
        </w:rPr>
        <w:t>(</w:t>
      </w:r>
      <w:r w:rsidRPr="00DB62A0">
        <w:rPr>
          <w:rtl/>
        </w:rPr>
        <w:t xml:space="preserve">7) المقفى 4 / 632. وقال ابن عبد الحكم : إنه له حوالى ثمانية أحاديث ، رواها عنه المصريون كلها غريبة ، وذكر بعضها </w:t>
      </w:r>
      <w:r>
        <w:rPr>
          <w:rtl/>
        </w:rPr>
        <w:t>(</w:t>
      </w:r>
      <w:r w:rsidRPr="00DB62A0">
        <w:rPr>
          <w:rtl/>
        </w:rPr>
        <w:t>فتوح مصر</w:t>
      </w:r>
      <w:r>
        <w:rPr>
          <w:rtl/>
        </w:rPr>
        <w:t>)</w:t>
      </w:r>
      <w:r w:rsidRPr="00DB62A0">
        <w:rPr>
          <w:rtl/>
        </w:rPr>
        <w:t xml:space="preserve"> ص 264</w:t>
      </w:r>
      <w:r>
        <w:rPr>
          <w:rtl/>
        </w:rPr>
        <w:t xml:space="preserve"> ـ </w:t>
      </w:r>
      <w:r w:rsidRPr="00DB62A0">
        <w:rPr>
          <w:rtl/>
        </w:rPr>
        <w:t xml:space="preserve">265. ويمكن معرفة المزيد عن حياة </w:t>
      </w:r>
      <w:r>
        <w:rPr>
          <w:rtl/>
        </w:rPr>
        <w:t>(</w:t>
      </w:r>
      <w:r w:rsidRPr="00DB62A0">
        <w:rPr>
          <w:rtl/>
        </w:rPr>
        <w:t>عبد الله بن عمر</w:t>
      </w:r>
      <w:r>
        <w:rPr>
          <w:rtl/>
        </w:rPr>
        <w:t>)</w:t>
      </w:r>
      <w:r w:rsidRPr="00DB62A0">
        <w:rPr>
          <w:rtl/>
        </w:rPr>
        <w:t xml:space="preserve"> الطويلة الممتدة </w:t>
      </w:r>
      <w:r>
        <w:rPr>
          <w:rtl/>
        </w:rPr>
        <w:t>(</w:t>
      </w:r>
      <w:r w:rsidRPr="00DB62A0">
        <w:rPr>
          <w:rtl/>
        </w:rPr>
        <w:t>ت 73 ه‍ ، عن 84 سنة</w:t>
      </w:r>
      <w:r>
        <w:rPr>
          <w:rtl/>
        </w:rPr>
        <w:t>)</w:t>
      </w:r>
      <w:r w:rsidRPr="00DB62A0">
        <w:rPr>
          <w:rtl/>
        </w:rPr>
        <w:t xml:space="preserve"> فى : </w:t>
      </w:r>
      <w:r>
        <w:rPr>
          <w:rtl/>
        </w:rPr>
        <w:t>(</w:t>
      </w:r>
      <w:r w:rsidRPr="00DB62A0">
        <w:rPr>
          <w:rtl/>
        </w:rPr>
        <w:t>الاستيعاب 3 / 950</w:t>
      </w:r>
      <w:r>
        <w:rPr>
          <w:rtl/>
        </w:rPr>
        <w:t xml:space="preserve"> ـ </w:t>
      </w:r>
      <w:r w:rsidRPr="00DB62A0">
        <w:rPr>
          <w:rtl/>
        </w:rPr>
        <w:t>953 ، وأسد الغابة 3 / 340</w:t>
      </w:r>
      <w:r>
        <w:rPr>
          <w:rtl/>
        </w:rPr>
        <w:t xml:space="preserve"> ـ </w:t>
      </w:r>
      <w:r w:rsidRPr="00DB62A0">
        <w:rPr>
          <w:rtl/>
        </w:rPr>
        <w:t>345 ، والمقفى 4 / 619</w:t>
      </w:r>
      <w:r>
        <w:rPr>
          <w:rtl/>
        </w:rPr>
        <w:t xml:space="preserve"> ـ </w:t>
      </w:r>
      <w:r w:rsidRPr="00DB62A0">
        <w:rPr>
          <w:rtl/>
        </w:rPr>
        <w:t>632 ، وتهذيب التهذيب 5 / 287</w:t>
      </w:r>
      <w:r>
        <w:rPr>
          <w:rtl/>
        </w:rPr>
        <w:t xml:space="preserve"> ـ </w:t>
      </w:r>
      <w:r w:rsidRPr="00DB62A0">
        <w:rPr>
          <w:rtl/>
        </w:rPr>
        <w:t>288</w:t>
      </w:r>
      <w:r>
        <w:rPr>
          <w:rtl/>
        </w:rPr>
        <w:t>).</w:t>
      </w:r>
    </w:p>
    <w:p w:rsidR="00862A92" w:rsidRPr="00DB62A0" w:rsidRDefault="00862A92" w:rsidP="00BC7ADB">
      <w:pPr>
        <w:pStyle w:val="libFootnote0"/>
        <w:rPr>
          <w:rtl/>
        </w:rPr>
      </w:pPr>
      <w:r>
        <w:rPr>
          <w:rtl/>
        </w:rPr>
        <w:t>(</w:t>
      </w:r>
      <w:r w:rsidRPr="00DB62A0">
        <w:rPr>
          <w:rtl/>
        </w:rPr>
        <w:t>8) الإكمال 1 / 287</w:t>
      </w:r>
      <w:r>
        <w:rPr>
          <w:rtl/>
        </w:rPr>
        <w:t xml:space="preserve"> ـ </w:t>
      </w:r>
      <w:r w:rsidRPr="00DB62A0">
        <w:rPr>
          <w:rtl/>
        </w:rPr>
        <w:t xml:space="preserve">288 </w:t>
      </w:r>
      <w:r>
        <w:rPr>
          <w:rtl/>
        </w:rPr>
        <w:t>(</w:t>
      </w:r>
      <w:r w:rsidRPr="00DB62A0">
        <w:rPr>
          <w:rtl/>
        </w:rPr>
        <w:t>قاله ابن يونس</w:t>
      </w:r>
      <w:r>
        <w:rPr>
          <w:rtl/>
        </w:rPr>
        <w:t>).</w:t>
      </w:r>
      <w:r w:rsidRPr="00DB62A0">
        <w:rPr>
          <w:rtl/>
        </w:rPr>
        <w:t xml:space="preserve"> هذا ، وقد سبق أن ذكرنا ترجمة ابن يونس لجد المترجم له ، وهو </w:t>
      </w:r>
      <w:r>
        <w:rPr>
          <w:rtl/>
        </w:rPr>
        <w:t>(</w:t>
      </w:r>
      <w:r w:rsidRPr="00DB62A0">
        <w:rPr>
          <w:rtl/>
        </w:rPr>
        <w:t>أحمد بن عمرو</w:t>
      </w:r>
      <w:r>
        <w:rPr>
          <w:rtl/>
        </w:rPr>
        <w:t>)</w:t>
      </w:r>
      <w:r w:rsidRPr="00DB62A0">
        <w:rPr>
          <w:rtl/>
        </w:rPr>
        <w:t xml:space="preserve"> فى باب </w:t>
      </w:r>
      <w:r>
        <w:rPr>
          <w:rtl/>
        </w:rPr>
        <w:t>(</w:t>
      </w:r>
      <w:r w:rsidRPr="00DB62A0">
        <w:rPr>
          <w:rtl/>
        </w:rPr>
        <w:t>الألف</w:t>
      </w:r>
      <w:r>
        <w:rPr>
          <w:rtl/>
        </w:rPr>
        <w:t>)</w:t>
      </w:r>
      <w:r w:rsidRPr="00DB62A0">
        <w:rPr>
          <w:rtl/>
        </w:rPr>
        <w:t xml:space="preserve"> من </w:t>
      </w:r>
      <w:r>
        <w:rPr>
          <w:rtl/>
        </w:rPr>
        <w:t>(</w:t>
      </w:r>
      <w:r w:rsidRPr="00DB62A0">
        <w:rPr>
          <w:rtl/>
        </w:rPr>
        <w:t>تاريخ المصريين</w:t>
      </w:r>
      <w:r>
        <w:rPr>
          <w:rtl/>
        </w:rPr>
        <w:t>)</w:t>
      </w:r>
      <w:r w:rsidRPr="00DB62A0">
        <w:rPr>
          <w:rtl/>
        </w:rPr>
        <w:t xml:space="preserve"> رقم </w:t>
      </w:r>
      <w:r>
        <w:rPr>
          <w:rtl/>
        </w:rPr>
        <w:t>(</w:t>
      </w:r>
      <w:r w:rsidRPr="00DB62A0">
        <w:rPr>
          <w:rtl/>
        </w:rPr>
        <w:t>43)</w:t>
      </w:r>
      <w:r>
        <w:rPr>
          <w:rtl/>
        </w:rPr>
        <w:t>.</w:t>
      </w:r>
    </w:p>
    <w:p w:rsidR="00862A92" w:rsidRPr="00DB62A0" w:rsidRDefault="00862A92" w:rsidP="00BC7ADB">
      <w:pPr>
        <w:pStyle w:val="libFootnote0"/>
        <w:rPr>
          <w:rtl/>
        </w:rPr>
      </w:pPr>
      <w:r>
        <w:rPr>
          <w:rtl/>
        </w:rPr>
        <w:t>(</w:t>
      </w:r>
      <w:r w:rsidRPr="00DB62A0">
        <w:rPr>
          <w:rtl/>
        </w:rPr>
        <w:t xml:space="preserve">9) الإكمال 7 / 102 </w:t>
      </w:r>
      <w:r>
        <w:rPr>
          <w:rtl/>
        </w:rPr>
        <w:t>(</w:t>
      </w:r>
      <w:r w:rsidRPr="00DB62A0">
        <w:rPr>
          <w:rtl/>
        </w:rPr>
        <w:t>قاله ابن يونس</w:t>
      </w:r>
      <w:r>
        <w:rPr>
          <w:rtl/>
        </w:rPr>
        <w:t>)</w:t>
      </w:r>
      <w:r w:rsidRPr="00DB62A0">
        <w:rPr>
          <w:rtl/>
        </w:rPr>
        <w:t xml:space="preserve"> ، ولا ندرى شيئا عن مضمون هذا القول المشار إليه.</w:t>
      </w:r>
    </w:p>
    <w:p w:rsidR="00862A92" w:rsidRPr="00DB62A0" w:rsidRDefault="00862A92" w:rsidP="00BC7ADB">
      <w:pPr>
        <w:pStyle w:val="libFootnote0"/>
        <w:rPr>
          <w:rtl/>
        </w:rPr>
      </w:pPr>
      <w:r>
        <w:rPr>
          <w:rtl/>
        </w:rPr>
        <w:t>(</w:t>
      </w:r>
      <w:r w:rsidRPr="00DB62A0">
        <w:rPr>
          <w:rtl/>
        </w:rPr>
        <w:t xml:space="preserve">10) السابق 4 / 437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756</w:t>
      </w:r>
      <w:r>
        <w:rPr>
          <w:rtl/>
          <w:lang w:bidi="ar-SA"/>
        </w:rPr>
        <w:t xml:space="preserve"> ـ </w:t>
      </w:r>
      <w:r w:rsidRPr="00DB62A0">
        <w:rPr>
          <w:rtl/>
          <w:lang w:bidi="ar-SA"/>
        </w:rPr>
        <w:t xml:space="preserve">عبد الله بن عمرو بن العاص بن وائل بن هاشم بن سعيد </w:t>
      </w:r>
      <w:r w:rsidRPr="00E945AB">
        <w:rPr>
          <w:rStyle w:val="libFootnotenumChar"/>
          <w:rtl/>
        </w:rPr>
        <w:t>(1)</w:t>
      </w:r>
      <w:r w:rsidRPr="00DB62A0">
        <w:rPr>
          <w:rtl/>
          <w:lang w:bidi="ar-SA"/>
        </w:rPr>
        <w:t xml:space="preserve"> بن سهم بن عمرو بن هصيص </w:t>
      </w:r>
      <w:r w:rsidRPr="00E945AB">
        <w:rPr>
          <w:rStyle w:val="libFootnotenumChar"/>
          <w:rtl/>
        </w:rPr>
        <w:t>(2)</w:t>
      </w:r>
      <w:r w:rsidRPr="00DB62A0">
        <w:rPr>
          <w:rtl/>
          <w:lang w:bidi="ar-SA"/>
        </w:rPr>
        <w:t xml:space="preserve"> بن كعب بن لؤىّ بن غالب القرشى السّهمىّ </w:t>
      </w:r>
      <w:r w:rsidRPr="00E945AB">
        <w:rPr>
          <w:rStyle w:val="libFootnotenumChar"/>
          <w:rtl/>
        </w:rPr>
        <w:t>(3)</w:t>
      </w:r>
      <w:r w:rsidRPr="00DB62A0">
        <w:rPr>
          <w:rtl/>
          <w:lang w:bidi="ar-SA"/>
        </w:rPr>
        <w:t xml:space="preserve"> : يكنى أبا محمد </w:t>
      </w:r>
      <w:r w:rsidRPr="00E945AB">
        <w:rPr>
          <w:rStyle w:val="libFootnotenumChar"/>
          <w:rtl/>
        </w:rPr>
        <w:t>(4)</w:t>
      </w:r>
      <w:r>
        <w:rPr>
          <w:rtl/>
          <w:lang w:bidi="ar-SA"/>
        </w:rPr>
        <w:t>.</w:t>
      </w:r>
      <w:r>
        <w:rPr>
          <w:rFonts w:hint="cs"/>
          <w:rtl/>
          <w:lang w:bidi="ar-SA"/>
        </w:rPr>
        <w:t xml:space="preserve"> </w:t>
      </w:r>
      <w:r w:rsidRPr="00DB62A0">
        <w:rPr>
          <w:rtl/>
          <w:lang w:bidi="ar-SA"/>
        </w:rPr>
        <w:t xml:space="preserve">كان بينه وبين مولد أبيه عشرون سنة </w:t>
      </w:r>
      <w:r w:rsidRPr="00E945AB">
        <w:rPr>
          <w:rStyle w:val="libFootnotenumChar"/>
          <w:rtl/>
        </w:rPr>
        <w:t>(5)</w:t>
      </w:r>
      <w:r>
        <w:rPr>
          <w:rtl/>
          <w:lang w:bidi="ar-SA"/>
        </w:rPr>
        <w:t>.</w:t>
      </w:r>
      <w:r>
        <w:rPr>
          <w:rFonts w:hint="cs"/>
          <w:rtl/>
          <w:lang w:bidi="ar-SA"/>
        </w:rPr>
        <w:t xml:space="preserve"> </w:t>
      </w:r>
      <w:r w:rsidRPr="00DB62A0">
        <w:rPr>
          <w:rtl/>
          <w:lang w:bidi="ar-SA"/>
        </w:rPr>
        <w:t xml:space="preserve">شهد عبد الله بن عمرو غزو إفريقية مع ابن أبى سرح سنة سبع وعشرين </w:t>
      </w:r>
      <w:r w:rsidRPr="00E945AB">
        <w:rPr>
          <w:rStyle w:val="libFootnotenumChar"/>
          <w:rtl/>
        </w:rPr>
        <w:t>(6)</w:t>
      </w:r>
      <w:r>
        <w:rPr>
          <w:rtl/>
          <w:lang w:bidi="ar-SA"/>
        </w:rPr>
        <w:t>.</w:t>
      </w:r>
      <w:r w:rsidRPr="00DB62A0">
        <w:rPr>
          <w:rtl/>
          <w:lang w:bidi="ar-SA"/>
        </w:rPr>
        <w:t xml:space="preserve"> وكان </w:t>
      </w:r>
      <w:r w:rsidRPr="00E945AB">
        <w:rPr>
          <w:rStyle w:val="libFootnotenumChar"/>
          <w:rtl/>
        </w:rPr>
        <w:t>(7)</w:t>
      </w:r>
      <w:r w:rsidRPr="00DB62A0">
        <w:rPr>
          <w:rtl/>
          <w:lang w:bidi="ar-SA"/>
        </w:rPr>
        <w:t xml:space="preserve"> شهد</w:t>
      </w:r>
      <w:r>
        <w:rPr>
          <w:rtl/>
          <w:lang w:bidi="ar-SA"/>
        </w:rPr>
        <w:t xml:space="preserve"> ـ </w:t>
      </w:r>
      <w:r w:rsidRPr="00DB62A0">
        <w:rPr>
          <w:rtl/>
          <w:lang w:bidi="ar-SA"/>
        </w:rPr>
        <w:t>أيضا</w:t>
      </w:r>
      <w:r>
        <w:rPr>
          <w:rtl/>
          <w:lang w:bidi="ar-SA"/>
        </w:rPr>
        <w:t xml:space="preserve"> ـ </w:t>
      </w:r>
      <w:r w:rsidRPr="00DB62A0">
        <w:rPr>
          <w:rtl/>
          <w:lang w:bidi="ar-SA"/>
        </w:rPr>
        <w:t xml:space="preserve">فتح مصر ، ونزل بها فى دار أبيه التى اختطها. وكان قد ولى مصر بعد أبيه نحو سنتين </w:t>
      </w:r>
      <w:r w:rsidRPr="00E945AB">
        <w:rPr>
          <w:rStyle w:val="libFootnotenumChar"/>
          <w:rtl/>
        </w:rPr>
        <w:t>(8)</w:t>
      </w:r>
      <w:r w:rsidRPr="00DB62A0">
        <w:rPr>
          <w:rtl/>
          <w:lang w:bidi="ar-SA"/>
        </w:rPr>
        <w:t xml:space="preserve"> ، ثم عزله معاوية عنها ، فانتقل إلى مكة وأوطنها ، حتى توفى بها سنة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 بضم السين ، وفتح العين </w:t>
      </w:r>
      <w:r>
        <w:rPr>
          <w:rtl/>
        </w:rPr>
        <w:t>(</w:t>
      </w:r>
      <w:r w:rsidRPr="00DB62A0">
        <w:rPr>
          <w:rtl/>
        </w:rPr>
        <w:t>الإكمال</w:t>
      </w:r>
      <w:r>
        <w:rPr>
          <w:rtl/>
        </w:rPr>
        <w:t>)</w:t>
      </w:r>
      <w:r w:rsidRPr="00DB62A0">
        <w:rPr>
          <w:rtl/>
        </w:rPr>
        <w:t xml:space="preserve"> 4 / 301. ووردت السين مفتوحة كخطأ مطبعى </w:t>
      </w:r>
      <w:r>
        <w:rPr>
          <w:rtl/>
        </w:rPr>
        <w:t>(</w:t>
      </w:r>
      <w:r w:rsidRPr="00DB62A0">
        <w:rPr>
          <w:rtl/>
        </w:rPr>
        <w:t>السابق 4 / 304</w:t>
      </w:r>
      <w:r>
        <w:rPr>
          <w:rtl/>
        </w:rPr>
        <w:t>).</w:t>
      </w:r>
      <w:r w:rsidRPr="00DB62A0">
        <w:rPr>
          <w:rtl/>
        </w:rPr>
        <w:t xml:space="preserve"> وتفرد ابن حجر بإضافة لفظة </w:t>
      </w:r>
      <w:r>
        <w:rPr>
          <w:rtl/>
        </w:rPr>
        <w:t>(</w:t>
      </w:r>
      <w:r w:rsidRPr="00DB62A0">
        <w:rPr>
          <w:rtl/>
        </w:rPr>
        <w:t>سعد</w:t>
      </w:r>
      <w:r>
        <w:rPr>
          <w:rtl/>
        </w:rPr>
        <w:t>)</w:t>
      </w:r>
      <w:r w:rsidRPr="00DB62A0">
        <w:rPr>
          <w:rtl/>
        </w:rPr>
        <w:t xml:space="preserve"> بعدها ، وليس بصحيح. </w:t>
      </w:r>
      <w:r>
        <w:rPr>
          <w:rtl/>
        </w:rPr>
        <w:t>(</w:t>
      </w:r>
      <w:r w:rsidRPr="00DB62A0">
        <w:rPr>
          <w:rtl/>
        </w:rPr>
        <w:t>تهذيب التهذيب</w:t>
      </w:r>
      <w:r>
        <w:rPr>
          <w:rtl/>
        </w:rPr>
        <w:t>)</w:t>
      </w:r>
      <w:r w:rsidRPr="00DB62A0">
        <w:rPr>
          <w:rtl/>
        </w:rPr>
        <w:t xml:space="preserve"> 5 / 294. </w:t>
      </w:r>
      <w:r>
        <w:rPr>
          <w:rtl/>
        </w:rPr>
        <w:t>(</w:t>
      </w:r>
      <w:r w:rsidRPr="00DB62A0">
        <w:rPr>
          <w:rtl/>
        </w:rPr>
        <w:t>راجع تفاصيل ذلك بهامش الإكمال 4 / 302</w:t>
      </w:r>
      <w:r>
        <w:rPr>
          <w:rtl/>
        </w:rPr>
        <w:t xml:space="preserve"> ـ </w:t>
      </w:r>
      <w:r w:rsidRPr="00DB62A0">
        <w:rPr>
          <w:rtl/>
        </w:rPr>
        <w:t>304</w:t>
      </w:r>
      <w:r>
        <w:rPr>
          <w:rtl/>
        </w:rPr>
        <w:t>).</w:t>
      </w:r>
    </w:p>
    <w:p w:rsidR="00862A92" w:rsidRPr="004261B5" w:rsidRDefault="00862A92" w:rsidP="00BC7ADB">
      <w:pPr>
        <w:pStyle w:val="libFootnote0"/>
        <w:rPr>
          <w:rtl/>
        </w:rPr>
      </w:pPr>
      <w:r w:rsidRPr="004261B5">
        <w:rPr>
          <w:rtl/>
        </w:rPr>
        <w:t xml:space="preserve">(2) ذكر محقق </w:t>
      </w:r>
      <w:r>
        <w:rPr>
          <w:rtl/>
        </w:rPr>
        <w:t>(</w:t>
      </w:r>
      <w:r w:rsidRPr="004261B5">
        <w:rPr>
          <w:rtl/>
        </w:rPr>
        <w:t xml:space="preserve">الاستيعاب ج 3 / 957 ، هامش (1)) : أنه ورد خطأ بالضاد فى </w:t>
      </w:r>
      <w:r>
        <w:rPr>
          <w:rtl/>
        </w:rPr>
        <w:t>(</w:t>
      </w:r>
      <w:r w:rsidRPr="004261B5">
        <w:rPr>
          <w:rtl/>
        </w:rPr>
        <w:t>الإصابة</w:t>
      </w:r>
      <w:r>
        <w:rPr>
          <w:rtl/>
        </w:rPr>
        <w:t>)</w:t>
      </w:r>
      <w:r w:rsidRPr="004261B5">
        <w:rPr>
          <w:rtl/>
        </w:rPr>
        <w:t xml:space="preserve"> :</w:t>
      </w:r>
      <w:r w:rsidRPr="004261B5">
        <w:rPr>
          <w:rFonts w:hint="cs"/>
          <w:rtl/>
        </w:rPr>
        <w:t xml:space="preserve"> </w:t>
      </w:r>
      <w:r w:rsidRPr="004261B5">
        <w:rPr>
          <w:rtl/>
        </w:rPr>
        <w:t xml:space="preserve">هضيض. وبالعود إلى كتاب </w:t>
      </w:r>
      <w:r>
        <w:rPr>
          <w:rtl/>
        </w:rPr>
        <w:t>(</w:t>
      </w:r>
      <w:r w:rsidRPr="004261B5">
        <w:rPr>
          <w:rtl/>
        </w:rPr>
        <w:t>الإصابة</w:t>
      </w:r>
      <w:r>
        <w:rPr>
          <w:rtl/>
        </w:rPr>
        <w:t>)</w:t>
      </w:r>
      <w:r w:rsidRPr="004261B5">
        <w:rPr>
          <w:rtl/>
        </w:rPr>
        <w:t xml:space="preserve"> لابن حجر ج 4 / 192 ألفيته ورد بالصاد صحيحا.</w:t>
      </w:r>
    </w:p>
    <w:p w:rsidR="00862A92" w:rsidRPr="004261B5" w:rsidRDefault="00862A92" w:rsidP="00BC7ADB">
      <w:pPr>
        <w:pStyle w:val="libFootnote0"/>
        <w:rPr>
          <w:rtl/>
        </w:rPr>
      </w:pPr>
      <w:r w:rsidRPr="004261B5">
        <w:rPr>
          <w:rtl/>
        </w:rPr>
        <w:t xml:space="preserve">(3) اكتفيت من النسب بما نفهم من مجموع ما أورده ابن ماكولا ومحققه أنه لابن يونس </w:t>
      </w:r>
      <w:r>
        <w:rPr>
          <w:rtl/>
        </w:rPr>
        <w:t>(</w:t>
      </w:r>
      <w:r w:rsidRPr="004261B5">
        <w:rPr>
          <w:rtl/>
        </w:rPr>
        <w:t>الإكمال</w:t>
      </w:r>
      <w:r>
        <w:rPr>
          <w:rtl/>
        </w:rPr>
        <w:t>)</w:t>
      </w:r>
      <w:r w:rsidRPr="004261B5">
        <w:rPr>
          <w:rtl/>
        </w:rPr>
        <w:t xml:space="preserve"> 4 / 301</w:t>
      </w:r>
      <w:r>
        <w:rPr>
          <w:rtl/>
        </w:rPr>
        <w:t xml:space="preserve"> ـ </w:t>
      </w:r>
      <w:r w:rsidRPr="004261B5">
        <w:rPr>
          <w:rtl/>
        </w:rPr>
        <w:t xml:space="preserve">304 بهوامشها ، وكذا ورد فى </w:t>
      </w:r>
      <w:r>
        <w:rPr>
          <w:rtl/>
        </w:rPr>
        <w:t>(</w:t>
      </w:r>
      <w:r w:rsidRPr="004261B5">
        <w:rPr>
          <w:rtl/>
        </w:rPr>
        <w:t>أسد الغابة</w:t>
      </w:r>
      <w:r>
        <w:rPr>
          <w:rtl/>
        </w:rPr>
        <w:t>)</w:t>
      </w:r>
      <w:r w:rsidRPr="004261B5">
        <w:rPr>
          <w:rtl/>
        </w:rPr>
        <w:t xml:space="preserve"> 3 / 349 ، وتهذيب التهذيب 5 / 294.</w:t>
      </w:r>
      <w:r w:rsidRPr="004261B5">
        <w:rPr>
          <w:rFonts w:hint="cs"/>
          <w:rtl/>
        </w:rPr>
        <w:t xml:space="preserve"> </w:t>
      </w:r>
      <w:r w:rsidRPr="004261B5">
        <w:rPr>
          <w:rtl/>
        </w:rPr>
        <w:t xml:space="preserve">وبدون ذكر </w:t>
      </w:r>
      <w:r>
        <w:rPr>
          <w:rtl/>
        </w:rPr>
        <w:t>(</w:t>
      </w:r>
      <w:r w:rsidRPr="004261B5">
        <w:rPr>
          <w:rtl/>
        </w:rPr>
        <w:t>غالب</w:t>
      </w:r>
      <w:r>
        <w:rPr>
          <w:rtl/>
        </w:rPr>
        <w:t>)</w:t>
      </w:r>
      <w:r w:rsidRPr="004261B5">
        <w:rPr>
          <w:rtl/>
        </w:rPr>
        <w:t xml:space="preserve"> فى : </w:t>
      </w:r>
      <w:r>
        <w:rPr>
          <w:rtl/>
        </w:rPr>
        <w:t>(</w:t>
      </w:r>
      <w:r w:rsidRPr="004261B5">
        <w:rPr>
          <w:rtl/>
        </w:rPr>
        <w:t>الاستيعاب</w:t>
      </w:r>
      <w:r>
        <w:rPr>
          <w:rtl/>
        </w:rPr>
        <w:t>)</w:t>
      </w:r>
      <w:r w:rsidRPr="004261B5">
        <w:rPr>
          <w:rtl/>
        </w:rPr>
        <w:t xml:space="preserve"> 3 / 957 ، </w:t>
      </w:r>
      <w:r>
        <w:rPr>
          <w:rtl/>
        </w:rPr>
        <w:t>و (</w:t>
      </w:r>
      <w:r w:rsidRPr="004261B5">
        <w:rPr>
          <w:rtl/>
        </w:rPr>
        <w:t>الإصابة</w:t>
      </w:r>
      <w:r>
        <w:rPr>
          <w:rtl/>
        </w:rPr>
        <w:t>)</w:t>
      </w:r>
      <w:r w:rsidRPr="004261B5">
        <w:rPr>
          <w:rtl/>
        </w:rPr>
        <w:t xml:space="preserve"> 4 / 192. وأضاف السمعانى إليه المزيد ، فقال : </w:t>
      </w:r>
      <w:r>
        <w:rPr>
          <w:rtl/>
        </w:rPr>
        <w:t>(</w:t>
      </w:r>
      <w:r w:rsidRPr="004261B5">
        <w:rPr>
          <w:rtl/>
        </w:rPr>
        <w:t>غالب بعد فهر بن مالك بن النضر</w:t>
      </w:r>
      <w:r>
        <w:rPr>
          <w:rtl/>
        </w:rPr>
        <w:t>).</w:t>
      </w:r>
      <w:r w:rsidRPr="004261B5">
        <w:rPr>
          <w:rtl/>
        </w:rPr>
        <w:t xml:space="preserve"> </w:t>
      </w:r>
      <w:r>
        <w:rPr>
          <w:rtl/>
        </w:rPr>
        <w:t>(</w:t>
      </w:r>
      <w:r w:rsidRPr="004261B5">
        <w:rPr>
          <w:rtl/>
        </w:rPr>
        <w:t>الأنساب</w:t>
      </w:r>
      <w:r>
        <w:rPr>
          <w:rtl/>
        </w:rPr>
        <w:t>)</w:t>
      </w:r>
      <w:r w:rsidRPr="004261B5">
        <w:rPr>
          <w:rtl/>
        </w:rPr>
        <w:t xml:space="preserve"> 3 / 345.</w:t>
      </w:r>
    </w:p>
    <w:p w:rsidR="00862A92" w:rsidRPr="00DB62A0" w:rsidRDefault="00862A92" w:rsidP="00BC7ADB">
      <w:pPr>
        <w:pStyle w:val="libFootnote0"/>
        <w:rPr>
          <w:rtl/>
        </w:rPr>
      </w:pPr>
      <w:r>
        <w:rPr>
          <w:rtl/>
        </w:rPr>
        <w:t>(</w:t>
      </w:r>
      <w:r w:rsidRPr="00DB62A0">
        <w:rPr>
          <w:rtl/>
        </w:rPr>
        <w:t xml:space="preserve">4) وهى الكنية المشهورة. وله كنيتان أخريان وردتا فى : </w:t>
      </w:r>
      <w:r>
        <w:rPr>
          <w:rtl/>
        </w:rPr>
        <w:t>(</w:t>
      </w:r>
      <w:r w:rsidRPr="00DB62A0">
        <w:rPr>
          <w:rtl/>
        </w:rPr>
        <w:t>الاستيعاب</w:t>
      </w:r>
      <w:r>
        <w:rPr>
          <w:rtl/>
        </w:rPr>
        <w:t>)</w:t>
      </w:r>
      <w:r w:rsidRPr="00DB62A0">
        <w:rPr>
          <w:rtl/>
        </w:rPr>
        <w:t xml:space="preserve"> 3 / 957 : أبو عبد الرحمن ، وأبو نصير </w:t>
      </w:r>
      <w:r>
        <w:rPr>
          <w:rtl/>
        </w:rPr>
        <w:t>(</w:t>
      </w:r>
      <w:r w:rsidRPr="00DB62A0">
        <w:rPr>
          <w:rtl/>
        </w:rPr>
        <w:t>وقال عنها : غريبة</w:t>
      </w:r>
      <w:r>
        <w:rPr>
          <w:rtl/>
        </w:rPr>
        <w:t>)</w:t>
      </w:r>
      <w:r w:rsidRPr="00DB62A0">
        <w:rPr>
          <w:rtl/>
        </w:rPr>
        <w:t xml:space="preserve"> ، والأنساب 3 / 345 </w:t>
      </w:r>
      <w:r>
        <w:rPr>
          <w:rtl/>
        </w:rPr>
        <w:t>(</w:t>
      </w:r>
      <w:r w:rsidRPr="00DB62A0">
        <w:rPr>
          <w:rtl/>
        </w:rPr>
        <w:t>وحرفت الأخيرة إلى : نصر</w:t>
      </w:r>
      <w:r>
        <w:rPr>
          <w:rtl/>
        </w:rPr>
        <w:t>)</w:t>
      </w:r>
      <w:r w:rsidRPr="00DB62A0">
        <w:rPr>
          <w:rtl/>
        </w:rPr>
        <w:t xml:space="preserve"> ، والإصابة 4 / 192. ولم يذكر ابن الأثير </w:t>
      </w:r>
      <w:r>
        <w:rPr>
          <w:rtl/>
        </w:rPr>
        <w:t>(</w:t>
      </w:r>
      <w:r w:rsidRPr="00DB62A0">
        <w:rPr>
          <w:rtl/>
        </w:rPr>
        <w:t>أبا نصير</w:t>
      </w:r>
      <w:r>
        <w:rPr>
          <w:rtl/>
        </w:rPr>
        <w:t>)</w:t>
      </w:r>
      <w:r w:rsidRPr="00DB62A0">
        <w:rPr>
          <w:rtl/>
        </w:rPr>
        <w:t xml:space="preserve"> فى </w:t>
      </w:r>
      <w:r>
        <w:rPr>
          <w:rtl/>
        </w:rPr>
        <w:t>(</w:t>
      </w:r>
      <w:r w:rsidRPr="00DB62A0">
        <w:rPr>
          <w:rtl/>
        </w:rPr>
        <w:t>أسد الغابة 3 / 349</w:t>
      </w:r>
      <w:r>
        <w:rPr>
          <w:rtl/>
        </w:rPr>
        <w:t>).</w:t>
      </w:r>
    </w:p>
    <w:p w:rsidR="00862A92" w:rsidRPr="00DB62A0" w:rsidRDefault="00862A92" w:rsidP="00BC7ADB">
      <w:pPr>
        <w:pStyle w:val="libFootnote0"/>
        <w:rPr>
          <w:rtl/>
        </w:rPr>
      </w:pPr>
      <w:r>
        <w:rPr>
          <w:rtl/>
        </w:rPr>
        <w:t>(</w:t>
      </w:r>
      <w:r w:rsidRPr="00DB62A0">
        <w:rPr>
          <w:rtl/>
        </w:rPr>
        <w:t xml:space="preserve">5) الإصابة 4 / 193 </w:t>
      </w:r>
      <w:r>
        <w:rPr>
          <w:rtl/>
        </w:rPr>
        <w:t>(</w:t>
      </w:r>
      <w:r w:rsidRPr="00DB62A0">
        <w:rPr>
          <w:rtl/>
        </w:rPr>
        <w:t>به جزم ابن يونس</w:t>
      </w:r>
      <w:r>
        <w:rPr>
          <w:rtl/>
        </w:rPr>
        <w:t>).</w:t>
      </w:r>
      <w:r w:rsidRPr="00DB62A0">
        <w:rPr>
          <w:rtl/>
        </w:rPr>
        <w:t xml:space="preserve"> وبعض الروايات أشارت إلى أن بينهما اثنتى عشرة سنة </w:t>
      </w:r>
      <w:r>
        <w:rPr>
          <w:rtl/>
        </w:rPr>
        <w:t>(</w:t>
      </w:r>
      <w:r w:rsidRPr="00DB62A0">
        <w:rPr>
          <w:rtl/>
        </w:rPr>
        <w:t>المعارف لابن قتيبة ص 286 ، والاستيعاب 3 / 957 ، وأسد الغابة 3 / 349 ، والإصابة 4 / 193</w:t>
      </w:r>
      <w:r>
        <w:rPr>
          <w:rtl/>
        </w:rPr>
        <w:t>).</w:t>
      </w:r>
    </w:p>
    <w:p w:rsidR="00862A92" w:rsidRPr="00DB62A0" w:rsidRDefault="00862A92" w:rsidP="00BC7ADB">
      <w:pPr>
        <w:pStyle w:val="libFootnote0"/>
        <w:rPr>
          <w:rtl/>
        </w:rPr>
      </w:pPr>
      <w:r>
        <w:rPr>
          <w:rtl/>
        </w:rPr>
        <w:t>(</w:t>
      </w:r>
      <w:r w:rsidRPr="00DB62A0">
        <w:rPr>
          <w:rtl/>
        </w:rPr>
        <w:t xml:space="preserve">6) أورد أبو العرب اسم الصحابى </w:t>
      </w:r>
      <w:r>
        <w:rPr>
          <w:rtl/>
        </w:rPr>
        <w:t>(</w:t>
      </w:r>
      <w:r w:rsidRPr="00DB62A0">
        <w:rPr>
          <w:rtl/>
        </w:rPr>
        <w:t>ابن عمرو</w:t>
      </w:r>
      <w:r>
        <w:rPr>
          <w:rtl/>
        </w:rPr>
        <w:t>)</w:t>
      </w:r>
      <w:r w:rsidRPr="00DB62A0">
        <w:rPr>
          <w:rtl/>
        </w:rPr>
        <w:t xml:space="preserve"> ضمن الصحابة ، الذين شهدوا غزو إفريقية مع ابن سعد سنة 27 ه‍ فى </w:t>
      </w:r>
      <w:r>
        <w:rPr>
          <w:rtl/>
        </w:rPr>
        <w:t>(</w:t>
      </w:r>
      <w:r w:rsidRPr="00DB62A0">
        <w:rPr>
          <w:rtl/>
        </w:rPr>
        <w:t>عهد عثمان</w:t>
      </w:r>
      <w:r>
        <w:rPr>
          <w:rtl/>
        </w:rPr>
        <w:t>).</w:t>
      </w:r>
      <w:r w:rsidRPr="00DB62A0">
        <w:rPr>
          <w:rtl/>
        </w:rPr>
        <w:t xml:space="preserve"> </w:t>
      </w:r>
      <w:r>
        <w:rPr>
          <w:rtl/>
        </w:rPr>
        <w:t>(</w:t>
      </w:r>
      <w:r w:rsidRPr="00DB62A0">
        <w:rPr>
          <w:rtl/>
        </w:rPr>
        <w:t>طبقات علماء إفريقية وتونس</w:t>
      </w:r>
      <w:r>
        <w:rPr>
          <w:rtl/>
        </w:rPr>
        <w:t>)</w:t>
      </w:r>
      <w:r w:rsidRPr="00DB62A0">
        <w:rPr>
          <w:rtl/>
        </w:rPr>
        <w:t xml:space="preserve"> ص 68. وعنه نقل المالكى فى </w:t>
      </w:r>
      <w:r>
        <w:rPr>
          <w:rtl/>
        </w:rPr>
        <w:t>(</w:t>
      </w:r>
      <w:r w:rsidRPr="00DB62A0">
        <w:rPr>
          <w:rtl/>
        </w:rPr>
        <w:t>رياض النفوس ، ط. مؤنس</w:t>
      </w:r>
      <w:r>
        <w:rPr>
          <w:rtl/>
        </w:rPr>
        <w:t>)</w:t>
      </w:r>
      <w:r w:rsidRPr="00DB62A0">
        <w:rPr>
          <w:rtl/>
        </w:rPr>
        <w:t xml:space="preserve"> : 1 / 43 ، وط. بيروت : 1 / 66. وأعتقد أن المالكى أغفل النص على مصدر آخر له هنا هو ابن يونس ؛ بدليل أنه بعد قليل سينسب إلى ابن يونس قوله عن ابن عمرو : إنه شهد</w:t>
      </w:r>
      <w:r>
        <w:rPr>
          <w:rtl/>
        </w:rPr>
        <w:t xml:space="preserve"> ـ </w:t>
      </w:r>
      <w:r w:rsidRPr="00DB62A0">
        <w:rPr>
          <w:rtl/>
        </w:rPr>
        <w:t>أيضا</w:t>
      </w:r>
      <w:r>
        <w:rPr>
          <w:rtl/>
        </w:rPr>
        <w:t xml:space="preserve"> ـ </w:t>
      </w:r>
      <w:r w:rsidRPr="00DB62A0">
        <w:rPr>
          <w:rtl/>
        </w:rPr>
        <w:t xml:space="preserve">فتح مصر. وهذا يدل على أنه أشار إلى شهوده فتحا آخر من قبل هو </w:t>
      </w:r>
      <w:r>
        <w:rPr>
          <w:rtl/>
        </w:rPr>
        <w:t>(</w:t>
      </w:r>
      <w:r w:rsidRPr="00DB62A0">
        <w:rPr>
          <w:rtl/>
        </w:rPr>
        <w:t>فتح إفريقية</w:t>
      </w:r>
      <w:r>
        <w:rPr>
          <w:rtl/>
        </w:rPr>
        <w:t>).</w:t>
      </w:r>
    </w:p>
    <w:p w:rsidR="00862A92" w:rsidRPr="00DB62A0" w:rsidRDefault="00862A92" w:rsidP="00BC7ADB">
      <w:pPr>
        <w:pStyle w:val="libFootnote0"/>
        <w:rPr>
          <w:rtl/>
        </w:rPr>
      </w:pPr>
      <w:r>
        <w:rPr>
          <w:rtl/>
        </w:rPr>
        <w:t>(</w:t>
      </w:r>
      <w:r w:rsidRPr="00DB62A0">
        <w:rPr>
          <w:rtl/>
        </w:rPr>
        <w:t>7) إضافة من عندى ، تتوافق مع سبق فتح مصر غزو إفريقية.</w:t>
      </w:r>
    </w:p>
    <w:p w:rsidR="00862A92" w:rsidRPr="004261B5" w:rsidRDefault="00862A92" w:rsidP="00BC7ADB">
      <w:pPr>
        <w:pStyle w:val="libFootnote0"/>
        <w:rPr>
          <w:rtl/>
        </w:rPr>
      </w:pPr>
      <w:r w:rsidRPr="004261B5">
        <w:rPr>
          <w:rtl/>
        </w:rPr>
        <w:t xml:space="preserve">(8) رياض النفوس </w:t>
      </w:r>
      <w:r>
        <w:rPr>
          <w:rtl/>
        </w:rPr>
        <w:t>(</w:t>
      </w:r>
      <w:r w:rsidRPr="004261B5">
        <w:rPr>
          <w:rtl/>
        </w:rPr>
        <w:t>ط. مؤنس</w:t>
      </w:r>
      <w:r>
        <w:rPr>
          <w:rtl/>
        </w:rPr>
        <w:t>)</w:t>
      </w:r>
      <w:r w:rsidRPr="004261B5">
        <w:rPr>
          <w:rtl/>
        </w:rPr>
        <w:t xml:space="preserve"> 1 / 43</w:t>
      </w:r>
      <w:r>
        <w:rPr>
          <w:rtl/>
        </w:rPr>
        <w:t xml:space="preserve"> ـ </w:t>
      </w:r>
      <w:r w:rsidRPr="004261B5">
        <w:rPr>
          <w:rtl/>
        </w:rPr>
        <w:t xml:space="preserve">44 ، وط. بيروت 1 / 66. وليس هذا صحيحا ، فقد ولى ابن عمرو قرابة الشهر فقط بعد وفاة والده ، ثم ولى معاوية أخاه </w:t>
      </w:r>
      <w:r>
        <w:rPr>
          <w:rtl/>
        </w:rPr>
        <w:t>(</w:t>
      </w:r>
      <w:r w:rsidRPr="004261B5">
        <w:rPr>
          <w:rtl/>
        </w:rPr>
        <w:t>عتبة</w:t>
      </w:r>
      <w:r>
        <w:rPr>
          <w:rtl/>
        </w:rPr>
        <w:t>)</w:t>
      </w:r>
      <w:r w:rsidRPr="004261B5">
        <w:rPr>
          <w:rtl/>
        </w:rPr>
        <w:t xml:space="preserve"> على مصر.</w:t>
      </w:r>
      <w:r w:rsidRPr="004261B5">
        <w:rPr>
          <w:rFonts w:hint="cs"/>
          <w:rtl/>
        </w:rPr>
        <w:t xml:space="preserve"> </w:t>
      </w:r>
      <w:r>
        <w:rPr>
          <w:rtl/>
        </w:rPr>
        <w:t>(</w:t>
      </w:r>
      <w:r w:rsidRPr="004261B5">
        <w:rPr>
          <w:rtl/>
        </w:rPr>
        <w:t>راجع فى ذلك رسالتى للماجستير 1 / 236</w:t>
      </w:r>
      <w:r>
        <w:rPr>
          <w:rtl/>
        </w:rPr>
        <w:t>).</w:t>
      </w:r>
    </w:p>
    <w:p w:rsidR="00862A92" w:rsidRPr="00DB62A0" w:rsidRDefault="00862A92" w:rsidP="00971413">
      <w:pPr>
        <w:pStyle w:val="libNormal0"/>
        <w:rPr>
          <w:rtl/>
        </w:rPr>
      </w:pPr>
      <w:r>
        <w:rPr>
          <w:rtl/>
        </w:rPr>
        <w:br w:type="page"/>
      </w:r>
      <w:r w:rsidRPr="00DB62A0">
        <w:rPr>
          <w:rtl/>
        </w:rPr>
        <w:lastRenderedPageBreak/>
        <w:t xml:space="preserve">خمس وستين ، وهو ابن اثنتين وسبعين سنة فى ولاية «يزيد بن معاوية» </w:t>
      </w:r>
      <w:r w:rsidRPr="00E945AB">
        <w:rPr>
          <w:rStyle w:val="libFootnotenumChar"/>
          <w:rtl/>
        </w:rPr>
        <w:t>(1)</w:t>
      </w:r>
      <w:r>
        <w:rPr>
          <w:rtl/>
        </w:rPr>
        <w:t>.</w:t>
      </w:r>
      <w:r w:rsidRPr="00DB62A0">
        <w:rPr>
          <w:rtl/>
        </w:rPr>
        <w:t xml:space="preserve"> وقال ابن بكير </w:t>
      </w:r>
      <w:r w:rsidRPr="00E945AB">
        <w:rPr>
          <w:rStyle w:val="libFootnotenumChar"/>
          <w:rtl/>
        </w:rPr>
        <w:t>(2)</w:t>
      </w:r>
      <w:r w:rsidRPr="00DB62A0">
        <w:rPr>
          <w:rtl/>
        </w:rPr>
        <w:t xml:space="preserve"> : إنه توفى بمصر فى داره الصغيرة ، التى بمصر ، ودفن بها </w:t>
      </w:r>
      <w:r w:rsidRPr="00E945AB">
        <w:rPr>
          <w:rStyle w:val="libFootnotenumChar"/>
          <w:rtl/>
        </w:rPr>
        <w:t>(3)</w:t>
      </w:r>
      <w:r>
        <w:rPr>
          <w:rtl/>
        </w:rPr>
        <w:t>.</w:t>
      </w:r>
    </w:p>
    <w:p w:rsidR="00862A92" w:rsidRPr="00DB62A0" w:rsidRDefault="00862A92" w:rsidP="00862A92">
      <w:pPr>
        <w:rPr>
          <w:rtl/>
          <w:lang w:bidi="ar-SA"/>
        </w:rPr>
      </w:pPr>
      <w:r w:rsidRPr="00DB62A0">
        <w:rPr>
          <w:rtl/>
          <w:lang w:bidi="ar-SA"/>
        </w:rPr>
        <w:t>قال عبد الله بن عمرو بن العاص : إنى لأعلم السنة ، التى تخرجون فيها من مصر.</w:t>
      </w:r>
    </w:p>
    <w:p w:rsidR="00862A92" w:rsidRPr="00DB62A0" w:rsidRDefault="00862A92" w:rsidP="00862A92">
      <w:pPr>
        <w:rPr>
          <w:rtl/>
          <w:lang w:bidi="ar-SA"/>
        </w:rPr>
      </w:pPr>
      <w:r w:rsidRPr="00DB62A0">
        <w:rPr>
          <w:rtl/>
          <w:lang w:bidi="ar-SA"/>
        </w:rPr>
        <w:t xml:space="preserve">قال ابن سالم </w:t>
      </w:r>
      <w:r w:rsidRPr="00E945AB">
        <w:rPr>
          <w:rStyle w:val="libFootnotenumChar"/>
          <w:rtl/>
        </w:rPr>
        <w:t>(4)</w:t>
      </w:r>
      <w:r w:rsidRPr="00DB62A0">
        <w:rPr>
          <w:rtl/>
          <w:lang w:bidi="ar-SA"/>
        </w:rPr>
        <w:t xml:space="preserve"> : فقلت له : ما يخرجنا منها يا أبا محمد</w:t>
      </w:r>
      <w:r>
        <w:rPr>
          <w:rtl/>
          <w:lang w:bidi="ar-SA"/>
        </w:rPr>
        <w:t>؟</w:t>
      </w:r>
      <w:r w:rsidRPr="00DB62A0">
        <w:rPr>
          <w:rtl/>
          <w:lang w:bidi="ar-SA"/>
        </w:rPr>
        <w:t xml:space="preserve"> أعدوّ</w:t>
      </w:r>
      <w:r>
        <w:rPr>
          <w:rtl/>
          <w:lang w:bidi="ar-SA"/>
        </w:rPr>
        <w:t>؟!</w:t>
      </w:r>
      <w:r w:rsidRPr="00DB62A0">
        <w:rPr>
          <w:rtl/>
          <w:lang w:bidi="ar-SA"/>
        </w:rPr>
        <w:t xml:space="preserve"> قال : لا ، ولكنكم يخرجكم منها نيلكم هذا بغور ، فلا تبقى منه قطرة ، حتى تكون فيه الكثبان من الرمل ، وتأكل سباع الأرض حيتانه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757</w:t>
      </w:r>
      <w:r>
        <w:rPr>
          <w:rtl/>
          <w:lang w:bidi="ar-SA"/>
        </w:rPr>
        <w:t xml:space="preserve"> ـ </w:t>
      </w:r>
      <w:r w:rsidRPr="00DB62A0">
        <w:rPr>
          <w:rtl/>
          <w:lang w:bidi="ar-SA"/>
        </w:rPr>
        <w:t xml:space="preserve">عبد الله بن عمرو بن عدىّ بن الخيار النّوفلىّ </w:t>
      </w:r>
      <w:r w:rsidRPr="00E945AB">
        <w:rPr>
          <w:rStyle w:val="libFootnotenumChar"/>
          <w:rtl/>
        </w:rPr>
        <w:t>(6)</w:t>
      </w:r>
      <w:r w:rsidRPr="00DB62A0">
        <w:rPr>
          <w:rtl/>
          <w:lang w:bidi="ar-SA"/>
        </w:rPr>
        <w:t xml:space="preserve"> : يروى عن أبى الدرداء ، وكعب. روى عنه مرثد بن عبد الله اليزنىّ. ولم يرو عنه غيره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758</w:t>
      </w:r>
      <w:r>
        <w:rPr>
          <w:rtl/>
          <w:lang w:bidi="ar-SA"/>
        </w:rPr>
        <w:t xml:space="preserve"> ـ </w:t>
      </w:r>
      <w:r w:rsidRPr="00DB62A0">
        <w:rPr>
          <w:rtl/>
          <w:lang w:bidi="ar-SA"/>
        </w:rPr>
        <w:t xml:space="preserve">عبد الله بن عنمة المزنىّ : من أصحاب رسول الله </w:t>
      </w:r>
      <w:r w:rsidRPr="00CF53AF">
        <w:rPr>
          <w:rStyle w:val="libAlaemChar"/>
          <w:rtl/>
        </w:rPr>
        <w:t>صلى‌الله‌عليه‌وسلم</w:t>
      </w:r>
      <w:r w:rsidRPr="00DB62A0">
        <w:rPr>
          <w:rtl/>
          <w:lang w:bidi="ar-SA"/>
        </w:rPr>
        <w:t xml:space="preserve">. شهد فتح مصر </w:t>
      </w:r>
      <w:r w:rsidRPr="00E945AB">
        <w:rPr>
          <w:rStyle w:val="libFootnotenumChar"/>
          <w:rtl/>
        </w:rPr>
        <w:t>(8)</w:t>
      </w:r>
      <w:r w:rsidRPr="00DB62A0">
        <w:rPr>
          <w:rtl/>
          <w:lang w:bidi="ar-SA"/>
        </w:rPr>
        <w:t xml:space="preserve">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مؤنس</w:t>
      </w:r>
      <w:r>
        <w:rPr>
          <w:rtl/>
        </w:rPr>
        <w:t>)</w:t>
      </w:r>
      <w:r w:rsidRPr="00DB62A0">
        <w:rPr>
          <w:rtl/>
        </w:rPr>
        <w:t xml:space="preserve"> 1 / 44 ، وط. بيروت 1 / 66.</w:t>
      </w:r>
    </w:p>
    <w:p w:rsidR="00862A92" w:rsidRPr="004261B5" w:rsidRDefault="00862A92" w:rsidP="00BC7ADB">
      <w:pPr>
        <w:pStyle w:val="libFootnote0"/>
        <w:rPr>
          <w:rtl/>
        </w:rPr>
      </w:pPr>
      <w:r w:rsidRPr="004261B5">
        <w:rPr>
          <w:rtl/>
        </w:rPr>
        <w:t xml:space="preserve">(2) وردت فى </w:t>
      </w:r>
      <w:r>
        <w:rPr>
          <w:rtl/>
        </w:rPr>
        <w:t>(</w:t>
      </w:r>
      <w:r w:rsidRPr="004261B5">
        <w:rPr>
          <w:rtl/>
        </w:rPr>
        <w:t>السابق ، ط. مؤنس</w:t>
      </w:r>
      <w:r>
        <w:rPr>
          <w:rtl/>
        </w:rPr>
        <w:t>)</w:t>
      </w:r>
      <w:r w:rsidRPr="004261B5">
        <w:rPr>
          <w:rtl/>
        </w:rPr>
        <w:t xml:space="preserve"> : 1 / 44 هكذا : وفى بعض النسخ. وفى </w:t>
      </w:r>
      <w:r>
        <w:rPr>
          <w:rtl/>
        </w:rPr>
        <w:t>(</w:t>
      </w:r>
      <w:r w:rsidRPr="004261B5">
        <w:rPr>
          <w:rtl/>
        </w:rPr>
        <w:t>ط. بيروت</w:t>
      </w:r>
      <w:r>
        <w:rPr>
          <w:rtl/>
        </w:rPr>
        <w:t>)</w:t>
      </w:r>
      <w:r w:rsidRPr="004261B5">
        <w:rPr>
          <w:rtl/>
        </w:rPr>
        <w:t xml:space="preserve"> 1 / 66 : ويقال. وأشار محققه فى </w:t>
      </w:r>
      <w:r>
        <w:rPr>
          <w:rtl/>
        </w:rPr>
        <w:t>(</w:t>
      </w:r>
      <w:r w:rsidRPr="004261B5">
        <w:rPr>
          <w:rtl/>
        </w:rPr>
        <w:t>هامش 8</w:t>
      </w:r>
      <w:r>
        <w:rPr>
          <w:rtl/>
        </w:rPr>
        <w:t>)</w:t>
      </w:r>
      <w:r w:rsidRPr="004261B5">
        <w:rPr>
          <w:rtl/>
        </w:rPr>
        <w:t xml:space="preserve"> إلى أنه استبدل عبارة طبعة مؤنس</w:t>
      </w:r>
      <w:r>
        <w:rPr>
          <w:rtl/>
        </w:rPr>
        <w:t xml:space="preserve"> ـ </w:t>
      </w:r>
      <w:r w:rsidRPr="004261B5">
        <w:rPr>
          <w:rtl/>
        </w:rPr>
        <w:t>والصواب :</w:t>
      </w:r>
      <w:r w:rsidRPr="004261B5">
        <w:rPr>
          <w:rFonts w:hint="cs"/>
          <w:rtl/>
        </w:rPr>
        <w:t xml:space="preserve"> </w:t>
      </w:r>
      <w:r w:rsidRPr="004261B5">
        <w:rPr>
          <w:rtl/>
        </w:rPr>
        <w:t>استبدل بعبارة ط. مؤنس</w:t>
      </w:r>
      <w:r>
        <w:rPr>
          <w:rtl/>
        </w:rPr>
        <w:t xml:space="preserve"> ـ </w:t>
      </w:r>
      <w:r w:rsidRPr="004261B5">
        <w:rPr>
          <w:rtl/>
        </w:rPr>
        <w:t>برواية ابن قتيبة</w:t>
      </w:r>
      <w:r>
        <w:rPr>
          <w:rtl/>
        </w:rPr>
        <w:t xml:space="preserve"> ـ </w:t>
      </w:r>
      <w:r w:rsidRPr="004261B5">
        <w:rPr>
          <w:rtl/>
        </w:rPr>
        <w:t>والصواب : رواية ابن قتيبة ؛ لأن الباء تدخل على المتروك غالبا</w:t>
      </w:r>
      <w:r>
        <w:rPr>
          <w:rtl/>
        </w:rPr>
        <w:t xml:space="preserve"> ـ </w:t>
      </w:r>
      <w:r w:rsidRPr="004261B5">
        <w:rPr>
          <w:rtl/>
        </w:rPr>
        <w:t xml:space="preserve">المنقول عنها النص. والحق أن النص موجود فى </w:t>
      </w:r>
      <w:r>
        <w:rPr>
          <w:rtl/>
        </w:rPr>
        <w:t>(</w:t>
      </w:r>
      <w:r w:rsidRPr="004261B5">
        <w:rPr>
          <w:rtl/>
        </w:rPr>
        <w:t>المعارف</w:t>
      </w:r>
      <w:r>
        <w:rPr>
          <w:rtl/>
        </w:rPr>
        <w:t>)</w:t>
      </w:r>
      <w:r w:rsidRPr="004261B5">
        <w:rPr>
          <w:rtl/>
        </w:rPr>
        <w:t xml:space="preserve"> ص 286 ، لكن المالكى لم يصرح بنقله عنه. ثم لماذا نذهب بعيدا ، والنص فى الأصل لابن بكير </w:t>
      </w:r>
      <w:r>
        <w:rPr>
          <w:rtl/>
        </w:rPr>
        <w:t>(</w:t>
      </w:r>
      <w:r w:rsidRPr="004261B5">
        <w:rPr>
          <w:rtl/>
        </w:rPr>
        <w:t>ت 231 ه‍</w:t>
      </w:r>
      <w:r>
        <w:rPr>
          <w:rtl/>
        </w:rPr>
        <w:t>)</w:t>
      </w:r>
      <w:r w:rsidRPr="004261B5">
        <w:rPr>
          <w:rtl/>
        </w:rPr>
        <w:t xml:space="preserve"> ، وهو أقدم من ابن قتيبة </w:t>
      </w:r>
      <w:r>
        <w:rPr>
          <w:rtl/>
        </w:rPr>
        <w:t>(</w:t>
      </w:r>
      <w:r w:rsidRPr="004261B5">
        <w:rPr>
          <w:rtl/>
        </w:rPr>
        <w:t>ت 276 ه‍</w:t>
      </w:r>
      <w:r>
        <w:rPr>
          <w:rtl/>
        </w:rPr>
        <w:t>)؟!</w:t>
      </w:r>
      <w:r w:rsidRPr="004261B5">
        <w:rPr>
          <w:rtl/>
        </w:rPr>
        <w:t xml:space="preserve"> وقد أسند إليه ابن حجر النص فى </w:t>
      </w:r>
      <w:r>
        <w:rPr>
          <w:rtl/>
        </w:rPr>
        <w:t>(</w:t>
      </w:r>
      <w:r w:rsidRPr="004261B5">
        <w:rPr>
          <w:rtl/>
        </w:rPr>
        <w:t>الإصابة</w:t>
      </w:r>
      <w:r>
        <w:rPr>
          <w:rtl/>
        </w:rPr>
        <w:t>)</w:t>
      </w:r>
      <w:r w:rsidRPr="004261B5">
        <w:rPr>
          <w:rtl/>
        </w:rPr>
        <w:t xml:space="preserve"> 4 / 194 ، وأضاف أن ابن بكير يرى وفاة ابن عمرو سنة 65 ه‍</w:t>
      </w:r>
      <w:r>
        <w:rPr>
          <w:rtl/>
        </w:rPr>
        <w:t>.</w:t>
      </w:r>
      <w:r w:rsidRPr="004261B5">
        <w:rPr>
          <w:rtl/>
        </w:rPr>
        <w:t xml:space="preserve"> </w:t>
      </w:r>
      <w:r>
        <w:rPr>
          <w:rtl/>
        </w:rPr>
        <w:t>(</w:t>
      </w:r>
      <w:r w:rsidRPr="004261B5">
        <w:rPr>
          <w:rtl/>
        </w:rPr>
        <w:t>تهذيب التهذيب</w:t>
      </w:r>
      <w:r>
        <w:rPr>
          <w:rtl/>
        </w:rPr>
        <w:t>)</w:t>
      </w:r>
      <w:r w:rsidRPr="004261B5">
        <w:rPr>
          <w:rtl/>
        </w:rPr>
        <w:t xml:space="preserve"> 5 / 295.</w:t>
      </w:r>
      <w:r w:rsidRPr="004261B5">
        <w:rPr>
          <w:rFonts w:hint="cs"/>
          <w:rtl/>
        </w:rPr>
        <w:t xml:space="preserve"> </w:t>
      </w:r>
      <w:r w:rsidRPr="004261B5">
        <w:rPr>
          <w:rtl/>
        </w:rPr>
        <w:t>لذلك رجحت</w:t>
      </w:r>
      <w:r>
        <w:rPr>
          <w:rtl/>
        </w:rPr>
        <w:t xml:space="preserve"> ـ </w:t>
      </w:r>
      <w:r w:rsidRPr="004261B5">
        <w:rPr>
          <w:rtl/>
        </w:rPr>
        <w:t>فى المتن</w:t>
      </w:r>
      <w:r>
        <w:rPr>
          <w:rtl/>
        </w:rPr>
        <w:t xml:space="preserve"> ـ </w:t>
      </w:r>
      <w:r w:rsidRPr="004261B5">
        <w:rPr>
          <w:rtl/>
        </w:rPr>
        <w:t>إسناد النص إلى ابن بكير.</w:t>
      </w:r>
    </w:p>
    <w:p w:rsidR="00862A92" w:rsidRPr="00DB62A0" w:rsidRDefault="00862A92" w:rsidP="00BC7ADB">
      <w:pPr>
        <w:pStyle w:val="libFootnote0"/>
        <w:rPr>
          <w:rtl/>
        </w:rPr>
      </w:pPr>
      <w:r>
        <w:rPr>
          <w:rtl/>
        </w:rPr>
        <w:t>(</w:t>
      </w:r>
      <w:r w:rsidRPr="00DB62A0">
        <w:rPr>
          <w:rtl/>
        </w:rPr>
        <w:t xml:space="preserve">3) رياض النفوس </w:t>
      </w:r>
      <w:r>
        <w:rPr>
          <w:rtl/>
        </w:rPr>
        <w:t>(</w:t>
      </w:r>
      <w:r w:rsidRPr="00DB62A0">
        <w:rPr>
          <w:rtl/>
        </w:rPr>
        <w:t>ط. مؤنس</w:t>
      </w:r>
      <w:r>
        <w:rPr>
          <w:rtl/>
        </w:rPr>
        <w:t>)</w:t>
      </w:r>
      <w:r w:rsidRPr="00DB62A0">
        <w:rPr>
          <w:rtl/>
        </w:rPr>
        <w:t xml:space="preserve"> 1 / 44 ، وط. بيروت 1 / 66. والراجح : وفاته فى مصر سنة 65 ه‍ ، ودفنه بداره. </w:t>
      </w:r>
      <w:r>
        <w:rPr>
          <w:rtl/>
        </w:rPr>
        <w:t>(</w:t>
      </w:r>
      <w:r w:rsidRPr="00DB62A0">
        <w:rPr>
          <w:rtl/>
        </w:rPr>
        <w:t>راجع رسالتى للماجستير 1 / 239</w:t>
      </w:r>
      <w:r>
        <w:rPr>
          <w:rtl/>
        </w:rPr>
        <w:t xml:space="preserve"> ـ </w:t>
      </w:r>
      <w:r w:rsidRPr="00DB62A0">
        <w:rPr>
          <w:rtl/>
        </w:rPr>
        <w:t>241</w:t>
      </w:r>
      <w:r>
        <w:rPr>
          <w:rtl/>
        </w:rPr>
        <w:t>).</w:t>
      </w:r>
    </w:p>
    <w:p w:rsidR="00862A92" w:rsidRPr="00DB62A0" w:rsidRDefault="00862A92" w:rsidP="00BC7ADB">
      <w:pPr>
        <w:pStyle w:val="libFootnote0"/>
        <w:rPr>
          <w:rtl/>
        </w:rPr>
      </w:pPr>
      <w:r>
        <w:rPr>
          <w:rtl/>
        </w:rPr>
        <w:t>(</w:t>
      </w:r>
      <w:r w:rsidRPr="00DB62A0">
        <w:rPr>
          <w:rtl/>
        </w:rPr>
        <w:t xml:space="preserve">4) لا أدرى من يكون بالضبط ، وأرجح أنه محرف عن </w:t>
      </w:r>
      <w:r>
        <w:rPr>
          <w:rtl/>
        </w:rPr>
        <w:t>(</w:t>
      </w:r>
      <w:r w:rsidRPr="00DB62A0">
        <w:rPr>
          <w:rtl/>
        </w:rPr>
        <w:t>أبى سلمة</w:t>
      </w:r>
      <w:r>
        <w:rPr>
          <w:rtl/>
        </w:rPr>
        <w:t>)</w:t>
      </w:r>
      <w:r w:rsidRPr="00DB62A0">
        <w:rPr>
          <w:rtl/>
        </w:rPr>
        <w:t xml:space="preserve"> ، وهو </w:t>
      </w:r>
      <w:r>
        <w:rPr>
          <w:rtl/>
        </w:rPr>
        <w:t>(</w:t>
      </w:r>
      <w:r w:rsidRPr="00DB62A0">
        <w:rPr>
          <w:rtl/>
        </w:rPr>
        <w:t>ابن عبد الرحمن بن عوف</w:t>
      </w:r>
      <w:r>
        <w:rPr>
          <w:rtl/>
        </w:rPr>
        <w:t>)</w:t>
      </w:r>
      <w:r w:rsidRPr="00DB62A0">
        <w:rPr>
          <w:rtl/>
        </w:rPr>
        <w:t xml:space="preserve"> ، فهو أحد الرواة الناقلين عن ابن عمرو ، كما ورد فى </w:t>
      </w:r>
      <w:r>
        <w:rPr>
          <w:rtl/>
        </w:rPr>
        <w:t>(</w:t>
      </w:r>
      <w:r w:rsidRPr="00DB62A0">
        <w:rPr>
          <w:rtl/>
        </w:rPr>
        <w:t>تهذيب التهذيب</w:t>
      </w:r>
      <w:r>
        <w:rPr>
          <w:rtl/>
        </w:rPr>
        <w:t>)</w:t>
      </w:r>
      <w:r w:rsidRPr="00DB62A0">
        <w:rPr>
          <w:rtl/>
        </w:rPr>
        <w:t xml:space="preserve"> 5 / 295.</w:t>
      </w:r>
    </w:p>
    <w:p w:rsidR="00862A92" w:rsidRPr="00DB62A0" w:rsidRDefault="00862A92" w:rsidP="00BC7ADB">
      <w:pPr>
        <w:pStyle w:val="libFootnote0"/>
        <w:rPr>
          <w:rtl/>
        </w:rPr>
      </w:pPr>
      <w:r>
        <w:rPr>
          <w:rtl/>
        </w:rPr>
        <w:t>(</w:t>
      </w:r>
      <w:r w:rsidRPr="00DB62A0">
        <w:rPr>
          <w:rtl/>
        </w:rPr>
        <w:t xml:space="preserve">5) الخطط ، للمقريزى 2 / 177 </w:t>
      </w:r>
      <w:r>
        <w:rPr>
          <w:rtl/>
        </w:rPr>
        <w:t>(</w:t>
      </w:r>
      <w:r w:rsidRPr="00DB62A0">
        <w:rPr>
          <w:rtl/>
        </w:rPr>
        <w:t>وذكر ابن يونس</w:t>
      </w:r>
      <w:r>
        <w:rPr>
          <w:rtl/>
        </w:rPr>
        <w:t>).</w:t>
      </w:r>
    </w:p>
    <w:p w:rsidR="00862A92" w:rsidRPr="004261B5" w:rsidRDefault="00862A92" w:rsidP="00BC7ADB">
      <w:pPr>
        <w:pStyle w:val="libFootnote0"/>
        <w:rPr>
          <w:rtl/>
        </w:rPr>
      </w:pPr>
      <w:r w:rsidRPr="004261B5">
        <w:rPr>
          <w:rtl/>
        </w:rPr>
        <w:t xml:space="preserve">(6) ذكر السمعانى أنه ينسب إلى </w:t>
      </w:r>
      <w:r>
        <w:rPr>
          <w:rtl/>
        </w:rPr>
        <w:t>(</w:t>
      </w:r>
      <w:r w:rsidRPr="004261B5">
        <w:rPr>
          <w:rtl/>
        </w:rPr>
        <w:t>نوفل بن عبد مناف</w:t>
      </w:r>
      <w:r>
        <w:rPr>
          <w:rtl/>
        </w:rPr>
        <w:t>)</w:t>
      </w:r>
      <w:r w:rsidRPr="004261B5">
        <w:rPr>
          <w:rtl/>
        </w:rPr>
        <w:t xml:space="preserve"> عم جدّ رسول الله </w:t>
      </w:r>
      <w:r w:rsidRPr="00CF53AF">
        <w:rPr>
          <w:rStyle w:val="libAlaemChar"/>
          <w:rtl/>
        </w:rPr>
        <w:t>صلى‌الله‌عليه‌وسلم</w:t>
      </w:r>
      <w:r w:rsidRPr="004261B5">
        <w:rPr>
          <w:rtl/>
        </w:rPr>
        <w:t xml:space="preserve">. </w:t>
      </w:r>
      <w:r>
        <w:rPr>
          <w:rtl/>
        </w:rPr>
        <w:t>(</w:t>
      </w:r>
      <w:r w:rsidRPr="004261B5">
        <w:rPr>
          <w:rtl/>
        </w:rPr>
        <w:t>الأنساب 5 / 536</w:t>
      </w:r>
      <w:r>
        <w:rPr>
          <w:rtl/>
        </w:rPr>
        <w:t>).</w:t>
      </w:r>
      <w:r w:rsidRPr="004261B5">
        <w:rPr>
          <w:rtl/>
        </w:rPr>
        <w:t xml:space="preserve"> ولعله يقصد جده </w:t>
      </w:r>
      <w:r>
        <w:rPr>
          <w:rtl/>
        </w:rPr>
        <w:t>(</w:t>
      </w:r>
      <w:r w:rsidRPr="004261B5">
        <w:rPr>
          <w:rtl/>
        </w:rPr>
        <w:t>عبد المطلب بن هاشم بن عبد مناف</w:t>
      </w:r>
      <w:r>
        <w:rPr>
          <w:rtl/>
        </w:rPr>
        <w:t>).</w:t>
      </w:r>
      <w:r w:rsidRPr="004261B5">
        <w:rPr>
          <w:rtl/>
        </w:rPr>
        <w:t xml:space="preserve"> ويبدو أن السمعانى ترجم لعم المذكور </w:t>
      </w:r>
      <w:r>
        <w:rPr>
          <w:rtl/>
        </w:rPr>
        <w:t>(</w:t>
      </w:r>
      <w:r w:rsidRPr="004261B5">
        <w:rPr>
          <w:rtl/>
        </w:rPr>
        <w:t xml:space="preserve">عبيد الله بن عدى بن الخيار النوفلى القرشى </w:t>
      </w:r>
      <w:r>
        <w:rPr>
          <w:rtl/>
        </w:rPr>
        <w:t>(</w:t>
      </w:r>
      <w:r w:rsidRPr="004261B5">
        <w:rPr>
          <w:rtl/>
        </w:rPr>
        <w:t>ت 95 ه‍</w:t>
      </w:r>
      <w:r>
        <w:rPr>
          <w:rtl/>
        </w:rPr>
        <w:t>).</w:t>
      </w:r>
      <w:r w:rsidRPr="004261B5">
        <w:rPr>
          <w:rtl/>
        </w:rPr>
        <w:t xml:space="preserve"> </w:t>
      </w:r>
      <w:r>
        <w:rPr>
          <w:rtl/>
        </w:rPr>
        <w:t>(</w:t>
      </w:r>
      <w:r w:rsidRPr="004261B5">
        <w:rPr>
          <w:rtl/>
        </w:rPr>
        <w:t>السابق 5 / 537</w:t>
      </w:r>
      <w:r>
        <w:rPr>
          <w:rtl/>
        </w:rPr>
        <w:t>).</w:t>
      </w:r>
      <w:r w:rsidRPr="004261B5">
        <w:rPr>
          <w:rFonts w:hint="cs"/>
          <w:rtl/>
        </w:rPr>
        <w:t xml:space="preserve"> </w:t>
      </w:r>
      <w:r w:rsidRPr="004261B5">
        <w:rPr>
          <w:rtl/>
        </w:rPr>
        <w:t>وذكر ابن ماكولا أن أم الخيار</w:t>
      </w:r>
      <w:r>
        <w:rPr>
          <w:rtl/>
        </w:rPr>
        <w:t xml:space="preserve"> ـ </w:t>
      </w:r>
      <w:r w:rsidRPr="004261B5">
        <w:rPr>
          <w:rtl/>
        </w:rPr>
        <w:t>جد المترجم له</w:t>
      </w:r>
      <w:r>
        <w:rPr>
          <w:rtl/>
        </w:rPr>
        <w:t xml:space="preserve"> ـ </w:t>
      </w:r>
      <w:r w:rsidRPr="004261B5">
        <w:rPr>
          <w:rtl/>
        </w:rPr>
        <w:t>هى هند بنت نسيب ، وهى من بنى مازن بن منصور ، وهى أم عدىّ بن نوفل بن عبد مناف</w:t>
      </w:r>
      <w:r>
        <w:rPr>
          <w:rtl/>
        </w:rPr>
        <w:t>).</w:t>
      </w:r>
      <w:r w:rsidRPr="004261B5">
        <w:rPr>
          <w:rtl/>
        </w:rPr>
        <w:t xml:space="preserve"> </w:t>
      </w:r>
      <w:r>
        <w:rPr>
          <w:rtl/>
        </w:rPr>
        <w:t>(</w:t>
      </w:r>
      <w:r w:rsidRPr="004261B5">
        <w:rPr>
          <w:rtl/>
        </w:rPr>
        <w:t>الإكمال</w:t>
      </w:r>
      <w:r>
        <w:rPr>
          <w:rtl/>
        </w:rPr>
        <w:t>).</w:t>
      </w:r>
      <w:r w:rsidRPr="004261B5">
        <w:rPr>
          <w:rtl/>
        </w:rPr>
        <w:t xml:space="preserve"> 2 / 42</w:t>
      </w:r>
      <w:r>
        <w:rPr>
          <w:rtl/>
        </w:rPr>
        <w:t xml:space="preserve"> ـ </w:t>
      </w:r>
      <w:r w:rsidRPr="004261B5">
        <w:rPr>
          <w:rtl/>
        </w:rPr>
        <w:t>43.</w:t>
      </w:r>
    </w:p>
    <w:p w:rsidR="00862A92" w:rsidRPr="00DB62A0" w:rsidRDefault="00862A92" w:rsidP="00BC7ADB">
      <w:pPr>
        <w:pStyle w:val="libFootnote0"/>
        <w:rPr>
          <w:rtl/>
        </w:rPr>
      </w:pPr>
      <w:r>
        <w:rPr>
          <w:rtl/>
        </w:rPr>
        <w:t>(</w:t>
      </w:r>
      <w:r w:rsidRPr="00DB62A0">
        <w:rPr>
          <w:rtl/>
        </w:rPr>
        <w:t xml:space="preserve">7) المصدر السابق 2 / 42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أسد الغابة 3 / 358 ، وحسن المحاضرة 1 / 215 </w:t>
      </w:r>
      <w:r>
        <w:rPr>
          <w:rtl/>
        </w:rPr>
        <w:t>(</w:t>
      </w:r>
      <w:r w:rsidRPr="00DB62A0">
        <w:rPr>
          <w:rtl/>
        </w:rPr>
        <w:t>أخرجه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وشهد فتح الإسكندرية </w:t>
      </w:r>
      <w:r w:rsidRPr="00E945AB">
        <w:rPr>
          <w:rStyle w:val="libFootnotenumChar"/>
          <w:rtl/>
        </w:rPr>
        <w:t>(1)</w:t>
      </w:r>
      <w:r w:rsidRPr="00DB62A0">
        <w:rPr>
          <w:rtl/>
        </w:rPr>
        <w:t xml:space="preserve"> الثانى سنة خمس وعشرين </w:t>
      </w:r>
      <w:r w:rsidRPr="00E945AB">
        <w:rPr>
          <w:rStyle w:val="libFootnotenumChar"/>
          <w:rtl/>
        </w:rPr>
        <w:t>(2)</w:t>
      </w:r>
      <w:r>
        <w:rPr>
          <w:rtl/>
        </w:rPr>
        <w:t>.</w:t>
      </w:r>
      <w:r w:rsidRPr="00DB62A0">
        <w:rPr>
          <w:rtl/>
        </w:rPr>
        <w:t xml:space="preserve"> رأيت حديثه فى كتاب «فتح الإسكندرية» للواقدى </w:t>
      </w:r>
      <w:r w:rsidRPr="00E945AB">
        <w:rPr>
          <w:rStyle w:val="libFootnotenumChar"/>
          <w:rtl/>
        </w:rPr>
        <w:t>(3)</w:t>
      </w:r>
      <w:r>
        <w:rPr>
          <w:rtl/>
        </w:rPr>
        <w:t>.</w:t>
      </w:r>
    </w:p>
    <w:p w:rsidR="00862A92" w:rsidRPr="00DB62A0" w:rsidRDefault="00862A92" w:rsidP="00862A92">
      <w:pPr>
        <w:rPr>
          <w:rtl/>
          <w:lang w:bidi="ar-SA"/>
        </w:rPr>
      </w:pPr>
      <w:r w:rsidRPr="00DB62A0">
        <w:rPr>
          <w:rtl/>
          <w:lang w:bidi="ar-SA"/>
        </w:rPr>
        <w:t>759</w:t>
      </w:r>
      <w:r>
        <w:rPr>
          <w:rtl/>
          <w:lang w:bidi="ar-SA"/>
        </w:rPr>
        <w:t xml:space="preserve"> ـ </w:t>
      </w:r>
      <w:r w:rsidRPr="00DB62A0">
        <w:rPr>
          <w:rtl/>
          <w:lang w:bidi="ar-SA"/>
        </w:rPr>
        <w:t xml:space="preserve">عبد الله بن عيّاش بن عبّاس القتبانىّ المصرى : يكنى أبا حفص. روى عن أبيه </w:t>
      </w:r>
      <w:r w:rsidRPr="00E945AB">
        <w:rPr>
          <w:rStyle w:val="libFootnotenumChar"/>
          <w:rtl/>
        </w:rPr>
        <w:t>(4)</w:t>
      </w:r>
      <w:r>
        <w:rPr>
          <w:rtl/>
          <w:lang w:bidi="ar-SA"/>
        </w:rPr>
        <w:t>.</w:t>
      </w:r>
      <w:r w:rsidRPr="00DB62A0">
        <w:rPr>
          <w:rtl/>
          <w:lang w:bidi="ar-SA"/>
        </w:rPr>
        <w:t xml:space="preserve"> روى عنه ليث بن سعد ، وابن وهب ، والمقرئ. منكر الحديث </w:t>
      </w:r>
      <w:r w:rsidRPr="00E945AB">
        <w:rPr>
          <w:rStyle w:val="libFootnotenumChar"/>
          <w:rtl/>
        </w:rPr>
        <w:t>(5)</w:t>
      </w:r>
      <w:r>
        <w:rPr>
          <w:rtl/>
          <w:lang w:bidi="ar-SA"/>
        </w:rPr>
        <w:t>.</w:t>
      </w:r>
      <w:r w:rsidRPr="00DB62A0">
        <w:rPr>
          <w:rtl/>
          <w:lang w:bidi="ar-SA"/>
        </w:rPr>
        <w:t xml:space="preserve"> توفى سنة سبعين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760</w:t>
      </w:r>
      <w:r>
        <w:rPr>
          <w:rtl/>
          <w:lang w:bidi="ar-SA"/>
        </w:rPr>
        <w:t xml:space="preserve"> ـ </w:t>
      </w:r>
      <w:r w:rsidRPr="00DB62A0">
        <w:rPr>
          <w:rtl/>
          <w:lang w:bidi="ar-SA"/>
        </w:rPr>
        <w:t xml:space="preserve">عبد الله بن عيسى بن حمّاد زغبة بن مسلم التجيبى : يكنى أبا محمد. روى عن يحيى بن عبد الله بن بكير ، وعبد الرحمن بن يعقوب ، وغيرهما. مات سنة ست وتسعين ومائتين ، وله أربع وثمانون سنة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761</w:t>
      </w:r>
      <w:r>
        <w:rPr>
          <w:rtl/>
          <w:lang w:bidi="ar-SA"/>
        </w:rPr>
        <w:t xml:space="preserve"> ـ </w:t>
      </w:r>
      <w:r w:rsidRPr="00DB62A0">
        <w:rPr>
          <w:rtl/>
          <w:lang w:bidi="ar-SA"/>
        </w:rPr>
        <w:t xml:space="preserve">عبد الله بن عيسى بن أبى المكدّم </w:t>
      </w:r>
      <w:r>
        <w:rPr>
          <w:rtl/>
          <w:lang w:bidi="ar-SA"/>
        </w:rPr>
        <w:t>(</w:t>
      </w:r>
      <w:r w:rsidRPr="00DB62A0">
        <w:rPr>
          <w:rtl/>
          <w:lang w:bidi="ar-SA"/>
        </w:rPr>
        <w:t>مولى كنانة</w:t>
      </w:r>
      <w:r>
        <w:rPr>
          <w:rtl/>
          <w:lang w:bidi="ar-SA"/>
        </w:rPr>
        <w:t>)</w:t>
      </w:r>
      <w:r w:rsidRPr="00DB62A0">
        <w:rPr>
          <w:rtl/>
          <w:lang w:bidi="ar-SA"/>
        </w:rPr>
        <w:t xml:space="preserve"> : يحدّث عن المفضّل بن فضالة ، ورشدين بن سعد. كان مقبولا عند القضاة. ذكره يحيى بن عثمان بن صالح ، وقال : كان لا يسوى شيئا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4 / 202 </w:t>
      </w:r>
      <w:r>
        <w:rPr>
          <w:rtl/>
        </w:rPr>
        <w:t>(</w:t>
      </w:r>
      <w:r w:rsidRPr="00DB62A0">
        <w:rPr>
          <w:rtl/>
        </w:rPr>
        <w:t>وقال ابن يونس</w:t>
      </w:r>
      <w:r>
        <w:rPr>
          <w:rtl/>
        </w:rPr>
        <w:t>)</w:t>
      </w:r>
      <w:r w:rsidRPr="00DB62A0">
        <w:rPr>
          <w:rtl/>
        </w:rPr>
        <w:t xml:space="preserve"> ، وتهذيب التهذيب 5 / 303 </w:t>
      </w:r>
      <w:r>
        <w:rPr>
          <w:rtl/>
        </w:rPr>
        <w:t>(</w:t>
      </w:r>
      <w:r w:rsidRPr="00DB62A0">
        <w:rPr>
          <w:rtl/>
        </w:rPr>
        <w:t>قال ابن يونس فى تاريخ مصر</w:t>
      </w:r>
      <w:r>
        <w:rPr>
          <w:rtl/>
        </w:rPr>
        <w:t>).</w:t>
      </w:r>
    </w:p>
    <w:p w:rsidR="00862A92" w:rsidRPr="00DB62A0" w:rsidRDefault="00862A92" w:rsidP="00BC7ADB">
      <w:pPr>
        <w:pStyle w:val="libFootnote0"/>
        <w:rPr>
          <w:rtl/>
        </w:rPr>
      </w:pPr>
      <w:r>
        <w:rPr>
          <w:rtl/>
        </w:rPr>
        <w:t>(</w:t>
      </w:r>
      <w:r w:rsidRPr="00DB62A0">
        <w:rPr>
          <w:rtl/>
        </w:rPr>
        <w:t>2) الإكمال 6 / 143</w:t>
      </w:r>
      <w:r>
        <w:rPr>
          <w:rtl/>
        </w:rPr>
        <w:t xml:space="preserve"> ـ </w:t>
      </w:r>
      <w:r w:rsidRPr="00DB62A0">
        <w:rPr>
          <w:rtl/>
        </w:rPr>
        <w:t xml:space="preserve">144 ، وأسد الغابة 3 / 358 </w:t>
      </w:r>
      <w:r>
        <w:rPr>
          <w:rtl/>
        </w:rPr>
        <w:t>(</w:t>
      </w:r>
      <w:r w:rsidRPr="00DB62A0">
        <w:rPr>
          <w:rtl/>
        </w:rPr>
        <w:t>قاله أبو سعيد بن يونس. ولم يقتبس منه سنة الفتح</w:t>
      </w:r>
      <w:r>
        <w:rPr>
          <w:rtl/>
        </w:rPr>
        <w:t>).</w:t>
      </w:r>
    </w:p>
    <w:p w:rsidR="00862A92" w:rsidRPr="00DB62A0" w:rsidRDefault="00862A92" w:rsidP="00BC7ADB">
      <w:pPr>
        <w:pStyle w:val="libFootnote0"/>
        <w:rPr>
          <w:rtl/>
        </w:rPr>
      </w:pPr>
      <w:r>
        <w:rPr>
          <w:rtl/>
        </w:rPr>
        <w:t>(</w:t>
      </w:r>
      <w:r w:rsidRPr="00DB62A0">
        <w:rPr>
          <w:rtl/>
        </w:rPr>
        <w:t xml:space="preserve">3) الإكمال 6 / 144 </w:t>
      </w:r>
      <w:r>
        <w:rPr>
          <w:rtl/>
        </w:rPr>
        <w:t>(</w:t>
      </w:r>
      <w:r w:rsidRPr="00DB62A0">
        <w:rPr>
          <w:rtl/>
        </w:rPr>
        <w:t>قاله ابن يونس</w:t>
      </w:r>
      <w:r>
        <w:rPr>
          <w:rtl/>
        </w:rPr>
        <w:t>).</w:t>
      </w:r>
      <w:r w:rsidRPr="00DB62A0">
        <w:rPr>
          <w:rtl/>
        </w:rPr>
        <w:t xml:space="preserve"> هذا ، وقد أورد ابن حجر فى </w:t>
      </w:r>
      <w:r>
        <w:rPr>
          <w:rtl/>
        </w:rPr>
        <w:t>(</w:t>
      </w:r>
      <w:r w:rsidRPr="00DB62A0">
        <w:rPr>
          <w:rtl/>
        </w:rPr>
        <w:t>الإصابة</w:t>
      </w:r>
      <w:r>
        <w:rPr>
          <w:rtl/>
        </w:rPr>
        <w:t>)</w:t>
      </w:r>
      <w:r w:rsidRPr="00DB62A0">
        <w:rPr>
          <w:rtl/>
        </w:rPr>
        <w:t xml:space="preserve"> 4 / 202 ، وتهذيب التهذيب 5 / 303</w:t>
      </w:r>
      <w:r>
        <w:rPr>
          <w:rtl/>
        </w:rPr>
        <w:t>)</w:t>
      </w:r>
      <w:r w:rsidRPr="00DB62A0">
        <w:rPr>
          <w:rtl/>
        </w:rPr>
        <w:t xml:space="preserve"> نصا لابن منده ، يتعلق بالمترجم له ، قال فيه : له صحبة ، ولا نعرف له رواية. وحاول ابن حجر رفع التناقض بين جزم ابن منده أن لا رواية له ، وجزم ابن يونس أن له رواية ، وذلك عن طريق القول بأنهما شخصان مختلفان. وأعتقد أنهما شخص واحد صحابى </w:t>
      </w:r>
      <w:r>
        <w:rPr>
          <w:rtl/>
        </w:rPr>
        <w:t>(</w:t>
      </w:r>
      <w:r w:rsidRPr="00DB62A0">
        <w:rPr>
          <w:rtl/>
        </w:rPr>
        <w:t>شهد فتوح مصر ، والإسكندرية حتى سنة 25 ه‍</w:t>
      </w:r>
      <w:r>
        <w:rPr>
          <w:rtl/>
        </w:rPr>
        <w:t>).</w:t>
      </w:r>
      <w:r w:rsidRPr="00DB62A0">
        <w:rPr>
          <w:rtl/>
        </w:rPr>
        <w:t xml:space="preserve"> ولعل الرواية التى ينفيها عنه ابن منده هى الرواية الحديثية ، بينما التى يؤكد روايته لها ابن يونس هى الرواية التاريخية ، خاصة أنها تتعلق بأحداث فتوح الإسكندرية ، وفى كتاب تاريخى للواقدى ، وسميت حديثا من باب التجاوز ؛ وبذلك أمكن الجمع بين القولين.</w:t>
      </w:r>
    </w:p>
    <w:p w:rsidR="00862A92" w:rsidRPr="00DB62A0" w:rsidRDefault="00862A92" w:rsidP="00BC7ADB">
      <w:pPr>
        <w:pStyle w:val="libFootnote0"/>
        <w:rPr>
          <w:rtl/>
        </w:rPr>
      </w:pPr>
      <w:r>
        <w:rPr>
          <w:rtl/>
        </w:rPr>
        <w:t>(</w:t>
      </w:r>
      <w:r w:rsidRPr="00DB62A0">
        <w:rPr>
          <w:rtl/>
        </w:rPr>
        <w:t xml:space="preserve">4) الإكمال 6 / 72. وأضاف ابن حجر إلى أساتيذه : يزيد بن أبى حبيب ، وعبيد الله بن أبى جعفر ، والزهرى ، وغيرهم. </w:t>
      </w:r>
      <w:r>
        <w:rPr>
          <w:rtl/>
        </w:rPr>
        <w:t>(</w:t>
      </w:r>
      <w:r w:rsidRPr="00DB62A0">
        <w:rPr>
          <w:rtl/>
        </w:rPr>
        <w:t>تهذيب التهذيب 5 / 307</w:t>
      </w:r>
      <w:r>
        <w:rPr>
          <w:rtl/>
        </w:rPr>
        <w:t>).</w:t>
      </w:r>
    </w:p>
    <w:p w:rsidR="00862A92" w:rsidRPr="00DB62A0" w:rsidRDefault="00862A92" w:rsidP="00BC7ADB">
      <w:pPr>
        <w:pStyle w:val="libFootnote0"/>
        <w:rPr>
          <w:rtl/>
        </w:rPr>
      </w:pPr>
      <w:r>
        <w:rPr>
          <w:rtl/>
        </w:rPr>
        <w:t>(</w:t>
      </w:r>
      <w:r w:rsidRPr="00DB62A0">
        <w:rPr>
          <w:rtl/>
        </w:rPr>
        <w:t xml:space="preserve">5) الإكمال 6 / 72 ، وتهذيب التهذيب 5 / 307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الإكمال 6 / 72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السابق 4 / 81 </w:t>
      </w:r>
      <w:r>
        <w:rPr>
          <w:rtl/>
        </w:rPr>
        <w:t>(</w:t>
      </w:r>
      <w:r w:rsidRPr="00DB62A0">
        <w:rPr>
          <w:rtl/>
        </w:rPr>
        <w:t>قاله ابن يونس</w:t>
      </w:r>
      <w:r>
        <w:rPr>
          <w:rtl/>
        </w:rPr>
        <w:t>).</w:t>
      </w:r>
      <w:r w:rsidRPr="00DB62A0">
        <w:rPr>
          <w:rtl/>
        </w:rPr>
        <w:t xml:space="preserve"> وترجم ابن يونس</w:t>
      </w:r>
      <w:r>
        <w:rPr>
          <w:rtl/>
        </w:rPr>
        <w:t xml:space="preserve"> ـ </w:t>
      </w:r>
      <w:r w:rsidRPr="00DB62A0">
        <w:rPr>
          <w:rtl/>
        </w:rPr>
        <w:t>من قبل</w:t>
      </w:r>
      <w:r>
        <w:rPr>
          <w:rtl/>
        </w:rPr>
        <w:t xml:space="preserve"> ـ </w:t>
      </w:r>
      <w:r w:rsidRPr="00DB62A0">
        <w:rPr>
          <w:rtl/>
        </w:rPr>
        <w:t xml:space="preserve">لعمه </w:t>
      </w:r>
      <w:r>
        <w:rPr>
          <w:rtl/>
        </w:rPr>
        <w:t>(</w:t>
      </w:r>
      <w:r w:rsidRPr="00DB62A0">
        <w:rPr>
          <w:rtl/>
        </w:rPr>
        <w:t>أحمد بن حماد</w:t>
      </w:r>
      <w:r>
        <w:rPr>
          <w:rtl/>
        </w:rPr>
        <w:t>)</w:t>
      </w:r>
      <w:r w:rsidRPr="00DB62A0">
        <w:rPr>
          <w:rtl/>
        </w:rPr>
        <w:t xml:space="preserve"> فى باب </w:t>
      </w:r>
      <w:r>
        <w:rPr>
          <w:rtl/>
        </w:rPr>
        <w:t>(</w:t>
      </w:r>
      <w:r w:rsidRPr="00DB62A0">
        <w:rPr>
          <w:rtl/>
        </w:rPr>
        <w:t>الألف</w:t>
      </w:r>
      <w:r>
        <w:rPr>
          <w:rtl/>
        </w:rPr>
        <w:t>)</w:t>
      </w:r>
      <w:r w:rsidRPr="00DB62A0">
        <w:rPr>
          <w:rtl/>
        </w:rPr>
        <w:t xml:space="preserve"> رقم </w:t>
      </w:r>
      <w:r>
        <w:rPr>
          <w:rtl/>
        </w:rPr>
        <w:t>(</w:t>
      </w:r>
      <w:r w:rsidRPr="00DB62A0">
        <w:rPr>
          <w:rtl/>
        </w:rPr>
        <w:t>11)</w:t>
      </w:r>
      <w:r>
        <w:rPr>
          <w:rtl/>
        </w:rPr>
        <w:t>.</w:t>
      </w:r>
    </w:p>
    <w:p w:rsidR="00862A92" w:rsidRDefault="00862A92" w:rsidP="00BC7ADB">
      <w:pPr>
        <w:pStyle w:val="libFootnote0"/>
        <w:rPr>
          <w:rtl/>
        </w:rPr>
      </w:pPr>
      <w:r>
        <w:rPr>
          <w:rtl/>
        </w:rPr>
        <w:t>(</w:t>
      </w:r>
      <w:r w:rsidRPr="00DB62A0">
        <w:rPr>
          <w:rtl/>
        </w:rPr>
        <w:t xml:space="preserve">8) الإكمال 7 / 287 </w:t>
      </w:r>
      <w:r>
        <w:rPr>
          <w:rtl/>
        </w:rPr>
        <w:t>(</w:t>
      </w:r>
      <w:r w:rsidRPr="00DB62A0">
        <w:rPr>
          <w:rtl/>
        </w:rPr>
        <w:t>قاله ابن يونس</w:t>
      </w:r>
      <w:r>
        <w:rPr>
          <w:rtl/>
        </w:rPr>
        <w:t>).</w:t>
      </w:r>
      <w:r w:rsidRPr="00DB62A0">
        <w:rPr>
          <w:rtl/>
        </w:rPr>
        <w:t xml:space="preserve"> وبالنسبة للفعل </w:t>
      </w:r>
      <w:r>
        <w:rPr>
          <w:rtl/>
        </w:rPr>
        <w:t>(</w:t>
      </w:r>
      <w:r w:rsidRPr="00DB62A0">
        <w:rPr>
          <w:rtl/>
        </w:rPr>
        <w:t>يسوى</w:t>
      </w:r>
      <w:r>
        <w:rPr>
          <w:rtl/>
        </w:rPr>
        <w:t>)</w:t>
      </w:r>
      <w:r w:rsidRPr="00DB62A0">
        <w:rPr>
          <w:rtl/>
        </w:rPr>
        <w:t xml:space="preserve"> ، فماضيه : سوى ، ومصدره :</w:t>
      </w:r>
    </w:p>
    <w:p w:rsidR="00862A92" w:rsidRPr="00DB62A0" w:rsidRDefault="00862A92" w:rsidP="00862A92">
      <w:pPr>
        <w:rPr>
          <w:rtl/>
          <w:lang w:bidi="ar-SA"/>
        </w:rPr>
      </w:pPr>
      <w:r>
        <w:rPr>
          <w:rtl/>
          <w:lang w:bidi="ar-SA"/>
        </w:rPr>
        <w:br w:type="page"/>
      </w:r>
      <w:r w:rsidRPr="00DB62A0">
        <w:rPr>
          <w:rtl/>
          <w:lang w:bidi="ar-SA"/>
        </w:rPr>
        <w:lastRenderedPageBreak/>
        <w:t>762</w:t>
      </w:r>
      <w:r>
        <w:rPr>
          <w:rtl/>
          <w:lang w:bidi="ar-SA"/>
        </w:rPr>
        <w:t xml:space="preserve"> ـ </w:t>
      </w:r>
      <w:r w:rsidRPr="00DB62A0">
        <w:rPr>
          <w:rtl/>
          <w:lang w:bidi="ar-SA"/>
        </w:rPr>
        <w:t xml:space="preserve">عبد الله بن قرط </w:t>
      </w:r>
      <w:r w:rsidRPr="00E945AB">
        <w:rPr>
          <w:rStyle w:val="libFootnotenumChar"/>
          <w:rtl/>
        </w:rPr>
        <w:t>(1)</w:t>
      </w:r>
      <w:r w:rsidRPr="00DB62A0">
        <w:rPr>
          <w:rtl/>
          <w:lang w:bidi="ar-SA"/>
        </w:rPr>
        <w:t xml:space="preserve"> الأزدى الثّمالىّ </w:t>
      </w:r>
      <w:r w:rsidRPr="00E945AB">
        <w:rPr>
          <w:rStyle w:val="libFootnotenumChar"/>
          <w:rtl/>
        </w:rPr>
        <w:t>(2)</w:t>
      </w:r>
      <w:r w:rsidRPr="00DB62A0">
        <w:rPr>
          <w:rtl/>
          <w:lang w:bidi="ar-SA"/>
        </w:rPr>
        <w:t xml:space="preserve"> : استشهد بأرض الروم سنة ست وخمسين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763</w:t>
      </w:r>
      <w:r>
        <w:rPr>
          <w:rtl/>
          <w:lang w:bidi="ar-SA"/>
        </w:rPr>
        <w:t xml:space="preserve"> ـ </w:t>
      </w:r>
      <w:r w:rsidRPr="00DB62A0">
        <w:rPr>
          <w:rtl/>
          <w:lang w:bidi="ar-SA"/>
        </w:rPr>
        <w:t xml:space="preserve">عبد الله بن قيس العتقىّ </w:t>
      </w:r>
      <w:r w:rsidRPr="00E945AB">
        <w:rPr>
          <w:rStyle w:val="libFootnotenumChar"/>
          <w:rtl/>
        </w:rPr>
        <w:t>(4)</w:t>
      </w:r>
      <w:r w:rsidRPr="00DB62A0">
        <w:rPr>
          <w:rtl/>
          <w:lang w:bidi="ar-SA"/>
        </w:rPr>
        <w:t xml:space="preserve"> :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(5)</w:t>
      </w:r>
      <w:r>
        <w:rPr>
          <w:rtl/>
          <w:lang w:bidi="ar-SA"/>
        </w:rPr>
        <w:t>.</w:t>
      </w:r>
      <w:r w:rsidRPr="00DB62A0">
        <w:rPr>
          <w:rtl/>
          <w:lang w:bidi="ar-SA"/>
        </w:rPr>
        <w:t xml:space="preserve"> شهد فتح مصر ، ولا تعرف له رواية </w:t>
      </w:r>
      <w:r w:rsidRPr="00E945AB">
        <w:rPr>
          <w:rStyle w:val="libFootnotenumChar"/>
          <w:rtl/>
        </w:rPr>
        <w:t>(6)</w:t>
      </w:r>
      <w:r>
        <w:rPr>
          <w:rtl/>
          <w:lang w:bidi="ar-SA"/>
        </w:rPr>
        <w:t>.</w:t>
      </w:r>
      <w:r w:rsidRPr="00DB62A0">
        <w:rPr>
          <w:rtl/>
          <w:lang w:bidi="ar-SA"/>
        </w:rPr>
        <w:t xml:space="preserve"> توفى سنة تسع وأربعين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764</w:t>
      </w:r>
      <w:r>
        <w:rPr>
          <w:rtl/>
          <w:lang w:bidi="ar-SA"/>
        </w:rPr>
        <w:t xml:space="preserve"> ـ </w:t>
      </w:r>
      <w:r w:rsidRPr="00DB62A0">
        <w:rPr>
          <w:rtl/>
          <w:lang w:bidi="ar-SA"/>
        </w:rPr>
        <w:t>عبد الله بن قيس بن الحارث بن عميس بن ضبيع التجيبى : يكنى أبا خميصة.</w:t>
      </w:r>
    </w:p>
    <w:p w:rsidR="00862A92" w:rsidRPr="00DB62A0" w:rsidRDefault="00862A92" w:rsidP="00862A92">
      <w:pPr>
        <w:rPr>
          <w:rtl/>
          <w:lang w:bidi="ar-SA"/>
        </w:rPr>
      </w:pPr>
      <w:r w:rsidRPr="00DB62A0">
        <w:rPr>
          <w:rtl/>
          <w:lang w:bidi="ar-SA"/>
        </w:rPr>
        <w:t xml:space="preserve">يروى عن علىّ بن أبى طالب </w:t>
      </w:r>
      <w:r>
        <w:rPr>
          <w:rtl/>
          <w:lang w:bidi="ar-SA"/>
        </w:rPr>
        <w:t>(</w:t>
      </w:r>
      <w:r w:rsidRPr="00DB62A0">
        <w:rPr>
          <w:rtl/>
          <w:lang w:bidi="ar-SA"/>
        </w:rPr>
        <w:t>رضى الله عنه</w:t>
      </w:r>
      <w:r>
        <w:rPr>
          <w:rtl/>
          <w:lang w:bidi="ar-SA"/>
        </w:rPr>
        <w:t>)</w:t>
      </w:r>
      <w:r w:rsidRPr="00DB62A0">
        <w:rPr>
          <w:rtl/>
          <w:lang w:bidi="ar-SA"/>
        </w:rPr>
        <w:t xml:space="preserve">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4261B5" w:rsidRDefault="00862A92" w:rsidP="00BC7ADB">
      <w:pPr>
        <w:pStyle w:val="libFootnote0"/>
        <w:rPr>
          <w:rtl/>
        </w:rPr>
      </w:pPr>
      <w:r w:rsidRPr="004261B5">
        <w:rPr>
          <w:rtl/>
        </w:rPr>
        <w:t xml:space="preserve">سوى </w:t>
      </w:r>
      <w:r>
        <w:rPr>
          <w:rtl/>
        </w:rPr>
        <w:t>(</w:t>
      </w:r>
      <w:r w:rsidRPr="004261B5">
        <w:rPr>
          <w:rtl/>
        </w:rPr>
        <w:t>تقول : سوى الرجل ، أى : استقام أمره</w:t>
      </w:r>
      <w:r>
        <w:rPr>
          <w:rtl/>
        </w:rPr>
        <w:t>).</w:t>
      </w:r>
      <w:r w:rsidRPr="004261B5">
        <w:rPr>
          <w:rtl/>
        </w:rPr>
        <w:t xml:space="preserve"> ويسوى بمعنى يساوى. جوّز البعض استخدامها ، والبعض الآخر لم يجوّزها. والمعنى : أنه لا يساوى لديه شيئا فى العلم والرواية.</w:t>
      </w:r>
      <w:r w:rsidRPr="004261B5">
        <w:rPr>
          <w:rFonts w:hint="cs"/>
          <w:rtl/>
        </w:rPr>
        <w:t xml:space="preserve"> </w:t>
      </w:r>
      <w:r>
        <w:rPr>
          <w:rtl/>
        </w:rPr>
        <w:t>(</w:t>
      </w:r>
      <w:r w:rsidRPr="004261B5">
        <w:rPr>
          <w:rtl/>
        </w:rPr>
        <w:t>اللسان : س. و. ى</w:t>
      </w:r>
      <w:r>
        <w:rPr>
          <w:rtl/>
        </w:rPr>
        <w:t>)</w:t>
      </w:r>
      <w:r w:rsidRPr="004261B5">
        <w:rPr>
          <w:rtl/>
        </w:rPr>
        <w:t xml:space="preserve"> 3 / 2163 ، والمعجم الوسيط 1 / 483</w:t>
      </w:r>
      <w:r>
        <w:rPr>
          <w:rtl/>
        </w:rPr>
        <w:t>).</w:t>
      </w:r>
    </w:p>
    <w:p w:rsidR="00862A92" w:rsidRPr="004261B5" w:rsidRDefault="00862A92" w:rsidP="00BC7ADB">
      <w:pPr>
        <w:pStyle w:val="libFootnote0"/>
        <w:rPr>
          <w:rtl/>
        </w:rPr>
      </w:pPr>
      <w:r w:rsidRPr="004261B5">
        <w:rPr>
          <w:rtl/>
        </w:rPr>
        <w:t xml:space="preserve">(1) ذكر ابن ماكولا ، وابن حجر أنها بضم القاف </w:t>
      </w:r>
      <w:r>
        <w:rPr>
          <w:rtl/>
        </w:rPr>
        <w:t>(</w:t>
      </w:r>
      <w:r w:rsidRPr="004261B5">
        <w:rPr>
          <w:rtl/>
        </w:rPr>
        <w:t>الإكمال 7 / 110 ، والتقريب 1 / 441</w:t>
      </w:r>
      <w:r>
        <w:rPr>
          <w:rtl/>
        </w:rPr>
        <w:t>).</w:t>
      </w:r>
      <w:r w:rsidRPr="004261B5">
        <w:rPr>
          <w:rFonts w:hint="cs"/>
          <w:rtl/>
        </w:rPr>
        <w:t xml:space="preserve"> </w:t>
      </w:r>
      <w:r w:rsidRPr="004261B5">
        <w:rPr>
          <w:rtl/>
        </w:rPr>
        <w:t xml:space="preserve">وشكّلت فى </w:t>
      </w:r>
      <w:r>
        <w:rPr>
          <w:rtl/>
        </w:rPr>
        <w:t>(</w:t>
      </w:r>
      <w:r w:rsidRPr="004261B5">
        <w:rPr>
          <w:rtl/>
        </w:rPr>
        <w:t>الإكمال</w:t>
      </w:r>
      <w:r>
        <w:rPr>
          <w:rtl/>
        </w:rPr>
        <w:t>)</w:t>
      </w:r>
      <w:r w:rsidRPr="004261B5">
        <w:rPr>
          <w:rtl/>
        </w:rPr>
        <w:t xml:space="preserve"> 7 / 110 بسكون الراء.</w:t>
      </w:r>
    </w:p>
    <w:p w:rsidR="00862A92" w:rsidRPr="00DB62A0" w:rsidRDefault="00862A92" w:rsidP="00BC7ADB">
      <w:pPr>
        <w:pStyle w:val="libFootnote0"/>
        <w:rPr>
          <w:rtl/>
        </w:rPr>
      </w:pPr>
      <w:r>
        <w:rPr>
          <w:rtl/>
        </w:rPr>
        <w:t>(</w:t>
      </w:r>
      <w:r w:rsidRPr="00DB62A0">
        <w:rPr>
          <w:rtl/>
        </w:rPr>
        <w:t xml:space="preserve">2) قال ابن حجر : بضم المثلّثة ، وتخفيف الميم </w:t>
      </w:r>
      <w:r>
        <w:rPr>
          <w:rtl/>
        </w:rPr>
        <w:t>(</w:t>
      </w:r>
      <w:r w:rsidRPr="00DB62A0">
        <w:rPr>
          <w:rtl/>
        </w:rPr>
        <w:t>التقريب 1 / 441</w:t>
      </w:r>
      <w:r>
        <w:rPr>
          <w:rtl/>
        </w:rPr>
        <w:t>).</w:t>
      </w:r>
      <w:r w:rsidRPr="00DB62A0">
        <w:rPr>
          <w:rtl/>
        </w:rPr>
        <w:t xml:space="preserve"> وضبطها السمعانى بالحروف ، وقال : نسبة إلى ثمالة ، وهى من الأزد </w:t>
      </w:r>
      <w:r>
        <w:rPr>
          <w:rtl/>
        </w:rPr>
        <w:t>(</w:t>
      </w:r>
      <w:r w:rsidRPr="00DB62A0">
        <w:rPr>
          <w:rtl/>
        </w:rPr>
        <w:t>ثمالة بن أسلم بن كعب بن الحارث</w:t>
      </w:r>
      <w:r>
        <w:rPr>
          <w:rtl/>
        </w:rPr>
        <w:t xml:space="preserve"> ..</w:t>
      </w:r>
      <w:r w:rsidRPr="00DB62A0">
        <w:rPr>
          <w:rtl/>
        </w:rPr>
        <w:t xml:space="preserve">. بن الأزد بن الغوث. </w:t>
      </w:r>
      <w:r>
        <w:rPr>
          <w:rtl/>
        </w:rPr>
        <w:t>(</w:t>
      </w:r>
      <w:r w:rsidRPr="00DB62A0">
        <w:rPr>
          <w:rtl/>
        </w:rPr>
        <w:t>الأنساب</w:t>
      </w:r>
      <w:r>
        <w:rPr>
          <w:rtl/>
        </w:rPr>
        <w:t>)</w:t>
      </w:r>
      <w:r w:rsidRPr="00DB62A0">
        <w:rPr>
          <w:rtl/>
        </w:rPr>
        <w:t xml:space="preserve"> 1 / 513.</w:t>
      </w:r>
    </w:p>
    <w:p w:rsidR="00862A92" w:rsidRPr="00E201A8" w:rsidRDefault="00862A92" w:rsidP="00BC7ADB">
      <w:pPr>
        <w:pStyle w:val="libFootnote0"/>
        <w:rPr>
          <w:rtl/>
        </w:rPr>
      </w:pPr>
      <w:r w:rsidRPr="00E201A8">
        <w:rPr>
          <w:rtl/>
        </w:rPr>
        <w:t xml:space="preserve">(3) أسد الغابة 3 / 365 </w:t>
      </w:r>
      <w:r>
        <w:rPr>
          <w:rtl/>
        </w:rPr>
        <w:t>(</w:t>
      </w:r>
      <w:r w:rsidRPr="00E201A8">
        <w:rPr>
          <w:rtl/>
        </w:rPr>
        <w:t>قاله ابن يونس</w:t>
      </w:r>
      <w:r>
        <w:rPr>
          <w:rtl/>
        </w:rPr>
        <w:t>)</w:t>
      </w:r>
      <w:r w:rsidRPr="00E201A8">
        <w:rPr>
          <w:rtl/>
        </w:rPr>
        <w:t xml:space="preserve"> ، وتهذيب التهذيب 5 / 316 ، والإصابة 4 / 210</w:t>
      </w:r>
      <w:r>
        <w:rPr>
          <w:rtl/>
        </w:rPr>
        <w:t>).</w:t>
      </w:r>
      <w:r w:rsidRPr="00E201A8">
        <w:rPr>
          <w:rFonts w:hint="cs"/>
          <w:rtl/>
        </w:rPr>
        <w:t xml:space="preserve"> </w:t>
      </w:r>
      <w:r w:rsidRPr="00E201A8">
        <w:rPr>
          <w:rtl/>
        </w:rPr>
        <w:t>ويمكن معرفة المزيد من المعلومات عن ذلك الصحابى بالرجوع إلى المصادر السابقة ، ومنها :</w:t>
      </w:r>
      <w:r w:rsidRPr="00E201A8">
        <w:rPr>
          <w:rFonts w:hint="cs"/>
          <w:rtl/>
        </w:rPr>
        <w:t xml:space="preserve"> </w:t>
      </w:r>
      <w:r w:rsidRPr="00E201A8">
        <w:rPr>
          <w:rtl/>
        </w:rPr>
        <w:t xml:space="preserve">أنه كان يسمى شيطانا ، فسمّاه الرسول </w:t>
      </w:r>
      <w:r w:rsidRPr="00CF53AF">
        <w:rPr>
          <w:rStyle w:val="libAlaemChar"/>
          <w:rtl/>
        </w:rPr>
        <w:t>صلى‌الله‌عليه‌وسلم</w:t>
      </w:r>
      <w:r w:rsidRPr="00E201A8">
        <w:rPr>
          <w:rtl/>
        </w:rPr>
        <w:t xml:space="preserve"> : </w:t>
      </w:r>
      <w:r>
        <w:rPr>
          <w:rtl/>
        </w:rPr>
        <w:t>(</w:t>
      </w:r>
      <w:r w:rsidRPr="00E201A8">
        <w:rPr>
          <w:rtl/>
        </w:rPr>
        <w:t>عبد الله</w:t>
      </w:r>
      <w:r>
        <w:rPr>
          <w:rtl/>
        </w:rPr>
        <w:t>).</w:t>
      </w:r>
      <w:r w:rsidRPr="00E201A8">
        <w:rPr>
          <w:rtl/>
        </w:rPr>
        <w:t xml:space="preserve"> له صحبة وشهد اليرموك ، وفتح دمشق. وأرسله يزيد بن أبى سفيان بكتابه إلى </w:t>
      </w:r>
      <w:r>
        <w:rPr>
          <w:rtl/>
        </w:rPr>
        <w:t>(</w:t>
      </w:r>
      <w:r w:rsidRPr="00E201A8">
        <w:rPr>
          <w:rtl/>
        </w:rPr>
        <w:t>أبى بكر</w:t>
      </w:r>
      <w:r>
        <w:rPr>
          <w:rtl/>
        </w:rPr>
        <w:t>).</w:t>
      </w:r>
      <w:r w:rsidRPr="00E201A8">
        <w:rPr>
          <w:rtl/>
        </w:rPr>
        <w:t xml:space="preserve"> واستعمله أبو عبيدة على </w:t>
      </w:r>
      <w:r>
        <w:rPr>
          <w:rtl/>
        </w:rPr>
        <w:t>(</w:t>
      </w:r>
      <w:r w:rsidRPr="00E201A8">
        <w:rPr>
          <w:rtl/>
        </w:rPr>
        <w:t>حمص</w:t>
      </w:r>
      <w:r>
        <w:rPr>
          <w:rtl/>
        </w:rPr>
        <w:t>)</w:t>
      </w:r>
      <w:r w:rsidRPr="00E201A8">
        <w:rPr>
          <w:rtl/>
        </w:rPr>
        <w:t xml:space="preserve"> حتى وفاة أبى عبيدة. وولاه عليها معاوية</w:t>
      </w:r>
      <w:r>
        <w:rPr>
          <w:rtl/>
        </w:rPr>
        <w:t xml:space="preserve"> ـ </w:t>
      </w:r>
      <w:r w:rsidRPr="00E201A8">
        <w:rPr>
          <w:rtl/>
        </w:rPr>
        <w:t>أيضا</w:t>
      </w:r>
      <w:r>
        <w:rPr>
          <w:rtl/>
        </w:rPr>
        <w:t xml:space="preserve"> ـ </w:t>
      </w:r>
      <w:r w:rsidRPr="00E201A8">
        <w:rPr>
          <w:rtl/>
        </w:rPr>
        <w:t>سنة 55 ه‍</w:t>
      </w:r>
      <w:r>
        <w:rPr>
          <w:rtl/>
        </w:rPr>
        <w:t>.</w:t>
      </w:r>
      <w:r w:rsidRPr="00E201A8">
        <w:rPr>
          <w:rtl/>
        </w:rPr>
        <w:t xml:space="preserve"> وروى عن النبي </w:t>
      </w:r>
      <w:r w:rsidRPr="00CF53AF">
        <w:rPr>
          <w:rStyle w:val="libAlaemChar"/>
          <w:rtl/>
        </w:rPr>
        <w:t>صلى‌الله‌عليه‌وسلم</w:t>
      </w:r>
      <w:r w:rsidRPr="00E201A8">
        <w:rPr>
          <w:rtl/>
        </w:rPr>
        <w:t xml:space="preserve"> ، وعن خالد ، وعمرو بن سعيد بن العاص. وروى عنه غضيف بن الحارث ، وسليم بن عامر ، وغيرهما.</w:t>
      </w:r>
    </w:p>
    <w:p w:rsidR="00862A92" w:rsidRPr="00DB62A0" w:rsidRDefault="00862A92" w:rsidP="00BC7ADB">
      <w:pPr>
        <w:pStyle w:val="libFootnote0"/>
        <w:rPr>
          <w:rtl/>
        </w:rPr>
      </w:pPr>
      <w:r>
        <w:rPr>
          <w:rtl/>
        </w:rPr>
        <w:t>(</w:t>
      </w:r>
      <w:r w:rsidRPr="00DB62A0">
        <w:rPr>
          <w:rtl/>
        </w:rPr>
        <w:t xml:space="preserve">4) الإكمال 7 / 50 ، والأنساب 4 / 152. وجعلها ابن حجر فى </w:t>
      </w:r>
      <w:r>
        <w:rPr>
          <w:rtl/>
        </w:rPr>
        <w:t>(</w:t>
      </w:r>
      <w:r w:rsidRPr="00DB62A0">
        <w:rPr>
          <w:rtl/>
        </w:rPr>
        <w:t>الإصابة</w:t>
      </w:r>
      <w:r>
        <w:rPr>
          <w:rtl/>
        </w:rPr>
        <w:t>)</w:t>
      </w:r>
      <w:r w:rsidRPr="00DB62A0">
        <w:rPr>
          <w:rtl/>
        </w:rPr>
        <w:t xml:space="preserve"> 4 / 216 : القينىّ.</w:t>
      </w:r>
    </w:p>
    <w:p w:rsidR="00862A92" w:rsidRPr="00DB62A0" w:rsidRDefault="00862A92" w:rsidP="00BC7ADB">
      <w:pPr>
        <w:pStyle w:val="libFootnote0"/>
        <w:rPr>
          <w:rtl/>
        </w:rPr>
      </w:pPr>
      <w:r>
        <w:rPr>
          <w:rtl/>
        </w:rPr>
        <w:t>(</w:t>
      </w:r>
      <w:r w:rsidRPr="00DB62A0">
        <w:rPr>
          <w:rtl/>
        </w:rPr>
        <w:t>5) الإكمال 7 / 50 ، وأسد الغابة 3 / 370 ، وطبقات الشافعية للسبكى 10 / 427 ، والإصابة 4 / 216.</w:t>
      </w:r>
    </w:p>
    <w:p w:rsidR="00862A92" w:rsidRPr="00DB62A0" w:rsidRDefault="00862A92" w:rsidP="00BC7ADB">
      <w:pPr>
        <w:pStyle w:val="libFootnote0"/>
        <w:rPr>
          <w:rtl/>
        </w:rPr>
      </w:pPr>
      <w:r>
        <w:rPr>
          <w:rtl/>
        </w:rPr>
        <w:t>(</w:t>
      </w:r>
      <w:r w:rsidRPr="00DB62A0">
        <w:rPr>
          <w:rtl/>
        </w:rPr>
        <w:t>6) أسد الغابة 3 / 270 ، والإصابة 4 / 216.</w:t>
      </w:r>
    </w:p>
    <w:p w:rsidR="00862A92" w:rsidRPr="00E201A8" w:rsidRDefault="00862A92" w:rsidP="00BC7ADB">
      <w:pPr>
        <w:pStyle w:val="libFootnote0"/>
        <w:rPr>
          <w:rtl/>
        </w:rPr>
      </w:pPr>
      <w:r w:rsidRPr="00E201A8">
        <w:rPr>
          <w:rtl/>
        </w:rPr>
        <w:t>(7) الإكمال 7 / 50 ، وأسد الغابة 3 / 370 ، وطبقات السبكى 10 / 427 ، والإصابة 4 / 216.</w:t>
      </w:r>
      <w:r w:rsidRPr="00E201A8">
        <w:rPr>
          <w:rFonts w:hint="cs"/>
          <w:rtl/>
        </w:rPr>
        <w:t xml:space="preserve"> </w:t>
      </w:r>
      <w:r w:rsidRPr="00E201A8">
        <w:rPr>
          <w:rtl/>
        </w:rPr>
        <w:t xml:space="preserve">ويلاحظ أن ابن حجر وصف هذه الترجمة بأنها </w:t>
      </w:r>
      <w:r>
        <w:rPr>
          <w:rtl/>
        </w:rPr>
        <w:t>(</w:t>
      </w:r>
      <w:r w:rsidRPr="00E201A8">
        <w:rPr>
          <w:rtl/>
        </w:rPr>
        <w:t>مختصرة</w:t>
      </w:r>
      <w:r>
        <w:rPr>
          <w:rtl/>
        </w:rPr>
        <w:t>)</w:t>
      </w:r>
      <w:r w:rsidRPr="00E201A8">
        <w:rPr>
          <w:rtl/>
        </w:rPr>
        <w:t xml:space="preserve"> ، وذلك فى </w:t>
      </w:r>
      <w:r>
        <w:rPr>
          <w:rtl/>
        </w:rPr>
        <w:t>(</w:t>
      </w:r>
      <w:r w:rsidRPr="00E201A8">
        <w:rPr>
          <w:rtl/>
        </w:rPr>
        <w:t>تهذيب التهذيب</w:t>
      </w:r>
      <w:r>
        <w:rPr>
          <w:rtl/>
        </w:rPr>
        <w:t>)</w:t>
      </w:r>
      <w:r w:rsidRPr="00E201A8">
        <w:rPr>
          <w:rtl/>
        </w:rPr>
        <w:t xml:space="preserve"> 5 / 132 ، وقال : إن ابن يونس ترجم بعدها ل </w:t>
      </w:r>
      <w:r>
        <w:rPr>
          <w:rtl/>
        </w:rPr>
        <w:t>(</w:t>
      </w:r>
      <w:r w:rsidRPr="00E201A8">
        <w:rPr>
          <w:rtl/>
        </w:rPr>
        <w:t>عبد الله بن شفىّ</w:t>
      </w:r>
      <w:r>
        <w:rPr>
          <w:rtl/>
        </w:rPr>
        <w:t>)</w:t>
      </w:r>
      <w:r w:rsidRPr="00E201A8">
        <w:rPr>
          <w:rtl/>
        </w:rPr>
        <w:t xml:space="preserve"> ، وكذا قال السبكى فى </w:t>
      </w:r>
      <w:r>
        <w:rPr>
          <w:rtl/>
        </w:rPr>
        <w:t>(</w:t>
      </w:r>
      <w:r w:rsidRPr="00E201A8">
        <w:rPr>
          <w:rtl/>
        </w:rPr>
        <w:t>طبقاته</w:t>
      </w:r>
      <w:r>
        <w:rPr>
          <w:rtl/>
        </w:rPr>
        <w:t>)</w:t>
      </w:r>
      <w:r w:rsidRPr="00E201A8">
        <w:rPr>
          <w:rtl/>
        </w:rPr>
        <w:t xml:space="preserve"> 10 / 427 من قبل. وتلك مخالفة من ابن يونس للترتيب الهجائى.</w:t>
      </w:r>
    </w:p>
    <w:p w:rsidR="00862A92" w:rsidRPr="00DB62A0" w:rsidRDefault="00862A92" w:rsidP="00BC7ADB">
      <w:pPr>
        <w:pStyle w:val="libFootnote0"/>
        <w:rPr>
          <w:rtl/>
        </w:rPr>
      </w:pPr>
      <w:r>
        <w:rPr>
          <w:rtl/>
        </w:rPr>
        <w:t>(</w:t>
      </w:r>
      <w:r w:rsidRPr="00DB62A0">
        <w:rPr>
          <w:rtl/>
        </w:rPr>
        <w:t xml:space="preserve">8) الإكمال 5 / 220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765</w:t>
      </w:r>
      <w:r>
        <w:rPr>
          <w:rtl/>
          <w:lang w:bidi="ar-SA"/>
        </w:rPr>
        <w:t xml:space="preserve"> ـ </w:t>
      </w:r>
      <w:r w:rsidRPr="00DB62A0">
        <w:rPr>
          <w:rtl/>
          <w:lang w:bidi="ar-SA"/>
        </w:rPr>
        <w:t xml:space="preserve">عبد الله بن كليب بن كيسان بن صهيب المرادىّ المصرى </w:t>
      </w:r>
      <w:r w:rsidRPr="00E945AB">
        <w:rPr>
          <w:rStyle w:val="libFootnotenumChar"/>
          <w:rtl/>
        </w:rPr>
        <w:t>(1)</w:t>
      </w:r>
      <w:r w:rsidRPr="00DB62A0">
        <w:rPr>
          <w:rtl/>
          <w:lang w:bidi="ar-SA"/>
        </w:rPr>
        <w:t xml:space="preserve"> : يكنى أبا عبد الملك. أخواه : عبد الجبار ، وإسحاق. يقال : موالى رضا من مراد </w:t>
      </w:r>
      <w:r>
        <w:rPr>
          <w:rtl/>
          <w:lang w:bidi="ar-SA"/>
        </w:rPr>
        <w:t>(</w:t>
      </w:r>
      <w:r w:rsidRPr="00DB62A0">
        <w:rPr>
          <w:rtl/>
          <w:lang w:bidi="ar-SA"/>
        </w:rPr>
        <w:t>بالضم</w:t>
      </w:r>
      <w:r>
        <w:rPr>
          <w:rtl/>
          <w:lang w:bidi="ar-SA"/>
        </w:rPr>
        <w:t>).</w:t>
      </w:r>
      <w:r w:rsidRPr="00DB62A0">
        <w:rPr>
          <w:rtl/>
          <w:lang w:bidi="ar-SA"/>
        </w:rPr>
        <w:t xml:space="preserve"> لقى عبد الله ربيعة بن أبى عبد الرحمن ، وأخذ الفقه عنه. وروى عنه يزيد بن أبى حبيب ، وسليمان بن يسار. وكان أصمّ </w:t>
      </w:r>
      <w:r w:rsidRPr="00E945AB">
        <w:rPr>
          <w:rStyle w:val="libFootnotenumChar"/>
          <w:rtl/>
        </w:rPr>
        <w:t>(2)</w:t>
      </w:r>
      <w:r w:rsidRPr="00DB62A0">
        <w:rPr>
          <w:rtl/>
          <w:lang w:bidi="ar-SA"/>
        </w:rPr>
        <w:t xml:space="preserve"> أمّيا قليل الرواية. مولده سنة مائة ، ومات سنة ثلاث وتسعين ومائة </w:t>
      </w:r>
      <w:r w:rsidRPr="00E945AB">
        <w:rPr>
          <w:rStyle w:val="libFootnotenumChar"/>
          <w:rtl/>
        </w:rPr>
        <w:t>(3)</w:t>
      </w:r>
      <w:r w:rsidRPr="00DB62A0">
        <w:rPr>
          <w:rtl/>
          <w:lang w:bidi="ar-SA"/>
        </w:rPr>
        <w:t xml:space="preserve"> فى شهر ربيع الأول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766</w:t>
      </w:r>
      <w:r>
        <w:rPr>
          <w:rtl/>
          <w:lang w:bidi="ar-SA"/>
        </w:rPr>
        <w:t xml:space="preserve"> ـ </w:t>
      </w:r>
      <w:r w:rsidRPr="00DB62A0">
        <w:rPr>
          <w:rtl/>
          <w:lang w:bidi="ar-SA"/>
        </w:rPr>
        <w:t xml:space="preserve">عبد الله بن لهيعة </w:t>
      </w:r>
      <w:r w:rsidRPr="00E945AB">
        <w:rPr>
          <w:rStyle w:val="libFootnotenumChar"/>
          <w:rtl/>
        </w:rPr>
        <w:t>(5)</w:t>
      </w:r>
      <w:r w:rsidRPr="00DB62A0">
        <w:rPr>
          <w:rtl/>
          <w:lang w:bidi="ar-SA"/>
        </w:rPr>
        <w:t xml:space="preserve"> بن عقبة بن فرعان </w:t>
      </w:r>
      <w:r w:rsidRPr="00E945AB">
        <w:rPr>
          <w:rStyle w:val="libFootnotenumChar"/>
          <w:rtl/>
        </w:rPr>
        <w:t>(6)</w:t>
      </w:r>
      <w:r w:rsidRPr="00DB62A0">
        <w:rPr>
          <w:rtl/>
          <w:lang w:bidi="ar-SA"/>
        </w:rPr>
        <w:t xml:space="preserve"> بن ربيعة </w:t>
      </w:r>
      <w:r w:rsidRPr="00E945AB">
        <w:rPr>
          <w:rStyle w:val="libFootnotenumChar"/>
          <w:rtl/>
        </w:rPr>
        <w:t>(7)</w:t>
      </w:r>
      <w:r w:rsidRPr="00DB62A0">
        <w:rPr>
          <w:rtl/>
          <w:lang w:bidi="ar-SA"/>
        </w:rPr>
        <w:t xml:space="preserve"> الحضرمىّ </w:t>
      </w:r>
      <w:r w:rsidRPr="00E945AB">
        <w:rPr>
          <w:rStyle w:val="libFootnotenumChar"/>
          <w:rtl/>
        </w:rPr>
        <w:t>(8)</w:t>
      </w:r>
      <w:r w:rsidRPr="00DB62A0">
        <w:rPr>
          <w:rtl/>
          <w:lang w:bidi="ar-SA"/>
        </w:rPr>
        <w:t xml:space="preserve"> ، ثم الأعدولىّ </w:t>
      </w:r>
      <w:r w:rsidRPr="00E945AB">
        <w:rPr>
          <w:rStyle w:val="libFootnotenumChar"/>
          <w:rtl/>
        </w:rPr>
        <w:t>(9)</w:t>
      </w:r>
      <w:r w:rsidRPr="00DB62A0">
        <w:rPr>
          <w:rtl/>
          <w:lang w:bidi="ar-SA"/>
        </w:rPr>
        <w:t xml:space="preserve"> </w:t>
      </w:r>
      <w:r>
        <w:rPr>
          <w:rtl/>
          <w:lang w:bidi="ar-SA"/>
        </w:rPr>
        <w:t>(</w:t>
      </w:r>
      <w:r w:rsidRPr="00DB62A0">
        <w:rPr>
          <w:rtl/>
          <w:lang w:bidi="ar-SA"/>
        </w:rPr>
        <w:t>من أنفسم</w:t>
      </w:r>
      <w:r>
        <w:rPr>
          <w:rtl/>
          <w:lang w:bidi="ar-SA"/>
        </w:rPr>
        <w:t>)</w:t>
      </w:r>
      <w:r w:rsidRPr="00DB62A0">
        <w:rPr>
          <w:rtl/>
          <w:lang w:bidi="ar-SA"/>
        </w:rPr>
        <w:t xml:space="preserve"> : قاضى مصر. يكنى أبا عبد الرحمن. روى عنه عمرو بن الحارث ، والليث بن سعد ، وعثمان بن الحكم الجذامىّ ، وابن المبارك </w:t>
      </w:r>
      <w:r w:rsidRPr="00E945AB">
        <w:rPr>
          <w:rStyle w:val="libFootnotenumChar"/>
          <w:rtl/>
        </w:rPr>
        <w:t>(10)</w:t>
      </w:r>
      <w:r>
        <w:rPr>
          <w:rtl/>
          <w:lang w:bidi="ar-SA"/>
        </w:rPr>
        <w:t>.</w:t>
      </w:r>
      <w:r w:rsidRPr="00DB62A0">
        <w:rPr>
          <w:rtl/>
          <w:lang w:bidi="ar-SA"/>
        </w:rPr>
        <w:t xml:space="preserve"> توفى يوم الأحد </w:t>
      </w:r>
      <w:r w:rsidRPr="00E945AB">
        <w:rPr>
          <w:rStyle w:val="libFootnotenumChar"/>
          <w:rtl/>
        </w:rPr>
        <w:t>(11)</w:t>
      </w:r>
      <w:r w:rsidRPr="00DB62A0">
        <w:rPr>
          <w:rtl/>
          <w:lang w:bidi="ar-SA"/>
        </w:rPr>
        <w:t xml:space="preserve"> ، منتصف ربيع الأول سنة أربع وسبعين ومائة </w:t>
      </w:r>
      <w:r w:rsidRPr="00E945AB">
        <w:rPr>
          <w:rStyle w:val="libFootnotenumChar"/>
          <w:rtl/>
        </w:rPr>
        <w:t>(12)</w:t>
      </w:r>
      <w:r w:rsidRPr="00DB62A0">
        <w:rPr>
          <w:rtl/>
          <w:lang w:bidi="ar-SA"/>
        </w:rPr>
        <w:t xml:space="preserve"> ، وصلى عليه داود بن يزيد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فى </w:t>
      </w:r>
      <w:r>
        <w:rPr>
          <w:rtl/>
        </w:rPr>
        <w:t>(</w:t>
      </w:r>
      <w:r w:rsidRPr="00DB62A0">
        <w:rPr>
          <w:rtl/>
        </w:rPr>
        <w:t>تهذيب التهذيب</w:t>
      </w:r>
      <w:r>
        <w:rPr>
          <w:rtl/>
        </w:rPr>
        <w:t>)</w:t>
      </w:r>
      <w:r w:rsidRPr="00DB62A0">
        <w:rPr>
          <w:rtl/>
        </w:rPr>
        <w:t xml:space="preserve"> 5 / 324 إلى </w:t>
      </w:r>
      <w:r>
        <w:rPr>
          <w:rtl/>
        </w:rPr>
        <w:t>(</w:t>
      </w:r>
      <w:r w:rsidRPr="00DB62A0">
        <w:rPr>
          <w:rtl/>
        </w:rPr>
        <w:t>البصرى</w:t>
      </w:r>
      <w:r>
        <w:rPr>
          <w:rtl/>
        </w:rPr>
        <w:t>).</w:t>
      </w:r>
      <w:r w:rsidRPr="00DB62A0">
        <w:rPr>
          <w:rtl/>
        </w:rPr>
        <w:t xml:space="preserve"> وصوّبها ابن حجر فى </w:t>
      </w:r>
      <w:r>
        <w:rPr>
          <w:rtl/>
        </w:rPr>
        <w:t>(</w:t>
      </w:r>
      <w:r w:rsidRPr="00DB62A0">
        <w:rPr>
          <w:rtl/>
        </w:rPr>
        <w:t>التقريب</w:t>
      </w:r>
      <w:r>
        <w:rPr>
          <w:rtl/>
        </w:rPr>
        <w:t>)</w:t>
      </w:r>
      <w:r w:rsidRPr="00DB62A0">
        <w:rPr>
          <w:rtl/>
        </w:rPr>
        <w:t xml:space="preserve"> 1 / 443.</w:t>
      </w:r>
    </w:p>
    <w:p w:rsidR="00862A92" w:rsidRPr="00DB62A0" w:rsidRDefault="00862A92" w:rsidP="00BC7ADB">
      <w:pPr>
        <w:pStyle w:val="libFootnote0"/>
        <w:rPr>
          <w:rtl/>
        </w:rPr>
      </w:pPr>
      <w:r>
        <w:rPr>
          <w:rtl/>
        </w:rPr>
        <w:t>(</w:t>
      </w:r>
      <w:r w:rsidRPr="00DB62A0">
        <w:rPr>
          <w:rtl/>
        </w:rPr>
        <w:t xml:space="preserve">2) تفرد بذكرها ابن حجر فى </w:t>
      </w:r>
      <w:r>
        <w:rPr>
          <w:rtl/>
        </w:rPr>
        <w:t>(</w:t>
      </w:r>
      <w:r w:rsidRPr="00DB62A0">
        <w:rPr>
          <w:rtl/>
        </w:rPr>
        <w:t>تهذيب التهذيب</w:t>
      </w:r>
      <w:r>
        <w:rPr>
          <w:rtl/>
        </w:rPr>
        <w:t>)</w:t>
      </w:r>
      <w:r w:rsidRPr="00DB62A0">
        <w:rPr>
          <w:rtl/>
        </w:rPr>
        <w:t xml:space="preserve"> 5 / 324.</w:t>
      </w:r>
    </w:p>
    <w:p w:rsidR="00862A92" w:rsidRPr="00DB62A0" w:rsidRDefault="00862A92" w:rsidP="00BC7ADB">
      <w:pPr>
        <w:pStyle w:val="libFootnote0"/>
        <w:rPr>
          <w:rtl/>
        </w:rPr>
      </w:pPr>
      <w:r>
        <w:rPr>
          <w:rtl/>
        </w:rPr>
        <w:t>(</w:t>
      </w:r>
      <w:r w:rsidRPr="00DB62A0">
        <w:rPr>
          <w:rtl/>
        </w:rPr>
        <w:t>3) الإكمال 4 / 75</w:t>
      </w:r>
      <w:r>
        <w:rPr>
          <w:rtl/>
        </w:rPr>
        <w:t xml:space="preserve"> ـ </w:t>
      </w:r>
      <w:r w:rsidRPr="00DB62A0">
        <w:rPr>
          <w:rtl/>
        </w:rPr>
        <w:t xml:space="preserve">76 ، وتهذيب التهذيب 5 / 324 </w:t>
      </w:r>
      <w:r>
        <w:rPr>
          <w:rtl/>
        </w:rPr>
        <w:t>(</w:t>
      </w:r>
      <w:r w:rsidRPr="00DB62A0">
        <w:rPr>
          <w:rtl/>
        </w:rPr>
        <w:t>قاله ابن يونس</w:t>
      </w:r>
      <w:r>
        <w:rPr>
          <w:rtl/>
        </w:rPr>
        <w:t>).</w:t>
      </w:r>
    </w:p>
    <w:p w:rsidR="00862A92" w:rsidRPr="000739E1" w:rsidRDefault="00862A92" w:rsidP="00BC7ADB">
      <w:pPr>
        <w:pStyle w:val="libFootnote0"/>
        <w:rPr>
          <w:rtl/>
        </w:rPr>
      </w:pPr>
      <w:r w:rsidRPr="000739E1">
        <w:rPr>
          <w:rtl/>
        </w:rPr>
        <w:t xml:space="preserve">(4) تفرد بها ابن حجر فى </w:t>
      </w:r>
      <w:r>
        <w:rPr>
          <w:rtl/>
        </w:rPr>
        <w:t>(</w:t>
      </w:r>
      <w:r w:rsidRPr="000739E1">
        <w:rPr>
          <w:rtl/>
        </w:rPr>
        <w:t>المصدر السابق</w:t>
      </w:r>
      <w:r>
        <w:rPr>
          <w:rtl/>
        </w:rPr>
        <w:t>)</w:t>
      </w:r>
      <w:r w:rsidRPr="000739E1">
        <w:rPr>
          <w:rtl/>
        </w:rPr>
        <w:t xml:space="preserve"> ، وقال : أرّخه ابن يونس. وزاد : قال يحيى بن بكير :</w:t>
      </w:r>
      <w:r w:rsidRPr="000739E1">
        <w:rPr>
          <w:rFonts w:hint="cs"/>
          <w:rtl/>
        </w:rPr>
        <w:t xml:space="preserve"> </w:t>
      </w:r>
      <w:r w:rsidRPr="000739E1">
        <w:rPr>
          <w:rtl/>
        </w:rPr>
        <w:t>ثقة.</w:t>
      </w:r>
    </w:p>
    <w:p w:rsidR="00862A92" w:rsidRPr="00DB62A0" w:rsidRDefault="00862A92" w:rsidP="00BC7ADB">
      <w:pPr>
        <w:pStyle w:val="libFootnote0"/>
        <w:rPr>
          <w:rtl/>
        </w:rPr>
      </w:pPr>
      <w:r>
        <w:rPr>
          <w:rtl/>
        </w:rPr>
        <w:t>(</w:t>
      </w:r>
      <w:r w:rsidRPr="00DB62A0">
        <w:rPr>
          <w:rtl/>
        </w:rPr>
        <w:t xml:space="preserve">5) ضبطها ابن خلكان بالحروف كاملة فى </w:t>
      </w:r>
      <w:r>
        <w:rPr>
          <w:rtl/>
        </w:rPr>
        <w:t>(</w:t>
      </w:r>
      <w:r w:rsidRPr="00DB62A0">
        <w:rPr>
          <w:rtl/>
        </w:rPr>
        <w:t>وفيات الأعيان</w:t>
      </w:r>
      <w:r>
        <w:rPr>
          <w:rtl/>
        </w:rPr>
        <w:t>)</w:t>
      </w:r>
      <w:r w:rsidRPr="00DB62A0">
        <w:rPr>
          <w:rtl/>
        </w:rPr>
        <w:t xml:space="preserve"> 3 / 39. ونصّ ابن حجر على أنها بوزن </w:t>
      </w:r>
      <w:r>
        <w:rPr>
          <w:rtl/>
        </w:rPr>
        <w:t>(</w:t>
      </w:r>
      <w:r w:rsidRPr="00DB62A0">
        <w:rPr>
          <w:rtl/>
        </w:rPr>
        <w:t>عظيمة</w:t>
      </w:r>
      <w:r>
        <w:rPr>
          <w:rtl/>
        </w:rPr>
        <w:t>)</w:t>
      </w:r>
      <w:r w:rsidRPr="00DB62A0">
        <w:rPr>
          <w:rtl/>
        </w:rPr>
        <w:t xml:space="preserve"> ، وخطّأ من قالها بالتصغير. وشرحها بقوله : يقال فى فلان لهيعة ، أى : غبن </w:t>
      </w:r>
      <w:r>
        <w:rPr>
          <w:rtl/>
        </w:rPr>
        <w:t>(</w:t>
      </w:r>
      <w:r w:rsidRPr="00DB62A0">
        <w:rPr>
          <w:rtl/>
        </w:rPr>
        <w:t>سفه</w:t>
      </w:r>
      <w:r>
        <w:rPr>
          <w:rtl/>
        </w:rPr>
        <w:t>)</w:t>
      </w:r>
      <w:r w:rsidRPr="00DB62A0">
        <w:rPr>
          <w:rtl/>
        </w:rPr>
        <w:t xml:space="preserve"> ، وخبل. ويطلق على من فيه تغفيل. </w:t>
      </w:r>
      <w:r>
        <w:rPr>
          <w:rtl/>
        </w:rPr>
        <w:t>(</w:t>
      </w:r>
      <w:r w:rsidRPr="00DB62A0">
        <w:rPr>
          <w:rtl/>
        </w:rPr>
        <w:t>رفع الإصر</w:t>
      </w:r>
      <w:r>
        <w:rPr>
          <w:rtl/>
        </w:rPr>
        <w:t>)</w:t>
      </w:r>
      <w:r w:rsidRPr="00DB62A0">
        <w:rPr>
          <w:rtl/>
        </w:rPr>
        <w:t xml:space="preserve"> 2 / 292.</w:t>
      </w:r>
    </w:p>
    <w:p w:rsidR="00862A92" w:rsidRPr="00DB62A0" w:rsidRDefault="00862A92" w:rsidP="00BC7ADB">
      <w:pPr>
        <w:pStyle w:val="libFootnote0"/>
        <w:rPr>
          <w:rtl/>
        </w:rPr>
      </w:pPr>
      <w:r>
        <w:rPr>
          <w:rtl/>
        </w:rPr>
        <w:t>(</w:t>
      </w:r>
      <w:r w:rsidRPr="00DB62A0">
        <w:rPr>
          <w:rtl/>
        </w:rPr>
        <w:t xml:space="preserve">6) ضبطها ابن ماكولا فى </w:t>
      </w:r>
      <w:r>
        <w:rPr>
          <w:rtl/>
        </w:rPr>
        <w:t>(</w:t>
      </w:r>
      <w:r w:rsidRPr="00DB62A0">
        <w:rPr>
          <w:rtl/>
        </w:rPr>
        <w:t>الإكمال</w:t>
      </w:r>
      <w:r>
        <w:rPr>
          <w:rtl/>
        </w:rPr>
        <w:t>)</w:t>
      </w:r>
      <w:r w:rsidRPr="00DB62A0">
        <w:rPr>
          <w:rtl/>
        </w:rPr>
        <w:t xml:space="preserve"> 7 / 59.</w:t>
      </w:r>
    </w:p>
    <w:p w:rsidR="00862A92" w:rsidRPr="00DB62A0" w:rsidRDefault="00862A92" w:rsidP="00BC7ADB">
      <w:pPr>
        <w:pStyle w:val="libFootnote0"/>
        <w:rPr>
          <w:rtl/>
        </w:rPr>
      </w:pPr>
      <w:r>
        <w:rPr>
          <w:rtl/>
        </w:rPr>
        <w:t>(</w:t>
      </w:r>
      <w:r w:rsidRPr="00DB62A0">
        <w:rPr>
          <w:rtl/>
        </w:rPr>
        <w:t xml:space="preserve">7) تفرد السمعانى بقوله : ثوبان بن ربيعة. </w:t>
      </w:r>
      <w:r>
        <w:rPr>
          <w:rtl/>
        </w:rPr>
        <w:t>(</w:t>
      </w:r>
      <w:r w:rsidRPr="00DB62A0">
        <w:rPr>
          <w:rtl/>
        </w:rPr>
        <w:t>الأنساب 1 / 186</w:t>
      </w:r>
      <w:r>
        <w:rPr>
          <w:rtl/>
        </w:rPr>
        <w:t>).</w:t>
      </w:r>
    </w:p>
    <w:p w:rsidR="00862A92" w:rsidRPr="00DB62A0" w:rsidRDefault="00862A92" w:rsidP="00BC7ADB">
      <w:pPr>
        <w:pStyle w:val="libFootnote0"/>
        <w:rPr>
          <w:rtl/>
        </w:rPr>
      </w:pPr>
      <w:r>
        <w:rPr>
          <w:rtl/>
        </w:rPr>
        <w:t>(</w:t>
      </w:r>
      <w:r w:rsidRPr="00DB62A0">
        <w:rPr>
          <w:rtl/>
        </w:rPr>
        <w:t xml:space="preserve">8) ضبطها ابن خلكان بالحروف ، وقال : نسبة إلى </w:t>
      </w:r>
      <w:r>
        <w:rPr>
          <w:rtl/>
        </w:rPr>
        <w:t>(</w:t>
      </w:r>
      <w:r w:rsidRPr="00DB62A0">
        <w:rPr>
          <w:rtl/>
        </w:rPr>
        <w:t>حضرموت</w:t>
      </w:r>
      <w:r>
        <w:rPr>
          <w:rtl/>
        </w:rPr>
        <w:t>)</w:t>
      </w:r>
      <w:r w:rsidRPr="00DB62A0">
        <w:rPr>
          <w:rtl/>
        </w:rPr>
        <w:t xml:space="preserve"> ، وهى من بلاد اليمن من أقصاها. </w:t>
      </w:r>
      <w:r>
        <w:rPr>
          <w:rtl/>
        </w:rPr>
        <w:t>(</w:t>
      </w:r>
      <w:r w:rsidRPr="00DB62A0">
        <w:rPr>
          <w:rtl/>
        </w:rPr>
        <w:t>وفيات الأعيان 3 / 39</w:t>
      </w:r>
      <w:r>
        <w:rPr>
          <w:rtl/>
        </w:rPr>
        <w:t>).</w:t>
      </w:r>
    </w:p>
    <w:p w:rsidR="00862A92" w:rsidRPr="00DB62A0" w:rsidRDefault="00862A92" w:rsidP="00BC7ADB">
      <w:pPr>
        <w:pStyle w:val="libFootnote0"/>
        <w:rPr>
          <w:rtl/>
        </w:rPr>
      </w:pPr>
      <w:r>
        <w:rPr>
          <w:rtl/>
        </w:rPr>
        <w:t>(</w:t>
      </w:r>
      <w:r w:rsidRPr="00DB62A0">
        <w:rPr>
          <w:rtl/>
        </w:rPr>
        <w:t xml:space="preserve">9) ضبطها السمعانى بالحروف ، وقال : هو بطن من الحضارمة ، نسبة إلى </w:t>
      </w:r>
      <w:r>
        <w:rPr>
          <w:rtl/>
        </w:rPr>
        <w:t>(</w:t>
      </w:r>
      <w:r w:rsidRPr="00DB62A0">
        <w:rPr>
          <w:rtl/>
        </w:rPr>
        <w:t>أعدول</w:t>
      </w:r>
      <w:r>
        <w:rPr>
          <w:rtl/>
        </w:rPr>
        <w:t>).</w:t>
      </w:r>
      <w:r w:rsidRPr="00DB62A0">
        <w:rPr>
          <w:rtl/>
        </w:rPr>
        <w:t xml:space="preserve"> </w:t>
      </w:r>
      <w:r>
        <w:rPr>
          <w:rtl/>
        </w:rPr>
        <w:t>(</w:t>
      </w:r>
      <w:r w:rsidRPr="00DB62A0">
        <w:rPr>
          <w:rtl/>
        </w:rPr>
        <w:t>الأنساب 1 / 186</w:t>
      </w:r>
      <w:r>
        <w:rPr>
          <w:rtl/>
        </w:rPr>
        <w:t>)</w:t>
      </w:r>
      <w:r w:rsidRPr="00DB62A0">
        <w:rPr>
          <w:rtl/>
        </w:rPr>
        <w:t xml:space="preserve"> وأثبتّ هذا اللقب نقلا عن </w:t>
      </w:r>
      <w:r>
        <w:rPr>
          <w:rtl/>
        </w:rPr>
        <w:t>(</w:t>
      </w:r>
      <w:r w:rsidRPr="00DB62A0">
        <w:rPr>
          <w:rtl/>
        </w:rPr>
        <w:t>ابن خلكان</w:t>
      </w:r>
      <w:r>
        <w:rPr>
          <w:rtl/>
        </w:rPr>
        <w:t>)</w:t>
      </w:r>
      <w:r w:rsidRPr="00DB62A0">
        <w:rPr>
          <w:rtl/>
        </w:rPr>
        <w:t xml:space="preserve"> ، الذي ذكره فى نسب المترجم له ، الذي صدّره بقوله : </w:t>
      </w:r>
      <w:r>
        <w:rPr>
          <w:rtl/>
        </w:rPr>
        <w:t>(</w:t>
      </w:r>
      <w:r w:rsidRPr="00DB62A0">
        <w:rPr>
          <w:rtl/>
        </w:rPr>
        <w:t>وذكره ابن يونس فى تاريخه</w:t>
      </w:r>
      <w:r>
        <w:rPr>
          <w:rtl/>
        </w:rPr>
        <w:t>).</w:t>
      </w:r>
      <w:r w:rsidRPr="00DB62A0">
        <w:rPr>
          <w:rtl/>
        </w:rPr>
        <w:t xml:space="preserve"> </w:t>
      </w:r>
      <w:r>
        <w:rPr>
          <w:rtl/>
        </w:rPr>
        <w:t>(</w:t>
      </w:r>
      <w:r w:rsidRPr="00DB62A0">
        <w:rPr>
          <w:rtl/>
        </w:rPr>
        <w:t>وفيات الأعيان</w:t>
      </w:r>
      <w:r>
        <w:rPr>
          <w:rtl/>
        </w:rPr>
        <w:t>)</w:t>
      </w:r>
      <w:r w:rsidRPr="00DB62A0">
        <w:rPr>
          <w:rtl/>
        </w:rPr>
        <w:t xml:space="preserve"> 3 / 39.</w:t>
      </w:r>
    </w:p>
    <w:p w:rsidR="00862A92" w:rsidRPr="00DB62A0" w:rsidRDefault="00862A92" w:rsidP="00BC7ADB">
      <w:pPr>
        <w:pStyle w:val="libFootnote0"/>
        <w:rPr>
          <w:rtl/>
        </w:rPr>
      </w:pPr>
      <w:r>
        <w:rPr>
          <w:rtl/>
        </w:rPr>
        <w:t>(</w:t>
      </w:r>
      <w:r w:rsidRPr="00DB62A0">
        <w:rPr>
          <w:rtl/>
        </w:rPr>
        <w:t xml:space="preserve">10) الإكمال 7 / 59 </w:t>
      </w:r>
      <w:r>
        <w:rPr>
          <w:rtl/>
        </w:rPr>
        <w:t>(</w:t>
      </w:r>
      <w:r w:rsidRPr="00DB62A0">
        <w:rPr>
          <w:rtl/>
        </w:rPr>
        <w:t>ولم ينسبه إلى ابن يونس ، ويرجح أنه له</w:t>
      </w:r>
      <w:r>
        <w:rPr>
          <w:rtl/>
        </w:rPr>
        <w:t>)</w:t>
      </w:r>
      <w:r w:rsidRPr="00DB62A0">
        <w:rPr>
          <w:rtl/>
        </w:rPr>
        <w:t xml:space="preserve"> ، ووفيات الأعيان 3 / 39.</w:t>
      </w:r>
    </w:p>
    <w:p w:rsidR="00862A92" w:rsidRPr="00DB62A0" w:rsidRDefault="00862A92" w:rsidP="00BC7ADB">
      <w:pPr>
        <w:pStyle w:val="libFootnote0"/>
        <w:rPr>
          <w:rtl/>
        </w:rPr>
      </w:pPr>
      <w:r>
        <w:rPr>
          <w:rtl/>
        </w:rPr>
        <w:t>(</w:t>
      </w:r>
      <w:r w:rsidRPr="00DB62A0">
        <w:rPr>
          <w:rtl/>
        </w:rPr>
        <w:t>11) تهذيب الكمال 15 / 500.</w:t>
      </w:r>
    </w:p>
    <w:p w:rsidR="00862A92" w:rsidRPr="00DB62A0" w:rsidRDefault="00862A92" w:rsidP="00BC7ADB">
      <w:pPr>
        <w:pStyle w:val="libFootnote0"/>
        <w:rPr>
          <w:rtl/>
        </w:rPr>
      </w:pPr>
      <w:r>
        <w:rPr>
          <w:rtl/>
        </w:rPr>
        <w:t>(</w:t>
      </w:r>
      <w:r w:rsidRPr="00DB62A0">
        <w:rPr>
          <w:rtl/>
        </w:rPr>
        <w:t xml:space="preserve">12) وفيات الأعيان 3 / 39 ، وتهذيب الكمال 15 / 500 ، وتاريخ الإسلام 11 / 225 ، وتذكرة الحفاظ </w:t>
      </w:r>
      <w:r>
        <w:rPr>
          <w:rtl/>
        </w:rPr>
        <w:t>(</w:t>
      </w:r>
      <w:r w:rsidRPr="00DB62A0">
        <w:rPr>
          <w:rtl/>
        </w:rPr>
        <w:t>طبعة دار إحياء التراث العربى</w:t>
      </w:r>
      <w:r>
        <w:rPr>
          <w:rtl/>
        </w:rPr>
        <w:t>)</w:t>
      </w:r>
      <w:r w:rsidRPr="00DB62A0">
        <w:rPr>
          <w:rtl/>
        </w:rPr>
        <w:t xml:space="preserve"> 1 / 239.</w:t>
      </w:r>
    </w:p>
    <w:p w:rsidR="00862A92" w:rsidRPr="00DB62A0" w:rsidRDefault="00862A92" w:rsidP="00971413">
      <w:pPr>
        <w:pStyle w:val="libNormal0"/>
        <w:rPr>
          <w:rtl/>
        </w:rPr>
      </w:pPr>
      <w:r>
        <w:rPr>
          <w:rtl/>
        </w:rPr>
        <w:br w:type="page"/>
      </w:r>
      <w:r w:rsidRPr="00DB62A0">
        <w:rPr>
          <w:rtl/>
        </w:rPr>
        <w:lastRenderedPageBreak/>
        <w:t xml:space="preserve">ابن حاتم الأمير </w:t>
      </w:r>
      <w:r w:rsidRPr="00E945AB">
        <w:rPr>
          <w:rStyle w:val="libFootnotenumChar"/>
          <w:rtl/>
        </w:rPr>
        <w:t>(1)</w:t>
      </w:r>
      <w:r>
        <w:rPr>
          <w:rtl/>
        </w:rPr>
        <w:t>.</w:t>
      </w:r>
      <w:r w:rsidRPr="00DB62A0">
        <w:rPr>
          <w:rtl/>
        </w:rPr>
        <w:t xml:space="preserve"> وكان مولده سنة سبع وتسعين </w:t>
      </w:r>
      <w:r w:rsidRPr="00E945AB">
        <w:rPr>
          <w:rStyle w:val="libFootnotenumChar"/>
          <w:rtl/>
        </w:rPr>
        <w:t>(2)</w:t>
      </w:r>
      <w:r>
        <w:rPr>
          <w:rtl/>
        </w:rPr>
        <w:t>.</w:t>
      </w:r>
    </w:p>
    <w:p w:rsidR="00862A92" w:rsidRPr="00DB62A0" w:rsidRDefault="00862A92" w:rsidP="00862A92">
      <w:pPr>
        <w:rPr>
          <w:rtl/>
          <w:lang w:bidi="ar-SA"/>
        </w:rPr>
      </w:pPr>
      <w:r w:rsidRPr="00DB62A0">
        <w:rPr>
          <w:rtl/>
          <w:lang w:bidi="ar-SA"/>
        </w:rPr>
        <w:t xml:space="preserve">حدثنا أحمد بن محمد بن سلامة </w:t>
      </w:r>
      <w:r w:rsidRPr="00E945AB">
        <w:rPr>
          <w:rStyle w:val="libFootnotenumChar"/>
          <w:rtl/>
        </w:rPr>
        <w:t>(3)</w:t>
      </w:r>
      <w:r w:rsidRPr="00DB62A0">
        <w:rPr>
          <w:rtl/>
          <w:lang w:bidi="ar-SA"/>
        </w:rPr>
        <w:t xml:space="preserve"> ، قال : سمعت إبراهيم بن أبى داود ، قال :</w:t>
      </w:r>
      <w:r>
        <w:rPr>
          <w:rFonts w:hint="cs"/>
          <w:rtl/>
          <w:lang w:bidi="ar-SA"/>
        </w:rPr>
        <w:t xml:space="preserve"> </w:t>
      </w:r>
      <w:r w:rsidRPr="00DB62A0">
        <w:rPr>
          <w:rtl/>
          <w:lang w:bidi="ar-SA"/>
        </w:rPr>
        <w:t xml:space="preserve">«سمعت أبا الأسود النضر بن عبد الجبار يقول : سمعت ابن لهيعة </w:t>
      </w:r>
      <w:r w:rsidRPr="00E945AB">
        <w:rPr>
          <w:rStyle w:val="libFootnotenumChar"/>
          <w:rtl/>
        </w:rPr>
        <w:t>(4)</w:t>
      </w:r>
      <w:r w:rsidRPr="00DB62A0">
        <w:rPr>
          <w:rtl/>
          <w:lang w:bidi="ar-SA"/>
        </w:rPr>
        <w:t xml:space="preserve"> يقول : كنت إذا أتيت يزيد بن أبى حبيب ، يقول لى : كأنى بك وقد قعدت على الوسادة ، يعنى : وسادة القضاء. فما مات ابن لهيعة ، حتى ولى القضاء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ذكر</w:t>
      </w:r>
      <w:r>
        <w:rPr>
          <w:rtl/>
          <w:lang w:bidi="ar-SA"/>
        </w:rPr>
        <w:t xml:space="preserve"> ـ </w:t>
      </w:r>
      <w:r w:rsidRPr="00DB62A0">
        <w:rPr>
          <w:rtl/>
          <w:lang w:bidi="ar-SA"/>
        </w:rPr>
        <w:t>للنّسائىّ يوما</w:t>
      </w:r>
      <w:r>
        <w:rPr>
          <w:rtl/>
          <w:lang w:bidi="ar-SA"/>
        </w:rPr>
        <w:t xml:space="preserve"> ـ </w:t>
      </w:r>
      <w:r w:rsidRPr="00DB62A0">
        <w:rPr>
          <w:rtl/>
          <w:lang w:bidi="ar-SA"/>
        </w:rPr>
        <w:t xml:space="preserve">ابن لهيعة ، فضعّفه ، وقال : ما أخرجت من حديثه شيئا قطّ ، إلا حديثا واحدا ، وهو حديث أخبرناه هلال بن العلاء </w:t>
      </w:r>
      <w:r w:rsidRPr="00E945AB">
        <w:rPr>
          <w:rStyle w:val="libFootnotenumChar"/>
          <w:rtl/>
        </w:rPr>
        <w:t>(6)</w:t>
      </w:r>
      <w:r w:rsidRPr="00DB62A0">
        <w:rPr>
          <w:rtl/>
          <w:lang w:bidi="ar-SA"/>
        </w:rPr>
        <w:t xml:space="preserve"> ، عن عمرو بن الحارث ، عن ابن لهيعة ، عن مشرح ، عن عقبة بن عامر ، عن الرسول </w:t>
      </w:r>
      <w:r w:rsidRPr="00CF53AF">
        <w:rPr>
          <w:rStyle w:val="libAlaemChar"/>
          <w:rtl/>
        </w:rPr>
        <w:t>صلى‌الله‌عليه‌وسلم</w:t>
      </w:r>
      <w:r w:rsidRPr="00DB62A0">
        <w:rPr>
          <w:rtl/>
          <w:lang w:bidi="ar-SA"/>
        </w:rPr>
        <w:t xml:space="preserve"> </w:t>
      </w:r>
      <w:r w:rsidRPr="00E945AB">
        <w:rPr>
          <w:rStyle w:val="libFootnotenumChar"/>
          <w:rtl/>
        </w:rPr>
        <w:t>(7)</w:t>
      </w:r>
      <w:r w:rsidRPr="00DB62A0">
        <w:rPr>
          <w:rtl/>
          <w:lang w:bidi="ar-SA"/>
        </w:rPr>
        <w:t xml:space="preserve"> ، قال : «فى الحج سجدتان»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15 / 500.</w:t>
      </w:r>
    </w:p>
    <w:p w:rsidR="00862A92" w:rsidRPr="00DB62A0" w:rsidRDefault="00862A92" w:rsidP="00BC7ADB">
      <w:pPr>
        <w:pStyle w:val="libFootnote0"/>
        <w:rPr>
          <w:rtl/>
        </w:rPr>
      </w:pPr>
      <w:r>
        <w:rPr>
          <w:rtl/>
        </w:rPr>
        <w:t>(</w:t>
      </w:r>
      <w:r w:rsidRPr="00DB62A0">
        <w:rPr>
          <w:rtl/>
        </w:rPr>
        <w:t xml:space="preserve">2) وفيات الأعيان 3 / 39 ، وتهذيب الكمال 15 / 499 ، وتاريخ الإسلام 11 / 225 ، وتذكرة الحفاظ </w:t>
      </w:r>
      <w:r>
        <w:rPr>
          <w:rtl/>
        </w:rPr>
        <w:t>(</w:t>
      </w:r>
      <w:r w:rsidRPr="00DB62A0">
        <w:rPr>
          <w:rtl/>
        </w:rPr>
        <w:t>طبعة دار إحياء التراث العربى</w:t>
      </w:r>
      <w:r>
        <w:rPr>
          <w:rtl/>
        </w:rPr>
        <w:t>)</w:t>
      </w:r>
      <w:r w:rsidRPr="00DB62A0">
        <w:rPr>
          <w:rtl/>
        </w:rPr>
        <w:t xml:space="preserve"> 1 / 239.</w:t>
      </w:r>
    </w:p>
    <w:p w:rsidR="00862A92" w:rsidRPr="00DB62A0" w:rsidRDefault="00862A92" w:rsidP="00BC7ADB">
      <w:pPr>
        <w:pStyle w:val="libFootnote0"/>
        <w:rPr>
          <w:rtl/>
        </w:rPr>
      </w:pPr>
      <w:r>
        <w:rPr>
          <w:rtl/>
        </w:rPr>
        <w:t>(</w:t>
      </w:r>
      <w:r w:rsidRPr="00DB62A0">
        <w:rPr>
          <w:rtl/>
        </w:rPr>
        <w:t>3) هو الإمام الفقيه الحنفى الطّحاوىّ ، الذي 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برقم </w:t>
      </w:r>
      <w:r>
        <w:rPr>
          <w:rtl/>
        </w:rPr>
        <w:t>(</w:t>
      </w:r>
      <w:r w:rsidRPr="00DB62A0">
        <w:rPr>
          <w:rtl/>
        </w:rPr>
        <w:t>51)</w:t>
      </w:r>
      <w:r>
        <w:rPr>
          <w:rtl/>
        </w:rPr>
        <w:t>.</w:t>
      </w:r>
    </w:p>
    <w:p w:rsidR="00862A92" w:rsidRPr="00DB62A0" w:rsidRDefault="00862A92" w:rsidP="00BC7ADB">
      <w:pPr>
        <w:pStyle w:val="libFootnote0"/>
        <w:rPr>
          <w:rtl/>
        </w:rPr>
      </w:pPr>
      <w:r>
        <w:rPr>
          <w:rtl/>
        </w:rPr>
        <w:t>(</w:t>
      </w:r>
      <w:r w:rsidRPr="00DB62A0">
        <w:rPr>
          <w:rtl/>
        </w:rPr>
        <w:t xml:space="preserve">4) عبر ابن خلكان عن هذا الإسناد بقوله : ثم روى ابن يونس بإسناد متصل إليه </w:t>
      </w:r>
      <w:r>
        <w:rPr>
          <w:rtl/>
        </w:rPr>
        <w:t>(</w:t>
      </w:r>
      <w:r w:rsidRPr="00DB62A0">
        <w:rPr>
          <w:rtl/>
        </w:rPr>
        <w:t>إلى ابن لهيعة</w:t>
      </w:r>
      <w:r>
        <w:rPr>
          <w:rtl/>
        </w:rPr>
        <w:t>)</w:t>
      </w:r>
      <w:r w:rsidRPr="00DB62A0">
        <w:rPr>
          <w:rtl/>
        </w:rPr>
        <w:t xml:space="preserve"> ، أنه قال : وذكر العبارة. وبالعود إلى </w:t>
      </w:r>
      <w:r>
        <w:rPr>
          <w:rtl/>
        </w:rPr>
        <w:t>(</w:t>
      </w:r>
      <w:r w:rsidRPr="00DB62A0">
        <w:rPr>
          <w:rtl/>
        </w:rPr>
        <w:t>كتاب القضاة</w:t>
      </w:r>
      <w:r>
        <w:rPr>
          <w:rtl/>
        </w:rPr>
        <w:t>)</w:t>
      </w:r>
      <w:r w:rsidRPr="00DB62A0">
        <w:rPr>
          <w:rtl/>
        </w:rPr>
        <w:t xml:space="preserve"> للكندى ص 369</w:t>
      </w:r>
      <w:r>
        <w:rPr>
          <w:rtl/>
        </w:rPr>
        <w:t xml:space="preserve"> ـ </w:t>
      </w:r>
      <w:r w:rsidRPr="00DB62A0">
        <w:rPr>
          <w:rtl/>
        </w:rPr>
        <w:t>370 ؛ لأجل توثيق النص ، وجدته بالإسناد الوارد فى المتن ، ولما كان محتوى الروايتين واحدا ، رجّحت أن يكون سند ابن يونس هو نفس سند معاصره الكندى ، فأثبتّه بالمتن.</w:t>
      </w:r>
    </w:p>
    <w:p w:rsidR="00862A92" w:rsidRPr="00DB62A0" w:rsidRDefault="00862A92" w:rsidP="00BC7ADB">
      <w:pPr>
        <w:pStyle w:val="libFootnote0"/>
        <w:rPr>
          <w:rtl/>
        </w:rPr>
      </w:pPr>
      <w:r>
        <w:rPr>
          <w:rtl/>
        </w:rPr>
        <w:t>(</w:t>
      </w:r>
      <w:r w:rsidRPr="00DB62A0">
        <w:rPr>
          <w:rtl/>
        </w:rPr>
        <w:t xml:space="preserve">5) وفيات الأعيان 3 / 39. هذا ، وقد ولى ابن لهيعة قضاء مصر ، من قبل المنصور </w:t>
      </w:r>
      <w:r>
        <w:rPr>
          <w:rtl/>
        </w:rPr>
        <w:t>(</w:t>
      </w:r>
      <w:r w:rsidRPr="00DB62A0">
        <w:rPr>
          <w:rtl/>
        </w:rPr>
        <w:t>155</w:t>
      </w:r>
      <w:r>
        <w:rPr>
          <w:rtl/>
        </w:rPr>
        <w:t xml:space="preserve"> ـ </w:t>
      </w:r>
      <w:r w:rsidRPr="00DB62A0">
        <w:rPr>
          <w:rtl/>
        </w:rPr>
        <w:t>164 ه‍</w:t>
      </w:r>
      <w:r>
        <w:rPr>
          <w:rtl/>
        </w:rPr>
        <w:t>)</w:t>
      </w:r>
      <w:r w:rsidRPr="00DB62A0">
        <w:rPr>
          <w:rtl/>
        </w:rPr>
        <w:t xml:space="preserve"> ، عن راتب شهرى بلغ ثلاثين دينارا. </w:t>
      </w:r>
      <w:r>
        <w:rPr>
          <w:rtl/>
        </w:rPr>
        <w:t>(</w:t>
      </w:r>
      <w:r w:rsidRPr="00DB62A0">
        <w:rPr>
          <w:rtl/>
        </w:rPr>
        <w:t>القضاة : ص 368</w:t>
      </w:r>
      <w:r>
        <w:rPr>
          <w:rtl/>
        </w:rPr>
        <w:t xml:space="preserve"> ـ </w:t>
      </w:r>
      <w:r w:rsidRPr="00DB62A0">
        <w:rPr>
          <w:rtl/>
        </w:rPr>
        <w:t>370</w:t>
      </w:r>
      <w:r>
        <w:rPr>
          <w:rtl/>
        </w:rPr>
        <w:t>).</w:t>
      </w:r>
    </w:p>
    <w:p w:rsidR="00862A92" w:rsidRPr="00DB62A0" w:rsidRDefault="00862A92" w:rsidP="00BC7ADB">
      <w:pPr>
        <w:pStyle w:val="libFootnote0"/>
        <w:rPr>
          <w:rtl/>
        </w:rPr>
      </w:pPr>
      <w:r>
        <w:rPr>
          <w:rtl/>
        </w:rPr>
        <w:t>(</w:t>
      </w:r>
      <w:r w:rsidRPr="00DB62A0">
        <w:rPr>
          <w:rtl/>
        </w:rPr>
        <w:t xml:space="preserve">6) ميزان الاعتدال 2 / 477. وهو هلال بن العلاء الرّقّى </w:t>
      </w:r>
      <w:r>
        <w:rPr>
          <w:rtl/>
        </w:rPr>
        <w:t>(</w:t>
      </w:r>
      <w:r w:rsidRPr="00DB62A0">
        <w:rPr>
          <w:rtl/>
        </w:rPr>
        <w:t>المتوفى سنة 280 ه‍</w:t>
      </w:r>
      <w:r>
        <w:rPr>
          <w:rtl/>
        </w:rPr>
        <w:t>).</w:t>
      </w:r>
      <w:r w:rsidRPr="00DB62A0">
        <w:rPr>
          <w:rtl/>
        </w:rPr>
        <w:t xml:space="preserve"> روى عنه النسائى </w:t>
      </w:r>
      <w:r>
        <w:rPr>
          <w:rtl/>
        </w:rPr>
        <w:t>(</w:t>
      </w:r>
      <w:r w:rsidRPr="00DB62A0">
        <w:rPr>
          <w:rtl/>
        </w:rPr>
        <w:t>تهذيب التهذيب 11 / 73</w:t>
      </w:r>
      <w:r>
        <w:rPr>
          <w:rtl/>
        </w:rPr>
        <w:t xml:space="preserve"> ـ </w:t>
      </w:r>
      <w:r w:rsidRPr="00DB62A0">
        <w:rPr>
          <w:rtl/>
        </w:rPr>
        <w:t>74</w:t>
      </w:r>
      <w:r>
        <w:rPr>
          <w:rtl/>
        </w:rPr>
        <w:t>).</w:t>
      </w:r>
      <w:r w:rsidRPr="00DB62A0">
        <w:rPr>
          <w:rtl/>
        </w:rPr>
        <w:t xml:space="preserve"> وأشار الذهبى فى </w:t>
      </w:r>
      <w:r>
        <w:rPr>
          <w:rtl/>
        </w:rPr>
        <w:t>(</w:t>
      </w:r>
      <w:r w:rsidRPr="00DB62A0">
        <w:rPr>
          <w:rtl/>
        </w:rPr>
        <w:t>تاريخ الإسلام</w:t>
      </w:r>
      <w:r>
        <w:rPr>
          <w:rtl/>
        </w:rPr>
        <w:t>)</w:t>
      </w:r>
      <w:r w:rsidRPr="00DB62A0">
        <w:rPr>
          <w:rtl/>
        </w:rPr>
        <w:t xml:space="preserve"> 11 / 222 إلى أن الحديث هو حديث </w:t>
      </w:r>
      <w:r>
        <w:rPr>
          <w:rtl/>
        </w:rPr>
        <w:t>(</w:t>
      </w:r>
      <w:r w:rsidRPr="00DB62A0">
        <w:rPr>
          <w:rtl/>
        </w:rPr>
        <w:t>عمرو بن الحارث</w:t>
      </w:r>
      <w:r>
        <w:rPr>
          <w:rtl/>
        </w:rPr>
        <w:t>)</w:t>
      </w:r>
      <w:r w:rsidRPr="00DB62A0">
        <w:rPr>
          <w:rtl/>
        </w:rPr>
        <w:t xml:space="preserve"> المتوفى سنة 148 ه‍</w:t>
      </w:r>
      <w:r>
        <w:rPr>
          <w:rtl/>
        </w:rPr>
        <w:t>.</w:t>
      </w:r>
      <w:r w:rsidRPr="00DB62A0">
        <w:rPr>
          <w:rtl/>
        </w:rPr>
        <w:t xml:space="preserve"> وهو يمكن أن يروى عنه </w:t>
      </w:r>
      <w:r>
        <w:rPr>
          <w:rtl/>
        </w:rPr>
        <w:t>(</w:t>
      </w:r>
      <w:r w:rsidRPr="00DB62A0">
        <w:rPr>
          <w:rtl/>
        </w:rPr>
        <w:t>هلال ابن العلاء</w:t>
      </w:r>
      <w:r>
        <w:rPr>
          <w:rtl/>
        </w:rPr>
        <w:t>).</w:t>
      </w:r>
      <w:r w:rsidRPr="00DB62A0">
        <w:rPr>
          <w:rtl/>
        </w:rPr>
        <w:t xml:space="preserve"> وأظن السند بذلك يكون متصلا صحيحا.</w:t>
      </w:r>
    </w:p>
    <w:p w:rsidR="00862A92" w:rsidRPr="00DB62A0" w:rsidRDefault="00862A92" w:rsidP="00BC7ADB">
      <w:pPr>
        <w:pStyle w:val="libFootnote0"/>
        <w:rPr>
          <w:rtl/>
        </w:rPr>
      </w:pPr>
      <w:r>
        <w:rPr>
          <w:rtl/>
        </w:rPr>
        <w:t>(</w:t>
      </w:r>
      <w:r w:rsidRPr="00DB62A0">
        <w:rPr>
          <w:rtl/>
        </w:rPr>
        <w:t>7) السابق 11 / 221</w:t>
      </w:r>
      <w:r>
        <w:rPr>
          <w:rtl/>
        </w:rPr>
        <w:t xml:space="preserve"> ـ </w:t>
      </w:r>
      <w:r w:rsidRPr="00DB62A0">
        <w:rPr>
          <w:rtl/>
        </w:rPr>
        <w:t xml:space="preserve">222 </w:t>
      </w:r>
      <w:r>
        <w:rPr>
          <w:rtl/>
        </w:rPr>
        <w:t>(</w:t>
      </w:r>
      <w:r w:rsidRPr="00DB62A0">
        <w:rPr>
          <w:rtl/>
        </w:rPr>
        <w:t>قال أبو سعيد بن يونس</w:t>
      </w:r>
      <w:r>
        <w:rPr>
          <w:rtl/>
        </w:rPr>
        <w:t>)</w:t>
      </w:r>
      <w:r w:rsidRPr="00DB62A0">
        <w:rPr>
          <w:rtl/>
        </w:rPr>
        <w:t xml:space="preserve"> ، وميزان الاعتدال 2 / 477.</w:t>
      </w:r>
    </w:p>
    <w:p w:rsidR="00862A92" w:rsidRPr="00DB62A0" w:rsidRDefault="00862A92" w:rsidP="00BC7ADB">
      <w:pPr>
        <w:pStyle w:val="libFootnote0"/>
        <w:rPr>
          <w:rtl/>
        </w:rPr>
      </w:pPr>
      <w:r>
        <w:rPr>
          <w:rtl/>
        </w:rPr>
        <w:t>(</w:t>
      </w:r>
      <w:r w:rsidRPr="00DB62A0">
        <w:rPr>
          <w:rtl/>
        </w:rPr>
        <w:t xml:space="preserve">8) أخرجه الإمام أحمد فى </w:t>
      </w:r>
      <w:r>
        <w:rPr>
          <w:rtl/>
        </w:rPr>
        <w:t>(</w:t>
      </w:r>
      <w:r w:rsidRPr="00DB62A0">
        <w:rPr>
          <w:rtl/>
        </w:rPr>
        <w:t>مسنده</w:t>
      </w:r>
      <w:r>
        <w:rPr>
          <w:rtl/>
        </w:rPr>
        <w:t>)</w:t>
      </w:r>
      <w:r w:rsidRPr="00DB62A0">
        <w:rPr>
          <w:rtl/>
        </w:rPr>
        <w:t xml:space="preserve"> 4 / 151 ، 155 </w:t>
      </w:r>
      <w:r>
        <w:rPr>
          <w:rtl/>
        </w:rPr>
        <w:t>(</w:t>
      </w:r>
      <w:r w:rsidRPr="00DB62A0">
        <w:rPr>
          <w:rtl/>
        </w:rPr>
        <w:t>بلفظ مقارب</w:t>
      </w:r>
      <w:r>
        <w:rPr>
          <w:rtl/>
        </w:rPr>
        <w:t>)</w:t>
      </w:r>
      <w:r w:rsidRPr="00DB62A0">
        <w:rPr>
          <w:rtl/>
        </w:rPr>
        <w:t xml:space="preserve"> ، والترمذى فى </w:t>
      </w:r>
      <w:r>
        <w:rPr>
          <w:rtl/>
        </w:rPr>
        <w:t>(</w:t>
      </w:r>
      <w:r w:rsidRPr="00DB62A0">
        <w:rPr>
          <w:rtl/>
        </w:rPr>
        <w:t>سننه</w:t>
      </w:r>
      <w:r>
        <w:rPr>
          <w:rtl/>
        </w:rPr>
        <w:t>)</w:t>
      </w:r>
      <w:r w:rsidRPr="00DB62A0">
        <w:rPr>
          <w:rtl/>
        </w:rPr>
        <w:t xml:space="preserve"> ، كتاب </w:t>
      </w:r>
      <w:r>
        <w:rPr>
          <w:rtl/>
        </w:rPr>
        <w:t>(</w:t>
      </w:r>
      <w:r w:rsidRPr="00DB62A0">
        <w:rPr>
          <w:rtl/>
        </w:rPr>
        <w:t xml:space="preserve">الصلاة ، باب </w:t>
      </w:r>
      <w:r>
        <w:rPr>
          <w:rtl/>
        </w:rPr>
        <w:t>(</w:t>
      </w:r>
      <w:r w:rsidRPr="00DB62A0">
        <w:rPr>
          <w:rtl/>
        </w:rPr>
        <w:t>ما جاء فى السجدة فى الحج ، أى : فى سورة الحج</w:t>
      </w:r>
      <w:r>
        <w:rPr>
          <w:rtl/>
        </w:rPr>
        <w:t>)</w:t>
      </w:r>
      <w:r w:rsidRPr="00DB62A0">
        <w:rPr>
          <w:rtl/>
        </w:rPr>
        <w:t xml:space="preserve"> ج 2 / 470</w:t>
      </w:r>
      <w:r>
        <w:rPr>
          <w:rtl/>
        </w:rPr>
        <w:t xml:space="preserve"> ـ </w:t>
      </w:r>
      <w:r w:rsidRPr="00DB62A0">
        <w:rPr>
          <w:rtl/>
        </w:rPr>
        <w:t xml:space="preserve">471 </w:t>
      </w:r>
      <w:r>
        <w:rPr>
          <w:rtl/>
        </w:rPr>
        <w:t>(</w:t>
      </w:r>
      <w:r w:rsidRPr="00DB62A0">
        <w:rPr>
          <w:rtl/>
        </w:rPr>
        <w:t>حديث رقم 578</w:t>
      </w:r>
      <w:r>
        <w:rPr>
          <w:rtl/>
        </w:rPr>
        <w:t>)</w:t>
      </w:r>
      <w:r w:rsidRPr="00DB62A0">
        <w:rPr>
          <w:rtl/>
        </w:rPr>
        <w:t xml:space="preserve"> ، والحاكم فى </w:t>
      </w:r>
      <w:r>
        <w:rPr>
          <w:rtl/>
        </w:rPr>
        <w:t>(</w:t>
      </w:r>
      <w:r w:rsidRPr="00DB62A0">
        <w:rPr>
          <w:rtl/>
        </w:rPr>
        <w:t>مستدركه</w:t>
      </w:r>
      <w:r>
        <w:rPr>
          <w:rtl/>
        </w:rPr>
        <w:t>)</w:t>
      </w:r>
      <w:r w:rsidRPr="00DB62A0">
        <w:rPr>
          <w:rtl/>
        </w:rPr>
        <w:t xml:space="preserve"> ، كتاب </w:t>
      </w:r>
      <w:r>
        <w:rPr>
          <w:rtl/>
        </w:rPr>
        <w:t>(</w:t>
      </w:r>
      <w:r w:rsidRPr="00DB62A0">
        <w:rPr>
          <w:rtl/>
        </w:rPr>
        <w:t>الصلاة</w:t>
      </w:r>
      <w:r>
        <w:rPr>
          <w:rtl/>
        </w:rPr>
        <w:t>)</w:t>
      </w:r>
      <w:r w:rsidRPr="00DB62A0">
        <w:rPr>
          <w:rtl/>
        </w:rPr>
        <w:t xml:space="preserve"> 1 / 221.</w:t>
      </w:r>
    </w:p>
    <w:p w:rsidR="00862A92" w:rsidRPr="00DB62A0" w:rsidRDefault="00862A92" w:rsidP="00862A92">
      <w:pPr>
        <w:rPr>
          <w:rtl/>
          <w:lang w:bidi="ar-SA"/>
        </w:rPr>
      </w:pPr>
      <w:r>
        <w:rPr>
          <w:rtl/>
          <w:lang w:bidi="ar-SA"/>
        </w:rPr>
        <w:br w:type="page"/>
      </w:r>
      <w:r w:rsidRPr="00DB62A0">
        <w:rPr>
          <w:rtl/>
          <w:lang w:bidi="ar-SA"/>
        </w:rPr>
        <w:lastRenderedPageBreak/>
        <w:t>767</w:t>
      </w:r>
      <w:r>
        <w:rPr>
          <w:rtl/>
          <w:lang w:bidi="ar-SA"/>
        </w:rPr>
        <w:t xml:space="preserve"> ـ </w:t>
      </w:r>
      <w:r w:rsidRPr="00DB62A0">
        <w:rPr>
          <w:rtl/>
          <w:lang w:bidi="ar-SA"/>
        </w:rPr>
        <w:t xml:space="preserve">عبد الله بن مالك بن أبى الأسحم بن عنّ بن حبال بن نمران بن الحارث بن جران بن وائل بن رعين الرّعينىّ ، ثم الجيشانىّ </w:t>
      </w:r>
      <w:r w:rsidRPr="00E945AB">
        <w:rPr>
          <w:rStyle w:val="libFootnotenumChar"/>
          <w:rtl/>
        </w:rPr>
        <w:t>(1)</w:t>
      </w:r>
      <w:r w:rsidRPr="00DB62A0">
        <w:rPr>
          <w:rtl/>
          <w:lang w:bidi="ar-SA"/>
        </w:rPr>
        <w:t xml:space="preserve"> : يكنى أبا تميم. وهو أخو سيف بن مالك بن أبى الأسحم ، وكان سيف الأكبر. أسلم فى حياة رسول الله </w:t>
      </w:r>
      <w:r w:rsidRPr="00CF53AF">
        <w:rPr>
          <w:rStyle w:val="libAlaemChar"/>
          <w:rtl/>
        </w:rPr>
        <w:t>صلى‌الله‌عليه‌وسلم</w:t>
      </w:r>
      <w:r w:rsidRPr="00DB62A0">
        <w:rPr>
          <w:rtl/>
          <w:lang w:bidi="ar-SA"/>
        </w:rPr>
        <w:t xml:space="preserve"> </w:t>
      </w:r>
      <w:r w:rsidRPr="00E945AB">
        <w:rPr>
          <w:rStyle w:val="libFootnotenumChar"/>
          <w:rtl/>
        </w:rPr>
        <w:t>(2)</w:t>
      </w:r>
      <w:r w:rsidRPr="00DB62A0">
        <w:rPr>
          <w:rtl/>
          <w:lang w:bidi="ar-SA"/>
        </w:rPr>
        <w:t xml:space="preserve"> ، وقرأ القرآن على معاذ بن جبل </w:t>
      </w:r>
      <w:r w:rsidRPr="00E945AB">
        <w:rPr>
          <w:rStyle w:val="libFootnotenumChar"/>
          <w:rtl/>
        </w:rPr>
        <w:t>(3)</w:t>
      </w:r>
      <w:r>
        <w:rPr>
          <w:rtl/>
          <w:lang w:bidi="ar-SA"/>
        </w:rPr>
        <w:t>.</w:t>
      </w:r>
      <w:r w:rsidRPr="00DB62A0">
        <w:rPr>
          <w:rtl/>
          <w:lang w:bidi="ar-SA"/>
        </w:rPr>
        <w:t xml:space="preserve"> وهاجر فى خلافة عمر بن الخطاب </w:t>
      </w:r>
      <w:r w:rsidRPr="00E945AB">
        <w:rPr>
          <w:rStyle w:val="libFootnotenumChar"/>
          <w:rtl/>
        </w:rPr>
        <w:t>(4)</w:t>
      </w:r>
      <w:r w:rsidRPr="00DB62A0">
        <w:rPr>
          <w:rtl/>
          <w:lang w:bidi="ar-SA"/>
        </w:rPr>
        <w:t xml:space="preserve"> ، وشهد فتح مصر </w:t>
      </w:r>
      <w:r w:rsidRPr="00E945AB">
        <w:rPr>
          <w:rStyle w:val="libFootnotenumChar"/>
          <w:rtl/>
        </w:rPr>
        <w:t>(5)</w:t>
      </w:r>
      <w:r>
        <w:rPr>
          <w:rtl/>
          <w:lang w:bidi="ar-SA"/>
        </w:rPr>
        <w:t>.</w:t>
      </w:r>
      <w:r w:rsidRPr="00DB62A0">
        <w:rPr>
          <w:rtl/>
          <w:lang w:bidi="ar-SA"/>
        </w:rPr>
        <w:t xml:space="preserve"> روى عنه عقبة بن مسلم ، وعبد الله بن هبيرة ، وجعفر بن ربيعة ، وكعب بن علقمة ، وجعثل بن هاعان ، وغيرهم. توفى أبو تميم الجيشانى سنة سبع وسبعين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النسب</w:t>
      </w:r>
      <w:r>
        <w:rPr>
          <w:rtl/>
        </w:rPr>
        <w:t xml:space="preserve"> ـ </w:t>
      </w:r>
      <w:r w:rsidRPr="00DB62A0">
        <w:rPr>
          <w:rtl/>
        </w:rPr>
        <w:t>كاملا</w:t>
      </w:r>
      <w:r>
        <w:rPr>
          <w:rtl/>
        </w:rPr>
        <w:t xml:space="preserve"> ـ </w:t>
      </w:r>
      <w:r w:rsidRPr="00DB62A0">
        <w:rPr>
          <w:rtl/>
        </w:rPr>
        <w:t xml:space="preserve">فى </w:t>
      </w:r>
      <w:r>
        <w:rPr>
          <w:rtl/>
        </w:rPr>
        <w:t>(</w:t>
      </w:r>
      <w:r w:rsidRPr="00DB62A0">
        <w:rPr>
          <w:rtl/>
        </w:rPr>
        <w:t>الإكمال</w:t>
      </w:r>
      <w:r>
        <w:rPr>
          <w:rtl/>
        </w:rPr>
        <w:t>)</w:t>
      </w:r>
      <w:r w:rsidRPr="00DB62A0">
        <w:rPr>
          <w:rtl/>
        </w:rPr>
        <w:t xml:space="preserve"> 2 / 377</w:t>
      </w:r>
      <w:r>
        <w:rPr>
          <w:rtl/>
        </w:rPr>
        <w:t xml:space="preserve"> ـ </w:t>
      </w:r>
      <w:r w:rsidRPr="00DB62A0">
        <w:rPr>
          <w:rtl/>
        </w:rPr>
        <w:t>378.</w:t>
      </w:r>
    </w:p>
    <w:p w:rsidR="00862A92" w:rsidRPr="00E201A8" w:rsidRDefault="00862A92" w:rsidP="00BC7ADB">
      <w:pPr>
        <w:pStyle w:val="libFootnote0"/>
        <w:rPr>
          <w:rtl/>
        </w:rPr>
      </w:pPr>
      <w:r w:rsidRPr="00E201A8">
        <w:rPr>
          <w:rtl/>
        </w:rPr>
        <w:t xml:space="preserve">(2) ولد فى حياة الرسول </w:t>
      </w:r>
      <w:r w:rsidRPr="00CF53AF">
        <w:rPr>
          <w:rStyle w:val="libAlaemChar"/>
          <w:rtl/>
        </w:rPr>
        <w:t>صلى‌الله‌عليه‌وسلم</w:t>
      </w:r>
      <w:r w:rsidRPr="00E201A8">
        <w:rPr>
          <w:rtl/>
        </w:rPr>
        <w:t xml:space="preserve"> ، وأسلم هو وأخوه على يد معاذ بن جبل باليمن. فهو من أصل يمنى. وواضح أنه لم يفد إلى رسول الله </w:t>
      </w:r>
      <w:r w:rsidRPr="00CF53AF">
        <w:rPr>
          <w:rStyle w:val="libAlaemChar"/>
          <w:rtl/>
        </w:rPr>
        <w:t>صلى‌الله‌عليه‌وسلم</w:t>
      </w:r>
      <w:r w:rsidRPr="00E201A8">
        <w:rPr>
          <w:rtl/>
        </w:rPr>
        <w:t xml:space="preserve"> بالمدينة ، وإلا لعدّ صحابيا ، ولترجم له فى كتب </w:t>
      </w:r>
      <w:r>
        <w:rPr>
          <w:rtl/>
        </w:rPr>
        <w:t>(</w:t>
      </w:r>
      <w:r w:rsidRPr="00E201A8">
        <w:rPr>
          <w:rtl/>
        </w:rPr>
        <w:t>الصحابة</w:t>
      </w:r>
      <w:r>
        <w:rPr>
          <w:rtl/>
        </w:rPr>
        <w:t>).</w:t>
      </w:r>
      <w:r w:rsidRPr="00E201A8">
        <w:rPr>
          <w:rtl/>
        </w:rPr>
        <w:t xml:space="preserve"> ويلفت النظر أن </w:t>
      </w:r>
      <w:r>
        <w:rPr>
          <w:rtl/>
        </w:rPr>
        <w:t>(</w:t>
      </w:r>
      <w:r w:rsidRPr="00E201A8">
        <w:rPr>
          <w:rtl/>
        </w:rPr>
        <w:t>الإصابة</w:t>
      </w:r>
      <w:r>
        <w:rPr>
          <w:rtl/>
        </w:rPr>
        <w:t>)</w:t>
      </w:r>
      <w:r w:rsidRPr="00E201A8">
        <w:rPr>
          <w:rtl/>
        </w:rPr>
        <w:t xml:space="preserve"> ، الذي يترجم لمن له إدراك ، لم يترجم له.</w:t>
      </w:r>
      <w:r w:rsidRPr="00E201A8">
        <w:rPr>
          <w:rFonts w:hint="cs"/>
          <w:rtl/>
        </w:rPr>
        <w:t xml:space="preserve"> </w:t>
      </w:r>
      <w:r w:rsidRPr="00E201A8">
        <w:rPr>
          <w:rtl/>
        </w:rPr>
        <w:t xml:space="preserve">والراجح أنه من كبار التابعين ، وهو ما ذكره ابن سعد فى </w:t>
      </w:r>
      <w:r>
        <w:rPr>
          <w:rtl/>
        </w:rPr>
        <w:t>(</w:t>
      </w:r>
      <w:r w:rsidRPr="00E201A8">
        <w:rPr>
          <w:rtl/>
        </w:rPr>
        <w:t>طبقاته</w:t>
      </w:r>
      <w:r>
        <w:rPr>
          <w:rtl/>
        </w:rPr>
        <w:t>)</w:t>
      </w:r>
      <w:r w:rsidRPr="00E201A8">
        <w:rPr>
          <w:rtl/>
        </w:rPr>
        <w:t xml:space="preserve"> 7 / 353 ، لما جعله فى </w:t>
      </w:r>
      <w:r>
        <w:rPr>
          <w:rtl/>
        </w:rPr>
        <w:t>(</w:t>
      </w:r>
      <w:r w:rsidRPr="00E201A8">
        <w:rPr>
          <w:rtl/>
        </w:rPr>
        <w:t>الطبقة التى تلى طبقة الصحابة فى مصر</w:t>
      </w:r>
      <w:r>
        <w:rPr>
          <w:rtl/>
        </w:rPr>
        <w:t>)</w:t>
      </w:r>
      <w:r w:rsidRPr="00E201A8">
        <w:rPr>
          <w:rtl/>
        </w:rPr>
        <w:t xml:space="preserve"> ، وقال عنه : كان ثقة. روى عن عمر ، وعلى. ولعل فى مروياته العديدة عن الصحابة فى </w:t>
      </w:r>
      <w:r>
        <w:rPr>
          <w:rtl/>
        </w:rPr>
        <w:t>(</w:t>
      </w:r>
      <w:r w:rsidRPr="00E201A8">
        <w:rPr>
          <w:rtl/>
        </w:rPr>
        <w:t>فتوح مصر</w:t>
      </w:r>
      <w:r>
        <w:rPr>
          <w:rtl/>
        </w:rPr>
        <w:t>)</w:t>
      </w:r>
      <w:r w:rsidRPr="00E201A8">
        <w:rPr>
          <w:rtl/>
        </w:rPr>
        <w:t xml:space="preserve"> لابن عبد الحكم ما يشهد بصحة ذلك </w:t>
      </w:r>
      <w:r>
        <w:rPr>
          <w:rtl/>
        </w:rPr>
        <w:t>(</w:t>
      </w:r>
      <w:r w:rsidRPr="00E201A8">
        <w:rPr>
          <w:rtl/>
        </w:rPr>
        <w:t>ص 92 : كتاب عمر إلى عمرو ينهاه فيه عن اتخاذ منبر يخطب الناس فوقه</w:t>
      </w:r>
      <w:r>
        <w:rPr>
          <w:rtl/>
        </w:rPr>
        <w:t>)</w:t>
      </w:r>
      <w:r w:rsidRPr="00E201A8">
        <w:rPr>
          <w:rtl/>
        </w:rPr>
        <w:t xml:space="preserve"> ، وص 97 ، 284 : روى حديثا عن عمرو ، عن أبى بصرة الصحابى فى الحث على صلاة الوتر ، ومصاحبة أبى ذر له إلى </w:t>
      </w:r>
      <w:r>
        <w:rPr>
          <w:rtl/>
        </w:rPr>
        <w:t>(</w:t>
      </w:r>
      <w:r w:rsidRPr="00E201A8">
        <w:rPr>
          <w:rtl/>
        </w:rPr>
        <w:t>أبى بصرة</w:t>
      </w:r>
      <w:r>
        <w:rPr>
          <w:rtl/>
        </w:rPr>
        <w:t>)</w:t>
      </w:r>
      <w:r w:rsidRPr="00E201A8">
        <w:rPr>
          <w:rtl/>
        </w:rPr>
        <w:t xml:space="preserve"> ؛ للتأكد من صحته : ص 114</w:t>
      </w:r>
      <w:r>
        <w:rPr>
          <w:rtl/>
        </w:rPr>
        <w:t xml:space="preserve"> ـ </w:t>
      </w:r>
      <w:r w:rsidRPr="00E201A8">
        <w:rPr>
          <w:rtl/>
        </w:rPr>
        <w:t xml:space="preserve">115 ، 282 : روى حديثا عن أبى بصرة فى ثواب صلاة العصر المضاعف. ص 172 ، 287 : روايته حديثا سمعه من الصحابى </w:t>
      </w:r>
      <w:r>
        <w:rPr>
          <w:rtl/>
        </w:rPr>
        <w:t>(</w:t>
      </w:r>
      <w:r w:rsidRPr="00E201A8">
        <w:rPr>
          <w:rtl/>
        </w:rPr>
        <w:t>هبيب ابن مغفل</w:t>
      </w:r>
      <w:r>
        <w:rPr>
          <w:rtl/>
        </w:rPr>
        <w:t>)</w:t>
      </w:r>
      <w:r w:rsidRPr="00E201A8">
        <w:rPr>
          <w:rtl/>
        </w:rPr>
        <w:t xml:space="preserve"> أثناء مشاركته فى غزو أطرابلس معه. إلى آخر هذه الروايات </w:t>
      </w:r>
      <w:r>
        <w:rPr>
          <w:rtl/>
        </w:rPr>
        <w:t>(</w:t>
      </w:r>
      <w:r w:rsidRPr="00E201A8">
        <w:rPr>
          <w:rtl/>
        </w:rPr>
        <w:t>فى صفحات 172</w:t>
      </w:r>
      <w:r>
        <w:rPr>
          <w:rtl/>
        </w:rPr>
        <w:t xml:space="preserve"> ـ </w:t>
      </w:r>
      <w:r w:rsidRPr="00E201A8">
        <w:rPr>
          <w:rtl/>
        </w:rPr>
        <w:t>173 ، 273</w:t>
      </w:r>
      <w:r>
        <w:rPr>
          <w:rtl/>
        </w:rPr>
        <w:t xml:space="preserve"> ـ </w:t>
      </w:r>
      <w:r w:rsidRPr="00E201A8">
        <w:rPr>
          <w:rtl/>
        </w:rPr>
        <w:t>274 ، 285 ، 287 ، 316</w:t>
      </w:r>
      <w:r>
        <w:rPr>
          <w:rtl/>
        </w:rPr>
        <w:t>).</w:t>
      </w:r>
    </w:p>
    <w:p w:rsidR="00862A92" w:rsidRPr="00E201A8" w:rsidRDefault="00862A92" w:rsidP="00BC7ADB">
      <w:pPr>
        <w:pStyle w:val="libFootnote0"/>
        <w:rPr>
          <w:rtl/>
        </w:rPr>
      </w:pPr>
      <w:r w:rsidRPr="00E201A8">
        <w:rPr>
          <w:rtl/>
        </w:rPr>
        <w:t xml:space="preserve">(3) الإكمال 2 / 378 ، وتهذيب التهذيب 5 / 332 </w:t>
      </w:r>
      <w:r>
        <w:rPr>
          <w:rtl/>
        </w:rPr>
        <w:t>(</w:t>
      </w:r>
      <w:r w:rsidRPr="00E201A8">
        <w:rPr>
          <w:rtl/>
        </w:rPr>
        <w:t>قرأ على معاذ باليمن</w:t>
      </w:r>
      <w:r>
        <w:rPr>
          <w:rtl/>
        </w:rPr>
        <w:t xml:space="preserve"> ـ </w:t>
      </w:r>
      <w:r w:rsidRPr="00E201A8">
        <w:rPr>
          <w:rtl/>
        </w:rPr>
        <w:t>قاله ابن يونس</w:t>
      </w:r>
      <w:r>
        <w:rPr>
          <w:rtl/>
        </w:rPr>
        <w:t>).</w:t>
      </w:r>
      <w:r w:rsidRPr="00E201A8">
        <w:rPr>
          <w:rFonts w:hint="cs"/>
          <w:rtl/>
        </w:rPr>
        <w:t xml:space="preserve"> </w:t>
      </w:r>
      <w:r w:rsidRPr="00E201A8">
        <w:rPr>
          <w:rtl/>
        </w:rPr>
        <w:t>وصرح بذلك التتلمذ</w:t>
      </w:r>
      <w:r>
        <w:rPr>
          <w:rtl/>
        </w:rPr>
        <w:t xml:space="preserve"> ـ </w:t>
      </w:r>
      <w:r w:rsidRPr="00E201A8">
        <w:rPr>
          <w:rtl/>
        </w:rPr>
        <w:t>أيضا</w:t>
      </w:r>
      <w:r>
        <w:rPr>
          <w:rtl/>
        </w:rPr>
        <w:t xml:space="preserve"> ـ </w:t>
      </w:r>
      <w:r w:rsidRPr="00E201A8">
        <w:rPr>
          <w:rtl/>
        </w:rPr>
        <w:t xml:space="preserve">ابن حنبل فى </w:t>
      </w:r>
      <w:r>
        <w:rPr>
          <w:rtl/>
        </w:rPr>
        <w:t>(</w:t>
      </w:r>
      <w:r w:rsidRPr="00E201A8">
        <w:rPr>
          <w:rtl/>
        </w:rPr>
        <w:t>العلل ومعرفة الرجال</w:t>
      </w:r>
      <w:r>
        <w:rPr>
          <w:rtl/>
        </w:rPr>
        <w:t xml:space="preserve">) ـ </w:t>
      </w:r>
      <w:r w:rsidRPr="00E201A8">
        <w:rPr>
          <w:rtl/>
        </w:rPr>
        <w:t>ط. تركيا</w:t>
      </w:r>
      <w:r>
        <w:rPr>
          <w:rtl/>
        </w:rPr>
        <w:t xml:space="preserve"> ـ </w:t>
      </w:r>
      <w:r w:rsidRPr="00E201A8">
        <w:rPr>
          <w:rtl/>
        </w:rPr>
        <w:t xml:space="preserve">ج 1 / 282 ، والذهبى فى </w:t>
      </w:r>
      <w:r>
        <w:rPr>
          <w:rtl/>
        </w:rPr>
        <w:t>(</w:t>
      </w:r>
      <w:r w:rsidRPr="00E201A8">
        <w:rPr>
          <w:rtl/>
        </w:rPr>
        <w:t>سير أعلام النبلاء</w:t>
      </w:r>
      <w:r>
        <w:rPr>
          <w:rtl/>
        </w:rPr>
        <w:t>)</w:t>
      </w:r>
      <w:r w:rsidRPr="00E201A8">
        <w:rPr>
          <w:rtl/>
        </w:rPr>
        <w:t xml:space="preserve"> 4 / 74.</w:t>
      </w:r>
    </w:p>
    <w:p w:rsidR="00862A92" w:rsidRPr="00DB62A0" w:rsidRDefault="00862A92" w:rsidP="00BC7ADB">
      <w:pPr>
        <w:pStyle w:val="libFootnote0"/>
        <w:rPr>
          <w:rtl/>
        </w:rPr>
      </w:pPr>
      <w:r>
        <w:rPr>
          <w:rtl/>
        </w:rPr>
        <w:t>(</w:t>
      </w:r>
      <w:r w:rsidRPr="00DB62A0">
        <w:rPr>
          <w:rtl/>
        </w:rPr>
        <w:t xml:space="preserve">4) أى : توجه إلى المدينة فى عهد </w:t>
      </w:r>
      <w:r>
        <w:rPr>
          <w:rtl/>
        </w:rPr>
        <w:t>(</w:t>
      </w:r>
      <w:r w:rsidRPr="00DB62A0">
        <w:rPr>
          <w:rtl/>
        </w:rPr>
        <w:t>عمر رضى الله عنه</w:t>
      </w:r>
      <w:r>
        <w:rPr>
          <w:rtl/>
        </w:rPr>
        <w:t>)</w:t>
      </w:r>
      <w:r w:rsidRPr="00DB62A0">
        <w:rPr>
          <w:rtl/>
        </w:rPr>
        <w:t xml:space="preserve"> ؛ لذا عدّه البعض من أصحاب عمر ، والرواة عنه </w:t>
      </w:r>
      <w:r>
        <w:rPr>
          <w:rtl/>
        </w:rPr>
        <w:t>(</w:t>
      </w:r>
      <w:r w:rsidRPr="00DB62A0">
        <w:rPr>
          <w:rtl/>
        </w:rPr>
        <w:t>الإكمال 2 / 191 ، وتهذيب الكمال 15 / 504 ، وتهذيب التهذيب 5 / 332</w:t>
      </w:r>
      <w:r>
        <w:rPr>
          <w:rtl/>
        </w:rPr>
        <w:t>).</w:t>
      </w:r>
    </w:p>
    <w:p w:rsidR="00862A92" w:rsidRPr="00DB62A0" w:rsidRDefault="00862A92" w:rsidP="00BC7ADB">
      <w:pPr>
        <w:pStyle w:val="libFootnote0"/>
        <w:rPr>
          <w:rtl/>
        </w:rPr>
      </w:pPr>
      <w:r>
        <w:rPr>
          <w:rtl/>
        </w:rPr>
        <w:t>(</w:t>
      </w:r>
      <w:r w:rsidRPr="00DB62A0">
        <w:rPr>
          <w:rtl/>
        </w:rPr>
        <w:t xml:space="preserve">5) الإكمال 2 / 378 ، وتهذيب التهذيب 5 / 332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الإكمال 2 / 378 ، وتهذيب الكمال 15 / 504 </w:t>
      </w:r>
      <w:r>
        <w:rPr>
          <w:rtl/>
        </w:rPr>
        <w:t>(</w:t>
      </w:r>
      <w:r w:rsidRPr="00DB62A0">
        <w:rPr>
          <w:rtl/>
        </w:rPr>
        <w:t>وقال أبو سعيد بن يونس</w:t>
      </w:r>
      <w:r>
        <w:rPr>
          <w:rtl/>
        </w:rPr>
        <w:t>)</w:t>
      </w:r>
      <w:r w:rsidRPr="00DB62A0">
        <w:rPr>
          <w:rtl/>
        </w:rPr>
        <w:t xml:space="preserve"> ، وتهذيب التهذيب 5 / 332 </w:t>
      </w:r>
      <w:r>
        <w:rPr>
          <w:rtl/>
        </w:rPr>
        <w:t>(</w:t>
      </w:r>
      <w:r w:rsidRPr="00DB62A0">
        <w:rPr>
          <w:rtl/>
        </w:rPr>
        <w:t>قال ابن يونس</w:t>
      </w:r>
      <w:r>
        <w:rPr>
          <w:rtl/>
        </w:rPr>
        <w:t>).</w:t>
      </w:r>
      <w:r w:rsidRPr="00DB62A0">
        <w:rPr>
          <w:rtl/>
        </w:rPr>
        <w:t xml:space="preserve"> وفى </w:t>
      </w:r>
      <w:r>
        <w:rPr>
          <w:rtl/>
        </w:rPr>
        <w:t>(</w:t>
      </w:r>
      <w:r w:rsidRPr="00DB62A0">
        <w:rPr>
          <w:rtl/>
        </w:rPr>
        <w:t>طبقات ابن سعد</w:t>
      </w:r>
      <w:r>
        <w:rPr>
          <w:rtl/>
        </w:rPr>
        <w:t>)</w:t>
      </w:r>
      <w:r w:rsidRPr="00DB62A0">
        <w:rPr>
          <w:rtl/>
        </w:rPr>
        <w:t xml:space="preserve"> 7 / 353 : مات قديما سنة 77 ، أو 78 ه‍ </w:t>
      </w:r>
      <w:r>
        <w:rPr>
          <w:rtl/>
        </w:rPr>
        <w:t>(</w:t>
      </w:r>
      <w:r w:rsidRPr="00DB62A0">
        <w:rPr>
          <w:rtl/>
        </w:rPr>
        <w:t>فى خلافة عبد الملك بن مروان</w:t>
      </w:r>
      <w:r>
        <w:rPr>
          <w:rtl/>
        </w:rPr>
        <w:t>).</w:t>
      </w:r>
      <w:r w:rsidRPr="00DB62A0">
        <w:rPr>
          <w:rtl/>
        </w:rPr>
        <w:t xml:space="preserve"> ويلاحظ أن الترجمة كلها فى </w:t>
      </w:r>
      <w:r>
        <w:rPr>
          <w:rtl/>
        </w:rPr>
        <w:t>(</w:t>
      </w:r>
      <w:r w:rsidRPr="00DB62A0">
        <w:rPr>
          <w:rtl/>
        </w:rPr>
        <w:t>الإكمال</w:t>
      </w:r>
      <w:r>
        <w:rPr>
          <w:rtl/>
        </w:rPr>
        <w:t>)</w:t>
      </w:r>
      <w:r w:rsidRPr="00DB62A0">
        <w:rPr>
          <w:rtl/>
        </w:rPr>
        <w:t xml:space="preserve"> 2 / 377</w:t>
      </w:r>
      <w:r>
        <w:rPr>
          <w:rtl/>
        </w:rPr>
        <w:t xml:space="preserve"> ـ </w:t>
      </w:r>
      <w:r w:rsidRPr="00DB62A0">
        <w:rPr>
          <w:rtl/>
        </w:rPr>
        <w:t xml:space="preserve">378 </w:t>
      </w:r>
      <w:r>
        <w:rPr>
          <w:rtl/>
        </w:rPr>
        <w:t>(</w:t>
      </w:r>
      <w:r w:rsidRPr="00DB62A0">
        <w:rPr>
          <w:rtl/>
        </w:rPr>
        <w:t>نقلا عن ابن يونس</w:t>
      </w:r>
      <w:r>
        <w:rPr>
          <w:rtl/>
        </w:rPr>
        <w:t>).</w:t>
      </w:r>
      <w:r w:rsidRPr="00DB62A0">
        <w:rPr>
          <w:rtl/>
        </w:rPr>
        <w:t xml:space="preserve"> ويمكن مراجعة مصادر ترجمتى له على رأس قراء مصر فى ق 1 ه‍ فى كتابى : </w:t>
      </w:r>
      <w:r>
        <w:rPr>
          <w:rtl/>
        </w:rPr>
        <w:t>(</w:t>
      </w:r>
      <w:r w:rsidRPr="00DB62A0">
        <w:rPr>
          <w:rtl/>
        </w:rPr>
        <w:t>الحياة الثقافية</w:t>
      </w:r>
      <w:r>
        <w:rPr>
          <w:rtl/>
        </w:rPr>
        <w:t>)</w:t>
      </w:r>
      <w:r w:rsidRPr="00DB62A0">
        <w:rPr>
          <w:rtl/>
        </w:rPr>
        <w:t xml:space="preserve"> 1 / 72</w:t>
      </w:r>
      <w:r>
        <w:rPr>
          <w:rtl/>
        </w:rPr>
        <w:t xml:space="preserve"> ـ </w:t>
      </w:r>
      <w:r w:rsidRPr="00DB62A0">
        <w:rPr>
          <w:rtl/>
        </w:rPr>
        <w:t>73.</w:t>
      </w:r>
    </w:p>
    <w:p w:rsidR="00862A92" w:rsidRPr="00DB62A0" w:rsidRDefault="00862A92" w:rsidP="00862A92">
      <w:pPr>
        <w:rPr>
          <w:rtl/>
          <w:lang w:bidi="ar-SA"/>
        </w:rPr>
      </w:pPr>
      <w:r>
        <w:rPr>
          <w:rtl/>
          <w:lang w:bidi="ar-SA"/>
        </w:rPr>
        <w:br w:type="page"/>
      </w:r>
      <w:r w:rsidRPr="00DB62A0">
        <w:rPr>
          <w:rtl/>
          <w:lang w:bidi="ar-SA"/>
        </w:rPr>
        <w:lastRenderedPageBreak/>
        <w:t>768</w:t>
      </w:r>
      <w:r>
        <w:rPr>
          <w:rtl/>
          <w:lang w:bidi="ar-SA"/>
        </w:rPr>
        <w:t xml:space="preserve"> ـ </w:t>
      </w:r>
      <w:r w:rsidRPr="00DB62A0">
        <w:rPr>
          <w:rtl/>
          <w:lang w:bidi="ar-SA"/>
        </w:rPr>
        <w:t>عبد الله بن مالك اليحصبىّ المقرئ المصرى : روى عن عقبة بن عامر فى «النّذر»</w:t>
      </w:r>
      <w:r>
        <w:rPr>
          <w:rtl/>
          <w:lang w:bidi="ar-SA"/>
        </w:rPr>
        <w:t>.</w:t>
      </w:r>
      <w:r w:rsidRPr="00DB62A0">
        <w:rPr>
          <w:rtl/>
          <w:lang w:bidi="ar-SA"/>
        </w:rPr>
        <w:t xml:space="preserve"> روى عنه أبو سعيد جعثل بن هاعان الرعينى. وهو أبو تميم الجيشانى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769</w:t>
      </w:r>
      <w:r>
        <w:rPr>
          <w:rtl/>
          <w:lang w:bidi="ar-SA"/>
        </w:rPr>
        <w:t xml:space="preserve"> ـ </w:t>
      </w:r>
      <w:r w:rsidRPr="00DB62A0">
        <w:rPr>
          <w:rtl/>
          <w:lang w:bidi="ar-SA"/>
        </w:rPr>
        <w:t xml:space="preserve">عبد الله بن مالك بن عبد الله بن سيف التجيبى المقرئ المصرى : يكنى أبا بكر. شيخ الإقليم فى القراءات فى زمانه. طالت مدة إقرائه ، وإفادته. قرأ على أبى يعقوب الأزرق ، وعمّر دهرا طويلا. حدث عن محمد بن رمح صاحب الليث. حدّثت عنه. وقرأ عليه خلق. وتوفى فى جمادى الآخرة سنة سبع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770</w:t>
      </w:r>
      <w:r>
        <w:rPr>
          <w:rtl/>
          <w:lang w:bidi="ar-SA"/>
        </w:rPr>
        <w:t xml:space="preserve"> ـ </w:t>
      </w:r>
      <w:r w:rsidRPr="00DB62A0">
        <w:rPr>
          <w:rtl/>
          <w:lang w:bidi="ar-SA"/>
        </w:rPr>
        <w:t xml:space="preserve">عبد الله بن محمد بن إسحاق بن عبيد بن سويد الفهمىّ المصرى </w:t>
      </w:r>
      <w:r w:rsidRPr="00E945AB">
        <w:rPr>
          <w:rStyle w:val="libFootnotenumChar"/>
          <w:rtl/>
        </w:rPr>
        <w:t>(3)</w:t>
      </w:r>
      <w:r w:rsidRPr="00DB62A0">
        <w:rPr>
          <w:rtl/>
          <w:lang w:bidi="ar-SA"/>
        </w:rPr>
        <w:t xml:space="preserve"> : يكنى بأبى محمد. يعرف ب «البيطارىّ» </w:t>
      </w:r>
      <w:r w:rsidRPr="00E945AB">
        <w:rPr>
          <w:rStyle w:val="libFootnotenumChar"/>
          <w:rtl/>
        </w:rPr>
        <w:t>(4)</w:t>
      </w:r>
      <w:r w:rsidRPr="00DB62A0">
        <w:rPr>
          <w:rtl/>
          <w:lang w:bidi="ar-SA"/>
        </w:rPr>
        <w:t xml:space="preserve"> ، وإنما قيل له : البيطارى ؛ لأنه كان ينزل بمصر عند بلال البيطار ، فنسب إليه </w:t>
      </w:r>
      <w:r w:rsidRPr="00E945AB">
        <w:rPr>
          <w:rStyle w:val="libFootnotenumChar"/>
          <w:rtl/>
        </w:rPr>
        <w:t>(5)</w:t>
      </w:r>
      <w:r>
        <w:rPr>
          <w:rtl/>
          <w:lang w:bidi="ar-SA"/>
        </w:rPr>
        <w:t>.</w:t>
      </w:r>
      <w:r w:rsidRPr="00DB62A0">
        <w:rPr>
          <w:rtl/>
          <w:lang w:bidi="ar-SA"/>
        </w:rPr>
        <w:t xml:space="preserve"> يروى عن سليمان بن بلال ، وابن لهيعة ، ومالك. توفى</w:t>
      </w:r>
    </w:p>
    <w:p w:rsidR="00862A92" w:rsidRPr="00DB62A0" w:rsidRDefault="00862A92" w:rsidP="000D7001">
      <w:pPr>
        <w:pStyle w:val="libLine"/>
        <w:rPr>
          <w:rtl/>
        </w:rPr>
      </w:pPr>
      <w:r w:rsidRPr="00DB62A0">
        <w:rPr>
          <w:rtl/>
        </w:rPr>
        <w:t>__________________</w:t>
      </w:r>
    </w:p>
    <w:p w:rsidR="00862A92" w:rsidRPr="00E201A8" w:rsidRDefault="00862A92" w:rsidP="00BC7ADB">
      <w:pPr>
        <w:pStyle w:val="libFootnote0"/>
        <w:rPr>
          <w:rtl/>
        </w:rPr>
      </w:pPr>
      <w:r w:rsidRPr="00E201A8">
        <w:rPr>
          <w:rtl/>
        </w:rPr>
        <w:t xml:space="preserve">(1) ذكره ابن حجر فى ترجمة مستقلة عن سابقه فى </w:t>
      </w:r>
      <w:r>
        <w:rPr>
          <w:rtl/>
        </w:rPr>
        <w:t>(</w:t>
      </w:r>
      <w:r w:rsidRPr="00E201A8">
        <w:rPr>
          <w:rtl/>
        </w:rPr>
        <w:t>تهذيب التهذيب</w:t>
      </w:r>
      <w:r>
        <w:rPr>
          <w:rtl/>
        </w:rPr>
        <w:t>)</w:t>
      </w:r>
      <w:r w:rsidRPr="00E201A8">
        <w:rPr>
          <w:rtl/>
        </w:rPr>
        <w:t xml:space="preserve"> 5 / 334. ولعله تبع فى ذلك نهج المزى فى </w:t>
      </w:r>
      <w:r>
        <w:rPr>
          <w:rtl/>
        </w:rPr>
        <w:t>(</w:t>
      </w:r>
      <w:r w:rsidRPr="00E201A8">
        <w:rPr>
          <w:rtl/>
        </w:rPr>
        <w:t>تهذيب الكمال</w:t>
      </w:r>
      <w:r>
        <w:rPr>
          <w:rtl/>
        </w:rPr>
        <w:t>)</w:t>
      </w:r>
      <w:r w:rsidRPr="00E201A8">
        <w:rPr>
          <w:rtl/>
        </w:rPr>
        <w:t xml:space="preserve"> 15 / 512</w:t>
      </w:r>
      <w:r>
        <w:rPr>
          <w:rtl/>
        </w:rPr>
        <w:t xml:space="preserve"> ـ </w:t>
      </w:r>
      <w:r w:rsidRPr="00E201A8">
        <w:rPr>
          <w:rtl/>
        </w:rPr>
        <w:t xml:space="preserve">513. وذكره الذهبى فى </w:t>
      </w:r>
      <w:r>
        <w:rPr>
          <w:rtl/>
        </w:rPr>
        <w:t>(</w:t>
      </w:r>
      <w:r w:rsidRPr="00E201A8">
        <w:rPr>
          <w:rtl/>
        </w:rPr>
        <w:t>الكاشف</w:t>
      </w:r>
      <w:r>
        <w:rPr>
          <w:rtl/>
        </w:rPr>
        <w:t xml:space="preserve">) ـ </w:t>
      </w:r>
      <w:r w:rsidRPr="00E201A8">
        <w:rPr>
          <w:rtl/>
        </w:rPr>
        <w:t>ط.</w:t>
      </w:r>
      <w:r w:rsidRPr="00E201A8">
        <w:rPr>
          <w:rFonts w:hint="cs"/>
          <w:rtl/>
        </w:rPr>
        <w:t xml:space="preserve"> </w:t>
      </w:r>
      <w:r w:rsidRPr="00E201A8">
        <w:rPr>
          <w:rtl/>
        </w:rPr>
        <w:t>دار الكتب العلمية</w:t>
      </w:r>
      <w:r>
        <w:rPr>
          <w:rtl/>
        </w:rPr>
        <w:t xml:space="preserve"> ـ </w:t>
      </w:r>
      <w:r w:rsidRPr="00E201A8">
        <w:rPr>
          <w:rtl/>
        </w:rPr>
        <w:t>ج 2 / 110 ، ونقل عن ابن يونس قوله : هو أبو تميم الجيشانى. وأعتقد أن ابن يونس أعلم بأهل بلده من غيره. ويبقى</w:t>
      </w:r>
      <w:r>
        <w:rPr>
          <w:rtl/>
        </w:rPr>
        <w:t xml:space="preserve"> ـ </w:t>
      </w:r>
      <w:r w:rsidRPr="00E201A8">
        <w:rPr>
          <w:rtl/>
        </w:rPr>
        <w:t>بعد ذلك</w:t>
      </w:r>
      <w:r>
        <w:rPr>
          <w:rtl/>
        </w:rPr>
        <w:t xml:space="preserve"> ـ </w:t>
      </w:r>
      <w:r w:rsidRPr="00E201A8">
        <w:rPr>
          <w:rtl/>
        </w:rPr>
        <w:t>تخصيصه ترجمتين لشخص واحد فى حاجة إلى تفسير.</w:t>
      </w:r>
    </w:p>
    <w:p w:rsidR="00862A92" w:rsidRPr="00DB62A0" w:rsidRDefault="00862A92" w:rsidP="00BC7ADB">
      <w:pPr>
        <w:pStyle w:val="libFootnote0"/>
        <w:rPr>
          <w:rtl/>
        </w:rPr>
      </w:pPr>
      <w:r>
        <w:rPr>
          <w:rtl/>
        </w:rPr>
        <w:t>(</w:t>
      </w:r>
      <w:r w:rsidRPr="00DB62A0">
        <w:rPr>
          <w:rtl/>
        </w:rPr>
        <w:t xml:space="preserve">2) مخطوط </w:t>
      </w:r>
      <w:r>
        <w:rPr>
          <w:rtl/>
        </w:rPr>
        <w:t>(</w:t>
      </w:r>
      <w:r w:rsidRPr="00DB62A0">
        <w:rPr>
          <w:rtl/>
        </w:rPr>
        <w:t>مسالك الأبصار</w:t>
      </w:r>
      <w:r>
        <w:rPr>
          <w:rtl/>
        </w:rPr>
        <w:t>)</w:t>
      </w:r>
      <w:r w:rsidRPr="00DB62A0">
        <w:rPr>
          <w:rtl/>
        </w:rPr>
        <w:t xml:space="preserve"> للعمرى </w:t>
      </w:r>
      <w:r>
        <w:rPr>
          <w:rtl/>
        </w:rPr>
        <w:t>(</w:t>
      </w:r>
      <w:r w:rsidRPr="00DB62A0">
        <w:rPr>
          <w:rtl/>
        </w:rPr>
        <w:t>نسخة رقم 15</w:t>
      </w:r>
      <w:r>
        <w:rPr>
          <w:rtl/>
        </w:rPr>
        <w:t xml:space="preserve"> ـ </w:t>
      </w:r>
      <w:r w:rsidRPr="00DB62A0">
        <w:rPr>
          <w:rtl/>
        </w:rPr>
        <w:t>معارف عامة</w:t>
      </w:r>
      <w:r>
        <w:rPr>
          <w:rtl/>
        </w:rPr>
        <w:t>)</w:t>
      </w:r>
      <w:r w:rsidRPr="00DB62A0">
        <w:rPr>
          <w:rtl/>
        </w:rPr>
        <w:t xml:space="preserve"> ص 235 </w:t>
      </w:r>
      <w:r>
        <w:rPr>
          <w:rtl/>
        </w:rPr>
        <w:t>(</w:t>
      </w:r>
      <w:r w:rsidRPr="00DB62A0">
        <w:rPr>
          <w:rtl/>
        </w:rPr>
        <w:t>كذا ورّخه أبو سعيد بن يونس ، وحدّث عنه فى تاريخه</w:t>
      </w:r>
      <w:r>
        <w:rPr>
          <w:rtl/>
        </w:rPr>
        <w:t>).</w:t>
      </w:r>
      <w:r w:rsidRPr="00DB62A0">
        <w:rPr>
          <w:rtl/>
        </w:rPr>
        <w:t xml:space="preserve"> وأورد الترجمة السيوطى فى </w:t>
      </w:r>
      <w:r>
        <w:rPr>
          <w:rtl/>
        </w:rPr>
        <w:t>(</w:t>
      </w:r>
      <w:r w:rsidRPr="00DB62A0">
        <w:rPr>
          <w:rtl/>
        </w:rPr>
        <w:t>حسن المحاضرة</w:t>
      </w:r>
      <w:r>
        <w:rPr>
          <w:rtl/>
        </w:rPr>
        <w:t>)</w:t>
      </w:r>
      <w:r w:rsidRPr="00DB62A0">
        <w:rPr>
          <w:rtl/>
        </w:rPr>
        <w:t xml:space="preserve"> 1 / 487 بنصها تقريبا دون إسنادها إلى ابن يونس </w:t>
      </w:r>
      <w:r>
        <w:rPr>
          <w:rtl/>
        </w:rPr>
        <w:t>(</w:t>
      </w:r>
      <w:r w:rsidRPr="00DB62A0">
        <w:rPr>
          <w:rtl/>
        </w:rPr>
        <w:t xml:space="preserve">ويلاحظ أنه زاد لفظة </w:t>
      </w:r>
      <w:r>
        <w:rPr>
          <w:rtl/>
        </w:rPr>
        <w:t>(</w:t>
      </w:r>
      <w:r w:rsidRPr="00DB62A0">
        <w:rPr>
          <w:rtl/>
        </w:rPr>
        <w:t>ابن</w:t>
      </w:r>
      <w:r>
        <w:rPr>
          <w:rtl/>
        </w:rPr>
        <w:t>)</w:t>
      </w:r>
      <w:r w:rsidRPr="00DB62A0">
        <w:rPr>
          <w:rtl/>
        </w:rPr>
        <w:t xml:space="preserve"> ، فقال : أبو بكر بن عبد الله بن مالك. وهذا خطأ ؛ لأن كنيته أبو بكر ، واسمه عبد الله. واللافت للنظر</w:t>
      </w:r>
      <w:r>
        <w:rPr>
          <w:rtl/>
        </w:rPr>
        <w:t xml:space="preserve"> ـ </w:t>
      </w:r>
      <w:r w:rsidRPr="00DB62A0">
        <w:rPr>
          <w:rtl/>
        </w:rPr>
        <w:t>كذلك</w:t>
      </w:r>
      <w:r>
        <w:rPr>
          <w:rtl/>
        </w:rPr>
        <w:t xml:space="preserve"> ـ </w:t>
      </w:r>
      <w:r w:rsidRPr="00DB62A0">
        <w:rPr>
          <w:rtl/>
        </w:rPr>
        <w:t>أنه أخطأ فى ذكر تاريخ وفاته ، فجعلها سنة 357 ه‍ ، بدلا من 307 ه‍</w:t>
      </w:r>
      <w:r>
        <w:rPr>
          <w:rtl/>
        </w:rPr>
        <w:t>).</w:t>
      </w:r>
      <w:r w:rsidRPr="00DB62A0">
        <w:rPr>
          <w:rtl/>
        </w:rPr>
        <w:t xml:space="preserve"> ويمكن مراجعة ترجمته بمصادرها فى </w:t>
      </w:r>
      <w:r>
        <w:rPr>
          <w:rtl/>
        </w:rPr>
        <w:t>(</w:t>
      </w:r>
      <w:r w:rsidRPr="00DB62A0">
        <w:rPr>
          <w:rtl/>
        </w:rPr>
        <w:t>رسالتى للماجستير 2 / 6</w:t>
      </w:r>
      <w:r>
        <w:rPr>
          <w:rtl/>
        </w:rPr>
        <w:t xml:space="preserve"> ـ </w:t>
      </w:r>
      <w:r w:rsidRPr="00DB62A0">
        <w:rPr>
          <w:rtl/>
        </w:rPr>
        <w:t>7</w:t>
      </w:r>
      <w:r>
        <w:rPr>
          <w:rtl/>
        </w:rPr>
        <w:t>).</w:t>
      </w:r>
    </w:p>
    <w:p w:rsidR="00862A92" w:rsidRPr="00DB62A0" w:rsidRDefault="00862A92" w:rsidP="00BC7ADB">
      <w:pPr>
        <w:pStyle w:val="libFootnote0"/>
        <w:rPr>
          <w:rtl/>
        </w:rPr>
      </w:pPr>
      <w:r>
        <w:rPr>
          <w:rtl/>
        </w:rPr>
        <w:t>(</w:t>
      </w:r>
      <w:r w:rsidRPr="00DB62A0">
        <w:rPr>
          <w:rtl/>
        </w:rPr>
        <w:t>3) النسب</w:t>
      </w:r>
      <w:r>
        <w:rPr>
          <w:rtl/>
        </w:rPr>
        <w:t xml:space="preserve"> ـ </w:t>
      </w:r>
      <w:r w:rsidRPr="00DB62A0">
        <w:rPr>
          <w:rtl/>
        </w:rPr>
        <w:t>كاملا</w:t>
      </w:r>
      <w:r>
        <w:rPr>
          <w:rtl/>
        </w:rPr>
        <w:t xml:space="preserve"> ـ </w:t>
      </w:r>
      <w:r w:rsidRPr="00DB62A0">
        <w:rPr>
          <w:rtl/>
        </w:rPr>
        <w:t xml:space="preserve">فى </w:t>
      </w:r>
      <w:r>
        <w:rPr>
          <w:rtl/>
        </w:rPr>
        <w:t>(</w:t>
      </w:r>
      <w:r w:rsidRPr="00DB62A0">
        <w:rPr>
          <w:rtl/>
        </w:rPr>
        <w:t>الأنساب</w:t>
      </w:r>
      <w:r>
        <w:rPr>
          <w:rtl/>
        </w:rPr>
        <w:t>)</w:t>
      </w:r>
      <w:r w:rsidRPr="00DB62A0">
        <w:rPr>
          <w:rtl/>
        </w:rPr>
        <w:t xml:space="preserve"> 1 / 432 ، وفى </w:t>
      </w:r>
      <w:r>
        <w:rPr>
          <w:rtl/>
        </w:rPr>
        <w:t>(</w:t>
      </w:r>
      <w:r w:rsidRPr="00DB62A0">
        <w:rPr>
          <w:rtl/>
        </w:rPr>
        <w:t>تاريخ الإسلام</w:t>
      </w:r>
      <w:r>
        <w:rPr>
          <w:rtl/>
        </w:rPr>
        <w:t>)</w:t>
      </w:r>
      <w:r w:rsidRPr="00DB62A0">
        <w:rPr>
          <w:rtl/>
        </w:rPr>
        <w:t xml:space="preserve"> 17 / 225 </w:t>
      </w:r>
      <w:r>
        <w:rPr>
          <w:rtl/>
        </w:rPr>
        <w:t>(</w:t>
      </w:r>
      <w:r w:rsidRPr="00DB62A0">
        <w:rPr>
          <w:rtl/>
        </w:rPr>
        <w:t>دون ذكر عبيد بن سويد</w:t>
      </w:r>
      <w:r>
        <w:rPr>
          <w:rtl/>
        </w:rPr>
        <w:t>).</w:t>
      </w:r>
    </w:p>
    <w:p w:rsidR="00862A92" w:rsidRPr="00E201A8" w:rsidRDefault="00862A92" w:rsidP="00BC7ADB">
      <w:pPr>
        <w:pStyle w:val="libFootnote0"/>
        <w:rPr>
          <w:rtl/>
        </w:rPr>
      </w:pPr>
      <w:r w:rsidRPr="00E201A8">
        <w:rPr>
          <w:rtl/>
        </w:rPr>
        <w:t xml:space="preserve">(4) ضبطه السمعانى بالحروف ، وقال : ينسب إلى </w:t>
      </w:r>
      <w:r>
        <w:rPr>
          <w:rtl/>
        </w:rPr>
        <w:t>(</w:t>
      </w:r>
      <w:r w:rsidRPr="00E201A8">
        <w:rPr>
          <w:rtl/>
        </w:rPr>
        <w:t>البيطار</w:t>
      </w:r>
      <w:r>
        <w:rPr>
          <w:rtl/>
        </w:rPr>
        <w:t>).</w:t>
      </w:r>
      <w:r w:rsidRPr="00E201A8">
        <w:rPr>
          <w:rtl/>
        </w:rPr>
        <w:t xml:space="preserve"> </w:t>
      </w:r>
      <w:r>
        <w:rPr>
          <w:rtl/>
        </w:rPr>
        <w:t>(</w:t>
      </w:r>
      <w:r w:rsidRPr="00E201A8">
        <w:rPr>
          <w:rtl/>
        </w:rPr>
        <w:t>الأنساب</w:t>
      </w:r>
      <w:r>
        <w:rPr>
          <w:rtl/>
        </w:rPr>
        <w:t>)</w:t>
      </w:r>
      <w:r w:rsidRPr="00E201A8">
        <w:rPr>
          <w:rtl/>
        </w:rPr>
        <w:t xml:space="preserve"> 1 / 432. والفعل منه :</w:t>
      </w:r>
      <w:r w:rsidRPr="00E201A8">
        <w:rPr>
          <w:rFonts w:hint="cs"/>
          <w:rtl/>
        </w:rPr>
        <w:t xml:space="preserve"> </w:t>
      </w:r>
      <w:r w:rsidRPr="00E201A8">
        <w:rPr>
          <w:rtl/>
        </w:rPr>
        <w:t xml:space="preserve">يبطر </w:t>
      </w:r>
      <w:r>
        <w:rPr>
          <w:rtl/>
        </w:rPr>
        <w:t>(</w:t>
      </w:r>
      <w:r w:rsidRPr="00E201A8">
        <w:rPr>
          <w:rtl/>
        </w:rPr>
        <w:t>الدابّة</w:t>
      </w:r>
      <w:r>
        <w:rPr>
          <w:rtl/>
        </w:rPr>
        <w:t>)</w:t>
      </w:r>
      <w:r w:rsidRPr="00E201A8">
        <w:rPr>
          <w:rtl/>
        </w:rPr>
        <w:t xml:space="preserve"> : شقّ حافرها ؛ ليعالجها. ومنه : البطر </w:t>
      </w:r>
      <w:r>
        <w:rPr>
          <w:rtl/>
        </w:rPr>
        <w:t>(</w:t>
      </w:r>
      <w:r w:rsidRPr="00E201A8">
        <w:rPr>
          <w:rtl/>
        </w:rPr>
        <w:t>أى : الشق</w:t>
      </w:r>
      <w:r>
        <w:rPr>
          <w:rtl/>
        </w:rPr>
        <w:t>).</w:t>
      </w:r>
      <w:r w:rsidRPr="00E201A8">
        <w:rPr>
          <w:rtl/>
        </w:rPr>
        <w:t xml:space="preserve"> والبيطار : معالج الدوابّ.</w:t>
      </w:r>
      <w:r w:rsidRPr="00E201A8">
        <w:rPr>
          <w:rFonts w:hint="cs"/>
          <w:rtl/>
        </w:rPr>
        <w:t xml:space="preserve"> </w:t>
      </w:r>
      <w:r w:rsidRPr="00E201A8">
        <w:rPr>
          <w:rtl/>
        </w:rPr>
        <w:t xml:space="preserve">والجمع : بياطير. ويمكن أن يقال فى المعالج : البيطر ، والمبيطر. والبيطرة : مهنة البيطار </w:t>
      </w:r>
      <w:r>
        <w:rPr>
          <w:rtl/>
        </w:rPr>
        <w:t>(</w:t>
      </w:r>
      <w:r w:rsidRPr="00E201A8">
        <w:rPr>
          <w:rtl/>
        </w:rPr>
        <w:t>ومنه : الطبيب البيطرىّ</w:t>
      </w:r>
      <w:r>
        <w:rPr>
          <w:rtl/>
        </w:rPr>
        <w:t>).</w:t>
      </w:r>
      <w:r w:rsidRPr="00E201A8">
        <w:rPr>
          <w:rtl/>
        </w:rPr>
        <w:t xml:space="preserve"> </w:t>
      </w:r>
      <w:r>
        <w:rPr>
          <w:rtl/>
        </w:rPr>
        <w:t>(</w:t>
      </w:r>
      <w:r w:rsidRPr="00E201A8">
        <w:rPr>
          <w:rtl/>
        </w:rPr>
        <w:t>اللسان ، مادة : ب. ط. ر</w:t>
      </w:r>
      <w:r>
        <w:rPr>
          <w:rtl/>
        </w:rPr>
        <w:t>)</w:t>
      </w:r>
      <w:r w:rsidRPr="00E201A8">
        <w:rPr>
          <w:rtl/>
        </w:rPr>
        <w:t xml:space="preserve"> 1 / 301 ، والمعجم الوسيط </w:t>
      </w:r>
      <w:r>
        <w:rPr>
          <w:rtl/>
        </w:rPr>
        <w:t>(</w:t>
      </w:r>
      <w:r w:rsidRPr="00E201A8">
        <w:rPr>
          <w:rtl/>
        </w:rPr>
        <w:t>مادة : ب.</w:t>
      </w:r>
      <w:r w:rsidRPr="00E201A8">
        <w:rPr>
          <w:rFonts w:hint="cs"/>
          <w:rtl/>
        </w:rPr>
        <w:t xml:space="preserve"> </w:t>
      </w:r>
      <w:r w:rsidRPr="00E201A8">
        <w:rPr>
          <w:rtl/>
        </w:rPr>
        <w:t>ى. ط. ر</w:t>
      </w:r>
      <w:r>
        <w:rPr>
          <w:rtl/>
        </w:rPr>
        <w:t>)</w:t>
      </w:r>
      <w:r w:rsidRPr="00E201A8">
        <w:rPr>
          <w:rtl/>
        </w:rPr>
        <w:t xml:space="preserve"> : 1 / 82.</w:t>
      </w:r>
    </w:p>
    <w:p w:rsidR="00862A92" w:rsidRDefault="00862A92" w:rsidP="00BC7ADB">
      <w:pPr>
        <w:pStyle w:val="libFootnote0"/>
        <w:rPr>
          <w:rtl/>
        </w:rPr>
      </w:pPr>
      <w:r>
        <w:rPr>
          <w:rtl/>
        </w:rPr>
        <w:t>(</w:t>
      </w:r>
      <w:r w:rsidRPr="00DB62A0">
        <w:rPr>
          <w:rtl/>
        </w:rPr>
        <w:t xml:space="preserve">5) تاريخ الإسلام 17 / 225 </w:t>
      </w:r>
      <w:r>
        <w:rPr>
          <w:rtl/>
        </w:rPr>
        <w:t>(</w:t>
      </w:r>
      <w:r w:rsidRPr="00DB62A0">
        <w:rPr>
          <w:rtl/>
        </w:rPr>
        <w:t>قال ابن يونس</w:t>
      </w:r>
      <w:r>
        <w:rPr>
          <w:rtl/>
        </w:rPr>
        <w:t>).</w:t>
      </w:r>
      <w:r w:rsidRPr="00DB62A0">
        <w:rPr>
          <w:rtl/>
        </w:rPr>
        <w:t xml:space="preserve"> بينما اعتبره السمعانى موضعا معروفا ب </w:t>
      </w:r>
      <w:r>
        <w:rPr>
          <w:rtl/>
        </w:rPr>
        <w:t>(</w:t>
      </w:r>
      <w:r w:rsidRPr="00DB62A0">
        <w:rPr>
          <w:rtl/>
        </w:rPr>
        <w:t>بلال البيطار</w:t>
      </w:r>
      <w:r>
        <w:rPr>
          <w:rtl/>
        </w:rPr>
        <w:t>)</w:t>
      </w:r>
      <w:r w:rsidRPr="00DB62A0">
        <w:rPr>
          <w:rtl/>
        </w:rPr>
        <w:t xml:space="preserve"> ، فنسب إليه </w:t>
      </w:r>
      <w:r>
        <w:rPr>
          <w:rtl/>
        </w:rPr>
        <w:t>(</w:t>
      </w:r>
      <w:r w:rsidRPr="00DB62A0">
        <w:rPr>
          <w:rtl/>
        </w:rPr>
        <w:t>أى : إلى ذلك الموضع</w:t>
      </w:r>
      <w:r>
        <w:rPr>
          <w:rtl/>
        </w:rPr>
        <w:t>).</w:t>
      </w:r>
      <w:r w:rsidRPr="00DB62A0">
        <w:rPr>
          <w:rtl/>
        </w:rPr>
        <w:t xml:space="preserve"> </w:t>
      </w:r>
      <w:r>
        <w:rPr>
          <w:rtl/>
        </w:rPr>
        <w:t>(</w:t>
      </w:r>
      <w:r w:rsidRPr="00DB62A0">
        <w:rPr>
          <w:rtl/>
        </w:rPr>
        <w:t>الأنساب 1 / 432</w:t>
      </w:r>
      <w:r>
        <w:rPr>
          <w:rtl/>
        </w:rPr>
        <w:t>).</w:t>
      </w:r>
      <w:r w:rsidRPr="00DB62A0">
        <w:rPr>
          <w:rtl/>
        </w:rPr>
        <w:t xml:space="preserve"> وهذا هو نفس مفهوم </w:t>
      </w:r>
      <w:r>
        <w:rPr>
          <w:rtl/>
        </w:rPr>
        <w:t>(</w:t>
      </w:r>
      <w:r w:rsidRPr="00DB62A0">
        <w:rPr>
          <w:rtl/>
        </w:rPr>
        <w:t>محقق فتوح مصر</w:t>
      </w:r>
      <w:r>
        <w:rPr>
          <w:rtl/>
        </w:rPr>
        <w:t>)</w:t>
      </w:r>
      <w:r w:rsidRPr="00DB62A0">
        <w:rPr>
          <w:rtl/>
        </w:rPr>
        <w:t xml:space="preserve"> لابن عبد الحكم ص 120 ، ففى معرض وصف ابن عبد الحكم للخطط ،</w:t>
      </w:r>
    </w:p>
    <w:p w:rsidR="00862A92" w:rsidRPr="00DB62A0" w:rsidRDefault="00862A92" w:rsidP="00971413">
      <w:pPr>
        <w:pStyle w:val="libNormal0"/>
        <w:rPr>
          <w:rtl/>
        </w:rPr>
      </w:pPr>
      <w:r>
        <w:rPr>
          <w:rtl/>
        </w:rPr>
        <w:br w:type="page"/>
      </w:r>
      <w:r w:rsidRPr="00DB62A0">
        <w:rPr>
          <w:rtl/>
        </w:rPr>
        <w:lastRenderedPageBreak/>
        <w:t xml:space="preserve">فى صفر سنة إحدى وثلاثين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771</w:t>
      </w:r>
      <w:r>
        <w:rPr>
          <w:rtl/>
          <w:lang w:bidi="ar-SA"/>
        </w:rPr>
        <w:t xml:space="preserve"> ـ </w:t>
      </w:r>
      <w:r w:rsidRPr="00DB62A0">
        <w:rPr>
          <w:rtl/>
          <w:lang w:bidi="ar-SA"/>
        </w:rPr>
        <w:t xml:space="preserve">عبد الله بن محمد بن حكيم بن أبى سعد الدّهنىّ </w:t>
      </w:r>
      <w:r>
        <w:rPr>
          <w:rtl/>
          <w:lang w:bidi="ar-SA"/>
        </w:rPr>
        <w:t>(</w:t>
      </w:r>
      <w:r w:rsidRPr="00DB62A0">
        <w:rPr>
          <w:rtl/>
          <w:lang w:bidi="ar-SA"/>
        </w:rPr>
        <w:t>مولى دهنة</w:t>
      </w:r>
      <w:r>
        <w:rPr>
          <w:rtl/>
          <w:lang w:bidi="ar-SA"/>
        </w:rPr>
        <w:t>)</w:t>
      </w:r>
      <w:r w:rsidRPr="00DB62A0">
        <w:rPr>
          <w:rtl/>
          <w:lang w:bidi="ar-SA"/>
        </w:rPr>
        <w:t xml:space="preserve"> : مصرى ، كان مقبولا عند القضاة «ابن لهيعة ، وغيره»</w:t>
      </w:r>
      <w:r>
        <w:rPr>
          <w:rtl/>
          <w:lang w:bidi="ar-SA"/>
        </w:rPr>
        <w:t>.</w:t>
      </w:r>
      <w:r w:rsidRPr="00DB62A0">
        <w:rPr>
          <w:rtl/>
          <w:lang w:bidi="ar-SA"/>
        </w:rPr>
        <w:t xml:space="preserve"> وكان عريف «دهنة» </w:t>
      </w:r>
      <w:r w:rsidRPr="00E945AB">
        <w:rPr>
          <w:rStyle w:val="libFootnotenumChar"/>
          <w:rtl/>
        </w:rPr>
        <w:t>(2)</w:t>
      </w:r>
      <w:r w:rsidRPr="00DB62A0">
        <w:rPr>
          <w:rtl/>
          <w:lang w:bidi="ar-SA"/>
        </w:rPr>
        <w:t xml:space="preserve"> هو ، وأبوه ، وجده حكيم. حدّث يحيى بن عثمان بن صالح ، عن أبيه ، عنه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772</w:t>
      </w:r>
      <w:r>
        <w:rPr>
          <w:rtl/>
          <w:lang w:bidi="ar-SA"/>
        </w:rPr>
        <w:t xml:space="preserve"> ـ </w:t>
      </w:r>
      <w:r w:rsidRPr="00DB62A0">
        <w:rPr>
          <w:rtl/>
          <w:lang w:bidi="ar-SA"/>
        </w:rPr>
        <w:t xml:space="preserve">عبد الله بن محمد بن رمح بن المهاجر بن المحرّر بن سالم التّجيبىّ المصرى </w:t>
      </w:r>
      <w:r w:rsidRPr="00E945AB">
        <w:rPr>
          <w:rStyle w:val="libFootnotenumChar"/>
          <w:rtl/>
        </w:rPr>
        <w:t>(4)</w:t>
      </w:r>
      <w:r w:rsidRPr="00DB62A0">
        <w:rPr>
          <w:rtl/>
          <w:lang w:bidi="ar-SA"/>
        </w:rPr>
        <w:t xml:space="preserve"> :</w:t>
      </w:r>
      <w:r>
        <w:rPr>
          <w:rFonts w:hint="cs"/>
          <w:rtl/>
          <w:lang w:bidi="ar-SA"/>
        </w:rPr>
        <w:t xml:space="preserve"> </w:t>
      </w:r>
      <w:r w:rsidRPr="00DB62A0">
        <w:rPr>
          <w:rtl/>
          <w:lang w:bidi="ar-SA"/>
        </w:rPr>
        <w:t xml:space="preserve">يكنى أبا سعيد </w:t>
      </w:r>
      <w:r w:rsidRPr="00E945AB">
        <w:rPr>
          <w:rStyle w:val="libFootnotenumChar"/>
          <w:rtl/>
        </w:rPr>
        <w:t>(5)</w:t>
      </w:r>
      <w:r>
        <w:rPr>
          <w:rtl/>
          <w:lang w:bidi="ar-SA"/>
        </w:rPr>
        <w:t>.</w:t>
      </w:r>
      <w:r w:rsidRPr="00DB62A0">
        <w:rPr>
          <w:rtl/>
          <w:lang w:bidi="ar-SA"/>
        </w:rPr>
        <w:t xml:space="preserve"> يروى عن ابن وهب </w:t>
      </w:r>
      <w:r w:rsidRPr="00E945AB">
        <w:rPr>
          <w:rStyle w:val="libFootnotenumChar"/>
          <w:rtl/>
        </w:rPr>
        <w:t>(6)</w:t>
      </w:r>
      <w:r>
        <w:rPr>
          <w:rtl/>
          <w:lang w:bidi="ar-SA"/>
        </w:rPr>
        <w:t>.</w:t>
      </w:r>
      <w:r w:rsidRPr="00DB62A0">
        <w:rPr>
          <w:rtl/>
          <w:lang w:bidi="ar-SA"/>
        </w:rPr>
        <w:t xml:space="preserve"> توفى يوم الجمعة لسبع عشرة خلت من ربيع الأول سنة خمسين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التى نزلتها القبائل فى مصر ، قال : للعتقاء مسجد مشهور ، ومكان ينزلون فيه من دار </w:t>
      </w:r>
      <w:r>
        <w:rPr>
          <w:rtl/>
        </w:rPr>
        <w:t>(</w:t>
      </w:r>
      <w:r w:rsidRPr="00DB62A0">
        <w:rPr>
          <w:rtl/>
        </w:rPr>
        <w:t>زياد الحاجب</w:t>
      </w:r>
      <w:r>
        <w:rPr>
          <w:rtl/>
        </w:rPr>
        <w:t>)</w:t>
      </w:r>
      <w:r w:rsidRPr="00DB62A0">
        <w:rPr>
          <w:rtl/>
        </w:rPr>
        <w:t xml:space="preserve"> ، حتى تهبط إلى بيطار بلال ، إلى السوق. </w:t>
      </w:r>
      <w:r>
        <w:rPr>
          <w:rtl/>
        </w:rPr>
        <w:t>(</w:t>
      </w:r>
      <w:r w:rsidRPr="00DB62A0">
        <w:rPr>
          <w:rtl/>
        </w:rPr>
        <w:t>أى : إلى المكان المعروف بالبيطار بلال</w:t>
      </w:r>
      <w:r>
        <w:rPr>
          <w:rtl/>
        </w:rPr>
        <w:t>)</w:t>
      </w:r>
      <w:r w:rsidRPr="00DB62A0">
        <w:rPr>
          <w:rtl/>
        </w:rPr>
        <w:t xml:space="preserve"> ، فيما أرجح. وقد أثبت فى المتن الأصح ، والمنسوب صراحة لابن يونس.</w:t>
      </w:r>
    </w:p>
    <w:p w:rsidR="00862A92" w:rsidRPr="00DB62A0" w:rsidRDefault="00862A92" w:rsidP="00BC7ADB">
      <w:pPr>
        <w:pStyle w:val="libFootnote0"/>
        <w:rPr>
          <w:rtl/>
        </w:rPr>
      </w:pPr>
      <w:r>
        <w:rPr>
          <w:rtl/>
        </w:rPr>
        <w:t>(</w:t>
      </w:r>
      <w:r w:rsidRPr="00DB62A0">
        <w:rPr>
          <w:rtl/>
        </w:rPr>
        <w:t xml:space="preserve">1) الأنساب 1 / 432 </w:t>
      </w:r>
      <w:r>
        <w:rPr>
          <w:rtl/>
        </w:rPr>
        <w:t>(</w:t>
      </w:r>
      <w:r w:rsidRPr="00DB62A0">
        <w:rPr>
          <w:rtl/>
        </w:rPr>
        <w:t>غير منسوب إلى ابن يونس ، وأرجح أنه له</w:t>
      </w:r>
      <w:r>
        <w:rPr>
          <w:rtl/>
        </w:rPr>
        <w:t>)</w:t>
      </w:r>
      <w:r w:rsidRPr="00DB62A0">
        <w:rPr>
          <w:rtl/>
        </w:rPr>
        <w:t xml:space="preserve"> ، وتاريخ الإسلام 17 / 225 </w:t>
      </w:r>
      <w:r>
        <w:rPr>
          <w:rtl/>
        </w:rPr>
        <w:t>(</w:t>
      </w:r>
      <w:r w:rsidRPr="00DB62A0">
        <w:rPr>
          <w:rtl/>
        </w:rPr>
        <w:t>وصرح بنسبة تاريخ الوفاة لابن يونس</w:t>
      </w:r>
      <w:r>
        <w:rPr>
          <w:rtl/>
        </w:rPr>
        <w:t>).</w:t>
      </w:r>
    </w:p>
    <w:p w:rsidR="00862A92" w:rsidRPr="00DB62A0" w:rsidRDefault="00862A92" w:rsidP="00BC7ADB">
      <w:pPr>
        <w:pStyle w:val="libFootnote0"/>
        <w:rPr>
          <w:rtl/>
        </w:rPr>
      </w:pPr>
      <w:r>
        <w:rPr>
          <w:rtl/>
        </w:rPr>
        <w:t>(</w:t>
      </w:r>
      <w:r w:rsidRPr="00DB62A0">
        <w:rPr>
          <w:rtl/>
        </w:rPr>
        <w:t xml:space="preserve">2) تفرد </w:t>
      </w:r>
      <w:r>
        <w:rPr>
          <w:rtl/>
        </w:rPr>
        <w:t>(</w:t>
      </w:r>
      <w:r w:rsidRPr="00DB62A0">
        <w:rPr>
          <w:rtl/>
        </w:rPr>
        <w:t>الإكمال</w:t>
      </w:r>
      <w:r>
        <w:rPr>
          <w:rtl/>
        </w:rPr>
        <w:t>)</w:t>
      </w:r>
      <w:r w:rsidRPr="00DB62A0">
        <w:rPr>
          <w:rtl/>
        </w:rPr>
        <w:t xml:space="preserve"> 3 / 400 بصيغة </w:t>
      </w:r>
      <w:r>
        <w:rPr>
          <w:rtl/>
        </w:rPr>
        <w:t>(</w:t>
      </w:r>
      <w:r w:rsidRPr="00DB62A0">
        <w:rPr>
          <w:rtl/>
        </w:rPr>
        <w:t>قيل</w:t>
      </w:r>
      <w:r>
        <w:rPr>
          <w:rtl/>
        </w:rPr>
        <w:t>)</w:t>
      </w:r>
      <w:r w:rsidRPr="00DB62A0">
        <w:rPr>
          <w:rtl/>
        </w:rPr>
        <w:t xml:space="preserve"> قبل إيراد هذه الجملة. وورد كالمتن فى </w:t>
      </w:r>
      <w:r>
        <w:rPr>
          <w:rtl/>
        </w:rPr>
        <w:t>(</w:t>
      </w:r>
      <w:r w:rsidRPr="00DB62A0">
        <w:rPr>
          <w:rtl/>
        </w:rPr>
        <w:t>الأنساب</w:t>
      </w:r>
      <w:r>
        <w:rPr>
          <w:rtl/>
        </w:rPr>
        <w:t>)</w:t>
      </w:r>
      <w:r w:rsidRPr="00DB62A0">
        <w:rPr>
          <w:rtl/>
        </w:rPr>
        <w:t xml:space="preserve"> 2 / 518 ، وتبصير المنتبه 2 / 572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فى </w:t>
      </w:r>
      <w:r>
        <w:rPr>
          <w:rtl/>
        </w:rPr>
        <w:t>(</w:t>
      </w:r>
      <w:r w:rsidRPr="00DB62A0">
        <w:rPr>
          <w:rtl/>
        </w:rPr>
        <w:t>الإكمال</w:t>
      </w:r>
      <w:r>
        <w:rPr>
          <w:rtl/>
        </w:rPr>
        <w:t>)</w:t>
      </w:r>
      <w:r w:rsidRPr="00DB62A0">
        <w:rPr>
          <w:rtl/>
        </w:rPr>
        <w:t xml:space="preserve"> 3 / 400 سقطت </w:t>
      </w:r>
      <w:r>
        <w:rPr>
          <w:rtl/>
        </w:rPr>
        <w:t>(</w:t>
      </w:r>
      <w:r w:rsidRPr="00DB62A0">
        <w:rPr>
          <w:rtl/>
        </w:rPr>
        <w:t>عن أبيه</w:t>
      </w:r>
      <w:r>
        <w:rPr>
          <w:rtl/>
        </w:rPr>
        <w:t>).</w:t>
      </w:r>
      <w:r w:rsidRPr="00DB62A0">
        <w:rPr>
          <w:rtl/>
        </w:rPr>
        <w:t xml:space="preserve"> وقد أضافها محقق </w:t>
      </w:r>
      <w:r>
        <w:rPr>
          <w:rtl/>
        </w:rPr>
        <w:t>(</w:t>
      </w:r>
      <w:r w:rsidRPr="00DB62A0">
        <w:rPr>
          <w:rtl/>
        </w:rPr>
        <w:t>الأنساب</w:t>
      </w:r>
      <w:r>
        <w:rPr>
          <w:rtl/>
        </w:rPr>
        <w:t>)</w:t>
      </w:r>
      <w:r w:rsidRPr="00DB62A0">
        <w:rPr>
          <w:rtl/>
        </w:rPr>
        <w:t xml:space="preserve"> 2 / 518 ، وأوضح فى </w:t>
      </w:r>
      <w:r>
        <w:rPr>
          <w:rtl/>
        </w:rPr>
        <w:t>(</w:t>
      </w:r>
      <w:r w:rsidRPr="00DB62A0">
        <w:rPr>
          <w:rtl/>
        </w:rPr>
        <w:t>هامش 1</w:t>
      </w:r>
      <w:r>
        <w:rPr>
          <w:rtl/>
        </w:rPr>
        <w:t>)</w:t>
      </w:r>
      <w:r w:rsidRPr="00DB62A0">
        <w:rPr>
          <w:rtl/>
        </w:rPr>
        <w:t xml:space="preserve"> : أنها يبدو سقوطها من </w:t>
      </w:r>
      <w:r>
        <w:rPr>
          <w:rtl/>
        </w:rPr>
        <w:t>(</w:t>
      </w:r>
      <w:r w:rsidRPr="00DB62A0">
        <w:rPr>
          <w:rtl/>
        </w:rPr>
        <w:t>مطبوعة الإكمال</w:t>
      </w:r>
      <w:r>
        <w:rPr>
          <w:rtl/>
        </w:rPr>
        <w:t>)</w:t>
      </w:r>
      <w:r w:rsidRPr="00DB62A0">
        <w:rPr>
          <w:rtl/>
        </w:rPr>
        <w:t xml:space="preserve"> ، فلعلها فى نسخه المخطوطة. والحق أنه حال بينى وبين التحقق من صحة تعديل محقق </w:t>
      </w:r>
      <w:r>
        <w:rPr>
          <w:rtl/>
        </w:rPr>
        <w:t>(</w:t>
      </w:r>
      <w:r w:rsidRPr="00DB62A0">
        <w:rPr>
          <w:rtl/>
        </w:rPr>
        <w:t>الأنساب</w:t>
      </w:r>
      <w:r>
        <w:rPr>
          <w:rtl/>
        </w:rPr>
        <w:t>)</w:t>
      </w:r>
      <w:r w:rsidRPr="00DB62A0">
        <w:rPr>
          <w:rtl/>
        </w:rPr>
        <w:t xml:space="preserve"> عدم معرفتى بمزيد من المعلومات عن المترجم له ووالده </w:t>
      </w:r>
      <w:r>
        <w:rPr>
          <w:rtl/>
        </w:rPr>
        <w:t>(</w:t>
      </w:r>
      <w:r w:rsidRPr="00DB62A0">
        <w:rPr>
          <w:rtl/>
        </w:rPr>
        <w:t>خاصة تاريخى ميلادهما ، ووفاتهما</w:t>
      </w:r>
      <w:r>
        <w:rPr>
          <w:rtl/>
        </w:rPr>
        <w:t>)</w:t>
      </w:r>
      <w:r w:rsidRPr="00DB62A0">
        <w:rPr>
          <w:rtl/>
        </w:rPr>
        <w:t xml:space="preserve"> ؛ كى يتسنى لى معرفة مدى إمكان رواية </w:t>
      </w:r>
      <w:r>
        <w:rPr>
          <w:rtl/>
        </w:rPr>
        <w:t>(</w:t>
      </w:r>
      <w:r w:rsidRPr="00DB62A0">
        <w:rPr>
          <w:rtl/>
        </w:rPr>
        <w:t>يحيى بن عثمان بن صالح المتوفى سنة 282 ه‍</w:t>
      </w:r>
      <w:r>
        <w:rPr>
          <w:rtl/>
        </w:rPr>
        <w:t>)</w:t>
      </w:r>
      <w:r w:rsidRPr="00DB62A0">
        <w:rPr>
          <w:rtl/>
        </w:rPr>
        <w:t xml:space="preserve"> عن أى منهما.</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تهذيب الكمال</w:t>
      </w:r>
      <w:r>
        <w:rPr>
          <w:rtl/>
        </w:rPr>
        <w:t>)</w:t>
      </w:r>
      <w:r w:rsidRPr="00DB62A0">
        <w:rPr>
          <w:rtl/>
        </w:rPr>
        <w:t xml:space="preserve"> 16 / 56 ، والتقريب 1 / 446 : المصرى. وحرفت إلى </w:t>
      </w:r>
      <w:r>
        <w:rPr>
          <w:rtl/>
        </w:rPr>
        <w:t>(</w:t>
      </w:r>
      <w:r w:rsidRPr="00DB62A0">
        <w:rPr>
          <w:rtl/>
        </w:rPr>
        <w:t>البصرى</w:t>
      </w:r>
      <w:r>
        <w:rPr>
          <w:rtl/>
        </w:rPr>
        <w:t>)</w:t>
      </w:r>
      <w:r w:rsidRPr="00DB62A0">
        <w:rPr>
          <w:rtl/>
        </w:rPr>
        <w:t xml:space="preserve"> فى </w:t>
      </w:r>
      <w:r>
        <w:rPr>
          <w:rtl/>
        </w:rPr>
        <w:t>(</w:t>
      </w:r>
      <w:r w:rsidRPr="00DB62A0">
        <w:rPr>
          <w:rtl/>
        </w:rPr>
        <w:t>تهذيب التهذيب</w:t>
      </w:r>
      <w:r>
        <w:rPr>
          <w:rtl/>
        </w:rPr>
        <w:t>)</w:t>
      </w:r>
      <w:r w:rsidRPr="00DB62A0">
        <w:rPr>
          <w:rtl/>
        </w:rPr>
        <w:t xml:space="preserve"> 6 / 8 ، وفيه سقطت </w:t>
      </w:r>
      <w:r>
        <w:rPr>
          <w:rtl/>
        </w:rPr>
        <w:t>(</w:t>
      </w:r>
      <w:r w:rsidRPr="00DB62A0">
        <w:rPr>
          <w:rtl/>
        </w:rPr>
        <w:t>ابن</w:t>
      </w:r>
      <w:r>
        <w:rPr>
          <w:rtl/>
        </w:rPr>
        <w:t>)</w:t>
      </w:r>
      <w:r w:rsidRPr="00DB62A0">
        <w:rPr>
          <w:rtl/>
        </w:rPr>
        <w:t xml:space="preserve"> قبل كلمة </w:t>
      </w:r>
      <w:r>
        <w:rPr>
          <w:rtl/>
        </w:rPr>
        <w:t>(</w:t>
      </w:r>
      <w:r w:rsidRPr="00DB62A0">
        <w:rPr>
          <w:rtl/>
        </w:rPr>
        <w:t>المهاجر</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تهذيب الكمال</w:t>
      </w:r>
      <w:r>
        <w:rPr>
          <w:rtl/>
        </w:rPr>
        <w:t>)</w:t>
      </w:r>
      <w:r w:rsidRPr="00DB62A0">
        <w:rPr>
          <w:rtl/>
        </w:rPr>
        <w:t xml:space="preserve"> : 16 / 56 </w:t>
      </w:r>
      <w:r>
        <w:rPr>
          <w:rtl/>
        </w:rPr>
        <w:t>(</w:t>
      </w:r>
      <w:r w:rsidRPr="00DB62A0">
        <w:rPr>
          <w:rtl/>
        </w:rPr>
        <w:t>يقال : أبو معبد ، وأبو سيف</w:t>
      </w:r>
      <w:r>
        <w:rPr>
          <w:rtl/>
        </w:rPr>
        <w:t>).</w:t>
      </w:r>
      <w:r w:rsidRPr="00DB62A0">
        <w:rPr>
          <w:rtl/>
        </w:rPr>
        <w:t xml:space="preserve"> وفى </w:t>
      </w:r>
      <w:r>
        <w:rPr>
          <w:rtl/>
        </w:rPr>
        <w:t>(</w:t>
      </w:r>
      <w:r w:rsidRPr="00DB62A0">
        <w:rPr>
          <w:rtl/>
        </w:rPr>
        <w:t>تهذيب التهذيب</w:t>
      </w:r>
      <w:r>
        <w:rPr>
          <w:rtl/>
        </w:rPr>
        <w:t>)</w:t>
      </w:r>
      <w:r w:rsidRPr="00DB62A0">
        <w:rPr>
          <w:rtl/>
        </w:rPr>
        <w:t xml:space="preserve"> 6 / 8 : أبو معبد إلى جانب </w:t>
      </w:r>
      <w:r>
        <w:rPr>
          <w:rtl/>
        </w:rPr>
        <w:t>(</w:t>
      </w:r>
      <w:r w:rsidRPr="00DB62A0">
        <w:rPr>
          <w:rtl/>
        </w:rPr>
        <w:t>أبى سعيد</w:t>
      </w:r>
      <w:r>
        <w:rPr>
          <w:rtl/>
        </w:rPr>
        <w:t>).</w:t>
      </w:r>
    </w:p>
    <w:p w:rsidR="00862A92" w:rsidRPr="00DB62A0" w:rsidRDefault="00862A92" w:rsidP="00BC7ADB">
      <w:pPr>
        <w:pStyle w:val="libFootnote0"/>
        <w:rPr>
          <w:rtl/>
        </w:rPr>
      </w:pPr>
      <w:r>
        <w:rPr>
          <w:rtl/>
        </w:rPr>
        <w:t>(</w:t>
      </w:r>
      <w:r w:rsidRPr="00DB62A0">
        <w:rPr>
          <w:rtl/>
        </w:rPr>
        <w:t xml:space="preserve">6) الإكمال 4 / 92 ، وتهذيب الكمال 16 / 57 ، وتهذيب التهذيب 6 / 8 </w:t>
      </w:r>
      <w:r>
        <w:rPr>
          <w:rtl/>
        </w:rPr>
        <w:t>(</w:t>
      </w:r>
      <w:r w:rsidRPr="00DB62A0">
        <w:rPr>
          <w:rtl/>
        </w:rPr>
        <w:t>ولم ينسبه أى من هذه المصادر إلى ابن يونس ، لكنى أثبته ؛ تمشيا مع منهجه المعتاد</w:t>
      </w:r>
      <w:r>
        <w:rPr>
          <w:rtl/>
        </w:rPr>
        <w:t>).</w:t>
      </w:r>
    </w:p>
    <w:p w:rsidR="00862A92" w:rsidRPr="00DB62A0" w:rsidRDefault="00862A92" w:rsidP="00BC7ADB">
      <w:pPr>
        <w:pStyle w:val="libFootnote0"/>
        <w:rPr>
          <w:rtl/>
        </w:rPr>
      </w:pPr>
      <w:r>
        <w:rPr>
          <w:rtl/>
        </w:rPr>
        <w:t>(</w:t>
      </w:r>
      <w:r w:rsidRPr="00DB62A0">
        <w:rPr>
          <w:rtl/>
        </w:rPr>
        <w:t xml:space="preserve">7) الإكمال 4 / 92 </w:t>
      </w:r>
      <w:r>
        <w:rPr>
          <w:rtl/>
        </w:rPr>
        <w:t>(</w:t>
      </w:r>
      <w:r w:rsidRPr="00DB62A0">
        <w:rPr>
          <w:rtl/>
        </w:rPr>
        <w:t>ت 250 ه‍</w:t>
      </w:r>
      <w:r>
        <w:rPr>
          <w:rtl/>
        </w:rPr>
        <w:t>)</w:t>
      </w:r>
      <w:r w:rsidRPr="00DB62A0">
        <w:rPr>
          <w:rtl/>
        </w:rPr>
        <w:t xml:space="preserve"> ، ولم ينسبه إليه وتهذيب الكمال 16 / 57 </w:t>
      </w:r>
      <w:r>
        <w:rPr>
          <w:rtl/>
        </w:rPr>
        <w:t>(</w:t>
      </w:r>
      <w:r w:rsidRPr="00DB62A0">
        <w:rPr>
          <w:rtl/>
        </w:rPr>
        <w:t>قال أبو سعيد بن يونس</w:t>
      </w:r>
      <w:r>
        <w:rPr>
          <w:rtl/>
        </w:rPr>
        <w:t>)</w:t>
      </w:r>
      <w:r w:rsidRPr="00DB62A0">
        <w:rPr>
          <w:rtl/>
        </w:rPr>
        <w:t xml:space="preserve"> ، وتهذيب التهذيب 6 / 8 </w:t>
      </w:r>
      <w:r>
        <w:rPr>
          <w:rtl/>
        </w:rPr>
        <w:t>(</w:t>
      </w:r>
      <w:r w:rsidRPr="00DB62A0">
        <w:rPr>
          <w:rtl/>
        </w:rPr>
        <w:t>قال ابن يونس ، لا أبو يونس. ولم يذكر يوم الوفاة ولا تاريخه ، وحرّف السنة إلى 255 ه‍</w:t>
      </w:r>
      <w:r>
        <w:rPr>
          <w:rtl/>
        </w:rPr>
        <w:t>).</w:t>
      </w:r>
      <w:r w:rsidRPr="00DB62A0">
        <w:rPr>
          <w:rtl/>
        </w:rPr>
        <w:t xml:space="preserve"> ويلاحظ أن المزى ، وابن حجر أوردا رواية لأبى بكر بن المقرئ ، قال فيها : سمعت مشايخ مصر يذكرون أنه كان أقدم موتا من أبيه </w:t>
      </w:r>
      <w:r>
        <w:rPr>
          <w:rtl/>
        </w:rPr>
        <w:t>(</w:t>
      </w:r>
      <w:r w:rsidRPr="00DB62A0">
        <w:rPr>
          <w:rtl/>
        </w:rPr>
        <w:t>تهذيب الكمال 16 / 58 ، وتهذيب التهذيب 6 / 8</w:t>
      </w:r>
      <w:r>
        <w:rPr>
          <w:rtl/>
        </w:rPr>
        <w:t>).</w:t>
      </w:r>
      <w:r w:rsidRPr="00DB62A0">
        <w:rPr>
          <w:rtl/>
        </w:rPr>
        <w:t xml:space="preserve"> وأعتقد أن هذا ليس بصحيح ؛ لأن أباه </w:t>
      </w:r>
      <w:r>
        <w:rPr>
          <w:rtl/>
        </w:rPr>
        <w:t>(</w:t>
      </w:r>
      <w:r w:rsidRPr="00DB62A0">
        <w:rPr>
          <w:rtl/>
        </w:rPr>
        <w:t>محمد بن رمح</w:t>
      </w:r>
      <w:r>
        <w:rPr>
          <w:rtl/>
        </w:rPr>
        <w:t>)</w:t>
      </w:r>
      <w:r w:rsidRPr="00DB62A0">
        <w:rPr>
          <w:rtl/>
        </w:rPr>
        <w:t xml:space="preserve"> توفى سنة 242 ه‍ </w:t>
      </w:r>
      <w:r>
        <w:rPr>
          <w:rtl/>
        </w:rPr>
        <w:t>(</w:t>
      </w:r>
      <w:r w:rsidRPr="00DB62A0">
        <w:rPr>
          <w:rtl/>
        </w:rPr>
        <w:t>السابق 9 / 144</w:t>
      </w:r>
      <w:r>
        <w:rPr>
          <w:rtl/>
        </w:rPr>
        <w:t xml:space="preserve"> ـ </w:t>
      </w:r>
      <w:r w:rsidRPr="00DB62A0">
        <w:rPr>
          <w:rtl/>
        </w:rPr>
        <w:t>145 ، والتقريب 2 / 161</w:t>
      </w:r>
      <w:r>
        <w:rPr>
          <w:rtl/>
        </w:rPr>
        <w:t>).</w:t>
      </w:r>
      <w:r w:rsidRPr="00DB62A0">
        <w:rPr>
          <w:rtl/>
        </w:rPr>
        <w:t xml:space="preserve"> وستأتى ترجمته فى </w:t>
      </w:r>
      <w:r>
        <w:rPr>
          <w:rtl/>
        </w:rPr>
        <w:t>(</w:t>
      </w:r>
      <w:r w:rsidRPr="00DB62A0">
        <w:rPr>
          <w:rtl/>
        </w:rPr>
        <w:t>باب الميم</w:t>
      </w:r>
      <w:r>
        <w:rPr>
          <w:rtl/>
        </w:rPr>
        <w:t>)</w:t>
      </w:r>
      <w:r w:rsidRPr="00DB62A0">
        <w:rPr>
          <w:rtl/>
        </w:rPr>
        <w:t xml:space="preserve"> من هذا الكتاب ، بإذن الله.</w:t>
      </w:r>
    </w:p>
    <w:p w:rsidR="00862A92" w:rsidRPr="00DB62A0" w:rsidRDefault="00862A92" w:rsidP="00862A92">
      <w:pPr>
        <w:rPr>
          <w:rtl/>
          <w:lang w:bidi="ar-SA"/>
        </w:rPr>
      </w:pPr>
      <w:r>
        <w:rPr>
          <w:rtl/>
          <w:lang w:bidi="ar-SA"/>
        </w:rPr>
        <w:br w:type="page"/>
      </w:r>
      <w:r w:rsidRPr="00DB62A0">
        <w:rPr>
          <w:rtl/>
          <w:lang w:bidi="ar-SA"/>
        </w:rPr>
        <w:lastRenderedPageBreak/>
        <w:t>773</w:t>
      </w:r>
      <w:r>
        <w:rPr>
          <w:rtl/>
          <w:lang w:bidi="ar-SA"/>
        </w:rPr>
        <w:t xml:space="preserve"> ـ </w:t>
      </w:r>
      <w:r w:rsidRPr="00DB62A0">
        <w:rPr>
          <w:rtl/>
          <w:lang w:bidi="ar-SA"/>
        </w:rPr>
        <w:t xml:space="preserve">عبد الله بن محمد بن عمرو بن الخليل بن خلّاد بن يزيد التّميمى </w:t>
      </w:r>
      <w:r w:rsidRPr="00E945AB">
        <w:rPr>
          <w:rStyle w:val="libFootnotenumChar"/>
          <w:rtl/>
        </w:rPr>
        <w:t>(1)</w:t>
      </w:r>
      <w:r w:rsidRPr="00DB62A0">
        <w:rPr>
          <w:rtl/>
          <w:lang w:bidi="ar-SA"/>
        </w:rPr>
        <w:t xml:space="preserve"> : يكنى أبا عمرو. مصرى ، بصرى الأصل. يروى عن عيسى بن حماد زغبة ، وأبى الربيع بن أخى رشدين ، والحارث بن مسكين ، وجماعة </w:t>
      </w:r>
      <w:r w:rsidRPr="00E945AB">
        <w:rPr>
          <w:rStyle w:val="libFootnotenumChar"/>
          <w:rtl/>
        </w:rPr>
        <w:t>(2)</w:t>
      </w:r>
      <w:r>
        <w:rPr>
          <w:rtl/>
          <w:lang w:bidi="ar-SA"/>
        </w:rPr>
        <w:t>.</w:t>
      </w:r>
      <w:r w:rsidRPr="00DB62A0">
        <w:rPr>
          <w:rtl/>
          <w:lang w:bidi="ar-SA"/>
        </w:rPr>
        <w:t xml:space="preserve"> وكان صدوقا يخضب. حدّثت عنه </w:t>
      </w:r>
      <w:r w:rsidRPr="00E945AB">
        <w:rPr>
          <w:rStyle w:val="libFootnotenumChar"/>
          <w:rtl/>
        </w:rPr>
        <w:t>(3)</w:t>
      </w:r>
      <w:r>
        <w:rPr>
          <w:rtl/>
          <w:lang w:bidi="ar-SA"/>
        </w:rPr>
        <w:t>.</w:t>
      </w:r>
      <w:r w:rsidRPr="00DB62A0">
        <w:rPr>
          <w:rtl/>
          <w:lang w:bidi="ar-SA"/>
        </w:rPr>
        <w:t xml:space="preserve"> توفى فى المحرم سنة اثنتين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774</w:t>
      </w:r>
      <w:r>
        <w:rPr>
          <w:rtl/>
          <w:lang w:bidi="ar-SA"/>
        </w:rPr>
        <w:t xml:space="preserve"> ـ </w:t>
      </w:r>
      <w:r w:rsidRPr="00DB62A0">
        <w:rPr>
          <w:rtl/>
          <w:lang w:bidi="ar-SA"/>
        </w:rPr>
        <w:t xml:space="preserve">عبد الله بن مسروق بن مشكم بن مسروق بن سعد الجيشانىّ : سأل عقبة بن عامر ، وفضالة بن عبيد. روى عنه مرثد بن عبد الله اليزنىّ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775</w:t>
      </w:r>
      <w:r>
        <w:rPr>
          <w:rtl/>
          <w:lang w:bidi="ar-SA"/>
        </w:rPr>
        <w:t xml:space="preserve"> ـ </w:t>
      </w:r>
      <w:r w:rsidRPr="00DB62A0">
        <w:rPr>
          <w:rtl/>
          <w:lang w:bidi="ar-SA"/>
        </w:rPr>
        <w:t xml:space="preserve">عبد الله بن المسيّب بن جابر الفارسىّ </w:t>
      </w:r>
      <w:r w:rsidRPr="00E945AB">
        <w:rPr>
          <w:rStyle w:val="libFootnotenumChar"/>
          <w:rtl/>
        </w:rPr>
        <w:t>(6)</w:t>
      </w:r>
      <w:r w:rsidRPr="00DB62A0">
        <w:rPr>
          <w:rtl/>
          <w:lang w:bidi="ar-SA"/>
        </w:rPr>
        <w:t xml:space="preserve"> : يكنى أبا السّوّار </w:t>
      </w:r>
      <w:r w:rsidRPr="00E945AB">
        <w:rPr>
          <w:rStyle w:val="libFootnotenumChar"/>
          <w:rtl/>
        </w:rPr>
        <w:t>(7)</w:t>
      </w:r>
      <w:r>
        <w:rPr>
          <w:rtl/>
          <w:lang w:bidi="ar-SA"/>
        </w:rPr>
        <w:t>.</w:t>
      </w:r>
      <w:r w:rsidRPr="00DB62A0">
        <w:rPr>
          <w:rtl/>
          <w:lang w:bidi="ar-SA"/>
        </w:rPr>
        <w:t xml:space="preserve"> مولى عمرو بن العجلان ، مولى عمر. كان فقيها مقبولا عند القضاة. روى عنه ابن وهب ، ويحيى بن بكير </w:t>
      </w:r>
      <w:r w:rsidRPr="00E945AB">
        <w:rPr>
          <w:rStyle w:val="libFootnotenumChar"/>
          <w:rtl/>
        </w:rPr>
        <w:t>(8)</w:t>
      </w:r>
      <w:r>
        <w:rPr>
          <w:rtl/>
          <w:lang w:bidi="ar-SA"/>
        </w:rPr>
        <w:t>.</w:t>
      </w:r>
      <w:r w:rsidRPr="00DB62A0">
        <w:rPr>
          <w:rtl/>
          <w:lang w:bidi="ar-SA"/>
        </w:rPr>
        <w:t xml:space="preserve"> توفى سنة سبعين ومائة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776</w:t>
      </w:r>
      <w:r>
        <w:rPr>
          <w:rtl/>
          <w:lang w:bidi="ar-SA"/>
        </w:rPr>
        <w:t xml:space="preserve"> ـ </w:t>
      </w:r>
      <w:r w:rsidRPr="00DB62A0">
        <w:rPr>
          <w:rtl/>
          <w:lang w:bidi="ar-SA"/>
        </w:rPr>
        <w:t xml:space="preserve">عبد الله بن مضر بن خالد </w:t>
      </w:r>
      <w:r>
        <w:rPr>
          <w:rtl/>
          <w:lang w:bidi="ar-SA"/>
        </w:rPr>
        <w:t>(</w:t>
      </w:r>
      <w:r w:rsidRPr="00DB62A0">
        <w:rPr>
          <w:rtl/>
          <w:lang w:bidi="ar-SA"/>
        </w:rPr>
        <w:t>مولى مراد</w:t>
      </w:r>
      <w:r>
        <w:rPr>
          <w:rtl/>
          <w:lang w:bidi="ar-SA"/>
        </w:rPr>
        <w:t>)</w:t>
      </w:r>
      <w:r w:rsidRPr="00DB62A0">
        <w:rPr>
          <w:rtl/>
          <w:lang w:bidi="ar-SA"/>
        </w:rPr>
        <w:t xml:space="preserve"> : كتب الحديث ، وتفقه. له قصة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777</w:t>
      </w:r>
      <w:r>
        <w:rPr>
          <w:rtl/>
          <w:lang w:bidi="ar-SA"/>
        </w:rPr>
        <w:t xml:space="preserve"> ـ </w:t>
      </w:r>
      <w:r w:rsidRPr="00DB62A0">
        <w:rPr>
          <w:rtl/>
          <w:lang w:bidi="ar-SA"/>
        </w:rPr>
        <w:t xml:space="preserve">عبد الله بن معتب </w:t>
      </w:r>
      <w:r w:rsidRPr="00E945AB">
        <w:rPr>
          <w:rStyle w:val="libFootnotenumChar"/>
          <w:rtl/>
        </w:rPr>
        <w:t>(11)</w:t>
      </w:r>
      <w:r w:rsidRPr="00DB62A0">
        <w:rPr>
          <w:rtl/>
          <w:lang w:bidi="ar-SA"/>
        </w:rPr>
        <w:t xml:space="preserve"> المرادى : صاحب أخبار الملاحم. شهد فتح مصر ، كان جليسا لعبد الله بن عمرو بن العاص. روى عنه أبو قبيل ، وعبد الله بن هبيرة ، وعبد الله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3 / 177 ، وتاريخ الإسلام 23 / 92 </w:t>
      </w:r>
      <w:r>
        <w:rPr>
          <w:rtl/>
        </w:rPr>
        <w:t>(</w:t>
      </w:r>
      <w:r w:rsidRPr="00DB62A0">
        <w:rPr>
          <w:rtl/>
        </w:rPr>
        <w:t>وقف فى النسب عند الخليل ، ثم ذكر لقب التميمى</w:t>
      </w:r>
      <w:r>
        <w:rPr>
          <w:rtl/>
        </w:rPr>
        <w:t>).</w:t>
      </w:r>
    </w:p>
    <w:p w:rsidR="00862A92" w:rsidRPr="00DB62A0" w:rsidRDefault="00862A92" w:rsidP="00BC7ADB">
      <w:pPr>
        <w:pStyle w:val="libFootnote0"/>
        <w:rPr>
          <w:rtl/>
        </w:rPr>
      </w:pPr>
      <w:r>
        <w:rPr>
          <w:rtl/>
        </w:rPr>
        <w:t>(</w:t>
      </w:r>
      <w:r w:rsidRPr="00DB62A0">
        <w:rPr>
          <w:rtl/>
        </w:rPr>
        <w:t xml:space="preserve">2) الإكمال 3 / 177 </w:t>
      </w:r>
      <w:r>
        <w:rPr>
          <w:rtl/>
        </w:rPr>
        <w:t>(</w:t>
      </w:r>
      <w:r w:rsidRPr="00DB62A0">
        <w:rPr>
          <w:rtl/>
        </w:rPr>
        <w:t>دون ذكر : وجماعة</w:t>
      </w:r>
      <w:r>
        <w:rPr>
          <w:rtl/>
        </w:rPr>
        <w:t>)</w:t>
      </w:r>
      <w:r w:rsidRPr="00DB62A0">
        <w:rPr>
          <w:rtl/>
        </w:rPr>
        <w:t xml:space="preserve"> ، وتاريخ الإسلام 23 / 92 </w:t>
      </w:r>
      <w:r>
        <w:rPr>
          <w:rtl/>
        </w:rPr>
        <w:t>(</w:t>
      </w:r>
      <w:r w:rsidRPr="00DB62A0">
        <w:rPr>
          <w:rtl/>
        </w:rPr>
        <w:t>ولم يذكر أبا الربيع بن أخى رشدين</w:t>
      </w:r>
      <w:r>
        <w:rPr>
          <w:rtl/>
        </w:rPr>
        <w:t>).</w:t>
      </w:r>
    </w:p>
    <w:p w:rsidR="00862A92" w:rsidRPr="00DB62A0" w:rsidRDefault="00862A92" w:rsidP="00BC7ADB">
      <w:pPr>
        <w:pStyle w:val="libFootnote0"/>
        <w:rPr>
          <w:rtl/>
        </w:rPr>
      </w:pPr>
      <w:r>
        <w:rPr>
          <w:rtl/>
        </w:rPr>
        <w:t>(</w:t>
      </w:r>
      <w:r w:rsidRPr="00DB62A0">
        <w:rPr>
          <w:rtl/>
        </w:rPr>
        <w:t xml:space="preserve">3) الإكمال 3 / 177 </w:t>
      </w:r>
      <w:r>
        <w:rPr>
          <w:rtl/>
        </w:rPr>
        <w:t>(</w:t>
      </w:r>
      <w:r w:rsidRPr="00DB62A0">
        <w:rPr>
          <w:rtl/>
        </w:rPr>
        <w:t>زاد : وكان صدوقا</w:t>
      </w:r>
      <w:r>
        <w:rPr>
          <w:rtl/>
        </w:rPr>
        <w:t>)</w:t>
      </w:r>
      <w:r w:rsidRPr="00DB62A0">
        <w:rPr>
          <w:rtl/>
        </w:rPr>
        <w:t xml:space="preserve"> ، وتاريخ الإسلام 23 / 92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الإكمال 3 / 177 </w:t>
      </w:r>
      <w:r>
        <w:rPr>
          <w:rtl/>
        </w:rPr>
        <w:t>(</w:t>
      </w:r>
      <w:r w:rsidRPr="00DB62A0">
        <w:rPr>
          <w:rtl/>
        </w:rPr>
        <w:t>قاله ابن يونس ، وتاريخ الإسلام 23 / 92 ، وذكر فى وفيات سنة 302 ه‍</w:t>
      </w:r>
      <w:r>
        <w:rPr>
          <w:rtl/>
        </w:rPr>
        <w:t>).</w:t>
      </w:r>
    </w:p>
    <w:p w:rsidR="00862A92" w:rsidRPr="00DB62A0" w:rsidRDefault="00862A92" w:rsidP="00BC7ADB">
      <w:pPr>
        <w:pStyle w:val="libFootnote0"/>
        <w:rPr>
          <w:rtl/>
        </w:rPr>
      </w:pPr>
      <w:r>
        <w:rPr>
          <w:rtl/>
        </w:rPr>
        <w:t>(</w:t>
      </w:r>
      <w:r w:rsidRPr="00DB62A0">
        <w:rPr>
          <w:rtl/>
        </w:rPr>
        <w:t xml:space="preserve">5) الإكمال 2 / 191 </w:t>
      </w:r>
      <w:r>
        <w:rPr>
          <w:rtl/>
        </w:rPr>
        <w:t>(</w:t>
      </w:r>
      <w:r w:rsidRPr="00DB62A0">
        <w:rPr>
          <w:rtl/>
        </w:rPr>
        <w:t>قاله ابن يونس</w:t>
      </w:r>
      <w:r>
        <w:rPr>
          <w:rtl/>
        </w:rPr>
        <w:t>)</w:t>
      </w:r>
      <w:r w:rsidRPr="00DB62A0">
        <w:rPr>
          <w:rtl/>
        </w:rPr>
        <w:t xml:space="preserve"> ، والأنساب 2 / 144</w:t>
      </w:r>
      <w:r>
        <w:rPr>
          <w:rtl/>
        </w:rPr>
        <w:t xml:space="preserve"> ـ </w:t>
      </w:r>
      <w:r w:rsidRPr="00DB62A0">
        <w:rPr>
          <w:rtl/>
        </w:rPr>
        <w:t xml:space="preserve">145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6) فى </w:t>
      </w:r>
      <w:r>
        <w:rPr>
          <w:rtl/>
        </w:rPr>
        <w:t>(</w:t>
      </w:r>
      <w:r w:rsidRPr="00DB62A0">
        <w:rPr>
          <w:rtl/>
        </w:rPr>
        <w:t>تهذيب التهذيب</w:t>
      </w:r>
      <w:r>
        <w:rPr>
          <w:rtl/>
        </w:rPr>
        <w:t>)</w:t>
      </w:r>
      <w:r w:rsidRPr="00DB62A0">
        <w:rPr>
          <w:rtl/>
        </w:rPr>
        <w:t xml:space="preserve"> 6 / 30 : القرشى ، مولاهم المصرى.</w:t>
      </w:r>
    </w:p>
    <w:p w:rsidR="00862A92" w:rsidRPr="00DB62A0" w:rsidRDefault="00862A92" w:rsidP="00BC7ADB">
      <w:pPr>
        <w:pStyle w:val="libFootnote0"/>
        <w:rPr>
          <w:rtl/>
        </w:rPr>
      </w:pPr>
      <w:r>
        <w:rPr>
          <w:rtl/>
        </w:rPr>
        <w:t>(</w:t>
      </w:r>
      <w:r w:rsidRPr="00DB62A0">
        <w:rPr>
          <w:rtl/>
        </w:rPr>
        <w:t xml:space="preserve">7) بفتح المهملة ، وتشديد الواو </w:t>
      </w:r>
      <w:r>
        <w:rPr>
          <w:rtl/>
        </w:rPr>
        <w:t>(</w:t>
      </w:r>
      <w:r w:rsidRPr="00DB62A0">
        <w:rPr>
          <w:rtl/>
        </w:rPr>
        <w:t>وهذا يقتضى تشديد المهملة أيضا</w:t>
      </w:r>
      <w:r>
        <w:rPr>
          <w:rtl/>
        </w:rPr>
        <w:t>).</w:t>
      </w:r>
      <w:r w:rsidRPr="00DB62A0">
        <w:rPr>
          <w:rtl/>
        </w:rPr>
        <w:t xml:space="preserve"> </w:t>
      </w:r>
      <w:r>
        <w:rPr>
          <w:rtl/>
        </w:rPr>
        <w:t>(</w:t>
      </w:r>
      <w:r w:rsidRPr="00DB62A0">
        <w:rPr>
          <w:rtl/>
        </w:rPr>
        <w:t>التقريب 1 / 451</w:t>
      </w:r>
      <w:r>
        <w:rPr>
          <w:rtl/>
        </w:rPr>
        <w:t>).</w:t>
      </w:r>
    </w:p>
    <w:p w:rsidR="00862A92" w:rsidRPr="00DB62A0" w:rsidRDefault="00862A92" w:rsidP="00BC7ADB">
      <w:pPr>
        <w:pStyle w:val="libFootnote0"/>
        <w:rPr>
          <w:rtl/>
        </w:rPr>
      </w:pPr>
      <w:r>
        <w:rPr>
          <w:rtl/>
        </w:rPr>
        <w:t>(</w:t>
      </w:r>
      <w:r w:rsidRPr="00DB62A0">
        <w:rPr>
          <w:rtl/>
        </w:rPr>
        <w:t xml:space="preserve">8) ذكر له الكندى فى </w:t>
      </w:r>
      <w:r>
        <w:rPr>
          <w:rtl/>
        </w:rPr>
        <w:t>(</w:t>
      </w:r>
      <w:r w:rsidRPr="00DB62A0">
        <w:rPr>
          <w:rtl/>
        </w:rPr>
        <w:t>القضاة</w:t>
      </w:r>
      <w:r>
        <w:rPr>
          <w:rtl/>
        </w:rPr>
        <w:t>)</w:t>
      </w:r>
      <w:r w:rsidRPr="00DB62A0">
        <w:rPr>
          <w:rtl/>
        </w:rPr>
        <w:t xml:space="preserve"> عدة روايات ، ولقّبه ب </w:t>
      </w:r>
      <w:r>
        <w:rPr>
          <w:rtl/>
        </w:rPr>
        <w:t>(</w:t>
      </w:r>
      <w:r w:rsidRPr="00DB62A0">
        <w:rPr>
          <w:rtl/>
        </w:rPr>
        <w:t>العدوى</w:t>
      </w:r>
      <w:r>
        <w:rPr>
          <w:rtl/>
        </w:rPr>
        <w:t>)</w:t>
      </w:r>
      <w:r w:rsidRPr="00DB62A0">
        <w:rPr>
          <w:rtl/>
        </w:rPr>
        <w:t xml:space="preserve"> : روى فى إحداها عنه ابن بكير الظروف المؤدية إلى اختيار عمر بن عبد العزيز لقاضى مصر ابن خذامر سنة 100 ه‍ </w:t>
      </w:r>
      <w:r>
        <w:rPr>
          <w:rtl/>
        </w:rPr>
        <w:t>(</w:t>
      </w:r>
      <w:r w:rsidRPr="00DB62A0">
        <w:rPr>
          <w:rtl/>
        </w:rPr>
        <w:t>ص 338</w:t>
      </w:r>
      <w:r>
        <w:rPr>
          <w:rtl/>
        </w:rPr>
        <w:t>).</w:t>
      </w:r>
      <w:r w:rsidRPr="00DB62A0">
        <w:rPr>
          <w:rtl/>
        </w:rPr>
        <w:t xml:space="preserve"> وأورد ثلاث روايات لابن وهب عنه : ص 344</w:t>
      </w:r>
      <w:r>
        <w:rPr>
          <w:rtl/>
        </w:rPr>
        <w:t xml:space="preserve"> ـ </w:t>
      </w:r>
      <w:r w:rsidRPr="00DB62A0">
        <w:rPr>
          <w:rtl/>
        </w:rPr>
        <w:t xml:space="preserve">345 </w:t>
      </w:r>
      <w:r>
        <w:rPr>
          <w:rtl/>
        </w:rPr>
        <w:t>(</w:t>
      </w:r>
      <w:r w:rsidRPr="00DB62A0">
        <w:rPr>
          <w:rtl/>
        </w:rPr>
        <w:t>عن قضية مكاتب مات سيده فى عهد القاضى توبة بن نمر 115</w:t>
      </w:r>
      <w:r>
        <w:rPr>
          <w:rtl/>
        </w:rPr>
        <w:t xml:space="preserve"> ـ </w:t>
      </w:r>
      <w:r w:rsidRPr="00DB62A0">
        <w:rPr>
          <w:rtl/>
        </w:rPr>
        <w:t>120 ه‍</w:t>
      </w:r>
      <w:r>
        <w:rPr>
          <w:rtl/>
        </w:rPr>
        <w:t>).</w:t>
      </w:r>
      <w:r w:rsidRPr="00DB62A0">
        <w:rPr>
          <w:rtl/>
        </w:rPr>
        <w:t xml:space="preserve"> ص 348 : بخصوص الصداق المؤخر للمرأة. ص 349 : عن رجل اشترط على نفسه شرطا عند الزواج.</w:t>
      </w:r>
    </w:p>
    <w:p w:rsidR="00862A92" w:rsidRPr="00DB62A0" w:rsidRDefault="00862A92" w:rsidP="00BC7ADB">
      <w:pPr>
        <w:pStyle w:val="libFootnote0"/>
        <w:rPr>
          <w:rtl/>
        </w:rPr>
      </w:pPr>
      <w:r>
        <w:rPr>
          <w:rtl/>
        </w:rPr>
        <w:t>(</w:t>
      </w:r>
      <w:r w:rsidRPr="00DB62A0">
        <w:rPr>
          <w:rtl/>
        </w:rPr>
        <w:t xml:space="preserve">9) تهذيب التهذيب 6 / 30 </w:t>
      </w:r>
      <w:r>
        <w:rPr>
          <w:rtl/>
        </w:rPr>
        <w:t>(</w:t>
      </w:r>
      <w:r w:rsidRPr="00DB62A0">
        <w:rPr>
          <w:rtl/>
        </w:rPr>
        <w:t>وقال ابن يونس فى تاريخه</w:t>
      </w:r>
      <w:r>
        <w:rPr>
          <w:rtl/>
        </w:rPr>
        <w:t>).</w:t>
      </w:r>
    </w:p>
    <w:p w:rsidR="00862A92" w:rsidRPr="00DB62A0" w:rsidRDefault="00862A92" w:rsidP="00BC7ADB">
      <w:pPr>
        <w:pStyle w:val="libFootnote0"/>
        <w:rPr>
          <w:rtl/>
        </w:rPr>
      </w:pPr>
      <w:r>
        <w:rPr>
          <w:rtl/>
        </w:rPr>
        <w:t>(</w:t>
      </w:r>
      <w:r w:rsidRPr="00DB62A0">
        <w:rPr>
          <w:rtl/>
        </w:rPr>
        <w:t xml:space="preserve">10) الإكمال 7 / 259 </w:t>
      </w:r>
      <w:r>
        <w:rPr>
          <w:rtl/>
        </w:rPr>
        <w:t>(</w:t>
      </w:r>
      <w:r w:rsidRPr="00DB62A0">
        <w:rPr>
          <w:rtl/>
        </w:rPr>
        <w:t>ذكره ابن يونس ، وذكر له قصة</w:t>
      </w:r>
      <w:r>
        <w:rPr>
          <w:rtl/>
        </w:rPr>
        <w:t>).</w:t>
      </w:r>
      <w:r w:rsidRPr="00DB62A0">
        <w:rPr>
          <w:rtl/>
        </w:rPr>
        <w:t xml:space="preserve"> ولم يوردها ، فلا ندرى ما هى.</w:t>
      </w:r>
    </w:p>
    <w:p w:rsidR="00862A92" w:rsidRPr="00DB62A0" w:rsidRDefault="00862A92" w:rsidP="00BC7ADB">
      <w:pPr>
        <w:pStyle w:val="libFootnote0"/>
        <w:rPr>
          <w:rtl/>
        </w:rPr>
      </w:pPr>
      <w:r>
        <w:rPr>
          <w:rtl/>
        </w:rPr>
        <w:t>(</w:t>
      </w:r>
      <w:r w:rsidRPr="00DB62A0">
        <w:rPr>
          <w:rtl/>
        </w:rPr>
        <w:t xml:space="preserve">11) ضبطها ابن ماكولا بالحروف </w:t>
      </w:r>
      <w:r>
        <w:rPr>
          <w:rtl/>
        </w:rPr>
        <w:t>(</w:t>
      </w:r>
      <w:r w:rsidRPr="00DB62A0">
        <w:rPr>
          <w:rtl/>
        </w:rPr>
        <w:t>السابق 7 / 282</w:t>
      </w:r>
      <w:r>
        <w:rPr>
          <w:rtl/>
        </w:rPr>
        <w:t>).</w:t>
      </w:r>
    </w:p>
    <w:p w:rsidR="00862A92" w:rsidRPr="00DB62A0" w:rsidRDefault="00862A92" w:rsidP="00971413">
      <w:pPr>
        <w:pStyle w:val="libNormal0"/>
        <w:rPr>
          <w:rtl/>
        </w:rPr>
      </w:pPr>
      <w:r>
        <w:rPr>
          <w:rtl/>
        </w:rPr>
        <w:br w:type="page"/>
      </w:r>
      <w:r w:rsidRPr="00DB62A0">
        <w:rPr>
          <w:rtl/>
        </w:rPr>
        <w:lastRenderedPageBreak/>
        <w:t xml:space="preserve">ابن مرّة الرّدمانىّ ، والأقمر بن الهنف الخولانىّ ، وغيرهم </w:t>
      </w:r>
      <w:r w:rsidRPr="00E945AB">
        <w:rPr>
          <w:rStyle w:val="libFootnotenumChar"/>
          <w:rtl/>
        </w:rPr>
        <w:t>(1)</w:t>
      </w:r>
      <w:r>
        <w:rPr>
          <w:rtl/>
        </w:rPr>
        <w:t>.</w:t>
      </w:r>
    </w:p>
    <w:p w:rsidR="00862A92" w:rsidRPr="00DB62A0" w:rsidRDefault="00862A92" w:rsidP="00862A92">
      <w:pPr>
        <w:rPr>
          <w:rtl/>
          <w:lang w:bidi="ar-SA"/>
        </w:rPr>
      </w:pPr>
      <w:r w:rsidRPr="00DB62A0">
        <w:rPr>
          <w:rtl/>
          <w:lang w:bidi="ar-SA"/>
        </w:rPr>
        <w:t>778</w:t>
      </w:r>
      <w:r>
        <w:rPr>
          <w:rtl/>
          <w:lang w:bidi="ar-SA"/>
        </w:rPr>
        <w:t xml:space="preserve"> ـ </w:t>
      </w:r>
      <w:r w:rsidRPr="00DB62A0">
        <w:rPr>
          <w:rtl/>
          <w:lang w:bidi="ar-SA"/>
        </w:rPr>
        <w:t xml:space="preserve">عبد الله بن المفضّل بن فضالة القتبانىّ : مات سنة أربع وثمانين ومائة ، وما علمت له رواية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779</w:t>
      </w:r>
      <w:r>
        <w:rPr>
          <w:rtl/>
          <w:lang w:bidi="ar-SA"/>
        </w:rPr>
        <w:t xml:space="preserve"> ـ </w:t>
      </w:r>
      <w:r w:rsidRPr="00DB62A0">
        <w:rPr>
          <w:rtl/>
          <w:lang w:bidi="ar-SA"/>
        </w:rPr>
        <w:t xml:space="preserve">عبد الله بن منير الحمّصىّ المصرى : كان يسكن دار الحمّص ، التى فى المربّعة </w:t>
      </w:r>
      <w:r w:rsidRPr="00E945AB">
        <w:rPr>
          <w:rStyle w:val="libFootnotenumChar"/>
          <w:rtl/>
        </w:rPr>
        <w:t>(3)</w:t>
      </w:r>
      <w:r w:rsidRPr="00DB62A0">
        <w:rPr>
          <w:rtl/>
          <w:lang w:bidi="ar-SA"/>
        </w:rPr>
        <w:t xml:space="preserve"> ، فنسب إليها. وهو مولى بعض موالى أبى عثيم </w:t>
      </w:r>
      <w:r w:rsidRPr="00E945AB">
        <w:rPr>
          <w:rStyle w:val="libFootnotenumChar"/>
          <w:rtl/>
        </w:rPr>
        <w:t>(4)</w:t>
      </w:r>
      <w:r w:rsidRPr="00DB62A0">
        <w:rPr>
          <w:rtl/>
          <w:lang w:bidi="ar-SA"/>
        </w:rPr>
        <w:t xml:space="preserve"> ، مولى مسلمة بن مخلّد الأنصارى. كان هو وأخوه حجاج موثّقين عند القضاة ، وقد حدّثا جميعا. ويقال : إنهما موليا الأصبحيين. توفى حجاج بعد سنة سبعين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780</w:t>
      </w:r>
      <w:r>
        <w:rPr>
          <w:rtl/>
          <w:lang w:bidi="ar-SA"/>
        </w:rPr>
        <w:t xml:space="preserve"> ـ </w:t>
      </w:r>
      <w:r w:rsidRPr="00DB62A0">
        <w:rPr>
          <w:rtl/>
          <w:lang w:bidi="ar-SA"/>
        </w:rPr>
        <w:t xml:space="preserve">عبد الله بن منين اليحصبىّ </w:t>
      </w:r>
      <w:r w:rsidRPr="00E945AB">
        <w:rPr>
          <w:rStyle w:val="libFootnotenumChar"/>
          <w:rtl/>
        </w:rPr>
        <w:t>(6)</w:t>
      </w:r>
      <w:r w:rsidRPr="00DB62A0">
        <w:rPr>
          <w:rtl/>
          <w:lang w:bidi="ar-SA"/>
        </w:rPr>
        <w:t xml:space="preserve"> : مصرى ، من بنى عبد كلال ، من بنى عبد الدار. حدّث عن عمرو بن العاص أن النبي </w:t>
      </w:r>
      <w:r w:rsidRPr="00CF53AF">
        <w:rPr>
          <w:rStyle w:val="libAlaemChar"/>
          <w:rtl/>
        </w:rPr>
        <w:t>صلى‌الله‌عليه‌وسلم</w:t>
      </w:r>
      <w:r w:rsidRPr="00DB62A0">
        <w:rPr>
          <w:rtl/>
          <w:lang w:bidi="ar-SA"/>
        </w:rPr>
        <w:t xml:space="preserve"> سجد فى القرآن خمس عشرة سجدة.</w:t>
      </w:r>
      <w:r>
        <w:rPr>
          <w:rFonts w:hint="cs"/>
          <w:rtl/>
          <w:lang w:bidi="ar-SA"/>
        </w:rPr>
        <w:t xml:space="preserve"> </w:t>
      </w:r>
      <w:r w:rsidRPr="00DB62A0">
        <w:rPr>
          <w:rtl/>
          <w:lang w:bidi="ar-SA"/>
        </w:rPr>
        <w:t xml:space="preserve">وليس له غيره </w:t>
      </w:r>
      <w:r w:rsidRPr="00E945AB">
        <w:rPr>
          <w:rStyle w:val="libFootnotenumChar"/>
          <w:rtl/>
        </w:rPr>
        <w:t>(7)</w:t>
      </w:r>
      <w:r>
        <w:rPr>
          <w:rtl/>
          <w:lang w:bidi="ar-SA"/>
        </w:rPr>
        <w:t>.</w:t>
      </w:r>
      <w:r w:rsidRPr="00DB62A0">
        <w:rPr>
          <w:rtl/>
          <w:lang w:bidi="ar-SA"/>
        </w:rPr>
        <w:t xml:space="preserve"> وروى عنه الحارث بن سعيد العتقىّ. وقد قيل : الحارث بن يزيد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الأنساب 4 / 450 </w:t>
      </w:r>
      <w:r>
        <w:rPr>
          <w:rtl/>
        </w:rPr>
        <w:t>(</w:t>
      </w:r>
      <w:r w:rsidRPr="00DB62A0">
        <w:rPr>
          <w:rtl/>
        </w:rPr>
        <w:t>قاله ابن يونس</w:t>
      </w:r>
      <w:r>
        <w:rPr>
          <w:rtl/>
        </w:rPr>
        <w:t>)</w:t>
      </w:r>
      <w:r w:rsidRPr="00DB62A0">
        <w:rPr>
          <w:rtl/>
        </w:rPr>
        <w:t xml:space="preserve"> وهو ابن قاضى مصر المشهور ، وله أخ يسمى فضالة ، كما ورد فى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3) هكذا فى </w:t>
      </w:r>
      <w:r>
        <w:rPr>
          <w:rtl/>
        </w:rPr>
        <w:t>(</w:t>
      </w:r>
      <w:r w:rsidRPr="00DB62A0">
        <w:rPr>
          <w:rtl/>
        </w:rPr>
        <w:t>الإكمال</w:t>
      </w:r>
      <w:r>
        <w:rPr>
          <w:rtl/>
        </w:rPr>
        <w:t>)</w:t>
      </w:r>
      <w:r w:rsidRPr="00DB62A0">
        <w:rPr>
          <w:rtl/>
        </w:rPr>
        <w:t xml:space="preserve"> 3 / 23 ، والأنساب 2 / 264. وفى </w:t>
      </w:r>
      <w:r>
        <w:rPr>
          <w:rtl/>
        </w:rPr>
        <w:t>(</w:t>
      </w:r>
      <w:r w:rsidRPr="00DB62A0">
        <w:rPr>
          <w:rtl/>
        </w:rPr>
        <w:t>معجم البلدان</w:t>
      </w:r>
      <w:r>
        <w:rPr>
          <w:rtl/>
        </w:rPr>
        <w:t>)</w:t>
      </w:r>
      <w:r w:rsidRPr="00DB62A0">
        <w:rPr>
          <w:rtl/>
        </w:rPr>
        <w:t xml:space="preserve"> 2 / 350 : المربغة </w:t>
      </w:r>
      <w:r>
        <w:rPr>
          <w:rtl/>
        </w:rPr>
        <w:t>(</w:t>
      </w:r>
      <w:r w:rsidRPr="00DB62A0">
        <w:rPr>
          <w:rtl/>
        </w:rPr>
        <w:t>بالغين</w:t>
      </w:r>
      <w:r>
        <w:rPr>
          <w:rtl/>
        </w:rPr>
        <w:t>).</w:t>
      </w:r>
      <w:r w:rsidRPr="00DB62A0">
        <w:rPr>
          <w:rtl/>
        </w:rPr>
        <w:t xml:space="preserve"> ولم أقف على تحديد معين لهذا المكان. ولعله الجزء المربّع الخاص بعمل الحمّص </w:t>
      </w:r>
      <w:r>
        <w:rPr>
          <w:rtl/>
        </w:rPr>
        <w:t>(</w:t>
      </w:r>
      <w:r w:rsidRPr="00DB62A0">
        <w:rPr>
          <w:rtl/>
        </w:rPr>
        <w:t>وبه دار الحمّص</w:t>
      </w:r>
      <w:r>
        <w:rPr>
          <w:rtl/>
        </w:rPr>
        <w:t>)</w:t>
      </w:r>
      <w:r w:rsidRPr="00DB62A0">
        <w:rPr>
          <w:rtl/>
        </w:rPr>
        <w:t xml:space="preserve"> ، وذلك كمربعة سوق وردان ، والشمّاعين المذكورتين فى </w:t>
      </w:r>
      <w:r>
        <w:rPr>
          <w:rtl/>
        </w:rPr>
        <w:t>(</w:t>
      </w:r>
      <w:r w:rsidRPr="00DB62A0">
        <w:rPr>
          <w:rtl/>
        </w:rPr>
        <w:t>الانتصار 1 / 81 ، 86</w:t>
      </w:r>
      <w:r>
        <w:rPr>
          <w:rtl/>
        </w:rPr>
        <w:t>).</w:t>
      </w:r>
    </w:p>
    <w:p w:rsidR="00862A92" w:rsidRPr="00DB62A0" w:rsidRDefault="00862A92" w:rsidP="00BC7ADB">
      <w:pPr>
        <w:pStyle w:val="libFootnote0"/>
        <w:rPr>
          <w:rtl/>
        </w:rPr>
      </w:pPr>
      <w:r>
        <w:rPr>
          <w:rtl/>
        </w:rPr>
        <w:t>(</w:t>
      </w:r>
      <w:r w:rsidRPr="00DB62A0">
        <w:rPr>
          <w:rtl/>
        </w:rPr>
        <w:t xml:space="preserve">4) هكذا فى </w:t>
      </w:r>
      <w:r>
        <w:rPr>
          <w:rtl/>
        </w:rPr>
        <w:t>(</w:t>
      </w:r>
      <w:r w:rsidRPr="00DB62A0">
        <w:rPr>
          <w:rtl/>
        </w:rPr>
        <w:t>الأنساب</w:t>
      </w:r>
      <w:r>
        <w:rPr>
          <w:rtl/>
        </w:rPr>
        <w:t>)</w:t>
      </w:r>
      <w:r w:rsidRPr="00DB62A0">
        <w:rPr>
          <w:rtl/>
        </w:rPr>
        <w:t xml:space="preserve"> 2 / 263 ، وفى الإكمال 3 / 23 : عشيم </w:t>
      </w:r>
      <w:r>
        <w:rPr>
          <w:rtl/>
        </w:rPr>
        <w:t>(؟)</w:t>
      </w:r>
      <w:r w:rsidRPr="00DB62A0">
        <w:rPr>
          <w:rtl/>
        </w:rPr>
        <w:t xml:space="preserve"> ، واستفهم بعدها المحقق كما ورد هكذا ؛ دلالة عدم إدراكه حقيقة ضبطها. وفى </w:t>
      </w:r>
      <w:r>
        <w:rPr>
          <w:rtl/>
        </w:rPr>
        <w:t>(</w:t>
      </w:r>
      <w:r w:rsidRPr="00DB62A0">
        <w:rPr>
          <w:rtl/>
        </w:rPr>
        <w:t>معجم البلدان</w:t>
      </w:r>
      <w:r>
        <w:rPr>
          <w:rtl/>
        </w:rPr>
        <w:t>)</w:t>
      </w:r>
      <w:r w:rsidRPr="00DB62A0">
        <w:rPr>
          <w:rtl/>
        </w:rPr>
        <w:t xml:space="preserve"> ج 2 / 350 </w:t>
      </w:r>
      <w:r>
        <w:rPr>
          <w:rtl/>
        </w:rPr>
        <w:t>(</w:t>
      </w:r>
      <w:r w:rsidRPr="00DB62A0">
        <w:rPr>
          <w:rtl/>
        </w:rPr>
        <w:t>غشيم</w:t>
      </w:r>
      <w:r>
        <w:rPr>
          <w:rtl/>
        </w:rPr>
        <w:t>).</w:t>
      </w:r>
      <w:r w:rsidRPr="00DB62A0">
        <w:rPr>
          <w:rtl/>
        </w:rPr>
        <w:t xml:space="preserve"> ولا أدرى أيها أصح ، فلم أقف عليها.</w:t>
      </w:r>
    </w:p>
    <w:p w:rsidR="00862A92" w:rsidRPr="00DB62A0" w:rsidRDefault="00862A92" w:rsidP="00BC7ADB">
      <w:pPr>
        <w:pStyle w:val="libFootnote0"/>
        <w:rPr>
          <w:rtl/>
        </w:rPr>
      </w:pPr>
      <w:r>
        <w:rPr>
          <w:rtl/>
        </w:rPr>
        <w:t>(</w:t>
      </w:r>
      <w:r w:rsidRPr="00DB62A0">
        <w:rPr>
          <w:rtl/>
        </w:rPr>
        <w:t xml:space="preserve">5) الإكمال 3 / 23 </w:t>
      </w:r>
      <w:r>
        <w:rPr>
          <w:rtl/>
        </w:rPr>
        <w:t>(</w:t>
      </w:r>
      <w:r w:rsidRPr="00DB62A0">
        <w:rPr>
          <w:rtl/>
        </w:rPr>
        <w:t>ذكره ابن يونس</w:t>
      </w:r>
      <w:r>
        <w:rPr>
          <w:rtl/>
        </w:rPr>
        <w:t>)</w:t>
      </w:r>
      <w:r w:rsidRPr="00DB62A0">
        <w:rPr>
          <w:rtl/>
        </w:rPr>
        <w:t xml:space="preserve"> ، والأنساب 2 / 264 </w:t>
      </w:r>
      <w:r>
        <w:rPr>
          <w:rtl/>
        </w:rPr>
        <w:t>(</w:t>
      </w:r>
      <w:r w:rsidRPr="00DB62A0">
        <w:rPr>
          <w:rtl/>
        </w:rPr>
        <w:t>شرحه</w:t>
      </w:r>
      <w:r>
        <w:rPr>
          <w:rtl/>
        </w:rPr>
        <w:t>)</w:t>
      </w:r>
      <w:r w:rsidRPr="00DB62A0">
        <w:rPr>
          <w:rtl/>
        </w:rPr>
        <w:t xml:space="preserve"> ، ومعجم البلدان 2 / 350 </w:t>
      </w:r>
      <w:r>
        <w:rPr>
          <w:rtl/>
        </w:rPr>
        <w:t>(</w:t>
      </w:r>
      <w:r w:rsidRPr="00DB62A0">
        <w:rPr>
          <w:rtl/>
        </w:rPr>
        <w:t>وأورد النص باختصار عند التعريف ب دار «الحمّص» ، وقال : 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6) ضبطه السمعانى بالحروف ، ونسبه إلى </w:t>
      </w:r>
      <w:r>
        <w:rPr>
          <w:rtl/>
        </w:rPr>
        <w:t>(</w:t>
      </w:r>
      <w:r w:rsidRPr="00DB62A0">
        <w:rPr>
          <w:rtl/>
        </w:rPr>
        <w:t>يحصب</w:t>
      </w:r>
      <w:r>
        <w:rPr>
          <w:rtl/>
        </w:rPr>
        <w:t>)</w:t>
      </w:r>
      <w:r w:rsidRPr="00DB62A0">
        <w:rPr>
          <w:rtl/>
        </w:rPr>
        <w:t xml:space="preserve"> بضم الصاد ، وهو الأشهر. وهى قبيلة من حمير ، أكثرهم نزل حمص. وقيل : يحصب قرية من قرى حمص. والأول أشبه. </w:t>
      </w:r>
      <w:r>
        <w:rPr>
          <w:rtl/>
        </w:rPr>
        <w:t>(</w:t>
      </w:r>
      <w:r w:rsidRPr="00DB62A0">
        <w:rPr>
          <w:rtl/>
        </w:rPr>
        <w:t>الأنساب</w:t>
      </w:r>
      <w:r>
        <w:rPr>
          <w:rtl/>
        </w:rPr>
        <w:t>)</w:t>
      </w:r>
      <w:r w:rsidRPr="00DB62A0">
        <w:rPr>
          <w:rtl/>
        </w:rPr>
        <w:t xml:space="preserve"> 5 / 682.</w:t>
      </w:r>
    </w:p>
    <w:p w:rsidR="00862A92" w:rsidRPr="00DB62A0" w:rsidRDefault="00862A92" w:rsidP="00BC7ADB">
      <w:pPr>
        <w:pStyle w:val="libFootnote0"/>
        <w:rPr>
          <w:rtl/>
        </w:rPr>
      </w:pPr>
      <w:r>
        <w:rPr>
          <w:rtl/>
        </w:rPr>
        <w:t>(</w:t>
      </w:r>
      <w:r w:rsidRPr="00DB62A0">
        <w:rPr>
          <w:rtl/>
        </w:rPr>
        <w:t xml:space="preserve">7) ورد هذا الحديث فى </w:t>
      </w:r>
      <w:r>
        <w:rPr>
          <w:rtl/>
        </w:rPr>
        <w:t>(</w:t>
      </w:r>
      <w:r w:rsidRPr="00DB62A0">
        <w:rPr>
          <w:rtl/>
        </w:rPr>
        <w:t>فتوح مصر</w:t>
      </w:r>
      <w:r>
        <w:rPr>
          <w:rtl/>
        </w:rPr>
        <w:t>)</w:t>
      </w:r>
      <w:r w:rsidRPr="00DB62A0">
        <w:rPr>
          <w:rtl/>
        </w:rPr>
        <w:t xml:space="preserve"> ص 97 ، 249 بالإسناد الآتى : «حدثنا سعيد بن أبى مريم ، عن نافع بن يزيد ، عن الحارث بن سعيد العتقىّ ، عن عبد الله بن منين ، من بنى عبد كلال ، عن عمرو بن العاص ، قال : أقرأنى رسول الله </w:t>
      </w:r>
      <w:r w:rsidRPr="00CF53AF">
        <w:rPr>
          <w:rStyle w:val="libAlaemChar"/>
          <w:rtl/>
        </w:rPr>
        <w:t>صلى‌الله‌عليه‌وسلم</w:t>
      </w:r>
      <w:r w:rsidRPr="00DB62A0">
        <w:rPr>
          <w:rtl/>
        </w:rPr>
        <w:t xml:space="preserve"> فى القرآن خمس عشرة سجدة ، منها فى </w:t>
      </w:r>
      <w:r>
        <w:rPr>
          <w:rtl/>
        </w:rPr>
        <w:t>(</w:t>
      </w:r>
      <w:r w:rsidRPr="00DB62A0">
        <w:rPr>
          <w:rtl/>
        </w:rPr>
        <w:t>المفصّل</w:t>
      </w:r>
      <w:r>
        <w:rPr>
          <w:rtl/>
        </w:rPr>
        <w:t>)</w:t>
      </w:r>
      <w:r w:rsidRPr="00DB62A0">
        <w:rPr>
          <w:rtl/>
        </w:rPr>
        <w:t xml:space="preserve"> ثلاث ، وفى سورة الحج سجدتان»</w:t>
      </w:r>
      <w:r>
        <w:rPr>
          <w:rtl/>
        </w:rPr>
        <w:t>.</w:t>
      </w:r>
      <w:r w:rsidRPr="00DB62A0">
        <w:rPr>
          <w:rtl/>
        </w:rPr>
        <w:t xml:space="preserve"> أخرجه أبو داود فى </w:t>
      </w:r>
      <w:r>
        <w:rPr>
          <w:rtl/>
        </w:rPr>
        <w:t>(</w:t>
      </w:r>
      <w:r w:rsidRPr="00DB62A0">
        <w:rPr>
          <w:rtl/>
        </w:rPr>
        <w:t>سننه</w:t>
      </w:r>
      <w:r>
        <w:rPr>
          <w:rtl/>
        </w:rPr>
        <w:t>)</w:t>
      </w:r>
      <w:r w:rsidRPr="00DB62A0">
        <w:rPr>
          <w:rtl/>
        </w:rPr>
        <w:t xml:space="preserve"> ، كتاب </w:t>
      </w:r>
      <w:r>
        <w:rPr>
          <w:rtl/>
        </w:rPr>
        <w:t>(</w:t>
      </w:r>
      <w:r w:rsidRPr="00DB62A0">
        <w:rPr>
          <w:rtl/>
        </w:rPr>
        <w:t>الصلاة</w:t>
      </w:r>
      <w:r>
        <w:rPr>
          <w:rtl/>
        </w:rPr>
        <w:t>)</w:t>
      </w:r>
      <w:r w:rsidRPr="00DB62A0">
        <w:rPr>
          <w:rtl/>
        </w:rPr>
        <w:t xml:space="preserve"> ،</w:t>
      </w:r>
      <w:r>
        <w:rPr>
          <w:rtl/>
        </w:rPr>
        <w:t xml:space="preserve"> ـ </w:t>
      </w:r>
      <w:r w:rsidRPr="00DB62A0">
        <w:rPr>
          <w:rtl/>
        </w:rPr>
        <w:t xml:space="preserve">باب </w:t>
      </w:r>
      <w:r>
        <w:rPr>
          <w:rtl/>
        </w:rPr>
        <w:t>(</w:t>
      </w:r>
      <w:r w:rsidRPr="00DB62A0">
        <w:rPr>
          <w:rtl/>
        </w:rPr>
        <w:t>تفريع أبواب السجود</w:t>
      </w:r>
      <w:r>
        <w:rPr>
          <w:rtl/>
        </w:rPr>
        <w:t>)</w:t>
      </w:r>
      <w:r w:rsidRPr="00DB62A0">
        <w:rPr>
          <w:rtl/>
        </w:rPr>
        <w:t xml:space="preserve"> ، وكم </w:t>
      </w:r>
      <w:r>
        <w:rPr>
          <w:rtl/>
        </w:rPr>
        <w:t>(</w:t>
      </w:r>
      <w:r w:rsidRPr="00DB62A0">
        <w:rPr>
          <w:rtl/>
        </w:rPr>
        <w:t>سجدة فى القرآن</w:t>
      </w:r>
      <w:r>
        <w:rPr>
          <w:rtl/>
        </w:rPr>
        <w:t>)</w:t>
      </w:r>
      <w:r w:rsidRPr="00DB62A0">
        <w:rPr>
          <w:rtl/>
        </w:rPr>
        <w:t xml:space="preserve"> ج 2 / 120 </w:t>
      </w:r>
      <w:r>
        <w:rPr>
          <w:rtl/>
        </w:rPr>
        <w:t>(</w:t>
      </w:r>
      <w:r w:rsidRPr="00DB62A0">
        <w:rPr>
          <w:rtl/>
        </w:rPr>
        <w:t>حديث رقم 1401</w:t>
      </w:r>
      <w:r>
        <w:rPr>
          <w:rtl/>
        </w:rPr>
        <w:t>)</w:t>
      </w:r>
      <w:r w:rsidRPr="00DB62A0">
        <w:rPr>
          <w:rtl/>
        </w:rPr>
        <w:t xml:space="preserve"> ، وابن ماجه فى </w:t>
      </w:r>
      <w:r>
        <w:rPr>
          <w:rtl/>
        </w:rPr>
        <w:t>(</w:t>
      </w:r>
      <w:r w:rsidRPr="00DB62A0">
        <w:rPr>
          <w:rtl/>
        </w:rPr>
        <w:t>سننه</w:t>
      </w:r>
      <w:r>
        <w:rPr>
          <w:rtl/>
        </w:rPr>
        <w:t>)</w:t>
      </w:r>
      <w:r w:rsidRPr="00DB62A0">
        <w:rPr>
          <w:rtl/>
        </w:rPr>
        <w:t xml:space="preserve"> ، كتاب </w:t>
      </w:r>
      <w:r>
        <w:rPr>
          <w:rtl/>
        </w:rPr>
        <w:t>(</w:t>
      </w:r>
      <w:r w:rsidRPr="00DB62A0">
        <w:rPr>
          <w:rtl/>
        </w:rPr>
        <w:t>إقامة الصلاة ، والسنّة فيها</w:t>
      </w:r>
      <w:r>
        <w:rPr>
          <w:rtl/>
        </w:rPr>
        <w:t>)</w:t>
      </w:r>
      <w:r w:rsidRPr="00DB62A0">
        <w:rPr>
          <w:rtl/>
        </w:rPr>
        <w:t xml:space="preserve"> ، باب </w:t>
      </w:r>
      <w:r>
        <w:rPr>
          <w:rtl/>
        </w:rPr>
        <w:t>(</w:t>
      </w:r>
      <w:r w:rsidRPr="00DB62A0">
        <w:rPr>
          <w:rtl/>
        </w:rPr>
        <w:t>عدد سجود القرآن</w:t>
      </w:r>
      <w:r>
        <w:rPr>
          <w:rtl/>
        </w:rPr>
        <w:t>)</w:t>
      </w:r>
      <w:r w:rsidRPr="00DB62A0">
        <w:rPr>
          <w:rtl/>
        </w:rPr>
        <w:t xml:space="preserve"> ج 1 / 335 </w:t>
      </w:r>
      <w:r>
        <w:rPr>
          <w:rtl/>
        </w:rPr>
        <w:t>(</w:t>
      </w:r>
      <w:r w:rsidRPr="00DB62A0">
        <w:rPr>
          <w:rtl/>
        </w:rPr>
        <w:t>حديث 1057</w:t>
      </w:r>
      <w:r>
        <w:rPr>
          <w:rtl/>
        </w:rPr>
        <w:t>).</w:t>
      </w:r>
    </w:p>
    <w:p w:rsidR="00862A92" w:rsidRPr="00DB62A0" w:rsidRDefault="00862A92" w:rsidP="00971413">
      <w:pPr>
        <w:pStyle w:val="libNormal0"/>
        <w:rPr>
          <w:rtl/>
        </w:rPr>
      </w:pPr>
      <w:r>
        <w:rPr>
          <w:rtl/>
        </w:rPr>
        <w:br w:type="page"/>
      </w:r>
      <w:r w:rsidRPr="00DB62A0">
        <w:rPr>
          <w:rtl/>
        </w:rPr>
        <w:lastRenderedPageBreak/>
        <w:t xml:space="preserve">العتيقىّ </w:t>
      </w:r>
      <w:r w:rsidRPr="00E945AB">
        <w:rPr>
          <w:rStyle w:val="libFootnotenumChar"/>
          <w:rtl/>
        </w:rPr>
        <w:t>(1)</w:t>
      </w:r>
      <w:r>
        <w:rPr>
          <w:rtl/>
        </w:rPr>
        <w:t>.</w:t>
      </w:r>
      <w:r w:rsidRPr="00DB62A0">
        <w:rPr>
          <w:rtl/>
        </w:rPr>
        <w:t xml:space="preserve"> وسعيد أصحّ </w:t>
      </w:r>
      <w:r w:rsidRPr="00E945AB">
        <w:rPr>
          <w:rStyle w:val="libFootnotenumChar"/>
          <w:rtl/>
        </w:rPr>
        <w:t>(2)</w:t>
      </w:r>
      <w:r>
        <w:rPr>
          <w:rtl/>
        </w:rPr>
        <w:t>.</w:t>
      </w:r>
    </w:p>
    <w:p w:rsidR="00862A92" w:rsidRPr="00DB62A0" w:rsidRDefault="00862A92" w:rsidP="00862A92">
      <w:pPr>
        <w:rPr>
          <w:rtl/>
          <w:lang w:bidi="ar-SA"/>
        </w:rPr>
      </w:pPr>
      <w:r w:rsidRPr="00DB62A0">
        <w:rPr>
          <w:rtl/>
          <w:lang w:bidi="ar-SA"/>
        </w:rPr>
        <w:t>781</w:t>
      </w:r>
      <w:r>
        <w:rPr>
          <w:rtl/>
          <w:lang w:bidi="ar-SA"/>
        </w:rPr>
        <w:t xml:space="preserve"> ـ </w:t>
      </w:r>
      <w:r w:rsidRPr="00DB62A0">
        <w:rPr>
          <w:rtl/>
          <w:lang w:bidi="ar-SA"/>
        </w:rPr>
        <w:t xml:space="preserve">عبد الله بن موسى السّفطىّ </w:t>
      </w:r>
      <w:r>
        <w:rPr>
          <w:rtl/>
          <w:lang w:bidi="ar-SA"/>
        </w:rPr>
        <w:t>(</w:t>
      </w:r>
      <w:r w:rsidRPr="00DB62A0">
        <w:rPr>
          <w:rtl/>
          <w:lang w:bidi="ar-SA"/>
        </w:rPr>
        <w:t>مولى قريش</w:t>
      </w:r>
      <w:r>
        <w:rPr>
          <w:rtl/>
          <w:lang w:bidi="ar-SA"/>
        </w:rPr>
        <w:t>)</w:t>
      </w:r>
      <w:r w:rsidRPr="00DB62A0">
        <w:rPr>
          <w:rtl/>
          <w:lang w:bidi="ar-SA"/>
        </w:rPr>
        <w:t xml:space="preserve"> : من أهل «سفط القدور» ، قرية بأسفل مصر </w:t>
      </w:r>
      <w:r w:rsidRPr="00E945AB">
        <w:rPr>
          <w:rStyle w:val="libFootnotenumChar"/>
          <w:rtl/>
        </w:rPr>
        <w:t>(3)</w:t>
      </w:r>
      <w:r>
        <w:rPr>
          <w:rtl/>
          <w:lang w:bidi="ar-SA"/>
        </w:rPr>
        <w:t>.</w:t>
      </w:r>
      <w:r w:rsidRPr="00DB62A0">
        <w:rPr>
          <w:rtl/>
          <w:lang w:bidi="ar-SA"/>
        </w:rPr>
        <w:t xml:space="preserve"> روى عن إبراهيم بن زبّان بن عبد العزيز بن مروان بن الحكم. روى عنه ابن وهب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782</w:t>
      </w:r>
      <w:r>
        <w:rPr>
          <w:rtl/>
          <w:lang w:bidi="ar-SA"/>
        </w:rPr>
        <w:t xml:space="preserve"> ـ </w:t>
      </w:r>
      <w:r w:rsidRPr="00DB62A0">
        <w:rPr>
          <w:rtl/>
          <w:lang w:bidi="ar-SA"/>
        </w:rPr>
        <w:t>عبد الله بن هبيرة بن أسعد بن كهلان السّبائىّ الحضرمى : يكنى أبا هبيرة.</w:t>
      </w:r>
      <w:r>
        <w:rPr>
          <w:rFonts w:hint="cs"/>
          <w:rtl/>
          <w:lang w:bidi="ar-SA"/>
        </w:rPr>
        <w:t xml:space="preserve"> </w:t>
      </w:r>
      <w:r w:rsidRPr="00DB62A0">
        <w:rPr>
          <w:rtl/>
          <w:lang w:bidi="ar-SA"/>
        </w:rPr>
        <w:t xml:space="preserve">روى عن مسلمة بن مخلد ، وأبى تميم الجيشانى. روى عنه بكر بن عمرو ، وحيوة بن شريح ، وابن لهيعة </w:t>
      </w:r>
      <w:r w:rsidRPr="00E945AB">
        <w:rPr>
          <w:rStyle w:val="libFootnotenumChar"/>
          <w:rtl/>
        </w:rPr>
        <w:t>(5)</w:t>
      </w:r>
      <w:r>
        <w:rPr>
          <w:rtl/>
          <w:lang w:bidi="ar-SA"/>
        </w:rPr>
        <w:t>.</w:t>
      </w:r>
      <w:r w:rsidRPr="00DB62A0">
        <w:rPr>
          <w:rtl/>
          <w:lang w:bidi="ar-SA"/>
        </w:rPr>
        <w:t xml:space="preserve"> ولد سنة الجماعة ، ومات سنة ست وعشرين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783</w:t>
      </w:r>
      <w:r>
        <w:rPr>
          <w:rtl/>
          <w:lang w:bidi="ar-SA"/>
        </w:rPr>
        <w:t xml:space="preserve"> ـ </w:t>
      </w:r>
      <w:r w:rsidRPr="00DB62A0">
        <w:rPr>
          <w:rtl/>
          <w:lang w:bidi="ar-SA"/>
        </w:rPr>
        <w:t xml:space="preserve">عبد الله ، وعبد الرحمن ابنا هجالة بن أفلح بن قيس بن عرعرة بن هبيل </w:t>
      </w:r>
      <w:r w:rsidRPr="00E945AB">
        <w:rPr>
          <w:rStyle w:val="libFootnotenumChar"/>
          <w:rtl/>
        </w:rPr>
        <w:t>(7)</w:t>
      </w:r>
      <w:r w:rsidRPr="00DB62A0">
        <w:rPr>
          <w:rtl/>
          <w:lang w:bidi="ar-SA"/>
        </w:rPr>
        <w:t xml:space="preserve"> بن رسل </w:t>
      </w:r>
      <w:r w:rsidRPr="00E945AB">
        <w:rPr>
          <w:rStyle w:val="libFootnotenumChar"/>
          <w:rtl/>
        </w:rPr>
        <w:t>(8)</w:t>
      </w:r>
      <w:r w:rsidRPr="00DB62A0">
        <w:rPr>
          <w:rtl/>
          <w:lang w:bidi="ar-SA"/>
        </w:rPr>
        <w:t xml:space="preserve"> بن لعسان بن غافق بن عكّ بن عدثان </w:t>
      </w:r>
      <w:r w:rsidRPr="00E945AB">
        <w:rPr>
          <w:rStyle w:val="libFootnotenumChar"/>
          <w:rtl/>
        </w:rPr>
        <w:t>(9)</w:t>
      </w:r>
      <w:r w:rsidRPr="00DB62A0">
        <w:rPr>
          <w:rtl/>
          <w:lang w:bidi="ar-SA"/>
        </w:rPr>
        <w:t xml:space="preserve"> : شهدا فتح مصر ، هما وأبوهما. كان لهما ذكر وشرف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784</w:t>
      </w:r>
      <w:r>
        <w:rPr>
          <w:rtl/>
          <w:lang w:bidi="ar-SA"/>
        </w:rPr>
        <w:t xml:space="preserve"> ـ </w:t>
      </w:r>
      <w:r w:rsidRPr="00DB62A0">
        <w:rPr>
          <w:rtl/>
          <w:lang w:bidi="ar-SA"/>
        </w:rPr>
        <w:t xml:space="preserve">عبد الله بن الوليد بن قيس بن الأخرم التجيبى المصرى : يقال : إنه توفى فى سنة إحدى وثلاثين ومائة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وردت بصيغة </w:t>
      </w:r>
      <w:r>
        <w:rPr>
          <w:rtl/>
        </w:rPr>
        <w:t>(</w:t>
      </w:r>
      <w:r w:rsidRPr="00DB62A0">
        <w:rPr>
          <w:rtl/>
        </w:rPr>
        <w:t>العتيقى</w:t>
      </w:r>
      <w:r>
        <w:rPr>
          <w:rtl/>
        </w:rPr>
        <w:t>)</w:t>
      </w:r>
      <w:r w:rsidRPr="00DB62A0">
        <w:rPr>
          <w:rtl/>
        </w:rPr>
        <w:t xml:space="preserve"> فى </w:t>
      </w:r>
      <w:r>
        <w:rPr>
          <w:rtl/>
        </w:rPr>
        <w:t>(</w:t>
      </w:r>
      <w:r w:rsidRPr="00DB62A0">
        <w:rPr>
          <w:rtl/>
        </w:rPr>
        <w:t>الإكمال</w:t>
      </w:r>
      <w:r>
        <w:rPr>
          <w:rtl/>
        </w:rPr>
        <w:t>)</w:t>
      </w:r>
      <w:r w:rsidRPr="00DB62A0">
        <w:rPr>
          <w:rtl/>
        </w:rPr>
        <w:t xml:space="preserve"> 7 / 295 ، ولم تذكر فى تصويبات آخر المجلد </w:t>
      </w:r>
      <w:r>
        <w:rPr>
          <w:rtl/>
        </w:rPr>
        <w:t>(</w:t>
      </w:r>
      <w:r w:rsidRPr="00DB62A0">
        <w:rPr>
          <w:rtl/>
        </w:rPr>
        <w:t>ص 472</w:t>
      </w:r>
      <w:r>
        <w:rPr>
          <w:rtl/>
        </w:rPr>
        <w:t>).</w:t>
      </w:r>
    </w:p>
    <w:p w:rsidR="00862A92" w:rsidRPr="00DB62A0" w:rsidRDefault="00862A92" w:rsidP="00BC7ADB">
      <w:pPr>
        <w:pStyle w:val="libFootnote0"/>
        <w:rPr>
          <w:rtl/>
        </w:rPr>
      </w:pPr>
      <w:r>
        <w:rPr>
          <w:rtl/>
        </w:rPr>
        <w:t>(</w:t>
      </w:r>
      <w:r w:rsidRPr="00DB62A0">
        <w:rPr>
          <w:rtl/>
        </w:rPr>
        <w:t xml:space="preserve">2) السابق : 7 / 295 </w:t>
      </w:r>
      <w:r>
        <w:rPr>
          <w:rtl/>
        </w:rPr>
        <w:t>(</w:t>
      </w:r>
      <w:r w:rsidRPr="00DB62A0">
        <w:rPr>
          <w:rtl/>
        </w:rPr>
        <w:t>ورد فى تاريخ ابن يونس</w:t>
      </w:r>
      <w:r>
        <w:rPr>
          <w:rtl/>
        </w:rPr>
        <w:t>).</w:t>
      </w:r>
    </w:p>
    <w:p w:rsidR="00862A92" w:rsidRPr="00DB62A0" w:rsidRDefault="00862A92" w:rsidP="00BC7ADB">
      <w:pPr>
        <w:pStyle w:val="libFootnote0"/>
        <w:rPr>
          <w:rtl/>
        </w:rPr>
      </w:pPr>
      <w:r>
        <w:rPr>
          <w:rtl/>
        </w:rPr>
        <w:t>(</w:t>
      </w:r>
      <w:r w:rsidRPr="00DB62A0">
        <w:rPr>
          <w:rtl/>
        </w:rPr>
        <w:t xml:space="preserve">3) السابق 4 / 494 ، والأنساب 3 / 261 </w:t>
      </w:r>
      <w:r>
        <w:rPr>
          <w:rtl/>
        </w:rPr>
        <w:t>(</w:t>
      </w:r>
      <w:r w:rsidRPr="00DB62A0">
        <w:rPr>
          <w:rtl/>
        </w:rPr>
        <w:t>ورأيت فى تاريخ مصر مقيّدا ، مضبوطا بالقاف المحرّكة</w:t>
      </w:r>
      <w:r>
        <w:rPr>
          <w:rtl/>
        </w:rPr>
        <w:t>).</w:t>
      </w:r>
    </w:p>
    <w:p w:rsidR="00862A92" w:rsidRPr="00DB62A0" w:rsidRDefault="00862A92" w:rsidP="00BC7ADB">
      <w:pPr>
        <w:pStyle w:val="libFootnote0"/>
        <w:rPr>
          <w:rtl/>
        </w:rPr>
      </w:pPr>
      <w:r>
        <w:rPr>
          <w:rtl/>
        </w:rPr>
        <w:t>(</w:t>
      </w:r>
      <w:r w:rsidRPr="00DB62A0">
        <w:rPr>
          <w:rtl/>
        </w:rPr>
        <w:t xml:space="preserve">4) الإكمال 4 / 494 </w:t>
      </w:r>
      <w:r>
        <w:rPr>
          <w:rtl/>
        </w:rPr>
        <w:t>(</w:t>
      </w:r>
      <w:r w:rsidRPr="00DB62A0">
        <w:rPr>
          <w:rtl/>
        </w:rPr>
        <w:t>ذكره ابن يونس</w:t>
      </w:r>
      <w:r>
        <w:rPr>
          <w:rtl/>
        </w:rPr>
        <w:t>)</w:t>
      </w:r>
      <w:r w:rsidRPr="00DB62A0">
        <w:rPr>
          <w:rtl/>
        </w:rPr>
        <w:t xml:space="preserve"> ، والأنساب 3 / 261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5) سجلت بعض أساتيذ ، وتلاميذ المترجم له وفق منهج ابن يونس </w:t>
      </w:r>
      <w:r>
        <w:rPr>
          <w:rtl/>
        </w:rPr>
        <w:t>(</w:t>
      </w:r>
      <w:r w:rsidRPr="00DB62A0">
        <w:rPr>
          <w:rtl/>
        </w:rPr>
        <w:t>تهذيب التهذيب</w:t>
      </w:r>
      <w:r>
        <w:rPr>
          <w:rtl/>
        </w:rPr>
        <w:t>)</w:t>
      </w:r>
      <w:r w:rsidRPr="00DB62A0">
        <w:rPr>
          <w:rtl/>
        </w:rPr>
        <w:t xml:space="preserve"> 6 / 56.</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قال ابن يونس</w:t>
      </w:r>
      <w:r>
        <w:rPr>
          <w:rtl/>
        </w:rPr>
        <w:t>).</w:t>
      </w:r>
      <w:r w:rsidRPr="00DB62A0">
        <w:rPr>
          <w:rtl/>
        </w:rPr>
        <w:t xml:space="preserve"> وأضاف : أنه ثقة. وعام الجماعة كان سنة 41 ه‍ ، الذي سلّم فيه الحسن الأمر إلى معاوية ، ودخل الحسن والحسين المدينة ، بينما دخل معاوية الكوفة ، وبايعه أهلها بالخلافة </w:t>
      </w:r>
      <w:r>
        <w:rPr>
          <w:rtl/>
        </w:rPr>
        <w:t>(</w:t>
      </w:r>
      <w:r w:rsidRPr="00DB62A0">
        <w:rPr>
          <w:rtl/>
        </w:rPr>
        <w:t>تاريخ الطبرى 5 / 162</w:t>
      </w:r>
      <w:r>
        <w:rPr>
          <w:rtl/>
        </w:rPr>
        <w:t>).</w:t>
      </w:r>
    </w:p>
    <w:p w:rsidR="00862A92" w:rsidRPr="00DB62A0" w:rsidRDefault="00862A92" w:rsidP="00BC7ADB">
      <w:pPr>
        <w:pStyle w:val="libFootnote0"/>
        <w:rPr>
          <w:rtl/>
        </w:rPr>
      </w:pPr>
      <w:r>
        <w:rPr>
          <w:rtl/>
        </w:rPr>
        <w:t>(</w:t>
      </w:r>
      <w:r w:rsidRPr="00DB62A0">
        <w:rPr>
          <w:rtl/>
        </w:rPr>
        <w:t xml:space="preserve">7) ضبطها ابن ماكولا بالحروف فى </w:t>
      </w:r>
      <w:r>
        <w:rPr>
          <w:rtl/>
        </w:rPr>
        <w:t>(</w:t>
      </w:r>
      <w:r w:rsidRPr="00DB62A0">
        <w:rPr>
          <w:rtl/>
        </w:rPr>
        <w:t>الإكمال</w:t>
      </w:r>
      <w:r>
        <w:rPr>
          <w:rtl/>
        </w:rPr>
        <w:t>)</w:t>
      </w:r>
      <w:r w:rsidRPr="00DB62A0">
        <w:rPr>
          <w:rtl/>
        </w:rPr>
        <w:t xml:space="preserve"> 7 / 403.</w:t>
      </w:r>
    </w:p>
    <w:p w:rsidR="00862A92" w:rsidRPr="00DB62A0" w:rsidRDefault="00862A92" w:rsidP="00BC7ADB">
      <w:pPr>
        <w:pStyle w:val="libFootnote0"/>
        <w:rPr>
          <w:rtl/>
        </w:rPr>
      </w:pPr>
      <w:r>
        <w:rPr>
          <w:rtl/>
        </w:rPr>
        <w:t>(</w:t>
      </w:r>
      <w:r w:rsidRPr="00DB62A0">
        <w:rPr>
          <w:rtl/>
        </w:rPr>
        <w:t xml:space="preserve">8) نهشل بن رسل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9) ضبطها ابن ماكولا بالحروف </w:t>
      </w:r>
      <w:r>
        <w:rPr>
          <w:rtl/>
        </w:rPr>
        <w:t>(</w:t>
      </w:r>
      <w:r w:rsidRPr="00DB62A0">
        <w:rPr>
          <w:rtl/>
        </w:rPr>
        <w:t>السابق 6 / 154</w:t>
      </w:r>
      <w:r>
        <w:rPr>
          <w:rtl/>
        </w:rPr>
        <w:t>).</w:t>
      </w:r>
    </w:p>
    <w:p w:rsidR="00862A92" w:rsidRPr="00DB62A0" w:rsidRDefault="00862A92" w:rsidP="00BC7ADB">
      <w:pPr>
        <w:pStyle w:val="libFootnote0"/>
        <w:rPr>
          <w:rtl/>
        </w:rPr>
      </w:pPr>
      <w:r>
        <w:rPr>
          <w:rtl/>
        </w:rPr>
        <w:t>(</w:t>
      </w:r>
      <w:r w:rsidRPr="00DB62A0">
        <w:rPr>
          <w:rtl/>
        </w:rPr>
        <w:t xml:space="preserve">10) السابق 6 / 155 </w:t>
      </w:r>
      <w:r>
        <w:rPr>
          <w:rtl/>
        </w:rPr>
        <w:t>(</w:t>
      </w:r>
      <w:r w:rsidRPr="00DB62A0">
        <w:rPr>
          <w:rtl/>
        </w:rPr>
        <w:t>قاله ابن يونس</w:t>
      </w:r>
      <w:r>
        <w:rPr>
          <w:rtl/>
        </w:rPr>
        <w:t>).</w:t>
      </w:r>
    </w:p>
    <w:p w:rsidR="00862A92" w:rsidRDefault="00862A92" w:rsidP="00BC7ADB">
      <w:pPr>
        <w:pStyle w:val="libFootnote0"/>
        <w:rPr>
          <w:rtl/>
        </w:rPr>
      </w:pPr>
      <w:r>
        <w:rPr>
          <w:rtl/>
        </w:rPr>
        <w:t>(</w:t>
      </w:r>
      <w:r w:rsidRPr="00DB62A0">
        <w:rPr>
          <w:rtl/>
        </w:rPr>
        <w:t xml:space="preserve">11) تهذيب الكمال 16 / 270 </w:t>
      </w:r>
      <w:r>
        <w:rPr>
          <w:rtl/>
        </w:rPr>
        <w:t>(</w:t>
      </w:r>
      <w:r w:rsidRPr="00DB62A0">
        <w:rPr>
          <w:rtl/>
        </w:rPr>
        <w:t>وقال أبو سعيد بن يونس</w:t>
      </w:r>
      <w:r>
        <w:rPr>
          <w:rtl/>
        </w:rPr>
        <w:t>)</w:t>
      </w:r>
      <w:r w:rsidRPr="00DB62A0">
        <w:rPr>
          <w:rtl/>
        </w:rPr>
        <w:t xml:space="preserve"> ، وتهذيب التهذيب 6 / 64 </w:t>
      </w:r>
      <w:r>
        <w:rPr>
          <w:rtl/>
        </w:rPr>
        <w:t>(</w:t>
      </w:r>
      <w:r w:rsidRPr="00DB62A0">
        <w:rPr>
          <w:rtl/>
        </w:rPr>
        <w:t>قال ابن</w:t>
      </w:r>
    </w:p>
    <w:p w:rsidR="00862A92" w:rsidRPr="00DB62A0" w:rsidRDefault="00862A92" w:rsidP="00862A92">
      <w:pPr>
        <w:rPr>
          <w:rtl/>
          <w:lang w:bidi="ar-SA"/>
        </w:rPr>
      </w:pPr>
      <w:r>
        <w:rPr>
          <w:rtl/>
          <w:lang w:bidi="ar-SA"/>
        </w:rPr>
        <w:br w:type="page"/>
      </w:r>
      <w:r w:rsidRPr="00DB62A0">
        <w:rPr>
          <w:rtl/>
          <w:lang w:bidi="ar-SA"/>
        </w:rPr>
        <w:lastRenderedPageBreak/>
        <w:t>785</w:t>
      </w:r>
      <w:r>
        <w:rPr>
          <w:rtl/>
          <w:lang w:bidi="ar-SA"/>
        </w:rPr>
        <w:t xml:space="preserve"> ـ </w:t>
      </w:r>
      <w:r w:rsidRPr="00DB62A0">
        <w:rPr>
          <w:rtl/>
          <w:lang w:bidi="ar-SA"/>
        </w:rPr>
        <w:t xml:space="preserve">عبد الله بن وهب بن مسلم القرشى بالولاء المصرى : مولى يزيد بن رمّانة القرشى ، مولى أبى عبد الرحمن يزيد بن أنيس الفهرىّ </w:t>
      </w:r>
      <w:r w:rsidRPr="00E945AB">
        <w:rPr>
          <w:rStyle w:val="libFootnotenumChar"/>
          <w:rtl/>
        </w:rPr>
        <w:t>(1)</w:t>
      </w:r>
      <w:r>
        <w:rPr>
          <w:rtl/>
          <w:lang w:bidi="ar-SA"/>
        </w:rPr>
        <w:t>.</w:t>
      </w:r>
      <w:r w:rsidRPr="00DB62A0">
        <w:rPr>
          <w:rtl/>
          <w:lang w:bidi="ar-SA"/>
        </w:rPr>
        <w:t xml:space="preserve"> يكنى أبا محمد. واختلف فى ولائه ، وقيل : إن ابن رمّانة مولى لامرأة من الأنصار من بنى بياضة </w:t>
      </w:r>
      <w:r w:rsidRPr="00E945AB">
        <w:rPr>
          <w:rStyle w:val="libFootnotenumChar"/>
          <w:rtl/>
        </w:rPr>
        <w:t>(2)</w:t>
      </w:r>
      <w:r>
        <w:rPr>
          <w:rtl/>
          <w:lang w:bidi="ar-SA"/>
        </w:rPr>
        <w:t>.</w:t>
      </w:r>
      <w:r>
        <w:rPr>
          <w:rFonts w:hint="cs"/>
          <w:rtl/>
          <w:lang w:bidi="ar-SA"/>
        </w:rPr>
        <w:t xml:space="preserve"> </w:t>
      </w:r>
      <w:r w:rsidRPr="00DB62A0">
        <w:rPr>
          <w:rtl/>
          <w:lang w:bidi="ar-SA"/>
        </w:rPr>
        <w:t xml:space="preserve">حدثنى أبى ، عن جدى ، قال : سمعت عبد الله بن وهب يقول : ولدت سنة خمس وعشرين ومائة ، وطلبت العلم وأنا ابن سبع عشرة سنة </w:t>
      </w:r>
      <w:r w:rsidRPr="00E945AB">
        <w:rPr>
          <w:rStyle w:val="libFootnotenumChar"/>
          <w:rtl/>
        </w:rPr>
        <w:t>(3)</w:t>
      </w:r>
      <w:r>
        <w:rPr>
          <w:rtl/>
          <w:lang w:bidi="ar-SA"/>
        </w:rPr>
        <w:t>.</w:t>
      </w:r>
      <w:r w:rsidRPr="00DB62A0">
        <w:rPr>
          <w:rtl/>
          <w:lang w:bidi="ar-SA"/>
        </w:rPr>
        <w:t xml:space="preserve"> ودعوت يونس بن يزيد فى وليمة عرسى ، فسمعته يقول : سمعت ابن شهاب يقول فى عرس لصاحبه : بالجدّ الأسعد ، والطائر الأيمن. قال : وهذه تهنئة أهل الحجاز </w:t>
      </w:r>
      <w:r w:rsidRPr="00E945AB">
        <w:rPr>
          <w:rStyle w:val="libFootnotenumChar"/>
          <w:rtl/>
        </w:rPr>
        <w:t>(4)</w:t>
      </w:r>
      <w:r>
        <w:rPr>
          <w:rtl/>
          <w:lang w:bidi="ar-SA"/>
        </w:rPr>
        <w:t>.</w:t>
      </w:r>
      <w:r>
        <w:rPr>
          <w:rFonts w:hint="cs"/>
          <w:rtl/>
          <w:lang w:bidi="ar-SA"/>
        </w:rPr>
        <w:t xml:space="preserve"> </w:t>
      </w:r>
      <w:r w:rsidRPr="00DB62A0">
        <w:rPr>
          <w:rtl/>
          <w:lang w:bidi="ar-SA"/>
        </w:rPr>
        <w:t xml:space="preserve">توفى يوم الأحد لأربع بقين من شعبان سنة سبع وتسعين ومائة </w:t>
      </w:r>
      <w:r w:rsidRPr="00E945AB">
        <w:rPr>
          <w:rStyle w:val="libFootnotenumChar"/>
          <w:rtl/>
        </w:rPr>
        <w:t>(5)</w:t>
      </w:r>
      <w:r w:rsidRPr="00DB62A0">
        <w:rPr>
          <w:rtl/>
          <w:lang w:bidi="ar-SA"/>
        </w:rPr>
        <w:t xml:space="preserve"> ، وكان قد جمع بين الفقه والرواية والعبادة ، وله تصانيف كثيرة </w:t>
      </w:r>
      <w:r w:rsidRPr="00E945AB">
        <w:rPr>
          <w:rStyle w:val="libFootnotenumChar"/>
          <w:rtl/>
        </w:rPr>
        <w:t>(6)</w:t>
      </w:r>
      <w:r>
        <w:rPr>
          <w:rtl/>
          <w:lang w:bidi="ar-SA"/>
        </w:rPr>
        <w:t>.</w:t>
      </w:r>
      <w:r w:rsidRPr="00DB62A0">
        <w:rPr>
          <w:rtl/>
          <w:lang w:bidi="ar-SA"/>
        </w:rPr>
        <w:t xml:space="preserve"> وكانوا أرادوه على القضاء ، فتغيّب </w:t>
      </w:r>
      <w:r w:rsidRPr="00E945AB">
        <w:rPr>
          <w:rStyle w:val="libFootnotenumChar"/>
          <w:rtl/>
        </w:rPr>
        <w:t>(7)</w:t>
      </w:r>
      <w:r>
        <w:rPr>
          <w:rtl/>
          <w:lang w:bidi="ar-SA"/>
        </w:rPr>
        <w:t>.</w:t>
      </w:r>
      <w:r w:rsidRPr="00DB62A0">
        <w:rPr>
          <w:rtl/>
          <w:lang w:bidi="ar-SA"/>
        </w:rPr>
        <w:t xml:space="preserve"> وكان له ابن اسمه «حميد»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يونس</w:t>
      </w:r>
      <w:r>
        <w:rPr>
          <w:rtl/>
        </w:rPr>
        <w:t>).</w:t>
      </w:r>
      <w:r w:rsidRPr="00DB62A0">
        <w:rPr>
          <w:rtl/>
        </w:rPr>
        <w:t xml:space="preserve"> وأضاف المصدران السابقان عددا من أساتيذه وتلاميذه : روى عن أبيه ، وسعيد بن المسيب ، ومرثد اليزنى ، وغيرهم. روى عنه سعيد بن أبى أيوب ، وحيوة بن شريح ، ويحيى ابن أيوب المصريون.</w:t>
      </w:r>
    </w:p>
    <w:p w:rsidR="00862A92" w:rsidRPr="00DB62A0" w:rsidRDefault="00862A92" w:rsidP="00BC7ADB">
      <w:pPr>
        <w:pStyle w:val="libFootnote0"/>
        <w:rPr>
          <w:rtl/>
        </w:rPr>
      </w:pPr>
      <w:r>
        <w:rPr>
          <w:rtl/>
        </w:rPr>
        <w:t>(</w:t>
      </w:r>
      <w:r w:rsidRPr="00DB62A0">
        <w:rPr>
          <w:rtl/>
        </w:rPr>
        <w:t xml:space="preserve">1) الإكمال 4 / 97 </w:t>
      </w:r>
      <w:r>
        <w:rPr>
          <w:rtl/>
        </w:rPr>
        <w:t>(</w:t>
      </w:r>
      <w:r w:rsidRPr="00DB62A0">
        <w:rPr>
          <w:rtl/>
        </w:rPr>
        <w:t>ولم ينسب الترجمة لابن يونس</w:t>
      </w:r>
      <w:r>
        <w:rPr>
          <w:rtl/>
        </w:rPr>
        <w:t>)</w:t>
      </w:r>
      <w:r w:rsidRPr="00DB62A0">
        <w:rPr>
          <w:rtl/>
        </w:rPr>
        <w:t xml:space="preserve"> ، ووفيات الأعيان 1 / 37 </w:t>
      </w:r>
      <w:r>
        <w:rPr>
          <w:rtl/>
        </w:rPr>
        <w:t>(</w:t>
      </w:r>
      <w:r w:rsidRPr="00DB62A0">
        <w:rPr>
          <w:rtl/>
        </w:rPr>
        <w:t>قال ابن يونس المصرى فى تاريخه</w:t>
      </w:r>
      <w:r>
        <w:rPr>
          <w:rtl/>
        </w:rPr>
        <w:t>).</w:t>
      </w:r>
      <w:r w:rsidRPr="00DB62A0">
        <w:rPr>
          <w:rtl/>
        </w:rPr>
        <w:t xml:space="preserve"> وصحفت رمّانة إلى </w:t>
      </w:r>
      <w:r>
        <w:rPr>
          <w:rtl/>
        </w:rPr>
        <w:t>(</w:t>
      </w:r>
      <w:r w:rsidRPr="00DB62A0">
        <w:rPr>
          <w:rtl/>
        </w:rPr>
        <w:t>زمانة</w:t>
      </w:r>
      <w:r>
        <w:rPr>
          <w:rtl/>
        </w:rPr>
        <w:t>)</w:t>
      </w:r>
      <w:r w:rsidRPr="00DB62A0">
        <w:rPr>
          <w:rtl/>
        </w:rPr>
        <w:t xml:space="preserve"> فى </w:t>
      </w:r>
      <w:r>
        <w:rPr>
          <w:rtl/>
        </w:rPr>
        <w:t>(</w:t>
      </w:r>
      <w:r w:rsidRPr="00DB62A0">
        <w:rPr>
          <w:rtl/>
        </w:rPr>
        <w:t>تهذيب الكمال</w:t>
      </w:r>
      <w:r>
        <w:rPr>
          <w:rtl/>
        </w:rPr>
        <w:t>)</w:t>
      </w:r>
      <w:r w:rsidRPr="00DB62A0">
        <w:rPr>
          <w:rtl/>
        </w:rPr>
        <w:t xml:space="preserve"> 16 / 277.</w:t>
      </w:r>
    </w:p>
    <w:p w:rsidR="00862A92" w:rsidRPr="00DB62A0" w:rsidRDefault="00862A92" w:rsidP="00BC7ADB">
      <w:pPr>
        <w:pStyle w:val="libFootnote0"/>
        <w:rPr>
          <w:rtl/>
        </w:rPr>
      </w:pPr>
      <w:r>
        <w:rPr>
          <w:rtl/>
        </w:rPr>
        <w:t>(</w:t>
      </w:r>
      <w:r w:rsidRPr="00DB62A0">
        <w:rPr>
          <w:rtl/>
        </w:rPr>
        <w:t xml:space="preserve">2) الإكمال 4 / 97 </w:t>
      </w:r>
      <w:r>
        <w:rPr>
          <w:rtl/>
        </w:rPr>
        <w:t>(</w:t>
      </w:r>
      <w:r w:rsidRPr="00DB62A0">
        <w:rPr>
          <w:rtl/>
        </w:rPr>
        <w:t>ولم ينسب النص لابن يونس</w:t>
      </w:r>
      <w:r>
        <w:rPr>
          <w:rtl/>
        </w:rPr>
        <w:t>)</w:t>
      </w:r>
      <w:r w:rsidRPr="00DB62A0">
        <w:rPr>
          <w:rtl/>
        </w:rPr>
        <w:t xml:space="preserve"> ، وتاريخ الإسلام 13 / 264 </w:t>
      </w:r>
      <w:r>
        <w:rPr>
          <w:rtl/>
        </w:rPr>
        <w:t>(</w:t>
      </w:r>
      <w:r w:rsidRPr="00DB62A0">
        <w:rPr>
          <w:rtl/>
        </w:rPr>
        <w:t>وقيل : إنه من موالى الأنصار. قال أبو سعيد بن يونس</w:t>
      </w:r>
      <w:r>
        <w:rPr>
          <w:rtl/>
        </w:rPr>
        <w:t>).</w:t>
      </w:r>
    </w:p>
    <w:p w:rsidR="00862A92" w:rsidRPr="00DB62A0" w:rsidRDefault="00862A92" w:rsidP="00BC7ADB">
      <w:pPr>
        <w:pStyle w:val="libFootnote0"/>
        <w:rPr>
          <w:rtl/>
        </w:rPr>
      </w:pPr>
      <w:r>
        <w:rPr>
          <w:rtl/>
        </w:rPr>
        <w:t>(</w:t>
      </w:r>
      <w:r w:rsidRPr="00DB62A0">
        <w:rPr>
          <w:rtl/>
        </w:rPr>
        <w:t xml:space="preserve">3) تهذيب الكمال 16 / 286 </w:t>
      </w:r>
      <w:r>
        <w:rPr>
          <w:rtl/>
        </w:rPr>
        <w:t>(</w:t>
      </w:r>
      <w:r w:rsidRPr="00DB62A0">
        <w:rPr>
          <w:rtl/>
        </w:rPr>
        <w:t>وذكر الإسناد</w:t>
      </w:r>
      <w:r>
        <w:rPr>
          <w:rtl/>
        </w:rPr>
        <w:t>)</w:t>
      </w:r>
      <w:r w:rsidRPr="00DB62A0">
        <w:rPr>
          <w:rtl/>
        </w:rPr>
        <w:t xml:space="preserve"> ، وسير أعلام النبلاء </w:t>
      </w:r>
      <w:r>
        <w:rPr>
          <w:rtl/>
        </w:rPr>
        <w:t>(</w:t>
      </w:r>
      <w:r w:rsidRPr="00DB62A0">
        <w:rPr>
          <w:rtl/>
        </w:rPr>
        <w:t>اكتفى بذكر الميلاد</w:t>
      </w:r>
      <w:r>
        <w:rPr>
          <w:rtl/>
        </w:rPr>
        <w:t>)</w:t>
      </w:r>
      <w:r w:rsidRPr="00DB62A0">
        <w:rPr>
          <w:rtl/>
        </w:rPr>
        <w:t xml:space="preserve"> 9 / 223 ، وكذلك </w:t>
      </w:r>
      <w:r>
        <w:rPr>
          <w:rtl/>
        </w:rPr>
        <w:t>(</w:t>
      </w:r>
      <w:r w:rsidRPr="00DB62A0">
        <w:rPr>
          <w:rtl/>
        </w:rPr>
        <w:t>تاريخ الإسلام</w:t>
      </w:r>
      <w:r>
        <w:rPr>
          <w:rtl/>
        </w:rPr>
        <w:t>)</w:t>
      </w:r>
      <w:r w:rsidRPr="00DB62A0">
        <w:rPr>
          <w:rtl/>
        </w:rPr>
        <w:t xml:space="preserve"> 13 / 265 </w:t>
      </w:r>
      <w:r>
        <w:rPr>
          <w:rtl/>
        </w:rPr>
        <w:t>(</w:t>
      </w:r>
      <w:r w:rsidRPr="00DB62A0">
        <w:rPr>
          <w:rtl/>
        </w:rPr>
        <w:t>دون إسناد</w:t>
      </w:r>
      <w:r>
        <w:rPr>
          <w:rtl/>
        </w:rPr>
        <w:t>)</w:t>
      </w:r>
      <w:r w:rsidRPr="00DB62A0">
        <w:rPr>
          <w:rtl/>
        </w:rPr>
        <w:t xml:space="preserve"> ، وتهذيب التهذيب 6 / 66 </w:t>
      </w:r>
      <w:r>
        <w:rPr>
          <w:rtl/>
        </w:rPr>
        <w:t>(</w:t>
      </w:r>
      <w:r w:rsidRPr="00DB62A0">
        <w:rPr>
          <w:rtl/>
        </w:rPr>
        <w:t>ذكر الإسناد</w:t>
      </w:r>
      <w:r>
        <w:rPr>
          <w:rtl/>
        </w:rPr>
        <w:t>).</w:t>
      </w:r>
    </w:p>
    <w:p w:rsidR="00862A92" w:rsidRPr="00DB62A0" w:rsidRDefault="00862A92" w:rsidP="00BC7ADB">
      <w:pPr>
        <w:pStyle w:val="libFootnote0"/>
        <w:rPr>
          <w:rtl/>
        </w:rPr>
      </w:pPr>
      <w:r>
        <w:rPr>
          <w:rtl/>
        </w:rPr>
        <w:t>(</w:t>
      </w:r>
      <w:r w:rsidRPr="00DB62A0">
        <w:rPr>
          <w:rtl/>
        </w:rPr>
        <w:t xml:space="preserve">4) إضافة تفرد بها </w:t>
      </w:r>
      <w:r>
        <w:rPr>
          <w:rtl/>
        </w:rPr>
        <w:t>(</w:t>
      </w:r>
      <w:r w:rsidRPr="00DB62A0">
        <w:rPr>
          <w:rtl/>
        </w:rPr>
        <w:t>تهذيب الكمال</w:t>
      </w:r>
      <w:r>
        <w:rPr>
          <w:rtl/>
        </w:rPr>
        <w:t>)</w:t>
      </w:r>
      <w:r w:rsidRPr="00DB62A0">
        <w:rPr>
          <w:rtl/>
        </w:rPr>
        <w:t xml:space="preserve"> 16 / 286. ولعل المعلّق على التهنئة هو ابن وهب </w:t>
      </w:r>
      <w:r>
        <w:rPr>
          <w:rtl/>
        </w:rPr>
        <w:t>(</w:t>
      </w:r>
      <w:r w:rsidRPr="00DB62A0">
        <w:rPr>
          <w:rtl/>
        </w:rPr>
        <w:t>صاحب الترجمة</w:t>
      </w:r>
      <w:r>
        <w:rPr>
          <w:rtl/>
        </w:rPr>
        <w:t>).</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أبو سعيد بن يونس</w:t>
      </w:r>
      <w:r>
        <w:rPr>
          <w:rtl/>
        </w:rPr>
        <w:t>)</w:t>
      </w:r>
      <w:r w:rsidRPr="00DB62A0">
        <w:rPr>
          <w:rtl/>
        </w:rPr>
        <w:t xml:space="preserve"> ، وتهذيب التهذيب 6 / 66.</w:t>
      </w:r>
    </w:p>
    <w:p w:rsidR="00862A92" w:rsidRPr="00DB62A0" w:rsidRDefault="00862A92" w:rsidP="00BC7ADB">
      <w:pPr>
        <w:pStyle w:val="libFootnote0"/>
        <w:rPr>
          <w:rtl/>
        </w:rPr>
      </w:pPr>
      <w:r>
        <w:rPr>
          <w:rtl/>
        </w:rPr>
        <w:t>(</w:t>
      </w:r>
      <w:r w:rsidRPr="00DB62A0">
        <w:rPr>
          <w:rtl/>
        </w:rPr>
        <w:t xml:space="preserve">6) تذكرة الحفاظ </w:t>
      </w:r>
      <w:r>
        <w:rPr>
          <w:rtl/>
        </w:rPr>
        <w:t>(</w:t>
      </w:r>
      <w:r w:rsidRPr="00DB62A0">
        <w:rPr>
          <w:rtl/>
        </w:rPr>
        <w:t>ط. دار إحياء التراث العربى</w:t>
      </w:r>
      <w:r>
        <w:rPr>
          <w:rtl/>
        </w:rPr>
        <w:t>)</w:t>
      </w:r>
      <w:r w:rsidRPr="00DB62A0">
        <w:rPr>
          <w:rtl/>
        </w:rPr>
        <w:t xml:space="preserve"> 1 / 1 / 304 </w:t>
      </w:r>
      <w:r>
        <w:rPr>
          <w:rtl/>
        </w:rPr>
        <w:t>(</w:t>
      </w:r>
      <w:r w:rsidRPr="00DB62A0">
        <w:rPr>
          <w:rtl/>
        </w:rPr>
        <w:t>واقتصر على قوله : جمع بين الفقه ، والحديث ، والعبادة</w:t>
      </w:r>
      <w:r>
        <w:rPr>
          <w:rtl/>
        </w:rPr>
        <w:t>)</w:t>
      </w:r>
      <w:r w:rsidRPr="00DB62A0">
        <w:rPr>
          <w:rtl/>
        </w:rPr>
        <w:t xml:space="preserve"> ، وحسن المحاضرة 1 / 302 </w:t>
      </w:r>
      <w:r>
        <w:rPr>
          <w:rtl/>
        </w:rPr>
        <w:t>(</w:t>
      </w:r>
      <w:r w:rsidRPr="00DB62A0">
        <w:rPr>
          <w:rtl/>
        </w:rPr>
        <w:t>قال ابن يونس</w:t>
      </w:r>
      <w:r>
        <w:rPr>
          <w:rtl/>
        </w:rPr>
        <w:t>)</w:t>
      </w:r>
      <w:r w:rsidRPr="00DB62A0">
        <w:rPr>
          <w:rtl/>
        </w:rPr>
        <w:t xml:space="preserve"> ، وشذرات الذهب 1 / 348.</w:t>
      </w:r>
    </w:p>
    <w:p w:rsidR="00862A92" w:rsidRPr="00DB62A0" w:rsidRDefault="00862A92" w:rsidP="00BC7ADB">
      <w:pPr>
        <w:pStyle w:val="libFootnote0"/>
        <w:rPr>
          <w:rtl/>
        </w:rPr>
      </w:pP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7) حسن المحاضرة 1 / 302. ويمكن مراجعة أحداث امتناع ابن وهب عن ولاية القضاء فى كتاب </w:t>
      </w:r>
      <w:r>
        <w:rPr>
          <w:rtl/>
        </w:rPr>
        <w:t>(</w:t>
      </w:r>
      <w:r w:rsidRPr="00DB62A0">
        <w:rPr>
          <w:rtl/>
        </w:rPr>
        <w:t>القضاة</w:t>
      </w:r>
      <w:r>
        <w:rPr>
          <w:rtl/>
        </w:rPr>
        <w:t>)</w:t>
      </w:r>
      <w:r w:rsidRPr="00DB62A0">
        <w:rPr>
          <w:rtl/>
        </w:rPr>
        <w:t xml:space="preserve"> للكندى ص 417</w:t>
      </w:r>
      <w:r>
        <w:rPr>
          <w:rtl/>
        </w:rPr>
        <w:t xml:space="preserve"> ـ </w:t>
      </w:r>
      <w:r w:rsidRPr="00DB62A0">
        <w:rPr>
          <w:rtl/>
        </w:rPr>
        <w:t>418.</w:t>
      </w:r>
    </w:p>
    <w:p w:rsidR="00862A92" w:rsidRPr="00DB62A0" w:rsidRDefault="00862A92" w:rsidP="00BC7ADB">
      <w:pPr>
        <w:pStyle w:val="libFootnote0"/>
        <w:rPr>
          <w:rtl/>
        </w:rPr>
      </w:pPr>
      <w:r>
        <w:rPr>
          <w:rtl/>
        </w:rPr>
        <w:t>(</w:t>
      </w:r>
      <w:r w:rsidRPr="00DB62A0">
        <w:rPr>
          <w:rtl/>
        </w:rPr>
        <w:t xml:space="preserve">8) ترتيب المدارك 1 / 2 / 433. ويمكن مراجعة المزيد عن ابن وهب مفسرا ، ومحدّثا ، وفقيها فى كتابى : </w:t>
      </w:r>
      <w:r>
        <w:rPr>
          <w:rtl/>
        </w:rPr>
        <w:t>(</w:t>
      </w:r>
      <w:r w:rsidRPr="00DB62A0">
        <w:rPr>
          <w:rtl/>
        </w:rPr>
        <w:t>الحياة الثقافية</w:t>
      </w:r>
      <w:r>
        <w:rPr>
          <w:rtl/>
        </w:rPr>
        <w:t>)</w:t>
      </w:r>
      <w:r w:rsidRPr="00DB62A0">
        <w:rPr>
          <w:rtl/>
        </w:rPr>
        <w:t xml:space="preserve"> ج 1 / 96</w:t>
      </w:r>
      <w:r>
        <w:rPr>
          <w:rtl/>
        </w:rPr>
        <w:t xml:space="preserve"> ـ </w:t>
      </w:r>
      <w:r w:rsidRPr="00DB62A0">
        <w:rPr>
          <w:rtl/>
        </w:rPr>
        <w:t>99 ، 186</w:t>
      </w:r>
      <w:r>
        <w:rPr>
          <w:rtl/>
        </w:rPr>
        <w:t xml:space="preserve"> ـ </w:t>
      </w:r>
      <w:r w:rsidRPr="00DB62A0">
        <w:rPr>
          <w:rtl/>
        </w:rPr>
        <w:t>194 ، 256</w:t>
      </w:r>
      <w:r>
        <w:rPr>
          <w:rtl/>
        </w:rPr>
        <w:t xml:space="preserve"> ـ </w:t>
      </w:r>
      <w:r w:rsidRPr="00DB62A0">
        <w:rPr>
          <w:rtl/>
        </w:rPr>
        <w:t xml:space="preserve">261 ، وكذلك ترجمتى له تفصيلا ، ودراستى له مؤرخا فى رسالتى للماجستير </w:t>
      </w:r>
      <w:r>
        <w:rPr>
          <w:rtl/>
        </w:rPr>
        <w:t>(</w:t>
      </w:r>
      <w:r w:rsidRPr="00DB62A0">
        <w:rPr>
          <w:rtl/>
        </w:rPr>
        <w:t>ج 1 / 347</w:t>
      </w:r>
      <w:r>
        <w:rPr>
          <w:rtl/>
        </w:rPr>
        <w:t xml:space="preserve"> ـ </w:t>
      </w:r>
      <w:r w:rsidRPr="00DB62A0">
        <w:rPr>
          <w:rtl/>
        </w:rPr>
        <w:t>371</w:t>
      </w:r>
      <w:r>
        <w:rPr>
          <w:rtl/>
        </w:rPr>
        <w:t>).</w:t>
      </w:r>
    </w:p>
    <w:p w:rsidR="00862A92" w:rsidRPr="00DB62A0" w:rsidRDefault="00862A92" w:rsidP="00862A92">
      <w:pPr>
        <w:rPr>
          <w:rtl/>
          <w:lang w:bidi="ar-SA"/>
        </w:rPr>
      </w:pPr>
      <w:r>
        <w:rPr>
          <w:rtl/>
          <w:lang w:bidi="ar-SA"/>
        </w:rPr>
        <w:br w:type="page"/>
      </w:r>
      <w:r w:rsidRPr="00DB62A0">
        <w:rPr>
          <w:rtl/>
          <w:lang w:bidi="ar-SA"/>
        </w:rPr>
        <w:lastRenderedPageBreak/>
        <w:t>786</w:t>
      </w:r>
      <w:r>
        <w:rPr>
          <w:rtl/>
          <w:lang w:bidi="ar-SA"/>
        </w:rPr>
        <w:t xml:space="preserve"> ـ </w:t>
      </w:r>
      <w:r w:rsidRPr="00DB62A0">
        <w:rPr>
          <w:rtl/>
          <w:lang w:bidi="ar-SA"/>
        </w:rPr>
        <w:t xml:space="preserve">عبد الله بن يحيى المعافرىّ ، ويقال : الكلاعىّ ، المعروف ب «البرلّسىّ» : يكنى أبا يحيى. روى عن حيوة بن شريح ، وسعيد بن أبى أيوب ، وموسى بن علىّ. روى عنه الحسن بن عبد العزيز الجروىّ ، ودحيم ، وغيرهما </w:t>
      </w:r>
      <w:r w:rsidRPr="00E945AB">
        <w:rPr>
          <w:rStyle w:val="libFootnotenumChar"/>
          <w:rtl/>
        </w:rPr>
        <w:t>(1)</w:t>
      </w:r>
      <w:r>
        <w:rPr>
          <w:rtl/>
          <w:lang w:bidi="ar-SA"/>
        </w:rPr>
        <w:t>.</w:t>
      </w:r>
      <w:r w:rsidRPr="00DB62A0">
        <w:rPr>
          <w:rtl/>
          <w:lang w:bidi="ar-SA"/>
        </w:rPr>
        <w:t xml:space="preserve"> توفى بالبرلس سنة اثنتى عشرة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787</w:t>
      </w:r>
      <w:r>
        <w:rPr>
          <w:rtl/>
          <w:lang w:bidi="ar-SA"/>
        </w:rPr>
        <w:t xml:space="preserve"> ـ </w:t>
      </w:r>
      <w:r w:rsidRPr="00DB62A0">
        <w:rPr>
          <w:rtl/>
          <w:lang w:bidi="ar-SA"/>
        </w:rPr>
        <w:t xml:space="preserve">عبد الله بن يزيد المعافرىّ ، ثم الحبلىّ </w:t>
      </w:r>
      <w:r w:rsidRPr="00E945AB">
        <w:rPr>
          <w:rStyle w:val="libFootnotenumChar"/>
          <w:rtl/>
        </w:rPr>
        <w:t>(3)</w:t>
      </w:r>
      <w:r w:rsidRPr="00DB62A0">
        <w:rPr>
          <w:rtl/>
          <w:lang w:bidi="ar-SA"/>
        </w:rPr>
        <w:t xml:space="preserve"> : يكنى أبا عبد الرحمن. يروى عن أبى أيوب الأنصارى ، وعبد الله بن عمرو ، وعبد الله بن عمر ، وعقبة بن عامر ، وفضالة ابن عبيد ، وغيرهم. روى عنه عقبة بن مسلم ، وعبد الله بن هبيرة ، وعيّاش بن عباس ، وقيس بن الحجاج ، وشرحبيل بن شريك </w:t>
      </w:r>
      <w:r w:rsidRPr="00E945AB">
        <w:rPr>
          <w:rStyle w:val="libFootnotenumChar"/>
          <w:rtl/>
        </w:rPr>
        <w:t>(4)</w:t>
      </w:r>
      <w:r w:rsidRPr="00DB62A0">
        <w:rPr>
          <w:rtl/>
          <w:lang w:bidi="ar-SA"/>
        </w:rPr>
        <w:t xml:space="preserve"> ، وغيرهم. يقال : توفى بإفريقية سنة مائة ، وكان صالحا فاضلا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788</w:t>
      </w:r>
      <w:r>
        <w:rPr>
          <w:rtl/>
          <w:lang w:bidi="ar-SA"/>
        </w:rPr>
        <w:t xml:space="preserve"> ـ </w:t>
      </w:r>
      <w:r w:rsidRPr="00DB62A0">
        <w:rPr>
          <w:rtl/>
          <w:lang w:bidi="ar-SA"/>
        </w:rPr>
        <w:t xml:space="preserve">عبد الله بن يزيد بن عبد الله </w:t>
      </w:r>
      <w:r w:rsidRPr="00E945AB">
        <w:rPr>
          <w:rStyle w:val="libFootnotenumChar"/>
          <w:rtl/>
        </w:rPr>
        <w:t>(6)</w:t>
      </w:r>
      <w:r w:rsidRPr="00DB62A0">
        <w:rPr>
          <w:rtl/>
          <w:lang w:bidi="ar-SA"/>
        </w:rPr>
        <w:t xml:space="preserve"> بن خذامر </w:t>
      </w:r>
      <w:r w:rsidRPr="00E945AB">
        <w:rPr>
          <w:rStyle w:val="libFootnotenumChar"/>
          <w:rtl/>
        </w:rPr>
        <w:t>(7)</w:t>
      </w:r>
      <w:r w:rsidRPr="00DB62A0">
        <w:rPr>
          <w:rtl/>
          <w:lang w:bidi="ar-SA"/>
        </w:rPr>
        <w:t xml:space="preserve"> الصّنعانى : يكنى أبا مسعود.</w:t>
      </w:r>
    </w:p>
    <w:p w:rsidR="00862A92" w:rsidRPr="00DB62A0" w:rsidRDefault="00862A92" w:rsidP="00862A92">
      <w:pPr>
        <w:rPr>
          <w:rtl/>
          <w:lang w:bidi="ar-SA"/>
        </w:rPr>
      </w:pPr>
      <w:r w:rsidRPr="00DB62A0">
        <w:rPr>
          <w:rtl/>
          <w:lang w:bidi="ar-SA"/>
        </w:rPr>
        <w:t>أصله من الأبناء من ذرية الفرس ، الذين وجّههم كسرى لقتال الحبشة. وحالف يزيد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16 / 299 ، وتاريخ الإسلام 15 / 241 ، وتهذيب التهذيب 6 / 70. ولم تنسب أىّ من هذه المصادر تلك المادة صراحة لابن يونس ، لكنى أثبتّها له ؛ تمشيا مع ما عهدناه فى تراجم ابن يونس.</w:t>
      </w:r>
    </w:p>
    <w:p w:rsidR="00862A92" w:rsidRPr="00DB62A0" w:rsidRDefault="00862A92" w:rsidP="00BC7ADB">
      <w:pPr>
        <w:pStyle w:val="libFootnote0"/>
        <w:rPr>
          <w:rtl/>
        </w:rPr>
      </w:pPr>
      <w:r>
        <w:rPr>
          <w:rtl/>
        </w:rPr>
        <w:t>(</w:t>
      </w:r>
      <w:r w:rsidRPr="00DB62A0">
        <w:rPr>
          <w:rtl/>
        </w:rPr>
        <w:t xml:space="preserve">2) تهذيب الكمال 16 / 300 </w:t>
      </w:r>
      <w:r>
        <w:rPr>
          <w:rtl/>
        </w:rPr>
        <w:t>(</w:t>
      </w:r>
      <w:r w:rsidRPr="00DB62A0">
        <w:rPr>
          <w:rtl/>
        </w:rPr>
        <w:t>وقال أبو سعيد بن يونس</w:t>
      </w:r>
      <w:r>
        <w:rPr>
          <w:rtl/>
        </w:rPr>
        <w:t>)</w:t>
      </w:r>
      <w:r w:rsidRPr="00DB62A0">
        <w:rPr>
          <w:rtl/>
        </w:rPr>
        <w:t xml:space="preserve"> ، وتاريخ الإسلام 15 / 241 </w:t>
      </w:r>
      <w:r>
        <w:rPr>
          <w:rtl/>
        </w:rPr>
        <w:t>(</w:t>
      </w:r>
      <w:r w:rsidRPr="00DB62A0">
        <w:rPr>
          <w:rtl/>
        </w:rPr>
        <w:t>وقال ابن يونس</w:t>
      </w:r>
      <w:r>
        <w:rPr>
          <w:rtl/>
        </w:rPr>
        <w:t>)</w:t>
      </w:r>
      <w:r w:rsidRPr="00DB62A0">
        <w:rPr>
          <w:rtl/>
        </w:rPr>
        <w:t xml:space="preserve"> ، وتهذيب التهذيب 6 / 70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3) ضبطها السمعانى بالحروف ، وقال : منسوب إلى حىّ من اليمن من الأنصار </w:t>
      </w:r>
      <w:r>
        <w:rPr>
          <w:rtl/>
        </w:rPr>
        <w:t>(</w:t>
      </w:r>
      <w:r w:rsidRPr="00DB62A0">
        <w:rPr>
          <w:rtl/>
        </w:rPr>
        <w:t>هو بنو الحبلىّ</w:t>
      </w:r>
      <w:r>
        <w:rPr>
          <w:rtl/>
        </w:rPr>
        <w:t>).</w:t>
      </w:r>
      <w:r>
        <w:rPr>
          <w:rFonts w:hint="cs"/>
          <w:rtl/>
        </w:rPr>
        <w:t xml:space="preserve"> </w:t>
      </w:r>
      <w:r>
        <w:rPr>
          <w:rtl/>
        </w:rPr>
        <w:t>(</w:t>
      </w:r>
      <w:r w:rsidRPr="00DB62A0">
        <w:rPr>
          <w:rtl/>
        </w:rPr>
        <w:t>الأنساب 2 / 169</w:t>
      </w:r>
      <w:r>
        <w:rPr>
          <w:rtl/>
        </w:rPr>
        <w:t>).</w:t>
      </w:r>
    </w:p>
    <w:p w:rsidR="00862A92" w:rsidRPr="00DB62A0" w:rsidRDefault="00862A92" w:rsidP="00BC7ADB">
      <w:pPr>
        <w:pStyle w:val="libFootnote0"/>
        <w:rPr>
          <w:rtl/>
        </w:rPr>
      </w:pPr>
      <w:r>
        <w:rPr>
          <w:rtl/>
        </w:rPr>
        <w:t>(</w:t>
      </w:r>
      <w:r w:rsidRPr="00DB62A0">
        <w:rPr>
          <w:rtl/>
        </w:rPr>
        <w:t xml:space="preserve">4) حرّف فى </w:t>
      </w:r>
      <w:r>
        <w:rPr>
          <w:rtl/>
        </w:rPr>
        <w:t>(</w:t>
      </w:r>
      <w:r w:rsidRPr="00DB62A0">
        <w:rPr>
          <w:rtl/>
        </w:rPr>
        <w:t>تاريخ ابن الفرضى ، ط. الخانجى</w:t>
      </w:r>
      <w:r>
        <w:rPr>
          <w:rtl/>
        </w:rPr>
        <w:t>)</w:t>
      </w:r>
      <w:r w:rsidRPr="00DB62A0">
        <w:rPr>
          <w:rtl/>
        </w:rPr>
        <w:t xml:space="preserve"> : 1 / 250 إلى </w:t>
      </w:r>
      <w:r>
        <w:rPr>
          <w:rtl/>
        </w:rPr>
        <w:t>(</w:t>
      </w:r>
      <w:r w:rsidRPr="00DB62A0">
        <w:rPr>
          <w:rtl/>
        </w:rPr>
        <w:t>شكريك</w:t>
      </w:r>
      <w:r>
        <w:rPr>
          <w:rtl/>
        </w:rPr>
        <w:t>).</w:t>
      </w:r>
    </w:p>
    <w:p w:rsidR="00862A92" w:rsidRPr="00E201A8" w:rsidRDefault="00862A92" w:rsidP="00BC7ADB">
      <w:pPr>
        <w:pStyle w:val="libFootnote0"/>
        <w:rPr>
          <w:rtl/>
        </w:rPr>
      </w:pPr>
      <w:r w:rsidRPr="00E201A8">
        <w:rPr>
          <w:rtl/>
        </w:rPr>
        <w:t xml:space="preserve">(5) المصدر السابق </w:t>
      </w:r>
      <w:r>
        <w:rPr>
          <w:rtl/>
        </w:rPr>
        <w:t>(</w:t>
      </w:r>
      <w:r w:rsidRPr="00E201A8">
        <w:rPr>
          <w:rtl/>
        </w:rPr>
        <w:t>ط. الخانجى</w:t>
      </w:r>
      <w:r>
        <w:rPr>
          <w:rtl/>
        </w:rPr>
        <w:t>)</w:t>
      </w:r>
      <w:r w:rsidRPr="00E201A8">
        <w:rPr>
          <w:rtl/>
        </w:rPr>
        <w:t xml:space="preserve"> 1 / 250 </w:t>
      </w:r>
      <w:r>
        <w:rPr>
          <w:rtl/>
        </w:rPr>
        <w:t>(</w:t>
      </w:r>
      <w:r w:rsidRPr="00E201A8">
        <w:rPr>
          <w:rtl/>
        </w:rPr>
        <w:t xml:space="preserve">أخبرنا العائذى ، قال : نا أبو صالح الحرانى ، قال : نا أبو سعيد الصدفى فى </w:t>
      </w:r>
      <w:r>
        <w:rPr>
          <w:rtl/>
        </w:rPr>
        <w:t>(</w:t>
      </w:r>
      <w:r w:rsidRPr="00E201A8">
        <w:rPr>
          <w:rtl/>
        </w:rPr>
        <w:t>تاريخ المصريين ، قال</w:t>
      </w:r>
      <w:r>
        <w:rPr>
          <w:rtl/>
        </w:rPr>
        <w:t>)</w:t>
      </w:r>
      <w:r w:rsidRPr="00E201A8">
        <w:rPr>
          <w:rtl/>
        </w:rPr>
        <w:t xml:space="preserve"> ، وتهذيب الكمال 16 / 317 </w:t>
      </w:r>
      <w:r>
        <w:rPr>
          <w:rtl/>
        </w:rPr>
        <w:t>(</w:t>
      </w:r>
      <w:r w:rsidRPr="00E201A8">
        <w:rPr>
          <w:rtl/>
        </w:rPr>
        <w:t>لم يذكر فاضلا</w:t>
      </w:r>
      <w:r>
        <w:rPr>
          <w:rtl/>
        </w:rPr>
        <w:t>)</w:t>
      </w:r>
      <w:r w:rsidRPr="00E201A8">
        <w:rPr>
          <w:rtl/>
        </w:rPr>
        <w:t xml:space="preserve"> ، وتارخى الإسلام 6 / 534 </w:t>
      </w:r>
      <w:r>
        <w:rPr>
          <w:rtl/>
        </w:rPr>
        <w:t>(</w:t>
      </w:r>
      <w:r w:rsidRPr="00E201A8">
        <w:rPr>
          <w:rtl/>
        </w:rPr>
        <w:t>قال ابن يونس</w:t>
      </w:r>
      <w:r>
        <w:rPr>
          <w:rtl/>
        </w:rPr>
        <w:t>)</w:t>
      </w:r>
      <w:r w:rsidRPr="00E201A8">
        <w:rPr>
          <w:rtl/>
        </w:rPr>
        <w:t xml:space="preserve"> ، وتهذيب التهذيب 6 / 74 </w:t>
      </w:r>
      <w:r>
        <w:rPr>
          <w:rtl/>
        </w:rPr>
        <w:t>(</w:t>
      </w:r>
      <w:r w:rsidRPr="00E201A8">
        <w:rPr>
          <w:rtl/>
        </w:rPr>
        <w:t>شرحه</w:t>
      </w:r>
      <w:r>
        <w:rPr>
          <w:rtl/>
        </w:rPr>
        <w:t>)</w:t>
      </w:r>
      <w:r w:rsidRPr="00E201A8">
        <w:rPr>
          <w:rtl/>
        </w:rPr>
        <w:t xml:space="preserve"> ، ونفح الطيب 3 / 9 </w:t>
      </w:r>
      <w:r>
        <w:rPr>
          <w:rtl/>
        </w:rPr>
        <w:t>(</w:t>
      </w:r>
      <w:r w:rsidRPr="00E201A8">
        <w:rPr>
          <w:rtl/>
        </w:rPr>
        <w:t>وذكر ابن يونس فى تاريخ المغرب</w:t>
      </w:r>
      <w:r>
        <w:rPr>
          <w:rtl/>
        </w:rPr>
        <w:t>).</w:t>
      </w:r>
      <w:r w:rsidRPr="00E201A8">
        <w:rPr>
          <w:rtl/>
        </w:rPr>
        <w:t xml:space="preserve"> وأضاف المقريّ : أن أهل قرطبة يذكرون أنه توفى بقرطبة ، ودفن بقبليها ، وقبره مشهور يتبرك به. ثم فوّض العلم بحقيقة الأمر إلى الله </w:t>
      </w:r>
      <w:r>
        <w:rPr>
          <w:rtl/>
        </w:rPr>
        <w:t>(</w:t>
      </w:r>
      <w:r w:rsidRPr="00E201A8">
        <w:rPr>
          <w:rtl/>
        </w:rPr>
        <w:t>تعالى</w:t>
      </w:r>
      <w:r>
        <w:rPr>
          <w:rtl/>
        </w:rPr>
        <w:t>).</w:t>
      </w:r>
      <w:r w:rsidRPr="00E201A8">
        <w:rPr>
          <w:rFonts w:hint="cs"/>
          <w:rtl/>
        </w:rPr>
        <w:t xml:space="preserve"> </w:t>
      </w:r>
      <w:r w:rsidRPr="00E201A8">
        <w:rPr>
          <w:rtl/>
        </w:rPr>
        <w:t xml:space="preserve">وذكر الذهبى فى </w:t>
      </w:r>
      <w:r>
        <w:rPr>
          <w:rtl/>
        </w:rPr>
        <w:t>(</w:t>
      </w:r>
      <w:r w:rsidRPr="00E201A8">
        <w:rPr>
          <w:rtl/>
        </w:rPr>
        <w:t>تاريخ الإسلام</w:t>
      </w:r>
      <w:r>
        <w:rPr>
          <w:rtl/>
        </w:rPr>
        <w:t>)</w:t>
      </w:r>
      <w:r w:rsidRPr="00E201A8">
        <w:rPr>
          <w:rtl/>
        </w:rPr>
        <w:t xml:space="preserve"> 6 / 534 : أنه نزيل إفريقية ، وأحد أئمة التابعين. وأنه هو وسليم بن عتر كانا يذكران عند سماع قوله </w:t>
      </w:r>
      <w:r>
        <w:rPr>
          <w:rtl/>
        </w:rPr>
        <w:t>(</w:t>
      </w:r>
      <w:r w:rsidRPr="00E201A8">
        <w:rPr>
          <w:rtl/>
        </w:rPr>
        <w:t>تعالى</w:t>
      </w:r>
      <w:r>
        <w:rPr>
          <w:rtl/>
        </w:rPr>
        <w:t>)</w:t>
      </w:r>
      <w:r w:rsidRPr="00E201A8">
        <w:rPr>
          <w:rtl/>
        </w:rPr>
        <w:t xml:space="preserve"> : </w:t>
      </w:r>
      <w:r w:rsidRPr="00CF53AF">
        <w:rPr>
          <w:rStyle w:val="libAlaemChar"/>
          <w:rtl/>
        </w:rPr>
        <w:t>(</w:t>
      </w:r>
      <w:r w:rsidRPr="00481B59">
        <w:rPr>
          <w:rStyle w:val="libFootnoteAieChar"/>
          <w:rtl/>
        </w:rPr>
        <w:t>كانُوا قَلِيلاً مِنَ اللَّيْلِ ما يَهْجَعُونَ</w:t>
      </w:r>
      <w:r w:rsidRPr="00CF53AF">
        <w:rPr>
          <w:rStyle w:val="libAlaemChar"/>
          <w:rtl/>
        </w:rPr>
        <w:t>)</w:t>
      </w:r>
      <w:r w:rsidRPr="00CF53AF">
        <w:rPr>
          <w:rStyle w:val="libAlaemChar"/>
          <w:rFonts w:hint="cs"/>
          <w:rtl/>
        </w:rPr>
        <w:t xml:space="preserve"> </w:t>
      </w:r>
      <w:r>
        <w:rPr>
          <w:rtl/>
        </w:rPr>
        <w:t>[</w:t>
      </w:r>
      <w:r w:rsidRPr="00E201A8">
        <w:rPr>
          <w:rtl/>
        </w:rPr>
        <w:t>الذاريات : 17</w:t>
      </w:r>
      <w:r>
        <w:rPr>
          <w:rtl/>
        </w:rPr>
        <w:t>].</w:t>
      </w:r>
    </w:p>
    <w:p w:rsidR="00862A92" w:rsidRPr="00DB62A0" w:rsidRDefault="00862A92" w:rsidP="00BC7ADB">
      <w:pPr>
        <w:pStyle w:val="libFootnote0"/>
        <w:rPr>
          <w:rtl/>
        </w:rPr>
      </w:pPr>
      <w:r>
        <w:rPr>
          <w:rtl/>
        </w:rPr>
        <w:t>(</w:t>
      </w:r>
      <w:r w:rsidRPr="00DB62A0">
        <w:rPr>
          <w:rtl/>
        </w:rPr>
        <w:t xml:space="preserve">6) زيادة غير موجودة فى كتاب </w:t>
      </w:r>
      <w:r>
        <w:rPr>
          <w:rtl/>
        </w:rPr>
        <w:t>(</w:t>
      </w:r>
      <w:r w:rsidRPr="00DB62A0">
        <w:rPr>
          <w:rtl/>
        </w:rPr>
        <w:t>القضاة</w:t>
      </w:r>
      <w:r>
        <w:rPr>
          <w:rtl/>
        </w:rPr>
        <w:t>)</w:t>
      </w:r>
      <w:r w:rsidRPr="00DB62A0">
        <w:rPr>
          <w:rtl/>
        </w:rPr>
        <w:t xml:space="preserve"> للكندى ص 337. وهى منقولة عن </w:t>
      </w:r>
      <w:r>
        <w:rPr>
          <w:rtl/>
        </w:rPr>
        <w:t>(</w:t>
      </w:r>
      <w:r w:rsidRPr="00DB62A0">
        <w:rPr>
          <w:rtl/>
        </w:rPr>
        <w:t>رفع الإصر</w:t>
      </w:r>
      <w:r>
        <w:rPr>
          <w:rtl/>
        </w:rPr>
        <w:t>)</w:t>
      </w:r>
      <w:r w:rsidRPr="00DB62A0">
        <w:rPr>
          <w:rtl/>
        </w:rPr>
        <w:t xml:space="preserve"> 2 / 305.</w:t>
      </w:r>
    </w:p>
    <w:p w:rsidR="00862A92" w:rsidRPr="00DB62A0" w:rsidRDefault="00862A92" w:rsidP="00BC7ADB">
      <w:pPr>
        <w:pStyle w:val="libFootnote0"/>
        <w:rPr>
          <w:rtl/>
        </w:rPr>
      </w:pPr>
      <w:r>
        <w:rPr>
          <w:rtl/>
        </w:rPr>
        <w:t>(</w:t>
      </w:r>
      <w:r w:rsidRPr="00DB62A0">
        <w:rPr>
          <w:rtl/>
        </w:rPr>
        <w:t>7) نسبه ابن عبد الحكم إلى جده مباشرة ص 240 ، فقال : عبد الله بن خذامر.</w:t>
      </w:r>
    </w:p>
    <w:p w:rsidR="00862A92" w:rsidRPr="00DB62A0" w:rsidRDefault="00862A92" w:rsidP="00971413">
      <w:pPr>
        <w:pStyle w:val="libNormal0"/>
        <w:rPr>
          <w:rtl/>
        </w:rPr>
      </w:pPr>
      <w:r>
        <w:rPr>
          <w:rtl/>
        </w:rPr>
        <w:br w:type="page"/>
      </w:r>
      <w:r w:rsidRPr="00DB62A0">
        <w:rPr>
          <w:rtl/>
        </w:rPr>
        <w:lastRenderedPageBreak/>
        <w:t>خذامر قوما من السبئيين ، وقد شهد فتح مصر ، واختط بها.</w:t>
      </w:r>
    </w:p>
    <w:p w:rsidR="00862A92" w:rsidRPr="00DB62A0" w:rsidRDefault="00862A92" w:rsidP="00862A92">
      <w:pPr>
        <w:rPr>
          <w:rtl/>
          <w:lang w:bidi="ar-SA"/>
        </w:rPr>
      </w:pPr>
      <w:r w:rsidRPr="00DB62A0">
        <w:rPr>
          <w:rtl/>
          <w:lang w:bidi="ar-SA"/>
        </w:rPr>
        <w:t>وكان عبد الله فقيها ورعا. روى عنه موسى بن أيوب الغافقى ، وغوث بن سليمان.</w:t>
      </w:r>
      <w:r>
        <w:rPr>
          <w:rFonts w:hint="cs"/>
          <w:rtl/>
          <w:lang w:bidi="ar-SA"/>
        </w:rPr>
        <w:t xml:space="preserve"> </w:t>
      </w:r>
      <w:r w:rsidRPr="00DB62A0">
        <w:rPr>
          <w:rtl/>
          <w:lang w:bidi="ar-SA"/>
        </w:rPr>
        <w:t xml:space="preserve">وكان رجلا صالحا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 xml:space="preserve">حدثنى أحمد بن داود بن أبى صالح الحرّانى </w:t>
      </w:r>
      <w:r w:rsidRPr="00E945AB">
        <w:rPr>
          <w:rStyle w:val="libFootnotenumChar"/>
          <w:rtl/>
        </w:rPr>
        <w:t>(2)</w:t>
      </w:r>
      <w:r w:rsidRPr="00DB62A0">
        <w:rPr>
          <w:rtl/>
          <w:lang w:bidi="ar-SA"/>
        </w:rPr>
        <w:t xml:space="preserve"> ، حدثنا أحمد بن وزير ، عن يحيى ابن عبد الله بن بكير </w:t>
      </w:r>
      <w:r w:rsidRPr="00E945AB">
        <w:rPr>
          <w:rStyle w:val="libFootnotenumChar"/>
          <w:rtl/>
        </w:rPr>
        <w:t>(3)</w:t>
      </w:r>
      <w:r w:rsidRPr="00DB62A0">
        <w:rPr>
          <w:rtl/>
          <w:lang w:bidi="ar-SA"/>
        </w:rPr>
        <w:t xml:space="preserve"> ، عن عبد الله بن المسيب العدوىّ ، قال : وفد</w:t>
      </w:r>
      <w:r>
        <w:rPr>
          <w:rtl/>
          <w:lang w:bidi="ar-SA"/>
        </w:rPr>
        <w:t xml:space="preserve"> ـ </w:t>
      </w:r>
      <w:r w:rsidRPr="00DB62A0">
        <w:rPr>
          <w:rtl/>
          <w:lang w:bidi="ar-SA"/>
        </w:rPr>
        <w:t>من أهل مصر</w:t>
      </w:r>
      <w:r>
        <w:rPr>
          <w:rtl/>
          <w:lang w:bidi="ar-SA"/>
        </w:rPr>
        <w:t xml:space="preserve"> ـ </w:t>
      </w:r>
      <w:r w:rsidRPr="00DB62A0">
        <w:rPr>
          <w:rtl/>
          <w:lang w:bidi="ar-SA"/>
        </w:rPr>
        <w:t xml:space="preserve">وفد على «سليمان بن عبد الملك» ، منهم : ابن </w:t>
      </w:r>
      <w:r w:rsidRPr="00E945AB">
        <w:rPr>
          <w:rStyle w:val="libFootnotenumChar"/>
          <w:rtl/>
        </w:rPr>
        <w:t>(4)</w:t>
      </w:r>
      <w:r w:rsidRPr="00DB62A0">
        <w:rPr>
          <w:rtl/>
          <w:lang w:bidi="ar-SA"/>
        </w:rPr>
        <w:t xml:space="preserve"> خذامر الصنعانى ، فسألهم عن شىء من أمر أهل المغرب ، فأخبروه بما يحب </w:t>
      </w:r>
      <w:r w:rsidRPr="00E945AB">
        <w:rPr>
          <w:rStyle w:val="libFootnotenumChar"/>
          <w:rtl/>
        </w:rPr>
        <w:t>(5)</w:t>
      </w:r>
      <w:r w:rsidRPr="00DB62A0">
        <w:rPr>
          <w:rtl/>
          <w:lang w:bidi="ar-SA"/>
        </w:rPr>
        <w:t xml:space="preserve"> ، ولم يتكلم عبد الله بشىء. فلما خرج ، قال عمر بن عبد العزيز : يا أبا مسعود ، ما منعك من الكلام مع أصحابك</w:t>
      </w:r>
      <w:r>
        <w:rPr>
          <w:rtl/>
          <w:lang w:bidi="ar-SA"/>
        </w:rPr>
        <w:t>؟</w:t>
      </w:r>
      <w:r w:rsidRPr="00DB62A0">
        <w:rPr>
          <w:rtl/>
          <w:lang w:bidi="ar-SA"/>
        </w:rPr>
        <w:t xml:space="preserve"> قال : خفت الله أن أكذب. فحفظها له عمر. فلما ولى الخلافة ، كتب إلى عامله بمصر بولاية عبد الله القضاء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 xml:space="preserve">ذكر عبد العزيز بن ميسرة : أنه ولى فى رجب سنة مائة ، واستمر إلى سنة خمس ومائة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 xml:space="preserve">ونقل ابن قديد ، عن ابن عبد الحكم : أن عبد الله هذا صرف عن القضاء سنة اثنتين </w:t>
      </w:r>
      <w:r w:rsidRPr="00E945AB">
        <w:rPr>
          <w:rStyle w:val="libFootnotenumChar"/>
          <w:rtl/>
        </w:rPr>
        <w:t>(8)</w:t>
      </w:r>
      <w:r>
        <w:rPr>
          <w:rtl/>
          <w:lang w:bidi="ar-SA"/>
        </w:rPr>
        <w:t>.</w:t>
      </w:r>
      <w:r w:rsidRPr="00DB62A0">
        <w:rPr>
          <w:rtl/>
          <w:lang w:bidi="ar-SA"/>
        </w:rPr>
        <w:t xml:space="preserve"> وهذا ليس بصحيح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رفع الإصر 2 / 305.</w:t>
      </w:r>
    </w:p>
    <w:p w:rsidR="00862A92" w:rsidRPr="00DB62A0" w:rsidRDefault="00862A92" w:rsidP="00BC7ADB">
      <w:pPr>
        <w:pStyle w:val="libFootnote0"/>
        <w:rPr>
          <w:rtl/>
        </w:rPr>
      </w:pPr>
      <w:r>
        <w:rPr>
          <w:rtl/>
        </w:rPr>
        <w:t>(</w:t>
      </w:r>
      <w:r w:rsidRPr="00DB62A0">
        <w:rPr>
          <w:rtl/>
        </w:rPr>
        <w:t>2) ترجم له ابن يونس</w:t>
      </w:r>
      <w:r>
        <w:rPr>
          <w:rtl/>
        </w:rPr>
        <w:t xml:space="preserve"> ـ </w:t>
      </w:r>
      <w:r w:rsidRPr="00DB62A0">
        <w:rPr>
          <w:rtl/>
        </w:rPr>
        <w:t>قبلا</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رقم </w:t>
      </w:r>
      <w:r>
        <w:rPr>
          <w:rtl/>
        </w:rPr>
        <w:t>(</w:t>
      </w:r>
      <w:r w:rsidRPr="00DB62A0">
        <w:rPr>
          <w:rtl/>
        </w:rPr>
        <w:t>14)</w:t>
      </w:r>
      <w:r>
        <w:rPr>
          <w:rtl/>
        </w:rPr>
        <w:t>.</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بكر</w:t>
      </w:r>
      <w:r>
        <w:rPr>
          <w:rtl/>
        </w:rPr>
        <w:t>)</w:t>
      </w:r>
      <w:r w:rsidRPr="00DB62A0">
        <w:rPr>
          <w:rtl/>
        </w:rPr>
        <w:t xml:space="preserve"> فى </w:t>
      </w:r>
      <w:r>
        <w:rPr>
          <w:rtl/>
        </w:rPr>
        <w:t>(</w:t>
      </w:r>
      <w:r w:rsidRPr="00DB62A0">
        <w:rPr>
          <w:rtl/>
        </w:rPr>
        <w:t>رفع الإصر</w:t>
      </w:r>
      <w:r>
        <w:rPr>
          <w:rtl/>
        </w:rPr>
        <w:t>)</w:t>
      </w:r>
      <w:r w:rsidRPr="00DB62A0">
        <w:rPr>
          <w:rtl/>
        </w:rPr>
        <w:t xml:space="preserve"> 2 / 305.</w:t>
      </w:r>
    </w:p>
    <w:p w:rsidR="00862A92" w:rsidRPr="00DB62A0" w:rsidRDefault="00862A92" w:rsidP="00BC7ADB">
      <w:pPr>
        <w:pStyle w:val="libFootnote0"/>
        <w:rPr>
          <w:rtl/>
        </w:rPr>
      </w:pPr>
      <w:r>
        <w:rPr>
          <w:rtl/>
        </w:rPr>
        <w:t>(</w:t>
      </w:r>
      <w:r w:rsidRPr="00DB62A0">
        <w:rPr>
          <w:rtl/>
        </w:rPr>
        <w:t xml:space="preserve">4) وردت </w:t>
      </w:r>
      <w:r>
        <w:rPr>
          <w:rtl/>
        </w:rPr>
        <w:t>(</w:t>
      </w:r>
      <w:r w:rsidRPr="00DB62A0">
        <w:rPr>
          <w:rtl/>
        </w:rPr>
        <w:t>أبو</w:t>
      </w:r>
      <w:r>
        <w:rPr>
          <w:rtl/>
        </w:rPr>
        <w:t>)</w:t>
      </w:r>
      <w:r w:rsidRPr="00DB62A0">
        <w:rPr>
          <w:rtl/>
        </w:rPr>
        <w:t xml:space="preserve"> مكان </w:t>
      </w:r>
      <w:r>
        <w:rPr>
          <w:rtl/>
        </w:rPr>
        <w:t>(</w:t>
      </w:r>
      <w:r w:rsidRPr="00DB62A0">
        <w:rPr>
          <w:rtl/>
        </w:rPr>
        <w:t>ابن</w:t>
      </w:r>
      <w:r>
        <w:rPr>
          <w:rtl/>
        </w:rPr>
        <w:t>)</w:t>
      </w:r>
      <w:r w:rsidRPr="00DB62A0">
        <w:rPr>
          <w:rtl/>
        </w:rPr>
        <w:t xml:space="preserve"> فى </w:t>
      </w:r>
      <w:r>
        <w:rPr>
          <w:rtl/>
        </w:rPr>
        <w:t>(</w:t>
      </w:r>
      <w:r w:rsidRPr="00DB62A0">
        <w:rPr>
          <w:rtl/>
        </w:rPr>
        <w:t>المصدر السابق</w:t>
      </w:r>
      <w:r>
        <w:rPr>
          <w:rtl/>
        </w:rPr>
        <w:t>)</w:t>
      </w:r>
      <w:r w:rsidRPr="00DB62A0">
        <w:rPr>
          <w:rtl/>
        </w:rPr>
        <w:t xml:space="preserve"> ، وجاءت صحيحة كالمتن فى </w:t>
      </w:r>
      <w:r>
        <w:rPr>
          <w:rtl/>
        </w:rPr>
        <w:t>(</w:t>
      </w:r>
      <w:r w:rsidRPr="00DB62A0">
        <w:rPr>
          <w:rtl/>
        </w:rPr>
        <w:t>كتاب القضاة</w:t>
      </w:r>
      <w:r>
        <w:rPr>
          <w:rtl/>
        </w:rPr>
        <w:t>)</w:t>
      </w:r>
      <w:r w:rsidRPr="00DB62A0">
        <w:rPr>
          <w:rtl/>
        </w:rPr>
        <w:t xml:space="preserve"> للكندى ص 338.</w:t>
      </w:r>
    </w:p>
    <w:p w:rsidR="00862A92" w:rsidRPr="00E201A8" w:rsidRDefault="00862A92" w:rsidP="00BC7ADB">
      <w:pPr>
        <w:pStyle w:val="libFootnote0"/>
        <w:rPr>
          <w:rtl/>
        </w:rPr>
      </w:pPr>
      <w:r w:rsidRPr="00E201A8">
        <w:rPr>
          <w:rtl/>
        </w:rPr>
        <w:t xml:space="preserve">(5) وقف الكندى عند لفظة </w:t>
      </w:r>
      <w:r>
        <w:rPr>
          <w:rtl/>
        </w:rPr>
        <w:t>(</w:t>
      </w:r>
      <w:r w:rsidRPr="00E201A8">
        <w:rPr>
          <w:rtl/>
        </w:rPr>
        <w:t>فأخبروه</w:t>
      </w:r>
      <w:r>
        <w:rPr>
          <w:rtl/>
        </w:rPr>
        <w:t>).</w:t>
      </w:r>
      <w:r w:rsidRPr="00E201A8">
        <w:rPr>
          <w:rtl/>
        </w:rPr>
        <w:t xml:space="preserve"> </w:t>
      </w:r>
      <w:r>
        <w:rPr>
          <w:rtl/>
        </w:rPr>
        <w:t>(</w:t>
      </w:r>
      <w:r w:rsidRPr="00E201A8">
        <w:rPr>
          <w:rtl/>
        </w:rPr>
        <w:t>السابق</w:t>
      </w:r>
      <w:r>
        <w:rPr>
          <w:rtl/>
        </w:rPr>
        <w:t>).</w:t>
      </w:r>
      <w:r w:rsidRPr="00E201A8">
        <w:rPr>
          <w:rtl/>
        </w:rPr>
        <w:t xml:space="preserve"> وفى </w:t>
      </w:r>
      <w:r>
        <w:rPr>
          <w:rtl/>
        </w:rPr>
        <w:t>(</w:t>
      </w:r>
      <w:r w:rsidRPr="00E201A8">
        <w:rPr>
          <w:rtl/>
        </w:rPr>
        <w:t>رفع الإصر</w:t>
      </w:r>
      <w:r>
        <w:rPr>
          <w:rtl/>
        </w:rPr>
        <w:t>)</w:t>
      </w:r>
      <w:r w:rsidRPr="00E201A8">
        <w:rPr>
          <w:rtl/>
        </w:rPr>
        <w:t xml:space="preserve"> ج 2 / 305 : «بما يجب»</w:t>
      </w:r>
      <w:r>
        <w:rPr>
          <w:rtl/>
        </w:rPr>
        <w:t>.</w:t>
      </w:r>
      <w:r w:rsidRPr="00E201A8">
        <w:rPr>
          <w:rFonts w:hint="cs"/>
          <w:rtl/>
        </w:rPr>
        <w:t xml:space="preserve"> </w:t>
      </w:r>
      <w:r w:rsidRPr="00E201A8">
        <w:rPr>
          <w:rtl/>
        </w:rPr>
        <w:t>والصواب ما ذكرت فى المتن ؛ لأنهم كذبوا عليه ؛ لإرضائه.</w:t>
      </w:r>
    </w:p>
    <w:p w:rsidR="00862A92" w:rsidRPr="00DB62A0" w:rsidRDefault="00862A92" w:rsidP="00BC7ADB">
      <w:pPr>
        <w:pStyle w:val="libFootnote0"/>
        <w:rPr>
          <w:rtl/>
        </w:rPr>
      </w:pPr>
      <w:r>
        <w:rPr>
          <w:rtl/>
        </w:rPr>
        <w:t>(</w:t>
      </w:r>
      <w:r w:rsidRPr="00DB62A0">
        <w:rPr>
          <w:rtl/>
        </w:rPr>
        <w:t xml:space="preserve">6) السابق. وفى كتاب </w:t>
      </w:r>
      <w:r>
        <w:rPr>
          <w:rtl/>
        </w:rPr>
        <w:t>(</w:t>
      </w:r>
      <w:r w:rsidRPr="00DB62A0">
        <w:rPr>
          <w:rtl/>
        </w:rPr>
        <w:t>القضاة</w:t>
      </w:r>
      <w:r>
        <w:rPr>
          <w:rtl/>
        </w:rPr>
        <w:t>)</w:t>
      </w:r>
      <w:r w:rsidRPr="00DB62A0">
        <w:rPr>
          <w:rtl/>
        </w:rPr>
        <w:t xml:space="preserve"> للكندى ص 338 </w:t>
      </w:r>
      <w:r>
        <w:rPr>
          <w:rtl/>
        </w:rPr>
        <w:t>(</w:t>
      </w:r>
      <w:r w:rsidRPr="00DB62A0">
        <w:rPr>
          <w:rtl/>
        </w:rPr>
        <w:t>وكتب إلى واليه على مصر أيوب بن شرحبيل</w:t>
      </w:r>
      <w:r>
        <w:rPr>
          <w:rtl/>
        </w:rPr>
        <w:t>).</w:t>
      </w:r>
    </w:p>
    <w:p w:rsidR="00862A92" w:rsidRPr="00DB62A0" w:rsidRDefault="00862A92" w:rsidP="00BC7ADB">
      <w:pPr>
        <w:pStyle w:val="libFootnote0"/>
        <w:rPr>
          <w:rtl/>
        </w:rPr>
      </w:pPr>
      <w:r>
        <w:rPr>
          <w:rtl/>
        </w:rPr>
        <w:t>(</w:t>
      </w:r>
      <w:r w:rsidRPr="00DB62A0">
        <w:rPr>
          <w:rtl/>
        </w:rPr>
        <w:t xml:space="preserve">7) رجحت أن يكون ابن يونس هو الذي ساق هذا الرأى بسند صحيح إلى هذا الراوى المذكور </w:t>
      </w:r>
      <w:r>
        <w:rPr>
          <w:rtl/>
        </w:rPr>
        <w:t>(</w:t>
      </w:r>
      <w:r w:rsidRPr="00DB62A0">
        <w:rPr>
          <w:rtl/>
        </w:rPr>
        <w:t xml:space="preserve">رفع الإصر </w:t>
      </w:r>
      <w:r>
        <w:rPr>
          <w:rtl/>
        </w:rPr>
        <w:t>(</w:t>
      </w:r>
      <w:r w:rsidRPr="00DB62A0">
        <w:rPr>
          <w:rtl/>
        </w:rPr>
        <w:t>2 / 305</w:t>
      </w:r>
      <w:r>
        <w:rPr>
          <w:rtl/>
        </w:rPr>
        <w:t>).</w:t>
      </w:r>
      <w:r w:rsidRPr="00DB62A0">
        <w:rPr>
          <w:rtl/>
        </w:rPr>
        <w:t xml:space="preserve"> ومضمونها نفس ما ورد فى </w:t>
      </w:r>
      <w:r>
        <w:rPr>
          <w:rtl/>
        </w:rPr>
        <w:t>(</w:t>
      </w:r>
      <w:r w:rsidRPr="00DB62A0">
        <w:rPr>
          <w:rtl/>
        </w:rPr>
        <w:t>القضاة</w:t>
      </w:r>
      <w:r>
        <w:rPr>
          <w:rtl/>
        </w:rPr>
        <w:t>)</w:t>
      </w:r>
      <w:r w:rsidRPr="00DB62A0">
        <w:rPr>
          <w:rtl/>
        </w:rPr>
        <w:t xml:space="preserve"> للكندى ص 338 </w:t>
      </w:r>
      <w:r>
        <w:rPr>
          <w:rtl/>
        </w:rPr>
        <w:t>(</w:t>
      </w:r>
      <w:r w:rsidRPr="00DB62A0">
        <w:rPr>
          <w:rtl/>
        </w:rPr>
        <w:t>لم يذكر بها شهر ولاية المنصب</w:t>
      </w:r>
      <w:r>
        <w:rPr>
          <w:rtl/>
        </w:rPr>
        <w:t>).</w:t>
      </w:r>
    </w:p>
    <w:p w:rsidR="00862A92" w:rsidRPr="00DB62A0" w:rsidRDefault="00862A92" w:rsidP="00BC7ADB">
      <w:pPr>
        <w:pStyle w:val="libFootnote0"/>
        <w:rPr>
          <w:rtl/>
        </w:rPr>
      </w:pPr>
      <w:r>
        <w:rPr>
          <w:rtl/>
        </w:rPr>
        <w:t>(</w:t>
      </w:r>
      <w:r w:rsidRPr="00DB62A0">
        <w:rPr>
          <w:rtl/>
        </w:rPr>
        <w:t xml:space="preserve">8) أى : ومائة. </w:t>
      </w:r>
      <w:r>
        <w:rPr>
          <w:rtl/>
        </w:rPr>
        <w:t>(</w:t>
      </w:r>
      <w:r w:rsidRPr="00DB62A0">
        <w:rPr>
          <w:rtl/>
        </w:rPr>
        <w:t>فتوح مصر</w:t>
      </w:r>
      <w:r>
        <w:rPr>
          <w:rtl/>
        </w:rPr>
        <w:t>)</w:t>
      </w:r>
      <w:r w:rsidRPr="00DB62A0">
        <w:rPr>
          <w:rtl/>
        </w:rPr>
        <w:t xml:space="preserve"> ص 240.</w:t>
      </w:r>
    </w:p>
    <w:p w:rsidR="00862A92" w:rsidRPr="00DB62A0" w:rsidRDefault="00862A92" w:rsidP="00BC7ADB">
      <w:pPr>
        <w:pStyle w:val="libFootnote0"/>
        <w:rPr>
          <w:rtl/>
        </w:rPr>
      </w:pPr>
      <w:r>
        <w:rPr>
          <w:rtl/>
        </w:rPr>
        <w:t>(</w:t>
      </w:r>
      <w:r w:rsidRPr="00DB62A0">
        <w:rPr>
          <w:rtl/>
        </w:rPr>
        <w:t xml:space="preserve">9) رفع الإصر </w:t>
      </w:r>
      <w:r>
        <w:rPr>
          <w:rtl/>
        </w:rPr>
        <w:t>(</w:t>
      </w:r>
      <w:r w:rsidRPr="00DB62A0">
        <w:rPr>
          <w:rtl/>
        </w:rPr>
        <w:t>2 / 305</w:t>
      </w:r>
      <w:r>
        <w:rPr>
          <w:rtl/>
        </w:rPr>
        <w:t>).</w:t>
      </w:r>
    </w:p>
    <w:p w:rsidR="00862A92" w:rsidRPr="00DB62A0" w:rsidRDefault="00862A92" w:rsidP="00862A92">
      <w:pPr>
        <w:rPr>
          <w:rtl/>
          <w:lang w:bidi="ar-SA"/>
        </w:rPr>
      </w:pPr>
      <w:r>
        <w:rPr>
          <w:rtl/>
          <w:lang w:bidi="ar-SA"/>
        </w:rPr>
        <w:br w:type="page"/>
      </w:r>
      <w:r w:rsidRPr="00DB62A0">
        <w:rPr>
          <w:rtl/>
          <w:lang w:bidi="ar-SA"/>
        </w:rPr>
        <w:lastRenderedPageBreak/>
        <w:t>789</w:t>
      </w:r>
      <w:r>
        <w:rPr>
          <w:rtl/>
          <w:lang w:bidi="ar-SA"/>
        </w:rPr>
        <w:t xml:space="preserve"> ـ </w:t>
      </w:r>
      <w:r w:rsidRPr="00DB62A0">
        <w:rPr>
          <w:rtl/>
          <w:lang w:bidi="ar-SA"/>
        </w:rPr>
        <w:t xml:space="preserve">عبد الله بن يزيد بن هرمز </w:t>
      </w:r>
      <w:r>
        <w:rPr>
          <w:rtl/>
          <w:lang w:bidi="ar-SA"/>
        </w:rPr>
        <w:t>(</w:t>
      </w:r>
      <w:r w:rsidRPr="00DB62A0">
        <w:rPr>
          <w:rtl/>
          <w:lang w:bidi="ar-SA"/>
        </w:rPr>
        <w:t>مولى بنى ليث</w:t>
      </w:r>
      <w:r>
        <w:rPr>
          <w:rtl/>
          <w:lang w:bidi="ar-SA"/>
        </w:rPr>
        <w:t>)</w:t>
      </w:r>
      <w:r w:rsidRPr="00DB62A0">
        <w:rPr>
          <w:rtl/>
          <w:lang w:bidi="ar-SA"/>
        </w:rPr>
        <w:t xml:space="preserve"> : يكنى أبا بكر. فيه نظر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790</w:t>
      </w:r>
      <w:r>
        <w:rPr>
          <w:rtl/>
          <w:lang w:bidi="ar-SA"/>
        </w:rPr>
        <w:t xml:space="preserve"> ـ </w:t>
      </w:r>
      <w:r w:rsidRPr="00DB62A0">
        <w:rPr>
          <w:rtl/>
          <w:lang w:bidi="ar-SA"/>
        </w:rPr>
        <w:t xml:space="preserve">عبد الله بن يعمر </w:t>
      </w:r>
      <w:r w:rsidRPr="00E945AB">
        <w:rPr>
          <w:rStyle w:val="libFootnotenumChar"/>
          <w:rtl/>
        </w:rPr>
        <w:t>(2)</w:t>
      </w:r>
      <w:r w:rsidRPr="00DB62A0">
        <w:rPr>
          <w:rtl/>
          <w:lang w:bidi="ar-SA"/>
        </w:rPr>
        <w:t xml:space="preserve"> الكلاعىّ : يروى عن أبى بكر بن قيس الحسلىّ </w:t>
      </w:r>
      <w:r w:rsidRPr="00E945AB">
        <w:rPr>
          <w:rStyle w:val="libFootnotenumChar"/>
          <w:rtl/>
        </w:rPr>
        <w:t>(3)</w:t>
      </w:r>
      <w:r w:rsidRPr="00DB62A0">
        <w:rPr>
          <w:rtl/>
          <w:lang w:bidi="ar-SA"/>
        </w:rPr>
        <w:t xml:space="preserve"> حديثا واحدا. روى عنه أبو هانئ الخولانى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«عبد الجبار» :</w:t>
      </w:r>
    </w:p>
    <w:p w:rsidR="00862A92" w:rsidRPr="00DB62A0" w:rsidRDefault="00862A92" w:rsidP="00862A92">
      <w:pPr>
        <w:rPr>
          <w:rtl/>
          <w:lang w:bidi="ar-SA"/>
        </w:rPr>
      </w:pPr>
      <w:r w:rsidRPr="00DB62A0">
        <w:rPr>
          <w:rtl/>
          <w:lang w:bidi="ar-SA"/>
        </w:rPr>
        <w:t>791</w:t>
      </w:r>
      <w:r>
        <w:rPr>
          <w:rtl/>
          <w:lang w:bidi="ar-SA"/>
        </w:rPr>
        <w:t xml:space="preserve"> ـ </w:t>
      </w:r>
      <w:r w:rsidRPr="00DB62A0">
        <w:rPr>
          <w:rtl/>
          <w:lang w:bidi="ar-SA"/>
        </w:rPr>
        <w:t>عبد الجبّار بن سليمان اليحصبىّ المصرى : يكنى أبا سليمان. روى عن حيوة ابن شريح ، وغيره. روى عنه ابن وهب</w:t>
      </w:r>
      <w:r>
        <w:rPr>
          <w:rtl/>
          <w:lang w:bidi="ar-SA"/>
        </w:rPr>
        <w:t xml:space="preserve"> ـ </w:t>
      </w:r>
      <w:r w:rsidRPr="00DB62A0">
        <w:rPr>
          <w:rtl/>
          <w:lang w:bidi="ar-SA"/>
        </w:rPr>
        <w:t>مع تقدمه</w:t>
      </w:r>
      <w:r>
        <w:rPr>
          <w:rtl/>
          <w:lang w:bidi="ar-SA"/>
        </w:rPr>
        <w:t xml:space="preserve"> ـ </w:t>
      </w:r>
      <w:r w:rsidRPr="00DB62A0">
        <w:rPr>
          <w:rtl/>
          <w:lang w:bidi="ar-SA"/>
        </w:rPr>
        <w:t xml:space="preserve">وابن بكير ، وأبو الطاهر بن السّرح. قال : أدركت مصر وليس فيها إلا سائل واحد ، ثم طرق إلينا سائل آخر. مات سنة تسعين ومائة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792</w:t>
      </w:r>
      <w:r>
        <w:rPr>
          <w:rtl/>
          <w:lang w:bidi="ar-SA"/>
        </w:rPr>
        <w:t xml:space="preserve"> ـ </w:t>
      </w:r>
      <w:r w:rsidRPr="00DB62A0">
        <w:rPr>
          <w:rtl/>
          <w:lang w:bidi="ar-SA"/>
        </w:rPr>
        <w:t xml:space="preserve">عبد الجبار بن نضير المرادى : من موالى عبد الرحمن بن ملجم. ذكر ذلك عنه لهيعة بن عيسى ، وقال : هو مولى ولاية. توفى سنة ثلاث وثمانين ومائة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«عبد الجليل» :</w:t>
      </w:r>
    </w:p>
    <w:p w:rsidR="00862A92" w:rsidRPr="00DB62A0" w:rsidRDefault="00862A92" w:rsidP="00862A92">
      <w:pPr>
        <w:rPr>
          <w:rtl/>
          <w:lang w:bidi="ar-SA"/>
        </w:rPr>
      </w:pPr>
      <w:r w:rsidRPr="00DB62A0">
        <w:rPr>
          <w:rtl/>
          <w:lang w:bidi="ar-SA"/>
        </w:rPr>
        <w:t>793</w:t>
      </w:r>
      <w:r>
        <w:rPr>
          <w:rtl/>
          <w:lang w:bidi="ar-SA"/>
        </w:rPr>
        <w:t xml:space="preserve"> ـ </w:t>
      </w:r>
      <w:r w:rsidRPr="00DB62A0">
        <w:rPr>
          <w:rtl/>
          <w:lang w:bidi="ar-SA"/>
        </w:rPr>
        <w:t xml:space="preserve">عبد الجليل بن حميد اليحصبىّ : يكنى أبا مالك. روى عن الزهرى ، ويحيى ابن سعيد الأنصارى ، وخالد بن أبى عمران. روى عنه ابن وهب ، ونافع </w:t>
      </w:r>
      <w:r w:rsidRPr="00E945AB">
        <w:rPr>
          <w:rStyle w:val="libFootnotenumChar"/>
          <w:rtl/>
        </w:rPr>
        <w:t>(7)</w:t>
      </w:r>
      <w:r w:rsidRPr="00DB62A0">
        <w:rPr>
          <w:rtl/>
          <w:lang w:bidi="ar-SA"/>
        </w:rPr>
        <w:t xml:space="preserve"> بن يزيد ، ويحيى بن أيوب المصريون </w:t>
      </w:r>
      <w:r w:rsidRPr="00E945AB">
        <w:rPr>
          <w:rStyle w:val="libFootnotenumChar"/>
          <w:rtl/>
        </w:rPr>
        <w:t>(8)</w:t>
      </w:r>
      <w:r>
        <w:rPr>
          <w:rtl/>
          <w:lang w:bidi="ar-SA"/>
        </w:rPr>
        <w:t>.</w:t>
      </w:r>
      <w:r w:rsidRPr="00DB62A0">
        <w:rPr>
          <w:rtl/>
          <w:lang w:bidi="ar-SA"/>
        </w:rPr>
        <w:t xml:space="preserve"> مات سنة ثمان وأربعين ومائة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ذيل ميزان الاعتدال ، للعراقى </w:t>
      </w:r>
      <w:r>
        <w:rPr>
          <w:rtl/>
        </w:rPr>
        <w:t>(</w:t>
      </w:r>
      <w:r w:rsidRPr="00DB62A0">
        <w:rPr>
          <w:rtl/>
        </w:rPr>
        <w:t>طبعة 1987 م</w:t>
      </w:r>
      <w:r>
        <w:rPr>
          <w:rtl/>
        </w:rPr>
        <w:t>)</w:t>
      </w:r>
      <w:r w:rsidRPr="00DB62A0">
        <w:rPr>
          <w:rtl/>
        </w:rPr>
        <w:t xml:space="preserve"> ص 239</w:t>
      </w:r>
      <w:r>
        <w:rPr>
          <w:rtl/>
        </w:rPr>
        <w:t xml:space="preserve"> ـ </w:t>
      </w:r>
      <w:r w:rsidRPr="00DB62A0">
        <w:rPr>
          <w:rtl/>
        </w:rPr>
        <w:t xml:space="preserve">240 </w:t>
      </w:r>
      <w:r>
        <w:rPr>
          <w:rtl/>
        </w:rPr>
        <w:t>(</w:t>
      </w:r>
      <w:r w:rsidRPr="00DB62A0">
        <w:rPr>
          <w:rtl/>
        </w:rPr>
        <w:t>وقال ابن يونس فى تاريخ مصر</w:t>
      </w:r>
      <w:r>
        <w:rPr>
          <w:rtl/>
        </w:rPr>
        <w:t>).</w:t>
      </w:r>
      <w:r w:rsidRPr="00DB62A0">
        <w:rPr>
          <w:rtl/>
        </w:rPr>
        <w:t xml:space="preserve"> وقد توفى سنة 148 ه‍</w:t>
      </w:r>
      <w:r>
        <w:rPr>
          <w:rtl/>
        </w:rPr>
        <w:t>.</w:t>
      </w:r>
    </w:p>
    <w:p w:rsidR="00862A92" w:rsidRPr="00DB62A0" w:rsidRDefault="00862A92" w:rsidP="00BC7ADB">
      <w:pPr>
        <w:pStyle w:val="libFootnote0"/>
        <w:rPr>
          <w:rtl/>
        </w:rPr>
      </w:pPr>
      <w:r>
        <w:rPr>
          <w:rtl/>
        </w:rPr>
        <w:t>(</w:t>
      </w:r>
      <w:r w:rsidRPr="00DB62A0">
        <w:rPr>
          <w:rtl/>
        </w:rPr>
        <w:t xml:space="preserve">2) ضبطت بالشكل فى </w:t>
      </w:r>
      <w:r>
        <w:rPr>
          <w:rtl/>
        </w:rPr>
        <w:t>(</w:t>
      </w:r>
      <w:r w:rsidRPr="00DB62A0">
        <w:rPr>
          <w:rtl/>
        </w:rPr>
        <w:t>الإكمال</w:t>
      </w:r>
      <w:r>
        <w:rPr>
          <w:rtl/>
        </w:rPr>
        <w:t>)</w:t>
      </w:r>
      <w:r w:rsidRPr="00DB62A0">
        <w:rPr>
          <w:rtl/>
        </w:rPr>
        <w:t xml:space="preserve"> 7 / 431.</w:t>
      </w:r>
    </w:p>
    <w:p w:rsidR="00862A92" w:rsidRPr="00DB62A0" w:rsidRDefault="00862A92" w:rsidP="00BC7ADB">
      <w:pPr>
        <w:pStyle w:val="libFootnote0"/>
        <w:rPr>
          <w:rtl/>
        </w:rPr>
      </w:pPr>
      <w:r>
        <w:rPr>
          <w:rtl/>
        </w:rPr>
        <w:t>(</w:t>
      </w:r>
      <w:r w:rsidRPr="00DB62A0">
        <w:rPr>
          <w:rtl/>
        </w:rPr>
        <w:t xml:space="preserve">3) نسبة إلى </w:t>
      </w:r>
      <w:r>
        <w:rPr>
          <w:rtl/>
        </w:rPr>
        <w:t>(</w:t>
      </w:r>
      <w:r w:rsidRPr="00DB62A0">
        <w:rPr>
          <w:rtl/>
        </w:rPr>
        <w:t>حسل</w:t>
      </w:r>
      <w:r>
        <w:rPr>
          <w:rtl/>
        </w:rPr>
        <w:t>)</w:t>
      </w:r>
      <w:r w:rsidRPr="00DB62A0">
        <w:rPr>
          <w:rtl/>
        </w:rPr>
        <w:t xml:space="preserve"> ، وهو بطن من مازن. </w:t>
      </w:r>
      <w:r>
        <w:rPr>
          <w:rtl/>
        </w:rPr>
        <w:t>(</w:t>
      </w:r>
      <w:r w:rsidRPr="00DB62A0">
        <w:rPr>
          <w:rtl/>
        </w:rPr>
        <w:t>الأنساب</w:t>
      </w:r>
      <w:r>
        <w:rPr>
          <w:rtl/>
        </w:rPr>
        <w:t>)</w:t>
      </w:r>
      <w:r w:rsidRPr="00DB62A0">
        <w:rPr>
          <w:rtl/>
        </w:rPr>
        <w:t xml:space="preserve"> 2 / 218.</w:t>
      </w:r>
    </w:p>
    <w:p w:rsidR="00862A92" w:rsidRPr="00DB62A0" w:rsidRDefault="00862A92" w:rsidP="00BC7ADB">
      <w:pPr>
        <w:pStyle w:val="libFootnote0"/>
        <w:rPr>
          <w:rtl/>
        </w:rPr>
      </w:pPr>
      <w:r>
        <w:rPr>
          <w:rtl/>
        </w:rPr>
        <w:t>(</w:t>
      </w:r>
      <w:r w:rsidRPr="00DB62A0">
        <w:rPr>
          <w:rtl/>
        </w:rPr>
        <w:t xml:space="preserve">4) الإكمال 7 / 433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تاريخ الإسلام 12 / 253 </w:t>
      </w:r>
      <w:r>
        <w:rPr>
          <w:rtl/>
        </w:rPr>
        <w:t>(</w:t>
      </w:r>
      <w:r w:rsidRPr="00DB62A0">
        <w:rPr>
          <w:rtl/>
        </w:rPr>
        <w:t>ذكره ابن يونس ، فقال فى ترجمته</w:t>
      </w:r>
      <w:r>
        <w:rPr>
          <w:rtl/>
        </w:rPr>
        <w:t>).</w:t>
      </w:r>
      <w:r w:rsidRPr="00DB62A0">
        <w:rPr>
          <w:rtl/>
        </w:rPr>
        <w:t xml:space="preserve"> وعقّب الذهبى على ندرة السائلين الشديدة بها : «قلت : لو كان هذا فى قرية لقضى منه العجب </w:t>
      </w:r>
      <w:r>
        <w:rPr>
          <w:rtl/>
        </w:rPr>
        <w:t>(</w:t>
      </w:r>
      <w:r w:rsidRPr="00DB62A0">
        <w:rPr>
          <w:rtl/>
        </w:rPr>
        <w:t>أى : كان منتهى العجب</w:t>
      </w:r>
      <w:r>
        <w:rPr>
          <w:rtl/>
        </w:rPr>
        <w:t>)</w:t>
      </w:r>
      <w:r w:rsidRPr="00DB62A0">
        <w:rPr>
          <w:rtl/>
        </w:rPr>
        <w:t xml:space="preserve"> ، فكيف فى مثل عظمة مصر</w:t>
      </w:r>
      <w:r>
        <w:rPr>
          <w:rtl/>
        </w:rPr>
        <w:t>؟!.</w:t>
      </w:r>
      <w:r w:rsidRPr="00DB62A0">
        <w:rPr>
          <w:rtl/>
        </w:rPr>
        <w:t xml:space="preserve"> أقول : لعل المترجم له يقصد بمصر : الفسطاط.</w:t>
      </w:r>
    </w:p>
    <w:p w:rsidR="00862A92" w:rsidRPr="00DB62A0" w:rsidRDefault="00862A92" w:rsidP="00BC7ADB">
      <w:pPr>
        <w:pStyle w:val="libFootnote0"/>
        <w:rPr>
          <w:rtl/>
        </w:rPr>
      </w:pPr>
      <w:r>
        <w:rPr>
          <w:rtl/>
        </w:rPr>
        <w:t>(</w:t>
      </w:r>
      <w:r w:rsidRPr="00DB62A0">
        <w:rPr>
          <w:rtl/>
        </w:rPr>
        <w:t xml:space="preserve">6) الإكمال 1 / 321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أبو نافع فى </w:t>
      </w:r>
      <w:r>
        <w:rPr>
          <w:rtl/>
        </w:rPr>
        <w:t>(</w:t>
      </w:r>
      <w:r w:rsidRPr="00DB62A0">
        <w:rPr>
          <w:rtl/>
        </w:rPr>
        <w:t>تهذيب التهذيب</w:t>
      </w:r>
      <w:r>
        <w:rPr>
          <w:rtl/>
        </w:rPr>
        <w:t>)</w:t>
      </w:r>
      <w:r w:rsidRPr="00DB62A0">
        <w:rPr>
          <w:rtl/>
        </w:rPr>
        <w:t xml:space="preserve"> 6 / 96.</w:t>
      </w:r>
    </w:p>
    <w:p w:rsidR="00862A92" w:rsidRPr="00DB62A0" w:rsidRDefault="00862A92" w:rsidP="00BC7ADB">
      <w:pPr>
        <w:pStyle w:val="libFootnote0"/>
        <w:rPr>
          <w:rtl/>
        </w:rPr>
      </w:pPr>
      <w:r>
        <w:rPr>
          <w:rtl/>
        </w:rPr>
        <w:t>(</w:t>
      </w:r>
      <w:r w:rsidRPr="00DB62A0">
        <w:rPr>
          <w:rtl/>
        </w:rPr>
        <w:t>8) سجلت الأساتيذ والتلاميذ دون نسبة ابن حجر إياهم صراحة إلى ابن يونس ؛ وفقا لمنهجه المعهود.</w:t>
      </w:r>
    </w:p>
    <w:p w:rsidR="00862A92" w:rsidRPr="00DB62A0" w:rsidRDefault="00862A92" w:rsidP="00BC7ADB">
      <w:pPr>
        <w:pStyle w:val="libFootnote0"/>
        <w:rPr>
          <w:rtl/>
        </w:rPr>
      </w:pPr>
      <w:r>
        <w:rPr>
          <w:rtl/>
        </w:rPr>
        <w:t>(</w:t>
      </w:r>
      <w:r w:rsidRPr="00DB62A0">
        <w:rPr>
          <w:rtl/>
        </w:rPr>
        <w:t xml:space="preserve">9) السابق 6 / 96 </w:t>
      </w:r>
      <w:r>
        <w:rPr>
          <w:rtl/>
        </w:rPr>
        <w:t>(</w:t>
      </w:r>
      <w:r w:rsidRPr="00DB62A0">
        <w:rPr>
          <w:rtl/>
        </w:rPr>
        <w:t>وقال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«عبد الحكم» :</w:t>
      </w:r>
    </w:p>
    <w:p w:rsidR="00862A92" w:rsidRPr="00DB62A0" w:rsidRDefault="00862A92" w:rsidP="00862A92">
      <w:pPr>
        <w:rPr>
          <w:rtl/>
          <w:lang w:bidi="ar-SA"/>
        </w:rPr>
      </w:pPr>
      <w:r w:rsidRPr="00DB62A0">
        <w:rPr>
          <w:rtl/>
          <w:lang w:bidi="ar-SA"/>
        </w:rPr>
        <w:t>794</w:t>
      </w:r>
      <w:r>
        <w:rPr>
          <w:rtl/>
          <w:lang w:bidi="ar-SA"/>
        </w:rPr>
        <w:t xml:space="preserve"> ـ </w:t>
      </w:r>
      <w:r w:rsidRPr="00DB62A0">
        <w:rPr>
          <w:rtl/>
          <w:lang w:bidi="ar-SA"/>
        </w:rPr>
        <w:t xml:space="preserve">عبد الحكم بن أحمد </w:t>
      </w:r>
      <w:r w:rsidRPr="00E945AB">
        <w:rPr>
          <w:rStyle w:val="libFootnotenumChar"/>
          <w:rtl/>
        </w:rPr>
        <w:t>(1)</w:t>
      </w:r>
      <w:r w:rsidRPr="00DB62A0">
        <w:rPr>
          <w:rtl/>
          <w:lang w:bidi="ar-SA"/>
        </w:rPr>
        <w:t xml:space="preserve"> بن محمد بن سلّام الصّدفىّ «مولاهم المصرى» :</w:t>
      </w:r>
    </w:p>
    <w:p w:rsidR="00862A92" w:rsidRPr="00DB62A0" w:rsidRDefault="00862A92" w:rsidP="00862A92">
      <w:pPr>
        <w:rPr>
          <w:rtl/>
          <w:lang w:bidi="ar-SA"/>
        </w:rPr>
      </w:pPr>
      <w:r w:rsidRPr="00DB62A0">
        <w:rPr>
          <w:rtl/>
          <w:lang w:bidi="ar-SA"/>
        </w:rPr>
        <w:t xml:space="preserve">يكنى أبا عثمان. حدث عن عيسى بن حماد زغبة ، وأبى الطاهر بن السّرح. حدثت عنه </w:t>
      </w:r>
      <w:r w:rsidRPr="00E945AB">
        <w:rPr>
          <w:rStyle w:val="libFootnotenumChar"/>
          <w:rtl/>
        </w:rPr>
        <w:t>(2)</w:t>
      </w:r>
      <w:r>
        <w:rPr>
          <w:rtl/>
          <w:lang w:bidi="ar-SA"/>
        </w:rPr>
        <w:t>.</w:t>
      </w:r>
      <w:r w:rsidRPr="00DB62A0">
        <w:rPr>
          <w:rtl/>
          <w:lang w:bidi="ar-SA"/>
        </w:rPr>
        <w:t xml:space="preserve"> كان صدوقا ، إلا أنه انقطع من أوائل أصوله شىء ، ولم يكن ممن يميّز ، فروى ما لم يسمع ، فثّبتناه ، فرجع. وكان كثير الحديث. قال لى : إنه ولد سنة تسع وعشرين ومائتين </w:t>
      </w:r>
      <w:r w:rsidRPr="00E945AB">
        <w:rPr>
          <w:rStyle w:val="libFootnotenumChar"/>
          <w:rtl/>
        </w:rPr>
        <w:t>(3)</w:t>
      </w:r>
      <w:r>
        <w:rPr>
          <w:rtl/>
          <w:lang w:bidi="ar-SA"/>
        </w:rPr>
        <w:t>.</w:t>
      </w:r>
      <w:r w:rsidRPr="00DB62A0">
        <w:rPr>
          <w:rtl/>
          <w:lang w:bidi="ar-SA"/>
        </w:rPr>
        <w:t xml:space="preserve"> توفى سنة ثمانى عشرة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795</w:t>
      </w:r>
      <w:r>
        <w:rPr>
          <w:rtl/>
          <w:lang w:bidi="ar-SA"/>
        </w:rPr>
        <w:t xml:space="preserve"> ـ </w:t>
      </w:r>
      <w:r w:rsidRPr="00DB62A0">
        <w:rPr>
          <w:rtl/>
          <w:lang w:bidi="ar-SA"/>
        </w:rPr>
        <w:t xml:space="preserve">عبد الحكم بن عبد الله بن عبد الحكم المصرى : عذّب عبد الحكم فى السجن ، ودخّن </w:t>
      </w:r>
      <w:r w:rsidRPr="00E945AB">
        <w:rPr>
          <w:rStyle w:val="libFootnotenumChar"/>
          <w:rtl/>
        </w:rPr>
        <w:t>(5)</w:t>
      </w:r>
      <w:r w:rsidRPr="00DB62A0">
        <w:rPr>
          <w:rtl/>
          <w:lang w:bidi="ar-SA"/>
        </w:rPr>
        <w:t xml:space="preserve"> عليه ، فمات فى جمادى الأولى سنة سبع وثلاثين ومائتين </w:t>
      </w:r>
      <w:r w:rsidRPr="00E945AB">
        <w:rPr>
          <w:rStyle w:val="libFootnotenumChar"/>
          <w:rtl/>
        </w:rPr>
        <w:t>(6)</w:t>
      </w:r>
      <w:r w:rsidRPr="00DB62A0">
        <w:rPr>
          <w:rtl/>
          <w:lang w:bidi="ar-SA"/>
        </w:rPr>
        <w:t xml:space="preserve"> ؛ لاتهامه </w:t>
      </w:r>
      <w:r w:rsidRPr="00E945AB">
        <w:rPr>
          <w:rStyle w:val="libFootnotenumChar"/>
          <w:rtl/>
        </w:rPr>
        <w:t>(7)</w:t>
      </w:r>
      <w:r w:rsidRPr="00DB62A0">
        <w:rPr>
          <w:rtl/>
          <w:lang w:bidi="ar-SA"/>
        </w:rPr>
        <w:t xml:space="preserve"> بودائع ل «علىّ بن الجروىّ»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زيادة فى </w:t>
      </w:r>
      <w:r>
        <w:rPr>
          <w:rtl/>
        </w:rPr>
        <w:t>(</w:t>
      </w:r>
      <w:r w:rsidRPr="00DB62A0">
        <w:rPr>
          <w:rtl/>
        </w:rPr>
        <w:t>سير أعلام النبلاء</w:t>
      </w:r>
      <w:r>
        <w:rPr>
          <w:rtl/>
        </w:rPr>
        <w:t>)</w:t>
      </w:r>
      <w:r w:rsidRPr="00DB62A0">
        <w:rPr>
          <w:rtl/>
        </w:rPr>
        <w:t xml:space="preserve"> : 14 / 522. وسمّاه الذهبى فى </w:t>
      </w:r>
      <w:r>
        <w:rPr>
          <w:rtl/>
        </w:rPr>
        <w:t>(</w:t>
      </w:r>
      <w:r w:rsidRPr="00DB62A0">
        <w:rPr>
          <w:rtl/>
        </w:rPr>
        <w:t>تاريخ الإسلام</w:t>
      </w:r>
      <w:r>
        <w:rPr>
          <w:rtl/>
        </w:rPr>
        <w:t>)</w:t>
      </w:r>
      <w:r w:rsidRPr="00DB62A0">
        <w:rPr>
          <w:rtl/>
        </w:rPr>
        <w:t xml:space="preserve"> 23 / 565 </w:t>
      </w:r>
      <w:r>
        <w:rPr>
          <w:rtl/>
        </w:rPr>
        <w:t>(</w:t>
      </w:r>
      <w:r w:rsidRPr="00DB62A0">
        <w:rPr>
          <w:rtl/>
        </w:rPr>
        <w:t>عبد الحكم بن محمد بن سلام الصدفى</w:t>
      </w:r>
      <w:r>
        <w:rPr>
          <w:rtl/>
        </w:rPr>
        <w:t>).</w:t>
      </w:r>
    </w:p>
    <w:p w:rsidR="00862A92" w:rsidRPr="00DB62A0" w:rsidRDefault="00862A92" w:rsidP="00BC7ADB">
      <w:pPr>
        <w:pStyle w:val="libFootnote0"/>
        <w:rPr>
          <w:rtl/>
        </w:rPr>
      </w:pPr>
      <w:r>
        <w:rPr>
          <w:rtl/>
        </w:rPr>
        <w:t>(</w:t>
      </w:r>
      <w:r w:rsidRPr="00DB62A0">
        <w:rPr>
          <w:rtl/>
        </w:rPr>
        <w:t xml:space="preserve">2) ذكرت ذلك على سبيل الاستنتاج من قول الذهبى : روى عنه ابن يونس. </w:t>
      </w:r>
      <w:r>
        <w:rPr>
          <w:rtl/>
        </w:rPr>
        <w:t>(</w:t>
      </w:r>
      <w:r w:rsidRPr="00DB62A0">
        <w:rPr>
          <w:rtl/>
        </w:rPr>
        <w:t>سير أعلام النبلاء</w:t>
      </w:r>
      <w:r>
        <w:rPr>
          <w:rtl/>
        </w:rPr>
        <w:t>)</w:t>
      </w:r>
      <w:r w:rsidRPr="00DB62A0">
        <w:rPr>
          <w:rtl/>
        </w:rPr>
        <w:t xml:space="preserve"> 14 / 522</w:t>
      </w:r>
      <w:r>
        <w:rPr>
          <w:rtl/>
        </w:rPr>
        <w:t xml:space="preserve"> ـ </w:t>
      </w:r>
      <w:r w:rsidRPr="00DB62A0">
        <w:rPr>
          <w:rtl/>
        </w:rPr>
        <w:t>523.</w:t>
      </w:r>
    </w:p>
    <w:p w:rsidR="00862A92" w:rsidRPr="00E201A8" w:rsidRDefault="00862A92" w:rsidP="00BC7ADB">
      <w:pPr>
        <w:pStyle w:val="libFootnote0"/>
        <w:rPr>
          <w:rtl/>
        </w:rPr>
      </w:pPr>
      <w:r w:rsidRPr="00E201A8">
        <w:rPr>
          <w:rtl/>
        </w:rPr>
        <w:t xml:space="preserve">(3) وقع خطأ مطبعى فى </w:t>
      </w:r>
      <w:r>
        <w:rPr>
          <w:rtl/>
        </w:rPr>
        <w:t>(</w:t>
      </w:r>
      <w:r w:rsidRPr="00E201A8">
        <w:rPr>
          <w:rtl/>
        </w:rPr>
        <w:t>المصدر السابق</w:t>
      </w:r>
      <w:r>
        <w:rPr>
          <w:rtl/>
        </w:rPr>
        <w:t>)</w:t>
      </w:r>
      <w:r w:rsidRPr="00E201A8">
        <w:rPr>
          <w:rtl/>
        </w:rPr>
        <w:t xml:space="preserve"> ج 14 ص 523 ، لما ذكر أنه ولد سنة تسع وعشرين وثلاثمائة. وهو خطأ ظاهر ؛ لأنه ذكر بعدها مباشرة وفاته سنة 318 ه‍</w:t>
      </w:r>
      <w:r>
        <w:rPr>
          <w:rtl/>
        </w:rPr>
        <w:t>.</w:t>
      </w:r>
      <w:r w:rsidRPr="00E201A8">
        <w:rPr>
          <w:rtl/>
        </w:rPr>
        <w:t xml:space="preserve"> والحق أن التاريخ الذي ذكره الذهبى لمولده فى </w:t>
      </w:r>
      <w:r>
        <w:rPr>
          <w:rtl/>
        </w:rPr>
        <w:t>(</w:t>
      </w:r>
      <w:r w:rsidRPr="00E201A8">
        <w:rPr>
          <w:rtl/>
        </w:rPr>
        <w:t>تاريخ الإسلام</w:t>
      </w:r>
      <w:r>
        <w:rPr>
          <w:rtl/>
        </w:rPr>
        <w:t>)</w:t>
      </w:r>
      <w:r w:rsidRPr="00E201A8">
        <w:rPr>
          <w:rtl/>
        </w:rPr>
        <w:t xml:space="preserve"> 23 / 565 هو الصحيح ، وهو سنة 229 ه‍</w:t>
      </w:r>
      <w:r>
        <w:rPr>
          <w:rtl/>
        </w:rPr>
        <w:t>.</w:t>
      </w:r>
      <w:r w:rsidRPr="00E201A8">
        <w:rPr>
          <w:rFonts w:hint="cs"/>
          <w:rtl/>
        </w:rPr>
        <w:t xml:space="preserve"> </w:t>
      </w:r>
      <w:r w:rsidRPr="00E201A8">
        <w:rPr>
          <w:rtl/>
        </w:rPr>
        <w:t xml:space="preserve">ويمكن التحقق من صدق هذا التاريخ من خلال النظر إلى أساتيذه ، الذين روى عنهم ، وورد ذكرهم فى </w:t>
      </w:r>
      <w:r>
        <w:rPr>
          <w:rtl/>
        </w:rPr>
        <w:t>(</w:t>
      </w:r>
      <w:r w:rsidRPr="00E201A8">
        <w:rPr>
          <w:rtl/>
        </w:rPr>
        <w:t>سير أعلام النبلاء</w:t>
      </w:r>
      <w:r>
        <w:rPr>
          <w:rtl/>
        </w:rPr>
        <w:t>)</w:t>
      </w:r>
      <w:r w:rsidRPr="00E201A8">
        <w:rPr>
          <w:rtl/>
        </w:rPr>
        <w:t xml:space="preserve"> 14 / 522. ومن هؤلاء الأساتيذ : عيسى بن حماد زغبة </w:t>
      </w:r>
      <w:r>
        <w:rPr>
          <w:rtl/>
        </w:rPr>
        <w:t>(</w:t>
      </w:r>
      <w:r w:rsidRPr="00E201A8">
        <w:rPr>
          <w:rtl/>
        </w:rPr>
        <w:t>ت 248 ه‍</w:t>
      </w:r>
      <w:r>
        <w:rPr>
          <w:rtl/>
        </w:rPr>
        <w:t>)</w:t>
      </w:r>
      <w:r w:rsidRPr="00E201A8">
        <w:rPr>
          <w:rtl/>
        </w:rPr>
        <w:t xml:space="preserve"> ، </w:t>
      </w:r>
      <w:r>
        <w:rPr>
          <w:rtl/>
        </w:rPr>
        <w:t>(</w:t>
      </w:r>
      <w:r w:rsidRPr="00E201A8">
        <w:rPr>
          <w:rtl/>
        </w:rPr>
        <w:t>تهذيب التهذيب 8 / 88</w:t>
      </w:r>
      <w:r>
        <w:rPr>
          <w:rtl/>
        </w:rPr>
        <w:t>)</w:t>
      </w:r>
      <w:r w:rsidRPr="00E201A8">
        <w:rPr>
          <w:rtl/>
        </w:rPr>
        <w:t xml:space="preserve"> ، وأبو الطاهر بن السرح </w:t>
      </w:r>
      <w:r>
        <w:rPr>
          <w:rtl/>
        </w:rPr>
        <w:t>(</w:t>
      </w:r>
      <w:r w:rsidRPr="00E201A8">
        <w:rPr>
          <w:rtl/>
        </w:rPr>
        <w:t>ت 250 ه‍</w:t>
      </w:r>
      <w:r>
        <w:rPr>
          <w:rtl/>
        </w:rPr>
        <w:t>)</w:t>
      </w:r>
      <w:r w:rsidRPr="00E201A8">
        <w:rPr>
          <w:rtl/>
        </w:rPr>
        <w:t xml:space="preserve"> ، وترجم له ابن يونس من قبل برقم (43) ، وذو النون المصرى </w:t>
      </w:r>
      <w:r>
        <w:rPr>
          <w:rtl/>
        </w:rPr>
        <w:t>(</w:t>
      </w:r>
      <w:r w:rsidRPr="00E201A8">
        <w:rPr>
          <w:rtl/>
        </w:rPr>
        <w:t>ت 245 ه‍</w:t>
      </w:r>
      <w:r>
        <w:rPr>
          <w:rtl/>
        </w:rPr>
        <w:t>).</w:t>
      </w:r>
      <w:r w:rsidRPr="00E201A8">
        <w:rPr>
          <w:rtl/>
        </w:rPr>
        <w:t xml:space="preserve"> </w:t>
      </w:r>
      <w:r>
        <w:rPr>
          <w:rtl/>
        </w:rPr>
        <w:t>(</w:t>
      </w:r>
      <w:r w:rsidRPr="00E201A8">
        <w:rPr>
          <w:rtl/>
        </w:rPr>
        <w:t>وفيات الأعيان</w:t>
      </w:r>
      <w:r>
        <w:rPr>
          <w:rtl/>
        </w:rPr>
        <w:t>)</w:t>
      </w:r>
      <w:r w:rsidRPr="00E201A8">
        <w:rPr>
          <w:rtl/>
        </w:rPr>
        <w:t xml:space="preserve"> 1 / 318.</w:t>
      </w:r>
      <w:r w:rsidRPr="00E201A8">
        <w:rPr>
          <w:rFonts w:hint="cs"/>
          <w:rtl/>
        </w:rPr>
        <w:t xml:space="preserve"> </w:t>
      </w:r>
      <w:r w:rsidRPr="00E201A8">
        <w:rPr>
          <w:rtl/>
        </w:rPr>
        <w:t>وهؤلاء جميعا يمكن للمترجم له الرواية عنهم ، وفقا لتاريخ ميلاده الصحيح.</w:t>
      </w:r>
    </w:p>
    <w:p w:rsidR="00862A92" w:rsidRPr="00DB62A0" w:rsidRDefault="00862A92" w:rsidP="00BC7ADB">
      <w:pPr>
        <w:pStyle w:val="libFootnote0"/>
        <w:rPr>
          <w:rtl/>
        </w:rPr>
      </w:pPr>
      <w:r>
        <w:rPr>
          <w:rtl/>
        </w:rPr>
        <w:t>(</w:t>
      </w:r>
      <w:r w:rsidRPr="00DB62A0">
        <w:rPr>
          <w:rtl/>
        </w:rPr>
        <w:t xml:space="preserve">4) سير أعلام النبلاء 14 / 523 </w:t>
      </w:r>
      <w:r>
        <w:rPr>
          <w:rtl/>
        </w:rPr>
        <w:t>(</w:t>
      </w:r>
      <w:r w:rsidRPr="00DB62A0">
        <w:rPr>
          <w:rtl/>
        </w:rPr>
        <w:t>قال ابن يونس</w:t>
      </w:r>
      <w:r>
        <w:rPr>
          <w:rtl/>
        </w:rPr>
        <w:t>)</w:t>
      </w:r>
      <w:r w:rsidRPr="00DB62A0">
        <w:rPr>
          <w:rtl/>
        </w:rPr>
        <w:t xml:space="preserve"> ، وتاريخ الإسلام 23 / 565 </w:t>
      </w:r>
      <w:r>
        <w:rPr>
          <w:rtl/>
        </w:rPr>
        <w:t>(</w:t>
      </w:r>
      <w:r w:rsidRPr="00DB62A0">
        <w:rPr>
          <w:rtl/>
        </w:rPr>
        <w:t>شرحه</w:t>
      </w:r>
      <w:r>
        <w:rPr>
          <w:rtl/>
        </w:rPr>
        <w:t>).</w:t>
      </w:r>
      <w:r w:rsidRPr="00DB62A0">
        <w:rPr>
          <w:rtl/>
        </w:rPr>
        <w:t xml:space="preserve"> ولم يصرح فى الترجمة بتاريخ الوفاة ، لكنه وضعه فى </w:t>
      </w:r>
      <w:r>
        <w:rPr>
          <w:rtl/>
        </w:rPr>
        <w:t>(</w:t>
      </w:r>
      <w:r w:rsidRPr="00DB62A0">
        <w:rPr>
          <w:rtl/>
        </w:rPr>
        <w:t>وفيات سنة 318 ه‍</w:t>
      </w:r>
      <w:r>
        <w:rPr>
          <w:rtl/>
        </w:rPr>
        <w:t>).</w:t>
      </w:r>
    </w:p>
    <w:p w:rsidR="00862A92" w:rsidRPr="00DB62A0" w:rsidRDefault="00862A92" w:rsidP="00BC7ADB">
      <w:pPr>
        <w:pStyle w:val="libFootnote0"/>
        <w:rPr>
          <w:rtl/>
        </w:rPr>
      </w:pPr>
      <w:r>
        <w:rPr>
          <w:rtl/>
        </w:rPr>
        <w:t>(</w:t>
      </w:r>
      <w:r w:rsidRPr="00DB62A0">
        <w:rPr>
          <w:rtl/>
        </w:rPr>
        <w:t xml:space="preserve">5) كذا فى </w:t>
      </w:r>
      <w:r>
        <w:rPr>
          <w:rtl/>
        </w:rPr>
        <w:t>(</w:t>
      </w:r>
      <w:r w:rsidRPr="00DB62A0">
        <w:rPr>
          <w:rtl/>
        </w:rPr>
        <w:t>سير أعلام النبلاء</w:t>
      </w:r>
      <w:r>
        <w:rPr>
          <w:rtl/>
        </w:rPr>
        <w:t>)</w:t>
      </w:r>
      <w:r w:rsidRPr="00DB62A0">
        <w:rPr>
          <w:rtl/>
        </w:rPr>
        <w:t xml:space="preserve"> 12 / 500. وحرّفت إلى </w:t>
      </w:r>
      <w:r>
        <w:rPr>
          <w:rtl/>
        </w:rPr>
        <w:t>(</w:t>
      </w:r>
      <w:r w:rsidRPr="00DB62A0">
        <w:rPr>
          <w:rtl/>
        </w:rPr>
        <w:t>دفن</w:t>
      </w:r>
      <w:r>
        <w:rPr>
          <w:rtl/>
        </w:rPr>
        <w:t>)</w:t>
      </w:r>
      <w:r w:rsidRPr="00DB62A0">
        <w:rPr>
          <w:rtl/>
        </w:rPr>
        <w:t xml:space="preserve"> فى </w:t>
      </w:r>
      <w:r>
        <w:rPr>
          <w:rtl/>
        </w:rPr>
        <w:t>(</w:t>
      </w:r>
      <w:r w:rsidRPr="00DB62A0">
        <w:rPr>
          <w:rtl/>
        </w:rPr>
        <w:t>تاريخ الإسلام</w:t>
      </w:r>
      <w:r>
        <w:rPr>
          <w:rtl/>
        </w:rPr>
        <w:t>)</w:t>
      </w:r>
      <w:r w:rsidRPr="00DB62A0">
        <w:rPr>
          <w:rtl/>
        </w:rPr>
        <w:t xml:space="preserve"> 17 / 237.</w:t>
      </w:r>
    </w:p>
    <w:p w:rsidR="00862A92" w:rsidRPr="00DB62A0" w:rsidRDefault="00862A92" w:rsidP="00BC7ADB">
      <w:pPr>
        <w:pStyle w:val="libFootnote0"/>
        <w:rPr>
          <w:rtl/>
        </w:rPr>
      </w:pPr>
      <w:r>
        <w:rPr>
          <w:rtl/>
        </w:rPr>
        <w:t>(</w:t>
      </w:r>
      <w:r w:rsidRPr="00DB62A0">
        <w:rPr>
          <w:rtl/>
        </w:rPr>
        <w:t xml:space="preserve">6) وردت فى </w:t>
      </w:r>
      <w:r>
        <w:rPr>
          <w:rtl/>
        </w:rPr>
        <w:t>(</w:t>
      </w:r>
      <w:r w:rsidRPr="00DB62A0">
        <w:rPr>
          <w:rtl/>
        </w:rPr>
        <w:t>المصدر السابق</w:t>
      </w:r>
      <w:r>
        <w:rPr>
          <w:rtl/>
        </w:rPr>
        <w:t>)</w:t>
      </w:r>
      <w:r w:rsidRPr="00DB62A0">
        <w:rPr>
          <w:rtl/>
        </w:rPr>
        <w:t xml:space="preserve"> : سنة سبع وثلاثين </w:t>
      </w:r>
      <w:r>
        <w:rPr>
          <w:rtl/>
        </w:rPr>
        <w:t>(</w:t>
      </w:r>
      <w:r w:rsidRPr="00DB62A0">
        <w:rPr>
          <w:rtl/>
        </w:rPr>
        <w:t>والمقصود : ومائتين</w:t>
      </w:r>
      <w:r>
        <w:rPr>
          <w:rtl/>
        </w:rPr>
        <w:t>).</w:t>
      </w:r>
      <w:r w:rsidRPr="00DB62A0">
        <w:rPr>
          <w:rtl/>
        </w:rPr>
        <w:t xml:space="preserve"> وفى </w:t>
      </w:r>
      <w:r>
        <w:rPr>
          <w:rtl/>
        </w:rPr>
        <w:t>(</w:t>
      </w:r>
      <w:r w:rsidRPr="00DB62A0">
        <w:rPr>
          <w:rtl/>
        </w:rPr>
        <w:t>سير أعلام النبلاء</w:t>
      </w:r>
      <w:r>
        <w:rPr>
          <w:rtl/>
        </w:rPr>
        <w:t>)</w:t>
      </w:r>
      <w:r w:rsidRPr="00DB62A0">
        <w:rPr>
          <w:rtl/>
        </w:rPr>
        <w:t xml:space="preserve"> 12 / 500 : لم يذكر شهر الوفاة.</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المصدر السابق</w:t>
      </w:r>
      <w:r>
        <w:rPr>
          <w:rtl/>
        </w:rPr>
        <w:t>).</w:t>
      </w:r>
      <w:r w:rsidRPr="00DB62A0">
        <w:rPr>
          <w:rtl/>
        </w:rPr>
        <w:t xml:space="preserve"> وفى </w:t>
      </w:r>
      <w:r>
        <w:rPr>
          <w:rtl/>
        </w:rPr>
        <w:t>(</w:t>
      </w:r>
      <w:r w:rsidRPr="00DB62A0">
        <w:rPr>
          <w:rtl/>
        </w:rPr>
        <w:t>تاريخ الإسلام</w:t>
      </w:r>
      <w:r>
        <w:rPr>
          <w:rtl/>
        </w:rPr>
        <w:t>)</w:t>
      </w:r>
      <w:r w:rsidRPr="00DB62A0">
        <w:rPr>
          <w:rtl/>
        </w:rPr>
        <w:t xml:space="preserve"> 17 / 237 ؛ لكونه اتّهم.</w:t>
      </w:r>
    </w:p>
    <w:p w:rsidR="00862A92" w:rsidRPr="00E201A8" w:rsidRDefault="00862A92" w:rsidP="00BC7ADB">
      <w:pPr>
        <w:pStyle w:val="libFootnote0"/>
        <w:rPr>
          <w:rtl/>
        </w:rPr>
      </w:pPr>
      <w:r w:rsidRPr="00E201A8">
        <w:rPr>
          <w:rtl/>
        </w:rPr>
        <w:t xml:space="preserve">(8) سير أعلام النبلاء 12 / 500 </w:t>
      </w:r>
      <w:r>
        <w:rPr>
          <w:rtl/>
        </w:rPr>
        <w:t>(</w:t>
      </w:r>
      <w:r w:rsidRPr="00E201A8">
        <w:rPr>
          <w:rtl/>
        </w:rPr>
        <w:t>قال أبو سعيد بن يونس</w:t>
      </w:r>
      <w:r>
        <w:rPr>
          <w:rtl/>
        </w:rPr>
        <w:t>)</w:t>
      </w:r>
      <w:r w:rsidRPr="00E201A8">
        <w:rPr>
          <w:rtl/>
        </w:rPr>
        <w:t xml:space="preserve"> ، وتاريخ الإسلام 17 / 237 </w:t>
      </w:r>
      <w:r>
        <w:rPr>
          <w:rtl/>
        </w:rPr>
        <w:t>(</w:t>
      </w:r>
      <w:r w:rsidRPr="00E201A8">
        <w:rPr>
          <w:rtl/>
        </w:rPr>
        <w:t>شرحه</w:t>
      </w:r>
      <w:r>
        <w:rPr>
          <w:rtl/>
        </w:rPr>
        <w:t>).</w:t>
      </w:r>
      <w:r w:rsidRPr="00E201A8">
        <w:rPr>
          <w:rFonts w:hint="cs"/>
          <w:rtl/>
        </w:rPr>
        <w:t xml:space="preserve"> </w:t>
      </w:r>
      <w:r w:rsidRPr="00E201A8">
        <w:rPr>
          <w:rtl/>
        </w:rPr>
        <w:t xml:space="preserve">راجع المزيد عن مأساة هذا الرجل ، وأسرته فى كتاب </w:t>
      </w:r>
      <w:r>
        <w:rPr>
          <w:rtl/>
        </w:rPr>
        <w:t>(</w:t>
      </w:r>
      <w:r w:rsidRPr="00E201A8">
        <w:rPr>
          <w:rtl/>
        </w:rPr>
        <w:t>الولاة</w:t>
      </w:r>
      <w:r>
        <w:rPr>
          <w:rtl/>
        </w:rPr>
        <w:t>)</w:t>
      </w:r>
      <w:r w:rsidRPr="00E201A8">
        <w:rPr>
          <w:rtl/>
        </w:rPr>
        <w:t xml:space="preserve"> ص 200. وتجدر الإشارة إلى أنه سبقت الترجمة لوالده </w:t>
      </w:r>
      <w:r>
        <w:rPr>
          <w:rtl/>
        </w:rPr>
        <w:t>(</w:t>
      </w:r>
      <w:r w:rsidRPr="00E201A8">
        <w:rPr>
          <w:rtl/>
        </w:rPr>
        <w:t>عبد الله</w:t>
      </w:r>
      <w:r>
        <w:rPr>
          <w:rtl/>
        </w:rPr>
        <w:t>)</w:t>
      </w:r>
      <w:r w:rsidRPr="00E201A8">
        <w:rPr>
          <w:rtl/>
        </w:rPr>
        <w:t xml:space="preserve"> برقم (749) فى </w:t>
      </w:r>
      <w:r>
        <w:rPr>
          <w:rtl/>
        </w:rPr>
        <w:t>(</w:t>
      </w:r>
      <w:r w:rsidRPr="00E201A8">
        <w:rPr>
          <w:rtl/>
        </w:rPr>
        <w:t>تاريخ المصريين</w:t>
      </w:r>
      <w:r>
        <w:rPr>
          <w:rtl/>
        </w:rPr>
        <w:t>)</w:t>
      </w:r>
      <w:r w:rsidRPr="00E201A8">
        <w:rPr>
          <w:rtl/>
        </w:rPr>
        <w:t xml:space="preserve"> لابن يونس.</w:t>
      </w:r>
    </w:p>
    <w:p w:rsidR="00862A92" w:rsidRPr="00DB62A0" w:rsidRDefault="00862A92" w:rsidP="00712F8E">
      <w:pPr>
        <w:pStyle w:val="libBold1"/>
        <w:rPr>
          <w:rtl/>
        </w:rPr>
      </w:pPr>
      <w:r>
        <w:rPr>
          <w:rtl/>
        </w:rPr>
        <w:br w:type="page"/>
      </w:r>
      <w:r w:rsidRPr="00DB62A0">
        <w:rPr>
          <w:rtl/>
        </w:rPr>
        <w:lastRenderedPageBreak/>
        <w:t>* ذكر من اسمه «عبد الحكيم» :</w:t>
      </w:r>
    </w:p>
    <w:p w:rsidR="00862A92" w:rsidRPr="00DB62A0" w:rsidRDefault="00862A92" w:rsidP="00862A92">
      <w:pPr>
        <w:rPr>
          <w:rtl/>
          <w:lang w:bidi="ar-SA"/>
        </w:rPr>
      </w:pPr>
      <w:r w:rsidRPr="00DB62A0">
        <w:rPr>
          <w:rtl/>
          <w:lang w:bidi="ar-SA"/>
        </w:rPr>
        <w:t>796</w:t>
      </w:r>
      <w:r>
        <w:rPr>
          <w:rtl/>
          <w:lang w:bidi="ar-SA"/>
        </w:rPr>
        <w:t xml:space="preserve"> ـ </w:t>
      </w:r>
      <w:r w:rsidRPr="00DB62A0">
        <w:rPr>
          <w:rtl/>
          <w:lang w:bidi="ar-SA"/>
        </w:rPr>
        <w:t>عبد الحكيم بن عبد العزيز بن أبى هنيدة الصّيرفىّ المصرى : يكنى أبا رجاء.</w:t>
      </w:r>
    </w:p>
    <w:p w:rsidR="00862A92" w:rsidRPr="00DB62A0" w:rsidRDefault="00862A92" w:rsidP="00862A92">
      <w:pPr>
        <w:rPr>
          <w:rtl/>
          <w:lang w:bidi="ar-SA"/>
        </w:rPr>
      </w:pPr>
      <w:r w:rsidRPr="00DB62A0">
        <w:rPr>
          <w:rtl/>
          <w:lang w:bidi="ar-SA"/>
        </w:rPr>
        <w:t xml:space="preserve">روى عن أبى قبيل المعافرى ، وابن هبيرة السّبائىّ. روى عنه سعيد بن عفير ، وابن بكير. مات بعد السبعين ومائة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«عبد الحميد» :</w:t>
      </w:r>
    </w:p>
    <w:p w:rsidR="00862A92" w:rsidRPr="00DB62A0" w:rsidRDefault="00862A92" w:rsidP="00862A92">
      <w:pPr>
        <w:rPr>
          <w:rtl/>
          <w:lang w:bidi="ar-SA"/>
        </w:rPr>
      </w:pPr>
      <w:r w:rsidRPr="00DB62A0">
        <w:rPr>
          <w:rtl/>
          <w:lang w:bidi="ar-SA"/>
        </w:rPr>
        <w:t>797</w:t>
      </w:r>
      <w:r>
        <w:rPr>
          <w:rtl/>
          <w:lang w:bidi="ar-SA"/>
        </w:rPr>
        <w:t xml:space="preserve"> ـ </w:t>
      </w:r>
      <w:r w:rsidRPr="00DB62A0">
        <w:rPr>
          <w:rtl/>
          <w:lang w:bidi="ar-SA"/>
        </w:rPr>
        <w:t xml:space="preserve">عبد الحميد بن معان </w:t>
      </w:r>
      <w:r w:rsidRPr="00E945AB">
        <w:rPr>
          <w:rStyle w:val="libFootnotenumChar"/>
          <w:rtl/>
        </w:rPr>
        <w:t>(2)</w:t>
      </w:r>
      <w:r w:rsidRPr="00DB62A0">
        <w:rPr>
          <w:rtl/>
          <w:lang w:bidi="ar-SA"/>
        </w:rPr>
        <w:t xml:space="preserve"> بن سلامة بن يوسف </w:t>
      </w:r>
      <w:r>
        <w:rPr>
          <w:rtl/>
          <w:lang w:bidi="ar-SA"/>
        </w:rPr>
        <w:t>(</w:t>
      </w:r>
      <w:r w:rsidRPr="00DB62A0">
        <w:rPr>
          <w:rtl/>
          <w:lang w:bidi="ar-SA"/>
        </w:rPr>
        <w:t>مولى تجيب ، ثم لبنى زميلة</w:t>
      </w:r>
      <w:r>
        <w:rPr>
          <w:rtl/>
          <w:lang w:bidi="ar-SA"/>
        </w:rPr>
        <w:t>)</w:t>
      </w:r>
      <w:r w:rsidRPr="00DB62A0">
        <w:rPr>
          <w:rtl/>
          <w:lang w:bidi="ar-SA"/>
        </w:rPr>
        <w:t xml:space="preserve"> :</w:t>
      </w:r>
      <w:r>
        <w:rPr>
          <w:rFonts w:hint="cs"/>
          <w:rtl/>
          <w:lang w:bidi="ar-SA"/>
        </w:rPr>
        <w:t xml:space="preserve"> </w:t>
      </w:r>
      <w:r w:rsidRPr="00DB62A0">
        <w:rPr>
          <w:rtl/>
          <w:lang w:bidi="ar-SA"/>
        </w:rPr>
        <w:t>يكنى أبا الشهم. كان مقبولا عند القضاة. حكى عنه سعيد بن عفير فى «الأخبار»</w:t>
      </w:r>
      <w:r>
        <w:rPr>
          <w:rtl/>
          <w:lang w:bidi="ar-SA"/>
        </w:rPr>
        <w:t>.</w:t>
      </w:r>
      <w:r>
        <w:rPr>
          <w:rFonts w:hint="cs"/>
          <w:rtl/>
          <w:lang w:bidi="ar-SA"/>
        </w:rPr>
        <w:t xml:space="preserve"> </w:t>
      </w:r>
      <w:r w:rsidRPr="00DB62A0">
        <w:rPr>
          <w:rtl/>
          <w:lang w:bidi="ar-SA"/>
        </w:rPr>
        <w:t xml:space="preserve">وأثنى عليه يحيى بن عبد الله بن بكير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798</w:t>
      </w:r>
      <w:r>
        <w:rPr>
          <w:rtl/>
          <w:lang w:bidi="ar-SA"/>
        </w:rPr>
        <w:t xml:space="preserve"> ـ </w:t>
      </w:r>
      <w:r w:rsidRPr="00DB62A0">
        <w:rPr>
          <w:rtl/>
          <w:lang w:bidi="ar-SA"/>
        </w:rPr>
        <w:t xml:space="preserve">عبد الحميد بن الوليد بن المغيرة بن سلمان </w:t>
      </w:r>
      <w:r w:rsidRPr="00E945AB">
        <w:rPr>
          <w:rStyle w:val="libFootnotenumChar"/>
          <w:rtl/>
        </w:rPr>
        <w:t>(4)</w:t>
      </w:r>
      <w:r w:rsidRPr="00DB62A0">
        <w:rPr>
          <w:rtl/>
          <w:lang w:bidi="ar-SA"/>
        </w:rPr>
        <w:t xml:space="preserve"> </w:t>
      </w:r>
      <w:r>
        <w:rPr>
          <w:rtl/>
          <w:lang w:bidi="ar-SA"/>
        </w:rPr>
        <w:t>(</w:t>
      </w:r>
      <w:r w:rsidRPr="00DB62A0">
        <w:rPr>
          <w:rtl/>
          <w:lang w:bidi="ar-SA"/>
        </w:rPr>
        <w:t>مولى أشجع</w:t>
      </w:r>
      <w:r>
        <w:rPr>
          <w:rtl/>
          <w:lang w:bidi="ar-SA"/>
        </w:rPr>
        <w:t>)</w:t>
      </w:r>
      <w:r w:rsidRPr="00DB62A0">
        <w:rPr>
          <w:rtl/>
          <w:lang w:bidi="ar-SA"/>
        </w:rPr>
        <w:t xml:space="preserve"> : مصرى ، يكنى أبا زيد. يعرف ب «كبد» </w:t>
      </w:r>
      <w:r w:rsidRPr="00E945AB">
        <w:rPr>
          <w:rStyle w:val="libFootnotenumChar"/>
          <w:rtl/>
        </w:rPr>
        <w:t>(5)</w:t>
      </w:r>
      <w:r>
        <w:rPr>
          <w:rtl/>
          <w:lang w:bidi="ar-SA"/>
        </w:rPr>
        <w:t>.</w:t>
      </w:r>
      <w:r w:rsidRPr="00DB62A0">
        <w:rPr>
          <w:rtl/>
          <w:lang w:bidi="ar-SA"/>
        </w:rPr>
        <w:t xml:space="preserve"> كان فقيها </w:t>
      </w:r>
      <w:r w:rsidRPr="00E945AB">
        <w:rPr>
          <w:rStyle w:val="libFootnotenumChar"/>
          <w:rtl/>
        </w:rPr>
        <w:t>(6)</w:t>
      </w:r>
      <w:r>
        <w:rPr>
          <w:rtl/>
          <w:lang w:bidi="ar-SA"/>
        </w:rPr>
        <w:t>.</w:t>
      </w:r>
      <w:r w:rsidRPr="00DB62A0">
        <w:rPr>
          <w:rtl/>
          <w:lang w:bidi="ar-SA"/>
        </w:rPr>
        <w:t xml:space="preserve"> روى عن مالك بن أنس ، وليث ، وابن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11 / 231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ضبطت بالشكل فى </w:t>
      </w:r>
      <w:r>
        <w:rPr>
          <w:rtl/>
        </w:rPr>
        <w:t>(</w:t>
      </w:r>
      <w:r w:rsidRPr="00DB62A0">
        <w:rPr>
          <w:rtl/>
        </w:rPr>
        <w:t>الإكمال</w:t>
      </w:r>
      <w:r>
        <w:rPr>
          <w:rtl/>
        </w:rPr>
        <w:t>)</w:t>
      </w:r>
      <w:r w:rsidRPr="00DB62A0">
        <w:rPr>
          <w:rtl/>
        </w:rPr>
        <w:t xml:space="preserve"> : 7 / 272.</w:t>
      </w:r>
    </w:p>
    <w:p w:rsidR="00862A92" w:rsidRPr="00DB62A0" w:rsidRDefault="00862A92" w:rsidP="00BC7ADB">
      <w:pPr>
        <w:pStyle w:val="libFootnote0"/>
        <w:rPr>
          <w:rtl/>
        </w:rPr>
      </w:pPr>
      <w:r>
        <w:rPr>
          <w:rtl/>
        </w:rPr>
        <w:t>(</w:t>
      </w:r>
      <w:r w:rsidRPr="00DB62A0">
        <w:rPr>
          <w:rtl/>
        </w:rPr>
        <w:t xml:space="preserve">3) المصدر السابق : 7 / 273 </w:t>
      </w:r>
      <w:r>
        <w:rPr>
          <w:rtl/>
        </w:rPr>
        <w:t>(</w:t>
      </w:r>
      <w:r w:rsidRPr="00DB62A0">
        <w:rPr>
          <w:rtl/>
        </w:rPr>
        <w:t>ذكر ذلك ابن يونس</w:t>
      </w:r>
      <w:r>
        <w:rPr>
          <w:rtl/>
        </w:rPr>
        <w:t>).</w:t>
      </w:r>
    </w:p>
    <w:p w:rsidR="00862A92" w:rsidRPr="00E201A8" w:rsidRDefault="00862A92" w:rsidP="00BC7ADB">
      <w:pPr>
        <w:pStyle w:val="libFootnote0"/>
        <w:rPr>
          <w:rtl/>
        </w:rPr>
      </w:pPr>
      <w:r w:rsidRPr="00E201A8">
        <w:rPr>
          <w:rtl/>
        </w:rPr>
        <w:t xml:space="preserve">(4) حرّفت إلى </w:t>
      </w:r>
      <w:r>
        <w:rPr>
          <w:rtl/>
        </w:rPr>
        <w:t>(</w:t>
      </w:r>
      <w:r w:rsidRPr="00E201A8">
        <w:rPr>
          <w:rtl/>
        </w:rPr>
        <w:t>سليمان</w:t>
      </w:r>
      <w:r>
        <w:rPr>
          <w:rtl/>
        </w:rPr>
        <w:t>)</w:t>
      </w:r>
      <w:r w:rsidRPr="00E201A8">
        <w:rPr>
          <w:rtl/>
        </w:rPr>
        <w:t xml:space="preserve"> فى </w:t>
      </w:r>
      <w:r>
        <w:rPr>
          <w:rtl/>
        </w:rPr>
        <w:t>(</w:t>
      </w:r>
      <w:r w:rsidRPr="00E201A8">
        <w:rPr>
          <w:rtl/>
        </w:rPr>
        <w:t>تهذيب التهذيب</w:t>
      </w:r>
      <w:r>
        <w:rPr>
          <w:rtl/>
        </w:rPr>
        <w:t>)</w:t>
      </w:r>
      <w:r w:rsidRPr="00E201A8">
        <w:rPr>
          <w:rtl/>
        </w:rPr>
        <w:t xml:space="preserve"> 11 / 136 ، وذلك فى ترجمة والد </w:t>
      </w:r>
      <w:r>
        <w:rPr>
          <w:rtl/>
        </w:rPr>
        <w:t>(</w:t>
      </w:r>
      <w:r w:rsidRPr="00E201A8">
        <w:rPr>
          <w:rtl/>
        </w:rPr>
        <w:t>المترجم له</w:t>
      </w:r>
      <w:r>
        <w:rPr>
          <w:rtl/>
        </w:rPr>
        <w:t>).</w:t>
      </w:r>
      <w:r w:rsidRPr="00E201A8">
        <w:rPr>
          <w:rFonts w:hint="cs"/>
          <w:rtl/>
        </w:rPr>
        <w:t xml:space="preserve"> </w:t>
      </w:r>
      <w:r w:rsidRPr="00E201A8">
        <w:rPr>
          <w:rtl/>
        </w:rPr>
        <w:t xml:space="preserve">وسوف تأتى ترجمة هذا الوالد فى </w:t>
      </w:r>
      <w:r>
        <w:rPr>
          <w:rtl/>
        </w:rPr>
        <w:t>(</w:t>
      </w:r>
      <w:r w:rsidRPr="00E201A8">
        <w:rPr>
          <w:rtl/>
        </w:rPr>
        <w:t>تاريخ المصريين</w:t>
      </w:r>
      <w:r>
        <w:rPr>
          <w:rtl/>
        </w:rPr>
        <w:t>)</w:t>
      </w:r>
      <w:r w:rsidRPr="00E201A8">
        <w:rPr>
          <w:rtl/>
        </w:rPr>
        <w:t xml:space="preserve"> لابن يونس فى باب </w:t>
      </w:r>
      <w:r>
        <w:rPr>
          <w:rtl/>
        </w:rPr>
        <w:t>(</w:t>
      </w:r>
      <w:r w:rsidRPr="00E201A8">
        <w:rPr>
          <w:rtl/>
        </w:rPr>
        <w:t>الواو</w:t>
      </w:r>
      <w:r>
        <w:rPr>
          <w:rtl/>
        </w:rPr>
        <w:t>)</w:t>
      </w:r>
      <w:r w:rsidRPr="00E201A8">
        <w:rPr>
          <w:rtl/>
        </w:rPr>
        <w:t xml:space="preserve"> ، بإذن الله.</w:t>
      </w:r>
    </w:p>
    <w:p w:rsidR="00862A92" w:rsidRPr="00E201A8" w:rsidRDefault="00862A92" w:rsidP="00BC7ADB">
      <w:pPr>
        <w:pStyle w:val="libFootnote0"/>
        <w:rPr>
          <w:rtl/>
        </w:rPr>
      </w:pPr>
      <w:r w:rsidRPr="00E201A8">
        <w:rPr>
          <w:rtl/>
        </w:rPr>
        <w:t xml:space="preserve">(5) ضبطها ابن ماكولا بالحروف فى </w:t>
      </w:r>
      <w:r>
        <w:rPr>
          <w:rtl/>
        </w:rPr>
        <w:t>(</w:t>
      </w:r>
      <w:r w:rsidRPr="00E201A8">
        <w:rPr>
          <w:rtl/>
        </w:rPr>
        <w:t>الإكمال</w:t>
      </w:r>
      <w:r>
        <w:rPr>
          <w:rtl/>
        </w:rPr>
        <w:t>)</w:t>
      </w:r>
      <w:r w:rsidRPr="00E201A8">
        <w:rPr>
          <w:rtl/>
        </w:rPr>
        <w:t xml:space="preserve"> 7 / 155. وورد فى </w:t>
      </w:r>
      <w:r>
        <w:rPr>
          <w:rtl/>
        </w:rPr>
        <w:t>(</w:t>
      </w:r>
      <w:r w:rsidRPr="00E201A8">
        <w:rPr>
          <w:rtl/>
        </w:rPr>
        <w:t>القاموس المحيط</w:t>
      </w:r>
      <w:r>
        <w:rPr>
          <w:rtl/>
        </w:rPr>
        <w:t>)</w:t>
      </w:r>
      <w:r w:rsidRPr="00E201A8">
        <w:rPr>
          <w:rtl/>
        </w:rPr>
        <w:t xml:space="preserve"> للفيروزابادى ، باب الدال </w:t>
      </w:r>
      <w:r>
        <w:rPr>
          <w:rtl/>
        </w:rPr>
        <w:t>(</w:t>
      </w:r>
      <w:r w:rsidRPr="00E201A8">
        <w:rPr>
          <w:rtl/>
        </w:rPr>
        <w:t>فصل الكاف</w:t>
      </w:r>
      <w:r>
        <w:rPr>
          <w:rtl/>
        </w:rPr>
        <w:t>)</w:t>
      </w:r>
      <w:r w:rsidRPr="00E201A8">
        <w:rPr>
          <w:rtl/>
        </w:rPr>
        <w:t xml:space="preserve"> 1 / 329 أن لقب </w:t>
      </w:r>
      <w:r>
        <w:rPr>
          <w:rtl/>
        </w:rPr>
        <w:t>(</w:t>
      </w:r>
      <w:r w:rsidRPr="00E201A8">
        <w:rPr>
          <w:rtl/>
        </w:rPr>
        <w:t>كبد</w:t>
      </w:r>
      <w:r>
        <w:rPr>
          <w:rtl/>
        </w:rPr>
        <w:t>)</w:t>
      </w:r>
      <w:r w:rsidRPr="00E201A8">
        <w:rPr>
          <w:rtl/>
        </w:rPr>
        <w:t xml:space="preserve"> هو لقب </w:t>
      </w:r>
      <w:r>
        <w:rPr>
          <w:rtl/>
        </w:rPr>
        <w:t>(</w:t>
      </w:r>
      <w:r w:rsidRPr="00E201A8">
        <w:rPr>
          <w:rtl/>
        </w:rPr>
        <w:t>عبد الحميد بن الوليد</w:t>
      </w:r>
      <w:r>
        <w:rPr>
          <w:rtl/>
        </w:rPr>
        <w:t>)</w:t>
      </w:r>
      <w:r w:rsidRPr="00E201A8">
        <w:rPr>
          <w:rtl/>
        </w:rPr>
        <w:t xml:space="preserve"> المحدّث ؛ لثقله. وضبط</w:t>
      </w:r>
      <w:r>
        <w:rPr>
          <w:rtl/>
        </w:rPr>
        <w:t xml:space="preserve"> ـ </w:t>
      </w:r>
      <w:r w:rsidRPr="00E201A8">
        <w:rPr>
          <w:rtl/>
        </w:rPr>
        <w:t>كذلك</w:t>
      </w:r>
      <w:r>
        <w:rPr>
          <w:rtl/>
        </w:rPr>
        <w:t xml:space="preserve"> ـ </w:t>
      </w:r>
      <w:r w:rsidRPr="00E201A8">
        <w:rPr>
          <w:rtl/>
        </w:rPr>
        <w:t xml:space="preserve">بالحروف فى </w:t>
      </w:r>
      <w:r>
        <w:rPr>
          <w:rtl/>
        </w:rPr>
        <w:t>(</w:t>
      </w:r>
      <w:r w:rsidRPr="00E201A8">
        <w:rPr>
          <w:rtl/>
        </w:rPr>
        <w:t>تبصير المنتبه</w:t>
      </w:r>
      <w:r>
        <w:rPr>
          <w:rtl/>
        </w:rPr>
        <w:t>)</w:t>
      </w:r>
      <w:r w:rsidRPr="00E201A8">
        <w:rPr>
          <w:rtl/>
        </w:rPr>
        <w:t xml:space="preserve"> 3 / 1183. وكذلك ضبطها محقق </w:t>
      </w:r>
      <w:r>
        <w:rPr>
          <w:rtl/>
        </w:rPr>
        <w:t>(</w:t>
      </w:r>
      <w:r w:rsidRPr="00E201A8">
        <w:rPr>
          <w:rtl/>
        </w:rPr>
        <w:t>فتوح مصر</w:t>
      </w:r>
      <w:r>
        <w:rPr>
          <w:rtl/>
        </w:rPr>
        <w:t>)</w:t>
      </w:r>
      <w:r w:rsidRPr="00E201A8">
        <w:rPr>
          <w:rtl/>
        </w:rPr>
        <w:t xml:space="preserve"> لابن عبد الحكم ص 96 ، 268. ويلاحظ أن هذا اللقب حرّف إلى </w:t>
      </w:r>
      <w:r>
        <w:rPr>
          <w:rtl/>
        </w:rPr>
        <w:t>(</w:t>
      </w:r>
      <w:r w:rsidRPr="00E201A8">
        <w:rPr>
          <w:rtl/>
        </w:rPr>
        <w:t>كيد</w:t>
      </w:r>
      <w:r>
        <w:rPr>
          <w:rtl/>
        </w:rPr>
        <w:t>)</w:t>
      </w:r>
      <w:r w:rsidRPr="00E201A8">
        <w:rPr>
          <w:rtl/>
        </w:rPr>
        <w:t xml:space="preserve"> فى </w:t>
      </w:r>
      <w:r>
        <w:rPr>
          <w:rtl/>
        </w:rPr>
        <w:t>(</w:t>
      </w:r>
      <w:r w:rsidRPr="00E201A8">
        <w:rPr>
          <w:rtl/>
        </w:rPr>
        <w:t>طبقات الشافعية</w:t>
      </w:r>
      <w:r>
        <w:rPr>
          <w:rtl/>
        </w:rPr>
        <w:t>)</w:t>
      </w:r>
      <w:r w:rsidRPr="00E201A8">
        <w:rPr>
          <w:rtl/>
        </w:rPr>
        <w:t xml:space="preserve"> للإسنوى 1 / 18</w:t>
      </w:r>
      <w:r>
        <w:rPr>
          <w:rtl/>
        </w:rPr>
        <w:t xml:space="preserve"> ـ </w:t>
      </w:r>
      <w:r w:rsidRPr="00E201A8">
        <w:rPr>
          <w:rtl/>
        </w:rPr>
        <w:t xml:space="preserve">19 ، وحسن المحاضرة 1 / 398. وقد ذهب محقق </w:t>
      </w:r>
      <w:r>
        <w:rPr>
          <w:rtl/>
        </w:rPr>
        <w:t>(</w:t>
      </w:r>
      <w:r w:rsidRPr="00E201A8">
        <w:rPr>
          <w:rtl/>
        </w:rPr>
        <w:t>طبقات الشافعية</w:t>
      </w:r>
      <w:r>
        <w:rPr>
          <w:rtl/>
        </w:rPr>
        <w:t>)</w:t>
      </w:r>
      <w:r w:rsidRPr="00E201A8">
        <w:rPr>
          <w:rtl/>
        </w:rPr>
        <w:t xml:space="preserve"> للإسنوى فى </w:t>
      </w:r>
      <w:r>
        <w:rPr>
          <w:rtl/>
        </w:rPr>
        <w:t>(</w:t>
      </w:r>
      <w:r w:rsidRPr="00E201A8">
        <w:rPr>
          <w:rtl/>
        </w:rPr>
        <w:t>هامش 1</w:t>
      </w:r>
      <w:r>
        <w:rPr>
          <w:rtl/>
        </w:rPr>
        <w:t>)</w:t>
      </w:r>
      <w:r w:rsidRPr="00E201A8">
        <w:rPr>
          <w:rtl/>
        </w:rPr>
        <w:t xml:space="preserve"> فى تفسير علاقة الكيد بالثقل المعلّل به ذلك اللقب مذهبا بعيدا ، ولم يجد علاقة بين المعنيين ، فظنه لقّب به مجازا. وبالعود إلى اللغة ؛ لتبيّن الصلة بين اللقب الصحيح </w:t>
      </w:r>
      <w:r>
        <w:rPr>
          <w:rtl/>
        </w:rPr>
        <w:t>(</w:t>
      </w:r>
      <w:r w:rsidRPr="00E201A8">
        <w:rPr>
          <w:rtl/>
        </w:rPr>
        <w:t>كبد</w:t>
      </w:r>
      <w:r>
        <w:rPr>
          <w:rtl/>
        </w:rPr>
        <w:t>)</w:t>
      </w:r>
      <w:r w:rsidRPr="00E201A8">
        <w:rPr>
          <w:rtl/>
        </w:rPr>
        <w:t xml:space="preserve"> والثقل المذكور ، ألفيت ما يلى : كبد الشيء : عظم وسطه وغلظ. وكبد فلان : عظم بطنه من أعلاه ، فهو </w:t>
      </w:r>
      <w:r>
        <w:rPr>
          <w:rtl/>
        </w:rPr>
        <w:t>(</w:t>
      </w:r>
      <w:r w:rsidRPr="00E201A8">
        <w:rPr>
          <w:rtl/>
        </w:rPr>
        <w:t>أكبد</w:t>
      </w:r>
      <w:r>
        <w:rPr>
          <w:rtl/>
        </w:rPr>
        <w:t>)</w:t>
      </w:r>
      <w:r w:rsidRPr="00E201A8">
        <w:rPr>
          <w:rtl/>
        </w:rPr>
        <w:t xml:space="preserve"> ، وهى </w:t>
      </w:r>
      <w:r>
        <w:rPr>
          <w:rtl/>
        </w:rPr>
        <w:t>(</w:t>
      </w:r>
      <w:r w:rsidRPr="00E201A8">
        <w:rPr>
          <w:rtl/>
        </w:rPr>
        <w:t>كبداء</w:t>
      </w:r>
      <w:r>
        <w:rPr>
          <w:rtl/>
        </w:rPr>
        <w:t>).</w:t>
      </w:r>
      <w:r w:rsidRPr="00E201A8">
        <w:rPr>
          <w:rtl/>
        </w:rPr>
        <w:t xml:space="preserve"> والجمع : كبد.</w:t>
      </w:r>
      <w:r w:rsidRPr="00E201A8">
        <w:rPr>
          <w:rFonts w:hint="cs"/>
          <w:rtl/>
        </w:rPr>
        <w:t xml:space="preserve"> </w:t>
      </w:r>
      <w:r w:rsidRPr="00E201A8">
        <w:rPr>
          <w:rtl/>
        </w:rPr>
        <w:t xml:space="preserve">والأكبد : ضخم الوسط ، ولا يكون إلا بطىء السير. </w:t>
      </w:r>
      <w:r>
        <w:rPr>
          <w:rtl/>
        </w:rPr>
        <w:t>(</w:t>
      </w:r>
      <w:r w:rsidRPr="00E201A8">
        <w:rPr>
          <w:rtl/>
        </w:rPr>
        <w:t>اللسان ، مادة : ك. ب. د</w:t>
      </w:r>
      <w:r>
        <w:rPr>
          <w:rtl/>
        </w:rPr>
        <w:t>)</w:t>
      </w:r>
      <w:r w:rsidRPr="00E201A8">
        <w:rPr>
          <w:rtl/>
        </w:rPr>
        <w:t xml:space="preserve"> 5 / 3807 ، والمعجم الوسيط 2 / 803. ومن هنا اتضحت الصلة بين المعنيين ، وكأن صيغة </w:t>
      </w:r>
      <w:r>
        <w:rPr>
          <w:rtl/>
        </w:rPr>
        <w:t>(</w:t>
      </w:r>
      <w:r w:rsidRPr="00E201A8">
        <w:rPr>
          <w:rtl/>
        </w:rPr>
        <w:t>كبد</w:t>
      </w:r>
      <w:r>
        <w:rPr>
          <w:rtl/>
        </w:rPr>
        <w:t xml:space="preserve">) ـ </w:t>
      </w:r>
      <w:r w:rsidRPr="00E201A8">
        <w:rPr>
          <w:rtl/>
        </w:rPr>
        <w:t>وهى صيغة مبالغة على فعل</w:t>
      </w:r>
      <w:r>
        <w:rPr>
          <w:rtl/>
        </w:rPr>
        <w:t xml:space="preserve"> ـ </w:t>
      </w:r>
      <w:r w:rsidRPr="00E201A8">
        <w:rPr>
          <w:rtl/>
        </w:rPr>
        <w:t>تطلق على الشخص البدين الثقيل ، مترهل الجسد ، ضخم الوسط بطىء السير والخطوات.</w:t>
      </w:r>
    </w:p>
    <w:p w:rsidR="00862A92" w:rsidRDefault="00862A92" w:rsidP="00BC7ADB">
      <w:pPr>
        <w:pStyle w:val="libFootnote0"/>
        <w:rPr>
          <w:rtl/>
        </w:rPr>
      </w:pPr>
      <w:r>
        <w:rPr>
          <w:rtl/>
        </w:rPr>
        <w:t>(</w:t>
      </w:r>
      <w:r w:rsidRPr="00DB62A0">
        <w:rPr>
          <w:rtl/>
        </w:rPr>
        <w:t xml:space="preserve">6) ذكر الإسنوى فى </w:t>
      </w:r>
      <w:r>
        <w:rPr>
          <w:rtl/>
        </w:rPr>
        <w:t>(</w:t>
      </w:r>
      <w:r w:rsidRPr="00DB62A0">
        <w:rPr>
          <w:rtl/>
        </w:rPr>
        <w:t>طبقاته</w:t>
      </w:r>
      <w:r>
        <w:rPr>
          <w:rtl/>
        </w:rPr>
        <w:t>)</w:t>
      </w:r>
      <w:r w:rsidRPr="00DB62A0">
        <w:rPr>
          <w:rtl/>
        </w:rPr>
        <w:t xml:space="preserve"> 1 / 18 : أنه من أصحاب الشافعى. وورد فى </w:t>
      </w:r>
      <w:r>
        <w:rPr>
          <w:rtl/>
        </w:rPr>
        <w:t>(</w:t>
      </w:r>
      <w:r w:rsidRPr="00DB62A0">
        <w:rPr>
          <w:rtl/>
        </w:rPr>
        <w:t>طبقات السبكى</w:t>
      </w:r>
      <w:r>
        <w:rPr>
          <w:rtl/>
        </w:rPr>
        <w:t>)</w:t>
      </w:r>
      <w:r w:rsidRPr="00DB62A0">
        <w:rPr>
          <w:rtl/>
        </w:rPr>
        <w:t>:</w:t>
      </w:r>
    </w:p>
    <w:p w:rsidR="00862A92" w:rsidRPr="00DB62A0" w:rsidRDefault="00862A92" w:rsidP="00862A92">
      <w:pPr>
        <w:rPr>
          <w:rtl/>
          <w:lang w:bidi="ar-SA"/>
        </w:rPr>
      </w:pPr>
      <w:r>
        <w:rPr>
          <w:rtl/>
          <w:lang w:bidi="ar-SA"/>
        </w:rPr>
        <w:br w:type="page"/>
      </w:r>
      <w:r w:rsidRPr="00DB62A0">
        <w:rPr>
          <w:rtl/>
          <w:lang w:bidi="ar-SA"/>
        </w:rPr>
        <w:lastRenderedPageBreak/>
        <w:t xml:space="preserve">لهيعة ، وغوث بن سليمان. ورحل إلى العراق ، ولقى بها الهيثم بن عدىّ ، والواقدى ، وابن الكلبى ، والأصمعى ، وأبا عبيدة. وكان عالما بالأخبار ، أعجوبة فيها </w:t>
      </w:r>
      <w:r w:rsidRPr="00E945AB">
        <w:rPr>
          <w:rStyle w:val="libFootnotenumChar"/>
          <w:rtl/>
        </w:rPr>
        <w:t>(1)</w:t>
      </w:r>
      <w:r>
        <w:rPr>
          <w:rtl/>
          <w:lang w:bidi="ar-SA"/>
        </w:rPr>
        <w:t>.</w:t>
      </w:r>
      <w:r w:rsidRPr="00DB62A0">
        <w:rPr>
          <w:rtl/>
          <w:lang w:bidi="ar-SA"/>
        </w:rPr>
        <w:t xml:space="preserve"> قلت أنا :</w:t>
      </w:r>
    </w:p>
    <w:p w:rsidR="00862A92" w:rsidRPr="00DB62A0" w:rsidRDefault="00862A92" w:rsidP="00862A92">
      <w:pPr>
        <w:rPr>
          <w:rtl/>
          <w:lang w:bidi="ar-SA"/>
        </w:rPr>
      </w:pPr>
      <w:r w:rsidRPr="00DB62A0">
        <w:rPr>
          <w:rtl/>
          <w:lang w:bidi="ar-SA"/>
        </w:rPr>
        <w:t xml:space="preserve">وروى عن عمران بن سليمان </w:t>
      </w:r>
      <w:r w:rsidRPr="00E945AB">
        <w:rPr>
          <w:rStyle w:val="libFootnotenumChar"/>
          <w:rtl/>
        </w:rPr>
        <w:t>(2)</w:t>
      </w:r>
      <w:r w:rsidRPr="00DB62A0">
        <w:rPr>
          <w:rtl/>
          <w:lang w:bidi="ar-SA"/>
        </w:rPr>
        <w:t xml:space="preserve"> بن فليح بن سليمان. حدّث عنه أحمد بن يحيى بن الوزير ، وسعيد بن عفير ، وغيرهما </w:t>
      </w:r>
      <w:r w:rsidRPr="00E945AB">
        <w:rPr>
          <w:rStyle w:val="libFootnotenumChar"/>
          <w:rtl/>
        </w:rPr>
        <w:t>(3)</w:t>
      </w:r>
      <w:r>
        <w:rPr>
          <w:rtl/>
          <w:lang w:bidi="ar-SA"/>
        </w:rPr>
        <w:t>.</w:t>
      </w:r>
      <w:r w:rsidRPr="00DB62A0">
        <w:rPr>
          <w:rtl/>
          <w:lang w:bidi="ar-SA"/>
        </w:rPr>
        <w:t xml:space="preserve"> توفى يوم السبت لست بقين من شوال سنة إحدى عشرة ومائتين </w:t>
      </w:r>
      <w:r w:rsidRPr="00E945AB">
        <w:rPr>
          <w:rStyle w:val="libFootnotenumChar"/>
          <w:rtl/>
        </w:rPr>
        <w:t>(4)</w:t>
      </w:r>
      <w:r>
        <w:rPr>
          <w:rtl/>
          <w:lang w:bidi="ar-SA"/>
        </w:rPr>
        <w:t>.</w:t>
      </w:r>
      <w:r w:rsidRPr="00DB62A0">
        <w:rPr>
          <w:rtl/>
          <w:lang w:bidi="ar-SA"/>
        </w:rPr>
        <w:t xml:space="preserve"> سمّى كبدا ؛ لأنه كان ثقيلا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«عبد الخالق» :</w:t>
      </w:r>
    </w:p>
    <w:p w:rsidR="00862A92" w:rsidRPr="00DB62A0" w:rsidRDefault="00862A92" w:rsidP="00862A92">
      <w:pPr>
        <w:rPr>
          <w:rtl/>
          <w:lang w:bidi="ar-SA"/>
        </w:rPr>
      </w:pPr>
      <w:r w:rsidRPr="00DB62A0">
        <w:rPr>
          <w:rtl/>
          <w:lang w:bidi="ar-SA"/>
        </w:rPr>
        <w:t>799</w:t>
      </w:r>
      <w:r>
        <w:rPr>
          <w:rtl/>
          <w:lang w:bidi="ar-SA"/>
        </w:rPr>
        <w:t xml:space="preserve"> ـ </w:t>
      </w:r>
      <w:r w:rsidRPr="00DB62A0">
        <w:rPr>
          <w:rtl/>
          <w:lang w:bidi="ar-SA"/>
        </w:rPr>
        <w:t xml:space="preserve">عبد الخالق بن عبد الله الحميرى المصرى : يكنى أبا شفىّ. توفى فى شهر ربيع الأول ، سنة تسعين ومائة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2 / 143 </w:t>
      </w:r>
      <w:r>
        <w:rPr>
          <w:rtl/>
        </w:rPr>
        <w:t>(</w:t>
      </w:r>
      <w:r w:rsidRPr="00DB62A0">
        <w:rPr>
          <w:rtl/>
        </w:rPr>
        <w:t>بالهامش</w:t>
      </w:r>
      <w:r>
        <w:rPr>
          <w:rtl/>
        </w:rPr>
        <w:t>)</w:t>
      </w:r>
      <w:r w:rsidRPr="00DB62A0">
        <w:rPr>
          <w:rtl/>
        </w:rPr>
        <w:t xml:space="preserve"> : أنه لقّب ب </w:t>
      </w:r>
      <w:r>
        <w:rPr>
          <w:rtl/>
        </w:rPr>
        <w:t>(</w:t>
      </w:r>
      <w:r w:rsidRPr="00DB62A0">
        <w:rPr>
          <w:rtl/>
        </w:rPr>
        <w:t>النحوى</w:t>
      </w:r>
      <w:r>
        <w:rPr>
          <w:rtl/>
        </w:rPr>
        <w:t>).</w:t>
      </w:r>
      <w:r w:rsidRPr="00DB62A0">
        <w:rPr>
          <w:rtl/>
        </w:rPr>
        <w:t xml:space="preserve"> وكذلك لقّب فى </w:t>
      </w:r>
      <w:r>
        <w:rPr>
          <w:rtl/>
        </w:rPr>
        <w:t>(</w:t>
      </w:r>
      <w:r w:rsidRPr="00DB62A0">
        <w:rPr>
          <w:rtl/>
        </w:rPr>
        <w:t>حسن المحاضرة</w:t>
      </w:r>
      <w:r>
        <w:rPr>
          <w:rtl/>
        </w:rPr>
        <w:t>)</w:t>
      </w:r>
      <w:r w:rsidRPr="00DB62A0">
        <w:rPr>
          <w:rtl/>
        </w:rPr>
        <w:t xml:space="preserve"> 1 / 395 </w:t>
      </w:r>
      <w:r>
        <w:rPr>
          <w:rtl/>
        </w:rPr>
        <w:t>(</w:t>
      </w:r>
      <w:r w:rsidRPr="00DB62A0">
        <w:rPr>
          <w:rtl/>
        </w:rPr>
        <w:t>روى عن الشافعى</w:t>
      </w:r>
      <w:r>
        <w:rPr>
          <w:rtl/>
        </w:rPr>
        <w:t>).</w:t>
      </w:r>
    </w:p>
    <w:p w:rsidR="00862A92" w:rsidRPr="00E201A8" w:rsidRDefault="00862A92" w:rsidP="00BC7ADB">
      <w:pPr>
        <w:pStyle w:val="libFootnote0"/>
        <w:rPr>
          <w:rtl/>
        </w:rPr>
      </w:pPr>
      <w:r w:rsidRPr="00E201A8">
        <w:rPr>
          <w:rtl/>
        </w:rPr>
        <w:t xml:space="preserve">(1) هذه عبارة الإسنوى فى </w:t>
      </w:r>
      <w:r>
        <w:rPr>
          <w:rtl/>
        </w:rPr>
        <w:t>(</w:t>
      </w:r>
      <w:r w:rsidRPr="00E201A8">
        <w:rPr>
          <w:rtl/>
        </w:rPr>
        <w:t>طبقاته</w:t>
      </w:r>
      <w:r>
        <w:rPr>
          <w:rtl/>
        </w:rPr>
        <w:t>)</w:t>
      </w:r>
      <w:r w:rsidRPr="00E201A8">
        <w:rPr>
          <w:rtl/>
        </w:rPr>
        <w:t xml:space="preserve"> : 1 / 18 ، نقلا عن ابن يونس فى </w:t>
      </w:r>
      <w:r>
        <w:rPr>
          <w:rtl/>
        </w:rPr>
        <w:t>(</w:t>
      </w:r>
      <w:r w:rsidRPr="00E201A8">
        <w:rPr>
          <w:rtl/>
        </w:rPr>
        <w:t>تاريخ</w:t>
      </w:r>
      <w:r>
        <w:rPr>
          <w:rtl/>
        </w:rPr>
        <w:t xml:space="preserve"> ـ </w:t>
      </w:r>
      <w:r w:rsidRPr="00E201A8">
        <w:rPr>
          <w:rtl/>
        </w:rPr>
        <w:t>لا تأريخ</w:t>
      </w:r>
      <w:r>
        <w:rPr>
          <w:rtl/>
        </w:rPr>
        <w:t xml:space="preserve"> ـ </w:t>
      </w:r>
      <w:r w:rsidRPr="00E201A8">
        <w:rPr>
          <w:rtl/>
        </w:rPr>
        <w:t>مصر</w:t>
      </w:r>
      <w:r>
        <w:rPr>
          <w:rtl/>
        </w:rPr>
        <w:t>).</w:t>
      </w:r>
      <w:r w:rsidRPr="00E201A8">
        <w:rPr>
          <w:rFonts w:hint="cs"/>
          <w:rtl/>
        </w:rPr>
        <w:t xml:space="preserve"> </w:t>
      </w:r>
      <w:r w:rsidRPr="00E201A8">
        <w:rPr>
          <w:rtl/>
        </w:rPr>
        <w:t xml:space="preserve">وجاء فى </w:t>
      </w:r>
      <w:r>
        <w:rPr>
          <w:rtl/>
        </w:rPr>
        <w:t>(</w:t>
      </w:r>
      <w:r w:rsidRPr="00E201A8">
        <w:rPr>
          <w:rtl/>
        </w:rPr>
        <w:t>الإكمال</w:t>
      </w:r>
      <w:r>
        <w:rPr>
          <w:rtl/>
        </w:rPr>
        <w:t>)</w:t>
      </w:r>
      <w:r w:rsidRPr="00E201A8">
        <w:rPr>
          <w:rtl/>
        </w:rPr>
        <w:t xml:space="preserve"> 7 / 155 : «وكان فى الأخبار شيئا عجبا»</w:t>
      </w:r>
      <w:r>
        <w:rPr>
          <w:rtl/>
        </w:rPr>
        <w:t>.</w:t>
      </w:r>
      <w:r w:rsidRPr="00E201A8">
        <w:rPr>
          <w:rtl/>
        </w:rPr>
        <w:t xml:space="preserve"> وجدير بالذكر ، أنه</w:t>
      </w:r>
      <w:r>
        <w:rPr>
          <w:rtl/>
        </w:rPr>
        <w:t xml:space="preserve"> ـ </w:t>
      </w:r>
      <w:r w:rsidRPr="00E201A8">
        <w:rPr>
          <w:rtl/>
        </w:rPr>
        <w:t>مع ذلك</w:t>
      </w:r>
      <w:r>
        <w:rPr>
          <w:rtl/>
        </w:rPr>
        <w:t xml:space="preserve"> ـ </w:t>
      </w:r>
      <w:r w:rsidRPr="00E201A8">
        <w:rPr>
          <w:rtl/>
        </w:rPr>
        <w:t xml:space="preserve">لم نجد له سوى رواية واحدة مكررة ، نقلها عنه ابن عبد الحكم فى </w:t>
      </w:r>
      <w:r>
        <w:rPr>
          <w:rtl/>
        </w:rPr>
        <w:t>(</w:t>
      </w:r>
      <w:r w:rsidRPr="00E201A8">
        <w:rPr>
          <w:rtl/>
        </w:rPr>
        <w:t>فتوح مصر</w:t>
      </w:r>
      <w:r>
        <w:rPr>
          <w:rtl/>
        </w:rPr>
        <w:t>)</w:t>
      </w:r>
      <w:r w:rsidRPr="00E201A8">
        <w:rPr>
          <w:rtl/>
        </w:rPr>
        <w:t xml:space="preserve"> ص 96 ، 268 ، وفيها : أن عمّار بن ياسر </w:t>
      </w:r>
      <w:r>
        <w:rPr>
          <w:rtl/>
        </w:rPr>
        <w:t>(</w:t>
      </w:r>
      <w:r w:rsidRPr="00E201A8">
        <w:rPr>
          <w:rtl/>
        </w:rPr>
        <w:t>دخل مصر أيام عثمان ، وجّهه إليها فى بعض أموره.</w:t>
      </w:r>
      <w:r w:rsidRPr="00E201A8">
        <w:rPr>
          <w:rFonts w:hint="cs"/>
          <w:rtl/>
        </w:rPr>
        <w:t xml:space="preserve"> </w:t>
      </w:r>
      <w:r w:rsidRPr="00E201A8">
        <w:rPr>
          <w:rtl/>
        </w:rPr>
        <w:t xml:space="preserve">وللمصريين عنه حديث واحد. ويبدو أنه سمع منه فى غزوة </w:t>
      </w:r>
      <w:r>
        <w:rPr>
          <w:rtl/>
        </w:rPr>
        <w:t>(</w:t>
      </w:r>
      <w:r w:rsidRPr="00E201A8">
        <w:rPr>
          <w:rtl/>
        </w:rPr>
        <w:t>ذات الصوارى</w:t>
      </w:r>
      <w:r>
        <w:rPr>
          <w:rtl/>
        </w:rPr>
        <w:t>).</w:t>
      </w:r>
    </w:p>
    <w:p w:rsidR="00862A92" w:rsidRPr="00DB62A0" w:rsidRDefault="00862A92" w:rsidP="00BC7ADB">
      <w:pPr>
        <w:pStyle w:val="libFootnote0"/>
        <w:rPr>
          <w:rtl/>
        </w:rPr>
      </w:pPr>
      <w:r>
        <w:rPr>
          <w:rtl/>
        </w:rPr>
        <w:t>(</w:t>
      </w:r>
      <w:r w:rsidRPr="00DB62A0">
        <w:rPr>
          <w:rtl/>
        </w:rPr>
        <w:t xml:space="preserve">2) يحتمل أن تكون هذه العبارة لابن ماكولا ، متدخلا بإضافة من لدنه فيما ينقله عن ابن يونس ، لم يحدد نهايتها. وهو احتمال أظنه ضعيفا ؛ لأن ابن ماكولا عهدناه دقيقا ، عندما ينسب النص إلى ابن يونس ، وهو لم يذكر تعبيره المعتاد </w:t>
      </w:r>
      <w:r>
        <w:rPr>
          <w:rtl/>
        </w:rPr>
        <w:t>(</w:t>
      </w:r>
      <w:r w:rsidRPr="00DB62A0">
        <w:rPr>
          <w:rtl/>
        </w:rPr>
        <w:t>قاله ابن يونس</w:t>
      </w:r>
      <w:r>
        <w:rPr>
          <w:rtl/>
        </w:rPr>
        <w:t>)</w:t>
      </w:r>
      <w:r w:rsidRPr="00DB62A0">
        <w:rPr>
          <w:rtl/>
        </w:rPr>
        <w:t xml:space="preserve"> إلا مع نهاية الترجمة ، فكأنما النص كله لابن يونس. وعليه رجحت أن يكون التعبير الوارد لابن يونس كإضافة يضيفها لأساتيذ المترجم له ، نقلها عن مصدر ما لم يثبته ابن ماكولا عنه ، ثم أضاف ابن يونس أستاذا جديدا ، لم يذكر من قبل. ثم واصل الترجمة ، فأورد بعض تلاميذ المترجم له ، هكذا حتى النهاية.</w:t>
      </w:r>
    </w:p>
    <w:p w:rsidR="00862A92" w:rsidRPr="00DB62A0" w:rsidRDefault="00862A92" w:rsidP="00BC7ADB">
      <w:pPr>
        <w:pStyle w:val="libFootnote0"/>
        <w:rPr>
          <w:rtl/>
        </w:rPr>
      </w:pPr>
      <w:r>
        <w:rPr>
          <w:rtl/>
        </w:rPr>
        <w:t>(</w:t>
      </w:r>
      <w:r w:rsidRPr="00DB62A0">
        <w:rPr>
          <w:rtl/>
        </w:rPr>
        <w:t>3) الإكمال 7 / 155.</w:t>
      </w:r>
    </w:p>
    <w:p w:rsidR="00862A92" w:rsidRPr="00DB62A0" w:rsidRDefault="00862A92" w:rsidP="00BC7ADB">
      <w:pPr>
        <w:pStyle w:val="libFootnote0"/>
        <w:rPr>
          <w:rtl/>
        </w:rPr>
      </w:pPr>
      <w:r>
        <w:rPr>
          <w:rtl/>
        </w:rPr>
        <w:t>(</w:t>
      </w:r>
      <w:r w:rsidRPr="00DB62A0">
        <w:rPr>
          <w:rtl/>
        </w:rPr>
        <w:t xml:space="preserve">4) طبقات الإسنوى 1 / 19. أما </w:t>
      </w:r>
      <w:r>
        <w:rPr>
          <w:rtl/>
        </w:rPr>
        <w:t>(</w:t>
      </w:r>
      <w:r w:rsidRPr="00DB62A0">
        <w:rPr>
          <w:rtl/>
        </w:rPr>
        <w:t>الإكمال</w:t>
      </w:r>
      <w:r>
        <w:rPr>
          <w:rtl/>
        </w:rPr>
        <w:t>)</w:t>
      </w:r>
      <w:r w:rsidRPr="00DB62A0">
        <w:rPr>
          <w:rtl/>
        </w:rPr>
        <w:t xml:space="preserve"> 7 / 155 </w:t>
      </w:r>
      <w:r>
        <w:rPr>
          <w:rtl/>
        </w:rPr>
        <w:t>(</w:t>
      </w:r>
      <w:r w:rsidRPr="00DB62A0">
        <w:rPr>
          <w:rtl/>
        </w:rPr>
        <w:t>فذكر سنة الوفاة فقط</w:t>
      </w:r>
      <w:r>
        <w:rPr>
          <w:rtl/>
        </w:rPr>
        <w:t>)</w:t>
      </w:r>
      <w:r w:rsidRPr="00DB62A0">
        <w:rPr>
          <w:rtl/>
        </w:rPr>
        <w:t xml:space="preserve"> ، وكذا فعل ابن حجر فى </w:t>
      </w:r>
      <w:r>
        <w:rPr>
          <w:rtl/>
        </w:rPr>
        <w:t>(</w:t>
      </w:r>
      <w:r w:rsidRPr="00DB62A0">
        <w:rPr>
          <w:rtl/>
        </w:rPr>
        <w:t>التبصير</w:t>
      </w:r>
      <w:r>
        <w:rPr>
          <w:rtl/>
        </w:rPr>
        <w:t>)</w:t>
      </w:r>
      <w:r w:rsidRPr="00DB62A0">
        <w:rPr>
          <w:rtl/>
        </w:rPr>
        <w:t xml:space="preserve"> 3 / 1183.</w:t>
      </w:r>
    </w:p>
    <w:p w:rsidR="00862A92" w:rsidRPr="00DB62A0" w:rsidRDefault="00862A92" w:rsidP="00BC7ADB">
      <w:pPr>
        <w:pStyle w:val="libFootnote0"/>
        <w:rPr>
          <w:rtl/>
        </w:rPr>
      </w:pPr>
      <w:r>
        <w:rPr>
          <w:rtl/>
        </w:rPr>
        <w:t>(</w:t>
      </w:r>
      <w:r w:rsidRPr="00DB62A0">
        <w:rPr>
          <w:rtl/>
        </w:rPr>
        <w:t xml:space="preserve">5) نص ابن حجر فى </w:t>
      </w:r>
      <w:r>
        <w:rPr>
          <w:rtl/>
        </w:rPr>
        <w:t>(</w:t>
      </w:r>
      <w:r w:rsidRPr="00DB62A0">
        <w:rPr>
          <w:rtl/>
        </w:rPr>
        <w:t>المصدر السابق</w:t>
      </w:r>
      <w:r>
        <w:rPr>
          <w:rtl/>
        </w:rPr>
        <w:t>)</w:t>
      </w:r>
      <w:r w:rsidRPr="00DB62A0">
        <w:rPr>
          <w:rtl/>
        </w:rPr>
        <w:t xml:space="preserve"> على أنه تعليل لابن يونس. وهو ما نرجحه لنص ابن حجر عليه ؛ ولأن ابن ماكولا</w:t>
      </w:r>
      <w:r>
        <w:rPr>
          <w:rtl/>
        </w:rPr>
        <w:t xml:space="preserve"> ـ </w:t>
      </w:r>
      <w:r w:rsidRPr="00DB62A0">
        <w:rPr>
          <w:rtl/>
        </w:rPr>
        <w:t>أحيانا</w:t>
      </w:r>
      <w:r>
        <w:rPr>
          <w:rtl/>
        </w:rPr>
        <w:t xml:space="preserve"> ـ </w:t>
      </w:r>
      <w:r w:rsidRPr="00DB62A0">
        <w:rPr>
          <w:rtl/>
        </w:rPr>
        <w:t xml:space="preserve">يستكمل النقل عن ابن يونس ، بعد عبارة </w:t>
      </w:r>
      <w:r>
        <w:rPr>
          <w:rtl/>
        </w:rPr>
        <w:t>(</w:t>
      </w:r>
      <w:r w:rsidRPr="00DB62A0">
        <w:rPr>
          <w:rtl/>
        </w:rPr>
        <w:t>قاله ابن يونس</w:t>
      </w:r>
      <w:r>
        <w:rPr>
          <w:rtl/>
        </w:rPr>
        <w:t>)</w:t>
      </w:r>
      <w:r w:rsidRPr="00DB62A0">
        <w:rPr>
          <w:rtl/>
        </w:rPr>
        <w:t xml:space="preserve"> ، يتم بهذه التكملة الترجمة.</w:t>
      </w:r>
    </w:p>
    <w:p w:rsidR="00862A92" w:rsidRPr="00DB62A0" w:rsidRDefault="00862A92" w:rsidP="00BC7ADB">
      <w:pPr>
        <w:pStyle w:val="libFootnote0"/>
        <w:rPr>
          <w:rtl/>
        </w:rPr>
      </w:pPr>
      <w:r>
        <w:rPr>
          <w:rtl/>
        </w:rPr>
        <w:t>(</w:t>
      </w:r>
      <w:r w:rsidRPr="00DB62A0">
        <w:rPr>
          <w:rtl/>
        </w:rPr>
        <w:t xml:space="preserve">6) الإكمال 5 / 75 </w:t>
      </w:r>
      <w:r>
        <w:rPr>
          <w:rtl/>
        </w:rPr>
        <w:t>(</w:t>
      </w:r>
      <w:r w:rsidRPr="00DB62A0">
        <w:rPr>
          <w:rtl/>
        </w:rPr>
        <w:t>قاله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«عبد الرحمن» :</w:t>
      </w:r>
    </w:p>
    <w:p w:rsidR="00862A92" w:rsidRPr="00DB62A0" w:rsidRDefault="00862A92" w:rsidP="00862A92">
      <w:pPr>
        <w:rPr>
          <w:rtl/>
          <w:lang w:bidi="ar-SA"/>
        </w:rPr>
      </w:pPr>
      <w:r w:rsidRPr="00DB62A0">
        <w:rPr>
          <w:rtl/>
          <w:lang w:bidi="ar-SA"/>
        </w:rPr>
        <w:t>800</w:t>
      </w:r>
      <w:r>
        <w:rPr>
          <w:rtl/>
          <w:lang w:bidi="ar-SA"/>
        </w:rPr>
        <w:t xml:space="preserve"> ـ </w:t>
      </w:r>
      <w:r w:rsidRPr="00DB62A0">
        <w:rPr>
          <w:rtl/>
          <w:lang w:bidi="ar-SA"/>
        </w:rPr>
        <w:t xml:space="preserve">عبد الرحمن بن إبراهيم بن سليمان بن برد بن نجيح التجيبى : يلقب دحيما </w:t>
      </w:r>
      <w:r w:rsidRPr="00E945AB">
        <w:rPr>
          <w:rStyle w:val="libFootnotenumChar"/>
          <w:rtl/>
        </w:rPr>
        <w:t>(1)</w:t>
      </w:r>
      <w:r>
        <w:rPr>
          <w:rtl/>
          <w:lang w:bidi="ar-SA"/>
        </w:rPr>
        <w:t>.</w:t>
      </w:r>
      <w:r w:rsidRPr="00DB62A0">
        <w:rPr>
          <w:rtl/>
          <w:lang w:bidi="ar-SA"/>
        </w:rPr>
        <w:t xml:space="preserve"> كان يحفظ الحديث. مات سنة اثنتين وأربعين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801</w:t>
      </w:r>
      <w:r>
        <w:rPr>
          <w:rtl/>
          <w:lang w:bidi="ar-SA"/>
        </w:rPr>
        <w:t xml:space="preserve"> ـ </w:t>
      </w:r>
      <w:r w:rsidRPr="00DB62A0">
        <w:rPr>
          <w:rtl/>
          <w:lang w:bidi="ar-SA"/>
        </w:rPr>
        <w:t xml:space="preserve">عبد الرحمن بن أحمد بن عبد الله بن أبى الغمر </w:t>
      </w:r>
      <w:r w:rsidRPr="00E945AB">
        <w:rPr>
          <w:rStyle w:val="libFootnotenumChar"/>
          <w:rtl/>
        </w:rPr>
        <w:t>(3)</w:t>
      </w:r>
      <w:r w:rsidRPr="00DB62A0">
        <w:rPr>
          <w:rtl/>
          <w:lang w:bidi="ar-SA"/>
        </w:rPr>
        <w:t xml:space="preserve"> </w:t>
      </w:r>
      <w:r>
        <w:rPr>
          <w:rtl/>
          <w:lang w:bidi="ar-SA"/>
        </w:rPr>
        <w:t>(</w:t>
      </w:r>
      <w:r w:rsidRPr="00DB62A0">
        <w:rPr>
          <w:rtl/>
          <w:lang w:bidi="ar-SA"/>
        </w:rPr>
        <w:t>مولى بنى سهم</w:t>
      </w:r>
      <w:r>
        <w:rPr>
          <w:rtl/>
          <w:lang w:bidi="ar-SA"/>
        </w:rPr>
        <w:t>)</w:t>
      </w:r>
      <w:r w:rsidRPr="00DB62A0">
        <w:rPr>
          <w:rtl/>
          <w:lang w:bidi="ar-SA"/>
        </w:rPr>
        <w:t xml:space="preserve"> : يكنى أبا زيد. توفى فى شعبان سنة ثمان وتسعين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802</w:t>
      </w:r>
      <w:r>
        <w:rPr>
          <w:rtl/>
          <w:lang w:bidi="ar-SA"/>
        </w:rPr>
        <w:t xml:space="preserve"> ـ </w:t>
      </w:r>
      <w:r w:rsidRPr="00DB62A0">
        <w:rPr>
          <w:rtl/>
          <w:lang w:bidi="ar-SA"/>
        </w:rPr>
        <w:t xml:space="preserve">عبد الرحمن بن أسميفع </w:t>
      </w:r>
      <w:r w:rsidRPr="00E945AB">
        <w:rPr>
          <w:rStyle w:val="libFootnotenumChar"/>
          <w:rtl/>
        </w:rPr>
        <w:t>(5)</w:t>
      </w:r>
      <w:r w:rsidRPr="00DB62A0">
        <w:rPr>
          <w:rtl/>
          <w:lang w:bidi="ar-SA"/>
        </w:rPr>
        <w:t xml:space="preserve"> بن وعلة السّبائىّ : يروى عن ابن عمر ، وابن عباس. روى عنه مرثد بن عبد الله اليزنىّ ، وجعفر بن ربيعة ، وزيد بن أسلم ، ويحيى ابن سعيد الأنصارى ، والقعقاع بن حكيم ، وزيد بن حديدة الأزدى ، ويعمر </w:t>
      </w:r>
      <w:r w:rsidRPr="00E945AB">
        <w:rPr>
          <w:rStyle w:val="libFootnotenumChar"/>
          <w:rtl/>
        </w:rPr>
        <w:t>(6)</w:t>
      </w:r>
      <w:r w:rsidRPr="00DB62A0">
        <w:rPr>
          <w:rtl/>
          <w:lang w:bidi="ar-SA"/>
        </w:rPr>
        <w:t xml:space="preserve"> بن خالد المدلجىّ ، وغيرهم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E201A8" w:rsidRDefault="00862A92" w:rsidP="00BC7ADB">
      <w:pPr>
        <w:pStyle w:val="libFootnote0"/>
        <w:rPr>
          <w:rtl/>
        </w:rPr>
      </w:pPr>
      <w:r w:rsidRPr="00E201A8">
        <w:rPr>
          <w:rtl/>
        </w:rPr>
        <w:t xml:space="preserve">(1) ضبطت بضم الدال المهملة فى </w:t>
      </w:r>
      <w:r>
        <w:rPr>
          <w:rtl/>
        </w:rPr>
        <w:t>(</w:t>
      </w:r>
      <w:r w:rsidRPr="00E201A8">
        <w:rPr>
          <w:rtl/>
        </w:rPr>
        <w:t>الإكمال</w:t>
      </w:r>
      <w:r>
        <w:rPr>
          <w:rtl/>
        </w:rPr>
        <w:t>)</w:t>
      </w:r>
      <w:r w:rsidRPr="00E201A8">
        <w:rPr>
          <w:rtl/>
        </w:rPr>
        <w:t xml:space="preserve"> 4 / 37 ، 40. ولعله هو الذي ترجم له ابن الفرضى فى </w:t>
      </w:r>
      <w:r>
        <w:rPr>
          <w:rtl/>
        </w:rPr>
        <w:t>(</w:t>
      </w:r>
      <w:r w:rsidRPr="00E201A8">
        <w:rPr>
          <w:rtl/>
        </w:rPr>
        <w:t>الألقاب</w:t>
      </w:r>
      <w:r>
        <w:rPr>
          <w:rtl/>
        </w:rPr>
        <w:t>)</w:t>
      </w:r>
      <w:r w:rsidRPr="00E201A8">
        <w:rPr>
          <w:rtl/>
        </w:rPr>
        <w:t xml:space="preserve"> ص 65 محرفا باسم </w:t>
      </w:r>
      <w:r>
        <w:rPr>
          <w:rtl/>
        </w:rPr>
        <w:t>(</w:t>
      </w:r>
      <w:r w:rsidRPr="00E201A8">
        <w:rPr>
          <w:rtl/>
        </w:rPr>
        <w:t>عبد الرحمن بن سليم بن برد بن نجيح</w:t>
      </w:r>
      <w:r>
        <w:rPr>
          <w:rtl/>
        </w:rPr>
        <w:t>)</w:t>
      </w:r>
      <w:r w:rsidRPr="00E201A8">
        <w:rPr>
          <w:rtl/>
        </w:rPr>
        <w:t xml:space="preserve"> ، ولقّبه ب </w:t>
      </w:r>
      <w:r>
        <w:rPr>
          <w:rtl/>
        </w:rPr>
        <w:t>(</w:t>
      </w:r>
      <w:r w:rsidRPr="00E201A8">
        <w:rPr>
          <w:rtl/>
        </w:rPr>
        <w:t>دحيم</w:t>
      </w:r>
      <w:r>
        <w:rPr>
          <w:rtl/>
        </w:rPr>
        <w:t>)</w:t>
      </w:r>
      <w:r w:rsidRPr="00E201A8">
        <w:rPr>
          <w:rtl/>
        </w:rPr>
        <w:t xml:space="preserve"> ، فذكر أنه من أهل مصر ، وكان يحفظ الحديث </w:t>
      </w:r>
      <w:r>
        <w:rPr>
          <w:rtl/>
        </w:rPr>
        <w:t>(</w:t>
      </w:r>
      <w:r w:rsidRPr="00E201A8">
        <w:rPr>
          <w:rtl/>
        </w:rPr>
        <w:t>ابن يونس</w:t>
      </w:r>
      <w:r>
        <w:rPr>
          <w:rtl/>
        </w:rPr>
        <w:t>).</w:t>
      </w:r>
      <w:r w:rsidRPr="00E201A8">
        <w:rPr>
          <w:rtl/>
        </w:rPr>
        <w:t xml:space="preserve"> وفى المعاجم اللغوية :</w:t>
      </w:r>
      <w:r w:rsidRPr="00E201A8">
        <w:rPr>
          <w:rFonts w:hint="cs"/>
          <w:rtl/>
        </w:rPr>
        <w:t xml:space="preserve"> </w:t>
      </w:r>
      <w:r w:rsidRPr="00E201A8">
        <w:rPr>
          <w:rtl/>
        </w:rPr>
        <w:t xml:space="preserve">دحم يدحم دحما : دفعا شديدا. والدّحم : النّكاح. ومنه : دحم المرأة يدحمها : نكحها. وهو من دحم فلان : من أصله وشجرته. ويسمى الرجل ب </w:t>
      </w:r>
      <w:r>
        <w:rPr>
          <w:rtl/>
        </w:rPr>
        <w:t>(</w:t>
      </w:r>
      <w:r w:rsidRPr="00E201A8">
        <w:rPr>
          <w:rtl/>
        </w:rPr>
        <w:t>دحمان ، ودحيم</w:t>
      </w:r>
      <w:r>
        <w:rPr>
          <w:rtl/>
        </w:rPr>
        <w:t>)</w:t>
      </w:r>
      <w:r w:rsidRPr="00E201A8">
        <w:rPr>
          <w:rtl/>
        </w:rPr>
        <w:t xml:space="preserve"> </w:t>
      </w:r>
      <w:r>
        <w:rPr>
          <w:rtl/>
        </w:rPr>
        <w:t>(</w:t>
      </w:r>
      <w:r w:rsidRPr="00E201A8">
        <w:rPr>
          <w:rtl/>
        </w:rPr>
        <w:t>اللسان : د. ح. م</w:t>
      </w:r>
      <w:r>
        <w:rPr>
          <w:rtl/>
        </w:rPr>
        <w:t>)</w:t>
      </w:r>
      <w:r w:rsidRPr="00E201A8">
        <w:rPr>
          <w:rtl/>
        </w:rPr>
        <w:t xml:space="preserve"> 2 / 1337 ، والمعجم الوسيط 1 / 283. ومن الواضح أن المعاجم لم تفسر لنا سر هذا اللقب ولا معناه ، ومن المفيد أن أشير إلى أن ابن يونس سيترجم فى </w:t>
      </w:r>
      <w:r>
        <w:rPr>
          <w:rtl/>
        </w:rPr>
        <w:t>(</w:t>
      </w:r>
      <w:r w:rsidRPr="00E201A8">
        <w:rPr>
          <w:rtl/>
        </w:rPr>
        <w:t>تاريخ الغرباء</w:t>
      </w:r>
      <w:r>
        <w:rPr>
          <w:rtl/>
        </w:rPr>
        <w:t>)</w:t>
      </w:r>
      <w:r w:rsidRPr="00E201A8">
        <w:rPr>
          <w:rtl/>
        </w:rPr>
        <w:t xml:space="preserve"> لعالم وقاض دمشقى يسمى </w:t>
      </w:r>
      <w:r>
        <w:rPr>
          <w:rtl/>
        </w:rPr>
        <w:t>(</w:t>
      </w:r>
      <w:r w:rsidRPr="00E201A8">
        <w:rPr>
          <w:rtl/>
        </w:rPr>
        <w:t>عبد الرحمن بن إبراهيم</w:t>
      </w:r>
      <w:r>
        <w:rPr>
          <w:rtl/>
        </w:rPr>
        <w:t>)</w:t>
      </w:r>
      <w:r w:rsidRPr="00E201A8">
        <w:rPr>
          <w:rtl/>
        </w:rPr>
        <w:t xml:space="preserve"> فى باب </w:t>
      </w:r>
      <w:r>
        <w:rPr>
          <w:rtl/>
        </w:rPr>
        <w:t>(</w:t>
      </w:r>
      <w:r w:rsidRPr="00E201A8">
        <w:rPr>
          <w:rtl/>
        </w:rPr>
        <w:t>العين</w:t>
      </w:r>
      <w:r>
        <w:rPr>
          <w:rtl/>
        </w:rPr>
        <w:t>)</w:t>
      </w:r>
      <w:r w:rsidRPr="00E201A8">
        <w:rPr>
          <w:rtl/>
        </w:rPr>
        <w:t xml:space="preserve"> ، ويلقب باللقب نفسه. وسنجد هناك من يذكر أنه يشير إلى </w:t>
      </w:r>
      <w:r>
        <w:rPr>
          <w:rtl/>
        </w:rPr>
        <w:t>(</w:t>
      </w:r>
      <w:r w:rsidRPr="00E201A8">
        <w:rPr>
          <w:rtl/>
        </w:rPr>
        <w:t>الخبث</w:t>
      </w:r>
      <w:r>
        <w:rPr>
          <w:rtl/>
        </w:rPr>
        <w:t>)</w:t>
      </w:r>
      <w:r w:rsidRPr="00E201A8">
        <w:rPr>
          <w:rtl/>
        </w:rPr>
        <w:t xml:space="preserve"> ، وقد ينطبق هذا المعنى هنا أيضا.</w:t>
      </w:r>
    </w:p>
    <w:p w:rsidR="00862A92" w:rsidRPr="00DB62A0" w:rsidRDefault="00862A92" w:rsidP="00BC7ADB">
      <w:pPr>
        <w:pStyle w:val="libFootnote0"/>
        <w:rPr>
          <w:rtl/>
        </w:rPr>
      </w:pPr>
      <w:r>
        <w:rPr>
          <w:rtl/>
        </w:rPr>
        <w:t>(</w:t>
      </w:r>
      <w:r w:rsidRPr="00DB62A0">
        <w:rPr>
          <w:rtl/>
        </w:rPr>
        <w:t xml:space="preserve">2) الإكمال 4 / 40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بفتح الغين المعجمة </w:t>
      </w:r>
      <w:r>
        <w:rPr>
          <w:rtl/>
        </w:rPr>
        <w:t>(</w:t>
      </w:r>
      <w:r w:rsidRPr="00DB62A0">
        <w:rPr>
          <w:rtl/>
        </w:rPr>
        <w:t>السابق 7 / 32</w:t>
      </w:r>
      <w:r>
        <w:rPr>
          <w:rtl/>
        </w:rPr>
        <w:t>).</w:t>
      </w:r>
    </w:p>
    <w:p w:rsidR="00862A92" w:rsidRPr="00DB62A0" w:rsidRDefault="00862A92" w:rsidP="00BC7ADB">
      <w:pPr>
        <w:pStyle w:val="libFootnote0"/>
        <w:rPr>
          <w:rtl/>
        </w:rPr>
      </w:pPr>
      <w:r>
        <w:rPr>
          <w:rtl/>
        </w:rPr>
        <w:t>(</w:t>
      </w:r>
      <w:r w:rsidRPr="00DB62A0">
        <w:rPr>
          <w:rtl/>
        </w:rPr>
        <w:t xml:space="preserve">4) السابق 7 / 33 </w:t>
      </w:r>
      <w:r>
        <w:rPr>
          <w:rtl/>
        </w:rPr>
        <w:t>(</w:t>
      </w:r>
      <w:r w:rsidRPr="00DB62A0">
        <w:rPr>
          <w:rtl/>
        </w:rPr>
        <w:t>قاله ابن يونس</w:t>
      </w:r>
      <w:r>
        <w:rPr>
          <w:rtl/>
        </w:rPr>
        <w:t>).</w:t>
      </w:r>
      <w:r w:rsidRPr="00DB62A0">
        <w:rPr>
          <w:rtl/>
        </w:rPr>
        <w:t xml:space="preserve"> وقد سبقت الترجمة لوالده ، من كتاب ابن يونس هذا ، فى </w:t>
      </w:r>
      <w:r>
        <w:rPr>
          <w:rtl/>
        </w:rPr>
        <w:t>(</w:t>
      </w:r>
      <w:r w:rsidRPr="00DB62A0">
        <w:rPr>
          <w:rtl/>
        </w:rPr>
        <w:t>باب الألف</w:t>
      </w:r>
      <w:r>
        <w:rPr>
          <w:rtl/>
        </w:rPr>
        <w:t>)</w:t>
      </w:r>
      <w:r w:rsidRPr="00DB62A0">
        <w:rPr>
          <w:rtl/>
        </w:rPr>
        <w:t xml:space="preserve"> تحت رقم </w:t>
      </w:r>
      <w:r>
        <w:rPr>
          <w:rtl/>
        </w:rPr>
        <w:t>(</w:t>
      </w:r>
      <w:r w:rsidRPr="00DB62A0">
        <w:rPr>
          <w:rtl/>
        </w:rPr>
        <w:t>31)</w:t>
      </w:r>
      <w:r>
        <w:rPr>
          <w:rtl/>
        </w:rPr>
        <w:t>.</w:t>
      </w:r>
    </w:p>
    <w:p w:rsidR="00862A92" w:rsidRPr="00DB62A0" w:rsidRDefault="00862A92" w:rsidP="00BC7ADB">
      <w:pPr>
        <w:pStyle w:val="libFootnote0"/>
        <w:rPr>
          <w:rtl/>
        </w:rPr>
      </w:pPr>
      <w:r>
        <w:rPr>
          <w:rtl/>
        </w:rPr>
        <w:t>(</w:t>
      </w:r>
      <w:r w:rsidRPr="00DB62A0">
        <w:rPr>
          <w:rtl/>
        </w:rPr>
        <w:t xml:space="preserve">5) قد ترد هكذا : </w:t>
      </w:r>
      <w:r>
        <w:rPr>
          <w:rtl/>
        </w:rPr>
        <w:t>(</w:t>
      </w:r>
      <w:r w:rsidRPr="00DB62A0">
        <w:rPr>
          <w:rtl/>
        </w:rPr>
        <w:t>أسميفع</w:t>
      </w:r>
      <w:r>
        <w:rPr>
          <w:rtl/>
        </w:rPr>
        <w:t>).</w:t>
      </w:r>
      <w:r w:rsidRPr="00DB62A0">
        <w:rPr>
          <w:rtl/>
        </w:rPr>
        <w:t xml:space="preserve"> </w:t>
      </w:r>
      <w:r>
        <w:rPr>
          <w:rtl/>
        </w:rPr>
        <w:t>(</w:t>
      </w:r>
      <w:r w:rsidRPr="00DB62A0">
        <w:rPr>
          <w:rtl/>
        </w:rPr>
        <w:t>الإكمال 1 / 90</w:t>
      </w:r>
      <w:r>
        <w:rPr>
          <w:rtl/>
        </w:rPr>
        <w:t>).</w:t>
      </w:r>
      <w:r w:rsidRPr="00DB62A0">
        <w:rPr>
          <w:rtl/>
        </w:rPr>
        <w:t xml:space="preserve"> وأحيانا يقال : </w:t>
      </w:r>
      <w:r>
        <w:rPr>
          <w:rtl/>
        </w:rPr>
        <w:t>(</w:t>
      </w:r>
      <w:r w:rsidRPr="00DB62A0">
        <w:rPr>
          <w:rtl/>
        </w:rPr>
        <w:t>السّميفع</w:t>
      </w:r>
      <w:r>
        <w:rPr>
          <w:rtl/>
        </w:rPr>
        <w:t>).</w:t>
      </w:r>
      <w:r w:rsidRPr="00DB62A0">
        <w:rPr>
          <w:rtl/>
        </w:rPr>
        <w:t xml:space="preserve"> </w:t>
      </w:r>
      <w:r>
        <w:rPr>
          <w:rtl/>
        </w:rPr>
        <w:t>(</w:t>
      </w:r>
      <w:r w:rsidRPr="00DB62A0">
        <w:rPr>
          <w:rtl/>
        </w:rPr>
        <w:t>تهذيب التهذيب 6 / 263</w:t>
      </w:r>
      <w:r>
        <w:rPr>
          <w:rtl/>
        </w:rPr>
        <w:t>).</w:t>
      </w:r>
      <w:r w:rsidRPr="00DB62A0">
        <w:rPr>
          <w:rtl/>
        </w:rPr>
        <w:t xml:space="preserve"> ووردت فى </w:t>
      </w:r>
      <w:r>
        <w:rPr>
          <w:rtl/>
        </w:rPr>
        <w:t>(</w:t>
      </w:r>
      <w:r w:rsidRPr="00DB62A0">
        <w:rPr>
          <w:rtl/>
        </w:rPr>
        <w:t>تاريخ دمشق</w:t>
      </w:r>
      <w:r>
        <w:rPr>
          <w:rtl/>
        </w:rPr>
        <w:t>)</w:t>
      </w:r>
      <w:r w:rsidRPr="00DB62A0">
        <w:rPr>
          <w:rtl/>
        </w:rPr>
        <w:t xml:space="preserve"> : 40 / 169 هكذا : </w:t>
      </w:r>
      <w:r>
        <w:rPr>
          <w:rtl/>
        </w:rPr>
        <w:t>(</w:t>
      </w:r>
      <w:r w:rsidRPr="00DB62A0">
        <w:rPr>
          <w:rtl/>
        </w:rPr>
        <w:t>أسميقع ، ويقال : ابن السميقع</w:t>
      </w:r>
      <w:r>
        <w:rPr>
          <w:rtl/>
        </w:rPr>
        <w:t>)</w:t>
      </w:r>
      <w:r w:rsidRPr="00DB62A0">
        <w:rPr>
          <w:rtl/>
        </w:rPr>
        <w:t xml:space="preserve"> بالقاف تصحيفا. وحرفت فى </w:t>
      </w:r>
      <w:r>
        <w:rPr>
          <w:rtl/>
        </w:rPr>
        <w:t>(</w:t>
      </w:r>
      <w:r w:rsidRPr="00DB62A0">
        <w:rPr>
          <w:rtl/>
        </w:rPr>
        <w:t>رياض النفوس</w:t>
      </w:r>
      <w:r>
        <w:rPr>
          <w:rtl/>
        </w:rPr>
        <w:t xml:space="preserve"> ـ </w:t>
      </w:r>
      <w:r w:rsidRPr="00DB62A0">
        <w:rPr>
          <w:rtl/>
        </w:rPr>
        <w:t>ط. مؤنس</w:t>
      </w:r>
      <w:r>
        <w:rPr>
          <w:rtl/>
        </w:rPr>
        <w:t>)</w:t>
      </w:r>
      <w:r w:rsidRPr="00DB62A0">
        <w:rPr>
          <w:rtl/>
        </w:rPr>
        <w:t xml:space="preserve"> 1 / 83 إلى </w:t>
      </w:r>
      <w:r>
        <w:rPr>
          <w:rtl/>
        </w:rPr>
        <w:t>(</w:t>
      </w:r>
      <w:r w:rsidRPr="00DB62A0">
        <w:rPr>
          <w:rtl/>
        </w:rPr>
        <w:t>أشيفع</w:t>
      </w:r>
      <w:r>
        <w:rPr>
          <w:rtl/>
        </w:rPr>
        <w:t>)</w:t>
      </w:r>
      <w:r w:rsidRPr="00DB62A0">
        <w:rPr>
          <w:rtl/>
        </w:rPr>
        <w:t xml:space="preserve"> ، وصوبت فى </w:t>
      </w:r>
      <w:r>
        <w:rPr>
          <w:rtl/>
        </w:rPr>
        <w:t>(</w:t>
      </w:r>
      <w:r w:rsidRPr="00DB62A0">
        <w:rPr>
          <w:rtl/>
        </w:rPr>
        <w:t>ط. بيروت</w:t>
      </w:r>
      <w:r>
        <w:rPr>
          <w:rtl/>
        </w:rPr>
        <w:t>)</w:t>
      </w:r>
      <w:r w:rsidRPr="00DB62A0">
        <w:rPr>
          <w:rtl/>
        </w:rPr>
        <w:t xml:space="preserve"> هكذا </w:t>
      </w:r>
      <w:r>
        <w:rPr>
          <w:rtl/>
        </w:rPr>
        <w:t>(</w:t>
      </w:r>
      <w:r w:rsidRPr="00DB62A0">
        <w:rPr>
          <w:rtl/>
        </w:rPr>
        <w:t>أسميفع</w:t>
      </w:r>
      <w:r>
        <w:rPr>
          <w:rtl/>
        </w:rPr>
        <w:t>)</w:t>
      </w:r>
      <w:r w:rsidRPr="00DB62A0">
        <w:rPr>
          <w:rtl/>
        </w:rPr>
        <w:t xml:space="preserve"> ج 1 / 130. وأحيانا ينسب إلى جده مباشرة </w:t>
      </w:r>
      <w:r>
        <w:rPr>
          <w:rtl/>
        </w:rPr>
        <w:t>(</w:t>
      </w:r>
      <w:r w:rsidRPr="00DB62A0">
        <w:rPr>
          <w:rtl/>
        </w:rPr>
        <w:t>عبد الرحمن ابن وعلة</w:t>
      </w:r>
      <w:r>
        <w:rPr>
          <w:rtl/>
        </w:rPr>
        <w:t>)</w:t>
      </w:r>
      <w:r w:rsidRPr="00DB62A0">
        <w:rPr>
          <w:rtl/>
        </w:rPr>
        <w:t xml:space="preserve"> ، كما فى </w:t>
      </w:r>
      <w:r>
        <w:rPr>
          <w:rtl/>
        </w:rPr>
        <w:t>(</w:t>
      </w:r>
      <w:r w:rsidRPr="00DB62A0">
        <w:rPr>
          <w:rtl/>
        </w:rPr>
        <w:t>معالم الإيمان 1 / 195</w:t>
      </w:r>
      <w:r>
        <w:rPr>
          <w:rtl/>
        </w:rPr>
        <w:t>)</w:t>
      </w:r>
      <w:r w:rsidRPr="00DB62A0">
        <w:rPr>
          <w:rtl/>
        </w:rPr>
        <w:t xml:space="preserve"> ، وتهذيب الكمال 17 / 478 </w:t>
      </w:r>
      <w:r>
        <w:rPr>
          <w:rtl/>
        </w:rPr>
        <w:t>(</w:t>
      </w:r>
      <w:r w:rsidRPr="00DB62A0">
        <w:rPr>
          <w:rtl/>
        </w:rPr>
        <w:t>ويقال : ابن أسميفع</w:t>
      </w:r>
      <w:r>
        <w:rPr>
          <w:rtl/>
        </w:rPr>
        <w:t>)</w:t>
      </w:r>
      <w:r w:rsidRPr="00DB62A0">
        <w:rPr>
          <w:rtl/>
        </w:rPr>
        <w:t xml:space="preserve"> ، وتهذيب التهذيب 6 / 263.</w:t>
      </w:r>
    </w:p>
    <w:p w:rsidR="00862A92" w:rsidRPr="00DB62A0" w:rsidRDefault="00862A92" w:rsidP="00BC7ADB">
      <w:pPr>
        <w:pStyle w:val="libFootnote0"/>
        <w:rPr>
          <w:rtl/>
        </w:rPr>
      </w:pPr>
      <w:r>
        <w:rPr>
          <w:rtl/>
        </w:rPr>
        <w:t>(</w:t>
      </w:r>
      <w:r w:rsidRPr="00DB62A0">
        <w:rPr>
          <w:rtl/>
        </w:rPr>
        <w:t xml:space="preserve">6) ضبط بالشكل فى </w:t>
      </w:r>
      <w:r>
        <w:rPr>
          <w:rtl/>
        </w:rPr>
        <w:t>(</w:t>
      </w:r>
      <w:r w:rsidRPr="00DB62A0">
        <w:rPr>
          <w:rtl/>
        </w:rPr>
        <w:t>الإكمال</w:t>
      </w:r>
      <w:r>
        <w:rPr>
          <w:rtl/>
        </w:rPr>
        <w:t>)</w:t>
      </w:r>
      <w:r w:rsidRPr="00DB62A0">
        <w:rPr>
          <w:rtl/>
        </w:rPr>
        <w:t xml:space="preserve"> 7 / 431 ، وترجم له به </w:t>
      </w:r>
      <w:r>
        <w:rPr>
          <w:rtl/>
        </w:rPr>
        <w:t>(</w:t>
      </w:r>
      <w:r w:rsidRPr="00DB62A0">
        <w:rPr>
          <w:rtl/>
        </w:rPr>
        <w:t>7 / 432</w:t>
      </w:r>
      <w:r>
        <w:rPr>
          <w:rtl/>
        </w:rPr>
        <w:t>).</w:t>
      </w:r>
      <w:r w:rsidRPr="00DB62A0">
        <w:rPr>
          <w:rtl/>
        </w:rPr>
        <w:t xml:space="preserve"> وكذا ضبطه محقق </w:t>
      </w:r>
      <w:r>
        <w:rPr>
          <w:rtl/>
        </w:rPr>
        <w:t>(</w:t>
      </w:r>
      <w:r w:rsidRPr="00DB62A0">
        <w:rPr>
          <w:rtl/>
        </w:rPr>
        <w:t>تهذيب الكمال</w:t>
      </w:r>
      <w:r>
        <w:rPr>
          <w:rtl/>
        </w:rPr>
        <w:t>)</w:t>
      </w:r>
      <w:r w:rsidRPr="00DB62A0">
        <w:rPr>
          <w:rtl/>
        </w:rPr>
        <w:t xml:space="preserve"> 17 / 478.</w:t>
      </w:r>
    </w:p>
    <w:p w:rsidR="00862A92" w:rsidRDefault="00862A92" w:rsidP="00BC7ADB">
      <w:pPr>
        <w:pStyle w:val="libFootnote0"/>
        <w:rPr>
          <w:rtl/>
        </w:rPr>
      </w:pPr>
      <w:r>
        <w:rPr>
          <w:rtl/>
        </w:rPr>
        <w:t>(</w:t>
      </w:r>
      <w:r w:rsidRPr="00DB62A0">
        <w:rPr>
          <w:rtl/>
        </w:rPr>
        <w:t xml:space="preserve">7) الإكمال 7 / 435 </w:t>
      </w:r>
      <w:r>
        <w:rPr>
          <w:rtl/>
        </w:rPr>
        <w:t>(</w:t>
      </w:r>
      <w:r w:rsidRPr="00DB62A0">
        <w:rPr>
          <w:rtl/>
        </w:rPr>
        <w:t>دون نسبة النص لابن يونس ، مع الاستعاضة عن ذكر التلاميذ بقوله :</w:t>
      </w:r>
    </w:p>
    <w:p w:rsidR="00862A92" w:rsidRPr="00DB62A0" w:rsidRDefault="00862A92" w:rsidP="00862A92">
      <w:pPr>
        <w:rPr>
          <w:rtl/>
          <w:lang w:bidi="ar-SA"/>
        </w:rPr>
      </w:pPr>
      <w:r>
        <w:rPr>
          <w:rtl/>
          <w:lang w:bidi="ar-SA"/>
        </w:rPr>
        <w:br w:type="page"/>
      </w:r>
      <w:r w:rsidRPr="00DB62A0">
        <w:rPr>
          <w:rtl/>
          <w:lang w:bidi="ar-SA"/>
        </w:rPr>
        <w:lastRenderedPageBreak/>
        <w:t>عبد الرحمن بن وعلة ، وعلقمة بن وعلة</w:t>
      </w:r>
      <w:r>
        <w:rPr>
          <w:rtl/>
          <w:lang w:bidi="ar-SA"/>
        </w:rPr>
        <w:t xml:space="preserve"> ـ </w:t>
      </w:r>
      <w:r w:rsidRPr="00DB62A0">
        <w:rPr>
          <w:rtl/>
          <w:lang w:bidi="ar-SA"/>
        </w:rPr>
        <w:t>ابنا أسميفع بن وعلة هذا</w:t>
      </w:r>
      <w:r>
        <w:rPr>
          <w:rtl/>
          <w:lang w:bidi="ar-SA"/>
        </w:rPr>
        <w:t xml:space="preserve"> ـ </w:t>
      </w:r>
      <w:r w:rsidRPr="00DB62A0">
        <w:rPr>
          <w:rtl/>
          <w:lang w:bidi="ar-SA"/>
        </w:rPr>
        <w:t xml:space="preserve">نسبا إلى جدهما. وأولادهم بمصر ، وخطّتهم معروفة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 xml:space="preserve">وكان عبد الرحمن شريفا بمصر فى أيامه ، وله وفادة على معاوية ، وصار إلى إفريقية ، وبها مسجده ومواليه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803</w:t>
      </w:r>
      <w:r>
        <w:rPr>
          <w:rtl/>
          <w:lang w:bidi="ar-SA"/>
        </w:rPr>
        <w:t xml:space="preserve"> ـ </w:t>
      </w:r>
      <w:r w:rsidRPr="00DB62A0">
        <w:rPr>
          <w:rtl/>
          <w:lang w:bidi="ar-SA"/>
        </w:rPr>
        <w:t xml:space="preserve">عبد الرحمن بن أوس المرّىّ </w:t>
      </w:r>
      <w:r w:rsidRPr="00E945AB">
        <w:rPr>
          <w:rStyle w:val="libFootnotenumChar"/>
          <w:rtl/>
        </w:rPr>
        <w:t>(3)</w:t>
      </w:r>
      <w:r w:rsidRPr="00DB62A0">
        <w:rPr>
          <w:rtl/>
          <w:lang w:bidi="ar-SA"/>
        </w:rPr>
        <w:t xml:space="preserve"> المصرى : يروى عن أبى هريرة. روى عنه بكر ابن سوادة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804</w:t>
      </w:r>
      <w:r>
        <w:rPr>
          <w:rtl/>
          <w:lang w:bidi="ar-SA"/>
        </w:rPr>
        <w:t xml:space="preserve"> ـ </w:t>
      </w:r>
      <w:r w:rsidRPr="00DB62A0">
        <w:rPr>
          <w:rtl/>
          <w:lang w:bidi="ar-SA"/>
        </w:rPr>
        <w:t>عبد الرحمن بن أوس الهمدانىّ الحرّانى : من أهل مصر. وحرّان بطن من همدان. يروى عن عبد الجبار بن العباس الحجرىّ. روى عنه عمرو بن الحارث وحده.</w:t>
      </w:r>
    </w:p>
    <w:p w:rsidR="00862A92" w:rsidRPr="00DB62A0" w:rsidRDefault="00862A92" w:rsidP="00862A92">
      <w:pPr>
        <w:rPr>
          <w:rtl/>
          <w:lang w:bidi="ar-SA"/>
        </w:rPr>
      </w:pPr>
      <w:r w:rsidRPr="00DB62A0">
        <w:rPr>
          <w:rtl/>
          <w:lang w:bidi="ar-SA"/>
        </w:rPr>
        <w:t xml:space="preserve">ورأيته فى ديوان «همدان» بمصر فى «حرّان» فيمن دعى به بمصر سنة ست وعشرين ومائة فى ثلاثين من العطاء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حدث عنه غير واحد من أهل الحجاز ، ومصر</w:t>
      </w:r>
      <w:r>
        <w:rPr>
          <w:rtl/>
        </w:rPr>
        <w:t>)</w:t>
      </w:r>
      <w:r w:rsidRPr="00DB62A0">
        <w:rPr>
          <w:rtl/>
        </w:rPr>
        <w:t xml:space="preserve"> ، والأنساب 3 / 210 </w:t>
      </w:r>
      <w:r>
        <w:rPr>
          <w:rtl/>
        </w:rPr>
        <w:t>(</w:t>
      </w:r>
      <w:r w:rsidRPr="00DB62A0">
        <w:rPr>
          <w:rtl/>
        </w:rPr>
        <w:t>نسبه إلى ابن يونس ، لكن اختصر فى ذكر التلاميذ</w:t>
      </w:r>
      <w:r>
        <w:rPr>
          <w:rtl/>
        </w:rPr>
        <w:t>)</w:t>
      </w:r>
      <w:r w:rsidRPr="00DB62A0">
        <w:rPr>
          <w:rtl/>
        </w:rPr>
        <w:t xml:space="preserve"> ، وتاريخ دمشق 40 / 169 </w:t>
      </w:r>
      <w:r>
        <w:rPr>
          <w:rtl/>
        </w:rPr>
        <w:t>(</w:t>
      </w:r>
      <w:r w:rsidRPr="00DB62A0">
        <w:rPr>
          <w:rtl/>
        </w:rPr>
        <w:t>بسنده إلى أبى عبد الله بن منده ، أنا أبو سعيد بن يونس</w:t>
      </w:r>
      <w:r>
        <w:rPr>
          <w:rtl/>
        </w:rPr>
        <w:t>)</w:t>
      </w:r>
      <w:r w:rsidRPr="00DB62A0">
        <w:rPr>
          <w:rtl/>
        </w:rPr>
        <w:t xml:space="preserve"> ، وتهذيب الكمال 17 / 478 </w:t>
      </w:r>
      <w:r>
        <w:rPr>
          <w:rtl/>
        </w:rPr>
        <w:t>(</w:t>
      </w:r>
      <w:r w:rsidRPr="00DB62A0">
        <w:rPr>
          <w:rtl/>
        </w:rPr>
        <w:t>دون نسبة إلى ابن يونس</w:t>
      </w:r>
      <w:r>
        <w:rPr>
          <w:rtl/>
        </w:rPr>
        <w:t>)</w:t>
      </w:r>
      <w:r w:rsidRPr="00DB62A0">
        <w:rPr>
          <w:rtl/>
        </w:rPr>
        <w:t xml:space="preserve"> ، وتهذيب التهذيب 6 / 263 </w:t>
      </w:r>
      <w:r>
        <w:rPr>
          <w:rtl/>
        </w:rPr>
        <w:t>(</w:t>
      </w:r>
      <w:r w:rsidRPr="00DB62A0">
        <w:rPr>
          <w:rtl/>
        </w:rPr>
        <w:t>ذكر بعض التلاميذ ، ولم ينسب ذلك لابن يونس</w:t>
      </w:r>
      <w:r>
        <w:rPr>
          <w:rtl/>
        </w:rPr>
        <w:t>).</w:t>
      </w:r>
    </w:p>
    <w:p w:rsidR="00862A92" w:rsidRPr="00DB62A0" w:rsidRDefault="00862A92" w:rsidP="00BC7ADB">
      <w:pPr>
        <w:pStyle w:val="libFootnote0"/>
        <w:rPr>
          <w:rtl/>
        </w:rPr>
      </w:pPr>
      <w:r>
        <w:rPr>
          <w:rtl/>
        </w:rPr>
        <w:t>(</w:t>
      </w:r>
      <w:r w:rsidRPr="00DB62A0">
        <w:rPr>
          <w:rtl/>
        </w:rPr>
        <w:t xml:space="preserve">1) الإكمال 1 / 90 </w:t>
      </w:r>
      <w:r>
        <w:rPr>
          <w:rtl/>
        </w:rPr>
        <w:t>(</w:t>
      </w:r>
      <w:r w:rsidRPr="00DB62A0">
        <w:rPr>
          <w:rtl/>
        </w:rPr>
        <w:t>قال أبو سعيد بن يونس</w:t>
      </w:r>
      <w:r>
        <w:rPr>
          <w:rtl/>
        </w:rPr>
        <w:t>).</w:t>
      </w:r>
      <w:r w:rsidRPr="00DB62A0">
        <w:rPr>
          <w:rtl/>
        </w:rPr>
        <w:t xml:space="preserve"> وواضح أن ابن يونس</w:t>
      </w:r>
      <w:r>
        <w:rPr>
          <w:rtl/>
        </w:rPr>
        <w:t xml:space="preserve"> ـ </w:t>
      </w:r>
      <w:r w:rsidRPr="00DB62A0">
        <w:rPr>
          <w:rtl/>
        </w:rPr>
        <w:t>هنا</w:t>
      </w:r>
      <w:r>
        <w:rPr>
          <w:rtl/>
        </w:rPr>
        <w:t xml:space="preserve"> ـ </w:t>
      </w:r>
      <w:r w:rsidRPr="00DB62A0">
        <w:rPr>
          <w:rtl/>
        </w:rPr>
        <w:t>يشير إلى أسرة المترجم له ككل ، فأسند الأولاد ، والخطة إلى ضمير الجمع.</w:t>
      </w:r>
    </w:p>
    <w:p w:rsidR="00862A92" w:rsidRPr="00DB62A0" w:rsidRDefault="00862A92" w:rsidP="00BC7ADB">
      <w:pPr>
        <w:pStyle w:val="libFootnote0"/>
        <w:rPr>
          <w:rtl/>
        </w:rPr>
      </w:pPr>
      <w:r>
        <w:rPr>
          <w:rtl/>
        </w:rPr>
        <w:t>(</w:t>
      </w:r>
      <w:r w:rsidRPr="00DB62A0">
        <w:rPr>
          <w:rtl/>
        </w:rPr>
        <w:t xml:space="preserve">2) الأنساب 3 / 210 </w:t>
      </w:r>
      <w:r>
        <w:rPr>
          <w:rtl/>
        </w:rPr>
        <w:t>(</w:t>
      </w:r>
      <w:r w:rsidRPr="00DB62A0">
        <w:rPr>
          <w:rtl/>
        </w:rPr>
        <w:t>كان شريفا بمصر</w:t>
      </w:r>
      <w:r>
        <w:rPr>
          <w:rtl/>
        </w:rPr>
        <w:t>)</w:t>
      </w:r>
      <w:r w:rsidRPr="00DB62A0">
        <w:rPr>
          <w:rtl/>
        </w:rPr>
        <w:t xml:space="preserve"> ، ورياض النفوس </w:t>
      </w:r>
      <w:r>
        <w:rPr>
          <w:rtl/>
        </w:rPr>
        <w:t>(</w:t>
      </w:r>
      <w:r w:rsidRPr="00DB62A0">
        <w:rPr>
          <w:rtl/>
        </w:rPr>
        <w:t>ط. مؤنس</w:t>
      </w:r>
      <w:r>
        <w:rPr>
          <w:rtl/>
        </w:rPr>
        <w:t>)</w:t>
      </w:r>
      <w:r w:rsidRPr="00DB62A0">
        <w:rPr>
          <w:rtl/>
        </w:rPr>
        <w:t xml:space="preserve"> 1 / 83 </w:t>
      </w:r>
      <w:r>
        <w:rPr>
          <w:rtl/>
        </w:rPr>
        <w:t>(</w:t>
      </w:r>
      <w:r w:rsidRPr="00DB62A0">
        <w:rPr>
          <w:rtl/>
        </w:rPr>
        <w:t>اكتفى بذكر شرفه فى مصر ، ثم صار</w:t>
      </w:r>
      <w:r>
        <w:rPr>
          <w:rtl/>
        </w:rPr>
        <w:t xml:space="preserve"> ـ </w:t>
      </w:r>
      <w:r w:rsidRPr="00DB62A0">
        <w:rPr>
          <w:rtl/>
        </w:rPr>
        <w:t>بالصاد</w:t>
      </w:r>
      <w:r>
        <w:rPr>
          <w:rtl/>
        </w:rPr>
        <w:t xml:space="preserve"> ـ </w:t>
      </w:r>
      <w:r w:rsidRPr="00DB62A0">
        <w:rPr>
          <w:rtl/>
        </w:rPr>
        <w:t>إلى إفريقية</w:t>
      </w:r>
      <w:r>
        <w:rPr>
          <w:rtl/>
        </w:rPr>
        <w:t>)</w:t>
      </w:r>
      <w:r w:rsidRPr="00DB62A0">
        <w:rPr>
          <w:rtl/>
        </w:rPr>
        <w:t xml:space="preserve"> ، وط. بيروت 1 / 131 </w:t>
      </w:r>
      <w:r>
        <w:rPr>
          <w:rtl/>
        </w:rPr>
        <w:t>(</w:t>
      </w:r>
      <w:r w:rsidRPr="00DB62A0">
        <w:rPr>
          <w:rtl/>
        </w:rPr>
        <w:t>شرحه</w:t>
      </w:r>
      <w:r>
        <w:rPr>
          <w:rtl/>
        </w:rPr>
        <w:t>)</w:t>
      </w:r>
      <w:r w:rsidRPr="00DB62A0">
        <w:rPr>
          <w:rtl/>
        </w:rPr>
        <w:t xml:space="preserve"> ، وصدّر ذلك بقوله : وذكره ابن عبد الأعلى فى كتابه ، وأثنى عليه. ومعالم الإيمان 1 / 196 </w:t>
      </w:r>
      <w:r>
        <w:rPr>
          <w:rtl/>
        </w:rPr>
        <w:t>(</w:t>
      </w:r>
      <w:r w:rsidRPr="00DB62A0">
        <w:rPr>
          <w:rtl/>
        </w:rPr>
        <w:t>شرحه</w:t>
      </w:r>
      <w:r>
        <w:rPr>
          <w:rtl/>
        </w:rPr>
        <w:t>)</w:t>
      </w:r>
      <w:r w:rsidRPr="00DB62A0">
        <w:rPr>
          <w:rtl/>
        </w:rPr>
        <w:t xml:space="preserve"> ، وتاريخ دمشق 40 / 169 ، وتهذيب الكمال 17 / 479 </w:t>
      </w:r>
      <w:r>
        <w:rPr>
          <w:rtl/>
        </w:rPr>
        <w:t>(</w:t>
      </w:r>
      <w:r w:rsidRPr="00DB62A0">
        <w:rPr>
          <w:rtl/>
        </w:rPr>
        <w:t>وقال أبو سعيد بن يونس</w:t>
      </w:r>
      <w:r>
        <w:rPr>
          <w:rtl/>
        </w:rPr>
        <w:t>)</w:t>
      </w:r>
      <w:r w:rsidRPr="00DB62A0">
        <w:rPr>
          <w:rtl/>
        </w:rPr>
        <w:t xml:space="preserve"> ، وتهذيب التهذيب 6 / 263 </w:t>
      </w:r>
      <w:r>
        <w:rPr>
          <w:rtl/>
        </w:rPr>
        <w:t>(</w:t>
      </w:r>
      <w:r w:rsidRPr="00DB62A0">
        <w:rPr>
          <w:rtl/>
        </w:rPr>
        <w:t>وقال ابن يونس</w:t>
      </w:r>
      <w:r>
        <w:rPr>
          <w:rtl/>
        </w:rPr>
        <w:t>).</w:t>
      </w:r>
    </w:p>
    <w:p w:rsidR="00862A92" w:rsidRPr="00DB62A0" w:rsidRDefault="00862A92" w:rsidP="00BC7ADB">
      <w:pPr>
        <w:pStyle w:val="libFootnote0"/>
        <w:rPr>
          <w:rtl/>
        </w:rPr>
      </w:pPr>
      <w:r>
        <w:rPr>
          <w:rtl/>
        </w:rPr>
        <w:t>(</w:t>
      </w:r>
      <w:r w:rsidRPr="00DB62A0">
        <w:rPr>
          <w:rtl/>
        </w:rPr>
        <w:t xml:space="preserve">3) ضبطها بالحروف ابن ماكولا فى </w:t>
      </w:r>
      <w:r>
        <w:rPr>
          <w:rtl/>
        </w:rPr>
        <w:t>(</w:t>
      </w:r>
      <w:r w:rsidRPr="00DB62A0">
        <w:rPr>
          <w:rtl/>
        </w:rPr>
        <w:t>الإكمال</w:t>
      </w:r>
      <w:r>
        <w:rPr>
          <w:rtl/>
        </w:rPr>
        <w:t>)</w:t>
      </w:r>
      <w:r w:rsidRPr="00DB62A0">
        <w:rPr>
          <w:rtl/>
        </w:rPr>
        <w:t xml:space="preserve"> 7 / 314 ، وكذا السمعانى فى </w:t>
      </w:r>
      <w:r>
        <w:rPr>
          <w:rtl/>
        </w:rPr>
        <w:t>(</w:t>
      </w:r>
      <w:r w:rsidRPr="00DB62A0">
        <w:rPr>
          <w:rtl/>
        </w:rPr>
        <w:t>الأنساب</w:t>
      </w:r>
      <w:r>
        <w:rPr>
          <w:rtl/>
        </w:rPr>
        <w:t>)</w:t>
      </w:r>
      <w:r w:rsidRPr="00DB62A0">
        <w:rPr>
          <w:rtl/>
        </w:rPr>
        <w:t xml:space="preserve"> 5 / 268 ، وقال : ينسب إلى جماعة من بطون من قبائل شتى من جهينة ، وهمدان ، وقضاعة ، وتميم ، وغيرهم. ولم يحدد إلى أى هذه البطون ينسب المترجم له.</w:t>
      </w:r>
    </w:p>
    <w:p w:rsidR="00862A92" w:rsidRPr="00DB62A0" w:rsidRDefault="00862A92" w:rsidP="00BC7ADB">
      <w:pPr>
        <w:pStyle w:val="libFootnote0"/>
        <w:rPr>
          <w:rtl/>
        </w:rPr>
      </w:pPr>
      <w:r>
        <w:rPr>
          <w:rtl/>
        </w:rPr>
        <w:t>(</w:t>
      </w:r>
      <w:r w:rsidRPr="00DB62A0">
        <w:rPr>
          <w:rtl/>
        </w:rPr>
        <w:t xml:space="preserve">4) الإكمال 7 / 314 </w:t>
      </w:r>
      <w:r>
        <w:rPr>
          <w:rtl/>
        </w:rPr>
        <w:t>(</w:t>
      </w:r>
      <w:r w:rsidRPr="00DB62A0">
        <w:rPr>
          <w:rtl/>
        </w:rPr>
        <w:t>قاله ابن يونس</w:t>
      </w:r>
      <w:r>
        <w:rPr>
          <w:rtl/>
        </w:rPr>
        <w:t>)</w:t>
      </w:r>
      <w:r w:rsidRPr="00DB62A0">
        <w:rPr>
          <w:rtl/>
        </w:rPr>
        <w:t xml:space="preserve"> ، والأنساب 5 / 269 </w:t>
      </w:r>
      <w:r>
        <w:rPr>
          <w:rtl/>
        </w:rPr>
        <w:t>(</w:t>
      </w:r>
      <w:r w:rsidRPr="00DB62A0">
        <w:rPr>
          <w:rtl/>
        </w:rPr>
        <w:t>نفس المادة دون نسبتها إلى ابن يونس</w:t>
      </w:r>
      <w:r>
        <w:rPr>
          <w:rtl/>
        </w:rPr>
        <w:t>).</w:t>
      </w:r>
    </w:p>
    <w:p w:rsidR="00862A92" w:rsidRPr="00DB62A0" w:rsidRDefault="00862A92" w:rsidP="00BC7ADB">
      <w:pPr>
        <w:pStyle w:val="libFootnote0"/>
        <w:rPr>
          <w:rtl/>
        </w:rPr>
      </w:pPr>
      <w:r>
        <w:rPr>
          <w:rtl/>
        </w:rPr>
        <w:t>(</w:t>
      </w:r>
      <w:r w:rsidRPr="00DB62A0">
        <w:rPr>
          <w:rtl/>
        </w:rPr>
        <w:t xml:space="preserve">5) الأنساب 2 / 196 </w:t>
      </w:r>
      <w:r>
        <w:rPr>
          <w:rtl/>
        </w:rPr>
        <w:t>(</w:t>
      </w:r>
      <w:r w:rsidRPr="00DB62A0">
        <w:rPr>
          <w:rtl/>
        </w:rPr>
        <w:t>قال أبو سعيد 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805</w:t>
      </w:r>
      <w:r>
        <w:rPr>
          <w:rtl/>
          <w:lang w:bidi="ar-SA"/>
        </w:rPr>
        <w:t xml:space="preserve"> ـ </w:t>
      </w:r>
      <w:r w:rsidRPr="00DB62A0">
        <w:rPr>
          <w:rtl/>
          <w:lang w:bidi="ar-SA"/>
        </w:rPr>
        <w:t xml:space="preserve">عبد الرحمن بن بحير </w:t>
      </w:r>
      <w:r w:rsidRPr="00E945AB">
        <w:rPr>
          <w:rStyle w:val="libFootnotenumChar"/>
          <w:rtl/>
        </w:rPr>
        <w:t>(1)</w:t>
      </w:r>
      <w:r w:rsidRPr="00DB62A0">
        <w:rPr>
          <w:rtl/>
          <w:lang w:bidi="ar-SA"/>
        </w:rPr>
        <w:t xml:space="preserve"> بن عبد الله بن معاوية بن بحير بن ريسان الحميرى </w:t>
      </w:r>
      <w:r w:rsidRPr="00E945AB">
        <w:rPr>
          <w:rStyle w:val="libFootnotenumChar"/>
          <w:rtl/>
        </w:rPr>
        <w:t>(2)</w:t>
      </w:r>
      <w:r w:rsidRPr="00DB62A0">
        <w:rPr>
          <w:rtl/>
          <w:lang w:bidi="ar-SA"/>
        </w:rPr>
        <w:t xml:space="preserve"> : يكنى أبا محمد. روى عن مالك بن أنس ، ويحيى بن أيوب. وكان ثقة شريفا. روى عنه ابنه محمد. وابنه محمد غير مأمون. مات فى سنة إحدى وعشرين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806</w:t>
      </w:r>
      <w:r>
        <w:rPr>
          <w:rtl/>
          <w:lang w:bidi="ar-SA"/>
        </w:rPr>
        <w:t xml:space="preserve"> ـ </w:t>
      </w:r>
      <w:r w:rsidRPr="00DB62A0">
        <w:rPr>
          <w:rtl/>
          <w:lang w:bidi="ar-SA"/>
        </w:rPr>
        <w:t xml:space="preserve">عبد الرحمن بن بزرج الفارسىّ : مولى أم حبيبة زوج النبي </w:t>
      </w:r>
      <w:r w:rsidRPr="00CF53AF">
        <w:rPr>
          <w:rStyle w:val="libAlaemChar"/>
          <w:rtl/>
        </w:rPr>
        <w:t>صلى‌الله‌عليه‌وسلم</w:t>
      </w:r>
      <w:r w:rsidRPr="00DB62A0">
        <w:rPr>
          <w:rtl/>
          <w:lang w:bidi="ar-SA"/>
        </w:rPr>
        <w:t xml:space="preserve">. يروى عن أبى هريرة. روى عنه سعيد بن أبى أيوب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807</w:t>
      </w:r>
      <w:r>
        <w:rPr>
          <w:rtl/>
          <w:lang w:bidi="ar-SA"/>
        </w:rPr>
        <w:t xml:space="preserve"> ـ </w:t>
      </w:r>
      <w:r w:rsidRPr="00DB62A0">
        <w:rPr>
          <w:rtl/>
          <w:lang w:bidi="ar-SA"/>
        </w:rPr>
        <w:t>عبد الرحمن بن أبى بكر بن قحافة «عبد الله بن عثمان» القرشى التّيمىّ :</w:t>
      </w:r>
      <w:r>
        <w:rPr>
          <w:rFonts w:hint="cs"/>
          <w:rtl/>
          <w:lang w:bidi="ar-SA"/>
        </w:rPr>
        <w:t xml:space="preserve"> </w:t>
      </w:r>
      <w:r w:rsidRPr="00DB62A0">
        <w:rPr>
          <w:rtl/>
          <w:lang w:bidi="ar-SA"/>
        </w:rPr>
        <w:t xml:space="preserve">يكنى أبا محمد. دخل عبد الرحمن إفريقيّة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808</w:t>
      </w:r>
      <w:r>
        <w:rPr>
          <w:rtl/>
          <w:lang w:bidi="ar-SA"/>
        </w:rPr>
        <w:t xml:space="preserve"> ـ </w:t>
      </w:r>
      <w:r w:rsidRPr="00DB62A0">
        <w:rPr>
          <w:rtl/>
          <w:lang w:bidi="ar-SA"/>
        </w:rPr>
        <w:t xml:space="preserve">عبد الرحمن بن جبير المصرى المؤذّن </w:t>
      </w:r>
      <w:r w:rsidRPr="00E945AB">
        <w:rPr>
          <w:rStyle w:val="libFootnotenumChar"/>
          <w:rtl/>
        </w:rPr>
        <w:t>(6)</w:t>
      </w:r>
      <w:r w:rsidRPr="00DB62A0">
        <w:rPr>
          <w:rtl/>
          <w:lang w:bidi="ar-SA"/>
        </w:rPr>
        <w:t xml:space="preserve"> : هو مولى نافع بن عبد عمرو القرشى العامرى </w:t>
      </w:r>
      <w:r w:rsidRPr="00E945AB">
        <w:rPr>
          <w:rStyle w:val="libFootnotenumChar"/>
          <w:rtl/>
        </w:rPr>
        <w:t>(7)</w:t>
      </w:r>
      <w:r>
        <w:rPr>
          <w:rtl/>
          <w:lang w:bidi="ar-SA"/>
        </w:rPr>
        <w:t>.</w:t>
      </w:r>
      <w:r w:rsidRPr="00DB62A0">
        <w:rPr>
          <w:rtl/>
          <w:lang w:bidi="ar-SA"/>
        </w:rPr>
        <w:t xml:space="preserve"> يروى عن عقبة بن عامر ، وابن عمرو ، وسواهما. روى عنه بكر بن سوادة ، وكعب بن علقمة ، وعبد الله بن هبيرة ، ويزيد بن أبى حبيب المصريون </w:t>
      </w:r>
      <w:r w:rsidRPr="00E945AB">
        <w:rPr>
          <w:rStyle w:val="libFootnotenumChar"/>
          <w:rtl/>
        </w:rPr>
        <w:t>(8)</w:t>
      </w:r>
      <w:r>
        <w:rPr>
          <w:rtl/>
          <w:lang w:bidi="ar-SA"/>
        </w:rPr>
        <w:t>.</w:t>
      </w:r>
      <w:r w:rsidRPr="00DB62A0">
        <w:rPr>
          <w:rtl/>
          <w:lang w:bidi="ar-SA"/>
        </w:rPr>
        <w:t xml:space="preserve"> كان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ابن ماكولا بفتح الباء ، وكسر الحاء المهملة </w:t>
      </w:r>
      <w:r>
        <w:rPr>
          <w:rtl/>
        </w:rPr>
        <w:t>(</w:t>
      </w:r>
      <w:r w:rsidRPr="00DB62A0">
        <w:rPr>
          <w:rtl/>
        </w:rPr>
        <w:t>الإكمال</w:t>
      </w:r>
      <w:r>
        <w:rPr>
          <w:rtl/>
        </w:rPr>
        <w:t>)</w:t>
      </w:r>
      <w:r w:rsidRPr="00DB62A0">
        <w:rPr>
          <w:rtl/>
        </w:rPr>
        <w:t xml:space="preserve"> 1 / 196. وصحّفت إلى </w:t>
      </w:r>
      <w:r>
        <w:rPr>
          <w:rtl/>
        </w:rPr>
        <w:t>(</w:t>
      </w:r>
      <w:r w:rsidRPr="00DB62A0">
        <w:rPr>
          <w:rtl/>
        </w:rPr>
        <w:t>بجير</w:t>
      </w:r>
      <w:r>
        <w:rPr>
          <w:rtl/>
        </w:rPr>
        <w:t>)</w:t>
      </w:r>
      <w:r w:rsidRPr="00DB62A0">
        <w:rPr>
          <w:rtl/>
        </w:rPr>
        <w:t xml:space="preserve"> فى </w:t>
      </w:r>
      <w:r>
        <w:rPr>
          <w:rtl/>
        </w:rPr>
        <w:t>(</w:t>
      </w:r>
      <w:r w:rsidRPr="00DB62A0">
        <w:rPr>
          <w:rtl/>
        </w:rPr>
        <w:t>تاريخ الإسلام</w:t>
      </w:r>
      <w:r>
        <w:rPr>
          <w:rtl/>
        </w:rPr>
        <w:t>)</w:t>
      </w:r>
      <w:r w:rsidRPr="00DB62A0">
        <w:rPr>
          <w:rtl/>
        </w:rPr>
        <w:t xml:space="preserve"> 16 / 252.</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المصدر السابق</w:t>
      </w:r>
      <w:r>
        <w:rPr>
          <w:rtl/>
        </w:rPr>
        <w:t>)</w:t>
      </w:r>
      <w:r w:rsidRPr="00DB62A0">
        <w:rPr>
          <w:rtl/>
        </w:rPr>
        <w:t xml:space="preserve"> : الكلاعى المصرى.</w:t>
      </w:r>
    </w:p>
    <w:p w:rsidR="00862A92" w:rsidRPr="00DB62A0" w:rsidRDefault="00862A92" w:rsidP="00BC7ADB">
      <w:pPr>
        <w:pStyle w:val="libFootnote0"/>
        <w:rPr>
          <w:rtl/>
        </w:rPr>
      </w:pPr>
      <w:r>
        <w:rPr>
          <w:rtl/>
        </w:rPr>
        <w:t>(</w:t>
      </w:r>
      <w:r w:rsidRPr="00DB62A0">
        <w:rPr>
          <w:rtl/>
        </w:rPr>
        <w:t xml:space="preserve">3) الإكمال 1 / 200 </w:t>
      </w:r>
      <w:r>
        <w:rPr>
          <w:rtl/>
        </w:rPr>
        <w:t>(</w:t>
      </w:r>
      <w:r w:rsidRPr="00DB62A0">
        <w:rPr>
          <w:rtl/>
        </w:rPr>
        <w:t>قاله ابن يونس</w:t>
      </w:r>
      <w:r>
        <w:rPr>
          <w:rtl/>
        </w:rPr>
        <w:t>)</w:t>
      </w:r>
      <w:r w:rsidRPr="00DB62A0">
        <w:rPr>
          <w:rtl/>
        </w:rPr>
        <w:t xml:space="preserve"> ، وتاريخ الإسلام 16 / 252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الإكمال 1 / 256 </w:t>
      </w:r>
      <w:r>
        <w:rPr>
          <w:rtl/>
        </w:rPr>
        <w:t>(</w:t>
      </w:r>
      <w:r w:rsidRPr="00DB62A0">
        <w:rPr>
          <w:rtl/>
        </w:rPr>
        <w:t>قاله ابن يونس</w:t>
      </w:r>
      <w:r>
        <w:rPr>
          <w:rtl/>
        </w:rPr>
        <w:t>).</w:t>
      </w:r>
      <w:r w:rsidRPr="00DB62A0">
        <w:rPr>
          <w:rtl/>
        </w:rPr>
        <w:t xml:space="preserve"> ولعل أخاه </w:t>
      </w:r>
      <w:r>
        <w:rPr>
          <w:rtl/>
        </w:rPr>
        <w:t>(</w:t>
      </w:r>
      <w:r w:rsidRPr="00DB62A0">
        <w:rPr>
          <w:rtl/>
        </w:rPr>
        <w:t>إسحاق</w:t>
      </w:r>
      <w:r>
        <w:rPr>
          <w:rtl/>
        </w:rPr>
        <w:t>)</w:t>
      </w:r>
      <w:r w:rsidRPr="00DB62A0">
        <w:rPr>
          <w:rtl/>
        </w:rPr>
        <w:t xml:space="preserve"> هو الذي 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برقم </w:t>
      </w:r>
      <w:r>
        <w:rPr>
          <w:rtl/>
        </w:rPr>
        <w:t>(</w:t>
      </w:r>
      <w:r w:rsidRPr="00DB62A0">
        <w:rPr>
          <w:rtl/>
        </w:rPr>
        <w:t>109)</w:t>
      </w:r>
      <w:r>
        <w:rPr>
          <w:rtl/>
        </w:rPr>
        <w:t>.</w:t>
      </w:r>
    </w:p>
    <w:p w:rsidR="00862A92" w:rsidRPr="00DB62A0" w:rsidRDefault="00862A92" w:rsidP="00BC7ADB">
      <w:pPr>
        <w:pStyle w:val="libFootnote0"/>
        <w:rPr>
          <w:rtl/>
        </w:rPr>
      </w:pPr>
      <w:r>
        <w:rPr>
          <w:rtl/>
        </w:rPr>
        <w:t>(</w:t>
      </w:r>
      <w:r w:rsidRPr="00DB62A0">
        <w:rPr>
          <w:rtl/>
        </w:rPr>
        <w:t xml:space="preserve">5) رياض النفوس ، للمالكى </w:t>
      </w:r>
      <w:r>
        <w:rPr>
          <w:rtl/>
        </w:rPr>
        <w:t>(</w:t>
      </w:r>
      <w:r w:rsidRPr="00DB62A0">
        <w:rPr>
          <w:rtl/>
        </w:rPr>
        <w:t>ط. مؤنس</w:t>
      </w:r>
      <w:r>
        <w:rPr>
          <w:rtl/>
        </w:rPr>
        <w:t>)</w:t>
      </w:r>
      <w:r w:rsidRPr="00DB62A0">
        <w:rPr>
          <w:rtl/>
        </w:rPr>
        <w:t xml:space="preserve"> 1 / 46 ، وط. بيروت 1 / 71 </w:t>
      </w:r>
      <w:r>
        <w:rPr>
          <w:rtl/>
        </w:rPr>
        <w:t>(</w:t>
      </w:r>
      <w:r w:rsidRPr="00DB62A0">
        <w:rPr>
          <w:rtl/>
        </w:rPr>
        <w:t>ذكر أبو سعيد بن يونس</w:t>
      </w:r>
      <w:r>
        <w:rPr>
          <w:rtl/>
        </w:rPr>
        <w:t>).</w:t>
      </w:r>
      <w:r w:rsidRPr="00DB62A0">
        <w:rPr>
          <w:rtl/>
        </w:rPr>
        <w:t xml:space="preserve"> وعلّق المالكى قائلا : لم يذكره ابن يونس فى أى جيش دخلها. وذكر أنه صحابى ، وأباه صحابى ، وجده الذي أسلم يوم الفتح صحابى أيضا. هذا ، وقد كان لعبد الرحمن بن أبى بكر دور بارز فى حروب الردة. وتوفى سنة 53 ه‍ على المشهور. ويمكن مراجعة مزيد من أخباره فى : </w:t>
      </w:r>
      <w:r>
        <w:rPr>
          <w:rtl/>
        </w:rPr>
        <w:t>(</w:t>
      </w:r>
      <w:r w:rsidRPr="00DB62A0">
        <w:rPr>
          <w:rtl/>
        </w:rPr>
        <w:t>الاستيعاب 2 / 824</w:t>
      </w:r>
      <w:r>
        <w:rPr>
          <w:rtl/>
        </w:rPr>
        <w:t xml:space="preserve"> ـ </w:t>
      </w:r>
      <w:r w:rsidRPr="00DB62A0">
        <w:rPr>
          <w:rtl/>
        </w:rPr>
        <w:t>826 ، وأسد الغابة 3 / 466</w:t>
      </w:r>
      <w:r>
        <w:rPr>
          <w:rtl/>
        </w:rPr>
        <w:t xml:space="preserve"> ـ </w:t>
      </w:r>
      <w:r w:rsidRPr="00DB62A0">
        <w:rPr>
          <w:rtl/>
        </w:rPr>
        <w:t>469 ، والإصابة 4 / 325</w:t>
      </w:r>
      <w:r>
        <w:rPr>
          <w:rtl/>
        </w:rPr>
        <w:t xml:space="preserve"> ـ </w:t>
      </w:r>
      <w:r w:rsidRPr="00DB62A0">
        <w:rPr>
          <w:rtl/>
        </w:rPr>
        <w:t>328</w:t>
      </w:r>
      <w:r>
        <w:rPr>
          <w:rtl/>
        </w:rPr>
        <w:t>).</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تهذيب الكمال</w:t>
      </w:r>
      <w:r>
        <w:rPr>
          <w:rtl/>
        </w:rPr>
        <w:t>)</w:t>
      </w:r>
      <w:r w:rsidRPr="00DB62A0">
        <w:rPr>
          <w:rtl/>
        </w:rPr>
        <w:t xml:space="preserve"> 17 / 28 ، وفى </w:t>
      </w:r>
      <w:r>
        <w:rPr>
          <w:rtl/>
        </w:rPr>
        <w:t>(</w:t>
      </w:r>
      <w:r w:rsidRPr="00DB62A0">
        <w:rPr>
          <w:rtl/>
        </w:rPr>
        <w:t>تاريخ الإسلام</w:t>
      </w:r>
      <w:r>
        <w:rPr>
          <w:rtl/>
        </w:rPr>
        <w:t>)</w:t>
      </w:r>
      <w:r w:rsidRPr="00DB62A0">
        <w:rPr>
          <w:rtl/>
        </w:rPr>
        <w:t xml:space="preserve"> 6 / 414</w:t>
      </w:r>
      <w:r>
        <w:rPr>
          <w:rtl/>
        </w:rPr>
        <w:t>).</w:t>
      </w:r>
      <w:r w:rsidRPr="00DB62A0">
        <w:rPr>
          <w:rtl/>
        </w:rPr>
        <w:t xml:space="preserve"> وفى </w:t>
      </w:r>
      <w:r>
        <w:rPr>
          <w:rtl/>
        </w:rPr>
        <w:t>(</w:t>
      </w:r>
      <w:r w:rsidRPr="00DB62A0">
        <w:rPr>
          <w:rtl/>
        </w:rPr>
        <w:t>تهذيب التهذيب</w:t>
      </w:r>
      <w:r>
        <w:rPr>
          <w:rtl/>
        </w:rPr>
        <w:t>)</w:t>
      </w:r>
      <w:r w:rsidRPr="00DB62A0">
        <w:rPr>
          <w:rtl/>
        </w:rPr>
        <w:t xml:space="preserve"> 6 / 140 : الفقيه الفرضىّ المؤذن.</w:t>
      </w:r>
    </w:p>
    <w:p w:rsidR="00862A92" w:rsidRPr="00DB62A0" w:rsidRDefault="00862A92" w:rsidP="00BC7ADB">
      <w:pPr>
        <w:pStyle w:val="libFootnote0"/>
        <w:rPr>
          <w:rtl/>
        </w:rPr>
      </w:pPr>
      <w:r>
        <w:rPr>
          <w:rtl/>
        </w:rPr>
        <w:t>(</w:t>
      </w:r>
      <w:r w:rsidRPr="00DB62A0">
        <w:rPr>
          <w:rtl/>
        </w:rPr>
        <w:t xml:space="preserve">7) تاريخ الإسلام 6 / 414 </w:t>
      </w:r>
      <w:r>
        <w:rPr>
          <w:rtl/>
        </w:rPr>
        <w:t>(</w:t>
      </w:r>
      <w:r w:rsidRPr="00DB62A0">
        <w:rPr>
          <w:rtl/>
        </w:rPr>
        <w:t>وقال أبو سعيد بن يونس</w:t>
      </w:r>
      <w:r>
        <w:rPr>
          <w:rtl/>
        </w:rPr>
        <w:t>).</w:t>
      </w:r>
      <w:r w:rsidRPr="00DB62A0">
        <w:rPr>
          <w:rtl/>
        </w:rPr>
        <w:t xml:space="preserve"> وفى </w:t>
      </w:r>
      <w:r>
        <w:rPr>
          <w:rtl/>
        </w:rPr>
        <w:t>(</w:t>
      </w:r>
      <w:r w:rsidRPr="00DB62A0">
        <w:rPr>
          <w:rtl/>
        </w:rPr>
        <w:t>تهذيب الكمال</w:t>
      </w:r>
      <w:r>
        <w:rPr>
          <w:rtl/>
        </w:rPr>
        <w:t>)</w:t>
      </w:r>
      <w:r w:rsidRPr="00DB62A0">
        <w:rPr>
          <w:rtl/>
        </w:rPr>
        <w:t xml:space="preserve"> 17 / 28 : مولى نافع بن عمرو ، ويقال : ابن عمرو بن نضلة القرشى العامرى.</w:t>
      </w:r>
    </w:p>
    <w:p w:rsidR="00862A92" w:rsidRPr="00DB62A0" w:rsidRDefault="00862A92" w:rsidP="00BC7ADB">
      <w:pPr>
        <w:pStyle w:val="libFootnote0"/>
        <w:rPr>
          <w:rtl/>
        </w:rPr>
      </w:pPr>
      <w:r>
        <w:rPr>
          <w:rtl/>
        </w:rPr>
        <w:t>(</w:t>
      </w:r>
      <w:r w:rsidRPr="00DB62A0">
        <w:rPr>
          <w:rtl/>
        </w:rPr>
        <w:t>8) تهذيب الكمال : 17 / 28</w:t>
      </w:r>
      <w:r>
        <w:rPr>
          <w:rtl/>
        </w:rPr>
        <w:t xml:space="preserve"> ـ </w:t>
      </w:r>
      <w:r w:rsidRPr="00DB62A0">
        <w:rPr>
          <w:rtl/>
        </w:rPr>
        <w:t xml:space="preserve">29 ، وتاريخ الإسلام 6 / 414 ، </w:t>
      </w:r>
      <w:r>
        <w:rPr>
          <w:rtl/>
        </w:rPr>
        <w:t>و (</w:t>
      </w:r>
      <w:r w:rsidRPr="00DB62A0">
        <w:rPr>
          <w:rtl/>
        </w:rPr>
        <w:t>تهذيب التهذيب</w:t>
      </w:r>
      <w:r>
        <w:rPr>
          <w:rtl/>
        </w:rPr>
        <w:t>)</w:t>
      </w:r>
      <w:r w:rsidRPr="00DB62A0">
        <w:rPr>
          <w:rtl/>
        </w:rPr>
        <w:t xml:space="preserve"> 6 / 140 </w:t>
      </w:r>
      <w:r>
        <w:rPr>
          <w:rtl/>
        </w:rPr>
        <w:t>(</w:t>
      </w:r>
      <w:r w:rsidRPr="00DB62A0">
        <w:rPr>
          <w:rtl/>
        </w:rPr>
        <w:t>دون نسبة المادة إلى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فقيها عالما بالقراءة. شهد فتح مصر </w:t>
      </w:r>
      <w:r w:rsidRPr="00E945AB">
        <w:rPr>
          <w:rStyle w:val="libFootnotenumChar"/>
          <w:rtl/>
        </w:rPr>
        <w:t>(1)</w:t>
      </w:r>
      <w:r>
        <w:rPr>
          <w:rtl/>
        </w:rPr>
        <w:t>.</w:t>
      </w:r>
      <w:r w:rsidRPr="00DB62A0">
        <w:rPr>
          <w:rtl/>
        </w:rPr>
        <w:t xml:space="preserve"> توفى سنة سبع ، أو ثمان وتسعين </w:t>
      </w:r>
      <w:r w:rsidRPr="00E945AB">
        <w:rPr>
          <w:rStyle w:val="libFootnotenumChar"/>
          <w:rtl/>
        </w:rPr>
        <w:t>(2)</w:t>
      </w:r>
      <w:r>
        <w:rPr>
          <w:rtl/>
        </w:rPr>
        <w:t>.</w:t>
      </w:r>
    </w:p>
    <w:p w:rsidR="00862A92" w:rsidRPr="00DB62A0" w:rsidRDefault="00862A92" w:rsidP="00862A92">
      <w:pPr>
        <w:rPr>
          <w:rtl/>
          <w:lang w:bidi="ar-SA"/>
        </w:rPr>
      </w:pPr>
      <w:r w:rsidRPr="00DB62A0">
        <w:rPr>
          <w:rtl/>
          <w:lang w:bidi="ar-SA"/>
        </w:rPr>
        <w:t>809</w:t>
      </w:r>
      <w:r>
        <w:rPr>
          <w:rtl/>
          <w:lang w:bidi="ar-SA"/>
        </w:rPr>
        <w:t xml:space="preserve"> ـ </w:t>
      </w:r>
      <w:r w:rsidRPr="00DB62A0">
        <w:rPr>
          <w:rtl/>
          <w:lang w:bidi="ar-SA"/>
        </w:rPr>
        <w:t xml:space="preserve">عبد الرحمن بن جسّاس المصرى : يروى عن عكرمة </w:t>
      </w:r>
      <w:r>
        <w:rPr>
          <w:rtl/>
          <w:lang w:bidi="ar-SA"/>
        </w:rPr>
        <w:t>(</w:t>
      </w:r>
      <w:r w:rsidRPr="00DB62A0">
        <w:rPr>
          <w:rtl/>
          <w:lang w:bidi="ar-SA"/>
        </w:rPr>
        <w:t>مولى ابن عباس</w:t>
      </w:r>
      <w:r>
        <w:rPr>
          <w:rtl/>
          <w:lang w:bidi="ar-SA"/>
        </w:rPr>
        <w:t>).</w:t>
      </w:r>
      <w:r w:rsidRPr="00DB62A0">
        <w:rPr>
          <w:rtl/>
          <w:lang w:bidi="ar-SA"/>
        </w:rPr>
        <w:t xml:space="preserve"> عليه نزل عكرمة ، حين قدم مصر. روى عنه خالد بن يزيد ، وابن لهيعة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810</w:t>
      </w:r>
      <w:r>
        <w:rPr>
          <w:rtl/>
          <w:lang w:bidi="ar-SA"/>
        </w:rPr>
        <w:t xml:space="preserve"> ـ </w:t>
      </w:r>
      <w:r w:rsidRPr="00DB62A0">
        <w:rPr>
          <w:rtl/>
          <w:lang w:bidi="ar-SA"/>
        </w:rPr>
        <w:t xml:space="preserve">عبد الرحمن بن حاتم المرادى : يكنى أبا زيد. تكلموا فيه. توفى ليلة السبت لسبع عشرة ليلة خلت من ربيع الآخر سنة أربع وتسعين ومائتين. وأنا أعرفه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811</w:t>
      </w:r>
      <w:r>
        <w:rPr>
          <w:rtl/>
          <w:lang w:bidi="ar-SA"/>
        </w:rPr>
        <w:t xml:space="preserve"> ـ </w:t>
      </w:r>
      <w:r w:rsidRPr="00DB62A0">
        <w:rPr>
          <w:rtl/>
          <w:lang w:bidi="ar-SA"/>
        </w:rPr>
        <w:t xml:space="preserve">عبد الرحمن بن حجيرة </w:t>
      </w:r>
      <w:r w:rsidRPr="00E945AB">
        <w:rPr>
          <w:rStyle w:val="libFootnotenumChar"/>
          <w:rtl/>
        </w:rPr>
        <w:t>(5)</w:t>
      </w:r>
      <w:r w:rsidRPr="00DB62A0">
        <w:rPr>
          <w:rtl/>
          <w:lang w:bidi="ar-SA"/>
        </w:rPr>
        <w:t xml:space="preserve"> الخولانى المصرى : يكنى أبا عبد الله. وهو خولانى من بنى يعلى بن مالك </w:t>
      </w:r>
      <w:r w:rsidRPr="00E945AB">
        <w:rPr>
          <w:rStyle w:val="libFootnotenumChar"/>
          <w:rtl/>
        </w:rPr>
        <w:t>(6)</w:t>
      </w:r>
      <w:r>
        <w:rPr>
          <w:rtl/>
          <w:lang w:bidi="ar-SA"/>
        </w:rPr>
        <w:t>.</w:t>
      </w:r>
      <w:r w:rsidRPr="00DB62A0">
        <w:rPr>
          <w:rtl/>
          <w:lang w:bidi="ar-SA"/>
        </w:rPr>
        <w:t xml:space="preserve"> روى عن ابن عمرو ، وعقبة بن عامر ، وأبى ذر. روى عنه ابنه عبد الله بن عبد الرحمن بن حجيرة ، والحارث بن يزيد الحضرمى </w:t>
      </w:r>
      <w:r w:rsidRPr="00E945AB">
        <w:rPr>
          <w:rStyle w:val="libFootnotenumChar"/>
          <w:rtl/>
        </w:rPr>
        <w:t>(7)</w:t>
      </w:r>
      <w:r>
        <w:rPr>
          <w:rtl/>
          <w:lang w:bidi="ar-SA"/>
        </w:rPr>
        <w:t>.</w:t>
      </w:r>
      <w:r>
        <w:rPr>
          <w:rFonts w:hint="cs"/>
          <w:rtl/>
          <w:lang w:bidi="ar-SA"/>
        </w:rPr>
        <w:t xml:space="preserve"> </w:t>
      </w:r>
      <w:r w:rsidRPr="00DB62A0">
        <w:rPr>
          <w:rtl/>
          <w:lang w:bidi="ar-SA"/>
        </w:rPr>
        <w:t xml:space="preserve">توفى فى المحرم سنة ثلاث وثمانين </w:t>
      </w:r>
      <w:r w:rsidRPr="00E945AB">
        <w:rPr>
          <w:rStyle w:val="libFootnotenumChar"/>
          <w:rtl/>
        </w:rPr>
        <w:t>(8)</w:t>
      </w:r>
      <w:r>
        <w:rPr>
          <w:rtl/>
          <w:lang w:bidi="ar-SA"/>
        </w:rPr>
        <w:t>.</w:t>
      </w:r>
      <w:r w:rsidRPr="00DB62A0">
        <w:rPr>
          <w:rtl/>
          <w:lang w:bidi="ar-SA"/>
        </w:rPr>
        <w:t xml:space="preserve"> وكان عبد العزيز بن مروان قد جمع له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17 / 29 </w:t>
      </w:r>
      <w:r>
        <w:rPr>
          <w:rtl/>
        </w:rPr>
        <w:t>(</w:t>
      </w:r>
      <w:r w:rsidRPr="00DB62A0">
        <w:rPr>
          <w:rtl/>
        </w:rPr>
        <w:t>وقال أبو سعيد بن يونس</w:t>
      </w:r>
      <w:r>
        <w:rPr>
          <w:rtl/>
        </w:rPr>
        <w:t>)</w:t>
      </w:r>
      <w:r w:rsidRPr="00DB62A0">
        <w:rPr>
          <w:rtl/>
        </w:rPr>
        <w:t xml:space="preserve"> ، </w:t>
      </w:r>
      <w:r>
        <w:rPr>
          <w:rtl/>
        </w:rPr>
        <w:t>و (</w:t>
      </w:r>
      <w:r w:rsidRPr="00DB62A0">
        <w:rPr>
          <w:rtl/>
        </w:rPr>
        <w:t>تهذيب التهذيب</w:t>
      </w:r>
      <w:r>
        <w:rPr>
          <w:rtl/>
        </w:rPr>
        <w:t>)</w:t>
      </w:r>
      <w:r w:rsidRPr="00DB62A0">
        <w:rPr>
          <w:rtl/>
        </w:rPr>
        <w:t xml:space="preserve"> 6 / 140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تاريخ الإسلام 6 / 144 </w:t>
      </w:r>
      <w:r>
        <w:rPr>
          <w:rtl/>
        </w:rPr>
        <w:t>(</w:t>
      </w:r>
      <w:r w:rsidRPr="00DB62A0">
        <w:rPr>
          <w:rtl/>
        </w:rPr>
        <w:t>وقال أبو سعيد بن يونس</w:t>
      </w:r>
      <w:r>
        <w:rPr>
          <w:rtl/>
        </w:rPr>
        <w:t>)</w:t>
      </w:r>
      <w:r w:rsidRPr="00DB62A0">
        <w:rPr>
          <w:rtl/>
        </w:rPr>
        <w:t xml:space="preserve"> ، وتهذيب التهذيب 6 / 140 </w:t>
      </w:r>
      <w:r>
        <w:rPr>
          <w:rtl/>
        </w:rPr>
        <w:t>(</w:t>
      </w:r>
      <w:r w:rsidRPr="00DB62A0">
        <w:rPr>
          <w:rtl/>
        </w:rPr>
        <w:t>دون نسبتها إلى ابن يونس</w:t>
      </w:r>
      <w:r>
        <w:rPr>
          <w:rtl/>
        </w:rPr>
        <w:t>).</w:t>
      </w:r>
    </w:p>
    <w:p w:rsidR="00862A92" w:rsidRPr="00DB62A0" w:rsidRDefault="00862A92" w:rsidP="00BC7ADB">
      <w:pPr>
        <w:pStyle w:val="libFootnote0"/>
        <w:rPr>
          <w:rtl/>
        </w:rPr>
      </w:pPr>
      <w:r>
        <w:rPr>
          <w:rtl/>
        </w:rPr>
        <w:t>(</w:t>
      </w:r>
      <w:r w:rsidRPr="00DB62A0">
        <w:rPr>
          <w:rtl/>
        </w:rPr>
        <w:t xml:space="preserve">3) الإكمال : 2 / 101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الطالع السعيد : ص 286 </w:t>
      </w:r>
      <w:r>
        <w:rPr>
          <w:rtl/>
        </w:rPr>
        <w:t>(</w:t>
      </w:r>
      <w:r w:rsidRPr="00DB62A0">
        <w:rPr>
          <w:rtl/>
        </w:rPr>
        <w:t>وذكر الحافظ عبد الرحمن بن أحمد بن يونس فى تاريخه ، ولم ينسبه. أى : لم يذكر نسبه كاملا</w:t>
      </w:r>
      <w:r>
        <w:rPr>
          <w:rtl/>
        </w:rPr>
        <w:t>).</w:t>
      </w:r>
    </w:p>
    <w:p w:rsidR="00862A92" w:rsidRPr="00DB62A0" w:rsidRDefault="00862A92" w:rsidP="00BC7ADB">
      <w:pPr>
        <w:pStyle w:val="libFootnote0"/>
        <w:rPr>
          <w:rtl/>
        </w:rPr>
      </w:pPr>
      <w:r>
        <w:rPr>
          <w:rtl/>
        </w:rPr>
        <w:t>(</w:t>
      </w:r>
      <w:r w:rsidRPr="00DB62A0">
        <w:rPr>
          <w:rtl/>
        </w:rPr>
        <w:t xml:space="preserve">5) بمهملة ، ثم جيم </w:t>
      </w:r>
      <w:r>
        <w:rPr>
          <w:rtl/>
        </w:rPr>
        <w:t>(</w:t>
      </w:r>
      <w:r w:rsidRPr="00DB62A0">
        <w:rPr>
          <w:rtl/>
        </w:rPr>
        <w:t>مصغرا</w:t>
      </w:r>
      <w:r>
        <w:rPr>
          <w:rtl/>
        </w:rPr>
        <w:t>).</w:t>
      </w:r>
      <w:r w:rsidRPr="00DB62A0">
        <w:rPr>
          <w:rtl/>
        </w:rPr>
        <w:t xml:space="preserve"> </w:t>
      </w:r>
      <w:r>
        <w:rPr>
          <w:rtl/>
        </w:rPr>
        <w:t>(</w:t>
      </w:r>
      <w:r w:rsidRPr="00DB62A0">
        <w:rPr>
          <w:rtl/>
        </w:rPr>
        <w:t>رفع الإصر</w:t>
      </w:r>
      <w:r>
        <w:rPr>
          <w:rtl/>
        </w:rPr>
        <w:t>)</w:t>
      </w:r>
      <w:r w:rsidRPr="00DB62A0">
        <w:rPr>
          <w:rtl/>
        </w:rPr>
        <w:t xml:space="preserve"> 2 / 316. يعرف المترجم له ب </w:t>
      </w:r>
      <w:r>
        <w:rPr>
          <w:rtl/>
        </w:rPr>
        <w:t>(</w:t>
      </w:r>
      <w:r w:rsidRPr="00DB62A0">
        <w:rPr>
          <w:rtl/>
        </w:rPr>
        <w:t>ابن حجيرة الأكبر</w:t>
      </w:r>
      <w:r>
        <w:rPr>
          <w:rtl/>
        </w:rPr>
        <w:t>).</w:t>
      </w:r>
      <w:r>
        <w:rPr>
          <w:rFonts w:hint="cs"/>
          <w:rtl/>
        </w:rPr>
        <w:t xml:space="preserve"> </w:t>
      </w:r>
      <w:r>
        <w:rPr>
          <w:rtl/>
        </w:rPr>
        <w:t>(</w:t>
      </w:r>
      <w:r w:rsidRPr="00DB62A0">
        <w:rPr>
          <w:rtl/>
        </w:rPr>
        <w:t>تهذيب الكمال 17 / 54 ، وتهذيب التهذيب 6 / 145</w:t>
      </w:r>
      <w:r>
        <w:rPr>
          <w:rtl/>
        </w:rPr>
        <w:t>).</w:t>
      </w:r>
      <w:r w:rsidRPr="00DB62A0">
        <w:rPr>
          <w:rtl/>
        </w:rPr>
        <w:t xml:space="preserve"> وهو والد </w:t>
      </w:r>
      <w:r>
        <w:rPr>
          <w:rtl/>
        </w:rPr>
        <w:t>(</w:t>
      </w:r>
      <w:r w:rsidRPr="00DB62A0">
        <w:rPr>
          <w:rtl/>
        </w:rPr>
        <w:t>عبد الله بن عبد الرحمن ابن حجيرة ، لا مجيرة على سبيل الخطأ المطبعى</w:t>
      </w:r>
      <w:r>
        <w:rPr>
          <w:rtl/>
        </w:rPr>
        <w:t>)</w:t>
      </w:r>
      <w:r w:rsidRPr="00DB62A0">
        <w:rPr>
          <w:rtl/>
        </w:rPr>
        <w:t xml:space="preserve"> ويعرف ب </w:t>
      </w:r>
      <w:r>
        <w:rPr>
          <w:rtl/>
        </w:rPr>
        <w:t>(</w:t>
      </w:r>
      <w:r w:rsidRPr="00DB62A0">
        <w:rPr>
          <w:rtl/>
        </w:rPr>
        <w:t>ابن حجيرة الأصغر</w:t>
      </w:r>
      <w:r>
        <w:rPr>
          <w:rtl/>
        </w:rPr>
        <w:t>).</w:t>
      </w:r>
      <w:r w:rsidRPr="00DB62A0">
        <w:rPr>
          <w:rtl/>
        </w:rPr>
        <w:t xml:space="preserve"> </w:t>
      </w:r>
      <w:r>
        <w:rPr>
          <w:rtl/>
        </w:rPr>
        <w:t>(</w:t>
      </w:r>
      <w:r w:rsidRPr="00DB62A0">
        <w:rPr>
          <w:rtl/>
        </w:rPr>
        <w:t>تهذيب الكمال 17 / 54</w:t>
      </w:r>
      <w:r>
        <w:rPr>
          <w:rtl/>
        </w:rPr>
        <w:t>).</w:t>
      </w:r>
    </w:p>
    <w:p w:rsidR="00862A92" w:rsidRPr="00DB62A0" w:rsidRDefault="00862A92" w:rsidP="00BC7ADB">
      <w:pPr>
        <w:pStyle w:val="libFootnote0"/>
        <w:rPr>
          <w:rtl/>
        </w:rPr>
      </w:pPr>
      <w:r>
        <w:rPr>
          <w:rtl/>
        </w:rPr>
        <w:t>(</w:t>
      </w:r>
      <w:r w:rsidRPr="00DB62A0">
        <w:rPr>
          <w:rtl/>
        </w:rPr>
        <w:t>6) رفع الإصر 2 / 317.</w:t>
      </w:r>
    </w:p>
    <w:p w:rsidR="00862A92" w:rsidRPr="00DB62A0" w:rsidRDefault="00862A92" w:rsidP="00BC7ADB">
      <w:pPr>
        <w:pStyle w:val="libFootnote0"/>
        <w:rPr>
          <w:rtl/>
        </w:rPr>
      </w:pPr>
      <w:r>
        <w:rPr>
          <w:rtl/>
        </w:rPr>
        <w:t>(</w:t>
      </w:r>
      <w:r w:rsidRPr="00DB62A0">
        <w:rPr>
          <w:rtl/>
        </w:rPr>
        <w:t xml:space="preserve">7) اكتفيت بذكر بعض أساتيذ وتلاميذ المترجم له ، من خلال بعض المصادر </w:t>
      </w:r>
      <w:r>
        <w:rPr>
          <w:rtl/>
        </w:rPr>
        <w:t>(</w:t>
      </w:r>
      <w:r w:rsidRPr="00DB62A0">
        <w:rPr>
          <w:rtl/>
        </w:rPr>
        <w:t>تهذيب الكمال 17 / 54</w:t>
      </w:r>
      <w:r>
        <w:rPr>
          <w:rtl/>
        </w:rPr>
        <w:t xml:space="preserve"> ـ </w:t>
      </w:r>
      <w:r w:rsidRPr="00DB62A0">
        <w:rPr>
          <w:rtl/>
        </w:rPr>
        <w:t>55 ، وتهذيب التهذيب 6 / 145 ، ورفع الإصر 2 / 316</w:t>
      </w:r>
      <w:r>
        <w:rPr>
          <w:rtl/>
        </w:rPr>
        <w:t>)</w:t>
      </w:r>
      <w:r w:rsidRPr="00DB62A0">
        <w:rPr>
          <w:rtl/>
        </w:rPr>
        <w:t xml:space="preserve"> ، رغم عدم تصريحها بالنقل عن ابن يونس فى هذه الجزئية ، وذلك بما يوافق المعتاد من منهج مؤرخنا.</w:t>
      </w:r>
    </w:p>
    <w:p w:rsidR="00862A92" w:rsidRPr="00DB62A0" w:rsidRDefault="00862A92" w:rsidP="00BC7ADB">
      <w:pPr>
        <w:pStyle w:val="libFootnote0"/>
        <w:rPr>
          <w:rtl/>
        </w:rPr>
      </w:pPr>
      <w:r>
        <w:rPr>
          <w:rtl/>
        </w:rPr>
        <w:t>(</w:t>
      </w:r>
      <w:r w:rsidRPr="00DB62A0">
        <w:rPr>
          <w:rtl/>
        </w:rPr>
        <w:t xml:space="preserve">8) حدد ابن عبد الحكم السنة نفسها كتاريخ لوفاة المترجم له </w:t>
      </w:r>
      <w:r>
        <w:rPr>
          <w:rtl/>
        </w:rPr>
        <w:t>(</w:t>
      </w:r>
      <w:r w:rsidRPr="00DB62A0">
        <w:rPr>
          <w:rtl/>
        </w:rPr>
        <w:t>فتوح مصر 235</w:t>
      </w:r>
      <w:r>
        <w:rPr>
          <w:rtl/>
        </w:rPr>
        <w:t>).</w:t>
      </w:r>
      <w:r w:rsidRPr="00DB62A0">
        <w:rPr>
          <w:rtl/>
        </w:rPr>
        <w:t xml:space="preserve"> وذكر الكندى فى كتاب </w:t>
      </w:r>
      <w:r>
        <w:rPr>
          <w:rtl/>
        </w:rPr>
        <w:t>(</w:t>
      </w:r>
      <w:r w:rsidRPr="00DB62A0">
        <w:rPr>
          <w:rtl/>
        </w:rPr>
        <w:t>القضاة</w:t>
      </w:r>
      <w:r>
        <w:rPr>
          <w:rtl/>
        </w:rPr>
        <w:t>)</w:t>
      </w:r>
      <w:r w:rsidRPr="00DB62A0">
        <w:rPr>
          <w:rtl/>
        </w:rPr>
        <w:t xml:space="preserve"> ص 320 : أنه توفى قاضيا فى المحرم سنة 83 ه‍ بعد أن ظل فى منصب القضاء 12 سنة. ونقل ابن حجر فى </w:t>
      </w:r>
      <w:r>
        <w:rPr>
          <w:rtl/>
        </w:rPr>
        <w:t>(</w:t>
      </w:r>
      <w:r w:rsidRPr="00DB62A0">
        <w:rPr>
          <w:rtl/>
        </w:rPr>
        <w:t>رفع الإصر</w:t>
      </w:r>
      <w:r>
        <w:rPr>
          <w:rtl/>
        </w:rPr>
        <w:t>)</w:t>
      </w:r>
      <w:r w:rsidRPr="00DB62A0">
        <w:rPr>
          <w:rtl/>
        </w:rPr>
        <w:t xml:space="preserve"> 2 / 319 ، عن </w:t>
      </w:r>
      <w:r>
        <w:rPr>
          <w:rtl/>
        </w:rPr>
        <w:t>(</w:t>
      </w:r>
      <w:r w:rsidRPr="00DB62A0">
        <w:rPr>
          <w:rtl/>
        </w:rPr>
        <w:t>فتوح مصر</w:t>
      </w:r>
      <w:r>
        <w:rPr>
          <w:rtl/>
        </w:rPr>
        <w:t>)</w:t>
      </w:r>
      <w:r w:rsidRPr="00DB62A0">
        <w:rPr>
          <w:rtl/>
        </w:rPr>
        <w:t xml:space="preserve"> ص 235 : أن ابن حجيرة توفى سنة 85 ه‍</w:t>
      </w:r>
      <w:r>
        <w:rPr>
          <w:rtl/>
        </w:rPr>
        <w:t>.</w:t>
      </w:r>
      <w:r w:rsidRPr="00DB62A0">
        <w:rPr>
          <w:rtl/>
        </w:rPr>
        <w:t xml:space="preserve"> وهذا يتفق مع رواية أخرى مرجوحة ذكرها ابن عبد الحكم بعد الرواية الراجحة </w:t>
      </w:r>
      <w:r>
        <w:rPr>
          <w:rtl/>
        </w:rPr>
        <w:t>(</w:t>
      </w:r>
      <w:r w:rsidRPr="00DB62A0">
        <w:rPr>
          <w:rtl/>
        </w:rPr>
        <w:t>يقال : ولى القضاء سنة 83 ه‍ ، وتوفى سنة 85 ه‍</w:t>
      </w:r>
      <w:r>
        <w:rPr>
          <w:rtl/>
        </w:rPr>
        <w:t>).</w:t>
      </w:r>
      <w:r w:rsidRPr="00DB62A0">
        <w:rPr>
          <w:rtl/>
        </w:rPr>
        <w:t xml:space="preserve"> وتحرف ذلك النقل إلى سنة 80 ه‍ فى </w:t>
      </w:r>
      <w:r>
        <w:rPr>
          <w:rtl/>
        </w:rPr>
        <w:t>(</w:t>
      </w:r>
      <w:r w:rsidRPr="00DB62A0">
        <w:rPr>
          <w:rtl/>
        </w:rPr>
        <w:t>تهذيب التهذيب</w:t>
      </w:r>
      <w:r>
        <w:rPr>
          <w:rtl/>
        </w:rPr>
        <w:t>)</w:t>
      </w:r>
      <w:r w:rsidRPr="00DB62A0">
        <w:rPr>
          <w:rtl/>
        </w:rPr>
        <w:t xml:space="preserve"> 6 / 146.</w:t>
      </w:r>
    </w:p>
    <w:p w:rsidR="00862A92" w:rsidRPr="00DB62A0" w:rsidRDefault="00862A92" w:rsidP="00971413">
      <w:pPr>
        <w:pStyle w:val="libNormal0"/>
        <w:rPr>
          <w:rtl/>
        </w:rPr>
      </w:pPr>
      <w:r>
        <w:rPr>
          <w:rtl/>
        </w:rPr>
        <w:br w:type="page"/>
      </w:r>
      <w:r w:rsidRPr="00DB62A0">
        <w:rPr>
          <w:rtl/>
        </w:rPr>
        <w:lastRenderedPageBreak/>
        <w:t>القضاء ، والقصص ، وبيت المال. وكان يأخذ رزقه فى القضاء مائتى دينار ، وفى القصص مثلها ، وفى بيت المال مثلها ، وعطاؤه مثلها ، وجائزته مثلها. فكان يأخذ</w:t>
      </w:r>
      <w:r>
        <w:rPr>
          <w:rtl/>
        </w:rPr>
        <w:t xml:space="preserve"> ـ </w:t>
      </w:r>
      <w:r w:rsidRPr="00DB62A0">
        <w:rPr>
          <w:rtl/>
        </w:rPr>
        <w:t>كل سنة</w:t>
      </w:r>
      <w:r>
        <w:rPr>
          <w:rtl/>
        </w:rPr>
        <w:t xml:space="preserve"> ـ </w:t>
      </w:r>
      <w:r w:rsidRPr="00DB62A0">
        <w:rPr>
          <w:rtl/>
        </w:rPr>
        <w:t xml:space="preserve">ألف دينار. فلم يكن يحول عليه الحول ، وعنده ما تجب فيه الزكاة </w:t>
      </w:r>
      <w:r w:rsidRPr="00E945AB">
        <w:rPr>
          <w:rStyle w:val="libFootnotenumChar"/>
          <w:rtl/>
        </w:rPr>
        <w:t>(1)</w:t>
      </w:r>
      <w:r>
        <w:rPr>
          <w:rtl/>
        </w:rPr>
        <w:t>.</w:t>
      </w:r>
      <w:r w:rsidRPr="00DB62A0">
        <w:rPr>
          <w:rtl/>
        </w:rPr>
        <w:t xml:space="preserve"> حدثنا بهذا الخبر علىّ بن الحسن بن قديد ، عن عبد الرحمن بن عبد الله بن عبد الحكم ، عن عبد الرحمن بن أبى السّمح ، عن أبى الليث عاصم بن العلاء الخولانىّ </w:t>
      </w:r>
      <w:r w:rsidRPr="00E945AB">
        <w:rPr>
          <w:rStyle w:val="libFootnotenumChar"/>
          <w:rtl/>
        </w:rPr>
        <w:t>(2)</w:t>
      </w:r>
      <w:r>
        <w:rPr>
          <w:rtl/>
        </w:rPr>
        <w:t>.</w:t>
      </w:r>
    </w:p>
    <w:p w:rsidR="00862A92" w:rsidRPr="00DB62A0" w:rsidRDefault="00862A92" w:rsidP="00862A92">
      <w:pPr>
        <w:rPr>
          <w:rtl/>
          <w:lang w:bidi="ar-SA"/>
        </w:rPr>
      </w:pPr>
      <w:r w:rsidRPr="00DB62A0">
        <w:rPr>
          <w:rtl/>
          <w:lang w:bidi="ar-SA"/>
        </w:rPr>
        <w:t>812</w:t>
      </w:r>
      <w:r>
        <w:rPr>
          <w:rtl/>
          <w:lang w:bidi="ar-SA"/>
        </w:rPr>
        <w:t xml:space="preserve"> ـ </w:t>
      </w:r>
      <w:r w:rsidRPr="00DB62A0">
        <w:rPr>
          <w:rtl/>
          <w:lang w:bidi="ar-SA"/>
        </w:rPr>
        <w:t xml:space="preserve">عبد الرحمن بن حسّان بن عتاهية بن خزز </w:t>
      </w:r>
      <w:r w:rsidRPr="00E945AB">
        <w:rPr>
          <w:rStyle w:val="libFootnotenumChar"/>
          <w:rtl/>
        </w:rPr>
        <w:t>(3)</w:t>
      </w:r>
      <w:r w:rsidRPr="00DB62A0">
        <w:rPr>
          <w:rtl/>
          <w:lang w:bidi="ar-SA"/>
        </w:rPr>
        <w:t xml:space="preserve"> بن سعد بن معاوية بن جعفر بن أسامة بن سعد التجيبى : يحدّث عنه مخيّس بن ظبيان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813</w:t>
      </w:r>
      <w:r>
        <w:rPr>
          <w:rtl/>
          <w:lang w:bidi="ar-SA"/>
        </w:rPr>
        <w:t xml:space="preserve"> ـ </w:t>
      </w:r>
      <w:r w:rsidRPr="00DB62A0">
        <w:rPr>
          <w:rtl/>
          <w:lang w:bidi="ar-SA"/>
        </w:rPr>
        <w:t xml:space="preserve">عبد الرحمن بن الحسن اللوّاز الدّمياطى </w:t>
      </w:r>
      <w:r w:rsidRPr="00E945AB">
        <w:rPr>
          <w:rStyle w:val="libFootnotenumChar"/>
          <w:rtl/>
        </w:rPr>
        <w:t>(5)</w:t>
      </w:r>
      <w:r w:rsidRPr="00DB62A0">
        <w:rPr>
          <w:rtl/>
          <w:lang w:bidi="ar-SA"/>
        </w:rPr>
        <w:t xml:space="preserve"> </w:t>
      </w:r>
      <w:r>
        <w:rPr>
          <w:rtl/>
          <w:lang w:bidi="ar-SA"/>
        </w:rPr>
        <w:t>(</w:t>
      </w:r>
      <w:r w:rsidRPr="00DB62A0">
        <w:rPr>
          <w:rtl/>
          <w:lang w:bidi="ar-SA"/>
        </w:rPr>
        <w:t>مولى مهرة</w:t>
      </w:r>
      <w:r>
        <w:rPr>
          <w:rtl/>
          <w:lang w:bidi="ar-SA"/>
        </w:rPr>
        <w:t>)</w:t>
      </w:r>
      <w:r w:rsidRPr="00DB62A0">
        <w:rPr>
          <w:rtl/>
          <w:lang w:bidi="ar-SA"/>
        </w:rPr>
        <w:t xml:space="preserve"> : يكنى أبا القاسم.</w:t>
      </w:r>
      <w:r>
        <w:rPr>
          <w:rFonts w:hint="cs"/>
          <w:rtl/>
          <w:lang w:bidi="ar-SA"/>
        </w:rPr>
        <w:t xml:space="preserve"> </w:t>
      </w:r>
      <w:r w:rsidRPr="00DB62A0">
        <w:rPr>
          <w:rtl/>
          <w:lang w:bidi="ar-SA"/>
        </w:rPr>
        <w:t xml:space="preserve">يروى عن يونس بن عبد الأعلى ، ويزيد بن سنان ، وغيرهما </w:t>
      </w:r>
      <w:r w:rsidRPr="00E945AB">
        <w:rPr>
          <w:rStyle w:val="libFootnotenumChar"/>
          <w:rtl/>
        </w:rPr>
        <w:t>(6)</w:t>
      </w:r>
      <w:r>
        <w:rPr>
          <w:rtl/>
          <w:lang w:bidi="ar-SA"/>
        </w:rPr>
        <w:t>.</w:t>
      </w:r>
      <w:r w:rsidRPr="00DB62A0">
        <w:rPr>
          <w:rtl/>
          <w:lang w:bidi="ar-SA"/>
        </w:rPr>
        <w:t xml:space="preserve"> كان ثقة ، وكانت</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17 / 55 </w:t>
      </w:r>
      <w:r>
        <w:rPr>
          <w:rtl/>
        </w:rPr>
        <w:t>(</w:t>
      </w:r>
      <w:r w:rsidRPr="00DB62A0">
        <w:rPr>
          <w:rtl/>
        </w:rPr>
        <w:t>قال أبو سعيد بن يونس</w:t>
      </w:r>
      <w:r>
        <w:rPr>
          <w:rtl/>
        </w:rPr>
        <w:t>)</w:t>
      </w:r>
      <w:r w:rsidRPr="00DB62A0">
        <w:rPr>
          <w:rtl/>
        </w:rPr>
        <w:t xml:space="preserve"> ، وتهذيب التهذيب 6 / 145 </w:t>
      </w:r>
      <w:r>
        <w:rPr>
          <w:rtl/>
        </w:rPr>
        <w:t>(</w:t>
      </w:r>
      <w:r w:rsidRPr="00DB62A0">
        <w:rPr>
          <w:rtl/>
        </w:rPr>
        <w:t>قال ابن يونس</w:t>
      </w:r>
      <w:r>
        <w:rPr>
          <w:rtl/>
        </w:rPr>
        <w:t>).</w:t>
      </w:r>
      <w:r w:rsidRPr="00DB62A0">
        <w:rPr>
          <w:rtl/>
        </w:rPr>
        <w:t xml:space="preserve"> ويلاحظ أن ابن حجر نقل النص</w:t>
      </w:r>
      <w:r>
        <w:rPr>
          <w:rtl/>
        </w:rPr>
        <w:t xml:space="preserve"> ـ </w:t>
      </w:r>
      <w:r w:rsidRPr="00DB62A0">
        <w:rPr>
          <w:rtl/>
        </w:rPr>
        <w:t>عن ابن يونس</w:t>
      </w:r>
      <w:r>
        <w:rPr>
          <w:rtl/>
        </w:rPr>
        <w:t xml:space="preserve"> ـ </w:t>
      </w:r>
      <w:r w:rsidRPr="00DB62A0">
        <w:rPr>
          <w:rtl/>
        </w:rPr>
        <w:t xml:space="preserve">باختصار ، فاكتفى بذكر المرتب إجمالا دون تفصيل. هذا ، وقد روى ابن عبد الحكم الرواية نفسها </w:t>
      </w:r>
      <w:r>
        <w:rPr>
          <w:rtl/>
        </w:rPr>
        <w:t>(</w:t>
      </w:r>
      <w:r w:rsidRPr="00DB62A0">
        <w:rPr>
          <w:rtl/>
        </w:rPr>
        <w:t xml:space="preserve">مع بعضها اختلاف ، وزيادة فى نهايتها </w:t>
      </w:r>
      <w:r>
        <w:rPr>
          <w:rtl/>
        </w:rPr>
        <w:t>(</w:t>
      </w:r>
      <w:r w:rsidRPr="00DB62A0">
        <w:rPr>
          <w:rtl/>
        </w:rPr>
        <w:t>وعنده منها شىء ، بل كان يفضل على أهله وإخوانه</w:t>
      </w:r>
      <w:r>
        <w:rPr>
          <w:rtl/>
        </w:rPr>
        <w:t>)</w:t>
      </w:r>
      <w:r w:rsidRPr="00DB62A0">
        <w:rPr>
          <w:rtl/>
        </w:rPr>
        <w:t xml:space="preserve"> ، ومن طريق عبد الرحمن ابن أبى السّمح </w:t>
      </w:r>
      <w:r>
        <w:rPr>
          <w:rtl/>
        </w:rPr>
        <w:t>(</w:t>
      </w:r>
      <w:r w:rsidRPr="00DB62A0">
        <w:rPr>
          <w:rtl/>
        </w:rPr>
        <w:t>ص 235</w:t>
      </w:r>
      <w:r>
        <w:rPr>
          <w:rtl/>
        </w:rPr>
        <w:t>).</w:t>
      </w:r>
      <w:r w:rsidRPr="00DB62A0">
        <w:rPr>
          <w:rtl/>
        </w:rPr>
        <w:t xml:space="preserve"> وفى </w:t>
      </w:r>
      <w:r>
        <w:rPr>
          <w:rtl/>
        </w:rPr>
        <w:t>(</w:t>
      </w:r>
      <w:r w:rsidRPr="00DB62A0">
        <w:rPr>
          <w:rtl/>
        </w:rPr>
        <w:t>القضاة</w:t>
      </w:r>
      <w:r>
        <w:rPr>
          <w:rtl/>
        </w:rPr>
        <w:t>)</w:t>
      </w:r>
      <w:r w:rsidRPr="00DB62A0">
        <w:rPr>
          <w:rtl/>
        </w:rPr>
        <w:t xml:space="preserve"> للكندى ص 317 : روى بسنده إلى ابن وزير ، عن ابن أبى السمح ، عن الليث بن عاصم الرواية نفسها بدقة أكثر فى نهايتها </w:t>
      </w:r>
      <w:r>
        <w:rPr>
          <w:rtl/>
        </w:rPr>
        <w:t>(</w:t>
      </w:r>
      <w:r w:rsidRPr="00DB62A0">
        <w:rPr>
          <w:rtl/>
        </w:rPr>
        <w:t>وعنده منها شىء ، يفضل على أهله وإخوانه</w:t>
      </w:r>
      <w:r>
        <w:rPr>
          <w:rtl/>
        </w:rPr>
        <w:t>).</w:t>
      </w:r>
      <w:r w:rsidRPr="00DB62A0">
        <w:rPr>
          <w:rtl/>
        </w:rPr>
        <w:t xml:space="preserve"> وذكر ابن حجر رواية ابن عبد الحكم نفسها ، ومن طريقه </w:t>
      </w:r>
      <w:r>
        <w:rPr>
          <w:rtl/>
        </w:rPr>
        <w:t>(</w:t>
      </w:r>
      <w:r w:rsidRPr="00DB62A0">
        <w:rPr>
          <w:rtl/>
        </w:rPr>
        <w:t>رفع الإصر 2 / 316</w:t>
      </w:r>
      <w:r>
        <w:rPr>
          <w:rtl/>
        </w:rPr>
        <w:t>).</w:t>
      </w:r>
    </w:p>
    <w:p w:rsidR="00862A92" w:rsidRPr="00DB62A0" w:rsidRDefault="00862A92" w:rsidP="00BC7ADB">
      <w:pPr>
        <w:pStyle w:val="libFootnote0"/>
        <w:rPr>
          <w:rtl/>
        </w:rPr>
      </w:pPr>
      <w:r>
        <w:rPr>
          <w:rtl/>
        </w:rPr>
        <w:t>(</w:t>
      </w:r>
      <w:r w:rsidRPr="00DB62A0">
        <w:rPr>
          <w:rtl/>
        </w:rPr>
        <w:t xml:space="preserve">2) تفرد بذكر إسناد ابن يونس الكامل لهذه الرواية العلامة المزى فى </w:t>
      </w:r>
      <w:r>
        <w:rPr>
          <w:rtl/>
        </w:rPr>
        <w:t>(</w:t>
      </w:r>
      <w:r w:rsidRPr="00DB62A0">
        <w:rPr>
          <w:rtl/>
        </w:rPr>
        <w:t>تهذيب الكمال</w:t>
      </w:r>
      <w:r>
        <w:rPr>
          <w:rtl/>
        </w:rPr>
        <w:t>)</w:t>
      </w:r>
      <w:r w:rsidRPr="00DB62A0">
        <w:rPr>
          <w:rtl/>
        </w:rPr>
        <w:t xml:space="preserve"> 17 / 55.</w:t>
      </w:r>
    </w:p>
    <w:p w:rsidR="00862A92" w:rsidRPr="00DB62A0" w:rsidRDefault="00862A92" w:rsidP="00BC7ADB">
      <w:pPr>
        <w:pStyle w:val="libFootnote0"/>
        <w:rPr>
          <w:rtl/>
        </w:rPr>
      </w:pPr>
      <w:r>
        <w:rPr>
          <w:rtl/>
        </w:rPr>
        <w:t>(</w:t>
      </w:r>
      <w:r w:rsidRPr="00DB62A0">
        <w:rPr>
          <w:rtl/>
        </w:rPr>
        <w:t xml:space="preserve">3) كذا ضبطها ابن ماكولا بالحروف فى </w:t>
      </w:r>
      <w:r>
        <w:rPr>
          <w:rtl/>
        </w:rPr>
        <w:t>(</w:t>
      </w:r>
      <w:r w:rsidRPr="00DB62A0">
        <w:rPr>
          <w:rtl/>
        </w:rPr>
        <w:t>الإكمال</w:t>
      </w:r>
      <w:r>
        <w:rPr>
          <w:rtl/>
        </w:rPr>
        <w:t>)</w:t>
      </w:r>
      <w:r w:rsidRPr="00DB62A0">
        <w:rPr>
          <w:rtl/>
        </w:rPr>
        <w:t xml:space="preserve"> 2 / 456. وورد النسب فى كتاب </w:t>
      </w:r>
      <w:r>
        <w:rPr>
          <w:rtl/>
        </w:rPr>
        <w:t>(</w:t>
      </w:r>
      <w:r w:rsidRPr="00DB62A0">
        <w:rPr>
          <w:rtl/>
        </w:rPr>
        <w:t>الولاة</w:t>
      </w:r>
      <w:r>
        <w:rPr>
          <w:rtl/>
        </w:rPr>
        <w:t>)</w:t>
      </w:r>
      <w:r w:rsidRPr="00DB62A0">
        <w:rPr>
          <w:rtl/>
        </w:rPr>
        <w:t xml:space="preserve"> للكندى ص 51 مختلفا عما ذكره ابن يونس كالآتى : </w:t>
      </w:r>
      <w:r>
        <w:rPr>
          <w:rtl/>
        </w:rPr>
        <w:t>(</w:t>
      </w:r>
      <w:r w:rsidRPr="00DB62A0">
        <w:rPr>
          <w:rtl/>
        </w:rPr>
        <w:t>عبد الرحمن بن حسان بن عتاهية بن حزن التجيبى ، أحد بنى سعد</w:t>
      </w:r>
      <w:r>
        <w:rPr>
          <w:rtl/>
        </w:rPr>
        <w:t>).</w:t>
      </w:r>
      <w:r w:rsidRPr="00DB62A0">
        <w:rPr>
          <w:rtl/>
        </w:rPr>
        <w:t xml:space="preserve"> وأعتقد أن دقة ابن يونس فى إيراد الأنساب ، ودقة ابن ماكولا فى نقلها عنه ، وضبطها ، ترجح ما ورد لديه.</w:t>
      </w:r>
    </w:p>
    <w:p w:rsidR="00862A92" w:rsidRPr="00E201A8" w:rsidRDefault="00862A92" w:rsidP="00BC7ADB">
      <w:pPr>
        <w:pStyle w:val="libFootnote0"/>
        <w:rPr>
          <w:rtl/>
        </w:rPr>
      </w:pPr>
      <w:r w:rsidRPr="00E201A8">
        <w:rPr>
          <w:rtl/>
        </w:rPr>
        <w:t xml:space="preserve">(4) الإكمال 7 / 196 </w:t>
      </w:r>
      <w:r>
        <w:rPr>
          <w:rtl/>
        </w:rPr>
        <w:t>(</w:t>
      </w:r>
      <w:r w:rsidRPr="00E201A8">
        <w:rPr>
          <w:rtl/>
        </w:rPr>
        <w:t>قاله ابن يونس</w:t>
      </w:r>
      <w:r>
        <w:rPr>
          <w:rtl/>
        </w:rPr>
        <w:t>)</w:t>
      </w:r>
      <w:r w:rsidRPr="00E201A8">
        <w:rPr>
          <w:rtl/>
        </w:rPr>
        <w:t xml:space="preserve"> ، ومخيّس هذا قال عنه ابن ماكولا : عداده فى المصريين.</w:t>
      </w:r>
      <w:r w:rsidRPr="00E201A8">
        <w:rPr>
          <w:rFonts w:hint="cs"/>
          <w:rtl/>
        </w:rPr>
        <w:t xml:space="preserve"> </w:t>
      </w:r>
      <w:r w:rsidRPr="00E201A8">
        <w:rPr>
          <w:rtl/>
        </w:rPr>
        <w:t xml:space="preserve">حدّث عن ابن عمرو ، وغيره </w:t>
      </w:r>
      <w:r>
        <w:rPr>
          <w:rtl/>
        </w:rPr>
        <w:t>(</w:t>
      </w:r>
      <w:r w:rsidRPr="00E201A8">
        <w:rPr>
          <w:rtl/>
        </w:rPr>
        <w:t>الإكمال</w:t>
      </w:r>
      <w:r>
        <w:rPr>
          <w:rtl/>
        </w:rPr>
        <w:t>)</w:t>
      </w:r>
      <w:r w:rsidRPr="00E201A8">
        <w:rPr>
          <w:rtl/>
        </w:rPr>
        <w:t xml:space="preserve"> 7 / 220. ولمزيد من التعريف بالمترجم له نقول : ولّاه عبد العزيز بن مروان الشّرط أول سنة 76 ه‍ ، وتوفى فى جمادى الأولى سنة 84 ه‍ </w:t>
      </w:r>
      <w:r>
        <w:rPr>
          <w:rtl/>
        </w:rPr>
        <w:t>(</w:t>
      </w:r>
      <w:r w:rsidRPr="00E201A8">
        <w:rPr>
          <w:rtl/>
        </w:rPr>
        <w:t>الولاة :</w:t>
      </w:r>
      <w:r w:rsidRPr="00E201A8">
        <w:rPr>
          <w:rFonts w:hint="cs"/>
          <w:rtl/>
        </w:rPr>
        <w:t xml:space="preserve"> </w:t>
      </w:r>
      <w:r w:rsidRPr="00E201A8">
        <w:rPr>
          <w:rtl/>
        </w:rPr>
        <w:t>ص 51 ، 53</w:t>
      </w:r>
      <w:r>
        <w:rPr>
          <w:rtl/>
        </w:rPr>
        <w:t>).</w:t>
      </w:r>
      <w:r w:rsidRPr="00E201A8">
        <w:rPr>
          <w:rtl/>
        </w:rPr>
        <w:t xml:space="preserve"> وبعد وفاته ولّى عبد العزيز يونس بن عطية الشرط ، مضافا لما عليه من قضاء </w:t>
      </w:r>
      <w:r>
        <w:rPr>
          <w:rtl/>
        </w:rPr>
        <w:t>(</w:t>
      </w:r>
      <w:r w:rsidRPr="00E201A8">
        <w:rPr>
          <w:rtl/>
        </w:rPr>
        <w:t>القضاة : ص 322</w:t>
      </w:r>
      <w:r>
        <w:rPr>
          <w:rtl/>
        </w:rPr>
        <w:t>).</w:t>
      </w:r>
    </w:p>
    <w:p w:rsidR="00862A92" w:rsidRPr="00DB62A0" w:rsidRDefault="00862A92" w:rsidP="00BC7ADB">
      <w:pPr>
        <w:pStyle w:val="libFootnote0"/>
        <w:rPr>
          <w:rtl/>
        </w:rPr>
      </w:pPr>
      <w:r>
        <w:rPr>
          <w:rtl/>
        </w:rPr>
        <w:t>(</w:t>
      </w:r>
      <w:r w:rsidRPr="00DB62A0">
        <w:rPr>
          <w:rtl/>
        </w:rPr>
        <w:t xml:space="preserve">5) ذكر السمعانى أن اللّوّاز نسبة إلى </w:t>
      </w:r>
      <w:r>
        <w:rPr>
          <w:rtl/>
        </w:rPr>
        <w:t>(</w:t>
      </w:r>
      <w:r w:rsidRPr="00DB62A0">
        <w:rPr>
          <w:rtl/>
        </w:rPr>
        <w:t>بيع اللّوز</w:t>
      </w:r>
      <w:r>
        <w:rPr>
          <w:rtl/>
        </w:rPr>
        <w:t>)</w:t>
      </w:r>
      <w:r w:rsidRPr="00DB62A0">
        <w:rPr>
          <w:rtl/>
        </w:rPr>
        <w:t xml:space="preserve"> </w:t>
      </w:r>
      <w:r>
        <w:rPr>
          <w:rtl/>
        </w:rPr>
        <w:t>(</w:t>
      </w:r>
      <w:r w:rsidRPr="00DB62A0">
        <w:rPr>
          <w:rtl/>
        </w:rPr>
        <w:t>الأنساب</w:t>
      </w:r>
      <w:r>
        <w:rPr>
          <w:rtl/>
        </w:rPr>
        <w:t>)</w:t>
      </w:r>
      <w:r w:rsidRPr="00DB62A0">
        <w:rPr>
          <w:rtl/>
        </w:rPr>
        <w:t xml:space="preserve"> 5 / 143.</w:t>
      </w:r>
    </w:p>
    <w:p w:rsidR="00862A92" w:rsidRDefault="00862A92" w:rsidP="00BC7ADB">
      <w:pPr>
        <w:pStyle w:val="libFootnote0"/>
        <w:rPr>
          <w:rtl/>
        </w:rPr>
      </w:pPr>
      <w:r>
        <w:rPr>
          <w:rtl/>
        </w:rPr>
        <w:t>(</w:t>
      </w:r>
      <w:r w:rsidRPr="00DB62A0">
        <w:rPr>
          <w:rtl/>
        </w:rPr>
        <w:t xml:space="preserve">6) وردت الترجمة فى </w:t>
      </w:r>
      <w:r>
        <w:rPr>
          <w:rtl/>
        </w:rPr>
        <w:t>(</w:t>
      </w:r>
      <w:r w:rsidRPr="00DB62A0">
        <w:rPr>
          <w:rtl/>
        </w:rPr>
        <w:t>المصدر السابق</w:t>
      </w:r>
      <w:r>
        <w:rPr>
          <w:rtl/>
        </w:rPr>
        <w:t>)</w:t>
      </w:r>
      <w:r w:rsidRPr="00DB62A0">
        <w:rPr>
          <w:rtl/>
        </w:rPr>
        <w:t xml:space="preserve"> ، وأعتقد أنها منقولة عن ابن يونس ، وأغفل السمعانى ذكره. ويلاحظ أن بها خطأ مطبعيا </w:t>
      </w:r>
      <w:r>
        <w:rPr>
          <w:rtl/>
        </w:rPr>
        <w:t>(</w:t>
      </w:r>
      <w:r w:rsidRPr="00DB62A0">
        <w:rPr>
          <w:rtl/>
        </w:rPr>
        <w:t>قال : روى عنه بدلا من روى عن</w:t>
      </w:r>
      <w:r>
        <w:rPr>
          <w:rtl/>
        </w:rPr>
        <w:t>).</w:t>
      </w:r>
      <w:r w:rsidRPr="00DB62A0">
        <w:rPr>
          <w:rtl/>
        </w:rPr>
        <w:t xml:space="preserve"> وأضاف أستاذا غير</w:t>
      </w:r>
    </w:p>
    <w:p w:rsidR="00862A92" w:rsidRPr="00DB62A0" w:rsidRDefault="00862A92" w:rsidP="00971413">
      <w:pPr>
        <w:pStyle w:val="libNormal0"/>
        <w:rPr>
          <w:rtl/>
        </w:rPr>
      </w:pPr>
      <w:r>
        <w:rPr>
          <w:rtl/>
        </w:rPr>
        <w:br w:type="page"/>
      </w:r>
      <w:r w:rsidRPr="00DB62A0">
        <w:rPr>
          <w:rtl/>
        </w:rPr>
        <w:lastRenderedPageBreak/>
        <w:t xml:space="preserve">القضاة تقبله. مات سنة سبع عشرة وثلاثمائة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814</w:t>
      </w:r>
      <w:r>
        <w:rPr>
          <w:rtl/>
          <w:lang w:bidi="ar-SA"/>
        </w:rPr>
        <w:t xml:space="preserve"> ـ </w:t>
      </w:r>
      <w:r w:rsidRPr="00DB62A0">
        <w:rPr>
          <w:rtl/>
          <w:lang w:bidi="ar-SA"/>
        </w:rPr>
        <w:t xml:space="preserve">عبد الرحمن بن خالد بن مسافر بن خالد بن ثابت بن ظاعن الفهمىّ : يكنى أبا خالد. ويقال : أبو الوليد. كان أميرا لهشام بن عبد الملك على مصر. ولى مصر سنة ثمانى عشرة ومائة ، وعزل سنة تسع عشرة ومائة </w:t>
      </w:r>
      <w:r w:rsidRPr="00E945AB">
        <w:rPr>
          <w:rStyle w:val="libFootnotenumChar"/>
          <w:rtl/>
        </w:rPr>
        <w:t>(2)</w:t>
      </w:r>
      <w:r>
        <w:rPr>
          <w:rtl/>
          <w:lang w:bidi="ar-SA"/>
        </w:rPr>
        <w:t>.</w:t>
      </w:r>
      <w:r w:rsidRPr="00DB62A0">
        <w:rPr>
          <w:rtl/>
          <w:lang w:bidi="ar-SA"/>
        </w:rPr>
        <w:t xml:space="preserve"> روى عنه ليث بن سعد ، وكان أكبر منه </w:t>
      </w:r>
      <w:r w:rsidRPr="00E945AB">
        <w:rPr>
          <w:rStyle w:val="libFootnotenumChar"/>
          <w:rtl/>
        </w:rPr>
        <w:t>(3)</w:t>
      </w:r>
      <w:r>
        <w:rPr>
          <w:rtl/>
          <w:lang w:bidi="ar-SA"/>
        </w:rPr>
        <w:t>.</w:t>
      </w:r>
      <w:r w:rsidRPr="00DB62A0">
        <w:rPr>
          <w:rtl/>
          <w:lang w:bidi="ar-SA"/>
        </w:rPr>
        <w:t xml:space="preserve"> وكان ثبتا فى الحديث ، وتوفى سنة سبع وعشرين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815</w:t>
      </w:r>
      <w:r>
        <w:rPr>
          <w:rtl/>
          <w:lang w:bidi="ar-SA"/>
        </w:rPr>
        <w:t xml:space="preserve"> ـ </w:t>
      </w:r>
      <w:r w:rsidRPr="00DB62A0">
        <w:rPr>
          <w:rtl/>
          <w:lang w:bidi="ar-SA"/>
        </w:rPr>
        <w:t xml:space="preserve">عبد الرحمن بن رزين </w:t>
      </w:r>
      <w:r w:rsidRPr="00E945AB">
        <w:rPr>
          <w:rStyle w:val="libFootnotenumChar"/>
          <w:rtl/>
        </w:rPr>
        <w:t>(5)</w:t>
      </w:r>
      <w:r w:rsidRPr="00DB62A0">
        <w:rPr>
          <w:rtl/>
          <w:lang w:bidi="ar-SA"/>
        </w:rPr>
        <w:t xml:space="preserve"> بن عبد الله الزّوفىّ </w:t>
      </w:r>
      <w:r w:rsidRPr="00E945AB">
        <w:rPr>
          <w:rStyle w:val="libFootnotenumChar"/>
          <w:rtl/>
        </w:rPr>
        <w:t>(6)</w:t>
      </w:r>
      <w:r w:rsidRPr="00DB62A0">
        <w:rPr>
          <w:rtl/>
          <w:lang w:bidi="ar-SA"/>
        </w:rPr>
        <w:t xml:space="preserve"> : روى عنه يحيى بن أيوب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موجود فى </w:t>
      </w:r>
      <w:r>
        <w:rPr>
          <w:rtl/>
        </w:rPr>
        <w:t>(</w:t>
      </w:r>
      <w:r w:rsidRPr="00DB62A0">
        <w:rPr>
          <w:rtl/>
        </w:rPr>
        <w:t>الإكمال</w:t>
      </w:r>
      <w:r>
        <w:rPr>
          <w:rtl/>
        </w:rPr>
        <w:t>)</w:t>
      </w:r>
      <w:r w:rsidRPr="00DB62A0">
        <w:rPr>
          <w:rtl/>
        </w:rPr>
        <w:t xml:space="preserve"> ، وهو </w:t>
      </w:r>
      <w:r>
        <w:rPr>
          <w:rtl/>
        </w:rPr>
        <w:t>(</w:t>
      </w:r>
      <w:r w:rsidRPr="00DB62A0">
        <w:rPr>
          <w:rtl/>
        </w:rPr>
        <w:t>أحمد بن عيسى الخشّاب</w:t>
      </w:r>
      <w:r>
        <w:rPr>
          <w:rtl/>
        </w:rPr>
        <w:t>)</w:t>
      </w:r>
      <w:r w:rsidRPr="00DB62A0">
        <w:rPr>
          <w:rtl/>
        </w:rPr>
        <w:t xml:space="preserve"> ، وأورد له تلميذا هو </w:t>
      </w:r>
      <w:r>
        <w:rPr>
          <w:rtl/>
        </w:rPr>
        <w:t>(</w:t>
      </w:r>
      <w:r w:rsidRPr="00DB62A0">
        <w:rPr>
          <w:rtl/>
        </w:rPr>
        <w:t>أبو بكر محمد ابن إبراهيم المقرئ</w:t>
      </w:r>
      <w:r>
        <w:rPr>
          <w:rtl/>
        </w:rPr>
        <w:t>)</w:t>
      </w:r>
      <w:r w:rsidRPr="00DB62A0">
        <w:rPr>
          <w:rtl/>
        </w:rPr>
        <w:t xml:space="preserve"> ، رغم خلو النص فى </w:t>
      </w:r>
      <w:r>
        <w:rPr>
          <w:rtl/>
        </w:rPr>
        <w:t>(</w:t>
      </w:r>
      <w:r w:rsidRPr="00DB62A0">
        <w:rPr>
          <w:rtl/>
        </w:rPr>
        <w:t>الإكمال</w:t>
      </w:r>
      <w:r>
        <w:rPr>
          <w:rtl/>
        </w:rPr>
        <w:t>)</w:t>
      </w:r>
      <w:r w:rsidRPr="00DB62A0">
        <w:rPr>
          <w:rtl/>
        </w:rPr>
        <w:t xml:space="preserve"> من ذكر التلاميذ.</w:t>
      </w:r>
    </w:p>
    <w:p w:rsidR="00862A92" w:rsidRPr="00DB62A0" w:rsidRDefault="00862A92" w:rsidP="00BC7ADB">
      <w:pPr>
        <w:pStyle w:val="libFootnote0"/>
        <w:rPr>
          <w:rtl/>
        </w:rPr>
      </w:pPr>
      <w:r>
        <w:rPr>
          <w:rtl/>
        </w:rPr>
        <w:t>(</w:t>
      </w:r>
      <w:r w:rsidRPr="00DB62A0">
        <w:rPr>
          <w:rtl/>
        </w:rPr>
        <w:t xml:space="preserve">1) الإكمال 7 / 196 </w:t>
      </w:r>
      <w:r>
        <w:rPr>
          <w:rtl/>
        </w:rPr>
        <w:t>(</w:t>
      </w:r>
      <w:r w:rsidRPr="00DB62A0">
        <w:rPr>
          <w:rtl/>
        </w:rPr>
        <w:t>قاله ابن يونس</w:t>
      </w:r>
      <w:r>
        <w:rPr>
          <w:rtl/>
        </w:rPr>
        <w:t>)</w:t>
      </w:r>
      <w:r w:rsidRPr="00DB62A0">
        <w:rPr>
          <w:rtl/>
        </w:rPr>
        <w:t xml:space="preserve"> ، والأنساب 5 / 143 </w:t>
      </w:r>
      <w:r>
        <w:rPr>
          <w:rtl/>
        </w:rPr>
        <w:t>(</w:t>
      </w:r>
      <w:r w:rsidRPr="00DB62A0">
        <w:rPr>
          <w:rtl/>
        </w:rPr>
        <w:t>ولم تنسب إلى ابن يونس ، رغم أنها أوفى من الإكمال</w:t>
      </w:r>
      <w:r>
        <w:rPr>
          <w:rtl/>
        </w:rPr>
        <w:t>).</w:t>
      </w:r>
      <w:r w:rsidRPr="00DB62A0">
        <w:rPr>
          <w:rtl/>
        </w:rPr>
        <w:t xml:space="preserve"> ويلاحظ وجود اختلاف فى النسب بين المصدرين ، إذ سماه السمعانى </w:t>
      </w:r>
      <w:r>
        <w:rPr>
          <w:rtl/>
        </w:rPr>
        <w:t>(</w:t>
      </w:r>
      <w:r w:rsidRPr="00DB62A0">
        <w:rPr>
          <w:rtl/>
        </w:rPr>
        <w:t xml:space="preserve">عبد الرحمن بن محمد بن الحسن ، لا عبد الرحمن بن الحسن ، كما فى </w:t>
      </w:r>
      <w:r>
        <w:rPr>
          <w:rtl/>
        </w:rPr>
        <w:t>(</w:t>
      </w:r>
      <w:r w:rsidRPr="00DB62A0">
        <w:rPr>
          <w:rtl/>
        </w:rPr>
        <w:t>الإكمال</w:t>
      </w:r>
      <w:r>
        <w:rPr>
          <w:rtl/>
        </w:rPr>
        <w:t>).</w:t>
      </w:r>
      <w:r w:rsidRPr="00DB62A0">
        <w:rPr>
          <w:rtl/>
        </w:rPr>
        <w:t xml:space="preserve"> ومعنى ذلك أن ابن ماكولا جعله عما لمن ترجم له بعد</w:t>
      </w:r>
      <w:r>
        <w:rPr>
          <w:rtl/>
        </w:rPr>
        <w:t xml:space="preserve"> ـ </w:t>
      </w:r>
      <w:r w:rsidRPr="00DB62A0">
        <w:rPr>
          <w:rtl/>
        </w:rPr>
        <w:t>وسيأتى فى تاريخ المصريين لابن يونس</w:t>
      </w:r>
      <w:r>
        <w:rPr>
          <w:rtl/>
        </w:rPr>
        <w:t xml:space="preserve"> ـ </w:t>
      </w:r>
      <w:r w:rsidRPr="00DB62A0">
        <w:rPr>
          <w:rtl/>
        </w:rPr>
        <w:t>وهو عبد العليم بن الحسن</w:t>
      </w:r>
      <w:r>
        <w:rPr>
          <w:rtl/>
        </w:rPr>
        <w:t>)</w:t>
      </w:r>
      <w:r w:rsidRPr="00DB62A0">
        <w:rPr>
          <w:rtl/>
        </w:rPr>
        <w:t xml:space="preserve"> ، بينما جعلهما السمعانى أخوين. والحق أننى لا أستطيع القطع بصحة أحدهما دون الآخر ، خاصة أن لا معلومات لنا عنهما سوى ما جاء فى المصدرين المذكورين ، إضافة إلى تقارب تاريخ وفاتهما جدا </w:t>
      </w:r>
      <w:r>
        <w:rPr>
          <w:rtl/>
        </w:rPr>
        <w:t>(</w:t>
      </w:r>
      <w:r w:rsidRPr="00DB62A0">
        <w:rPr>
          <w:rtl/>
        </w:rPr>
        <w:t>317 ، 318 ه‍</w:t>
      </w:r>
      <w:r>
        <w:rPr>
          <w:rtl/>
        </w:rPr>
        <w:t>).</w:t>
      </w:r>
      <w:r w:rsidRPr="00DB62A0">
        <w:rPr>
          <w:rtl/>
        </w:rPr>
        <w:t xml:space="preserve"> وقد غلب على ظنى رجحان نقل ابن ماكولا ؛ لقدمه ودقته ، فأثبت الاسم على نحو ما جاء فى المتن.</w:t>
      </w:r>
    </w:p>
    <w:p w:rsidR="00862A92" w:rsidRPr="00DB62A0" w:rsidRDefault="00862A92" w:rsidP="00BC7ADB">
      <w:pPr>
        <w:pStyle w:val="libFootnote0"/>
        <w:rPr>
          <w:rtl/>
        </w:rPr>
      </w:pPr>
      <w:r>
        <w:rPr>
          <w:rtl/>
        </w:rPr>
        <w:t>(</w:t>
      </w:r>
      <w:r w:rsidRPr="00DB62A0">
        <w:rPr>
          <w:rtl/>
        </w:rPr>
        <w:t>2) الإكمال 7 / 254 ، وتهذيب الكمال 17 / 77 ، وتاريخ الإسلام 8 / 162 ، وتهذيب التهذيب 6 / 151 ، والنجوم 1 / 356.</w:t>
      </w:r>
    </w:p>
    <w:p w:rsidR="00862A92" w:rsidRPr="00DB62A0" w:rsidRDefault="00862A92" w:rsidP="00BC7ADB">
      <w:pPr>
        <w:pStyle w:val="libFootnote0"/>
        <w:rPr>
          <w:rtl/>
        </w:rPr>
      </w:pPr>
      <w:r>
        <w:rPr>
          <w:rtl/>
        </w:rPr>
        <w:t>(</w:t>
      </w:r>
      <w:r w:rsidRPr="00DB62A0">
        <w:rPr>
          <w:rtl/>
        </w:rPr>
        <w:t>3) الإكمال 7 / 254.</w:t>
      </w:r>
    </w:p>
    <w:p w:rsidR="00862A92" w:rsidRPr="00E201A8" w:rsidRDefault="00862A92" w:rsidP="00BC7ADB">
      <w:pPr>
        <w:pStyle w:val="libFootnote0"/>
        <w:rPr>
          <w:rtl/>
        </w:rPr>
      </w:pPr>
      <w:r w:rsidRPr="00E201A8">
        <w:rPr>
          <w:rtl/>
        </w:rPr>
        <w:t xml:space="preserve">(4) السابق </w:t>
      </w:r>
      <w:r>
        <w:rPr>
          <w:rtl/>
        </w:rPr>
        <w:t>(</w:t>
      </w:r>
      <w:r w:rsidRPr="00E201A8">
        <w:rPr>
          <w:rtl/>
        </w:rPr>
        <w:t>لم يذكر أنه ثبت فى الحديث</w:t>
      </w:r>
      <w:r>
        <w:rPr>
          <w:rtl/>
        </w:rPr>
        <w:t>)</w:t>
      </w:r>
      <w:r w:rsidRPr="00E201A8">
        <w:rPr>
          <w:rtl/>
        </w:rPr>
        <w:t xml:space="preserve"> ، وتهذيب الكمال 17 / 77 </w:t>
      </w:r>
      <w:r>
        <w:rPr>
          <w:rtl/>
        </w:rPr>
        <w:t>(</w:t>
      </w:r>
      <w:r w:rsidRPr="00E201A8">
        <w:rPr>
          <w:rtl/>
        </w:rPr>
        <w:t>وذكر لفظة : يقال ، قبل سنة الوفاة</w:t>
      </w:r>
      <w:r>
        <w:rPr>
          <w:rtl/>
        </w:rPr>
        <w:t>)</w:t>
      </w:r>
      <w:r w:rsidRPr="00E201A8">
        <w:rPr>
          <w:rtl/>
        </w:rPr>
        <w:t xml:space="preserve"> ، وتهذيب التهذيب 6 / 151 </w:t>
      </w:r>
      <w:r>
        <w:rPr>
          <w:rtl/>
        </w:rPr>
        <w:t>(</w:t>
      </w:r>
      <w:r w:rsidRPr="00E201A8">
        <w:rPr>
          <w:rtl/>
        </w:rPr>
        <w:t>شرحه</w:t>
      </w:r>
      <w:r>
        <w:rPr>
          <w:rtl/>
        </w:rPr>
        <w:t>)</w:t>
      </w:r>
      <w:r w:rsidRPr="00E201A8">
        <w:rPr>
          <w:rtl/>
        </w:rPr>
        <w:t xml:space="preserve"> ، والنجوم 1 / 356 ، وحسن المحاضرة 1 / 275. هذا ، وقد أضاف المزى أنه مولى الليث من فوق </w:t>
      </w:r>
      <w:r>
        <w:rPr>
          <w:rtl/>
        </w:rPr>
        <w:t>(</w:t>
      </w:r>
      <w:r w:rsidRPr="00E201A8">
        <w:rPr>
          <w:rtl/>
        </w:rPr>
        <w:t>تهذيب الكمال 17 / 76</w:t>
      </w:r>
      <w:r>
        <w:rPr>
          <w:rtl/>
        </w:rPr>
        <w:t>).</w:t>
      </w:r>
      <w:r w:rsidRPr="00E201A8">
        <w:rPr>
          <w:rtl/>
        </w:rPr>
        <w:t xml:space="preserve"> وقال الذهبى فى </w:t>
      </w:r>
      <w:r>
        <w:rPr>
          <w:rtl/>
        </w:rPr>
        <w:t>(</w:t>
      </w:r>
      <w:r w:rsidRPr="00E201A8">
        <w:rPr>
          <w:rtl/>
        </w:rPr>
        <w:t>تاريخ الإسلام</w:t>
      </w:r>
      <w:r>
        <w:rPr>
          <w:rtl/>
        </w:rPr>
        <w:t>)</w:t>
      </w:r>
      <w:r w:rsidRPr="00E201A8">
        <w:rPr>
          <w:rtl/>
        </w:rPr>
        <w:t xml:space="preserve"> 8 / 162 : بسببه نال الليث دنيا عريضة. وبيّن المزى ، وابن حجر :</w:t>
      </w:r>
      <w:r w:rsidRPr="00E201A8">
        <w:rPr>
          <w:rFonts w:hint="cs"/>
          <w:rtl/>
        </w:rPr>
        <w:t xml:space="preserve"> </w:t>
      </w:r>
      <w:r w:rsidRPr="00E201A8">
        <w:rPr>
          <w:rtl/>
        </w:rPr>
        <w:t xml:space="preserve">أنه كان عنده ، عن الزهرى كتاب فيه مائتا أو ثلاثمائة حديث. وكان الليث يحدّث بها. وكان جده شهد فتح بيت المقدس مع عمر </w:t>
      </w:r>
      <w:r>
        <w:rPr>
          <w:rtl/>
        </w:rPr>
        <w:t>(</w:t>
      </w:r>
      <w:r w:rsidRPr="00E201A8">
        <w:rPr>
          <w:rtl/>
        </w:rPr>
        <w:t>رضى الله عنه</w:t>
      </w:r>
      <w:r>
        <w:rPr>
          <w:rtl/>
        </w:rPr>
        <w:t>).</w:t>
      </w:r>
      <w:r w:rsidRPr="00E201A8">
        <w:rPr>
          <w:rtl/>
        </w:rPr>
        <w:t xml:space="preserve"> </w:t>
      </w:r>
      <w:r>
        <w:rPr>
          <w:rtl/>
        </w:rPr>
        <w:t>(</w:t>
      </w:r>
      <w:r w:rsidRPr="00E201A8">
        <w:rPr>
          <w:rtl/>
        </w:rPr>
        <w:t>تهذيب الكمال 17 / 77 ، وتهذيب التهذيب 6 / 150</w:t>
      </w:r>
      <w:r>
        <w:rPr>
          <w:rtl/>
        </w:rPr>
        <w:t>).</w:t>
      </w:r>
    </w:p>
    <w:p w:rsidR="00862A92" w:rsidRPr="00E201A8" w:rsidRDefault="00862A92" w:rsidP="00BC7ADB">
      <w:pPr>
        <w:pStyle w:val="libFootnote0"/>
        <w:rPr>
          <w:rtl/>
        </w:rPr>
      </w:pPr>
      <w:r w:rsidRPr="00E201A8">
        <w:rPr>
          <w:rtl/>
        </w:rPr>
        <w:t xml:space="preserve">(5) ذكر ابن حجر أن اسمه ورد فى </w:t>
      </w:r>
      <w:r>
        <w:rPr>
          <w:rtl/>
        </w:rPr>
        <w:t>(</w:t>
      </w:r>
      <w:r w:rsidRPr="00E201A8">
        <w:rPr>
          <w:rtl/>
        </w:rPr>
        <w:t>تاريخ مصر</w:t>
      </w:r>
      <w:r>
        <w:rPr>
          <w:rtl/>
        </w:rPr>
        <w:t xml:space="preserve">) ـ </w:t>
      </w:r>
      <w:r w:rsidRPr="00E201A8">
        <w:rPr>
          <w:rtl/>
        </w:rPr>
        <w:t>أى : لابن يونس</w:t>
      </w:r>
      <w:r>
        <w:rPr>
          <w:rtl/>
        </w:rPr>
        <w:t xml:space="preserve"> ـ (</w:t>
      </w:r>
      <w:r w:rsidRPr="00E201A8">
        <w:rPr>
          <w:rtl/>
        </w:rPr>
        <w:t>عبد الرحمن بن رزين</w:t>
      </w:r>
      <w:r>
        <w:rPr>
          <w:rtl/>
        </w:rPr>
        <w:t>).</w:t>
      </w:r>
      <w:r w:rsidRPr="00E201A8">
        <w:rPr>
          <w:rFonts w:hint="cs"/>
          <w:rtl/>
        </w:rPr>
        <w:t xml:space="preserve"> </w:t>
      </w:r>
      <w:r>
        <w:rPr>
          <w:rtl/>
        </w:rPr>
        <w:t>(</w:t>
      </w:r>
      <w:r w:rsidRPr="00E201A8">
        <w:rPr>
          <w:rtl/>
        </w:rPr>
        <w:t>التهذيب 6 / 155</w:t>
      </w:r>
      <w:r>
        <w:rPr>
          <w:rtl/>
        </w:rPr>
        <w:t>).</w:t>
      </w:r>
      <w:r w:rsidRPr="00E201A8">
        <w:rPr>
          <w:rtl/>
        </w:rPr>
        <w:t xml:space="preserve"> وضبط ابن حجر كلمة </w:t>
      </w:r>
      <w:r>
        <w:rPr>
          <w:rtl/>
        </w:rPr>
        <w:t>(</w:t>
      </w:r>
      <w:r w:rsidRPr="00E201A8">
        <w:rPr>
          <w:rtl/>
        </w:rPr>
        <w:t>رزين</w:t>
      </w:r>
      <w:r>
        <w:rPr>
          <w:rtl/>
        </w:rPr>
        <w:t>)</w:t>
      </w:r>
      <w:r w:rsidRPr="00E201A8">
        <w:rPr>
          <w:rtl/>
        </w:rPr>
        <w:t xml:space="preserve"> بالحروف فى </w:t>
      </w:r>
      <w:r>
        <w:rPr>
          <w:rtl/>
        </w:rPr>
        <w:t>(</w:t>
      </w:r>
      <w:r w:rsidRPr="00E201A8">
        <w:rPr>
          <w:rtl/>
        </w:rPr>
        <w:t>التقريب</w:t>
      </w:r>
      <w:r>
        <w:rPr>
          <w:rtl/>
        </w:rPr>
        <w:t>)</w:t>
      </w:r>
      <w:r w:rsidRPr="00E201A8">
        <w:rPr>
          <w:rtl/>
        </w:rPr>
        <w:t xml:space="preserve"> 1 / 479 ، قال :</w:t>
      </w:r>
      <w:r w:rsidRPr="00E201A8">
        <w:rPr>
          <w:rFonts w:hint="cs"/>
          <w:rtl/>
        </w:rPr>
        <w:t xml:space="preserve"> </w:t>
      </w:r>
      <w:r w:rsidRPr="00E201A8">
        <w:rPr>
          <w:rtl/>
        </w:rPr>
        <w:t xml:space="preserve">وهو الصواب. وبالتالى لا يصح قول القائل : </w:t>
      </w:r>
      <w:r>
        <w:rPr>
          <w:rtl/>
        </w:rPr>
        <w:t>(</w:t>
      </w:r>
      <w:r w:rsidRPr="00E201A8">
        <w:rPr>
          <w:rtl/>
        </w:rPr>
        <w:t>عبد الرحمن بن يزيد</w:t>
      </w:r>
      <w:r>
        <w:rPr>
          <w:rtl/>
        </w:rPr>
        <w:t>)</w:t>
      </w:r>
      <w:r w:rsidRPr="00E201A8">
        <w:rPr>
          <w:rtl/>
        </w:rPr>
        <w:t xml:space="preserve"> ، الوارد فى </w:t>
      </w:r>
      <w:r>
        <w:rPr>
          <w:rtl/>
        </w:rPr>
        <w:t>(</w:t>
      </w:r>
      <w:r w:rsidRPr="00E201A8">
        <w:rPr>
          <w:rtl/>
        </w:rPr>
        <w:t>تهذيب التهذيب</w:t>
      </w:r>
      <w:r>
        <w:rPr>
          <w:rtl/>
        </w:rPr>
        <w:t>)</w:t>
      </w:r>
      <w:r w:rsidRPr="00E201A8">
        <w:rPr>
          <w:rtl/>
        </w:rPr>
        <w:t xml:space="preserve"> 6 / 154.</w:t>
      </w:r>
    </w:p>
    <w:p w:rsidR="00862A92" w:rsidRPr="00DB62A0" w:rsidRDefault="00862A92" w:rsidP="00BC7ADB">
      <w:pPr>
        <w:pStyle w:val="libFootnote0"/>
        <w:rPr>
          <w:rtl/>
        </w:rPr>
      </w:pPr>
      <w:r>
        <w:rPr>
          <w:rtl/>
        </w:rPr>
        <w:t>(</w:t>
      </w:r>
      <w:r w:rsidRPr="00DB62A0">
        <w:rPr>
          <w:rtl/>
        </w:rPr>
        <w:t>6) فى السابق : الغافقى مولى قريش.</w:t>
      </w:r>
    </w:p>
    <w:p w:rsidR="00862A92" w:rsidRPr="00DB62A0" w:rsidRDefault="00862A92" w:rsidP="00971413">
      <w:pPr>
        <w:pStyle w:val="libNormal0"/>
        <w:rPr>
          <w:rtl/>
        </w:rPr>
      </w:pPr>
      <w:r>
        <w:rPr>
          <w:rtl/>
        </w:rPr>
        <w:br w:type="page"/>
      </w:r>
      <w:r w:rsidRPr="00DB62A0">
        <w:rPr>
          <w:rtl/>
        </w:rPr>
        <w:lastRenderedPageBreak/>
        <w:t xml:space="preserve">وابن المبارك ، وابن وهب ، وغيرهم. توفى سنة خمس وخمسين ومائة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816</w:t>
      </w:r>
      <w:r>
        <w:rPr>
          <w:rtl/>
          <w:lang w:bidi="ar-SA"/>
        </w:rPr>
        <w:t xml:space="preserve"> ـ </w:t>
      </w:r>
      <w:r w:rsidRPr="00DB62A0">
        <w:rPr>
          <w:rtl/>
          <w:lang w:bidi="ar-SA"/>
        </w:rPr>
        <w:t xml:space="preserve">عبد الرحمن بن روح بن صلاح المرادى الحارثىّ : روى عن أبيه. هكذا نسبه على بن قديد </w:t>
      </w:r>
      <w:r w:rsidRPr="00E945AB">
        <w:rPr>
          <w:rStyle w:val="libFootnotenumChar"/>
          <w:rtl/>
        </w:rPr>
        <w:t>(2)</w:t>
      </w:r>
      <w:r>
        <w:rPr>
          <w:rtl/>
          <w:lang w:bidi="ar-SA"/>
        </w:rPr>
        <w:t>.</w:t>
      </w:r>
      <w:r w:rsidRPr="00DB62A0">
        <w:rPr>
          <w:rtl/>
          <w:lang w:bidi="ar-SA"/>
        </w:rPr>
        <w:t xml:space="preserve"> وقد قيل : إن «روح بن صلاح» من الموصل ناقلة إلى مصر. وأما دارهم ، فبمصر فى مراد الحارثين. والله أعلم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817</w:t>
      </w:r>
      <w:r>
        <w:rPr>
          <w:rtl/>
          <w:lang w:bidi="ar-SA"/>
        </w:rPr>
        <w:t xml:space="preserve"> ـ </w:t>
      </w:r>
      <w:r w:rsidRPr="00DB62A0">
        <w:rPr>
          <w:rtl/>
          <w:lang w:bidi="ar-SA"/>
        </w:rPr>
        <w:t xml:space="preserve">عبد الرحمن بن زياد </w:t>
      </w:r>
      <w:r w:rsidRPr="00E945AB">
        <w:rPr>
          <w:rStyle w:val="libFootnotenumChar"/>
          <w:rtl/>
        </w:rPr>
        <w:t>(4)</w:t>
      </w:r>
      <w:r w:rsidRPr="00DB62A0">
        <w:rPr>
          <w:rtl/>
          <w:lang w:bidi="ar-SA"/>
        </w:rPr>
        <w:t xml:space="preserve"> الحوتكىّ الحرسىّ : يكنى أبا كنانة. توفى سنة ست وتسعين ومائة. وله قصة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818</w:t>
      </w:r>
      <w:r>
        <w:rPr>
          <w:rtl/>
          <w:lang w:bidi="ar-SA"/>
        </w:rPr>
        <w:t xml:space="preserve"> ـ </w:t>
      </w:r>
      <w:r w:rsidRPr="00DB62A0">
        <w:rPr>
          <w:rtl/>
          <w:lang w:bidi="ar-SA"/>
        </w:rPr>
        <w:t xml:space="preserve">عبد الرحمن بن سالم بن أبى سالم سفيان بن هانئ بن جبر بن عمرو ، من المعافر ، مولاهم الجيشانىّ </w:t>
      </w:r>
      <w:r w:rsidRPr="00E945AB">
        <w:rPr>
          <w:rStyle w:val="libFootnotenumChar"/>
          <w:rtl/>
        </w:rPr>
        <w:t>(6)</w:t>
      </w:r>
      <w:r w:rsidRPr="00DB62A0">
        <w:rPr>
          <w:rtl/>
          <w:lang w:bidi="ar-SA"/>
        </w:rPr>
        <w:t xml:space="preserve"> : يكنى أبا سلمة. روى عن أبيه </w:t>
      </w:r>
      <w:r w:rsidRPr="00E945AB">
        <w:rPr>
          <w:rStyle w:val="libFootnotenumChar"/>
          <w:rtl/>
        </w:rPr>
        <w:t>(7)</w:t>
      </w:r>
      <w:r>
        <w:rPr>
          <w:rtl/>
          <w:lang w:bidi="ar-SA"/>
        </w:rPr>
        <w:t>.</w:t>
      </w:r>
      <w:r w:rsidRPr="00DB62A0">
        <w:rPr>
          <w:rtl/>
          <w:lang w:bidi="ar-SA"/>
        </w:rPr>
        <w:t xml:space="preserve"> روى عنه الليث بن سعد ، وابن لهيعة. وولى القضاء والقصص معا ، وكانت ولايته من جهة حوثرة بن سهيل «أمير مصر» فى المحرم سنة ثمان وعشرين ومائة </w:t>
      </w:r>
      <w:r w:rsidRPr="00E945AB">
        <w:rPr>
          <w:rStyle w:val="libFootnotenumChar"/>
          <w:rtl/>
        </w:rPr>
        <w:t>(8)</w:t>
      </w:r>
      <w:r>
        <w:rPr>
          <w:rtl/>
          <w:lang w:bidi="ar-SA"/>
        </w:rPr>
        <w:t>.</w:t>
      </w:r>
      <w:r w:rsidRPr="00DB62A0">
        <w:rPr>
          <w:rtl/>
          <w:lang w:bidi="ar-SA"/>
        </w:rPr>
        <w:t xml:space="preserve"> مات سنة ثلاث وأربعين ومائة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216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صحفت فى </w:t>
      </w:r>
      <w:r>
        <w:rPr>
          <w:rtl/>
        </w:rPr>
        <w:t>(</w:t>
      </w:r>
      <w:r w:rsidRPr="00DB62A0">
        <w:rPr>
          <w:rtl/>
        </w:rPr>
        <w:t>الأنساب</w:t>
      </w:r>
      <w:r>
        <w:rPr>
          <w:rtl/>
        </w:rPr>
        <w:t>)</w:t>
      </w:r>
      <w:r w:rsidRPr="00DB62A0">
        <w:rPr>
          <w:rtl/>
        </w:rPr>
        <w:t xml:space="preserve"> 2 / 151 إلى </w:t>
      </w:r>
      <w:r>
        <w:rPr>
          <w:rtl/>
        </w:rPr>
        <w:t>(</w:t>
      </w:r>
      <w:r w:rsidRPr="00DB62A0">
        <w:rPr>
          <w:rtl/>
        </w:rPr>
        <w:t>فديد</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قال أبو سعيد بن يونس المصرى فى تاريخه</w:t>
      </w:r>
      <w:r>
        <w:rPr>
          <w:rtl/>
        </w:rPr>
        <w:t>).</w:t>
      </w:r>
      <w:r w:rsidRPr="00DB62A0">
        <w:rPr>
          <w:rtl/>
        </w:rPr>
        <w:t xml:space="preserve"> والغالب أن الأب من أصل موصلى ، انتقل إلى مصر ، فهو من الغرباء ، ويبدو أن ابنه نشأ بمصر وصارت لهم بها دار ، فهو مصرى.</w:t>
      </w:r>
    </w:p>
    <w:p w:rsidR="00862A92" w:rsidRPr="00DB62A0" w:rsidRDefault="00862A92" w:rsidP="00BC7ADB">
      <w:pPr>
        <w:pStyle w:val="libFootnote0"/>
        <w:rPr>
          <w:rtl/>
        </w:rPr>
      </w:pPr>
      <w:r>
        <w:rPr>
          <w:rtl/>
        </w:rPr>
        <w:t>(</w:t>
      </w:r>
      <w:r w:rsidRPr="00DB62A0">
        <w:rPr>
          <w:rtl/>
        </w:rPr>
        <w:t xml:space="preserve">4) ابن أبى زياد فى </w:t>
      </w:r>
      <w:r>
        <w:rPr>
          <w:rtl/>
        </w:rPr>
        <w:t>(</w:t>
      </w:r>
      <w:r w:rsidRPr="00DB62A0">
        <w:rPr>
          <w:rtl/>
        </w:rPr>
        <w:t>الأنساب</w:t>
      </w:r>
      <w:r>
        <w:rPr>
          <w:rtl/>
        </w:rPr>
        <w:t>)</w:t>
      </w:r>
      <w:r w:rsidRPr="00DB62A0">
        <w:rPr>
          <w:rtl/>
        </w:rPr>
        <w:t xml:space="preserve"> ج 2 / 201.</w:t>
      </w:r>
    </w:p>
    <w:p w:rsidR="00862A92" w:rsidRPr="00DB62A0" w:rsidRDefault="00862A92" w:rsidP="00BC7ADB">
      <w:pPr>
        <w:pStyle w:val="libFootnote0"/>
        <w:rPr>
          <w:rtl/>
        </w:rPr>
      </w:pPr>
      <w:r>
        <w:rPr>
          <w:rtl/>
        </w:rPr>
        <w:t>(</w:t>
      </w:r>
      <w:r w:rsidRPr="00DB62A0">
        <w:rPr>
          <w:rtl/>
        </w:rPr>
        <w:t xml:space="preserve">5) الإكمال 2 / 240 </w:t>
      </w:r>
      <w:r>
        <w:rPr>
          <w:rtl/>
        </w:rPr>
        <w:t>(</w:t>
      </w:r>
      <w:r w:rsidRPr="00DB62A0">
        <w:rPr>
          <w:rtl/>
        </w:rPr>
        <w:t>قاله ابن يونس</w:t>
      </w:r>
      <w:r>
        <w:rPr>
          <w:rtl/>
        </w:rPr>
        <w:t>)</w:t>
      </w:r>
      <w:r w:rsidRPr="00DB62A0">
        <w:rPr>
          <w:rtl/>
        </w:rPr>
        <w:t xml:space="preserve"> ، والأنساب 2 / 201 </w:t>
      </w:r>
      <w:r>
        <w:rPr>
          <w:rtl/>
        </w:rPr>
        <w:t>(</w:t>
      </w:r>
      <w:r w:rsidRPr="00DB62A0">
        <w:rPr>
          <w:rtl/>
        </w:rPr>
        <w:t>شرحه</w:t>
      </w:r>
      <w:r>
        <w:rPr>
          <w:rtl/>
        </w:rPr>
        <w:t>).</w:t>
      </w:r>
      <w:r w:rsidRPr="00DB62A0">
        <w:rPr>
          <w:rtl/>
        </w:rPr>
        <w:t xml:space="preserve"> ولم تذكر الرواية مضمون تلك القصة المشار إليها.</w:t>
      </w:r>
    </w:p>
    <w:p w:rsidR="00862A92" w:rsidRPr="00DB62A0" w:rsidRDefault="00862A92" w:rsidP="00BC7ADB">
      <w:pPr>
        <w:pStyle w:val="libFootnote0"/>
        <w:rPr>
          <w:rtl/>
        </w:rPr>
      </w:pPr>
      <w:r>
        <w:rPr>
          <w:rtl/>
        </w:rPr>
        <w:t>(</w:t>
      </w:r>
      <w:r w:rsidRPr="00DB62A0">
        <w:rPr>
          <w:rtl/>
        </w:rPr>
        <w:t xml:space="preserve">6) السابق 2 / 145 </w:t>
      </w:r>
      <w:r>
        <w:rPr>
          <w:rtl/>
        </w:rPr>
        <w:t>(</w:t>
      </w:r>
      <w:r w:rsidRPr="00DB62A0">
        <w:rPr>
          <w:rtl/>
        </w:rPr>
        <w:t>وهو حليف الجيشان ، يعرف بهم</w:t>
      </w:r>
      <w:r>
        <w:rPr>
          <w:rtl/>
        </w:rPr>
        <w:t>).</w:t>
      </w:r>
      <w:r w:rsidRPr="00DB62A0">
        <w:rPr>
          <w:rtl/>
        </w:rPr>
        <w:t xml:space="preserve"> وفى كتاب </w:t>
      </w:r>
      <w:r>
        <w:rPr>
          <w:rtl/>
        </w:rPr>
        <w:t>(</w:t>
      </w:r>
      <w:r w:rsidRPr="00DB62A0">
        <w:rPr>
          <w:rtl/>
        </w:rPr>
        <w:t>القضاة</w:t>
      </w:r>
      <w:r>
        <w:rPr>
          <w:rtl/>
        </w:rPr>
        <w:t>)</w:t>
      </w:r>
      <w:r w:rsidRPr="00DB62A0">
        <w:rPr>
          <w:rtl/>
        </w:rPr>
        <w:t xml:space="preserve"> للكندى ص 354 ، عن ابن بكير : أن أهل أبى سالم يقولون : إنهم من معافر.</w:t>
      </w:r>
    </w:p>
    <w:p w:rsidR="00862A92" w:rsidRPr="00DB62A0" w:rsidRDefault="00862A92" w:rsidP="00BC7ADB">
      <w:pPr>
        <w:pStyle w:val="libFootnote0"/>
        <w:rPr>
          <w:rtl/>
        </w:rPr>
      </w:pPr>
      <w:r>
        <w:rPr>
          <w:rtl/>
        </w:rPr>
        <w:t>(</w:t>
      </w:r>
      <w:r w:rsidRPr="00DB62A0">
        <w:rPr>
          <w:rtl/>
        </w:rPr>
        <w:t xml:space="preserve">7) ذكر السمعانى فى ترجمة </w:t>
      </w:r>
      <w:r>
        <w:rPr>
          <w:rtl/>
        </w:rPr>
        <w:t>(</w:t>
      </w:r>
      <w:r w:rsidRPr="00DB62A0">
        <w:rPr>
          <w:rtl/>
        </w:rPr>
        <w:t>عبد الرحمن بن سالم</w:t>
      </w:r>
      <w:r>
        <w:rPr>
          <w:rtl/>
        </w:rPr>
        <w:t xml:space="preserve">) ـ </w:t>
      </w:r>
      <w:r w:rsidRPr="00DB62A0">
        <w:rPr>
          <w:rtl/>
        </w:rPr>
        <w:t xml:space="preserve">التى أرجح أنها منقولة عن ابن يونس ، ولم يصرح السمعانى بذلك ، كما يفعل أحيانا ، وهى تتفق مع كثير مما فى </w:t>
      </w:r>
      <w:r>
        <w:rPr>
          <w:rtl/>
        </w:rPr>
        <w:t>(</w:t>
      </w:r>
      <w:r w:rsidRPr="00DB62A0">
        <w:rPr>
          <w:rtl/>
        </w:rPr>
        <w:t>رفع الإصر</w:t>
      </w:r>
      <w:r>
        <w:rPr>
          <w:rtl/>
        </w:rPr>
        <w:t>)</w:t>
      </w:r>
      <w:r w:rsidRPr="00DB62A0">
        <w:rPr>
          <w:rtl/>
        </w:rPr>
        <w:t xml:space="preserve"> 2 / 319</w:t>
      </w:r>
      <w:r>
        <w:rPr>
          <w:rtl/>
        </w:rPr>
        <w:t xml:space="preserve"> ـ </w:t>
      </w:r>
      <w:r w:rsidRPr="00DB62A0">
        <w:rPr>
          <w:rtl/>
        </w:rPr>
        <w:t>320 لابن حجر ، مما صرح ابن حجر بنسبته إلى ابن يونس</w:t>
      </w:r>
      <w:r>
        <w:rPr>
          <w:rtl/>
        </w:rPr>
        <w:t xml:space="preserve"> ـ </w:t>
      </w:r>
      <w:r w:rsidRPr="00DB62A0">
        <w:rPr>
          <w:rtl/>
        </w:rPr>
        <w:t xml:space="preserve">أن أباه أدرك أصحاب رسول الله </w:t>
      </w:r>
      <w:r w:rsidRPr="00CF53AF">
        <w:rPr>
          <w:rStyle w:val="libAlaemChar"/>
          <w:rtl/>
        </w:rPr>
        <w:t>صلى‌الله‌عليه‌وسلم</w:t>
      </w:r>
      <w:r w:rsidRPr="00DB62A0">
        <w:rPr>
          <w:rtl/>
        </w:rPr>
        <w:t xml:space="preserve">. </w:t>
      </w:r>
      <w:r>
        <w:rPr>
          <w:rtl/>
        </w:rPr>
        <w:t>(</w:t>
      </w:r>
      <w:r w:rsidRPr="00DB62A0">
        <w:rPr>
          <w:rtl/>
        </w:rPr>
        <w:t>الأنساب 2 / 145</w:t>
      </w:r>
      <w:r>
        <w:rPr>
          <w:rtl/>
        </w:rPr>
        <w:t>).</w:t>
      </w:r>
    </w:p>
    <w:p w:rsidR="00862A92" w:rsidRPr="00DB62A0" w:rsidRDefault="00862A92" w:rsidP="00BC7ADB">
      <w:pPr>
        <w:pStyle w:val="libFootnote0"/>
        <w:rPr>
          <w:rtl/>
        </w:rPr>
      </w:pPr>
      <w:r>
        <w:rPr>
          <w:rtl/>
        </w:rPr>
        <w:t>(</w:t>
      </w:r>
      <w:r w:rsidRPr="00DB62A0">
        <w:rPr>
          <w:rtl/>
        </w:rPr>
        <w:t xml:space="preserve">8) رفع الإصر 2 / 319 </w:t>
      </w:r>
      <w:r>
        <w:rPr>
          <w:rtl/>
        </w:rPr>
        <w:t>(</w:t>
      </w:r>
      <w:r w:rsidRPr="00DB62A0">
        <w:rPr>
          <w:rtl/>
        </w:rPr>
        <w:t>قال ابن يونس</w:t>
      </w:r>
      <w:r>
        <w:rPr>
          <w:rtl/>
        </w:rPr>
        <w:t>).</w:t>
      </w:r>
      <w:r w:rsidRPr="00DB62A0">
        <w:rPr>
          <w:rtl/>
        </w:rPr>
        <w:t xml:space="preserve"> ذكر الكندى : أن صالح بن علىّ أقره فى منصبه على القضاء ، حتى عزله عنه عبد الملك بن يزيد </w:t>
      </w:r>
      <w:r>
        <w:rPr>
          <w:rtl/>
        </w:rPr>
        <w:t>(</w:t>
      </w:r>
      <w:r w:rsidRPr="00DB62A0">
        <w:rPr>
          <w:rtl/>
        </w:rPr>
        <w:t>والى مصر</w:t>
      </w:r>
      <w:r>
        <w:rPr>
          <w:rtl/>
        </w:rPr>
        <w:t>)</w:t>
      </w:r>
      <w:r w:rsidRPr="00DB62A0">
        <w:rPr>
          <w:rtl/>
        </w:rPr>
        <w:t xml:space="preserve"> ، ونقله إلى ديوان الجند ؛ لإصلاح خلل فيه </w:t>
      </w:r>
      <w:r>
        <w:rPr>
          <w:rtl/>
        </w:rPr>
        <w:t>(</w:t>
      </w:r>
      <w:r w:rsidRPr="00DB62A0">
        <w:rPr>
          <w:rtl/>
        </w:rPr>
        <w:t>القضاة ص 353</w:t>
      </w:r>
      <w:r>
        <w:rPr>
          <w:rtl/>
        </w:rPr>
        <w:t xml:space="preserve"> ـ </w:t>
      </w:r>
      <w:r w:rsidRPr="00DB62A0">
        <w:rPr>
          <w:rtl/>
        </w:rPr>
        <w:t>354</w:t>
      </w:r>
      <w:r>
        <w:rPr>
          <w:rtl/>
        </w:rPr>
        <w:t>)</w:t>
      </w:r>
      <w:r w:rsidRPr="00DB62A0">
        <w:rPr>
          <w:rtl/>
        </w:rPr>
        <w:t xml:space="preserve"> ، وربما استجابة لمطلب أهل مصر أن يردّ عليهم قاضيهم </w:t>
      </w:r>
      <w:r>
        <w:rPr>
          <w:rtl/>
        </w:rPr>
        <w:t>(</w:t>
      </w:r>
      <w:r w:rsidRPr="00DB62A0">
        <w:rPr>
          <w:rtl/>
        </w:rPr>
        <w:t>خير بن نعيم</w:t>
      </w:r>
      <w:r>
        <w:rPr>
          <w:rtl/>
        </w:rPr>
        <w:t>)</w:t>
      </w:r>
      <w:r w:rsidRPr="00DB62A0">
        <w:rPr>
          <w:rtl/>
        </w:rPr>
        <w:t xml:space="preserve"> ، وذلك سنة 133 ه‍</w:t>
      </w:r>
      <w:r>
        <w:rPr>
          <w:rtl/>
        </w:rPr>
        <w:t>.</w:t>
      </w:r>
      <w:r w:rsidRPr="00DB62A0">
        <w:rPr>
          <w:rtl/>
        </w:rPr>
        <w:t xml:space="preserve"> </w:t>
      </w:r>
      <w:r>
        <w:rPr>
          <w:rtl/>
        </w:rPr>
        <w:t>(</w:t>
      </w:r>
      <w:r w:rsidRPr="00DB62A0">
        <w:rPr>
          <w:rtl/>
        </w:rPr>
        <w:t>رفع الإصر : 2 / 320</w:t>
      </w:r>
      <w:r>
        <w:rPr>
          <w:rtl/>
        </w:rPr>
        <w:t>).</w:t>
      </w:r>
    </w:p>
    <w:p w:rsidR="00862A92" w:rsidRPr="00DB62A0" w:rsidRDefault="00862A92" w:rsidP="00BC7ADB">
      <w:pPr>
        <w:pStyle w:val="libFootnote0"/>
        <w:rPr>
          <w:rtl/>
        </w:rPr>
      </w:pPr>
      <w:r>
        <w:rPr>
          <w:rtl/>
        </w:rPr>
        <w:t>(</w:t>
      </w:r>
      <w:r w:rsidRPr="00DB62A0">
        <w:rPr>
          <w:rtl/>
        </w:rPr>
        <w:t xml:space="preserve">9) المصدر السابق </w:t>
      </w:r>
      <w:r>
        <w:rPr>
          <w:rtl/>
        </w:rPr>
        <w:t>(</w:t>
      </w:r>
      <w:r w:rsidRPr="00DB62A0">
        <w:rPr>
          <w:rtl/>
        </w:rPr>
        <w:t>قال أبو سعيد بن يونس ، وجزم بذلك غيره</w:t>
      </w:r>
      <w:r>
        <w:rPr>
          <w:rtl/>
        </w:rPr>
        <w:t>).</w:t>
      </w:r>
      <w:r w:rsidRPr="00DB62A0">
        <w:rPr>
          <w:rtl/>
        </w:rPr>
        <w:t xml:space="preserve"> وهذا هو نفس ما ذكره السمعانى فى </w:t>
      </w:r>
      <w:r>
        <w:rPr>
          <w:rtl/>
        </w:rPr>
        <w:t>(</w:t>
      </w:r>
      <w:r w:rsidRPr="00DB62A0">
        <w:rPr>
          <w:rtl/>
        </w:rPr>
        <w:t>الأنساب</w:t>
      </w:r>
      <w:r>
        <w:rPr>
          <w:rtl/>
        </w:rPr>
        <w:t>)</w:t>
      </w:r>
      <w:r w:rsidRPr="00DB62A0">
        <w:rPr>
          <w:rtl/>
        </w:rPr>
        <w:t xml:space="preserve"> 2 / 145.</w:t>
      </w:r>
    </w:p>
    <w:p w:rsidR="00862A92" w:rsidRPr="00DB62A0" w:rsidRDefault="00862A92" w:rsidP="00862A92">
      <w:pPr>
        <w:rPr>
          <w:rtl/>
          <w:lang w:bidi="ar-SA"/>
        </w:rPr>
      </w:pPr>
      <w:r>
        <w:rPr>
          <w:rtl/>
          <w:lang w:bidi="ar-SA"/>
        </w:rPr>
        <w:br w:type="page"/>
      </w:r>
      <w:r w:rsidRPr="00DB62A0">
        <w:rPr>
          <w:rtl/>
          <w:lang w:bidi="ar-SA"/>
        </w:rPr>
        <w:lastRenderedPageBreak/>
        <w:t>819</w:t>
      </w:r>
      <w:r>
        <w:rPr>
          <w:rtl/>
          <w:lang w:bidi="ar-SA"/>
        </w:rPr>
        <w:t xml:space="preserve"> ـ </w:t>
      </w:r>
      <w:r w:rsidRPr="00DB62A0">
        <w:rPr>
          <w:rtl/>
          <w:lang w:bidi="ar-SA"/>
        </w:rPr>
        <w:t xml:space="preserve">عبد الرحمن بن سلمان الرّعينىّ الحجرىّ : روى عن عقيل بن خالد </w:t>
      </w:r>
      <w:r w:rsidRPr="00E945AB">
        <w:rPr>
          <w:rStyle w:val="libFootnotenumChar"/>
          <w:rtl/>
        </w:rPr>
        <w:t>(1)</w:t>
      </w:r>
      <w:r w:rsidRPr="00DB62A0">
        <w:rPr>
          <w:rtl/>
          <w:lang w:bidi="ar-SA"/>
        </w:rPr>
        <w:t xml:space="preserve"> غرائب ، تفرّد بها. وكان ثقة </w:t>
      </w:r>
      <w:r w:rsidRPr="00E945AB">
        <w:rPr>
          <w:rStyle w:val="libFootnotenumChar"/>
          <w:rtl/>
        </w:rPr>
        <w:t>(2)</w:t>
      </w:r>
      <w:r>
        <w:rPr>
          <w:rtl/>
          <w:lang w:bidi="ar-SA"/>
        </w:rPr>
        <w:t>.</w:t>
      </w:r>
      <w:r w:rsidRPr="00DB62A0">
        <w:rPr>
          <w:rtl/>
          <w:lang w:bidi="ar-SA"/>
        </w:rPr>
        <w:t xml:space="preserve"> روى عنه ابن وهب </w:t>
      </w:r>
      <w:r w:rsidRPr="00E945AB">
        <w:rPr>
          <w:rStyle w:val="libFootnotenumChar"/>
          <w:rtl/>
        </w:rPr>
        <w:t>(3)</w:t>
      </w:r>
      <w:r w:rsidRPr="00DB62A0">
        <w:rPr>
          <w:rtl/>
          <w:lang w:bidi="ar-SA"/>
        </w:rPr>
        <w:t xml:space="preserve"> ، وهو قريب من سنّه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820</w:t>
      </w:r>
      <w:r>
        <w:rPr>
          <w:rtl/>
          <w:lang w:bidi="ar-SA"/>
        </w:rPr>
        <w:t xml:space="preserve"> ـ </w:t>
      </w:r>
      <w:r w:rsidRPr="00DB62A0">
        <w:rPr>
          <w:rtl/>
          <w:lang w:bidi="ar-SA"/>
        </w:rPr>
        <w:t xml:space="preserve">عبد الرحمن بن شرحبيل بن عبد الله بن المطاع </w:t>
      </w:r>
      <w:r w:rsidRPr="00E945AB">
        <w:rPr>
          <w:rStyle w:val="libFootnotenumChar"/>
          <w:rtl/>
        </w:rPr>
        <w:t>(5)</w:t>
      </w:r>
      <w:r w:rsidRPr="00DB62A0">
        <w:rPr>
          <w:rtl/>
          <w:lang w:bidi="ar-SA"/>
        </w:rPr>
        <w:t xml:space="preserve"> : يقال : إنه وأخاه </w:t>
      </w:r>
      <w:r w:rsidRPr="00E945AB">
        <w:rPr>
          <w:rStyle w:val="libFootnotenumChar"/>
          <w:rtl/>
        </w:rPr>
        <w:t>(6)</w:t>
      </w:r>
      <w:r w:rsidRPr="00DB62A0">
        <w:rPr>
          <w:rtl/>
          <w:lang w:bidi="ar-SA"/>
        </w:rPr>
        <w:t xml:space="preserve"> ربيعة ابن شرحبيل رأيا النبي </w:t>
      </w:r>
      <w:r w:rsidRPr="00CF53AF">
        <w:rPr>
          <w:rStyle w:val="libAlaemChar"/>
          <w:rtl/>
        </w:rPr>
        <w:t>صلى‌الله‌عليه‌وسلم</w:t>
      </w:r>
      <w:r w:rsidRPr="00DB62A0">
        <w:rPr>
          <w:rtl/>
          <w:lang w:bidi="ar-SA"/>
        </w:rPr>
        <w:t xml:space="preserve"> </w:t>
      </w:r>
      <w:r w:rsidRPr="00E945AB">
        <w:rPr>
          <w:rStyle w:val="libFootnotenumChar"/>
          <w:rtl/>
        </w:rPr>
        <w:t>(7)</w:t>
      </w:r>
      <w:r w:rsidRPr="00DB62A0">
        <w:rPr>
          <w:rtl/>
          <w:lang w:bidi="ar-SA"/>
        </w:rPr>
        <w:t xml:space="preserve"> ، وشهدا فتح مصر ، واختطّا بها فى الراية. حكى عنه ابنه</w:t>
      </w:r>
    </w:p>
    <w:p w:rsidR="00862A92" w:rsidRPr="00DB62A0" w:rsidRDefault="00862A92" w:rsidP="000D7001">
      <w:pPr>
        <w:pStyle w:val="libLine"/>
        <w:rPr>
          <w:rtl/>
        </w:rPr>
      </w:pPr>
      <w:r w:rsidRPr="00DB62A0">
        <w:rPr>
          <w:rtl/>
        </w:rPr>
        <w:t>__________________</w:t>
      </w:r>
    </w:p>
    <w:p w:rsidR="00862A92" w:rsidRPr="00E201A8" w:rsidRDefault="00862A92" w:rsidP="00BC7ADB">
      <w:pPr>
        <w:pStyle w:val="libFootnote0"/>
        <w:rPr>
          <w:rtl/>
        </w:rPr>
      </w:pPr>
      <w:r w:rsidRPr="00E201A8">
        <w:rPr>
          <w:rtl/>
        </w:rPr>
        <w:t xml:space="preserve">(1) هو عقيل بن خالد بن عقيل الأيلىّ الأموى </w:t>
      </w:r>
      <w:r>
        <w:rPr>
          <w:rtl/>
        </w:rPr>
        <w:t>(</w:t>
      </w:r>
      <w:r w:rsidRPr="00E201A8">
        <w:rPr>
          <w:rtl/>
        </w:rPr>
        <w:t>ت 142 ه‍</w:t>
      </w:r>
      <w:r>
        <w:rPr>
          <w:rtl/>
        </w:rPr>
        <w:t>).</w:t>
      </w:r>
      <w:r w:rsidRPr="00E201A8">
        <w:rPr>
          <w:rtl/>
        </w:rPr>
        <w:t xml:space="preserve"> </w:t>
      </w:r>
      <w:r>
        <w:rPr>
          <w:rtl/>
        </w:rPr>
        <w:t>(</w:t>
      </w:r>
      <w:r w:rsidRPr="00E201A8">
        <w:rPr>
          <w:rtl/>
        </w:rPr>
        <w:t>تهذيب التهذيب</w:t>
      </w:r>
      <w:r>
        <w:rPr>
          <w:rtl/>
        </w:rPr>
        <w:t>)</w:t>
      </w:r>
      <w:r w:rsidRPr="00E201A8">
        <w:rPr>
          <w:rtl/>
        </w:rPr>
        <w:t xml:space="preserve"> 7 / 228</w:t>
      </w:r>
      <w:r>
        <w:rPr>
          <w:rtl/>
        </w:rPr>
        <w:t xml:space="preserve"> ـ </w:t>
      </w:r>
      <w:r w:rsidRPr="00E201A8">
        <w:rPr>
          <w:rtl/>
        </w:rPr>
        <w:t>229.</w:t>
      </w:r>
      <w:r w:rsidRPr="00E201A8">
        <w:rPr>
          <w:rFonts w:hint="cs"/>
          <w:rtl/>
        </w:rPr>
        <w:t xml:space="preserve"> </w:t>
      </w:r>
      <w:r w:rsidRPr="00E201A8">
        <w:rPr>
          <w:rtl/>
        </w:rPr>
        <w:t>وسيترجم له ابن يونس</w:t>
      </w:r>
      <w:r>
        <w:rPr>
          <w:rtl/>
        </w:rPr>
        <w:t xml:space="preserve"> ـ </w:t>
      </w:r>
      <w:r w:rsidRPr="00E201A8">
        <w:rPr>
          <w:rtl/>
        </w:rPr>
        <w:t>بإذن الله</w:t>
      </w:r>
      <w:r>
        <w:rPr>
          <w:rtl/>
        </w:rPr>
        <w:t xml:space="preserve"> ـ </w:t>
      </w:r>
      <w:r w:rsidRPr="00E201A8">
        <w:rPr>
          <w:rtl/>
        </w:rPr>
        <w:t xml:space="preserve">فى </w:t>
      </w:r>
      <w:r>
        <w:rPr>
          <w:rtl/>
        </w:rPr>
        <w:t>(</w:t>
      </w:r>
      <w:r w:rsidRPr="00E201A8">
        <w:rPr>
          <w:rtl/>
        </w:rPr>
        <w:t>تاريخ الغرباء</w:t>
      </w:r>
      <w:r>
        <w:rPr>
          <w:rtl/>
        </w:rPr>
        <w:t>)</w:t>
      </w:r>
      <w:r w:rsidRPr="00E201A8">
        <w:rPr>
          <w:rtl/>
        </w:rPr>
        <w:t xml:space="preserve"> فى باب </w:t>
      </w:r>
      <w:r>
        <w:rPr>
          <w:rtl/>
        </w:rPr>
        <w:t>(</w:t>
      </w:r>
      <w:r w:rsidRPr="00E201A8">
        <w:rPr>
          <w:rtl/>
        </w:rPr>
        <w:t>العين</w:t>
      </w:r>
      <w:r>
        <w:rPr>
          <w:rtl/>
        </w:rPr>
        <w:t>).</w:t>
      </w:r>
    </w:p>
    <w:p w:rsidR="00862A92" w:rsidRPr="00DB62A0" w:rsidRDefault="00862A92" w:rsidP="00BC7ADB">
      <w:pPr>
        <w:pStyle w:val="libFootnote0"/>
        <w:rPr>
          <w:rtl/>
        </w:rPr>
      </w:pPr>
      <w:r>
        <w:rPr>
          <w:rtl/>
        </w:rPr>
        <w:t>(</w:t>
      </w:r>
      <w:r w:rsidRPr="00DB62A0">
        <w:rPr>
          <w:rtl/>
        </w:rPr>
        <w:t>2) الإكمال 3 / 84 ، وتهذيب الكمال 17 / 149 ، وتهذيب التهذيب 6 / 170 ، وحسن المحاضرة 1 / 281.</w:t>
      </w:r>
    </w:p>
    <w:p w:rsidR="00862A92" w:rsidRPr="00DB62A0" w:rsidRDefault="00862A92" w:rsidP="00BC7ADB">
      <w:pPr>
        <w:pStyle w:val="libFootnote0"/>
        <w:rPr>
          <w:rtl/>
        </w:rPr>
      </w:pPr>
      <w:r>
        <w:rPr>
          <w:rtl/>
        </w:rPr>
        <w:t>(</w:t>
      </w:r>
      <w:r w:rsidRPr="00DB62A0">
        <w:rPr>
          <w:rtl/>
        </w:rPr>
        <w:t xml:space="preserve">3) لم يرد فى المصادر ، التى طالعتها راو آخر غيره ، روى عن المترجم له </w:t>
      </w:r>
      <w:r>
        <w:rPr>
          <w:rtl/>
        </w:rPr>
        <w:t>(</w:t>
      </w:r>
      <w:r w:rsidRPr="00DB62A0">
        <w:rPr>
          <w:rtl/>
        </w:rPr>
        <w:t xml:space="preserve">تهذيب الكمال 17 / 149 ، وتهذيب التهذيب 6 / 170 ، وحسن المحاضرة 1 / 281 </w:t>
      </w:r>
      <w:r>
        <w:rPr>
          <w:rtl/>
        </w:rPr>
        <w:t>(</w:t>
      </w:r>
      <w:r w:rsidRPr="00DB62A0">
        <w:rPr>
          <w:rtl/>
        </w:rPr>
        <w:t>روى عنه ابن وهب فقط</w:t>
      </w:r>
      <w:r>
        <w:rPr>
          <w:rtl/>
        </w:rPr>
        <w:t>).</w:t>
      </w:r>
    </w:p>
    <w:p w:rsidR="00862A92" w:rsidRPr="00DB62A0" w:rsidRDefault="00862A92" w:rsidP="00BC7ADB">
      <w:pPr>
        <w:pStyle w:val="libFootnote0"/>
        <w:rPr>
          <w:rtl/>
        </w:rPr>
      </w:pPr>
      <w:r>
        <w:rPr>
          <w:rtl/>
        </w:rPr>
        <w:t>(</w:t>
      </w:r>
      <w:r w:rsidRPr="00DB62A0">
        <w:rPr>
          <w:rtl/>
        </w:rPr>
        <w:t xml:space="preserve">4) لا ندرى تاريخ وفاته. ترجم له كاملا فى : </w:t>
      </w:r>
      <w:r>
        <w:rPr>
          <w:rtl/>
        </w:rPr>
        <w:t>(</w:t>
      </w:r>
      <w:r w:rsidRPr="00DB62A0">
        <w:rPr>
          <w:rtl/>
        </w:rPr>
        <w:t>الإكمال</w:t>
      </w:r>
      <w:r>
        <w:rPr>
          <w:rtl/>
        </w:rPr>
        <w:t>)</w:t>
      </w:r>
      <w:r w:rsidRPr="00DB62A0">
        <w:rPr>
          <w:rtl/>
        </w:rPr>
        <w:t xml:space="preserve"> 3 / 84 ، وتهذيب الكمال 17 / 149 </w:t>
      </w:r>
      <w:r>
        <w:rPr>
          <w:rtl/>
        </w:rPr>
        <w:t>(</w:t>
      </w:r>
      <w:r w:rsidRPr="00DB62A0">
        <w:rPr>
          <w:rtl/>
        </w:rPr>
        <w:t>قريب السن من ابن وهب</w:t>
      </w:r>
      <w:r>
        <w:rPr>
          <w:rtl/>
        </w:rPr>
        <w:t>)</w:t>
      </w:r>
      <w:r w:rsidRPr="00DB62A0">
        <w:rPr>
          <w:rtl/>
        </w:rPr>
        <w:t xml:space="preserve"> ، وتهذيب التهذيب 6 / 170 </w:t>
      </w:r>
      <w:r>
        <w:rPr>
          <w:rtl/>
        </w:rPr>
        <w:t>(</w:t>
      </w:r>
      <w:r w:rsidRPr="00DB62A0">
        <w:rPr>
          <w:rtl/>
        </w:rPr>
        <w:t>شرحه</w:t>
      </w:r>
      <w:r>
        <w:rPr>
          <w:rtl/>
        </w:rPr>
        <w:t>).</w:t>
      </w:r>
      <w:r w:rsidRPr="00DB62A0">
        <w:rPr>
          <w:rtl/>
        </w:rPr>
        <w:t xml:space="preserve"> وكلهم نقل ذلك عن </w:t>
      </w:r>
      <w:r>
        <w:rPr>
          <w:rtl/>
        </w:rPr>
        <w:t>(</w:t>
      </w:r>
      <w:r w:rsidRPr="00DB62A0">
        <w:rPr>
          <w:rtl/>
        </w:rPr>
        <w:t>ابن يونس</w:t>
      </w:r>
      <w:r>
        <w:rPr>
          <w:rtl/>
        </w:rPr>
        <w:t>).</w:t>
      </w:r>
    </w:p>
    <w:p w:rsidR="00862A92" w:rsidRPr="00DB62A0" w:rsidRDefault="00862A92" w:rsidP="00BC7ADB">
      <w:pPr>
        <w:pStyle w:val="libFootnote0"/>
        <w:rPr>
          <w:rtl/>
        </w:rPr>
      </w:pPr>
      <w:r>
        <w:rPr>
          <w:rtl/>
        </w:rPr>
        <w:t>(</w:t>
      </w:r>
      <w:r w:rsidRPr="00DB62A0">
        <w:rPr>
          <w:rtl/>
        </w:rPr>
        <w:t xml:space="preserve">5) هو المشهور ب </w:t>
      </w:r>
      <w:r>
        <w:rPr>
          <w:rtl/>
        </w:rPr>
        <w:t>(</w:t>
      </w:r>
      <w:r w:rsidRPr="00DB62A0">
        <w:rPr>
          <w:rtl/>
        </w:rPr>
        <w:t>عبد الرحمن بن شرحبيل بن حسنة</w:t>
      </w:r>
      <w:r>
        <w:rPr>
          <w:rtl/>
        </w:rPr>
        <w:t>).</w:t>
      </w:r>
      <w:r w:rsidRPr="00DB62A0">
        <w:rPr>
          <w:rtl/>
        </w:rPr>
        <w:t xml:space="preserve"> </w:t>
      </w:r>
      <w:r>
        <w:rPr>
          <w:rtl/>
        </w:rPr>
        <w:t>(</w:t>
      </w:r>
      <w:r w:rsidRPr="00DB62A0">
        <w:rPr>
          <w:rtl/>
        </w:rPr>
        <w:t>الإكمال</w:t>
      </w:r>
      <w:r>
        <w:rPr>
          <w:rtl/>
        </w:rPr>
        <w:t>)</w:t>
      </w:r>
      <w:r w:rsidRPr="00DB62A0">
        <w:rPr>
          <w:rtl/>
        </w:rPr>
        <w:t xml:space="preserve"> 2 / 470.</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أسد الغابة</w:t>
      </w:r>
      <w:r>
        <w:rPr>
          <w:rtl/>
        </w:rPr>
        <w:t>)</w:t>
      </w:r>
      <w:r w:rsidRPr="00DB62A0">
        <w:rPr>
          <w:rtl/>
        </w:rPr>
        <w:t xml:space="preserve"> 3 / 460. وفى </w:t>
      </w:r>
      <w:r>
        <w:rPr>
          <w:rtl/>
        </w:rPr>
        <w:t>(</w:t>
      </w:r>
      <w:r w:rsidRPr="00DB62A0">
        <w:rPr>
          <w:rtl/>
        </w:rPr>
        <w:t>الإكمال</w:t>
      </w:r>
      <w:r>
        <w:rPr>
          <w:rtl/>
        </w:rPr>
        <w:t>)</w:t>
      </w:r>
      <w:r w:rsidRPr="00DB62A0">
        <w:rPr>
          <w:rtl/>
        </w:rPr>
        <w:t xml:space="preserve"> 2 / 470 : </w:t>
      </w:r>
      <w:r>
        <w:rPr>
          <w:rtl/>
        </w:rPr>
        <w:t>(</w:t>
      </w:r>
      <w:r w:rsidRPr="00DB62A0">
        <w:rPr>
          <w:rtl/>
        </w:rPr>
        <w:t>وأخوه</w:t>
      </w:r>
      <w:r>
        <w:rPr>
          <w:rtl/>
        </w:rPr>
        <w:t>).</w:t>
      </w:r>
      <w:r w:rsidRPr="00DB62A0">
        <w:rPr>
          <w:rtl/>
        </w:rPr>
        <w:t xml:space="preserve"> وهذا خطأ نحوى ظاهر.</w:t>
      </w:r>
    </w:p>
    <w:p w:rsidR="00862A92" w:rsidRPr="00E201A8" w:rsidRDefault="00862A92" w:rsidP="00BC7ADB">
      <w:pPr>
        <w:pStyle w:val="libFootnote0"/>
        <w:rPr>
          <w:rtl/>
        </w:rPr>
      </w:pPr>
      <w:r>
        <w:rPr>
          <w:rtl/>
        </w:rPr>
        <w:t>(</w:t>
      </w:r>
      <w:r w:rsidRPr="00DB62A0">
        <w:rPr>
          <w:rtl/>
        </w:rPr>
        <w:t xml:space="preserve">7) قال ابن حجر : إنه أدرك النبي </w:t>
      </w:r>
      <w:r w:rsidRPr="00CF53AF">
        <w:rPr>
          <w:rStyle w:val="libAlaemChar"/>
          <w:rtl/>
        </w:rPr>
        <w:t>صلى‌الله‌عليه‌وسلم</w:t>
      </w:r>
      <w:r w:rsidRPr="00DB62A0">
        <w:rPr>
          <w:rtl/>
        </w:rPr>
        <w:t xml:space="preserve"> ، ولا يعرف له عنه حديث هو ، وأخوه ربيعة. </w:t>
      </w:r>
      <w:r>
        <w:rPr>
          <w:rtl/>
        </w:rPr>
        <w:t>(</w:t>
      </w:r>
      <w:r w:rsidRPr="00DB62A0">
        <w:rPr>
          <w:rtl/>
        </w:rPr>
        <w:t>الإصابة 5 / 38</w:t>
      </w:r>
      <w:r>
        <w:rPr>
          <w:rtl/>
        </w:rPr>
        <w:t>).</w:t>
      </w:r>
      <w:r w:rsidRPr="00DB62A0">
        <w:rPr>
          <w:rtl/>
        </w:rPr>
        <w:t xml:space="preserve"> أما ابن ماكولا ، فذكر أنه روى عن النبي </w:t>
      </w:r>
      <w:r w:rsidRPr="00CF53AF">
        <w:rPr>
          <w:rStyle w:val="libAlaemChar"/>
          <w:rtl/>
        </w:rPr>
        <w:t>صلى‌الله‌عليه‌وسلم</w:t>
      </w:r>
      <w:r w:rsidRPr="00DB62A0">
        <w:rPr>
          <w:rtl/>
        </w:rPr>
        <w:t xml:space="preserve">. وروى عنه زيد بن وهب. </w:t>
      </w:r>
      <w:r>
        <w:rPr>
          <w:rtl/>
        </w:rPr>
        <w:t>(</w:t>
      </w:r>
      <w:r w:rsidRPr="00DB62A0">
        <w:rPr>
          <w:rtl/>
        </w:rPr>
        <w:t>الإكمال 2 / 470</w:t>
      </w:r>
      <w:r>
        <w:rPr>
          <w:rtl/>
        </w:rPr>
        <w:t>).</w:t>
      </w:r>
      <w:r w:rsidRPr="00DB62A0">
        <w:rPr>
          <w:rtl/>
        </w:rPr>
        <w:t xml:space="preserve"> ونقل ذلك عنه</w:t>
      </w:r>
      <w:r>
        <w:rPr>
          <w:rtl/>
        </w:rPr>
        <w:t xml:space="preserve"> ـ </w:t>
      </w:r>
      <w:r w:rsidRPr="00DB62A0">
        <w:rPr>
          <w:rtl/>
        </w:rPr>
        <w:t>كما صرح بذلك</w:t>
      </w:r>
      <w:r>
        <w:rPr>
          <w:rtl/>
        </w:rPr>
        <w:t xml:space="preserve"> ـ </w:t>
      </w:r>
      <w:r w:rsidRPr="00DB62A0">
        <w:rPr>
          <w:rtl/>
        </w:rPr>
        <w:t xml:space="preserve">ابن الأثير فى </w:t>
      </w:r>
      <w:r>
        <w:rPr>
          <w:rtl/>
        </w:rPr>
        <w:t>(</w:t>
      </w:r>
      <w:r w:rsidRPr="00DB62A0">
        <w:rPr>
          <w:rtl/>
        </w:rPr>
        <w:t>أسد الغابة</w:t>
      </w:r>
      <w:r>
        <w:rPr>
          <w:rtl/>
        </w:rPr>
        <w:t>)</w:t>
      </w:r>
      <w:r w:rsidRPr="00DB62A0">
        <w:rPr>
          <w:rtl/>
        </w:rPr>
        <w:t xml:space="preserve"> 3 / 460 ، لكنه لم يكن دقيقا فى هذا النقل ؛ إذ إنه وضع لفظة </w:t>
      </w:r>
      <w:r>
        <w:rPr>
          <w:rtl/>
        </w:rPr>
        <w:t>(</w:t>
      </w:r>
      <w:r w:rsidRPr="00DB62A0">
        <w:rPr>
          <w:rtl/>
        </w:rPr>
        <w:t>قيل</w:t>
      </w:r>
      <w:r>
        <w:rPr>
          <w:rtl/>
        </w:rPr>
        <w:t>)</w:t>
      </w:r>
      <w:r w:rsidRPr="00DB62A0">
        <w:rPr>
          <w:rtl/>
        </w:rPr>
        <w:t xml:space="preserve"> فى بداية النص المقتبس ، وهو ما لم يقله ابن ماكولا. ثم إنه جعل الراوى عنه </w:t>
      </w:r>
      <w:r>
        <w:rPr>
          <w:rtl/>
        </w:rPr>
        <w:t>(</w:t>
      </w:r>
      <w:r w:rsidRPr="00DB62A0">
        <w:rPr>
          <w:rtl/>
        </w:rPr>
        <w:t>ابن وهب</w:t>
      </w:r>
      <w:r>
        <w:rPr>
          <w:rtl/>
        </w:rPr>
        <w:t>)</w:t>
      </w:r>
      <w:r w:rsidRPr="00DB62A0">
        <w:rPr>
          <w:rtl/>
        </w:rPr>
        <w:t xml:space="preserve"> ، بدلا من </w:t>
      </w:r>
      <w:r>
        <w:rPr>
          <w:rtl/>
        </w:rPr>
        <w:t>(</w:t>
      </w:r>
      <w:r w:rsidRPr="00DB62A0">
        <w:rPr>
          <w:rtl/>
        </w:rPr>
        <w:t>زيد بن وهب</w:t>
      </w:r>
      <w:r>
        <w:rPr>
          <w:rtl/>
        </w:rPr>
        <w:t>).</w:t>
      </w:r>
      <w:r w:rsidRPr="00DB62A0">
        <w:rPr>
          <w:rtl/>
        </w:rPr>
        <w:t xml:space="preserve"> وشتّان بينهما فالأول مصرى </w:t>
      </w:r>
      <w:r>
        <w:rPr>
          <w:rtl/>
        </w:rPr>
        <w:t>(</w:t>
      </w:r>
      <w:r w:rsidRPr="00DB62A0">
        <w:rPr>
          <w:rtl/>
        </w:rPr>
        <w:t>ولد 125 ه‍ ، وتوفى 197 ه‍</w:t>
      </w:r>
      <w:r>
        <w:rPr>
          <w:rtl/>
        </w:rPr>
        <w:t>).</w:t>
      </w:r>
      <w:r w:rsidRPr="00DB62A0">
        <w:rPr>
          <w:rtl/>
        </w:rPr>
        <w:t xml:space="preserve"> والآخر هو زيد بن وهب الجهنىّ الكوفى.</w:t>
      </w:r>
      <w:r>
        <w:rPr>
          <w:rFonts w:hint="cs"/>
          <w:rtl/>
        </w:rPr>
        <w:t xml:space="preserve"> </w:t>
      </w:r>
      <w:r w:rsidRPr="00E201A8">
        <w:rPr>
          <w:rtl/>
        </w:rPr>
        <w:t xml:space="preserve">أسلم فى حياة الرسول </w:t>
      </w:r>
      <w:r w:rsidRPr="00CF53AF">
        <w:rPr>
          <w:rStyle w:val="libAlaemChar"/>
          <w:rtl/>
        </w:rPr>
        <w:t>صلى‌الله‌عليه‌وسلم</w:t>
      </w:r>
      <w:r w:rsidRPr="00E201A8">
        <w:rPr>
          <w:rtl/>
        </w:rPr>
        <w:t xml:space="preserve"> ، وقدم مهاجرا إليه ، فبلغته وفاته </w:t>
      </w:r>
      <w:r w:rsidRPr="00CF53AF">
        <w:rPr>
          <w:rStyle w:val="libAlaemChar"/>
          <w:rtl/>
        </w:rPr>
        <w:t>صلى‌الله‌عليه‌وسلم</w:t>
      </w:r>
      <w:r w:rsidRPr="00E201A8">
        <w:rPr>
          <w:rtl/>
        </w:rPr>
        <w:t xml:space="preserve"> ، وهو لا يزال فى الطريق ؛ وبذلك لم يدركه. حدّث عن علىّ ، وأبى ذرّ ، وعمر ، وعثمان ، وغيرهم. وصحب عليا فى حروبه ضد الخوارج. توفى سنة 96 ه‍</w:t>
      </w:r>
      <w:r>
        <w:rPr>
          <w:rtl/>
        </w:rPr>
        <w:t>.</w:t>
      </w:r>
      <w:r w:rsidRPr="00E201A8">
        <w:rPr>
          <w:rtl/>
        </w:rPr>
        <w:t xml:space="preserve"> </w:t>
      </w:r>
      <w:r>
        <w:rPr>
          <w:rtl/>
        </w:rPr>
        <w:t>(</w:t>
      </w:r>
      <w:r w:rsidRPr="00E201A8">
        <w:rPr>
          <w:rtl/>
        </w:rPr>
        <w:t>الاستيعاب 2 / 559 ، وأسد الغابة 2 / 301</w:t>
      </w:r>
      <w:r>
        <w:rPr>
          <w:rtl/>
        </w:rPr>
        <w:t xml:space="preserve"> ـ </w:t>
      </w:r>
      <w:r w:rsidRPr="00E201A8">
        <w:rPr>
          <w:rtl/>
        </w:rPr>
        <w:t>302 ، والإصابة 2 / 649</w:t>
      </w:r>
      <w:r>
        <w:rPr>
          <w:rtl/>
        </w:rPr>
        <w:t xml:space="preserve"> ـ </w:t>
      </w:r>
      <w:r w:rsidRPr="00E201A8">
        <w:rPr>
          <w:rtl/>
        </w:rPr>
        <w:t>650 ، وتهذيب التهذيب 3 / 368</w:t>
      </w:r>
      <w:r>
        <w:rPr>
          <w:rtl/>
        </w:rPr>
        <w:t>).</w:t>
      </w:r>
      <w:r w:rsidRPr="00E201A8">
        <w:rPr>
          <w:rtl/>
        </w:rPr>
        <w:t xml:space="preserve"> وقد عدّه ابن سعد فى طبقة </w:t>
      </w:r>
      <w:r>
        <w:rPr>
          <w:rtl/>
        </w:rPr>
        <w:t>(</w:t>
      </w:r>
      <w:r w:rsidRPr="00E201A8">
        <w:rPr>
          <w:rtl/>
        </w:rPr>
        <w:t>كبار التابعين</w:t>
      </w:r>
      <w:r>
        <w:rPr>
          <w:rtl/>
        </w:rPr>
        <w:t>)</w:t>
      </w:r>
      <w:r w:rsidRPr="00E201A8">
        <w:rPr>
          <w:rtl/>
        </w:rPr>
        <w:t xml:space="preserve"> بالكوفة ، من الطبقة الأولى </w:t>
      </w:r>
      <w:r>
        <w:rPr>
          <w:rtl/>
        </w:rPr>
        <w:t>(</w:t>
      </w:r>
      <w:r w:rsidRPr="00E201A8">
        <w:rPr>
          <w:rtl/>
        </w:rPr>
        <w:t>بعد الصحابة</w:t>
      </w:r>
      <w:r>
        <w:rPr>
          <w:rtl/>
        </w:rPr>
        <w:t>).</w:t>
      </w:r>
      <w:r w:rsidRPr="00E201A8">
        <w:rPr>
          <w:rtl/>
        </w:rPr>
        <w:t xml:space="preserve"> </w:t>
      </w:r>
      <w:r>
        <w:rPr>
          <w:rtl/>
        </w:rPr>
        <w:t>(</w:t>
      </w:r>
      <w:r w:rsidRPr="00E201A8">
        <w:rPr>
          <w:rtl/>
        </w:rPr>
        <w:t>الطبقات الكبرى 6 / 160</w:t>
      </w:r>
      <w:r>
        <w:rPr>
          <w:rtl/>
        </w:rPr>
        <w:t>).</w:t>
      </w:r>
    </w:p>
    <w:p w:rsidR="00862A92" w:rsidRDefault="00862A92" w:rsidP="00BC7ADB">
      <w:pPr>
        <w:pStyle w:val="libFootnote0"/>
        <w:rPr>
          <w:rtl/>
        </w:rPr>
      </w:pPr>
      <w:r w:rsidRPr="00E201A8">
        <w:rPr>
          <w:rtl/>
        </w:rPr>
        <w:t xml:space="preserve">والحق أنه لا تناقض بين قولى : ابن حجر ، وابن ماكولا حول عدم رواية ، ورواية المترجم له عن النبي </w:t>
      </w:r>
      <w:r w:rsidRPr="00CF53AF">
        <w:rPr>
          <w:rStyle w:val="libAlaemChar"/>
          <w:rtl/>
        </w:rPr>
        <w:t>صلى‌الله‌عليه‌وسلم</w:t>
      </w:r>
      <w:r w:rsidRPr="00E201A8">
        <w:rPr>
          <w:rtl/>
        </w:rPr>
        <w:t xml:space="preserve"> ؛ لأننا إذا دققنا النظر ، ألفينا ابن ماكولا يترجم</w:t>
      </w:r>
      <w:r>
        <w:rPr>
          <w:rtl/>
        </w:rPr>
        <w:t xml:space="preserve"> ـ </w:t>
      </w:r>
      <w:r w:rsidRPr="00E201A8">
        <w:rPr>
          <w:rtl/>
        </w:rPr>
        <w:t>فى الحقيقة</w:t>
      </w:r>
      <w:r>
        <w:rPr>
          <w:rtl/>
        </w:rPr>
        <w:t xml:space="preserve"> ـ </w:t>
      </w:r>
      <w:r w:rsidRPr="00E201A8">
        <w:rPr>
          <w:rtl/>
        </w:rPr>
        <w:t xml:space="preserve">لعبد الرحمن بن حسنة ، أخى شرحبيل بن حسنة </w:t>
      </w:r>
      <w:r>
        <w:rPr>
          <w:rtl/>
        </w:rPr>
        <w:t>(</w:t>
      </w:r>
      <w:r w:rsidRPr="00E201A8">
        <w:rPr>
          <w:rtl/>
        </w:rPr>
        <w:t>أى : يترجم لعم صاحب الترجمة</w:t>
      </w:r>
      <w:r>
        <w:rPr>
          <w:rtl/>
        </w:rPr>
        <w:t>)</w:t>
      </w:r>
      <w:r w:rsidRPr="00E201A8">
        <w:rPr>
          <w:rtl/>
        </w:rPr>
        <w:t xml:space="preserve"> ، ويصدق عليه ما قال.</w:t>
      </w:r>
      <w:r w:rsidRPr="00E201A8">
        <w:rPr>
          <w:rFonts w:hint="cs"/>
          <w:rtl/>
        </w:rPr>
        <w:t xml:space="preserve"> </w:t>
      </w:r>
      <w:r w:rsidRPr="00E201A8">
        <w:rPr>
          <w:rtl/>
        </w:rPr>
        <w:t xml:space="preserve">والخطأ الذي نتج إنما هو خطأ المحقق ، الذي أضاف اسم </w:t>
      </w:r>
      <w:r>
        <w:rPr>
          <w:rtl/>
        </w:rPr>
        <w:t>(</w:t>
      </w:r>
      <w:r w:rsidRPr="00E201A8">
        <w:rPr>
          <w:rtl/>
        </w:rPr>
        <w:t>شرحبيل</w:t>
      </w:r>
      <w:r>
        <w:rPr>
          <w:rtl/>
        </w:rPr>
        <w:t>)</w:t>
      </w:r>
      <w:r w:rsidRPr="00E201A8">
        <w:rPr>
          <w:rtl/>
        </w:rPr>
        <w:t xml:space="preserve"> من إحدى النسخ</w:t>
      </w:r>
    </w:p>
    <w:p w:rsidR="00862A92" w:rsidRPr="00DB62A0" w:rsidRDefault="00862A92" w:rsidP="00971413">
      <w:pPr>
        <w:pStyle w:val="libNormal0"/>
        <w:rPr>
          <w:rtl/>
        </w:rPr>
      </w:pPr>
      <w:r>
        <w:rPr>
          <w:rtl/>
        </w:rPr>
        <w:br w:type="page"/>
      </w:r>
      <w:r w:rsidRPr="00DB62A0">
        <w:rPr>
          <w:rtl/>
        </w:rPr>
        <w:lastRenderedPageBreak/>
        <w:t xml:space="preserve">عمران بن عبد الرحمن. وكان عمران ولى قضاء مصر </w:t>
      </w:r>
      <w:r w:rsidRPr="00E945AB">
        <w:rPr>
          <w:rStyle w:val="libFootnotenumChar"/>
          <w:rtl/>
        </w:rPr>
        <w:t>(1)</w:t>
      </w:r>
      <w:r>
        <w:rPr>
          <w:rtl/>
        </w:rPr>
        <w:t>.</w:t>
      </w:r>
    </w:p>
    <w:p w:rsidR="00862A92" w:rsidRPr="00DB62A0" w:rsidRDefault="00862A92" w:rsidP="00862A92">
      <w:pPr>
        <w:rPr>
          <w:rtl/>
          <w:lang w:bidi="ar-SA"/>
        </w:rPr>
      </w:pPr>
      <w:r w:rsidRPr="00DB62A0">
        <w:rPr>
          <w:rtl/>
          <w:lang w:bidi="ar-SA"/>
        </w:rPr>
        <w:t>821</w:t>
      </w:r>
      <w:r>
        <w:rPr>
          <w:rtl/>
          <w:lang w:bidi="ar-SA"/>
        </w:rPr>
        <w:t xml:space="preserve"> ـ </w:t>
      </w:r>
      <w:r w:rsidRPr="00DB62A0">
        <w:rPr>
          <w:rtl/>
          <w:lang w:bidi="ar-SA"/>
        </w:rPr>
        <w:t xml:space="preserve">عبد الرحمن بن شريح </w:t>
      </w:r>
      <w:r w:rsidRPr="00E945AB">
        <w:rPr>
          <w:rStyle w:val="libFootnotenumChar"/>
          <w:rtl/>
        </w:rPr>
        <w:t>(2)</w:t>
      </w:r>
      <w:r w:rsidRPr="00DB62A0">
        <w:rPr>
          <w:rtl/>
          <w:lang w:bidi="ar-SA"/>
        </w:rPr>
        <w:t xml:space="preserve"> بن شراحيل الحضرمى : أخو زكريا بن الجهم لأمه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1E7559" w:rsidRDefault="00862A92" w:rsidP="00BC7ADB">
      <w:pPr>
        <w:pStyle w:val="libFootnote0"/>
        <w:rPr>
          <w:rtl/>
        </w:rPr>
      </w:pPr>
      <w:r w:rsidRPr="001E7559">
        <w:rPr>
          <w:rtl/>
        </w:rPr>
        <w:t xml:space="preserve">المخطوطة غير الجيدة من كتاب </w:t>
      </w:r>
      <w:r>
        <w:rPr>
          <w:rtl/>
        </w:rPr>
        <w:t>(</w:t>
      </w:r>
      <w:r w:rsidRPr="001E7559">
        <w:rPr>
          <w:rtl/>
        </w:rPr>
        <w:t>الإكمال</w:t>
      </w:r>
      <w:r>
        <w:rPr>
          <w:rtl/>
        </w:rPr>
        <w:t>)</w:t>
      </w:r>
      <w:r w:rsidRPr="001E7559">
        <w:rPr>
          <w:rtl/>
        </w:rPr>
        <w:t xml:space="preserve"> ، ثم زعم صحة مسلكه </w:t>
      </w:r>
      <w:r>
        <w:rPr>
          <w:rtl/>
        </w:rPr>
        <w:t>(</w:t>
      </w:r>
      <w:r w:rsidRPr="001E7559">
        <w:rPr>
          <w:rtl/>
        </w:rPr>
        <w:t>2 / 470 هامش 1</w:t>
      </w:r>
      <w:r>
        <w:rPr>
          <w:rtl/>
        </w:rPr>
        <w:t>).</w:t>
      </w:r>
      <w:r w:rsidRPr="001E7559">
        <w:rPr>
          <w:rtl/>
        </w:rPr>
        <w:t xml:space="preserve"> ولم يتنبه المحقق إلى ما يترتب على ذلك من خطأ وخلط. ثم قام ابن الأثير بالنقل عن النسخة نفسها ، فوقع</w:t>
      </w:r>
      <w:r>
        <w:rPr>
          <w:rtl/>
        </w:rPr>
        <w:t xml:space="preserve"> ـ </w:t>
      </w:r>
      <w:r w:rsidRPr="001E7559">
        <w:rPr>
          <w:rtl/>
        </w:rPr>
        <w:t>رغم أنه معروف بالتدقيق</w:t>
      </w:r>
      <w:r>
        <w:rPr>
          <w:rtl/>
        </w:rPr>
        <w:t xml:space="preserve"> ـ </w:t>
      </w:r>
      <w:r w:rsidRPr="001E7559">
        <w:rPr>
          <w:rtl/>
        </w:rPr>
        <w:t xml:space="preserve">فى الخطأ نفسه ، الذي وقع فيه محقق </w:t>
      </w:r>
      <w:r>
        <w:rPr>
          <w:rtl/>
        </w:rPr>
        <w:t>(</w:t>
      </w:r>
      <w:r w:rsidRPr="001E7559">
        <w:rPr>
          <w:rtl/>
        </w:rPr>
        <w:t>الإكمال</w:t>
      </w:r>
      <w:r>
        <w:rPr>
          <w:rtl/>
        </w:rPr>
        <w:t>)</w:t>
      </w:r>
      <w:r w:rsidRPr="001E7559">
        <w:rPr>
          <w:rtl/>
        </w:rPr>
        <w:t xml:space="preserve"> ، رغم أن ابن الأثير سبق أن ترجم ل </w:t>
      </w:r>
      <w:r>
        <w:rPr>
          <w:rtl/>
        </w:rPr>
        <w:t>(</w:t>
      </w:r>
      <w:r w:rsidRPr="001E7559">
        <w:rPr>
          <w:rtl/>
        </w:rPr>
        <w:t>عبد الرحمن بن حسنة</w:t>
      </w:r>
      <w:r>
        <w:rPr>
          <w:rtl/>
        </w:rPr>
        <w:t>)</w:t>
      </w:r>
      <w:r w:rsidRPr="001E7559">
        <w:rPr>
          <w:rtl/>
        </w:rPr>
        <w:t xml:space="preserve"> فى كتابه </w:t>
      </w:r>
      <w:r>
        <w:rPr>
          <w:rtl/>
        </w:rPr>
        <w:t>(</w:t>
      </w:r>
      <w:r w:rsidRPr="001E7559">
        <w:rPr>
          <w:rtl/>
        </w:rPr>
        <w:t>أسد الغابة</w:t>
      </w:r>
      <w:r>
        <w:rPr>
          <w:rtl/>
        </w:rPr>
        <w:t>)</w:t>
      </w:r>
      <w:r w:rsidRPr="001E7559">
        <w:rPr>
          <w:rtl/>
        </w:rPr>
        <w:t xml:space="preserve"> 3 / 436</w:t>
      </w:r>
      <w:r>
        <w:rPr>
          <w:rtl/>
        </w:rPr>
        <w:t xml:space="preserve"> ـ </w:t>
      </w:r>
      <w:r w:rsidRPr="001E7559">
        <w:rPr>
          <w:rtl/>
        </w:rPr>
        <w:t>437 ، وذكر فيه أنه روى عنه زيد بن وهب.</w:t>
      </w:r>
    </w:p>
    <w:p w:rsidR="00862A92" w:rsidRPr="00DB62A0" w:rsidRDefault="00862A92" w:rsidP="006F6402">
      <w:pPr>
        <w:pStyle w:val="libFootnote"/>
        <w:rPr>
          <w:rtl/>
        </w:rPr>
      </w:pPr>
      <w:r w:rsidRPr="00DB62A0">
        <w:rPr>
          <w:rtl/>
        </w:rPr>
        <w:t>ومما يدعم هذا التفسير أن ابن عبد البر ترجم</w:t>
      </w:r>
      <w:r>
        <w:rPr>
          <w:rtl/>
        </w:rPr>
        <w:t xml:space="preserve"> ـ </w:t>
      </w:r>
      <w:r w:rsidRPr="00DB62A0">
        <w:rPr>
          <w:rtl/>
        </w:rPr>
        <w:t>أيضا</w:t>
      </w:r>
      <w:r>
        <w:rPr>
          <w:rtl/>
        </w:rPr>
        <w:t xml:space="preserve"> ـ </w:t>
      </w:r>
      <w:r w:rsidRPr="00DB62A0">
        <w:rPr>
          <w:rtl/>
        </w:rPr>
        <w:t xml:space="preserve">ل </w:t>
      </w:r>
      <w:r>
        <w:rPr>
          <w:rtl/>
        </w:rPr>
        <w:t>(</w:t>
      </w:r>
      <w:r w:rsidRPr="00DB62A0">
        <w:rPr>
          <w:rtl/>
        </w:rPr>
        <w:t>عبد الرحمن بن حسنة</w:t>
      </w:r>
      <w:r>
        <w:rPr>
          <w:rtl/>
        </w:rPr>
        <w:t>)</w:t>
      </w:r>
      <w:r w:rsidRPr="00DB62A0">
        <w:rPr>
          <w:rtl/>
        </w:rPr>
        <w:t xml:space="preserve"> ، وقال :</w:t>
      </w:r>
      <w:r>
        <w:rPr>
          <w:rFonts w:hint="cs"/>
          <w:rtl/>
        </w:rPr>
        <w:t xml:space="preserve"> </w:t>
      </w:r>
      <w:r w:rsidRPr="00DB62A0">
        <w:rPr>
          <w:rtl/>
        </w:rPr>
        <w:t xml:space="preserve">صحابى لم يرو عنه غير زيد بن وهب </w:t>
      </w:r>
      <w:r>
        <w:rPr>
          <w:rtl/>
        </w:rPr>
        <w:t>(</w:t>
      </w:r>
      <w:r w:rsidRPr="00DB62A0">
        <w:rPr>
          <w:rtl/>
        </w:rPr>
        <w:t>الاستيعاب 2 / 828</w:t>
      </w:r>
      <w:r>
        <w:rPr>
          <w:rtl/>
        </w:rPr>
        <w:t>).</w:t>
      </w:r>
      <w:r w:rsidRPr="00DB62A0">
        <w:rPr>
          <w:rtl/>
        </w:rPr>
        <w:t xml:space="preserve"> ويضاف</w:t>
      </w:r>
      <w:r>
        <w:rPr>
          <w:rtl/>
        </w:rPr>
        <w:t xml:space="preserve"> ـ </w:t>
      </w:r>
      <w:r w:rsidRPr="00DB62A0">
        <w:rPr>
          <w:rtl/>
        </w:rPr>
        <w:t>إلى ذلك</w:t>
      </w:r>
      <w:r>
        <w:rPr>
          <w:rtl/>
        </w:rPr>
        <w:t xml:space="preserve"> ـ </w:t>
      </w:r>
      <w:r w:rsidRPr="00DB62A0">
        <w:rPr>
          <w:rtl/>
        </w:rPr>
        <w:t xml:space="preserve">أن ابن حجر ذكر فى </w:t>
      </w:r>
      <w:r>
        <w:rPr>
          <w:rtl/>
        </w:rPr>
        <w:t>(</w:t>
      </w:r>
      <w:r w:rsidRPr="00DB62A0">
        <w:rPr>
          <w:rtl/>
        </w:rPr>
        <w:t>الإصابة</w:t>
      </w:r>
      <w:r>
        <w:rPr>
          <w:rtl/>
        </w:rPr>
        <w:t>)</w:t>
      </w:r>
      <w:r w:rsidRPr="00DB62A0">
        <w:rPr>
          <w:rtl/>
        </w:rPr>
        <w:t xml:space="preserve"> 4 / 297 : أن </w:t>
      </w:r>
      <w:r>
        <w:rPr>
          <w:rtl/>
        </w:rPr>
        <w:t>(</w:t>
      </w:r>
      <w:r w:rsidRPr="00DB62A0">
        <w:rPr>
          <w:rtl/>
        </w:rPr>
        <w:t>عبد الرحمن بن حسنة</w:t>
      </w:r>
      <w:r>
        <w:rPr>
          <w:rtl/>
        </w:rPr>
        <w:t>)</w:t>
      </w:r>
      <w:r w:rsidRPr="00DB62A0">
        <w:rPr>
          <w:rtl/>
        </w:rPr>
        <w:t xml:space="preserve"> أخو شرحبيل ، هو ابن المطاع.</w:t>
      </w:r>
      <w:r>
        <w:rPr>
          <w:rFonts w:hint="cs"/>
          <w:rtl/>
        </w:rPr>
        <w:t xml:space="preserve"> </w:t>
      </w:r>
      <w:r w:rsidRPr="00DB62A0">
        <w:rPr>
          <w:rtl/>
        </w:rPr>
        <w:t xml:space="preserve">ويأتى. ثم ترجم له فى </w:t>
      </w:r>
      <w:r>
        <w:rPr>
          <w:rtl/>
        </w:rPr>
        <w:t>(</w:t>
      </w:r>
      <w:r w:rsidRPr="00DB62A0">
        <w:rPr>
          <w:rtl/>
        </w:rPr>
        <w:t>المصدر نفسه</w:t>
      </w:r>
      <w:r>
        <w:rPr>
          <w:rtl/>
        </w:rPr>
        <w:t>)</w:t>
      </w:r>
      <w:r w:rsidRPr="00DB62A0">
        <w:rPr>
          <w:rtl/>
        </w:rPr>
        <w:t xml:space="preserve"> 4 / 360 باسم </w:t>
      </w:r>
      <w:r>
        <w:rPr>
          <w:rtl/>
        </w:rPr>
        <w:t>(</w:t>
      </w:r>
      <w:r w:rsidRPr="00DB62A0">
        <w:rPr>
          <w:rtl/>
        </w:rPr>
        <w:t>عبد الرحمن بن المطاع بن عبد الله بن الغطريف</w:t>
      </w:r>
      <w:r>
        <w:rPr>
          <w:rtl/>
        </w:rPr>
        <w:t>)</w:t>
      </w:r>
      <w:r w:rsidRPr="00DB62A0">
        <w:rPr>
          <w:rtl/>
        </w:rPr>
        <w:t xml:space="preserve"> ، وقال عنه : هو أخو شرحبيل بن حسنة. وحسنة أمهما. وقد أنكر البعض أنهما أخوان. وفى ص 361 : روى عنه زيد بن وهب. ولا غبار على كلام ابن حجر ، وهو يدعم ما توصلنا إليه من قبل ، لكن لى ملاحظة عليه ، هى أنه لم يكن موفقا فى سوق النسب ؛ لأنه وقع تقديم وتأخير فيه بما يخالف ما ذكره ابن يونس ، ونقله عنه ابن ماكولا ، بل بما يخالف ما أورده ابن حجر ذاته فى ترجمة </w:t>
      </w:r>
      <w:r>
        <w:rPr>
          <w:rtl/>
        </w:rPr>
        <w:t>(</w:t>
      </w:r>
      <w:r w:rsidRPr="00DB62A0">
        <w:rPr>
          <w:rtl/>
        </w:rPr>
        <w:t>شرحبيل بن حسنة</w:t>
      </w:r>
      <w:r>
        <w:rPr>
          <w:rtl/>
        </w:rPr>
        <w:t>)</w:t>
      </w:r>
      <w:r w:rsidRPr="00DB62A0">
        <w:rPr>
          <w:rtl/>
        </w:rPr>
        <w:t xml:space="preserve"> فى </w:t>
      </w:r>
      <w:r>
        <w:rPr>
          <w:rtl/>
        </w:rPr>
        <w:t>(</w:t>
      </w:r>
      <w:r w:rsidRPr="00DB62A0">
        <w:rPr>
          <w:rtl/>
        </w:rPr>
        <w:t>تهذيب التهذيب 4 / 285</w:t>
      </w:r>
      <w:r>
        <w:rPr>
          <w:rtl/>
        </w:rPr>
        <w:t>)</w:t>
      </w:r>
      <w:r w:rsidRPr="00DB62A0">
        <w:rPr>
          <w:rtl/>
        </w:rPr>
        <w:t xml:space="preserve"> ، فبناء عليه يكون نسب </w:t>
      </w:r>
      <w:r>
        <w:rPr>
          <w:rtl/>
        </w:rPr>
        <w:t>(</w:t>
      </w:r>
      <w:r w:rsidRPr="00DB62A0">
        <w:rPr>
          <w:rtl/>
        </w:rPr>
        <w:t>عبد الرحمن</w:t>
      </w:r>
      <w:r>
        <w:rPr>
          <w:rtl/>
        </w:rPr>
        <w:t>)</w:t>
      </w:r>
      <w:r w:rsidRPr="00DB62A0">
        <w:rPr>
          <w:rtl/>
        </w:rPr>
        <w:t xml:space="preserve"> هو </w:t>
      </w:r>
      <w:r>
        <w:rPr>
          <w:rtl/>
        </w:rPr>
        <w:t>(</w:t>
      </w:r>
      <w:r w:rsidRPr="00DB62A0">
        <w:rPr>
          <w:rtl/>
        </w:rPr>
        <w:t>عبد الرحمن بن عبد الله بن المطاع بن قطن ، لا الغطريف</w:t>
      </w:r>
      <w:r>
        <w:rPr>
          <w:rtl/>
        </w:rPr>
        <w:t>).</w:t>
      </w:r>
    </w:p>
    <w:p w:rsidR="00862A92" w:rsidRPr="00DB62A0" w:rsidRDefault="00862A92" w:rsidP="00BC7ADB">
      <w:pPr>
        <w:pStyle w:val="libFootnote0"/>
        <w:rPr>
          <w:rtl/>
        </w:rPr>
      </w:pPr>
      <w:r>
        <w:rPr>
          <w:rtl/>
        </w:rPr>
        <w:t>(</w:t>
      </w:r>
      <w:r w:rsidRPr="00DB62A0">
        <w:rPr>
          <w:rtl/>
        </w:rPr>
        <w:t>1) ترجم له</w:t>
      </w:r>
      <w:r>
        <w:rPr>
          <w:rtl/>
        </w:rPr>
        <w:t xml:space="preserve"> ـ </w:t>
      </w:r>
      <w:r w:rsidRPr="00DB62A0">
        <w:rPr>
          <w:rtl/>
        </w:rPr>
        <w:t>نقلا عن ابن يونس</w:t>
      </w:r>
      <w:r>
        <w:rPr>
          <w:rtl/>
        </w:rPr>
        <w:t xml:space="preserve"> ـ </w:t>
      </w:r>
      <w:r w:rsidRPr="00DB62A0">
        <w:rPr>
          <w:rtl/>
        </w:rPr>
        <w:t xml:space="preserve">ابن ماكولا فى </w:t>
      </w:r>
      <w:r>
        <w:rPr>
          <w:rtl/>
        </w:rPr>
        <w:t>(</w:t>
      </w:r>
      <w:r w:rsidRPr="00DB62A0">
        <w:rPr>
          <w:rtl/>
        </w:rPr>
        <w:t>الإكمال</w:t>
      </w:r>
      <w:r>
        <w:rPr>
          <w:rtl/>
        </w:rPr>
        <w:t>)</w:t>
      </w:r>
      <w:r w:rsidRPr="00DB62A0">
        <w:rPr>
          <w:rtl/>
        </w:rPr>
        <w:t xml:space="preserve"> 2 / 470 ، وابن الأثير فى </w:t>
      </w:r>
      <w:r>
        <w:rPr>
          <w:rtl/>
        </w:rPr>
        <w:t>(</w:t>
      </w:r>
      <w:r w:rsidRPr="00DB62A0">
        <w:rPr>
          <w:rtl/>
        </w:rPr>
        <w:t>أسد الغابة</w:t>
      </w:r>
      <w:r>
        <w:rPr>
          <w:rtl/>
        </w:rPr>
        <w:t>)</w:t>
      </w:r>
      <w:r w:rsidRPr="00DB62A0">
        <w:rPr>
          <w:rtl/>
        </w:rPr>
        <w:t xml:space="preserve"> 3 / 460. أما عمران ابنه ، فولى قضاء مصر حوالى سنتين ونصف </w:t>
      </w:r>
      <w:r>
        <w:rPr>
          <w:rtl/>
        </w:rPr>
        <w:t>(</w:t>
      </w:r>
      <w:r w:rsidRPr="00DB62A0">
        <w:rPr>
          <w:rtl/>
        </w:rPr>
        <w:t>86</w:t>
      </w:r>
      <w:r>
        <w:rPr>
          <w:rtl/>
        </w:rPr>
        <w:t xml:space="preserve"> ـ </w:t>
      </w:r>
      <w:r w:rsidRPr="00DB62A0">
        <w:rPr>
          <w:rtl/>
        </w:rPr>
        <w:t>89 ه‍</w:t>
      </w:r>
      <w:r>
        <w:rPr>
          <w:rtl/>
        </w:rPr>
        <w:t>).</w:t>
      </w:r>
    </w:p>
    <w:p w:rsidR="00862A92" w:rsidRPr="00DB62A0" w:rsidRDefault="00862A92" w:rsidP="00BC7ADB">
      <w:pPr>
        <w:pStyle w:val="libFootnote0"/>
        <w:rPr>
          <w:rtl/>
        </w:rPr>
      </w:pPr>
      <w:r>
        <w:rPr>
          <w:rtl/>
        </w:rPr>
        <w:t>(</w:t>
      </w:r>
      <w:r w:rsidRPr="00DB62A0">
        <w:rPr>
          <w:rtl/>
        </w:rPr>
        <w:t>القضاة للكندى</w:t>
      </w:r>
      <w:r>
        <w:rPr>
          <w:rtl/>
        </w:rPr>
        <w:t>)</w:t>
      </w:r>
      <w:r w:rsidRPr="00DB62A0">
        <w:rPr>
          <w:rtl/>
        </w:rPr>
        <w:t xml:space="preserve"> ص 326</w:t>
      </w:r>
      <w:r>
        <w:rPr>
          <w:rtl/>
        </w:rPr>
        <w:t xml:space="preserve"> ـ </w:t>
      </w:r>
      <w:r w:rsidRPr="00DB62A0">
        <w:rPr>
          <w:rtl/>
        </w:rPr>
        <w:t>329.</w:t>
      </w:r>
    </w:p>
    <w:p w:rsidR="00862A92" w:rsidRPr="00DB62A0" w:rsidRDefault="00862A92" w:rsidP="00BC7ADB">
      <w:pPr>
        <w:pStyle w:val="libFootnote0"/>
        <w:rPr>
          <w:rtl/>
        </w:rPr>
      </w:pPr>
      <w:r>
        <w:rPr>
          <w:rtl/>
        </w:rPr>
        <w:t>(</w:t>
      </w:r>
      <w:r w:rsidRPr="00DB62A0">
        <w:rPr>
          <w:rtl/>
        </w:rPr>
        <w:t xml:space="preserve">2) ضبطها ابن ماكولا بالشكل ، وقال : بالشين المعجمة ، والحاء المهملة </w:t>
      </w:r>
      <w:r>
        <w:rPr>
          <w:rtl/>
        </w:rPr>
        <w:t>(</w:t>
      </w:r>
      <w:r w:rsidRPr="00DB62A0">
        <w:rPr>
          <w:rtl/>
        </w:rPr>
        <w:t>الإكمال</w:t>
      </w:r>
      <w:r>
        <w:rPr>
          <w:rtl/>
        </w:rPr>
        <w:t>)</w:t>
      </w:r>
      <w:r w:rsidRPr="00DB62A0">
        <w:rPr>
          <w:rtl/>
        </w:rPr>
        <w:t xml:space="preserve"> 4 / 271</w:t>
      </w:r>
      <w:r>
        <w:rPr>
          <w:rtl/>
        </w:rPr>
        <w:t xml:space="preserve"> ـ </w:t>
      </w:r>
      <w:r w:rsidRPr="00DB62A0">
        <w:rPr>
          <w:rtl/>
        </w:rPr>
        <w:t>277.</w:t>
      </w:r>
    </w:p>
    <w:p w:rsidR="00862A92" w:rsidRPr="00DB62A0" w:rsidRDefault="00862A92" w:rsidP="00BC7ADB">
      <w:pPr>
        <w:pStyle w:val="libFootnote0"/>
        <w:rPr>
          <w:rtl/>
        </w:rPr>
      </w:pPr>
      <w:r>
        <w:rPr>
          <w:rtl/>
        </w:rPr>
        <w:t>(</w:t>
      </w:r>
      <w:r w:rsidRPr="00DB62A0">
        <w:rPr>
          <w:rtl/>
        </w:rPr>
        <w:t xml:space="preserve">3) وهب الرسول </w:t>
      </w:r>
      <w:r w:rsidRPr="00CF53AF">
        <w:rPr>
          <w:rStyle w:val="libAlaemChar"/>
          <w:rtl/>
        </w:rPr>
        <w:t>صلى‌الله‌عليه‌وسلم</w:t>
      </w:r>
      <w:r w:rsidRPr="00DB62A0">
        <w:rPr>
          <w:rtl/>
        </w:rPr>
        <w:t xml:space="preserve"> أخت </w:t>
      </w:r>
      <w:r>
        <w:rPr>
          <w:rtl/>
        </w:rPr>
        <w:t>(</w:t>
      </w:r>
      <w:r w:rsidRPr="00DB62A0">
        <w:rPr>
          <w:rtl/>
        </w:rPr>
        <w:t>مارية القبطية</w:t>
      </w:r>
      <w:r>
        <w:rPr>
          <w:rtl/>
        </w:rPr>
        <w:t>)</w:t>
      </w:r>
      <w:r w:rsidRPr="00DB62A0">
        <w:rPr>
          <w:rtl/>
        </w:rPr>
        <w:t xml:space="preserve"> ل </w:t>
      </w:r>
      <w:r>
        <w:rPr>
          <w:rtl/>
        </w:rPr>
        <w:t>(</w:t>
      </w:r>
      <w:r w:rsidRPr="00DB62A0">
        <w:rPr>
          <w:rtl/>
        </w:rPr>
        <w:t>جهم بن قيس العبدرى</w:t>
      </w:r>
      <w:r>
        <w:rPr>
          <w:rtl/>
        </w:rPr>
        <w:t>)</w:t>
      </w:r>
      <w:r w:rsidRPr="00DB62A0">
        <w:rPr>
          <w:rtl/>
        </w:rPr>
        <w:t xml:space="preserve"> ، الذي أولدها ابنه </w:t>
      </w:r>
      <w:r>
        <w:rPr>
          <w:rtl/>
        </w:rPr>
        <w:t>(</w:t>
      </w:r>
      <w:r w:rsidRPr="00DB62A0">
        <w:rPr>
          <w:rtl/>
        </w:rPr>
        <w:t>زكريا</w:t>
      </w:r>
      <w:r>
        <w:rPr>
          <w:rtl/>
        </w:rPr>
        <w:t>).</w:t>
      </w:r>
      <w:r w:rsidRPr="00DB62A0">
        <w:rPr>
          <w:rtl/>
        </w:rPr>
        <w:t xml:space="preserve"> </w:t>
      </w:r>
      <w:r>
        <w:rPr>
          <w:rtl/>
        </w:rPr>
        <w:t>(</w:t>
      </w:r>
      <w:r w:rsidRPr="00DB62A0">
        <w:rPr>
          <w:rtl/>
        </w:rPr>
        <w:t>فتوح مصر</w:t>
      </w:r>
      <w:r>
        <w:rPr>
          <w:rtl/>
        </w:rPr>
        <w:t>)</w:t>
      </w:r>
      <w:r w:rsidRPr="00DB62A0">
        <w:rPr>
          <w:rtl/>
        </w:rPr>
        <w:t xml:space="preserve"> لابن عبد الحكم ص 47. وقد نزل زكريا هذا مصر ، وأقام بها ، وله أكثر من خطّة ودار بها ، منها : فى زقاق القناديل </w:t>
      </w:r>
      <w:r>
        <w:rPr>
          <w:rtl/>
        </w:rPr>
        <w:t>(</w:t>
      </w:r>
      <w:r w:rsidRPr="00DB62A0">
        <w:rPr>
          <w:rtl/>
        </w:rPr>
        <w:t>السابق : ص 108</w:t>
      </w:r>
      <w:r>
        <w:rPr>
          <w:rtl/>
        </w:rPr>
        <w:t xml:space="preserve"> ـ </w:t>
      </w:r>
      <w:r w:rsidRPr="00DB62A0">
        <w:rPr>
          <w:rtl/>
        </w:rPr>
        <w:t>109 ، 112</w:t>
      </w:r>
      <w:r>
        <w:rPr>
          <w:rtl/>
        </w:rPr>
        <w:t>).</w:t>
      </w:r>
      <w:r w:rsidRPr="00DB62A0">
        <w:rPr>
          <w:rtl/>
        </w:rPr>
        <w:t xml:space="preserve"> وقد استخلفه عمرو بن العاص على الجند فى مصر ، فى إحدى زيارتيه للمدينة ، وافدا على أمير المؤمنين </w:t>
      </w:r>
      <w:r>
        <w:rPr>
          <w:rtl/>
        </w:rPr>
        <w:t>(</w:t>
      </w:r>
      <w:r w:rsidRPr="00DB62A0">
        <w:rPr>
          <w:rtl/>
        </w:rPr>
        <w:t>عمر بن الخطاب ، رضى الله عنه</w:t>
      </w:r>
      <w:r>
        <w:rPr>
          <w:rtl/>
        </w:rPr>
        <w:t>).</w:t>
      </w:r>
      <w:r w:rsidRPr="00DB62A0">
        <w:rPr>
          <w:rtl/>
        </w:rPr>
        <w:t xml:space="preserve"> </w:t>
      </w:r>
      <w:r>
        <w:rPr>
          <w:rtl/>
        </w:rPr>
        <w:t>(</w:t>
      </w:r>
      <w:r w:rsidRPr="00DB62A0">
        <w:rPr>
          <w:rtl/>
        </w:rPr>
        <w:t>السابق : 178</w:t>
      </w:r>
      <w:r>
        <w:rPr>
          <w:rtl/>
        </w:rPr>
        <w:t xml:space="preserve"> ـ </w:t>
      </w:r>
      <w:r w:rsidRPr="00DB62A0">
        <w:rPr>
          <w:rtl/>
        </w:rPr>
        <w:t>179</w:t>
      </w:r>
      <w:r>
        <w:rPr>
          <w:rtl/>
        </w:rPr>
        <w:t>).</w:t>
      </w:r>
      <w:r w:rsidRPr="00DB62A0">
        <w:rPr>
          <w:rtl/>
        </w:rPr>
        <w:t xml:space="preserve"> ومعنى ما ورد فى نص ابن يونس : أن أم زكريا تزوجت بآخر بعد أبيه </w:t>
      </w:r>
      <w:r>
        <w:rPr>
          <w:rtl/>
        </w:rPr>
        <w:t>(</w:t>
      </w:r>
      <w:r w:rsidRPr="00DB62A0">
        <w:rPr>
          <w:rtl/>
        </w:rPr>
        <w:t>الجهم بن قيس</w:t>
      </w:r>
      <w:r>
        <w:rPr>
          <w:rtl/>
        </w:rPr>
        <w:t>)</w:t>
      </w:r>
      <w:r w:rsidRPr="00DB62A0">
        <w:rPr>
          <w:rtl/>
        </w:rPr>
        <w:t xml:space="preserve"> ، وأنجبت منه </w:t>
      </w:r>
      <w:r>
        <w:rPr>
          <w:rtl/>
        </w:rPr>
        <w:t>(</w:t>
      </w:r>
      <w:r w:rsidRPr="00DB62A0">
        <w:rPr>
          <w:rtl/>
        </w:rPr>
        <w:t>عبد الرحمن ابن شريح بن شراحيل</w:t>
      </w:r>
      <w:r>
        <w:rPr>
          <w:rtl/>
        </w:rPr>
        <w:t>)</w:t>
      </w:r>
      <w:r w:rsidRPr="00DB62A0">
        <w:rPr>
          <w:rtl/>
        </w:rPr>
        <w:t xml:space="preserve"> ، الذي ترجم له ابن يونس هنا ، ويكون هذا الآخر هو </w:t>
      </w:r>
      <w:r>
        <w:rPr>
          <w:rtl/>
        </w:rPr>
        <w:t>(</w:t>
      </w:r>
      <w:r w:rsidRPr="00DB62A0">
        <w:rPr>
          <w:rtl/>
        </w:rPr>
        <w:t>شريح بن شراحيل</w:t>
      </w:r>
      <w:r>
        <w:rPr>
          <w:rtl/>
        </w:rPr>
        <w:t>)</w:t>
      </w:r>
      <w:r w:rsidRPr="00DB62A0">
        <w:rPr>
          <w:rtl/>
        </w:rPr>
        <w:t xml:space="preserve"> ؛ وبذلك يكون عبد الرحمن ، وزكريا أخوين لأم.</w:t>
      </w:r>
    </w:p>
    <w:p w:rsidR="00862A92" w:rsidRPr="00DB62A0" w:rsidRDefault="00862A92" w:rsidP="00971413">
      <w:pPr>
        <w:pStyle w:val="libNormal0"/>
        <w:rPr>
          <w:rtl/>
        </w:rPr>
      </w:pPr>
      <w:r>
        <w:rPr>
          <w:rtl/>
        </w:rPr>
        <w:br w:type="page"/>
      </w:r>
      <w:r w:rsidRPr="00DB62A0">
        <w:rPr>
          <w:rtl/>
        </w:rPr>
        <w:lastRenderedPageBreak/>
        <w:t xml:space="preserve">أمهما قيسرا </w:t>
      </w:r>
      <w:r w:rsidRPr="00E945AB">
        <w:rPr>
          <w:rStyle w:val="libFootnotenumChar"/>
          <w:rtl/>
        </w:rPr>
        <w:t>(1)</w:t>
      </w:r>
      <w:r w:rsidRPr="00DB62A0">
        <w:rPr>
          <w:rtl/>
        </w:rPr>
        <w:t xml:space="preserve"> القبطية أخت مارية أم إبراهيم بن رسول الله </w:t>
      </w:r>
      <w:r w:rsidRPr="00CF53AF">
        <w:rPr>
          <w:rStyle w:val="libAlaemChar"/>
          <w:rtl/>
        </w:rPr>
        <w:t>صلى‌الله‌عليه‌وسلم</w:t>
      </w:r>
      <w:r w:rsidRPr="00DB62A0">
        <w:rPr>
          <w:rtl/>
        </w:rPr>
        <w:t xml:space="preserve"> </w:t>
      </w:r>
      <w:r w:rsidRPr="00E945AB">
        <w:rPr>
          <w:rStyle w:val="libFootnotenumChar"/>
          <w:rtl/>
        </w:rPr>
        <w:t>(2)</w:t>
      </w:r>
      <w:r>
        <w:rPr>
          <w:rtl/>
        </w:rPr>
        <w:t>.</w:t>
      </w:r>
      <w:r w:rsidRPr="00DB62A0">
        <w:rPr>
          <w:rtl/>
        </w:rPr>
        <w:t xml:space="preserve"> روى عنه عمرو بن بحرى السّبئىّ </w:t>
      </w:r>
      <w:r w:rsidRPr="00E945AB">
        <w:rPr>
          <w:rStyle w:val="libFootnotenumChar"/>
          <w:rtl/>
        </w:rPr>
        <w:t>(3)</w:t>
      </w:r>
      <w:r>
        <w:rPr>
          <w:rtl/>
        </w:rPr>
        <w:t>.</w:t>
      </w:r>
    </w:p>
    <w:p w:rsidR="00862A92" w:rsidRPr="00DB62A0" w:rsidRDefault="00862A92" w:rsidP="00862A92">
      <w:pPr>
        <w:rPr>
          <w:rtl/>
          <w:lang w:bidi="ar-SA"/>
        </w:rPr>
      </w:pPr>
      <w:r w:rsidRPr="00DB62A0">
        <w:rPr>
          <w:rtl/>
          <w:lang w:bidi="ar-SA"/>
        </w:rPr>
        <w:t>822</w:t>
      </w:r>
      <w:r>
        <w:rPr>
          <w:rtl/>
          <w:lang w:bidi="ar-SA"/>
        </w:rPr>
        <w:t xml:space="preserve"> ـ </w:t>
      </w:r>
      <w:r w:rsidRPr="00DB62A0">
        <w:rPr>
          <w:rtl/>
          <w:lang w:bidi="ar-SA"/>
        </w:rPr>
        <w:t xml:space="preserve">عبد الرحمن بن شريح بن عبيد الله </w:t>
      </w:r>
      <w:r w:rsidRPr="00E945AB">
        <w:rPr>
          <w:rStyle w:val="libFootnotenumChar"/>
          <w:rtl/>
        </w:rPr>
        <w:t>(4)</w:t>
      </w:r>
      <w:r w:rsidRPr="00DB62A0">
        <w:rPr>
          <w:rtl/>
          <w:lang w:bidi="ar-SA"/>
        </w:rPr>
        <w:t xml:space="preserve"> بن محمود المعافرى </w:t>
      </w:r>
      <w:r w:rsidRPr="00E945AB">
        <w:rPr>
          <w:rStyle w:val="libFootnotenumChar"/>
          <w:rtl/>
        </w:rPr>
        <w:t>(5)</w:t>
      </w:r>
      <w:r w:rsidRPr="00DB62A0">
        <w:rPr>
          <w:rtl/>
          <w:lang w:bidi="ar-SA"/>
        </w:rPr>
        <w:t xml:space="preserve"> الإسكندرانى :</w:t>
      </w:r>
    </w:p>
    <w:p w:rsidR="00862A92" w:rsidRPr="00DB62A0" w:rsidRDefault="00862A92" w:rsidP="00862A92">
      <w:pPr>
        <w:rPr>
          <w:rtl/>
          <w:lang w:bidi="ar-SA"/>
        </w:rPr>
      </w:pPr>
      <w:r w:rsidRPr="00DB62A0">
        <w:rPr>
          <w:rtl/>
          <w:lang w:bidi="ar-SA"/>
        </w:rPr>
        <w:t xml:space="preserve">يكنى أبا شريح. روى عن واهب بن عبد الله ، ومحمد بن شمير </w:t>
      </w:r>
      <w:r w:rsidRPr="00E945AB">
        <w:rPr>
          <w:rStyle w:val="libFootnotenumChar"/>
          <w:rtl/>
        </w:rPr>
        <w:t>(6)</w:t>
      </w:r>
      <w:r>
        <w:rPr>
          <w:rtl/>
          <w:lang w:bidi="ar-SA"/>
        </w:rPr>
        <w:t>.</w:t>
      </w:r>
      <w:r w:rsidRPr="00DB62A0">
        <w:rPr>
          <w:rtl/>
          <w:lang w:bidi="ar-SA"/>
        </w:rPr>
        <w:t xml:space="preserve"> روى عنه ابن المبارك ، وابن وهب ، وزيد بن الحباب ، وعبد الله بن صالح ، وهانئ بن المتوكل </w:t>
      </w:r>
      <w:r>
        <w:rPr>
          <w:rtl/>
          <w:lang w:bidi="ar-SA"/>
        </w:rPr>
        <w:t>(</w:t>
      </w:r>
      <w:r w:rsidRPr="00DB62A0">
        <w:rPr>
          <w:rtl/>
          <w:lang w:bidi="ar-SA"/>
        </w:rPr>
        <w:t>وهو آخر من حدّث عنه</w:t>
      </w:r>
      <w:r>
        <w:rPr>
          <w:rtl/>
          <w:lang w:bidi="ar-SA"/>
        </w:rPr>
        <w:t>).</w:t>
      </w:r>
      <w:r w:rsidRPr="00DB62A0">
        <w:rPr>
          <w:rtl/>
          <w:lang w:bidi="ar-SA"/>
        </w:rPr>
        <w:t xml:space="preserve"> مات بالإسكندرية سنة سبع وستين ومائة ، وكانت له عبادة وفضل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823</w:t>
      </w:r>
      <w:r>
        <w:rPr>
          <w:rtl/>
          <w:lang w:bidi="ar-SA"/>
        </w:rPr>
        <w:t xml:space="preserve"> ـ </w:t>
      </w:r>
      <w:r w:rsidRPr="00DB62A0">
        <w:rPr>
          <w:rtl/>
          <w:lang w:bidi="ar-SA"/>
        </w:rPr>
        <w:t xml:space="preserve">عبد الرحمن بن شماسة </w:t>
      </w:r>
      <w:r w:rsidRPr="00E945AB">
        <w:rPr>
          <w:rStyle w:val="libFootnotenumChar"/>
          <w:rtl/>
        </w:rPr>
        <w:t>(8)</w:t>
      </w:r>
      <w:r w:rsidRPr="00DB62A0">
        <w:rPr>
          <w:rtl/>
          <w:lang w:bidi="ar-SA"/>
        </w:rPr>
        <w:t xml:space="preserve"> بن ذئب بن أحور </w:t>
      </w:r>
      <w:r w:rsidRPr="00E945AB">
        <w:rPr>
          <w:rStyle w:val="libFootnotenumChar"/>
          <w:rtl/>
        </w:rPr>
        <w:t>(9)</w:t>
      </w:r>
      <w:r w:rsidRPr="00DB62A0">
        <w:rPr>
          <w:rtl/>
          <w:lang w:bidi="ar-SA"/>
        </w:rPr>
        <w:t xml:space="preserve"> بن عرابى بن كتب بن دينى ابن الذئب بن مهرى بن حيدان بن عمرو بن الحاف بن قضاعة المهرىّ </w:t>
      </w:r>
      <w:r w:rsidRPr="00E945AB">
        <w:rPr>
          <w:rStyle w:val="libFootnotenumChar"/>
          <w:rtl/>
        </w:rPr>
        <w:t>(10)</w:t>
      </w:r>
      <w:r w:rsidRPr="00DB62A0">
        <w:rPr>
          <w:rtl/>
          <w:lang w:bidi="ar-SA"/>
        </w:rPr>
        <w:t xml:space="preserve"> : يكنى أبا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وهو يوافق ما ذكره المحقق فى هامش رقم </w:t>
      </w:r>
      <w:r>
        <w:rPr>
          <w:rtl/>
        </w:rPr>
        <w:t>(</w:t>
      </w:r>
      <w:r w:rsidRPr="00DB62A0">
        <w:rPr>
          <w:rtl/>
        </w:rPr>
        <w:t xml:space="preserve">4) عن النسخة الأصل ، بخلاف ما أثبت بالمتن </w:t>
      </w:r>
      <w:r>
        <w:rPr>
          <w:rtl/>
        </w:rPr>
        <w:t>(</w:t>
      </w:r>
      <w:r w:rsidRPr="00DB62A0">
        <w:rPr>
          <w:rtl/>
        </w:rPr>
        <w:t>من حذف الألف</w:t>
      </w:r>
      <w:r>
        <w:rPr>
          <w:rtl/>
        </w:rPr>
        <w:t>).</w:t>
      </w:r>
      <w:r w:rsidRPr="00DB62A0">
        <w:rPr>
          <w:rtl/>
        </w:rPr>
        <w:t xml:space="preserve"> </w:t>
      </w:r>
      <w:r>
        <w:rPr>
          <w:rtl/>
        </w:rPr>
        <w:t>(</w:t>
      </w:r>
      <w:r w:rsidRPr="00DB62A0">
        <w:rPr>
          <w:rtl/>
        </w:rPr>
        <w:t>الإكمال 4 / 284</w:t>
      </w:r>
      <w:r>
        <w:rPr>
          <w:rtl/>
        </w:rPr>
        <w:t>).</w:t>
      </w:r>
      <w:r w:rsidRPr="00DB62A0">
        <w:rPr>
          <w:rtl/>
        </w:rPr>
        <w:t xml:space="preserve"> وقد ورد فى </w:t>
      </w:r>
      <w:r>
        <w:rPr>
          <w:rtl/>
        </w:rPr>
        <w:t>(</w:t>
      </w:r>
      <w:r w:rsidRPr="00DB62A0">
        <w:rPr>
          <w:rtl/>
        </w:rPr>
        <w:t>فتوح مصر</w:t>
      </w:r>
      <w:r>
        <w:rPr>
          <w:rtl/>
        </w:rPr>
        <w:t>)</w:t>
      </w:r>
      <w:r w:rsidRPr="00DB62A0">
        <w:rPr>
          <w:rtl/>
        </w:rPr>
        <w:t xml:space="preserve"> ص 52 فى رواية : أن أخت مارية </w:t>
      </w:r>
      <w:r>
        <w:rPr>
          <w:rtl/>
        </w:rPr>
        <w:t>(</w:t>
      </w:r>
      <w:r w:rsidRPr="00DB62A0">
        <w:rPr>
          <w:rtl/>
        </w:rPr>
        <w:t>قيصرا</w:t>
      </w:r>
      <w:r>
        <w:rPr>
          <w:rtl/>
        </w:rPr>
        <w:t>)</w:t>
      </w:r>
      <w:r w:rsidRPr="00DB62A0">
        <w:rPr>
          <w:rtl/>
        </w:rPr>
        <w:t xml:space="preserve"> بهذا الضبط ، وبالصاد ، ويقال : بل كان اسمها </w:t>
      </w:r>
      <w:r>
        <w:rPr>
          <w:rtl/>
        </w:rPr>
        <w:t>(</w:t>
      </w:r>
      <w:r w:rsidRPr="00DB62A0">
        <w:rPr>
          <w:rtl/>
        </w:rPr>
        <w:t>سيرين</w:t>
      </w:r>
      <w:r>
        <w:rPr>
          <w:rtl/>
        </w:rPr>
        <w:t>).</w:t>
      </w:r>
    </w:p>
    <w:p w:rsidR="00862A92" w:rsidRPr="00DB62A0" w:rsidRDefault="00862A92" w:rsidP="00BC7ADB">
      <w:pPr>
        <w:pStyle w:val="libFootnote0"/>
        <w:rPr>
          <w:rtl/>
        </w:rPr>
      </w:pPr>
      <w:r>
        <w:rPr>
          <w:rtl/>
        </w:rPr>
        <w:t>(</w:t>
      </w:r>
      <w:r w:rsidRPr="00DB62A0">
        <w:rPr>
          <w:rtl/>
        </w:rPr>
        <w:t xml:space="preserve">2) ويمكن مراجعة تفاصيل إهداء المقوقس إياها مع أختها للرسول </w:t>
      </w:r>
      <w:r w:rsidRPr="00CF53AF">
        <w:rPr>
          <w:rStyle w:val="libAlaemChar"/>
          <w:rtl/>
        </w:rPr>
        <w:t>صلى‌الله‌عليه‌وسلم</w:t>
      </w:r>
      <w:r w:rsidRPr="00DB62A0">
        <w:rPr>
          <w:rtl/>
        </w:rPr>
        <w:t xml:space="preserve"> ، وما يتصل بإسلامها ، وإنجابها ولده إبراهيم ، ثم وفاته فى </w:t>
      </w:r>
      <w:r>
        <w:rPr>
          <w:rtl/>
        </w:rPr>
        <w:t>(</w:t>
      </w:r>
      <w:r w:rsidRPr="00DB62A0">
        <w:rPr>
          <w:rtl/>
        </w:rPr>
        <w:t>فتوح مصر</w:t>
      </w:r>
      <w:r>
        <w:rPr>
          <w:rtl/>
        </w:rPr>
        <w:t>)</w:t>
      </w:r>
      <w:r w:rsidRPr="00DB62A0">
        <w:rPr>
          <w:rtl/>
        </w:rPr>
        <w:t xml:space="preserve"> : ص 47</w:t>
      </w:r>
      <w:r>
        <w:rPr>
          <w:rtl/>
        </w:rPr>
        <w:t xml:space="preserve"> ـ </w:t>
      </w:r>
      <w:r w:rsidRPr="00DB62A0">
        <w:rPr>
          <w:rtl/>
        </w:rPr>
        <w:t>50 ، 52</w:t>
      </w:r>
      <w:r>
        <w:rPr>
          <w:rtl/>
        </w:rPr>
        <w:t xml:space="preserve"> ـ </w:t>
      </w:r>
      <w:r w:rsidRPr="00DB62A0">
        <w:rPr>
          <w:rtl/>
        </w:rPr>
        <w:t>53 ، 109.</w:t>
      </w:r>
    </w:p>
    <w:p w:rsidR="00862A92" w:rsidRPr="00DB62A0" w:rsidRDefault="00862A92" w:rsidP="00BC7ADB">
      <w:pPr>
        <w:pStyle w:val="libFootnote0"/>
        <w:rPr>
          <w:rtl/>
        </w:rPr>
      </w:pPr>
      <w:r>
        <w:rPr>
          <w:rtl/>
        </w:rPr>
        <w:t>(</w:t>
      </w:r>
      <w:r w:rsidRPr="00DB62A0">
        <w:rPr>
          <w:rtl/>
        </w:rPr>
        <w:t xml:space="preserve">3) الإكمال 4 / 284 </w:t>
      </w:r>
      <w:r>
        <w:rPr>
          <w:rtl/>
        </w:rPr>
        <w:t>(</w:t>
      </w:r>
      <w:r w:rsidRPr="00DB62A0">
        <w:rPr>
          <w:rtl/>
        </w:rPr>
        <w:t>قاله ابن يونس</w:t>
      </w:r>
      <w:r>
        <w:rPr>
          <w:rtl/>
        </w:rPr>
        <w:t>).</w:t>
      </w:r>
      <w:r w:rsidRPr="00DB62A0">
        <w:rPr>
          <w:rtl/>
        </w:rPr>
        <w:t xml:space="preserve"> وقد ترجم ابن ماكولا فى </w:t>
      </w:r>
      <w:r>
        <w:rPr>
          <w:rtl/>
        </w:rPr>
        <w:t>(</w:t>
      </w:r>
      <w:r w:rsidRPr="00DB62A0">
        <w:rPr>
          <w:rtl/>
        </w:rPr>
        <w:t>الإكمال</w:t>
      </w:r>
      <w:r>
        <w:rPr>
          <w:rtl/>
        </w:rPr>
        <w:t>)</w:t>
      </w:r>
      <w:r w:rsidRPr="00DB62A0">
        <w:rPr>
          <w:rtl/>
        </w:rPr>
        <w:t xml:space="preserve"> 4 / 535</w:t>
      </w:r>
      <w:r>
        <w:rPr>
          <w:rtl/>
        </w:rPr>
        <w:t xml:space="preserve"> ـ </w:t>
      </w:r>
      <w:r w:rsidRPr="00DB62A0">
        <w:rPr>
          <w:rtl/>
        </w:rPr>
        <w:t xml:space="preserve">536 ، والسمعانى فى </w:t>
      </w:r>
      <w:r>
        <w:rPr>
          <w:rtl/>
        </w:rPr>
        <w:t>(</w:t>
      </w:r>
      <w:r w:rsidRPr="00DB62A0">
        <w:rPr>
          <w:rtl/>
        </w:rPr>
        <w:t>الأنساب</w:t>
      </w:r>
      <w:r>
        <w:rPr>
          <w:rtl/>
        </w:rPr>
        <w:t>)</w:t>
      </w:r>
      <w:r w:rsidRPr="00DB62A0">
        <w:rPr>
          <w:rtl/>
        </w:rPr>
        <w:t xml:space="preserve"> 3 / 210 ل </w:t>
      </w:r>
      <w:r>
        <w:rPr>
          <w:rtl/>
        </w:rPr>
        <w:t>(</w:t>
      </w:r>
      <w:r w:rsidRPr="00DB62A0">
        <w:rPr>
          <w:rtl/>
        </w:rPr>
        <w:t>عمرو السبئىّ</w:t>
      </w:r>
      <w:r>
        <w:rPr>
          <w:rtl/>
        </w:rPr>
        <w:t>)</w:t>
      </w:r>
      <w:r w:rsidRPr="00DB62A0">
        <w:rPr>
          <w:rtl/>
        </w:rPr>
        <w:t xml:space="preserve"> هذا ، فقالا : هو أبو هاشم. يروى عن موسى بن وردان. روى عنه ابن عفير ، وزيد بن بشر </w:t>
      </w:r>
      <w:r>
        <w:rPr>
          <w:rtl/>
        </w:rPr>
        <w:t>(</w:t>
      </w:r>
      <w:r w:rsidRPr="00DB62A0">
        <w:rPr>
          <w:rtl/>
        </w:rPr>
        <w:t>لا قشير كما حرّف فى الأنساب</w:t>
      </w:r>
      <w:r>
        <w:rPr>
          <w:rtl/>
        </w:rPr>
        <w:t>).</w:t>
      </w:r>
      <w:r w:rsidRPr="00DB62A0">
        <w:rPr>
          <w:rtl/>
        </w:rPr>
        <w:t xml:space="preserve"> كان حيا سنة 180 ه‍</w:t>
      </w:r>
      <w:r>
        <w:rPr>
          <w:rtl/>
        </w:rPr>
        <w:t>.</w:t>
      </w:r>
    </w:p>
    <w:p w:rsidR="00862A92" w:rsidRPr="00DB62A0" w:rsidRDefault="00862A92" w:rsidP="00BC7ADB">
      <w:pPr>
        <w:pStyle w:val="libFootnote0"/>
        <w:rPr>
          <w:rtl/>
        </w:rPr>
      </w:pPr>
      <w:r>
        <w:rPr>
          <w:rtl/>
        </w:rPr>
        <w:t>(</w:t>
      </w:r>
      <w:r w:rsidRPr="00DB62A0">
        <w:rPr>
          <w:rtl/>
        </w:rPr>
        <w:t xml:space="preserve">4) حرّفت إلى </w:t>
      </w:r>
      <w:r>
        <w:rPr>
          <w:rtl/>
        </w:rPr>
        <w:t>(</w:t>
      </w:r>
      <w:r w:rsidRPr="00DB62A0">
        <w:rPr>
          <w:rtl/>
        </w:rPr>
        <w:t>عبد الله</w:t>
      </w:r>
      <w:r>
        <w:rPr>
          <w:rtl/>
        </w:rPr>
        <w:t>)</w:t>
      </w:r>
      <w:r w:rsidRPr="00DB62A0">
        <w:rPr>
          <w:rtl/>
        </w:rPr>
        <w:t xml:space="preserve"> فى </w:t>
      </w:r>
      <w:r>
        <w:rPr>
          <w:rtl/>
        </w:rPr>
        <w:t>(</w:t>
      </w:r>
      <w:r w:rsidRPr="00DB62A0">
        <w:rPr>
          <w:rtl/>
        </w:rPr>
        <w:t>تهذيب التهذيب</w:t>
      </w:r>
      <w:r>
        <w:rPr>
          <w:rtl/>
        </w:rPr>
        <w:t>)</w:t>
      </w:r>
      <w:r w:rsidRPr="00DB62A0">
        <w:rPr>
          <w:rtl/>
        </w:rPr>
        <w:t xml:space="preserve"> 6 / 175.</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المصدر السابق</w:t>
      </w:r>
      <w:r>
        <w:rPr>
          <w:rtl/>
        </w:rPr>
        <w:t>)</w:t>
      </w:r>
      <w:r w:rsidRPr="00DB62A0">
        <w:rPr>
          <w:rtl/>
        </w:rPr>
        <w:t xml:space="preserve"> : ابن المعافرى.</w:t>
      </w:r>
    </w:p>
    <w:p w:rsidR="00862A92" w:rsidRPr="00DB62A0" w:rsidRDefault="00862A92" w:rsidP="00BC7ADB">
      <w:pPr>
        <w:pStyle w:val="libFootnote0"/>
        <w:rPr>
          <w:rtl/>
        </w:rPr>
      </w:pPr>
      <w:r>
        <w:rPr>
          <w:rtl/>
        </w:rPr>
        <w:t>(</w:t>
      </w:r>
      <w:r w:rsidRPr="00DB62A0">
        <w:rPr>
          <w:rtl/>
        </w:rPr>
        <w:t xml:space="preserve">6) حرفت إلى </w:t>
      </w:r>
      <w:r>
        <w:rPr>
          <w:rtl/>
        </w:rPr>
        <w:t>(</w:t>
      </w:r>
      <w:r w:rsidRPr="00DB62A0">
        <w:rPr>
          <w:rtl/>
        </w:rPr>
        <w:t>سمير</w:t>
      </w:r>
      <w:r>
        <w:rPr>
          <w:rtl/>
        </w:rPr>
        <w:t>)</w:t>
      </w:r>
      <w:r w:rsidRPr="00DB62A0">
        <w:rPr>
          <w:rtl/>
        </w:rPr>
        <w:t xml:space="preserve"> فى </w:t>
      </w:r>
      <w:r>
        <w:rPr>
          <w:rtl/>
        </w:rPr>
        <w:t>(</w:t>
      </w:r>
      <w:r w:rsidRPr="00DB62A0">
        <w:rPr>
          <w:rtl/>
        </w:rPr>
        <w:t>المصدر السابق</w:t>
      </w:r>
      <w:r>
        <w:rPr>
          <w:rtl/>
        </w:rPr>
        <w:t>).</w:t>
      </w:r>
      <w:r w:rsidRPr="00DB62A0">
        <w:rPr>
          <w:rtl/>
        </w:rPr>
        <w:t xml:space="preserve"> وترجم ابن ماكولا ل </w:t>
      </w:r>
      <w:r>
        <w:rPr>
          <w:rtl/>
        </w:rPr>
        <w:t>(</w:t>
      </w:r>
      <w:r w:rsidRPr="00DB62A0">
        <w:rPr>
          <w:rtl/>
        </w:rPr>
        <w:t>محمد بن شمير الرعينى</w:t>
      </w:r>
      <w:r>
        <w:rPr>
          <w:rtl/>
        </w:rPr>
        <w:t>)</w:t>
      </w:r>
      <w:r w:rsidRPr="00DB62A0">
        <w:rPr>
          <w:rtl/>
        </w:rPr>
        <w:t xml:space="preserve"> ، فقال : أبو الصباح. يعد فى المصريين. يروى عن أبى على الهمدانى. روى عنه أبو شريح عبد الرحمن بن شريح المعافرى. ويقال : بالسين المهملة ، </w:t>
      </w:r>
      <w:r>
        <w:rPr>
          <w:rtl/>
        </w:rPr>
        <w:t>(</w:t>
      </w:r>
      <w:r w:rsidRPr="00DB62A0">
        <w:rPr>
          <w:rtl/>
        </w:rPr>
        <w:t>كذا قاله عبد الغنى</w:t>
      </w:r>
      <w:r>
        <w:rPr>
          <w:rtl/>
        </w:rPr>
        <w:t>)</w:t>
      </w:r>
      <w:r w:rsidRPr="00DB62A0">
        <w:rPr>
          <w:rtl/>
        </w:rPr>
        <w:t xml:space="preserve"> ، ولم أجده فى </w:t>
      </w:r>
      <w:r>
        <w:rPr>
          <w:rtl/>
        </w:rPr>
        <w:t>(</w:t>
      </w:r>
      <w:r w:rsidRPr="00DB62A0">
        <w:rPr>
          <w:rtl/>
        </w:rPr>
        <w:t>المؤتلف والمختلف</w:t>
      </w:r>
      <w:r>
        <w:rPr>
          <w:rtl/>
        </w:rPr>
        <w:t>).</w:t>
      </w:r>
      <w:r w:rsidRPr="00DB62A0">
        <w:rPr>
          <w:rtl/>
        </w:rPr>
        <w:t xml:space="preserve"> </w:t>
      </w:r>
      <w:r>
        <w:rPr>
          <w:rtl/>
        </w:rPr>
        <w:t>(</w:t>
      </w:r>
      <w:r w:rsidRPr="00DB62A0">
        <w:rPr>
          <w:rtl/>
        </w:rPr>
        <w:t>الإكمال 4 / 374</w:t>
      </w:r>
      <w:r>
        <w:rPr>
          <w:rtl/>
        </w:rPr>
        <w:t>).</w:t>
      </w:r>
    </w:p>
    <w:p w:rsidR="00862A92" w:rsidRPr="00DB62A0" w:rsidRDefault="00862A92" w:rsidP="00BC7ADB">
      <w:pPr>
        <w:pStyle w:val="libFootnote0"/>
        <w:rPr>
          <w:rtl/>
        </w:rPr>
      </w:pPr>
      <w:r>
        <w:rPr>
          <w:rtl/>
        </w:rPr>
        <w:t>(</w:t>
      </w:r>
      <w:r w:rsidRPr="00DB62A0">
        <w:rPr>
          <w:rtl/>
        </w:rPr>
        <w:t xml:space="preserve">7) السابق : 4 / 281 </w:t>
      </w:r>
      <w:r>
        <w:rPr>
          <w:rtl/>
        </w:rPr>
        <w:t>(</w:t>
      </w:r>
      <w:r w:rsidRPr="00DB62A0">
        <w:rPr>
          <w:rtl/>
        </w:rPr>
        <w:t>قاله ابن يونس</w:t>
      </w:r>
      <w:r>
        <w:rPr>
          <w:rtl/>
        </w:rPr>
        <w:t>).</w:t>
      </w:r>
      <w:r w:rsidRPr="00DB62A0">
        <w:rPr>
          <w:rtl/>
        </w:rPr>
        <w:t xml:space="preserve"> وأخّر تاريخ الوفاة عن ذكر عبادته وفضله ، فعكست العبارة على ما عوّدنا ابن يونس. وبالصيغة الموجودة فى المتن ذكرها المزى فى </w:t>
      </w:r>
      <w:r>
        <w:rPr>
          <w:rtl/>
        </w:rPr>
        <w:t>(</w:t>
      </w:r>
      <w:r w:rsidRPr="00DB62A0">
        <w:rPr>
          <w:rtl/>
        </w:rPr>
        <w:t>تهذيب الكمال</w:t>
      </w:r>
      <w:r>
        <w:rPr>
          <w:rtl/>
        </w:rPr>
        <w:t>)</w:t>
      </w:r>
      <w:r w:rsidRPr="00DB62A0">
        <w:rPr>
          <w:rtl/>
        </w:rPr>
        <w:t xml:space="preserve"> 17 / 169 </w:t>
      </w:r>
      <w:r>
        <w:rPr>
          <w:rtl/>
        </w:rPr>
        <w:t>(</w:t>
      </w:r>
      <w:r w:rsidRPr="00DB62A0">
        <w:rPr>
          <w:rtl/>
        </w:rPr>
        <w:t>قال أبو سعيد بن يونس</w:t>
      </w:r>
      <w:r>
        <w:rPr>
          <w:rtl/>
        </w:rPr>
        <w:t>).</w:t>
      </w:r>
      <w:r w:rsidRPr="00DB62A0">
        <w:rPr>
          <w:rtl/>
        </w:rPr>
        <w:t xml:space="preserve"> وتهذيب التهذيب 6 / 176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بكسر المعجمة ، وتخفيف الميم ، بعدها مهملة </w:t>
      </w:r>
      <w:r>
        <w:rPr>
          <w:rtl/>
        </w:rPr>
        <w:t>(</w:t>
      </w:r>
      <w:r w:rsidRPr="00DB62A0">
        <w:rPr>
          <w:rtl/>
        </w:rPr>
        <w:t>التقريب 1 / 484</w:t>
      </w:r>
      <w:r>
        <w:rPr>
          <w:rtl/>
        </w:rPr>
        <w:t>).</w:t>
      </w:r>
    </w:p>
    <w:p w:rsidR="00862A92" w:rsidRPr="00DB62A0" w:rsidRDefault="00862A92" w:rsidP="00BC7ADB">
      <w:pPr>
        <w:pStyle w:val="libFootnote0"/>
        <w:rPr>
          <w:rtl/>
        </w:rPr>
      </w:pPr>
      <w:r>
        <w:rPr>
          <w:rtl/>
        </w:rPr>
        <w:t>(</w:t>
      </w:r>
      <w:r w:rsidRPr="00DB62A0">
        <w:rPr>
          <w:rtl/>
        </w:rPr>
        <w:t xml:space="preserve">9) ضبطه ابن ماكولا بالشكل </w:t>
      </w:r>
      <w:r>
        <w:rPr>
          <w:rtl/>
        </w:rPr>
        <w:t>(</w:t>
      </w:r>
      <w:r w:rsidRPr="00DB62A0">
        <w:rPr>
          <w:rtl/>
        </w:rPr>
        <w:t>الإكمال</w:t>
      </w:r>
      <w:r>
        <w:rPr>
          <w:rtl/>
        </w:rPr>
        <w:t>)</w:t>
      </w:r>
      <w:r w:rsidRPr="00DB62A0">
        <w:rPr>
          <w:rtl/>
        </w:rPr>
        <w:t xml:space="preserve"> 1 / 32.</w:t>
      </w:r>
    </w:p>
    <w:p w:rsidR="00862A92" w:rsidRDefault="00862A92" w:rsidP="00BC7ADB">
      <w:pPr>
        <w:pStyle w:val="libFootnote0"/>
        <w:rPr>
          <w:rtl/>
        </w:rPr>
      </w:pPr>
      <w:r>
        <w:rPr>
          <w:rtl/>
        </w:rPr>
        <w:t>(</w:t>
      </w:r>
      <w:r w:rsidRPr="00DB62A0">
        <w:rPr>
          <w:rtl/>
        </w:rPr>
        <w:t xml:space="preserve">10) بفتح الميم ، وسكون الهاء. </w:t>
      </w:r>
      <w:r>
        <w:rPr>
          <w:rtl/>
        </w:rPr>
        <w:t>(</w:t>
      </w:r>
      <w:r w:rsidRPr="00DB62A0">
        <w:rPr>
          <w:rtl/>
        </w:rPr>
        <w:t>التقريب</w:t>
      </w:r>
      <w:r>
        <w:rPr>
          <w:rtl/>
        </w:rPr>
        <w:t>)</w:t>
      </w:r>
      <w:r w:rsidRPr="00DB62A0">
        <w:rPr>
          <w:rtl/>
        </w:rPr>
        <w:t xml:space="preserve"> 1 / 484. هذا ، وقد ساق هذا النسب كاملا ابن</w:t>
      </w:r>
    </w:p>
    <w:p w:rsidR="00862A92" w:rsidRPr="00DB62A0" w:rsidRDefault="00862A92" w:rsidP="00862A92">
      <w:pPr>
        <w:rPr>
          <w:rtl/>
          <w:lang w:bidi="ar-SA"/>
        </w:rPr>
      </w:pPr>
      <w:r>
        <w:rPr>
          <w:rtl/>
          <w:lang w:bidi="ar-SA"/>
        </w:rPr>
        <w:br w:type="page"/>
      </w:r>
      <w:r w:rsidRPr="00DB62A0">
        <w:rPr>
          <w:rtl/>
          <w:lang w:bidi="ar-SA"/>
        </w:rPr>
        <w:lastRenderedPageBreak/>
        <w:t xml:space="preserve">عمرو. يروى عن أبى ذرّ الغفارىّ. وقيل : عن أبى بصرة </w:t>
      </w:r>
      <w:r w:rsidRPr="00E945AB">
        <w:rPr>
          <w:rStyle w:val="libFootnotenumChar"/>
          <w:rtl/>
        </w:rPr>
        <w:t>(1)</w:t>
      </w:r>
      <w:r w:rsidRPr="00DB62A0">
        <w:rPr>
          <w:rtl/>
          <w:lang w:bidi="ar-SA"/>
        </w:rPr>
        <w:t xml:space="preserve"> ، عن أبى ذر. وروى عن عمرو بن العاص ، وابنه عبد الله ، وزيد بن ثابت ، وأبى بصرة الغفارى ، وعقبة بن عامر الجهنىّ </w:t>
      </w:r>
      <w:r w:rsidRPr="00E945AB">
        <w:rPr>
          <w:rStyle w:val="libFootnotenumChar"/>
          <w:rtl/>
        </w:rPr>
        <w:t>(2)</w:t>
      </w:r>
      <w:r w:rsidRPr="00DB62A0">
        <w:rPr>
          <w:rtl/>
          <w:lang w:bidi="ar-SA"/>
        </w:rPr>
        <w:t xml:space="preserve"> ، وغرفة بن الحارث الكندى </w:t>
      </w:r>
      <w:r w:rsidRPr="00E945AB">
        <w:rPr>
          <w:rStyle w:val="libFootnotenumChar"/>
          <w:rtl/>
        </w:rPr>
        <w:t>(3)</w:t>
      </w:r>
      <w:r w:rsidRPr="00DB62A0">
        <w:rPr>
          <w:rtl/>
          <w:lang w:bidi="ar-SA"/>
        </w:rPr>
        <w:t xml:space="preserve"> ، وعوف بن مالك الأشجعىّ </w:t>
      </w:r>
      <w:r w:rsidRPr="00E945AB">
        <w:rPr>
          <w:rStyle w:val="libFootnotenumChar"/>
          <w:rtl/>
        </w:rPr>
        <w:t>(4)</w:t>
      </w:r>
      <w:r w:rsidRPr="00DB62A0">
        <w:rPr>
          <w:rtl/>
          <w:lang w:bidi="ar-SA"/>
        </w:rPr>
        <w:t xml:space="preserve"> ، ومعاوية بن حديج ، ومسلمة بن مخلّد ، وعائشة. آخر من حدّث عنه بمصر حرملة بن عمران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توفى فى آخر خلافة يزيد بن عبد الملك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824</w:t>
      </w:r>
      <w:r>
        <w:rPr>
          <w:rtl/>
          <w:lang w:bidi="ar-SA"/>
        </w:rPr>
        <w:t xml:space="preserve"> ـ </w:t>
      </w:r>
      <w:r w:rsidRPr="00DB62A0">
        <w:rPr>
          <w:rtl/>
          <w:lang w:bidi="ar-SA"/>
        </w:rPr>
        <w:t xml:space="preserve">عبد الرحمن بن أبى صالح عبد الغفّار بن داود الحرّانى المصرى : يكنى أبا القاسم. ولد بمصر ، وخرج إلى بغداد ، فأقام بها ، إلى أن مات بها فى سنة اثنتين وخمسين ومائتين. كتب عن ابن وهب ، وعن سفيان بن عيينة </w:t>
      </w:r>
      <w:r w:rsidRPr="00E945AB">
        <w:rPr>
          <w:rStyle w:val="libFootnotenumChar"/>
          <w:rtl/>
        </w:rPr>
        <w:t>(7)</w:t>
      </w:r>
      <w:r w:rsidRPr="00DB62A0">
        <w:rPr>
          <w:rtl/>
          <w:lang w:bidi="ar-SA"/>
        </w:rPr>
        <w:t xml:space="preserve"> ، وأبى معاوية ، وطبقة بعدهم </w:t>
      </w:r>
      <w:r w:rsidRPr="00E945AB">
        <w:rPr>
          <w:rStyle w:val="libFootnotenumChar"/>
          <w:rtl/>
        </w:rPr>
        <w:t>(8)</w:t>
      </w:r>
      <w:r>
        <w:rPr>
          <w:rtl/>
          <w:lang w:bidi="ar-SA"/>
        </w:rPr>
        <w:t>.</w:t>
      </w:r>
      <w:r w:rsidRPr="00DB62A0">
        <w:rPr>
          <w:rtl/>
          <w:lang w:bidi="ar-SA"/>
        </w:rPr>
        <w:t xml:space="preserve"> وكان يمتنع من التحديث ، وكان يحفظ ، وقد حفظ عنه أخوه </w:t>
      </w:r>
      <w:r w:rsidRPr="00E945AB">
        <w:rPr>
          <w:rStyle w:val="libFootnotenumChar"/>
          <w:rtl/>
        </w:rPr>
        <w:t>(9)</w:t>
      </w:r>
      <w:r w:rsidRPr="00DB62A0">
        <w:rPr>
          <w:rtl/>
          <w:lang w:bidi="ar-SA"/>
        </w:rPr>
        <w:t xml:space="preserve"> ميمون</w:t>
      </w:r>
    </w:p>
    <w:p w:rsidR="00862A92" w:rsidRPr="00DB62A0" w:rsidRDefault="00862A92" w:rsidP="000D7001">
      <w:pPr>
        <w:pStyle w:val="libLine"/>
        <w:rPr>
          <w:rtl/>
        </w:rPr>
      </w:pPr>
      <w:r w:rsidRPr="00DB62A0">
        <w:rPr>
          <w:rtl/>
        </w:rPr>
        <w:t>__________________</w:t>
      </w:r>
    </w:p>
    <w:p w:rsidR="00862A92" w:rsidRPr="001E7559" w:rsidRDefault="00862A92" w:rsidP="00BC7ADB">
      <w:pPr>
        <w:pStyle w:val="libFootnote0"/>
        <w:rPr>
          <w:rtl/>
        </w:rPr>
      </w:pPr>
      <w:r w:rsidRPr="001E7559">
        <w:rPr>
          <w:rtl/>
        </w:rPr>
        <w:t xml:space="preserve">ماكولا فى </w:t>
      </w:r>
      <w:r>
        <w:rPr>
          <w:rtl/>
        </w:rPr>
        <w:t>(</w:t>
      </w:r>
      <w:r w:rsidRPr="001E7559">
        <w:rPr>
          <w:rtl/>
        </w:rPr>
        <w:t>الإكمال</w:t>
      </w:r>
      <w:r>
        <w:rPr>
          <w:rtl/>
        </w:rPr>
        <w:t>)</w:t>
      </w:r>
      <w:r w:rsidRPr="001E7559">
        <w:rPr>
          <w:rtl/>
        </w:rPr>
        <w:t xml:space="preserve"> 3 / 393 </w:t>
      </w:r>
      <w:r>
        <w:rPr>
          <w:rtl/>
        </w:rPr>
        <w:t>(</w:t>
      </w:r>
      <w:r w:rsidRPr="001E7559">
        <w:rPr>
          <w:rtl/>
        </w:rPr>
        <w:t>قال : ص 394 وجدته مقيّدا</w:t>
      </w:r>
      <w:r>
        <w:rPr>
          <w:rtl/>
        </w:rPr>
        <w:t xml:space="preserve"> ـ </w:t>
      </w:r>
      <w:r w:rsidRPr="001E7559">
        <w:rPr>
          <w:rtl/>
        </w:rPr>
        <w:t>كذلك</w:t>
      </w:r>
      <w:r>
        <w:rPr>
          <w:rtl/>
        </w:rPr>
        <w:t xml:space="preserve"> ـ </w:t>
      </w:r>
      <w:r w:rsidRPr="001E7559">
        <w:rPr>
          <w:rtl/>
        </w:rPr>
        <w:t>بخط الصّورى</w:t>
      </w:r>
      <w:r>
        <w:rPr>
          <w:rtl/>
        </w:rPr>
        <w:t>).</w:t>
      </w:r>
      <w:r w:rsidRPr="001E7559">
        <w:rPr>
          <w:rFonts w:hint="cs"/>
          <w:rtl/>
        </w:rPr>
        <w:t xml:space="preserve"> </w:t>
      </w:r>
      <w:r w:rsidRPr="001E7559">
        <w:rPr>
          <w:rtl/>
        </w:rPr>
        <w:t xml:space="preserve">وبخط ابن الثلاج : عبد الرحمن بن شماسة بن ذؤيب بن أحور بن عرابى بن الكتب بن ردينى </w:t>
      </w:r>
      <w:r>
        <w:rPr>
          <w:rtl/>
        </w:rPr>
        <w:t>(</w:t>
      </w:r>
      <w:r w:rsidRPr="001E7559">
        <w:rPr>
          <w:rtl/>
        </w:rPr>
        <w:t>والبقية مثله ، أى : بقية النسب هنا كما أوردها الصورى</w:t>
      </w:r>
      <w:r>
        <w:rPr>
          <w:rtl/>
        </w:rPr>
        <w:t>).</w:t>
      </w:r>
    </w:p>
    <w:p w:rsidR="00862A92" w:rsidRPr="00DB62A0" w:rsidRDefault="00862A92" w:rsidP="00BC7ADB">
      <w:pPr>
        <w:pStyle w:val="libFootnote0"/>
        <w:rPr>
          <w:rtl/>
        </w:rPr>
      </w:pPr>
      <w:r>
        <w:rPr>
          <w:rtl/>
        </w:rPr>
        <w:t>(</w:t>
      </w:r>
      <w:r w:rsidRPr="00DB62A0">
        <w:rPr>
          <w:rtl/>
        </w:rPr>
        <w:t xml:space="preserve">1) صحّف إلى </w:t>
      </w:r>
      <w:r>
        <w:rPr>
          <w:rtl/>
        </w:rPr>
        <w:t>(</w:t>
      </w:r>
      <w:r w:rsidRPr="00DB62A0">
        <w:rPr>
          <w:rtl/>
        </w:rPr>
        <w:t>نضرة</w:t>
      </w:r>
      <w:r>
        <w:rPr>
          <w:rtl/>
        </w:rPr>
        <w:t>)</w:t>
      </w:r>
      <w:r w:rsidRPr="00DB62A0">
        <w:rPr>
          <w:rtl/>
        </w:rPr>
        <w:t xml:space="preserve"> ، وبعدها بقليل وردت صحيحة بالباء ، والصاد </w:t>
      </w:r>
      <w:r>
        <w:rPr>
          <w:rtl/>
        </w:rPr>
        <w:t>(</w:t>
      </w:r>
      <w:r w:rsidRPr="00DB62A0">
        <w:rPr>
          <w:rtl/>
        </w:rPr>
        <w:t>بصرة</w:t>
      </w:r>
      <w:r>
        <w:rPr>
          <w:rtl/>
        </w:rPr>
        <w:t>)</w:t>
      </w:r>
      <w:r w:rsidRPr="00DB62A0">
        <w:rPr>
          <w:rtl/>
        </w:rPr>
        <w:t xml:space="preserve"> </w:t>
      </w:r>
      <w:r>
        <w:rPr>
          <w:rtl/>
        </w:rPr>
        <w:t>(</w:t>
      </w:r>
      <w:r w:rsidRPr="00DB62A0">
        <w:rPr>
          <w:rtl/>
        </w:rPr>
        <w:t>السابق 3 / 393</w:t>
      </w:r>
      <w:r>
        <w:rPr>
          <w:rtl/>
        </w:rPr>
        <w:t>).</w:t>
      </w:r>
    </w:p>
    <w:p w:rsidR="00862A92" w:rsidRPr="00DB62A0" w:rsidRDefault="00862A92" w:rsidP="00BC7ADB">
      <w:pPr>
        <w:pStyle w:val="libFootnote0"/>
        <w:rPr>
          <w:rtl/>
        </w:rPr>
      </w:pPr>
      <w:r>
        <w:rPr>
          <w:rtl/>
        </w:rPr>
        <w:t>(</w:t>
      </w:r>
      <w:r w:rsidRPr="00DB62A0">
        <w:rPr>
          <w:rtl/>
        </w:rPr>
        <w:t xml:space="preserve">2) لم يرد هذا اللقب فى </w:t>
      </w:r>
      <w:r>
        <w:rPr>
          <w:rtl/>
        </w:rPr>
        <w:t>(</w:t>
      </w:r>
      <w:r w:rsidRPr="00DB62A0">
        <w:rPr>
          <w:rtl/>
        </w:rPr>
        <w:t>المصدر السابق</w:t>
      </w:r>
      <w:r>
        <w:rPr>
          <w:rtl/>
        </w:rPr>
        <w:t>)</w:t>
      </w:r>
      <w:r w:rsidRPr="00DB62A0">
        <w:rPr>
          <w:rtl/>
        </w:rPr>
        <w:t xml:space="preserve"> ، وكذلك فى </w:t>
      </w:r>
      <w:r>
        <w:rPr>
          <w:rtl/>
        </w:rPr>
        <w:t>(</w:t>
      </w:r>
      <w:r w:rsidRPr="00DB62A0">
        <w:rPr>
          <w:rtl/>
        </w:rPr>
        <w:t>تهذيب التهذيب</w:t>
      </w:r>
      <w:r>
        <w:rPr>
          <w:rtl/>
        </w:rPr>
        <w:t>)</w:t>
      </w:r>
      <w:r w:rsidRPr="00DB62A0">
        <w:rPr>
          <w:rtl/>
        </w:rPr>
        <w:t xml:space="preserve"> 6 / 177. وأثبتها ابن عساكر فى </w:t>
      </w:r>
      <w:r>
        <w:rPr>
          <w:rtl/>
        </w:rPr>
        <w:t>(</w:t>
      </w:r>
      <w:r w:rsidRPr="00DB62A0">
        <w:rPr>
          <w:rtl/>
        </w:rPr>
        <w:t>مخطوط تاريخ دمشق</w:t>
      </w:r>
      <w:r>
        <w:rPr>
          <w:rtl/>
        </w:rPr>
        <w:t>)</w:t>
      </w:r>
      <w:r w:rsidRPr="00DB62A0">
        <w:rPr>
          <w:rtl/>
        </w:rPr>
        <w:t xml:space="preserve"> 9 / 981.</w:t>
      </w:r>
    </w:p>
    <w:p w:rsidR="00862A92" w:rsidRPr="00DB62A0" w:rsidRDefault="00862A92" w:rsidP="00BC7ADB">
      <w:pPr>
        <w:pStyle w:val="libFootnote0"/>
        <w:rPr>
          <w:rtl/>
        </w:rPr>
      </w:pPr>
      <w:r>
        <w:rPr>
          <w:rtl/>
        </w:rPr>
        <w:t>(</w:t>
      </w:r>
      <w:r w:rsidRPr="00DB62A0">
        <w:rPr>
          <w:rtl/>
        </w:rPr>
        <w:t xml:space="preserve">3) تأتى ترجمته فى </w:t>
      </w:r>
      <w:r>
        <w:rPr>
          <w:rtl/>
        </w:rPr>
        <w:t>(</w:t>
      </w:r>
      <w:r w:rsidRPr="00DB62A0">
        <w:rPr>
          <w:rtl/>
        </w:rPr>
        <w:t>تاريخ المصريين</w:t>
      </w:r>
      <w:r>
        <w:rPr>
          <w:rtl/>
        </w:rPr>
        <w:t>)</w:t>
      </w:r>
      <w:r w:rsidRPr="00DB62A0">
        <w:rPr>
          <w:rtl/>
        </w:rPr>
        <w:t xml:space="preserve"> لابن يونس فى باب </w:t>
      </w:r>
      <w:r>
        <w:rPr>
          <w:rtl/>
        </w:rPr>
        <w:t>(</w:t>
      </w:r>
      <w:r w:rsidRPr="00DB62A0">
        <w:rPr>
          <w:rtl/>
        </w:rPr>
        <w:t>الغين</w:t>
      </w:r>
      <w:r>
        <w:rPr>
          <w:rtl/>
        </w:rPr>
        <w:t>).</w:t>
      </w:r>
    </w:p>
    <w:p w:rsidR="00862A92" w:rsidRPr="00DB62A0" w:rsidRDefault="00862A92" w:rsidP="00BC7ADB">
      <w:pPr>
        <w:pStyle w:val="libFootnote0"/>
        <w:rPr>
          <w:rtl/>
        </w:rPr>
      </w:pPr>
      <w:r>
        <w:rPr>
          <w:rtl/>
        </w:rPr>
        <w:t>(</w:t>
      </w:r>
      <w:r w:rsidRPr="00DB62A0">
        <w:rPr>
          <w:rtl/>
        </w:rPr>
        <w:t xml:space="preserve">4) إضافة فى </w:t>
      </w:r>
      <w:r>
        <w:rPr>
          <w:rtl/>
        </w:rPr>
        <w:t>(</w:t>
      </w:r>
      <w:r w:rsidRPr="00DB62A0">
        <w:rPr>
          <w:rtl/>
        </w:rPr>
        <w:t>مخطوط تاريخ دمشق</w:t>
      </w:r>
      <w:r>
        <w:rPr>
          <w:rtl/>
        </w:rPr>
        <w:t>)</w:t>
      </w:r>
      <w:r w:rsidRPr="00DB62A0">
        <w:rPr>
          <w:rtl/>
        </w:rPr>
        <w:t xml:space="preserve"> 9 / 981.</w:t>
      </w:r>
    </w:p>
    <w:p w:rsidR="00862A92" w:rsidRPr="00DB62A0" w:rsidRDefault="00862A92" w:rsidP="00BC7ADB">
      <w:pPr>
        <w:pStyle w:val="libFootnote0"/>
        <w:rPr>
          <w:rtl/>
        </w:rPr>
      </w:pPr>
      <w:r>
        <w:rPr>
          <w:rtl/>
        </w:rPr>
        <w:t>(</w:t>
      </w:r>
      <w:r w:rsidRPr="00DB62A0">
        <w:rPr>
          <w:rtl/>
        </w:rPr>
        <w:t xml:space="preserve">5) هذه الترجمة منقولة من : </w:t>
      </w:r>
      <w:r>
        <w:rPr>
          <w:rtl/>
        </w:rPr>
        <w:t>(</w:t>
      </w:r>
      <w:r w:rsidRPr="00DB62A0">
        <w:rPr>
          <w:rtl/>
        </w:rPr>
        <w:t>الإكمال</w:t>
      </w:r>
      <w:r>
        <w:rPr>
          <w:rtl/>
        </w:rPr>
        <w:t>)</w:t>
      </w:r>
      <w:r w:rsidRPr="00DB62A0">
        <w:rPr>
          <w:rtl/>
        </w:rPr>
        <w:t xml:space="preserve"> 3 / 393</w:t>
      </w:r>
      <w:r>
        <w:rPr>
          <w:rtl/>
        </w:rPr>
        <w:t xml:space="preserve"> ـ </w:t>
      </w:r>
      <w:r w:rsidRPr="00DB62A0">
        <w:rPr>
          <w:rtl/>
        </w:rPr>
        <w:t xml:space="preserve">394 </w:t>
      </w:r>
      <w:r>
        <w:rPr>
          <w:rtl/>
        </w:rPr>
        <w:t>(</w:t>
      </w:r>
      <w:r w:rsidRPr="00DB62A0">
        <w:rPr>
          <w:rtl/>
        </w:rPr>
        <w:t>ذكر ذلك ابن يونس</w:t>
      </w:r>
      <w:r>
        <w:rPr>
          <w:rtl/>
        </w:rPr>
        <w:t>)</w:t>
      </w:r>
      <w:r w:rsidRPr="00DB62A0">
        <w:rPr>
          <w:rtl/>
        </w:rPr>
        <w:t xml:space="preserve"> ، ومخطوط </w:t>
      </w:r>
      <w:r>
        <w:rPr>
          <w:rtl/>
        </w:rPr>
        <w:t>(</w:t>
      </w:r>
      <w:r w:rsidRPr="00DB62A0">
        <w:rPr>
          <w:rtl/>
        </w:rPr>
        <w:t>تاريخ دمشق</w:t>
      </w:r>
      <w:r>
        <w:rPr>
          <w:rtl/>
        </w:rPr>
        <w:t>)</w:t>
      </w:r>
      <w:r w:rsidRPr="00DB62A0">
        <w:rPr>
          <w:rtl/>
        </w:rPr>
        <w:t xml:space="preserve"> 9 / 981 </w:t>
      </w:r>
      <w:r>
        <w:rPr>
          <w:rtl/>
        </w:rPr>
        <w:t>(</w:t>
      </w:r>
      <w:r w:rsidRPr="00DB62A0">
        <w:rPr>
          <w:rtl/>
        </w:rPr>
        <w:t>بسنده إلى محمد بن إسحاق بن منده ، قال : قال أبو سعيد بن يونس فى «تاريخ أهل مصر»</w:t>
      </w:r>
      <w:r>
        <w:rPr>
          <w:rtl/>
        </w:rPr>
        <w:t>)</w:t>
      </w:r>
      <w:r w:rsidRPr="00DB62A0">
        <w:rPr>
          <w:rtl/>
        </w:rPr>
        <w:t xml:space="preserve"> ، والنفح 3 / 60</w:t>
      </w:r>
      <w:r>
        <w:rPr>
          <w:rtl/>
        </w:rPr>
        <w:t xml:space="preserve"> ـ </w:t>
      </w:r>
      <w:r w:rsidRPr="00DB62A0">
        <w:rPr>
          <w:rtl/>
        </w:rPr>
        <w:t xml:space="preserve">61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6) الإكمال 3 / 393</w:t>
      </w:r>
      <w:r>
        <w:rPr>
          <w:rtl/>
        </w:rPr>
        <w:t xml:space="preserve"> ـ </w:t>
      </w:r>
      <w:r w:rsidRPr="00DB62A0">
        <w:rPr>
          <w:rtl/>
        </w:rPr>
        <w:t xml:space="preserve">394 </w:t>
      </w:r>
      <w:r>
        <w:rPr>
          <w:rtl/>
        </w:rPr>
        <w:t>(</w:t>
      </w:r>
      <w:r w:rsidRPr="00DB62A0">
        <w:rPr>
          <w:rtl/>
        </w:rPr>
        <w:t>ذكر ذلك ابن يونس</w:t>
      </w:r>
      <w:r>
        <w:rPr>
          <w:rtl/>
        </w:rPr>
        <w:t>)</w:t>
      </w:r>
      <w:r w:rsidRPr="00DB62A0">
        <w:rPr>
          <w:rtl/>
        </w:rPr>
        <w:t xml:space="preserve"> ، ومخطوط تاريخ دمشق 9 / 981 </w:t>
      </w:r>
      <w:r>
        <w:rPr>
          <w:rtl/>
        </w:rPr>
        <w:t>(</w:t>
      </w:r>
      <w:r w:rsidRPr="00DB62A0">
        <w:rPr>
          <w:rtl/>
        </w:rPr>
        <w:t>توفى أول خلافة يزيد بن عبد الملك</w:t>
      </w:r>
      <w:r>
        <w:rPr>
          <w:rtl/>
        </w:rPr>
        <w:t>)</w:t>
      </w:r>
      <w:r w:rsidRPr="00DB62A0">
        <w:rPr>
          <w:rtl/>
        </w:rPr>
        <w:t xml:space="preserve"> ، وتهذيب التهذيب 6 / 177 </w:t>
      </w:r>
      <w:r>
        <w:rPr>
          <w:rtl/>
        </w:rPr>
        <w:t>(</w:t>
      </w:r>
      <w:r w:rsidRPr="00DB62A0">
        <w:rPr>
          <w:rtl/>
        </w:rPr>
        <w:t>نفس تاريخ الوفاة السابق. قال يونس. والصواب : قال ابن يونس</w:t>
      </w:r>
      <w:r>
        <w:rPr>
          <w:rtl/>
        </w:rPr>
        <w:t>).</w:t>
      </w:r>
      <w:r w:rsidRPr="00DB62A0">
        <w:rPr>
          <w:rtl/>
        </w:rPr>
        <w:t xml:space="preserve"> ويلاحظ أن ابن حجر ذكر فى </w:t>
      </w:r>
      <w:r>
        <w:rPr>
          <w:rtl/>
        </w:rPr>
        <w:t>(</w:t>
      </w:r>
      <w:r w:rsidRPr="00DB62A0">
        <w:rPr>
          <w:rtl/>
        </w:rPr>
        <w:t>التقريب</w:t>
      </w:r>
      <w:r>
        <w:rPr>
          <w:rtl/>
        </w:rPr>
        <w:t>)</w:t>
      </w:r>
      <w:r w:rsidRPr="00DB62A0">
        <w:rPr>
          <w:rtl/>
        </w:rPr>
        <w:t xml:space="preserve"> : 1 / 484 ، أنه مات سنة إحدى ومائة ، أو بعدها. وهو</w:t>
      </w:r>
      <w:r>
        <w:rPr>
          <w:rtl/>
        </w:rPr>
        <w:t xml:space="preserve"> ـ </w:t>
      </w:r>
      <w:r w:rsidRPr="00DB62A0">
        <w:rPr>
          <w:rtl/>
        </w:rPr>
        <w:t>بذلك</w:t>
      </w:r>
      <w:r>
        <w:rPr>
          <w:rtl/>
        </w:rPr>
        <w:t xml:space="preserve"> ـ </w:t>
      </w:r>
      <w:r w:rsidRPr="00DB62A0">
        <w:rPr>
          <w:rtl/>
        </w:rPr>
        <w:t xml:space="preserve">يجمع بين الرأيين الواردين فى تاريخ الوفاة ، فالخليفة المذكور ولى سنة 101 ه‍ ، وتوفى سنة 105 ه‍ </w:t>
      </w:r>
      <w:r>
        <w:rPr>
          <w:rtl/>
        </w:rPr>
        <w:t>(</w:t>
      </w:r>
      <w:r w:rsidRPr="00DB62A0">
        <w:rPr>
          <w:rtl/>
        </w:rPr>
        <w:t>تاريخ الطبرى 6 / 574 ، 7 / 21</w:t>
      </w:r>
      <w:r>
        <w:rPr>
          <w:rtl/>
        </w:rPr>
        <w:t>).</w:t>
      </w:r>
      <w:r w:rsidRPr="00DB62A0">
        <w:rPr>
          <w:rtl/>
        </w:rPr>
        <w:t xml:space="preserve"> وأخيرا ، ذكر ابن سعد فى </w:t>
      </w:r>
      <w:r>
        <w:rPr>
          <w:rtl/>
        </w:rPr>
        <w:t>(</w:t>
      </w:r>
      <w:r w:rsidRPr="00DB62A0">
        <w:rPr>
          <w:rtl/>
        </w:rPr>
        <w:t>طبقاته</w:t>
      </w:r>
      <w:r>
        <w:rPr>
          <w:rtl/>
        </w:rPr>
        <w:t>)</w:t>
      </w:r>
      <w:r w:rsidRPr="00DB62A0">
        <w:rPr>
          <w:rtl/>
        </w:rPr>
        <w:t xml:space="preserve"> 7 / 353 : أنه صالح الحديث.</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الإكمال</w:t>
      </w:r>
      <w:r>
        <w:rPr>
          <w:rtl/>
        </w:rPr>
        <w:t>)</w:t>
      </w:r>
      <w:r w:rsidRPr="00DB62A0">
        <w:rPr>
          <w:rtl/>
        </w:rPr>
        <w:t xml:space="preserve"> 3 / 56 ، 4 / 42. وفى </w:t>
      </w:r>
      <w:r>
        <w:rPr>
          <w:rtl/>
        </w:rPr>
        <w:t>(</w:t>
      </w:r>
      <w:r w:rsidRPr="00DB62A0">
        <w:rPr>
          <w:rtl/>
        </w:rPr>
        <w:t>تاريخ بغداد</w:t>
      </w:r>
      <w:r>
        <w:rPr>
          <w:rtl/>
        </w:rPr>
        <w:t>)</w:t>
      </w:r>
      <w:r w:rsidRPr="00DB62A0">
        <w:rPr>
          <w:rtl/>
        </w:rPr>
        <w:t xml:space="preserve"> 10 / 271 : ابن عيينة.</w:t>
      </w:r>
    </w:p>
    <w:p w:rsidR="00862A92" w:rsidRPr="00DB62A0" w:rsidRDefault="00862A92" w:rsidP="00BC7ADB">
      <w:pPr>
        <w:pStyle w:val="libFootnote0"/>
        <w:rPr>
          <w:rtl/>
        </w:rPr>
      </w:pPr>
      <w:r>
        <w:rPr>
          <w:rtl/>
        </w:rPr>
        <w:t>(</w:t>
      </w:r>
      <w:r w:rsidRPr="00DB62A0">
        <w:rPr>
          <w:rtl/>
        </w:rPr>
        <w:t xml:space="preserve">8) المصدر السابق. وفى </w:t>
      </w:r>
      <w:r>
        <w:rPr>
          <w:rtl/>
        </w:rPr>
        <w:t>(</w:t>
      </w:r>
      <w:r w:rsidRPr="00DB62A0">
        <w:rPr>
          <w:rtl/>
        </w:rPr>
        <w:t>الإكمال</w:t>
      </w:r>
      <w:r>
        <w:rPr>
          <w:rtl/>
        </w:rPr>
        <w:t>)</w:t>
      </w:r>
      <w:r w:rsidRPr="00DB62A0">
        <w:rPr>
          <w:rtl/>
        </w:rPr>
        <w:t xml:space="preserve"> 3 / 56 ، 4 / 42 : وغيرهم.</w:t>
      </w:r>
    </w:p>
    <w:p w:rsidR="00862A92" w:rsidRPr="00DB62A0" w:rsidRDefault="00862A92" w:rsidP="00BC7ADB">
      <w:pPr>
        <w:pStyle w:val="libFootnote0"/>
        <w:rPr>
          <w:rtl/>
        </w:rPr>
      </w:pPr>
      <w:r>
        <w:rPr>
          <w:rtl/>
        </w:rPr>
        <w:t>(</w:t>
      </w:r>
      <w:r w:rsidRPr="00DB62A0">
        <w:rPr>
          <w:rtl/>
        </w:rPr>
        <w:t xml:space="preserve">9) سقطت الهاء فى </w:t>
      </w:r>
      <w:r>
        <w:rPr>
          <w:rtl/>
        </w:rPr>
        <w:t>(</w:t>
      </w:r>
      <w:r w:rsidRPr="00DB62A0">
        <w:rPr>
          <w:rtl/>
        </w:rPr>
        <w:t>السابق</w:t>
      </w:r>
      <w:r>
        <w:rPr>
          <w:rtl/>
        </w:rPr>
        <w:t>)</w:t>
      </w:r>
      <w:r w:rsidRPr="00DB62A0">
        <w:rPr>
          <w:rtl/>
        </w:rPr>
        <w:t xml:space="preserve"> 4 / 42 ، وتاريخ بغداد 10 / 271. وما أثبته فى المتن موجود فى </w:t>
      </w:r>
      <w:r>
        <w:rPr>
          <w:rtl/>
        </w:rPr>
        <w:t>(</w:t>
      </w:r>
      <w:r w:rsidRPr="00DB62A0">
        <w:rPr>
          <w:rtl/>
        </w:rPr>
        <w:t>الإكمال</w:t>
      </w:r>
      <w:r>
        <w:rPr>
          <w:rtl/>
        </w:rPr>
        <w:t>)</w:t>
      </w:r>
      <w:r w:rsidRPr="00DB62A0">
        <w:rPr>
          <w:rtl/>
        </w:rPr>
        <w:t xml:space="preserve"> 3 / 56. ويلاحظ أنى لم أجد فى تراجم الأسرة لدى ابن ماكولا من اسمه </w:t>
      </w:r>
      <w:r>
        <w:rPr>
          <w:rtl/>
        </w:rPr>
        <w:t>(</w:t>
      </w:r>
      <w:r w:rsidRPr="00DB62A0">
        <w:rPr>
          <w:rtl/>
        </w:rPr>
        <w:t>ميمون</w:t>
      </w:r>
      <w:r>
        <w:rPr>
          <w:rtl/>
        </w:rPr>
        <w:t>).</w:t>
      </w:r>
    </w:p>
    <w:p w:rsidR="00862A92" w:rsidRPr="00DB62A0" w:rsidRDefault="00862A92" w:rsidP="00971413">
      <w:pPr>
        <w:pStyle w:val="libNormal0"/>
        <w:rPr>
          <w:rtl/>
        </w:rPr>
      </w:pPr>
      <w:r>
        <w:rPr>
          <w:rtl/>
        </w:rPr>
        <w:br w:type="page"/>
      </w:r>
      <w:r w:rsidRPr="00DB62A0">
        <w:rPr>
          <w:rtl/>
        </w:rPr>
        <w:lastRenderedPageBreak/>
        <w:t xml:space="preserve">أحاديث فى المذاكرة </w:t>
      </w:r>
      <w:r w:rsidRPr="00E945AB">
        <w:rPr>
          <w:rStyle w:val="libFootnotenumChar"/>
          <w:rtl/>
        </w:rPr>
        <w:t>(1)</w:t>
      </w:r>
      <w:r>
        <w:rPr>
          <w:rtl/>
        </w:rPr>
        <w:t>.</w:t>
      </w:r>
    </w:p>
    <w:p w:rsidR="00862A92" w:rsidRPr="00DB62A0" w:rsidRDefault="00862A92" w:rsidP="00862A92">
      <w:pPr>
        <w:rPr>
          <w:rtl/>
          <w:lang w:bidi="ar-SA"/>
        </w:rPr>
      </w:pPr>
      <w:r w:rsidRPr="00DB62A0">
        <w:rPr>
          <w:rtl/>
          <w:lang w:bidi="ar-SA"/>
        </w:rPr>
        <w:t>825</w:t>
      </w:r>
      <w:r>
        <w:rPr>
          <w:rtl/>
          <w:lang w:bidi="ar-SA"/>
        </w:rPr>
        <w:t xml:space="preserve"> ـ </w:t>
      </w:r>
      <w:r w:rsidRPr="00DB62A0">
        <w:rPr>
          <w:rtl/>
          <w:lang w:bidi="ar-SA"/>
        </w:rPr>
        <w:t>عبد الرحمن بن عبد الله بن عبد الحكم بن أعين بن ليث بن رافع المصرى :</w:t>
      </w:r>
    </w:p>
    <w:p w:rsidR="00862A92" w:rsidRPr="00DB62A0" w:rsidRDefault="00862A92" w:rsidP="00862A92">
      <w:pPr>
        <w:rPr>
          <w:rtl/>
          <w:lang w:bidi="ar-SA"/>
        </w:rPr>
      </w:pPr>
      <w:r w:rsidRPr="00DB62A0">
        <w:rPr>
          <w:rtl/>
          <w:lang w:bidi="ar-SA"/>
        </w:rPr>
        <w:t xml:space="preserve">يكنى أبا القاسم. كان فقيها ، والأغلب عليه الحديث والأخبار </w:t>
      </w:r>
      <w:r w:rsidRPr="00E945AB">
        <w:rPr>
          <w:rStyle w:val="libFootnotenumChar"/>
          <w:rtl/>
        </w:rPr>
        <w:t>(2)</w:t>
      </w:r>
      <w:r>
        <w:rPr>
          <w:rtl/>
          <w:lang w:bidi="ar-SA"/>
        </w:rPr>
        <w:t>.</w:t>
      </w:r>
      <w:r w:rsidRPr="00DB62A0">
        <w:rPr>
          <w:rtl/>
          <w:lang w:bidi="ar-SA"/>
        </w:rPr>
        <w:t xml:space="preserve"> وكان ثقة </w:t>
      </w:r>
      <w:r w:rsidRPr="00E945AB">
        <w:rPr>
          <w:rStyle w:val="libFootnotenumChar"/>
          <w:rtl/>
        </w:rPr>
        <w:t>(3)</w:t>
      </w:r>
      <w:r>
        <w:rPr>
          <w:rtl/>
          <w:lang w:bidi="ar-SA"/>
        </w:rPr>
        <w:t>.</w:t>
      </w:r>
      <w:r w:rsidRPr="00DB62A0">
        <w:rPr>
          <w:rtl/>
          <w:lang w:bidi="ar-SA"/>
        </w:rPr>
        <w:t xml:space="preserve"> قال أبو القاسم بن قديد : توفى فى المحرم سنة سبع وخمسين ومائتين ، وسنّه نحو السبعين ، أو زيادة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826</w:t>
      </w:r>
      <w:r>
        <w:rPr>
          <w:rtl/>
          <w:lang w:bidi="ar-SA"/>
        </w:rPr>
        <w:t xml:space="preserve"> ـ </w:t>
      </w:r>
      <w:r w:rsidRPr="00DB62A0">
        <w:rPr>
          <w:rtl/>
          <w:lang w:bidi="ar-SA"/>
        </w:rPr>
        <w:t xml:space="preserve">عبد الرحمن بن عبد الحميد بن سالم المهرىّ المصرى : يكنى أبا رجاء. حدثنى أبى ، عن جدى : أنه توفى فى المحرم سنة ثمانى عشرة ومائة. وكان من أفاضل أهل مصر. آخر من حدّث عنه بمصر يونس بن عبد الأعلى. وكان قد عمى ، فكان يحدّث حفظا </w:t>
      </w:r>
      <w:r w:rsidRPr="00E945AB">
        <w:rPr>
          <w:rStyle w:val="libFootnotenumChar"/>
          <w:rtl/>
        </w:rPr>
        <w:t>(5)</w:t>
      </w:r>
      <w:r w:rsidRPr="00DB62A0">
        <w:rPr>
          <w:rtl/>
          <w:lang w:bidi="ar-SA"/>
        </w:rPr>
        <w:t xml:space="preserve"> ، فأحاديثه مضطربة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الترجمة كلها فى </w:t>
      </w:r>
      <w:r>
        <w:rPr>
          <w:rtl/>
        </w:rPr>
        <w:t>(</w:t>
      </w:r>
      <w:r w:rsidRPr="00DB62A0">
        <w:rPr>
          <w:rtl/>
        </w:rPr>
        <w:t>تاريخ بغداد</w:t>
      </w:r>
      <w:r>
        <w:rPr>
          <w:rtl/>
        </w:rPr>
        <w:t>)</w:t>
      </w:r>
      <w:r w:rsidRPr="00DB62A0">
        <w:rPr>
          <w:rtl/>
        </w:rPr>
        <w:t xml:space="preserve"> 10 / 270</w:t>
      </w:r>
      <w:r>
        <w:rPr>
          <w:rtl/>
        </w:rPr>
        <w:t xml:space="preserve"> ـ </w:t>
      </w:r>
      <w:r w:rsidRPr="00DB62A0">
        <w:rPr>
          <w:rtl/>
        </w:rPr>
        <w:t xml:space="preserve">271 </w:t>
      </w:r>
      <w:r>
        <w:rPr>
          <w:rtl/>
        </w:rPr>
        <w:t>(</w:t>
      </w:r>
      <w:r w:rsidRPr="00DB62A0">
        <w:rPr>
          <w:rtl/>
        </w:rPr>
        <w:t>أخبرنى أحمد بن محمد بن أحمد العتيقى قراءة ، ثنا على بن أبى سعيد عبد الرحمن بن أحمد بن يونس بن عبد الأعلى المصرى ، ثنا أبى قال</w:t>
      </w:r>
      <w:r>
        <w:rPr>
          <w:rtl/>
        </w:rPr>
        <w:t>).</w:t>
      </w:r>
      <w:r w:rsidRPr="00DB62A0">
        <w:rPr>
          <w:rtl/>
        </w:rPr>
        <w:t xml:space="preserve"> وكذلك وردت الترجمة فى </w:t>
      </w:r>
      <w:r>
        <w:rPr>
          <w:rtl/>
        </w:rPr>
        <w:t>(</w:t>
      </w:r>
      <w:r w:rsidRPr="00DB62A0">
        <w:rPr>
          <w:rtl/>
        </w:rPr>
        <w:t>الإكمال</w:t>
      </w:r>
      <w:r>
        <w:rPr>
          <w:rtl/>
        </w:rPr>
        <w:t>)</w:t>
      </w:r>
      <w:r w:rsidRPr="00DB62A0">
        <w:rPr>
          <w:rtl/>
        </w:rPr>
        <w:t xml:space="preserve"> 4 / 42 </w:t>
      </w:r>
      <w:r>
        <w:rPr>
          <w:rtl/>
        </w:rPr>
        <w:t>(</w:t>
      </w:r>
      <w:r w:rsidRPr="00DB62A0">
        <w:rPr>
          <w:rtl/>
        </w:rPr>
        <w:t>قاله ابن يونس</w:t>
      </w:r>
      <w:r>
        <w:rPr>
          <w:rtl/>
        </w:rPr>
        <w:t>).</w:t>
      </w:r>
      <w:r w:rsidRPr="00DB62A0">
        <w:rPr>
          <w:rtl/>
        </w:rPr>
        <w:t xml:space="preserve"> هذا ، وقد جعلته فى </w:t>
      </w:r>
      <w:r>
        <w:rPr>
          <w:rtl/>
        </w:rPr>
        <w:t>(</w:t>
      </w:r>
      <w:r w:rsidRPr="00DB62A0">
        <w:rPr>
          <w:rtl/>
        </w:rPr>
        <w:t>تاريخ المصريين</w:t>
      </w:r>
      <w:r>
        <w:rPr>
          <w:rtl/>
        </w:rPr>
        <w:t>)</w:t>
      </w:r>
      <w:r w:rsidRPr="00DB62A0">
        <w:rPr>
          <w:rtl/>
        </w:rPr>
        <w:t xml:space="preserve"> لابن يونس ؛ لأنه ولد بمصر. والغالب أنه ظل فترة بعد مولده ، حتى بلغ سن الطلب ، فسمع عبد الله بن وهب وطبقته ، ثم انتقل إلى بغداد ، فسكنها ، حتى آخر عمره ، كما ورد فى </w:t>
      </w:r>
      <w:r>
        <w:rPr>
          <w:rtl/>
        </w:rPr>
        <w:t>(</w:t>
      </w:r>
      <w:r w:rsidRPr="00DB62A0">
        <w:rPr>
          <w:rtl/>
        </w:rPr>
        <w:t>تاريخ بغداد</w:t>
      </w:r>
      <w:r>
        <w:rPr>
          <w:rtl/>
        </w:rPr>
        <w:t>)</w:t>
      </w:r>
      <w:r w:rsidRPr="00DB62A0">
        <w:rPr>
          <w:rtl/>
        </w:rPr>
        <w:t xml:space="preserve"> 10 / 270. ويلاحظ أن ابن ماكولا ترجم فى </w:t>
      </w:r>
      <w:r>
        <w:rPr>
          <w:rtl/>
        </w:rPr>
        <w:t>(</w:t>
      </w:r>
      <w:r w:rsidRPr="00DB62A0">
        <w:rPr>
          <w:rtl/>
        </w:rPr>
        <w:t>الإكمال</w:t>
      </w:r>
      <w:r>
        <w:rPr>
          <w:rtl/>
        </w:rPr>
        <w:t>)</w:t>
      </w:r>
      <w:r w:rsidRPr="00DB62A0">
        <w:rPr>
          <w:rtl/>
        </w:rPr>
        <w:t xml:space="preserve"> 4 / 41 ل </w:t>
      </w:r>
      <w:r>
        <w:rPr>
          <w:rtl/>
        </w:rPr>
        <w:t>(</w:t>
      </w:r>
      <w:r w:rsidRPr="00DB62A0">
        <w:rPr>
          <w:rtl/>
        </w:rPr>
        <w:t>أبى صالح الحرّانى</w:t>
      </w:r>
      <w:r>
        <w:rPr>
          <w:rtl/>
        </w:rPr>
        <w:t>)</w:t>
      </w:r>
      <w:r w:rsidRPr="00DB62A0">
        <w:rPr>
          <w:rtl/>
        </w:rPr>
        <w:t xml:space="preserve"> ، وهو </w:t>
      </w:r>
      <w:r>
        <w:rPr>
          <w:rtl/>
        </w:rPr>
        <w:t>(</w:t>
      </w:r>
      <w:r w:rsidRPr="00DB62A0">
        <w:rPr>
          <w:rtl/>
        </w:rPr>
        <w:t>عبد الغفار بن داود</w:t>
      </w:r>
      <w:r>
        <w:rPr>
          <w:rtl/>
        </w:rPr>
        <w:t>)</w:t>
      </w:r>
      <w:r w:rsidRPr="00DB62A0">
        <w:rPr>
          <w:rtl/>
        </w:rPr>
        <w:t xml:space="preserve"> والد المترجم له هنا ، ثم ترجم لداود بن أبى صالح الحرانى </w:t>
      </w:r>
      <w:r>
        <w:rPr>
          <w:rtl/>
        </w:rPr>
        <w:t>(</w:t>
      </w:r>
      <w:r w:rsidRPr="00DB62A0">
        <w:rPr>
          <w:rtl/>
        </w:rPr>
        <w:t>ابنه</w:t>
      </w:r>
      <w:r>
        <w:rPr>
          <w:rtl/>
        </w:rPr>
        <w:t>)</w:t>
      </w:r>
      <w:r w:rsidRPr="00DB62A0">
        <w:rPr>
          <w:rtl/>
        </w:rPr>
        <w:t xml:space="preserve"> ، وهو أخو المترجم له هنا. ثم ترجم لابن داود هذا ، وهو </w:t>
      </w:r>
      <w:r>
        <w:rPr>
          <w:rtl/>
        </w:rPr>
        <w:t>(</w:t>
      </w:r>
      <w:r w:rsidRPr="00DB62A0">
        <w:rPr>
          <w:rtl/>
        </w:rPr>
        <w:t>أحمد بن داود بن عبد الغفار</w:t>
      </w:r>
      <w:r>
        <w:rPr>
          <w:rtl/>
        </w:rPr>
        <w:t>)</w:t>
      </w:r>
      <w:r w:rsidRPr="00DB62A0">
        <w:rPr>
          <w:rtl/>
        </w:rPr>
        <w:t xml:space="preserve"> ، وترجم له ابن يونس فى كتابه هذا ، فى باب </w:t>
      </w:r>
      <w:r>
        <w:rPr>
          <w:rtl/>
        </w:rPr>
        <w:t>(</w:t>
      </w:r>
      <w:r w:rsidRPr="00DB62A0">
        <w:rPr>
          <w:rtl/>
        </w:rPr>
        <w:t>الألف</w:t>
      </w:r>
      <w:r>
        <w:rPr>
          <w:rtl/>
        </w:rPr>
        <w:t>)</w:t>
      </w:r>
      <w:r w:rsidRPr="00DB62A0">
        <w:rPr>
          <w:rtl/>
        </w:rPr>
        <w:t xml:space="preserve"> رقم </w:t>
      </w:r>
      <w:r>
        <w:rPr>
          <w:rtl/>
        </w:rPr>
        <w:t>(</w:t>
      </w:r>
      <w:r w:rsidRPr="00DB62A0">
        <w:rPr>
          <w:rtl/>
        </w:rPr>
        <w:t>14) ، وهو ابن أخى المترجم له هنا. ثم قال : «وأخوهما» ، وقام بالترجمة لصاحب الترجمة التى معنا ، وهذا ليس بدقيق ؛ لأن صاحب الترجمة</w:t>
      </w:r>
      <w:r>
        <w:rPr>
          <w:rtl/>
        </w:rPr>
        <w:t xml:space="preserve"> ـ </w:t>
      </w:r>
      <w:r w:rsidRPr="00DB62A0">
        <w:rPr>
          <w:rtl/>
        </w:rPr>
        <w:t>كما هو واضح</w:t>
      </w:r>
      <w:r>
        <w:rPr>
          <w:rtl/>
        </w:rPr>
        <w:t xml:space="preserve"> ـ </w:t>
      </w:r>
      <w:r w:rsidRPr="00DB62A0">
        <w:rPr>
          <w:rtl/>
        </w:rPr>
        <w:t xml:space="preserve">ليس أخا المتقدمين عليه ، إنما هو أخو داود </w:t>
      </w:r>
      <w:r>
        <w:rPr>
          <w:rtl/>
        </w:rPr>
        <w:t>(</w:t>
      </w:r>
      <w:r w:rsidRPr="00DB62A0">
        <w:rPr>
          <w:rtl/>
        </w:rPr>
        <w:t>قبل السابق عليه</w:t>
      </w:r>
      <w:r>
        <w:rPr>
          <w:rtl/>
        </w:rPr>
        <w:t>)</w:t>
      </w:r>
      <w:r w:rsidRPr="00DB62A0">
        <w:rPr>
          <w:rtl/>
        </w:rPr>
        <w:t xml:space="preserve"> ، وعم أحمد المتقدم عليه فى الترجمة مباشرة.</w:t>
      </w:r>
    </w:p>
    <w:p w:rsidR="00862A92" w:rsidRPr="00DB62A0" w:rsidRDefault="00862A92" w:rsidP="00BC7ADB">
      <w:pPr>
        <w:pStyle w:val="libFootnote0"/>
        <w:rPr>
          <w:rtl/>
        </w:rPr>
      </w:pPr>
      <w:r>
        <w:rPr>
          <w:rtl/>
        </w:rPr>
        <w:t>(</w:t>
      </w:r>
      <w:r w:rsidRPr="00DB62A0">
        <w:rPr>
          <w:rtl/>
        </w:rPr>
        <w:t>2) تهذيب الكمال 17 / 215 ، وتهذيب التهذيب 6 / 189.</w:t>
      </w:r>
    </w:p>
    <w:p w:rsidR="00862A92" w:rsidRPr="00DB62A0" w:rsidRDefault="00862A92" w:rsidP="00BC7ADB">
      <w:pPr>
        <w:pStyle w:val="libFootnote0"/>
        <w:rPr>
          <w:rtl/>
        </w:rPr>
      </w:pPr>
      <w:r>
        <w:rPr>
          <w:rtl/>
        </w:rPr>
        <w:t>(</w:t>
      </w:r>
      <w:r w:rsidRPr="00DB62A0">
        <w:rPr>
          <w:rtl/>
        </w:rPr>
        <w:t>3) تهذيب الكمال 17 / 215 ، وتهذيب التهذيب 6 / 189 ، وخلاصة تهذيب الكمال 2 / 140.</w:t>
      </w:r>
    </w:p>
    <w:p w:rsidR="00862A92" w:rsidRPr="00DB62A0" w:rsidRDefault="00862A92" w:rsidP="00BC7ADB">
      <w:pPr>
        <w:pStyle w:val="libFootnote0"/>
        <w:rPr>
          <w:rtl/>
        </w:rPr>
      </w:pPr>
      <w:r>
        <w:rPr>
          <w:rtl/>
        </w:rPr>
        <w:t>(</w:t>
      </w:r>
      <w:r w:rsidRPr="00DB62A0">
        <w:rPr>
          <w:rtl/>
        </w:rPr>
        <w:t xml:space="preserve">4) تهذيب الكمال 17 / 215 </w:t>
      </w:r>
      <w:r>
        <w:rPr>
          <w:rtl/>
        </w:rPr>
        <w:t>(</w:t>
      </w:r>
      <w:r w:rsidRPr="00DB62A0">
        <w:rPr>
          <w:rtl/>
        </w:rPr>
        <w:t>قال أبو سعيد بن يونس</w:t>
      </w:r>
      <w:r>
        <w:rPr>
          <w:rtl/>
        </w:rPr>
        <w:t>)</w:t>
      </w:r>
      <w:r w:rsidRPr="00DB62A0">
        <w:rPr>
          <w:rtl/>
        </w:rPr>
        <w:t xml:space="preserve"> ، وتهذيب التهذيب 6 / 189 </w:t>
      </w:r>
      <w:r>
        <w:rPr>
          <w:rtl/>
        </w:rPr>
        <w:t>(</w:t>
      </w:r>
      <w:r w:rsidRPr="00DB62A0">
        <w:rPr>
          <w:rtl/>
        </w:rPr>
        <w:t>قال ابن يونس. ولم يذكر كلمتى : أو زيادة</w:t>
      </w:r>
      <w:r>
        <w:rPr>
          <w:rtl/>
        </w:rPr>
        <w:t>).</w:t>
      </w:r>
      <w:r w:rsidRPr="00DB62A0">
        <w:rPr>
          <w:rtl/>
        </w:rPr>
        <w:t xml:space="preserve"> ويلاحظ أن كلا المصدرين ، ذكر كنية ابن قديد </w:t>
      </w:r>
      <w:r>
        <w:rPr>
          <w:rtl/>
        </w:rPr>
        <w:t>(</w:t>
      </w:r>
      <w:r w:rsidRPr="00DB62A0">
        <w:rPr>
          <w:rtl/>
        </w:rPr>
        <w:t>أبا الحسن</w:t>
      </w:r>
      <w:r>
        <w:rPr>
          <w:rtl/>
        </w:rPr>
        <w:t>)</w:t>
      </w:r>
      <w:r w:rsidRPr="00DB62A0">
        <w:rPr>
          <w:rtl/>
        </w:rPr>
        <w:t xml:space="preserve"> ، وذلك غير صحيح </w:t>
      </w:r>
      <w:r>
        <w:rPr>
          <w:rtl/>
        </w:rPr>
        <w:t>(</w:t>
      </w:r>
      <w:r w:rsidRPr="00DB62A0">
        <w:rPr>
          <w:rtl/>
        </w:rPr>
        <w:t>راجع فتوح مصر ص 1</w:t>
      </w:r>
      <w:r>
        <w:rPr>
          <w:rtl/>
        </w:rPr>
        <w:t>).</w:t>
      </w:r>
      <w:r w:rsidRPr="00DB62A0">
        <w:rPr>
          <w:rtl/>
        </w:rPr>
        <w:t xml:space="preserve"> وخلاصة تذهيب تهذيب الكمال 2 / 140 </w:t>
      </w:r>
      <w:r>
        <w:rPr>
          <w:rtl/>
        </w:rPr>
        <w:t>(</w:t>
      </w:r>
      <w:r w:rsidRPr="00DB62A0">
        <w:rPr>
          <w:rtl/>
        </w:rPr>
        <w:t>ت 257 ه‍</w:t>
      </w:r>
      <w:r>
        <w:rPr>
          <w:rtl/>
        </w:rPr>
        <w:t>).</w:t>
      </w:r>
      <w:r w:rsidRPr="00DB62A0">
        <w:rPr>
          <w:rtl/>
        </w:rPr>
        <w:t xml:space="preserve"> ويمكن مراجعة الدراسة المفصّلة التى قمت بها للمؤرخ ابن عبد الحكم المصرى صاحب هذه الترجمة فى </w:t>
      </w:r>
      <w:r>
        <w:rPr>
          <w:rtl/>
        </w:rPr>
        <w:t>(</w:t>
      </w:r>
      <w:r w:rsidRPr="00DB62A0">
        <w:rPr>
          <w:rtl/>
        </w:rPr>
        <w:t>المجلد الثانى ، من رسالتى للماجستير</w:t>
      </w:r>
      <w:r>
        <w:rPr>
          <w:rtl/>
        </w:rPr>
        <w:t>).</w:t>
      </w:r>
    </w:p>
    <w:p w:rsidR="00862A92" w:rsidRPr="00DB62A0" w:rsidRDefault="00862A92" w:rsidP="00BC7ADB">
      <w:pPr>
        <w:pStyle w:val="libFootnote0"/>
        <w:rPr>
          <w:rtl/>
        </w:rPr>
      </w:pPr>
      <w:r>
        <w:rPr>
          <w:rtl/>
        </w:rPr>
        <w:t>(</w:t>
      </w:r>
      <w:r w:rsidRPr="00DB62A0">
        <w:rPr>
          <w:rtl/>
        </w:rPr>
        <w:t xml:space="preserve">5) تهذيب التهذيب 6 / 199 </w:t>
      </w:r>
      <w:r>
        <w:rPr>
          <w:rtl/>
        </w:rPr>
        <w:t>(</w:t>
      </w:r>
      <w:r w:rsidRPr="00DB62A0">
        <w:rPr>
          <w:rtl/>
        </w:rPr>
        <w:t>قال ابن يونس فى تاريخ مصر</w:t>
      </w:r>
      <w:r>
        <w:rPr>
          <w:rtl/>
        </w:rPr>
        <w:t>).</w:t>
      </w:r>
    </w:p>
    <w:p w:rsidR="00862A92" w:rsidRPr="00DB62A0" w:rsidRDefault="00862A92" w:rsidP="00BC7ADB">
      <w:pPr>
        <w:pStyle w:val="libFootnote0"/>
        <w:rPr>
          <w:rtl/>
        </w:rPr>
      </w:pPr>
      <w:r>
        <w:rPr>
          <w:rtl/>
        </w:rPr>
        <w:t>(</w:t>
      </w:r>
      <w:r w:rsidRPr="00DB62A0">
        <w:rPr>
          <w:rtl/>
        </w:rPr>
        <w:t xml:space="preserve">6) ميزان الاعتدال 2 / 577 ، والمغنى فى الضعفاء </w:t>
      </w:r>
      <w:r>
        <w:rPr>
          <w:rtl/>
        </w:rPr>
        <w:t>(</w:t>
      </w:r>
      <w:r w:rsidRPr="00DB62A0">
        <w:rPr>
          <w:rtl/>
        </w:rPr>
        <w:t>طبعة 1987 م</w:t>
      </w:r>
      <w:r>
        <w:rPr>
          <w:rtl/>
        </w:rPr>
        <w:t>)</w:t>
      </w:r>
      <w:r w:rsidRPr="00DB62A0">
        <w:rPr>
          <w:rtl/>
        </w:rPr>
        <w:t xml:space="preserve"> : 2 / 541 ، وتهذيب التهذيب 6 / 199.</w:t>
      </w:r>
    </w:p>
    <w:p w:rsidR="00862A92" w:rsidRPr="00DB62A0" w:rsidRDefault="00862A92" w:rsidP="00862A92">
      <w:pPr>
        <w:rPr>
          <w:rtl/>
          <w:lang w:bidi="ar-SA"/>
        </w:rPr>
      </w:pPr>
      <w:r>
        <w:rPr>
          <w:rtl/>
          <w:lang w:bidi="ar-SA"/>
        </w:rPr>
        <w:br w:type="page"/>
      </w:r>
      <w:r w:rsidRPr="00DB62A0">
        <w:rPr>
          <w:rtl/>
          <w:lang w:bidi="ar-SA"/>
        </w:rPr>
        <w:lastRenderedPageBreak/>
        <w:t>827</w:t>
      </w:r>
      <w:r>
        <w:rPr>
          <w:rtl/>
          <w:lang w:bidi="ar-SA"/>
        </w:rPr>
        <w:t xml:space="preserve"> ـ </w:t>
      </w:r>
      <w:r w:rsidRPr="00DB62A0">
        <w:rPr>
          <w:rtl/>
          <w:lang w:bidi="ar-SA"/>
        </w:rPr>
        <w:t>عبد الرحمن بن عبد الرحمن بن عمر بن عقبة بن كديم الأنصارى : روى عن أبيه : أنه سأل سعيد بن المسيب عن «المهدىّ»</w:t>
      </w:r>
      <w:r>
        <w:rPr>
          <w:rtl/>
          <w:lang w:bidi="ar-SA"/>
        </w:rPr>
        <w:t>.</w:t>
      </w:r>
      <w:r w:rsidRPr="00DB62A0">
        <w:rPr>
          <w:rtl/>
          <w:lang w:bidi="ar-SA"/>
        </w:rPr>
        <w:t xml:space="preserve"> روى عنه ابن أخيه «عبد الملك بن ثابت ابن عبد الرحمن بن عمر بن عقبة بن كديم</w:t>
      </w:r>
      <w:r>
        <w:rPr>
          <w:rtl/>
          <w:lang w:bidi="ar-SA"/>
        </w:rPr>
        <w:t xml:space="preserve"> ـ </w:t>
      </w:r>
      <w:r w:rsidRPr="00DB62A0">
        <w:rPr>
          <w:rtl/>
          <w:lang w:bidi="ar-SA"/>
        </w:rPr>
        <w:t xml:space="preserve">حديثه فى «أخبار ابن عفير»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828</w:t>
      </w:r>
      <w:r>
        <w:rPr>
          <w:rtl/>
          <w:lang w:bidi="ar-SA"/>
        </w:rPr>
        <w:t xml:space="preserve"> ـ </w:t>
      </w:r>
      <w:r w:rsidRPr="00DB62A0">
        <w:rPr>
          <w:rtl/>
          <w:lang w:bidi="ar-SA"/>
        </w:rPr>
        <w:t xml:space="preserve">عبد الرحمن بن عتبة بن إياس بن الحارث بن عبد بن أسد بن جحدم بن عمرو بن عابس بن الظّرب بن الحارث بن فهر : أمير مصر من قبل عبد الله بن الزبير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829</w:t>
      </w:r>
      <w:r>
        <w:rPr>
          <w:rtl/>
          <w:lang w:bidi="ar-SA"/>
        </w:rPr>
        <w:t xml:space="preserve"> ـ </w:t>
      </w:r>
      <w:r w:rsidRPr="00DB62A0">
        <w:rPr>
          <w:rtl/>
          <w:lang w:bidi="ar-SA"/>
        </w:rPr>
        <w:t xml:space="preserve">عبد الرحمن بن عتبة بن يعفر </w:t>
      </w:r>
      <w:r w:rsidRPr="00E945AB">
        <w:rPr>
          <w:rStyle w:val="libFootnotenumChar"/>
          <w:rtl/>
        </w:rPr>
        <w:t>(3)</w:t>
      </w:r>
      <w:r w:rsidRPr="00DB62A0">
        <w:rPr>
          <w:rtl/>
          <w:lang w:bidi="ar-SA"/>
        </w:rPr>
        <w:t xml:space="preserve"> بن غنم المعافرى : يروى عن أبيه. روى عنه عبد الرحمن بن شريح ، ولم يرو عنه غيره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830</w:t>
      </w:r>
      <w:r>
        <w:rPr>
          <w:rtl/>
          <w:lang w:bidi="ar-SA"/>
        </w:rPr>
        <w:t xml:space="preserve"> ـ </w:t>
      </w:r>
      <w:r w:rsidRPr="00DB62A0">
        <w:rPr>
          <w:rtl/>
          <w:lang w:bidi="ar-SA"/>
        </w:rPr>
        <w:t xml:space="preserve">عبد الرحمن بن عديس بن عمرو بن عبيد بن عمرو بن كلاب بن دهمان بن غنم بن هميم بن ذهل بن هنىّ بن بلىّ بن عمرو البلوىّ </w:t>
      </w:r>
      <w:r w:rsidRPr="00E945AB">
        <w:rPr>
          <w:rStyle w:val="libFootnotenumChar"/>
          <w:rtl/>
        </w:rPr>
        <w:t>(5)</w:t>
      </w:r>
      <w:r w:rsidRPr="00DB62A0">
        <w:rPr>
          <w:rtl/>
          <w:lang w:bidi="ar-SA"/>
        </w:rPr>
        <w:t xml:space="preserve"> : بايع رسول الله </w:t>
      </w:r>
      <w:r w:rsidRPr="00CF53AF">
        <w:rPr>
          <w:rStyle w:val="libAlaemChar"/>
          <w:rtl/>
        </w:rPr>
        <w:t>صلى‌الله‌عليه‌وسلم</w:t>
      </w:r>
      <w:r w:rsidRPr="00DB62A0">
        <w:rPr>
          <w:rtl/>
          <w:lang w:bidi="ar-SA"/>
        </w:rPr>
        <w:t xml:space="preserve"> تحت الشجرة. وشهد فتح مصر ، واختط بها </w:t>
      </w:r>
      <w:r w:rsidRPr="00E945AB">
        <w:rPr>
          <w:rStyle w:val="libFootnotenumChar"/>
          <w:rtl/>
        </w:rPr>
        <w:t>(6)</w:t>
      </w:r>
      <w:r>
        <w:rPr>
          <w:rtl/>
          <w:lang w:bidi="ar-SA"/>
        </w:rPr>
        <w:t>.</w:t>
      </w:r>
      <w:r w:rsidRPr="00DB62A0">
        <w:rPr>
          <w:rtl/>
          <w:lang w:bidi="ar-SA"/>
        </w:rPr>
        <w:t xml:space="preserve"> وكان أحد فرسان بلىّ المعدودين بمصر ، ثم كان رئيس الخيل التى سارت من مصر إلى عثمان بن عفان </w:t>
      </w:r>
      <w:r>
        <w:rPr>
          <w:rtl/>
          <w:lang w:bidi="ar-SA"/>
        </w:rPr>
        <w:t>(</w:t>
      </w:r>
      <w:r w:rsidRPr="00DB62A0">
        <w:rPr>
          <w:rtl/>
          <w:lang w:bidi="ar-SA"/>
        </w:rPr>
        <w:t>رضى الله عنه</w:t>
      </w:r>
      <w:r>
        <w:rPr>
          <w:rtl/>
          <w:lang w:bidi="ar-SA"/>
        </w:rPr>
        <w:t>)</w:t>
      </w:r>
      <w:r w:rsidRPr="00DB62A0">
        <w:rPr>
          <w:rtl/>
          <w:lang w:bidi="ar-SA"/>
        </w:rPr>
        <w:t xml:space="preserve"> فى الفتنة </w:t>
      </w:r>
      <w:r w:rsidRPr="00E945AB">
        <w:rPr>
          <w:rStyle w:val="libFootnotenumChar"/>
          <w:rtl/>
        </w:rPr>
        <w:t>(7)</w:t>
      </w:r>
      <w:r>
        <w:rPr>
          <w:rtl/>
          <w:lang w:bidi="ar-SA"/>
        </w:rPr>
        <w:t>.</w:t>
      </w:r>
      <w:r>
        <w:rPr>
          <w:rFonts w:hint="cs"/>
          <w:rtl/>
          <w:lang w:bidi="ar-SA"/>
        </w:rPr>
        <w:t xml:space="preserve"> </w:t>
      </w:r>
      <w:r w:rsidRPr="00DB62A0">
        <w:rPr>
          <w:rtl/>
          <w:lang w:bidi="ar-SA"/>
        </w:rPr>
        <w:t xml:space="preserve">وكان فيمن أخرجه معاوية من مصر فى الرّهن ، وقتل بفلسطين سنة ست وثلاثين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165 </w:t>
      </w:r>
      <w:r>
        <w:rPr>
          <w:rtl/>
        </w:rPr>
        <w:t>(</w:t>
      </w:r>
      <w:r w:rsidRPr="00DB62A0">
        <w:rPr>
          <w:rtl/>
        </w:rPr>
        <w:t>قاله ابن يونس</w:t>
      </w:r>
      <w:r>
        <w:rPr>
          <w:rtl/>
        </w:rPr>
        <w:t>).</w:t>
      </w:r>
      <w:r w:rsidRPr="00DB62A0">
        <w:rPr>
          <w:rtl/>
        </w:rPr>
        <w:t xml:space="preserve"> وسيترجم ابن يونس ، فيمن اسمه </w:t>
      </w:r>
      <w:r>
        <w:rPr>
          <w:rtl/>
        </w:rPr>
        <w:t>(</w:t>
      </w:r>
      <w:r w:rsidRPr="00DB62A0">
        <w:rPr>
          <w:rtl/>
        </w:rPr>
        <w:t>عقبة</w:t>
      </w:r>
      <w:r>
        <w:rPr>
          <w:rtl/>
        </w:rPr>
        <w:t>)</w:t>
      </w:r>
      <w:r w:rsidRPr="00DB62A0">
        <w:rPr>
          <w:rtl/>
        </w:rPr>
        <w:t xml:space="preserve"> لوالد جده الصحابى ، بإذن الله.</w:t>
      </w:r>
    </w:p>
    <w:p w:rsidR="00862A92" w:rsidRPr="00DB62A0" w:rsidRDefault="00862A92" w:rsidP="00BC7ADB">
      <w:pPr>
        <w:pStyle w:val="libFootnote0"/>
        <w:rPr>
          <w:rtl/>
        </w:rPr>
      </w:pPr>
      <w:r>
        <w:rPr>
          <w:rtl/>
        </w:rPr>
        <w:t>(</w:t>
      </w:r>
      <w:r w:rsidRPr="00DB62A0">
        <w:rPr>
          <w:rtl/>
        </w:rPr>
        <w:t xml:space="preserve">2) الإكمال 6 / 18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ضبطت بالشكل فى </w:t>
      </w:r>
      <w:r>
        <w:rPr>
          <w:rtl/>
        </w:rPr>
        <w:t>(</w:t>
      </w:r>
      <w:r w:rsidRPr="00DB62A0">
        <w:rPr>
          <w:rtl/>
        </w:rPr>
        <w:t>المصدر السابق</w:t>
      </w:r>
      <w:r>
        <w:rPr>
          <w:rtl/>
        </w:rPr>
        <w:t>)</w:t>
      </w:r>
      <w:r w:rsidRPr="00DB62A0">
        <w:rPr>
          <w:rtl/>
        </w:rPr>
        <w:t xml:space="preserve"> 7 / 431. وذكر ابن ماكولا وجوها أخرى لضبطها فى </w:t>
      </w:r>
      <w:r>
        <w:rPr>
          <w:rtl/>
        </w:rPr>
        <w:t>(</w:t>
      </w:r>
      <w:r w:rsidRPr="00DB62A0">
        <w:rPr>
          <w:rtl/>
        </w:rPr>
        <w:t>السابق</w:t>
      </w:r>
      <w:r>
        <w:rPr>
          <w:rtl/>
        </w:rPr>
        <w:t>)</w:t>
      </w:r>
      <w:r w:rsidRPr="00DB62A0">
        <w:rPr>
          <w:rtl/>
        </w:rPr>
        <w:t xml:space="preserve"> : 7 / 435</w:t>
      </w:r>
      <w:r>
        <w:rPr>
          <w:rtl/>
        </w:rPr>
        <w:t xml:space="preserve"> ـ </w:t>
      </w:r>
      <w:r w:rsidRPr="00DB62A0">
        <w:rPr>
          <w:rtl/>
        </w:rPr>
        <w:t>436.</w:t>
      </w:r>
    </w:p>
    <w:p w:rsidR="00862A92" w:rsidRPr="00DB62A0" w:rsidRDefault="00862A92" w:rsidP="00BC7ADB">
      <w:pPr>
        <w:pStyle w:val="libFootnote0"/>
        <w:rPr>
          <w:rtl/>
        </w:rPr>
      </w:pPr>
      <w:r>
        <w:rPr>
          <w:rtl/>
        </w:rPr>
        <w:t>(</w:t>
      </w:r>
      <w:r w:rsidRPr="00DB62A0">
        <w:rPr>
          <w:rtl/>
        </w:rPr>
        <w:t xml:space="preserve">4) السابق : 7 / 435 </w:t>
      </w:r>
      <w:r>
        <w:rPr>
          <w:rtl/>
        </w:rPr>
        <w:t>(</w:t>
      </w:r>
      <w:r w:rsidRPr="00DB62A0">
        <w:rPr>
          <w:rtl/>
        </w:rPr>
        <w:t>قاله ابن يونس</w:t>
      </w:r>
      <w:r>
        <w:rPr>
          <w:rtl/>
        </w:rPr>
        <w:t>).</w:t>
      </w:r>
      <w:r w:rsidRPr="00DB62A0">
        <w:rPr>
          <w:rtl/>
        </w:rPr>
        <w:t xml:space="preserve"> وستأتى ترجمة والد </w:t>
      </w:r>
      <w:r>
        <w:rPr>
          <w:rtl/>
        </w:rPr>
        <w:t>(</w:t>
      </w:r>
      <w:r w:rsidRPr="00DB62A0">
        <w:rPr>
          <w:rtl/>
        </w:rPr>
        <w:t>المترجم له</w:t>
      </w:r>
      <w:r>
        <w:rPr>
          <w:rtl/>
        </w:rPr>
        <w:t>)</w:t>
      </w:r>
      <w:r w:rsidRPr="00DB62A0">
        <w:rPr>
          <w:rtl/>
        </w:rPr>
        <w:t xml:space="preserve"> فى باب </w:t>
      </w:r>
      <w:r>
        <w:rPr>
          <w:rtl/>
        </w:rPr>
        <w:t>(</w:t>
      </w:r>
      <w:r w:rsidRPr="00DB62A0">
        <w:rPr>
          <w:rtl/>
        </w:rPr>
        <w:t>عتبة</w:t>
      </w:r>
      <w:r>
        <w:rPr>
          <w:rtl/>
        </w:rPr>
        <w:t>)</w:t>
      </w:r>
      <w:r w:rsidRPr="00DB62A0">
        <w:rPr>
          <w:rtl/>
        </w:rPr>
        <w:t xml:space="preserve"> من هذا الكتاب ، إن شاء الله.</w:t>
      </w:r>
    </w:p>
    <w:p w:rsidR="00862A92" w:rsidRPr="001E7559" w:rsidRDefault="00862A92" w:rsidP="00BC7ADB">
      <w:pPr>
        <w:pStyle w:val="libFootnote0"/>
        <w:rPr>
          <w:rtl/>
        </w:rPr>
      </w:pPr>
      <w:r w:rsidRPr="001E7559">
        <w:rPr>
          <w:rtl/>
        </w:rPr>
        <w:t xml:space="preserve">(5) رجح ابن ماكولا ما أورده ابن يونس من نسب هنا ، على ما ذكره البعض من أنه من ولد </w:t>
      </w:r>
      <w:r>
        <w:rPr>
          <w:rtl/>
        </w:rPr>
        <w:t>(</w:t>
      </w:r>
      <w:r w:rsidRPr="001E7559">
        <w:rPr>
          <w:rtl/>
        </w:rPr>
        <w:t>جشم بن وذم بن ذبيان</w:t>
      </w:r>
      <w:r>
        <w:rPr>
          <w:rtl/>
        </w:rPr>
        <w:t>).</w:t>
      </w:r>
      <w:r w:rsidRPr="001E7559">
        <w:rPr>
          <w:rtl/>
        </w:rPr>
        <w:t xml:space="preserve"> قال : والأشبه ما قاله ابن يونس </w:t>
      </w:r>
      <w:r>
        <w:rPr>
          <w:rtl/>
        </w:rPr>
        <w:t>(</w:t>
      </w:r>
      <w:r w:rsidRPr="001E7559">
        <w:rPr>
          <w:rtl/>
        </w:rPr>
        <w:t>السابق</w:t>
      </w:r>
      <w:r>
        <w:rPr>
          <w:rtl/>
        </w:rPr>
        <w:t>)</w:t>
      </w:r>
      <w:r w:rsidRPr="001E7559">
        <w:rPr>
          <w:rtl/>
        </w:rPr>
        <w:t>: / 150</w:t>
      </w:r>
      <w:r>
        <w:rPr>
          <w:rtl/>
        </w:rPr>
        <w:t xml:space="preserve"> ـ </w:t>
      </w:r>
      <w:r w:rsidRPr="001E7559">
        <w:rPr>
          <w:rtl/>
        </w:rPr>
        <w:t>151.</w:t>
      </w:r>
      <w:r w:rsidRPr="001E7559">
        <w:rPr>
          <w:rFonts w:hint="cs"/>
          <w:rtl/>
        </w:rPr>
        <w:t xml:space="preserve"> </w:t>
      </w:r>
      <w:r w:rsidRPr="001E7559">
        <w:rPr>
          <w:rtl/>
        </w:rPr>
        <w:t xml:space="preserve">وجدير بالإشارة أن ابن يونس ترجم لأخى صاحب الترجمة </w:t>
      </w:r>
      <w:r>
        <w:rPr>
          <w:rtl/>
        </w:rPr>
        <w:t>(</w:t>
      </w:r>
      <w:r w:rsidRPr="001E7559">
        <w:rPr>
          <w:rtl/>
        </w:rPr>
        <w:t>وهو عبد الله بن عديس</w:t>
      </w:r>
      <w:r>
        <w:rPr>
          <w:rtl/>
        </w:rPr>
        <w:t>)</w:t>
      </w:r>
      <w:r w:rsidRPr="001E7559">
        <w:rPr>
          <w:rtl/>
        </w:rPr>
        <w:t xml:space="preserve"> برقم (751)</w:t>
      </w:r>
      <w:r>
        <w:rPr>
          <w:rtl/>
        </w:rPr>
        <w:t>.</w:t>
      </w:r>
    </w:p>
    <w:p w:rsidR="00862A92" w:rsidRPr="00DB62A0" w:rsidRDefault="00862A92" w:rsidP="00BC7ADB">
      <w:pPr>
        <w:pStyle w:val="libFootnote0"/>
        <w:rPr>
          <w:rtl/>
        </w:rPr>
      </w:pPr>
      <w:r>
        <w:rPr>
          <w:rtl/>
        </w:rPr>
        <w:t>(</w:t>
      </w:r>
      <w:r w:rsidRPr="00DB62A0">
        <w:rPr>
          <w:rtl/>
        </w:rPr>
        <w:t xml:space="preserve">6) السابق 6 / 150 ، ومخطوط تاريخ دمشق 10 / 50 </w:t>
      </w:r>
      <w:r>
        <w:rPr>
          <w:rtl/>
        </w:rPr>
        <w:t>(</w:t>
      </w:r>
      <w:r w:rsidRPr="00DB62A0">
        <w:rPr>
          <w:rtl/>
        </w:rPr>
        <w:t>بسند ابن عساكر إلى أبى عبد الله بن منده ، أنا أبو سعيد بن يونس</w:t>
      </w:r>
      <w:r>
        <w:rPr>
          <w:rtl/>
        </w:rPr>
        <w:t>).</w:t>
      </w:r>
      <w:r w:rsidRPr="00DB62A0">
        <w:rPr>
          <w:rtl/>
        </w:rPr>
        <w:t xml:space="preserve"> والإصابة 4 / 334. وقد حدّد ابن عبد الحكم خطّته فى مصر بالدار البيضاء </w:t>
      </w:r>
      <w:r>
        <w:rPr>
          <w:rtl/>
        </w:rPr>
        <w:t>(</w:t>
      </w:r>
      <w:r w:rsidRPr="00DB62A0">
        <w:rPr>
          <w:rtl/>
        </w:rPr>
        <w:t>فتوح مصر</w:t>
      </w:r>
      <w:r>
        <w:rPr>
          <w:rtl/>
        </w:rPr>
        <w:t>)</w:t>
      </w:r>
      <w:r w:rsidRPr="00DB62A0">
        <w:rPr>
          <w:rtl/>
        </w:rPr>
        <w:t xml:space="preserve"> ص 107. وذكر أن أخاه </w:t>
      </w:r>
      <w:r>
        <w:rPr>
          <w:rtl/>
        </w:rPr>
        <w:t>(</w:t>
      </w:r>
      <w:r w:rsidRPr="00DB62A0">
        <w:rPr>
          <w:rtl/>
        </w:rPr>
        <w:t>عبد الله</w:t>
      </w:r>
      <w:r>
        <w:rPr>
          <w:rtl/>
        </w:rPr>
        <w:t>)</w:t>
      </w:r>
      <w:r w:rsidRPr="00DB62A0">
        <w:rPr>
          <w:rtl/>
        </w:rPr>
        <w:t xml:space="preserve"> اختط دار المعافرى </w:t>
      </w:r>
      <w:r>
        <w:rPr>
          <w:rtl/>
        </w:rPr>
        <w:t>(</w:t>
      </w:r>
      <w:r w:rsidRPr="00DB62A0">
        <w:rPr>
          <w:rtl/>
        </w:rPr>
        <w:t>السابق</w:t>
      </w:r>
      <w:r>
        <w:rPr>
          <w:rtl/>
        </w:rPr>
        <w:t>)</w:t>
      </w:r>
      <w:r w:rsidRPr="00DB62A0">
        <w:rPr>
          <w:rtl/>
        </w:rPr>
        <w:t xml:space="preserve"> ص 108.</w:t>
      </w:r>
    </w:p>
    <w:p w:rsidR="00862A92" w:rsidRPr="00DB62A0" w:rsidRDefault="00862A92" w:rsidP="00BC7ADB">
      <w:pPr>
        <w:pStyle w:val="libFootnote0"/>
        <w:rPr>
          <w:rtl/>
        </w:rPr>
      </w:pPr>
      <w:r>
        <w:rPr>
          <w:rtl/>
        </w:rPr>
        <w:t>(</w:t>
      </w:r>
      <w:r w:rsidRPr="00DB62A0">
        <w:rPr>
          <w:rtl/>
        </w:rPr>
        <w:t xml:space="preserve">7) الإكمال 6 / 150 ، ومخطوط تاريخ دمشق 10 / 50 ، وتاريخ الإسلام 3 / 531 </w:t>
      </w:r>
      <w:r>
        <w:rPr>
          <w:rtl/>
        </w:rPr>
        <w:t>(</w:t>
      </w:r>
      <w:r w:rsidRPr="00DB62A0">
        <w:rPr>
          <w:rtl/>
        </w:rPr>
        <w:t>كان رئيس الخيل</w:t>
      </w:r>
      <w:r>
        <w:rPr>
          <w:rtl/>
        </w:rPr>
        <w:t>)</w:t>
      </w:r>
      <w:r w:rsidRPr="00DB62A0">
        <w:rPr>
          <w:rtl/>
        </w:rPr>
        <w:t xml:space="preserve"> ، والإصابة 4 / 334.</w:t>
      </w:r>
    </w:p>
    <w:p w:rsidR="00862A92" w:rsidRPr="00DB62A0" w:rsidRDefault="00862A92" w:rsidP="00BC7ADB">
      <w:pPr>
        <w:pStyle w:val="libFootnote0"/>
        <w:rPr>
          <w:rtl/>
        </w:rPr>
      </w:pPr>
      <w:r>
        <w:rPr>
          <w:rtl/>
        </w:rPr>
        <w:t>(</w:t>
      </w:r>
      <w:r w:rsidRPr="00DB62A0">
        <w:rPr>
          <w:rtl/>
        </w:rPr>
        <w:t>8) مخطوط تاريخ دمشق 10 / 50.</w:t>
      </w:r>
    </w:p>
    <w:p w:rsidR="00862A92" w:rsidRPr="00DB62A0" w:rsidRDefault="00862A92" w:rsidP="00971413">
      <w:pPr>
        <w:pStyle w:val="libNormal0"/>
        <w:rPr>
          <w:rtl/>
        </w:rPr>
      </w:pPr>
      <w:r>
        <w:rPr>
          <w:rtl/>
        </w:rPr>
        <w:br w:type="page"/>
      </w:r>
      <w:r w:rsidRPr="00DB62A0">
        <w:rPr>
          <w:rtl/>
        </w:rPr>
        <w:lastRenderedPageBreak/>
        <w:t xml:space="preserve">روى عنه عبد الرحمن بن شماسة </w:t>
      </w:r>
      <w:r w:rsidRPr="00E945AB">
        <w:rPr>
          <w:rStyle w:val="libFootnotenumChar"/>
          <w:rtl/>
        </w:rPr>
        <w:t>(1)</w:t>
      </w:r>
      <w:r w:rsidRPr="00DB62A0">
        <w:rPr>
          <w:rtl/>
        </w:rPr>
        <w:t xml:space="preserve"> ، وكذلك أبو ثور الفهمى الصحابى ، والهيثم بن شفىّ ، وسبيع الحجرى </w:t>
      </w:r>
      <w:r w:rsidRPr="00E945AB">
        <w:rPr>
          <w:rStyle w:val="libFootnotenumChar"/>
          <w:rtl/>
        </w:rPr>
        <w:t>(2)</w:t>
      </w:r>
      <w:r w:rsidRPr="00DB62A0">
        <w:rPr>
          <w:rtl/>
        </w:rPr>
        <w:t xml:space="preserve"> ، وكلهم شهد الفتح بمصر </w:t>
      </w:r>
      <w:r w:rsidRPr="00E945AB">
        <w:rPr>
          <w:rStyle w:val="libFootnotenumChar"/>
          <w:rtl/>
        </w:rPr>
        <w:t>(3)</w:t>
      </w:r>
      <w:r>
        <w:rPr>
          <w:rtl/>
        </w:rPr>
        <w:t>.</w:t>
      </w:r>
    </w:p>
    <w:p w:rsidR="00862A92" w:rsidRPr="00DB62A0" w:rsidRDefault="00862A92" w:rsidP="00862A92">
      <w:pPr>
        <w:rPr>
          <w:rtl/>
          <w:lang w:bidi="ar-SA"/>
        </w:rPr>
      </w:pPr>
      <w:r w:rsidRPr="00DB62A0">
        <w:rPr>
          <w:rtl/>
          <w:lang w:bidi="ar-SA"/>
        </w:rPr>
        <w:t xml:space="preserve">روى ابن وهب ، عن ابن لهيعة ، عن عيّاش بن عباس ، عن أبى الحصين بن أبى الحصين الحجرى ، عن عبد الرحمن بن عديس </w:t>
      </w:r>
      <w:r w:rsidRPr="00E945AB">
        <w:rPr>
          <w:rStyle w:val="libFootnotenumChar"/>
          <w:rtl/>
        </w:rPr>
        <w:t>(4)</w:t>
      </w:r>
      <w:r w:rsidRPr="00DB62A0">
        <w:rPr>
          <w:rtl/>
          <w:lang w:bidi="ar-SA"/>
        </w:rPr>
        <w:t xml:space="preserve"> ، أنه قال : سمعت النبي </w:t>
      </w:r>
      <w:r w:rsidRPr="00CF53AF">
        <w:rPr>
          <w:rStyle w:val="libAlaemChar"/>
          <w:rtl/>
        </w:rPr>
        <w:t>صلى‌الله‌عليه‌وسلم</w:t>
      </w:r>
      <w:r w:rsidRPr="00DB62A0">
        <w:rPr>
          <w:rtl/>
          <w:lang w:bidi="ar-SA"/>
        </w:rPr>
        <w:t xml:space="preserve"> يقول :</w:t>
      </w:r>
      <w:r>
        <w:rPr>
          <w:rFonts w:hint="cs"/>
          <w:rtl/>
          <w:lang w:bidi="ar-SA"/>
        </w:rPr>
        <w:t xml:space="preserve"> </w:t>
      </w:r>
      <w:r w:rsidRPr="00DB62A0">
        <w:rPr>
          <w:rtl/>
          <w:lang w:bidi="ar-SA"/>
        </w:rPr>
        <w:t xml:space="preserve">«يخرج ناس يمرقون من الدين ، كما يمرق السهم من الرّميّة ، يقتلون بجبل لبنان ، والخيل»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831</w:t>
      </w:r>
      <w:r>
        <w:rPr>
          <w:rtl/>
          <w:lang w:bidi="ar-SA"/>
        </w:rPr>
        <w:t xml:space="preserve"> ـ </w:t>
      </w:r>
      <w:r w:rsidRPr="00DB62A0">
        <w:rPr>
          <w:rtl/>
          <w:lang w:bidi="ar-SA"/>
        </w:rPr>
        <w:t xml:space="preserve">عبد الرحمن بن عسيلة </w:t>
      </w:r>
      <w:r w:rsidRPr="00E945AB">
        <w:rPr>
          <w:rStyle w:val="libFootnotenumChar"/>
          <w:rtl/>
        </w:rPr>
        <w:t>(6)</w:t>
      </w:r>
      <w:r w:rsidRPr="00DB62A0">
        <w:rPr>
          <w:rtl/>
          <w:lang w:bidi="ar-SA"/>
        </w:rPr>
        <w:t xml:space="preserve"> بن عسل </w:t>
      </w:r>
      <w:r w:rsidRPr="00E945AB">
        <w:rPr>
          <w:rStyle w:val="libFootnotenumChar"/>
          <w:rtl/>
        </w:rPr>
        <w:t>(7)</w:t>
      </w:r>
      <w:r w:rsidRPr="00DB62A0">
        <w:rPr>
          <w:rtl/>
          <w:lang w:bidi="ar-SA"/>
        </w:rPr>
        <w:t xml:space="preserve"> بن عسّال المرادىّ الصّنابحىّ </w:t>
      </w:r>
      <w:r w:rsidRPr="00E945AB">
        <w:rPr>
          <w:rStyle w:val="libFootnotenumChar"/>
          <w:rtl/>
        </w:rPr>
        <w:t>(8)</w:t>
      </w:r>
      <w:r w:rsidRPr="00DB62A0">
        <w:rPr>
          <w:rtl/>
          <w:lang w:bidi="ar-SA"/>
        </w:rPr>
        <w:t xml:space="preserve"> : يكنى أبا عبيد الله. شهد فتح مصر </w:t>
      </w:r>
      <w:r w:rsidRPr="00E945AB">
        <w:rPr>
          <w:rStyle w:val="libFootnotenumChar"/>
          <w:rtl/>
        </w:rPr>
        <w:t>(9)</w:t>
      </w:r>
      <w:r>
        <w:rPr>
          <w:rtl/>
          <w:lang w:bidi="ar-SA"/>
        </w:rPr>
        <w:t>.</w:t>
      </w:r>
      <w:r w:rsidRPr="00DB62A0">
        <w:rPr>
          <w:rtl/>
          <w:lang w:bidi="ar-SA"/>
        </w:rPr>
        <w:t xml:space="preserve"> روى عن أبى بكر ، وعمر ، وبلال ، وعبادة بن الصامت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الإصابة 4 / 334.</w:t>
      </w:r>
    </w:p>
    <w:p w:rsidR="00862A92" w:rsidRPr="00DB62A0" w:rsidRDefault="00862A92" w:rsidP="00BC7ADB">
      <w:pPr>
        <w:pStyle w:val="libFootnote0"/>
        <w:rPr>
          <w:rtl/>
        </w:rPr>
      </w:pPr>
      <w:r>
        <w:rPr>
          <w:rtl/>
        </w:rPr>
        <w:t>(</w:t>
      </w:r>
      <w:r w:rsidRPr="00DB62A0">
        <w:rPr>
          <w:rtl/>
        </w:rPr>
        <w:t xml:space="preserve">2) كذا قال ابن ماكولا بالتصغير ، وعرّف به ، فقال : سبيع بن عامر. شهد فتح مصر. روى عن عبد الرحمن بن عديس. روى عنه ابن شماسة. </w:t>
      </w:r>
      <w:r>
        <w:rPr>
          <w:rtl/>
        </w:rPr>
        <w:t>(</w:t>
      </w:r>
      <w:r w:rsidRPr="00DB62A0">
        <w:rPr>
          <w:rtl/>
        </w:rPr>
        <w:t>الإكمال</w:t>
      </w:r>
      <w:r>
        <w:rPr>
          <w:rtl/>
        </w:rPr>
        <w:t>)</w:t>
      </w:r>
      <w:r w:rsidRPr="00DB62A0">
        <w:rPr>
          <w:rtl/>
        </w:rPr>
        <w:t xml:space="preserve"> 4 / 252.</w:t>
      </w:r>
    </w:p>
    <w:p w:rsidR="00862A92" w:rsidRPr="00DB62A0" w:rsidRDefault="00862A92" w:rsidP="00BC7ADB">
      <w:pPr>
        <w:pStyle w:val="libFootnote0"/>
        <w:rPr>
          <w:rtl/>
        </w:rPr>
      </w:pPr>
      <w:r>
        <w:rPr>
          <w:rtl/>
        </w:rPr>
        <w:t>(</w:t>
      </w:r>
      <w:r w:rsidRPr="00DB62A0">
        <w:rPr>
          <w:rtl/>
        </w:rPr>
        <w:t xml:space="preserve">3) مخطوط تاريخ دمشق 10 / 50 </w:t>
      </w:r>
      <w:r>
        <w:rPr>
          <w:rtl/>
        </w:rPr>
        <w:t>(</w:t>
      </w:r>
      <w:r w:rsidRPr="00DB62A0">
        <w:rPr>
          <w:rtl/>
        </w:rPr>
        <w:t>روى عنه أبو ثور الفهمى ، وكلاهما صحابى</w:t>
      </w:r>
      <w:r>
        <w:rPr>
          <w:rtl/>
        </w:rPr>
        <w:t>)</w:t>
      </w:r>
      <w:r w:rsidRPr="00DB62A0">
        <w:rPr>
          <w:rtl/>
        </w:rPr>
        <w:t xml:space="preserve"> ، والإصابة 4 / 334 </w:t>
      </w:r>
      <w:r>
        <w:rPr>
          <w:rtl/>
        </w:rPr>
        <w:t>(</w:t>
      </w:r>
      <w:r w:rsidRPr="00DB62A0">
        <w:rPr>
          <w:rtl/>
        </w:rPr>
        <w:t>اكتفى بابن شماسة ، وأبى ثور ، وأبى الحصين</w:t>
      </w:r>
      <w:r>
        <w:rPr>
          <w:rtl/>
        </w:rPr>
        <w:t>).</w:t>
      </w:r>
    </w:p>
    <w:p w:rsidR="00862A92" w:rsidRPr="00DB62A0" w:rsidRDefault="00862A92" w:rsidP="00BC7ADB">
      <w:pPr>
        <w:pStyle w:val="libFootnote0"/>
        <w:rPr>
          <w:rtl/>
        </w:rPr>
      </w:pPr>
      <w:r>
        <w:rPr>
          <w:rtl/>
        </w:rPr>
        <w:t>(</w:t>
      </w:r>
      <w:r w:rsidRPr="00DB62A0">
        <w:rPr>
          <w:rtl/>
        </w:rPr>
        <w:t xml:space="preserve">4) ذكر ابن عساكر هذا الحديث فى </w:t>
      </w:r>
      <w:r>
        <w:rPr>
          <w:rtl/>
        </w:rPr>
        <w:t>(</w:t>
      </w:r>
      <w:r w:rsidRPr="00DB62A0">
        <w:rPr>
          <w:rtl/>
        </w:rPr>
        <w:t>مخطوط تاريخ دمشق</w:t>
      </w:r>
      <w:r>
        <w:rPr>
          <w:rtl/>
        </w:rPr>
        <w:t>)</w:t>
      </w:r>
      <w:r w:rsidRPr="00DB62A0">
        <w:rPr>
          <w:rtl/>
        </w:rPr>
        <w:t xml:space="preserve"> 10 / 50 بسنده إلى أبى عبد الله بن منده ، أنا أبو سعيد بن يونس ، حدثنى محمد بن موسى ، إلى ابن لهيعة ، إلى عياش ، عن أبى الحصين ، عن ابن عديس ، وذكر الحديث. ولعل هذا هو الوجه الذي أشار إليه ابن حجر فى </w:t>
      </w:r>
      <w:r>
        <w:rPr>
          <w:rtl/>
        </w:rPr>
        <w:t>(</w:t>
      </w:r>
      <w:r w:rsidRPr="00DB62A0">
        <w:rPr>
          <w:rtl/>
        </w:rPr>
        <w:t>الإصابة 4 / 335</w:t>
      </w:r>
      <w:r>
        <w:rPr>
          <w:rtl/>
        </w:rPr>
        <w:t>)</w:t>
      </w:r>
      <w:r w:rsidRPr="00DB62A0">
        <w:rPr>
          <w:rtl/>
        </w:rPr>
        <w:t xml:space="preserve"> ، قال : وأخرجه ابن يونس من وجه آخر ، عن ابن وهب ، عن ابن لهيعة ، إلى آخر السند. واكتفيت من بداية السند بما تيقّنت ثبوته ؛ لوروده فى </w:t>
      </w:r>
      <w:r>
        <w:rPr>
          <w:rtl/>
        </w:rPr>
        <w:t>(</w:t>
      </w:r>
      <w:r w:rsidRPr="00DB62A0">
        <w:rPr>
          <w:rtl/>
        </w:rPr>
        <w:t>الإصابة</w:t>
      </w:r>
      <w:r>
        <w:rPr>
          <w:rtl/>
        </w:rPr>
        <w:t>)</w:t>
      </w:r>
      <w:r w:rsidRPr="00DB62A0">
        <w:rPr>
          <w:rtl/>
        </w:rPr>
        <w:t xml:space="preserve"> ، بخلاف مخطوط ابن عساكر غير المتيقن من دقة نسّاخه.</w:t>
      </w:r>
    </w:p>
    <w:p w:rsidR="00862A92" w:rsidRPr="00DB62A0" w:rsidRDefault="00862A92" w:rsidP="00BC7ADB">
      <w:pPr>
        <w:pStyle w:val="libFootnote0"/>
        <w:rPr>
          <w:rtl/>
        </w:rPr>
      </w:pPr>
      <w:r>
        <w:rPr>
          <w:rtl/>
        </w:rPr>
        <w:t>(</w:t>
      </w:r>
      <w:r w:rsidRPr="00DB62A0">
        <w:rPr>
          <w:rtl/>
        </w:rPr>
        <w:t xml:space="preserve">5) خرّجت هذا الحديث فى هوامش </w:t>
      </w:r>
      <w:r>
        <w:rPr>
          <w:rtl/>
        </w:rPr>
        <w:t>(</w:t>
      </w:r>
      <w:r w:rsidRPr="00DB62A0">
        <w:rPr>
          <w:rtl/>
        </w:rPr>
        <w:t>ترجمة رقم 60</w:t>
      </w:r>
      <w:r>
        <w:rPr>
          <w:rtl/>
        </w:rPr>
        <w:t>)</w:t>
      </w:r>
      <w:r w:rsidRPr="00DB62A0">
        <w:rPr>
          <w:rtl/>
        </w:rPr>
        <w:t xml:space="preserve"> من بقايا </w:t>
      </w:r>
      <w:r>
        <w:rPr>
          <w:rtl/>
        </w:rPr>
        <w:t>(</w:t>
      </w:r>
      <w:r w:rsidRPr="00DB62A0">
        <w:rPr>
          <w:rtl/>
        </w:rPr>
        <w:t>تاريخ الصحابة فى مصر</w:t>
      </w:r>
      <w:r>
        <w:rPr>
          <w:rtl/>
        </w:rPr>
        <w:t>)</w:t>
      </w:r>
      <w:r w:rsidRPr="00DB62A0">
        <w:rPr>
          <w:rtl/>
        </w:rPr>
        <w:t xml:space="preserve"> لابن الربيع الجيزى. وقد ورد نصه فى </w:t>
      </w:r>
      <w:r>
        <w:rPr>
          <w:rtl/>
        </w:rPr>
        <w:t>(</w:t>
      </w:r>
      <w:r w:rsidRPr="00DB62A0">
        <w:rPr>
          <w:rtl/>
        </w:rPr>
        <w:t>الإصابة</w:t>
      </w:r>
      <w:r>
        <w:rPr>
          <w:rtl/>
        </w:rPr>
        <w:t>)</w:t>
      </w:r>
      <w:r w:rsidRPr="00DB62A0">
        <w:rPr>
          <w:rtl/>
        </w:rPr>
        <w:t xml:space="preserve"> 4 / 334. وبعده ذكر ابن حجر أن </w:t>
      </w:r>
      <w:r>
        <w:rPr>
          <w:rtl/>
        </w:rPr>
        <w:t>(</w:t>
      </w:r>
      <w:r w:rsidRPr="00DB62A0">
        <w:rPr>
          <w:rtl/>
        </w:rPr>
        <w:t>عبد الرحمن ابن عديس</w:t>
      </w:r>
      <w:r>
        <w:rPr>
          <w:rtl/>
        </w:rPr>
        <w:t>)</w:t>
      </w:r>
      <w:r w:rsidRPr="00DB62A0">
        <w:rPr>
          <w:rtl/>
        </w:rPr>
        <w:t xml:space="preserve"> فرّ من السجن بفلسطين ، فتبعه فارس ، وأراد قتله ، فقال له : ويحك</w:t>
      </w:r>
      <w:r>
        <w:rPr>
          <w:rtl/>
        </w:rPr>
        <w:t>!</w:t>
      </w:r>
      <w:r w:rsidRPr="00DB62A0">
        <w:rPr>
          <w:rtl/>
        </w:rPr>
        <w:t xml:space="preserve"> اتق الله فى دمى ، فإنى من أصحاب الشجرة. قال : الشجر فى الجبل كثير. فقتله. وقد ترجم السمعانى فى </w:t>
      </w:r>
      <w:r>
        <w:rPr>
          <w:rtl/>
        </w:rPr>
        <w:t>(</w:t>
      </w:r>
      <w:r w:rsidRPr="00DB62A0">
        <w:rPr>
          <w:rtl/>
        </w:rPr>
        <w:t>الأنساب</w:t>
      </w:r>
      <w:r>
        <w:rPr>
          <w:rtl/>
        </w:rPr>
        <w:t>)</w:t>
      </w:r>
      <w:r w:rsidRPr="00DB62A0">
        <w:rPr>
          <w:rtl/>
        </w:rPr>
        <w:t xml:space="preserve"> للمترجم له بما يتفق مع الزيادة السابقة ، وإن لم ينسب النص لمؤرخنا </w:t>
      </w:r>
      <w:r>
        <w:rPr>
          <w:rtl/>
        </w:rPr>
        <w:t>(</w:t>
      </w:r>
      <w:r w:rsidRPr="00DB62A0">
        <w:rPr>
          <w:rtl/>
        </w:rPr>
        <w:t>ابن يونس</w:t>
      </w:r>
      <w:r>
        <w:rPr>
          <w:rtl/>
        </w:rPr>
        <w:t>).</w:t>
      </w:r>
    </w:p>
    <w:p w:rsidR="00862A92" w:rsidRPr="00DB62A0" w:rsidRDefault="00862A92" w:rsidP="00BC7ADB">
      <w:pPr>
        <w:pStyle w:val="libFootnote0"/>
        <w:rPr>
          <w:rtl/>
        </w:rPr>
      </w:pPr>
      <w:r>
        <w:rPr>
          <w:rtl/>
        </w:rPr>
        <w:t>(</w:t>
      </w:r>
      <w:r w:rsidRPr="00DB62A0">
        <w:rPr>
          <w:rtl/>
        </w:rPr>
        <w:t xml:space="preserve">6) بمهملتين مصغّرا </w:t>
      </w:r>
      <w:r>
        <w:rPr>
          <w:rtl/>
        </w:rPr>
        <w:t>(</w:t>
      </w:r>
      <w:r w:rsidRPr="00DB62A0">
        <w:rPr>
          <w:rtl/>
        </w:rPr>
        <w:t>الإصابة 5 / 105</w:t>
      </w:r>
      <w:r>
        <w:rPr>
          <w:rtl/>
        </w:rPr>
        <w:t>).</w:t>
      </w:r>
    </w:p>
    <w:p w:rsidR="00862A92" w:rsidRPr="00DB62A0" w:rsidRDefault="00862A92" w:rsidP="00BC7ADB">
      <w:pPr>
        <w:pStyle w:val="libFootnote0"/>
        <w:rPr>
          <w:rtl/>
        </w:rPr>
      </w:pPr>
      <w:r>
        <w:rPr>
          <w:rtl/>
        </w:rPr>
        <w:t>(</w:t>
      </w:r>
      <w:r w:rsidRPr="00DB62A0">
        <w:rPr>
          <w:rtl/>
        </w:rPr>
        <w:t xml:space="preserve">7) بضم ، ثم سكون مكبّرا </w:t>
      </w:r>
      <w:r>
        <w:rPr>
          <w:rtl/>
        </w:rPr>
        <w:t>(</w:t>
      </w:r>
      <w:r w:rsidRPr="00DB62A0">
        <w:rPr>
          <w:rtl/>
        </w:rPr>
        <w:t>المصدر السابق</w:t>
      </w:r>
      <w:r>
        <w:rPr>
          <w:rtl/>
        </w:rPr>
        <w:t>).</w:t>
      </w:r>
    </w:p>
    <w:p w:rsidR="00862A92" w:rsidRPr="001E7559" w:rsidRDefault="00862A92" w:rsidP="00BC7ADB">
      <w:pPr>
        <w:pStyle w:val="libFootnote0"/>
        <w:rPr>
          <w:rtl/>
        </w:rPr>
      </w:pPr>
      <w:r w:rsidRPr="001E7559">
        <w:rPr>
          <w:rtl/>
        </w:rPr>
        <w:t xml:space="preserve">(8) نسبة إلى </w:t>
      </w:r>
      <w:r>
        <w:rPr>
          <w:rtl/>
        </w:rPr>
        <w:t>(</w:t>
      </w:r>
      <w:r w:rsidRPr="001E7559">
        <w:rPr>
          <w:rtl/>
        </w:rPr>
        <w:t>صنابح</w:t>
      </w:r>
      <w:r>
        <w:rPr>
          <w:rtl/>
        </w:rPr>
        <w:t>)</w:t>
      </w:r>
      <w:r w:rsidRPr="001E7559">
        <w:rPr>
          <w:rtl/>
        </w:rPr>
        <w:t xml:space="preserve"> ، وهى قبيلة باليمن. وأشارت المصادر إلى أنه كان مسلما على عهد الرسول </w:t>
      </w:r>
      <w:r w:rsidRPr="00CF53AF">
        <w:rPr>
          <w:rStyle w:val="libAlaemChar"/>
          <w:rtl/>
        </w:rPr>
        <w:t>صلى‌الله‌عليه‌وسلم</w:t>
      </w:r>
      <w:r w:rsidRPr="001E7559">
        <w:rPr>
          <w:rtl/>
        </w:rPr>
        <w:t xml:space="preserve"> ، وهاجر إليه ، فبلغه خبر وفاته فى الطريق </w:t>
      </w:r>
      <w:r>
        <w:rPr>
          <w:rtl/>
        </w:rPr>
        <w:t>(</w:t>
      </w:r>
      <w:r w:rsidRPr="001E7559">
        <w:rPr>
          <w:rtl/>
        </w:rPr>
        <w:t>الاستيعاب 2 / 841 ، وأسد الغابة 3 / 475</w:t>
      </w:r>
      <w:r>
        <w:rPr>
          <w:rtl/>
        </w:rPr>
        <w:t>).</w:t>
      </w:r>
      <w:r w:rsidRPr="001E7559">
        <w:rPr>
          <w:rFonts w:hint="cs"/>
          <w:rtl/>
        </w:rPr>
        <w:t xml:space="preserve"> </w:t>
      </w:r>
      <w:r w:rsidRPr="001E7559">
        <w:rPr>
          <w:rtl/>
        </w:rPr>
        <w:t xml:space="preserve">وعدّه ابن سعد فى الطبقة الأولى من التابعين فى مصر ، وقال : ثقة ، قليل الحديث. </w:t>
      </w:r>
      <w:r>
        <w:rPr>
          <w:rtl/>
        </w:rPr>
        <w:t>(</w:t>
      </w:r>
      <w:r w:rsidRPr="001E7559">
        <w:rPr>
          <w:rtl/>
        </w:rPr>
        <w:t>طبقات ابن سعد</w:t>
      </w:r>
      <w:r>
        <w:rPr>
          <w:rtl/>
        </w:rPr>
        <w:t>)</w:t>
      </w:r>
      <w:r w:rsidRPr="001E7559">
        <w:rPr>
          <w:rtl/>
        </w:rPr>
        <w:t xml:space="preserve"> 7 / 353.</w:t>
      </w:r>
    </w:p>
    <w:p w:rsidR="00862A92" w:rsidRPr="00DB62A0" w:rsidRDefault="00862A92" w:rsidP="00BC7ADB">
      <w:pPr>
        <w:pStyle w:val="libFootnote0"/>
        <w:rPr>
          <w:rtl/>
        </w:rPr>
      </w:pPr>
      <w:r>
        <w:rPr>
          <w:rtl/>
        </w:rPr>
        <w:t>(</w:t>
      </w:r>
      <w:r w:rsidRPr="00DB62A0">
        <w:rPr>
          <w:rtl/>
        </w:rPr>
        <w:t>9) الإصابة : 5 / 105 ، وتهذيب التهذيب 6 / 209.</w:t>
      </w:r>
    </w:p>
    <w:p w:rsidR="00862A92" w:rsidRPr="00DB62A0" w:rsidRDefault="00862A92" w:rsidP="00971413">
      <w:pPr>
        <w:pStyle w:val="libNormal0"/>
        <w:rPr>
          <w:rtl/>
        </w:rPr>
      </w:pPr>
      <w:r>
        <w:rPr>
          <w:rtl/>
        </w:rPr>
        <w:br w:type="page"/>
      </w:r>
      <w:r w:rsidRPr="00DB62A0">
        <w:rPr>
          <w:rtl/>
        </w:rPr>
        <w:lastRenderedPageBreak/>
        <w:t xml:space="preserve">وكان فاضلا </w:t>
      </w:r>
      <w:r w:rsidRPr="00E945AB">
        <w:rPr>
          <w:rStyle w:val="libFootnotenumChar"/>
          <w:rtl/>
        </w:rPr>
        <w:t>(1)</w:t>
      </w:r>
      <w:r>
        <w:rPr>
          <w:rtl/>
        </w:rPr>
        <w:t>.</w:t>
      </w:r>
      <w:r w:rsidRPr="00DB62A0">
        <w:rPr>
          <w:rtl/>
        </w:rPr>
        <w:t xml:space="preserve"> روى عنه مرثد بن عبد الله اليزنى ، وأبو عبد الرحمن الحبلى </w:t>
      </w:r>
      <w:r w:rsidRPr="00E945AB">
        <w:rPr>
          <w:rStyle w:val="libFootnotenumChar"/>
          <w:rtl/>
        </w:rPr>
        <w:t>(2)</w:t>
      </w:r>
      <w:r>
        <w:rPr>
          <w:rtl/>
        </w:rPr>
        <w:t>.</w:t>
      </w:r>
    </w:p>
    <w:p w:rsidR="00862A92" w:rsidRPr="00DB62A0" w:rsidRDefault="00862A92" w:rsidP="00862A92">
      <w:pPr>
        <w:rPr>
          <w:rtl/>
          <w:lang w:bidi="ar-SA"/>
        </w:rPr>
      </w:pPr>
      <w:r w:rsidRPr="00DB62A0">
        <w:rPr>
          <w:rtl/>
          <w:lang w:bidi="ar-SA"/>
        </w:rPr>
        <w:t>832</w:t>
      </w:r>
      <w:r>
        <w:rPr>
          <w:rtl/>
          <w:lang w:bidi="ar-SA"/>
        </w:rPr>
        <w:t xml:space="preserve"> ـ </w:t>
      </w:r>
      <w:r w:rsidRPr="00DB62A0">
        <w:rPr>
          <w:rtl/>
          <w:lang w:bidi="ar-SA"/>
        </w:rPr>
        <w:t xml:space="preserve">عبد الرحمن بن عمرو بن الحارث بن قحزم بن صعب </w:t>
      </w:r>
      <w:r w:rsidRPr="00E945AB">
        <w:rPr>
          <w:rStyle w:val="libFootnotenumChar"/>
          <w:rtl/>
        </w:rPr>
        <w:t>(3)</w:t>
      </w:r>
      <w:r w:rsidRPr="00DB62A0">
        <w:rPr>
          <w:rtl/>
          <w:lang w:bidi="ar-SA"/>
        </w:rPr>
        <w:t xml:space="preserve"> الخولانى : يكنى أبا معاوية. روى عنه ربيعة بن سيف </w:t>
      </w:r>
      <w:r w:rsidRPr="00E945AB">
        <w:rPr>
          <w:rStyle w:val="libFootnotenumChar"/>
          <w:rtl/>
        </w:rPr>
        <w:t>(4)</w:t>
      </w:r>
      <w:r>
        <w:rPr>
          <w:rtl/>
          <w:lang w:bidi="ar-SA"/>
        </w:rPr>
        <w:t>.</w:t>
      </w:r>
      <w:r w:rsidRPr="00DB62A0">
        <w:rPr>
          <w:rtl/>
          <w:lang w:bidi="ar-SA"/>
        </w:rPr>
        <w:t xml:space="preserve"> وله ، ولأبيه عمرو بن الحارث أخبار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833</w:t>
      </w:r>
      <w:r>
        <w:rPr>
          <w:rtl/>
          <w:lang w:bidi="ar-SA"/>
        </w:rPr>
        <w:t xml:space="preserve"> ـ </w:t>
      </w:r>
      <w:r w:rsidRPr="00DB62A0">
        <w:rPr>
          <w:rtl/>
          <w:lang w:bidi="ar-SA"/>
        </w:rPr>
        <w:t xml:space="preserve">عبد الرحمن بن غابر الهمدانىّ : شهد فتح مصر. روى عن عقبة بن عامر الجهنىّ. روى عنه يزيد بن عمرو المعافرى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834</w:t>
      </w:r>
      <w:r>
        <w:rPr>
          <w:rtl/>
          <w:lang w:bidi="ar-SA"/>
        </w:rPr>
        <w:t xml:space="preserve"> ـ </w:t>
      </w:r>
      <w:r w:rsidRPr="00DB62A0">
        <w:rPr>
          <w:rtl/>
          <w:lang w:bidi="ar-SA"/>
        </w:rPr>
        <w:t xml:space="preserve">عبد الرحمن بن أبى الغمر : واسم أبى الغمر : عمر بن عبد الرحمن. مولى لبنى سهم من قريش </w:t>
      </w:r>
      <w:r w:rsidRPr="00E945AB">
        <w:rPr>
          <w:rStyle w:val="libFootnotenumChar"/>
          <w:rtl/>
        </w:rPr>
        <w:t>(7)</w:t>
      </w:r>
      <w:r>
        <w:rPr>
          <w:rtl/>
          <w:lang w:bidi="ar-SA"/>
        </w:rPr>
        <w:t>.</w:t>
      </w:r>
      <w:r w:rsidRPr="00DB62A0">
        <w:rPr>
          <w:rtl/>
          <w:lang w:bidi="ar-SA"/>
        </w:rPr>
        <w:t xml:space="preserve"> كان فقيها من أصحاب عبد الرحمن بن القاسم. روى عن المفضّل بن فضالة ، وعبد الرحمن بن القاسم ، وعبد الله بن وهب ، وغيرهم </w:t>
      </w:r>
      <w:r w:rsidRPr="00E945AB">
        <w:rPr>
          <w:rStyle w:val="libFootnotenumChar"/>
          <w:rtl/>
        </w:rPr>
        <w:t>(8)</w:t>
      </w:r>
      <w:r>
        <w:rPr>
          <w:rtl/>
          <w:lang w:bidi="ar-SA"/>
        </w:rPr>
        <w:t>.</w:t>
      </w:r>
      <w:r w:rsidRPr="00DB62A0">
        <w:rPr>
          <w:rtl/>
          <w:lang w:bidi="ar-SA"/>
        </w:rPr>
        <w:t xml:space="preserve"> توفى آخر يوم فى رجب سنة أربع وثلاثين ومائتين </w:t>
      </w:r>
      <w:r w:rsidRPr="00E945AB">
        <w:rPr>
          <w:rStyle w:val="libFootnotenumChar"/>
          <w:rtl/>
        </w:rPr>
        <w:t>(9)</w:t>
      </w:r>
      <w:r w:rsidRPr="00DB62A0">
        <w:rPr>
          <w:rtl/>
          <w:lang w:bidi="ar-SA"/>
        </w:rPr>
        <w:t xml:space="preserve"> ، ومولده سنة إحدى وستين ومائة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مدحه الصحابى </w:t>
      </w:r>
      <w:r>
        <w:rPr>
          <w:rtl/>
        </w:rPr>
        <w:t>(</w:t>
      </w:r>
      <w:r w:rsidRPr="00DB62A0">
        <w:rPr>
          <w:rtl/>
        </w:rPr>
        <w:t>عبادة بن الصامت</w:t>
      </w:r>
      <w:r>
        <w:rPr>
          <w:rtl/>
        </w:rPr>
        <w:t>)</w:t>
      </w:r>
      <w:r w:rsidRPr="00DB62A0">
        <w:rPr>
          <w:rtl/>
        </w:rPr>
        <w:t xml:space="preserve"> فى شدة ورعه وخشيته من الله ، وشوقه إلى جنته. </w:t>
      </w:r>
      <w:r>
        <w:rPr>
          <w:rtl/>
        </w:rPr>
        <w:t>(</w:t>
      </w:r>
      <w:r w:rsidRPr="00DB62A0">
        <w:rPr>
          <w:rtl/>
        </w:rPr>
        <w:t>أسد الغابة 3 / 475</w:t>
      </w:r>
      <w:r>
        <w:rPr>
          <w:rtl/>
        </w:rPr>
        <w:t>).</w:t>
      </w:r>
    </w:p>
    <w:p w:rsidR="00862A92" w:rsidRPr="00DB62A0" w:rsidRDefault="00862A92" w:rsidP="00BC7ADB">
      <w:pPr>
        <w:pStyle w:val="libFootnote0"/>
        <w:rPr>
          <w:rtl/>
        </w:rPr>
      </w:pPr>
      <w:r>
        <w:rPr>
          <w:rtl/>
        </w:rPr>
        <w:t>(</w:t>
      </w:r>
      <w:r w:rsidRPr="00DB62A0">
        <w:rPr>
          <w:rtl/>
        </w:rPr>
        <w:t xml:space="preserve">2) ذكرت الأساتيذ والتلاميذ من واقع ما ورد فى : </w:t>
      </w:r>
      <w:r>
        <w:rPr>
          <w:rtl/>
        </w:rPr>
        <w:t>(</w:t>
      </w:r>
      <w:r w:rsidRPr="00DB62A0">
        <w:rPr>
          <w:rtl/>
        </w:rPr>
        <w:t>أسد الغابة</w:t>
      </w:r>
      <w:r>
        <w:rPr>
          <w:rtl/>
        </w:rPr>
        <w:t>)</w:t>
      </w:r>
      <w:r w:rsidRPr="00DB62A0">
        <w:rPr>
          <w:rtl/>
        </w:rPr>
        <w:t xml:space="preserve"> 3 / 475 ، وتهذيب التهذيب 5 / 208 ، وذلك وفقا لمنهج ابن يونس.</w:t>
      </w:r>
    </w:p>
    <w:p w:rsidR="00862A92" w:rsidRPr="00DB62A0" w:rsidRDefault="00862A92" w:rsidP="00BC7ADB">
      <w:pPr>
        <w:pStyle w:val="libFootnote0"/>
        <w:rPr>
          <w:rtl/>
        </w:rPr>
      </w:pPr>
      <w:r>
        <w:rPr>
          <w:rtl/>
        </w:rPr>
        <w:t>(</w:t>
      </w:r>
      <w:r w:rsidRPr="00DB62A0">
        <w:rPr>
          <w:rtl/>
        </w:rPr>
        <w:t xml:space="preserve">3) ذكر ابن ماكولا أن ديدن ابن يونس فى التراجم لأفراد هذه الأسرة تقديم </w:t>
      </w:r>
      <w:r>
        <w:rPr>
          <w:rtl/>
        </w:rPr>
        <w:t>(</w:t>
      </w:r>
      <w:r w:rsidRPr="00DB62A0">
        <w:rPr>
          <w:rtl/>
        </w:rPr>
        <w:t>صعب</w:t>
      </w:r>
      <w:r>
        <w:rPr>
          <w:rtl/>
        </w:rPr>
        <w:t>)</w:t>
      </w:r>
      <w:r w:rsidRPr="00DB62A0">
        <w:rPr>
          <w:rtl/>
        </w:rPr>
        <w:t xml:space="preserve"> على </w:t>
      </w:r>
      <w:r>
        <w:rPr>
          <w:rtl/>
        </w:rPr>
        <w:t>(</w:t>
      </w:r>
      <w:r w:rsidRPr="00DB62A0">
        <w:rPr>
          <w:rtl/>
        </w:rPr>
        <w:t>قحزم</w:t>
      </w:r>
      <w:r>
        <w:rPr>
          <w:rtl/>
        </w:rPr>
        <w:t>)</w:t>
      </w:r>
      <w:r w:rsidRPr="00DB62A0">
        <w:rPr>
          <w:rtl/>
        </w:rPr>
        <w:t xml:space="preserve"> ، إلا فى هذه الترجمة ، التى وهم فيها ابن يونس ، فقدّم اسم </w:t>
      </w:r>
      <w:r>
        <w:rPr>
          <w:rtl/>
        </w:rPr>
        <w:t>(</w:t>
      </w:r>
      <w:r w:rsidRPr="00DB62A0">
        <w:rPr>
          <w:rtl/>
        </w:rPr>
        <w:t>قحزم</w:t>
      </w:r>
      <w:r>
        <w:rPr>
          <w:rtl/>
        </w:rPr>
        <w:t>)</w:t>
      </w:r>
      <w:r w:rsidRPr="00DB62A0">
        <w:rPr>
          <w:rtl/>
        </w:rPr>
        <w:t xml:space="preserve"> على </w:t>
      </w:r>
      <w:r>
        <w:rPr>
          <w:rtl/>
        </w:rPr>
        <w:t>(</w:t>
      </w:r>
      <w:r w:rsidRPr="00DB62A0">
        <w:rPr>
          <w:rtl/>
        </w:rPr>
        <w:t>صعب</w:t>
      </w:r>
      <w:r>
        <w:rPr>
          <w:rtl/>
        </w:rPr>
        <w:t>).</w:t>
      </w:r>
      <w:r>
        <w:rPr>
          <w:rFonts w:hint="cs"/>
          <w:rtl/>
        </w:rPr>
        <w:t xml:space="preserve"> </w:t>
      </w:r>
      <w:r>
        <w:rPr>
          <w:rtl/>
        </w:rPr>
        <w:t>(</w:t>
      </w:r>
      <w:r w:rsidRPr="00DB62A0">
        <w:rPr>
          <w:rtl/>
        </w:rPr>
        <w:t>الإكمال 7 / 102</w:t>
      </w:r>
      <w:r>
        <w:rPr>
          <w:rtl/>
        </w:rPr>
        <w:t>).</w:t>
      </w:r>
    </w:p>
    <w:p w:rsidR="00862A92" w:rsidRPr="00DB62A0" w:rsidRDefault="00862A92" w:rsidP="00BC7ADB">
      <w:pPr>
        <w:pStyle w:val="libFootnote0"/>
        <w:rPr>
          <w:rtl/>
        </w:rPr>
      </w:pPr>
      <w:r>
        <w:rPr>
          <w:rtl/>
        </w:rPr>
        <w:t>(</w:t>
      </w:r>
      <w:r w:rsidRPr="00DB62A0">
        <w:rPr>
          <w:rtl/>
        </w:rPr>
        <w:t xml:space="preserve">4) ذكر فى </w:t>
      </w:r>
      <w:r>
        <w:rPr>
          <w:rtl/>
        </w:rPr>
        <w:t>(</w:t>
      </w:r>
      <w:r w:rsidRPr="00DB62A0">
        <w:rPr>
          <w:rtl/>
        </w:rPr>
        <w:t>المصدر السابق</w:t>
      </w:r>
      <w:r>
        <w:rPr>
          <w:rtl/>
        </w:rPr>
        <w:t>)</w:t>
      </w:r>
      <w:r w:rsidRPr="00DB62A0">
        <w:rPr>
          <w:rtl/>
        </w:rPr>
        <w:t xml:space="preserve"> مرة ، أنه يروى عن ربيعة بن سيف ، ومرة أخرى قال : وروى عنه ربيعة بن سيف. فأثبت ما أميل إليه ، خاصة أن ربيعة هذا توفى قريبا من سنة 120 ه‍ ، ووالد المترجم له شهد الفتح ، فيكون ابنه أكبر من ربيعة ، فيترجح ما ترجح لدى فى المتن. وقد يكون كلاهما روى عن الآخر. وقد ترجم ابن يونس ل </w:t>
      </w:r>
      <w:r>
        <w:rPr>
          <w:rtl/>
        </w:rPr>
        <w:t>(</w:t>
      </w:r>
      <w:r w:rsidRPr="00DB62A0">
        <w:rPr>
          <w:rtl/>
        </w:rPr>
        <w:t>ربيعة بن سيف</w:t>
      </w:r>
      <w:r>
        <w:rPr>
          <w:rtl/>
        </w:rPr>
        <w:t>)</w:t>
      </w:r>
      <w:r w:rsidRPr="00DB62A0">
        <w:rPr>
          <w:rtl/>
        </w:rPr>
        <w:t xml:space="preserve"> فى باب </w:t>
      </w:r>
      <w:r>
        <w:rPr>
          <w:rtl/>
        </w:rPr>
        <w:t>(</w:t>
      </w:r>
      <w:r w:rsidRPr="00DB62A0">
        <w:rPr>
          <w:rtl/>
        </w:rPr>
        <w:t>الراء</w:t>
      </w:r>
      <w:r>
        <w:rPr>
          <w:rtl/>
        </w:rPr>
        <w:t>)</w:t>
      </w:r>
      <w:r w:rsidRPr="00DB62A0">
        <w:rPr>
          <w:rtl/>
        </w:rPr>
        <w:t xml:space="preserve"> برقم </w:t>
      </w:r>
      <w:r>
        <w:rPr>
          <w:rtl/>
        </w:rPr>
        <w:t>(</w:t>
      </w:r>
      <w:r w:rsidRPr="00DB62A0">
        <w:rPr>
          <w:rtl/>
        </w:rPr>
        <w:t>463)</w:t>
      </w:r>
      <w:r>
        <w:rPr>
          <w:rtl/>
        </w:rPr>
        <w:t>.</w:t>
      </w:r>
    </w:p>
    <w:p w:rsidR="00862A92" w:rsidRPr="00DB62A0" w:rsidRDefault="00862A92" w:rsidP="00BC7ADB">
      <w:pPr>
        <w:pStyle w:val="libFootnote0"/>
        <w:rPr>
          <w:rtl/>
        </w:rPr>
      </w:pPr>
      <w:r>
        <w:rPr>
          <w:rtl/>
        </w:rPr>
        <w:t>(</w:t>
      </w:r>
      <w:r w:rsidRPr="00DB62A0">
        <w:rPr>
          <w:rtl/>
        </w:rPr>
        <w:t>5) الإكمال 7 / 102.</w:t>
      </w:r>
    </w:p>
    <w:p w:rsidR="00862A92" w:rsidRPr="00DB62A0" w:rsidRDefault="00862A92" w:rsidP="00BC7ADB">
      <w:pPr>
        <w:pStyle w:val="libFootnote0"/>
        <w:rPr>
          <w:rtl/>
        </w:rPr>
      </w:pPr>
      <w:r>
        <w:rPr>
          <w:rtl/>
        </w:rPr>
        <w:t>(</w:t>
      </w:r>
      <w:r w:rsidRPr="00DB62A0">
        <w:rPr>
          <w:rtl/>
        </w:rPr>
        <w:t xml:space="preserve">6) السابق : 7 / 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السابق 7 / 33. وفى </w:t>
      </w:r>
      <w:r>
        <w:rPr>
          <w:rtl/>
        </w:rPr>
        <w:t>(</w:t>
      </w:r>
      <w:r w:rsidRPr="00DB62A0">
        <w:rPr>
          <w:rtl/>
        </w:rPr>
        <w:t>تهذيب التهذيب</w:t>
      </w:r>
      <w:r>
        <w:rPr>
          <w:rtl/>
        </w:rPr>
        <w:t>)</w:t>
      </w:r>
      <w:r w:rsidRPr="00DB62A0">
        <w:rPr>
          <w:rtl/>
        </w:rPr>
        <w:t xml:space="preserve"> 6 / 225 : حرّف اسم والده إلى </w:t>
      </w:r>
      <w:r>
        <w:rPr>
          <w:rtl/>
        </w:rPr>
        <w:t>(</w:t>
      </w:r>
      <w:r w:rsidRPr="00DB62A0">
        <w:rPr>
          <w:rtl/>
        </w:rPr>
        <w:t>عمر بن عبد العزيز</w:t>
      </w:r>
      <w:r>
        <w:rPr>
          <w:rtl/>
        </w:rPr>
        <w:t>)</w:t>
      </w:r>
      <w:r w:rsidRPr="00DB62A0">
        <w:rPr>
          <w:rtl/>
        </w:rPr>
        <w:t xml:space="preserve"> ، وجعله مولى </w:t>
      </w:r>
      <w:r>
        <w:rPr>
          <w:rtl/>
        </w:rPr>
        <w:t>(</w:t>
      </w:r>
      <w:r w:rsidRPr="00DB62A0">
        <w:rPr>
          <w:rtl/>
        </w:rPr>
        <w:t>بنى سهل</w:t>
      </w:r>
      <w:r>
        <w:rPr>
          <w:rtl/>
        </w:rPr>
        <w:t>)</w:t>
      </w:r>
      <w:r w:rsidRPr="00DB62A0">
        <w:rPr>
          <w:rtl/>
        </w:rPr>
        <w:t xml:space="preserve"> بدل </w:t>
      </w:r>
      <w:r>
        <w:rPr>
          <w:rtl/>
        </w:rPr>
        <w:t>(</w:t>
      </w:r>
      <w:r w:rsidRPr="00DB62A0">
        <w:rPr>
          <w:rtl/>
        </w:rPr>
        <w:t>بنى سهم</w:t>
      </w:r>
      <w:r>
        <w:rPr>
          <w:rtl/>
        </w:rPr>
        <w:t>)</w:t>
      </w:r>
      <w:r w:rsidRPr="00DB62A0">
        <w:rPr>
          <w:rtl/>
        </w:rPr>
        <w:t xml:space="preserve"> ، ولم يذكر أنه من قريش.</w:t>
      </w:r>
    </w:p>
    <w:p w:rsidR="00862A92" w:rsidRPr="00DB62A0" w:rsidRDefault="00862A92" w:rsidP="00BC7ADB">
      <w:pPr>
        <w:pStyle w:val="libFootnote0"/>
        <w:rPr>
          <w:rtl/>
        </w:rPr>
      </w:pPr>
      <w:r>
        <w:rPr>
          <w:rtl/>
        </w:rPr>
        <w:t>(</w:t>
      </w:r>
      <w:r w:rsidRPr="00DB62A0">
        <w:rPr>
          <w:rtl/>
        </w:rPr>
        <w:t>8) الإكمال 7 / 33.</w:t>
      </w:r>
    </w:p>
    <w:p w:rsidR="00862A92" w:rsidRPr="00DB62A0" w:rsidRDefault="00862A92" w:rsidP="00BC7ADB">
      <w:pPr>
        <w:pStyle w:val="libFootnote0"/>
        <w:rPr>
          <w:rtl/>
        </w:rPr>
      </w:pPr>
      <w:r>
        <w:rPr>
          <w:rtl/>
        </w:rPr>
        <w:t>(</w:t>
      </w:r>
      <w:r w:rsidRPr="00DB62A0">
        <w:rPr>
          <w:rtl/>
        </w:rPr>
        <w:t xml:space="preserve">9) السابق ، وتهذيب التهذيب 6 / 225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10) تفرد بهذه الإضافة ابن ماكولا فى </w:t>
      </w:r>
      <w:r>
        <w:rPr>
          <w:rtl/>
        </w:rPr>
        <w:t>(</w:t>
      </w:r>
      <w:r w:rsidRPr="00DB62A0">
        <w:rPr>
          <w:rtl/>
        </w:rPr>
        <w:t>الإكمال</w:t>
      </w:r>
      <w:r>
        <w:rPr>
          <w:rtl/>
        </w:rPr>
        <w:t>)</w:t>
      </w:r>
      <w:r w:rsidRPr="00DB62A0">
        <w:rPr>
          <w:rtl/>
        </w:rPr>
        <w:t xml:space="preserve"> 7 / 33 </w:t>
      </w:r>
      <w:r>
        <w:rPr>
          <w:rtl/>
        </w:rPr>
        <w:t>(</w:t>
      </w:r>
      <w:r w:rsidRPr="00DB62A0">
        <w:rPr>
          <w:rtl/>
        </w:rPr>
        <w:t>ذكر ذلك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835</w:t>
      </w:r>
      <w:r>
        <w:rPr>
          <w:rtl/>
          <w:lang w:bidi="ar-SA"/>
        </w:rPr>
        <w:t xml:space="preserve"> ـ </w:t>
      </w:r>
      <w:r w:rsidRPr="00DB62A0">
        <w:rPr>
          <w:rtl/>
          <w:lang w:bidi="ar-SA"/>
        </w:rPr>
        <w:t xml:space="preserve">عبد الرحمن بن غنم بن عطم </w:t>
      </w:r>
      <w:r w:rsidRPr="00E945AB">
        <w:rPr>
          <w:rStyle w:val="libFootnotenumChar"/>
          <w:rtl/>
        </w:rPr>
        <w:t>(1)</w:t>
      </w:r>
      <w:r w:rsidRPr="00DB62A0">
        <w:rPr>
          <w:rtl/>
          <w:lang w:bidi="ar-SA"/>
        </w:rPr>
        <w:t xml:space="preserve"> بن كريب بن هانئ بن ربيعة بن عامر بن عدىّ </w:t>
      </w:r>
      <w:r w:rsidRPr="00E945AB">
        <w:rPr>
          <w:rStyle w:val="libFootnotenumChar"/>
          <w:rtl/>
        </w:rPr>
        <w:t>(2)</w:t>
      </w:r>
      <w:r w:rsidRPr="00DB62A0">
        <w:rPr>
          <w:rtl/>
          <w:lang w:bidi="ar-SA"/>
        </w:rPr>
        <w:t xml:space="preserve"> بن وائل بن ناجية بن الحنيك </w:t>
      </w:r>
      <w:r w:rsidRPr="00E945AB">
        <w:rPr>
          <w:rStyle w:val="libFootnotenumChar"/>
          <w:rtl/>
        </w:rPr>
        <w:t>(3)</w:t>
      </w:r>
      <w:r w:rsidRPr="00DB62A0">
        <w:rPr>
          <w:rtl/>
          <w:lang w:bidi="ar-SA"/>
        </w:rPr>
        <w:t xml:space="preserve"> بن جماهر </w:t>
      </w:r>
      <w:r w:rsidRPr="00E945AB">
        <w:rPr>
          <w:rStyle w:val="libFootnotenumChar"/>
          <w:rtl/>
        </w:rPr>
        <w:t>(4)</w:t>
      </w:r>
      <w:r w:rsidRPr="00DB62A0">
        <w:rPr>
          <w:rtl/>
          <w:lang w:bidi="ar-SA"/>
        </w:rPr>
        <w:t xml:space="preserve"> بن أدعم بن أشعر الأشعرىّ </w:t>
      </w:r>
      <w:r w:rsidRPr="00E945AB">
        <w:rPr>
          <w:rStyle w:val="libFootnotenumChar"/>
          <w:rtl/>
        </w:rPr>
        <w:t>(5)</w:t>
      </w:r>
      <w:r w:rsidRPr="00DB62A0">
        <w:rPr>
          <w:rtl/>
          <w:lang w:bidi="ar-SA"/>
        </w:rPr>
        <w:t xml:space="preserve"> :</w:t>
      </w:r>
      <w:r>
        <w:rPr>
          <w:rFonts w:hint="cs"/>
          <w:rtl/>
          <w:lang w:bidi="ar-SA"/>
        </w:rPr>
        <w:t xml:space="preserve"> </w:t>
      </w:r>
      <w:r w:rsidRPr="00DB62A0">
        <w:rPr>
          <w:rtl/>
          <w:lang w:bidi="ar-SA"/>
        </w:rPr>
        <w:t xml:space="preserve">كان ممن قدم على رسول الله </w:t>
      </w:r>
      <w:r w:rsidRPr="00CF53AF">
        <w:rPr>
          <w:rStyle w:val="libAlaemChar"/>
          <w:rtl/>
        </w:rPr>
        <w:t>صلى‌الله‌عليه‌وسلم</w:t>
      </w:r>
      <w:r w:rsidRPr="00DB62A0">
        <w:rPr>
          <w:rtl/>
          <w:lang w:bidi="ar-SA"/>
        </w:rPr>
        <w:t xml:space="preserve"> فى السفينة من اليمن </w:t>
      </w:r>
      <w:r w:rsidRPr="00E945AB">
        <w:rPr>
          <w:rStyle w:val="libFootnotenumChar"/>
          <w:rtl/>
        </w:rPr>
        <w:t>(6)</w:t>
      </w:r>
      <w:r>
        <w:rPr>
          <w:rtl/>
          <w:lang w:bidi="ar-SA"/>
        </w:rPr>
        <w:t>.</w:t>
      </w:r>
      <w:r w:rsidRPr="00DB62A0">
        <w:rPr>
          <w:rtl/>
          <w:lang w:bidi="ar-SA"/>
        </w:rPr>
        <w:t xml:space="preserve"> ذكر ذلك من نسبه ، وخبره ربيعة الأعرج ، عن ابن لهيعة ، عن هانئ بن المنذر </w:t>
      </w:r>
      <w:r w:rsidRPr="00E945AB">
        <w:rPr>
          <w:rStyle w:val="libFootnotenumChar"/>
          <w:rtl/>
        </w:rPr>
        <w:t>(7)</w:t>
      </w:r>
      <w:r>
        <w:rPr>
          <w:rtl/>
          <w:lang w:bidi="ar-SA"/>
        </w:rPr>
        <w:t>.</w:t>
      </w:r>
      <w:r w:rsidRPr="00DB62A0">
        <w:rPr>
          <w:rtl/>
          <w:lang w:bidi="ar-SA"/>
        </w:rPr>
        <w:t xml:space="preserve"> وذكر أن قدومه مصر كان مع مروان بن الحكم سنة خمس وستين </w:t>
      </w:r>
      <w:r w:rsidRPr="00E945AB">
        <w:rPr>
          <w:rStyle w:val="libFootnotenumChar"/>
          <w:rtl/>
        </w:rPr>
        <w:t>(8)</w:t>
      </w:r>
      <w:r>
        <w:rPr>
          <w:rtl/>
          <w:lang w:bidi="ar-SA"/>
        </w:rPr>
        <w:t>.</w:t>
      </w:r>
      <w:r w:rsidRPr="00DB62A0">
        <w:rPr>
          <w:rtl/>
          <w:lang w:bidi="ar-SA"/>
        </w:rPr>
        <w:t xml:space="preserve"> روى عنه من المصريين مالك بن الحكم الجنبىّ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زيادة فى النسب لم أقف على ضبطها ، تفرد بها ابن ماكولا فى </w:t>
      </w:r>
      <w:r>
        <w:rPr>
          <w:rtl/>
        </w:rPr>
        <w:t>(</w:t>
      </w:r>
      <w:r w:rsidRPr="00DB62A0">
        <w:rPr>
          <w:rtl/>
        </w:rPr>
        <w:t>الإكمال</w:t>
      </w:r>
      <w:r>
        <w:rPr>
          <w:rtl/>
        </w:rPr>
        <w:t>)</w:t>
      </w:r>
      <w:r w:rsidRPr="00DB62A0">
        <w:rPr>
          <w:rtl/>
        </w:rPr>
        <w:t xml:space="preserve"> 7 / 35.</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تهذيب الكمال</w:t>
      </w:r>
      <w:r>
        <w:rPr>
          <w:rtl/>
        </w:rPr>
        <w:t>)</w:t>
      </w:r>
      <w:r w:rsidRPr="00DB62A0">
        <w:rPr>
          <w:rtl/>
        </w:rPr>
        <w:t xml:space="preserve"> 17 / 341 إلى </w:t>
      </w:r>
      <w:r>
        <w:rPr>
          <w:rtl/>
        </w:rPr>
        <w:t>(</w:t>
      </w:r>
      <w:r w:rsidRPr="00DB62A0">
        <w:rPr>
          <w:rtl/>
        </w:rPr>
        <w:t>عذر</w:t>
      </w:r>
      <w:r>
        <w:rPr>
          <w:rtl/>
        </w:rPr>
        <w:t>).</w:t>
      </w:r>
    </w:p>
    <w:p w:rsidR="00862A92" w:rsidRPr="00DB62A0" w:rsidRDefault="00862A92" w:rsidP="00BC7ADB">
      <w:pPr>
        <w:pStyle w:val="libFootnote0"/>
        <w:rPr>
          <w:rtl/>
        </w:rPr>
      </w:pPr>
      <w:r>
        <w:rPr>
          <w:rtl/>
        </w:rPr>
        <w:t>(</w:t>
      </w:r>
      <w:r w:rsidRPr="00DB62A0">
        <w:rPr>
          <w:rtl/>
        </w:rPr>
        <w:t xml:space="preserve">3) الإكمال 7 / 35. وفى </w:t>
      </w:r>
      <w:r>
        <w:rPr>
          <w:rtl/>
        </w:rPr>
        <w:t>(</w:t>
      </w:r>
      <w:r w:rsidRPr="00DB62A0">
        <w:rPr>
          <w:rtl/>
        </w:rPr>
        <w:t>أسد الغابة</w:t>
      </w:r>
      <w:r>
        <w:rPr>
          <w:rtl/>
        </w:rPr>
        <w:t>)</w:t>
      </w:r>
      <w:r w:rsidRPr="00DB62A0">
        <w:rPr>
          <w:rtl/>
        </w:rPr>
        <w:t xml:space="preserve"> 3 / 487 : الحنبل. وضبطها محقق </w:t>
      </w:r>
      <w:r>
        <w:rPr>
          <w:rtl/>
        </w:rPr>
        <w:t>(</w:t>
      </w:r>
      <w:r w:rsidRPr="00DB62A0">
        <w:rPr>
          <w:rtl/>
        </w:rPr>
        <w:t>تهذيب الكمال</w:t>
      </w:r>
      <w:r>
        <w:rPr>
          <w:rtl/>
        </w:rPr>
        <w:t>)</w:t>
      </w:r>
      <w:r w:rsidRPr="00DB62A0">
        <w:rPr>
          <w:rtl/>
        </w:rPr>
        <w:t xml:space="preserve"> 17 / 341 ، كما فى المتن ، ولكن بدون ال </w:t>
      </w:r>
      <w:r>
        <w:rPr>
          <w:rtl/>
        </w:rPr>
        <w:t>(</w:t>
      </w:r>
      <w:r w:rsidRPr="00DB62A0">
        <w:rPr>
          <w:rtl/>
        </w:rPr>
        <w:t>حنيك</w:t>
      </w:r>
      <w:r>
        <w:rPr>
          <w:rtl/>
        </w:rPr>
        <w:t>).</w:t>
      </w:r>
    </w:p>
    <w:p w:rsidR="00862A92" w:rsidRPr="00DB62A0" w:rsidRDefault="00862A92" w:rsidP="00BC7ADB">
      <w:pPr>
        <w:pStyle w:val="libFootnote0"/>
        <w:rPr>
          <w:rtl/>
        </w:rPr>
      </w:pPr>
      <w:r>
        <w:rPr>
          <w:rtl/>
        </w:rPr>
        <w:t>(</w:t>
      </w:r>
      <w:r w:rsidRPr="00DB62A0">
        <w:rPr>
          <w:rtl/>
        </w:rPr>
        <w:t xml:space="preserve">4) كذا ضبطت بالشكل فى </w:t>
      </w:r>
      <w:r>
        <w:rPr>
          <w:rtl/>
        </w:rPr>
        <w:t>(</w:t>
      </w:r>
      <w:r w:rsidRPr="00DB62A0">
        <w:rPr>
          <w:rtl/>
        </w:rPr>
        <w:t>أسد الغابة</w:t>
      </w:r>
      <w:r>
        <w:rPr>
          <w:rtl/>
        </w:rPr>
        <w:t>)</w:t>
      </w:r>
      <w:r w:rsidRPr="00DB62A0">
        <w:rPr>
          <w:rtl/>
        </w:rPr>
        <w:t xml:space="preserve"> 3 / 487. وفى </w:t>
      </w:r>
      <w:r>
        <w:rPr>
          <w:rtl/>
        </w:rPr>
        <w:t>(</w:t>
      </w:r>
      <w:r w:rsidRPr="00DB62A0">
        <w:rPr>
          <w:rtl/>
        </w:rPr>
        <w:t>تهذيب الكمال</w:t>
      </w:r>
      <w:r>
        <w:rPr>
          <w:rtl/>
        </w:rPr>
        <w:t>)</w:t>
      </w:r>
      <w:r w:rsidRPr="00DB62A0">
        <w:rPr>
          <w:rtl/>
        </w:rPr>
        <w:t xml:space="preserve"> 17 / 341 بزيادة </w:t>
      </w:r>
      <w:r>
        <w:rPr>
          <w:rtl/>
        </w:rPr>
        <w:t>(</w:t>
      </w:r>
      <w:r w:rsidRPr="00DB62A0">
        <w:rPr>
          <w:rtl/>
        </w:rPr>
        <w:t>ال</w:t>
      </w:r>
      <w:r>
        <w:rPr>
          <w:rtl/>
        </w:rPr>
        <w:t>).</w:t>
      </w:r>
    </w:p>
    <w:p w:rsidR="00862A92" w:rsidRPr="00DB62A0" w:rsidRDefault="00862A92" w:rsidP="00BC7ADB">
      <w:pPr>
        <w:pStyle w:val="libFootnote0"/>
        <w:rPr>
          <w:rtl/>
        </w:rPr>
      </w:pPr>
      <w:r>
        <w:rPr>
          <w:rtl/>
        </w:rPr>
        <w:t>(</w:t>
      </w:r>
      <w:r w:rsidRPr="00DB62A0">
        <w:rPr>
          <w:rtl/>
        </w:rPr>
        <w:t xml:space="preserve">5) النسبة إلى </w:t>
      </w:r>
      <w:r>
        <w:rPr>
          <w:rtl/>
        </w:rPr>
        <w:t>(</w:t>
      </w:r>
      <w:r w:rsidRPr="00DB62A0">
        <w:rPr>
          <w:rtl/>
        </w:rPr>
        <w:t>أشعر</w:t>
      </w:r>
      <w:r>
        <w:rPr>
          <w:rtl/>
        </w:rPr>
        <w:t>)</w:t>
      </w:r>
      <w:r w:rsidRPr="00DB62A0">
        <w:rPr>
          <w:rtl/>
        </w:rPr>
        <w:t xml:space="preserve"> ، وهى قبيلة مشهورة باليمن. والأشعر هو نبت بن أدد بن زيد. وسمى بذلك ؛ لأنه ولد من بطن أمه ، والشعر يغطى كل شىء منه </w:t>
      </w:r>
      <w:r>
        <w:rPr>
          <w:rtl/>
        </w:rPr>
        <w:t>(</w:t>
      </w:r>
      <w:r w:rsidRPr="00DB62A0">
        <w:rPr>
          <w:rtl/>
        </w:rPr>
        <w:t>الأنساب 1 / 166</w:t>
      </w:r>
      <w:r>
        <w:rPr>
          <w:rtl/>
        </w:rPr>
        <w:t>).</w:t>
      </w:r>
    </w:p>
    <w:p w:rsidR="00862A92" w:rsidRPr="00DB62A0" w:rsidRDefault="00862A92" w:rsidP="00BC7ADB">
      <w:pPr>
        <w:pStyle w:val="libFootnote0"/>
        <w:rPr>
          <w:rtl/>
        </w:rPr>
      </w:pPr>
      <w:r>
        <w:rPr>
          <w:rtl/>
        </w:rPr>
        <w:t>(</w:t>
      </w:r>
      <w:r w:rsidRPr="00DB62A0">
        <w:rPr>
          <w:rtl/>
        </w:rPr>
        <w:t xml:space="preserve">6) الإكمال 7 / 35 ، وأسد الغابة 3 / 487 </w:t>
      </w:r>
      <w:r>
        <w:rPr>
          <w:rtl/>
        </w:rPr>
        <w:t>(</w:t>
      </w:r>
      <w:r w:rsidRPr="00DB62A0">
        <w:rPr>
          <w:rtl/>
        </w:rPr>
        <w:t>ولم يذكر بلده</w:t>
      </w:r>
      <w:r>
        <w:rPr>
          <w:rtl/>
        </w:rPr>
        <w:t>)</w:t>
      </w:r>
      <w:r w:rsidRPr="00DB62A0">
        <w:rPr>
          <w:rtl/>
        </w:rPr>
        <w:t xml:space="preserve"> ، وتهذيب الكمال 17 / 341 </w:t>
      </w:r>
      <w:r>
        <w:rPr>
          <w:rtl/>
        </w:rPr>
        <w:t>(</w:t>
      </w:r>
      <w:r w:rsidRPr="00DB62A0">
        <w:rPr>
          <w:rtl/>
        </w:rPr>
        <w:t>شرحه</w:t>
      </w:r>
      <w:r>
        <w:rPr>
          <w:rtl/>
        </w:rPr>
        <w:t>)</w:t>
      </w:r>
      <w:r w:rsidRPr="00DB62A0">
        <w:rPr>
          <w:rtl/>
        </w:rPr>
        <w:t xml:space="preserve"> ، وتهذيب التهذيب 6 / 226 </w:t>
      </w:r>
      <w:r>
        <w:rPr>
          <w:rtl/>
        </w:rPr>
        <w:t>(</w:t>
      </w:r>
      <w:r w:rsidRPr="00DB62A0">
        <w:rPr>
          <w:rtl/>
        </w:rPr>
        <w:t>شرحه</w:t>
      </w:r>
      <w:r>
        <w:rPr>
          <w:rtl/>
        </w:rPr>
        <w:t>)</w:t>
      </w:r>
      <w:r w:rsidRPr="00DB62A0">
        <w:rPr>
          <w:rtl/>
        </w:rPr>
        <w:t xml:space="preserve"> ، والإصابة 4 / 350 </w:t>
      </w:r>
      <w:r>
        <w:rPr>
          <w:rtl/>
        </w:rPr>
        <w:t>(</w:t>
      </w:r>
      <w:r w:rsidRPr="00DB62A0">
        <w:rPr>
          <w:rtl/>
        </w:rPr>
        <w:t>وقال ابن يونس</w:t>
      </w:r>
      <w:r>
        <w:rPr>
          <w:rtl/>
        </w:rPr>
        <w:t>).</w:t>
      </w:r>
    </w:p>
    <w:p w:rsidR="00862A92" w:rsidRPr="00DB62A0" w:rsidRDefault="00862A92" w:rsidP="00BC7ADB">
      <w:pPr>
        <w:pStyle w:val="libFootnote0"/>
        <w:rPr>
          <w:rtl/>
        </w:rPr>
      </w:pPr>
      <w:r>
        <w:rPr>
          <w:rtl/>
        </w:rPr>
        <w:t>(</w:t>
      </w:r>
      <w:r w:rsidRPr="00DB62A0">
        <w:rPr>
          <w:rtl/>
        </w:rPr>
        <w:t xml:space="preserve">7) تفرد بذكر مورد الرواية ابن ماكولا فى </w:t>
      </w:r>
      <w:r>
        <w:rPr>
          <w:rtl/>
        </w:rPr>
        <w:t>(</w:t>
      </w:r>
      <w:r w:rsidRPr="00DB62A0">
        <w:rPr>
          <w:rtl/>
        </w:rPr>
        <w:t>الإكمال</w:t>
      </w:r>
      <w:r>
        <w:rPr>
          <w:rtl/>
        </w:rPr>
        <w:t>)</w:t>
      </w:r>
      <w:r w:rsidRPr="00DB62A0">
        <w:rPr>
          <w:rtl/>
        </w:rPr>
        <w:t xml:space="preserve"> 7 / 35.</w:t>
      </w:r>
    </w:p>
    <w:p w:rsidR="00862A92" w:rsidRDefault="00862A92" w:rsidP="00BC7ADB">
      <w:pPr>
        <w:pStyle w:val="libFootnote0"/>
        <w:rPr>
          <w:rtl/>
        </w:rPr>
      </w:pPr>
      <w:r>
        <w:rPr>
          <w:rtl/>
        </w:rPr>
        <w:t>(</w:t>
      </w:r>
      <w:r w:rsidRPr="00DB62A0">
        <w:rPr>
          <w:rtl/>
        </w:rPr>
        <w:t xml:space="preserve">8) السابق 7 / 35 ، وأسد الغابة 3 / 487 </w:t>
      </w:r>
      <w:r>
        <w:rPr>
          <w:rtl/>
        </w:rPr>
        <w:t>(</w:t>
      </w:r>
      <w:r w:rsidRPr="00DB62A0">
        <w:rPr>
          <w:rtl/>
        </w:rPr>
        <w:t>وقال ابن منده ، عن ابن يونس</w:t>
      </w:r>
      <w:r>
        <w:rPr>
          <w:rtl/>
        </w:rPr>
        <w:t>)</w:t>
      </w:r>
      <w:r w:rsidRPr="00DB62A0">
        <w:rPr>
          <w:rtl/>
        </w:rPr>
        <w:t xml:space="preserve"> ، وتهذيب الكمال 17 / 341 </w:t>
      </w:r>
      <w:r>
        <w:rPr>
          <w:rtl/>
        </w:rPr>
        <w:t>(</w:t>
      </w:r>
      <w:r w:rsidRPr="00DB62A0">
        <w:rPr>
          <w:rtl/>
        </w:rPr>
        <w:t>شرحه</w:t>
      </w:r>
      <w:r>
        <w:rPr>
          <w:rtl/>
        </w:rPr>
        <w:t>)</w:t>
      </w:r>
      <w:r w:rsidRPr="00DB62A0">
        <w:rPr>
          <w:rtl/>
        </w:rPr>
        <w:t xml:space="preserve"> ، وتهذيب التهذيب 6 / 226 </w:t>
      </w:r>
      <w:r>
        <w:rPr>
          <w:rtl/>
        </w:rPr>
        <w:t>(</w:t>
      </w:r>
      <w:r w:rsidRPr="00DB62A0">
        <w:rPr>
          <w:rtl/>
        </w:rPr>
        <w:t>وقال ابن يونس</w:t>
      </w:r>
      <w:r>
        <w:rPr>
          <w:rtl/>
        </w:rPr>
        <w:t>).</w:t>
      </w:r>
      <w:r w:rsidRPr="00DB62A0">
        <w:rPr>
          <w:rtl/>
        </w:rPr>
        <w:t xml:space="preserve"> ويلاحظ أن ابن غنم مختلف فى صحبته. والغالب على الظن أنه صحابى. وتوجد على ذلك أدلة ، منها : أن ابن عبد الحكم ذكره ضمن الصحابة ، الذين دخلوا مصر ، وروى عنهم بها. ونقل ذلك ابن بكير ، عن الليث ، وابن لهيعة. وذكر نزول آية : </w:t>
      </w:r>
      <w:r w:rsidRPr="00CF53AF">
        <w:rPr>
          <w:rStyle w:val="libAlaemChar"/>
          <w:rtl/>
        </w:rPr>
        <w:t>(</w:t>
      </w:r>
      <w:r w:rsidRPr="00481B59">
        <w:rPr>
          <w:rStyle w:val="libFootnoteAieChar"/>
          <w:rtl/>
        </w:rPr>
        <w:t>يا أَيُّهَا الَّذِينَ آمَنُوا لا تَسْئَلُوا عَنْ أَشْياءَ إِنْ تُبْدَ لَكُمْ تَسُؤْكُمْ وَإِنْ تَسْئَلُوا عَنْها حِينَ يُنَزَّلُ الْقُرْآنُ تُبْدَ لَكُمْ عَفَا اللهُ عَنْها وَاللهُ غَفُورٌ حَلِيمٌ</w:t>
      </w:r>
      <w:r w:rsidRPr="00CF53AF">
        <w:rPr>
          <w:rStyle w:val="libAlaemChar"/>
          <w:rtl/>
        </w:rPr>
        <w:t>)</w:t>
      </w:r>
      <w:r w:rsidRPr="00CF53AF">
        <w:rPr>
          <w:rStyle w:val="libAlaemChar"/>
          <w:rFonts w:hint="cs"/>
          <w:rtl/>
        </w:rPr>
        <w:t xml:space="preserve"> </w:t>
      </w:r>
      <w:r>
        <w:rPr>
          <w:rtl/>
        </w:rPr>
        <w:t>[</w:t>
      </w:r>
      <w:r w:rsidRPr="00DB62A0">
        <w:rPr>
          <w:rtl/>
        </w:rPr>
        <w:t>المائدة : 101</w:t>
      </w:r>
      <w:r>
        <w:rPr>
          <w:rtl/>
        </w:rPr>
        <w:t>].</w:t>
      </w:r>
      <w:r w:rsidRPr="00DB62A0">
        <w:rPr>
          <w:rtl/>
        </w:rPr>
        <w:t xml:space="preserve"> </w:t>
      </w:r>
      <w:r>
        <w:rPr>
          <w:rtl/>
        </w:rPr>
        <w:t>(</w:t>
      </w:r>
      <w:r w:rsidRPr="00DB62A0">
        <w:rPr>
          <w:rtl/>
        </w:rPr>
        <w:t>راجع فى ذلك : فتوح مصر</w:t>
      </w:r>
      <w:r>
        <w:rPr>
          <w:rtl/>
        </w:rPr>
        <w:t>)</w:t>
      </w:r>
      <w:r w:rsidRPr="00DB62A0">
        <w:rPr>
          <w:rtl/>
        </w:rPr>
        <w:t xml:space="preserve"> ص 319. وأورد ابن حجر فى كتاب </w:t>
      </w:r>
      <w:r>
        <w:rPr>
          <w:rtl/>
        </w:rPr>
        <w:t>(</w:t>
      </w:r>
      <w:r w:rsidRPr="00DB62A0">
        <w:rPr>
          <w:rtl/>
        </w:rPr>
        <w:t>الإصابة</w:t>
      </w:r>
      <w:r>
        <w:rPr>
          <w:rtl/>
        </w:rPr>
        <w:t>)</w:t>
      </w:r>
      <w:r w:rsidRPr="00DB62A0">
        <w:rPr>
          <w:rtl/>
        </w:rPr>
        <w:t xml:space="preserve"> 4 / 350</w:t>
      </w:r>
      <w:r>
        <w:rPr>
          <w:rtl/>
        </w:rPr>
        <w:t xml:space="preserve"> ـ </w:t>
      </w:r>
      <w:r w:rsidRPr="00DB62A0">
        <w:rPr>
          <w:rtl/>
        </w:rPr>
        <w:t xml:space="preserve">351 وقوع حادثة أخرى ، تتعلق بتبشير أحد الملائكة للرسول </w:t>
      </w:r>
      <w:r w:rsidRPr="00CF53AF">
        <w:rPr>
          <w:rStyle w:val="libAlaemChar"/>
          <w:rtl/>
        </w:rPr>
        <w:t>صلى‌الله‌عليه‌وسلم</w:t>
      </w:r>
      <w:r w:rsidRPr="00DB62A0">
        <w:rPr>
          <w:rtl/>
        </w:rPr>
        <w:t xml:space="preserve"> أنه ليس أحد أكرم على الله منه ، وشهود ابن غنم هذه الواقعة فى مسجد الرسول </w:t>
      </w:r>
      <w:r w:rsidRPr="00CF53AF">
        <w:rPr>
          <w:rStyle w:val="libAlaemChar"/>
          <w:rtl/>
        </w:rPr>
        <w:t>صلى‌الله‌عليه‌وسلم</w:t>
      </w:r>
      <w:r w:rsidRPr="00DB62A0">
        <w:rPr>
          <w:rtl/>
        </w:rPr>
        <w:t xml:space="preserve"> ، وفى حضرة أناس من أهل المدينة </w:t>
      </w:r>
      <w:r>
        <w:rPr>
          <w:rtl/>
        </w:rPr>
        <w:t>(</w:t>
      </w:r>
      <w:r w:rsidRPr="00DB62A0">
        <w:rPr>
          <w:rtl/>
        </w:rPr>
        <w:t>هم أهل النفاق</w:t>
      </w:r>
      <w:r>
        <w:rPr>
          <w:rtl/>
        </w:rPr>
        <w:t>).</w:t>
      </w:r>
      <w:r w:rsidRPr="00DB62A0">
        <w:rPr>
          <w:rtl/>
        </w:rPr>
        <w:t xml:space="preserve"> وبناء على ما تقدم ، فهذا ينفى ما ورد من مرويات تذكر أنه أسلم فى عهد الرسول </w:t>
      </w:r>
      <w:r w:rsidRPr="00CF53AF">
        <w:rPr>
          <w:rStyle w:val="libAlaemChar"/>
          <w:rtl/>
        </w:rPr>
        <w:t>صلى‌الله‌عليه‌وسلم</w:t>
      </w:r>
      <w:r w:rsidRPr="00DB62A0">
        <w:rPr>
          <w:rtl/>
        </w:rPr>
        <w:t xml:space="preserve"> ، لكنه لم يره ولم يفد إليه ، واكتفى بملازمة معاذ بن جبل ، حتى عرف ب </w:t>
      </w:r>
      <w:r>
        <w:rPr>
          <w:rtl/>
        </w:rPr>
        <w:t>(</w:t>
      </w:r>
      <w:r w:rsidRPr="00DB62A0">
        <w:rPr>
          <w:rtl/>
        </w:rPr>
        <w:t>صاحب معاذ</w:t>
      </w:r>
      <w:r>
        <w:rPr>
          <w:rtl/>
        </w:rPr>
        <w:t>).</w:t>
      </w:r>
      <w:r w:rsidRPr="00DB62A0">
        <w:rPr>
          <w:rtl/>
        </w:rPr>
        <w:t xml:space="preserve"> </w:t>
      </w:r>
      <w:r>
        <w:rPr>
          <w:rtl/>
        </w:rPr>
        <w:t>(</w:t>
      </w:r>
      <w:r w:rsidRPr="00DB62A0">
        <w:rPr>
          <w:rtl/>
        </w:rPr>
        <w:t>الاستيعاب 2 / 850 ، وأسد الغابة 3 / 487 ، والإصابة 5 / 107 ، نقلا عن ابن عبد البر</w:t>
      </w:r>
      <w:r>
        <w:rPr>
          <w:rtl/>
        </w:rPr>
        <w:t>).</w:t>
      </w:r>
      <w:r w:rsidRPr="00DB62A0">
        <w:rPr>
          <w:rtl/>
        </w:rPr>
        <w:t xml:space="preserve"> واضطربت ترجمة ابن حجر له ص 106 ، فقال عنه : تابعى شهير ، تقدم نسبه. وسمّى ابنه فى القسم الأول </w:t>
      </w:r>
      <w:r>
        <w:rPr>
          <w:rtl/>
        </w:rPr>
        <w:t>(</w:t>
      </w:r>
      <w:r w:rsidRPr="00DB62A0">
        <w:rPr>
          <w:rtl/>
        </w:rPr>
        <w:t>ولعله يقصد الترجمة الواردة فى ج 4 ص 350</w:t>
      </w:r>
      <w:r>
        <w:rPr>
          <w:rtl/>
        </w:rPr>
        <w:t xml:space="preserve"> ـ </w:t>
      </w:r>
      <w:r w:rsidRPr="00DB62A0">
        <w:rPr>
          <w:rtl/>
        </w:rPr>
        <w:t xml:space="preserve">351 ، والتى فيها ثبتت صحبته ، ومجالسته الرسول </w:t>
      </w:r>
      <w:r w:rsidRPr="00CF53AF">
        <w:rPr>
          <w:rStyle w:val="libAlaemChar"/>
          <w:rtl/>
        </w:rPr>
        <w:t>صلى‌الله‌عليه‌وسلم</w:t>
      </w:r>
      <w:r w:rsidRPr="00DB62A0">
        <w:rPr>
          <w:rtl/>
        </w:rPr>
        <w:t xml:space="preserve"> وروايته عنه ، لكنها لا ذكر فيها لابنه. ثم كيف يكون الابن صحابيا ، والأب تابعيا ، والاثنان باسم واحد</w:t>
      </w:r>
      <w:r>
        <w:rPr>
          <w:rtl/>
        </w:rPr>
        <w:t>)؟!</w:t>
      </w:r>
      <w:r w:rsidRPr="00DB62A0">
        <w:rPr>
          <w:rtl/>
        </w:rPr>
        <w:t xml:space="preserve"> ومن هنا ، أوردته فى </w:t>
      </w:r>
      <w:r>
        <w:rPr>
          <w:rtl/>
        </w:rPr>
        <w:t>(</w:t>
      </w:r>
      <w:r w:rsidRPr="00DB62A0">
        <w:rPr>
          <w:rtl/>
        </w:rPr>
        <w:t>تاريخ المصريين</w:t>
      </w:r>
      <w:r>
        <w:rPr>
          <w:rtl/>
        </w:rPr>
        <w:t>).</w:t>
      </w:r>
      <w:r w:rsidRPr="00DB62A0">
        <w:rPr>
          <w:rtl/>
        </w:rPr>
        <w:t xml:space="preserve"> وأعتقد أنه نزل مصر مرة قبل مجيئه مع مروان بن الحكم ، إذ</w:t>
      </w:r>
    </w:p>
    <w:p w:rsidR="00862A92" w:rsidRPr="00DB62A0" w:rsidRDefault="00862A92" w:rsidP="00971413">
      <w:pPr>
        <w:pStyle w:val="libNormal0"/>
        <w:rPr>
          <w:rtl/>
        </w:rPr>
      </w:pPr>
      <w:r>
        <w:rPr>
          <w:rtl/>
        </w:rPr>
        <w:br w:type="page"/>
      </w:r>
      <w:r w:rsidRPr="00DB62A0">
        <w:rPr>
          <w:rtl/>
        </w:rPr>
        <w:lastRenderedPageBreak/>
        <w:t xml:space="preserve">وعبد الله بن هبيرة ، وحىّ بن هانئ «أبو قبيل» </w:t>
      </w:r>
      <w:r w:rsidRPr="00E945AB">
        <w:rPr>
          <w:rStyle w:val="libFootnotenumChar"/>
          <w:rtl/>
        </w:rPr>
        <w:t>(1)</w:t>
      </w:r>
      <w:r>
        <w:rPr>
          <w:rtl/>
        </w:rPr>
        <w:t>.</w:t>
      </w:r>
    </w:p>
    <w:p w:rsidR="00862A92" w:rsidRPr="00DB62A0" w:rsidRDefault="00862A92" w:rsidP="00862A92">
      <w:pPr>
        <w:rPr>
          <w:rtl/>
          <w:lang w:bidi="ar-SA"/>
        </w:rPr>
      </w:pPr>
      <w:r w:rsidRPr="00DB62A0">
        <w:rPr>
          <w:rtl/>
          <w:lang w:bidi="ar-SA"/>
        </w:rPr>
        <w:t>836</w:t>
      </w:r>
      <w:r>
        <w:rPr>
          <w:rtl/>
          <w:lang w:bidi="ar-SA"/>
        </w:rPr>
        <w:t xml:space="preserve"> ـ </w:t>
      </w:r>
      <w:r w:rsidRPr="00DB62A0">
        <w:rPr>
          <w:rtl/>
          <w:lang w:bidi="ar-SA"/>
        </w:rPr>
        <w:t xml:space="preserve">عبد الرحمن بن القاسم بن حبيش </w:t>
      </w:r>
      <w:r w:rsidRPr="00E945AB">
        <w:rPr>
          <w:rStyle w:val="libFootnotenumChar"/>
          <w:rtl/>
        </w:rPr>
        <w:t>(2)</w:t>
      </w:r>
      <w:r w:rsidRPr="00DB62A0">
        <w:rPr>
          <w:rtl/>
          <w:lang w:bidi="ar-SA"/>
        </w:rPr>
        <w:t xml:space="preserve"> بن سليمان بن برد بن نجيح التجيبى :</w:t>
      </w:r>
      <w:r>
        <w:rPr>
          <w:rFonts w:hint="cs"/>
          <w:rtl/>
          <w:lang w:bidi="ar-SA"/>
        </w:rPr>
        <w:t xml:space="preserve"> </w:t>
      </w:r>
      <w:r w:rsidRPr="00DB62A0">
        <w:rPr>
          <w:rtl/>
          <w:lang w:bidi="ar-SA"/>
        </w:rPr>
        <w:t xml:space="preserve">يكنى أبا القاسم. حدّث عن أبى غسّان مالك بن يحيى السّوسىّ. مات فى صفر سنة خمس وعشرين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837</w:t>
      </w:r>
      <w:r>
        <w:rPr>
          <w:rtl/>
          <w:lang w:bidi="ar-SA"/>
        </w:rPr>
        <w:t xml:space="preserve"> ـ </w:t>
      </w:r>
      <w:r w:rsidRPr="00DB62A0">
        <w:rPr>
          <w:rtl/>
          <w:lang w:bidi="ar-SA"/>
        </w:rPr>
        <w:t>عبد الرحمن بن القاسم بن خالد بن جنادة العتقىّ المصرى : يكنى أبا عبد الله.</w:t>
      </w:r>
      <w:r>
        <w:rPr>
          <w:rFonts w:hint="cs"/>
          <w:rtl/>
          <w:lang w:bidi="ar-SA"/>
        </w:rPr>
        <w:t xml:space="preserve"> </w:t>
      </w:r>
      <w:r w:rsidRPr="00DB62A0">
        <w:rPr>
          <w:rtl/>
          <w:lang w:bidi="ar-SA"/>
        </w:rPr>
        <w:t>مولى العتقيين ، ثم لزبيد بن الحارث العتقىّ. وقيل : إن زبيدا كان من حجر حمير.</w:t>
      </w:r>
      <w:r>
        <w:rPr>
          <w:rFonts w:hint="cs"/>
          <w:rtl/>
          <w:lang w:bidi="ar-SA"/>
        </w:rPr>
        <w:t xml:space="preserve"> </w:t>
      </w:r>
      <w:r w:rsidRPr="00DB62A0">
        <w:rPr>
          <w:rtl/>
          <w:lang w:bidi="ar-SA"/>
        </w:rPr>
        <w:t xml:space="preserve">والعتقاء ليسوا من قبيلة واحدة. هم جمع من قبائل شتى. فمنهم من حجر حمير ، ومنهم من كنانة مضر ، ومن سعد العشيرة ، وغيرهم من القبائل </w:t>
      </w:r>
      <w:r w:rsidRPr="00E945AB">
        <w:rPr>
          <w:rStyle w:val="libFootnotenumChar"/>
          <w:rtl/>
        </w:rPr>
        <w:t>(4)</w:t>
      </w:r>
      <w:r>
        <w:rPr>
          <w:rtl/>
          <w:lang w:bidi="ar-SA"/>
        </w:rPr>
        <w:t>.</w:t>
      </w:r>
      <w:r>
        <w:rPr>
          <w:rFonts w:hint="cs"/>
          <w:rtl/>
          <w:lang w:bidi="ar-SA"/>
        </w:rPr>
        <w:t xml:space="preserve"> </w:t>
      </w:r>
      <w:r w:rsidRPr="00DB62A0">
        <w:rPr>
          <w:rtl/>
          <w:lang w:bidi="ar-SA"/>
        </w:rPr>
        <w:t>ذكر أحمد بن شعيب النّسوىّ</w:t>
      </w:r>
      <w:r>
        <w:rPr>
          <w:rtl/>
          <w:lang w:bidi="ar-SA"/>
        </w:rPr>
        <w:t xml:space="preserve"> ـ </w:t>
      </w:r>
      <w:r w:rsidRPr="00DB62A0">
        <w:rPr>
          <w:rtl/>
          <w:lang w:bidi="ar-SA"/>
        </w:rPr>
        <w:t>يوما ، ونحن عنده</w:t>
      </w:r>
      <w:r>
        <w:rPr>
          <w:rtl/>
          <w:lang w:bidi="ar-SA"/>
        </w:rPr>
        <w:t xml:space="preserve"> ـ </w:t>
      </w:r>
      <w:r w:rsidRPr="00DB62A0">
        <w:rPr>
          <w:rtl/>
          <w:lang w:bidi="ar-SA"/>
        </w:rPr>
        <w:t xml:space="preserve">عبد الرحمن بن القاسم ، فأحسن الثناء عليه ، وأطنب </w:t>
      </w:r>
      <w:r w:rsidRPr="00E945AB">
        <w:rPr>
          <w:rStyle w:val="libFootnotenumChar"/>
          <w:rtl/>
        </w:rPr>
        <w:t>(5)</w:t>
      </w:r>
      <w:r w:rsidRPr="00DB62A0">
        <w:rPr>
          <w:rtl/>
          <w:lang w:bidi="ar-SA"/>
        </w:rPr>
        <w:t xml:space="preserve"> فى الحديث وغيره </w:t>
      </w:r>
      <w:r w:rsidRPr="00E945AB">
        <w:rPr>
          <w:rStyle w:val="libFootnotenumChar"/>
          <w:rtl/>
        </w:rPr>
        <w:t>(6)</w:t>
      </w:r>
      <w:r>
        <w:rPr>
          <w:rtl/>
          <w:lang w:bidi="ar-SA"/>
        </w:rPr>
        <w:t>.</w:t>
      </w:r>
      <w:r w:rsidRPr="00DB62A0">
        <w:rPr>
          <w:rtl/>
          <w:lang w:bidi="ar-SA"/>
        </w:rPr>
        <w:t xml:space="preserve"> ولد ابن القاسم سنة اثنتين وثلاثين ومائة ، وتوفى فى صفر سنة إحدى وتسعين ومائة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لا تكفى مدة الشهرين ، التى قضاها مروان فى مصر ، ولا الانشغال بتوطيد النفوذ بمصر ، لأن يروى ابن غنم ويسمع الحديث من علماء مصر. بالإضافة إلى وجود رواية تسرد حوارا بين ابن عمرو </w:t>
      </w:r>
      <w:r>
        <w:rPr>
          <w:rtl/>
        </w:rPr>
        <w:t>(</w:t>
      </w:r>
      <w:r w:rsidRPr="00DB62A0">
        <w:rPr>
          <w:rtl/>
        </w:rPr>
        <w:t>الذي مات يوم دخول مروان مصر</w:t>
      </w:r>
      <w:r>
        <w:rPr>
          <w:rtl/>
        </w:rPr>
        <w:t>)</w:t>
      </w:r>
      <w:r w:rsidRPr="00DB62A0">
        <w:rPr>
          <w:rtl/>
        </w:rPr>
        <w:t xml:space="preserve"> ، وابن غنم </w:t>
      </w:r>
      <w:r>
        <w:rPr>
          <w:rtl/>
        </w:rPr>
        <w:t>(</w:t>
      </w:r>
      <w:r w:rsidRPr="00DB62A0">
        <w:rPr>
          <w:rtl/>
        </w:rPr>
        <w:t>حول سبب سكنى ابن عمرو مصر ، وسؤاله ابن غنم : لم قدمت علينا بلادنا</w:t>
      </w:r>
      <w:r>
        <w:rPr>
          <w:rtl/>
        </w:rPr>
        <w:t>؟)</w:t>
      </w:r>
      <w:r w:rsidRPr="00DB62A0">
        <w:rPr>
          <w:rtl/>
        </w:rPr>
        <w:t xml:space="preserve"> ؛ مما يؤكد دخوله مصر قبل دخول مروان بن الحكم إياها. </w:t>
      </w:r>
      <w:r>
        <w:rPr>
          <w:rtl/>
        </w:rPr>
        <w:t>(</w:t>
      </w:r>
      <w:r w:rsidRPr="00DB62A0">
        <w:rPr>
          <w:rtl/>
        </w:rPr>
        <w:t>فتوح مصر ص 32</w:t>
      </w:r>
      <w:r>
        <w:rPr>
          <w:rtl/>
        </w:rPr>
        <w:t>).</w:t>
      </w:r>
    </w:p>
    <w:p w:rsidR="00862A92" w:rsidRPr="00DB62A0" w:rsidRDefault="00862A92" w:rsidP="00BC7ADB">
      <w:pPr>
        <w:pStyle w:val="libFootnote0"/>
        <w:rPr>
          <w:rtl/>
        </w:rPr>
      </w:pPr>
      <w:r>
        <w:rPr>
          <w:rtl/>
        </w:rPr>
        <w:t>(</w:t>
      </w:r>
      <w:r w:rsidRPr="00DB62A0">
        <w:rPr>
          <w:rtl/>
        </w:rPr>
        <w:t xml:space="preserve">1) الإكمال 7 / 35 </w:t>
      </w:r>
      <w:r>
        <w:rPr>
          <w:rtl/>
        </w:rPr>
        <w:t>(</w:t>
      </w:r>
      <w:r w:rsidRPr="00DB62A0">
        <w:rPr>
          <w:rtl/>
        </w:rPr>
        <w:t>قال ابن يونس</w:t>
      </w:r>
      <w:r>
        <w:rPr>
          <w:rtl/>
        </w:rPr>
        <w:t>).</w:t>
      </w:r>
      <w:r w:rsidRPr="00DB62A0">
        <w:rPr>
          <w:rtl/>
        </w:rPr>
        <w:t xml:space="preserve"> ويلاحظ وفاته سنة 78 ه‍</w:t>
      </w:r>
      <w:r>
        <w:rPr>
          <w:rtl/>
        </w:rPr>
        <w:t>.</w:t>
      </w:r>
      <w:r w:rsidRPr="00DB62A0">
        <w:rPr>
          <w:rtl/>
        </w:rPr>
        <w:t xml:space="preserve"> </w:t>
      </w:r>
      <w:r>
        <w:rPr>
          <w:rtl/>
        </w:rPr>
        <w:t>(</w:t>
      </w:r>
      <w:r w:rsidRPr="00DB62A0">
        <w:rPr>
          <w:rtl/>
        </w:rPr>
        <w:t>الاستيعاب</w:t>
      </w:r>
      <w:r>
        <w:rPr>
          <w:rtl/>
        </w:rPr>
        <w:t>)</w:t>
      </w:r>
      <w:r w:rsidRPr="00DB62A0">
        <w:rPr>
          <w:rtl/>
        </w:rPr>
        <w:t xml:space="preserve"> 2 / 851.</w:t>
      </w:r>
    </w:p>
    <w:p w:rsidR="00862A92" w:rsidRPr="00DB62A0" w:rsidRDefault="00862A92" w:rsidP="00BC7ADB">
      <w:pPr>
        <w:pStyle w:val="libFootnote0"/>
        <w:rPr>
          <w:rtl/>
        </w:rPr>
      </w:pPr>
      <w:r>
        <w:rPr>
          <w:rtl/>
        </w:rPr>
        <w:t>(</w:t>
      </w:r>
      <w:r w:rsidRPr="00DB62A0">
        <w:rPr>
          <w:rtl/>
        </w:rPr>
        <w:t xml:space="preserve">2) ضبطها ابن ماكولا بالحروف </w:t>
      </w:r>
      <w:r>
        <w:rPr>
          <w:rtl/>
        </w:rPr>
        <w:t>(</w:t>
      </w:r>
      <w:r w:rsidRPr="00DB62A0">
        <w:rPr>
          <w:rtl/>
        </w:rPr>
        <w:t>الإكمال 2 / 330</w:t>
      </w:r>
      <w:r>
        <w:rPr>
          <w:rtl/>
        </w:rPr>
        <w:t>).</w:t>
      </w:r>
    </w:p>
    <w:p w:rsidR="00862A92" w:rsidRPr="00DB62A0" w:rsidRDefault="00862A92" w:rsidP="00BC7ADB">
      <w:pPr>
        <w:pStyle w:val="libFootnote0"/>
        <w:rPr>
          <w:rtl/>
        </w:rPr>
      </w:pPr>
      <w:r>
        <w:rPr>
          <w:rtl/>
        </w:rPr>
        <w:t>(</w:t>
      </w:r>
      <w:r w:rsidRPr="00DB62A0">
        <w:rPr>
          <w:rtl/>
        </w:rPr>
        <w:t xml:space="preserve">3) السابق : 2 / 334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السابق : 2 / 153 </w:t>
      </w:r>
      <w:r>
        <w:rPr>
          <w:rtl/>
        </w:rPr>
        <w:t>(</w:t>
      </w:r>
      <w:r w:rsidRPr="00DB62A0">
        <w:rPr>
          <w:rtl/>
        </w:rPr>
        <w:t>العبارة كاملة ، ولم ينسبها لابن يونس</w:t>
      </w:r>
      <w:r>
        <w:rPr>
          <w:rtl/>
        </w:rPr>
        <w:t>).</w:t>
      </w:r>
      <w:r w:rsidRPr="00DB62A0">
        <w:rPr>
          <w:rtl/>
        </w:rPr>
        <w:t xml:space="preserve"> تهذيب الكمال 17 / 346 </w:t>
      </w:r>
      <w:r>
        <w:rPr>
          <w:rtl/>
        </w:rPr>
        <w:t>(</w:t>
      </w:r>
      <w:r w:rsidRPr="00DB62A0">
        <w:rPr>
          <w:rtl/>
        </w:rPr>
        <w:t>ولم يذكر مضر</w:t>
      </w:r>
      <w:r>
        <w:rPr>
          <w:rtl/>
        </w:rPr>
        <w:t>)</w:t>
      </w:r>
      <w:r w:rsidRPr="00DB62A0">
        <w:rPr>
          <w:rtl/>
        </w:rPr>
        <w:t xml:space="preserve"> ، ونسبها إلى أبى سعيد بن يونس.</w:t>
      </w:r>
    </w:p>
    <w:p w:rsidR="00862A92" w:rsidRPr="00DB62A0" w:rsidRDefault="00862A92" w:rsidP="00BC7ADB">
      <w:pPr>
        <w:pStyle w:val="libFootnote0"/>
        <w:rPr>
          <w:rtl/>
        </w:rPr>
      </w:pPr>
      <w:r>
        <w:rPr>
          <w:rtl/>
        </w:rPr>
        <w:t>(</w:t>
      </w:r>
      <w:r w:rsidRPr="00DB62A0">
        <w:rPr>
          <w:rtl/>
        </w:rPr>
        <w:t>5) تهذيب الكمال 17 / 346 ، وتهذيب التهذيب 6 / 228.</w:t>
      </w:r>
    </w:p>
    <w:p w:rsidR="00862A92" w:rsidRPr="00DB62A0" w:rsidRDefault="00862A92" w:rsidP="00BC7ADB">
      <w:pPr>
        <w:pStyle w:val="libFootnote0"/>
        <w:rPr>
          <w:rtl/>
        </w:rPr>
      </w:pPr>
      <w:r>
        <w:rPr>
          <w:rtl/>
        </w:rPr>
        <w:t>(</w:t>
      </w:r>
      <w:r w:rsidRPr="00DB62A0">
        <w:rPr>
          <w:rtl/>
        </w:rPr>
        <w:t xml:space="preserve">6) زيادة فى </w:t>
      </w:r>
      <w:r>
        <w:rPr>
          <w:rtl/>
        </w:rPr>
        <w:t>(</w:t>
      </w:r>
      <w:r w:rsidRPr="00DB62A0">
        <w:rPr>
          <w:rtl/>
        </w:rPr>
        <w:t>تهذيب الكمال</w:t>
      </w:r>
      <w:r>
        <w:rPr>
          <w:rtl/>
        </w:rPr>
        <w:t>)</w:t>
      </w:r>
      <w:r w:rsidRPr="00DB62A0">
        <w:rPr>
          <w:rtl/>
        </w:rPr>
        <w:t xml:space="preserve"> 17 / 346.</w:t>
      </w:r>
    </w:p>
    <w:p w:rsidR="00862A92" w:rsidRPr="00297A74" w:rsidRDefault="00862A92" w:rsidP="00BC7ADB">
      <w:pPr>
        <w:pStyle w:val="libFootnote0"/>
        <w:rPr>
          <w:rtl/>
        </w:rPr>
      </w:pPr>
      <w:r w:rsidRPr="00297A74">
        <w:rPr>
          <w:rtl/>
        </w:rPr>
        <w:t xml:space="preserve">(7) سير أعلام النبلاء 9 / 125 </w:t>
      </w:r>
      <w:r>
        <w:rPr>
          <w:rtl/>
        </w:rPr>
        <w:t>(</w:t>
      </w:r>
      <w:r w:rsidRPr="00297A74">
        <w:rPr>
          <w:rtl/>
        </w:rPr>
        <w:t>قال أبو سعيد بن يونس</w:t>
      </w:r>
      <w:r>
        <w:rPr>
          <w:rtl/>
        </w:rPr>
        <w:t>)</w:t>
      </w:r>
      <w:r w:rsidRPr="00297A74">
        <w:rPr>
          <w:rtl/>
        </w:rPr>
        <w:t xml:space="preserve"> ، وتاريخ الإسلام 13 / 277 </w:t>
      </w:r>
      <w:r>
        <w:rPr>
          <w:rtl/>
        </w:rPr>
        <w:t>(</w:t>
      </w:r>
      <w:r w:rsidRPr="00297A74">
        <w:rPr>
          <w:rtl/>
        </w:rPr>
        <w:t>شرحه</w:t>
      </w:r>
      <w:r>
        <w:rPr>
          <w:rtl/>
        </w:rPr>
        <w:t>).</w:t>
      </w:r>
      <w:r w:rsidRPr="00297A74">
        <w:rPr>
          <w:rFonts w:hint="cs"/>
          <w:rtl/>
        </w:rPr>
        <w:t xml:space="preserve"> </w:t>
      </w:r>
      <w:r w:rsidRPr="00297A74">
        <w:rPr>
          <w:rtl/>
        </w:rPr>
        <w:t xml:space="preserve">ويمكن مراجعة المزيد من معالم شخصية ابن القاسم فى : </w:t>
      </w:r>
      <w:r>
        <w:rPr>
          <w:rtl/>
        </w:rPr>
        <w:t>(</w:t>
      </w:r>
      <w:r w:rsidRPr="00297A74">
        <w:rPr>
          <w:rtl/>
        </w:rPr>
        <w:t>الأنساب</w:t>
      </w:r>
      <w:r>
        <w:rPr>
          <w:rtl/>
        </w:rPr>
        <w:t>)</w:t>
      </w:r>
      <w:r w:rsidRPr="00297A74">
        <w:rPr>
          <w:rtl/>
        </w:rPr>
        <w:t xml:space="preserve"> 4 / 152 : </w:t>
      </w:r>
      <w:r>
        <w:rPr>
          <w:rtl/>
        </w:rPr>
        <w:t>(</w:t>
      </w:r>
      <w:r w:rsidRPr="00297A74">
        <w:rPr>
          <w:rtl/>
        </w:rPr>
        <w:t>كان من أصحاب مالك ، ومن كبراء فقهاء المصريين</w:t>
      </w:r>
      <w:r>
        <w:rPr>
          <w:rtl/>
        </w:rPr>
        <w:t>).</w:t>
      </w:r>
      <w:r w:rsidRPr="00297A74">
        <w:rPr>
          <w:rtl/>
        </w:rPr>
        <w:t xml:space="preserve"> وسير أعلام النبلاء 9 / 121</w:t>
      </w:r>
      <w:r>
        <w:rPr>
          <w:rtl/>
        </w:rPr>
        <w:t xml:space="preserve"> ـ </w:t>
      </w:r>
      <w:r w:rsidRPr="00297A74">
        <w:rPr>
          <w:rtl/>
        </w:rPr>
        <w:t xml:space="preserve">122 </w:t>
      </w:r>
      <w:r>
        <w:rPr>
          <w:rtl/>
        </w:rPr>
        <w:t>(</w:t>
      </w:r>
      <w:r w:rsidRPr="00297A74">
        <w:rPr>
          <w:rtl/>
        </w:rPr>
        <w:t>عدم دنوه من الولاة ، وعبادته وعلمه ، وورعه وزهده</w:t>
      </w:r>
      <w:r>
        <w:rPr>
          <w:rtl/>
        </w:rPr>
        <w:t>).</w:t>
      </w:r>
      <w:r w:rsidRPr="00297A74">
        <w:rPr>
          <w:rtl/>
        </w:rPr>
        <w:t xml:space="preserve"> وفى </w:t>
      </w:r>
      <w:r>
        <w:rPr>
          <w:rtl/>
        </w:rPr>
        <w:t>(</w:t>
      </w:r>
      <w:r w:rsidRPr="00297A74">
        <w:rPr>
          <w:rtl/>
        </w:rPr>
        <w:t>تاريخ الإسلام</w:t>
      </w:r>
      <w:r>
        <w:rPr>
          <w:rtl/>
        </w:rPr>
        <w:t>)</w:t>
      </w:r>
      <w:r w:rsidRPr="00297A74">
        <w:rPr>
          <w:rtl/>
        </w:rPr>
        <w:t xml:space="preserve"> 13 / 275</w:t>
      </w:r>
      <w:r>
        <w:rPr>
          <w:rtl/>
        </w:rPr>
        <w:t xml:space="preserve"> ـ </w:t>
      </w:r>
      <w:r w:rsidRPr="00297A74">
        <w:rPr>
          <w:rtl/>
        </w:rPr>
        <w:t>276 : تلقيب مالك له بالفقيه.</w:t>
      </w:r>
    </w:p>
    <w:p w:rsidR="00862A92" w:rsidRPr="00DB62A0" w:rsidRDefault="00862A92" w:rsidP="00862A92">
      <w:pPr>
        <w:rPr>
          <w:rtl/>
          <w:lang w:bidi="ar-SA"/>
        </w:rPr>
      </w:pPr>
      <w:r>
        <w:rPr>
          <w:rtl/>
          <w:lang w:bidi="ar-SA"/>
        </w:rPr>
        <w:br w:type="page"/>
      </w:r>
      <w:r w:rsidRPr="00DB62A0">
        <w:rPr>
          <w:rtl/>
          <w:lang w:bidi="ar-SA"/>
        </w:rPr>
        <w:lastRenderedPageBreak/>
        <w:t>838</w:t>
      </w:r>
      <w:r>
        <w:rPr>
          <w:rtl/>
          <w:lang w:bidi="ar-SA"/>
        </w:rPr>
        <w:t xml:space="preserve"> ـ </w:t>
      </w:r>
      <w:r w:rsidRPr="00DB62A0">
        <w:rPr>
          <w:rtl/>
          <w:lang w:bidi="ar-SA"/>
        </w:rPr>
        <w:t xml:space="preserve">عبد الرحمن بن القاسم بن عبد الرحمن بن أبى صالح الحرّانىّ : يكنى أبا مسلم. سمع بحر بن نصر ، ومحمد بن عبد الله بن عبد الحكم ، وإبراهيم بن مرزوق ، وغيرهم. وكان قد عنى بالحديث ، ثم امتنع منه. مات سنة سبع وعشرين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839</w:t>
      </w:r>
      <w:r>
        <w:rPr>
          <w:rtl/>
          <w:lang w:bidi="ar-SA"/>
        </w:rPr>
        <w:t xml:space="preserve"> ـ </w:t>
      </w:r>
      <w:r w:rsidRPr="00DB62A0">
        <w:rPr>
          <w:rtl/>
          <w:lang w:bidi="ar-SA"/>
        </w:rPr>
        <w:t xml:space="preserve">عبد الرحمن بن مالك السّبئىّ : قديم ، يروى عن عبد الله بن عمرو ، ومعاوية ابن حديج ، ومسلمة بن مخلّد. روى عنه أبو هانئ الخولانى. ولم يحدث عنه غيره بحديث واحد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840</w:t>
      </w:r>
      <w:r>
        <w:rPr>
          <w:rtl/>
          <w:lang w:bidi="ar-SA"/>
        </w:rPr>
        <w:t xml:space="preserve"> ـ </w:t>
      </w:r>
      <w:r w:rsidRPr="00DB62A0">
        <w:rPr>
          <w:rtl/>
          <w:lang w:bidi="ar-SA"/>
        </w:rPr>
        <w:t>عبد الرحمن بن محمد بن عبد الرحمن بن موسى بن يحيى اليحصبىّ : من الموالى. يكنى أبا القاسم. يعرف ب «ابن المحروم»</w:t>
      </w:r>
      <w:r>
        <w:rPr>
          <w:rtl/>
          <w:lang w:bidi="ar-SA"/>
        </w:rPr>
        <w:t>.</w:t>
      </w:r>
      <w:r w:rsidRPr="00DB62A0">
        <w:rPr>
          <w:rtl/>
          <w:lang w:bidi="ar-SA"/>
        </w:rPr>
        <w:t xml:space="preserve"> توفى سنة أربعين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841</w:t>
      </w:r>
      <w:r>
        <w:rPr>
          <w:rtl/>
          <w:lang w:bidi="ar-SA"/>
        </w:rPr>
        <w:t xml:space="preserve"> ـ </w:t>
      </w:r>
      <w:r w:rsidRPr="00DB62A0">
        <w:rPr>
          <w:rtl/>
          <w:lang w:bidi="ar-SA"/>
        </w:rPr>
        <w:t xml:space="preserve">عبد الرحمن بن مريح الخولانى : شهد فتح مصر. مصرى ، حدّث عنه حميد ابن أفلح الخولانى ، وجماعة. وفيه نظر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842</w:t>
      </w:r>
      <w:r>
        <w:rPr>
          <w:rtl/>
          <w:lang w:bidi="ar-SA"/>
        </w:rPr>
        <w:t xml:space="preserve"> ـ </w:t>
      </w:r>
      <w:r w:rsidRPr="00DB62A0">
        <w:rPr>
          <w:rtl/>
          <w:lang w:bidi="ar-SA"/>
        </w:rPr>
        <w:t xml:space="preserve">عبد الرحمن بن معاوية بن حديج بن جفنة بن قتيرة التّجيبىّ </w:t>
      </w:r>
      <w:r w:rsidRPr="00E945AB">
        <w:rPr>
          <w:rStyle w:val="libFootnotenumChar"/>
          <w:rtl/>
        </w:rPr>
        <w:t>(5)</w:t>
      </w:r>
      <w:r w:rsidRPr="00DB62A0">
        <w:rPr>
          <w:rtl/>
          <w:lang w:bidi="ar-SA"/>
        </w:rPr>
        <w:t xml:space="preserve"> : قاضى مصر. يكنى أبا معاوية. يروى عن ابن عمر ، وابن عمرو ، وأبى بصرة الغفارىّ </w:t>
      </w:r>
      <w:r w:rsidRPr="00E945AB">
        <w:rPr>
          <w:rStyle w:val="libFootnotenumChar"/>
          <w:rtl/>
        </w:rPr>
        <w:t>(6)</w:t>
      </w:r>
      <w:r w:rsidRPr="00DB62A0">
        <w:rPr>
          <w:rtl/>
          <w:lang w:bidi="ar-SA"/>
        </w:rPr>
        <w:t xml:space="preserve"> ، وأبيه «معاوية بن حديج»</w:t>
      </w:r>
      <w:r>
        <w:rPr>
          <w:rtl/>
          <w:lang w:bidi="ar-SA"/>
        </w:rPr>
        <w:t>.</w:t>
      </w:r>
      <w:r w:rsidRPr="00DB62A0">
        <w:rPr>
          <w:rtl/>
          <w:lang w:bidi="ar-SA"/>
        </w:rPr>
        <w:t xml:space="preserve"> يروى عنه يزيد بن أبى حبيب </w:t>
      </w:r>
      <w:r w:rsidRPr="00E945AB">
        <w:rPr>
          <w:rStyle w:val="libFootnotenumChar"/>
          <w:rtl/>
        </w:rPr>
        <w:t>(7)</w:t>
      </w:r>
      <w:r>
        <w:rPr>
          <w:rtl/>
          <w:lang w:bidi="ar-SA"/>
        </w:rPr>
        <w:t>.</w:t>
      </w:r>
      <w:r w:rsidRPr="00DB62A0">
        <w:rPr>
          <w:rtl/>
          <w:lang w:bidi="ar-SA"/>
        </w:rPr>
        <w:t xml:space="preserve"> فى عداد التابعين </w:t>
      </w:r>
      <w:r w:rsidRPr="00E945AB">
        <w:rPr>
          <w:rStyle w:val="libFootnotenumChar"/>
          <w:rtl/>
        </w:rPr>
        <w:t>(8)</w:t>
      </w:r>
      <w:r>
        <w:rPr>
          <w:rtl/>
          <w:lang w:bidi="ar-SA"/>
        </w:rPr>
        <w:t>.</w:t>
      </w:r>
      <w:r w:rsidRPr="00DB62A0">
        <w:rPr>
          <w:rtl/>
          <w:lang w:bidi="ar-SA"/>
        </w:rPr>
        <w:t xml:space="preserve"> جمع له عبد العزيز بن مروان القضاء والشّرط </w:t>
      </w:r>
      <w:r w:rsidRPr="00E945AB">
        <w:rPr>
          <w:rStyle w:val="libFootnotenumChar"/>
          <w:rtl/>
        </w:rPr>
        <w:t>(9)</w:t>
      </w:r>
      <w:r>
        <w:rPr>
          <w:rtl/>
          <w:lang w:bidi="ar-SA"/>
        </w:rPr>
        <w:t>.</w:t>
      </w:r>
      <w:r w:rsidRPr="00DB62A0">
        <w:rPr>
          <w:rtl/>
          <w:lang w:bidi="ar-SA"/>
        </w:rPr>
        <w:t xml:space="preserve"> توفى سنة خمس وتسعين </w:t>
      </w:r>
      <w:r w:rsidRPr="00E945AB">
        <w:rPr>
          <w:rStyle w:val="libFootnotenumChar"/>
          <w:rtl/>
        </w:rPr>
        <w:t>(10)</w:t>
      </w:r>
      <w:r>
        <w:rPr>
          <w:rtl/>
          <w:lang w:bidi="ar-SA"/>
        </w:rPr>
        <w:t>.</w:t>
      </w:r>
      <w:r w:rsidRPr="00DB62A0">
        <w:rPr>
          <w:rtl/>
          <w:lang w:bidi="ar-SA"/>
        </w:rPr>
        <w:t xml:space="preserve"> أمه قبطية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3 / 56 ، 4 / 42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السابق : 4 / 535 </w:t>
      </w:r>
      <w:r>
        <w:rPr>
          <w:rtl/>
        </w:rPr>
        <w:t>(</w:t>
      </w:r>
      <w:r w:rsidRPr="00DB62A0">
        <w:rPr>
          <w:rtl/>
        </w:rPr>
        <w:t>شرحه</w:t>
      </w:r>
      <w:r>
        <w:rPr>
          <w:rtl/>
        </w:rPr>
        <w:t>)</w:t>
      </w:r>
      <w:r w:rsidRPr="00DB62A0">
        <w:rPr>
          <w:rtl/>
        </w:rPr>
        <w:t xml:space="preserve"> ، والأنساب 3 / 210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3) الإكمال 7 / 219 </w:t>
      </w:r>
      <w:r>
        <w:rPr>
          <w:rtl/>
        </w:rPr>
        <w:t>(</w:t>
      </w:r>
      <w:r w:rsidRPr="00DB62A0">
        <w:rPr>
          <w:rtl/>
        </w:rPr>
        <w:t>قاله ابن يونس ، ولم يزد</w:t>
      </w:r>
      <w:r>
        <w:rPr>
          <w:rtl/>
        </w:rPr>
        <w:t>).</w:t>
      </w:r>
    </w:p>
    <w:p w:rsidR="00862A92" w:rsidRPr="00DB62A0" w:rsidRDefault="00862A92" w:rsidP="00BC7ADB">
      <w:pPr>
        <w:pStyle w:val="libFootnote0"/>
        <w:rPr>
          <w:rtl/>
        </w:rPr>
      </w:pPr>
      <w:r>
        <w:rPr>
          <w:rtl/>
        </w:rPr>
        <w:t>(</w:t>
      </w:r>
      <w:r w:rsidRPr="00DB62A0">
        <w:rPr>
          <w:rtl/>
        </w:rPr>
        <w:t xml:space="preserve">4) السابق 5 / 223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سيأتى نسبه الكامل فى ترجمة والده </w:t>
      </w:r>
      <w:r>
        <w:rPr>
          <w:rtl/>
        </w:rPr>
        <w:t>(</w:t>
      </w:r>
      <w:r w:rsidRPr="00DB62A0">
        <w:rPr>
          <w:rtl/>
        </w:rPr>
        <w:t>معاوية بن حديج</w:t>
      </w:r>
      <w:r>
        <w:rPr>
          <w:rtl/>
        </w:rPr>
        <w:t>)</w:t>
      </w:r>
      <w:r w:rsidRPr="00DB62A0">
        <w:rPr>
          <w:rtl/>
        </w:rPr>
        <w:t xml:space="preserve"> ، واكتفيت</w:t>
      </w:r>
      <w:r>
        <w:rPr>
          <w:rtl/>
        </w:rPr>
        <w:t xml:space="preserve"> ـ </w:t>
      </w:r>
      <w:r w:rsidRPr="00DB62A0">
        <w:rPr>
          <w:rtl/>
        </w:rPr>
        <w:t>هنا</w:t>
      </w:r>
      <w:r>
        <w:rPr>
          <w:rtl/>
        </w:rPr>
        <w:t xml:space="preserve"> ـ </w:t>
      </w:r>
      <w:r w:rsidRPr="00DB62A0">
        <w:rPr>
          <w:rtl/>
        </w:rPr>
        <w:t xml:space="preserve">بذكر ما ورد من نسبه فى </w:t>
      </w:r>
      <w:r>
        <w:rPr>
          <w:rtl/>
        </w:rPr>
        <w:t>(</w:t>
      </w:r>
      <w:r w:rsidRPr="00DB62A0">
        <w:rPr>
          <w:rtl/>
        </w:rPr>
        <w:t>تاريخ دمشق</w:t>
      </w:r>
      <w:r>
        <w:rPr>
          <w:rtl/>
        </w:rPr>
        <w:t>)</w:t>
      </w:r>
      <w:r w:rsidRPr="00DB62A0">
        <w:rPr>
          <w:rtl/>
        </w:rPr>
        <w:t xml:space="preserve"> لابن عساكر بسنده إلى ابن يونس </w:t>
      </w:r>
      <w:r>
        <w:rPr>
          <w:rtl/>
        </w:rPr>
        <w:t>(</w:t>
      </w:r>
      <w:r w:rsidRPr="00DB62A0">
        <w:rPr>
          <w:rtl/>
        </w:rPr>
        <w:t>10 / 205</w:t>
      </w:r>
      <w:r>
        <w:rPr>
          <w:rtl/>
        </w:rPr>
        <w:t>).</w:t>
      </w:r>
    </w:p>
    <w:p w:rsidR="00862A92" w:rsidRPr="00DB62A0" w:rsidRDefault="00862A92" w:rsidP="00BC7ADB">
      <w:pPr>
        <w:pStyle w:val="libFootnote0"/>
        <w:rPr>
          <w:rtl/>
        </w:rPr>
      </w:pPr>
      <w:r>
        <w:rPr>
          <w:rtl/>
        </w:rPr>
        <w:t>(</w:t>
      </w:r>
      <w:r w:rsidRPr="00DB62A0">
        <w:rPr>
          <w:rtl/>
        </w:rPr>
        <w:t xml:space="preserve">6) ورد اللقب فى </w:t>
      </w:r>
      <w:r>
        <w:rPr>
          <w:rtl/>
        </w:rPr>
        <w:t>(</w:t>
      </w:r>
      <w:r w:rsidRPr="00DB62A0">
        <w:rPr>
          <w:rtl/>
        </w:rPr>
        <w:t>المخطوط السابق</w:t>
      </w:r>
      <w:r>
        <w:rPr>
          <w:rtl/>
        </w:rPr>
        <w:t>).</w:t>
      </w:r>
    </w:p>
    <w:p w:rsidR="00862A92" w:rsidRPr="00DB62A0" w:rsidRDefault="00862A92" w:rsidP="00BC7ADB">
      <w:pPr>
        <w:pStyle w:val="libFootnote0"/>
        <w:rPr>
          <w:rtl/>
        </w:rPr>
      </w:pPr>
      <w:r>
        <w:rPr>
          <w:rtl/>
        </w:rPr>
        <w:t>(</w:t>
      </w:r>
      <w:r w:rsidRPr="00DB62A0">
        <w:rPr>
          <w:rtl/>
        </w:rPr>
        <w:t xml:space="preserve">7) ذكر الأساتيذ ، والتلاميذ ابن ماكولا فى </w:t>
      </w:r>
      <w:r>
        <w:rPr>
          <w:rtl/>
        </w:rPr>
        <w:t>(</w:t>
      </w:r>
      <w:r w:rsidRPr="00DB62A0">
        <w:rPr>
          <w:rtl/>
        </w:rPr>
        <w:t>الإكمال</w:t>
      </w:r>
      <w:r>
        <w:rPr>
          <w:rtl/>
        </w:rPr>
        <w:t>)</w:t>
      </w:r>
      <w:r w:rsidRPr="00DB62A0">
        <w:rPr>
          <w:rtl/>
        </w:rPr>
        <w:t xml:space="preserve"> : 2 / 396 ، ومخطوط تاريخ دمشق 10 / 205. واكتفى مغلطاى بذكر يزيد بن أبى حبيب فقط ، وهو تلميذ المترجم له ، وتحرف فيه إلى </w:t>
      </w:r>
      <w:r>
        <w:rPr>
          <w:rtl/>
        </w:rPr>
        <w:t>(</w:t>
      </w:r>
      <w:r w:rsidRPr="00DB62A0">
        <w:rPr>
          <w:rtl/>
        </w:rPr>
        <w:t>يونس بن حبيب</w:t>
      </w:r>
      <w:r>
        <w:rPr>
          <w:rtl/>
        </w:rPr>
        <w:t>).</w:t>
      </w:r>
      <w:r w:rsidRPr="00DB62A0">
        <w:rPr>
          <w:rtl/>
        </w:rPr>
        <w:t xml:space="preserve"> </w:t>
      </w:r>
      <w:r>
        <w:rPr>
          <w:rtl/>
        </w:rPr>
        <w:t>(</w:t>
      </w:r>
      <w:r w:rsidRPr="00DB62A0">
        <w:rPr>
          <w:rtl/>
        </w:rPr>
        <w:t>مخطوط إكمال تهذيب الكمال ج 72</w:t>
      </w:r>
      <w:r>
        <w:rPr>
          <w:rtl/>
        </w:rPr>
        <w:t xml:space="preserve"> ـ </w:t>
      </w:r>
      <w:r w:rsidRPr="00DB62A0">
        <w:rPr>
          <w:rtl/>
        </w:rPr>
        <w:t>بتجزئة المؤلف</w:t>
      </w:r>
      <w:r>
        <w:rPr>
          <w:rtl/>
        </w:rPr>
        <w:t xml:space="preserve"> ـ </w:t>
      </w:r>
      <w:r w:rsidRPr="00DB62A0">
        <w:rPr>
          <w:rtl/>
        </w:rPr>
        <w:t>ق 4</w:t>
      </w:r>
      <w:r>
        <w:rPr>
          <w:rtl/>
        </w:rPr>
        <w:t>).</w:t>
      </w:r>
    </w:p>
    <w:p w:rsidR="00862A92" w:rsidRPr="00DB62A0" w:rsidRDefault="00862A92" w:rsidP="00BC7ADB">
      <w:pPr>
        <w:pStyle w:val="libFootnote0"/>
        <w:rPr>
          <w:rtl/>
        </w:rPr>
      </w:pPr>
      <w:r>
        <w:rPr>
          <w:rtl/>
        </w:rPr>
        <w:t>(</w:t>
      </w:r>
      <w:r w:rsidRPr="00DB62A0">
        <w:rPr>
          <w:rtl/>
        </w:rPr>
        <w:t>8) الإصابة 5 / 245.</w:t>
      </w:r>
    </w:p>
    <w:p w:rsidR="00862A92" w:rsidRPr="00DB62A0" w:rsidRDefault="00862A92" w:rsidP="00BC7ADB">
      <w:pPr>
        <w:pStyle w:val="libFootnote0"/>
        <w:rPr>
          <w:rtl/>
        </w:rPr>
      </w:pPr>
      <w:r>
        <w:rPr>
          <w:rtl/>
        </w:rPr>
        <w:t>(</w:t>
      </w:r>
      <w:r w:rsidRPr="00DB62A0">
        <w:rPr>
          <w:rtl/>
        </w:rPr>
        <w:t xml:space="preserve">9) مخطوط تاريخ دمشق 10 / 205. ولّاه عبد العزيز القضاء فى ربيع الأول سنة 86 ه‍ ، إلى جانب الشرط. ثم توفى عبد العزيز فى جمادى الأولى من العام نفسه ، والرجل لا يزال فى منصبه. ثم أقره عليه الوالى عبد الله بن عبد الملك ، حتى شهر رمضان ، ثم صرفه </w:t>
      </w:r>
      <w:r>
        <w:rPr>
          <w:rtl/>
        </w:rPr>
        <w:t>(</w:t>
      </w:r>
      <w:r w:rsidRPr="00DB62A0">
        <w:rPr>
          <w:rtl/>
        </w:rPr>
        <w:t>وبذلك يكون قد مكث قاضيا ستة أشهر</w:t>
      </w:r>
      <w:r>
        <w:rPr>
          <w:rtl/>
        </w:rPr>
        <w:t>).</w:t>
      </w:r>
      <w:r w:rsidRPr="00DB62A0">
        <w:rPr>
          <w:rtl/>
        </w:rPr>
        <w:t xml:space="preserve"> </w:t>
      </w:r>
      <w:r>
        <w:rPr>
          <w:rtl/>
        </w:rPr>
        <w:t>(</w:t>
      </w:r>
      <w:r w:rsidRPr="00DB62A0">
        <w:rPr>
          <w:rtl/>
        </w:rPr>
        <w:t>كتاب القضاة</w:t>
      </w:r>
      <w:r>
        <w:rPr>
          <w:rtl/>
        </w:rPr>
        <w:t>)</w:t>
      </w:r>
      <w:r w:rsidRPr="00DB62A0">
        <w:rPr>
          <w:rtl/>
        </w:rPr>
        <w:t xml:space="preserve"> ص 324</w:t>
      </w:r>
      <w:r>
        <w:rPr>
          <w:rtl/>
        </w:rPr>
        <w:t xml:space="preserve"> ـ </w:t>
      </w:r>
      <w:r w:rsidRPr="00DB62A0">
        <w:rPr>
          <w:rtl/>
        </w:rPr>
        <w:t>326.</w:t>
      </w:r>
    </w:p>
    <w:p w:rsidR="00862A92" w:rsidRDefault="00862A92" w:rsidP="00BC7ADB">
      <w:pPr>
        <w:pStyle w:val="libFootnote0"/>
        <w:rPr>
          <w:rtl/>
        </w:rPr>
      </w:pPr>
      <w:r>
        <w:rPr>
          <w:rtl/>
        </w:rPr>
        <w:t>(</w:t>
      </w:r>
      <w:r w:rsidRPr="00DB62A0">
        <w:rPr>
          <w:rtl/>
        </w:rPr>
        <w:t xml:space="preserve">10) الإكمال 2 / 396 </w:t>
      </w:r>
      <w:r>
        <w:rPr>
          <w:rtl/>
        </w:rPr>
        <w:t>(</w:t>
      </w:r>
      <w:r w:rsidRPr="00DB62A0">
        <w:rPr>
          <w:rtl/>
        </w:rPr>
        <w:t>قاله ابن يونس</w:t>
      </w:r>
      <w:r>
        <w:rPr>
          <w:rtl/>
        </w:rPr>
        <w:t>)</w:t>
      </w:r>
      <w:r w:rsidRPr="00DB62A0">
        <w:rPr>
          <w:rtl/>
        </w:rPr>
        <w:t xml:space="preserve"> ، ومخطوط تاريخ دمشق 10 / 205 </w:t>
      </w:r>
      <w:r>
        <w:rPr>
          <w:rtl/>
        </w:rPr>
        <w:t>(</w:t>
      </w:r>
      <w:r w:rsidRPr="00DB62A0">
        <w:rPr>
          <w:rtl/>
        </w:rPr>
        <w:t>بسنده إلى أبى سعيد</w:t>
      </w:r>
    </w:p>
    <w:p w:rsidR="00862A92" w:rsidRPr="00DB62A0" w:rsidRDefault="00862A92" w:rsidP="00971413">
      <w:pPr>
        <w:pStyle w:val="libNormal0"/>
        <w:rPr>
          <w:rtl/>
        </w:rPr>
      </w:pPr>
      <w:r>
        <w:rPr>
          <w:rtl/>
        </w:rPr>
        <w:br w:type="page"/>
      </w:r>
      <w:r w:rsidRPr="00DB62A0">
        <w:rPr>
          <w:rtl/>
        </w:rPr>
        <w:lastRenderedPageBreak/>
        <w:t xml:space="preserve">من قرية بمصر ، تسمى سلطيس </w:t>
      </w:r>
      <w:r w:rsidRPr="00E945AB">
        <w:rPr>
          <w:rStyle w:val="libFootnotenumChar"/>
          <w:rtl/>
        </w:rPr>
        <w:t>(1)</w:t>
      </w:r>
      <w:r>
        <w:rPr>
          <w:rtl/>
        </w:rPr>
        <w:t>.</w:t>
      </w:r>
      <w:r w:rsidRPr="00DB62A0">
        <w:rPr>
          <w:rtl/>
        </w:rPr>
        <w:t xml:space="preserve"> ذكر ذلك هانئ بن المنذر. ومن ولده : عبد الواحد </w:t>
      </w:r>
      <w:r w:rsidRPr="00E945AB">
        <w:rPr>
          <w:rStyle w:val="libFootnotenumChar"/>
          <w:rtl/>
        </w:rPr>
        <w:t>(2)</w:t>
      </w:r>
      <w:r w:rsidRPr="00DB62A0">
        <w:rPr>
          <w:rtl/>
        </w:rPr>
        <w:t xml:space="preserve"> </w:t>
      </w:r>
      <w:r>
        <w:rPr>
          <w:rtl/>
        </w:rPr>
        <w:t>(</w:t>
      </w:r>
      <w:r w:rsidRPr="00DB62A0">
        <w:rPr>
          <w:rtl/>
        </w:rPr>
        <w:t>جمع له بين القضاء ، والشّرط</w:t>
      </w:r>
      <w:r>
        <w:rPr>
          <w:rtl/>
        </w:rPr>
        <w:t>)</w:t>
      </w:r>
      <w:r w:rsidRPr="00DB62A0">
        <w:rPr>
          <w:rtl/>
        </w:rPr>
        <w:t xml:space="preserve"> ، وعبد الله </w:t>
      </w:r>
      <w:r>
        <w:rPr>
          <w:rtl/>
        </w:rPr>
        <w:t>(</w:t>
      </w:r>
      <w:r w:rsidRPr="00DB62A0">
        <w:rPr>
          <w:rtl/>
        </w:rPr>
        <w:t>تولى إمرة مصر</w:t>
      </w:r>
      <w:r>
        <w:rPr>
          <w:rtl/>
        </w:rPr>
        <w:t>)</w:t>
      </w:r>
      <w:r w:rsidRPr="00DB62A0">
        <w:rPr>
          <w:rtl/>
        </w:rPr>
        <w:t xml:space="preserve"> </w:t>
      </w:r>
      <w:r w:rsidRPr="00E945AB">
        <w:rPr>
          <w:rStyle w:val="libFootnotenumChar"/>
          <w:rtl/>
        </w:rPr>
        <w:t>(3)</w:t>
      </w:r>
      <w:r w:rsidRPr="00DB62A0">
        <w:rPr>
          <w:rtl/>
        </w:rPr>
        <w:t xml:space="preserve"> ، ومحمد ، وقتيرة «أبو بحريّة» </w:t>
      </w:r>
      <w:r w:rsidRPr="00E945AB">
        <w:rPr>
          <w:rStyle w:val="libFootnotenumChar"/>
          <w:rtl/>
        </w:rPr>
        <w:t>(4)</w:t>
      </w:r>
      <w:r>
        <w:rPr>
          <w:rtl/>
        </w:rPr>
        <w:t>.</w:t>
      </w:r>
    </w:p>
    <w:p w:rsidR="00862A92" w:rsidRPr="00DB62A0" w:rsidRDefault="00862A92" w:rsidP="00862A92">
      <w:pPr>
        <w:rPr>
          <w:rtl/>
          <w:lang w:bidi="ar-SA"/>
        </w:rPr>
      </w:pPr>
      <w:r w:rsidRPr="00DB62A0">
        <w:rPr>
          <w:rtl/>
          <w:lang w:bidi="ar-SA"/>
        </w:rPr>
        <w:t>843</w:t>
      </w:r>
      <w:r>
        <w:rPr>
          <w:rtl/>
          <w:lang w:bidi="ar-SA"/>
        </w:rPr>
        <w:t xml:space="preserve"> ـ </w:t>
      </w:r>
      <w:r w:rsidRPr="00DB62A0">
        <w:rPr>
          <w:rtl/>
          <w:lang w:bidi="ar-SA"/>
        </w:rPr>
        <w:t xml:space="preserve">عبد الرحمن بن ملجم المرادىّ التّدؤلىّ </w:t>
      </w:r>
      <w:r w:rsidRPr="00E945AB">
        <w:rPr>
          <w:rStyle w:val="libFootnotenumChar"/>
          <w:rtl/>
        </w:rPr>
        <w:t>(5)</w:t>
      </w:r>
      <w:r w:rsidRPr="00DB62A0">
        <w:rPr>
          <w:rtl/>
          <w:lang w:bidi="ar-SA"/>
        </w:rPr>
        <w:t xml:space="preserve"> : أحد بنى تدؤل ، وكان فارسهم بمصر </w:t>
      </w:r>
      <w:r w:rsidRPr="00E945AB">
        <w:rPr>
          <w:rStyle w:val="libFootnotenumChar"/>
          <w:rtl/>
        </w:rPr>
        <w:t>(6)</w:t>
      </w:r>
      <w:r>
        <w:rPr>
          <w:rtl/>
          <w:lang w:bidi="ar-SA"/>
        </w:rPr>
        <w:t>.</w:t>
      </w:r>
      <w:r w:rsidRPr="00DB62A0">
        <w:rPr>
          <w:rtl/>
          <w:lang w:bidi="ar-SA"/>
        </w:rPr>
        <w:t xml:space="preserve"> شهد فتح مصر ، واختط بها مع الأشراف </w:t>
      </w:r>
      <w:r w:rsidRPr="00E945AB">
        <w:rPr>
          <w:rStyle w:val="libFootnotenumChar"/>
          <w:rtl/>
        </w:rPr>
        <w:t>(7)</w:t>
      </w:r>
      <w:r>
        <w:rPr>
          <w:rtl/>
          <w:lang w:bidi="ar-SA"/>
        </w:rPr>
        <w:t>.</w:t>
      </w:r>
      <w:r w:rsidRPr="00DB62A0">
        <w:rPr>
          <w:rtl/>
          <w:lang w:bidi="ar-SA"/>
        </w:rPr>
        <w:t xml:space="preserve"> وكان ممن قرأ القرآن والفقه </w:t>
      </w:r>
      <w:r w:rsidRPr="00E945AB">
        <w:rPr>
          <w:rStyle w:val="libFootnotenumChar"/>
          <w:rtl/>
        </w:rPr>
        <w:t>(8)</w:t>
      </w:r>
      <w:r>
        <w:rPr>
          <w:rtl/>
          <w:lang w:bidi="ar-SA"/>
        </w:rPr>
        <w:t>.</w:t>
      </w:r>
      <w:r>
        <w:rPr>
          <w:rFonts w:hint="cs"/>
          <w:rtl/>
          <w:lang w:bidi="ar-SA"/>
        </w:rPr>
        <w:t xml:space="preserve"> </w:t>
      </w:r>
      <w:r w:rsidRPr="00DB62A0">
        <w:rPr>
          <w:rtl/>
          <w:lang w:bidi="ar-SA"/>
        </w:rPr>
        <w:t xml:space="preserve">أدرك الجاهلية ، وهاجر فى خلافة عمر ، وقرأ على معاذ بن جبل </w:t>
      </w:r>
      <w:r w:rsidRPr="00E945AB">
        <w:rPr>
          <w:rStyle w:val="libFootnotenumChar"/>
          <w:rtl/>
        </w:rPr>
        <w:t>(9)</w:t>
      </w:r>
      <w:r>
        <w:rPr>
          <w:rtl/>
          <w:lang w:bidi="ar-SA"/>
        </w:rPr>
        <w:t>.</w:t>
      </w:r>
      <w:r w:rsidRPr="00DB62A0">
        <w:rPr>
          <w:rtl/>
          <w:lang w:bidi="ar-SA"/>
        </w:rPr>
        <w:t xml:space="preserve"> وكان من العبّاد </w:t>
      </w:r>
      <w:r w:rsidRPr="00E945AB">
        <w:rPr>
          <w:rStyle w:val="libFootnotenumChar"/>
          <w:rtl/>
        </w:rPr>
        <w:t>(10)</w:t>
      </w:r>
      <w:r>
        <w:rPr>
          <w:rtl/>
          <w:lang w:bidi="ar-SA"/>
        </w:rPr>
        <w:t>.</w:t>
      </w:r>
      <w:r>
        <w:rPr>
          <w:rFonts w:hint="cs"/>
          <w:rtl/>
          <w:lang w:bidi="ar-SA"/>
        </w:rPr>
        <w:t xml:space="preserve"> </w:t>
      </w:r>
      <w:r w:rsidRPr="00DB62A0">
        <w:rPr>
          <w:rtl/>
          <w:lang w:bidi="ar-SA"/>
        </w:rPr>
        <w:t xml:space="preserve">ويقال : هو الذي أرسل صبيغا التميمى </w:t>
      </w:r>
      <w:r w:rsidRPr="00E945AB">
        <w:rPr>
          <w:rStyle w:val="libFootnotenumChar"/>
          <w:rtl/>
        </w:rPr>
        <w:t>(11)</w:t>
      </w:r>
      <w:r w:rsidRPr="00DB62A0">
        <w:rPr>
          <w:rtl/>
          <w:lang w:bidi="ar-SA"/>
        </w:rPr>
        <w:t xml:space="preserve"> إلى عمر ، فسأله عما سأله من معجم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ابن يونس</w:t>
      </w:r>
      <w:r>
        <w:rPr>
          <w:rtl/>
        </w:rPr>
        <w:t>)</w:t>
      </w:r>
      <w:r w:rsidRPr="00DB62A0">
        <w:rPr>
          <w:rtl/>
        </w:rPr>
        <w:t xml:space="preserve"> ، وتهذيب الكمال 17 / 413 </w:t>
      </w:r>
      <w:r>
        <w:rPr>
          <w:rtl/>
        </w:rPr>
        <w:t>(</w:t>
      </w:r>
      <w:r w:rsidRPr="00DB62A0">
        <w:rPr>
          <w:rtl/>
        </w:rPr>
        <w:t>وقال أبو سعيد بن يونس</w:t>
      </w:r>
      <w:r>
        <w:rPr>
          <w:rtl/>
        </w:rPr>
        <w:t>)</w:t>
      </w:r>
      <w:r w:rsidRPr="00DB62A0">
        <w:rPr>
          <w:rtl/>
        </w:rPr>
        <w:t xml:space="preserve"> ، وتهذيب التهذيب 6 / 245 </w:t>
      </w:r>
      <w:r>
        <w:rPr>
          <w:rtl/>
        </w:rPr>
        <w:t>(</w:t>
      </w:r>
      <w:r w:rsidRPr="00DB62A0">
        <w:rPr>
          <w:rtl/>
        </w:rPr>
        <w:t>قال ابن يونس</w:t>
      </w:r>
      <w:r>
        <w:rPr>
          <w:rtl/>
        </w:rPr>
        <w:t>)</w:t>
      </w:r>
      <w:r w:rsidRPr="00DB62A0">
        <w:rPr>
          <w:rtl/>
        </w:rPr>
        <w:t xml:space="preserve"> ، والإصابة 5 / 245 </w:t>
      </w:r>
      <w:r>
        <w:rPr>
          <w:rtl/>
        </w:rPr>
        <w:t>(</w:t>
      </w:r>
      <w:r w:rsidRPr="00DB62A0">
        <w:rPr>
          <w:rtl/>
        </w:rPr>
        <w:t>شرحه</w:t>
      </w:r>
      <w:r>
        <w:rPr>
          <w:rtl/>
        </w:rPr>
        <w:t>)</w:t>
      </w:r>
      <w:r w:rsidRPr="00DB62A0">
        <w:rPr>
          <w:rtl/>
        </w:rPr>
        <w:t xml:space="preserve"> : وفيه حرفت سنة الوفاة إلى سنة خمس وسبعين.</w:t>
      </w:r>
    </w:p>
    <w:p w:rsidR="00862A92" w:rsidRPr="00DB62A0" w:rsidRDefault="00862A92" w:rsidP="00BC7ADB">
      <w:pPr>
        <w:pStyle w:val="libFootnote0"/>
        <w:rPr>
          <w:rtl/>
        </w:rPr>
      </w:pPr>
      <w:r>
        <w:rPr>
          <w:rtl/>
        </w:rPr>
        <w:t>(</w:t>
      </w:r>
      <w:r w:rsidRPr="00DB62A0">
        <w:rPr>
          <w:rtl/>
        </w:rPr>
        <w:t xml:space="preserve">1) ضبطها مغلطاى بفتح السين فى </w:t>
      </w:r>
      <w:r>
        <w:rPr>
          <w:rtl/>
        </w:rPr>
        <w:t>(</w:t>
      </w:r>
      <w:r w:rsidRPr="00DB62A0">
        <w:rPr>
          <w:rtl/>
        </w:rPr>
        <w:t>مخطوطة إكمال تهذيب الكمال</w:t>
      </w:r>
      <w:r>
        <w:rPr>
          <w:rtl/>
        </w:rPr>
        <w:t>)</w:t>
      </w:r>
      <w:r w:rsidRPr="00DB62A0">
        <w:rPr>
          <w:rtl/>
        </w:rPr>
        <w:t xml:space="preserve"> ج 72 / ق 4. والأدق</w:t>
      </w:r>
      <w:r>
        <w:rPr>
          <w:rtl/>
        </w:rPr>
        <w:t xml:space="preserve"> ـ </w:t>
      </w:r>
      <w:r w:rsidRPr="00DB62A0">
        <w:rPr>
          <w:rtl/>
        </w:rPr>
        <w:t>فى نظرى</w:t>
      </w:r>
      <w:r>
        <w:rPr>
          <w:rtl/>
        </w:rPr>
        <w:t xml:space="preserve"> ـ </w:t>
      </w:r>
      <w:r w:rsidRPr="00DB62A0">
        <w:rPr>
          <w:rtl/>
        </w:rPr>
        <w:t xml:space="preserve">ما ورد فى المتن من ضبط ، نقلا عن ياقوت الذي ضبط اسم القرية بالحروف ، وعرّف بها ، فقال : من قرى مصر القديمة. أعان أهلها الروم ضد المسلمين فى الفتح ، فسباهم عمرو مع أهل بلهيب ، لكن عمر ردهم إلى قراهم. </w:t>
      </w:r>
      <w:r>
        <w:rPr>
          <w:rtl/>
        </w:rPr>
        <w:t>(</w:t>
      </w:r>
      <w:r w:rsidRPr="00DB62A0">
        <w:rPr>
          <w:rtl/>
        </w:rPr>
        <w:t>معجم البلدان 3 / 267</w:t>
      </w:r>
      <w:r>
        <w:rPr>
          <w:rtl/>
        </w:rPr>
        <w:t>).</w:t>
      </w:r>
      <w:r w:rsidRPr="00DB62A0">
        <w:rPr>
          <w:rtl/>
        </w:rPr>
        <w:t xml:space="preserve"> وضبطها محقق </w:t>
      </w:r>
      <w:r>
        <w:rPr>
          <w:rtl/>
        </w:rPr>
        <w:t>(</w:t>
      </w:r>
      <w:r w:rsidRPr="00DB62A0">
        <w:rPr>
          <w:rtl/>
        </w:rPr>
        <w:t>فتوح مصر</w:t>
      </w:r>
      <w:r>
        <w:rPr>
          <w:rtl/>
        </w:rPr>
        <w:t>)</w:t>
      </w:r>
      <w:r w:rsidRPr="00DB62A0">
        <w:rPr>
          <w:rtl/>
        </w:rPr>
        <w:t xml:space="preserve"> ص 73 ضبطا صحيحا. وذكر ابن عبد الحكم فى </w:t>
      </w:r>
      <w:r>
        <w:rPr>
          <w:rtl/>
        </w:rPr>
        <w:t>(</w:t>
      </w:r>
      <w:r w:rsidRPr="00DB62A0">
        <w:rPr>
          <w:rtl/>
        </w:rPr>
        <w:t>المصدر السابق : ص 84</w:t>
      </w:r>
      <w:r>
        <w:rPr>
          <w:rtl/>
        </w:rPr>
        <w:t>)</w:t>
      </w:r>
      <w:r w:rsidRPr="00DB62A0">
        <w:rPr>
          <w:rtl/>
        </w:rPr>
        <w:t xml:space="preserve"> : أن عبد الرحمن بن معاوية بن حديج من أبناء السّلطيسيّات.</w:t>
      </w:r>
    </w:p>
    <w:p w:rsidR="00862A92" w:rsidRPr="00DB62A0" w:rsidRDefault="00862A92" w:rsidP="00BC7ADB">
      <w:pPr>
        <w:pStyle w:val="libFootnote0"/>
        <w:rPr>
          <w:rtl/>
        </w:rPr>
      </w:pPr>
      <w:r>
        <w:rPr>
          <w:rtl/>
        </w:rPr>
        <w:t>(</w:t>
      </w:r>
      <w:r w:rsidRPr="00DB62A0">
        <w:rPr>
          <w:rtl/>
        </w:rPr>
        <w:t xml:space="preserve">2) سيترجم له ابن يونس فى هذا الكتاب فى باب </w:t>
      </w:r>
      <w:r>
        <w:rPr>
          <w:rtl/>
        </w:rPr>
        <w:t>(</w:t>
      </w:r>
      <w:r w:rsidRPr="00DB62A0">
        <w:rPr>
          <w:rtl/>
        </w:rPr>
        <w:t>عبد الواحد</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3) ولّاه عليها المنصور سنة 152 ه‍ ، وظل فى منصبه حتى وفاته سنة 155 ه‍</w:t>
      </w:r>
      <w:r>
        <w:rPr>
          <w:rtl/>
        </w:rPr>
        <w:t>.</w:t>
      </w:r>
      <w:r w:rsidRPr="00DB62A0">
        <w:rPr>
          <w:rtl/>
        </w:rPr>
        <w:t xml:space="preserve"> </w:t>
      </w:r>
      <w:r>
        <w:rPr>
          <w:rtl/>
        </w:rPr>
        <w:t>(</w:t>
      </w:r>
      <w:r w:rsidRPr="00DB62A0">
        <w:rPr>
          <w:rtl/>
        </w:rPr>
        <w:t>الولاة : ص 116</w:t>
      </w:r>
      <w:r>
        <w:rPr>
          <w:rtl/>
        </w:rPr>
        <w:t xml:space="preserve"> ـ </w:t>
      </w:r>
      <w:r w:rsidRPr="00DB62A0">
        <w:rPr>
          <w:rtl/>
        </w:rPr>
        <w:t>118</w:t>
      </w:r>
      <w:r>
        <w:rPr>
          <w:rtl/>
        </w:rPr>
        <w:t>).</w:t>
      </w:r>
    </w:p>
    <w:p w:rsidR="00862A92" w:rsidRPr="00DB62A0" w:rsidRDefault="00862A92" w:rsidP="00BC7ADB">
      <w:pPr>
        <w:pStyle w:val="libFootnote0"/>
        <w:rPr>
          <w:rtl/>
        </w:rPr>
      </w:pPr>
      <w:r>
        <w:rPr>
          <w:rtl/>
        </w:rPr>
        <w:t>(</w:t>
      </w:r>
      <w:r w:rsidRPr="00DB62A0">
        <w:rPr>
          <w:rtl/>
        </w:rPr>
        <w:t xml:space="preserve">4) وردت هذه المادة فى </w:t>
      </w:r>
      <w:r>
        <w:rPr>
          <w:rtl/>
        </w:rPr>
        <w:t>(</w:t>
      </w:r>
      <w:r w:rsidRPr="00DB62A0">
        <w:rPr>
          <w:rtl/>
        </w:rPr>
        <w:t>مخطوط إكمال تهذيب الكمال</w:t>
      </w:r>
      <w:r>
        <w:rPr>
          <w:rtl/>
        </w:rPr>
        <w:t>)</w:t>
      </w:r>
      <w:r w:rsidRPr="00DB62A0">
        <w:rPr>
          <w:rtl/>
        </w:rPr>
        <w:t xml:space="preserve"> ج 72 / ق 4 </w:t>
      </w:r>
      <w:r>
        <w:rPr>
          <w:rtl/>
        </w:rPr>
        <w:t>(</w:t>
      </w:r>
      <w:r w:rsidRPr="00DB62A0">
        <w:rPr>
          <w:rtl/>
        </w:rPr>
        <w:t>ورد فى تاريخ ابن يونس</w:t>
      </w:r>
      <w:r>
        <w:rPr>
          <w:rtl/>
        </w:rPr>
        <w:t>).</w:t>
      </w:r>
    </w:p>
    <w:p w:rsidR="00862A92" w:rsidRPr="00DB62A0" w:rsidRDefault="00862A92" w:rsidP="00BC7ADB">
      <w:pPr>
        <w:pStyle w:val="libFootnote0"/>
        <w:rPr>
          <w:rtl/>
        </w:rPr>
      </w:pPr>
      <w:r>
        <w:rPr>
          <w:rtl/>
        </w:rPr>
        <w:t>(</w:t>
      </w:r>
      <w:r w:rsidRPr="00DB62A0">
        <w:rPr>
          <w:rtl/>
        </w:rPr>
        <w:t xml:space="preserve">5) كذا ضبطها بالحروف السمعانى ، وقال : نسبة إلى </w:t>
      </w:r>
      <w:r>
        <w:rPr>
          <w:rtl/>
        </w:rPr>
        <w:t>(</w:t>
      </w:r>
      <w:r w:rsidRPr="00DB62A0">
        <w:rPr>
          <w:rtl/>
        </w:rPr>
        <w:t>تدؤل</w:t>
      </w:r>
      <w:r>
        <w:rPr>
          <w:rtl/>
        </w:rPr>
        <w:t>)</w:t>
      </w:r>
      <w:r w:rsidRPr="00DB62A0">
        <w:rPr>
          <w:rtl/>
        </w:rPr>
        <w:t xml:space="preserve"> ، وهو بطن من مراد </w:t>
      </w:r>
      <w:r>
        <w:rPr>
          <w:rtl/>
        </w:rPr>
        <w:t>(</w:t>
      </w:r>
      <w:r w:rsidRPr="00DB62A0">
        <w:rPr>
          <w:rtl/>
        </w:rPr>
        <w:t>الأنساب 1 / 456</w:t>
      </w:r>
      <w:r>
        <w:rPr>
          <w:rtl/>
        </w:rPr>
        <w:t>).</w:t>
      </w:r>
    </w:p>
    <w:p w:rsidR="00862A92" w:rsidRPr="00DB62A0" w:rsidRDefault="00862A92" w:rsidP="00BC7ADB">
      <w:pPr>
        <w:pStyle w:val="libFootnote0"/>
        <w:rPr>
          <w:rtl/>
        </w:rPr>
      </w:pPr>
      <w:r>
        <w:rPr>
          <w:rtl/>
        </w:rPr>
        <w:t>(</w:t>
      </w:r>
      <w:r w:rsidRPr="00DB62A0">
        <w:rPr>
          <w:rtl/>
        </w:rPr>
        <w:t xml:space="preserve">6) تاريخ الإسلام 3 / 653. </w:t>
      </w:r>
      <w:r>
        <w:rPr>
          <w:rtl/>
        </w:rPr>
        <w:t>(</w:t>
      </w:r>
      <w:r w:rsidRPr="00DB62A0">
        <w:rPr>
          <w:rtl/>
        </w:rPr>
        <w:t>وسهّل الهمزة ، فقال : تدول</w:t>
      </w:r>
      <w:r>
        <w:rPr>
          <w:rtl/>
        </w:rPr>
        <w:t>).</w:t>
      </w:r>
    </w:p>
    <w:p w:rsidR="00862A92" w:rsidRPr="00DB62A0" w:rsidRDefault="00862A92" w:rsidP="00BC7ADB">
      <w:pPr>
        <w:pStyle w:val="libFootnote0"/>
        <w:rPr>
          <w:rtl/>
        </w:rPr>
      </w:pPr>
      <w:r>
        <w:rPr>
          <w:rtl/>
        </w:rPr>
        <w:t>(</w:t>
      </w:r>
      <w:r w:rsidRPr="00DB62A0">
        <w:rPr>
          <w:rtl/>
        </w:rPr>
        <w:t xml:space="preserve">7) السابق. وفى </w:t>
      </w:r>
      <w:r>
        <w:rPr>
          <w:rtl/>
        </w:rPr>
        <w:t>(</w:t>
      </w:r>
      <w:r w:rsidRPr="00DB62A0">
        <w:rPr>
          <w:rtl/>
        </w:rPr>
        <w:t>الأنساب</w:t>
      </w:r>
      <w:r>
        <w:rPr>
          <w:rtl/>
        </w:rPr>
        <w:t>)</w:t>
      </w:r>
      <w:r w:rsidRPr="00DB62A0">
        <w:rPr>
          <w:rtl/>
        </w:rPr>
        <w:t xml:space="preserve"> : 1 / 451 : وخطته بالراية مع الأشراف ، وله خطّة</w:t>
      </w:r>
      <w:r>
        <w:rPr>
          <w:rtl/>
        </w:rPr>
        <w:t xml:space="preserve"> ـ </w:t>
      </w:r>
      <w:r w:rsidRPr="00DB62A0">
        <w:rPr>
          <w:rtl/>
        </w:rPr>
        <w:t>أيضا</w:t>
      </w:r>
      <w:r>
        <w:rPr>
          <w:rtl/>
        </w:rPr>
        <w:t xml:space="preserve"> ـ </w:t>
      </w:r>
      <w:r w:rsidRPr="00DB62A0">
        <w:rPr>
          <w:rtl/>
        </w:rPr>
        <w:t xml:space="preserve">مع قومه بمراد ، وله مسجد هنالك معروف. وأعتقد أنه نقل ذلك عن </w:t>
      </w:r>
      <w:r>
        <w:rPr>
          <w:rtl/>
        </w:rPr>
        <w:t>(</w:t>
      </w:r>
      <w:r w:rsidRPr="00DB62A0">
        <w:rPr>
          <w:rtl/>
        </w:rPr>
        <w:t>ابن يونس</w:t>
      </w:r>
      <w:r>
        <w:rPr>
          <w:rtl/>
        </w:rPr>
        <w:t>)</w:t>
      </w:r>
      <w:r w:rsidRPr="00DB62A0">
        <w:rPr>
          <w:rtl/>
        </w:rPr>
        <w:t xml:space="preserve"> ، وإن أغفل ذكره.</w:t>
      </w:r>
    </w:p>
    <w:p w:rsidR="00862A92" w:rsidRPr="00DB62A0" w:rsidRDefault="00862A92" w:rsidP="00BC7ADB">
      <w:pPr>
        <w:pStyle w:val="libFootnote0"/>
        <w:rPr>
          <w:rtl/>
        </w:rPr>
      </w:pPr>
      <w:r>
        <w:rPr>
          <w:rtl/>
        </w:rPr>
        <w:t>(</w:t>
      </w:r>
      <w:r w:rsidRPr="00DB62A0">
        <w:rPr>
          <w:rtl/>
        </w:rPr>
        <w:t>8) تاريخ الإسلام 3 / 653.</w:t>
      </w:r>
    </w:p>
    <w:p w:rsidR="00862A92" w:rsidRPr="00DB62A0" w:rsidRDefault="00862A92" w:rsidP="00BC7ADB">
      <w:pPr>
        <w:pStyle w:val="libFootnote0"/>
        <w:rPr>
          <w:rtl/>
        </w:rPr>
      </w:pPr>
      <w:r>
        <w:rPr>
          <w:rtl/>
        </w:rPr>
        <w:t>(</w:t>
      </w:r>
      <w:r w:rsidRPr="00DB62A0">
        <w:rPr>
          <w:rtl/>
        </w:rPr>
        <w:t xml:space="preserve">9) الأنساب 1 / 451 </w:t>
      </w:r>
      <w:r>
        <w:rPr>
          <w:rtl/>
        </w:rPr>
        <w:t>(</w:t>
      </w:r>
      <w:r w:rsidRPr="00DB62A0">
        <w:rPr>
          <w:rtl/>
        </w:rPr>
        <w:t>ولم ينسب المادة إلى ابن يونس</w:t>
      </w:r>
      <w:r>
        <w:rPr>
          <w:rtl/>
        </w:rPr>
        <w:t>)</w:t>
      </w:r>
      <w:r w:rsidRPr="00DB62A0">
        <w:rPr>
          <w:rtl/>
        </w:rPr>
        <w:t xml:space="preserve"> ، والإصابة 5 / 109 </w:t>
      </w:r>
      <w:r>
        <w:rPr>
          <w:rtl/>
        </w:rPr>
        <w:t>(</w:t>
      </w:r>
      <w:r w:rsidRPr="00DB62A0">
        <w:rPr>
          <w:rtl/>
        </w:rPr>
        <w:t>ذكر ذلك أبو سعيد ابن يونس</w:t>
      </w:r>
      <w:r>
        <w:rPr>
          <w:rtl/>
        </w:rPr>
        <w:t>).</w:t>
      </w:r>
    </w:p>
    <w:p w:rsidR="00862A92" w:rsidRPr="00DB62A0" w:rsidRDefault="00862A92" w:rsidP="00BC7ADB">
      <w:pPr>
        <w:pStyle w:val="libFootnote0"/>
        <w:rPr>
          <w:rtl/>
        </w:rPr>
      </w:pPr>
      <w:r>
        <w:rPr>
          <w:rtl/>
        </w:rPr>
        <w:t>(</w:t>
      </w:r>
      <w:r w:rsidRPr="00DB62A0">
        <w:rPr>
          <w:rtl/>
        </w:rPr>
        <w:t xml:space="preserve">10) الأنساب 1 / 451 </w:t>
      </w:r>
      <w:r>
        <w:rPr>
          <w:rtl/>
        </w:rPr>
        <w:t>(</w:t>
      </w:r>
      <w:r w:rsidRPr="00DB62A0">
        <w:rPr>
          <w:rtl/>
        </w:rPr>
        <w:t>ولم ينسب المادة إلى ابن يونس</w:t>
      </w:r>
      <w:r>
        <w:rPr>
          <w:rtl/>
        </w:rPr>
        <w:t>)</w:t>
      </w:r>
      <w:r w:rsidRPr="00DB62A0">
        <w:rPr>
          <w:rtl/>
        </w:rPr>
        <w:t xml:space="preserve"> ، وتاريخ الإسلام 3 / 653.</w:t>
      </w:r>
    </w:p>
    <w:p w:rsidR="00862A92" w:rsidRDefault="00862A92" w:rsidP="00BC7ADB">
      <w:pPr>
        <w:pStyle w:val="libFootnote0"/>
        <w:rPr>
          <w:rtl/>
        </w:rPr>
      </w:pPr>
      <w:r>
        <w:rPr>
          <w:rtl/>
        </w:rPr>
        <w:t>(</w:t>
      </w:r>
      <w:r w:rsidRPr="00DB62A0">
        <w:rPr>
          <w:rtl/>
        </w:rPr>
        <w:t xml:space="preserve">11) ذكر السمعانى أنه </w:t>
      </w:r>
      <w:r>
        <w:rPr>
          <w:rtl/>
        </w:rPr>
        <w:t>(</w:t>
      </w:r>
      <w:r w:rsidRPr="00DB62A0">
        <w:rPr>
          <w:rtl/>
        </w:rPr>
        <w:t>صبيغ بن عسل التميمى</w:t>
      </w:r>
      <w:r>
        <w:rPr>
          <w:rtl/>
        </w:rPr>
        <w:t>).</w:t>
      </w:r>
      <w:r w:rsidRPr="00DB62A0">
        <w:rPr>
          <w:rtl/>
        </w:rPr>
        <w:t xml:space="preserve"> </w:t>
      </w:r>
      <w:r>
        <w:rPr>
          <w:rtl/>
        </w:rPr>
        <w:t>(</w:t>
      </w:r>
      <w:r w:rsidRPr="00DB62A0">
        <w:rPr>
          <w:rtl/>
        </w:rPr>
        <w:t>الأنساب 1 / 451</w:t>
      </w:r>
      <w:r>
        <w:rPr>
          <w:rtl/>
        </w:rPr>
        <w:t>).</w:t>
      </w:r>
      <w:r w:rsidRPr="00DB62A0">
        <w:rPr>
          <w:rtl/>
        </w:rPr>
        <w:t xml:space="preserve"> وقد ضبطه ابن ماكولا</w:t>
      </w:r>
    </w:p>
    <w:p w:rsidR="00862A92" w:rsidRPr="00DB62A0" w:rsidRDefault="00862A92" w:rsidP="00971413">
      <w:pPr>
        <w:pStyle w:val="libNormal0"/>
        <w:rPr>
          <w:rtl/>
        </w:rPr>
      </w:pPr>
      <w:r>
        <w:rPr>
          <w:rtl/>
        </w:rPr>
        <w:br w:type="page"/>
      </w:r>
      <w:r w:rsidRPr="00DB62A0">
        <w:rPr>
          <w:rtl/>
        </w:rPr>
        <w:lastRenderedPageBreak/>
        <w:t xml:space="preserve">القرآن </w:t>
      </w:r>
      <w:r w:rsidRPr="00E945AB">
        <w:rPr>
          <w:rStyle w:val="libFootnotenumChar"/>
          <w:rtl/>
        </w:rPr>
        <w:t>(1)</w:t>
      </w:r>
      <w:r>
        <w:rPr>
          <w:rtl/>
        </w:rPr>
        <w:t>.</w:t>
      </w:r>
      <w:r w:rsidRPr="00DB62A0">
        <w:rPr>
          <w:rtl/>
        </w:rPr>
        <w:t xml:space="preserve"> وقيل : إن عمر كتب إلى عمرو : أن قرّب دار «عبد الرحمن بن ملجم» من المسجد ؛ ليعلّم الناس القرآن والفقه. فوسّع له مكان داره ، وكانت إلى جانب دار «عبد الرحمن بن عديس» البلوى </w:t>
      </w:r>
      <w:r>
        <w:rPr>
          <w:rtl/>
        </w:rPr>
        <w:t>(</w:t>
      </w:r>
      <w:r w:rsidRPr="00DB62A0">
        <w:rPr>
          <w:rtl/>
        </w:rPr>
        <w:t>يعنى : أحد من أعان على قتل عثمان</w:t>
      </w:r>
      <w:r>
        <w:rPr>
          <w:rtl/>
        </w:rPr>
        <w:t>)</w:t>
      </w:r>
      <w:r w:rsidRPr="00DB62A0">
        <w:rPr>
          <w:rtl/>
        </w:rPr>
        <w:t xml:space="preserve"> </w:t>
      </w:r>
      <w:r w:rsidRPr="00E945AB">
        <w:rPr>
          <w:rStyle w:val="libFootnotenumChar"/>
          <w:rtl/>
        </w:rPr>
        <w:t>(2)</w:t>
      </w:r>
      <w:r>
        <w:rPr>
          <w:rtl/>
        </w:rPr>
        <w:t>.</w:t>
      </w:r>
      <w:r>
        <w:rPr>
          <w:rFonts w:hint="cs"/>
          <w:rtl/>
        </w:rPr>
        <w:t xml:space="preserve"> </w:t>
      </w:r>
      <w:r w:rsidRPr="00DB62A0">
        <w:rPr>
          <w:rtl/>
        </w:rPr>
        <w:t xml:space="preserve">وهو الذي قتل علىّ بن أبى طالب </w:t>
      </w:r>
      <w:r>
        <w:rPr>
          <w:rtl/>
        </w:rPr>
        <w:t>(</w:t>
      </w:r>
      <w:r w:rsidRPr="00DB62A0">
        <w:rPr>
          <w:rtl/>
        </w:rPr>
        <w:t>رضى الله عنه</w:t>
      </w:r>
      <w:r>
        <w:rPr>
          <w:rtl/>
        </w:rPr>
        <w:t>)</w:t>
      </w:r>
      <w:r w:rsidRPr="00DB62A0">
        <w:rPr>
          <w:rtl/>
        </w:rPr>
        <w:t xml:space="preserve"> بالكوفة سنة أربعين. وكان من شيعة علىّ ، وخرج إليه إلى الكوفة ؛ ليبايعه ، ويكون معه ، وشهد معه صفين </w:t>
      </w:r>
      <w:r w:rsidRPr="00E945AB">
        <w:rPr>
          <w:rStyle w:val="libFootnotenumChar"/>
          <w:rtl/>
        </w:rPr>
        <w:t>(3)</w:t>
      </w:r>
      <w:r>
        <w:rPr>
          <w:rtl/>
        </w:rPr>
        <w:t>.</w:t>
      </w:r>
    </w:p>
    <w:p w:rsidR="00862A92" w:rsidRPr="00DB62A0" w:rsidRDefault="00862A92" w:rsidP="00862A92">
      <w:pPr>
        <w:rPr>
          <w:rtl/>
          <w:lang w:bidi="ar-SA"/>
        </w:rPr>
      </w:pPr>
      <w:r w:rsidRPr="00DB62A0">
        <w:rPr>
          <w:rtl/>
          <w:lang w:bidi="ar-SA"/>
        </w:rPr>
        <w:t>844</w:t>
      </w:r>
      <w:r>
        <w:rPr>
          <w:rtl/>
          <w:lang w:bidi="ar-SA"/>
        </w:rPr>
        <w:t xml:space="preserve"> ـ </w:t>
      </w:r>
      <w:r w:rsidRPr="00DB62A0">
        <w:rPr>
          <w:rtl/>
          <w:lang w:bidi="ar-SA"/>
        </w:rPr>
        <w:t>عبد الرحمن بن موسى بن علىّ بن رباح اللخمىّ : روى عنه سعيد بن عفير.</w:t>
      </w:r>
    </w:p>
    <w:p w:rsidR="00862A92" w:rsidRPr="00DB62A0" w:rsidRDefault="00862A92" w:rsidP="00862A92">
      <w:pPr>
        <w:rPr>
          <w:rtl/>
          <w:lang w:bidi="ar-SA"/>
        </w:rPr>
      </w:pPr>
      <w:r w:rsidRPr="00DB62A0">
        <w:rPr>
          <w:rtl/>
          <w:lang w:bidi="ar-SA"/>
        </w:rPr>
        <w:t xml:space="preserve">ولى إمارة مصر ، خليفة لليث بن الفضل </w:t>
      </w:r>
      <w:r w:rsidRPr="00E945AB">
        <w:rPr>
          <w:rStyle w:val="libFootnotenumChar"/>
          <w:rtl/>
        </w:rPr>
        <w:t>(4)</w:t>
      </w:r>
      <w:r>
        <w:rPr>
          <w:rtl/>
          <w:lang w:bidi="ar-SA"/>
        </w:rPr>
        <w:t>.</w:t>
      </w:r>
      <w:r w:rsidRPr="00DB62A0">
        <w:rPr>
          <w:rtl/>
          <w:lang w:bidi="ar-SA"/>
        </w:rPr>
        <w:t xml:space="preserve"> مات فى صفر سنة اثنتين وتسعين ومائة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بالضم </w:t>
      </w:r>
      <w:r>
        <w:rPr>
          <w:rtl/>
        </w:rPr>
        <w:t>(</w:t>
      </w:r>
      <w:r w:rsidRPr="00DB62A0">
        <w:rPr>
          <w:rtl/>
        </w:rPr>
        <w:t>صبيغ</w:t>
      </w:r>
      <w:r>
        <w:rPr>
          <w:rtl/>
        </w:rPr>
        <w:t>)</w:t>
      </w:r>
      <w:r w:rsidRPr="00DB62A0">
        <w:rPr>
          <w:rtl/>
        </w:rPr>
        <w:t xml:space="preserve"> ، وقال : كان يسأل عمر عن غريب القرآن </w:t>
      </w:r>
      <w:r>
        <w:rPr>
          <w:rtl/>
        </w:rPr>
        <w:t>(</w:t>
      </w:r>
      <w:r w:rsidRPr="00DB62A0">
        <w:rPr>
          <w:rtl/>
        </w:rPr>
        <w:t>الإكمال 5 / 221</w:t>
      </w:r>
      <w:r>
        <w:rPr>
          <w:rtl/>
        </w:rPr>
        <w:t>).</w:t>
      </w:r>
      <w:r w:rsidRPr="00DB62A0">
        <w:rPr>
          <w:rtl/>
        </w:rPr>
        <w:t xml:space="preserve"> وذكره ابن عبد الحكم ، وضبطه المحقق بالفتح </w:t>
      </w:r>
      <w:r>
        <w:rPr>
          <w:rtl/>
        </w:rPr>
        <w:t>(</w:t>
      </w:r>
      <w:r w:rsidRPr="00DB62A0">
        <w:rPr>
          <w:rtl/>
        </w:rPr>
        <w:t>صبيغ العراقى</w:t>
      </w:r>
      <w:r>
        <w:rPr>
          <w:rtl/>
        </w:rPr>
        <w:t>)</w:t>
      </w:r>
      <w:r w:rsidRPr="00DB62A0">
        <w:rPr>
          <w:rtl/>
        </w:rPr>
        <w:t xml:space="preserve"> ، ولم يذكر صلة </w:t>
      </w:r>
      <w:r>
        <w:rPr>
          <w:rtl/>
        </w:rPr>
        <w:t>(</w:t>
      </w:r>
      <w:r w:rsidRPr="00DB62A0">
        <w:rPr>
          <w:rtl/>
        </w:rPr>
        <w:t>ابن ملجم</w:t>
      </w:r>
      <w:r>
        <w:rPr>
          <w:rtl/>
        </w:rPr>
        <w:t>)</w:t>
      </w:r>
      <w:r w:rsidRPr="00DB62A0">
        <w:rPr>
          <w:rtl/>
        </w:rPr>
        <w:t xml:space="preserve"> به ، وتناول سؤاله عن أشياء فى القرآن فى أجناد المسلمين ، حتى وصل إلى مصر ، فأرسل به عمرو إلى عمر ، فارتاب فى أسئلته ، فعاقبه بالجلد ، وأمر الناس ألا يجالسوه ، حتى تاب. </w:t>
      </w:r>
      <w:r>
        <w:rPr>
          <w:rtl/>
        </w:rPr>
        <w:t>(</w:t>
      </w:r>
      <w:r w:rsidRPr="00DB62A0">
        <w:rPr>
          <w:rtl/>
        </w:rPr>
        <w:t>فتوح مصر ص 168</w:t>
      </w:r>
      <w:r>
        <w:rPr>
          <w:rtl/>
        </w:rPr>
        <w:t>).</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الأنساب</w:t>
      </w:r>
      <w:r>
        <w:rPr>
          <w:rtl/>
        </w:rPr>
        <w:t>)</w:t>
      </w:r>
      <w:r w:rsidRPr="00DB62A0">
        <w:rPr>
          <w:rtl/>
        </w:rPr>
        <w:t xml:space="preserve"> : 1 / 451 : مستعجم </w:t>
      </w:r>
      <w:r>
        <w:rPr>
          <w:rtl/>
        </w:rPr>
        <w:t>(</w:t>
      </w:r>
      <w:r w:rsidRPr="00DB62A0">
        <w:rPr>
          <w:rtl/>
        </w:rPr>
        <w:t>أى : ما أشكل ، وتشابه من آياته</w:t>
      </w:r>
      <w:r>
        <w:rPr>
          <w:rtl/>
        </w:rPr>
        <w:t>).</w:t>
      </w:r>
      <w:r w:rsidRPr="00DB62A0">
        <w:rPr>
          <w:rtl/>
        </w:rPr>
        <w:t xml:space="preserve"> والنص فى </w:t>
      </w:r>
      <w:r>
        <w:rPr>
          <w:rtl/>
        </w:rPr>
        <w:t>(</w:t>
      </w:r>
      <w:r w:rsidRPr="00DB62A0">
        <w:rPr>
          <w:rtl/>
        </w:rPr>
        <w:t>تاريخ الإسلام 3 / 653 ، عن ابن يونس</w:t>
      </w:r>
      <w:r>
        <w:rPr>
          <w:rtl/>
        </w:rPr>
        <w:t>).</w:t>
      </w:r>
    </w:p>
    <w:p w:rsidR="00862A92" w:rsidRPr="00DB62A0" w:rsidRDefault="00862A92" w:rsidP="00BC7ADB">
      <w:pPr>
        <w:pStyle w:val="libFootnote0"/>
        <w:rPr>
          <w:rtl/>
        </w:rPr>
      </w:pPr>
      <w:r>
        <w:rPr>
          <w:rtl/>
        </w:rPr>
        <w:t>(</w:t>
      </w:r>
      <w:r w:rsidRPr="00DB62A0">
        <w:rPr>
          <w:rtl/>
        </w:rPr>
        <w:t xml:space="preserve">2) الأنساب 1 / 451 </w:t>
      </w:r>
      <w:r>
        <w:rPr>
          <w:rtl/>
        </w:rPr>
        <w:t>(</w:t>
      </w:r>
      <w:r w:rsidRPr="00DB62A0">
        <w:rPr>
          <w:rtl/>
        </w:rPr>
        <w:t>غير منسوب إلى ابن يونس</w:t>
      </w:r>
      <w:r>
        <w:rPr>
          <w:rtl/>
        </w:rPr>
        <w:t>)</w:t>
      </w:r>
      <w:r w:rsidRPr="00DB62A0">
        <w:rPr>
          <w:rtl/>
        </w:rPr>
        <w:t xml:space="preserve"> ؛ وقال : قاتل عثمان </w:t>
      </w:r>
      <w:r>
        <w:rPr>
          <w:rtl/>
        </w:rPr>
        <w:t>(</w:t>
      </w:r>
      <w:r w:rsidRPr="00DB62A0">
        <w:rPr>
          <w:rtl/>
        </w:rPr>
        <w:t>رضى الله عنه</w:t>
      </w:r>
      <w:r>
        <w:rPr>
          <w:rtl/>
        </w:rPr>
        <w:t>)</w:t>
      </w:r>
      <w:r w:rsidRPr="00DB62A0">
        <w:rPr>
          <w:rtl/>
        </w:rPr>
        <w:t xml:space="preserve"> ، وتاريخ الإسلام 3 / 653.</w:t>
      </w:r>
    </w:p>
    <w:p w:rsidR="00862A92" w:rsidRPr="00DB62A0" w:rsidRDefault="00862A92" w:rsidP="00BC7ADB">
      <w:pPr>
        <w:pStyle w:val="libFootnote0"/>
        <w:rPr>
          <w:rtl/>
        </w:rPr>
      </w:pPr>
      <w:r>
        <w:rPr>
          <w:rtl/>
        </w:rPr>
        <w:t>(</w:t>
      </w:r>
      <w:r w:rsidRPr="00DB62A0">
        <w:rPr>
          <w:rtl/>
        </w:rPr>
        <w:t xml:space="preserve">3) الأنساب : 1 / 451 </w:t>
      </w:r>
      <w:r>
        <w:rPr>
          <w:rtl/>
        </w:rPr>
        <w:t>(</w:t>
      </w:r>
      <w:r w:rsidRPr="00DB62A0">
        <w:rPr>
          <w:rtl/>
        </w:rPr>
        <w:t>غير منسوب إلى ابن يونس</w:t>
      </w:r>
      <w:r>
        <w:rPr>
          <w:rtl/>
        </w:rPr>
        <w:t>)</w:t>
      </w:r>
      <w:r w:rsidRPr="00DB62A0">
        <w:rPr>
          <w:rtl/>
        </w:rPr>
        <w:t xml:space="preserve"> ، وتاريخ الإسلام 3 / 653. وأنبه إلى أن الترجمة فى معظم أجزائها فى </w:t>
      </w:r>
      <w:r>
        <w:rPr>
          <w:rtl/>
        </w:rPr>
        <w:t>(</w:t>
      </w:r>
      <w:r w:rsidRPr="00DB62A0">
        <w:rPr>
          <w:rtl/>
        </w:rPr>
        <w:t>السابق</w:t>
      </w:r>
      <w:r>
        <w:rPr>
          <w:rtl/>
        </w:rPr>
        <w:t xml:space="preserve"> ـ </w:t>
      </w:r>
      <w:r w:rsidRPr="00DB62A0">
        <w:rPr>
          <w:rtl/>
        </w:rPr>
        <w:t>ذكره ابن يونس فى تاريخ مصر</w:t>
      </w:r>
      <w:r>
        <w:rPr>
          <w:rtl/>
        </w:rPr>
        <w:t>).</w:t>
      </w:r>
      <w:r w:rsidRPr="00DB62A0">
        <w:rPr>
          <w:rtl/>
        </w:rPr>
        <w:t xml:space="preserve"> وأما </w:t>
      </w:r>
      <w:r>
        <w:rPr>
          <w:rtl/>
        </w:rPr>
        <w:t>(</w:t>
      </w:r>
      <w:r w:rsidRPr="00DB62A0">
        <w:rPr>
          <w:rtl/>
        </w:rPr>
        <w:t>الأنساب</w:t>
      </w:r>
      <w:r>
        <w:rPr>
          <w:rtl/>
        </w:rPr>
        <w:t>)</w:t>
      </w:r>
      <w:r w:rsidRPr="00DB62A0">
        <w:rPr>
          <w:rtl/>
        </w:rPr>
        <w:t xml:space="preserve"> ، فأضاف</w:t>
      </w:r>
      <w:r>
        <w:rPr>
          <w:rtl/>
        </w:rPr>
        <w:t xml:space="preserve"> ـ </w:t>
      </w:r>
      <w:r w:rsidRPr="00DB62A0">
        <w:rPr>
          <w:rtl/>
        </w:rPr>
        <w:t>دون نسبة المادة لمؤرخنا</w:t>
      </w:r>
      <w:r>
        <w:rPr>
          <w:rtl/>
        </w:rPr>
        <w:t xml:space="preserve"> ـ </w:t>
      </w:r>
      <w:r w:rsidRPr="00DB62A0">
        <w:rPr>
          <w:rtl/>
        </w:rPr>
        <w:t xml:space="preserve">ج 1 / 451 : أن عليا ردّه مرتين لما قدم لمبايعته ، وفى المرة الثالثة بايعه ، وأنشد شعرا فيه تنبؤ بقتله على يد ابن ملجم. وعقّب الذهبى فى </w:t>
      </w:r>
      <w:r>
        <w:rPr>
          <w:rtl/>
        </w:rPr>
        <w:t>(</w:t>
      </w:r>
      <w:r w:rsidRPr="00DB62A0">
        <w:rPr>
          <w:rtl/>
        </w:rPr>
        <w:t>تاريخ الإسلام</w:t>
      </w:r>
      <w:r>
        <w:rPr>
          <w:rtl/>
        </w:rPr>
        <w:t>)</w:t>
      </w:r>
      <w:r w:rsidRPr="00DB62A0">
        <w:rPr>
          <w:rtl/>
        </w:rPr>
        <w:t xml:space="preserve"> 3 / 653</w:t>
      </w:r>
      <w:r>
        <w:rPr>
          <w:rtl/>
        </w:rPr>
        <w:t xml:space="preserve"> ـ </w:t>
      </w:r>
      <w:r w:rsidRPr="00DB62A0">
        <w:rPr>
          <w:rtl/>
        </w:rPr>
        <w:t xml:space="preserve">654 : أنه صار أشقى الأمة ، لا أفضلها كما تزعم الخوارج ، ونبرأ إلى الله منهم ، ونرجو له ولأمثاله النار. وذكر ابن حجر فى </w:t>
      </w:r>
      <w:r>
        <w:rPr>
          <w:rtl/>
        </w:rPr>
        <w:t>(</w:t>
      </w:r>
      <w:r w:rsidRPr="00DB62A0">
        <w:rPr>
          <w:rtl/>
        </w:rPr>
        <w:t>الإصابة</w:t>
      </w:r>
      <w:r>
        <w:rPr>
          <w:rtl/>
        </w:rPr>
        <w:t>)</w:t>
      </w:r>
      <w:r w:rsidRPr="00DB62A0">
        <w:rPr>
          <w:rtl/>
        </w:rPr>
        <w:t xml:space="preserve"> 5 / 109</w:t>
      </w:r>
      <w:r>
        <w:rPr>
          <w:rtl/>
        </w:rPr>
        <w:t xml:space="preserve"> ـ </w:t>
      </w:r>
      <w:r w:rsidRPr="00DB62A0">
        <w:rPr>
          <w:rtl/>
        </w:rPr>
        <w:t>110 : أن أولاد علىّ قتلوا ابن ملجم فى رمضان سنة 44 ه‍</w:t>
      </w:r>
      <w:r>
        <w:rPr>
          <w:rtl/>
        </w:rPr>
        <w:t>.</w:t>
      </w:r>
    </w:p>
    <w:p w:rsidR="00862A92" w:rsidRPr="00DB62A0" w:rsidRDefault="00862A92" w:rsidP="00BC7ADB">
      <w:pPr>
        <w:pStyle w:val="libFootnote0"/>
        <w:rPr>
          <w:rtl/>
        </w:rPr>
      </w:pPr>
      <w:r>
        <w:rPr>
          <w:rtl/>
        </w:rPr>
        <w:t>(</w:t>
      </w:r>
      <w:r w:rsidRPr="00DB62A0">
        <w:rPr>
          <w:rtl/>
        </w:rPr>
        <w:t xml:space="preserve">4) ذكر الكندى أن الوالى المذكور استخلفه على الجند والخراج يوم الخميس 28 شعبان 186 ه‍ ، عندما خرج على رأس أربعة آلاف جندى مصرى ؛ لمحاربة أهل الحوف ، الذين ثاروا عليه ؛ بسبب الخراج. </w:t>
      </w:r>
      <w:r>
        <w:rPr>
          <w:rtl/>
        </w:rPr>
        <w:t>(</w:t>
      </w:r>
      <w:r w:rsidRPr="00DB62A0">
        <w:rPr>
          <w:rtl/>
        </w:rPr>
        <w:t>الولاة ص 140</w:t>
      </w:r>
      <w:r>
        <w:rPr>
          <w:rtl/>
        </w:rPr>
        <w:t>).</w:t>
      </w:r>
      <w:r w:rsidRPr="00DB62A0">
        <w:rPr>
          <w:rtl/>
        </w:rPr>
        <w:t xml:space="preserve"> ويمكن مراجعة مناصبه</w:t>
      </w:r>
      <w:r>
        <w:rPr>
          <w:rtl/>
        </w:rPr>
        <w:t xml:space="preserve"> ـ </w:t>
      </w:r>
      <w:r w:rsidRPr="00DB62A0">
        <w:rPr>
          <w:rtl/>
        </w:rPr>
        <w:t>قبل ذلك</w:t>
      </w:r>
      <w:r>
        <w:rPr>
          <w:rtl/>
        </w:rPr>
        <w:t xml:space="preserve"> ـ </w:t>
      </w:r>
      <w:r w:rsidRPr="00DB62A0">
        <w:rPr>
          <w:rtl/>
        </w:rPr>
        <w:t xml:space="preserve">فى قيادة الجند ، وتولى منصب الشرط فى </w:t>
      </w:r>
      <w:r>
        <w:rPr>
          <w:rtl/>
        </w:rPr>
        <w:t>(</w:t>
      </w:r>
      <w:r w:rsidRPr="00DB62A0">
        <w:rPr>
          <w:rtl/>
        </w:rPr>
        <w:t>المصدر نفسه : ص 126 ، 131 ، 134</w:t>
      </w:r>
      <w:r>
        <w:rPr>
          <w:rtl/>
        </w:rPr>
        <w:t xml:space="preserve"> ـ </w:t>
      </w:r>
      <w:r w:rsidRPr="00DB62A0">
        <w:rPr>
          <w:rtl/>
        </w:rPr>
        <w:t>135</w:t>
      </w:r>
      <w:r>
        <w:rPr>
          <w:rtl/>
        </w:rPr>
        <w:t>).</w:t>
      </w:r>
    </w:p>
    <w:p w:rsidR="00862A92" w:rsidRPr="00DB62A0" w:rsidRDefault="00862A92" w:rsidP="00BC7ADB">
      <w:pPr>
        <w:pStyle w:val="libFootnote0"/>
        <w:rPr>
          <w:rtl/>
        </w:rPr>
      </w:pPr>
      <w:r>
        <w:rPr>
          <w:rtl/>
        </w:rPr>
        <w:t>(</w:t>
      </w:r>
      <w:r w:rsidRPr="00DB62A0">
        <w:rPr>
          <w:rtl/>
        </w:rPr>
        <w:t>5) الإكمال 6 / 252</w:t>
      </w:r>
      <w:r>
        <w:rPr>
          <w:rtl/>
        </w:rPr>
        <w:t xml:space="preserve"> ـ </w:t>
      </w:r>
      <w:r w:rsidRPr="00DB62A0">
        <w:rPr>
          <w:rtl/>
        </w:rPr>
        <w:t xml:space="preserve">253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845</w:t>
      </w:r>
      <w:r>
        <w:rPr>
          <w:rtl/>
          <w:lang w:bidi="ar-SA"/>
        </w:rPr>
        <w:t xml:space="preserve"> ـ </w:t>
      </w:r>
      <w:r w:rsidRPr="00DB62A0">
        <w:rPr>
          <w:rtl/>
          <w:lang w:bidi="ar-SA"/>
        </w:rPr>
        <w:t xml:space="preserve">عبد الرحمن بن ميسرة الحضرمى المصرى </w:t>
      </w:r>
      <w:r>
        <w:rPr>
          <w:rtl/>
          <w:lang w:bidi="ar-SA"/>
        </w:rPr>
        <w:t>(</w:t>
      </w:r>
      <w:r w:rsidRPr="00DB62A0">
        <w:rPr>
          <w:rtl/>
          <w:lang w:bidi="ar-SA"/>
        </w:rPr>
        <w:t>مولى الملامس بن جذيمة الحضرمى</w:t>
      </w:r>
      <w:r>
        <w:rPr>
          <w:rtl/>
          <w:lang w:bidi="ar-SA"/>
        </w:rPr>
        <w:t>)</w:t>
      </w:r>
      <w:r w:rsidRPr="00DB62A0">
        <w:rPr>
          <w:rtl/>
          <w:lang w:bidi="ar-SA"/>
        </w:rPr>
        <w:t xml:space="preserve"> : يكنى أبا ميسرة. يروى عن عقيل بن خالد ، وأبى هانئ الخولانى. روى عنه ابن وهب ، وسعيد بن كثير بن عفير </w:t>
      </w:r>
      <w:r w:rsidRPr="00E945AB">
        <w:rPr>
          <w:rStyle w:val="libFootnotenumChar"/>
          <w:rtl/>
        </w:rPr>
        <w:t>(1)</w:t>
      </w:r>
      <w:r>
        <w:rPr>
          <w:rtl/>
          <w:lang w:bidi="ar-SA"/>
        </w:rPr>
        <w:t>.</w:t>
      </w:r>
      <w:r w:rsidRPr="00DB62A0">
        <w:rPr>
          <w:rtl/>
          <w:lang w:bidi="ar-SA"/>
        </w:rPr>
        <w:t xml:space="preserve"> ولد سنة ثمانى عشرة ومائة ، وتوفى سنة ثمان وثمانين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846</w:t>
      </w:r>
      <w:r>
        <w:rPr>
          <w:rtl/>
          <w:lang w:bidi="ar-SA"/>
        </w:rPr>
        <w:t xml:space="preserve"> ـ </w:t>
      </w:r>
      <w:r w:rsidRPr="00DB62A0">
        <w:rPr>
          <w:rtl/>
          <w:lang w:bidi="ar-SA"/>
        </w:rPr>
        <w:t xml:space="preserve">عبد الرحمن بن نمران </w:t>
      </w:r>
      <w:r w:rsidRPr="00E945AB">
        <w:rPr>
          <w:rStyle w:val="libFootnotenumChar"/>
          <w:rtl/>
        </w:rPr>
        <w:t>(3)</w:t>
      </w:r>
      <w:r w:rsidRPr="00DB62A0">
        <w:rPr>
          <w:rtl/>
          <w:lang w:bidi="ar-SA"/>
        </w:rPr>
        <w:t xml:space="preserve"> الحجرىّ المصرى : صوابه : «عبد الله بن نمران»</w:t>
      </w:r>
      <w:r>
        <w:rPr>
          <w:rtl/>
          <w:lang w:bidi="ar-SA"/>
        </w:rPr>
        <w:t>.</w:t>
      </w:r>
      <w:r>
        <w:rPr>
          <w:rFonts w:hint="cs"/>
          <w:rtl/>
          <w:lang w:bidi="ar-SA"/>
        </w:rPr>
        <w:t xml:space="preserve"> </w:t>
      </w:r>
      <w:r w:rsidRPr="00DB62A0">
        <w:rPr>
          <w:rtl/>
          <w:lang w:bidi="ar-SA"/>
        </w:rPr>
        <w:t xml:space="preserve">روى عن أبى الزبير المكى </w:t>
      </w:r>
      <w:r w:rsidRPr="00E945AB">
        <w:rPr>
          <w:rStyle w:val="libFootnotenumChar"/>
          <w:rtl/>
        </w:rPr>
        <w:t>(4)</w:t>
      </w:r>
      <w:r>
        <w:rPr>
          <w:rtl/>
          <w:lang w:bidi="ar-SA"/>
        </w:rPr>
        <w:t>.</w:t>
      </w:r>
      <w:r w:rsidRPr="00DB62A0">
        <w:rPr>
          <w:rtl/>
          <w:lang w:bidi="ar-SA"/>
        </w:rPr>
        <w:t xml:space="preserve"> روى عنه أبو شريح عبد الرحمن بن شريح </w:t>
      </w:r>
      <w:r w:rsidRPr="00E945AB">
        <w:rPr>
          <w:rStyle w:val="libFootnotenumChar"/>
          <w:rtl/>
        </w:rPr>
        <w:t>(5)</w:t>
      </w:r>
      <w:r>
        <w:rPr>
          <w:rtl/>
          <w:lang w:bidi="ar-SA"/>
        </w:rPr>
        <w:t>.</w:t>
      </w:r>
      <w:r>
        <w:rPr>
          <w:rFonts w:hint="cs"/>
          <w:rtl/>
          <w:lang w:bidi="ar-SA"/>
        </w:rPr>
        <w:t xml:space="preserve"> </w:t>
      </w:r>
      <w:r w:rsidRPr="00DB62A0">
        <w:rPr>
          <w:rtl/>
          <w:lang w:bidi="ar-SA"/>
        </w:rPr>
        <w:t xml:space="preserve">روى حرملة بن يحيى ، ثنا عبد الله بن وهب ، أنبأنا أبو شريح ، عن عبد الله </w:t>
      </w:r>
      <w:r w:rsidRPr="00E945AB">
        <w:rPr>
          <w:rStyle w:val="libFootnotenumChar"/>
          <w:rtl/>
        </w:rPr>
        <w:t>(6)</w:t>
      </w:r>
      <w:r w:rsidRPr="00DB62A0">
        <w:rPr>
          <w:rtl/>
          <w:lang w:bidi="ar-SA"/>
        </w:rPr>
        <w:t xml:space="preserve"> بن نمران الحجرىّ ، عن أبى الزبير ، عن جابر : أن نفرا أتوا النبي </w:t>
      </w:r>
      <w:r w:rsidRPr="00CF53AF">
        <w:rPr>
          <w:rStyle w:val="libAlaemChar"/>
          <w:rtl/>
        </w:rPr>
        <w:t>صلى‌الله‌عليه‌وسلم</w:t>
      </w:r>
      <w:r w:rsidRPr="00DB62A0">
        <w:rPr>
          <w:rtl/>
          <w:lang w:bidi="ar-SA"/>
        </w:rPr>
        <w:t xml:space="preserve"> ، فوجد منهم ريح الكرّاث ، فقال : «</w:t>
      </w:r>
      <w:r>
        <w:rPr>
          <w:rtl/>
          <w:lang w:bidi="ar-SA"/>
        </w:rPr>
        <w:t>أ</w:t>
      </w:r>
      <w:r w:rsidRPr="00DB62A0">
        <w:rPr>
          <w:rtl/>
          <w:lang w:bidi="ar-SA"/>
        </w:rPr>
        <w:t>لم أكن نهيتكم عن أكل هذه الشجرة</w:t>
      </w:r>
      <w:r>
        <w:rPr>
          <w:rtl/>
          <w:lang w:bidi="ar-SA"/>
        </w:rPr>
        <w:t>؟!</w:t>
      </w:r>
      <w:r w:rsidRPr="00DB62A0">
        <w:rPr>
          <w:rtl/>
          <w:lang w:bidi="ar-SA"/>
        </w:rPr>
        <w:t xml:space="preserve"> إن الملائكة تتأذّى مما يتأذّى منه الإنسان» </w:t>
      </w:r>
      <w:r w:rsidRPr="00E945AB">
        <w:rPr>
          <w:rStyle w:val="libFootnotenumChar"/>
          <w:rtl/>
        </w:rPr>
        <w:t>(7)</w:t>
      </w:r>
      <w:r>
        <w:rPr>
          <w:rtl/>
          <w:lang w:bidi="ar-SA"/>
        </w:rPr>
        <w:t>.</w:t>
      </w:r>
      <w:r w:rsidRPr="00DB62A0">
        <w:rPr>
          <w:rtl/>
          <w:lang w:bidi="ar-SA"/>
        </w:rPr>
        <w:t xml:space="preserve"> لم يرو عن «عبد الله بن نمران» غير هذا الحديث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17 / 451</w:t>
      </w:r>
      <w:r>
        <w:rPr>
          <w:rtl/>
        </w:rPr>
        <w:t xml:space="preserve"> ـ </w:t>
      </w:r>
      <w:r w:rsidRPr="00DB62A0">
        <w:rPr>
          <w:rtl/>
        </w:rPr>
        <w:t>452.</w:t>
      </w:r>
    </w:p>
    <w:p w:rsidR="00862A92" w:rsidRPr="00DB62A0" w:rsidRDefault="00862A92" w:rsidP="00BC7ADB">
      <w:pPr>
        <w:pStyle w:val="libFootnote0"/>
        <w:rPr>
          <w:rtl/>
        </w:rPr>
      </w:pPr>
      <w:r>
        <w:rPr>
          <w:rtl/>
        </w:rPr>
        <w:t>(</w:t>
      </w:r>
      <w:r w:rsidRPr="00DB62A0">
        <w:rPr>
          <w:rtl/>
        </w:rPr>
        <w:t xml:space="preserve">2) السابق 17 / 452 </w:t>
      </w:r>
      <w:r>
        <w:rPr>
          <w:rtl/>
        </w:rPr>
        <w:t>(</w:t>
      </w:r>
      <w:r w:rsidRPr="00DB62A0">
        <w:rPr>
          <w:rtl/>
        </w:rPr>
        <w:t>ذكره أبو سعيد بن يونس فى تاريخ مصر</w:t>
      </w:r>
      <w:r>
        <w:rPr>
          <w:rtl/>
        </w:rPr>
        <w:t>)</w:t>
      </w:r>
      <w:r w:rsidRPr="00DB62A0">
        <w:rPr>
          <w:rtl/>
        </w:rPr>
        <w:t xml:space="preserve"> ، وتهذيب التهذيب 6 / 225 </w:t>
      </w:r>
      <w:r>
        <w:rPr>
          <w:rtl/>
        </w:rPr>
        <w:t>(</w:t>
      </w:r>
      <w:r w:rsidRPr="00DB62A0">
        <w:rPr>
          <w:rtl/>
        </w:rPr>
        <w:t>قال ابن يونس</w:t>
      </w:r>
      <w:r>
        <w:rPr>
          <w:rtl/>
        </w:rPr>
        <w:t>).</w:t>
      </w:r>
    </w:p>
    <w:p w:rsidR="00862A92" w:rsidRPr="00297A74" w:rsidRDefault="00862A92" w:rsidP="00BC7ADB">
      <w:pPr>
        <w:pStyle w:val="libFootnote0"/>
        <w:rPr>
          <w:rtl/>
        </w:rPr>
      </w:pPr>
      <w:r w:rsidRPr="00297A74">
        <w:rPr>
          <w:rtl/>
        </w:rPr>
        <w:t xml:space="preserve">(3) هكذا ضبطه بالحروف ابن حجر فى </w:t>
      </w:r>
      <w:r>
        <w:rPr>
          <w:rtl/>
        </w:rPr>
        <w:t>(</w:t>
      </w:r>
      <w:r w:rsidRPr="00297A74">
        <w:rPr>
          <w:rtl/>
        </w:rPr>
        <w:t>التقريب</w:t>
      </w:r>
      <w:r>
        <w:rPr>
          <w:rtl/>
        </w:rPr>
        <w:t>)</w:t>
      </w:r>
      <w:r w:rsidRPr="00297A74">
        <w:rPr>
          <w:rtl/>
        </w:rPr>
        <w:t xml:space="preserve"> 1 / 501 </w:t>
      </w:r>
      <w:r>
        <w:rPr>
          <w:rtl/>
        </w:rPr>
        <w:t>(</w:t>
      </w:r>
      <w:r w:rsidRPr="00297A74">
        <w:rPr>
          <w:rtl/>
        </w:rPr>
        <w:t>بكسر النون ، وسكون الميم</w:t>
      </w:r>
      <w:r>
        <w:rPr>
          <w:rtl/>
        </w:rPr>
        <w:t>).</w:t>
      </w:r>
      <w:r w:rsidRPr="00297A74">
        <w:rPr>
          <w:rFonts w:hint="cs"/>
          <w:rtl/>
        </w:rPr>
        <w:t xml:space="preserve"> </w:t>
      </w:r>
      <w:r w:rsidRPr="00297A74">
        <w:rPr>
          <w:rtl/>
        </w:rPr>
        <w:t>والحجرىّ : بفتح المهملة ، وسكون الجيم.</w:t>
      </w:r>
    </w:p>
    <w:p w:rsidR="00862A92" w:rsidRPr="00297A74" w:rsidRDefault="00862A92" w:rsidP="00BC7ADB">
      <w:pPr>
        <w:pStyle w:val="libFootnote0"/>
        <w:rPr>
          <w:rtl/>
        </w:rPr>
      </w:pPr>
      <w:r w:rsidRPr="00297A74">
        <w:rPr>
          <w:rtl/>
        </w:rPr>
        <w:t>(4) هو محمد بن مسلم المكى ، مولاهم أبو الزبير. روى عن العبادلة الأربعة ، وعائشة ، وجابر ، وغيرهم. روى عنه عطاء شيخه ، والزهرى ، وهشام بن عروة ، ويحيى بن سعيد الأنصارى.</w:t>
      </w:r>
      <w:r w:rsidRPr="00297A74">
        <w:rPr>
          <w:rFonts w:hint="cs"/>
          <w:rtl/>
        </w:rPr>
        <w:t xml:space="preserve"> </w:t>
      </w:r>
      <w:r w:rsidRPr="00297A74">
        <w:rPr>
          <w:rtl/>
        </w:rPr>
        <w:t>توفى سنة 126 ه‍</w:t>
      </w:r>
      <w:r>
        <w:rPr>
          <w:rtl/>
        </w:rPr>
        <w:t>.</w:t>
      </w:r>
      <w:r w:rsidRPr="00297A74">
        <w:rPr>
          <w:rtl/>
        </w:rPr>
        <w:t xml:space="preserve"> </w:t>
      </w:r>
      <w:r>
        <w:rPr>
          <w:rtl/>
        </w:rPr>
        <w:t>(</w:t>
      </w:r>
      <w:r w:rsidRPr="00297A74">
        <w:rPr>
          <w:rtl/>
        </w:rPr>
        <w:t>تهذيب التهذيب</w:t>
      </w:r>
      <w:r>
        <w:rPr>
          <w:rtl/>
        </w:rPr>
        <w:t>)</w:t>
      </w:r>
      <w:r w:rsidRPr="00297A74">
        <w:rPr>
          <w:rtl/>
        </w:rPr>
        <w:t xml:space="preserve"> 9 / 390</w:t>
      </w:r>
      <w:r>
        <w:rPr>
          <w:rtl/>
        </w:rPr>
        <w:t xml:space="preserve"> ـ </w:t>
      </w:r>
      <w:r w:rsidRPr="00297A74">
        <w:rPr>
          <w:rtl/>
        </w:rPr>
        <w:t>392.</w:t>
      </w:r>
    </w:p>
    <w:p w:rsidR="00862A92" w:rsidRPr="00DB62A0" w:rsidRDefault="00862A92" w:rsidP="00BC7ADB">
      <w:pPr>
        <w:pStyle w:val="libFootnote0"/>
        <w:rPr>
          <w:rtl/>
        </w:rPr>
      </w:pPr>
      <w:r>
        <w:rPr>
          <w:rtl/>
        </w:rPr>
        <w:t>(</w:t>
      </w:r>
      <w:r w:rsidRPr="00DB62A0">
        <w:rPr>
          <w:rtl/>
        </w:rPr>
        <w:t xml:space="preserve">5) تهذيب الكمال 17 / 463 ، وتهذيب التهذيب 6 / 258. </w:t>
      </w:r>
      <w:r>
        <w:rPr>
          <w:rtl/>
        </w:rPr>
        <w:t>(</w:t>
      </w:r>
      <w:r w:rsidRPr="00DB62A0">
        <w:rPr>
          <w:rtl/>
        </w:rPr>
        <w:t>كذلك ذكره أبو سعيد بن يونس فى تاريخ مصر</w:t>
      </w:r>
      <w:r>
        <w:rPr>
          <w:rtl/>
        </w:rPr>
        <w:t>).</w:t>
      </w:r>
    </w:p>
    <w:p w:rsidR="00862A92" w:rsidRPr="00297A74" w:rsidRDefault="00862A92" w:rsidP="00BC7ADB">
      <w:pPr>
        <w:pStyle w:val="libFootnote0"/>
        <w:rPr>
          <w:rtl/>
        </w:rPr>
      </w:pPr>
      <w:r w:rsidRPr="00297A74">
        <w:rPr>
          <w:rtl/>
        </w:rPr>
        <w:t xml:space="preserve">(6) هذا هو الصواب الذي يراه ابن يونس ، بينما توهّم ابن ماجه ، وذكره باسم </w:t>
      </w:r>
      <w:r>
        <w:rPr>
          <w:rtl/>
        </w:rPr>
        <w:t>(</w:t>
      </w:r>
      <w:r w:rsidRPr="00297A74">
        <w:rPr>
          <w:rtl/>
        </w:rPr>
        <w:t>عبد الرحمن</w:t>
      </w:r>
      <w:r>
        <w:rPr>
          <w:rtl/>
        </w:rPr>
        <w:t>).</w:t>
      </w:r>
      <w:r w:rsidRPr="00297A74">
        <w:rPr>
          <w:rFonts w:hint="cs"/>
          <w:rtl/>
        </w:rPr>
        <w:t xml:space="preserve"> </w:t>
      </w:r>
      <w:r w:rsidRPr="00297A74">
        <w:rPr>
          <w:rtl/>
        </w:rPr>
        <w:t xml:space="preserve">وكذا وقع فى جميع الروايات عنه </w:t>
      </w:r>
      <w:r>
        <w:rPr>
          <w:rtl/>
        </w:rPr>
        <w:t>(</w:t>
      </w:r>
      <w:r w:rsidRPr="00297A74">
        <w:rPr>
          <w:rtl/>
        </w:rPr>
        <w:t>تهذيب الكمال</w:t>
      </w:r>
      <w:r>
        <w:rPr>
          <w:rtl/>
        </w:rPr>
        <w:t>)</w:t>
      </w:r>
      <w:r w:rsidRPr="00297A74">
        <w:rPr>
          <w:rtl/>
        </w:rPr>
        <w:t xml:space="preserve"> 17 / 463. وذكر ابن حجر توهمه</w:t>
      </w:r>
      <w:r>
        <w:rPr>
          <w:rtl/>
        </w:rPr>
        <w:t xml:space="preserve"> ـ </w:t>
      </w:r>
      <w:r w:rsidRPr="00297A74">
        <w:rPr>
          <w:rtl/>
        </w:rPr>
        <w:t>أيضا</w:t>
      </w:r>
      <w:r>
        <w:rPr>
          <w:rtl/>
        </w:rPr>
        <w:t xml:space="preserve"> ـ </w:t>
      </w:r>
      <w:r w:rsidRPr="00297A74">
        <w:rPr>
          <w:rtl/>
        </w:rPr>
        <w:t xml:space="preserve">فى </w:t>
      </w:r>
      <w:r>
        <w:rPr>
          <w:rtl/>
        </w:rPr>
        <w:t>(</w:t>
      </w:r>
      <w:r w:rsidRPr="00297A74">
        <w:rPr>
          <w:rtl/>
        </w:rPr>
        <w:t>تهذيب التهذيب</w:t>
      </w:r>
      <w:r>
        <w:rPr>
          <w:rtl/>
        </w:rPr>
        <w:t>)</w:t>
      </w:r>
      <w:r w:rsidRPr="00297A74">
        <w:rPr>
          <w:rtl/>
        </w:rPr>
        <w:t xml:space="preserve"> 6 / 258.</w:t>
      </w:r>
    </w:p>
    <w:p w:rsidR="00862A92" w:rsidRPr="00297A74" w:rsidRDefault="00862A92" w:rsidP="00BC7ADB">
      <w:pPr>
        <w:pStyle w:val="libFootnote0"/>
        <w:rPr>
          <w:rtl/>
        </w:rPr>
      </w:pPr>
      <w:r w:rsidRPr="00297A74">
        <w:rPr>
          <w:rtl/>
        </w:rPr>
        <w:t xml:space="preserve">(7) رواه ابن ماجه فى </w:t>
      </w:r>
      <w:r>
        <w:rPr>
          <w:rtl/>
        </w:rPr>
        <w:t>(</w:t>
      </w:r>
      <w:r w:rsidRPr="00297A74">
        <w:rPr>
          <w:rtl/>
        </w:rPr>
        <w:t>سننه</w:t>
      </w:r>
      <w:r>
        <w:rPr>
          <w:rtl/>
        </w:rPr>
        <w:t>)</w:t>
      </w:r>
      <w:r w:rsidRPr="00297A74">
        <w:rPr>
          <w:rtl/>
        </w:rPr>
        <w:t xml:space="preserve"> ، كتاب </w:t>
      </w:r>
      <w:r>
        <w:rPr>
          <w:rtl/>
        </w:rPr>
        <w:t>(</w:t>
      </w:r>
      <w:r w:rsidRPr="00297A74">
        <w:rPr>
          <w:rtl/>
        </w:rPr>
        <w:t>الأطعمة</w:t>
      </w:r>
      <w:r>
        <w:rPr>
          <w:rtl/>
        </w:rPr>
        <w:t>)</w:t>
      </w:r>
      <w:r w:rsidRPr="00297A74">
        <w:rPr>
          <w:rtl/>
        </w:rPr>
        <w:t xml:space="preserve"> ، باب </w:t>
      </w:r>
      <w:r>
        <w:rPr>
          <w:rtl/>
        </w:rPr>
        <w:t>(</w:t>
      </w:r>
      <w:r w:rsidRPr="00297A74">
        <w:rPr>
          <w:rtl/>
        </w:rPr>
        <w:t>أكل الثوم ، والبصل ، والكرّاث</w:t>
      </w:r>
      <w:r>
        <w:rPr>
          <w:rtl/>
        </w:rPr>
        <w:t>)</w:t>
      </w:r>
      <w:r w:rsidRPr="00297A74">
        <w:rPr>
          <w:rtl/>
        </w:rPr>
        <w:t xml:space="preserve"> ج 2 ص 1116 </w:t>
      </w:r>
      <w:r>
        <w:rPr>
          <w:rtl/>
        </w:rPr>
        <w:t>(</w:t>
      </w:r>
      <w:r w:rsidRPr="00297A74">
        <w:rPr>
          <w:rtl/>
        </w:rPr>
        <w:t>حديث رقم 3365</w:t>
      </w:r>
      <w:r>
        <w:rPr>
          <w:rtl/>
        </w:rPr>
        <w:t>).</w:t>
      </w:r>
      <w:r w:rsidRPr="00297A74">
        <w:rPr>
          <w:rtl/>
        </w:rPr>
        <w:t xml:space="preserve"> ولعل هذا الإسناد هو إسناد ابن يونس للحديث ، ولكنّا لا ندرى من روى عنه ابن يونس مباشرة. والذي نحن على يقين منه أن ابن يونس روى الحديث الذي رواه ابن ماجه ، كما صرح</w:t>
      </w:r>
      <w:r>
        <w:rPr>
          <w:rtl/>
        </w:rPr>
        <w:t xml:space="preserve"> ـ </w:t>
      </w:r>
      <w:r w:rsidRPr="00297A74">
        <w:rPr>
          <w:rtl/>
        </w:rPr>
        <w:t>بذلك</w:t>
      </w:r>
      <w:r>
        <w:rPr>
          <w:rtl/>
        </w:rPr>
        <w:t xml:space="preserve"> ـ </w:t>
      </w:r>
      <w:r w:rsidRPr="00297A74">
        <w:rPr>
          <w:rtl/>
        </w:rPr>
        <w:t xml:space="preserve">صاحبا </w:t>
      </w:r>
      <w:r>
        <w:rPr>
          <w:rtl/>
        </w:rPr>
        <w:t>(</w:t>
      </w:r>
      <w:r w:rsidRPr="00297A74">
        <w:rPr>
          <w:rtl/>
        </w:rPr>
        <w:t>تهذيب الكمال</w:t>
      </w:r>
      <w:r>
        <w:rPr>
          <w:rtl/>
        </w:rPr>
        <w:t>)</w:t>
      </w:r>
      <w:r w:rsidRPr="00297A74">
        <w:rPr>
          <w:rtl/>
        </w:rPr>
        <w:t xml:space="preserve"> 17 / 463 ، وتهذيب التهذيب 6 / 58</w:t>
      </w:r>
      <w:r>
        <w:rPr>
          <w:rtl/>
        </w:rPr>
        <w:t>).</w:t>
      </w:r>
    </w:p>
    <w:p w:rsidR="00862A92" w:rsidRPr="00DB62A0" w:rsidRDefault="00862A92" w:rsidP="00BC7ADB">
      <w:pPr>
        <w:pStyle w:val="libFootnote0"/>
        <w:rPr>
          <w:rtl/>
        </w:rPr>
      </w:pPr>
      <w:r>
        <w:rPr>
          <w:rtl/>
        </w:rPr>
        <w:t>(</w:t>
      </w:r>
      <w:r w:rsidRPr="00DB62A0">
        <w:rPr>
          <w:rtl/>
        </w:rPr>
        <w:t>8) تهذيب الكمال 17 / 463 ، وتهذيب التهذيب 6 / 258.</w:t>
      </w:r>
    </w:p>
    <w:p w:rsidR="00862A92" w:rsidRPr="00DB62A0" w:rsidRDefault="00862A92" w:rsidP="00862A92">
      <w:pPr>
        <w:rPr>
          <w:rtl/>
          <w:lang w:bidi="ar-SA"/>
        </w:rPr>
      </w:pPr>
      <w:r>
        <w:rPr>
          <w:rtl/>
          <w:lang w:bidi="ar-SA"/>
        </w:rPr>
        <w:br w:type="page"/>
      </w:r>
      <w:r w:rsidRPr="00DB62A0">
        <w:rPr>
          <w:rtl/>
          <w:lang w:bidi="ar-SA"/>
        </w:rPr>
        <w:lastRenderedPageBreak/>
        <w:t>847</w:t>
      </w:r>
      <w:r>
        <w:rPr>
          <w:rtl/>
          <w:lang w:bidi="ar-SA"/>
        </w:rPr>
        <w:t xml:space="preserve"> ـ </w:t>
      </w:r>
      <w:r w:rsidRPr="00DB62A0">
        <w:rPr>
          <w:rtl/>
          <w:lang w:bidi="ar-SA"/>
        </w:rPr>
        <w:t xml:space="preserve">عبد الرحمن بن يحنّس : مولى بنى أبذى. كان عريفا على موالى تجيب ، وكان فى شرف العطاء ، وهو الذي تولى قتال ابن الزبير مدة ، فيما ذكره ابن عفير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848</w:t>
      </w:r>
      <w:r>
        <w:rPr>
          <w:rtl/>
          <w:lang w:bidi="ar-SA"/>
        </w:rPr>
        <w:t xml:space="preserve"> ـ </w:t>
      </w:r>
      <w:r w:rsidRPr="00DB62A0">
        <w:rPr>
          <w:rtl/>
          <w:lang w:bidi="ar-SA"/>
        </w:rPr>
        <w:t xml:space="preserve">عبد الرحمن بن ينّة </w:t>
      </w:r>
      <w:r w:rsidRPr="00E945AB">
        <w:rPr>
          <w:rStyle w:val="libFootnotenumChar"/>
          <w:rtl/>
        </w:rPr>
        <w:t>(2)</w:t>
      </w:r>
      <w:r w:rsidRPr="00DB62A0">
        <w:rPr>
          <w:rtl/>
          <w:lang w:bidi="ar-SA"/>
        </w:rPr>
        <w:t xml:space="preserve"> الحمراوى : قال ابن عفير : شهد فتح مصر هو ، وأبوه. كان فى شرف العطاء بمصر ، وكان عريف الحمراء. وقال ربيعة الأعرج : لم يحضر عبد الرحمن فتح مصر مع أبيه ، وإنما ولد فى زمن معاوية سنة أربع وأربعين </w:t>
      </w:r>
      <w:r w:rsidRPr="00E945AB">
        <w:rPr>
          <w:rStyle w:val="libFootnotenumChar"/>
          <w:rtl/>
        </w:rPr>
        <w:t>(3)</w:t>
      </w:r>
      <w:r>
        <w:rPr>
          <w:rtl/>
          <w:lang w:bidi="ar-SA"/>
        </w:rPr>
        <w:t>.</w:t>
      </w:r>
      <w:r>
        <w:rPr>
          <w:rFonts w:hint="cs"/>
          <w:rtl/>
          <w:lang w:bidi="ar-SA"/>
        </w:rPr>
        <w:t xml:space="preserve"> </w:t>
      </w:r>
      <w:r w:rsidRPr="00DB62A0">
        <w:rPr>
          <w:rtl/>
          <w:lang w:bidi="ar-SA"/>
        </w:rPr>
        <w:t xml:space="preserve">والصحيح عندى من ذلك ما قال ربيعة </w:t>
      </w:r>
      <w:r w:rsidRPr="00E945AB">
        <w:rPr>
          <w:rStyle w:val="libFootnotenumChar"/>
          <w:rtl/>
        </w:rPr>
        <w:t>(4)</w:t>
      </w:r>
      <w:r>
        <w:rPr>
          <w:rtl/>
          <w:lang w:bidi="ar-SA"/>
        </w:rPr>
        <w:t>.</w:t>
      </w:r>
      <w:r w:rsidRPr="00DB62A0">
        <w:rPr>
          <w:rtl/>
          <w:lang w:bidi="ar-SA"/>
        </w:rPr>
        <w:t xml:space="preserve"> ولهم بمصر بقية فى الحمراء. والحمّام الذي فى الحمراء</w:t>
      </w:r>
      <w:r>
        <w:rPr>
          <w:rtl/>
          <w:lang w:bidi="ar-SA"/>
        </w:rPr>
        <w:t xml:space="preserve"> ـ </w:t>
      </w:r>
      <w:r w:rsidRPr="00DB62A0">
        <w:rPr>
          <w:rtl/>
          <w:lang w:bidi="ar-SA"/>
        </w:rPr>
        <w:t>يعرف ب «حمّام ابن ينّة»</w:t>
      </w:r>
      <w:r>
        <w:rPr>
          <w:rtl/>
          <w:lang w:bidi="ar-SA"/>
        </w:rPr>
        <w:t xml:space="preserve"> ـ </w:t>
      </w:r>
      <w:r w:rsidRPr="00DB62A0">
        <w:rPr>
          <w:rtl/>
          <w:lang w:bidi="ar-SA"/>
        </w:rPr>
        <w:t xml:space="preserve">لهم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«عبد رضا» :</w:t>
      </w:r>
    </w:p>
    <w:p w:rsidR="00862A92" w:rsidRPr="00DB62A0" w:rsidRDefault="00862A92" w:rsidP="00862A92">
      <w:pPr>
        <w:rPr>
          <w:rtl/>
          <w:lang w:bidi="ar-SA"/>
        </w:rPr>
      </w:pPr>
      <w:r w:rsidRPr="00DB62A0">
        <w:rPr>
          <w:rtl/>
          <w:lang w:bidi="ar-SA"/>
        </w:rPr>
        <w:t>849</w:t>
      </w:r>
      <w:r>
        <w:rPr>
          <w:rtl/>
          <w:lang w:bidi="ar-SA"/>
        </w:rPr>
        <w:t xml:space="preserve"> ـ </w:t>
      </w:r>
      <w:r w:rsidRPr="00DB62A0">
        <w:rPr>
          <w:rtl/>
          <w:lang w:bidi="ar-SA"/>
        </w:rPr>
        <w:t xml:space="preserve">عبد رضا الخولانى </w:t>
      </w:r>
      <w:r w:rsidRPr="00E945AB">
        <w:rPr>
          <w:rStyle w:val="libFootnotenumChar"/>
          <w:rtl/>
        </w:rPr>
        <w:t>(6)</w:t>
      </w:r>
      <w:r w:rsidRPr="00DB62A0">
        <w:rPr>
          <w:rtl/>
          <w:lang w:bidi="ar-SA"/>
        </w:rPr>
        <w:t xml:space="preserve"> : يكنى أبا مكنف </w:t>
      </w:r>
      <w:r w:rsidRPr="00E945AB">
        <w:rPr>
          <w:rStyle w:val="libFootnotenumChar"/>
          <w:rtl/>
        </w:rPr>
        <w:t>(7)</w:t>
      </w:r>
      <w:r>
        <w:rPr>
          <w:rtl/>
          <w:lang w:bidi="ar-SA"/>
        </w:rPr>
        <w:t>.</w:t>
      </w:r>
      <w:r w:rsidRPr="00DB62A0">
        <w:rPr>
          <w:rtl/>
          <w:lang w:bidi="ar-SA"/>
        </w:rPr>
        <w:t xml:space="preserve"> وفد على رسول الله </w:t>
      </w:r>
      <w:r w:rsidRPr="00CF53AF">
        <w:rPr>
          <w:rStyle w:val="libAlaemChar"/>
          <w:rtl/>
        </w:rPr>
        <w:t>صلى‌الله‌عليه‌وسلم</w:t>
      </w:r>
      <w:r w:rsidRPr="00DB62A0">
        <w:rPr>
          <w:rtl/>
          <w:lang w:bidi="ar-SA"/>
        </w:rPr>
        <w:t xml:space="preserve"> فى وفد خولان </w:t>
      </w:r>
      <w:r w:rsidRPr="00E945AB">
        <w:rPr>
          <w:rStyle w:val="libFootnotenumChar"/>
          <w:rtl/>
        </w:rPr>
        <w:t>(8)</w:t>
      </w:r>
      <w:r w:rsidRPr="00DB62A0">
        <w:rPr>
          <w:rtl/>
          <w:lang w:bidi="ar-SA"/>
        </w:rPr>
        <w:t xml:space="preserve"> ، وكتب له كتابا إلى معاذ </w:t>
      </w:r>
      <w:r w:rsidRPr="00E945AB">
        <w:rPr>
          <w:rStyle w:val="libFootnotenumChar"/>
          <w:rtl/>
        </w:rPr>
        <w:t>(9)</w:t>
      </w:r>
      <w:r>
        <w:rPr>
          <w:rtl/>
          <w:lang w:bidi="ar-SA"/>
        </w:rPr>
        <w:t>.</w:t>
      </w:r>
      <w:r w:rsidRPr="00DB62A0">
        <w:rPr>
          <w:rtl/>
          <w:lang w:bidi="ar-SA"/>
        </w:rPr>
        <w:t xml:space="preserve"> وكان ينزل بناحية </w:t>
      </w:r>
      <w:r w:rsidRPr="00E945AB">
        <w:rPr>
          <w:rStyle w:val="libFootnotenumChar"/>
          <w:rtl/>
        </w:rPr>
        <w:t>(10)</w:t>
      </w:r>
      <w:r w:rsidRPr="00DB62A0">
        <w:rPr>
          <w:rtl/>
          <w:lang w:bidi="ar-SA"/>
        </w:rPr>
        <w:t xml:space="preserve"> الإسكندرية ، ولا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1 / 10 </w:t>
      </w:r>
      <w:r>
        <w:rPr>
          <w:rtl/>
        </w:rPr>
        <w:t>(</w:t>
      </w:r>
      <w:r w:rsidRPr="00DB62A0">
        <w:rPr>
          <w:rtl/>
        </w:rPr>
        <w:t>قاله ابن يونس</w:t>
      </w:r>
      <w:r>
        <w:rPr>
          <w:rtl/>
        </w:rPr>
        <w:t>).</w:t>
      </w:r>
      <w:r w:rsidRPr="00DB62A0">
        <w:rPr>
          <w:rtl/>
        </w:rPr>
        <w:t xml:space="preserve"> وذكر ابن ماكولا : أنه من موالى </w:t>
      </w:r>
      <w:r>
        <w:rPr>
          <w:rtl/>
        </w:rPr>
        <w:t>(</w:t>
      </w:r>
      <w:r w:rsidRPr="00DB62A0">
        <w:rPr>
          <w:rtl/>
        </w:rPr>
        <w:t>أبذى بن عدى بن تجيب</w:t>
      </w:r>
      <w:r>
        <w:rPr>
          <w:rtl/>
        </w:rPr>
        <w:t>)</w:t>
      </w:r>
      <w:r w:rsidRPr="00DB62A0">
        <w:rPr>
          <w:rtl/>
        </w:rPr>
        <w:t xml:space="preserve"> ، الذي من ولده جماعة من أهل العلم.</w:t>
      </w:r>
    </w:p>
    <w:p w:rsidR="00862A92" w:rsidRPr="00DB62A0" w:rsidRDefault="00862A92" w:rsidP="00BC7ADB">
      <w:pPr>
        <w:pStyle w:val="libFootnote0"/>
        <w:rPr>
          <w:rtl/>
        </w:rPr>
      </w:pPr>
      <w:r>
        <w:rPr>
          <w:rtl/>
        </w:rPr>
        <w:t>(</w:t>
      </w:r>
      <w:r w:rsidRPr="00DB62A0">
        <w:rPr>
          <w:rtl/>
        </w:rPr>
        <w:t xml:space="preserve">2) ضبطه ابن ماكولا بالحروف فى </w:t>
      </w:r>
      <w:r>
        <w:rPr>
          <w:rtl/>
        </w:rPr>
        <w:t>(</w:t>
      </w:r>
      <w:r w:rsidRPr="00DB62A0">
        <w:rPr>
          <w:rtl/>
        </w:rPr>
        <w:t>المصدر السابق</w:t>
      </w:r>
      <w:r>
        <w:rPr>
          <w:rtl/>
        </w:rPr>
        <w:t>)</w:t>
      </w:r>
      <w:r w:rsidRPr="00DB62A0">
        <w:rPr>
          <w:rtl/>
        </w:rPr>
        <w:t xml:space="preserve"> 1 / 183.</w:t>
      </w:r>
    </w:p>
    <w:p w:rsidR="00862A92" w:rsidRPr="00DB62A0" w:rsidRDefault="00862A92" w:rsidP="00BC7ADB">
      <w:pPr>
        <w:pStyle w:val="libFootnote0"/>
        <w:rPr>
          <w:rtl/>
        </w:rPr>
      </w:pPr>
      <w:r>
        <w:rPr>
          <w:rtl/>
        </w:rPr>
        <w:t>(</w:t>
      </w:r>
      <w:r w:rsidRPr="00DB62A0">
        <w:rPr>
          <w:rtl/>
        </w:rPr>
        <w:t xml:space="preserve">3) السابق 1 / 184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السابق ، هامش </w:t>
      </w:r>
      <w:r>
        <w:rPr>
          <w:rtl/>
        </w:rPr>
        <w:t>(</w:t>
      </w:r>
      <w:r w:rsidRPr="00DB62A0">
        <w:rPr>
          <w:rtl/>
        </w:rPr>
        <w:t>1) نقلا عن التوضيح ، قال : قال ابن يونس عقيبه ، وذكر رأيه المذكور بالمتن.</w:t>
      </w:r>
    </w:p>
    <w:p w:rsidR="00862A92" w:rsidRPr="00DB62A0" w:rsidRDefault="00862A92" w:rsidP="00BC7ADB">
      <w:pPr>
        <w:pStyle w:val="libFootnote0"/>
        <w:rPr>
          <w:rtl/>
        </w:rPr>
      </w:pPr>
      <w:r>
        <w:rPr>
          <w:rtl/>
        </w:rPr>
        <w:t>(</w:t>
      </w:r>
      <w:r w:rsidRPr="00DB62A0">
        <w:rPr>
          <w:rtl/>
        </w:rPr>
        <w:t xml:space="preserve">5) الإكمال 1 / 184. وقال ابن عبد الحكم : بمصر قوم من الروم : </w:t>
      </w:r>
      <w:r>
        <w:rPr>
          <w:rtl/>
        </w:rPr>
        <w:t>(</w:t>
      </w:r>
      <w:r w:rsidRPr="00DB62A0">
        <w:rPr>
          <w:rtl/>
        </w:rPr>
        <w:t>بنو ينّة ، وبنو روبيل ، وبنو الأزرق</w:t>
      </w:r>
      <w:r>
        <w:rPr>
          <w:rtl/>
        </w:rPr>
        <w:t>)</w:t>
      </w:r>
      <w:r w:rsidRPr="00DB62A0">
        <w:rPr>
          <w:rtl/>
        </w:rPr>
        <w:t xml:space="preserve"> ، وذكر ابن ينة على أنه حامل لواء قومه ، وصاحب سقيفة </w:t>
      </w:r>
      <w:r>
        <w:rPr>
          <w:rtl/>
        </w:rPr>
        <w:t>(</w:t>
      </w:r>
      <w:r w:rsidRPr="00DB62A0">
        <w:rPr>
          <w:rtl/>
        </w:rPr>
        <w:t>ابن ينّة</w:t>
      </w:r>
      <w:r>
        <w:rPr>
          <w:rtl/>
        </w:rPr>
        <w:t>)</w:t>
      </w:r>
      <w:r w:rsidRPr="00DB62A0">
        <w:rPr>
          <w:rtl/>
        </w:rPr>
        <w:t xml:space="preserve"> التى بفسطاط مصر بالحمراء. </w:t>
      </w:r>
      <w:r>
        <w:rPr>
          <w:rtl/>
        </w:rPr>
        <w:t>(</w:t>
      </w:r>
      <w:r w:rsidRPr="00DB62A0">
        <w:rPr>
          <w:rtl/>
        </w:rPr>
        <w:t>فتوح مصر ص 129</w:t>
      </w:r>
      <w:r>
        <w:rPr>
          <w:rtl/>
        </w:rPr>
        <w:t>).</w:t>
      </w:r>
    </w:p>
    <w:p w:rsidR="00862A92" w:rsidRPr="00DB62A0" w:rsidRDefault="00862A92" w:rsidP="00BC7ADB">
      <w:pPr>
        <w:pStyle w:val="libFootnote0"/>
        <w:rPr>
          <w:rtl/>
        </w:rPr>
      </w:pPr>
      <w:r>
        <w:rPr>
          <w:rtl/>
        </w:rPr>
        <w:t>(</w:t>
      </w:r>
      <w:r w:rsidRPr="00DB62A0">
        <w:rPr>
          <w:rtl/>
        </w:rPr>
        <w:t xml:space="preserve">6) جعله ابن ماكولا بضم الراء فى </w:t>
      </w:r>
      <w:r>
        <w:rPr>
          <w:rtl/>
        </w:rPr>
        <w:t>(</w:t>
      </w:r>
      <w:r w:rsidRPr="00DB62A0">
        <w:rPr>
          <w:rtl/>
        </w:rPr>
        <w:t>الإكمال</w:t>
      </w:r>
      <w:r>
        <w:rPr>
          <w:rtl/>
        </w:rPr>
        <w:t>)</w:t>
      </w:r>
      <w:r w:rsidRPr="00DB62A0">
        <w:rPr>
          <w:rtl/>
        </w:rPr>
        <w:t xml:space="preserve"> 4 / 75. وأورده مقصورا لا ممدودا </w:t>
      </w:r>
      <w:r>
        <w:rPr>
          <w:rtl/>
        </w:rPr>
        <w:t>(</w:t>
      </w:r>
      <w:r w:rsidRPr="00DB62A0">
        <w:rPr>
          <w:rtl/>
        </w:rPr>
        <w:t>نقل ذلك عنه ابن حجر فى الإصابة</w:t>
      </w:r>
      <w:r>
        <w:rPr>
          <w:rtl/>
        </w:rPr>
        <w:t>)</w:t>
      </w:r>
      <w:r w:rsidRPr="00DB62A0">
        <w:rPr>
          <w:rtl/>
        </w:rPr>
        <w:t xml:space="preserve"> 4 / 373. وكذا ضبط فى </w:t>
      </w:r>
      <w:r>
        <w:rPr>
          <w:rtl/>
        </w:rPr>
        <w:t>(</w:t>
      </w:r>
      <w:r w:rsidRPr="00DB62A0">
        <w:rPr>
          <w:rtl/>
        </w:rPr>
        <w:t>مخطوط الاستدراك على الاستيعاب</w:t>
      </w:r>
      <w:r>
        <w:rPr>
          <w:rtl/>
        </w:rPr>
        <w:t>)</w:t>
      </w:r>
      <w:r w:rsidRPr="00DB62A0">
        <w:rPr>
          <w:rtl/>
        </w:rPr>
        <w:t xml:space="preserve"> للطّليطلىّ ص 102 </w:t>
      </w:r>
      <w:r>
        <w:rPr>
          <w:rtl/>
        </w:rPr>
        <w:t>(</w:t>
      </w:r>
      <w:r w:rsidRPr="00DB62A0">
        <w:rPr>
          <w:rtl/>
        </w:rPr>
        <w:t>ذكره أبو سعيد بن يونس فى تاريخه</w:t>
      </w:r>
      <w:r>
        <w:rPr>
          <w:rtl/>
        </w:rPr>
        <w:t>)</w:t>
      </w:r>
      <w:r w:rsidRPr="00DB62A0">
        <w:rPr>
          <w:rtl/>
        </w:rPr>
        <w:t xml:space="preserve"> ، وأسد الغابة 3 / 504 </w:t>
      </w:r>
      <w:r>
        <w:rPr>
          <w:rtl/>
        </w:rPr>
        <w:t>(</w:t>
      </w:r>
      <w:r w:rsidRPr="00DB62A0">
        <w:rPr>
          <w:rtl/>
        </w:rPr>
        <w:t>وإن كتبت هكذا : رضى</w:t>
      </w:r>
      <w:r>
        <w:rPr>
          <w:rtl/>
        </w:rPr>
        <w:t>).</w:t>
      </w:r>
    </w:p>
    <w:p w:rsidR="00862A92" w:rsidRPr="00DB62A0" w:rsidRDefault="00862A92" w:rsidP="00BC7ADB">
      <w:pPr>
        <w:pStyle w:val="libFootnote0"/>
        <w:rPr>
          <w:rtl/>
        </w:rPr>
      </w:pPr>
      <w:r>
        <w:rPr>
          <w:rtl/>
        </w:rPr>
        <w:t>(</w:t>
      </w:r>
      <w:r w:rsidRPr="00DB62A0">
        <w:rPr>
          <w:rtl/>
        </w:rPr>
        <w:t xml:space="preserve">7) كذا ضبطه بالحروف ابن حجر فى </w:t>
      </w:r>
      <w:r>
        <w:rPr>
          <w:rtl/>
        </w:rPr>
        <w:t>(</w:t>
      </w:r>
      <w:r w:rsidRPr="00DB62A0">
        <w:rPr>
          <w:rtl/>
        </w:rPr>
        <w:t>الإصابة</w:t>
      </w:r>
      <w:r>
        <w:rPr>
          <w:rtl/>
        </w:rPr>
        <w:t>)</w:t>
      </w:r>
      <w:r w:rsidRPr="00DB62A0">
        <w:rPr>
          <w:rtl/>
        </w:rPr>
        <w:t xml:space="preserve"> 4 / 373. وضبط بضم الميم ، وكسر النون فى </w:t>
      </w:r>
      <w:r>
        <w:rPr>
          <w:rtl/>
        </w:rPr>
        <w:t>(</w:t>
      </w:r>
      <w:r w:rsidRPr="00DB62A0">
        <w:rPr>
          <w:rtl/>
        </w:rPr>
        <w:t>أسد الغابة</w:t>
      </w:r>
      <w:r>
        <w:rPr>
          <w:rtl/>
        </w:rPr>
        <w:t>)</w:t>
      </w:r>
      <w:r w:rsidRPr="00DB62A0">
        <w:rPr>
          <w:rtl/>
        </w:rPr>
        <w:t xml:space="preserve"> 3 / 504 </w:t>
      </w:r>
      <w:r>
        <w:rPr>
          <w:rtl/>
        </w:rPr>
        <w:t>(</w:t>
      </w:r>
      <w:r w:rsidRPr="00DB62A0">
        <w:rPr>
          <w:rtl/>
        </w:rPr>
        <w:t>وذكر محققه فى هامش 1 : كذا بضم الميم فى الأصل</w:t>
      </w:r>
      <w:r>
        <w:rPr>
          <w:rtl/>
        </w:rPr>
        <w:t>).</w:t>
      </w:r>
    </w:p>
    <w:p w:rsidR="00862A92" w:rsidRPr="00297A74" w:rsidRDefault="00862A92" w:rsidP="00BC7ADB">
      <w:pPr>
        <w:pStyle w:val="libFootnote0"/>
        <w:rPr>
          <w:rtl/>
        </w:rPr>
      </w:pPr>
      <w:r w:rsidRPr="00297A74">
        <w:rPr>
          <w:rtl/>
        </w:rPr>
        <w:t xml:space="preserve">(8) من خولان </w:t>
      </w:r>
      <w:r>
        <w:rPr>
          <w:rtl/>
        </w:rPr>
        <w:t>(</w:t>
      </w:r>
      <w:r w:rsidRPr="00297A74">
        <w:rPr>
          <w:rtl/>
        </w:rPr>
        <w:t>الإكمال 4 / 76 ، ولم ينسبه إلى ابن يونس</w:t>
      </w:r>
      <w:r>
        <w:rPr>
          <w:rtl/>
        </w:rPr>
        <w:t>).</w:t>
      </w:r>
      <w:r w:rsidRPr="00297A74">
        <w:rPr>
          <w:rtl/>
        </w:rPr>
        <w:t xml:space="preserve"> </w:t>
      </w:r>
      <w:r>
        <w:rPr>
          <w:rtl/>
        </w:rPr>
        <w:t>(</w:t>
      </w:r>
      <w:r w:rsidRPr="00297A74">
        <w:rPr>
          <w:rtl/>
        </w:rPr>
        <w:t>وبنى خولان</w:t>
      </w:r>
      <w:r>
        <w:rPr>
          <w:rtl/>
        </w:rPr>
        <w:t>)</w:t>
      </w:r>
      <w:r w:rsidRPr="00297A74">
        <w:rPr>
          <w:rtl/>
        </w:rPr>
        <w:t xml:space="preserve"> فى </w:t>
      </w:r>
      <w:r>
        <w:rPr>
          <w:rtl/>
        </w:rPr>
        <w:t>(</w:t>
      </w:r>
      <w:r w:rsidRPr="00297A74">
        <w:rPr>
          <w:rtl/>
        </w:rPr>
        <w:t>الإصابة</w:t>
      </w:r>
      <w:r>
        <w:rPr>
          <w:rtl/>
        </w:rPr>
        <w:t>)</w:t>
      </w:r>
      <w:r w:rsidRPr="00297A74">
        <w:rPr>
          <w:rtl/>
        </w:rPr>
        <w:t xml:space="preserve"> :</w:t>
      </w:r>
      <w:r w:rsidRPr="00297A74">
        <w:rPr>
          <w:rFonts w:hint="cs"/>
          <w:rtl/>
        </w:rPr>
        <w:t xml:space="preserve"> </w:t>
      </w:r>
      <w:r w:rsidRPr="00297A74">
        <w:rPr>
          <w:rtl/>
        </w:rPr>
        <w:t xml:space="preserve">4 / 373. وأورده كالمتن فى </w:t>
      </w:r>
      <w:r>
        <w:rPr>
          <w:rtl/>
        </w:rPr>
        <w:t>(</w:t>
      </w:r>
      <w:r w:rsidRPr="00297A74">
        <w:rPr>
          <w:rtl/>
        </w:rPr>
        <w:t>أسد الغابة</w:t>
      </w:r>
      <w:r>
        <w:rPr>
          <w:rtl/>
        </w:rPr>
        <w:t>)</w:t>
      </w:r>
      <w:r w:rsidRPr="00297A74">
        <w:rPr>
          <w:rtl/>
        </w:rPr>
        <w:t xml:space="preserve"> 3 / 504.</w:t>
      </w:r>
    </w:p>
    <w:p w:rsidR="00862A92" w:rsidRPr="00DB62A0" w:rsidRDefault="00862A92" w:rsidP="00BC7ADB">
      <w:pPr>
        <w:pStyle w:val="libFootnote0"/>
        <w:rPr>
          <w:rtl/>
        </w:rPr>
      </w:pPr>
      <w:r>
        <w:rPr>
          <w:rtl/>
        </w:rPr>
        <w:t>(</w:t>
      </w:r>
      <w:r w:rsidRPr="00DB62A0">
        <w:rPr>
          <w:rtl/>
        </w:rPr>
        <w:t xml:space="preserve">9) لم يورد «كتابا» ابن ماكولا فى </w:t>
      </w:r>
      <w:r>
        <w:rPr>
          <w:rtl/>
        </w:rPr>
        <w:t>(</w:t>
      </w:r>
      <w:r w:rsidRPr="00DB62A0">
        <w:rPr>
          <w:rtl/>
        </w:rPr>
        <w:t>الإكمال</w:t>
      </w:r>
      <w:r>
        <w:rPr>
          <w:rtl/>
        </w:rPr>
        <w:t>)</w:t>
      </w:r>
      <w:r w:rsidRPr="00DB62A0">
        <w:rPr>
          <w:rtl/>
        </w:rPr>
        <w:t xml:space="preserve"> 4 / 76. وكما فى المتن فى : </w:t>
      </w:r>
      <w:r>
        <w:rPr>
          <w:rtl/>
        </w:rPr>
        <w:t>(</w:t>
      </w:r>
      <w:r w:rsidRPr="00DB62A0">
        <w:rPr>
          <w:rtl/>
        </w:rPr>
        <w:t>أسد الغابة 3 / 504 ، والإصابة 4 / 373</w:t>
      </w:r>
      <w:r>
        <w:rPr>
          <w:rtl/>
        </w:rPr>
        <w:t>).</w:t>
      </w:r>
      <w:r w:rsidRPr="00DB62A0">
        <w:rPr>
          <w:rtl/>
        </w:rPr>
        <w:t xml:space="preserve"> واكتفى ابن ماكولا ، وابن الأثير بالإشارة إلى أن ابن يونس ذكر له خيرا. ولا ندرى شيئا عن محتواه ؛ لأنهما لم ينقلاه بنصه عن ابن يونس.</w:t>
      </w:r>
    </w:p>
    <w:p w:rsidR="00862A92" w:rsidRPr="00DB62A0" w:rsidRDefault="00862A92" w:rsidP="00BC7ADB">
      <w:pPr>
        <w:pStyle w:val="libFootnote0"/>
        <w:rPr>
          <w:rtl/>
        </w:rPr>
      </w:pPr>
      <w:r>
        <w:rPr>
          <w:rtl/>
        </w:rPr>
        <w:t>(</w:t>
      </w:r>
      <w:r w:rsidRPr="00DB62A0">
        <w:rPr>
          <w:rtl/>
        </w:rPr>
        <w:t xml:space="preserve">10) السابق 4 / 373. وفى </w:t>
      </w:r>
      <w:r>
        <w:rPr>
          <w:rtl/>
        </w:rPr>
        <w:t>(</w:t>
      </w:r>
      <w:r w:rsidRPr="00DB62A0">
        <w:rPr>
          <w:rtl/>
        </w:rPr>
        <w:t>أسد الغابة</w:t>
      </w:r>
      <w:r>
        <w:rPr>
          <w:rtl/>
        </w:rPr>
        <w:t>)</w:t>
      </w:r>
      <w:r w:rsidRPr="00DB62A0">
        <w:rPr>
          <w:rtl/>
        </w:rPr>
        <w:t xml:space="preserve"> 3 / 504 : ناحية.</w:t>
      </w:r>
    </w:p>
    <w:p w:rsidR="00862A92" w:rsidRPr="00DB62A0" w:rsidRDefault="00862A92" w:rsidP="00971413">
      <w:pPr>
        <w:pStyle w:val="libNormal0"/>
        <w:rPr>
          <w:rtl/>
        </w:rPr>
      </w:pPr>
      <w:r>
        <w:rPr>
          <w:rtl/>
        </w:rPr>
        <w:br w:type="page"/>
      </w:r>
      <w:r w:rsidRPr="00DB62A0">
        <w:rPr>
          <w:rtl/>
        </w:rPr>
        <w:lastRenderedPageBreak/>
        <w:t xml:space="preserve">تعرف له رواية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«عبد السلام» :</w:t>
      </w:r>
    </w:p>
    <w:p w:rsidR="00862A92" w:rsidRPr="00DB62A0" w:rsidRDefault="00862A92" w:rsidP="00862A92">
      <w:pPr>
        <w:rPr>
          <w:rtl/>
          <w:lang w:bidi="ar-SA"/>
        </w:rPr>
      </w:pPr>
      <w:r w:rsidRPr="00DB62A0">
        <w:rPr>
          <w:rtl/>
          <w:lang w:bidi="ar-SA"/>
        </w:rPr>
        <w:t>850</w:t>
      </w:r>
      <w:r>
        <w:rPr>
          <w:rtl/>
          <w:lang w:bidi="ar-SA"/>
        </w:rPr>
        <w:t xml:space="preserve"> ـ </w:t>
      </w:r>
      <w:r w:rsidRPr="00DB62A0">
        <w:rPr>
          <w:rtl/>
          <w:lang w:bidi="ar-SA"/>
        </w:rPr>
        <w:t xml:space="preserve">عبد السلام بن خالد بن يزيد بن أسيد بن هديّة بن الحارث الصّدفى : يكنى أبا شيبة. حكى عنه ابنه خالد بن عبد السلام. توفى سنة ست وستين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851</w:t>
      </w:r>
      <w:r>
        <w:rPr>
          <w:rtl/>
          <w:lang w:bidi="ar-SA"/>
        </w:rPr>
        <w:t xml:space="preserve"> ـ </w:t>
      </w:r>
      <w:r w:rsidRPr="00DB62A0">
        <w:rPr>
          <w:rtl/>
          <w:lang w:bidi="ar-SA"/>
        </w:rPr>
        <w:t>عبد السلام بن محمد بن بكر المرادى ، ثم الونبىّ : وونب بطن من مراد.</w:t>
      </w:r>
    </w:p>
    <w:p w:rsidR="00862A92" w:rsidRPr="00DB62A0" w:rsidRDefault="00862A92" w:rsidP="00862A92">
      <w:pPr>
        <w:rPr>
          <w:rtl/>
          <w:lang w:bidi="ar-SA"/>
        </w:rPr>
      </w:pPr>
      <w:r w:rsidRPr="00DB62A0">
        <w:rPr>
          <w:rtl/>
          <w:lang w:bidi="ar-SA"/>
        </w:rPr>
        <w:t xml:space="preserve">يكنى أبا دحية </w:t>
      </w:r>
      <w:r w:rsidRPr="00E945AB">
        <w:rPr>
          <w:rStyle w:val="libFootnotenumChar"/>
          <w:rtl/>
        </w:rPr>
        <w:t>(3)</w:t>
      </w:r>
      <w:r>
        <w:rPr>
          <w:rtl/>
          <w:lang w:bidi="ar-SA"/>
        </w:rPr>
        <w:t>.</w:t>
      </w:r>
      <w:r w:rsidRPr="00DB62A0">
        <w:rPr>
          <w:rtl/>
          <w:lang w:bidi="ar-SA"/>
        </w:rPr>
        <w:t xml:space="preserve"> روى عن ليث بن سعد ، ومفضّل بن فضالة ، ومالك بن أنس. توفى سنة تسع </w:t>
      </w:r>
      <w:r w:rsidRPr="00E945AB">
        <w:rPr>
          <w:rStyle w:val="libFootnotenumChar"/>
          <w:rtl/>
        </w:rPr>
        <w:t>(4)</w:t>
      </w:r>
      <w:r w:rsidRPr="00DB62A0">
        <w:rPr>
          <w:rtl/>
          <w:lang w:bidi="ar-SA"/>
        </w:rPr>
        <w:t xml:space="preserve"> ومائتين. روى عنه ابنه سهل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«عبد الصمد» :</w:t>
      </w:r>
    </w:p>
    <w:p w:rsidR="00862A92" w:rsidRPr="00DB62A0" w:rsidRDefault="00862A92" w:rsidP="00862A92">
      <w:pPr>
        <w:rPr>
          <w:rtl/>
          <w:lang w:bidi="ar-SA"/>
        </w:rPr>
      </w:pPr>
      <w:r w:rsidRPr="00DB62A0">
        <w:rPr>
          <w:rtl/>
          <w:lang w:bidi="ar-SA"/>
        </w:rPr>
        <w:t>852</w:t>
      </w:r>
      <w:r>
        <w:rPr>
          <w:rtl/>
          <w:lang w:bidi="ar-SA"/>
        </w:rPr>
        <w:t xml:space="preserve"> ـ </w:t>
      </w:r>
      <w:r w:rsidRPr="00DB62A0">
        <w:rPr>
          <w:rtl/>
          <w:lang w:bidi="ar-SA"/>
        </w:rPr>
        <w:t xml:space="preserve">عبد الصّمد بن عبد الرحمن بن القاسم بن خالد بن جنادة العتقىّ : يكنى أبا الأزهر. يروى عن أبيه ، وعن ابن عيينة </w:t>
      </w:r>
      <w:r w:rsidRPr="00E945AB">
        <w:rPr>
          <w:rStyle w:val="libFootnotenumChar"/>
          <w:rtl/>
        </w:rPr>
        <w:t>(6)</w:t>
      </w:r>
      <w:r w:rsidRPr="00DB62A0">
        <w:rPr>
          <w:rtl/>
          <w:lang w:bidi="ar-SA"/>
        </w:rPr>
        <w:t xml:space="preserve"> ، وعن ورش ، عن نافع </w:t>
      </w:r>
      <w:r w:rsidRPr="00E945AB">
        <w:rPr>
          <w:rStyle w:val="libFootnotenumChar"/>
          <w:rtl/>
        </w:rPr>
        <w:t>(7)</w:t>
      </w:r>
      <w:r>
        <w:rPr>
          <w:rtl/>
          <w:lang w:bidi="ar-SA"/>
        </w:rPr>
        <w:t>.</w:t>
      </w:r>
      <w:r w:rsidRPr="00DB62A0">
        <w:rPr>
          <w:rtl/>
          <w:lang w:bidi="ar-SA"/>
        </w:rPr>
        <w:t xml:space="preserve"> توفى عبد الصمد ابن عبد الرحمن فى رجب سنة إحدى وثلاثين ومائتين </w:t>
      </w:r>
      <w:r w:rsidRPr="00E945AB">
        <w:rPr>
          <w:rStyle w:val="libFootnotenumChar"/>
          <w:rtl/>
        </w:rPr>
        <w:t>(8)</w:t>
      </w:r>
      <w:r>
        <w:rPr>
          <w:rtl/>
          <w:lang w:bidi="ar-SA"/>
        </w:rPr>
        <w:t>.</w:t>
      </w:r>
      <w:r w:rsidRPr="00DB62A0">
        <w:rPr>
          <w:rtl/>
          <w:lang w:bidi="ar-SA"/>
        </w:rPr>
        <w:t xml:space="preserve"> ويقال : إنه توفى فى غير هذه السنة </w:t>
      </w:r>
      <w:r w:rsidRPr="00E945AB">
        <w:rPr>
          <w:rStyle w:val="libFootnotenumChar"/>
          <w:rtl/>
        </w:rPr>
        <w:t>(9)</w:t>
      </w:r>
      <w:r>
        <w:rPr>
          <w:rtl/>
          <w:lang w:bidi="ar-SA"/>
        </w:rPr>
        <w:t>.</w:t>
      </w:r>
      <w:r w:rsidRPr="00DB62A0">
        <w:rPr>
          <w:rtl/>
          <w:lang w:bidi="ar-SA"/>
        </w:rPr>
        <w:t xml:space="preserve"> ومات موسى أخوه فى جمادى الآخرة سنة تسع وأربعين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الترجمة كاملة فى </w:t>
      </w:r>
      <w:r>
        <w:rPr>
          <w:rtl/>
        </w:rPr>
        <w:t>(</w:t>
      </w:r>
      <w:r w:rsidRPr="00DB62A0">
        <w:rPr>
          <w:rtl/>
        </w:rPr>
        <w:t>أسد الغابة 3 / 504 : ولا تعرف له رواية. أخرجه ابن منده ، قاله أبو سعيد ابن يونس</w:t>
      </w:r>
      <w:r>
        <w:rPr>
          <w:rtl/>
        </w:rPr>
        <w:t>)</w:t>
      </w:r>
      <w:r w:rsidRPr="00DB62A0">
        <w:rPr>
          <w:rtl/>
        </w:rPr>
        <w:t xml:space="preserve"> ، والإصابة 4 / 373 : ولا يعرف له رواية. قال ابن منده</w:t>
      </w:r>
      <w:r>
        <w:rPr>
          <w:rtl/>
        </w:rPr>
        <w:t xml:space="preserve"> ..</w:t>
      </w:r>
      <w:r w:rsidRPr="00DB62A0">
        <w:rPr>
          <w:rtl/>
        </w:rPr>
        <w:t xml:space="preserve"> قاله لى أبو سعيد بن يونس</w:t>
      </w:r>
      <w:r>
        <w:rPr>
          <w:rtl/>
        </w:rPr>
        <w:t>).</w:t>
      </w:r>
    </w:p>
    <w:p w:rsidR="00862A92" w:rsidRPr="00DB62A0" w:rsidRDefault="00862A92" w:rsidP="00BC7ADB">
      <w:pPr>
        <w:pStyle w:val="libFootnote0"/>
        <w:rPr>
          <w:rtl/>
        </w:rPr>
      </w:pPr>
      <w:r>
        <w:rPr>
          <w:rtl/>
        </w:rPr>
        <w:t>(</w:t>
      </w:r>
      <w:r w:rsidRPr="00DB62A0">
        <w:rPr>
          <w:rtl/>
        </w:rPr>
        <w:t>2) الإكمال 1 / 61</w:t>
      </w:r>
      <w:r>
        <w:rPr>
          <w:rtl/>
        </w:rPr>
        <w:t xml:space="preserve"> ـ </w:t>
      </w:r>
      <w:r w:rsidRPr="00DB62A0">
        <w:rPr>
          <w:rtl/>
        </w:rPr>
        <w:t xml:space="preserve">62 </w:t>
      </w:r>
      <w:r>
        <w:rPr>
          <w:rtl/>
        </w:rPr>
        <w:t>(</w:t>
      </w:r>
      <w:r w:rsidRPr="00DB62A0">
        <w:rPr>
          <w:rtl/>
        </w:rPr>
        <w:t>قاله ابن يونس</w:t>
      </w:r>
      <w:r>
        <w:rPr>
          <w:rtl/>
        </w:rPr>
        <w:t>).</w:t>
      </w:r>
      <w:r w:rsidRPr="00DB62A0">
        <w:rPr>
          <w:rtl/>
        </w:rPr>
        <w:t xml:space="preserve"> وقد سبقت الترجمة لوالده </w:t>
      </w:r>
      <w:r>
        <w:rPr>
          <w:rtl/>
        </w:rPr>
        <w:t>(</w:t>
      </w:r>
      <w:r w:rsidRPr="00DB62A0">
        <w:rPr>
          <w:rtl/>
        </w:rPr>
        <w:t>فيمن اسمه خالد</w:t>
      </w:r>
      <w:r>
        <w:rPr>
          <w:rtl/>
        </w:rPr>
        <w:t>)</w:t>
      </w:r>
      <w:r w:rsidRPr="00DB62A0">
        <w:rPr>
          <w:rtl/>
        </w:rPr>
        <w:t xml:space="preserve"> برقم </w:t>
      </w:r>
      <w:r>
        <w:rPr>
          <w:rtl/>
        </w:rPr>
        <w:t>(</w:t>
      </w:r>
      <w:r w:rsidRPr="00DB62A0">
        <w:rPr>
          <w:rtl/>
        </w:rPr>
        <w:t>399)</w:t>
      </w:r>
      <w:r>
        <w:rPr>
          <w:rtl/>
        </w:rPr>
        <w:t>.</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رحبة</w:t>
      </w:r>
      <w:r>
        <w:rPr>
          <w:rtl/>
        </w:rPr>
        <w:t>)</w:t>
      </w:r>
      <w:r w:rsidRPr="00DB62A0">
        <w:rPr>
          <w:rtl/>
        </w:rPr>
        <w:t xml:space="preserve"> فى </w:t>
      </w:r>
      <w:r>
        <w:rPr>
          <w:rtl/>
        </w:rPr>
        <w:t>(</w:t>
      </w:r>
      <w:r w:rsidRPr="00DB62A0">
        <w:rPr>
          <w:rtl/>
        </w:rPr>
        <w:t>الأنساب</w:t>
      </w:r>
      <w:r>
        <w:rPr>
          <w:rtl/>
        </w:rPr>
        <w:t>)</w:t>
      </w:r>
      <w:r w:rsidRPr="00DB62A0">
        <w:rPr>
          <w:rtl/>
        </w:rPr>
        <w:t xml:space="preserve"> 5 / 616.</w:t>
      </w:r>
    </w:p>
    <w:p w:rsidR="00862A92" w:rsidRPr="00DB62A0" w:rsidRDefault="00862A92" w:rsidP="00BC7ADB">
      <w:pPr>
        <w:pStyle w:val="libFootnote0"/>
        <w:rPr>
          <w:rtl/>
        </w:rPr>
      </w:pPr>
      <w:r>
        <w:rPr>
          <w:rtl/>
        </w:rPr>
        <w:t>(</w:t>
      </w:r>
      <w:r w:rsidRPr="00DB62A0">
        <w:rPr>
          <w:rtl/>
        </w:rPr>
        <w:t>4) فى السابق : ستين.</w:t>
      </w:r>
    </w:p>
    <w:p w:rsidR="00862A92" w:rsidRPr="00DB62A0" w:rsidRDefault="00862A92" w:rsidP="00BC7ADB">
      <w:pPr>
        <w:pStyle w:val="libFootnote0"/>
        <w:rPr>
          <w:rtl/>
        </w:rPr>
      </w:pPr>
      <w:r>
        <w:rPr>
          <w:rtl/>
        </w:rPr>
        <w:t>(</w:t>
      </w:r>
      <w:r w:rsidRPr="00DB62A0">
        <w:rPr>
          <w:rtl/>
        </w:rPr>
        <w:t xml:space="preserve">5) الإكمال 3 / 402 </w:t>
      </w:r>
      <w:r>
        <w:rPr>
          <w:rtl/>
        </w:rPr>
        <w:t>(</w:t>
      </w:r>
      <w:r w:rsidRPr="00DB62A0">
        <w:rPr>
          <w:rtl/>
        </w:rPr>
        <w:t>قاله ابن يونس</w:t>
      </w:r>
      <w:r>
        <w:rPr>
          <w:rtl/>
        </w:rPr>
        <w:t>)</w:t>
      </w:r>
      <w:r w:rsidRPr="00DB62A0">
        <w:rPr>
          <w:rtl/>
        </w:rPr>
        <w:t xml:space="preserve"> ، والأنساب 5 / 616 </w:t>
      </w:r>
      <w:r>
        <w:rPr>
          <w:rtl/>
        </w:rPr>
        <w:t>(</w:t>
      </w:r>
      <w:r w:rsidRPr="00DB62A0">
        <w:rPr>
          <w:rtl/>
        </w:rPr>
        <w:t>قاله ابن يونس</w:t>
      </w:r>
      <w:r>
        <w:rPr>
          <w:rtl/>
        </w:rPr>
        <w:t>).</w:t>
      </w:r>
      <w:r w:rsidRPr="00DB62A0">
        <w:rPr>
          <w:rtl/>
        </w:rPr>
        <w:t xml:space="preserve"> وسبق أن ترجم ابن يونس لابنه </w:t>
      </w:r>
      <w:r>
        <w:rPr>
          <w:rtl/>
        </w:rPr>
        <w:t>(</w:t>
      </w:r>
      <w:r w:rsidRPr="00DB62A0">
        <w:rPr>
          <w:rtl/>
        </w:rPr>
        <w:t>سهل</w:t>
      </w:r>
      <w:r>
        <w:rPr>
          <w:rtl/>
        </w:rPr>
        <w:t>)</w:t>
      </w:r>
      <w:r w:rsidRPr="00DB62A0">
        <w:rPr>
          <w:rtl/>
        </w:rPr>
        <w:t xml:space="preserve"> فى باب </w:t>
      </w:r>
      <w:r>
        <w:rPr>
          <w:rtl/>
        </w:rPr>
        <w:t>(</w:t>
      </w:r>
      <w:r w:rsidRPr="00DB62A0">
        <w:rPr>
          <w:rtl/>
        </w:rPr>
        <w:t>السين</w:t>
      </w:r>
      <w:r>
        <w:rPr>
          <w:rtl/>
        </w:rPr>
        <w:t>)</w:t>
      </w:r>
      <w:r w:rsidRPr="00DB62A0">
        <w:rPr>
          <w:rtl/>
        </w:rPr>
        <w:t xml:space="preserve"> برقم </w:t>
      </w:r>
      <w:r>
        <w:rPr>
          <w:rtl/>
        </w:rPr>
        <w:t>(</w:t>
      </w:r>
      <w:r w:rsidRPr="00DB62A0">
        <w:rPr>
          <w:rtl/>
        </w:rPr>
        <w:t>611)</w:t>
      </w:r>
      <w:r>
        <w:rPr>
          <w:rtl/>
        </w:rPr>
        <w:t>.</w:t>
      </w:r>
    </w:p>
    <w:p w:rsidR="00862A92" w:rsidRPr="00DB62A0" w:rsidRDefault="00862A92" w:rsidP="00BC7ADB">
      <w:pPr>
        <w:pStyle w:val="libFootnote0"/>
        <w:rPr>
          <w:rtl/>
        </w:rPr>
      </w:pPr>
      <w:r>
        <w:rPr>
          <w:rtl/>
        </w:rPr>
        <w:t>(</w:t>
      </w:r>
      <w:r w:rsidRPr="00DB62A0">
        <w:rPr>
          <w:rtl/>
        </w:rPr>
        <w:t xml:space="preserve">6) الإكمال 2 / 153 ، 7 / 50 </w:t>
      </w:r>
      <w:r>
        <w:rPr>
          <w:rtl/>
        </w:rPr>
        <w:t>(</w:t>
      </w:r>
      <w:r w:rsidRPr="00DB62A0">
        <w:rPr>
          <w:rtl/>
        </w:rPr>
        <w:t>ولم ينسب المادة إلى ابن يونس ، والغالب أنها له</w:t>
      </w:r>
      <w:r>
        <w:rPr>
          <w:rtl/>
        </w:rPr>
        <w:t>).</w:t>
      </w:r>
    </w:p>
    <w:p w:rsidR="00862A92" w:rsidRPr="00DB62A0" w:rsidRDefault="00862A92" w:rsidP="00BC7ADB">
      <w:pPr>
        <w:pStyle w:val="libFootnote0"/>
        <w:rPr>
          <w:rtl/>
        </w:rPr>
      </w:pPr>
      <w:r>
        <w:rPr>
          <w:rtl/>
        </w:rPr>
        <w:t>(</w:t>
      </w:r>
      <w:r w:rsidRPr="00DB62A0">
        <w:rPr>
          <w:rtl/>
        </w:rPr>
        <w:t xml:space="preserve">7) الأنساب 4 / 152 </w:t>
      </w:r>
      <w:r>
        <w:rPr>
          <w:rtl/>
        </w:rPr>
        <w:t>(</w:t>
      </w:r>
      <w:r w:rsidRPr="00DB62A0">
        <w:rPr>
          <w:rtl/>
        </w:rPr>
        <w:t>ولم ينسبه</w:t>
      </w:r>
      <w:r>
        <w:rPr>
          <w:rtl/>
        </w:rPr>
        <w:t>).</w:t>
      </w:r>
      <w:r w:rsidRPr="00DB62A0">
        <w:rPr>
          <w:rtl/>
        </w:rPr>
        <w:t xml:space="preserve"> وأشار القاضى عياض فى </w:t>
      </w:r>
      <w:r>
        <w:rPr>
          <w:rtl/>
        </w:rPr>
        <w:t>(</w:t>
      </w:r>
      <w:r w:rsidRPr="00DB62A0">
        <w:rPr>
          <w:rtl/>
        </w:rPr>
        <w:t>المدارك</w:t>
      </w:r>
      <w:r>
        <w:rPr>
          <w:rtl/>
        </w:rPr>
        <w:t>)</w:t>
      </w:r>
      <w:r w:rsidRPr="00DB62A0">
        <w:rPr>
          <w:rtl/>
        </w:rPr>
        <w:t xml:space="preserve"> 1 / 2 / 584 إلى أن الغالب عليه علم القرآن ، وله فى ذلك كتاب.</w:t>
      </w:r>
    </w:p>
    <w:p w:rsidR="00862A92" w:rsidRPr="00DB62A0" w:rsidRDefault="00862A92" w:rsidP="00BC7ADB">
      <w:pPr>
        <w:pStyle w:val="libFootnote0"/>
        <w:rPr>
          <w:rtl/>
        </w:rPr>
      </w:pPr>
      <w:r>
        <w:rPr>
          <w:rtl/>
        </w:rPr>
        <w:t>(</w:t>
      </w:r>
      <w:r w:rsidRPr="00DB62A0">
        <w:rPr>
          <w:rtl/>
        </w:rPr>
        <w:t xml:space="preserve">8) الإكمال 2 / 153 ، والمدارك 1 / 2 / 585 </w:t>
      </w:r>
      <w:r>
        <w:rPr>
          <w:rtl/>
        </w:rPr>
        <w:t>(</w:t>
      </w:r>
      <w:r w:rsidRPr="00DB62A0">
        <w:rPr>
          <w:rtl/>
        </w:rPr>
        <w:t>قال ابن يونس الصدفى</w:t>
      </w:r>
      <w:r>
        <w:rPr>
          <w:rtl/>
        </w:rPr>
        <w:t>).</w:t>
      </w:r>
    </w:p>
    <w:p w:rsidR="00862A92" w:rsidRPr="00DB62A0" w:rsidRDefault="00862A92" w:rsidP="00BC7ADB">
      <w:pPr>
        <w:pStyle w:val="libFootnote0"/>
        <w:rPr>
          <w:rtl/>
        </w:rPr>
      </w:pPr>
      <w:r>
        <w:rPr>
          <w:rtl/>
        </w:rPr>
        <w:t>(</w:t>
      </w:r>
      <w:r w:rsidRPr="00DB62A0">
        <w:rPr>
          <w:rtl/>
        </w:rPr>
        <w:t xml:space="preserve">9) زيادة فى </w:t>
      </w:r>
      <w:r>
        <w:rPr>
          <w:rtl/>
        </w:rPr>
        <w:t>(</w:t>
      </w:r>
      <w:r w:rsidRPr="00DB62A0">
        <w:rPr>
          <w:rtl/>
        </w:rPr>
        <w:t>الإكمال</w:t>
      </w:r>
      <w:r>
        <w:rPr>
          <w:rtl/>
        </w:rPr>
        <w:t>)</w:t>
      </w:r>
      <w:r w:rsidRPr="00DB62A0">
        <w:rPr>
          <w:rtl/>
        </w:rPr>
        <w:t xml:space="preserve"> 2 / 153 </w:t>
      </w:r>
      <w:r>
        <w:rPr>
          <w:rtl/>
        </w:rPr>
        <w:t>(</w:t>
      </w:r>
      <w:r w:rsidRPr="00DB62A0">
        <w:rPr>
          <w:rtl/>
        </w:rPr>
        <w:t>قاله ابن يونس</w:t>
      </w:r>
      <w:r>
        <w:rPr>
          <w:rtl/>
        </w:rPr>
        <w:t>).</w:t>
      </w:r>
      <w:r w:rsidRPr="00DB62A0">
        <w:rPr>
          <w:rtl/>
        </w:rPr>
        <w:t xml:space="preserve"> وذكر القاضى عياض رواية ، تذكر أنه توفى سنة 235 ه‍ </w:t>
      </w:r>
      <w:r>
        <w:rPr>
          <w:rtl/>
        </w:rPr>
        <w:t>(</w:t>
      </w:r>
      <w:r w:rsidRPr="00DB62A0">
        <w:rPr>
          <w:rtl/>
        </w:rPr>
        <w:t>المدارك 1 / 2 / 585</w:t>
      </w:r>
      <w:r>
        <w:rPr>
          <w:rtl/>
        </w:rPr>
        <w:t>).</w:t>
      </w:r>
    </w:p>
    <w:p w:rsidR="00862A92" w:rsidRDefault="00862A92" w:rsidP="00BC7ADB">
      <w:pPr>
        <w:pStyle w:val="libFootnote0"/>
        <w:rPr>
          <w:rtl/>
        </w:rPr>
      </w:pPr>
      <w:r w:rsidRPr="00297A74">
        <w:rPr>
          <w:rtl/>
        </w:rPr>
        <w:t xml:space="preserve">(10) السابق 1 / 2 / 585 </w:t>
      </w:r>
      <w:r>
        <w:rPr>
          <w:rtl/>
        </w:rPr>
        <w:t>(</w:t>
      </w:r>
      <w:r w:rsidRPr="00297A74">
        <w:rPr>
          <w:rtl/>
        </w:rPr>
        <w:t>قال ابن يونس</w:t>
      </w:r>
      <w:r>
        <w:rPr>
          <w:rtl/>
        </w:rPr>
        <w:t>).</w:t>
      </w:r>
      <w:r w:rsidRPr="00297A74">
        <w:rPr>
          <w:rtl/>
        </w:rPr>
        <w:t xml:space="preserve"> ومن منهج ومنطوق ترجمة القاضى عياض يغلب على الظن أن ابن يونس ترجم لهما معا. وبالنسبة لتاريخ الوفاة ، فالمقصود : ومائتين. وقد عرّف</w:t>
      </w:r>
    </w:p>
    <w:p w:rsidR="00862A92" w:rsidRPr="00DB62A0" w:rsidRDefault="00862A92" w:rsidP="00712F8E">
      <w:pPr>
        <w:pStyle w:val="libBold1"/>
        <w:rPr>
          <w:rtl/>
        </w:rPr>
      </w:pPr>
      <w:r>
        <w:rPr>
          <w:rtl/>
        </w:rPr>
        <w:br w:type="page"/>
      </w:r>
      <w:r w:rsidRPr="00DB62A0">
        <w:rPr>
          <w:rtl/>
        </w:rPr>
        <w:lastRenderedPageBreak/>
        <w:t>* ذكر من اسمه «عبد العزيز» :</w:t>
      </w:r>
    </w:p>
    <w:p w:rsidR="00862A92" w:rsidRPr="00DB62A0" w:rsidRDefault="00862A92" w:rsidP="00862A92">
      <w:pPr>
        <w:rPr>
          <w:rtl/>
          <w:lang w:bidi="ar-SA"/>
        </w:rPr>
      </w:pPr>
      <w:r w:rsidRPr="00DB62A0">
        <w:rPr>
          <w:rtl/>
          <w:lang w:bidi="ar-SA"/>
        </w:rPr>
        <w:t>853</w:t>
      </w:r>
      <w:r>
        <w:rPr>
          <w:rtl/>
          <w:lang w:bidi="ar-SA"/>
        </w:rPr>
        <w:t xml:space="preserve"> ـ </w:t>
      </w:r>
      <w:r w:rsidRPr="00DB62A0">
        <w:rPr>
          <w:rtl/>
          <w:lang w:bidi="ar-SA"/>
        </w:rPr>
        <w:t xml:space="preserve">عبد العزيز بن أحمد بن الفرج الغافقى </w:t>
      </w:r>
      <w:r>
        <w:rPr>
          <w:rtl/>
          <w:lang w:bidi="ar-SA"/>
        </w:rPr>
        <w:t>(</w:t>
      </w:r>
      <w:r w:rsidRPr="00DB62A0">
        <w:rPr>
          <w:rtl/>
          <w:lang w:bidi="ar-SA"/>
        </w:rPr>
        <w:t>مولاهم المصرى</w:t>
      </w:r>
      <w:r>
        <w:rPr>
          <w:rtl/>
          <w:lang w:bidi="ar-SA"/>
        </w:rPr>
        <w:t>)</w:t>
      </w:r>
      <w:r w:rsidRPr="00DB62A0">
        <w:rPr>
          <w:rtl/>
          <w:lang w:bidi="ar-SA"/>
        </w:rPr>
        <w:t xml:space="preserve"> : يكنى أبا محمد.</w:t>
      </w:r>
      <w:r>
        <w:rPr>
          <w:rFonts w:hint="cs"/>
          <w:rtl/>
          <w:lang w:bidi="ar-SA"/>
        </w:rPr>
        <w:t xml:space="preserve"> </w:t>
      </w:r>
      <w:r w:rsidRPr="00DB62A0">
        <w:rPr>
          <w:rtl/>
          <w:lang w:bidi="ar-SA"/>
        </w:rPr>
        <w:t xml:space="preserve">كان يخضب بالحنّاء ، فقيل له : الأحمرىّ. ثقة ، ثبت. روى عن محمد بن زيدان الكوفى ، وبكّار ، وإبراهيم بن مرزوق. توفى فى جمادى الأولى سنة اثنتين وثلاثين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854</w:t>
      </w:r>
      <w:r>
        <w:rPr>
          <w:rtl/>
          <w:lang w:bidi="ar-SA"/>
        </w:rPr>
        <w:t xml:space="preserve"> ـ </w:t>
      </w:r>
      <w:r w:rsidRPr="00DB62A0">
        <w:rPr>
          <w:rtl/>
          <w:lang w:bidi="ar-SA"/>
        </w:rPr>
        <w:t>عبد العزيز بن أيوب بن مقلاص الخزاعى : يكنى أبا علىّ. كان فقيها فاضلا زاهدا ، وكان من كبراء المالكية. فلما قدم الشافعى مصر ، لازمه ، وتفقه على مذهبه.</w:t>
      </w:r>
      <w:r>
        <w:rPr>
          <w:rFonts w:hint="cs"/>
          <w:rtl/>
          <w:lang w:bidi="ar-SA"/>
        </w:rPr>
        <w:t xml:space="preserve"> </w:t>
      </w:r>
      <w:r w:rsidRPr="00DB62A0">
        <w:rPr>
          <w:rtl/>
          <w:lang w:bidi="ar-SA"/>
        </w:rPr>
        <w:t xml:space="preserve">توفى فى شهر ربيع الآخر سنة أربع وثلاثين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855</w:t>
      </w:r>
      <w:r>
        <w:rPr>
          <w:rtl/>
          <w:lang w:bidi="ar-SA"/>
        </w:rPr>
        <w:t xml:space="preserve"> ـ </w:t>
      </w:r>
      <w:r w:rsidRPr="00DB62A0">
        <w:rPr>
          <w:rtl/>
          <w:lang w:bidi="ar-SA"/>
        </w:rPr>
        <w:t xml:space="preserve">عبد العزيز بن بحير </w:t>
      </w:r>
      <w:r w:rsidRPr="00E945AB">
        <w:rPr>
          <w:rStyle w:val="libFootnotenumChar"/>
          <w:rtl/>
        </w:rPr>
        <w:t>(3)</w:t>
      </w:r>
      <w:r w:rsidRPr="00DB62A0">
        <w:rPr>
          <w:rtl/>
          <w:lang w:bidi="ar-SA"/>
        </w:rPr>
        <w:t xml:space="preserve"> بن ريسان الرّعينىّ : يكنى أبا محمد. روى عن جماعة </w:t>
      </w:r>
      <w:r w:rsidRPr="00E945AB">
        <w:rPr>
          <w:rStyle w:val="libFootnotenumChar"/>
          <w:rtl/>
        </w:rPr>
        <w:t>(4)</w:t>
      </w:r>
      <w:r>
        <w:rPr>
          <w:rtl/>
          <w:lang w:bidi="ar-SA"/>
        </w:rPr>
        <w:t>.</w:t>
      </w:r>
      <w:r w:rsidRPr="00DB62A0">
        <w:rPr>
          <w:rtl/>
          <w:lang w:bidi="ar-SA"/>
        </w:rPr>
        <w:t xml:space="preserve"> كان بمصر ، وانتقل إلى إفريقية ، وأوطنها. وكان جوادا كريما ، مطعاما للطعام. ذكر عنه أنه قيل له : إن ناسا من أهل الشرف يحضرون طعامك ويستحيون.</w:t>
      </w:r>
      <w:r>
        <w:rPr>
          <w:rFonts w:hint="cs"/>
          <w:rtl/>
          <w:lang w:bidi="ar-SA"/>
        </w:rPr>
        <w:t xml:space="preserve"> </w:t>
      </w:r>
      <w:r w:rsidRPr="00DB62A0">
        <w:rPr>
          <w:rtl/>
          <w:lang w:bidi="ar-SA"/>
        </w:rPr>
        <w:t xml:space="preserve">فأمر غلمانه إذا قدّموا الطعام أن يطفئوا المصابيح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297A74" w:rsidRDefault="00862A92" w:rsidP="00BC7ADB">
      <w:pPr>
        <w:pStyle w:val="libFootnote0"/>
        <w:rPr>
          <w:rtl/>
        </w:rPr>
      </w:pPr>
      <w:r w:rsidRPr="00297A74">
        <w:rPr>
          <w:rtl/>
        </w:rPr>
        <w:t>القاضى عياض بالأخوين ، فقال : إنهما كانا فاضلين عابدين ورعين ، سمعا من أبيهما.</w:t>
      </w:r>
      <w:r w:rsidRPr="00297A74">
        <w:rPr>
          <w:rFonts w:hint="cs"/>
          <w:rtl/>
        </w:rPr>
        <w:t xml:space="preserve"> </w:t>
      </w:r>
      <w:r w:rsidRPr="00297A74">
        <w:rPr>
          <w:rtl/>
        </w:rPr>
        <w:t xml:space="preserve">وغلبت العبادة على موسى ، وكان يروى موطأ مالك. وقد ماتا شيخين ولم يتزوجا. وروى محمد بن عبد الله بن عبد الحكم عن عبد الصمد : أن أخاه موسى حلف أن يمشى إلى مكة فى شىء ، فلما علم أبوه اشتد عليه ، وأمره بالتكفير عن يمينه ، وألا يعود لمثلها. </w:t>
      </w:r>
      <w:r>
        <w:rPr>
          <w:rtl/>
        </w:rPr>
        <w:t>(</w:t>
      </w:r>
      <w:r w:rsidRPr="00297A74">
        <w:rPr>
          <w:rtl/>
        </w:rPr>
        <w:t>ترتيب المدارك 1 / 2 / 584</w:t>
      </w:r>
      <w:r>
        <w:rPr>
          <w:rtl/>
        </w:rPr>
        <w:t xml:space="preserve"> ـ </w:t>
      </w:r>
      <w:r w:rsidRPr="00297A74">
        <w:rPr>
          <w:rtl/>
        </w:rPr>
        <w:t>585</w:t>
      </w:r>
      <w:r>
        <w:rPr>
          <w:rtl/>
        </w:rPr>
        <w:t>).</w:t>
      </w:r>
    </w:p>
    <w:p w:rsidR="00862A92" w:rsidRPr="00DB62A0" w:rsidRDefault="00862A92" w:rsidP="00BC7ADB">
      <w:pPr>
        <w:pStyle w:val="libFootnote0"/>
        <w:rPr>
          <w:rtl/>
        </w:rPr>
      </w:pPr>
      <w:r>
        <w:rPr>
          <w:rtl/>
        </w:rPr>
        <w:t>(</w:t>
      </w:r>
      <w:r w:rsidRPr="00DB62A0">
        <w:rPr>
          <w:rtl/>
        </w:rPr>
        <w:t xml:space="preserve">1) تاريخ الإسلام 25 / 77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طبقات الشافعية ، لابن هداية الله الحسينى ص 19 </w:t>
      </w:r>
      <w:r>
        <w:rPr>
          <w:rtl/>
        </w:rPr>
        <w:t>(</w:t>
      </w:r>
      <w:r w:rsidRPr="00DB62A0">
        <w:rPr>
          <w:rtl/>
        </w:rPr>
        <w:t>قال عمر بن يونس ، والصواب : قال ابن يونس</w:t>
      </w:r>
      <w:r>
        <w:rPr>
          <w:rtl/>
        </w:rPr>
        <w:t>).</w:t>
      </w:r>
    </w:p>
    <w:p w:rsidR="00862A92" w:rsidRPr="00DB62A0" w:rsidRDefault="00862A92" w:rsidP="00BC7ADB">
      <w:pPr>
        <w:pStyle w:val="libFootnote0"/>
        <w:rPr>
          <w:rtl/>
        </w:rPr>
      </w:pPr>
      <w:r>
        <w:rPr>
          <w:rtl/>
        </w:rPr>
        <w:t>(</w:t>
      </w:r>
      <w:r w:rsidRPr="00DB62A0">
        <w:rPr>
          <w:rtl/>
        </w:rPr>
        <w:t xml:space="preserve">3) كذا فى </w:t>
      </w:r>
      <w:r>
        <w:rPr>
          <w:rtl/>
        </w:rPr>
        <w:t>(</w:t>
      </w:r>
      <w:r w:rsidRPr="00DB62A0">
        <w:rPr>
          <w:rtl/>
        </w:rPr>
        <w:t>رياض النفوس</w:t>
      </w:r>
      <w:r>
        <w:rPr>
          <w:rtl/>
        </w:rPr>
        <w:t xml:space="preserve"> ـ </w:t>
      </w:r>
      <w:r w:rsidRPr="00DB62A0">
        <w:rPr>
          <w:rtl/>
        </w:rPr>
        <w:t>ط. بيروت</w:t>
      </w:r>
      <w:r>
        <w:rPr>
          <w:rtl/>
        </w:rPr>
        <w:t>)</w:t>
      </w:r>
      <w:r w:rsidRPr="00DB62A0">
        <w:rPr>
          <w:rtl/>
        </w:rPr>
        <w:t xml:space="preserve"> 1 / 167 ، </w:t>
      </w:r>
      <w:r>
        <w:rPr>
          <w:rtl/>
        </w:rPr>
        <w:t>و (</w:t>
      </w:r>
      <w:r w:rsidRPr="00DB62A0">
        <w:rPr>
          <w:rtl/>
        </w:rPr>
        <w:t>الإكمال</w:t>
      </w:r>
      <w:r>
        <w:rPr>
          <w:rtl/>
        </w:rPr>
        <w:t>)</w:t>
      </w:r>
      <w:r w:rsidRPr="00DB62A0">
        <w:rPr>
          <w:rtl/>
        </w:rPr>
        <w:t xml:space="preserve"> 1 / 201. بينما تحرف فى </w:t>
      </w:r>
      <w:r>
        <w:rPr>
          <w:rtl/>
        </w:rPr>
        <w:t>(</w:t>
      </w:r>
      <w:r w:rsidRPr="00DB62A0">
        <w:rPr>
          <w:rtl/>
        </w:rPr>
        <w:t>رياض النفوس</w:t>
      </w:r>
      <w:r>
        <w:rPr>
          <w:rtl/>
        </w:rPr>
        <w:t>)</w:t>
      </w:r>
      <w:r w:rsidRPr="00DB62A0">
        <w:rPr>
          <w:rtl/>
        </w:rPr>
        <w:t xml:space="preserve"> ط. مؤنس 1 / 106 إلى </w:t>
      </w:r>
      <w:r>
        <w:rPr>
          <w:rtl/>
        </w:rPr>
        <w:t>(</w:t>
      </w:r>
      <w:r w:rsidRPr="00DB62A0">
        <w:rPr>
          <w:rtl/>
        </w:rPr>
        <w:t>مجير</w:t>
      </w:r>
      <w:r>
        <w:rPr>
          <w:rtl/>
        </w:rPr>
        <w:t>).</w:t>
      </w:r>
    </w:p>
    <w:p w:rsidR="00862A92" w:rsidRPr="00DB62A0" w:rsidRDefault="00862A92" w:rsidP="00BC7ADB">
      <w:pPr>
        <w:pStyle w:val="libFootnote0"/>
        <w:rPr>
          <w:rtl/>
        </w:rPr>
      </w:pPr>
      <w:r>
        <w:rPr>
          <w:rtl/>
        </w:rPr>
        <w:t>(</w:t>
      </w:r>
      <w:r w:rsidRPr="00DB62A0">
        <w:rPr>
          <w:rtl/>
        </w:rPr>
        <w:t xml:space="preserve">4) ترجمه له صاحب </w:t>
      </w:r>
      <w:r>
        <w:rPr>
          <w:rtl/>
        </w:rPr>
        <w:t>(</w:t>
      </w:r>
      <w:r w:rsidRPr="00DB62A0">
        <w:rPr>
          <w:rtl/>
        </w:rPr>
        <w:t>الإكمال</w:t>
      </w:r>
      <w:r>
        <w:rPr>
          <w:rtl/>
        </w:rPr>
        <w:t>)</w:t>
      </w:r>
      <w:r w:rsidRPr="00DB62A0">
        <w:rPr>
          <w:rtl/>
        </w:rPr>
        <w:t xml:space="preserve"> 1 / 201 : لقّبه بالكلاعى. أمه شراحة بنت يعفر الرعينى. يروى عن على بن رباح. وعنه توبة بن نمر ، والحارث بن يزيد. كان من الأجواد </w:t>
      </w:r>
      <w:r>
        <w:rPr>
          <w:rtl/>
        </w:rPr>
        <w:t>(</w:t>
      </w:r>
      <w:r w:rsidRPr="00DB62A0">
        <w:rPr>
          <w:rtl/>
        </w:rPr>
        <w:t>ولم ينسب ذلك لابن يونس</w:t>
      </w:r>
      <w:r>
        <w:rPr>
          <w:rtl/>
        </w:rPr>
        <w:t>).</w:t>
      </w:r>
    </w:p>
    <w:p w:rsidR="00862A92" w:rsidRPr="00DB62A0" w:rsidRDefault="00862A92" w:rsidP="00BC7ADB">
      <w:pPr>
        <w:pStyle w:val="libFootnote0"/>
        <w:rPr>
          <w:rtl/>
        </w:rPr>
      </w:pPr>
      <w:r>
        <w:rPr>
          <w:rtl/>
        </w:rPr>
        <w:t>(</w:t>
      </w:r>
      <w:r w:rsidRPr="00DB62A0">
        <w:rPr>
          <w:rtl/>
        </w:rPr>
        <w:t xml:space="preserve">5) رياض النفوس </w:t>
      </w:r>
      <w:r>
        <w:rPr>
          <w:rtl/>
        </w:rPr>
        <w:t>(</w:t>
      </w:r>
      <w:r w:rsidRPr="00DB62A0">
        <w:rPr>
          <w:rtl/>
        </w:rPr>
        <w:t>ط. مؤنس</w:t>
      </w:r>
      <w:r>
        <w:rPr>
          <w:rtl/>
        </w:rPr>
        <w:t>)</w:t>
      </w:r>
      <w:r w:rsidRPr="00DB62A0">
        <w:rPr>
          <w:rtl/>
        </w:rPr>
        <w:t xml:space="preserve"> 1 / 106 ، وط. بيروت 1 / 167 </w:t>
      </w:r>
      <w:r>
        <w:rPr>
          <w:rtl/>
        </w:rPr>
        <w:t>(</w:t>
      </w:r>
      <w:r w:rsidRPr="00DB62A0">
        <w:rPr>
          <w:rtl/>
        </w:rPr>
        <w:t>ذكره أبو سعيد بن يونس ، وأثنى عليه</w:t>
      </w:r>
      <w:r>
        <w:rPr>
          <w:rtl/>
        </w:rPr>
        <w:t>).</w:t>
      </w:r>
    </w:p>
    <w:p w:rsidR="00862A92" w:rsidRPr="00DB62A0" w:rsidRDefault="00862A92" w:rsidP="00862A92">
      <w:pPr>
        <w:rPr>
          <w:rtl/>
          <w:lang w:bidi="ar-SA"/>
        </w:rPr>
      </w:pPr>
      <w:r>
        <w:rPr>
          <w:rtl/>
          <w:lang w:bidi="ar-SA"/>
        </w:rPr>
        <w:br w:type="page"/>
      </w:r>
      <w:r w:rsidRPr="00DB62A0">
        <w:rPr>
          <w:rtl/>
          <w:lang w:bidi="ar-SA"/>
        </w:rPr>
        <w:lastRenderedPageBreak/>
        <w:t>856</w:t>
      </w:r>
      <w:r>
        <w:rPr>
          <w:rtl/>
          <w:lang w:bidi="ar-SA"/>
        </w:rPr>
        <w:t xml:space="preserve"> ـ </w:t>
      </w:r>
      <w:r w:rsidRPr="00DB62A0">
        <w:rPr>
          <w:rtl/>
          <w:lang w:bidi="ar-SA"/>
        </w:rPr>
        <w:t xml:space="preserve">عبد العزيز بن جزىّ بن عبد العزيز بن مروان : قتل ليلة بوصير مع «مروان بن محمد» ، آخر ليلة من ذى الحجة سنة اثنتين وثلاثين ومائة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857</w:t>
      </w:r>
      <w:r>
        <w:rPr>
          <w:rtl/>
          <w:lang w:bidi="ar-SA"/>
        </w:rPr>
        <w:t xml:space="preserve"> ـ </w:t>
      </w:r>
      <w:r w:rsidRPr="00DB62A0">
        <w:rPr>
          <w:rtl/>
          <w:lang w:bidi="ar-SA"/>
        </w:rPr>
        <w:t xml:space="preserve">عبد العزيز بن سعد بن عبد العزيز بن منصور بن عبد الرحمن بن عريب </w:t>
      </w:r>
      <w:r w:rsidRPr="00E945AB">
        <w:rPr>
          <w:rStyle w:val="libFootnotenumChar"/>
          <w:rtl/>
        </w:rPr>
        <w:t>(2)</w:t>
      </w:r>
      <w:r w:rsidRPr="00DB62A0">
        <w:rPr>
          <w:rtl/>
          <w:lang w:bidi="ar-SA"/>
        </w:rPr>
        <w:t xml:space="preserve"> بن عمرو بن خنيس بن صبح بن ذى وثلة بن ذى الذفر بن أبى شمر بن سلامة بن ذى فايش بن يزيد بن مرّة بن مرثد بن مسروق بن زيد بن يحصب اليحصبىّ : روى عن رشدين بن سعد ، ويحيى بن حسان. وكان يجالس أشهب بن عبد العزيز ، وعبد الله بن عبد الحكم. مات سنة إحدى وأربعين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858</w:t>
      </w:r>
      <w:r>
        <w:rPr>
          <w:rtl/>
          <w:lang w:bidi="ar-SA"/>
        </w:rPr>
        <w:t xml:space="preserve"> ـ </w:t>
      </w:r>
      <w:r w:rsidRPr="00DB62A0">
        <w:rPr>
          <w:rtl/>
          <w:lang w:bidi="ar-SA"/>
        </w:rPr>
        <w:t xml:space="preserve">عبد العزيز بن عبيد بن سليم الجيشانى : يكنى أبا الأصبغ : يروى عن المفضّل ابن فضالة ، وابن وهب. قديم الموت. روى عنه شعيب بن إسحاق بن يحيى «ابن أخى ملّول التجيبى الصيرفى»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859</w:t>
      </w:r>
      <w:r>
        <w:rPr>
          <w:rtl/>
          <w:lang w:bidi="ar-SA"/>
        </w:rPr>
        <w:t xml:space="preserve"> ـ </w:t>
      </w:r>
      <w:r w:rsidRPr="00DB62A0">
        <w:rPr>
          <w:rtl/>
          <w:lang w:bidi="ar-SA"/>
        </w:rPr>
        <w:t xml:space="preserve">عبد العزيز بن عطاء بن محمد بن عمرو بن منين الصّدفىّ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860</w:t>
      </w:r>
      <w:r>
        <w:rPr>
          <w:rtl/>
          <w:lang w:bidi="ar-SA"/>
        </w:rPr>
        <w:t xml:space="preserve"> ـ </w:t>
      </w:r>
      <w:r w:rsidRPr="00DB62A0">
        <w:rPr>
          <w:rtl/>
          <w:lang w:bidi="ar-SA"/>
        </w:rPr>
        <w:t xml:space="preserve">عبد العزيز بن علىّ «أخو موسى بن علىّ» : وعبد العزيز أكبر من موسى. كان من القواد فى الدولتين جميعا </w:t>
      </w:r>
      <w:r w:rsidRPr="00E945AB">
        <w:rPr>
          <w:rStyle w:val="libFootnotenumChar"/>
          <w:rtl/>
        </w:rPr>
        <w:t>(6)</w:t>
      </w:r>
      <w:r>
        <w:rPr>
          <w:rtl/>
          <w:lang w:bidi="ar-SA"/>
        </w:rPr>
        <w:t>.</w:t>
      </w:r>
      <w:r w:rsidRPr="00DB62A0">
        <w:rPr>
          <w:rtl/>
          <w:lang w:bidi="ar-SA"/>
        </w:rPr>
        <w:t xml:space="preserve"> ذكره فى غير موضع من «الأخبار» ، ولم يقع إلىّ له مسند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861</w:t>
      </w:r>
      <w:r>
        <w:rPr>
          <w:rtl/>
          <w:lang w:bidi="ar-SA"/>
        </w:rPr>
        <w:t xml:space="preserve"> ـ </w:t>
      </w:r>
      <w:r w:rsidRPr="00DB62A0">
        <w:rPr>
          <w:rtl/>
          <w:lang w:bidi="ar-SA"/>
        </w:rPr>
        <w:t xml:space="preserve">عبد العزيز بن قيس بن حفص بن زيد البرسيمىّ </w:t>
      </w:r>
      <w:r w:rsidRPr="00E945AB">
        <w:rPr>
          <w:rStyle w:val="libFootnotenumChar"/>
          <w:rtl/>
        </w:rPr>
        <w:t>(8)</w:t>
      </w:r>
      <w:r w:rsidRPr="00DB62A0">
        <w:rPr>
          <w:rtl/>
          <w:lang w:bidi="ar-SA"/>
        </w:rPr>
        <w:t xml:space="preserve"> : يكنى أبا زيد. من أهل مصر. كان أبوه بصريا ، وولد هو بمصر. حدّث عن يزيد بن سنان ، وبكار بن قتيبة ، وغيرهما. وكان ثقة ، ولكن لم يكن من أهل المعرفة بالحديث </w:t>
      </w:r>
      <w:r w:rsidRPr="00E945AB">
        <w:rPr>
          <w:rStyle w:val="libFootnotenumChar"/>
          <w:rtl/>
        </w:rPr>
        <w:t>(9)</w:t>
      </w:r>
      <w:r>
        <w:rPr>
          <w:rtl/>
          <w:lang w:bidi="ar-SA"/>
        </w:rPr>
        <w:t>.</w:t>
      </w:r>
      <w:r w:rsidRPr="00DB62A0">
        <w:rPr>
          <w:rtl/>
          <w:lang w:bidi="ar-SA"/>
        </w:rPr>
        <w:t xml:space="preserve"> توفى ليلة الجمعة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77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بعين مهملة مضبوطة بالفتح فى </w:t>
      </w:r>
      <w:r>
        <w:rPr>
          <w:rtl/>
        </w:rPr>
        <w:t>(</w:t>
      </w:r>
      <w:r w:rsidRPr="00DB62A0">
        <w:rPr>
          <w:rtl/>
        </w:rPr>
        <w:t>المصدر السابق</w:t>
      </w:r>
      <w:r>
        <w:rPr>
          <w:rtl/>
        </w:rPr>
        <w:t>)</w:t>
      </w:r>
      <w:r w:rsidRPr="00DB62A0">
        <w:rPr>
          <w:rtl/>
        </w:rPr>
        <w:t xml:space="preserve"> 7 / 11.</w:t>
      </w:r>
    </w:p>
    <w:p w:rsidR="00862A92" w:rsidRPr="00DB62A0" w:rsidRDefault="00862A92" w:rsidP="00BC7ADB">
      <w:pPr>
        <w:pStyle w:val="libFootnote0"/>
        <w:rPr>
          <w:rtl/>
        </w:rPr>
      </w:pPr>
      <w:r>
        <w:rPr>
          <w:rtl/>
        </w:rPr>
        <w:t>(</w:t>
      </w:r>
      <w:r w:rsidRPr="00DB62A0">
        <w:rPr>
          <w:rtl/>
        </w:rPr>
        <w:t xml:space="preserve">3) السابق 7 / 12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المصدر السابق 2 / 191 </w:t>
      </w:r>
      <w:r>
        <w:rPr>
          <w:rtl/>
        </w:rPr>
        <w:t>(</w:t>
      </w:r>
      <w:r w:rsidRPr="00DB62A0">
        <w:rPr>
          <w:rtl/>
        </w:rPr>
        <w:t>قاله ابن يونس</w:t>
      </w:r>
      <w:r>
        <w:rPr>
          <w:rtl/>
        </w:rPr>
        <w:t>)</w:t>
      </w:r>
      <w:r w:rsidRPr="00DB62A0">
        <w:rPr>
          <w:rtl/>
        </w:rPr>
        <w:t xml:space="preserve"> ، والأنساب 2 / 145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5) الإكمال 7 / 295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6) لعل المقصود الدولتان : الأموية ، والعباسية.</w:t>
      </w:r>
    </w:p>
    <w:p w:rsidR="00862A92" w:rsidRPr="00DB62A0" w:rsidRDefault="00862A92" w:rsidP="00BC7ADB">
      <w:pPr>
        <w:pStyle w:val="libFootnote0"/>
        <w:rPr>
          <w:rtl/>
        </w:rPr>
      </w:pPr>
      <w:r>
        <w:rPr>
          <w:rtl/>
        </w:rPr>
        <w:t>(</w:t>
      </w:r>
      <w:r w:rsidRPr="00DB62A0">
        <w:rPr>
          <w:rtl/>
        </w:rPr>
        <w:t xml:space="preserve">7) الإكمال 6 / 252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كذا ضبط بالحروف فى </w:t>
      </w:r>
      <w:r>
        <w:rPr>
          <w:rtl/>
        </w:rPr>
        <w:t>(</w:t>
      </w:r>
      <w:r w:rsidRPr="00DB62A0">
        <w:rPr>
          <w:rtl/>
        </w:rPr>
        <w:t>الأنساب</w:t>
      </w:r>
      <w:r>
        <w:rPr>
          <w:rtl/>
        </w:rPr>
        <w:t>)</w:t>
      </w:r>
      <w:r w:rsidRPr="00DB62A0">
        <w:rPr>
          <w:rtl/>
        </w:rPr>
        <w:t xml:space="preserve"> 1 / 322. ولم يشر إلى وجه الانتساب إلى ذلك.</w:t>
      </w:r>
    </w:p>
    <w:p w:rsidR="00862A92" w:rsidRPr="00DB62A0" w:rsidRDefault="00862A92" w:rsidP="00BC7ADB">
      <w:pPr>
        <w:pStyle w:val="libFootnote0"/>
        <w:rPr>
          <w:rtl/>
        </w:rPr>
      </w:pPr>
      <w:r>
        <w:rPr>
          <w:rtl/>
        </w:rPr>
        <w:t>(</w:t>
      </w:r>
      <w:r w:rsidRPr="00DB62A0">
        <w:rPr>
          <w:rtl/>
        </w:rPr>
        <w:t xml:space="preserve">9) زيادة فى </w:t>
      </w:r>
      <w:r>
        <w:rPr>
          <w:rtl/>
        </w:rPr>
        <w:t>(</w:t>
      </w:r>
      <w:r w:rsidRPr="00DB62A0">
        <w:rPr>
          <w:rtl/>
        </w:rPr>
        <w:t>السابق</w:t>
      </w:r>
      <w:r>
        <w:rPr>
          <w:rtl/>
        </w:rPr>
        <w:t>)</w:t>
      </w:r>
      <w:r w:rsidRPr="00DB62A0">
        <w:rPr>
          <w:rtl/>
        </w:rPr>
        <w:t xml:space="preserve"> 1 / 322 </w:t>
      </w:r>
      <w:r>
        <w:rPr>
          <w:rtl/>
        </w:rPr>
        <w:t>(</w:t>
      </w:r>
      <w:r w:rsidRPr="00DB62A0">
        <w:rPr>
          <w:rtl/>
        </w:rPr>
        <w:t>ولم ينسبها إلى ابن يونس ، لكن بالمقارنة بما ورد منسوبا إلى ابن يونس لدى ابن ماكولا ، تبين لنا أنها</w:t>
      </w:r>
      <w:r>
        <w:rPr>
          <w:rtl/>
        </w:rPr>
        <w:t xml:space="preserve"> ـ </w:t>
      </w:r>
      <w:r w:rsidRPr="00DB62A0">
        <w:rPr>
          <w:rtl/>
        </w:rPr>
        <w:t>فى معظمها أيضا</w:t>
      </w:r>
      <w:r>
        <w:rPr>
          <w:rtl/>
        </w:rPr>
        <w:t xml:space="preserve"> ـ </w:t>
      </w:r>
      <w:r w:rsidRPr="00DB62A0">
        <w:rPr>
          <w:rtl/>
        </w:rPr>
        <w:t xml:space="preserve">لابن يونس ، وبذلك يتأكد نقل السمعانى عن ابن يونس ، وإغفاله النص عليه. وصرح الذهبى بنسبة هذه الزيادة إلى مؤرخنا وذلك فى </w:t>
      </w:r>
      <w:r>
        <w:rPr>
          <w:rtl/>
        </w:rPr>
        <w:t>(</w:t>
      </w:r>
      <w:r w:rsidRPr="00DB62A0">
        <w:rPr>
          <w:rtl/>
        </w:rPr>
        <w:t>تاريخ الإسلام</w:t>
      </w:r>
      <w:r>
        <w:rPr>
          <w:rtl/>
        </w:rPr>
        <w:t>)</w:t>
      </w:r>
      <w:r w:rsidRPr="00DB62A0">
        <w:rPr>
          <w:rtl/>
        </w:rPr>
        <w:t xml:space="preserve"> 25 / 77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سلخ ربيع الأول </w:t>
      </w:r>
      <w:r w:rsidRPr="00E945AB">
        <w:rPr>
          <w:rStyle w:val="libFootnotenumChar"/>
          <w:rtl/>
        </w:rPr>
        <w:t>(1)</w:t>
      </w:r>
      <w:r w:rsidRPr="00DB62A0">
        <w:rPr>
          <w:rtl/>
        </w:rPr>
        <w:t xml:space="preserve"> سنة اثنتين وثلاثين وثلاثمائة </w:t>
      </w:r>
      <w:r w:rsidRPr="00E945AB">
        <w:rPr>
          <w:rStyle w:val="libFootnotenumChar"/>
          <w:rtl/>
        </w:rPr>
        <w:t>(2)</w:t>
      </w:r>
      <w:r>
        <w:rPr>
          <w:rtl/>
        </w:rPr>
        <w:t>.</w:t>
      </w:r>
    </w:p>
    <w:p w:rsidR="00862A92" w:rsidRPr="00DB62A0" w:rsidRDefault="00862A92" w:rsidP="00862A92">
      <w:pPr>
        <w:rPr>
          <w:rtl/>
          <w:lang w:bidi="ar-SA"/>
        </w:rPr>
      </w:pPr>
      <w:r w:rsidRPr="00DB62A0">
        <w:rPr>
          <w:rtl/>
          <w:lang w:bidi="ar-SA"/>
        </w:rPr>
        <w:t>862</w:t>
      </w:r>
      <w:r>
        <w:rPr>
          <w:rtl/>
          <w:lang w:bidi="ar-SA"/>
        </w:rPr>
        <w:t xml:space="preserve"> ـ </w:t>
      </w:r>
      <w:r w:rsidRPr="00DB62A0">
        <w:rPr>
          <w:rtl/>
          <w:lang w:bidi="ar-SA"/>
        </w:rPr>
        <w:t xml:space="preserve">عبد العزيز بن موزن </w:t>
      </w:r>
      <w:r w:rsidRPr="00E945AB">
        <w:rPr>
          <w:rStyle w:val="libFootnotenumChar"/>
          <w:rtl/>
        </w:rPr>
        <w:t>(3)</w:t>
      </w:r>
      <w:r w:rsidRPr="00DB62A0">
        <w:rPr>
          <w:rtl/>
          <w:lang w:bidi="ar-SA"/>
        </w:rPr>
        <w:t xml:space="preserve"> المصرى : مولى الأزد ، ثم لبطن منهم ، يقال لهم : بنو مازن. كان على الأزد بمصر ، وله شرف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863</w:t>
      </w:r>
      <w:r>
        <w:rPr>
          <w:rtl/>
          <w:lang w:bidi="ar-SA"/>
        </w:rPr>
        <w:t xml:space="preserve"> ـ </w:t>
      </w:r>
      <w:r w:rsidRPr="00DB62A0">
        <w:rPr>
          <w:rtl/>
          <w:lang w:bidi="ar-SA"/>
        </w:rPr>
        <w:t xml:space="preserve">عبد العزيز بن الوزير بن ضابئ الجروىّ : مات فى صفر سنة خمس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864</w:t>
      </w:r>
      <w:r>
        <w:rPr>
          <w:rtl/>
          <w:lang w:bidi="ar-SA"/>
        </w:rPr>
        <w:t xml:space="preserve"> ـ </w:t>
      </w:r>
      <w:r w:rsidRPr="00DB62A0">
        <w:rPr>
          <w:rtl/>
          <w:lang w:bidi="ar-SA"/>
        </w:rPr>
        <w:t xml:space="preserve">عبد العزيز بن يزيد بن رمّانة : مولى بنى فهر. يروى عن مكحول. روى عنه قدامة بن موسى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«عبد العليم» :</w:t>
      </w:r>
    </w:p>
    <w:p w:rsidR="00862A92" w:rsidRPr="00DB62A0" w:rsidRDefault="00862A92" w:rsidP="00862A92">
      <w:pPr>
        <w:rPr>
          <w:rtl/>
          <w:lang w:bidi="ar-SA"/>
        </w:rPr>
      </w:pPr>
      <w:r w:rsidRPr="00DB62A0">
        <w:rPr>
          <w:rtl/>
          <w:lang w:bidi="ar-SA"/>
        </w:rPr>
        <w:t>865</w:t>
      </w:r>
      <w:r>
        <w:rPr>
          <w:rtl/>
          <w:lang w:bidi="ar-SA"/>
        </w:rPr>
        <w:t xml:space="preserve"> ـ </w:t>
      </w:r>
      <w:r w:rsidRPr="00DB62A0">
        <w:rPr>
          <w:rtl/>
          <w:lang w:bidi="ar-SA"/>
        </w:rPr>
        <w:t xml:space="preserve">عبد العليم بن محمد بن الحسن الدّمياطى اللّوّاز : يكنى أبا الحسن. يروى عن يونس بن عبد الأعلى ، </w:t>
      </w:r>
      <w:r>
        <w:rPr>
          <w:rtl/>
          <w:lang w:bidi="ar-SA"/>
        </w:rPr>
        <w:t>و</w:t>
      </w:r>
      <w:r w:rsidRPr="00DB62A0">
        <w:rPr>
          <w:rtl/>
          <w:lang w:bidi="ar-SA"/>
        </w:rPr>
        <w:t xml:space="preserve">يزيد بن سنان ، وغيرهما </w:t>
      </w:r>
      <w:r w:rsidRPr="00E945AB">
        <w:rPr>
          <w:rStyle w:val="libFootnotenumChar"/>
          <w:rtl/>
        </w:rPr>
        <w:t>(7)</w:t>
      </w:r>
      <w:r>
        <w:rPr>
          <w:rtl/>
          <w:lang w:bidi="ar-SA"/>
        </w:rPr>
        <w:t>.</w:t>
      </w:r>
      <w:r w:rsidRPr="00DB62A0">
        <w:rPr>
          <w:rtl/>
          <w:lang w:bidi="ar-SA"/>
        </w:rPr>
        <w:t xml:space="preserve"> مات سنة ثمانى عشرة وثلاثمائة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«عبد الغنى» :</w:t>
      </w:r>
    </w:p>
    <w:p w:rsidR="00862A92" w:rsidRPr="00DB62A0" w:rsidRDefault="00862A92" w:rsidP="00862A92">
      <w:pPr>
        <w:rPr>
          <w:rtl/>
          <w:lang w:bidi="ar-SA"/>
        </w:rPr>
      </w:pPr>
      <w:r w:rsidRPr="00DB62A0">
        <w:rPr>
          <w:rtl/>
          <w:lang w:bidi="ar-SA"/>
        </w:rPr>
        <w:t>866</w:t>
      </w:r>
      <w:r>
        <w:rPr>
          <w:rtl/>
          <w:lang w:bidi="ar-SA"/>
        </w:rPr>
        <w:t xml:space="preserve"> ـ </w:t>
      </w:r>
      <w:r w:rsidRPr="00DB62A0">
        <w:rPr>
          <w:rtl/>
          <w:lang w:bidi="ar-SA"/>
        </w:rPr>
        <w:t xml:space="preserve">عبد الغنىّ بن سعيد بن عبد الرحمن الثّقفىّ ، مولاهم المصرى : يكنى أبا محمد. ضعيف الحديث. توفى سنة سبع وعشرين ومائتين فى رجب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زيادة فى </w:t>
      </w:r>
      <w:r>
        <w:rPr>
          <w:rtl/>
        </w:rPr>
        <w:t>(</w:t>
      </w:r>
      <w:r w:rsidRPr="00DB62A0">
        <w:rPr>
          <w:rtl/>
        </w:rPr>
        <w:t>الأنساب 1 / 322</w:t>
      </w:r>
      <w:r>
        <w:rPr>
          <w:rtl/>
        </w:rPr>
        <w:t>).</w:t>
      </w:r>
      <w:r w:rsidRPr="00DB62A0">
        <w:rPr>
          <w:rtl/>
        </w:rPr>
        <w:t xml:space="preserve"> واكتفى الذهبى فى </w:t>
      </w:r>
      <w:r>
        <w:rPr>
          <w:rtl/>
        </w:rPr>
        <w:t>(</w:t>
      </w:r>
      <w:r w:rsidRPr="00DB62A0">
        <w:rPr>
          <w:rtl/>
        </w:rPr>
        <w:t>تاريخ الإسلام</w:t>
      </w:r>
      <w:r>
        <w:rPr>
          <w:rtl/>
        </w:rPr>
        <w:t>)</w:t>
      </w:r>
      <w:r w:rsidRPr="00DB62A0">
        <w:rPr>
          <w:rtl/>
        </w:rPr>
        <w:t xml:space="preserve"> 25 / 77 بذكر شهر ، وسنة الوفاة.</w:t>
      </w:r>
    </w:p>
    <w:p w:rsidR="00862A92" w:rsidRPr="00DB62A0" w:rsidRDefault="00862A92" w:rsidP="00BC7ADB">
      <w:pPr>
        <w:pStyle w:val="libFootnote0"/>
        <w:rPr>
          <w:rtl/>
        </w:rPr>
      </w:pPr>
      <w:r>
        <w:rPr>
          <w:rtl/>
        </w:rPr>
        <w:t>(</w:t>
      </w:r>
      <w:r w:rsidRPr="00DB62A0">
        <w:rPr>
          <w:rtl/>
        </w:rPr>
        <w:t xml:space="preserve">2) الترجمة فى معظمها من </w:t>
      </w:r>
      <w:r>
        <w:rPr>
          <w:rtl/>
        </w:rPr>
        <w:t>(</w:t>
      </w:r>
      <w:r w:rsidRPr="00DB62A0">
        <w:rPr>
          <w:rtl/>
        </w:rPr>
        <w:t>الإكمال</w:t>
      </w:r>
      <w:r>
        <w:rPr>
          <w:rtl/>
        </w:rPr>
        <w:t>)</w:t>
      </w:r>
      <w:r w:rsidRPr="00DB62A0">
        <w:rPr>
          <w:rtl/>
        </w:rPr>
        <w:t xml:space="preserve"> 1 / 424 </w:t>
      </w:r>
      <w:r>
        <w:rPr>
          <w:rtl/>
        </w:rPr>
        <w:t>(</w:t>
      </w:r>
      <w:r w:rsidRPr="00DB62A0">
        <w:rPr>
          <w:rtl/>
        </w:rPr>
        <w:t>قاله ابن يونس</w:t>
      </w:r>
      <w:r>
        <w:rPr>
          <w:rtl/>
        </w:rPr>
        <w:t>)</w:t>
      </w:r>
      <w:r w:rsidRPr="00DB62A0">
        <w:rPr>
          <w:rtl/>
        </w:rPr>
        <w:t xml:space="preserve"> ، والأنساب 1 / 322 </w:t>
      </w:r>
      <w:r>
        <w:rPr>
          <w:rtl/>
        </w:rPr>
        <w:t>(</w:t>
      </w:r>
      <w:r w:rsidRPr="00DB62A0">
        <w:rPr>
          <w:rtl/>
        </w:rPr>
        <w:t>كلها غير منسوبة</w:t>
      </w:r>
      <w:r>
        <w:rPr>
          <w:rtl/>
        </w:rPr>
        <w:t>).</w:t>
      </w:r>
    </w:p>
    <w:p w:rsidR="00862A92" w:rsidRPr="00DB62A0" w:rsidRDefault="00862A92" w:rsidP="00BC7ADB">
      <w:pPr>
        <w:pStyle w:val="libFootnote0"/>
        <w:rPr>
          <w:rtl/>
        </w:rPr>
      </w:pPr>
      <w:r>
        <w:rPr>
          <w:rtl/>
        </w:rPr>
        <w:t>(</w:t>
      </w:r>
      <w:r w:rsidRPr="00DB62A0">
        <w:rPr>
          <w:rtl/>
        </w:rPr>
        <w:t xml:space="preserve">3) الإكمال 7 / 303 </w:t>
      </w:r>
      <w:r>
        <w:rPr>
          <w:rtl/>
        </w:rPr>
        <w:t>(</w:t>
      </w:r>
      <w:r w:rsidRPr="00DB62A0">
        <w:rPr>
          <w:rtl/>
        </w:rPr>
        <w:t>ضبط الكلمة بالحروف</w:t>
      </w:r>
      <w:r>
        <w:rPr>
          <w:rtl/>
        </w:rPr>
        <w:t>).</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السابق 5 / 213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السابق 4 / 97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زيادة فى </w:t>
      </w:r>
      <w:r>
        <w:rPr>
          <w:rtl/>
        </w:rPr>
        <w:t>(</w:t>
      </w:r>
      <w:r w:rsidRPr="00DB62A0">
        <w:rPr>
          <w:rtl/>
        </w:rPr>
        <w:t>الإكمال</w:t>
      </w:r>
      <w:r>
        <w:rPr>
          <w:rtl/>
        </w:rPr>
        <w:t>)</w:t>
      </w:r>
      <w:r w:rsidRPr="00DB62A0">
        <w:rPr>
          <w:rtl/>
        </w:rPr>
        <w:t xml:space="preserve"> 7 / 196.</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قاله ابن يونس</w:t>
      </w:r>
      <w:r>
        <w:rPr>
          <w:rtl/>
        </w:rPr>
        <w:t>)</w:t>
      </w:r>
      <w:r w:rsidRPr="00DB62A0">
        <w:rPr>
          <w:rtl/>
        </w:rPr>
        <w:t xml:space="preserve"> ، والأنساب 5 / 143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9) تاريخ الإسلام 16 / 267 </w:t>
      </w:r>
      <w:r>
        <w:rPr>
          <w:rtl/>
        </w:rPr>
        <w:t>(</w:t>
      </w:r>
      <w:r w:rsidRPr="00DB62A0">
        <w:rPr>
          <w:rtl/>
        </w:rPr>
        <w:t>قال ابن يونس</w:t>
      </w:r>
      <w:r>
        <w:rPr>
          <w:rtl/>
        </w:rPr>
        <w:t>).</w:t>
      </w:r>
      <w:r w:rsidRPr="00DB62A0">
        <w:rPr>
          <w:rtl/>
        </w:rPr>
        <w:t xml:space="preserve"> وأضاف الذهبى : أنه روى عن موسى بن عبد الرحمن الصّغانىّ كتاب التفسير ، عن ابن جريج. </w:t>
      </w:r>
      <w:r>
        <w:rPr>
          <w:rtl/>
        </w:rPr>
        <w:t>(</w:t>
      </w:r>
      <w:r w:rsidRPr="00DB62A0">
        <w:rPr>
          <w:rtl/>
        </w:rPr>
        <w:t>صحّف إلى جريح</w:t>
      </w:r>
      <w:r>
        <w:rPr>
          <w:rtl/>
        </w:rPr>
        <w:t>)</w:t>
      </w:r>
      <w:r w:rsidRPr="00DB62A0">
        <w:rPr>
          <w:rtl/>
        </w:rPr>
        <w:t xml:space="preserve"> رواه عنه بكر بن سهل الدّمياطى.</w:t>
      </w:r>
    </w:p>
    <w:p w:rsidR="00862A92" w:rsidRPr="00DB62A0" w:rsidRDefault="00862A92" w:rsidP="00862A92">
      <w:pPr>
        <w:rPr>
          <w:rtl/>
          <w:lang w:bidi="ar-SA"/>
        </w:rPr>
      </w:pPr>
      <w:r>
        <w:rPr>
          <w:rtl/>
          <w:lang w:bidi="ar-SA"/>
        </w:rPr>
        <w:br w:type="page"/>
      </w:r>
      <w:r w:rsidRPr="00DB62A0">
        <w:rPr>
          <w:rtl/>
          <w:lang w:bidi="ar-SA"/>
        </w:rPr>
        <w:lastRenderedPageBreak/>
        <w:t>867</w:t>
      </w:r>
      <w:r>
        <w:rPr>
          <w:rtl/>
          <w:lang w:bidi="ar-SA"/>
        </w:rPr>
        <w:t xml:space="preserve"> ـ </w:t>
      </w:r>
      <w:r w:rsidRPr="00DB62A0">
        <w:rPr>
          <w:rtl/>
          <w:lang w:bidi="ar-SA"/>
        </w:rPr>
        <w:t xml:space="preserve">عبد الغنى بن عبد العزيز بن سلّام ، مولاهم القرشى العسّال : يكنى أبا محمد. يروى عن ابن وهب ، وابن عيينة. وكان فقيها عاقلا </w:t>
      </w:r>
      <w:r w:rsidRPr="00E945AB">
        <w:rPr>
          <w:rStyle w:val="libFootnotenumChar"/>
          <w:rtl/>
        </w:rPr>
        <w:t>(1)</w:t>
      </w:r>
      <w:r>
        <w:rPr>
          <w:rtl/>
          <w:lang w:bidi="ar-SA"/>
        </w:rPr>
        <w:t>.</w:t>
      </w:r>
      <w:r w:rsidRPr="00DB62A0">
        <w:rPr>
          <w:rtl/>
          <w:lang w:bidi="ar-SA"/>
        </w:rPr>
        <w:t xml:space="preserve"> توفى فى المحرم سنة أربع وخمسين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868</w:t>
      </w:r>
      <w:r>
        <w:rPr>
          <w:rtl/>
          <w:lang w:bidi="ar-SA"/>
        </w:rPr>
        <w:t xml:space="preserve"> ـ </w:t>
      </w:r>
      <w:r w:rsidRPr="00DB62A0">
        <w:rPr>
          <w:rtl/>
          <w:lang w:bidi="ar-SA"/>
        </w:rPr>
        <w:t xml:space="preserve">عبد الغنى بن أبى عقيل </w:t>
      </w:r>
      <w:r w:rsidRPr="00E945AB">
        <w:rPr>
          <w:rStyle w:val="libFootnotenumChar"/>
          <w:rtl/>
        </w:rPr>
        <w:t>(3)</w:t>
      </w:r>
      <w:r w:rsidRPr="00DB62A0">
        <w:rPr>
          <w:rtl/>
          <w:lang w:bidi="ar-SA"/>
        </w:rPr>
        <w:t xml:space="preserve"> اللخمى : واسم أبى عقيل : رفاعة بن عبد الملك.</w:t>
      </w:r>
      <w:r>
        <w:rPr>
          <w:rFonts w:hint="cs"/>
          <w:rtl/>
          <w:lang w:bidi="ar-SA"/>
        </w:rPr>
        <w:t xml:space="preserve"> </w:t>
      </w:r>
      <w:r w:rsidRPr="00DB62A0">
        <w:rPr>
          <w:rtl/>
          <w:lang w:bidi="ar-SA"/>
        </w:rPr>
        <w:t xml:space="preserve">يكنى أبا جعفر. رأى الليث بن سعد ، وحكى عنه. ورأى بكر بن مضر </w:t>
      </w:r>
      <w:r w:rsidRPr="00E945AB">
        <w:rPr>
          <w:rStyle w:val="libFootnotenumChar"/>
          <w:rtl/>
        </w:rPr>
        <w:t>(4)</w:t>
      </w:r>
      <w:r w:rsidRPr="00DB62A0">
        <w:rPr>
          <w:rtl/>
          <w:lang w:bidi="ar-SA"/>
        </w:rPr>
        <w:t xml:space="preserve"> ، والمفضل بن فضالة. وروى عن ابن وهب ، وابن عيينة ، وغيرهما. وروى الفرائض عن أيوب بن سليمان الأعور </w:t>
      </w:r>
      <w:r w:rsidRPr="00E945AB">
        <w:rPr>
          <w:rStyle w:val="libFootnotenumChar"/>
          <w:rtl/>
        </w:rPr>
        <w:t>(5)</w:t>
      </w:r>
      <w:r w:rsidRPr="00DB62A0">
        <w:rPr>
          <w:rtl/>
          <w:lang w:bidi="ar-SA"/>
        </w:rPr>
        <w:t xml:space="preserve"> ، وكان فقيها فرضيا ثقة </w:t>
      </w:r>
      <w:r w:rsidRPr="00E945AB">
        <w:rPr>
          <w:rStyle w:val="libFootnotenumChar"/>
          <w:rtl/>
        </w:rPr>
        <w:t>(6)</w:t>
      </w:r>
      <w:r>
        <w:rPr>
          <w:rtl/>
          <w:lang w:bidi="ar-SA"/>
        </w:rPr>
        <w:t>.</w:t>
      </w:r>
      <w:r w:rsidRPr="00DB62A0">
        <w:rPr>
          <w:rtl/>
          <w:lang w:bidi="ar-SA"/>
        </w:rPr>
        <w:t xml:space="preserve"> ولد سنة ثلاث وستين ومائة </w:t>
      </w:r>
      <w:r w:rsidRPr="00E945AB">
        <w:rPr>
          <w:rStyle w:val="libFootnotenumChar"/>
          <w:rtl/>
        </w:rPr>
        <w:t>(7)</w:t>
      </w:r>
      <w:r w:rsidRPr="00DB62A0">
        <w:rPr>
          <w:rtl/>
          <w:lang w:bidi="ar-SA"/>
        </w:rPr>
        <w:t xml:space="preserve"> ، ومات فى ربيع الآخر سنة خمس وخمسين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869</w:t>
      </w:r>
      <w:r>
        <w:rPr>
          <w:rtl/>
          <w:lang w:bidi="ar-SA"/>
        </w:rPr>
        <w:t xml:space="preserve"> ـ </w:t>
      </w:r>
      <w:r w:rsidRPr="00DB62A0">
        <w:rPr>
          <w:rtl/>
          <w:lang w:bidi="ar-SA"/>
        </w:rPr>
        <w:t>عبد الغنى بن محمد بن عبد الغنى بن عبد العزيز العسّال : يكنى أبا محمد.</w:t>
      </w:r>
    </w:p>
    <w:p w:rsidR="00862A92" w:rsidRPr="00DB62A0" w:rsidRDefault="00862A92" w:rsidP="00862A92">
      <w:pPr>
        <w:rPr>
          <w:rtl/>
          <w:lang w:bidi="ar-SA"/>
        </w:rPr>
      </w:pPr>
      <w:r w:rsidRPr="00DB62A0">
        <w:rPr>
          <w:rtl/>
          <w:lang w:bidi="ar-SA"/>
        </w:rPr>
        <w:t xml:space="preserve">سمع من أبيه وغيره. مات فى سنة تسع وثلاثين وثلاثمائة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47 </w:t>
      </w:r>
      <w:r>
        <w:rPr>
          <w:rtl/>
        </w:rPr>
        <w:t>(</w:t>
      </w:r>
      <w:r w:rsidRPr="00DB62A0">
        <w:rPr>
          <w:rtl/>
        </w:rPr>
        <w:t>ولم ينسبه إلى ابن يونس</w:t>
      </w:r>
      <w:r>
        <w:rPr>
          <w:rtl/>
        </w:rPr>
        <w:t>)</w:t>
      </w:r>
      <w:r w:rsidRPr="00DB62A0">
        <w:rPr>
          <w:rtl/>
        </w:rPr>
        <w:t xml:space="preserve"> ، والأنساب 4 / 189 </w:t>
      </w:r>
      <w:r>
        <w:rPr>
          <w:rtl/>
        </w:rPr>
        <w:t>(</w:t>
      </w:r>
      <w:r w:rsidRPr="00DB62A0">
        <w:rPr>
          <w:rtl/>
        </w:rPr>
        <w:t>شرحه</w:t>
      </w:r>
      <w:r>
        <w:rPr>
          <w:rtl/>
        </w:rPr>
        <w:t>)</w:t>
      </w:r>
      <w:r w:rsidRPr="00DB62A0">
        <w:rPr>
          <w:rtl/>
        </w:rPr>
        <w:t xml:space="preserve"> ، وتهذيب الكمال 18 / 232 </w:t>
      </w:r>
      <w:r>
        <w:rPr>
          <w:rtl/>
        </w:rPr>
        <w:t>(</w:t>
      </w:r>
      <w:r w:rsidRPr="00DB62A0">
        <w:rPr>
          <w:rtl/>
        </w:rPr>
        <w:t>قال أبو سعيد بن يونس</w:t>
      </w:r>
      <w:r>
        <w:rPr>
          <w:rtl/>
        </w:rPr>
        <w:t>)</w:t>
      </w:r>
      <w:r w:rsidRPr="00DB62A0">
        <w:rPr>
          <w:rtl/>
        </w:rPr>
        <w:t xml:space="preserve"> ، وتهذيب التهذيب 6 / 327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الترجمة مستقاة من </w:t>
      </w:r>
      <w:r>
        <w:rPr>
          <w:rtl/>
        </w:rPr>
        <w:t>(</w:t>
      </w:r>
      <w:r w:rsidRPr="00DB62A0">
        <w:rPr>
          <w:rtl/>
        </w:rPr>
        <w:t>الإكمال</w:t>
      </w:r>
      <w:r>
        <w:rPr>
          <w:rtl/>
        </w:rPr>
        <w:t>)</w:t>
      </w:r>
      <w:r w:rsidRPr="00DB62A0">
        <w:rPr>
          <w:rtl/>
        </w:rPr>
        <w:t xml:space="preserve"> 7 / 47 ، والأنساب 4 / 189 </w:t>
      </w:r>
      <w:r>
        <w:rPr>
          <w:rtl/>
        </w:rPr>
        <w:t>(</w:t>
      </w:r>
      <w:r w:rsidRPr="00DB62A0">
        <w:rPr>
          <w:rtl/>
        </w:rPr>
        <w:t>ولم ينسبه لابن يونس ، لكنه</w:t>
      </w:r>
      <w:r>
        <w:rPr>
          <w:rtl/>
        </w:rPr>
        <w:t xml:space="preserve"> ـ </w:t>
      </w:r>
      <w:r w:rsidRPr="00DB62A0">
        <w:rPr>
          <w:rtl/>
        </w:rPr>
        <w:t>فى الغالب</w:t>
      </w:r>
      <w:r>
        <w:rPr>
          <w:rtl/>
        </w:rPr>
        <w:t xml:space="preserve"> ـ </w:t>
      </w:r>
      <w:r w:rsidRPr="00DB62A0">
        <w:rPr>
          <w:rtl/>
        </w:rPr>
        <w:t>من تاريخه</w:t>
      </w:r>
      <w:r>
        <w:rPr>
          <w:rtl/>
        </w:rPr>
        <w:t>).</w:t>
      </w:r>
      <w:r w:rsidRPr="00DB62A0">
        <w:rPr>
          <w:rtl/>
        </w:rPr>
        <w:t xml:space="preserve"> ويلاحظ أن لقب المترجم له حرّف إلى </w:t>
      </w:r>
      <w:r>
        <w:rPr>
          <w:rtl/>
        </w:rPr>
        <w:t>(</w:t>
      </w:r>
      <w:r w:rsidRPr="00DB62A0">
        <w:rPr>
          <w:rtl/>
        </w:rPr>
        <w:t>الغسّال</w:t>
      </w:r>
      <w:r>
        <w:rPr>
          <w:rtl/>
        </w:rPr>
        <w:t>).</w:t>
      </w:r>
      <w:r w:rsidRPr="00DB62A0">
        <w:rPr>
          <w:rtl/>
        </w:rPr>
        <w:t xml:space="preserve"> </w:t>
      </w:r>
      <w:r>
        <w:rPr>
          <w:rtl/>
        </w:rPr>
        <w:t>(</w:t>
      </w:r>
      <w:r w:rsidRPr="00DB62A0">
        <w:rPr>
          <w:rtl/>
        </w:rPr>
        <w:t>تهذيب الكمال 18 / 231</w:t>
      </w:r>
      <w:r>
        <w:rPr>
          <w:rtl/>
        </w:rPr>
        <w:t>).</w:t>
      </w:r>
    </w:p>
    <w:p w:rsidR="00862A92" w:rsidRPr="00DB62A0" w:rsidRDefault="00862A92" w:rsidP="00BC7ADB">
      <w:pPr>
        <w:pStyle w:val="libFootnote0"/>
        <w:rPr>
          <w:rtl/>
        </w:rPr>
      </w:pPr>
      <w:r>
        <w:rPr>
          <w:rtl/>
        </w:rPr>
        <w:t>(</w:t>
      </w:r>
      <w:r w:rsidRPr="00DB62A0">
        <w:rPr>
          <w:rtl/>
        </w:rPr>
        <w:t xml:space="preserve">3) بفتح العين فى </w:t>
      </w:r>
      <w:r>
        <w:rPr>
          <w:rtl/>
        </w:rPr>
        <w:t>(</w:t>
      </w:r>
      <w:r w:rsidRPr="00DB62A0">
        <w:rPr>
          <w:rtl/>
        </w:rPr>
        <w:t>الإكمال</w:t>
      </w:r>
      <w:r>
        <w:rPr>
          <w:rtl/>
        </w:rPr>
        <w:t>)</w:t>
      </w:r>
      <w:r w:rsidRPr="00DB62A0">
        <w:rPr>
          <w:rtl/>
        </w:rPr>
        <w:t xml:space="preserve"> 6 / 229.</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السابق</w:t>
      </w:r>
      <w:r>
        <w:rPr>
          <w:rtl/>
        </w:rPr>
        <w:t>)</w:t>
      </w:r>
      <w:r w:rsidRPr="00DB62A0">
        <w:rPr>
          <w:rtl/>
        </w:rPr>
        <w:t xml:space="preserve"> 6 / 236 : </w:t>
      </w:r>
      <w:r>
        <w:rPr>
          <w:rtl/>
        </w:rPr>
        <w:t>(</w:t>
      </w:r>
      <w:r w:rsidRPr="00DB62A0">
        <w:rPr>
          <w:rtl/>
        </w:rPr>
        <w:t>أبا بكر</w:t>
      </w:r>
      <w:r>
        <w:rPr>
          <w:rtl/>
        </w:rPr>
        <w:t>).</w:t>
      </w:r>
      <w:r w:rsidRPr="00DB62A0">
        <w:rPr>
          <w:rtl/>
        </w:rPr>
        <w:t xml:space="preserve"> والصواب ما ذكرت فى المتن ، فهو يكنى أبا محمد ، وأبا عبد الملك ، على نحو ما ذكر ابن يونس فى ترجمة </w:t>
      </w:r>
      <w:r>
        <w:rPr>
          <w:rtl/>
        </w:rPr>
        <w:t>(</w:t>
      </w:r>
      <w:r w:rsidRPr="00DB62A0">
        <w:rPr>
          <w:rtl/>
        </w:rPr>
        <w:t>بكر بن مضر</w:t>
      </w:r>
      <w:r>
        <w:rPr>
          <w:rtl/>
        </w:rPr>
        <w:t>)</w:t>
      </w:r>
      <w:r w:rsidRPr="00DB62A0">
        <w:rPr>
          <w:rtl/>
        </w:rPr>
        <w:t xml:space="preserve"> فى باب </w:t>
      </w:r>
      <w:r>
        <w:rPr>
          <w:rtl/>
        </w:rPr>
        <w:t>(</w:t>
      </w:r>
      <w:r w:rsidRPr="00DB62A0">
        <w:rPr>
          <w:rtl/>
        </w:rPr>
        <w:t>الباء</w:t>
      </w:r>
      <w:r>
        <w:rPr>
          <w:rtl/>
        </w:rPr>
        <w:t>)</w:t>
      </w:r>
      <w:r w:rsidRPr="00DB62A0">
        <w:rPr>
          <w:rtl/>
        </w:rPr>
        <w:t xml:space="preserve"> رقم </w:t>
      </w:r>
      <w:r>
        <w:rPr>
          <w:rtl/>
        </w:rPr>
        <w:t>(</w:t>
      </w:r>
      <w:r w:rsidRPr="00DB62A0">
        <w:rPr>
          <w:rtl/>
        </w:rPr>
        <w:t>188)</w:t>
      </w:r>
      <w:r>
        <w:rPr>
          <w:rtl/>
        </w:rPr>
        <w:t>.</w:t>
      </w:r>
    </w:p>
    <w:p w:rsidR="00862A92" w:rsidRPr="00DB62A0" w:rsidRDefault="00862A92" w:rsidP="00BC7ADB">
      <w:pPr>
        <w:pStyle w:val="libFootnote0"/>
        <w:rPr>
          <w:rtl/>
        </w:rPr>
      </w:pPr>
      <w:r>
        <w:rPr>
          <w:rtl/>
        </w:rPr>
        <w:t>(</w:t>
      </w:r>
      <w:r w:rsidRPr="00DB62A0">
        <w:rPr>
          <w:rtl/>
        </w:rPr>
        <w:t>5) الإكمال 6 / 236.</w:t>
      </w:r>
    </w:p>
    <w:p w:rsidR="00862A92" w:rsidRPr="00DB62A0" w:rsidRDefault="00862A92" w:rsidP="00BC7ADB">
      <w:pPr>
        <w:pStyle w:val="libFootnote0"/>
        <w:rPr>
          <w:rtl/>
        </w:rPr>
      </w:pPr>
      <w:r>
        <w:rPr>
          <w:rtl/>
        </w:rPr>
        <w:t>(</w:t>
      </w:r>
      <w:r w:rsidRPr="00DB62A0">
        <w:rPr>
          <w:rtl/>
        </w:rPr>
        <w:t xml:space="preserve">6) السابق ، وتهذيب التهذيب 6 / 327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تهذيب الكمال 18 / 230 </w:t>
      </w:r>
      <w:r>
        <w:rPr>
          <w:rtl/>
        </w:rPr>
        <w:t>(</w:t>
      </w:r>
      <w:r w:rsidRPr="00DB62A0">
        <w:rPr>
          <w:rtl/>
        </w:rPr>
        <w:t>قال أبو سعيد بن يونس</w:t>
      </w:r>
      <w:r>
        <w:rPr>
          <w:rtl/>
        </w:rPr>
        <w:t>)</w:t>
      </w:r>
      <w:r w:rsidRPr="00DB62A0">
        <w:rPr>
          <w:rtl/>
        </w:rPr>
        <w:t xml:space="preserve"> ، وتهذيب التهذيب 6 / 327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الإكمال </w:t>
      </w:r>
      <w:r>
        <w:rPr>
          <w:rtl/>
        </w:rPr>
        <w:t>(</w:t>
      </w:r>
      <w:r w:rsidRPr="00DB62A0">
        <w:rPr>
          <w:rtl/>
        </w:rPr>
        <w:t>قاله ابن يونس</w:t>
      </w:r>
      <w:r>
        <w:rPr>
          <w:rtl/>
        </w:rPr>
        <w:t>)</w:t>
      </w:r>
      <w:r w:rsidRPr="00DB62A0">
        <w:rPr>
          <w:rtl/>
        </w:rPr>
        <w:t xml:space="preserve"> 6 / 236 </w:t>
      </w:r>
      <w:r>
        <w:rPr>
          <w:rtl/>
        </w:rPr>
        <w:t>(</w:t>
      </w:r>
      <w:r w:rsidRPr="00DB62A0">
        <w:rPr>
          <w:rtl/>
        </w:rPr>
        <w:t>ذكر سنة الوفاة فقط</w:t>
      </w:r>
      <w:r>
        <w:rPr>
          <w:rtl/>
        </w:rPr>
        <w:t>)</w:t>
      </w:r>
      <w:r w:rsidRPr="00DB62A0">
        <w:rPr>
          <w:rtl/>
        </w:rPr>
        <w:t xml:space="preserve"> ، وتهذيب الكمال 18 / 230 ، وتهذيب التهذيب 6 / 327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9) الإكمال 7 / 47 </w:t>
      </w:r>
      <w:r>
        <w:rPr>
          <w:rtl/>
        </w:rPr>
        <w:t>(</w:t>
      </w:r>
      <w:r w:rsidRPr="00DB62A0">
        <w:rPr>
          <w:rtl/>
        </w:rPr>
        <w:t>قاله ابن يونس</w:t>
      </w:r>
      <w:r>
        <w:rPr>
          <w:rtl/>
        </w:rPr>
        <w:t>)</w:t>
      </w:r>
      <w:r w:rsidRPr="00DB62A0">
        <w:rPr>
          <w:rtl/>
        </w:rPr>
        <w:t xml:space="preserve"> ، والأنساب 4 / 189 </w:t>
      </w:r>
      <w:r>
        <w:rPr>
          <w:rtl/>
        </w:rPr>
        <w:t>(</w:t>
      </w:r>
      <w:r w:rsidRPr="00DB62A0">
        <w:rPr>
          <w:rtl/>
        </w:rPr>
        <w:t>شرحه</w:t>
      </w:r>
      <w:r>
        <w:rPr>
          <w:rtl/>
        </w:rPr>
        <w:t>).</w:t>
      </w:r>
      <w:r w:rsidRPr="00DB62A0">
        <w:rPr>
          <w:rtl/>
        </w:rPr>
        <w:t xml:space="preserve"> ويلاحظ أنه ابن ابن </w:t>
      </w:r>
      <w:r>
        <w:rPr>
          <w:rtl/>
        </w:rPr>
        <w:t>(</w:t>
      </w:r>
      <w:r w:rsidRPr="00DB62A0">
        <w:rPr>
          <w:rtl/>
        </w:rPr>
        <w:t>عبد الغنى بن عبد العزيز</w:t>
      </w:r>
      <w:r>
        <w:rPr>
          <w:rtl/>
        </w:rPr>
        <w:t>)</w:t>
      </w:r>
      <w:r w:rsidRPr="00DB62A0">
        <w:rPr>
          <w:rtl/>
        </w:rPr>
        <w:t xml:space="preserve"> المترجم له فى الترجمة قبل الماضية </w:t>
      </w:r>
      <w:r>
        <w:rPr>
          <w:rtl/>
        </w:rPr>
        <w:t>(</w:t>
      </w:r>
      <w:r w:rsidRPr="00DB62A0">
        <w:rPr>
          <w:rtl/>
        </w:rPr>
        <w:t>رقم 867</w:t>
      </w:r>
      <w:r>
        <w:rPr>
          <w:rtl/>
        </w:rPr>
        <w:t>).</w:t>
      </w:r>
      <w:r w:rsidRPr="00DB62A0">
        <w:rPr>
          <w:rtl/>
        </w:rPr>
        <w:t xml:space="preserve"> ويلاحظ أن السمعانى جعل وفاته سنة 239 ه‍</w:t>
      </w:r>
      <w:r>
        <w:rPr>
          <w:rtl/>
        </w:rPr>
        <w:t>.</w:t>
      </w:r>
      <w:r w:rsidRPr="00DB62A0">
        <w:rPr>
          <w:rtl/>
        </w:rPr>
        <w:t xml:space="preserve"> والصواب المذكور فى المتن.</w:t>
      </w:r>
    </w:p>
    <w:p w:rsidR="00862A92" w:rsidRPr="00DB62A0" w:rsidRDefault="00862A92" w:rsidP="00712F8E">
      <w:pPr>
        <w:pStyle w:val="libBold1"/>
        <w:rPr>
          <w:rtl/>
        </w:rPr>
      </w:pPr>
      <w:r>
        <w:rPr>
          <w:rtl/>
        </w:rPr>
        <w:br w:type="page"/>
      </w:r>
      <w:r w:rsidRPr="00DB62A0">
        <w:rPr>
          <w:rtl/>
        </w:rPr>
        <w:lastRenderedPageBreak/>
        <w:t>* ذكر من اسمه «عبد القاهر» :</w:t>
      </w:r>
    </w:p>
    <w:p w:rsidR="00862A92" w:rsidRPr="00DB62A0" w:rsidRDefault="00862A92" w:rsidP="00862A92">
      <w:pPr>
        <w:rPr>
          <w:rtl/>
          <w:lang w:bidi="ar-SA"/>
        </w:rPr>
      </w:pPr>
      <w:r w:rsidRPr="00DB62A0">
        <w:rPr>
          <w:rtl/>
          <w:lang w:bidi="ar-SA"/>
        </w:rPr>
        <w:t>870</w:t>
      </w:r>
      <w:r>
        <w:rPr>
          <w:rtl/>
          <w:lang w:bidi="ar-SA"/>
        </w:rPr>
        <w:t xml:space="preserve"> ـ </w:t>
      </w:r>
      <w:r w:rsidRPr="00DB62A0">
        <w:rPr>
          <w:rtl/>
          <w:lang w:bidi="ar-SA"/>
        </w:rPr>
        <w:t xml:space="preserve">عبد القاهر بن سهل بن عقيل </w:t>
      </w:r>
      <w:r>
        <w:rPr>
          <w:rtl/>
          <w:lang w:bidi="ar-SA"/>
        </w:rPr>
        <w:t>(</w:t>
      </w:r>
      <w:r w:rsidRPr="00DB62A0">
        <w:rPr>
          <w:rtl/>
          <w:lang w:bidi="ar-SA"/>
        </w:rPr>
        <w:t>مولى الأنصار</w:t>
      </w:r>
      <w:r>
        <w:rPr>
          <w:rtl/>
          <w:lang w:bidi="ar-SA"/>
        </w:rPr>
        <w:t>)</w:t>
      </w:r>
      <w:r w:rsidRPr="00DB62A0">
        <w:rPr>
          <w:rtl/>
          <w:lang w:bidi="ar-SA"/>
        </w:rPr>
        <w:t xml:space="preserve"> : كان ينزل الحمراء. حدّث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«عبد الكريم» :</w:t>
      </w:r>
    </w:p>
    <w:p w:rsidR="00862A92" w:rsidRPr="00DB62A0" w:rsidRDefault="00862A92" w:rsidP="00862A92">
      <w:pPr>
        <w:rPr>
          <w:rtl/>
          <w:lang w:bidi="ar-SA"/>
        </w:rPr>
      </w:pPr>
      <w:r w:rsidRPr="00DB62A0">
        <w:rPr>
          <w:rtl/>
          <w:lang w:bidi="ar-SA"/>
        </w:rPr>
        <w:t>871</w:t>
      </w:r>
      <w:r>
        <w:rPr>
          <w:rtl/>
          <w:lang w:bidi="ar-SA"/>
        </w:rPr>
        <w:t xml:space="preserve"> ـ </w:t>
      </w:r>
      <w:r w:rsidRPr="00DB62A0">
        <w:rPr>
          <w:rtl/>
          <w:lang w:bidi="ar-SA"/>
        </w:rPr>
        <w:t xml:space="preserve">عبد الكريم بن إبراهيم بن حبّان بن إبراهيم المصرى </w:t>
      </w:r>
      <w:r>
        <w:rPr>
          <w:rtl/>
          <w:lang w:bidi="ar-SA"/>
        </w:rPr>
        <w:t>(</w:t>
      </w:r>
      <w:r w:rsidRPr="00DB62A0">
        <w:rPr>
          <w:rtl/>
          <w:lang w:bidi="ar-SA"/>
        </w:rPr>
        <w:t>مولى مراد</w:t>
      </w:r>
      <w:r>
        <w:rPr>
          <w:rtl/>
          <w:lang w:bidi="ar-SA"/>
        </w:rPr>
        <w:t>)</w:t>
      </w:r>
      <w:r w:rsidRPr="00DB62A0">
        <w:rPr>
          <w:rtl/>
          <w:lang w:bidi="ar-SA"/>
        </w:rPr>
        <w:t xml:space="preserve"> : يكنى أبا عبد الله. روى عن محمد بن رمح ، وحرملة بن يحيى ، وغيرهما. ولد سنة إحدى وعشرين ومائتين ، وكتب الحديث سنة خمس </w:t>
      </w:r>
      <w:r w:rsidRPr="00E945AB">
        <w:rPr>
          <w:rStyle w:val="libFootnotenumChar"/>
          <w:rtl/>
        </w:rPr>
        <w:t>(2)</w:t>
      </w:r>
      <w:r w:rsidRPr="00DB62A0">
        <w:rPr>
          <w:rtl/>
          <w:lang w:bidi="ar-SA"/>
        </w:rPr>
        <w:t xml:space="preserve"> وثلاثين ومائتين ، ومات فى شهر رمضان </w:t>
      </w:r>
      <w:r w:rsidRPr="00E945AB">
        <w:rPr>
          <w:rStyle w:val="libFootnotenumChar"/>
          <w:rtl/>
        </w:rPr>
        <w:t>(3)</w:t>
      </w:r>
      <w:r w:rsidRPr="00DB62A0">
        <w:rPr>
          <w:rtl/>
          <w:lang w:bidi="ar-SA"/>
        </w:rPr>
        <w:t xml:space="preserve"> سنة ثمان وثلاثمائة </w:t>
      </w:r>
      <w:r w:rsidRPr="00E945AB">
        <w:rPr>
          <w:rStyle w:val="libFootnotenumChar"/>
          <w:rtl/>
        </w:rPr>
        <w:t>(4)</w:t>
      </w:r>
      <w:r>
        <w:rPr>
          <w:rtl/>
          <w:lang w:bidi="ar-SA"/>
        </w:rPr>
        <w:t>.</w:t>
      </w:r>
      <w:r w:rsidRPr="00DB62A0">
        <w:rPr>
          <w:rtl/>
          <w:lang w:bidi="ar-SA"/>
        </w:rPr>
        <w:t xml:space="preserve"> وكان ثقة عاقلا ، حلو المجالسة ، عالما بإقامة المنطق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872</w:t>
      </w:r>
      <w:r>
        <w:rPr>
          <w:rtl/>
          <w:lang w:bidi="ar-SA"/>
        </w:rPr>
        <w:t xml:space="preserve"> ـ </w:t>
      </w:r>
      <w:r w:rsidRPr="00DB62A0">
        <w:rPr>
          <w:rtl/>
          <w:lang w:bidi="ar-SA"/>
        </w:rPr>
        <w:t xml:space="preserve">عبد الكريم بن الحارث بن يزيد الحضرمى المصرى : يكنى أبا الحارث. مات ببرقة سنة ست وثلاثين ومائة ، وكان من العبّاد المجتهدين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873</w:t>
      </w:r>
      <w:r>
        <w:rPr>
          <w:rtl/>
          <w:lang w:bidi="ar-SA"/>
        </w:rPr>
        <w:t xml:space="preserve"> ـ </w:t>
      </w:r>
      <w:r w:rsidRPr="00DB62A0">
        <w:rPr>
          <w:rtl/>
          <w:lang w:bidi="ar-SA"/>
        </w:rPr>
        <w:t>عبد الكريم بن عمّار بن سعد السّلهمىّ : حدّث. لم يقع إلىّ له رواية.</w:t>
      </w:r>
      <w:r>
        <w:rPr>
          <w:rFonts w:hint="cs"/>
          <w:rtl/>
          <w:lang w:bidi="ar-SA"/>
        </w:rPr>
        <w:t xml:space="preserve"> </w:t>
      </w:r>
      <w:r w:rsidRPr="00DB62A0">
        <w:rPr>
          <w:rtl/>
          <w:lang w:bidi="ar-SA"/>
        </w:rPr>
        <w:t xml:space="preserve">وقرأت فى قضية </w:t>
      </w:r>
      <w:r w:rsidRPr="00E945AB">
        <w:rPr>
          <w:rStyle w:val="libFootnotenumChar"/>
          <w:rtl/>
        </w:rPr>
        <w:t>(7)</w:t>
      </w:r>
      <w:r w:rsidRPr="00DB62A0">
        <w:rPr>
          <w:rtl/>
          <w:lang w:bidi="ar-SA"/>
        </w:rPr>
        <w:t xml:space="preserve"> لعبد الله بن لهيعة : فلان ، وفلان ، وعبد الكريم بن عمّار السلهمى.</w:t>
      </w:r>
      <w:r>
        <w:rPr>
          <w:rFonts w:hint="cs"/>
          <w:rtl/>
          <w:lang w:bidi="ar-SA"/>
        </w:rPr>
        <w:t xml:space="preserve"> </w:t>
      </w:r>
      <w:r w:rsidRPr="00DB62A0">
        <w:rPr>
          <w:rtl/>
          <w:lang w:bidi="ar-SA"/>
        </w:rPr>
        <w:t xml:space="preserve">تاريخ الكتاب سنة ثمان وخمسين ومائة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6 / 236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تاريخ الإسلام</w:t>
      </w:r>
      <w:r>
        <w:rPr>
          <w:rtl/>
        </w:rPr>
        <w:t>)</w:t>
      </w:r>
      <w:r w:rsidRPr="00DB62A0">
        <w:rPr>
          <w:rtl/>
        </w:rPr>
        <w:t xml:space="preserve"> : 23 / 239 </w:t>
      </w:r>
      <w:r>
        <w:rPr>
          <w:rtl/>
        </w:rPr>
        <w:t>(</w:t>
      </w:r>
      <w:r w:rsidRPr="00DB62A0">
        <w:rPr>
          <w:rtl/>
        </w:rPr>
        <w:t>أربع</w:t>
      </w:r>
      <w:r>
        <w:rPr>
          <w:rtl/>
        </w:rPr>
        <w:t>).</w:t>
      </w:r>
    </w:p>
    <w:p w:rsidR="00862A92" w:rsidRPr="00DB62A0" w:rsidRDefault="00862A92" w:rsidP="00BC7ADB">
      <w:pPr>
        <w:pStyle w:val="libFootnote0"/>
        <w:rPr>
          <w:rtl/>
        </w:rPr>
      </w:pPr>
      <w:r>
        <w:rPr>
          <w:rtl/>
        </w:rPr>
        <w:t>(</w:t>
      </w:r>
      <w:r w:rsidRPr="00DB62A0">
        <w:rPr>
          <w:rtl/>
        </w:rPr>
        <w:t>3) فى المصدر السابق : شعبان.</w:t>
      </w:r>
    </w:p>
    <w:p w:rsidR="00862A92" w:rsidRPr="00DB62A0" w:rsidRDefault="00862A92" w:rsidP="00BC7ADB">
      <w:pPr>
        <w:pStyle w:val="libFootnote0"/>
        <w:rPr>
          <w:rtl/>
        </w:rPr>
      </w:pPr>
      <w:r>
        <w:rPr>
          <w:rtl/>
        </w:rPr>
        <w:t>(</w:t>
      </w:r>
      <w:r w:rsidRPr="00DB62A0">
        <w:rPr>
          <w:rtl/>
        </w:rPr>
        <w:t xml:space="preserve">4) ترجم له ابن ماكولا ، نقلا عن ابن يونس فى </w:t>
      </w:r>
      <w:r>
        <w:rPr>
          <w:rtl/>
        </w:rPr>
        <w:t>(</w:t>
      </w:r>
      <w:r w:rsidRPr="00DB62A0">
        <w:rPr>
          <w:rtl/>
        </w:rPr>
        <w:t>الإكمال</w:t>
      </w:r>
      <w:r>
        <w:rPr>
          <w:rtl/>
        </w:rPr>
        <w:t>)</w:t>
      </w:r>
      <w:r w:rsidRPr="00DB62A0">
        <w:rPr>
          <w:rtl/>
        </w:rPr>
        <w:t xml:space="preserve"> 2 / 312 ، وتاريخ الإسلام 23 / 239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الإكمال 2 / 312 </w:t>
      </w:r>
      <w:r>
        <w:rPr>
          <w:rtl/>
        </w:rPr>
        <w:t>(</w:t>
      </w:r>
      <w:r w:rsidRPr="00DB62A0">
        <w:rPr>
          <w:rtl/>
        </w:rPr>
        <w:t>كان ثقة عاقلا</w:t>
      </w:r>
      <w:r>
        <w:rPr>
          <w:rtl/>
        </w:rPr>
        <w:t>)</w:t>
      </w:r>
      <w:r w:rsidRPr="00DB62A0">
        <w:rPr>
          <w:rtl/>
        </w:rPr>
        <w:t xml:space="preserve"> ، وتاريخ الإسلام </w:t>
      </w:r>
      <w:r>
        <w:rPr>
          <w:rtl/>
        </w:rPr>
        <w:t>(</w:t>
      </w:r>
      <w:r w:rsidRPr="00DB62A0">
        <w:rPr>
          <w:rtl/>
        </w:rPr>
        <w:t>العبارة كلها</w:t>
      </w:r>
      <w:r>
        <w:rPr>
          <w:rtl/>
        </w:rPr>
        <w:t>)</w:t>
      </w:r>
      <w:r w:rsidRPr="00DB62A0">
        <w:rPr>
          <w:rtl/>
        </w:rPr>
        <w:t xml:space="preserve"> 23 / 239.</w:t>
      </w:r>
    </w:p>
    <w:p w:rsidR="00862A92" w:rsidRPr="00DB62A0" w:rsidRDefault="00862A92" w:rsidP="00BC7ADB">
      <w:pPr>
        <w:pStyle w:val="libFootnote0"/>
        <w:rPr>
          <w:rtl/>
        </w:rPr>
      </w:pPr>
      <w:r>
        <w:rPr>
          <w:rtl/>
        </w:rPr>
        <w:t>(</w:t>
      </w:r>
      <w:r w:rsidRPr="00DB62A0">
        <w:rPr>
          <w:rtl/>
        </w:rPr>
        <w:t xml:space="preserve">6) تهذيب الكمال 18 / 247 </w:t>
      </w:r>
      <w:r>
        <w:rPr>
          <w:rtl/>
        </w:rPr>
        <w:t>(</w:t>
      </w:r>
      <w:r w:rsidRPr="00DB62A0">
        <w:rPr>
          <w:rtl/>
        </w:rPr>
        <w:t>قال أبو سعيد بن يونس</w:t>
      </w:r>
      <w:r>
        <w:rPr>
          <w:rtl/>
        </w:rPr>
        <w:t>)</w:t>
      </w:r>
      <w:r w:rsidRPr="00DB62A0">
        <w:rPr>
          <w:rtl/>
        </w:rPr>
        <w:t xml:space="preserve"> ، وتهذيب التهذيب 6 / 331 </w:t>
      </w:r>
      <w:r>
        <w:rPr>
          <w:rtl/>
        </w:rPr>
        <w:t>(</w:t>
      </w:r>
      <w:r w:rsidRPr="00DB62A0">
        <w:rPr>
          <w:rtl/>
        </w:rPr>
        <w:t>قال ابن يونس</w:t>
      </w:r>
      <w:r>
        <w:rPr>
          <w:rtl/>
        </w:rPr>
        <w:t>)</w:t>
      </w:r>
      <w:r w:rsidRPr="00DB62A0">
        <w:rPr>
          <w:rtl/>
        </w:rPr>
        <w:t xml:space="preserve"> ، وحسن المحاضرة 1 / 269 </w:t>
      </w:r>
      <w:r>
        <w:rPr>
          <w:rtl/>
        </w:rPr>
        <w:t>(</w:t>
      </w:r>
      <w:r w:rsidRPr="00DB62A0">
        <w:rPr>
          <w:rtl/>
        </w:rPr>
        <w:t>مع تقديم وتأخير فى العبارة</w:t>
      </w:r>
      <w:r>
        <w:rPr>
          <w:rtl/>
        </w:rPr>
        <w:t>)</w:t>
      </w:r>
      <w:r w:rsidRPr="00DB62A0">
        <w:rPr>
          <w:rtl/>
        </w:rPr>
        <w:t xml:space="preserve"> : ويمكن مراجعة مصدرى المزى ، وابن حجر السالفين ؛ لمزيد من المعلومات عن : المترجم له ، ومن ذلك : روى عن الصحابى المستورد بن شداد ، وعبد الله بن هبيرة. روى عنه عمرو بن الحارث ، وبكر بن مضر ، والليث ، ويحيى بن أيوب ، وابن لهيعة. ثقة. مرّ المحدّث </w:t>
      </w:r>
      <w:r>
        <w:rPr>
          <w:rtl/>
        </w:rPr>
        <w:t>(</w:t>
      </w:r>
      <w:r w:rsidRPr="00DB62A0">
        <w:rPr>
          <w:rtl/>
        </w:rPr>
        <w:t>يحيى بن سعيد</w:t>
      </w:r>
      <w:r>
        <w:rPr>
          <w:rtl/>
        </w:rPr>
        <w:t>)</w:t>
      </w:r>
      <w:r w:rsidRPr="00DB62A0">
        <w:rPr>
          <w:rtl/>
        </w:rPr>
        <w:t xml:space="preserve"> ببرقة ، وكرر السلام مرتين على </w:t>
      </w:r>
      <w:r>
        <w:rPr>
          <w:rtl/>
        </w:rPr>
        <w:t>(</w:t>
      </w:r>
      <w:r w:rsidRPr="00DB62A0">
        <w:rPr>
          <w:rtl/>
        </w:rPr>
        <w:t>الحارث بن يزيد</w:t>
      </w:r>
      <w:r>
        <w:rPr>
          <w:rtl/>
        </w:rPr>
        <w:t>)</w:t>
      </w:r>
      <w:r w:rsidRPr="00DB62A0">
        <w:rPr>
          <w:rtl/>
        </w:rPr>
        <w:t xml:space="preserve"> ، عندما علم أنه والد عبد الكريم. وهنا حمد الوالد الله قائلا : «الحمد لله ، الناس يعرفون بآبائهم ، وأنا أعرف بابنى»</w:t>
      </w:r>
      <w:r>
        <w:rPr>
          <w:rtl/>
        </w:rPr>
        <w:t>.</w:t>
      </w:r>
    </w:p>
    <w:p w:rsidR="00862A92" w:rsidRPr="00DB62A0" w:rsidRDefault="00862A92" w:rsidP="00BC7ADB">
      <w:pPr>
        <w:pStyle w:val="libFootnote0"/>
        <w:rPr>
          <w:rtl/>
        </w:rPr>
      </w:pPr>
      <w:r>
        <w:rPr>
          <w:rtl/>
        </w:rPr>
        <w:t>(</w:t>
      </w:r>
      <w:r w:rsidRPr="00DB62A0">
        <w:rPr>
          <w:rtl/>
        </w:rPr>
        <w:t xml:space="preserve">7) وردت فى </w:t>
      </w:r>
      <w:r>
        <w:rPr>
          <w:rtl/>
        </w:rPr>
        <w:t>(</w:t>
      </w:r>
      <w:r w:rsidRPr="00DB62A0">
        <w:rPr>
          <w:rtl/>
        </w:rPr>
        <w:t>الأنساب</w:t>
      </w:r>
      <w:r>
        <w:rPr>
          <w:rtl/>
        </w:rPr>
        <w:t>)</w:t>
      </w:r>
      <w:r w:rsidRPr="00DB62A0">
        <w:rPr>
          <w:rtl/>
        </w:rPr>
        <w:t xml:space="preserve"> 3 / 283 : قصة. وأعتقد أنها محرفة عن </w:t>
      </w:r>
      <w:r>
        <w:rPr>
          <w:rtl/>
        </w:rPr>
        <w:t>(</w:t>
      </w:r>
      <w:r w:rsidRPr="00DB62A0">
        <w:rPr>
          <w:rtl/>
        </w:rPr>
        <w:t>قضية</w:t>
      </w:r>
      <w:r>
        <w:rPr>
          <w:rtl/>
        </w:rPr>
        <w:t>)</w:t>
      </w:r>
      <w:r w:rsidRPr="00DB62A0">
        <w:rPr>
          <w:rtl/>
        </w:rPr>
        <w:t xml:space="preserve"> ، التى أوردتها بالمتن ، فابن لهيعة كان يلى القضاء فى مصر تلك الفترة </w:t>
      </w:r>
      <w:r>
        <w:rPr>
          <w:rtl/>
        </w:rPr>
        <w:t>(</w:t>
      </w:r>
      <w:r w:rsidRPr="00DB62A0">
        <w:rPr>
          <w:rtl/>
        </w:rPr>
        <w:t>155</w:t>
      </w:r>
      <w:r>
        <w:rPr>
          <w:rtl/>
        </w:rPr>
        <w:t xml:space="preserve"> ـ </w:t>
      </w:r>
      <w:r w:rsidRPr="00DB62A0">
        <w:rPr>
          <w:rtl/>
        </w:rPr>
        <w:t>164 ه‍</w:t>
      </w:r>
      <w:r>
        <w:rPr>
          <w:rtl/>
        </w:rPr>
        <w:t>).</w:t>
      </w:r>
    </w:p>
    <w:p w:rsidR="00862A92" w:rsidRPr="00DB62A0" w:rsidRDefault="00862A92" w:rsidP="00BC7ADB">
      <w:pPr>
        <w:pStyle w:val="libFootnote0"/>
        <w:rPr>
          <w:rtl/>
        </w:rPr>
      </w:pPr>
      <w:r>
        <w:rPr>
          <w:rtl/>
        </w:rPr>
        <w:t>(</w:t>
      </w:r>
      <w:r w:rsidRPr="00DB62A0">
        <w:rPr>
          <w:rtl/>
        </w:rPr>
        <w:t xml:space="preserve">8) المصدر السابق </w:t>
      </w:r>
      <w:r>
        <w:rPr>
          <w:rtl/>
        </w:rPr>
        <w:t>(</w:t>
      </w:r>
      <w:r w:rsidRPr="00DB62A0">
        <w:rPr>
          <w:rtl/>
        </w:rPr>
        <w:t>قال أبو سعيد 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«عبد المتعال» :</w:t>
      </w:r>
    </w:p>
    <w:p w:rsidR="00862A92" w:rsidRPr="00DB62A0" w:rsidRDefault="00862A92" w:rsidP="00862A92">
      <w:pPr>
        <w:rPr>
          <w:rtl/>
          <w:lang w:bidi="ar-SA"/>
        </w:rPr>
      </w:pPr>
      <w:r w:rsidRPr="00DB62A0">
        <w:rPr>
          <w:rtl/>
          <w:lang w:bidi="ar-SA"/>
        </w:rPr>
        <w:t>874</w:t>
      </w:r>
      <w:r>
        <w:rPr>
          <w:rtl/>
          <w:lang w:bidi="ar-SA"/>
        </w:rPr>
        <w:t xml:space="preserve"> ـ </w:t>
      </w:r>
      <w:r w:rsidRPr="00DB62A0">
        <w:rPr>
          <w:rtl/>
          <w:lang w:bidi="ar-SA"/>
        </w:rPr>
        <w:t xml:space="preserve">عبد المتعال بن عمران بن يزيد بن أنيس بن عمران اليافعى الجيزى : يكنى أبا يزيد. مات بعد سنة ستين ومائتين بيسير. يروى عن عمرو بن أبى سلمة. حدث عنه جبلة بن محمد بن كريز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«عبد المجيد» :</w:t>
      </w:r>
    </w:p>
    <w:p w:rsidR="00862A92" w:rsidRPr="00DB62A0" w:rsidRDefault="00862A92" w:rsidP="00862A92">
      <w:pPr>
        <w:rPr>
          <w:rtl/>
          <w:lang w:bidi="ar-SA"/>
        </w:rPr>
      </w:pPr>
      <w:r w:rsidRPr="00DB62A0">
        <w:rPr>
          <w:rtl/>
          <w:lang w:bidi="ar-SA"/>
        </w:rPr>
        <w:t>875</w:t>
      </w:r>
      <w:r>
        <w:rPr>
          <w:rtl/>
          <w:lang w:bidi="ar-SA"/>
        </w:rPr>
        <w:t xml:space="preserve"> ـ </w:t>
      </w:r>
      <w:r w:rsidRPr="00DB62A0">
        <w:rPr>
          <w:rtl/>
          <w:lang w:bidi="ar-SA"/>
        </w:rPr>
        <w:t xml:space="preserve">عبد المجيد بن معان بن سلامة : يكنى أبا الشهم. له ذكر. كانت القضاة تقبله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«عبد الملك» :</w:t>
      </w:r>
    </w:p>
    <w:p w:rsidR="00862A92" w:rsidRPr="00DB62A0" w:rsidRDefault="00862A92" w:rsidP="00862A92">
      <w:pPr>
        <w:rPr>
          <w:rtl/>
          <w:lang w:bidi="ar-SA"/>
        </w:rPr>
      </w:pPr>
      <w:r w:rsidRPr="00DB62A0">
        <w:rPr>
          <w:rtl/>
          <w:lang w:bidi="ar-SA"/>
        </w:rPr>
        <w:t>876</w:t>
      </w:r>
      <w:r>
        <w:rPr>
          <w:rtl/>
          <w:lang w:bidi="ar-SA"/>
        </w:rPr>
        <w:t xml:space="preserve"> ـ </w:t>
      </w:r>
      <w:r w:rsidRPr="00DB62A0">
        <w:rPr>
          <w:rtl/>
          <w:lang w:bidi="ar-SA"/>
        </w:rPr>
        <w:t xml:space="preserve">عبد الملك بن أحمد بن محمد بن أحمد بن أبى فروة الشّعبانىّ : يكنى أبا عقبة. مات سنة ثلاث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877</w:t>
      </w:r>
      <w:r>
        <w:rPr>
          <w:rtl/>
          <w:lang w:bidi="ar-SA"/>
        </w:rPr>
        <w:t xml:space="preserve"> ـ </w:t>
      </w:r>
      <w:r w:rsidRPr="00DB62A0">
        <w:rPr>
          <w:rtl/>
          <w:lang w:bidi="ar-SA"/>
        </w:rPr>
        <w:t xml:space="preserve">عبد الملك بن جنادة </w:t>
      </w:r>
      <w:r>
        <w:rPr>
          <w:rtl/>
          <w:lang w:bidi="ar-SA"/>
        </w:rPr>
        <w:t>(</w:t>
      </w:r>
      <w:r w:rsidRPr="00DB62A0">
        <w:rPr>
          <w:rtl/>
          <w:lang w:bidi="ar-SA"/>
        </w:rPr>
        <w:t>مولى قريش ، ثم لبنى سهم</w:t>
      </w:r>
      <w:r>
        <w:rPr>
          <w:rtl/>
          <w:lang w:bidi="ar-SA"/>
        </w:rPr>
        <w:t>)</w:t>
      </w:r>
      <w:r w:rsidRPr="00DB62A0">
        <w:rPr>
          <w:rtl/>
          <w:lang w:bidi="ar-SA"/>
        </w:rPr>
        <w:t xml:space="preserve"> : كان كاتبا ل «حيّان بن سريج </w:t>
      </w:r>
      <w:r w:rsidRPr="00E945AB">
        <w:rPr>
          <w:rStyle w:val="libFootnotenumChar"/>
          <w:rtl/>
        </w:rPr>
        <w:t>(4)</w:t>
      </w:r>
      <w:r w:rsidRPr="00DB62A0">
        <w:rPr>
          <w:rtl/>
          <w:lang w:bidi="ar-SA"/>
        </w:rPr>
        <w:t xml:space="preserve"> صاحب خراج مصر» لعمر بن عبد العزيز. روى عن عمر بن عبد العزيز. روى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3 / 48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السابق 7 / 273 </w:t>
      </w:r>
      <w:r>
        <w:rPr>
          <w:rtl/>
        </w:rPr>
        <w:t>(</w:t>
      </w:r>
      <w:r w:rsidRPr="00DB62A0">
        <w:rPr>
          <w:rtl/>
        </w:rPr>
        <w:t>ذكر ذلك</w:t>
      </w:r>
      <w:r>
        <w:rPr>
          <w:rtl/>
        </w:rPr>
        <w:t xml:space="preserve"> ـ </w:t>
      </w:r>
      <w:r w:rsidRPr="00DB62A0">
        <w:rPr>
          <w:rtl/>
        </w:rPr>
        <w:t>أيضا</w:t>
      </w:r>
      <w:r>
        <w:rPr>
          <w:rtl/>
        </w:rPr>
        <w:t xml:space="preserve"> ـ </w:t>
      </w:r>
      <w:r w:rsidRPr="00DB62A0">
        <w:rPr>
          <w:rtl/>
        </w:rPr>
        <w:t xml:space="preserve">ابن يونس ، فإن كان حقّق ، وإلا فقد انقلب عليه </w:t>
      </w:r>
      <w:r>
        <w:rPr>
          <w:rtl/>
        </w:rPr>
        <w:t>(</w:t>
      </w:r>
      <w:r w:rsidRPr="00DB62A0">
        <w:rPr>
          <w:rtl/>
        </w:rPr>
        <w:t>عبد الحميد</w:t>
      </w:r>
      <w:r>
        <w:rPr>
          <w:rtl/>
        </w:rPr>
        <w:t>)</w:t>
      </w:r>
      <w:r w:rsidRPr="00DB62A0">
        <w:rPr>
          <w:rtl/>
        </w:rPr>
        <w:t xml:space="preserve"> إلى </w:t>
      </w:r>
      <w:r>
        <w:rPr>
          <w:rtl/>
        </w:rPr>
        <w:t>(</w:t>
      </w:r>
      <w:r w:rsidRPr="00DB62A0">
        <w:rPr>
          <w:rtl/>
        </w:rPr>
        <w:t>عبد المجيد</w:t>
      </w:r>
      <w:r>
        <w:rPr>
          <w:rtl/>
        </w:rPr>
        <w:t>)</w:t>
      </w:r>
      <w:r w:rsidRPr="00DB62A0">
        <w:rPr>
          <w:rtl/>
        </w:rPr>
        <w:t xml:space="preserve"> ؛ لأن الكنية واحدة. والله أعلم بالصواب </w:t>
      </w:r>
      <w:r>
        <w:rPr>
          <w:rtl/>
        </w:rPr>
        <w:t>(</w:t>
      </w:r>
      <w:r w:rsidRPr="00DB62A0">
        <w:rPr>
          <w:rtl/>
        </w:rPr>
        <w:t>هذا تعليق العلامة ابن ماكولا</w:t>
      </w:r>
      <w:r>
        <w:rPr>
          <w:rtl/>
        </w:rPr>
        <w:t>).</w:t>
      </w:r>
      <w:r w:rsidRPr="00DB62A0">
        <w:rPr>
          <w:rtl/>
        </w:rPr>
        <w:t xml:space="preserve"> وعبد الحميد المشار إليه سبق لابن يونس الترجمة له برقم </w:t>
      </w:r>
      <w:r>
        <w:rPr>
          <w:rtl/>
        </w:rPr>
        <w:t>(</w:t>
      </w:r>
      <w:r w:rsidRPr="00DB62A0">
        <w:rPr>
          <w:rtl/>
        </w:rPr>
        <w:t xml:space="preserve">797) من </w:t>
      </w:r>
      <w:r>
        <w:rPr>
          <w:rtl/>
        </w:rPr>
        <w:t>(</w:t>
      </w:r>
      <w:r w:rsidRPr="00DB62A0">
        <w:rPr>
          <w:rtl/>
        </w:rPr>
        <w:t>تاريخ المصريين</w:t>
      </w:r>
      <w:r>
        <w:rPr>
          <w:rtl/>
        </w:rPr>
        <w:t>).</w:t>
      </w:r>
    </w:p>
    <w:p w:rsidR="00862A92" w:rsidRPr="00DB62A0" w:rsidRDefault="00862A92" w:rsidP="00BC7ADB">
      <w:pPr>
        <w:pStyle w:val="libFootnote0"/>
        <w:rPr>
          <w:rtl/>
        </w:rPr>
      </w:pPr>
      <w:r>
        <w:rPr>
          <w:rtl/>
        </w:rPr>
        <w:t>(</w:t>
      </w:r>
      <w:r w:rsidRPr="00DB62A0">
        <w:rPr>
          <w:rtl/>
        </w:rPr>
        <w:t xml:space="preserve">3) الإكمال 4 / 547 </w:t>
      </w:r>
      <w:r>
        <w:rPr>
          <w:rtl/>
        </w:rPr>
        <w:t>(</w:t>
      </w:r>
      <w:r w:rsidRPr="00DB62A0">
        <w:rPr>
          <w:rtl/>
        </w:rPr>
        <w:t>قاله ابن يونس</w:t>
      </w:r>
      <w:r>
        <w:rPr>
          <w:rtl/>
        </w:rPr>
        <w:t>)</w:t>
      </w:r>
      <w:r w:rsidRPr="00DB62A0">
        <w:rPr>
          <w:rtl/>
        </w:rPr>
        <w:t xml:space="preserve"> ، والأنساب 3 / 431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4) كذا ضبط فى </w:t>
      </w:r>
      <w:r>
        <w:rPr>
          <w:rtl/>
        </w:rPr>
        <w:t>(</w:t>
      </w:r>
      <w:r w:rsidRPr="00DB62A0">
        <w:rPr>
          <w:rtl/>
        </w:rPr>
        <w:t>الإكمال</w:t>
      </w:r>
      <w:r>
        <w:rPr>
          <w:rtl/>
        </w:rPr>
        <w:t>)</w:t>
      </w:r>
      <w:r w:rsidRPr="00DB62A0">
        <w:rPr>
          <w:rtl/>
        </w:rPr>
        <w:t xml:space="preserve"> 4 / 271 : بالسين المهملة ، وجيم. وقال ابن عساكر : إن ابن يونس أورده فى </w:t>
      </w:r>
      <w:r>
        <w:rPr>
          <w:rtl/>
        </w:rPr>
        <w:t>(</w:t>
      </w:r>
      <w:r w:rsidRPr="00DB62A0">
        <w:rPr>
          <w:rtl/>
        </w:rPr>
        <w:t>تاريخ المصريين</w:t>
      </w:r>
      <w:r>
        <w:rPr>
          <w:rtl/>
        </w:rPr>
        <w:t>)</w:t>
      </w:r>
      <w:r w:rsidRPr="00DB62A0">
        <w:rPr>
          <w:rtl/>
        </w:rPr>
        <w:t xml:space="preserve"> بالشين </w:t>
      </w:r>
      <w:r>
        <w:rPr>
          <w:rtl/>
        </w:rPr>
        <w:t>(</w:t>
      </w:r>
      <w:r w:rsidRPr="00DB62A0">
        <w:rPr>
          <w:rtl/>
        </w:rPr>
        <w:t>شريح</w:t>
      </w:r>
      <w:r>
        <w:rPr>
          <w:rtl/>
        </w:rPr>
        <w:t>)</w:t>
      </w:r>
      <w:r w:rsidRPr="00DB62A0">
        <w:rPr>
          <w:rtl/>
        </w:rPr>
        <w:t xml:space="preserve"> ، لا </w:t>
      </w:r>
      <w:r>
        <w:rPr>
          <w:rtl/>
        </w:rPr>
        <w:t>(</w:t>
      </w:r>
      <w:r w:rsidRPr="00DB62A0">
        <w:rPr>
          <w:rtl/>
        </w:rPr>
        <w:t>سريج</w:t>
      </w:r>
      <w:r>
        <w:rPr>
          <w:rtl/>
        </w:rPr>
        <w:t>)</w:t>
      </w:r>
      <w:r w:rsidRPr="00DB62A0">
        <w:rPr>
          <w:rtl/>
        </w:rPr>
        <w:t xml:space="preserve"> ، وعدّ ذلك هو الصواب ، وقال : لم يذكر ابن يونس </w:t>
      </w:r>
      <w:r>
        <w:rPr>
          <w:rtl/>
        </w:rPr>
        <w:t>(</w:t>
      </w:r>
      <w:r w:rsidRPr="00DB62A0">
        <w:rPr>
          <w:rtl/>
        </w:rPr>
        <w:t>عبد الرحمن بن جنادة</w:t>
      </w:r>
      <w:r>
        <w:rPr>
          <w:rtl/>
        </w:rPr>
        <w:t>)</w:t>
      </w:r>
      <w:r w:rsidRPr="00DB62A0">
        <w:rPr>
          <w:rtl/>
        </w:rPr>
        <w:t xml:space="preserve"> فى </w:t>
      </w:r>
      <w:r>
        <w:rPr>
          <w:rtl/>
        </w:rPr>
        <w:t>(</w:t>
      </w:r>
      <w:r w:rsidRPr="00DB62A0">
        <w:rPr>
          <w:rtl/>
        </w:rPr>
        <w:t>تاريخه</w:t>
      </w:r>
      <w:r>
        <w:rPr>
          <w:rtl/>
        </w:rPr>
        <w:t>)</w:t>
      </w:r>
      <w:r w:rsidRPr="00DB62A0">
        <w:rPr>
          <w:rtl/>
        </w:rPr>
        <w:t xml:space="preserve"> ، وذكر </w:t>
      </w:r>
      <w:r>
        <w:rPr>
          <w:rtl/>
        </w:rPr>
        <w:t>(</w:t>
      </w:r>
      <w:r w:rsidRPr="00DB62A0">
        <w:rPr>
          <w:rtl/>
        </w:rPr>
        <w:t>عبد الملك</w:t>
      </w:r>
      <w:r>
        <w:rPr>
          <w:rtl/>
        </w:rPr>
        <w:t>).</w:t>
      </w:r>
      <w:r w:rsidRPr="00DB62A0">
        <w:rPr>
          <w:rtl/>
        </w:rPr>
        <w:t xml:space="preserve"> </w:t>
      </w:r>
      <w:r>
        <w:rPr>
          <w:rtl/>
        </w:rPr>
        <w:t>(</w:t>
      </w:r>
      <w:r w:rsidRPr="00DB62A0">
        <w:rPr>
          <w:rtl/>
        </w:rPr>
        <w:t>مخطوط تاريخ دمشق 10 / 454</w:t>
      </w:r>
      <w:r>
        <w:rPr>
          <w:rtl/>
        </w:rPr>
        <w:t>).</w:t>
      </w:r>
      <w:r w:rsidRPr="00DB62A0">
        <w:rPr>
          <w:rtl/>
        </w:rPr>
        <w:t xml:space="preserve"> والحق أن الرأى المنسوب لابن يونس غير دقيق فيما أرى. ولعل النسّاخ حرّفوه ؛ لأن الراجح أنه بالسين والجيم </w:t>
      </w:r>
      <w:r>
        <w:rPr>
          <w:rtl/>
        </w:rPr>
        <w:t>(</w:t>
      </w:r>
      <w:r w:rsidRPr="00DB62A0">
        <w:rPr>
          <w:rtl/>
        </w:rPr>
        <w:t>سريج</w:t>
      </w:r>
      <w:r>
        <w:rPr>
          <w:rtl/>
        </w:rPr>
        <w:t>)</w:t>
      </w:r>
      <w:r w:rsidRPr="00DB62A0">
        <w:rPr>
          <w:rtl/>
        </w:rPr>
        <w:t xml:space="preserve"> ، وكذا نسبه ابن ماكولا فى ترجمة </w:t>
      </w:r>
      <w:r>
        <w:rPr>
          <w:rtl/>
        </w:rPr>
        <w:t>(</w:t>
      </w:r>
      <w:r w:rsidRPr="00DB62A0">
        <w:rPr>
          <w:rtl/>
        </w:rPr>
        <w:t>عبد الملك المذكور هنا</w:t>
      </w:r>
      <w:r>
        <w:rPr>
          <w:rtl/>
        </w:rPr>
        <w:t>)</w:t>
      </w:r>
      <w:r w:rsidRPr="00DB62A0">
        <w:rPr>
          <w:rtl/>
        </w:rPr>
        <w:t xml:space="preserve"> ، ونسبها إلى ابن يونس. ولو كان لابن يونس رأى آخر ، ما فات ابن ماكولا التعليق عليه. ولعل النسخة التى رجع إليها ابن ماكولا من </w:t>
      </w:r>
      <w:r>
        <w:rPr>
          <w:rtl/>
        </w:rPr>
        <w:t>(</w:t>
      </w:r>
      <w:r w:rsidRPr="00DB62A0">
        <w:rPr>
          <w:rtl/>
        </w:rPr>
        <w:t>تاريخ ابن يونس</w:t>
      </w:r>
      <w:r>
        <w:rPr>
          <w:rtl/>
        </w:rPr>
        <w:t>)</w:t>
      </w:r>
      <w:r w:rsidRPr="00DB62A0">
        <w:rPr>
          <w:rtl/>
        </w:rPr>
        <w:t xml:space="preserve"> أدق من تلك التى عاد إليها ابن عساكر. هذا ، وقد ترجم ابن ماكولا ل </w:t>
      </w:r>
      <w:r>
        <w:rPr>
          <w:rtl/>
        </w:rPr>
        <w:t>(</w:t>
      </w:r>
      <w:r w:rsidRPr="00DB62A0">
        <w:rPr>
          <w:rtl/>
        </w:rPr>
        <w:t>حيان بن سريج</w:t>
      </w:r>
      <w:r>
        <w:rPr>
          <w:rtl/>
        </w:rPr>
        <w:t>)</w:t>
      </w:r>
      <w:r w:rsidRPr="00DB62A0">
        <w:rPr>
          <w:rtl/>
        </w:rPr>
        <w:t xml:space="preserve"> ، فقال : عامل مصر أيام عمر بن عبد العزيز </w:t>
      </w:r>
      <w:r>
        <w:rPr>
          <w:rtl/>
        </w:rPr>
        <w:t>(</w:t>
      </w:r>
      <w:r w:rsidRPr="00DB62A0">
        <w:rPr>
          <w:rtl/>
        </w:rPr>
        <w:t>مولى الصّدف</w:t>
      </w:r>
      <w:r>
        <w:rPr>
          <w:rtl/>
        </w:rPr>
        <w:t>).</w:t>
      </w:r>
      <w:r w:rsidRPr="00DB62A0">
        <w:rPr>
          <w:rtl/>
        </w:rPr>
        <w:t xml:space="preserve"> حدّث عن يزيد بن أبى حبيب ، وعبد الملك ابن جنادة ، وغيرهما. توفى سنة 104 ه‍</w:t>
      </w:r>
      <w:r>
        <w:rPr>
          <w:rtl/>
        </w:rPr>
        <w:t>.</w:t>
      </w:r>
      <w:r w:rsidRPr="00DB62A0">
        <w:rPr>
          <w:rtl/>
        </w:rPr>
        <w:t xml:space="preserve"> </w:t>
      </w:r>
      <w:r>
        <w:rPr>
          <w:rtl/>
        </w:rPr>
        <w:t>(</w:t>
      </w:r>
      <w:r w:rsidRPr="00DB62A0">
        <w:rPr>
          <w:rtl/>
        </w:rPr>
        <w:t>الإكمال 4 / 273</w:t>
      </w:r>
      <w:r>
        <w:rPr>
          <w:rtl/>
        </w:rPr>
        <w:t>).</w:t>
      </w:r>
    </w:p>
    <w:p w:rsidR="00862A92" w:rsidRPr="00DB62A0" w:rsidRDefault="00862A92" w:rsidP="00971413">
      <w:pPr>
        <w:pStyle w:val="libNormal0"/>
        <w:rPr>
          <w:rtl/>
        </w:rPr>
      </w:pPr>
      <w:r>
        <w:rPr>
          <w:rtl/>
        </w:rPr>
        <w:br w:type="page"/>
      </w:r>
      <w:r w:rsidRPr="00DB62A0">
        <w:rPr>
          <w:rtl/>
        </w:rPr>
        <w:lastRenderedPageBreak/>
        <w:t xml:space="preserve">عنه ابن لهيعة </w:t>
      </w:r>
      <w:r w:rsidRPr="00E945AB">
        <w:rPr>
          <w:rStyle w:val="libFootnotenumChar"/>
          <w:rtl/>
        </w:rPr>
        <w:t>(1)</w:t>
      </w:r>
      <w:r>
        <w:rPr>
          <w:rtl/>
        </w:rPr>
        <w:t>.</w:t>
      </w:r>
    </w:p>
    <w:p w:rsidR="00862A92" w:rsidRPr="00DB62A0" w:rsidRDefault="00862A92" w:rsidP="00862A92">
      <w:pPr>
        <w:rPr>
          <w:rtl/>
          <w:lang w:bidi="ar-SA"/>
        </w:rPr>
      </w:pPr>
      <w:r w:rsidRPr="00DB62A0">
        <w:rPr>
          <w:rtl/>
          <w:lang w:bidi="ar-SA"/>
        </w:rPr>
        <w:t>878</w:t>
      </w:r>
      <w:r>
        <w:rPr>
          <w:rtl/>
          <w:lang w:bidi="ar-SA"/>
        </w:rPr>
        <w:t xml:space="preserve"> ـ </w:t>
      </w:r>
      <w:r w:rsidRPr="00DB62A0">
        <w:rPr>
          <w:rtl/>
          <w:lang w:bidi="ar-SA"/>
        </w:rPr>
        <w:t xml:space="preserve">عبد الملك بن رفاعة بن خالد بن ثابت بن ظاعن الفهمىّ المصرى : أمير مصر لهشام بن عبد الملك </w:t>
      </w:r>
      <w:r w:rsidRPr="00E945AB">
        <w:rPr>
          <w:rStyle w:val="libFootnotenumChar"/>
          <w:rtl/>
        </w:rPr>
        <w:t>(2)</w:t>
      </w:r>
      <w:r>
        <w:rPr>
          <w:rtl/>
          <w:lang w:bidi="ar-SA"/>
        </w:rPr>
        <w:t>.</w:t>
      </w:r>
      <w:r w:rsidRPr="00DB62A0">
        <w:rPr>
          <w:rtl/>
          <w:lang w:bidi="ar-SA"/>
        </w:rPr>
        <w:t xml:space="preserve"> روى عنه الليث بن سعد. توفى فى المحرم سنة تسع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879</w:t>
      </w:r>
      <w:r>
        <w:rPr>
          <w:rtl/>
          <w:lang w:bidi="ar-SA"/>
        </w:rPr>
        <w:t xml:space="preserve"> ـ </w:t>
      </w:r>
      <w:r w:rsidRPr="00DB62A0">
        <w:rPr>
          <w:rtl/>
          <w:lang w:bidi="ar-SA"/>
        </w:rPr>
        <w:t xml:space="preserve">عبد الملك بن شعيب بن الليث بن سعد الفهمىّ </w:t>
      </w:r>
      <w:r>
        <w:rPr>
          <w:rtl/>
          <w:lang w:bidi="ar-SA"/>
        </w:rPr>
        <w:t>(</w:t>
      </w:r>
      <w:r w:rsidRPr="00DB62A0">
        <w:rPr>
          <w:rtl/>
          <w:lang w:bidi="ar-SA"/>
        </w:rPr>
        <w:t>مولاهم المصرى</w:t>
      </w:r>
      <w:r>
        <w:rPr>
          <w:rtl/>
          <w:lang w:bidi="ar-SA"/>
        </w:rPr>
        <w:t>)</w:t>
      </w:r>
      <w:r w:rsidRPr="00DB62A0">
        <w:rPr>
          <w:rtl/>
          <w:lang w:bidi="ar-SA"/>
        </w:rPr>
        <w:t xml:space="preserve"> : يكنى أبا عبد الله. روى عن أبيه ، وابن وهب ، وأسد بن موسى ، وغيرهم. روى عنه ابنه محمد ، ومسلم ، وأبو داود ، والنّسائىّ ، وغيرهم </w:t>
      </w:r>
      <w:r w:rsidRPr="00E945AB">
        <w:rPr>
          <w:rStyle w:val="libFootnotenumChar"/>
          <w:rtl/>
        </w:rPr>
        <w:t>(4)</w:t>
      </w:r>
      <w:r>
        <w:rPr>
          <w:rtl/>
          <w:lang w:bidi="ar-SA"/>
        </w:rPr>
        <w:t>.</w:t>
      </w:r>
      <w:r w:rsidRPr="00DB62A0">
        <w:rPr>
          <w:rtl/>
          <w:lang w:bidi="ar-SA"/>
        </w:rPr>
        <w:t xml:space="preserve"> توفى فى ذى الحجة سنة ثمان وأربعين ومائتين. كان حديثيا فقيها ، عسرا فى الحديث ، ممتنعا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880</w:t>
      </w:r>
      <w:r>
        <w:rPr>
          <w:rtl/>
          <w:lang w:bidi="ar-SA"/>
        </w:rPr>
        <w:t xml:space="preserve"> ـ </w:t>
      </w:r>
      <w:r w:rsidRPr="00DB62A0">
        <w:rPr>
          <w:rtl/>
          <w:lang w:bidi="ar-SA"/>
        </w:rPr>
        <w:t xml:space="preserve">عبد الملك بن عفير : روى عنه الرّعينىّ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881</w:t>
      </w:r>
      <w:r>
        <w:rPr>
          <w:rtl/>
          <w:lang w:bidi="ar-SA"/>
        </w:rPr>
        <w:t xml:space="preserve"> ـ </w:t>
      </w:r>
      <w:r w:rsidRPr="00DB62A0">
        <w:rPr>
          <w:rtl/>
          <w:lang w:bidi="ar-SA"/>
        </w:rPr>
        <w:t xml:space="preserve">عبد الملك بن عمر بن جابر الرّعينىّ ، ثم الذّبحانىّ : حدّث عنه سليمان بن عبد الله بن أبى فاطمة. مات سنة خمس وسبعين ومائة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153 </w:t>
      </w:r>
      <w:r>
        <w:rPr>
          <w:rtl/>
        </w:rPr>
        <w:t>(</w:t>
      </w:r>
      <w:r w:rsidRPr="00DB62A0">
        <w:rPr>
          <w:rtl/>
        </w:rPr>
        <w:t>قاله ابن يونس</w:t>
      </w:r>
      <w:r>
        <w:rPr>
          <w:rtl/>
        </w:rPr>
        <w:t>)</w:t>
      </w:r>
      <w:r w:rsidRPr="00DB62A0">
        <w:rPr>
          <w:rtl/>
        </w:rPr>
        <w:t xml:space="preserve"> ، ومخطوط تاريخ دمشق 10 / 454 </w:t>
      </w:r>
      <w:r>
        <w:rPr>
          <w:rtl/>
        </w:rPr>
        <w:t>(</w:t>
      </w:r>
      <w:r w:rsidRPr="00DB62A0">
        <w:rPr>
          <w:rtl/>
        </w:rPr>
        <w:t>بسنده إلى ابن منده ، إلى ابن يونس</w:t>
      </w:r>
      <w:r>
        <w:rPr>
          <w:rtl/>
        </w:rPr>
        <w:t>).</w:t>
      </w:r>
    </w:p>
    <w:p w:rsidR="00862A92" w:rsidRPr="00297A74" w:rsidRDefault="00862A92" w:rsidP="00BC7ADB">
      <w:pPr>
        <w:pStyle w:val="libFootnote0"/>
        <w:rPr>
          <w:rtl/>
        </w:rPr>
      </w:pPr>
      <w:r w:rsidRPr="00297A74">
        <w:rPr>
          <w:rtl/>
        </w:rPr>
        <w:t>(2) لعله يقصد ولايته على مصر للمرة الثانية ؛ لأن المذكور ولى مصر مرتين : الأولى</w:t>
      </w:r>
      <w:r>
        <w:rPr>
          <w:rtl/>
        </w:rPr>
        <w:t xml:space="preserve"> ـ </w:t>
      </w:r>
      <w:r w:rsidRPr="00297A74">
        <w:rPr>
          <w:rtl/>
        </w:rPr>
        <w:t>سنة 96 ه‍</w:t>
      </w:r>
      <w:r>
        <w:rPr>
          <w:rtl/>
        </w:rPr>
        <w:t xml:space="preserve"> ـ </w:t>
      </w:r>
      <w:r w:rsidRPr="00297A74">
        <w:rPr>
          <w:rtl/>
        </w:rPr>
        <w:t xml:space="preserve">99 ه‍ </w:t>
      </w:r>
      <w:r>
        <w:rPr>
          <w:rtl/>
        </w:rPr>
        <w:t>(</w:t>
      </w:r>
      <w:r w:rsidRPr="00297A74">
        <w:rPr>
          <w:rtl/>
        </w:rPr>
        <w:t>ولاه الوليد ، وأقره سليمان بن عبد الملك</w:t>
      </w:r>
      <w:r>
        <w:rPr>
          <w:rtl/>
        </w:rPr>
        <w:t>).</w:t>
      </w:r>
      <w:r w:rsidRPr="00297A74">
        <w:rPr>
          <w:rtl/>
        </w:rPr>
        <w:t xml:space="preserve"> </w:t>
      </w:r>
      <w:r>
        <w:rPr>
          <w:rtl/>
        </w:rPr>
        <w:t>(</w:t>
      </w:r>
      <w:r w:rsidRPr="00297A74">
        <w:rPr>
          <w:rtl/>
        </w:rPr>
        <w:t>كتاب الولاة للكندى ص 66</w:t>
      </w:r>
      <w:r>
        <w:rPr>
          <w:rtl/>
        </w:rPr>
        <w:t xml:space="preserve"> ـ </w:t>
      </w:r>
      <w:r w:rsidRPr="00297A74">
        <w:rPr>
          <w:rtl/>
        </w:rPr>
        <w:t>67</w:t>
      </w:r>
      <w:r>
        <w:rPr>
          <w:rtl/>
        </w:rPr>
        <w:t>).</w:t>
      </w:r>
      <w:r w:rsidRPr="00297A74">
        <w:rPr>
          <w:rFonts w:hint="cs"/>
          <w:rtl/>
        </w:rPr>
        <w:t xml:space="preserve"> </w:t>
      </w:r>
      <w:r w:rsidRPr="00297A74">
        <w:rPr>
          <w:rtl/>
        </w:rPr>
        <w:t>والثانية</w:t>
      </w:r>
      <w:r>
        <w:rPr>
          <w:rtl/>
        </w:rPr>
        <w:t xml:space="preserve"> ـ </w:t>
      </w:r>
      <w:r w:rsidRPr="00297A74">
        <w:rPr>
          <w:rtl/>
        </w:rPr>
        <w:t xml:space="preserve">وهى الواردة فى المتن ، وفيها ولّاه هشام بن عبد الملك مصر </w:t>
      </w:r>
      <w:r>
        <w:rPr>
          <w:rtl/>
        </w:rPr>
        <w:t>(</w:t>
      </w:r>
      <w:r w:rsidRPr="00297A74">
        <w:rPr>
          <w:rtl/>
        </w:rPr>
        <w:t>على صلاتها</w:t>
      </w:r>
      <w:r>
        <w:rPr>
          <w:rtl/>
        </w:rPr>
        <w:t>)</w:t>
      </w:r>
      <w:r w:rsidRPr="00297A74">
        <w:rPr>
          <w:rtl/>
        </w:rPr>
        <w:t xml:space="preserve"> بمشورة </w:t>
      </w:r>
      <w:r>
        <w:rPr>
          <w:rtl/>
        </w:rPr>
        <w:t>(</w:t>
      </w:r>
      <w:r w:rsidRPr="00297A74">
        <w:rPr>
          <w:rtl/>
        </w:rPr>
        <w:t>عبيد الله بن الحبحاب</w:t>
      </w:r>
      <w:r>
        <w:rPr>
          <w:rtl/>
        </w:rPr>
        <w:t>)</w:t>
      </w:r>
      <w:r w:rsidRPr="00297A74">
        <w:rPr>
          <w:rtl/>
        </w:rPr>
        <w:t xml:space="preserve"> ، الذي كان متواجدا بالشام. ولم تطل</w:t>
      </w:r>
      <w:r>
        <w:rPr>
          <w:rtl/>
        </w:rPr>
        <w:t xml:space="preserve"> ـ </w:t>
      </w:r>
      <w:r w:rsidRPr="00297A74">
        <w:rPr>
          <w:rtl/>
        </w:rPr>
        <w:t>هذه المرة</w:t>
      </w:r>
      <w:r>
        <w:rPr>
          <w:rtl/>
        </w:rPr>
        <w:t xml:space="preserve"> ـ </w:t>
      </w:r>
      <w:r w:rsidRPr="00297A74">
        <w:rPr>
          <w:rtl/>
        </w:rPr>
        <w:t xml:space="preserve">مدّة ولايته ؛ إذ كان عليلا ، وكان أخوه </w:t>
      </w:r>
      <w:r>
        <w:rPr>
          <w:rtl/>
        </w:rPr>
        <w:t>(</w:t>
      </w:r>
      <w:r w:rsidRPr="00297A74">
        <w:rPr>
          <w:rtl/>
        </w:rPr>
        <w:t>الوليد</w:t>
      </w:r>
      <w:r>
        <w:rPr>
          <w:rtl/>
        </w:rPr>
        <w:t>)</w:t>
      </w:r>
      <w:r w:rsidRPr="00297A74">
        <w:rPr>
          <w:rtl/>
        </w:rPr>
        <w:t xml:space="preserve"> يخلفه فى مرضه من أول المحرم. ويبدو أنه توفى ليلة الجمعة 18 محرم سنة 109 ه‍</w:t>
      </w:r>
      <w:r>
        <w:rPr>
          <w:rtl/>
        </w:rPr>
        <w:t>.</w:t>
      </w:r>
      <w:r w:rsidRPr="00297A74">
        <w:rPr>
          <w:rtl/>
        </w:rPr>
        <w:t xml:space="preserve"> </w:t>
      </w:r>
      <w:r>
        <w:rPr>
          <w:rtl/>
        </w:rPr>
        <w:t>(</w:t>
      </w:r>
      <w:r w:rsidRPr="00297A74">
        <w:rPr>
          <w:rtl/>
        </w:rPr>
        <w:t>السابق : ص 75</w:t>
      </w:r>
      <w:r>
        <w:rPr>
          <w:rtl/>
        </w:rPr>
        <w:t>).</w:t>
      </w:r>
      <w:r w:rsidRPr="00297A74">
        <w:rPr>
          <w:rtl/>
        </w:rPr>
        <w:t xml:space="preserve"> ويبدو أن المترجم له كان ابن أخى </w:t>
      </w:r>
      <w:r>
        <w:rPr>
          <w:rtl/>
        </w:rPr>
        <w:t>(</w:t>
      </w:r>
      <w:r w:rsidRPr="00297A74">
        <w:rPr>
          <w:rtl/>
        </w:rPr>
        <w:t>عبد الرحمن ابن خالد بن مسافر الفهمى</w:t>
      </w:r>
      <w:r>
        <w:rPr>
          <w:rtl/>
        </w:rPr>
        <w:t>)</w:t>
      </w:r>
      <w:r w:rsidRPr="00297A74">
        <w:rPr>
          <w:rtl/>
        </w:rPr>
        <w:t xml:space="preserve"> المترجم له من قبل برقم (814)</w:t>
      </w:r>
      <w:r>
        <w:rPr>
          <w:rtl/>
        </w:rPr>
        <w:t>.</w:t>
      </w:r>
    </w:p>
    <w:p w:rsidR="00862A92" w:rsidRPr="00DB62A0" w:rsidRDefault="00862A92" w:rsidP="00BC7ADB">
      <w:pPr>
        <w:pStyle w:val="libFootnote0"/>
        <w:rPr>
          <w:rtl/>
        </w:rPr>
      </w:pPr>
      <w:r>
        <w:rPr>
          <w:rtl/>
        </w:rPr>
        <w:t>(</w:t>
      </w:r>
      <w:r w:rsidRPr="00DB62A0">
        <w:rPr>
          <w:rtl/>
        </w:rPr>
        <w:t xml:space="preserve">3) مخطوط تاريخ دمشق 10 / 458 </w:t>
      </w:r>
      <w:r>
        <w:rPr>
          <w:rtl/>
        </w:rPr>
        <w:t>(</w:t>
      </w:r>
      <w:r w:rsidRPr="00DB62A0">
        <w:rPr>
          <w:rtl/>
        </w:rPr>
        <w:t>بسنده إلى أبى عبد الله بن منده ، قال : قال لنا أبو سعيد بن يونس</w:t>
      </w:r>
      <w:r>
        <w:rPr>
          <w:rtl/>
        </w:rPr>
        <w:t>).</w:t>
      </w:r>
    </w:p>
    <w:p w:rsidR="00862A92" w:rsidRPr="00DB62A0" w:rsidRDefault="00862A92" w:rsidP="00BC7ADB">
      <w:pPr>
        <w:pStyle w:val="libFootnote0"/>
        <w:rPr>
          <w:rtl/>
        </w:rPr>
      </w:pPr>
      <w:r>
        <w:rPr>
          <w:rtl/>
        </w:rPr>
        <w:t>(</w:t>
      </w:r>
      <w:r w:rsidRPr="00DB62A0">
        <w:rPr>
          <w:rtl/>
        </w:rPr>
        <w:t>4) ذكر ابن حجر عددا من أساتيذ المذكور ، وتلاميذه. وفيه أنه ثقة ، روى عنه مسلم خمسين حديثا. وقد ذكرت بعض الأساتيذ والتلاميذ تمشيا مع منهج ابن يونس العام بذلك الصدد.</w:t>
      </w:r>
      <w:r>
        <w:rPr>
          <w:rFonts w:hint="cs"/>
          <w:rtl/>
        </w:rPr>
        <w:t xml:space="preserve"> </w:t>
      </w:r>
      <w:r>
        <w:rPr>
          <w:rtl/>
        </w:rPr>
        <w:t>(</w:t>
      </w:r>
      <w:r w:rsidRPr="00DB62A0">
        <w:rPr>
          <w:rtl/>
        </w:rPr>
        <w:t>تهذيب التهذيب 6 / 354</w:t>
      </w:r>
      <w:r>
        <w:rPr>
          <w:rtl/>
        </w:rPr>
        <w:t>).</w:t>
      </w:r>
    </w:p>
    <w:p w:rsidR="00862A92" w:rsidRPr="00DB62A0" w:rsidRDefault="00862A92" w:rsidP="00BC7ADB">
      <w:pPr>
        <w:pStyle w:val="libFootnote0"/>
        <w:rPr>
          <w:rtl/>
        </w:rPr>
      </w:pPr>
      <w:r>
        <w:rPr>
          <w:rtl/>
        </w:rPr>
        <w:t>(</w:t>
      </w:r>
      <w:r w:rsidRPr="00DB62A0">
        <w:rPr>
          <w:rtl/>
        </w:rPr>
        <w:t xml:space="preserve">5) المصدر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الإكمال 6 / 226 </w:t>
      </w:r>
      <w:r>
        <w:rPr>
          <w:rtl/>
        </w:rPr>
        <w:t>(</w:t>
      </w:r>
      <w:r w:rsidRPr="00DB62A0">
        <w:rPr>
          <w:rtl/>
        </w:rPr>
        <w:t>قاله ابن يونس</w:t>
      </w:r>
      <w:r>
        <w:rPr>
          <w:rtl/>
        </w:rPr>
        <w:t>).</w:t>
      </w:r>
      <w:r w:rsidRPr="00DB62A0">
        <w:rPr>
          <w:rtl/>
        </w:rPr>
        <w:t xml:space="preserve"> لعله عم </w:t>
      </w:r>
      <w:r>
        <w:rPr>
          <w:rtl/>
        </w:rPr>
        <w:t>(</w:t>
      </w:r>
      <w:r w:rsidRPr="00DB62A0">
        <w:rPr>
          <w:rtl/>
        </w:rPr>
        <w:t>سعيد بن كثير بن عفير</w:t>
      </w:r>
      <w:r>
        <w:rPr>
          <w:rtl/>
        </w:rPr>
        <w:t>)</w:t>
      </w:r>
      <w:r w:rsidRPr="00DB62A0">
        <w:rPr>
          <w:rtl/>
        </w:rPr>
        <w:t xml:space="preserve"> المترجم له من قبل </w:t>
      </w:r>
      <w:r>
        <w:rPr>
          <w:rtl/>
        </w:rPr>
        <w:t>(</w:t>
      </w:r>
      <w:r w:rsidRPr="00DB62A0">
        <w:rPr>
          <w:rtl/>
        </w:rPr>
        <w:t>رقم 564</w:t>
      </w:r>
      <w:r>
        <w:rPr>
          <w:rtl/>
        </w:rPr>
        <w:t>).</w:t>
      </w:r>
    </w:p>
    <w:p w:rsidR="00862A92" w:rsidRPr="00DB62A0" w:rsidRDefault="00862A92" w:rsidP="00BC7ADB">
      <w:pPr>
        <w:pStyle w:val="libFootnote0"/>
        <w:rPr>
          <w:rtl/>
        </w:rPr>
      </w:pPr>
      <w:r>
        <w:rPr>
          <w:rtl/>
        </w:rPr>
        <w:t>(</w:t>
      </w:r>
      <w:r w:rsidRPr="00DB62A0">
        <w:rPr>
          <w:rtl/>
        </w:rPr>
        <w:t xml:space="preserve">7) الإكمال 4 / 234 </w:t>
      </w:r>
      <w:r>
        <w:rPr>
          <w:rtl/>
        </w:rPr>
        <w:t>(</w:t>
      </w:r>
      <w:r w:rsidRPr="00DB62A0">
        <w:rPr>
          <w:rtl/>
        </w:rPr>
        <w:t>قاله ابن يونس</w:t>
      </w:r>
      <w:r>
        <w:rPr>
          <w:rtl/>
        </w:rPr>
        <w:t>)</w:t>
      </w:r>
      <w:r w:rsidRPr="00DB62A0">
        <w:rPr>
          <w:rtl/>
        </w:rPr>
        <w:t xml:space="preserve"> ، والأنساب ج 3 ص 6 </w:t>
      </w:r>
      <w:r>
        <w:rPr>
          <w:rtl/>
        </w:rPr>
        <w:t>(</w:t>
      </w:r>
      <w:r w:rsidRPr="00DB62A0">
        <w:rPr>
          <w:rtl/>
        </w:rPr>
        <w:t>شرحه</w:t>
      </w:r>
      <w:r>
        <w:rPr>
          <w:rtl/>
        </w:rPr>
        <w:t>).</w:t>
      </w:r>
    </w:p>
    <w:p w:rsidR="00862A92" w:rsidRPr="00DB62A0" w:rsidRDefault="00862A92" w:rsidP="00862A92">
      <w:pPr>
        <w:rPr>
          <w:rtl/>
          <w:lang w:bidi="ar-SA"/>
        </w:rPr>
      </w:pPr>
      <w:r>
        <w:rPr>
          <w:rtl/>
          <w:lang w:bidi="ar-SA"/>
        </w:rPr>
        <w:br w:type="page"/>
      </w:r>
      <w:r w:rsidRPr="00DB62A0">
        <w:rPr>
          <w:rtl/>
          <w:lang w:bidi="ar-SA"/>
        </w:rPr>
        <w:lastRenderedPageBreak/>
        <w:t>882</w:t>
      </w:r>
      <w:r>
        <w:rPr>
          <w:rtl/>
          <w:lang w:bidi="ar-SA"/>
        </w:rPr>
        <w:t xml:space="preserve"> ـ </w:t>
      </w:r>
      <w:r w:rsidRPr="00DB62A0">
        <w:rPr>
          <w:rtl/>
          <w:lang w:bidi="ar-SA"/>
        </w:rPr>
        <w:t xml:space="preserve">عبد الملك بن عيسى بن عبد الملك بن أبى الجويرية </w:t>
      </w:r>
      <w:r>
        <w:rPr>
          <w:rtl/>
          <w:lang w:bidi="ar-SA"/>
        </w:rPr>
        <w:t>(</w:t>
      </w:r>
      <w:r w:rsidRPr="00DB62A0">
        <w:rPr>
          <w:rtl/>
          <w:lang w:bidi="ar-SA"/>
        </w:rPr>
        <w:t>مولى قريش</w:t>
      </w:r>
      <w:r>
        <w:rPr>
          <w:rtl/>
          <w:lang w:bidi="ar-SA"/>
        </w:rPr>
        <w:t>)</w:t>
      </w:r>
      <w:r w:rsidRPr="00DB62A0">
        <w:rPr>
          <w:rtl/>
          <w:lang w:bidi="ar-SA"/>
        </w:rPr>
        <w:t xml:space="preserve"> : كان مقبولا عند القضاة. ذكره يحيى بن عثمان بن صالح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883</w:t>
      </w:r>
      <w:r>
        <w:rPr>
          <w:rtl/>
          <w:lang w:bidi="ar-SA"/>
        </w:rPr>
        <w:t xml:space="preserve"> ـ </w:t>
      </w:r>
      <w:r w:rsidRPr="00DB62A0">
        <w:rPr>
          <w:rtl/>
          <w:lang w:bidi="ar-SA"/>
        </w:rPr>
        <w:t xml:space="preserve">عبد الملك بن مروان بن موسى بن نصير اللخمى </w:t>
      </w:r>
      <w:r>
        <w:rPr>
          <w:rtl/>
          <w:lang w:bidi="ar-SA"/>
        </w:rPr>
        <w:t>(</w:t>
      </w:r>
      <w:r w:rsidRPr="00DB62A0">
        <w:rPr>
          <w:rtl/>
          <w:lang w:bidi="ar-SA"/>
        </w:rPr>
        <w:t>مولاهم</w:t>
      </w:r>
      <w:r>
        <w:rPr>
          <w:rtl/>
          <w:lang w:bidi="ar-SA"/>
        </w:rPr>
        <w:t>)</w:t>
      </w:r>
      <w:r w:rsidRPr="00DB62A0">
        <w:rPr>
          <w:rtl/>
          <w:lang w:bidi="ar-SA"/>
        </w:rPr>
        <w:t xml:space="preserve"> : أمير مصر لمروان بن محمد آخر من ولى لبنى أمية ، وكان من أعدل ولاتهم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884</w:t>
      </w:r>
      <w:r>
        <w:rPr>
          <w:rtl/>
          <w:lang w:bidi="ar-SA"/>
        </w:rPr>
        <w:t xml:space="preserve"> ـ </w:t>
      </w:r>
      <w:r w:rsidRPr="00DB62A0">
        <w:rPr>
          <w:rtl/>
          <w:lang w:bidi="ar-SA"/>
        </w:rPr>
        <w:t xml:space="preserve">عبد الملك بن مسلمة بن يزيد اللّوبىّ </w:t>
      </w:r>
      <w:r w:rsidRPr="00E945AB">
        <w:rPr>
          <w:rStyle w:val="libFootnotenumChar"/>
          <w:rtl/>
        </w:rPr>
        <w:t>(3)</w:t>
      </w:r>
      <w:r w:rsidRPr="00DB62A0">
        <w:rPr>
          <w:rtl/>
          <w:lang w:bidi="ar-SA"/>
        </w:rPr>
        <w:t xml:space="preserve"> </w:t>
      </w:r>
      <w:r>
        <w:rPr>
          <w:rtl/>
          <w:lang w:bidi="ar-SA"/>
        </w:rPr>
        <w:t>(</w:t>
      </w:r>
      <w:r w:rsidRPr="00DB62A0">
        <w:rPr>
          <w:rtl/>
          <w:lang w:bidi="ar-SA"/>
        </w:rPr>
        <w:t>مولاهم المصرى</w:t>
      </w:r>
      <w:r>
        <w:rPr>
          <w:rtl/>
          <w:lang w:bidi="ar-SA"/>
        </w:rPr>
        <w:t>)</w:t>
      </w:r>
      <w:r w:rsidRPr="00DB62A0">
        <w:rPr>
          <w:rtl/>
          <w:lang w:bidi="ar-SA"/>
        </w:rPr>
        <w:t xml:space="preserve"> : يكنى أبا مروان.</w:t>
      </w:r>
      <w:r>
        <w:rPr>
          <w:rFonts w:hint="cs"/>
          <w:rtl/>
          <w:lang w:bidi="ar-SA"/>
        </w:rPr>
        <w:t xml:space="preserve"> </w:t>
      </w:r>
      <w:r w:rsidRPr="00DB62A0">
        <w:rPr>
          <w:rtl/>
          <w:lang w:bidi="ar-SA"/>
        </w:rPr>
        <w:t xml:space="preserve">جده يزيد مولى جزىّ </w:t>
      </w:r>
      <w:r w:rsidRPr="00E945AB">
        <w:rPr>
          <w:rStyle w:val="libFootnotenumChar"/>
          <w:rtl/>
        </w:rPr>
        <w:t>(4)</w:t>
      </w:r>
      <w:r w:rsidRPr="00DB62A0">
        <w:rPr>
          <w:rtl/>
          <w:lang w:bidi="ar-SA"/>
        </w:rPr>
        <w:t xml:space="preserve"> بن عبد العزيز بن مروان. يقال : كان أصله من لوبية </w:t>
      </w:r>
      <w:r w:rsidRPr="00E945AB">
        <w:rPr>
          <w:rStyle w:val="libFootnotenumChar"/>
          <w:rtl/>
        </w:rPr>
        <w:t>(5)</w:t>
      </w:r>
      <w:r w:rsidRPr="00DB62A0">
        <w:rPr>
          <w:rtl/>
          <w:lang w:bidi="ar-SA"/>
        </w:rPr>
        <w:t xml:space="preserve"> ، وكان فقيها من أصحاب مالك ، وكانت فيه غفلة وسلامة </w:t>
      </w:r>
      <w:r w:rsidRPr="00E945AB">
        <w:rPr>
          <w:rStyle w:val="libFootnotenumChar"/>
          <w:rtl/>
        </w:rPr>
        <w:t>(6)</w:t>
      </w:r>
      <w:r>
        <w:rPr>
          <w:rtl/>
          <w:lang w:bidi="ar-SA"/>
        </w:rPr>
        <w:t>.</w:t>
      </w:r>
      <w:r w:rsidRPr="00DB62A0">
        <w:rPr>
          <w:rtl/>
          <w:lang w:bidi="ar-SA"/>
        </w:rPr>
        <w:t xml:space="preserve"> يروى عن مالك ، وابن لهيعة ، والليث </w:t>
      </w:r>
      <w:r w:rsidRPr="00E945AB">
        <w:rPr>
          <w:rStyle w:val="libFootnotenumChar"/>
          <w:rtl/>
        </w:rPr>
        <w:t>(7)</w:t>
      </w:r>
      <w:r>
        <w:rPr>
          <w:rtl/>
          <w:lang w:bidi="ar-SA"/>
        </w:rPr>
        <w:t>.</w:t>
      </w:r>
      <w:r w:rsidRPr="00DB62A0">
        <w:rPr>
          <w:rtl/>
          <w:lang w:bidi="ar-SA"/>
        </w:rPr>
        <w:t xml:space="preserve"> منكر الحديث </w:t>
      </w:r>
      <w:r w:rsidRPr="00E945AB">
        <w:rPr>
          <w:rStyle w:val="libFootnotenumChar"/>
          <w:rtl/>
        </w:rPr>
        <w:t>(8)</w:t>
      </w:r>
      <w:r>
        <w:rPr>
          <w:rtl/>
          <w:lang w:bidi="ar-SA"/>
        </w:rPr>
        <w:t>.</w:t>
      </w:r>
      <w:r>
        <w:rPr>
          <w:rFonts w:hint="cs"/>
          <w:rtl/>
          <w:lang w:bidi="ar-SA"/>
        </w:rPr>
        <w:t xml:space="preserve"> </w:t>
      </w:r>
      <w:r w:rsidRPr="00DB62A0">
        <w:rPr>
          <w:rtl/>
          <w:lang w:bidi="ar-SA"/>
        </w:rPr>
        <w:t>قال يحيى بن بكير : أبطأ علينا</w:t>
      </w:r>
      <w:r>
        <w:rPr>
          <w:rtl/>
          <w:lang w:bidi="ar-SA"/>
        </w:rPr>
        <w:t xml:space="preserve"> ـ </w:t>
      </w:r>
      <w:r w:rsidRPr="00DB62A0">
        <w:rPr>
          <w:rtl/>
          <w:lang w:bidi="ar-SA"/>
        </w:rPr>
        <w:t>يوما</w:t>
      </w:r>
      <w:r>
        <w:rPr>
          <w:rtl/>
          <w:lang w:bidi="ar-SA"/>
        </w:rPr>
        <w:t xml:space="preserve"> ـ </w:t>
      </w:r>
      <w:r w:rsidRPr="00DB62A0">
        <w:rPr>
          <w:rtl/>
          <w:lang w:bidi="ar-SA"/>
        </w:rPr>
        <w:t>حبيب «كاتب مالك» ، فقال مالك : يقرأ بعضكم ، فقلنا لعبد الملك بن مسلمة : اقرأ. فجعل يقرأ ، فكلما مرّ باسم ابن شهاب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570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مخطوط تاريخ دمشق 10 / 531 </w:t>
      </w:r>
      <w:r>
        <w:rPr>
          <w:rtl/>
        </w:rPr>
        <w:t>(</w:t>
      </w:r>
      <w:r w:rsidRPr="00DB62A0">
        <w:rPr>
          <w:rtl/>
        </w:rPr>
        <w:t>ذكره ابن عساكر بسنده إلى أبى عبد الله بن منده ، قال : قال لنا أبو سعيد بن يونس</w:t>
      </w:r>
      <w:r>
        <w:rPr>
          <w:rtl/>
        </w:rPr>
        <w:t>).</w:t>
      </w:r>
      <w:r w:rsidRPr="00DB62A0">
        <w:rPr>
          <w:rtl/>
        </w:rPr>
        <w:t xml:space="preserve"> وأضاف ابن عساكر : أنه كان على سيرة عادلة جميلة حسنة ، وله صلاته وإحسانه إلى كثير من الناس. ولما دخل المسودة مصر ، أكرمه صالح بن على ، وأخرجه معه إلى العراق. ثم ولاه أبو جعفر</w:t>
      </w:r>
      <w:r>
        <w:rPr>
          <w:rtl/>
        </w:rPr>
        <w:t xml:space="preserve"> ـ </w:t>
      </w:r>
      <w:r w:rsidRPr="00DB62A0">
        <w:rPr>
          <w:rtl/>
        </w:rPr>
        <w:t>بعد ذلك</w:t>
      </w:r>
      <w:r>
        <w:rPr>
          <w:rtl/>
        </w:rPr>
        <w:t xml:space="preserve"> ـ </w:t>
      </w:r>
      <w:r w:rsidRPr="00DB62A0">
        <w:rPr>
          <w:rtl/>
        </w:rPr>
        <w:t xml:space="preserve">فارس. وقال الكندى فى كتاب </w:t>
      </w:r>
      <w:r>
        <w:rPr>
          <w:rtl/>
        </w:rPr>
        <w:t>(</w:t>
      </w:r>
      <w:r w:rsidRPr="00DB62A0">
        <w:rPr>
          <w:rtl/>
        </w:rPr>
        <w:t>الولاة</w:t>
      </w:r>
      <w:r>
        <w:rPr>
          <w:rtl/>
        </w:rPr>
        <w:t>)</w:t>
      </w:r>
      <w:r w:rsidRPr="00DB62A0">
        <w:rPr>
          <w:rtl/>
        </w:rPr>
        <w:t xml:space="preserve"> ص 93</w:t>
      </w:r>
      <w:r>
        <w:rPr>
          <w:rtl/>
        </w:rPr>
        <w:t xml:space="preserve"> ـ </w:t>
      </w:r>
      <w:r w:rsidRPr="00DB62A0">
        <w:rPr>
          <w:rtl/>
        </w:rPr>
        <w:t>97 : ولى مصر فى جمادى الآخرة 132 ه‍ ، حتى دخول صالح بن على الفسطاط فى المحرم سنة 133 ه‍</w:t>
      </w:r>
      <w:r>
        <w:rPr>
          <w:rtl/>
        </w:rPr>
        <w:t>).</w:t>
      </w:r>
    </w:p>
    <w:p w:rsidR="00862A92" w:rsidRPr="00DB62A0" w:rsidRDefault="00862A92" w:rsidP="00BC7ADB">
      <w:pPr>
        <w:pStyle w:val="libFootnote0"/>
        <w:rPr>
          <w:rtl/>
        </w:rPr>
      </w:pPr>
      <w:r>
        <w:rPr>
          <w:rtl/>
        </w:rPr>
        <w:t>(</w:t>
      </w:r>
      <w:r w:rsidRPr="00DB62A0">
        <w:rPr>
          <w:rtl/>
        </w:rPr>
        <w:t xml:space="preserve">3) ضبطها بالحروف السمعانى ، وقال : ينسب إلى </w:t>
      </w:r>
      <w:r>
        <w:rPr>
          <w:rtl/>
        </w:rPr>
        <w:t>(</w:t>
      </w:r>
      <w:r w:rsidRPr="00DB62A0">
        <w:rPr>
          <w:rtl/>
        </w:rPr>
        <w:t>لوبية</w:t>
      </w:r>
      <w:r>
        <w:rPr>
          <w:rtl/>
        </w:rPr>
        <w:t>)</w:t>
      </w:r>
      <w:r w:rsidRPr="00DB62A0">
        <w:rPr>
          <w:rtl/>
        </w:rPr>
        <w:t xml:space="preserve"> ، وهى بلدة من بلاد مصر </w:t>
      </w:r>
      <w:r>
        <w:rPr>
          <w:rtl/>
        </w:rPr>
        <w:t>(</w:t>
      </w:r>
      <w:r w:rsidRPr="00DB62A0">
        <w:rPr>
          <w:rtl/>
        </w:rPr>
        <w:t>الأنساب</w:t>
      </w:r>
      <w:r>
        <w:rPr>
          <w:rtl/>
        </w:rPr>
        <w:t>)</w:t>
      </w:r>
      <w:r w:rsidRPr="00DB62A0">
        <w:rPr>
          <w:rtl/>
        </w:rPr>
        <w:t xml:space="preserve"> 5 / 143. وحرّف النساخ لقب </w:t>
      </w:r>
      <w:r>
        <w:rPr>
          <w:rtl/>
        </w:rPr>
        <w:t>(</w:t>
      </w:r>
      <w:r w:rsidRPr="00DB62A0">
        <w:rPr>
          <w:rtl/>
        </w:rPr>
        <w:t>المصرى</w:t>
      </w:r>
      <w:r>
        <w:rPr>
          <w:rtl/>
        </w:rPr>
        <w:t>)</w:t>
      </w:r>
      <w:r w:rsidRPr="00DB62A0">
        <w:rPr>
          <w:rtl/>
        </w:rPr>
        <w:t xml:space="preserve"> إلى </w:t>
      </w:r>
      <w:r>
        <w:rPr>
          <w:rtl/>
        </w:rPr>
        <w:t>(</w:t>
      </w:r>
      <w:r w:rsidRPr="00DB62A0">
        <w:rPr>
          <w:rtl/>
        </w:rPr>
        <w:t>البصرى</w:t>
      </w:r>
      <w:r>
        <w:rPr>
          <w:rtl/>
        </w:rPr>
        <w:t>)</w:t>
      </w:r>
      <w:r w:rsidRPr="00DB62A0">
        <w:rPr>
          <w:rtl/>
        </w:rPr>
        <w:t xml:space="preserve"> فى </w:t>
      </w:r>
      <w:r>
        <w:rPr>
          <w:rtl/>
        </w:rPr>
        <w:t>(</w:t>
      </w:r>
      <w:r w:rsidRPr="00DB62A0">
        <w:rPr>
          <w:rtl/>
        </w:rPr>
        <w:t>سير أعلام النبلاء</w:t>
      </w:r>
      <w:r>
        <w:rPr>
          <w:rtl/>
        </w:rPr>
        <w:t>)</w:t>
      </w:r>
      <w:r w:rsidRPr="00DB62A0">
        <w:rPr>
          <w:rtl/>
        </w:rPr>
        <w:t xml:space="preserve"> 10 / 445.</w:t>
      </w:r>
    </w:p>
    <w:p w:rsidR="00862A92" w:rsidRPr="00297A74" w:rsidRDefault="00862A92" w:rsidP="00BC7ADB">
      <w:pPr>
        <w:pStyle w:val="libFootnote0"/>
        <w:rPr>
          <w:rtl/>
        </w:rPr>
      </w:pPr>
      <w:r w:rsidRPr="00297A74">
        <w:rPr>
          <w:rtl/>
        </w:rPr>
        <w:t xml:space="preserve">(4) أشار السمعانى ضمنيا إلى أن يزيد جد </w:t>
      </w:r>
      <w:r>
        <w:rPr>
          <w:rtl/>
        </w:rPr>
        <w:t>(</w:t>
      </w:r>
      <w:r w:rsidRPr="00297A74">
        <w:rPr>
          <w:rtl/>
        </w:rPr>
        <w:t>عبد الملك</w:t>
      </w:r>
      <w:r>
        <w:rPr>
          <w:rtl/>
        </w:rPr>
        <w:t>)</w:t>
      </w:r>
      <w:r w:rsidRPr="00297A74">
        <w:rPr>
          <w:rtl/>
        </w:rPr>
        <w:t xml:space="preserve"> هو مولى جزى </w:t>
      </w:r>
      <w:r>
        <w:rPr>
          <w:rtl/>
        </w:rPr>
        <w:t>(</w:t>
      </w:r>
      <w:r w:rsidRPr="00297A74">
        <w:rPr>
          <w:rtl/>
        </w:rPr>
        <w:t>الأنساب 5 / 143</w:t>
      </w:r>
      <w:r>
        <w:rPr>
          <w:rtl/>
        </w:rPr>
        <w:t>).</w:t>
      </w:r>
      <w:r w:rsidRPr="00297A74">
        <w:rPr>
          <w:rFonts w:hint="cs"/>
          <w:rtl/>
        </w:rPr>
        <w:t xml:space="preserve"> </w:t>
      </w:r>
      <w:r w:rsidRPr="00297A74">
        <w:rPr>
          <w:rtl/>
        </w:rPr>
        <w:t xml:space="preserve">وبهذا صرّح الذهبى فى </w:t>
      </w:r>
      <w:r>
        <w:rPr>
          <w:rtl/>
        </w:rPr>
        <w:t>(</w:t>
      </w:r>
      <w:r w:rsidRPr="00297A74">
        <w:rPr>
          <w:rtl/>
        </w:rPr>
        <w:t>سير أعلام النبلاء</w:t>
      </w:r>
      <w:r>
        <w:rPr>
          <w:rtl/>
        </w:rPr>
        <w:t>)</w:t>
      </w:r>
      <w:r w:rsidRPr="00297A74">
        <w:rPr>
          <w:rtl/>
        </w:rPr>
        <w:t xml:space="preserve"> 10 / 446 ، نقلا عن ابن يونس غالبا ، وإن كان استبدل بكلمة </w:t>
      </w:r>
      <w:r>
        <w:rPr>
          <w:rtl/>
        </w:rPr>
        <w:t>(</w:t>
      </w:r>
      <w:r w:rsidRPr="00297A74">
        <w:rPr>
          <w:rtl/>
        </w:rPr>
        <w:t>جزى</w:t>
      </w:r>
      <w:r>
        <w:rPr>
          <w:rtl/>
        </w:rPr>
        <w:t>)</w:t>
      </w:r>
      <w:r w:rsidRPr="00297A74">
        <w:rPr>
          <w:rtl/>
        </w:rPr>
        <w:t xml:space="preserve"> كلمة </w:t>
      </w:r>
      <w:r>
        <w:rPr>
          <w:rtl/>
        </w:rPr>
        <w:t>(</w:t>
      </w:r>
      <w:r w:rsidRPr="00297A74">
        <w:rPr>
          <w:rtl/>
        </w:rPr>
        <w:t>جزء</w:t>
      </w:r>
      <w:r>
        <w:rPr>
          <w:rtl/>
        </w:rPr>
        <w:t>).</w:t>
      </w:r>
      <w:r w:rsidRPr="00297A74">
        <w:rPr>
          <w:rtl/>
        </w:rPr>
        <w:t xml:space="preserve"> وما أثبته بالمتن هو الأرجح فى نظرى. وأعتقد أن الذهبى بعد شيئا ما ، عندما ذكر فى كتابه : </w:t>
      </w:r>
      <w:r>
        <w:rPr>
          <w:rtl/>
        </w:rPr>
        <w:t>(</w:t>
      </w:r>
      <w:r w:rsidRPr="00297A74">
        <w:rPr>
          <w:rtl/>
        </w:rPr>
        <w:t>تاريخ الإسلام</w:t>
      </w:r>
      <w:r>
        <w:rPr>
          <w:rtl/>
        </w:rPr>
        <w:t>)</w:t>
      </w:r>
      <w:r w:rsidRPr="00297A74">
        <w:rPr>
          <w:rtl/>
        </w:rPr>
        <w:t xml:space="preserve"> 16 / 271 : أن عبد الملك</w:t>
      </w:r>
      <w:r>
        <w:rPr>
          <w:rtl/>
        </w:rPr>
        <w:t xml:space="preserve"> ـ </w:t>
      </w:r>
      <w:r w:rsidRPr="00297A74">
        <w:rPr>
          <w:rtl/>
        </w:rPr>
        <w:t>فيما أفهم من عبارته</w:t>
      </w:r>
      <w:r>
        <w:rPr>
          <w:rtl/>
        </w:rPr>
        <w:t xml:space="preserve"> ـ </w:t>
      </w:r>
      <w:r w:rsidRPr="00297A74">
        <w:rPr>
          <w:rtl/>
        </w:rPr>
        <w:t>هو مولى جزء بن عبد العزيز بن مروان.</w:t>
      </w:r>
    </w:p>
    <w:p w:rsidR="00862A92" w:rsidRPr="00DB62A0" w:rsidRDefault="00862A92" w:rsidP="00BC7ADB">
      <w:pPr>
        <w:pStyle w:val="libFootnote0"/>
        <w:rPr>
          <w:rtl/>
        </w:rPr>
      </w:pPr>
      <w:r>
        <w:rPr>
          <w:rtl/>
        </w:rPr>
        <w:t>(</w:t>
      </w:r>
      <w:r w:rsidRPr="00DB62A0">
        <w:rPr>
          <w:rtl/>
        </w:rPr>
        <w:t xml:space="preserve">5) الأنساب 5 / 143 </w:t>
      </w:r>
      <w:r>
        <w:rPr>
          <w:rtl/>
        </w:rPr>
        <w:t>(</w:t>
      </w:r>
      <w:r w:rsidRPr="00DB62A0">
        <w:rPr>
          <w:rtl/>
        </w:rPr>
        <w:t>قال أبو سعيد بن يونس المصرى</w:t>
      </w:r>
      <w:r>
        <w:rPr>
          <w:rtl/>
        </w:rPr>
        <w:t>).</w:t>
      </w:r>
    </w:p>
    <w:p w:rsidR="00862A92" w:rsidRPr="00DB62A0" w:rsidRDefault="00862A92" w:rsidP="00BC7ADB">
      <w:pPr>
        <w:pStyle w:val="libFootnote0"/>
        <w:rPr>
          <w:rtl/>
        </w:rPr>
      </w:pPr>
      <w:r>
        <w:rPr>
          <w:rtl/>
        </w:rPr>
        <w:t>(</w:t>
      </w:r>
      <w:r w:rsidRPr="00DB62A0">
        <w:rPr>
          <w:rtl/>
        </w:rPr>
        <w:t xml:space="preserve">6) السابق ، وتاريخ الإسلام 16 / 271 </w:t>
      </w:r>
      <w:r>
        <w:rPr>
          <w:rtl/>
        </w:rPr>
        <w:t>(</w:t>
      </w:r>
      <w:r w:rsidRPr="00DB62A0">
        <w:rPr>
          <w:rtl/>
        </w:rPr>
        <w:t>ولم يذكر غفلته ، وسلامته</w:t>
      </w:r>
      <w:r>
        <w:rPr>
          <w:rtl/>
        </w:rPr>
        <w:t>).</w:t>
      </w:r>
    </w:p>
    <w:p w:rsidR="00862A92" w:rsidRPr="00DB62A0" w:rsidRDefault="00862A92" w:rsidP="00BC7ADB">
      <w:pPr>
        <w:pStyle w:val="libFootnote0"/>
        <w:rPr>
          <w:rtl/>
        </w:rPr>
      </w:pPr>
      <w:r>
        <w:rPr>
          <w:rtl/>
        </w:rPr>
        <w:t>(</w:t>
      </w:r>
      <w:r w:rsidRPr="00DB62A0">
        <w:rPr>
          <w:rtl/>
        </w:rPr>
        <w:t>7) الأنساب 5 / 143.</w:t>
      </w:r>
    </w:p>
    <w:p w:rsidR="00862A92" w:rsidRPr="00DB62A0" w:rsidRDefault="00862A92" w:rsidP="00BC7ADB">
      <w:pPr>
        <w:pStyle w:val="libFootnote0"/>
        <w:rPr>
          <w:rtl/>
        </w:rPr>
      </w:pPr>
      <w:r>
        <w:rPr>
          <w:rtl/>
        </w:rPr>
        <w:t>(</w:t>
      </w:r>
      <w:r w:rsidRPr="00DB62A0">
        <w:rPr>
          <w:rtl/>
        </w:rPr>
        <w:t>8) السابق 5 / 143</w:t>
      </w:r>
      <w:r>
        <w:rPr>
          <w:rtl/>
        </w:rPr>
        <w:t xml:space="preserve"> ـ </w:t>
      </w:r>
      <w:r w:rsidRPr="00DB62A0">
        <w:rPr>
          <w:rtl/>
        </w:rPr>
        <w:t xml:space="preserve">144 ، وميزان الاعتدال 2 / 664 ، والمغنى 1 / 578 </w:t>
      </w:r>
      <w:r>
        <w:rPr>
          <w:rtl/>
        </w:rPr>
        <w:t>(</w:t>
      </w:r>
      <w:r w:rsidRPr="00DB62A0">
        <w:rPr>
          <w:rtl/>
        </w:rPr>
        <w:t>طبعة 1987 م</w:t>
      </w:r>
      <w:r>
        <w:rPr>
          <w:rtl/>
        </w:rPr>
        <w:t>)</w:t>
      </w:r>
      <w:r w:rsidRPr="00DB62A0">
        <w:rPr>
          <w:rtl/>
        </w:rPr>
        <w:t xml:space="preserve"> ، وتاريخ الإسلام 16 / 271 </w:t>
      </w:r>
      <w:r>
        <w:rPr>
          <w:rtl/>
        </w:rPr>
        <w:t>(</w:t>
      </w:r>
      <w:r w:rsidRPr="00DB62A0">
        <w:rPr>
          <w:rtl/>
        </w:rPr>
        <w:t>كلها ينقل عن ابن يونس</w:t>
      </w:r>
      <w:r>
        <w:rPr>
          <w:rtl/>
        </w:rPr>
        <w:t>).</w:t>
      </w:r>
      <w:r w:rsidRPr="00DB62A0">
        <w:rPr>
          <w:rtl/>
        </w:rPr>
        <w:t xml:space="preserve"> وقال الذهبى فى </w:t>
      </w:r>
      <w:r>
        <w:rPr>
          <w:rtl/>
        </w:rPr>
        <w:t>(</w:t>
      </w:r>
      <w:r w:rsidRPr="00DB62A0">
        <w:rPr>
          <w:rtl/>
        </w:rPr>
        <w:t>سير أعلام النبلاء</w:t>
      </w:r>
      <w:r>
        <w:rPr>
          <w:rtl/>
        </w:rPr>
        <w:t>)</w:t>
      </w:r>
      <w:r w:rsidRPr="00DB62A0">
        <w:rPr>
          <w:rtl/>
        </w:rPr>
        <w:t xml:space="preserve"> 10 / 445 : ضعّفه ابن يونس.</w:t>
      </w:r>
    </w:p>
    <w:p w:rsidR="00862A92" w:rsidRPr="00DB62A0" w:rsidRDefault="00862A92" w:rsidP="00971413">
      <w:pPr>
        <w:pStyle w:val="libNormal0"/>
        <w:rPr>
          <w:rtl/>
        </w:rPr>
      </w:pPr>
      <w:r>
        <w:rPr>
          <w:rtl/>
        </w:rPr>
        <w:br w:type="page"/>
      </w:r>
      <w:r w:rsidRPr="00DB62A0">
        <w:rPr>
          <w:rtl/>
        </w:rPr>
        <w:lastRenderedPageBreak/>
        <w:t xml:space="preserve">قال : شهاب </w:t>
      </w:r>
      <w:r>
        <w:rPr>
          <w:rtl/>
        </w:rPr>
        <w:t>(</w:t>
      </w:r>
      <w:r w:rsidRPr="00DB62A0">
        <w:rPr>
          <w:rtl/>
        </w:rPr>
        <w:t>فعل ذلك مرارا</w:t>
      </w:r>
      <w:r>
        <w:rPr>
          <w:rtl/>
        </w:rPr>
        <w:t>)</w:t>
      </w:r>
      <w:r w:rsidRPr="00DB62A0">
        <w:rPr>
          <w:rtl/>
        </w:rPr>
        <w:t xml:space="preserve"> ، حتى ضجر مالك ضجرا شديدا من كثرة ما يردّ عليه ، حتى همّ ألا يحدثنا بشىء. وقال ابن بكير : كنا عند مالك ، فربما لم يحضر معنا عبد الملك ، فإذا انصرفنا ، أخذنا ألواحه ، فكتبنا فيها بعض ما سمعنا مما لم يسمعه ، فنقول له : اقرأ ألواحك ، فيقرؤها ويقول : حدثنا مالك ، حتى إذا فرغ منها ، ضحكنا منه. وقال يحيى : كنا نقول له : كتبنا لك ، فيقول : هى ألواحى ، وأنا كتبتها ، وسمعتها من مالك. قال : فنعجب منه ، ونضحك من شدة غفلته </w:t>
      </w:r>
      <w:r w:rsidRPr="00E945AB">
        <w:rPr>
          <w:rStyle w:val="libFootnotenumChar"/>
          <w:rtl/>
        </w:rPr>
        <w:t>(1)</w:t>
      </w:r>
      <w:r>
        <w:rPr>
          <w:rtl/>
        </w:rPr>
        <w:t>.</w:t>
      </w:r>
      <w:r>
        <w:rPr>
          <w:rFonts w:hint="cs"/>
          <w:rtl/>
        </w:rPr>
        <w:t xml:space="preserve"> </w:t>
      </w:r>
      <w:r w:rsidRPr="00DB62A0">
        <w:rPr>
          <w:rtl/>
        </w:rPr>
        <w:t>وقرأ لنا على مالك فى «النّذور» ، فقال : «فقرّبت إليه جزءا ، وفتى مكسورا»</w:t>
      </w:r>
      <w:r>
        <w:rPr>
          <w:rtl/>
        </w:rPr>
        <w:t>.</w:t>
      </w:r>
      <w:r>
        <w:rPr>
          <w:rFonts w:hint="cs"/>
          <w:rtl/>
        </w:rPr>
        <w:t xml:space="preserve"> </w:t>
      </w:r>
      <w:r w:rsidRPr="00DB62A0">
        <w:rPr>
          <w:rtl/>
        </w:rPr>
        <w:t>فضحك مالك ، وقال : «جرو قثّاء مكسورا»</w:t>
      </w:r>
      <w:r>
        <w:rPr>
          <w:rtl/>
        </w:rPr>
        <w:t>.</w:t>
      </w:r>
      <w:r w:rsidRPr="00DB62A0">
        <w:rPr>
          <w:rtl/>
        </w:rPr>
        <w:t xml:space="preserve"> عافاك الله </w:t>
      </w:r>
      <w:r w:rsidRPr="00E945AB">
        <w:rPr>
          <w:rStyle w:val="libFootnotenumChar"/>
          <w:rtl/>
        </w:rPr>
        <w:t>(2)</w:t>
      </w:r>
      <w:r>
        <w:rPr>
          <w:rtl/>
        </w:rPr>
        <w:t>.</w:t>
      </w:r>
      <w:r>
        <w:rPr>
          <w:rFonts w:hint="cs"/>
          <w:rtl/>
        </w:rPr>
        <w:t xml:space="preserve"> </w:t>
      </w:r>
      <w:r w:rsidRPr="00DB62A0">
        <w:rPr>
          <w:rtl/>
        </w:rPr>
        <w:t xml:space="preserve">توفى فى ذى الحجة سنة أربع وعشرين ومائتين. ويقال : كان مولده سنة أربعين ومائة </w:t>
      </w:r>
      <w:r w:rsidRPr="00E945AB">
        <w:rPr>
          <w:rStyle w:val="libFootnotenumChar"/>
          <w:rtl/>
        </w:rPr>
        <w:t>(3)</w:t>
      </w:r>
      <w:r>
        <w:rPr>
          <w:rtl/>
        </w:rPr>
        <w:t>.</w:t>
      </w:r>
    </w:p>
    <w:p w:rsidR="00862A92" w:rsidRPr="00DB62A0" w:rsidRDefault="00862A92" w:rsidP="00862A92">
      <w:pPr>
        <w:rPr>
          <w:rtl/>
          <w:lang w:bidi="ar-SA"/>
        </w:rPr>
      </w:pPr>
      <w:r w:rsidRPr="00DB62A0">
        <w:rPr>
          <w:rtl/>
          <w:lang w:bidi="ar-SA"/>
        </w:rPr>
        <w:t>885</w:t>
      </w:r>
      <w:r>
        <w:rPr>
          <w:rtl/>
          <w:lang w:bidi="ar-SA"/>
        </w:rPr>
        <w:t xml:space="preserve"> ـ </w:t>
      </w:r>
      <w:r w:rsidRPr="00DB62A0">
        <w:rPr>
          <w:rtl/>
          <w:lang w:bidi="ar-SA"/>
        </w:rPr>
        <w:t xml:space="preserve">عبد الملك بن نصير </w:t>
      </w:r>
      <w:r w:rsidRPr="00E945AB">
        <w:rPr>
          <w:rStyle w:val="libFootnotenumChar"/>
          <w:rtl/>
        </w:rPr>
        <w:t>(4)</w:t>
      </w:r>
      <w:r w:rsidRPr="00DB62A0">
        <w:rPr>
          <w:rtl/>
          <w:lang w:bidi="ar-SA"/>
        </w:rPr>
        <w:t xml:space="preserve"> المرادى </w:t>
      </w:r>
      <w:r>
        <w:rPr>
          <w:rtl/>
          <w:lang w:bidi="ar-SA"/>
        </w:rPr>
        <w:t>(</w:t>
      </w:r>
      <w:r w:rsidRPr="00DB62A0">
        <w:rPr>
          <w:rtl/>
          <w:lang w:bidi="ar-SA"/>
        </w:rPr>
        <w:t>مولاهم المصرى</w:t>
      </w:r>
      <w:r>
        <w:rPr>
          <w:rtl/>
          <w:lang w:bidi="ar-SA"/>
        </w:rPr>
        <w:t>)</w:t>
      </w:r>
      <w:r w:rsidRPr="00DB62A0">
        <w:rPr>
          <w:rtl/>
          <w:lang w:bidi="ar-SA"/>
        </w:rPr>
        <w:t xml:space="preserve"> : مولى جنب ، من مراد.</w:t>
      </w:r>
      <w:r>
        <w:rPr>
          <w:rFonts w:hint="cs"/>
          <w:rtl/>
          <w:lang w:bidi="ar-SA"/>
        </w:rPr>
        <w:t xml:space="preserve"> </w:t>
      </w:r>
      <w:r w:rsidRPr="00DB62A0">
        <w:rPr>
          <w:rtl/>
          <w:lang w:bidi="ar-SA"/>
        </w:rPr>
        <w:t xml:space="preserve">يكنى أبا طيبة. كان مفرض </w:t>
      </w:r>
      <w:r w:rsidRPr="00E945AB">
        <w:rPr>
          <w:rStyle w:val="libFootnotenumChar"/>
          <w:rtl/>
        </w:rPr>
        <w:t>(5)</w:t>
      </w:r>
      <w:r w:rsidRPr="00DB62A0">
        <w:rPr>
          <w:rtl/>
          <w:lang w:bidi="ar-SA"/>
        </w:rPr>
        <w:t xml:space="preserve"> أهل مصر فى زمانه. وولده ، وولد ولده أهل معرفة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الأنساب 5 / 143</w:t>
      </w:r>
      <w:r>
        <w:rPr>
          <w:rtl/>
        </w:rPr>
        <w:t xml:space="preserve"> ـ </w:t>
      </w:r>
      <w:r w:rsidRPr="00DB62A0">
        <w:rPr>
          <w:rtl/>
        </w:rPr>
        <w:t>144 ، وسير أعلام النبلاء 10 / 445</w:t>
      </w:r>
      <w:r>
        <w:rPr>
          <w:rtl/>
        </w:rPr>
        <w:t xml:space="preserve"> ـ </w:t>
      </w:r>
      <w:r w:rsidRPr="00DB62A0">
        <w:rPr>
          <w:rtl/>
        </w:rPr>
        <w:t xml:space="preserve">446 </w:t>
      </w:r>
      <w:r>
        <w:rPr>
          <w:rtl/>
        </w:rPr>
        <w:t>(</w:t>
      </w:r>
      <w:r w:rsidRPr="00DB62A0">
        <w:rPr>
          <w:rtl/>
        </w:rPr>
        <w:t>رواه ابن يونس</w:t>
      </w:r>
      <w:r>
        <w:rPr>
          <w:rtl/>
        </w:rPr>
        <w:t>).</w:t>
      </w:r>
    </w:p>
    <w:p w:rsidR="00862A92" w:rsidRPr="006E572F" w:rsidRDefault="00862A92" w:rsidP="00BC7ADB">
      <w:pPr>
        <w:pStyle w:val="libFootnote0"/>
        <w:rPr>
          <w:rtl/>
        </w:rPr>
      </w:pPr>
      <w:r w:rsidRPr="006E572F">
        <w:rPr>
          <w:rtl/>
        </w:rPr>
        <w:t>(2) المصدر السابق 10 / 446. ووردت تلك العبارة</w:t>
      </w:r>
      <w:r>
        <w:rPr>
          <w:rtl/>
        </w:rPr>
        <w:t xml:space="preserve"> ـ </w:t>
      </w:r>
      <w:r w:rsidRPr="006E572F">
        <w:rPr>
          <w:rtl/>
        </w:rPr>
        <w:t>فى الأصل</w:t>
      </w:r>
      <w:r>
        <w:rPr>
          <w:rtl/>
        </w:rPr>
        <w:t xml:space="preserve"> ـ </w:t>
      </w:r>
      <w:r w:rsidRPr="006E572F">
        <w:rPr>
          <w:rtl/>
        </w:rPr>
        <w:t xml:space="preserve">فى </w:t>
      </w:r>
      <w:r>
        <w:rPr>
          <w:rtl/>
        </w:rPr>
        <w:t>(</w:t>
      </w:r>
      <w:r w:rsidRPr="006E572F">
        <w:rPr>
          <w:rtl/>
        </w:rPr>
        <w:t>موطأ مالك</w:t>
      </w:r>
      <w:r>
        <w:rPr>
          <w:rtl/>
        </w:rPr>
        <w:t>)</w:t>
      </w:r>
      <w:r w:rsidRPr="006E572F">
        <w:rPr>
          <w:rtl/>
        </w:rPr>
        <w:t xml:space="preserve"> ، كتاب </w:t>
      </w:r>
      <w:r>
        <w:rPr>
          <w:rtl/>
        </w:rPr>
        <w:t>(</w:t>
      </w:r>
      <w:r w:rsidRPr="006E572F">
        <w:rPr>
          <w:rtl/>
        </w:rPr>
        <w:t>النذور والأيمان</w:t>
      </w:r>
      <w:r>
        <w:rPr>
          <w:rtl/>
        </w:rPr>
        <w:t>)</w:t>
      </w:r>
      <w:r w:rsidRPr="006E572F">
        <w:rPr>
          <w:rtl/>
        </w:rPr>
        <w:t xml:space="preserve"> ، باب </w:t>
      </w:r>
      <w:r>
        <w:rPr>
          <w:rtl/>
        </w:rPr>
        <w:t>(</w:t>
      </w:r>
      <w:r w:rsidRPr="006E572F">
        <w:rPr>
          <w:rtl/>
        </w:rPr>
        <w:t>ما يجب من النذور فى المشى</w:t>
      </w:r>
      <w:r>
        <w:rPr>
          <w:rtl/>
        </w:rPr>
        <w:t>)</w:t>
      </w:r>
      <w:r w:rsidRPr="006E572F">
        <w:rPr>
          <w:rtl/>
        </w:rPr>
        <w:t xml:space="preserve"> 2 / 473 </w:t>
      </w:r>
      <w:r>
        <w:rPr>
          <w:rtl/>
        </w:rPr>
        <w:t>(</w:t>
      </w:r>
      <w:r w:rsidRPr="006E572F">
        <w:rPr>
          <w:rtl/>
        </w:rPr>
        <w:t>حديث رقم 3</w:t>
      </w:r>
      <w:r>
        <w:rPr>
          <w:rtl/>
        </w:rPr>
        <w:t>).</w:t>
      </w:r>
      <w:r w:rsidRPr="006E572F">
        <w:rPr>
          <w:rtl/>
        </w:rPr>
        <w:t xml:space="preserve"> وفيه «يروى مالك عن عبد الله بن أبى حبيبة ، قال : قلت لرجل ، وأنا حديث السن : ما على الرجل أن يقول :</w:t>
      </w:r>
      <w:r w:rsidRPr="006E572F">
        <w:rPr>
          <w:rFonts w:hint="cs"/>
          <w:rtl/>
        </w:rPr>
        <w:t xml:space="preserve"> </w:t>
      </w:r>
      <w:r w:rsidRPr="006E572F">
        <w:rPr>
          <w:rtl/>
        </w:rPr>
        <w:t xml:space="preserve">على مشى إلى بيت الله ، ولم يقل : على نذر مشى. فقال لى رجل : هل لك أن أعطيك هذا الجرو </w:t>
      </w:r>
      <w:r>
        <w:rPr>
          <w:rtl/>
        </w:rPr>
        <w:t>(</w:t>
      </w:r>
      <w:r w:rsidRPr="006E572F">
        <w:rPr>
          <w:rtl/>
        </w:rPr>
        <w:t>لجرو قثاء فى يده</w:t>
      </w:r>
      <w:r>
        <w:rPr>
          <w:rtl/>
        </w:rPr>
        <w:t>)</w:t>
      </w:r>
      <w:r w:rsidRPr="006E572F">
        <w:rPr>
          <w:rtl/>
        </w:rPr>
        <w:t xml:space="preserve"> ، وتقول : على مشى إلى بيت الله</w:t>
      </w:r>
      <w:r>
        <w:rPr>
          <w:rtl/>
        </w:rPr>
        <w:t>؟</w:t>
      </w:r>
      <w:r w:rsidRPr="006E572F">
        <w:rPr>
          <w:rtl/>
        </w:rPr>
        <w:t xml:space="preserve"> قال : فقلت : نعم. فقلت ، وأنا</w:t>
      </w:r>
      <w:r>
        <w:rPr>
          <w:rtl/>
        </w:rPr>
        <w:t xml:space="preserve"> ـ </w:t>
      </w:r>
      <w:r w:rsidRPr="006E572F">
        <w:rPr>
          <w:rtl/>
        </w:rPr>
        <w:t>يومئذ</w:t>
      </w:r>
      <w:r>
        <w:rPr>
          <w:rtl/>
        </w:rPr>
        <w:t xml:space="preserve"> ـ </w:t>
      </w:r>
      <w:r w:rsidRPr="006E572F">
        <w:rPr>
          <w:rtl/>
        </w:rPr>
        <w:t>حديث السن. ثم مكثت حتى عقلت ، فقيل لى : إن عليك مشيا. فجئت سعيد بن المسيب ، فسألته عن ذلك ، فقال لى : عليك مشى. فمشيت. قال مالك : وهذا الأمر عندنا»</w:t>
      </w:r>
      <w:r>
        <w:rPr>
          <w:rtl/>
        </w:rPr>
        <w:t>.</w:t>
      </w:r>
      <w:r w:rsidRPr="006E572F">
        <w:rPr>
          <w:rFonts w:hint="cs"/>
          <w:rtl/>
        </w:rPr>
        <w:t xml:space="preserve"> </w:t>
      </w:r>
      <w:r w:rsidRPr="006E572F">
        <w:rPr>
          <w:rtl/>
        </w:rPr>
        <w:t xml:space="preserve">ومعنى </w:t>
      </w:r>
      <w:r>
        <w:rPr>
          <w:rtl/>
        </w:rPr>
        <w:t>(</w:t>
      </w:r>
      <w:r w:rsidRPr="006E572F">
        <w:rPr>
          <w:rtl/>
        </w:rPr>
        <w:t>الجرو</w:t>
      </w:r>
      <w:r>
        <w:rPr>
          <w:rtl/>
        </w:rPr>
        <w:t>)</w:t>
      </w:r>
      <w:r w:rsidRPr="006E572F">
        <w:rPr>
          <w:rtl/>
        </w:rPr>
        <w:t xml:space="preserve"> : الصغير من كل شىء </w:t>
      </w:r>
      <w:r>
        <w:rPr>
          <w:rtl/>
        </w:rPr>
        <w:t>(</w:t>
      </w:r>
      <w:r w:rsidRPr="006E572F">
        <w:rPr>
          <w:rtl/>
        </w:rPr>
        <w:t>خاصة البطّيخ ، والقثّاء ، والرمّان ، وغيرها</w:t>
      </w:r>
      <w:r>
        <w:rPr>
          <w:rtl/>
        </w:rPr>
        <w:t>).</w:t>
      </w:r>
      <w:r w:rsidRPr="006E572F">
        <w:rPr>
          <w:rtl/>
        </w:rPr>
        <w:t xml:space="preserve"> وقد يعنى الثمر أول ما ينبت غضا ، وما استدار من ثمار الأشجار. </w:t>
      </w:r>
      <w:r>
        <w:rPr>
          <w:rtl/>
        </w:rPr>
        <w:t>(</w:t>
      </w:r>
      <w:r w:rsidRPr="006E572F">
        <w:rPr>
          <w:rtl/>
        </w:rPr>
        <w:t>اللسان ، مادة : ج. ر. و) 1 / 609 ، والمعجم الوسيط 1 / 124.</w:t>
      </w:r>
    </w:p>
    <w:p w:rsidR="00862A92" w:rsidRPr="006E572F" w:rsidRDefault="00862A92" w:rsidP="00BC7ADB">
      <w:pPr>
        <w:pStyle w:val="libFootnote0"/>
        <w:rPr>
          <w:rtl/>
        </w:rPr>
      </w:pPr>
      <w:r w:rsidRPr="006E572F">
        <w:rPr>
          <w:rtl/>
        </w:rPr>
        <w:t xml:space="preserve">(3) الأنساب 5 / 144 </w:t>
      </w:r>
      <w:r>
        <w:rPr>
          <w:rtl/>
        </w:rPr>
        <w:t>(</w:t>
      </w:r>
      <w:r w:rsidRPr="006E572F">
        <w:rPr>
          <w:rtl/>
        </w:rPr>
        <w:t>قال أبو سعيد بن يونس</w:t>
      </w:r>
      <w:r>
        <w:rPr>
          <w:rtl/>
        </w:rPr>
        <w:t>)</w:t>
      </w:r>
      <w:r w:rsidRPr="006E572F">
        <w:rPr>
          <w:rtl/>
        </w:rPr>
        <w:t xml:space="preserve"> ، وتاريخ الإسلام 16 / 271 </w:t>
      </w:r>
      <w:r>
        <w:rPr>
          <w:rtl/>
        </w:rPr>
        <w:t>(</w:t>
      </w:r>
      <w:r w:rsidRPr="006E572F">
        <w:rPr>
          <w:rtl/>
        </w:rPr>
        <w:t>قال ابن يونس</w:t>
      </w:r>
      <w:r>
        <w:rPr>
          <w:rtl/>
        </w:rPr>
        <w:t>).</w:t>
      </w:r>
      <w:r w:rsidRPr="006E572F">
        <w:rPr>
          <w:rFonts w:hint="cs"/>
          <w:rtl/>
        </w:rPr>
        <w:t xml:space="preserve"> </w:t>
      </w:r>
      <w:r w:rsidRPr="006E572F">
        <w:rPr>
          <w:rtl/>
        </w:rPr>
        <w:t xml:space="preserve">ويمكن مراجعة دراستى المفصّلة عن </w:t>
      </w:r>
      <w:r>
        <w:rPr>
          <w:rtl/>
        </w:rPr>
        <w:t>(</w:t>
      </w:r>
      <w:r w:rsidRPr="006E572F">
        <w:rPr>
          <w:rtl/>
        </w:rPr>
        <w:t>عبد الملك بن مسلمة</w:t>
      </w:r>
      <w:r>
        <w:rPr>
          <w:rtl/>
        </w:rPr>
        <w:t>)</w:t>
      </w:r>
      <w:r w:rsidRPr="006E572F">
        <w:rPr>
          <w:rtl/>
        </w:rPr>
        <w:t xml:space="preserve"> فى المجلد الثانى ، من رسالتى للماجستير ص 108</w:t>
      </w:r>
      <w:r>
        <w:rPr>
          <w:rtl/>
        </w:rPr>
        <w:t xml:space="preserve"> ـ </w:t>
      </w:r>
      <w:r w:rsidRPr="006E572F">
        <w:rPr>
          <w:rtl/>
        </w:rPr>
        <w:t>119.</w:t>
      </w:r>
    </w:p>
    <w:p w:rsidR="00862A92" w:rsidRPr="00DB62A0" w:rsidRDefault="00862A92" w:rsidP="00BC7ADB">
      <w:pPr>
        <w:pStyle w:val="libFootnote0"/>
        <w:rPr>
          <w:rtl/>
        </w:rPr>
      </w:pPr>
      <w:r>
        <w:rPr>
          <w:rtl/>
        </w:rPr>
        <w:t>(</w:t>
      </w:r>
      <w:r w:rsidRPr="00DB62A0">
        <w:rPr>
          <w:rtl/>
        </w:rPr>
        <w:t xml:space="preserve">4) ضبطه ابن ماكولا بالحروف فى </w:t>
      </w:r>
      <w:r>
        <w:rPr>
          <w:rtl/>
        </w:rPr>
        <w:t>(</w:t>
      </w:r>
      <w:r w:rsidRPr="00DB62A0">
        <w:rPr>
          <w:rtl/>
        </w:rPr>
        <w:t>الإكمال</w:t>
      </w:r>
      <w:r>
        <w:rPr>
          <w:rtl/>
        </w:rPr>
        <w:t>)</w:t>
      </w:r>
      <w:r w:rsidRPr="00DB62A0">
        <w:rPr>
          <w:rtl/>
        </w:rPr>
        <w:t xml:space="preserve"> 1 / 322.</w:t>
      </w:r>
    </w:p>
    <w:p w:rsidR="00862A92" w:rsidRPr="00DB62A0" w:rsidRDefault="00862A92" w:rsidP="00BC7ADB">
      <w:pPr>
        <w:pStyle w:val="libFootnote0"/>
        <w:rPr>
          <w:rtl/>
        </w:rPr>
      </w:pPr>
      <w:r>
        <w:rPr>
          <w:rtl/>
        </w:rPr>
        <w:t>(</w:t>
      </w:r>
      <w:r w:rsidRPr="00DB62A0">
        <w:rPr>
          <w:rtl/>
        </w:rPr>
        <w:t xml:space="preserve">5) الفرض : الهبة ، والعطيّة المرسومة. الفارض ، والفريض : العالم بالفرائض ، وتقسيم المواريث </w:t>
      </w:r>
      <w:r>
        <w:rPr>
          <w:rtl/>
        </w:rPr>
        <w:t>(</w:t>
      </w:r>
      <w:r w:rsidRPr="00DB62A0">
        <w:rPr>
          <w:rtl/>
        </w:rPr>
        <w:t>من الفعل فرض</w:t>
      </w:r>
      <w:r>
        <w:rPr>
          <w:rtl/>
        </w:rPr>
        <w:t>)</w:t>
      </w:r>
      <w:r w:rsidRPr="00DB62A0">
        <w:rPr>
          <w:rtl/>
        </w:rPr>
        <w:t xml:space="preserve"> ، والمفرض بالمعنى نفسه ، مأخوذة من الفعل </w:t>
      </w:r>
      <w:r>
        <w:rPr>
          <w:rtl/>
        </w:rPr>
        <w:t>(</w:t>
      </w:r>
      <w:r w:rsidRPr="00DB62A0">
        <w:rPr>
          <w:rtl/>
        </w:rPr>
        <w:t>أفرض</w:t>
      </w:r>
      <w:r>
        <w:rPr>
          <w:rtl/>
        </w:rPr>
        <w:t>).</w:t>
      </w:r>
      <w:r w:rsidRPr="00DB62A0">
        <w:rPr>
          <w:rtl/>
        </w:rPr>
        <w:t xml:space="preserve"> أفرض لفلان : جعل لهم فريضة. افترض الجند : أخذوا عطاياهم. </w:t>
      </w:r>
      <w:r>
        <w:rPr>
          <w:rtl/>
        </w:rPr>
        <w:t>(</w:t>
      </w:r>
      <w:r w:rsidRPr="00DB62A0">
        <w:rPr>
          <w:rtl/>
        </w:rPr>
        <w:t>اللسان : ف. ر. ض</w:t>
      </w:r>
      <w:r>
        <w:rPr>
          <w:rtl/>
        </w:rPr>
        <w:t>)</w:t>
      </w:r>
      <w:r w:rsidRPr="00DB62A0">
        <w:rPr>
          <w:rtl/>
        </w:rPr>
        <w:t xml:space="preserve"> ج 5 / 3387 ، والمعجم الوسيط 2 / 708.</w:t>
      </w:r>
    </w:p>
    <w:p w:rsidR="00862A92" w:rsidRPr="00DB62A0" w:rsidRDefault="00862A92" w:rsidP="00971413">
      <w:pPr>
        <w:pStyle w:val="libNormal0"/>
        <w:rPr>
          <w:rtl/>
        </w:rPr>
      </w:pPr>
      <w:r>
        <w:rPr>
          <w:rtl/>
        </w:rPr>
        <w:br w:type="page"/>
      </w:r>
      <w:r w:rsidRPr="00DB62A0">
        <w:rPr>
          <w:rtl/>
        </w:rPr>
        <w:lastRenderedPageBreak/>
        <w:t xml:space="preserve">بالفرائض. روى عن ليث ، ومالك بن أنس ، وعمران بن عطية ، وغيرهم. توفى سنة إحدى عشرة ومائتين. روى عنه عبد الرحمن بن عبد الله بن عبد الحكم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«عبد المؤمن» :</w:t>
      </w:r>
    </w:p>
    <w:p w:rsidR="00862A92" w:rsidRPr="00DB62A0" w:rsidRDefault="00862A92" w:rsidP="00862A92">
      <w:pPr>
        <w:rPr>
          <w:rtl/>
          <w:lang w:bidi="ar-SA"/>
        </w:rPr>
      </w:pPr>
      <w:r w:rsidRPr="00DB62A0">
        <w:rPr>
          <w:rtl/>
          <w:lang w:bidi="ar-SA"/>
        </w:rPr>
        <w:t>886</w:t>
      </w:r>
      <w:r>
        <w:rPr>
          <w:rtl/>
          <w:lang w:bidi="ar-SA"/>
        </w:rPr>
        <w:t xml:space="preserve"> ـ </w:t>
      </w:r>
      <w:r w:rsidRPr="00DB62A0">
        <w:rPr>
          <w:rtl/>
          <w:lang w:bidi="ar-SA"/>
        </w:rPr>
        <w:t>عبد المؤمن بن عبد الله بن هبيرة السّبئىّ : ولى إمرة برقة ل «يزيد بن حاتم»</w:t>
      </w:r>
      <w:r>
        <w:rPr>
          <w:rtl/>
          <w:lang w:bidi="ar-SA"/>
        </w:rPr>
        <w:t>.</w:t>
      </w:r>
      <w:r>
        <w:rPr>
          <w:rFonts w:hint="cs"/>
          <w:rtl/>
          <w:lang w:bidi="ar-SA"/>
        </w:rPr>
        <w:t xml:space="preserve"> </w:t>
      </w:r>
      <w:r w:rsidRPr="00DB62A0">
        <w:rPr>
          <w:rtl/>
          <w:lang w:bidi="ar-SA"/>
        </w:rPr>
        <w:t xml:space="preserve">يروى عن يحيى بن سعيد الأنصارى. روى عنه عقبة بن نافع المعافرى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«عبد الواحد» :</w:t>
      </w:r>
    </w:p>
    <w:p w:rsidR="00862A92" w:rsidRPr="00DB62A0" w:rsidRDefault="00862A92" w:rsidP="00862A92">
      <w:pPr>
        <w:rPr>
          <w:rtl/>
          <w:lang w:bidi="ar-SA"/>
        </w:rPr>
      </w:pPr>
      <w:r w:rsidRPr="00DB62A0">
        <w:rPr>
          <w:rtl/>
          <w:lang w:bidi="ar-SA"/>
        </w:rPr>
        <w:t>887</w:t>
      </w:r>
      <w:r>
        <w:rPr>
          <w:rtl/>
          <w:lang w:bidi="ar-SA"/>
        </w:rPr>
        <w:t xml:space="preserve"> ـ </w:t>
      </w:r>
      <w:r w:rsidRPr="00DB62A0">
        <w:rPr>
          <w:rtl/>
          <w:lang w:bidi="ar-SA"/>
        </w:rPr>
        <w:t xml:space="preserve">عبد الواحد اليافعىّ </w:t>
      </w:r>
      <w:r>
        <w:rPr>
          <w:rtl/>
          <w:lang w:bidi="ar-SA"/>
        </w:rPr>
        <w:t>(</w:t>
      </w:r>
      <w:r w:rsidRPr="00DB62A0">
        <w:rPr>
          <w:rtl/>
          <w:lang w:bidi="ar-SA"/>
        </w:rPr>
        <w:t>غير منسوب</w:t>
      </w:r>
      <w:r>
        <w:rPr>
          <w:rtl/>
          <w:lang w:bidi="ar-SA"/>
        </w:rPr>
        <w:t>)</w:t>
      </w:r>
      <w:r w:rsidRPr="00DB62A0">
        <w:rPr>
          <w:rtl/>
          <w:lang w:bidi="ar-SA"/>
        </w:rPr>
        <w:t xml:space="preserve"> : روى عنه أبو هانئ الخولانى قوله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888</w:t>
      </w:r>
      <w:r>
        <w:rPr>
          <w:rtl/>
          <w:lang w:bidi="ar-SA"/>
        </w:rPr>
        <w:t xml:space="preserve"> ـ </w:t>
      </w:r>
      <w:r w:rsidRPr="00DB62A0">
        <w:rPr>
          <w:rtl/>
          <w:lang w:bidi="ar-SA"/>
        </w:rPr>
        <w:t>عبد الواحد بن عبد الرحمن بن معاوية بن حديج التجيبى : قاضى مصر.</w:t>
      </w:r>
    </w:p>
    <w:p w:rsidR="00862A92" w:rsidRPr="00DB62A0" w:rsidRDefault="00862A92" w:rsidP="00862A92">
      <w:pPr>
        <w:rPr>
          <w:rtl/>
          <w:lang w:bidi="ar-SA"/>
        </w:rPr>
      </w:pPr>
      <w:r w:rsidRPr="00DB62A0">
        <w:rPr>
          <w:rtl/>
          <w:lang w:bidi="ar-SA"/>
        </w:rPr>
        <w:t xml:space="preserve">روى عن النبي </w:t>
      </w:r>
      <w:r w:rsidRPr="00CF53AF">
        <w:rPr>
          <w:rStyle w:val="libAlaemChar"/>
          <w:rtl/>
        </w:rPr>
        <w:t>صلى‌الله‌عليه‌وسلم</w:t>
      </w:r>
      <w:r w:rsidRPr="00DB62A0">
        <w:rPr>
          <w:rtl/>
          <w:lang w:bidi="ar-SA"/>
        </w:rPr>
        <w:t xml:space="preserve"> حديثا ، أرسله ، وهو النهى عن أكل الطعام الحارّ حتى يبرد. رواه عنه الحسن بن هانئ الحضرمى </w:t>
      </w:r>
      <w:r w:rsidRPr="00E945AB">
        <w:rPr>
          <w:rStyle w:val="libFootnotenumChar"/>
          <w:rtl/>
        </w:rPr>
        <w:t>(4)</w:t>
      </w:r>
      <w:r>
        <w:rPr>
          <w:rtl/>
          <w:lang w:bidi="ar-SA"/>
        </w:rPr>
        <w:t>.</w:t>
      </w:r>
      <w:r>
        <w:rPr>
          <w:rFonts w:hint="cs"/>
          <w:rtl/>
          <w:lang w:bidi="ar-SA"/>
        </w:rPr>
        <w:t xml:space="preserve"> </w:t>
      </w:r>
      <w:r w:rsidRPr="00DB62A0">
        <w:rPr>
          <w:rtl/>
          <w:lang w:bidi="ar-SA"/>
        </w:rPr>
        <w:t xml:space="preserve">أضاف إليه عبد الله بن عبد الملك الشّرط ، ثم صرفه قرّة بن شريك عن القضاء فى ربيع الأول سنة تسعين. فكانت مدة ولايته سنة واحدة </w:t>
      </w:r>
      <w:r w:rsidRPr="00E945AB">
        <w:rPr>
          <w:rStyle w:val="libFootnotenumChar"/>
          <w:rtl/>
        </w:rPr>
        <w:t>(5)</w:t>
      </w:r>
      <w:r>
        <w:rPr>
          <w:rtl/>
          <w:lang w:bidi="ar-SA"/>
        </w:rPr>
        <w:t>.</w:t>
      </w:r>
      <w:r w:rsidRPr="00DB62A0">
        <w:rPr>
          <w:rtl/>
          <w:lang w:bidi="ar-SA"/>
        </w:rPr>
        <w:t xml:space="preserve"> وعاش إلى أن توفى سنة ثلاث عشرة ومائة. وقيل : سنة خمس عشرة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889</w:t>
      </w:r>
      <w:r>
        <w:rPr>
          <w:rtl/>
          <w:lang w:bidi="ar-SA"/>
        </w:rPr>
        <w:t xml:space="preserve"> ـ </w:t>
      </w:r>
      <w:r w:rsidRPr="00DB62A0">
        <w:rPr>
          <w:rtl/>
          <w:lang w:bidi="ar-SA"/>
        </w:rPr>
        <w:t xml:space="preserve">عبد الواحد بن محمد بن عبد العزيز بن محمد بن عبد الرحمن بن معاوية بن حديج التّجيبىّ : يكنى أبا عبد الحميد. يروى عن أبيه ، عن جده. روى عنه أحمد بن محمد بن حجّاج بن رشدين ، وغيره. مات سنة تسع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6E572F" w:rsidRDefault="00862A92" w:rsidP="00BC7ADB">
      <w:pPr>
        <w:pStyle w:val="libFootnote0"/>
        <w:rPr>
          <w:rtl/>
        </w:rPr>
      </w:pPr>
      <w:r w:rsidRPr="006E572F">
        <w:rPr>
          <w:rtl/>
        </w:rPr>
        <w:t xml:space="preserve">(1) الإكمال 1 / 325 </w:t>
      </w:r>
      <w:r>
        <w:rPr>
          <w:rtl/>
        </w:rPr>
        <w:t>(</w:t>
      </w:r>
      <w:r w:rsidRPr="006E572F">
        <w:rPr>
          <w:rtl/>
        </w:rPr>
        <w:t>قاله ابن يونس</w:t>
      </w:r>
      <w:r>
        <w:rPr>
          <w:rtl/>
        </w:rPr>
        <w:t>)</w:t>
      </w:r>
      <w:r w:rsidRPr="006E572F">
        <w:rPr>
          <w:rtl/>
        </w:rPr>
        <w:t xml:space="preserve"> ، وتاريخ الإسلام 15 / 281 </w:t>
      </w:r>
      <w:r>
        <w:rPr>
          <w:rtl/>
        </w:rPr>
        <w:t>(</w:t>
      </w:r>
      <w:r w:rsidRPr="006E572F">
        <w:rPr>
          <w:rtl/>
        </w:rPr>
        <w:t>باختصار عن ابن يونس</w:t>
      </w:r>
      <w:r>
        <w:rPr>
          <w:rtl/>
        </w:rPr>
        <w:t>).</w:t>
      </w:r>
      <w:r w:rsidRPr="006E572F">
        <w:rPr>
          <w:rFonts w:hint="cs"/>
          <w:rtl/>
        </w:rPr>
        <w:t xml:space="preserve"> </w:t>
      </w:r>
      <w:r w:rsidRPr="006E572F">
        <w:rPr>
          <w:rtl/>
        </w:rPr>
        <w:t xml:space="preserve">وروى مؤرخنا ابن عبد الحكم عن المترجم له روايتين فى </w:t>
      </w:r>
      <w:r>
        <w:rPr>
          <w:rtl/>
        </w:rPr>
        <w:t>(</w:t>
      </w:r>
      <w:r w:rsidRPr="006E572F">
        <w:rPr>
          <w:rtl/>
        </w:rPr>
        <w:t>فتوح مصر</w:t>
      </w:r>
      <w:r>
        <w:rPr>
          <w:rtl/>
        </w:rPr>
        <w:t>)</w:t>
      </w:r>
      <w:r w:rsidRPr="006E572F">
        <w:rPr>
          <w:rtl/>
        </w:rPr>
        <w:t xml:space="preserve"> : ص 304 ، 309 </w:t>
      </w:r>
      <w:r>
        <w:rPr>
          <w:rtl/>
        </w:rPr>
        <w:t>(</w:t>
      </w:r>
      <w:r w:rsidRPr="006E572F">
        <w:rPr>
          <w:rtl/>
        </w:rPr>
        <w:t>وفى كلتيهما روى عن عمران بن عطية</w:t>
      </w:r>
      <w:r>
        <w:rPr>
          <w:rtl/>
        </w:rPr>
        <w:t>).</w:t>
      </w:r>
    </w:p>
    <w:p w:rsidR="00862A92" w:rsidRPr="00DB62A0" w:rsidRDefault="00862A92" w:rsidP="00BC7ADB">
      <w:pPr>
        <w:pStyle w:val="libFootnote0"/>
        <w:rPr>
          <w:rtl/>
        </w:rPr>
      </w:pPr>
      <w:r>
        <w:rPr>
          <w:rtl/>
        </w:rPr>
        <w:t>(</w:t>
      </w:r>
      <w:r w:rsidRPr="00DB62A0">
        <w:rPr>
          <w:rtl/>
        </w:rPr>
        <w:t xml:space="preserve">2) الإكمال 4 / 535 </w:t>
      </w:r>
      <w:r>
        <w:rPr>
          <w:rtl/>
        </w:rPr>
        <w:t>(</w:t>
      </w:r>
      <w:r w:rsidRPr="00DB62A0">
        <w:rPr>
          <w:rtl/>
        </w:rPr>
        <w:t>قاله ابن يونس</w:t>
      </w:r>
      <w:r>
        <w:rPr>
          <w:rtl/>
        </w:rPr>
        <w:t>)</w:t>
      </w:r>
      <w:r w:rsidRPr="00DB62A0">
        <w:rPr>
          <w:rtl/>
        </w:rPr>
        <w:t xml:space="preserve"> ، والأنساب 3 / 210 </w:t>
      </w:r>
      <w:r>
        <w:rPr>
          <w:rtl/>
        </w:rPr>
        <w:t>(</w:t>
      </w:r>
      <w:r w:rsidRPr="00DB62A0">
        <w:rPr>
          <w:rtl/>
        </w:rPr>
        <w:t>ولى إمرة برقة ليزيد</w:t>
      </w:r>
      <w:r>
        <w:rPr>
          <w:rtl/>
        </w:rPr>
        <w:t>).</w:t>
      </w:r>
    </w:p>
    <w:p w:rsidR="00862A92" w:rsidRPr="00DB62A0" w:rsidRDefault="00862A92" w:rsidP="00BC7ADB">
      <w:pPr>
        <w:pStyle w:val="libFootnote0"/>
        <w:rPr>
          <w:rtl/>
        </w:rPr>
      </w:pPr>
      <w:r>
        <w:rPr>
          <w:rtl/>
        </w:rPr>
        <w:t>(</w:t>
      </w:r>
      <w:r w:rsidRPr="00DB62A0">
        <w:rPr>
          <w:rtl/>
        </w:rPr>
        <w:t xml:space="preserve">3) الإكمال 7 / 441 ، والأنساب 5 / 676 </w:t>
      </w:r>
      <w:r>
        <w:rPr>
          <w:rtl/>
        </w:rPr>
        <w:t>(</w:t>
      </w:r>
      <w:r w:rsidRPr="00DB62A0">
        <w:rPr>
          <w:rtl/>
        </w:rPr>
        <w:t>قاله ابن يونس</w:t>
      </w:r>
      <w:r>
        <w:rPr>
          <w:rtl/>
        </w:rPr>
        <w:t>)</w:t>
      </w:r>
      <w:r w:rsidRPr="00DB62A0">
        <w:rPr>
          <w:rtl/>
        </w:rPr>
        <w:t xml:space="preserve"> : ولم يصرح بذلك القول المروى أو يبين مضمونه.</w:t>
      </w:r>
    </w:p>
    <w:p w:rsidR="00862A92" w:rsidRPr="00DB62A0" w:rsidRDefault="00862A92" w:rsidP="00BC7ADB">
      <w:pPr>
        <w:pStyle w:val="libFootnote0"/>
        <w:rPr>
          <w:rtl/>
        </w:rPr>
      </w:pPr>
      <w:r>
        <w:rPr>
          <w:rtl/>
        </w:rPr>
        <w:t>(</w:t>
      </w:r>
      <w:r w:rsidRPr="00DB62A0">
        <w:rPr>
          <w:rtl/>
        </w:rPr>
        <w:t>4) الإكمال 2 / 396</w:t>
      </w:r>
      <w:r>
        <w:rPr>
          <w:rtl/>
        </w:rPr>
        <w:t xml:space="preserve"> ـ </w:t>
      </w:r>
      <w:r w:rsidRPr="00DB62A0">
        <w:rPr>
          <w:rtl/>
        </w:rPr>
        <w:t xml:space="preserve">397 </w:t>
      </w:r>
      <w:r>
        <w:rPr>
          <w:rtl/>
        </w:rPr>
        <w:t>(</w:t>
      </w:r>
      <w:r w:rsidRPr="00DB62A0">
        <w:rPr>
          <w:rtl/>
        </w:rPr>
        <w:t>باختصار دون ذكر موضوع الحديث</w:t>
      </w:r>
      <w:r>
        <w:rPr>
          <w:rtl/>
        </w:rPr>
        <w:t>)</w:t>
      </w:r>
      <w:r w:rsidRPr="00DB62A0">
        <w:rPr>
          <w:rtl/>
        </w:rPr>
        <w:t xml:space="preserve"> ، ورفع الإصر 2 / 373 </w:t>
      </w:r>
      <w:r>
        <w:rPr>
          <w:rtl/>
        </w:rPr>
        <w:t>(</w:t>
      </w:r>
      <w:r w:rsidRPr="00DB62A0">
        <w:rPr>
          <w:rtl/>
        </w:rPr>
        <w:t>ذكر ابن يونس</w:t>
      </w:r>
      <w:r>
        <w:rPr>
          <w:rtl/>
        </w:rPr>
        <w:t>).</w:t>
      </w:r>
      <w:r w:rsidRPr="00DB62A0">
        <w:rPr>
          <w:rtl/>
        </w:rPr>
        <w:t xml:space="preserve"> وحرّف لفظ </w:t>
      </w:r>
      <w:r>
        <w:rPr>
          <w:rtl/>
        </w:rPr>
        <w:t>(</w:t>
      </w:r>
      <w:r w:rsidRPr="00DB62A0">
        <w:rPr>
          <w:rtl/>
        </w:rPr>
        <w:t>الحسن</w:t>
      </w:r>
      <w:r>
        <w:rPr>
          <w:rtl/>
        </w:rPr>
        <w:t>)</w:t>
      </w:r>
      <w:r w:rsidRPr="00DB62A0">
        <w:rPr>
          <w:rtl/>
        </w:rPr>
        <w:t xml:space="preserve"> إلى </w:t>
      </w:r>
      <w:r>
        <w:rPr>
          <w:rtl/>
        </w:rPr>
        <w:t>(</w:t>
      </w:r>
      <w:r w:rsidRPr="00DB62A0">
        <w:rPr>
          <w:rtl/>
        </w:rPr>
        <w:t>الحسين</w:t>
      </w:r>
      <w:r>
        <w:rPr>
          <w:rtl/>
        </w:rPr>
        <w:t>).</w:t>
      </w:r>
    </w:p>
    <w:p w:rsidR="00862A92" w:rsidRPr="00DB62A0" w:rsidRDefault="00862A92" w:rsidP="00BC7ADB">
      <w:pPr>
        <w:pStyle w:val="libFootnote0"/>
        <w:rPr>
          <w:rtl/>
        </w:rPr>
      </w:pPr>
      <w:r>
        <w:rPr>
          <w:rtl/>
        </w:rPr>
        <w:t>(</w:t>
      </w:r>
      <w:r w:rsidRPr="00DB62A0">
        <w:rPr>
          <w:rtl/>
        </w:rPr>
        <w:t>5) رفع الإصر 2 / 373.</w:t>
      </w:r>
    </w:p>
    <w:p w:rsidR="00862A92" w:rsidRPr="00DB62A0" w:rsidRDefault="00862A92" w:rsidP="00BC7ADB">
      <w:pPr>
        <w:pStyle w:val="libFootnote0"/>
        <w:rPr>
          <w:rtl/>
        </w:rPr>
      </w:pPr>
      <w:r>
        <w:rPr>
          <w:rtl/>
        </w:rPr>
        <w:t>(</w:t>
      </w:r>
      <w:r w:rsidRPr="00DB62A0">
        <w:rPr>
          <w:rtl/>
        </w:rPr>
        <w:t xml:space="preserve">6) الإكمال 2 / 397 </w:t>
      </w:r>
      <w:r>
        <w:rPr>
          <w:rtl/>
        </w:rPr>
        <w:t>(</w:t>
      </w:r>
      <w:r w:rsidRPr="00DB62A0">
        <w:rPr>
          <w:rtl/>
        </w:rPr>
        <w:t>قاله ابن يونس</w:t>
      </w:r>
      <w:r>
        <w:rPr>
          <w:rtl/>
        </w:rPr>
        <w:t>)</w:t>
      </w:r>
      <w:r w:rsidRPr="00DB62A0">
        <w:rPr>
          <w:rtl/>
        </w:rPr>
        <w:t xml:space="preserve"> ، ورفع الإصر 2 / 373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7) الإكمال 2 / 397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890</w:t>
      </w:r>
      <w:r>
        <w:rPr>
          <w:rtl/>
          <w:lang w:bidi="ar-SA"/>
        </w:rPr>
        <w:t xml:space="preserve"> ـ </w:t>
      </w:r>
      <w:r w:rsidRPr="00DB62A0">
        <w:rPr>
          <w:rtl/>
          <w:lang w:bidi="ar-SA"/>
        </w:rPr>
        <w:t xml:space="preserve">عبد الواحد بن معاوية الطّحاوىّ </w:t>
      </w:r>
      <w:r>
        <w:rPr>
          <w:rtl/>
          <w:lang w:bidi="ar-SA"/>
        </w:rPr>
        <w:t>(</w:t>
      </w:r>
      <w:r w:rsidRPr="00DB62A0">
        <w:rPr>
          <w:rtl/>
          <w:lang w:bidi="ar-SA"/>
        </w:rPr>
        <w:t>مولى قريش</w:t>
      </w:r>
      <w:r>
        <w:rPr>
          <w:rtl/>
          <w:lang w:bidi="ar-SA"/>
        </w:rPr>
        <w:t>)</w:t>
      </w:r>
      <w:r w:rsidRPr="00DB62A0">
        <w:rPr>
          <w:rtl/>
          <w:lang w:bidi="ar-SA"/>
        </w:rPr>
        <w:t xml:space="preserve"> : والد أبى العليم </w:t>
      </w:r>
      <w:r w:rsidRPr="00E945AB">
        <w:rPr>
          <w:rStyle w:val="libFootnotenumChar"/>
          <w:rtl/>
        </w:rPr>
        <w:t>(1)</w:t>
      </w:r>
      <w:r w:rsidRPr="00DB62A0">
        <w:rPr>
          <w:rtl/>
          <w:lang w:bidi="ar-SA"/>
        </w:rPr>
        <w:t xml:space="preserve"> أحمد بن عبد الواحد بن معاوية. مات سنة ثلاث وعشرين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891</w:t>
      </w:r>
      <w:r>
        <w:rPr>
          <w:rtl/>
          <w:lang w:bidi="ar-SA"/>
        </w:rPr>
        <w:t xml:space="preserve"> ـ </w:t>
      </w:r>
      <w:r w:rsidRPr="00DB62A0">
        <w:rPr>
          <w:rtl/>
          <w:lang w:bidi="ar-SA"/>
        </w:rPr>
        <w:t xml:space="preserve">عبد الواحد بن يحيى بن خالد الغافقى </w:t>
      </w:r>
      <w:r>
        <w:rPr>
          <w:rtl/>
          <w:lang w:bidi="ar-SA"/>
        </w:rPr>
        <w:t>(</w:t>
      </w:r>
      <w:r w:rsidRPr="00DB62A0">
        <w:rPr>
          <w:rtl/>
          <w:lang w:bidi="ar-SA"/>
        </w:rPr>
        <w:t>المعروف بسوادة</w:t>
      </w:r>
      <w:r>
        <w:rPr>
          <w:rtl/>
          <w:lang w:bidi="ar-SA"/>
        </w:rPr>
        <w:t>)</w:t>
      </w:r>
      <w:r w:rsidRPr="00DB62A0">
        <w:rPr>
          <w:rtl/>
          <w:lang w:bidi="ar-SA"/>
        </w:rPr>
        <w:t xml:space="preserve"> </w:t>
      </w:r>
      <w:r w:rsidRPr="00E945AB">
        <w:rPr>
          <w:rStyle w:val="libFootnotenumChar"/>
          <w:rtl/>
        </w:rPr>
        <w:t>(3)</w:t>
      </w:r>
      <w:r w:rsidRPr="00DB62A0">
        <w:rPr>
          <w:rtl/>
          <w:lang w:bidi="ar-SA"/>
        </w:rPr>
        <w:t xml:space="preserve"> : يكنى أبا عبد الله </w:t>
      </w:r>
      <w:r w:rsidRPr="00E945AB">
        <w:rPr>
          <w:rStyle w:val="libFootnotenumChar"/>
          <w:rtl/>
        </w:rPr>
        <w:t>(4)</w:t>
      </w:r>
      <w:r>
        <w:rPr>
          <w:rtl/>
          <w:lang w:bidi="ar-SA"/>
        </w:rPr>
        <w:t>.</w:t>
      </w:r>
      <w:r w:rsidRPr="00DB62A0">
        <w:rPr>
          <w:rtl/>
          <w:lang w:bidi="ar-SA"/>
        </w:rPr>
        <w:t xml:space="preserve"> مولى عمر بن عبد العزيز. ويقال له : الغافقى ؛ لسكناه غافقا </w:t>
      </w:r>
      <w:r w:rsidRPr="00E945AB">
        <w:rPr>
          <w:rStyle w:val="libFootnotenumChar"/>
          <w:rtl/>
        </w:rPr>
        <w:t>(5)</w:t>
      </w:r>
      <w:r>
        <w:rPr>
          <w:rtl/>
          <w:lang w:bidi="ar-SA"/>
        </w:rPr>
        <w:t>.</w:t>
      </w:r>
      <w:r w:rsidRPr="00DB62A0">
        <w:rPr>
          <w:rtl/>
          <w:lang w:bidi="ar-SA"/>
        </w:rPr>
        <w:t xml:space="preserve"> يروى عن ضمام بن إسماعيل ، ورشدين بن سعد ، وابن وهب. آخر من حدّث عنه عبد الكريم ابن إبراهيم بن حبّان </w:t>
      </w:r>
      <w:r w:rsidRPr="00E945AB">
        <w:rPr>
          <w:rStyle w:val="libFootnotenumChar"/>
          <w:rtl/>
        </w:rPr>
        <w:t>(6)</w:t>
      </w:r>
      <w:r>
        <w:rPr>
          <w:rtl/>
          <w:lang w:bidi="ar-SA"/>
        </w:rPr>
        <w:t>.</w:t>
      </w:r>
      <w:r w:rsidRPr="00DB62A0">
        <w:rPr>
          <w:rtl/>
          <w:lang w:bidi="ar-SA"/>
        </w:rPr>
        <w:t xml:space="preserve"> توفى قريبا من سنة خمس وأربعين ومائتين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«عبد الوارث» :</w:t>
      </w:r>
    </w:p>
    <w:p w:rsidR="00862A92" w:rsidRPr="00DB62A0" w:rsidRDefault="00862A92" w:rsidP="00862A92">
      <w:pPr>
        <w:rPr>
          <w:rtl/>
          <w:lang w:bidi="ar-SA"/>
        </w:rPr>
      </w:pPr>
      <w:r w:rsidRPr="00DB62A0">
        <w:rPr>
          <w:rtl/>
          <w:lang w:bidi="ar-SA"/>
        </w:rPr>
        <w:t>892</w:t>
      </w:r>
      <w:r>
        <w:rPr>
          <w:rtl/>
          <w:lang w:bidi="ar-SA"/>
        </w:rPr>
        <w:t xml:space="preserve"> ـ </w:t>
      </w:r>
      <w:r w:rsidRPr="00DB62A0">
        <w:rPr>
          <w:rtl/>
          <w:lang w:bidi="ar-SA"/>
        </w:rPr>
        <w:t>عبد الوارث بن إبراهيم بن فراس الرّشيدىّ : يقال : المرادى. قاضى رشيد.</w:t>
      </w:r>
      <w:r>
        <w:rPr>
          <w:rFonts w:hint="cs"/>
          <w:rtl/>
          <w:lang w:bidi="ar-SA"/>
        </w:rPr>
        <w:t xml:space="preserve"> </w:t>
      </w:r>
      <w:r w:rsidRPr="00DB62A0">
        <w:rPr>
          <w:rtl/>
          <w:lang w:bidi="ar-SA"/>
        </w:rPr>
        <w:t xml:space="preserve">يروى عن هانئ بن المتوكل ، ونحوه. توفى ب «رشيد» سنة أربع وسبعين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893</w:t>
      </w:r>
      <w:r>
        <w:rPr>
          <w:rtl/>
          <w:lang w:bidi="ar-SA"/>
        </w:rPr>
        <w:t xml:space="preserve"> ـ </w:t>
      </w:r>
      <w:r w:rsidRPr="00DB62A0">
        <w:rPr>
          <w:rtl/>
          <w:lang w:bidi="ar-SA"/>
        </w:rPr>
        <w:t xml:space="preserve">عبد الوارث بن الفضل الجيزىّ الهمدانىّ </w:t>
      </w:r>
      <w:r w:rsidRPr="00E945AB">
        <w:rPr>
          <w:rStyle w:val="libFootnotenumChar"/>
          <w:rtl/>
        </w:rPr>
        <w:t>(9)</w:t>
      </w:r>
      <w:r w:rsidRPr="00DB62A0">
        <w:rPr>
          <w:rtl/>
          <w:lang w:bidi="ar-SA"/>
        </w:rPr>
        <w:t xml:space="preserve"> : روى عن يحيى بن أيوب ، ونافع</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العظيم</w:t>
      </w:r>
      <w:r>
        <w:rPr>
          <w:rtl/>
        </w:rPr>
        <w:t>)</w:t>
      </w:r>
      <w:r w:rsidRPr="00DB62A0">
        <w:rPr>
          <w:rtl/>
        </w:rPr>
        <w:t xml:space="preserve"> فى </w:t>
      </w:r>
      <w:r>
        <w:rPr>
          <w:rtl/>
        </w:rPr>
        <w:t>(</w:t>
      </w:r>
      <w:r w:rsidRPr="00DB62A0">
        <w:rPr>
          <w:rtl/>
        </w:rPr>
        <w:t>الأنساب</w:t>
      </w:r>
      <w:r>
        <w:rPr>
          <w:rtl/>
        </w:rPr>
        <w:t>)</w:t>
      </w:r>
      <w:r w:rsidRPr="00DB62A0">
        <w:rPr>
          <w:rtl/>
        </w:rPr>
        <w:t xml:space="preserve"> 4 / 53.</w:t>
      </w:r>
    </w:p>
    <w:p w:rsidR="00862A92" w:rsidRPr="00DB62A0" w:rsidRDefault="00862A92" w:rsidP="00BC7ADB">
      <w:pPr>
        <w:pStyle w:val="libFootnote0"/>
        <w:rPr>
          <w:rtl/>
        </w:rPr>
      </w:pPr>
      <w:r>
        <w:rPr>
          <w:rtl/>
        </w:rPr>
        <w:t>(</w:t>
      </w:r>
      <w:r w:rsidRPr="00DB62A0">
        <w:rPr>
          <w:rtl/>
        </w:rPr>
        <w:t xml:space="preserve">2) الإكمال 6 / 264. وذكر أن ابن يونس ترجم له فى باب </w:t>
      </w:r>
      <w:r>
        <w:rPr>
          <w:rtl/>
        </w:rPr>
        <w:t>(</w:t>
      </w:r>
      <w:r w:rsidRPr="00DB62A0">
        <w:rPr>
          <w:rtl/>
        </w:rPr>
        <w:t>عبد الواحد</w:t>
      </w:r>
      <w:r>
        <w:rPr>
          <w:rtl/>
        </w:rPr>
        <w:t>).</w:t>
      </w:r>
      <w:r w:rsidRPr="00DB62A0">
        <w:rPr>
          <w:rtl/>
        </w:rPr>
        <w:t xml:space="preserve"> وبه تم تأكد ابن يونس من اسم والد </w:t>
      </w:r>
      <w:r>
        <w:rPr>
          <w:rtl/>
        </w:rPr>
        <w:t>(</w:t>
      </w:r>
      <w:r w:rsidRPr="00DB62A0">
        <w:rPr>
          <w:rtl/>
        </w:rPr>
        <w:t>أحمد بن عبد الواحد بن معاوية</w:t>
      </w:r>
      <w:r>
        <w:rPr>
          <w:rtl/>
        </w:rPr>
        <w:t>)</w:t>
      </w:r>
      <w:r w:rsidRPr="00DB62A0">
        <w:rPr>
          <w:rtl/>
        </w:rPr>
        <w:t xml:space="preserve"> ، الذي ترجم له من قبل برقم </w:t>
      </w:r>
      <w:r>
        <w:rPr>
          <w:rtl/>
        </w:rPr>
        <w:t>(</w:t>
      </w:r>
      <w:r w:rsidRPr="00DB62A0">
        <w:rPr>
          <w:rtl/>
        </w:rPr>
        <w:t xml:space="preserve">37) ، فقد كان يشك أن اسم والده </w:t>
      </w:r>
      <w:r>
        <w:rPr>
          <w:rtl/>
        </w:rPr>
        <w:t>(</w:t>
      </w:r>
      <w:r w:rsidRPr="00DB62A0">
        <w:rPr>
          <w:rtl/>
        </w:rPr>
        <w:t>عبد الأحد</w:t>
      </w:r>
      <w:r>
        <w:rPr>
          <w:rtl/>
        </w:rPr>
        <w:t>).</w:t>
      </w:r>
      <w:r w:rsidRPr="00DB62A0">
        <w:rPr>
          <w:rtl/>
        </w:rPr>
        <w:t xml:space="preserve"> وفى </w:t>
      </w:r>
      <w:r>
        <w:rPr>
          <w:rtl/>
        </w:rPr>
        <w:t>(</w:t>
      </w:r>
      <w:r w:rsidRPr="00DB62A0">
        <w:rPr>
          <w:rtl/>
        </w:rPr>
        <w:t>الأنساب</w:t>
      </w:r>
      <w:r>
        <w:rPr>
          <w:rtl/>
        </w:rPr>
        <w:t>)</w:t>
      </w:r>
      <w:r w:rsidRPr="00DB62A0">
        <w:rPr>
          <w:rtl/>
        </w:rPr>
        <w:t xml:space="preserve"> 4 / 53 : أضاف فى ذكر تاريخ الوفاة أنه توفى يوم الثلاثاء لخمس خلون من ذى الحجة. </w:t>
      </w:r>
      <w:r>
        <w:rPr>
          <w:rtl/>
        </w:rPr>
        <w:t>(</w:t>
      </w:r>
      <w:r w:rsidRPr="00DB62A0">
        <w:rPr>
          <w:rtl/>
        </w:rPr>
        <w:t>والغالب</w:t>
      </w:r>
      <w:r>
        <w:rPr>
          <w:rtl/>
        </w:rPr>
        <w:t xml:space="preserve"> ـ </w:t>
      </w:r>
      <w:r w:rsidRPr="00DB62A0">
        <w:rPr>
          <w:rtl/>
        </w:rPr>
        <w:t>عندى</w:t>
      </w:r>
      <w:r>
        <w:rPr>
          <w:rtl/>
        </w:rPr>
        <w:t xml:space="preserve"> ـ </w:t>
      </w:r>
      <w:r w:rsidRPr="00DB62A0">
        <w:rPr>
          <w:rtl/>
        </w:rPr>
        <w:t>أنها مادة مقتبسة عن ابن يونس ، وأغفل ذكره فى نهايتها</w:t>
      </w:r>
      <w:r>
        <w:rPr>
          <w:rtl/>
        </w:rPr>
        <w:t>).</w:t>
      </w:r>
    </w:p>
    <w:p w:rsidR="00862A92" w:rsidRPr="00DB62A0" w:rsidRDefault="00862A92" w:rsidP="00BC7ADB">
      <w:pPr>
        <w:pStyle w:val="libFootnote0"/>
        <w:rPr>
          <w:rtl/>
        </w:rPr>
      </w:pPr>
      <w:r>
        <w:rPr>
          <w:rtl/>
        </w:rPr>
        <w:t>(</w:t>
      </w:r>
      <w:r w:rsidRPr="00DB62A0">
        <w:rPr>
          <w:rtl/>
        </w:rPr>
        <w:t xml:space="preserve">3) الألقاب </w:t>
      </w:r>
      <w:r>
        <w:rPr>
          <w:rtl/>
        </w:rPr>
        <w:t>(</w:t>
      </w:r>
      <w:r w:rsidRPr="00DB62A0">
        <w:rPr>
          <w:rtl/>
        </w:rPr>
        <w:t>نسب الترجمة لابن يونس</w:t>
      </w:r>
      <w:r>
        <w:rPr>
          <w:rtl/>
        </w:rPr>
        <w:t>)</w:t>
      </w:r>
      <w:r w:rsidRPr="00DB62A0">
        <w:rPr>
          <w:rtl/>
        </w:rPr>
        <w:t xml:space="preserve"> ص 95 ، والأنساب 4 / 277 </w:t>
      </w:r>
      <w:r>
        <w:rPr>
          <w:rtl/>
        </w:rPr>
        <w:t>(</w:t>
      </w:r>
      <w:r w:rsidRPr="00DB62A0">
        <w:rPr>
          <w:rtl/>
        </w:rPr>
        <w:t>لم تنسب لابن يونس</w:t>
      </w:r>
      <w:r>
        <w:rPr>
          <w:rtl/>
        </w:rPr>
        <w:t>).</w:t>
      </w:r>
      <w:r w:rsidRPr="00DB62A0">
        <w:rPr>
          <w:rtl/>
        </w:rPr>
        <w:t xml:space="preserve"> ولا ندرى معنى هذا اللقب ، ولا المقصود منه.</w:t>
      </w:r>
    </w:p>
    <w:p w:rsidR="00862A92" w:rsidRPr="00DB62A0" w:rsidRDefault="00862A92" w:rsidP="00BC7ADB">
      <w:pPr>
        <w:pStyle w:val="libFootnote0"/>
        <w:rPr>
          <w:rtl/>
        </w:rPr>
      </w:pPr>
      <w:r>
        <w:rPr>
          <w:rtl/>
        </w:rPr>
        <w:t>(</w:t>
      </w:r>
      <w:r w:rsidRPr="00DB62A0">
        <w:rPr>
          <w:rtl/>
        </w:rPr>
        <w:t xml:space="preserve">4) تفرد بذكر كنيته السمعانى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الألقاب</w:t>
      </w:r>
      <w:r>
        <w:rPr>
          <w:rtl/>
        </w:rPr>
        <w:t>)</w:t>
      </w:r>
      <w:r w:rsidRPr="00DB62A0">
        <w:rPr>
          <w:rtl/>
        </w:rPr>
        <w:t xml:space="preserve"> ص 95 ، </w:t>
      </w:r>
      <w:r>
        <w:rPr>
          <w:rtl/>
        </w:rPr>
        <w:t>و (</w:t>
      </w:r>
      <w:r w:rsidRPr="00DB62A0">
        <w:rPr>
          <w:rtl/>
        </w:rPr>
        <w:t>الأنساب</w:t>
      </w:r>
      <w:r>
        <w:rPr>
          <w:rtl/>
        </w:rPr>
        <w:t>)</w:t>
      </w:r>
      <w:r w:rsidRPr="00DB62A0">
        <w:rPr>
          <w:rtl/>
        </w:rPr>
        <w:t xml:space="preserve"> 4 / 277 : غافق. ولعل تأويلها </w:t>
      </w:r>
      <w:r>
        <w:rPr>
          <w:rtl/>
        </w:rPr>
        <w:t>(</w:t>
      </w:r>
      <w:r w:rsidRPr="00DB62A0">
        <w:rPr>
          <w:rtl/>
        </w:rPr>
        <w:t>خطّة غافق</w:t>
      </w:r>
      <w:r>
        <w:rPr>
          <w:rtl/>
        </w:rPr>
        <w:t>).</w:t>
      </w:r>
    </w:p>
    <w:p w:rsidR="00862A92" w:rsidRPr="00DB62A0" w:rsidRDefault="00862A92" w:rsidP="00BC7ADB">
      <w:pPr>
        <w:pStyle w:val="libFootnote0"/>
        <w:rPr>
          <w:rtl/>
        </w:rPr>
      </w:pPr>
      <w:r>
        <w:rPr>
          <w:rtl/>
        </w:rPr>
        <w:t>(</w:t>
      </w:r>
      <w:r w:rsidRPr="00DB62A0">
        <w:rPr>
          <w:rtl/>
        </w:rPr>
        <w:t xml:space="preserve">6) الألقاب : 95 </w:t>
      </w:r>
      <w:r>
        <w:rPr>
          <w:rtl/>
        </w:rPr>
        <w:t>(</w:t>
      </w:r>
      <w:r w:rsidRPr="00DB62A0">
        <w:rPr>
          <w:rtl/>
        </w:rPr>
        <w:t>واختصر فى أسماء الأساتيذ ، وحرّف أحيانا</w:t>
      </w:r>
      <w:r>
        <w:rPr>
          <w:rtl/>
        </w:rPr>
        <w:t>)</w:t>
      </w:r>
      <w:r w:rsidRPr="00DB62A0">
        <w:rPr>
          <w:rtl/>
        </w:rPr>
        <w:t xml:space="preserve"> هكذا : همام </w:t>
      </w:r>
      <w:r>
        <w:rPr>
          <w:rtl/>
        </w:rPr>
        <w:t>(</w:t>
      </w:r>
      <w:r w:rsidRPr="00DB62A0">
        <w:rPr>
          <w:rtl/>
        </w:rPr>
        <w:t>وهى محرفة عن ضمام بن إسماعيل</w:t>
      </w:r>
      <w:r>
        <w:rPr>
          <w:rtl/>
        </w:rPr>
        <w:t>).</w:t>
      </w:r>
      <w:r w:rsidRPr="00DB62A0">
        <w:rPr>
          <w:rtl/>
        </w:rPr>
        <w:t xml:space="preserve"> رشدين : يقصد </w:t>
      </w:r>
      <w:r>
        <w:rPr>
          <w:rtl/>
        </w:rPr>
        <w:t>(</w:t>
      </w:r>
      <w:r w:rsidRPr="00DB62A0">
        <w:rPr>
          <w:rtl/>
        </w:rPr>
        <w:t>ابن سعد</w:t>
      </w:r>
      <w:r>
        <w:rPr>
          <w:rtl/>
        </w:rPr>
        <w:t>).</w:t>
      </w:r>
      <w:r w:rsidRPr="00DB62A0">
        <w:rPr>
          <w:rtl/>
        </w:rPr>
        <w:t xml:space="preserve"> حدّث عنه عبد الكريم بن إبراهيم. </w:t>
      </w:r>
      <w:r>
        <w:rPr>
          <w:rtl/>
        </w:rPr>
        <w:t>(</w:t>
      </w:r>
      <w:r w:rsidRPr="00DB62A0">
        <w:rPr>
          <w:rtl/>
        </w:rPr>
        <w:t>ذكره حفيد يونس فى تاريخه</w:t>
      </w:r>
      <w:r>
        <w:rPr>
          <w:rtl/>
        </w:rPr>
        <w:t>).</w:t>
      </w:r>
      <w:r w:rsidRPr="00DB62A0">
        <w:rPr>
          <w:rtl/>
        </w:rPr>
        <w:t xml:space="preserve"> وفى </w:t>
      </w:r>
      <w:r>
        <w:rPr>
          <w:rtl/>
        </w:rPr>
        <w:t>(</w:t>
      </w:r>
      <w:r w:rsidRPr="00DB62A0">
        <w:rPr>
          <w:rtl/>
        </w:rPr>
        <w:t>الأنساب</w:t>
      </w:r>
      <w:r>
        <w:rPr>
          <w:rtl/>
        </w:rPr>
        <w:t>)</w:t>
      </w:r>
      <w:r w:rsidRPr="00DB62A0">
        <w:rPr>
          <w:rtl/>
        </w:rPr>
        <w:t xml:space="preserve"> 5 / 277 ، وتاريخ الإسلام 18 / 336 : آخر من حدث عنه عبد الكريم بن إبراهيم بن حبّان.</w:t>
      </w:r>
    </w:p>
    <w:p w:rsidR="00862A92" w:rsidRPr="00DB62A0" w:rsidRDefault="00862A92" w:rsidP="00BC7ADB">
      <w:pPr>
        <w:pStyle w:val="libFootnote0"/>
        <w:rPr>
          <w:rtl/>
        </w:rPr>
      </w:pPr>
      <w:r>
        <w:rPr>
          <w:rtl/>
        </w:rPr>
        <w:t>(</w:t>
      </w:r>
      <w:r w:rsidRPr="00DB62A0">
        <w:rPr>
          <w:rtl/>
        </w:rPr>
        <w:t xml:space="preserve">7) تاريخ الإسلام 18 / 336. وحرّف تاريخ الوفاة فى </w:t>
      </w:r>
      <w:r>
        <w:rPr>
          <w:rtl/>
        </w:rPr>
        <w:t>(</w:t>
      </w:r>
      <w:r w:rsidRPr="00DB62A0">
        <w:rPr>
          <w:rtl/>
        </w:rPr>
        <w:t>الأنساب</w:t>
      </w:r>
      <w:r>
        <w:rPr>
          <w:rtl/>
        </w:rPr>
        <w:t>)</w:t>
      </w:r>
      <w:r w:rsidRPr="00DB62A0">
        <w:rPr>
          <w:rtl/>
        </w:rPr>
        <w:t xml:space="preserve"> : 4 / 277 إلى سنة 145 ه‍</w:t>
      </w:r>
      <w:r>
        <w:rPr>
          <w:rtl/>
        </w:rPr>
        <w:t>.</w:t>
      </w:r>
    </w:p>
    <w:p w:rsidR="00862A92" w:rsidRPr="00DB62A0" w:rsidRDefault="00862A92" w:rsidP="00BC7ADB">
      <w:pPr>
        <w:pStyle w:val="libFootnote0"/>
        <w:rPr>
          <w:rtl/>
        </w:rPr>
      </w:pPr>
      <w:r>
        <w:rPr>
          <w:rtl/>
        </w:rPr>
        <w:t>(</w:t>
      </w:r>
      <w:r w:rsidRPr="00DB62A0">
        <w:rPr>
          <w:rtl/>
        </w:rPr>
        <w:t xml:space="preserve">8) الإكمال 4 / 140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أرجح هذا الضبط ؛ لأنها تنسب إلى </w:t>
      </w:r>
      <w:r>
        <w:rPr>
          <w:rtl/>
        </w:rPr>
        <w:t>(</w:t>
      </w:r>
      <w:r w:rsidRPr="00DB62A0">
        <w:rPr>
          <w:rtl/>
        </w:rPr>
        <w:t>همدان</w:t>
      </w:r>
      <w:r>
        <w:rPr>
          <w:rtl/>
        </w:rPr>
        <w:t>)</w:t>
      </w:r>
      <w:r w:rsidRPr="00DB62A0">
        <w:rPr>
          <w:rtl/>
        </w:rPr>
        <w:t xml:space="preserve"> ، التى نزلت الجيزة فى مصر ، وأقامت بها </w:t>
      </w:r>
      <w:r>
        <w:rPr>
          <w:rtl/>
        </w:rPr>
        <w:t>(</w:t>
      </w:r>
      <w:r w:rsidRPr="00DB62A0">
        <w:rPr>
          <w:rtl/>
        </w:rPr>
        <w:t>فتوح مصر 128</w:t>
      </w:r>
      <w:r>
        <w:rPr>
          <w:rtl/>
        </w:rPr>
        <w:t>)</w:t>
      </w:r>
      <w:r w:rsidRPr="00DB62A0">
        <w:rPr>
          <w:rtl/>
        </w:rPr>
        <w:t xml:space="preserve"> ولا أرجح أن تكون النسبة </w:t>
      </w:r>
      <w:r>
        <w:rPr>
          <w:rtl/>
        </w:rPr>
        <w:t>(</w:t>
      </w:r>
      <w:r w:rsidRPr="00DB62A0">
        <w:rPr>
          <w:rtl/>
        </w:rPr>
        <w:t>الهمذانىّ</w:t>
      </w:r>
      <w:r>
        <w:rPr>
          <w:rtl/>
        </w:rPr>
        <w:t>)</w:t>
      </w:r>
      <w:r w:rsidRPr="00DB62A0">
        <w:rPr>
          <w:rtl/>
        </w:rPr>
        <w:t xml:space="preserve"> بالذال الواردة فى </w:t>
      </w:r>
      <w:r>
        <w:rPr>
          <w:rtl/>
        </w:rPr>
        <w:t>(</w:t>
      </w:r>
      <w:r w:rsidRPr="00DB62A0">
        <w:rPr>
          <w:rtl/>
        </w:rPr>
        <w:t>الإكمال</w:t>
      </w:r>
      <w:r>
        <w:rPr>
          <w:rtl/>
        </w:rPr>
        <w:t>)</w:t>
      </w:r>
      <w:r w:rsidRPr="00DB62A0">
        <w:rPr>
          <w:rtl/>
        </w:rPr>
        <w:t xml:space="preserve"> 3 / 47 ، وتبصير المنتبه 1 / 365</w:t>
      </w:r>
      <w:r>
        <w:rPr>
          <w:rtl/>
        </w:rPr>
        <w:t>)</w:t>
      </w:r>
      <w:r w:rsidRPr="00DB62A0">
        <w:rPr>
          <w:rtl/>
        </w:rPr>
        <w:t xml:space="preserve"> ؛ لأن مدينة </w:t>
      </w:r>
      <w:r>
        <w:rPr>
          <w:rtl/>
        </w:rPr>
        <w:t>(</w:t>
      </w:r>
      <w:r w:rsidRPr="00DB62A0">
        <w:rPr>
          <w:rtl/>
        </w:rPr>
        <w:t>همذان</w:t>
      </w:r>
      <w:r>
        <w:rPr>
          <w:rtl/>
        </w:rPr>
        <w:t>)</w:t>
      </w:r>
      <w:r w:rsidRPr="00DB62A0">
        <w:rPr>
          <w:rtl/>
        </w:rPr>
        <w:t xml:space="preserve"> تقع ب إقليم </w:t>
      </w:r>
      <w:r>
        <w:rPr>
          <w:rtl/>
        </w:rPr>
        <w:t>(</w:t>
      </w:r>
      <w:r w:rsidRPr="00DB62A0">
        <w:rPr>
          <w:rtl/>
        </w:rPr>
        <w:t>الجبال</w:t>
      </w:r>
      <w:r>
        <w:rPr>
          <w:rtl/>
        </w:rPr>
        <w:t>)</w:t>
      </w:r>
      <w:r w:rsidRPr="00DB62A0">
        <w:rPr>
          <w:rtl/>
        </w:rPr>
        <w:t xml:space="preserve"> ، وهى مشهورة على طريق الحاجّ ، والقوافل </w:t>
      </w:r>
      <w:r>
        <w:rPr>
          <w:rtl/>
        </w:rPr>
        <w:t>(</w:t>
      </w:r>
      <w:r w:rsidRPr="00DB62A0">
        <w:rPr>
          <w:rtl/>
        </w:rPr>
        <w:t>الأنساب 5 / 649</w:t>
      </w:r>
      <w:r>
        <w:rPr>
          <w:rtl/>
        </w:rPr>
        <w:t>).</w:t>
      </w:r>
    </w:p>
    <w:p w:rsidR="00862A92" w:rsidRPr="00DB62A0" w:rsidRDefault="00862A92" w:rsidP="00971413">
      <w:pPr>
        <w:pStyle w:val="libNormal0"/>
        <w:rPr>
          <w:rtl/>
        </w:rPr>
      </w:pPr>
      <w:r>
        <w:rPr>
          <w:rtl/>
        </w:rPr>
        <w:br w:type="page"/>
      </w:r>
      <w:r w:rsidRPr="00DB62A0">
        <w:rPr>
          <w:rtl/>
        </w:rPr>
        <w:lastRenderedPageBreak/>
        <w:t xml:space="preserve">ابن يزيد. روى عنه داود بن صدقة. سكن جيزة فسطاط مصر. رأيت شهادته بخطه ، تاريخها بالعجمية سنة أربع ومائتين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«عبدوس» :</w:t>
      </w:r>
    </w:p>
    <w:p w:rsidR="00862A92" w:rsidRPr="00DB62A0" w:rsidRDefault="00862A92" w:rsidP="00862A92">
      <w:pPr>
        <w:rPr>
          <w:rtl/>
          <w:lang w:bidi="ar-SA"/>
        </w:rPr>
      </w:pPr>
      <w:r w:rsidRPr="00DB62A0">
        <w:rPr>
          <w:rtl/>
          <w:lang w:bidi="ar-SA"/>
        </w:rPr>
        <w:t>894</w:t>
      </w:r>
      <w:r>
        <w:rPr>
          <w:rtl/>
          <w:lang w:bidi="ar-SA"/>
        </w:rPr>
        <w:t xml:space="preserve"> ـ </w:t>
      </w:r>
      <w:r w:rsidRPr="00DB62A0">
        <w:rPr>
          <w:rtl/>
          <w:lang w:bidi="ar-SA"/>
        </w:rPr>
        <w:t xml:space="preserve">عبدوس بن المعلّى بن عبدوس القيانىّ </w:t>
      </w:r>
      <w:r w:rsidRPr="00E945AB">
        <w:rPr>
          <w:rStyle w:val="libFootnotenumChar"/>
          <w:rtl/>
        </w:rPr>
        <w:t>(2)</w:t>
      </w:r>
      <w:r w:rsidRPr="00DB62A0">
        <w:rPr>
          <w:rtl/>
          <w:lang w:bidi="ar-SA"/>
        </w:rPr>
        <w:t xml:space="preserve"> : والقيانة : بطن من غافق </w:t>
      </w:r>
      <w:r w:rsidRPr="00E945AB">
        <w:rPr>
          <w:rStyle w:val="libFootnotenumChar"/>
          <w:rtl/>
        </w:rPr>
        <w:t>(3)</w:t>
      </w:r>
      <w:r>
        <w:rPr>
          <w:rtl/>
          <w:lang w:bidi="ar-SA"/>
        </w:rPr>
        <w:t>.</w:t>
      </w:r>
      <w:r w:rsidRPr="00DB62A0">
        <w:rPr>
          <w:rtl/>
          <w:lang w:bidi="ar-SA"/>
        </w:rPr>
        <w:t xml:space="preserve"> يكنى أبا عبد الملك. وعمّر ، وعلت سنّه ، وكان أديبا ، حكى عنه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«عبد الوهاب» :</w:t>
      </w:r>
    </w:p>
    <w:p w:rsidR="00862A92" w:rsidRPr="00DB62A0" w:rsidRDefault="00862A92" w:rsidP="00862A92">
      <w:pPr>
        <w:rPr>
          <w:rtl/>
          <w:lang w:bidi="ar-SA"/>
        </w:rPr>
      </w:pPr>
      <w:r w:rsidRPr="00DB62A0">
        <w:rPr>
          <w:rtl/>
          <w:lang w:bidi="ar-SA"/>
        </w:rPr>
        <w:t>895</w:t>
      </w:r>
      <w:r>
        <w:rPr>
          <w:rtl/>
          <w:lang w:bidi="ar-SA"/>
        </w:rPr>
        <w:t xml:space="preserve"> ـ </w:t>
      </w:r>
      <w:r w:rsidRPr="00DB62A0">
        <w:rPr>
          <w:rtl/>
          <w:lang w:bidi="ar-SA"/>
        </w:rPr>
        <w:t xml:space="preserve">عبد الوهّاب بن خلف بن عمر بن يزيد بن خلف الدّميرى الخفّ </w:t>
      </w:r>
      <w:r w:rsidRPr="00E945AB">
        <w:rPr>
          <w:rStyle w:val="libFootnotenumChar"/>
          <w:rtl/>
        </w:rPr>
        <w:t>(5)</w:t>
      </w:r>
      <w:r w:rsidRPr="00DB62A0">
        <w:rPr>
          <w:rtl/>
          <w:lang w:bidi="ar-SA"/>
        </w:rPr>
        <w:t xml:space="preserve"> : مولى بنى زميلة من تجيب. يكنى أبا أيوب. محدث ، توفى بدميرة من أسفل أرض مصر ، بعد سنة سبعين ومائتين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3 / 47</w:t>
      </w:r>
      <w:r>
        <w:rPr>
          <w:rtl/>
        </w:rPr>
        <w:t xml:space="preserve"> ـ </w:t>
      </w:r>
      <w:r w:rsidRPr="00DB62A0">
        <w:rPr>
          <w:rtl/>
        </w:rPr>
        <w:t xml:space="preserve">48 </w:t>
      </w:r>
      <w:r>
        <w:rPr>
          <w:rtl/>
        </w:rPr>
        <w:t>(</w:t>
      </w:r>
      <w:r w:rsidRPr="00DB62A0">
        <w:rPr>
          <w:rtl/>
        </w:rPr>
        <w:t>قال ابن يونس</w:t>
      </w:r>
      <w:r>
        <w:rPr>
          <w:rtl/>
        </w:rPr>
        <w:t>)</w:t>
      </w:r>
      <w:r w:rsidRPr="00DB62A0">
        <w:rPr>
          <w:rtl/>
        </w:rPr>
        <w:t xml:space="preserve"> ، وتبصير المنتبه 1 / 365 </w:t>
      </w:r>
      <w:r>
        <w:rPr>
          <w:rtl/>
        </w:rPr>
        <w:t>(</w:t>
      </w:r>
      <w:r w:rsidRPr="00DB62A0">
        <w:rPr>
          <w:rtl/>
        </w:rPr>
        <w:t>نسبها إلى ابن ماكولا ، عن ابن يونس</w:t>
      </w:r>
      <w:r>
        <w:rPr>
          <w:rtl/>
        </w:rPr>
        <w:t>).</w:t>
      </w:r>
      <w:r w:rsidRPr="00DB62A0">
        <w:rPr>
          <w:rtl/>
        </w:rPr>
        <w:t xml:space="preserve"> ولابن ماكولا تعليق ، قال فيه </w:t>
      </w:r>
      <w:r>
        <w:rPr>
          <w:rtl/>
        </w:rPr>
        <w:t>(</w:t>
      </w:r>
      <w:r w:rsidRPr="00DB62A0">
        <w:rPr>
          <w:rtl/>
        </w:rPr>
        <w:t>3 / 48</w:t>
      </w:r>
      <w:r>
        <w:rPr>
          <w:rtl/>
        </w:rPr>
        <w:t>)</w:t>
      </w:r>
      <w:r w:rsidRPr="00DB62A0">
        <w:rPr>
          <w:rtl/>
        </w:rPr>
        <w:t xml:space="preserve"> : وقوله : «سكن جيزة فسطاط مصر» يدل على أنه ناقلة </w:t>
      </w:r>
      <w:r>
        <w:rPr>
          <w:rtl/>
        </w:rPr>
        <w:t>(</w:t>
      </w:r>
      <w:r w:rsidRPr="00DB62A0">
        <w:rPr>
          <w:rtl/>
        </w:rPr>
        <w:t>أى : أحد الغرباء</w:t>
      </w:r>
      <w:r>
        <w:rPr>
          <w:rtl/>
        </w:rPr>
        <w:t>).</w:t>
      </w:r>
      <w:r w:rsidRPr="00DB62A0">
        <w:rPr>
          <w:rtl/>
        </w:rPr>
        <w:t xml:space="preserve"> وقوله : «تاريخ شهادته» يقتضى أن يكون همذانيا فى الأشبه. وليس فى نسخة ابن الثلاج ضبط. وفى كتاب </w:t>
      </w:r>
      <w:r>
        <w:rPr>
          <w:rtl/>
        </w:rPr>
        <w:t>(</w:t>
      </w:r>
      <w:r w:rsidRPr="00DB62A0">
        <w:rPr>
          <w:rtl/>
        </w:rPr>
        <w:t>الصّورى</w:t>
      </w:r>
      <w:r>
        <w:rPr>
          <w:rtl/>
        </w:rPr>
        <w:t>)</w:t>
      </w:r>
      <w:r w:rsidRPr="00DB62A0">
        <w:rPr>
          <w:rtl/>
        </w:rPr>
        <w:t xml:space="preserve"> بالدال المهملة. وفى اعتقادى أنه مصرى ، لا من الغرباء ؛ لأنه ينسب إلى </w:t>
      </w:r>
      <w:r>
        <w:rPr>
          <w:rtl/>
        </w:rPr>
        <w:t>(</w:t>
      </w:r>
      <w:r w:rsidRPr="00DB62A0">
        <w:rPr>
          <w:rtl/>
        </w:rPr>
        <w:t>همدان</w:t>
      </w:r>
      <w:r>
        <w:rPr>
          <w:rtl/>
        </w:rPr>
        <w:t>)</w:t>
      </w:r>
      <w:r w:rsidRPr="00DB62A0">
        <w:rPr>
          <w:rtl/>
        </w:rPr>
        <w:t xml:space="preserve"> ، التى نزلت الجيزة ، وأقامت بها ، كما ذكرت قبلا. ثم إذا كان الصورى ناسخ </w:t>
      </w:r>
      <w:r>
        <w:rPr>
          <w:rtl/>
        </w:rPr>
        <w:t>(</w:t>
      </w:r>
      <w:r w:rsidRPr="00DB62A0">
        <w:rPr>
          <w:rtl/>
        </w:rPr>
        <w:t>تاريخ مصر</w:t>
      </w:r>
      <w:r>
        <w:rPr>
          <w:rtl/>
        </w:rPr>
        <w:t>)</w:t>
      </w:r>
      <w:r w:rsidRPr="00DB62A0">
        <w:rPr>
          <w:rtl/>
        </w:rPr>
        <w:t xml:space="preserve"> لابن يونس ، وهو من هو فى الدقة والضبط ، كما شهد ابن ماكولا فى غير موضع ، قد ضبطه وذكره فى المصريين غالبا ، فذلك دليل قوى على مصريته. ولا أعتقد أن إشارة ابن يونس أنه يسكن الجيزة ، تقتضى بالضرورة أنه قدم من خارج مصر.</w:t>
      </w:r>
    </w:p>
    <w:p w:rsidR="00862A92" w:rsidRPr="006E572F" w:rsidRDefault="00862A92" w:rsidP="00BC7ADB">
      <w:pPr>
        <w:pStyle w:val="libFootnote0"/>
        <w:rPr>
          <w:rtl/>
        </w:rPr>
      </w:pPr>
      <w:r w:rsidRPr="006E572F">
        <w:rPr>
          <w:rtl/>
        </w:rPr>
        <w:t xml:space="preserve">(2) كذا ضبطها ابن يونس بفتح القاف </w:t>
      </w:r>
      <w:r>
        <w:rPr>
          <w:rtl/>
        </w:rPr>
        <w:t>(</w:t>
      </w:r>
      <w:r w:rsidRPr="006E572F">
        <w:rPr>
          <w:rtl/>
        </w:rPr>
        <w:t xml:space="preserve">قال ابن ماكولا ، والسمعانى : وجدته فى </w:t>
      </w:r>
      <w:r>
        <w:rPr>
          <w:rtl/>
        </w:rPr>
        <w:t>(</w:t>
      </w:r>
      <w:r w:rsidRPr="006E572F">
        <w:rPr>
          <w:rtl/>
        </w:rPr>
        <w:t>تاريخ ابن يونس</w:t>
      </w:r>
      <w:r>
        <w:rPr>
          <w:rtl/>
        </w:rPr>
        <w:t>)</w:t>
      </w:r>
      <w:r w:rsidRPr="006E572F">
        <w:rPr>
          <w:rtl/>
        </w:rPr>
        <w:t xml:space="preserve"> بفتح القاف ، بخط الصورى ، وابن الثلاج</w:t>
      </w:r>
      <w:r>
        <w:rPr>
          <w:rtl/>
        </w:rPr>
        <w:t>)</w:t>
      </w:r>
      <w:r w:rsidRPr="006E572F">
        <w:rPr>
          <w:rtl/>
        </w:rPr>
        <w:t xml:space="preserve"> الإكمال : 7 / 135 ، والأنساب 4 / 532.</w:t>
      </w:r>
      <w:r w:rsidRPr="006E572F">
        <w:rPr>
          <w:rFonts w:hint="cs"/>
          <w:rtl/>
        </w:rPr>
        <w:t xml:space="preserve"> </w:t>
      </w:r>
      <w:r w:rsidRPr="006E572F">
        <w:rPr>
          <w:rtl/>
        </w:rPr>
        <w:t xml:space="preserve">هذا ، وقد اشتهر ضبطها بكسر القاف فى </w:t>
      </w:r>
      <w:r>
        <w:rPr>
          <w:rtl/>
        </w:rPr>
        <w:t>(</w:t>
      </w:r>
      <w:r w:rsidRPr="006E572F">
        <w:rPr>
          <w:rtl/>
        </w:rPr>
        <w:t>مشتبه النسبة</w:t>
      </w:r>
      <w:r>
        <w:rPr>
          <w:rtl/>
        </w:rPr>
        <w:t xml:space="preserve"> ـ </w:t>
      </w:r>
      <w:r w:rsidRPr="006E572F">
        <w:rPr>
          <w:rtl/>
        </w:rPr>
        <w:t>ط. الهند</w:t>
      </w:r>
      <w:r>
        <w:rPr>
          <w:rtl/>
        </w:rPr>
        <w:t>)</w:t>
      </w:r>
      <w:r w:rsidRPr="006E572F">
        <w:rPr>
          <w:rtl/>
        </w:rPr>
        <w:t xml:space="preserve"> ص 57 ، </w:t>
      </w:r>
      <w:r>
        <w:rPr>
          <w:rtl/>
        </w:rPr>
        <w:t>و (</w:t>
      </w:r>
      <w:r w:rsidRPr="006E572F">
        <w:rPr>
          <w:rtl/>
        </w:rPr>
        <w:t>الأنساب</w:t>
      </w:r>
      <w:r>
        <w:rPr>
          <w:rtl/>
        </w:rPr>
        <w:t>)</w:t>
      </w:r>
      <w:r w:rsidRPr="006E572F">
        <w:rPr>
          <w:rtl/>
        </w:rPr>
        <w:t xml:space="preserve"> 4 / 572 ، وقال : بطن من غافق نزل مصر.</w:t>
      </w:r>
    </w:p>
    <w:p w:rsidR="00862A92" w:rsidRPr="00DB62A0" w:rsidRDefault="00862A92" w:rsidP="00BC7ADB">
      <w:pPr>
        <w:pStyle w:val="libFootnote0"/>
        <w:rPr>
          <w:rtl/>
        </w:rPr>
      </w:pPr>
      <w:r>
        <w:rPr>
          <w:rtl/>
        </w:rPr>
        <w:t>(</w:t>
      </w:r>
      <w:r w:rsidRPr="00DB62A0">
        <w:rPr>
          <w:rtl/>
        </w:rPr>
        <w:t xml:space="preserve">3) مشتبه النسبة </w:t>
      </w:r>
      <w:r>
        <w:rPr>
          <w:rtl/>
        </w:rPr>
        <w:t>(</w:t>
      </w:r>
      <w:r w:rsidRPr="00DB62A0">
        <w:rPr>
          <w:rtl/>
        </w:rPr>
        <w:t>ط. الهند</w:t>
      </w:r>
      <w:r>
        <w:rPr>
          <w:rtl/>
        </w:rPr>
        <w:t>)</w:t>
      </w:r>
      <w:r w:rsidRPr="00DB62A0">
        <w:rPr>
          <w:rtl/>
        </w:rPr>
        <w:t xml:space="preserve"> ص 57 </w:t>
      </w:r>
      <w:r>
        <w:rPr>
          <w:rtl/>
        </w:rPr>
        <w:t>(</w:t>
      </w:r>
      <w:r w:rsidRPr="00DB62A0">
        <w:rPr>
          <w:rtl/>
        </w:rPr>
        <w:t>حدثنى بذلك كله أبو الفتح ، عن أبى سعيد</w:t>
      </w:r>
      <w:r>
        <w:rPr>
          <w:rtl/>
        </w:rPr>
        <w:t>).</w:t>
      </w:r>
    </w:p>
    <w:p w:rsidR="00862A92" w:rsidRPr="00DB62A0" w:rsidRDefault="00862A92" w:rsidP="00BC7ADB">
      <w:pPr>
        <w:pStyle w:val="libFootnote0"/>
        <w:rPr>
          <w:rtl/>
        </w:rPr>
      </w:pPr>
      <w:r>
        <w:rPr>
          <w:rtl/>
        </w:rPr>
        <w:t>(</w:t>
      </w:r>
      <w:r w:rsidRPr="00DB62A0">
        <w:rPr>
          <w:rtl/>
        </w:rPr>
        <w:t xml:space="preserve">4) فى الإكمال : 7 / 135 : أديبا رازى ، حكى عنه. </w:t>
      </w:r>
      <w:r>
        <w:rPr>
          <w:rtl/>
        </w:rPr>
        <w:t>(</w:t>
      </w:r>
      <w:r w:rsidRPr="00DB62A0">
        <w:rPr>
          <w:rtl/>
        </w:rPr>
        <w:t xml:space="preserve">وقال المحقق فى هامش </w:t>
      </w:r>
      <w:r>
        <w:rPr>
          <w:rtl/>
        </w:rPr>
        <w:t>(</w:t>
      </w:r>
      <w:r w:rsidRPr="00DB62A0">
        <w:rPr>
          <w:rtl/>
        </w:rPr>
        <w:t>1) : وردت فى نسخ : وارى. ونسخة : وازى</w:t>
      </w:r>
      <w:r>
        <w:rPr>
          <w:rtl/>
        </w:rPr>
        <w:t>).</w:t>
      </w:r>
      <w:r w:rsidRPr="00DB62A0">
        <w:rPr>
          <w:rtl/>
        </w:rPr>
        <w:t xml:space="preserve"> وهى كلمة غامضة لم أقف عليها. وذكرت فى </w:t>
      </w:r>
      <w:r>
        <w:rPr>
          <w:rtl/>
        </w:rPr>
        <w:t>(</w:t>
      </w:r>
      <w:r w:rsidRPr="00DB62A0">
        <w:rPr>
          <w:rtl/>
        </w:rPr>
        <w:t>الأنساب</w:t>
      </w:r>
      <w:r>
        <w:rPr>
          <w:rtl/>
        </w:rPr>
        <w:t>)</w:t>
      </w:r>
      <w:r w:rsidRPr="00DB62A0">
        <w:rPr>
          <w:rtl/>
        </w:rPr>
        <w:t xml:space="preserve"> 4 / 572 على نحو آخر غامض أيضا : </w:t>
      </w:r>
      <w:r>
        <w:rPr>
          <w:rtl/>
        </w:rPr>
        <w:t>(</w:t>
      </w:r>
      <w:r w:rsidRPr="00DB62A0">
        <w:rPr>
          <w:rtl/>
        </w:rPr>
        <w:t>أديبا ، وروى مكى عنه</w:t>
      </w:r>
      <w:r>
        <w:rPr>
          <w:rtl/>
        </w:rPr>
        <w:t>).</w:t>
      </w:r>
    </w:p>
    <w:p w:rsidR="00862A92" w:rsidRPr="00DB62A0" w:rsidRDefault="00862A92" w:rsidP="00BC7ADB">
      <w:pPr>
        <w:pStyle w:val="libFootnote0"/>
        <w:rPr>
          <w:rtl/>
        </w:rPr>
      </w:pPr>
      <w:r>
        <w:rPr>
          <w:rtl/>
        </w:rPr>
        <w:t>(</w:t>
      </w:r>
      <w:r w:rsidRPr="00DB62A0">
        <w:rPr>
          <w:rtl/>
        </w:rPr>
        <w:t>5) لم أقف على مدلول هذا اللقب.</w:t>
      </w:r>
    </w:p>
    <w:p w:rsidR="00862A92" w:rsidRPr="00DB62A0" w:rsidRDefault="00862A92" w:rsidP="00BC7ADB">
      <w:pPr>
        <w:pStyle w:val="libFootnote0"/>
        <w:rPr>
          <w:rtl/>
        </w:rPr>
      </w:pPr>
      <w:r>
        <w:rPr>
          <w:rtl/>
        </w:rPr>
        <w:t>(</w:t>
      </w:r>
      <w:r w:rsidRPr="00DB62A0">
        <w:rPr>
          <w:rtl/>
        </w:rPr>
        <w:t xml:space="preserve">6) الإكمال 2 / 109 </w:t>
      </w:r>
      <w:r>
        <w:rPr>
          <w:rtl/>
        </w:rPr>
        <w:t>(</w:t>
      </w:r>
      <w:r w:rsidRPr="00DB62A0">
        <w:rPr>
          <w:rtl/>
        </w:rPr>
        <w:t>قاله ابن يونس</w:t>
      </w:r>
      <w:r>
        <w:rPr>
          <w:rtl/>
        </w:rPr>
        <w:t>)</w:t>
      </w:r>
      <w:r w:rsidRPr="00DB62A0">
        <w:rPr>
          <w:rtl/>
        </w:rPr>
        <w:t xml:space="preserve"> ، والأنساب 2 / 494 </w:t>
      </w:r>
      <w:r>
        <w:rPr>
          <w:rtl/>
        </w:rPr>
        <w:t>(</w:t>
      </w:r>
      <w:r w:rsidRPr="00DB62A0">
        <w:rPr>
          <w:rtl/>
        </w:rPr>
        <w:t>شرحه</w:t>
      </w:r>
      <w:r>
        <w:rPr>
          <w:rtl/>
        </w:rPr>
        <w:t>).</w:t>
      </w:r>
    </w:p>
    <w:p w:rsidR="00862A92" w:rsidRPr="00DB62A0" w:rsidRDefault="00862A92" w:rsidP="00862A92">
      <w:pPr>
        <w:rPr>
          <w:rtl/>
          <w:lang w:bidi="ar-SA"/>
        </w:rPr>
      </w:pPr>
      <w:r>
        <w:rPr>
          <w:rtl/>
          <w:lang w:bidi="ar-SA"/>
        </w:rPr>
        <w:br w:type="page"/>
      </w:r>
      <w:r w:rsidRPr="00DB62A0">
        <w:rPr>
          <w:rtl/>
          <w:lang w:bidi="ar-SA"/>
        </w:rPr>
        <w:lastRenderedPageBreak/>
        <w:t>896</w:t>
      </w:r>
      <w:r>
        <w:rPr>
          <w:rtl/>
          <w:lang w:bidi="ar-SA"/>
        </w:rPr>
        <w:t xml:space="preserve"> ـ </w:t>
      </w:r>
      <w:r w:rsidRPr="00DB62A0">
        <w:rPr>
          <w:rtl/>
          <w:lang w:bidi="ar-SA"/>
        </w:rPr>
        <w:t>عبد الوهّاب بن سعيد بن بهلول القضاعىّ الحرسىّ : يكنى أبا جوين. قيل :</w:t>
      </w:r>
      <w:r>
        <w:rPr>
          <w:rFonts w:hint="cs"/>
          <w:rtl/>
          <w:lang w:bidi="ar-SA"/>
        </w:rPr>
        <w:t xml:space="preserve"> </w:t>
      </w:r>
      <w:r w:rsidRPr="00DB62A0">
        <w:rPr>
          <w:rtl/>
          <w:lang w:bidi="ar-SA"/>
        </w:rPr>
        <w:t xml:space="preserve">إنه روى عن ابن وهب. ولم يقع إلىّ من حديثه شىء. توفى فى صفر سنة أربع وخمسين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897</w:t>
      </w:r>
      <w:r>
        <w:rPr>
          <w:rtl/>
          <w:lang w:bidi="ar-SA"/>
        </w:rPr>
        <w:t xml:space="preserve"> ـ </w:t>
      </w:r>
      <w:r w:rsidRPr="00DB62A0">
        <w:rPr>
          <w:rtl/>
          <w:lang w:bidi="ar-SA"/>
        </w:rPr>
        <w:t xml:space="preserve">عبد الوهّاب بن سعيد بن عثمان الحمراوىّ المصرى </w:t>
      </w:r>
      <w:r>
        <w:rPr>
          <w:rtl/>
          <w:lang w:bidi="ar-SA"/>
        </w:rPr>
        <w:t>(</w:t>
      </w:r>
      <w:r w:rsidRPr="00DB62A0">
        <w:rPr>
          <w:rtl/>
          <w:lang w:bidi="ar-SA"/>
        </w:rPr>
        <w:t>مولى القرشيين</w:t>
      </w:r>
      <w:r>
        <w:rPr>
          <w:rtl/>
          <w:lang w:bidi="ar-SA"/>
        </w:rPr>
        <w:t>)</w:t>
      </w:r>
      <w:r w:rsidRPr="00DB62A0">
        <w:rPr>
          <w:rtl/>
          <w:lang w:bidi="ar-SA"/>
        </w:rPr>
        <w:t xml:space="preserve"> : يكنى أبا الحديد. ولد سنة أربع وخمسين ومائتين ، وقال لى : كتبت الحديث سنة سبعين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 xml:space="preserve">وكان أحد المجوّدين الثقات ، صالحا متواضعا ، حسن الهدى. مات فى المحرم سنة اثنتين وعشرين وثلاثمائة. حدّثت عنه. حدّث عن يحيى بن عثمان بن صالح ، وغيره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«عبيد» :</w:t>
      </w:r>
    </w:p>
    <w:p w:rsidR="00862A92" w:rsidRPr="00DB62A0" w:rsidRDefault="00862A92" w:rsidP="00862A92">
      <w:pPr>
        <w:rPr>
          <w:rtl/>
          <w:lang w:bidi="ar-SA"/>
        </w:rPr>
      </w:pPr>
      <w:r w:rsidRPr="00DB62A0">
        <w:rPr>
          <w:rtl/>
          <w:lang w:bidi="ar-SA"/>
        </w:rPr>
        <w:t>898</w:t>
      </w:r>
      <w:r>
        <w:rPr>
          <w:rtl/>
          <w:lang w:bidi="ar-SA"/>
        </w:rPr>
        <w:t xml:space="preserve"> ـ </w:t>
      </w:r>
      <w:r w:rsidRPr="00DB62A0">
        <w:rPr>
          <w:rtl/>
          <w:lang w:bidi="ar-SA"/>
        </w:rPr>
        <w:t xml:space="preserve">عبيد بن جبر </w:t>
      </w:r>
      <w:r w:rsidRPr="00E945AB">
        <w:rPr>
          <w:rStyle w:val="libFootnotenumChar"/>
          <w:rtl/>
        </w:rPr>
        <w:t>(4)</w:t>
      </w:r>
      <w:r w:rsidRPr="00DB62A0">
        <w:rPr>
          <w:rtl/>
          <w:lang w:bidi="ar-SA"/>
        </w:rPr>
        <w:t xml:space="preserve"> الغفارىّ المصرى </w:t>
      </w:r>
      <w:r>
        <w:rPr>
          <w:rtl/>
          <w:lang w:bidi="ar-SA"/>
        </w:rPr>
        <w:t>(</w:t>
      </w:r>
      <w:r w:rsidRPr="00DB62A0">
        <w:rPr>
          <w:rtl/>
          <w:lang w:bidi="ar-SA"/>
        </w:rPr>
        <w:t>مولى أبى بصرة</w:t>
      </w:r>
      <w:r>
        <w:rPr>
          <w:rtl/>
          <w:lang w:bidi="ar-SA"/>
        </w:rPr>
        <w:t>)</w:t>
      </w:r>
      <w:r w:rsidRPr="00DB62A0">
        <w:rPr>
          <w:rtl/>
          <w:lang w:bidi="ar-SA"/>
        </w:rPr>
        <w:t xml:space="preserve"> : يكنى أبا جعفر. روى عن مولاه فى الفطر فى السفر </w:t>
      </w:r>
      <w:r w:rsidRPr="00E945AB">
        <w:rPr>
          <w:rStyle w:val="libFootnotenumChar"/>
          <w:rtl/>
        </w:rPr>
        <w:t>(5)</w:t>
      </w:r>
      <w:r w:rsidRPr="00DB62A0">
        <w:rPr>
          <w:rtl/>
          <w:lang w:bidi="ar-SA"/>
        </w:rPr>
        <w:t xml:space="preserve"> ، وهو يرى البيوت. روى عنه كليب بن ذهل الحضرمى. يقال : إن جبرا كان قبطيا ممن بعث به المقوقس إلى النبي </w:t>
      </w:r>
      <w:r w:rsidRPr="00CF53AF">
        <w:rPr>
          <w:rStyle w:val="libAlaemChar"/>
          <w:rtl/>
        </w:rPr>
        <w:t>صلى‌الله‌عليه‌وسلم</w:t>
      </w:r>
      <w:r w:rsidRPr="00DB62A0">
        <w:rPr>
          <w:rtl/>
          <w:lang w:bidi="ar-SA"/>
        </w:rPr>
        <w:t xml:space="preserve"> مع مارية. قال سعيد بن عفير : القبط يفتخرون به. وتوفى عبيد</w:t>
      </w:r>
      <w:r>
        <w:rPr>
          <w:rtl/>
          <w:lang w:bidi="ar-SA"/>
        </w:rPr>
        <w:t xml:space="preserve"> ـ </w:t>
      </w:r>
      <w:r w:rsidRPr="00DB62A0">
        <w:rPr>
          <w:rtl/>
          <w:lang w:bidi="ar-SA"/>
        </w:rPr>
        <w:t>فيما ذكر أحمد بن يحيى بن وزير</w:t>
      </w:r>
      <w:r>
        <w:rPr>
          <w:rtl/>
          <w:lang w:bidi="ar-SA"/>
        </w:rPr>
        <w:t xml:space="preserve"> ـ </w:t>
      </w:r>
      <w:r w:rsidRPr="00DB62A0">
        <w:rPr>
          <w:rtl/>
          <w:lang w:bidi="ar-SA"/>
        </w:rPr>
        <w:t xml:space="preserve">سنة أربع وسبعين بالإسكندرية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899</w:t>
      </w:r>
      <w:r>
        <w:rPr>
          <w:rtl/>
          <w:lang w:bidi="ar-SA"/>
        </w:rPr>
        <w:t xml:space="preserve"> ـ </w:t>
      </w:r>
      <w:r w:rsidRPr="00DB62A0">
        <w:rPr>
          <w:rtl/>
          <w:lang w:bidi="ar-SA"/>
        </w:rPr>
        <w:t xml:space="preserve">عبيد بن سويّة </w:t>
      </w:r>
      <w:r w:rsidRPr="00E945AB">
        <w:rPr>
          <w:rStyle w:val="libFootnotenumChar"/>
          <w:rtl/>
        </w:rPr>
        <w:t>(7)</w:t>
      </w:r>
      <w:r w:rsidRPr="00DB62A0">
        <w:rPr>
          <w:rtl/>
          <w:lang w:bidi="ar-SA"/>
        </w:rPr>
        <w:t xml:space="preserve"> بن أبى سويّة الأنصارى </w:t>
      </w:r>
      <w:r>
        <w:rPr>
          <w:rtl/>
          <w:lang w:bidi="ar-SA"/>
        </w:rPr>
        <w:t>(</w:t>
      </w:r>
      <w:r w:rsidRPr="00DB62A0">
        <w:rPr>
          <w:rtl/>
          <w:lang w:bidi="ar-SA"/>
        </w:rPr>
        <w:t>مولاهم المصرى</w:t>
      </w:r>
      <w:r>
        <w:rPr>
          <w:rtl/>
          <w:lang w:bidi="ar-SA"/>
        </w:rPr>
        <w:t>)</w:t>
      </w:r>
      <w:r w:rsidRPr="00DB62A0">
        <w:rPr>
          <w:rtl/>
          <w:lang w:bidi="ar-SA"/>
        </w:rPr>
        <w:t xml:space="preserve"> : يكنى أبا سويّة.</w:t>
      </w:r>
      <w:r>
        <w:rPr>
          <w:rFonts w:hint="cs"/>
          <w:rtl/>
          <w:lang w:bidi="ar-SA"/>
        </w:rPr>
        <w:t xml:space="preserve"> </w:t>
      </w:r>
      <w:r w:rsidRPr="00DB62A0">
        <w:rPr>
          <w:rtl/>
          <w:lang w:bidi="ar-SA"/>
        </w:rPr>
        <w:t xml:space="preserve">يروى عنه حيوة بن شريح ، وعمرو بن الحارث ، وغيرهما </w:t>
      </w:r>
      <w:r w:rsidRPr="00E945AB">
        <w:rPr>
          <w:rStyle w:val="libFootnotenumChar"/>
          <w:rtl/>
        </w:rPr>
        <w:t>(8)</w:t>
      </w:r>
      <w:r>
        <w:rPr>
          <w:rtl/>
          <w:lang w:bidi="ar-SA"/>
        </w:rPr>
        <w:t>.</w:t>
      </w:r>
      <w:r w:rsidRPr="00DB62A0">
        <w:rPr>
          <w:rtl/>
          <w:lang w:bidi="ar-SA"/>
        </w:rPr>
        <w:t xml:space="preserve"> يقال : توفى سنة خمس وثلاثين ومائة </w:t>
      </w:r>
      <w:r w:rsidRPr="00E945AB">
        <w:rPr>
          <w:rStyle w:val="libFootnotenumChar"/>
          <w:rtl/>
        </w:rPr>
        <w:t>(9)</w:t>
      </w:r>
      <w:r w:rsidRPr="00DB62A0">
        <w:rPr>
          <w:rtl/>
          <w:lang w:bidi="ar-SA"/>
        </w:rPr>
        <w:t xml:space="preserve"> ، وكان فاضلا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147 </w:t>
      </w:r>
      <w:r>
        <w:rPr>
          <w:rtl/>
        </w:rPr>
        <w:t>(</w:t>
      </w:r>
      <w:r w:rsidRPr="00DB62A0">
        <w:rPr>
          <w:rtl/>
        </w:rPr>
        <w:t>قال ذلك ابن يونس</w:t>
      </w:r>
      <w:r>
        <w:rPr>
          <w:rtl/>
        </w:rPr>
        <w:t>).</w:t>
      </w:r>
    </w:p>
    <w:p w:rsidR="00862A92" w:rsidRPr="00DB62A0" w:rsidRDefault="00862A92" w:rsidP="00BC7ADB">
      <w:pPr>
        <w:pStyle w:val="libFootnote0"/>
        <w:rPr>
          <w:rtl/>
        </w:rPr>
      </w:pPr>
      <w:r>
        <w:rPr>
          <w:rtl/>
        </w:rPr>
        <w:t>(</w:t>
      </w:r>
      <w:r w:rsidRPr="00DB62A0">
        <w:rPr>
          <w:rtl/>
        </w:rPr>
        <w:t>2) أى : ومائتين.</w:t>
      </w:r>
    </w:p>
    <w:p w:rsidR="00862A92" w:rsidRPr="00DB62A0" w:rsidRDefault="00862A92" w:rsidP="00BC7ADB">
      <w:pPr>
        <w:pStyle w:val="libFootnote0"/>
        <w:rPr>
          <w:rtl/>
        </w:rPr>
      </w:pPr>
      <w:r>
        <w:rPr>
          <w:rtl/>
        </w:rPr>
        <w:t>(</w:t>
      </w:r>
      <w:r w:rsidRPr="00DB62A0">
        <w:rPr>
          <w:rtl/>
        </w:rPr>
        <w:t>3) تاريخ الإسلام 24 / 111</w:t>
      </w:r>
      <w:r>
        <w:rPr>
          <w:rtl/>
        </w:rPr>
        <w:t xml:space="preserve"> ـ </w:t>
      </w:r>
      <w:r w:rsidRPr="00DB62A0">
        <w:rPr>
          <w:rtl/>
        </w:rPr>
        <w:t xml:space="preserve">112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ذكره ابن حجر فيمن اسمه </w:t>
      </w:r>
      <w:r>
        <w:rPr>
          <w:rtl/>
        </w:rPr>
        <w:t>(</w:t>
      </w:r>
      <w:r w:rsidRPr="00DB62A0">
        <w:rPr>
          <w:rtl/>
        </w:rPr>
        <w:t>عبيد</w:t>
      </w:r>
      <w:r>
        <w:rPr>
          <w:rtl/>
        </w:rPr>
        <w:t>)</w:t>
      </w:r>
      <w:r w:rsidRPr="00DB62A0">
        <w:rPr>
          <w:rtl/>
        </w:rPr>
        <w:t xml:space="preserve"> مصغّرا ، بغير إضافة. </w:t>
      </w:r>
      <w:r>
        <w:rPr>
          <w:rtl/>
        </w:rPr>
        <w:t>(</w:t>
      </w:r>
      <w:r w:rsidRPr="00DB62A0">
        <w:rPr>
          <w:rtl/>
        </w:rPr>
        <w:t>التقريب</w:t>
      </w:r>
      <w:r>
        <w:rPr>
          <w:rtl/>
        </w:rPr>
        <w:t>)</w:t>
      </w:r>
      <w:r w:rsidRPr="00DB62A0">
        <w:rPr>
          <w:rtl/>
        </w:rPr>
        <w:t xml:space="preserve"> 1 / 541.</w:t>
      </w:r>
    </w:p>
    <w:p w:rsidR="00862A92" w:rsidRPr="00DB62A0" w:rsidRDefault="00862A92" w:rsidP="00BC7ADB">
      <w:pPr>
        <w:pStyle w:val="libFootnote0"/>
        <w:rPr>
          <w:rtl/>
        </w:rPr>
      </w:pPr>
      <w:r>
        <w:rPr>
          <w:rtl/>
        </w:rPr>
        <w:t>(</w:t>
      </w:r>
      <w:r w:rsidRPr="00DB62A0">
        <w:rPr>
          <w:rtl/>
        </w:rPr>
        <w:t xml:space="preserve">5) وردت مكانها كلمة </w:t>
      </w:r>
      <w:r>
        <w:rPr>
          <w:rtl/>
        </w:rPr>
        <w:t>(</w:t>
      </w:r>
      <w:r w:rsidRPr="00DB62A0">
        <w:rPr>
          <w:rtl/>
        </w:rPr>
        <w:t>السنن</w:t>
      </w:r>
      <w:r>
        <w:rPr>
          <w:rtl/>
        </w:rPr>
        <w:t>)</w:t>
      </w:r>
      <w:r w:rsidRPr="00DB62A0">
        <w:rPr>
          <w:rtl/>
        </w:rPr>
        <w:t xml:space="preserve"> خطأ فى </w:t>
      </w:r>
      <w:r>
        <w:rPr>
          <w:rtl/>
        </w:rPr>
        <w:t>(</w:t>
      </w:r>
      <w:r w:rsidRPr="00DB62A0">
        <w:rPr>
          <w:rtl/>
        </w:rPr>
        <w:t>تهذيب التهذيب</w:t>
      </w:r>
      <w:r>
        <w:rPr>
          <w:rtl/>
        </w:rPr>
        <w:t>)</w:t>
      </w:r>
      <w:r w:rsidRPr="00DB62A0">
        <w:rPr>
          <w:rtl/>
        </w:rPr>
        <w:t xml:space="preserve"> 7 / 56. وهذه الرواية المشار إليها موجودة فى </w:t>
      </w:r>
      <w:r>
        <w:rPr>
          <w:rtl/>
        </w:rPr>
        <w:t>(</w:t>
      </w:r>
      <w:r w:rsidRPr="00DB62A0">
        <w:rPr>
          <w:rtl/>
        </w:rPr>
        <w:t>فتوح مصر</w:t>
      </w:r>
      <w:r>
        <w:rPr>
          <w:rtl/>
        </w:rPr>
        <w:t>)</w:t>
      </w:r>
      <w:r w:rsidRPr="00DB62A0">
        <w:rPr>
          <w:rtl/>
        </w:rPr>
        <w:t xml:space="preserve"> لابن عبد الحكم ص 283.</w:t>
      </w:r>
    </w:p>
    <w:p w:rsidR="00862A92" w:rsidRPr="00DB62A0" w:rsidRDefault="00862A92" w:rsidP="00BC7ADB">
      <w:pPr>
        <w:pStyle w:val="libFootnote0"/>
        <w:rPr>
          <w:rtl/>
        </w:rPr>
      </w:pPr>
      <w:r>
        <w:rPr>
          <w:rtl/>
        </w:rPr>
        <w:t>(</w:t>
      </w:r>
      <w:r w:rsidRPr="00DB62A0">
        <w:rPr>
          <w:rtl/>
        </w:rPr>
        <w:t xml:space="preserve">6) تهذيب التهذيب 7 / 56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ضبطها ابن ماكولا بالحروف فى </w:t>
      </w:r>
      <w:r>
        <w:rPr>
          <w:rtl/>
        </w:rPr>
        <w:t>(</w:t>
      </w:r>
      <w:r w:rsidRPr="00DB62A0">
        <w:rPr>
          <w:rtl/>
        </w:rPr>
        <w:t>الإكمال</w:t>
      </w:r>
      <w:r>
        <w:rPr>
          <w:rtl/>
        </w:rPr>
        <w:t>)</w:t>
      </w:r>
      <w:r w:rsidRPr="00DB62A0">
        <w:rPr>
          <w:rtl/>
        </w:rPr>
        <w:t xml:space="preserve"> 4 / 394.</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ولم ينسب إلى ابن يونس. وأعتقد أن المادة له</w:t>
      </w:r>
      <w:r>
        <w:rPr>
          <w:rtl/>
        </w:rPr>
        <w:t>).</w:t>
      </w:r>
    </w:p>
    <w:p w:rsidR="00862A92" w:rsidRPr="00DB62A0" w:rsidRDefault="00862A92" w:rsidP="00BC7ADB">
      <w:pPr>
        <w:pStyle w:val="libFootnote0"/>
        <w:rPr>
          <w:rtl/>
        </w:rPr>
      </w:pPr>
      <w:r>
        <w:rPr>
          <w:rtl/>
        </w:rPr>
        <w:t>(</w:t>
      </w:r>
      <w:r w:rsidRPr="00DB62A0">
        <w:rPr>
          <w:rtl/>
        </w:rPr>
        <w:t xml:space="preserve">9) تهذيب الكمال 19 / 214 </w:t>
      </w:r>
      <w:r>
        <w:rPr>
          <w:rtl/>
        </w:rPr>
        <w:t>(</w:t>
      </w:r>
      <w:r w:rsidRPr="00DB62A0">
        <w:rPr>
          <w:rtl/>
        </w:rPr>
        <w:t>قال أبو سعيد بن يونس</w:t>
      </w:r>
      <w:r>
        <w:rPr>
          <w:rtl/>
        </w:rPr>
        <w:t>)</w:t>
      </w:r>
      <w:r w:rsidRPr="00DB62A0">
        <w:rPr>
          <w:rtl/>
        </w:rPr>
        <w:t xml:space="preserve"> ، وتهذيب التهذيب 7 / 62 </w:t>
      </w:r>
      <w:r>
        <w:rPr>
          <w:rtl/>
        </w:rPr>
        <w:t>(</w:t>
      </w:r>
      <w:r w:rsidRPr="00DB62A0">
        <w:rPr>
          <w:rtl/>
        </w:rPr>
        <w:t>وقال ابن يونس</w:t>
      </w:r>
      <w:r>
        <w:rPr>
          <w:rtl/>
        </w:rPr>
        <w:t>).</w:t>
      </w:r>
    </w:p>
    <w:p w:rsidR="00862A92" w:rsidRPr="00DB62A0" w:rsidRDefault="00862A92" w:rsidP="00BC7ADB">
      <w:pPr>
        <w:pStyle w:val="libFootnote0"/>
        <w:rPr>
          <w:rtl/>
        </w:rPr>
      </w:pPr>
      <w:r>
        <w:rPr>
          <w:rtl/>
        </w:rPr>
        <w:t>(</w:t>
      </w:r>
      <w:r w:rsidRPr="00DB62A0">
        <w:rPr>
          <w:rtl/>
        </w:rPr>
        <w:t xml:space="preserve">10) إضافة فى </w:t>
      </w:r>
      <w:r>
        <w:rPr>
          <w:rtl/>
        </w:rPr>
        <w:t>(</w:t>
      </w:r>
      <w:r w:rsidRPr="00DB62A0">
        <w:rPr>
          <w:rtl/>
        </w:rPr>
        <w:t>الإكمال</w:t>
      </w:r>
      <w:r>
        <w:rPr>
          <w:rtl/>
        </w:rPr>
        <w:t>)</w:t>
      </w:r>
      <w:r w:rsidRPr="00DB62A0">
        <w:rPr>
          <w:rtl/>
        </w:rPr>
        <w:t xml:space="preserve"> 4 / 394.</w:t>
      </w:r>
    </w:p>
    <w:p w:rsidR="00862A92" w:rsidRPr="00DB62A0" w:rsidRDefault="00862A92" w:rsidP="00862A92">
      <w:pPr>
        <w:rPr>
          <w:rtl/>
          <w:lang w:bidi="ar-SA"/>
        </w:rPr>
      </w:pPr>
      <w:r>
        <w:rPr>
          <w:rtl/>
          <w:lang w:bidi="ar-SA"/>
        </w:rPr>
        <w:br w:type="page"/>
      </w:r>
      <w:r w:rsidRPr="00DB62A0">
        <w:rPr>
          <w:rtl/>
          <w:lang w:bidi="ar-SA"/>
        </w:rPr>
        <w:lastRenderedPageBreak/>
        <w:t>900</w:t>
      </w:r>
      <w:r>
        <w:rPr>
          <w:rtl/>
          <w:lang w:bidi="ar-SA"/>
        </w:rPr>
        <w:t xml:space="preserve"> ـ </w:t>
      </w:r>
      <w:r w:rsidRPr="00DB62A0">
        <w:rPr>
          <w:rtl/>
          <w:lang w:bidi="ar-SA"/>
        </w:rPr>
        <w:t xml:space="preserve">عبيد بن شرحبيل بن ثابت بن شرحبيل بن مرثد بن اليثوب بن قافل بن شعران بن قيل بن شراحيل بن حمران </w:t>
      </w:r>
      <w:r>
        <w:rPr>
          <w:rtl/>
          <w:lang w:bidi="ar-SA"/>
        </w:rPr>
        <w:t>(</w:t>
      </w:r>
      <w:r w:rsidRPr="00DB62A0">
        <w:rPr>
          <w:rtl/>
          <w:lang w:bidi="ar-SA"/>
        </w:rPr>
        <w:t>وهو جيشان بن وائل بن رعين الجيشانى</w:t>
      </w:r>
      <w:r>
        <w:rPr>
          <w:rtl/>
          <w:lang w:bidi="ar-SA"/>
        </w:rPr>
        <w:t>)</w:t>
      </w:r>
      <w:r w:rsidRPr="00DB62A0">
        <w:rPr>
          <w:rtl/>
          <w:lang w:bidi="ar-SA"/>
        </w:rPr>
        <w:t xml:space="preserve"> : أبو وهب. يروى عنه يزيد بن أبى حبيب ، وعمرو بن الحارث ، والليث ، وغيرهم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901</w:t>
      </w:r>
      <w:r>
        <w:rPr>
          <w:rtl/>
          <w:lang w:bidi="ar-SA"/>
        </w:rPr>
        <w:t xml:space="preserve"> ـ </w:t>
      </w:r>
      <w:r w:rsidRPr="00DB62A0">
        <w:rPr>
          <w:rtl/>
          <w:lang w:bidi="ar-SA"/>
        </w:rPr>
        <w:t xml:space="preserve">عبيد بن عمر بن صبح </w:t>
      </w:r>
      <w:r w:rsidRPr="00E945AB">
        <w:rPr>
          <w:rStyle w:val="libFootnotenumChar"/>
          <w:rtl/>
        </w:rPr>
        <w:t>(2)</w:t>
      </w:r>
      <w:r w:rsidRPr="00DB62A0">
        <w:rPr>
          <w:rtl/>
          <w:lang w:bidi="ar-SA"/>
        </w:rPr>
        <w:t xml:space="preserve"> الرّعينىّ ، ثم الذّبحانىّ : شهد فتح مصر ، وله ذكر فى الصحابة ، ولا يعرف له رواية </w:t>
      </w:r>
      <w:r w:rsidRPr="00E945AB">
        <w:rPr>
          <w:rStyle w:val="libFootnotenumChar"/>
          <w:rtl/>
        </w:rPr>
        <w:t>(3)</w:t>
      </w:r>
      <w:r>
        <w:rPr>
          <w:rtl/>
          <w:lang w:bidi="ar-SA"/>
        </w:rPr>
        <w:t>.</w:t>
      </w:r>
      <w:r w:rsidRPr="00DB62A0">
        <w:rPr>
          <w:rtl/>
          <w:lang w:bidi="ar-SA"/>
        </w:rPr>
        <w:t xml:space="preserve"> ذكره فى كتبهم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902</w:t>
      </w:r>
      <w:r>
        <w:rPr>
          <w:rtl/>
          <w:lang w:bidi="ar-SA"/>
        </w:rPr>
        <w:t xml:space="preserve"> ـ </w:t>
      </w:r>
      <w:r w:rsidRPr="00DB62A0">
        <w:rPr>
          <w:rtl/>
          <w:lang w:bidi="ar-SA"/>
        </w:rPr>
        <w:t xml:space="preserve">عبيد بن مخمر </w:t>
      </w:r>
      <w:r w:rsidRPr="00E945AB">
        <w:rPr>
          <w:rStyle w:val="libFootnotenumChar"/>
          <w:rtl/>
        </w:rPr>
        <w:t>(5)</w:t>
      </w:r>
      <w:r w:rsidRPr="00DB62A0">
        <w:rPr>
          <w:rtl/>
          <w:lang w:bidi="ar-SA"/>
        </w:rPr>
        <w:t xml:space="preserve"> المعافرى : يكنى أبا أميّة. رجل من أصحاب النبي </w:t>
      </w:r>
      <w:r w:rsidRPr="00CF53AF">
        <w:rPr>
          <w:rStyle w:val="libAlaemChar"/>
          <w:rtl/>
        </w:rPr>
        <w:t>صلى‌الله‌عليه‌وسلم</w:t>
      </w:r>
      <w:r w:rsidRPr="00DB62A0">
        <w:rPr>
          <w:rtl/>
          <w:lang w:bidi="ar-SA"/>
        </w:rPr>
        <w:t>.</w:t>
      </w:r>
      <w:r>
        <w:rPr>
          <w:rFonts w:hint="cs"/>
          <w:rtl/>
          <w:lang w:bidi="ar-SA"/>
        </w:rPr>
        <w:t xml:space="preserve"> </w:t>
      </w:r>
      <w:r w:rsidRPr="00DB62A0">
        <w:rPr>
          <w:rtl/>
          <w:lang w:bidi="ar-SA"/>
        </w:rPr>
        <w:t xml:space="preserve">شهد فتح مصر ، ولا يعرف له رواية </w:t>
      </w:r>
      <w:r w:rsidRPr="00E945AB">
        <w:rPr>
          <w:rStyle w:val="libFootnotenumChar"/>
          <w:rtl/>
        </w:rPr>
        <w:t>(6)</w:t>
      </w:r>
      <w:r>
        <w:rPr>
          <w:rtl/>
          <w:lang w:bidi="ar-SA"/>
        </w:rPr>
        <w:t>.</w:t>
      </w:r>
      <w:r w:rsidRPr="00DB62A0">
        <w:rPr>
          <w:rtl/>
          <w:lang w:bidi="ar-SA"/>
        </w:rPr>
        <w:t xml:space="preserve"> روى عنه أبو قبيل </w:t>
      </w:r>
      <w:r w:rsidRPr="00E945AB">
        <w:rPr>
          <w:rStyle w:val="libFootnotenumChar"/>
          <w:rtl/>
        </w:rPr>
        <w:t>(7)</w:t>
      </w:r>
      <w:r>
        <w:rPr>
          <w:rtl/>
          <w:lang w:bidi="ar-SA"/>
        </w:rPr>
        <w:t>.</w:t>
      </w:r>
      <w:r w:rsidRPr="00DB62A0">
        <w:rPr>
          <w:rtl/>
          <w:lang w:bidi="ar-SA"/>
        </w:rPr>
        <w:t xml:space="preserve"> يقال : إنه كان أول من أقرأ القرآن بمصر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903</w:t>
      </w:r>
      <w:r>
        <w:rPr>
          <w:rtl/>
          <w:lang w:bidi="ar-SA"/>
        </w:rPr>
        <w:t xml:space="preserve"> ـ </w:t>
      </w:r>
      <w:r w:rsidRPr="00DB62A0">
        <w:rPr>
          <w:rtl/>
          <w:lang w:bidi="ar-SA"/>
        </w:rPr>
        <w:t xml:space="preserve">عبيد بن نمران الرّعينىّ القبضىّ : والقبض بطن من رعين. شهد فتح مصر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1 / 174</w:t>
      </w:r>
      <w:r>
        <w:rPr>
          <w:rtl/>
        </w:rPr>
        <w:t xml:space="preserve"> ـ </w:t>
      </w:r>
      <w:r w:rsidRPr="00DB62A0">
        <w:rPr>
          <w:rtl/>
        </w:rPr>
        <w:t>175.</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السابق</w:t>
      </w:r>
      <w:r>
        <w:rPr>
          <w:rtl/>
        </w:rPr>
        <w:t>)</w:t>
      </w:r>
      <w:r w:rsidRPr="00DB62A0">
        <w:rPr>
          <w:rtl/>
        </w:rPr>
        <w:t xml:space="preserve"> : 4 / 234 ، وفى </w:t>
      </w:r>
      <w:r>
        <w:rPr>
          <w:rtl/>
        </w:rPr>
        <w:t>(</w:t>
      </w:r>
      <w:r w:rsidRPr="00DB62A0">
        <w:rPr>
          <w:rtl/>
        </w:rPr>
        <w:t>الأنساب</w:t>
      </w:r>
      <w:r>
        <w:rPr>
          <w:rtl/>
        </w:rPr>
        <w:t>)</w:t>
      </w:r>
      <w:r w:rsidRPr="00DB62A0">
        <w:rPr>
          <w:rtl/>
        </w:rPr>
        <w:t xml:space="preserve"> ج 3 ص 6 : صالح. وكذلك فى </w:t>
      </w:r>
      <w:r>
        <w:rPr>
          <w:rtl/>
        </w:rPr>
        <w:t>(</w:t>
      </w:r>
      <w:r w:rsidRPr="00DB62A0">
        <w:rPr>
          <w:rtl/>
        </w:rPr>
        <w:t>حسن المحاضرة</w:t>
      </w:r>
      <w:r>
        <w:rPr>
          <w:rtl/>
        </w:rPr>
        <w:t>)</w:t>
      </w:r>
      <w:r w:rsidRPr="00DB62A0">
        <w:rPr>
          <w:rtl/>
        </w:rPr>
        <w:t xml:space="preserve"> 1 / 218.</w:t>
      </w:r>
    </w:p>
    <w:p w:rsidR="00862A92" w:rsidRPr="006E572F" w:rsidRDefault="00862A92" w:rsidP="00BC7ADB">
      <w:pPr>
        <w:pStyle w:val="libFootnote0"/>
        <w:rPr>
          <w:rtl/>
        </w:rPr>
      </w:pPr>
      <w:r w:rsidRPr="006E572F">
        <w:rPr>
          <w:rtl/>
        </w:rPr>
        <w:t xml:space="preserve">(3) أسد الغابة 3 / 545 </w:t>
      </w:r>
      <w:r>
        <w:rPr>
          <w:rtl/>
        </w:rPr>
        <w:t>(</w:t>
      </w:r>
      <w:r w:rsidRPr="006E572F">
        <w:rPr>
          <w:rtl/>
        </w:rPr>
        <w:t>قاله أبو سعيد بن يونس</w:t>
      </w:r>
      <w:r>
        <w:rPr>
          <w:rtl/>
        </w:rPr>
        <w:t>).</w:t>
      </w:r>
      <w:r w:rsidRPr="006E572F">
        <w:rPr>
          <w:rtl/>
        </w:rPr>
        <w:t xml:space="preserve"> وأضاف ابن الأثير : أخرجه ابن منده.</w:t>
      </w:r>
      <w:r w:rsidRPr="006E572F">
        <w:rPr>
          <w:rFonts w:hint="cs"/>
          <w:rtl/>
        </w:rPr>
        <w:t xml:space="preserve"> </w:t>
      </w:r>
      <w:r w:rsidRPr="006E572F">
        <w:rPr>
          <w:rtl/>
        </w:rPr>
        <w:t xml:space="preserve">ويقال : لا تعرف له رواية ، وأظنه هو العركىّ. </w:t>
      </w:r>
      <w:r>
        <w:rPr>
          <w:rtl/>
        </w:rPr>
        <w:t>(</w:t>
      </w:r>
      <w:r w:rsidRPr="006E572F">
        <w:rPr>
          <w:rtl/>
        </w:rPr>
        <w:t>يقصد عبيدا العركىّ المترجم له</w:t>
      </w:r>
      <w:r>
        <w:rPr>
          <w:rtl/>
        </w:rPr>
        <w:t xml:space="preserve"> ـ </w:t>
      </w:r>
      <w:r w:rsidRPr="006E572F">
        <w:rPr>
          <w:rtl/>
        </w:rPr>
        <w:t>من قبل</w:t>
      </w:r>
      <w:r>
        <w:rPr>
          <w:rtl/>
        </w:rPr>
        <w:t xml:space="preserve"> ـ </w:t>
      </w:r>
      <w:r w:rsidRPr="006E572F">
        <w:rPr>
          <w:rtl/>
        </w:rPr>
        <w:t>ص 544</w:t>
      </w:r>
      <w:r>
        <w:rPr>
          <w:rtl/>
        </w:rPr>
        <w:t>).</w:t>
      </w:r>
      <w:r w:rsidRPr="006E572F">
        <w:rPr>
          <w:rtl/>
        </w:rPr>
        <w:t xml:space="preserve"> </w:t>
      </w:r>
      <w:r>
        <w:rPr>
          <w:rtl/>
        </w:rPr>
        <w:t>و (</w:t>
      </w:r>
      <w:r w:rsidRPr="006E572F">
        <w:rPr>
          <w:rtl/>
        </w:rPr>
        <w:t>الإصابة</w:t>
      </w:r>
      <w:r>
        <w:rPr>
          <w:rtl/>
        </w:rPr>
        <w:t>)</w:t>
      </w:r>
      <w:r w:rsidRPr="006E572F">
        <w:rPr>
          <w:rtl/>
        </w:rPr>
        <w:t xml:space="preserve"> : 4 / 415 </w:t>
      </w:r>
      <w:r>
        <w:rPr>
          <w:rtl/>
        </w:rPr>
        <w:t>(</w:t>
      </w:r>
      <w:r w:rsidRPr="006E572F">
        <w:rPr>
          <w:rtl/>
        </w:rPr>
        <w:t>قاله أبو سعيد بن يونس ، وكذا ذكره ابن منده</w:t>
      </w:r>
      <w:r>
        <w:rPr>
          <w:rtl/>
        </w:rPr>
        <w:t>).</w:t>
      </w:r>
    </w:p>
    <w:p w:rsidR="00862A92" w:rsidRPr="00DB62A0" w:rsidRDefault="00862A92" w:rsidP="00BC7ADB">
      <w:pPr>
        <w:pStyle w:val="libFootnote0"/>
        <w:rPr>
          <w:rtl/>
        </w:rPr>
      </w:pPr>
      <w:r>
        <w:rPr>
          <w:rtl/>
        </w:rPr>
        <w:t>(</w:t>
      </w:r>
      <w:r w:rsidRPr="00DB62A0">
        <w:rPr>
          <w:rtl/>
        </w:rPr>
        <w:t xml:space="preserve">4) إضافة فى </w:t>
      </w:r>
      <w:r>
        <w:rPr>
          <w:rtl/>
        </w:rPr>
        <w:t>(</w:t>
      </w:r>
      <w:r w:rsidRPr="00DB62A0">
        <w:rPr>
          <w:rtl/>
        </w:rPr>
        <w:t>الإكمال</w:t>
      </w:r>
      <w:r>
        <w:rPr>
          <w:rtl/>
        </w:rPr>
        <w:t>)</w:t>
      </w:r>
      <w:r w:rsidRPr="00DB62A0">
        <w:rPr>
          <w:rtl/>
        </w:rPr>
        <w:t xml:space="preserve"> 4 / 234 </w:t>
      </w:r>
      <w:r>
        <w:rPr>
          <w:rtl/>
        </w:rPr>
        <w:t>(</w:t>
      </w:r>
      <w:r w:rsidRPr="00DB62A0">
        <w:rPr>
          <w:rtl/>
        </w:rPr>
        <w:t>قاله ابن يونس</w:t>
      </w:r>
      <w:r>
        <w:rPr>
          <w:rtl/>
        </w:rPr>
        <w:t>)</w:t>
      </w:r>
      <w:r w:rsidRPr="00DB62A0">
        <w:rPr>
          <w:rtl/>
        </w:rPr>
        <w:t xml:space="preserve"> ، والأنساب 3 / 6 </w:t>
      </w:r>
      <w:r>
        <w:rPr>
          <w:rtl/>
        </w:rPr>
        <w:t>(</w:t>
      </w:r>
      <w:r w:rsidRPr="00DB62A0">
        <w:rPr>
          <w:rtl/>
        </w:rPr>
        <w:t>غير منسوب إلى ابن يونس</w:t>
      </w:r>
      <w:r>
        <w:rPr>
          <w:rtl/>
        </w:rPr>
        <w:t>).</w:t>
      </w:r>
    </w:p>
    <w:p w:rsidR="00862A92" w:rsidRPr="00DB62A0" w:rsidRDefault="00862A92" w:rsidP="00BC7ADB">
      <w:pPr>
        <w:pStyle w:val="libFootnote0"/>
        <w:rPr>
          <w:rtl/>
        </w:rPr>
      </w:pPr>
      <w:r>
        <w:rPr>
          <w:rtl/>
        </w:rPr>
        <w:t>(</w:t>
      </w:r>
      <w:r w:rsidRPr="00DB62A0">
        <w:rPr>
          <w:rtl/>
        </w:rPr>
        <w:t xml:space="preserve">5) كذا قال ابن يونس فى ضبطه </w:t>
      </w:r>
      <w:r>
        <w:rPr>
          <w:rtl/>
        </w:rPr>
        <w:t>(</w:t>
      </w:r>
      <w:r w:rsidRPr="00DB62A0">
        <w:rPr>
          <w:rtl/>
        </w:rPr>
        <w:t>بضم الميم الأولى ، وكسر الميم الثانية</w:t>
      </w:r>
      <w:r>
        <w:rPr>
          <w:rtl/>
        </w:rPr>
        <w:t>).</w:t>
      </w:r>
      <w:r w:rsidRPr="00DB62A0">
        <w:rPr>
          <w:rtl/>
        </w:rPr>
        <w:t xml:space="preserve"> أما ابن ماكولا ، فيرى أنها بكسر الميم الأولى ، وسكون الخاء المعجمة ، وفتح الميم الثانية </w:t>
      </w:r>
      <w:r>
        <w:rPr>
          <w:rtl/>
        </w:rPr>
        <w:t>(</w:t>
      </w:r>
      <w:r w:rsidRPr="00DB62A0">
        <w:rPr>
          <w:rtl/>
        </w:rPr>
        <w:t>مخمر</w:t>
      </w:r>
      <w:r>
        <w:rPr>
          <w:rtl/>
        </w:rPr>
        <w:t>).</w:t>
      </w:r>
      <w:r w:rsidRPr="00DB62A0">
        <w:rPr>
          <w:rtl/>
        </w:rPr>
        <w:t xml:space="preserve"> </w:t>
      </w:r>
      <w:r>
        <w:rPr>
          <w:rtl/>
        </w:rPr>
        <w:t>(</w:t>
      </w:r>
      <w:r w:rsidRPr="00DB62A0">
        <w:rPr>
          <w:rtl/>
        </w:rPr>
        <w:t>الإكمال</w:t>
      </w:r>
      <w:r>
        <w:rPr>
          <w:rtl/>
        </w:rPr>
        <w:t>)</w:t>
      </w:r>
      <w:r w:rsidRPr="00DB62A0">
        <w:rPr>
          <w:rtl/>
        </w:rPr>
        <w:t xml:space="preserve"> 7 / 226. وحرّفت هذه الكلمة إلى </w:t>
      </w:r>
      <w:r>
        <w:rPr>
          <w:rtl/>
        </w:rPr>
        <w:t>(</w:t>
      </w:r>
      <w:r w:rsidRPr="00DB62A0">
        <w:rPr>
          <w:rtl/>
        </w:rPr>
        <w:t>محمد</w:t>
      </w:r>
      <w:r>
        <w:rPr>
          <w:rtl/>
        </w:rPr>
        <w:t>)</w:t>
      </w:r>
      <w:r w:rsidRPr="00DB62A0">
        <w:rPr>
          <w:rtl/>
        </w:rPr>
        <w:t xml:space="preserve"> فى </w:t>
      </w:r>
      <w:r>
        <w:rPr>
          <w:rtl/>
        </w:rPr>
        <w:t>(</w:t>
      </w:r>
      <w:r w:rsidRPr="00DB62A0">
        <w:rPr>
          <w:rtl/>
        </w:rPr>
        <w:t>الإصابة</w:t>
      </w:r>
      <w:r>
        <w:rPr>
          <w:rtl/>
        </w:rPr>
        <w:t>)</w:t>
      </w:r>
      <w:r w:rsidRPr="00DB62A0">
        <w:rPr>
          <w:rtl/>
        </w:rPr>
        <w:t xml:space="preserve"> 4 / 417 ، ورجحها على </w:t>
      </w:r>
      <w:r>
        <w:rPr>
          <w:rtl/>
        </w:rPr>
        <w:t>(</w:t>
      </w:r>
      <w:r w:rsidRPr="00DB62A0">
        <w:rPr>
          <w:rtl/>
        </w:rPr>
        <w:t>مخمر</w:t>
      </w:r>
      <w:r>
        <w:rPr>
          <w:rtl/>
        </w:rPr>
        <w:t>)</w:t>
      </w:r>
      <w:r w:rsidRPr="00DB62A0">
        <w:rPr>
          <w:rtl/>
        </w:rPr>
        <w:t xml:space="preserve"> ، وذكرها فى </w:t>
      </w:r>
      <w:r>
        <w:rPr>
          <w:rtl/>
        </w:rPr>
        <w:t>(</w:t>
      </w:r>
      <w:r w:rsidRPr="00DB62A0">
        <w:rPr>
          <w:rtl/>
        </w:rPr>
        <w:t>المتن</w:t>
      </w:r>
      <w:r>
        <w:rPr>
          <w:rtl/>
        </w:rPr>
        <w:t>).</w:t>
      </w:r>
      <w:r w:rsidRPr="00DB62A0">
        <w:rPr>
          <w:rtl/>
        </w:rPr>
        <w:t xml:space="preserve"> </w:t>
      </w:r>
      <w:r>
        <w:rPr>
          <w:rtl/>
        </w:rPr>
        <w:t>(</w:t>
      </w:r>
      <w:r w:rsidRPr="00DB62A0">
        <w:rPr>
          <w:rtl/>
        </w:rPr>
        <w:t>ورد هذا فى هامش 2</w:t>
      </w:r>
      <w:r>
        <w:rPr>
          <w:rtl/>
        </w:rPr>
        <w:t>).</w:t>
      </w:r>
    </w:p>
    <w:p w:rsidR="00862A92" w:rsidRPr="00DB62A0" w:rsidRDefault="00862A92" w:rsidP="00BC7ADB">
      <w:pPr>
        <w:pStyle w:val="libFootnote0"/>
        <w:rPr>
          <w:rtl/>
        </w:rPr>
      </w:pPr>
      <w:r>
        <w:rPr>
          <w:rtl/>
        </w:rPr>
        <w:t>(</w:t>
      </w:r>
      <w:r w:rsidRPr="00DB62A0">
        <w:rPr>
          <w:rtl/>
        </w:rPr>
        <w:t xml:space="preserve">6) زيادة فى </w:t>
      </w:r>
      <w:r>
        <w:rPr>
          <w:rtl/>
        </w:rPr>
        <w:t>(</w:t>
      </w:r>
      <w:r w:rsidRPr="00DB62A0">
        <w:rPr>
          <w:rtl/>
        </w:rPr>
        <w:t>المصدر السابق</w:t>
      </w:r>
      <w:r>
        <w:rPr>
          <w:rtl/>
        </w:rPr>
        <w:t>).</w:t>
      </w:r>
      <w:r w:rsidRPr="00DB62A0">
        <w:rPr>
          <w:rtl/>
        </w:rPr>
        <w:t xml:space="preserve">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الاستيعاب 3 / 1018 </w:t>
      </w:r>
      <w:r>
        <w:rPr>
          <w:rtl/>
        </w:rPr>
        <w:t>(</w:t>
      </w:r>
      <w:r w:rsidRPr="00DB62A0">
        <w:rPr>
          <w:rtl/>
        </w:rPr>
        <w:t>ذكره أبو سعيد بن يونس فى تاريخه</w:t>
      </w:r>
      <w:r>
        <w:rPr>
          <w:rtl/>
        </w:rPr>
        <w:t>)</w:t>
      </w:r>
      <w:r w:rsidRPr="00DB62A0">
        <w:rPr>
          <w:rtl/>
        </w:rPr>
        <w:t xml:space="preserve"> ، والإكمال 7 / 227 </w:t>
      </w:r>
      <w:r>
        <w:rPr>
          <w:rtl/>
        </w:rPr>
        <w:t>(</w:t>
      </w:r>
      <w:r w:rsidRPr="00DB62A0">
        <w:rPr>
          <w:rtl/>
        </w:rPr>
        <w:t>قاله ابن يونس</w:t>
      </w:r>
      <w:r>
        <w:rPr>
          <w:rtl/>
        </w:rPr>
        <w:t>)</w:t>
      </w:r>
      <w:r w:rsidRPr="00DB62A0">
        <w:rPr>
          <w:rtl/>
        </w:rPr>
        <w:t xml:space="preserve"> ، وأسد الغابة 3 / 546 </w:t>
      </w:r>
      <w:r>
        <w:rPr>
          <w:rtl/>
        </w:rPr>
        <w:t>(</w:t>
      </w:r>
      <w:r w:rsidRPr="00DB62A0">
        <w:rPr>
          <w:rtl/>
        </w:rPr>
        <w:t>قال أبو سعيد بن يونس</w:t>
      </w:r>
      <w:r>
        <w:rPr>
          <w:rtl/>
        </w:rPr>
        <w:t>)</w:t>
      </w:r>
      <w:r w:rsidRPr="00DB62A0">
        <w:rPr>
          <w:rtl/>
        </w:rPr>
        <w:t xml:space="preserve"> ، والإصابة 4 / 417 </w:t>
      </w:r>
      <w:r>
        <w:rPr>
          <w:rtl/>
        </w:rPr>
        <w:t>(</w:t>
      </w:r>
      <w:r w:rsidRPr="00DB62A0">
        <w:rPr>
          <w:rtl/>
        </w:rPr>
        <w:t>قال ابن يونس</w:t>
      </w:r>
      <w:r>
        <w:rPr>
          <w:rtl/>
        </w:rPr>
        <w:t>)</w:t>
      </w:r>
      <w:r w:rsidRPr="00DB62A0">
        <w:rPr>
          <w:rtl/>
        </w:rPr>
        <w:t xml:space="preserve"> ، والخطط 2 / 332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8) زيادة فى </w:t>
      </w:r>
      <w:r>
        <w:rPr>
          <w:rtl/>
        </w:rPr>
        <w:t>(</w:t>
      </w:r>
      <w:r w:rsidRPr="00DB62A0">
        <w:rPr>
          <w:rtl/>
        </w:rPr>
        <w:t>المصدر السابق</w:t>
      </w:r>
      <w:r>
        <w:rPr>
          <w:rtl/>
        </w:rPr>
        <w:t>)</w:t>
      </w:r>
      <w:r w:rsidRPr="00DB62A0">
        <w:rPr>
          <w:rtl/>
        </w:rPr>
        <w:t xml:space="preserve"> ، عن ابن يونس.</w:t>
      </w:r>
    </w:p>
    <w:p w:rsidR="00862A92" w:rsidRPr="00DB62A0" w:rsidRDefault="00862A92" w:rsidP="00BC7ADB">
      <w:pPr>
        <w:pStyle w:val="libFootnote0"/>
        <w:rPr>
          <w:rtl/>
        </w:rPr>
      </w:pPr>
      <w:r>
        <w:rPr>
          <w:rtl/>
        </w:rPr>
        <w:t>(</w:t>
      </w:r>
      <w:r w:rsidRPr="00DB62A0">
        <w:rPr>
          <w:rtl/>
        </w:rPr>
        <w:t xml:space="preserve">9) الإكمال 6 / 411 </w:t>
      </w:r>
      <w:r>
        <w:rPr>
          <w:rtl/>
        </w:rPr>
        <w:t>(</w:t>
      </w:r>
      <w:r w:rsidRPr="00DB62A0">
        <w:rPr>
          <w:rtl/>
        </w:rPr>
        <w:t>قاله ابن يونس</w:t>
      </w:r>
      <w:r>
        <w:rPr>
          <w:rtl/>
        </w:rPr>
        <w:t>).</w:t>
      </w:r>
      <w:r w:rsidRPr="00DB62A0">
        <w:rPr>
          <w:rtl/>
        </w:rPr>
        <w:t xml:space="preserve"> ويلاحظ أن مؤرخنا ترجم له من قبل الترجمة نفسها ، وسماه </w:t>
      </w:r>
      <w:r>
        <w:rPr>
          <w:rtl/>
        </w:rPr>
        <w:t>(</w:t>
      </w:r>
      <w:r w:rsidRPr="00DB62A0">
        <w:rPr>
          <w:rtl/>
        </w:rPr>
        <w:t>زياد بن نمران</w:t>
      </w:r>
      <w:r>
        <w:rPr>
          <w:rtl/>
        </w:rPr>
        <w:t>)</w:t>
      </w:r>
      <w:r w:rsidRPr="00DB62A0">
        <w:rPr>
          <w:rtl/>
        </w:rPr>
        <w:t xml:space="preserve"> ، فيما نقله عنه السمعانى </w:t>
      </w:r>
      <w:r>
        <w:rPr>
          <w:rtl/>
        </w:rPr>
        <w:t>(</w:t>
      </w:r>
      <w:r w:rsidRPr="00DB62A0">
        <w:rPr>
          <w:rtl/>
        </w:rPr>
        <w:t>باب الزاى ، رقم 514</w:t>
      </w:r>
      <w:r>
        <w:rPr>
          <w:rtl/>
        </w:rPr>
        <w:t>)</w:t>
      </w:r>
      <w:r w:rsidRPr="00DB62A0">
        <w:rPr>
          <w:rtl/>
        </w:rPr>
        <w:t xml:space="preserve"> ، وعلقت هناك ، وأضيف هنا أنه يحتمل أن الأمر اضطرب على ابن يونس ، فسمّاه مرة زيادا ، وأخرى </w:t>
      </w:r>
      <w:r>
        <w:rPr>
          <w:rtl/>
        </w:rPr>
        <w:t>(</w:t>
      </w:r>
      <w:r w:rsidRPr="00DB62A0">
        <w:rPr>
          <w:rtl/>
        </w:rPr>
        <w:t>عبيدا</w:t>
      </w:r>
      <w:r>
        <w:rPr>
          <w:rtl/>
        </w:rPr>
        <w:t>)</w:t>
      </w:r>
      <w:r w:rsidRPr="00DB62A0">
        <w:rPr>
          <w:rtl/>
        </w:rPr>
        <w:t xml:space="preserve"> ، ولم يتيسر له العودة للتحقيق.</w:t>
      </w:r>
    </w:p>
    <w:p w:rsidR="00862A92" w:rsidRPr="00DB62A0" w:rsidRDefault="00862A92" w:rsidP="00712F8E">
      <w:pPr>
        <w:pStyle w:val="libBold1"/>
        <w:rPr>
          <w:rtl/>
        </w:rPr>
      </w:pPr>
      <w:r>
        <w:rPr>
          <w:rtl/>
        </w:rPr>
        <w:br w:type="page"/>
      </w:r>
      <w:r w:rsidRPr="00DB62A0">
        <w:rPr>
          <w:rtl/>
        </w:rPr>
        <w:lastRenderedPageBreak/>
        <w:t>* ذكر من اسمه «عبيد الله» :</w:t>
      </w:r>
    </w:p>
    <w:p w:rsidR="00862A92" w:rsidRPr="00DB62A0" w:rsidRDefault="00862A92" w:rsidP="00862A92">
      <w:pPr>
        <w:rPr>
          <w:rtl/>
          <w:lang w:bidi="ar-SA"/>
        </w:rPr>
      </w:pPr>
      <w:r w:rsidRPr="00DB62A0">
        <w:rPr>
          <w:rtl/>
          <w:lang w:bidi="ar-SA"/>
        </w:rPr>
        <w:t>904</w:t>
      </w:r>
      <w:r>
        <w:rPr>
          <w:rtl/>
          <w:lang w:bidi="ar-SA"/>
        </w:rPr>
        <w:t xml:space="preserve"> ـ </w:t>
      </w:r>
      <w:r w:rsidRPr="00DB62A0">
        <w:rPr>
          <w:rtl/>
          <w:lang w:bidi="ar-SA"/>
        </w:rPr>
        <w:t xml:space="preserve">عبيد الله بن أبى جعفر المصرى : مولى بنى كنانة. ويقال : مولى بنى أمية </w:t>
      </w:r>
      <w:r w:rsidRPr="00E945AB">
        <w:rPr>
          <w:rStyle w:val="libFootnotenumChar"/>
          <w:rtl/>
        </w:rPr>
        <w:t>(1)</w:t>
      </w:r>
      <w:r>
        <w:rPr>
          <w:rtl/>
          <w:lang w:bidi="ar-SA"/>
        </w:rPr>
        <w:t>.</w:t>
      </w:r>
      <w:r>
        <w:rPr>
          <w:rFonts w:hint="cs"/>
          <w:rtl/>
          <w:lang w:bidi="ar-SA"/>
        </w:rPr>
        <w:t xml:space="preserve"> </w:t>
      </w:r>
      <w:r w:rsidRPr="00DB62A0">
        <w:rPr>
          <w:rtl/>
          <w:lang w:bidi="ar-SA"/>
        </w:rPr>
        <w:t xml:space="preserve">كان عالما عابدا زاهدا </w:t>
      </w:r>
      <w:r w:rsidRPr="00E945AB">
        <w:rPr>
          <w:rStyle w:val="libFootnotenumChar"/>
          <w:rtl/>
        </w:rPr>
        <w:t>(2)</w:t>
      </w:r>
      <w:r>
        <w:rPr>
          <w:rtl/>
          <w:lang w:bidi="ar-SA"/>
        </w:rPr>
        <w:t>.</w:t>
      </w:r>
      <w:r w:rsidRPr="00DB62A0">
        <w:rPr>
          <w:rtl/>
          <w:lang w:bidi="ar-SA"/>
        </w:rPr>
        <w:t xml:space="preserve"> ولد سنة ستين من الهجرة ، وتوفى سنة ست وثلاثين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905</w:t>
      </w:r>
      <w:r>
        <w:rPr>
          <w:rtl/>
          <w:lang w:bidi="ar-SA"/>
        </w:rPr>
        <w:t xml:space="preserve"> ـ </w:t>
      </w:r>
      <w:r w:rsidRPr="00DB62A0">
        <w:rPr>
          <w:rtl/>
          <w:lang w:bidi="ar-SA"/>
        </w:rPr>
        <w:t xml:space="preserve">عبيد الله بن حليل </w:t>
      </w:r>
      <w:r w:rsidRPr="00E945AB">
        <w:rPr>
          <w:rStyle w:val="libFootnotenumChar"/>
          <w:rtl/>
        </w:rPr>
        <w:t>(4)</w:t>
      </w:r>
      <w:r w:rsidRPr="00DB62A0">
        <w:rPr>
          <w:rtl/>
          <w:lang w:bidi="ar-SA"/>
        </w:rPr>
        <w:t xml:space="preserve"> الحكمىّ : روى عن عبد الجدّ بن ربيعة </w:t>
      </w:r>
      <w:r w:rsidRPr="00E945AB">
        <w:rPr>
          <w:rStyle w:val="libFootnotenumChar"/>
          <w:rtl/>
        </w:rPr>
        <w:t>(5)</w:t>
      </w:r>
      <w:r>
        <w:rPr>
          <w:rtl/>
          <w:lang w:bidi="ar-SA"/>
        </w:rPr>
        <w:t>.</w:t>
      </w:r>
      <w:r w:rsidRPr="00DB62A0">
        <w:rPr>
          <w:rtl/>
          <w:lang w:bidi="ar-SA"/>
        </w:rPr>
        <w:t xml:space="preserve"> روى عنه خطّاب بن نصير الحكمىّ. وروى عن خطاب سليمان بن الخطاب الحكمى. وروى عنه سليمان خلف بن المنهال المصطلقى ، ورواه عن خلف سعيد بن كثير بن عفير. ما حدّث بالحديث عنه غير سعيد بن عفير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906</w:t>
      </w:r>
      <w:r>
        <w:rPr>
          <w:rtl/>
          <w:lang w:bidi="ar-SA"/>
        </w:rPr>
        <w:t xml:space="preserve"> ـ </w:t>
      </w:r>
      <w:r w:rsidRPr="00DB62A0">
        <w:rPr>
          <w:rtl/>
          <w:lang w:bidi="ar-SA"/>
        </w:rPr>
        <w:t xml:space="preserve">عبيد الله بن عبد الرحمن بن شريح المعافرى : يروى عن أبيه. روى عنه الحارث بن مسكين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19 / 18 ، وتهذيب التهذيب 7 / 6.</w:t>
      </w:r>
    </w:p>
    <w:p w:rsidR="00862A92" w:rsidRPr="00DB62A0" w:rsidRDefault="00862A92" w:rsidP="00BC7ADB">
      <w:pPr>
        <w:pStyle w:val="libFootnote0"/>
        <w:rPr>
          <w:rtl/>
        </w:rPr>
      </w:pPr>
      <w:r>
        <w:rPr>
          <w:rtl/>
        </w:rPr>
        <w:t>(</w:t>
      </w:r>
      <w:r w:rsidRPr="00DB62A0">
        <w:rPr>
          <w:rtl/>
        </w:rPr>
        <w:t xml:space="preserve">2) تهذيب الكمال 19 / 20 ، وتاريخ الإسلام 8 / 478 </w:t>
      </w:r>
      <w:r>
        <w:rPr>
          <w:rtl/>
        </w:rPr>
        <w:t>(</w:t>
      </w:r>
      <w:r w:rsidRPr="00DB62A0">
        <w:rPr>
          <w:rtl/>
        </w:rPr>
        <w:t>قال ابن يونس فى تاريخه</w:t>
      </w:r>
      <w:r>
        <w:rPr>
          <w:rtl/>
        </w:rPr>
        <w:t>)</w:t>
      </w:r>
      <w:r w:rsidRPr="00DB62A0">
        <w:rPr>
          <w:rtl/>
        </w:rPr>
        <w:t xml:space="preserve"> ، وميزان الاعتدال 3 / 4 ، وتهذيب التهذيب 7 / 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تهذيب الكمال 19 / 21 </w:t>
      </w:r>
      <w:r>
        <w:rPr>
          <w:rtl/>
        </w:rPr>
        <w:t>(</w:t>
      </w:r>
      <w:r w:rsidRPr="00DB62A0">
        <w:rPr>
          <w:rtl/>
        </w:rPr>
        <w:t>قال أبو سعيد بن يونس. واقتصر على ذكر تاريخ الوفاة</w:t>
      </w:r>
      <w:r>
        <w:rPr>
          <w:rtl/>
        </w:rPr>
        <w:t>)</w:t>
      </w:r>
      <w:r w:rsidRPr="00DB62A0">
        <w:rPr>
          <w:rtl/>
        </w:rPr>
        <w:t xml:space="preserve"> ، وسير أعلام النبلاء </w:t>
      </w:r>
      <w:r>
        <w:rPr>
          <w:rtl/>
        </w:rPr>
        <w:t>(</w:t>
      </w:r>
      <w:r w:rsidRPr="00DB62A0">
        <w:rPr>
          <w:rtl/>
        </w:rPr>
        <w:t>6 / 10</w:t>
      </w:r>
      <w:r>
        <w:rPr>
          <w:rtl/>
        </w:rPr>
        <w:t>)</w:t>
      </w:r>
      <w:r w:rsidRPr="00DB62A0">
        <w:rPr>
          <w:rtl/>
        </w:rPr>
        <w:t xml:space="preserve"> </w:t>
      </w:r>
      <w:r>
        <w:rPr>
          <w:rtl/>
        </w:rPr>
        <w:t>(</w:t>
      </w:r>
      <w:r w:rsidRPr="00DB62A0">
        <w:rPr>
          <w:rtl/>
        </w:rPr>
        <w:t>شرحه</w:t>
      </w:r>
      <w:r>
        <w:rPr>
          <w:rtl/>
        </w:rPr>
        <w:t>)</w:t>
      </w:r>
      <w:r w:rsidRPr="00DB62A0">
        <w:rPr>
          <w:rtl/>
        </w:rPr>
        <w:t xml:space="preserve"> ، وتاريخ الإسلام 8 / 478 ، وتهذيب التهذيب 7 / 7 </w:t>
      </w:r>
      <w:r>
        <w:rPr>
          <w:rtl/>
        </w:rPr>
        <w:t>(</w:t>
      </w:r>
      <w:r w:rsidRPr="00DB62A0">
        <w:rPr>
          <w:rtl/>
        </w:rPr>
        <w:t>ذكر تاريخ وفاته فقط</w:t>
      </w:r>
      <w:r>
        <w:rPr>
          <w:rtl/>
        </w:rPr>
        <w:t>).</w:t>
      </w:r>
    </w:p>
    <w:p w:rsidR="00862A92" w:rsidRPr="00DB62A0" w:rsidRDefault="00862A92" w:rsidP="00BC7ADB">
      <w:pPr>
        <w:pStyle w:val="libFootnote0"/>
        <w:rPr>
          <w:rtl/>
        </w:rPr>
      </w:pPr>
      <w:r>
        <w:rPr>
          <w:rtl/>
        </w:rPr>
        <w:t>(</w:t>
      </w:r>
      <w:r w:rsidRPr="00DB62A0">
        <w:rPr>
          <w:rtl/>
        </w:rPr>
        <w:t xml:space="preserve">4) بضم الحاء المهملة ، وفتح اللام </w:t>
      </w:r>
      <w:r>
        <w:rPr>
          <w:rtl/>
        </w:rPr>
        <w:t>(</w:t>
      </w:r>
      <w:r w:rsidRPr="00DB62A0">
        <w:rPr>
          <w:rtl/>
        </w:rPr>
        <w:t>أسد الغابة</w:t>
      </w:r>
      <w:r>
        <w:rPr>
          <w:rtl/>
        </w:rPr>
        <w:t>)</w:t>
      </w:r>
      <w:r w:rsidRPr="00DB62A0">
        <w:rPr>
          <w:rtl/>
        </w:rPr>
        <w:t xml:space="preserve"> 3 / 420. وهذا هو الصحيح ، لا ما ذكره ابن حجر بالكاف فى </w:t>
      </w:r>
      <w:r>
        <w:rPr>
          <w:rtl/>
        </w:rPr>
        <w:t>(</w:t>
      </w:r>
      <w:r w:rsidRPr="00DB62A0">
        <w:rPr>
          <w:rtl/>
        </w:rPr>
        <w:t>الإصابة</w:t>
      </w:r>
      <w:r>
        <w:rPr>
          <w:rtl/>
        </w:rPr>
        <w:t>)</w:t>
      </w:r>
      <w:r w:rsidRPr="00DB62A0">
        <w:rPr>
          <w:rtl/>
        </w:rPr>
        <w:t xml:space="preserve"> 4 / 279. وربما عاد ، فذكره على الصحة فى </w:t>
      </w:r>
      <w:r>
        <w:rPr>
          <w:rtl/>
        </w:rPr>
        <w:t>(</w:t>
      </w:r>
      <w:r w:rsidRPr="00DB62A0">
        <w:rPr>
          <w:rtl/>
        </w:rPr>
        <w:t>تبصير المنتبه</w:t>
      </w:r>
      <w:r>
        <w:rPr>
          <w:rtl/>
        </w:rPr>
        <w:t>)</w:t>
      </w:r>
      <w:r w:rsidRPr="00DB62A0">
        <w:rPr>
          <w:rtl/>
        </w:rPr>
        <w:t xml:space="preserve"> ج 2 / 509 وذلك فى نسبة </w:t>
      </w:r>
      <w:r>
        <w:rPr>
          <w:rtl/>
        </w:rPr>
        <w:t>(</w:t>
      </w:r>
      <w:r w:rsidRPr="00DB62A0">
        <w:rPr>
          <w:rtl/>
        </w:rPr>
        <w:t>الحللىّ</w:t>
      </w:r>
      <w:r>
        <w:rPr>
          <w:rtl/>
        </w:rPr>
        <w:t>)</w:t>
      </w:r>
      <w:r w:rsidRPr="00DB62A0">
        <w:rPr>
          <w:rtl/>
        </w:rPr>
        <w:t xml:space="preserve"> ، ولعلها نسبة إلى </w:t>
      </w:r>
      <w:r>
        <w:rPr>
          <w:rtl/>
        </w:rPr>
        <w:t>(</w:t>
      </w:r>
      <w:r w:rsidRPr="00DB62A0">
        <w:rPr>
          <w:rtl/>
        </w:rPr>
        <w:t>حليل</w:t>
      </w:r>
      <w:r>
        <w:rPr>
          <w:rtl/>
        </w:rPr>
        <w:t>)</w:t>
      </w:r>
      <w:r w:rsidRPr="00DB62A0">
        <w:rPr>
          <w:rtl/>
        </w:rPr>
        <w:t xml:space="preserve"> بلامين.</w:t>
      </w:r>
    </w:p>
    <w:p w:rsidR="00862A92" w:rsidRPr="00DB62A0" w:rsidRDefault="00862A92" w:rsidP="00BC7ADB">
      <w:pPr>
        <w:pStyle w:val="libFootnote0"/>
        <w:rPr>
          <w:rtl/>
        </w:rPr>
      </w:pPr>
      <w:r>
        <w:rPr>
          <w:rtl/>
        </w:rPr>
        <w:t>(</w:t>
      </w:r>
      <w:r w:rsidRPr="00DB62A0">
        <w:rPr>
          <w:rtl/>
        </w:rPr>
        <w:t xml:space="preserve">5) هو الصحابى </w:t>
      </w:r>
      <w:r>
        <w:rPr>
          <w:rtl/>
        </w:rPr>
        <w:t>(</w:t>
      </w:r>
      <w:r w:rsidRPr="00DB62A0">
        <w:rPr>
          <w:rtl/>
        </w:rPr>
        <w:t>عبد الجدّ بن ربيعة بن حجر بن الحكم الحكمىّ</w:t>
      </w:r>
      <w:r>
        <w:rPr>
          <w:rtl/>
        </w:rPr>
        <w:t>).</w:t>
      </w:r>
      <w:r w:rsidRPr="00DB62A0">
        <w:rPr>
          <w:rtl/>
        </w:rPr>
        <w:t xml:space="preserve"> سمع النبي </w:t>
      </w:r>
      <w:r w:rsidRPr="00CF53AF">
        <w:rPr>
          <w:rStyle w:val="libAlaemChar"/>
          <w:rtl/>
        </w:rPr>
        <w:t>صلى‌الله‌عليه‌وسلم</w:t>
      </w:r>
      <w:r w:rsidRPr="00DB62A0">
        <w:rPr>
          <w:rtl/>
        </w:rPr>
        <w:t xml:space="preserve"> ، وراوى الحديث المشار إلى سنده بعد فى هذه الترجمة </w:t>
      </w:r>
      <w:r>
        <w:rPr>
          <w:rtl/>
        </w:rPr>
        <w:t>(</w:t>
      </w:r>
      <w:r w:rsidRPr="00DB62A0">
        <w:rPr>
          <w:rtl/>
        </w:rPr>
        <w:t>أسد الغابة 3 / 420 ، والإصابة 4 / 278</w:t>
      </w:r>
      <w:r>
        <w:rPr>
          <w:rtl/>
        </w:rPr>
        <w:t xml:space="preserve"> ـ </w:t>
      </w:r>
      <w:r w:rsidRPr="00DB62A0">
        <w:rPr>
          <w:rtl/>
        </w:rPr>
        <w:t>279</w:t>
      </w:r>
      <w:r>
        <w:rPr>
          <w:rtl/>
        </w:rPr>
        <w:t>).</w:t>
      </w:r>
    </w:p>
    <w:p w:rsidR="00862A92" w:rsidRPr="006E572F" w:rsidRDefault="00862A92" w:rsidP="00BC7ADB">
      <w:pPr>
        <w:pStyle w:val="libFootnote0"/>
        <w:rPr>
          <w:rtl/>
        </w:rPr>
      </w:pPr>
      <w:r>
        <w:rPr>
          <w:rtl/>
        </w:rPr>
        <w:t>(</w:t>
      </w:r>
      <w:r w:rsidRPr="00DB62A0">
        <w:rPr>
          <w:rtl/>
        </w:rPr>
        <w:t xml:space="preserve">6) الإكمال 3 / 76 </w:t>
      </w:r>
      <w:r>
        <w:rPr>
          <w:rtl/>
        </w:rPr>
        <w:t>(</w:t>
      </w:r>
      <w:r w:rsidRPr="00DB62A0">
        <w:rPr>
          <w:rtl/>
        </w:rPr>
        <w:t>قاله ابن يونس</w:t>
      </w:r>
      <w:r>
        <w:rPr>
          <w:rtl/>
        </w:rPr>
        <w:t>)</w:t>
      </w:r>
      <w:r w:rsidRPr="00DB62A0">
        <w:rPr>
          <w:rtl/>
        </w:rPr>
        <w:t xml:space="preserve"> ، والأنساب 2 / 242 </w:t>
      </w:r>
      <w:r>
        <w:rPr>
          <w:rtl/>
        </w:rPr>
        <w:t>(</w:t>
      </w:r>
      <w:r w:rsidRPr="00DB62A0">
        <w:rPr>
          <w:rtl/>
        </w:rPr>
        <w:t>شرحه</w:t>
      </w:r>
      <w:r>
        <w:rPr>
          <w:rtl/>
        </w:rPr>
        <w:t>).</w:t>
      </w:r>
      <w:r w:rsidRPr="00DB62A0">
        <w:rPr>
          <w:rtl/>
        </w:rPr>
        <w:t xml:space="preserve"> وقد ورد نص الحديث فى </w:t>
      </w:r>
      <w:r>
        <w:rPr>
          <w:rtl/>
        </w:rPr>
        <w:t>(</w:t>
      </w:r>
      <w:r w:rsidRPr="00DB62A0">
        <w:rPr>
          <w:rtl/>
        </w:rPr>
        <w:t>الاستيعاب</w:t>
      </w:r>
      <w:r>
        <w:rPr>
          <w:rtl/>
        </w:rPr>
        <w:t xml:space="preserve">) ـ </w:t>
      </w:r>
      <w:r w:rsidRPr="00DB62A0">
        <w:rPr>
          <w:rtl/>
        </w:rPr>
        <w:t>باختصار</w:t>
      </w:r>
      <w:r>
        <w:rPr>
          <w:rtl/>
        </w:rPr>
        <w:t xml:space="preserve"> ـ </w:t>
      </w:r>
      <w:r w:rsidRPr="00DB62A0">
        <w:rPr>
          <w:rtl/>
        </w:rPr>
        <w:t xml:space="preserve">ج 3 ص 1005 ، وأسد الغابة </w:t>
      </w:r>
      <w:r>
        <w:rPr>
          <w:rtl/>
        </w:rPr>
        <w:t>(</w:t>
      </w:r>
      <w:r w:rsidRPr="00DB62A0">
        <w:rPr>
          <w:rtl/>
        </w:rPr>
        <w:t>بتفصيل ، وببعض السند</w:t>
      </w:r>
      <w:r>
        <w:rPr>
          <w:rtl/>
        </w:rPr>
        <w:t>)</w:t>
      </w:r>
      <w:r w:rsidRPr="00DB62A0">
        <w:rPr>
          <w:rtl/>
        </w:rPr>
        <w:t xml:space="preserve"> ج 3 / 420 ، والإصابة 4 / 278</w:t>
      </w:r>
      <w:r>
        <w:rPr>
          <w:rtl/>
        </w:rPr>
        <w:t xml:space="preserve"> ـ </w:t>
      </w:r>
      <w:r w:rsidRPr="00DB62A0">
        <w:rPr>
          <w:rtl/>
        </w:rPr>
        <w:t xml:space="preserve">279 ، بسنده الذي أورده ابن يونس فى الترجمة ، وفيه أن الصحابى </w:t>
      </w:r>
      <w:r>
        <w:rPr>
          <w:rtl/>
        </w:rPr>
        <w:t>(</w:t>
      </w:r>
      <w:r w:rsidRPr="00DB62A0">
        <w:rPr>
          <w:rtl/>
        </w:rPr>
        <w:t>عبد الجد</w:t>
      </w:r>
      <w:r>
        <w:rPr>
          <w:rtl/>
        </w:rPr>
        <w:t>)</w:t>
      </w:r>
      <w:r w:rsidRPr="00DB62A0">
        <w:rPr>
          <w:rtl/>
        </w:rPr>
        <w:t xml:space="preserve"> كان عند رسول الله </w:t>
      </w:r>
      <w:r w:rsidRPr="00CF53AF">
        <w:rPr>
          <w:rStyle w:val="libAlaemChar"/>
          <w:rtl/>
        </w:rPr>
        <w:t>صلى‌الله‌عليه‌وسلم</w:t>
      </w:r>
      <w:r w:rsidRPr="00DB62A0">
        <w:rPr>
          <w:rtl/>
        </w:rPr>
        <w:t xml:space="preserve"> ، وعنده ناس من أهل اليمن ، وعيينة بن حصن ، فدعا للقوم به ، فما بقى أحد إلا النبي </w:t>
      </w:r>
      <w:r w:rsidRPr="00CF53AF">
        <w:rPr>
          <w:rStyle w:val="libAlaemChar"/>
          <w:rtl/>
        </w:rPr>
        <w:t>صلى‌الله‌عليه‌وسلم</w:t>
      </w:r>
      <w:r w:rsidRPr="00DB62A0">
        <w:rPr>
          <w:rtl/>
        </w:rPr>
        <w:t xml:space="preserve"> ، ورجل يستره بثوبه. فقلت : ما هذه السنّة</w:t>
      </w:r>
      <w:r>
        <w:rPr>
          <w:rtl/>
        </w:rPr>
        <w:t>؟</w:t>
      </w:r>
      <w:r w:rsidRPr="00DB62A0">
        <w:rPr>
          <w:rtl/>
        </w:rPr>
        <w:t xml:space="preserve"> فقال رسول الله </w:t>
      </w:r>
      <w:r w:rsidRPr="00CF53AF">
        <w:rPr>
          <w:rStyle w:val="libAlaemChar"/>
          <w:rtl/>
        </w:rPr>
        <w:t>صلى‌الله‌عليه‌وسلم</w:t>
      </w:r>
      <w:r w:rsidRPr="00DB62A0">
        <w:rPr>
          <w:rtl/>
        </w:rPr>
        <w:t xml:space="preserve"> : «الحياء رزقه الله أهل اليمن ، إذ حرمه قومك»</w:t>
      </w:r>
      <w:r>
        <w:rPr>
          <w:rtl/>
        </w:rPr>
        <w:t>.</w:t>
      </w:r>
      <w:r w:rsidRPr="00DB62A0">
        <w:rPr>
          <w:rtl/>
        </w:rPr>
        <w:t xml:space="preserve"> وفسّر ابن حجر لفظة :</w:t>
      </w:r>
      <w:r>
        <w:rPr>
          <w:rFonts w:hint="cs"/>
          <w:rtl/>
        </w:rPr>
        <w:t xml:space="preserve"> </w:t>
      </w:r>
      <w:r>
        <w:rPr>
          <w:rtl/>
        </w:rPr>
        <w:t>(</w:t>
      </w:r>
      <w:r w:rsidRPr="006E572F">
        <w:rPr>
          <w:rtl/>
        </w:rPr>
        <w:t>فقلت</w:t>
      </w:r>
      <w:r>
        <w:rPr>
          <w:rtl/>
        </w:rPr>
        <w:t>)</w:t>
      </w:r>
      <w:r w:rsidRPr="006E572F">
        <w:rPr>
          <w:rtl/>
        </w:rPr>
        <w:t xml:space="preserve"> السابقة بأنه يظن الصواب </w:t>
      </w:r>
      <w:r>
        <w:rPr>
          <w:rtl/>
        </w:rPr>
        <w:t>(</w:t>
      </w:r>
      <w:r w:rsidRPr="006E572F">
        <w:rPr>
          <w:rtl/>
        </w:rPr>
        <w:t>فقال</w:t>
      </w:r>
      <w:r>
        <w:rPr>
          <w:rtl/>
        </w:rPr>
        <w:t>)</w:t>
      </w:r>
      <w:r w:rsidRPr="006E572F">
        <w:rPr>
          <w:rtl/>
        </w:rPr>
        <w:t xml:space="preserve"> ، يعنى : عيينة بن حصن. </w:t>
      </w:r>
      <w:r>
        <w:rPr>
          <w:rtl/>
        </w:rPr>
        <w:t>(</w:t>
      </w:r>
      <w:r w:rsidRPr="006E572F">
        <w:rPr>
          <w:rtl/>
        </w:rPr>
        <w:t>السابق 4 / 279</w:t>
      </w:r>
      <w:r>
        <w:rPr>
          <w:rtl/>
        </w:rPr>
        <w:t>).</w:t>
      </w:r>
      <w:r w:rsidRPr="006E572F">
        <w:rPr>
          <w:rtl/>
        </w:rPr>
        <w:t xml:space="preserve"> ومن قبل جزم ابن عبد البر أن الخطاب كان من رسول الله </w:t>
      </w:r>
      <w:r w:rsidRPr="00CF53AF">
        <w:rPr>
          <w:rStyle w:val="libAlaemChar"/>
          <w:rtl/>
        </w:rPr>
        <w:t>صلى‌الله‌عليه‌وسلم</w:t>
      </w:r>
      <w:r w:rsidRPr="006E572F">
        <w:rPr>
          <w:rtl/>
        </w:rPr>
        <w:t xml:space="preserve"> إلى </w:t>
      </w:r>
      <w:r>
        <w:rPr>
          <w:rtl/>
        </w:rPr>
        <w:t>(</w:t>
      </w:r>
      <w:r w:rsidRPr="006E572F">
        <w:rPr>
          <w:rtl/>
        </w:rPr>
        <w:t>عيينة بن حصن</w:t>
      </w:r>
      <w:r>
        <w:rPr>
          <w:rtl/>
        </w:rPr>
        <w:t>)</w:t>
      </w:r>
      <w:r w:rsidRPr="006E572F">
        <w:rPr>
          <w:rtl/>
        </w:rPr>
        <w:t xml:space="preserve"> بهذا القول.</w:t>
      </w:r>
      <w:r>
        <w:rPr>
          <w:rFonts w:hint="cs"/>
          <w:rtl/>
        </w:rPr>
        <w:t xml:space="preserve"> </w:t>
      </w:r>
      <w:r w:rsidRPr="006E572F">
        <w:rPr>
          <w:rtl/>
        </w:rPr>
        <w:t>والمعنى : أن عيينة هو القائل : ما هذه السنّة</w:t>
      </w:r>
      <w:r>
        <w:rPr>
          <w:rtl/>
        </w:rPr>
        <w:t>؟</w:t>
      </w:r>
      <w:r w:rsidRPr="006E572F">
        <w:rPr>
          <w:rtl/>
        </w:rPr>
        <w:t xml:space="preserve"> فردّ الرسول </w:t>
      </w:r>
      <w:r w:rsidRPr="00CF53AF">
        <w:rPr>
          <w:rStyle w:val="libAlaemChar"/>
          <w:rtl/>
        </w:rPr>
        <w:t>صلى‌الله‌عليه‌وسلم</w:t>
      </w:r>
      <w:r w:rsidRPr="006E572F">
        <w:rPr>
          <w:rtl/>
        </w:rPr>
        <w:t xml:space="preserve"> عليه بالقول السابق.</w:t>
      </w:r>
    </w:p>
    <w:p w:rsidR="00862A92" w:rsidRPr="00DB62A0" w:rsidRDefault="00862A92" w:rsidP="00BC7ADB">
      <w:pPr>
        <w:pStyle w:val="libFootnote0"/>
        <w:rPr>
          <w:rtl/>
        </w:rPr>
      </w:pPr>
      <w:r>
        <w:rPr>
          <w:rtl/>
        </w:rPr>
        <w:t>(</w:t>
      </w:r>
      <w:r w:rsidRPr="00DB62A0">
        <w:rPr>
          <w:rtl/>
        </w:rPr>
        <w:t xml:space="preserve">7) الإكمال 4 / 285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907</w:t>
      </w:r>
      <w:r>
        <w:rPr>
          <w:rtl/>
          <w:lang w:bidi="ar-SA"/>
        </w:rPr>
        <w:t xml:space="preserve"> ـ </w:t>
      </w:r>
      <w:r w:rsidRPr="00DB62A0">
        <w:rPr>
          <w:rtl/>
          <w:lang w:bidi="ar-SA"/>
        </w:rPr>
        <w:t xml:space="preserve">عبيد الله بن مالك بن مسلم الخولانى : يكنى أبا العوّام. ينسب إلى ولاء زياد ابن خنبش </w:t>
      </w:r>
      <w:r w:rsidRPr="00E945AB">
        <w:rPr>
          <w:rStyle w:val="libFootnotenumChar"/>
          <w:rtl/>
        </w:rPr>
        <w:t>(1)</w:t>
      </w:r>
      <w:r w:rsidRPr="00DB62A0">
        <w:rPr>
          <w:rtl/>
          <w:lang w:bidi="ar-SA"/>
        </w:rPr>
        <w:t xml:space="preserve"> الخولانى ، من بنى يعلى. شهد فتح مصر. يروى عن عمر بن الخطاب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908</w:t>
      </w:r>
      <w:r>
        <w:rPr>
          <w:rtl/>
          <w:lang w:bidi="ar-SA"/>
        </w:rPr>
        <w:t xml:space="preserve"> ـ </w:t>
      </w:r>
      <w:r w:rsidRPr="00DB62A0">
        <w:rPr>
          <w:rtl/>
          <w:lang w:bidi="ar-SA"/>
        </w:rPr>
        <w:t xml:space="preserve">عبيد الله بن محمد بن عبد الله بن عبد الرحيم بن سعية </w:t>
      </w:r>
      <w:r w:rsidRPr="00E945AB">
        <w:rPr>
          <w:rStyle w:val="libFootnotenumChar"/>
          <w:rtl/>
        </w:rPr>
        <w:t>(3)</w:t>
      </w:r>
      <w:r w:rsidRPr="00DB62A0">
        <w:rPr>
          <w:rtl/>
          <w:lang w:bidi="ar-SA"/>
        </w:rPr>
        <w:t xml:space="preserve"> بن أبى زرعة المصرى </w:t>
      </w:r>
      <w:r>
        <w:rPr>
          <w:rtl/>
          <w:lang w:bidi="ar-SA"/>
        </w:rPr>
        <w:t>(</w:t>
      </w:r>
      <w:r w:rsidRPr="00DB62A0">
        <w:rPr>
          <w:rtl/>
          <w:lang w:bidi="ar-SA"/>
        </w:rPr>
        <w:t>مولى بنى زهرة</w:t>
      </w:r>
      <w:r>
        <w:rPr>
          <w:rtl/>
          <w:lang w:bidi="ar-SA"/>
        </w:rPr>
        <w:t>)</w:t>
      </w:r>
      <w:r w:rsidRPr="00DB62A0">
        <w:rPr>
          <w:rtl/>
          <w:lang w:bidi="ar-SA"/>
        </w:rPr>
        <w:t xml:space="preserve"> : يعرف ب «ابن البرقىّ»</w:t>
      </w:r>
      <w:r>
        <w:rPr>
          <w:rtl/>
          <w:lang w:bidi="ar-SA"/>
        </w:rPr>
        <w:t>.</w:t>
      </w:r>
      <w:r w:rsidRPr="00DB62A0">
        <w:rPr>
          <w:rtl/>
          <w:lang w:bidi="ar-SA"/>
        </w:rPr>
        <w:t xml:space="preserve"> يكنى أبا القاسم. روى عن عمرو ابن خالد الحرّانى ، ويحيى بن بكير </w:t>
      </w:r>
      <w:r w:rsidRPr="00E945AB">
        <w:rPr>
          <w:rStyle w:val="libFootnotenumChar"/>
          <w:rtl/>
        </w:rPr>
        <w:t>(4)</w:t>
      </w:r>
      <w:r>
        <w:rPr>
          <w:rtl/>
          <w:lang w:bidi="ar-SA"/>
        </w:rPr>
        <w:t>.</w:t>
      </w:r>
      <w:r w:rsidRPr="00DB62A0">
        <w:rPr>
          <w:rtl/>
          <w:lang w:bidi="ar-SA"/>
        </w:rPr>
        <w:t xml:space="preserve"> مات فى ربيع الأول سنة إحدى وتسعين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909</w:t>
      </w:r>
      <w:r>
        <w:rPr>
          <w:rtl/>
          <w:lang w:bidi="ar-SA"/>
        </w:rPr>
        <w:t xml:space="preserve"> ـ </w:t>
      </w:r>
      <w:r w:rsidRPr="00DB62A0">
        <w:rPr>
          <w:rtl/>
          <w:lang w:bidi="ar-SA"/>
        </w:rPr>
        <w:t xml:space="preserve">عبيد الله بن معاوية بن حكيم الحفناوى </w:t>
      </w:r>
      <w:r w:rsidRPr="00E945AB">
        <w:rPr>
          <w:rStyle w:val="libFootnotenumChar"/>
          <w:rtl/>
        </w:rPr>
        <w:t>(6)</w:t>
      </w:r>
      <w:r w:rsidRPr="00DB62A0">
        <w:rPr>
          <w:rtl/>
          <w:lang w:bidi="ar-SA"/>
        </w:rPr>
        <w:t xml:space="preserve"> : يكنى أبا محمد. جليس أصبغ بن الفرج ، ويروى عنه. كان فقيها عابدا زاهدا. توفى فى جمادى الآخرة ، آخر يوم منه سنة خمسين ومائتين ، ودفن أول يوم من رجب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910</w:t>
      </w:r>
      <w:r>
        <w:rPr>
          <w:rtl/>
          <w:lang w:bidi="ar-SA"/>
        </w:rPr>
        <w:t xml:space="preserve"> ـ </w:t>
      </w:r>
      <w:r w:rsidRPr="00DB62A0">
        <w:rPr>
          <w:rtl/>
          <w:lang w:bidi="ar-SA"/>
        </w:rPr>
        <w:t xml:space="preserve">عبيد الله بن المغيرة بن معيقيب السّبئىّ المصرى : يكنى أبا المغيرة. روى عن عبد الله بن الحارث بن جزء الزّبيدىّ ، وأبى سلمة بن عبد الرحمن. روى عنه ابن لهيعة ، وعمرو بن الحارث ، وعبيد الله بن أبى جعفر ، ويحيى بن أيوب </w:t>
      </w:r>
      <w:r w:rsidRPr="00E945AB">
        <w:rPr>
          <w:rStyle w:val="libFootnotenumChar"/>
          <w:rtl/>
        </w:rPr>
        <w:t>(8)</w:t>
      </w:r>
      <w:r>
        <w:rPr>
          <w:rtl/>
          <w:lang w:bidi="ar-SA"/>
        </w:rPr>
        <w:t>.</w:t>
      </w:r>
      <w:r w:rsidRPr="00DB62A0">
        <w:rPr>
          <w:rtl/>
          <w:lang w:bidi="ar-SA"/>
        </w:rPr>
        <w:t xml:space="preserve"> قرأت فى بعض الكتب القديمة : توفى سنة إحدى وثلاثين ومائة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«عبيدة» :</w:t>
      </w:r>
    </w:p>
    <w:p w:rsidR="00862A92" w:rsidRPr="00DB62A0" w:rsidRDefault="00862A92" w:rsidP="00862A92">
      <w:pPr>
        <w:rPr>
          <w:rtl/>
          <w:lang w:bidi="ar-SA"/>
        </w:rPr>
      </w:pPr>
      <w:r w:rsidRPr="00DB62A0">
        <w:rPr>
          <w:rtl/>
          <w:lang w:bidi="ar-SA"/>
        </w:rPr>
        <w:t>911</w:t>
      </w:r>
      <w:r>
        <w:rPr>
          <w:rtl/>
          <w:lang w:bidi="ar-SA"/>
        </w:rPr>
        <w:t xml:space="preserve"> ـ </w:t>
      </w:r>
      <w:r w:rsidRPr="00DB62A0">
        <w:rPr>
          <w:rtl/>
          <w:lang w:bidi="ar-SA"/>
        </w:rPr>
        <w:t xml:space="preserve">عبيدة بن عبد الله الأزدىّ ، ثم الحجرىّ : من بنى عامر بن الحجر. شهد فتح مصر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 ابن ماكولا بالحروف </w:t>
      </w:r>
      <w:r>
        <w:rPr>
          <w:rtl/>
        </w:rPr>
        <w:t>(</w:t>
      </w:r>
      <w:r w:rsidRPr="00DB62A0">
        <w:rPr>
          <w:rtl/>
        </w:rPr>
        <w:t>الإكمال 2 / 341</w:t>
      </w:r>
      <w:r>
        <w:rPr>
          <w:rtl/>
        </w:rPr>
        <w:t>).</w:t>
      </w:r>
    </w:p>
    <w:p w:rsidR="00862A92" w:rsidRPr="00DB62A0" w:rsidRDefault="00862A92" w:rsidP="00BC7ADB">
      <w:pPr>
        <w:pStyle w:val="libFootnote0"/>
        <w:rPr>
          <w:rtl/>
        </w:rPr>
      </w:pPr>
      <w:r>
        <w:rPr>
          <w:rtl/>
        </w:rPr>
        <w:t>(</w:t>
      </w:r>
      <w:r w:rsidRPr="00DB62A0">
        <w:rPr>
          <w:rtl/>
        </w:rPr>
        <w:t xml:space="preserve">2) السابق 2 / 343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سعيد</w:t>
      </w:r>
      <w:r>
        <w:rPr>
          <w:rtl/>
        </w:rPr>
        <w:t>)</w:t>
      </w:r>
      <w:r w:rsidRPr="00DB62A0">
        <w:rPr>
          <w:rtl/>
        </w:rPr>
        <w:t xml:space="preserve"> فى </w:t>
      </w:r>
      <w:r>
        <w:rPr>
          <w:rtl/>
        </w:rPr>
        <w:t>(</w:t>
      </w:r>
      <w:r w:rsidRPr="00DB62A0">
        <w:rPr>
          <w:rtl/>
        </w:rPr>
        <w:t>تهذيب الكمال</w:t>
      </w:r>
      <w:r>
        <w:rPr>
          <w:rtl/>
        </w:rPr>
        <w:t>)</w:t>
      </w:r>
      <w:r w:rsidRPr="00DB62A0">
        <w:rPr>
          <w:rtl/>
        </w:rPr>
        <w:t xml:space="preserve"> 19 / 153 ، وتهذيب التهذيب 7 / 42.</w:t>
      </w:r>
    </w:p>
    <w:p w:rsidR="00862A92" w:rsidRPr="00DB62A0" w:rsidRDefault="00862A92" w:rsidP="00BC7ADB">
      <w:pPr>
        <w:pStyle w:val="libFootnote0"/>
        <w:rPr>
          <w:rtl/>
        </w:rPr>
      </w:pPr>
      <w:r>
        <w:rPr>
          <w:rtl/>
        </w:rPr>
        <w:t>(</w:t>
      </w:r>
      <w:r w:rsidRPr="00DB62A0">
        <w:rPr>
          <w:rtl/>
        </w:rPr>
        <w:t xml:space="preserve">4) سجلت بعض أساتيذ المترجم له ، توخيا لمنهج ابن يونس المعهود.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5) تهذيب الكمال 19 / 53 </w:t>
      </w:r>
      <w:r>
        <w:rPr>
          <w:rtl/>
        </w:rPr>
        <w:t>(</w:t>
      </w:r>
      <w:r w:rsidRPr="00DB62A0">
        <w:rPr>
          <w:rtl/>
        </w:rPr>
        <w:t>وقال أبو سعيد بن يونس</w:t>
      </w:r>
      <w:r>
        <w:rPr>
          <w:rtl/>
        </w:rPr>
        <w:t>)</w:t>
      </w:r>
      <w:r w:rsidRPr="00DB62A0">
        <w:rPr>
          <w:rtl/>
        </w:rPr>
        <w:t xml:space="preserve"> ، وتهذيب التهذيب 7 / 42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ضبطها السمعانى بالحروف ، وهى نسبة إلى </w:t>
      </w:r>
      <w:r>
        <w:rPr>
          <w:rtl/>
        </w:rPr>
        <w:t>(</w:t>
      </w:r>
      <w:r w:rsidRPr="00DB62A0">
        <w:rPr>
          <w:rtl/>
        </w:rPr>
        <w:t>حفنا</w:t>
      </w:r>
      <w:r>
        <w:rPr>
          <w:rtl/>
        </w:rPr>
        <w:t>)</w:t>
      </w:r>
      <w:r w:rsidRPr="00DB62A0">
        <w:rPr>
          <w:rtl/>
        </w:rPr>
        <w:t xml:space="preserve"> ، وهى قرية من قرى مصر. </w:t>
      </w:r>
      <w:r>
        <w:rPr>
          <w:rtl/>
        </w:rPr>
        <w:t>(</w:t>
      </w:r>
      <w:r w:rsidRPr="00DB62A0">
        <w:rPr>
          <w:rtl/>
        </w:rPr>
        <w:t>الأنساب</w:t>
      </w:r>
      <w:r>
        <w:rPr>
          <w:rtl/>
        </w:rPr>
        <w:t>)</w:t>
      </w:r>
      <w:r w:rsidRPr="00DB62A0">
        <w:rPr>
          <w:rtl/>
        </w:rPr>
        <w:t xml:space="preserve"> 2 / 239.</w:t>
      </w:r>
    </w:p>
    <w:p w:rsidR="00862A92" w:rsidRPr="00DB62A0" w:rsidRDefault="00862A92" w:rsidP="00BC7ADB">
      <w:pPr>
        <w:pStyle w:val="libFootnote0"/>
        <w:rPr>
          <w:rtl/>
        </w:rPr>
      </w:pPr>
      <w:r>
        <w:rPr>
          <w:rtl/>
        </w:rPr>
        <w:t>(</w:t>
      </w:r>
      <w:r w:rsidRPr="00DB62A0">
        <w:rPr>
          <w:rtl/>
        </w:rPr>
        <w:t xml:space="preserve">7) المصدر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انتقيت الأساتيذ والتلاميذ وفق منهج ابن يونس المشهور </w:t>
      </w:r>
      <w:r>
        <w:rPr>
          <w:rtl/>
        </w:rPr>
        <w:t>(</w:t>
      </w:r>
      <w:r w:rsidRPr="00DB62A0">
        <w:rPr>
          <w:rtl/>
        </w:rPr>
        <w:t>تهذيب التهذيب</w:t>
      </w:r>
      <w:r>
        <w:rPr>
          <w:rtl/>
        </w:rPr>
        <w:t>)</w:t>
      </w:r>
      <w:r w:rsidRPr="00DB62A0">
        <w:rPr>
          <w:rtl/>
        </w:rPr>
        <w:t xml:space="preserve"> 7 / 45.</w:t>
      </w:r>
    </w:p>
    <w:p w:rsidR="00862A92" w:rsidRPr="00DB62A0" w:rsidRDefault="00862A92" w:rsidP="00BC7ADB">
      <w:pPr>
        <w:pStyle w:val="libFootnote0"/>
        <w:rPr>
          <w:rtl/>
        </w:rPr>
      </w:pPr>
      <w:r>
        <w:rPr>
          <w:rtl/>
        </w:rPr>
        <w:t>(</w:t>
      </w:r>
      <w:r w:rsidRPr="00DB62A0">
        <w:rPr>
          <w:rtl/>
        </w:rPr>
        <w:t xml:space="preserve">9) تهذيب الكمال 19 / 162 </w:t>
      </w:r>
      <w:r>
        <w:rPr>
          <w:rtl/>
        </w:rPr>
        <w:t>(</w:t>
      </w:r>
      <w:r w:rsidRPr="00DB62A0">
        <w:rPr>
          <w:rtl/>
        </w:rPr>
        <w:t>قال أبو سعيد بن يونس</w:t>
      </w:r>
      <w:r>
        <w:rPr>
          <w:rtl/>
        </w:rPr>
        <w:t>)</w:t>
      </w:r>
      <w:r w:rsidRPr="00DB62A0">
        <w:rPr>
          <w:rtl/>
        </w:rPr>
        <w:t xml:space="preserve"> ، وتهذيب التهذيب 7 / 45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10) الإكمال 6 / 38 </w:t>
      </w:r>
      <w:r>
        <w:rPr>
          <w:rtl/>
        </w:rPr>
        <w:t>(</w:t>
      </w:r>
      <w:r w:rsidRPr="00DB62A0">
        <w:rPr>
          <w:rtl/>
        </w:rPr>
        <w:t>قاله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«عتبة» :</w:t>
      </w:r>
    </w:p>
    <w:p w:rsidR="00862A92" w:rsidRPr="00DB62A0" w:rsidRDefault="00862A92" w:rsidP="00862A92">
      <w:pPr>
        <w:rPr>
          <w:rtl/>
          <w:lang w:bidi="ar-SA"/>
        </w:rPr>
      </w:pPr>
      <w:r w:rsidRPr="00DB62A0">
        <w:rPr>
          <w:rtl/>
          <w:lang w:bidi="ar-SA"/>
        </w:rPr>
        <w:t>912</w:t>
      </w:r>
      <w:r>
        <w:rPr>
          <w:rtl/>
          <w:lang w:bidi="ar-SA"/>
        </w:rPr>
        <w:t xml:space="preserve"> ـ </w:t>
      </w:r>
      <w:r w:rsidRPr="00DB62A0">
        <w:rPr>
          <w:rtl/>
          <w:lang w:bidi="ar-SA"/>
        </w:rPr>
        <w:t xml:space="preserve">عتبة بن ثمامة المرادى المصرى </w:t>
      </w:r>
      <w:r w:rsidRPr="00E945AB">
        <w:rPr>
          <w:rStyle w:val="libFootnotenumChar"/>
          <w:rtl/>
        </w:rPr>
        <w:t>(1)</w:t>
      </w:r>
      <w:r w:rsidRPr="00DB62A0">
        <w:rPr>
          <w:rtl/>
          <w:lang w:bidi="ar-SA"/>
        </w:rPr>
        <w:t xml:space="preserve"> : روى عن عبد الله بن الحارث بن جزء الزّبيدىّ. روى عنه عبد الملك بن أبى كريمة المغربى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913</w:t>
      </w:r>
      <w:r>
        <w:rPr>
          <w:rtl/>
          <w:lang w:bidi="ar-SA"/>
        </w:rPr>
        <w:t xml:space="preserve"> ـ </w:t>
      </w:r>
      <w:r w:rsidRPr="00DB62A0">
        <w:rPr>
          <w:rtl/>
          <w:lang w:bidi="ar-SA"/>
        </w:rPr>
        <w:t xml:space="preserve">عتبة بن زياد الضّميرىّ </w:t>
      </w:r>
      <w:r w:rsidRPr="00E945AB">
        <w:rPr>
          <w:rStyle w:val="libFootnotenumChar"/>
          <w:rtl/>
        </w:rPr>
        <w:t>(3)</w:t>
      </w:r>
      <w:r w:rsidRPr="00DB62A0">
        <w:rPr>
          <w:rtl/>
          <w:lang w:bidi="ar-SA"/>
        </w:rPr>
        <w:t xml:space="preserve"> : يروى عن أبى </w:t>
      </w:r>
      <w:r w:rsidRPr="00E945AB">
        <w:rPr>
          <w:rStyle w:val="libFootnotenumChar"/>
          <w:rtl/>
        </w:rPr>
        <w:t>(4)</w:t>
      </w:r>
      <w:r w:rsidRPr="00DB62A0">
        <w:rPr>
          <w:rtl/>
          <w:lang w:bidi="ar-SA"/>
        </w:rPr>
        <w:t xml:space="preserve"> عبد الرحمن الحبلىّ. روى عنه عبد الله بن لهيعة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914</w:t>
      </w:r>
      <w:r>
        <w:rPr>
          <w:rtl/>
          <w:lang w:bidi="ar-SA"/>
        </w:rPr>
        <w:t xml:space="preserve"> ـ </w:t>
      </w:r>
      <w:r w:rsidRPr="00DB62A0">
        <w:rPr>
          <w:rtl/>
          <w:lang w:bidi="ar-SA"/>
        </w:rPr>
        <w:t xml:space="preserve">عتبة بن عمرو المعافرى المصرى : يكنى أبا أبيّة </w:t>
      </w:r>
      <w:r w:rsidRPr="00E945AB">
        <w:rPr>
          <w:rStyle w:val="libFootnotenumChar"/>
          <w:rtl/>
        </w:rPr>
        <w:t>(6)</w:t>
      </w:r>
      <w:r>
        <w:rPr>
          <w:rtl/>
          <w:lang w:bidi="ar-SA"/>
        </w:rPr>
        <w:t>.</w:t>
      </w:r>
      <w:r w:rsidRPr="00DB62A0">
        <w:rPr>
          <w:rtl/>
          <w:lang w:bidi="ar-SA"/>
        </w:rPr>
        <w:t xml:space="preserve"> كان أحد القرّاء بمصر ، ممن يرجع إلى رأيه. وكان رجلا صالحا. روى عنه أبو قبيل المعافرى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915</w:t>
      </w:r>
      <w:r>
        <w:rPr>
          <w:rtl/>
          <w:lang w:bidi="ar-SA"/>
        </w:rPr>
        <w:t xml:space="preserve"> ـ </w:t>
      </w:r>
      <w:r w:rsidRPr="00DB62A0">
        <w:rPr>
          <w:rtl/>
          <w:lang w:bidi="ar-SA"/>
        </w:rPr>
        <w:t xml:space="preserve">عتبة </w:t>
      </w:r>
      <w:r w:rsidRPr="00E945AB">
        <w:rPr>
          <w:rStyle w:val="libFootnotenumChar"/>
          <w:rtl/>
        </w:rPr>
        <w:t>(8)</w:t>
      </w:r>
      <w:r w:rsidRPr="00DB62A0">
        <w:rPr>
          <w:rtl/>
          <w:lang w:bidi="ar-SA"/>
        </w:rPr>
        <w:t xml:space="preserve"> بن عمرو بن صالح بن ذبحان الرّعينىّ ، ثم الذّبحانىّ : رجل من أصحاب النبي </w:t>
      </w:r>
      <w:r w:rsidRPr="00CF53AF">
        <w:rPr>
          <w:rStyle w:val="libAlaemChar"/>
          <w:rtl/>
        </w:rPr>
        <w:t>صلى‌الله‌عليه‌وسلم</w:t>
      </w:r>
      <w:r w:rsidRPr="00DB62A0">
        <w:rPr>
          <w:rtl/>
          <w:lang w:bidi="ar-SA"/>
        </w:rPr>
        <w:t xml:space="preserve">. شهد فتح مصر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916</w:t>
      </w:r>
      <w:r>
        <w:rPr>
          <w:rtl/>
          <w:lang w:bidi="ar-SA"/>
        </w:rPr>
        <w:t xml:space="preserve"> ـ </w:t>
      </w:r>
      <w:r w:rsidRPr="00DB62A0">
        <w:rPr>
          <w:rtl/>
          <w:lang w:bidi="ar-SA"/>
        </w:rPr>
        <w:t xml:space="preserve">عتبة بن النّدّر </w:t>
      </w:r>
      <w:r w:rsidRPr="00E945AB">
        <w:rPr>
          <w:rStyle w:val="libFootnotenumChar"/>
          <w:rtl/>
        </w:rPr>
        <w:t>(10)</w:t>
      </w:r>
      <w:r w:rsidRPr="00DB62A0">
        <w:rPr>
          <w:rtl/>
          <w:lang w:bidi="ar-SA"/>
        </w:rPr>
        <w:t xml:space="preserve"> السّلمىّ : صحابى نزل مصر </w:t>
      </w:r>
      <w:r w:rsidRPr="00E945AB">
        <w:rPr>
          <w:rStyle w:val="libFootnotenumChar"/>
          <w:rtl/>
        </w:rPr>
        <w:t>(11)</w:t>
      </w:r>
      <w:r>
        <w:rPr>
          <w:rtl/>
          <w:lang w:bidi="ar-SA"/>
        </w:rPr>
        <w:t>.</w:t>
      </w:r>
      <w:r w:rsidRPr="00DB62A0">
        <w:rPr>
          <w:rtl/>
          <w:lang w:bidi="ar-SA"/>
        </w:rPr>
        <w:t xml:space="preserve"> ذكر فى أهل مصر ، والرواية عنه مصرية </w:t>
      </w:r>
      <w:r w:rsidRPr="00E945AB">
        <w:rPr>
          <w:rStyle w:val="libFootnotenumChar"/>
          <w:rtl/>
        </w:rPr>
        <w:t>(12)</w:t>
      </w:r>
      <w:r w:rsidRPr="00DB62A0">
        <w:rPr>
          <w:rtl/>
          <w:lang w:bidi="ar-SA"/>
        </w:rPr>
        <w:t xml:space="preserve"> ، وما عرفنا وقت قدومه مصر </w:t>
      </w:r>
      <w:r w:rsidRPr="00E945AB">
        <w:rPr>
          <w:rStyle w:val="libFootnotenumChar"/>
          <w:rtl/>
        </w:rPr>
        <w:t>(</w:t>
      </w:r>
      <w:r w:rsidRPr="00E945AB">
        <w:rPr>
          <w:rStyle w:val="libFootnotenumChar"/>
          <w:rFonts w:hint="cs"/>
          <w:rtl/>
        </w:rPr>
        <w:t>*</w:t>
      </w:r>
      <w:r w:rsidRPr="00E945AB">
        <w:rPr>
          <w:rStyle w:val="libFootnotenumChar"/>
          <w:rtl/>
        </w:rPr>
        <w:t>)</w:t>
      </w:r>
      <w:r>
        <w:rPr>
          <w:rtl/>
          <w:lang w:bidi="ar-SA"/>
        </w:rPr>
        <w:t>.</w:t>
      </w:r>
      <w:r w:rsidRPr="00DB62A0">
        <w:rPr>
          <w:rtl/>
          <w:lang w:bidi="ar-SA"/>
        </w:rPr>
        <w:t xml:space="preserve"> روى عن النبي </w:t>
      </w:r>
      <w:r w:rsidRPr="00CF53AF">
        <w:rPr>
          <w:rStyle w:val="libAlaemChar"/>
          <w:rtl/>
        </w:rPr>
        <w:t>صلى‌الله‌عليه‌وسلم</w:t>
      </w:r>
      <w:r w:rsidRPr="00DB62A0">
        <w:rPr>
          <w:rtl/>
          <w:lang w:bidi="ar-SA"/>
        </w:rPr>
        <w:t>. روى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سمّى فى </w:t>
      </w:r>
      <w:r>
        <w:rPr>
          <w:rtl/>
        </w:rPr>
        <w:t>(</w:t>
      </w:r>
      <w:r w:rsidRPr="00DB62A0">
        <w:rPr>
          <w:rtl/>
        </w:rPr>
        <w:t>تهذيب الكمال</w:t>
      </w:r>
      <w:r>
        <w:rPr>
          <w:rtl/>
        </w:rPr>
        <w:t>)</w:t>
      </w:r>
      <w:r w:rsidRPr="00DB62A0">
        <w:rPr>
          <w:rtl/>
        </w:rPr>
        <w:t xml:space="preserve"> 19 / 191 باسم </w:t>
      </w:r>
      <w:r>
        <w:rPr>
          <w:rtl/>
        </w:rPr>
        <w:t>(</w:t>
      </w:r>
      <w:r w:rsidRPr="00DB62A0">
        <w:rPr>
          <w:rtl/>
        </w:rPr>
        <w:t>عبيد</w:t>
      </w:r>
      <w:r>
        <w:rPr>
          <w:rtl/>
        </w:rPr>
        <w:t>)</w:t>
      </w:r>
      <w:r w:rsidRPr="00DB62A0">
        <w:rPr>
          <w:rtl/>
        </w:rPr>
        <w:t xml:space="preserve"> بدل </w:t>
      </w:r>
      <w:r>
        <w:rPr>
          <w:rtl/>
        </w:rPr>
        <w:t>(</w:t>
      </w:r>
      <w:r w:rsidRPr="00DB62A0">
        <w:rPr>
          <w:rtl/>
        </w:rPr>
        <w:t>عتبة</w:t>
      </w:r>
      <w:r>
        <w:rPr>
          <w:rtl/>
        </w:rPr>
        <w:t>)</w:t>
      </w:r>
      <w:r w:rsidRPr="00DB62A0">
        <w:rPr>
          <w:rtl/>
        </w:rPr>
        <w:t xml:space="preserve"> ، وكذلك فى </w:t>
      </w:r>
      <w:r>
        <w:rPr>
          <w:rtl/>
        </w:rPr>
        <w:t>(</w:t>
      </w:r>
      <w:r w:rsidRPr="00DB62A0">
        <w:rPr>
          <w:rtl/>
        </w:rPr>
        <w:t>تهذيب التهذيب</w:t>
      </w:r>
      <w:r>
        <w:rPr>
          <w:rtl/>
        </w:rPr>
        <w:t>)</w:t>
      </w:r>
      <w:r w:rsidRPr="00DB62A0">
        <w:rPr>
          <w:rtl/>
        </w:rPr>
        <w:t xml:space="preserve"> 7 / 56. أما ابن يونس ، فقد جزم بأن اسمه </w:t>
      </w:r>
      <w:r>
        <w:rPr>
          <w:rtl/>
        </w:rPr>
        <w:t>(</w:t>
      </w:r>
      <w:r w:rsidRPr="00DB62A0">
        <w:rPr>
          <w:rtl/>
        </w:rPr>
        <w:t>عتبة</w:t>
      </w:r>
      <w:r>
        <w:rPr>
          <w:rtl/>
        </w:rPr>
        <w:t>)</w:t>
      </w:r>
      <w:r w:rsidRPr="00DB62A0">
        <w:rPr>
          <w:rtl/>
        </w:rPr>
        <w:t xml:space="preserve"> ، لكن لقب المصرى حرّف</w:t>
      </w:r>
      <w:r>
        <w:rPr>
          <w:rtl/>
        </w:rPr>
        <w:t xml:space="preserve"> ـ </w:t>
      </w:r>
      <w:r w:rsidRPr="00DB62A0">
        <w:rPr>
          <w:rtl/>
        </w:rPr>
        <w:t>من النسّاخ غالبا</w:t>
      </w:r>
      <w:r>
        <w:rPr>
          <w:rtl/>
        </w:rPr>
        <w:t xml:space="preserve"> ـ </w:t>
      </w:r>
      <w:r w:rsidRPr="00DB62A0">
        <w:rPr>
          <w:rtl/>
        </w:rPr>
        <w:t xml:space="preserve">إلى </w:t>
      </w:r>
      <w:r>
        <w:rPr>
          <w:rtl/>
        </w:rPr>
        <w:t>(</w:t>
      </w:r>
      <w:r w:rsidRPr="00DB62A0">
        <w:rPr>
          <w:rtl/>
        </w:rPr>
        <w:t>البصرى</w:t>
      </w:r>
      <w:r>
        <w:rPr>
          <w:rtl/>
        </w:rPr>
        <w:t>).</w:t>
      </w:r>
      <w:r w:rsidRPr="00DB62A0">
        <w:rPr>
          <w:rtl/>
        </w:rPr>
        <w:t xml:space="preserve"> </w:t>
      </w:r>
      <w:r>
        <w:rPr>
          <w:rtl/>
        </w:rPr>
        <w:t>(</w:t>
      </w:r>
      <w:r w:rsidRPr="00DB62A0">
        <w:rPr>
          <w:rtl/>
        </w:rPr>
        <w:t>التقريب</w:t>
      </w:r>
      <w:r>
        <w:rPr>
          <w:rtl/>
        </w:rPr>
        <w:t>)</w:t>
      </w:r>
      <w:r w:rsidRPr="00DB62A0">
        <w:rPr>
          <w:rtl/>
        </w:rPr>
        <w:t xml:space="preserve"> 1 / 542.</w:t>
      </w:r>
    </w:p>
    <w:p w:rsidR="00862A92" w:rsidRPr="00DB62A0" w:rsidRDefault="00862A92" w:rsidP="00BC7ADB">
      <w:pPr>
        <w:pStyle w:val="libFootnote0"/>
        <w:rPr>
          <w:rtl/>
        </w:rPr>
      </w:pPr>
      <w:r>
        <w:rPr>
          <w:rtl/>
        </w:rPr>
        <w:t>(</w:t>
      </w:r>
      <w:r w:rsidRPr="00DB62A0">
        <w:rPr>
          <w:rtl/>
        </w:rPr>
        <w:t>2) تهذيب الكمال 19 / 191 ، وتهذيب التهذيب 7 / 56.</w:t>
      </w:r>
    </w:p>
    <w:p w:rsidR="00862A92" w:rsidRPr="006E572F" w:rsidRDefault="00862A92" w:rsidP="00BC7ADB">
      <w:pPr>
        <w:pStyle w:val="libFootnote0"/>
        <w:rPr>
          <w:rtl/>
        </w:rPr>
      </w:pPr>
      <w:r w:rsidRPr="006E572F">
        <w:rPr>
          <w:rtl/>
        </w:rPr>
        <w:t xml:space="preserve">(3) ضبطها السمعانى بالحروف ، وقال : نسب إلى </w:t>
      </w:r>
      <w:r>
        <w:rPr>
          <w:rtl/>
        </w:rPr>
        <w:t>(</w:t>
      </w:r>
      <w:r w:rsidRPr="006E572F">
        <w:rPr>
          <w:rtl/>
        </w:rPr>
        <w:t>الأضمور</w:t>
      </w:r>
      <w:r>
        <w:rPr>
          <w:rtl/>
        </w:rPr>
        <w:t>)</w:t>
      </w:r>
      <w:r w:rsidRPr="006E572F">
        <w:rPr>
          <w:rtl/>
        </w:rPr>
        <w:t xml:space="preserve"> ويعرف ب </w:t>
      </w:r>
      <w:r>
        <w:rPr>
          <w:rtl/>
        </w:rPr>
        <w:t>(</w:t>
      </w:r>
      <w:r w:rsidRPr="006E572F">
        <w:rPr>
          <w:rtl/>
        </w:rPr>
        <w:t>الضّميرىّ</w:t>
      </w:r>
      <w:r>
        <w:rPr>
          <w:rtl/>
        </w:rPr>
        <w:t>).</w:t>
      </w:r>
      <w:r w:rsidRPr="006E572F">
        <w:rPr>
          <w:rtl/>
        </w:rPr>
        <w:t xml:space="preserve"> والأضمور :</w:t>
      </w:r>
      <w:r w:rsidRPr="006E572F">
        <w:rPr>
          <w:rFonts w:hint="cs"/>
          <w:rtl/>
        </w:rPr>
        <w:t xml:space="preserve"> </w:t>
      </w:r>
      <w:r w:rsidRPr="006E572F">
        <w:rPr>
          <w:rtl/>
        </w:rPr>
        <w:t xml:space="preserve">بطن من رعين. </w:t>
      </w:r>
      <w:r>
        <w:rPr>
          <w:rtl/>
        </w:rPr>
        <w:t>(</w:t>
      </w:r>
      <w:r w:rsidRPr="006E572F">
        <w:rPr>
          <w:rtl/>
        </w:rPr>
        <w:t>الأنساب</w:t>
      </w:r>
      <w:r>
        <w:rPr>
          <w:rtl/>
        </w:rPr>
        <w:t>)</w:t>
      </w:r>
      <w:r w:rsidRPr="006E572F">
        <w:rPr>
          <w:rtl/>
        </w:rPr>
        <w:t xml:space="preserve"> 4 / 20</w:t>
      </w:r>
      <w:r>
        <w:rPr>
          <w:rtl/>
        </w:rPr>
        <w:t xml:space="preserve"> ـ </w:t>
      </w:r>
      <w:r w:rsidRPr="006E572F">
        <w:rPr>
          <w:rtl/>
        </w:rPr>
        <w:t>21.</w:t>
      </w:r>
    </w:p>
    <w:p w:rsidR="00862A92" w:rsidRPr="00DB62A0" w:rsidRDefault="00862A92" w:rsidP="00BC7ADB">
      <w:pPr>
        <w:pStyle w:val="libFootnote0"/>
        <w:rPr>
          <w:rtl/>
        </w:rPr>
      </w:pPr>
      <w:r>
        <w:rPr>
          <w:rtl/>
        </w:rPr>
        <w:t>(</w:t>
      </w:r>
      <w:r w:rsidRPr="00DB62A0">
        <w:rPr>
          <w:rtl/>
        </w:rPr>
        <w:t xml:space="preserve">4) سقطت لفظة </w:t>
      </w:r>
      <w:r>
        <w:rPr>
          <w:rtl/>
        </w:rPr>
        <w:t>(</w:t>
      </w:r>
      <w:r w:rsidRPr="00DB62A0">
        <w:rPr>
          <w:rtl/>
        </w:rPr>
        <w:t>أبى</w:t>
      </w:r>
      <w:r>
        <w:rPr>
          <w:rtl/>
        </w:rPr>
        <w:t>)</w:t>
      </w:r>
      <w:r w:rsidRPr="00DB62A0">
        <w:rPr>
          <w:rtl/>
        </w:rPr>
        <w:t xml:space="preserve"> من </w:t>
      </w:r>
      <w:r>
        <w:rPr>
          <w:rtl/>
        </w:rPr>
        <w:t>(</w:t>
      </w:r>
      <w:r w:rsidRPr="00DB62A0">
        <w:rPr>
          <w:rtl/>
        </w:rPr>
        <w:t>الأنساب</w:t>
      </w:r>
      <w:r>
        <w:rPr>
          <w:rtl/>
        </w:rPr>
        <w:t>)</w:t>
      </w:r>
      <w:r w:rsidRPr="00DB62A0">
        <w:rPr>
          <w:rtl/>
        </w:rPr>
        <w:t xml:space="preserve"> 4 / 21. والصواب ما ذكرته فى المتن.</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وكذا نسبه أبو سعيد بن يونس فى تاريخ مصر</w:t>
      </w:r>
      <w:r>
        <w:rPr>
          <w:rtl/>
        </w:rPr>
        <w:t>).</w:t>
      </w:r>
    </w:p>
    <w:p w:rsidR="00862A92" w:rsidRPr="00DB62A0" w:rsidRDefault="00862A92" w:rsidP="00BC7ADB">
      <w:pPr>
        <w:pStyle w:val="libFootnote0"/>
        <w:rPr>
          <w:rtl/>
        </w:rPr>
      </w:pPr>
      <w:r>
        <w:rPr>
          <w:rtl/>
        </w:rPr>
        <w:t>(</w:t>
      </w:r>
      <w:r w:rsidRPr="00DB62A0">
        <w:rPr>
          <w:rtl/>
        </w:rPr>
        <w:t xml:space="preserve">6) ضبطت بالشكل فى </w:t>
      </w:r>
      <w:r>
        <w:rPr>
          <w:rtl/>
        </w:rPr>
        <w:t>(</w:t>
      </w:r>
      <w:r w:rsidRPr="00DB62A0">
        <w:rPr>
          <w:rtl/>
        </w:rPr>
        <w:t>الإكمال</w:t>
      </w:r>
      <w:r>
        <w:rPr>
          <w:rtl/>
        </w:rPr>
        <w:t>)</w:t>
      </w:r>
      <w:r w:rsidRPr="00DB62A0">
        <w:rPr>
          <w:rtl/>
        </w:rPr>
        <w:t xml:space="preserve"> 1 / 110.</w:t>
      </w:r>
    </w:p>
    <w:p w:rsidR="00862A92" w:rsidRPr="00DB62A0" w:rsidRDefault="00862A92" w:rsidP="00BC7ADB">
      <w:pPr>
        <w:pStyle w:val="libFootnote0"/>
        <w:rPr>
          <w:rtl/>
        </w:rPr>
      </w:pPr>
      <w:r>
        <w:rPr>
          <w:rtl/>
        </w:rPr>
        <w:t>(</w:t>
      </w:r>
      <w:r w:rsidRPr="00DB62A0">
        <w:rPr>
          <w:rtl/>
        </w:rPr>
        <w:t>7) السابق 1 / 110</w:t>
      </w:r>
      <w:r>
        <w:rPr>
          <w:rtl/>
        </w:rPr>
        <w:t xml:space="preserve"> ـ </w:t>
      </w:r>
      <w:r w:rsidRPr="00DB62A0">
        <w:rPr>
          <w:rtl/>
        </w:rPr>
        <w:t xml:space="preserve">111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سبق ترجمة ابن يونس للشخصية نفسها ، لكن باسم </w:t>
      </w:r>
      <w:r>
        <w:rPr>
          <w:rtl/>
        </w:rPr>
        <w:t>(</w:t>
      </w:r>
      <w:r w:rsidRPr="00DB62A0">
        <w:rPr>
          <w:rtl/>
        </w:rPr>
        <w:t>عبيد</w:t>
      </w:r>
      <w:r>
        <w:rPr>
          <w:rtl/>
        </w:rPr>
        <w:t>)</w:t>
      </w:r>
      <w:r w:rsidRPr="00DB62A0">
        <w:rPr>
          <w:rtl/>
        </w:rPr>
        <w:t xml:space="preserve"> برقم </w:t>
      </w:r>
      <w:r>
        <w:rPr>
          <w:rtl/>
        </w:rPr>
        <w:t>(</w:t>
      </w:r>
      <w:r w:rsidRPr="00DB62A0">
        <w:rPr>
          <w:rtl/>
        </w:rPr>
        <w:t>901)</w:t>
      </w:r>
      <w:r>
        <w:rPr>
          <w:rtl/>
        </w:rPr>
        <w:t>.</w:t>
      </w:r>
    </w:p>
    <w:p w:rsidR="00862A92" w:rsidRPr="00DB62A0" w:rsidRDefault="00862A92" w:rsidP="00BC7ADB">
      <w:pPr>
        <w:pStyle w:val="libFootnote0"/>
        <w:rPr>
          <w:rtl/>
        </w:rPr>
      </w:pPr>
      <w:r>
        <w:rPr>
          <w:rtl/>
        </w:rPr>
        <w:t>(</w:t>
      </w:r>
      <w:r w:rsidRPr="00DB62A0">
        <w:rPr>
          <w:rtl/>
        </w:rPr>
        <w:t xml:space="preserve">9) الإكمال 3 / 377 </w:t>
      </w:r>
      <w:r>
        <w:rPr>
          <w:rtl/>
        </w:rPr>
        <w:t>(</w:t>
      </w:r>
      <w:r w:rsidRPr="00DB62A0">
        <w:rPr>
          <w:rtl/>
        </w:rPr>
        <w:t>قاله ابن يونس</w:t>
      </w:r>
      <w:r>
        <w:rPr>
          <w:rtl/>
        </w:rPr>
        <w:t>)</w:t>
      </w:r>
      <w:r w:rsidRPr="00DB62A0">
        <w:rPr>
          <w:rtl/>
        </w:rPr>
        <w:t xml:space="preserve"> ، وأسد الغابة 3 / 564 </w:t>
      </w:r>
      <w:r>
        <w:rPr>
          <w:rtl/>
        </w:rPr>
        <w:t>(</w:t>
      </w:r>
      <w:r w:rsidRPr="00DB62A0">
        <w:rPr>
          <w:rtl/>
        </w:rPr>
        <w:t>قاله ابن ماكولا ، عن ابن يونس</w:t>
      </w:r>
      <w:r>
        <w:rPr>
          <w:rtl/>
        </w:rPr>
        <w:t>).</w:t>
      </w:r>
    </w:p>
    <w:p w:rsidR="00862A92" w:rsidRPr="00DB62A0" w:rsidRDefault="00862A92" w:rsidP="00BC7ADB">
      <w:pPr>
        <w:pStyle w:val="libFootnote0"/>
        <w:rPr>
          <w:rtl/>
        </w:rPr>
      </w:pPr>
      <w:r>
        <w:rPr>
          <w:rtl/>
        </w:rPr>
        <w:t>(</w:t>
      </w:r>
      <w:r w:rsidRPr="00DB62A0">
        <w:rPr>
          <w:rtl/>
        </w:rPr>
        <w:t xml:space="preserve">10) ضبط الكلمة بالحروف ابن ماكولا ، وقال : له صحبة ، ورواية. </w:t>
      </w:r>
      <w:r>
        <w:rPr>
          <w:rtl/>
        </w:rPr>
        <w:t>(</w:t>
      </w:r>
      <w:r w:rsidRPr="00DB62A0">
        <w:rPr>
          <w:rtl/>
        </w:rPr>
        <w:t>الإكمال</w:t>
      </w:r>
      <w:r>
        <w:rPr>
          <w:rtl/>
        </w:rPr>
        <w:t>)</w:t>
      </w:r>
      <w:r w:rsidRPr="00DB62A0">
        <w:rPr>
          <w:rtl/>
        </w:rPr>
        <w:t xml:space="preserve"> 1 / 218 ، </w:t>
      </w:r>
      <w:r>
        <w:rPr>
          <w:rtl/>
        </w:rPr>
        <w:t>و (</w:t>
      </w:r>
      <w:r w:rsidRPr="00DB62A0">
        <w:rPr>
          <w:rtl/>
        </w:rPr>
        <w:t>الإصابة</w:t>
      </w:r>
      <w:r>
        <w:rPr>
          <w:rtl/>
        </w:rPr>
        <w:t>)</w:t>
      </w:r>
      <w:r w:rsidRPr="00DB62A0">
        <w:rPr>
          <w:rtl/>
        </w:rPr>
        <w:t xml:space="preserve"> 4 / 441.</w:t>
      </w:r>
    </w:p>
    <w:p w:rsidR="00862A92" w:rsidRPr="00DB62A0" w:rsidRDefault="00862A92" w:rsidP="00BC7ADB">
      <w:pPr>
        <w:pStyle w:val="libFootnote0"/>
        <w:rPr>
          <w:rtl/>
        </w:rPr>
      </w:pPr>
      <w:r>
        <w:rPr>
          <w:rtl/>
        </w:rPr>
        <w:t>(</w:t>
      </w:r>
      <w:r w:rsidRPr="00DB62A0">
        <w:rPr>
          <w:rtl/>
        </w:rPr>
        <w:t>11) السابق 4 / 442.</w:t>
      </w:r>
    </w:p>
    <w:p w:rsidR="00862A92" w:rsidRPr="006E572F" w:rsidRDefault="00862A92" w:rsidP="00BC7ADB">
      <w:pPr>
        <w:pStyle w:val="libFootnote0"/>
        <w:rPr>
          <w:rtl/>
        </w:rPr>
      </w:pPr>
      <w:r w:rsidRPr="006E572F">
        <w:rPr>
          <w:rtl/>
        </w:rPr>
        <w:t>(</w:t>
      </w:r>
      <w:r>
        <w:rPr>
          <w:rFonts w:hint="cs"/>
          <w:rtl/>
        </w:rPr>
        <w:t>*</w:t>
      </w:r>
      <w:r w:rsidRPr="006E572F">
        <w:rPr>
          <w:rtl/>
        </w:rPr>
        <w:t xml:space="preserve">) مخطوط مغلطاى 78 / ق 94. وفى </w:t>
      </w:r>
      <w:r>
        <w:rPr>
          <w:rtl/>
        </w:rPr>
        <w:t>(</w:t>
      </w:r>
      <w:r w:rsidRPr="006E572F">
        <w:rPr>
          <w:rtl/>
        </w:rPr>
        <w:t>الإصابة</w:t>
      </w:r>
      <w:r>
        <w:rPr>
          <w:rtl/>
        </w:rPr>
        <w:t>)</w:t>
      </w:r>
      <w:r w:rsidRPr="006E572F">
        <w:rPr>
          <w:rtl/>
        </w:rPr>
        <w:t xml:space="preserve"> 4 / 442 : قال ابن يونس : لا يدرى متى قدمها.</w:t>
      </w:r>
      <w:r w:rsidRPr="006E572F">
        <w:rPr>
          <w:rFonts w:hint="cs"/>
          <w:rtl/>
        </w:rPr>
        <w:t xml:space="preserve"> </w:t>
      </w:r>
      <w:r w:rsidRPr="006E572F">
        <w:rPr>
          <w:rtl/>
        </w:rPr>
        <w:t>وقال يحيى بن عثمان بن صالح : شهد الفتح.</w:t>
      </w:r>
    </w:p>
    <w:p w:rsidR="00862A92" w:rsidRDefault="00862A92" w:rsidP="00BC7ADB">
      <w:pPr>
        <w:pStyle w:val="libFootnote0"/>
        <w:rPr>
          <w:rtl/>
        </w:rPr>
      </w:pPr>
      <w:r>
        <w:rPr>
          <w:rtl/>
        </w:rPr>
        <w:t>(</w:t>
      </w:r>
      <w:r w:rsidRPr="00DB62A0">
        <w:rPr>
          <w:rtl/>
        </w:rPr>
        <w:t xml:space="preserve">12) مخطوط </w:t>
      </w:r>
      <w:r>
        <w:rPr>
          <w:rtl/>
        </w:rPr>
        <w:t>(</w:t>
      </w:r>
      <w:r w:rsidRPr="00DB62A0">
        <w:rPr>
          <w:rtl/>
        </w:rPr>
        <w:t>إكمال تهذيب الكمال</w:t>
      </w:r>
      <w:r>
        <w:rPr>
          <w:rtl/>
        </w:rPr>
        <w:t>)</w:t>
      </w:r>
      <w:r w:rsidRPr="00DB62A0">
        <w:rPr>
          <w:rtl/>
        </w:rPr>
        <w:t xml:space="preserve"> لمغلطاى ج 78 بتجزئة المؤلف / ق 94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عنه علىّ بن رباح اللخمى ، وخالد بن معدان </w:t>
      </w:r>
      <w:r w:rsidRPr="00E945AB">
        <w:rPr>
          <w:rStyle w:val="libFootnotenumChar"/>
          <w:rtl/>
        </w:rPr>
        <w:t>(1)</w:t>
      </w:r>
      <w:r>
        <w:rPr>
          <w:rtl/>
        </w:rPr>
        <w:t>.</w:t>
      </w:r>
    </w:p>
    <w:p w:rsidR="00862A92" w:rsidRPr="00DB62A0" w:rsidRDefault="00862A92" w:rsidP="00862A92">
      <w:pPr>
        <w:rPr>
          <w:rtl/>
          <w:lang w:bidi="ar-SA"/>
        </w:rPr>
      </w:pPr>
      <w:r w:rsidRPr="00DB62A0">
        <w:rPr>
          <w:rtl/>
          <w:lang w:bidi="ar-SA"/>
        </w:rPr>
        <w:t>917</w:t>
      </w:r>
      <w:r>
        <w:rPr>
          <w:rtl/>
          <w:lang w:bidi="ar-SA"/>
        </w:rPr>
        <w:t xml:space="preserve"> ـ </w:t>
      </w:r>
      <w:r w:rsidRPr="00DB62A0">
        <w:rPr>
          <w:rtl/>
          <w:lang w:bidi="ar-SA"/>
        </w:rPr>
        <w:t xml:space="preserve">عتبة بن يعفر بن غنم المعافرى : يروى عن عقبة بن عامر ، ومالك بن عبد الله الخثعمىّ. روى عنه ابنه عبد الرحمن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«عتيق» :</w:t>
      </w:r>
    </w:p>
    <w:p w:rsidR="00862A92" w:rsidRPr="00DB62A0" w:rsidRDefault="00862A92" w:rsidP="00862A92">
      <w:pPr>
        <w:rPr>
          <w:rtl/>
          <w:lang w:bidi="ar-SA"/>
        </w:rPr>
      </w:pPr>
      <w:r w:rsidRPr="00DB62A0">
        <w:rPr>
          <w:rtl/>
          <w:lang w:bidi="ar-SA"/>
        </w:rPr>
        <w:t>918</w:t>
      </w:r>
      <w:r>
        <w:rPr>
          <w:rtl/>
          <w:lang w:bidi="ar-SA"/>
        </w:rPr>
        <w:t xml:space="preserve"> ـ </w:t>
      </w:r>
      <w:r w:rsidRPr="00DB62A0">
        <w:rPr>
          <w:rtl/>
          <w:lang w:bidi="ar-SA"/>
        </w:rPr>
        <w:t xml:space="preserve">عتيق بن مسلمة بن عتيق بن عامر بن عبد الله بن الزبير بن العوّام : مصرى ، مات سنة اثنتين وخمسين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919</w:t>
      </w:r>
      <w:r>
        <w:rPr>
          <w:rtl/>
          <w:lang w:bidi="ar-SA"/>
        </w:rPr>
        <w:t xml:space="preserve"> ـ </w:t>
      </w:r>
      <w:r w:rsidRPr="00DB62A0">
        <w:rPr>
          <w:rtl/>
          <w:lang w:bidi="ar-SA"/>
        </w:rPr>
        <w:t xml:space="preserve">عتيق بن هاشم بن جرير بن عبد الله المرادى : يكنى أبا بكر. توفى سنة ست وثلاثمائة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Default="00862A92" w:rsidP="00BC7ADB">
      <w:pPr>
        <w:pStyle w:val="libFootnote0"/>
        <w:rPr>
          <w:rtl/>
        </w:rPr>
      </w:pPr>
      <w:r w:rsidRPr="00DB62A0">
        <w:rPr>
          <w:rtl/>
        </w:rPr>
        <w:t xml:space="preserve">وحرفت العبارة فى </w:t>
      </w:r>
      <w:r>
        <w:rPr>
          <w:rtl/>
        </w:rPr>
        <w:t>(</w:t>
      </w:r>
      <w:r w:rsidRPr="00DB62A0">
        <w:rPr>
          <w:rtl/>
        </w:rPr>
        <w:t>تهذيب التهذيب</w:t>
      </w:r>
      <w:r>
        <w:rPr>
          <w:rtl/>
        </w:rPr>
        <w:t>)</w:t>
      </w:r>
      <w:r w:rsidRPr="00DB62A0">
        <w:rPr>
          <w:rtl/>
        </w:rPr>
        <w:t xml:space="preserve"> 7 / 94 إلى : «الرواية عنه قصيرة»</w:t>
      </w:r>
      <w:r>
        <w:rPr>
          <w:rtl/>
        </w:rPr>
        <w:t>.</w:t>
      </w:r>
      <w:r w:rsidRPr="00DB62A0">
        <w:rPr>
          <w:rtl/>
        </w:rPr>
        <w:t xml:space="preserve"> ومغلطاى أصح فى النقل عن ابن يونس ؛ لأن الحديث الذي رواه ابن عبد الحكم للمترجم له فى </w:t>
      </w:r>
      <w:r>
        <w:rPr>
          <w:rtl/>
        </w:rPr>
        <w:t>(</w:t>
      </w:r>
      <w:r w:rsidRPr="00DB62A0">
        <w:rPr>
          <w:rtl/>
        </w:rPr>
        <w:t>فتوح مصر 304</w:t>
      </w:r>
      <w:r>
        <w:rPr>
          <w:rtl/>
        </w:rPr>
        <w:t>)</w:t>
      </w:r>
      <w:r w:rsidRPr="00DB62A0">
        <w:rPr>
          <w:rtl/>
        </w:rPr>
        <w:t xml:space="preserve"> ، بإسناد مصرى </w:t>
      </w:r>
      <w:r>
        <w:rPr>
          <w:rtl/>
        </w:rPr>
        <w:t>(</w:t>
      </w:r>
      <w:r w:rsidRPr="00DB62A0">
        <w:rPr>
          <w:rtl/>
        </w:rPr>
        <w:t>النضر بن عبد الجبار ، عن ابن لهيعة ، عن الحارث بن يزيد ، عن علىّ ابن رباح ، عن عتبة بن الندر</w:t>
      </w:r>
      <w:r>
        <w:rPr>
          <w:rtl/>
        </w:rPr>
        <w:t>)</w:t>
      </w:r>
      <w:r w:rsidRPr="00DB62A0">
        <w:rPr>
          <w:rtl/>
        </w:rPr>
        <w:t xml:space="preserve"> ، وهو غير قصير ، ويتصل بأنواع الغنم ، التى سألها موسى شعيبا عن طريق ابنة شعيب بعد أن همّ بالرحيل بها ، بعد خدمته إياه عشر سنين.</w:t>
      </w:r>
    </w:p>
    <w:p w:rsidR="00862A92" w:rsidRPr="006E572F" w:rsidRDefault="00862A92" w:rsidP="00BC7ADB">
      <w:pPr>
        <w:pStyle w:val="libFootnote0"/>
        <w:rPr>
          <w:rtl/>
        </w:rPr>
      </w:pPr>
      <w:r w:rsidRPr="006E572F">
        <w:rPr>
          <w:rtl/>
        </w:rPr>
        <w:t xml:space="preserve">(1) ذكرت ذلك انتقاء من </w:t>
      </w:r>
      <w:r>
        <w:rPr>
          <w:rtl/>
        </w:rPr>
        <w:t>(</w:t>
      </w:r>
      <w:r w:rsidRPr="006E572F">
        <w:rPr>
          <w:rtl/>
        </w:rPr>
        <w:t>تهذيب التهذيب</w:t>
      </w:r>
      <w:r>
        <w:rPr>
          <w:rtl/>
        </w:rPr>
        <w:t>)</w:t>
      </w:r>
      <w:r w:rsidRPr="006E572F">
        <w:rPr>
          <w:rtl/>
        </w:rPr>
        <w:t xml:space="preserve"> 7 / 94 ، طبقا للمتعارف عليه من منهج مؤرخنا.</w:t>
      </w:r>
      <w:r w:rsidRPr="006E572F">
        <w:rPr>
          <w:rFonts w:hint="cs"/>
          <w:rtl/>
        </w:rPr>
        <w:t xml:space="preserve"> </w:t>
      </w:r>
      <w:r w:rsidRPr="006E572F">
        <w:rPr>
          <w:rtl/>
        </w:rPr>
        <w:t xml:space="preserve">وعدّه ابن عبد البر هو </w:t>
      </w:r>
      <w:r>
        <w:rPr>
          <w:rtl/>
        </w:rPr>
        <w:t>و (</w:t>
      </w:r>
      <w:r w:rsidRPr="006E572F">
        <w:rPr>
          <w:rtl/>
        </w:rPr>
        <w:t>عتبة بن عبد</w:t>
      </w:r>
      <w:r>
        <w:rPr>
          <w:rtl/>
        </w:rPr>
        <w:t>)</w:t>
      </w:r>
      <w:r w:rsidRPr="006E572F">
        <w:rPr>
          <w:rtl/>
        </w:rPr>
        <w:t xml:space="preserve"> شخصا واحدا من الصحابة </w:t>
      </w:r>
      <w:r>
        <w:rPr>
          <w:rtl/>
        </w:rPr>
        <w:t>(</w:t>
      </w:r>
      <w:r w:rsidRPr="006E572F">
        <w:rPr>
          <w:rtl/>
        </w:rPr>
        <w:t>الاستيعاب 3 / 1031</w:t>
      </w:r>
      <w:r>
        <w:rPr>
          <w:rtl/>
        </w:rPr>
        <w:t xml:space="preserve"> ـ </w:t>
      </w:r>
      <w:r w:rsidRPr="006E572F">
        <w:rPr>
          <w:rtl/>
        </w:rPr>
        <w:t>1032</w:t>
      </w:r>
      <w:r>
        <w:rPr>
          <w:rtl/>
        </w:rPr>
        <w:t>).</w:t>
      </w:r>
      <w:r w:rsidRPr="006E572F">
        <w:rPr>
          <w:rtl/>
        </w:rPr>
        <w:t xml:space="preserve"> ونقل ذلك عنه</w:t>
      </w:r>
      <w:r>
        <w:rPr>
          <w:rtl/>
        </w:rPr>
        <w:t xml:space="preserve"> ـ </w:t>
      </w:r>
      <w:r w:rsidRPr="006E572F">
        <w:rPr>
          <w:rtl/>
        </w:rPr>
        <w:t>أيضا</w:t>
      </w:r>
      <w:r>
        <w:rPr>
          <w:rtl/>
        </w:rPr>
        <w:t xml:space="preserve"> ـ </w:t>
      </w:r>
      <w:r w:rsidRPr="006E572F">
        <w:rPr>
          <w:rtl/>
        </w:rPr>
        <w:t>أسد الغابة 3 / 570</w:t>
      </w:r>
      <w:r>
        <w:rPr>
          <w:rtl/>
        </w:rPr>
        <w:t xml:space="preserve"> ـ </w:t>
      </w:r>
      <w:r w:rsidRPr="006E572F">
        <w:rPr>
          <w:rtl/>
        </w:rPr>
        <w:t xml:space="preserve">571 مستندا إلى أن </w:t>
      </w:r>
      <w:r>
        <w:rPr>
          <w:rtl/>
        </w:rPr>
        <w:t>(</w:t>
      </w:r>
      <w:r w:rsidRPr="006E572F">
        <w:rPr>
          <w:rtl/>
        </w:rPr>
        <w:t>خالد بن معدان الشامى تلميذ مشترك لهما</w:t>
      </w:r>
      <w:r>
        <w:rPr>
          <w:rtl/>
        </w:rPr>
        <w:t>).</w:t>
      </w:r>
      <w:r w:rsidRPr="006E572F">
        <w:rPr>
          <w:rtl/>
        </w:rPr>
        <w:t xml:space="preserve"> وأخيرا ، لم يقبل ابن حجر هذا القول ، ولا ذاك التفسير ، وعدّهما مختلفين </w:t>
      </w:r>
      <w:r>
        <w:rPr>
          <w:rtl/>
        </w:rPr>
        <w:t>(</w:t>
      </w:r>
      <w:r w:rsidRPr="006E572F">
        <w:rPr>
          <w:rtl/>
        </w:rPr>
        <w:t>تهذيب التهذيب</w:t>
      </w:r>
      <w:r>
        <w:rPr>
          <w:rtl/>
        </w:rPr>
        <w:t>)</w:t>
      </w:r>
      <w:r w:rsidRPr="006E572F">
        <w:rPr>
          <w:rtl/>
        </w:rPr>
        <w:t xml:space="preserve"> 7 / 94 ، والإصابة 4 / 442. وفى النهاية ، ذكر ابن سعد أن المترجم له كان ينزل دمشق ، وتوفى سنة 84 ه‍</w:t>
      </w:r>
      <w:r>
        <w:rPr>
          <w:rtl/>
        </w:rPr>
        <w:t>.</w:t>
      </w:r>
      <w:r w:rsidRPr="006E572F">
        <w:rPr>
          <w:rtl/>
        </w:rPr>
        <w:t xml:space="preserve"> </w:t>
      </w:r>
      <w:r>
        <w:rPr>
          <w:rtl/>
        </w:rPr>
        <w:t>(</w:t>
      </w:r>
      <w:r w:rsidRPr="006E572F">
        <w:rPr>
          <w:rtl/>
        </w:rPr>
        <w:t>طبقاته 7 / 289</w:t>
      </w:r>
      <w:r>
        <w:rPr>
          <w:rtl/>
        </w:rPr>
        <w:t>).</w:t>
      </w:r>
    </w:p>
    <w:p w:rsidR="00862A92" w:rsidRPr="00DB62A0" w:rsidRDefault="00862A92" w:rsidP="00BC7ADB">
      <w:pPr>
        <w:pStyle w:val="libFootnote0"/>
        <w:rPr>
          <w:rtl/>
        </w:rPr>
      </w:pPr>
      <w:r>
        <w:rPr>
          <w:rtl/>
        </w:rPr>
        <w:t>(</w:t>
      </w:r>
      <w:r w:rsidRPr="00DB62A0">
        <w:rPr>
          <w:rtl/>
        </w:rPr>
        <w:t xml:space="preserve">2) الإكمال 7 / 435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السابق 6 / 109 </w:t>
      </w:r>
      <w:r>
        <w:rPr>
          <w:rtl/>
        </w:rPr>
        <w:t>(</w:t>
      </w:r>
      <w:r w:rsidRPr="00DB62A0">
        <w:rPr>
          <w:rtl/>
        </w:rPr>
        <w:t>قاله ابن يونس</w:t>
      </w:r>
      <w:r>
        <w:rPr>
          <w:rtl/>
        </w:rPr>
        <w:t>).</w:t>
      </w:r>
      <w:r w:rsidRPr="00DB62A0">
        <w:rPr>
          <w:rtl/>
        </w:rPr>
        <w:t xml:space="preserve"> وورد فى </w:t>
      </w:r>
      <w:r>
        <w:rPr>
          <w:rtl/>
        </w:rPr>
        <w:t>(</w:t>
      </w:r>
      <w:r w:rsidRPr="00DB62A0">
        <w:rPr>
          <w:rtl/>
        </w:rPr>
        <w:t>الإكمال</w:t>
      </w:r>
      <w:r>
        <w:rPr>
          <w:rtl/>
        </w:rPr>
        <w:t>)</w:t>
      </w:r>
      <w:r w:rsidRPr="00DB62A0">
        <w:rPr>
          <w:rtl/>
        </w:rPr>
        <w:t xml:space="preserve"> 4 / 243 بالهامش : أن لقب المترجم له وقع مقيدا</w:t>
      </w:r>
      <w:r>
        <w:rPr>
          <w:rtl/>
        </w:rPr>
        <w:t xml:space="preserve"> ـ </w:t>
      </w:r>
      <w:r w:rsidRPr="00DB62A0">
        <w:rPr>
          <w:rtl/>
        </w:rPr>
        <w:t>أى : مضبوطا</w:t>
      </w:r>
      <w:r>
        <w:rPr>
          <w:rtl/>
        </w:rPr>
        <w:t xml:space="preserve"> ـ </w:t>
      </w:r>
      <w:r w:rsidRPr="00DB62A0">
        <w:rPr>
          <w:rtl/>
        </w:rPr>
        <w:t xml:space="preserve">فى أصول كتاب ابن يونس ، وغيره هكذا : الزّنبرىّ </w:t>
      </w:r>
      <w:r>
        <w:rPr>
          <w:rtl/>
        </w:rPr>
        <w:t>(</w:t>
      </w:r>
      <w:r w:rsidRPr="00DB62A0">
        <w:rPr>
          <w:rtl/>
        </w:rPr>
        <w:t>بالفتح ، والنون</w:t>
      </w:r>
      <w:r>
        <w:rPr>
          <w:rtl/>
        </w:rPr>
        <w:t>)</w:t>
      </w:r>
      <w:r w:rsidRPr="00DB62A0">
        <w:rPr>
          <w:rtl/>
        </w:rPr>
        <w:t xml:space="preserve"> ، فيحتمل أن يكون عتيق المذكور زبيريّا بالنسب ، زنبريّا بالحلف أو النزول ، أو غير ذلك. وقد ورد هذا التعليق</w:t>
      </w:r>
      <w:r>
        <w:rPr>
          <w:rtl/>
        </w:rPr>
        <w:t xml:space="preserve"> ـ </w:t>
      </w:r>
      <w:r w:rsidRPr="00DB62A0">
        <w:rPr>
          <w:rtl/>
        </w:rPr>
        <w:t>أصلا</w:t>
      </w:r>
      <w:r>
        <w:rPr>
          <w:rtl/>
        </w:rPr>
        <w:t xml:space="preserve"> ـ </w:t>
      </w:r>
      <w:r w:rsidRPr="00DB62A0">
        <w:rPr>
          <w:rtl/>
        </w:rPr>
        <w:t xml:space="preserve">فى </w:t>
      </w:r>
      <w:r>
        <w:rPr>
          <w:rtl/>
        </w:rPr>
        <w:t>(</w:t>
      </w:r>
      <w:r w:rsidRPr="00DB62A0">
        <w:rPr>
          <w:rtl/>
        </w:rPr>
        <w:t>تبصير المنتبه</w:t>
      </w:r>
      <w:r>
        <w:rPr>
          <w:rtl/>
        </w:rPr>
        <w:t>)</w:t>
      </w:r>
      <w:r w:rsidRPr="00DB62A0">
        <w:rPr>
          <w:rtl/>
        </w:rPr>
        <w:t xml:space="preserve"> لابن حجر 2 / 656 ، نقلا عن </w:t>
      </w:r>
      <w:r>
        <w:rPr>
          <w:rtl/>
        </w:rPr>
        <w:t>(</w:t>
      </w:r>
      <w:r w:rsidRPr="00DB62A0">
        <w:rPr>
          <w:rtl/>
        </w:rPr>
        <w:t>القطب الحلبى</w:t>
      </w:r>
      <w:r>
        <w:rPr>
          <w:rtl/>
        </w:rPr>
        <w:t>).</w:t>
      </w:r>
      <w:r w:rsidRPr="00DB62A0">
        <w:rPr>
          <w:rtl/>
        </w:rPr>
        <w:t xml:space="preserve"> وقد كان لمحقق </w:t>
      </w:r>
      <w:r>
        <w:rPr>
          <w:rtl/>
        </w:rPr>
        <w:t>(</w:t>
      </w:r>
      <w:r w:rsidRPr="00DB62A0">
        <w:rPr>
          <w:rtl/>
        </w:rPr>
        <w:t>الإكمال</w:t>
      </w:r>
      <w:r>
        <w:rPr>
          <w:rtl/>
        </w:rPr>
        <w:t>)</w:t>
      </w:r>
      <w:r w:rsidRPr="00DB62A0">
        <w:rPr>
          <w:rtl/>
        </w:rPr>
        <w:t xml:space="preserve"> رأى ذكره فى </w:t>
      </w:r>
      <w:r>
        <w:rPr>
          <w:rtl/>
        </w:rPr>
        <w:t>(</w:t>
      </w:r>
      <w:r w:rsidRPr="00DB62A0">
        <w:rPr>
          <w:rtl/>
        </w:rPr>
        <w:t>هامش ج 4 ص 243</w:t>
      </w:r>
      <w:r>
        <w:rPr>
          <w:rtl/>
        </w:rPr>
        <w:t>)</w:t>
      </w:r>
      <w:r w:rsidRPr="00DB62A0">
        <w:rPr>
          <w:rtl/>
        </w:rPr>
        <w:t xml:space="preserve"> ، مفاده : أن الصواب الزبيرى ، والزنبرى تصحيف.</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شرحه</w:t>
      </w:r>
      <w:r>
        <w:rPr>
          <w:rtl/>
        </w:rPr>
        <w:t>).</w:t>
      </w:r>
    </w:p>
    <w:p w:rsidR="00862A92" w:rsidRPr="00DB62A0" w:rsidRDefault="00862A92" w:rsidP="00712F8E">
      <w:pPr>
        <w:pStyle w:val="libBold1"/>
        <w:rPr>
          <w:rtl/>
        </w:rPr>
      </w:pPr>
      <w:r>
        <w:rPr>
          <w:rtl/>
        </w:rPr>
        <w:br w:type="page"/>
      </w:r>
      <w:r w:rsidRPr="00DB62A0">
        <w:rPr>
          <w:rtl/>
        </w:rPr>
        <w:lastRenderedPageBreak/>
        <w:t>* ذكر من اسمه «عثمان» :</w:t>
      </w:r>
    </w:p>
    <w:p w:rsidR="00862A92" w:rsidRPr="00DB62A0" w:rsidRDefault="00862A92" w:rsidP="00862A92">
      <w:pPr>
        <w:rPr>
          <w:rtl/>
          <w:lang w:bidi="ar-SA"/>
        </w:rPr>
      </w:pPr>
      <w:r w:rsidRPr="00DB62A0">
        <w:rPr>
          <w:rtl/>
          <w:lang w:bidi="ar-SA"/>
        </w:rPr>
        <w:t>920</w:t>
      </w:r>
      <w:r>
        <w:rPr>
          <w:rtl/>
          <w:lang w:bidi="ar-SA"/>
        </w:rPr>
        <w:t xml:space="preserve"> ـ </w:t>
      </w:r>
      <w:r w:rsidRPr="00DB62A0">
        <w:rPr>
          <w:rtl/>
          <w:lang w:bidi="ar-SA"/>
        </w:rPr>
        <w:t xml:space="preserve">عثمان بن أحمد بن عثمان الدبّاغ المصرى : يكنى أبا عمرو. روى عن عبيد الله ابن سعيد بن عفير ، وطبقته. مات فى صفر سنة ثلاث وعشرين وثلاثمائة. كتبت عنه ، وكان ثقة ثبتا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921</w:t>
      </w:r>
      <w:r>
        <w:rPr>
          <w:rtl/>
          <w:lang w:bidi="ar-SA"/>
        </w:rPr>
        <w:t xml:space="preserve"> ـ </w:t>
      </w:r>
      <w:r w:rsidRPr="00DB62A0">
        <w:rPr>
          <w:rtl/>
          <w:lang w:bidi="ar-SA"/>
        </w:rPr>
        <w:t>عثمان بن أسميفع بن الشاعر بن يريم بن فهد بن معدى كرب بن أبى شمر بن أبى كرب بن شراحيل</w:t>
      </w:r>
      <w:r>
        <w:rPr>
          <w:rFonts w:hint="cs"/>
          <w:rtl/>
          <w:lang w:bidi="ar-SA"/>
        </w:rPr>
        <w:t xml:space="preserve"> </w:t>
      </w:r>
      <w:r w:rsidRPr="00DB62A0">
        <w:rPr>
          <w:rtl/>
          <w:lang w:bidi="ar-SA"/>
        </w:rPr>
        <w:t xml:space="preserve">بن معدى كرب بن فهد بن عريب بن شمر بن يرعش بن مالك بن مرثد ينوف بن هاعان بن شراحيل بن الحارث بن زيد بن ذى مثوب بن شرحبيل بن شجيعة بن ينوف </w:t>
      </w:r>
      <w:r w:rsidRPr="00E945AB">
        <w:rPr>
          <w:rStyle w:val="libFootnotenumChar"/>
          <w:rtl/>
        </w:rPr>
        <w:t>(2)</w:t>
      </w:r>
      <w:r w:rsidRPr="00DB62A0">
        <w:rPr>
          <w:rtl/>
          <w:lang w:bidi="ar-SA"/>
        </w:rPr>
        <w:t xml:space="preserve"> بن ملكى كرب بن اليشرح بن يحصب بن اليشعر بن ثوير بن رعين الرّعينىّ </w:t>
      </w:r>
      <w:r w:rsidRPr="00E945AB">
        <w:rPr>
          <w:rStyle w:val="libFootnotenumChar"/>
          <w:rtl/>
        </w:rPr>
        <w:t>(3)</w:t>
      </w:r>
      <w:r w:rsidRPr="00DB62A0">
        <w:rPr>
          <w:rtl/>
          <w:lang w:bidi="ar-SA"/>
        </w:rPr>
        <w:t xml:space="preserve"> : يروى عن أبيه ، عن حذيفة بن اليمان. يروى عنه عبد العزيز بن صالح ، وعمرو بن جابر الحضرمى ، وسعيد بن راشد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922</w:t>
      </w:r>
      <w:r>
        <w:rPr>
          <w:rtl/>
          <w:lang w:bidi="ar-SA"/>
        </w:rPr>
        <w:t xml:space="preserve"> ـ </w:t>
      </w:r>
      <w:r w:rsidRPr="00DB62A0">
        <w:rPr>
          <w:rtl/>
          <w:lang w:bidi="ar-SA"/>
        </w:rPr>
        <w:t xml:space="preserve">عثمان بن الحكم الجذامى المصرى </w:t>
      </w:r>
      <w:r>
        <w:rPr>
          <w:rtl/>
          <w:lang w:bidi="ar-SA"/>
        </w:rPr>
        <w:t>(</w:t>
      </w:r>
      <w:r w:rsidRPr="00DB62A0">
        <w:rPr>
          <w:rtl/>
          <w:lang w:bidi="ar-SA"/>
        </w:rPr>
        <w:t>من بنى نضرة</w:t>
      </w:r>
      <w:r>
        <w:rPr>
          <w:rtl/>
          <w:lang w:bidi="ar-SA"/>
        </w:rPr>
        <w:t>)</w:t>
      </w:r>
      <w:r w:rsidRPr="00DB62A0">
        <w:rPr>
          <w:rtl/>
          <w:lang w:bidi="ar-SA"/>
        </w:rPr>
        <w:t xml:space="preserve"> : يروى عن محمد بن زيد ابن المهاجر بن قنفذ ، وموسى بن عقبة ، وعبيد الله بن عمر. روى عنه ابن وهب ، وسعيد بن أبى مريم ، وغيرهما </w:t>
      </w:r>
      <w:r w:rsidRPr="00E945AB">
        <w:rPr>
          <w:rStyle w:val="libFootnotenumChar"/>
          <w:rtl/>
        </w:rPr>
        <w:t>(5)</w:t>
      </w:r>
      <w:r>
        <w:rPr>
          <w:rtl/>
          <w:lang w:bidi="ar-SA"/>
        </w:rPr>
        <w:t>.</w:t>
      </w:r>
      <w:r>
        <w:rPr>
          <w:rFonts w:hint="cs"/>
          <w:rtl/>
          <w:lang w:bidi="ar-SA"/>
        </w:rPr>
        <w:t xml:space="preserve"> </w:t>
      </w:r>
      <w:r w:rsidRPr="00DB62A0">
        <w:rPr>
          <w:rtl/>
          <w:lang w:bidi="ar-SA"/>
        </w:rPr>
        <w:t xml:space="preserve">يقال : توفى سنة ثلاث وستين ومائة ، وكان فقيها من أهل مصر </w:t>
      </w:r>
      <w:r w:rsidRPr="00E945AB">
        <w:rPr>
          <w:rStyle w:val="libFootnotenumChar"/>
          <w:rtl/>
        </w:rPr>
        <w:t>(6)</w:t>
      </w:r>
      <w:r>
        <w:rPr>
          <w:rtl/>
          <w:lang w:bidi="ar-SA"/>
        </w:rPr>
        <w:t>.</w:t>
      </w:r>
      <w:r w:rsidRPr="00DB62A0">
        <w:rPr>
          <w:rtl/>
          <w:lang w:bidi="ar-SA"/>
        </w:rPr>
        <w:t xml:space="preserve"> وعرض عليه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24 / 133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ذكر ابن ماكولا أن ابن يونس أورد نسب المترجم له ، كنسب </w:t>
      </w:r>
      <w:r>
        <w:rPr>
          <w:rtl/>
        </w:rPr>
        <w:t>(</w:t>
      </w:r>
      <w:r w:rsidRPr="00DB62A0">
        <w:rPr>
          <w:rtl/>
        </w:rPr>
        <w:t>حسّان بن كريب</w:t>
      </w:r>
      <w:r>
        <w:rPr>
          <w:rtl/>
        </w:rPr>
        <w:t>)</w:t>
      </w:r>
      <w:r w:rsidRPr="00DB62A0">
        <w:rPr>
          <w:rtl/>
        </w:rPr>
        <w:t xml:space="preserve"> ، الذي ترجم له قبلا رقم </w:t>
      </w:r>
      <w:r>
        <w:rPr>
          <w:rtl/>
        </w:rPr>
        <w:t>(</w:t>
      </w:r>
      <w:r w:rsidRPr="00DB62A0">
        <w:rPr>
          <w:rtl/>
        </w:rPr>
        <w:t xml:space="preserve">306) ، وذلك بعد قوله : فهد بن معدى كرب. إلا أن ابن يونس قال فى نسب </w:t>
      </w:r>
      <w:r>
        <w:rPr>
          <w:rtl/>
        </w:rPr>
        <w:t>(</w:t>
      </w:r>
      <w:r w:rsidRPr="00DB62A0">
        <w:rPr>
          <w:rtl/>
        </w:rPr>
        <w:t>حسان</w:t>
      </w:r>
      <w:r>
        <w:rPr>
          <w:rtl/>
        </w:rPr>
        <w:t>)</w:t>
      </w:r>
      <w:r w:rsidRPr="00DB62A0">
        <w:rPr>
          <w:rtl/>
        </w:rPr>
        <w:t xml:space="preserve"> : مرثد بن ينوف. وهنا فى ترجمة </w:t>
      </w:r>
      <w:r>
        <w:rPr>
          <w:rtl/>
        </w:rPr>
        <w:t>(</w:t>
      </w:r>
      <w:r w:rsidRPr="00DB62A0">
        <w:rPr>
          <w:rtl/>
        </w:rPr>
        <w:t>عثمان بن أسميفع</w:t>
      </w:r>
      <w:r>
        <w:rPr>
          <w:rtl/>
        </w:rPr>
        <w:t>)</w:t>
      </w:r>
      <w:r w:rsidRPr="00DB62A0">
        <w:rPr>
          <w:rtl/>
        </w:rPr>
        <w:t xml:space="preserve"> قال : </w:t>
      </w:r>
      <w:r>
        <w:rPr>
          <w:rtl/>
        </w:rPr>
        <w:t>(</w:t>
      </w:r>
      <w:r w:rsidRPr="00DB62A0">
        <w:rPr>
          <w:rtl/>
        </w:rPr>
        <w:t>مرثد ينوف</w:t>
      </w:r>
      <w:r>
        <w:rPr>
          <w:rtl/>
        </w:rPr>
        <w:t>)</w:t>
      </w:r>
      <w:r w:rsidRPr="00DB62A0">
        <w:rPr>
          <w:rtl/>
        </w:rPr>
        <w:t xml:space="preserve"> دون ذكر كلمة </w:t>
      </w:r>
      <w:r>
        <w:rPr>
          <w:rtl/>
        </w:rPr>
        <w:t>(</w:t>
      </w:r>
      <w:r w:rsidRPr="00DB62A0">
        <w:rPr>
          <w:rtl/>
        </w:rPr>
        <w:t>ابن</w:t>
      </w:r>
      <w:r>
        <w:rPr>
          <w:rtl/>
        </w:rPr>
        <w:t>).</w:t>
      </w:r>
      <w:r w:rsidRPr="00DB62A0">
        <w:rPr>
          <w:rtl/>
        </w:rPr>
        <w:t xml:space="preserve"> </w:t>
      </w:r>
      <w:r>
        <w:rPr>
          <w:rtl/>
        </w:rPr>
        <w:t>(</w:t>
      </w:r>
      <w:r w:rsidRPr="00DB62A0">
        <w:rPr>
          <w:rtl/>
        </w:rPr>
        <w:t>الإكمال</w:t>
      </w:r>
      <w:r>
        <w:rPr>
          <w:rtl/>
        </w:rPr>
        <w:t>)</w:t>
      </w:r>
      <w:r w:rsidRPr="00DB62A0">
        <w:rPr>
          <w:rtl/>
        </w:rPr>
        <w:t xml:space="preserve"> 1 / 242. وتلك دقة متناهية من ابن ماكولا. وعلى كل ، فلعل لفظة </w:t>
      </w:r>
      <w:r>
        <w:rPr>
          <w:rtl/>
        </w:rPr>
        <w:t>(</w:t>
      </w:r>
      <w:r w:rsidRPr="00DB62A0">
        <w:rPr>
          <w:rtl/>
        </w:rPr>
        <w:t>ابن</w:t>
      </w:r>
      <w:r>
        <w:rPr>
          <w:rtl/>
        </w:rPr>
        <w:t>)</w:t>
      </w:r>
      <w:r w:rsidRPr="00DB62A0">
        <w:rPr>
          <w:rtl/>
        </w:rPr>
        <w:t xml:space="preserve"> الساقطة ، وقعت من أحد النسّاخ.</w:t>
      </w:r>
    </w:p>
    <w:p w:rsidR="00862A92" w:rsidRPr="00DB62A0" w:rsidRDefault="00862A92" w:rsidP="00BC7ADB">
      <w:pPr>
        <w:pStyle w:val="libFootnote0"/>
        <w:rPr>
          <w:rtl/>
        </w:rPr>
      </w:pPr>
      <w:r>
        <w:rPr>
          <w:rtl/>
        </w:rPr>
        <w:t>(</w:t>
      </w:r>
      <w:r w:rsidRPr="00DB62A0">
        <w:rPr>
          <w:rtl/>
        </w:rPr>
        <w:t xml:space="preserve">3) اكتفى ابن ماكولا فى سوق نسبه بالوقوف عند </w:t>
      </w:r>
      <w:r>
        <w:rPr>
          <w:rtl/>
        </w:rPr>
        <w:t>(</w:t>
      </w:r>
      <w:r w:rsidRPr="00DB62A0">
        <w:rPr>
          <w:rtl/>
        </w:rPr>
        <w:t>فهر بن معدى كرب</w:t>
      </w:r>
      <w:r>
        <w:rPr>
          <w:rtl/>
        </w:rPr>
        <w:t>)</w:t>
      </w:r>
      <w:r w:rsidRPr="00DB62A0">
        <w:rPr>
          <w:rtl/>
        </w:rPr>
        <w:t xml:space="preserve"> ، ثم قال : وبقية نسبه كنسب حسّان السابق ذكره ، ثم أورد الملاحظة الواردة فى </w:t>
      </w:r>
      <w:r>
        <w:rPr>
          <w:rtl/>
        </w:rPr>
        <w:t>(</w:t>
      </w:r>
      <w:r w:rsidRPr="00DB62A0">
        <w:rPr>
          <w:rtl/>
        </w:rPr>
        <w:t>هامش 2 السابق</w:t>
      </w:r>
      <w:r>
        <w:rPr>
          <w:rtl/>
        </w:rPr>
        <w:t>)</w:t>
      </w:r>
      <w:r w:rsidRPr="00DB62A0">
        <w:rPr>
          <w:rtl/>
        </w:rPr>
        <w:t xml:space="preserve"> ؛ مما يدل على أن ابن يونس التزم إيراد النسب حتى نهايته ، ولم يختصره. أما الاختصار الوارد ، فهو من صنع ابن ماكولا.</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السابق 1 / 330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السابق 1 / 330 ، وتهذيب الكمال 19 / 353 </w:t>
      </w:r>
      <w:r>
        <w:rPr>
          <w:rtl/>
        </w:rPr>
        <w:t>(</w:t>
      </w:r>
      <w:r w:rsidRPr="00DB62A0">
        <w:rPr>
          <w:rtl/>
        </w:rPr>
        <w:t>لم يذكر أنه من أهل مصر</w:t>
      </w:r>
      <w:r>
        <w:rPr>
          <w:rtl/>
        </w:rPr>
        <w:t>)</w:t>
      </w:r>
      <w:r w:rsidRPr="00DB62A0">
        <w:rPr>
          <w:rtl/>
        </w:rPr>
        <w:t xml:space="preserve"> ، وتهذيب التهذيب 7 / 102 </w:t>
      </w:r>
      <w:r>
        <w:rPr>
          <w:rtl/>
        </w:rPr>
        <w:t>(</w:t>
      </w:r>
      <w:r w:rsidRPr="00DB62A0">
        <w:rPr>
          <w:rtl/>
        </w:rPr>
        <w:t>شرحه</w:t>
      </w:r>
      <w:r>
        <w:rPr>
          <w:rtl/>
        </w:rPr>
        <w:t>).</w:t>
      </w:r>
    </w:p>
    <w:p w:rsidR="00862A92" w:rsidRPr="00DB62A0" w:rsidRDefault="00862A92" w:rsidP="00971413">
      <w:pPr>
        <w:pStyle w:val="libNormal0"/>
        <w:rPr>
          <w:rtl/>
        </w:rPr>
      </w:pPr>
      <w:r>
        <w:rPr>
          <w:rtl/>
        </w:rPr>
        <w:br w:type="page"/>
      </w:r>
      <w:r w:rsidRPr="00DB62A0">
        <w:rPr>
          <w:rtl/>
        </w:rPr>
        <w:lastRenderedPageBreak/>
        <w:t xml:space="preserve">القضاء بمصر ، فلم يقبله وهجر الليث ؛ لأنه كان أشار بولايته </w:t>
      </w:r>
      <w:r w:rsidRPr="00E945AB">
        <w:rPr>
          <w:rStyle w:val="libFootnotenumChar"/>
          <w:rtl/>
        </w:rPr>
        <w:t>(1)</w:t>
      </w:r>
      <w:r>
        <w:rPr>
          <w:rtl/>
        </w:rPr>
        <w:t>.</w:t>
      </w:r>
      <w:r w:rsidRPr="00DB62A0">
        <w:rPr>
          <w:rtl/>
        </w:rPr>
        <w:t xml:space="preserve"> وكان متدينا ، وكان ينزل «خولان» فى بنى عبد الله </w:t>
      </w:r>
      <w:r w:rsidRPr="00E945AB">
        <w:rPr>
          <w:rStyle w:val="libFootnotenumChar"/>
          <w:rtl/>
        </w:rPr>
        <w:t>(2)</w:t>
      </w:r>
      <w:r>
        <w:rPr>
          <w:rtl/>
        </w:rPr>
        <w:t>.</w:t>
      </w:r>
    </w:p>
    <w:p w:rsidR="00862A92" w:rsidRPr="00DB62A0" w:rsidRDefault="00862A92" w:rsidP="00862A92">
      <w:pPr>
        <w:rPr>
          <w:rtl/>
          <w:lang w:bidi="ar-SA"/>
        </w:rPr>
      </w:pPr>
      <w:r w:rsidRPr="00DB62A0">
        <w:rPr>
          <w:rtl/>
          <w:lang w:bidi="ar-SA"/>
        </w:rPr>
        <w:t>923</w:t>
      </w:r>
      <w:r>
        <w:rPr>
          <w:rtl/>
          <w:lang w:bidi="ar-SA"/>
        </w:rPr>
        <w:t xml:space="preserve"> ـ </w:t>
      </w:r>
      <w:r w:rsidRPr="00DB62A0">
        <w:rPr>
          <w:rtl/>
          <w:lang w:bidi="ar-SA"/>
        </w:rPr>
        <w:t xml:space="preserve">عثمان بن سعيد بن عدىّ بن غزوان بن داود بن سابق القفطىّ المقرئ المصرى : يعرف ب «ورش» </w:t>
      </w:r>
      <w:r w:rsidRPr="00E945AB">
        <w:rPr>
          <w:rStyle w:val="libFootnotenumChar"/>
          <w:rtl/>
        </w:rPr>
        <w:t>(3)</w:t>
      </w:r>
      <w:r>
        <w:rPr>
          <w:rtl/>
          <w:lang w:bidi="ar-SA"/>
        </w:rPr>
        <w:t>.</w:t>
      </w:r>
      <w:r w:rsidRPr="00DB62A0">
        <w:rPr>
          <w:rtl/>
          <w:lang w:bidi="ar-SA"/>
        </w:rPr>
        <w:t xml:space="preserve"> يكنى أبا سعيد. مات فى سنة سبع وتسعين ومائة </w:t>
      </w:r>
      <w:r w:rsidRPr="00E945AB">
        <w:rPr>
          <w:rStyle w:val="libFootnotenumChar"/>
          <w:rtl/>
        </w:rPr>
        <w:t>(4)</w:t>
      </w:r>
      <w:r>
        <w:rPr>
          <w:rtl/>
          <w:lang w:bidi="ar-SA"/>
        </w:rPr>
        <w:t>.</w:t>
      </w:r>
      <w:r>
        <w:rPr>
          <w:rFonts w:hint="cs"/>
          <w:rtl/>
          <w:lang w:bidi="ar-SA"/>
        </w:rPr>
        <w:t xml:space="preserve"> </w:t>
      </w:r>
      <w:r w:rsidRPr="00DB62A0">
        <w:rPr>
          <w:rtl/>
          <w:lang w:bidi="ar-SA"/>
        </w:rPr>
        <w:t xml:space="preserve">ومولده بمصر سنة عشر </w:t>
      </w:r>
      <w:r w:rsidRPr="00E945AB">
        <w:rPr>
          <w:rStyle w:val="libFootnotenumChar"/>
          <w:rtl/>
        </w:rPr>
        <w:t>(5)</w:t>
      </w:r>
      <w:r w:rsidRPr="00DB62A0">
        <w:rPr>
          <w:rtl/>
          <w:lang w:bidi="ar-SA"/>
        </w:rPr>
        <w:t xml:space="preserve"> ومائة فى أيام هشام بن عبد الملك. وقرأ على نافع فى سنة خمس وخمسين ومائة فى أيام المنصور. ومات وعمره سبع وثمانون سنة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924</w:t>
      </w:r>
      <w:r>
        <w:rPr>
          <w:rtl/>
          <w:lang w:bidi="ar-SA"/>
        </w:rPr>
        <w:t xml:space="preserve"> ـ </w:t>
      </w:r>
      <w:r w:rsidRPr="00DB62A0">
        <w:rPr>
          <w:rtl/>
          <w:lang w:bidi="ar-SA"/>
        </w:rPr>
        <w:t xml:space="preserve">عثمان بن سويد بن سندر بن رئاب بن جرىّ بن عوف الجذامى : وإلى «جرىّ ابن عوف» هذا ينسب الجرويّون. يروى عن مسروح بن سندر. روى عنه سماك بن نعيم بن فوقة الرّملىّ «ابن ابنته»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925</w:t>
      </w:r>
      <w:r>
        <w:rPr>
          <w:rtl/>
          <w:lang w:bidi="ar-SA"/>
        </w:rPr>
        <w:t xml:space="preserve"> ـ </w:t>
      </w:r>
      <w:r w:rsidRPr="00DB62A0">
        <w:rPr>
          <w:rtl/>
          <w:lang w:bidi="ar-SA"/>
        </w:rPr>
        <w:t xml:space="preserve">عثمان بن صالح بن صفوان السّهمىّ المصرى : يكنى أبا يحيى. روى عن بكر ابن مضر ، وابن لهيعة ، والليث ، ومالك. يروى عنه البخارى ، ويحيى بن معين ، وغيرهما </w:t>
      </w:r>
      <w:r w:rsidRPr="00E945AB">
        <w:rPr>
          <w:rStyle w:val="libFootnotenumChar"/>
          <w:rtl/>
        </w:rPr>
        <w:t>(8)</w:t>
      </w:r>
      <w:r>
        <w:rPr>
          <w:rtl/>
          <w:lang w:bidi="ar-SA"/>
        </w:rPr>
        <w:t>.</w:t>
      </w:r>
      <w:r w:rsidRPr="00DB62A0">
        <w:rPr>
          <w:rtl/>
          <w:lang w:bidi="ar-SA"/>
        </w:rPr>
        <w:t xml:space="preserve"> مات فى المحرم سنة تسع عشرة ومائتين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الكاشف </w:t>
      </w:r>
      <w:r>
        <w:rPr>
          <w:rtl/>
        </w:rPr>
        <w:t>(</w:t>
      </w:r>
      <w:r w:rsidRPr="00DB62A0">
        <w:rPr>
          <w:rtl/>
        </w:rPr>
        <w:t xml:space="preserve">2 / 217 </w:t>
      </w:r>
      <w:r>
        <w:rPr>
          <w:rtl/>
        </w:rPr>
        <w:t>(</w:t>
      </w:r>
      <w:r w:rsidRPr="00DB62A0">
        <w:rPr>
          <w:rtl/>
        </w:rPr>
        <w:t>طبعة 1987 م</w:t>
      </w:r>
      <w:r>
        <w:rPr>
          <w:rtl/>
        </w:rPr>
        <w:t>)</w:t>
      </w:r>
      <w:r w:rsidRPr="00DB62A0">
        <w:rPr>
          <w:rtl/>
        </w:rPr>
        <w:t xml:space="preserve"> ، وتهذيب التهذيب 7 / 102.</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3) وذلك لشدة بياضه ، فالورش</w:t>
      </w:r>
      <w:r>
        <w:rPr>
          <w:rtl/>
        </w:rPr>
        <w:t xml:space="preserve"> ـ </w:t>
      </w:r>
      <w:r w:rsidRPr="00DB62A0">
        <w:rPr>
          <w:rtl/>
        </w:rPr>
        <w:t>عندهم</w:t>
      </w:r>
      <w:r>
        <w:rPr>
          <w:rtl/>
        </w:rPr>
        <w:t xml:space="preserve"> ـ </w:t>
      </w:r>
      <w:r w:rsidRPr="00DB62A0">
        <w:rPr>
          <w:rtl/>
        </w:rPr>
        <w:t xml:space="preserve">شىء يصنع من اللبن ، فسمّى به. </w:t>
      </w:r>
      <w:r>
        <w:rPr>
          <w:rtl/>
        </w:rPr>
        <w:t>(</w:t>
      </w:r>
      <w:r w:rsidRPr="00DB62A0">
        <w:rPr>
          <w:rtl/>
        </w:rPr>
        <w:t>الإكمال</w:t>
      </w:r>
      <w:r>
        <w:rPr>
          <w:rtl/>
        </w:rPr>
        <w:t>)</w:t>
      </w:r>
      <w:r w:rsidRPr="00DB62A0">
        <w:rPr>
          <w:rtl/>
        </w:rPr>
        <w:t xml:space="preserve"> 7 / 392.</w:t>
      </w:r>
    </w:p>
    <w:p w:rsidR="00862A92" w:rsidRPr="00DB62A0" w:rsidRDefault="00862A92" w:rsidP="00BC7ADB">
      <w:pPr>
        <w:pStyle w:val="libFootnote0"/>
        <w:rPr>
          <w:rtl/>
        </w:rPr>
      </w:pPr>
      <w:r>
        <w:rPr>
          <w:rtl/>
        </w:rPr>
        <w:t>(</w:t>
      </w:r>
      <w:r w:rsidRPr="00DB62A0">
        <w:rPr>
          <w:rtl/>
        </w:rPr>
        <w:t xml:space="preserve">4) زاد ياقوت فى </w:t>
      </w:r>
      <w:r>
        <w:rPr>
          <w:rtl/>
        </w:rPr>
        <w:t>(</w:t>
      </w:r>
      <w:r w:rsidRPr="00DB62A0">
        <w:rPr>
          <w:rtl/>
        </w:rPr>
        <w:t>معجم الأدباء</w:t>
      </w:r>
      <w:r>
        <w:rPr>
          <w:rtl/>
        </w:rPr>
        <w:t>)</w:t>
      </w:r>
      <w:r w:rsidRPr="00DB62A0">
        <w:rPr>
          <w:rtl/>
        </w:rPr>
        <w:t xml:space="preserve"> ج 12 / 117 : فى أيام المأمون «الأهوازى خاصة» كأنما يشير إلى نقله ذلك القول عن أبى علىّ الحسن بن علىّ الأهوازىّ. وعلى كل ، فهو ليس بدقيق ، فالمأمون ولى </w:t>
      </w:r>
      <w:r>
        <w:rPr>
          <w:rtl/>
        </w:rPr>
        <w:t>(</w:t>
      </w:r>
      <w:r w:rsidRPr="00DB62A0">
        <w:rPr>
          <w:rtl/>
        </w:rPr>
        <w:t>سنة 198 ه‍</w:t>
      </w:r>
      <w:r>
        <w:rPr>
          <w:rtl/>
        </w:rPr>
        <w:t xml:space="preserve"> ـ </w:t>
      </w:r>
      <w:r w:rsidRPr="00DB62A0">
        <w:rPr>
          <w:rtl/>
        </w:rPr>
        <w:t>218 ه‍</w:t>
      </w:r>
      <w:r>
        <w:rPr>
          <w:rtl/>
        </w:rPr>
        <w:t>).</w:t>
      </w:r>
    </w:p>
    <w:p w:rsidR="00862A92" w:rsidRPr="00DB62A0" w:rsidRDefault="00862A92" w:rsidP="00BC7ADB">
      <w:pPr>
        <w:pStyle w:val="libFootnote0"/>
        <w:rPr>
          <w:rtl/>
        </w:rPr>
      </w:pPr>
      <w:r>
        <w:rPr>
          <w:rtl/>
        </w:rPr>
        <w:t>(</w:t>
      </w:r>
      <w:r w:rsidRPr="00DB62A0">
        <w:rPr>
          <w:rtl/>
        </w:rPr>
        <w:t xml:space="preserve">5) حوّلها المحقق إلى </w:t>
      </w:r>
      <w:r>
        <w:rPr>
          <w:rtl/>
        </w:rPr>
        <w:t>(</w:t>
      </w:r>
      <w:r w:rsidRPr="00DB62A0">
        <w:rPr>
          <w:rtl/>
        </w:rPr>
        <w:t>عشرة</w:t>
      </w:r>
      <w:r>
        <w:rPr>
          <w:rtl/>
        </w:rPr>
        <w:t>).</w:t>
      </w:r>
      <w:r w:rsidRPr="00DB62A0">
        <w:rPr>
          <w:rtl/>
        </w:rPr>
        <w:t xml:space="preserve"> </w:t>
      </w:r>
      <w:r>
        <w:rPr>
          <w:rtl/>
        </w:rPr>
        <w:t>(</w:t>
      </w:r>
      <w:r w:rsidRPr="00DB62A0">
        <w:rPr>
          <w:rtl/>
        </w:rPr>
        <w:t>المصدر السابق</w:t>
      </w:r>
      <w:r>
        <w:rPr>
          <w:rtl/>
        </w:rPr>
        <w:t>).</w:t>
      </w:r>
      <w:r w:rsidRPr="00DB62A0">
        <w:rPr>
          <w:rtl/>
        </w:rPr>
        <w:t xml:space="preserve"> والأولى ما أثبته بالمتن.</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نقلناه من كتاب الحافظ أبى علىّ الهمذانىّ ، عن أبى سعيد عبد الرحمن بن أحمد بن عبد الأعلى الصدفى المصرى ، وأبى علىّ الحسن بن على الأهوازى</w:t>
      </w:r>
      <w:r>
        <w:rPr>
          <w:rtl/>
        </w:rPr>
        <w:t>).</w:t>
      </w:r>
      <w:r w:rsidRPr="00DB62A0">
        <w:rPr>
          <w:rtl/>
        </w:rPr>
        <w:t xml:space="preserve"> ويمكن مطالعة مزيد من المعلومات عن </w:t>
      </w:r>
      <w:r>
        <w:rPr>
          <w:rtl/>
        </w:rPr>
        <w:t>(</w:t>
      </w:r>
      <w:r w:rsidRPr="00DB62A0">
        <w:rPr>
          <w:rtl/>
        </w:rPr>
        <w:t>ورش</w:t>
      </w:r>
      <w:r>
        <w:rPr>
          <w:rtl/>
        </w:rPr>
        <w:t>)</w:t>
      </w:r>
      <w:r w:rsidRPr="00DB62A0">
        <w:rPr>
          <w:rtl/>
        </w:rPr>
        <w:t xml:space="preserve"> فى : </w:t>
      </w:r>
      <w:r>
        <w:rPr>
          <w:rtl/>
        </w:rPr>
        <w:t>(</w:t>
      </w:r>
      <w:r w:rsidRPr="00DB62A0">
        <w:rPr>
          <w:rtl/>
        </w:rPr>
        <w:t>الإكمال</w:t>
      </w:r>
      <w:r>
        <w:rPr>
          <w:rtl/>
        </w:rPr>
        <w:t>)</w:t>
      </w:r>
      <w:r w:rsidRPr="00DB62A0">
        <w:rPr>
          <w:rtl/>
        </w:rPr>
        <w:t xml:space="preserve"> 7 / 392 ، </w:t>
      </w:r>
      <w:r>
        <w:rPr>
          <w:rtl/>
        </w:rPr>
        <w:t>و (</w:t>
      </w:r>
      <w:r w:rsidRPr="00DB62A0">
        <w:rPr>
          <w:rtl/>
        </w:rPr>
        <w:t>معجم الأدباء</w:t>
      </w:r>
      <w:r>
        <w:rPr>
          <w:rtl/>
        </w:rPr>
        <w:t>)</w:t>
      </w:r>
      <w:r w:rsidRPr="00DB62A0">
        <w:rPr>
          <w:rtl/>
        </w:rPr>
        <w:t xml:space="preserve"> 12 / 116</w:t>
      </w:r>
      <w:r>
        <w:rPr>
          <w:rtl/>
        </w:rPr>
        <w:t xml:space="preserve"> ـ </w:t>
      </w:r>
      <w:r w:rsidRPr="00DB62A0">
        <w:rPr>
          <w:rtl/>
        </w:rPr>
        <w:t>118.</w:t>
      </w:r>
    </w:p>
    <w:p w:rsidR="00862A92" w:rsidRPr="00DB62A0" w:rsidRDefault="00862A92" w:rsidP="00BC7ADB">
      <w:pPr>
        <w:pStyle w:val="libFootnote0"/>
        <w:rPr>
          <w:rtl/>
        </w:rPr>
      </w:pPr>
      <w:r>
        <w:rPr>
          <w:rtl/>
        </w:rPr>
        <w:t>(</w:t>
      </w:r>
      <w:r w:rsidRPr="00DB62A0">
        <w:rPr>
          <w:rtl/>
        </w:rPr>
        <w:t xml:space="preserve">7) الإكمال ج 4 ص 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تهذيب التهذيب 7 / 113 </w:t>
      </w:r>
      <w:r>
        <w:rPr>
          <w:rtl/>
        </w:rPr>
        <w:t>(</w:t>
      </w:r>
      <w:r w:rsidRPr="00DB62A0">
        <w:rPr>
          <w:rtl/>
        </w:rPr>
        <w:t>لم تنسب إلى ابن يونس تلك المادة ، وسجلتها وفق منهجه المعروف</w:t>
      </w:r>
      <w:r>
        <w:rPr>
          <w:rtl/>
        </w:rPr>
        <w:t>).</w:t>
      </w:r>
    </w:p>
    <w:p w:rsidR="00862A92" w:rsidRPr="00DB62A0" w:rsidRDefault="00862A92" w:rsidP="00BC7ADB">
      <w:pPr>
        <w:pStyle w:val="libFootnote0"/>
        <w:rPr>
          <w:rtl/>
        </w:rPr>
      </w:pPr>
      <w:r>
        <w:rPr>
          <w:rtl/>
        </w:rPr>
        <w:t>(</w:t>
      </w:r>
      <w:r w:rsidRPr="00DB62A0">
        <w:rPr>
          <w:rtl/>
        </w:rPr>
        <w:t xml:space="preserve">9) تهذيب الكمال 19 / 392 </w:t>
      </w:r>
      <w:r>
        <w:rPr>
          <w:rtl/>
        </w:rPr>
        <w:t>(</w:t>
      </w:r>
      <w:r w:rsidRPr="00DB62A0">
        <w:rPr>
          <w:rtl/>
        </w:rPr>
        <w:t>قال أبو سعيد بن يونس</w:t>
      </w:r>
      <w:r>
        <w:rPr>
          <w:rtl/>
        </w:rPr>
        <w:t>)</w:t>
      </w:r>
      <w:r w:rsidRPr="00DB62A0">
        <w:rPr>
          <w:rtl/>
        </w:rPr>
        <w:t xml:space="preserve"> ، وتاريخ الإسلام 15 / 292 </w:t>
      </w:r>
      <w:r>
        <w:rPr>
          <w:rtl/>
        </w:rPr>
        <w:t>(</w:t>
      </w:r>
      <w:r w:rsidRPr="00DB62A0">
        <w:rPr>
          <w:rtl/>
        </w:rPr>
        <w:t>وقال ابن يونس</w:t>
      </w:r>
      <w:r>
        <w:rPr>
          <w:rtl/>
        </w:rPr>
        <w:t>)</w:t>
      </w:r>
      <w:r w:rsidRPr="00DB62A0">
        <w:rPr>
          <w:rtl/>
        </w:rPr>
        <w:t xml:space="preserve"> ، وتهذيب التهذيب 7 / 113 </w:t>
      </w:r>
      <w:r>
        <w:rPr>
          <w:rtl/>
        </w:rPr>
        <w:t>(</w:t>
      </w:r>
      <w:r w:rsidRPr="00DB62A0">
        <w:rPr>
          <w:rtl/>
        </w:rPr>
        <w:t>شرحه</w:t>
      </w:r>
      <w:r>
        <w:rPr>
          <w:rtl/>
        </w:rPr>
        <w:t>).</w:t>
      </w:r>
    </w:p>
    <w:p w:rsidR="00862A92" w:rsidRPr="00DB62A0" w:rsidRDefault="00862A92" w:rsidP="00862A92">
      <w:pPr>
        <w:rPr>
          <w:rtl/>
          <w:lang w:bidi="ar-SA"/>
        </w:rPr>
      </w:pPr>
      <w:r>
        <w:rPr>
          <w:rtl/>
          <w:lang w:bidi="ar-SA"/>
        </w:rPr>
        <w:br w:type="page"/>
      </w:r>
      <w:r w:rsidRPr="00DB62A0">
        <w:rPr>
          <w:rtl/>
          <w:lang w:bidi="ar-SA"/>
        </w:rPr>
        <w:lastRenderedPageBreak/>
        <w:t>926</w:t>
      </w:r>
      <w:r>
        <w:rPr>
          <w:rtl/>
          <w:lang w:bidi="ar-SA"/>
        </w:rPr>
        <w:t xml:space="preserve"> ـ </w:t>
      </w:r>
      <w:r w:rsidRPr="00DB62A0">
        <w:rPr>
          <w:rtl/>
          <w:lang w:bidi="ar-SA"/>
        </w:rPr>
        <w:t xml:space="preserve">عثمان بن عتيق الغافقى المصرى </w:t>
      </w:r>
      <w:r>
        <w:rPr>
          <w:rtl/>
          <w:lang w:bidi="ar-SA"/>
        </w:rPr>
        <w:t>(</w:t>
      </w:r>
      <w:r w:rsidRPr="00DB62A0">
        <w:rPr>
          <w:rtl/>
          <w:lang w:bidi="ar-SA"/>
        </w:rPr>
        <w:t>مولى الحرثة</w:t>
      </w:r>
      <w:r>
        <w:rPr>
          <w:rtl/>
          <w:lang w:bidi="ar-SA"/>
        </w:rPr>
        <w:t>)</w:t>
      </w:r>
      <w:r w:rsidRPr="00DB62A0">
        <w:rPr>
          <w:rtl/>
          <w:lang w:bidi="ar-SA"/>
        </w:rPr>
        <w:t xml:space="preserve"> : والحرثة بطن من غافق </w:t>
      </w:r>
      <w:r w:rsidRPr="00E945AB">
        <w:rPr>
          <w:rStyle w:val="libFootnotenumChar"/>
          <w:rtl/>
        </w:rPr>
        <w:t>(1)</w:t>
      </w:r>
      <w:r>
        <w:rPr>
          <w:rtl/>
          <w:lang w:bidi="ar-SA"/>
        </w:rPr>
        <w:t>.</w:t>
      </w:r>
      <w:r>
        <w:rPr>
          <w:rFonts w:hint="cs"/>
          <w:rtl/>
          <w:lang w:bidi="ar-SA"/>
        </w:rPr>
        <w:t xml:space="preserve"> </w:t>
      </w:r>
      <w:r w:rsidRPr="00DB62A0">
        <w:rPr>
          <w:rtl/>
          <w:lang w:bidi="ar-SA"/>
        </w:rPr>
        <w:t xml:space="preserve">يكنى أبا سعيد. حدّث عن عبد القدوس بن حبيب الكلاعى. روى عنه ابن وهب ، وإسحاق بن الفرات ، وعثمان بن صالح. وكان أول من رحل إلى العراق فى طلب العلم والحديث </w:t>
      </w:r>
      <w:r w:rsidRPr="00E945AB">
        <w:rPr>
          <w:rStyle w:val="libFootnotenumChar"/>
          <w:rtl/>
        </w:rPr>
        <w:t>(2)</w:t>
      </w:r>
      <w:r>
        <w:rPr>
          <w:rtl/>
          <w:lang w:bidi="ar-SA"/>
        </w:rPr>
        <w:t>.</w:t>
      </w:r>
      <w:r w:rsidRPr="00DB62A0">
        <w:rPr>
          <w:rtl/>
          <w:lang w:bidi="ar-SA"/>
        </w:rPr>
        <w:t xml:space="preserve"> يقال : مات قبل أن يبلغ. وقد رآه أبو الطاهر أحمد بن عمرو.</w:t>
      </w:r>
      <w:r>
        <w:rPr>
          <w:rFonts w:hint="cs"/>
          <w:rtl/>
          <w:lang w:bidi="ar-SA"/>
        </w:rPr>
        <w:t xml:space="preserve"> </w:t>
      </w:r>
      <w:r w:rsidRPr="00DB62A0">
        <w:rPr>
          <w:rtl/>
          <w:lang w:bidi="ar-SA"/>
        </w:rPr>
        <w:t xml:space="preserve">توفى سنة ثمانين ومائة. وقيل : سنة أربع وثمانين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927</w:t>
      </w:r>
      <w:r>
        <w:rPr>
          <w:rtl/>
          <w:lang w:bidi="ar-SA"/>
        </w:rPr>
        <w:t xml:space="preserve"> ـ </w:t>
      </w:r>
      <w:r w:rsidRPr="00DB62A0">
        <w:rPr>
          <w:rtl/>
          <w:lang w:bidi="ar-SA"/>
        </w:rPr>
        <w:t xml:space="preserve">عثمان بن قيس بن أبى العاص بن قيس بن عدى بن سعد بن سهم بن عمرو ابن هصيص </w:t>
      </w:r>
      <w:r w:rsidRPr="00E945AB">
        <w:rPr>
          <w:rStyle w:val="libFootnotenumChar"/>
          <w:rtl/>
        </w:rPr>
        <w:t>(4)</w:t>
      </w:r>
      <w:r w:rsidRPr="00DB62A0">
        <w:rPr>
          <w:rtl/>
          <w:lang w:bidi="ar-SA"/>
        </w:rPr>
        <w:t xml:space="preserve"> بن كعب بن لؤىّ بن غالب </w:t>
      </w:r>
      <w:r w:rsidRPr="00E945AB">
        <w:rPr>
          <w:rStyle w:val="libFootnotenumChar"/>
          <w:rtl/>
        </w:rPr>
        <w:t>(5)</w:t>
      </w:r>
      <w:r w:rsidRPr="00DB62A0">
        <w:rPr>
          <w:rtl/>
          <w:lang w:bidi="ar-SA"/>
        </w:rPr>
        <w:t xml:space="preserve"> القرشى السهمى : كان صاحب ضيافة قريش </w:t>
      </w:r>
      <w:r>
        <w:rPr>
          <w:rtl/>
          <w:lang w:bidi="ar-SA"/>
        </w:rPr>
        <w:t>(</w:t>
      </w:r>
      <w:r w:rsidRPr="00DB62A0">
        <w:rPr>
          <w:rtl/>
          <w:lang w:bidi="ar-SA"/>
        </w:rPr>
        <w:t>يعنى : وهو بمكة</w:t>
      </w:r>
      <w:r>
        <w:rPr>
          <w:rtl/>
          <w:lang w:bidi="ar-SA"/>
        </w:rPr>
        <w:t>)</w:t>
      </w:r>
      <w:r w:rsidRPr="00DB62A0">
        <w:rPr>
          <w:rtl/>
          <w:lang w:bidi="ar-SA"/>
        </w:rPr>
        <w:t xml:space="preserve"> </w:t>
      </w:r>
      <w:r w:rsidRPr="00E945AB">
        <w:rPr>
          <w:rStyle w:val="libFootnotenumChar"/>
          <w:rtl/>
        </w:rPr>
        <w:t>(6)</w:t>
      </w:r>
      <w:r>
        <w:rPr>
          <w:rtl/>
          <w:lang w:bidi="ar-SA"/>
        </w:rPr>
        <w:t>.</w:t>
      </w:r>
      <w:r w:rsidRPr="00DB62A0">
        <w:rPr>
          <w:rtl/>
          <w:lang w:bidi="ar-SA"/>
        </w:rPr>
        <w:t xml:space="preserve"> شهد فتح مصر مع أبيه </w:t>
      </w:r>
      <w:r w:rsidRPr="00E945AB">
        <w:rPr>
          <w:rStyle w:val="libFootnotenumChar"/>
          <w:rtl/>
        </w:rPr>
        <w:t>(7)</w:t>
      </w:r>
      <w:r w:rsidRPr="00DB62A0">
        <w:rPr>
          <w:rtl/>
          <w:lang w:bidi="ar-SA"/>
        </w:rPr>
        <w:t xml:space="preserve"> ، وهو أول من قضى بمصر </w:t>
      </w:r>
      <w:r w:rsidRPr="00E945AB">
        <w:rPr>
          <w:rStyle w:val="libFootnotenumChar"/>
          <w:rtl/>
        </w:rPr>
        <w:t>(8)</w:t>
      </w:r>
      <w:r w:rsidRPr="00DB62A0">
        <w:rPr>
          <w:rtl/>
          <w:lang w:bidi="ar-SA"/>
        </w:rPr>
        <w:t xml:space="preserve"> ، وكان شريفا سريا. قيل : له صحبة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بفتح الحاء المهملة ، وكسر الراء ، وبالثاء المعجمة بثلاث </w:t>
      </w:r>
      <w:r>
        <w:rPr>
          <w:rtl/>
        </w:rPr>
        <w:t>(</w:t>
      </w:r>
      <w:r w:rsidRPr="00DB62A0">
        <w:rPr>
          <w:rtl/>
        </w:rPr>
        <w:t>الإكمال 3 / 108</w:t>
      </w:r>
      <w:r>
        <w:rPr>
          <w:rtl/>
        </w:rPr>
        <w:t xml:space="preserve"> ـ </w:t>
      </w:r>
      <w:r w:rsidRPr="00DB62A0">
        <w:rPr>
          <w:rtl/>
        </w:rPr>
        <w:t>109</w:t>
      </w:r>
      <w:r>
        <w:rPr>
          <w:rtl/>
        </w:rPr>
        <w:t>).</w:t>
      </w:r>
      <w:r w:rsidRPr="00DB62A0">
        <w:rPr>
          <w:rtl/>
        </w:rPr>
        <w:t xml:space="preserve"> والنسبة إليه </w:t>
      </w:r>
      <w:r>
        <w:rPr>
          <w:rtl/>
        </w:rPr>
        <w:t>(</w:t>
      </w:r>
      <w:r w:rsidRPr="00DB62A0">
        <w:rPr>
          <w:rtl/>
        </w:rPr>
        <w:t>الحرثىّ</w:t>
      </w:r>
      <w:r>
        <w:rPr>
          <w:rtl/>
        </w:rPr>
        <w:t>).</w:t>
      </w:r>
      <w:r w:rsidRPr="00DB62A0">
        <w:rPr>
          <w:rtl/>
        </w:rPr>
        <w:t xml:space="preserve"> وفى الأنساب ج 2 / 204 : الحرقىّ </w:t>
      </w:r>
      <w:r>
        <w:rPr>
          <w:rtl/>
        </w:rPr>
        <w:t>(</w:t>
      </w:r>
      <w:r w:rsidRPr="00DB62A0">
        <w:rPr>
          <w:rtl/>
        </w:rPr>
        <w:t>ضبطت بالحروف</w:t>
      </w:r>
      <w:r>
        <w:rPr>
          <w:rtl/>
        </w:rPr>
        <w:t>)</w:t>
      </w:r>
      <w:r w:rsidRPr="00DB62A0">
        <w:rPr>
          <w:rtl/>
        </w:rPr>
        <w:t xml:space="preserve"> ، وقال : حرقة قبيلة من همدان. وفى ص 205 : بطن من غافق. وأعتقد أن ابن ماكولا أدق.</w:t>
      </w:r>
    </w:p>
    <w:p w:rsidR="00862A92" w:rsidRPr="00DB62A0" w:rsidRDefault="00862A92" w:rsidP="00BC7ADB">
      <w:pPr>
        <w:pStyle w:val="libFootnote0"/>
        <w:rPr>
          <w:rtl/>
        </w:rPr>
      </w:pPr>
      <w:r>
        <w:rPr>
          <w:rtl/>
        </w:rPr>
        <w:t>(</w:t>
      </w:r>
      <w:r w:rsidRPr="00DB62A0">
        <w:rPr>
          <w:rtl/>
        </w:rPr>
        <w:t xml:space="preserve">2) الإكمال 6 / 112 </w:t>
      </w:r>
      <w:r>
        <w:rPr>
          <w:rtl/>
        </w:rPr>
        <w:t>(</w:t>
      </w:r>
      <w:r w:rsidRPr="00DB62A0">
        <w:rPr>
          <w:rtl/>
        </w:rPr>
        <w:t>لم يذكر كلمة الحديث</w:t>
      </w:r>
      <w:r>
        <w:rPr>
          <w:rtl/>
        </w:rPr>
        <w:t>)</w:t>
      </w:r>
      <w:r w:rsidRPr="00DB62A0">
        <w:rPr>
          <w:rtl/>
        </w:rPr>
        <w:t xml:space="preserve"> </w:t>
      </w:r>
      <w:r>
        <w:rPr>
          <w:rtl/>
        </w:rPr>
        <w:t>و (</w:t>
      </w:r>
      <w:r w:rsidRPr="00DB62A0">
        <w:rPr>
          <w:rtl/>
        </w:rPr>
        <w:t>قال ابن يونس</w:t>
      </w:r>
      <w:r>
        <w:rPr>
          <w:rtl/>
        </w:rPr>
        <w:t>)</w:t>
      </w:r>
      <w:r w:rsidRPr="00DB62A0">
        <w:rPr>
          <w:rtl/>
        </w:rPr>
        <w:t xml:space="preserve"> ، </w:t>
      </w:r>
      <w:r>
        <w:rPr>
          <w:rtl/>
        </w:rPr>
        <w:t>و (</w:t>
      </w:r>
      <w:r w:rsidRPr="00DB62A0">
        <w:rPr>
          <w:rtl/>
        </w:rPr>
        <w:t>الأنساب</w:t>
      </w:r>
      <w:r>
        <w:rPr>
          <w:rtl/>
        </w:rPr>
        <w:t>)</w:t>
      </w:r>
      <w:r w:rsidRPr="00DB62A0">
        <w:rPr>
          <w:rtl/>
        </w:rPr>
        <w:t xml:space="preserve"> 2 / 205 ، وتبصير المنتبه ج 2 / 495 </w:t>
      </w:r>
      <w:r>
        <w:rPr>
          <w:rtl/>
        </w:rPr>
        <w:t>(</w:t>
      </w:r>
      <w:r w:rsidRPr="00DB62A0">
        <w:rPr>
          <w:rtl/>
        </w:rPr>
        <w:t>باختصار ، وجعل نسبه الحرقى</w:t>
      </w:r>
      <w:r>
        <w:rPr>
          <w:rtl/>
        </w:rPr>
        <w:t>).</w:t>
      </w:r>
    </w:p>
    <w:p w:rsidR="00862A92" w:rsidRPr="00DB62A0" w:rsidRDefault="00862A92" w:rsidP="00BC7ADB">
      <w:pPr>
        <w:pStyle w:val="libFootnote0"/>
        <w:rPr>
          <w:rtl/>
        </w:rPr>
      </w:pPr>
      <w:r>
        <w:rPr>
          <w:rtl/>
        </w:rPr>
        <w:t>(</w:t>
      </w:r>
      <w:r w:rsidRPr="00DB62A0">
        <w:rPr>
          <w:rtl/>
        </w:rPr>
        <w:t xml:space="preserve">3) الأنساب 2 / 205 </w:t>
      </w:r>
      <w:r>
        <w:rPr>
          <w:rtl/>
        </w:rPr>
        <w:t>(</w:t>
      </w:r>
      <w:r w:rsidRPr="00DB62A0">
        <w:rPr>
          <w:rtl/>
        </w:rPr>
        <w:t>وقال أبو سعيد عبد الرحمن بن أحمد بن يونس الصدفى فى تاريخ مصر</w:t>
      </w:r>
      <w:r>
        <w:rPr>
          <w:rtl/>
        </w:rPr>
        <w:t>).</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رفع الإصر</w:t>
      </w:r>
      <w:r>
        <w:rPr>
          <w:rtl/>
        </w:rPr>
        <w:t>)</w:t>
      </w:r>
      <w:r w:rsidRPr="00DB62A0">
        <w:rPr>
          <w:rtl/>
        </w:rPr>
        <w:t xml:space="preserve"> 2 / 386 : عمر بن هضيض. والصواب ما أثبت ، وهو موافق لنسب </w:t>
      </w:r>
      <w:r>
        <w:rPr>
          <w:rtl/>
        </w:rPr>
        <w:t>(</w:t>
      </w:r>
      <w:r w:rsidRPr="00DB62A0">
        <w:rPr>
          <w:rtl/>
        </w:rPr>
        <w:t>عبد الله ابن عمرو</w:t>
      </w:r>
      <w:r>
        <w:rPr>
          <w:rtl/>
        </w:rPr>
        <w:t>)</w:t>
      </w:r>
      <w:r w:rsidRPr="00DB62A0">
        <w:rPr>
          <w:rtl/>
        </w:rPr>
        <w:t xml:space="preserve"> أيضا. </w:t>
      </w:r>
      <w:r>
        <w:rPr>
          <w:rtl/>
        </w:rPr>
        <w:t>(</w:t>
      </w:r>
      <w:r w:rsidRPr="00DB62A0">
        <w:rPr>
          <w:rtl/>
        </w:rPr>
        <w:t>تهذيب التهذيب 5 / 294</w:t>
      </w:r>
      <w:r>
        <w:rPr>
          <w:rtl/>
        </w:rPr>
        <w:t>).</w:t>
      </w:r>
    </w:p>
    <w:p w:rsidR="00862A92" w:rsidRPr="00DB62A0" w:rsidRDefault="00862A92" w:rsidP="00BC7ADB">
      <w:pPr>
        <w:pStyle w:val="libFootnote0"/>
        <w:rPr>
          <w:rtl/>
        </w:rPr>
      </w:pPr>
      <w:r>
        <w:rPr>
          <w:rtl/>
        </w:rPr>
        <w:t>(</w:t>
      </w:r>
      <w:r w:rsidRPr="00DB62A0">
        <w:rPr>
          <w:rtl/>
        </w:rPr>
        <w:t xml:space="preserve">5) إضافة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6) رفع الإصر : 2 / 387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أسد الغابة 3 / 597 </w:t>
      </w:r>
      <w:r>
        <w:rPr>
          <w:rtl/>
        </w:rPr>
        <w:t>(</w:t>
      </w:r>
      <w:r w:rsidRPr="00DB62A0">
        <w:rPr>
          <w:rtl/>
        </w:rPr>
        <w:t>قاله أبو سعيد بن يونس</w:t>
      </w:r>
      <w:r>
        <w:rPr>
          <w:rtl/>
        </w:rPr>
        <w:t>)</w:t>
      </w:r>
      <w:r w:rsidRPr="00DB62A0">
        <w:rPr>
          <w:rtl/>
        </w:rPr>
        <w:t xml:space="preserve"> ، والإصابة 4 / 460 </w:t>
      </w:r>
      <w:r>
        <w:rPr>
          <w:rtl/>
        </w:rPr>
        <w:t>(</w:t>
      </w:r>
      <w:r w:rsidRPr="00DB62A0">
        <w:rPr>
          <w:rtl/>
        </w:rPr>
        <w:t>قال ابن يونس</w:t>
      </w:r>
      <w:r>
        <w:rPr>
          <w:rtl/>
        </w:rPr>
        <w:t>)</w:t>
      </w:r>
      <w:r w:rsidRPr="00DB62A0">
        <w:rPr>
          <w:rtl/>
        </w:rPr>
        <w:t xml:space="preserve"> ، وحسن المحاضرة 1 / 218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ولى القضاء آخر سنة فى خلافة عمر سنة 23 ه‍ ، حتى مقتل عثمان فى الفتنة سنة 35 ه‍ ، ثم مات بعدها. فلم يكن بمصر قاض ، حتى خلافة معاوية. </w:t>
      </w:r>
      <w:r>
        <w:rPr>
          <w:rtl/>
        </w:rPr>
        <w:t>(</w:t>
      </w:r>
      <w:r w:rsidRPr="00DB62A0">
        <w:rPr>
          <w:rtl/>
        </w:rPr>
        <w:t>كتاب القضاة ، للكندى</w:t>
      </w:r>
      <w:r>
        <w:rPr>
          <w:rtl/>
        </w:rPr>
        <w:t>)</w:t>
      </w:r>
      <w:r w:rsidRPr="00DB62A0">
        <w:rPr>
          <w:rtl/>
        </w:rPr>
        <w:t xml:space="preserve"> ص 302</w:t>
      </w:r>
      <w:r>
        <w:rPr>
          <w:rtl/>
        </w:rPr>
        <w:t xml:space="preserve"> ـ </w:t>
      </w:r>
      <w:r w:rsidRPr="00DB62A0">
        <w:rPr>
          <w:rtl/>
        </w:rPr>
        <w:t xml:space="preserve">303. وقد رجح ابن حجر ذلك على الرواية القائلة : إنه ظل قاضيا حتى عزله معاوية سنة 42 ه‍ </w:t>
      </w:r>
      <w:r>
        <w:rPr>
          <w:rtl/>
        </w:rPr>
        <w:t>(</w:t>
      </w:r>
      <w:r w:rsidRPr="00DB62A0">
        <w:rPr>
          <w:rtl/>
        </w:rPr>
        <w:t>رفع الإصر</w:t>
      </w:r>
      <w:r>
        <w:rPr>
          <w:rtl/>
        </w:rPr>
        <w:t>)</w:t>
      </w:r>
      <w:r w:rsidRPr="00DB62A0">
        <w:rPr>
          <w:rtl/>
        </w:rPr>
        <w:t xml:space="preserve"> 2 / 387.</w:t>
      </w:r>
    </w:p>
    <w:p w:rsidR="00862A92" w:rsidRPr="006E572F" w:rsidRDefault="00862A92" w:rsidP="00BC7ADB">
      <w:pPr>
        <w:pStyle w:val="libFootnote0"/>
        <w:rPr>
          <w:rtl/>
        </w:rPr>
      </w:pPr>
      <w:r w:rsidRPr="006E572F">
        <w:rPr>
          <w:rtl/>
        </w:rPr>
        <w:t xml:space="preserve">(9) حسن المحاضرة 1 / 218. وفى </w:t>
      </w:r>
      <w:r>
        <w:rPr>
          <w:rtl/>
        </w:rPr>
        <w:t>(</w:t>
      </w:r>
      <w:r w:rsidRPr="006E572F">
        <w:rPr>
          <w:rtl/>
        </w:rPr>
        <w:t>أسد الغابة</w:t>
      </w:r>
      <w:r>
        <w:rPr>
          <w:rtl/>
        </w:rPr>
        <w:t>)</w:t>
      </w:r>
      <w:r w:rsidRPr="006E572F">
        <w:rPr>
          <w:rtl/>
        </w:rPr>
        <w:t xml:space="preserve"> 3 / 597 : روى الليث ، عن يزيد بن أبى حبيب :</w:t>
      </w:r>
      <w:r w:rsidRPr="006E572F">
        <w:rPr>
          <w:rFonts w:hint="cs"/>
          <w:rtl/>
        </w:rPr>
        <w:t xml:space="preserve"> </w:t>
      </w:r>
      <w:r w:rsidRPr="006E572F">
        <w:rPr>
          <w:rtl/>
        </w:rPr>
        <w:t xml:space="preserve">أن عمر كتب إلى عمرو : أن افرض لكل من قبلك ممن بايع تحت الشجرة فى مائتين من العطاء ، وأبلغ ذلك بنفسك وأقاربك. وافرض لخارجة بن حذافة فى الشرف ؛ لشجاعته ، ولعثمان بن قيس ؛ لضيافته. </w:t>
      </w:r>
      <w:r>
        <w:rPr>
          <w:rtl/>
        </w:rPr>
        <w:t>(</w:t>
      </w:r>
      <w:r w:rsidRPr="006E572F">
        <w:rPr>
          <w:rtl/>
        </w:rPr>
        <w:t>أخرجه ابن منده ، وأبو نعيم</w:t>
      </w:r>
      <w:r>
        <w:rPr>
          <w:rtl/>
        </w:rPr>
        <w:t>).</w:t>
      </w:r>
    </w:p>
    <w:p w:rsidR="00862A92" w:rsidRPr="00DB62A0" w:rsidRDefault="00862A92" w:rsidP="00862A92">
      <w:pPr>
        <w:rPr>
          <w:rtl/>
          <w:lang w:bidi="ar-SA"/>
        </w:rPr>
      </w:pPr>
      <w:r>
        <w:rPr>
          <w:rtl/>
          <w:lang w:bidi="ar-SA"/>
        </w:rPr>
        <w:br w:type="page"/>
      </w:r>
      <w:r w:rsidRPr="00DB62A0">
        <w:rPr>
          <w:rtl/>
          <w:lang w:bidi="ar-SA"/>
        </w:rPr>
        <w:lastRenderedPageBreak/>
        <w:t>928</w:t>
      </w:r>
      <w:r>
        <w:rPr>
          <w:rtl/>
          <w:lang w:bidi="ar-SA"/>
        </w:rPr>
        <w:t xml:space="preserve"> ـ </w:t>
      </w:r>
      <w:r w:rsidRPr="00DB62A0">
        <w:rPr>
          <w:rtl/>
          <w:lang w:bidi="ar-SA"/>
        </w:rPr>
        <w:t xml:space="preserve">عثمان بن كليب القضاعى الحرسىّ : روى عن عمرو بن الحارث ، ونافع بن يزيد. روى عنه زكريا بن يحيى كاتب العمرىّ ، وزكريا بن يحيى الوقّار. وقتل بالحرس سنة سبع ومائتين ، قتلته البجة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929</w:t>
      </w:r>
      <w:r>
        <w:rPr>
          <w:rtl/>
          <w:lang w:bidi="ar-SA"/>
        </w:rPr>
        <w:t xml:space="preserve"> ـ </w:t>
      </w:r>
      <w:r w:rsidRPr="00DB62A0">
        <w:rPr>
          <w:rtl/>
          <w:lang w:bidi="ar-SA"/>
        </w:rPr>
        <w:t xml:space="preserve">عثمان بن أبى نسعة الخثعمىّ </w:t>
      </w:r>
      <w:r w:rsidRPr="00E945AB">
        <w:rPr>
          <w:rStyle w:val="libFootnotenumChar"/>
          <w:rtl/>
        </w:rPr>
        <w:t>(2)</w:t>
      </w:r>
      <w:r w:rsidRPr="00DB62A0">
        <w:rPr>
          <w:rtl/>
          <w:lang w:bidi="ar-SA"/>
        </w:rPr>
        <w:t xml:space="preserve"> : بعثه مروان بن محمد الجعدىّ ، هو والكوثر ابن الأسود القنوىّ </w:t>
      </w:r>
      <w:r w:rsidRPr="00E945AB">
        <w:rPr>
          <w:rStyle w:val="libFootnotenumChar"/>
          <w:rtl/>
        </w:rPr>
        <w:t>(3)</w:t>
      </w:r>
      <w:r w:rsidRPr="00DB62A0">
        <w:rPr>
          <w:rtl/>
          <w:lang w:bidi="ar-SA"/>
        </w:rPr>
        <w:t xml:space="preserve"> فى جيش إلى الأسود بن نافع بن أبى عبيدة ، لمّا سوّد بالإسكندرية ، ودعا إلى بنى العباس ، فهزما الأسود بن نافع ، وهرب منهما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930</w:t>
      </w:r>
      <w:r>
        <w:rPr>
          <w:rtl/>
          <w:lang w:bidi="ar-SA"/>
        </w:rPr>
        <w:t xml:space="preserve"> ـ </w:t>
      </w:r>
      <w:r w:rsidRPr="00DB62A0">
        <w:rPr>
          <w:rtl/>
          <w:lang w:bidi="ar-SA"/>
        </w:rPr>
        <w:t xml:space="preserve">عثمان بن نعيم بن قيس بن حىّ الرعينى الذّبحانى : يروى عن المغيرة بن نهيك الحجرىّ. روى عنه ابن لهيعة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«عدنان» :</w:t>
      </w:r>
    </w:p>
    <w:p w:rsidR="00862A92" w:rsidRPr="00DB62A0" w:rsidRDefault="00862A92" w:rsidP="00862A92">
      <w:pPr>
        <w:rPr>
          <w:rtl/>
          <w:lang w:bidi="ar-SA"/>
        </w:rPr>
      </w:pPr>
      <w:r w:rsidRPr="00DB62A0">
        <w:rPr>
          <w:rtl/>
          <w:lang w:bidi="ar-SA"/>
        </w:rPr>
        <w:t>931</w:t>
      </w:r>
      <w:r>
        <w:rPr>
          <w:rtl/>
          <w:lang w:bidi="ar-SA"/>
        </w:rPr>
        <w:t xml:space="preserve"> ـ </w:t>
      </w:r>
      <w:r w:rsidRPr="00DB62A0">
        <w:rPr>
          <w:rtl/>
          <w:lang w:bidi="ar-SA"/>
        </w:rPr>
        <w:t xml:space="preserve">عدنان بن الأمير «أحمد بن طولون» : يكنى أبا معدّ. ولد بمصر. يروى عن الربيع بن سليمان المرادى ، وغيره. وكان قد عنى به. توفى فى المحرم سنة خمس وعشرين وثلاثمائة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«عذرة» :</w:t>
      </w:r>
    </w:p>
    <w:p w:rsidR="00862A92" w:rsidRPr="00DB62A0" w:rsidRDefault="00862A92" w:rsidP="00862A92">
      <w:pPr>
        <w:rPr>
          <w:rtl/>
          <w:lang w:bidi="ar-SA"/>
        </w:rPr>
      </w:pPr>
      <w:r w:rsidRPr="00DB62A0">
        <w:rPr>
          <w:rtl/>
          <w:lang w:bidi="ar-SA"/>
        </w:rPr>
        <w:t>932</w:t>
      </w:r>
      <w:r>
        <w:rPr>
          <w:rtl/>
          <w:lang w:bidi="ar-SA"/>
        </w:rPr>
        <w:t xml:space="preserve"> ـ </w:t>
      </w:r>
      <w:r w:rsidRPr="00DB62A0">
        <w:rPr>
          <w:rtl/>
          <w:lang w:bidi="ar-SA"/>
        </w:rPr>
        <w:t xml:space="preserve">عذرة </w:t>
      </w:r>
      <w:r w:rsidRPr="00E945AB">
        <w:rPr>
          <w:rStyle w:val="libFootnotenumChar"/>
          <w:rtl/>
        </w:rPr>
        <w:t>(7)</w:t>
      </w:r>
      <w:r w:rsidRPr="00DB62A0">
        <w:rPr>
          <w:rtl/>
          <w:lang w:bidi="ar-SA"/>
        </w:rPr>
        <w:t xml:space="preserve"> بن المصعب </w:t>
      </w:r>
      <w:r w:rsidRPr="00E945AB">
        <w:rPr>
          <w:rStyle w:val="libFootnotenumChar"/>
          <w:rtl/>
        </w:rPr>
        <w:t>(8)</w:t>
      </w:r>
      <w:r w:rsidRPr="00DB62A0">
        <w:rPr>
          <w:rtl/>
          <w:lang w:bidi="ar-SA"/>
        </w:rPr>
        <w:t xml:space="preserve"> بن الزبير بن مجاهد بن ثعلبة بن هانئ بن قتادة العذرىّ </w:t>
      </w:r>
      <w:r w:rsidRPr="00E945AB">
        <w:rPr>
          <w:rStyle w:val="libFootnotenumChar"/>
          <w:rtl/>
        </w:rPr>
        <w:t>(9)</w:t>
      </w:r>
      <w:r w:rsidRPr="00DB62A0">
        <w:rPr>
          <w:rtl/>
          <w:lang w:bidi="ar-SA"/>
        </w:rPr>
        <w:t xml:space="preserve"> : يكنى أبا مجاهد. مؤذن المسجد الجامع بمصر. يروى عن أبيه ، وابن وهب ، وإبراهيم بن عبد العزيز بن عبد الملك بن أبى محذورة. أسند ثلاثة أحاديث ، فيما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240 </w:t>
      </w:r>
      <w:r>
        <w:rPr>
          <w:rtl/>
        </w:rPr>
        <w:t>(</w:t>
      </w:r>
      <w:r w:rsidRPr="00DB62A0">
        <w:rPr>
          <w:rtl/>
        </w:rPr>
        <w:t>قاله ابن يونس</w:t>
      </w:r>
      <w:r>
        <w:rPr>
          <w:rtl/>
        </w:rPr>
        <w:t>)</w:t>
      </w:r>
      <w:r w:rsidRPr="00DB62A0">
        <w:rPr>
          <w:rtl/>
        </w:rPr>
        <w:t xml:space="preserve"> ، والأنساب 2 / 201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2) ضبط بالحروف ، ونسب إلى </w:t>
      </w:r>
      <w:r>
        <w:rPr>
          <w:rtl/>
        </w:rPr>
        <w:t>(</w:t>
      </w:r>
      <w:r w:rsidRPr="00DB62A0">
        <w:rPr>
          <w:rtl/>
        </w:rPr>
        <w:t>خثعم</w:t>
      </w:r>
      <w:r>
        <w:rPr>
          <w:rtl/>
        </w:rPr>
        <w:t>).</w:t>
      </w:r>
      <w:r w:rsidRPr="00DB62A0">
        <w:rPr>
          <w:rtl/>
        </w:rPr>
        <w:t xml:space="preserve"> </w:t>
      </w:r>
      <w:r>
        <w:rPr>
          <w:rtl/>
        </w:rPr>
        <w:t>(</w:t>
      </w:r>
      <w:r w:rsidRPr="00DB62A0">
        <w:rPr>
          <w:rtl/>
        </w:rPr>
        <w:t>السابق</w:t>
      </w:r>
      <w:r>
        <w:rPr>
          <w:rtl/>
        </w:rPr>
        <w:t>)</w:t>
      </w:r>
      <w:r w:rsidRPr="00DB62A0">
        <w:rPr>
          <w:rtl/>
        </w:rPr>
        <w:t xml:space="preserve"> 2 / 326.</w:t>
      </w:r>
    </w:p>
    <w:p w:rsidR="00862A92" w:rsidRPr="00DB62A0" w:rsidRDefault="00862A92" w:rsidP="00BC7ADB">
      <w:pPr>
        <w:pStyle w:val="libFootnote0"/>
        <w:rPr>
          <w:rtl/>
        </w:rPr>
      </w:pPr>
      <w:r>
        <w:rPr>
          <w:rtl/>
        </w:rPr>
        <w:t>(</w:t>
      </w:r>
      <w:r w:rsidRPr="00DB62A0">
        <w:rPr>
          <w:rtl/>
        </w:rPr>
        <w:t xml:space="preserve">3) الإكمال 7 / 338. وفى هامش </w:t>
      </w:r>
      <w:r>
        <w:rPr>
          <w:rtl/>
        </w:rPr>
        <w:t>(</w:t>
      </w:r>
      <w:r w:rsidRPr="00DB62A0">
        <w:rPr>
          <w:rtl/>
        </w:rPr>
        <w:t>1) : فى هامش المغربية : صوابه بغين معجمة فى أوله.</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ذكره ابن يونس ، وكذلك هو بخط الصّورى مقيدا</w:t>
      </w:r>
      <w:r>
        <w:rPr>
          <w:rtl/>
        </w:rPr>
        <w:t>).</w:t>
      </w:r>
      <w:r w:rsidRPr="00DB62A0">
        <w:rPr>
          <w:rtl/>
        </w:rPr>
        <w:t xml:space="preserve"> راجع الأحداث فى </w:t>
      </w:r>
      <w:r>
        <w:rPr>
          <w:rtl/>
        </w:rPr>
        <w:t>(</w:t>
      </w:r>
      <w:r w:rsidRPr="00DB62A0">
        <w:rPr>
          <w:rtl/>
        </w:rPr>
        <w:t>الولاة</w:t>
      </w:r>
      <w:r>
        <w:rPr>
          <w:rtl/>
        </w:rPr>
        <w:t>)</w:t>
      </w:r>
      <w:r w:rsidRPr="00DB62A0">
        <w:rPr>
          <w:rtl/>
        </w:rPr>
        <w:t xml:space="preserve"> ص 96 </w:t>
      </w:r>
      <w:r>
        <w:rPr>
          <w:rtl/>
        </w:rPr>
        <w:t>(</w:t>
      </w:r>
      <w:r w:rsidRPr="00DB62A0">
        <w:rPr>
          <w:rtl/>
        </w:rPr>
        <w:t>132 ه‍</w:t>
      </w:r>
      <w:r>
        <w:rPr>
          <w:rtl/>
        </w:rPr>
        <w:t>).</w:t>
      </w:r>
      <w:r w:rsidRPr="00DB62A0">
        <w:rPr>
          <w:rtl/>
        </w:rPr>
        <w:t xml:space="preserve"> وقتل سنة 133 ه‍ </w:t>
      </w:r>
      <w:r>
        <w:rPr>
          <w:rtl/>
        </w:rPr>
        <w:t>(</w:t>
      </w:r>
      <w:r w:rsidRPr="00DB62A0">
        <w:rPr>
          <w:rtl/>
        </w:rPr>
        <w:t>السابق : ص 98</w:t>
      </w:r>
      <w:r>
        <w:rPr>
          <w:rtl/>
        </w:rPr>
        <w:t>).</w:t>
      </w:r>
    </w:p>
    <w:p w:rsidR="00862A92" w:rsidRPr="00DB62A0" w:rsidRDefault="00862A92" w:rsidP="00BC7ADB">
      <w:pPr>
        <w:pStyle w:val="libFootnote0"/>
        <w:rPr>
          <w:rtl/>
        </w:rPr>
      </w:pPr>
      <w:r>
        <w:rPr>
          <w:rtl/>
        </w:rPr>
        <w:t>(</w:t>
      </w:r>
      <w:r w:rsidRPr="00DB62A0">
        <w:rPr>
          <w:rtl/>
        </w:rPr>
        <w:t xml:space="preserve">5) الإكمال 2 / 98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مخطوط تاريخ دمشق 11 / 461 </w:t>
      </w:r>
      <w:r>
        <w:rPr>
          <w:rtl/>
        </w:rPr>
        <w:t>(</w:t>
      </w:r>
      <w:r w:rsidRPr="00DB62A0">
        <w:rPr>
          <w:rtl/>
        </w:rPr>
        <w:t>بسنده إلى ابن منده ، قال : قال أبو سعيد بن يونس</w:t>
      </w:r>
      <w:r>
        <w:rPr>
          <w:rtl/>
        </w:rPr>
        <w:t>).</w:t>
      </w:r>
    </w:p>
    <w:p w:rsidR="00862A92" w:rsidRPr="00DB62A0" w:rsidRDefault="00862A92" w:rsidP="00BC7ADB">
      <w:pPr>
        <w:pStyle w:val="libFootnote0"/>
        <w:rPr>
          <w:rtl/>
        </w:rPr>
      </w:pPr>
      <w:r>
        <w:rPr>
          <w:rtl/>
        </w:rPr>
        <w:t>(</w:t>
      </w:r>
      <w:r w:rsidRPr="00DB62A0">
        <w:rPr>
          <w:rtl/>
        </w:rPr>
        <w:t xml:space="preserve">7) ضبطه ابن ماكولا بالحروف </w:t>
      </w:r>
      <w:r>
        <w:rPr>
          <w:rtl/>
        </w:rPr>
        <w:t>(</w:t>
      </w:r>
      <w:r w:rsidRPr="00DB62A0">
        <w:rPr>
          <w:rtl/>
        </w:rPr>
        <w:t>الإكمال</w:t>
      </w:r>
      <w:r>
        <w:rPr>
          <w:rtl/>
        </w:rPr>
        <w:t>)</w:t>
      </w:r>
      <w:r w:rsidRPr="00DB62A0">
        <w:rPr>
          <w:rtl/>
        </w:rPr>
        <w:t xml:space="preserve"> 6 / 203.</w:t>
      </w:r>
    </w:p>
    <w:p w:rsidR="00862A92" w:rsidRPr="00DB62A0" w:rsidRDefault="00862A92" w:rsidP="00BC7ADB">
      <w:pPr>
        <w:pStyle w:val="libFootnote0"/>
        <w:rPr>
          <w:rtl/>
        </w:rPr>
      </w:pPr>
      <w:r>
        <w:rPr>
          <w:rtl/>
        </w:rPr>
        <w:t>(</w:t>
      </w:r>
      <w:r w:rsidRPr="00DB62A0">
        <w:rPr>
          <w:rtl/>
        </w:rPr>
        <w:t xml:space="preserve">8) حرفت إلى </w:t>
      </w:r>
      <w:r>
        <w:rPr>
          <w:rtl/>
        </w:rPr>
        <w:t>(</w:t>
      </w:r>
      <w:r w:rsidRPr="00DB62A0">
        <w:rPr>
          <w:rtl/>
        </w:rPr>
        <w:t>صعب</w:t>
      </w:r>
      <w:r>
        <w:rPr>
          <w:rtl/>
        </w:rPr>
        <w:t>)</w:t>
      </w:r>
      <w:r w:rsidRPr="00DB62A0">
        <w:rPr>
          <w:rtl/>
        </w:rPr>
        <w:t xml:space="preserve"> فى </w:t>
      </w:r>
      <w:r>
        <w:rPr>
          <w:rtl/>
        </w:rPr>
        <w:t>(</w:t>
      </w:r>
      <w:r w:rsidRPr="00DB62A0">
        <w:rPr>
          <w:rtl/>
        </w:rPr>
        <w:t>الأنساب</w:t>
      </w:r>
      <w:r>
        <w:rPr>
          <w:rtl/>
        </w:rPr>
        <w:t>)</w:t>
      </w:r>
      <w:r w:rsidRPr="00DB62A0">
        <w:rPr>
          <w:rtl/>
        </w:rPr>
        <w:t xml:space="preserve"> : 4 / 172.</w:t>
      </w:r>
    </w:p>
    <w:p w:rsidR="00862A92" w:rsidRPr="00DB62A0" w:rsidRDefault="00862A92" w:rsidP="00BC7ADB">
      <w:pPr>
        <w:pStyle w:val="libFootnote0"/>
        <w:rPr>
          <w:rtl/>
        </w:rPr>
      </w:pPr>
      <w:r>
        <w:rPr>
          <w:rtl/>
        </w:rPr>
        <w:t>(</w:t>
      </w:r>
      <w:r w:rsidRPr="00DB62A0">
        <w:rPr>
          <w:rtl/>
        </w:rPr>
        <w:t xml:space="preserve">9) نسبة إلى </w:t>
      </w:r>
      <w:r>
        <w:rPr>
          <w:rtl/>
        </w:rPr>
        <w:t>(</w:t>
      </w:r>
      <w:r w:rsidRPr="00DB62A0">
        <w:rPr>
          <w:rtl/>
        </w:rPr>
        <w:t>عذرة</w:t>
      </w:r>
      <w:r>
        <w:rPr>
          <w:rtl/>
        </w:rPr>
        <w:t>).</w:t>
      </w:r>
      <w:r w:rsidRPr="00DB62A0">
        <w:rPr>
          <w:rtl/>
        </w:rPr>
        <w:t xml:space="preserve"> وأطلقت على قبيلة يرجع اسمها إلى </w:t>
      </w:r>
      <w:r>
        <w:rPr>
          <w:rtl/>
        </w:rPr>
        <w:t>(</w:t>
      </w:r>
      <w:r w:rsidRPr="00DB62A0">
        <w:rPr>
          <w:rtl/>
        </w:rPr>
        <w:t>عذرة بن زيد بن اللات بن رفيدة بن ثور</w:t>
      </w:r>
      <w:r>
        <w:rPr>
          <w:rtl/>
        </w:rPr>
        <w:t>).</w:t>
      </w:r>
      <w:r w:rsidRPr="00DB62A0">
        <w:rPr>
          <w:rtl/>
        </w:rPr>
        <w:t xml:space="preserve"> </w:t>
      </w:r>
      <w:r>
        <w:rPr>
          <w:rtl/>
        </w:rPr>
        <w:t>(</w:t>
      </w:r>
      <w:r w:rsidRPr="00DB62A0">
        <w:rPr>
          <w:rtl/>
        </w:rPr>
        <w:t>السابق 4 / 171</w:t>
      </w:r>
      <w:r>
        <w:rPr>
          <w:rtl/>
        </w:rPr>
        <w:t xml:space="preserve"> ـ </w:t>
      </w:r>
      <w:r w:rsidRPr="00DB62A0">
        <w:rPr>
          <w:rtl/>
        </w:rPr>
        <w:t>172</w:t>
      </w:r>
      <w:r>
        <w:rPr>
          <w:rtl/>
        </w:rPr>
        <w:t>).</w:t>
      </w:r>
    </w:p>
    <w:p w:rsidR="00862A92" w:rsidRPr="00DB62A0" w:rsidRDefault="00862A92" w:rsidP="00971413">
      <w:pPr>
        <w:pStyle w:val="libNormal0"/>
        <w:rPr>
          <w:rtl/>
        </w:rPr>
      </w:pPr>
      <w:r>
        <w:rPr>
          <w:rtl/>
        </w:rPr>
        <w:br w:type="page"/>
      </w:r>
      <w:r w:rsidRPr="00DB62A0">
        <w:rPr>
          <w:rtl/>
        </w:rPr>
        <w:lastRenderedPageBreak/>
        <w:t xml:space="preserve">أعلم. مات فى شعبان سنة اثنتين وأربعين ومائتين. روى عنه أحمد بن عبد الله المؤذن ، المعروف ب «حمدان»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«عراس» :</w:t>
      </w:r>
    </w:p>
    <w:p w:rsidR="00862A92" w:rsidRPr="00DB62A0" w:rsidRDefault="00862A92" w:rsidP="00862A92">
      <w:pPr>
        <w:rPr>
          <w:rtl/>
          <w:lang w:bidi="ar-SA"/>
        </w:rPr>
      </w:pPr>
      <w:r w:rsidRPr="00DB62A0">
        <w:rPr>
          <w:rtl/>
          <w:lang w:bidi="ar-SA"/>
        </w:rPr>
        <w:t>933</w:t>
      </w:r>
      <w:r>
        <w:rPr>
          <w:rtl/>
          <w:lang w:bidi="ar-SA"/>
        </w:rPr>
        <w:t xml:space="preserve"> ـ </w:t>
      </w:r>
      <w:r w:rsidRPr="00DB62A0">
        <w:rPr>
          <w:rtl/>
          <w:lang w:bidi="ar-SA"/>
        </w:rPr>
        <w:t xml:space="preserve">عراس بن عمرو بن يزيد بن السمط </w:t>
      </w:r>
      <w:r>
        <w:rPr>
          <w:rtl/>
          <w:lang w:bidi="ar-SA"/>
        </w:rPr>
        <w:t>(</w:t>
      </w:r>
      <w:r w:rsidRPr="00DB62A0">
        <w:rPr>
          <w:rtl/>
          <w:lang w:bidi="ar-SA"/>
        </w:rPr>
        <w:t>مولى مسلمة بن مخلّد</w:t>
      </w:r>
      <w:r>
        <w:rPr>
          <w:rtl/>
          <w:lang w:bidi="ar-SA"/>
        </w:rPr>
        <w:t>)</w:t>
      </w:r>
      <w:r w:rsidRPr="00DB62A0">
        <w:rPr>
          <w:rtl/>
          <w:lang w:bidi="ar-SA"/>
        </w:rPr>
        <w:t xml:space="preserve"> : يكنى أبا بسطة. يروى عن ابن وهب ، وغيره. روى عنه أحمد بن يحيى بن وزير ، وحرملة بن يحيى ، وابنه «عمرو بن عراس»</w:t>
      </w:r>
      <w:r>
        <w:rPr>
          <w:rtl/>
          <w:lang w:bidi="ar-SA"/>
        </w:rPr>
        <w:t>.</w:t>
      </w:r>
      <w:r w:rsidRPr="00DB62A0">
        <w:rPr>
          <w:rtl/>
          <w:lang w:bidi="ar-SA"/>
        </w:rPr>
        <w:t xml:space="preserve"> توفى عراس سنة أربع وعشرين ومائتين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«عرفة» :</w:t>
      </w:r>
    </w:p>
    <w:p w:rsidR="00862A92" w:rsidRPr="00DB62A0" w:rsidRDefault="00862A92" w:rsidP="00862A92">
      <w:pPr>
        <w:rPr>
          <w:rtl/>
          <w:lang w:bidi="ar-SA"/>
        </w:rPr>
      </w:pPr>
      <w:r w:rsidRPr="00DB62A0">
        <w:rPr>
          <w:rtl/>
          <w:lang w:bidi="ar-SA"/>
        </w:rPr>
        <w:t>934</w:t>
      </w:r>
      <w:r>
        <w:rPr>
          <w:rtl/>
          <w:lang w:bidi="ar-SA"/>
        </w:rPr>
        <w:t xml:space="preserve"> ـ </w:t>
      </w:r>
      <w:r w:rsidRPr="00DB62A0">
        <w:rPr>
          <w:rtl/>
          <w:lang w:bidi="ar-SA"/>
        </w:rPr>
        <w:t xml:space="preserve">عرفة بن محمد بن الغمر الغسّانى الضّرّاب </w:t>
      </w:r>
      <w:r w:rsidRPr="00E945AB">
        <w:rPr>
          <w:rStyle w:val="libFootnotenumChar"/>
          <w:rtl/>
        </w:rPr>
        <w:t>(3)</w:t>
      </w:r>
      <w:r w:rsidRPr="00DB62A0">
        <w:rPr>
          <w:rtl/>
          <w:lang w:bidi="ar-SA"/>
        </w:rPr>
        <w:t xml:space="preserve"> : يكنى أبا علىّ. مصرى ، يروى عن أحمد بن داود المكى ، وطبقة نحوه. وكان ثقة ثبتا. توفى سنة أربعين وثلاثمائة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«عروة» :</w:t>
      </w:r>
    </w:p>
    <w:p w:rsidR="00862A92" w:rsidRPr="00DB62A0" w:rsidRDefault="00862A92" w:rsidP="00862A92">
      <w:pPr>
        <w:rPr>
          <w:rtl/>
          <w:lang w:bidi="ar-SA"/>
        </w:rPr>
      </w:pPr>
      <w:r w:rsidRPr="00DB62A0">
        <w:rPr>
          <w:rtl/>
          <w:lang w:bidi="ar-SA"/>
        </w:rPr>
        <w:t>935</w:t>
      </w:r>
      <w:r>
        <w:rPr>
          <w:rtl/>
          <w:lang w:bidi="ar-SA"/>
        </w:rPr>
        <w:t xml:space="preserve"> ـ </w:t>
      </w:r>
      <w:r w:rsidRPr="00DB62A0">
        <w:rPr>
          <w:rtl/>
          <w:lang w:bidi="ar-SA"/>
        </w:rPr>
        <w:t xml:space="preserve">عروة بن شييم الليثى : شهد فتح مصر. هو من قتلة عثمان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936</w:t>
      </w:r>
      <w:r>
        <w:rPr>
          <w:rtl/>
          <w:lang w:bidi="ar-SA"/>
        </w:rPr>
        <w:t xml:space="preserve"> ـ </w:t>
      </w:r>
      <w:r w:rsidRPr="00DB62A0">
        <w:rPr>
          <w:rtl/>
          <w:lang w:bidi="ar-SA"/>
        </w:rPr>
        <w:t xml:space="preserve">عروة بن عبد الله بن ثعلبة المرادى ، ثم الجملىّ : شهد فتح مصر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«عريب» :</w:t>
      </w:r>
    </w:p>
    <w:p w:rsidR="00862A92" w:rsidRPr="00DB62A0" w:rsidRDefault="00862A92" w:rsidP="00862A92">
      <w:pPr>
        <w:rPr>
          <w:rtl/>
          <w:lang w:bidi="ar-SA"/>
        </w:rPr>
      </w:pPr>
      <w:r w:rsidRPr="00DB62A0">
        <w:rPr>
          <w:rtl/>
          <w:lang w:bidi="ar-SA"/>
        </w:rPr>
        <w:t>937</w:t>
      </w:r>
      <w:r>
        <w:rPr>
          <w:rtl/>
          <w:lang w:bidi="ar-SA"/>
        </w:rPr>
        <w:t xml:space="preserve"> ـ </w:t>
      </w:r>
      <w:r w:rsidRPr="00DB62A0">
        <w:rPr>
          <w:rtl/>
          <w:lang w:bidi="ar-SA"/>
        </w:rPr>
        <w:t>عريب بن سعد الحميرى : مصرى ، يروى عن عمر بن الخطاب. روى عنه عمرو بن أبى شمر الحميرىّ. ويقال</w:t>
      </w:r>
      <w:r>
        <w:rPr>
          <w:rtl/>
          <w:lang w:bidi="ar-SA"/>
        </w:rPr>
        <w:t xml:space="preserve"> ـ </w:t>
      </w:r>
      <w:r w:rsidRPr="00DB62A0">
        <w:rPr>
          <w:rtl/>
          <w:lang w:bidi="ar-SA"/>
        </w:rPr>
        <w:t>بدل عريب</w:t>
      </w:r>
      <w:r>
        <w:rPr>
          <w:rtl/>
          <w:lang w:bidi="ar-SA"/>
        </w:rPr>
        <w:t xml:space="preserve"> ـ </w:t>
      </w:r>
      <w:r w:rsidRPr="00DB62A0">
        <w:rPr>
          <w:rtl/>
          <w:lang w:bidi="ar-SA"/>
        </w:rPr>
        <w:t xml:space="preserve">: كريب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«عزيز» :</w:t>
      </w:r>
    </w:p>
    <w:p w:rsidR="00862A92" w:rsidRPr="00DB62A0" w:rsidRDefault="00862A92" w:rsidP="00862A92">
      <w:pPr>
        <w:rPr>
          <w:rtl/>
          <w:lang w:bidi="ar-SA"/>
        </w:rPr>
      </w:pPr>
      <w:r w:rsidRPr="00DB62A0">
        <w:rPr>
          <w:rtl/>
          <w:lang w:bidi="ar-SA"/>
        </w:rPr>
        <w:t>938</w:t>
      </w:r>
      <w:r>
        <w:rPr>
          <w:rtl/>
          <w:lang w:bidi="ar-SA"/>
        </w:rPr>
        <w:t xml:space="preserve"> ـ </w:t>
      </w:r>
      <w:r w:rsidRPr="00DB62A0">
        <w:rPr>
          <w:rtl/>
          <w:lang w:bidi="ar-SA"/>
        </w:rPr>
        <w:t xml:space="preserve">عزيز بن هاعان الحبلىّ : شهد فتح مصر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6 / 203 </w:t>
      </w:r>
      <w:r>
        <w:rPr>
          <w:rtl/>
        </w:rPr>
        <w:t>(</w:t>
      </w:r>
      <w:r w:rsidRPr="00DB62A0">
        <w:rPr>
          <w:rtl/>
        </w:rPr>
        <w:t>قاله ابن يونس</w:t>
      </w:r>
      <w:r>
        <w:rPr>
          <w:rtl/>
        </w:rPr>
        <w:t>)</w:t>
      </w:r>
      <w:r w:rsidRPr="00DB62A0">
        <w:rPr>
          <w:rtl/>
        </w:rPr>
        <w:t xml:space="preserve"> ، والأنساب 4 / 172 </w:t>
      </w:r>
      <w:r>
        <w:rPr>
          <w:rtl/>
        </w:rPr>
        <w:t>(</w:t>
      </w:r>
      <w:r w:rsidRPr="00DB62A0">
        <w:rPr>
          <w:rtl/>
        </w:rPr>
        <w:t>لم ينسبه إلى ابن يونس</w:t>
      </w:r>
      <w:r>
        <w:rPr>
          <w:rtl/>
        </w:rPr>
        <w:t>).</w:t>
      </w:r>
      <w:r w:rsidRPr="00DB62A0">
        <w:rPr>
          <w:rtl/>
        </w:rPr>
        <w:t xml:space="preserve"> وأعتقد أن المادة فى </w:t>
      </w:r>
      <w:r>
        <w:rPr>
          <w:rtl/>
        </w:rPr>
        <w:t>(</w:t>
      </w:r>
      <w:r w:rsidRPr="00DB62A0">
        <w:rPr>
          <w:rtl/>
        </w:rPr>
        <w:t>الأنساب</w:t>
      </w:r>
      <w:r>
        <w:rPr>
          <w:rtl/>
        </w:rPr>
        <w:t>)</w:t>
      </w:r>
      <w:r w:rsidRPr="00DB62A0">
        <w:rPr>
          <w:rtl/>
        </w:rPr>
        <w:t xml:space="preserve"> مأخوذة عن ابن يونس أيضا ؛ فالمادة واحدة.</w:t>
      </w:r>
    </w:p>
    <w:p w:rsidR="00862A92" w:rsidRPr="00DB62A0" w:rsidRDefault="00862A92" w:rsidP="00BC7ADB">
      <w:pPr>
        <w:pStyle w:val="libFootnote0"/>
        <w:rPr>
          <w:rtl/>
        </w:rPr>
      </w:pPr>
      <w:r>
        <w:rPr>
          <w:rtl/>
        </w:rPr>
        <w:t>(</w:t>
      </w:r>
      <w:r w:rsidRPr="00DB62A0">
        <w:rPr>
          <w:rtl/>
        </w:rPr>
        <w:t xml:space="preserve">2) الإكمال 6 / 193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ضبط بالحروف ، وهو نسبة إلى ضرب الدنانير والدراهم </w:t>
      </w:r>
      <w:r>
        <w:rPr>
          <w:rtl/>
        </w:rPr>
        <w:t>(</w:t>
      </w:r>
      <w:r w:rsidRPr="00DB62A0">
        <w:rPr>
          <w:rtl/>
        </w:rPr>
        <w:t>الأنساب</w:t>
      </w:r>
      <w:r>
        <w:rPr>
          <w:rtl/>
        </w:rPr>
        <w:t>)</w:t>
      </w:r>
      <w:r w:rsidRPr="00DB62A0">
        <w:rPr>
          <w:rtl/>
        </w:rPr>
        <w:t xml:space="preserve"> 4 / 14.</w:t>
      </w:r>
    </w:p>
    <w:p w:rsidR="00862A92" w:rsidRPr="00DB62A0" w:rsidRDefault="00862A92" w:rsidP="00BC7ADB">
      <w:pPr>
        <w:pStyle w:val="libFootnote0"/>
        <w:rPr>
          <w:rtl/>
        </w:rPr>
      </w:pPr>
      <w:r>
        <w:rPr>
          <w:rtl/>
        </w:rPr>
        <w:t>(</w:t>
      </w:r>
      <w:r w:rsidRPr="00DB62A0">
        <w:rPr>
          <w:rtl/>
        </w:rPr>
        <w:t xml:space="preserve">4) الإكمال 5 / 207 </w:t>
      </w:r>
      <w:r>
        <w:rPr>
          <w:rtl/>
        </w:rPr>
        <w:t>(</w:t>
      </w:r>
      <w:r w:rsidRPr="00DB62A0">
        <w:rPr>
          <w:rtl/>
        </w:rPr>
        <w:t>قاله ابن يونس</w:t>
      </w:r>
      <w:r>
        <w:rPr>
          <w:rtl/>
        </w:rPr>
        <w:t>)</w:t>
      </w:r>
      <w:r w:rsidRPr="00DB62A0">
        <w:rPr>
          <w:rtl/>
        </w:rPr>
        <w:t xml:space="preserve"> ، والأنساب 4 / 14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5) الإكمال 5 / 41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السابق 2 / 251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السابق 7 / 11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السابق 7 / 6 </w:t>
      </w:r>
      <w:r>
        <w:rPr>
          <w:rtl/>
        </w:rPr>
        <w:t>(</w:t>
      </w:r>
      <w:r w:rsidRPr="00DB62A0">
        <w:rPr>
          <w:rtl/>
        </w:rPr>
        <w:t>قاله ابن يونس</w:t>
      </w:r>
      <w:r>
        <w:rPr>
          <w:rtl/>
        </w:rPr>
        <w:t>).</w:t>
      </w:r>
      <w:r w:rsidRPr="00DB62A0">
        <w:rPr>
          <w:rtl/>
        </w:rPr>
        <w:t xml:space="preserve"> ونقل المراكشى عن ابن ماكولا تلك الترجمة منسوبة لابن يونس فى </w:t>
      </w:r>
      <w:r>
        <w:rPr>
          <w:rtl/>
        </w:rPr>
        <w:t>(</w:t>
      </w:r>
      <w:r w:rsidRPr="00DB62A0">
        <w:rPr>
          <w:rtl/>
        </w:rPr>
        <w:t>الذيل والتكملة</w:t>
      </w:r>
      <w:r>
        <w:rPr>
          <w:rtl/>
        </w:rPr>
        <w:t xml:space="preserve">) ـ </w:t>
      </w:r>
      <w:r w:rsidRPr="00DB62A0">
        <w:rPr>
          <w:rtl/>
        </w:rPr>
        <w:t>السفر الخامس ، القسم الأول ص 146.</w:t>
      </w:r>
    </w:p>
    <w:p w:rsidR="00862A92" w:rsidRPr="00DB62A0" w:rsidRDefault="00862A92" w:rsidP="00712F8E">
      <w:pPr>
        <w:pStyle w:val="libBold1"/>
        <w:rPr>
          <w:rtl/>
        </w:rPr>
      </w:pPr>
      <w:r>
        <w:rPr>
          <w:rtl/>
        </w:rPr>
        <w:br w:type="page"/>
      </w:r>
      <w:r w:rsidRPr="00DB62A0">
        <w:rPr>
          <w:rtl/>
        </w:rPr>
        <w:lastRenderedPageBreak/>
        <w:t>* ذكر من اسمه «عسامة» :</w:t>
      </w:r>
    </w:p>
    <w:p w:rsidR="00862A92" w:rsidRPr="00DB62A0" w:rsidRDefault="00862A92" w:rsidP="00862A92">
      <w:pPr>
        <w:rPr>
          <w:rtl/>
          <w:lang w:bidi="ar-SA"/>
        </w:rPr>
      </w:pPr>
      <w:r w:rsidRPr="00DB62A0">
        <w:rPr>
          <w:rtl/>
          <w:lang w:bidi="ar-SA"/>
        </w:rPr>
        <w:t>939</w:t>
      </w:r>
      <w:r>
        <w:rPr>
          <w:rtl/>
          <w:lang w:bidi="ar-SA"/>
        </w:rPr>
        <w:t xml:space="preserve"> ـ </w:t>
      </w:r>
      <w:r w:rsidRPr="00DB62A0">
        <w:rPr>
          <w:rtl/>
          <w:lang w:bidi="ar-SA"/>
        </w:rPr>
        <w:t xml:space="preserve">عسّامة </w:t>
      </w:r>
      <w:r w:rsidRPr="00E945AB">
        <w:rPr>
          <w:rStyle w:val="libFootnotenumChar"/>
          <w:rtl/>
        </w:rPr>
        <w:t>(1)</w:t>
      </w:r>
      <w:r w:rsidRPr="00DB62A0">
        <w:rPr>
          <w:rtl/>
          <w:lang w:bidi="ar-SA"/>
        </w:rPr>
        <w:t xml:space="preserve"> بن عمرو بن علقمة بن معلوم بن حيويل بن الأوس بن دحية المعافرى : أمير مصر. يكنى أبا الدّاجن. مات سنة ست وسبعين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940</w:t>
      </w:r>
      <w:r>
        <w:rPr>
          <w:rtl/>
          <w:lang w:bidi="ar-SA"/>
        </w:rPr>
        <w:t xml:space="preserve"> ـ </w:t>
      </w:r>
      <w:r w:rsidRPr="00DB62A0">
        <w:rPr>
          <w:rtl/>
          <w:lang w:bidi="ar-SA"/>
        </w:rPr>
        <w:t xml:space="preserve">عسّامة بن النّجاشى المعافرى : مصرى. يكنى أبا يونس. يروى عن عبد الله ابن عمرو. روى عنه ابن لهيعة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«عسجدى» :</w:t>
      </w:r>
    </w:p>
    <w:p w:rsidR="00862A92" w:rsidRPr="00DB62A0" w:rsidRDefault="00862A92" w:rsidP="00862A92">
      <w:pPr>
        <w:rPr>
          <w:rtl/>
          <w:lang w:bidi="ar-SA"/>
        </w:rPr>
      </w:pPr>
      <w:r w:rsidRPr="00DB62A0">
        <w:rPr>
          <w:rtl/>
          <w:lang w:bidi="ar-SA"/>
        </w:rPr>
        <w:t>941</w:t>
      </w:r>
      <w:r>
        <w:rPr>
          <w:rtl/>
          <w:lang w:bidi="ar-SA"/>
        </w:rPr>
        <w:t xml:space="preserve"> ـ </w:t>
      </w:r>
      <w:r w:rsidRPr="00DB62A0">
        <w:rPr>
          <w:rtl/>
          <w:lang w:bidi="ar-SA"/>
        </w:rPr>
        <w:t xml:space="preserve">عسجدى بن ماتع السّكسكىّ </w:t>
      </w:r>
      <w:r w:rsidRPr="00E945AB">
        <w:rPr>
          <w:rStyle w:val="libFootnotenumChar"/>
          <w:rtl/>
        </w:rPr>
        <w:t>(4)</w:t>
      </w:r>
      <w:r w:rsidRPr="00DB62A0">
        <w:rPr>
          <w:rtl/>
          <w:lang w:bidi="ar-SA"/>
        </w:rPr>
        <w:t xml:space="preserve"> : عداده فى المعافر. من أصحاب رسول الله </w:t>
      </w:r>
      <w:r w:rsidRPr="00CF53AF">
        <w:rPr>
          <w:rStyle w:val="libAlaemChar"/>
          <w:rtl/>
        </w:rPr>
        <w:t>صلى‌الله‌عليه‌وسلم</w:t>
      </w:r>
      <w:r w:rsidRPr="00DB62A0">
        <w:rPr>
          <w:rtl/>
          <w:lang w:bidi="ar-SA"/>
        </w:rPr>
        <w:t xml:space="preserve">. شهد فتح مصر ، وهو معروف من أهل مصر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«عصام» :</w:t>
      </w:r>
    </w:p>
    <w:p w:rsidR="00862A92" w:rsidRPr="00DB62A0" w:rsidRDefault="00862A92" w:rsidP="00862A92">
      <w:pPr>
        <w:rPr>
          <w:rtl/>
          <w:lang w:bidi="ar-SA"/>
        </w:rPr>
      </w:pPr>
      <w:r w:rsidRPr="00DB62A0">
        <w:rPr>
          <w:rtl/>
          <w:lang w:bidi="ar-SA"/>
        </w:rPr>
        <w:t>942</w:t>
      </w:r>
      <w:r>
        <w:rPr>
          <w:rtl/>
          <w:lang w:bidi="ar-SA"/>
        </w:rPr>
        <w:t xml:space="preserve"> ـ </w:t>
      </w:r>
      <w:r w:rsidRPr="00DB62A0">
        <w:rPr>
          <w:rtl/>
          <w:lang w:bidi="ar-SA"/>
        </w:rPr>
        <w:t xml:space="preserve">عصام بن عبيدة المرادى : مولى لهم ، ثم لبطن منهم ، يقال له : رضا. كان كاتبا فى الديوان بمصر ، زمن هشام بن عبد الملك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ضبطت بالشكل فى </w:t>
      </w:r>
      <w:r>
        <w:rPr>
          <w:rtl/>
        </w:rPr>
        <w:t>(</w:t>
      </w:r>
      <w:r w:rsidRPr="00DB62A0">
        <w:rPr>
          <w:rtl/>
        </w:rPr>
        <w:t>الإكمال</w:t>
      </w:r>
      <w:r>
        <w:rPr>
          <w:rtl/>
        </w:rPr>
        <w:t>)</w:t>
      </w:r>
      <w:r w:rsidRPr="00DB62A0">
        <w:rPr>
          <w:rtl/>
        </w:rPr>
        <w:t xml:space="preserve"> 6 / 210. وفى ص 211 : بسين مهملة.</w:t>
      </w:r>
    </w:p>
    <w:p w:rsidR="00862A92" w:rsidRPr="00DB62A0" w:rsidRDefault="00862A92" w:rsidP="00BC7ADB">
      <w:pPr>
        <w:pStyle w:val="libFootnote0"/>
        <w:rPr>
          <w:rtl/>
        </w:rPr>
      </w:pPr>
      <w:r>
        <w:rPr>
          <w:rtl/>
        </w:rPr>
        <w:t>(</w:t>
      </w:r>
      <w:r w:rsidRPr="00DB62A0">
        <w:rPr>
          <w:rtl/>
        </w:rPr>
        <w:t xml:space="preserve">2) السابق 2 / 37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السابق 6 / 211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أورد ابن حجر فى </w:t>
      </w:r>
      <w:r>
        <w:rPr>
          <w:rtl/>
        </w:rPr>
        <w:t>(</w:t>
      </w:r>
      <w:r w:rsidRPr="00DB62A0">
        <w:rPr>
          <w:rtl/>
        </w:rPr>
        <w:t>الإصابة</w:t>
      </w:r>
      <w:r>
        <w:rPr>
          <w:rtl/>
        </w:rPr>
        <w:t>)</w:t>
      </w:r>
      <w:r w:rsidRPr="00DB62A0">
        <w:rPr>
          <w:rtl/>
        </w:rPr>
        <w:t xml:space="preserve"> 5 / 274 : أن الصواب فى اسم </w:t>
      </w:r>
      <w:r>
        <w:rPr>
          <w:rtl/>
        </w:rPr>
        <w:t>(</w:t>
      </w:r>
      <w:r w:rsidRPr="00DB62A0">
        <w:rPr>
          <w:rtl/>
        </w:rPr>
        <w:t>عسجدى</w:t>
      </w:r>
      <w:r>
        <w:rPr>
          <w:rtl/>
        </w:rPr>
        <w:t>)</w:t>
      </w:r>
      <w:r w:rsidRPr="00DB62A0">
        <w:rPr>
          <w:rtl/>
        </w:rPr>
        <w:t xml:space="preserve"> هو </w:t>
      </w:r>
      <w:r>
        <w:rPr>
          <w:rtl/>
        </w:rPr>
        <w:t>(</w:t>
      </w:r>
      <w:r w:rsidRPr="00DB62A0">
        <w:rPr>
          <w:rtl/>
        </w:rPr>
        <w:t>عجسرى</w:t>
      </w:r>
      <w:r>
        <w:rPr>
          <w:rtl/>
        </w:rPr>
        <w:t>).</w:t>
      </w:r>
      <w:r w:rsidRPr="00DB62A0">
        <w:rPr>
          <w:rtl/>
        </w:rPr>
        <w:t xml:space="preserve"> بعد </w:t>
      </w:r>
      <w:r>
        <w:rPr>
          <w:rtl/>
        </w:rPr>
        <w:t>(</w:t>
      </w:r>
      <w:r w:rsidRPr="00DB62A0">
        <w:rPr>
          <w:rtl/>
        </w:rPr>
        <w:t>العين جيم ، ثم سين ، ثم راء</w:t>
      </w:r>
      <w:r>
        <w:rPr>
          <w:rtl/>
        </w:rPr>
        <w:t>).</w:t>
      </w:r>
      <w:r w:rsidRPr="00DB62A0">
        <w:rPr>
          <w:rtl/>
        </w:rPr>
        <w:t xml:space="preserve"> وأشار إلى أن اسم </w:t>
      </w:r>
      <w:r>
        <w:rPr>
          <w:rtl/>
        </w:rPr>
        <w:t>(</w:t>
      </w:r>
      <w:r w:rsidRPr="00DB62A0">
        <w:rPr>
          <w:rtl/>
        </w:rPr>
        <w:t>عسجدى</w:t>
      </w:r>
      <w:r>
        <w:rPr>
          <w:rtl/>
        </w:rPr>
        <w:t>)</w:t>
      </w:r>
      <w:r w:rsidRPr="00DB62A0">
        <w:rPr>
          <w:rtl/>
        </w:rPr>
        <w:t xml:space="preserve"> تصحيف. وقال : تقدم هذا الصحابى على الصواب </w:t>
      </w:r>
      <w:r>
        <w:rPr>
          <w:rtl/>
        </w:rPr>
        <w:t>(</w:t>
      </w:r>
      <w:r w:rsidRPr="00DB62A0">
        <w:rPr>
          <w:rtl/>
        </w:rPr>
        <w:t>أى : سبقت ترجمته</w:t>
      </w:r>
      <w:r>
        <w:rPr>
          <w:rtl/>
        </w:rPr>
        <w:t>)</w:t>
      </w:r>
      <w:r w:rsidRPr="00DB62A0">
        <w:rPr>
          <w:rtl/>
        </w:rPr>
        <w:t xml:space="preserve"> ، وهو</w:t>
      </w:r>
      <w:r>
        <w:rPr>
          <w:rtl/>
        </w:rPr>
        <w:t xml:space="preserve"> ـ </w:t>
      </w:r>
      <w:r w:rsidRPr="00DB62A0">
        <w:rPr>
          <w:rtl/>
        </w:rPr>
        <w:t>بالفعل</w:t>
      </w:r>
      <w:r>
        <w:rPr>
          <w:rtl/>
        </w:rPr>
        <w:t xml:space="preserve"> ـ </w:t>
      </w:r>
      <w:r w:rsidRPr="00DB62A0">
        <w:rPr>
          <w:rtl/>
        </w:rPr>
        <w:t xml:space="preserve">فى ج 4 ص 464 ، لكنه سمّاه هناك </w:t>
      </w:r>
      <w:r>
        <w:rPr>
          <w:rtl/>
        </w:rPr>
        <w:t>(</w:t>
      </w:r>
      <w:r w:rsidRPr="00DB62A0">
        <w:rPr>
          <w:rtl/>
        </w:rPr>
        <w:t>عجرى</w:t>
      </w:r>
      <w:r>
        <w:rPr>
          <w:rtl/>
        </w:rPr>
        <w:t>)</w:t>
      </w:r>
      <w:r w:rsidRPr="00DB62A0">
        <w:rPr>
          <w:rtl/>
        </w:rPr>
        <w:t xml:space="preserve"> ، وأضاف عن ابن يونس أنه لا تعرف له رواية. وفى </w:t>
      </w:r>
      <w:r>
        <w:rPr>
          <w:rtl/>
        </w:rPr>
        <w:t>(</w:t>
      </w:r>
      <w:r w:rsidRPr="00DB62A0">
        <w:rPr>
          <w:rtl/>
        </w:rPr>
        <w:t>حسن المحاضرة 1 / 218</w:t>
      </w:r>
      <w:r>
        <w:rPr>
          <w:rtl/>
        </w:rPr>
        <w:t>)</w:t>
      </w:r>
      <w:r w:rsidRPr="00DB62A0">
        <w:rPr>
          <w:rtl/>
        </w:rPr>
        <w:t xml:space="preserve"> ذكره باسم </w:t>
      </w:r>
      <w:r>
        <w:rPr>
          <w:rtl/>
        </w:rPr>
        <w:t>(</w:t>
      </w:r>
      <w:r w:rsidRPr="00DB62A0">
        <w:rPr>
          <w:rtl/>
        </w:rPr>
        <w:t>عجرى</w:t>
      </w:r>
      <w:r>
        <w:rPr>
          <w:rtl/>
        </w:rPr>
        <w:t>).</w:t>
      </w:r>
      <w:r w:rsidRPr="00DB62A0">
        <w:rPr>
          <w:rtl/>
        </w:rPr>
        <w:t xml:space="preserve"> وفى ص 219 : ذكره باسم </w:t>
      </w:r>
      <w:r>
        <w:rPr>
          <w:rtl/>
        </w:rPr>
        <w:t>(</w:t>
      </w:r>
      <w:r w:rsidRPr="00DB62A0">
        <w:rPr>
          <w:rtl/>
        </w:rPr>
        <w:t>عسجدى</w:t>
      </w:r>
      <w:r>
        <w:rPr>
          <w:rtl/>
        </w:rPr>
        <w:t>)</w:t>
      </w:r>
      <w:r w:rsidRPr="00DB62A0">
        <w:rPr>
          <w:rtl/>
        </w:rPr>
        <w:t xml:space="preserve"> ، وقال : الظاهر أنهما واحد ، وأحد الاثنين مصحّف. أما كلمة </w:t>
      </w:r>
      <w:r>
        <w:rPr>
          <w:rtl/>
        </w:rPr>
        <w:t>(</w:t>
      </w:r>
      <w:r w:rsidRPr="00DB62A0">
        <w:rPr>
          <w:rtl/>
        </w:rPr>
        <w:t>ماتع</w:t>
      </w:r>
      <w:r>
        <w:rPr>
          <w:rtl/>
        </w:rPr>
        <w:t>)</w:t>
      </w:r>
      <w:r w:rsidRPr="00DB62A0">
        <w:rPr>
          <w:rtl/>
        </w:rPr>
        <w:t xml:space="preserve"> ، فحرّفت إلى </w:t>
      </w:r>
      <w:r>
        <w:rPr>
          <w:rtl/>
        </w:rPr>
        <w:t>(</w:t>
      </w:r>
      <w:r w:rsidRPr="00DB62A0">
        <w:rPr>
          <w:rtl/>
        </w:rPr>
        <w:t>مانع</w:t>
      </w:r>
      <w:r>
        <w:rPr>
          <w:rtl/>
        </w:rPr>
        <w:t>)</w:t>
      </w:r>
      <w:r w:rsidRPr="00DB62A0">
        <w:rPr>
          <w:rtl/>
        </w:rPr>
        <w:t xml:space="preserve"> فى </w:t>
      </w:r>
      <w:r>
        <w:rPr>
          <w:rtl/>
        </w:rPr>
        <w:t>(</w:t>
      </w:r>
      <w:r w:rsidRPr="00DB62A0">
        <w:rPr>
          <w:rtl/>
        </w:rPr>
        <w:t>أسد الغابة</w:t>
      </w:r>
      <w:r>
        <w:rPr>
          <w:rtl/>
        </w:rPr>
        <w:t>)</w:t>
      </w:r>
      <w:r w:rsidRPr="00DB62A0">
        <w:rPr>
          <w:rtl/>
        </w:rPr>
        <w:t xml:space="preserve"> 4 / 35 ، وحسن المحاضرة 1 / 219. والنسبة ل </w:t>
      </w:r>
      <w:r>
        <w:rPr>
          <w:rtl/>
        </w:rPr>
        <w:t>(</w:t>
      </w:r>
      <w:r w:rsidRPr="00DB62A0">
        <w:rPr>
          <w:rtl/>
        </w:rPr>
        <w:t>السّكسكىّ</w:t>
      </w:r>
      <w:r>
        <w:rPr>
          <w:rtl/>
        </w:rPr>
        <w:t>)</w:t>
      </w:r>
      <w:r w:rsidRPr="00DB62A0">
        <w:rPr>
          <w:rtl/>
        </w:rPr>
        <w:t xml:space="preserve"> ، فهو ينسب إلى السّكاسك </w:t>
      </w:r>
      <w:r>
        <w:rPr>
          <w:rtl/>
        </w:rPr>
        <w:t>(</w:t>
      </w:r>
      <w:r w:rsidRPr="00DB62A0">
        <w:rPr>
          <w:rtl/>
        </w:rPr>
        <w:t>بطن من الأزد</w:t>
      </w:r>
      <w:r>
        <w:rPr>
          <w:rtl/>
        </w:rPr>
        <w:t>).</w:t>
      </w:r>
      <w:r w:rsidRPr="00DB62A0">
        <w:rPr>
          <w:rtl/>
        </w:rPr>
        <w:t xml:space="preserve"> ويوجد بالأردن وادى </w:t>
      </w:r>
      <w:r>
        <w:rPr>
          <w:rtl/>
        </w:rPr>
        <w:t>(</w:t>
      </w:r>
      <w:r w:rsidRPr="00DB62A0">
        <w:rPr>
          <w:rtl/>
        </w:rPr>
        <w:t>السكاسك</w:t>
      </w:r>
      <w:r>
        <w:rPr>
          <w:rtl/>
        </w:rPr>
        <w:t>)</w:t>
      </w:r>
      <w:r w:rsidRPr="00DB62A0">
        <w:rPr>
          <w:rtl/>
        </w:rPr>
        <w:t xml:space="preserve"> ، نزله أفراده لما قدموا الشام زمن عمر بن الخطاب.</w:t>
      </w:r>
    </w:p>
    <w:p w:rsidR="00862A92" w:rsidRPr="00DB62A0" w:rsidRDefault="00862A92" w:rsidP="00BC7ADB">
      <w:pPr>
        <w:pStyle w:val="libFootnote0"/>
        <w:rPr>
          <w:rtl/>
        </w:rPr>
      </w:pPr>
      <w:r>
        <w:rPr>
          <w:rtl/>
        </w:rPr>
        <w:t>(</w:t>
      </w:r>
      <w:r w:rsidRPr="00DB62A0">
        <w:rPr>
          <w:rtl/>
        </w:rPr>
        <w:t>الأنساب</w:t>
      </w:r>
      <w:r>
        <w:rPr>
          <w:rtl/>
        </w:rPr>
        <w:t>)</w:t>
      </w:r>
      <w:r w:rsidRPr="00DB62A0">
        <w:rPr>
          <w:rtl/>
        </w:rPr>
        <w:t xml:space="preserve"> 3 / 267.</w:t>
      </w:r>
    </w:p>
    <w:p w:rsidR="00862A92" w:rsidRPr="00DB62A0" w:rsidRDefault="00862A92" w:rsidP="00BC7ADB">
      <w:pPr>
        <w:pStyle w:val="libFootnote0"/>
        <w:rPr>
          <w:rtl/>
        </w:rPr>
      </w:pPr>
      <w:r>
        <w:rPr>
          <w:rtl/>
        </w:rPr>
        <w:t>(</w:t>
      </w:r>
      <w:r w:rsidRPr="00DB62A0">
        <w:rPr>
          <w:rtl/>
        </w:rPr>
        <w:t xml:space="preserve">5) الإكمال 7 / 291 ، وأسد الغابة 4 / 36 </w:t>
      </w:r>
      <w:r>
        <w:rPr>
          <w:rtl/>
        </w:rPr>
        <w:t>(</w:t>
      </w:r>
      <w:r w:rsidRPr="00DB62A0">
        <w:rPr>
          <w:rtl/>
        </w:rPr>
        <w:t>قاله أبو سعيد بن يونس</w:t>
      </w:r>
      <w:r>
        <w:rPr>
          <w:rtl/>
        </w:rPr>
        <w:t>)</w:t>
      </w:r>
      <w:r w:rsidRPr="00DB62A0">
        <w:rPr>
          <w:rtl/>
        </w:rPr>
        <w:t xml:space="preserve"> ، والإصابة 5 / 273 </w:t>
      </w:r>
      <w:r>
        <w:rPr>
          <w:rtl/>
        </w:rPr>
        <w:t>(</w:t>
      </w:r>
      <w:r w:rsidRPr="00DB62A0">
        <w:rPr>
          <w:rtl/>
        </w:rPr>
        <w:t>باختصار ، قاله ابن يونس</w:t>
      </w:r>
      <w:r>
        <w:rPr>
          <w:rtl/>
        </w:rPr>
        <w:t>).</w:t>
      </w:r>
    </w:p>
    <w:p w:rsidR="00862A92" w:rsidRPr="00DB62A0" w:rsidRDefault="00862A92" w:rsidP="00BC7ADB">
      <w:pPr>
        <w:pStyle w:val="libFootnote0"/>
        <w:rPr>
          <w:rtl/>
        </w:rPr>
      </w:pPr>
      <w:r>
        <w:rPr>
          <w:rtl/>
        </w:rPr>
        <w:t>(</w:t>
      </w:r>
      <w:r w:rsidRPr="00DB62A0">
        <w:rPr>
          <w:rtl/>
        </w:rPr>
        <w:t xml:space="preserve">6) الإكمال 6 / 47 </w:t>
      </w:r>
      <w:r>
        <w:rPr>
          <w:rtl/>
        </w:rPr>
        <w:t>(</w:t>
      </w:r>
      <w:r w:rsidRPr="00DB62A0">
        <w:rPr>
          <w:rtl/>
        </w:rPr>
        <w:t>قاله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«عطاء» :</w:t>
      </w:r>
    </w:p>
    <w:p w:rsidR="00862A92" w:rsidRPr="00DB62A0" w:rsidRDefault="00862A92" w:rsidP="00862A92">
      <w:pPr>
        <w:rPr>
          <w:rtl/>
          <w:lang w:bidi="ar-SA"/>
        </w:rPr>
      </w:pPr>
      <w:r w:rsidRPr="00DB62A0">
        <w:rPr>
          <w:rtl/>
          <w:lang w:bidi="ar-SA"/>
        </w:rPr>
        <w:t>943</w:t>
      </w:r>
      <w:r>
        <w:rPr>
          <w:rtl/>
          <w:lang w:bidi="ar-SA"/>
        </w:rPr>
        <w:t xml:space="preserve"> ـ </w:t>
      </w:r>
      <w:r w:rsidRPr="00DB62A0">
        <w:rPr>
          <w:rtl/>
          <w:lang w:bidi="ar-SA"/>
        </w:rPr>
        <w:t xml:space="preserve">عطاء بن دينار الخناعىّ </w:t>
      </w:r>
      <w:r w:rsidRPr="00E945AB">
        <w:rPr>
          <w:rStyle w:val="libFootnotenumChar"/>
          <w:rtl/>
        </w:rPr>
        <w:t>(1)</w:t>
      </w:r>
      <w:r w:rsidRPr="00DB62A0">
        <w:rPr>
          <w:rtl/>
          <w:lang w:bidi="ar-SA"/>
        </w:rPr>
        <w:t xml:space="preserve"> : يكنى أبا طلحة. هو مولى هذيل ، ثم لبنى خناعة ، وخناعة بطن من هذيل. مصرى ، روى عنه عمرو بن الحارث ، وسعيد بن أبى أيوب ، وابن لهيعة ، وحيوة بن شريح ، وابن جابر. وقد روى الأوزاعى عن عطاء بن دينار ، إلا أن يكون لأهل الشام عطاء بن دينار آخر. ثم وقفنا</w:t>
      </w:r>
      <w:r>
        <w:rPr>
          <w:rtl/>
          <w:lang w:bidi="ar-SA"/>
        </w:rPr>
        <w:t xml:space="preserve"> ـ </w:t>
      </w:r>
      <w:r w:rsidRPr="00DB62A0">
        <w:rPr>
          <w:rtl/>
          <w:lang w:bidi="ar-SA"/>
        </w:rPr>
        <w:t>بعد ذلك</w:t>
      </w:r>
      <w:r>
        <w:rPr>
          <w:rtl/>
          <w:lang w:bidi="ar-SA"/>
        </w:rPr>
        <w:t xml:space="preserve"> ـ </w:t>
      </w:r>
      <w:r w:rsidRPr="00DB62A0">
        <w:rPr>
          <w:rtl/>
          <w:lang w:bidi="ar-SA"/>
        </w:rPr>
        <w:t xml:space="preserve">على أن لأهل الشام عطاء بن دينار آخر ، مولى لقريش ، وهو يكنى أبا طلحة أيضا ، وهو الذي روى عنه الأوزاعى ، وابن جابر </w:t>
      </w:r>
      <w:r w:rsidRPr="00E945AB">
        <w:rPr>
          <w:rStyle w:val="libFootnotenumChar"/>
          <w:rtl/>
        </w:rPr>
        <w:t>(2)</w:t>
      </w:r>
      <w:r w:rsidRPr="00DB62A0">
        <w:rPr>
          <w:rtl/>
          <w:lang w:bidi="ar-SA"/>
        </w:rPr>
        <w:t xml:space="preserve"> ، وهو منكر الحديث </w:t>
      </w:r>
      <w:r w:rsidRPr="00E945AB">
        <w:rPr>
          <w:rStyle w:val="libFootnotenumChar"/>
          <w:rtl/>
        </w:rPr>
        <w:t>(3)</w:t>
      </w:r>
      <w:r>
        <w:rPr>
          <w:rtl/>
          <w:lang w:bidi="ar-SA"/>
        </w:rPr>
        <w:t>.</w:t>
      </w:r>
      <w:r w:rsidRPr="00DB62A0">
        <w:rPr>
          <w:rtl/>
          <w:lang w:bidi="ar-SA"/>
        </w:rPr>
        <w:t xml:space="preserve"> وعطاء بن دينار المصرى مستقيم الحديث ، ثقة ، معروف بمصر </w:t>
      </w:r>
      <w:r w:rsidRPr="00E945AB">
        <w:rPr>
          <w:rStyle w:val="libFootnotenumChar"/>
          <w:rtl/>
        </w:rPr>
        <w:t>(4)</w:t>
      </w:r>
      <w:r>
        <w:rPr>
          <w:rtl/>
          <w:lang w:bidi="ar-SA"/>
        </w:rPr>
        <w:t>.</w:t>
      </w:r>
      <w:r w:rsidRPr="00DB62A0">
        <w:rPr>
          <w:rtl/>
          <w:lang w:bidi="ar-SA"/>
        </w:rPr>
        <w:t xml:space="preserve"> وداره بها فى الحمراء فى بنى بحر ، نحو دار الليث بن داود ، لها بابان عظيمان </w:t>
      </w:r>
      <w:r w:rsidRPr="00E945AB">
        <w:rPr>
          <w:rStyle w:val="libFootnotenumChar"/>
          <w:rtl/>
        </w:rPr>
        <w:t>(5)</w:t>
      </w:r>
      <w:r>
        <w:rPr>
          <w:rtl/>
          <w:lang w:bidi="ar-SA"/>
        </w:rPr>
        <w:t>.</w:t>
      </w:r>
      <w:r w:rsidRPr="00DB62A0">
        <w:rPr>
          <w:rtl/>
          <w:lang w:bidi="ar-SA"/>
        </w:rPr>
        <w:t xml:space="preserve"> رأيت فى كتاب «ربيعة الأعرج» : توفى عطاء بن دينار </w:t>
      </w:r>
      <w:r>
        <w:rPr>
          <w:rtl/>
          <w:lang w:bidi="ar-SA"/>
        </w:rPr>
        <w:t>(</w:t>
      </w:r>
      <w:r w:rsidRPr="00DB62A0">
        <w:rPr>
          <w:rtl/>
          <w:lang w:bidi="ar-SA"/>
        </w:rPr>
        <w:t>مولى هذيل</w:t>
      </w:r>
      <w:r>
        <w:rPr>
          <w:rtl/>
          <w:lang w:bidi="ar-SA"/>
        </w:rPr>
        <w:t>)</w:t>
      </w:r>
      <w:r w:rsidRPr="00DB62A0">
        <w:rPr>
          <w:rtl/>
          <w:lang w:bidi="ar-SA"/>
        </w:rPr>
        <w:t xml:space="preserve"> أول سنة ست وعشرين ومائة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قال ابن ماكولا : هى بالنون </w:t>
      </w:r>
      <w:r>
        <w:rPr>
          <w:rtl/>
        </w:rPr>
        <w:t>(</w:t>
      </w:r>
      <w:r w:rsidRPr="00DB62A0">
        <w:rPr>
          <w:rtl/>
        </w:rPr>
        <w:t>الإكمال 3 / 195</w:t>
      </w:r>
      <w:r>
        <w:rPr>
          <w:rtl/>
        </w:rPr>
        <w:t>).</w:t>
      </w:r>
      <w:r w:rsidRPr="00DB62A0">
        <w:rPr>
          <w:rtl/>
        </w:rPr>
        <w:t xml:space="preserve"> أما السمعانى ، فقام بضبطها بالحروف ، ونسبها إلى </w:t>
      </w:r>
      <w:r>
        <w:rPr>
          <w:rtl/>
        </w:rPr>
        <w:t>(</w:t>
      </w:r>
      <w:r w:rsidRPr="00DB62A0">
        <w:rPr>
          <w:rtl/>
        </w:rPr>
        <w:t>خناعة</w:t>
      </w:r>
      <w:r>
        <w:rPr>
          <w:rtl/>
        </w:rPr>
        <w:t>)</w:t>
      </w:r>
      <w:r w:rsidRPr="00DB62A0">
        <w:rPr>
          <w:rtl/>
        </w:rPr>
        <w:t xml:space="preserve"> فى </w:t>
      </w:r>
      <w:r>
        <w:rPr>
          <w:rtl/>
        </w:rPr>
        <w:t>(</w:t>
      </w:r>
      <w:r w:rsidRPr="00DB62A0">
        <w:rPr>
          <w:rtl/>
        </w:rPr>
        <w:t>الأنساب</w:t>
      </w:r>
      <w:r>
        <w:rPr>
          <w:rtl/>
        </w:rPr>
        <w:t>)</w:t>
      </w:r>
      <w:r w:rsidRPr="00DB62A0">
        <w:rPr>
          <w:rtl/>
        </w:rPr>
        <w:t xml:space="preserve"> 2 / 402.</w:t>
      </w:r>
    </w:p>
    <w:p w:rsidR="00862A92" w:rsidRPr="00DB62A0" w:rsidRDefault="00862A92" w:rsidP="00BC7ADB">
      <w:pPr>
        <w:pStyle w:val="libFootnote0"/>
        <w:rPr>
          <w:rtl/>
        </w:rPr>
      </w:pPr>
      <w:r>
        <w:rPr>
          <w:rtl/>
        </w:rPr>
        <w:t>(</w:t>
      </w:r>
      <w:r w:rsidRPr="00DB62A0">
        <w:rPr>
          <w:rtl/>
        </w:rPr>
        <w:t xml:space="preserve">2) صرح المزى أنه عبد الرحمن بن يزيد بن جابر فى </w:t>
      </w:r>
      <w:r>
        <w:rPr>
          <w:rtl/>
        </w:rPr>
        <w:t>(</w:t>
      </w:r>
      <w:r w:rsidRPr="00DB62A0">
        <w:rPr>
          <w:rtl/>
        </w:rPr>
        <w:t>تهذيب الكمال</w:t>
      </w:r>
      <w:r>
        <w:rPr>
          <w:rtl/>
        </w:rPr>
        <w:t>)</w:t>
      </w:r>
      <w:r w:rsidRPr="00DB62A0">
        <w:rPr>
          <w:rtl/>
        </w:rPr>
        <w:t xml:space="preserve"> 20 / 69. وترجم له ابن حجر ، وذكر وفاته سنة 153 ه‍ فى </w:t>
      </w:r>
      <w:r>
        <w:rPr>
          <w:rtl/>
        </w:rPr>
        <w:t>(</w:t>
      </w:r>
      <w:r w:rsidRPr="00DB62A0">
        <w:rPr>
          <w:rtl/>
        </w:rPr>
        <w:t>تهذيب التهذيب</w:t>
      </w:r>
      <w:r>
        <w:rPr>
          <w:rtl/>
        </w:rPr>
        <w:t>)</w:t>
      </w:r>
      <w:r w:rsidRPr="00DB62A0">
        <w:rPr>
          <w:rtl/>
        </w:rPr>
        <w:t xml:space="preserve"> 6 / 266</w:t>
      </w:r>
      <w:r>
        <w:rPr>
          <w:rtl/>
        </w:rPr>
        <w:t xml:space="preserve"> ـ </w:t>
      </w:r>
      <w:r w:rsidRPr="00DB62A0">
        <w:rPr>
          <w:rtl/>
        </w:rPr>
        <w:t>267.</w:t>
      </w:r>
    </w:p>
    <w:p w:rsidR="00862A92" w:rsidRPr="00077A04" w:rsidRDefault="00862A92" w:rsidP="00BC7ADB">
      <w:pPr>
        <w:pStyle w:val="libFootnote0"/>
        <w:rPr>
          <w:rtl/>
        </w:rPr>
      </w:pPr>
      <w:r w:rsidRPr="00077A04">
        <w:rPr>
          <w:rtl/>
        </w:rPr>
        <w:t xml:space="preserve">(3) ذكر ابن يونس هذا الشامى أثناء ترجمة </w:t>
      </w:r>
      <w:r>
        <w:rPr>
          <w:rtl/>
        </w:rPr>
        <w:t>(</w:t>
      </w:r>
      <w:r w:rsidRPr="00077A04">
        <w:rPr>
          <w:rtl/>
        </w:rPr>
        <w:t>الهذلىّ المصرى</w:t>
      </w:r>
      <w:r>
        <w:rPr>
          <w:rtl/>
        </w:rPr>
        <w:t>).</w:t>
      </w:r>
      <w:r w:rsidRPr="00077A04">
        <w:rPr>
          <w:rtl/>
        </w:rPr>
        <w:t xml:space="preserve"> </w:t>
      </w:r>
      <w:r>
        <w:rPr>
          <w:rtl/>
        </w:rPr>
        <w:t>(</w:t>
      </w:r>
      <w:r w:rsidRPr="00077A04">
        <w:rPr>
          <w:rtl/>
        </w:rPr>
        <w:t>تهذيب الكمال 20 / 69</w:t>
      </w:r>
      <w:r>
        <w:rPr>
          <w:rtl/>
        </w:rPr>
        <w:t>).</w:t>
      </w:r>
      <w:r w:rsidRPr="00077A04">
        <w:rPr>
          <w:rtl/>
        </w:rPr>
        <w:t xml:space="preserve"> وراجع فى نقل النص عن ابن يونس </w:t>
      </w:r>
      <w:r>
        <w:rPr>
          <w:rtl/>
        </w:rPr>
        <w:t>(</w:t>
      </w:r>
      <w:r w:rsidRPr="00077A04">
        <w:rPr>
          <w:rtl/>
        </w:rPr>
        <w:t>الإكمال</w:t>
      </w:r>
      <w:r>
        <w:rPr>
          <w:rtl/>
        </w:rPr>
        <w:t>)</w:t>
      </w:r>
      <w:r w:rsidRPr="00077A04">
        <w:rPr>
          <w:rtl/>
        </w:rPr>
        <w:t xml:space="preserve"> 3 / 195. وقال السمعانى فى </w:t>
      </w:r>
      <w:r>
        <w:rPr>
          <w:rtl/>
        </w:rPr>
        <w:t>(</w:t>
      </w:r>
      <w:r w:rsidRPr="00077A04">
        <w:rPr>
          <w:rtl/>
        </w:rPr>
        <w:t>الأنساب</w:t>
      </w:r>
      <w:r>
        <w:rPr>
          <w:rtl/>
        </w:rPr>
        <w:t>)</w:t>
      </w:r>
      <w:r w:rsidRPr="00077A04">
        <w:rPr>
          <w:rtl/>
        </w:rPr>
        <w:t xml:space="preserve"> 2 / 402 :</w:t>
      </w:r>
      <w:r w:rsidRPr="00077A04">
        <w:rPr>
          <w:rFonts w:hint="cs"/>
          <w:rtl/>
        </w:rPr>
        <w:t xml:space="preserve"> </w:t>
      </w:r>
      <w:r w:rsidRPr="00077A04">
        <w:rPr>
          <w:rtl/>
        </w:rPr>
        <w:t xml:space="preserve">قاله أبو سعيد عبد الرحمن بن أحمد بن يونس المصرى فى </w:t>
      </w:r>
      <w:r>
        <w:rPr>
          <w:rtl/>
        </w:rPr>
        <w:t>(</w:t>
      </w:r>
      <w:r w:rsidRPr="00077A04">
        <w:rPr>
          <w:rtl/>
        </w:rPr>
        <w:t>التاريخ</w:t>
      </w:r>
      <w:r>
        <w:rPr>
          <w:rtl/>
        </w:rPr>
        <w:t>)</w:t>
      </w:r>
      <w:r w:rsidRPr="00077A04">
        <w:rPr>
          <w:rtl/>
        </w:rPr>
        <w:t xml:space="preserve"> ، ثم قال : وترجم للشامى. وقال العراقى فى </w:t>
      </w:r>
      <w:r>
        <w:rPr>
          <w:rtl/>
        </w:rPr>
        <w:t>(</w:t>
      </w:r>
      <w:r w:rsidRPr="00077A04">
        <w:rPr>
          <w:rtl/>
        </w:rPr>
        <w:t>ذيل ميزان الاعتدال</w:t>
      </w:r>
      <w:r>
        <w:rPr>
          <w:rtl/>
        </w:rPr>
        <w:t>)</w:t>
      </w:r>
      <w:r w:rsidRPr="00077A04">
        <w:rPr>
          <w:rtl/>
        </w:rPr>
        <w:t xml:space="preserve"> ص 270 : إن عطاء بن دينار الشامى </w:t>
      </w:r>
      <w:r>
        <w:rPr>
          <w:rtl/>
        </w:rPr>
        <w:t>(</w:t>
      </w:r>
      <w:r w:rsidRPr="00077A04">
        <w:rPr>
          <w:rtl/>
        </w:rPr>
        <w:t>أبا طلحة</w:t>
      </w:r>
      <w:r>
        <w:rPr>
          <w:rtl/>
        </w:rPr>
        <w:t>)</w:t>
      </w:r>
      <w:r w:rsidRPr="00077A04">
        <w:rPr>
          <w:rtl/>
        </w:rPr>
        <w:t xml:space="preserve"> ذكره ابن يونس فى </w:t>
      </w:r>
      <w:r>
        <w:rPr>
          <w:rtl/>
        </w:rPr>
        <w:t>(</w:t>
      </w:r>
      <w:r w:rsidRPr="00077A04">
        <w:rPr>
          <w:rtl/>
        </w:rPr>
        <w:t>تاريخ مصر</w:t>
      </w:r>
      <w:r>
        <w:rPr>
          <w:rtl/>
        </w:rPr>
        <w:t>)</w:t>
      </w:r>
      <w:r w:rsidRPr="00077A04">
        <w:rPr>
          <w:rtl/>
        </w:rPr>
        <w:t xml:space="preserve"> ، وقال : منكر الحديث. فلعله يقصد </w:t>
      </w:r>
      <w:r>
        <w:rPr>
          <w:rtl/>
        </w:rPr>
        <w:t>(</w:t>
      </w:r>
      <w:r w:rsidRPr="00077A04">
        <w:rPr>
          <w:rtl/>
        </w:rPr>
        <w:t>تاريخ المصريين</w:t>
      </w:r>
      <w:r>
        <w:rPr>
          <w:rtl/>
        </w:rPr>
        <w:t>).</w:t>
      </w:r>
      <w:r w:rsidRPr="00077A04">
        <w:rPr>
          <w:rtl/>
        </w:rPr>
        <w:t xml:space="preserve"> ومعلوم أن هذا العالم لم يترجم له ابن يونس فى </w:t>
      </w:r>
      <w:r>
        <w:rPr>
          <w:rtl/>
        </w:rPr>
        <w:t>(</w:t>
      </w:r>
      <w:r w:rsidRPr="00077A04">
        <w:rPr>
          <w:rtl/>
        </w:rPr>
        <w:t>تاريخ الغرباء</w:t>
      </w:r>
      <w:r>
        <w:rPr>
          <w:rtl/>
        </w:rPr>
        <w:t>)</w:t>
      </w:r>
      <w:r w:rsidRPr="00077A04">
        <w:rPr>
          <w:rtl/>
        </w:rPr>
        <w:t xml:space="preserve"> ، لكنه ذكره أثناء ترجمة سميّة المصرى. وترجم له ابن حجر فى </w:t>
      </w:r>
      <w:r>
        <w:rPr>
          <w:rtl/>
        </w:rPr>
        <w:t>(</w:t>
      </w:r>
      <w:r w:rsidRPr="00077A04">
        <w:rPr>
          <w:rtl/>
        </w:rPr>
        <w:t>تهذيب التهذيب</w:t>
      </w:r>
      <w:r>
        <w:rPr>
          <w:rtl/>
        </w:rPr>
        <w:t>)</w:t>
      </w:r>
      <w:r w:rsidRPr="00077A04">
        <w:rPr>
          <w:rtl/>
        </w:rPr>
        <w:t xml:space="preserve"> 7 / 179 ، وقال : ذكره ابن يونس فى أثناء ترجمة الهذلى ، وقال : هو منكر الحديث.</w:t>
      </w:r>
      <w:r w:rsidRPr="00077A04">
        <w:rPr>
          <w:rFonts w:hint="cs"/>
          <w:rtl/>
        </w:rPr>
        <w:t xml:space="preserve"> </w:t>
      </w:r>
      <w:r w:rsidRPr="00077A04">
        <w:rPr>
          <w:rtl/>
        </w:rPr>
        <w:t xml:space="preserve">ويلاحظ أن ابن ماكولا فى </w:t>
      </w:r>
      <w:r>
        <w:rPr>
          <w:rtl/>
        </w:rPr>
        <w:t>(</w:t>
      </w:r>
      <w:r w:rsidRPr="00077A04">
        <w:rPr>
          <w:rtl/>
        </w:rPr>
        <w:t>الإكمال</w:t>
      </w:r>
      <w:r>
        <w:rPr>
          <w:rtl/>
        </w:rPr>
        <w:t>)</w:t>
      </w:r>
      <w:r w:rsidRPr="00077A04">
        <w:rPr>
          <w:rtl/>
        </w:rPr>
        <w:t xml:space="preserve"> 6 / 47 ، والمزى فى </w:t>
      </w:r>
      <w:r>
        <w:rPr>
          <w:rtl/>
        </w:rPr>
        <w:t>(</w:t>
      </w:r>
      <w:r w:rsidRPr="00077A04">
        <w:rPr>
          <w:rtl/>
        </w:rPr>
        <w:t>تهذيب الكمال</w:t>
      </w:r>
      <w:r>
        <w:rPr>
          <w:rtl/>
        </w:rPr>
        <w:t>)</w:t>
      </w:r>
      <w:r w:rsidRPr="00077A04">
        <w:rPr>
          <w:rtl/>
        </w:rPr>
        <w:t xml:space="preserve"> ج 20 ص 69 ، والعراقى فى </w:t>
      </w:r>
      <w:r>
        <w:rPr>
          <w:rtl/>
        </w:rPr>
        <w:t>(</w:t>
      </w:r>
      <w:r w:rsidRPr="00077A04">
        <w:rPr>
          <w:rtl/>
        </w:rPr>
        <w:t>ذيل ميزان الاعتدال</w:t>
      </w:r>
      <w:r>
        <w:rPr>
          <w:rtl/>
        </w:rPr>
        <w:t>)</w:t>
      </w:r>
      <w:r w:rsidRPr="00077A04">
        <w:rPr>
          <w:rtl/>
        </w:rPr>
        <w:t xml:space="preserve"> ص 270 ، جعلوا </w:t>
      </w:r>
      <w:r>
        <w:rPr>
          <w:rtl/>
        </w:rPr>
        <w:t>(</w:t>
      </w:r>
      <w:r w:rsidRPr="00077A04">
        <w:rPr>
          <w:rtl/>
        </w:rPr>
        <w:t>عطاء بن دينار الشامى</w:t>
      </w:r>
      <w:r>
        <w:rPr>
          <w:rtl/>
        </w:rPr>
        <w:t>)</w:t>
      </w:r>
      <w:r w:rsidRPr="00077A04">
        <w:rPr>
          <w:rtl/>
        </w:rPr>
        <w:t xml:space="preserve"> أستاذا للأوزاعى ، وعبد الرحمن بن يزيد بن جابر. أما </w:t>
      </w:r>
      <w:r>
        <w:rPr>
          <w:rtl/>
        </w:rPr>
        <w:t>(</w:t>
      </w:r>
      <w:r w:rsidRPr="00077A04">
        <w:rPr>
          <w:rtl/>
        </w:rPr>
        <w:t>تهذيب التهذيب</w:t>
      </w:r>
      <w:r>
        <w:rPr>
          <w:rtl/>
        </w:rPr>
        <w:t>)</w:t>
      </w:r>
      <w:r w:rsidRPr="00077A04">
        <w:rPr>
          <w:rtl/>
        </w:rPr>
        <w:t xml:space="preserve"> لابن حجر 7 / 179 ، فقد حرّف النسّاخ لفظة </w:t>
      </w:r>
      <w:r>
        <w:rPr>
          <w:rtl/>
        </w:rPr>
        <w:t>(</w:t>
      </w:r>
      <w:r w:rsidRPr="00077A04">
        <w:rPr>
          <w:rtl/>
        </w:rPr>
        <w:t>عنه</w:t>
      </w:r>
      <w:r>
        <w:rPr>
          <w:rtl/>
        </w:rPr>
        <w:t>)</w:t>
      </w:r>
      <w:r w:rsidRPr="00077A04">
        <w:rPr>
          <w:rtl/>
        </w:rPr>
        <w:t xml:space="preserve"> إلى </w:t>
      </w:r>
      <w:r>
        <w:rPr>
          <w:rtl/>
        </w:rPr>
        <w:t>(</w:t>
      </w:r>
      <w:r w:rsidRPr="00077A04">
        <w:rPr>
          <w:rtl/>
        </w:rPr>
        <w:t>عن</w:t>
      </w:r>
      <w:r>
        <w:rPr>
          <w:rtl/>
        </w:rPr>
        <w:t>)</w:t>
      </w:r>
      <w:r w:rsidRPr="00077A04">
        <w:rPr>
          <w:rtl/>
        </w:rPr>
        <w:t xml:space="preserve"> ، فجعل الشامى تلميذا لهما ، وهو غير صحيح ، وصوابه المثبت بالمتن.</w:t>
      </w:r>
    </w:p>
    <w:p w:rsidR="00862A92" w:rsidRPr="00DB62A0" w:rsidRDefault="00862A92" w:rsidP="00BC7ADB">
      <w:pPr>
        <w:pStyle w:val="libFootnote0"/>
        <w:rPr>
          <w:rtl/>
        </w:rPr>
      </w:pPr>
      <w:r>
        <w:rPr>
          <w:rtl/>
        </w:rPr>
        <w:t>(</w:t>
      </w:r>
      <w:r w:rsidRPr="00DB62A0">
        <w:rPr>
          <w:rtl/>
        </w:rPr>
        <w:t xml:space="preserve">4) الإكمال 3 / 195 </w:t>
      </w:r>
      <w:r>
        <w:rPr>
          <w:rtl/>
        </w:rPr>
        <w:t>(</w:t>
      </w:r>
      <w:r w:rsidRPr="00DB62A0">
        <w:rPr>
          <w:rtl/>
        </w:rPr>
        <w:t>قال ذلك ابن يونس</w:t>
      </w:r>
      <w:r>
        <w:rPr>
          <w:rtl/>
        </w:rPr>
        <w:t>)</w:t>
      </w:r>
      <w:r w:rsidRPr="00DB62A0">
        <w:rPr>
          <w:rtl/>
        </w:rPr>
        <w:t xml:space="preserve"> ، وتهذيب التهذيب 7 / 179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5) الأنساب 2 / 402 </w:t>
      </w:r>
      <w:r>
        <w:rPr>
          <w:rtl/>
        </w:rPr>
        <w:t>(</w:t>
      </w:r>
      <w:r w:rsidRPr="00DB62A0">
        <w:rPr>
          <w:rtl/>
        </w:rPr>
        <w:t>ثم قال ابن يونس</w:t>
      </w:r>
      <w:r>
        <w:rPr>
          <w:rtl/>
        </w:rPr>
        <w:t>)</w:t>
      </w:r>
      <w:r w:rsidRPr="00DB62A0">
        <w:rPr>
          <w:rtl/>
        </w:rPr>
        <w:t xml:space="preserve"> ، وتهذيب الكمال 20 / 68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6) الأنساب 2 / 402 ، وتهذيب الكمال 20 / 69 ، وتهذيب التهذيب 7 / 179 </w:t>
      </w:r>
      <w:r>
        <w:rPr>
          <w:rtl/>
        </w:rPr>
        <w:t>(</w:t>
      </w:r>
      <w:r w:rsidRPr="00DB62A0">
        <w:rPr>
          <w:rtl/>
        </w:rPr>
        <w:t>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944</w:t>
      </w:r>
      <w:r>
        <w:rPr>
          <w:rtl/>
          <w:lang w:bidi="ar-SA"/>
        </w:rPr>
        <w:t xml:space="preserve"> ـ </w:t>
      </w:r>
      <w:r w:rsidRPr="00DB62A0">
        <w:rPr>
          <w:rtl/>
          <w:lang w:bidi="ar-SA"/>
        </w:rPr>
        <w:t xml:space="preserve">عطاء بن رافع الزّليقىّ </w:t>
      </w:r>
      <w:r w:rsidRPr="00E945AB">
        <w:rPr>
          <w:rStyle w:val="libFootnotenumChar"/>
          <w:rtl/>
        </w:rPr>
        <w:t>(1)</w:t>
      </w:r>
      <w:r w:rsidRPr="00DB62A0">
        <w:rPr>
          <w:rtl/>
          <w:lang w:bidi="ar-SA"/>
        </w:rPr>
        <w:t xml:space="preserve"> : ولى بحر مصر لعبد الرحمن بن مروان. قرأت فى بعض الكتب القديمة : أصيب عطاء بن رافع سنة خمس وثمانين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«عطية» :</w:t>
      </w:r>
    </w:p>
    <w:p w:rsidR="00862A92" w:rsidRPr="00DB62A0" w:rsidRDefault="00862A92" w:rsidP="00862A92">
      <w:pPr>
        <w:rPr>
          <w:rtl/>
          <w:lang w:bidi="ar-SA"/>
        </w:rPr>
      </w:pPr>
      <w:r w:rsidRPr="00DB62A0">
        <w:rPr>
          <w:rtl/>
          <w:lang w:bidi="ar-SA"/>
        </w:rPr>
        <w:t>945</w:t>
      </w:r>
      <w:r>
        <w:rPr>
          <w:rtl/>
          <w:lang w:bidi="ar-SA"/>
        </w:rPr>
        <w:t xml:space="preserve"> ـ </w:t>
      </w:r>
      <w:r w:rsidRPr="00DB62A0">
        <w:rPr>
          <w:rtl/>
          <w:lang w:bidi="ar-SA"/>
        </w:rPr>
        <w:t xml:space="preserve">عطيّة بن خداش </w:t>
      </w:r>
      <w:r w:rsidRPr="00E945AB">
        <w:rPr>
          <w:rStyle w:val="libFootnotenumChar"/>
          <w:rtl/>
        </w:rPr>
        <w:t>(3)</w:t>
      </w:r>
      <w:r w:rsidRPr="00DB62A0">
        <w:rPr>
          <w:rtl/>
          <w:lang w:bidi="ar-SA"/>
        </w:rPr>
        <w:t xml:space="preserve"> ، ويقال : خراش : روى عنه عبيد الله بن زحر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«عفيف» :</w:t>
      </w:r>
    </w:p>
    <w:p w:rsidR="00862A92" w:rsidRPr="00DB62A0" w:rsidRDefault="00862A92" w:rsidP="00862A92">
      <w:pPr>
        <w:rPr>
          <w:rtl/>
          <w:lang w:bidi="ar-SA"/>
        </w:rPr>
      </w:pPr>
      <w:r w:rsidRPr="00DB62A0">
        <w:rPr>
          <w:rtl/>
          <w:lang w:bidi="ar-SA"/>
        </w:rPr>
        <w:t>946</w:t>
      </w:r>
      <w:r>
        <w:rPr>
          <w:rtl/>
          <w:lang w:bidi="ar-SA"/>
        </w:rPr>
        <w:t xml:space="preserve"> ـ </w:t>
      </w:r>
      <w:r w:rsidRPr="00DB62A0">
        <w:rPr>
          <w:rtl/>
          <w:lang w:bidi="ar-SA"/>
        </w:rPr>
        <w:t xml:space="preserve">عفيف بن عبيد بن عفيف بن حبّان الغافقى الدّهنىّ : يكنى أبا عبيد. يروى عن فضالة بن المفضل بن فضالة ، وغيره. توفى سنة إحدى وثمانين ومائة </w:t>
      </w:r>
      <w:r w:rsidRPr="00E945AB">
        <w:rPr>
          <w:rStyle w:val="libFootnotenumChar"/>
          <w:rtl/>
        </w:rPr>
        <w:t>(5)</w:t>
      </w:r>
      <w:r w:rsidRPr="00DB62A0">
        <w:rPr>
          <w:rtl/>
          <w:lang w:bidi="ar-SA"/>
        </w:rPr>
        <w:t xml:space="preserve"> فى شوال.</w:t>
      </w:r>
      <w:r>
        <w:rPr>
          <w:rFonts w:hint="cs"/>
          <w:rtl/>
          <w:lang w:bidi="ar-SA"/>
        </w:rPr>
        <w:t xml:space="preserve"> </w:t>
      </w:r>
      <w:r w:rsidRPr="00DB62A0">
        <w:rPr>
          <w:rtl/>
          <w:lang w:bidi="ar-SA"/>
        </w:rPr>
        <w:t xml:space="preserve">كذا قرأت على بلاطة قبره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«عقبة» :</w:t>
      </w:r>
    </w:p>
    <w:p w:rsidR="00862A92" w:rsidRPr="00DB62A0" w:rsidRDefault="00862A92" w:rsidP="00862A92">
      <w:pPr>
        <w:rPr>
          <w:rtl/>
          <w:lang w:bidi="ar-SA"/>
        </w:rPr>
      </w:pPr>
      <w:r w:rsidRPr="00DB62A0">
        <w:rPr>
          <w:rtl/>
          <w:lang w:bidi="ar-SA"/>
        </w:rPr>
        <w:t>947</w:t>
      </w:r>
      <w:r>
        <w:rPr>
          <w:rtl/>
          <w:lang w:bidi="ar-SA"/>
        </w:rPr>
        <w:t xml:space="preserve"> ـ </w:t>
      </w:r>
      <w:r w:rsidRPr="00DB62A0">
        <w:rPr>
          <w:rtl/>
          <w:lang w:bidi="ar-SA"/>
        </w:rPr>
        <w:t xml:space="preserve">عقبة بن بجرة </w:t>
      </w:r>
      <w:r w:rsidRPr="00E945AB">
        <w:rPr>
          <w:rStyle w:val="libFootnotenumChar"/>
          <w:rtl/>
        </w:rPr>
        <w:t>(7)</w:t>
      </w:r>
      <w:r w:rsidRPr="00DB62A0">
        <w:rPr>
          <w:rtl/>
          <w:lang w:bidi="ar-SA"/>
        </w:rPr>
        <w:t xml:space="preserve"> بن حارثة بن قتيرة الكندىّ ، ثم التّجيبى المصرى : كان ممن أسلم ، ورسول الله </w:t>
      </w:r>
      <w:r w:rsidRPr="00CF53AF">
        <w:rPr>
          <w:rStyle w:val="libAlaemChar"/>
          <w:rtl/>
        </w:rPr>
        <w:t>صلى‌الله‌عليه‌وسلم</w:t>
      </w:r>
      <w:r w:rsidRPr="00DB62A0">
        <w:rPr>
          <w:rtl/>
          <w:lang w:bidi="ar-SA"/>
        </w:rPr>
        <w:t xml:space="preserve"> حىّ. وصحب أبا بكر الصديق ، وشهد الفتح بمصر ، وهو أخو</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 السمعانى بالحروف ، وقال : نسبة إلى </w:t>
      </w:r>
      <w:r>
        <w:rPr>
          <w:rtl/>
        </w:rPr>
        <w:t>(</w:t>
      </w:r>
      <w:r w:rsidRPr="00DB62A0">
        <w:rPr>
          <w:rtl/>
        </w:rPr>
        <w:t>زليقة</w:t>
      </w:r>
      <w:r>
        <w:rPr>
          <w:rtl/>
        </w:rPr>
        <w:t>)</w:t>
      </w:r>
      <w:r w:rsidRPr="00DB62A0">
        <w:rPr>
          <w:rtl/>
        </w:rPr>
        <w:t xml:space="preserve"> ، وهو بطن من هذيل. </w:t>
      </w:r>
      <w:r>
        <w:rPr>
          <w:rtl/>
        </w:rPr>
        <w:t>(</w:t>
      </w:r>
      <w:r w:rsidRPr="00DB62A0">
        <w:rPr>
          <w:rtl/>
        </w:rPr>
        <w:t>الأنساب</w:t>
      </w:r>
      <w:r>
        <w:rPr>
          <w:rtl/>
        </w:rPr>
        <w:t>)</w:t>
      </w:r>
      <w:r w:rsidRPr="00DB62A0">
        <w:rPr>
          <w:rtl/>
        </w:rPr>
        <w:t xml:space="preserve"> 3 / 162.</w:t>
      </w:r>
    </w:p>
    <w:p w:rsidR="00862A92" w:rsidRPr="00DB62A0" w:rsidRDefault="00862A92" w:rsidP="00BC7ADB">
      <w:pPr>
        <w:pStyle w:val="libFootnote0"/>
        <w:rPr>
          <w:rtl/>
        </w:rPr>
      </w:pPr>
      <w:r>
        <w:rPr>
          <w:rtl/>
        </w:rPr>
        <w:t>(</w:t>
      </w:r>
      <w:r w:rsidRPr="00DB62A0">
        <w:rPr>
          <w:rtl/>
        </w:rPr>
        <w:t xml:space="preserve">2) المصدر السابق </w:t>
      </w:r>
      <w:r>
        <w:rPr>
          <w:rtl/>
        </w:rPr>
        <w:t>(</w:t>
      </w:r>
      <w:r w:rsidRPr="00DB62A0">
        <w:rPr>
          <w:rtl/>
        </w:rPr>
        <w:t>قاله أبو سعيد عبد الرحمن بن أحمد بن يونس</w:t>
      </w:r>
      <w:r>
        <w:rPr>
          <w:rtl/>
        </w:rPr>
        <w:t>).</w:t>
      </w:r>
    </w:p>
    <w:p w:rsidR="00862A92" w:rsidRPr="00DB62A0" w:rsidRDefault="00862A92" w:rsidP="00BC7ADB">
      <w:pPr>
        <w:pStyle w:val="libFootnote0"/>
        <w:rPr>
          <w:rtl/>
        </w:rPr>
      </w:pPr>
      <w:r>
        <w:rPr>
          <w:rtl/>
        </w:rPr>
        <w:t>(</w:t>
      </w:r>
      <w:r w:rsidRPr="00DB62A0">
        <w:rPr>
          <w:rtl/>
        </w:rPr>
        <w:t xml:space="preserve">3) ضبطت بالحروف فى </w:t>
      </w:r>
      <w:r>
        <w:rPr>
          <w:rtl/>
        </w:rPr>
        <w:t>(</w:t>
      </w:r>
      <w:r w:rsidRPr="00DB62A0">
        <w:rPr>
          <w:rtl/>
        </w:rPr>
        <w:t>الإكمال</w:t>
      </w:r>
      <w:r>
        <w:rPr>
          <w:rtl/>
        </w:rPr>
        <w:t>)</w:t>
      </w:r>
      <w:r w:rsidRPr="00DB62A0">
        <w:rPr>
          <w:rtl/>
        </w:rPr>
        <w:t xml:space="preserve"> 2 / 427.</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الأنساب</w:t>
      </w:r>
      <w:r>
        <w:rPr>
          <w:rtl/>
        </w:rPr>
        <w:t>)</w:t>
      </w:r>
      <w:r w:rsidRPr="00DB62A0">
        <w:rPr>
          <w:rtl/>
        </w:rPr>
        <w:t xml:space="preserve"> 2 / 518 </w:t>
      </w:r>
      <w:r>
        <w:rPr>
          <w:rtl/>
        </w:rPr>
        <w:t>(</w:t>
      </w:r>
      <w:r w:rsidRPr="00DB62A0">
        <w:rPr>
          <w:rtl/>
        </w:rPr>
        <w:t>ت 281 ه‍</w:t>
      </w:r>
      <w:r>
        <w:rPr>
          <w:rtl/>
        </w:rPr>
        <w:t>).</w:t>
      </w:r>
      <w:r w:rsidRPr="00DB62A0">
        <w:rPr>
          <w:rtl/>
        </w:rPr>
        <w:t xml:space="preserve"> وذكر محقق </w:t>
      </w:r>
      <w:r>
        <w:rPr>
          <w:rtl/>
        </w:rPr>
        <w:t>(</w:t>
      </w:r>
      <w:r w:rsidRPr="00DB62A0">
        <w:rPr>
          <w:rtl/>
        </w:rPr>
        <w:t>الإكمال</w:t>
      </w:r>
      <w:r>
        <w:rPr>
          <w:rtl/>
        </w:rPr>
        <w:t>)</w:t>
      </w:r>
      <w:r w:rsidRPr="00DB62A0">
        <w:rPr>
          <w:rtl/>
        </w:rPr>
        <w:t xml:space="preserve"> ج 3 / 400 ، نقلا عن </w:t>
      </w:r>
      <w:r>
        <w:rPr>
          <w:rtl/>
        </w:rPr>
        <w:t>(</w:t>
      </w:r>
      <w:r w:rsidRPr="00DB62A0">
        <w:rPr>
          <w:rtl/>
        </w:rPr>
        <w:t>التوضيح</w:t>
      </w:r>
      <w:r>
        <w:rPr>
          <w:rtl/>
        </w:rPr>
        <w:t>)</w:t>
      </w:r>
      <w:r w:rsidRPr="00DB62A0">
        <w:rPr>
          <w:rtl/>
        </w:rPr>
        <w:t xml:space="preserve"> هامش 1 : أنه توفى سنة 181 ه‍</w:t>
      </w:r>
      <w:r>
        <w:rPr>
          <w:rtl/>
        </w:rPr>
        <w:t>.</w:t>
      </w:r>
      <w:r w:rsidRPr="00DB62A0">
        <w:rPr>
          <w:rtl/>
        </w:rPr>
        <w:t xml:space="preserve"> ولم أجد ما يرجح أحد التاريخين على الآخر قطعيا ، فأثبت ما أظنه أرجح ، واستأنست على ذلك بمعرفتنا بالمفضّل </w:t>
      </w:r>
      <w:r>
        <w:rPr>
          <w:rtl/>
        </w:rPr>
        <w:t>(</w:t>
      </w:r>
      <w:r w:rsidRPr="00DB62A0">
        <w:rPr>
          <w:rtl/>
        </w:rPr>
        <w:t>والد فضالة ، الذي يروى عنه المترجم له</w:t>
      </w:r>
      <w:r>
        <w:rPr>
          <w:rtl/>
        </w:rPr>
        <w:t>)</w:t>
      </w:r>
      <w:r w:rsidRPr="00DB62A0">
        <w:rPr>
          <w:rtl/>
        </w:rPr>
        <w:t xml:space="preserve"> ، فقد كان قاضى مصر ، وتوفى سنة 181 ه‍ </w:t>
      </w:r>
      <w:r>
        <w:rPr>
          <w:rtl/>
        </w:rPr>
        <w:t>(</w:t>
      </w:r>
      <w:r w:rsidRPr="00DB62A0">
        <w:rPr>
          <w:rtl/>
        </w:rPr>
        <w:t>تهذيب التهذيب 10 / 245 ، وحسن المحاضرة 1 / 302</w:t>
      </w:r>
      <w:r>
        <w:rPr>
          <w:rtl/>
        </w:rPr>
        <w:t>).</w:t>
      </w:r>
      <w:r w:rsidRPr="00DB62A0">
        <w:rPr>
          <w:rtl/>
        </w:rPr>
        <w:t xml:space="preserve"> أما حفيده </w:t>
      </w:r>
      <w:r>
        <w:rPr>
          <w:rtl/>
        </w:rPr>
        <w:t>(</w:t>
      </w:r>
      <w:r w:rsidRPr="00DB62A0">
        <w:rPr>
          <w:rtl/>
        </w:rPr>
        <w:t>المفضل بن فضالة بن المفضل بن فضالة</w:t>
      </w:r>
      <w:r>
        <w:rPr>
          <w:rtl/>
        </w:rPr>
        <w:t>)</w:t>
      </w:r>
      <w:r w:rsidRPr="00DB62A0">
        <w:rPr>
          <w:rtl/>
        </w:rPr>
        <w:t xml:space="preserve"> ، فتوفى سنة 252 ه‍ </w:t>
      </w:r>
      <w:r>
        <w:rPr>
          <w:rtl/>
        </w:rPr>
        <w:t>(</w:t>
      </w:r>
      <w:r w:rsidRPr="00DB62A0">
        <w:rPr>
          <w:rtl/>
        </w:rPr>
        <w:t>تهذيب التهذيب 10 / 245</w:t>
      </w:r>
      <w:r>
        <w:rPr>
          <w:rtl/>
        </w:rPr>
        <w:t>).</w:t>
      </w:r>
      <w:r w:rsidRPr="00DB62A0">
        <w:rPr>
          <w:rtl/>
        </w:rPr>
        <w:t xml:space="preserve"> وبناء عليه ، فإن فضالة الذي هو أستاذ المترجم له يحتمل أن يكون توفى بين 210</w:t>
      </w:r>
      <w:r>
        <w:rPr>
          <w:rtl/>
        </w:rPr>
        <w:t xml:space="preserve"> ـ </w:t>
      </w:r>
      <w:r w:rsidRPr="00DB62A0">
        <w:rPr>
          <w:rtl/>
        </w:rPr>
        <w:t>220 ه‍ مثلا ، وهذا يتلاءم مع التاريخ المثبت بالمتن كتاريخ لوفاة صاحب الترجمة. ولا بأس أن يروى الكبير عن الصغير.</w:t>
      </w:r>
    </w:p>
    <w:p w:rsidR="00862A92" w:rsidRPr="00DB62A0" w:rsidRDefault="00862A92" w:rsidP="00BC7ADB">
      <w:pPr>
        <w:pStyle w:val="libFootnote0"/>
        <w:rPr>
          <w:rtl/>
        </w:rPr>
      </w:pPr>
      <w:r>
        <w:rPr>
          <w:rtl/>
        </w:rPr>
        <w:t>(</w:t>
      </w:r>
      <w:r w:rsidRPr="00DB62A0">
        <w:rPr>
          <w:rtl/>
        </w:rPr>
        <w:t xml:space="preserve">6) الأنساب 2 / 518 </w:t>
      </w:r>
      <w:r>
        <w:rPr>
          <w:rtl/>
        </w:rPr>
        <w:t>(</w:t>
      </w:r>
      <w:r w:rsidRPr="00DB62A0">
        <w:rPr>
          <w:rtl/>
        </w:rPr>
        <w:t>قال أبو سعيد بن يونس</w:t>
      </w:r>
      <w:r>
        <w:rPr>
          <w:rtl/>
        </w:rPr>
        <w:t>)</w:t>
      </w:r>
      <w:r w:rsidRPr="00DB62A0">
        <w:rPr>
          <w:rtl/>
        </w:rPr>
        <w:t xml:space="preserve"> ، والتوضيح </w:t>
      </w:r>
      <w:r>
        <w:rPr>
          <w:rtl/>
        </w:rPr>
        <w:t>(</w:t>
      </w:r>
      <w:r w:rsidRPr="00DB62A0">
        <w:rPr>
          <w:rtl/>
        </w:rPr>
        <w:t>فيما ينقله محقق الإكمال</w:t>
      </w:r>
      <w:r>
        <w:rPr>
          <w:rtl/>
        </w:rPr>
        <w:t>)</w:t>
      </w:r>
      <w:r w:rsidRPr="00DB62A0">
        <w:rPr>
          <w:rtl/>
        </w:rPr>
        <w:t xml:space="preserve"> 3 / 400 </w:t>
      </w:r>
      <w:r>
        <w:rPr>
          <w:rtl/>
        </w:rPr>
        <w:t>(</w:t>
      </w:r>
      <w:r w:rsidRPr="00DB62A0">
        <w:rPr>
          <w:rtl/>
        </w:rPr>
        <w:t>هامش 1</w:t>
      </w:r>
      <w:r>
        <w:rPr>
          <w:rtl/>
        </w:rPr>
        <w:t>).</w:t>
      </w:r>
    </w:p>
    <w:p w:rsidR="00862A92" w:rsidRPr="00DB62A0" w:rsidRDefault="00862A92" w:rsidP="00BC7ADB">
      <w:pPr>
        <w:pStyle w:val="libFootnote0"/>
        <w:rPr>
          <w:rtl/>
        </w:rPr>
      </w:pPr>
      <w:r>
        <w:rPr>
          <w:rtl/>
        </w:rPr>
        <w:t>(</w:t>
      </w:r>
      <w:r w:rsidRPr="00DB62A0">
        <w:rPr>
          <w:rtl/>
        </w:rPr>
        <w:t xml:space="preserve">7) كذا ضبطه ابن ماكولا بالحروف </w:t>
      </w:r>
      <w:r>
        <w:rPr>
          <w:rtl/>
        </w:rPr>
        <w:t>(</w:t>
      </w:r>
      <w:r w:rsidRPr="00DB62A0">
        <w:rPr>
          <w:rtl/>
        </w:rPr>
        <w:t>الإكمال 1 / 189</w:t>
      </w:r>
      <w:r>
        <w:rPr>
          <w:rtl/>
        </w:rPr>
        <w:t>).</w:t>
      </w:r>
      <w:r w:rsidRPr="00DB62A0">
        <w:rPr>
          <w:rtl/>
        </w:rPr>
        <w:t xml:space="preserve"> وفى </w:t>
      </w:r>
      <w:r>
        <w:rPr>
          <w:rtl/>
        </w:rPr>
        <w:t>(</w:t>
      </w:r>
      <w:r w:rsidRPr="00DB62A0">
        <w:rPr>
          <w:rtl/>
        </w:rPr>
        <w:t>الإصابة</w:t>
      </w:r>
      <w:r>
        <w:rPr>
          <w:rtl/>
        </w:rPr>
        <w:t>)</w:t>
      </w:r>
      <w:r w:rsidRPr="00DB62A0">
        <w:rPr>
          <w:rtl/>
        </w:rPr>
        <w:t xml:space="preserve"> 5 / 130 : بضم الباء الموحدة ، وسكون الجيم. وفى </w:t>
      </w:r>
      <w:r>
        <w:rPr>
          <w:rtl/>
        </w:rPr>
        <w:t>(</w:t>
      </w:r>
      <w:r w:rsidRPr="00DB62A0">
        <w:rPr>
          <w:rtl/>
        </w:rPr>
        <w:t>حسن المحاضرة</w:t>
      </w:r>
      <w:r>
        <w:rPr>
          <w:rtl/>
        </w:rPr>
        <w:t>)</w:t>
      </w:r>
      <w:r w:rsidRPr="00DB62A0">
        <w:rPr>
          <w:rtl/>
        </w:rPr>
        <w:t xml:space="preserve"> 1 / 219 : بحرة.</w:t>
      </w:r>
    </w:p>
    <w:p w:rsidR="00862A92" w:rsidRPr="00DB62A0" w:rsidRDefault="00862A92" w:rsidP="00971413">
      <w:pPr>
        <w:pStyle w:val="libNormal0"/>
        <w:rPr>
          <w:rtl/>
        </w:rPr>
      </w:pPr>
      <w:r>
        <w:rPr>
          <w:rtl/>
        </w:rPr>
        <w:br w:type="page"/>
      </w:r>
      <w:r w:rsidRPr="00DB62A0">
        <w:rPr>
          <w:rtl/>
        </w:rPr>
        <w:lastRenderedPageBreak/>
        <w:t xml:space="preserve">«مقسم بن بجرة» </w:t>
      </w:r>
      <w:r w:rsidRPr="00E945AB">
        <w:rPr>
          <w:rStyle w:val="libFootnotenumChar"/>
          <w:rtl/>
        </w:rPr>
        <w:t>(1)</w:t>
      </w:r>
      <w:r>
        <w:rPr>
          <w:rtl/>
        </w:rPr>
        <w:t>.</w:t>
      </w:r>
      <w:r w:rsidRPr="00DB62A0">
        <w:rPr>
          <w:rtl/>
        </w:rPr>
        <w:t xml:space="preserve"> روى عنه معاوية بن حديج </w:t>
      </w:r>
      <w:r w:rsidRPr="00E945AB">
        <w:rPr>
          <w:rStyle w:val="libFootnotenumChar"/>
          <w:rtl/>
        </w:rPr>
        <w:t>(2)</w:t>
      </w:r>
      <w:r>
        <w:rPr>
          <w:rtl/>
        </w:rPr>
        <w:t>.</w:t>
      </w:r>
    </w:p>
    <w:p w:rsidR="00862A92" w:rsidRPr="00DB62A0" w:rsidRDefault="00862A92" w:rsidP="00862A92">
      <w:pPr>
        <w:rPr>
          <w:rtl/>
          <w:lang w:bidi="ar-SA"/>
        </w:rPr>
      </w:pPr>
      <w:r w:rsidRPr="00DB62A0">
        <w:rPr>
          <w:rtl/>
          <w:lang w:bidi="ar-SA"/>
        </w:rPr>
        <w:t xml:space="preserve">حدثنى أبى ، عن جدى ، نا ابن وهب ، أخبرنى ابن لهيعة ، أخبرنى الحارث بن يزيد ، أن علىّ بن رباح حدّثه </w:t>
      </w:r>
      <w:r w:rsidRPr="00E945AB">
        <w:rPr>
          <w:rStyle w:val="libFootnotenumChar"/>
          <w:rtl/>
        </w:rPr>
        <w:t>(3)</w:t>
      </w:r>
      <w:r w:rsidRPr="00DB62A0">
        <w:rPr>
          <w:rtl/>
          <w:lang w:bidi="ar-SA"/>
        </w:rPr>
        <w:t xml:space="preserve"> : أنه سمع معاوية بن حديج يقول : هاجرنا على زمان أبى بكر ، فبينا </w:t>
      </w:r>
      <w:r w:rsidRPr="00E945AB">
        <w:rPr>
          <w:rStyle w:val="libFootnotenumChar"/>
          <w:rtl/>
        </w:rPr>
        <w:t>(4)</w:t>
      </w:r>
      <w:r w:rsidRPr="00DB62A0">
        <w:rPr>
          <w:rtl/>
          <w:lang w:bidi="ar-SA"/>
        </w:rPr>
        <w:t xml:space="preserve"> نحن عنده ، إذ طلع المنبر ، فقال : لقد قدم علينا ب </w:t>
      </w:r>
      <w:r>
        <w:rPr>
          <w:rtl/>
          <w:lang w:bidi="ar-SA"/>
        </w:rPr>
        <w:t>(</w:t>
      </w:r>
      <w:r w:rsidRPr="00DB62A0">
        <w:rPr>
          <w:rtl/>
          <w:lang w:bidi="ar-SA"/>
        </w:rPr>
        <w:t>رأس يناق</w:t>
      </w:r>
      <w:r>
        <w:rPr>
          <w:rtl/>
          <w:lang w:bidi="ar-SA"/>
        </w:rPr>
        <w:t>)</w:t>
      </w:r>
      <w:r w:rsidRPr="00DB62A0">
        <w:rPr>
          <w:rtl/>
          <w:lang w:bidi="ar-SA"/>
        </w:rPr>
        <w:t xml:space="preserve"> البطريق </w:t>
      </w:r>
      <w:r w:rsidRPr="00E945AB">
        <w:rPr>
          <w:rStyle w:val="libFootnotenumChar"/>
          <w:rtl/>
        </w:rPr>
        <w:t>(5)</w:t>
      </w:r>
      <w:r w:rsidRPr="00DB62A0">
        <w:rPr>
          <w:rtl/>
          <w:lang w:bidi="ar-SA"/>
        </w:rPr>
        <w:t xml:space="preserve"> ، ولم يكن لنا به حاجة ، إنما هذه سنّة العجم. فقال : قم يا عقبة. فقام رجل منا ، يقال له : عقبة بن بجرة. فقال أبو بكر </w:t>
      </w:r>
      <w:r w:rsidRPr="00E945AB">
        <w:rPr>
          <w:rStyle w:val="libFootnotenumChar"/>
          <w:rtl/>
        </w:rPr>
        <w:t>(6)</w:t>
      </w:r>
      <w:r w:rsidRPr="00DB62A0">
        <w:rPr>
          <w:rtl/>
          <w:lang w:bidi="ar-SA"/>
        </w:rPr>
        <w:t xml:space="preserve"> : إنى لا أريدك ، إنما أريد عقبة بن عامر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948</w:t>
      </w:r>
      <w:r>
        <w:rPr>
          <w:rtl/>
          <w:lang w:bidi="ar-SA"/>
        </w:rPr>
        <w:t xml:space="preserve"> ـ </w:t>
      </w:r>
      <w:r w:rsidRPr="00DB62A0">
        <w:rPr>
          <w:rtl/>
          <w:lang w:bidi="ar-SA"/>
        </w:rPr>
        <w:t xml:space="preserve">عقبة بن عامر بن سعد بن ذهل بن الأخنس الرّعينىّ : له إدراك ، وشهد فتح مصر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949</w:t>
      </w:r>
      <w:r>
        <w:rPr>
          <w:rtl/>
          <w:lang w:bidi="ar-SA"/>
        </w:rPr>
        <w:t xml:space="preserve"> ـ </w:t>
      </w:r>
      <w:r w:rsidRPr="00DB62A0">
        <w:rPr>
          <w:rtl/>
          <w:lang w:bidi="ar-SA"/>
        </w:rPr>
        <w:t xml:space="preserve">عقبة بن عامر بن عبس بن عمرو بن عدىّ بن عمرو بن رفاعة بن مودوعة بن عدى بن غنم بن الرّبعة بن رشدان بن قيس بن جهينة الجهنىّ </w:t>
      </w:r>
      <w:r w:rsidRPr="00E945AB">
        <w:rPr>
          <w:rStyle w:val="libFootnotenumChar"/>
          <w:rtl/>
        </w:rPr>
        <w:t>(9)</w:t>
      </w:r>
      <w:r w:rsidRPr="00DB62A0">
        <w:rPr>
          <w:rtl/>
          <w:lang w:bidi="ar-SA"/>
        </w:rPr>
        <w:t xml:space="preserve"> : يكنى أبا عبس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ستأتى ترجمته فى </w:t>
      </w:r>
      <w:r>
        <w:rPr>
          <w:rtl/>
        </w:rPr>
        <w:t>(</w:t>
      </w:r>
      <w:r w:rsidRPr="00DB62A0">
        <w:rPr>
          <w:rtl/>
        </w:rPr>
        <w:t>تاريخ المصريين</w:t>
      </w:r>
      <w:r>
        <w:rPr>
          <w:rtl/>
        </w:rPr>
        <w:t>)</w:t>
      </w:r>
      <w:r w:rsidRPr="00DB62A0">
        <w:rPr>
          <w:rtl/>
        </w:rPr>
        <w:t xml:space="preserve"> لابن يونس ، باب </w:t>
      </w:r>
      <w:r>
        <w:rPr>
          <w:rtl/>
        </w:rPr>
        <w:t>(</w:t>
      </w:r>
      <w:r w:rsidRPr="00DB62A0">
        <w:rPr>
          <w:rtl/>
        </w:rPr>
        <w:t>الميم</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 xml:space="preserve">2) ورد النص فى </w:t>
      </w:r>
      <w:r>
        <w:rPr>
          <w:rtl/>
        </w:rPr>
        <w:t>(</w:t>
      </w:r>
      <w:r w:rsidRPr="00DB62A0">
        <w:rPr>
          <w:rtl/>
        </w:rPr>
        <w:t>مخطوط تاريخ دمشق</w:t>
      </w:r>
      <w:r>
        <w:rPr>
          <w:rtl/>
        </w:rPr>
        <w:t>)</w:t>
      </w:r>
      <w:r w:rsidRPr="00DB62A0">
        <w:rPr>
          <w:rtl/>
        </w:rPr>
        <w:t xml:space="preserve"> 11 / 692</w:t>
      </w:r>
      <w:r>
        <w:rPr>
          <w:rtl/>
        </w:rPr>
        <w:t xml:space="preserve"> ـ </w:t>
      </w:r>
      <w:r w:rsidRPr="00DB62A0">
        <w:rPr>
          <w:rtl/>
        </w:rPr>
        <w:t xml:space="preserve">693 </w:t>
      </w:r>
      <w:r>
        <w:rPr>
          <w:rtl/>
        </w:rPr>
        <w:t>(</w:t>
      </w:r>
      <w:r w:rsidRPr="00DB62A0">
        <w:rPr>
          <w:rtl/>
        </w:rPr>
        <w:t>بسند ابن عساكر ، إلى أبى عبد الله ابن منده ، عن ابن يونس</w:t>
      </w:r>
      <w:r>
        <w:rPr>
          <w:rtl/>
        </w:rPr>
        <w:t>).</w:t>
      </w:r>
      <w:r w:rsidRPr="00DB62A0">
        <w:rPr>
          <w:rtl/>
        </w:rPr>
        <w:t xml:space="preserve"> وذكره ابن ماكولا فيما لم ينسبه إلى ابن يونس من ترجمة هذا الصحابى ، قال : روى عنه يزيد بن أبى حبيب ، وجعفر بن ربيعة. </w:t>
      </w:r>
      <w:r>
        <w:rPr>
          <w:rtl/>
        </w:rPr>
        <w:t>(</w:t>
      </w:r>
      <w:r w:rsidRPr="00DB62A0">
        <w:rPr>
          <w:rtl/>
        </w:rPr>
        <w:t>الإكمال 1 / 189</w:t>
      </w:r>
      <w:r>
        <w:rPr>
          <w:rtl/>
        </w:rPr>
        <w:t>).</w:t>
      </w:r>
    </w:p>
    <w:p w:rsidR="00862A92" w:rsidRPr="00077A04" w:rsidRDefault="00862A92" w:rsidP="00BC7ADB">
      <w:pPr>
        <w:pStyle w:val="libFootnote0"/>
        <w:rPr>
          <w:rtl/>
        </w:rPr>
      </w:pPr>
      <w:r w:rsidRPr="00077A04">
        <w:rPr>
          <w:rtl/>
        </w:rPr>
        <w:t xml:space="preserve">(3) تفرد ابن عساكر بذكر السند الكامل للرواية المذكورة بعد </w:t>
      </w:r>
      <w:r>
        <w:rPr>
          <w:rtl/>
        </w:rPr>
        <w:t>(</w:t>
      </w:r>
      <w:r w:rsidRPr="00077A04">
        <w:rPr>
          <w:rtl/>
        </w:rPr>
        <w:t>مخطوط تاريخ دمشق</w:t>
      </w:r>
      <w:r>
        <w:rPr>
          <w:rtl/>
        </w:rPr>
        <w:t>)</w:t>
      </w:r>
      <w:r w:rsidRPr="00077A04">
        <w:rPr>
          <w:rtl/>
        </w:rPr>
        <w:t xml:space="preserve"> 11 / 692.</w:t>
      </w:r>
      <w:r w:rsidRPr="00077A04">
        <w:rPr>
          <w:rFonts w:hint="cs"/>
          <w:rtl/>
        </w:rPr>
        <w:t xml:space="preserve"> </w:t>
      </w:r>
      <w:r w:rsidRPr="00077A04">
        <w:rPr>
          <w:rtl/>
        </w:rPr>
        <w:t xml:space="preserve">واكتفى ابن حجر فى </w:t>
      </w:r>
      <w:r>
        <w:rPr>
          <w:rtl/>
        </w:rPr>
        <w:t>(</w:t>
      </w:r>
      <w:r w:rsidRPr="00077A04">
        <w:rPr>
          <w:rtl/>
        </w:rPr>
        <w:t>الإصابة</w:t>
      </w:r>
      <w:r>
        <w:rPr>
          <w:rtl/>
        </w:rPr>
        <w:t>)</w:t>
      </w:r>
      <w:r w:rsidRPr="00077A04">
        <w:rPr>
          <w:rtl/>
        </w:rPr>
        <w:t xml:space="preserve"> 5 / 131 بقوله : ثم أخرج من طريق معاوية بن حديج </w:t>
      </w:r>
      <w:r>
        <w:rPr>
          <w:rtl/>
        </w:rPr>
        <w:t>(</w:t>
      </w:r>
      <w:r w:rsidRPr="00077A04">
        <w:rPr>
          <w:rtl/>
        </w:rPr>
        <w:t>لا خديج كما صحّف</w:t>
      </w:r>
      <w:r>
        <w:rPr>
          <w:rtl/>
        </w:rPr>
        <w:t>).</w:t>
      </w:r>
      <w:r w:rsidRPr="00077A04">
        <w:rPr>
          <w:rtl/>
        </w:rPr>
        <w:t xml:space="preserve"> وبعد انتهائها قال : وفى إسناده ابن لهيعة أيضا </w:t>
      </w:r>
      <w:r>
        <w:rPr>
          <w:rtl/>
        </w:rPr>
        <w:t>(</w:t>
      </w:r>
      <w:r w:rsidRPr="00077A04">
        <w:rPr>
          <w:rtl/>
        </w:rPr>
        <w:t>وهو تصديق لما ورد فى الإسناد الكامل للرواية</w:t>
      </w:r>
      <w:r>
        <w:rPr>
          <w:rtl/>
        </w:rPr>
        <w:t>).</w:t>
      </w:r>
    </w:p>
    <w:p w:rsidR="00862A92" w:rsidRPr="00DB62A0" w:rsidRDefault="00862A92" w:rsidP="00BC7ADB">
      <w:pPr>
        <w:pStyle w:val="libFootnote0"/>
        <w:rPr>
          <w:rtl/>
        </w:rPr>
      </w:pPr>
      <w:r>
        <w:rPr>
          <w:rtl/>
        </w:rPr>
        <w:t>(</w:t>
      </w:r>
      <w:r w:rsidRPr="00DB62A0">
        <w:rPr>
          <w:rtl/>
        </w:rPr>
        <w:t xml:space="preserve">4) صحفت فى </w:t>
      </w:r>
      <w:r>
        <w:rPr>
          <w:rtl/>
        </w:rPr>
        <w:t>(</w:t>
      </w:r>
      <w:r w:rsidRPr="00DB62A0">
        <w:rPr>
          <w:rtl/>
        </w:rPr>
        <w:t>مخطوط تاريخ دمشق</w:t>
      </w:r>
      <w:r>
        <w:rPr>
          <w:rtl/>
        </w:rPr>
        <w:t>)</w:t>
      </w:r>
      <w:r w:rsidRPr="00DB62A0">
        <w:rPr>
          <w:rtl/>
        </w:rPr>
        <w:t xml:space="preserve"> 11 / 692 إلى </w:t>
      </w:r>
      <w:r>
        <w:rPr>
          <w:rtl/>
        </w:rPr>
        <w:t>(</w:t>
      </w:r>
      <w:r w:rsidRPr="00DB62A0">
        <w:rPr>
          <w:rtl/>
        </w:rPr>
        <w:t>فتبنا</w:t>
      </w:r>
      <w:r>
        <w:rPr>
          <w:rtl/>
        </w:rPr>
        <w:t>).</w:t>
      </w:r>
    </w:p>
    <w:p w:rsidR="00862A92" w:rsidRPr="00DB62A0" w:rsidRDefault="00862A92" w:rsidP="00BC7ADB">
      <w:pPr>
        <w:pStyle w:val="libFootnote0"/>
        <w:rPr>
          <w:rtl/>
        </w:rPr>
      </w:pPr>
      <w:r>
        <w:rPr>
          <w:rtl/>
        </w:rPr>
        <w:t>(</w:t>
      </w:r>
      <w:r w:rsidRPr="00DB62A0">
        <w:rPr>
          <w:rtl/>
        </w:rPr>
        <w:t xml:space="preserve">5) لعل ذلك من نتائج فتوح المسلمين بالشام ، خاصة إذا علمنا أن ابن حجر ذكر صحبته أبا بكر ، وأنه كانت معه راية كندة يوم اليرموك </w:t>
      </w:r>
      <w:r>
        <w:rPr>
          <w:rtl/>
        </w:rPr>
        <w:t>(</w:t>
      </w:r>
      <w:r w:rsidRPr="00DB62A0">
        <w:rPr>
          <w:rtl/>
        </w:rPr>
        <w:t>الإصابة</w:t>
      </w:r>
      <w:r>
        <w:rPr>
          <w:rtl/>
        </w:rPr>
        <w:t>)</w:t>
      </w:r>
      <w:r w:rsidRPr="00DB62A0">
        <w:rPr>
          <w:rtl/>
        </w:rPr>
        <w:t xml:space="preserve"> 5 / 130.</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مخطوط تاريخ دمشق</w:t>
      </w:r>
      <w:r>
        <w:rPr>
          <w:rtl/>
        </w:rPr>
        <w:t>)</w:t>
      </w:r>
      <w:r w:rsidRPr="00DB62A0">
        <w:rPr>
          <w:rtl/>
        </w:rPr>
        <w:t xml:space="preserve"> 11 / 692. وفى </w:t>
      </w:r>
      <w:r>
        <w:rPr>
          <w:rtl/>
        </w:rPr>
        <w:t>(</w:t>
      </w:r>
      <w:r w:rsidRPr="00DB62A0">
        <w:rPr>
          <w:rtl/>
        </w:rPr>
        <w:t>الإصابة</w:t>
      </w:r>
      <w:r>
        <w:rPr>
          <w:rtl/>
        </w:rPr>
        <w:t>)</w:t>
      </w:r>
      <w:r w:rsidRPr="00DB62A0">
        <w:rPr>
          <w:rtl/>
        </w:rPr>
        <w:t xml:space="preserve"> 5 / 131 : فقال.</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مخطوط تاريخ دمشق</w:t>
      </w:r>
      <w:r>
        <w:rPr>
          <w:rtl/>
        </w:rPr>
        <w:t>)</w:t>
      </w:r>
      <w:r w:rsidRPr="00DB62A0">
        <w:rPr>
          <w:rtl/>
        </w:rPr>
        <w:t xml:space="preserve"> 11 / 692 : عقبة بن عقبة. والصواب ما ذكرت ، وهو موجود فى </w:t>
      </w:r>
      <w:r>
        <w:rPr>
          <w:rtl/>
        </w:rPr>
        <w:t>(</w:t>
      </w:r>
      <w:r w:rsidRPr="00DB62A0">
        <w:rPr>
          <w:rtl/>
        </w:rPr>
        <w:t>الإصابة 5 / 131</w:t>
      </w:r>
      <w:r>
        <w:rPr>
          <w:rtl/>
        </w:rPr>
        <w:t>).</w:t>
      </w:r>
      <w:r w:rsidRPr="00DB62A0">
        <w:rPr>
          <w:rtl/>
        </w:rPr>
        <w:t xml:space="preserve"> والنص منقول عن ابن يونس فى </w:t>
      </w:r>
      <w:r>
        <w:rPr>
          <w:rtl/>
        </w:rPr>
        <w:t>(</w:t>
      </w:r>
      <w:r w:rsidRPr="00DB62A0">
        <w:rPr>
          <w:rtl/>
        </w:rPr>
        <w:t>المصدرين السابقين</w:t>
      </w:r>
      <w:r>
        <w:rPr>
          <w:rtl/>
        </w:rPr>
        <w:t>).</w:t>
      </w:r>
    </w:p>
    <w:p w:rsidR="00862A92" w:rsidRPr="00DB62A0" w:rsidRDefault="00862A92" w:rsidP="00BC7ADB">
      <w:pPr>
        <w:pStyle w:val="libFootnote0"/>
        <w:rPr>
          <w:rtl/>
        </w:rPr>
      </w:pPr>
      <w:r>
        <w:rPr>
          <w:rtl/>
        </w:rPr>
        <w:t>(</w:t>
      </w:r>
      <w:r w:rsidRPr="00DB62A0">
        <w:rPr>
          <w:rtl/>
        </w:rPr>
        <w:t xml:space="preserve">8) الإصابة 5 / 131 </w:t>
      </w:r>
      <w:r>
        <w:rPr>
          <w:rtl/>
        </w:rPr>
        <w:t>(</w:t>
      </w:r>
      <w:r w:rsidRPr="00DB62A0">
        <w:rPr>
          <w:rtl/>
        </w:rPr>
        <w:t>قاله ابن يونس</w:t>
      </w:r>
      <w:r>
        <w:rPr>
          <w:rtl/>
        </w:rPr>
        <w:t>).</w:t>
      </w:r>
      <w:r w:rsidRPr="00DB62A0">
        <w:rPr>
          <w:rtl/>
        </w:rPr>
        <w:t xml:space="preserve"> والمقصود : أدرك النبي </w:t>
      </w:r>
      <w:r w:rsidRPr="00CF53AF">
        <w:rPr>
          <w:rStyle w:val="libAlaemChar"/>
          <w:rtl/>
        </w:rPr>
        <w:t>صلى‌الله‌عليه‌وسلم</w:t>
      </w:r>
      <w:r w:rsidRPr="00DB62A0">
        <w:rPr>
          <w:rtl/>
        </w:rPr>
        <w:t>.</w:t>
      </w:r>
    </w:p>
    <w:p w:rsidR="00862A92" w:rsidRPr="00DB62A0" w:rsidRDefault="00862A92" w:rsidP="00BC7ADB">
      <w:pPr>
        <w:pStyle w:val="libFootnote0"/>
        <w:rPr>
          <w:rtl/>
        </w:rPr>
      </w:pPr>
      <w:r>
        <w:rPr>
          <w:rtl/>
        </w:rPr>
        <w:t>(</w:t>
      </w:r>
      <w:r w:rsidRPr="00DB62A0">
        <w:rPr>
          <w:rtl/>
        </w:rPr>
        <w:t>9) ورد النسب مطوّلا فى : الإكمال 6 / 88</w:t>
      </w:r>
      <w:r>
        <w:rPr>
          <w:rtl/>
        </w:rPr>
        <w:t xml:space="preserve"> ـ </w:t>
      </w:r>
      <w:r w:rsidRPr="00DB62A0">
        <w:rPr>
          <w:rtl/>
        </w:rPr>
        <w:t xml:space="preserve">89 ، والأنساب 2 / 134 ، وأسد الغابة 4 / 53 ، والخطط 1 / 208 </w:t>
      </w:r>
      <w:r>
        <w:rPr>
          <w:rtl/>
        </w:rPr>
        <w:t>(</w:t>
      </w:r>
      <w:r w:rsidRPr="00DB62A0">
        <w:rPr>
          <w:rtl/>
        </w:rPr>
        <w:t>فيه حرّفت كلمة عبس إلى عيسى</w:t>
      </w:r>
      <w:r>
        <w:rPr>
          <w:rtl/>
        </w:rPr>
        <w:t>)</w:t>
      </w:r>
      <w:r w:rsidRPr="00DB62A0">
        <w:rPr>
          <w:rtl/>
        </w:rPr>
        <w:t xml:space="preserve"> ، وتهذيب التهذيب 7 / 216 </w:t>
      </w:r>
      <w:r>
        <w:rPr>
          <w:rtl/>
        </w:rPr>
        <w:t>(</w:t>
      </w:r>
      <w:r w:rsidRPr="00DB62A0">
        <w:rPr>
          <w:rtl/>
        </w:rPr>
        <w:t>حرّفت مودوعة إلى مودعة ، وحرفت الربعة إلى ربعة</w:t>
      </w:r>
      <w:r>
        <w:rPr>
          <w:rtl/>
        </w:rPr>
        <w:t>)</w:t>
      </w:r>
      <w:r w:rsidRPr="00DB62A0">
        <w:rPr>
          <w:rtl/>
        </w:rPr>
        <w:t xml:space="preserve"> ، والإصابة 4 / 520 ، والنجوم 1 / 167 </w:t>
      </w:r>
      <w:r>
        <w:rPr>
          <w:rtl/>
        </w:rPr>
        <w:t>(</w:t>
      </w:r>
      <w:r w:rsidRPr="00DB62A0">
        <w:rPr>
          <w:rtl/>
        </w:rPr>
        <w:t>عدى ابن رفاعة بدلا من عدى بن عمرو بن رفاعة</w:t>
      </w:r>
      <w:r>
        <w:rPr>
          <w:rtl/>
        </w:rPr>
        <w:t>).</w:t>
      </w:r>
      <w:r w:rsidRPr="00DB62A0">
        <w:rPr>
          <w:rtl/>
        </w:rPr>
        <w:t xml:space="preserve"> وورد النسب مختصرا هكذا : عقبة بن عامر بن عبس الجهنى فى </w:t>
      </w:r>
      <w:r>
        <w:rPr>
          <w:rtl/>
        </w:rPr>
        <w:t>(</w:t>
      </w:r>
      <w:r w:rsidRPr="00DB62A0">
        <w:rPr>
          <w:rtl/>
        </w:rPr>
        <w:t>الاستيعاب 3 / 1073 ، وتاريخ دمشق المخطوط 11 / 697</w:t>
      </w:r>
      <w:r>
        <w:rPr>
          <w:rtl/>
        </w:rPr>
        <w:t>).</w:t>
      </w:r>
    </w:p>
    <w:p w:rsidR="00862A92" w:rsidRPr="00DB62A0" w:rsidRDefault="00862A92" w:rsidP="00971413">
      <w:pPr>
        <w:pStyle w:val="libNormal0"/>
        <w:rPr>
          <w:rtl/>
        </w:rPr>
      </w:pPr>
      <w:r>
        <w:rPr>
          <w:rtl/>
        </w:rPr>
        <w:br w:type="page"/>
      </w:r>
      <w:r w:rsidRPr="00DB62A0">
        <w:rPr>
          <w:rtl/>
        </w:rPr>
        <w:lastRenderedPageBreak/>
        <w:t>ويكنى</w:t>
      </w:r>
      <w:r>
        <w:rPr>
          <w:rtl/>
        </w:rPr>
        <w:t xml:space="preserve"> ـ </w:t>
      </w:r>
      <w:r w:rsidRPr="00DB62A0">
        <w:rPr>
          <w:rtl/>
        </w:rPr>
        <w:t>أيضا</w:t>
      </w:r>
      <w:r>
        <w:rPr>
          <w:rtl/>
        </w:rPr>
        <w:t xml:space="preserve"> ـ </w:t>
      </w:r>
      <w:r w:rsidRPr="00DB62A0">
        <w:rPr>
          <w:rtl/>
        </w:rPr>
        <w:t xml:space="preserve">أبا حمّاد </w:t>
      </w:r>
      <w:r w:rsidRPr="00E945AB">
        <w:rPr>
          <w:rStyle w:val="libFootnotenumChar"/>
          <w:rtl/>
        </w:rPr>
        <w:t>(1)</w:t>
      </w:r>
      <w:r>
        <w:rPr>
          <w:rtl/>
        </w:rPr>
        <w:t>.</w:t>
      </w:r>
      <w:r w:rsidRPr="00DB62A0">
        <w:rPr>
          <w:rtl/>
        </w:rPr>
        <w:t xml:space="preserve"> صحابى ، روى عن رسول الله </w:t>
      </w:r>
      <w:r w:rsidRPr="00CF53AF">
        <w:rPr>
          <w:rStyle w:val="libAlaemChar"/>
          <w:rtl/>
        </w:rPr>
        <w:t>صلى‌الله‌عليه‌وسلم</w:t>
      </w:r>
      <w:r w:rsidRPr="00DB62A0">
        <w:rPr>
          <w:rtl/>
        </w:rPr>
        <w:t xml:space="preserve"> كثيرا </w:t>
      </w:r>
      <w:r w:rsidRPr="00E945AB">
        <w:rPr>
          <w:rStyle w:val="libFootnotenumChar"/>
          <w:rtl/>
        </w:rPr>
        <w:t>(2)</w:t>
      </w:r>
      <w:r w:rsidRPr="00DB62A0">
        <w:rPr>
          <w:rtl/>
        </w:rPr>
        <w:t xml:space="preserve"> ، وشهد فتح مصر ، واختط بها دارا </w:t>
      </w:r>
      <w:r w:rsidRPr="00E945AB">
        <w:rPr>
          <w:rStyle w:val="libFootnotenumChar"/>
          <w:rtl/>
        </w:rPr>
        <w:t>(3)</w:t>
      </w:r>
      <w:r>
        <w:rPr>
          <w:rtl/>
        </w:rPr>
        <w:t>.</w:t>
      </w:r>
      <w:r w:rsidRPr="00DB62A0">
        <w:rPr>
          <w:rtl/>
        </w:rPr>
        <w:t xml:space="preserve"> وكتب إلى معاوية </w:t>
      </w:r>
      <w:r>
        <w:rPr>
          <w:rtl/>
        </w:rPr>
        <w:t>(</w:t>
      </w:r>
      <w:r w:rsidRPr="00DB62A0">
        <w:rPr>
          <w:rtl/>
        </w:rPr>
        <w:t>رضى الله عنه</w:t>
      </w:r>
      <w:r>
        <w:rPr>
          <w:rtl/>
        </w:rPr>
        <w:t>)</w:t>
      </w:r>
      <w:r w:rsidRPr="00DB62A0">
        <w:rPr>
          <w:rtl/>
        </w:rPr>
        <w:t xml:space="preserve"> يسأله أرضا عند قرية عقبة ، فكتب له معاوية ب «ألف ذراع</w:t>
      </w:r>
      <w:r>
        <w:rPr>
          <w:rtl/>
        </w:rPr>
        <w:t>)</w:t>
      </w:r>
      <w:r w:rsidRPr="00DB62A0">
        <w:rPr>
          <w:rtl/>
        </w:rPr>
        <w:t xml:space="preserve"> فى </w:t>
      </w:r>
      <w:r>
        <w:rPr>
          <w:rtl/>
        </w:rPr>
        <w:t>(</w:t>
      </w:r>
      <w:r w:rsidRPr="00DB62A0">
        <w:rPr>
          <w:rtl/>
        </w:rPr>
        <w:t>ألف ذراع</w:t>
      </w:r>
      <w:r>
        <w:rPr>
          <w:rtl/>
        </w:rPr>
        <w:t>)</w:t>
      </w:r>
      <w:r w:rsidRPr="00DB62A0">
        <w:rPr>
          <w:rtl/>
        </w:rPr>
        <w:t xml:space="preserve"> </w:t>
      </w:r>
      <w:r w:rsidRPr="00E945AB">
        <w:rPr>
          <w:rStyle w:val="libFootnotenumChar"/>
          <w:rtl/>
        </w:rPr>
        <w:t>(4)</w:t>
      </w:r>
      <w:r>
        <w:rPr>
          <w:rtl/>
        </w:rPr>
        <w:t>.</w:t>
      </w:r>
      <w:r w:rsidRPr="00DB62A0">
        <w:rPr>
          <w:rtl/>
        </w:rPr>
        <w:t xml:space="preserve"> وهذه الأرض التى اقتطعها عقبة هى المنية المعروفة ب «منية عقبة» فى «جيزة فسطاط مصر» </w:t>
      </w:r>
      <w:r w:rsidRPr="00E945AB">
        <w:rPr>
          <w:rStyle w:val="libFootnotenumChar"/>
          <w:rtl/>
        </w:rPr>
        <w:t>(5)</w:t>
      </w:r>
      <w:r>
        <w:rPr>
          <w:rtl/>
        </w:rPr>
        <w:t>.</w:t>
      </w:r>
      <w:r>
        <w:rPr>
          <w:rFonts w:hint="cs"/>
          <w:rtl/>
        </w:rPr>
        <w:t xml:space="preserve"> </w:t>
      </w:r>
      <w:r w:rsidRPr="00DB62A0">
        <w:rPr>
          <w:rtl/>
        </w:rPr>
        <w:t xml:space="preserve">ولى الجند بمصر لمعاوية بن أبى سفيان بعد موت أخيه «عتبة بن أبى سفيان» سنة أربع وأربعين ، ثم أغزاه معاوية البحر سنة سبع وأربعين ، وكتب إلى مسلمة بن مخلّد بولايته على مصر ، فلم يظهر مسلمة ولايته ، حتى دفع عقبة غازيا فى البحر ، فأظهر مسلمة ولايته ، فبلغ ذلك عقبة ، فقال : ما أنصفنا أمير المؤمنين ، عزلنا وغرّبنا </w:t>
      </w:r>
      <w:r w:rsidRPr="00E945AB">
        <w:rPr>
          <w:rStyle w:val="libFootnotenumChar"/>
          <w:rtl/>
        </w:rPr>
        <w:t>(6)</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6 / 88</w:t>
      </w:r>
      <w:r>
        <w:rPr>
          <w:rtl/>
        </w:rPr>
        <w:t xml:space="preserve"> ـ </w:t>
      </w:r>
      <w:r w:rsidRPr="00DB62A0">
        <w:rPr>
          <w:rtl/>
        </w:rPr>
        <w:t xml:space="preserve">89. وفى </w:t>
      </w:r>
      <w:r>
        <w:rPr>
          <w:rtl/>
        </w:rPr>
        <w:t>(</w:t>
      </w:r>
      <w:r w:rsidRPr="00DB62A0">
        <w:rPr>
          <w:rtl/>
        </w:rPr>
        <w:t>الأنساب</w:t>
      </w:r>
      <w:r>
        <w:rPr>
          <w:rtl/>
        </w:rPr>
        <w:t>)</w:t>
      </w:r>
      <w:r w:rsidRPr="00DB62A0">
        <w:rPr>
          <w:rtl/>
        </w:rPr>
        <w:t xml:space="preserve"> 2 / 134 </w:t>
      </w:r>
      <w:r>
        <w:rPr>
          <w:rtl/>
        </w:rPr>
        <w:t>(</w:t>
      </w:r>
      <w:r w:rsidRPr="00DB62A0">
        <w:rPr>
          <w:rtl/>
        </w:rPr>
        <w:t>أبو عبس. ويقال : أبو حمّاد</w:t>
      </w:r>
      <w:r>
        <w:rPr>
          <w:rtl/>
        </w:rPr>
        <w:t>).</w:t>
      </w:r>
      <w:r w:rsidRPr="00DB62A0">
        <w:rPr>
          <w:rtl/>
        </w:rPr>
        <w:t xml:space="preserve"> وردت له عدة كنى أخر ، منها : أبو سعاد ، وأبو عامر ، وأبو عمرو ، وأبو الأسود </w:t>
      </w:r>
      <w:r>
        <w:rPr>
          <w:rtl/>
        </w:rPr>
        <w:t>(</w:t>
      </w:r>
      <w:r w:rsidRPr="00DB62A0">
        <w:rPr>
          <w:rtl/>
        </w:rPr>
        <w:t>أسد الغابة 4 / 53 ، وتهذيب التهذيب</w:t>
      </w:r>
      <w:r>
        <w:rPr>
          <w:rtl/>
        </w:rPr>
        <w:t>)</w:t>
      </w:r>
      <w:r w:rsidRPr="00DB62A0">
        <w:rPr>
          <w:rtl/>
        </w:rPr>
        <w:t xml:space="preserve"> 7 / 216.</w:t>
      </w:r>
    </w:p>
    <w:p w:rsidR="00862A92" w:rsidRPr="00DB62A0" w:rsidRDefault="00862A92" w:rsidP="00BC7ADB">
      <w:pPr>
        <w:pStyle w:val="libFootnote0"/>
        <w:rPr>
          <w:rtl/>
        </w:rPr>
      </w:pPr>
      <w:r>
        <w:rPr>
          <w:rtl/>
        </w:rPr>
        <w:t>(</w:t>
      </w:r>
      <w:r w:rsidRPr="00DB62A0">
        <w:rPr>
          <w:rtl/>
        </w:rPr>
        <w:t xml:space="preserve">2) الأنساب 2 / 134 ، والإصابة 4 / 520 </w:t>
      </w:r>
      <w:r>
        <w:rPr>
          <w:rtl/>
        </w:rPr>
        <w:t>(</w:t>
      </w:r>
      <w:r w:rsidRPr="00DB62A0">
        <w:rPr>
          <w:rtl/>
        </w:rPr>
        <w:t>ولم ينسبه إلى ابن يونس</w:t>
      </w:r>
      <w:r>
        <w:rPr>
          <w:rtl/>
        </w:rPr>
        <w:t>).</w:t>
      </w:r>
      <w:r w:rsidRPr="00DB62A0">
        <w:rPr>
          <w:rtl/>
        </w:rPr>
        <w:t xml:space="preserve"> وقد ذكر ابن عبد الحكم أن لأهل مصر عنه شبيها بمائة حديث ، أورد له منها 38 حديثا فى كتابه </w:t>
      </w:r>
      <w:r>
        <w:rPr>
          <w:rtl/>
        </w:rPr>
        <w:t>(</w:t>
      </w:r>
      <w:r w:rsidRPr="00DB62A0">
        <w:rPr>
          <w:rtl/>
        </w:rPr>
        <w:t>فتوح مصر</w:t>
      </w:r>
      <w:r>
        <w:rPr>
          <w:rtl/>
        </w:rPr>
        <w:t>)</w:t>
      </w:r>
      <w:r w:rsidRPr="00DB62A0">
        <w:rPr>
          <w:rtl/>
        </w:rPr>
        <w:t xml:space="preserve"> ص 287</w:t>
      </w:r>
      <w:r>
        <w:rPr>
          <w:rtl/>
        </w:rPr>
        <w:t xml:space="preserve"> ـ </w:t>
      </w:r>
      <w:r w:rsidRPr="00DB62A0">
        <w:rPr>
          <w:rtl/>
        </w:rPr>
        <w:t>294.</w:t>
      </w:r>
    </w:p>
    <w:p w:rsidR="00862A92" w:rsidRPr="00DB62A0" w:rsidRDefault="00862A92" w:rsidP="00BC7ADB">
      <w:pPr>
        <w:pStyle w:val="libFootnote0"/>
        <w:rPr>
          <w:rtl/>
        </w:rPr>
      </w:pPr>
      <w:r>
        <w:rPr>
          <w:rtl/>
        </w:rPr>
        <w:t>(</w:t>
      </w:r>
      <w:r w:rsidRPr="00DB62A0">
        <w:rPr>
          <w:rtl/>
        </w:rPr>
        <w:t xml:space="preserve">3) الإكمال 6 / 89 </w:t>
      </w:r>
      <w:r>
        <w:rPr>
          <w:rtl/>
        </w:rPr>
        <w:t>(</w:t>
      </w:r>
      <w:r w:rsidRPr="00DB62A0">
        <w:rPr>
          <w:rtl/>
        </w:rPr>
        <w:t>ولم يورد دارا</w:t>
      </w:r>
      <w:r>
        <w:rPr>
          <w:rtl/>
        </w:rPr>
        <w:t>)</w:t>
      </w:r>
      <w:r w:rsidRPr="00DB62A0">
        <w:rPr>
          <w:rtl/>
        </w:rPr>
        <w:t xml:space="preserve"> ، ومخطوط تاريخ دمشق 11 / 697 </w:t>
      </w:r>
      <w:r>
        <w:rPr>
          <w:rtl/>
        </w:rPr>
        <w:t>(</w:t>
      </w:r>
      <w:r w:rsidRPr="00DB62A0">
        <w:rPr>
          <w:rtl/>
        </w:rPr>
        <w:t>بسنده إلى ابن منده ، قاله أبو سعيد بن يونس بن عبد الأعلى</w:t>
      </w:r>
      <w:r>
        <w:rPr>
          <w:rtl/>
        </w:rPr>
        <w:t>)</w:t>
      </w:r>
      <w:r w:rsidRPr="00DB62A0">
        <w:rPr>
          <w:rtl/>
        </w:rPr>
        <w:t xml:space="preserve"> ، وسير أعلام النبلاء 2 / 468.</w:t>
      </w:r>
    </w:p>
    <w:p w:rsidR="00862A92" w:rsidRPr="00077A04" w:rsidRDefault="00862A92" w:rsidP="00BC7ADB">
      <w:pPr>
        <w:pStyle w:val="libFootnote0"/>
        <w:rPr>
          <w:rtl/>
        </w:rPr>
      </w:pPr>
      <w:r w:rsidRPr="00077A04">
        <w:rPr>
          <w:rtl/>
        </w:rPr>
        <w:t xml:space="preserve">(4) لم يذكر عن ابن يونس ذلك النص صراحة ، لكنى أثبته ؛ لورود تعليق منسوب إلى ابن يونس صراحة </w:t>
      </w:r>
      <w:r>
        <w:rPr>
          <w:rtl/>
        </w:rPr>
        <w:t>(</w:t>
      </w:r>
      <w:r w:rsidRPr="00077A04">
        <w:rPr>
          <w:rtl/>
        </w:rPr>
        <w:t>سأورد توثيقه فى حاشية رقم (5) الآتية ؛ مما يستلزم أن يكون ابن يونس قد أورد النص ، ثم علّق عليه</w:t>
      </w:r>
      <w:r>
        <w:rPr>
          <w:rtl/>
        </w:rPr>
        <w:t>).</w:t>
      </w:r>
      <w:r w:rsidRPr="00077A04">
        <w:rPr>
          <w:rtl/>
        </w:rPr>
        <w:t xml:space="preserve"> ويمكن مراجعة تفاصيل كتاب </w:t>
      </w:r>
      <w:r>
        <w:rPr>
          <w:rtl/>
        </w:rPr>
        <w:t>(</w:t>
      </w:r>
      <w:r w:rsidRPr="00077A04">
        <w:rPr>
          <w:rtl/>
        </w:rPr>
        <w:t>عقبة</w:t>
      </w:r>
      <w:r>
        <w:rPr>
          <w:rtl/>
        </w:rPr>
        <w:t>)</w:t>
      </w:r>
      <w:r w:rsidRPr="00077A04">
        <w:rPr>
          <w:rtl/>
        </w:rPr>
        <w:t xml:space="preserve"> إلى </w:t>
      </w:r>
      <w:r>
        <w:rPr>
          <w:rtl/>
        </w:rPr>
        <w:t>(</w:t>
      </w:r>
      <w:r w:rsidRPr="00077A04">
        <w:rPr>
          <w:rtl/>
        </w:rPr>
        <w:t>معاوية</w:t>
      </w:r>
      <w:r>
        <w:rPr>
          <w:rtl/>
        </w:rPr>
        <w:t>)</w:t>
      </w:r>
      <w:r w:rsidRPr="00077A04">
        <w:rPr>
          <w:rtl/>
        </w:rPr>
        <w:t xml:space="preserve"> ، وتعليق </w:t>
      </w:r>
      <w:r>
        <w:rPr>
          <w:rtl/>
        </w:rPr>
        <w:t>(</w:t>
      </w:r>
      <w:r w:rsidRPr="00077A04">
        <w:rPr>
          <w:rtl/>
        </w:rPr>
        <w:t>عقبة</w:t>
      </w:r>
      <w:r>
        <w:rPr>
          <w:rtl/>
        </w:rPr>
        <w:t>)</w:t>
      </w:r>
      <w:r w:rsidRPr="00077A04">
        <w:rPr>
          <w:rtl/>
        </w:rPr>
        <w:t xml:space="preserve"> ، وردّه على مولاه بذكر شروط الصلح مع القبط عند فتح مصر ، وضرورة ألا يؤخذ من أنفسهم شىء فى : </w:t>
      </w:r>
      <w:r>
        <w:rPr>
          <w:rtl/>
        </w:rPr>
        <w:t>(</w:t>
      </w:r>
      <w:r w:rsidRPr="00077A04">
        <w:rPr>
          <w:rtl/>
        </w:rPr>
        <w:t>فتوح مصر 85</w:t>
      </w:r>
      <w:r>
        <w:rPr>
          <w:rtl/>
        </w:rPr>
        <w:t xml:space="preserve"> ـ </w:t>
      </w:r>
      <w:r w:rsidRPr="00077A04">
        <w:rPr>
          <w:rtl/>
        </w:rPr>
        <w:t>86 ، والخطط 1 / 208</w:t>
      </w:r>
      <w:r>
        <w:rPr>
          <w:rtl/>
        </w:rPr>
        <w:t>).</w:t>
      </w:r>
      <w:r w:rsidRPr="00077A04">
        <w:rPr>
          <w:rtl/>
        </w:rPr>
        <w:t xml:space="preserve"> وجدير بالذكر أن الذراع هو الوحدة الأساسية لتقدير الأطوال والمساحات قديما. والذراع أنواع متفاوتة تفاوتا محدودا فى الطول.</w:t>
      </w:r>
      <w:r w:rsidRPr="00077A04">
        <w:rPr>
          <w:rFonts w:hint="cs"/>
          <w:rtl/>
        </w:rPr>
        <w:t xml:space="preserve"> </w:t>
      </w:r>
      <w:r w:rsidRPr="00077A04">
        <w:rPr>
          <w:rtl/>
        </w:rPr>
        <w:t>ولعل مقداره</w:t>
      </w:r>
      <w:r>
        <w:rPr>
          <w:rtl/>
        </w:rPr>
        <w:t xml:space="preserve"> ـ </w:t>
      </w:r>
      <w:r w:rsidRPr="00077A04">
        <w:rPr>
          <w:rtl/>
        </w:rPr>
        <w:t>زمن معاوية</w:t>
      </w:r>
      <w:r>
        <w:rPr>
          <w:rtl/>
        </w:rPr>
        <w:t xml:space="preserve"> ـ </w:t>
      </w:r>
      <w:r w:rsidRPr="00077A04">
        <w:rPr>
          <w:rtl/>
        </w:rPr>
        <w:t xml:space="preserve">هو ما كان عليه فى زمن عمر بن الخطاب </w:t>
      </w:r>
      <w:r>
        <w:rPr>
          <w:rtl/>
        </w:rPr>
        <w:t>(</w:t>
      </w:r>
      <w:r w:rsidRPr="00077A04">
        <w:rPr>
          <w:rtl/>
        </w:rPr>
        <w:t>فى تقدير أرض السّواد بالعراق</w:t>
      </w:r>
      <w:r>
        <w:rPr>
          <w:rtl/>
        </w:rPr>
        <w:t>)</w:t>
      </w:r>
      <w:r w:rsidRPr="00077A04">
        <w:rPr>
          <w:rtl/>
        </w:rPr>
        <w:t xml:space="preserve"> ، وهو يساوى 815 ، 72 سم. </w:t>
      </w:r>
      <w:r>
        <w:rPr>
          <w:rtl/>
        </w:rPr>
        <w:t>(</w:t>
      </w:r>
      <w:r w:rsidRPr="00077A04">
        <w:rPr>
          <w:rtl/>
        </w:rPr>
        <w:t>راجع التفاصيل فى المقادير الشرعية ، والأحكام الفقهية المتعلقة بها ، لمحمد نجم الدين ص 243 وبعدها</w:t>
      </w:r>
      <w:r>
        <w:rPr>
          <w:rtl/>
        </w:rPr>
        <w:t>).</w:t>
      </w:r>
    </w:p>
    <w:p w:rsidR="00862A92" w:rsidRPr="00077A04" w:rsidRDefault="00862A92" w:rsidP="00BC7ADB">
      <w:pPr>
        <w:pStyle w:val="libFootnote0"/>
        <w:rPr>
          <w:rtl/>
        </w:rPr>
      </w:pPr>
      <w:r w:rsidRPr="00077A04">
        <w:rPr>
          <w:rtl/>
        </w:rPr>
        <w:t xml:space="preserve">(5) الخطط 1 / 208 </w:t>
      </w:r>
      <w:r>
        <w:rPr>
          <w:rtl/>
        </w:rPr>
        <w:t>(</w:t>
      </w:r>
      <w:r w:rsidRPr="00077A04">
        <w:rPr>
          <w:rtl/>
        </w:rPr>
        <w:t>قال أبو سعيد بن يونس</w:t>
      </w:r>
      <w:r>
        <w:rPr>
          <w:rtl/>
        </w:rPr>
        <w:t>).</w:t>
      </w:r>
      <w:r w:rsidRPr="00077A04">
        <w:rPr>
          <w:rtl/>
        </w:rPr>
        <w:t xml:space="preserve"> وبالنسبة للمنية المذكورة ، فلم يعرّف بها ياقوت فى </w:t>
      </w:r>
      <w:r>
        <w:rPr>
          <w:rtl/>
        </w:rPr>
        <w:t>(</w:t>
      </w:r>
      <w:r w:rsidRPr="00077A04">
        <w:rPr>
          <w:rtl/>
        </w:rPr>
        <w:t>معجم البلدان</w:t>
      </w:r>
      <w:r>
        <w:rPr>
          <w:rtl/>
        </w:rPr>
        <w:t>)</w:t>
      </w:r>
      <w:r w:rsidRPr="00077A04">
        <w:rPr>
          <w:rtl/>
        </w:rPr>
        <w:t xml:space="preserve"> رغم تعريفه بأكثر من </w:t>
      </w:r>
      <w:r>
        <w:rPr>
          <w:rtl/>
        </w:rPr>
        <w:t>(</w:t>
      </w:r>
      <w:r w:rsidRPr="00077A04">
        <w:rPr>
          <w:rtl/>
        </w:rPr>
        <w:t>منية</w:t>
      </w:r>
      <w:r>
        <w:rPr>
          <w:rtl/>
        </w:rPr>
        <w:t>)</w:t>
      </w:r>
      <w:r w:rsidRPr="00077A04">
        <w:rPr>
          <w:rtl/>
        </w:rPr>
        <w:t xml:space="preserve"> فى ج 5 ص 253 ، منها : منية الأصبغ بن عبد العزيز بن مروان. وذكر أنها بمعنى : الأمنية. والجمع : منّى. أقول : لعلها المكان الجميل الذي يتمنّى. وفى </w:t>
      </w:r>
      <w:r>
        <w:rPr>
          <w:rtl/>
        </w:rPr>
        <w:t>(</w:t>
      </w:r>
      <w:r w:rsidRPr="00077A04">
        <w:rPr>
          <w:rtl/>
        </w:rPr>
        <w:t>القاموس الجغرافى</w:t>
      </w:r>
      <w:r>
        <w:rPr>
          <w:rtl/>
        </w:rPr>
        <w:t>)</w:t>
      </w:r>
      <w:r w:rsidRPr="00077A04">
        <w:rPr>
          <w:rtl/>
        </w:rPr>
        <w:t xml:space="preserve"> ، القسم الثانى من ج 3 ص 64 : من القرى القديمة :</w:t>
      </w:r>
      <w:r w:rsidRPr="00077A04">
        <w:rPr>
          <w:rFonts w:hint="cs"/>
          <w:rtl/>
        </w:rPr>
        <w:t xml:space="preserve"> </w:t>
      </w:r>
      <w:r w:rsidRPr="00077A04">
        <w:rPr>
          <w:rtl/>
        </w:rPr>
        <w:t>تسمى</w:t>
      </w:r>
      <w:r>
        <w:rPr>
          <w:rtl/>
        </w:rPr>
        <w:t xml:space="preserve"> ـ </w:t>
      </w:r>
      <w:r w:rsidRPr="00077A04">
        <w:rPr>
          <w:rtl/>
        </w:rPr>
        <w:t>الآن</w:t>
      </w:r>
      <w:r>
        <w:rPr>
          <w:rtl/>
        </w:rPr>
        <w:t xml:space="preserve"> ـ </w:t>
      </w:r>
      <w:r w:rsidRPr="00077A04">
        <w:rPr>
          <w:rtl/>
        </w:rPr>
        <w:t xml:space="preserve">ب </w:t>
      </w:r>
      <w:r>
        <w:rPr>
          <w:rtl/>
        </w:rPr>
        <w:t>(</w:t>
      </w:r>
      <w:r w:rsidRPr="00077A04">
        <w:rPr>
          <w:rtl/>
        </w:rPr>
        <w:t>ميت عقبة</w:t>
      </w:r>
      <w:r>
        <w:rPr>
          <w:rtl/>
        </w:rPr>
        <w:t>).</w:t>
      </w:r>
      <w:r w:rsidRPr="00077A04">
        <w:rPr>
          <w:rtl/>
        </w:rPr>
        <w:t xml:space="preserve"> وكانت تقع قديما على الشاطئ الغربى للنيل ، قبل تحوله إلى الشرق ، وهى من أعمال الجيزة.</w:t>
      </w:r>
    </w:p>
    <w:p w:rsidR="00862A92" w:rsidRDefault="00862A92" w:rsidP="00BC7ADB">
      <w:pPr>
        <w:pStyle w:val="libFootnote0"/>
        <w:rPr>
          <w:rtl/>
        </w:rPr>
      </w:pPr>
      <w:r>
        <w:rPr>
          <w:rtl/>
        </w:rPr>
        <w:t>(</w:t>
      </w:r>
      <w:r w:rsidRPr="00DB62A0">
        <w:rPr>
          <w:rtl/>
        </w:rPr>
        <w:t xml:space="preserve">6) الأنساب 2 / 134 </w:t>
      </w:r>
      <w:r>
        <w:rPr>
          <w:rtl/>
        </w:rPr>
        <w:t>(</w:t>
      </w:r>
      <w:r w:rsidRPr="00DB62A0">
        <w:rPr>
          <w:rtl/>
        </w:rPr>
        <w:t>ولم يذكر توقيت إظهار مسلمة ولايته على مصر. وذكر اسم معاوية بدلا</w:t>
      </w:r>
    </w:p>
    <w:p w:rsidR="00862A92" w:rsidRPr="00DB62A0" w:rsidRDefault="00862A92" w:rsidP="00862A92">
      <w:pPr>
        <w:rPr>
          <w:rtl/>
          <w:lang w:bidi="ar-SA"/>
        </w:rPr>
      </w:pPr>
      <w:r>
        <w:rPr>
          <w:rtl/>
          <w:lang w:bidi="ar-SA"/>
        </w:rPr>
        <w:br w:type="page"/>
      </w:r>
      <w:r w:rsidRPr="00DB62A0">
        <w:rPr>
          <w:rtl/>
          <w:lang w:bidi="ar-SA"/>
        </w:rPr>
        <w:lastRenderedPageBreak/>
        <w:t xml:space="preserve">توفى بمصر سنة ثمان وخمسين </w:t>
      </w:r>
      <w:r w:rsidRPr="00E945AB">
        <w:rPr>
          <w:rStyle w:val="libFootnotenumChar"/>
          <w:rtl/>
        </w:rPr>
        <w:t>(1)</w:t>
      </w:r>
      <w:r w:rsidRPr="00DB62A0">
        <w:rPr>
          <w:rtl/>
          <w:lang w:bidi="ar-SA"/>
        </w:rPr>
        <w:t xml:space="preserve"> ، وقبر فى مقبرتها بالمقطم ، وكان يخضب بالسّواد </w:t>
      </w:r>
      <w:r>
        <w:rPr>
          <w:rtl/>
          <w:lang w:bidi="ar-SA"/>
        </w:rPr>
        <w:t>(</w:t>
      </w:r>
      <w:r w:rsidRPr="00CF53AF">
        <w:rPr>
          <w:rStyle w:val="libAlaemChar"/>
          <w:rtl/>
        </w:rPr>
        <w:t>رحمه‌الله</w:t>
      </w:r>
      <w:r>
        <w:rPr>
          <w:rtl/>
          <w:lang w:bidi="ar-SA"/>
        </w:rPr>
        <w:t>)</w:t>
      </w:r>
      <w:r w:rsidRPr="00DB62A0">
        <w:rPr>
          <w:rtl/>
          <w:lang w:bidi="ar-SA"/>
        </w:rPr>
        <w:t xml:space="preserve"> </w:t>
      </w:r>
      <w:r w:rsidRPr="00E945AB">
        <w:rPr>
          <w:rStyle w:val="libFootnotenumChar"/>
          <w:rtl/>
        </w:rPr>
        <w:t>(2)</w:t>
      </w:r>
      <w:r>
        <w:rPr>
          <w:rtl/>
          <w:lang w:bidi="ar-SA"/>
        </w:rPr>
        <w:t>.</w:t>
      </w:r>
      <w:r w:rsidRPr="00DB62A0">
        <w:rPr>
          <w:rtl/>
          <w:lang w:bidi="ar-SA"/>
        </w:rPr>
        <w:t xml:space="preserve"> وكان عقبة قارئا ، عالما بالفرائض والفقه. وكان فصيح اللسان ، شاعرا كاتبا. وكانت له السابقة والهجرة </w:t>
      </w:r>
      <w:r w:rsidRPr="00E945AB">
        <w:rPr>
          <w:rStyle w:val="libFootnotenumChar"/>
          <w:rtl/>
        </w:rPr>
        <w:t>(3)</w:t>
      </w:r>
      <w:r>
        <w:rPr>
          <w:rtl/>
          <w:lang w:bidi="ar-SA"/>
        </w:rPr>
        <w:t>.</w:t>
      </w:r>
      <w:r w:rsidRPr="00DB62A0">
        <w:rPr>
          <w:rtl/>
          <w:lang w:bidi="ar-SA"/>
        </w:rPr>
        <w:t xml:space="preserve"> وهو أحد </w:t>
      </w:r>
      <w:r w:rsidRPr="00E945AB">
        <w:rPr>
          <w:rStyle w:val="libFootnotenumChar"/>
          <w:rtl/>
        </w:rPr>
        <w:t>(4)</w:t>
      </w:r>
      <w:r w:rsidRPr="00DB62A0">
        <w:rPr>
          <w:rtl/>
          <w:lang w:bidi="ar-SA"/>
        </w:rPr>
        <w:t xml:space="preserve"> من جمع القرآن ، ومصحفه بمصر إلى الآن بخطه ، رأيته عند «على بن الحسن بن قديد» على غير التأليف الذي فى مصحف عثمان. وكان فى آخره : وكتب عقبة بن عامر بيده. ورأيت له خطا جيدا </w:t>
      </w:r>
      <w:r w:rsidRPr="00E945AB">
        <w:rPr>
          <w:rStyle w:val="libFootnotenumChar"/>
          <w:rtl/>
        </w:rPr>
        <w:t>(5)</w:t>
      </w:r>
      <w:r>
        <w:rPr>
          <w:rtl/>
          <w:lang w:bidi="ar-SA"/>
        </w:rPr>
        <w:t>.</w:t>
      </w:r>
      <w:r w:rsidRPr="00DB62A0">
        <w:rPr>
          <w:rtl/>
          <w:lang w:bidi="ar-SA"/>
        </w:rPr>
        <w:t xml:space="preserve"> ولم أزل أسمع شيوخنا ، يقولون : إنه مصحف عقبة ، لا يشكّون فيه </w:t>
      </w:r>
      <w:r w:rsidRPr="00E945AB">
        <w:rPr>
          <w:rStyle w:val="libFootnotenumChar"/>
          <w:rtl/>
        </w:rPr>
        <w:t>(6)</w:t>
      </w:r>
      <w:r>
        <w:rPr>
          <w:rtl/>
          <w:lang w:bidi="ar-SA"/>
        </w:rPr>
        <w:t>.</w:t>
      </w:r>
      <w:r w:rsidRPr="00DB62A0">
        <w:rPr>
          <w:rtl/>
          <w:lang w:bidi="ar-SA"/>
        </w:rPr>
        <w:t xml:space="preserve"> وروى عنه جماعة من أهل مصر ، منهم : عبد الله بن مالك الجيشانىّ ، وعبد الملك بن مليل السّليحىّ </w:t>
      </w:r>
      <w:r w:rsidRPr="00E945AB">
        <w:rPr>
          <w:rStyle w:val="libFootnotenumChar"/>
          <w:rtl/>
        </w:rPr>
        <w:t>(7)</w:t>
      </w:r>
      <w:r w:rsidRPr="00DB62A0">
        <w:rPr>
          <w:rtl/>
          <w:lang w:bidi="ar-SA"/>
        </w:rPr>
        <w:t xml:space="preserve"> ، وعبد الرحمن بن عامر الهمدانىّ ، وكثير بن قليب الصدفى </w:t>
      </w:r>
      <w:r w:rsidRPr="00E945AB">
        <w:rPr>
          <w:rStyle w:val="libFootnotenumChar"/>
          <w:rtl/>
        </w:rPr>
        <w:t>(8)</w:t>
      </w:r>
      <w:r w:rsidRPr="00DB62A0">
        <w:rPr>
          <w:rtl/>
          <w:lang w:bidi="ar-SA"/>
        </w:rPr>
        <w:t xml:space="preserve"> ، وجماعة. آخر من حدّث عنه بمصر أبو قبيل المعافرىّ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من </w:t>
      </w:r>
      <w:r>
        <w:rPr>
          <w:rtl/>
        </w:rPr>
        <w:t>(</w:t>
      </w:r>
      <w:r w:rsidRPr="00DB62A0">
        <w:rPr>
          <w:rtl/>
        </w:rPr>
        <w:t>أمير المؤمنين</w:t>
      </w:r>
      <w:r>
        <w:rPr>
          <w:rtl/>
        </w:rPr>
        <w:t>).</w:t>
      </w:r>
      <w:r w:rsidRPr="00DB62A0">
        <w:rPr>
          <w:rtl/>
        </w:rPr>
        <w:t xml:space="preserve"> ومخطوط تاريخ دمشق 11 / 697 </w:t>
      </w:r>
      <w:r>
        <w:rPr>
          <w:rtl/>
        </w:rPr>
        <w:t>(</w:t>
      </w:r>
      <w:r w:rsidRPr="00DB62A0">
        <w:rPr>
          <w:rtl/>
        </w:rPr>
        <w:t>بسنده إلى ابن يونس</w:t>
      </w:r>
      <w:r>
        <w:rPr>
          <w:rtl/>
        </w:rPr>
        <w:t>)</w:t>
      </w:r>
      <w:r w:rsidRPr="00DB62A0">
        <w:rPr>
          <w:rtl/>
        </w:rPr>
        <w:t xml:space="preserve"> ، وسير أعلام النبلاء </w:t>
      </w:r>
      <w:r>
        <w:rPr>
          <w:rtl/>
        </w:rPr>
        <w:t>(</w:t>
      </w:r>
      <w:r w:rsidRPr="00DB62A0">
        <w:rPr>
          <w:rtl/>
        </w:rPr>
        <w:t>باختصار ، ج 2 / 468</w:t>
      </w:r>
      <w:r>
        <w:rPr>
          <w:rtl/>
        </w:rPr>
        <w:t>).</w:t>
      </w:r>
      <w:r w:rsidRPr="00DB62A0">
        <w:rPr>
          <w:rtl/>
        </w:rPr>
        <w:t xml:space="preserve"> راجع مزيدا من أحداث فترة ولايته فى </w:t>
      </w:r>
      <w:r>
        <w:rPr>
          <w:rtl/>
        </w:rPr>
        <w:t>(</w:t>
      </w:r>
      <w:r w:rsidRPr="00DB62A0">
        <w:rPr>
          <w:rtl/>
        </w:rPr>
        <w:t>كتاب الولاة</w:t>
      </w:r>
      <w:r>
        <w:rPr>
          <w:rtl/>
        </w:rPr>
        <w:t>)</w:t>
      </w:r>
      <w:r w:rsidRPr="00DB62A0">
        <w:rPr>
          <w:rtl/>
        </w:rPr>
        <w:t xml:space="preserve"> للكندى ص 36</w:t>
      </w:r>
      <w:r>
        <w:rPr>
          <w:rtl/>
        </w:rPr>
        <w:t xml:space="preserve"> ـ </w:t>
      </w:r>
      <w:r w:rsidRPr="00DB62A0">
        <w:rPr>
          <w:rtl/>
        </w:rPr>
        <w:t>38.</w:t>
      </w:r>
    </w:p>
    <w:p w:rsidR="00862A92" w:rsidRPr="00DB62A0" w:rsidRDefault="00862A92" w:rsidP="00BC7ADB">
      <w:pPr>
        <w:pStyle w:val="libFootnote0"/>
        <w:rPr>
          <w:rtl/>
        </w:rPr>
      </w:pPr>
      <w:r>
        <w:rPr>
          <w:rtl/>
        </w:rPr>
        <w:t>(</w:t>
      </w:r>
      <w:r w:rsidRPr="00DB62A0">
        <w:rPr>
          <w:rtl/>
        </w:rPr>
        <w:t xml:space="preserve">1) الإكمال 6 / 89 </w:t>
      </w:r>
      <w:r>
        <w:rPr>
          <w:rtl/>
        </w:rPr>
        <w:t>(</w:t>
      </w:r>
      <w:r w:rsidRPr="00DB62A0">
        <w:rPr>
          <w:rtl/>
        </w:rPr>
        <w:t>قاله ابن يونس</w:t>
      </w:r>
      <w:r>
        <w:rPr>
          <w:rtl/>
        </w:rPr>
        <w:t>)</w:t>
      </w:r>
      <w:r w:rsidRPr="00DB62A0">
        <w:rPr>
          <w:rtl/>
        </w:rPr>
        <w:t xml:space="preserve"> ، والأنساب 2 / 134 ، ومخطوط تاريخ دمشق 11 / 697 ، والانتصار لابن دقماق </w:t>
      </w:r>
      <w:r>
        <w:rPr>
          <w:rtl/>
        </w:rPr>
        <w:t>(</w:t>
      </w:r>
      <w:r w:rsidRPr="00DB62A0">
        <w:rPr>
          <w:rtl/>
        </w:rPr>
        <w:t>القسم الأول ص 11</w:t>
      </w:r>
      <w:r>
        <w:rPr>
          <w:rtl/>
        </w:rPr>
        <w:t>)</w:t>
      </w:r>
      <w:r w:rsidRPr="00DB62A0">
        <w:rPr>
          <w:rtl/>
        </w:rPr>
        <w:t xml:space="preserve"> ، والخطط 1 / 208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الأنساب 2 / 134 ، ومخطوط تاريخ دمشق 11 / 697 ، والانتصار </w:t>
      </w:r>
      <w:r>
        <w:rPr>
          <w:rtl/>
        </w:rPr>
        <w:t>(</w:t>
      </w:r>
      <w:r w:rsidRPr="00DB62A0">
        <w:rPr>
          <w:rtl/>
        </w:rPr>
        <w:t>القسم الأول ص 11</w:t>
      </w:r>
      <w:r>
        <w:rPr>
          <w:rtl/>
        </w:rPr>
        <w:t>)</w:t>
      </w:r>
      <w:r w:rsidRPr="00DB62A0">
        <w:rPr>
          <w:rtl/>
        </w:rPr>
        <w:t xml:space="preserve"> ، ولم يذكر الخضاب ، واستخدم لفظة </w:t>
      </w:r>
      <w:r>
        <w:rPr>
          <w:rtl/>
        </w:rPr>
        <w:t>(</w:t>
      </w:r>
      <w:r w:rsidRPr="00DB62A0">
        <w:rPr>
          <w:rtl/>
        </w:rPr>
        <w:t>دفن بدل لفظة قبر</w:t>
      </w:r>
      <w:r>
        <w:rPr>
          <w:rtl/>
        </w:rPr>
        <w:t>)</w:t>
      </w:r>
      <w:r w:rsidRPr="00DB62A0">
        <w:rPr>
          <w:rtl/>
        </w:rPr>
        <w:t xml:space="preserve"> ، والخطط 1 / 208 </w:t>
      </w:r>
      <w:r>
        <w:rPr>
          <w:rtl/>
        </w:rPr>
        <w:t>(</w:t>
      </w:r>
      <w:r w:rsidRPr="00DB62A0">
        <w:rPr>
          <w:rtl/>
        </w:rPr>
        <w:t>استخدم لفظة دفن ، وذكر الترحّم عليه</w:t>
      </w:r>
      <w:r>
        <w:rPr>
          <w:rtl/>
        </w:rPr>
        <w:t>).</w:t>
      </w:r>
    </w:p>
    <w:p w:rsidR="00862A92" w:rsidRPr="00077A04" w:rsidRDefault="00862A92" w:rsidP="00BC7ADB">
      <w:pPr>
        <w:pStyle w:val="libFootnote0"/>
        <w:rPr>
          <w:rtl/>
        </w:rPr>
      </w:pPr>
      <w:r w:rsidRPr="00077A04">
        <w:rPr>
          <w:rtl/>
        </w:rPr>
        <w:t>(3) الأنساب 2 / 134 ، وتاريخ الإسلام 4 / 272</w:t>
      </w:r>
      <w:r>
        <w:rPr>
          <w:rtl/>
        </w:rPr>
        <w:t xml:space="preserve"> ـ </w:t>
      </w:r>
      <w:r w:rsidRPr="00077A04">
        <w:rPr>
          <w:rtl/>
        </w:rPr>
        <w:t xml:space="preserve">273 ، والإصابة 4 / 520 </w:t>
      </w:r>
      <w:r>
        <w:rPr>
          <w:rtl/>
        </w:rPr>
        <w:t>(</w:t>
      </w:r>
      <w:r w:rsidRPr="00077A04">
        <w:rPr>
          <w:rtl/>
        </w:rPr>
        <w:t>قال أبو سعيد بن يونس</w:t>
      </w:r>
      <w:r>
        <w:rPr>
          <w:rtl/>
        </w:rPr>
        <w:t>)</w:t>
      </w:r>
      <w:r w:rsidRPr="00077A04">
        <w:rPr>
          <w:rtl/>
        </w:rPr>
        <w:t xml:space="preserve"> ، وتهذيب التهذيب 7 / 216 </w:t>
      </w:r>
      <w:r>
        <w:rPr>
          <w:rtl/>
        </w:rPr>
        <w:t>(</w:t>
      </w:r>
      <w:r w:rsidRPr="00077A04">
        <w:rPr>
          <w:rtl/>
        </w:rPr>
        <w:t>قال أبو سعيد بن يونس</w:t>
      </w:r>
      <w:r>
        <w:rPr>
          <w:rtl/>
        </w:rPr>
        <w:t>)</w:t>
      </w:r>
      <w:r w:rsidRPr="00077A04">
        <w:rPr>
          <w:rtl/>
        </w:rPr>
        <w:t xml:space="preserve"> ، والنجوم 1 / 168 </w:t>
      </w:r>
      <w:r>
        <w:rPr>
          <w:rtl/>
        </w:rPr>
        <w:t>(</w:t>
      </w:r>
      <w:r w:rsidRPr="00077A04">
        <w:rPr>
          <w:rtl/>
        </w:rPr>
        <w:t>شرحه</w:t>
      </w:r>
      <w:r>
        <w:rPr>
          <w:rtl/>
        </w:rPr>
        <w:t>).</w:t>
      </w:r>
      <w:r w:rsidRPr="00077A04">
        <w:rPr>
          <w:rFonts w:hint="cs"/>
          <w:rtl/>
        </w:rPr>
        <w:t xml:space="preserve"> </w:t>
      </w:r>
      <w:r w:rsidRPr="00077A04">
        <w:rPr>
          <w:rtl/>
        </w:rPr>
        <w:t xml:space="preserve">ويمكن الوقوف على مزيد من تفاصيل ظروف إسلامه فى </w:t>
      </w:r>
      <w:r>
        <w:rPr>
          <w:rtl/>
        </w:rPr>
        <w:t>(</w:t>
      </w:r>
      <w:r w:rsidRPr="00077A04">
        <w:rPr>
          <w:rtl/>
        </w:rPr>
        <w:t>أسد الغابة 4 / 53 ، والإصابة 4 / 521</w:t>
      </w:r>
      <w:r>
        <w:rPr>
          <w:rtl/>
        </w:rPr>
        <w:t>).</w:t>
      </w:r>
    </w:p>
    <w:p w:rsidR="00862A92" w:rsidRPr="00DB62A0" w:rsidRDefault="00862A92" w:rsidP="00BC7ADB">
      <w:pPr>
        <w:pStyle w:val="libFootnote0"/>
        <w:rPr>
          <w:rtl/>
        </w:rPr>
      </w:pPr>
      <w:r>
        <w:rPr>
          <w:rtl/>
        </w:rPr>
        <w:t>(</w:t>
      </w:r>
      <w:r w:rsidRPr="00DB62A0">
        <w:rPr>
          <w:rtl/>
        </w:rPr>
        <w:t xml:space="preserve">4) حرّفت إلى </w:t>
      </w:r>
      <w:r>
        <w:rPr>
          <w:rtl/>
        </w:rPr>
        <w:t>(</w:t>
      </w:r>
      <w:r w:rsidRPr="00DB62A0">
        <w:rPr>
          <w:rtl/>
        </w:rPr>
        <w:t>آخر</w:t>
      </w:r>
      <w:r>
        <w:rPr>
          <w:rtl/>
        </w:rPr>
        <w:t>)</w:t>
      </w:r>
      <w:r w:rsidRPr="00DB62A0">
        <w:rPr>
          <w:rtl/>
        </w:rPr>
        <w:t xml:space="preserve"> فى </w:t>
      </w:r>
      <w:r>
        <w:rPr>
          <w:rtl/>
        </w:rPr>
        <w:t>(</w:t>
      </w:r>
      <w:r w:rsidRPr="00DB62A0">
        <w:rPr>
          <w:rtl/>
        </w:rPr>
        <w:t>النجوم</w:t>
      </w:r>
      <w:r>
        <w:rPr>
          <w:rtl/>
        </w:rPr>
        <w:t>)</w:t>
      </w:r>
      <w:r w:rsidRPr="00DB62A0">
        <w:rPr>
          <w:rtl/>
        </w:rPr>
        <w:t xml:space="preserve"> 1 / 168.</w:t>
      </w:r>
    </w:p>
    <w:p w:rsidR="00862A92" w:rsidRPr="00DB62A0" w:rsidRDefault="00862A92" w:rsidP="00BC7ADB">
      <w:pPr>
        <w:pStyle w:val="libFootnote0"/>
        <w:rPr>
          <w:rtl/>
        </w:rPr>
      </w:pPr>
      <w:r>
        <w:rPr>
          <w:rtl/>
        </w:rPr>
        <w:t>(</w:t>
      </w:r>
      <w:r w:rsidRPr="00DB62A0">
        <w:rPr>
          <w:rtl/>
        </w:rPr>
        <w:t xml:space="preserve">5) الأنساب 2 / 134 ، والإصابة 4 / 520 </w:t>
      </w:r>
      <w:r>
        <w:rPr>
          <w:rtl/>
        </w:rPr>
        <w:t>(</w:t>
      </w:r>
      <w:r w:rsidRPr="00DB62A0">
        <w:rPr>
          <w:rtl/>
        </w:rPr>
        <w:t>ولم يذكر جودة خطه</w:t>
      </w:r>
      <w:r>
        <w:rPr>
          <w:rtl/>
        </w:rPr>
        <w:t>)</w:t>
      </w:r>
      <w:r w:rsidRPr="00DB62A0">
        <w:rPr>
          <w:rtl/>
        </w:rPr>
        <w:t xml:space="preserve"> ، وتهذيب التهذيب 7 / 216 </w:t>
      </w:r>
      <w:r>
        <w:rPr>
          <w:rtl/>
        </w:rPr>
        <w:t>(</w:t>
      </w:r>
      <w:r w:rsidRPr="00DB62A0">
        <w:rPr>
          <w:rtl/>
        </w:rPr>
        <w:t>شرحه</w:t>
      </w:r>
      <w:r>
        <w:rPr>
          <w:rtl/>
        </w:rPr>
        <w:t>)</w:t>
      </w:r>
      <w:r w:rsidRPr="00DB62A0">
        <w:rPr>
          <w:rtl/>
        </w:rPr>
        <w:t xml:space="preserve"> ، والانتصار </w:t>
      </w:r>
      <w:r>
        <w:rPr>
          <w:rtl/>
        </w:rPr>
        <w:t>(</w:t>
      </w:r>
      <w:r w:rsidRPr="00DB62A0">
        <w:rPr>
          <w:rtl/>
        </w:rPr>
        <w:t>ذكر جودة خطه</w:t>
      </w:r>
      <w:r>
        <w:rPr>
          <w:rtl/>
        </w:rPr>
        <w:t>)</w:t>
      </w:r>
      <w:r w:rsidRPr="00DB62A0">
        <w:rPr>
          <w:rtl/>
        </w:rPr>
        <w:t xml:space="preserve"> ، القسم الأول ص 11 ، والنجوم 1 / 168 </w:t>
      </w:r>
      <w:r>
        <w:rPr>
          <w:rtl/>
        </w:rPr>
        <w:t>(</w:t>
      </w:r>
      <w:r w:rsidRPr="00DB62A0">
        <w:rPr>
          <w:rtl/>
        </w:rPr>
        <w:t>باختصار</w:t>
      </w:r>
      <w:r>
        <w:rPr>
          <w:rtl/>
        </w:rPr>
        <w:t>)</w:t>
      </w:r>
      <w:r w:rsidRPr="00DB62A0">
        <w:rPr>
          <w:rtl/>
        </w:rPr>
        <w:t xml:space="preserve"> ، ويقصد بقوله : تأليفه على غير تأليف مصحف </w:t>
      </w:r>
      <w:r>
        <w:rPr>
          <w:rtl/>
        </w:rPr>
        <w:t>(</w:t>
      </w:r>
      <w:r w:rsidRPr="00DB62A0">
        <w:rPr>
          <w:rtl/>
        </w:rPr>
        <w:t>عثمان</w:t>
      </w:r>
      <w:r>
        <w:rPr>
          <w:rtl/>
        </w:rPr>
        <w:t>)</w:t>
      </w:r>
      <w:r w:rsidRPr="00DB62A0">
        <w:rPr>
          <w:rtl/>
        </w:rPr>
        <w:t xml:space="preserve"> ، أى : فى ترتيب السور القرآنية </w:t>
      </w:r>
      <w:r>
        <w:rPr>
          <w:rtl/>
        </w:rPr>
        <w:t>(</w:t>
      </w:r>
      <w:r w:rsidRPr="00DB62A0">
        <w:rPr>
          <w:rtl/>
        </w:rPr>
        <w:t>القرآن وعلومه فى مصر ، للدكتور البرى</w:t>
      </w:r>
      <w:r>
        <w:rPr>
          <w:rtl/>
        </w:rPr>
        <w:t>)</w:t>
      </w:r>
      <w:r w:rsidRPr="00DB62A0">
        <w:rPr>
          <w:rtl/>
        </w:rPr>
        <w:t xml:space="preserve"> ص 15.</w:t>
      </w:r>
    </w:p>
    <w:p w:rsidR="00862A92" w:rsidRPr="00DB62A0" w:rsidRDefault="00862A92" w:rsidP="00BC7ADB">
      <w:pPr>
        <w:pStyle w:val="libFootnote0"/>
        <w:rPr>
          <w:rtl/>
        </w:rPr>
      </w:pPr>
      <w:r>
        <w:rPr>
          <w:rtl/>
        </w:rPr>
        <w:t>(</w:t>
      </w:r>
      <w:r w:rsidRPr="00DB62A0">
        <w:rPr>
          <w:rtl/>
        </w:rPr>
        <w:t>6) الأنساب 2 / 134 ، وتاريخ الإسلام 4 / 272</w:t>
      </w:r>
      <w:r>
        <w:rPr>
          <w:rtl/>
        </w:rPr>
        <w:t xml:space="preserve"> ـ </w:t>
      </w:r>
      <w:r w:rsidRPr="00DB62A0">
        <w:rPr>
          <w:rtl/>
        </w:rPr>
        <w:t>273.</w:t>
      </w:r>
    </w:p>
    <w:p w:rsidR="00862A92" w:rsidRPr="00DB62A0" w:rsidRDefault="00862A92" w:rsidP="00BC7ADB">
      <w:pPr>
        <w:pStyle w:val="libFootnote0"/>
        <w:rPr>
          <w:rtl/>
        </w:rPr>
      </w:pPr>
      <w:r>
        <w:rPr>
          <w:rtl/>
        </w:rPr>
        <w:t>(</w:t>
      </w:r>
      <w:r w:rsidRPr="00DB62A0">
        <w:rPr>
          <w:rtl/>
        </w:rPr>
        <w:t xml:space="preserve">7) عداده فى أهل مصر. روى عن عقبة بن عامر. روى عنه عبد العزيز بن مليل ، </w:t>
      </w:r>
      <w:r>
        <w:rPr>
          <w:rtl/>
        </w:rPr>
        <w:t>(</w:t>
      </w:r>
      <w:r w:rsidRPr="00DB62A0">
        <w:rPr>
          <w:rtl/>
        </w:rPr>
        <w:t>وسليح من قضاعة</w:t>
      </w:r>
      <w:r>
        <w:rPr>
          <w:rtl/>
        </w:rPr>
        <w:t>).</w:t>
      </w:r>
      <w:r w:rsidRPr="00DB62A0">
        <w:rPr>
          <w:rtl/>
        </w:rPr>
        <w:t xml:space="preserve"> </w:t>
      </w:r>
      <w:r>
        <w:rPr>
          <w:rtl/>
        </w:rPr>
        <w:t>(</w:t>
      </w:r>
      <w:r w:rsidRPr="00DB62A0">
        <w:rPr>
          <w:rtl/>
        </w:rPr>
        <w:t>الأنساب</w:t>
      </w:r>
      <w:r>
        <w:rPr>
          <w:rtl/>
        </w:rPr>
        <w:t>)</w:t>
      </w:r>
      <w:r w:rsidRPr="00DB62A0">
        <w:rPr>
          <w:rtl/>
        </w:rPr>
        <w:t xml:space="preserve"> 3 / 283.</w:t>
      </w:r>
    </w:p>
    <w:p w:rsidR="00862A92" w:rsidRPr="00DB62A0" w:rsidRDefault="00862A92" w:rsidP="00BC7ADB">
      <w:pPr>
        <w:pStyle w:val="libFootnote0"/>
        <w:rPr>
          <w:rtl/>
        </w:rPr>
      </w:pPr>
      <w:r>
        <w:rPr>
          <w:rtl/>
        </w:rPr>
        <w:t>(</w:t>
      </w:r>
      <w:r w:rsidRPr="00DB62A0">
        <w:rPr>
          <w:rtl/>
        </w:rPr>
        <w:t xml:space="preserve">8) ستأتى ترجمته فى </w:t>
      </w:r>
      <w:r>
        <w:rPr>
          <w:rtl/>
        </w:rPr>
        <w:t>(</w:t>
      </w:r>
      <w:r w:rsidRPr="00DB62A0">
        <w:rPr>
          <w:rtl/>
        </w:rPr>
        <w:t>تاريخ المصريين</w:t>
      </w:r>
      <w:r>
        <w:rPr>
          <w:rtl/>
        </w:rPr>
        <w:t>)</w:t>
      </w:r>
      <w:r w:rsidRPr="00DB62A0">
        <w:rPr>
          <w:rtl/>
        </w:rPr>
        <w:t xml:space="preserve"> لابن يونس فى </w:t>
      </w:r>
      <w:r>
        <w:rPr>
          <w:rtl/>
        </w:rPr>
        <w:t>(</w:t>
      </w:r>
      <w:r w:rsidRPr="00DB62A0">
        <w:rPr>
          <w:rtl/>
        </w:rPr>
        <w:t>باب الكاف</w:t>
      </w:r>
      <w:r>
        <w:rPr>
          <w:rtl/>
        </w:rPr>
        <w:t>)</w:t>
      </w:r>
      <w:r w:rsidRPr="00DB62A0">
        <w:rPr>
          <w:rtl/>
        </w:rPr>
        <w:t xml:space="preserve"> ، بإذن الله.</w:t>
      </w:r>
    </w:p>
    <w:p w:rsidR="00862A92" w:rsidRDefault="00862A92" w:rsidP="00BC7ADB">
      <w:pPr>
        <w:pStyle w:val="libFootnote0"/>
        <w:rPr>
          <w:rtl/>
        </w:rPr>
      </w:pPr>
      <w:r>
        <w:rPr>
          <w:rtl/>
        </w:rPr>
        <w:t>(</w:t>
      </w:r>
      <w:r w:rsidRPr="00DB62A0">
        <w:rPr>
          <w:rtl/>
        </w:rPr>
        <w:t xml:space="preserve">9) الأنساب 2 / 134 </w:t>
      </w:r>
      <w:r>
        <w:rPr>
          <w:rtl/>
        </w:rPr>
        <w:t>(</w:t>
      </w:r>
      <w:r w:rsidRPr="00DB62A0">
        <w:rPr>
          <w:rtl/>
        </w:rPr>
        <w:t>والترجمة</w:t>
      </w:r>
      <w:r>
        <w:rPr>
          <w:rtl/>
        </w:rPr>
        <w:t xml:space="preserve"> ـ </w:t>
      </w:r>
      <w:r w:rsidRPr="00DB62A0">
        <w:rPr>
          <w:rtl/>
        </w:rPr>
        <w:t>فى غالبها</w:t>
      </w:r>
      <w:r>
        <w:rPr>
          <w:rtl/>
        </w:rPr>
        <w:t xml:space="preserve"> ـ </w:t>
      </w:r>
      <w:r w:rsidRPr="00DB62A0">
        <w:rPr>
          <w:rtl/>
        </w:rPr>
        <w:t>لدى السمعانى ، الذي قال عقيبها : ذكر هذا كله</w:t>
      </w:r>
    </w:p>
    <w:p w:rsidR="00862A92" w:rsidRPr="00DB62A0" w:rsidRDefault="00862A92" w:rsidP="00862A92">
      <w:pPr>
        <w:rPr>
          <w:rtl/>
          <w:lang w:bidi="ar-SA"/>
        </w:rPr>
      </w:pPr>
      <w:r>
        <w:rPr>
          <w:rtl/>
          <w:lang w:bidi="ar-SA"/>
        </w:rPr>
        <w:br w:type="page"/>
      </w:r>
      <w:r w:rsidRPr="00DB62A0">
        <w:rPr>
          <w:rtl/>
          <w:lang w:bidi="ar-SA"/>
        </w:rPr>
        <w:lastRenderedPageBreak/>
        <w:t>950</w:t>
      </w:r>
      <w:r>
        <w:rPr>
          <w:rtl/>
          <w:lang w:bidi="ar-SA"/>
        </w:rPr>
        <w:t xml:space="preserve"> ـ </w:t>
      </w:r>
      <w:r w:rsidRPr="00DB62A0">
        <w:rPr>
          <w:rtl/>
          <w:lang w:bidi="ar-SA"/>
        </w:rPr>
        <w:t xml:space="preserve">عقبة بن كديم </w:t>
      </w:r>
      <w:r w:rsidRPr="00E945AB">
        <w:rPr>
          <w:rStyle w:val="libFootnotenumChar"/>
          <w:rtl/>
        </w:rPr>
        <w:t>(1)</w:t>
      </w:r>
      <w:r w:rsidRPr="00DB62A0">
        <w:rPr>
          <w:rtl/>
          <w:lang w:bidi="ar-SA"/>
        </w:rPr>
        <w:t xml:space="preserve"> بن عدى بن حارثة بن زيد </w:t>
      </w:r>
      <w:r w:rsidRPr="00E945AB">
        <w:rPr>
          <w:rStyle w:val="libFootnotenumChar"/>
          <w:rtl/>
        </w:rPr>
        <w:t>(2)</w:t>
      </w:r>
      <w:r w:rsidRPr="00DB62A0">
        <w:rPr>
          <w:rtl/>
          <w:lang w:bidi="ar-SA"/>
        </w:rPr>
        <w:t xml:space="preserve"> مناة بن عدى بن عمرو بن مالك بن النجّار الأنصارى الخزرجى </w:t>
      </w:r>
      <w:r w:rsidRPr="00E945AB">
        <w:rPr>
          <w:rStyle w:val="libFootnotenumChar"/>
          <w:rtl/>
        </w:rPr>
        <w:t>(3)</w:t>
      </w:r>
      <w:r w:rsidRPr="00DB62A0">
        <w:rPr>
          <w:rtl/>
          <w:lang w:bidi="ar-SA"/>
        </w:rPr>
        <w:t xml:space="preserve"> : شهد فتح مصر ، واختط بها </w:t>
      </w:r>
      <w:r w:rsidRPr="00E945AB">
        <w:rPr>
          <w:rStyle w:val="libFootnotenumChar"/>
          <w:rtl/>
        </w:rPr>
        <w:t>(4)</w:t>
      </w:r>
      <w:r w:rsidRPr="00DB62A0">
        <w:rPr>
          <w:rtl/>
          <w:lang w:bidi="ar-SA"/>
        </w:rPr>
        <w:t xml:space="preserve"> ، وهو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(5)</w:t>
      </w:r>
      <w:r>
        <w:rPr>
          <w:rtl/>
          <w:lang w:bidi="ar-SA"/>
        </w:rPr>
        <w:t>.</w:t>
      </w:r>
      <w:r w:rsidRPr="00DB62A0">
        <w:rPr>
          <w:rtl/>
          <w:lang w:bidi="ar-SA"/>
        </w:rPr>
        <w:t xml:space="preserve"> وله بمصر عقب </w:t>
      </w:r>
      <w:r w:rsidRPr="00E945AB">
        <w:rPr>
          <w:rStyle w:val="libFootnotenumChar"/>
          <w:rtl/>
        </w:rPr>
        <w:t>(6)</w:t>
      </w:r>
      <w:r w:rsidRPr="00DB62A0">
        <w:rPr>
          <w:rtl/>
          <w:lang w:bidi="ar-SA"/>
        </w:rPr>
        <w:t xml:space="preserve"> ، وما علمت له رواية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077A04" w:rsidRDefault="00862A92" w:rsidP="00BC7ADB">
      <w:pPr>
        <w:pStyle w:val="libFootnote0"/>
        <w:rPr>
          <w:rtl/>
        </w:rPr>
      </w:pPr>
      <w:r w:rsidRPr="00077A04">
        <w:rPr>
          <w:rtl/>
        </w:rPr>
        <w:t xml:space="preserve">أبو سعيد بن يونس المصرى صاحب </w:t>
      </w:r>
      <w:r>
        <w:rPr>
          <w:rtl/>
        </w:rPr>
        <w:t>(</w:t>
      </w:r>
      <w:r w:rsidRPr="00077A04">
        <w:rPr>
          <w:rtl/>
        </w:rPr>
        <w:t>التاريخ</w:t>
      </w:r>
      <w:r>
        <w:rPr>
          <w:rtl/>
        </w:rPr>
        <w:t>).</w:t>
      </w:r>
      <w:r w:rsidRPr="00077A04">
        <w:rPr>
          <w:rtl/>
        </w:rPr>
        <w:t xml:space="preserve"> ويمكن مراجعة مزيد من التفاصيل عن هذا الصحابى المشهور القارئ الفقيه فى كتابى : </w:t>
      </w:r>
      <w:r>
        <w:rPr>
          <w:rtl/>
        </w:rPr>
        <w:t>(</w:t>
      </w:r>
      <w:r w:rsidRPr="00077A04">
        <w:rPr>
          <w:rtl/>
        </w:rPr>
        <w:t>الحياة الثقافية</w:t>
      </w:r>
      <w:r>
        <w:rPr>
          <w:rtl/>
        </w:rPr>
        <w:t>)</w:t>
      </w:r>
      <w:r w:rsidRPr="00077A04">
        <w:rPr>
          <w:rtl/>
        </w:rPr>
        <w:t xml:space="preserve"> ج 1 70</w:t>
      </w:r>
      <w:r>
        <w:rPr>
          <w:rtl/>
        </w:rPr>
        <w:t xml:space="preserve"> ـ </w:t>
      </w:r>
      <w:r w:rsidRPr="00077A04">
        <w:rPr>
          <w:rtl/>
        </w:rPr>
        <w:t>71 ، 231</w:t>
      </w:r>
      <w:r>
        <w:rPr>
          <w:rtl/>
        </w:rPr>
        <w:t xml:space="preserve"> ـ </w:t>
      </w:r>
      <w:r w:rsidRPr="00077A04">
        <w:rPr>
          <w:rtl/>
        </w:rPr>
        <w:t>234.</w:t>
      </w:r>
      <w:r w:rsidRPr="00077A04">
        <w:rPr>
          <w:rFonts w:hint="cs"/>
          <w:rtl/>
        </w:rPr>
        <w:t xml:space="preserve"> </w:t>
      </w:r>
      <w:r w:rsidRPr="00077A04">
        <w:rPr>
          <w:rtl/>
        </w:rPr>
        <w:t xml:space="preserve">ويلاحظ أن خليفة بن خيّاط ذكر فى </w:t>
      </w:r>
      <w:r>
        <w:rPr>
          <w:rtl/>
        </w:rPr>
        <w:t>(</w:t>
      </w:r>
      <w:r w:rsidRPr="00077A04">
        <w:rPr>
          <w:rtl/>
        </w:rPr>
        <w:t>تاريخه</w:t>
      </w:r>
      <w:r>
        <w:rPr>
          <w:rtl/>
        </w:rPr>
        <w:t xml:space="preserve"> ـ </w:t>
      </w:r>
      <w:r w:rsidRPr="00077A04">
        <w:rPr>
          <w:rtl/>
        </w:rPr>
        <w:t>أحداث سنة 38 ه‍ ص 197</w:t>
      </w:r>
      <w:r>
        <w:rPr>
          <w:rtl/>
        </w:rPr>
        <w:t>)</w:t>
      </w:r>
      <w:r w:rsidRPr="00077A04">
        <w:rPr>
          <w:rtl/>
        </w:rPr>
        <w:t xml:space="preserve"> : أن أبا عامر ، عقبة بن عامر الجهنى توفى فى النهروان ، وكان من أصحاب علىّ. وعاد فى أحداث </w:t>
      </w:r>
      <w:r>
        <w:rPr>
          <w:rtl/>
        </w:rPr>
        <w:t>(</w:t>
      </w:r>
      <w:r w:rsidRPr="00077A04">
        <w:rPr>
          <w:rtl/>
        </w:rPr>
        <w:t>سنة 58 ه‍</w:t>
      </w:r>
      <w:r>
        <w:rPr>
          <w:rtl/>
        </w:rPr>
        <w:t>)</w:t>
      </w:r>
      <w:r w:rsidRPr="00077A04">
        <w:rPr>
          <w:rtl/>
        </w:rPr>
        <w:t xml:space="preserve"> : ص 225 ، وذكر وفاة عقبة بن عامر بها. وقد خطّأه ابن عبد البر فى الموضع الأول </w:t>
      </w:r>
      <w:r>
        <w:rPr>
          <w:rtl/>
        </w:rPr>
        <w:t>(</w:t>
      </w:r>
      <w:r w:rsidRPr="00077A04">
        <w:rPr>
          <w:rtl/>
        </w:rPr>
        <w:t>الاستيعاب 3 / 1073</w:t>
      </w:r>
      <w:r>
        <w:rPr>
          <w:rtl/>
        </w:rPr>
        <w:t>)</w:t>
      </w:r>
      <w:r w:rsidRPr="00077A04">
        <w:rPr>
          <w:rtl/>
        </w:rPr>
        <w:t xml:space="preserve"> أما ابن حجر ، ففى </w:t>
      </w:r>
      <w:r>
        <w:rPr>
          <w:rtl/>
        </w:rPr>
        <w:t>(</w:t>
      </w:r>
      <w:r w:rsidRPr="00077A04">
        <w:rPr>
          <w:rtl/>
        </w:rPr>
        <w:t>تهذيب التهذيب 7 / 217</w:t>
      </w:r>
      <w:r>
        <w:rPr>
          <w:rtl/>
        </w:rPr>
        <w:t>)</w:t>
      </w:r>
      <w:r w:rsidRPr="00077A04">
        <w:rPr>
          <w:rtl/>
        </w:rPr>
        <w:t xml:space="preserve"> ، قال : هذا نقل غريب جدا ، وإن صح فالرجل المذكور فى الموضع الأول غير عقبة بن عامر الصحابى ؛ لاتفاقهم أن عقبة ولى مصر لمعاوية ، وذلك بعد سنة 40 ه‍ قطعا. والله أعلم. وفى </w:t>
      </w:r>
      <w:r>
        <w:rPr>
          <w:rtl/>
        </w:rPr>
        <w:t>(</w:t>
      </w:r>
      <w:r w:rsidRPr="00077A04">
        <w:rPr>
          <w:rtl/>
        </w:rPr>
        <w:t>الإصابة</w:t>
      </w:r>
      <w:r>
        <w:rPr>
          <w:rtl/>
        </w:rPr>
        <w:t>)</w:t>
      </w:r>
      <w:r w:rsidRPr="00077A04">
        <w:rPr>
          <w:rtl/>
        </w:rPr>
        <w:t xml:space="preserve"> 4 / 521 :</w:t>
      </w:r>
      <w:r w:rsidRPr="00077A04">
        <w:rPr>
          <w:rFonts w:hint="cs"/>
          <w:rtl/>
        </w:rPr>
        <w:t xml:space="preserve"> </w:t>
      </w:r>
      <w:r w:rsidRPr="00077A04">
        <w:rPr>
          <w:rtl/>
        </w:rPr>
        <w:t xml:space="preserve">قطع بتخطئة خليفة ، وإن وقع تحريف فى اسم الرجل الذي ذكرت وفاته فى </w:t>
      </w:r>
      <w:r>
        <w:rPr>
          <w:rtl/>
        </w:rPr>
        <w:t>(</w:t>
      </w:r>
      <w:r w:rsidRPr="00077A04">
        <w:rPr>
          <w:rtl/>
        </w:rPr>
        <w:t>النهروان</w:t>
      </w:r>
      <w:r>
        <w:rPr>
          <w:rtl/>
        </w:rPr>
        <w:t>)</w:t>
      </w:r>
      <w:r w:rsidRPr="00077A04">
        <w:rPr>
          <w:rtl/>
        </w:rPr>
        <w:t xml:space="preserve"> ، إذ قال : </w:t>
      </w:r>
      <w:r>
        <w:rPr>
          <w:rtl/>
        </w:rPr>
        <w:t>(</w:t>
      </w:r>
      <w:r w:rsidRPr="00077A04">
        <w:rPr>
          <w:rtl/>
        </w:rPr>
        <w:t>عامر بن عقبة بن عامر الجهنى</w:t>
      </w:r>
      <w:r>
        <w:rPr>
          <w:rtl/>
        </w:rPr>
        <w:t>).</w:t>
      </w:r>
      <w:r w:rsidRPr="00077A04">
        <w:rPr>
          <w:rtl/>
        </w:rPr>
        <w:t xml:space="preserve"> وأضيف إلى ما سبق دليلا آخر ، وهو أن </w:t>
      </w:r>
      <w:r>
        <w:rPr>
          <w:rtl/>
        </w:rPr>
        <w:t>(</w:t>
      </w:r>
      <w:r w:rsidRPr="00077A04">
        <w:rPr>
          <w:rtl/>
        </w:rPr>
        <w:t>عقبة بن عامر الصحابى</w:t>
      </w:r>
      <w:r>
        <w:rPr>
          <w:rtl/>
        </w:rPr>
        <w:t>)</w:t>
      </w:r>
      <w:r w:rsidRPr="00077A04">
        <w:rPr>
          <w:rtl/>
        </w:rPr>
        <w:t xml:space="preserve"> لم يكن يقاتل فى صفوف علىّ ، بل شهد </w:t>
      </w:r>
      <w:r>
        <w:rPr>
          <w:rtl/>
        </w:rPr>
        <w:t>(</w:t>
      </w:r>
      <w:r w:rsidRPr="00077A04">
        <w:rPr>
          <w:rtl/>
        </w:rPr>
        <w:t>صفّين</w:t>
      </w:r>
      <w:r>
        <w:rPr>
          <w:rtl/>
        </w:rPr>
        <w:t>)</w:t>
      </w:r>
      <w:r w:rsidRPr="00077A04">
        <w:rPr>
          <w:rtl/>
        </w:rPr>
        <w:t xml:space="preserve"> ، مع معاوية ، وأمّره بعد ذلك على مصر </w:t>
      </w:r>
      <w:r>
        <w:rPr>
          <w:rtl/>
        </w:rPr>
        <w:t>(</w:t>
      </w:r>
      <w:r w:rsidRPr="00077A04">
        <w:rPr>
          <w:rtl/>
        </w:rPr>
        <w:t>طبقات ابن سعد 7 / 345 ، والإصابة 4 / 521</w:t>
      </w:r>
      <w:r>
        <w:rPr>
          <w:rtl/>
        </w:rPr>
        <w:t>).</w:t>
      </w:r>
    </w:p>
    <w:p w:rsidR="00862A92" w:rsidRPr="00DB62A0" w:rsidRDefault="00862A92" w:rsidP="00BC7ADB">
      <w:pPr>
        <w:pStyle w:val="libFootnote0"/>
        <w:rPr>
          <w:rtl/>
        </w:rPr>
      </w:pPr>
      <w:r>
        <w:rPr>
          <w:rtl/>
        </w:rPr>
        <w:t>(</w:t>
      </w:r>
      <w:r w:rsidRPr="00DB62A0">
        <w:rPr>
          <w:rtl/>
        </w:rPr>
        <w:t xml:space="preserve">1) كذا ضبطها بالحروف ابن ماكولا فى </w:t>
      </w:r>
      <w:r>
        <w:rPr>
          <w:rtl/>
        </w:rPr>
        <w:t>(</w:t>
      </w:r>
      <w:r w:rsidRPr="00DB62A0">
        <w:rPr>
          <w:rtl/>
        </w:rPr>
        <w:t>الإكمال</w:t>
      </w:r>
      <w:r>
        <w:rPr>
          <w:rtl/>
        </w:rPr>
        <w:t>)</w:t>
      </w:r>
      <w:r w:rsidRPr="00DB62A0">
        <w:rPr>
          <w:rtl/>
        </w:rPr>
        <w:t xml:space="preserve"> : 7 / 165. وحرّف الاسم إلى </w:t>
      </w:r>
      <w:r>
        <w:rPr>
          <w:rtl/>
        </w:rPr>
        <w:t>(</w:t>
      </w:r>
      <w:r w:rsidRPr="00DB62A0">
        <w:rPr>
          <w:rtl/>
        </w:rPr>
        <w:t>كريم</w:t>
      </w:r>
      <w:r>
        <w:rPr>
          <w:rtl/>
        </w:rPr>
        <w:t>)</w:t>
      </w:r>
      <w:r w:rsidRPr="00DB62A0">
        <w:rPr>
          <w:rtl/>
        </w:rPr>
        <w:t xml:space="preserve"> فى </w:t>
      </w:r>
      <w:r>
        <w:rPr>
          <w:rtl/>
        </w:rPr>
        <w:t>(</w:t>
      </w:r>
      <w:r w:rsidRPr="00DB62A0">
        <w:rPr>
          <w:rtl/>
        </w:rPr>
        <w:t>مخطوط معرفة الصحابة</w:t>
      </w:r>
      <w:r>
        <w:rPr>
          <w:rtl/>
        </w:rPr>
        <w:t>)</w:t>
      </w:r>
      <w:r w:rsidRPr="00DB62A0">
        <w:rPr>
          <w:rtl/>
        </w:rPr>
        <w:t xml:space="preserve"> لأبى نعيم ، فى الجزء الأخير غير المرقّم ، المصوّر عن نسخة فيض الله.</w:t>
      </w:r>
    </w:p>
    <w:p w:rsidR="00862A92" w:rsidRPr="00DB62A0" w:rsidRDefault="00862A92" w:rsidP="00BC7ADB">
      <w:pPr>
        <w:pStyle w:val="libFootnote0"/>
        <w:rPr>
          <w:rtl/>
        </w:rPr>
      </w:pPr>
      <w:r>
        <w:rPr>
          <w:rtl/>
        </w:rPr>
        <w:t>(</w:t>
      </w:r>
      <w:r w:rsidRPr="00DB62A0">
        <w:rPr>
          <w:rtl/>
        </w:rPr>
        <w:t xml:space="preserve">2) صحّفت إلى </w:t>
      </w:r>
      <w:r>
        <w:rPr>
          <w:rtl/>
        </w:rPr>
        <w:t>(</w:t>
      </w:r>
      <w:r w:rsidRPr="00DB62A0">
        <w:rPr>
          <w:rtl/>
        </w:rPr>
        <w:t>ريد</w:t>
      </w:r>
      <w:r>
        <w:rPr>
          <w:rtl/>
        </w:rPr>
        <w:t>)</w:t>
      </w:r>
      <w:r w:rsidRPr="00DB62A0">
        <w:rPr>
          <w:rtl/>
        </w:rPr>
        <w:t xml:space="preserve"> فى </w:t>
      </w:r>
      <w:r>
        <w:rPr>
          <w:rtl/>
        </w:rPr>
        <w:t>(</w:t>
      </w:r>
      <w:r w:rsidRPr="00DB62A0">
        <w:rPr>
          <w:rtl/>
        </w:rPr>
        <w:t>أسد الغابة</w:t>
      </w:r>
      <w:r>
        <w:rPr>
          <w:rtl/>
        </w:rPr>
        <w:t>)</w:t>
      </w:r>
      <w:r w:rsidRPr="00DB62A0">
        <w:rPr>
          <w:rtl/>
        </w:rPr>
        <w:t xml:space="preserve"> ج 4 ص 58.</w:t>
      </w:r>
    </w:p>
    <w:p w:rsidR="00862A92" w:rsidRPr="00DB62A0" w:rsidRDefault="00862A92" w:rsidP="00BC7ADB">
      <w:pPr>
        <w:pStyle w:val="libFootnote0"/>
        <w:rPr>
          <w:rtl/>
        </w:rPr>
      </w:pPr>
      <w:r>
        <w:rPr>
          <w:rtl/>
        </w:rPr>
        <w:t>(</w:t>
      </w:r>
      <w:r w:rsidRPr="00DB62A0">
        <w:rPr>
          <w:rtl/>
        </w:rPr>
        <w:t xml:space="preserve">3) ورد النسب فى </w:t>
      </w:r>
      <w:r>
        <w:rPr>
          <w:rtl/>
        </w:rPr>
        <w:t>(</w:t>
      </w:r>
      <w:r w:rsidRPr="00DB62A0">
        <w:rPr>
          <w:rtl/>
        </w:rPr>
        <w:t>مخطوط معرفة الصحابة</w:t>
      </w:r>
      <w:r>
        <w:rPr>
          <w:rtl/>
        </w:rPr>
        <w:t>)</w:t>
      </w:r>
      <w:r w:rsidRPr="00DB62A0">
        <w:rPr>
          <w:rtl/>
        </w:rPr>
        <w:t xml:space="preserve"> لأبى نعيم </w:t>
      </w:r>
      <w:r>
        <w:rPr>
          <w:rtl/>
        </w:rPr>
        <w:t>(</w:t>
      </w:r>
      <w:r w:rsidRPr="00DB62A0">
        <w:rPr>
          <w:rtl/>
        </w:rPr>
        <w:t>ولم يذكر الأنصارى الخزرجى</w:t>
      </w:r>
      <w:r>
        <w:rPr>
          <w:rtl/>
        </w:rPr>
        <w:t>)</w:t>
      </w:r>
      <w:r w:rsidRPr="00DB62A0">
        <w:rPr>
          <w:rtl/>
        </w:rPr>
        <w:t xml:space="preserve"> ، والإكمال 7 / 165 ، وأسد الغابة 4 / 58 </w:t>
      </w:r>
      <w:r>
        <w:rPr>
          <w:rtl/>
        </w:rPr>
        <w:t>(</w:t>
      </w:r>
      <w:r w:rsidRPr="00DB62A0">
        <w:rPr>
          <w:rtl/>
        </w:rPr>
        <w:t>شرحه</w:t>
      </w:r>
      <w:r>
        <w:rPr>
          <w:rtl/>
        </w:rPr>
        <w:t>).</w:t>
      </w:r>
      <w:r w:rsidRPr="00DB62A0">
        <w:rPr>
          <w:rtl/>
        </w:rPr>
        <w:t xml:space="preserve"> وفى </w:t>
      </w:r>
      <w:r>
        <w:rPr>
          <w:rtl/>
        </w:rPr>
        <w:t>(</w:t>
      </w:r>
      <w:r w:rsidRPr="00DB62A0">
        <w:rPr>
          <w:rtl/>
        </w:rPr>
        <w:t>الإصابة</w:t>
      </w:r>
      <w:r>
        <w:rPr>
          <w:rtl/>
        </w:rPr>
        <w:t>)</w:t>
      </w:r>
      <w:r w:rsidRPr="00DB62A0">
        <w:rPr>
          <w:rtl/>
        </w:rPr>
        <w:t xml:space="preserve"> ج 4 / 525 : به لقب الأنصارى الخزرجى ، لكن هناك تغيرا فى سياقة النسب ؛ إذ قال : </w:t>
      </w:r>
      <w:r>
        <w:rPr>
          <w:rtl/>
        </w:rPr>
        <w:t>(</w:t>
      </w:r>
      <w:r w:rsidRPr="00DB62A0">
        <w:rPr>
          <w:rtl/>
        </w:rPr>
        <w:t>حارثة بن عمرو بن زيد مناة</w:t>
      </w:r>
      <w:r>
        <w:rPr>
          <w:rtl/>
        </w:rPr>
        <w:t>)</w:t>
      </w:r>
      <w:r w:rsidRPr="00DB62A0">
        <w:rPr>
          <w:rtl/>
        </w:rPr>
        <w:t xml:space="preserve"> ، بدلا من </w:t>
      </w:r>
      <w:r>
        <w:rPr>
          <w:rtl/>
        </w:rPr>
        <w:t>(</w:t>
      </w:r>
      <w:r w:rsidRPr="00DB62A0">
        <w:rPr>
          <w:rtl/>
        </w:rPr>
        <w:t>حارثة بن زيد مناة بن عدى بن عمرو</w:t>
      </w:r>
      <w:r>
        <w:rPr>
          <w:rtl/>
        </w:rPr>
        <w:t>).</w:t>
      </w:r>
    </w:p>
    <w:p w:rsidR="00862A92" w:rsidRPr="00DB62A0" w:rsidRDefault="00862A92" w:rsidP="00BC7ADB">
      <w:pPr>
        <w:pStyle w:val="libFootnote0"/>
        <w:rPr>
          <w:rtl/>
        </w:rPr>
      </w:pPr>
      <w:r>
        <w:rPr>
          <w:rtl/>
        </w:rPr>
        <w:t>(</w:t>
      </w:r>
      <w:r w:rsidRPr="00DB62A0">
        <w:rPr>
          <w:rtl/>
        </w:rPr>
        <w:t xml:space="preserve">4) مخطوط </w:t>
      </w:r>
      <w:r>
        <w:rPr>
          <w:rtl/>
        </w:rPr>
        <w:t>(</w:t>
      </w:r>
      <w:r w:rsidRPr="00DB62A0">
        <w:rPr>
          <w:rtl/>
        </w:rPr>
        <w:t>معرفة الصحابة</w:t>
      </w:r>
      <w:r>
        <w:rPr>
          <w:rtl/>
        </w:rPr>
        <w:t>)</w:t>
      </w:r>
      <w:r w:rsidRPr="00DB62A0">
        <w:rPr>
          <w:rtl/>
        </w:rPr>
        <w:t xml:space="preserve"> لأبى نعيم </w:t>
      </w:r>
      <w:r>
        <w:rPr>
          <w:rtl/>
        </w:rPr>
        <w:t>(</w:t>
      </w:r>
      <w:r w:rsidRPr="00DB62A0">
        <w:rPr>
          <w:rtl/>
        </w:rPr>
        <w:t>دون ذكر خطّته</w:t>
      </w:r>
      <w:r>
        <w:rPr>
          <w:rtl/>
        </w:rPr>
        <w:t>)</w:t>
      </w:r>
      <w:r w:rsidRPr="00DB62A0">
        <w:rPr>
          <w:rtl/>
        </w:rPr>
        <w:t xml:space="preserve"> ، والإكمال 7 / 165 ، وأسد الغابة 4 / 58 </w:t>
      </w:r>
      <w:r>
        <w:rPr>
          <w:rtl/>
        </w:rPr>
        <w:t>(</w:t>
      </w:r>
      <w:r w:rsidRPr="00DB62A0">
        <w:rPr>
          <w:rtl/>
        </w:rPr>
        <w:t>لم يذكر أنه اختط بمصر</w:t>
      </w:r>
      <w:r>
        <w:rPr>
          <w:rtl/>
        </w:rPr>
        <w:t>)</w:t>
      </w:r>
      <w:r w:rsidRPr="00DB62A0">
        <w:rPr>
          <w:rtl/>
        </w:rPr>
        <w:t xml:space="preserve"> ، والإصابة 4 / 525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5) الإكمال 7 / 165 ، وأسد الغابة 4 / 58 </w:t>
      </w:r>
      <w:r>
        <w:rPr>
          <w:rtl/>
        </w:rPr>
        <w:t>(</w:t>
      </w:r>
      <w:r w:rsidRPr="00DB62A0">
        <w:rPr>
          <w:rtl/>
        </w:rPr>
        <w:t>له صحبة</w:t>
      </w:r>
      <w:r>
        <w:rPr>
          <w:rtl/>
        </w:rPr>
        <w:t>)</w:t>
      </w:r>
      <w:r w:rsidRPr="00DB62A0">
        <w:rPr>
          <w:rtl/>
        </w:rPr>
        <w:t xml:space="preserve"> ، والإصابة 4 / 525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6) مخطوط </w:t>
      </w:r>
      <w:r>
        <w:rPr>
          <w:rtl/>
        </w:rPr>
        <w:t>(</w:t>
      </w:r>
      <w:r w:rsidRPr="00DB62A0">
        <w:rPr>
          <w:rtl/>
        </w:rPr>
        <w:t>معرفة الصحابة</w:t>
      </w:r>
      <w:r>
        <w:rPr>
          <w:rtl/>
        </w:rPr>
        <w:t>)</w:t>
      </w:r>
      <w:r w:rsidRPr="00DB62A0">
        <w:rPr>
          <w:rtl/>
        </w:rPr>
        <w:t xml:space="preserve"> لأبى نعيم </w:t>
      </w:r>
      <w:r>
        <w:rPr>
          <w:rtl/>
        </w:rPr>
        <w:t>(</w:t>
      </w:r>
      <w:r w:rsidRPr="00DB62A0">
        <w:rPr>
          <w:rtl/>
        </w:rPr>
        <w:t>وعقبه بمصر</w:t>
      </w:r>
      <w:r>
        <w:rPr>
          <w:rtl/>
        </w:rPr>
        <w:t>)</w:t>
      </w:r>
      <w:r w:rsidRPr="00DB62A0">
        <w:rPr>
          <w:rtl/>
        </w:rPr>
        <w:t xml:space="preserve"> ، وأسد الغابة 4 / 58 ، والإصابة 4 / 525 </w:t>
      </w:r>
      <w:r>
        <w:rPr>
          <w:rtl/>
        </w:rPr>
        <w:t>(</w:t>
      </w:r>
      <w:r w:rsidRPr="00DB62A0">
        <w:rPr>
          <w:rtl/>
        </w:rPr>
        <w:t>عقبه بها</w:t>
      </w:r>
      <w:r>
        <w:rPr>
          <w:rtl/>
        </w:rPr>
        <w:t>).</w:t>
      </w:r>
    </w:p>
    <w:p w:rsidR="00862A92" w:rsidRDefault="00862A92" w:rsidP="00BC7ADB">
      <w:pPr>
        <w:pStyle w:val="libFootnote0"/>
        <w:rPr>
          <w:rtl/>
        </w:rPr>
      </w:pPr>
      <w:r>
        <w:rPr>
          <w:rtl/>
        </w:rPr>
        <w:t>(</w:t>
      </w:r>
      <w:r w:rsidRPr="00DB62A0">
        <w:rPr>
          <w:rtl/>
        </w:rPr>
        <w:t xml:space="preserve">7) مخطوط </w:t>
      </w:r>
      <w:r>
        <w:rPr>
          <w:rtl/>
        </w:rPr>
        <w:t>(</w:t>
      </w:r>
      <w:r w:rsidRPr="00DB62A0">
        <w:rPr>
          <w:rtl/>
        </w:rPr>
        <w:t>معرفة الصحابة</w:t>
      </w:r>
      <w:r>
        <w:rPr>
          <w:rtl/>
        </w:rPr>
        <w:t>)</w:t>
      </w:r>
      <w:r w:rsidRPr="00DB62A0">
        <w:rPr>
          <w:rtl/>
        </w:rPr>
        <w:t xml:space="preserve"> ، لأبى نعيم </w:t>
      </w:r>
      <w:r>
        <w:rPr>
          <w:rtl/>
        </w:rPr>
        <w:t>(</w:t>
      </w:r>
      <w:r w:rsidRPr="00DB62A0">
        <w:rPr>
          <w:rtl/>
        </w:rPr>
        <w:t>لا يعرف له رواية</w:t>
      </w:r>
      <w:r>
        <w:rPr>
          <w:rtl/>
        </w:rPr>
        <w:t>).</w:t>
      </w:r>
      <w:r w:rsidRPr="00DB62A0">
        <w:rPr>
          <w:rtl/>
        </w:rPr>
        <w:t xml:space="preserve"> ذكره المحيل على أبى سعيد بن عبد الأعلى </w:t>
      </w:r>
      <w:r>
        <w:rPr>
          <w:rtl/>
        </w:rPr>
        <w:t>(</w:t>
      </w:r>
      <w:r w:rsidRPr="00DB62A0">
        <w:rPr>
          <w:rtl/>
        </w:rPr>
        <w:t>يقصد : ذكره ابن منده ، عن ابن يونس مؤرخنا المصرى المعروف</w:t>
      </w:r>
      <w:r>
        <w:rPr>
          <w:rtl/>
        </w:rPr>
        <w:t>)</w:t>
      </w:r>
      <w:r w:rsidRPr="00DB62A0">
        <w:rPr>
          <w:rtl/>
        </w:rPr>
        <w:t xml:space="preserve"> ، والإكمال 7 / 165 </w:t>
      </w:r>
      <w:r>
        <w:rPr>
          <w:rtl/>
        </w:rPr>
        <w:t>(</w:t>
      </w:r>
      <w:r w:rsidRPr="00DB62A0">
        <w:rPr>
          <w:rtl/>
        </w:rPr>
        <w:t>قاله ابن يونس</w:t>
      </w:r>
      <w:r>
        <w:rPr>
          <w:rtl/>
        </w:rPr>
        <w:t>)</w:t>
      </w:r>
      <w:r w:rsidRPr="00DB62A0">
        <w:rPr>
          <w:rtl/>
        </w:rPr>
        <w:t xml:space="preserve"> ، وأسد الغابة 4 / 58 </w:t>
      </w:r>
      <w:r>
        <w:rPr>
          <w:rtl/>
        </w:rPr>
        <w:t>(</w:t>
      </w:r>
      <w:r w:rsidRPr="00DB62A0">
        <w:rPr>
          <w:rtl/>
        </w:rPr>
        <w:t>ولا تعرف له رواية. ذكره ابن يونس</w:t>
      </w:r>
      <w:r>
        <w:rPr>
          <w:rtl/>
        </w:rPr>
        <w:t>)</w:t>
      </w:r>
      <w:r w:rsidRPr="00DB62A0">
        <w:rPr>
          <w:rtl/>
        </w:rPr>
        <w:t xml:space="preserve"> ، والإصابة 4 / 525 </w:t>
      </w:r>
      <w:r>
        <w:rPr>
          <w:rtl/>
        </w:rPr>
        <w:t>(</w:t>
      </w:r>
      <w:r w:rsidRPr="00DB62A0">
        <w:rPr>
          <w:rtl/>
        </w:rPr>
        <w:t>ولا يعرف له رواية. قاله ابن يونس</w:t>
      </w:r>
      <w:r>
        <w:rPr>
          <w:rtl/>
        </w:rPr>
        <w:t>).</w:t>
      </w:r>
      <w:r w:rsidRPr="00DB62A0">
        <w:rPr>
          <w:rtl/>
        </w:rPr>
        <w:t xml:space="preserve"> وتفرد ابن حجر فى </w:t>
      </w:r>
      <w:r>
        <w:rPr>
          <w:rtl/>
        </w:rPr>
        <w:t>(</w:t>
      </w:r>
      <w:r w:rsidRPr="00DB62A0">
        <w:rPr>
          <w:rtl/>
        </w:rPr>
        <w:t>المصدر السابق</w:t>
      </w:r>
      <w:r>
        <w:rPr>
          <w:rtl/>
        </w:rPr>
        <w:t>)</w:t>
      </w:r>
    </w:p>
    <w:p w:rsidR="00862A92" w:rsidRPr="00DB62A0" w:rsidRDefault="00862A92" w:rsidP="00862A92">
      <w:pPr>
        <w:rPr>
          <w:rtl/>
          <w:lang w:bidi="ar-SA"/>
        </w:rPr>
      </w:pPr>
      <w:r>
        <w:rPr>
          <w:rtl/>
          <w:lang w:bidi="ar-SA"/>
        </w:rPr>
        <w:br w:type="page"/>
      </w:r>
      <w:r w:rsidRPr="00DB62A0">
        <w:rPr>
          <w:rtl/>
          <w:lang w:bidi="ar-SA"/>
        </w:rPr>
        <w:lastRenderedPageBreak/>
        <w:t>951</w:t>
      </w:r>
      <w:r>
        <w:rPr>
          <w:rtl/>
          <w:lang w:bidi="ar-SA"/>
        </w:rPr>
        <w:t xml:space="preserve"> ـ </w:t>
      </w:r>
      <w:r w:rsidRPr="00DB62A0">
        <w:rPr>
          <w:rtl/>
          <w:lang w:bidi="ar-SA"/>
        </w:rPr>
        <w:t xml:space="preserve">عقبة بن مسلم التجيبى المصرى : إمام المسجد الجامع العتيق بمصر. روى عن ابن عمر ، وابن عمرو ، وعقبة بن عامر الجهنى. روى عنه جعفر بن ربيعة ، وحيوة بن شريح ، وابن لهيعة </w:t>
      </w:r>
      <w:r w:rsidRPr="00E945AB">
        <w:rPr>
          <w:rStyle w:val="libFootnotenumChar"/>
          <w:rtl/>
        </w:rPr>
        <w:t>(1)</w:t>
      </w:r>
      <w:r>
        <w:rPr>
          <w:rtl/>
          <w:lang w:bidi="ar-SA"/>
        </w:rPr>
        <w:t>.</w:t>
      </w:r>
      <w:r w:rsidRPr="00DB62A0">
        <w:rPr>
          <w:rtl/>
          <w:lang w:bidi="ar-SA"/>
        </w:rPr>
        <w:t xml:space="preserve"> توفى قريبا من سنة عشرين ومائة </w:t>
      </w:r>
      <w:r w:rsidRPr="00E945AB">
        <w:rPr>
          <w:rStyle w:val="libFootnotenumChar"/>
          <w:rtl/>
        </w:rPr>
        <w:t>(2)</w:t>
      </w:r>
      <w:r w:rsidRPr="00DB62A0">
        <w:rPr>
          <w:rtl/>
          <w:lang w:bidi="ar-SA"/>
        </w:rPr>
        <w:t xml:space="preserve"> ، وكان قد ولى القصص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952</w:t>
      </w:r>
      <w:r>
        <w:rPr>
          <w:rtl/>
          <w:lang w:bidi="ar-SA"/>
        </w:rPr>
        <w:t xml:space="preserve"> ـ </w:t>
      </w:r>
      <w:r w:rsidRPr="00DB62A0">
        <w:rPr>
          <w:rtl/>
          <w:lang w:bidi="ar-SA"/>
        </w:rPr>
        <w:t xml:space="preserve">عقبة بن نافع المعافرى اللّبوانىّ </w:t>
      </w:r>
      <w:r w:rsidRPr="00E945AB">
        <w:rPr>
          <w:rStyle w:val="libFootnotenumChar"/>
          <w:rtl/>
        </w:rPr>
        <w:t>(4)</w:t>
      </w:r>
      <w:r w:rsidRPr="00DB62A0">
        <w:rPr>
          <w:rtl/>
          <w:lang w:bidi="ar-SA"/>
        </w:rPr>
        <w:t xml:space="preserve"> : يقال : إنه مولى بنى لبوان بن مالك بن الحارث بن المعافر. يكنى أبا عبد الرحمن. سكن الإسكندرية ، وكان فقيها. يروى عن عبد المؤمن بن عبد الله بن هبيرة السّبائىّ ، وربيعة بن أبى عبد الرحمن ، وخالد بن يزيد.</w:t>
      </w:r>
      <w:r>
        <w:rPr>
          <w:rFonts w:hint="cs"/>
          <w:rtl/>
          <w:lang w:bidi="ar-SA"/>
        </w:rPr>
        <w:t xml:space="preserve"> </w:t>
      </w:r>
      <w:r w:rsidRPr="00DB62A0">
        <w:rPr>
          <w:rtl/>
          <w:lang w:bidi="ar-SA"/>
        </w:rPr>
        <w:t xml:space="preserve">روى عنه عبد الله </w:t>
      </w:r>
      <w:r w:rsidRPr="00E945AB">
        <w:rPr>
          <w:rStyle w:val="libFootnotenumChar"/>
          <w:rtl/>
        </w:rPr>
        <w:t>(5)</w:t>
      </w:r>
      <w:r w:rsidRPr="00DB62A0">
        <w:rPr>
          <w:rtl/>
          <w:lang w:bidi="ar-SA"/>
        </w:rPr>
        <w:t xml:space="preserve"> بن وهب المصرى. وتوفى بالإسكندرية سنة ست وتسعين ومائة.</w:t>
      </w:r>
      <w:r>
        <w:rPr>
          <w:rFonts w:hint="cs"/>
          <w:rtl/>
          <w:lang w:bidi="ar-SA"/>
        </w:rPr>
        <w:t xml:space="preserve"> </w:t>
      </w:r>
      <w:r w:rsidRPr="00DB62A0">
        <w:rPr>
          <w:rtl/>
          <w:lang w:bidi="ar-SA"/>
        </w:rPr>
        <w:t xml:space="preserve">كان له عقب ، لهم شرف ومنزلة. يسكنون الفسطاط ، ودارهم هى الدار المذهّبة التى ب «مهرة»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953</w:t>
      </w:r>
      <w:r>
        <w:rPr>
          <w:rtl/>
          <w:lang w:bidi="ar-SA"/>
        </w:rPr>
        <w:t xml:space="preserve"> ـ </w:t>
      </w:r>
      <w:r w:rsidRPr="00DB62A0">
        <w:rPr>
          <w:rtl/>
          <w:lang w:bidi="ar-SA"/>
        </w:rPr>
        <w:t xml:space="preserve">عقبة بن نافع بن عبد القيس بن لقيط بن عامر بن أمية بن الظّرب </w:t>
      </w:r>
      <w:r w:rsidRPr="00E945AB">
        <w:rPr>
          <w:rStyle w:val="libFootnotenumChar"/>
          <w:rtl/>
        </w:rPr>
        <w:t>(7)</w:t>
      </w:r>
      <w:r w:rsidRPr="00DB62A0">
        <w:rPr>
          <w:rtl/>
          <w:lang w:bidi="ar-SA"/>
        </w:rPr>
        <w:t xml:space="preserve"> بن أمية ابن الحارث بن فهر القرشى </w:t>
      </w:r>
      <w:r w:rsidRPr="00E945AB">
        <w:rPr>
          <w:rStyle w:val="libFootnotenumChar"/>
          <w:rtl/>
        </w:rPr>
        <w:t>(8)</w:t>
      </w:r>
      <w:r w:rsidRPr="00DB62A0">
        <w:rPr>
          <w:rtl/>
          <w:lang w:bidi="ar-SA"/>
        </w:rPr>
        <w:t xml:space="preserve"> : يقال : إن له صحبة ، ولم يصح </w:t>
      </w:r>
      <w:r w:rsidRPr="00E945AB">
        <w:rPr>
          <w:rStyle w:val="libFootnotenumChar"/>
          <w:rtl/>
        </w:rPr>
        <w:t>(</w:t>
      </w:r>
      <w:r w:rsidRPr="00E945AB">
        <w:rPr>
          <w:rStyle w:val="libFootnotenumChar"/>
          <w:rFonts w:hint="cs"/>
          <w:rtl/>
        </w:rPr>
        <w:t>*</w:t>
      </w:r>
      <w:r w:rsidRPr="00E945AB">
        <w:rPr>
          <w:rStyle w:val="libFootnotenumChar"/>
          <w:rtl/>
        </w:rPr>
        <w:t>)</w:t>
      </w:r>
      <w:r>
        <w:rPr>
          <w:rtl/>
          <w:lang w:bidi="ar-SA"/>
        </w:rPr>
        <w:t>.</w:t>
      </w:r>
      <w:r w:rsidRPr="00DB62A0">
        <w:rPr>
          <w:rtl/>
          <w:lang w:bidi="ar-SA"/>
        </w:rPr>
        <w:t xml:space="preserve"> شهد فتح مصر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من دون المصادر السالف ذكرها بقوله : عدّه الواقدى فى المنافقين ، وكان ذلك فى أول أمره ، ثم تاب.</w:t>
      </w:r>
    </w:p>
    <w:p w:rsidR="00862A92" w:rsidRPr="00DB62A0" w:rsidRDefault="00862A92" w:rsidP="00BC7ADB">
      <w:pPr>
        <w:pStyle w:val="libFootnote0"/>
        <w:rPr>
          <w:rtl/>
        </w:rPr>
      </w:pPr>
      <w:r>
        <w:rPr>
          <w:rtl/>
        </w:rPr>
        <w:t>(</w:t>
      </w:r>
      <w:r w:rsidRPr="00DB62A0">
        <w:rPr>
          <w:rtl/>
        </w:rPr>
        <w:t xml:space="preserve">1) انتقيت بعض أساتيذه ، وتلاميذه ، وفقا لمنهج ابن يونس المعهود </w:t>
      </w:r>
      <w:r>
        <w:rPr>
          <w:rtl/>
        </w:rPr>
        <w:t>(</w:t>
      </w:r>
      <w:r w:rsidRPr="00DB62A0">
        <w:rPr>
          <w:rtl/>
        </w:rPr>
        <w:t>تهذيب الكمال 20 / 222 ، وتهذيب التهذيب 7 / 222.</w:t>
      </w:r>
    </w:p>
    <w:p w:rsidR="00862A92" w:rsidRPr="00DB62A0" w:rsidRDefault="00862A92" w:rsidP="00BC7ADB">
      <w:pPr>
        <w:pStyle w:val="libFootnote0"/>
        <w:rPr>
          <w:rtl/>
        </w:rPr>
      </w:pPr>
      <w:r>
        <w:rPr>
          <w:rtl/>
        </w:rPr>
        <w:t>(</w:t>
      </w:r>
      <w:r w:rsidRPr="00DB62A0">
        <w:rPr>
          <w:rtl/>
        </w:rPr>
        <w:t xml:space="preserve">2) تهذيب الكمال 20 / 222 </w:t>
      </w:r>
      <w:r>
        <w:rPr>
          <w:rtl/>
        </w:rPr>
        <w:t>(</w:t>
      </w:r>
      <w:r w:rsidRPr="00DB62A0">
        <w:rPr>
          <w:rtl/>
        </w:rPr>
        <w:t>قال أبو سعيد بن يونس</w:t>
      </w:r>
      <w:r>
        <w:rPr>
          <w:rtl/>
        </w:rPr>
        <w:t>)</w:t>
      </w:r>
      <w:r w:rsidRPr="00DB62A0">
        <w:rPr>
          <w:rtl/>
        </w:rPr>
        <w:t xml:space="preserve"> ، وتهذيب التهذيب 7 / 222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إضافة فى </w:t>
      </w:r>
      <w:r>
        <w:rPr>
          <w:rtl/>
        </w:rPr>
        <w:t>(</w:t>
      </w:r>
      <w:r w:rsidRPr="00DB62A0">
        <w:rPr>
          <w:rtl/>
        </w:rPr>
        <w:t>تهذيب الكمال</w:t>
      </w:r>
      <w:r>
        <w:rPr>
          <w:rtl/>
        </w:rPr>
        <w:t>)</w:t>
      </w:r>
      <w:r w:rsidRPr="00DB62A0">
        <w:rPr>
          <w:rtl/>
        </w:rPr>
        <w:t xml:space="preserve"> للمزى : ج 20 ص 223.</w:t>
      </w:r>
    </w:p>
    <w:p w:rsidR="00862A92" w:rsidRPr="00DB62A0" w:rsidRDefault="00862A92" w:rsidP="00BC7ADB">
      <w:pPr>
        <w:pStyle w:val="libFootnote0"/>
        <w:rPr>
          <w:rtl/>
        </w:rPr>
      </w:pPr>
      <w:r>
        <w:rPr>
          <w:rtl/>
        </w:rPr>
        <w:t>(</w:t>
      </w:r>
      <w:r w:rsidRPr="00DB62A0">
        <w:rPr>
          <w:rtl/>
        </w:rPr>
        <w:t xml:space="preserve">4) ضبطها بالحروف السمعانى فى </w:t>
      </w:r>
      <w:r>
        <w:rPr>
          <w:rtl/>
        </w:rPr>
        <w:t>(</w:t>
      </w:r>
      <w:r w:rsidRPr="00DB62A0">
        <w:rPr>
          <w:rtl/>
        </w:rPr>
        <w:t>الأنساب</w:t>
      </w:r>
      <w:r>
        <w:rPr>
          <w:rtl/>
        </w:rPr>
        <w:t>)</w:t>
      </w:r>
      <w:r w:rsidRPr="00DB62A0">
        <w:rPr>
          <w:rtl/>
        </w:rPr>
        <w:t xml:space="preserve"> ج 5 ص 127 ، وقال : نسبة إلى </w:t>
      </w:r>
      <w:r>
        <w:rPr>
          <w:rtl/>
        </w:rPr>
        <w:t>(</w:t>
      </w:r>
      <w:r w:rsidRPr="00DB62A0">
        <w:rPr>
          <w:rtl/>
        </w:rPr>
        <w:t>لبوان</w:t>
      </w:r>
      <w:r>
        <w:rPr>
          <w:rtl/>
        </w:rPr>
        <w:t>)</w:t>
      </w:r>
      <w:r w:rsidRPr="00DB62A0">
        <w:rPr>
          <w:rtl/>
        </w:rPr>
        <w:t xml:space="preserve"> ، وهو بطن من المعافر ، يقال له : </w:t>
      </w:r>
      <w:r>
        <w:rPr>
          <w:rtl/>
        </w:rPr>
        <w:t>(</w:t>
      </w:r>
      <w:r w:rsidRPr="00DB62A0">
        <w:rPr>
          <w:rtl/>
        </w:rPr>
        <w:t>لبوان بن مالك بن الحارث</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الأنساب</w:t>
      </w:r>
      <w:r>
        <w:rPr>
          <w:rtl/>
        </w:rPr>
        <w:t>)</w:t>
      </w:r>
      <w:r w:rsidRPr="00DB62A0">
        <w:rPr>
          <w:rtl/>
        </w:rPr>
        <w:t xml:space="preserve"> : 5 / 127 : عبد الرحمن. وأعتقد أن الصواب ما أثبت بالمتن ؛ لأن عبد الله بن وهب </w:t>
      </w:r>
      <w:r>
        <w:rPr>
          <w:rtl/>
        </w:rPr>
        <w:t>(</w:t>
      </w:r>
      <w:r w:rsidRPr="00DB62A0">
        <w:rPr>
          <w:rtl/>
        </w:rPr>
        <w:t>ت 197 ه‍</w:t>
      </w:r>
      <w:r>
        <w:rPr>
          <w:rtl/>
        </w:rPr>
        <w:t>)</w:t>
      </w:r>
      <w:r w:rsidRPr="00DB62A0">
        <w:rPr>
          <w:rtl/>
        </w:rPr>
        <w:t xml:space="preserve"> معاصر للمترجم له. أما أخوه </w:t>
      </w:r>
      <w:r>
        <w:rPr>
          <w:rtl/>
        </w:rPr>
        <w:t>(</w:t>
      </w:r>
      <w:r w:rsidRPr="00DB62A0">
        <w:rPr>
          <w:rtl/>
        </w:rPr>
        <w:t>عبد الرحمن</w:t>
      </w:r>
      <w:r>
        <w:rPr>
          <w:rtl/>
        </w:rPr>
        <w:t>)</w:t>
      </w:r>
      <w:r w:rsidRPr="00DB62A0">
        <w:rPr>
          <w:rtl/>
        </w:rPr>
        <w:t xml:space="preserve"> ، فلا ذكر له فى الحديث والرواية ، ولم نقف على ترجمته فى الوقت ذاته. والمشهور هو ابنه </w:t>
      </w:r>
      <w:r>
        <w:rPr>
          <w:rtl/>
        </w:rPr>
        <w:t>(</w:t>
      </w:r>
      <w:r w:rsidRPr="00DB62A0">
        <w:rPr>
          <w:rtl/>
        </w:rPr>
        <w:t>أحمد بن عبد الرحمن بن وهب</w:t>
      </w:r>
      <w:r>
        <w:rPr>
          <w:rtl/>
        </w:rPr>
        <w:t>)</w:t>
      </w:r>
      <w:r w:rsidRPr="00DB62A0">
        <w:rPr>
          <w:rtl/>
        </w:rPr>
        <w:t xml:space="preserve"> المتوفى سنة 264 ه‍ ، ويستبعد أن يكون راويا عن صاحب الترجمة. وقد سبق لابن يونس الترجمة لابن أخى ابن وهب فى باب </w:t>
      </w:r>
      <w:r>
        <w:rPr>
          <w:rtl/>
        </w:rPr>
        <w:t>(</w:t>
      </w:r>
      <w:r w:rsidRPr="00DB62A0">
        <w:rPr>
          <w:rtl/>
        </w:rPr>
        <w:t>الألف</w:t>
      </w:r>
      <w:r>
        <w:rPr>
          <w:rtl/>
        </w:rPr>
        <w:t>)</w:t>
      </w:r>
      <w:r w:rsidRPr="00DB62A0">
        <w:rPr>
          <w:rtl/>
        </w:rPr>
        <w:t xml:space="preserve"> ، رقم </w:t>
      </w:r>
      <w:r>
        <w:rPr>
          <w:rtl/>
        </w:rPr>
        <w:t>(</w:t>
      </w:r>
      <w:r w:rsidRPr="00DB62A0">
        <w:rPr>
          <w:rtl/>
        </w:rPr>
        <w:t>34)</w:t>
      </w:r>
      <w:r>
        <w:rPr>
          <w:rtl/>
        </w:rPr>
        <w:t>.</w:t>
      </w:r>
    </w:p>
    <w:p w:rsidR="00862A92" w:rsidRPr="00DB62A0" w:rsidRDefault="00862A92" w:rsidP="00BC7ADB">
      <w:pPr>
        <w:pStyle w:val="libFootnote0"/>
        <w:rPr>
          <w:rtl/>
        </w:rPr>
      </w:pPr>
      <w:r>
        <w:rPr>
          <w:rtl/>
        </w:rPr>
        <w:t>(</w:t>
      </w:r>
      <w:r w:rsidRPr="00DB62A0">
        <w:rPr>
          <w:rtl/>
        </w:rPr>
        <w:t xml:space="preserve">6) الأنساب 5 / 127 </w:t>
      </w:r>
      <w:r>
        <w:rPr>
          <w:rtl/>
        </w:rPr>
        <w:t>(</w:t>
      </w:r>
      <w:r w:rsidRPr="00DB62A0">
        <w:rPr>
          <w:rtl/>
        </w:rPr>
        <w:t>قاله أبو سعيد بن يونس المصرى</w:t>
      </w:r>
      <w:r>
        <w:rPr>
          <w:rtl/>
        </w:rPr>
        <w:t>).</w:t>
      </w:r>
    </w:p>
    <w:p w:rsidR="00862A92" w:rsidRPr="00DB62A0" w:rsidRDefault="00862A92" w:rsidP="00BC7ADB">
      <w:pPr>
        <w:pStyle w:val="libFootnote0"/>
        <w:rPr>
          <w:rtl/>
        </w:rPr>
      </w:pPr>
      <w:r>
        <w:rPr>
          <w:rtl/>
        </w:rPr>
        <w:t>(</w:t>
      </w:r>
      <w:r w:rsidRPr="00DB62A0">
        <w:rPr>
          <w:rtl/>
        </w:rPr>
        <w:t xml:space="preserve">7) صحفت فى الإصابة 5 / 64 إلى </w:t>
      </w:r>
      <w:r>
        <w:rPr>
          <w:rtl/>
        </w:rPr>
        <w:t>(</w:t>
      </w:r>
      <w:r w:rsidRPr="00DB62A0">
        <w:rPr>
          <w:rtl/>
        </w:rPr>
        <w:t>الطّرب</w:t>
      </w:r>
      <w:r>
        <w:rPr>
          <w:rtl/>
        </w:rPr>
        <w:t>).</w:t>
      </w:r>
    </w:p>
    <w:p w:rsidR="00862A92" w:rsidRPr="00DB62A0" w:rsidRDefault="00862A92" w:rsidP="00BC7ADB">
      <w:pPr>
        <w:pStyle w:val="libFootnote0"/>
        <w:rPr>
          <w:rtl/>
        </w:rPr>
      </w:pPr>
      <w:r>
        <w:rPr>
          <w:rtl/>
        </w:rPr>
        <w:t>(</w:t>
      </w:r>
      <w:r>
        <w:rPr>
          <w:rFonts w:hint="cs"/>
          <w:rtl/>
        </w:rPr>
        <w:t>*</w:t>
      </w:r>
      <w:r w:rsidRPr="00DB62A0">
        <w:rPr>
          <w:rtl/>
        </w:rPr>
        <w:t xml:space="preserve">) تاريخ الإسلام 5 / 188 </w:t>
      </w:r>
      <w:r>
        <w:rPr>
          <w:rtl/>
        </w:rPr>
        <w:t>(</w:t>
      </w:r>
      <w:r w:rsidRPr="00DB62A0">
        <w:rPr>
          <w:rtl/>
        </w:rPr>
        <w:t>قال أبو سعيد بن يونس</w:t>
      </w:r>
      <w:r>
        <w:rPr>
          <w:rtl/>
        </w:rPr>
        <w:t>)</w:t>
      </w:r>
      <w:r w:rsidRPr="00DB62A0">
        <w:rPr>
          <w:rtl/>
        </w:rPr>
        <w:t xml:space="preserve"> ، والإصابة 5 / 64 </w:t>
      </w:r>
      <w:r>
        <w:rPr>
          <w:rtl/>
        </w:rPr>
        <w:t>(</w:t>
      </w:r>
      <w:r w:rsidRPr="00DB62A0">
        <w:rPr>
          <w:rtl/>
        </w:rPr>
        <w:t>قال ابن يونس</w:t>
      </w:r>
      <w:r>
        <w:rPr>
          <w:rtl/>
        </w:rPr>
        <w:t>).</w:t>
      </w:r>
      <w:r w:rsidRPr="00DB62A0">
        <w:rPr>
          <w:rtl/>
        </w:rPr>
        <w:t xml:space="preserve"> وقد جعله المالكى أحد الصحابة ، الذين ذكر أبو سعيد ، وغيره أنهم دخلوا إفريقية </w:t>
      </w:r>
      <w:r>
        <w:rPr>
          <w:rtl/>
        </w:rPr>
        <w:t>(</w:t>
      </w:r>
      <w:r w:rsidRPr="00DB62A0">
        <w:rPr>
          <w:rtl/>
        </w:rPr>
        <w:t>رياض النفوس</w:t>
      </w:r>
      <w:r>
        <w:rPr>
          <w:rtl/>
        </w:rPr>
        <w:t xml:space="preserve"> ـ </w:t>
      </w:r>
      <w:r w:rsidRPr="00DB62A0">
        <w:rPr>
          <w:rtl/>
        </w:rPr>
        <w:t>ط. مؤنس</w:t>
      </w:r>
      <w:r>
        <w:rPr>
          <w:rtl/>
        </w:rPr>
        <w:t xml:space="preserve"> ـ </w:t>
      </w:r>
      <w:r w:rsidRPr="00DB62A0">
        <w:rPr>
          <w:rtl/>
        </w:rPr>
        <w:t>1 / 62 ، وط. بيروت 1 / 97</w:t>
      </w:r>
      <w:r>
        <w:rPr>
          <w:rtl/>
        </w:rPr>
        <w:t>).</w:t>
      </w:r>
    </w:p>
    <w:p w:rsidR="00862A92" w:rsidRDefault="00862A92" w:rsidP="00BC7ADB">
      <w:pPr>
        <w:pStyle w:val="libFootnote0"/>
        <w:rPr>
          <w:rtl/>
        </w:rPr>
      </w:pPr>
      <w:r>
        <w:rPr>
          <w:rtl/>
        </w:rPr>
        <w:t>(</w:t>
      </w:r>
      <w:r w:rsidRPr="00DB62A0">
        <w:rPr>
          <w:rtl/>
        </w:rPr>
        <w:t xml:space="preserve">8) سمّاه البعض </w:t>
      </w:r>
      <w:r>
        <w:rPr>
          <w:rtl/>
        </w:rPr>
        <w:t>(</w:t>
      </w:r>
      <w:r w:rsidRPr="00DB62A0">
        <w:rPr>
          <w:rtl/>
        </w:rPr>
        <w:t>عقبة بن رافع ، وقيل : ابن نافع</w:t>
      </w:r>
      <w:r>
        <w:rPr>
          <w:rtl/>
        </w:rPr>
        <w:t>).</w:t>
      </w:r>
      <w:r w:rsidRPr="00DB62A0">
        <w:rPr>
          <w:rtl/>
        </w:rPr>
        <w:t xml:space="preserve"> </w:t>
      </w:r>
      <w:r>
        <w:rPr>
          <w:rtl/>
        </w:rPr>
        <w:t>(</w:t>
      </w:r>
      <w:r w:rsidRPr="00DB62A0">
        <w:rPr>
          <w:rtl/>
        </w:rPr>
        <w:t>مخطوط معرفة الصحابة</w:t>
      </w:r>
      <w:r>
        <w:rPr>
          <w:rtl/>
        </w:rPr>
        <w:t>)</w:t>
      </w:r>
      <w:r w:rsidRPr="00DB62A0">
        <w:rPr>
          <w:rtl/>
        </w:rPr>
        <w:t xml:space="preserve"> لأبى نعيم ،</w:t>
      </w:r>
    </w:p>
    <w:p w:rsidR="00862A92" w:rsidRPr="00DB62A0" w:rsidRDefault="00862A92" w:rsidP="00971413">
      <w:pPr>
        <w:pStyle w:val="libNormal0"/>
        <w:rPr>
          <w:rtl/>
        </w:rPr>
      </w:pPr>
      <w:r>
        <w:rPr>
          <w:rtl/>
        </w:rPr>
        <w:br w:type="page"/>
      </w:r>
      <w:r w:rsidRPr="00DB62A0">
        <w:rPr>
          <w:rtl/>
        </w:rPr>
        <w:lastRenderedPageBreak/>
        <w:t xml:space="preserve">واختط بها. وولى المغرب لمعاوية ، ويزيد بن معاوية. وهو الذي بنى قيروان إفريقية ، وأنزلها المسلمين. قتلته البربر ب «تهودة» من أرض المغرب سنة ثلاث وستين. وولده بمصر والمغرب </w:t>
      </w:r>
      <w:r w:rsidRPr="00E945AB">
        <w:rPr>
          <w:rStyle w:val="libFootnotenumChar"/>
          <w:rtl/>
        </w:rPr>
        <w:t>(1)</w:t>
      </w:r>
      <w:r>
        <w:rPr>
          <w:rtl/>
        </w:rPr>
        <w:t>.</w:t>
      </w:r>
      <w:r w:rsidRPr="00DB62A0">
        <w:rPr>
          <w:rtl/>
        </w:rPr>
        <w:t xml:space="preserve"> يروى عن معاوية. روى عنه ابنه مرّة بن عقبة ، وعلىّ بن رباح ، وبحير بن ذاخر </w:t>
      </w:r>
      <w:r w:rsidRPr="00E945AB">
        <w:rPr>
          <w:rStyle w:val="libFootnotenumChar"/>
          <w:rtl/>
        </w:rPr>
        <w:t>(2)</w:t>
      </w:r>
      <w:r>
        <w:rPr>
          <w:rtl/>
        </w:rPr>
        <w:t>.</w:t>
      </w:r>
    </w:p>
    <w:p w:rsidR="00862A92" w:rsidRPr="00DB62A0" w:rsidRDefault="00862A92" w:rsidP="00862A92">
      <w:pPr>
        <w:rPr>
          <w:rtl/>
          <w:lang w:bidi="ar-SA"/>
        </w:rPr>
      </w:pPr>
      <w:r w:rsidRPr="00DB62A0">
        <w:rPr>
          <w:rtl/>
          <w:lang w:bidi="ar-SA"/>
        </w:rPr>
        <w:t xml:space="preserve">روى من طريق خالد بن يزيد ، عن عمارة بن سعد ، عن عقبة بن نافع الفهرىّ </w:t>
      </w:r>
      <w:r w:rsidRPr="00E945AB">
        <w:rPr>
          <w:rStyle w:val="libFootnotenumChar"/>
          <w:rtl/>
        </w:rPr>
        <w:t>(3)</w:t>
      </w:r>
      <w:r w:rsidRPr="00DB62A0">
        <w:rPr>
          <w:rtl/>
          <w:lang w:bidi="ar-SA"/>
        </w:rPr>
        <w:t xml:space="preserve"> ،</w:t>
      </w:r>
    </w:p>
    <w:p w:rsidR="00862A92" w:rsidRPr="00DB62A0" w:rsidRDefault="00862A92" w:rsidP="000D7001">
      <w:pPr>
        <w:pStyle w:val="libLine"/>
        <w:rPr>
          <w:rtl/>
        </w:rPr>
      </w:pPr>
      <w:r w:rsidRPr="00DB62A0">
        <w:rPr>
          <w:rtl/>
        </w:rPr>
        <w:t>__________________</w:t>
      </w:r>
    </w:p>
    <w:p w:rsidR="00862A92" w:rsidRPr="00077A04" w:rsidRDefault="00862A92" w:rsidP="00BC7ADB">
      <w:pPr>
        <w:pStyle w:val="libFootnote0"/>
        <w:rPr>
          <w:rtl/>
        </w:rPr>
      </w:pPr>
      <w:r w:rsidRPr="00077A04">
        <w:rPr>
          <w:rtl/>
        </w:rPr>
        <w:t xml:space="preserve">وأسد الغابة 4 / 52. وفى </w:t>
      </w:r>
      <w:r>
        <w:rPr>
          <w:rtl/>
        </w:rPr>
        <w:t>(</w:t>
      </w:r>
      <w:r w:rsidRPr="00077A04">
        <w:rPr>
          <w:rtl/>
        </w:rPr>
        <w:t>مخطوط معرفة الصحابة</w:t>
      </w:r>
      <w:r>
        <w:rPr>
          <w:rtl/>
        </w:rPr>
        <w:t>)</w:t>
      </w:r>
      <w:r w:rsidRPr="00077A04">
        <w:rPr>
          <w:rtl/>
        </w:rPr>
        <w:t xml:space="preserve"> لأبى نعيم : سار صاحبه فى النسب إلى </w:t>
      </w:r>
      <w:r>
        <w:rPr>
          <w:rtl/>
        </w:rPr>
        <w:t>(</w:t>
      </w:r>
      <w:r w:rsidRPr="00077A04">
        <w:rPr>
          <w:rtl/>
        </w:rPr>
        <w:t>أمية</w:t>
      </w:r>
      <w:r>
        <w:rPr>
          <w:rtl/>
        </w:rPr>
        <w:t>)</w:t>
      </w:r>
      <w:r w:rsidRPr="00077A04">
        <w:rPr>
          <w:rtl/>
        </w:rPr>
        <w:t xml:space="preserve"> الأول ، ثم قال : </w:t>
      </w:r>
      <w:r>
        <w:rPr>
          <w:rtl/>
        </w:rPr>
        <w:t>(</w:t>
      </w:r>
      <w:r w:rsidRPr="00077A04">
        <w:rPr>
          <w:rtl/>
        </w:rPr>
        <w:t>ابن الحارث بن عامر بن فهر القرشى</w:t>
      </w:r>
      <w:r>
        <w:rPr>
          <w:rtl/>
        </w:rPr>
        <w:t>).</w:t>
      </w:r>
      <w:r w:rsidRPr="00077A04">
        <w:rPr>
          <w:rtl/>
        </w:rPr>
        <w:t xml:space="preserve"> وقد انتقد ابن عساكر هذا النسب السابق ، واعتبره وهما توهّمه ابن منده على ابن يونس </w:t>
      </w:r>
      <w:r>
        <w:rPr>
          <w:rtl/>
        </w:rPr>
        <w:t>(</w:t>
      </w:r>
      <w:r w:rsidRPr="00077A04">
        <w:rPr>
          <w:rtl/>
        </w:rPr>
        <w:t>مخطوط تاريخ دمشق</w:t>
      </w:r>
      <w:r>
        <w:rPr>
          <w:rtl/>
        </w:rPr>
        <w:t>)</w:t>
      </w:r>
      <w:r w:rsidRPr="00077A04">
        <w:rPr>
          <w:rtl/>
        </w:rPr>
        <w:t xml:space="preserve"> 11 / 716. وصحح ابن عساكر ما ساقه ابن يونس من نسب </w:t>
      </w:r>
      <w:r>
        <w:rPr>
          <w:rtl/>
        </w:rPr>
        <w:t>(</w:t>
      </w:r>
      <w:r w:rsidRPr="00077A04">
        <w:rPr>
          <w:rtl/>
        </w:rPr>
        <w:t>السابق : 11 / 717</w:t>
      </w:r>
      <w:r>
        <w:rPr>
          <w:rtl/>
        </w:rPr>
        <w:t>).</w:t>
      </w:r>
      <w:r w:rsidRPr="00077A04">
        <w:rPr>
          <w:rtl/>
        </w:rPr>
        <w:t xml:space="preserve"> واختلط الأمر على السيوطى فى </w:t>
      </w:r>
      <w:r>
        <w:rPr>
          <w:rtl/>
        </w:rPr>
        <w:t>(</w:t>
      </w:r>
      <w:r w:rsidRPr="00077A04">
        <w:rPr>
          <w:rtl/>
        </w:rPr>
        <w:t>حسن المحاضرة</w:t>
      </w:r>
      <w:r>
        <w:rPr>
          <w:rtl/>
        </w:rPr>
        <w:t>)</w:t>
      </w:r>
      <w:r w:rsidRPr="00077A04">
        <w:rPr>
          <w:rtl/>
        </w:rPr>
        <w:t xml:space="preserve"> 1 / 220 ، وسمّاه </w:t>
      </w:r>
      <w:r>
        <w:rPr>
          <w:rtl/>
        </w:rPr>
        <w:t>(</w:t>
      </w:r>
      <w:r w:rsidRPr="00077A04">
        <w:rPr>
          <w:rtl/>
        </w:rPr>
        <w:t>عقبة بن الحارث الفهرىّ</w:t>
      </w:r>
      <w:r>
        <w:rPr>
          <w:rtl/>
        </w:rPr>
        <w:t>)</w:t>
      </w:r>
      <w:r w:rsidRPr="00077A04">
        <w:rPr>
          <w:rtl/>
        </w:rPr>
        <w:t xml:space="preserve"> ، فقال :</w:t>
      </w:r>
      <w:r w:rsidRPr="00077A04">
        <w:rPr>
          <w:rFonts w:hint="cs"/>
          <w:rtl/>
        </w:rPr>
        <w:t xml:space="preserve"> </w:t>
      </w:r>
      <w:r w:rsidRPr="00077A04">
        <w:rPr>
          <w:rtl/>
        </w:rPr>
        <w:t xml:space="preserve">قال ابن يونس : له صحبة ، ولم يفتح </w:t>
      </w:r>
      <w:r>
        <w:rPr>
          <w:rtl/>
        </w:rPr>
        <w:t>(</w:t>
      </w:r>
      <w:r w:rsidRPr="00077A04">
        <w:rPr>
          <w:rtl/>
        </w:rPr>
        <w:t>والصواب : ولم يصحّ</w:t>
      </w:r>
      <w:r>
        <w:rPr>
          <w:rtl/>
        </w:rPr>
        <w:t>).</w:t>
      </w:r>
      <w:r w:rsidRPr="00077A04">
        <w:rPr>
          <w:rtl/>
        </w:rPr>
        <w:t xml:space="preserve"> وقد ذكر ابن حجر المترجم له فى موضعين : الأول</w:t>
      </w:r>
      <w:r>
        <w:rPr>
          <w:rtl/>
        </w:rPr>
        <w:t xml:space="preserve"> ـ </w:t>
      </w:r>
      <w:r w:rsidRPr="00077A04">
        <w:rPr>
          <w:rtl/>
        </w:rPr>
        <w:t xml:space="preserve">باسم </w:t>
      </w:r>
      <w:r>
        <w:rPr>
          <w:rtl/>
        </w:rPr>
        <w:t>(</w:t>
      </w:r>
      <w:r w:rsidRPr="00077A04">
        <w:rPr>
          <w:rtl/>
        </w:rPr>
        <w:t>عقبة بن نافع بن الحارث</w:t>
      </w:r>
      <w:r>
        <w:rPr>
          <w:rtl/>
        </w:rPr>
        <w:t>)</w:t>
      </w:r>
      <w:r w:rsidRPr="00077A04">
        <w:rPr>
          <w:rtl/>
        </w:rPr>
        <w:t xml:space="preserve"> ، وقال : نسب</w:t>
      </w:r>
      <w:r>
        <w:rPr>
          <w:rtl/>
        </w:rPr>
        <w:t xml:space="preserve"> ـ </w:t>
      </w:r>
      <w:r w:rsidRPr="00077A04">
        <w:rPr>
          <w:rtl/>
        </w:rPr>
        <w:t>هنا</w:t>
      </w:r>
      <w:r>
        <w:rPr>
          <w:rtl/>
        </w:rPr>
        <w:t xml:space="preserve"> ـ </w:t>
      </w:r>
      <w:r w:rsidRPr="00077A04">
        <w:rPr>
          <w:rtl/>
        </w:rPr>
        <w:t xml:space="preserve">إلى جده </w:t>
      </w:r>
      <w:r>
        <w:rPr>
          <w:rtl/>
        </w:rPr>
        <w:t>(</w:t>
      </w:r>
      <w:r w:rsidRPr="00077A04">
        <w:rPr>
          <w:rtl/>
        </w:rPr>
        <w:t>لعله يقصد جده الأعلى الحارث</w:t>
      </w:r>
      <w:r>
        <w:rPr>
          <w:rtl/>
        </w:rPr>
        <w:t>).</w:t>
      </w:r>
      <w:r w:rsidRPr="00077A04">
        <w:rPr>
          <w:rtl/>
        </w:rPr>
        <w:t xml:space="preserve"> وقال : ذكره ابن يونس على الصواب ، فلعل النسخة سقط منها اسم أبيه </w:t>
      </w:r>
      <w:r>
        <w:rPr>
          <w:rtl/>
        </w:rPr>
        <w:t>(</w:t>
      </w:r>
      <w:r w:rsidRPr="00077A04">
        <w:rPr>
          <w:rtl/>
        </w:rPr>
        <w:t>الإصابة</w:t>
      </w:r>
      <w:r>
        <w:rPr>
          <w:rtl/>
        </w:rPr>
        <w:t>)</w:t>
      </w:r>
      <w:r w:rsidRPr="00077A04">
        <w:rPr>
          <w:rtl/>
        </w:rPr>
        <w:t xml:space="preserve"> 5 / 277. والثانى</w:t>
      </w:r>
      <w:r>
        <w:rPr>
          <w:rtl/>
        </w:rPr>
        <w:t xml:space="preserve"> ـ </w:t>
      </w:r>
      <w:r w:rsidRPr="00077A04">
        <w:rPr>
          <w:rtl/>
        </w:rPr>
        <w:t xml:space="preserve">باسم </w:t>
      </w:r>
      <w:r>
        <w:rPr>
          <w:rtl/>
        </w:rPr>
        <w:t>(</w:t>
      </w:r>
      <w:r w:rsidRPr="00077A04">
        <w:rPr>
          <w:rtl/>
        </w:rPr>
        <w:t>عقبة بن نافع</w:t>
      </w:r>
      <w:r>
        <w:rPr>
          <w:rtl/>
        </w:rPr>
        <w:t>).</w:t>
      </w:r>
      <w:r w:rsidRPr="00077A04">
        <w:rPr>
          <w:rtl/>
        </w:rPr>
        <w:t xml:space="preserve"> وقد ترجم له فى </w:t>
      </w:r>
      <w:r>
        <w:rPr>
          <w:rtl/>
        </w:rPr>
        <w:t>(</w:t>
      </w:r>
      <w:r w:rsidRPr="00077A04">
        <w:rPr>
          <w:rtl/>
        </w:rPr>
        <w:t>المصدر السابق 5 / 64</w:t>
      </w:r>
      <w:r>
        <w:rPr>
          <w:rtl/>
        </w:rPr>
        <w:t>).</w:t>
      </w:r>
      <w:r w:rsidRPr="00077A04">
        <w:rPr>
          <w:rtl/>
        </w:rPr>
        <w:t xml:space="preserve"> والحق أن النسب الوارد فى المتن هو الصحيح ، وتأويل ابن حجر فى الموضع الأول بعيد ، وصنيع السيوطى فيه خلط ؛ بدليل أنه عاد ، وترجم ل </w:t>
      </w:r>
      <w:r>
        <w:rPr>
          <w:rtl/>
        </w:rPr>
        <w:t>(</w:t>
      </w:r>
      <w:r w:rsidRPr="00077A04">
        <w:rPr>
          <w:rtl/>
        </w:rPr>
        <w:t>عقبة بن نافع</w:t>
      </w:r>
      <w:r>
        <w:rPr>
          <w:rtl/>
        </w:rPr>
        <w:t>)</w:t>
      </w:r>
      <w:r w:rsidRPr="00077A04">
        <w:rPr>
          <w:rtl/>
        </w:rPr>
        <w:t xml:space="preserve"> ، ولكنه لم يقتبس من ابن يونس فى ترجمته </w:t>
      </w:r>
      <w:r>
        <w:rPr>
          <w:rtl/>
        </w:rPr>
        <w:t>(</w:t>
      </w:r>
      <w:r w:rsidRPr="00077A04">
        <w:rPr>
          <w:rtl/>
        </w:rPr>
        <w:t>حسن المحاضرة 1 / 220</w:t>
      </w:r>
      <w:r>
        <w:rPr>
          <w:rtl/>
        </w:rPr>
        <w:t xml:space="preserve"> ـ </w:t>
      </w:r>
      <w:r w:rsidRPr="00077A04">
        <w:rPr>
          <w:rtl/>
        </w:rPr>
        <w:t>221</w:t>
      </w:r>
      <w:r>
        <w:rPr>
          <w:rtl/>
        </w:rPr>
        <w:t>).</w:t>
      </w:r>
      <w:r w:rsidRPr="00077A04">
        <w:rPr>
          <w:rtl/>
        </w:rPr>
        <w:t xml:space="preserve"> وهذا يعنى أن </w:t>
      </w:r>
      <w:r>
        <w:rPr>
          <w:rtl/>
        </w:rPr>
        <w:t>(</w:t>
      </w:r>
      <w:r w:rsidRPr="00077A04">
        <w:rPr>
          <w:rtl/>
        </w:rPr>
        <w:t>عقبة بن الحارث</w:t>
      </w:r>
      <w:r>
        <w:rPr>
          <w:rtl/>
        </w:rPr>
        <w:t>)</w:t>
      </w:r>
      <w:r w:rsidRPr="00077A04">
        <w:rPr>
          <w:rtl/>
        </w:rPr>
        <w:t xml:space="preserve"> شخصية تختلف عن </w:t>
      </w:r>
      <w:r>
        <w:rPr>
          <w:rtl/>
        </w:rPr>
        <w:t>(</w:t>
      </w:r>
      <w:r w:rsidRPr="00077A04">
        <w:rPr>
          <w:rtl/>
        </w:rPr>
        <w:t>عقبة بن نافع</w:t>
      </w:r>
      <w:r>
        <w:rPr>
          <w:rtl/>
        </w:rPr>
        <w:t>).</w:t>
      </w:r>
      <w:r w:rsidRPr="00077A04">
        <w:rPr>
          <w:rtl/>
        </w:rPr>
        <w:t xml:space="preserve"> ويمكن مراجعة ترجمة الأول فى </w:t>
      </w:r>
      <w:r>
        <w:rPr>
          <w:rtl/>
        </w:rPr>
        <w:t>(</w:t>
      </w:r>
      <w:r w:rsidRPr="00077A04">
        <w:rPr>
          <w:rtl/>
        </w:rPr>
        <w:t>طبقات ابن سعد 6 / 6 ، والاستيعاب 3 / 1072 ، وأسد الغابة 4 / 50</w:t>
      </w:r>
      <w:r>
        <w:rPr>
          <w:rtl/>
        </w:rPr>
        <w:t>).</w:t>
      </w:r>
      <w:r w:rsidRPr="00077A04">
        <w:rPr>
          <w:rtl/>
        </w:rPr>
        <w:t xml:space="preserve"> وأخيرا ، فقد خلط د. البرى بين </w:t>
      </w:r>
      <w:r>
        <w:rPr>
          <w:rtl/>
        </w:rPr>
        <w:t>(</w:t>
      </w:r>
      <w:r w:rsidRPr="00077A04">
        <w:rPr>
          <w:rtl/>
        </w:rPr>
        <w:t>عقبة بن الحارث الفهرى</w:t>
      </w:r>
      <w:r>
        <w:rPr>
          <w:rtl/>
        </w:rPr>
        <w:t>)</w:t>
      </w:r>
      <w:r w:rsidRPr="00077A04">
        <w:rPr>
          <w:rtl/>
        </w:rPr>
        <w:t xml:space="preserve"> ، </w:t>
      </w:r>
      <w:r>
        <w:rPr>
          <w:rtl/>
        </w:rPr>
        <w:t>و (</w:t>
      </w:r>
      <w:r w:rsidRPr="00077A04">
        <w:rPr>
          <w:rtl/>
        </w:rPr>
        <w:t>عقبة بن عامر الجهنى</w:t>
      </w:r>
      <w:r>
        <w:rPr>
          <w:rtl/>
        </w:rPr>
        <w:t>)</w:t>
      </w:r>
      <w:r w:rsidRPr="00077A04">
        <w:rPr>
          <w:rtl/>
        </w:rPr>
        <w:t xml:space="preserve"> ، فمنح الأول بعض سمات الثانى ، فوصفه بالمقرئ الفقيه المحدّث الأمير ، وأعطاه نفس تاريخ وفاة الأخير </w:t>
      </w:r>
      <w:r>
        <w:rPr>
          <w:rtl/>
        </w:rPr>
        <w:t>(</w:t>
      </w:r>
      <w:r w:rsidRPr="00077A04">
        <w:rPr>
          <w:rtl/>
        </w:rPr>
        <w:t>58 ه‍</w:t>
      </w:r>
      <w:r>
        <w:rPr>
          <w:rtl/>
        </w:rPr>
        <w:t>).</w:t>
      </w:r>
      <w:r w:rsidRPr="00077A04">
        <w:rPr>
          <w:rtl/>
        </w:rPr>
        <w:t xml:space="preserve"> </w:t>
      </w:r>
      <w:r>
        <w:rPr>
          <w:rtl/>
        </w:rPr>
        <w:t>(</w:t>
      </w:r>
      <w:r w:rsidRPr="00077A04">
        <w:rPr>
          <w:rtl/>
        </w:rPr>
        <w:t>القبائل العربية فى مصر ص 83</w:t>
      </w:r>
      <w:r>
        <w:rPr>
          <w:rtl/>
        </w:rPr>
        <w:t>).</w:t>
      </w:r>
      <w:r w:rsidRPr="00077A04">
        <w:rPr>
          <w:rtl/>
        </w:rPr>
        <w:t xml:space="preserve"> وفى </w:t>
      </w:r>
      <w:r>
        <w:rPr>
          <w:rtl/>
        </w:rPr>
        <w:t>(</w:t>
      </w:r>
      <w:r w:rsidRPr="00077A04">
        <w:rPr>
          <w:rtl/>
        </w:rPr>
        <w:t>هامش 40 من الصفحة السابقة</w:t>
      </w:r>
      <w:r>
        <w:rPr>
          <w:rtl/>
        </w:rPr>
        <w:t>)</w:t>
      </w:r>
      <w:r w:rsidRPr="00077A04">
        <w:rPr>
          <w:rtl/>
        </w:rPr>
        <w:t xml:space="preserve"> ، قال : ذكر السيوطى </w:t>
      </w:r>
      <w:r>
        <w:rPr>
          <w:rtl/>
        </w:rPr>
        <w:t>(</w:t>
      </w:r>
      <w:r w:rsidRPr="00077A04">
        <w:rPr>
          <w:rtl/>
        </w:rPr>
        <w:t>عقبة بن الحارث</w:t>
      </w:r>
      <w:r>
        <w:rPr>
          <w:rtl/>
        </w:rPr>
        <w:t>)</w:t>
      </w:r>
      <w:r w:rsidRPr="00077A04">
        <w:rPr>
          <w:rtl/>
        </w:rPr>
        <w:t xml:space="preserve"> خطأ ، بدلا من </w:t>
      </w:r>
      <w:r>
        <w:rPr>
          <w:rtl/>
        </w:rPr>
        <w:t>(</w:t>
      </w:r>
      <w:r w:rsidRPr="00077A04">
        <w:rPr>
          <w:rtl/>
        </w:rPr>
        <w:t>عقبة بن عامر الجهنى</w:t>
      </w:r>
      <w:r>
        <w:rPr>
          <w:rtl/>
        </w:rPr>
        <w:t>).</w:t>
      </w:r>
      <w:r w:rsidRPr="00077A04">
        <w:rPr>
          <w:rtl/>
        </w:rPr>
        <w:t xml:space="preserve"> والحق أن السيوطى أعطى الأول جزءا من ترجمة </w:t>
      </w:r>
      <w:r>
        <w:rPr>
          <w:rtl/>
        </w:rPr>
        <w:t>(</w:t>
      </w:r>
      <w:r w:rsidRPr="00077A04">
        <w:rPr>
          <w:rtl/>
        </w:rPr>
        <w:t>عقبة بن نافع</w:t>
      </w:r>
      <w:r>
        <w:rPr>
          <w:rtl/>
        </w:rPr>
        <w:t>)</w:t>
      </w:r>
      <w:r w:rsidRPr="00077A04">
        <w:rPr>
          <w:rtl/>
        </w:rPr>
        <w:t xml:space="preserve"> ، فكأنه وزّع ترجمة </w:t>
      </w:r>
      <w:r>
        <w:rPr>
          <w:rtl/>
        </w:rPr>
        <w:t>(</w:t>
      </w:r>
      <w:r w:rsidRPr="00077A04">
        <w:rPr>
          <w:rtl/>
        </w:rPr>
        <w:t>عقبة بن نافع</w:t>
      </w:r>
      <w:r>
        <w:rPr>
          <w:rtl/>
        </w:rPr>
        <w:t>)</w:t>
      </w:r>
      <w:r w:rsidRPr="00077A04">
        <w:rPr>
          <w:rtl/>
        </w:rPr>
        <w:t xml:space="preserve"> على موضعين.</w:t>
      </w:r>
    </w:p>
    <w:p w:rsidR="00862A92" w:rsidRPr="00DB62A0" w:rsidRDefault="00862A92" w:rsidP="00BC7ADB">
      <w:pPr>
        <w:pStyle w:val="libFootnote0"/>
        <w:rPr>
          <w:rtl/>
        </w:rPr>
      </w:pPr>
      <w:r>
        <w:rPr>
          <w:rtl/>
        </w:rPr>
        <w:t>(</w:t>
      </w:r>
      <w:r w:rsidRPr="00DB62A0">
        <w:rPr>
          <w:rtl/>
        </w:rPr>
        <w:t xml:space="preserve">1) مخطوط معرفة الصحابة ، لأبى نعيم </w:t>
      </w:r>
      <w:r>
        <w:rPr>
          <w:rtl/>
        </w:rPr>
        <w:t>(</w:t>
      </w:r>
      <w:r w:rsidRPr="00DB62A0">
        <w:rPr>
          <w:rtl/>
        </w:rPr>
        <w:t>فيما حكى عن أبى سعيد بن عبد الأعلى</w:t>
      </w:r>
      <w:r>
        <w:rPr>
          <w:rtl/>
        </w:rPr>
        <w:t>)</w:t>
      </w:r>
      <w:r w:rsidRPr="00DB62A0">
        <w:rPr>
          <w:rtl/>
        </w:rPr>
        <w:t xml:space="preserve"> ، ومخطوط تاريخ دمشق </w:t>
      </w:r>
      <w:r>
        <w:rPr>
          <w:rtl/>
        </w:rPr>
        <w:t>(</w:t>
      </w:r>
      <w:r w:rsidRPr="00DB62A0">
        <w:rPr>
          <w:rtl/>
        </w:rPr>
        <w:t>11 / 716 ، وتاريخ الإسلام 5 / 188</w:t>
      </w:r>
      <w:r>
        <w:rPr>
          <w:rtl/>
        </w:rPr>
        <w:t>).</w:t>
      </w:r>
    </w:p>
    <w:p w:rsidR="00862A92" w:rsidRPr="00DB62A0" w:rsidRDefault="00862A92" w:rsidP="00BC7ADB">
      <w:pPr>
        <w:pStyle w:val="libFootnote0"/>
        <w:rPr>
          <w:rtl/>
        </w:rPr>
      </w:pPr>
      <w:r>
        <w:rPr>
          <w:rtl/>
        </w:rPr>
        <w:t>(</w:t>
      </w:r>
      <w:r w:rsidRPr="00DB62A0">
        <w:rPr>
          <w:rtl/>
        </w:rPr>
        <w:t xml:space="preserve">2) مخطوط تاريخ دمشق </w:t>
      </w:r>
      <w:r>
        <w:rPr>
          <w:rtl/>
        </w:rPr>
        <w:t>(</w:t>
      </w:r>
      <w:r w:rsidRPr="00DB62A0">
        <w:rPr>
          <w:rtl/>
        </w:rPr>
        <w:t>11 / 716</w:t>
      </w:r>
      <w:r>
        <w:rPr>
          <w:rtl/>
        </w:rPr>
        <w:t>).</w:t>
      </w:r>
    </w:p>
    <w:p w:rsidR="00862A92" w:rsidRPr="00DB62A0" w:rsidRDefault="00862A92" w:rsidP="00BC7ADB">
      <w:pPr>
        <w:pStyle w:val="libFootnote0"/>
        <w:rPr>
          <w:rtl/>
        </w:rPr>
      </w:pPr>
      <w:r>
        <w:rPr>
          <w:rtl/>
        </w:rPr>
        <w:t>(</w:t>
      </w:r>
      <w:r w:rsidRPr="00DB62A0">
        <w:rPr>
          <w:rtl/>
        </w:rPr>
        <w:t xml:space="preserve">3) ورد فى بداية السند فى </w:t>
      </w:r>
      <w:r>
        <w:rPr>
          <w:rtl/>
        </w:rPr>
        <w:t>(</w:t>
      </w:r>
      <w:r w:rsidRPr="00DB62A0">
        <w:rPr>
          <w:rtl/>
        </w:rPr>
        <w:t>الإصابة</w:t>
      </w:r>
      <w:r>
        <w:rPr>
          <w:rtl/>
        </w:rPr>
        <w:t>)</w:t>
      </w:r>
      <w:r w:rsidRPr="00DB62A0">
        <w:rPr>
          <w:rtl/>
        </w:rPr>
        <w:t xml:space="preserve"> 5 / 65 ما يلى : «قال ابن يونس : وروى ابن منده ، من طريق خالد بن يزيد</w:t>
      </w:r>
      <w:r>
        <w:rPr>
          <w:rtl/>
        </w:rPr>
        <w:t xml:space="preserve"> ..</w:t>
      </w:r>
      <w:r w:rsidRPr="00DB62A0">
        <w:rPr>
          <w:rtl/>
        </w:rPr>
        <w:t xml:space="preserve"> إلخ»</w:t>
      </w:r>
      <w:r>
        <w:rPr>
          <w:rtl/>
        </w:rPr>
        <w:t>.</w:t>
      </w:r>
      <w:r w:rsidRPr="00DB62A0">
        <w:rPr>
          <w:rtl/>
        </w:rPr>
        <w:t xml:space="preserve"> وأستبعد صحة ذلك ؛ لأن ابن منده روى تاريخ ابن يونس ، لا العكس. ثم إن السند الذي نقلت به الرواية ناقص من بدايته ، ورجحت أن يكون ابن منده هو الذي رواه عن ابن يونس من الطريق المذكورة.</w:t>
      </w:r>
    </w:p>
    <w:p w:rsidR="00862A92" w:rsidRPr="00DB62A0" w:rsidRDefault="00862A92" w:rsidP="00971413">
      <w:pPr>
        <w:pStyle w:val="libNormal0"/>
        <w:rPr>
          <w:rtl/>
        </w:rPr>
      </w:pPr>
      <w:r>
        <w:rPr>
          <w:rtl/>
        </w:rPr>
        <w:br w:type="page"/>
      </w:r>
      <w:r w:rsidRPr="00DB62A0">
        <w:rPr>
          <w:rtl/>
        </w:rPr>
        <w:lastRenderedPageBreak/>
        <w:t xml:space="preserve">وكان قد استشهد بإفريقية ، أنه أوصى ولده ، فقال : لا تقبلوا الحديث عن رسول الله </w:t>
      </w:r>
      <w:r w:rsidRPr="00CF53AF">
        <w:rPr>
          <w:rStyle w:val="libAlaemChar"/>
          <w:rtl/>
        </w:rPr>
        <w:t>صلى‌الله‌عليه‌وسلم</w:t>
      </w:r>
      <w:r w:rsidRPr="00DB62A0">
        <w:rPr>
          <w:rtl/>
        </w:rPr>
        <w:t xml:space="preserve"> إلا من ثقة ، وإن لبستم العباء </w:t>
      </w:r>
      <w:r w:rsidRPr="00E945AB">
        <w:rPr>
          <w:rStyle w:val="libFootnotenumChar"/>
          <w:rtl/>
        </w:rPr>
        <w:t>(1)</w:t>
      </w:r>
      <w:r w:rsidRPr="00DB62A0">
        <w:rPr>
          <w:rtl/>
        </w:rPr>
        <w:t xml:space="preserve"> ، ولا تكتبوا ما يشغلكم عن القرآن </w:t>
      </w:r>
      <w:r w:rsidRPr="00E945AB">
        <w:rPr>
          <w:rStyle w:val="libFootnotenumChar"/>
          <w:rtl/>
        </w:rPr>
        <w:t>(2)</w:t>
      </w:r>
      <w:r>
        <w:rPr>
          <w:rtl/>
        </w:rPr>
        <w:t>.</w:t>
      </w:r>
    </w:p>
    <w:p w:rsidR="00862A92" w:rsidRPr="00DB62A0" w:rsidRDefault="00862A92" w:rsidP="00862A92">
      <w:pPr>
        <w:rPr>
          <w:rtl/>
          <w:lang w:bidi="ar-SA"/>
        </w:rPr>
      </w:pPr>
      <w:r w:rsidRPr="00DB62A0">
        <w:rPr>
          <w:rtl/>
          <w:lang w:bidi="ar-SA"/>
        </w:rPr>
        <w:t>954</w:t>
      </w:r>
      <w:r>
        <w:rPr>
          <w:rtl/>
          <w:lang w:bidi="ar-SA"/>
        </w:rPr>
        <w:t xml:space="preserve"> ـ </w:t>
      </w:r>
      <w:r w:rsidRPr="00DB62A0">
        <w:rPr>
          <w:rtl/>
          <w:lang w:bidi="ar-SA"/>
        </w:rPr>
        <w:t xml:space="preserve">عقبة بن نعيم بن صائد </w:t>
      </w:r>
      <w:r w:rsidRPr="00E945AB">
        <w:rPr>
          <w:rStyle w:val="libFootnotenumChar"/>
          <w:rtl/>
        </w:rPr>
        <w:t>(3)</w:t>
      </w:r>
      <w:r w:rsidRPr="00DB62A0">
        <w:rPr>
          <w:rtl/>
          <w:lang w:bidi="ar-SA"/>
        </w:rPr>
        <w:t xml:space="preserve"> بن بكر الرّعينىّ : أمه أم عيسى بنت مالك بن يحمد الرعينى. قتله حوثرة سنة ثمان وعشرين ومائة ، وعقبه بمصر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955</w:t>
      </w:r>
      <w:r>
        <w:rPr>
          <w:rtl/>
          <w:lang w:bidi="ar-SA"/>
        </w:rPr>
        <w:t xml:space="preserve"> ـ </w:t>
      </w:r>
      <w:r w:rsidRPr="00DB62A0">
        <w:rPr>
          <w:rtl/>
          <w:lang w:bidi="ar-SA"/>
        </w:rPr>
        <w:t xml:space="preserve">عقبة بن يزيد بن سعيد بن قتادة بن جبلة بن نمر </w:t>
      </w:r>
      <w:r w:rsidRPr="00E945AB">
        <w:rPr>
          <w:rStyle w:val="libFootnotenumChar"/>
          <w:rtl/>
        </w:rPr>
        <w:t>(5)</w:t>
      </w:r>
      <w:r w:rsidRPr="00DB62A0">
        <w:rPr>
          <w:rtl/>
          <w:lang w:bidi="ar-SA"/>
        </w:rPr>
        <w:t xml:space="preserve"> بن نمير بن الحارث الصّدفىّ : من بنى نسىّ : يكنى أبا زرعة. مصرى ، توفى سنة أربع وسبعين ومائتين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«عقيل» :</w:t>
      </w:r>
    </w:p>
    <w:p w:rsidR="00862A92" w:rsidRPr="00DB62A0" w:rsidRDefault="00862A92" w:rsidP="00862A92">
      <w:pPr>
        <w:rPr>
          <w:rtl/>
          <w:lang w:bidi="ar-SA"/>
        </w:rPr>
      </w:pPr>
      <w:r w:rsidRPr="00DB62A0">
        <w:rPr>
          <w:rtl/>
          <w:lang w:bidi="ar-SA"/>
        </w:rPr>
        <w:t>956</w:t>
      </w:r>
      <w:r>
        <w:rPr>
          <w:rtl/>
          <w:lang w:bidi="ar-SA"/>
        </w:rPr>
        <w:t xml:space="preserve"> ـ </w:t>
      </w:r>
      <w:r w:rsidRPr="00DB62A0">
        <w:rPr>
          <w:rtl/>
          <w:lang w:bidi="ar-SA"/>
        </w:rPr>
        <w:t xml:space="preserve">عقيل </w:t>
      </w:r>
      <w:r w:rsidRPr="00E945AB">
        <w:rPr>
          <w:rStyle w:val="libFootnotenumChar"/>
          <w:rtl/>
        </w:rPr>
        <w:t>(7)</w:t>
      </w:r>
      <w:r w:rsidRPr="00DB62A0">
        <w:rPr>
          <w:rtl/>
          <w:lang w:bidi="ar-SA"/>
        </w:rPr>
        <w:t xml:space="preserve"> بن إبراهيم بن عقيل بن خالد : روى عن أبيه. روى عنه عثمان بن صالح السّهمىّ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«عكرمة» :</w:t>
      </w:r>
    </w:p>
    <w:p w:rsidR="00862A92" w:rsidRPr="00DB62A0" w:rsidRDefault="00862A92" w:rsidP="00862A92">
      <w:pPr>
        <w:rPr>
          <w:rtl/>
          <w:lang w:bidi="ar-SA"/>
        </w:rPr>
      </w:pPr>
      <w:r w:rsidRPr="00DB62A0">
        <w:rPr>
          <w:rtl/>
          <w:lang w:bidi="ar-SA"/>
        </w:rPr>
        <w:t>957</w:t>
      </w:r>
      <w:r>
        <w:rPr>
          <w:rtl/>
          <w:lang w:bidi="ar-SA"/>
        </w:rPr>
        <w:t xml:space="preserve"> ـ </w:t>
      </w:r>
      <w:r w:rsidRPr="00DB62A0">
        <w:rPr>
          <w:rtl/>
          <w:lang w:bidi="ar-SA"/>
        </w:rPr>
        <w:t xml:space="preserve">عكرمة بن ضباب </w:t>
      </w:r>
      <w:r w:rsidRPr="00E945AB">
        <w:rPr>
          <w:rStyle w:val="libFootnotenumChar"/>
          <w:rtl/>
        </w:rPr>
        <w:t>(9)</w:t>
      </w:r>
      <w:r w:rsidRPr="00DB62A0">
        <w:rPr>
          <w:rtl/>
          <w:lang w:bidi="ar-SA"/>
        </w:rPr>
        <w:t xml:space="preserve"> اللخمى ، ثم الوصافى : شهد فتح مصر هو ، وابنه «ضباب بن عكرمة»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العباء : ضرب من الأكسية ، وهى العباءة المعروفة. والجمع : أعبئة. </w:t>
      </w:r>
      <w:r>
        <w:rPr>
          <w:rtl/>
        </w:rPr>
        <w:t>(</w:t>
      </w:r>
      <w:r w:rsidRPr="00DB62A0">
        <w:rPr>
          <w:rtl/>
        </w:rPr>
        <w:t>اللسان ، مادة : ع. ب. أ</w:t>
      </w:r>
      <w:r>
        <w:rPr>
          <w:rtl/>
        </w:rPr>
        <w:t>)</w:t>
      </w:r>
      <w:r w:rsidRPr="00DB62A0">
        <w:rPr>
          <w:rtl/>
        </w:rPr>
        <w:t xml:space="preserve"> ج 4 / 2773. والمعنى : أنه مهما سمت مكانتكم ، وارتقيتم فى مجالس العلم ، فدققوا فى الرواية عن رسول الله </w:t>
      </w:r>
      <w:r w:rsidRPr="00CF53AF">
        <w:rPr>
          <w:rStyle w:val="libAlaemChar"/>
          <w:rtl/>
        </w:rPr>
        <w:t>صلى‌الله‌عليه‌وسلم</w:t>
      </w:r>
      <w:r w:rsidRPr="00DB62A0">
        <w:rPr>
          <w:rtl/>
        </w:rPr>
        <w:t>.</w:t>
      </w:r>
    </w:p>
    <w:p w:rsidR="00862A92" w:rsidRPr="00DB62A0" w:rsidRDefault="00862A92" w:rsidP="00BC7ADB">
      <w:pPr>
        <w:pStyle w:val="libFootnote0"/>
        <w:rPr>
          <w:rtl/>
        </w:rPr>
      </w:pPr>
      <w:r>
        <w:rPr>
          <w:rtl/>
        </w:rPr>
        <w:t>(</w:t>
      </w:r>
      <w:r w:rsidRPr="00DB62A0">
        <w:rPr>
          <w:rtl/>
        </w:rPr>
        <w:t>2) الإصابة : 5 / 65.</w:t>
      </w:r>
    </w:p>
    <w:p w:rsidR="00862A92" w:rsidRPr="00DB62A0" w:rsidRDefault="00862A92" w:rsidP="00BC7ADB">
      <w:pPr>
        <w:pStyle w:val="libFootnote0"/>
        <w:rPr>
          <w:rtl/>
        </w:rPr>
      </w:pPr>
      <w:r>
        <w:rPr>
          <w:rtl/>
        </w:rPr>
        <w:t>(</w:t>
      </w:r>
      <w:r w:rsidRPr="00DB62A0">
        <w:rPr>
          <w:rtl/>
        </w:rPr>
        <w:t xml:space="preserve">3) قال ابن ماكولا فى </w:t>
      </w:r>
      <w:r>
        <w:rPr>
          <w:rtl/>
        </w:rPr>
        <w:t>(</w:t>
      </w:r>
      <w:r w:rsidRPr="00DB62A0">
        <w:rPr>
          <w:rtl/>
        </w:rPr>
        <w:t>الإكمال</w:t>
      </w:r>
      <w:r>
        <w:rPr>
          <w:rtl/>
        </w:rPr>
        <w:t>)</w:t>
      </w:r>
      <w:r w:rsidRPr="00DB62A0">
        <w:rPr>
          <w:rtl/>
        </w:rPr>
        <w:t xml:space="preserve"> 5 / 158 : بالياء المعجمة باثنتين من تحتها ، وبالدال المهملة ، وقد رسمت بالهمز على سبيل التسهيل.</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قاله ابن يونس</w:t>
      </w:r>
      <w:r>
        <w:rPr>
          <w:rtl/>
        </w:rPr>
        <w:t>)</w:t>
      </w:r>
      <w:r w:rsidRPr="00DB62A0">
        <w:rPr>
          <w:rtl/>
        </w:rPr>
        <w:t xml:space="preserve"> ، وتبصير المنتبه 3 / 827 </w:t>
      </w:r>
      <w:r>
        <w:rPr>
          <w:rtl/>
        </w:rPr>
        <w:t>(</w:t>
      </w:r>
      <w:r w:rsidRPr="00DB62A0">
        <w:rPr>
          <w:rtl/>
        </w:rPr>
        <w:t>مجرد ذكر النسب</w:t>
      </w:r>
      <w:r>
        <w:rPr>
          <w:rtl/>
        </w:rPr>
        <w:t>).</w:t>
      </w:r>
    </w:p>
    <w:p w:rsidR="00862A92" w:rsidRPr="00DB62A0" w:rsidRDefault="00862A92" w:rsidP="00BC7ADB">
      <w:pPr>
        <w:pStyle w:val="libFootnote0"/>
        <w:rPr>
          <w:rtl/>
        </w:rPr>
      </w:pPr>
      <w:r>
        <w:rPr>
          <w:rtl/>
        </w:rPr>
        <w:t>(</w:t>
      </w:r>
      <w:r w:rsidRPr="00DB62A0">
        <w:rPr>
          <w:rtl/>
        </w:rPr>
        <w:t xml:space="preserve">5) بفتح النون ، وكسر الميم ، وآخره راء. </w:t>
      </w:r>
      <w:r>
        <w:rPr>
          <w:rtl/>
        </w:rPr>
        <w:t>(</w:t>
      </w:r>
      <w:r w:rsidRPr="00DB62A0">
        <w:rPr>
          <w:rtl/>
        </w:rPr>
        <w:t>الإكمال 7 / 364</w:t>
      </w:r>
      <w:r>
        <w:rPr>
          <w:rtl/>
        </w:rPr>
        <w:t>).</w:t>
      </w:r>
    </w:p>
    <w:p w:rsidR="00862A92" w:rsidRPr="00DB62A0" w:rsidRDefault="00862A92" w:rsidP="00BC7ADB">
      <w:pPr>
        <w:pStyle w:val="libFootnote0"/>
        <w:rPr>
          <w:rtl/>
        </w:rPr>
      </w:pPr>
      <w:r>
        <w:rPr>
          <w:rtl/>
        </w:rPr>
        <w:t>(</w:t>
      </w:r>
      <w:r w:rsidRPr="00DB62A0">
        <w:rPr>
          <w:rtl/>
        </w:rPr>
        <w:t xml:space="preserve">6) السابق 7 / 365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السابق 6 / 241 </w:t>
      </w:r>
      <w:r>
        <w:rPr>
          <w:rtl/>
        </w:rPr>
        <w:t>(</w:t>
      </w:r>
      <w:r w:rsidRPr="00DB62A0">
        <w:rPr>
          <w:rtl/>
        </w:rPr>
        <w:t>بضم العين ، وفتح القاف</w:t>
      </w:r>
      <w:r>
        <w:rPr>
          <w:rtl/>
        </w:rPr>
        <w:t>).</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بكسر الضاد المعجمة </w:t>
      </w:r>
      <w:r>
        <w:rPr>
          <w:rtl/>
        </w:rPr>
        <w:t>(</w:t>
      </w:r>
      <w:r w:rsidRPr="00DB62A0">
        <w:rPr>
          <w:rtl/>
        </w:rPr>
        <w:t>السابق 5 / 217</w:t>
      </w:r>
      <w:r>
        <w:rPr>
          <w:rtl/>
        </w:rPr>
        <w:t>).</w:t>
      </w:r>
    </w:p>
    <w:p w:rsidR="00862A92" w:rsidRPr="00DB62A0" w:rsidRDefault="00862A92" w:rsidP="00BC7ADB">
      <w:pPr>
        <w:pStyle w:val="libFootnote0"/>
        <w:rPr>
          <w:rtl/>
        </w:rPr>
      </w:pPr>
      <w:r>
        <w:rPr>
          <w:rtl/>
        </w:rPr>
        <w:t>(</w:t>
      </w:r>
      <w:r w:rsidRPr="00DB62A0">
        <w:rPr>
          <w:rtl/>
        </w:rPr>
        <w:t xml:space="preserve">10) السابق 5 / 218 </w:t>
      </w:r>
      <w:r>
        <w:rPr>
          <w:rtl/>
        </w:rPr>
        <w:t>(</w:t>
      </w:r>
      <w:r w:rsidRPr="00DB62A0">
        <w:rPr>
          <w:rtl/>
        </w:rPr>
        <w:t>ذكرهما ابن يونس</w:t>
      </w:r>
      <w:r>
        <w:rPr>
          <w:rtl/>
        </w:rPr>
        <w:t>).</w:t>
      </w:r>
      <w:r w:rsidRPr="00DB62A0">
        <w:rPr>
          <w:rtl/>
        </w:rPr>
        <w:t xml:space="preserve"> وقد سبق لابن يونس ترجمة ابنه فى باب </w:t>
      </w:r>
      <w:r>
        <w:rPr>
          <w:rtl/>
        </w:rPr>
        <w:t>(</w:t>
      </w:r>
      <w:r w:rsidRPr="00DB62A0">
        <w:rPr>
          <w:rtl/>
        </w:rPr>
        <w:t>الضاد</w:t>
      </w:r>
      <w:r>
        <w:rPr>
          <w:rtl/>
        </w:rPr>
        <w:t>)</w:t>
      </w:r>
      <w:r w:rsidRPr="00DB62A0">
        <w:rPr>
          <w:rtl/>
        </w:rPr>
        <w:t xml:space="preserve"> برقم </w:t>
      </w:r>
      <w:r>
        <w:rPr>
          <w:rtl/>
        </w:rPr>
        <w:t>(</w:t>
      </w:r>
      <w:r w:rsidRPr="00DB62A0">
        <w:rPr>
          <w:rtl/>
        </w:rPr>
        <w:t>671)</w:t>
      </w:r>
      <w:r>
        <w:rPr>
          <w:rtl/>
        </w:rPr>
        <w:t>.</w:t>
      </w:r>
    </w:p>
    <w:p w:rsidR="00862A92" w:rsidRPr="00DB62A0" w:rsidRDefault="00862A92" w:rsidP="00862A92">
      <w:pPr>
        <w:rPr>
          <w:rtl/>
          <w:lang w:bidi="ar-SA"/>
        </w:rPr>
      </w:pPr>
      <w:r>
        <w:rPr>
          <w:rtl/>
          <w:lang w:bidi="ar-SA"/>
        </w:rPr>
        <w:br w:type="page"/>
      </w:r>
      <w:r w:rsidRPr="00DB62A0">
        <w:rPr>
          <w:rtl/>
          <w:lang w:bidi="ar-SA"/>
        </w:rPr>
        <w:lastRenderedPageBreak/>
        <w:t>958</w:t>
      </w:r>
      <w:r>
        <w:rPr>
          <w:rtl/>
          <w:lang w:bidi="ar-SA"/>
        </w:rPr>
        <w:t xml:space="preserve"> ـ </w:t>
      </w:r>
      <w:r w:rsidRPr="00DB62A0">
        <w:rPr>
          <w:rtl/>
          <w:lang w:bidi="ar-SA"/>
        </w:rPr>
        <w:t xml:space="preserve">عكرمة بن عبيد الخولانى : صحابى ، لا تعرف له رواية. وشهد فتح مصر ، وله إدراك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«علثم» :</w:t>
      </w:r>
    </w:p>
    <w:p w:rsidR="00862A92" w:rsidRPr="00DB62A0" w:rsidRDefault="00862A92" w:rsidP="00862A92">
      <w:pPr>
        <w:rPr>
          <w:rtl/>
          <w:lang w:bidi="ar-SA"/>
        </w:rPr>
      </w:pPr>
      <w:r w:rsidRPr="00DB62A0">
        <w:rPr>
          <w:rtl/>
          <w:lang w:bidi="ar-SA"/>
        </w:rPr>
        <w:t>959</w:t>
      </w:r>
      <w:r>
        <w:rPr>
          <w:rtl/>
          <w:lang w:bidi="ar-SA"/>
        </w:rPr>
        <w:t xml:space="preserve"> ـ </w:t>
      </w:r>
      <w:r w:rsidRPr="00DB62A0">
        <w:rPr>
          <w:rtl/>
          <w:lang w:bidi="ar-SA"/>
        </w:rPr>
        <w:t xml:space="preserve">علثم </w:t>
      </w:r>
      <w:r w:rsidRPr="00E945AB">
        <w:rPr>
          <w:rStyle w:val="libFootnotenumChar"/>
          <w:rtl/>
        </w:rPr>
        <w:t>(2)</w:t>
      </w:r>
      <w:r w:rsidRPr="00DB62A0">
        <w:rPr>
          <w:rtl/>
          <w:lang w:bidi="ar-SA"/>
        </w:rPr>
        <w:t xml:space="preserve"> بن أمية بن عمرو التجيبى : من بنى عضاه. ذكره فى «الأخبار»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960</w:t>
      </w:r>
      <w:r>
        <w:rPr>
          <w:rtl/>
          <w:lang w:bidi="ar-SA"/>
        </w:rPr>
        <w:t xml:space="preserve"> ـ </w:t>
      </w:r>
      <w:r w:rsidRPr="00DB62A0">
        <w:rPr>
          <w:rtl/>
          <w:lang w:bidi="ar-SA"/>
        </w:rPr>
        <w:t xml:space="preserve">علثم بن سلمة التجيبى : قديم ، أصيبت أصابعه مع «محمد بن أبى بكر»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«علسة» :</w:t>
      </w:r>
    </w:p>
    <w:p w:rsidR="00862A92" w:rsidRPr="00DB62A0" w:rsidRDefault="00862A92" w:rsidP="00862A92">
      <w:pPr>
        <w:rPr>
          <w:rtl/>
          <w:lang w:bidi="ar-SA"/>
        </w:rPr>
      </w:pPr>
      <w:r w:rsidRPr="00DB62A0">
        <w:rPr>
          <w:rtl/>
          <w:lang w:bidi="ar-SA"/>
        </w:rPr>
        <w:t>961</w:t>
      </w:r>
      <w:r>
        <w:rPr>
          <w:rtl/>
          <w:lang w:bidi="ar-SA"/>
        </w:rPr>
        <w:t xml:space="preserve"> ـ </w:t>
      </w:r>
      <w:r w:rsidRPr="00DB62A0">
        <w:rPr>
          <w:rtl/>
          <w:lang w:bidi="ar-SA"/>
        </w:rPr>
        <w:t xml:space="preserve">علسة </w:t>
      </w:r>
      <w:r w:rsidRPr="00E945AB">
        <w:rPr>
          <w:rStyle w:val="libFootnotenumChar"/>
          <w:rtl/>
        </w:rPr>
        <w:t>(5)</w:t>
      </w:r>
      <w:r w:rsidRPr="00DB62A0">
        <w:rPr>
          <w:rtl/>
          <w:lang w:bidi="ar-SA"/>
        </w:rPr>
        <w:t xml:space="preserve"> بن عدىّ البلوىّ : ممن بايع بيعة الرضوان تحت الشجرة ، وشهد فتح مصر </w:t>
      </w:r>
      <w:r w:rsidRPr="00E945AB">
        <w:rPr>
          <w:rStyle w:val="libFootnotenumChar"/>
          <w:rtl/>
        </w:rPr>
        <w:t>(6)</w:t>
      </w:r>
      <w:r>
        <w:rPr>
          <w:rtl/>
          <w:lang w:bidi="ar-SA"/>
        </w:rPr>
        <w:t>.</w:t>
      </w:r>
      <w:r w:rsidRPr="00DB62A0">
        <w:rPr>
          <w:rtl/>
          <w:lang w:bidi="ar-SA"/>
        </w:rPr>
        <w:t xml:space="preserve"> روى عنه ابنه الوليد بن علسة ، وموسى بن أبى الأشعث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«علقمة» :</w:t>
      </w:r>
    </w:p>
    <w:p w:rsidR="00862A92" w:rsidRPr="00DB62A0" w:rsidRDefault="00862A92" w:rsidP="00862A92">
      <w:pPr>
        <w:rPr>
          <w:rtl/>
          <w:lang w:bidi="ar-SA"/>
        </w:rPr>
      </w:pPr>
      <w:r w:rsidRPr="00DB62A0">
        <w:rPr>
          <w:rtl/>
          <w:lang w:bidi="ar-SA"/>
        </w:rPr>
        <w:t>962</w:t>
      </w:r>
      <w:r>
        <w:rPr>
          <w:rtl/>
          <w:lang w:bidi="ar-SA"/>
        </w:rPr>
        <w:t xml:space="preserve"> ـ </w:t>
      </w:r>
      <w:r w:rsidRPr="00DB62A0">
        <w:rPr>
          <w:rtl/>
          <w:lang w:bidi="ar-SA"/>
        </w:rPr>
        <w:t xml:space="preserve">علقمة بن أسميفع بن وعلة السّبائىّ : يروى عن ابن عباس. روى عنه عبد الله ابن هبيرة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963</w:t>
      </w:r>
      <w:r>
        <w:rPr>
          <w:rtl/>
          <w:lang w:bidi="ar-SA"/>
        </w:rPr>
        <w:t xml:space="preserve"> ـ </w:t>
      </w:r>
      <w:r w:rsidRPr="00DB62A0">
        <w:rPr>
          <w:rtl/>
          <w:lang w:bidi="ar-SA"/>
        </w:rPr>
        <w:t xml:space="preserve">علقمة بن جنادة بن عبد الله بن قيس الأزدى ، ثم الحجرىّ </w:t>
      </w:r>
      <w:r w:rsidRPr="00E945AB">
        <w:rPr>
          <w:rStyle w:val="libFootnotenumChar"/>
          <w:rtl/>
        </w:rPr>
        <w:t>(9)</w:t>
      </w:r>
      <w:r w:rsidRPr="00DB62A0">
        <w:rPr>
          <w:rtl/>
          <w:lang w:bidi="ar-SA"/>
        </w:rPr>
        <w:t xml:space="preserve"> : من أصحاب رسول الله </w:t>
      </w:r>
      <w:r w:rsidRPr="00CF53AF">
        <w:rPr>
          <w:rStyle w:val="libAlaemChar"/>
          <w:rtl/>
        </w:rPr>
        <w:t>صلى‌الله‌عليه‌وسلم</w:t>
      </w:r>
      <w:r w:rsidRPr="00DB62A0">
        <w:rPr>
          <w:rtl/>
          <w:lang w:bidi="ar-SA"/>
        </w:rPr>
        <w:t xml:space="preserve">. شهد فتح مصر </w:t>
      </w:r>
      <w:r w:rsidRPr="00E945AB">
        <w:rPr>
          <w:rStyle w:val="libFootnotenumChar"/>
          <w:rtl/>
        </w:rPr>
        <w:t>(10)</w:t>
      </w:r>
      <w:r w:rsidRPr="00DB62A0">
        <w:rPr>
          <w:rtl/>
          <w:lang w:bidi="ar-SA"/>
        </w:rPr>
        <w:t xml:space="preserve"> ، واختط بها ، وخطته بالجيزة. وهو معروف من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معرفة الصحابة ، لأبى نعيم ، وأسد الغابة 4 / 73 </w:t>
      </w:r>
      <w:r>
        <w:rPr>
          <w:rtl/>
        </w:rPr>
        <w:t>(</w:t>
      </w:r>
      <w:r w:rsidRPr="00DB62A0">
        <w:rPr>
          <w:rtl/>
        </w:rPr>
        <w:t>لم يذكر أن له إدراكا. أخرجه ابن منده ، وأبو نعيم مختصرا</w:t>
      </w:r>
      <w:r>
        <w:rPr>
          <w:rtl/>
        </w:rPr>
        <w:t>)</w:t>
      </w:r>
      <w:r w:rsidRPr="00DB62A0">
        <w:rPr>
          <w:rtl/>
        </w:rPr>
        <w:t xml:space="preserve"> ، والإصابة 4 / 540 </w:t>
      </w:r>
      <w:r>
        <w:rPr>
          <w:rtl/>
        </w:rPr>
        <w:t>(</w:t>
      </w:r>
      <w:r w:rsidRPr="00DB62A0">
        <w:rPr>
          <w:rtl/>
        </w:rPr>
        <w:t>قاله ابن يونس ، وابن منده عنه</w:t>
      </w:r>
      <w:r>
        <w:rPr>
          <w:rtl/>
        </w:rPr>
        <w:t>).</w:t>
      </w:r>
    </w:p>
    <w:p w:rsidR="00862A92" w:rsidRPr="00DB62A0" w:rsidRDefault="00862A92" w:rsidP="00BC7ADB">
      <w:pPr>
        <w:pStyle w:val="libFootnote0"/>
        <w:rPr>
          <w:rtl/>
        </w:rPr>
      </w:pPr>
      <w:r>
        <w:rPr>
          <w:rtl/>
        </w:rPr>
        <w:t>(</w:t>
      </w:r>
      <w:r w:rsidRPr="00DB62A0">
        <w:rPr>
          <w:rtl/>
        </w:rPr>
        <w:t xml:space="preserve">2) بفتح العين ، وسكون اللام ، وفتح الثاء المعجمة بثلاث </w:t>
      </w:r>
      <w:r>
        <w:rPr>
          <w:rtl/>
        </w:rPr>
        <w:t>(</w:t>
      </w:r>
      <w:r w:rsidRPr="00DB62A0">
        <w:rPr>
          <w:rtl/>
        </w:rPr>
        <w:t>الإكمال 6 / 264</w:t>
      </w:r>
      <w:r>
        <w:rPr>
          <w:rtl/>
        </w:rPr>
        <w:t>).</w:t>
      </w:r>
    </w:p>
    <w:p w:rsidR="00862A92" w:rsidRPr="00DB62A0" w:rsidRDefault="00862A92" w:rsidP="00BC7ADB">
      <w:pPr>
        <w:pStyle w:val="libFootnote0"/>
        <w:rPr>
          <w:rtl/>
        </w:rPr>
      </w:pPr>
      <w:r>
        <w:rPr>
          <w:rtl/>
        </w:rPr>
        <w:t>(</w:t>
      </w:r>
      <w:r w:rsidRPr="00DB62A0">
        <w:rPr>
          <w:rtl/>
        </w:rPr>
        <w:t xml:space="preserve">3) السابق 6 / 265 </w:t>
      </w:r>
      <w:r>
        <w:rPr>
          <w:rtl/>
        </w:rPr>
        <w:t>(</w:t>
      </w:r>
      <w:r w:rsidRPr="00DB62A0">
        <w:rPr>
          <w:rtl/>
        </w:rPr>
        <w:t>قال ذلك ابن يونس</w:t>
      </w:r>
      <w:r>
        <w:rPr>
          <w:rtl/>
        </w:rPr>
        <w:t>)</w:t>
      </w:r>
      <w:r w:rsidRPr="00DB62A0">
        <w:rPr>
          <w:rtl/>
        </w:rPr>
        <w:t xml:space="preserve"> ، وتبصير المنتبه 3 / 967</w:t>
      </w:r>
      <w:r>
        <w:rPr>
          <w:rtl/>
        </w:rPr>
        <w:t>)</w:t>
      </w:r>
      <w:r w:rsidRPr="00DB62A0">
        <w:rPr>
          <w:rtl/>
        </w:rPr>
        <w:t xml:space="preserve"> </w:t>
      </w:r>
      <w:r>
        <w:rPr>
          <w:rtl/>
        </w:rPr>
        <w:t>(</w:t>
      </w:r>
      <w:r w:rsidRPr="00DB62A0">
        <w:rPr>
          <w:rtl/>
        </w:rPr>
        <w:t>مجرد ذكر النسب خاليا من عمرو. ذكره ابن يونس</w:t>
      </w:r>
      <w:r>
        <w:rPr>
          <w:rtl/>
        </w:rPr>
        <w:t>).</w:t>
      </w:r>
    </w:p>
    <w:p w:rsidR="00862A92" w:rsidRPr="00DB62A0" w:rsidRDefault="00862A92" w:rsidP="00BC7ADB">
      <w:pPr>
        <w:pStyle w:val="libFootnote0"/>
        <w:rPr>
          <w:rtl/>
        </w:rPr>
      </w:pPr>
      <w:r>
        <w:rPr>
          <w:rtl/>
        </w:rPr>
        <w:t>(</w:t>
      </w:r>
      <w:r w:rsidRPr="00DB62A0">
        <w:rPr>
          <w:rtl/>
        </w:rPr>
        <w:t>4) الإكمال 6 / 264</w:t>
      </w:r>
      <w:r>
        <w:rPr>
          <w:rtl/>
        </w:rPr>
        <w:t xml:space="preserve"> ـ </w:t>
      </w:r>
      <w:r w:rsidRPr="00DB62A0">
        <w:rPr>
          <w:rtl/>
        </w:rPr>
        <w:t xml:space="preserve">265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ضبطه بالشكل محقق </w:t>
      </w:r>
      <w:r>
        <w:rPr>
          <w:rtl/>
        </w:rPr>
        <w:t>(</w:t>
      </w:r>
      <w:r w:rsidRPr="00DB62A0">
        <w:rPr>
          <w:rtl/>
        </w:rPr>
        <w:t>أسد الغابة</w:t>
      </w:r>
      <w:r>
        <w:rPr>
          <w:rtl/>
        </w:rPr>
        <w:t>)</w:t>
      </w:r>
      <w:r w:rsidRPr="00DB62A0">
        <w:rPr>
          <w:rtl/>
        </w:rPr>
        <w:t xml:space="preserve"> ج 4 ص 81.</w:t>
      </w:r>
    </w:p>
    <w:p w:rsidR="00862A92" w:rsidRPr="00DB62A0" w:rsidRDefault="00862A92" w:rsidP="00BC7ADB">
      <w:pPr>
        <w:pStyle w:val="libFootnote0"/>
        <w:rPr>
          <w:rtl/>
        </w:rPr>
      </w:pPr>
      <w:r>
        <w:rPr>
          <w:rtl/>
        </w:rPr>
        <w:t>(</w:t>
      </w:r>
      <w:r w:rsidRPr="00DB62A0">
        <w:rPr>
          <w:rtl/>
        </w:rPr>
        <w:t xml:space="preserve">6) المصدر السابق ، والإصابة 4 / 548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إضافة موجودة فى </w:t>
      </w:r>
      <w:r>
        <w:rPr>
          <w:rtl/>
        </w:rPr>
        <w:t>(</w:t>
      </w:r>
      <w:r w:rsidRPr="00DB62A0">
        <w:rPr>
          <w:rtl/>
        </w:rPr>
        <w:t>أسد الغابة</w:t>
      </w:r>
      <w:r>
        <w:rPr>
          <w:rtl/>
        </w:rPr>
        <w:t>)</w:t>
      </w:r>
      <w:r w:rsidRPr="00DB62A0">
        <w:rPr>
          <w:rtl/>
        </w:rPr>
        <w:t xml:space="preserve"> ج 4 ص 81 </w:t>
      </w:r>
      <w:r>
        <w:rPr>
          <w:rtl/>
        </w:rPr>
        <w:t>(</w:t>
      </w:r>
      <w:r w:rsidRPr="00DB62A0">
        <w:rPr>
          <w:rtl/>
        </w:rPr>
        <w:t>قاله ابن يونس. أخرجه ابن منده ، وأبو نعيم</w:t>
      </w:r>
      <w:r>
        <w:rPr>
          <w:rtl/>
        </w:rPr>
        <w:t>).</w:t>
      </w:r>
    </w:p>
    <w:p w:rsidR="00862A92" w:rsidRPr="00DB62A0" w:rsidRDefault="00862A92" w:rsidP="00BC7ADB">
      <w:pPr>
        <w:pStyle w:val="libFootnote0"/>
        <w:rPr>
          <w:rtl/>
        </w:rPr>
      </w:pPr>
      <w:r>
        <w:rPr>
          <w:rtl/>
        </w:rPr>
        <w:t>(</w:t>
      </w:r>
      <w:r w:rsidRPr="00DB62A0">
        <w:rPr>
          <w:rtl/>
        </w:rPr>
        <w:t xml:space="preserve">8) الإكمال 4 / 535 </w:t>
      </w:r>
      <w:r>
        <w:rPr>
          <w:rtl/>
        </w:rPr>
        <w:t>(</w:t>
      </w:r>
      <w:r w:rsidRPr="00DB62A0">
        <w:rPr>
          <w:rtl/>
        </w:rPr>
        <w:t>قاله ابن يونس</w:t>
      </w:r>
      <w:r>
        <w:rPr>
          <w:rtl/>
        </w:rPr>
        <w:t>)</w:t>
      </w:r>
      <w:r w:rsidRPr="00DB62A0">
        <w:rPr>
          <w:rtl/>
        </w:rPr>
        <w:t xml:space="preserve"> فى باب </w:t>
      </w:r>
      <w:r>
        <w:rPr>
          <w:rtl/>
        </w:rPr>
        <w:t>(</w:t>
      </w:r>
      <w:r w:rsidRPr="00DB62A0">
        <w:rPr>
          <w:rtl/>
        </w:rPr>
        <w:t>السّبائى</w:t>
      </w:r>
      <w:r>
        <w:rPr>
          <w:rtl/>
        </w:rPr>
        <w:t>)</w:t>
      </w:r>
      <w:r w:rsidRPr="00DB62A0">
        <w:rPr>
          <w:rtl/>
        </w:rPr>
        <w:t xml:space="preserve"> ، والأنساب 3 / 210 </w:t>
      </w:r>
      <w:r>
        <w:rPr>
          <w:rtl/>
        </w:rPr>
        <w:t>(</w:t>
      </w:r>
      <w:r w:rsidRPr="00DB62A0">
        <w:rPr>
          <w:rtl/>
        </w:rPr>
        <w:t>قاله ابن يونس</w:t>
      </w:r>
      <w:r>
        <w:rPr>
          <w:rtl/>
        </w:rPr>
        <w:t>)</w:t>
      </w:r>
      <w:r w:rsidRPr="00DB62A0">
        <w:rPr>
          <w:rtl/>
        </w:rPr>
        <w:t xml:space="preserve"> فى باب </w:t>
      </w:r>
      <w:r>
        <w:rPr>
          <w:rtl/>
        </w:rPr>
        <w:t>(</w:t>
      </w:r>
      <w:r w:rsidRPr="00DB62A0">
        <w:rPr>
          <w:rtl/>
        </w:rPr>
        <w:t>السّبئى</w:t>
      </w:r>
      <w:r>
        <w:rPr>
          <w:rtl/>
        </w:rPr>
        <w:t>).</w:t>
      </w:r>
      <w:r w:rsidRPr="00DB62A0">
        <w:rPr>
          <w:rtl/>
        </w:rPr>
        <w:t xml:space="preserve"> وقد ترجم ابن يونس</w:t>
      </w:r>
      <w:r>
        <w:rPr>
          <w:rtl/>
        </w:rPr>
        <w:t xml:space="preserve"> ـ </w:t>
      </w:r>
      <w:r w:rsidRPr="00DB62A0">
        <w:rPr>
          <w:rtl/>
        </w:rPr>
        <w:t>من قبل</w:t>
      </w:r>
      <w:r>
        <w:rPr>
          <w:rtl/>
        </w:rPr>
        <w:t xml:space="preserve"> ـ </w:t>
      </w:r>
      <w:r w:rsidRPr="00DB62A0">
        <w:rPr>
          <w:rtl/>
        </w:rPr>
        <w:t xml:space="preserve">لأخى المترجم له ، واسمه </w:t>
      </w:r>
      <w:r>
        <w:rPr>
          <w:rtl/>
        </w:rPr>
        <w:t>(</w:t>
      </w:r>
      <w:r w:rsidRPr="00DB62A0">
        <w:rPr>
          <w:rtl/>
        </w:rPr>
        <w:t>عبد الرحمن</w:t>
      </w:r>
      <w:r>
        <w:rPr>
          <w:rtl/>
        </w:rPr>
        <w:t>)</w:t>
      </w:r>
      <w:r w:rsidRPr="00DB62A0">
        <w:rPr>
          <w:rtl/>
        </w:rPr>
        <w:t xml:space="preserve"> فى باب العين برقم </w:t>
      </w:r>
      <w:r>
        <w:rPr>
          <w:rtl/>
        </w:rPr>
        <w:t>(</w:t>
      </w:r>
      <w:r w:rsidRPr="00DB62A0">
        <w:rPr>
          <w:rtl/>
        </w:rPr>
        <w:t>802)</w:t>
      </w:r>
      <w:r>
        <w:rPr>
          <w:rtl/>
        </w:rPr>
        <w:t>.</w:t>
      </w:r>
    </w:p>
    <w:p w:rsidR="00862A92" w:rsidRPr="00DB62A0" w:rsidRDefault="00862A92" w:rsidP="00BC7ADB">
      <w:pPr>
        <w:pStyle w:val="libFootnote0"/>
        <w:rPr>
          <w:rtl/>
        </w:rPr>
      </w:pPr>
      <w:r>
        <w:rPr>
          <w:rtl/>
        </w:rPr>
        <w:t>(</w:t>
      </w:r>
      <w:r w:rsidRPr="00DB62A0">
        <w:rPr>
          <w:rtl/>
        </w:rPr>
        <w:t xml:space="preserve">9) ضبطت بالشكل </w:t>
      </w:r>
      <w:r>
        <w:rPr>
          <w:rtl/>
        </w:rPr>
        <w:t>(</w:t>
      </w:r>
      <w:r w:rsidRPr="00DB62A0">
        <w:rPr>
          <w:rtl/>
        </w:rPr>
        <w:t>بفتح الحاء ، وسكون الجيم</w:t>
      </w:r>
      <w:r>
        <w:rPr>
          <w:rtl/>
        </w:rPr>
        <w:t>)</w:t>
      </w:r>
      <w:r w:rsidRPr="00DB62A0">
        <w:rPr>
          <w:rtl/>
        </w:rPr>
        <w:t xml:space="preserve"> فى </w:t>
      </w:r>
      <w:r>
        <w:rPr>
          <w:rtl/>
        </w:rPr>
        <w:t>(</w:t>
      </w:r>
      <w:r w:rsidRPr="00DB62A0">
        <w:rPr>
          <w:rtl/>
        </w:rPr>
        <w:t>أسد الغابة</w:t>
      </w:r>
      <w:r>
        <w:rPr>
          <w:rtl/>
        </w:rPr>
        <w:t>)</w:t>
      </w:r>
      <w:r w:rsidRPr="00DB62A0">
        <w:rPr>
          <w:rtl/>
        </w:rPr>
        <w:t xml:space="preserve"> 4 / 82. وقال ابن حجر فى </w:t>
      </w:r>
      <w:r>
        <w:rPr>
          <w:rtl/>
        </w:rPr>
        <w:t>(</w:t>
      </w:r>
      <w:r w:rsidRPr="00DB62A0">
        <w:rPr>
          <w:rtl/>
        </w:rPr>
        <w:t>الإصابة</w:t>
      </w:r>
      <w:r>
        <w:rPr>
          <w:rtl/>
        </w:rPr>
        <w:t>)</w:t>
      </w:r>
      <w:r w:rsidRPr="00DB62A0">
        <w:rPr>
          <w:rtl/>
        </w:rPr>
        <w:t xml:space="preserve"> 4 / 549. </w:t>
      </w:r>
      <w:r>
        <w:rPr>
          <w:rtl/>
        </w:rPr>
        <w:t>(</w:t>
      </w:r>
      <w:r w:rsidRPr="00DB62A0">
        <w:rPr>
          <w:rtl/>
        </w:rPr>
        <w:t>بفتح المهملة ، والجيم</w:t>
      </w:r>
      <w:r>
        <w:rPr>
          <w:rtl/>
        </w:rPr>
        <w:t>).</w:t>
      </w:r>
    </w:p>
    <w:p w:rsidR="00862A92" w:rsidRPr="00DB62A0" w:rsidRDefault="00862A92" w:rsidP="00BC7ADB">
      <w:pPr>
        <w:pStyle w:val="libFootnote0"/>
        <w:rPr>
          <w:rtl/>
        </w:rPr>
      </w:pPr>
      <w:r>
        <w:rPr>
          <w:rtl/>
        </w:rPr>
        <w:t>(</w:t>
      </w:r>
      <w:r w:rsidRPr="00DB62A0">
        <w:rPr>
          <w:rtl/>
        </w:rPr>
        <w:t>10) الإكمال 2 / 153 ، وأسد الغابة 4 / 82 ، والإصابة 4 / 549.</w:t>
      </w:r>
    </w:p>
    <w:p w:rsidR="00862A92" w:rsidRPr="00DB62A0" w:rsidRDefault="00862A92" w:rsidP="00971413">
      <w:pPr>
        <w:pStyle w:val="libNormal0"/>
        <w:rPr>
          <w:rtl/>
        </w:rPr>
      </w:pPr>
      <w:r>
        <w:rPr>
          <w:rtl/>
        </w:rPr>
        <w:br w:type="page"/>
      </w:r>
      <w:r w:rsidRPr="00DB62A0">
        <w:rPr>
          <w:rtl/>
        </w:rPr>
        <w:lastRenderedPageBreak/>
        <w:t xml:space="preserve">أهل مصر </w:t>
      </w:r>
      <w:r w:rsidRPr="00E945AB">
        <w:rPr>
          <w:rStyle w:val="libFootnotenumChar"/>
          <w:rtl/>
        </w:rPr>
        <w:t>(1)</w:t>
      </w:r>
      <w:r>
        <w:rPr>
          <w:rtl/>
        </w:rPr>
        <w:t>.</w:t>
      </w:r>
      <w:r w:rsidRPr="00DB62A0">
        <w:rPr>
          <w:rtl/>
        </w:rPr>
        <w:t xml:space="preserve"> وقد ولى البحر لمعاوية بن أبى سفيان </w:t>
      </w:r>
      <w:r w:rsidRPr="00E945AB">
        <w:rPr>
          <w:rStyle w:val="libFootnotenumChar"/>
          <w:rtl/>
        </w:rPr>
        <w:t>(2)</w:t>
      </w:r>
      <w:r>
        <w:rPr>
          <w:rtl/>
        </w:rPr>
        <w:t>.</w:t>
      </w:r>
      <w:r w:rsidRPr="00DB62A0">
        <w:rPr>
          <w:rtl/>
        </w:rPr>
        <w:t xml:space="preserve"> وتوفى سنة تسع وخمسين </w:t>
      </w:r>
      <w:r w:rsidRPr="00E945AB">
        <w:rPr>
          <w:rStyle w:val="libFootnotenumChar"/>
          <w:rtl/>
        </w:rPr>
        <w:t>(3)</w:t>
      </w:r>
      <w:r>
        <w:rPr>
          <w:rtl/>
        </w:rPr>
        <w:t>.</w:t>
      </w:r>
    </w:p>
    <w:p w:rsidR="00862A92" w:rsidRPr="00DB62A0" w:rsidRDefault="00862A92" w:rsidP="00862A92">
      <w:pPr>
        <w:rPr>
          <w:rtl/>
          <w:lang w:bidi="ar-SA"/>
        </w:rPr>
      </w:pPr>
      <w:r w:rsidRPr="00DB62A0">
        <w:rPr>
          <w:rtl/>
          <w:lang w:bidi="ar-SA"/>
        </w:rPr>
        <w:t>964</w:t>
      </w:r>
      <w:r>
        <w:rPr>
          <w:rtl/>
          <w:lang w:bidi="ar-SA"/>
        </w:rPr>
        <w:t xml:space="preserve"> ـ </w:t>
      </w:r>
      <w:r w:rsidRPr="00DB62A0">
        <w:rPr>
          <w:rtl/>
          <w:lang w:bidi="ar-SA"/>
        </w:rPr>
        <w:t xml:space="preserve">علقمة بن رمثة </w:t>
      </w:r>
      <w:r w:rsidRPr="00E945AB">
        <w:rPr>
          <w:rStyle w:val="libFootnotenumChar"/>
          <w:rtl/>
        </w:rPr>
        <w:t>(4)</w:t>
      </w:r>
      <w:r w:rsidRPr="00DB62A0">
        <w:rPr>
          <w:rtl/>
          <w:lang w:bidi="ar-SA"/>
        </w:rPr>
        <w:t xml:space="preserve"> البلوىّ : بايع تحت الشجرة ، وشهد فتح مصر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روى يزيد بن أبى حبيب ، عن سويد بن قيس التجيبى ، عن زهير بن قيس البلوى ، عن علقمة بن رمثة البلوى ، قال : «بعث رسول الله </w:t>
      </w:r>
      <w:r w:rsidRPr="00CF53AF">
        <w:rPr>
          <w:rStyle w:val="libAlaemChar"/>
          <w:rtl/>
        </w:rPr>
        <w:t>صلى‌الله‌عليه‌وسلم</w:t>
      </w:r>
      <w:r w:rsidRPr="00DB62A0">
        <w:rPr>
          <w:rtl/>
          <w:lang w:bidi="ar-SA"/>
        </w:rPr>
        <w:t xml:space="preserve"> عمرو بن العاص إلى البحرين ، ثم خرج فى سريّة ، وخرجنا معه ، فنعس ، ثم استيقظ ، فقال : رحم الله عمرا. فتذاكرنا كل من اسمه عمرو </w:t>
      </w:r>
      <w:r>
        <w:rPr>
          <w:rtl/>
          <w:lang w:bidi="ar-SA"/>
        </w:rPr>
        <w:t>(</w:t>
      </w:r>
      <w:r w:rsidRPr="00DB62A0">
        <w:rPr>
          <w:rtl/>
          <w:lang w:bidi="ar-SA"/>
        </w:rPr>
        <w:t>ثلاثا</w:t>
      </w:r>
      <w:r>
        <w:rPr>
          <w:rtl/>
          <w:lang w:bidi="ar-SA"/>
        </w:rPr>
        <w:t>).</w:t>
      </w:r>
      <w:r w:rsidRPr="00DB62A0">
        <w:rPr>
          <w:rtl/>
          <w:lang w:bidi="ar-SA"/>
        </w:rPr>
        <w:t xml:space="preserve"> فقلنا : من عمرو يا رسول الله</w:t>
      </w:r>
      <w:r>
        <w:rPr>
          <w:rtl/>
          <w:lang w:bidi="ar-SA"/>
        </w:rPr>
        <w:t>؟!</w:t>
      </w:r>
      <w:r w:rsidRPr="00DB62A0">
        <w:rPr>
          <w:rtl/>
          <w:lang w:bidi="ar-SA"/>
        </w:rPr>
        <w:t xml:space="preserve"> قال : ابن العاص. قلنا :</w:t>
      </w:r>
      <w:r>
        <w:rPr>
          <w:rFonts w:hint="cs"/>
          <w:rtl/>
          <w:lang w:bidi="ar-SA"/>
        </w:rPr>
        <w:t xml:space="preserve"> </w:t>
      </w:r>
      <w:r w:rsidRPr="00DB62A0">
        <w:rPr>
          <w:rtl/>
          <w:lang w:bidi="ar-SA"/>
        </w:rPr>
        <w:t>وما باله</w:t>
      </w:r>
      <w:r>
        <w:rPr>
          <w:rtl/>
          <w:lang w:bidi="ar-SA"/>
        </w:rPr>
        <w:t>؟</w:t>
      </w:r>
      <w:r w:rsidRPr="00DB62A0">
        <w:rPr>
          <w:rtl/>
          <w:lang w:bidi="ar-SA"/>
        </w:rPr>
        <w:t xml:space="preserve"> قال : ذكرت أنى كنت إذا ندبت الناس للصدقة ، جاء من الصدقة ، فأجزل.</w:t>
      </w:r>
      <w:r>
        <w:rPr>
          <w:rFonts w:hint="cs"/>
          <w:rtl/>
          <w:lang w:bidi="ar-SA"/>
        </w:rPr>
        <w:t xml:space="preserve"> </w:t>
      </w:r>
      <w:r w:rsidRPr="00DB62A0">
        <w:rPr>
          <w:rtl/>
          <w:lang w:bidi="ar-SA"/>
        </w:rPr>
        <w:t>فأقول له : من أين لك هذا يا عمرو</w:t>
      </w:r>
      <w:r>
        <w:rPr>
          <w:rtl/>
          <w:lang w:bidi="ar-SA"/>
        </w:rPr>
        <w:t>؟</w:t>
      </w:r>
      <w:r w:rsidRPr="00DB62A0">
        <w:rPr>
          <w:rtl/>
          <w:lang w:bidi="ar-SA"/>
        </w:rPr>
        <w:t xml:space="preserve"> فيقول : من عند الله. وصدق عمرو ، إن لعمرو عند الله خيرا كثيرا. تفرّد به زهير عن علقمة ، وسويد عن زهير ، ويزيد عن سويد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965</w:t>
      </w:r>
      <w:r>
        <w:rPr>
          <w:rtl/>
          <w:lang w:bidi="ar-SA"/>
        </w:rPr>
        <w:t xml:space="preserve"> ـ </w:t>
      </w:r>
      <w:r w:rsidRPr="00DB62A0">
        <w:rPr>
          <w:rtl/>
          <w:lang w:bidi="ar-SA"/>
        </w:rPr>
        <w:t xml:space="preserve">علقمة بن سمىّ الخولانى : صحابى ، شهد فتح مصر ، ولا تعرف له رواية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966</w:t>
      </w:r>
      <w:r>
        <w:rPr>
          <w:rtl/>
          <w:lang w:bidi="ar-SA"/>
        </w:rPr>
        <w:t xml:space="preserve"> ـ </w:t>
      </w:r>
      <w:r w:rsidRPr="00DB62A0">
        <w:rPr>
          <w:rtl/>
          <w:lang w:bidi="ar-SA"/>
        </w:rPr>
        <w:t xml:space="preserve">علقمة بن عاصم المعافرىّ ، ثم القرافىّ : يكنى أبا شعيرة </w:t>
      </w:r>
      <w:r w:rsidRPr="00E945AB">
        <w:rPr>
          <w:rStyle w:val="libFootnotenumChar"/>
          <w:rtl/>
        </w:rPr>
        <w:t>(8)</w:t>
      </w:r>
      <w:r>
        <w:rPr>
          <w:rtl/>
          <w:lang w:bidi="ar-SA"/>
        </w:rPr>
        <w:t>.</w:t>
      </w:r>
      <w:r w:rsidRPr="00DB62A0">
        <w:rPr>
          <w:rtl/>
          <w:lang w:bidi="ar-SA"/>
        </w:rPr>
        <w:t xml:space="preserve"> يروى عن عبد الله ابن عمرو. روى عنه أبو قبيل المعافرى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2 / 153.</w:t>
      </w:r>
    </w:p>
    <w:p w:rsidR="00862A92" w:rsidRPr="00DB62A0" w:rsidRDefault="00862A92" w:rsidP="00BC7ADB">
      <w:pPr>
        <w:pStyle w:val="libFootnote0"/>
        <w:rPr>
          <w:rtl/>
        </w:rPr>
      </w:pPr>
      <w:r>
        <w:rPr>
          <w:rtl/>
        </w:rPr>
        <w:t>(</w:t>
      </w:r>
      <w:r w:rsidRPr="00DB62A0">
        <w:rPr>
          <w:rtl/>
        </w:rPr>
        <w:t>2) السابق 2 / 153</w:t>
      </w:r>
      <w:r>
        <w:rPr>
          <w:rtl/>
        </w:rPr>
        <w:t xml:space="preserve"> ـ </w:t>
      </w:r>
      <w:r w:rsidRPr="00DB62A0">
        <w:rPr>
          <w:rtl/>
        </w:rPr>
        <w:t xml:space="preserve">154 </w:t>
      </w:r>
      <w:r>
        <w:rPr>
          <w:rtl/>
        </w:rPr>
        <w:t>(</w:t>
      </w:r>
      <w:r w:rsidRPr="00DB62A0">
        <w:rPr>
          <w:rtl/>
        </w:rPr>
        <w:t>قاله ابن يونس</w:t>
      </w:r>
      <w:r>
        <w:rPr>
          <w:rtl/>
        </w:rPr>
        <w:t>)</w:t>
      </w:r>
      <w:r w:rsidRPr="00DB62A0">
        <w:rPr>
          <w:rtl/>
        </w:rPr>
        <w:t xml:space="preserve"> ، وأسد الغابة 4 / 82 ، والإصابة 4 / 549.</w:t>
      </w:r>
    </w:p>
    <w:p w:rsidR="00862A92" w:rsidRPr="00DB62A0" w:rsidRDefault="00862A92" w:rsidP="00BC7ADB">
      <w:pPr>
        <w:pStyle w:val="libFootnote0"/>
        <w:rPr>
          <w:rtl/>
        </w:rPr>
      </w:pPr>
      <w:r>
        <w:rPr>
          <w:rtl/>
        </w:rPr>
        <w:t>(</w:t>
      </w:r>
      <w:r w:rsidRPr="00DB62A0">
        <w:rPr>
          <w:rtl/>
        </w:rPr>
        <w:t xml:space="preserve">3) أسد الغابة 4 / 82 </w:t>
      </w:r>
      <w:r>
        <w:rPr>
          <w:rtl/>
        </w:rPr>
        <w:t>(</w:t>
      </w:r>
      <w:r w:rsidRPr="00DB62A0">
        <w:rPr>
          <w:rtl/>
        </w:rPr>
        <w:t>قاله أبو سعيد بن يونس. أخرجه ابن منده ، وأبو نعيم</w:t>
      </w:r>
      <w:r>
        <w:rPr>
          <w:rtl/>
        </w:rPr>
        <w:t>)</w:t>
      </w:r>
      <w:r w:rsidRPr="00DB62A0">
        <w:rPr>
          <w:rtl/>
        </w:rPr>
        <w:t xml:space="preserve"> ، والإصابة 4 / 549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ضبطه ابن حجر بالحروف فى </w:t>
      </w:r>
      <w:r>
        <w:rPr>
          <w:rtl/>
        </w:rPr>
        <w:t>(</w:t>
      </w:r>
      <w:r w:rsidRPr="00DB62A0">
        <w:rPr>
          <w:rtl/>
        </w:rPr>
        <w:t>السابق</w:t>
      </w:r>
      <w:r>
        <w:rPr>
          <w:rtl/>
        </w:rPr>
        <w:t>)</w:t>
      </w:r>
      <w:r w:rsidRPr="00DB62A0">
        <w:rPr>
          <w:rtl/>
        </w:rPr>
        <w:t xml:space="preserve"> ج 4 / 551.</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قال ابن يونس</w:t>
      </w:r>
      <w:r>
        <w:rPr>
          <w:rtl/>
        </w:rPr>
        <w:t>).</w:t>
      </w:r>
      <w:r w:rsidRPr="00DB62A0">
        <w:rPr>
          <w:rtl/>
        </w:rPr>
        <w:t xml:space="preserve"> والمقصود : أن الرسول </w:t>
      </w:r>
      <w:r w:rsidRPr="00CF53AF">
        <w:rPr>
          <w:rStyle w:val="libAlaemChar"/>
          <w:rtl/>
        </w:rPr>
        <w:t>صلى‌الله‌عليه‌وسلم</w:t>
      </w:r>
      <w:r w:rsidRPr="00DB62A0">
        <w:rPr>
          <w:rtl/>
        </w:rPr>
        <w:t xml:space="preserve"> هو الذي خرج فى سريّة. والحديث رواه ابن يونس من طرق ، منها : هذا الطريق الذي يصل إلى </w:t>
      </w:r>
      <w:r>
        <w:rPr>
          <w:rtl/>
        </w:rPr>
        <w:t>(</w:t>
      </w:r>
      <w:r w:rsidRPr="00DB62A0">
        <w:rPr>
          <w:rtl/>
        </w:rPr>
        <w:t>يزيد بن أبى حبيب</w:t>
      </w:r>
      <w:r>
        <w:rPr>
          <w:rtl/>
        </w:rPr>
        <w:t>).</w:t>
      </w:r>
      <w:r w:rsidRPr="00DB62A0">
        <w:rPr>
          <w:rtl/>
        </w:rPr>
        <w:t xml:space="preserve"> ويلاحظ</w:t>
      </w:r>
      <w:r>
        <w:rPr>
          <w:rtl/>
        </w:rPr>
        <w:t xml:space="preserve"> ـ </w:t>
      </w:r>
      <w:r w:rsidRPr="00DB62A0">
        <w:rPr>
          <w:rtl/>
        </w:rPr>
        <w:t>أيضا</w:t>
      </w:r>
      <w:r>
        <w:rPr>
          <w:rtl/>
        </w:rPr>
        <w:t xml:space="preserve"> ـ </w:t>
      </w:r>
      <w:r w:rsidRPr="00DB62A0">
        <w:rPr>
          <w:rtl/>
        </w:rPr>
        <w:t xml:space="preserve">أن ابن يونس سبق أن ذكر هذا الحديث من طريق ابن وهب ، ثم أورد فى آخره تعليق راويه الصحابى </w:t>
      </w:r>
      <w:r>
        <w:rPr>
          <w:rtl/>
        </w:rPr>
        <w:t>(</w:t>
      </w:r>
      <w:r w:rsidRPr="00DB62A0">
        <w:rPr>
          <w:rtl/>
        </w:rPr>
        <w:t>علقمة بن رمئة</w:t>
      </w:r>
      <w:r>
        <w:rPr>
          <w:rtl/>
        </w:rPr>
        <w:t>).</w:t>
      </w:r>
      <w:r w:rsidRPr="00DB62A0">
        <w:rPr>
          <w:rtl/>
        </w:rPr>
        <w:t xml:space="preserve"> راجع ترجمة ابن يونس للصحابى </w:t>
      </w:r>
      <w:r>
        <w:rPr>
          <w:rtl/>
        </w:rPr>
        <w:t>(</w:t>
      </w:r>
      <w:r w:rsidRPr="00DB62A0">
        <w:rPr>
          <w:rtl/>
        </w:rPr>
        <w:t>زهير بن قيس البلوى</w:t>
      </w:r>
      <w:r>
        <w:rPr>
          <w:rtl/>
        </w:rPr>
        <w:t>)</w:t>
      </w:r>
      <w:r w:rsidRPr="00DB62A0">
        <w:rPr>
          <w:rtl/>
        </w:rPr>
        <w:t xml:space="preserve"> فى باب </w:t>
      </w:r>
      <w:r>
        <w:rPr>
          <w:rtl/>
        </w:rPr>
        <w:t>(</w:t>
      </w:r>
      <w:r w:rsidRPr="00DB62A0">
        <w:rPr>
          <w:rtl/>
        </w:rPr>
        <w:t>الزاى</w:t>
      </w:r>
      <w:r>
        <w:rPr>
          <w:rtl/>
        </w:rPr>
        <w:t>)</w:t>
      </w:r>
      <w:r w:rsidRPr="00DB62A0">
        <w:rPr>
          <w:rtl/>
        </w:rPr>
        <w:t xml:space="preserve"> برقم </w:t>
      </w:r>
      <w:r>
        <w:rPr>
          <w:rtl/>
        </w:rPr>
        <w:t>(</w:t>
      </w:r>
      <w:r w:rsidRPr="00DB62A0">
        <w:rPr>
          <w:rtl/>
        </w:rPr>
        <w:t>502)</w:t>
      </w:r>
      <w:r>
        <w:rPr>
          <w:rtl/>
        </w:rPr>
        <w:t>.</w:t>
      </w:r>
    </w:p>
    <w:p w:rsidR="00862A92" w:rsidRPr="00DB62A0" w:rsidRDefault="00862A92" w:rsidP="00BC7ADB">
      <w:pPr>
        <w:pStyle w:val="libFootnote0"/>
        <w:rPr>
          <w:rtl/>
        </w:rPr>
      </w:pPr>
      <w:r>
        <w:rPr>
          <w:rtl/>
        </w:rPr>
        <w:t>(</w:t>
      </w:r>
      <w:r w:rsidRPr="00DB62A0">
        <w:rPr>
          <w:rtl/>
        </w:rPr>
        <w:t xml:space="preserve">7) أسد الغابة 4 / 85 </w:t>
      </w:r>
      <w:r>
        <w:rPr>
          <w:rtl/>
        </w:rPr>
        <w:t>(</w:t>
      </w:r>
      <w:r w:rsidRPr="00DB62A0">
        <w:rPr>
          <w:rtl/>
        </w:rPr>
        <w:t>قاله ابن يونس. أخرجه ابن منده ، وأبو نعيم</w:t>
      </w:r>
      <w:r>
        <w:rPr>
          <w:rtl/>
        </w:rPr>
        <w:t>)</w:t>
      </w:r>
      <w:r w:rsidRPr="00DB62A0">
        <w:rPr>
          <w:rtl/>
        </w:rPr>
        <w:t xml:space="preserve"> ، والإصابة 4 / 553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كذا كنّاه ابن ماكولا فى </w:t>
      </w:r>
      <w:r>
        <w:rPr>
          <w:rtl/>
        </w:rPr>
        <w:t>(</w:t>
      </w:r>
      <w:r w:rsidRPr="00DB62A0">
        <w:rPr>
          <w:rtl/>
        </w:rPr>
        <w:t>الإكمال</w:t>
      </w:r>
      <w:r>
        <w:rPr>
          <w:rtl/>
        </w:rPr>
        <w:t>)</w:t>
      </w:r>
      <w:r w:rsidRPr="00DB62A0">
        <w:rPr>
          <w:rtl/>
        </w:rPr>
        <w:t xml:space="preserve"> 6 / 419 ، 7 / 139. ولعلها حرّفت إلى </w:t>
      </w:r>
      <w:r>
        <w:rPr>
          <w:rtl/>
        </w:rPr>
        <w:t>(</w:t>
      </w:r>
      <w:r w:rsidRPr="00DB62A0">
        <w:rPr>
          <w:rtl/>
        </w:rPr>
        <w:t>أبى سعيد</w:t>
      </w:r>
      <w:r>
        <w:rPr>
          <w:rtl/>
        </w:rPr>
        <w:t>)</w:t>
      </w:r>
      <w:r w:rsidRPr="00DB62A0">
        <w:rPr>
          <w:rtl/>
        </w:rPr>
        <w:t xml:space="preserve"> فى </w:t>
      </w:r>
      <w:r>
        <w:rPr>
          <w:rtl/>
        </w:rPr>
        <w:t>(</w:t>
      </w:r>
      <w:r w:rsidRPr="00DB62A0">
        <w:rPr>
          <w:rtl/>
        </w:rPr>
        <w:t>الأنساب</w:t>
      </w:r>
      <w:r>
        <w:rPr>
          <w:rtl/>
        </w:rPr>
        <w:t>)</w:t>
      </w:r>
      <w:r w:rsidRPr="00DB62A0">
        <w:rPr>
          <w:rtl/>
        </w:rPr>
        <w:t xml:space="preserve"> : 4 / 466.</w:t>
      </w:r>
    </w:p>
    <w:p w:rsidR="00862A92" w:rsidRPr="00DB62A0" w:rsidRDefault="00862A92" w:rsidP="00BC7ADB">
      <w:pPr>
        <w:pStyle w:val="libFootnote0"/>
        <w:rPr>
          <w:rtl/>
        </w:rPr>
      </w:pPr>
      <w:r>
        <w:rPr>
          <w:rtl/>
        </w:rPr>
        <w:t>(</w:t>
      </w:r>
      <w:r w:rsidRPr="00DB62A0">
        <w:rPr>
          <w:rtl/>
        </w:rPr>
        <w:t xml:space="preserve">9) الإكمال 6 / 419 </w:t>
      </w:r>
      <w:r>
        <w:rPr>
          <w:rtl/>
        </w:rPr>
        <w:t>(</w:t>
      </w:r>
      <w:r w:rsidRPr="00DB62A0">
        <w:rPr>
          <w:rtl/>
        </w:rPr>
        <w:t>ذكره ابن يونس</w:t>
      </w:r>
      <w:r>
        <w:rPr>
          <w:rtl/>
        </w:rPr>
        <w:t>)</w:t>
      </w:r>
      <w:r w:rsidRPr="00DB62A0">
        <w:rPr>
          <w:rtl/>
        </w:rPr>
        <w:t xml:space="preserve"> ، 7 / 139</w:t>
      </w:r>
      <w:r>
        <w:rPr>
          <w:rtl/>
        </w:rPr>
        <w:t xml:space="preserve"> ـ </w:t>
      </w:r>
      <w:r w:rsidRPr="00DB62A0">
        <w:rPr>
          <w:rtl/>
        </w:rPr>
        <w:t xml:space="preserve">140 </w:t>
      </w:r>
      <w:r>
        <w:rPr>
          <w:rtl/>
        </w:rPr>
        <w:t>(</w:t>
      </w:r>
      <w:r w:rsidRPr="00DB62A0">
        <w:rPr>
          <w:rtl/>
        </w:rPr>
        <w:t>قاله ابن يونس</w:t>
      </w:r>
      <w:r>
        <w:rPr>
          <w:rtl/>
        </w:rPr>
        <w:t>)</w:t>
      </w:r>
      <w:r w:rsidRPr="00DB62A0">
        <w:rPr>
          <w:rtl/>
        </w:rPr>
        <w:t xml:space="preserve"> ، والأنساب 4 / 466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967</w:t>
      </w:r>
      <w:r>
        <w:rPr>
          <w:rtl/>
          <w:lang w:bidi="ar-SA"/>
        </w:rPr>
        <w:t xml:space="preserve"> ـ </w:t>
      </w:r>
      <w:r w:rsidRPr="00DB62A0">
        <w:rPr>
          <w:rtl/>
          <w:lang w:bidi="ar-SA"/>
        </w:rPr>
        <w:t xml:space="preserve">علقمة بن يحيى بن علقمة المصرى الجوهرىّ : يكنى أبا سليم. روى عن بكّار ، وأبيه «يحيى بن علقمة» </w:t>
      </w:r>
      <w:r w:rsidRPr="00E945AB">
        <w:rPr>
          <w:rStyle w:val="libFootnotenumChar"/>
          <w:rtl/>
        </w:rPr>
        <w:t>(1)</w:t>
      </w:r>
      <w:r>
        <w:rPr>
          <w:rtl/>
          <w:lang w:bidi="ar-SA"/>
        </w:rPr>
        <w:t>.</w:t>
      </w:r>
      <w:r w:rsidRPr="00DB62A0">
        <w:rPr>
          <w:rtl/>
          <w:lang w:bidi="ar-SA"/>
        </w:rPr>
        <w:t xml:space="preserve"> وكتب الكثير. ثقة ، توفى سنة خمس وثلاثين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968</w:t>
      </w:r>
      <w:r>
        <w:rPr>
          <w:rtl/>
          <w:lang w:bidi="ar-SA"/>
        </w:rPr>
        <w:t xml:space="preserve"> ـ </w:t>
      </w:r>
      <w:r w:rsidRPr="00DB62A0">
        <w:rPr>
          <w:rtl/>
          <w:lang w:bidi="ar-SA"/>
        </w:rPr>
        <w:t xml:space="preserve">علقمة بن يزيد بن عمرو بن سلمة بن منبّه بن ذهل بن غطيف بن عبد الله بن ناجية بن مراد المرادى ، ثم الغطيفىّ </w:t>
      </w:r>
      <w:r w:rsidRPr="00E945AB">
        <w:rPr>
          <w:rStyle w:val="libFootnotenumChar"/>
          <w:rtl/>
        </w:rPr>
        <w:t>(3)</w:t>
      </w:r>
      <w:r w:rsidRPr="00DB62A0">
        <w:rPr>
          <w:rtl/>
          <w:lang w:bidi="ar-SA"/>
        </w:rPr>
        <w:t xml:space="preserve"> : وفد على رسول الله </w:t>
      </w:r>
      <w:r w:rsidRPr="00CF53AF">
        <w:rPr>
          <w:rStyle w:val="libAlaemChar"/>
          <w:rtl/>
        </w:rPr>
        <w:t>صلى‌الله‌عليه‌وسلم</w:t>
      </w:r>
      <w:r w:rsidRPr="00DB62A0">
        <w:rPr>
          <w:rtl/>
          <w:lang w:bidi="ar-SA"/>
        </w:rPr>
        <w:t xml:space="preserve"> ، ورجع إلى اليمن ، ثم قدم المدينة </w:t>
      </w:r>
      <w:r w:rsidRPr="00E945AB">
        <w:rPr>
          <w:rStyle w:val="libFootnotenumChar"/>
          <w:rtl/>
        </w:rPr>
        <w:t>(4)</w:t>
      </w:r>
      <w:r>
        <w:rPr>
          <w:rtl/>
          <w:lang w:bidi="ar-SA"/>
        </w:rPr>
        <w:t>.</w:t>
      </w:r>
      <w:r w:rsidRPr="00DB62A0">
        <w:rPr>
          <w:rtl/>
          <w:lang w:bidi="ar-SA"/>
        </w:rPr>
        <w:t xml:space="preserve"> وشهد فتح مصر ، وهو وأخوه عمرو </w:t>
      </w:r>
      <w:r w:rsidRPr="00E945AB">
        <w:rPr>
          <w:rStyle w:val="libFootnotenumChar"/>
          <w:rtl/>
        </w:rPr>
        <w:t>(5)</w:t>
      </w:r>
      <w:r>
        <w:rPr>
          <w:rtl/>
          <w:lang w:bidi="ar-SA"/>
        </w:rPr>
        <w:t>.</w:t>
      </w:r>
      <w:r w:rsidRPr="00DB62A0">
        <w:rPr>
          <w:rtl/>
          <w:lang w:bidi="ar-SA"/>
        </w:rPr>
        <w:t xml:space="preserve"> وولّاه عتبة بن أبى سفيان الإسكندرية فى خلافة معاوية </w:t>
      </w:r>
      <w:r w:rsidRPr="00E945AB">
        <w:rPr>
          <w:rStyle w:val="libFootnotenumChar"/>
          <w:rtl/>
        </w:rPr>
        <w:t>(6)</w:t>
      </w:r>
      <w:r>
        <w:rPr>
          <w:rtl/>
          <w:lang w:bidi="ar-SA"/>
        </w:rPr>
        <w:t>.</w:t>
      </w:r>
      <w:r w:rsidRPr="00DB62A0">
        <w:rPr>
          <w:rtl/>
          <w:lang w:bidi="ar-SA"/>
        </w:rPr>
        <w:t xml:space="preserve"> وهو معروف من أهل مصر </w:t>
      </w:r>
      <w:r w:rsidRPr="00E945AB">
        <w:rPr>
          <w:rStyle w:val="libFootnotenumChar"/>
          <w:rtl/>
        </w:rPr>
        <w:t>(7)</w:t>
      </w:r>
      <w:r>
        <w:rPr>
          <w:rtl/>
          <w:lang w:bidi="ar-SA"/>
        </w:rPr>
        <w:t>.</w:t>
      </w:r>
      <w:r w:rsidRPr="00DB62A0">
        <w:rPr>
          <w:rtl/>
          <w:lang w:bidi="ar-SA"/>
        </w:rPr>
        <w:t xml:space="preserve"> رواه أبو قبيل المعافرى ، وحكى عنه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توضيح من عندى يلزمه السياق ؛ لأجل رفع اللبس.</w:t>
      </w:r>
    </w:p>
    <w:p w:rsidR="00862A92" w:rsidRPr="00DB62A0" w:rsidRDefault="00862A92" w:rsidP="00BC7ADB">
      <w:pPr>
        <w:pStyle w:val="libFootnote0"/>
        <w:rPr>
          <w:rtl/>
        </w:rPr>
      </w:pPr>
      <w:r>
        <w:rPr>
          <w:rtl/>
        </w:rPr>
        <w:t>(</w:t>
      </w:r>
      <w:r w:rsidRPr="00DB62A0">
        <w:rPr>
          <w:rtl/>
        </w:rPr>
        <w:t>2) تاريخ الإسلام 25 / 125.</w:t>
      </w:r>
    </w:p>
    <w:p w:rsidR="00862A92" w:rsidRPr="00DB62A0" w:rsidRDefault="00862A92" w:rsidP="00BC7ADB">
      <w:pPr>
        <w:pStyle w:val="libFootnote0"/>
        <w:rPr>
          <w:rtl/>
        </w:rPr>
      </w:pPr>
      <w:r>
        <w:rPr>
          <w:rtl/>
        </w:rPr>
        <w:t>(</w:t>
      </w:r>
      <w:r w:rsidRPr="00DB62A0">
        <w:rPr>
          <w:rtl/>
        </w:rPr>
        <w:t xml:space="preserve">3) ورد النسب مطوّلا فى : الإكمال 7 / 105 ، والأنساب 4 / 303 ، وأسد الغابة 4 / 89 </w:t>
      </w:r>
      <w:r>
        <w:rPr>
          <w:rtl/>
        </w:rPr>
        <w:t>(</w:t>
      </w:r>
      <w:r w:rsidRPr="00DB62A0">
        <w:rPr>
          <w:rtl/>
        </w:rPr>
        <w:t>وقف فى النسب إلى مراد. كذا نسبه ابن منده ، وأبو نعيم</w:t>
      </w:r>
      <w:r>
        <w:rPr>
          <w:rtl/>
        </w:rPr>
        <w:t>)</w:t>
      </w:r>
      <w:r w:rsidRPr="00DB62A0">
        <w:rPr>
          <w:rtl/>
        </w:rPr>
        <w:t xml:space="preserve"> ، والإصابة 4 / 562 </w:t>
      </w:r>
      <w:r>
        <w:rPr>
          <w:rtl/>
        </w:rPr>
        <w:t>(</w:t>
      </w:r>
      <w:r w:rsidRPr="00DB62A0">
        <w:rPr>
          <w:rtl/>
        </w:rPr>
        <w:t>وقف فى النسب عند غطيف ، وقال : المرادى الغطيفى</w:t>
      </w:r>
      <w:r>
        <w:rPr>
          <w:rtl/>
        </w:rPr>
        <w:t>).</w:t>
      </w:r>
      <w:r w:rsidRPr="00DB62A0">
        <w:rPr>
          <w:rtl/>
        </w:rPr>
        <w:t xml:space="preserve"> وذكر ابن ماكولا فى </w:t>
      </w:r>
      <w:r>
        <w:rPr>
          <w:rtl/>
        </w:rPr>
        <w:t>(</w:t>
      </w:r>
      <w:r w:rsidRPr="00DB62A0">
        <w:rPr>
          <w:rtl/>
        </w:rPr>
        <w:t>الإكمال</w:t>
      </w:r>
      <w:r>
        <w:rPr>
          <w:rtl/>
        </w:rPr>
        <w:t>)</w:t>
      </w:r>
      <w:r w:rsidRPr="00DB62A0">
        <w:rPr>
          <w:rtl/>
        </w:rPr>
        <w:t xml:space="preserve"> 7 / 150 : أن ابن يونس قال فى موضع آخر</w:t>
      </w:r>
      <w:r>
        <w:rPr>
          <w:rtl/>
        </w:rPr>
        <w:t xml:space="preserve"> ـ </w:t>
      </w:r>
      <w:r w:rsidRPr="00DB62A0">
        <w:rPr>
          <w:rtl/>
        </w:rPr>
        <w:t>لا أدرى أين هو</w:t>
      </w:r>
      <w:r>
        <w:rPr>
          <w:rtl/>
        </w:rPr>
        <w:t xml:space="preserve"> ـ </w:t>
      </w:r>
      <w:r w:rsidRPr="00DB62A0">
        <w:rPr>
          <w:rtl/>
        </w:rPr>
        <w:t>فى نسبه : علقمة بن يزيد بن عمرو بن سلمة بن بدّا المرادى.</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دون ذكر قدوم المدينة ثانية</w:t>
      </w:r>
      <w:r>
        <w:rPr>
          <w:rtl/>
        </w:rPr>
        <w:t>)</w:t>
      </w:r>
      <w:r w:rsidRPr="00DB62A0">
        <w:rPr>
          <w:rtl/>
        </w:rPr>
        <w:t xml:space="preserve"> ، والأنساب 4 / 303 </w:t>
      </w:r>
      <w:r>
        <w:rPr>
          <w:rtl/>
        </w:rPr>
        <w:t>(</w:t>
      </w:r>
      <w:r w:rsidRPr="00DB62A0">
        <w:rPr>
          <w:rtl/>
        </w:rPr>
        <w:t>ولم ينسبه إلى ابن يونس</w:t>
      </w:r>
      <w:r>
        <w:rPr>
          <w:rtl/>
        </w:rPr>
        <w:t>)</w:t>
      </w:r>
      <w:r w:rsidRPr="00DB62A0">
        <w:rPr>
          <w:rtl/>
        </w:rPr>
        <w:t xml:space="preserve"> ، وأسد الغابة 4 / 89 </w:t>
      </w:r>
      <w:r>
        <w:rPr>
          <w:rtl/>
        </w:rPr>
        <w:t>(</w:t>
      </w:r>
      <w:r w:rsidRPr="00DB62A0">
        <w:rPr>
          <w:rtl/>
        </w:rPr>
        <w:t>لم يذكر عوده إلى المدينة ثانية</w:t>
      </w:r>
      <w:r>
        <w:rPr>
          <w:rtl/>
        </w:rPr>
        <w:t>)</w:t>
      </w:r>
      <w:r w:rsidRPr="00DB62A0">
        <w:rPr>
          <w:rtl/>
        </w:rPr>
        <w:t xml:space="preserve"> ، والإصابة 4 / 562.</w:t>
      </w:r>
    </w:p>
    <w:p w:rsidR="00862A92" w:rsidRPr="00DB62A0" w:rsidRDefault="00862A92" w:rsidP="00BC7ADB">
      <w:pPr>
        <w:pStyle w:val="libFootnote0"/>
        <w:rPr>
          <w:rtl/>
        </w:rPr>
      </w:pPr>
      <w:r>
        <w:rPr>
          <w:rtl/>
        </w:rPr>
        <w:t>(</w:t>
      </w:r>
      <w:r w:rsidRPr="00DB62A0">
        <w:rPr>
          <w:rtl/>
        </w:rPr>
        <w:t xml:space="preserve">5) الإكمال 7 / 150. أما السمعانى فى </w:t>
      </w:r>
      <w:r>
        <w:rPr>
          <w:rtl/>
        </w:rPr>
        <w:t>(</w:t>
      </w:r>
      <w:r w:rsidRPr="00DB62A0">
        <w:rPr>
          <w:rtl/>
        </w:rPr>
        <w:t>الأنساب</w:t>
      </w:r>
      <w:r>
        <w:rPr>
          <w:rtl/>
        </w:rPr>
        <w:t>)</w:t>
      </w:r>
      <w:r w:rsidRPr="00DB62A0">
        <w:rPr>
          <w:rtl/>
        </w:rPr>
        <w:t xml:space="preserve"> 4 / 303 ، فقال : وفد على رسول الله </w:t>
      </w:r>
      <w:r w:rsidRPr="00CF53AF">
        <w:rPr>
          <w:rStyle w:val="libAlaemChar"/>
          <w:rtl/>
        </w:rPr>
        <w:t>صلى‌الله‌عليه‌وسلم</w:t>
      </w:r>
      <w:r w:rsidRPr="00DB62A0">
        <w:rPr>
          <w:rtl/>
        </w:rPr>
        <w:t xml:space="preserve"> ، وأخوه عمر.</w:t>
      </w:r>
    </w:p>
    <w:p w:rsidR="00862A92" w:rsidRPr="00DB62A0" w:rsidRDefault="00862A92" w:rsidP="00BC7ADB">
      <w:pPr>
        <w:pStyle w:val="libFootnote0"/>
        <w:rPr>
          <w:rtl/>
        </w:rPr>
      </w:pPr>
      <w:r>
        <w:rPr>
          <w:rtl/>
        </w:rPr>
        <w:t>(</w:t>
      </w:r>
      <w:r w:rsidRPr="00DB62A0">
        <w:rPr>
          <w:rtl/>
        </w:rPr>
        <w:t xml:space="preserve">6) أسد الغابة 4 / 89 ، والإصابة 4 / 562. ولعله ولى من سنة </w:t>
      </w:r>
      <w:r>
        <w:rPr>
          <w:rtl/>
        </w:rPr>
        <w:t>(</w:t>
      </w:r>
      <w:r w:rsidRPr="00DB62A0">
        <w:rPr>
          <w:rtl/>
        </w:rPr>
        <w:t>43</w:t>
      </w:r>
      <w:r>
        <w:rPr>
          <w:rtl/>
        </w:rPr>
        <w:t xml:space="preserve"> ـ </w:t>
      </w:r>
      <w:r w:rsidRPr="00DB62A0">
        <w:rPr>
          <w:rtl/>
        </w:rPr>
        <w:t>44 ه‍</w:t>
      </w:r>
      <w:r>
        <w:rPr>
          <w:rtl/>
        </w:rPr>
        <w:t>).</w:t>
      </w:r>
      <w:r w:rsidRPr="00DB62A0">
        <w:rPr>
          <w:rtl/>
        </w:rPr>
        <w:t xml:space="preserve"> </w:t>
      </w:r>
      <w:r>
        <w:rPr>
          <w:rtl/>
        </w:rPr>
        <w:t>(</w:t>
      </w:r>
      <w:r w:rsidRPr="00DB62A0">
        <w:rPr>
          <w:rtl/>
        </w:rPr>
        <w:t>راجع فتوح مصر ص 192 ، والولاة 36</w:t>
      </w:r>
      <w:r>
        <w:rPr>
          <w:rtl/>
        </w:rPr>
        <w:t>).</w:t>
      </w:r>
    </w:p>
    <w:p w:rsidR="00862A92" w:rsidRPr="00DB62A0" w:rsidRDefault="00862A92" w:rsidP="00BC7ADB">
      <w:pPr>
        <w:pStyle w:val="libFootnote0"/>
        <w:rPr>
          <w:rtl/>
        </w:rPr>
      </w:pPr>
      <w:r>
        <w:rPr>
          <w:rtl/>
        </w:rPr>
        <w:t>(</w:t>
      </w:r>
      <w:r w:rsidRPr="00DB62A0">
        <w:rPr>
          <w:rtl/>
        </w:rPr>
        <w:t xml:space="preserve">7) الإكمال 7 / 150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أسد الغابة 4 / 89 </w:t>
      </w:r>
      <w:r>
        <w:rPr>
          <w:rtl/>
        </w:rPr>
        <w:t>(</w:t>
      </w:r>
      <w:r w:rsidRPr="00DB62A0">
        <w:rPr>
          <w:rtl/>
        </w:rPr>
        <w:t>قاله ابن يونس. أخرجه ابن منده ، وأبو نعيم</w:t>
      </w:r>
      <w:r>
        <w:rPr>
          <w:rtl/>
        </w:rPr>
        <w:t>)</w:t>
      </w:r>
      <w:r w:rsidRPr="00DB62A0">
        <w:rPr>
          <w:rtl/>
        </w:rPr>
        <w:t xml:space="preserve"> ، والإصابة 4 / 562 </w:t>
      </w:r>
      <w:r>
        <w:rPr>
          <w:rtl/>
        </w:rPr>
        <w:t>(</w:t>
      </w:r>
      <w:r w:rsidRPr="00DB62A0">
        <w:rPr>
          <w:rtl/>
        </w:rPr>
        <w:t>روى عنه أبو قبيل</w:t>
      </w:r>
      <w:r>
        <w:rPr>
          <w:rtl/>
        </w:rPr>
        <w:t>).</w:t>
      </w:r>
      <w:r w:rsidRPr="00DB62A0">
        <w:rPr>
          <w:rtl/>
        </w:rPr>
        <w:t xml:space="preserve"> صدّرت ب </w:t>
      </w:r>
      <w:r>
        <w:rPr>
          <w:rtl/>
        </w:rPr>
        <w:t>(</w:t>
      </w:r>
      <w:r w:rsidRPr="00DB62A0">
        <w:rPr>
          <w:rtl/>
        </w:rPr>
        <w:t>ذكر ابن يونس</w:t>
      </w:r>
      <w:r>
        <w:rPr>
          <w:rtl/>
        </w:rPr>
        <w:t>).</w:t>
      </w:r>
      <w:r w:rsidRPr="00DB62A0">
        <w:rPr>
          <w:rtl/>
        </w:rPr>
        <w:t xml:space="preserve"> ويلاحظ أن ابن حجر ترجم فى </w:t>
      </w:r>
      <w:r>
        <w:rPr>
          <w:rtl/>
        </w:rPr>
        <w:t>(</w:t>
      </w:r>
      <w:r w:rsidRPr="00DB62A0">
        <w:rPr>
          <w:rtl/>
        </w:rPr>
        <w:t>المصدر السابق 5 / 137</w:t>
      </w:r>
      <w:r>
        <w:rPr>
          <w:rtl/>
        </w:rPr>
        <w:t>)</w:t>
      </w:r>
      <w:r w:rsidRPr="00DB62A0">
        <w:rPr>
          <w:rtl/>
        </w:rPr>
        <w:t xml:space="preserve"> ل </w:t>
      </w:r>
      <w:r>
        <w:rPr>
          <w:rtl/>
        </w:rPr>
        <w:t>(</w:t>
      </w:r>
      <w:r w:rsidRPr="00DB62A0">
        <w:rPr>
          <w:rtl/>
        </w:rPr>
        <w:t>علقمة بن يزيد العقبى</w:t>
      </w:r>
      <w:r>
        <w:rPr>
          <w:rtl/>
        </w:rPr>
        <w:t>)</w:t>
      </w:r>
      <w:r w:rsidRPr="00DB62A0">
        <w:rPr>
          <w:rtl/>
        </w:rPr>
        <w:t xml:space="preserve"> ، وقال : له إدراك ، وشهد غزوة ذات الصوارى. وكانت مركب ابن أبى سرح </w:t>
      </w:r>
      <w:r>
        <w:rPr>
          <w:rtl/>
        </w:rPr>
        <w:t>(</w:t>
      </w:r>
      <w:r w:rsidRPr="00DB62A0">
        <w:rPr>
          <w:rtl/>
        </w:rPr>
        <w:t>أمير مصر</w:t>
      </w:r>
      <w:r>
        <w:rPr>
          <w:rtl/>
        </w:rPr>
        <w:t>)</w:t>
      </w:r>
      <w:r w:rsidRPr="00DB62A0">
        <w:rPr>
          <w:rtl/>
        </w:rPr>
        <w:t xml:space="preserve"> على وشك السقوط فى يد الروم ، فقطع علقمة السلسلة بسيفه ، وتسبب فى هزيمة العدو. وقد تردد ابن حجر ما إذا كان هذا الشخص هو الذي ترجم له من قبل</w:t>
      </w:r>
      <w:r>
        <w:rPr>
          <w:rtl/>
        </w:rPr>
        <w:t xml:space="preserve"> ـ </w:t>
      </w:r>
      <w:r w:rsidRPr="00DB62A0">
        <w:rPr>
          <w:rtl/>
        </w:rPr>
        <w:t>وهو المترجم له هنا عند ابن يونس</w:t>
      </w:r>
      <w:r>
        <w:rPr>
          <w:rtl/>
        </w:rPr>
        <w:t xml:space="preserve"> ـ </w:t>
      </w:r>
      <w:r w:rsidRPr="00DB62A0">
        <w:rPr>
          <w:rtl/>
        </w:rPr>
        <w:t>أم لا</w:t>
      </w:r>
      <w:r>
        <w:rPr>
          <w:rtl/>
        </w:rPr>
        <w:t xml:space="preserve"> ـ </w:t>
      </w:r>
      <w:r w:rsidRPr="00DB62A0">
        <w:rPr>
          <w:rtl/>
        </w:rPr>
        <w:t xml:space="preserve">وأعتقد أنهما واحد ، ولا داعى للتردد ، وليصوّب اللقب ، كما هو عند ابن يونس. ويمكن مراجعة دور المترجم له فى غزوة </w:t>
      </w:r>
      <w:r>
        <w:rPr>
          <w:rtl/>
        </w:rPr>
        <w:t>(</w:t>
      </w:r>
      <w:r w:rsidRPr="00DB62A0">
        <w:rPr>
          <w:rtl/>
        </w:rPr>
        <w:t>ذات السلاسل</w:t>
      </w:r>
      <w:r>
        <w:rPr>
          <w:rtl/>
        </w:rPr>
        <w:t>)</w:t>
      </w:r>
      <w:r w:rsidRPr="00DB62A0">
        <w:rPr>
          <w:rtl/>
        </w:rPr>
        <w:t xml:space="preserve"> 34 ه‍ فى </w:t>
      </w:r>
      <w:r>
        <w:rPr>
          <w:rtl/>
        </w:rPr>
        <w:t>(</w:t>
      </w:r>
      <w:r w:rsidRPr="00DB62A0">
        <w:rPr>
          <w:rtl/>
        </w:rPr>
        <w:t>فتوح مصر</w:t>
      </w:r>
      <w:r>
        <w:rPr>
          <w:rtl/>
        </w:rPr>
        <w:t>)</w:t>
      </w:r>
      <w:r w:rsidRPr="00DB62A0">
        <w:rPr>
          <w:rtl/>
        </w:rPr>
        <w:t xml:space="preserve"> ص 190</w:t>
      </w:r>
      <w:r>
        <w:rPr>
          <w:rtl/>
        </w:rPr>
        <w:t xml:space="preserve"> ـ </w:t>
      </w:r>
      <w:r w:rsidRPr="00DB62A0">
        <w:rPr>
          <w:rtl/>
        </w:rPr>
        <w:t>191.</w:t>
      </w:r>
    </w:p>
    <w:p w:rsidR="00862A92" w:rsidRPr="00DB62A0" w:rsidRDefault="00862A92" w:rsidP="00712F8E">
      <w:pPr>
        <w:pStyle w:val="libBold1"/>
        <w:rPr>
          <w:rtl/>
        </w:rPr>
      </w:pPr>
      <w:r>
        <w:rPr>
          <w:rtl/>
        </w:rPr>
        <w:br w:type="page"/>
      </w:r>
      <w:r w:rsidRPr="00DB62A0">
        <w:rPr>
          <w:rtl/>
        </w:rPr>
        <w:lastRenderedPageBreak/>
        <w:t>* ذكر من اسمه «عليل» :</w:t>
      </w:r>
    </w:p>
    <w:p w:rsidR="00862A92" w:rsidRPr="00DB62A0" w:rsidRDefault="00862A92" w:rsidP="00862A92">
      <w:pPr>
        <w:rPr>
          <w:rtl/>
          <w:lang w:bidi="ar-SA"/>
        </w:rPr>
      </w:pPr>
      <w:r w:rsidRPr="00DB62A0">
        <w:rPr>
          <w:rtl/>
          <w:lang w:bidi="ar-SA"/>
        </w:rPr>
        <w:t>969</w:t>
      </w:r>
      <w:r>
        <w:rPr>
          <w:rtl/>
          <w:lang w:bidi="ar-SA"/>
        </w:rPr>
        <w:t xml:space="preserve"> ـ </w:t>
      </w:r>
      <w:r w:rsidRPr="00DB62A0">
        <w:rPr>
          <w:rtl/>
          <w:lang w:bidi="ar-SA"/>
        </w:rPr>
        <w:t xml:space="preserve">عليل </w:t>
      </w:r>
      <w:r w:rsidRPr="00E945AB">
        <w:rPr>
          <w:rStyle w:val="libFootnotenumChar"/>
          <w:rtl/>
        </w:rPr>
        <w:t>(1)</w:t>
      </w:r>
      <w:r w:rsidRPr="00DB62A0">
        <w:rPr>
          <w:rtl/>
          <w:lang w:bidi="ar-SA"/>
        </w:rPr>
        <w:t xml:space="preserve"> بن أحمد بن يزيد بن عليل بن حبيش بن سعد : كان يقول :</w:t>
      </w:r>
      <w:r>
        <w:rPr>
          <w:rFonts w:hint="cs"/>
          <w:rtl/>
          <w:lang w:bidi="ar-SA"/>
        </w:rPr>
        <w:t xml:space="preserve"> </w:t>
      </w:r>
      <w:r w:rsidRPr="00DB62A0">
        <w:rPr>
          <w:rtl/>
          <w:lang w:bidi="ar-SA"/>
        </w:rPr>
        <w:t xml:space="preserve">العنزىّ </w:t>
      </w:r>
      <w:r w:rsidRPr="00E945AB">
        <w:rPr>
          <w:rStyle w:val="libFootnotenumChar"/>
          <w:rtl/>
        </w:rPr>
        <w:t>(2)</w:t>
      </w:r>
      <w:r w:rsidRPr="00DB62A0">
        <w:rPr>
          <w:rtl/>
          <w:lang w:bidi="ar-SA"/>
        </w:rPr>
        <w:t xml:space="preserve"> : يكنى أبا الحسن. مصرى </w:t>
      </w:r>
      <w:r w:rsidRPr="00E945AB">
        <w:rPr>
          <w:rStyle w:val="libFootnotenumChar"/>
          <w:rtl/>
        </w:rPr>
        <w:t>(3)</w:t>
      </w:r>
      <w:r w:rsidRPr="00DB62A0">
        <w:rPr>
          <w:rtl/>
          <w:lang w:bidi="ar-SA"/>
        </w:rPr>
        <w:t xml:space="preserve"> ، يروى عن محمد بن رمح ، وحرملة ، وغيرهما.</w:t>
      </w:r>
      <w:r>
        <w:rPr>
          <w:rFonts w:hint="cs"/>
          <w:rtl/>
          <w:lang w:bidi="ar-SA"/>
        </w:rPr>
        <w:t xml:space="preserve"> </w:t>
      </w:r>
      <w:r w:rsidRPr="00DB62A0">
        <w:rPr>
          <w:rtl/>
          <w:lang w:bidi="ar-SA"/>
        </w:rPr>
        <w:t xml:space="preserve">توفى فى رجب سنة ثلاثمائة ، وكان ثقة صحيح الكتاب. رويت عنه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«على» :</w:t>
      </w:r>
    </w:p>
    <w:p w:rsidR="00862A92" w:rsidRPr="00DB62A0" w:rsidRDefault="00862A92" w:rsidP="00862A92">
      <w:pPr>
        <w:rPr>
          <w:rtl/>
          <w:lang w:bidi="ar-SA"/>
        </w:rPr>
      </w:pPr>
      <w:r w:rsidRPr="00DB62A0">
        <w:rPr>
          <w:rtl/>
          <w:lang w:bidi="ar-SA"/>
        </w:rPr>
        <w:t>970</w:t>
      </w:r>
      <w:r>
        <w:rPr>
          <w:rtl/>
          <w:lang w:bidi="ar-SA"/>
        </w:rPr>
        <w:t xml:space="preserve"> ـ </w:t>
      </w:r>
      <w:r w:rsidRPr="00DB62A0">
        <w:rPr>
          <w:rtl/>
          <w:lang w:bidi="ar-SA"/>
        </w:rPr>
        <w:t xml:space="preserve">علىّ بن إبراهيم بن سلمة بن بشر بن أبى الهدّاج التجيبى : مصرى من الموالى ، يكنى : أبا الهدّاج. مات فى ذى القعدة سنة سبع وعشرين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971</w:t>
      </w:r>
      <w:r>
        <w:rPr>
          <w:rtl/>
          <w:lang w:bidi="ar-SA"/>
        </w:rPr>
        <w:t xml:space="preserve"> ـ </w:t>
      </w:r>
      <w:r w:rsidRPr="00DB62A0">
        <w:rPr>
          <w:rtl/>
          <w:lang w:bidi="ar-SA"/>
        </w:rPr>
        <w:t xml:space="preserve">على بن أحمد بن سليمان بن ربيعة المصرى : يعرف ب «علّان بن الصّيقل» </w:t>
      </w:r>
      <w:r w:rsidRPr="00E945AB">
        <w:rPr>
          <w:rStyle w:val="libFootnotenumChar"/>
          <w:rtl/>
        </w:rPr>
        <w:t>(6)</w:t>
      </w:r>
      <w:r>
        <w:rPr>
          <w:rtl/>
          <w:lang w:bidi="ar-SA"/>
        </w:rPr>
        <w:t>.</w:t>
      </w:r>
      <w:r>
        <w:rPr>
          <w:rFonts w:hint="cs"/>
          <w:rtl/>
          <w:lang w:bidi="ar-SA"/>
        </w:rPr>
        <w:t xml:space="preserve"> </w:t>
      </w:r>
      <w:r w:rsidRPr="00DB62A0">
        <w:rPr>
          <w:rtl/>
          <w:lang w:bidi="ar-SA"/>
        </w:rPr>
        <w:t xml:space="preserve">يكنى أبا الحسن. سمع محمد بن رمح ، وعمرو بن سوّاد ، ومحمد بن هشام بن أبى خيرة </w:t>
      </w:r>
      <w:r w:rsidRPr="00E945AB">
        <w:rPr>
          <w:rStyle w:val="libFootnotenumChar"/>
          <w:rtl/>
        </w:rPr>
        <w:t>(7)</w:t>
      </w:r>
      <w:r w:rsidRPr="00DB62A0">
        <w:rPr>
          <w:rtl/>
          <w:lang w:bidi="ar-SA"/>
        </w:rPr>
        <w:t xml:space="preserve"> ، وغيرهم. حدثت عنه ، ورى عنه أبو بكر محمد بن إبراهيم المقرئ </w:t>
      </w:r>
      <w:r w:rsidRPr="00E945AB">
        <w:rPr>
          <w:rStyle w:val="libFootnotenumChar"/>
          <w:rtl/>
        </w:rPr>
        <w:t>(8)</w:t>
      </w:r>
      <w:r>
        <w:rPr>
          <w:rtl/>
          <w:lang w:bidi="ar-SA"/>
        </w:rPr>
        <w:t>.</w:t>
      </w:r>
      <w:r w:rsidRPr="00DB62A0">
        <w:rPr>
          <w:rtl/>
          <w:lang w:bidi="ar-SA"/>
        </w:rPr>
        <w:t xml:space="preserve"> كان ثقة كثير الحديث. ولد</w:t>
      </w:r>
      <w:r>
        <w:rPr>
          <w:rtl/>
          <w:lang w:bidi="ar-SA"/>
        </w:rPr>
        <w:t xml:space="preserve"> ـ </w:t>
      </w:r>
      <w:r w:rsidRPr="00DB62A0">
        <w:rPr>
          <w:rtl/>
          <w:lang w:bidi="ar-SA"/>
        </w:rPr>
        <w:t>فيما حدثنا</w:t>
      </w:r>
      <w:r>
        <w:rPr>
          <w:rtl/>
          <w:lang w:bidi="ar-SA"/>
        </w:rPr>
        <w:t xml:space="preserve"> ـ </w:t>
      </w:r>
      <w:r w:rsidRPr="00DB62A0">
        <w:rPr>
          <w:rtl/>
          <w:lang w:bidi="ar-SA"/>
        </w:rPr>
        <w:t>سنة عشرين ومائتين ، وكتب سنة أربعين. وكان أحد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بضم العين ، وبلامين </w:t>
      </w:r>
      <w:r>
        <w:rPr>
          <w:rtl/>
        </w:rPr>
        <w:t>(</w:t>
      </w:r>
      <w:r w:rsidRPr="00DB62A0">
        <w:rPr>
          <w:rtl/>
        </w:rPr>
        <w:t xml:space="preserve">وشكّلت اللام الأولى بالفتح </w:t>
      </w:r>
      <w:r>
        <w:rPr>
          <w:rtl/>
        </w:rPr>
        <w:t>(</w:t>
      </w:r>
      <w:r w:rsidRPr="00DB62A0">
        <w:rPr>
          <w:rtl/>
        </w:rPr>
        <w:t>الإكمال</w:t>
      </w:r>
      <w:r>
        <w:rPr>
          <w:rtl/>
        </w:rPr>
        <w:t>)</w:t>
      </w:r>
      <w:r w:rsidRPr="00DB62A0">
        <w:rPr>
          <w:rtl/>
        </w:rPr>
        <w:t xml:space="preserve"> 6 / 260. وحرفت إلى </w:t>
      </w:r>
      <w:r>
        <w:rPr>
          <w:rtl/>
        </w:rPr>
        <w:t>(</w:t>
      </w:r>
      <w:r w:rsidRPr="00DB62A0">
        <w:rPr>
          <w:rtl/>
        </w:rPr>
        <w:t>علىّ</w:t>
      </w:r>
      <w:r>
        <w:rPr>
          <w:rtl/>
        </w:rPr>
        <w:t>)</w:t>
      </w:r>
      <w:r w:rsidRPr="00DB62A0">
        <w:rPr>
          <w:rtl/>
        </w:rPr>
        <w:t xml:space="preserve"> فى </w:t>
      </w:r>
      <w:r>
        <w:rPr>
          <w:rtl/>
        </w:rPr>
        <w:t>(</w:t>
      </w:r>
      <w:r w:rsidRPr="00DB62A0">
        <w:rPr>
          <w:rtl/>
        </w:rPr>
        <w:t>تاريخ الإسلام</w:t>
      </w:r>
      <w:r>
        <w:rPr>
          <w:rtl/>
        </w:rPr>
        <w:t>)</w:t>
      </w:r>
      <w:r w:rsidRPr="00DB62A0">
        <w:rPr>
          <w:rtl/>
        </w:rPr>
        <w:t xml:space="preserve"> 22 / 213 </w:t>
      </w:r>
      <w:r>
        <w:rPr>
          <w:rtl/>
        </w:rPr>
        <w:t>(</w:t>
      </w:r>
      <w:r w:rsidRPr="00DB62A0">
        <w:rPr>
          <w:rtl/>
        </w:rPr>
        <w:t>وترجم له ترجمة تشبه أن تكون عن ابن يونس ، وإن لم تنسب إليه</w:t>
      </w:r>
      <w:r>
        <w:rPr>
          <w:rtl/>
        </w:rPr>
        <w:t>).</w:t>
      </w:r>
    </w:p>
    <w:p w:rsidR="00862A92" w:rsidRPr="00DB62A0" w:rsidRDefault="00862A92" w:rsidP="00BC7ADB">
      <w:pPr>
        <w:pStyle w:val="libFootnote0"/>
        <w:rPr>
          <w:rtl/>
        </w:rPr>
      </w:pPr>
      <w:r>
        <w:rPr>
          <w:rtl/>
        </w:rPr>
        <w:t>(</w:t>
      </w:r>
      <w:r w:rsidRPr="00DB62A0">
        <w:rPr>
          <w:rtl/>
        </w:rPr>
        <w:t xml:space="preserve">2) ضبطها ابن ماكولا بالحروف فى </w:t>
      </w:r>
      <w:r>
        <w:rPr>
          <w:rtl/>
        </w:rPr>
        <w:t>(</w:t>
      </w:r>
      <w:r w:rsidRPr="00DB62A0">
        <w:rPr>
          <w:rtl/>
        </w:rPr>
        <w:t>الإكمال</w:t>
      </w:r>
      <w:r>
        <w:rPr>
          <w:rtl/>
        </w:rPr>
        <w:t>)</w:t>
      </w:r>
      <w:r w:rsidRPr="00DB62A0">
        <w:rPr>
          <w:rtl/>
        </w:rPr>
        <w:t xml:space="preserve"> 7 / 43 ، وقال : نسبة إلى </w:t>
      </w:r>
      <w:r>
        <w:rPr>
          <w:rtl/>
        </w:rPr>
        <w:t>(</w:t>
      </w:r>
      <w:r w:rsidRPr="00DB62A0">
        <w:rPr>
          <w:rtl/>
        </w:rPr>
        <w:t>عنزة بن أسد بن ربيعة ابن نزار بن معدّ بن عدنان</w:t>
      </w:r>
      <w:r>
        <w:rPr>
          <w:rtl/>
        </w:rPr>
        <w:t>)</w:t>
      </w:r>
      <w:r w:rsidRPr="00DB62A0">
        <w:rPr>
          <w:rtl/>
        </w:rPr>
        <w:t xml:space="preserve"> ، </w:t>
      </w:r>
      <w:r>
        <w:rPr>
          <w:rtl/>
        </w:rPr>
        <w:t>و (</w:t>
      </w:r>
      <w:r w:rsidRPr="00DB62A0">
        <w:rPr>
          <w:rtl/>
        </w:rPr>
        <w:t>الأنساب</w:t>
      </w:r>
      <w:r>
        <w:rPr>
          <w:rtl/>
        </w:rPr>
        <w:t>)</w:t>
      </w:r>
      <w:r w:rsidRPr="00DB62A0">
        <w:rPr>
          <w:rtl/>
        </w:rPr>
        <w:t xml:space="preserve"> 4 / 250 </w:t>
      </w:r>
      <w:r>
        <w:rPr>
          <w:rtl/>
        </w:rPr>
        <w:t>(</w:t>
      </w:r>
      <w:r w:rsidRPr="00DB62A0">
        <w:rPr>
          <w:rtl/>
        </w:rPr>
        <w:t>شرحه</w:t>
      </w:r>
      <w:r>
        <w:rPr>
          <w:rtl/>
        </w:rPr>
        <w:t>)</w:t>
      </w:r>
      <w:r w:rsidRPr="00DB62A0">
        <w:rPr>
          <w:rtl/>
        </w:rPr>
        <w:t xml:space="preserve"> ، وأضاف : أنه حىّ من ربيعة.</w:t>
      </w:r>
    </w:p>
    <w:p w:rsidR="00862A92" w:rsidRPr="00DB62A0" w:rsidRDefault="00862A92" w:rsidP="00BC7ADB">
      <w:pPr>
        <w:pStyle w:val="libFootnote0"/>
        <w:rPr>
          <w:rtl/>
        </w:rPr>
      </w:pPr>
      <w:r>
        <w:rPr>
          <w:rtl/>
        </w:rPr>
        <w:t>(</w:t>
      </w:r>
      <w:r w:rsidRPr="00DB62A0">
        <w:rPr>
          <w:rtl/>
        </w:rPr>
        <w:t xml:space="preserve">3) الإكمال 7 / 44 </w:t>
      </w:r>
      <w:r>
        <w:rPr>
          <w:rtl/>
        </w:rPr>
        <w:t>(</w:t>
      </w:r>
      <w:r w:rsidRPr="00DB62A0">
        <w:rPr>
          <w:rtl/>
        </w:rPr>
        <w:t>ولم ينسبه إلى ابن يونس</w:t>
      </w:r>
      <w:r>
        <w:rPr>
          <w:rtl/>
        </w:rPr>
        <w:t>).</w:t>
      </w:r>
    </w:p>
    <w:p w:rsidR="00862A92" w:rsidRPr="00DB62A0" w:rsidRDefault="00862A92" w:rsidP="00BC7ADB">
      <w:pPr>
        <w:pStyle w:val="libFootnote0"/>
        <w:rPr>
          <w:rtl/>
        </w:rPr>
      </w:pPr>
      <w:r>
        <w:rPr>
          <w:rtl/>
        </w:rPr>
        <w:t>(</w:t>
      </w:r>
      <w:r w:rsidRPr="00DB62A0">
        <w:rPr>
          <w:rtl/>
        </w:rPr>
        <w:t xml:space="preserve">4) السابق 6 / 260 </w:t>
      </w:r>
      <w:r>
        <w:rPr>
          <w:rtl/>
        </w:rPr>
        <w:t>(</w:t>
      </w:r>
      <w:r w:rsidRPr="00DB62A0">
        <w:rPr>
          <w:rtl/>
        </w:rPr>
        <w:t>قاله ابن يونس</w:t>
      </w:r>
      <w:r>
        <w:rPr>
          <w:rtl/>
        </w:rPr>
        <w:t>).</w:t>
      </w:r>
      <w:r w:rsidRPr="00DB62A0">
        <w:rPr>
          <w:rtl/>
        </w:rPr>
        <w:t xml:space="preserve"> وترجم لأخيه </w:t>
      </w:r>
      <w:r>
        <w:rPr>
          <w:rtl/>
        </w:rPr>
        <w:t>(</w:t>
      </w:r>
      <w:r w:rsidRPr="00DB62A0">
        <w:rPr>
          <w:rtl/>
        </w:rPr>
        <w:t>ديسم بن أحمد بن عليل</w:t>
      </w:r>
      <w:r>
        <w:rPr>
          <w:rtl/>
        </w:rPr>
        <w:t>).</w:t>
      </w:r>
      <w:r w:rsidRPr="00DB62A0">
        <w:rPr>
          <w:rtl/>
        </w:rPr>
        <w:t xml:space="preserve"> روى عن أبى عبد الرحمن المقرئ. روى عنه عليل بن أحمد </w:t>
      </w:r>
      <w:r>
        <w:rPr>
          <w:rtl/>
        </w:rPr>
        <w:t>(</w:t>
      </w:r>
      <w:r w:rsidRPr="00DB62A0">
        <w:rPr>
          <w:rtl/>
        </w:rPr>
        <w:t>أخوه</w:t>
      </w:r>
      <w:r>
        <w:rPr>
          <w:rtl/>
        </w:rPr>
        <w:t>).</w:t>
      </w:r>
      <w:r w:rsidRPr="00DB62A0">
        <w:rPr>
          <w:rtl/>
        </w:rPr>
        <w:t xml:space="preserve"> والأنساب 4 / 251 </w:t>
      </w:r>
      <w:r>
        <w:rPr>
          <w:rtl/>
        </w:rPr>
        <w:t>(</w:t>
      </w:r>
      <w:r w:rsidRPr="00DB62A0">
        <w:rPr>
          <w:rtl/>
        </w:rPr>
        <w:t>ولم ينسبه إلى ابن يونس ، واكتفى بقوله : عليل بن أحمد العنزىّ ، مصرى</w:t>
      </w:r>
      <w:r>
        <w:rPr>
          <w:rtl/>
        </w:rPr>
        <w:t>).</w:t>
      </w:r>
    </w:p>
    <w:p w:rsidR="00862A92" w:rsidRPr="00DB62A0" w:rsidRDefault="00862A92" w:rsidP="00BC7ADB">
      <w:pPr>
        <w:pStyle w:val="libFootnote0"/>
        <w:rPr>
          <w:rtl/>
        </w:rPr>
      </w:pPr>
      <w:r>
        <w:rPr>
          <w:rtl/>
        </w:rPr>
        <w:t>(</w:t>
      </w:r>
      <w:r w:rsidRPr="00DB62A0">
        <w:rPr>
          <w:rtl/>
        </w:rPr>
        <w:t xml:space="preserve">5) الإكمال 7 / 416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ضبطها السمعانى بالحروف ، وقال : ينسب إلى صقال الأشياء الحديدية كالسيف ، والمرآة ، والدّرع ، وغيرها. فلعل والده كان يعمل بتلك الحرفة. وبالنسبة ل </w:t>
      </w:r>
      <w:r>
        <w:rPr>
          <w:rtl/>
        </w:rPr>
        <w:t>(</w:t>
      </w:r>
      <w:r w:rsidRPr="00DB62A0">
        <w:rPr>
          <w:rtl/>
        </w:rPr>
        <w:t>علّان</w:t>
      </w:r>
      <w:r>
        <w:rPr>
          <w:rtl/>
        </w:rPr>
        <w:t>)</w:t>
      </w:r>
      <w:r w:rsidRPr="00DB62A0">
        <w:rPr>
          <w:rtl/>
        </w:rPr>
        <w:t xml:space="preserve"> ضبطت بالشكل ، وقال : بالنون فى آخرها </w:t>
      </w:r>
      <w:r>
        <w:rPr>
          <w:rtl/>
        </w:rPr>
        <w:t>(</w:t>
      </w:r>
      <w:r w:rsidRPr="00DB62A0">
        <w:rPr>
          <w:rtl/>
        </w:rPr>
        <w:t>الإكمال</w:t>
      </w:r>
      <w:r>
        <w:rPr>
          <w:rtl/>
        </w:rPr>
        <w:t>)</w:t>
      </w:r>
      <w:r w:rsidRPr="00DB62A0">
        <w:rPr>
          <w:rtl/>
        </w:rPr>
        <w:t xml:space="preserve"> 7 / 31</w:t>
      </w:r>
      <w:r>
        <w:rPr>
          <w:rtl/>
        </w:rPr>
        <w:t xml:space="preserve"> ـ </w:t>
      </w:r>
      <w:r w:rsidRPr="00DB62A0">
        <w:rPr>
          <w:rtl/>
        </w:rPr>
        <w:t xml:space="preserve">32. وضبطت بالحروف فى </w:t>
      </w:r>
      <w:r>
        <w:rPr>
          <w:rtl/>
        </w:rPr>
        <w:t>(</w:t>
      </w:r>
      <w:r w:rsidRPr="00DB62A0">
        <w:rPr>
          <w:rtl/>
        </w:rPr>
        <w:t>الأنساب</w:t>
      </w:r>
      <w:r>
        <w:rPr>
          <w:rtl/>
        </w:rPr>
        <w:t>)</w:t>
      </w:r>
      <w:r w:rsidRPr="00DB62A0">
        <w:rPr>
          <w:rtl/>
        </w:rPr>
        <w:t xml:space="preserve"> 4 / 265 </w:t>
      </w:r>
      <w:r>
        <w:rPr>
          <w:rtl/>
        </w:rPr>
        <w:t>(</w:t>
      </w:r>
      <w:r w:rsidRPr="00DB62A0">
        <w:rPr>
          <w:rtl/>
        </w:rPr>
        <w:t>وجعله لقبا له</w:t>
      </w:r>
      <w:r>
        <w:rPr>
          <w:rtl/>
        </w:rPr>
        <w:t>).</w:t>
      </w:r>
    </w:p>
    <w:p w:rsidR="00862A92" w:rsidRPr="00DB62A0" w:rsidRDefault="00862A92" w:rsidP="00BC7ADB">
      <w:pPr>
        <w:pStyle w:val="libFootnote0"/>
        <w:rPr>
          <w:rtl/>
        </w:rPr>
      </w:pPr>
      <w:r>
        <w:rPr>
          <w:rtl/>
        </w:rPr>
        <w:t>(</w:t>
      </w:r>
      <w:r w:rsidRPr="00DB62A0">
        <w:rPr>
          <w:rtl/>
        </w:rPr>
        <w:t xml:space="preserve">7) كذا ضبطها بالحروف ابن ماكولا </w:t>
      </w:r>
      <w:r>
        <w:rPr>
          <w:rtl/>
        </w:rPr>
        <w:t>(</w:t>
      </w:r>
      <w:r w:rsidRPr="00DB62A0">
        <w:rPr>
          <w:rtl/>
        </w:rPr>
        <w:t>الإكمال</w:t>
      </w:r>
      <w:r>
        <w:rPr>
          <w:rtl/>
        </w:rPr>
        <w:t>)</w:t>
      </w:r>
      <w:r w:rsidRPr="00DB62A0">
        <w:rPr>
          <w:rtl/>
        </w:rPr>
        <w:t xml:space="preserve"> 2 / 30. وترجم لهذا العالم ، وذكر أنه سدوسىّ بصرى ، نزل مصر. </w:t>
      </w:r>
      <w:r>
        <w:rPr>
          <w:rtl/>
        </w:rPr>
        <w:t>(</w:t>
      </w:r>
      <w:r w:rsidRPr="00DB62A0">
        <w:rPr>
          <w:rtl/>
        </w:rPr>
        <w:t>السابق 2 / 32</w:t>
      </w:r>
      <w:r>
        <w:rPr>
          <w:rtl/>
        </w:rPr>
        <w:t>).</w:t>
      </w:r>
      <w:r w:rsidRPr="00DB62A0">
        <w:rPr>
          <w:rtl/>
        </w:rPr>
        <w:t xml:space="preserve"> ولم يكن محقق </w:t>
      </w:r>
      <w:r>
        <w:rPr>
          <w:rtl/>
        </w:rPr>
        <w:t>(</w:t>
      </w:r>
      <w:r w:rsidRPr="00DB62A0">
        <w:rPr>
          <w:rtl/>
        </w:rPr>
        <w:t>الأنساب</w:t>
      </w:r>
      <w:r>
        <w:rPr>
          <w:rtl/>
        </w:rPr>
        <w:t>)</w:t>
      </w:r>
      <w:r w:rsidRPr="00DB62A0">
        <w:rPr>
          <w:rtl/>
        </w:rPr>
        <w:t xml:space="preserve"> دقيقا عند ما ضبطه بالشكل هكذا </w:t>
      </w:r>
      <w:r>
        <w:rPr>
          <w:rtl/>
        </w:rPr>
        <w:t>(</w:t>
      </w:r>
      <w:r w:rsidRPr="00DB62A0">
        <w:rPr>
          <w:rtl/>
        </w:rPr>
        <w:t>خيرة</w:t>
      </w:r>
      <w:r>
        <w:rPr>
          <w:rtl/>
        </w:rPr>
        <w:t>)</w:t>
      </w:r>
      <w:r w:rsidRPr="00DB62A0">
        <w:rPr>
          <w:rtl/>
        </w:rPr>
        <w:t xml:space="preserve"> فى ج 3 / 576 ، 4 / 265.</w:t>
      </w:r>
    </w:p>
    <w:p w:rsidR="00862A92" w:rsidRDefault="00862A92" w:rsidP="00BC7ADB">
      <w:pPr>
        <w:pStyle w:val="libFootnote0"/>
        <w:rPr>
          <w:rtl/>
        </w:rPr>
      </w:pPr>
      <w:r>
        <w:rPr>
          <w:rtl/>
        </w:rPr>
        <w:t>(</w:t>
      </w:r>
      <w:r w:rsidRPr="00DB62A0">
        <w:rPr>
          <w:rtl/>
        </w:rPr>
        <w:t>8) انتقيت بعض أساتيذه ، وتلاميذه</w:t>
      </w:r>
      <w:r>
        <w:rPr>
          <w:rtl/>
        </w:rPr>
        <w:t xml:space="preserve"> ـ </w:t>
      </w:r>
      <w:r w:rsidRPr="00DB62A0">
        <w:rPr>
          <w:rtl/>
        </w:rPr>
        <w:t>وفق منهج ابن يونس</w:t>
      </w:r>
      <w:r>
        <w:rPr>
          <w:rtl/>
        </w:rPr>
        <w:t xml:space="preserve"> ـ </w:t>
      </w:r>
      <w:r w:rsidRPr="00DB62A0">
        <w:rPr>
          <w:rtl/>
        </w:rPr>
        <w:t xml:space="preserve">من </w:t>
      </w:r>
      <w:r>
        <w:rPr>
          <w:rtl/>
        </w:rPr>
        <w:t>(</w:t>
      </w:r>
      <w:r w:rsidRPr="00DB62A0">
        <w:rPr>
          <w:rtl/>
        </w:rPr>
        <w:t>تاريخ الإسلام ، للذهبى</w:t>
      </w:r>
    </w:p>
    <w:p w:rsidR="00862A92" w:rsidRPr="00DB62A0" w:rsidRDefault="00862A92" w:rsidP="00971413">
      <w:pPr>
        <w:pStyle w:val="libNormal0"/>
        <w:rPr>
          <w:rtl/>
        </w:rPr>
      </w:pPr>
      <w:r>
        <w:rPr>
          <w:rtl/>
        </w:rPr>
        <w:br w:type="page"/>
      </w:r>
      <w:r w:rsidRPr="00DB62A0">
        <w:rPr>
          <w:rtl/>
        </w:rPr>
        <w:lastRenderedPageBreak/>
        <w:t xml:space="preserve">كبراء عدول البلد. وفى خلقه زعارة </w:t>
      </w:r>
      <w:r w:rsidRPr="00E945AB">
        <w:rPr>
          <w:rStyle w:val="libFootnotenumChar"/>
          <w:rtl/>
        </w:rPr>
        <w:t>(1)</w:t>
      </w:r>
      <w:r>
        <w:rPr>
          <w:rtl/>
        </w:rPr>
        <w:t>.</w:t>
      </w:r>
      <w:r w:rsidRPr="00DB62A0">
        <w:rPr>
          <w:rtl/>
        </w:rPr>
        <w:t xml:space="preserve"> توفى فى شوال سنة سبع عشرة وثلاثمائة </w:t>
      </w:r>
      <w:r w:rsidRPr="00E945AB">
        <w:rPr>
          <w:rStyle w:val="libFootnotenumChar"/>
          <w:rtl/>
        </w:rPr>
        <w:t>(2)</w:t>
      </w:r>
      <w:r>
        <w:rPr>
          <w:rtl/>
        </w:rPr>
        <w:t>.</w:t>
      </w:r>
    </w:p>
    <w:p w:rsidR="00862A92" w:rsidRPr="00DB62A0" w:rsidRDefault="00862A92" w:rsidP="00862A92">
      <w:pPr>
        <w:rPr>
          <w:rtl/>
          <w:lang w:bidi="ar-SA"/>
        </w:rPr>
      </w:pPr>
      <w:r w:rsidRPr="00DB62A0">
        <w:rPr>
          <w:rtl/>
          <w:lang w:bidi="ar-SA"/>
        </w:rPr>
        <w:t>972</w:t>
      </w:r>
      <w:r>
        <w:rPr>
          <w:rtl/>
          <w:lang w:bidi="ar-SA"/>
        </w:rPr>
        <w:t xml:space="preserve"> ـ </w:t>
      </w:r>
      <w:r w:rsidRPr="00DB62A0">
        <w:rPr>
          <w:rtl/>
          <w:lang w:bidi="ar-SA"/>
        </w:rPr>
        <w:t xml:space="preserve">على بن الحسن الكمونىّ : يكنى أبا الحسن. من بنى كمونة. قد جرت دعوتهم فى المعافر. توفى فى ذى الحجة سنة ثمان وتسعين ومائتين </w:t>
      </w:r>
      <w:r w:rsidRPr="00E945AB">
        <w:rPr>
          <w:rStyle w:val="libFootnotenumChar"/>
          <w:rtl/>
        </w:rPr>
        <w:t>(3)</w:t>
      </w:r>
      <w:r>
        <w:rPr>
          <w:rtl/>
          <w:lang w:bidi="ar-SA"/>
        </w:rPr>
        <w:t>.</w:t>
      </w:r>
    </w:p>
    <w:p w:rsidR="00862A92" w:rsidRDefault="00862A92" w:rsidP="00862A92">
      <w:pPr>
        <w:rPr>
          <w:rtl/>
          <w:lang w:bidi="ar-SA"/>
        </w:rPr>
      </w:pPr>
      <w:r w:rsidRPr="00DB62A0">
        <w:rPr>
          <w:rtl/>
          <w:lang w:bidi="ar-SA"/>
        </w:rPr>
        <w:t>973</w:t>
      </w:r>
      <w:r>
        <w:rPr>
          <w:rtl/>
          <w:lang w:bidi="ar-SA"/>
        </w:rPr>
        <w:t xml:space="preserve"> ـ </w:t>
      </w:r>
      <w:r w:rsidRPr="00DB62A0">
        <w:rPr>
          <w:rtl/>
          <w:lang w:bidi="ar-SA"/>
        </w:rPr>
        <w:t xml:space="preserve">على بن الحسن </w:t>
      </w:r>
      <w:r w:rsidRPr="00E945AB">
        <w:rPr>
          <w:rStyle w:val="libFootnotenumChar"/>
          <w:rtl/>
        </w:rPr>
        <w:t>(4)</w:t>
      </w:r>
      <w:r w:rsidRPr="00DB62A0">
        <w:rPr>
          <w:rtl/>
          <w:lang w:bidi="ar-SA"/>
        </w:rPr>
        <w:t xml:space="preserve"> بن خلف بن قديد </w:t>
      </w:r>
      <w:r w:rsidRPr="00E945AB">
        <w:rPr>
          <w:rStyle w:val="libFootnotenumChar"/>
          <w:rtl/>
        </w:rPr>
        <w:t>(5)</w:t>
      </w:r>
      <w:r w:rsidRPr="00DB62A0">
        <w:rPr>
          <w:rtl/>
          <w:lang w:bidi="ar-SA"/>
        </w:rPr>
        <w:t xml:space="preserve"> بن خالد بن سنان </w:t>
      </w:r>
      <w:r w:rsidRPr="00E945AB">
        <w:rPr>
          <w:rStyle w:val="libFootnotenumChar"/>
          <w:rtl/>
        </w:rPr>
        <w:t>(6)</w:t>
      </w:r>
      <w:r w:rsidRPr="00DB62A0">
        <w:rPr>
          <w:rtl/>
          <w:lang w:bidi="ar-SA"/>
        </w:rPr>
        <w:t xml:space="preserve"> السّلامانىّ </w:t>
      </w:r>
      <w:r w:rsidRPr="00E945AB">
        <w:rPr>
          <w:rStyle w:val="libFootnotenumChar"/>
          <w:rtl/>
        </w:rPr>
        <w:t>(7)</w:t>
      </w:r>
      <w:r w:rsidRPr="00DB62A0">
        <w:rPr>
          <w:rtl/>
          <w:lang w:bidi="ar-SA"/>
        </w:rPr>
        <w:t xml:space="preserve"> :</w:t>
      </w:r>
      <w:r>
        <w:rPr>
          <w:rFonts w:hint="cs"/>
          <w:rtl/>
          <w:lang w:bidi="ar-SA"/>
        </w:rPr>
        <w:t xml:space="preserve"> </w:t>
      </w:r>
      <w:r w:rsidRPr="00DB62A0">
        <w:rPr>
          <w:rtl/>
          <w:lang w:bidi="ar-SA"/>
        </w:rPr>
        <w:t xml:space="preserve">مولى عبد الملك بن أبى الكنود ، سعد بن مالك بن الأقيصر الأزدىّ ، ثم السّلامانى. كذا قال هو فى نسبه وولائه ، وإملائه علىّ </w:t>
      </w:r>
      <w:r w:rsidRPr="00E945AB">
        <w:rPr>
          <w:rStyle w:val="libFootnotenumChar"/>
          <w:rtl/>
        </w:rPr>
        <w:t>(8)</w:t>
      </w:r>
      <w:r>
        <w:rPr>
          <w:rtl/>
          <w:lang w:bidi="ar-SA"/>
        </w:rPr>
        <w:t>.</w:t>
      </w:r>
      <w:r w:rsidRPr="00DB62A0">
        <w:rPr>
          <w:rtl/>
          <w:lang w:bidi="ar-SA"/>
        </w:rPr>
        <w:t xml:space="preserve"> يكنى أبا القاسم. من أهل مصر </w:t>
      </w:r>
      <w:r w:rsidRPr="00E945AB">
        <w:rPr>
          <w:rStyle w:val="libFootnotenumChar"/>
          <w:rtl/>
        </w:rPr>
        <w:t>(9)</w:t>
      </w:r>
      <w:r>
        <w:rPr>
          <w:rtl/>
          <w:lang w:bidi="ar-SA"/>
        </w:rPr>
        <w:t>.</w:t>
      </w:r>
      <w:r w:rsidRPr="00DB62A0">
        <w:rPr>
          <w:rtl/>
          <w:lang w:bidi="ar-SA"/>
        </w:rPr>
        <w:t xml:space="preserve"> يروى عن محمد بن رمح </w:t>
      </w:r>
      <w:r w:rsidRPr="00E945AB">
        <w:rPr>
          <w:rStyle w:val="libFootnotenumChar"/>
          <w:rtl/>
        </w:rPr>
        <w:t>(10)</w:t>
      </w:r>
      <w:r w:rsidRPr="00DB62A0">
        <w:rPr>
          <w:rtl/>
          <w:lang w:bidi="ar-SA"/>
        </w:rPr>
        <w:t xml:space="preserve"> ، وحرملة بن يحيى ، وغيرهما </w:t>
      </w:r>
      <w:r w:rsidRPr="00E945AB">
        <w:rPr>
          <w:rStyle w:val="libFootnotenumChar"/>
          <w:rtl/>
        </w:rPr>
        <w:t>(11)</w:t>
      </w:r>
      <w:r>
        <w:rPr>
          <w:rtl/>
          <w:lang w:bidi="ar-SA"/>
        </w:rPr>
        <w:t>.</w:t>
      </w:r>
      <w:r w:rsidRPr="00DB62A0">
        <w:rPr>
          <w:rtl/>
          <w:lang w:bidi="ar-SA"/>
        </w:rPr>
        <w:t xml:space="preserve"> توفى يوم الثلاثاء لخمس خلون من جمادى الآخرة </w:t>
      </w:r>
      <w:r w:rsidRPr="00E945AB">
        <w:rPr>
          <w:rStyle w:val="libFootnotenumChar"/>
          <w:rtl/>
        </w:rPr>
        <w:t>(12)</w:t>
      </w:r>
      <w:r w:rsidRPr="00DB62A0">
        <w:rPr>
          <w:rtl/>
          <w:lang w:bidi="ar-SA"/>
        </w:rPr>
        <w:t xml:space="preserve"> سنة اثنتى عشرة وثلاثمائة </w:t>
      </w:r>
      <w:r w:rsidRPr="00E945AB">
        <w:rPr>
          <w:rStyle w:val="libFootnotenumChar"/>
          <w:rtl/>
        </w:rPr>
        <w:t>(13)</w:t>
      </w:r>
      <w:r>
        <w:rPr>
          <w:rtl/>
          <w:lang w:bidi="ar-SA"/>
        </w:rPr>
        <w:t>.</w:t>
      </w:r>
      <w:r w:rsidRPr="00DB62A0">
        <w:rPr>
          <w:rtl/>
          <w:lang w:bidi="ar-SA"/>
        </w:rPr>
        <w:t xml:space="preserve"> وكان مولده</w:t>
      </w:r>
      <w:r>
        <w:rPr>
          <w:rtl/>
          <w:lang w:bidi="ar-SA"/>
        </w:rPr>
        <w:t xml:space="preserve"> ـ </w:t>
      </w:r>
      <w:r w:rsidRPr="00DB62A0">
        <w:rPr>
          <w:rtl/>
          <w:lang w:bidi="ar-SA"/>
        </w:rPr>
        <w:t xml:space="preserve">فيما قال </w:t>
      </w:r>
      <w:r w:rsidRPr="00E945AB">
        <w:rPr>
          <w:rStyle w:val="libFootnotenumChar"/>
          <w:rtl/>
        </w:rPr>
        <w:t>(14)</w:t>
      </w:r>
      <w:r>
        <w:rPr>
          <w:rtl/>
          <w:lang w:bidi="ar-SA"/>
        </w:rPr>
        <w:t xml:space="preserve"> ـ</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23 / 543</w:t>
      </w:r>
      <w:r>
        <w:rPr>
          <w:rtl/>
        </w:rPr>
        <w:t xml:space="preserve"> ـ </w:t>
      </w:r>
      <w:r w:rsidRPr="00DB62A0">
        <w:rPr>
          <w:rtl/>
        </w:rPr>
        <w:t>544. وأضاف السمعانى أنه كان يحدّث ببلده مصر ، وبمكة ، وأن محمد بن إبراهيم بن المقرئ سمع منه بمكة سنة 306 ه‍ ، وبمصر سنة 309 ه‍</w:t>
      </w:r>
      <w:r>
        <w:rPr>
          <w:rtl/>
        </w:rPr>
        <w:t>.</w:t>
      </w:r>
      <w:r w:rsidRPr="00DB62A0">
        <w:rPr>
          <w:rtl/>
        </w:rPr>
        <w:t xml:space="preserve"> وحدّث عنه الطبرانى </w:t>
      </w:r>
      <w:r>
        <w:rPr>
          <w:rtl/>
        </w:rPr>
        <w:t>(</w:t>
      </w:r>
      <w:r w:rsidRPr="00DB62A0">
        <w:rPr>
          <w:rtl/>
        </w:rPr>
        <w:t>الأنساب 3 / 576</w:t>
      </w:r>
      <w:r>
        <w:rPr>
          <w:rtl/>
        </w:rPr>
        <w:t>).</w:t>
      </w:r>
    </w:p>
    <w:p w:rsidR="00862A92" w:rsidRPr="00077A04" w:rsidRDefault="00862A92" w:rsidP="00BC7ADB">
      <w:pPr>
        <w:pStyle w:val="libFootnote0"/>
        <w:rPr>
          <w:rtl/>
        </w:rPr>
      </w:pPr>
      <w:r w:rsidRPr="00077A04">
        <w:rPr>
          <w:rtl/>
        </w:rPr>
        <w:t>(1) زعر فلان يزعر زعرا : ساء خلقه ، وقلّ خيره ، فهو زعر ، وأزعر. وهى زعرة ، وزعراء.</w:t>
      </w:r>
      <w:r w:rsidRPr="00077A04">
        <w:rPr>
          <w:rFonts w:hint="cs"/>
          <w:rtl/>
        </w:rPr>
        <w:t xml:space="preserve"> </w:t>
      </w:r>
      <w:r w:rsidRPr="00077A04">
        <w:rPr>
          <w:rtl/>
        </w:rPr>
        <w:t xml:space="preserve">والجمع : زعر. وفى خلقه زعارة </w:t>
      </w:r>
      <w:r>
        <w:rPr>
          <w:rtl/>
        </w:rPr>
        <w:t>(</w:t>
      </w:r>
      <w:r w:rsidRPr="00077A04">
        <w:rPr>
          <w:rtl/>
        </w:rPr>
        <w:t>بتخفيف الراء ، وتشديدها</w:t>
      </w:r>
      <w:r>
        <w:rPr>
          <w:rtl/>
        </w:rPr>
        <w:t>)</w:t>
      </w:r>
      <w:r w:rsidRPr="00077A04">
        <w:rPr>
          <w:rtl/>
        </w:rPr>
        <w:t xml:space="preserve"> : شراسة ، وسوء خلق.</w:t>
      </w:r>
      <w:r w:rsidRPr="00077A04">
        <w:rPr>
          <w:rFonts w:hint="cs"/>
          <w:rtl/>
        </w:rPr>
        <w:t xml:space="preserve"> </w:t>
      </w:r>
      <w:r w:rsidRPr="00077A04">
        <w:rPr>
          <w:rtl/>
        </w:rPr>
        <w:t xml:space="preserve">والزّعرور : سيئ الخلق. </w:t>
      </w:r>
      <w:r>
        <w:rPr>
          <w:rtl/>
        </w:rPr>
        <w:t>(</w:t>
      </w:r>
      <w:r w:rsidRPr="00077A04">
        <w:rPr>
          <w:rtl/>
        </w:rPr>
        <w:t>اللسان ، مادة : ز. ع. ر</w:t>
      </w:r>
      <w:r>
        <w:rPr>
          <w:rtl/>
        </w:rPr>
        <w:t>)</w:t>
      </w:r>
      <w:r w:rsidRPr="00077A04">
        <w:rPr>
          <w:rtl/>
        </w:rPr>
        <w:t xml:space="preserve"> ج 3 / 1832 ، والمعجم الوسيط 1 / 408.</w:t>
      </w:r>
    </w:p>
    <w:p w:rsidR="00862A92" w:rsidRPr="00DB62A0" w:rsidRDefault="00862A92" w:rsidP="00BC7ADB">
      <w:pPr>
        <w:pStyle w:val="libFootnote0"/>
        <w:rPr>
          <w:rtl/>
        </w:rPr>
      </w:pPr>
      <w:r>
        <w:rPr>
          <w:rtl/>
        </w:rPr>
        <w:t>(</w:t>
      </w:r>
      <w:r w:rsidRPr="00DB62A0">
        <w:rPr>
          <w:rtl/>
        </w:rPr>
        <w:t xml:space="preserve">2) تاريخ الإسلام 23 / 544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الأنساب 5 / 95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4) حرفت إلى </w:t>
      </w:r>
      <w:r>
        <w:rPr>
          <w:rtl/>
        </w:rPr>
        <w:t>(</w:t>
      </w:r>
      <w:r w:rsidRPr="00DB62A0">
        <w:rPr>
          <w:rtl/>
        </w:rPr>
        <w:t>الحسين</w:t>
      </w:r>
      <w:r>
        <w:rPr>
          <w:rtl/>
        </w:rPr>
        <w:t>)</w:t>
      </w:r>
      <w:r w:rsidRPr="00DB62A0">
        <w:rPr>
          <w:rtl/>
        </w:rPr>
        <w:t xml:space="preserve"> فى </w:t>
      </w:r>
      <w:r>
        <w:rPr>
          <w:rtl/>
        </w:rPr>
        <w:t>(</w:t>
      </w:r>
      <w:r w:rsidRPr="00DB62A0">
        <w:rPr>
          <w:rtl/>
        </w:rPr>
        <w:t>الأنساب</w:t>
      </w:r>
      <w:r>
        <w:rPr>
          <w:rtl/>
        </w:rPr>
        <w:t>)</w:t>
      </w:r>
      <w:r w:rsidRPr="00DB62A0">
        <w:rPr>
          <w:rtl/>
        </w:rPr>
        <w:t xml:space="preserve"> 3 / 348.</w:t>
      </w:r>
    </w:p>
    <w:p w:rsidR="00862A92" w:rsidRPr="00DB62A0" w:rsidRDefault="00862A92" w:rsidP="00BC7ADB">
      <w:pPr>
        <w:pStyle w:val="libFootnote0"/>
        <w:rPr>
          <w:rtl/>
        </w:rPr>
      </w:pPr>
      <w:r>
        <w:rPr>
          <w:rtl/>
        </w:rPr>
        <w:t>(</w:t>
      </w:r>
      <w:r w:rsidRPr="00DB62A0">
        <w:rPr>
          <w:rtl/>
        </w:rPr>
        <w:t xml:space="preserve">5) حرفت فى </w:t>
      </w:r>
      <w:r>
        <w:rPr>
          <w:rtl/>
        </w:rPr>
        <w:t>(</w:t>
      </w:r>
      <w:r w:rsidRPr="00DB62A0">
        <w:rPr>
          <w:rtl/>
        </w:rPr>
        <w:t>المصدر السابق</w:t>
      </w:r>
      <w:r>
        <w:rPr>
          <w:rtl/>
        </w:rPr>
        <w:t>)</w:t>
      </w:r>
      <w:r w:rsidRPr="00DB62A0">
        <w:rPr>
          <w:rtl/>
        </w:rPr>
        <w:t xml:space="preserve"> إلى </w:t>
      </w:r>
      <w:r>
        <w:rPr>
          <w:rtl/>
        </w:rPr>
        <w:t>(</w:t>
      </w:r>
      <w:r w:rsidRPr="00DB62A0">
        <w:rPr>
          <w:rtl/>
        </w:rPr>
        <w:t>فدفد</w:t>
      </w:r>
      <w:r>
        <w:rPr>
          <w:rtl/>
        </w:rPr>
        <w:t>).</w:t>
      </w:r>
      <w:r w:rsidRPr="00DB62A0">
        <w:rPr>
          <w:rtl/>
        </w:rPr>
        <w:t xml:space="preserve"> وضبط بالشكل فى </w:t>
      </w:r>
      <w:r>
        <w:rPr>
          <w:rtl/>
        </w:rPr>
        <w:t>(</w:t>
      </w:r>
      <w:r w:rsidRPr="00DB62A0">
        <w:rPr>
          <w:rtl/>
        </w:rPr>
        <w:t>الإكمال</w:t>
      </w:r>
      <w:r>
        <w:rPr>
          <w:rtl/>
        </w:rPr>
        <w:t>)</w:t>
      </w:r>
      <w:r w:rsidRPr="00DB62A0">
        <w:rPr>
          <w:rtl/>
        </w:rPr>
        <w:t xml:space="preserve"> 7 / 102 ، وورد به صحيحا دون تحريف.</w:t>
      </w:r>
    </w:p>
    <w:p w:rsidR="00862A92" w:rsidRPr="00DB62A0" w:rsidRDefault="00862A92" w:rsidP="00BC7ADB">
      <w:pPr>
        <w:pStyle w:val="libFootnote0"/>
        <w:rPr>
          <w:rtl/>
        </w:rPr>
      </w:pPr>
      <w:r>
        <w:rPr>
          <w:rtl/>
        </w:rPr>
        <w:t>(</w:t>
      </w:r>
      <w:r w:rsidRPr="00DB62A0">
        <w:rPr>
          <w:rtl/>
        </w:rPr>
        <w:t xml:space="preserve">6) حرفت فى </w:t>
      </w:r>
      <w:r>
        <w:rPr>
          <w:rtl/>
        </w:rPr>
        <w:t>(</w:t>
      </w:r>
      <w:r w:rsidRPr="00DB62A0">
        <w:rPr>
          <w:rtl/>
        </w:rPr>
        <w:t>الأنساب</w:t>
      </w:r>
      <w:r>
        <w:rPr>
          <w:rtl/>
        </w:rPr>
        <w:t>)</w:t>
      </w:r>
      <w:r w:rsidRPr="00DB62A0">
        <w:rPr>
          <w:rtl/>
        </w:rPr>
        <w:t xml:space="preserve"> 3 / 348 إلى </w:t>
      </w:r>
      <w:r>
        <w:rPr>
          <w:rtl/>
        </w:rPr>
        <w:t>(</w:t>
      </w:r>
      <w:r w:rsidRPr="00DB62A0">
        <w:rPr>
          <w:rtl/>
        </w:rPr>
        <w:t>سيّار</w:t>
      </w:r>
      <w:r>
        <w:rPr>
          <w:rtl/>
        </w:rPr>
        <w:t>).</w:t>
      </w:r>
      <w:r w:rsidRPr="00DB62A0">
        <w:rPr>
          <w:rtl/>
        </w:rPr>
        <w:t xml:space="preserve"> واستنادا إلى نسب جده </w:t>
      </w:r>
      <w:r>
        <w:rPr>
          <w:rtl/>
        </w:rPr>
        <w:t>(</w:t>
      </w:r>
      <w:r w:rsidRPr="00DB62A0">
        <w:rPr>
          <w:rtl/>
        </w:rPr>
        <w:t>خلف بن قديد بن يزيد ابن سنان</w:t>
      </w:r>
      <w:r>
        <w:rPr>
          <w:rtl/>
        </w:rPr>
        <w:t>)</w:t>
      </w:r>
      <w:r w:rsidRPr="00DB62A0">
        <w:rPr>
          <w:rtl/>
        </w:rPr>
        <w:t xml:space="preserve"> المترجم له فى </w:t>
      </w:r>
      <w:r>
        <w:rPr>
          <w:rtl/>
        </w:rPr>
        <w:t>(</w:t>
      </w:r>
      <w:r w:rsidRPr="00DB62A0">
        <w:rPr>
          <w:rtl/>
        </w:rPr>
        <w:t>الإكمال</w:t>
      </w:r>
      <w:r>
        <w:rPr>
          <w:rtl/>
        </w:rPr>
        <w:t>)</w:t>
      </w:r>
      <w:r w:rsidRPr="00DB62A0">
        <w:rPr>
          <w:rtl/>
        </w:rPr>
        <w:t xml:space="preserve"> 7 / 103 يكون ابن يونس قد أسقط اسم </w:t>
      </w:r>
      <w:r>
        <w:rPr>
          <w:rtl/>
        </w:rPr>
        <w:t>(</w:t>
      </w:r>
      <w:r w:rsidRPr="00DB62A0">
        <w:rPr>
          <w:rtl/>
        </w:rPr>
        <w:t>يزيد</w:t>
      </w:r>
      <w:r>
        <w:rPr>
          <w:rtl/>
        </w:rPr>
        <w:t>)</w:t>
      </w:r>
      <w:r w:rsidRPr="00DB62A0">
        <w:rPr>
          <w:rtl/>
        </w:rPr>
        <w:t xml:space="preserve"> من نسب الحفيد المترجم له هنا.</w:t>
      </w:r>
    </w:p>
    <w:p w:rsidR="00862A92" w:rsidRPr="00DB62A0" w:rsidRDefault="00862A92" w:rsidP="00BC7ADB">
      <w:pPr>
        <w:pStyle w:val="libFootnote0"/>
        <w:rPr>
          <w:rtl/>
        </w:rPr>
      </w:pPr>
      <w:r>
        <w:rPr>
          <w:rtl/>
        </w:rPr>
        <w:t>(</w:t>
      </w:r>
      <w:r w:rsidRPr="00DB62A0">
        <w:rPr>
          <w:rtl/>
        </w:rPr>
        <w:t xml:space="preserve">7) ضبط بالحروف فى الأنساب 3 / 348 ، وقال : نسبة إلى </w:t>
      </w:r>
      <w:r>
        <w:rPr>
          <w:rtl/>
        </w:rPr>
        <w:t>(</w:t>
      </w:r>
      <w:r w:rsidRPr="00DB62A0">
        <w:rPr>
          <w:rtl/>
        </w:rPr>
        <w:t>سلامان</w:t>
      </w:r>
      <w:r>
        <w:rPr>
          <w:rtl/>
        </w:rPr>
        <w:t>)</w:t>
      </w:r>
      <w:r w:rsidRPr="00DB62A0">
        <w:rPr>
          <w:rtl/>
        </w:rPr>
        <w:t xml:space="preserve"> ، وهو بطن من الأزد.</w:t>
      </w:r>
    </w:p>
    <w:p w:rsidR="00862A92" w:rsidRPr="00DB62A0" w:rsidRDefault="00862A92" w:rsidP="00BC7ADB">
      <w:pPr>
        <w:pStyle w:val="libFootnote0"/>
        <w:rPr>
          <w:rtl/>
        </w:rPr>
      </w:pPr>
      <w:r>
        <w:rPr>
          <w:rtl/>
        </w:rPr>
        <w:t>(</w:t>
      </w:r>
      <w:r w:rsidRPr="00DB62A0">
        <w:rPr>
          <w:rtl/>
        </w:rPr>
        <w:t xml:space="preserve">8) الإكمال 7 / 103 </w:t>
      </w:r>
      <w:r>
        <w:rPr>
          <w:rtl/>
        </w:rPr>
        <w:t>(</w:t>
      </w:r>
      <w:r w:rsidRPr="00DB62A0">
        <w:rPr>
          <w:rtl/>
        </w:rPr>
        <w:t>ولم يذكر عبارة : وإملائه علىّ</w:t>
      </w:r>
      <w:r>
        <w:rPr>
          <w:rtl/>
        </w:rPr>
        <w:t>)</w:t>
      </w:r>
      <w:r w:rsidRPr="00DB62A0">
        <w:rPr>
          <w:rtl/>
        </w:rPr>
        <w:t xml:space="preserve"> ، والأنساب 3 / 348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9) زيادة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10) حرفت إلى </w:t>
      </w:r>
      <w:r>
        <w:rPr>
          <w:rtl/>
        </w:rPr>
        <w:t>(</w:t>
      </w:r>
      <w:r w:rsidRPr="00DB62A0">
        <w:rPr>
          <w:rtl/>
        </w:rPr>
        <w:t>رميح</w:t>
      </w:r>
      <w:r>
        <w:rPr>
          <w:rtl/>
        </w:rPr>
        <w:t>)</w:t>
      </w:r>
      <w:r w:rsidRPr="00DB62A0">
        <w:rPr>
          <w:rtl/>
        </w:rPr>
        <w:t xml:space="preserve">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11) الإكمال 7 / 103 </w:t>
      </w:r>
      <w:r>
        <w:rPr>
          <w:rtl/>
        </w:rPr>
        <w:t>(</w:t>
      </w:r>
      <w:r w:rsidRPr="00DB62A0">
        <w:rPr>
          <w:rtl/>
        </w:rPr>
        <w:t>وحرملة</w:t>
      </w:r>
      <w:r>
        <w:rPr>
          <w:rtl/>
        </w:rPr>
        <w:t>)</w:t>
      </w:r>
      <w:r w:rsidRPr="00DB62A0">
        <w:rPr>
          <w:rtl/>
        </w:rPr>
        <w:t xml:space="preserve"> ، والأنساب 3 / 348.</w:t>
      </w:r>
    </w:p>
    <w:p w:rsidR="00862A92" w:rsidRPr="00DB62A0" w:rsidRDefault="00862A92" w:rsidP="00BC7ADB">
      <w:pPr>
        <w:pStyle w:val="libFootnote0"/>
        <w:rPr>
          <w:rtl/>
        </w:rPr>
      </w:pPr>
      <w:r>
        <w:rPr>
          <w:rtl/>
        </w:rPr>
        <w:t>(</w:t>
      </w:r>
      <w:r w:rsidRPr="00DB62A0">
        <w:rPr>
          <w:rtl/>
        </w:rPr>
        <w:t xml:space="preserve">12) تفرد بها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13) الإكمال 7 / 103 ، والأنساب 3 / 348.</w:t>
      </w:r>
    </w:p>
    <w:p w:rsidR="00862A92" w:rsidRPr="00DB62A0" w:rsidRDefault="00862A92" w:rsidP="00BC7ADB">
      <w:pPr>
        <w:pStyle w:val="libFootnote0"/>
        <w:rPr>
          <w:rtl/>
        </w:rPr>
      </w:pPr>
      <w:r>
        <w:rPr>
          <w:rtl/>
        </w:rPr>
        <w:t>(</w:t>
      </w:r>
      <w:r w:rsidRPr="00DB62A0">
        <w:rPr>
          <w:rtl/>
        </w:rPr>
        <w:t xml:space="preserve">14) زيادة فى </w:t>
      </w:r>
      <w:r>
        <w:rPr>
          <w:rtl/>
        </w:rPr>
        <w:t>(</w:t>
      </w:r>
      <w:r w:rsidRPr="00DB62A0">
        <w:rPr>
          <w:rtl/>
        </w:rPr>
        <w:t>المصدر السابق</w:t>
      </w:r>
      <w:r>
        <w:rPr>
          <w:rtl/>
        </w:rPr>
        <w:t>).</w:t>
      </w:r>
    </w:p>
    <w:p w:rsidR="00862A92" w:rsidRPr="00DB62A0" w:rsidRDefault="00862A92" w:rsidP="00971413">
      <w:pPr>
        <w:pStyle w:val="libNormal0"/>
        <w:rPr>
          <w:rtl/>
        </w:rPr>
      </w:pPr>
      <w:r>
        <w:rPr>
          <w:rtl/>
        </w:rPr>
        <w:br w:type="page"/>
      </w:r>
      <w:r w:rsidRPr="00DB62A0">
        <w:rPr>
          <w:rtl/>
        </w:rPr>
        <w:lastRenderedPageBreak/>
        <w:t xml:space="preserve">فى سنة تسع وعشرين ومائتين فى آخرها </w:t>
      </w:r>
      <w:r w:rsidRPr="00E945AB">
        <w:rPr>
          <w:rStyle w:val="libFootnotenumChar"/>
          <w:rtl/>
        </w:rPr>
        <w:t>(1)</w:t>
      </w:r>
      <w:r>
        <w:rPr>
          <w:rtl/>
        </w:rPr>
        <w:t>.</w:t>
      </w:r>
      <w:r w:rsidRPr="00DB62A0">
        <w:rPr>
          <w:rtl/>
        </w:rPr>
        <w:t xml:space="preserve"> مصنّف ، له «تاريخ مصر» </w:t>
      </w:r>
      <w:r w:rsidRPr="00E945AB">
        <w:rPr>
          <w:rStyle w:val="libFootnotenumChar"/>
          <w:rtl/>
        </w:rPr>
        <w:t>(2)</w:t>
      </w:r>
      <w:r>
        <w:rPr>
          <w:rtl/>
        </w:rPr>
        <w:t>.</w:t>
      </w:r>
    </w:p>
    <w:p w:rsidR="00862A92" w:rsidRPr="00DB62A0" w:rsidRDefault="00862A92" w:rsidP="00862A92">
      <w:pPr>
        <w:rPr>
          <w:rtl/>
          <w:lang w:bidi="ar-SA"/>
        </w:rPr>
      </w:pPr>
      <w:r w:rsidRPr="00DB62A0">
        <w:rPr>
          <w:rtl/>
          <w:lang w:bidi="ar-SA"/>
        </w:rPr>
        <w:t>974</w:t>
      </w:r>
      <w:r>
        <w:rPr>
          <w:rtl/>
          <w:lang w:bidi="ar-SA"/>
        </w:rPr>
        <w:t xml:space="preserve"> ـ </w:t>
      </w:r>
      <w:r w:rsidRPr="00DB62A0">
        <w:rPr>
          <w:rtl/>
          <w:lang w:bidi="ar-SA"/>
        </w:rPr>
        <w:t xml:space="preserve">على بن خلف المصرى : لم يكن يساوى شيئا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975</w:t>
      </w:r>
      <w:r>
        <w:rPr>
          <w:rtl/>
          <w:lang w:bidi="ar-SA"/>
        </w:rPr>
        <w:t xml:space="preserve"> ـ </w:t>
      </w:r>
      <w:r w:rsidRPr="00DB62A0">
        <w:rPr>
          <w:rtl/>
          <w:lang w:bidi="ar-SA"/>
        </w:rPr>
        <w:t xml:space="preserve">على بن رازح بن رحب </w:t>
      </w:r>
      <w:r w:rsidRPr="00E945AB">
        <w:rPr>
          <w:rStyle w:val="libFootnotenumChar"/>
          <w:rtl/>
        </w:rPr>
        <w:t>(4)</w:t>
      </w:r>
      <w:r w:rsidRPr="00DB62A0">
        <w:rPr>
          <w:rtl/>
          <w:lang w:bidi="ar-SA"/>
        </w:rPr>
        <w:t xml:space="preserve"> الخولانى المصرى : يكنى أبا الحسن. حدّث عن محمد بن رمح ، وحرملة بن يحيى ، وغيرهما. روى عنه ابنه أحمد </w:t>
      </w:r>
      <w:r w:rsidRPr="00E945AB">
        <w:rPr>
          <w:rStyle w:val="libFootnotenumChar"/>
          <w:rtl/>
        </w:rPr>
        <w:t>(5)</w:t>
      </w:r>
      <w:r>
        <w:rPr>
          <w:rtl/>
          <w:lang w:bidi="ar-SA"/>
        </w:rPr>
        <w:t>.</w:t>
      </w:r>
      <w:r w:rsidRPr="00DB62A0">
        <w:rPr>
          <w:rtl/>
          <w:lang w:bidi="ar-SA"/>
        </w:rPr>
        <w:t xml:space="preserve"> حدثت عنه.</w:t>
      </w:r>
      <w:r>
        <w:rPr>
          <w:rFonts w:hint="cs"/>
          <w:rtl/>
          <w:lang w:bidi="ar-SA"/>
        </w:rPr>
        <w:t xml:space="preserve"> </w:t>
      </w:r>
      <w:r w:rsidRPr="00DB62A0">
        <w:rPr>
          <w:rtl/>
          <w:lang w:bidi="ar-SA"/>
        </w:rPr>
        <w:t xml:space="preserve">مات سنة سبع وتسعين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976</w:t>
      </w:r>
      <w:r>
        <w:rPr>
          <w:rtl/>
          <w:lang w:bidi="ar-SA"/>
        </w:rPr>
        <w:t xml:space="preserve"> ـ </w:t>
      </w:r>
      <w:r w:rsidRPr="00DB62A0">
        <w:rPr>
          <w:rtl/>
          <w:lang w:bidi="ar-SA"/>
        </w:rPr>
        <w:t xml:space="preserve">على بن رزيق المقرئ : مصرى ، يروى عن ابن لهيعة. روى عنه حرملة بن يحيى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977</w:t>
      </w:r>
      <w:r>
        <w:rPr>
          <w:rtl/>
          <w:lang w:bidi="ar-SA"/>
        </w:rPr>
        <w:t xml:space="preserve"> ـ </w:t>
      </w:r>
      <w:r w:rsidRPr="00DB62A0">
        <w:rPr>
          <w:rtl/>
          <w:lang w:bidi="ar-SA"/>
        </w:rPr>
        <w:t xml:space="preserve">على بن سراج بن عبد الله المصرى : يكنى أبا الحسن. ويعرف ب «ابن أخى الأزهر الحرشىّ» </w:t>
      </w:r>
      <w:r w:rsidRPr="00E945AB">
        <w:rPr>
          <w:rStyle w:val="libFootnotenumChar"/>
          <w:rtl/>
        </w:rPr>
        <w:t>(8)</w:t>
      </w:r>
      <w:r>
        <w:rPr>
          <w:rtl/>
          <w:lang w:bidi="ar-SA"/>
        </w:rPr>
        <w:t>.</w:t>
      </w:r>
      <w:r w:rsidRPr="00DB62A0">
        <w:rPr>
          <w:rtl/>
          <w:lang w:bidi="ar-SA"/>
        </w:rPr>
        <w:t xml:space="preserve"> مصرى ، توفى ب «بغداد» بعد الثلاثمائة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103 </w:t>
      </w:r>
      <w:r>
        <w:rPr>
          <w:rtl/>
        </w:rPr>
        <w:t>(</w:t>
      </w:r>
      <w:r w:rsidRPr="00DB62A0">
        <w:rPr>
          <w:rtl/>
        </w:rPr>
        <w:t>ولم يذكر : فى آخرها</w:t>
      </w:r>
      <w:r>
        <w:rPr>
          <w:rtl/>
        </w:rPr>
        <w:t>)</w:t>
      </w:r>
      <w:r w:rsidRPr="00DB62A0">
        <w:rPr>
          <w:rtl/>
        </w:rPr>
        <w:t xml:space="preserve"> ، والأنساب 3 / 348.</w:t>
      </w:r>
    </w:p>
    <w:p w:rsidR="00862A92" w:rsidRPr="00DB62A0" w:rsidRDefault="00862A92" w:rsidP="00BC7ADB">
      <w:pPr>
        <w:pStyle w:val="libFootnote0"/>
        <w:rPr>
          <w:rtl/>
        </w:rPr>
      </w:pPr>
      <w:r>
        <w:rPr>
          <w:rtl/>
        </w:rPr>
        <w:t>(</w:t>
      </w:r>
      <w:r w:rsidRPr="00DB62A0">
        <w:rPr>
          <w:rtl/>
        </w:rPr>
        <w:t xml:space="preserve">2) تفرد بها ابن ماكولا فى </w:t>
      </w:r>
      <w:r>
        <w:rPr>
          <w:rtl/>
        </w:rPr>
        <w:t>(</w:t>
      </w:r>
      <w:r w:rsidRPr="00DB62A0">
        <w:rPr>
          <w:rtl/>
        </w:rPr>
        <w:t>الإكمال</w:t>
      </w:r>
      <w:r>
        <w:rPr>
          <w:rtl/>
        </w:rPr>
        <w:t>)</w:t>
      </w:r>
      <w:r w:rsidRPr="00DB62A0">
        <w:rPr>
          <w:rtl/>
        </w:rPr>
        <w:t xml:space="preserve"> 7 / 103. وأورد ابن ماكولا هذه العبارة متأخرة عن مكانها بترجمة كاملة </w:t>
      </w:r>
      <w:r>
        <w:rPr>
          <w:rtl/>
        </w:rPr>
        <w:t>(</w:t>
      </w:r>
      <w:r w:rsidRPr="00DB62A0">
        <w:rPr>
          <w:rtl/>
        </w:rPr>
        <w:t>هى ترجمة إبراهيم بن محمد بن خلف بن قديد</w:t>
      </w:r>
      <w:r>
        <w:rPr>
          <w:rtl/>
        </w:rPr>
        <w:t>).</w:t>
      </w:r>
      <w:r w:rsidRPr="00DB62A0">
        <w:rPr>
          <w:rtl/>
        </w:rPr>
        <w:t xml:space="preserve"> وأعتقد أنها لاستكمال الترجمة الحالية. وأخطأ النسّاخ فى ذكر مكانها.</w:t>
      </w:r>
    </w:p>
    <w:p w:rsidR="00862A92" w:rsidRPr="00DB62A0" w:rsidRDefault="00862A92" w:rsidP="00BC7ADB">
      <w:pPr>
        <w:pStyle w:val="libFootnote0"/>
        <w:rPr>
          <w:rtl/>
        </w:rPr>
      </w:pPr>
      <w:r>
        <w:rPr>
          <w:rtl/>
        </w:rPr>
        <w:t>(</w:t>
      </w:r>
      <w:r w:rsidRPr="00DB62A0">
        <w:rPr>
          <w:rtl/>
        </w:rPr>
        <w:t xml:space="preserve">3) المغنى فى الضعفاء </w:t>
      </w:r>
      <w:r>
        <w:rPr>
          <w:rtl/>
        </w:rPr>
        <w:t>(</w:t>
      </w:r>
      <w:r w:rsidRPr="00DB62A0">
        <w:rPr>
          <w:rtl/>
        </w:rPr>
        <w:t>طبعة 1987</w:t>
      </w:r>
      <w:r>
        <w:rPr>
          <w:rtl/>
        </w:rPr>
        <w:t>)</w:t>
      </w:r>
      <w:r w:rsidRPr="00DB62A0">
        <w:rPr>
          <w:rtl/>
        </w:rPr>
        <w:t xml:space="preserve"> : 2 / 14 </w:t>
      </w:r>
      <w:r>
        <w:rPr>
          <w:rtl/>
        </w:rPr>
        <w:t>(</w:t>
      </w:r>
      <w:r w:rsidRPr="00DB62A0">
        <w:rPr>
          <w:rtl/>
        </w:rPr>
        <w:t>قال ابن يونس</w:t>
      </w:r>
      <w:r>
        <w:rPr>
          <w:rtl/>
        </w:rPr>
        <w:t>).</w:t>
      </w:r>
      <w:r w:rsidRPr="00DB62A0">
        <w:rPr>
          <w:rtl/>
        </w:rPr>
        <w:t xml:space="preserve"> وقد تكون هذه الترجمة داخلة فى التى قبلها ؛ لتشابه الأسماء ، وجواز أن تكون تلك الترجمة ، نسب صاحبها إلى جده ، لكن يضعف هذا الاحتمال أن ينقل عنه ابن يونس ، ثم يذكر أنه لا يساوى شيئا. فلعلهما اثنان.</w:t>
      </w:r>
    </w:p>
    <w:p w:rsidR="00862A92" w:rsidRPr="00DB62A0" w:rsidRDefault="00862A92" w:rsidP="00BC7ADB">
      <w:pPr>
        <w:pStyle w:val="libFootnote0"/>
        <w:rPr>
          <w:rtl/>
        </w:rPr>
      </w:pPr>
      <w:r>
        <w:rPr>
          <w:rtl/>
        </w:rPr>
        <w:t>(</w:t>
      </w:r>
      <w:r w:rsidRPr="00DB62A0">
        <w:rPr>
          <w:rtl/>
        </w:rPr>
        <w:t xml:space="preserve">4) صحفت إلى </w:t>
      </w:r>
      <w:r>
        <w:rPr>
          <w:rtl/>
        </w:rPr>
        <w:t>(</w:t>
      </w:r>
      <w:r w:rsidRPr="00DB62A0">
        <w:rPr>
          <w:rtl/>
        </w:rPr>
        <w:t>رجب</w:t>
      </w:r>
      <w:r>
        <w:rPr>
          <w:rtl/>
        </w:rPr>
        <w:t>)</w:t>
      </w:r>
      <w:r w:rsidRPr="00DB62A0">
        <w:rPr>
          <w:rtl/>
        </w:rPr>
        <w:t xml:space="preserve"> فى </w:t>
      </w:r>
      <w:r>
        <w:rPr>
          <w:rtl/>
        </w:rPr>
        <w:t>(</w:t>
      </w:r>
      <w:r w:rsidRPr="00DB62A0">
        <w:rPr>
          <w:rtl/>
        </w:rPr>
        <w:t>تاريخ الإسلام</w:t>
      </w:r>
      <w:r>
        <w:rPr>
          <w:rtl/>
        </w:rPr>
        <w:t>)</w:t>
      </w:r>
      <w:r w:rsidRPr="00DB62A0">
        <w:rPr>
          <w:rtl/>
        </w:rPr>
        <w:t xml:space="preserve"> 22 / 210.</w:t>
      </w:r>
    </w:p>
    <w:p w:rsidR="00862A92" w:rsidRPr="00DB62A0" w:rsidRDefault="00862A92" w:rsidP="00BC7ADB">
      <w:pPr>
        <w:pStyle w:val="libFootnote0"/>
        <w:rPr>
          <w:rtl/>
        </w:rPr>
      </w:pPr>
      <w:r>
        <w:rPr>
          <w:rtl/>
        </w:rPr>
        <w:t>(</w:t>
      </w:r>
      <w:r w:rsidRPr="00DB62A0">
        <w:rPr>
          <w:rtl/>
        </w:rPr>
        <w:t xml:space="preserve">5) الإكمال 4 / 26 </w:t>
      </w:r>
      <w:r>
        <w:rPr>
          <w:rtl/>
        </w:rPr>
        <w:t>(</w:t>
      </w:r>
      <w:r w:rsidRPr="00DB62A0">
        <w:rPr>
          <w:rtl/>
        </w:rPr>
        <w:t>دون نسبته إلى ابن يونس</w:t>
      </w:r>
      <w:r>
        <w:rPr>
          <w:rtl/>
        </w:rPr>
        <w:t>)</w:t>
      </w:r>
      <w:r w:rsidRPr="00DB62A0">
        <w:rPr>
          <w:rtl/>
        </w:rPr>
        <w:t xml:space="preserve"> ، وتاريخ الإسلام 22 / 210. ترجم ابن ماكولا لابنه </w:t>
      </w:r>
      <w:r>
        <w:rPr>
          <w:rtl/>
        </w:rPr>
        <w:t>(</w:t>
      </w:r>
      <w:r w:rsidRPr="00DB62A0">
        <w:rPr>
          <w:rtl/>
        </w:rPr>
        <w:t>أحمد</w:t>
      </w:r>
      <w:r>
        <w:rPr>
          <w:rtl/>
        </w:rPr>
        <w:t>)</w:t>
      </w:r>
      <w:r w:rsidRPr="00DB62A0">
        <w:rPr>
          <w:rtl/>
        </w:rPr>
        <w:t xml:space="preserve"> هذا فى </w:t>
      </w:r>
      <w:r>
        <w:rPr>
          <w:rtl/>
        </w:rPr>
        <w:t>(</w:t>
      </w:r>
      <w:r w:rsidRPr="00DB62A0">
        <w:rPr>
          <w:rtl/>
        </w:rPr>
        <w:t>الإكمال</w:t>
      </w:r>
      <w:r>
        <w:rPr>
          <w:rtl/>
        </w:rPr>
        <w:t>)</w:t>
      </w:r>
      <w:r w:rsidRPr="00DB62A0">
        <w:rPr>
          <w:rtl/>
        </w:rPr>
        <w:t xml:space="preserve"> 4 / 27 ، وقال : يكنى أبا بكر. روى عنه ابن يونس. توفى سنة 333 ه‍</w:t>
      </w:r>
      <w:r>
        <w:rPr>
          <w:rtl/>
        </w:rPr>
        <w:t>.</w:t>
      </w:r>
      <w:r w:rsidRPr="00DB62A0">
        <w:rPr>
          <w:rtl/>
        </w:rPr>
        <w:t xml:space="preserve"> </w:t>
      </w:r>
      <w:r>
        <w:rPr>
          <w:rtl/>
        </w:rPr>
        <w:t>(</w:t>
      </w:r>
      <w:r w:rsidRPr="00DB62A0">
        <w:rPr>
          <w:rtl/>
        </w:rPr>
        <w:t>ولعلها منقولة عن ابن يونس ولم يصرح بذلك. ولم أجد ترجمة منسوبة إلى مؤرخنا فى مصدر آخر ، إذا لنسبتها إليه فى كتاب ابن ماكولا أيضا</w:t>
      </w:r>
      <w:r>
        <w:rPr>
          <w:rtl/>
        </w:rPr>
        <w:t>).</w:t>
      </w:r>
    </w:p>
    <w:p w:rsidR="00862A92" w:rsidRPr="00DB62A0" w:rsidRDefault="00862A92" w:rsidP="00BC7ADB">
      <w:pPr>
        <w:pStyle w:val="libFootnote0"/>
        <w:rPr>
          <w:rtl/>
        </w:rPr>
      </w:pPr>
      <w:r>
        <w:rPr>
          <w:rtl/>
        </w:rPr>
        <w:t>(</w:t>
      </w:r>
      <w:r w:rsidRPr="00DB62A0">
        <w:rPr>
          <w:rtl/>
        </w:rPr>
        <w:t xml:space="preserve">6) تاريخ الإسلام 22 / 210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7) الإكمال 4 / 53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كذا وردت فى </w:t>
      </w:r>
      <w:r>
        <w:rPr>
          <w:rtl/>
        </w:rPr>
        <w:t>(</w:t>
      </w:r>
      <w:r w:rsidRPr="00DB62A0">
        <w:rPr>
          <w:rtl/>
        </w:rPr>
        <w:t>تاريخ بغداد</w:t>
      </w:r>
      <w:r>
        <w:rPr>
          <w:rtl/>
        </w:rPr>
        <w:t>)</w:t>
      </w:r>
      <w:r w:rsidRPr="00DB62A0">
        <w:rPr>
          <w:rtl/>
        </w:rPr>
        <w:t xml:space="preserve"> 11 / 431</w:t>
      </w:r>
      <w:r>
        <w:rPr>
          <w:rtl/>
        </w:rPr>
        <w:t xml:space="preserve"> ـ </w:t>
      </w:r>
      <w:r w:rsidRPr="00DB62A0">
        <w:rPr>
          <w:rtl/>
        </w:rPr>
        <w:t xml:space="preserve">432 </w:t>
      </w:r>
      <w:r>
        <w:rPr>
          <w:rtl/>
        </w:rPr>
        <w:t>(</w:t>
      </w:r>
      <w:r w:rsidRPr="00DB62A0">
        <w:rPr>
          <w:rtl/>
        </w:rPr>
        <w:t>غير منسوب إلى ابن يونس</w:t>
      </w:r>
      <w:r>
        <w:rPr>
          <w:rtl/>
        </w:rPr>
        <w:t>).</w:t>
      </w:r>
      <w:r w:rsidRPr="00DB62A0">
        <w:rPr>
          <w:rtl/>
        </w:rPr>
        <w:t xml:space="preserve"> وفى مخطوط </w:t>
      </w:r>
      <w:r>
        <w:rPr>
          <w:rtl/>
        </w:rPr>
        <w:t>(</w:t>
      </w:r>
      <w:r w:rsidRPr="00DB62A0">
        <w:rPr>
          <w:rtl/>
        </w:rPr>
        <w:t>تاريخ دمشق</w:t>
      </w:r>
      <w:r>
        <w:rPr>
          <w:rtl/>
        </w:rPr>
        <w:t>)</w:t>
      </w:r>
      <w:r w:rsidRPr="00DB62A0">
        <w:rPr>
          <w:rtl/>
        </w:rPr>
        <w:t xml:space="preserve"> 12 / 102 </w:t>
      </w:r>
      <w:r>
        <w:rPr>
          <w:rtl/>
        </w:rPr>
        <w:t>(</w:t>
      </w:r>
      <w:r w:rsidRPr="00DB62A0">
        <w:rPr>
          <w:rtl/>
        </w:rPr>
        <w:t>ابن أبى الأزهر الحوشى</w:t>
      </w:r>
      <w:r>
        <w:rPr>
          <w:rtl/>
        </w:rPr>
        <w:t>)</w:t>
      </w:r>
      <w:r w:rsidRPr="00DB62A0">
        <w:rPr>
          <w:rtl/>
        </w:rPr>
        <w:t xml:space="preserve"> ، وهو تحريف من النسّاخ. وورد فى </w:t>
      </w:r>
      <w:r>
        <w:rPr>
          <w:rtl/>
        </w:rPr>
        <w:t>(</w:t>
      </w:r>
      <w:r w:rsidRPr="00DB62A0">
        <w:rPr>
          <w:rtl/>
        </w:rPr>
        <w:t>الأنساب</w:t>
      </w:r>
      <w:r>
        <w:rPr>
          <w:rtl/>
        </w:rPr>
        <w:t>)</w:t>
      </w:r>
      <w:r w:rsidRPr="00DB62A0">
        <w:rPr>
          <w:rtl/>
        </w:rPr>
        <w:t xml:space="preserve"> 2 / 202 فى مادة </w:t>
      </w:r>
      <w:r>
        <w:rPr>
          <w:rtl/>
        </w:rPr>
        <w:t>(</w:t>
      </w:r>
      <w:r w:rsidRPr="00DB62A0">
        <w:rPr>
          <w:rtl/>
        </w:rPr>
        <w:t>الحرشى</w:t>
      </w:r>
      <w:r>
        <w:rPr>
          <w:rtl/>
        </w:rPr>
        <w:t>)</w:t>
      </w:r>
      <w:r w:rsidRPr="00DB62A0">
        <w:rPr>
          <w:rtl/>
        </w:rPr>
        <w:t xml:space="preserve"> ، وضبطها السمعانى بالحروف ، وقال : نسبة إلى بنى الحريش بن كلب بن ربيعة بن عامر بن صعصعة بن قيس. وذكر أن أكثرهم نزلوا البصرة ، وتفرقوا فى البلاد.</w:t>
      </w:r>
    </w:p>
    <w:p w:rsidR="00862A92" w:rsidRDefault="00862A92" w:rsidP="00BC7ADB">
      <w:pPr>
        <w:pStyle w:val="libFootnote0"/>
        <w:rPr>
          <w:rtl/>
        </w:rPr>
      </w:pPr>
      <w:r>
        <w:rPr>
          <w:rtl/>
        </w:rPr>
        <w:t>(</w:t>
      </w:r>
      <w:r w:rsidRPr="00DB62A0">
        <w:rPr>
          <w:rtl/>
        </w:rPr>
        <w:t xml:space="preserve">9) مخطوط تاريخ دمشق 12 / 102 </w:t>
      </w:r>
      <w:r>
        <w:rPr>
          <w:rtl/>
        </w:rPr>
        <w:t>(</w:t>
      </w:r>
      <w:r w:rsidRPr="00DB62A0">
        <w:rPr>
          <w:rtl/>
        </w:rPr>
        <w:t>بسنده إلى أبى عبد الله بن منده ، قال : قال لنا أبو سعيد بن يونس</w:t>
      </w:r>
      <w:r>
        <w:rPr>
          <w:rtl/>
        </w:rPr>
        <w:t>).</w:t>
      </w:r>
      <w:r w:rsidRPr="00DB62A0">
        <w:rPr>
          <w:rtl/>
        </w:rPr>
        <w:t xml:space="preserve"> وضعفه الخطيب ، وذكر أنه كان يشرب حتى يسكر. وجعل وفاته يوم السبت الثالث</w:t>
      </w:r>
    </w:p>
    <w:p w:rsidR="00862A92" w:rsidRPr="00DB62A0" w:rsidRDefault="00862A92" w:rsidP="00862A92">
      <w:pPr>
        <w:rPr>
          <w:rtl/>
          <w:lang w:bidi="ar-SA"/>
        </w:rPr>
      </w:pPr>
      <w:r>
        <w:rPr>
          <w:rtl/>
          <w:lang w:bidi="ar-SA"/>
        </w:rPr>
        <w:br w:type="page"/>
      </w:r>
      <w:r w:rsidRPr="00DB62A0">
        <w:rPr>
          <w:rtl/>
          <w:lang w:bidi="ar-SA"/>
        </w:rPr>
        <w:lastRenderedPageBreak/>
        <w:t>978</w:t>
      </w:r>
      <w:r>
        <w:rPr>
          <w:rtl/>
          <w:lang w:bidi="ar-SA"/>
        </w:rPr>
        <w:t xml:space="preserve"> ـ </w:t>
      </w:r>
      <w:r w:rsidRPr="00DB62A0">
        <w:rPr>
          <w:rtl/>
          <w:lang w:bidi="ar-SA"/>
        </w:rPr>
        <w:t>على بن سليمان بن بشير الإخميمىّ : يكنى أبا الحسن. نسبوه فى موالى مراد.</w:t>
      </w:r>
      <w:r>
        <w:rPr>
          <w:rFonts w:hint="cs"/>
          <w:rtl/>
          <w:lang w:bidi="ar-SA"/>
        </w:rPr>
        <w:t xml:space="preserve"> </w:t>
      </w:r>
      <w:r w:rsidRPr="00DB62A0">
        <w:rPr>
          <w:rtl/>
          <w:lang w:bidi="ar-SA"/>
        </w:rPr>
        <w:t xml:space="preserve">يعرف ب «ابن أبى الرّقاع» </w:t>
      </w:r>
      <w:r w:rsidRPr="00E945AB">
        <w:rPr>
          <w:rStyle w:val="libFootnotenumChar"/>
          <w:rtl/>
        </w:rPr>
        <w:t>(1)</w:t>
      </w:r>
      <w:r>
        <w:rPr>
          <w:rtl/>
          <w:lang w:bidi="ar-SA"/>
        </w:rPr>
        <w:t>.</w:t>
      </w:r>
      <w:r w:rsidRPr="00DB62A0">
        <w:rPr>
          <w:rtl/>
          <w:lang w:bidi="ar-SA"/>
        </w:rPr>
        <w:t xml:space="preserve"> من أهل مصر </w:t>
      </w:r>
      <w:r w:rsidRPr="00E945AB">
        <w:rPr>
          <w:rStyle w:val="libFootnotenumChar"/>
          <w:rtl/>
        </w:rPr>
        <w:t>(2)</w:t>
      </w:r>
      <w:r>
        <w:rPr>
          <w:rtl/>
          <w:lang w:bidi="ar-SA"/>
        </w:rPr>
        <w:t>.</w:t>
      </w:r>
      <w:r w:rsidRPr="00DB62A0">
        <w:rPr>
          <w:rtl/>
          <w:lang w:bidi="ar-SA"/>
        </w:rPr>
        <w:t xml:space="preserve"> كان قد رحل ، وكتب عن عبد الرزّاق </w:t>
      </w:r>
      <w:r w:rsidRPr="00E945AB">
        <w:rPr>
          <w:rStyle w:val="libFootnotenumChar"/>
          <w:rtl/>
        </w:rPr>
        <w:t>(3)</w:t>
      </w:r>
      <w:r w:rsidRPr="00DB62A0">
        <w:rPr>
          <w:rtl/>
          <w:lang w:bidi="ar-SA"/>
        </w:rPr>
        <w:t xml:space="preserve"> وغيره. آخر من حدّث عنه بمصر أحمد بن حمّاد زغبة. توفى يوم الثلاثاء لست خلون من رجب سنة ثلاث وعشرين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979</w:t>
      </w:r>
      <w:r>
        <w:rPr>
          <w:rtl/>
          <w:lang w:bidi="ar-SA"/>
        </w:rPr>
        <w:t xml:space="preserve"> ـ </w:t>
      </w:r>
      <w:r w:rsidRPr="00DB62A0">
        <w:rPr>
          <w:rtl/>
          <w:lang w:bidi="ar-SA"/>
        </w:rPr>
        <w:t>على بن عبد الله بن أحمد بن زحر التميمى : يكنى أبا الحسن. يعرف ب «ابن أبى عدىّ»</w:t>
      </w:r>
      <w:r>
        <w:rPr>
          <w:rtl/>
          <w:lang w:bidi="ar-SA"/>
        </w:rPr>
        <w:t>.</w:t>
      </w:r>
      <w:r w:rsidRPr="00DB62A0">
        <w:rPr>
          <w:rtl/>
          <w:lang w:bidi="ar-SA"/>
        </w:rPr>
        <w:t xml:space="preserve"> مصرى ، توفى سنة خمس عشرة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980</w:t>
      </w:r>
      <w:r>
        <w:rPr>
          <w:rtl/>
          <w:lang w:bidi="ar-SA"/>
        </w:rPr>
        <w:t xml:space="preserve"> ـ </w:t>
      </w:r>
      <w:r w:rsidRPr="00DB62A0">
        <w:rPr>
          <w:rtl/>
          <w:lang w:bidi="ar-SA"/>
        </w:rPr>
        <w:t xml:space="preserve">على بن عبد الله بن محمد بن حيّون الأنصنائىّ : يقال : مولى خولان. يكنى أبا الحسن </w:t>
      </w:r>
      <w:r w:rsidRPr="00E945AB">
        <w:rPr>
          <w:rStyle w:val="libFootnotenumChar"/>
          <w:rtl/>
        </w:rPr>
        <w:t>(6)</w:t>
      </w:r>
      <w:r>
        <w:rPr>
          <w:rtl/>
          <w:lang w:bidi="ar-SA"/>
        </w:rPr>
        <w:t>.</w:t>
      </w:r>
      <w:r w:rsidRPr="00DB62A0">
        <w:rPr>
          <w:rtl/>
          <w:lang w:bidi="ar-SA"/>
        </w:rPr>
        <w:t xml:space="preserve"> سمع محمد بن رمح ، وحرملة بن يحيى </w:t>
      </w:r>
      <w:r w:rsidRPr="00E945AB">
        <w:rPr>
          <w:rStyle w:val="libFootnotenumChar"/>
          <w:rtl/>
        </w:rPr>
        <w:t>(7)</w:t>
      </w:r>
      <w:r>
        <w:rPr>
          <w:rtl/>
          <w:lang w:bidi="ar-SA"/>
        </w:rPr>
        <w:t>.</w:t>
      </w:r>
      <w:r w:rsidRPr="00DB62A0">
        <w:rPr>
          <w:rtl/>
          <w:lang w:bidi="ar-SA"/>
        </w:rPr>
        <w:t xml:space="preserve"> توفى فى رمضان سنة سبع وثمانين ومائتين. حدّث عنه أحمد بن بهزاذ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من ربيع الأول سنة 308 ه‍</w:t>
      </w:r>
      <w:r>
        <w:rPr>
          <w:rtl/>
        </w:rPr>
        <w:t>.</w:t>
      </w:r>
      <w:r w:rsidRPr="00DB62A0">
        <w:rPr>
          <w:rtl/>
        </w:rPr>
        <w:t xml:space="preserve"> </w:t>
      </w:r>
      <w:r>
        <w:rPr>
          <w:rtl/>
        </w:rPr>
        <w:t>(</w:t>
      </w:r>
      <w:r w:rsidRPr="00DB62A0">
        <w:rPr>
          <w:rtl/>
        </w:rPr>
        <w:t>تاريخ بغداد 11 / 432</w:t>
      </w:r>
      <w:r>
        <w:rPr>
          <w:rtl/>
        </w:rPr>
        <w:t xml:space="preserve"> ـ </w:t>
      </w:r>
      <w:r w:rsidRPr="00DB62A0">
        <w:rPr>
          <w:rtl/>
        </w:rPr>
        <w:t>433</w:t>
      </w:r>
      <w:r>
        <w:rPr>
          <w:rtl/>
        </w:rPr>
        <w:t>).</w:t>
      </w:r>
      <w:r w:rsidRPr="00DB62A0">
        <w:rPr>
          <w:rtl/>
        </w:rPr>
        <w:t xml:space="preserve"> وأخيرا ، يبدو أنه كان متواجدا بدمشق ، راويا الحديث عن بعض علمائها ؛ بدليل ترجمته فى </w:t>
      </w:r>
      <w:r>
        <w:rPr>
          <w:rtl/>
        </w:rPr>
        <w:t>(</w:t>
      </w:r>
      <w:r w:rsidRPr="00DB62A0">
        <w:rPr>
          <w:rtl/>
        </w:rPr>
        <w:t>تاريخ دمشق</w:t>
      </w:r>
      <w:r>
        <w:rPr>
          <w:rtl/>
        </w:rPr>
        <w:t>)</w:t>
      </w:r>
      <w:r w:rsidRPr="00DB62A0">
        <w:rPr>
          <w:rtl/>
        </w:rPr>
        <w:t xml:space="preserve"> كما مرّ ، وما ذكره بهذا الصدد ياقوت فى </w:t>
      </w:r>
      <w:r>
        <w:rPr>
          <w:rtl/>
        </w:rPr>
        <w:t>(</w:t>
      </w:r>
      <w:r w:rsidRPr="00DB62A0">
        <w:rPr>
          <w:rtl/>
        </w:rPr>
        <w:t>معجم البلدان</w:t>
      </w:r>
      <w:r>
        <w:rPr>
          <w:rtl/>
        </w:rPr>
        <w:t>)</w:t>
      </w:r>
      <w:r w:rsidRPr="00DB62A0">
        <w:rPr>
          <w:rtl/>
        </w:rPr>
        <w:t xml:space="preserve"> 2 / 123 ، 3 / 113 ، وإن كان محققه ضبطه هكذا : </w:t>
      </w:r>
      <w:r>
        <w:rPr>
          <w:rtl/>
        </w:rPr>
        <w:t>(</w:t>
      </w:r>
      <w:r w:rsidRPr="00DB62A0">
        <w:rPr>
          <w:rtl/>
        </w:rPr>
        <w:t>على بن سرّاج</w:t>
      </w:r>
      <w:r>
        <w:rPr>
          <w:rtl/>
        </w:rPr>
        <w:t>).</w:t>
      </w:r>
    </w:p>
    <w:p w:rsidR="00862A92" w:rsidRPr="00DB62A0" w:rsidRDefault="00862A92" w:rsidP="00BC7ADB">
      <w:pPr>
        <w:pStyle w:val="libFootnote0"/>
        <w:rPr>
          <w:rtl/>
        </w:rPr>
      </w:pPr>
      <w:r>
        <w:rPr>
          <w:rtl/>
        </w:rPr>
        <w:t>(</w:t>
      </w:r>
      <w:r w:rsidRPr="00DB62A0">
        <w:rPr>
          <w:rtl/>
        </w:rPr>
        <w:t xml:space="preserve">1) بكسر الراء ، وبعدها قاف </w:t>
      </w:r>
      <w:r>
        <w:rPr>
          <w:rtl/>
        </w:rPr>
        <w:t>(</w:t>
      </w:r>
      <w:r w:rsidRPr="00DB62A0">
        <w:rPr>
          <w:rtl/>
        </w:rPr>
        <w:t>الإكمال 4 / 86</w:t>
      </w:r>
      <w:r>
        <w:rPr>
          <w:rtl/>
        </w:rPr>
        <w:t>).</w:t>
      </w:r>
      <w:r w:rsidRPr="00DB62A0">
        <w:rPr>
          <w:rtl/>
        </w:rPr>
        <w:t xml:space="preserve"> وفى </w:t>
      </w:r>
      <w:r>
        <w:rPr>
          <w:rtl/>
        </w:rPr>
        <w:t>(</w:t>
      </w:r>
      <w:r w:rsidRPr="00DB62A0">
        <w:rPr>
          <w:rtl/>
        </w:rPr>
        <w:t>الأنساب</w:t>
      </w:r>
      <w:r>
        <w:rPr>
          <w:rtl/>
        </w:rPr>
        <w:t>)</w:t>
      </w:r>
      <w:r w:rsidRPr="00DB62A0">
        <w:rPr>
          <w:rtl/>
        </w:rPr>
        <w:t xml:space="preserve"> 3 / 82 : وردت مادة </w:t>
      </w:r>
      <w:r>
        <w:rPr>
          <w:rtl/>
        </w:rPr>
        <w:t>(</w:t>
      </w:r>
      <w:r w:rsidRPr="00DB62A0">
        <w:rPr>
          <w:rtl/>
        </w:rPr>
        <w:t>الرّقاعىّ</w:t>
      </w:r>
      <w:r>
        <w:rPr>
          <w:rtl/>
        </w:rPr>
        <w:t>)</w:t>
      </w:r>
      <w:r w:rsidRPr="00DB62A0">
        <w:rPr>
          <w:rtl/>
        </w:rPr>
        <w:t xml:space="preserve"> ، وقال : نسبة إلى الجدّ ، وإلى من يكتب الرّقاع ك </w:t>
      </w:r>
      <w:r>
        <w:rPr>
          <w:rtl/>
        </w:rPr>
        <w:t>(</w:t>
      </w:r>
      <w:r w:rsidRPr="00DB62A0">
        <w:rPr>
          <w:rtl/>
        </w:rPr>
        <w:t>فتاوى العلماء</w:t>
      </w:r>
      <w:r>
        <w:rPr>
          <w:rtl/>
        </w:rPr>
        <w:t>).</w:t>
      </w:r>
      <w:r w:rsidRPr="00DB62A0">
        <w:rPr>
          <w:rtl/>
        </w:rPr>
        <w:t xml:space="preserve"> والرقاع</w:t>
      </w:r>
      <w:r>
        <w:rPr>
          <w:rtl/>
        </w:rPr>
        <w:t xml:space="preserve"> ـ </w:t>
      </w:r>
      <w:r w:rsidRPr="00DB62A0">
        <w:rPr>
          <w:rtl/>
        </w:rPr>
        <w:t>أيضا</w:t>
      </w:r>
      <w:r>
        <w:rPr>
          <w:rtl/>
        </w:rPr>
        <w:t xml:space="preserve"> ـ </w:t>
      </w:r>
      <w:r w:rsidRPr="00DB62A0">
        <w:rPr>
          <w:rtl/>
        </w:rPr>
        <w:t xml:space="preserve">بطن من </w:t>
      </w:r>
      <w:r>
        <w:rPr>
          <w:rtl/>
        </w:rPr>
        <w:t>(</w:t>
      </w:r>
      <w:r w:rsidRPr="00DB62A0">
        <w:rPr>
          <w:rtl/>
        </w:rPr>
        <w:t>جشم بن قيس</w:t>
      </w:r>
      <w:r>
        <w:rPr>
          <w:rtl/>
        </w:rPr>
        <w:t>).</w:t>
      </w:r>
      <w:r w:rsidRPr="00DB62A0">
        <w:rPr>
          <w:rtl/>
        </w:rPr>
        <w:t xml:space="preserve"> وذكره السمعانى فى المنتسبين إلى هذه النسبة ، وإن لم يحدد إلى أيها بالتحديد ينتسب </w:t>
      </w:r>
      <w:r>
        <w:rPr>
          <w:rtl/>
        </w:rPr>
        <w:t>(</w:t>
      </w:r>
      <w:r w:rsidRPr="00DB62A0">
        <w:rPr>
          <w:rtl/>
        </w:rPr>
        <w:t>السابق 3 / 83</w:t>
      </w:r>
      <w:r>
        <w:rPr>
          <w:rtl/>
        </w:rPr>
        <w:t>).</w:t>
      </w:r>
    </w:p>
    <w:p w:rsidR="00862A92" w:rsidRPr="00DB62A0" w:rsidRDefault="00862A92" w:rsidP="00BC7ADB">
      <w:pPr>
        <w:pStyle w:val="libFootnote0"/>
        <w:rPr>
          <w:rtl/>
        </w:rPr>
      </w:pPr>
      <w:r>
        <w:rPr>
          <w:rtl/>
        </w:rPr>
        <w:t>(</w:t>
      </w:r>
      <w:r w:rsidRPr="00DB62A0">
        <w:rPr>
          <w:rtl/>
        </w:rPr>
        <w:t xml:space="preserve">2) السابق 1 / 96 </w:t>
      </w:r>
      <w:r>
        <w:rPr>
          <w:rtl/>
        </w:rPr>
        <w:t>(</w:t>
      </w:r>
      <w:r w:rsidRPr="00DB62A0">
        <w:rPr>
          <w:rtl/>
        </w:rPr>
        <w:t>دون نسبة صريحة إلى ابن يونس</w:t>
      </w:r>
      <w:r>
        <w:rPr>
          <w:rtl/>
        </w:rPr>
        <w:t>)</w:t>
      </w:r>
      <w:r w:rsidRPr="00DB62A0">
        <w:rPr>
          <w:rtl/>
        </w:rPr>
        <w:t xml:space="preserve"> ، 3 / 83 </w:t>
      </w:r>
      <w:r>
        <w:rPr>
          <w:rtl/>
        </w:rPr>
        <w:t>(</w:t>
      </w:r>
      <w:r w:rsidRPr="00DB62A0">
        <w:rPr>
          <w:rtl/>
        </w:rPr>
        <w:t>شرحه</w:t>
      </w:r>
      <w:r>
        <w:rPr>
          <w:rtl/>
        </w:rPr>
        <w:t>).</w:t>
      </w:r>
      <w:r w:rsidRPr="00DB62A0">
        <w:rPr>
          <w:rtl/>
        </w:rPr>
        <w:t xml:space="preserve"> وأضاف : أنه من أهل إخميم ، إحدى البلاد بديار مصر.</w:t>
      </w:r>
    </w:p>
    <w:p w:rsidR="00862A92" w:rsidRPr="00077A04" w:rsidRDefault="00862A92" w:rsidP="00BC7ADB">
      <w:pPr>
        <w:pStyle w:val="libFootnote0"/>
        <w:rPr>
          <w:rtl/>
        </w:rPr>
      </w:pPr>
      <w:r w:rsidRPr="00077A04">
        <w:rPr>
          <w:rtl/>
        </w:rPr>
        <w:t>(3) الإكمال 4 / 86 ، والأنساب 1 / 96 ، 3 / 83. وذكر أنه يروى الأباطيل ، عن عبد الرزّاق ، وهو عبد الرزاق بن همّام بن نافع الصّنعانى الحميرى ، مولاهم. يكنى أبا بكر. روى عن أبيه ، وعمه وهب ، وعبيد الله بن عمر العمرى ، ومالك ، والأوزاعى. روى عنه ابن عيينة ، ووكيع.</w:t>
      </w:r>
      <w:r w:rsidRPr="00077A04">
        <w:rPr>
          <w:rFonts w:hint="cs"/>
          <w:rtl/>
        </w:rPr>
        <w:t xml:space="preserve"> </w:t>
      </w:r>
      <w:r w:rsidRPr="00077A04">
        <w:rPr>
          <w:rtl/>
        </w:rPr>
        <w:t>ولد 126 ه‍ ، وتوفى 211 ه‍</w:t>
      </w:r>
      <w:r>
        <w:rPr>
          <w:rtl/>
        </w:rPr>
        <w:t>.</w:t>
      </w:r>
      <w:r w:rsidRPr="00077A04">
        <w:rPr>
          <w:rtl/>
        </w:rPr>
        <w:t xml:space="preserve"> </w:t>
      </w:r>
      <w:r>
        <w:rPr>
          <w:rtl/>
        </w:rPr>
        <w:t>(</w:t>
      </w:r>
      <w:r w:rsidRPr="00077A04">
        <w:rPr>
          <w:rtl/>
        </w:rPr>
        <w:t>تهذيب التهذيب 6 / 278</w:t>
      </w:r>
      <w:r>
        <w:rPr>
          <w:rtl/>
        </w:rPr>
        <w:t xml:space="preserve"> ـ </w:t>
      </w:r>
      <w:r w:rsidRPr="00077A04">
        <w:rPr>
          <w:rtl/>
        </w:rPr>
        <w:t>281</w:t>
      </w:r>
      <w:r>
        <w:rPr>
          <w:rtl/>
        </w:rPr>
        <w:t>).</w:t>
      </w:r>
    </w:p>
    <w:p w:rsidR="00862A92" w:rsidRPr="00DB62A0" w:rsidRDefault="00862A92" w:rsidP="00BC7ADB">
      <w:pPr>
        <w:pStyle w:val="libFootnote0"/>
        <w:rPr>
          <w:rtl/>
        </w:rPr>
      </w:pPr>
      <w:r>
        <w:rPr>
          <w:rtl/>
        </w:rPr>
        <w:t>(</w:t>
      </w:r>
      <w:r w:rsidRPr="00DB62A0">
        <w:rPr>
          <w:rtl/>
        </w:rPr>
        <w:t xml:space="preserve">4) الإكمال 4 / 86 </w:t>
      </w:r>
      <w:r>
        <w:rPr>
          <w:rtl/>
        </w:rPr>
        <w:t>(</w:t>
      </w:r>
      <w:r w:rsidRPr="00DB62A0">
        <w:rPr>
          <w:rtl/>
        </w:rPr>
        <w:t>قاله ابن يونس. ولم يحدد يوم الوفاة</w:t>
      </w:r>
      <w:r>
        <w:rPr>
          <w:rtl/>
        </w:rPr>
        <w:t>)</w:t>
      </w:r>
      <w:r w:rsidRPr="00DB62A0">
        <w:rPr>
          <w:rtl/>
        </w:rPr>
        <w:t xml:space="preserve"> ، والأنساب 1 / 97 </w:t>
      </w:r>
      <w:r>
        <w:rPr>
          <w:rtl/>
        </w:rPr>
        <w:t>(</w:t>
      </w:r>
      <w:r w:rsidRPr="00DB62A0">
        <w:rPr>
          <w:rtl/>
        </w:rPr>
        <w:t>قال أبو سعيد بن يونس المصرى</w:t>
      </w:r>
      <w:r>
        <w:rPr>
          <w:rtl/>
        </w:rPr>
        <w:t>).</w:t>
      </w:r>
    </w:p>
    <w:p w:rsidR="00862A92" w:rsidRPr="00DB62A0" w:rsidRDefault="00862A92" w:rsidP="00BC7ADB">
      <w:pPr>
        <w:pStyle w:val="libFootnote0"/>
        <w:rPr>
          <w:rtl/>
        </w:rPr>
      </w:pPr>
      <w:r>
        <w:rPr>
          <w:rtl/>
        </w:rPr>
        <w:t>(</w:t>
      </w:r>
      <w:r w:rsidRPr="00DB62A0">
        <w:rPr>
          <w:rtl/>
        </w:rPr>
        <w:t xml:space="preserve">5) الإكمال 4 / 179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وردت كنيته فى </w:t>
      </w:r>
      <w:r>
        <w:rPr>
          <w:rtl/>
        </w:rPr>
        <w:t>(</w:t>
      </w:r>
      <w:r w:rsidRPr="00DB62A0">
        <w:rPr>
          <w:rtl/>
        </w:rPr>
        <w:t>الأنساب</w:t>
      </w:r>
      <w:r>
        <w:rPr>
          <w:rtl/>
        </w:rPr>
        <w:t>)</w:t>
      </w:r>
      <w:r w:rsidRPr="00DB62A0">
        <w:rPr>
          <w:rtl/>
        </w:rPr>
        <w:t xml:space="preserve"> 1 / 220.</w:t>
      </w:r>
    </w:p>
    <w:p w:rsidR="00862A92" w:rsidRPr="00DB62A0" w:rsidRDefault="00862A92" w:rsidP="00BC7ADB">
      <w:pPr>
        <w:pStyle w:val="libFootnote0"/>
        <w:rPr>
          <w:rtl/>
        </w:rPr>
      </w:pPr>
      <w:r>
        <w:rPr>
          <w:rtl/>
        </w:rPr>
        <w:t>(</w:t>
      </w:r>
      <w:r w:rsidRPr="00DB62A0">
        <w:rPr>
          <w:rtl/>
        </w:rPr>
        <w:t xml:space="preserve">7) الإكمال 2 / 580 </w:t>
      </w:r>
      <w:r>
        <w:rPr>
          <w:rtl/>
        </w:rPr>
        <w:t>(</w:t>
      </w:r>
      <w:r w:rsidRPr="00DB62A0">
        <w:rPr>
          <w:rtl/>
        </w:rPr>
        <w:t>وحرملة</w:t>
      </w:r>
      <w:r>
        <w:rPr>
          <w:rtl/>
        </w:rPr>
        <w:t>)</w:t>
      </w:r>
      <w:r w:rsidRPr="00DB62A0">
        <w:rPr>
          <w:rtl/>
        </w:rPr>
        <w:t xml:space="preserve"> ، والأنساب 1 / 220.</w:t>
      </w:r>
    </w:p>
    <w:p w:rsidR="00862A92" w:rsidRPr="00DB62A0" w:rsidRDefault="00862A92" w:rsidP="00BC7ADB">
      <w:pPr>
        <w:pStyle w:val="libFootnote0"/>
        <w:rPr>
          <w:rtl/>
        </w:rPr>
      </w:pPr>
      <w:r>
        <w:rPr>
          <w:rtl/>
        </w:rPr>
        <w:t>(</w:t>
      </w:r>
      <w:r w:rsidRPr="00DB62A0">
        <w:rPr>
          <w:rtl/>
        </w:rPr>
        <w:t xml:space="preserve">8) الإكمال 2 / 580 </w:t>
      </w:r>
      <w:r>
        <w:rPr>
          <w:rtl/>
        </w:rPr>
        <w:t>(</w:t>
      </w:r>
      <w:r w:rsidRPr="00DB62A0">
        <w:rPr>
          <w:rtl/>
        </w:rPr>
        <w:t>قاله ابن يونس</w:t>
      </w:r>
      <w:r>
        <w:rPr>
          <w:rtl/>
        </w:rPr>
        <w:t>)</w:t>
      </w:r>
      <w:r w:rsidRPr="00DB62A0">
        <w:rPr>
          <w:rtl/>
        </w:rPr>
        <w:t xml:space="preserve"> ، والأنساب 1 / 220 </w:t>
      </w:r>
      <w:r>
        <w:rPr>
          <w:rtl/>
        </w:rPr>
        <w:t>(</w:t>
      </w:r>
      <w:r w:rsidRPr="00DB62A0">
        <w:rPr>
          <w:rtl/>
        </w:rPr>
        <w:t>ولم ينسبه إلى ابن يونس ، ولم يذكر من حدّث عنه</w:t>
      </w:r>
      <w:r>
        <w:rPr>
          <w:rtl/>
        </w:rPr>
        <w:t>).</w:t>
      </w:r>
    </w:p>
    <w:p w:rsidR="00862A92" w:rsidRPr="00DB62A0" w:rsidRDefault="00862A92" w:rsidP="00862A92">
      <w:pPr>
        <w:rPr>
          <w:rtl/>
          <w:lang w:bidi="ar-SA"/>
        </w:rPr>
      </w:pPr>
      <w:r>
        <w:rPr>
          <w:rtl/>
          <w:lang w:bidi="ar-SA"/>
        </w:rPr>
        <w:br w:type="page"/>
      </w:r>
      <w:r w:rsidRPr="00DB62A0">
        <w:rPr>
          <w:rtl/>
          <w:lang w:bidi="ar-SA"/>
        </w:rPr>
        <w:lastRenderedPageBreak/>
        <w:t>981</w:t>
      </w:r>
      <w:r>
        <w:rPr>
          <w:rtl/>
          <w:lang w:bidi="ar-SA"/>
        </w:rPr>
        <w:t xml:space="preserve"> ـ </w:t>
      </w:r>
      <w:r w:rsidRPr="00DB62A0">
        <w:rPr>
          <w:rtl/>
          <w:lang w:bidi="ar-SA"/>
        </w:rPr>
        <w:t xml:space="preserve">على بن عبد الرحمن بن محمد بن المغيرة بن نشيط </w:t>
      </w:r>
      <w:r w:rsidRPr="00E945AB">
        <w:rPr>
          <w:rStyle w:val="libFootnotenumChar"/>
          <w:rtl/>
        </w:rPr>
        <w:t>(1)</w:t>
      </w:r>
      <w:r w:rsidRPr="00DB62A0">
        <w:rPr>
          <w:rtl/>
          <w:lang w:bidi="ar-SA"/>
        </w:rPr>
        <w:t xml:space="preserve"> : يكنى أبا الحسن. ولد بمصر ، وكتب الحديث ، وحدّث. وكان ثقة ، حسن الحديث. توفى بمصر يوم الخميس لعشر خلون من شعبان سنة اثنتين وسبعين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982</w:t>
      </w:r>
      <w:r>
        <w:rPr>
          <w:rtl/>
          <w:lang w:bidi="ar-SA"/>
        </w:rPr>
        <w:t xml:space="preserve"> ـ </w:t>
      </w:r>
      <w:r w:rsidRPr="00DB62A0">
        <w:rPr>
          <w:rtl/>
          <w:lang w:bidi="ar-SA"/>
        </w:rPr>
        <w:t xml:space="preserve">على بن عبد العزيز بن الوزير بن ضابئ الجروىّ : أكبر من أخيه «الحسن» </w:t>
      </w:r>
      <w:r w:rsidRPr="00E945AB">
        <w:rPr>
          <w:rStyle w:val="libFootnotenumChar"/>
          <w:rtl/>
        </w:rPr>
        <w:t>(3)</w:t>
      </w:r>
      <w:r>
        <w:rPr>
          <w:rtl/>
          <w:lang w:bidi="ar-SA"/>
        </w:rPr>
        <w:t>.</w:t>
      </w:r>
      <w:r>
        <w:rPr>
          <w:rFonts w:hint="cs"/>
          <w:rtl/>
          <w:lang w:bidi="ar-SA"/>
        </w:rPr>
        <w:t xml:space="preserve"> </w:t>
      </w:r>
      <w:r w:rsidRPr="00DB62A0">
        <w:rPr>
          <w:rtl/>
          <w:lang w:bidi="ar-SA"/>
        </w:rPr>
        <w:t xml:space="preserve">قتل فى ذى الحجة </w:t>
      </w:r>
      <w:r w:rsidRPr="00E945AB">
        <w:rPr>
          <w:rStyle w:val="libFootnotenumChar"/>
          <w:rtl/>
        </w:rPr>
        <w:t>(4)</w:t>
      </w:r>
      <w:r w:rsidRPr="00DB62A0">
        <w:rPr>
          <w:rtl/>
          <w:lang w:bidi="ar-SA"/>
        </w:rPr>
        <w:t xml:space="preserve"> سنة خمس عشرة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983</w:t>
      </w:r>
      <w:r>
        <w:rPr>
          <w:rtl/>
          <w:lang w:bidi="ar-SA"/>
        </w:rPr>
        <w:t xml:space="preserve"> ـ </w:t>
      </w:r>
      <w:r w:rsidRPr="00DB62A0">
        <w:rPr>
          <w:rtl/>
          <w:lang w:bidi="ar-SA"/>
        </w:rPr>
        <w:t xml:space="preserve">على بن محمد بن عبد الرحمن بن موسى بن محمد بن عبد الله بن عمرو ابن كعب بن سلمة الخولانى </w:t>
      </w:r>
      <w:r w:rsidRPr="00E945AB">
        <w:rPr>
          <w:rStyle w:val="libFootnotenumChar"/>
          <w:rtl/>
        </w:rPr>
        <w:t>(6)</w:t>
      </w:r>
      <w:r w:rsidRPr="00DB62A0">
        <w:rPr>
          <w:rtl/>
          <w:lang w:bidi="ar-SA"/>
        </w:rPr>
        <w:t xml:space="preserve"> العبدلىّ </w:t>
      </w:r>
      <w:r w:rsidRPr="00E945AB">
        <w:rPr>
          <w:rStyle w:val="libFootnotenumChar"/>
          <w:rtl/>
        </w:rPr>
        <w:t>(7)</w:t>
      </w:r>
      <w:r w:rsidRPr="00DB62A0">
        <w:rPr>
          <w:rtl/>
          <w:lang w:bidi="ar-SA"/>
        </w:rPr>
        <w:t xml:space="preserve"> البركوتىّ </w:t>
      </w:r>
      <w:r w:rsidRPr="00E945AB">
        <w:rPr>
          <w:rStyle w:val="libFootnotenumChar"/>
          <w:rtl/>
        </w:rPr>
        <w:t>(8)</w:t>
      </w:r>
      <w:r w:rsidRPr="00DB62A0">
        <w:rPr>
          <w:rtl/>
          <w:lang w:bidi="ar-SA"/>
        </w:rPr>
        <w:t xml:space="preserve"> : يكنى أبا الحسن. من أهل</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زاد المزى فى نسبه ، فقال : القرشى المخزومى الكوفى ، ثم المصرى </w:t>
      </w:r>
      <w:r>
        <w:rPr>
          <w:rtl/>
        </w:rPr>
        <w:t>(</w:t>
      </w:r>
      <w:r w:rsidRPr="00DB62A0">
        <w:rPr>
          <w:rtl/>
        </w:rPr>
        <w:t>المعروف ب علّان</w:t>
      </w:r>
      <w:r>
        <w:rPr>
          <w:rtl/>
        </w:rPr>
        <w:t>)</w:t>
      </w:r>
      <w:r w:rsidRPr="00DB62A0">
        <w:rPr>
          <w:rtl/>
        </w:rPr>
        <w:t xml:space="preserve"> ، ابن أخى عبد الله بن محمد بن المغيرة ، مولى </w:t>
      </w:r>
      <w:r>
        <w:rPr>
          <w:rtl/>
        </w:rPr>
        <w:t>(</w:t>
      </w:r>
      <w:r w:rsidRPr="00DB62A0">
        <w:rPr>
          <w:rtl/>
        </w:rPr>
        <w:t>جعدة بن هبيرة بن أبى وهب المخزومى</w:t>
      </w:r>
      <w:r>
        <w:rPr>
          <w:rtl/>
        </w:rPr>
        <w:t>).</w:t>
      </w:r>
      <w:r w:rsidRPr="00DB62A0">
        <w:rPr>
          <w:rtl/>
        </w:rPr>
        <w:t xml:space="preserve"> </w:t>
      </w:r>
      <w:r>
        <w:rPr>
          <w:rtl/>
        </w:rPr>
        <w:t>(</w:t>
      </w:r>
      <w:r w:rsidRPr="00DB62A0">
        <w:rPr>
          <w:rtl/>
        </w:rPr>
        <w:t>تهذيب الكمال 21 / 51</w:t>
      </w:r>
      <w:r>
        <w:rPr>
          <w:rtl/>
        </w:rPr>
        <w:t>).</w:t>
      </w:r>
      <w:r w:rsidRPr="00DB62A0">
        <w:rPr>
          <w:rtl/>
        </w:rPr>
        <w:t xml:space="preserve"> وكذلك قال ابن حجر فى </w:t>
      </w:r>
      <w:r>
        <w:rPr>
          <w:rtl/>
        </w:rPr>
        <w:t>(</w:t>
      </w:r>
      <w:r w:rsidRPr="00DB62A0">
        <w:rPr>
          <w:rtl/>
        </w:rPr>
        <w:t>تهذيب التهذيب</w:t>
      </w:r>
      <w:r>
        <w:rPr>
          <w:rtl/>
        </w:rPr>
        <w:t>)</w:t>
      </w:r>
      <w:r w:rsidRPr="00DB62A0">
        <w:rPr>
          <w:rtl/>
        </w:rPr>
        <w:t xml:space="preserve"> 7 / 315 ، ومن قبله مغلطاى فى مخطوطة </w:t>
      </w:r>
      <w:r>
        <w:rPr>
          <w:rtl/>
        </w:rPr>
        <w:t>(</w:t>
      </w:r>
      <w:r w:rsidRPr="00DB62A0">
        <w:rPr>
          <w:rtl/>
        </w:rPr>
        <w:t>إكمال تهذيب الكمال</w:t>
      </w:r>
      <w:r>
        <w:rPr>
          <w:rtl/>
        </w:rPr>
        <w:t>)</w:t>
      </w:r>
      <w:r w:rsidRPr="00DB62A0">
        <w:rPr>
          <w:rtl/>
        </w:rPr>
        <w:t xml:space="preserve"> ق 163 </w:t>
      </w:r>
      <w:r>
        <w:rPr>
          <w:rtl/>
        </w:rPr>
        <w:t>(</w:t>
      </w:r>
      <w:r w:rsidRPr="00DB62A0">
        <w:rPr>
          <w:rtl/>
        </w:rPr>
        <w:t>مصورة عن الأزهرية بمعهد المخطوطات</w:t>
      </w:r>
      <w:r>
        <w:rPr>
          <w:rtl/>
        </w:rPr>
        <w:t>).</w:t>
      </w:r>
    </w:p>
    <w:p w:rsidR="00862A92" w:rsidRPr="00077A04" w:rsidRDefault="00862A92" w:rsidP="00BC7ADB">
      <w:pPr>
        <w:pStyle w:val="libFootnote0"/>
        <w:rPr>
          <w:rtl/>
        </w:rPr>
      </w:pPr>
      <w:r w:rsidRPr="00077A04">
        <w:rPr>
          <w:rtl/>
        </w:rPr>
        <w:t xml:space="preserve">(2) قال محقق </w:t>
      </w:r>
      <w:r>
        <w:rPr>
          <w:rtl/>
        </w:rPr>
        <w:t>(</w:t>
      </w:r>
      <w:r w:rsidRPr="00077A04">
        <w:rPr>
          <w:rtl/>
        </w:rPr>
        <w:t>تهذيب الكمال ج 21 / 52</w:t>
      </w:r>
      <w:r>
        <w:rPr>
          <w:rtl/>
        </w:rPr>
        <w:t xml:space="preserve"> ـ </w:t>
      </w:r>
      <w:r w:rsidRPr="00077A04">
        <w:rPr>
          <w:rtl/>
        </w:rPr>
        <w:t>53 ، هامش 2</w:t>
      </w:r>
      <w:r>
        <w:rPr>
          <w:rtl/>
        </w:rPr>
        <w:t>)</w:t>
      </w:r>
      <w:r w:rsidRPr="00077A04">
        <w:rPr>
          <w:rtl/>
        </w:rPr>
        <w:t xml:space="preserve"> : ذكر المزى </w:t>
      </w:r>
      <w:r>
        <w:rPr>
          <w:rtl/>
        </w:rPr>
        <w:t>(</w:t>
      </w:r>
      <w:r w:rsidRPr="00077A04">
        <w:rPr>
          <w:rtl/>
        </w:rPr>
        <w:t>ت 742 ه‍</w:t>
      </w:r>
      <w:r>
        <w:rPr>
          <w:rtl/>
        </w:rPr>
        <w:t>)</w:t>
      </w:r>
      <w:r w:rsidRPr="00077A04">
        <w:rPr>
          <w:rtl/>
        </w:rPr>
        <w:t xml:space="preserve"> فى حاشية نسخته </w:t>
      </w:r>
      <w:r>
        <w:rPr>
          <w:rtl/>
        </w:rPr>
        <w:t>(</w:t>
      </w:r>
      <w:r w:rsidRPr="00077A04">
        <w:rPr>
          <w:rtl/>
        </w:rPr>
        <w:t>لعلها من تهذيب الكمال</w:t>
      </w:r>
      <w:r>
        <w:rPr>
          <w:rtl/>
        </w:rPr>
        <w:t>)</w:t>
      </w:r>
      <w:r w:rsidRPr="00077A04">
        <w:rPr>
          <w:rtl/>
        </w:rPr>
        <w:t xml:space="preserve"> : إن ابن يونس لم يترجم لهذا العالم ، لا فى </w:t>
      </w:r>
      <w:r>
        <w:rPr>
          <w:rtl/>
        </w:rPr>
        <w:t>(</w:t>
      </w:r>
      <w:r w:rsidRPr="00077A04">
        <w:rPr>
          <w:rtl/>
        </w:rPr>
        <w:t>تاريخ مصر</w:t>
      </w:r>
      <w:r>
        <w:rPr>
          <w:rtl/>
        </w:rPr>
        <w:t>)</w:t>
      </w:r>
      <w:r w:rsidRPr="00077A04">
        <w:rPr>
          <w:rtl/>
        </w:rPr>
        <w:t xml:space="preserve"> ، ولا فى </w:t>
      </w:r>
      <w:r>
        <w:rPr>
          <w:rtl/>
        </w:rPr>
        <w:t>(</w:t>
      </w:r>
      <w:r w:rsidRPr="00077A04">
        <w:rPr>
          <w:rtl/>
        </w:rPr>
        <w:t>تاريخ الغرباء</w:t>
      </w:r>
      <w:r>
        <w:rPr>
          <w:rtl/>
        </w:rPr>
        <w:t>).</w:t>
      </w:r>
      <w:r w:rsidRPr="00077A04">
        <w:rPr>
          <w:rtl/>
        </w:rPr>
        <w:t xml:space="preserve"> وأقول : إن ابن عساكر </w:t>
      </w:r>
      <w:r>
        <w:rPr>
          <w:rtl/>
        </w:rPr>
        <w:t>(</w:t>
      </w:r>
      <w:r w:rsidRPr="00077A04">
        <w:rPr>
          <w:rtl/>
        </w:rPr>
        <w:t>ت 571 ه‍</w:t>
      </w:r>
      <w:r>
        <w:rPr>
          <w:rtl/>
        </w:rPr>
        <w:t xml:space="preserve">) ـ </w:t>
      </w:r>
      <w:r w:rsidRPr="00077A04">
        <w:rPr>
          <w:rtl/>
        </w:rPr>
        <w:t>من قبله</w:t>
      </w:r>
      <w:r>
        <w:rPr>
          <w:rtl/>
        </w:rPr>
        <w:t xml:space="preserve"> ـ </w:t>
      </w:r>
      <w:r w:rsidRPr="00077A04">
        <w:rPr>
          <w:rtl/>
        </w:rPr>
        <w:t xml:space="preserve">قال فى </w:t>
      </w:r>
      <w:r>
        <w:rPr>
          <w:rtl/>
        </w:rPr>
        <w:t>(</w:t>
      </w:r>
      <w:r w:rsidRPr="00077A04">
        <w:rPr>
          <w:rtl/>
        </w:rPr>
        <w:t xml:space="preserve">مخطوط تاريخ دمشق 12 / 465 : إن ابن يونس لم يذكره فى </w:t>
      </w:r>
      <w:r>
        <w:rPr>
          <w:rtl/>
        </w:rPr>
        <w:t>(</w:t>
      </w:r>
      <w:r w:rsidRPr="00077A04">
        <w:rPr>
          <w:rtl/>
        </w:rPr>
        <w:t>تاريخ المصريين</w:t>
      </w:r>
      <w:r>
        <w:rPr>
          <w:rtl/>
        </w:rPr>
        <w:t>).</w:t>
      </w:r>
      <w:r w:rsidRPr="00077A04">
        <w:rPr>
          <w:rtl/>
        </w:rPr>
        <w:t xml:space="preserve"> وقد ردّ مغلطاى </w:t>
      </w:r>
      <w:r>
        <w:rPr>
          <w:rtl/>
        </w:rPr>
        <w:t>(</w:t>
      </w:r>
      <w:r w:rsidRPr="00077A04">
        <w:rPr>
          <w:rtl/>
        </w:rPr>
        <w:t>ت 762 ه‍</w:t>
      </w:r>
      <w:r>
        <w:rPr>
          <w:rtl/>
        </w:rPr>
        <w:t>)</w:t>
      </w:r>
      <w:r w:rsidRPr="00077A04">
        <w:rPr>
          <w:rtl/>
        </w:rPr>
        <w:t xml:space="preserve"> على المزى ، وتعقّبه فى </w:t>
      </w:r>
      <w:r>
        <w:rPr>
          <w:rtl/>
        </w:rPr>
        <w:t>(</w:t>
      </w:r>
      <w:r w:rsidRPr="00077A04">
        <w:rPr>
          <w:rtl/>
        </w:rPr>
        <w:t>مخطوط إكمال تهذيب الكمال</w:t>
      </w:r>
      <w:r>
        <w:rPr>
          <w:rtl/>
        </w:rPr>
        <w:t>)</w:t>
      </w:r>
      <w:r w:rsidRPr="00077A04">
        <w:rPr>
          <w:rtl/>
        </w:rPr>
        <w:t xml:space="preserve"> ق 163 قائلا :</w:t>
      </w:r>
      <w:r w:rsidRPr="00077A04">
        <w:rPr>
          <w:rFonts w:hint="cs"/>
          <w:rtl/>
        </w:rPr>
        <w:t xml:space="preserve"> </w:t>
      </w:r>
      <w:r w:rsidRPr="00077A04">
        <w:rPr>
          <w:rtl/>
        </w:rPr>
        <w:t xml:space="preserve">وهذا فيه نظر ؛ لثبوته فى </w:t>
      </w:r>
      <w:r>
        <w:rPr>
          <w:rtl/>
        </w:rPr>
        <w:t>(</w:t>
      </w:r>
      <w:r w:rsidRPr="00077A04">
        <w:rPr>
          <w:rtl/>
        </w:rPr>
        <w:t>الأصل</w:t>
      </w:r>
      <w:r>
        <w:rPr>
          <w:rtl/>
        </w:rPr>
        <w:t>)</w:t>
      </w:r>
      <w:r w:rsidRPr="00077A04">
        <w:rPr>
          <w:rtl/>
        </w:rPr>
        <w:t xml:space="preserve"> من كتاب </w:t>
      </w:r>
      <w:r>
        <w:rPr>
          <w:rtl/>
        </w:rPr>
        <w:t>(</w:t>
      </w:r>
      <w:r w:rsidRPr="00077A04">
        <w:rPr>
          <w:rtl/>
        </w:rPr>
        <w:t>التاريخ</w:t>
      </w:r>
      <w:r>
        <w:rPr>
          <w:rtl/>
        </w:rPr>
        <w:t>)</w:t>
      </w:r>
      <w:r w:rsidRPr="00077A04">
        <w:rPr>
          <w:rtl/>
        </w:rPr>
        <w:t xml:space="preserve"> لابن يونس ، ثم ساق نص الترجمة الواردة بالمتن. وأتى ابن حجر</w:t>
      </w:r>
      <w:r>
        <w:rPr>
          <w:rtl/>
        </w:rPr>
        <w:t xml:space="preserve"> ـ </w:t>
      </w:r>
      <w:r w:rsidRPr="00077A04">
        <w:rPr>
          <w:rtl/>
        </w:rPr>
        <w:t>من بعده</w:t>
      </w:r>
      <w:r>
        <w:rPr>
          <w:rtl/>
        </w:rPr>
        <w:t xml:space="preserve"> ـ </w:t>
      </w:r>
      <w:r w:rsidRPr="00077A04">
        <w:rPr>
          <w:rtl/>
        </w:rPr>
        <w:t xml:space="preserve">وعلّق التعليق نفسه ، وقال : كأنه سقط من نسخة الشيخ </w:t>
      </w:r>
      <w:r>
        <w:rPr>
          <w:rtl/>
        </w:rPr>
        <w:t>(</w:t>
      </w:r>
      <w:r w:rsidRPr="00077A04">
        <w:rPr>
          <w:rtl/>
        </w:rPr>
        <w:t>أى : نص الترجمة سقط من نسخة المزى من كتاب «تاريخ مصر» لابن يونس</w:t>
      </w:r>
      <w:r>
        <w:rPr>
          <w:rtl/>
        </w:rPr>
        <w:t>)</w:t>
      </w:r>
      <w:r w:rsidRPr="00077A04">
        <w:rPr>
          <w:rtl/>
        </w:rPr>
        <w:t xml:space="preserve"> ، وإلا فقد ذكره ابن يونس فى </w:t>
      </w:r>
      <w:r>
        <w:rPr>
          <w:rtl/>
        </w:rPr>
        <w:t>(</w:t>
      </w:r>
      <w:r w:rsidRPr="00077A04">
        <w:rPr>
          <w:rtl/>
        </w:rPr>
        <w:t>تاريخ مصر</w:t>
      </w:r>
      <w:r>
        <w:rPr>
          <w:rtl/>
        </w:rPr>
        <w:t>)</w:t>
      </w:r>
      <w:r w:rsidRPr="00077A04">
        <w:rPr>
          <w:rtl/>
        </w:rPr>
        <w:t xml:space="preserve"> بما نصّه ، وساق الترجمة الواردة فى المتن </w:t>
      </w:r>
      <w:r>
        <w:rPr>
          <w:rtl/>
        </w:rPr>
        <w:t>(</w:t>
      </w:r>
      <w:r w:rsidRPr="00077A04">
        <w:rPr>
          <w:rtl/>
        </w:rPr>
        <w:t>تهذيب التهذيب</w:t>
      </w:r>
      <w:r>
        <w:rPr>
          <w:rtl/>
        </w:rPr>
        <w:t>)</w:t>
      </w:r>
      <w:r w:rsidRPr="00077A04">
        <w:rPr>
          <w:rtl/>
        </w:rPr>
        <w:t xml:space="preserve"> 7 / 315 </w:t>
      </w:r>
      <w:r>
        <w:rPr>
          <w:rtl/>
        </w:rPr>
        <w:t>(</w:t>
      </w:r>
      <w:r w:rsidRPr="00077A04">
        <w:rPr>
          <w:rtl/>
        </w:rPr>
        <w:t>ولم يذكر لفظة : مائتين الواردة فى تاريخ الوفاة</w:t>
      </w:r>
      <w:r>
        <w:rPr>
          <w:rtl/>
        </w:rPr>
        <w:t>).</w:t>
      </w:r>
      <w:r w:rsidRPr="00077A04">
        <w:rPr>
          <w:rtl/>
        </w:rPr>
        <w:t xml:space="preserve"> وعلى كل ، فهى معروفة من خلال نص مغلطاى فى </w:t>
      </w:r>
      <w:r>
        <w:rPr>
          <w:rtl/>
        </w:rPr>
        <w:t>(</w:t>
      </w:r>
      <w:r w:rsidRPr="00077A04">
        <w:rPr>
          <w:rtl/>
        </w:rPr>
        <w:t>مخطوطته</w:t>
      </w:r>
      <w:r>
        <w:rPr>
          <w:rtl/>
        </w:rPr>
        <w:t>)</w:t>
      </w:r>
      <w:r w:rsidRPr="00077A04">
        <w:rPr>
          <w:rtl/>
        </w:rPr>
        <w:t xml:space="preserve"> ، ومن خلال النظر فى ترجمة ابن حجر له فى </w:t>
      </w:r>
      <w:r>
        <w:rPr>
          <w:rtl/>
        </w:rPr>
        <w:t>(</w:t>
      </w:r>
      <w:r w:rsidRPr="00077A04">
        <w:rPr>
          <w:rtl/>
        </w:rPr>
        <w:t>تهذيب التهذيب</w:t>
      </w:r>
      <w:r>
        <w:rPr>
          <w:rtl/>
        </w:rPr>
        <w:t>)</w:t>
      </w:r>
      <w:r w:rsidRPr="00077A04">
        <w:rPr>
          <w:rtl/>
        </w:rPr>
        <w:t xml:space="preserve"> 7 / 315 ، إذ قال : روى عن عبد الله بن صالح ، والنضر بن عبد الجبار ، وابن عفير ، وابن أبى مريم ، وغيرهم. وهؤلاء توفوا على الترتيب الآتى : 223 ه‍ ، 219 ه‍ ، 226 ه‍ ، 224 ه‍</w:t>
      </w:r>
      <w:r>
        <w:rPr>
          <w:rtl/>
        </w:rPr>
        <w:t>.</w:t>
      </w:r>
      <w:r w:rsidRPr="00077A04">
        <w:rPr>
          <w:rtl/>
        </w:rPr>
        <w:t xml:space="preserve"> وهذا يعنى أن تلميذهم المترجم له ، الراوى عنهم ، من رجال ق 3 ه‍</w:t>
      </w:r>
      <w:r>
        <w:rPr>
          <w:rtl/>
        </w:rPr>
        <w:t>.</w:t>
      </w:r>
    </w:p>
    <w:p w:rsidR="00862A92" w:rsidRPr="00DB62A0" w:rsidRDefault="00862A92" w:rsidP="00BC7ADB">
      <w:pPr>
        <w:pStyle w:val="libFootnote0"/>
        <w:rPr>
          <w:rtl/>
        </w:rPr>
      </w:pPr>
      <w:r>
        <w:rPr>
          <w:rtl/>
        </w:rPr>
        <w:t>(</w:t>
      </w:r>
      <w:r w:rsidRPr="00DB62A0">
        <w:rPr>
          <w:rtl/>
        </w:rPr>
        <w:t xml:space="preserve">3) ترجم له ابن يونس قبلا برقم </w:t>
      </w:r>
      <w:r>
        <w:rPr>
          <w:rtl/>
        </w:rPr>
        <w:t>(</w:t>
      </w:r>
      <w:r w:rsidRPr="00DB62A0">
        <w:rPr>
          <w:rtl/>
        </w:rPr>
        <w:t>314)</w:t>
      </w:r>
      <w:r>
        <w:rPr>
          <w:rtl/>
        </w:rPr>
        <w:t>.</w:t>
      </w:r>
    </w:p>
    <w:p w:rsidR="00862A92" w:rsidRPr="00DB62A0" w:rsidRDefault="00862A92" w:rsidP="00BC7ADB">
      <w:pPr>
        <w:pStyle w:val="libFootnote0"/>
        <w:rPr>
          <w:rtl/>
        </w:rPr>
      </w:pPr>
      <w:r>
        <w:rPr>
          <w:rtl/>
        </w:rPr>
        <w:t>(</w:t>
      </w:r>
      <w:r w:rsidRPr="00DB62A0">
        <w:rPr>
          <w:rtl/>
        </w:rPr>
        <w:t xml:space="preserve">4) فى الأنساب 2 / 50 </w:t>
      </w:r>
      <w:r>
        <w:rPr>
          <w:rtl/>
        </w:rPr>
        <w:t>(</w:t>
      </w:r>
      <w:r w:rsidRPr="00DB62A0">
        <w:rPr>
          <w:rtl/>
        </w:rPr>
        <w:t>فى ذى القعدة</w:t>
      </w:r>
      <w:r>
        <w:rPr>
          <w:rtl/>
        </w:rPr>
        <w:t>).</w:t>
      </w:r>
    </w:p>
    <w:p w:rsidR="00862A92" w:rsidRPr="00DB62A0" w:rsidRDefault="00862A92" w:rsidP="00BC7ADB">
      <w:pPr>
        <w:pStyle w:val="libFootnote0"/>
        <w:rPr>
          <w:rtl/>
        </w:rPr>
      </w:pPr>
      <w:r>
        <w:rPr>
          <w:rtl/>
        </w:rPr>
        <w:t>(</w:t>
      </w:r>
      <w:r w:rsidRPr="00DB62A0">
        <w:rPr>
          <w:rtl/>
        </w:rPr>
        <w:t xml:space="preserve">5) الإكمال 5 / 213 </w:t>
      </w:r>
      <w:r>
        <w:rPr>
          <w:rtl/>
        </w:rPr>
        <w:t>(</w:t>
      </w:r>
      <w:r w:rsidRPr="00DB62A0">
        <w:rPr>
          <w:rtl/>
        </w:rPr>
        <w:t>قاله ابن يونس</w:t>
      </w:r>
      <w:r>
        <w:rPr>
          <w:rtl/>
        </w:rPr>
        <w:t>)</w:t>
      </w:r>
      <w:r w:rsidRPr="00DB62A0">
        <w:rPr>
          <w:rtl/>
        </w:rPr>
        <w:t xml:space="preserve"> ، والأنساب 2 / 50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6) لقّبه بذلك ، ونسبه إليه ابن ماكولا </w:t>
      </w:r>
      <w:r>
        <w:rPr>
          <w:rtl/>
        </w:rPr>
        <w:t>(</w:t>
      </w:r>
      <w:r w:rsidRPr="00DB62A0">
        <w:rPr>
          <w:rtl/>
        </w:rPr>
        <w:t>الإكمال 4 / 335</w:t>
      </w:r>
      <w:r>
        <w:rPr>
          <w:rtl/>
        </w:rPr>
        <w:t>).</w:t>
      </w:r>
    </w:p>
    <w:p w:rsidR="00862A92" w:rsidRPr="00DB62A0" w:rsidRDefault="00862A92" w:rsidP="00BC7ADB">
      <w:pPr>
        <w:pStyle w:val="libFootnote0"/>
        <w:rPr>
          <w:rtl/>
        </w:rPr>
      </w:pPr>
      <w:r>
        <w:rPr>
          <w:rtl/>
        </w:rPr>
        <w:t>(</w:t>
      </w:r>
      <w:r w:rsidRPr="00DB62A0">
        <w:rPr>
          <w:rtl/>
        </w:rPr>
        <w:t xml:space="preserve">7) نسبه السمعانى إلى بنى عبد الله ، وقال : بطن من خولان ، وضبطه بالحروف </w:t>
      </w:r>
      <w:r>
        <w:rPr>
          <w:rtl/>
        </w:rPr>
        <w:t>(</w:t>
      </w:r>
      <w:r w:rsidRPr="00DB62A0">
        <w:rPr>
          <w:rtl/>
        </w:rPr>
        <w:t>الأنساب 4 / 132</w:t>
      </w:r>
      <w:r>
        <w:rPr>
          <w:rtl/>
        </w:rPr>
        <w:t>).</w:t>
      </w:r>
    </w:p>
    <w:p w:rsidR="00862A92" w:rsidRPr="00DB62A0" w:rsidRDefault="00862A92" w:rsidP="00BC7ADB">
      <w:pPr>
        <w:pStyle w:val="libFootnote0"/>
        <w:rPr>
          <w:rtl/>
        </w:rPr>
      </w:pPr>
      <w:r>
        <w:rPr>
          <w:rtl/>
        </w:rPr>
        <w:t>(</w:t>
      </w:r>
      <w:r w:rsidRPr="00DB62A0">
        <w:rPr>
          <w:rtl/>
        </w:rPr>
        <w:t xml:space="preserve">8) نسبه إلى </w:t>
      </w:r>
      <w:r>
        <w:rPr>
          <w:rtl/>
        </w:rPr>
        <w:t>(</w:t>
      </w:r>
      <w:r w:rsidRPr="00DB62A0">
        <w:rPr>
          <w:rtl/>
        </w:rPr>
        <w:t>بركوت</w:t>
      </w:r>
      <w:r>
        <w:rPr>
          <w:rtl/>
        </w:rPr>
        <w:t>)</w:t>
      </w:r>
      <w:r w:rsidRPr="00DB62A0">
        <w:rPr>
          <w:rtl/>
        </w:rPr>
        <w:t xml:space="preserve"> ، وعرّفها ، وسيعرّفها ابن يونس بعد قليل. </w:t>
      </w:r>
      <w:r>
        <w:rPr>
          <w:rtl/>
        </w:rPr>
        <w:t>(</w:t>
      </w:r>
      <w:r w:rsidRPr="00DB62A0">
        <w:rPr>
          <w:rtl/>
        </w:rPr>
        <w:t>الأنساب</w:t>
      </w:r>
      <w:r>
        <w:rPr>
          <w:rtl/>
        </w:rPr>
        <w:t>)</w:t>
      </w:r>
      <w:r w:rsidRPr="00DB62A0">
        <w:rPr>
          <w:rtl/>
        </w:rPr>
        <w:t xml:space="preserve"> 1 / 327 ، وكذا نسبه ياقوت فى </w:t>
      </w:r>
      <w:r>
        <w:rPr>
          <w:rtl/>
        </w:rPr>
        <w:t>(</w:t>
      </w:r>
      <w:r w:rsidRPr="00DB62A0">
        <w:rPr>
          <w:rtl/>
        </w:rPr>
        <w:t>معجم البلدان</w:t>
      </w:r>
      <w:r>
        <w:rPr>
          <w:rtl/>
        </w:rPr>
        <w:t>)</w:t>
      </w:r>
      <w:r w:rsidRPr="00DB62A0">
        <w:rPr>
          <w:rtl/>
        </w:rPr>
        <w:t xml:space="preserve"> 1 / 476</w:t>
      </w:r>
      <w:r>
        <w:rPr>
          <w:rtl/>
        </w:rPr>
        <w:t xml:space="preserve"> ـ </w:t>
      </w:r>
      <w:r w:rsidRPr="00DB62A0">
        <w:rPr>
          <w:rtl/>
        </w:rPr>
        <w:t>477.</w:t>
      </w:r>
    </w:p>
    <w:p w:rsidR="00862A92" w:rsidRPr="00DB62A0" w:rsidRDefault="00862A92" w:rsidP="00971413">
      <w:pPr>
        <w:pStyle w:val="libNormal0"/>
        <w:rPr>
          <w:rtl/>
        </w:rPr>
      </w:pPr>
      <w:r>
        <w:rPr>
          <w:rtl/>
        </w:rPr>
        <w:br w:type="page"/>
      </w:r>
      <w:r w:rsidRPr="00DB62A0">
        <w:rPr>
          <w:rtl/>
        </w:rPr>
        <w:lastRenderedPageBreak/>
        <w:t xml:space="preserve">مصر </w:t>
      </w:r>
      <w:r w:rsidRPr="00E945AB">
        <w:rPr>
          <w:rStyle w:val="libFootnotenumChar"/>
          <w:rtl/>
        </w:rPr>
        <w:t>(1)</w:t>
      </w:r>
      <w:r>
        <w:rPr>
          <w:rtl/>
        </w:rPr>
        <w:t>.</w:t>
      </w:r>
      <w:r w:rsidRPr="00DB62A0">
        <w:rPr>
          <w:rtl/>
        </w:rPr>
        <w:t xml:space="preserve"> هو من بنى عبد الله من أنفسهم </w:t>
      </w:r>
      <w:r w:rsidRPr="00E945AB">
        <w:rPr>
          <w:rStyle w:val="libFootnotenumChar"/>
          <w:rtl/>
        </w:rPr>
        <w:t>(2)</w:t>
      </w:r>
      <w:r>
        <w:rPr>
          <w:rtl/>
        </w:rPr>
        <w:t>.</w:t>
      </w:r>
      <w:r w:rsidRPr="00DB62A0">
        <w:rPr>
          <w:rtl/>
        </w:rPr>
        <w:t xml:space="preserve"> يروى عن يونس بن عبد الأعلى ، ومحمد ابن عبد الله بن عبد الحكم ، وغيرهما </w:t>
      </w:r>
      <w:r w:rsidRPr="00E945AB">
        <w:rPr>
          <w:rStyle w:val="libFootnotenumChar"/>
          <w:rtl/>
        </w:rPr>
        <w:t>(3)</w:t>
      </w:r>
      <w:r>
        <w:rPr>
          <w:rtl/>
        </w:rPr>
        <w:t>.</w:t>
      </w:r>
      <w:r w:rsidRPr="00DB62A0">
        <w:rPr>
          <w:rtl/>
        </w:rPr>
        <w:t xml:space="preserve"> وتوفى فى رجب سنة تسع وعشرين وثلاثمائة </w:t>
      </w:r>
      <w:r w:rsidRPr="00E945AB">
        <w:rPr>
          <w:rStyle w:val="libFootnotenumChar"/>
          <w:rtl/>
        </w:rPr>
        <w:t>(4)</w:t>
      </w:r>
      <w:r>
        <w:rPr>
          <w:rtl/>
        </w:rPr>
        <w:t>.</w:t>
      </w:r>
      <w:r w:rsidRPr="00DB62A0">
        <w:rPr>
          <w:rtl/>
        </w:rPr>
        <w:t xml:space="preserve"> وكانت وفاته ب «بركوت» ، قرية من شرقية فسطاط مصر </w:t>
      </w:r>
      <w:r w:rsidRPr="00E945AB">
        <w:rPr>
          <w:rStyle w:val="libFootnotenumChar"/>
          <w:rtl/>
        </w:rPr>
        <w:t>(5)</w:t>
      </w:r>
      <w:r>
        <w:rPr>
          <w:rtl/>
        </w:rPr>
        <w:t>.</w:t>
      </w:r>
      <w:r w:rsidRPr="00DB62A0">
        <w:rPr>
          <w:rtl/>
        </w:rPr>
        <w:t xml:space="preserve"> وكان ربعة من الرجال دحداحا </w:t>
      </w:r>
      <w:r w:rsidRPr="00E945AB">
        <w:rPr>
          <w:rStyle w:val="libFootnotenumChar"/>
          <w:rtl/>
        </w:rPr>
        <w:t>(6)</w:t>
      </w:r>
      <w:r>
        <w:rPr>
          <w:rtl/>
        </w:rPr>
        <w:t>.</w:t>
      </w:r>
      <w:r w:rsidRPr="00DB62A0">
        <w:rPr>
          <w:rtl/>
        </w:rPr>
        <w:t xml:space="preserve"> وكان صالحا حسن الصلاة ، ثقة أمينا </w:t>
      </w:r>
      <w:r w:rsidRPr="00E945AB">
        <w:rPr>
          <w:rStyle w:val="libFootnotenumChar"/>
          <w:rtl/>
        </w:rPr>
        <w:t>(7)</w:t>
      </w:r>
      <w:r>
        <w:rPr>
          <w:rtl/>
        </w:rPr>
        <w:t>.</w:t>
      </w:r>
    </w:p>
    <w:p w:rsidR="00862A92" w:rsidRPr="00DB62A0" w:rsidRDefault="00862A92" w:rsidP="00862A92">
      <w:pPr>
        <w:rPr>
          <w:rtl/>
          <w:lang w:bidi="ar-SA"/>
        </w:rPr>
      </w:pPr>
      <w:r w:rsidRPr="00DB62A0">
        <w:rPr>
          <w:rtl/>
          <w:lang w:bidi="ar-SA"/>
        </w:rPr>
        <w:t>984</w:t>
      </w:r>
      <w:r>
        <w:rPr>
          <w:rtl/>
          <w:lang w:bidi="ar-SA"/>
        </w:rPr>
        <w:t xml:space="preserve"> ـ </w:t>
      </w:r>
      <w:r w:rsidRPr="00DB62A0">
        <w:rPr>
          <w:rtl/>
          <w:lang w:bidi="ar-SA"/>
        </w:rPr>
        <w:t xml:space="preserve">على بن موسى بن عيسى بن حمّاد زغبة : يكنى أبا عبد الله. روى عن جده ، وأبيه. مات بعد الثلاثمائة بيسير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985</w:t>
      </w:r>
      <w:r>
        <w:rPr>
          <w:rtl/>
          <w:lang w:bidi="ar-SA"/>
        </w:rPr>
        <w:t xml:space="preserve"> ـ </w:t>
      </w:r>
      <w:r w:rsidRPr="00DB62A0">
        <w:rPr>
          <w:rtl/>
          <w:lang w:bidi="ar-SA"/>
        </w:rPr>
        <w:t xml:space="preserve">على بن يعقوب الزّيّات : مصرى. هو كذّاب يضع الحديث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«على» :</w:t>
      </w:r>
    </w:p>
    <w:p w:rsidR="00862A92" w:rsidRPr="00DB62A0" w:rsidRDefault="00862A92" w:rsidP="00862A92">
      <w:pPr>
        <w:rPr>
          <w:rtl/>
          <w:lang w:bidi="ar-SA"/>
        </w:rPr>
      </w:pPr>
      <w:r w:rsidRPr="00DB62A0">
        <w:rPr>
          <w:rtl/>
          <w:lang w:bidi="ar-SA"/>
        </w:rPr>
        <w:t>986</w:t>
      </w:r>
      <w:r>
        <w:rPr>
          <w:rtl/>
          <w:lang w:bidi="ar-SA"/>
        </w:rPr>
        <w:t xml:space="preserve"> ـ </w:t>
      </w:r>
      <w:r w:rsidRPr="00DB62A0">
        <w:rPr>
          <w:rtl/>
          <w:lang w:bidi="ar-SA"/>
        </w:rPr>
        <w:t xml:space="preserve">علىّ </w:t>
      </w:r>
      <w:r w:rsidRPr="00E945AB">
        <w:rPr>
          <w:rStyle w:val="libFootnotenumChar"/>
          <w:rtl/>
        </w:rPr>
        <w:t>(10)</w:t>
      </w:r>
      <w:r w:rsidRPr="00DB62A0">
        <w:rPr>
          <w:rtl/>
          <w:lang w:bidi="ar-SA"/>
        </w:rPr>
        <w:t xml:space="preserve"> بن رباح بن قصير </w:t>
      </w:r>
      <w:r w:rsidRPr="00E945AB">
        <w:rPr>
          <w:rStyle w:val="libFootnotenumChar"/>
          <w:rtl/>
        </w:rPr>
        <w:t>(11)</w:t>
      </w:r>
      <w:r w:rsidRPr="00DB62A0">
        <w:rPr>
          <w:rtl/>
          <w:lang w:bidi="ar-SA"/>
        </w:rPr>
        <w:t xml:space="preserve"> اللخمى : من أزدة ، ثم من بنى القشيب </w:t>
      </w:r>
      <w:r w:rsidRPr="00E945AB">
        <w:rPr>
          <w:rStyle w:val="libFootnotenumChar"/>
          <w:rtl/>
        </w:rPr>
        <w:t>(12)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معجم البلدان 1 / 476</w:t>
      </w:r>
      <w:r>
        <w:rPr>
          <w:rtl/>
        </w:rPr>
        <w:t xml:space="preserve"> ـ </w:t>
      </w:r>
      <w:r w:rsidRPr="00DB62A0">
        <w:rPr>
          <w:rtl/>
        </w:rPr>
        <w:t>477.</w:t>
      </w:r>
    </w:p>
    <w:p w:rsidR="00862A92" w:rsidRPr="00DB62A0" w:rsidRDefault="00862A92" w:rsidP="00BC7ADB">
      <w:pPr>
        <w:pStyle w:val="libFootnote0"/>
        <w:rPr>
          <w:rtl/>
        </w:rPr>
      </w:pPr>
      <w:r>
        <w:rPr>
          <w:rtl/>
        </w:rPr>
        <w:t>(</w:t>
      </w:r>
      <w:r w:rsidRPr="00DB62A0">
        <w:rPr>
          <w:rtl/>
        </w:rPr>
        <w:t>2) الإكمال 4 / 335 ، والأنساب 4 / 132.</w:t>
      </w:r>
    </w:p>
    <w:p w:rsidR="00862A92" w:rsidRPr="00DB62A0" w:rsidRDefault="00862A92" w:rsidP="00BC7ADB">
      <w:pPr>
        <w:pStyle w:val="libFootnote0"/>
        <w:rPr>
          <w:rtl/>
        </w:rPr>
      </w:pPr>
      <w:r>
        <w:rPr>
          <w:rtl/>
        </w:rPr>
        <w:t>(</w:t>
      </w:r>
      <w:r w:rsidRPr="00DB62A0">
        <w:rPr>
          <w:rtl/>
        </w:rPr>
        <w:t xml:space="preserve">3) الإكمال 4 / 335 ، والأنساب 1 / 327 ، 4 / 132 </w:t>
      </w:r>
      <w:r>
        <w:rPr>
          <w:rtl/>
        </w:rPr>
        <w:t>(</w:t>
      </w:r>
      <w:r w:rsidRPr="00DB62A0">
        <w:rPr>
          <w:rtl/>
        </w:rPr>
        <w:t>ولم يذكر كلمة : وغيرهما</w:t>
      </w:r>
      <w:r>
        <w:rPr>
          <w:rtl/>
        </w:rPr>
        <w:t>).</w:t>
      </w:r>
    </w:p>
    <w:p w:rsidR="00862A92" w:rsidRPr="00DB62A0" w:rsidRDefault="00862A92" w:rsidP="00BC7ADB">
      <w:pPr>
        <w:pStyle w:val="libFootnote0"/>
        <w:rPr>
          <w:rtl/>
        </w:rPr>
      </w:pPr>
      <w:r>
        <w:rPr>
          <w:rtl/>
        </w:rPr>
        <w:t>(</w:t>
      </w:r>
      <w:r w:rsidRPr="00DB62A0">
        <w:rPr>
          <w:rtl/>
        </w:rPr>
        <w:t>4) الإكمال 4 / 336 ، والأنساب 1 / 327 ، 4 / 132.</w:t>
      </w:r>
    </w:p>
    <w:p w:rsidR="00862A92" w:rsidRPr="00DB62A0" w:rsidRDefault="00862A92" w:rsidP="00BC7ADB">
      <w:pPr>
        <w:pStyle w:val="libFootnote0"/>
        <w:rPr>
          <w:rtl/>
        </w:rPr>
      </w:pPr>
      <w:r>
        <w:rPr>
          <w:rtl/>
        </w:rPr>
        <w:t>(</w:t>
      </w:r>
      <w:r w:rsidRPr="00DB62A0">
        <w:rPr>
          <w:rtl/>
        </w:rPr>
        <w:t xml:space="preserve">5) السابق 1 / 327. وصحفت فى </w:t>
      </w:r>
      <w:r>
        <w:rPr>
          <w:rtl/>
        </w:rPr>
        <w:t>(</w:t>
      </w:r>
      <w:r w:rsidRPr="00DB62A0">
        <w:rPr>
          <w:rtl/>
        </w:rPr>
        <w:t>المصدر نفسه 4 / 132</w:t>
      </w:r>
      <w:r>
        <w:rPr>
          <w:rtl/>
        </w:rPr>
        <w:t>)</w:t>
      </w:r>
      <w:r w:rsidRPr="00DB62A0">
        <w:rPr>
          <w:rtl/>
        </w:rPr>
        <w:t xml:space="preserve"> إلى </w:t>
      </w:r>
      <w:r>
        <w:rPr>
          <w:rtl/>
        </w:rPr>
        <w:t>(</w:t>
      </w:r>
      <w:r w:rsidRPr="00DB62A0">
        <w:rPr>
          <w:rtl/>
        </w:rPr>
        <w:t>يركون</w:t>
      </w:r>
      <w:r>
        <w:rPr>
          <w:rtl/>
        </w:rPr>
        <w:t>).</w:t>
      </w:r>
    </w:p>
    <w:p w:rsidR="00862A92" w:rsidRPr="00077A04" w:rsidRDefault="00862A92" w:rsidP="00BC7ADB">
      <w:pPr>
        <w:pStyle w:val="libFootnote0"/>
        <w:rPr>
          <w:rtl/>
        </w:rPr>
      </w:pPr>
      <w:r w:rsidRPr="00077A04">
        <w:rPr>
          <w:rtl/>
        </w:rPr>
        <w:t>(6) دحّ الشيء : وسّعه. الدّحداح ، والدّحادح من الرجال : القصير الغليظ البطن. والجمع : دحادح.</w:t>
      </w:r>
      <w:r w:rsidRPr="00077A04">
        <w:rPr>
          <w:rFonts w:hint="cs"/>
          <w:rtl/>
        </w:rPr>
        <w:t xml:space="preserve"> </w:t>
      </w:r>
      <w:r w:rsidRPr="00077A04">
        <w:rPr>
          <w:rtl/>
        </w:rPr>
        <w:t>والمؤنث : الدّحداحة. والجمع : دحاديح. والدّحداح من الرجال والنساء : المستدير الململم.</w:t>
      </w:r>
      <w:r w:rsidRPr="00077A04">
        <w:rPr>
          <w:rFonts w:hint="cs"/>
          <w:rtl/>
        </w:rPr>
        <w:t xml:space="preserve"> </w:t>
      </w:r>
      <w:r>
        <w:rPr>
          <w:rtl/>
        </w:rPr>
        <w:t>(</w:t>
      </w:r>
      <w:r w:rsidRPr="00077A04">
        <w:rPr>
          <w:rtl/>
        </w:rPr>
        <w:t>اللسان ، مادة : د. ح. ح</w:t>
      </w:r>
      <w:r>
        <w:rPr>
          <w:rtl/>
        </w:rPr>
        <w:t>)</w:t>
      </w:r>
      <w:r w:rsidRPr="00077A04">
        <w:rPr>
          <w:rtl/>
        </w:rPr>
        <w:t xml:space="preserve"> 2 / 1333 ، والمعجم الوسيط </w:t>
      </w:r>
      <w:r>
        <w:rPr>
          <w:rtl/>
        </w:rPr>
        <w:t>(</w:t>
      </w:r>
      <w:r w:rsidRPr="00077A04">
        <w:rPr>
          <w:rtl/>
        </w:rPr>
        <w:t>مادة : د. ح. د. ح</w:t>
      </w:r>
      <w:r>
        <w:rPr>
          <w:rtl/>
        </w:rPr>
        <w:t>)</w:t>
      </w:r>
      <w:r w:rsidRPr="00077A04">
        <w:rPr>
          <w:rtl/>
        </w:rPr>
        <w:t xml:space="preserve"> 1 / 282.</w:t>
      </w:r>
      <w:r w:rsidRPr="00077A04">
        <w:rPr>
          <w:rFonts w:hint="cs"/>
          <w:rtl/>
        </w:rPr>
        <w:t xml:space="preserve"> </w:t>
      </w:r>
      <w:r w:rsidRPr="00077A04">
        <w:rPr>
          <w:rtl/>
        </w:rPr>
        <w:t>والمعنى العام : أنه وسط بين الطّول والقصر ، وإن كان أقرب إلى القصر منه إلى الطول.</w:t>
      </w:r>
    </w:p>
    <w:p w:rsidR="00862A92" w:rsidRPr="00DB62A0" w:rsidRDefault="00862A92" w:rsidP="00BC7ADB">
      <w:pPr>
        <w:pStyle w:val="libFootnote0"/>
        <w:rPr>
          <w:rtl/>
        </w:rPr>
      </w:pPr>
      <w:r>
        <w:rPr>
          <w:rtl/>
        </w:rPr>
        <w:t>(</w:t>
      </w:r>
      <w:r w:rsidRPr="00DB62A0">
        <w:rPr>
          <w:rtl/>
        </w:rPr>
        <w:t xml:space="preserve">7) الإكمال 4 / 336 </w:t>
      </w:r>
      <w:r>
        <w:rPr>
          <w:rtl/>
        </w:rPr>
        <w:t>(</w:t>
      </w:r>
      <w:r w:rsidRPr="00DB62A0">
        <w:rPr>
          <w:rtl/>
        </w:rPr>
        <w:t>قاله ابن يونس. ولم يذكر صلاته</w:t>
      </w:r>
      <w:r>
        <w:rPr>
          <w:rtl/>
        </w:rPr>
        <w:t>)</w:t>
      </w:r>
      <w:r w:rsidRPr="00DB62A0">
        <w:rPr>
          <w:rtl/>
        </w:rPr>
        <w:t xml:space="preserve"> ، والأنساب 1 / 327 </w:t>
      </w:r>
      <w:r>
        <w:rPr>
          <w:rtl/>
        </w:rPr>
        <w:t>(</w:t>
      </w:r>
      <w:r w:rsidRPr="00DB62A0">
        <w:rPr>
          <w:rtl/>
        </w:rPr>
        <w:t>شرحه</w:t>
      </w:r>
      <w:r>
        <w:rPr>
          <w:rtl/>
        </w:rPr>
        <w:t>)</w:t>
      </w:r>
      <w:r w:rsidRPr="00DB62A0">
        <w:rPr>
          <w:rtl/>
        </w:rPr>
        <w:t xml:space="preserve"> ، 4 / 132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8) الإكمال 4 / 82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السابق 4 / 7 </w:t>
      </w:r>
      <w:r>
        <w:rPr>
          <w:rtl/>
        </w:rPr>
        <w:t>(</w:t>
      </w:r>
      <w:r w:rsidRPr="00DB62A0">
        <w:rPr>
          <w:rtl/>
        </w:rPr>
        <w:t>قال ابن يونس</w:t>
      </w:r>
      <w:r>
        <w:rPr>
          <w:rtl/>
        </w:rPr>
        <w:t>)</w:t>
      </w:r>
      <w:r w:rsidRPr="00DB62A0">
        <w:rPr>
          <w:rtl/>
        </w:rPr>
        <w:t xml:space="preserve"> ، والأنساب 3 / 183</w:t>
      </w:r>
    </w:p>
    <w:p w:rsidR="00862A92" w:rsidRPr="00077A04" w:rsidRDefault="00862A92" w:rsidP="00BC7ADB">
      <w:pPr>
        <w:pStyle w:val="libFootnote0"/>
        <w:rPr>
          <w:rtl/>
        </w:rPr>
      </w:pPr>
      <w:r w:rsidRPr="00077A04">
        <w:rPr>
          <w:rtl/>
        </w:rPr>
        <w:t xml:space="preserve">(10) جعله ابن ماكولا بضم العين ، وفتح اللام </w:t>
      </w:r>
      <w:r>
        <w:rPr>
          <w:rtl/>
        </w:rPr>
        <w:t>(</w:t>
      </w:r>
      <w:r w:rsidRPr="00077A04">
        <w:rPr>
          <w:rtl/>
        </w:rPr>
        <w:t>الإكمال</w:t>
      </w:r>
      <w:r>
        <w:rPr>
          <w:rtl/>
        </w:rPr>
        <w:t>)</w:t>
      </w:r>
      <w:r w:rsidRPr="00077A04">
        <w:rPr>
          <w:rtl/>
        </w:rPr>
        <w:t xml:space="preserve"> 6 / 250. وقال ابن حجر : المشهور فيه على التصغير </w:t>
      </w:r>
      <w:r>
        <w:rPr>
          <w:rtl/>
        </w:rPr>
        <w:t>(</w:t>
      </w:r>
      <w:r w:rsidRPr="00077A04">
        <w:rPr>
          <w:rtl/>
        </w:rPr>
        <w:t>تهذيب التهذيب 7 / 280 ، والتقريب 2 / 37</w:t>
      </w:r>
      <w:r>
        <w:rPr>
          <w:rtl/>
        </w:rPr>
        <w:t>).</w:t>
      </w:r>
      <w:r w:rsidRPr="00077A04">
        <w:rPr>
          <w:rtl/>
        </w:rPr>
        <w:t xml:space="preserve"> وأورد ابن الفرضى فى : </w:t>
      </w:r>
      <w:r>
        <w:rPr>
          <w:rtl/>
        </w:rPr>
        <w:t>(</w:t>
      </w:r>
      <w:r w:rsidRPr="00077A04">
        <w:rPr>
          <w:rtl/>
        </w:rPr>
        <w:t>تاريخ العلم ، والرواة للعلم بالأندلس</w:t>
      </w:r>
      <w:r>
        <w:rPr>
          <w:rtl/>
        </w:rPr>
        <w:t>)</w:t>
      </w:r>
      <w:r w:rsidRPr="00077A04">
        <w:rPr>
          <w:rtl/>
        </w:rPr>
        <w:t xml:space="preserve"> 1 / 354</w:t>
      </w:r>
      <w:r>
        <w:rPr>
          <w:rtl/>
        </w:rPr>
        <w:t xml:space="preserve"> ـ </w:t>
      </w:r>
      <w:r w:rsidRPr="00077A04">
        <w:rPr>
          <w:rtl/>
        </w:rPr>
        <w:t xml:space="preserve">355 ، وابن حجر فى </w:t>
      </w:r>
      <w:r>
        <w:rPr>
          <w:rtl/>
        </w:rPr>
        <w:t>(</w:t>
      </w:r>
      <w:r w:rsidRPr="00077A04">
        <w:rPr>
          <w:rtl/>
        </w:rPr>
        <w:t>تهذيب التهذيب</w:t>
      </w:r>
      <w:r>
        <w:rPr>
          <w:rtl/>
        </w:rPr>
        <w:t>)</w:t>
      </w:r>
      <w:r w:rsidRPr="00077A04">
        <w:rPr>
          <w:rtl/>
        </w:rPr>
        <w:t xml:space="preserve"> 7 / 280 :</w:t>
      </w:r>
      <w:r w:rsidRPr="00077A04">
        <w:rPr>
          <w:rFonts w:hint="cs"/>
          <w:rtl/>
        </w:rPr>
        <w:t xml:space="preserve"> </w:t>
      </w:r>
      <w:r w:rsidRPr="00077A04">
        <w:rPr>
          <w:rtl/>
        </w:rPr>
        <w:t xml:space="preserve">أن أهل مصر يقولون بفتح العين ، وأهل العراق بضمها. واسمه </w:t>
      </w:r>
      <w:r>
        <w:rPr>
          <w:rtl/>
        </w:rPr>
        <w:t>(</w:t>
      </w:r>
      <w:r w:rsidRPr="00077A04">
        <w:rPr>
          <w:rtl/>
        </w:rPr>
        <w:t>علىّ</w:t>
      </w:r>
      <w:r>
        <w:rPr>
          <w:rtl/>
        </w:rPr>
        <w:t>)</w:t>
      </w:r>
      <w:r w:rsidRPr="00077A04">
        <w:rPr>
          <w:rtl/>
        </w:rPr>
        <w:t xml:space="preserve"> أصلا ، لكن أباه خاف عليه بنى أمية ؛ لقتلهم من يسمّى بذلك ، فصغّره ، وقال : هو </w:t>
      </w:r>
      <w:r>
        <w:rPr>
          <w:rtl/>
        </w:rPr>
        <w:t>(</w:t>
      </w:r>
      <w:r w:rsidRPr="00077A04">
        <w:rPr>
          <w:rtl/>
        </w:rPr>
        <w:t>علىّ</w:t>
      </w:r>
      <w:r>
        <w:rPr>
          <w:rtl/>
        </w:rPr>
        <w:t>).</w:t>
      </w:r>
      <w:r w:rsidRPr="00077A04">
        <w:rPr>
          <w:rtl/>
        </w:rPr>
        <w:t xml:space="preserve"> وكان صاحب الترجمة</w:t>
      </w:r>
      <w:r>
        <w:rPr>
          <w:rtl/>
        </w:rPr>
        <w:t xml:space="preserve"> ـ </w:t>
      </w:r>
      <w:r w:rsidRPr="00077A04">
        <w:rPr>
          <w:rtl/>
        </w:rPr>
        <w:t>بعد ذلك</w:t>
      </w:r>
      <w:r>
        <w:rPr>
          <w:rtl/>
        </w:rPr>
        <w:t xml:space="preserve"> ـ </w:t>
      </w:r>
      <w:r w:rsidRPr="00077A04">
        <w:rPr>
          <w:rtl/>
        </w:rPr>
        <w:t>يغضب ممن يصغّر اسمه.</w:t>
      </w:r>
    </w:p>
    <w:p w:rsidR="00862A92" w:rsidRPr="00DB62A0" w:rsidRDefault="00862A92" w:rsidP="00BC7ADB">
      <w:pPr>
        <w:pStyle w:val="libFootnote0"/>
        <w:rPr>
          <w:rtl/>
        </w:rPr>
      </w:pPr>
      <w:r>
        <w:rPr>
          <w:rtl/>
        </w:rPr>
        <w:t>(</w:t>
      </w:r>
      <w:r w:rsidRPr="00DB62A0">
        <w:rPr>
          <w:rtl/>
        </w:rPr>
        <w:t xml:space="preserve">11) حرّفت فى كتاب </w:t>
      </w:r>
      <w:r>
        <w:rPr>
          <w:rtl/>
        </w:rPr>
        <w:t>(</w:t>
      </w:r>
      <w:r w:rsidRPr="00DB62A0">
        <w:rPr>
          <w:rtl/>
        </w:rPr>
        <w:t>ابن الفرضى</w:t>
      </w:r>
      <w:r>
        <w:rPr>
          <w:rtl/>
        </w:rPr>
        <w:t xml:space="preserve">) ـ </w:t>
      </w:r>
      <w:r w:rsidRPr="00DB62A0">
        <w:rPr>
          <w:rtl/>
        </w:rPr>
        <w:t>ط. الخانجى</w:t>
      </w:r>
      <w:r>
        <w:rPr>
          <w:rtl/>
        </w:rPr>
        <w:t xml:space="preserve"> ـ </w:t>
      </w:r>
      <w:r w:rsidRPr="00DB62A0">
        <w:rPr>
          <w:rtl/>
        </w:rPr>
        <w:t xml:space="preserve">1 / 355 إلى </w:t>
      </w:r>
      <w:r>
        <w:rPr>
          <w:rtl/>
        </w:rPr>
        <w:t>(</w:t>
      </w:r>
      <w:r w:rsidRPr="00DB62A0">
        <w:rPr>
          <w:rtl/>
        </w:rPr>
        <w:t>نصير</w:t>
      </w:r>
      <w:r>
        <w:rPr>
          <w:rtl/>
        </w:rPr>
        <w:t>).</w:t>
      </w:r>
    </w:p>
    <w:p w:rsidR="00862A92" w:rsidRDefault="00862A92" w:rsidP="00BC7ADB">
      <w:pPr>
        <w:pStyle w:val="libFootnote0"/>
        <w:rPr>
          <w:rtl/>
        </w:rPr>
      </w:pPr>
      <w:r>
        <w:rPr>
          <w:rtl/>
        </w:rPr>
        <w:t>(</w:t>
      </w:r>
      <w:r w:rsidRPr="00DB62A0">
        <w:rPr>
          <w:rtl/>
        </w:rPr>
        <w:t xml:space="preserve">12) السابق </w:t>
      </w:r>
      <w:r>
        <w:rPr>
          <w:rtl/>
        </w:rPr>
        <w:t>(</w:t>
      </w:r>
      <w:r w:rsidRPr="00DB62A0">
        <w:rPr>
          <w:rtl/>
        </w:rPr>
        <w:t>أخبرنا محمد بن أحمد الحافظ ، قال : نا عبد الرحمن بن أحمد بن يونس فى</w:t>
      </w:r>
    </w:p>
    <w:p w:rsidR="00862A92" w:rsidRPr="00DB62A0" w:rsidRDefault="00862A92" w:rsidP="00862A92">
      <w:pPr>
        <w:rPr>
          <w:rtl/>
          <w:lang w:bidi="ar-SA"/>
        </w:rPr>
      </w:pPr>
      <w:r>
        <w:rPr>
          <w:rtl/>
          <w:lang w:bidi="ar-SA"/>
        </w:rPr>
        <w:br w:type="page"/>
      </w:r>
      <w:r w:rsidRPr="00DB62A0">
        <w:rPr>
          <w:rtl/>
          <w:lang w:bidi="ar-SA"/>
        </w:rPr>
        <w:lastRenderedPageBreak/>
        <w:t xml:space="preserve">يكنى أبا عبد الله </w:t>
      </w:r>
      <w:r w:rsidRPr="00E945AB">
        <w:rPr>
          <w:rStyle w:val="libFootnotenumChar"/>
          <w:rtl/>
        </w:rPr>
        <w:t>(1)</w:t>
      </w:r>
      <w:r>
        <w:rPr>
          <w:rtl/>
          <w:lang w:bidi="ar-SA"/>
        </w:rPr>
        <w:t>.</w:t>
      </w:r>
      <w:r w:rsidRPr="00DB62A0">
        <w:rPr>
          <w:rtl/>
          <w:lang w:bidi="ar-SA"/>
        </w:rPr>
        <w:t xml:space="preserve"> من أهل مصر </w:t>
      </w:r>
      <w:r w:rsidRPr="00E945AB">
        <w:rPr>
          <w:rStyle w:val="libFootnotenumChar"/>
          <w:rtl/>
        </w:rPr>
        <w:t>(2)</w:t>
      </w:r>
      <w:r>
        <w:rPr>
          <w:rtl/>
          <w:lang w:bidi="ar-SA"/>
        </w:rPr>
        <w:t>.</w:t>
      </w:r>
      <w:r w:rsidRPr="00DB62A0">
        <w:rPr>
          <w:rtl/>
          <w:lang w:bidi="ar-SA"/>
        </w:rPr>
        <w:t xml:space="preserve"> ولد سنة خمس عشرة «عام اليرموك»</w:t>
      </w:r>
      <w:r>
        <w:rPr>
          <w:rtl/>
          <w:lang w:bidi="ar-SA"/>
        </w:rPr>
        <w:t>.</w:t>
      </w:r>
      <w:r w:rsidRPr="00DB62A0">
        <w:rPr>
          <w:rtl/>
          <w:lang w:bidi="ar-SA"/>
        </w:rPr>
        <w:t xml:space="preserve"> وكان أعور ، ذهبت عينه يوم «ذى الصّوارى» فى البحر ، مع عبد الله بن سعد بن أبى سرح سنة أربع وثلاثين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 xml:space="preserve">وكان يفد </w:t>
      </w:r>
      <w:r w:rsidRPr="00E945AB">
        <w:rPr>
          <w:rStyle w:val="libFootnotenumChar"/>
          <w:rtl/>
        </w:rPr>
        <w:t>(4)</w:t>
      </w:r>
      <w:r w:rsidRPr="00DB62A0">
        <w:rPr>
          <w:rtl/>
          <w:lang w:bidi="ar-SA"/>
        </w:rPr>
        <w:t xml:space="preserve"> لليمانية من أهل مصر على عبد الملك بن مروان. وكانت له من عبد العزيز بن مروان منزلة ، وهو الذي زفّ «أم البنين» بنت عبد العزيز بن مروان إلى «الوليد بن عبد الملك»</w:t>
      </w:r>
      <w:r>
        <w:rPr>
          <w:rtl/>
          <w:lang w:bidi="ar-SA"/>
        </w:rPr>
        <w:t>.</w:t>
      </w:r>
      <w:r w:rsidRPr="00DB62A0">
        <w:rPr>
          <w:rtl/>
          <w:lang w:bidi="ar-SA"/>
        </w:rPr>
        <w:t xml:space="preserve"> ثم عتب عليه عبد العزيز بن مروان ، فأغزاه إفريقيّة ، فلم يزل بها مرابطا </w:t>
      </w:r>
      <w:r w:rsidRPr="00E945AB">
        <w:rPr>
          <w:rStyle w:val="libFootnotenumChar"/>
          <w:rtl/>
        </w:rPr>
        <w:t>(5)</w:t>
      </w:r>
      <w:r w:rsidRPr="00DB62A0">
        <w:rPr>
          <w:rtl/>
          <w:lang w:bidi="ar-SA"/>
        </w:rPr>
        <w:t xml:space="preserve"> ، إلى أن توفى بها. ويقال : إن وفاته كانت فى سنة أربع عشرة ومائة </w:t>
      </w:r>
      <w:r w:rsidRPr="00E945AB">
        <w:rPr>
          <w:rStyle w:val="libFootnotenumChar"/>
          <w:rtl/>
        </w:rPr>
        <w:t>(6)</w:t>
      </w:r>
      <w:r>
        <w:rPr>
          <w:rtl/>
          <w:lang w:bidi="ar-SA"/>
        </w:rPr>
        <w:t>.</w:t>
      </w:r>
      <w:r>
        <w:rPr>
          <w:rFonts w:hint="cs"/>
          <w:rtl/>
          <w:lang w:bidi="ar-SA"/>
        </w:rPr>
        <w:t xml:space="preserve"> </w:t>
      </w:r>
      <w:r w:rsidRPr="00DB62A0">
        <w:rPr>
          <w:rtl/>
          <w:lang w:bidi="ar-SA"/>
        </w:rPr>
        <w:t xml:space="preserve">وقال الحسن بن علىّ العدّاس : توفى سنة سبع عشرة ومائة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«تاريخ أهل مصر»</w:t>
      </w:r>
      <w:r>
        <w:rPr>
          <w:rtl/>
        </w:rPr>
        <w:t>.</w:t>
      </w:r>
      <w:r w:rsidRPr="00DB62A0">
        <w:rPr>
          <w:rtl/>
        </w:rPr>
        <w:t xml:space="preserve"> وفى </w:t>
      </w:r>
      <w:r>
        <w:rPr>
          <w:rtl/>
        </w:rPr>
        <w:t>(</w:t>
      </w:r>
      <w:r w:rsidRPr="00DB62A0">
        <w:rPr>
          <w:rtl/>
        </w:rPr>
        <w:t>الأنساب</w:t>
      </w:r>
      <w:r>
        <w:rPr>
          <w:rtl/>
        </w:rPr>
        <w:t>)</w:t>
      </w:r>
      <w:r w:rsidRPr="00DB62A0">
        <w:rPr>
          <w:rtl/>
        </w:rPr>
        <w:t xml:space="preserve"> 4 / 501 : أزد. وفى مخطوط </w:t>
      </w:r>
      <w:r>
        <w:rPr>
          <w:rtl/>
        </w:rPr>
        <w:t>(</w:t>
      </w:r>
      <w:r w:rsidRPr="00DB62A0">
        <w:rPr>
          <w:rtl/>
        </w:rPr>
        <w:t>تاريخ دمشق</w:t>
      </w:r>
      <w:r>
        <w:rPr>
          <w:rtl/>
        </w:rPr>
        <w:t>)</w:t>
      </w:r>
      <w:r w:rsidRPr="00DB62A0">
        <w:rPr>
          <w:rtl/>
        </w:rPr>
        <w:t xml:space="preserve"> : 12 / 88 </w:t>
      </w:r>
      <w:r>
        <w:rPr>
          <w:rtl/>
        </w:rPr>
        <w:t>(</w:t>
      </w:r>
      <w:r w:rsidRPr="00DB62A0">
        <w:rPr>
          <w:rtl/>
        </w:rPr>
        <w:t>حرفت إلى : لاردة ، ثم من بنى القشب</w:t>
      </w:r>
      <w:r>
        <w:rPr>
          <w:rtl/>
        </w:rPr>
        <w:t>).</w:t>
      </w:r>
    </w:p>
    <w:p w:rsidR="00862A92" w:rsidRPr="00B47705" w:rsidRDefault="00862A92" w:rsidP="00BC7ADB">
      <w:pPr>
        <w:pStyle w:val="libFootnote0"/>
        <w:rPr>
          <w:rtl/>
        </w:rPr>
      </w:pPr>
      <w:r w:rsidRPr="00B47705">
        <w:rPr>
          <w:rtl/>
        </w:rPr>
        <w:t xml:space="preserve">(1) وردت تلك الكنية فى </w:t>
      </w:r>
      <w:r>
        <w:rPr>
          <w:rtl/>
        </w:rPr>
        <w:t>(</w:t>
      </w:r>
      <w:r w:rsidRPr="00B47705">
        <w:rPr>
          <w:rtl/>
        </w:rPr>
        <w:t>الأنساب</w:t>
      </w:r>
      <w:r>
        <w:rPr>
          <w:rtl/>
        </w:rPr>
        <w:t>)</w:t>
      </w:r>
      <w:r w:rsidRPr="00B47705">
        <w:rPr>
          <w:rtl/>
        </w:rPr>
        <w:t xml:space="preserve"> 4 / 501 ، ومخطوط </w:t>
      </w:r>
      <w:r>
        <w:rPr>
          <w:rtl/>
        </w:rPr>
        <w:t>(</w:t>
      </w:r>
      <w:r w:rsidRPr="00B47705">
        <w:rPr>
          <w:rtl/>
        </w:rPr>
        <w:t>تاريخ دمشق</w:t>
      </w:r>
      <w:r>
        <w:rPr>
          <w:rtl/>
        </w:rPr>
        <w:t>)</w:t>
      </w:r>
      <w:r w:rsidRPr="00B47705">
        <w:rPr>
          <w:rtl/>
        </w:rPr>
        <w:t xml:space="preserve"> 12 / 88. ويرى البعض أنه يكنى ب </w:t>
      </w:r>
      <w:r>
        <w:rPr>
          <w:rtl/>
        </w:rPr>
        <w:t>(</w:t>
      </w:r>
      <w:r w:rsidRPr="00B47705">
        <w:rPr>
          <w:rtl/>
        </w:rPr>
        <w:t>أبى موسى</w:t>
      </w:r>
      <w:r>
        <w:rPr>
          <w:rtl/>
        </w:rPr>
        <w:t>)</w:t>
      </w:r>
      <w:r w:rsidRPr="00B47705">
        <w:rPr>
          <w:rtl/>
        </w:rPr>
        <w:t xml:space="preserve"> أيضا </w:t>
      </w:r>
      <w:r>
        <w:rPr>
          <w:rtl/>
        </w:rPr>
        <w:t>(</w:t>
      </w:r>
      <w:r w:rsidRPr="00B47705">
        <w:rPr>
          <w:rtl/>
        </w:rPr>
        <w:t>تهذيب الكمال 20 / 426 ، وتهذيب التهذيب 7 / 280</w:t>
      </w:r>
      <w:r>
        <w:rPr>
          <w:rtl/>
        </w:rPr>
        <w:t>).</w:t>
      </w:r>
      <w:r w:rsidRPr="00B47705">
        <w:rPr>
          <w:rFonts w:hint="cs"/>
          <w:rtl/>
        </w:rPr>
        <w:t xml:space="preserve"> </w:t>
      </w:r>
      <w:r w:rsidRPr="00B47705">
        <w:rPr>
          <w:rtl/>
        </w:rPr>
        <w:t xml:space="preserve">وستأتى ترجمة </w:t>
      </w:r>
      <w:r>
        <w:rPr>
          <w:rtl/>
        </w:rPr>
        <w:t>(</w:t>
      </w:r>
      <w:r w:rsidRPr="00B47705">
        <w:rPr>
          <w:rtl/>
        </w:rPr>
        <w:t>موسى</w:t>
      </w:r>
      <w:r>
        <w:rPr>
          <w:rtl/>
        </w:rPr>
        <w:t>)</w:t>
      </w:r>
      <w:r w:rsidRPr="00B47705">
        <w:rPr>
          <w:rtl/>
        </w:rPr>
        <w:t xml:space="preserve"> فى باب </w:t>
      </w:r>
      <w:r>
        <w:rPr>
          <w:rtl/>
        </w:rPr>
        <w:t>(</w:t>
      </w:r>
      <w:r w:rsidRPr="00B47705">
        <w:rPr>
          <w:rtl/>
        </w:rPr>
        <w:t>الميم</w:t>
      </w:r>
      <w:r>
        <w:rPr>
          <w:rtl/>
        </w:rPr>
        <w:t>).</w:t>
      </w:r>
    </w:p>
    <w:p w:rsidR="00862A92" w:rsidRPr="00DB62A0" w:rsidRDefault="00862A92" w:rsidP="00BC7ADB">
      <w:pPr>
        <w:pStyle w:val="libFootnote0"/>
        <w:rPr>
          <w:rtl/>
        </w:rPr>
      </w:pPr>
      <w:r>
        <w:rPr>
          <w:rtl/>
        </w:rPr>
        <w:t>(</w:t>
      </w:r>
      <w:r w:rsidRPr="00DB62A0">
        <w:rPr>
          <w:rtl/>
        </w:rPr>
        <w:t xml:space="preserve">2) الأنساب 4 / 501. وحرّف إلى </w:t>
      </w:r>
      <w:r>
        <w:rPr>
          <w:rtl/>
        </w:rPr>
        <w:t>(</w:t>
      </w:r>
      <w:r w:rsidRPr="00DB62A0">
        <w:rPr>
          <w:rtl/>
        </w:rPr>
        <w:t>البصرى</w:t>
      </w:r>
      <w:r>
        <w:rPr>
          <w:rtl/>
        </w:rPr>
        <w:t>)</w:t>
      </w:r>
      <w:r w:rsidRPr="00DB62A0">
        <w:rPr>
          <w:rtl/>
        </w:rPr>
        <w:t xml:space="preserve"> فى </w:t>
      </w:r>
      <w:r>
        <w:rPr>
          <w:rtl/>
        </w:rPr>
        <w:t>(</w:t>
      </w:r>
      <w:r w:rsidRPr="00DB62A0">
        <w:rPr>
          <w:rtl/>
        </w:rPr>
        <w:t>التقريب</w:t>
      </w:r>
      <w:r>
        <w:rPr>
          <w:rtl/>
        </w:rPr>
        <w:t>)</w:t>
      </w:r>
      <w:r w:rsidRPr="00DB62A0">
        <w:rPr>
          <w:rtl/>
        </w:rPr>
        <w:t xml:space="preserve"> 2 / 36.</w:t>
      </w:r>
    </w:p>
    <w:p w:rsidR="00862A92" w:rsidRPr="00B47705" w:rsidRDefault="00862A92" w:rsidP="00BC7ADB">
      <w:pPr>
        <w:pStyle w:val="libFootnote0"/>
        <w:rPr>
          <w:rtl/>
        </w:rPr>
      </w:pPr>
      <w:r w:rsidRPr="00B47705">
        <w:rPr>
          <w:rtl/>
        </w:rPr>
        <w:t xml:space="preserve">(3) كتاب ابن الفرضى </w:t>
      </w:r>
      <w:r>
        <w:rPr>
          <w:rtl/>
        </w:rPr>
        <w:t>(</w:t>
      </w:r>
      <w:r w:rsidRPr="00B47705">
        <w:rPr>
          <w:rtl/>
        </w:rPr>
        <w:t>ط. الخانجى</w:t>
      </w:r>
      <w:r>
        <w:rPr>
          <w:rtl/>
        </w:rPr>
        <w:t>)</w:t>
      </w:r>
      <w:r w:rsidRPr="00B47705">
        <w:rPr>
          <w:rtl/>
        </w:rPr>
        <w:t xml:space="preserve"> 1 / 355 </w:t>
      </w:r>
      <w:r>
        <w:rPr>
          <w:rtl/>
        </w:rPr>
        <w:t>(</w:t>
      </w:r>
      <w:r w:rsidRPr="00B47705">
        <w:rPr>
          <w:rtl/>
        </w:rPr>
        <w:t>وقال : يوم اليرموك. وفيه تحرفت سنة 34 ه‍ إلى 84 ه‍</w:t>
      </w:r>
      <w:r>
        <w:rPr>
          <w:rtl/>
        </w:rPr>
        <w:t>.</w:t>
      </w:r>
      <w:r w:rsidRPr="00B47705">
        <w:rPr>
          <w:rtl/>
        </w:rPr>
        <w:t xml:space="preserve"> ووقع التحريف الأخير</w:t>
      </w:r>
      <w:r>
        <w:rPr>
          <w:rtl/>
        </w:rPr>
        <w:t xml:space="preserve"> ـ </w:t>
      </w:r>
      <w:r w:rsidRPr="00B47705">
        <w:rPr>
          <w:rtl/>
        </w:rPr>
        <w:t>كذلك</w:t>
      </w:r>
      <w:r>
        <w:rPr>
          <w:rtl/>
        </w:rPr>
        <w:t xml:space="preserve"> ـ </w:t>
      </w:r>
      <w:r w:rsidRPr="00B47705">
        <w:rPr>
          <w:rtl/>
        </w:rPr>
        <w:t>فى طبعة الإبيارى 2 / 527</w:t>
      </w:r>
      <w:r>
        <w:rPr>
          <w:rtl/>
        </w:rPr>
        <w:t>)</w:t>
      </w:r>
      <w:r w:rsidRPr="00B47705">
        <w:rPr>
          <w:rtl/>
        </w:rPr>
        <w:t xml:space="preserve"> ، والأنساب 4 / 501 </w:t>
      </w:r>
      <w:r>
        <w:rPr>
          <w:rtl/>
        </w:rPr>
        <w:t>(</w:t>
      </w:r>
      <w:r w:rsidRPr="00B47705">
        <w:rPr>
          <w:rtl/>
        </w:rPr>
        <w:t>قال أبو سعيد بن يونس</w:t>
      </w:r>
      <w:r>
        <w:rPr>
          <w:rtl/>
        </w:rPr>
        <w:t>)</w:t>
      </w:r>
      <w:r w:rsidRPr="00B47705">
        <w:rPr>
          <w:rtl/>
        </w:rPr>
        <w:t xml:space="preserve"> ، ومخطوط تاريخ دمشق 12 / 88 </w:t>
      </w:r>
      <w:r>
        <w:rPr>
          <w:rtl/>
        </w:rPr>
        <w:t>(</w:t>
      </w:r>
      <w:r w:rsidRPr="00B47705">
        <w:rPr>
          <w:rtl/>
        </w:rPr>
        <w:t>بسنده إلى أبى عبد الله بن منده ، قال :</w:t>
      </w:r>
      <w:r w:rsidRPr="00B47705">
        <w:rPr>
          <w:rFonts w:hint="cs"/>
          <w:rtl/>
        </w:rPr>
        <w:t xml:space="preserve"> </w:t>
      </w:r>
      <w:r w:rsidRPr="00B47705">
        <w:rPr>
          <w:rtl/>
        </w:rPr>
        <w:t>أنا أبو سعيد بن يونس</w:t>
      </w:r>
      <w:r>
        <w:rPr>
          <w:rtl/>
        </w:rPr>
        <w:t>)</w:t>
      </w:r>
      <w:r w:rsidRPr="00B47705">
        <w:rPr>
          <w:rtl/>
        </w:rPr>
        <w:t xml:space="preserve"> ، وتهذيب الكمال 20 / 430 </w:t>
      </w:r>
      <w:r>
        <w:rPr>
          <w:rtl/>
        </w:rPr>
        <w:t>(</w:t>
      </w:r>
      <w:r w:rsidRPr="00B47705">
        <w:rPr>
          <w:rtl/>
        </w:rPr>
        <w:t>قال أبو سعيد بن يونس</w:t>
      </w:r>
      <w:r>
        <w:rPr>
          <w:rtl/>
        </w:rPr>
        <w:t>)</w:t>
      </w:r>
      <w:r w:rsidRPr="00B47705">
        <w:rPr>
          <w:rtl/>
        </w:rPr>
        <w:t xml:space="preserve"> ، وسير أعلام النبلاء 5 / 102 </w:t>
      </w:r>
      <w:r>
        <w:rPr>
          <w:rtl/>
        </w:rPr>
        <w:t>(</w:t>
      </w:r>
      <w:r w:rsidRPr="00B47705">
        <w:rPr>
          <w:rtl/>
        </w:rPr>
        <w:t>قال ابن يونس</w:t>
      </w:r>
      <w:r>
        <w:rPr>
          <w:rtl/>
        </w:rPr>
        <w:t>)</w:t>
      </w:r>
      <w:r w:rsidRPr="00B47705">
        <w:rPr>
          <w:rtl/>
        </w:rPr>
        <w:t xml:space="preserve"> ، وتاريخ الإسلام 7 / 428 </w:t>
      </w:r>
      <w:r>
        <w:rPr>
          <w:rtl/>
        </w:rPr>
        <w:t>(</w:t>
      </w:r>
      <w:r w:rsidRPr="00B47705">
        <w:rPr>
          <w:rtl/>
        </w:rPr>
        <w:t>ذكر ابن يونس</w:t>
      </w:r>
      <w:r>
        <w:rPr>
          <w:rtl/>
        </w:rPr>
        <w:t>)</w:t>
      </w:r>
      <w:r w:rsidRPr="00B47705">
        <w:rPr>
          <w:rtl/>
        </w:rPr>
        <w:t xml:space="preserve"> ، وتهذيب التهذيب 7 / 281 </w:t>
      </w:r>
      <w:r>
        <w:rPr>
          <w:rtl/>
        </w:rPr>
        <w:t>(</w:t>
      </w:r>
      <w:r w:rsidRPr="00B47705">
        <w:rPr>
          <w:rtl/>
        </w:rPr>
        <w:t>قال ابن يونس. وجعل وفاته سنة 10 ه‍ ، وهو غير صحيح</w:t>
      </w:r>
      <w:r>
        <w:rPr>
          <w:rtl/>
        </w:rPr>
        <w:t>)</w:t>
      </w:r>
      <w:r w:rsidRPr="00B47705">
        <w:rPr>
          <w:rtl/>
        </w:rPr>
        <w:t xml:space="preserve"> ، والنفح ج 3 ص 8 </w:t>
      </w:r>
      <w:r>
        <w:rPr>
          <w:rtl/>
        </w:rPr>
        <w:t>(</w:t>
      </w:r>
      <w:r w:rsidRPr="00B47705">
        <w:rPr>
          <w:rtl/>
        </w:rPr>
        <w:t>وجعل الصّوارى بالسين ، وهو جائز</w:t>
      </w:r>
      <w:r>
        <w:rPr>
          <w:rtl/>
        </w:rPr>
        <w:t>).</w:t>
      </w:r>
    </w:p>
    <w:p w:rsidR="00862A92" w:rsidRPr="00DB62A0" w:rsidRDefault="00862A92" w:rsidP="00BC7ADB">
      <w:pPr>
        <w:pStyle w:val="libFootnote0"/>
        <w:rPr>
          <w:rtl/>
        </w:rPr>
      </w:pPr>
      <w:r>
        <w:rPr>
          <w:rtl/>
        </w:rPr>
        <w:t>(</w:t>
      </w:r>
      <w:r w:rsidRPr="00DB62A0">
        <w:rPr>
          <w:rtl/>
        </w:rPr>
        <w:t xml:space="preserve">4) كذا فى : </w:t>
      </w:r>
      <w:r>
        <w:rPr>
          <w:rtl/>
        </w:rPr>
        <w:t>(</w:t>
      </w:r>
      <w:r w:rsidRPr="00DB62A0">
        <w:rPr>
          <w:rtl/>
        </w:rPr>
        <w:t>تهذيب الكمال</w:t>
      </w:r>
      <w:r>
        <w:rPr>
          <w:rtl/>
        </w:rPr>
        <w:t>)</w:t>
      </w:r>
      <w:r w:rsidRPr="00DB62A0">
        <w:rPr>
          <w:rtl/>
        </w:rPr>
        <w:t xml:space="preserve"> 20 / 430 ، والنفح 3 / 8 ، وحرفت إلى : </w:t>
      </w:r>
      <w:r>
        <w:rPr>
          <w:rtl/>
        </w:rPr>
        <w:t>(</w:t>
      </w:r>
      <w:r w:rsidRPr="00DB62A0">
        <w:rPr>
          <w:rtl/>
        </w:rPr>
        <w:t>ويعد اليمانية</w:t>
      </w:r>
      <w:r>
        <w:rPr>
          <w:rtl/>
        </w:rPr>
        <w:t>)</w:t>
      </w:r>
      <w:r w:rsidRPr="00DB62A0">
        <w:rPr>
          <w:rtl/>
        </w:rPr>
        <w:t xml:space="preserve"> فى </w:t>
      </w:r>
      <w:r>
        <w:rPr>
          <w:rtl/>
        </w:rPr>
        <w:t>(</w:t>
      </w:r>
      <w:r w:rsidRPr="00DB62A0">
        <w:rPr>
          <w:rtl/>
        </w:rPr>
        <w:t>الأنساب</w:t>
      </w:r>
      <w:r>
        <w:rPr>
          <w:rtl/>
        </w:rPr>
        <w:t>)</w:t>
      </w:r>
      <w:r w:rsidRPr="00DB62A0">
        <w:rPr>
          <w:rtl/>
        </w:rPr>
        <w:t xml:space="preserve"> 4 / 501 ، </w:t>
      </w:r>
      <w:r>
        <w:rPr>
          <w:rtl/>
        </w:rPr>
        <w:t>و (</w:t>
      </w:r>
      <w:r w:rsidRPr="00DB62A0">
        <w:rPr>
          <w:rtl/>
        </w:rPr>
        <w:t>يعد لليمانية</w:t>
      </w:r>
      <w:r>
        <w:rPr>
          <w:rtl/>
        </w:rPr>
        <w:t>)</w:t>
      </w:r>
      <w:r w:rsidRPr="00DB62A0">
        <w:rPr>
          <w:rtl/>
        </w:rPr>
        <w:t xml:space="preserve"> فى : </w:t>
      </w:r>
      <w:r>
        <w:rPr>
          <w:rtl/>
        </w:rPr>
        <w:t>(</w:t>
      </w:r>
      <w:r w:rsidRPr="00DB62A0">
        <w:rPr>
          <w:rtl/>
        </w:rPr>
        <w:t xml:space="preserve">مخطوط تاريخ دمشق 12 / 88 ، وكتاب ابن الفرضى </w:t>
      </w:r>
      <w:r>
        <w:rPr>
          <w:rtl/>
        </w:rPr>
        <w:t>(</w:t>
      </w:r>
      <w:r w:rsidRPr="00DB62A0">
        <w:rPr>
          <w:rtl/>
        </w:rPr>
        <w:t>ط. الخانجى</w:t>
      </w:r>
      <w:r>
        <w:rPr>
          <w:rtl/>
        </w:rPr>
        <w:t>)</w:t>
      </w:r>
      <w:r w:rsidRPr="00DB62A0">
        <w:rPr>
          <w:rtl/>
        </w:rPr>
        <w:t xml:space="preserve"> 1 / 355</w:t>
      </w:r>
      <w:r>
        <w:rPr>
          <w:rtl/>
        </w:rPr>
        <w:t>).</w:t>
      </w:r>
    </w:p>
    <w:p w:rsidR="00862A92" w:rsidRPr="00DB62A0" w:rsidRDefault="00862A92" w:rsidP="00BC7ADB">
      <w:pPr>
        <w:pStyle w:val="libFootnote0"/>
        <w:rPr>
          <w:rtl/>
        </w:rPr>
      </w:pPr>
      <w:r>
        <w:rPr>
          <w:rtl/>
        </w:rPr>
        <w:t>(</w:t>
      </w:r>
      <w:r w:rsidRPr="00DB62A0">
        <w:rPr>
          <w:rtl/>
        </w:rPr>
        <w:t xml:space="preserve">5) إضافة أوردها الذهبى فى </w:t>
      </w:r>
      <w:r>
        <w:rPr>
          <w:rtl/>
        </w:rPr>
        <w:t>(</w:t>
      </w:r>
      <w:r w:rsidRPr="00DB62A0">
        <w:rPr>
          <w:rtl/>
        </w:rPr>
        <w:t>تاريخ الإسلام</w:t>
      </w:r>
      <w:r>
        <w:rPr>
          <w:rtl/>
        </w:rPr>
        <w:t>)</w:t>
      </w:r>
      <w:r w:rsidRPr="00DB62A0">
        <w:rPr>
          <w:rtl/>
        </w:rPr>
        <w:t xml:space="preserve"> 7 / 428.</w:t>
      </w:r>
    </w:p>
    <w:p w:rsidR="00862A92" w:rsidRPr="00DB62A0" w:rsidRDefault="00862A92" w:rsidP="00BC7ADB">
      <w:pPr>
        <w:pStyle w:val="libFootnote0"/>
        <w:rPr>
          <w:rtl/>
        </w:rPr>
      </w:pPr>
      <w:r>
        <w:rPr>
          <w:rtl/>
        </w:rPr>
        <w:t>(</w:t>
      </w:r>
      <w:r w:rsidRPr="00DB62A0">
        <w:rPr>
          <w:rtl/>
        </w:rPr>
        <w:t xml:space="preserve">6) كتاب ابن الفرضى </w:t>
      </w:r>
      <w:r>
        <w:rPr>
          <w:rtl/>
        </w:rPr>
        <w:t>(</w:t>
      </w:r>
      <w:r w:rsidRPr="00DB62A0">
        <w:rPr>
          <w:rtl/>
        </w:rPr>
        <w:t>ط. الخانجى</w:t>
      </w:r>
      <w:r>
        <w:rPr>
          <w:rtl/>
        </w:rPr>
        <w:t>)</w:t>
      </w:r>
      <w:r w:rsidRPr="00DB62A0">
        <w:rPr>
          <w:rtl/>
        </w:rPr>
        <w:t xml:space="preserve"> 1 / 355 ، والأنساب 4 / 501 ، وتهذيب الكمال 20 / 430 ، وتاريخ الإسلام 7 / 428 ، وتهذيب التهذيب 7 / 281 ، والنفح 3 / 8 </w:t>
      </w:r>
      <w:r>
        <w:rPr>
          <w:rtl/>
        </w:rPr>
        <w:t>(</w:t>
      </w:r>
      <w:r w:rsidRPr="00DB62A0">
        <w:rPr>
          <w:rtl/>
        </w:rPr>
        <w:t>ذكر ابن يونس فى تاريخ مصر</w:t>
      </w:r>
      <w:r>
        <w:rPr>
          <w:rtl/>
        </w:rPr>
        <w:t>).</w:t>
      </w:r>
    </w:p>
    <w:p w:rsidR="00862A92" w:rsidRDefault="00862A92" w:rsidP="00BC7ADB">
      <w:pPr>
        <w:pStyle w:val="libFootnote0"/>
        <w:rPr>
          <w:rtl/>
        </w:rPr>
      </w:pPr>
      <w:r>
        <w:rPr>
          <w:rtl/>
        </w:rPr>
        <w:t>(</w:t>
      </w:r>
      <w:r w:rsidRPr="00DB62A0">
        <w:rPr>
          <w:rtl/>
        </w:rPr>
        <w:t xml:space="preserve">7) ذكر مصدر الرواية ابن الفرضى فى كتابه </w:t>
      </w:r>
      <w:r>
        <w:rPr>
          <w:rtl/>
        </w:rPr>
        <w:t>(</w:t>
      </w:r>
      <w:r w:rsidRPr="00DB62A0">
        <w:rPr>
          <w:rtl/>
        </w:rPr>
        <w:t>ط. الخانجى</w:t>
      </w:r>
      <w:r>
        <w:rPr>
          <w:rtl/>
        </w:rPr>
        <w:t>)</w:t>
      </w:r>
      <w:r w:rsidRPr="00DB62A0">
        <w:rPr>
          <w:rtl/>
        </w:rPr>
        <w:t xml:space="preserve"> 1 / 356 </w:t>
      </w:r>
      <w:r>
        <w:rPr>
          <w:rtl/>
        </w:rPr>
        <w:t>(</w:t>
      </w:r>
      <w:r w:rsidRPr="00DB62A0">
        <w:rPr>
          <w:rtl/>
        </w:rPr>
        <w:t>وحرّف العدّاس إلى الغرّاس ، وتاريخ الوفاة إلى 317 ه‍</w:t>
      </w:r>
      <w:r>
        <w:rPr>
          <w:rtl/>
        </w:rPr>
        <w:t>)</w:t>
      </w:r>
      <w:r w:rsidRPr="00DB62A0">
        <w:rPr>
          <w:rtl/>
        </w:rPr>
        <w:t xml:space="preserve"> ، وابن عساكر فى </w:t>
      </w:r>
      <w:r>
        <w:rPr>
          <w:rtl/>
        </w:rPr>
        <w:t>(</w:t>
      </w:r>
      <w:r w:rsidRPr="00DB62A0">
        <w:rPr>
          <w:rtl/>
        </w:rPr>
        <w:t>مخطوط تاريخ دمشق</w:t>
      </w:r>
      <w:r>
        <w:rPr>
          <w:rtl/>
        </w:rPr>
        <w:t>)</w:t>
      </w:r>
      <w:r w:rsidRPr="00DB62A0">
        <w:rPr>
          <w:rtl/>
        </w:rPr>
        <w:t xml:space="preserve"> 12 / 90 </w:t>
      </w:r>
      <w:r>
        <w:rPr>
          <w:rtl/>
        </w:rPr>
        <w:t>(</w:t>
      </w:r>
      <w:r w:rsidRPr="00DB62A0">
        <w:rPr>
          <w:rtl/>
        </w:rPr>
        <w:t>ابن منده ، أنا ابن يونس</w:t>
      </w:r>
      <w:r>
        <w:rPr>
          <w:rtl/>
        </w:rPr>
        <w:t>)</w:t>
      </w:r>
      <w:r w:rsidRPr="00DB62A0">
        <w:rPr>
          <w:rtl/>
        </w:rPr>
        <w:t xml:space="preserve"> ، وتهذيب الكمال 20 / 430 </w:t>
      </w:r>
      <w:r>
        <w:rPr>
          <w:rtl/>
        </w:rPr>
        <w:t>(</w:t>
      </w:r>
      <w:r w:rsidRPr="00DB62A0">
        <w:rPr>
          <w:rtl/>
        </w:rPr>
        <w:t>قال الحسن بن على العدّاس</w:t>
      </w:r>
      <w:r>
        <w:rPr>
          <w:rtl/>
        </w:rPr>
        <w:t>)</w:t>
      </w:r>
      <w:r w:rsidRPr="00DB62A0">
        <w:rPr>
          <w:rtl/>
        </w:rPr>
        <w:t xml:space="preserve"> ، وتاريخ</w:t>
      </w:r>
    </w:p>
    <w:p w:rsidR="00862A92" w:rsidRPr="00DB62A0" w:rsidRDefault="00862A92" w:rsidP="00862A92">
      <w:pPr>
        <w:rPr>
          <w:rtl/>
          <w:lang w:bidi="ar-SA"/>
        </w:rPr>
      </w:pPr>
      <w:r>
        <w:rPr>
          <w:rtl/>
          <w:lang w:bidi="ar-SA"/>
        </w:rPr>
        <w:br w:type="page"/>
      </w:r>
      <w:r w:rsidRPr="00DB62A0">
        <w:rPr>
          <w:rtl/>
          <w:lang w:bidi="ar-SA"/>
        </w:rPr>
        <w:lastRenderedPageBreak/>
        <w:t>حدثنى عاصم بن رازح بن رحب الخولانى ، نا أبو قرّة الرعينى ، ثنى أبى ، عن الحسين بن معاوية النصيرى ، عن موسى بن علىّ بن رباح ، عن أبيه ، أنه قال : وفدنا مع معاوية بن حديج على معاوية بن أبى سفيان من إفريقية ، فجعل معاوية يسأل ابن حديج عن أهل مصر ، ويخبره عنهم. فقال معاوية بن أبى سفيان : ابن حديج ، إنى وجدت أهل مصر على ثلاثة أصناف : فثلث ناس ، وثلث أشبه الناس بالناس ، وثلث لا ناس.</w:t>
      </w:r>
    </w:p>
    <w:p w:rsidR="00862A92" w:rsidRPr="00DB62A0" w:rsidRDefault="00862A92" w:rsidP="00862A92">
      <w:pPr>
        <w:rPr>
          <w:rtl/>
          <w:lang w:bidi="ar-SA"/>
        </w:rPr>
      </w:pPr>
      <w:r w:rsidRPr="00DB62A0">
        <w:rPr>
          <w:rtl/>
          <w:lang w:bidi="ar-SA"/>
        </w:rPr>
        <w:t xml:space="preserve">فقال معاوية بن حديج : فسّر لنا يا أمير المؤمنين هذا. قال : أما الثلث الذين هم الناس فالعرب ، والثلث الذين يشبهون الناس الموالى ، والثلث الذين لا ناس فالمسالمة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«عمار» :</w:t>
      </w:r>
    </w:p>
    <w:p w:rsidR="00862A92" w:rsidRPr="00DB62A0" w:rsidRDefault="00862A92" w:rsidP="00862A92">
      <w:pPr>
        <w:rPr>
          <w:rtl/>
          <w:lang w:bidi="ar-SA"/>
        </w:rPr>
      </w:pPr>
      <w:r w:rsidRPr="00DB62A0">
        <w:rPr>
          <w:rtl/>
          <w:lang w:bidi="ar-SA"/>
        </w:rPr>
        <w:t>987</w:t>
      </w:r>
      <w:r>
        <w:rPr>
          <w:rtl/>
          <w:lang w:bidi="ar-SA"/>
        </w:rPr>
        <w:t xml:space="preserve"> ـ </w:t>
      </w:r>
      <w:r w:rsidRPr="00DB62A0">
        <w:rPr>
          <w:rtl/>
          <w:lang w:bidi="ar-SA"/>
        </w:rPr>
        <w:t xml:space="preserve">عمّار بن سعد التّجيبىّ : شهد الفتح بمصر </w:t>
      </w:r>
      <w:r w:rsidRPr="00E945AB">
        <w:rPr>
          <w:rStyle w:val="libFootnotenumChar"/>
          <w:rtl/>
        </w:rPr>
        <w:t>(2)</w:t>
      </w:r>
      <w:r w:rsidRPr="00DB62A0">
        <w:rPr>
          <w:rtl/>
          <w:lang w:bidi="ar-SA"/>
        </w:rPr>
        <w:t xml:space="preserve"> ، وله رواية عن عمرو بن العاص ، وأبى الدرداء ، وغيرهما. قال الحسن </w:t>
      </w:r>
      <w:r w:rsidRPr="00E945AB">
        <w:rPr>
          <w:rStyle w:val="libFootnotenumChar"/>
          <w:rtl/>
        </w:rPr>
        <w:t>(3)</w:t>
      </w:r>
      <w:r w:rsidRPr="00DB62A0">
        <w:rPr>
          <w:rtl/>
          <w:lang w:bidi="ar-SA"/>
        </w:rPr>
        <w:t xml:space="preserve"> بن على العدّاس : توفى سنة خمس ومائة. روى عنه الضحّاك بن شرحبيل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988</w:t>
      </w:r>
      <w:r>
        <w:rPr>
          <w:rtl/>
          <w:lang w:bidi="ar-SA"/>
        </w:rPr>
        <w:t xml:space="preserve"> ـ </w:t>
      </w:r>
      <w:r w:rsidRPr="00DB62A0">
        <w:rPr>
          <w:rtl/>
          <w:lang w:bidi="ar-SA"/>
        </w:rPr>
        <w:t xml:space="preserve">عمار بن سعد السّلهمىّ المرادى </w:t>
      </w:r>
      <w:r>
        <w:rPr>
          <w:rtl/>
          <w:lang w:bidi="ar-SA"/>
        </w:rPr>
        <w:t>(</w:t>
      </w:r>
      <w:r w:rsidRPr="00DB62A0">
        <w:rPr>
          <w:rtl/>
          <w:lang w:bidi="ar-SA"/>
        </w:rPr>
        <w:t>ويقال : التجيبى</w:t>
      </w:r>
      <w:r>
        <w:rPr>
          <w:rtl/>
          <w:lang w:bidi="ar-SA"/>
        </w:rPr>
        <w:t>)</w:t>
      </w:r>
      <w:r w:rsidRPr="00DB62A0">
        <w:rPr>
          <w:rtl/>
          <w:lang w:bidi="ar-SA"/>
        </w:rPr>
        <w:t xml:space="preserve"> المصرى : وسلهم وتجيب من مراد ، وسلهم هو ابن ناجية بن مراد </w:t>
      </w:r>
      <w:r w:rsidRPr="00E945AB">
        <w:rPr>
          <w:rStyle w:val="libFootnotenumChar"/>
          <w:rtl/>
        </w:rPr>
        <w:t>(5)</w:t>
      </w:r>
      <w:r>
        <w:rPr>
          <w:rtl/>
          <w:lang w:bidi="ar-SA"/>
        </w:rPr>
        <w:t>.</w:t>
      </w:r>
      <w:r w:rsidRPr="00DB62A0">
        <w:rPr>
          <w:rtl/>
          <w:lang w:bidi="ar-SA"/>
        </w:rPr>
        <w:t xml:space="preserve"> روى عن أبى فراس «يزيد بن رباح»</w:t>
      </w:r>
      <w:r>
        <w:rPr>
          <w:rtl/>
          <w:lang w:bidi="ar-SA"/>
        </w:rPr>
        <w:t>.</w:t>
      </w:r>
      <w:r>
        <w:rPr>
          <w:rFonts w:hint="cs"/>
          <w:rtl/>
          <w:lang w:bidi="ar-SA"/>
        </w:rPr>
        <w:t xml:space="preserve"> </w:t>
      </w:r>
      <w:r w:rsidRPr="00DB62A0">
        <w:rPr>
          <w:rtl/>
          <w:lang w:bidi="ar-SA"/>
        </w:rPr>
        <w:t xml:space="preserve">روى عنه حيوة بن شريح </w:t>
      </w:r>
      <w:r w:rsidRPr="00E945AB">
        <w:rPr>
          <w:rStyle w:val="libFootnotenumChar"/>
          <w:rtl/>
        </w:rPr>
        <w:t>(6)</w:t>
      </w:r>
      <w:r>
        <w:rPr>
          <w:rtl/>
          <w:lang w:bidi="ar-SA"/>
        </w:rPr>
        <w:t>.</w:t>
      </w:r>
      <w:r w:rsidRPr="00DB62A0">
        <w:rPr>
          <w:rtl/>
          <w:lang w:bidi="ar-SA"/>
        </w:rPr>
        <w:t xml:space="preserve"> ثقة ، توفى سنة ثمان وأربعين ومائة ، وكان فاضلا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الإسلام 7 / 428 ، وتهذيب التهذيب 7 / 281 </w:t>
      </w:r>
      <w:r>
        <w:rPr>
          <w:rtl/>
        </w:rPr>
        <w:t>(</w:t>
      </w:r>
      <w:r w:rsidRPr="00DB62A0">
        <w:rPr>
          <w:rtl/>
        </w:rPr>
        <w:t>قال العدّاس</w:t>
      </w:r>
      <w:r>
        <w:rPr>
          <w:rtl/>
        </w:rPr>
        <w:t>).</w:t>
      </w:r>
      <w:r w:rsidRPr="00DB62A0">
        <w:rPr>
          <w:rtl/>
        </w:rPr>
        <w:t xml:space="preserve"> وصدّرت الرواية ب </w:t>
      </w:r>
      <w:r>
        <w:rPr>
          <w:rtl/>
        </w:rPr>
        <w:t>(</w:t>
      </w:r>
      <w:r w:rsidRPr="00DB62A0">
        <w:rPr>
          <w:rtl/>
        </w:rPr>
        <w:t>قيل</w:t>
      </w:r>
      <w:r>
        <w:rPr>
          <w:rtl/>
        </w:rPr>
        <w:t>)</w:t>
      </w:r>
      <w:r w:rsidRPr="00DB62A0">
        <w:rPr>
          <w:rtl/>
        </w:rPr>
        <w:t xml:space="preserve"> فى </w:t>
      </w:r>
      <w:r>
        <w:rPr>
          <w:rtl/>
        </w:rPr>
        <w:t>(</w:t>
      </w:r>
      <w:r w:rsidRPr="00DB62A0">
        <w:rPr>
          <w:rtl/>
        </w:rPr>
        <w:t>الأنساب</w:t>
      </w:r>
      <w:r>
        <w:rPr>
          <w:rtl/>
        </w:rPr>
        <w:t>)</w:t>
      </w:r>
      <w:r w:rsidRPr="00DB62A0">
        <w:rPr>
          <w:rtl/>
        </w:rPr>
        <w:t xml:space="preserve"> 4 / 501.</w:t>
      </w:r>
    </w:p>
    <w:p w:rsidR="00862A92" w:rsidRPr="00DB62A0" w:rsidRDefault="00862A92" w:rsidP="00BC7ADB">
      <w:pPr>
        <w:pStyle w:val="libFootnote0"/>
        <w:rPr>
          <w:rtl/>
        </w:rPr>
      </w:pPr>
      <w:r>
        <w:rPr>
          <w:rtl/>
        </w:rPr>
        <w:t>(</w:t>
      </w:r>
      <w:r w:rsidRPr="00DB62A0">
        <w:rPr>
          <w:rtl/>
        </w:rPr>
        <w:t xml:space="preserve">1) مخطوط تاريخ دمشق 12 / 86 </w:t>
      </w:r>
      <w:r>
        <w:rPr>
          <w:rtl/>
        </w:rPr>
        <w:t>(</w:t>
      </w:r>
      <w:r w:rsidRPr="00DB62A0">
        <w:rPr>
          <w:rtl/>
        </w:rPr>
        <w:t>بسنده إلى ابن منده ، عن أبيه ، عن ابن يونس بالإسناد ، الذي صدّرت به الرواية</w:t>
      </w:r>
      <w:r>
        <w:rPr>
          <w:rtl/>
        </w:rPr>
        <w:t>)</w:t>
      </w:r>
      <w:r w:rsidRPr="00DB62A0">
        <w:rPr>
          <w:rtl/>
        </w:rPr>
        <w:t xml:space="preserve"> والمسالمة : القبط.</w:t>
      </w:r>
    </w:p>
    <w:p w:rsidR="00862A92" w:rsidRPr="00DB62A0" w:rsidRDefault="00862A92" w:rsidP="00BC7ADB">
      <w:pPr>
        <w:pStyle w:val="libFootnote0"/>
        <w:rPr>
          <w:rtl/>
        </w:rPr>
      </w:pPr>
      <w:r>
        <w:rPr>
          <w:rtl/>
        </w:rPr>
        <w:t>(</w:t>
      </w:r>
      <w:r w:rsidRPr="00DB62A0">
        <w:rPr>
          <w:rtl/>
        </w:rPr>
        <w:t xml:space="preserve">2) صدّرت ب </w:t>
      </w:r>
      <w:r>
        <w:rPr>
          <w:rtl/>
        </w:rPr>
        <w:t>(</w:t>
      </w:r>
      <w:r w:rsidRPr="00DB62A0">
        <w:rPr>
          <w:rtl/>
        </w:rPr>
        <w:t>يقال</w:t>
      </w:r>
      <w:r>
        <w:rPr>
          <w:rtl/>
        </w:rPr>
        <w:t>)</w:t>
      </w:r>
      <w:r w:rsidRPr="00DB62A0">
        <w:rPr>
          <w:rtl/>
        </w:rPr>
        <w:t xml:space="preserve"> فى </w:t>
      </w:r>
      <w:r>
        <w:rPr>
          <w:rtl/>
        </w:rPr>
        <w:t>(</w:t>
      </w:r>
      <w:r w:rsidRPr="00DB62A0">
        <w:rPr>
          <w:rtl/>
        </w:rPr>
        <w:t>تهذيب الكمال</w:t>
      </w:r>
      <w:r>
        <w:rPr>
          <w:rtl/>
        </w:rPr>
        <w:t>)</w:t>
      </w:r>
      <w:r w:rsidRPr="00DB62A0">
        <w:rPr>
          <w:rtl/>
        </w:rPr>
        <w:t xml:space="preserve"> 21 / 194 </w:t>
      </w:r>
      <w:r>
        <w:rPr>
          <w:rtl/>
        </w:rPr>
        <w:t>(</w:t>
      </w:r>
      <w:r w:rsidRPr="00DB62A0">
        <w:rPr>
          <w:rtl/>
        </w:rPr>
        <w:t>ذكره أبو سعيد بن يونس فى تاريخه</w:t>
      </w:r>
      <w:r>
        <w:rPr>
          <w:rtl/>
        </w:rPr>
        <w:t>)</w:t>
      </w:r>
      <w:r w:rsidRPr="00DB62A0">
        <w:rPr>
          <w:rtl/>
        </w:rPr>
        <w:t xml:space="preserve"> ، والإصابة 5 / 139 </w:t>
      </w:r>
      <w:r>
        <w:rPr>
          <w:rtl/>
        </w:rPr>
        <w:t>(</w:t>
      </w:r>
      <w:r w:rsidRPr="00DB62A0">
        <w:rPr>
          <w:rtl/>
        </w:rPr>
        <w:t>قاله ابن يونس</w:t>
      </w:r>
      <w:r>
        <w:rPr>
          <w:rtl/>
        </w:rPr>
        <w:t>)</w:t>
      </w:r>
      <w:r w:rsidRPr="00DB62A0">
        <w:rPr>
          <w:rtl/>
        </w:rPr>
        <w:t xml:space="preserve"> ، وتهذيب التهذيب 7 / 351 </w:t>
      </w:r>
      <w:r>
        <w:rPr>
          <w:rtl/>
        </w:rPr>
        <w:t>(</w:t>
      </w:r>
      <w:r w:rsidRPr="00DB62A0">
        <w:rPr>
          <w:rtl/>
        </w:rPr>
        <w:t>ولم ينسبه إلى ابن يونس</w:t>
      </w:r>
      <w:r>
        <w:rPr>
          <w:rtl/>
        </w:rPr>
        <w:t>).</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الحسين</w:t>
      </w:r>
      <w:r>
        <w:rPr>
          <w:rtl/>
        </w:rPr>
        <w:t>)</w:t>
      </w:r>
      <w:r w:rsidRPr="00DB62A0">
        <w:rPr>
          <w:rtl/>
        </w:rPr>
        <w:t xml:space="preserve"> فى </w:t>
      </w:r>
      <w:r>
        <w:rPr>
          <w:rtl/>
        </w:rPr>
        <w:t>(</w:t>
      </w:r>
      <w:r w:rsidRPr="00DB62A0">
        <w:rPr>
          <w:rtl/>
        </w:rPr>
        <w:t>تهذيب الكمال</w:t>
      </w:r>
      <w:r>
        <w:rPr>
          <w:rtl/>
        </w:rPr>
        <w:t>)</w:t>
      </w:r>
      <w:r w:rsidRPr="00DB62A0">
        <w:rPr>
          <w:rtl/>
        </w:rPr>
        <w:t xml:space="preserve"> 21 / 193.</w:t>
      </w:r>
    </w:p>
    <w:p w:rsidR="00862A92" w:rsidRPr="00DB62A0" w:rsidRDefault="00862A92" w:rsidP="00BC7ADB">
      <w:pPr>
        <w:pStyle w:val="libFootnote0"/>
        <w:rPr>
          <w:rtl/>
        </w:rPr>
      </w:pPr>
      <w:r>
        <w:rPr>
          <w:rtl/>
        </w:rPr>
        <w:t>(</w:t>
      </w:r>
      <w:r w:rsidRPr="00DB62A0">
        <w:rPr>
          <w:rtl/>
        </w:rPr>
        <w:t>4) السابق 21 / 193</w:t>
      </w:r>
      <w:r>
        <w:rPr>
          <w:rtl/>
        </w:rPr>
        <w:t xml:space="preserve"> ـ </w:t>
      </w:r>
      <w:r w:rsidRPr="00DB62A0">
        <w:rPr>
          <w:rtl/>
        </w:rPr>
        <w:t xml:space="preserve">194 ، والإصابة 5 / 139 </w:t>
      </w:r>
      <w:r>
        <w:rPr>
          <w:rtl/>
        </w:rPr>
        <w:t>(</w:t>
      </w:r>
      <w:r w:rsidRPr="00DB62A0">
        <w:rPr>
          <w:rtl/>
        </w:rPr>
        <w:t>قاله ابن يونس</w:t>
      </w:r>
      <w:r>
        <w:rPr>
          <w:rtl/>
        </w:rPr>
        <w:t>)</w:t>
      </w:r>
      <w:r w:rsidRPr="00DB62A0">
        <w:rPr>
          <w:rtl/>
        </w:rPr>
        <w:t xml:space="preserve"> ، وتهذيب التهذيب 7 / 351 </w:t>
      </w:r>
      <w:r>
        <w:rPr>
          <w:rtl/>
        </w:rPr>
        <w:t>(</w:t>
      </w:r>
      <w:r w:rsidRPr="00DB62A0">
        <w:rPr>
          <w:rtl/>
        </w:rPr>
        <w:t>ولم ينسبه إلى ابن يونس</w:t>
      </w:r>
      <w:r>
        <w:rPr>
          <w:rtl/>
        </w:rPr>
        <w:t>).</w:t>
      </w:r>
    </w:p>
    <w:p w:rsidR="00862A92" w:rsidRPr="00DB62A0" w:rsidRDefault="00862A92" w:rsidP="00BC7ADB">
      <w:pPr>
        <w:pStyle w:val="libFootnote0"/>
        <w:rPr>
          <w:rtl/>
        </w:rPr>
      </w:pPr>
      <w:r>
        <w:rPr>
          <w:rtl/>
        </w:rPr>
        <w:t>(</w:t>
      </w:r>
      <w:r w:rsidRPr="00DB62A0">
        <w:rPr>
          <w:rtl/>
        </w:rPr>
        <w:t xml:space="preserve">5) تهذيب الكمال 21 / 192 </w:t>
      </w:r>
      <w:r>
        <w:rPr>
          <w:rtl/>
        </w:rPr>
        <w:t>(</w:t>
      </w:r>
      <w:r w:rsidRPr="00DB62A0">
        <w:rPr>
          <w:rtl/>
        </w:rPr>
        <w:t>وأرجح أن هذا التوضيح لابن يونس</w:t>
      </w:r>
      <w:r>
        <w:rPr>
          <w:rtl/>
        </w:rPr>
        <w:t>)</w:t>
      </w:r>
      <w:r w:rsidRPr="00DB62A0">
        <w:rPr>
          <w:rtl/>
        </w:rPr>
        <w:t xml:space="preserve"> واكتفى ابن حجر بتعريف </w:t>
      </w:r>
      <w:r>
        <w:rPr>
          <w:rtl/>
        </w:rPr>
        <w:t>(</w:t>
      </w:r>
      <w:r w:rsidRPr="00DB62A0">
        <w:rPr>
          <w:rtl/>
        </w:rPr>
        <w:t>سلهم</w:t>
      </w:r>
      <w:r>
        <w:rPr>
          <w:rtl/>
        </w:rPr>
        <w:t>)</w:t>
      </w:r>
      <w:r w:rsidRPr="00DB62A0">
        <w:rPr>
          <w:rtl/>
        </w:rPr>
        <w:t xml:space="preserve"> فى </w:t>
      </w:r>
      <w:r>
        <w:rPr>
          <w:rtl/>
        </w:rPr>
        <w:t>(</w:t>
      </w:r>
      <w:r w:rsidRPr="00DB62A0">
        <w:rPr>
          <w:rtl/>
        </w:rPr>
        <w:t>تهذيب التهذيب</w:t>
      </w:r>
      <w:r>
        <w:rPr>
          <w:rtl/>
        </w:rPr>
        <w:t>)</w:t>
      </w:r>
      <w:r w:rsidRPr="00DB62A0">
        <w:rPr>
          <w:rtl/>
        </w:rPr>
        <w:t xml:space="preserve"> 7 / 351.</w:t>
      </w:r>
    </w:p>
    <w:p w:rsidR="00862A92" w:rsidRPr="00DB62A0" w:rsidRDefault="00862A92" w:rsidP="00BC7ADB">
      <w:pPr>
        <w:pStyle w:val="libFootnote0"/>
        <w:rPr>
          <w:rtl/>
        </w:rPr>
      </w:pPr>
      <w:r>
        <w:rPr>
          <w:rtl/>
        </w:rPr>
        <w:t>(</w:t>
      </w:r>
      <w:r w:rsidRPr="00DB62A0">
        <w:rPr>
          <w:rtl/>
        </w:rPr>
        <w:t xml:space="preserve">6) استنتجت ذلك من منهج ابن يونس المعهود </w:t>
      </w:r>
      <w:r>
        <w:rPr>
          <w:rtl/>
        </w:rPr>
        <w:t>(</w:t>
      </w:r>
      <w:r w:rsidRPr="00DB62A0">
        <w:rPr>
          <w:rtl/>
        </w:rPr>
        <w:t>الأنساب 3 / 283</w:t>
      </w:r>
      <w:r>
        <w:rPr>
          <w:rtl/>
        </w:rPr>
        <w:t>).</w:t>
      </w:r>
    </w:p>
    <w:p w:rsidR="00862A92" w:rsidRPr="00DB62A0" w:rsidRDefault="00862A92" w:rsidP="00BC7ADB">
      <w:pPr>
        <w:pStyle w:val="libFootnote0"/>
        <w:rPr>
          <w:rtl/>
        </w:rPr>
      </w:pPr>
      <w:r>
        <w:rPr>
          <w:rtl/>
        </w:rPr>
        <w:t>(</w:t>
      </w:r>
      <w:r w:rsidRPr="00DB62A0">
        <w:rPr>
          <w:rtl/>
        </w:rPr>
        <w:t xml:space="preserve">7) تهذيب الكمال 21 / 193 </w:t>
      </w:r>
      <w:r>
        <w:rPr>
          <w:rtl/>
        </w:rPr>
        <w:t>(</w:t>
      </w:r>
      <w:r w:rsidRPr="00DB62A0">
        <w:rPr>
          <w:rtl/>
        </w:rPr>
        <w:t>مصدرة بلفظة : يقال</w:t>
      </w:r>
      <w:r>
        <w:rPr>
          <w:rtl/>
        </w:rPr>
        <w:t>)</w:t>
      </w:r>
      <w:r w:rsidRPr="00DB62A0">
        <w:rPr>
          <w:rtl/>
        </w:rPr>
        <w:t xml:space="preserve"> ، قبلها : </w:t>
      </w:r>
      <w:r>
        <w:rPr>
          <w:rtl/>
        </w:rPr>
        <w:t>(</w:t>
      </w:r>
      <w:r w:rsidRPr="00DB62A0">
        <w:rPr>
          <w:rtl/>
        </w:rPr>
        <w:t>قال أبو سعيد بن يونس</w:t>
      </w:r>
      <w:r>
        <w:rPr>
          <w:rtl/>
        </w:rPr>
        <w:t>)</w:t>
      </w:r>
      <w:r w:rsidRPr="00DB62A0">
        <w:rPr>
          <w:rtl/>
        </w:rPr>
        <w:t xml:space="preserve"> ، وتهذيب التهذيب 7 / 351 </w:t>
      </w:r>
      <w:r>
        <w:rPr>
          <w:rtl/>
        </w:rPr>
        <w:t>(</w:t>
      </w:r>
      <w:r w:rsidRPr="00DB62A0">
        <w:rPr>
          <w:rtl/>
        </w:rPr>
        <w:t>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989</w:t>
      </w:r>
      <w:r>
        <w:rPr>
          <w:rtl/>
          <w:lang w:bidi="ar-SA"/>
        </w:rPr>
        <w:t xml:space="preserve"> ـ </w:t>
      </w:r>
      <w:r w:rsidRPr="00DB62A0">
        <w:rPr>
          <w:rtl/>
          <w:lang w:bidi="ar-SA"/>
        </w:rPr>
        <w:t xml:space="preserve">عمار بن شبيب </w:t>
      </w:r>
      <w:r w:rsidRPr="00E945AB">
        <w:rPr>
          <w:rStyle w:val="libFootnotenumChar"/>
          <w:rtl/>
        </w:rPr>
        <w:t>(1)</w:t>
      </w:r>
      <w:r w:rsidRPr="00DB62A0">
        <w:rPr>
          <w:rtl/>
          <w:lang w:bidi="ar-SA"/>
        </w:rPr>
        <w:t xml:space="preserve"> السّبائىّ : ويقال : عمارة بن شبيب </w:t>
      </w:r>
      <w:r w:rsidRPr="00E945AB">
        <w:rPr>
          <w:rStyle w:val="libFootnotenumChar"/>
          <w:rtl/>
        </w:rPr>
        <w:t>(2)</w:t>
      </w:r>
      <w:r>
        <w:rPr>
          <w:rtl/>
          <w:lang w:bidi="ar-SA"/>
        </w:rPr>
        <w:t>.</w:t>
      </w:r>
      <w:r w:rsidRPr="00DB62A0">
        <w:rPr>
          <w:rtl/>
          <w:lang w:bidi="ar-SA"/>
        </w:rPr>
        <w:t xml:space="preserve"> روى عنه أبو عبد الرحمن الحبلىّ </w:t>
      </w:r>
      <w:r w:rsidRPr="00E945AB">
        <w:rPr>
          <w:rStyle w:val="libFootnotenumChar"/>
          <w:rtl/>
        </w:rPr>
        <w:t>(3)</w:t>
      </w:r>
      <w:r>
        <w:rPr>
          <w:rtl/>
          <w:lang w:bidi="ar-SA"/>
        </w:rPr>
        <w:t>.</w:t>
      </w:r>
      <w:r w:rsidRPr="00DB62A0">
        <w:rPr>
          <w:rtl/>
          <w:lang w:bidi="ar-SA"/>
        </w:rPr>
        <w:t xml:space="preserve"> والحديث معلول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990</w:t>
      </w:r>
      <w:r>
        <w:rPr>
          <w:rtl/>
          <w:lang w:bidi="ar-SA"/>
        </w:rPr>
        <w:t xml:space="preserve"> ـ </w:t>
      </w:r>
      <w:r w:rsidRPr="00DB62A0">
        <w:rPr>
          <w:rtl/>
          <w:lang w:bidi="ar-SA"/>
        </w:rPr>
        <w:t xml:space="preserve">عمّار بن صفوان المرادى ، ثم الونبىّ </w:t>
      </w:r>
      <w:r>
        <w:rPr>
          <w:rtl/>
          <w:lang w:bidi="ar-SA"/>
        </w:rPr>
        <w:t>(</w:t>
      </w:r>
      <w:r w:rsidRPr="00DB62A0">
        <w:rPr>
          <w:rtl/>
          <w:lang w:bidi="ar-SA"/>
        </w:rPr>
        <w:t>من أنفسهم</w:t>
      </w:r>
      <w:r>
        <w:rPr>
          <w:rtl/>
          <w:lang w:bidi="ar-SA"/>
        </w:rPr>
        <w:t>)</w:t>
      </w:r>
      <w:r w:rsidRPr="00DB62A0">
        <w:rPr>
          <w:rtl/>
          <w:lang w:bidi="ar-SA"/>
        </w:rPr>
        <w:t xml:space="preserve"> : مصرى ، يكنى أبا سالم.</w:t>
      </w:r>
      <w:r>
        <w:rPr>
          <w:rFonts w:hint="cs"/>
          <w:rtl/>
          <w:lang w:bidi="ar-SA"/>
        </w:rPr>
        <w:t xml:space="preserve"> </w:t>
      </w:r>
      <w:r w:rsidRPr="00DB62A0">
        <w:rPr>
          <w:rtl/>
          <w:lang w:bidi="ar-SA"/>
        </w:rPr>
        <w:t xml:space="preserve">شاعر ، وله ابن يقال له : سالم </w:t>
      </w:r>
      <w:r>
        <w:rPr>
          <w:rtl/>
          <w:lang w:bidi="ar-SA"/>
        </w:rPr>
        <w:t>(</w:t>
      </w:r>
      <w:r w:rsidRPr="00DB62A0">
        <w:rPr>
          <w:rtl/>
          <w:lang w:bidi="ar-SA"/>
        </w:rPr>
        <w:t>شاعر أيضا</w:t>
      </w:r>
      <w:r>
        <w:rPr>
          <w:rtl/>
          <w:lang w:bidi="ar-SA"/>
        </w:rPr>
        <w:t>)</w:t>
      </w:r>
      <w:r w:rsidRPr="00DB62A0">
        <w:rPr>
          <w:rtl/>
          <w:lang w:bidi="ar-SA"/>
        </w:rPr>
        <w:t xml:space="preserve"> </w:t>
      </w:r>
      <w:r w:rsidRPr="00E945AB">
        <w:rPr>
          <w:rStyle w:val="libFootnotenumChar"/>
          <w:rtl/>
        </w:rPr>
        <w:t>(5)</w:t>
      </w:r>
      <w:r>
        <w:rPr>
          <w:rtl/>
          <w:lang w:bidi="ar-SA"/>
        </w:rPr>
        <w:t>.</w:t>
      </w:r>
      <w:r w:rsidRPr="00DB62A0">
        <w:rPr>
          <w:rtl/>
          <w:lang w:bidi="ar-SA"/>
        </w:rPr>
        <w:t xml:space="preserve"> توفى عمار سنة سبع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991</w:t>
      </w:r>
      <w:r>
        <w:rPr>
          <w:rtl/>
          <w:lang w:bidi="ar-SA"/>
        </w:rPr>
        <w:t xml:space="preserve"> ـ </w:t>
      </w:r>
      <w:r w:rsidRPr="00DB62A0">
        <w:rPr>
          <w:rtl/>
          <w:lang w:bidi="ar-SA"/>
        </w:rPr>
        <w:t xml:space="preserve">عمار بن عثمان الحجرىّ الإسكندرانى : روى عنه خالد بن حميد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«عمارة» :</w:t>
      </w:r>
    </w:p>
    <w:p w:rsidR="00862A92" w:rsidRPr="00DB62A0" w:rsidRDefault="00862A92" w:rsidP="00862A92">
      <w:pPr>
        <w:rPr>
          <w:rtl/>
          <w:lang w:bidi="ar-SA"/>
        </w:rPr>
      </w:pPr>
      <w:r w:rsidRPr="00DB62A0">
        <w:rPr>
          <w:rtl/>
          <w:lang w:bidi="ar-SA"/>
        </w:rPr>
        <w:t>992</w:t>
      </w:r>
      <w:r>
        <w:rPr>
          <w:rtl/>
          <w:lang w:bidi="ar-SA"/>
        </w:rPr>
        <w:t xml:space="preserve"> ـ </w:t>
      </w:r>
      <w:r w:rsidRPr="00DB62A0">
        <w:rPr>
          <w:rtl/>
          <w:lang w:bidi="ar-SA"/>
        </w:rPr>
        <w:t xml:space="preserve">عمارة بن غراب اليحصبىّ : روى عن عائشة. ويقال : عن عمة له ، عن عائشة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ذكرها ابن حجر بفتح الشين </w:t>
      </w:r>
      <w:r>
        <w:rPr>
          <w:rtl/>
        </w:rPr>
        <w:t>(</w:t>
      </w:r>
      <w:r w:rsidRPr="00DB62A0">
        <w:rPr>
          <w:rtl/>
        </w:rPr>
        <w:t>التقريب</w:t>
      </w:r>
      <w:r>
        <w:rPr>
          <w:rtl/>
        </w:rPr>
        <w:t>)</w:t>
      </w:r>
      <w:r w:rsidRPr="00DB62A0">
        <w:rPr>
          <w:rtl/>
        </w:rPr>
        <w:t xml:space="preserve"> 2 / 50.</w:t>
      </w:r>
    </w:p>
    <w:p w:rsidR="00862A92" w:rsidRPr="00DB62A0" w:rsidRDefault="00862A92" w:rsidP="00BC7ADB">
      <w:pPr>
        <w:pStyle w:val="libFootnote0"/>
        <w:rPr>
          <w:rtl/>
        </w:rPr>
      </w:pPr>
      <w:r>
        <w:rPr>
          <w:rtl/>
        </w:rPr>
        <w:t>(</w:t>
      </w:r>
      <w:r w:rsidRPr="00DB62A0">
        <w:rPr>
          <w:rtl/>
        </w:rPr>
        <w:t xml:space="preserve">2) بضم العين </w:t>
      </w:r>
      <w:r>
        <w:rPr>
          <w:rtl/>
        </w:rPr>
        <w:t>(</w:t>
      </w:r>
      <w:r w:rsidRPr="00DB62A0">
        <w:rPr>
          <w:rtl/>
        </w:rPr>
        <w:t>السابق 2 / 46</w:t>
      </w:r>
      <w:r>
        <w:rPr>
          <w:rtl/>
        </w:rPr>
        <w:t>).</w:t>
      </w:r>
      <w:r w:rsidRPr="00DB62A0">
        <w:rPr>
          <w:rtl/>
        </w:rPr>
        <w:t xml:space="preserve"> ويلاحظ أن بعض المصادر قالت : عمّار ، وقيل : </w:t>
      </w:r>
      <w:r>
        <w:rPr>
          <w:rtl/>
        </w:rPr>
        <w:t>(</w:t>
      </w:r>
      <w:r w:rsidRPr="00DB62A0">
        <w:rPr>
          <w:rtl/>
        </w:rPr>
        <w:t>عمارة</w:t>
      </w:r>
      <w:r>
        <w:rPr>
          <w:rtl/>
        </w:rPr>
        <w:t>).</w:t>
      </w:r>
      <w:r>
        <w:rPr>
          <w:rFonts w:hint="cs"/>
          <w:rtl/>
        </w:rPr>
        <w:t xml:space="preserve"> </w:t>
      </w:r>
      <w:r>
        <w:rPr>
          <w:rtl/>
        </w:rPr>
        <w:t>(</w:t>
      </w:r>
      <w:r w:rsidRPr="00DB62A0">
        <w:rPr>
          <w:rtl/>
        </w:rPr>
        <w:t xml:space="preserve">الإكمال 4 / 536 ، والأنساب 3 / 210 </w:t>
      </w:r>
      <w:r>
        <w:rPr>
          <w:rtl/>
        </w:rPr>
        <w:t>(</w:t>
      </w:r>
      <w:r w:rsidRPr="00DB62A0">
        <w:rPr>
          <w:rtl/>
        </w:rPr>
        <w:t>كلاهما عن ابن يونس</w:t>
      </w:r>
      <w:r>
        <w:rPr>
          <w:rtl/>
        </w:rPr>
        <w:t>)</w:t>
      </w:r>
      <w:r w:rsidRPr="00DB62A0">
        <w:rPr>
          <w:rtl/>
        </w:rPr>
        <w:t xml:space="preserve"> ، والإصابة 4 / 582 ، وحسن المحاضرة 1 / 222</w:t>
      </w:r>
      <w:r>
        <w:rPr>
          <w:rtl/>
        </w:rPr>
        <w:t>).</w:t>
      </w:r>
      <w:r w:rsidRPr="00DB62A0">
        <w:rPr>
          <w:rtl/>
        </w:rPr>
        <w:t xml:space="preserve"> وترجم له ابن عبد البر باسم عمارة فى </w:t>
      </w:r>
      <w:r>
        <w:rPr>
          <w:rtl/>
        </w:rPr>
        <w:t>(</w:t>
      </w:r>
      <w:r w:rsidRPr="00DB62A0">
        <w:rPr>
          <w:rtl/>
        </w:rPr>
        <w:t>الاستيعاب</w:t>
      </w:r>
      <w:r>
        <w:rPr>
          <w:rtl/>
        </w:rPr>
        <w:t>)</w:t>
      </w:r>
      <w:r w:rsidRPr="00DB62A0">
        <w:rPr>
          <w:rtl/>
        </w:rPr>
        <w:t xml:space="preserve"> 3 / 1143 ، وابن الأثير فى </w:t>
      </w:r>
      <w:r>
        <w:rPr>
          <w:rtl/>
        </w:rPr>
        <w:t>(</w:t>
      </w:r>
      <w:r w:rsidRPr="00DB62A0">
        <w:rPr>
          <w:rtl/>
        </w:rPr>
        <w:t>أسد الغابة</w:t>
      </w:r>
      <w:r>
        <w:rPr>
          <w:rtl/>
        </w:rPr>
        <w:t>)</w:t>
      </w:r>
      <w:r w:rsidRPr="00DB62A0">
        <w:rPr>
          <w:rtl/>
        </w:rPr>
        <w:t xml:space="preserve"> 4 / 140 باسم </w:t>
      </w:r>
      <w:r>
        <w:rPr>
          <w:rtl/>
        </w:rPr>
        <w:t>(</w:t>
      </w:r>
      <w:r w:rsidRPr="00DB62A0">
        <w:rPr>
          <w:rtl/>
        </w:rPr>
        <w:t>عمارة ، وقيل : عمّار</w:t>
      </w:r>
      <w:r>
        <w:rPr>
          <w:rtl/>
        </w:rPr>
        <w:t>)</w:t>
      </w:r>
      <w:r w:rsidRPr="00DB62A0">
        <w:rPr>
          <w:rtl/>
        </w:rPr>
        <w:t xml:space="preserve"> ، وكذلك ابن حجر فى </w:t>
      </w:r>
      <w:r>
        <w:rPr>
          <w:rtl/>
        </w:rPr>
        <w:t>(</w:t>
      </w:r>
      <w:r w:rsidRPr="00DB62A0">
        <w:rPr>
          <w:rtl/>
        </w:rPr>
        <w:t>تهذيب التهذيب</w:t>
      </w:r>
      <w:r>
        <w:rPr>
          <w:rtl/>
        </w:rPr>
        <w:t>)</w:t>
      </w:r>
      <w:r w:rsidRPr="00DB62A0">
        <w:rPr>
          <w:rtl/>
        </w:rPr>
        <w:t xml:space="preserve"> 7 / 366 </w:t>
      </w:r>
      <w:r>
        <w:rPr>
          <w:rtl/>
        </w:rPr>
        <w:t>(</w:t>
      </w:r>
      <w:r w:rsidRPr="00DB62A0">
        <w:rPr>
          <w:rtl/>
        </w:rPr>
        <w:t xml:space="preserve">وأورد الاختلاف فى صحبته ، بينما جعله السيوطى فى الصحابة الذين دخلوا مصر فى </w:t>
      </w:r>
      <w:r>
        <w:rPr>
          <w:rtl/>
        </w:rPr>
        <w:t>(</w:t>
      </w:r>
      <w:r w:rsidRPr="00DB62A0">
        <w:rPr>
          <w:rtl/>
        </w:rPr>
        <w:t>حسن المحاضرة</w:t>
      </w:r>
      <w:r>
        <w:rPr>
          <w:rtl/>
        </w:rPr>
        <w:t>)</w:t>
      </w:r>
      <w:r w:rsidRPr="00DB62A0">
        <w:rPr>
          <w:rtl/>
        </w:rPr>
        <w:t xml:space="preserve"> 1 / 222.</w:t>
      </w:r>
    </w:p>
    <w:p w:rsidR="00862A92" w:rsidRPr="00DB62A0" w:rsidRDefault="00862A92" w:rsidP="00BC7ADB">
      <w:pPr>
        <w:pStyle w:val="libFootnote0"/>
        <w:rPr>
          <w:rtl/>
        </w:rPr>
      </w:pPr>
      <w:r>
        <w:rPr>
          <w:rtl/>
        </w:rPr>
        <w:t>(</w:t>
      </w:r>
      <w:r w:rsidRPr="00DB62A0">
        <w:rPr>
          <w:rtl/>
        </w:rPr>
        <w:t xml:space="preserve">3) الإكمال 4 / 536 </w:t>
      </w:r>
      <w:r>
        <w:rPr>
          <w:rtl/>
        </w:rPr>
        <w:t>(</w:t>
      </w:r>
      <w:r w:rsidRPr="00DB62A0">
        <w:rPr>
          <w:rtl/>
        </w:rPr>
        <w:t>نقلا عن ابن يونس</w:t>
      </w:r>
      <w:r>
        <w:rPr>
          <w:rtl/>
        </w:rPr>
        <w:t>)</w:t>
      </w:r>
      <w:r w:rsidRPr="00DB62A0">
        <w:rPr>
          <w:rtl/>
        </w:rPr>
        <w:t xml:space="preserve"> ، وكذا </w:t>
      </w:r>
      <w:r>
        <w:rPr>
          <w:rtl/>
        </w:rPr>
        <w:t>(</w:t>
      </w:r>
      <w:r w:rsidRPr="00DB62A0">
        <w:rPr>
          <w:rtl/>
        </w:rPr>
        <w:t>الأنساب</w:t>
      </w:r>
      <w:r>
        <w:rPr>
          <w:rtl/>
        </w:rPr>
        <w:t>)</w:t>
      </w:r>
      <w:r w:rsidRPr="00DB62A0">
        <w:rPr>
          <w:rtl/>
        </w:rPr>
        <w:t xml:space="preserve"> 3 / 210. وحرفت الحبلىّ إلى </w:t>
      </w:r>
      <w:r>
        <w:rPr>
          <w:rtl/>
        </w:rPr>
        <w:t>(</w:t>
      </w:r>
      <w:r w:rsidRPr="00DB62A0">
        <w:rPr>
          <w:rtl/>
        </w:rPr>
        <w:t>الشيبانى الجبلى</w:t>
      </w:r>
      <w:r>
        <w:rPr>
          <w:rtl/>
        </w:rPr>
        <w:t>)</w:t>
      </w:r>
      <w:r w:rsidRPr="00DB62A0">
        <w:rPr>
          <w:rtl/>
        </w:rPr>
        <w:t xml:space="preserve"> فى </w:t>
      </w:r>
      <w:r>
        <w:rPr>
          <w:rtl/>
        </w:rPr>
        <w:t>(</w:t>
      </w:r>
      <w:r w:rsidRPr="00DB62A0">
        <w:rPr>
          <w:rtl/>
        </w:rPr>
        <w:t>حسن المحاضرة</w:t>
      </w:r>
      <w:r>
        <w:rPr>
          <w:rtl/>
        </w:rPr>
        <w:t>)</w:t>
      </w:r>
      <w:r w:rsidRPr="00DB62A0">
        <w:rPr>
          <w:rtl/>
        </w:rPr>
        <w:t xml:space="preserve"> 1 / 222.</w:t>
      </w:r>
    </w:p>
    <w:p w:rsidR="00862A92" w:rsidRPr="00B47705" w:rsidRDefault="00862A92" w:rsidP="00BC7ADB">
      <w:pPr>
        <w:pStyle w:val="libFootnote0"/>
        <w:rPr>
          <w:rtl/>
        </w:rPr>
      </w:pPr>
      <w:r w:rsidRPr="00B47705">
        <w:rPr>
          <w:rtl/>
        </w:rPr>
        <w:t xml:space="preserve">(4) الإكمال 4 / 356 </w:t>
      </w:r>
      <w:r>
        <w:rPr>
          <w:rtl/>
        </w:rPr>
        <w:t>(</w:t>
      </w:r>
      <w:r w:rsidRPr="00B47705">
        <w:rPr>
          <w:rtl/>
        </w:rPr>
        <w:t>قاله ابن يونس</w:t>
      </w:r>
      <w:r>
        <w:rPr>
          <w:rtl/>
        </w:rPr>
        <w:t>)</w:t>
      </w:r>
      <w:r w:rsidRPr="00B47705">
        <w:rPr>
          <w:rtl/>
        </w:rPr>
        <w:t xml:space="preserve"> ، والأنساب 3 / 210 </w:t>
      </w:r>
      <w:r>
        <w:rPr>
          <w:rtl/>
        </w:rPr>
        <w:t>(</w:t>
      </w:r>
      <w:r w:rsidRPr="00B47705">
        <w:rPr>
          <w:rtl/>
        </w:rPr>
        <w:t>شرحه</w:t>
      </w:r>
      <w:r>
        <w:rPr>
          <w:rtl/>
        </w:rPr>
        <w:t>)</w:t>
      </w:r>
      <w:r w:rsidRPr="00B47705">
        <w:rPr>
          <w:rtl/>
        </w:rPr>
        <w:t xml:space="preserve"> ، والإصابة 4 / 582 </w:t>
      </w:r>
      <w:r>
        <w:rPr>
          <w:rtl/>
        </w:rPr>
        <w:t>(</w:t>
      </w:r>
      <w:r w:rsidRPr="00B47705">
        <w:rPr>
          <w:rtl/>
        </w:rPr>
        <w:t>قال ابن يونس</w:t>
      </w:r>
      <w:r>
        <w:rPr>
          <w:rtl/>
        </w:rPr>
        <w:t>)</w:t>
      </w:r>
      <w:r w:rsidRPr="00B47705">
        <w:rPr>
          <w:rtl/>
        </w:rPr>
        <w:t xml:space="preserve"> ، ونقل عن أبى عمر </w:t>
      </w:r>
      <w:r>
        <w:rPr>
          <w:rtl/>
        </w:rPr>
        <w:t>(</w:t>
      </w:r>
      <w:r w:rsidRPr="00B47705">
        <w:rPr>
          <w:rtl/>
        </w:rPr>
        <w:t>ابن عبد البر</w:t>
      </w:r>
      <w:r>
        <w:rPr>
          <w:rtl/>
        </w:rPr>
        <w:t>)</w:t>
      </w:r>
      <w:r w:rsidRPr="00B47705">
        <w:rPr>
          <w:rtl/>
        </w:rPr>
        <w:t xml:space="preserve"> : أنه توفى سنة 50 ه‍ ، وبالعود إلى </w:t>
      </w:r>
      <w:r>
        <w:rPr>
          <w:rtl/>
        </w:rPr>
        <w:t>(</w:t>
      </w:r>
      <w:r w:rsidRPr="00B47705">
        <w:rPr>
          <w:rtl/>
        </w:rPr>
        <w:t>الاستيعاب</w:t>
      </w:r>
      <w:r>
        <w:rPr>
          <w:rtl/>
        </w:rPr>
        <w:t>)</w:t>
      </w:r>
      <w:r w:rsidRPr="00B47705">
        <w:rPr>
          <w:rtl/>
        </w:rPr>
        <w:t xml:space="preserve"> 3 / 1143 ، ولم نجد ذكرا لتاريخ الوفاة المشار إليه. هذا ، وقد ذكر ابن حجر فى </w:t>
      </w:r>
      <w:r>
        <w:rPr>
          <w:rtl/>
        </w:rPr>
        <w:t>(</w:t>
      </w:r>
      <w:r w:rsidRPr="00B47705">
        <w:rPr>
          <w:rtl/>
        </w:rPr>
        <w:t>تهذيب التهذيب</w:t>
      </w:r>
      <w:r>
        <w:rPr>
          <w:rtl/>
        </w:rPr>
        <w:t>)</w:t>
      </w:r>
      <w:r w:rsidRPr="00B47705">
        <w:rPr>
          <w:rtl/>
        </w:rPr>
        <w:t xml:space="preserve"> 7 / 366 : أنه روى حديثا واحدا عن النبي </w:t>
      </w:r>
      <w:r w:rsidRPr="00CF53AF">
        <w:rPr>
          <w:rStyle w:val="libAlaemChar"/>
          <w:rtl/>
        </w:rPr>
        <w:t>صلى‌الله‌عليه‌وسلم</w:t>
      </w:r>
      <w:r w:rsidRPr="00B47705">
        <w:rPr>
          <w:rtl/>
        </w:rPr>
        <w:t xml:space="preserve"> ، ونقل عن الترمذى أنه لا يعرف له سماع ، عن النبي </w:t>
      </w:r>
      <w:r w:rsidRPr="00CF53AF">
        <w:rPr>
          <w:rStyle w:val="libAlaemChar"/>
          <w:rtl/>
        </w:rPr>
        <w:t>صلى‌الله‌عليه‌وسلم</w:t>
      </w:r>
      <w:r w:rsidRPr="00B47705">
        <w:rPr>
          <w:rtl/>
        </w:rPr>
        <w:t xml:space="preserve"> ، فعليه يكون الحديث مرسلا </w:t>
      </w:r>
      <w:r>
        <w:rPr>
          <w:rtl/>
        </w:rPr>
        <w:t>(</w:t>
      </w:r>
      <w:r w:rsidRPr="00B47705">
        <w:rPr>
          <w:rtl/>
        </w:rPr>
        <w:t>مذكور فى أسد الغابة 4 / 140</w:t>
      </w:r>
      <w:r>
        <w:rPr>
          <w:rtl/>
        </w:rPr>
        <w:t xml:space="preserve"> ـ </w:t>
      </w:r>
      <w:r w:rsidRPr="00B47705">
        <w:rPr>
          <w:rtl/>
        </w:rPr>
        <w:t>141</w:t>
      </w:r>
      <w:r>
        <w:rPr>
          <w:rtl/>
        </w:rPr>
        <w:t>).</w:t>
      </w:r>
      <w:r w:rsidRPr="00B47705">
        <w:rPr>
          <w:rFonts w:hint="cs"/>
          <w:rtl/>
        </w:rPr>
        <w:t xml:space="preserve"> </w:t>
      </w:r>
      <w:r w:rsidRPr="00B47705">
        <w:rPr>
          <w:rtl/>
        </w:rPr>
        <w:t xml:space="preserve">ولعله مما يدعم ذلك قول السيوطى فى </w:t>
      </w:r>
      <w:r>
        <w:rPr>
          <w:rtl/>
        </w:rPr>
        <w:t>(</w:t>
      </w:r>
      <w:r w:rsidRPr="00B47705">
        <w:rPr>
          <w:rtl/>
        </w:rPr>
        <w:t>حسن المحاضرة</w:t>
      </w:r>
      <w:r>
        <w:rPr>
          <w:rtl/>
        </w:rPr>
        <w:t>)</w:t>
      </w:r>
      <w:r w:rsidRPr="00B47705">
        <w:rPr>
          <w:rtl/>
        </w:rPr>
        <w:t xml:space="preserve"> 1 / 222 : الحديث مرسل </w:t>
      </w:r>
      <w:r>
        <w:rPr>
          <w:rtl/>
        </w:rPr>
        <w:t>(</w:t>
      </w:r>
      <w:r w:rsidRPr="00B47705">
        <w:rPr>
          <w:rtl/>
        </w:rPr>
        <w:t>قال ابن يونس</w:t>
      </w:r>
      <w:r>
        <w:rPr>
          <w:rtl/>
        </w:rPr>
        <w:t>).</w:t>
      </w:r>
    </w:p>
    <w:p w:rsidR="00862A92" w:rsidRPr="00B47705" w:rsidRDefault="00862A92" w:rsidP="00BC7ADB">
      <w:pPr>
        <w:pStyle w:val="libFootnote0"/>
        <w:rPr>
          <w:rtl/>
        </w:rPr>
      </w:pPr>
      <w:r w:rsidRPr="00B47705">
        <w:rPr>
          <w:rtl/>
        </w:rPr>
        <w:t xml:space="preserve">(5) ورد فى </w:t>
      </w:r>
      <w:r>
        <w:rPr>
          <w:rtl/>
        </w:rPr>
        <w:t>(</w:t>
      </w:r>
      <w:r w:rsidRPr="00B47705">
        <w:rPr>
          <w:rtl/>
        </w:rPr>
        <w:t>الإكمال</w:t>
      </w:r>
      <w:r>
        <w:rPr>
          <w:rtl/>
        </w:rPr>
        <w:t>)</w:t>
      </w:r>
      <w:r w:rsidRPr="00B47705">
        <w:rPr>
          <w:rtl/>
        </w:rPr>
        <w:t xml:space="preserve"> 3 / 403 : له ابن يقال له : سالم أيضا. وكان</w:t>
      </w:r>
      <w:r>
        <w:rPr>
          <w:rtl/>
        </w:rPr>
        <w:t xml:space="preserve"> ـ </w:t>
      </w:r>
      <w:r w:rsidRPr="00B47705">
        <w:rPr>
          <w:rtl/>
        </w:rPr>
        <w:t>قبل ذلك</w:t>
      </w:r>
      <w:r>
        <w:rPr>
          <w:rtl/>
        </w:rPr>
        <w:t xml:space="preserve"> ـ </w:t>
      </w:r>
      <w:r w:rsidRPr="00B47705">
        <w:rPr>
          <w:rtl/>
        </w:rPr>
        <w:t>قال عن الأب :</w:t>
      </w:r>
      <w:r w:rsidRPr="00B47705">
        <w:rPr>
          <w:rFonts w:hint="cs"/>
          <w:rtl/>
        </w:rPr>
        <w:t xml:space="preserve"> </w:t>
      </w:r>
      <w:r w:rsidRPr="00B47705">
        <w:rPr>
          <w:rtl/>
        </w:rPr>
        <w:t xml:space="preserve">إنه شاعر. فيفهم من ذلك أنه يقصد أن ابنه </w:t>
      </w:r>
      <w:r>
        <w:rPr>
          <w:rtl/>
        </w:rPr>
        <w:t>(</w:t>
      </w:r>
      <w:r w:rsidRPr="00B47705">
        <w:rPr>
          <w:rtl/>
        </w:rPr>
        <w:t>سالما</w:t>
      </w:r>
      <w:r>
        <w:rPr>
          <w:rtl/>
        </w:rPr>
        <w:t>)</w:t>
      </w:r>
      <w:r w:rsidRPr="00B47705">
        <w:rPr>
          <w:rtl/>
        </w:rPr>
        <w:t xml:space="preserve"> شاعر أيضا ، وهو ما أثبته بالمتن. أما السمعانى فى </w:t>
      </w:r>
      <w:r>
        <w:rPr>
          <w:rtl/>
        </w:rPr>
        <w:t>(</w:t>
      </w:r>
      <w:r w:rsidRPr="00B47705">
        <w:rPr>
          <w:rtl/>
        </w:rPr>
        <w:t>الأنساب</w:t>
      </w:r>
      <w:r>
        <w:rPr>
          <w:rtl/>
        </w:rPr>
        <w:t>)</w:t>
      </w:r>
      <w:r w:rsidRPr="00B47705">
        <w:rPr>
          <w:rtl/>
        </w:rPr>
        <w:t xml:space="preserve"> 5 / 616 ، فلم يذكر أن المترجم له شاعر ، وعند ما ذكر أن له ابنا يسمى سالما ، قال عنه : شاعر أيضا. وفاته أن يقدم أن أباه شاعر.</w:t>
      </w:r>
    </w:p>
    <w:p w:rsidR="00862A92" w:rsidRPr="00DB62A0" w:rsidRDefault="00862A92" w:rsidP="00BC7ADB">
      <w:pPr>
        <w:pStyle w:val="libFootnote0"/>
        <w:rPr>
          <w:rtl/>
        </w:rPr>
      </w:pPr>
      <w:r>
        <w:rPr>
          <w:rtl/>
        </w:rPr>
        <w:t>(</w:t>
      </w:r>
      <w:r w:rsidRPr="00DB62A0">
        <w:rPr>
          <w:rtl/>
        </w:rPr>
        <w:t xml:space="preserve">6) الإكمال 3 / 403 </w:t>
      </w:r>
      <w:r>
        <w:rPr>
          <w:rtl/>
        </w:rPr>
        <w:t>(</w:t>
      </w:r>
      <w:r w:rsidRPr="00DB62A0">
        <w:rPr>
          <w:rtl/>
        </w:rPr>
        <w:t>قاله ابن يونس</w:t>
      </w:r>
      <w:r>
        <w:rPr>
          <w:rtl/>
        </w:rPr>
        <w:t>)</w:t>
      </w:r>
      <w:r w:rsidRPr="00DB62A0">
        <w:rPr>
          <w:rtl/>
        </w:rPr>
        <w:t xml:space="preserve"> ، والأنساب 5 / 616 </w:t>
      </w:r>
      <w:r>
        <w:rPr>
          <w:rtl/>
        </w:rPr>
        <w:t>(</w:t>
      </w:r>
      <w:r w:rsidRPr="00DB62A0">
        <w:rPr>
          <w:rtl/>
        </w:rPr>
        <w:t>شرحه</w:t>
      </w:r>
      <w:r>
        <w:rPr>
          <w:rtl/>
        </w:rPr>
        <w:t>).</w:t>
      </w:r>
    </w:p>
    <w:p w:rsidR="00862A92" w:rsidRDefault="00862A92" w:rsidP="00BC7ADB">
      <w:pPr>
        <w:pStyle w:val="libFootnote0"/>
        <w:rPr>
          <w:rtl/>
        </w:rPr>
      </w:pPr>
      <w:r>
        <w:rPr>
          <w:rtl/>
        </w:rPr>
        <w:t>(</w:t>
      </w:r>
      <w:r w:rsidRPr="00DB62A0">
        <w:rPr>
          <w:rtl/>
        </w:rPr>
        <w:t xml:space="preserve">7) الإكمال 3 / 86 </w:t>
      </w:r>
      <w:r>
        <w:rPr>
          <w:rtl/>
        </w:rPr>
        <w:t>(</w:t>
      </w:r>
      <w:r w:rsidRPr="00DB62A0">
        <w:rPr>
          <w:rtl/>
        </w:rPr>
        <w:t>قاله ابن يونس</w:t>
      </w:r>
      <w:r>
        <w:rPr>
          <w:rtl/>
        </w:rPr>
        <w:t>).</w:t>
      </w:r>
    </w:p>
    <w:p w:rsidR="00862A92" w:rsidRDefault="00862A92" w:rsidP="00BC7ADB">
      <w:pPr>
        <w:pStyle w:val="libFootnote0"/>
        <w:rPr>
          <w:rtl/>
        </w:rPr>
      </w:pPr>
      <w:r w:rsidRPr="00B47705">
        <w:rPr>
          <w:rtl/>
        </w:rPr>
        <w:t xml:space="preserve">(8) تهذيب التهذيب 7 / 370 </w:t>
      </w:r>
      <w:r>
        <w:rPr>
          <w:rtl/>
        </w:rPr>
        <w:t>(</w:t>
      </w:r>
      <w:r w:rsidRPr="00B47705">
        <w:rPr>
          <w:rtl/>
        </w:rPr>
        <w:t>قال ابن يونس فى تاريخ مصر</w:t>
      </w:r>
      <w:r>
        <w:rPr>
          <w:rtl/>
        </w:rPr>
        <w:t>).</w:t>
      </w:r>
      <w:r w:rsidRPr="00B47705">
        <w:rPr>
          <w:rtl/>
        </w:rPr>
        <w:t xml:space="preserve"> وأضاف</w:t>
      </w:r>
      <w:r>
        <w:rPr>
          <w:rtl/>
        </w:rPr>
        <w:t xml:space="preserve"> ـ </w:t>
      </w:r>
      <w:r w:rsidRPr="00B47705">
        <w:rPr>
          <w:rtl/>
        </w:rPr>
        <w:t>دون نسبة إلى ابن</w:t>
      </w:r>
    </w:p>
    <w:p w:rsidR="00862A92" w:rsidRPr="00DB62A0" w:rsidRDefault="00862A92" w:rsidP="00712F8E">
      <w:pPr>
        <w:pStyle w:val="libBold1"/>
        <w:rPr>
          <w:rtl/>
        </w:rPr>
      </w:pPr>
      <w:r>
        <w:rPr>
          <w:rtl/>
        </w:rPr>
        <w:br w:type="page"/>
      </w:r>
      <w:r w:rsidRPr="00DB62A0">
        <w:rPr>
          <w:rtl/>
        </w:rPr>
        <w:lastRenderedPageBreak/>
        <w:t>* ذكر من اسمه «عمر» :</w:t>
      </w:r>
    </w:p>
    <w:p w:rsidR="00862A92" w:rsidRPr="00DB62A0" w:rsidRDefault="00862A92" w:rsidP="00862A92">
      <w:pPr>
        <w:rPr>
          <w:rtl/>
          <w:lang w:bidi="ar-SA"/>
        </w:rPr>
      </w:pPr>
      <w:r w:rsidRPr="00DB62A0">
        <w:rPr>
          <w:rtl/>
          <w:lang w:bidi="ar-SA"/>
        </w:rPr>
        <w:t>993</w:t>
      </w:r>
      <w:r>
        <w:rPr>
          <w:rtl/>
          <w:lang w:bidi="ar-SA"/>
        </w:rPr>
        <w:t xml:space="preserve"> ـ </w:t>
      </w:r>
      <w:r w:rsidRPr="00DB62A0">
        <w:rPr>
          <w:rtl/>
          <w:lang w:bidi="ar-SA"/>
        </w:rPr>
        <w:t xml:space="preserve">عمر بن حبيب المؤذّن : مولى شرحبيل بن يزيد بن رقىّ الرّعينىّ ، ثم من العبل. مصرى ، كان مقبولا عند القضاة. مات فى سنة ست وستين ومائة. وقد ذكر يحيى بن عثمان بن صالح ، عن أبيه ، عنه حديثا مرسلا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994</w:t>
      </w:r>
      <w:r>
        <w:rPr>
          <w:rtl/>
          <w:lang w:bidi="ar-SA"/>
        </w:rPr>
        <w:t xml:space="preserve"> ـ </w:t>
      </w:r>
      <w:r w:rsidRPr="00DB62A0">
        <w:rPr>
          <w:rtl/>
          <w:lang w:bidi="ar-SA"/>
        </w:rPr>
        <w:t xml:space="preserve">عمر بن الخطّاب بن حليلة </w:t>
      </w:r>
      <w:r w:rsidRPr="00E945AB">
        <w:rPr>
          <w:rStyle w:val="libFootnotenumChar"/>
          <w:rtl/>
        </w:rPr>
        <w:t>(2)</w:t>
      </w:r>
      <w:r w:rsidRPr="00DB62A0">
        <w:rPr>
          <w:rtl/>
          <w:lang w:bidi="ar-SA"/>
        </w:rPr>
        <w:t xml:space="preserve"> بن زياد بن أبى خالد الإسكندرانى «مولى كندة» : يكنى أبا الخطّاب. يروى عن ضمام بن إسماعيل </w:t>
      </w:r>
      <w:r w:rsidRPr="00E945AB">
        <w:rPr>
          <w:rStyle w:val="libFootnotenumChar"/>
          <w:rtl/>
        </w:rPr>
        <w:t>(3)</w:t>
      </w:r>
      <w:r w:rsidRPr="00DB62A0">
        <w:rPr>
          <w:rtl/>
          <w:lang w:bidi="ar-SA"/>
        </w:rPr>
        <w:t xml:space="preserve"> ، ويعقوب بن عبد الرحمن الإسكندرانى ، وسواهما </w:t>
      </w:r>
      <w:r w:rsidRPr="00E945AB">
        <w:rPr>
          <w:rStyle w:val="libFootnotenumChar"/>
          <w:rtl/>
        </w:rPr>
        <w:t>(4)</w:t>
      </w:r>
      <w:r>
        <w:rPr>
          <w:rtl/>
          <w:lang w:bidi="ar-SA"/>
        </w:rPr>
        <w:t>.</w:t>
      </w:r>
      <w:r w:rsidRPr="00DB62A0">
        <w:rPr>
          <w:rtl/>
          <w:lang w:bidi="ar-SA"/>
        </w:rPr>
        <w:t xml:space="preserve"> وهو رجل معروف </w:t>
      </w:r>
      <w:r w:rsidRPr="00E945AB">
        <w:rPr>
          <w:rStyle w:val="libFootnotenumChar"/>
          <w:rtl/>
        </w:rPr>
        <w:t>(5)</w:t>
      </w:r>
      <w:r>
        <w:rPr>
          <w:rtl/>
          <w:lang w:bidi="ar-SA"/>
        </w:rPr>
        <w:t>.</w:t>
      </w:r>
      <w:r w:rsidRPr="00DB62A0">
        <w:rPr>
          <w:rtl/>
          <w:lang w:bidi="ar-SA"/>
        </w:rPr>
        <w:t xml:space="preserve"> مات فى ذى القعدة سنة اثنتين وعشرين ومائتين </w:t>
      </w:r>
      <w:r w:rsidRPr="00E945AB">
        <w:rPr>
          <w:rStyle w:val="libFootnotenumChar"/>
          <w:rtl/>
        </w:rPr>
        <w:t>(6)</w:t>
      </w:r>
      <w:r w:rsidRPr="00DB62A0">
        <w:rPr>
          <w:rtl/>
          <w:lang w:bidi="ar-SA"/>
        </w:rPr>
        <w:t xml:space="preserve"> ، وكان أخباريا له تاريخ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995</w:t>
      </w:r>
      <w:r>
        <w:rPr>
          <w:rtl/>
          <w:lang w:bidi="ar-SA"/>
        </w:rPr>
        <w:t xml:space="preserve"> ـ </w:t>
      </w:r>
      <w:r w:rsidRPr="00DB62A0">
        <w:rPr>
          <w:rtl/>
          <w:lang w:bidi="ar-SA"/>
        </w:rPr>
        <w:t xml:space="preserve">عمر بن الخيار اللخمى : يكنى أبا حفص. روى عنه ابنه حفص. توفى سنة سبع وعشرين ومائتين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B47705" w:rsidRDefault="00862A92" w:rsidP="00BC7ADB">
      <w:pPr>
        <w:pStyle w:val="libFootnote0"/>
        <w:rPr>
          <w:rtl/>
        </w:rPr>
      </w:pPr>
      <w:r w:rsidRPr="00B47705">
        <w:rPr>
          <w:rtl/>
        </w:rPr>
        <w:t>يونس</w:t>
      </w:r>
      <w:r>
        <w:rPr>
          <w:rtl/>
        </w:rPr>
        <w:t xml:space="preserve"> ـ </w:t>
      </w:r>
      <w:r w:rsidRPr="00B47705">
        <w:rPr>
          <w:rtl/>
        </w:rPr>
        <w:t xml:space="preserve">أنه روى عنه عبد الرحمن بن زياد بن أنعم الإفريقى </w:t>
      </w:r>
      <w:r>
        <w:rPr>
          <w:rtl/>
        </w:rPr>
        <w:t>(</w:t>
      </w:r>
      <w:r w:rsidRPr="00B47705">
        <w:rPr>
          <w:rtl/>
        </w:rPr>
        <w:t>تهذيب التهذيب 7 / 369</w:t>
      </w:r>
      <w:r>
        <w:rPr>
          <w:rtl/>
        </w:rPr>
        <w:t>).</w:t>
      </w:r>
      <w:r w:rsidRPr="00B47705">
        <w:rPr>
          <w:rFonts w:hint="cs"/>
          <w:rtl/>
        </w:rPr>
        <w:t xml:space="preserve"> </w:t>
      </w:r>
      <w:r w:rsidRPr="00B47705">
        <w:rPr>
          <w:rtl/>
        </w:rPr>
        <w:t xml:space="preserve">وذكر أبو موسى فى </w:t>
      </w:r>
      <w:r>
        <w:rPr>
          <w:rtl/>
        </w:rPr>
        <w:t>(</w:t>
      </w:r>
      <w:r w:rsidRPr="00B47705">
        <w:rPr>
          <w:rtl/>
        </w:rPr>
        <w:t>ذيله على الصحابة</w:t>
      </w:r>
      <w:r>
        <w:rPr>
          <w:rtl/>
        </w:rPr>
        <w:t>)</w:t>
      </w:r>
      <w:r w:rsidRPr="00B47705">
        <w:rPr>
          <w:rtl/>
        </w:rPr>
        <w:t xml:space="preserve"> ، فيما ينقله عنه ابن الأثير فى </w:t>
      </w:r>
      <w:r>
        <w:rPr>
          <w:rtl/>
        </w:rPr>
        <w:t>(</w:t>
      </w:r>
      <w:r w:rsidRPr="00B47705">
        <w:rPr>
          <w:rtl/>
        </w:rPr>
        <w:t>أسد الغابة</w:t>
      </w:r>
      <w:r>
        <w:rPr>
          <w:rtl/>
        </w:rPr>
        <w:t>)</w:t>
      </w:r>
      <w:r w:rsidRPr="00B47705">
        <w:rPr>
          <w:rtl/>
        </w:rPr>
        <w:t xml:space="preserve"> 4 / 142 :</w:t>
      </w:r>
      <w:r w:rsidRPr="00B47705">
        <w:rPr>
          <w:rFonts w:hint="cs"/>
          <w:rtl/>
        </w:rPr>
        <w:t xml:space="preserve"> </w:t>
      </w:r>
      <w:r w:rsidRPr="00B47705">
        <w:rPr>
          <w:rtl/>
        </w:rPr>
        <w:t xml:space="preserve">هو من التابعين. رجل من حمير. ونقل ابن حجر فى </w:t>
      </w:r>
      <w:r>
        <w:rPr>
          <w:rtl/>
        </w:rPr>
        <w:t>(</w:t>
      </w:r>
      <w:r w:rsidRPr="00B47705">
        <w:rPr>
          <w:rtl/>
        </w:rPr>
        <w:t>تهذيب التهذيب</w:t>
      </w:r>
      <w:r>
        <w:rPr>
          <w:rtl/>
        </w:rPr>
        <w:t>)</w:t>
      </w:r>
      <w:r w:rsidRPr="00B47705">
        <w:rPr>
          <w:rtl/>
        </w:rPr>
        <w:t xml:space="preserve"> 7 / 370 : أنه لا تثبت له صحبة ، ولا رؤية. وكذا قال فى </w:t>
      </w:r>
      <w:r>
        <w:rPr>
          <w:rtl/>
        </w:rPr>
        <w:t>(</w:t>
      </w:r>
      <w:r w:rsidRPr="00B47705">
        <w:rPr>
          <w:rtl/>
        </w:rPr>
        <w:t>الإصابة</w:t>
      </w:r>
      <w:r>
        <w:rPr>
          <w:rtl/>
        </w:rPr>
        <w:t>)</w:t>
      </w:r>
      <w:r w:rsidRPr="00B47705">
        <w:rPr>
          <w:rtl/>
        </w:rPr>
        <w:t xml:space="preserve"> 5 / 283.</w:t>
      </w:r>
    </w:p>
    <w:p w:rsidR="00862A92" w:rsidRPr="00DB62A0" w:rsidRDefault="00862A92" w:rsidP="00BC7ADB">
      <w:pPr>
        <w:pStyle w:val="libFootnote0"/>
        <w:rPr>
          <w:rtl/>
        </w:rPr>
      </w:pPr>
      <w:r>
        <w:rPr>
          <w:rtl/>
        </w:rPr>
        <w:t>(</w:t>
      </w:r>
      <w:r w:rsidRPr="00DB62A0">
        <w:rPr>
          <w:rtl/>
        </w:rPr>
        <w:t>1) الإكمال 4 / 85</w:t>
      </w:r>
      <w:r>
        <w:rPr>
          <w:rtl/>
        </w:rPr>
        <w:t xml:space="preserve"> ـ </w:t>
      </w:r>
      <w:r w:rsidRPr="00DB62A0">
        <w:rPr>
          <w:rtl/>
        </w:rPr>
        <w:t xml:space="preserve">86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ذكر ابن حجر أن اسم جده </w:t>
      </w:r>
      <w:r>
        <w:rPr>
          <w:rtl/>
        </w:rPr>
        <w:t>(</w:t>
      </w:r>
      <w:r w:rsidRPr="00DB62A0">
        <w:rPr>
          <w:rtl/>
        </w:rPr>
        <w:t>حليلة</w:t>
      </w:r>
      <w:r>
        <w:rPr>
          <w:rtl/>
        </w:rPr>
        <w:t>)</w:t>
      </w:r>
      <w:r w:rsidRPr="00DB62A0">
        <w:rPr>
          <w:rtl/>
        </w:rPr>
        <w:t xml:space="preserve"> بمهملة ولامين ، على وزن </w:t>
      </w:r>
      <w:r>
        <w:rPr>
          <w:rtl/>
        </w:rPr>
        <w:t>(</w:t>
      </w:r>
      <w:r w:rsidRPr="00DB62A0">
        <w:rPr>
          <w:rtl/>
        </w:rPr>
        <w:t>عظيمة</w:t>
      </w:r>
      <w:r>
        <w:rPr>
          <w:rtl/>
        </w:rPr>
        <w:t>).</w:t>
      </w:r>
      <w:r w:rsidRPr="00DB62A0">
        <w:rPr>
          <w:rtl/>
        </w:rPr>
        <w:t xml:space="preserve"> </w:t>
      </w:r>
      <w:r>
        <w:rPr>
          <w:rtl/>
        </w:rPr>
        <w:t>(</w:t>
      </w:r>
      <w:r w:rsidRPr="00DB62A0">
        <w:rPr>
          <w:rtl/>
        </w:rPr>
        <w:t>تهذيب التهذيب</w:t>
      </w:r>
      <w:r>
        <w:rPr>
          <w:rtl/>
        </w:rPr>
        <w:t>)</w:t>
      </w:r>
      <w:r w:rsidRPr="00DB62A0">
        <w:rPr>
          <w:rtl/>
        </w:rPr>
        <w:t xml:space="preserve"> 7 / 388.</w:t>
      </w:r>
    </w:p>
    <w:p w:rsidR="00862A92" w:rsidRPr="00DB62A0" w:rsidRDefault="00862A92" w:rsidP="00BC7ADB">
      <w:pPr>
        <w:pStyle w:val="libFootnote0"/>
        <w:rPr>
          <w:rtl/>
        </w:rPr>
      </w:pPr>
      <w:r>
        <w:rPr>
          <w:rtl/>
        </w:rPr>
        <w:t>(</w:t>
      </w:r>
      <w:r w:rsidRPr="00DB62A0">
        <w:rPr>
          <w:rtl/>
        </w:rPr>
        <w:t xml:space="preserve">3) ذكره الذهبى فى </w:t>
      </w:r>
      <w:r>
        <w:rPr>
          <w:rtl/>
        </w:rPr>
        <w:t>(</w:t>
      </w:r>
      <w:r w:rsidRPr="00DB62A0">
        <w:rPr>
          <w:rtl/>
        </w:rPr>
        <w:t>تاريخ الإسلام</w:t>
      </w:r>
      <w:r>
        <w:rPr>
          <w:rtl/>
        </w:rPr>
        <w:t>)</w:t>
      </w:r>
      <w:r w:rsidRPr="00DB62A0">
        <w:rPr>
          <w:rtl/>
        </w:rPr>
        <w:t xml:space="preserve"> 16 / 296 </w:t>
      </w:r>
      <w:r>
        <w:rPr>
          <w:rtl/>
        </w:rPr>
        <w:t>(</w:t>
      </w:r>
      <w:r w:rsidRPr="00DB62A0">
        <w:rPr>
          <w:rtl/>
        </w:rPr>
        <w:t>وحرّف ضمام إلى همّام</w:t>
      </w:r>
      <w:r>
        <w:rPr>
          <w:rtl/>
        </w:rPr>
        <w:t>).</w:t>
      </w:r>
      <w:r w:rsidRPr="00DB62A0">
        <w:rPr>
          <w:rtl/>
        </w:rPr>
        <w:t xml:space="preserve"> ولم ينسب ذلك إلى ابن يونس ، ويترجّح لدىّ أنه منقول عنه.</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غير منسوب إلى ابن يونس</w:t>
      </w:r>
      <w:r>
        <w:rPr>
          <w:rtl/>
        </w:rPr>
        <w:t>)</w:t>
      </w:r>
      <w:r w:rsidRPr="00DB62A0">
        <w:rPr>
          <w:rtl/>
        </w:rPr>
        <w:t xml:space="preserve"> ، وتهذيب التهذيب 7 / 388 </w:t>
      </w:r>
      <w:r>
        <w:rPr>
          <w:rtl/>
        </w:rPr>
        <w:t>(</w:t>
      </w:r>
      <w:r w:rsidRPr="00DB62A0">
        <w:rPr>
          <w:rtl/>
        </w:rPr>
        <w:t>ذكره أبو سعيد بن يونس</w:t>
      </w:r>
      <w:r>
        <w:rPr>
          <w:rtl/>
        </w:rPr>
        <w:t>).</w:t>
      </w:r>
    </w:p>
    <w:p w:rsidR="00862A92" w:rsidRPr="00DB62A0" w:rsidRDefault="00862A92" w:rsidP="00BC7ADB">
      <w:pPr>
        <w:pStyle w:val="libFootnote0"/>
        <w:rPr>
          <w:rtl/>
        </w:rPr>
      </w:pPr>
      <w:r>
        <w:rPr>
          <w:rtl/>
        </w:rPr>
        <w:t>(</w:t>
      </w:r>
      <w:r w:rsidRPr="00DB62A0">
        <w:rPr>
          <w:rtl/>
        </w:rPr>
        <w:t>5) السابق.</w:t>
      </w:r>
    </w:p>
    <w:p w:rsidR="00862A92" w:rsidRPr="00B47705" w:rsidRDefault="00862A92" w:rsidP="00BC7ADB">
      <w:pPr>
        <w:pStyle w:val="libFootnote0"/>
        <w:rPr>
          <w:rtl/>
        </w:rPr>
      </w:pPr>
      <w:r w:rsidRPr="00B47705">
        <w:rPr>
          <w:rtl/>
        </w:rPr>
        <w:t xml:space="preserve">(6) فى تاريخ الإسلام 16 / 291 قال : عن إحدى وعشرين. ولعله تحريف عن سنة إحدى وعشرين </w:t>
      </w:r>
      <w:r>
        <w:rPr>
          <w:rtl/>
        </w:rPr>
        <w:t>(</w:t>
      </w:r>
      <w:r w:rsidRPr="00B47705">
        <w:rPr>
          <w:rtl/>
        </w:rPr>
        <w:t>أى : ومائتين</w:t>
      </w:r>
      <w:r>
        <w:rPr>
          <w:rtl/>
        </w:rPr>
        <w:t>).</w:t>
      </w:r>
      <w:r w:rsidRPr="00B47705">
        <w:rPr>
          <w:rtl/>
        </w:rPr>
        <w:t xml:space="preserve"> ونقل ابن حجر ، عن ابن يونس فى </w:t>
      </w:r>
      <w:r>
        <w:rPr>
          <w:rtl/>
        </w:rPr>
        <w:t>(</w:t>
      </w:r>
      <w:r w:rsidRPr="00B47705">
        <w:rPr>
          <w:rtl/>
        </w:rPr>
        <w:t>تهذيب التهذيب</w:t>
      </w:r>
      <w:r>
        <w:rPr>
          <w:rtl/>
        </w:rPr>
        <w:t>)</w:t>
      </w:r>
      <w:r w:rsidRPr="00B47705">
        <w:rPr>
          <w:rtl/>
        </w:rPr>
        <w:t xml:space="preserve"> 7 / 388 :</w:t>
      </w:r>
      <w:r w:rsidRPr="00B47705">
        <w:rPr>
          <w:rFonts w:hint="cs"/>
          <w:rtl/>
        </w:rPr>
        <w:t xml:space="preserve"> </w:t>
      </w:r>
      <w:r w:rsidRPr="00B47705">
        <w:rPr>
          <w:rtl/>
        </w:rPr>
        <w:t>أنه توفى سنة 222 ه‍ ، كما جاء فى المتن.</w:t>
      </w:r>
    </w:p>
    <w:p w:rsidR="00862A92" w:rsidRPr="00DB62A0" w:rsidRDefault="00862A92" w:rsidP="00BC7ADB">
      <w:pPr>
        <w:pStyle w:val="libFootnote0"/>
        <w:rPr>
          <w:rtl/>
        </w:rPr>
      </w:pPr>
      <w:r>
        <w:rPr>
          <w:rtl/>
        </w:rPr>
        <w:t>(</w:t>
      </w:r>
      <w:r w:rsidRPr="00DB62A0">
        <w:rPr>
          <w:rtl/>
        </w:rPr>
        <w:t xml:space="preserve">7) تاريخ الإسلام 16 / 296 </w:t>
      </w:r>
      <w:r>
        <w:rPr>
          <w:rtl/>
        </w:rPr>
        <w:t>(</w:t>
      </w:r>
      <w:r w:rsidRPr="00DB62A0">
        <w:rPr>
          <w:rtl/>
        </w:rPr>
        <w:t>مادة أرجح أنها لابن يونس</w:t>
      </w:r>
      <w:r>
        <w:rPr>
          <w:rtl/>
        </w:rPr>
        <w:t>).</w:t>
      </w:r>
    </w:p>
    <w:p w:rsidR="00862A92" w:rsidRPr="00DB62A0" w:rsidRDefault="00862A92" w:rsidP="00BC7ADB">
      <w:pPr>
        <w:pStyle w:val="libFootnote0"/>
        <w:rPr>
          <w:rtl/>
        </w:rPr>
      </w:pPr>
      <w:r>
        <w:rPr>
          <w:rtl/>
        </w:rPr>
        <w:t>(</w:t>
      </w:r>
      <w:r w:rsidRPr="00DB62A0">
        <w:rPr>
          <w:rtl/>
        </w:rPr>
        <w:t xml:space="preserve">8) الإكمال 2 / 43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996</w:t>
      </w:r>
      <w:r>
        <w:rPr>
          <w:rtl/>
          <w:lang w:bidi="ar-SA"/>
        </w:rPr>
        <w:t xml:space="preserve"> ـ </w:t>
      </w:r>
      <w:r w:rsidRPr="00DB62A0">
        <w:rPr>
          <w:rtl/>
          <w:lang w:bidi="ar-SA"/>
        </w:rPr>
        <w:t xml:space="preserve">عمر بن السّائب بن أبى راشد الزّهرى المصرى </w:t>
      </w:r>
      <w:r>
        <w:rPr>
          <w:rtl/>
          <w:lang w:bidi="ar-SA"/>
        </w:rPr>
        <w:t>(</w:t>
      </w:r>
      <w:r w:rsidRPr="00DB62A0">
        <w:rPr>
          <w:rtl/>
          <w:lang w:bidi="ar-SA"/>
        </w:rPr>
        <w:t>مولى بنى زهرة</w:t>
      </w:r>
      <w:r>
        <w:rPr>
          <w:rtl/>
          <w:lang w:bidi="ar-SA"/>
        </w:rPr>
        <w:t>)</w:t>
      </w:r>
      <w:r w:rsidRPr="00DB62A0">
        <w:rPr>
          <w:rtl/>
          <w:lang w:bidi="ar-SA"/>
        </w:rPr>
        <w:t xml:space="preserve"> : يكنى أبا عمرو </w:t>
      </w:r>
      <w:r w:rsidRPr="00E945AB">
        <w:rPr>
          <w:rStyle w:val="libFootnotenumChar"/>
          <w:rtl/>
        </w:rPr>
        <w:t>(1)</w:t>
      </w:r>
      <w:r>
        <w:rPr>
          <w:rtl/>
          <w:lang w:bidi="ar-SA"/>
        </w:rPr>
        <w:t>.</w:t>
      </w:r>
      <w:r w:rsidRPr="00DB62A0">
        <w:rPr>
          <w:rtl/>
          <w:lang w:bidi="ar-SA"/>
        </w:rPr>
        <w:t xml:space="preserve"> روى عنه الليث ، وبكر بن مضر ، وابن لهيعة </w:t>
      </w:r>
      <w:r w:rsidRPr="00E945AB">
        <w:rPr>
          <w:rStyle w:val="libFootnotenumChar"/>
          <w:rtl/>
        </w:rPr>
        <w:t>(2)</w:t>
      </w:r>
      <w:r>
        <w:rPr>
          <w:rtl/>
          <w:lang w:bidi="ar-SA"/>
        </w:rPr>
        <w:t>.</w:t>
      </w:r>
      <w:r w:rsidRPr="00DB62A0">
        <w:rPr>
          <w:rtl/>
          <w:lang w:bidi="ar-SA"/>
        </w:rPr>
        <w:t xml:space="preserve"> كان فقيها ، وكان يسكن فى الحمراء </w:t>
      </w:r>
      <w:r w:rsidRPr="00E945AB">
        <w:rPr>
          <w:rStyle w:val="libFootnotenumChar"/>
          <w:rtl/>
        </w:rPr>
        <w:t>(3)</w:t>
      </w:r>
      <w:r>
        <w:rPr>
          <w:rtl/>
          <w:lang w:bidi="ar-SA"/>
        </w:rPr>
        <w:t>.</w:t>
      </w:r>
      <w:r w:rsidRPr="00DB62A0">
        <w:rPr>
          <w:rtl/>
          <w:lang w:bidi="ar-SA"/>
        </w:rPr>
        <w:t xml:space="preserve"> وقال أحمد بن وزير : توفى عمر بن السائب سنة أربع وثلاثين ومائة </w:t>
      </w:r>
      <w:r>
        <w:rPr>
          <w:rtl/>
          <w:lang w:bidi="ar-SA"/>
        </w:rPr>
        <w:t>(</w:t>
      </w:r>
      <w:r w:rsidRPr="00CF53AF">
        <w:rPr>
          <w:rStyle w:val="libAlaemChar"/>
          <w:rtl/>
        </w:rPr>
        <w:t>رحمه‌الله</w:t>
      </w:r>
      <w:r>
        <w:rPr>
          <w:rtl/>
          <w:lang w:bidi="ar-SA"/>
        </w:rPr>
        <w:t>)</w:t>
      </w:r>
      <w:r w:rsidRPr="00DB62A0">
        <w:rPr>
          <w:rtl/>
          <w:lang w:bidi="ar-SA"/>
        </w:rPr>
        <w:t xml:space="preserve">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997</w:t>
      </w:r>
      <w:r>
        <w:rPr>
          <w:rtl/>
          <w:lang w:bidi="ar-SA"/>
        </w:rPr>
        <w:t xml:space="preserve"> ـ </w:t>
      </w:r>
      <w:r w:rsidRPr="00DB62A0">
        <w:rPr>
          <w:rtl/>
          <w:lang w:bidi="ar-SA"/>
        </w:rPr>
        <w:t xml:space="preserve">عمر بن عبد الله بن شرحبيل العنسىّ : مصرى ، روى عنه عمرو بن الحارث ، وضمام بن إسماعيل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998</w:t>
      </w:r>
      <w:r>
        <w:rPr>
          <w:rtl/>
          <w:lang w:bidi="ar-SA"/>
        </w:rPr>
        <w:t xml:space="preserve"> ـ </w:t>
      </w:r>
      <w:r w:rsidRPr="00DB62A0">
        <w:rPr>
          <w:rtl/>
          <w:lang w:bidi="ar-SA"/>
        </w:rPr>
        <w:t xml:space="preserve">عمر بن عبد العزيز بن عمران بن أيوب بن مقلاص الخزاعىّ </w:t>
      </w:r>
      <w:r>
        <w:rPr>
          <w:rtl/>
          <w:lang w:bidi="ar-SA"/>
        </w:rPr>
        <w:t>(</w:t>
      </w:r>
      <w:r w:rsidRPr="00DB62A0">
        <w:rPr>
          <w:rtl/>
          <w:lang w:bidi="ar-SA"/>
        </w:rPr>
        <w:t>مولاهم المصرى</w:t>
      </w:r>
      <w:r>
        <w:rPr>
          <w:rtl/>
          <w:lang w:bidi="ar-SA"/>
        </w:rPr>
        <w:t>)</w:t>
      </w:r>
      <w:r w:rsidRPr="00DB62A0">
        <w:rPr>
          <w:rtl/>
          <w:lang w:bidi="ar-SA"/>
        </w:rPr>
        <w:t xml:space="preserve"> : يكنى أبا حفص. يروى عن أبيه ، وسعيد بن عفير ، وابن بكير. روى عنه النسائى ، والطحاوى </w:t>
      </w:r>
      <w:r w:rsidRPr="00E945AB">
        <w:rPr>
          <w:rStyle w:val="libFootnotenumChar"/>
          <w:rtl/>
        </w:rPr>
        <w:t>(6)</w:t>
      </w:r>
      <w:r>
        <w:rPr>
          <w:rtl/>
          <w:lang w:bidi="ar-SA"/>
        </w:rPr>
        <w:t>.</w:t>
      </w:r>
      <w:r w:rsidRPr="00DB62A0">
        <w:rPr>
          <w:rtl/>
          <w:lang w:bidi="ar-SA"/>
        </w:rPr>
        <w:t xml:space="preserve"> توفى فى ربيع الأول سنة خمس وثمانين ومائتين </w:t>
      </w:r>
      <w:r w:rsidRPr="00E945AB">
        <w:rPr>
          <w:rStyle w:val="libFootnotenumChar"/>
          <w:rtl/>
        </w:rPr>
        <w:t>(7)</w:t>
      </w:r>
      <w:r w:rsidRPr="00DB62A0">
        <w:rPr>
          <w:rtl/>
          <w:lang w:bidi="ar-SA"/>
        </w:rPr>
        <w:t xml:space="preserve"> ، وكان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8 / 503 ، ومخطوط </w:t>
      </w:r>
      <w:r>
        <w:rPr>
          <w:rtl/>
        </w:rPr>
        <w:t>(</w:t>
      </w:r>
      <w:r w:rsidRPr="00DB62A0">
        <w:rPr>
          <w:rtl/>
        </w:rPr>
        <w:t>إكمال تهذيب الكمال</w:t>
      </w:r>
      <w:r>
        <w:rPr>
          <w:rtl/>
        </w:rPr>
        <w:t>)</w:t>
      </w:r>
      <w:r w:rsidRPr="00DB62A0">
        <w:rPr>
          <w:rtl/>
        </w:rPr>
        <w:t xml:space="preserve"> لمغلطاى : ق 194 ، وتهذيب التهذيب 7 / 395 </w:t>
      </w:r>
      <w:r>
        <w:rPr>
          <w:rtl/>
        </w:rPr>
        <w:t>(</w:t>
      </w:r>
      <w:r w:rsidRPr="00DB62A0">
        <w:rPr>
          <w:rtl/>
        </w:rPr>
        <w:t>تحريف عمرو إلى عمر</w:t>
      </w:r>
      <w:r>
        <w:rPr>
          <w:rtl/>
        </w:rPr>
        <w:t>).</w:t>
      </w:r>
    </w:p>
    <w:p w:rsidR="00862A92" w:rsidRPr="00DB62A0" w:rsidRDefault="00862A92" w:rsidP="00BC7ADB">
      <w:pPr>
        <w:pStyle w:val="libFootnote0"/>
        <w:rPr>
          <w:rtl/>
        </w:rPr>
      </w:pPr>
      <w:r>
        <w:rPr>
          <w:rtl/>
        </w:rPr>
        <w:t>(</w:t>
      </w:r>
      <w:r w:rsidRPr="00DB62A0">
        <w:rPr>
          <w:rtl/>
        </w:rPr>
        <w:t xml:space="preserve">2) أوردت بعض تلاميذه ؛ تمشيا مع منهج ابن يونس. وفى </w:t>
      </w:r>
      <w:r>
        <w:rPr>
          <w:rtl/>
        </w:rPr>
        <w:t>(</w:t>
      </w:r>
      <w:r w:rsidRPr="00DB62A0">
        <w:rPr>
          <w:rtl/>
        </w:rPr>
        <w:t>تاريخ الإسلام</w:t>
      </w:r>
      <w:r>
        <w:rPr>
          <w:rtl/>
        </w:rPr>
        <w:t>)</w:t>
      </w:r>
      <w:r w:rsidRPr="00DB62A0">
        <w:rPr>
          <w:rtl/>
        </w:rPr>
        <w:t xml:space="preserve"> 8 / 503 : روى عن القاسم بن قزمان ، وابن لعمرو ابن أمية الضّمرىّ. وفى </w:t>
      </w:r>
      <w:r>
        <w:rPr>
          <w:rtl/>
        </w:rPr>
        <w:t>(</w:t>
      </w:r>
      <w:r w:rsidRPr="00DB62A0">
        <w:rPr>
          <w:rtl/>
        </w:rPr>
        <w:t>تهذيب التهذيب</w:t>
      </w:r>
      <w:r>
        <w:rPr>
          <w:rtl/>
        </w:rPr>
        <w:t>)</w:t>
      </w:r>
      <w:r w:rsidRPr="00DB62A0">
        <w:rPr>
          <w:rtl/>
        </w:rPr>
        <w:t xml:space="preserve"> 7 / 395 : روى عن أسامة بن زيد ، وجعفر بن عمرو بن حريث ، وغيرهما.</w:t>
      </w:r>
    </w:p>
    <w:p w:rsidR="00862A92" w:rsidRPr="00DB62A0" w:rsidRDefault="00862A92" w:rsidP="00BC7ADB">
      <w:pPr>
        <w:pStyle w:val="libFootnote0"/>
        <w:rPr>
          <w:rtl/>
        </w:rPr>
      </w:pPr>
      <w:r>
        <w:rPr>
          <w:rtl/>
        </w:rPr>
        <w:t>(</w:t>
      </w:r>
      <w:r w:rsidRPr="00DB62A0">
        <w:rPr>
          <w:rtl/>
        </w:rPr>
        <w:t xml:space="preserve">3) مخطوط إكمال تهذيب الكمال ، لمغلطاى : ق 194 ، وتهذيب التهذيب 7 / 395 </w:t>
      </w:r>
      <w:r>
        <w:rPr>
          <w:rtl/>
        </w:rPr>
        <w:t>(</w:t>
      </w:r>
      <w:r w:rsidRPr="00DB62A0">
        <w:rPr>
          <w:rtl/>
        </w:rPr>
        <w:t>ولم يذكر مكان سكناه</w:t>
      </w:r>
      <w:r>
        <w:rPr>
          <w:rtl/>
        </w:rPr>
        <w:t>).</w:t>
      </w:r>
    </w:p>
    <w:p w:rsidR="00862A92" w:rsidRPr="00B47705" w:rsidRDefault="00862A92" w:rsidP="00BC7ADB">
      <w:pPr>
        <w:pStyle w:val="libFootnote0"/>
        <w:rPr>
          <w:rtl/>
        </w:rPr>
      </w:pPr>
      <w:r w:rsidRPr="00B47705">
        <w:rPr>
          <w:rtl/>
        </w:rPr>
        <w:t xml:space="preserve">(4) تاريخ الإسلام 8 / 503 </w:t>
      </w:r>
      <w:r>
        <w:rPr>
          <w:rtl/>
        </w:rPr>
        <w:t>(</w:t>
      </w:r>
      <w:r w:rsidRPr="00B47705">
        <w:rPr>
          <w:rtl/>
        </w:rPr>
        <w:t>لم يذكر مورد الرواية ، واكتفى بقوله : قال ابن يونس. وترحّم عليه</w:t>
      </w:r>
      <w:r>
        <w:rPr>
          <w:rtl/>
        </w:rPr>
        <w:t>)</w:t>
      </w:r>
      <w:r w:rsidRPr="00B47705">
        <w:rPr>
          <w:rtl/>
        </w:rPr>
        <w:t xml:space="preserve"> ، ومخطوط إكمال تهذيب الكمال ، لمغلطاى : ق 194 </w:t>
      </w:r>
      <w:r>
        <w:rPr>
          <w:rtl/>
        </w:rPr>
        <w:t>(</w:t>
      </w:r>
      <w:r w:rsidRPr="00B47705">
        <w:rPr>
          <w:rtl/>
        </w:rPr>
        <w:t>ولم يذكر الترحم عليه</w:t>
      </w:r>
      <w:r>
        <w:rPr>
          <w:rtl/>
        </w:rPr>
        <w:t>).</w:t>
      </w:r>
      <w:r w:rsidRPr="00B47705">
        <w:rPr>
          <w:rtl/>
        </w:rPr>
        <w:t xml:space="preserve"> وفى </w:t>
      </w:r>
      <w:r>
        <w:rPr>
          <w:rtl/>
        </w:rPr>
        <w:t>(</w:t>
      </w:r>
      <w:r w:rsidRPr="00B47705">
        <w:rPr>
          <w:rtl/>
        </w:rPr>
        <w:t>تهذيب التهذيب</w:t>
      </w:r>
      <w:r>
        <w:rPr>
          <w:rtl/>
        </w:rPr>
        <w:t>)</w:t>
      </w:r>
      <w:r w:rsidRPr="00B47705">
        <w:rPr>
          <w:rtl/>
        </w:rPr>
        <w:t xml:space="preserve"> 7 / 395 : ذكره ضمن مادة منقولة عن ابن يونس مصدّرة ب </w:t>
      </w:r>
      <w:r>
        <w:rPr>
          <w:rtl/>
        </w:rPr>
        <w:t>(</w:t>
      </w:r>
      <w:r w:rsidRPr="00B47705">
        <w:rPr>
          <w:rtl/>
        </w:rPr>
        <w:t>وذكره ابن يونس</w:t>
      </w:r>
      <w:r>
        <w:rPr>
          <w:rtl/>
        </w:rPr>
        <w:t>)</w:t>
      </w:r>
      <w:r w:rsidRPr="00B47705">
        <w:rPr>
          <w:rtl/>
        </w:rPr>
        <w:t xml:space="preserve"> ، وبعدها : ويقال </w:t>
      </w:r>
      <w:r>
        <w:rPr>
          <w:rtl/>
        </w:rPr>
        <w:t>(</w:t>
      </w:r>
      <w:r w:rsidRPr="00B47705">
        <w:rPr>
          <w:rtl/>
        </w:rPr>
        <w:t>وحوّلتها فى المتن إلى : وقال ؛ كى تتوافق مع ذكر المصدر بعدها</w:t>
      </w:r>
      <w:r>
        <w:rPr>
          <w:rtl/>
        </w:rPr>
        <w:t>).</w:t>
      </w:r>
      <w:r w:rsidRPr="00B47705">
        <w:rPr>
          <w:rFonts w:hint="cs"/>
          <w:rtl/>
        </w:rPr>
        <w:t xml:space="preserve"> </w:t>
      </w:r>
      <w:r w:rsidRPr="00B47705">
        <w:rPr>
          <w:rtl/>
        </w:rPr>
        <w:t>ويلاحظ أن تاريخ الوفاة حرّف إلى سنة 234 ه‍</w:t>
      </w:r>
      <w:r>
        <w:rPr>
          <w:rtl/>
        </w:rPr>
        <w:t>.</w:t>
      </w:r>
      <w:r w:rsidRPr="00B47705">
        <w:rPr>
          <w:rtl/>
        </w:rPr>
        <w:t xml:space="preserve"> والصواب كما ذكرته فى المتن ؛ كى يتوافق مع تواريخ وفيات تلاميذه الناقلين عنه </w:t>
      </w:r>
      <w:r>
        <w:rPr>
          <w:rtl/>
        </w:rPr>
        <w:t>(</w:t>
      </w:r>
      <w:r w:rsidRPr="00B47705">
        <w:rPr>
          <w:rtl/>
        </w:rPr>
        <w:t>الليث ت 175 ه‍ ، وبكر بن مضر ت 173 ه‍ ، وابن لهيعة ت 174 ه‍</w:t>
      </w:r>
      <w:r>
        <w:rPr>
          <w:rtl/>
        </w:rPr>
        <w:t>).</w:t>
      </w:r>
    </w:p>
    <w:p w:rsidR="00862A92" w:rsidRPr="00DB62A0" w:rsidRDefault="00862A92" w:rsidP="00BC7ADB">
      <w:pPr>
        <w:pStyle w:val="libFootnote0"/>
        <w:rPr>
          <w:rtl/>
        </w:rPr>
      </w:pPr>
      <w:r>
        <w:rPr>
          <w:rtl/>
        </w:rPr>
        <w:t>(</w:t>
      </w:r>
      <w:r w:rsidRPr="00DB62A0">
        <w:rPr>
          <w:rtl/>
        </w:rPr>
        <w:t xml:space="preserve">5) الإكمال 6 / 353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انتقيتها وفق منهج ابن يونس </w:t>
      </w:r>
      <w:r>
        <w:rPr>
          <w:rtl/>
        </w:rPr>
        <w:t>(</w:t>
      </w:r>
      <w:r w:rsidRPr="00DB62A0">
        <w:rPr>
          <w:rtl/>
        </w:rPr>
        <w:t>تهذيب الكمال 21 / 432 ، وتهذيب التهذيب 7 / 417</w:t>
      </w:r>
      <w:r>
        <w:rPr>
          <w:rtl/>
        </w:rPr>
        <w:t xml:space="preserve"> ـ </w:t>
      </w:r>
      <w:r w:rsidRPr="00DB62A0">
        <w:rPr>
          <w:rtl/>
        </w:rPr>
        <w:t>418</w:t>
      </w:r>
      <w:r>
        <w:rPr>
          <w:rtl/>
        </w:rPr>
        <w:t>).</w:t>
      </w:r>
    </w:p>
    <w:p w:rsidR="00862A92" w:rsidRDefault="00862A92" w:rsidP="00BC7ADB">
      <w:pPr>
        <w:pStyle w:val="libFootnote0"/>
        <w:rPr>
          <w:rtl/>
        </w:rPr>
      </w:pPr>
      <w:r w:rsidRPr="00B47705">
        <w:rPr>
          <w:rtl/>
        </w:rPr>
        <w:t xml:space="preserve">(7) السابق 7 / 417 </w:t>
      </w:r>
      <w:r>
        <w:rPr>
          <w:rtl/>
        </w:rPr>
        <w:t>(</w:t>
      </w:r>
      <w:r w:rsidRPr="00B47705">
        <w:rPr>
          <w:rtl/>
        </w:rPr>
        <w:t>قال ابن يونس</w:t>
      </w:r>
      <w:r>
        <w:rPr>
          <w:rtl/>
        </w:rPr>
        <w:t>).</w:t>
      </w:r>
      <w:r w:rsidRPr="00B47705">
        <w:rPr>
          <w:rtl/>
        </w:rPr>
        <w:t xml:space="preserve"> وفى </w:t>
      </w:r>
      <w:r>
        <w:rPr>
          <w:rtl/>
        </w:rPr>
        <w:t>(</w:t>
      </w:r>
      <w:r w:rsidRPr="00B47705">
        <w:rPr>
          <w:rtl/>
        </w:rPr>
        <w:t>تهذيب الكمال</w:t>
      </w:r>
      <w:r>
        <w:rPr>
          <w:rtl/>
        </w:rPr>
        <w:t>)</w:t>
      </w:r>
      <w:r w:rsidRPr="00B47705">
        <w:rPr>
          <w:rtl/>
        </w:rPr>
        <w:t xml:space="preserve"> 21 / 432 : قال أبو سعيد بن يونس : توفى يوم الخميس ، آخر يوم من ربيع الأول سنة 285 ه‍</w:t>
      </w:r>
      <w:r>
        <w:rPr>
          <w:rtl/>
        </w:rPr>
        <w:t>.</w:t>
      </w:r>
      <w:r w:rsidRPr="00B47705">
        <w:rPr>
          <w:rtl/>
        </w:rPr>
        <w:t xml:space="preserve"> وعلّق مغلطاى فى </w:t>
      </w:r>
      <w:r>
        <w:rPr>
          <w:rtl/>
        </w:rPr>
        <w:t>(</w:t>
      </w:r>
      <w:r w:rsidRPr="00B47705">
        <w:rPr>
          <w:rtl/>
        </w:rPr>
        <w:t>مخطوطة إكمال تهذيب الكمال</w:t>
      </w:r>
      <w:r>
        <w:rPr>
          <w:rtl/>
        </w:rPr>
        <w:t>)</w:t>
      </w:r>
      <w:r w:rsidRPr="00B47705">
        <w:rPr>
          <w:rtl/>
        </w:rPr>
        <w:t xml:space="preserve"> : ق 206 ، بأن المزى زعم أنه نقل وفاته من عند أبى سعيد بن يونس.</w:t>
      </w:r>
      <w:r w:rsidRPr="00B47705">
        <w:rPr>
          <w:rFonts w:hint="cs"/>
          <w:rtl/>
        </w:rPr>
        <w:t xml:space="preserve"> </w:t>
      </w:r>
      <w:r w:rsidRPr="00B47705">
        <w:rPr>
          <w:rtl/>
        </w:rPr>
        <w:t>وكأن مغلطاى يريد أن يقول : لم يذكر ابن يونس هذا التاريخ بذلك التحديد ، وإنما الذي ذكره</w:t>
      </w:r>
      <w:r>
        <w:rPr>
          <w:rtl/>
        </w:rPr>
        <w:t xml:space="preserve"> ـ </w:t>
      </w:r>
      <w:r w:rsidRPr="00B47705">
        <w:rPr>
          <w:rtl/>
        </w:rPr>
        <w:t>باختلاف يسير</w:t>
      </w:r>
      <w:r>
        <w:rPr>
          <w:rtl/>
        </w:rPr>
        <w:t xml:space="preserve"> ـ </w:t>
      </w:r>
      <w:r w:rsidRPr="00B47705">
        <w:rPr>
          <w:rtl/>
        </w:rPr>
        <w:t xml:space="preserve">هو مسلمة بن قاسم فى كتابه : </w:t>
      </w:r>
      <w:r>
        <w:rPr>
          <w:rtl/>
        </w:rPr>
        <w:t>(</w:t>
      </w:r>
      <w:r w:rsidRPr="00B47705">
        <w:rPr>
          <w:rtl/>
        </w:rPr>
        <w:t>الصلة</w:t>
      </w:r>
      <w:r>
        <w:rPr>
          <w:rtl/>
        </w:rPr>
        <w:t>)</w:t>
      </w:r>
      <w:r w:rsidRPr="00B47705">
        <w:rPr>
          <w:rtl/>
        </w:rPr>
        <w:t xml:space="preserve"> ، وهو الذي نقل عنه مغلطاى نصه</w:t>
      </w:r>
    </w:p>
    <w:p w:rsidR="00862A92" w:rsidRPr="00DB62A0" w:rsidRDefault="00862A92" w:rsidP="00971413">
      <w:pPr>
        <w:pStyle w:val="libNormal0"/>
        <w:rPr>
          <w:rtl/>
        </w:rPr>
      </w:pPr>
      <w:r>
        <w:rPr>
          <w:rtl/>
        </w:rPr>
        <w:br w:type="page"/>
      </w:r>
      <w:r w:rsidRPr="00DB62A0">
        <w:rPr>
          <w:rtl/>
        </w:rPr>
        <w:lastRenderedPageBreak/>
        <w:t xml:space="preserve">فقيها ثقة ، وكان يجلس فى جامع مصر فى حلقة أبيه ، وكان فاضلا منصفا جيّدا </w:t>
      </w:r>
      <w:r w:rsidRPr="00E945AB">
        <w:rPr>
          <w:rStyle w:val="libFootnotenumChar"/>
          <w:rtl/>
        </w:rPr>
        <w:t>(1)</w:t>
      </w:r>
      <w:r>
        <w:rPr>
          <w:rtl/>
        </w:rPr>
        <w:t>.</w:t>
      </w:r>
    </w:p>
    <w:p w:rsidR="00862A92" w:rsidRPr="00DB62A0" w:rsidRDefault="00862A92" w:rsidP="00862A92">
      <w:pPr>
        <w:rPr>
          <w:rtl/>
          <w:lang w:bidi="ar-SA"/>
        </w:rPr>
      </w:pPr>
      <w:r w:rsidRPr="00DB62A0">
        <w:rPr>
          <w:rtl/>
          <w:lang w:bidi="ar-SA"/>
        </w:rPr>
        <w:t>999</w:t>
      </w:r>
      <w:r>
        <w:rPr>
          <w:rtl/>
          <w:lang w:bidi="ar-SA"/>
        </w:rPr>
        <w:t xml:space="preserve"> ـ </w:t>
      </w:r>
      <w:r w:rsidRPr="00DB62A0">
        <w:rPr>
          <w:rtl/>
          <w:lang w:bidi="ar-SA"/>
        </w:rPr>
        <w:t xml:space="preserve">عمر بن عبد الواحد بن محمد بن عبد العزيز بن محمد بن عبد الرحمن بن معاوية بن حديج : يكنى أبا حفص. سمع أحمد بن محمد بن رشدين ، وغيره. قيل لى : إنه حدّث بشىء يسير. توفى سنة اثنتين وعشرين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1000</w:t>
      </w:r>
      <w:r>
        <w:rPr>
          <w:rtl/>
          <w:lang w:bidi="ar-SA"/>
        </w:rPr>
        <w:t xml:space="preserve"> ـ </w:t>
      </w:r>
      <w:r w:rsidRPr="00DB62A0">
        <w:rPr>
          <w:rtl/>
          <w:lang w:bidi="ar-SA"/>
        </w:rPr>
        <w:t xml:space="preserve">عمر بن عميرة </w:t>
      </w:r>
      <w:r w:rsidRPr="00E945AB">
        <w:rPr>
          <w:rStyle w:val="libFootnotenumChar"/>
          <w:rtl/>
        </w:rPr>
        <w:t>(3)</w:t>
      </w:r>
      <w:r w:rsidRPr="00DB62A0">
        <w:rPr>
          <w:rtl/>
          <w:lang w:bidi="ar-SA"/>
        </w:rPr>
        <w:t xml:space="preserve"> بن نفيع </w:t>
      </w:r>
      <w:r w:rsidRPr="00E945AB">
        <w:rPr>
          <w:rStyle w:val="libFootnotenumChar"/>
          <w:rtl/>
        </w:rPr>
        <w:t>(4)</w:t>
      </w:r>
      <w:r w:rsidRPr="00DB62A0">
        <w:rPr>
          <w:rtl/>
          <w:lang w:bidi="ar-SA"/>
        </w:rPr>
        <w:t xml:space="preserve"> بن أفلح الجذامى : يكنى أبا حفص. تنّيسىّ ، يروى عن عمرو بن أبى سلمة ، ونحوه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1001</w:t>
      </w:r>
      <w:r>
        <w:rPr>
          <w:rtl/>
          <w:lang w:bidi="ar-SA"/>
        </w:rPr>
        <w:t xml:space="preserve"> ـ </w:t>
      </w:r>
      <w:r w:rsidRPr="00DB62A0">
        <w:rPr>
          <w:rtl/>
          <w:lang w:bidi="ar-SA"/>
        </w:rPr>
        <w:t xml:space="preserve">عمر بن عيّاش المرادى : يروى عن أبى عشّانة </w:t>
      </w:r>
      <w:r w:rsidRPr="00E945AB">
        <w:rPr>
          <w:rStyle w:val="libFootnotenumChar"/>
          <w:rtl/>
        </w:rPr>
        <w:t>(6)</w:t>
      </w:r>
      <w:r>
        <w:rPr>
          <w:rtl/>
          <w:lang w:bidi="ar-SA"/>
        </w:rPr>
        <w:t>.</w:t>
      </w:r>
      <w:r w:rsidRPr="00DB62A0">
        <w:rPr>
          <w:rtl/>
          <w:lang w:bidi="ar-SA"/>
        </w:rPr>
        <w:t xml:space="preserve"> روى عنه ابن لهيعة ، ويحيى بن أيوب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1002</w:t>
      </w:r>
      <w:r>
        <w:rPr>
          <w:rtl/>
          <w:lang w:bidi="ar-SA"/>
        </w:rPr>
        <w:t xml:space="preserve"> ـ </w:t>
      </w:r>
      <w:r w:rsidRPr="00DB62A0">
        <w:rPr>
          <w:rtl/>
          <w:lang w:bidi="ar-SA"/>
        </w:rPr>
        <w:t xml:space="preserve">عمر بن عيّاش بن عبّاس القتبانىّ : يكنى أبا حفص. يروى عن أبيه. روى عنه عبد الرحمن بن زياد الرصاصىّ ، وغيره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B47705" w:rsidRDefault="00862A92" w:rsidP="00BC7ADB">
      <w:pPr>
        <w:pStyle w:val="libFootnote0"/>
        <w:rPr>
          <w:rtl/>
        </w:rPr>
      </w:pPr>
      <w:r w:rsidRPr="00B47705">
        <w:rPr>
          <w:rtl/>
        </w:rPr>
        <w:t>الآتى : «توفى بمصر يوم الخميس لآخر ليلة من ربيع الآخر سنة 285 ه‍»</w:t>
      </w:r>
      <w:r>
        <w:rPr>
          <w:rtl/>
        </w:rPr>
        <w:t>.</w:t>
      </w:r>
      <w:r w:rsidRPr="00B47705">
        <w:rPr>
          <w:rtl/>
        </w:rPr>
        <w:t xml:space="preserve"> وأضاف مسلمة :</w:t>
      </w:r>
      <w:r w:rsidRPr="00B47705">
        <w:rPr>
          <w:rFonts w:hint="cs"/>
          <w:rtl/>
        </w:rPr>
        <w:t xml:space="preserve"> </w:t>
      </w:r>
      <w:r w:rsidRPr="00B47705">
        <w:rPr>
          <w:rtl/>
        </w:rPr>
        <w:t>أنه ولد سنة 214 ه‍</w:t>
      </w:r>
      <w:r>
        <w:rPr>
          <w:rtl/>
        </w:rPr>
        <w:t>.</w:t>
      </w:r>
      <w:r w:rsidRPr="00B47705">
        <w:rPr>
          <w:rtl/>
        </w:rPr>
        <w:t xml:space="preserve"> ونقل ابن حجر عنه تاريخ المولد فى </w:t>
      </w:r>
      <w:r>
        <w:rPr>
          <w:rtl/>
        </w:rPr>
        <w:t>(</w:t>
      </w:r>
      <w:r w:rsidRPr="00B47705">
        <w:rPr>
          <w:rtl/>
        </w:rPr>
        <w:t>تهذيب التهذيب</w:t>
      </w:r>
      <w:r>
        <w:rPr>
          <w:rtl/>
        </w:rPr>
        <w:t>)</w:t>
      </w:r>
      <w:r w:rsidRPr="00B47705">
        <w:rPr>
          <w:rtl/>
        </w:rPr>
        <w:t xml:space="preserve"> 7 / 417.</w:t>
      </w:r>
    </w:p>
    <w:p w:rsidR="00862A92" w:rsidRPr="00B47705" w:rsidRDefault="00862A92" w:rsidP="00BC7ADB">
      <w:pPr>
        <w:pStyle w:val="libFootnote0"/>
        <w:rPr>
          <w:rtl/>
        </w:rPr>
      </w:pPr>
      <w:r w:rsidRPr="00B47705">
        <w:rPr>
          <w:rtl/>
        </w:rPr>
        <w:t xml:space="preserve">(1) تهذيب الكمال 21 / 432 </w:t>
      </w:r>
      <w:r>
        <w:rPr>
          <w:rtl/>
        </w:rPr>
        <w:t>(</w:t>
      </w:r>
      <w:r w:rsidRPr="00B47705">
        <w:rPr>
          <w:rtl/>
        </w:rPr>
        <w:t>وكان فاضلا</w:t>
      </w:r>
      <w:r>
        <w:rPr>
          <w:rtl/>
        </w:rPr>
        <w:t>)</w:t>
      </w:r>
      <w:r w:rsidRPr="00B47705">
        <w:rPr>
          <w:rtl/>
        </w:rPr>
        <w:t xml:space="preserve"> ، وتهذيب التهذيب 7 / 417 </w:t>
      </w:r>
      <w:r>
        <w:rPr>
          <w:rtl/>
        </w:rPr>
        <w:t>(</w:t>
      </w:r>
      <w:r w:rsidRPr="00B47705">
        <w:rPr>
          <w:rtl/>
        </w:rPr>
        <w:t>ولم يذكر منصفا</w:t>
      </w:r>
      <w:r>
        <w:rPr>
          <w:rtl/>
        </w:rPr>
        <w:t>).</w:t>
      </w:r>
      <w:r w:rsidRPr="00B47705">
        <w:rPr>
          <w:rFonts w:hint="cs"/>
          <w:rtl/>
        </w:rPr>
        <w:t xml:space="preserve"> </w:t>
      </w:r>
      <w:r w:rsidRPr="00B47705">
        <w:rPr>
          <w:rtl/>
        </w:rPr>
        <w:t xml:space="preserve">والنص بالكامل فى </w:t>
      </w:r>
      <w:r>
        <w:rPr>
          <w:rtl/>
        </w:rPr>
        <w:t>(</w:t>
      </w:r>
      <w:r w:rsidRPr="00B47705">
        <w:rPr>
          <w:rtl/>
        </w:rPr>
        <w:t>مخطوط مغلطاى</w:t>
      </w:r>
      <w:r>
        <w:rPr>
          <w:rtl/>
        </w:rPr>
        <w:t>)</w:t>
      </w:r>
      <w:r w:rsidRPr="00B47705">
        <w:rPr>
          <w:rtl/>
        </w:rPr>
        <w:t xml:space="preserve"> : ق 206.</w:t>
      </w:r>
    </w:p>
    <w:p w:rsidR="00862A92" w:rsidRPr="00DB62A0" w:rsidRDefault="00862A92" w:rsidP="00BC7ADB">
      <w:pPr>
        <w:pStyle w:val="libFootnote0"/>
        <w:rPr>
          <w:rtl/>
        </w:rPr>
      </w:pPr>
      <w:r>
        <w:rPr>
          <w:rtl/>
        </w:rPr>
        <w:t>(</w:t>
      </w:r>
      <w:r w:rsidRPr="00DB62A0">
        <w:rPr>
          <w:rtl/>
        </w:rPr>
        <w:t xml:space="preserve">2) الإكمال 2 / 397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3) بفتح العين ، وكسر الميم فى </w:t>
      </w:r>
      <w:r>
        <w:rPr>
          <w:rtl/>
        </w:rPr>
        <w:t>(</w:t>
      </w:r>
      <w:r w:rsidRPr="00DB62A0">
        <w:rPr>
          <w:rtl/>
        </w:rPr>
        <w:t>الإكمال</w:t>
      </w:r>
      <w:r>
        <w:rPr>
          <w:rtl/>
        </w:rPr>
        <w:t>)</w:t>
      </w:r>
      <w:r w:rsidRPr="00DB62A0">
        <w:rPr>
          <w:rtl/>
        </w:rPr>
        <w:t xml:space="preserve"> 6 / 276.</w:t>
      </w:r>
    </w:p>
    <w:p w:rsidR="00862A92" w:rsidRPr="00DB62A0" w:rsidRDefault="00862A92" w:rsidP="00BC7ADB">
      <w:pPr>
        <w:pStyle w:val="libFootnote0"/>
        <w:rPr>
          <w:rtl/>
        </w:rPr>
      </w:pPr>
      <w:r>
        <w:rPr>
          <w:rtl/>
        </w:rPr>
        <w:t>(</w:t>
      </w:r>
      <w:r w:rsidRPr="00DB62A0">
        <w:rPr>
          <w:rtl/>
        </w:rPr>
        <w:t xml:space="preserve">4) لم أقف على ضبطه ، ولعله بالتصغير </w:t>
      </w:r>
      <w:r>
        <w:rPr>
          <w:rtl/>
        </w:rPr>
        <w:t>(</w:t>
      </w:r>
      <w:r w:rsidRPr="00DB62A0">
        <w:rPr>
          <w:rtl/>
        </w:rPr>
        <w:t>السابق 7 / 358</w:t>
      </w:r>
      <w:r>
        <w:rPr>
          <w:rtl/>
        </w:rPr>
        <w:t>).</w:t>
      </w:r>
    </w:p>
    <w:p w:rsidR="00862A92" w:rsidRPr="00DB62A0" w:rsidRDefault="00862A92" w:rsidP="00BC7ADB">
      <w:pPr>
        <w:pStyle w:val="libFootnote0"/>
        <w:rPr>
          <w:rtl/>
        </w:rPr>
      </w:pPr>
      <w:r>
        <w:rPr>
          <w:rtl/>
        </w:rPr>
        <w:t>(</w:t>
      </w:r>
      <w:r w:rsidRPr="00DB62A0">
        <w:rPr>
          <w:rtl/>
        </w:rPr>
        <w:t xml:space="preserve">5) السابق 6 / 282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هو </w:t>
      </w:r>
      <w:r>
        <w:rPr>
          <w:rtl/>
        </w:rPr>
        <w:t>(</w:t>
      </w:r>
      <w:r w:rsidRPr="00DB62A0">
        <w:rPr>
          <w:rtl/>
        </w:rPr>
        <w:t>حىّ بن يومن المصرى المعافرى</w:t>
      </w:r>
      <w:r>
        <w:rPr>
          <w:rtl/>
        </w:rPr>
        <w:t>).</w:t>
      </w:r>
      <w:r w:rsidRPr="00DB62A0">
        <w:rPr>
          <w:rtl/>
        </w:rPr>
        <w:t xml:space="preserve"> </w:t>
      </w:r>
      <w:r>
        <w:rPr>
          <w:rtl/>
        </w:rPr>
        <w:t>(</w:t>
      </w:r>
      <w:r w:rsidRPr="00DB62A0">
        <w:rPr>
          <w:rtl/>
        </w:rPr>
        <w:t xml:space="preserve">ترجم له ابن يونس قبلا فى باب </w:t>
      </w:r>
      <w:r>
        <w:rPr>
          <w:rtl/>
        </w:rPr>
        <w:t>(</w:t>
      </w:r>
      <w:r w:rsidRPr="00DB62A0">
        <w:rPr>
          <w:rtl/>
        </w:rPr>
        <w:t>الحاء</w:t>
      </w:r>
      <w:r>
        <w:rPr>
          <w:rtl/>
        </w:rPr>
        <w:t>)</w:t>
      </w:r>
      <w:r w:rsidRPr="00DB62A0">
        <w:rPr>
          <w:rtl/>
        </w:rPr>
        <w:t xml:space="preserve"> ، برقم </w:t>
      </w:r>
      <w:r>
        <w:rPr>
          <w:rtl/>
        </w:rPr>
        <w:t>(</w:t>
      </w:r>
      <w:r w:rsidRPr="00DB62A0">
        <w:rPr>
          <w:rtl/>
        </w:rPr>
        <w:t>379)</w:t>
      </w:r>
      <w:r>
        <w:rPr>
          <w:rtl/>
        </w:rPr>
        <w:t>.</w:t>
      </w:r>
    </w:p>
    <w:p w:rsidR="00862A92" w:rsidRPr="00DB62A0" w:rsidRDefault="00862A92" w:rsidP="00BC7ADB">
      <w:pPr>
        <w:pStyle w:val="libFootnote0"/>
        <w:rPr>
          <w:rtl/>
        </w:rPr>
      </w:pPr>
      <w:r>
        <w:rPr>
          <w:rtl/>
        </w:rPr>
        <w:t>(</w:t>
      </w:r>
      <w:r w:rsidRPr="00DB62A0">
        <w:rPr>
          <w:rtl/>
        </w:rPr>
        <w:t xml:space="preserve">7) السابق 6 / 70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8) السابق 6 / 72 </w:t>
      </w:r>
      <w:r>
        <w:rPr>
          <w:rtl/>
        </w:rPr>
        <w:t>(</w:t>
      </w:r>
      <w:r w:rsidRPr="00DB62A0">
        <w:rPr>
          <w:rtl/>
        </w:rPr>
        <w:t>شرحه</w:t>
      </w:r>
      <w:r>
        <w:rPr>
          <w:rtl/>
        </w:rPr>
        <w:t>).</w:t>
      </w:r>
      <w:r w:rsidRPr="00DB62A0">
        <w:rPr>
          <w:rtl/>
        </w:rPr>
        <w:t xml:space="preserve"> وفى هامش </w:t>
      </w:r>
      <w:r>
        <w:rPr>
          <w:rtl/>
        </w:rPr>
        <w:t>(</w:t>
      </w:r>
      <w:r w:rsidRPr="00DB62A0">
        <w:rPr>
          <w:rtl/>
        </w:rPr>
        <w:t xml:space="preserve">1) من المصدر السابق أشار صاحب </w:t>
      </w:r>
      <w:r>
        <w:rPr>
          <w:rtl/>
        </w:rPr>
        <w:t>(</w:t>
      </w:r>
      <w:r w:rsidRPr="00DB62A0">
        <w:rPr>
          <w:rtl/>
        </w:rPr>
        <w:t>التوضيح</w:t>
      </w:r>
      <w:r>
        <w:rPr>
          <w:rtl/>
        </w:rPr>
        <w:t>)</w:t>
      </w:r>
      <w:r w:rsidRPr="00DB62A0">
        <w:rPr>
          <w:rtl/>
        </w:rPr>
        <w:t xml:space="preserve"> إلى أن بعض الرواة أخطأ ، فسمّى </w:t>
      </w:r>
      <w:r>
        <w:rPr>
          <w:rtl/>
        </w:rPr>
        <w:t>(</w:t>
      </w:r>
      <w:r w:rsidRPr="00DB62A0">
        <w:rPr>
          <w:rtl/>
        </w:rPr>
        <w:t>عبد الله بن عيّاش</w:t>
      </w:r>
      <w:r>
        <w:rPr>
          <w:rtl/>
        </w:rPr>
        <w:t>)</w:t>
      </w:r>
      <w:r w:rsidRPr="00DB62A0">
        <w:rPr>
          <w:rtl/>
        </w:rPr>
        <w:t xml:space="preserve"> باسم </w:t>
      </w:r>
      <w:r>
        <w:rPr>
          <w:rtl/>
        </w:rPr>
        <w:t>(</w:t>
      </w:r>
      <w:r w:rsidRPr="00DB62A0">
        <w:rPr>
          <w:rtl/>
        </w:rPr>
        <w:t>عمر بن عيّاش</w:t>
      </w:r>
      <w:r>
        <w:rPr>
          <w:rtl/>
        </w:rPr>
        <w:t>)</w:t>
      </w:r>
      <w:r w:rsidRPr="00DB62A0">
        <w:rPr>
          <w:rtl/>
        </w:rPr>
        <w:t xml:space="preserve"> ، والصواب : عبد الله ، فالكنية </w:t>
      </w:r>
      <w:r>
        <w:rPr>
          <w:rtl/>
        </w:rPr>
        <w:t>(</w:t>
      </w:r>
      <w:r w:rsidRPr="00DB62A0">
        <w:rPr>
          <w:rtl/>
        </w:rPr>
        <w:t>أبو حفص</w:t>
      </w:r>
      <w:r>
        <w:rPr>
          <w:rtl/>
        </w:rPr>
        <w:t>)</w:t>
      </w:r>
      <w:r w:rsidRPr="00DB62A0">
        <w:rPr>
          <w:rtl/>
        </w:rPr>
        <w:t xml:space="preserve"> كنيته. وذكر أن هذا الخطأ وقع فى </w:t>
      </w:r>
      <w:r>
        <w:rPr>
          <w:rtl/>
        </w:rPr>
        <w:t>(</w:t>
      </w:r>
      <w:r w:rsidRPr="00DB62A0">
        <w:rPr>
          <w:rtl/>
        </w:rPr>
        <w:t>تاريخ أبى سعيد بن يونس</w:t>
      </w:r>
      <w:r>
        <w:rPr>
          <w:rtl/>
        </w:rPr>
        <w:t>).</w:t>
      </w:r>
      <w:r w:rsidRPr="00DB62A0">
        <w:rPr>
          <w:rtl/>
        </w:rPr>
        <w:t xml:space="preserve"> ثم ساق هذه الترجمة الواردة بالمتن فى باب </w:t>
      </w:r>
      <w:r>
        <w:rPr>
          <w:rtl/>
        </w:rPr>
        <w:t>(</w:t>
      </w:r>
      <w:r w:rsidRPr="00DB62A0">
        <w:rPr>
          <w:rtl/>
        </w:rPr>
        <w:t>عبد الله</w:t>
      </w:r>
      <w:r>
        <w:rPr>
          <w:rtl/>
        </w:rPr>
        <w:t>).</w:t>
      </w:r>
      <w:r w:rsidRPr="00DB62A0">
        <w:rPr>
          <w:rtl/>
        </w:rPr>
        <w:t xml:space="preserve"> وتجدر الإشارة إلى أن ابن يونس ترجم ل </w:t>
      </w:r>
      <w:r>
        <w:rPr>
          <w:rtl/>
        </w:rPr>
        <w:t>(</w:t>
      </w:r>
      <w:r w:rsidRPr="00DB62A0">
        <w:rPr>
          <w:rtl/>
        </w:rPr>
        <w:t>عبد الله بن عيّاش</w:t>
      </w:r>
      <w:r>
        <w:rPr>
          <w:rtl/>
        </w:rPr>
        <w:t>)</w:t>
      </w:r>
      <w:r w:rsidRPr="00DB62A0">
        <w:rPr>
          <w:rtl/>
        </w:rPr>
        <w:t xml:space="preserve"> من قبل برقم </w:t>
      </w:r>
      <w:r>
        <w:rPr>
          <w:rtl/>
        </w:rPr>
        <w:t>(</w:t>
      </w:r>
      <w:r w:rsidRPr="00DB62A0">
        <w:rPr>
          <w:rtl/>
        </w:rPr>
        <w:t>759)</w:t>
      </w:r>
      <w:r>
        <w:rPr>
          <w:rtl/>
        </w:rPr>
        <w:t>.</w:t>
      </w:r>
      <w:r w:rsidRPr="00DB62A0">
        <w:rPr>
          <w:rtl/>
        </w:rPr>
        <w:t xml:space="preserve"> فكأن الصواب انضمام الترجمتين معا ، فتشكلان معا ترجمة واحدة ل </w:t>
      </w:r>
      <w:r>
        <w:rPr>
          <w:rtl/>
        </w:rPr>
        <w:t>(</w:t>
      </w:r>
      <w:r w:rsidRPr="00DB62A0">
        <w:rPr>
          <w:rtl/>
        </w:rPr>
        <w:t>عبد الله بن عيّاش</w:t>
      </w:r>
      <w:r>
        <w:rPr>
          <w:rtl/>
        </w:rPr>
        <w:t>).</w:t>
      </w:r>
    </w:p>
    <w:p w:rsidR="00862A92" w:rsidRPr="00DB62A0" w:rsidRDefault="00862A92" w:rsidP="00862A92">
      <w:pPr>
        <w:rPr>
          <w:rtl/>
          <w:lang w:bidi="ar-SA"/>
        </w:rPr>
      </w:pPr>
      <w:r>
        <w:rPr>
          <w:rtl/>
          <w:lang w:bidi="ar-SA"/>
        </w:rPr>
        <w:br w:type="page"/>
      </w:r>
      <w:r w:rsidRPr="00DB62A0">
        <w:rPr>
          <w:rtl/>
          <w:lang w:bidi="ar-SA"/>
        </w:rPr>
        <w:lastRenderedPageBreak/>
        <w:t>1003</w:t>
      </w:r>
      <w:r>
        <w:rPr>
          <w:rtl/>
          <w:lang w:bidi="ar-SA"/>
        </w:rPr>
        <w:t xml:space="preserve"> ـ </w:t>
      </w:r>
      <w:r w:rsidRPr="00DB62A0">
        <w:rPr>
          <w:rtl/>
          <w:lang w:bidi="ar-SA"/>
        </w:rPr>
        <w:t xml:space="preserve">عمر بن القاسم : أخو عبد الرحمن بن القاسم. كان مقبولا عند القضاة ، وكانت به غفلة. يكنى أبا حفص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1004</w:t>
      </w:r>
      <w:r>
        <w:rPr>
          <w:rtl/>
          <w:lang w:bidi="ar-SA"/>
        </w:rPr>
        <w:t xml:space="preserve"> ـ </w:t>
      </w:r>
      <w:r w:rsidRPr="00DB62A0">
        <w:rPr>
          <w:rtl/>
          <w:lang w:bidi="ar-SA"/>
        </w:rPr>
        <w:t xml:space="preserve">عمر بن كريب بن صبح بن ثمامة الرّعينىّ : كان على حرس عبد العزيز بن مروان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1005</w:t>
      </w:r>
      <w:r>
        <w:rPr>
          <w:rtl/>
          <w:lang w:bidi="ar-SA"/>
        </w:rPr>
        <w:t xml:space="preserve"> ـ </w:t>
      </w:r>
      <w:r w:rsidRPr="00DB62A0">
        <w:rPr>
          <w:rtl/>
          <w:lang w:bidi="ar-SA"/>
        </w:rPr>
        <w:t xml:space="preserve">عمر بن مالك الشّرعبىّ المعافرى المصرى </w:t>
      </w:r>
      <w:r w:rsidRPr="00E945AB">
        <w:rPr>
          <w:rStyle w:val="libFootnotenumChar"/>
          <w:rtl/>
        </w:rPr>
        <w:t>(3)</w:t>
      </w:r>
      <w:r w:rsidRPr="00DB62A0">
        <w:rPr>
          <w:rtl/>
          <w:lang w:bidi="ar-SA"/>
        </w:rPr>
        <w:t xml:space="preserve"> : روى عن عبيد الله بن أبى جعفر ، وخالد بن أبى عمران. روى عنه حيوة بن شريح ، وضمام بن إسماعيل </w:t>
      </w:r>
      <w:r w:rsidRPr="00E945AB">
        <w:rPr>
          <w:rStyle w:val="libFootnotenumChar"/>
          <w:rtl/>
        </w:rPr>
        <w:t>(4)</w:t>
      </w:r>
      <w:r>
        <w:rPr>
          <w:rtl/>
          <w:lang w:bidi="ar-SA"/>
        </w:rPr>
        <w:t>.</w:t>
      </w:r>
      <w:r w:rsidRPr="00DB62A0">
        <w:rPr>
          <w:rtl/>
          <w:lang w:bidi="ar-SA"/>
        </w:rPr>
        <w:t xml:space="preserve"> كان فقيها. حدثنى سلامة بن عمر ، قال : ثنا محمد بن حميد الرعينى ، قال : ثنا النضر بن عبد الجبار ، قال : أخبرنا ضمام ، قال : سألت عمر بن مالك الشرعبى ، وكان فقيها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«عمران» :</w:t>
      </w:r>
    </w:p>
    <w:p w:rsidR="00862A92" w:rsidRPr="00DB62A0" w:rsidRDefault="00862A92" w:rsidP="00862A92">
      <w:pPr>
        <w:rPr>
          <w:rtl/>
          <w:lang w:bidi="ar-SA"/>
        </w:rPr>
      </w:pPr>
      <w:r w:rsidRPr="00DB62A0">
        <w:rPr>
          <w:rtl/>
          <w:lang w:bidi="ar-SA"/>
        </w:rPr>
        <w:t>1006</w:t>
      </w:r>
      <w:r>
        <w:rPr>
          <w:rtl/>
          <w:lang w:bidi="ar-SA"/>
        </w:rPr>
        <w:t xml:space="preserve"> ـ </w:t>
      </w:r>
      <w:r w:rsidRPr="00DB62A0">
        <w:rPr>
          <w:rtl/>
          <w:lang w:bidi="ar-SA"/>
        </w:rPr>
        <w:t xml:space="preserve">عمران بن عبد الرحمن بن شرحبيل بن حسنة الكندى المصرى : يكنى أبا شرحبيل. يروى عن أبى خراش الصحابى. روى عنه عيّاش بن عباس القتبانىّ ، وموسى بن أيوب الغافقى. كان قاضى مصر ، وصاحب شرطتها فى سنة تسع وثمانين وقبلها ، ثم ولى مصر سنة ثلاث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1007</w:t>
      </w:r>
      <w:r>
        <w:rPr>
          <w:rtl/>
          <w:lang w:bidi="ar-SA"/>
        </w:rPr>
        <w:t xml:space="preserve"> ـ </w:t>
      </w:r>
      <w:r w:rsidRPr="00DB62A0">
        <w:rPr>
          <w:rtl/>
          <w:lang w:bidi="ar-SA"/>
        </w:rPr>
        <w:t xml:space="preserve">عمران بن موسى بن حميد المليجىّ </w:t>
      </w:r>
      <w:r w:rsidRPr="00E945AB">
        <w:rPr>
          <w:rStyle w:val="libFootnotenumChar"/>
          <w:rtl/>
        </w:rPr>
        <w:t>(7)</w:t>
      </w:r>
      <w:r w:rsidRPr="00DB62A0">
        <w:rPr>
          <w:rtl/>
          <w:lang w:bidi="ar-SA"/>
        </w:rPr>
        <w:t xml:space="preserve"> : يعرف ب «ابن الطبيب»</w:t>
      </w:r>
      <w:r>
        <w:rPr>
          <w:rtl/>
          <w:lang w:bidi="ar-SA"/>
        </w:rPr>
        <w:t>.</w:t>
      </w:r>
      <w:r w:rsidRPr="00DB62A0">
        <w:rPr>
          <w:rtl/>
          <w:lang w:bidi="ar-SA"/>
        </w:rPr>
        <w:t xml:space="preserve"> يكنى أبا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154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السابق 5 / 195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3) نقد مغلطاى النسب ، وقال : أنّى يجتمع الشّرعبىّ مع المعافرى ، فالأول حميرى ، والثانى كهلانى. وذكر أن الشرعبى هو شرعب بن سهل بن زيد بن عمرو بن قيس بن معاوية بن جشم. وذكر أن ابن يونس لم ينسبه. </w:t>
      </w:r>
      <w:r>
        <w:rPr>
          <w:rtl/>
        </w:rPr>
        <w:t>(</w:t>
      </w:r>
      <w:r w:rsidRPr="00DB62A0">
        <w:rPr>
          <w:rtl/>
        </w:rPr>
        <w:t>مخطوط إكمال تهذيب الكمال</w:t>
      </w:r>
      <w:r>
        <w:rPr>
          <w:rtl/>
        </w:rPr>
        <w:t>)</w:t>
      </w:r>
      <w:r w:rsidRPr="00DB62A0">
        <w:rPr>
          <w:rtl/>
        </w:rPr>
        <w:t xml:space="preserve"> : ق 214.</w:t>
      </w:r>
    </w:p>
    <w:p w:rsidR="00862A92" w:rsidRPr="00DB62A0" w:rsidRDefault="00862A92" w:rsidP="00BC7ADB">
      <w:pPr>
        <w:pStyle w:val="libFootnote0"/>
        <w:rPr>
          <w:rtl/>
        </w:rPr>
      </w:pPr>
      <w:r>
        <w:rPr>
          <w:rtl/>
        </w:rPr>
        <w:t>(</w:t>
      </w:r>
      <w:r w:rsidRPr="00DB62A0">
        <w:rPr>
          <w:rtl/>
        </w:rPr>
        <w:t xml:space="preserve">4) انتقيت ذلك وفق منهج ابن يونس </w:t>
      </w:r>
      <w:r>
        <w:rPr>
          <w:rtl/>
        </w:rPr>
        <w:t>(</w:t>
      </w:r>
      <w:r w:rsidRPr="00DB62A0">
        <w:rPr>
          <w:rtl/>
        </w:rPr>
        <w:t>تهذيب الكمال 21 / 493 ، وتهذيب التهذيب 7 / 433</w:t>
      </w:r>
      <w:r>
        <w:rPr>
          <w:rtl/>
        </w:rPr>
        <w:t>).</w:t>
      </w:r>
    </w:p>
    <w:p w:rsidR="00862A92" w:rsidRPr="00DB62A0" w:rsidRDefault="00862A92" w:rsidP="00BC7ADB">
      <w:pPr>
        <w:pStyle w:val="libFootnote0"/>
        <w:rPr>
          <w:rtl/>
        </w:rPr>
      </w:pPr>
      <w:r>
        <w:rPr>
          <w:rtl/>
        </w:rPr>
        <w:t>(</w:t>
      </w:r>
      <w:r w:rsidRPr="00DB62A0">
        <w:rPr>
          <w:rtl/>
        </w:rPr>
        <w:t xml:space="preserve">5) تهذيب الكمال 21 / 493 </w:t>
      </w:r>
      <w:r>
        <w:rPr>
          <w:rtl/>
        </w:rPr>
        <w:t>(</w:t>
      </w:r>
      <w:r w:rsidRPr="00DB62A0">
        <w:rPr>
          <w:rtl/>
        </w:rPr>
        <w:t>قال أبو سعيد بن يونس</w:t>
      </w:r>
      <w:r>
        <w:rPr>
          <w:rtl/>
        </w:rPr>
        <w:t>)</w:t>
      </w:r>
      <w:r w:rsidRPr="00DB62A0">
        <w:rPr>
          <w:rtl/>
        </w:rPr>
        <w:t xml:space="preserve"> ، وتهذيب التهذيب 7 / 434 </w:t>
      </w:r>
      <w:r>
        <w:rPr>
          <w:rtl/>
        </w:rPr>
        <w:t>(</w:t>
      </w:r>
      <w:r w:rsidRPr="00DB62A0">
        <w:rPr>
          <w:rtl/>
        </w:rPr>
        <w:t>قال ابن يونس. ولم يذكر السند ، واكتفى بقول ضمام</w:t>
      </w:r>
      <w:r>
        <w:rPr>
          <w:rtl/>
        </w:rPr>
        <w:t>).</w:t>
      </w:r>
    </w:p>
    <w:p w:rsidR="00862A92" w:rsidRPr="00DB62A0" w:rsidRDefault="00862A92" w:rsidP="00BC7ADB">
      <w:pPr>
        <w:pStyle w:val="libFootnote0"/>
        <w:rPr>
          <w:rtl/>
        </w:rPr>
      </w:pPr>
      <w:r>
        <w:rPr>
          <w:rtl/>
        </w:rPr>
        <w:t>(</w:t>
      </w:r>
      <w:r w:rsidRPr="00DB62A0">
        <w:rPr>
          <w:rtl/>
        </w:rPr>
        <w:t xml:space="preserve">6) الإكمال 2 / 470 </w:t>
      </w:r>
      <w:r>
        <w:rPr>
          <w:rtl/>
        </w:rPr>
        <w:t>(</w:t>
      </w:r>
      <w:r w:rsidRPr="00DB62A0">
        <w:rPr>
          <w:rtl/>
        </w:rPr>
        <w:t>اسمه ، واسم أبيه. ولى قضاء مصر. قاله ابن يونس</w:t>
      </w:r>
      <w:r>
        <w:rPr>
          <w:rtl/>
        </w:rPr>
        <w:t>)</w:t>
      </w:r>
      <w:r w:rsidRPr="00DB62A0">
        <w:rPr>
          <w:rtl/>
        </w:rPr>
        <w:t xml:space="preserve"> ، وتاريخ الإسلام 7 / 208 </w:t>
      </w:r>
      <w:r>
        <w:rPr>
          <w:rtl/>
        </w:rPr>
        <w:t>(</w:t>
      </w:r>
      <w:r w:rsidRPr="00DB62A0">
        <w:rPr>
          <w:rtl/>
        </w:rPr>
        <w:t>قال ابن يونس</w:t>
      </w:r>
      <w:r>
        <w:rPr>
          <w:rtl/>
        </w:rPr>
        <w:t>).</w:t>
      </w:r>
      <w:r w:rsidRPr="00DB62A0">
        <w:rPr>
          <w:rtl/>
        </w:rPr>
        <w:t xml:space="preserve"> وفى كتاب </w:t>
      </w:r>
      <w:r>
        <w:rPr>
          <w:rtl/>
        </w:rPr>
        <w:t>(</w:t>
      </w:r>
      <w:r w:rsidRPr="00DB62A0">
        <w:rPr>
          <w:rtl/>
        </w:rPr>
        <w:t>القضاة</w:t>
      </w:r>
      <w:r>
        <w:rPr>
          <w:rtl/>
        </w:rPr>
        <w:t>)</w:t>
      </w:r>
      <w:r w:rsidRPr="00DB62A0">
        <w:rPr>
          <w:rtl/>
        </w:rPr>
        <w:t xml:space="preserve"> للكندى ص 326</w:t>
      </w:r>
      <w:r>
        <w:rPr>
          <w:rtl/>
        </w:rPr>
        <w:t xml:space="preserve"> ـ </w:t>
      </w:r>
      <w:r w:rsidRPr="00DB62A0">
        <w:rPr>
          <w:rtl/>
        </w:rPr>
        <w:t xml:space="preserve">329 : ولى قضاء مصر من قبل </w:t>
      </w:r>
      <w:r>
        <w:rPr>
          <w:rtl/>
        </w:rPr>
        <w:t>(</w:t>
      </w:r>
      <w:r w:rsidRPr="00DB62A0">
        <w:rPr>
          <w:rtl/>
        </w:rPr>
        <w:t>عبد الله بن عبد الملك</w:t>
      </w:r>
      <w:r>
        <w:rPr>
          <w:rtl/>
        </w:rPr>
        <w:t>)</w:t>
      </w:r>
      <w:r w:rsidRPr="00DB62A0">
        <w:rPr>
          <w:rtl/>
        </w:rPr>
        <w:t xml:space="preserve"> ، وجمع له القضاء والشرط جميعا سنة 86 ه‍ ، وعزل فى صفر سنة 89 ه‍</w:t>
      </w:r>
      <w:r>
        <w:rPr>
          <w:rtl/>
        </w:rPr>
        <w:t>.</w:t>
      </w:r>
      <w:r w:rsidRPr="00DB62A0">
        <w:rPr>
          <w:rtl/>
        </w:rPr>
        <w:t xml:space="preserve"> ولم أجد فى </w:t>
      </w:r>
      <w:r>
        <w:rPr>
          <w:rtl/>
        </w:rPr>
        <w:t>(</w:t>
      </w:r>
      <w:r w:rsidRPr="00DB62A0">
        <w:rPr>
          <w:rtl/>
        </w:rPr>
        <w:t>الولاة</w:t>
      </w:r>
      <w:r>
        <w:rPr>
          <w:rtl/>
        </w:rPr>
        <w:t>)</w:t>
      </w:r>
      <w:r w:rsidRPr="00DB62A0">
        <w:rPr>
          <w:rtl/>
        </w:rPr>
        <w:t xml:space="preserve"> ص 71</w:t>
      </w:r>
      <w:r>
        <w:rPr>
          <w:rtl/>
        </w:rPr>
        <w:t xml:space="preserve"> ـ </w:t>
      </w:r>
      <w:r w:rsidRPr="00DB62A0">
        <w:rPr>
          <w:rtl/>
        </w:rPr>
        <w:t xml:space="preserve">72 : أنه ولى على مصر 103 ه‍ ، بل كان يليها آنذاك </w:t>
      </w:r>
      <w:r>
        <w:rPr>
          <w:rtl/>
        </w:rPr>
        <w:t>(</w:t>
      </w:r>
      <w:r w:rsidRPr="00DB62A0">
        <w:rPr>
          <w:rtl/>
        </w:rPr>
        <w:t>حنظلة بن صفوان الكلبى</w:t>
      </w:r>
      <w:r>
        <w:rPr>
          <w:rtl/>
        </w:rPr>
        <w:t>)</w:t>
      </w:r>
      <w:r w:rsidRPr="00DB62A0">
        <w:rPr>
          <w:rtl/>
        </w:rPr>
        <w:t xml:space="preserve"> من سنة </w:t>
      </w:r>
      <w:r>
        <w:rPr>
          <w:rtl/>
        </w:rPr>
        <w:t>(</w:t>
      </w:r>
      <w:r w:rsidRPr="00DB62A0">
        <w:rPr>
          <w:rtl/>
        </w:rPr>
        <w:t>102</w:t>
      </w:r>
      <w:r>
        <w:rPr>
          <w:rtl/>
        </w:rPr>
        <w:t xml:space="preserve"> ـ </w:t>
      </w:r>
      <w:r w:rsidRPr="00DB62A0">
        <w:rPr>
          <w:rtl/>
        </w:rPr>
        <w:t>105 ه‍</w:t>
      </w:r>
      <w:r>
        <w:rPr>
          <w:rtl/>
        </w:rPr>
        <w:t>).</w:t>
      </w:r>
    </w:p>
    <w:p w:rsidR="00862A92" w:rsidRDefault="00862A92" w:rsidP="00BC7ADB">
      <w:pPr>
        <w:pStyle w:val="libFootnote0"/>
        <w:rPr>
          <w:rtl/>
        </w:rPr>
      </w:pPr>
      <w:r w:rsidRPr="00B47705">
        <w:rPr>
          <w:rtl/>
        </w:rPr>
        <w:t xml:space="preserve">(7) ضبطها ابن ماكولا بالحروف </w:t>
      </w:r>
      <w:r>
        <w:rPr>
          <w:rtl/>
        </w:rPr>
        <w:t>(</w:t>
      </w:r>
      <w:r w:rsidRPr="00B47705">
        <w:rPr>
          <w:rtl/>
        </w:rPr>
        <w:t>الإكمال</w:t>
      </w:r>
      <w:r>
        <w:rPr>
          <w:rtl/>
        </w:rPr>
        <w:t>)</w:t>
      </w:r>
      <w:r w:rsidRPr="00B47705">
        <w:rPr>
          <w:rtl/>
        </w:rPr>
        <w:t xml:space="preserve"> 7 / 321 ، وقال : نسبة إلى قرية من ريف مصر ، تعرف</w:t>
      </w:r>
    </w:p>
    <w:p w:rsidR="00862A92" w:rsidRPr="00DB62A0" w:rsidRDefault="00862A92" w:rsidP="00971413">
      <w:pPr>
        <w:pStyle w:val="libNormal0"/>
        <w:rPr>
          <w:rtl/>
        </w:rPr>
      </w:pPr>
      <w:r>
        <w:rPr>
          <w:rtl/>
        </w:rPr>
        <w:br w:type="page"/>
      </w:r>
      <w:r w:rsidRPr="00DB62A0">
        <w:rPr>
          <w:rtl/>
        </w:rPr>
        <w:lastRenderedPageBreak/>
        <w:t xml:space="preserve">القاسم. من أهل مصر. روى عن يحيى بن عبد الله بن بكير ، وعمرو بن خالد ، ومهدىّ بن جعفر. روى عنه أبو بكر محمد بن الحسن بن زياد النقّاش المقرئ البغدادىّ </w:t>
      </w:r>
      <w:r w:rsidRPr="00E945AB">
        <w:rPr>
          <w:rStyle w:val="libFootnotenumChar"/>
          <w:rtl/>
        </w:rPr>
        <w:t>(1)</w:t>
      </w:r>
      <w:r>
        <w:rPr>
          <w:rtl/>
        </w:rPr>
        <w:t>.</w:t>
      </w:r>
      <w:r w:rsidRPr="00DB62A0">
        <w:rPr>
          <w:rtl/>
        </w:rPr>
        <w:t xml:space="preserve"> حدّثت عنه. توفى بمصر سنة خمس وتسعين ومائتين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«عمرو» :</w:t>
      </w:r>
    </w:p>
    <w:p w:rsidR="00862A92" w:rsidRPr="00DB62A0" w:rsidRDefault="00862A92" w:rsidP="00862A92">
      <w:pPr>
        <w:rPr>
          <w:rtl/>
          <w:lang w:bidi="ar-SA"/>
        </w:rPr>
      </w:pPr>
      <w:r w:rsidRPr="00DB62A0">
        <w:rPr>
          <w:rtl/>
          <w:lang w:bidi="ar-SA"/>
        </w:rPr>
        <w:t>1008</w:t>
      </w:r>
      <w:r>
        <w:rPr>
          <w:rtl/>
          <w:lang w:bidi="ar-SA"/>
        </w:rPr>
        <w:t xml:space="preserve"> ـ </w:t>
      </w:r>
      <w:r w:rsidRPr="00DB62A0">
        <w:rPr>
          <w:rtl/>
          <w:lang w:bidi="ar-SA"/>
        </w:rPr>
        <w:t xml:space="preserve">عمرو البكالىّ </w:t>
      </w:r>
      <w:r w:rsidRPr="00E945AB">
        <w:rPr>
          <w:rStyle w:val="libFootnotenumChar"/>
          <w:rtl/>
        </w:rPr>
        <w:t>(3)</w:t>
      </w:r>
      <w:r w:rsidRPr="00DB62A0">
        <w:rPr>
          <w:rtl/>
          <w:lang w:bidi="ar-SA"/>
        </w:rPr>
        <w:t xml:space="preserve"> : قدم عمرو البكالى مصر مع مروان </w:t>
      </w:r>
      <w:r w:rsidRPr="00E945AB">
        <w:rPr>
          <w:rStyle w:val="libFootnotenumChar"/>
          <w:rtl/>
        </w:rPr>
        <w:t>(4)</w:t>
      </w:r>
      <w:r w:rsidRPr="00DB62A0">
        <w:rPr>
          <w:rtl/>
          <w:lang w:bidi="ar-SA"/>
        </w:rPr>
        <w:t xml:space="preserve"> بن الحكم سنة خمس وستين </w:t>
      </w:r>
      <w:r w:rsidRPr="00E945AB">
        <w:rPr>
          <w:rStyle w:val="libFootnotenumChar"/>
          <w:rtl/>
        </w:rPr>
        <w:t>(5)</w:t>
      </w:r>
      <w:r w:rsidRPr="00DB62A0">
        <w:rPr>
          <w:rtl/>
          <w:lang w:bidi="ar-SA"/>
        </w:rPr>
        <w:t xml:space="preserve"> ، فروى عنه عبد الله بن هبيرة </w:t>
      </w:r>
      <w:r w:rsidRPr="00E945AB">
        <w:rPr>
          <w:rStyle w:val="libFootnotenumChar"/>
          <w:rtl/>
        </w:rPr>
        <w:t>(6)</w:t>
      </w:r>
      <w:r>
        <w:rPr>
          <w:rtl/>
          <w:lang w:bidi="ar-SA"/>
        </w:rPr>
        <w:t>.</w:t>
      </w:r>
      <w:r w:rsidRPr="00DB62A0">
        <w:rPr>
          <w:rtl/>
          <w:lang w:bidi="ar-SA"/>
        </w:rPr>
        <w:t xml:space="preserve"> وقيل : هو أخو نوف البكالى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1009</w:t>
      </w:r>
      <w:r>
        <w:rPr>
          <w:rtl/>
          <w:lang w:bidi="ar-SA"/>
        </w:rPr>
        <w:t xml:space="preserve"> ـ </w:t>
      </w:r>
      <w:r w:rsidRPr="00DB62A0">
        <w:rPr>
          <w:rtl/>
          <w:lang w:bidi="ar-SA"/>
        </w:rPr>
        <w:t xml:space="preserve">عمرو بن أحمد بن عمرو بن عبد الله بن عمرو بن السّرح السّرحىّ : يكنى أبا عبد الله. مصرى </w:t>
      </w:r>
      <w:r w:rsidRPr="00E945AB">
        <w:rPr>
          <w:rStyle w:val="libFootnotenumChar"/>
          <w:rtl/>
        </w:rPr>
        <w:t>(8)</w:t>
      </w:r>
      <w:r>
        <w:rPr>
          <w:rtl/>
          <w:lang w:bidi="ar-SA"/>
        </w:rPr>
        <w:t>.</w:t>
      </w:r>
      <w:r w:rsidRPr="00DB62A0">
        <w:rPr>
          <w:rtl/>
          <w:lang w:bidi="ar-SA"/>
        </w:rPr>
        <w:t xml:space="preserve"> روى عنه أبو طالب أحمد بن نصر الحافظ </w:t>
      </w:r>
      <w:r w:rsidRPr="00E945AB">
        <w:rPr>
          <w:rStyle w:val="libFootnotenumChar"/>
          <w:rtl/>
        </w:rPr>
        <w:t>(9)</w:t>
      </w:r>
      <w:r w:rsidRPr="00DB62A0">
        <w:rPr>
          <w:rtl/>
          <w:lang w:bidi="ar-SA"/>
        </w:rPr>
        <w:t xml:space="preserve"> ، وأبو عبد الله</w:t>
      </w:r>
    </w:p>
    <w:p w:rsidR="00862A92" w:rsidRPr="00DB62A0" w:rsidRDefault="00862A92" w:rsidP="000D7001">
      <w:pPr>
        <w:pStyle w:val="libLine"/>
        <w:rPr>
          <w:rtl/>
        </w:rPr>
      </w:pPr>
      <w:r w:rsidRPr="00DB62A0">
        <w:rPr>
          <w:rtl/>
        </w:rPr>
        <w:t>__________________</w:t>
      </w:r>
    </w:p>
    <w:p w:rsidR="00862A92" w:rsidRPr="00B47705" w:rsidRDefault="00862A92" w:rsidP="00BC7ADB">
      <w:pPr>
        <w:pStyle w:val="libFootnote0"/>
        <w:rPr>
          <w:rtl/>
        </w:rPr>
      </w:pPr>
      <w:r w:rsidRPr="00B47705">
        <w:rPr>
          <w:rtl/>
        </w:rPr>
        <w:t xml:space="preserve">ب </w:t>
      </w:r>
      <w:r>
        <w:rPr>
          <w:rtl/>
        </w:rPr>
        <w:t>(</w:t>
      </w:r>
      <w:r w:rsidRPr="00B47705">
        <w:rPr>
          <w:rtl/>
        </w:rPr>
        <w:t>مليج</w:t>
      </w:r>
      <w:r>
        <w:rPr>
          <w:rtl/>
        </w:rPr>
        <w:t>)</w:t>
      </w:r>
      <w:r w:rsidRPr="00B47705">
        <w:rPr>
          <w:rtl/>
        </w:rPr>
        <w:t xml:space="preserve"> ، شاهدتها. وفى </w:t>
      </w:r>
      <w:r>
        <w:rPr>
          <w:rtl/>
        </w:rPr>
        <w:t>(</w:t>
      </w:r>
      <w:r w:rsidRPr="00B47705">
        <w:rPr>
          <w:rtl/>
        </w:rPr>
        <w:t>الأنساب</w:t>
      </w:r>
      <w:r>
        <w:rPr>
          <w:rtl/>
        </w:rPr>
        <w:t>)</w:t>
      </w:r>
      <w:r w:rsidRPr="00B47705">
        <w:rPr>
          <w:rtl/>
        </w:rPr>
        <w:t xml:space="preserve"> 5 / 382 : قرية من أسفل أرض مصر. وذكر ياقوت :</w:t>
      </w:r>
      <w:r w:rsidRPr="00B47705">
        <w:rPr>
          <w:rFonts w:hint="cs"/>
          <w:rtl/>
        </w:rPr>
        <w:t xml:space="preserve"> </w:t>
      </w:r>
      <w:r w:rsidRPr="00B47705">
        <w:rPr>
          <w:rtl/>
        </w:rPr>
        <w:t xml:space="preserve">أنها قرب المحلة </w:t>
      </w:r>
      <w:r>
        <w:rPr>
          <w:rtl/>
        </w:rPr>
        <w:t>(</w:t>
      </w:r>
      <w:r w:rsidRPr="00B47705">
        <w:rPr>
          <w:rtl/>
        </w:rPr>
        <w:t>معجم البلدان 5 / 227</w:t>
      </w:r>
      <w:r>
        <w:rPr>
          <w:rtl/>
        </w:rPr>
        <w:t>).</w:t>
      </w:r>
    </w:p>
    <w:p w:rsidR="00862A92" w:rsidRPr="00DB62A0" w:rsidRDefault="00862A92" w:rsidP="00BC7ADB">
      <w:pPr>
        <w:pStyle w:val="libFootnote0"/>
        <w:rPr>
          <w:rtl/>
        </w:rPr>
      </w:pPr>
      <w:r>
        <w:rPr>
          <w:rtl/>
        </w:rPr>
        <w:t>(</w:t>
      </w:r>
      <w:r w:rsidRPr="00DB62A0">
        <w:rPr>
          <w:rtl/>
        </w:rPr>
        <w:t xml:space="preserve">1) فى الإكمال 7 / 321 ، </w:t>
      </w:r>
      <w:r>
        <w:rPr>
          <w:rtl/>
        </w:rPr>
        <w:t>و (</w:t>
      </w:r>
      <w:r w:rsidRPr="00DB62A0">
        <w:rPr>
          <w:rtl/>
        </w:rPr>
        <w:t>معجم البلدان</w:t>
      </w:r>
      <w:r>
        <w:rPr>
          <w:rtl/>
        </w:rPr>
        <w:t>)</w:t>
      </w:r>
      <w:r w:rsidRPr="00DB62A0">
        <w:rPr>
          <w:rtl/>
        </w:rPr>
        <w:t xml:space="preserve"> 5 / 227 : أبو بكر النقاش المقرئ البغدادى. وما فى المتن منقول عن </w:t>
      </w:r>
      <w:r>
        <w:rPr>
          <w:rtl/>
        </w:rPr>
        <w:t>(</w:t>
      </w:r>
      <w:r w:rsidRPr="00DB62A0">
        <w:rPr>
          <w:rtl/>
        </w:rPr>
        <w:t>الأنساب</w:t>
      </w:r>
      <w:r>
        <w:rPr>
          <w:rtl/>
        </w:rPr>
        <w:t>)</w:t>
      </w:r>
      <w:r w:rsidRPr="00DB62A0">
        <w:rPr>
          <w:rtl/>
        </w:rPr>
        <w:t xml:space="preserve"> 5 / 382.</w:t>
      </w:r>
    </w:p>
    <w:p w:rsidR="00862A92" w:rsidRPr="00DB62A0" w:rsidRDefault="00862A92" w:rsidP="00BC7ADB">
      <w:pPr>
        <w:pStyle w:val="libFootnote0"/>
        <w:rPr>
          <w:rtl/>
        </w:rPr>
      </w:pPr>
      <w:r>
        <w:rPr>
          <w:rtl/>
        </w:rPr>
        <w:t>(</w:t>
      </w:r>
      <w:r w:rsidRPr="00DB62A0">
        <w:rPr>
          <w:rtl/>
        </w:rPr>
        <w:t xml:space="preserve">2) الإكمال 7 / 321 </w:t>
      </w:r>
      <w:r>
        <w:rPr>
          <w:rtl/>
        </w:rPr>
        <w:t>(</w:t>
      </w:r>
      <w:r w:rsidRPr="00DB62A0">
        <w:rPr>
          <w:rtl/>
        </w:rPr>
        <w:t>ذكر ابن يونس</w:t>
      </w:r>
      <w:r>
        <w:rPr>
          <w:rtl/>
        </w:rPr>
        <w:t>)</w:t>
      </w:r>
      <w:r w:rsidRPr="00DB62A0">
        <w:rPr>
          <w:rtl/>
        </w:rPr>
        <w:t xml:space="preserve"> ، والأنساب 5 / 382 </w:t>
      </w:r>
      <w:r>
        <w:rPr>
          <w:rtl/>
        </w:rPr>
        <w:t>(</w:t>
      </w:r>
      <w:r w:rsidRPr="00DB62A0">
        <w:rPr>
          <w:rtl/>
        </w:rPr>
        <w:t>شرحه</w:t>
      </w:r>
      <w:r>
        <w:rPr>
          <w:rtl/>
        </w:rPr>
        <w:t>)</w:t>
      </w:r>
      <w:r w:rsidRPr="00DB62A0">
        <w:rPr>
          <w:rtl/>
        </w:rPr>
        <w:t xml:space="preserve"> ، ومعجم البلدان 5 / 227 </w:t>
      </w:r>
      <w:r>
        <w:rPr>
          <w:rtl/>
        </w:rPr>
        <w:t>(</w:t>
      </w:r>
      <w:r w:rsidRPr="00DB62A0">
        <w:rPr>
          <w:rtl/>
        </w:rPr>
        <w:t>شرحه</w:t>
      </w:r>
      <w:r>
        <w:rPr>
          <w:rtl/>
        </w:rPr>
        <w:t>)</w:t>
      </w:r>
      <w:r w:rsidRPr="00DB62A0">
        <w:rPr>
          <w:rtl/>
        </w:rPr>
        <w:t xml:space="preserve"> ، وتاريخ الإسلام 22 / 213 </w:t>
      </w:r>
      <w:r>
        <w:rPr>
          <w:rtl/>
        </w:rPr>
        <w:t>(</w:t>
      </w:r>
      <w:r w:rsidRPr="00DB62A0">
        <w:rPr>
          <w:rtl/>
        </w:rPr>
        <w:t xml:space="preserve">غير منسوب إلى ابن يونس ، ولعلها مأخوذة منه. وفيها توفى فى شوال سنة خمس ، أى : </w:t>
      </w:r>
      <w:r>
        <w:rPr>
          <w:rtl/>
        </w:rPr>
        <w:t>(</w:t>
      </w:r>
      <w:r w:rsidRPr="00DB62A0">
        <w:rPr>
          <w:rtl/>
        </w:rPr>
        <w:t>خمس وتسعين ومائتين</w:t>
      </w:r>
      <w:r>
        <w:rPr>
          <w:rtl/>
        </w:rPr>
        <w:t>).</w:t>
      </w:r>
      <w:r w:rsidRPr="00DB62A0">
        <w:rPr>
          <w:rtl/>
        </w:rPr>
        <w:t xml:space="preserve"> وقد حرّف تاريخ الوفاة فى </w:t>
      </w:r>
      <w:r>
        <w:rPr>
          <w:rtl/>
        </w:rPr>
        <w:t>(</w:t>
      </w:r>
      <w:r w:rsidRPr="00DB62A0">
        <w:rPr>
          <w:rtl/>
        </w:rPr>
        <w:t>معجم البلدان</w:t>
      </w:r>
      <w:r>
        <w:rPr>
          <w:rtl/>
        </w:rPr>
        <w:t>)</w:t>
      </w:r>
      <w:r w:rsidRPr="00DB62A0">
        <w:rPr>
          <w:rtl/>
        </w:rPr>
        <w:t xml:space="preserve"> إلى سنة 275 ه‍</w:t>
      </w:r>
      <w:r>
        <w:rPr>
          <w:rtl/>
        </w:rPr>
        <w:t>.</w:t>
      </w:r>
    </w:p>
    <w:p w:rsidR="00862A92" w:rsidRPr="00DB62A0" w:rsidRDefault="00862A92" w:rsidP="00BC7ADB">
      <w:pPr>
        <w:pStyle w:val="libFootnote0"/>
        <w:rPr>
          <w:rtl/>
        </w:rPr>
      </w:pPr>
      <w:r>
        <w:rPr>
          <w:rtl/>
        </w:rPr>
        <w:t>(</w:t>
      </w:r>
      <w:r w:rsidRPr="00DB62A0">
        <w:rPr>
          <w:rtl/>
        </w:rPr>
        <w:t xml:space="preserve">3) بكسر الموحدة ، وتخفيف الكاف </w:t>
      </w:r>
      <w:r>
        <w:rPr>
          <w:rtl/>
        </w:rPr>
        <w:t>(</w:t>
      </w:r>
      <w:r w:rsidRPr="00DB62A0">
        <w:rPr>
          <w:rtl/>
        </w:rPr>
        <w:t>الإصابة</w:t>
      </w:r>
      <w:r>
        <w:rPr>
          <w:rtl/>
        </w:rPr>
        <w:t>)</w:t>
      </w:r>
      <w:r w:rsidRPr="00DB62A0">
        <w:rPr>
          <w:rtl/>
        </w:rPr>
        <w:t xml:space="preserve"> 4 / 699. وفى </w:t>
      </w:r>
      <w:r>
        <w:rPr>
          <w:rtl/>
        </w:rPr>
        <w:t>(</w:t>
      </w:r>
      <w:r w:rsidRPr="00DB62A0">
        <w:rPr>
          <w:rtl/>
        </w:rPr>
        <w:t>الأنساب</w:t>
      </w:r>
      <w:r>
        <w:rPr>
          <w:rtl/>
        </w:rPr>
        <w:t>)</w:t>
      </w:r>
      <w:r w:rsidRPr="00DB62A0">
        <w:rPr>
          <w:rtl/>
        </w:rPr>
        <w:t xml:space="preserve"> 1 / 382 : نسبة إلى بنى بكال ، وهو بطن من حمير.</w:t>
      </w:r>
    </w:p>
    <w:p w:rsidR="00862A92" w:rsidRPr="00DB62A0" w:rsidRDefault="00862A92" w:rsidP="00BC7ADB">
      <w:pPr>
        <w:pStyle w:val="libFootnote0"/>
        <w:rPr>
          <w:rtl/>
        </w:rPr>
      </w:pPr>
      <w:r>
        <w:rPr>
          <w:rtl/>
        </w:rPr>
        <w:t>(</w:t>
      </w:r>
      <w:r w:rsidRPr="00DB62A0">
        <w:rPr>
          <w:rtl/>
        </w:rPr>
        <w:t xml:space="preserve">4) تاريخ الإسلام 5 / 206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5) إضافة فى </w:t>
      </w:r>
      <w:r>
        <w:rPr>
          <w:rtl/>
        </w:rPr>
        <w:t>(</w:t>
      </w:r>
      <w:r w:rsidRPr="00DB62A0">
        <w:rPr>
          <w:rtl/>
        </w:rPr>
        <w:t>الإصابة</w:t>
      </w:r>
      <w:r>
        <w:rPr>
          <w:rtl/>
        </w:rPr>
        <w:t>)</w:t>
      </w:r>
      <w:r w:rsidRPr="00DB62A0">
        <w:rPr>
          <w:rtl/>
        </w:rPr>
        <w:t xml:space="preserve"> 4 / 699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6) حرفت فى </w:t>
      </w:r>
      <w:r>
        <w:rPr>
          <w:rtl/>
        </w:rPr>
        <w:t>(</w:t>
      </w:r>
      <w:r w:rsidRPr="00DB62A0">
        <w:rPr>
          <w:rtl/>
        </w:rPr>
        <w:t>تاريخ الإسلام</w:t>
      </w:r>
      <w:r>
        <w:rPr>
          <w:rtl/>
        </w:rPr>
        <w:t>)</w:t>
      </w:r>
      <w:r w:rsidRPr="00DB62A0">
        <w:rPr>
          <w:rtl/>
        </w:rPr>
        <w:t xml:space="preserve"> 5 / 206 إلى </w:t>
      </w:r>
      <w:r>
        <w:rPr>
          <w:rtl/>
        </w:rPr>
        <w:t>(</w:t>
      </w:r>
      <w:r w:rsidRPr="00DB62A0">
        <w:rPr>
          <w:rtl/>
        </w:rPr>
        <w:t>حبيرة</w:t>
      </w:r>
      <w:r>
        <w:rPr>
          <w:rtl/>
        </w:rPr>
        <w:t>).</w:t>
      </w:r>
      <w:r w:rsidRPr="00DB62A0">
        <w:rPr>
          <w:rtl/>
        </w:rPr>
        <w:t xml:space="preserve"> ولم أجد فى رواة الحديث من يسمى بذلك ، فلعله كما أثبت بالمتن ، خاصة أن المذكور </w:t>
      </w:r>
      <w:r>
        <w:rPr>
          <w:rtl/>
        </w:rPr>
        <w:t>(</w:t>
      </w:r>
      <w:r w:rsidRPr="00DB62A0">
        <w:rPr>
          <w:rtl/>
        </w:rPr>
        <w:t>ولد 40 ه‍ ، وتوفى 120 ه‍</w:t>
      </w:r>
      <w:r>
        <w:rPr>
          <w:rtl/>
        </w:rPr>
        <w:t>).</w:t>
      </w:r>
      <w:r w:rsidRPr="00DB62A0">
        <w:rPr>
          <w:rtl/>
        </w:rPr>
        <w:t xml:space="preserve"> </w:t>
      </w:r>
      <w:r>
        <w:rPr>
          <w:rtl/>
        </w:rPr>
        <w:t>(</w:t>
      </w:r>
      <w:r w:rsidRPr="00DB62A0">
        <w:rPr>
          <w:rtl/>
        </w:rPr>
        <w:t>تهذيب التهذيب</w:t>
      </w:r>
      <w:r>
        <w:rPr>
          <w:rtl/>
        </w:rPr>
        <w:t>)</w:t>
      </w:r>
      <w:r w:rsidRPr="00DB62A0">
        <w:rPr>
          <w:rtl/>
        </w:rPr>
        <w:t xml:space="preserve"> ج 6 ص 56. ومن الممكن أن يروى عن المترجم له.</w:t>
      </w:r>
    </w:p>
    <w:p w:rsidR="00862A92" w:rsidRPr="00DB62A0" w:rsidRDefault="00862A92" w:rsidP="00BC7ADB">
      <w:pPr>
        <w:pStyle w:val="libFootnote0"/>
        <w:rPr>
          <w:rtl/>
        </w:rPr>
      </w:pPr>
      <w:r>
        <w:rPr>
          <w:rtl/>
        </w:rPr>
        <w:t>(</w:t>
      </w:r>
      <w:r w:rsidRPr="00DB62A0">
        <w:rPr>
          <w:rtl/>
        </w:rPr>
        <w:t xml:space="preserve">7) السابق. وله ترجمة فى </w:t>
      </w:r>
      <w:r>
        <w:rPr>
          <w:rtl/>
        </w:rPr>
        <w:t>(</w:t>
      </w:r>
      <w:r w:rsidRPr="00DB62A0">
        <w:rPr>
          <w:rtl/>
        </w:rPr>
        <w:t>الإكمال</w:t>
      </w:r>
      <w:r>
        <w:rPr>
          <w:rtl/>
        </w:rPr>
        <w:t>)</w:t>
      </w:r>
      <w:r w:rsidRPr="00DB62A0">
        <w:rPr>
          <w:rtl/>
        </w:rPr>
        <w:t xml:space="preserve"> 1 / 569 </w:t>
      </w:r>
      <w:r>
        <w:rPr>
          <w:rtl/>
        </w:rPr>
        <w:t>(</w:t>
      </w:r>
      <w:r w:rsidRPr="00DB62A0">
        <w:rPr>
          <w:rtl/>
        </w:rPr>
        <w:t>سمّاه : نوف بن فضالة البكالى ، وجعله ابن امرأة كعب الأحبار</w:t>
      </w:r>
      <w:r>
        <w:rPr>
          <w:rtl/>
        </w:rPr>
        <w:t>).</w:t>
      </w:r>
      <w:r w:rsidRPr="00DB62A0">
        <w:rPr>
          <w:rtl/>
        </w:rPr>
        <w:t xml:space="preserve"> توجد مزيد من التفاصيل حول هذا الصحابى المذكور </w:t>
      </w:r>
      <w:r>
        <w:rPr>
          <w:rtl/>
        </w:rPr>
        <w:t>(</w:t>
      </w:r>
      <w:r w:rsidRPr="00DB62A0">
        <w:rPr>
          <w:rtl/>
        </w:rPr>
        <w:t>كنيته ، واسم والده ، وفقهه ، وجهاده فى اليرموك حتى قطعت أصابع يده ، وشاميته</w:t>
      </w:r>
      <w:r>
        <w:rPr>
          <w:rtl/>
        </w:rPr>
        <w:t>)</w:t>
      </w:r>
      <w:r w:rsidRPr="00DB62A0">
        <w:rPr>
          <w:rtl/>
        </w:rPr>
        <w:t xml:space="preserve"> ، يمكن مراجعة ذلك فى :</w:t>
      </w:r>
      <w:r>
        <w:rPr>
          <w:rFonts w:hint="cs"/>
          <w:rtl/>
        </w:rPr>
        <w:t xml:space="preserve"> </w:t>
      </w:r>
      <w:r>
        <w:rPr>
          <w:rtl/>
        </w:rPr>
        <w:t>(</w:t>
      </w:r>
      <w:r w:rsidRPr="00DB62A0">
        <w:rPr>
          <w:rtl/>
        </w:rPr>
        <w:t>طبقات ابن سعد 7 / 95</w:t>
      </w:r>
      <w:r>
        <w:rPr>
          <w:rtl/>
        </w:rPr>
        <w:t>)</w:t>
      </w:r>
      <w:r w:rsidRPr="00DB62A0">
        <w:rPr>
          <w:rtl/>
        </w:rPr>
        <w:t xml:space="preserve"> ، </w:t>
      </w:r>
      <w:r>
        <w:rPr>
          <w:rtl/>
        </w:rPr>
        <w:t>(</w:t>
      </w:r>
      <w:r w:rsidRPr="00DB62A0">
        <w:rPr>
          <w:rtl/>
        </w:rPr>
        <w:t>صحابى شامى</w:t>
      </w:r>
      <w:r>
        <w:rPr>
          <w:rtl/>
        </w:rPr>
        <w:t>)</w:t>
      </w:r>
      <w:r w:rsidRPr="00DB62A0">
        <w:rPr>
          <w:rtl/>
        </w:rPr>
        <w:t xml:space="preserve"> ، وأسد الغابة 4 / 199</w:t>
      </w:r>
      <w:r>
        <w:rPr>
          <w:rtl/>
        </w:rPr>
        <w:t xml:space="preserve"> ـ </w:t>
      </w:r>
      <w:r w:rsidRPr="00DB62A0">
        <w:rPr>
          <w:rtl/>
        </w:rPr>
        <w:t>200 ، والإصابة 4 / 699</w:t>
      </w:r>
      <w:r>
        <w:rPr>
          <w:rtl/>
        </w:rPr>
        <w:t xml:space="preserve"> ـ </w:t>
      </w:r>
      <w:r w:rsidRPr="00DB62A0">
        <w:rPr>
          <w:rtl/>
        </w:rPr>
        <w:t>701.</w:t>
      </w:r>
    </w:p>
    <w:p w:rsidR="00862A92" w:rsidRPr="00DB62A0" w:rsidRDefault="00862A92" w:rsidP="00BC7ADB">
      <w:pPr>
        <w:pStyle w:val="libFootnote0"/>
        <w:rPr>
          <w:rtl/>
        </w:rPr>
      </w:pPr>
      <w:r>
        <w:rPr>
          <w:rtl/>
        </w:rPr>
        <w:t>(</w:t>
      </w:r>
      <w:r w:rsidRPr="00DB62A0">
        <w:rPr>
          <w:rtl/>
        </w:rPr>
        <w:t xml:space="preserve">8) ذكره السمعانى فى </w:t>
      </w:r>
      <w:r>
        <w:rPr>
          <w:rtl/>
        </w:rPr>
        <w:t>(</w:t>
      </w:r>
      <w:r w:rsidRPr="00DB62A0">
        <w:rPr>
          <w:rtl/>
        </w:rPr>
        <w:t>الأنساب</w:t>
      </w:r>
      <w:r>
        <w:rPr>
          <w:rtl/>
        </w:rPr>
        <w:t>)</w:t>
      </w:r>
      <w:r w:rsidRPr="00DB62A0">
        <w:rPr>
          <w:rtl/>
        </w:rPr>
        <w:t xml:space="preserve"> 3 / 244 </w:t>
      </w:r>
      <w:r>
        <w:rPr>
          <w:rtl/>
        </w:rPr>
        <w:t>(</w:t>
      </w:r>
      <w:r w:rsidRPr="00DB62A0">
        <w:rPr>
          <w:rtl/>
        </w:rPr>
        <w:t>غير منسوب</w:t>
      </w:r>
      <w:r>
        <w:rPr>
          <w:rtl/>
        </w:rPr>
        <w:t>).</w:t>
      </w:r>
    </w:p>
    <w:p w:rsidR="00862A92" w:rsidRPr="00DB62A0" w:rsidRDefault="00862A92" w:rsidP="00BC7ADB">
      <w:pPr>
        <w:pStyle w:val="libFootnote0"/>
        <w:rPr>
          <w:rtl/>
        </w:rPr>
      </w:pPr>
      <w:r>
        <w:rPr>
          <w:rtl/>
        </w:rPr>
        <w:t>(</w:t>
      </w:r>
      <w:r w:rsidRPr="00DB62A0">
        <w:rPr>
          <w:rtl/>
        </w:rPr>
        <w:t xml:space="preserve">9) تاريخ الإسلام 21 / 233. وفى </w:t>
      </w:r>
      <w:r>
        <w:rPr>
          <w:rtl/>
        </w:rPr>
        <w:t>(</w:t>
      </w:r>
      <w:r w:rsidRPr="00DB62A0">
        <w:rPr>
          <w:rtl/>
        </w:rPr>
        <w:t>الإكمال</w:t>
      </w:r>
      <w:r>
        <w:rPr>
          <w:rtl/>
        </w:rPr>
        <w:t>)</w:t>
      </w:r>
      <w:r w:rsidRPr="00DB62A0">
        <w:rPr>
          <w:rtl/>
        </w:rPr>
        <w:t xml:space="preserve"> 4 / 287 </w:t>
      </w:r>
      <w:r>
        <w:rPr>
          <w:rtl/>
        </w:rPr>
        <w:t>(</w:t>
      </w:r>
      <w:r w:rsidRPr="00DB62A0">
        <w:rPr>
          <w:rtl/>
        </w:rPr>
        <w:t>أبو طالب الحافظ</w:t>
      </w:r>
      <w:r>
        <w:rPr>
          <w:rtl/>
        </w:rPr>
        <w:t>)</w:t>
      </w:r>
      <w:r w:rsidRPr="00DB62A0">
        <w:rPr>
          <w:rtl/>
        </w:rPr>
        <w:t xml:space="preserve"> ، وكذا فى </w:t>
      </w:r>
      <w:r>
        <w:rPr>
          <w:rtl/>
        </w:rPr>
        <w:t>(</w:t>
      </w:r>
      <w:r w:rsidRPr="00DB62A0">
        <w:rPr>
          <w:rtl/>
        </w:rPr>
        <w:t>الأنساب</w:t>
      </w:r>
      <w:r>
        <w:rPr>
          <w:rtl/>
        </w:rPr>
        <w:t>)</w:t>
      </w:r>
      <w:r w:rsidRPr="00DB62A0">
        <w:rPr>
          <w:rtl/>
        </w:rPr>
        <w:t xml:space="preserve"> 3 / 244.</w:t>
      </w:r>
    </w:p>
    <w:p w:rsidR="00862A92" w:rsidRPr="00DB62A0" w:rsidRDefault="00862A92" w:rsidP="00971413">
      <w:pPr>
        <w:pStyle w:val="libNormal0"/>
        <w:rPr>
          <w:rtl/>
        </w:rPr>
      </w:pPr>
      <w:r>
        <w:rPr>
          <w:rtl/>
        </w:rPr>
        <w:br w:type="page"/>
      </w:r>
      <w:r w:rsidRPr="00DB62A0">
        <w:rPr>
          <w:rtl/>
        </w:rPr>
        <w:lastRenderedPageBreak/>
        <w:t xml:space="preserve">الأيلىّ ، وغيرهما </w:t>
      </w:r>
      <w:r w:rsidRPr="00E945AB">
        <w:rPr>
          <w:rStyle w:val="libFootnotenumChar"/>
          <w:rtl/>
        </w:rPr>
        <w:t>(1)</w:t>
      </w:r>
      <w:r>
        <w:rPr>
          <w:rtl/>
        </w:rPr>
        <w:t>.</w:t>
      </w:r>
      <w:r w:rsidRPr="00DB62A0">
        <w:rPr>
          <w:rtl/>
        </w:rPr>
        <w:t xml:space="preserve"> توفى فى رجب سنة ثمان وثمانين ومائتين </w:t>
      </w:r>
      <w:r w:rsidRPr="00E945AB">
        <w:rPr>
          <w:rStyle w:val="libFootnotenumChar"/>
          <w:rtl/>
        </w:rPr>
        <w:t>(2)</w:t>
      </w:r>
      <w:r w:rsidRPr="00DB62A0">
        <w:rPr>
          <w:rtl/>
        </w:rPr>
        <w:t xml:space="preserve"> ، وكان ثقة زاهدا صالحا </w:t>
      </w:r>
      <w:r w:rsidRPr="00E945AB">
        <w:rPr>
          <w:rStyle w:val="libFootnotenumChar"/>
          <w:rtl/>
        </w:rPr>
        <w:t>(3)</w:t>
      </w:r>
      <w:r>
        <w:rPr>
          <w:rtl/>
        </w:rPr>
        <w:t>.</w:t>
      </w:r>
    </w:p>
    <w:p w:rsidR="00862A92" w:rsidRPr="00DB62A0" w:rsidRDefault="00862A92" w:rsidP="00862A92">
      <w:pPr>
        <w:rPr>
          <w:rtl/>
          <w:lang w:bidi="ar-SA"/>
        </w:rPr>
      </w:pPr>
      <w:r w:rsidRPr="00DB62A0">
        <w:rPr>
          <w:rtl/>
          <w:lang w:bidi="ar-SA"/>
        </w:rPr>
        <w:t>1010</w:t>
      </w:r>
      <w:r>
        <w:rPr>
          <w:rtl/>
          <w:lang w:bidi="ar-SA"/>
        </w:rPr>
        <w:t xml:space="preserve"> ـ </w:t>
      </w:r>
      <w:r w:rsidRPr="00DB62A0">
        <w:rPr>
          <w:rtl/>
          <w:lang w:bidi="ar-SA"/>
        </w:rPr>
        <w:t xml:space="preserve">عمرو بن أسعد المعافرى الحبلىّ : يروى عن أبى عبد الرحمن الحبلى. روى عنه عبد الرحمن بن شريح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1011</w:t>
      </w:r>
      <w:r>
        <w:rPr>
          <w:rtl/>
          <w:lang w:bidi="ar-SA"/>
        </w:rPr>
        <w:t xml:space="preserve"> ـ </w:t>
      </w:r>
      <w:r w:rsidRPr="00DB62A0">
        <w:rPr>
          <w:rtl/>
          <w:lang w:bidi="ar-SA"/>
        </w:rPr>
        <w:t xml:space="preserve">عمرو بن إيهن بن عمير التّرخمىّ </w:t>
      </w:r>
      <w:r w:rsidRPr="00E945AB">
        <w:rPr>
          <w:rStyle w:val="libFootnotenumChar"/>
          <w:rtl/>
        </w:rPr>
        <w:t>(5)</w:t>
      </w:r>
      <w:r w:rsidRPr="00DB62A0">
        <w:rPr>
          <w:rtl/>
          <w:lang w:bidi="ar-SA"/>
        </w:rPr>
        <w:t xml:space="preserve"> : قيل : هم بطن من يحصب بن مالك </w:t>
      </w:r>
      <w:r w:rsidRPr="00E945AB">
        <w:rPr>
          <w:rStyle w:val="libFootnotenumChar"/>
          <w:rtl/>
        </w:rPr>
        <w:t>(6)</w:t>
      </w:r>
      <w:r w:rsidRPr="00DB62A0">
        <w:rPr>
          <w:rtl/>
          <w:lang w:bidi="ar-SA"/>
        </w:rPr>
        <w:t xml:space="preserve"> ، نزلت بحمص </w:t>
      </w:r>
      <w:r w:rsidRPr="00E945AB">
        <w:rPr>
          <w:rStyle w:val="libFootnotenumChar"/>
          <w:rtl/>
        </w:rPr>
        <w:t>(7)</w:t>
      </w:r>
      <w:r>
        <w:rPr>
          <w:rtl/>
          <w:lang w:bidi="ar-SA"/>
        </w:rPr>
        <w:t>.</w:t>
      </w:r>
      <w:r w:rsidRPr="00DB62A0">
        <w:rPr>
          <w:rtl/>
          <w:lang w:bidi="ar-SA"/>
        </w:rPr>
        <w:t xml:space="preserve"> شهد فتح مصر. وله أخ ، يقال له : عمير بن إيهن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1012</w:t>
      </w:r>
      <w:r>
        <w:rPr>
          <w:rtl/>
          <w:lang w:bidi="ar-SA"/>
        </w:rPr>
        <w:t xml:space="preserve"> ـ </w:t>
      </w:r>
      <w:r w:rsidRPr="00DB62A0">
        <w:rPr>
          <w:rtl/>
          <w:lang w:bidi="ar-SA"/>
        </w:rPr>
        <w:t xml:space="preserve">عمرو بن ثور بن عمران الرّضائىّ : هو مولى مراد ، ثم لبطن منهم ، يقال لهم : رضا. كذا كان يقول عمرو بن ثور </w:t>
      </w:r>
      <w:r w:rsidRPr="00E945AB">
        <w:rPr>
          <w:rStyle w:val="libFootnotenumChar"/>
          <w:rtl/>
        </w:rPr>
        <w:t>(9)</w:t>
      </w:r>
      <w:r>
        <w:rPr>
          <w:rtl/>
          <w:lang w:bidi="ar-SA"/>
        </w:rPr>
        <w:t>.</w:t>
      </w:r>
      <w:r w:rsidRPr="00DB62A0">
        <w:rPr>
          <w:rtl/>
          <w:lang w:bidi="ar-SA"/>
        </w:rPr>
        <w:t xml:space="preserve"> وكان أبو قرّة الرّعينى يطعن عليه فى ولائه.</w:t>
      </w:r>
      <w:r>
        <w:rPr>
          <w:rFonts w:hint="cs"/>
          <w:rtl/>
          <w:lang w:bidi="ar-SA"/>
        </w:rPr>
        <w:t xml:space="preserve"> </w:t>
      </w:r>
      <w:r w:rsidRPr="00DB62A0">
        <w:rPr>
          <w:rtl/>
          <w:lang w:bidi="ar-SA"/>
        </w:rPr>
        <w:t xml:space="preserve">ويقال : إنما هم موالى العبل بن حمير </w:t>
      </w:r>
      <w:r w:rsidRPr="00E945AB">
        <w:rPr>
          <w:rStyle w:val="libFootnotenumChar"/>
          <w:rtl/>
        </w:rPr>
        <w:t>(10)</w:t>
      </w:r>
      <w:r>
        <w:rPr>
          <w:rtl/>
          <w:lang w:bidi="ar-SA"/>
        </w:rPr>
        <w:t>.</w:t>
      </w:r>
      <w:r w:rsidRPr="00DB62A0">
        <w:rPr>
          <w:rtl/>
          <w:lang w:bidi="ar-SA"/>
        </w:rPr>
        <w:t xml:space="preserve"> وكان مقبولا عند القضاة هو ، وابناه : أحمد ، ومحمد. وتوفى يوم الاثنين لست بقين من جمادى الأولى سنة سبعين ومائتين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0A5958" w:rsidRDefault="00862A92" w:rsidP="00BC7ADB">
      <w:pPr>
        <w:pStyle w:val="libFootnote0"/>
        <w:rPr>
          <w:rtl/>
        </w:rPr>
      </w:pPr>
      <w:r w:rsidRPr="000A5958">
        <w:rPr>
          <w:rtl/>
        </w:rPr>
        <w:t xml:space="preserve">(1) فى </w:t>
      </w:r>
      <w:r>
        <w:rPr>
          <w:rtl/>
        </w:rPr>
        <w:t>(</w:t>
      </w:r>
      <w:r w:rsidRPr="000A5958">
        <w:rPr>
          <w:rtl/>
        </w:rPr>
        <w:t>الإكمال</w:t>
      </w:r>
      <w:r>
        <w:rPr>
          <w:rtl/>
        </w:rPr>
        <w:t>)</w:t>
      </w:r>
      <w:r w:rsidRPr="000A5958">
        <w:rPr>
          <w:rtl/>
        </w:rPr>
        <w:t xml:space="preserve"> 4 / 287 : الأبلى. ويتفق السمعانى فى </w:t>
      </w:r>
      <w:r>
        <w:rPr>
          <w:rtl/>
        </w:rPr>
        <w:t>(</w:t>
      </w:r>
      <w:r w:rsidRPr="000A5958">
        <w:rPr>
          <w:rtl/>
        </w:rPr>
        <w:t>الأنساب</w:t>
      </w:r>
      <w:r>
        <w:rPr>
          <w:rtl/>
        </w:rPr>
        <w:t>)</w:t>
      </w:r>
      <w:r w:rsidRPr="000A5958">
        <w:rPr>
          <w:rtl/>
        </w:rPr>
        <w:t xml:space="preserve"> 3 / 244 مع ما ورد فى المتن.</w:t>
      </w:r>
      <w:r w:rsidRPr="000A5958">
        <w:rPr>
          <w:rFonts w:hint="cs"/>
          <w:rtl/>
        </w:rPr>
        <w:t xml:space="preserve"> </w:t>
      </w:r>
      <w:r w:rsidRPr="000A5958">
        <w:rPr>
          <w:rtl/>
        </w:rPr>
        <w:t xml:space="preserve">وذكر الذهبى فى </w:t>
      </w:r>
      <w:r>
        <w:rPr>
          <w:rtl/>
        </w:rPr>
        <w:t>(</w:t>
      </w:r>
      <w:r w:rsidRPr="000A5958">
        <w:rPr>
          <w:rtl/>
        </w:rPr>
        <w:t>تاريخ الإسلام</w:t>
      </w:r>
      <w:r>
        <w:rPr>
          <w:rtl/>
        </w:rPr>
        <w:t>)</w:t>
      </w:r>
      <w:r w:rsidRPr="000A5958">
        <w:rPr>
          <w:rtl/>
        </w:rPr>
        <w:t xml:space="preserve"> 21 / 233 : أنه روى عن سعيد بن أبى مريم ، وغيره.</w:t>
      </w:r>
    </w:p>
    <w:p w:rsidR="00862A92" w:rsidRPr="00DB62A0" w:rsidRDefault="00862A92" w:rsidP="00BC7ADB">
      <w:pPr>
        <w:pStyle w:val="libFootnote0"/>
        <w:rPr>
          <w:rtl/>
        </w:rPr>
      </w:pPr>
      <w:r>
        <w:rPr>
          <w:rtl/>
        </w:rPr>
        <w:t>(</w:t>
      </w:r>
      <w:r w:rsidRPr="00DB62A0">
        <w:rPr>
          <w:rtl/>
        </w:rPr>
        <w:t xml:space="preserve">2) الإكمال 4 / 287 </w:t>
      </w:r>
      <w:r>
        <w:rPr>
          <w:rtl/>
        </w:rPr>
        <w:t>(</w:t>
      </w:r>
      <w:r w:rsidRPr="00DB62A0">
        <w:rPr>
          <w:rtl/>
        </w:rPr>
        <w:t>لم ينسب إلى ابن يونس</w:t>
      </w:r>
      <w:r>
        <w:rPr>
          <w:rtl/>
        </w:rPr>
        <w:t>)</w:t>
      </w:r>
      <w:r w:rsidRPr="00DB62A0">
        <w:rPr>
          <w:rtl/>
        </w:rPr>
        <w:t xml:space="preserve"> ، وتاريخ الإسلام 21 / 233 </w:t>
      </w:r>
      <w:r>
        <w:rPr>
          <w:rtl/>
        </w:rPr>
        <w:t>(</w:t>
      </w:r>
      <w:r w:rsidRPr="00DB62A0">
        <w:rPr>
          <w:rtl/>
        </w:rPr>
        <w:t>دون ذكر الشهر</w:t>
      </w:r>
      <w:r>
        <w:rPr>
          <w:rtl/>
        </w:rPr>
        <w:t>).</w:t>
      </w:r>
    </w:p>
    <w:p w:rsidR="00862A92" w:rsidRPr="00DB62A0" w:rsidRDefault="00862A92" w:rsidP="00BC7ADB">
      <w:pPr>
        <w:pStyle w:val="libFootnote0"/>
        <w:rPr>
          <w:rtl/>
        </w:rPr>
      </w:pPr>
      <w:r>
        <w:rPr>
          <w:rtl/>
        </w:rPr>
        <w:t>(</w:t>
      </w:r>
      <w:r w:rsidRPr="00DB62A0">
        <w:rPr>
          <w:rtl/>
        </w:rPr>
        <w:t xml:space="preserve">3) السابق. وقد ترجم ابن يونس لوالده </w:t>
      </w:r>
      <w:r>
        <w:rPr>
          <w:rtl/>
        </w:rPr>
        <w:t>(</w:t>
      </w:r>
      <w:r w:rsidRPr="00DB62A0">
        <w:rPr>
          <w:rtl/>
        </w:rPr>
        <w:t>أحمد بن عمرو</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رقم </w:t>
      </w:r>
      <w:r>
        <w:rPr>
          <w:rtl/>
        </w:rPr>
        <w:t>(</w:t>
      </w:r>
      <w:r w:rsidRPr="00DB62A0">
        <w:rPr>
          <w:rtl/>
        </w:rPr>
        <w:t>43)</w:t>
      </w:r>
      <w:r>
        <w:rPr>
          <w:rtl/>
        </w:rPr>
        <w:t>.</w:t>
      </w:r>
    </w:p>
    <w:p w:rsidR="00862A92" w:rsidRPr="00DB62A0" w:rsidRDefault="00862A92" w:rsidP="00BC7ADB">
      <w:pPr>
        <w:pStyle w:val="libFootnote0"/>
        <w:rPr>
          <w:rtl/>
        </w:rPr>
      </w:pPr>
      <w:r>
        <w:rPr>
          <w:rtl/>
        </w:rPr>
        <w:t>(</w:t>
      </w:r>
      <w:r w:rsidRPr="00DB62A0">
        <w:rPr>
          <w:rtl/>
        </w:rPr>
        <w:t xml:space="preserve">4) الإكمال 3 / 230 </w:t>
      </w:r>
      <w:r>
        <w:rPr>
          <w:rtl/>
        </w:rPr>
        <w:t>(</w:t>
      </w:r>
      <w:r w:rsidRPr="00DB62A0">
        <w:rPr>
          <w:rtl/>
        </w:rPr>
        <w:t>قاله ابن يونس</w:t>
      </w:r>
      <w:r>
        <w:rPr>
          <w:rtl/>
        </w:rPr>
        <w:t>).</w:t>
      </w:r>
    </w:p>
    <w:p w:rsidR="00862A92" w:rsidRPr="000A5958" w:rsidRDefault="00862A92" w:rsidP="00BC7ADB">
      <w:pPr>
        <w:pStyle w:val="libFootnote0"/>
        <w:rPr>
          <w:rtl/>
        </w:rPr>
      </w:pPr>
      <w:r w:rsidRPr="000A5958">
        <w:rPr>
          <w:rtl/>
        </w:rPr>
        <w:t xml:space="preserve">(5) عمير زائدة فى </w:t>
      </w:r>
      <w:r>
        <w:rPr>
          <w:rtl/>
        </w:rPr>
        <w:t>(</w:t>
      </w:r>
      <w:r w:rsidRPr="000A5958">
        <w:rPr>
          <w:rtl/>
        </w:rPr>
        <w:t>الأنساب</w:t>
      </w:r>
      <w:r>
        <w:rPr>
          <w:rtl/>
        </w:rPr>
        <w:t>)</w:t>
      </w:r>
      <w:r w:rsidRPr="000A5958">
        <w:rPr>
          <w:rtl/>
        </w:rPr>
        <w:t xml:space="preserve"> 1 / 457. ويلاحظ أنها غير موجودة فى </w:t>
      </w:r>
      <w:r>
        <w:rPr>
          <w:rtl/>
        </w:rPr>
        <w:t>(</w:t>
      </w:r>
      <w:r w:rsidRPr="000A5958">
        <w:rPr>
          <w:rtl/>
        </w:rPr>
        <w:t>الإكمال</w:t>
      </w:r>
      <w:r>
        <w:rPr>
          <w:rtl/>
        </w:rPr>
        <w:t>)</w:t>
      </w:r>
      <w:r w:rsidRPr="000A5958">
        <w:rPr>
          <w:rtl/>
        </w:rPr>
        <w:t xml:space="preserve"> 1 / 417.</w:t>
      </w:r>
      <w:r w:rsidRPr="000A5958">
        <w:rPr>
          <w:rFonts w:hint="cs"/>
          <w:rtl/>
        </w:rPr>
        <w:t xml:space="preserve"> </w:t>
      </w:r>
      <w:r w:rsidRPr="000A5958">
        <w:rPr>
          <w:rtl/>
        </w:rPr>
        <w:t xml:space="preserve">ويلاحظ فى </w:t>
      </w:r>
      <w:r>
        <w:rPr>
          <w:rtl/>
        </w:rPr>
        <w:t>(</w:t>
      </w:r>
      <w:r w:rsidRPr="000A5958">
        <w:rPr>
          <w:rtl/>
        </w:rPr>
        <w:t>الأنساب السابق</w:t>
      </w:r>
      <w:r>
        <w:rPr>
          <w:rtl/>
        </w:rPr>
        <w:t>)</w:t>
      </w:r>
      <w:r w:rsidRPr="000A5958">
        <w:rPr>
          <w:rtl/>
        </w:rPr>
        <w:t xml:space="preserve"> 1 / 457 : أن إيهن حرفت إلى </w:t>
      </w:r>
      <w:r>
        <w:rPr>
          <w:rtl/>
        </w:rPr>
        <w:t>(</w:t>
      </w:r>
      <w:r w:rsidRPr="000A5958">
        <w:rPr>
          <w:rtl/>
        </w:rPr>
        <w:t>بهن</w:t>
      </w:r>
      <w:r>
        <w:rPr>
          <w:rtl/>
        </w:rPr>
        <w:t>).</w:t>
      </w:r>
      <w:r w:rsidRPr="000A5958">
        <w:rPr>
          <w:rtl/>
        </w:rPr>
        <w:t xml:space="preserve"> وبعضهم قال : أبهز </w:t>
      </w:r>
      <w:r>
        <w:rPr>
          <w:rtl/>
        </w:rPr>
        <w:t>(</w:t>
      </w:r>
      <w:r w:rsidRPr="000A5958">
        <w:rPr>
          <w:rtl/>
        </w:rPr>
        <w:t>بالباء ، والزاى</w:t>
      </w:r>
      <w:r>
        <w:rPr>
          <w:rtl/>
        </w:rPr>
        <w:t>).</w:t>
      </w:r>
      <w:r w:rsidRPr="000A5958">
        <w:rPr>
          <w:rtl/>
        </w:rPr>
        <w:t xml:space="preserve"> والصواب فى المتن ، وكذا قاله ابن يونس المصرى. وضبط ابن ماكولا </w:t>
      </w:r>
      <w:r>
        <w:rPr>
          <w:rtl/>
        </w:rPr>
        <w:t>(</w:t>
      </w:r>
      <w:r w:rsidRPr="000A5958">
        <w:rPr>
          <w:rtl/>
        </w:rPr>
        <w:t>الترخمى</w:t>
      </w:r>
      <w:r>
        <w:rPr>
          <w:rtl/>
        </w:rPr>
        <w:t>)</w:t>
      </w:r>
      <w:r w:rsidRPr="000A5958">
        <w:rPr>
          <w:rtl/>
        </w:rPr>
        <w:t xml:space="preserve"> بالحروف فى </w:t>
      </w:r>
      <w:r>
        <w:rPr>
          <w:rtl/>
        </w:rPr>
        <w:t>(</w:t>
      </w:r>
      <w:r w:rsidRPr="000A5958">
        <w:rPr>
          <w:rtl/>
        </w:rPr>
        <w:t>الإكمال 1 / 416</w:t>
      </w:r>
      <w:r>
        <w:rPr>
          <w:rtl/>
        </w:rPr>
        <w:t>)</w:t>
      </w:r>
      <w:r w:rsidRPr="000A5958">
        <w:rPr>
          <w:rtl/>
        </w:rPr>
        <w:t xml:space="preserve"> ، والسمعانىّ فى </w:t>
      </w:r>
      <w:r>
        <w:rPr>
          <w:rtl/>
        </w:rPr>
        <w:t>(</w:t>
      </w:r>
      <w:r w:rsidRPr="000A5958">
        <w:rPr>
          <w:rtl/>
        </w:rPr>
        <w:t>الأنساب</w:t>
      </w:r>
      <w:r>
        <w:rPr>
          <w:rtl/>
        </w:rPr>
        <w:t>)</w:t>
      </w:r>
      <w:r w:rsidRPr="000A5958">
        <w:rPr>
          <w:rtl/>
        </w:rPr>
        <w:t xml:space="preserve"> 1 / 456</w:t>
      </w:r>
      <w:r>
        <w:rPr>
          <w:rtl/>
        </w:rPr>
        <w:t xml:space="preserve"> ـ </w:t>
      </w:r>
      <w:r w:rsidRPr="000A5958">
        <w:rPr>
          <w:rtl/>
        </w:rPr>
        <w:t xml:space="preserve">457. ونقل ابن ماكولا فى </w:t>
      </w:r>
      <w:r>
        <w:rPr>
          <w:rtl/>
        </w:rPr>
        <w:t>(</w:t>
      </w:r>
      <w:r w:rsidRPr="000A5958">
        <w:rPr>
          <w:rtl/>
        </w:rPr>
        <w:t>الإكمال</w:t>
      </w:r>
      <w:r>
        <w:rPr>
          <w:rtl/>
        </w:rPr>
        <w:t>)</w:t>
      </w:r>
      <w:r w:rsidRPr="000A5958">
        <w:rPr>
          <w:rtl/>
        </w:rPr>
        <w:t xml:space="preserve"> 1 / 416 : أن الدارقطنى قال : منسوب إلى ذى ترخم بن وائل بن الغوث بن سعد بن عوف بن عدى بن مالك بن زيد بن سهل بن حمير. وكذا ورد ذلك فى </w:t>
      </w:r>
      <w:r>
        <w:rPr>
          <w:rtl/>
        </w:rPr>
        <w:t>(</w:t>
      </w:r>
      <w:r w:rsidRPr="000A5958">
        <w:rPr>
          <w:rtl/>
        </w:rPr>
        <w:t>الأنساب 1 / 457</w:t>
      </w:r>
      <w:r>
        <w:rPr>
          <w:rtl/>
        </w:rPr>
        <w:t>).</w:t>
      </w:r>
    </w:p>
    <w:p w:rsidR="00862A92" w:rsidRPr="00DB62A0" w:rsidRDefault="00862A92" w:rsidP="00BC7ADB">
      <w:pPr>
        <w:pStyle w:val="libFootnote0"/>
        <w:rPr>
          <w:rtl/>
        </w:rPr>
      </w:pPr>
      <w:r>
        <w:rPr>
          <w:rtl/>
        </w:rPr>
        <w:t>(</w:t>
      </w:r>
      <w:r w:rsidRPr="00DB62A0">
        <w:rPr>
          <w:rtl/>
        </w:rPr>
        <w:t>6) الإكمال 1 / 417.</w:t>
      </w:r>
    </w:p>
    <w:p w:rsidR="00862A92" w:rsidRPr="00DB62A0" w:rsidRDefault="00862A92" w:rsidP="00BC7ADB">
      <w:pPr>
        <w:pStyle w:val="libFootnote0"/>
        <w:rPr>
          <w:rtl/>
        </w:rPr>
      </w:pPr>
      <w:r>
        <w:rPr>
          <w:rtl/>
        </w:rPr>
        <w:t>(</w:t>
      </w:r>
      <w:r w:rsidRPr="00DB62A0">
        <w:rPr>
          <w:rtl/>
        </w:rPr>
        <w:t xml:space="preserve">7) إضافة فى </w:t>
      </w:r>
      <w:r>
        <w:rPr>
          <w:rtl/>
        </w:rPr>
        <w:t>(</w:t>
      </w:r>
      <w:r w:rsidRPr="00DB62A0">
        <w:rPr>
          <w:rtl/>
        </w:rPr>
        <w:t>الأنساب</w:t>
      </w:r>
      <w:r>
        <w:rPr>
          <w:rtl/>
        </w:rPr>
        <w:t>)</w:t>
      </w:r>
      <w:r w:rsidRPr="00DB62A0">
        <w:rPr>
          <w:rtl/>
        </w:rPr>
        <w:t xml:space="preserve"> 1 / 457 ، مع خلوه من </w:t>
      </w:r>
      <w:r>
        <w:rPr>
          <w:rtl/>
        </w:rPr>
        <w:t>(</w:t>
      </w:r>
      <w:r w:rsidRPr="00DB62A0">
        <w:rPr>
          <w:rtl/>
        </w:rPr>
        <w:t>ابن مالك</w:t>
      </w:r>
      <w:r>
        <w:rPr>
          <w:rtl/>
        </w:rPr>
        <w:t>).</w:t>
      </w:r>
      <w:r w:rsidRPr="00DB62A0">
        <w:rPr>
          <w:rtl/>
        </w:rPr>
        <w:t xml:space="preserve"> قال : هكذا قال أبو سعيد بن يونس.</w:t>
      </w:r>
    </w:p>
    <w:p w:rsidR="00862A92" w:rsidRPr="00DB62A0" w:rsidRDefault="00862A92" w:rsidP="00BC7ADB">
      <w:pPr>
        <w:pStyle w:val="libFootnote0"/>
        <w:rPr>
          <w:rtl/>
        </w:rPr>
      </w:pPr>
      <w:r>
        <w:rPr>
          <w:rtl/>
        </w:rPr>
        <w:t>(</w:t>
      </w:r>
      <w:r w:rsidRPr="00DB62A0">
        <w:rPr>
          <w:rtl/>
        </w:rPr>
        <w:t xml:space="preserve">8) الإكمال 1 / 417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السابق 4 / 76 ، والأنساب 3 / 74 ، وتبصير المنتبه 2 / 606 </w:t>
      </w:r>
      <w:r>
        <w:rPr>
          <w:rtl/>
        </w:rPr>
        <w:t>(</w:t>
      </w:r>
      <w:r w:rsidRPr="00DB62A0">
        <w:rPr>
          <w:rtl/>
        </w:rPr>
        <w:t>ولم يذكر عمرو بن ثور</w:t>
      </w:r>
      <w:r>
        <w:rPr>
          <w:rtl/>
        </w:rPr>
        <w:t>).</w:t>
      </w:r>
    </w:p>
    <w:p w:rsidR="00862A92" w:rsidRPr="00DB62A0" w:rsidRDefault="00862A92" w:rsidP="00BC7ADB">
      <w:pPr>
        <w:pStyle w:val="libFootnote0"/>
        <w:rPr>
          <w:rtl/>
        </w:rPr>
      </w:pPr>
      <w:r>
        <w:rPr>
          <w:rtl/>
        </w:rPr>
        <w:t>(</w:t>
      </w:r>
      <w:r w:rsidRPr="00DB62A0">
        <w:rPr>
          <w:rtl/>
        </w:rPr>
        <w:t>10) الأنساب 3 / 74.</w:t>
      </w:r>
    </w:p>
    <w:p w:rsidR="00862A92" w:rsidRPr="00DB62A0" w:rsidRDefault="00862A92" w:rsidP="00BC7ADB">
      <w:pPr>
        <w:pStyle w:val="libFootnote0"/>
        <w:rPr>
          <w:rtl/>
        </w:rPr>
      </w:pPr>
      <w:r>
        <w:rPr>
          <w:rtl/>
        </w:rPr>
        <w:t>(</w:t>
      </w:r>
      <w:r w:rsidRPr="00DB62A0">
        <w:rPr>
          <w:rtl/>
        </w:rPr>
        <w:t xml:space="preserve">11) الإكمال 4 / 76 </w:t>
      </w:r>
      <w:r>
        <w:rPr>
          <w:rtl/>
        </w:rPr>
        <w:t>(</w:t>
      </w:r>
      <w:r w:rsidRPr="00DB62A0">
        <w:rPr>
          <w:rtl/>
        </w:rPr>
        <w:t>قاله ابن يونس. ولم يذكر يوم الوفاة ، ولا شهرها</w:t>
      </w:r>
      <w:r>
        <w:rPr>
          <w:rtl/>
        </w:rPr>
        <w:t>)</w:t>
      </w:r>
      <w:r w:rsidRPr="00DB62A0">
        <w:rPr>
          <w:rtl/>
        </w:rPr>
        <w:t xml:space="preserve"> ، والأنساب 3 / 74 </w:t>
      </w:r>
      <w:r>
        <w:rPr>
          <w:rtl/>
        </w:rPr>
        <w:t>(</w:t>
      </w:r>
      <w:r w:rsidRPr="00DB62A0">
        <w:rPr>
          <w:rtl/>
        </w:rPr>
        <w:t>قال أبو سعيد بن يونس. وتحرفت سنة الوفاة إلى سنة سبع ومائتين</w:t>
      </w:r>
      <w:r>
        <w:rPr>
          <w:rtl/>
        </w:rPr>
        <w:t>)</w:t>
      </w:r>
      <w:r w:rsidRPr="00DB62A0">
        <w:rPr>
          <w:rtl/>
        </w:rPr>
        <w:t xml:space="preserve"> ، وتبصير المنتبه 2 / 606 </w:t>
      </w:r>
      <w:r>
        <w:rPr>
          <w:rtl/>
        </w:rPr>
        <w:t>(</w:t>
      </w:r>
      <w:r w:rsidRPr="00DB62A0">
        <w:rPr>
          <w:rtl/>
        </w:rPr>
        <w:t>مات سنة 270 ه‍</w:t>
      </w:r>
      <w:r>
        <w:rPr>
          <w:rtl/>
        </w:rPr>
        <w:t>.</w:t>
      </w:r>
      <w:r w:rsidRPr="00DB62A0">
        <w:rPr>
          <w:rtl/>
        </w:rPr>
        <w:t xml:space="preserve"> 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1013</w:t>
      </w:r>
      <w:r>
        <w:rPr>
          <w:rtl/>
          <w:lang w:bidi="ar-SA"/>
        </w:rPr>
        <w:t xml:space="preserve"> ـ </w:t>
      </w:r>
      <w:r w:rsidRPr="00DB62A0">
        <w:rPr>
          <w:rtl/>
          <w:lang w:bidi="ar-SA"/>
        </w:rPr>
        <w:t xml:space="preserve">عمرو بن جابر الحضرمى المصرى : يكنى أبا زرعة. فى رواية ضمام بن إسماعيل عنه نظر </w:t>
      </w:r>
      <w:r w:rsidRPr="00E945AB">
        <w:rPr>
          <w:rStyle w:val="libFootnotenumChar"/>
          <w:rtl/>
        </w:rPr>
        <w:t>(1)</w:t>
      </w:r>
      <w:r>
        <w:rPr>
          <w:rtl/>
          <w:lang w:bidi="ar-SA"/>
        </w:rPr>
        <w:t>.</w:t>
      </w:r>
      <w:r w:rsidRPr="00DB62A0">
        <w:rPr>
          <w:rtl/>
          <w:lang w:bidi="ar-SA"/>
        </w:rPr>
        <w:t xml:space="preserve"> وتوفى عمرو بعد العشرين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1014</w:t>
      </w:r>
      <w:r>
        <w:rPr>
          <w:rtl/>
          <w:lang w:bidi="ar-SA"/>
        </w:rPr>
        <w:t xml:space="preserve"> ـ </w:t>
      </w:r>
      <w:r w:rsidRPr="00DB62A0">
        <w:rPr>
          <w:rtl/>
          <w:lang w:bidi="ar-SA"/>
        </w:rPr>
        <w:t xml:space="preserve">عمرو بن جارية التجيبى ، ثم العريفىّ </w:t>
      </w:r>
      <w:r w:rsidRPr="00E945AB">
        <w:rPr>
          <w:rStyle w:val="libFootnotenumChar"/>
          <w:rtl/>
        </w:rPr>
        <w:t>(3)</w:t>
      </w:r>
      <w:r w:rsidRPr="00DB62A0">
        <w:rPr>
          <w:rtl/>
          <w:lang w:bidi="ar-SA"/>
        </w:rPr>
        <w:t xml:space="preserve"> : شهد فتح مصر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1015</w:t>
      </w:r>
      <w:r>
        <w:rPr>
          <w:rtl/>
          <w:lang w:bidi="ar-SA"/>
        </w:rPr>
        <w:t xml:space="preserve"> ـ </w:t>
      </w:r>
      <w:r w:rsidRPr="00DB62A0">
        <w:rPr>
          <w:rtl/>
          <w:lang w:bidi="ar-SA"/>
        </w:rPr>
        <w:t xml:space="preserve">عمرو بن الحارث بن صعب بن قحزم الخولانى : شهد فتح مصر. يروى عن عمرو بن العاص. روى عنه علىّ بن رباح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1016</w:t>
      </w:r>
      <w:r>
        <w:rPr>
          <w:rtl/>
          <w:lang w:bidi="ar-SA"/>
        </w:rPr>
        <w:t xml:space="preserve"> ـ </w:t>
      </w:r>
      <w:r w:rsidRPr="00DB62A0">
        <w:rPr>
          <w:rtl/>
          <w:lang w:bidi="ar-SA"/>
        </w:rPr>
        <w:t xml:space="preserve">عمرو بن الحارث بن يعقوب بن عبد الله الأنصارى </w:t>
      </w:r>
      <w:r>
        <w:rPr>
          <w:rtl/>
          <w:lang w:bidi="ar-SA"/>
        </w:rPr>
        <w:t>(</w:t>
      </w:r>
      <w:r w:rsidRPr="00DB62A0">
        <w:rPr>
          <w:rtl/>
          <w:lang w:bidi="ar-SA"/>
        </w:rPr>
        <w:t>مولاهم المصرى</w:t>
      </w:r>
      <w:r>
        <w:rPr>
          <w:rtl/>
          <w:lang w:bidi="ar-SA"/>
        </w:rPr>
        <w:t>)</w:t>
      </w:r>
      <w:r w:rsidRPr="00DB62A0">
        <w:rPr>
          <w:rtl/>
          <w:lang w:bidi="ar-SA"/>
        </w:rPr>
        <w:t xml:space="preserve"> </w:t>
      </w:r>
      <w:r w:rsidRPr="00E945AB">
        <w:rPr>
          <w:rStyle w:val="libFootnotenumChar"/>
          <w:rtl/>
        </w:rPr>
        <w:t>(6)</w:t>
      </w:r>
      <w:r w:rsidRPr="00DB62A0">
        <w:rPr>
          <w:rtl/>
          <w:lang w:bidi="ar-SA"/>
        </w:rPr>
        <w:t xml:space="preserve"> :</w:t>
      </w:r>
      <w:r>
        <w:rPr>
          <w:rFonts w:hint="cs"/>
          <w:rtl/>
          <w:lang w:bidi="ar-SA"/>
        </w:rPr>
        <w:t xml:space="preserve"> </w:t>
      </w:r>
      <w:r w:rsidRPr="00DB62A0">
        <w:rPr>
          <w:rtl/>
          <w:lang w:bidi="ar-SA"/>
        </w:rPr>
        <w:t xml:space="preserve">يكنى أبا أميّة. كان فقيها أديبا </w:t>
      </w:r>
      <w:r w:rsidRPr="00E945AB">
        <w:rPr>
          <w:rStyle w:val="libFootnotenumChar"/>
          <w:rtl/>
        </w:rPr>
        <w:t>(7)</w:t>
      </w:r>
      <w:r w:rsidRPr="00DB62A0">
        <w:rPr>
          <w:rtl/>
          <w:lang w:bidi="ar-SA"/>
        </w:rPr>
        <w:t xml:space="preserve"> مفتيا فى العلم </w:t>
      </w:r>
      <w:r w:rsidRPr="00E945AB">
        <w:rPr>
          <w:rStyle w:val="libFootnotenumChar"/>
          <w:rtl/>
        </w:rPr>
        <w:t>(8)</w:t>
      </w:r>
      <w:r w:rsidRPr="00DB62A0">
        <w:rPr>
          <w:rtl/>
          <w:lang w:bidi="ar-SA"/>
        </w:rPr>
        <w:t xml:space="preserve"> ، وكان مؤدبا لولد صالح بن علىّ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w:t>
      </w:r>
      <w:r>
        <w:rPr>
          <w:rtl/>
        </w:rPr>
        <w:t>(</w:t>
      </w:r>
      <w:r w:rsidRPr="00DB62A0">
        <w:rPr>
          <w:rtl/>
        </w:rPr>
        <w:t>إكمال تهذيب الكمال</w:t>
      </w:r>
      <w:r>
        <w:rPr>
          <w:rtl/>
        </w:rPr>
        <w:t>)</w:t>
      </w:r>
      <w:r w:rsidRPr="00DB62A0">
        <w:rPr>
          <w:rtl/>
        </w:rPr>
        <w:t xml:space="preserve"> : ق 222.</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 أبو سعيد بن يونس فى تاريخ مصر</w:t>
      </w:r>
      <w:r>
        <w:rPr>
          <w:rtl/>
        </w:rPr>
        <w:t>)</w:t>
      </w:r>
      <w:r w:rsidRPr="00DB62A0">
        <w:rPr>
          <w:rtl/>
        </w:rPr>
        <w:t xml:space="preserve"> ، وتهذيب التهذيب 8 / 10 </w:t>
      </w:r>
      <w:r>
        <w:rPr>
          <w:rtl/>
        </w:rPr>
        <w:t>(</w:t>
      </w:r>
      <w:r w:rsidRPr="00DB62A0">
        <w:rPr>
          <w:rtl/>
        </w:rPr>
        <w:t>ذكر ابن يونس</w:t>
      </w:r>
      <w:r>
        <w:rPr>
          <w:rtl/>
        </w:rPr>
        <w:t>).</w:t>
      </w:r>
      <w:r w:rsidRPr="00DB62A0">
        <w:rPr>
          <w:rtl/>
        </w:rPr>
        <w:t xml:space="preserve"> وأضاف الأخير : أنه روى عن جابر بن عبد الله بأحاديث مناكير. وروى عن ابن جزء ، وسهل بن سعد أيضا. روى عنه ابن لهيعة </w:t>
      </w:r>
      <w:r>
        <w:rPr>
          <w:rtl/>
        </w:rPr>
        <w:t>(</w:t>
      </w:r>
      <w:r w:rsidRPr="00DB62A0">
        <w:rPr>
          <w:rtl/>
        </w:rPr>
        <w:t>وكان يتهمه بالحمق ، ويتهمونه بالتشيع الشديد</w:t>
      </w:r>
      <w:r>
        <w:rPr>
          <w:rtl/>
        </w:rPr>
        <w:t>)</w:t>
      </w:r>
      <w:r w:rsidRPr="00DB62A0">
        <w:rPr>
          <w:rtl/>
        </w:rPr>
        <w:t xml:space="preserve"> ، وبكر بن مضر ، وهانئ بن المنذر الكلاعى ، وسعيد بن أبى أيوب.</w:t>
      </w:r>
    </w:p>
    <w:p w:rsidR="00862A92" w:rsidRPr="00DB62A0" w:rsidRDefault="00862A92" w:rsidP="00BC7ADB">
      <w:pPr>
        <w:pStyle w:val="libFootnote0"/>
        <w:rPr>
          <w:rtl/>
        </w:rPr>
      </w:pPr>
      <w:r>
        <w:rPr>
          <w:rtl/>
        </w:rPr>
        <w:t>(</w:t>
      </w:r>
      <w:r w:rsidRPr="00DB62A0">
        <w:rPr>
          <w:rtl/>
        </w:rPr>
        <w:t xml:space="preserve">3) ضبطت بالحروف ، وهى نسبة إلى </w:t>
      </w:r>
      <w:r>
        <w:rPr>
          <w:rtl/>
        </w:rPr>
        <w:t>(</w:t>
      </w:r>
      <w:r w:rsidRPr="00DB62A0">
        <w:rPr>
          <w:rtl/>
        </w:rPr>
        <w:t>عريف</w:t>
      </w:r>
      <w:r>
        <w:rPr>
          <w:rtl/>
        </w:rPr>
        <w:t>)</w:t>
      </w:r>
      <w:r w:rsidRPr="00DB62A0">
        <w:rPr>
          <w:rtl/>
        </w:rPr>
        <w:t xml:space="preserve"> ، وهو بطن من حضرموت </w:t>
      </w:r>
      <w:r>
        <w:rPr>
          <w:rtl/>
        </w:rPr>
        <w:t>(</w:t>
      </w:r>
      <w:r w:rsidRPr="00DB62A0">
        <w:rPr>
          <w:rtl/>
        </w:rPr>
        <w:t>وهو عريف بن أبد بن الصّدف</w:t>
      </w:r>
      <w:r>
        <w:rPr>
          <w:rtl/>
        </w:rPr>
        <w:t>).</w:t>
      </w:r>
      <w:r w:rsidRPr="00DB62A0">
        <w:rPr>
          <w:rtl/>
        </w:rPr>
        <w:t xml:space="preserve"> </w:t>
      </w:r>
      <w:r>
        <w:rPr>
          <w:rtl/>
        </w:rPr>
        <w:t>(</w:t>
      </w:r>
      <w:r w:rsidRPr="00DB62A0">
        <w:rPr>
          <w:rtl/>
        </w:rPr>
        <w:t>الأنساب 4 / 186</w:t>
      </w:r>
      <w:r>
        <w:rPr>
          <w:rtl/>
        </w:rPr>
        <w:t>).</w:t>
      </w:r>
      <w:r w:rsidRPr="00DB62A0">
        <w:rPr>
          <w:rtl/>
        </w:rPr>
        <w:t xml:space="preserve"> وقد رجحت هذه النسبة ؛ لوجود قبائل يمنية عديدة بمصر مع الفتح. أما </w:t>
      </w:r>
      <w:r>
        <w:rPr>
          <w:rtl/>
        </w:rPr>
        <w:t>(</w:t>
      </w:r>
      <w:r w:rsidRPr="00DB62A0">
        <w:rPr>
          <w:rtl/>
        </w:rPr>
        <w:t>العريفىّ</w:t>
      </w:r>
      <w:r>
        <w:rPr>
          <w:rtl/>
        </w:rPr>
        <w:t>)</w:t>
      </w:r>
      <w:r w:rsidRPr="00DB62A0">
        <w:rPr>
          <w:rtl/>
        </w:rPr>
        <w:t xml:space="preserve"> ، فهو ينسب إلى </w:t>
      </w:r>
      <w:r>
        <w:rPr>
          <w:rtl/>
        </w:rPr>
        <w:t>(</w:t>
      </w:r>
      <w:r w:rsidRPr="00DB62A0">
        <w:rPr>
          <w:rtl/>
        </w:rPr>
        <w:t>عريف</w:t>
      </w:r>
      <w:r>
        <w:rPr>
          <w:rtl/>
        </w:rPr>
        <w:t>)</w:t>
      </w:r>
      <w:r w:rsidRPr="00DB62A0">
        <w:rPr>
          <w:rtl/>
        </w:rPr>
        <w:t xml:space="preserve"> ، وهو بطن من جشم. </w:t>
      </w:r>
      <w:r>
        <w:rPr>
          <w:rtl/>
        </w:rPr>
        <w:t>(</w:t>
      </w:r>
      <w:r w:rsidRPr="00DB62A0">
        <w:rPr>
          <w:rtl/>
        </w:rPr>
        <w:t>السابق 4 / 185</w:t>
      </w:r>
      <w:r>
        <w:rPr>
          <w:rtl/>
        </w:rPr>
        <w:t>).</w:t>
      </w:r>
    </w:p>
    <w:p w:rsidR="00862A92" w:rsidRPr="00DB62A0" w:rsidRDefault="00862A92" w:rsidP="00BC7ADB">
      <w:pPr>
        <w:pStyle w:val="libFootnote0"/>
        <w:rPr>
          <w:rtl/>
        </w:rPr>
      </w:pPr>
      <w:r>
        <w:rPr>
          <w:rtl/>
        </w:rPr>
        <w:t>(</w:t>
      </w:r>
      <w:r w:rsidRPr="00DB62A0">
        <w:rPr>
          <w:rtl/>
        </w:rPr>
        <w:t xml:space="preserve">4) الإكمال 2 / 6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السابق 7 / 102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ذكر كل من : المزى فى </w:t>
      </w:r>
      <w:r>
        <w:rPr>
          <w:rtl/>
        </w:rPr>
        <w:t>(</w:t>
      </w:r>
      <w:r w:rsidRPr="00DB62A0">
        <w:rPr>
          <w:rtl/>
        </w:rPr>
        <w:t>تهذيب الكمال</w:t>
      </w:r>
      <w:r>
        <w:rPr>
          <w:rtl/>
        </w:rPr>
        <w:t>)</w:t>
      </w:r>
      <w:r w:rsidRPr="00DB62A0">
        <w:rPr>
          <w:rtl/>
        </w:rPr>
        <w:t xml:space="preserve"> 21 / 570 ، وابن حجر فى </w:t>
      </w:r>
      <w:r>
        <w:rPr>
          <w:rtl/>
        </w:rPr>
        <w:t>(</w:t>
      </w:r>
      <w:r w:rsidRPr="00DB62A0">
        <w:rPr>
          <w:rtl/>
        </w:rPr>
        <w:t>تهذيب التهذيب</w:t>
      </w:r>
      <w:r>
        <w:rPr>
          <w:rtl/>
        </w:rPr>
        <w:t>)</w:t>
      </w:r>
      <w:r w:rsidRPr="00DB62A0">
        <w:rPr>
          <w:rtl/>
        </w:rPr>
        <w:t xml:space="preserve"> 8 / 13 : أن عمرو بن الحارث مصرى مدنى الأصل. وبالرجوع إلى تراجم أسرة المذكور ، تبين لنا أن جده </w:t>
      </w:r>
      <w:r>
        <w:rPr>
          <w:rtl/>
        </w:rPr>
        <w:t>(</w:t>
      </w:r>
      <w:r w:rsidRPr="00DB62A0">
        <w:rPr>
          <w:rtl/>
        </w:rPr>
        <w:t xml:space="preserve">يعقوب بن عبد الله بن الأشجّ المدنى </w:t>
      </w:r>
      <w:r>
        <w:rPr>
          <w:rtl/>
        </w:rPr>
        <w:t>(</w:t>
      </w:r>
      <w:r w:rsidRPr="00DB62A0">
        <w:rPr>
          <w:rtl/>
        </w:rPr>
        <w:t>ت 122 ه‍</w:t>
      </w:r>
      <w:r>
        <w:rPr>
          <w:rtl/>
        </w:rPr>
        <w:t>)</w:t>
      </w:r>
      <w:r w:rsidRPr="00DB62A0">
        <w:rPr>
          <w:rtl/>
        </w:rPr>
        <w:t xml:space="preserve"> ثقة ، نزل مصر </w:t>
      </w:r>
      <w:r>
        <w:rPr>
          <w:rtl/>
        </w:rPr>
        <w:t>(</w:t>
      </w:r>
      <w:r w:rsidRPr="00DB62A0">
        <w:rPr>
          <w:rtl/>
        </w:rPr>
        <w:t>السابق</w:t>
      </w:r>
      <w:r>
        <w:rPr>
          <w:rtl/>
        </w:rPr>
        <w:t>)</w:t>
      </w:r>
      <w:r w:rsidRPr="00DB62A0">
        <w:rPr>
          <w:rtl/>
        </w:rPr>
        <w:t xml:space="preserve"> 11 / 342. وبالنسبة لأخى جده </w:t>
      </w:r>
      <w:r>
        <w:rPr>
          <w:rtl/>
        </w:rPr>
        <w:t>(</w:t>
      </w:r>
      <w:r w:rsidRPr="00DB62A0">
        <w:rPr>
          <w:rtl/>
        </w:rPr>
        <w:t>بكير بن عبد الله بن الأشجّ</w:t>
      </w:r>
      <w:r>
        <w:rPr>
          <w:rtl/>
        </w:rPr>
        <w:t>)</w:t>
      </w:r>
      <w:r w:rsidRPr="00DB62A0">
        <w:rPr>
          <w:rtl/>
        </w:rPr>
        <w:t xml:space="preserve"> ، فهو مدنى ثقة أيضا ، خرج قديما إلى مصر ، فنزل بها ، حتى إن مالكا لم يسمع منه شيئا </w:t>
      </w:r>
      <w:r>
        <w:rPr>
          <w:rtl/>
        </w:rPr>
        <w:t>(</w:t>
      </w:r>
      <w:r w:rsidRPr="00DB62A0">
        <w:rPr>
          <w:rtl/>
        </w:rPr>
        <w:t>ت 117 ، أو 120 ه‍</w:t>
      </w:r>
      <w:r>
        <w:rPr>
          <w:rtl/>
        </w:rPr>
        <w:t>).</w:t>
      </w:r>
      <w:r>
        <w:rPr>
          <w:rFonts w:hint="cs"/>
          <w:rtl/>
        </w:rPr>
        <w:t xml:space="preserve"> </w:t>
      </w:r>
      <w:r>
        <w:rPr>
          <w:rtl/>
        </w:rPr>
        <w:t>(</w:t>
      </w:r>
      <w:r w:rsidRPr="00DB62A0">
        <w:rPr>
          <w:rtl/>
        </w:rPr>
        <w:t>السابق 1 / 431</w:t>
      </w:r>
      <w:r>
        <w:rPr>
          <w:rtl/>
        </w:rPr>
        <w:t xml:space="preserve"> ـ </w:t>
      </w:r>
      <w:r w:rsidRPr="00DB62A0">
        <w:rPr>
          <w:rtl/>
        </w:rPr>
        <w:t>432</w:t>
      </w:r>
      <w:r>
        <w:rPr>
          <w:rtl/>
        </w:rPr>
        <w:t>).</w:t>
      </w:r>
      <w:r w:rsidRPr="00DB62A0">
        <w:rPr>
          <w:rtl/>
        </w:rPr>
        <w:t xml:space="preserve"> وبخصوص والد المترجم له </w:t>
      </w:r>
      <w:r>
        <w:rPr>
          <w:rtl/>
        </w:rPr>
        <w:t>(</w:t>
      </w:r>
      <w:r w:rsidRPr="00DB62A0">
        <w:rPr>
          <w:rtl/>
        </w:rPr>
        <w:t>الحارث بن يعقوب</w:t>
      </w:r>
      <w:r>
        <w:rPr>
          <w:rtl/>
        </w:rPr>
        <w:t>)</w:t>
      </w:r>
      <w:r w:rsidRPr="00DB62A0">
        <w:rPr>
          <w:rtl/>
        </w:rPr>
        <w:t xml:space="preserve"> ، فقد ترجم له ابن يونس</w:t>
      </w:r>
      <w:r>
        <w:rPr>
          <w:rtl/>
        </w:rPr>
        <w:t xml:space="preserve"> ـ </w:t>
      </w:r>
      <w:r w:rsidRPr="00DB62A0">
        <w:rPr>
          <w:rtl/>
        </w:rPr>
        <w:t>قبلا</w:t>
      </w:r>
      <w:r>
        <w:rPr>
          <w:rtl/>
        </w:rPr>
        <w:t xml:space="preserve"> ـ </w:t>
      </w:r>
      <w:r w:rsidRPr="00DB62A0">
        <w:rPr>
          <w:rtl/>
        </w:rPr>
        <w:t xml:space="preserve">فى باب </w:t>
      </w:r>
      <w:r>
        <w:rPr>
          <w:rtl/>
        </w:rPr>
        <w:t>(</w:t>
      </w:r>
      <w:r w:rsidRPr="00DB62A0">
        <w:rPr>
          <w:rtl/>
        </w:rPr>
        <w:t>الحاء</w:t>
      </w:r>
      <w:r>
        <w:rPr>
          <w:rtl/>
        </w:rPr>
        <w:t>)</w:t>
      </w:r>
      <w:r w:rsidRPr="00DB62A0">
        <w:rPr>
          <w:rtl/>
        </w:rPr>
        <w:t xml:space="preserve"> رقم </w:t>
      </w:r>
      <w:r>
        <w:rPr>
          <w:rtl/>
        </w:rPr>
        <w:t>(</w:t>
      </w:r>
      <w:r w:rsidRPr="00DB62A0">
        <w:rPr>
          <w:rtl/>
        </w:rPr>
        <w:t>271)</w:t>
      </w:r>
      <w:r>
        <w:rPr>
          <w:rtl/>
        </w:rPr>
        <w:t>.</w:t>
      </w:r>
      <w:r w:rsidRPr="00DB62A0">
        <w:rPr>
          <w:rtl/>
        </w:rPr>
        <w:t xml:space="preserve"> وبذلك نرجح أن المترجم له ، ووالده ولدا بمصر ، بعد أن نزلها جدّاه قديما ، وأقاما بها ، فهو مصرى </w:t>
      </w:r>
      <w:r>
        <w:rPr>
          <w:rtl/>
        </w:rPr>
        <w:t>(</w:t>
      </w:r>
      <w:r w:rsidRPr="00DB62A0">
        <w:rPr>
          <w:rtl/>
        </w:rPr>
        <w:t>وإن كانت أصوله مدنية</w:t>
      </w:r>
      <w:r>
        <w:rPr>
          <w:rtl/>
        </w:rPr>
        <w:t>).</w:t>
      </w:r>
      <w:r w:rsidRPr="00DB62A0">
        <w:rPr>
          <w:rtl/>
        </w:rPr>
        <w:t xml:space="preserve"> ويدعم ذلك أن ابن سعد ترجم له فى </w:t>
      </w:r>
      <w:r>
        <w:rPr>
          <w:rtl/>
        </w:rPr>
        <w:t>(</w:t>
      </w:r>
      <w:r w:rsidRPr="00DB62A0">
        <w:rPr>
          <w:rtl/>
        </w:rPr>
        <w:t>الطبقة الرابعة من علماء مصر بعد طبقة الصحابة</w:t>
      </w:r>
      <w:r>
        <w:rPr>
          <w:rtl/>
        </w:rPr>
        <w:t>).</w:t>
      </w:r>
      <w:r w:rsidRPr="00DB62A0">
        <w:rPr>
          <w:rtl/>
        </w:rPr>
        <w:t xml:space="preserve"> </w:t>
      </w:r>
      <w:r>
        <w:rPr>
          <w:rtl/>
        </w:rPr>
        <w:t>(</w:t>
      </w:r>
      <w:r w:rsidRPr="00DB62A0">
        <w:rPr>
          <w:rtl/>
        </w:rPr>
        <w:t>طبقات ابن سعد</w:t>
      </w:r>
      <w:r>
        <w:rPr>
          <w:rtl/>
        </w:rPr>
        <w:t>)</w:t>
      </w:r>
      <w:r w:rsidRPr="00DB62A0">
        <w:rPr>
          <w:rtl/>
        </w:rPr>
        <w:t xml:space="preserve"> 7 / 357.</w:t>
      </w:r>
    </w:p>
    <w:p w:rsidR="00862A92" w:rsidRPr="00DB62A0" w:rsidRDefault="00862A92" w:rsidP="00BC7ADB">
      <w:pPr>
        <w:pStyle w:val="libFootnote0"/>
        <w:rPr>
          <w:rtl/>
        </w:rPr>
      </w:pPr>
      <w:r>
        <w:rPr>
          <w:rtl/>
        </w:rPr>
        <w:t>(</w:t>
      </w:r>
      <w:r w:rsidRPr="00DB62A0">
        <w:rPr>
          <w:rtl/>
        </w:rPr>
        <w:t xml:space="preserve">7) تهذيب الكمال 21 / 575 </w:t>
      </w:r>
      <w:r>
        <w:rPr>
          <w:rtl/>
        </w:rPr>
        <w:t>(</w:t>
      </w:r>
      <w:r w:rsidRPr="00DB62A0">
        <w:rPr>
          <w:rtl/>
        </w:rPr>
        <w:t>قال أبو سعيد بن يونس</w:t>
      </w:r>
      <w:r>
        <w:rPr>
          <w:rtl/>
        </w:rPr>
        <w:t>)</w:t>
      </w:r>
      <w:r w:rsidRPr="00DB62A0">
        <w:rPr>
          <w:rtl/>
        </w:rPr>
        <w:t xml:space="preserve"> ، وتهذيب التهذيب 8 / 14 </w:t>
      </w:r>
      <w:r>
        <w:rPr>
          <w:rtl/>
        </w:rPr>
        <w:t>(</w:t>
      </w:r>
      <w:r w:rsidRPr="00DB62A0">
        <w:rPr>
          <w:rtl/>
        </w:rPr>
        <w:t>قال ابن يونس</w:t>
      </w:r>
      <w:r>
        <w:rPr>
          <w:rtl/>
        </w:rPr>
        <w:t>).</w:t>
      </w:r>
    </w:p>
    <w:p w:rsidR="00862A92" w:rsidRDefault="00862A92" w:rsidP="00BC7ADB">
      <w:pPr>
        <w:pStyle w:val="libFootnote0"/>
        <w:rPr>
          <w:rtl/>
        </w:rPr>
      </w:pPr>
      <w:r>
        <w:rPr>
          <w:rtl/>
        </w:rPr>
        <w:t>(</w:t>
      </w:r>
      <w:r w:rsidRPr="00DB62A0">
        <w:rPr>
          <w:rtl/>
        </w:rPr>
        <w:t>8) مخطوط إكمال مغلطاى : ق 224. وزاد رواية عن موسى بن سلمة ، ذكر فيها : أن عمرو بن</w:t>
      </w:r>
    </w:p>
    <w:p w:rsidR="00862A92" w:rsidRPr="00DB62A0" w:rsidRDefault="00862A92" w:rsidP="00971413">
      <w:pPr>
        <w:pStyle w:val="libNormal0"/>
        <w:rPr>
          <w:rtl/>
        </w:rPr>
      </w:pPr>
      <w:r>
        <w:rPr>
          <w:rtl/>
        </w:rPr>
        <w:br w:type="page"/>
      </w:r>
      <w:r w:rsidRPr="00DB62A0">
        <w:rPr>
          <w:rtl/>
        </w:rPr>
        <w:lastRenderedPageBreak/>
        <w:t xml:space="preserve">الهاشمى </w:t>
      </w:r>
      <w:r w:rsidRPr="00E945AB">
        <w:rPr>
          <w:rStyle w:val="libFootnotenumChar"/>
          <w:rtl/>
        </w:rPr>
        <w:t>(1)</w:t>
      </w:r>
      <w:r>
        <w:rPr>
          <w:rtl/>
        </w:rPr>
        <w:t>.</w:t>
      </w:r>
      <w:r w:rsidRPr="00DB62A0">
        <w:rPr>
          <w:rtl/>
        </w:rPr>
        <w:t xml:space="preserve"> توفى سنة ثمان وأربعين ومائة فى شوال ، وكان مولده بمصر سنة أربع وتسعين. حدثنا بوفاته ومولده أحمد بن محمد بن سلامة ، عن يحيى بن عثمان بن صالح ، عن الحارث بن عبد الرحمن بن عمرو بن الحارث </w:t>
      </w:r>
      <w:r w:rsidRPr="00E945AB">
        <w:rPr>
          <w:rStyle w:val="libFootnotenumChar"/>
          <w:rtl/>
        </w:rPr>
        <w:t>(2)</w:t>
      </w:r>
      <w:r>
        <w:rPr>
          <w:rtl/>
        </w:rPr>
        <w:t>.</w:t>
      </w:r>
    </w:p>
    <w:p w:rsidR="00862A92" w:rsidRPr="00DB62A0" w:rsidRDefault="00862A92" w:rsidP="00862A92">
      <w:pPr>
        <w:rPr>
          <w:rtl/>
          <w:lang w:bidi="ar-SA"/>
        </w:rPr>
      </w:pPr>
      <w:r w:rsidRPr="00DB62A0">
        <w:rPr>
          <w:rtl/>
          <w:lang w:bidi="ar-SA"/>
        </w:rPr>
        <w:t>1017</w:t>
      </w:r>
      <w:r>
        <w:rPr>
          <w:rtl/>
          <w:lang w:bidi="ar-SA"/>
        </w:rPr>
        <w:t xml:space="preserve"> ـ </w:t>
      </w:r>
      <w:r w:rsidRPr="00DB62A0">
        <w:rPr>
          <w:rtl/>
          <w:lang w:bidi="ar-SA"/>
        </w:rPr>
        <w:t xml:space="preserve">عمرو بن حفص بن عمر بن الخيار اللخمى الطّحاوى </w:t>
      </w:r>
      <w:r w:rsidRPr="00E945AB">
        <w:rPr>
          <w:rStyle w:val="libFootnotenumChar"/>
          <w:rtl/>
        </w:rPr>
        <w:t>(3)</w:t>
      </w:r>
      <w:r w:rsidRPr="00DB62A0">
        <w:rPr>
          <w:rtl/>
          <w:lang w:bidi="ar-SA"/>
        </w:rPr>
        <w:t xml:space="preserve"> : يعرف ب «الأنف» </w:t>
      </w:r>
      <w:r w:rsidRPr="00E945AB">
        <w:rPr>
          <w:rStyle w:val="libFootnotenumChar"/>
          <w:rtl/>
        </w:rPr>
        <w:t>(4)</w:t>
      </w:r>
      <w:r>
        <w:rPr>
          <w:rtl/>
          <w:lang w:bidi="ar-SA"/>
        </w:rPr>
        <w:t>.</w:t>
      </w:r>
      <w:r w:rsidRPr="00DB62A0">
        <w:rPr>
          <w:rtl/>
          <w:lang w:bidi="ar-SA"/>
        </w:rPr>
        <w:t xml:space="preserve"> كان من أهل «طحا ، من صعيد مصر </w:t>
      </w:r>
      <w:r w:rsidRPr="00E945AB">
        <w:rPr>
          <w:rStyle w:val="libFootnotenumChar"/>
          <w:rtl/>
        </w:rPr>
        <w:t>(5)</w:t>
      </w:r>
      <w:r>
        <w:rPr>
          <w:rtl/>
          <w:lang w:bidi="ar-SA"/>
        </w:rPr>
        <w:t>.</w:t>
      </w:r>
      <w:r w:rsidRPr="00DB62A0">
        <w:rPr>
          <w:rtl/>
          <w:lang w:bidi="ar-SA"/>
        </w:rPr>
        <w:t xml:space="preserve"> يقال : من لخم </w:t>
      </w:r>
      <w:r w:rsidRPr="00E945AB">
        <w:rPr>
          <w:rStyle w:val="libFootnotenumChar"/>
          <w:rtl/>
        </w:rPr>
        <w:t>(6)</w:t>
      </w:r>
      <w:r>
        <w:rPr>
          <w:rtl/>
          <w:lang w:bidi="ar-SA"/>
        </w:rPr>
        <w:t>.</w:t>
      </w:r>
      <w:r w:rsidRPr="00DB62A0">
        <w:rPr>
          <w:rtl/>
          <w:lang w:bidi="ar-SA"/>
        </w:rPr>
        <w:t xml:space="preserve"> يكنى أبا مسعود. يروى عن عبد الغنى العسّال ، وطبقة نحوه ، وبعده </w:t>
      </w:r>
      <w:r w:rsidRPr="00E945AB">
        <w:rPr>
          <w:rStyle w:val="libFootnotenumChar"/>
          <w:rtl/>
        </w:rPr>
        <w:t>(7)</w:t>
      </w:r>
      <w:r>
        <w:rPr>
          <w:rtl/>
          <w:lang w:bidi="ar-SA"/>
        </w:rPr>
        <w:t>.</w:t>
      </w:r>
      <w:r w:rsidRPr="00DB62A0">
        <w:rPr>
          <w:rtl/>
          <w:lang w:bidi="ar-SA"/>
        </w:rPr>
        <w:t xml:space="preserve"> روى</w:t>
      </w:r>
      <w:r>
        <w:rPr>
          <w:rtl/>
          <w:lang w:bidi="ar-SA"/>
        </w:rPr>
        <w:t xml:space="preserve"> ـ </w:t>
      </w:r>
      <w:r w:rsidRPr="00DB62A0">
        <w:rPr>
          <w:rtl/>
          <w:lang w:bidi="ar-SA"/>
        </w:rPr>
        <w:t>أيضا</w:t>
      </w:r>
      <w:r>
        <w:rPr>
          <w:rtl/>
          <w:lang w:bidi="ar-SA"/>
        </w:rPr>
        <w:t xml:space="preserve"> ـ </w:t>
      </w:r>
      <w:r w:rsidRPr="00DB62A0">
        <w:rPr>
          <w:rtl/>
          <w:lang w:bidi="ar-SA"/>
        </w:rPr>
        <w:t>عن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الحارث كان يخرج من منزله ، فيجد الناس صفوفا ، يسألونه عن </w:t>
      </w:r>
      <w:r>
        <w:rPr>
          <w:rtl/>
        </w:rPr>
        <w:t>(</w:t>
      </w:r>
      <w:r w:rsidRPr="00DB62A0">
        <w:rPr>
          <w:rtl/>
        </w:rPr>
        <w:t>الفقه والحديث والقرآن ، والفرائض والعربية ، والشعر والحساب</w:t>
      </w:r>
      <w:r>
        <w:rPr>
          <w:rtl/>
        </w:rPr>
        <w:t>)</w:t>
      </w:r>
      <w:r w:rsidRPr="00DB62A0">
        <w:rPr>
          <w:rtl/>
        </w:rPr>
        <w:t xml:space="preserve"> ، فيجيب كلا عن مسألته ، ولا يتلعثم.</w:t>
      </w:r>
    </w:p>
    <w:p w:rsidR="00862A92" w:rsidRPr="00DB62A0" w:rsidRDefault="00862A92" w:rsidP="00BC7ADB">
      <w:pPr>
        <w:pStyle w:val="libFootnote0"/>
        <w:rPr>
          <w:rtl/>
        </w:rPr>
      </w:pPr>
      <w:r>
        <w:rPr>
          <w:rtl/>
        </w:rPr>
        <w:t>(</w:t>
      </w:r>
      <w:r w:rsidRPr="00DB62A0">
        <w:rPr>
          <w:rtl/>
        </w:rPr>
        <w:t xml:space="preserve">1) تهذيب الكمال 21 / 575 ، وتهذيب التهذيب 8 / 14 </w:t>
      </w:r>
      <w:r>
        <w:rPr>
          <w:rtl/>
        </w:rPr>
        <w:t>(</w:t>
      </w:r>
      <w:r w:rsidRPr="00DB62A0">
        <w:rPr>
          <w:rtl/>
        </w:rPr>
        <w:t>ولم يقل : الهاشمى</w:t>
      </w:r>
      <w:r>
        <w:rPr>
          <w:rtl/>
        </w:rPr>
        <w:t>).</w:t>
      </w:r>
      <w:r w:rsidRPr="00DB62A0">
        <w:rPr>
          <w:rtl/>
        </w:rPr>
        <w:t xml:space="preserve"> وفى مخطوط مغلطاى ق 224 : رواية عن </w:t>
      </w:r>
      <w:r>
        <w:rPr>
          <w:rtl/>
        </w:rPr>
        <w:t>(</w:t>
      </w:r>
      <w:r w:rsidRPr="00DB62A0">
        <w:rPr>
          <w:rtl/>
        </w:rPr>
        <w:t>هارون بن عبد الله القاضى</w:t>
      </w:r>
      <w:r>
        <w:rPr>
          <w:rtl/>
        </w:rPr>
        <w:t>)</w:t>
      </w:r>
      <w:r w:rsidRPr="00DB62A0">
        <w:rPr>
          <w:rtl/>
        </w:rPr>
        <w:t xml:space="preserve"> : أن صالح بن علىّ لما ولى مصر ، طلب مؤدبا لابنه </w:t>
      </w:r>
      <w:r>
        <w:rPr>
          <w:rtl/>
        </w:rPr>
        <w:t>(</w:t>
      </w:r>
      <w:r w:rsidRPr="00DB62A0">
        <w:rPr>
          <w:rtl/>
        </w:rPr>
        <w:t>الفضل</w:t>
      </w:r>
      <w:r>
        <w:rPr>
          <w:rtl/>
        </w:rPr>
        <w:t>)</w:t>
      </w:r>
      <w:r w:rsidRPr="00DB62A0">
        <w:rPr>
          <w:rtl/>
        </w:rPr>
        <w:t xml:space="preserve"> ، فذكر له عمرو بن الحارث ، فألزمه ابنه. وهذا أرجح مما ورد فى </w:t>
      </w:r>
      <w:r>
        <w:rPr>
          <w:rtl/>
        </w:rPr>
        <w:t>(</w:t>
      </w:r>
      <w:r w:rsidRPr="00DB62A0">
        <w:rPr>
          <w:rtl/>
        </w:rPr>
        <w:t>تهذيب الكمال</w:t>
      </w:r>
      <w:r>
        <w:rPr>
          <w:rtl/>
        </w:rPr>
        <w:t>)</w:t>
      </w:r>
      <w:r w:rsidRPr="00DB62A0">
        <w:rPr>
          <w:rtl/>
        </w:rPr>
        <w:t xml:space="preserve"> 21 / 575 : أن صالحا أخرج عمرا من المدينة إلى مصر مؤدبا لبنيه ؛ لأن صالحا لم يطل مقامه بمصر ، وبذلك لا يحتمل الأمر الإرسال فى طلب عمرو ، ثم إن عمرا كان فى مصر مقيما ، كما نص على ذلك الذهبى فى </w:t>
      </w:r>
      <w:r>
        <w:rPr>
          <w:rtl/>
        </w:rPr>
        <w:t>(</w:t>
      </w:r>
      <w:r w:rsidRPr="00DB62A0">
        <w:rPr>
          <w:rtl/>
        </w:rPr>
        <w:t>سير أعلام النبلاء</w:t>
      </w:r>
      <w:r>
        <w:rPr>
          <w:rtl/>
        </w:rPr>
        <w:t>)</w:t>
      </w:r>
      <w:r w:rsidRPr="00DB62A0">
        <w:rPr>
          <w:rtl/>
        </w:rPr>
        <w:t xml:space="preserve"> 6 / 351</w:t>
      </w:r>
      <w:r>
        <w:rPr>
          <w:rtl/>
        </w:rPr>
        <w:t xml:space="preserve"> ـ </w:t>
      </w:r>
      <w:r w:rsidRPr="00DB62A0">
        <w:rPr>
          <w:rtl/>
        </w:rPr>
        <w:t>352.</w:t>
      </w:r>
    </w:p>
    <w:p w:rsidR="00862A92" w:rsidRPr="00DB62A0" w:rsidRDefault="00862A92" w:rsidP="00BC7ADB">
      <w:pPr>
        <w:pStyle w:val="libFootnote0"/>
        <w:rPr>
          <w:rtl/>
        </w:rPr>
      </w:pPr>
      <w:r>
        <w:rPr>
          <w:rtl/>
        </w:rPr>
        <w:t>(</w:t>
      </w:r>
      <w:r w:rsidRPr="00DB62A0">
        <w:rPr>
          <w:rtl/>
        </w:rPr>
        <w:t xml:space="preserve">2) مخطوط مغلطاى : ق 224. وقد خطأ مغلطاى المزى فى </w:t>
      </w:r>
      <w:r>
        <w:rPr>
          <w:rtl/>
        </w:rPr>
        <w:t>(</w:t>
      </w:r>
      <w:r w:rsidRPr="00DB62A0">
        <w:rPr>
          <w:rtl/>
        </w:rPr>
        <w:t>تهذيب الكمال</w:t>
      </w:r>
      <w:r>
        <w:rPr>
          <w:rtl/>
        </w:rPr>
        <w:t>)</w:t>
      </w:r>
      <w:r w:rsidRPr="00DB62A0">
        <w:rPr>
          <w:rtl/>
        </w:rPr>
        <w:t xml:space="preserve"> 21 / 576</w:t>
      </w:r>
      <w:r>
        <w:rPr>
          <w:rtl/>
        </w:rPr>
        <w:t xml:space="preserve"> ـ </w:t>
      </w:r>
      <w:r w:rsidRPr="00DB62A0">
        <w:rPr>
          <w:rtl/>
        </w:rPr>
        <w:t>577 ، لما زعم أنه نقل عن ابن يونس ، أن مولد عمرو بن الحارث كان سنة 93 ه‍</w:t>
      </w:r>
      <w:r>
        <w:rPr>
          <w:rtl/>
        </w:rPr>
        <w:t>.</w:t>
      </w:r>
      <w:r w:rsidRPr="00DB62A0">
        <w:rPr>
          <w:rtl/>
        </w:rPr>
        <w:t xml:space="preserve"> وذكر أن مقولة ابن ماكولا : إن عمرو بن الحارث ولد بمصر مأخوذة عن ابن يونس. وأوضح أن ابن يونس نقل المولد والوفاة بإسناد ، أسقطه المزى. ولمزيد من التفاصيل عن المترجم له ، فقد ذكرت المصادر فصاحة عمرو بن الحارث ، وخطابته </w:t>
      </w:r>
      <w:r>
        <w:rPr>
          <w:rtl/>
        </w:rPr>
        <w:t>(</w:t>
      </w:r>
      <w:r w:rsidRPr="00DB62A0">
        <w:rPr>
          <w:rtl/>
        </w:rPr>
        <w:t>السابق 21 / 576 ، وتهذيب التهذيب 8 / 14</w:t>
      </w:r>
      <w:r>
        <w:rPr>
          <w:rtl/>
        </w:rPr>
        <w:t xml:space="preserve"> ـ </w:t>
      </w:r>
      <w:r w:rsidRPr="00DB62A0">
        <w:rPr>
          <w:rtl/>
        </w:rPr>
        <w:t>15 ، ومخطوط مغلطاى : ق 224</w:t>
      </w:r>
      <w:r>
        <w:rPr>
          <w:rtl/>
        </w:rPr>
        <w:t>).</w:t>
      </w:r>
    </w:p>
    <w:p w:rsidR="00862A92" w:rsidRPr="00DB62A0" w:rsidRDefault="00862A92" w:rsidP="00BC7ADB">
      <w:pPr>
        <w:pStyle w:val="libFootnote0"/>
        <w:rPr>
          <w:rtl/>
        </w:rPr>
      </w:pPr>
      <w:r>
        <w:rPr>
          <w:rtl/>
        </w:rPr>
        <w:t>(</w:t>
      </w:r>
      <w:r w:rsidRPr="00DB62A0">
        <w:rPr>
          <w:rtl/>
        </w:rPr>
        <w:t xml:space="preserve">3) كذا نسبه السمعانى فى </w:t>
      </w:r>
      <w:r>
        <w:rPr>
          <w:rtl/>
        </w:rPr>
        <w:t>(</w:t>
      </w:r>
      <w:r w:rsidRPr="00DB62A0">
        <w:rPr>
          <w:rtl/>
        </w:rPr>
        <w:t>الأنساب</w:t>
      </w:r>
      <w:r>
        <w:rPr>
          <w:rtl/>
        </w:rPr>
        <w:t>)</w:t>
      </w:r>
      <w:r w:rsidRPr="00DB62A0">
        <w:rPr>
          <w:rtl/>
        </w:rPr>
        <w:t xml:space="preserve"> 4 / 53.</w:t>
      </w:r>
    </w:p>
    <w:p w:rsidR="00862A92" w:rsidRPr="000A5958" w:rsidRDefault="00862A92" w:rsidP="00BC7ADB">
      <w:pPr>
        <w:pStyle w:val="libFootnote0"/>
        <w:rPr>
          <w:rtl/>
        </w:rPr>
      </w:pPr>
      <w:r w:rsidRPr="000A5958">
        <w:rPr>
          <w:rtl/>
        </w:rPr>
        <w:t xml:space="preserve">(4) الألقاب 17 ، والإكمال 2 / 43 ، والأنساب 4 / 53 </w:t>
      </w:r>
      <w:r>
        <w:rPr>
          <w:rtl/>
        </w:rPr>
        <w:t>(</w:t>
      </w:r>
      <w:r w:rsidRPr="000A5958">
        <w:rPr>
          <w:rtl/>
        </w:rPr>
        <w:t>وضبطها المحقق ضبطا غير دقيق : الأنف</w:t>
      </w:r>
      <w:r>
        <w:rPr>
          <w:rtl/>
        </w:rPr>
        <w:t>).</w:t>
      </w:r>
      <w:r w:rsidRPr="000A5958">
        <w:rPr>
          <w:rFonts w:hint="cs"/>
          <w:rtl/>
        </w:rPr>
        <w:t xml:space="preserve"> </w:t>
      </w:r>
      <w:r w:rsidRPr="000A5958">
        <w:rPr>
          <w:rtl/>
        </w:rPr>
        <w:t xml:space="preserve">ومعنى </w:t>
      </w:r>
      <w:r>
        <w:rPr>
          <w:rtl/>
        </w:rPr>
        <w:t>(</w:t>
      </w:r>
      <w:r w:rsidRPr="000A5958">
        <w:rPr>
          <w:rtl/>
        </w:rPr>
        <w:t>الأنف</w:t>
      </w:r>
      <w:r>
        <w:rPr>
          <w:rtl/>
        </w:rPr>
        <w:t>)</w:t>
      </w:r>
      <w:r w:rsidRPr="000A5958">
        <w:rPr>
          <w:rtl/>
        </w:rPr>
        <w:t xml:space="preserve"> : العزيز الذي لا يقبل الذل ، ولا الضّيم. وهى مأخوذة من قولهم : الجمل الأنف ، أى : الذي يأنف من الزجر والضرب ، ويعطى ما عنده من السّير عفوا سهلا. وكذلك المؤمن لا يحتاج إلى زجر ، ولا عتاب. وما لزمه من حق ، صبر عليه وقام به. </w:t>
      </w:r>
      <w:r>
        <w:rPr>
          <w:rtl/>
        </w:rPr>
        <w:t>(</w:t>
      </w:r>
      <w:r w:rsidRPr="000A5958">
        <w:rPr>
          <w:rtl/>
        </w:rPr>
        <w:t>اللسان ، مادة :</w:t>
      </w:r>
      <w:r w:rsidRPr="000A5958">
        <w:rPr>
          <w:rFonts w:hint="cs"/>
          <w:rtl/>
        </w:rPr>
        <w:t xml:space="preserve"> </w:t>
      </w:r>
      <w:r w:rsidRPr="000A5958">
        <w:rPr>
          <w:rtl/>
        </w:rPr>
        <w:t>أ. ن. ف</w:t>
      </w:r>
      <w:r>
        <w:rPr>
          <w:rtl/>
        </w:rPr>
        <w:t>)</w:t>
      </w:r>
      <w:r w:rsidRPr="000A5958">
        <w:rPr>
          <w:rtl/>
        </w:rPr>
        <w:t xml:space="preserve"> ج 1 ص 151.</w:t>
      </w:r>
    </w:p>
    <w:p w:rsidR="00862A92" w:rsidRPr="00DB62A0" w:rsidRDefault="00862A92" w:rsidP="00BC7ADB">
      <w:pPr>
        <w:pStyle w:val="libFootnote0"/>
        <w:rPr>
          <w:rtl/>
        </w:rPr>
      </w:pPr>
      <w:r>
        <w:rPr>
          <w:rtl/>
        </w:rPr>
        <w:t>(</w:t>
      </w:r>
      <w:r w:rsidRPr="00DB62A0">
        <w:rPr>
          <w:rtl/>
        </w:rPr>
        <w:t xml:space="preserve">5) الألقاب 17 </w:t>
      </w:r>
      <w:r>
        <w:rPr>
          <w:rtl/>
        </w:rPr>
        <w:t>(</w:t>
      </w:r>
      <w:r w:rsidRPr="00DB62A0">
        <w:rPr>
          <w:rtl/>
        </w:rPr>
        <w:t>وفيه حرفت طحا إلى طلخا</w:t>
      </w:r>
      <w:r>
        <w:rPr>
          <w:rtl/>
        </w:rPr>
        <w:t>).</w:t>
      </w:r>
    </w:p>
    <w:p w:rsidR="00862A92" w:rsidRPr="00DB62A0" w:rsidRDefault="00862A92" w:rsidP="00BC7ADB">
      <w:pPr>
        <w:pStyle w:val="libFootnote0"/>
        <w:rPr>
          <w:rtl/>
        </w:rPr>
      </w:pPr>
      <w:r>
        <w:rPr>
          <w:rtl/>
        </w:rPr>
        <w:t>(</w:t>
      </w:r>
      <w:r w:rsidRPr="00DB62A0">
        <w:rPr>
          <w:rtl/>
        </w:rPr>
        <w:t xml:space="preserve">6) الإكمال 2 / 43. وفى </w:t>
      </w:r>
      <w:r>
        <w:rPr>
          <w:rtl/>
        </w:rPr>
        <w:t>(</w:t>
      </w:r>
      <w:r w:rsidRPr="00DB62A0">
        <w:rPr>
          <w:rtl/>
        </w:rPr>
        <w:t>الأنساب</w:t>
      </w:r>
      <w:r>
        <w:rPr>
          <w:rtl/>
        </w:rPr>
        <w:t>)</w:t>
      </w:r>
      <w:r w:rsidRPr="00DB62A0">
        <w:rPr>
          <w:rtl/>
        </w:rPr>
        <w:t xml:space="preserve"> 4 / 53 : مولى لخم.</w:t>
      </w:r>
    </w:p>
    <w:p w:rsidR="00862A92" w:rsidRDefault="00862A92" w:rsidP="00BC7ADB">
      <w:pPr>
        <w:pStyle w:val="libFootnote0"/>
        <w:rPr>
          <w:rtl/>
        </w:rPr>
      </w:pPr>
      <w:r>
        <w:rPr>
          <w:rtl/>
        </w:rPr>
        <w:t>(</w:t>
      </w:r>
      <w:r w:rsidRPr="00DB62A0">
        <w:rPr>
          <w:rtl/>
        </w:rPr>
        <w:t xml:space="preserve">7) فى </w:t>
      </w:r>
      <w:r>
        <w:rPr>
          <w:rtl/>
        </w:rPr>
        <w:t>(</w:t>
      </w:r>
      <w:r w:rsidRPr="00DB62A0">
        <w:rPr>
          <w:rtl/>
        </w:rPr>
        <w:t>الألقاب</w:t>
      </w:r>
      <w:r>
        <w:rPr>
          <w:rtl/>
        </w:rPr>
        <w:t>)</w:t>
      </w:r>
      <w:r w:rsidRPr="00DB62A0">
        <w:rPr>
          <w:rtl/>
        </w:rPr>
        <w:t xml:space="preserve"> ص 17 : </w:t>
      </w:r>
      <w:r>
        <w:rPr>
          <w:rtl/>
        </w:rPr>
        <w:t>(</w:t>
      </w:r>
      <w:r w:rsidRPr="00DB62A0">
        <w:rPr>
          <w:rtl/>
        </w:rPr>
        <w:t>وطبقة نحوه</w:t>
      </w:r>
      <w:r>
        <w:rPr>
          <w:rtl/>
        </w:rPr>
        <w:t>).</w:t>
      </w:r>
      <w:r w:rsidRPr="00DB62A0">
        <w:rPr>
          <w:rtl/>
        </w:rPr>
        <w:t xml:space="preserve"> وفيه حرفت </w:t>
      </w:r>
      <w:r>
        <w:rPr>
          <w:rtl/>
        </w:rPr>
        <w:t>(</w:t>
      </w:r>
      <w:r w:rsidRPr="00DB62A0">
        <w:rPr>
          <w:rtl/>
        </w:rPr>
        <w:t>العسّال</w:t>
      </w:r>
      <w:r>
        <w:rPr>
          <w:rtl/>
        </w:rPr>
        <w:t>)</w:t>
      </w:r>
      <w:r w:rsidRPr="00DB62A0">
        <w:rPr>
          <w:rtl/>
        </w:rPr>
        <w:t xml:space="preserve"> إلى </w:t>
      </w:r>
      <w:r>
        <w:rPr>
          <w:rtl/>
        </w:rPr>
        <w:t>(</w:t>
      </w:r>
      <w:r w:rsidRPr="00DB62A0">
        <w:rPr>
          <w:rtl/>
        </w:rPr>
        <w:t>العال</w:t>
      </w:r>
      <w:r>
        <w:rPr>
          <w:rtl/>
        </w:rPr>
        <w:t>).</w:t>
      </w:r>
      <w:r w:rsidRPr="00DB62A0">
        <w:rPr>
          <w:rtl/>
        </w:rPr>
        <w:t xml:space="preserve"> وهو</w:t>
      </w:r>
      <w:r>
        <w:rPr>
          <w:rtl/>
        </w:rPr>
        <w:t xml:space="preserve"> ـ </w:t>
      </w:r>
      <w:r w:rsidRPr="00DB62A0">
        <w:rPr>
          <w:rtl/>
        </w:rPr>
        <w:t>فيما أرجح</w:t>
      </w:r>
      <w:r>
        <w:rPr>
          <w:rtl/>
        </w:rPr>
        <w:t xml:space="preserve"> ـ </w:t>
      </w:r>
      <w:r w:rsidRPr="00DB62A0">
        <w:rPr>
          <w:rtl/>
        </w:rPr>
        <w:t xml:space="preserve">أبو محمد عبد الغنى بن عبد العزيز بن سلّام ، مولى قريش ، والمعروف ب </w:t>
      </w:r>
      <w:r>
        <w:rPr>
          <w:rtl/>
        </w:rPr>
        <w:t>(</w:t>
      </w:r>
      <w:r w:rsidRPr="00DB62A0">
        <w:rPr>
          <w:rtl/>
        </w:rPr>
        <w:t>العسّال</w:t>
      </w:r>
      <w:r>
        <w:rPr>
          <w:rtl/>
        </w:rPr>
        <w:t xml:space="preserve">) ـ </w:t>
      </w:r>
      <w:r w:rsidRPr="00DB62A0">
        <w:rPr>
          <w:rtl/>
        </w:rPr>
        <w:t>لا الغسّال ، كما حرّف فى المدارك</w:t>
      </w:r>
      <w:r>
        <w:rPr>
          <w:rtl/>
        </w:rPr>
        <w:t xml:space="preserve"> ـ </w:t>
      </w:r>
      <w:r w:rsidRPr="00DB62A0">
        <w:rPr>
          <w:rtl/>
        </w:rPr>
        <w:t>وهو حافظ ، توفى بالمحرم سنة 254 ه‍</w:t>
      </w:r>
      <w:r>
        <w:rPr>
          <w:rtl/>
        </w:rPr>
        <w:t>.</w:t>
      </w:r>
      <w:r w:rsidRPr="00DB62A0">
        <w:rPr>
          <w:rtl/>
        </w:rPr>
        <w:t xml:space="preserve"> وأخوه محمد</w:t>
      </w:r>
    </w:p>
    <w:p w:rsidR="00862A92" w:rsidRPr="00DB62A0" w:rsidRDefault="00862A92" w:rsidP="00971413">
      <w:pPr>
        <w:pStyle w:val="libNormal0"/>
        <w:rPr>
          <w:rtl/>
        </w:rPr>
      </w:pPr>
      <w:r>
        <w:rPr>
          <w:rtl/>
        </w:rPr>
        <w:br w:type="page"/>
      </w:r>
      <w:r w:rsidRPr="00DB62A0">
        <w:rPr>
          <w:rtl/>
        </w:rPr>
        <w:lastRenderedPageBreak/>
        <w:t xml:space="preserve">محمد بن عبد الله بن عبد الحكم. روى عنه عمرو بن الربيع </w:t>
      </w:r>
      <w:r w:rsidRPr="00E945AB">
        <w:rPr>
          <w:rStyle w:val="libFootnotenumChar"/>
          <w:rtl/>
        </w:rPr>
        <w:t>(1)</w:t>
      </w:r>
      <w:r>
        <w:rPr>
          <w:rtl/>
        </w:rPr>
        <w:t>.</w:t>
      </w:r>
      <w:r w:rsidRPr="00DB62A0">
        <w:rPr>
          <w:rtl/>
        </w:rPr>
        <w:t xml:space="preserve"> توفى يوم الاثنين لثلاث بقين من شهر ربيع الآخر سنة ست وثلاثمائة </w:t>
      </w:r>
      <w:r w:rsidRPr="00E945AB">
        <w:rPr>
          <w:rStyle w:val="libFootnotenumChar"/>
          <w:rtl/>
        </w:rPr>
        <w:t>(2)</w:t>
      </w:r>
      <w:r>
        <w:rPr>
          <w:rtl/>
        </w:rPr>
        <w:t>.</w:t>
      </w:r>
    </w:p>
    <w:p w:rsidR="00862A92" w:rsidRPr="00DB62A0" w:rsidRDefault="00862A92" w:rsidP="00862A92">
      <w:pPr>
        <w:rPr>
          <w:rtl/>
          <w:lang w:bidi="ar-SA"/>
        </w:rPr>
      </w:pPr>
      <w:r w:rsidRPr="00DB62A0">
        <w:rPr>
          <w:rtl/>
          <w:lang w:bidi="ar-SA"/>
        </w:rPr>
        <w:t>1018</w:t>
      </w:r>
      <w:r>
        <w:rPr>
          <w:rtl/>
          <w:lang w:bidi="ar-SA"/>
        </w:rPr>
        <w:t xml:space="preserve"> ـ </w:t>
      </w:r>
      <w:r w:rsidRPr="00DB62A0">
        <w:rPr>
          <w:rtl/>
          <w:lang w:bidi="ar-SA"/>
        </w:rPr>
        <w:t xml:space="preserve">عمرو بن حمران البجلىّ : مصرى ، روى عنه إدريس بن يحيى. وما أعرفه بغير هذا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1019</w:t>
      </w:r>
      <w:r>
        <w:rPr>
          <w:rtl/>
          <w:lang w:bidi="ar-SA"/>
        </w:rPr>
        <w:t xml:space="preserve"> ـ </w:t>
      </w:r>
      <w:r w:rsidRPr="00DB62A0">
        <w:rPr>
          <w:rtl/>
          <w:lang w:bidi="ar-SA"/>
        </w:rPr>
        <w:t xml:space="preserve">عمرو بن الحمق الخزاعى : قدم مصر آخر أيام عثمان بن عفان </w:t>
      </w:r>
      <w:r>
        <w:rPr>
          <w:rtl/>
          <w:lang w:bidi="ar-SA"/>
        </w:rPr>
        <w:t>(</w:t>
      </w:r>
      <w:r w:rsidRPr="00DB62A0">
        <w:rPr>
          <w:rtl/>
          <w:lang w:bidi="ar-SA"/>
        </w:rPr>
        <w:t>رضى الله عنه</w:t>
      </w:r>
      <w:r>
        <w:rPr>
          <w:rtl/>
          <w:lang w:bidi="ar-SA"/>
        </w:rPr>
        <w:t>)</w:t>
      </w:r>
      <w:r w:rsidRPr="00DB62A0">
        <w:rPr>
          <w:rtl/>
          <w:lang w:bidi="ar-SA"/>
        </w:rPr>
        <w:t xml:space="preserve"> </w:t>
      </w:r>
      <w:r w:rsidRPr="00E945AB">
        <w:rPr>
          <w:rStyle w:val="libFootnotenumChar"/>
          <w:rtl/>
        </w:rPr>
        <w:t>(4)</w:t>
      </w:r>
      <w:r>
        <w:rPr>
          <w:rtl/>
          <w:lang w:bidi="ar-SA"/>
        </w:rPr>
        <w:t>.</w:t>
      </w:r>
      <w:r w:rsidRPr="00DB62A0">
        <w:rPr>
          <w:rtl/>
          <w:lang w:bidi="ar-SA"/>
        </w:rPr>
        <w:t xml:space="preserve"> روى عنه من أهل مصر عبد الله بن عامر المعافرى. يقال : قتله عبد الله بن عثمان الثقفى سنة خمسين وكان عمرو بن الحمق أحد من ألّب على عثمان بن عفان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1020</w:t>
      </w:r>
      <w:r>
        <w:rPr>
          <w:rtl/>
          <w:lang w:bidi="ar-SA"/>
        </w:rPr>
        <w:t xml:space="preserve"> ـ </w:t>
      </w:r>
      <w:r w:rsidRPr="00DB62A0">
        <w:rPr>
          <w:rtl/>
          <w:lang w:bidi="ar-SA"/>
        </w:rPr>
        <w:t>عمرو بن ربيعة الحضرمى : يكنى أبا الشّعثاء. مصرى ، شهد فتح مصر.</w:t>
      </w:r>
    </w:p>
    <w:p w:rsidR="00862A92" w:rsidRPr="00DB62A0" w:rsidRDefault="00862A92" w:rsidP="00862A92">
      <w:pPr>
        <w:rPr>
          <w:rtl/>
          <w:lang w:bidi="ar-SA"/>
        </w:rPr>
      </w:pPr>
      <w:r w:rsidRPr="00DB62A0">
        <w:rPr>
          <w:rtl/>
          <w:lang w:bidi="ar-SA"/>
        </w:rPr>
        <w:t xml:space="preserve">يروى عن سلمة بن قيصر. روى عنه الحارث بن يزيد ، ولهيعة بن عقبة الحضرميّان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مقبول</w:t>
      </w:r>
      <w:r>
        <w:rPr>
          <w:rtl/>
        </w:rPr>
        <w:t xml:space="preserve"> </w:t>
      </w:r>
      <w:r w:rsidRPr="00DB62A0">
        <w:rPr>
          <w:rtl/>
        </w:rPr>
        <w:t xml:space="preserve">بمصر </w:t>
      </w:r>
      <w:r>
        <w:rPr>
          <w:rtl/>
        </w:rPr>
        <w:t>(</w:t>
      </w:r>
      <w:r w:rsidRPr="00DB62A0">
        <w:rPr>
          <w:rtl/>
        </w:rPr>
        <w:t>ترتيب المدارك مجلد 2 ص 86</w:t>
      </w:r>
      <w:r>
        <w:rPr>
          <w:rtl/>
        </w:rPr>
        <w:t>).</w:t>
      </w:r>
      <w:r w:rsidRPr="00DB62A0">
        <w:rPr>
          <w:rtl/>
        </w:rPr>
        <w:t xml:space="preserve"> وفى </w:t>
      </w:r>
      <w:r>
        <w:rPr>
          <w:rtl/>
        </w:rPr>
        <w:t>(</w:t>
      </w:r>
      <w:r w:rsidRPr="00DB62A0">
        <w:rPr>
          <w:rtl/>
        </w:rPr>
        <w:t>الإكمال</w:t>
      </w:r>
      <w:r>
        <w:rPr>
          <w:rtl/>
        </w:rPr>
        <w:t>)</w:t>
      </w:r>
      <w:r w:rsidRPr="00DB62A0">
        <w:rPr>
          <w:rtl/>
        </w:rPr>
        <w:t xml:space="preserve"> 2 / 43 : ونحوه. والمثبت فى المتن من </w:t>
      </w:r>
      <w:r>
        <w:rPr>
          <w:rtl/>
        </w:rPr>
        <w:t>(</w:t>
      </w:r>
      <w:r w:rsidRPr="00DB62A0">
        <w:rPr>
          <w:rtl/>
        </w:rPr>
        <w:t>الأنساب</w:t>
      </w:r>
      <w:r>
        <w:rPr>
          <w:rtl/>
        </w:rPr>
        <w:t>)</w:t>
      </w:r>
      <w:r w:rsidRPr="00DB62A0">
        <w:rPr>
          <w:rtl/>
        </w:rPr>
        <w:t xml:space="preserve"> 4 / 53 ، ولعله الصواب </w:t>
      </w:r>
      <w:r>
        <w:rPr>
          <w:rtl/>
        </w:rPr>
        <w:t>(</w:t>
      </w:r>
      <w:r w:rsidRPr="00DB62A0">
        <w:rPr>
          <w:rtl/>
        </w:rPr>
        <w:t>وهو يعنى روايته عن معاصرين له ، وتالين بعده</w:t>
      </w:r>
      <w:r>
        <w:rPr>
          <w:rtl/>
        </w:rPr>
        <w:t>).</w:t>
      </w:r>
    </w:p>
    <w:p w:rsidR="00862A92" w:rsidRPr="00DB62A0" w:rsidRDefault="00862A92" w:rsidP="00BC7ADB">
      <w:pPr>
        <w:pStyle w:val="libFootnote0"/>
        <w:rPr>
          <w:rtl/>
        </w:rPr>
      </w:pPr>
      <w:r>
        <w:rPr>
          <w:rtl/>
        </w:rPr>
        <w:t>(</w:t>
      </w:r>
      <w:r w:rsidRPr="00DB62A0">
        <w:rPr>
          <w:rtl/>
        </w:rPr>
        <w:t xml:space="preserve">1) الألقاب 17 </w:t>
      </w:r>
      <w:r>
        <w:rPr>
          <w:rtl/>
        </w:rPr>
        <w:t>(</w:t>
      </w:r>
      <w:r w:rsidRPr="00DB62A0">
        <w:rPr>
          <w:rtl/>
        </w:rPr>
        <w:t>وفيه حرّف عمرو إلى عمر</w:t>
      </w:r>
      <w:r>
        <w:rPr>
          <w:rtl/>
        </w:rPr>
        <w:t>)</w:t>
      </w:r>
      <w:r w:rsidRPr="00DB62A0">
        <w:rPr>
          <w:rtl/>
        </w:rPr>
        <w:t xml:space="preserve"> ، وقال : ذكره أبو سعيد بن يونس فى </w:t>
      </w:r>
      <w:r>
        <w:rPr>
          <w:rtl/>
        </w:rPr>
        <w:t>(</w:t>
      </w:r>
      <w:r w:rsidRPr="00DB62A0">
        <w:rPr>
          <w:rtl/>
        </w:rPr>
        <w:t>تاريخ المصريين</w:t>
      </w:r>
      <w:r>
        <w:rPr>
          <w:rtl/>
        </w:rPr>
        <w:t>).</w:t>
      </w:r>
      <w:r w:rsidRPr="00DB62A0">
        <w:rPr>
          <w:rtl/>
        </w:rPr>
        <w:t xml:space="preserve"> ويمكن مراجعة ترجمة </w:t>
      </w:r>
      <w:r>
        <w:rPr>
          <w:rtl/>
        </w:rPr>
        <w:t>(</w:t>
      </w:r>
      <w:r w:rsidRPr="00DB62A0">
        <w:rPr>
          <w:rtl/>
        </w:rPr>
        <w:t>عمرو بن الربيع</w:t>
      </w:r>
      <w:r>
        <w:rPr>
          <w:rtl/>
        </w:rPr>
        <w:t>)</w:t>
      </w:r>
      <w:r w:rsidRPr="00DB62A0">
        <w:rPr>
          <w:rtl/>
        </w:rPr>
        <w:t xml:space="preserve"> فى </w:t>
      </w:r>
      <w:r>
        <w:rPr>
          <w:rtl/>
        </w:rPr>
        <w:t>(</w:t>
      </w:r>
      <w:r w:rsidRPr="00DB62A0">
        <w:rPr>
          <w:rtl/>
        </w:rPr>
        <w:t>تهذيب التهذيب</w:t>
      </w:r>
      <w:r>
        <w:rPr>
          <w:rtl/>
        </w:rPr>
        <w:t>)</w:t>
      </w:r>
      <w:r w:rsidRPr="00DB62A0">
        <w:rPr>
          <w:rtl/>
        </w:rPr>
        <w:t xml:space="preserve"> 8 / 30.</w:t>
      </w:r>
    </w:p>
    <w:p w:rsidR="00862A92" w:rsidRPr="000A5958" w:rsidRDefault="00862A92" w:rsidP="00BC7ADB">
      <w:pPr>
        <w:pStyle w:val="libFootnote0"/>
        <w:rPr>
          <w:rtl/>
        </w:rPr>
      </w:pPr>
      <w:r w:rsidRPr="000A5958">
        <w:rPr>
          <w:rtl/>
        </w:rPr>
        <w:t xml:space="preserve">(2) الإكمال 2 / 43 </w:t>
      </w:r>
      <w:r>
        <w:rPr>
          <w:rtl/>
        </w:rPr>
        <w:t>(</w:t>
      </w:r>
      <w:r w:rsidRPr="000A5958">
        <w:rPr>
          <w:rtl/>
        </w:rPr>
        <w:t>لم يذكر اليوم والشهر. قاله ابن يونس</w:t>
      </w:r>
      <w:r>
        <w:rPr>
          <w:rtl/>
        </w:rPr>
        <w:t>)</w:t>
      </w:r>
      <w:r w:rsidRPr="000A5958">
        <w:rPr>
          <w:rtl/>
        </w:rPr>
        <w:t xml:space="preserve"> ، والأنساب 4 / 53 </w:t>
      </w:r>
      <w:r>
        <w:rPr>
          <w:rtl/>
        </w:rPr>
        <w:t>(</w:t>
      </w:r>
      <w:r w:rsidRPr="000A5958">
        <w:rPr>
          <w:rtl/>
        </w:rPr>
        <w:t>ولم يسند الترجمة إلى ابن يونس</w:t>
      </w:r>
      <w:r>
        <w:rPr>
          <w:rtl/>
        </w:rPr>
        <w:t>).</w:t>
      </w:r>
      <w:r w:rsidRPr="000A5958">
        <w:rPr>
          <w:rtl/>
        </w:rPr>
        <w:t xml:space="preserve"> ومن الواضح أن اسم ابن يونس سقط سهوا من السمعانى ، فالترجمة التى أوردها تتوافق مع ما ذكره كتابا : </w:t>
      </w:r>
      <w:r>
        <w:rPr>
          <w:rtl/>
        </w:rPr>
        <w:t>(</w:t>
      </w:r>
      <w:r w:rsidRPr="000A5958">
        <w:rPr>
          <w:rtl/>
        </w:rPr>
        <w:t>الألقاب ، والإكمال</w:t>
      </w:r>
      <w:r>
        <w:rPr>
          <w:rtl/>
        </w:rPr>
        <w:t>)</w:t>
      </w:r>
      <w:r w:rsidRPr="000A5958">
        <w:rPr>
          <w:rtl/>
        </w:rPr>
        <w:t xml:space="preserve"> المصرحان بالنقل عن ابن يونس. ويلاحظ أن ابن ماكولا ترجم لوالد </w:t>
      </w:r>
      <w:r>
        <w:rPr>
          <w:rtl/>
        </w:rPr>
        <w:t>(</w:t>
      </w:r>
      <w:r w:rsidRPr="000A5958">
        <w:rPr>
          <w:rtl/>
        </w:rPr>
        <w:t>المترجم له</w:t>
      </w:r>
      <w:r>
        <w:rPr>
          <w:rtl/>
        </w:rPr>
        <w:t>)</w:t>
      </w:r>
      <w:r w:rsidRPr="000A5958">
        <w:rPr>
          <w:rtl/>
        </w:rPr>
        <w:t xml:space="preserve"> ، وهو أبو عمرو </w:t>
      </w:r>
      <w:r>
        <w:rPr>
          <w:rtl/>
        </w:rPr>
        <w:t>(</w:t>
      </w:r>
      <w:r w:rsidRPr="000A5958">
        <w:rPr>
          <w:rtl/>
        </w:rPr>
        <w:t>حفص بن عمر المصرى</w:t>
      </w:r>
      <w:r>
        <w:rPr>
          <w:rtl/>
        </w:rPr>
        <w:t>).</w:t>
      </w:r>
      <w:r w:rsidRPr="000A5958">
        <w:rPr>
          <w:rtl/>
        </w:rPr>
        <w:t xml:space="preserve"> روى عن إدريس بن يحيى الخولانى. توفى فى رجب سنة 265 ه‍ </w:t>
      </w:r>
      <w:r>
        <w:rPr>
          <w:rtl/>
        </w:rPr>
        <w:t>(</w:t>
      </w:r>
      <w:r w:rsidRPr="000A5958">
        <w:rPr>
          <w:rtl/>
        </w:rPr>
        <w:t>الإكمال 2 / 43</w:t>
      </w:r>
      <w:r>
        <w:rPr>
          <w:rtl/>
        </w:rPr>
        <w:t>).</w:t>
      </w:r>
      <w:r w:rsidRPr="000A5958">
        <w:rPr>
          <w:rtl/>
        </w:rPr>
        <w:t xml:space="preserve"> ويلاحظ</w:t>
      </w:r>
      <w:r>
        <w:rPr>
          <w:rtl/>
        </w:rPr>
        <w:t xml:space="preserve"> ـ </w:t>
      </w:r>
      <w:r w:rsidRPr="000A5958">
        <w:rPr>
          <w:rtl/>
        </w:rPr>
        <w:t>أيضا</w:t>
      </w:r>
      <w:r>
        <w:rPr>
          <w:rtl/>
        </w:rPr>
        <w:t xml:space="preserve"> ـ </w:t>
      </w:r>
      <w:r w:rsidRPr="000A5958">
        <w:rPr>
          <w:rtl/>
        </w:rPr>
        <w:t>أن المترجم له كان أحد المصادر التى نقل عنها الكندى</w:t>
      </w:r>
      <w:r>
        <w:rPr>
          <w:rtl/>
        </w:rPr>
        <w:t xml:space="preserve"> ـ </w:t>
      </w:r>
      <w:r w:rsidRPr="000A5958">
        <w:rPr>
          <w:rtl/>
        </w:rPr>
        <w:t>نقلا مباشرا</w:t>
      </w:r>
      <w:r>
        <w:rPr>
          <w:rtl/>
        </w:rPr>
        <w:t xml:space="preserve"> ـ </w:t>
      </w:r>
      <w:r w:rsidRPr="000A5958">
        <w:rPr>
          <w:rtl/>
        </w:rPr>
        <w:t xml:space="preserve">عدة روايات فى كتابه </w:t>
      </w:r>
      <w:r>
        <w:rPr>
          <w:rtl/>
        </w:rPr>
        <w:t>(</w:t>
      </w:r>
      <w:r w:rsidRPr="000A5958">
        <w:rPr>
          <w:rtl/>
        </w:rPr>
        <w:t>القضاة</w:t>
      </w:r>
      <w:r>
        <w:rPr>
          <w:rtl/>
        </w:rPr>
        <w:t>)</w:t>
      </w:r>
      <w:r w:rsidRPr="000A5958">
        <w:rPr>
          <w:rtl/>
        </w:rPr>
        <w:t xml:space="preserve"> ص 401 ، 413</w:t>
      </w:r>
      <w:r>
        <w:rPr>
          <w:rtl/>
        </w:rPr>
        <w:t xml:space="preserve"> ـ </w:t>
      </w:r>
      <w:r w:rsidRPr="000A5958">
        <w:rPr>
          <w:rtl/>
        </w:rPr>
        <w:t xml:space="preserve">414 ، 438 ، 463 </w:t>
      </w:r>
      <w:r>
        <w:rPr>
          <w:rtl/>
        </w:rPr>
        <w:t>(</w:t>
      </w:r>
      <w:r w:rsidRPr="000A5958">
        <w:rPr>
          <w:rtl/>
        </w:rPr>
        <w:t>عن القضاة :</w:t>
      </w:r>
      <w:r w:rsidRPr="000A5958">
        <w:rPr>
          <w:rFonts w:hint="cs"/>
          <w:rtl/>
        </w:rPr>
        <w:t xml:space="preserve"> </w:t>
      </w:r>
      <w:r w:rsidRPr="000A5958">
        <w:rPr>
          <w:rtl/>
        </w:rPr>
        <w:t>العمرىّ ، والبكرى ، وعيسى بن المنكدر ، وابن أبى الليث</w:t>
      </w:r>
      <w:r>
        <w:rPr>
          <w:rtl/>
        </w:rPr>
        <w:t>).</w:t>
      </w:r>
    </w:p>
    <w:p w:rsidR="00862A92" w:rsidRPr="00DB62A0" w:rsidRDefault="00862A92" w:rsidP="00BC7ADB">
      <w:pPr>
        <w:pStyle w:val="libFootnote0"/>
        <w:rPr>
          <w:rtl/>
        </w:rPr>
      </w:pPr>
      <w:r>
        <w:rPr>
          <w:rtl/>
        </w:rPr>
        <w:t>(</w:t>
      </w:r>
      <w:r w:rsidRPr="00DB62A0">
        <w:rPr>
          <w:rtl/>
        </w:rPr>
        <w:t xml:space="preserve">3) الإكمال 2 / 513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4) مخطوط تاريخ دمشق 13 / 433 ، ومخطوط مغلطاى : ق 227.</w:t>
      </w:r>
    </w:p>
    <w:p w:rsidR="00862A92" w:rsidRPr="00DB62A0" w:rsidRDefault="00862A92" w:rsidP="00BC7ADB">
      <w:pPr>
        <w:pStyle w:val="libFootnote0"/>
        <w:rPr>
          <w:rtl/>
        </w:rPr>
      </w:pPr>
      <w:r>
        <w:rPr>
          <w:rtl/>
        </w:rPr>
        <w:t>(</w:t>
      </w:r>
      <w:r w:rsidRPr="00DB62A0">
        <w:rPr>
          <w:rtl/>
        </w:rPr>
        <w:t>5) مخطوط تاريخ دمشق 13 / 433</w:t>
      </w:r>
      <w:r>
        <w:rPr>
          <w:rtl/>
        </w:rPr>
        <w:t xml:space="preserve"> ـ </w:t>
      </w:r>
      <w:r w:rsidRPr="00DB62A0">
        <w:rPr>
          <w:rtl/>
        </w:rPr>
        <w:t xml:space="preserve">434 </w:t>
      </w:r>
      <w:r>
        <w:rPr>
          <w:rtl/>
        </w:rPr>
        <w:t>(</w:t>
      </w:r>
      <w:r w:rsidRPr="00DB62A0">
        <w:rPr>
          <w:rtl/>
        </w:rPr>
        <w:t>بسنده إلى أبى عبد الله بن منده ، قال : قال لنا أبو سعيد بن يونس</w:t>
      </w:r>
      <w:r>
        <w:rPr>
          <w:rtl/>
        </w:rPr>
        <w:t>).</w:t>
      </w:r>
      <w:r w:rsidRPr="00DB62A0">
        <w:rPr>
          <w:rtl/>
        </w:rPr>
        <w:t xml:space="preserve"> ويمكن مراجعة المزيد عن هذا الصحابى فى : </w:t>
      </w:r>
      <w:r>
        <w:rPr>
          <w:rtl/>
        </w:rPr>
        <w:t>(</w:t>
      </w:r>
      <w:r w:rsidRPr="00DB62A0">
        <w:rPr>
          <w:rtl/>
        </w:rPr>
        <w:t>الاستيعاب 3 / 1173</w:t>
      </w:r>
      <w:r>
        <w:rPr>
          <w:rtl/>
        </w:rPr>
        <w:t xml:space="preserve"> ـ </w:t>
      </w:r>
      <w:r w:rsidRPr="00DB62A0">
        <w:rPr>
          <w:rtl/>
        </w:rPr>
        <w:t xml:space="preserve">1174 ، وأسد الغابة 4 / 217 </w:t>
      </w:r>
      <w:r>
        <w:rPr>
          <w:rtl/>
        </w:rPr>
        <w:t>(</w:t>
      </w:r>
      <w:r w:rsidRPr="00DB62A0">
        <w:rPr>
          <w:rtl/>
        </w:rPr>
        <w:t>انتقل من مصر إلى الكوفة</w:t>
      </w:r>
      <w:r>
        <w:rPr>
          <w:rtl/>
        </w:rPr>
        <w:t>)</w:t>
      </w:r>
      <w:r w:rsidRPr="00DB62A0">
        <w:rPr>
          <w:rtl/>
        </w:rPr>
        <w:t xml:space="preserve"> ، والإصابة 4 / 623</w:t>
      </w:r>
      <w:r>
        <w:rPr>
          <w:rtl/>
        </w:rPr>
        <w:t xml:space="preserve"> ـ </w:t>
      </w:r>
      <w:r w:rsidRPr="00DB62A0">
        <w:rPr>
          <w:rtl/>
        </w:rPr>
        <w:t>624 ، وتهذيب التهذيب 8 / 22</w:t>
      </w:r>
      <w:r>
        <w:rPr>
          <w:rtl/>
        </w:rPr>
        <w:t xml:space="preserve"> ـ </w:t>
      </w:r>
      <w:r w:rsidRPr="00DB62A0">
        <w:rPr>
          <w:rtl/>
        </w:rPr>
        <w:t>23</w:t>
      </w:r>
      <w:r>
        <w:rPr>
          <w:rtl/>
        </w:rPr>
        <w:t>).</w:t>
      </w:r>
      <w:r w:rsidRPr="00DB62A0">
        <w:rPr>
          <w:rtl/>
        </w:rPr>
        <w:t xml:space="preserve"> واكتفيت بما ورد من نسبه فى </w:t>
      </w:r>
      <w:r>
        <w:rPr>
          <w:rtl/>
        </w:rPr>
        <w:t>(</w:t>
      </w:r>
      <w:r w:rsidRPr="00DB62A0">
        <w:rPr>
          <w:rtl/>
        </w:rPr>
        <w:t>مخطوط تاريخ دمشق</w:t>
      </w:r>
      <w:r>
        <w:rPr>
          <w:rtl/>
        </w:rPr>
        <w:t>)</w:t>
      </w:r>
      <w:r w:rsidRPr="00DB62A0">
        <w:rPr>
          <w:rtl/>
        </w:rPr>
        <w:t xml:space="preserve"> ؛ لأن ابن يونس</w:t>
      </w:r>
      <w:r>
        <w:rPr>
          <w:rtl/>
        </w:rPr>
        <w:t xml:space="preserve"> ـ </w:t>
      </w:r>
      <w:r w:rsidRPr="00DB62A0">
        <w:rPr>
          <w:rtl/>
        </w:rPr>
        <w:t>أحيانا</w:t>
      </w:r>
      <w:r>
        <w:rPr>
          <w:rtl/>
        </w:rPr>
        <w:t xml:space="preserve"> ـ </w:t>
      </w:r>
      <w:r w:rsidRPr="00DB62A0">
        <w:rPr>
          <w:rtl/>
        </w:rPr>
        <w:t>لا يحافظ على اكتمال النسب ، كما فى هذه الحالة ، التى نقل فيها ابن عساكر ذلك النسب عن مؤرخنا.</w:t>
      </w:r>
    </w:p>
    <w:p w:rsidR="00862A92" w:rsidRPr="00DB62A0" w:rsidRDefault="00862A92" w:rsidP="00BC7ADB">
      <w:pPr>
        <w:pStyle w:val="libFootnote0"/>
        <w:rPr>
          <w:rtl/>
        </w:rPr>
      </w:pPr>
      <w:r>
        <w:rPr>
          <w:rtl/>
        </w:rPr>
        <w:t>(</w:t>
      </w:r>
      <w:r w:rsidRPr="00DB62A0">
        <w:rPr>
          <w:rtl/>
        </w:rPr>
        <w:t xml:space="preserve">6) الإكمال 5 / 58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1021</w:t>
      </w:r>
      <w:r>
        <w:rPr>
          <w:rtl/>
          <w:lang w:bidi="ar-SA"/>
        </w:rPr>
        <w:t xml:space="preserve"> ـ </w:t>
      </w:r>
      <w:r w:rsidRPr="00DB62A0">
        <w:rPr>
          <w:rtl/>
          <w:lang w:bidi="ar-SA"/>
        </w:rPr>
        <w:t xml:space="preserve">عمرو بن زالف بن عوف بن جماز بن حرام بن الصّدف : شهد فتح مصر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1022</w:t>
      </w:r>
      <w:r>
        <w:rPr>
          <w:rtl/>
          <w:lang w:bidi="ar-SA"/>
        </w:rPr>
        <w:t xml:space="preserve"> ـ </w:t>
      </w:r>
      <w:r w:rsidRPr="00DB62A0">
        <w:rPr>
          <w:rtl/>
          <w:lang w:bidi="ar-SA"/>
        </w:rPr>
        <w:t xml:space="preserve">عمرو بن سوّاد بن الأسود بن عمرو بن محمد بن عبد الله بن سعد بن أبى سرح القرشى العامرى السّرحىّ المصرى : يكنى أبا محمد. يروى عن ابن وهب ، وغيره. روى عنه أبو داود السّجستانى ، والنّسائى </w:t>
      </w:r>
      <w:r w:rsidRPr="00E945AB">
        <w:rPr>
          <w:rStyle w:val="libFootnotenumChar"/>
          <w:rtl/>
        </w:rPr>
        <w:t>(2)</w:t>
      </w:r>
      <w:r>
        <w:rPr>
          <w:rtl/>
          <w:lang w:bidi="ar-SA"/>
        </w:rPr>
        <w:t>.</w:t>
      </w:r>
      <w:r w:rsidRPr="00DB62A0">
        <w:rPr>
          <w:rtl/>
          <w:lang w:bidi="ar-SA"/>
        </w:rPr>
        <w:t xml:space="preserve"> توفى يوم الجمعة لعشر بقين من رجب سنة خمس وأربعين ومائتين ، وكان ثقة صدوقا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1023</w:t>
      </w:r>
      <w:r>
        <w:rPr>
          <w:rtl/>
          <w:lang w:bidi="ar-SA"/>
        </w:rPr>
        <w:t xml:space="preserve"> ـ </w:t>
      </w:r>
      <w:r w:rsidRPr="00DB62A0">
        <w:rPr>
          <w:rtl/>
          <w:lang w:bidi="ar-SA"/>
        </w:rPr>
        <w:t xml:space="preserve">عمرو بن شراحيل المعافرى : وقيل : الغفارى </w:t>
      </w:r>
      <w:r w:rsidRPr="00E945AB">
        <w:rPr>
          <w:rStyle w:val="libFootnotenumChar"/>
          <w:rtl/>
        </w:rPr>
        <w:t>(4)</w:t>
      </w:r>
      <w:r>
        <w:rPr>
          <w:rtl/>
          <w:lang w:bidi="ar-SA"/>
        </w:rPr>
        <w:t>.</w:t>
      </w:r>
      <w:r w:rsidRPr="00DB62A0">
        <w:rPr>
          <w:rtl/>
          <w:lang w:bidi="ar-SA"/>
        </w:rPr>
        <w:t xml:space="preserve"> صار إلى الأندلس ، واستوطنها </w:t>
      </w:r>
      <w:r w:rsidRPr="00E945AB">
        <w:rPr>
          <w:rStyle w:val="libFootnotenumChar"/>
          <w:rtl/>
        </w:rPr>
        <w:t>(5)</w:t>
      </w:r>
      <w:r>
        <w:rPr>
          <w:rtl/>
          <w:lang w:bidi="ar-SA"/>
        </w:rPr>
        <w:t>.</w:t>
      </w:r>
      <w:r w:rsidRPr="00DB62A0">
        <w:rPr>
          <w:rtl/>
          <w:lang w:bidi="ar-SA"/>
        </w:rPr>
        <w:t xml:space="preserve"> وكان له بها أولاد معروفون </w:t>
      </w:r>
      <w:r w:rsidRPr="00E945AB">
        <w:rPr>
          <w:rStyle w:val="libFootnotenumChar"/>
          <w:rtl/>
        </w:rPr>
        <w:t>(6)</w:t>
      </w:r>
      <w:r>
        <w:rPr>
          <w:rtl/>
          <w:lang w:bidi="ar-SA"/>
        </w:rPr>
        <w:t>.</w:t>
      </w:r>
      <w:r w:rsidRPr="00DB62A0">
        <w:rPr>
          <w:rtl/>
          <w:lang w:bidi="ar-SA"/>
        </w:rPr>
        <w:t xml:space="preserve"> روى عن أبى عبد الرحمن الحبلى. روى عنه أبو وهب الغافقى </w:t>
      </w:r>
      <w:r w:rsidRPr="00E945AB">
        <w:rPr>
          <w:rStyle w:val="libFootnotenumChar"/>
          <w:rtl/>
        </w:rPr>
        <w:t>(7)</w:t>
      </w:r>
      <w:r w:rsidRPr="00DB62A0">
        <w:rPr>
          <w:rtl/>
          <w:lang w:bidi="ar-SA"/>
        </w:rPr>
        <w:t xml:space="preserve"> ، وأحمد بن خازم المعافرى </w:t>
      </w:r>
      <w:r>
        <w:rPr>
          <w:rtl/>
          <w:lang w:bidi="ar-SA"/>
        </w:rPr>
        <w:t>(</w:t>
      </w:r>
      <w:r w:rsidRPr="00DB62A0">
        <w:rPr>
          <w:rtl/>
          <w:lang w:bidi="ar-SA"/>
        </w:rPr>
        <w:t>نزيل الأندلس</w:t>
      </w:r>
      <w:r>
        <w:rPr>
          <w:rtl/>
          <w:lang w:bidi="ar-SA"/>
        </w:rPr>
        <w:t>)</w:t>
      </w:r>
      <w:r w:rsidRPr="00DB62A0">
        <w:rPr>
          <w:rtl/>
          <w:lang w:bidi="ar-SA"/>
        </w:rPr>
        <w:t xml:space="preserve">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1024</w:t>
      </w:r>
      <w:r>
        <w:rPr>
          <w:rtl/>
          <w:lang w:bidi="ar-SA"/>
        </w:rPr>
        <w:t xml:space="preserve"> ـ </w:t>
      </w:r>
      <w:r w:rsidRPr="00DB62A0">
        <w:rPr>
          <w:rtl/>
          <w:lang w:bidi="ar-SA"/>
        </w:rPr>
        <w:t xml:space="preserve">عمرو بن شعواء اليافعىّ </w:t>
      </w:r>
      <w:r w:rsidRPr="00E945AB">
        <w:rPr>
          <w:rStyle w:val="libFootnotenumChar"/>
          <w:rtl/>
        </w:rPr>
        <w:t>(9)</w:t>
      </w:r>
      <w:r w:rsidRPr="00DB62A0">
        <w:rPr>
          <w:rtl/>
          <w:lang w:bidi="ar-SA"/>
        </w:rPr>
        <w:t xml:space="preserve"> : يقال : إنه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(10)</w:t>
      </w:r>
      <w:r>
        <w:rPr>
          <w:rtl/>
          <w:lang w:bidi="ar-SA"/>
        </w:rPr>
        <w:t>.</w:t>
      </w:r>
      <w:r>
        <w:rPr>
          <w:rFonts w:hint="cs"/>
          <w:rtl/>
          <w:lang w:bidi="ar-SA"/>
        </w:rPr>
        <w:t xml:space="preserve"> </w:t>
      </w:r>
      <w:r w:rsidRPr="00DB62A0">
        <w:rPr>
          <w:rtl/>
          <w:lang w:bidi="ar-SA"/>
        </w:rPr>
        <w:t xml:space="preserve">شهد فتح مصر </w:t>
      </w:r>
      <w:r w:rsidRPr="00E945AB">
        <w:rPr>
          <w:rStyle w:val="libFootnotenumChar"/>
          <w:rtl/>
        </w:rPr>
        <w:t>(11)</w:t>
      </w:r>
      <w:r>
        <w:rPr>
          <w:rtl/>
          <w:lang w:bidi="ar-SA"/>
        </w:rPr>
        <w:t>.</w:t>
      </w:r>
      <w:r w:rsidRPr="00DB62A0">
        <w:rPr>
          <w:rtl/>
          <w:lang w:bidi="ar-SA"/>
        </w:rPr>
        <w:t xml:space="preserve"> روى عن أبى ذرّ الغفارى. روى عنه أبو معشر الحميرى ، وسليمان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547 </w:t>
      </w:r>
      <w:r>
        <w:rPr>
          <w:rtl/>
        </w:rPr>
        <w:t>(</w:t>
      </w:r>
      <w:r w:rsidRPr="00DB62A0">
        <w:rPr>
          <w:rtl/>
        </w:rPr>
        <w:t>قاله ابن يونس</w:t>
      </w:r>
      <w:r>
        <w:rPr>
          <w:rtl/>
        </w:rPr>
        <w:t>).</w:t>
      </w:r>
      <w:r w:rsidRPr="00DB62A0">
        <w:rPr>
          <w:rtl/>
        </w:rPr>
        <w:t xml:space="preserve"> قال الصورى فى نسخته : حماز بن جذام.</w:t>
      </w:r>
    </w:p>
    <w:p w:rsidR="00862A92" w:rsidRPr="00DB62A0" w:rsidRDefault="00862A92" w:rsidP="00BC7ADB">
      <w:pPr>
        <w:pStyle w:val="libFootnote0"/>
        <w:rPr>
          <w:rtl/>
        </w:rPr>
      </w:pPr>
      <w:r>
        <w:rPr>
          <w:rtl/>
        </w:rPr>
        <w:t>(</w:t>
      </w:r>
      <w:r w:rsidRPr="00DB62A0">
        <w:rPr>
          <w:rtl/>
        </w:rPr>
        <w:t xml:space="preserve">2) السابق 4 / 287 ، 391 </w:t>
      </w:r>
      <w:r>
        <w:rPr>
          <w:rtl/>
        </w:rPr>
        <w:t>(</w:t>
      </w:r>
      <w:r w:rsidRPr="00DB62A0">
        <w:rPr>
          <w:rtl/>
        </w:rPr>
        <w:t>ولم ينسب إلى ابن يونس</w:t>
      </w:r>
      <w:r>
        <w:rPr>
          <w:rtl/>
        </w:rPr>
        <w:t>)</w:t>
      </w:r>
      <w:r w:rsidRPr="00DB62A0">
        <w:rPr>
          <w:rtl/>
        </w:rPr>
        <w:t xml:space="preserve"> ، والأنساب 3 / 244 </w:t>
      </w:r>
      <w:r>
        <w:rPr>
          <w:rtl/>
        </w:rPr>
        <w:t>(</w:t>
      </w:r>
      <w:r w:rsidRPr="00DB62A0">
        <w:rPr>
          <w:rtl/>
        </w:rPr>
        <w:t>دون نسبة إلى ابن يونس</w:t>
      </w:r>
      <w:r>
        <w:rPr>
          <w:rtl/>
        </w:rPr>
        <w:t>).</w:t>
      </w:r>
      <w:r w:rsidRPr="00DB62A0">
        <w:rPr>
          <w:rtl/>
        </w:rPr>
        <w:t xml:space="preserve"> وذكر ابن حجر مزيدا من أساتيذ المترجم له ، وتلاميذه فى </w:t>
      </w:r>
      <w:r>
        <w:rPr>
          <w:rtl/>
        </w:rPr>
        <w:t>(</w:t>
      </w:r>
      <w:r w:rsidRPr="00DB62A0">
        <w:rPr>
          <w:rtl/>
        </w:rPr>
        <w:t>تهذيب التهذيب</w:t>
      </w:r>
      <w:r>
        <w:rPr>
          <w:rtl/>
        </w:rPr>
        <w:t>)</w:t>
      </w:r>
      <w:r w:rsidRPr="00DB62A0">
        <w:rPr>
          <w:rtl/>
        </w:rPr>
        <w:t xml:space="preserve"> 8 / 41 ، فقال : يروى عن الشافعى ، وأشهب ، وعبد الله بن كليب. روى عنه مؤرخنا ابن عبد الحكم ، وابن ماجه ، وأبو حاتم ، وغيرهم.</w:t>
      </w:r>
    </w:p>
    <w:p w:rsidR="00862A92" w:rsidRPr="00DB62A0" w:rsidRDefault="00862A92" w:rsidP="00BC7ADB">
      <w:pPr>
        <w:pStyle w:val="libFootnote0"/>
        <w:rPr>
          <w:rtl/>
        </w:rPr>
      </w:pPr>
      <w:r>
        <w:rPr>
          <w:rtl/>
        </w:rPr>
        <w:t>(</w:t>
      </w:r>
      <w:r w:rsidRPr="00DB62A0">
        <w:rPr>
          <w:rtl/>
        </w:rPr>
        <w:t xml:space="preserve">3) تهذيب الكمال 22 / 58 </w:t>
      </w:r>
      <w:r>
        <w:rPr>
          <w:rtl/>
        </w:rPr>
        <w:t>(</w:t>
      </w:r>
      <w:r w:rsidRPr="00DB62A0">
        <w:rPr>
          <w:rtl/>
        </w:rPr>
        <w:t>قال أبو سعيد بن يونس</w:t>
      </w:r>
      <w:r>
        <w:rPr>
          <w:rtl/>
        </w:rPr>
        <w:t>).</w:t>
      </w:r>
      <w:r w:rsidRPr="00DB62A0">
        <w:rPr>
          <w:rtl/>
        </w:rPr>
        <w:t xml:space="preserve"> ولم يذكر أنه ثقة صدوق ، وتهذيب التهذيب 8 / 41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تاريخ ابن الفرضى </w:t>
      </w:r>
      <w:r>
        <w:rPr>
          <w:rtl/>
        </w:rPr>
        <w:t>(</w:t>
      </w:r>
      <w:r w:rsidRPr="00DB62A0">
        <w:rPr>
          <w:rtl/>
        </w:rPr>
        <w:t>ط. الخانجى</w:t>
      </w:r>
      <w:r>
        <w:rPr>
          <w:rtl/>
        </w:rPr>
        <w:t>)</w:t>
      </w:r>
      <w:r w:rsidRPr="00DB62A0">
        <w:rPr>
          <w:rtl/>
        </w:rPr>
        <w:t xml:space="preserve"> 1 / 362 </w:t>
      </w:r>
      <w:r>
        <w:rPr>
          <w:rtl/>
        </w:rPr>
        <w:t>(</w:t>
      </w:r>
      <w:r w:rsidRPr="00DB62A0">
        <w:rPr>
          <w:rtl/>
        </w:rPr>
        <w:t>دون ذكر الغفارى</w:t>
      </w:r>
      <w:r>
        <w:rPr>
          <w:rtl/>
        </w:rPr>
        <w:t>)</w:t>
      </w:r>
      <w:r w:rsidRPr="00DB62A0">
        <w:rPr>
          <w:rtl/>
        </w:rPr>
        <w:t xml:space="preserve"> ، وجذوة المقتبس 2 / 501.</w:t>
      </w:r>
    </w:p>
    <w:p w:rsidR="00862A92" w:rsidRPr="00DB62A0" w:rsidRDefault="00862A92" w:rsidP="00BC7ADB">
      <w:pPr>
        <w:pStyle w:val="libFootnote0"/>
        <w:rPr>
          <w:rtl/>
        </w:rPr>
      </w:pPr>
      <w:r>
        <w:rPr>
          <w:rtl/>
        </w:rPr>
        <w:t>(</w:t>
      </w:r>
      <w:r w:rsidRPr="00DB62A0">
        <w:rPr>
          <w:rtl/>
        </w:rPr>
        <w:t xml:space="preserve">5) تاريخ ابن الفرضى 1 / 362 </w:t>
      </w:r>
      <w:r>
        <w:rPr>
          <w:rtl/>
        </w:rPr>
        <w:t>(</w:t>
      </w:r>
      <w:r w:rsidRPr="00DB62A0">
        <w:rPr>
          <w:rtl/>
        </w:rPr>
        <w:t>ط. الخانجى</w:t>
      </w:r>
      <w:r>
        <w:rPr>
          <w:rtl/>
        </w:rPr>
        <w:t>).</w:t>
      </w:r>
      <w:r w:rsidRPr="00DB62A0">
        <w:rPr>
          <w:rtl/>
        </w:rPr>
        <w:t xml:space="preserve"> </w:t>
      </w:r>
      <w:r>
        <w:rPr>
          <w:rtl/>
        </w:rPr>
        <w:t>(</w:t>
      </w:r>
      <w:r w:rsidRPr="00DB62A0">
        <w:rPr>
          <w:rtl/>
        </w:rPr>
        <w:t>ولم يذكر أنه استوطنها</w:t>
      </w:r>
      <w:r>
        <w:rPr>
          <w:rtl/>
        </w:rPr>
        <w:t>)</w:t>
      </w:r>
      <w:r w:rsidRPr="00DB62A0">
        <w:rPr>
          <w:rtl/>
        </w:rPr>
        <w:t xml:space="preserve"> ، وجذوة المقتبس 2 / 501 ، والبغية ص 428.</w:t>
      </w:r>
    </w:p>
    <w:p w:rsidR="00862A92" w:rsidRPr="00DB62A0" w:rsidRDefault="00862A92" w:rsidP="00BC7ADB">
      <w:pPr>
        <w:pStyle w:val="libFootnote0"/>
        <w:rPr>
          <w:rtl/>
        </w:rPr>
      </w:pPr>
      <w:r>
        <w:rPr>
          <w:rtl/>
        </w:rPr>
        <w:t>(</w:t>
      </w:r>
      <w:r w:rsidRPr="00DB62A0">
        <w:rPr>
          <w:rtl/>
        </w:rPr>
        <w:t xml:space="preserve">6) الجذوة 2 / 501 ، والبغية 428. وفى كتاب ابن الفرضى </w:t>
      </w:r>
      <w:r>
        <w:rPr>
          <w:rtl/>
        </w:rPr>
        <w:t>(</w:t>
      </w:r>
      <w:r w:rsidRPr="00DB62A0">
        <w:rPr>
          <w:rtl/>
        </w:rPr>
        <w:t>ط. الخانجى</w:t>
      </w:r>
      <w:r>
        <w:rPr>
          <w:rtl/>
        </w:rPr>
        <w:t>)</w:t>
      </w:r>
      <w:r w:rsidRPr="00DB62A0">
        <w:rPr>
          <w:rtl/>
        </w:rPr>
        <w:t xml:space="preserve"> 1 / 362 : وبها ولده.</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ط. الخانجى</w:t>
      </w:r>
      <w:r>
        <w:rPr>
          <w:rtl/>
        </w:rPr>
        <w:t>)</w:t>
      </w:r>
      <w:r w:rsidRPr="00DB62A0">
        <w:rPr>
          <w:rtl/>
        </w:rPr>
        <w:t xml:space="preserve"> 1 / 362 </w:t>
      </w:r>
      <w:r>
        <w:rPr>
          <w:rtl/>
        </w:rPr>
        <w:t>(</w:t>
      </w:r>
      <w:r w:rsidRPr="00DB62A0">
        <w:rPr>
          <w:rtl/>
        </w:rPr>
        <w:t>قال أبو سعيد</w:t>
      </w:r>
      <w:r>
        <w:rPr>
          <w:rtl/>
        </w:rPr>
        <w:t>)</w:t>
      </w:r>
      <w:r w:rsidRPr="00DB62A0">
        <w:rPr>
          <w:rtl/>
        </w:rPr>
        <w:t xml:space="preserve"> ، والجذوة 2 / 501 ، والبغية 428.</w:t>
      </w:r>
    </w:p>
    <w:p w:rsidR="00862A92" w:rsidRPr="00DB62A0" w:rsidRDefault="00862A92" w:rsidP="00BC7ADB">
      <w:pPr>
        <w:pStyle w:val="libFootnote0"/>
        <w:rPr>
          <w:rtl/>
        </w:rPr>
      </w:pPr>
      <w:r>
        <w:rPr>
          <w:rtl/>
        </w:rPr>
        <w:t>(</w:t>
      </w:r>
      <w:r w:rsidRPr="00DB62A0">
        <w:rPr>
          <w:rtl/>
        </w:rPr>
        <w:t xml:space="preserve">8) زيادة فى </w:t>
      </w:r>
      <w:r>
        <w:rPr>
          <w:rtl/>
        </w:rPr>
        <w:t>(</w:t>
      </w:r>
      <w:r w:rsidRPr="00DB62A0">
        <w:rPr>
          <w:rtl/>
        </w:rPr>
        <w:t>الجذوة 2 / 501</w:t>
      </w:r>
      <w:r>
        <w:rPr>
          <w:rtl/>
        </w:rPr>
        <w:t>).</w:t>
      </w:r>
      <w:r w:rsidRPr="00DB62A0">
        <w:rPr>
          <w:rtl/>
        </w:rPr>
        <w:t xml:space="preserve"> </w:t>
      </w:r>
      <w:r>
        <w:rPr>
          <w:rtl/>
        </w:rPr>
        <w:t>(</w:t>
      </w:r>
      <w:r w:rsidRPr="00DB62A0">
        <w:rPr>
          <w:rtl/>
        </w:rPr>
        <w:t>ذكره أبو سعيد</w:t>
      </w:r>
      <w:r>
        <w:rPr>
          <w:rtl/>
        </w:rPr>
        <w:t>)</w:t>
      </w:r>
      <w:r w:rsidRPr="00DB62A0">
        <w:rPr>
          <w:rtl/>
        </w:rPr>
        <w:t xml:space="preserve"> والبغية 428 </w:t>
      </w:r>
      <w:r>
        <w:rPr>
          <w:rtl/>
        </w:rPr>
        <w:t>(</w:t>
      </w:r>
      <w:r w:rsidRPr="00DB62A0">
        <w:rPr>
          <w:rtl/>
        </w:rPr>
        <w:t xml:space="preserve">شرحه ، وإن حرفت فيه </w:t>
      </w:r>
      <w:r>
        <w:rPr>
          <w:rtl/>
        </w:rPr>
        <w:t>(</w:t>
      </w:r>
      <w:r w:rsidRPr="00DB62A0">
        <w:rPr>
          <w:rtl/>
        </w:rPr>
        <w:t>المعافرى</w:t>
      </w:r>
      <w:r>
        <w:rPr>
          <w:rtl/>
        </w:rPr>
        <w:t>)</w:t>
      </w:r>
      <w:r w:rsidRPr="00DB62A0">
        <w:rPr>
          <w:rtl/>
        </w:rPr>
        <w:t xml:space="preserve"> إلى </w:t>
      </w:r>
      <w:r>
        <w:rPr>
          <w:rtl/>
        </w:rPr>
        <w:t>(</w:t>
      </w:r>
      <w:r w:rsidRPr="00DB62A0">
        <w:rPr>
          <w:rtl/>
        </w:rPr>
        <w:t>اليعافرى</w:t>
      </w:r>
      <w:r>
        <w:rPr>
          <w:rtl/>
        </w:rPr>
        <w:t>).</w:t>
      </w:r>
    </w:p>
    <w:p w:rsidR="00862A92" w:rsidRPr="00DB62A0" w:rsidRDefault="00862A92" w:rsidP="00BC7ADB">
      <w:pPr>
        <w:pStyle w:val="libFootnote0"/>
        <w:rPr>
          <w:rtl/>
        </w:rPr>
      </w:pPr>
      <w:r>
        <w:rPr>
          <w:rtl/>
        </w:rPr>
        <w:t>(</w:t>
      </w:r>
      <w:r w:rsidRPr="00DB62A0">
        <w:rPr>
          <w:rtl/>
        </w:rPr>
        <w:t xml:space="preserve">9) كذا بالشين فى </w:t>
      </w:r>
      <w:r>
        <w:rPr>
          <w:rtl/>
        </w:rPr>
        <w:t>(</w:t>
      </w:r>
      <w:r w:rsidRPr="00DB62A0">
        <w:rPr>
          <w:rtl/>
        </w:rPr>
        <w:t>الإكمال</w:t>
      </w:r>
      <w:r>
        <w:rPr>
          <w:rtl/>
        </w:rPr>
        <w:t>)</w:t>
      </w:r>
      <w:r w:rsidRPr="00DB62A0">
        <w:rPr>
          <w:rtl/>
        </w:rPr>
        <w:t xml:space="preserve"> 7 / 440 ، والأنساب 5 / 676. وفى </w:t>
      </w:r>
      <w:r>
        <w:rPr>
          <w:rtl/>
        </w:rPr>
        <w:t>(</w:t>
      </w:r>
      <w:r w:rsidRPr="00DB62A0">
        <w:rPr>
          <w:rtl/>
        </w:rPr>
        <w:t>أسد الغابة</w:t>
      </w:r>
      <w:r>
        <w:rPr>
          <w:rtl/>
        </w:rPr>
        <w:t>)</w:t>
      </w:r>
      <w:r w:rsidRPr="00DB62A0">
        <w:rPr>
          <w:rtl/>
        </w:rPr>
        <w:t xml:space="preserve"> ترجم له مرة باسم </w:t>
      </w:r>
      <w:r>
        <w:rPr>
          <w:rtl/>
        </w:rPr>
        <w:t>(</w:t>
      </w:r>
      <w:r w:rsidRPr="00DB62A0">
        <w:rPr>
          <w:rtl/>
        </w:rPr>
        <w:t>عمرو بن سعواء</w:t>
      </w:r>
      <w:r>
        <w:rPr>
          <w:rtl/>
        </w:rPr>
        <w:t>)</w:t>
      </w:r>
      <w:r w:rsidRPr="00DB62A0">
        <w:rPr>
          <w:rtl/>
        </w:rPr>
        <w:t xml:space="preserve"> ج 4 / 230 ، وأخرى باسم </w:t>
      </w:r>
      <w:r>
        <w:rPr>
          <w:rtl/>
        </w:rPr>
        <w:t>(</w:t>
      </w:r>
      <w:r w:rsidRPr="00DB62A0">
        <w:rPr>
          <w:rtl/>
        </w:rPr>
        <w:t>عمرو بن شعواء</w:t>
      </w:r>
      <w:r>
        <w:rPr>
          <w:rtl/>
        </w:rPr>
        <w:t>)</w:t>
      </w:r>
      <w:r w:rsidRPr="00DB62A0">
        <w:rPr>
          <w:rtl/>
        </w:rPr>
        <w:t xml:space="preserve"> 4 / 242. وقال ابن حجر فى </w:t>
      </w:r>
      <w:r>
        <w:rPr>
          <w:rtl/>
        </w:rPr>
        <w:t>(</w:t>
      </w:r>
      <w:r w:rsidRPr="00DB62A0">
        <w:rPr>
          <w:rtl/>
        </w:rPr>
        <w:t>الإصابة</w:t>
      </w:r>
      <w:r>
        <w:rPr>
          <w:rtl/>
        </w:rPr>
        <w:t>)</w:t>
      </w:r>
      <w:r w:rsidRPr="00DB62A0">
        <w:rPr>
          <w:rtl/>
        </w:rPr>
        <w:t xml:space="preserve"> 4 / 637 : عمرو بن سعواء ، بفتح السين ، وسكون العين المهملتين. وقيل : بالشين المعجمة.</w:t>
      </w:r>
    </w:p>
    <w:p w:rsidR="00862A92" w:rsidRPr="00DB62A0" w:rsidRDefault="00862A92" w:rsidP="00BC7ADB">
      <w:pPr>
        <w:pStyle w:val="libFootnote0"/>
        <w:rPr>
          <w:rtl/>
        </w:rPr>
      </w:pPr>
      <w:r>
        <w:rPr>
          <w:rtl/>
        </w:rPr>
        <w:t>(</w:t>
      </w:r>
      <w:r w:rsidRPr="00DB62A0">
        <w:rPr>
          <w:rtl/>
        </w:rPr>
        <w:t>10) الإكمال 7 / 440 ، والأنساب 5 / 676.</w:t>
      </w:r>
    </w:p>
    <w:p w:rsidR="00862A92" w:rsidRPr="00DB62A0" w:rsidRDefault="00862A92" w:rsidP="00BC7ADB">
      <w:pPr>
        <w:pStyle w:val="libFootnote0"/>
        <w:rPr>
          <w:rtl/>
        </w:rPr>
      </w:pPr>
      <w:r>
        <w:rPr>
          <w:rtl/>
        </w:rPr>
        <w:t>(</w:t>
      </w:r>
      <w:r w:rsidRPr="00DB62A0">
        <w:rPr>
          <w:rtl/>
        </w:rPr>
        <w:t xml:space="preserve">11) الإكمال 7 / 440 ، والأنساب 5 / 676 ، والإصابة 4 / 637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ابن زياد الحضرمى </w:t>
      </w:r>
      <w:r w:rsidRPr="00E945AB">
        <w:rPr>
          <w:rStyle w:val="libFootnotenumChar"/>
          <w:rtl/>
        </w:rPr>
        <w:t>(1)</w:t>
      </w:r>
      <w:r>
        <w:rPr>
          <w:rtl/>
        </w:rPr>
        <w:t>.</w:t>
      </w:r>
    </w:p>
    <w:p w:rsidR="00862A92" w:rsidRPr="00DB62A0" w:rsidRDefault="00862A92" w:rsidP="00862A92">
      <w:pPr>
        <w:rPr>
          <w:rtl/>
          <w:lang w:bidi="ar-SA"/>
        </w:rPr>
      </w:pPr>
      <w:r w:rsidRPr="00DB62A0">
        <w:rPr>
          <w:rtl/>
          <w:lang w:bidi="ar-SA"/>
        </w:rPr>
        <w:t>1025</w:t>
      </w:r>
      <w:r>
        <w:rPr>
          <w:rtl/>
          <w:lang w:bidi="ar-SA"/>
        </w:rPr>
        <w:t xml:space="preserve"> ـ </w:t>
      </w:r>
      <w:r w:rsidRPr="00DB62A0">
        <w:rPr>
          <w:rtl/>
          <w:lang w:bidi="ar-SA"/>
        </w:rPr>
        <w:t>عمرو بن شهاب بن كبير بن عباد بن أسد بن جلهب الخولانى ، ثم السّاقى :</w:t>
      </w:r>
      <w:r>
        <w:rPr>
          <w:rFonts w:hint="cs"/>
          <w:rtl/>
          <w:lang w:bidi="ar-SA"/>
        </w:rPr>
        <w:t xml:space="preserve"> </w:t>
      </w:r>
      <w:r w:rsidRPr="00DB62A0">
        <w:rPr>
          <w:rtl/>
          <w:lang w:bidi="ar-SA"/>
        </w:rPr>
        <w:t xml:space="preserve">شهد فتح مصر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1026</w:t>
      </w:r>
      <w:r>
        <w:rPr>
          <w:rtl/>
          <w:lang w:bidi="ar-SA"/>
        </w:rPr>
        <w:t xml:space="preserve"> ـ </w:t>
      </w:r>
      <w:r w:rsidRPr="00DB62A0">
        <w:rPr>
          <w:rtl/>
          <w:lang w:bidi="ar-SA"/>
        </w:rPr>
        <w:t xml:space="preserve">عمرو بن العاص بن وائل بن هاشم بن سعيد </w:t>
      </w:r>
      <w:r w:rsidRPr="00E945AB">
        <w:rPr>
          <w:rStyle w:val="libFootnotenumChar"/>
          <w:rtl/>
        </w:rPr>
        <w:t>(3)</w:t>
      </w:r>
      <w:r w:rsidRPr="00DB62A0">
        <w:rPr>
          <w:rtl/>
          <w:lang w:bidi="ar-SA"/>
        </w:rPr>
        <w:t xml:space="preserve"> بن سعد </w:t>
      </w:r>
      <w:r w:rsidRPr="00E945AB">
        <w:rPr>
          <w:rStyle w:val="libFootnotenumChar"/>
          <w:rtl/>
        </w:rPr>
        <w:t>(4)</w:t>
      </w:r>
      <w:r w:rsidRPr="00DB62A0">
        <w:rPr>
          <w:rtl/>
          <w:lang w:bidi="ar-SA"/>
        </w:rPr>
        <w:t xml:space="preserve"> بن سهم بن عمرو بن هصيص بن كعب بن لؤىّ بن غالب القرشى السّهمىّ : يكنى أبا عبد الله. قدم مصر فى الجاهلية ؛ للتجارة. وشهد الفتح ، وكان أمير العرب مدخلهم مصر ، وولى على مصر من سنة عشرين إلى مقتل عمر. وولى بعد عمر لعثمان بن عفان ، حين انتقضت الإسكندرية. وولى</w:t>
      </w:r>
      <w:r>
        <w:rPr>
          <w:rtl/>
          <w:lang w:bidi="ar-SA"/>
        </w:rPr>
        <w:t xml:space="preserve"> ـ </w:t>
      </w:r>
      <w:r w:rsidRPr="00DB62A0">
        <w:rPr>
          <w:rtl/>
          <w:lang w:bidi="ar-SA"/>
        </w:rPr>
        <w:t>أيضا</w:t>
      </w:r>
      <w:r>
        <w:rPr>
          <w:rtl/>
          <w:lang w:bidi="ar-SA"/>
        </w:rPr>
        <w:t xml:space="preserve"> ـ </w:t>
      </w:r>
      <w:r w:rsidRPr="00DB62A0">
        <w:rPr>
          <w:rtl/>
          <w:lang w:bidi="ar-SA"/>
        </w:rPr>
        <w:t xml:space="preserve">لمعاوية بن أبى سفيان من ذى القعدة سنة ثمان وثلاثين </w:t>
      </w:r>
      <w:r w:rsidRPr="00E945AB">
        <w:rPr>
          <w:rStyle w:val="libFootnotenumChar"/>
          <w:rtl/>
        </w:rPr>
        <w:t>(5)</w:t>
      </w:r>
      <w:r w:rsidRPr="00DB62A0">
        <w:rPr>
          <w:rtl/>
          <w:lang w:bidi="ar-SA"/>
        </w:rPr>
        <w:t xml:space="preserve"> ، إلى أن توفى بمصر ليلة الفطر سنة ثلاث وأربعين </w:t>
      </w:r>
      <w:r w:rsidRPr="00E945AB">
        <w:rPr>
          <w:rStyle w:val="libFootnotenumChar"/>
          <w:rtl/>
        </w:rPr>
        <w:t>(6)</w:t>
      </w:r>
      <w:r>
        <w:rPr>
          <w:rtl/>
          <w:lang w:bidi="ar-SA"/>
        </w:rPr>
        <w:t>.</w:t>
      </w:r>
      <w:r>
        <w:rPr>
          <w:rFonts w:hint="cs"/>
          <w:rtl/>
          <w:lang w:bidi="ar-SA"/>
        </w:rPr>
        <w:t xml:space="preserve"> </w:t>
      </w:r>
      <w:r w:rsidRPr="00DB62A0">
        <w:rPr>
          <w:rtl/>
          <w:lang w:bidi="ar-SA"/>
        </w:rPr>
        <w:t>حدّث حرملة بن عمران ، قال : حدثنى عمير بن أبى مدرك الخولانى ، عن سفيان بن وهب الخولانى ، قال : بينا نحن نسير مع عمرو بن العاص فى سفح هذا الجبل ومعنا المقوقس ، فقال له عمرو : يا مقوقس ، ما بال جبلكم هذا أقرع ، ليس عليه نبات ولا شجر ، على نحو بلاد الشام</w:t>
      </w:r>
      <w:r>
        <w:rPr>
          <w:rtl/>
          <w:lang w:bidi="ar-SA"/>
        </w:rPr>
        <w:t>؟!</w:t>
      </w:r>
      <w:r w:rsidRPr="00DB62A0">
        <w:rPr>
          <w:rtl/>
          <w:lang w:bidi="ar-SA"/>
        </w:rPr>
        <w:t xml:space="preserve"> فقال : لا أدرى. ولكن الله أغنى أهله بهذا النيل عن ذلك ، ولكنه نجد تحته ما هو خير من ذلك. قال : ما هو</w:t>
      </w:r>
      <w:r>
        <w:rPr>
          <w:rtl/>
          <w:lang w:bidi="ar-SA"/>
        </w:rPr>
        <w:t>؟</w:t>
      </w:r>
      <w:r w:rsidRPr="00DB62A0">
        <w:rPr>
          <w:rtl/>
          <w:lang w:bidi="ar-SA"/>
        </w:rPr>
        <w:t xml:space="preserve"> قال : ليدفننّ تحته</w:t>
      </w:r>
      <w:r>
        <w:rPr>
          <w:rtl/>
          <w:lang w:bidi="ar-SA"/>
        </w:rPr>
        <w:t xml:space="preserve"> ـ </w:t>
      </w:r>
      <w:r w:rsidRPr="00DB62A0">
        <w:rPr>
          <w:rtl/>
          <w:lang w:bidi="ar-SA"/>
        </w:rPr>
        <w:t>أو ليقبرنّ تحته</w:t>
      </w:r>
      <w:r>
        <w:rPr>
          <w:rtl/>
          <w:lang w:bidi="ar-SA"/>
        </w:rPr>
        <w:t xml:space="preserve"> ـ </w:t>
      </w:r>
      <w:r w:rsidRPr="00DB62A0">
        <w:rPr>
          <w:rtl/>
          <w:lang w:bidi="ar-SA"/>
        </w:rPr>
        <w:t>قوم يبعثهم الله يوم القيامة ، لا حساب عليهم. قال عمرو : اللهم ، اجعلنى منهم.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440 </w:t>
      </w:r>
      <w:r>
        <w:rPr>
          <w:rtl/>
        </w:rPr>
        <w:t>(</w:t>
      </w:r>
      <w:r w:rsidRPr="00DB62A0">
        <w:rPr>
          <w:rtl/>
        </w:rPr>
        <w:t>قاله ابن يونس</w:t>
      </w:r>
      <w:r>
        <w:rPr>
          <w:rtl/>
        </w:rPr>
        <w:t>)</w:t>
      </w:r>
      <w:r w:rsidRPr="00DB62A0">
        <w:rPr>
          <w:rtl/>
        </w:rPr>
        <w:t xml:space="preserve"> ، والأنساب 5 / 676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2) الإكمال 7 / 161 </w:t>
      </w:r>
      <w:r>
        <w:rPr>
          <w:rtl/>
        </w:rPr>
        <w:t>(</w:t>
      </w:r>
      <w:r w:rsidRPr="00DB62A0">
        <w:rPr>
          <w:rtl/>
        </w:rPr>
        <w:t>قاله ابن يونس</w:t>
      </w:r>
      <w:r>
        <w:rPr>
          <w:rtl/>
        </w:rPr>
        <w:t>).</w:t>
      </w:r>
      <w:r w:rsidRPr="00DB62A0">
        <w:rPr>
          <w:rtl/>
        </w:rPr>
        <w:t xml:space="preserve"> وفى هامش </w:t>
      </w:r>
      <w:r>
        <w:rPr>
          <w:rtl/>
        </w:rPr>
        <w:t>(</w:t>
      </w:r>
      <w:r w:rsidRPr="00DB62A0">
        <w:rPr>
          <w:rtl/>
        </w:rPr>
        <w:t>2) قال المحقق ، فى نسخة : السافى. ولم أقف على أصل تلك النسبة.</w:t>
      </w:r>
    </w:p>
    <w:p w:rsidR="00862A92" w:rsidRPr="00DB62A0" w:rsidRDefault="00862A92" w:rsidP="00BC7ADB">
      <w:pPr>
        <w:pStyle w:val="libFootnote0"/>
        <w:rPr>
          <w:rtl/>
        </w:rPr>
      </w:pPr>
      <w:r>
        <w:rPr>
          <w:rtl/>
        </w:rPr>
        <w:t>(</w:t>
      </w:r>
      <w:r w:rsidRPr="00DB62A0">
        <w:rPr>
          <w:rtl/>
        </w:rPr>
        <w:t xml:space="preserve">3) بالتصغير فى </w:t>
      </w:r>
      <w:r>
        <w:rPr>
          <w:rtl/>
        </w:rPr>
        <w:t>(</w:t>
      </w:r>
      <w:r w:rsidRPr="00DB62A0">
        <w:rPr>
          <w:rtl/>
        </w:rPr>
        <w:t>المؤتلف والمختلف</w:t>
      </w:r>
      <w:r>
        <w:rPr>
          <w:rtl/>
        </w:rPr>
        <w:t>)</w:t>
      </w:r>
      <w:r w:rsidRPr="00DB62A0">
        <w:rPr>
          <w:rtl/>
        </w:rPr>
        <w:t xml:space="preserve"> ، لعبد الغنى بن سعيد </w:t>
      </w:r>
      <w:r>
        <w:rPr>
          <w:rtl/>
        </w:rPr>
        <w:t>(</w:t>
      </w:r>
      <w:r w:rsidRPr="00DB62A0">
        <w:rPr>
          <w:rtl/>
        </w:rPr>
        <w:t>ط. الأمين</w:t>
      </w:r>
      <w:r>
        <w:rPr>
          <w:rtl/>
        </w:rPr>
        <w:t>)</w:t>
      </w:r>
      <w:r w:rsidRPr="00DB62A0">
        <w:rPr>
          <w:rtl/>
        </w:rPr>
        <w:t xml:space="preserve"> ص 104.</w:t>
      </w:r>
    </w:p>
    <w:p w:rsidR="00862A92" w:rsidRPr="00DB62A0" w:rsidRDefault="00862A92" w:rsidP="00BC7ADB">
      <w:pPr>
        <w:pStyle w:val="libFootnote0"/>
        <w:rPr>
          <w:rtl/>
        </w:rPr>
      </w:pPr>
      <w:r>
        <w:rPr>
          <w:rtl/>
        </w:rPr>
        <w:t>(</w:t>
      </w:r>
      <w:r w:rsidRPr="00DB62A0">
        <w:rPr>
          <w:rtl/>
        </w:rPr>
        <w:t xml:space="preserve">4) زيادة خاطئة لا محل لها فى نسب </w:t>
      </w:r>
      <w:r>
        <w:rPr>
          <w:rtl/>
        </w:rPr>
        <w:t>(</w:t>
      </w:r>
      <w:r w:rsidRPr="00DB62A0">
        <w:rPr>
          <w:rtl/>
        </w:rPr>
        <w:t>عمرو</w:t>
      </w:r>
      <w:r>
        <w:rPr>
          <w:rtl/>
        </w:rPr>
        <w:t>).</w:t>
      </w:r>
      <w:r w:rsidRPr="00DB62A0">
        <w:rPr>
          <w:rtl/>
        </w:rPr>
        <w:t xml:space="preserve"> وقد سبق لابن يونس أن ترجم لابنه </w:t>
      </w:r>
      <w:r>
        <w:rPr>
          <w:rtl/>
        </w:rPr>
        <w:t>(</w:t>
      </w:r>
      <w:r w:rsidRPr="00DB62A0">
        <w:rPr>
          <w:rtl/>
        </w:rPr>
        <w:t>عبد الله بن عمرو</w:t>
      </w:r>
      <w:r>
        <w:rPr>
          <w:rtl/>
        </w:rPr>
        <w:t>)</w:t>
      </w:r>
      <w:r w:rsidRPr="00DB62A0">
        <w:rPr>
          <w:rtl/>
        </w:rPr>
        <w:t xml:space="preserve"> فى </w:t>
      </w:r>
      <w:r>
        <w:rPr>
          <w:rtl/>
        </w:rPr>
        <w:t>(</w:t>
      </w:r>
      <w:r w:rsidRPr="00DB62A0">
        <w:rPr>
          <w:rtl/>
        </w:rPr>
        <w:t>باب العين</w:t>
      </w:r>
      <w:r>
        <w:rPr>
          <w:rtl/>
        </w:rPr>
        <w:t>)</w:t>
      </w:r>
      <w:r w:rsidRPr="00DB62A0">
        <w:rPr>
          <w:rtl/>
        </w:rPr>
        <w:t xml:space="preserve"> برقم </w:t>
      </w:r>
      <w:r>
        <w:rPr>
          <w:rtl/>
        </w:rPr>
        <w:t>(</w:t>
      </w:r>
      <w:r w:rsidRPr="00DB62A0">
        <w:rPr>
          <w:rtl/>
        </w:rPr>
        <w:t xml:space="preserve">756) ، وذكر نسبه هناك صحيحا </w:t>
      </w:r>
      <w:r>
        <w:rPr>
          <w:rtl/>
        </w:rPr>
        <w:t>(</w:t>
      </w:r>
      <w:r w:rsidRPr="00DB62A0">
        <w:rPr>
          <w:rtl/>
        </w:rPr>
        <w:t>راجع الإكمال ج 4 ص 304 بالهامش</w:t>
      </w:r>
      <w:r>
        <w:rPr>
          <w:rtl/>
        </w:rPr>
        <w:t>).</w:t>
      </w:r>
      <w:r w:rsidRPr="00DB62A0">
        <w:rPr>
          <w:rtl/>
        </w:rPr>
        <w:t xml:space="preserve"> فلعل الزيادة هنا من النساخ.</w:t>
      </w:r>
    </w:p>
    <w:p w:rsidR="00862A92" w:rsidRPr="00DB62A0" w:rsidRDefault="00862A92" w:rsidP="00BC7ADB">
      <w:pPr>
        <w:pStyle w:val="libFootnote0"/>
        <w:rPr>
          <w:rtl/>
        </w:rPr>
      </w:pPr>
      <w:r>
        <w:rPr>
          <w:rtl/>
        </w:rPr>
        <w:t>(</w:t>
      </w:r>
      <w:r w:rsidRPr="00DB62A0">
        <w:rPr>
          <w:rtl/>
        </w:rPr>
        <w:t xml:space="preserve">5) مخطوط تاريخ دمشق 13 / 491 </w:t>
      </w:r>
      <w:r>
        <w:rPr>
          <w:rtl/>
        </w:rPr>
        <w:t>(</w:t>
      </w:r>
      <w:r w:rsidRPr="00DB62A0">
        <w:rPr>
          <w:rtl/>
        </w:rPr>
        <w:t>بسنده إلى ابن منده ، أنا أبو سعيد بن يونس</w:t>
      </w:r>
      <w:r>
        <w:rPr>
          <w:rtl/>
        </w:rPr>
        <w:t>)</w:t>
      </w:r>
      <w:r w:rsidRPr="00DB62A0">
        <w:rPr>
          <w:rtl/>
        </w:rPr>
        <w:t xml:space="preserve"> ، ومختصر تاريخ دمشق لابن منظور 19 / 233 </w:t>
      </w:r>
      <w:r>
        <w:rPr>
          <w:rtl/>
        </w:rPr>
        <w:t>(</w:t>
      </w:r>
      <w:r w:rsidRPr="00DB62A0">
        <w:rPr>
          <w:rtl/>
        </w:rPr>
        <w:t>قال ابن يونس</w:t>
      </w:r>
      <w:r>
        <w:rPr>
          <w:rtl/>
        </w:rPr>
        <w:t>).</w:t>
      </w:r>
    </w:p>
    <w:p w:rsidR="00862A92" w:rsidRPr="00DB0D24" w:rsidRDefault="00862A92" w:rsidP="00BC7ADB">
      <w:pPr>
        <w:pStyle w:val="libFootnote0"/>
        <w:rPr>
          <w:rtl/>
        </w:rPr>
      </w:pPr>
      <w:r w:rsidRPr="00DB0D24">
        <w:rPr>
          <w:rtl/>
        </w:rPr>
        <w:t xml:space="preserve">(6) المصدران السابقان ، وتهذيب الكمال 22 / 84 ، والإصابة 4 / 653 </w:t>
      </w:r>
      <w:r>
        <w:rPr>
          <w:rtl/>
        </w:rPr>
        <w:t>(</w:t>
      </w:r>
      <w:r w:rsidRPr="00DB0D24">
        <w:rPr>
          <w:rtl/>
        </w:rPr>
        <w:t>وجعل الولاية من صفر سنة 38 ه‍ إلى 43 ه‍ دون تحديد يوم وشهر الوفاة</w:t>
      </w:r>
      <w:r>
        <w:rPr>
          <w:rtl/>
        </w:rPr>
        <w:t>).</w:t>
      </w:r>
      <w:r w:rsidRPr="00DB0D24">
        <w:rPr>
          <w:rtl/>
        </w:rPr>
        <w:t xml:space="preserve"> ثم علّق ابن حجر بأن سنة الوفاة المذكورة على الصحيح ، الذي جزم به ابن يونس ، وغيره من المتقنين</w:t>
      </w:r>
      <w:r>
        <w:rPr>
          <w:rtl/>
        </w:rPr>
        <w:t>).</w:t>
      </w:r>
      <w:r w:rsidRPr="00DB0D24">
        <w:rPr>
          <w:rtl/>
        </w:rPr>
        <w:t xml:space="preserve"> وفى </w:t>
      </w:r>
      <w:r>
        <w:rPr>
          <w:rtl/>
        </w:rPr>
        <w:t>(</w:t>
      </w:r>
      <w:r w:rsidRPr="00DB0D24">
        <w:rPr>
          <w:rtl/>
        </w:rPr>
        <w:t>تهذيب التهذيب</w:t>
      </w:r>
      <w:r>
        <w:rPr>
          <w:rtl/>
        </w:rPr>
        <w:t>)</w:t>
      </w:r>
      <w:r w:rsidRPr="00DB0D24">
        <w:rPr>
          <w:rtl/>
        </w:rPr>
        <w:t xml:space="preserve"> 8 / 50 :</w:t>
      </w:r>
      <w:r w:rsidRPr="00DB0D24">
        <w:rPr>
          <w:rFonts w:hint="cs"/>
          <w:rtl/>
        </w:rPr>
        <w:t xml:space="preserve"> </w:t>
      </w:r>
      <w:r w:rsidRPr="00DB0D24">
        <w:rPr>
          <w:rtl/>
        </w:rPr>
        <w:t>جزم بوفاته سنة 43 ه‍ ابن يونس ، وآخرون.</w:t>
      </w:r>
    </w:p>
    <w:p w:rsidR="00862A92" w:rsidRPr="00DB62A0" w:rsidRDefault="00862A92" w:rsidP="00862A92">
      <w:pPr>
        <w:rPr>
          <w:rtl/>
          <w:lang w:bidi="ar-SA"/>
        </w:rPr>
      </w:pPr>
      <w:r>
        <w:rPr>
          <w:rtl/>
          <w:lang w:bidi="ar-SA"/>
        </w:rPr>
        <w:br w:type="page"/>
      </w:r>
      <w:r w:rsidRPr="00DB62A0">
        <w:rPr>
          <w:rtl/>
          <w:lang w:bidi="ar-SA"/>
        </w:rPr>
        <w:lastRenderedPageBreak/>
        <w:t xml:space="preserve">قال حرملة بن عمران : فرأيت قبر عمرو بن العاص ، وقبر أبى بصرة </w:t>
      </w:r>
      <w:r w:rsidRPr="00E945AB">
        <w:rPr>
          <w:rStyle w:val="libFootnotenumChar"/>
          <w:rtl/>
        </w:rPr>
        <w:t>(1)</w:t>
      </w:r>
      <w:r w:rsidRPr="00DB62A0">
        <w:rPr>
          <w:rtl/>
          <w:lang w:bidi="ar-SA"/>
        </w:rPr>
        <w:t xml:space="preserve"> ، وقبر عقبة بن عامر فيه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 xml:space="preserve">جاء نفر من غافق </w:t>
      </w:r>
      <w:r w:rsidRPr="00E945AB">
        <w:rPr>
          <w:rStyle w:val="libFootnotenumChar"/>
          <w:rtl/>
        </w:rPr>
        <w:t>(3)</w:t>
      </w:r>
      <w:r w:rsidRPr="00DB62A0">
        <w:rPr>
          <w:rtl/>
          <w:lang w:bidi="ar-SA"/>
        </w:rPr>
        <w:t xml:space="preserve"> إلى عمرو بن العاص ، فقالوا : إنّا نكون فى الريف ، أفنجتمع </w:t>
      </w:r>
      <w:r w:rsidRPr="00E945AB">
        <w:rPr>
          <w:rStyle w:val="libFootnotenumChar"/>
          <w:rtl/>
        </w:rPr>
        <w:t>(4)</w:t>
      </w:r>
      <w:r w:rsidRPr="00DB62A0">
        <w:rPr>
          <w:rtl/>
          <w:lang w:bidi="ar-SA"/>
        </w:rPr>
        <w:t xml:space="preserve"> فى العيدين «الفطر ، والأضحى» ، ويؤمنّا رجل منا</w:t>
      </w:r>
      <w:r>
        <w:rPr>
          <w:rtl/>
          <w:lang w:bidi="ar-SA"/>
        </w:rPr>
        <w:t>؟</w:t>
      </w:r>
      <w:r w:rsidRPr="00DB62A0">
        <w:rPr>
          <w:rtl/>
          <w:lang w:bidi="ar-SA"/>
        </w:rPr>
        <w:t xml:space="preserve"> قال : نعم. قالوا : فالجمعة</w:t>
      </w:r>
      <w:r>
        <w:rPr>
          <w:rtl/>
          <w:lang w:bidi="ar-SA"/>
        </w:rPr>
        <w:t>؟</w:t>
      </w:r>
      <w:r w:rsidRPr="00DB62A0">
        <w:rPr>
          <w:rtl/>
          <w:lang w:bidi="ar-SA"/>
        </w:rPr>
        <w:t xml:space="preserve"> قال : لا ، ولا يصلى الجمعة بالناس إلا من أقام الحدود ، وآخذ </w:t>
      </w:r>
      <w:r w:rsidRPr="00E945AB">
        <w:rPr>
          <w:rStyle w:val="libFootnotenumChar"/>
          <w:rtl/>
        </w:rPr>
        <w:t>(5)</w:t>
      </w:r>
      <w:r w:rsidRPr="00DB62A0">
        <w:rPr>
          <w:rtl/>
          <w:lang w:bidi="ar-SA"/>
        </w:rPr>
        <w:t xml:space="preserve"> بالذنوب ، وأعطى الحقوق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حدثنى سلامة بن عمر المرادى ، نا إسماعيل بن الفتح الصدفى ، أنا أصبغ بن عبد العزيز المهرى ، نا يعقوب بن عمرو بن كعب المعافرى ، عن أبيه ، عن ابن عمرو ، أنه سمعه يقول</w:t>
      </w:r>
      <w:r>
        <w:rPr>
          <w:rtl/>
          <w:lang w:bidi="ar-SA"/>
        </w:rPr>
        <w:t xml:space="preserve"> ـ </w:t>
      </w:r>
      <w:r w:rsidRPr="00DB62A0">
        <w:rPr>
          <w:rtl/>
          <w:lang w:bidi="ar-SA"/>
        </w:rPr>
        <w:t>وذكر معاوية</w:t>
      </w:r>
      <w:r>
        <w:rPr>
          <w:rtl/>
          <w:lang w:bidi="ar-SA"/>
        </w:rPr>
        <w:t xml:space="preserve"> ـ </w:t>
      </w:r>
      <w:r w:rsidRPr="00DB62A0">
        <w:rPr>
          <w:rtl/>
          <w:lang w:bidi="ar-SA"/>
        </w:rPr>
        <w:t xml:space="preserve">: والله ، لأبى أقدم صحبة ، وكان أحبّ إلى رسول الله </w:t>
      </w:r>
      <w:r w:rsidRPr="00CF53AF">
        <w:rPr>
          <w:rStyle w:val="libAlaemChar"/>
          <w:rtl/>
        </w:rPr>
        <w:t>صلى‌الله‌عليه‌وسلم</w:t>
      </w:r>
      <w:r w:rsidRPr="00DB62A0">
        <w:rPr>
          <w:rtl/>
          <w:lang w:bidi="ar-SA"/>
        </w:rPr>
        <w:t xml:space="preserve"> منه ، ولكن كرهنا الفرية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1027</w:t>
      </w:r>
      <w:r>
        <w:rPr>
          <w:rtl/>
          <w:lang w:bidi="ar-SA"/>
        </w:rPr>
        <w:t xml:space="preserve"> ـ </w:t>
      </w:r>
      <w:r w:rsidRPr="00DB62A0">
        <w:rPr>
          <w:rtl/>
          <w:lang w:bidi="ar-SA"/>
        </w:rPr>
        <w:t xml:space="preserve">عمرو بن عبد الله بن عبد الوهّاب بن نصر «ابن أخى بخترىّ» </w:t>
      </w:r>
      <w:r w:rsidRPr="00E945AB">
        <w:rPr>
          <w:rStyle w:val="libFootnotenumChar"/>
          <w:rtl/>
        </w:rPr>
        <w:t>(8)</w:t>
      </w:r>
      <w:r w:rsidRPr="00DB62A0">
        <w:rPr>
          <w:rtl/>
          <w:lang w:bidi="ar-SA"/>
        </w:rPr>
        <w:t xml:space="preserve"> : يقال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صحفت إلى </w:t>
      </w:r>
      <w:r>
        <w:rPr>
          <w:rtl/>
        </w:rPr>
        <w:t>(</w:t>
      </w:r>
      <w:r w:rsidRPr="00DB62A0">
        <w:rPr>
          <w:rtl/>
        </w:rPr>
        <w:t>بصيرة</w:t>
      </w:r>
      <w:r>
        <w:rPr>
          <w:rtl/>
        </w:rPr>
        <w:t>)</w:t>
      </w:r>
      <w:r w:rsidRPr="00DB62A0">
        <w:rPr>
          <w:rtl/>
        </w:rPr>
        <w:t xml:space="preserve"> فى </w:t>
      </w:r>
      <w:r>
        <w:rPr>
          <w:rtl/>
        </w:rPr>
        <w:t>(</w:t>
      </w:r>
      <w:r w:rsidRPr="00DB62A0">
        <w:rPr>
          <w:rtl/>
        </w:rPr>
        <w:t>الخطط 2 / 443</w:t>
      </w:r>
      <w:r>
        <w:rPr>
          <w:rtl/>
        </w:rPr>
        <w:t>).</w:t>
      </w:r>
      <w:r w:rsidRPr="00DB62A0">
        <w:rPr>
          <w:rtl/>
        </w:rPr>
        <w:t xml:space="preserve"> والصواب ما ذكرت.</w:t>
      </w:r>
    </w:p>
    <w:p w:rsidR="00862A92" w:rsidRPr="00DB62A0" w:rsidRDefault="00862A92" w:rsidP="00BC7ADB">
      <w:pPr>
        <w:pStyle w:val="libFootnote0"/>
        <w:rPr>
          <w:rtl/>
        </w:rPr>
      </w:pPr>
      <w:r>
        <w:rPr>
          <w:rtl/>
        </w:rPr>
        <w:t>(</w:t>
      </w:r>
      <w:r w:rsidRPr="00DB62A0">
        <w:rPr>
          <w:rtl/>
        </w:rPr>
        <w:t xml:space="preserve">2) ساق الرواية كلها المقريزى فى </w:t>
      </w:r>
      <w:r>
        <w:rPr>
          <w:rtl/>
        </w:rPr>
        <w:t>(</w:t>
      </w:r>
      <w:r w:rsidRPr="00DB62A0">
        <w:rPr>
          <w:rtl/>
        </w:rPr>
        <w:t>المصدر السابق</w:t>
      </w:r>
      <w:r>
        <w:rPr>
          <w:rtl/>
        </w:rPr>
        <w:t>)</w:t>
      </w:r>
      <w:r w:rsidRPr="00DB62A0">
        <w:rPr>
          <w:rtl/>
        </w:rPr>
        <w:t xml:space="preserve"> ، وصدّرها بقوله : وروى أبو سعيد عبد الرحمن ابن أحمد بن يونس فى </w:t>
      </w:r>
      <w:r>
        <w:rPr>
          <w:rtl/>
        </w:rPr>
        <w:t>(</w:t>
      </w:r>
      <w:r w:rsidRPr="00DB62A0">
        <w:rPr>
          <w:rtl/>
        </w:rPr>
        <w:t>تاريخ مصر</w:t>
      </w:r>
      <w:r>
        <w:rPr>
          <w:rtl/>
        </w:rPr>
        <w:t>)</w:t>
      </w:r>
      <w:r w:rsidRPr="00DB62A0">
        <w:rPr>
          <w:rtl/>
        </w:rPr>
        <w:t xml:space="preserve"> ، من حديث حرملة بن عمران ، قال</w:t>
      </w:r>
      <w:r>
        <w:rPr>
          <w:rtl/>
        </w:rPr>
        <w:t xml:space="preserve"> ..</w:t>
      </w:r>
      <w:r w:rsidRPr="00DB62A0">
        <w:rPr>
          <w:rtl/>
        </w:rPr>
        <w:t>. إلخ</w:t>
      </w:r>
      <w:r>
        <w:rPr>
          <w:rtl/>
        </w:rPr>
        <w:t>).</w:t>
      </w:r>
    </w:p>
    <w:p w:rsidR="00862A92" w:rsidRPr="00DB62A0" w:rsidRDefault="00862A92" w:rsidP="00BC7ADB">
      <w:pPr>
        <w:pStyle w:val="libFootnote0"/>
        <w:rPr>
          <w:rtl/>
        </w:rPr>
      </w:pPr>
      <w:r>
        <w:rPr>
          <w:rtl/>
        </w:rPr>
        <w:t>(</w:t>
      </w:r>
      <w:r w:rsidRPr="00DB62A0">
        <w:rPr>
          <w:rtl/>
        </w:rPr>
        <w:t xml:space="preserve">3) حرفت فى </w:t>
      </w:r>
      <w:r>
        <w:rPr>
          <w:rtl/>
        </w:rPr>
        <w:t>(</w:t>
      </w:r>
      <w:r w:rsidRPr="00DB62A0">
        <w:rPr>
          <w:rtl/>
        </w:rPr>
        <w:t>السابق</w:t>
      </w:r>
      <w:r>
        <w:rPr>
          <w:rtl/>
        </w:rPr>
        <w:t>)</w:t>
      </w:r>
      <w:r w:rsidRPr="00DB62A0">
        <w:rPr>
          <w:rtl/>
        </w:rPr>
        <w:t xml:space="preserve"> 2 / 247 إلى </w:t>
      </w:r>
      <w:r>
        <w:rPr>
          <w:rtl/>
        </w:rPr>
        <w:t>(</w:t>
      </w:r>
      <w:r w:rsidRPr="00DB62A0">
        <w:rPr>
          <w:rtl/>
        </w:rPr>
        <w:t>بحافق</w:t>
      </w:r>
      <w:r>
        <w:rPr>
          <w:rtl/>
        </w:rPr>
        <w:t>).</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السابق</w:t>
      </w:r>
      <w:r>
        <w:rPr>
          <w:rtl/>
        </w:rPr>
        <w:t>)</w:t>
      </w:r>
      <w:r w:rsidRPr="00DB62A0">
        <w:rPr>
          <w:rtl/>
        </w:rPr>
        <w:t xml:space="preserve"> : أفنجمع. وفى </w:t>
      </w:r>
      <w:r>
        <w:rPr>
          <w:rtl/>
        </w:rPr>
        <w:t>(</w:t>
      </w:r>
      <w:r w:rsidRPr="00DB62A0">
        <w:rPr>
          <w:rtl/>
        </w:rPr>
        <w:t>حسن المحاضرة</w:t>
      </w:r>
      <w:r>
        <w:rPr>
          <w:rtl/>
        </w:rPr>
        <w:t>)</w:t>
      </w:r>
      <w:r w:rsidRPr="00DB62A0">
        <w:rPr>
          <w:rtl/>
        </w:rPr>
        <w:t xml:space="preserve"> 2 / 238 : فنجتمع </w:t>
      </w:r>
      <w:r>
        <w:rPr>
          <w:rtl/>
        </w:rPr>
        <w:t>(</w:t>
      </w:r>
      <w:r w:rsidRPr="00DB62A0">
        <w:rPr>
          <w:rtl/>
        </w:rPr>
        <w:t>فأضفت الهمزة من عندى</w:t>
      </w:r>
      <w:r>
        <w:rPr>
          <w:rtl/>
        </w:rPr>
        <w:t>).</w:t>
      </w:r>
    </w:p>
    <w:p w:rsidR="00862A92" w:rsidRPr="00DB62A0" w:rsidRDefault="00862A92" w:rsidP="00BC7ADB">
      <w:pPr>
        <w:pStyle w:val="libFootnote0"/>
        <w:rPr>
          <w:rtl/>
        </w:rPr>
      </w:pPr>
      <w:r>
        <w:rPr>
          <w:rtl/>
        </w:rPr>
        <w:t>(</w:t>
      </w:r>
      <w:r w:rsidRPr="00DB62A0">
        <w:rPr>
          <w:rtl/>
        </w:rPr>
        <w:t xml:space="preserve">5) كذا فى </w:t>
      </w:r>
      <w:r>
        <w:rPr>
          <w:rtl/>
        </w:rPr>
        <w:t>(</w:t>
      </w:r>
      <w:r w:rsidRPr="00DB62A0">
        <w:rPr>
          <w:rtl/>
        </w:rPr>
        <w:t>الخطط</w:t>
      </w:r>
      <w:r>
        <w:rPr>
          <w:rtl/>
        </w:rPr>
        <w:t>)</w:t>
      </w:r>
      <w:r w:rsidRPr="00DB62A0">
        <w:rPr>
          <w:rtl/>
        </w:rPr>
        <w:t xml:space="preserve"> 2 / 247. وفى </w:t>
      </w:r>
      <w:r>
        <w:rPr>
          <w:rtl/>
        </w:rPr>
        <w:t>(</w:t>
      </w:r>
      <w:r w:rsidRPr="00DB62A0">
        <w:rPr>
          <w:rtl/>
        </w:rPr>
        <w:t>حسن المحاضرة</w:t>
      </w:r>
      <w:r>
        <w:rPr>
          <w:rtl/>
        </w:rPr>
        <w:t>)</w:t>
      </w:r>
      <w:r w:rsidRPr="00DB62A0">
        <w:rPr>
          <w:rtl/>
        </w:rPr>
        <w:t xml:space="preserve"> 2 / 238 : وأخذ. والأول أصح.</w:t>
      </w:r>
    </w:p>
    <w:p w:rsidR="00862A92" w:rsidRPr="00DB62A0" w:rsidRDefault="00862A92" w:rsidP="00BC7ADB">
      <w:pPr>
        <w:pStyle w:val="libFootnote0"/>
        <w:rPr>
          <w:rtl/>
        </w:rPr>
      </w:pPr>
      <w:r>
        <w:rPr>
          <w:rtl/>
        </w:rPr>
        <w:t>(</w:t>
      </w:r>
      <w:r w:rsidRPr="00DB62A0">
        <w:rPr>
          <w:rtl/>
        </w:rPr>
        <w:t xml:space="preserve">6) الخطط 2 / 247 </w:t>
      </w:r>
      <w:r>
        <w:rPr>
          <w:rtl/>
        </w:rPr>
        <w:t>(</w:t>
      </w:r>
      <w:r w:rsidRPr="00DB62A0">
        <w:rPr>
          <w:rtl/>
        </w:rPr>
        <w:t>قال أبو سعيد عبد الرحمن بن يونس</w:t>
      </w:r>
      <w:r>
        <w:rPr>
          <w:rtl/>
        </w:rPr>
        <w:t>)</w:t>
      </w:r>
      <w:r w:rsidRPr="00DB62A0">
        <w:rPr>
          <w:rtl/>
        </w:rPr>
        <w:t xml:space="preserve"> ، وحسن المحاضرة 2 / 238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مخطوط تاريخ دمشق 13 / 523 </w:t>
      </w:r>
      <w:r>
        <w:rPr>
          <w:rtl/>
        </w:rPr>
        <w:t>(</w:t>
      </w:r>
      <w:r w:rsidRPr="00DB62A0">
        <w:rPr>
          <w:rtl/>
        </w:rPr>
        <w:t>بسنده إلى أبى عبد الله بن منده ، قال : أنا أبو سعيد بن يونس ، إلى آخر السند</w:t>
      </w:r>
      <w:r>
        <w:rPr>
          <w:rtl/>
        </w:rPr>
        <w:t>).</w:t>
      </w:r>
      <w:r w:rsidRPr="00DB62A0">
        <w:rPr>
          <w:rtl/>
        </w:rPr>
        <w:t xml:space="preserve"> ويلاحظ وجود أشخاص بين ابن منده ، وابن يونس لم أطمئن إلى صحة وجودهم ، ورجحت أنه تكرار من النساخ ؛ لأن ابن منده يروى مباشرة عن ابن يونس أستاذه. ولمزيد من تفاصيل ترجمة عمرو ، راجع : </w:t>
      </w:r>
      <w:r>
        <w:rPr>
          <w:rtl/>
        </w:rPr>
        <w:t>(</w:t>
      </w:r>
      <w:r w:rsidRPr="00DB62A0">
        <w:rPr>
          <w:rtl/>
        </w:rPr>
        <w:t>الاستيعاب 3 / 1184</w:t>
      </w:r>
      <w:r>
        <w:rPr>
          <w:rtl/>
        </w:rPr>
        <w:t xml:space="preserve"> ـ </w:t>
      </w:r>
      <w:r w:rsidRPr="00DB62A0">
        <w:rPr>
          <w:rtl/>
        </w:rPr>
        <w:t>1191 ، وأسد الغابة 4 / 244</w:t>
      </w:r>
      <w:r>
        <w:rPr>
          <w:rtl/>
        </w:rPr>
        <w:t xml:space="preserve"> ـ </w:t>
      </w:r>
      <w:r w:rsidRPr="00DB62A0">
        <w:rPr>
          <w:rtl/>
        </w:rPr>
        <w:t>248 ، والإصابة 4 / 650</w:t>
      </w:r>
      <w:r>
        <w:rPr>
          <w:rtl/>
        </w:rPr>
        <w:t xml:space="preserve"> ـ </w:t>
      </w:r>
      <w:r w:rsidRPr="00DB62A0">
        <w:rPr>
          <w:rtl/>
        </w:rPr>
        <w:t>654</w:t>
      </w:r>
      <w:r>
        <w:rPr>
          <w:rtl/>
        </w:rPr>
        <w:t>).</w:t>
      </w:r>
    </w:p>
    <w:p w:rsidR="00862A92" w:rsidRDefault="00862A92" w:rsidP="00BC7ADB">
      <w:pPr>
        <w:pStyle w:val="libFootnote0"/>
        <w:rPr>
          <w:rtl/>
        </w:rPr>
      </w:pPr>
      <w:r>
        <w:rPr>
          <w:rtl/>
        </w:rPr>
        <w:t>(</w:t>
      </w:r>
      <w:r w:rsidRPr="00DB62A0">
        <w:rPr>
          <w:rtl/>
        </w:rPr>
        <w:t xml:space="preserve">8) هذه الجملة مشكلة ؛ لأنها تحتمل أمرين مختلفين : أن يكون نصر هو ابن أخى بخترى المشار إليه ، أو أن يكون المترجم له </w:t>
      </w:r>
      <w:r>
        <w:rPr>
          <w:rtl/>
        </w:rPr>
        <w:t>(</w:t>
      </w:r>
      <w:r w:rsidRPr="00DB62A0">
        <w:rPr>
          <w:rtl/>
        </w:rPr>
        <w:t>عمرو بن عبد الله</w:t>
      </w:r>
      <w:r>
        <w:rPr>
          <w:rtl/>
        </w:rPr>
        <w:t>)</w:t>
      </w:r>
      <w:r w:rsidRPr="00DB62A0">
        <w:rPr>
          <w:rtl/>
        </w:rPr>
        <w:t xml:space="preserve"> هو ابن أخى </w:t>
      </w:r>
      <w:r>
        <w:rPr>
          <w:rtl/>
        </w:rPr>
        <w:t>(</w:t>
      </w:r>
      <w:r w:rsidRPr="00DB62A0">
        <w:rPr>
          <w:rtl/>
        </w:rPr>
        <w:t>بخترى</w:t>
      </w:r>
      <w:r>
        <w:rPr>
          <w:rtl/>
        </w:rPr>
        <w:t>).</w:t>
      </w:r>
      <w:r w:rsidRPr="00DB62A0">
        <w:rPr>
          <w:rtl/>
        </w:rPr>
        <w:t xml:space="preserve"> ويلاحظ أن ابن يونس ترجم</w:t>
      </w:r>
      <w:r>
        <w:rPr>
          <w:rtl/>
        </w:rPr>
        <w:t xml:space="preserve"> ـ </w:t>
      </w:r>
      <w:r w:rsidRPr="00DB62A0">
        <w:rPr>
          <w:rtl/>
        </w:rPr>
        <w:t>من قبل</w:t>
      </w:r>
      <w:r>
        <w:rPr>
          <w:rtl/>
        </w:rPr>
        <w:t xml:space="preserve"> ـ </w:t>
      </w:r>
      <w:r w:rsidRPr="00DB62A0">
        <w:rPr>
          <w:rtl/>
        </w:rPr>
        <w:t xml:space="preserve">برقم </w:t>
      </w:r>
      <w:r>
        <w:rPr>
          <w:rtl/>
        </w:rPr>
        <w:t>(</w:t>
      </w:r>
      <w:r w:rsidRPr="00DB62A0">
        <w:rPr>
          <w:rtl/>
        </w:rPr>
        <w:t xml:space="preserve">169) ل </w:t>
      </w:r>
      <w:r>
        <w:rPr>
          <w:rtl/>
        </w:rPr>
        <w:t>(</w:t>
      </w:r>
      <w:r w:rsidRPr="00DB62A0">
        <w:rPr>
          <w:rtl/>
        </w:rPr>
        <w:t>بخترى بن نصر بن أحمد</w:t>
      </w:r>
      <w:r>
        <w:rPr>
          <w:rtl/>
        </w:rPr>
        <w:t>)</w:t>
      </w:r>
      <w:r w:rsidRPr="00DB62A0">
        <w:rPr>
          <w:rtl/>
        </w:rPr>
        <w:t xml:space="preserve"> هذا. أعتقد أن المتبادر إلى الذهن أن العلاقة قائمة بين المترجم له ، وبخترى المذكور. وبناء عليه ، يكون قصد ابن يونس هو : </w:t>
      </w:r>
      <w:r>
        <w:rPr>
          <w:rtl/>
        </w:rPr>
        <w:t>(</w:t>
      </w:r>
      <w:r w:rsidRPr="00DB62A0">
        <w:rPr>
          <w:rtl/>
        </w:rPr>
        <w:t>عمرو بن عبد الله بن عبد الوهاب هو ابن أخى بخترى</w:t>
      </w:r>
      <w:r>
        <w:rPr>
          <w:rtl/>
        </w:rPr>
        <w:t>).</w:t>
      </w:r>
      <w:r w:rsidRPr="00DB62A0">
        <w:rPr>
          <w:rtl/>
        </w:rPr>
        <w:t xml:space="preserve"> والواقع أن الأدق هو ما قاله محقق </w:t>
      </w:r>
      <w:r>
        <w:rPr>
          <w:rtl/>
        </w:rPr>
        <w:t>(</w:t>
      </w:r>
      <w:r w:rsidRPr="00DB62A0">
        <w:rPr>
          <w:rtl/>
        </w:rPr>
        <w:t>الإكمال</w:t>
      </w:r>
      <w:r>
        <w:rPr>
          <w:rtl/>
        </w:rPr>
        <w:t>)</w:t>
      </w:r>
      <w:r w:rsidRPr="00DB62A0">
        <w:rPr>
          <w:rtl/>
        </w:rPr>
        <w:t xml:space="preserve"> ج 1 / 460</w:t>
      </w:r>
      <w:r>
        <w:rPr>
          <w:rtl/>
        </w:rPr>
        <w:t xml:space="preserve"> ـ </w:t>
      </w:r>
      <w:r w:rsidRPr="00DB62A0">
        <w:rPr>
          <w:rtl/>
        </w:rPr>
        <w:t xml:space="preserve">461 </w:t>
      </w:r>
      <w:r>
        <w:rPr>
          <w:rtl/>
        </w:rPr>
        <w:t>(</w:t>
      </w:r>
      <w:r w:rsidRPr="00DB62A0">
        <w:rPr>
          <w:rtl/>
        </w:rPr>
        <w:t>هامش 1</w:t>
      </w:r>
      <w:r>
        <w:rPr>
          <w:rtl/>
        </w:rPr>
        <w:t>)</w:t>
      </w:r>
      <w:r w:rsidRPr="00DB62A0">
        <w:rPr>
          <w:rtl/>
        </w:rPr>
        <w:t xml:space="preserve"> : عمرو هو ابن ابن أخى بخترى. ولعل كلمة ابن الثانية سقطت من النسّاخ. ويلاحظ</w:t>
      </w:r>
      <w:r>
        <w:rPr>
          <w:rtl/>
        </w:rPr>
        <w:t xml:space="preserve"> ـ </w:t>
      </w:r>
      <w:r w:rsidRPr="00DB62A0">
        <w:rPr>
          <w:rtl/>
        </w:rPr>
        <w:t>أخيرا</w:t>
      </w:r>
      <w:r>
        <w:rPr>
          <w:rtl/>
        </w:rPr>
        <w:t xml:space="preserve"> ـ </w:t>
      </w:r>
      <w:r w:rsidRPr="00DB62A0">
        <w:rPr>
          <w:rtl/>
        </w:rPr>
        <w:t>من تاريخ وفاة الجد ، والحفيد أن فارق</w:t>
      </w:r>
    </w:p>
    <w:p w:rsidR="00862A92" w:rsidRPr="00DB62A0" w:rsidRDefault="00862A92" w:rsidP="00971413">
      <w:pPr>
        <w:pStyle w:val="libNormal0"/>
        <w:rPr>
          <w:rtl/>
        </w:rPr>
      </w:pPr>
      <w:r>
        <w:rPr>
          <w:rtl/>
        </w:rPr>
        <w:br w:type="page"/>
      </w:r>
      <w:r w:rsidRPr="00DB62A0">
        <w:rPr>
          <w:rtl/>
        </w:rPr>
        <w:lastRenderedPageBreak/>
        <w:t xml:space="preserve">مولى الصّدف. يكنى أبا الحسن. يروى عن أحمد بن صالح المصرى ، ونحوه </w:t>
      </w:r>
      <w:r w:rsidRPr="00E945AB">
        <w:rPr>
          <w:rStyle w:val="libFootnotenumChar"/>
          <w:rtl/>
        </w:rPr>
        <w:t>(1)</w:t>
      </w:r>
      <w:r>
        <w:rPr>
          <w:rtl/>
        </w:rPr>
        <w:t>.</w:t>
      </w:r>
      <w:r w:rsidRPr="00DB62A0">
        <w:rPr>
          <w:rtl/>
        </w:rPr>
        <w:t xml:space="preserve"> كان يغشى والدى ، وكان صالحا </w:t>
      </w:r>
      <w:r w:rsidRPr="00E945AB">
        <w:rPr>
          <w:rStyle w:val="libFootnotenumChar"/>
          <w:rtl/>
        </w:rPr>
        <w:t>(2)</w:t>
      </w:r>
      <w:r>
        <w:rPr>
          <w:rtl/>
        </w:rPr>
        <w:t>.</w:t>
      </w:r>
      <w:r w:rsidRPr="00DB62A0">
        <w:rPr>
          <w:rtl/>
        </w:rPr>
        <w:t xml:space="preserve"> توفى فى ذى القعدة سنة اثنتين وتسعين ومائتين ، وكان موثّقا </w:t>
      </w:r>
      <w:r w:rsidRPr="00E945AB">
        <w:rPr>
          <w:rStyle w:val="libFootnotenumChar"/>
          <w:rtl/>
        </w:rPr>
        <w:t>(3)</w:t>
      </w:r>
      <w:r>
        <w:rPr>
          <w:rtl/>
        </w:rPr>
        <w:t>.</w:t>
      </w:r>
    </w:p>
    <w:p w:rsidR="00862A92" w:rsidRPr="00DB62A0" w:rsidRDefault="00862A92" w:rsidP="00862A92">
      <w:pPr>
        <w:rPr>
          <w:rtl/>
          <w:lang w:bidi="ar-SA"/>
        </w:rPr>
      </w:pPr>
      <w:r w:rsidRPr="00DB62A0">
        <w:rPr>
          <w:rtl/>
          <w:lang w:bidi="ar-SA"/>
        </w:rPr>
        <w:t>1028</w:t>
      </w:r>
      <w:r>
        <w:rPr>
          <w:rtl/>
          <w:lang w:bidi="ar-SA"/>
        </w:rPr>
        <w:t xml:space="preserve"> ـ </w:t>
      </w:r>
      <w:r w:rsidRPr="00DB62A0">
        <w:rPr>
          <w:rtl/>
          <w:lang w:bidi="ar-SA"/>
        </w:rPr>
        <w:t>عمرو بن عبد العزيز بن عمرو بن يريم بن مرثد الحميرىّ ، ثم الرّعينى :</w:t>
      </w:r>
      <w:r>
        <w:rPr>
          <w:rFonts w:hint="cs"/>
          <w:rtl/>
          <w:lang w:bidi="ar-SA"/>
        </w:rPr>
        <w:t xml:space="preserve"> </w:t>
      </w:r>
      <w:r w:rsidRPr="00DB62A0">
        <w:rPr>
          <w:rtl/>
          <w:lang w:bidi="ar-SA"/>
        </w:rPr>
        <w:t xml:space="preserve">يكنى أبا عبد العزيز. روى عنه سعيد بن عيسى بن تليد. توفى سنة تسعين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1029</w:t>
      </w:r>
      <w:r>
        <w:rPr>
          <w:rtl/>
          <w:lang w:bidi="ar-SA"/>
        </w:rPr>
        <w:t xml:space="preserve"> ـ </w:t>
      </w:r>
      <w:r w:rsidRPr="00DB62A0">
        <w:rPr>
          <w:rtl/>
          <w:lang w:bidi="ar-SA"/>
        </w:rPr>
        <w:t xml:space="preserve">عمرو بن الفرفر الجذامىّ : من بنى وايل بن مالك بن زيد مناة بن أفصى بن إياس بن حرام بن جذام. شهد فتح مصر. له ذكر فى «الأخبار» ، وكان سيّد بنى وايل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1030</w:t>
      </w:r>
      <w:r>
        <w:rPr>
          <w:rtl/>
          <w:lang w:bidi="ar-SA"/>
        </w:rPr>
        <w:t xml:space="preserve"> ـ </w:t>
      </w:r>
      <w:r w:rsidRPr="00DB62A0">
        <w:rPr>
          <w:rtl/>
          <w:lang w:bidi="ar-SA"/>
        </w:rPr>
        <w:t xml:space="preserve">عمرو بن قيس اللخمى الراشدى المصرى : يكنى أبا رقيّة. روى عن عبد الله ابن عمرو بن العاص. روى عنه عمرو بن أمية التّرخمىّ. مات سنة خمس وثلاثين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1031</w:t>
      </w:r>
      <w:r>
        <w:rPr>
          <w:rtl/>
          <w:lang w:bidi="ar-SA"/>
        </w:rPr>
        <w:t xml:space="preserve"> ـ </w:t>
      </w:r>
      <w:r w:rsidRPr="00DB62A0">
        <w:rPr>
          <w:rtl/>
          <w:lang w:bidi="ar-SA"/>
        </w:rPr>
        <w:t xml:space="preserve">عمرو بن ماتع المعافرى : روى عن عبد الله بن عمرو. روى عنه عبد الله بن سليمان ، وخالد بن يزيد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ما بين وفاتهما ضئيل نسبيّا </w:t>
      </w:r>
      <w:r>
        <w:rPr>
          <w:rtl/>
        </w:rPr>
        <w:t>(</w:t>
      </w:r>
      <w:r w:rsidRPr="00DB62A0">
        <w:rPr>
          <w:rtl/>
        </w:rPr>
        <w:t>الجد توفى سنة 292 ه‍ ، والحفيد سنة 317 ه‍</w:t>
      </w:r>
      <w:r>
        <w:rPr>
          <w:rtl/>
        </w:rPr>
        <w:t>)</w:t>
      </w:r>
      <w:r w:rsidRPr="00DB62A0">
        <w:rPr>
          <w:rtl/>
        </w:rPr>
        <w:t xml:space="preserve"> ، أى : 25 عاما. فلعل الحفيد مات فى سن الشباب.</w:t>
      </w:r>
    </w:p>
    <w:p w:rsidR="00862A92" w:rsidRPr="00DB62A0" w:rsidRDefault="00862A92" w:rsidP="00BC7ADB">
      <w:pPr>
        <w:pStyle w:val="libFootnote0"/>
        <w:rPr>
          <w:rtl/>
        </w:rPr>
      </w:pPr>
      <w:r>
        <w:rPr>
          <w:rtl/>
        </w:rPr>
        <w:t>(</w:t>
      </w:r>
      <w:r w:rsidRPr="00DB62A0">
        <w:rPr>
          <w:rtl/>
        </w:rPr>
        <w:t xml:space="preserve">1) الإكمال 1 / 461 </w:t>
      </w:r>
      <w:r>
        <w:rPr>
          <w:rtl/>
        </w:rPr>
        <w:t>(</w:t>
      </w:r>
      <w:r w:rsidRPr="00DB62A0">
        <w:rPr>
          <w:rtl/>
        </w:rPr>
        <w:t>لم يذكر لفظة المصرى</w:t>
      </w:r>
      <w:r>
        <w:rPr>
          <w:rtl/>
        </w:rPr>
        <w:t>)</w:t>
      </w:r>
      <w:r w:rsidRPr="00DB62A0">
        <w:rPr>
          <w:rtl/>
        </w:rPr>
        <w:t xml:space="preserve"> ، وتاريخ الإسلام 22 / 215 </w:t>
      </w:r>
      <w:r>
        <w:rPr>
          <w:rtl/>
        </w:rPr>
        <w:t>(</w:t>
      </w:r>
      <w:r w:rsidRPr="00DB62A0">
        <w:rPr>
          <w:rtl/>
        </w:rPr>
        <w:t>ذكر : وغيره ، بدلا من : ونحوه</w:t>
      </w:r>
      <w:r>
        <w:rPr>
          <w:rtl/>
        </w:rPr>
        <w:t>).</w:t>
      </w:r>
    </w:p>
    <w:p w:rsidR="00862A92" w:rsidRPr="00DB62A0" w:rsidRDefault="00862A92" w:rsidP="00BC7ADB">
      <w:pPr>
        <w:pStyle w:val="libFootnote0"/>
        <w:rPr>
          <w:rtl/>
        </w:rPr>
      </w:pPr>
      <w:r>
        <w:rPr>
          <w:rtl/>
        </w:rPr>
        <w:t>(</w:t>
      </w:r>
      <w:r w:rsidRPr="00DB62A0">
        <w:rPr>
          <w:rtl/>
        </w:rPr>
        <w:t xml:space="preserve">2) السابق 22 / 216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الإكمال 1 / 461 </w:t>
      </w:r>
      <w:r>
        <w:rPr>
          <w:rtl/>
        </w:rPr>
        <w:t>(</w:t>
      </w:r>
      <w:r w:rsidRPr="00DB62A0">
        <w:rPr>
          <w:rtl/>
        </w:rPr>
        <w:t>ذاكرا سنة الوفاة فقط</w:t>
      </w:r>
      <w:r>
        <w:rPr>
          <w:rtl/>
        </w:rPr>
        <w:t>).</w:t>
      </w:r>
      <w:r w:rsidRPr="00DB62A0">
        <w:rPr>
          <w:rtl/>
        </w:rPr>
        <w:t xml:space="preserve"> أما فى </w:t>
      </w:r>
      <w:r>
        <w:rPr>
          <w:rtl/>
        </w:rPr>
        <w:t>(</w:t>
      </w:r>
      <w:r w:rsidRPr="00DB62A0">
        <w:rPr>
          <w:rtl/>
        </w:rPr>
        <w:t>تاريخ الإسلام</w:t>
      </w:r>
      <w:r>
        <w:rPr>
          <w:rtl/>
        </w:rPr>
        <w:t>)</w:t>
      </w:r>
      <w:r w:rsidRPr="00DB62A0">
        <w:rPr>
          <w:rtl/>
        </w:rPr>
        <w:t xml:space="preserve"> 22 / 216 ، فذكر الشهر ، وكلمة سنة ، ثم</w:t>
      </w:r>
      <w:r>
        <w:rPr>
          <w:rtl/>
        </w:rPr>
        <w:t xml:space="preserve"> ..</w:t>
      </w:r>
      <w:r w:rsidRPr="00DB62A0">
        <w:rPr>
          <w:rtl/>
        </w:rPr>
        <w:t xml:space="preserve">. </w:t>
      </w:r>
      <w:r>
        <w:rPr>
          <w:rtl/>
        </w:rPr>
        <w:t>(</w:t>
      </w:r>
      <w:r w:rsidRPr="00DB62A0">
        <w:rPr>
          <w:rtl/>
        </w:rPr>
        <w:t>وعلّق المحقق على ذلك فى الهامش ، فقال : بياض فى الأصل ، ولم نعرف سنة وفاته</w:t>
      </w:r>
      <w:r>
        <w:rPr>
          <w:rtl/>
        </w:rPr>
        <w:t>)</w:t>
      </w:r>
      <w:r w:rsidRPr="00DB62A0">
        <w:rPr>
          <w:rtl/>
        </w:rPr>
        <w:t xml:space="preserve"> ، وبعدها فى المتن قال : وتسعين ، وكان موثّقا. وقد وقفت على سنة الوفاة فى كتاب </w:t>
      </w:r>
      <w:r>
        <w:rPr>
          <w:rtl/>
        </w:rPr>
        <w:t>(</w:t>
      </w:r>
      <w:r w:rsidRPr="00DB62A0">
        <w:rPr>
          <w:rtl/>
        </w:rPr>
        <w:t>الإكمال</w:t>
      </w:r>
      <w:r>
        <w:rPr>
          <w:rtl/>
        </w:rPr>
        <w:t>)</w:t>
      </w:r>
      <w:r w:rsidRPr="00DB62A0">
        <w:rPr>
          <w:rtl/>
        </w:rPr>
        <w:t xml:space="preserve"> ، كما مرّ. ورأيى أن محقق </w:t>
      </w:r>
      <w:r>
        <w:rPr>
          <w:rtl/>
        </w:rPr>
        <w:t>(</w:t>
      </w:r>
      <w:r w:rsidRPr="00DB62A0">
        <w:rPr>
          <w:rtl/>
        </w:rPr>
        <w:t>تاريخ الإسلام</w:t>
      </w:r>
      <w:r>
        <w:rPr>
          <w:rtl/>
        </w:rPr>
        <w:t xml:space="preserve">) ـ </w:t>
      </w:r>
      <w:r w:rsidRPr="00DB62A0">
        <w:rPr>
          <w:rtl/>
        </w:rPr>
        <w:t>وهو لم يقف على سنة الوفاة</w:t>
      </w:r>
      <w:r>
        <w:rPr>
          <w:rtl/>
        </w:rPr>
        <w:t xml:space="preserve"> ـ </w:t>
      </w:r>
      <w:r w:rsidRPr="00DB62A0">
        <w:rPr>
          <w:rtl/>
        </w:rPr>
        <w:t xml:space="preserve">كان عليه أن يجعل البياض مكان كلمة </w:t>
      </w:r>
      <w:r>
        <w:rPr>
          <w:rtl/>
        </w:rPr>
        <w:t>(</w:t>
      </w:r>
      <w:r w:rsidRPr="00DB62A0">
        <w:rPr>
          <w:rtl/>
        </w:rPr>
        <w:t>وتسعين</w:t>
      </w:r>
      <w:r>
        <w:rPr>
          <w:rtl/>
        </w:rPr>
        <w:t>).</w:t>
      </w:r>
      <w:r w:rsidRPr="00DB62A0">
        <w:rPr>
          <w:rtl/>
        </w:rPr>
        <w:t xml:space="preserve"> وكان يمكنه استنتاج سنة الوفاة بالتقريب ، عن طريق ما ورد من الرواية عن </w:t>
      </w:r>
      <w:r>
        <w:rPr>
          <w:rtl/>
        </w:rPr>
        <w:t>(</w:t>
      </w:r>
      <w:r w:rsidRPr="00DB62A0">
        <w:rPr>
          <w:rtl/>
        </w:rPr>
        <w:t>أحمد بن صالح ت 248 ه‍</w:t>
      </w:r>
      <w:r>
        <w:rPr>
          <w:rtl/>
        </w:rPr>
        <w:t>)</w:t>
      </w:r>
      <w:r w:rsidRPr="00DB62A0">
        <w:rPr>
          <w:rtl/>
        </w:rPr>
        <w:t xml:space="preserve"> ، فيكون المترجم له من رجال القرن الثالث الهجرى.</w:t>
      </w:r>
    </w:p>
    <w:p w:rsidR="00862A92" w:rsidRPr="00DB62A0" w:rsidRDefault="00862A92" w:rsidP="00BC7ADB">
      <w:pPr>
        <w:pStyle w:val="libFootnote0"/>
        <w:rPr>
          <w:rtl/>
        </w:rPr>
      </w:pPr>
      <w:r>
        <w:rPr>
          <w:rtl/>
        </w:rPr>
        <w:t>(</w:t>
      </w:r>
      <w:r w:rsidRPr="00DB62A0">
        <w:rPr>
          <w:rtl/>
        </w:rPr>
        <w:t xml:space="preserve">4) الإكمال 1 / 242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السابق 7 / 113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تهذيب التهذيب 8 / 81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الإكمال 7 / 91 </w:t>
      </w:r>
      <w:r>
        <w:rPr>
          <w:rtl/>
        </w:rPr>
        <w:t>(</w:t>
      </w:r>
      <w:r w:rsidRPr="00DB62A0">
        <w:rPr>
          <w:rtl/>
        </w:rPr>
        <w:t>قاله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1032</w:t>
      </w:r>
      <w:r>
        <w:rPr>
          <w:rtl/>
          <w:lang w:bidi="ar-SA"/>
        </w:rPr>
        <w:t xml:space="preserve"> ـ </w:t>
      </w:r>
      <w:r w:rsidRPr="00DB62A0">
        <w:rPr>
          <w:rtl/>
          <w:lang w:bidi="ar-SA"/>
        </w:rPr>
        <w:t xml:space="preserve">عمرو بن مالك الهمدانى المرادى الجنبى </w:t>
      </w:r>
      <w:r w:rsidRPr="00E945AB">
        <w:rPr>
          <w:rStyle w:val="libFootnotenumChar"/>
          <w:rtl/>
        </w:rPr>
        <w:t>(1)</w:t>
      </w:r>
      <w:r w:rsidRPr="00DB62A0">
        <w:rPr>
          <w:rtl/>
          <w:lang w:bidi="ar-SA"/>
        </w:rPr>
        <w:t xml:space="preserve"> المصرى : يكنى أبا على. روى عن فضالة بن عبيد. روى عنه أبو هانئ حميد بن هانئ الخولانى ، ومحمد بن شمير الرّعينى </w:t>
      </w:r>
      <w:r w:rsidRPr="00E945AB">
        <w:rPr>
          <w:rStyle w:val="libFootnotenumChar"/>
          <w:rtl/>
        </w:rPr>
        <w:t>(2)</w:t>
      </w:r>
      <w:r>
        <w:rPr>
          <w:rtl/>
          <w:lang w:bidi="ar-SA"/>
        </w:rPr>
        <w:t>.</w:t>
      </w:r>
      <w:r w:rsidRPr="00DB62A0">
        <w:rPr>
          <w:rtl/>
          <w:lang w:bidi="ar-SA"/>
        </w:rPr>
        <w:t xml:space="preserve"> يقال : توفى سنة ثلاث ومائة. قال الحسن بن علىّ العدّاس : مات سنة اثنتين ومائة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1032</w:t>
      </w:r>
      <w:r>
        <w:rPr>
          <w:rtl/>
          <w:lang w:bidi="ar-SA"/>
        </w:rPr>
        <w:t xml:space="preserve"> ـ </w:t>
      </w:r>
      <w:r w:rsidRPr="00DB62A0">
        <w:rPr>
          <w:rtl/>
          <w:lang w:bidi="ar-SA"/>
        </w:rPr>
        <w:t xml:space="preserve">عمرو بن مرّة بن عبس </w:t>
      </w:r>
      <w:r w:rsidRPr="00E945AB">
        <w:rPr>
          <w:rStyle w:val="libFootnotenumChar"/>
          <w:rtl/>
        </w:rPr>
        <w:t>(4)</w:t>
      </w:r>
      <w:r w:rsidRPr="00DB62A0">
        <w:rPr>
          <w:rtl/>
          <w:lang w:bidi="ar-SA"/>
        </w:rPr>
        <w:t xml:space="preserve"> بن مالك بن المحرّث </w:t>
      </w:r>
      <w:r w:rsidRPr="00E945AB">
        <w:rPr>
          <w:rStyle w:val="libFootnotenumChar"/>
          <w:rtl/>
        </w:rPr>
        <w:t>(5)</w:t>
      </w:r>
      <w:r w:rsidRPr="00DB62A0">
        <w:rPr>
          <w:rtl/>
          <w:lang w:bidi="ar-SA"/>
        </w:rPr>
        <w:t xml:space="preserve"> بن مازن بن سعد بن مالك </w:t>
      </w:r>
      <w:r w:rsidRPr="00E945AB">
        <w:rPr>
          <w:rStyle w:val="libFootnotenumChar"/>
          <w:rtl/>
        </w:rPr>
        <w:t>(6)</w:t>
      </w:r>
      <w:r w:rsidRPr="00DB62A0">
        <w:rPr>
          <w:rtl/>
          <w:lang w:bidi="ar-SA"/>
        </w:rPr>
        <w:t xml:space="preserve"> بن رفاعة بن سعد </w:t>
      </w:r>
      <w:r w:rsidRPr="00E945AB">
        <w:rPr>
          <w:rStyle w:val="libFootnotenumChar"/>
          <w:rtl/>
        </w:rPr>
        <w:t>(7)</w:t>
      </w:r>
      <w:r w:rsidRPr="00DB62A0">
        <w:rPr>
          <w:rtl/>
          <w:lang w:bidi="ar-SA"/>
        </w:rPr>
        <w:t xml:space="preserve"> بن غطفان بن قيس بن جهينة الجهنىّ : من أصحاب رسول الله </w:t>
      </w:r>
      <w:r w:rsidRPr="00CF53AF">
        <w:rPr>
          <w:rStyle w:val="libAlaemChar"/>
          <w:rtl/>
        </w:rPr>
        <w:t>صلى‌الله‌عليه‌وسلم</w:t>
      </w:r>
      <w:r w:rsidRPr="00DB62A0">
        <w:rPr>
          <w:rtl/>
          <w:lang w:bidi="ar-SA"/>
        </w:rPr>
        <w:t xml:space="preserve">. ذكر فيمن قدم مصر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1034</w:t>
      </w:r>
      <w:r>
        <w:rPr>
          <w:rtl/>
          <w:lang w:bidi="ar-SA"/>
        </w:rPr>
        <w:t xml:space="preserve"> ـ </w:t>
      </w:r>
      <w:r w:rsidRPr="00DB62A0">
        <w:rPr>
          <w:rtl/>
          <w:lang w:bidi="ar-SA"/>
        </w:rPr>
        <w:t xml:space="preserve">عمرو بن معد يكرب بن عبد الله بن عمرو بن عصم </w:t>
      </w:r>
      <w:r w:rsidRPr="00E945AB">
        <w:rPr>
          <w:rStyle w:val="libFootnotenumChar"/>
          <w:rtl/>
        </w:rPr>
        <w:t>(9)</w:t>
      </w:r>
      <w:r w:rsidRPr="00DB62A0">
        <w:rPr>
          <w:rtl/>
          <w:lang w:bidi="ar-SA"/>
        </w:rPr>
        <w:t xml:space="preserve"> بن عمرو بن زبيد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ضبطها السمعانى بالحروف فى </w:t>
      </w:r>
      <w:r>
        <w:rPr>
          <w:rtl/>
        </w:rPr>
        <w:t>(</w:t>
      </w:r>
      <w:r w:rsidRPr="00DB62A0">
        <w:rPr>
          <w:rtl/>
        </w:rPr>
        <w:t>الأنساب</w:t>
      </w:r>
      <w:r>
        <w:rPr>
          <w:rtl/>
        </w:rPr>
        <w:t>)</w:t>
      </w:r>
      <w:r w:rsidRPr="00DB62A0">
        <w:rPr>
          <w:rtl/>
        </w:rPr>
        <w:t xml:space="preserve"> 2 / 189 ، وقال : نسبة إلى </w:t>
      </w:r>
      <w:r>
        <w:rPr>
          <w:rtl/>
        </w:rPr>
        <w:t>(</w:t>
      </w:r>
      <w:r w:rsidRPr="00DB62A0">
        <w:rPr>
          <w:rtl/>
        </w:rPr>
        <w:t>جنب</w:t>
      </w:r>
      <w:r>
        <w:rPr>
          <w:rtl/>
        </w:rPr>
        <w:t>)</w:t>
      </w:r>
      <w:r w:rsidRPr="00DB62A0">
        <w:rPr>
          <w:rtl/>
        </w:rPr>
        <w:t xml:space="preserve"> ، وهى قبيلة من اليمن ، ينسب إليها جماعة من أهل العلم.</w:t>
      </w:r>
    </w:p>
    <w:p w:rsidR="00862A92" w:rsidRPr="00DB62A0" w:rsidRDefault="00862A92" w:rsidP="00BC7ADB">
      <w:pPr>
        <w:pStyle w:val="libFootnote0"/>
        <w:rPr>
          <w:rtl/>
        </w:rPr>
      </w:pPr>
      <w:r>
        <w:rPr>
          <w:rtl/>
        </w:rPr>
        <w:t>(</w:t>
      </w:r>
      <w:r w:rsidRPr="00DB62A0">
        <w:rPr>
          <w:rtl/>
        </w:rPr>
        <w:t xml:space="preserve">2) تهذيب الكمال 22 / 209 ، وذيل ميزان الاعتدال ص 284 </w:t>
      </w:r>
      <w:r>
        <w:rPr>
          <w:rtl/>
        </w:rPr>
        <w:t>(</w:t>
      </w:r>
      <w:r w:rsidRPr="00DB62A0">
        <w:rPr>
          <w:rtl/>
        </w:rPr>
        <w:t>لم يذكر فضالة</w:t>
      </w:r>
      <w:r>
        <w:rPr>
          <w:rtl/>
        </w:rPr>
        <w:t>)</w:t>
      </w:r>
      <w:r w:rsidRPr="00DB62A0">
        <w:rPr>
          <w:rtl/>
        </w:rPr>
        <w:t xml:space="preserve"> ، قال : ذكره ابن يونس ، وغيره فى </w:t>
      </w:r>
      <w:r>
        <w:rPr>
          <w:rtl/>
        </w:rPr>
        <w:t>(</w:t>
      </w:r>
      <w:r w:rsidRPr="00DB62A0">
        <w:rPr>
          <w:rtl/>
        </w:rPr>
        <w:t>تاريخ مصر</w:t>
      </w:r>
      <w:r>
        <w:rPr>
          <w:rtl/>
        </w:rPr>
        <w:t>)</w:t>
      </w:r>
      <w:r w:rsidRPr="00DB62A0">
        <w:rPr>
          <w:rtl/>
        </w:rPr>
        <w:t xml:space="preserve"> ، وتهذيب التهذيب 8 / 84. وضبط ابن ماكولا كلمة </w:t>
      </w:r>
      <w:r>
        <w:rPr>
          <w:rtl/>
        </w:rPr>
        <w:t>(</w:t>
      </w:r>
      <w:r w:rsidRPr="00DB62A0">
        <w:rPr>
          <w:rtl/>
        </w:rPr>
        <w:t>شمير</w:t>
      </w:r>
      <w:r>
        <w:rPr>
          <w:rtl/>
        </w:rPr>
        <w:t>)</w:t>
      </w:r>
      <w:r w:rsidRPr="00DB62A0">
        <w:rPr>
          <w:rtl/>
        </w:rPr>
        <w:t xml:space="preserve"> فى </w:t>
      </w:r>
      <w:r>
        <w:rPr>
          <w:rtl/>
        </w:rPr>
        <w:t>(</w:t>
      </w:r>
      <w:r w:rsidRPr="00DB62A0">
        <w:rPr>
          <w:rtl/>
        </w:rPr>
        <w:t>الإكمال</w:t>
      </w:r>
      <w:r>
        <w:rPr>
          <w:rtl/>
        </w:rPr>
        <w:t>)</w:t>
      </w:r>
      <w:r w:rsidRPr="00DB62A0">
        <w:rPr>
          <w:rtl/>
        </w:rPr>
        <w:t xml:space="preserve"> 4 / 373</w:t>
      </w:r>
      <w:r>
        <w:rPr>
          <w:rtl/>
        </w:rPr>
        <w:t xml:space="preserve"> ـ </w:t>
      </w:r>
      <w:r w:rsidRPr="00DB62A0">
        <w:rPr>
          <w:rtl/>
        </w:rPr>
        <w:t>374.</w:t>
      </w:r>
    </w:p>
    <w:p w:rsidR="00862A92" w:rsidRPr="00DB62A0" w:rsidRDefault="00862A92" w:rsidP="00BC7ADB">
      <w:pPr>
        <w:pStyle w:val="libFootnote0"/>
        <w:rPr>
          <w:rtl/>
        </w:rPr>
      </w:pPr>
      <w:r>
        <w:rPr>
          <w:rtl/>
        </w:rPr>
        <w:t>(</w:t>
      </w:r>
      <w:r w:rsidRPr="00DB62A0">
        <w:rPr>
          <w:rtl/>
        </w:rPr>
        <w:t xml:space="preserve">3) تهذيب الكمال 22 / 210 </w:t>
      </w:r>
      <w:r>
        <w:rPr>
          <w:rtl/>
        </w:rPr>
        <w:t>(</w:t>
      </w:r>
      <w:r w:rsidRPr="00DB62A0">
        <w:rPr>
          <w:rtl/>
        </w:rPr>
        <w:t>قال أبو سعيد بن يونس</w:t>
      </w:r>
      <w:r>
        <w:rPr>
          <w:rtl/>
        </w:rPr>
        <w:t>)</w:t>
      </w:r>
      <w:r w:rsidRPr="00DB62A0">
        <w:rPr>
          <w:rtl/>
        </w:rPr>
        <w:t xml:space="preserve"> ، وتهذيب التهذيب 8 / 84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بفتح العين ، وسكون الباء فى </w:t>
      </w:r>
      <w:r>
        <w:rPr>
          <w:rtl/>
        </w:rPr>
        <w:t>(</w:t>
      </w:r>
      <w:r w:rsidRPr="00DB62A0">
        <w:rPr>
          <w:rtl/>
        </w:rPr>
        <w:t>الإكمال</w:t>
      </w:r>
      <w:r>
        <w:rPr>
          <w:rtl/>
        </w:rPr>
        <w:t>)</w:t>
      </w:r>
      <w:r w:rsidRPr="00DB62A0">
        <w:rPr>
          <w:rtl/>
        </w:rPr>
        <w:t xml:space="preserve"> 6 / 88.</w:t>
      </w:r>
    </w:p>
    <w:p w:rsidR="00862A92" w:rsidRPr="00DB62A0" w:rsidRDefault="00862A92" w:rsidP="00BC7ADB">
      <w:pPr>
        <w:pStyle w:val="libFootnote0"/>
        <w:rPr>
          <w:rtl/>
        </w:rPr>
      </w:pPr>
      <w:r>
        <w:rPr>
          <w:rtl/>
        </w:rPr>
        <w:t>(</w:t>
      </w:r>
      <w:r w:rsidRPr="00DB62A0">
        <w:rPr>
          <w:rtl/>
        </w:rPr>
        <w:t xml:space="preserve">5) وردت غير مشكولة فى </w:t>
      </w:r>
      <w:r>
        <w:rPr>
          <w:rtl/>
        </w:rPr>
        <w:t>(</w:t>
      </w:r>
      <w:r w:rsidRPr="00DB62A0">
        <w:rPr>
          <w:rtl/>
        </w:rPr>
        <w:t>المصدر السابق</w:t>
      </w:r>
      <w:r>
        <w:rPr>
          <w:rtl/>
        </w:rPr>
        <w:t>)</w:t>
      </w:r>
      <w:r w:rsidRPr="00DB62A0">
        <w:rPr>
          <w:rtl/>
        </w:rPr>
        <w:t xml:space="preserve"> 6 / 90. وكانت مضبوطة بالشكل فى </w:t>
      </w:r>
      <w:r>
        <w:rPr>
          <w:rtl/>
        </w:rPr>
        <w:t>(</w:t>
      </w:r>
      <w:r w:rsidRPr="00DB62A0">
        <w:rPr>
          <w:rtl/>
        </w:rPr>
        <w:t>الإصابة</w:t>
      </w:r>
      <w:r>
        <w:rPr>
          <w:rtl/>
        </w:rPr>
        <w:t>)</w:t>
      </w:r>
      <w:r w:rsidRPr="00DB62A0">
        <w:rPr>
          <w:rtl/>
        </w:rPr>
        <w:t xml:space="preserve"> 4 / 680. وحرّفت إلى </w:t>
      </w:r>
      <w:r>
        <w:rPr>
          <w:rtl/>
        </w:rPr>
        <w:t>(</w:t>
      </w:r>
      <w:r w:rsidRPr="00DB62A0">
        <w:rPr>
          <w:rtl/>
        </w:rPr>
        <w:t>الحارث</w:t>
      </w:r>
      <w:r>
        <w:rPr>
          <w:rtl/>
        </w:rPr>
        <w:t>)</w:t>
      </w:r>
      <w:r w:rsidRPr="00DB62A0">
        <w:rPr>
          <w:rtl/>
        </w:rPr>
        <w:t xml:space="preserve"> فى </w:t>
      </w:r>
      <w:r>
        <w:rPr>
          <w:rtl/>
        </w:rPr>
        <w:t>(</w:t>
      </w:r>
      <w:r w:rsidRPr="00DB62A0">
        <w:rPr>
          <w:rtl/>
        </w:rPr>
        <w:t>أسد الغابة</w:t>
      </w:r>
      <w:r>
        <w:rPr>
          <w:rtl/>
        </w:rPr>
        <w:t>)</w:t>
      </w:r>
      <w:r w:rsidRPr="00DB62A0">
        <w:rPr>
          <w:rtl/>
        </w:rPr>
        <w:t xml:space="preserve"> 4 / 269.</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الإصابة</w:t>
      </w:r>
      <w:r>
        <w:rPr>
          <w:rtl/>
        </w:rPr>
        <w:t>)</w:t>
      </w:r>
      <w:r w:rsidRPr="00DB62A0">
        <w:rPr>
          <w:rtl/>
        </w:rPr>
        <w:t xml:space="preserve"> 4 / 680. وفى </w:t>
      </w:r>
      <w:r>
        <w:rPr>
          <w:rtl/>
        </w:rPr>
        <w:t>(</w:t>
      </w:r>
      <w:r w:rsidRPr="00DB62A0">
        <w:rPr>
          <w:rtl/>
        </w:rPr>
        <w:t>الإكمال</w:t>
      </w:r>
      <w:r>
        <w:rPr>
          <w:rtl/>
        </w:rPr>
        <w:t>)</w:t>
      </w:r>
      <w:r w:rsidRPr="00DB62A0">
        <w:rPr>
          <w:rtl/>
        </w:rPr>
        <w:t xml:space="preserve"> 6 / 90 : مازن.</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طبقات ابن سعد</w:t>
      </w:r>
      <w:r>
        <w:rPr>
          <w:rtl/>
        </w:rPr>
        <w:t>)</w:t>
      </w:r>
      <w:r w:rsidRPr="00DB62A0">
        <w:rPr>
          <w:rtl/>
        </w:rPr>
        <w:t xml:space="preserve"> 4 / 259 : رفاعة بن نصر ، والإكمال 6 / 90. وفى </w:t>
      </w:r>
      <w:r>
        <w:rPr>
          <w:rtl/>
        </w:rPr>
        <w:t>(</w:t>
      </w:r>
      <w:r w:rsidRPr="00DB62A0">
        <w:rPr>
          <w:rtl/>
        </w:rPr>
        <w:t>أسد الغابة</w:t>
      </w:r>
      <w:r>
        <w:rPr>
          <w:rtl/>
        </w:rPr>
        <w:t>)</w:t>
      </w:r>
      <w:r w:rsidRPr="00DB62A0">
        <w:rPr>
          <w:rtl/>
        </w:rPr>
        <w:t xml:space="preserve"> 4 / 269 </w:t>
      </w:r>
      <w:r>
        <w:rPr>
          <w:rtl/>
        </w:rPr>
        <w:t>(</w:t>
      </w:r>
      <w:r w:rsidRPr="00DB62A0">
        <w:rPr>
          <w:rtl/>
        </w:rPr>
        <w:t>رفاعة بن نصر بن مالك</w:t>
      </w:r>
      <w:r>
        <w:rPr>
          <w:rtl/>
        </w:rPr>
        <w:t>).</w:t>
      </w:r>
      <w:r w:rsidRPr="00DB62A0">
        <w:rPr>
          <w:rtl/>
        </w:rPr>
        <w:t xml:space="preserve"> وأورد ابن حجر ما ذكره ابن سعد ، وأضاف أن ابن يونس قال فى نسب </w:t>
      </w:r>
      <w:r>
        <w:rPr>
          <w:rtl/>
        </w:rPr>
        <w:t>(</w:t>
      </w:r>
      <w:r w:rsidRPr="00DB62A0">
        <w:rPr>
          <w:rtl/>
        </w:rPr>
        <w:t>المترجم له</w:t>
      </w:r>
      <w:r>
        <w:rPr>
          <w:rtl/>
        </w:rPr>
        <w:t>)</w:t>
      </w:r>
      <w:r w:rsidRPr="00DB62A0">
        <w:rPr>
          <w:rtl/>
        </w:rPr>
        <w:t xml:space="preserve"> : رفاعة بن سعد </w:t>
      </w:r>
      <w:r>
        <w:rPr>
          <w:rtl/>
        </w:rPr>
        <w:t>(</w:t>
      </w:r>
      <w:r w:rsidRPr="00DB62A0">
        <w:rPr>
          <w:rtl/>
        </w:rPr>
        <w:t>الإصابة 4 / 681</w:t>
      </w:r>
      <w:r>
        <w:rPr>
          <w:rtl/>
        </w:rPr>
        <w:t>).</w:t>
      </w:r>
    </w:p>
    <w:p w:rsidR="00862A92" w:rsidRPr="00DB62A0" w:rsidRDefault="00862A92" w:rsidP="00BC7ADB">
      <w:pPr>
        <w:pStyle w:val="libFootnote0"/>
        <w:rPr>
          <w:rtl/>
        </w:rPr>
      </w:pPr>
      <w:r>
        <w:rPr>
          <w:rtl/>
        </w:rPr>
        <w:t>(</w:t>
      </w:r>
      <w:r w:rsidRPr="00DB62A0">
        <w:rPr>
          <w:rtl/>
        </w:rPr>
        <w:t xml:space="preserve">8) الإكمال 6 / 90 </w:t>
      </w:r>
      <w:r>
        <w:rPr>
          <w:rtl/>
        </w:rPr>
        <w:t>(</w:t>
      </w:r>
      <w:r w:rsidRPr="00DB62A0">
        <w:rPr>
          <w:rtl/>
        </w:rPr>
        <w:t>ذكر ذلك ابن يونس</w:t>
      </w:r>
      <w:r>
        <w:rPr>
          <w:rtl/>
        </w:rPr>
        <w:t>).</w:t>
      </w:r>
      <w:r w:rsidRPr="00DB62A0">
        <w:rPr>
          <w:rtl/>
        </w:rPr>
        <w:t xml:space="preserve"> ترجم له فى </w:t>
      </w:r>
      <w:r>
        <w:rPr>
          <w:rtl/>
        </w:rPr>
        <w:t>(</w:t>
      </w:r>
      <w:r w:rsidRPr="00DB62A0">
        <w:rPr>
          <w:rtl/>
        </w:rPr>
        <w:t>الاستيعاب 3 / 1200 ، وأسد الغابة 4 / 269</w:t>
      </w:r>
      <w:r>
        <w:rPr>
          <w:rtl/>
        </w:rPr>
        <w:t xml:space="preserve"> ـ </w:t>
      </w:r>
      <w:r w:rsidRPr="00DB62A0">
        <w:rPr>
          <w:rtl/>
        </w:rPr>
        <w:t>270 ، والإصابة 4 / 680</w:t>
      </w:r>
      <w:r>
        <w:rPr>
          <w:rtl/>
        </w:rPr>
        <w:t xml:space="preserve"> ـ </w:t>
      </w:r>
      <w:r w:rsidRPr="00DB62A0">
        <w:rPr>
          <w:rtl/>
        </w:rPr>
        <w:t>682 ، وتهذيب التهذيب 8 / 90</w:t>
      </w:r>
      <w:r>
        <w:rPr>
          <w:rtl/>
        </w:rPr>
        <w:t xml:space="preserve"> ـ </w:t>
      </w:r>
      <w:r w:rsidRPr="00DB62A0">
        <w:rPr>
          <w:rtl/>
        </w:rPr>
        <w:t>91</w:t>
      </w:r>
      <w:r>
        <w:rPr>
          <w:rtl/>
        </w:rPr>
        <w:t>).</w:t>
      </w:r>
      <w:r w:rsidRPr="00DB62A0">
        <w:rPr>
          <w:rtl/>
        </w:rPr>
        <w:t xml:space="preserve"> ومن مجموعها نقول : يكنى بأبى طلحة ، وأبى مريم. روى عن الرسول </w:t>
      </w:r>
      <w:r w:rsidRPr="00CF53AF">
        <w:rPr>
          <w:rStyle w:val="libAlaemChar"/>
          <w:rtl/>
        </w:rPr>
        <w:t>صلى‌الله‌عليه‌وسلم</w:t>
      </w:r>
      <w:r w:rsidRPr="00DB62A0">
        <w:rPr>
          <w:rtl/>
        </w:rPr>
        <w:t xml:space="preserve"> ، وعيسى بن طلحة. سكن مصر ، وقدم على معاوية بدمشق. ومات فى خلافة معاوية ، أو بالشام فى خلافة عبد الملك. له حديث عن الرسول </w:t>
      </w:r>
      <w:r w:rsidRPr="00CF53AF">
        <w:rPr>
          <w:rStyle w:val="libAlaemChar"/>
          <w:rtl/>
        </w:rPr>
        <w:t>صلى‌الله‌عليه‌وسلم</w:t>
      </w:r>
      <w:r w:rsidRPr="00DB62A0">
        <w:rPr>
          <w:rtl/>
        </w:rPr>
        <w:t xml:space="preserve"> فى </w:t>
      </w:r>
      <w:r>
        <w:rPr>
          <w:rtl/>
        </w:rPr>
        <w:t>(</w:t>
      </w:r>
      <w:r w:rsidRPr="00DB62A0">
        <w:rPr>
          <w:rtl/>
        </w:rPr>
        <w:t>تهديد الولاة والقضاة ، الذين يغلقون أبوابهم دون ذوى الحاجات</w:t>
      </w:r>
      <w:r>
        <w:rPr>
          <w:rtl/>
        </w:rPr>
        <w:t>).</w:t>
      </w:r>
    </w:p>
    <w:p w:rsidR="00862A92" w:rsidRPr="00DB62A0" w:rsidRDefault="00862A92" w:rsidP="00BC7ADB">
      <w:pPr>
        <w:pStyle w:val="libFootnote0"/>
        <w:rPr>
          <w:rtl/>
        </w:rPr>
      </w:pPr>
      <w:r>
        <w:rPr>
          <w:rtl/>
        </w:rPr>
        <w:t>(</w:t>
      </w:r>
      <w:r w:rsidRPr="00DB62A0">
        <w:rPr>
          <w:rtl/>
        </w:rPr>
        <w:t xml:space="preserve">9) طبقات ابن سعد 6 / 58. وهو أرجح مما ورد فى </w:t>
      </w:r>
      <w:r>
        <w:rPr>
          <w:rtl/>
        </w:rPr>
        <w:t>(</w:t>
      </w:r>
      <w:r w:rsidRPr="00DB62A0">
        <w:rPr>
          <w:rtl/>
        </w:rPr>
        <w:t>أسد الغابة</w:t>
      </w:r>
      <w:r>
        <w:rPr>
          <w:rtl/>
        </w:rPr>
        <w:t>)</w:t>
      </w:r>
      <w:r w:rsidRPr="00DB62A0">
        <w:rPr>
          <w:rtl/>
        </w:rPr>
        <w:t xml:space="preserve"> 4 / 273 </w:t>
      </w:r>
      <w:r>
        <w:rPr>
          <w:rtl/>
        </w:rPr>
        <w:t>(</w:t>
      </w:r>
      <w:r w:rsidRPr="00DB62A0">
        <w:rPr>
          <w:rtl/>
        </w:rPr>
        <w:t>خصم</w:t>
      </w:r>
      <w:r>
        <w:rPr>
          <w:rtl/>
        </w:rPr>
        <w:t>).</w:t>
      </w:r>
      <w:r w:rsidRPr="00DB62A0">
        <w:rPr>
          <w:rtl/>
        </w:rPr>
        <w:t xml:space="preserve"> وتحرفت فى </w:t>
      </w:r>
      <w:r>
        <w:rPr>
          <w:rtl/>
        </w:rPr>
        <w:t>(</w:t>
      </w:r>
      <w:r w:rsidRPr="00DB62A0">
        <w:rPr>
          <w:rtl/>
        </w:rPr>
        <w:t>الاستيعاب</w:t>
      </w:r>
      <w:r>
        <w:rPr>
          <w:rtl/>
        </w:rPr>
        <w:t>)</w:t>
      </w:r>
      <w:r w:rsidRPr="00DB62A0">
        <w:rPr>
          <w:rtl/>
        </w:rPr>
        <w:t xml:space="preserve"> 3 / 1202 إلى </w:t>
      </w:r>
      <w:r>
        <w:rPr>
          <w:rtl/>
        </w:rPr>
        <w:t>(</w:t>
      </w:r>
      <w:r w:rsidRPr="00DB62A0">
        <w:rPr>
          <w:rtl/>
        </w:rPr>
        <w:t>عاصم</w:t>
      </w:r>
      <w:r>
        <w:rPr>
          <w:rtl/>
        </w:rPr>
        <w:t>).</w:t>
      </w:r>
    </w:p>
    <w:p w:rsidR="00862A92" w:rsidRPr="00DB62A0" w:rsidRDefault="00862A92" w:rsidP="00971413">
      <w:pPr>
        <w:pStyle w:val="libNormal0"/>
        <w:rPr>
          <w:rtl/>
        </w:rPr>
      </w:pPr>
      <w:r>
        <w:rPr>
          <w:rtl/>
        </w:rPr>
        <w:br w:type="page"/>
      </w:r>
      <w:r w:rsidRPr="00DB62A0">
        <w:rPr>
          <w:rtl/>
        </w:rPr>
        <w:lastRenderedPageBreak/>
        <w:t xml:space="preserve">الأصغر «وهو منبّه» بن ربيعة بن سلمة بن مازن بن ربيعة بن منبه بن زبيد الأكبر بن الحارث بن صعب بن سعد العشيرة بن مذحج الزّبيدىّ المذحجىّ : يكنى أبا ثور </w:t>
      </w:r>
      <w:r w:rsidRPr="00E945AB">
        <w:rPr>
          <w:rStyle w:val="libFootnotenumChar"/>
          <w:rtl/>
        </w:rPr>
        <w:t>(1)</w:t>
      </w:r>
      <w:r>
        <w:rPr>
          <w:rtl/>
        </w:rPr>
        <w:t>.</w:t>
      </w:r>
      <w:r w:rsidRPr="00DB62A0">
        <w:rPr>
          <w:rtl/>
        </w:rPr>
        <w:t xml:space="preserve"> شهد فتح مصر ، وروى عن عمر. روى عنه الحارث بن يزيد الحضرمى </w:t>
      </w:r>
      <w:r w:rsidRPr="00E945AB">
        <w:rPr>
          <w:rStyle w:val="libFootnotenumChar"/>
          <w:rtl/>
        </w:rPr>
        <w:t>(2)</w:t>
      </w:r>
      <w:r>
        <w:rPr>
          <w:rtl/>
        </w:rPr>
        <w:t>.</w:t>
      </w:r>
    </w:p>
    <w:p w:rsidR="00862A92" w:rsidRPr="00DB62A0" w:rsidRDefault="00862A92" w:rsidP="00862A92">
      <w:pPr>
        <w:rPr>
          <w:rtl/>
          <w:lang w:bidi="ar-SA"/>
        </w:rPr>
      </w:pPr>
      <w:r w:rsidRPr="00DB62A0">
        <w:rPr>
          <w:rtl/>
          <w:lang w:bidi="ar-SA"/>
        </w:rPr>
        <w:t>1035</w:t>
      </w:r>
      <w:r>
        <w:rPr>
          <w:rtl/>
          <w:lang w:bidi="ar-SA"/>
        </w:rPr>
        <w:t xml:space="preserve"> ـ </w:t>
      </w:r>
      <w:r w:rsidRPr="00DB62A0">
        <w:rPr>
          <w:rtl/>
          <w:lang w:bidi="ar-SA"/>
        </w:rPr>
        <w:t xml:space="preserve">عمرو بن أبى نعيمة المعافرى المصرى : روى عن مسلم بن يسار. روى عنه بكر بن عمرو المعافرى ، وأبو شريح عبد الرحمن بن شريح الإسكندرانى </w:t>
      </w:r>
      <w:r w:rsidRPr="00E945AB">
        <w:rPr>
          <w:rStyle w:val="libFootnotenumChar"/>
          <w:rtl/>
        </w:rPr>
        <w:t>(3)</w:t>
      </w:r>
      <w:r>
        <w:rPr>
          <w:rtl/>
          <w:lang w:bidi="ar-SA"/>
        </w:rPr>
        <w:t>.</w:t>
      </w:r>
      <w:r w:rsidRPr="00DB62A0">
        <w:rPr>
          <w:rtl/>
          <w:lang w:bidi="ar-SA"/>
        </w:rPr>
        <w:t xml:space="preserve"> كانت له عبادة ، وفضل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1036</w:t>
      </w:r>
      <w:r>
        <w:rPr>
          <w:rtl/>
          <w:lang w:bidi="ar-SA"/>
        </w:rPr>
        <w:t xml:space="preserve"> ـ </w:t>
      </w:r>
      <w:r w:rsidRPr="00DB62A0">
        <w:rPr>
          <w:rtl/>
          <w:lang w:bidi="ar-SA"/>
        </w:rPr>
        <w:t xml:space="preserve">عمرو بن الوليد بن عبدة </w:t>
      </w:r>
      <w:r w:rsidRPr="00E945AB">
        <w:rPr>
          <w:rStyle w:val="libFootnotenumChar"/>
          <w:rtl/>
        </w:rPr>
        <w:t>(5)</w:t>
      </w:r>
      <w:r w:rsidRPr="00DB62A0">
        <w:rPr>
          <w:rtl/>
          <w:lang w:bidi="ar-SA"/>
        </w:rPr>
        <w:t xml:space="preserve"> القرشى السّهمى المصرى : مولى عمرو بن العاصى. يروى عن ابن عمرو </w:t>
      </w:r>
      <w:r w:rsidRPr="00E945AB">
        <w:rPr>
          <w:rStyle w:val="libFootnotenumChar"/>
          <w:rtl/>
        </w:rPr>
        <w:t>(6)</w:t>
      </w:r>
      <w:r>
        <w:rPr>
          <w:rtl/>
          <w:lang w:bidi="ar-SA"/>
        </w:rPr>
        <w:t>.</w:t>
      </w:r>
      <w:r w:rsidRPr="00DB62A0">
        <w:rPr>
          <w:rtl/>
          <w:lang w:bidi="ar-SA"/>
        </w:rPr>
        <w:t xml:space="preserve"> وروى عنه يزيد بن أبى حبيب </w:t>
      </w:r>
      <w:r w:rsidRPr="00E945AB">
        <w:rPr>
          <w:rStyle w:val="libFootnotenumChar"/>
          <w:rtl/>
        </w:rPr>
        <w:t>(7)</w:t>
      </w:r>
      <w:r>
        <w:rPr>
          <w:rtl/>
          <w:lang w:bidi="ar-SA"/>
        </w:rPr>
        <w:t>.</w:t>
      </w:r>
      <w:r w:rsidRPr="00DB62A0">
        <w:rPr>
          <w:rtl/>
          <w:lang w:bidi="ar-SA"/>
        </w:rPr>
        <w:t xml:space="preserve"> شهد أبوه فتح مصر </w:t>
      </w:r>
      <w:r w:rsidRPr="00E945AB">
        <w:rPr>
          <w:rStyle w:val="libFootnotenumChar"/>
          <w:rtl/>
        </w:rPr>
        <w:t>(8)</w:t>
      </w:r>
      <w:r>
        <w:rPr>
          <w:rtl/>
          <w:lang w:bidi="ar-SA"/>
        </w:rPr>
        <w:t>.</w:t>
      </w:r>
      <w:r w:rsidRPr="00DB62A0">
        <w:rPr>
          <w:rtl/>
          <w:lang w:bidi="ar-SA"/>
        </w:rPr>
        <w:t xml:space="preserve"> وقال سعيد بن كثير بن عفير : مات سنة ثلاث ومائة </w:t>
      </w:r>
      <w:r w:rsidRPr="00E945AB">
        <w:rPr>
          <w:rStyle w:val="libFootnotenumChar"/>
          <w:rtl/>
        </w:rPr>
        <w:t>(9)</w:t>
      </w:r>
      <w:r>
        <w:rPr>
          <w:rtl/>
          <w:lang w:bidi="ar-SA"/>
        </w:rPr>
        <w:t>.</w:t>
      </w:r>
      <w:r w:rsidRPr="00DB62A0">
        <w:rPr>
          <w:rtl/>
          <w:lang w:bidi="ar-SA"/>
        </w:rPr>
        <w:t xml:space="preserve"> كان من أهل</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استئناسا بمنهج </w:t>
      </w:r>
      <w:r>
        <w:rPr>
          <w:rtl/>
        </w:rPr>
        <w:t>(</w:t>
      </w:r>
      <w:r w:rsidRPr="00DB62A0">
        <w:rPr>
          <w:rtl/>
        </w:rPr>
        <w:t>ابن يونس</w:t>
      </w:r>
      <w:r>
        <w:rPr>
          <w:rtl/>
        </w:rPr>
        <w:t>)</w:t>
      </w:r>
      <w:r w:rsidRPr="00DB62A0">
        <w:rPr>
          <w:rtl/>
        </w:rPr>
        <w:t xml:space="preserve"> نقلت ذلك من </w:t>
      </w:r>
      <w:r>
        <w:rPr>
          <w:rtl/>
        </w:rPr>
        <w:t>(</w:t>
      </w:r>
      <w:r w:rsidRPr="00DB62A0">
        <w:rPr>
          <w:rtl/>
        </w:rPr>
        <w:t>الاستيعاب</w:t>
      </w:r>
      <w:r>
        <w:rPr>
          <w:rtl/>
        </w:rPr>
        <w:t>)</w:t>
      </w:r>
      <w:r w:rsidRPr="00DB62A0">
        <w:rPr>
          <w:rtl/>
        </w:rPr>
        <w:t xml:space="preserve"> 3 / 1202 ، وأسد الغابة 4 / 273.</w:t>
      </w:r>
    </w:p>
    <w:p w:rsidR="00862A92" w:rsidRPr="00DB62A0" w:rsidRDefault="00862A92" w:rsidP="00BC7ADB">
      <w:pPr>
        <w:pStyle w:val="libFootnote0"/>
        <w:rPr>
          <w:rtl/>
        </w:rPr>
      </w:pPr>
      <w:r>
        <w:rPr>
          <w:rtl/>
        </w:rPr>
        <w:t>(</w:t>
      </w:r>
      <w:r w:rsidRPr="00DB62A0">
        <w:rPr>
          <w:rtl/>
        </w:rPr>
        <w:t xml:space="preserve">2) الإصابة 4 / 693 </w:t>
      </w:r>
      <w:r>
        <w:rPr>
          <w:rtl/>
        </w:rPr>
        <w:t>(</w:t>
      </w:r>
      <w:r w:rsidRPr="00DB62A0">
        <w:rPr>
          <w:rtl/>
        </w:rPr>
        <w:t>قال ابن يونس فى تاريخ مصر</w:t>
      </w:r>
      <w:r>
        <w:rPr>
          <w:rtl/>
        </w:rPr>
        <w:t>).</w:t>
      </w:r>
      <w:r w:rsidRPr="00DB62A0">
        <w:rPr>
          <w:rtl/>
        </w:rPr>
        <w:t xml:space="preserve"> وذكر ابن عبد البر ، وابن الأثير : أنه قتل فى </w:t>
      </w:r>
      <w:r>
        <w:rPr>
          <w:rtl/>
        </w:rPr>
        <w:t>(</w:t>
      </w:r>
      <w:r w:rsidRPr="00DB62A0">
        <w:rPr>
          <w:rtl/>
        </w:rPr>
        <w:t>القادسية</w:t>
      </w:r>
      <w:r>
        <w:rPr>
          <w:rtl/>
        </w:rPr>
        <w:t>)</w:t>
      </w:r>
      <w:r w:rsidRPr="00DB62A0">
        <w:rPr>
          <w:rtl/>
        </w:rPr>
        <w:t xml:space="preserve"> ، أو بعد معركة </w:t>
      </w:r>
      <w:r>
        <w:rPr>
          <w:rtl/>
        </w:rPr>
        <w:t>(</w:t>
      </w:r>
      <w:r w:rsidRPr="00DB62A0">
        <w:rPr>
          <w:rtl/>
        </w:rPr>
        <w:t>نهاوند</w:t>
      </w:r>
      <w:r>
        <w:rPr>
          <w:rtl/>
        </w:rPr>
        <w:t>)</w:t>
      </w:r>
      <w:r w:rsidRPr="00DB62A0">
        <w:rPr>
          <w:rtl/>
        </w:rPr>
        <w:t xml:space="preserve"> متأثرا بجراحه بعد المعركة سنة 21 ه‍ </w:t>
      </w:r>
      <w:r>
        <w:rPr>
          <w:rtl/>
        </w:rPr>
        <w:t>(</w:t>
      </w:r>
      <w:r w:rsidRPr="00DB62A0">
        <w:rPr>
          <w:rtl/>
        </w:rPr>
        <w:t>الاستيعاب 3 / 1202 ، وأسد الغابة 4 / 273</w:t>
      </w:r>
      <w:r>
        <w:rPr>
          <w:rtl/>
        </w:rPr>
        <w:t>).</w:t>
      </w:r>
    </w:p>
    <w:p w:rsidR="00862A92" w:rsidRPr="00DB62A0" w:rsidRDefault="00862A92" w:rsidP="00BC7ADB">
      <w:pPr>
        <w:pStyle w:val="libFootnote0"/>
        <w:rPr>
          <w:rtl/>
        </w:rPr>
      </w:pPr>
      <w:r>
        <w:rPr>
          <w:rtl/>
        </w:rPr>
        <w:t>(</w:t>
      </w:r>
      <w:r w:rsidRPr="00DB62A0">
        <w:rPr>
          <w:rtl/>
        </w:rPr>
        <w:t xml:space="preserve">3) استئناسا بمنهج ابن يونس نقلت ذلك عن </w:t>
      </w:r>
      <w:r>
        <w:rPr>
          <w:rtl/>
        </w:rPr>
        <w:t>(</w:t>
      </w:r>
      <w:r w:rsidRPr="00DB62A0">
        <w:rPr>
          <w:rtl/>
        </w:rPr>
        <w:t>تهذيب التهذيب</w:t>
      </w:r>
      <w:r>
        <w:rPr>
          <w:rtl/>
        </w:rPr>
        <w:t>)</w:t>
      </w:r>
      <w:r w:rsidRPr="00DB62A0">
        <w:rPr>
          <w:rtl/>
        </w:rPr>
        <w:t xml:space="preserve"> 8 / 97.</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ضبطها ابن ماكولا بفتح العين ، والباء </w:t>
      </w:r>
      <w:r>
        <w:rPr>
          <w:rtl/>
        </w:rPr>
        <w:t>(</w:t>
      </w:r>
      <w:r w:rsidRPr="00DB62A0">
        <w:rPr>
          <w:rtl/>
        </w:rPr>
        <w:t>الإكمال</w:t>
      </w:r>
      <w:r>
        <w:rPr>
          <w:rtl/>
        </w:rPr>
        <w:t>)</w:t>
      </w:r>
      <w:r w:rsidRPr="00DB62A0">
        <w:rPr>
          <w:rtl/>
        </w:rPr>
        <w:t xml:space="preserve"> 6 / 28. وضبطها محقق </w:t>
      </w:r>
      <w:r>
        <w:rPr>
          <w:rtl/>
        </w:rPr>
        <w:t>(</w:t>
      </w:r>
      <w:r w:rsidRPr="00DB62A0">
        <w:rPr>
          <w:rtl/>
        </w:rPr>
        <w:t>تهذيب الكمال</w:t>
      </w:r>
      <w:r>
        <w:rPr>
          <w:rtl/>
        </w:rPr>
        <w:t>)</w:t>
      </w:r>
      <w:r w:rsidRPr="00DB62A0">
        <w:rPr>
          <w:rtl/>
        </w:rPr>
        <w:t xml:space="preserve"> 22 / 289 بسكون الباء ، وهو غير صحيح. وقال عبد الغنى بن سعيد فى </w:t>
      </w:r>
      <w:r>
        <w:rPr>
          <w:rtl/>
        </w:rPr>
        <w:t>(</w:t>
      </w:r>
      <w:r w:rsidRPr="00DB62A0">
        <w:rPr>
          <w:rtl/>
        </w:rPr>
        <w:t>المؤتلف والمختلف</w:t>
      </w:r>
      <w:r>
        <w:rPr>
          <w:rtl/>
        </w:rPr>
        <w:t>)</w:t>
      </w:r>
      <w:r w:rsidRPr="00DB62A0">
        <w:rPr>
          <w:rtl/>
        </w:rPr>
        <w:t xml:space="preserve"> ص 128 </w:t>
      </w:r>
      <w:r>
        <w:rPr>
          <w:rtl/>
        </w:rPr>
        <w:t>(</w:t>
      </w:r>
      <w:r w:rsidRPr="00DB62A0">
        <w:rPr>
          <w:rtl/>
        </w:rPr>
        <w:t>طبعة الأمين</w:t>
      </w:r>
      <w:r>
        <w:rPr>
          <w:rtl/>
        </w:rPr>
        <w:t>)</w:t>
      </w:r>
      <w:r w:rsidRPr="00DB62A0">
        <w:rPr>
          <w:rtl/>
        </w:rPr>
        <w:t xml:space="preserve"> : عمرو بن عبدة </w:t>
      </w:r>
      <w:r>
        <w:rPr>
          <w:rtl/>
        </w:rPr>
        <w:t>(</w:t>
      </w:r>
      <w:r w:rsidRPr="00DB62A0">
        <w:rPr>
          <w:rtl/>
        </w:rPr>
        <w:t>بفتح العين ، والباء</w:t>
      </w:r>
      <w:r>
        <w:rPr>
          <w:rtl/>
        </w:rPr>
        <w:t>).</w:t>
      </w:r>
      <w:r w:rsidRPr="00DB62A0">
        <w:rPr>
          <w:rtl/>
        </w:rPr>
        <w:t xml:space="preserve"> والد الوليد بن عمرو. روى عن عبد الله بن عمرو. وواضح خطأ تسمية عبد الغنى السابقة.</w:t>
      </w:r>
    </w:p>
    <w:p w:rsidR="00862A92" w:rsidRPr="00DB62A0" w:rsidRDefault="00862A92" w:rsidP="00BC7ADB">
      <w:pPr>
        <w:pStyle w:val="libFootnote0"/>
        <w:rPr>
          <w:rtl/>
        </w:rPr>
      </w:pPr>
      <w:r>
        <w:rPr>
          <w:rtl/>
        </w:rPr>
        <w:t>(</w:t>
      </w:r>
      <w:r w:rsidRPr="00DB62A0">
        <w:rPr>
          <w:rtl/>
        </w:rPr>
        <w:t xml:space="preserve">6) حرّفت إلى </w:t>
      </w:r>
      <w:r>
        <w:rPr>
          <w:rtl/>
        </w:rPr>
        <w:t>(</w:t>
      </w:r>
      <w:r w:rsidRPr="00DB62A0">
        <w:rPr>
          <w:rtl/>
        </w:rPr>
        <w:t>عمر</w:t>
      </w:r>
      <w:r>
        <w:rPr>
          <w:rtl/>
        </w:rPr>
        <w:t>)</w:t>
      </w:r>
      <w:r w:rsidRPr="00DB62A0">
        <w:rPr>
          <w:rtl/>
        </w:rPr>
        <w:t xml:space="preserve"> فى </w:t>
      </w:r>
      <w:r>
        <w:rPr>
          <w:rtl/>
        </w:rPr>
        <w:t>(</w:t>
      </w:r>
      <w:r w:rsidRPr="00DB62A0">
        <w:rPr>
          <w:rtl/>
        </w:rPr>
        <w:t>الإكمال</w:t>
      </w:r>
      <w:r>
        <w:rPr>
          <w:rtl/>
        </w:rPr>
        <w:t>)</w:t>
      </w:r>
      <w:r w:rsidRPr="00DB62A0">
        <w:rPr>
          <w:rtl/>
        </w:rPr>
        <w:t xml:space="preserve"> 6 / 29. والصواب ما ذكرت مما هو مثبت فى </w:t>
      </w:r>
      <w:r>
        <w:rPr>
          <w:rtl/>
        </w:rPr>
        <w:t>(</w:t>
      </w:r>
      <w:r w:rsidRPr="00DB62A0">
        <w:rPr>
          <w:rtl/>
        </w:rPr>
        <w:t>تهذيب الكمال</w:t>
      </w:r>
      <w:r>
        <w:rPr>
          <w:rtl/>
        </w:rPr>
        <w:t>)</w:t>
      </w:r>
      <w:r w:rsidRPr="00DB62A0">
        <w:rPr>
          <w:rtl/>
        </w:rPr>
        <w:t xml:space="preserve"> 22 / 289 ، وتهذيب التهذيب 8 / 103 ، وفى </w:t>
      </w:r>
      <w:r>
        <w:rPr>
          <w:rtl/>
        </w:rPr>
        <w:t>(</w:t>
      </w:r>
      <w:r w:rsidRPr="00DB62A0">
        <w:rPr>
          <w:rtl/>
        </w:rPr>
        <w:t>المصدرين السابقين</w:t>
      </w:r>
      <w:r>
        <w:rPr>
          <w:rtl/>
        </w:rPr>
        <w:t>)</w:t>
      </w:r>
      <w:r w:rsidRPr="00DB62A0">
        <w:rPr>
          <w:rtl/>
        </w:rPr>
        <w:t xml:space="preserve"> : روى عن قيس ابن سعد بن عبادة ، وأنس. روى المترجم له حديثا عن </w:t>
      </w:r>
      <w:r>
        <w:rPr>
          <w:rtl/>
        </w:rPr>
        <w:t>(</w:t>
      </w:r>
      <w:r w:rsidRPr="00DB62A0">
        <w:rPr>
          <w:rtl/>
        </w:rPr>
        <w:t>قيس بن سعد</w:t>
      </w:r>
      <w:r>
        <w:rPr>
          <w:rtl/>
        </w:rPr>
        <w:t>)</w:t>
      </w:r>
      <w:r w:rsidRPr="00DB62A0">
        <w:rPr>
          <w:rtl/>
        </w:rPr>
        <w:t xml:space="preserve"> مرفوعا فى </w:t>
      </w:r>
      <w:r>
        <w:rPr>
          <w:rtl/>
        </w:rPr>
        <w:t>(</w:t>
      </w:r>
      <w:r w:rsidRPr="00DB62A0">
        <w:rPr>
          <w:rtl/>
        </w:rPr>
        <w:t>فتح مصر</w:t>
      </w:r>
      <w:r>
        <w:rPr>
          <w:rtl/>
        </w:rPr>
        <w:t>)</w:t>
      </w:r>
      <w:r w:rsidRPr="00DB62A0">
        <w:rPr>
          <w:rtl/>
        </w:rPr>
        <w:t xml:space="preserve"> ص 273.</w:t>
      </w:r>
    </w:p>
    <w:p w:rsidR="00862A92" w:rsidRPr="00DB62A0" w:rsidRDefault="00862A92" w:rsidP="00BC7ADB">
      <w:pPr>
        <w:pStyle w:val="libFootnote0"/>
        <w:rPr>
          <w:rtl/>
        </w:rPr>
      </w:pPr>
      <w:r>
        <w:rPr>
          <w:rtl/>
        </w:rPr>
        <w:t>(</w:t>
      </w:r>
      <w:r w:rsidRPr="00DB62A0">
        <w:rPr>
          <w:rtl/>
        </w:rPr>
        <w:t xml:space="preserve">7) الإكمال 6 / 29 </w:t>
      </w:r>
      <w:r>
        <w:rPr>
          <w:rtl/>
        </w:rPr>
        <w:t>(</w:t>
      </w:r>
      <w:r w:rsidRPr="00DB62A0">
        <w:rPr>
          <w:rtl/>
        </w:rPr>
        <w:t>وهو الحديث المشار إليه سلفا ، وفيه تحريم الله الخمر ، والميسر ، وكل مسكر</w:t>
      </w:r>
      <w:r>
        <w:rPr>
          <w:rtl/>
        </w:rPr>
        <w:t>).</w:t>
      </w:r>
    </w:p>
    <w:p w:rsidR="00862A92" w:rsidRPr="00DB62A0" w:rsidRDefault="00862A92" w:rsidP="00BC7ADB">
      <w:pPr>
        <w:pStyle w:val="libFootnote0"/>
        <w:rPr>
          <w:rtl/>
        </w:rPr>
      </w:pPr>
      <w:r>
        <w:rPr>
          <w:rtl/>
        </w:rPr>
        <w:t>(</w:t>
      </w:r>
      <w:r w:rsidRPr="00DB62A0">
        <w:rPr>
          <w:rtl/>
        </w:rPr>
        <w:t xml:space="preserve">8) تهذيب الكمال 22 / 290 </w:t>
      </w:r>
      <w:r>
        <w:rPr>
          <w:rtl/>
        </w:rPr>
        <w:t>(</w:t>
      </w:r>
      <w:r w:rsidRPr="00DB62A0">
        <w:rPr>
          <w:rtl/>
        </w:rPr>
        <w:t>قال أبو سعيد بن يونس</w:t>
      </w:r>
      <w:r>
        <w:rPr>
          <w:rtl/>
        </w:rPr>
        <w:t>)</w:t>
      </w:r>
      <w:r w:rsidRPr="00DB62A0">
        <w:rPr>
          <w:rtl/>
        </w:rPr>
        <w:t xml:space="preserve"> ، والكاشف مجلد 1 / ج 2 / 346 ، وتهذيب التهذيب 8 / 103 </w:t>
      </w:r>
      <w:r>
        <w:rPr>
          <w:rtl/>
        </w:rPr>
        <w:t>(</w:t>
      </w:r>
      <w:r w:rsidRPr="00DB62A0">
        <w:rPr>
          <w:rtl/>
        </w:rPr>
        <w:t>قال ابن يونس ، وغيره</w:t>
      </w:r>
      <w:r>
        <w:rPr>
          <w:rtl/>
        </w:rPr>
        <w:t>).</w:t>
      </w:r>
      <w:r w:rsidRPr="00DB62A0">
        <w:rPr>
          <w:rtl/>
        </w:rPr>
        <w:t xml:space="preserve"> ويلاحظ أن ابن ماكولا قال : ولم يقل ابن يونس : حضر أبوه فتح مصر </w:t>
      </w:r>
      <w:r>
        <w:rPr>
          <w:rtl/>
        </w:rPr>
        <w:t>(</w:t>
      </w:r>
      <w:r w:rsidRPr="00DB62A0">
        <w:rPr>
          <w:rtl/>
        </w:rPr>
        <w:t>الإكمال 6 / 29</w:t>
      </w:r>
      <w:r>
        <w:rPr>
          <w:rtl/>
        </w:rPr>
        <w:t>)</w:t>
      </w:r>
      <w:r w:rsidRPr="00DB62A0">
        <w:rPr>
          <w:rtl/>
        </w:rPr>
        <w:t xml:space="preserve"> ، رغم أن المصدرين السابقين ذكرا ذلك منسوبا إلى ابن يونس ، وترجم له ابن ماكولا بما يشعر بذلك ، فلعله اختلط عليه الأمر.</w:t>
      </w:r>
    </w:p>
    <w:p w:rsidR="00862A92" w:rsidRPr="00DB62A0" w:rsidRDefault="00862A92" w:rsidP="00BC7ADB">
      <w:pPr>
        <w:pStyle w:val="libFootnote0"/>
        <w:rPr>
          <w:rtl/>
        </w:rPr>
      </w:pPr>
      <w:r>
        <w:rPr>
          <w:rtl/>
        </w:rPr>
        <w:t>(</w:t>
      </w:r>
      <w:r w:rsidRPr="00DB62A0">
        <w:rPr>
          <w:rtl/>
        </w:rPr>
        <w:t xml:space="preserve">9) السابق 6 / 29 </w:t>
      </w:r>
      <w:r>
        <w:rPr>
          <w:rtl/>
        </w:rPr>
        <w:t>(</w:t>
      </w:r>
      <w:r w:rsidRPr="00DB62A0">
        <w:rPr>
          <w:rtl/>
        </w:rPr>
        <w:t>ذكره ابن يونس</w:t>
      </w:r>
      <w:r>
        <w:rPr>
          <w:rtl/>
        </w:rPr>
        <w:t>)</w:t>
      </w:r>
      <w:r w:rsidRPr="00DB62A0">
        <w:rPr>
          <w:rtl/>
        </w:rPr>
        <w:t xml:space="preserve"> ، وتهذيب الكمال 22 / 290 ، والكاشف مج 1 ج 2 / 346 ، وتهذيب التهذيب 8 / 103.</w:t>
      </w:r>
    </w:p>
    <w:p w:rsidR="00862A92" w:rsidRPr="00DB62A0" w:rsidRDefault="00862A92" w:rsidP="00971413">
      <w:pPr>
        <w:pStyle w:val="libNormal0"/>
        <w:rPr>
          <w:rtl/>
        </w:rPr>
      </w:pPr>
      <w:r>
        <w:rPr>
          <w:rtl/>
        </w:rPr>
        <w:br w:type="page"/>
      </w:r>
      <w:r w:rsidRPr="00DB62A0">
        <w:rPr>
          <w:rtl/>
        </w:rPr>
        <w:lastRenderedPageBreak/>
        <w:t xml:space="preserve">الفضل ، والفقه </w:t>
      </w:r>
      <w:r w:rsidRPr="00E945AB">
        <w:rPr>
          <w:rStyle w:val="libFootnotenumChar"/>
          <w:rtl/>
        </w:rPr>
        <w:t>(1)</w:t>
      </w:r>
      <w:r>
        <w:rPr>
          <w:rtl/>
        </w:rPr>
        <w:t>.</w:t>
      </w:r>
    </w:p>
    <w:p w:rsidR="00862A92" w:rsidRPr="00DB62A0" w:rsidRDefault="00862A92" w:rsidP="00862A92">
      <w:pPr>
        <w:rPr>
          <w:rtl/>
          <w:lang w:bidi="ar-SA"/>
        </w:rPr>
      </w:pPr>
      <w:r w:rsidRPr="00DB62A0">
        <w:rPr>
          <w:rtl/>
          <w:lang w:bidi="ar-SA"/>
        </w:rPr>
        <w:t>1037</w:t>
      </w:r>
      <w:r>
        <w:rPr>
          <w:rtl/>
          <w:lang w:bidi="ar-SA"/>
        </w:rPr>
        <w:t xml:space="preserve"> ـ </w:t>
      </w:r>
      <w:r w:rsidRPr="00DB62A0">
        <w:rPr>
          <w:rtl/>
          <w:lang w:bidi="ar-SA"/>
        </w:rPr>
        <w:t>عمرو بن وهب بن مسلم : أخو عبد الله بن وهب. وقيل : إن له حديثا.</w:t>
      </w:r>
    </w:p>
    <w:p w:rsidR="00862A92" w:rsidRPr="00DB62A0" w:rsidRDefault="00862A92" w:rsidP="00862A92">
      <w:pPr>
        <w:rPr>
          <w:rtl/>
          <w:lang w:bidi="ar-SA"/>
        </w:rPr>
      </w:pPr>
      <w:r w:rsidRPr="00DB62A0">
        <w:rPr>
          <w:rtl/>
          <w:lang w:bidi="ar-SA"/>
        </w:rPr>
        <w:t xml:space="preserve">وما أعرف له حديثا. توفى فى المحرم سنة تسع وتسعين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1038</w:t>
      </w:r>
      <w:r>
        <w:rPr>
          <w:rtl/>
          <w:lang w:bidi="ar-SA"/>
        </w:rPr>
        <w:t xml:space="preserve"> ـ </w:t>
      </w:r>
      <w:r w:rsidRPr="00DB62A0">
        <w:rPr>
          <w:rtl/>
          <w:lang w:bidi="ar-SA"/>
        </w:rPr>
        <w:t xml:space="preserve">عمرو بن يزيد بن يوسف بن خرخسن </w:t>
      </w:r>
      <w:r w:rsidRPr="00E945AB">
        <w:rPr>
          <w:rStyle w:val="libFootnotenumChar"/>
          <w:rtl/>
        </w:rPr>
        <w:t>(3)</w:t>
      </w:r>
      <w:r w:rsidRPr="00DB62A0">
        <w:rPr>
          <w:rtl/>
          <w:lang w:bidi="ar-SA"/>
        </w:rPr>
        <w:t xml:space="preserve"> الفارسى : مصرى ، كان فاضلا مقبولا عند القضاة. روى عن سليمان بن القاسم ، وعبد الله بن لهيعة. روى عنه ابن بكير ، والحارث بن مسكين. توفى سنة إحدى وتسعين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1039</w:t>
      </w:r>
      <w:r>
        <w:rPr>
          <w:rtl/>
          <w:lang w:bidi="ar-SA"/>
        </w:rPr>
        <w:t xml:space="preserve"> ـ </w:t>
      </w:r>
      <w:r w:rsidRPr="00DB62A0">
        <w:rPr>
          <w:rtl/>
          <w:lang w:bidi="ar-SA"/>
        </w:rPr>
        <w:t xml:space="preserve">عمرو بن يوسف بن عمرو </w:t>
      </w:r>
      <w:r w:rsidRPr="00E945AB">
        <w:rPr>
          <w:rStyle w:val="libFootnotenumChar"/>
          <w:rtl/>
        </w:rPr>
        <w:t>(5)</w:t>
      </w:r>
      <w:r w:rsidRPr="00DB62A0">
        <w:rPr>
          <w:rtl/>
          <w:lang w:bidi="ar-SA"/>
        </w:rPr>
        <w:t xml:space="preserve"> بن يزيد بن يوسف بن خرخسن الفارسى :</w:t>
      </w:r>
      <w:r>
        <w:rPr>
          <w:rFonts w:hint="cs"/>
          <w:rtl/>
          <w:lang w:bidi="ar-SA"/>
        </w:rPr>
        <w:t xml:space="preserve"> </w:t>
      </w:r>
      <w:r w:rsidRPr="00DB62A0">
        <w:rPr>
          <w:rtl/>
          <w:lang w:bidi="ar-SA"/>
        </w:rPr>
        <w:t xml:space="preserve">يكنى أبا محمود. يروى عن عبد الله بن محمد بن المغيرة ، وغيره. كان هو ، وأخوه يزيد على مسائل «الحارث بن مسكين» ، وكان يرفع بهما. توفى سنة ستين ومائتين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35386C" w:rsidRDefault="00862A92" w:rsidP="00BC7ADB">
      <w:pPr>
        <w:pStyle w:val="libFootnote0"/>
        <w:rPr>
          <w:rtl/>
        </w:rPr>
      </w:pPr>
      <w:r w:rsidRPr="0035386C">
        <w:rPr>
          <w:rtl/>
        </w:rPr>
        <w:t xml:space="preserve">(1) تهذيب التهذيب 11 / 124. قال ابن حجر أثناء ترجمته لوالد المترجم له </w:t>
      </w:r>
      <w:r>
        <w:rPr>
          <w:rtl/>
        </w:rPr>
        <w:t>(</w:t>
      </w:r>
      <w:r w:rsidRPr="0035386C">
        <w:rPr>
          <w:rtl/>
        </w:rPr>
        <w:t>الوليد بن عبدة</w:t>
      </w:r>
      <w:r>
        <w:rPr>
          <w:rtl/>
        </w:rPr>
        <w:t>)</w:t>
      </w:r>
      <w:r w:rsidRPr="0035386C">
        <w:rPr>
          <w:rtl/>
        </w:rPr>
        <w:t xml:space="preserve"> :</w:t>
      </w:r>
      <w:r w:rsidRPr="0035386C">
        <w:rPr>
          <w:rFonts w:hint="cs"/>
          <w:rtl/>
        </w:rPr>
        <w:t xml:space="preserve"> </w:t>
      </w:r>
      <w:r w:rsidRPr="0035386C">
        <w:rPr>
          <w:rtl/>
        </w:rPr>
        <w:t xml:space="preserve">أعاد ابن يونس ذكره فى باب </w:t>
      </w:r>
      <w:r>
        <w:rPr>
          <w:rtl/>
        </w:rPr>
        <w:t>(</w:t>
      </w:r>
      <w:r w:rsidRPr="0035386C">
        <w:rPr>
          <w:rtl/>
        </w:rPr>
        <w:t>العين</w:t>
      </w:r>
      <w:r>
        <w:rPr>
          <w:rtl/>
        </w:rPr>
        <w:t>).</w:t>
      </w:r>
      <w:r w:rsidRPr="0035386C">
        <w:rPr>
          <w:rtl/>
        </w:rPr>
        <w:t xml:space="preserve"> وهذه عبارة غير دقيقة ، فالعين سابقة على الواو.</w:t>
      </w:r>
      <w:r w:rsidRPr="0035386C">
        <w:rPr>
          <w:rFonts w:hint="cs"/>
          <w:rtl/>
        </w:rPr>
        <w:t xml:space="preserve"> </w:t>
      </w:r>
      <w:r w:rsidRPr="0035386C">
        <w:rPr>
          <w:rtl/>
        </w:rPr>
        <w:t xml:space="preserve">والصواب : قد سبق ذكره. ثم قال ابن حجر : ورد </w:t>
      </w:r>
      <w:r>
        <w:rPr>
          <w:rtl/>
        </w:rPr>
        <w:t>(</w:t>
      </w:r>
      <w:r w:rsidRPr="0035386C">
        <w:rPr>
          <w:rtl/>
        </w:rPr>
        <w:t>عمرو بن الوليد بن عبدة</w:t>
      </w:r>
      <w:r>
        <w:rPr>
          <w:rtl/>
        </w:rPr>
        <w:t>)</w:t>
      </w:r>
      <w:r w:rsidRPr="0035386C">
        <w:rPr>
          <w:rtl/>
        </w:rPr>
        <w:t xml:space="preserve"> فى </w:t>
      </w:r>
      <w:r>
        <w:rPr>
          <w:rtl/>
        </w:rPr>
        <w:t>(</w:t>
      </w:r>
      <w:r w:rsidRPr="0035386C">
        <w:rPr>
          <w:rtl/>
        </w:rPr>
        <w:t>حرف العين</w:t>
      </w:r>
      <w:r>
        <w:rPr>
          <w:rtl/>
        </w:rPr>
        <w:t>).</w:t>
      </w:r>
      <w:r w:rsidRPr="0035386C">
        <w:rPr>
          <w:rtl/>
        </w:rPr>
        <w:t xml:space="preserve"> وأحسن بتداخل بين محتوى الترجمتين </w:t>
      </w:r>
      <w:r>
        <w:rPr>
          <w:rtl/>
        </w:rPr>
        <w:t>(</w:t>
      </w:r>
      <w:r w:rsidRPr="0035386C">
        <w:rPr>
          <w:rtl/>
        </w:rPr>
        <w:t>الولد ، والوالد</w:t>
      </w:r>
      <w:r>
        <w:rPr>
          <w:rtl/>
        </w:rPr>
        <w:t>)</w:t>
      </w:r>
      <w:r w:rsidRPr="0035386C">
        <w:rPr>
          <w:rtl/>
        </w:rPr>
        <w:t xml:space="preserve"> ، فلعلهما لشخصية واحدة ، خاصة أنهما متشابهتان. وأعاد ابن حجر عبارة ابن عفير</w:t>
      </w:r>
      <w:r>
        <w:rPr>
          <w:rtl/>
        </w:rPr>
        <w:t xml:space="preserve"> ـ </w:t>
      </w:r>
      <w:r w:rsidRPr="0035386C">
        <w:rPr>
          <w:rtl/>
        </w:rPr>
        <w:t>حرفت إلى ابن عمير</w:t>
      </w:r>
      <w:r>
        <w:rPr>
          <w:rtl/>
        </w:rPr>
        <w:t xml:space="preserve"> ـ </w:t>
      </w:r>
      <w:r w:rsidRPr="0035386C">
        <w:rPr>
          <w:rtl/>
        </w:rPr>
        <w:t xml:space="preserve">عن تاريخ وفاة عمرو. وقد تتضح المسألة أكثر فى باب </w:t>
      </w:r>
      <w:r>
        <w:rPr>
          <w:rtl/>
        </w:rPr>
        <w:t>(</w:t>
      </w:r>
      <w:r w:rsidRPr="0035386C">
        <w:rPr>
          <w:rtl/>
        </w:rPr>
        <w:t>الواو</w:t>
      </w:r>
      <w:r>
        <w:rPr>
          <w:rtl/>
        </w:rPr>
        <w:t>)</w:t>
      </w:r>
      <w:r w:rsidRPr="0035386C">
        <w:rPr>
          <w:rtl/>
        </w:rPr>
        <w:t xml:space="preserve"> ترجمة </w:t>
      </w:r>
      <w:r>
        <w:rPr>
          <w:rtl/>
        </w:rPr>
        <w:t>(</w:t>
      </w:r>
      <w:r w:rsidRPr="0035386C">
        <w:rPr>
          <w:rtl/>
        </w:rPr>
        <w:t>الوليد بن عبدة</w:t>
      </w:r>
      <w:r>
        <w:rPr>
          <w:rtl/>
        </w:rPr>
        <w:t>)</w:t>
      </w:r>
      <w:r w:rsidRPr="0035386C">
        <w:rPr>
          <w:rtl/>
        </w:rPr>
        <w:t xml:space="preserve"> ، بإذن الله.</w:t>
      </w:r>
      <w:r w:rsidRPr="0035386C">
        <w:rPr>
          <w:rFonts w:hint="cs"/>
          <w:rtl/>
        </w:rPr>
        <w:t xml:space="preserve"> </w:t>
      </w:r>
      <w:r w:rsidRPr="0035386C">
        <w:rPr>
          <w:rtl/>
        </w:rPr>
        <w:t xml:space="preserve">وأخيرا ، نقل ابن حجر فى </w:t>
      </w:r>
      <w:r>
        <w:rPr>
          <w:rtl/>
        </w:rPr>
        <w:t>(</w:t>
      </w:r>
      <w:r w:rsidRPr="0035386C">
        <w:rPr>
          <w:rtl/>
        </w:rPr>
        <w:t>تهذيب التهذيب</w:t>
      </w:r>
      <w:r>
        <w:rPr>
          <w:rtl/>
        </w:rPr>
        <w:t>)</w:t>
      </w:r>
      <w:r w:rsidRPr="0035386C">
        <w:rPr>
          <w:rtl/>
        </w:rPr>
        <w:t xml:space="preserve"> 8 / 103 قول ابن يونس الأخير فى الترجمة ، ونصه : «كان فقيها فاضلا»</w:t>
      </w:r>
      <w:r>
        <w:rPr>
          <w:rtl/>
        </w:rPr>
        <w:t>.</w:t>
      </w:r>
    </w:p>
    <w:p w:rsidR="00862A92" w:rsidRPr="00DB62A0" w:rsidRDefault="00862A92" w:rsidP="00BC7ADB">
      <w:pPr>
        <w:pStyle w:val="libFootnote0"/>
        <w:rPr>
          <w:rtl/>
        </w:rPr>
      </w:pPr>
      <w:r>
        <w:rPr>
          <w:rtl/>
        </w:rPr>
        <w:t>(</w:t>
      </w:r>
      <w:r w:rsidRPr="00DB62A0">
        <w:rPr>
          <w:rtl/>
        </w:rPr>
        <w:t xml:space="preserve">2) الإكمال 4 / 98 </w:t>
      </w:r>
      <w:r>
        <w:rPr>
          <w:rtl/>
        </w:rPr>
        <w:t>(</w:t>
      </w:r>
      <w:r w:rsidRPr="00DB62A0">
        <w:rPr>
          <w:rtl/>
        </w:rPr>
        <w:t>قاله ابن يونس</w:t>
      </w:r>
      <w:r>
        <w:rPr>
          <w:rtl/>
        </w:rPr>
        <w:t>).</w:t>
      </w:r>
      <w:r w:rsidRPr="00DB62A0">
        <w:rPr>
          <w:rtl/>
        </w:rPr>
        <w:t xml:space="preserve"> ترجم ابن يونس لأخيه </w:t>
      </w:r>
      <w:r>
        <w:rPr>
          <w:rtl/>
        </w:rPr>
        <w:t>(</w:t>
      </w:r>
      <w:r w:rsidRPr="00DB62A0">
        <w:rPr>
          <w:rtl/>
        </w:rPr>
        <w:t>عبد الله</w:t>
      </w:r>
      <w:r>
        <w:rPr>
          <w:rtl/>
        </w:rPr>
        <w:t>)</w:t>
      </w:r>
      <w:r w:rsidRPr="00DB62A0">
        <w:rPr>
          <w:rtl/>
        </w:rPr>
        <w:t xml:space="preserve"> فى باب </w:t>
      </w:r>
      <w:r>
        <w:rPr>
          <w:rtl/>
        </w:rPr>
        <w:t>(</w:t>
      </w:r>
      <w:r w:rsidRPr="00DB62A0">
        <w:rPr>
          <w:rtl/>
        </w:rPr>
        <w:t>العين</w:t>
      </w:r>
      <w:r>
        <w:rPr>
          <w:rtl/>
        </w:rPr>
        <w:t>)</w:t>
      </w:r>
      <w:r w:rsidRPr="00DB62A0">
        <w:rPr>
          <w:rtl/>
        </w:rPr>
        <w:t xml:space="preserve"> رقم </w:t>
      </w:r>
      <w:r>
        <w:rPr>
          <w:rtl/>
        </w:rPr>
        <w:t>(</w:t>
      </w:r>
      <w:r w:rsidRPr="00DB62A0">
        <w:rPr>
          <w:rtl/>
        </w:rPr>
        <w:t xml:space="preserve">785) فى </w:t>
      </w:r>
      <w:r>
        <w:rPr>
          <w:rtl/>
        </w:rPr>
        <w:t>(</w:t>
      </w:r>
      <w:r w:rsidRPr="00DB62A0">
        <w:rPr>
          <w:rtl/>
        </w:rPr>
        <w:t>تاريخ المصريين</w:t>
      </w:r>
      <w:r>
        <w:rPr>
          <w:rtl/>
        </w:rPr>
        <w:t>).</w:t>
      </w:r>
    </w:p>
    <w:p w:rsidR="00862A92" w:rsidRPr="00DB62A0" w:rsidRDefault="00862A92" w:rsidP="00BC7ADB">
      <w:pPr>
        <w:pStyle w:val="libFootnote0"/>
        <w:rPr>
          <w:rtl/>
        </w:rPr>
      </w:pPr>
      <w:r>
        <w:rPr>
          <w:rtl/>
        </w:rPr>
        <w:t>(</w:t>
      </w:r>
      <w:r w:rsidRPr="00DB62A0">
        <w:rPr>
          <w:rtl/>
        </w:rPr>
        <w:t xml:space="preserve">3) أشار المحقق فى </w:t>
      </w:r>
      <w:r>
        <w:rPr>
          <w:rtl/>
        </w:rPr>
        <w:t>(</w:t>
      </w:r>
      <w:r w:rsidRPr="00DB62A0">
        <w:rPr>
          <w:rtl/>
        </w:rPr>
        <w:t>الإكمال</w:t>
      </w:r>
      <w:r>
        <w:rPr>
          <w:rtl/>
        </w:rPr>
        <w:t>)</w:t>
      </w:r>
      <w:r w:rsidRPr="00DB62A0">
        <w:rPr>
          <w:rtl/>
        </w:rPr>
        <w:t xml:space="preserve"> 2 / 88 </w:t>
      </w:r>
      <w:r>
        <w:rPr>
          <w:rtl/>
        </w:rPr>
        <w:t>(</w:t>
      </w:r>
      <w:r w:rsidRPr="00DB62A0">
        <w:rPr>
          <w:rtl/>
        </w:rPr>
        <w:t>بالهامش</w:t>
      </w:r>
      <w:r>
        <w:rPr>
          <w:rtl/>
        </w:rPr>
        <w:t>)</w:t>
      </w:r>
      <w:r w:rsidRPr="00DB62A0">
        <w:rPr>
          <w:rtl/>
        </w:rPr>
        <w:t xml:space="preserve"> : أن الكلمة شكلت</w:t>
      </w:r>
      <w:r>
        <w:rPr>
          <w:rtl/>
        </w:rPr>
        <w:t xml:space="preserve"> ـ </w:t>
      </w:r>
      <w:r w:rsidRPr="00DB62A0">
        <w:rPr>
          <w:rtl/>
        </w:rPr>
        <w:t>فى الأصل</w:t>
      </w:r>
      <w:r>
        <w:rPr>
          <w:rtl/>
        </w:rPr>
        <w:t xml:space="preserve"> ـ </w:t>
      </w:r>
      <w:r w:rsidRPr="00DB62A0">
        <w:rPr>
          <w:rtl/>
        </w:rPr>
        <w:t>بضم الخاءين المعجمتين ، وسكون الراء والسين المهملتين.</w:t>
      </w:r>
    </w:p>
    <w:p w:rsidR="00862A92" w:rsidRPr="00DB62A0" w:rsidRDefault="00862A92" w:rsidP="00BC7ADB">
      <w:pPr>
        <w:pStyle w:val="libFootnote0"/>
        <w:rPr>
          <w:rtl/>
        </w:rPr>
      </w:pPr>
      <w:r>
        <w:rPr>
          <w:rtl/>
        </w:rPr>
        <w:t>(</w:t>
      </w:r>
      <w:r w:rsidRPr="00DB62A0">
        <w:rPr>
          <w:rtl/>
        </w:rPr>
        <w:t xml:space="preserve">4) السابق 2 / 89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5) حرّفت إلى عمر ، وهو خطأ واضح.</w:t>
      </w:r>
    </w:p>
    <w:p w:rsidR="00862A92" w:rsidRPr="0035386C" w:rsidRDefault="00862A92" w:rsidP="00BC7ADB">
      <w:pPr>
        <w:pStyle w:val="libFootnote0"/>
        <w:rPr>
          <w:rtl/>
        </w:rPr>
      </w:pPr>
      <w:r w:rsidRPr="0035386C">
        <w:rPr>
          <w:rtl/>
        </w:rPr>
        <w:t xml:space="preserve">(6) السابق </w:t>
      </w:r>
      <w:r>
        <w:rPr>
          <w:rtl/>
        </w:rPr>
        <w:t>(</w:t>
      </w:r>
      <w:r w:rsidRPr="0035386C">
        <w:rPr>
          <w:rtl/>
        </w:rPr>
        <w:t>قاله ابن يونس</w:t>
      </w:r>
      <w:r>
        <w:rPr>
          <w:rtl/>
        </w:rPr>
        <w:t>)</w:t>
      </w:r>
      <w:r w:rsidRPr="0035386C">
        <w:rPr>
          <w:rtl/>
        </w:rPr>
        <w:t xml:space="preserve"> ، وترتيب المدارك مجلد 2 / ص 90. وهو ابن ابن المترجم له سابقا.</w:t>
      </w:r>
      <w:r w:rsidRPr="0035386C">
        <w:rPr>
          <w:rFonts w:hint="cs"/>
          <w:rtl/>
        </w:rPr>
        <w:t xml:space="preserve"> </w:t>
      </w:r>
      <w:r w:rsidRPr="0035386C">
        <w:rPr>
          <w:rtl/>
        </w:rPr>
        <w:t xml:space="preserve">ويلاحظ أن محقق </w:t>
      </w:r>
      <w:r>
        <w:rPr>
          <w:rtl/>
        </w:rPr>
        <w:t>(</w:t>
      </w:r>
      <w:r w:rsidRPr="0035386C">
        <w:rPr>
          <w:rtl/>
        </w:rPr>
        <w:t>المدارك</w:t>
      </w:r>
      <w:r>
        <w:rPr>
          <w:rtl/>
        </w:rPr>
        <w:t>)</w:t>
      </w:r>
      <w:r w:rsidRPr="0035386C">
        <w:rPr>
          <w:rtl/>
        </w:rPr>
        <w:t xml:space="preserve"> أخطأ ، فسمّاه </w:t>
      </w:r>
      <w:r>
        <w:rPr>
          <w:rtl/>
        </w:rPr>
        <w:t>(</w:t>
      </w:r>
      <w:r w:rsidRPr="0035386C">
        <w:rPr>
          <w:rtl/>
        </w:rPr>
        <w:t>محمد بن يوسف بن محمد بن عديد الفارسى</w:t>
      </w:r>
      <w:r>
        <w:rPr>
          <w:rtl/>
        </w:rPr>
        <w:t>).</w:t>
      </w:r>
      <w:r w:rsidRPr="0035386C">
        <w:rPr>
          <w:rFonts w:hint="cs"/>
          <w:rtl/>
        </w:rPr>
        <w:t xml:space="preserve"> </w:t>
      </w:r>
      <w:r w:rsidRPr="0035386C">
        <w:rPr>
          <w:rtl/>
        </w:rPr>
        <w:t xml:space="preserve">والصواب ما ذكرت فى المتن ، وهو الذي أشار إليه المحقق فى </w:t>
      </w:r>
      <w:r>
        <w:rPr>
          <w:rtl/>
        </w:rPr>
        <w:t>(</w:t>
      </w:r>
      <w:r w:rsidRPr="0035386C">
        <w:rPr>
          <w:rtl/>
        </w:rPr>
        <w:t>هامش 2 نقلا عن نسخة ج من نسخ المدارك</w:t>
      </w:r>
      <w:r>
        <w:rPr>
          <w:rtl/>
        </w:rPr>
        <w:t>).</w:t>
      </w:r>
    </w:p>
    <w:p w:rsidR="00862A92" w:rsidRPr="00DB62A0" w:rsidRDefault="00862A92" w:rsidP="00712F8E">
      <w:pPr>
        <w:pStyle w:val="libBold1"/>
        <w:rPr>
          <w:rtl/>
        </w:rPr>
      </w:pPr>
      <w:r>
        <w:rPr>
          <w:rtl/>
        </w:rPr>
        <w:br w:type="page"/>
      </w:r>
      <w:r w:rsidRPr="00DB62A0">
        <w:rPr>
          <w:rtl/>
        </w:rPr>
        <w:lastRenderedPageBreak/>
        <w:t>* ذكر من اسمه «عميرة» :</w:t>
      </w:r>
    </w:p>
    <w:p w:rsidR="00862A92" w:rsidRPr="00DB62A0" w:rsidRDefault="00862A92" w:rsidP="00862A92">
      <w:pPr>
        <w:rPr>
          <w:rtl/>
          <w:lang w:bidi="ar-SA"/>
        </w:rPr>
      </w:pPr>
      <w:r w:rsidRPr="00DB62A0">
        <w:rPr>
          <w:rtl/>
          <w:lang w:bidi="ar-SA"/>
        </w:rPr>
        <w:t>1040</w:t>
      </w:r>
      <w:r>
        <w:rPr>
          <w:rtl/>
          <w:lang w:bidi="ar-SA"/>
        </w:rPr>
        <w:t xml:space="preserve"> ـ </w:t>
      </w:r>
      <w:r w:rsidRPr="00DB62A0">
        <w:rPr>
          <w:rtl/>
          <w:lang w:bidi="ar-SA"/>
        </w:rPr>
        <w:t xml:space="preserve">عميرة بن تميم بن حىّ </w:t>
      </w:r>
      <w:r w:rsidRPr="00E945AB">
        <w:rPr>
          <w:rStyle w:val="libFootnotenumChar"/>
          <w:rtl/>
        </w:rPr>
        <w:t>(1)</w:t>
      </w:r>
      <w:r w:rsidRPr="00DB62A0">
        <w:rPr>
          <w:rtl/>
          <w:lang w:bidi="ar-SA"/>
        </w:rPr>
        <w:t xml:space="preserve"> القرنائى </w:t>
      </w:r>
      <w:r w:rsidRPr="00E945AB">
        <w:rPr>
          <w:rStyle w:val="libFootnotenumChar"/>
          <w:rtl/>
        </w:rPr>
        <w:t>(2)</w:t>
      </w:r>
      <w:r w:rsidRPr="00DB62A0">
        <w:rPr>
          <w:rtl/>
          <w:lang w:bidi="ar-SA"/>
        </w:rPr>
        <w:t xml:space="preserve"> : من بنى القرناء. صاحب الجبّ المعروف ب «جبّ عميرة» </w:t>
      </w:r>
      <w:r w:rsidRPr="00E945AB">
        <w:rPr>
          <w:rStyle w:val="libFootnotenumChar"/>
          <w:rtl/>
        </w:rPr>
        <w:t>(3)</w:t>
      </w:r>
      <w:r w:rsidRPr="00DB62A0">
        <w:rPr>
          <w:rtl/>
          <w:lang w:bidi="ar-SA"/>
        </w:rPr>
        <w:t xml:space="preserve"> ، فى الموضوع الذي يبرز إليه الحاجّ من مصر ؛ لخروجهم إلى مكة </w:t>
      </w:r>
      <w:r w:rsidRPr="00E945AB">
        <w:rPr>
          <w:rStyle w:val="libFootnotenumChar"/>
          <w:rtl/>
        </w:rPr>
        <w:t>(4)</w:t>
      </w:r>
      <w:r>
        <w:rPr>
          <w:rtl/>
          <w:lang w:bidi="ar-SA"/>
        </w:rPr>
        <w:t>.</w:t>
      </w:r>
      <w:r>
        <w:rPr>
          <w:rFonts w:hint="cs"/>
          <w:rtl/>
          <w:lang w:bidi="ar-SA"/>
        </w:rPr>
        <w:t xml:space="preserve"> </w:t>
      </w:r>
      <w:r w:rsidRPr="00DB62A0">
        <w:rPr>
          <w:rtl/>
          <w:lang w:bidi="ar-SA"/>
        </w:rPr>
        <w:t xml:space="preserve">وقد نسبت إليه الأرض ، التى بها هذا الجبّ ، فقيل لها : أرض «جبّ عميرة» </w:t>
      </w:r>
      <w:r w:rsidRPr="00E945AB">
        <w:rPr>
          <w:rStyle w:val="libFootnotenumChar"/>
          <w:rtl/>
        </w:rPr>
        <w:t>(5)</w:t>
      </w:r>
      <w:r>
        <w:rPr>
          <w:rtl/>
          <w:lang w:bidi="ar-SA"/>
        </w:rPr>
        <w:t>.</w:t>
      </w:r>
      <w:r w:rsidRPr="00DB62A0">
        <w:rPr>
          <w:rtl/>
          <w:lang w:bidi="ar-SA"/>
        </w:rPr>
        <w:t xml:space="preserve"> وعقبه بالأندلس ب «سرقسطة»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1041</w:t>
      </w:r>
      <w:r>
        <w:rPr>
          <w:rtl/>
          <w:lang w:bidi="ar-SA"/>
        </w:rPr>
        <w:t xml:space="preserve"> ـ </w:t>
      </w:r>
      <w:r w:rsidRPr="00DB62A0">
        <w:rPr>
          <w:rtl/>
          <w:lang w:bidi="ar-SA"/>
        </w:rPr>
        <w:t xml:space="preserve">عميرة بن أبى ناجية </w:t>
      </w:r>
      <w:r w:rsidRPr="00E945AB">
        <w:rPr>
          <w:rStyle w:val="libFootnotenumChar"/>
          <w:rtl/>
        </w:rPr>
        <w:t>(7)</w:t>
      </w:r>
      <w:r w:rsidRPr="00DB62A0">
        <w:rPr>
          <w:rtl/>
          <w:lang w:bidi="ar-SA"/>
        </w:rPr>
        <w:t xml:space="preserve"> الرّعينىّ البدرىّ </w:t>
      </w:r>
      <w:r w:rsidRPr="00E945AB">
        <w:rPr>
          <w:rStyle w:val="libFootnotenumChar"/>
          <w:rtl/>
        </w:rPr>
        <w:t>(8)</w:t>
      </w:r>
      <w:r w:rsidRPr="00DB62A0">
        <w:rPr>
          <w:rtl/>
          <w:lang w:bidi="ar-SA"/>
        </w:rPr>
        <w:t xml:space="preserve"> المصرى : يكنى أبا يحيى. وهو مولى حجر من رعين ، ثم لبنى بدر. كان ناسكا متعبّدا. يقال : إن أباه «أبا ناجية» كان روميا ، يدعى «حريثا» </w:t>
      </w:r>
      <w:r w:rsidRPr="00E945AB">
        <w:rPr>
          <w:rStyle w:val="libFootnotenumChar"/>
          <w:rtl/>
        </w:rPr>
        <w:t>(9)</w:t>
      </w:r>
      <w:r>
        <w:rPr>
          <w:rtl/>
          <w:lang w:bidi="ar-SA"/>
        </w:rPr>
        <w:t>.</w:t>
      </w:r>
      <w:r w:rsidRPr="00DB62A0">
        <w:rPr>
          <w:rtl/>
          <w:lang w:bidi="ar-SA"/>
        </w:rPr>
        <w:t xml:space="preserve"> روى عنه عبد الرحمن بن شريح ، وحيوة بن شريح ، وبكر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فى </w:t>
      </w:r>
      <w:r>
        <w:rPr>
          <w:rtl/>
        </w:rPr>
        <w:t>(</w:t>
      </w:r>
      <w:r w:rsidRPr="00DB62A0">
        <w:rPr>
          <w:rtl/>
        </w:rPr>
        <w:t>الأنساب</w:t>
      </w:r>
      <w:r>
        <w:rPr>
          <w:rtl/>
        </w:rPr>
        <w:t>)</w:t>
      </w:r>
      <w:r w:rsidRPr="00DB62A0">
        <w:rPr>
          <w:rtl/>
        </w:rPr>
        <w:t xml:space="preserve"> 4 / 480. وفى </w:t>
      </w:r>
      <w:r>
        <w:rPr>
          <w:rtl/>
        </w:rPr>
        <w:t>(</w:t>
      </w:r>
      <w:r w:rsidRPr="00DB62A0">
        <w:rPr>
          <w:rtl/>
        </w:rPr>
        <w:t>الخطط</w:t>
      </w:r>
      <w:r>
        <w:rPr>
          <w:rtl/>
        </w:rPr>
        <w:t>)</w:t>
      </w:r>
      <w:r w:rsidRPr="00DB62A0">
        <w:rPr>
          <w:rtl/>
        </w:rPr>
        <w:t xml:space="preserve"> 1 / 489 ، 2 / 163 : جزء.</w:t>
      </w:r>
    </w:p>
    <w:p w:rsidR="00862A92" w:rsidRPr="0035386C" w:rsidRDefault="00862A92" w:rsidP="00BC7ADB">
      <w:pPr>
        <w:pStyle w:val="libFootnote0"/>
        <w:rPr>
          <w:rtl/>
        </w:rPr>
      </w:pPr>
      <w:r w:rsidRPr="0035386C">
        <w:rPr>
          <w:rtl/>
        </w:rPr>
        <w:t xml:space="preserve">(2) كذا فى </w:t>
      </w:r>
      <w:r>
        <w:rPr>
          <w:rtl/>
        </w:rPr>
        <w:t>(</w:t>
      </w:r>
      <w:r w:rsidRPr="0035386C">
        <w:rPr>
          <w:rtl/>
        </w:rPr>
        <w:t>الإكمال</w:t>
      </w:r>
      <w:r>
        <w:rPr>
          <w:rtl/>
        </w:rPr>
        <w:t>)</w:t>
      </w:r>
      <w:r w:rsidRPr="0035386C">
        <w:rPr>
          <w:rtl/>
        </w:rPr>
        <w:t xml:space="preserve"> 7 / 85. وضبطها ابن ماكولا بالحروف ، وعرّفها ابن يونس بعد. وقال السمعانى فى </w:t>
      </w:r>
      <w:r>
        <w:rPr>
          <w:rtl/>
        </w:rPr>
        <w:t>(</w:t>
      </w:r>
      <w:r w:rsidRPr="0035386C">
        <w:rPr>
          <w:rtl/>
        </w:rPr>
        <w:t>الأنساب</w:t>
      </w:r>
      <w:r>
        <w:rPr>
          <w:rtl/>
        </w:rPr>
        <w:t>)</w:t>
      </w:r>
      <w:r w:rsidRPr="0035386C">
        <w:rPr>
          <w:rtl/>
        </w:rPr>
        <w:t xml:space="preserve"> 4 / 480 : القرنانىّ. ضبطها بالحروف ، وقال : نسبة إلى بنى القرناء.</w:t>
      </w:r>
      <w:r w:rsidRPr="0035386C">
        <w:rPr>
          <w:rFonts w:hint="cs"/>
          <w:rtl/>
        </w:rPr>
        <w:t xml:space="preserve"> </w:t>
      </w:r>
      <w:r w:rsidRPr="0035386C">
        <w:rPr>
          <w:rtl/>
        </w:rPr>
        <w:t xml:space="preserve">وهذا اضطراب. والصواب ما فى </w:t>
      </w:r>
      <w:r>
        <w:rPr>
          <w:rtl/>
        </w:rPr>
        <w:t>(</w:t>
      </w:r>
      <w:r w:rsidRPr="0035386C">
        <w:rPr>
          <w:rtl/>
        </w:rPr>
        <w:t>الإكمال</w:t>
      </w:r>
      <w:r>
        <w:rPr>
          <w:rtl/>
        </w:rPr>
        <w:t>).</w:t>
      </w:r>
      <w:r w:rsidRPr="0035386C">
        <w:rPr>
          <w:rtl/>
        </w:rPr>
        <w:t xml:space="preserve"> ويشهد بصحته كلام ابن يونس بعد ذلك.</w:t>
      </w:r>
    </w:p>
    <w:p w:rsidR="00862A92" w:rsidRPr="0035386C" w:rsidRDefault="00862A92" w:rsidP="00BC7ADB">
      <w:pPr>
        <w:pStyle w:val="libFootnote0"/>
        <w:rPr>
          <w:rtl/>
        </w:rPr>
      </w:pPr>
      <w:r w:rsidRPr="0035386C">
        <w:rPr>
          <w:rtl/>
        </w:rPr>
        <w:t xml:space="preserve">(3) السابق </w:t>
      </w:r>
      <w:r>
        <w:rPr>
          <w:rtl/>
        </w:rPr>
        <w:t>(</w:t>
      </w:r>
      <w:r w:rsidRPr="0035386C">
        <w:rPr>
          <w:rtl/>
        </w:rPr>
        <w:t>قال أبو سعيد بن يونس</w:t>
      </w:r>
      <w:r>
        <w:rPr>
          <w:rtl/>
        </w:rPr>
        <w:t>)</w:t>
      </w:r>
      <w:r w:rsidRPr="0035386C">
        <w:rPr>
          <w:rtl/>
        </w:rPr>
        <w:t xml:space="preserve"> ، والخطط </w:t>
      </w:r>
      <w:r>
        <w:rPr>
          <w:rtl/>
        </w:rPr>
        <w:t>(</w:t>
      </w:r>
      <w:r w:rsidRPr="0035386C">
        <w:rPr>
          <w:rtl/>
        </w:rPr>
        <w:t>2 / 163</w:t>
      </w:r>
      <w:r>
        <w:rPr>
          <w:rtl/>
        </w:rPr>
        <w:t>)</w:t>
      </w:r>
      <w:r w:rsidRPr="0035386C">
        <w:rPr>
          <w:rtl/>
        </w:rPr>
        <w:t xml:space="preserve"> </w:t>
      </w:r>
      <w:r>
        <w:rPr>
          <w:rtl/>
        </w:rPr>
        <w:t>(</w:t>
      </w:r>
      <w:r w:rsidRPr="0035386C">
        <w:rPr>
          <w:rtl/>
        </w:rPr>
        <w:t>قال ابن يونس</w:t>
      </w:r>
      <w:r>
        <w:rPr>
          <w:rtl/>
        </w:rPr>
        <w:t>).</w:t>
      </w:r>
      <w:r w:rsidRPr="0035386C">
        <w:rPr>
          <w:rtl/>
        </w:rPr>
        <w:t xml:space="preserve"> والجبّ : البئر الواسعة كثيرة الماء ، بعيدة القعر. والجمع : أجباب ، وجباب ، وجببة. </w:t>
      </w:r>
      <w:r>
        <w:rPr>
          <w:rtl/>
        </w:rPr>
        <w:t>(</w:t>
      </w:r>
      <w:r w:rsidRPr="0035386C">
        <w:rPr>
          <w:rtl/>
        </w:rPr>
        <w:t>اللسان ، مادة ج. ب.</w:t>
      </w:r>
      <w:r w:rsidRPr="0035386C">
        <w:rPr>
          <w:rFonts w:hint="cs"/>
          <w:rtl/>
        </w:rPr>
        <w:t xml:space="preserve"> </w:t>
      </w:r>
      <w:r w:rsidRPr="0035386C">
        <w:rPr>
          <w:rtl/>
        </w:rPr>
        <w:t>ب</w:t>
      </w:r>
      <w:r>
        <w:rPr>
          <w:rtl/>
        </w:rPr>
        <w:t>)</w:t>
      </w:r>
      <w:r w:rsidRPr="0035386C">
        <w:rPr>
          <w:rtl/>
        </w:rPr>
        <w:t xml:space="preserve"> ج 1 / 532 ، والمعجم الوسيط </w:t>
      </w:r>
      <w:r>
        <w:rPr>
          <w:rtl/>
        </w:rPr>
        <w:t>(</w:t>
      </w:r>
      <w:r w:rsidRPr="0035386C">
        <w:rPr>
          <w:rtl/>
        </w:rPr>
        <w:t>1 / 109</w:t>
      </w:r>
      <w:r>
        <w:rPr>
          <w:rtl/>
        </w:rPr>
        <w:t>).</w:t>
      </w:r>
    </w:p>
    <w:p w:rsidR="00862A92" w:rsidRPr="00DB62A0" w:rsidRDefault="00862A92" w:rsidP="00BC7ADB">
      <w:pPr>
        <w:pStyle w:val="libFootnote0"/>
        <w:rPr>
          <w:rtl/>
        </w:rPr>
      </w:pPr>
      <w:r>
        <w:rPr>
          <w:rtl/>
        </w:rPr>
        <w:t>(</w:t>
      </w:r>
      <w:r w:rsidRPr="00DB62A0">
        <w:rPr>
          <w:rtl/>
        </w:rPr>
        <w:t>4) الأنساب 4 / 480</w:t>
      </w:r>
      <w:r>
        <w:rPr>
          <w:rtl/>
        </w:rPr>
        <w:t xml:space="preserve"> ـ </w:t>
      </w:r>
      <w:r w:rsidRPr="00DB62A0">
        <w:rPr>
          <w:rtl/>
        </w:rPr>
        <w:t>481 ، والخطط 2 / 163.</w:t>
      </w:r>
    </w:p>
    <w:p w:rsidR="00862A92" w:rsidRPr="00DB62A0" w:rsidRDefault="00862A92" w:rsidP="00BC7ADB">
      <w:pPr>
        <w:pStyle w:val="libFootnote0"/>
        <w:rPr>
          <w:rtl/>
        </w:rPr>
      </w:pPr>
      <w:r>
        <w:rPr>
          <w:rtl/>
        </w:rPr>
        <w:t>(</w:t>
      </w:r>
      <w:r w:rsidRPr="00DB62A0">
        <w:rPr>
          <w:rtl/>
        </w:rPr>
        <w:t xml:space="preserve">5) السابق 1 / 489. وأشار المقريزى إلى أنها تسمى زمنه ب </w:t>
      </w:r>
      <w:r>
        <w:rPr>
          <w:rtl/>
        </w:rPr>
        <w:t>(</w:t>
      </w:r>
      <w:r w:rsidRPr="00DB62A0">
        <w:rPr>
          <w:rtl/>
        </w:rPr>
        <w:t>بركة الجب</w:t>
      </w:r>
      <w:r>
        <w:rPr>
          <w:rtl/>
        </w:rPr>
        <w:t>)</w:t>
      </w:r>
      <w:r w:rsidRPr="00DB62A0">
        <w:rPr>
          <w:rtl/>
        </w:rPr>
        <w:t xml:space="preserve"> ، وهى بظاهر القاهرة من بحريها. ويسميها العامّة</w:t>
      </w:r>
      <w:r>
        <w:rPr>
          <w:rtl/>
        </w:rPr>
        <w:t xml:space="preserve"> ـ </w:t>
      </w:r>
      <w:r w:rsidRPr="00DB62A0">
        <w:rPr>
          <w:rtl/>
        </w:rPr>
        <w:t>فى زمانه</w:t>
      </w:r>
      <w:r>
        <w:rPr>
          <w:rtl/>
        </w:rPr>
        <w:t xml:space="preserve"> ـ </w:t>
      </w:r>
      <w:r w:rsidRPr="00DB62A0">
        <w:rPr>
          <w:rtl/>
        </w:rPr>
        <w:t>بركة الحاجّ ؛ لنزول الحجاج بها عند مسيرهم من القاهرة إلى الحج كل عام ، ونزولهم بها عند الرجوع ، ومنها يدخلون القاهرة. ومن الناس من يقول : جبّ يوسف. وهو خطأ ، إنما أرض جبّ عميرة.</w:t>
      </w:r>
    </w:p>
    <w:p w:rsidR="00862A92" w:rsidRPr="00DB62A0" w:rsidRDefault="00862A92" w:rsidP="00BC7ADB">
      <w:pPr>
        <w:pStyle w:val="libFootnote0"/>
        <w:rPr>
          <w:rtl/>
        </w:rPr>
      </w:pPr>
      <w:r>
        <w:rPr>
          <w:rtl/>
        </w:rPr>
        <w:t>(</w:t>
      </w:r>
      <w:r w:rsidRPr="00DB62A0">
        <w:rPr>
          <w:rtl/>
        </w:rPr>
        <w:t xml:space="preserve">6) الإكمال 7 / 85 ، والأنساب 4 / 481. وبالنسبة لتعريف </w:t>
      </w:r>
      <w:r>
        <w:rPr>
          <w:rtl/>
        </w:rPr>
        <w:t>(</w:t>
      </w:r>
      <w:r w:rsidRPr="00DB62A0">
        <w:rPr>
          <w:rtl/>
        </w:rPr>
        <w:t>سرقسطة</w:t>
      </w:r>
      <w:r>
        <w:rPr>
          <w:rtl/>
        </w:rPr>
        <w:t>)</w:t>
      </w:r>
      <w:r w:rsidRPr="00DB62A0">
        <w:rPr>
          <w:rtl/>
        </w:rPr>
        <w:t xml:space="preserve"> : هى قاعدة من قواعد مدن الأندلس ، كبيرة القطر آهلة ، واسعة الشوارع والرحاب ، حسنة الديار والمساكن ، متصلة الجنّات والبساتين. لها سور مبنى من الحجارة حصين ، وهى على ضفة النهر الكبير المسمّى </w:t>
      </w:r>
      <w:r>
        <w:rPr>
          <w:rtl/>
        </w:rPr>
        <w:t>(</w:t>
      </w:r>
      <w:r w:rsidRPr="00DB62A0">
        <w:rPr>
          <w:rtl/>
        </w:rPr>
        <w:t>إبره</w:t>
      </w:r>
      <w:r>
        <w:rPr>
          <w:rtl/>
        </w:rPr>
        <w:t>)</w:t>
      </w:r>
      <w:r w:rsidRPr="00DB62A0">
        <w:rPr>
          <w:rtl/>
        </w:rPr>
        <w:t xml:space="preserve"> ، المنبعث من جبل القلاع. وهى ذات فواكه عذبة ، ولها فضل على سائر فواكه الأندلس. </w:t>
      </w:r>
      <w:r>
        <w:rPr>
          <w:rtl/>
        </w:rPr>
        <w:t>(</w:t>
      </w:r>
      <w:r w:rsidRPr="00DB62A0">
        <w:rPr>
          <w:rtl/>
        </w:rPr>
        <w:t>نزهة المشتاق 2 / 554 ، ومعجم البلدان 3 / 240</w:t>
      </w:r>
      <w:r>
        <w:rPr>
          <w:rtl/>
        </w:rPr>
        <w:t>).</w:t>
      </w:r>
    </w:p>
    <w:p w:rsidR="00862A92" w:rsidRPr="00DB62A0" w:rsidRDefault="00862A92" w:rsidP="00BC7ADB">
      <w:pPr>
        <w:pStyle w:val="libFootnote0"/>
        <w:rPr>
          <w:rtl/>
        </w:rPr>
      </w:pPr>
      <w:r>
        <w:rPr>
          <w:rtl/>
        </w:rPr>
        <w:t>(</w:t>
      </w:r>
      <w:r w:rsidRPr="00DB62A0">
        <w:rPr>
          <w:rtl/>
        </w:rPr>
        <w:t xml:space="preserve">7) حرّفت إلى </w:t>
      </w:r>
      <w:r>
        <w:rPr>
          <w:rtl/>
        </w:rPr>
        <w:t>(</w:t>
      </w:r>
      <w:r w:rsidRPr="00DB62A0">
        <w:rPr>
          <w:rtl/>
        </w:rPr>
        <w:t>ناجية</w:t>
      </w:r>
      <w:r>
        <w:rPr>
          <w:rtl/>
        </w:rPr>
        <w:t>)</w:t>
      </w:r>
      <w:r w:rsidRPr="00DB62A0">
        <w:rPr>
          <w:rtl/>
        </w:rPr>
        <w:t xml:space="preserve"> فى </w:t>
      </w:r>
      <w:r>
        <w:rPr>
          <w:rtl/>
        </w:rPr>
        <w:t>(</w:t>
      </w:r>
      <w:r w:rsidRPr="00DB62A0">
        <w:rPr>
          <w:rtl/>
        </w:rPr>
        <w:t>تاريخ الإسلام</w:t>
      </w:r>
      <w:r>
        <w:rPr>
          <w:rtl/>
        </w:rPr>
        <w:t>)</w:t>
      </w:r>
      <w:r w:rsidRPr="00DB62A0">
        <w:rPr>
          <w:rtl/>
        </w:rPr>
        <w:t xml:space="preserve"> 9 / 553. والصواب ما فى المتن ، كما ورد فى </w:t>
      </w:r>
      <w:r>
        <w:rPr>
          <w:rtl/>
        </w:rPr>
        <w:t>(</w:t>
      </w:r>
      <w:r w:rsidRPr="00DB62A0">
        <w:rPr>
          <w:rtl/>
        </w:rPr>
        <w:t>الإكمال</w:t>
      </w:r>
      <w:r>
        <w:rPr>
          <w:rtl/>
        </w:rPr>
        <w:t>)</w:t>
      </w:r>
      <w:r w:rsidRPr="00DB62A0">
        <w:rPr>
          <w:rtl/>
        </w:rPr>
        <w:t xml:space="preserve"> 6 / 277 ، والأنساب 1 / 296 ، وتهذيب الكمال 22 / 399 ، وذيل ميزان الاعتدال 285 ، وتهذيب التهذيب 8 / 136.</w:t>
      </w:r>
    </w:p>
    <w:p w:rsidR="00862A92" w:rsidRPr="00DB62A0" w:rsidRDefault="00862A92" w:rsidP="00BC7ADB">
      <w:pPr>
        <w:pStyle w:val="libFootnote0"/>
        <w:rPr>
          <w:rtl/>
        </w:rPr>
      </w:pPr>
      <w:r>
        <w:rPr>
          <w:rtl/>
        </w:rPr>
        <w:t>(</w:t>
      </w:r>
      <w:r w:rsidRPr="00DB62A0">
        <w:rPr>
          <w:rtl/>
        </w:rPr>
        <w:t xml:space="preserve">8) ضبطها السمعانى ، وقال : نسبة إلى بنى بدر </w:t>
      </w:r>
      <w:r>
        <w:rPr>
          <w:rtl/>
        </w:rPr>
        <w:t>(</w:t>
      </w:r>
      <w:r w:rsidRPr="00DB62A0">
        <w:rPr>
          <w:rtl/>
        </w:rPr>
        <w:t>بطن من حجر رعين</w:t>
      </w:r>
      <w:r>
        <w:rPr>
          <w:rtl/>
        </w:rPr>
        <w:t>).</w:t>
      </w:r>
      <w:r w:rsidRPr="00DB62A0">
        <w:rPr>
          <w:rtl/>
        </w:rPr>
        <w:t xml:space="preserve"> </w:t>
      </w:r>
      <w:r>
        <w:rPr>
          <w:rtl/>
        </w:rPr>
        <w:t>(</w:t>
      </w:r>
      <w:r w:rsidRPr="00DB62A0">
        <w:rPr>
          <w:rtl/>
        </w:rPr>
        <w:t>الأنساب 1 / 296</w:t>
      </w:r>
      <w:r>
        <w:rPr>
          <w:rtl/>
        </w:rPr>
        <w:t>).</w:t>
      </w:r>
    </w:p>
    <w:p w:rsidR="00862A92" w:rsidRPr="00DB62A0" w:rsidRDefault="00862A92" w:rsidP="00BC7ADB">
      <w:pPr>
        <w:pStyle w:val="libFootnote0"/>
        <w:rPr>
          <w:rtl/>
        </w:rPr>
      </w:pPr>
      <w:r>
        <w:rPr>
          <w:rtl/>
        </w:rPr>
        <w:t>(</w:t>
      </w:r>
      <w:r w:rsidRPr="00DB62A0">
        <w:rPr>
          <w:rtl/>
        </w:rPr>
        <w:t xml:space="preserve">9) السابق </w:t>
      </w:r>
      <w:r>
        <w:rPr>
          <w:rtl/>
        </w:rPr>
        <w:t>(</w:t>
      </w:r>
      <w:r w:rsidRPr="00DB62A0">
        <w:rPr>
          <w:rtl/>
        </w:rPr>
        <w:t>قال أبو سعيد بن يونس</w:t>
      </w:r>
      <w:r>
        <w:rPr>
          <w:rtl/>
        </w:rPr>
        <w:t>)</w:t>
      </w:r>
      <w:r w:rsidRPr="00DB62A0">
        <w:rPr>
          <w:rtl/>
        </w:rPr>
        <w:t xml:space="preserve"> ، وتهذيب الكمال 22 / 399 ، وتاريخ الإسلام 9 / 553 </w:t>
      </w:r>
      <w:r>
        <w:rPr>
          <w:rtl/>
        </w:rPr>
        <w:t>(</w:t>
      </w:r>
      <w:r w:rsidRPr="00DB62A0">
        <w:rPr>
          <w:rtl/>
        </w:rPr>
        <w:t>واكتفى بالإشارة إلى رومية أبيه. 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ابن مضر ، ويحيى بن أيوب ، ورشدين بن سعد ، وابن وهب </w:t>
      </w:r>
      <w:r w:rsidRPr="00E945AB">
        <w:rPr>
          <w:rStyle w:val="libFootnotenumChar"/>
          <w:rtl/>
        </w:rPr>
        <w:t>(1)</w:t>
      </w:r>
      <w:r>
        <w:rPr>
          <w:rtl/>
        </w:rPr>
        <w:t>.</w:t>
      </w:r>
    </w:p>
    <w:p w:rsidR="00862A92" w:rsidRPr="00DB62A0" w:rsidRDefault="00862A92" w:rsidP="00862A92">
      <w:pPr>
        <w:rPr>
          <w:rtl/>
          <w:lang w:bidi="ar-SA"/>
        </w:rPr>
      </w:pPr>
      <w:r w:rsidRPr="00DB62A0">
        <w:rPr>
          <w:rtl/>
          <w:lang w:bidi="ar-SA"/>
        </w:rPr>
        <w:t>وقال أحمد بن يحيى بن وزير ، عن ابن وهب : كان عميرة بن ناجية من العبّاد ، وكان بمنزلة النّائحة. إذا قرأ يبكى ، وإذا سجد يبكى ، وإذا سكت عن القراءة ، وفرغ من الصلاة ؛ جلس يبكى. وكان يزيد بن حاتم الأمير يسأل عنه ، ويقول : ما فعلت الثّكلى</w:t>
      </w:r>
      <w:r>
        <w:rPr>
          <w:rtl/>
          <w:lang w:bidi="ar-SA"/>
        </w:rPr>
        <w:t>؟!</w:t>
      </w:r>
      <w:r w:rsidRPr="00DB62A0">
        <w:rPr>
          <w:rtl/>
          <w:lang w:bidi="ar-SA"/>
        </w:rPr>
        <w:t xml:space="preserve">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 xml:space="preserve">قال أحمد بن يحيى بن وزير : توفى عميرة بن أبى ناجية البدرىّ سنة ثلاث وخمسين ومائة ب «بطن مرّ» </w:t>
      </w:r>
      <w:r w:rsidRPr="00E945AB">
        <w:rPr>
          <w:rStyle w:val="libFootnotenumChar"/>
          <w:rtl/>
        </w:rPr>
        <w:t>(3)</w:t>
      </w:r>
      <w:r w:rsidRPr="00DB62A0">
        <w:rPr>
          <w:rtl/>
          <w:lang w:bidi="ar-SA"/>
        </w:rPr>
        <w:t xml:space="preserve"> ، منصرفا من الحج </w:t>
      </w:r>
      <w:r w:rsidRPr="00E945AB">
        <w:rPr>
          <w:rStyle w:val="libFootnotenumChar"/>
          <w:rtl/>
        </w:rPr>
        <w:t>(4)</w:t>
      </w:r>
      <w:r>
        <w:rPr>
          <w:rtl/>
          <w:lang w:bidi="ar-SA"/>
        </w:rPr>
        <w:t>.</w:t>
      </w:r>
      <w:r w:rsidRPr="00DB62A0">
        <w:rPr>
          <w:rtl/>
          <w:lang w:bidi="ar-SA"/>
        </w:rPr>
        <w:t xml:space="preserve"> وكانت له عبادة ، وفضل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«عنبس» :</w:t>
      </w:r>
    </w:p>
    <w:p w:rsidR="00862A92" w:rsidRPr="00DB62A0" w:rsidRDefault="00862A92" w:rsidP="00862A92">
      <w:pPr>
        <w:rPr>
          <w:rtl/>
          <w:lang w:bidi="ar-SA"/>
        </w:rPr>
      </w:pPr>
      <w:r w:rsidRPr="00DB62A0">
        <w:rPr>
          <w:rtl/>
          <w:lang w:bidi="ar-SA"/>
        </w:rPr>
        <w:t>1042</w:t>
      </w:r>
      <w:r>
        <w:rPr>
          <w:rtl/>
          <w:lang w:bidi="ar-SA"/>
        </w:rPr>
        <w:t xml:space="preserve"> ـ </w:t>
      </w:r>
      <w:r w:rsidRPr="00DB62A0">
        <w:rPr>
          <w:rtl/>
          <w:lang w:bidi="ar-SA"/>
        </w:rPr>
        <w:t xml:space="preserve">عنبس بن ثعلبة بن هلال بن عنبس البلوىّ </w:t>
      </w:r>
      <w:r w:rsidRPr="00E945AB">
        <w:rPr>
          <w:rStyle w:val="libFootnotenumChar"/>
          <w:rtl/>
        </w:rPr>
        <w:t>(6)</w:t>
      </w:r>
      <w:r w:rsidRPr="00DB62A0">
        <w:rPr>
          <w:rtl/>
          <w:lang w:bidi="ar-SA"/>
        </w:rPr>
        <w:t xml:space="preserve"> : من أصحاب النبي </w:t>
      </w:r>
      <w:r w:rsidRPr="00CF53AF">
        <w:rPr>
          <w:rStyle w:val="libAlaemChar"/>
          <w:rtl/>
        </w:rPr>
        <w:t>صلى‌الله‌عليه‌وسلم</w:t>
      </w:r>
      <w:r w:rsidRPr="00DB62A0">
        <w:rPr>
          <w:rtl/>
          <w:lang w:bidi="ar-SA"/>
        </w:rPr>
        <w:t xml:space="preserve"> ، بايع تحت الشجرة </w:t>
      </w:r>
      <w:r w:rsidRPr="00E945AB">
        <w:rPr>
          <w:rStyle w:val="libFootnotenumChar"/>
          <w:rtl/>
        </w:rPr>
        <w:t>(7)</w:t>
      </w:r>
      <w:r w:rsidRPr="00DB62A0">
        <w:rPr>
          <w:rtl/>
          <w:lang w:bidi="ar-SA"/>
        </w:rPr>
        <w:t xml:space="preserve"> ، وشهد فتح مصر </w:t>
      </w:r>
      <w:r w:rsidRPr="00E945AB">
        <w:rPr>
          <w:rStyle w:val="libFootnotenumChar"/>
          <w:rtl/>
        </w:rPr>
        <w:t>(8)</w:t>
      </w:r>
      <w:r w:rsidRPr="00DB62A0">
        <w:rPr>
          <w:rtl/>
          <w:lang w:bidi="ar-SA"/>
        </w:rPr>
        <w:t xml:space="preserve"> ، ولا تعرف له رواية </w:t>
      </w:r>
      <w:r w:rsidRPr="00E945AB">
        <w:rPr>
          <w:rStyle w:val="libFootnotenumChar"/>
          <w:rtl/>
        </w:rPr>
        <w:t>(9)</w:t>
      </w:r>
      <w:r>
        <w:rPr>
          <w:rtl/>
          <w:lang w:bidi="ar-SA"/>
        </w:rPr>
        <w:t>.</w:t>
      </w:r>
      <w:r w:rsidRPr="00DB62A0">
        <w:rPr>
          <w:rtl/>
          <w:lang w:bidi="ar-SA"/>
        </w:rPr>
        <w:t xml:space="preserve"> ذكروه فى كتبهم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الأنساب 1 / 296. راجع المزيد من الأساتيذ ، والتلاميذ فى : </w:t>
      </w:r>
      <w:r>
        <w:rPr>
          <w:rtl/>
        </w:rPr>
        <w:t>(</w:t>
      </w:r>
      <w:r w:rsidRPr="00DB62A0">
        <w:rPr>
          <w:rtl/>
        </w:rPr>
        <w:t>الإكمال</w:t>
      </w:r>
      <w:r>
        <w:rPr>
          <w:rtl/>
        </w:rPr>
        <w:t>)</w:t>
      </w:r>
      <w:r w:rsidRPr="00DB62A0">
        <w:rPr>
          <w:rtl/>
        </w:rPr>
        <w:t xml:space="preserve"> 6 / 277 ، وتهذيب الكمال 22 / 399 ، وتهذيب التهذيب 8 / 136.</w:t>
      </w:r>
    </w:p>
    <w:p w:rsidR="00862A92" w:rsidRPr="00DB62A0" w:rsidRDefault="00862A92" w:rsidP="00BC7ADB">
      <w:pPr>
        <w:pStyle w:val="libFootnote0"/>
        <w:rPr>
          <w:rtl/>
        </w:rPr>
      </w:pPr>
      <w:r>
        <w:rPr>
          <w:rtl/>
        </w:rPr>
        <w:t>(</w:t>
      </w:r>
      <w:r w:rsidRPr="00DB62A0">
        <w:rPr>
          <w:rtl/>
        </w:rPr>
        <w:t>2) الأنساب 1 / 296 ، وتهذيب التهذيب 8 / 136.</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بطن بحر</w:t>
      </w:r>
      <w:r>
        <w:rPr>
          <w:rtl/>
        </w:rPr>
        <w:t>)</w:t>
      </w:r>
      <w:r w:rsidRPr="00DB62A0">
        <w:rPr>
          <w:rtl/>
        </w:rPr>
        <w:t xml:space="preserve"> فى </w:t>
      </w:r>
      <w:r>
        <w:rPr>
          <w:rtl/>
        </w:rPr>
        <w:t>(</w:t>
      </w:r>
      <w:r w:rsidRPr="00DB62A0">
        <w:rPr>
          <w:rtl/>
        </w:rPr>
        <w:t>الأنساب</w:t>
      </w:r>
      <w:r>
        <w:rPr>
          <w:rtl/>
        </w:rPr>
        <w:t>)</w:t>
      </w:r>
      <w:r w:rsidRPr="00DB62A0">
        <w:rPr>
          <w:rtl/>
        </w:rPr>
        <w:t xml:space="preserve"> 1 / 296. وضبطها ياقوت فى </w:t>
      </w:r>
      <w:r>
        <w:rPr>
          <w:rtl/>
        </w:rPr>
        <w:t>(</w:t>
      </w:r>
      <w:r w:rsidRPr="00DB62A0">
        <w:rPr>
          <w:rtl/>
        </w:rPr>
        <w:t>معجم البلدان 1 / 533</w:t>
      </w:r>
      <w:r>
        <w:rPr>
          <w:rtl/>
        </w:rPr>
        <w:t>)</w:t>
      </w:r>
      <w:r w:rsidRPr="00DB62A0">
        <w:rPr>
          <w:rtl/>
        </w:rPr>
        <w:t xml:space="preserve"> بالحروف ، وقال : من نواحى مكة ، عنده يجتمع وادى النخلتين ، فيصيران واديا واحدا.</w:t>
      </w:r>
    </w:p>
    <w:p w:rsidR="00862A92" w:rsidRPr="00DB62A0" w:rsidRDefault="00862A92" w:rsidP="00BC7ADB">
      <w:pPr>
        <w:pStyle w:val="libFootnote0"/>
        <w:rPr>
          <w:rtl/>
        </w:rPr>
      </w:pPr>
      <w:r>
        <w:rPr>
          <w:rtl/>
        </w:rPr>
        <w:t>(</w:t>
      </w:r>
      <w:r w:rsidRPr="00DB62A0">
        <w:rPr>
          <w:rtl/>
        </w:rPr>
        <w:t xml:space="preserve">4) الأنساب 1 / 296 ، وذيل ميزان الاعتدال </w:t>
      </w:r>
      <w:r>
        <w:rPr>
          <w:rtl/>
        </w:rPr>
        <w:t>(</w:t>
      </w:r>
      <w:r w:rsidRPr="00DB62A0">
        <w:rPr>
          <w:rtl/>
        </w:rPr>
        <w:t>مكتفيا بسنة الوفاة</w:t>
      </w:r>
      <w:r>
        <w:rPr>
          <w:rtl/>
        </w:rPr>
        <w:t>)</w:t>
      </w:r>
      <w:r w:rsidRPr="00DB62A0">
        <w:rPr>
          <w:rtl/>
        </w:rPr>
        <w:t xml:space="preserve"> ص 286 </w:t>
      </w:r>
      <w:r>
        <w:rPr>
          <w:rtl/>
        </w:rPr>
        <w:t>(</w:t>
      </w:r>
      <w:r w:rsidRPr="00DB62A0">
        <w:rPr>
          <w:rtl/>
        </w:rPr>
        <w:t>قال ابن يونس</w:t>
      </w:r>
      <w:r>
        <w:rPr>
          <w:rtl/>
        </w:rPr>
        <w:t>)</w:t>
      </w:r>
      <w:r w:rsidRPr="00DB62A0">
        <w:rPr>
          <w:rtl/>
        </w:rPr>
        <w:t xml:space="preserve"> ، وتهذيب التهذيب 8 / 136.</w:t>
      </w:r>
    </w:p>
    <w:p w:rsidR="00862A92" w:rsidRPr="00DB62A0" w:rsidRDefault="00862A92" w:rsidP="00BC7ADB">
      <w:pPr>
        <w:pStyle w:val="libFootnote0"/>
        <w:rPr>
          <w:rtl/>
        </w:rPr>
      </w:pPr>
      <w:r>
        <w:rPr>
          <w:rtl/>
        </w:rPr>
        <w:t>(</w:t>
      </w:r>
      <w:r w:rsidRPr="00DB62A0">
        <w:rPr>
          <w:rtl/>
        </w:rPr>
        <w:t xml:space="preserve">5) الأنساب 1 / 296 </w:t>
      </w:r>
      <w:r>
        <w:rPr>
          <w:rtl/>
        </w:rPr>
        <w:t>(</w:t>
      </w:r>
      <w:r w:rsidRPr="00DB62A0">
        <w:rPr>
          <w:rtl/>
        </w:rPr>
        <w:t>قال ابن يونس</w:t>
      </w:r>
      <w:r>
        <w:rPr>
          <w:rtl/>
        </w:rPr>
        <w:t>)</w:t>
      </w:r>
      <w:r w:rsidRPr="00DB62A0">
        <w:rPr>
          <w:rtl/>
        </w:rPr>
        <w:t xml:space="preserve"> ، وذيل ميزان الاعتدال 286.</w:t>
      </w:r>
    </w:p>
    <w:p w:rsidR="00862A92" w:rsidRPr="00DB62A0" w:rsidRDefault="00862A92" w:rsidP="00BC7ADB">
      <w:pPr>
        <w:pStyle w:val="libFootnote0"/>
        <w:rPr>
          <w:rtl/>
        </w:rPr>
      </w:pPr>
      <w:r>
        <w:rPr>
          <w:rtl/>
        </w:rPr>
        <w:t>(</w:t>
      </w:r>
      <w:r w:rsidRPr="00DB62A0">
        <w:rPr>
          <w:rtl/>
        </w:rPr>
        <w:t xml:space="preserve">6) ورد هذا النسب فى : </w:t>
      </w:r>
      <w:r>
        <w:rPr>
          <w:rtl/>
        </w:rPr>
        <w:t>(</w:t>
      </w:r>
      <w:r w:rsidRPr="00DB62A0">
        <w:rPr>
          <w:rtl/>
        </w:rPr>
        <w:t>الإصابة</w:t>
      </w:r>
      <w:r>
        <w:rPr>
          <w:rtl/>
        </w:rPr>
        <w:t>)</w:t>
      </w:r>
      <w:r w:rsidRPr="00DB62A0">
        <w:rPr>
          <w:rtl/>
        </w:rPr>
        <w:t xml:space="preserve"> 4 / 733 ، وحسن المحاضرة 1 / 225 </w:t>
      </w:r>
      <w:r>
        <w:rPr>
          <w:rtl/>
        </w:rPr>
        <w:t>(</w:t>
      </w:r>
      <w:r w:rsidRPr="00DB62A0">
        <w:rPr>
          <w:rtl/>
        </w:rPr>
        <w:t>وحرفت فيه عنبس إلى عنيس</w:t>
      </w:r>
      <w:r>
        <w:rPr>
          <w:rtl/>
        </w:rPr>
        <w:t>).</w:t>
      </w:r>
      <w:r w:rsidRPr="00DB62A0">
        <w:rPr>
          <w:rtl/>
        </w:rPr>
        <w:t xml:space="preserve"> وورد النسب مختصرا فى : </w:t>
      </w:r>
      <w:r>
        <w:rPr>
          <w:rtl/>
        </w:rPr>
        <w:t>(</w:t>
      </w:r>
      <w:r w:rsidRPr="00DB62A0">
        <w:rPr>
          <w:rtl/>
        </w:rPr>
        <w:t>أسد الغابة</w:t>
      </w:r>
      <w:r>
        <w:rPr>
          <w:rtl/>
        </w:rPr>
        <w:t>)</w:t>
      </w:r>
      <w:r w:rsidRPr="00DB62A0">
        <w:rPr>
          <w:rtl/>
        </w:rPr>
        <w:t xml:space="preserve"> 4 / 303 ، والإصابة 5 / 163.</w:t>
      </w:r>
    </w:p>
    <w:p w:rsidR="00862A92" w:rsidRPr="00DB62A0" w:rsidRDefault="00862A92" w:rsidP="00BC7ADB">
      <w:pPr>
        <w:pStyle w:val="libFootnote0"/>
        <w:rPr>
          <w:rtl/>
        </w:rPr>
      </w:pPr>
      <w:r>
        <w:rPr>
          <w:rtl/>
        </w:rPr>
        <w:t>(</w:t>
      </w:r>
      <w:r w:rsidRPr="00DB62A0">
        <w:rPr>
          <w:rtl/>
        </w:rPr>
        <w:t>7) حسن المحاضرة 1 / 225.</w:t>
      </w:r>
    </w:p>
    <w:p w:rsidR="00862A92" w:rsidRPr="00DB62A0" w:rsidRDefault="00862A92" w:rsidP="00BC7ADB">
      <w:pPr>
        <w:pStyle w:val="libFootnote0"/>
        <w:rPr>
          <w:rtl/>
        </w:rPr>
      </w:pPr>
      <w:r>
        <w:rPr>
          <w:rtl/>
        </w:rPr>
        <w:t>(</w:t>
      </w:r>
      <w:r w:rsidRPr="00DB62A0">
        <w:rPr>
          <w:rtl/>
        </w:rPr>
        <w:t xml:space="preserve">8) أسد الغابة 4 / 303 </w:t>
      </w:r>
      <w:r>
        <w:rPr>
          <w:rtl/>
        </w:rPr>
        <w:t>(</w:t>
      </w:r>
      <w:r w:rsidRPr="00DB62A0">
        <w:rPr>
          <w:rtl/>
        </w:rPr>
        <w:t>قاله ابن يونس</w:t>
      </w:r>
      <w:r>
        <w:rPr>
          <w:rtl/>
        </w:rPr>
        <w:t>).</w:t>
      </w:r>
      <w:r w:rsidRPr="00DB62A0">
        <w:rPr>
          <w:rtl/>
        </w:rPr>
        <w:t xml:space="preserve"> وأخرجه ابن منده ، وأبو نعيم ، والإصابة 4 / 733 ، 5 / 163 ، وحسن المحاضرة 1 / 225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9) أسد الغابة 4 / 303 ، والإصابة 4 / 733 ، 5 / 163 </w:t>
      </w:r>
      <w:r>
        <w:rPr>
          <w:rtl/>
        </w:rPr>
        <w:t>(</w:t>
      </w:r>
      <w:r w:rsidRPr="00DB62A0">
        <w:rPr>
          <w:rtl/>
        </w:rPr>
        <w:t>ذكره ابن منده ، قاله أبو سعيد بن يونس</w:t>
      </w:r>
      <w:r>
        <w:rPr>
          <w:rtl/>
        </w:rPr>
        <w:t>).</w:t>
      </w:r>
    </w:p>
    <w:p w:rsidR="00862A92" w:rsidRPr="00DB62A0" w:rsidRDefault="00862A92" w:rsidP="00BC7ADB">
      <w:pPr>
        <w:pStyle w:val="libFootnote0"/>
        <w:rPr>
          <w:rtl/>
        </w:rPr>
      </w:pPr>
      <w:r>
        <w:rPr>
          <w:rtl/>
        </w:rPr>
        <w:t>(</w:t>
      </w:r>
      <w:r w:rsidRPr="00DB62A0">
        <w:rPr>
          <w:rtl/>
        </w:rPr>
        <w:t xml:space="preserve">10) الإصابة 4 / 733 </w:t>
      </w:r>
      <w:r>
        <w:rPr>
          <w:rtl/>
        </w:rPr>
        <w:t>(</w:t>
      </w:r>
      <w:r w:rsidRPr="00DB62A0">
        <w:rPr>
          <w:rtl/>
        </w:rPr>
        <w:t>ذكره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«عنبسة» :</w:t>
      </w:r>
    </w:p>
    <w:p w:rsidR="00862A92" w:rsidRPr="00DB62A0" w:rsidRDefault="00862A92" w:rsidP="00862A92">
      <w:pPr>
        <w:rPr>
          <w:rtl/>
          <w:lang w:bidi="ar-SA"/>
        </w:rPr>
      </w:pPr>
      <w:r w:rsidRPr="00DB62A0">
        <w:rPr>
          <w:rtl/>
          <w:lang w:bidi="ar-SA"/>
        </w:rPr>
        <w:t>1043</w:t>
      </w:r>
      <w:r>
        <w:rPr>
          <w:rtl/>
          <w:lang w:bidi="ar-SA"/>
        </w:rPr>
        <w:t xml:space="preserve"> ـ </w:t>
      </w:r>
      <w:r w:rsidRPr="00DB62A0">
        <w:rPr>
          <w:rtl/>
          <w:lang w:bidi="ar-SA"/>
        </w:rPr>
        <w:t xml:space="preserve">عنبسة بن عدىّ البلوى : يكنى أبا الوليد. بايع تحت الشجرة ، وشهد فتح مصر ، ورجع إلى الحجاز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«عنمة» :</w:t>
      </w:r>
    </w:p>
    <w:p w:rsidR="00862A92" w:rsidRPr="00DB62A0" w:rsidRDefault="00862A92" w:rsidP="00862A92">
      <w:pPr>
        <w:rPr>
          <w:rtl/>
          <w:lang w:bidi="ar-SA"/>
        </w:rPr>
      </w:pPr>
      <w:r w:rsidRPr="00DB62A0">
        <w:rPr>
          <w:rtl/>
          <w:lang w:bidi="ar-SA"/>
        </w:rPr>
        <w:t>1044</w:t>
      </w:r>
      <w:r>
        <w:rPr>
          <w:rtl/>
          <w:lang w:bidi="ar-SA"/>
        </w:rPr>
        <w:t xml:space="preserve"> ـ </w:t>
      </w:r>
      <w:r w:rsidRPr="00DB62A0">
        <w:rPr>
          <w:rtl/>
          <w:lang w:bidi="ar-SA"/>
        </w:rPr>
        <w:t xml:space="preserve">عنمة </w:t>
      </w:r>
      <w:r w:rsidRPr="00E945AB">
        <w:rPr>
          <w:rStyle w:val="libFootnotenumChar"/>
          <w:rtl/>
        </w:rPr>
        <w:t>(2)</w:t>
      </w:r>
      <w:r w:rsidRPr="00DB62A0">
        <w:rPr>
          <w:rtl/>
          <w:lang w:bidi="ar-SA"/>
        </w:rPr>
        <w:t xml:space="preserve"> المزنىّ : والد إبراهيم بن عنمة المزنى. له صحبة. روى عنه ابنه «إبراهيم» </w:t>
      </w:r>
      <w:r w:rsidRPr="00E945AB">
        <w:rPr>
          <w:rStyle w:val="libFootnotenumChar"/>
          <w:rtl/>
        </w:rPr>
        <w:t>(3)</w:t>
      </w:r>
      <w:r w:rsidRPr="00DB62A0">
        <w:rPr>
          <w:rtl/>
          <w:lang w:bidi="ar-SA"/>
        </w:rPr>
        <w:t xml:space="preserve"> ، ومحمد بن إبراهيم بن الحارث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«عوذ» :</w:t>
      </w:r>
    </w:p>
    <w:p w:rsidR="00862A92" w:rsidRPr="00DB62A0" w:rsidRDefault="00862A92" w:rsidP="00862A92">
      <w:pPr>
        <w:rPr>
          <w:rtl/>
          <w:lang w:bidi="ar-SA"/>
        </w:rPr>
      </w:pPr>
      <w:r w:rsidRPr="00DB62A0">
        <w:rPr>
          <w:rtl/>
          <w:lang w:bidi="ar-SA"/>
        </w:rPr>
        <w:t>1045</w:t>
      </w:r>
      <w:r>
        <w:rPr>
          <w:rtl/>
          <w:lang w:bidi="ar-SA"/>
        </w:rPr>
        <w:t xml:space="preserve"> ـ </w:t>
      </w:r>
      <w:r w:rsidRPr="00DB62A0">
        <w:rPr>
          <w:rtl/>
          <w:lang w:bidi="ar-SA"/>
        </w:rPr>
        <w:t xml:space="preserve">عوذ بن يزيد الزّبادىّ : حدّث عنه زين بن شعيب ، وعبد الله بن عيّاش القتبانى ، ورشدين بن سعد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«عوف» :</w:t>
      </w:r>
    </w:p>
    <w:p w:rsidR="00862A92" w:rsidRPr="00DB62A0" w:rsidRDefault="00862A92" w:rsidP="00862A92">
      <w:pPr>
        <w:rPr>
          <w:rtl/>
          <w:lang w:bidi="ar-SA"/>
        </w:rPr>
      </w:pPr>
      <w:r w:rsidRPr="00DB62A0">
        <w:rPr>
          <w:rtl/>
          <w:lang w:bidi="ar-SA"/>
        </w:rPr>
        <w:t>1046</w:t>
      </w:r>
      <w:r>
        <w:rPr>
          <w:rtl/>
          <w:lang w:bidi="ar-SA"/>
        </w:rPr>
        <w:t xml:space="preserve"> ـ </w:t>
      </w:r>
      <w:r w:rsidRPr="00DB62A0">
        <w:rPr>
          <w:rtl/>
          <w:lang w:bidi="ar-SA"/>
        </w:rPr>
        <w:t xml:space="preserve">عوف بن نجوة </w:t>
      </w:r>
      <w:r w:rsidRPr="00E945AB">
        <w:rPr>
          <w:rStyle w:val="libFootnotenumChar"/>
          <w:rtl/>
        </w:rPr>
        <w:t>(6)</w:t>
      </w:r>
      <w:r w:rsidRPr="00DB62A0">
        <w:rPr>
          <w:rtl/>
          <w:lang w:bidi="ar-SA"/>
        </w:rPr>
        <w:t xml:space="preserve"> الصّدفىّ : له ذكر. شهد فتح مصر ، ولا يعرف له رواية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حسن المحاضرة 1 / 225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2) ضبطها ابن ماكولا بالحروف </w:t>
      </w:r>
      <w:r>
        <w:rPr>
          <w:rtl/>
        </w:rPr>
        <w:t>(</w:t>
      </w:r>
      <w:r w:rsidRPr="00DB62A0">
        <w:rPr>
          <w:rtl/>
        </w:rPr>
        <w:t>بفتح العين ، والنون ، والميم</w:t>
      </w:r>
      <w:r>
        <w:rPr>
          <w:rtl/>
        </w:rPr>
        <w:t>).</w:t>
      </w:r>
      <w:r w:rsidRPr="00DB62A0">
        <w:rPr>
          <w:rtl/>
        </w:rPr>
        <w:t xml:space="preserve"> </w:t>
      </w:r>
      <w:r>
        <w:rPr>
          <w:rtl/>
        </w:rPr>
        <w:t>(</w:t>
      </w:r>
      <w:r w:rsidRPr="00DB62A0">
        <w:rPr>
          <w:rtl/>
        </w:rPr>
        <w:t>الإكمال</w:t>
      </w:r>
      <w:r>
        <w:rPr>
          <w:rtl/>
        </w:rPr>
        <w:t>)</w:t>
      </w:r>
      <w:r w:rsidRPr="00DB62A0">
        <w:rPr>
          <w:rtl/>
        </w:rPr>
        <w:t xml:space="preserve"> 6 / 143. وكذا ضبط بالشكل فى </w:t>
      </w:r>
      <w:r>
        <w:rPr>
          <w:rtl/>
        </w:rPr>
        <w:t>(</w:t>
      </w:r>
      <w:r w:rsidRPr="00DB62A0">
        <w:rPr>
          <w:rtl/>
        </w:rPr>
        <w:t>أسد الغابة</w:t>
      </w:r>
      <w:r>
        <w:rPr>
          <w:rtl/>
        </w:rPr>
        <w:t>)</w:t>
      </w:r>
      <w:r w:rsidRPr="00DB62A0">
        <w:rPr>
          <w:rtl/>
        </w:rPr>
        <w:t xml:space="preserve"> 4 / 306. ومن قبل ترجم له باسم </w:t>
      </w:r>
      <w:r>
        <w:rPr>
          <w:rtl/>
        </w:rPr>
        <w:t>(</w:t>
      </w:r>
      <w:r w:rsidRPr="00DB62A0">
        <w:rPr>
          <w:rtl/>
        </w:rPr>
        <w:t>عثمة</w:t>
      </w:r>
      <w:r>
        <w:rPr>
          <w:rtl/>
        </w:rPr>
        <w:t>)</w:t>
      </w:r>
      <w:r w:rsidRPr="00DB62A0">
        <w:rPr>
          <w:rtl/>
        </w:rPr>
        <w:t xml:space="preserve"> ، بالثاء المثلثة </w:t>
      </w:r>
      <w:r>
        <w:rPr>
          <w:rtl/>
        </w:rPr>
        <w:t>(</w:t>
      </w:r>
      <w:r w:rsidRPr="00DB62A0">
        <w:rPr>
          <w:rtl/>
        </w:rPr>
        <w:t>السابق 3 / 601</w:t>
      </w:r>
      <w:r>
        <w:rPr>
          <w:rtl/>
        </w:rPr>
        <w:t>).</w:t>
      </w:r>
      <w:r w:rsidRPr="00DB62A0">
        <w:rPr>
          <w:rtl/>
        </w:rPr>
        <w:t xml:space="preserve"> أما ابن عبد البر ، فذكره بضم العين بالشكل </w:t>
      </w:r>
      <w:r>
        <w:rPr>
          <w:rtl/>
        </w:rPr>
        <w:t>(</w:t>
      </w:r>
      <w:r w:rsidRPr="00DB62A0">
        <w:rPr>
          <w:rtl/>
        </w:rPr>
        <w:t>الاستيعاب 3 / 1247</w:t>
      </w:r>
      <w:r>
        <w:rPr>
          <w:rtl/>
        </w:rPr>
        <w:t>).</w:t>
      </w:r>
    </w:p>
    <w:p w:rsidR="00862A92" w:rsidRPr="00DB62A0" w:rsidRDefault="00862A92" w:rsidP="00BC7ADB">
      <w:pPr>
        <w:pStyle w:val="libFootnote0"/>
        <w:rPr>
          <w:rtl/>
        </w:rPr>
      </w:pPr>
      <w:r>
        <w:rPr>
          <w:rtl/>
        </w:rPr>
        <w:t>(</w:t>
      </w:r>
      <w:r w:rsidRPr="00DB62A0">
        <w:rPr>
          <w:rtl/>
        </w:rPr>
        <w:t xml:space="preserve">3) السابق 3 / 1247 ، والإكمال 6 / 143 </w:t>
      </w:r>
      <w:r>
        <w:rPr>
          <w:rtl/>
        </w:rPr>
        <w:t>(</w:t>
      </w:r>
      <w:r w:rsidRPr="00DB62A0">
        <w:rPr>
          <w:rtl/>
        </w:rPr>
        <w:t>ولم ينسبها إلى ابن يونس ، وأعتقد أنها لمؤرخنا ، بمقارنة الترجمة بما فى مصادر أخرى</w:t>
      </w:r>
      <w:r>
        <w:rPr>
          <w:rtl/>
        </w:rPr>
        <w:t>).</w:t>
      </w:r>
      <w:r w:rsidRPr="00DB62A0">
        <w:rPr>
          <w:rtl/>
        </w:rPr>
        <w:t xml:space="preserve"> وكذا وردت فى </w:t>
      </w:r>
      <w:r>
        <w:rPr>
          <w:rtl/>
        </w:rPr>
        <w:t>(</w:t>
      </w:r>
      <w:r w:rsidRPr="00DB62A0">
        <w:rPr>
          <w:rtl/>
        </w:rPr>
        <w:t>التوضيح</w:t>
      </w:r>
      <w:r>
        <w:rPr>
          <w:rtl/>
        </w:rPr>
        <w:t>)</w:t>
      </w:r>
      <w:r w:rsidRPr="00DB62A0">
        <w:rPr>
          <w:rtl/>
        </w:rPr>
        <w:t xml:space="preserve"> ، هامش </w:t>
      </w:r>
      <w:r>
        <w:rPr>
          <w:rtl/>
        </w:rPr>
        <w:t>(</w:t>
      </w:r>
      <w:r w:rsidRPr="00DB62A0">
        <w:rPr>
          <w:rtl/>
        </w:rPr>
        <w:t xml:space="preserve">2) الوارد فى </w:t>
      </w:r>
      <w:r>
        <w:rPr>
          <w:rtl/>
        </w:rPr>
        <w:t>(</w:t>
      </w:r>
      <w:r w:rsidRPr="00DB62A0">
        <w:rPr>
          <w:rtl/>
        </w:rPr>
        <w:t>الإكمال</w:t>
      </w:r>
      <w:r>
        <w:rPr>
          <w:rtl/>
        </w:rPr>
        <w:t>)</w:t>
      </w:r>
      <w:r w:rsidRPr="00DB62A0">
        <w:rPr>
          <w:rtl/>
        </w:rPr>
        <w:t xml:space="preserve"> 6 / 143.</w:t>
      </w:r>
    </w:p>
    <w:p w:rsidR="00862A92" w:rsidRPr="00DB62A0" w:rsidRDefault="00862A92" w:rsidP="00BC7ADB">
      <w:pPr>
        <w:pStyle w:val="libFootnote0"/>
        <w:rPr>
          <w:rtl/>
        </w:rPr>
      </w:pPr>
      <w:r>
        <w:rPr>
          <w:rtl/>
        </w:rPr>
        <w:t>(</w:t>
      </w:r>
      <w:r w:rsidRPr="00DB62A0">
        <w:rPr>
          <w:rtl/>
        </w:rPr>
        <w:t xml:space="preserve">4) إضافة فى </w:t>
      </w:r>
      <w:r>
        <w:rPr>
          <w:rtl/>
        </w:rPr>
        <w:t>(</w:t>
      </w:r>
      <w:r w:rsidRPr="00DB62A0">
        <w:rPr>
          <w:rtl/>
        </w:rPr>
        <w:t>الاستيعاب</w:t>
      </w:r>
      <w:r>
        <w:rPr>
          <w:rtl/>
        </w:rPr>
        <w:t>)</w:t>
      </w:r>
      <w:r w:rsidRPr="00DB62A0">
        <w:rPr>
          <w:rtl/>
        </w:rPr>
        <w:t xml:space="preserve"> 3 / 1247. </w:t>
      </w:r>
      <w:r>
        <w:rPr>
          <w:rtl/>
        </w:rPr>
        <w:t>(</w:t>
      </w:r>
      <w:r w:rsidRPr="00DB62A0">
        <w:rPr>
          <w:rtl/>
        </w:rPr>
        <w:t>ذكره أبو سعيد بن يونس فى المصريين</w:t>
      </w:r>
      <w:r>
        <w:rPr>
          <w:rtl/>
        </w:rPr>
        <w:t>).</w:t>
      </w:r>
    </w:p>
    <w:p w:rsidR="00862A92" w:rsidRPr="00DB62A0" w:rsidRDefault="00862A92" w:rsidP="00BC7ADB">
      <w:pPr>
        <w:pStyle w:val="libFootnote0"/>
        <w:rPr>
          <w:rtl/>
        </w:rPr>
      </w:pPr>
      <w:r>
        <w:rPr>
          <w:rtl/>
        </w:rPr>
        <w:t>(</w:t>
      </w:r>
      <w:r w:rsidRPr="00DB62A0">
        <w:rPr>
          <w:rtl/>
        </w:rPr>
        <w:t xml:space="preserve">5) الإكمال 4 / 211 </w:t>
      </w:r>
      <w:r>
        <w:rPr>
          <w:rtl/>
        </w:rPr>
        <w:t>(</w:t>
      </w:r>
      <w:r w:rsidRPr="00DB62A0">
        <w:rPr>
          <w:rtl/>
        </w:rPr>
        <w:t>ذكر ابن ماكولا بعد الترجمة التالية لتلك الترجمة عبارة : ذكرهما ابن يونس ، فهو</w:t>
      </w:r>
      <w:r>
        <w:rPr>
          <w:rtl/>
        </w:rPr>
        <w:t xml:space="preserve"> ـ </w:t>
      </w:r>
      <w:r w:rsidRPr="00DB62A0">
        <w:rPr>
          <w:rtl/>
        </w:rPr>
        <w:t>إذن</w:t>
      </w:r>
      <w:r>
        <w:rPr>
          <w:rtl/>
        </w:rPr>
        <w:t xml:space="preserve"> ـ </w:t>
      </w:r>
      <w:r w:rsidRPr="00DB62A0">
        <w:rPr>
          <w:rtl/>
        </w:rPr>
        <w:t>نسب تلك الترجمة ، والتى بعدها لابن يونس</w:t>
      </w:r>
      <w:r>
        <w:rPr>
          <w:rtl/>
        </w:rPr>
        <w:t>).</w:t>
      </w:r>
    </w:p>
    <w:p w:rsidR="00862A92" w:rsidRPr="0035386C" w:rsidRDefault="00862A92" w:rsidP="00BC7ADB">
      <w:pPr>
        <w:pStyle w:val="libFootnote0"/>
        <w:rPr>
          <w:rtl/>
        </w:rPr>
      </w:pPr>
      <w:r w:rsidRPr="0035386C">
        <w:rPr>
          <w:rtl/>
        </w:rPr>
        <w:t xml:space="preserve">(6) بالنون والجيم ، وضبطت بالشكل فى </w:t>
      </w:r>
      <w:r>
        <w:rPr>
          <w:rtl/>
        </w:rPr>
        <w:t>(</w:t>
      </w:r>
      <w:r w:rsidRPr="0035386C">
        <w:rPr>
          <w:rtl/>
        </w:rPr>
        <w:t>أسد الغابة</w:t>
      </w:r>
      <w:r>
        <w:rPr>
          <w:rtl/>
        </w:rPr>
        <w:t>)</w:t>
      </w:r>
      <w:r w:rsidRPr="0035386C">
        <w:rPr>
          <w:rtl/>
        </w:rPr>
        <w:t xml:space="preserve"> 4 / 313. وفى </w:t>
      </w:r>
      <w:r>
        <w:rPr>
          <w:rtl/>
        </w:rPr>
        <w:t>(</w:t>
      </w:r>
      <w:r w:rsidRPr="0035386C">
        <w:rPr>
          <w:rtl/>
        </w:rPr>
        <w:t>الإصابة</w:t>
      </w:r>
      <w:r>
        <w:rPr>
          <w:rtl/>
        </w:rPr>
        <w:t>)</w:t>
      </w:r>
      <w:r w:rsidRPr="0035386C">
        <w:rPr>
          <w:rtl/>
        </w:rPr>
        <w:t xml:space="preserve"> 5 / 166 :</w:t>
      </w:r>
      <w:r w:rsidRPr="0035386C">
        <w:rPr>
          <w:rFonts w:hint="cs"/>
          <w:rtl/>
        </w:rPr>
        <w:t xml:space="preserve"> </w:t>
      </w:r>
      <w:r w:rsidRPr="0035386C">
        <w:rPr>
          <w:rtl/>
        </w:rPr>
        <w:t>ضبطت بالحروف.</w:t>
      </w:r>
    </w:p>
    <w:p w:rsidR="00862A92" w:rsidRDefault="00862A92" w:rsidP="00BC7ADB">
      <w:pPr>
        <w:pStyle w:val="libFootnote0"/>
        <w:rPr>
          <w:rtl/>
        </w:rPr>
      </w:pPr>
      <w:r>
        <w:rPr>
          <w:rtl/>
        </w:rPr>
        <w:t>(</w:t>
      </w:r>
      <w:r w:rsidRPr="00DB62A0">
        <w:rPr>
          <w:rtl/>
        </w:rPr>
        <w:t xml:space="preserve">7) الإكمال 7 / 191 </w:t>
      </w:r>
      <w:r>
        <w:rPr>
          <w:rtl/>
        </w:rPr>
        <w:t>(</w:t>
      </w:r>
      <w:r w:rsidRPr="00DB62A0">
        <w:rPr>
          <w:rtl/>
        </w:rPr>
        <w:t>قال ابن يونس. واكتفى بشهوده فتح مصر. ولم يزد</w:t>
      </w:r>
      <w:r>
        <w:rPr>
          <w:rtl/>
        </w:rPr>
        <w:t>)</w:t>
      </w:r>
      <w:r w:rsidRPr="00DB62A0">
        <w:rPr>
          <w:rtl/>
        </w:rPr>
        <w:t xml:space="preserve"> ، وأسد الغابة 4 / 313 </w:t>
      </w:r>
      <w:r>
        <w:rPr>
          <w:rtl/>
        </w:rPr>
        <w:t>(</w:t>
      </w:r>
      <w:r w:rsidRPr="00DB62A0">
        <w:rPr>
          <w:rtl/>
        </w:rPr>
        <w:t>قاله ابن عبد الأعلى. ولا تعرف له رواية</w:t>
      </w:r>
      <w:r>
        <w:rPr>
          <w:rtl/>
        </w:rPr>
        <w:t>).</w:t>
      </w:r>
      <w:r w:rsidRPr="00DB62A0">
        <w:rPr>
          <w:rtl/>
        </w:rPr>
        <w:t xml:space="preserve"> وأخرجه ابن منده ، وأبو نعيم مختصرا. والإصابة 5 / 166 </w:t>
      </w:r>
      <w:r>
        <w:rPr>
          <w:rtl/>
        </w:rPr>
        <w:t>(</w:t>
      </w:r>
      <w:r w:rsidRPr="00DB62A0">
        <w:rPr>
          <w:rtl/>
        </w:rPr>
        <w:t>قال ابن منده :</w:t>
      </w:r>
      <w:r>
        <w:rPr>
          <w:rtl/>
        </w:rPr>
        <w:t xml:space="preserve"> ..</w:t>
      </w:r>
      <w:r w:rsidRPr="00DB62A0">
        <w:rPr>
          <w:rtl/>
        </w:rPr>
        <w:t>. قاله لى أبو سعيد بن يونس</w:t>
      </w:r>
      <w:r>
        <w:rPr>
          <w:rtl/>
        </w:rPr>
        <w:t>).</w:t>
      </w:r>
      <w:r w:rsidRPr="00DB62A0">
        <w:rPr>
          <w:rtl/>
        </w:rPr>
        <w:t xml:space="preserve"> ثم نقل ابن حجر نفس عبارة </w:t>
      </w:r>
      <w:r>
        <w:rPr>
          <w:rtl/>
        </w:rPr>
        <w:t>(</w:t>
      </w:r>
      <w:r w:rsidRPr="00DB62A0">
        <w:rPr>
          <w:rtl/>
        </w:rPr>
        <w:t>الإكمال</w:t>
      </w:r>
      <w:r>
        <w:rPr>
          <w:rtl/>
        </w:rPr>
        <w:t>)</w:t>
      </w:r>
      <w:r w:rsidRPr="00DB62A0">
        <w:rPr>
          <w:rtl/>
        </w:rPr>
        <w:t xml:space="preserve"> الواردة بداية هامش </w:t>
      </w:r>
      <w:r>
        <w:rPr>
          <w:rtl/>
        </w:rPr>
        <w:t>(</w:t>
      </w:r>
      <w:r w:rsidRPr="00DB62A0">
        <w:rPr>
          <w:rtl/>
        </w:rPr>
        <w:t xml:space="preserve">6) ، وقال : ولم يزد على ذلك. وعلّق ابن حجر مرة أخرى قائلا : فلعل ابن منده اكتفى بإدراكه. أى : ربما اكتفى بأن يقتبس عن أستاذه </w:t>
      </w:r>
      <w:r>
        <w:rPr>
          <w:rtl/>
        </w:rPr>
        <w:t>(</w:t>
      </w:r>
      <w:r w:rsidRPr="00DB62A0">
        <w:rPr>
          <w:rtl/>
        </w:rPr>
        <w:t>ابن يونس</w:t>
      </w:r>
      <w:r>
        <w:rPr>
          <w:rtl/>
        </w:rPr>
        <w:t>)</w:t>
      </w:r>
      <w:r w:rsidRPr="00DB62A0">
        <w:rPr>
          <w:rtl/>
        </w:rPr>
        <w:t xml:space="preserve"> ما</w:t>
      </w:r>
    </w:p>
    <w:p w:rsidR="00862A92" w:rsidRPr="00DB62A0" w:rsidRDefault="00862A92" w:rsidP="00712F8E">
      <w:pPr>
        <w:pStyle w:val="libBold1"/>
        <w:rPr>
          <w:rtl/>
        </w:rPr>
      </w:pPr>
      <w:r>
        <w:rPr>
          <w:rtl/>
        </w:rPr>
        <w:br w:type="page"/>
      </w:r>
      <w:r w:rsidRPr="00DB62A0">
        <w:rPr>
          <w:rtl/>
        </w:rPr>
        <w:lastRenderedPageBreak/>
        <w:t>* ذكر من اسمه «العلاء» :</w:t>
      </w:r>
    </w:p>
    <w:p w:rsidR="00862A92" w:rsidRPr="00DB62A0" w:rsidRDefault="00862A92" w:rsidP="00862A92">
      <w:pPr>
        <w:rPr>
          <w:rtl/>
          <w:lang w:bidi="ar-SA"/>
        </w:rPr>
      </w:pPr>
      <w:r w:rsidRPr="00DB62A0">
        <w:rPr>
          <w:rtl/>
          <w:lang w:bidi="ar-SA"/>
        </w:rPr>
        <w:t>1047</w:t>
      </w:r>
      <w:r>
        <w:rPr>
          <w:rtl/>
          <w:lang w:bidi="ar-SA"/>
        </w:rPr>
        <w:t xml:space="preserve"> ـ </w:t>
      </w:r>
      <w:r w:rsidRPr="00DB62A0">
        <w:rPr>
          <w:rtl/>
          <w:lang w:bidi="ar-SA"/>
        </w:rPr>
        <w:t xml:space="preserve">العلاء بن كثير الإسكندرانى </w:t>
      </w:r>
      <w:r>
        <w:rPr>
          <w:rtl/>
          <w:lang w:bidi="ar-SA"/>
        </w:rPr>
        <w:t>(</w:t>
      </w:r>
      <w:r w:rsidRPr="00DB62A0">
        <w:rPr>
          <w:rtl/>
          <w:lang w:bidi="ar-SA"/>
        </w:rPr>
        <w:t>مولى قريش</w:t>
      </w:r>
      <w:r>
        <w:rPr>
          <w:rtl/>
          <w:lang w:bidi="ar-SA"/>
        </w:rPr>
        <w:t>)</w:t>
      </w:r>
      <w:r w:rsidRPr="00DB62A0">
        <w:rPr>
          <w:rtl/>
          <w:lang w:bidi="ar-SA"/>
        </w:rPr>
        <w:t xml:space="preserve"> : روى عنه الليث ، وابن لهيعة ، وضمام بن إسماعيل ، ورشدين بن سعد </w:t>
      </w:r>
      <w:r w:rsidRPr="00E945AB">
        <w:rPr>
          <w:rStyle w:val="libFootnotenumChar"/>
          <w:rtl/>
        </w:rPr>
        <w:t>(1)</w:t>
      </w:r>
      <w:r>
        <w:rPr>
          <w:rtl/>
          <w:lang w:bidi="ar-SA"/>
        </w:rPr>
        <w:t>.</w:t>
      </w:r>
      <w:r w:rsidRPr="00DB62A0">
        <w:rPr>
          <w:rtl/>
          <w:lang w:bidi="ar-SA"/>
        </w:rPr>
        <w:t xml:space="preserve"> كان مستجاب الدعاء. توفى العلاء بن كثير بالإسكندرية سنة أربع وأربعين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1048</w:t>
      </w:r>
      <w:r>
        <w:rPr>
          <w:rtl/>
          <w:lang w:bidi="ar-SA"/>
        </w:rPr>
        <w:t xml:space="preserve"> ـ </w:t>
      </w:r>
      <w:r w:rsidRPr="00DB62A0">
        <w:rPr>
          <w:rtl/>
          <w:lang w:bidi="ar-SA"/>
        </w:rPr>
        <w:t xml:space="preserve">العلاء بن يزيد بن أنيس الفهرىّ : رأى النبي </w:t>
      </w:r>
      <w:r w:rsidRPr="00CF53AF">
        <w:rPr>
          <w:rStyle w:val="libAlaemChar"/>
          <w:rtl/>
        </w:rPr>
        <w:t>صلى‌الله‌عليه‌وسلم</w:t>
      </w:r>
      <w:r w:rsidRPr="00DB62A0">
        <w:rPr>
          <w:rtl/>
          <w:lang w:bidi="ar-SA"/>
        </w:rPr>
        <w:t xml:space="preserve"> </w:t>
      </w:r>
      <w:r w:rsidRPr="00E945AB">
        <w:rPr>
          <w:rStyle w:val="libFootnotenumChar"/>
          <w:rtl/>
        </w:rPr>
        <w:t>(3)</w:t>
      </w:r>
      <w:r w:rsidRPr="00DB62A0">
        <w:rPr>
          <w:rtl/>
          <w:lang w:bidi="ar-SA"/>
        </w:rPr>
        <w:t xml:space="preserve"> ، وقدم مصر بعد أن فتحت </w:t>
      </w:r>
      <w:r w:rsidRPr="00E945AB">
        <w:rPr>
          <w:rStyle w:val="libFootnotenumChar"/>
          <w:rtl/>
        </w:rPr>
        <w:t>(4)</w:t>
      </w:r>
      <w:r w:rsidRPr="00DB62A0">
        <w:rPr>
          <w:rtl/>
          <w:lang w:bidi="ar-SA"/>
        </w:rPr>
        <w:t xml:space="preserve"> ، وهو جد أبى الحارث «أحمد بن سعيد بن عمرو بن الحارث بن العلاء الفهرى» </w:t>
      </w:r>
      <w:r w:rsidRPr="00E945AB">
        <w:rPr>
          <w:rStyle w:val="libFootnotenumChar"/>
          <w:rtl/>
        </w:rPr>
        <w:t>(5)</w:t>
      </w:r>
      <w:r w:rsidRPr="00DB62A0">
        <w:rPr>
          <w:rtl/>
          <w:lang w:bidi="ar-SA"/>
        </w:rPr>
        <w:t xml:space="preserve"> ، وعقبه بها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«عياش» :</w:t>
      </w:r>
    </w:p>
    <w:p w:rsidR="00862A92" w:rsidRPr="00DB62A0" w:rsidRDefault="00862A92" w:rsidP="00862A92">
      <w:pPr>
        <w:rPr>
          <w:rtl/>
          <w:lang w:bidi="ar-SA"/>
        </w:rPr>
      </w:pPr>
      <w:r w:rsidRPr="00DB62A0">
        <w:rPr>
          <w:rtl/>
          <w:lang w:bidi="ar-SA"/>
        </w:rPr>
        <w:t>1049</w:t>
      </w:r>
      <w:r>
        <w:rPr>
          <w:rtl/>
          <w:lang w:bidi="ar-SA"/>
        </w:rPr>
        <w:t xml:space="preserve"> ـ </w:t>
      </w:r>
      <w:r w:rsidRPr="00DB62A0">
        <w:rPr>
          <w:rtl/>
          <w:lang w:bidi="ar-SA"/>
        </w:rPr>
        <w:t xml:space="preserve">عيّاش بن أجيل الحميرى </w:t>
      </w:r>
      <w:r w:rsidRPr="00E945AB">
        <w:rPr>
          <w:rStyle w:val="libFootnotenumChar"/>
          <w:rtl/>
        </w:rPr>
        <w:t>(7)</w:t>
      </w:r>
      <w:r w:rsidRPr="00DB62A0">
        <w:rPr>
          <w:rtl/>
          <w:lang w:bidi="ar-SA"/>
        </w:rPr>
        <w:t xml:space="preserve"> : يروى عن سعيد بن المسيّب </w:t>
      </w:r>
      <w:r w:rsidRPr="00E945AB">
        <w:rPr>
          <w:rStyle w:val="libFootnotenumChar"/>
          <w:rtl/>
        </w:rPr>
        <w:t>(</w:t>
      </w:r>
      <w:r w:rsidRPr="00E945AB">
        <w:rPr>
          <w:rStyle w:val="libFootnotenumChar"/>
          <w:rFonts w:hint="cs"/>
          <w:rtl/>
        </w:rPr>
        <w:t>*</w:t>
      </w:r>
      <w:r w:rsidRPr="00E945AB">
        <w:rPr>
          <w:rStyle w:val="libFootnotenumChar"/>
          <w:rtl/>
        </w:rPr>
        <w:t>)</w:t>
      </w:r>
      <w:r w:rsidRPr="00DB62A0">
        <w:rPr>
          <w:rtl/>
          <w:lang w:bidi="ar-SA"/>
        </w:rPr>
        <w:t xml:space="preserve"> ، ومعاوية بن</w:t>
      </w:r>
    </w:p>
    <w:p w:rsidR="00862A92" w:rsidRPr="00DB62A0" w:rsidRDefault="00862A92" w:rsidP="000D7001">
      <w:pPr>
        <w:pStyle w:val="libLine"/>
        <w:rPr>
          <w:rtl/>
        </w:rPr>
      </w:pPr>
      <w:r w:rsidRPr="00DB62A0">
        <w:rPr>
          <w:rtl/>
        </w:rPr>
        <w:t>__________________</w:t>
      </w:r>
    </w:p>
    <w:p w:rsidR="00862A92" w:rsidRDefault="00862A92" w:rsidP="00BC7ADB">
      <w:pPr>
        <w:pStyle w:val="libFootnote0"/>
        <w:rPr>
          <w:rtl/>
        </w:rPr>
      </w:pPr>
      <w:r w:rsidRPr="00DB62A0">
        <w:rPr>
          <w:rtl/>
        </w:rPr>
        <w:t>يتعلق بشهود الصحابى فتح مصر. وعلى كل ، فلعل الروايتين المتباينتين</w:t>
      </w:r>
      <w:r>
        <w:rPr>
          <w:rtl/>
        </w:rPr>
        <w:t xml:space="preserve"> ـ </w:t>
      </w:r>
      <w:r w:rsidRPr="00DB62A0">
        <w:rPr>
          <w:rtl/>
        </w:rPr>
        <w:t>فى هذا الخصوص</w:t>
      </w:r>
      <w:r>
        <w:rPr>
          <w:rtl/>
        </w:rPr>
        <w:t xml:space="preserve"> ـ </w:t>
      </w:r>
      <w:r w:rsidRPr="00DB62A0">
        <w:rPr>
          <w:rtl/>
        </w:rPr>
        <w:t>من نسختين مختلفتين.</w:t>
      </w:r>
    </w:p>
    <w:p w:rsidR="00862A92" w:rsidRPr="00DB62A0" w:rsidRDefault="00862A92" w:rsidP="00BC7ADB">
      <w:pPr>
        <w:pStyle w:val="libFootnote0"/>
        <w:rPr>
          <w:rtl/>
        </w:rPr>
      </w:pPr>
      <w:r>
        <w:rPr>
          <w:rtl/>
        </w:rPr>
        <w:t>(</w:t>
      </w:r>
      <w:r w:rsidRPr="00DB62A0">
        <w:rPr>
          <w:rtl/>
        </w:rPr>
        <w:t xml:space="preserve">1) تاريخ الإسلام 9 / 224 ، وتهذيب التهذيب 8 / 170 </w:t>
      </w:r>
      <w:r>
        <w:rPr>
          <w:rtl/>
        </w:rPr>
        <w:t>(</w:t>
      </w:r>
      <w:r w:rsidRPr="00DB62A0">
        <w:rPr>
          <w:rtl/>
        </w:rPr>
        <w:t>انتقيت منهما المادة استئناسا بمنهج ابن يونس</w:t>
      </w:r>
      <w:r>
        <w:rPr>
          <w:rtl/>
        </w:rPr>
        <w:t>).</w:t>
      </w:r>
    </w:p>
    <w:p w:rsidR="00862A92" w:rsidRPr="00DB62A0" w:rsidRDefault="00862A92" w:rsidP="00BC7ADB">
      <w:pPr>
        <w:pStyle w:val="libFootnote0"/>
        <w:rPr>
          <w:rtl/>
        </w:rPr>
      </w:pPr>
      <w:r>
        <w:rPr>
          <w:rtl/>
        </w:rPr>
        <w:t>(</w:t>
      </w:r>
      <w:r w:rsidRPr="00DB62A0">
        <w:rPr>
          <w:rtl/>
        </w:rPr>
        <w:t xml:space="preserve">2) تهذيب الكمال 22 / 534 </w:t>
      </w:r>
      <w:r>
        <w:rPr>
          <w:rtl/>
        </w:rPr>
        <w:t>(</w:t>
      </w:r>
      <w:r w:rsidRPr="00DB62A0">
        <w:rPr>
          <w:rtl/>
        </w:rPr>
        <w:t>قال أبو سعيد بن يونس</w:t>
      </w:r>
      <w:r>
        <w:rPr>
          <w:rtl/>
        </w:rPr>
        <w:t>)</w:t>
      </w:r>
      <w:r w:rsidRPr="00DB62A0">
        <w:rPr>
          <w:rtl/>
        </w:rPr>
        <w:t xml:space="preserve"> ، وتاريخ الإسلام 9 / 225 </w:t>
      </w:r>
      <w:r>
        <w:rPr>
          <w:rtl/>
        </w:rPr>
        <w:t>(</w:t>
      </w:r>
      <w:r w:rsidRPr="00DB62A0">
        <w:rPr>
          <w:rtl/>
        </w:rPr>
        <w:t>قال ابن يونس</w:t>
      </w:r>
      <w:r>
        <w:rPr>
          <w:rtl/>
        </w:rPr>
        <w:t>)</w:t>
      </w:r>
      <w:r w:rsidRPr="00DB62A0">
        <w:rPr>
          <w:rtl/>
        </w:rPr>
        <w:t xml:space="preserve"> ، وتهذيب التهذيب 8 / 170 </w:t>
      </w:r>
      <w:r>
        <w:rPr>
          <w:rtl/>
        </w:rPr>
        <w:t>(</w:t>
      </w:r>
      <w:r w:rsidRPr="00DB62A0">
        <w:rPr>
          <w:rtl/>
        </w:rPr>
        <w:t>قال ابن يونس</w:t>
      </w:r>
      <w:r>
        <w:rPr>
          <w:rtl/>
        </w:rPr>
        <w:t>).</w:t>
      </w:r>
      <w:r w:rsidRPr="00DB62A0">
        <w:rPr>
          <w:rtl/>
        </w:rPr>
        <w:t xml:space="preserve"> ويقال </w:t>
      </w:r>
      <w:r>
        <w:rPr>
          <w:rtl/>
        </w:rPr>
        <w:t>(</w:t>
      </w:r>
      <w:r w:rsidRPr="00DB62A0">
        <w:rPr>
          <w:rtl/>
        </w:rPr>
        <w:t>ذكرها قبل تاريخ الوفاة</w:t>
      </w:r>
      <w:r>
        <w:rPr>
          <w:rtl/>
        </w:rPr>
        <w:t>)</w:t>
      </w:r>
      <w:r w:rsidRPr="00DB62A0">
        <w:rPr>
          <w:rtl/>
        </w:rPr>
        <w:t xml:space="preserve"> ، وحسن المحاضرة 1 / 276.</w:t>
      </w:r>
    </w:p>
    <w:p w:rsidR="00862A92" w:rsidRPr="00DB62A0" w:rsidRDefault="00862A92" w:rsidP="00BC7ADB">
      <w:pPr>
        <w:pStyle w:val="libFootnote0"/>
        <w:rPr>
          <w:rtl/>
        </w:rPr>
      </w:pPr>
      <w:r>
        <w:rPr>
          <w:rtl/>
        </w:rPr>
        <w:t>(</w:t>
      </w:r>
      <w:r w:rsidRPr="00DB62A0">
        <w:rPr>
          <w:rtl/>
        </w:rPr>
        <w:t xml:space="preserve">3) أسد الغابة 4 / 78 ، والإصابة 4 / 544 ، 5 / 65 </w:t>
      </w:r>
      <w:r>
        <w:rPr>
          <w:rtl/>
        </w:rPr>
        <w:t>(</w:t>
      </w:r>
      <w:r w:rsidRPr="00DB62A0">
        <w:rPr>
          <w:rtl/>
        </w:rPr>
        <w:t>صدّرت ب «يقال»</w:t>
      </w:r>
      <w:r>
        <w:rPr>
          <w:rtl/>
        </w:rPr>
        <w:t>)</w:t>
      </w:r>
      <w:r w:rsidRPr="00DB62A0">
        <w:rPr>
          <w:rtl/>
        </w:rPr>
        <w:t xml:space="preserve"> ، وذكر أن لأبيه صحبة.</w:t>
      </w:r>
    </w:p>
    <w:p w:rsidR="00862A92" w:rsidRPr="00DB62A0" w:rsidRDefault="00862A92" w:rsidP="00BC7ADB">
      <w:pPr>
        <w:pStyle w:val="libFootnote0"/>
        <w:rPr>
          <w:rtl/>
        </w:rPr>
      </w:pPr>
      <w:r>
        <w:rPr>
          <w:rtl/>
        </w:rPr>
        <w:t>(</w:t>
      </w:r>
      <w:r w:rsidRPr="00DB62A0">
        <w:rPr>
          <w:rtl/>
        </w:rPr>
        <w:t xml:space="preserve">4) أسد الغابة 4 / 78 ، والإصابة 4 / 544 </w:t>
      </w:r>
      <w:r>
        <w:rPr>
          <w:rtl/>
        </w:rPr>
        <w:t>(</w:t>
      </w:r>
      <w:r w:rsidRPr="00DB62A0">
        <w:rPr>
          <w:rtl/>
        </w:rPr>
        <w:t>وقدم مصر بعد فتحها</w:t>
      </w:r>
      <w:r>
        <w:rPr>
          <w:rtl/>
        </w:rPr>
        <w:t>)</w:t>
      </w:r>
      <w:r w:rsidRPr="00DB62A0">
        <w:rPr>
          <w:rtl/>
        </w:rPr>
        <w:t xml:space="preserve"> ، 5 / 65 </w:t>
      </w:r>
      <w:r>
        <w:rPr>
          <w:rtl/>
        </w:rPr>
        <w:t>(</w:t>
      </w:r>
      <w:r w:rsidRPr="00DB62A0">
        <w:rPr>
          <w:rtl/>
        </w:rPr>
        <w:t>وقدم بعد فتح مصر</w:t>
      </w:r>
      <w:r>
        <w:rPr>
          <w:rtl/>
        </w:rPr>
        <w:t>).</w:t>
      </w:r>
    </w:p>
    <w:p w:rsidR="00862A92" w:rsidRPr="00DB62A0" w:rsidRDefault="00862A92" w:rsidP="00BC7ADB">
      <w:pPr>
        <w:pStyle w:val="libFootnote0"/>
        <w:rPr>
          <w:rtl/>
        </w:rPr>
      </w:pPr>
      <w:r>
        <w:rPr>
          <w:rtl/>
        </w:rPr>
        <w:t>(</w:t>
      </w:r>
      <w:r w:rsidRPr="00DB62A0">
        <w:rPr>
          <w:rtl/>
        </w:rPr>
        <w:t xml:space="preserve">5) السابق 5 / 65. وفى </w:t>
      </w:r>
      <w:r>
        <w:rPr>
          <w:rtl/>
        </w:rPr>
        <w:t>(</w:t>
      </w:r>
      <w:r w:rsidRPr="00DB62A0">
        <w:rPr>
          <w:rtl/>
        </w:rPr>
        <w:t>أسد الغابة</w:t>
      </w:r>
      <w:r>
        <w:rPr>
          <w:rtl/>
        </w:rPr>
        <w:t>)</w:t>
      </w:r>
      <w:r w:rsidRPr="00DB62A0">
        <w:rPr>
          <w:rtl/>
        </w:rPr>
        <w:t xml:space="preserve"> 3 / 78 </w:t>
      </w:r>
      <w:r>
        <w:rPr>
          <w:rtl/>
        </w:rPr>
        <w:t>(</w:t>
      </w:r>
      <w:r w:rsidRPr="00DB62A0">
        <w:rPr>
          <w:rtl/>
        </w:rPr>
        <w:t>وهو جد أبى الحارث أحمد بن سعيد الفهرى</w:t>
      </w:r>
      <w:r>
        <w:rPr>
          <w:rtl/>
        </w:rPr>
        <w:t>)</w:t>
      </w:r>
      <w:r w:rsidRPr="00DB62A0">
        <w:rPr>
          <w:rtl/>
        </w:rPr>
        <w:t xml:space="preserve"> ، والإصابة 4 / 544 </w:t>
      </w:r>
      <w:r>
        <w:rPr>
          <w:rtl/>
        </w:rPr>
        <w:t>(</w:t>
      </w:r>
      <w:r w:rsidRPr="00DB62A0">
        <w:rPr>
          <w:rtl/>
        </w:rPr>
        <w:t>وهو جد أبى الحارث الفهرى</w:t>
      </w:r>
      <w:r>
        <w:rPr>
          <w:rtl/>
        </w:rPr>
        <w:t>).</w:t>
      </w:r>
    </w:p>
    <w:p w:rsidR="00862A92" w:rsidRPr="00DB62A0" w:rsidRDefault="00862A92" w:rsidP="00BC7ADB">
      <w:pPr>
        <w:pStyle w:val="libFootnote0"/>
        <w:rPr>
          <w:rtl/>
        </w:rPr>
      </w:pPr>
      <w:r>
        <w:rPr>
          <w:rtl/>
        </w:rPr>
        <w:t>(</w:t>
      </w:r>
      <w:r w:rsidRPr="00DB62A0">
        <w:rPr>
          <w:rtl/>
        </w:rPr>
        <w:t xml:space="preserve">6) السابق 5 / 65 </w:t>
      </w:r>
      <w:r>
        <w:rPr>
          <w:rtl/>
        </w:rPr>
        <w:t>(</w:t>
      </w:r>
      <w:r w:rsidRPr="00DB62A0">
        <w:rPr>
          <w:rtl/>
        </w:rPr>
        <w:t>ذكره ابن يونس فى تاريخ مصر</w:t>
      </w:r>
      <w:r>
        <w:rPr>
          <w:rtl/>
        </w:rPr>
        <w:t>).</w:t>
      </w:r>
      <w:r w:rsidRPr="00DB62A0">
        <w:rPr>
          <w:rtl/>
        </w:rPr>
        <w:t xml:space="preserve"> وفى </w:t>
      </w:r>
      <w:r>
        <w:rPr>
          <w:rtl/>
        </w:rPr>
        <w:t>(</w:t>
      </w:r>
      <w:r w:rsidRPr="00DB62A0">
        <w:rPr>
          <w:rtl/>
        </w:rPr>
        <w:t>أسد الغابة</w:t>
      </w:r>
      <w:r>
        <w:rPr>
          <w:rtl/>
        </w:rPr>
        <w:t>)</w:t>
      </w:r>
      <w:r w:rsidRPr="00DB62A0">
        <w:rPr>
          <w:rtl/>
        </w:rPr>
        <w:t xml:space="preserve"> 4 / 87 </w:t>
      </w:r>
      <w:r>
        <w:rPr>
          <w:rtl/>
        </w:rPr>
        <w:t>(</w:t>
      </w:r>
      <w:r w:rsidRPr="00DB62A0">
        <w:rPr>
          <w:rtl/>
        </w:rPr>
        <w:t>وعقبه بها</w:t>
      </w:r>
      <w:r>
        <w:rPr>
          <w:rtl/>
        </w:rPr>
        <w:t>).</w:t>
      </w:r>
      <w:r w:rsidRPr="00DB62A0">
        <w:rPr>
          <w:rtl/>
        </w:rPr>
        <w:t xml:space="preserve"> قاله أبو سعيد بن يونس ، والإصابة 4 / 544 </w:t>
      </w:r>
      <w:r>
        <w:rPr>
          <w:rtl/>
        </w:rPr>
        <w:t>(</w:t>
      </w:r>
      <w:r w:rsidRPr="00DB62A0">
        <w:rPr>
          <w:rtl/>
        </w:rPr>
        <w:t>وأعقب بها. قاله أبو سعيد بن يونس</w:t>
      </w:r>
      <w:r>
        <w:rPr>
          <w:rtl/>
        </w:rPr>
        <w:t>).</w:t>
      </w:r>
    </w:p>
    <w:p w:rsidR="00862A92" w:rsidRPr="00DB62A0" w:rsidRDefault="00862A92" w:rsidP="00BC7ADB">
      <w:pPr>
        <w:pStyle w:val="libFootnote0"/>
        <w:rPr>
          <w:rtl/>
        </w:rPr>
      </w:pPr>
      <w:r>
        <w:rPr>
          <w:rtl/>
        </w:rPr>
        <w:t>(</w:t>
      </w:r>
      <w:r>
        <w:rPr>
          <w:rFonts w:hint="cs"/>
          <w:rtl/>
        </w:rPr>
        <w:t>*</w:t>
      </w:r>
      <w:r w:rsidRPr="00DB62A0">
        <w:rPr>
          <w:rtl/>
        </w:rPr>
        <w:t xml:space="preserve">) تاريخ ابن الفرضى </w:t>
      </w:r>
      <w:r>
        <w:rPr>
          <w:rtl/>
        </w:rPr>
        <w:t>(</w:t>
      </w:r>
      <w:r w:rsidRPr="00DB62A0">
        <w:rPr>
          <w:rtl/>
        </w:rPr>
        <w:t>ط. الخانجى</w:t>
      </w:r>
      <w:r>
        <w:rPr>
          <w:rtl/>
        </w:rPr>
        <w:t>)</w:t>
      </w:r>
      <w:r w:rsidRPr="00DB62A0">
        <w:rPr>
          <w:rtl/>
        </w:rPr>
        <w:t xml:space="preserve"> 1 / 386 </w:t>
      </w:r>
      <w:r>
        <w:rPr>
          <w:rtl/>
        </w:rPr>
        <w:t>(</w:t>
      </w:r>
      <w:r w:rsidRPr="00DB62A0">
        <w:rPr>
          <w:rtl/>
        </w:rPr>
        <w:t>قال أبو سعيد</w:t>
      </w:r>
      <w:r>
        <w:rPr>
          <w:rtl/>
        </w:rPr>
        <w:t>)</w:t>
      </w:r>
      <w:r w:rsidRPr="00DB62A0">
        <w:rPr>
          <w:rtl/>
        </w:rPr>
        <w:t xml:space="preserve"> ، والجذوة 2 / 511 </w:t>
      </w:r>
      <w:r>
        <w:rPr>
          <w:rtl/>
        </w:rPr>
        <w:t>(</w:t>
      </w:r>
      <w:r w:rsidRPr="00DB62A0">
        <w:rPr>
          <w:rtl/>
        </w:rPr>
        <w:t>كذا فى تاريخ ابن يونس</w:t>
      </w:r>
      <w:r>
        <w:rPr>
          <w:rtl/>
        </w:rPr>
        <w:t>).</w:t>
      </w:r>
    </w:p>
    <w:p w:rsidR="00862A92" w:rsidRDefault="00862A92" w:rsidP="00BC7ADB">
      <w:pPr>
        <w:pStyle w:val="libFootnote0"/>
        <w:rPr>
          <w:rtl/>
        </w:rPr>
      </w:pPr>
      <w:r w:rsidRPr="0035386C">
        <w:rPr>
          <w:rtl/>
        </w:rPr>
        <w:t xml:space="preserve">(7) ورد هكذا فى </w:t>
      </w:r>
      <w:r>
        <w:rPr>
          <w:rtl/>
        </w:rPr>
        <w:t>(</w:t>
      </w:r>
      <w:r w:rsidRPr="0035386C">
        <w:rPr>
          <w:rtl/>
        </w:rPr>
        <w:t>تاريخ ابن الفرضى</w:t>
      </w:r>
      <w:r>
        <w:rPr>
          <w:rtl/>
        </w:rPr>
        <w:t xml:space="preserve"> ـ </w:t>
      </w:r>
      <w:r w:rsidRPr="0035386C">
        <w:rPr>
          <w:rtl/>
        </w:rPr>
        <w:t>ط. الخانجى</w:t>
      </w:r>
      <w:r>
        <w:rPr>
          <w:rtl/>
        </w:rPr>
        <w:t>)</w:t>
      </w:r>
      <w:r w:rsidRPr="0035386C">
        <w:rPr>
          <w:rtl/>
        </w:rPr>
        <w:t xml:space="preserve"> 1 / 386 ، وقال : ذكر فى </w:t>
      </w:r>
      <w:r>
        <w:rPr>
          <w:rtl/>
        </w:rPr>
        <w:t>(</w:t>
      </w:r>
      <w:r w:rsidRPr="0035386C">
        <w:rPr>
          <w:rtl/>
        </w:rPr>
        <w:t>تاريخ المصريين</w:t>
      </w:r>
      <w:r>
        <w:rPr>
          <w:rtl/>
        </w:rPr>
        <w:t>).</w:t>
      </w:r>
      <w:r w:rsidRPr="0035386C">
        <w:rPr>
          <w:rFonts w:hint="cs"/>
          <w:rtl/>
        </w:rPr>
        <w:t xml:space="preserve"> </w:t>
      </w:r>
      <w:r w:rsidRPr="0035386C">
        <w:rPr>
          <w:rtl/>
        </w:rPr>
        <w:t xml:space="preserve">وذكر الحميدى فى </w:t>
      </w:r>
      <w:r>
        <w:rPr>
          <w:rtl/>
        </w:rPr>
        <w:t>(</w:t>
      </w:r>
      <w:r w:rsidRPr="0035386C">
        <w:rPr>
          <w:rtl/>
        </w:rPr>
        <w:t>جذوة المقتبس</w:t>
      </w:r>
      <w:r>
        <w:rPr>
          <w:rtl/>
        </w:rPr>
        <w:t>)</w:t>
      </w:r>
      <w:r w:rsidRPr="0035386C">
        <w:rPr>
          <w:rtl/>
        </w:rPr>
        <w:t xml:space="preserve"> 2 / 512 : هكذا رأيته بخط أبى عبد الله محمد بن على الصورى الحافظ ، وكذلك قال الدار قطنى فى باب </w:t>
      </w:r>
      <w:r>
        <w:rPr>
          <w:rtl/>
        </w:rPr>
        <w:t>(</w:t>
      </w:r>
      <w:r w:rsidRPr="0035386C">
        <w:rPr>
          <w:rtl/>
        </w:rPr>
        <w:t>عيّاش</w:t>
      </w:r>
      <w:r>
        <w:rPr>
          <w:rtl/>
        </w:rPr>
        <w:t>)</w:t>
      </w:r>
      <w:r w:rsidRPr="0035386C">
        <w:rPr>
          <w:rtl/>
        </w:rPr>
        <w:t xml:space="preserve">: </w:t>
      </w:r>
      <w:r>
        <w:rPr>
          <w:rtl/>
        </w:rPr>
        <w:t>(</w:t>
      </w:r>
      <w:r w:rsidRPr="0035386C">
        <w:rPr>
          <w:rtl/>
        </w:rPr>
        <w:t>عيّاش بن أجيل</w:t>
      </w:r>
      <w:r>
        <w:rPr>
          <w:rtl/>
        </w:rPr>
        <w:t>)</w:t>
      </w:r>
      <w:r w:rsidRPr="0035386C">
        <w:rPr>
          <w:rtl/>
        </w:rPr>
        <w:t xml:space="preserve"> ، وقال : رعينىّ عداده فى المصريين. وقال يعقوب بن سفيان : عبّاس بن أجيل </w:t>
      </w:r>
      <w:r>
        <w:rPr>
          <w:rtl/>
        </w:rPr>
        <w:t>(</w:t>
      </w:r>
      <w:r w:rsidRPr="0035386C">
        <w:rPr>
          <w:rtl/>
        </w:rPr>
        <w:t>بالسين المهملة ، والباء</w:t>
      </w:r>
      <w:r>
        <w:rPr>
          <w:rtl/>
        </w:rPr>
        <w:t>).</w:t>
      </w:r>
      <w:r w:rsidRPr="0035386C">
        <w:rPr>
          <w:rtl/>
        </w:rPr>
        <w:t xml:space="preserve"> وأضاف الحميدى فى </w:t>
      </w:r>
      <w:r>
        <w:rPr>
          <w:rtl/>
        </w:rPr>
        <w:t>(</w:t>
      </w:r>
      <w:r w:rsidRPr="0035386C">
        <w:rPr>
          <w:rtl/>
        </w:rPr>
        <w:t>السابق</w:t>
      </w:r>
      <w:r>
        <w:rPr>
          <w:rtl/>
        </w:rPr>
        <w:t>)</w:t>
      </w:r>
      <w:r w:rsidRPr="0035386C">
        <w:rPr>
          <w:rtl/>
        </w:rPr>
        <w:t xml:space="preserve"> 2 / 511</w:t>
      </w:r>
      <w:r>
        <w:rPr>
          <w:rtl/>
        </w:rPr>
        <w:t xml:space="preserve"> ـ </w:t>
      </w:r>
      <w:r w:rsidRPr="0035386C">
        <w:rPr>
          <w:rtl/>
        </w:rPr>
        <w:t>512</w:t>
      </w:r>
      <w:r>
        <w:rPr>
          <w:rtl/>
        </w:rPr>
        <w:t xml:space="preserve"> ـ </w:t>
      </w:r>
      <w:r w:rsidRPr="0035386C">
        <w:rPr>
          <w:rtl/>
        </w:rPr>
        <w:t xml:space="preserve">بعد أن ترجم له باسم </w:t>
      </w:r>
      <w:r>
        <w:rPr>
          <w:rtl/>
        </w:rPr>
        <w:t>(</w:t>
      </w:r>
      <w:r w:rsidRPr="0035386C">
        <w:rPr>
          <w:rtl/>
        </w:rPr>
        <w:t>عيّاش بن شراحيل</w:t>
      </w:r>
      <w:r>
        <w:rPr>
          <w:rtl/>
        </w:rPr>
        <w:t xml:space="preserve">) ـ </w:t>
      </w:r>
      <w:r w:rsidRPr="0035386C">
        <w:rPr>
          <w:rtl/>
        </w:rPr>
        <w:t>: وكذا رأيته</w:t>
      </w:r>
      <w:r>
        <w:rPr>
          <w:rtl/>
        </w:rPr>
        <w:t xml:space="preserve"> ـ </w:t>
      </w:r>
      <w:r w:rsidRPr="0035386C">
        <w:rPr>
          <w:rtl/>
        </w:rPr>
        <w:t>بعد البحث</w:t>
      </w:r>
      <w:r>
        <w:rPr>
          <w:rtl/>
        </w:rPr>
        <w:t xml:space="preserve"> ـ </w:t>
      </w:r>
      <w:r w:rsidRPr="0035386C">
        <w:rPr>
          <w:rtl/>
        </w:rPr>
        <w:t>فى غير نسخة من تاريخ ابن يونس. ونقل الضبى كلام الحميدى ،</w:t>
      </w:r>
    </w:p>
    <w:p w:rsidR="00862A92" w:rsidRPr="00DB62A0" w:rsidRDefault="00862A92" w:rsidP="00971413">
      <w:pPr>
        <w:pStyle w:val="libNormal0"/>
        <w:rPr>
          <w:rtl/>
        </w:rPr>
      </w:pPr>
      <w:r>
        <w:rPr>
          <w:rtl/>
        </w:rPr>
        <w:br w:type="page"/>
      </w:r>
      <w:r w:rsidRPr="00DB62A0">
        <w:rPr>
          <w:rtl/>
        </w:rPr>
        <w:lastRenderedPageBreak/>
        <w:t xml:space="preserve">حديج </w:t>
      </w:r>
      <w:r w:rsidRPr="00E945AB">
        <w:rPr>
          <w:rStyle w:val="libFootnotenumChar"/>
          <w:rtl/>
        </w:rPr>
        <w:t>(1)</w:t>
      </w:r>
      <w:r>
        <w:rPr>
          <w:rtl/>
        </w:rPr>
        <w:t>.</w:t>
      </w:r>
      <w:r w:rsidRPr="00DB62A0">
        <w:rPr>
          <w:rtl/>
        </w:rPr>
        <w:t xml:space="preserve"> ولى البحر زمن بنى أمية </w:t>
      </w:r>
      <w:r w:rsidRPr="00E945AB">
        <w:rPr>
          <w:rStyle w:val="libFootnotenumChar"/>
          <w:rtl/>
        </w:rPr>
        <w:t>(2)</w:t>
      </w:r>
      <w:r>
        <w:rPr>
          <w:rtl/>
        </w:rPr>
        <w:t>.</w:t>
      </w:r>
      <w:r w:rsidRPr="00DB62A0">
        <w:rPr>
          <w:rtl/>
        </w:rPr>
        <w:t xml:space="preserve"> قرأت فى كتاب «علىّ بن قديد» </w:t>
      </w:r>
      <w:r w:rsidRPr="00E945AB">
        <w:rPr>
          <w:rStyle w:val="libFootnotenumChar"/>
          <w:rtl/>
        </w:rPr>
        <w:t>(3)</w:t>
      </w:r>
      <w:r w:rsidRPr="00DB62A0">
        <w:rPr>
          <w:rtl/>
        </w:rPr>
        <w:t xml:space="preserve"> بخطه : وفى سنة مائة ، قدم عيّاش بن أجيل من الأندلس بالسفن إلى إفريقية </w:t>
      </w:r>
      <w:r w:rsidRPr="00E945AB">
        <w:rPr>
          <w:rStyle w:val="libFootnotenumChar"/>
          <w:rtl/>
        </w:rPr>
        <w:t>(4)</w:t>
      </w:r>
      <w:r>
        <w:rPr>
          <w:rtl/>
        </w:rPr>
        <w:t>.</w:t>
      </w:r>
    </w:p>
    <w:p w:rsidR="00862A92" w:rsidRPr="00DB62A0" w:rsidRDefault="00862A92" w:rsidP="00862A92">
      <w:pPr>
        <w:rPr>
          <w:rtl/>
          <w:lang w:bidi="ar-SA"/>
        </w:rPr>
      </w:pPr>
      <w:r w:rsidRPr="00DB62A0">
        <w:rPr>
          <w:rtl/>
          <w:lang w:bidi="ar-SA"/>
        </w:rPr>
        <w:t>1050</w:t>
      </w:r>
      <w:r>
        <w:rPr>
          <w:rtl/>
          <w:lang w:bidi="ar-SA"/>
        </w:rPr>
        <w:t xml:space="preserve"> ـ </w:t>
      </w:r>
      <w:r w:rsidRPr="00DB62A0">
        <w:rPr>
          <w:rtl/>
          <w:lang w:bidi="ar-SA"/>
        </w:rPr>
        <w:t xml:space="preserve">عيّاش بن عبّاس القتبانىّ الحميرى : يكنى أبا عبد الرحمن. ويقال : أبو عبد الرحيم. من أهل مصر. يروى عن أبى عبد الرحمن الحبلىّ ، وأبى سلمة بن عبد الرحمن. روى عنه الليث بن سعد ، والمفضّل بن فضالة ، وابنه أبو جعفر «عبد الله ابن عيّاش» </w:t>
      </w:r>
      <w:r w:rsidRPr="00E945AB">
        <w:rPr>
          <w:rStyle w:val="libFootnotenumChar"/>
          <w:rtl/>
        </w:rPr>
        <w:t>(5)</w:t>
      </w:r>
      <w:r>
        <w:rPr>
          <w:rtl/>
          <w:lang w:bidi="ar-SA"/>
        </w:rPr>
        <w:t>.</w:t>
      </w:r>
      <w:r w:rsidRPr="00DB62A0">
        <w:rPr>
          <w:rtl/>
          <w:lang w:bidi="ar-SA"/>
        </w:rPr>
        <w:t xml:space="preserve"> يقال : توفى سنة ثلاث وثلاثين ومائة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1051</w:t>
      </w:r>
      <w:r>
        <w:rPr>
          <w:rtl/>
          <w:lang w:bidi="ar-SA"/>
        </w:rPr>
        <w:t xml:space="preserve"> ـ </w:t>
      </w:r>
      <w:r w:rsidRPr="00DB62A0">
        <w:rPr>
          <w:rtl/>
          <w:lang w:bidi="ar-SA"/>
        </w:rPr>
        <w:t xml:space="preserve">عيّاش بن عقبة بن كليب بن يغلب </w:t>
      </w:r>
      <w:r w:rsidRPr="00E945AB">
        <w:rPr>
          <w:rStyle w:val="libFootnotenumChar"/>
          <w:rtl/>
        </w:rPr>
        <w:t>(7)</w:t>
      </w:r>
      <w:r w:rsidRPr="00DB62A0">
        <w:rPr>
          <w:rtl/>
          <w:lang w:bidi="ar-SA"/>
        </w:rPr>
        <w:t xml:space="preserve"> بن كليب اليغلبىّ </w:t>
      </w:r>
      <w:r w:rsidRPr="00E945AB">
        <w:rPr>
          <w:rStyle w:val="libFootnotenumChar"/>
          <w:rtl/>
        </w:rPr>
        <w:t>(8)</w:t>
      </w:r>
      <w:r w:rsidRPr="00DB62A0">
        <w:rPr>
          <w:rtl/>
          <w:lang w:bidi="ar-SA"/>
        </w:rPr>
        <w:t xml:space="preserve"> الحضرمى : يكنى أبا عقبة. من أهل مصر. أدرك التابعين. يروى عن يحيى بن ميمون ، وموسى بن وردان. روى عنه عبد الله بن المبارك ، وعبد الله بن وهب </w:t>
      </w:r>
      <w:r w:rsidRPr="00E945AB">
        <w:rPr>
          <w:rStyle w:val="libFootnotenumChar"/>
          <w:rtl/>
        </w:rPr>
        <w:t>(9)</w:t>
      </w:r>
      <w:r w:rsidRPr="00DB62A0">
        <w:rPr>
          <w:rtl/>
          <w:lang w:bidi="ar-SA"/>
        </w:rPr>
        <w:t xml:space="preserve"> ، وضمام بن إسماعيل ، وزيد بن الحباب ، وخالد بن حميد ، ورشدين </w:t>
      </w:r>
      <w:r w:rsidRPr="00E945AB">
        <w:rPr>
          <w:rStyle w:val="libFootnotenumChar"/>
          <w:rtl/>
        </w:rPr>
        <w:t>(10)</w:t>
      </w:r>
      <w:r w:rsidRPr="00DB62A0">
        <w:rPr>
          <w:rtl/>
          <w:lang w:bidi="ar-SA"/>
        </w:rPr>
        <w:t xml:space="preserve"> بن سعد ، وأبو عبد الرحمن المقرئ</w:t>
      </w:r>
    </w:p>
    <w:p w:rsidR="00862A92" w:rsidRPr="00DB62A0" w:rsidRDefault="00862A92" w:rsidP="000D7001">
      <w:pPr>
        <w:pStyle w:val="libLine"/>
        <w:rPr>
          <w:rtl/>
        </w:rPr>
      </w:pPr>
      <w:r w:rsidRPr="00DB62A0">
        <w:rPr>
          <w:rtl/>
        </w:rPr>
        <w:t>__________________</w:t>
      </w:r>
    </w:p>
    <w:p w:rsidR="00862A92" w:rsidRPr="0035386C" w:rsidRDefault="00862A92" w:rsidP="00BC7ADB">
      <w:pPr>
        <w:pStyle w:val="libFootnote0"/>
        <w:rPr>
          <w:rtl/>
        </w:rPr>
      </w:pPr>
      <w:r w:rsidRPr="0035386C">
        <w:rPr>
          <w:rtl/>
        </w:rPr>
        <w:t xml:space="preserve">وحرّف اسم </w:t>
      </w:r>
      <w:r>
        <w:rPr>
          <w:rtl/>
        </w:rPr>
        <w:t>(</w:t>
      </w:r>
      <w:r w:rsidRPr="0035386C">
        <w:rPr>
          <w:rtl/>
        </w:rPr>
        <w:t>أجيل</w:t>
      </w:r>
      <w:r>
        <w:rPr>
          <w:rtl/>
        </w:rPr>
        <w:t>)</w:t>
      </w:r>
      <w:r w:rsidRPr="0035386C">
        <w:rPr>
          <w:rtl/>
        </w:rPr>
        <w:t xml:space="preserve"> إلى </w:t>
      </w:r>
      <w:r>
        <w:rPr>
          <w:rtl/>
        </w:rPr>
        <w:t>(</w:t>
      </w:r>
      <w:r w:rsidRPr="0035386C">
        <w:rPr>
          <w:rtl/>
        </w:rPr>
        <w:t>أحيلى</w:t>
      </w:r>
      <w:r>
        <w:rPr>
          <w:rtl/>
        </w:rPr>
        <w:t>).</w:t>
      </w:r>
      <w:r w:rsidRPr="0035386C">
        <w:rPr>
          <w:rtl/>
        </w:rPr>
        <w:t xml:space="preserve"> </w:t>
      </w:r>
      <w:r>
        <w:rPr>
          <w:rtl/>
        </w:rPr>
        <w:t>(</w:t>
      </w:r>
      <w:r w:rsidRPr="0035386C">
        <w:rPr>
          <w:rtl/>
        </w:rPr>
        <w:t>بغية الملتمس ص 432</w:t>
      </w:r>
      <w:r>
        <w:rPr>
          <w:rtl/>
        </w:rPr>
        <w:t>).</w:t>
      </w:r>
      <w:r w:rsidRPr="0035386C">
        <w:rPr>
          <w:rtl/>
        </w:rPr>
        <w:t xml:space="preserve"> وهكذا ، ترجح ذلك للحميدى ، بينما ترجح المثبت فى المتن لابن الفرضى ، وهو الأصح المشهور فى نظرى ؛ لصواب نسخة الصورى ، ودقتها. ويدعم ذلك الترجيح أنه نفس ترجيح ابن ماكولا المعروف بدقته ، ورأى محققه أيضا </w:t>
      </w:r>
      <w:r>
        <w:rPr>
          <w:rtl/>
        </w:rPr>
        <w:t>(</w:t>
      </w:r>
      <w:r w:rsidRPr="0035386C">
        <w:rPr>
          <w:rtl/>
        </w:rPr>
        <w:t>الإكمال 6 / 65 ، وهامش 2</w:t>
      </w:r>
      <w:r>
        <w:rPr>
          <w:rtl/>
        </w:rPr>
        <w:t>).</w:t>
      </w:r>
    </w:p>
    <w:p w:rsidR="00862A92" w:rsidRPr="00DB62A0" w:rsidRDefault="00862A92" w:rsidP="00BC7ADB">
      <w:pPr>
        <w:pStyle w:val="libFootnote0"/>
        <w:rPr>
          <w:rtl/>
        </w:rPr>
      </w:pPr>
      <w:r>
        <w:rPr>
          <w:rtl/>
        </w:rPr>
        <w:t>(</w:t>
      </w:r>
      <w:r w:rsidRPr="00DB62A0">
        <w:rPr>
          <w:rtl/>
        </w:rPr>
        <w:t xml:space="preserve">1) السابق 6 / 66 </w:t>
      </w:r>
      <w:r>
        <w:rPr>
          <w:rtl/>
        </w:rPr>
        <w:t>(</w:t>
      </w:r>
      <w:r w:rsidRPr="00DB62A0">
        <w:rPr>
          <w:rtl/>
        </w:rPr>
        <w:t>لم يصرح بنسبته إلى ابن يونس</w:t>
      </w:r>
      <w:r>
        <w:rPr>
          <w:rtl/>
        </w:rPr>
        <w:t>)</w:t>
      </w:r>
      <w:r w:rsidRPr="00DB62A0">
        <w:rPr>
          <w:rtl/>
        </w:rPr>
        <w:t xml:space="preserve"> ، والجذوة 2 / 512.</w:t>
      </w:r>
    </w:p>
    <w:p w:rsidR="00862A92" w:rsidRPr="00DB62A0" w:rsidRDefault="00862A92" w:rsidP="00BC7ADB">
      <w:pPr>
        <w:pStyle w:val="libFootnote0"/>
        <w:rPr>
          <w:rtl/>
        </w:rPr>
      </w:pPr>
      <w:r>
        <w:rPr>
          <w:rtl/>
        </w:rPr>
        <w:t>(</w:t>
      </w:r>
      <w:r w:rsidRPr="00DB62A0">
        <w:rPr>
          <w:rtl/>
        </w:rPr>
        <w:t xml:space="preserve">2) تاريخ ابن الفرضى </w:t>
      </w:r>
      <w:r>
        <w:rPr>
          <w:rtl/>
        </w:rPr>
        <w:t>(</w:t>
      </w:r>
      <w:r w:rsidRPr="00DB62A0">
        <w:rPr>
          <w:rtl/>
        </w:rPr>
        <w:t>ط. الخانجى</w:t>
      </w:r>
      <w:r>
        <w:rPr>
          <w:rtl/>
        </w:rPr>
        <w:t>)</w:t>
      </w:r>
      <w:r w:rsidRPr="00DB62A0">
        <w:rPr>
          <w:rtl/>
        </w:rPr>
        <w:t xml:space="preserve"> 1 / 386 ، والجذوة 2 / 511.</w:t>
      </w:r>
    </w:p>
    <w:p w:rsidR="00862A92" w:rsidRPr="00DB62A0" w:rsidRDefault="00862A92" w:rsidP="00BC7ADB">
      <w:pPr>
        <w:pStyle w:val="libFootnote0"/>
        <w:rPr>
          <w:rtl/>
        </w:rPr>
      </w:pPr>
      <w:r>
        <w:rPr>
          <w:rtl/>
        </w:rPr>
        <w:t>(</w:t>
      </w:r>
      <w:r w:rsidRPr="00DB62A0">
        <w:rPr>
          <w:rtl/>
        </w:rPr>
        <w:t xml:space="preserve">3) حرّف فى </w:t>
      </w:r>
      <w:r>
        <w:rPr>
          <w:rtl/>
        </w:rPr>
        <w:t>(</w:t>
      </w:r>
      <w:r w:rsidRPr="00DB62A0">
        <w:rPr>
          <w:rtl/>
        </w:rPr>
        <w:t>تاريخ ابن الفرضى</w:t>
      </w:r>
      <w:r>
        <w:rPr>
          <w:rtl/>
        </w:rPr>
        <w:t xml:space="preserve"> ـ </w:t>
      </w:r>
      <w:r w:rsidRPr="00DB62A0">
        <w:rPr>
          <w:rtl/>
        </w:rPr>
        <w:t>ط. الخانجى</w:t>
      </w:r>
      <w:r>
        <w:rPr>
          <w:rtl/>
        </w:rPr>
        <w:t>)</w:t>
      </w:r>
      <w:r w:rsidRPr="00DB62A0">
        <w:rPr>
          <w:rtl/>
        </w:rPr>
        <w:t xml:space="preserve"> إلى </w:t>
      </w:r>
      <w:r>
        <w:rPr>
          <w:rtl/>
        </w:rPr>
        <w:t>(</w:t>
      </w:r>
      <w:r w:rsidRPr="00DB62A0">
        <w:rPr>
          <w:rtl/>
        </w:rPr>
        <w:t>قريد</w:t>
      </w:r>
      <w:r>
        <w:rPr>
          <w:rtl/>
        </w:rPr>
        <w:t>)</w:t>
      </w:r>
      <w:r w:rsidRPr="00DB62A0">
        <w:rPr>
          <w:rtl/>
        </w:rPr>
        <w:t xml:space="preserve"> 1 / 386. وقد صوبته بالمتن ، وسبق تصويب محقق </w:t>
      </w:r>
      <w:r>
        <w:rPr>
          <w:rtl/>
        </w:rPr>
        <w:t>(</w:t>
      </w:r>
      <w:r w:rsidRPr="00DB62A0">
        <w:rPr>
          <w:rtl/>
        </w:rPr>
        <w:t>الإكمال</w:t>
      </w:r>
      <w:r>
        <w:rPr>
          <w:rtl/>
        </w:rPr>
        <w:t>)</w:t>
      </w:r>
      <w:r w:rsidRPr="00DB62A0">
        <w:rPr>
          <w:rtl/>
        </w:rPr>
        <w:t xml:space="preserve"> له فى ج 6 ص 65 </w:t>
      </w:r>
      <w:r>
        <w:rPr>
          <w:rtl/>
        </w:rPr>
        <w:t>(</w:t>
      </w:r>
      <w:r w:rsidRPr="00DB62A0">
        <w:rPr>
          <w:rtl/>
        </w:rPr>
        <w:t>هامش 2</w:t>
      </w:r>
      <w:r>
        <w:rPr>
          <w:rtl/>
        </w:rPr>
        <w:t>).</w:t>
      </w:r>
    </w:p>
    <w:p w:rsidR="00862A92" w:rsidRPr="00DB62A0" w:rsidRDefault="00862A92" w:rsidP="00BC7ADB">
      <w:pPr>
        <w:pStyle w:val="libFootnote0"/>
        <w:rPr>
          <w:rtl/>
        </w:rPr>
      </w:pPr>
      <w:r>
        <w:rPr>
          <w:rtl/>
        </w:rPr>
        <w:t>(</w:t>
      </w:r>
      <w:r w:rsidRPr="00DB62A0">
        <w:rPr>
          <w:rtl/>
        </w:rPr>
        <w:t xml:space="preserve">4) تاريخ ابن الفرضى </w:t>
      </w:r>
      <w:r>
        <w:rPr>
          <w:rtl/>
        </w:rPr>
        <w:t>(</w:t>
      </w:r>
      <w:r w:rsidRPr="00DB62A0">
        <w:rPr>
          <w:rtl/>
        </w:rPr>
        <w:t>ط. الخانجى</w:t>
      </w:r>
      <w:r>
        <w:rPr>
          <w:rtl/>
        </w:rPr>
        <w:t>)</w:t>
      </w:r>
      <w:r w:rsidRPr="00DB62A0">
        <w:rPr>
          <w:rtl/>
        </w:rPr>
        <w:t xml:space="preserve"> 1 / 386 ، والجذوة 2 / 511 </w:t>
      </w:r>
      <w:r>
        <w:rPr>
          <w:rtl/>
        </w:rPr>
        <w:t>(</w:t>
      </w:r>
      <w:r w:rsidRPr="00DB62A0">
        <w:rPr>
          <w:rtl/>
        </w:rPr>
        <w:t>دخل الأندلس</w:t>
      </w:r>
      <w:r>
        <w:rPr>
          <w:rtl/>
        </w:rPr>
        <w:t>).</w:t>
      </w:r>
    </w:p>
    <w:p w:rsidR="00862A92" w:rsidRPr="00DB62A0" w:rsidRDefault="00862A92" w:rsidP="00BC7ADB">
      <w:pPr>
        <w:pStyle w:val="libFootnote0"/>
        <w:rPr>
          <w:rtl/>
        </w:rPr>
      </w:pPr>
      <w:r>
        <w:rPr>
          <w:rtl/>
        </w:rPr>
        <w:t>(</w:t>
      </w:r>
      <w:r w:rsidRPr="00DB62A0">
        <w:rPr>
          <w:rtl/>
        </w:rPr>
        <w:t xml:space="preserve">5) نقلا عن </w:t>
      </w:r>
      <w:r>
        <w:rPr>
          <w:rtl/>
        </w:rPr>
        <w:t>(</w:t>
      </w:r>
      <w:r w:rsidRPr="00DB62A0">
        <w:rPr>
          <w:rtl/>
        </w:rPr>
        <w:t>الإكمال</w:t>
      </w:r>
      <w:r>
        <w:rPr>
          <w:rtl/>
        </w:rPr>
        <w:t>)</w:t>
      </w:r>
      <w:r w:rsidRPr="00DB62A0">
        <w:rPr>
          <w:rtl/>
        </w:rPr>
        <w:t xml:space="preserve"> 6 / 66</w:t>
      </w:r>
      <w:r>
        <w:rPr>
          <w:rtl/>
        </w:rPr>
        <w:t xml:space="preserve"> ـ </w:t>
      </w:r>
      <w:r w:rsidRPr="00DB62A0">
        <w:rPr>
          <w:rtl/>
        </w:rPr>
        <w:t xml:space="preserve">67 </w:t>
      </w:r>
      <w:r>
        <w:rPr>
          <w:rtl/>
        </w:rPr>
        <w:t>(</w:t>
      </w:r>
      <w:r w:rsidRPr="00DB62A0">
        <w:rPr>
          <w:rtl/>
        </w:rPr>
        <w:t>دون نسبة لابن يونس</w:t>
      </w:r>
      <w:r>
        <w:rPr>
          <w:rtl/>
        </w:rPr>
        <w:t>)</w:t>
      </w:r>
      <w:r w:rsidRPr="00DB62A0">
        <w:rPr>
          <w:rtl/>
        </w:rPr>
        <w:t xml:space="preserve"> ، والأنساب 4 / 449 </w:t>
      </w:r>
      <w:r>
        <w:rPr>
          <w:rtl/>
        </w:rPr>
        <w:t>(</w:t>
      </w:r>
      <w:r w:rsidRPr="00DB62A0">
        <w:rPr>
          <w:rtl/>
        </w:rPr>
        <w:t>وفق منهج ابن يونس</w:t>
      </w:r>
      <w:r>
        <w:rPr>
          <w:rtl/>
        </w:rPr>
        <w:t>).</w:t>
      </w:r>
      <w:r w:rsidRPr="00DB62A0">
        <w:rPr>
          <w:rtl/>
        </w:rPr>
        <w:t xml:space="preserve"> وترجم ابن يونس</w:t>
      </w:r>
      <w:r>
        <w:rPr>
          <w:rtl/>
        </w:rPr>
        <w:t xml:space="preserve"> ـ </w:t>
      </w:r>
      <w:r w:rsidRPr="00DB62A0">
        <w:rPr>
          <w:rtl/>
        </w:rPr>
        <w:t>من قبل</w:t>
      </w:r>
      <w:r>
        <w:rPr>
          <w:rtl/>
        </w:rPr>
        <w:t xml:space="preserve"> ـ </w:t>
      </w:r>
      <w:r w:rsidRPr="00DB62A0">
        <w:rPr>
          <w:rtl/>
        </w:rPr>
        <w:t xml:space="preserve">ل </w:t>
      </w:r>
      <w:r>
        <w:rPr>
          <w:rtl/>
        </w:rPr>
        <w:t>(</w:t>
      </w:r>
      <w:r w:rsidRPr="00DB62A0">
        <w:rPr>
          <w:rtl/>
        </w:rPr>
        <w:t>عبد الله</w:t>
      </w:r>
      <w:r>
        <w:rPr>
          <w:rtl/>
        </w:rPr>
        <w:t>)</w:t>
      </w:r>
      <w:r w:rsidRPr="00DB62A0">
        <w:rPr>
          <w:rtl/>
        </w:rPr>
        <w:t xml:space="preserve"> هذا ، برقم </w:t>
      </w:r>
      <w:r>
        <w:rPr>
          <w:rtl/>
        </w:rPr>
        <w:t>(</w:t>
      </w:r>
      <w:r w:rsidRPr="00DB62A0">
        <w:rPr>
          <w:rtl/>
        </w:rPr>
        <w:t>759)</w:t>
      </w:r>
      <w:r>
        <w:rPr>
          <w:rtl/>
        </w:rPr>
        <w:t>.</w:t>
      </w:r>
    </w:p>
    <w:p w:rsidR="00862A92" w:rsidRPr="0035386C" w:rsidRDefault="00862A92" w:rsidP="00BC7ADB">
      <w:pPr>
        <w:pStyle w:val="libFootnote0"/>
        <w:rPr>
          <w:rtl/>
        </w:rPr>
      </w:pPr>
      <w:r w:rsidRPr="0035386C">
        <w:rPr>
          <w:rtl/>
        </w:rPr>
        <w:t xml:space="preserve">(6) مخطوط الكمال فى معرفة الرجال ، للمقدسى </w:t>
      </w:r>
      <w:r>
        <w:rPr>
          <w:rtl/>
        </w:rPr>
        <w:t>(</w:t>
      </w:r>
      <w:r w:rsidRPr="0035386C">
        <w:rPr>
          <w:rtl/>
        </w:rPr>
        <w:t>نسخة أحمد الثالث</w:t>
      </w:r>
      <w:r>
        <w:rPr>
          <w:rtl/>
        </w:rPr>
        <w:t>)</w:t>
      </w:r>
      <w:r w:rsidRPr="0035386C">
        <w:rPr>
          <w:rtl/>
        </w:rPr>
        <w:t xml:space="preserve"> 5 / ق 16 </w:t>
      </w:r>
      <w:r>
        <w:rPr>
          <w:rtl/>
        </w:rPr>
        <w:t>(</w:t>
      </w:r>
      <w:r w:rsidRPr="0035386C">
        <w:rPr>
          <w:rtl/>
        </w:rPr>
        <w:t>قال ابن يونس.</w:t>
      </w:r>
      <w:r w:rsidRPr="0035386C">
        <w:rPr>
          <w:rFonts w:hint="cs"/>
          <w:rtl/>
        </w:rPr>
        <w:t xml:space="preserve"> </w:t>
      </w:r>
      <w:r w:rsidRPr="0035386C">
        <w:rPr>
          <w:rtl/>
        </w:rPr>
        <w:t>ولم يذكر : يقال</w:t>
      </w:r>
      <w:r>
        <w:rPr>
          <w:rtl/>
        </w:rPr>
        <w:t>)</w:t>
      </w:r>
      <w:r w:rsidRPr="0035386C">
        <w:rPr>
          <w:rtl/>
        </w:rPr>
        <w:t xml:space="preserve"> ، وتهذيب الكمال 22 / 557 ، وتهذيب التهذيب 8 / 177.</w:t>
      </w:r>
    </w:p>
    <w:p w:rsidR="00862A92" w:rsidRPr="00DB62A0" w:rsidRDefault="00862A92" w:rsidP="00BC7ADB">
      <w:pPr>
        <w:pStyle w:val="libFootnote0"/>
        <w:rPr>
          <w:rtl/>
        </w:rPr>
      </w:pPr>
      <w:r>
        <w:rPr>
          <w:rtl/>
        </w:rPr>
        <w:t>(</w:t>
      </w:r>
      <w:r w:rsidRPr="00DB62A0">
        <w:rPr>
          <w:rtl/>
        </w:rPr>
        <w:t xml:space="preserve">7) نصّ ابن ماكولا على ضبطه بالحروف </w:t>
      </w:r>
      <w:r>
        <w:rPr>
          <w:rtl/>
        </w:rPr>
        <w:t>(</w:t>
      </w:r>
      <w:r w:rsidRPr="00DB62A0">
        <w:rPr>
          <w:rtl/>
        </w:rPr>
        <w:t>الإكمال</w:t>
      </w:r>
      <w:r>
        <w:rPr>
          <w:rtl/>
        </w:rPr>
        <w:t>)</w:t>
      </w:r>
      <w:r w:rsidRPr="00DB62A0">
        <w:rPr>
          <w:rtl/>
        </w:rPr>
        <w:t xml:space="preserve"> 1 / 508</w:t>
      </w:r>
      <w:r>
        <w:rPr>
          <w:rtl/>
        </w:rPr>
        <w:t xml:space="preserve"> ـ </w:t>
      </w:r>
      <w:r w:rsidRPr="00DB62A0">
        <w:rPr>
          <w:rtl/>
        </w:rPr>
        <w:t xml:space="preserve">509 ، والأنساب 5 / 700. وكذا ورد فى </w:t>
      </w:r>
      <w:r>
        <w:rPr>
          <w:rtl/>
        </w:rPr>
        <w:t>(</w:t>
      </w:r>
      <w:r w:rsidRPr="00DB62A0">
        <w:rPr>
          <w:rtl/>
        </w:rPr>
        <w:t>تبصير المنتبه</w:t>
      </w:r>
      <w:r>
        <w:rPr>
          <w:rtl/>
        </w:rPr>
        <w:t>)</w:t>
      </w:r>
      <w:r w:rsidRPr="00DB62A0">
        <w:rPr>
          <w:rtl/>
        </w:rPr>
        <w:t xml:space="preserve"> 1 / 198. وجعلها ابن حجر بالتاء فى </w:t>
      </w:r>
      <w:r>
        <w:rPr>
          <w:rtl/>
        </w:rPr>
        <w:t>(</w:t>
      </w:r>
      <w:r w:rsidRPr="00DB62A0">
        <w:rPr>
          <w:rtl/>
        </w:rPr>
        <w:t>تهذيب التهذيب</w:t>
      </w:r>
      <w:r>
        <w:rPr>
          <w:rtl/>
        </w:rPr>
        <w:t>)</w:t>
      </w:r>
      <w:r w:rsidRPr="00DB62A0">
        <w:rPr>
          <w:rtl/>
        </w:rPr>
        <w:t xml:space="preserve"> 8 / 177 ، والمزى</w:t>
      </w:r>
      <w:r>
        <w:rPr>
          <w:rtl/>
        </w:rPr>
        <w:t xml:space="preserve"> ـ </w:t>
      </w:r>
      <w:r w:rsidRPr="00DB62A0">
        <w:rPr>
          <w:rtl/>
        </w:rPr>
        <w:t>من قبل</w:t>
      </w:r>
      <w:r>
        <w:rPr>
          <w:rtl/>
        </w:rPr>
        <w:t xml:space="preserve"> ـ </w:t>
      </w:r>
      <w:r w:rsidRPr="00DB62A0">
        <w:rPr>
          <w:rtl/>
        </w:rPr>
        <w:t xml:space="preserve">فى </w:t>
      </w:r>
      <w:r>
        <w:rPr>
          <w:rtl/>
        </w:rPr>
        <w:t>(</w:t>
      </w:r>
      <w:r w:rsidRPr="00DB62A0">
        <w:rPr>
          <w:rtl/>
        </w:rPr>
        <w:t>تهذيب الكمال</w:t>
      </w:r>
      <w:r>
        <w:rPr>
          <w:rtl/>
        </w:rPr>
        <w:t>)</w:t>
      </w:r>
      <w:r w:rsidRPr="00DB62A0">
        <w:rPr>
          <w:rtl/>
        </w:rPr>
        <w:t xml:space="preserve"> 22 / 558. والصواب ما ورد بالمتن.</w:t>
      </w:r>
    </w:p>
    <w:p w:rsidR="00862A92" w:rsidRPr="00DB62A0" w:rsidRDefault="00862A92" w:rsidP="00BC7ADB">
      <w:pPr>
        <w:pStyle w:val="libFootnote0"/>
        <w:rPr>
          <w:rtl/>
        </w:rPr>
      </w:pPr>
      <w:r>
        <w:rPr>
          <w:rtl/>
        </w:rPr>
        <w:t>(</w:t>
      </w:r>
      <w:r w:rsidRPr="00DB62A0">
        <w:rPr>
          <w:rtl/>
        </w:rPr>
        <w:t xml:space="preserve">8) نسبه تفرد بذكرها السمعانى فى </w:t>
      </w:r>
      <w:r>
        <w:rPr>
          <w:rtl/>
        </w:rPr>
        <w:t>(</w:t>
      </w:r>
      <w:r w:rsidRPr="00DB62A0">
        <w:rPr>
          <w:rtl/>
        </w:rPr>
        <w:t>الأنساب</w:t>
      </w:r>
      <w:r>
        <w:rPr>
          <w:rtl/>
        </w:rPr>
        <w:t>)</w:t>
      </w:r>
      <w:r w:rsidRPr="00DB62A0">
        <w:rPr>
          <w:rtl/>
        </w:rPr>
        <w:t xml:space="preserve"> 5 / 700.</w:t>
      </w:r>
    </w:p>
    <w:p w:rsidR="00862A92" w:rsidRPr="00DB62A0" w:rsidRDefault="00862A92" w:rsidP="00BC7ADB">
      <w:pPr>
        <w:pStyle w:val="libFootnote0"/>
        <w:rPr>
          <w:rtl/>
        </w:rPr>
      </w:pPr>
      <w:r>
        <w:rPr>
          <w:rtl/>
        </w:rPr>
        <w:t>(</w:t>
      </w:r>
      <w:r w:rsidRPr="00DB62A0">
        <w:rPr>
          <w:rtl/>
        </w:rPr>
        <w:t xml:space="preserve">9) حرّف فى </w:t>
      </w:r>
      <w:r>
        <w:rPr>
          <w:rtl/>
        </w:rPr>
        <w:t>(</w:t>
      </w:r>
      <w:r w:rsidRPr="00DB62A0">
        <w:rPr>
          <w:rtl/>
        </w:rPr>
        <w:t>تبصير المنتبه</w:t>
      </w:r>
      <w:r>
        <w:rPr>
          <w:rtl/>
        </w:rPr>
        <w:t>)</w:t>
      </w:r>
      <w:r w:rsidRPr="00DB62A0">
        <w:rPr>
          <w:rtl/>
        </w:rPr>
        <w:t xml:space="preserve"> 1 / 198 إلى </w:t>
      </w:r>
      <w:r>
        <w:rPr>
          <w:rtl/>
        </w:rPr>
        <w:t>(</w:t>
      </w:r>
      <w:r w:rsidRPr="00DB62A0">
        <w:rPr>
          <w:rtl/>
        </w:rPr>
        <w:t>ابن وهيب</w:t>
      </w:r>
      <w:r>
        <w:rPr>
          <w:rtl/>
        </w:rPr>
        <w:t>).</w:t>
      </w:r>
    </w:p>
    <w:p w:rsidR="00862A92" w:rsidRPr="00DB62A0" w:rsidRDefault="00862A92" w:rsidP="00BC7ADB">
      <w:pPr>
        <w:pStyle w:val="libFootnote0"/>
        <w:rPr>
          <w:rtl/>
        </w:rPr>
      </w:pPr>
      <w:r>
        <w:rPr>
          <w:rtl/>
        </w:rPr>
        <w:t>(</w:t>
      </w:r>
      <w:r w:rsidRPr="00DB62A0">
        <w:rPr>
          <w:rtl/>
        </w:rPr>
        <w:t xml:space="preserve">10) حرفت فى </w:t>
      </w:r>
      <w:r>
        <w:rPr>
          <w:rtl/>
        </w:rPr>
        <w:t>(</w:t>
      </w:r>
      <w:r w:rsidRPr="00DB62A0">
        <w:rPr>
          <w:rtl/>
        </w:rPr>
        <w:t>الأنساب</w:t>
      </w:r>
      <w:r>
        <w:rPr>
          <w:rtl/>
        </w:rPr>
        <w:t>)</w:t>
      </w:r>
      <w:r w:rsidRPr="00DB62A0">
        <w:rPr>
          <w:rtl/>
        </w:rPr>
        <w:t xml:space="preserve"> 5 / 700 إلى </w:t>
      </w:r>
      <w:r>
        <w:rPr>
          <w:rtl/>
        </w:rPr>
        <w:t>(</w:t>
      </w:r>
      <w:r w:rsidRPr="00DB62A0">
        <w:rPr>
          <w:rtl/>
        </w:rPr>
        <w:t>رشيد</w:t>
      </w:r>
      <w:r>
        <w:rPr>
          <w:rtl/>
        </w:rPr>
        <w:t>).</w:t>
      </w:r>
    </w:p>
    <w:p w:rsidR="00862A92" w:rsidRPr="00DB62A0" w:rsidRDefault="00862A92" w:rsidP="00971413">
      <w:pPr>
        <w:pStyle w:val="libNormal0"/>
        <w:rPr>
          <w:rtl/>
        </w:rPr>
      </w:pPr>
      <w:r>
        <w:rPr>
          <w:rtl/>
        </w:rPr>
        <w:br w:type="page"/>
      </w:r>
      <w:r w:rsidRPr="00DB62A0">
        <w:rPr>
          <w:rtl/>
        </w:rPr>
        <w:lastRenderedPageBreak/>
        <w:t xml:space="preserve">المكىّ </w:t>
      </w:r>
      <w:r w:rsidRPr="00E945AB">
        <w:rPr>
          <w:rStyle w:val="libFootnotenumChar"/>
          <w:rtl/>
        </w:rPr>
        <w:t>(1)</w:t>
      </w:r>
      <w:r w:rsidRPr="00DB62A0">
        <w:rPr>
          <w:rtl/>
        </w:rPr>
        <w:t xml:space="preserve"> ، وقال : هو عم ابن لهيعة. وأخطأ المقرئ </w:t>
      </w:r>
      <w:r w:rsidRPr="00E945AB">
        <w:rPr>
          <w:rStyle w:val="libFootnotenumChar"/>
          <w:rtl/>
        </w:rPr>
        <w:t>(2)</w:t>
      </w:r>
      <w:r w:rsidRPr="00DB62A0">
        <w:rPr>
          <w:rtl/>
        </w:rPr>
        <w:t xml:space="preserve"> ، ووهم فى ذلك </w:t>
      </w:r>
      <w:r w:rsidRPr="00E945AB">
        <w:rPr>
          <w:rStyle w:val="libFootnotenumChar"/>
          <w:rtl/>
        </w:rPr>
        <w:t>(3)</w:t>
      </w:r>
      <w:r>
        <w:rPr>
          <w:rtl/>
        </w:rPr>
        <w:t>.</w:t>
      </w:r>
    </w:p>
    <w:p w:rsidR="00862A92" w:rsidRPr="00DB62A0" w:rsidRDefault="00862A92" w:rsidP="00862A92">
      <w:pPr>
        <w:rPr>
          <w:rtl/>
          <w:lang w:bidi="ar-SA"/>
        </w:rPr>
      </w:pPr>
      <w:r w:rsidRPr="00DB62A0">
        <w:rPr>
          <w:rtl/>
          <w:lang w:bidi="ar-SA"/>
        </w:rPr>
        <w:t>ولى بحر مصر ل «مروان بن محمد»</w:t>
      </w:r>
      <w:r>
        <w:rPr>
          <w:rtl/>
          <w:lang w:bidi="ar-SA"/>
        </w:rPr>
        <w:t>.</w:t>
      </w:r>
      <w:r w:rsidRPr="00DB62A0">
        <w:rPr>
          <w:rtl/>
          <w:lang w:bidi="ar-SA"/>
        </w:rPr>
        <w:t xml:space="preserve"> وقيل : إنه ولى الإسكندرية والبحر ، فى آخر خلافة بنى أمية. وقال يحيى بن بكير </w:t>
      </w:r>
      <w:r w:rsidRPr="00E945AB">
        <w:rPr>
          <w:rStyle w:val="libFootnotenumChar"/>
          <w:rtl/>
        </w:rPr>
        <w:t>(4)</w:t>
      </w:r>
      <w:r w:rsidRPr="00DB62A0">
        <w:rPr>
          <w:rtl/>
          <w:lang w:bidi="ar-SA"/>
        </w:rPr>
        <w:t xml:space="preserve"> : ولد سنة أربع وسبعين ، أو وتسعين </w:t>
      </w:r>
      <w:r w:rsidRPr="00E945AB">
        <w:rPr>
          <w:rStyle w:val="libFootnotenumChar"/>
          <w:rtl/>
        </w:rPr>
        <w:t>(5)</w:t>
      </w:r>
      <w:r w:rsidRPr="00DB62A0">
        <w:rPr>
          <w:rtl/>
          <w:lang w:bidi="ar-SA"/>
        </w:rPr>
        <w:t xml:space="preserve"> </w:t>
      </w:r>
      <w:r>
        <w:rPr>
          <w:rtl/>
          <w:lang w:bidi="ar-SA"/>
        </w:rPr>
        <w:t>(</w:t>
      </w:r>
      <w:r w:rsidRPr="00DB62A0">
        <w:rPr>
          <w:rtl/>
          <w:lang w:bidi="ar-SA"/>
        </w:rPr>
        <w:t>الشكّ من ابن يونس</w:t>
      </w:r>
      <w:r>
        <w:rPr>
          <w:rtl/>
          <w:lang w:bidi="ar-SA"/>
        </w:rPr>
        <w:t>).</w:t>
      </w:r>
      <w:r w:rsidRPr="00DB62A0">
        <w:rPr>
          <w:rtl/>
          <w:lang w:bidi="ar-SA"/>
        </w:rPr>
        <w:t xml:space="preserve"> وتوفى فى ولاية يزيد بن حاتم. وكان يزيد بن حاتم </w:t>
      </w:r>
      <w:r w:rsidRPr="00E945AB">
        <w:rPr>
          <w:rStyle w:val="libFootnotenumChar"/>
          <w:rtl/>
        </w:rPr>
        <w:t>(6)</w:t>
      </w:r>
      <w:r w:rsidRPr="00DB62A0">
        <w:rPr>
          <w:rtl/>
          <w:lang w:bidi="ar-SA"/>
        </w:rPr>
        <w:t xml:space="preserve"> أميرا على مصر لأبى جعفر سنة أربع وأربعين ومائة ، وعزل سنة اثنتين وخمسين ومائة. وقال أحمد بن يحيى بن الوزير : توفى سنة ستين ومائة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«عياض» :</w:t>
      </w:r>
    </w:p>
    <w:p w:rsidR="00862A92" w:rsidRPr="00DB62A0" w:rsidRDefault="00862A92" w:rsidP="00862A92">
      <w:pPr>
        <w:rPr>
          <w:rtl/>
          <w:lang w:bidi="ar-SA"/>
        </w:rPr>
      </w:pPr>
      <w:r w:rsidRPr="00DB62A0">
        <w:rPr>
          <w:rtl/>
          <w:lang w:bidi="ar-SA"/>
        </w:rPr>
        <w:t>1052</w:t>
      </w:r>
      <w:r>
        <w:rPr>
          <w:rtl/>
          <w:lang w:bidi="ar-SA"/>
        </w:rPr>
        <w:t xml:space="preserve"> ـ </w:t>
      </w:r>
      <w:r w:rsidRPr="00DB62A0">
        <w:rPr>
          <w:rtl/>
          <w:lang w:bidi="ar-SA"/>
        </w:rPr>
        <w:t xml:space="preserve">عياض بن جريبة </w:t>
      </w:r>
      <w:r w:rsidRPr="00E945AB">
        <w:rPr>
          <w:rStyle w:val="libFootnotenumChar"/>
          <w:rtl/>
        </w:rPr>
        <w:t>(8)</w:t>
      </w:r>
      <w:r w:rsidRPr="00DB62A0">
        <w:rPr>
          <w:rtl/>
          <w:lang w:bidi="ar-SA"/>
        </w:rPr>
        <w:t xml:space="preserve"> بن سعد بن الأصبغ الكلبىّ </w:t>
      </w:r>
      <w:r w:rsidRPr="00E945AB">
        <w:rPr>
          <w:rStyle w:val="libFootnotenumChar"/>
          <w:rtl/>
        </w:rPr>
        <w:t>(9)</w:t>
      </w:r>
      <w:r w:rsidRPr="00DB62A0">
        <w:rPr>
          <w:rtl/>
          <w:lang w:bidi="ar-SA"/>
        </w:rPr>
        <w:t xml:space="preserve"> : أمه الغالية بنت عياض بن النعمان بن سبرة الكلبى. دخل على عمر بن عبد العزيز ، وروى عن عبد الله بن عمر ابن عبد العزيز. روى عنه عمرو بن الحارث ، والليث بن سعد. وكان على شرط مصر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هو عبد الله بن يزيد المقرئ </w:t>
      </w:r>
      <w:r>
        <w:rPr>
          <w:rtl/>
        </w:rPr>
        <w:t>(</w:t>
      </w:r>
      <w:r w:rsidRPr="00DB62A0">
        <w:rPr>
          <w:rtl/>
        </w:rPr>
        <w:t>ت 213 ه‍</w:t>
      </w:r>
      <w:r>
        <w:rPr>
          <w:rtl/>
        </w:rPr>
        <w:t>).</w:t>
      </w:r>
      <w:r w:rsidRPr="00DB62A0">
        <w:rPr>
          <w:rtl/>
        </w:rPr>
        <w:t xml:space="preserve"> </w:t>
      </w:r>
      <w:r>
        <w:rPr>
          <w:rtl/>
        </w:rPr>
        <w:t>(</w:t>
      </w:r>
      <w:r w:rsidRPr="00DB62A0">
        <w:rPr>
          <w:rtl/>
        </w:rPr>
        <w:t>ترجمته فى تهذيب التهذيب</w:t>
      </w:r>
      <w:r>
        <w:rPr>
          <w:rtl/>
        </w:rPr>
        <w:t>)</w:t>
      </w:r>
      <w:r w:rsidRPr="00DB62A0">
        <w:rPr>
          <w:rtl/>
        </w:rPr>
        <w:t xml:space="preserve"> 6 / 75</w:t>
      </w:r>
      <w:r>
        <w:rPr>
          <w:rtl/>
        </w:rPr>
        <w:t xml:space="preserve"> ـ </w:t>
      </w:r>
      <w:r w:rsidRPr="00DB62A0">
        <w:rPr>
          <w:rtl/>
        </w:rPr>
        <w:t>76.</w:t>
      </w:r>
    </w:p>
    <w:p w:rsidR="00862A92" w:rsidRPr="00DB62A0" w:rsidRDefault="00862A92" w:rsidP="00BC7ADB">
      <w:pPr>
        <w:pStyle w:val="libFootnote0"/>
        <w:rPr>
          <w:rtl/>
        </w:rPr>
      </w:pPr>
      <w:r>
        <w:rPr>
          <w:rtl/>
        </w:rPr>
        <w:t>(</w:t>
      </w:r>
      <w:r w:rsidRPr="00DB62A0">
        <w:rPr>
          <w:rtl/>
        </w:rPr>
        <w:t xml:space="preserve">2) الإكمال 1 / 509 </w:t>
      </w:r>
      <w:r>
        <w:rPr>
          <w:rtl/>
        </w:rPr>
        <w:t>(</w:t>
      </w:r>
      <w:r w:rsidRPr="00DB62A0">
        <w:rPr>
          <w:rtl/>
        </w:rPr>
        <w:t>ذكر ذلك ابن يونس</w:t>
      </w:r>
      <w:r>
        <w:rPr>
          <w:rtl/>
        </w:rPr>
        <w:t>)</w:t>
      </w:r>
      <w:r w:rsidRPr="00DB62A0">
        <w:rPr>
          <w:rtl/>
        </w:rPr>
        <w:t xml:space="preserve"> ، والأنساب 5 / 700 </w:t>
      </w:r>
      <w:r>
        <w:rPr>
          <w:rtl/>
        </w:rPr>
        <w:t>(</w:t>
      </w:r>
      <w:r w:rsidRPr="00DB62A0">
        <w:rPr>
          <w:rtl/>
        </w:rPr>
        <w:t>ولم يذكر أخطأ. وهكذا ذكره أبو سعيد بن يونس فى «تاريخ مصر»</w:t>
      </w:r>
      <w:r>
        <w:rPr>
          <w:rtl/>
        </w:rPr>
        <w:t>).</w:t>
      </w:r>
      <w:r w:rsidRPr="00DB62A0">
        <w:rPr>
          <w:rtl/>
        </w:rPr>
        <w:t xml:space="preserve"> وأشار ابن حجر فى </w:t>
      </w:r>
      <w:r>
        <w:rPr>
          <w:rtl/>
        </w:rPr>
        <w:t>(</w:t>
      </w:r>
      <w:r w:rsidRPr="00DB62A0">
        <w:rPr>
          <w:rtl/>
        </w:rPr>
        <w:t>تبصير المنتبه</w:t>
      </w:r>
      <w:r>
        <w:rPr>
          <w:rtl/>
        </w:rPr>
        <w:t>)</w:t>
      </w:r>
      <w:r w:rsidRPr="00DB62A0">
        <w:rPr>
          <w:rtl/>
        </w:rPr>
        <w:t xml:space="preserve"> 1 / 198 إلى تخطئة ابن يونس للمقرئ فيما قال.</w:t>
      </w:r>
    </w:p>
    <w:p w:rsidR="00862A92" w:rsidRPr="00DB62A0" w:rsidRDefault="00862A92" w:rsidP="00BC7ADB">
      <w:pPr>
        <w:pStyle w:val="libFootnote0"/>
        <w:rPr>
          <w:rtl/>
        </w:rPr>
      </w:pPr>
      <w:r>
        <w:rPr>
          <w:rtl/>
        </w:rPr>
        <w:t>(</w:t>
      </w:r>
      <w:r w:rsidRPr="00DB62A0">
        <w:rPr>
          <w:rtl/>
        </w:rPr>
        <w:t xml:space="preserve">3) تفرد بذلك السمعانى فى </w:t>
      </w:r>
      <w:r>
        <w:rPr>
          <w:rtl/>
        </w:rPr>
        <w:t>(</w:t>
      </w:r>
      <w:r w:rsidRPr="00DB62A0">
        <w:rPr>
          <w:rtl/>
        </w:rPr>
        <w:t>الأنساب</w:t>
      </w:r>
      <w:r>
        <w:rPr>
          <w:rtl/>
        </w:rPr>
        <w:t>)</w:t>
      </w:r>
      <w:r w:rsidRPr="00DB62A0">
        <w:rPr>
          <w:rtl/>
        </w:rPr>
        <w:t xml:space="preserve"> 5 / 700.</w:t>
      </w:r>
    </w:p>
    <w:p w:rsidR="00862A92" w:rsidRPr="00DB62A0" w:rsidRDefault="00862A92" w:rsidP="00BC7ADB">
      <w:pPr>
        <w:pStyle w:val="libFootnote0"/>
        <w:rPr>
          <w:rtl/>
        </w:rPr>
      </w:pPr>
      <w:r>
        <w:rPr>
          <w:rtl/>
        </w:rPr>
        <w:t>(</w:t>
      </w:r>
      <w:r w:rsidRPr="00DB62A0">
        <w:rPr>
          <w:rtl/>
        </w:rPr>
        <w:t xml:space="preserve">4) حرّف فى </w:t>
      </w:r>
      <w:r>
        <w:rPr>
          <w:rtl/>
        </w:rPr>
        <w:t>(</w:t>
      </w:r>
      <w:r w:rsidRPr="00DB62A0">
        <w:rPr>
          <w:rtl/>
        </w:rPr>
        <w:t>تهذيب الكمال</w:t>
      </w:r>
      <w:r>
        <w:rPr>
          <w:rtl/>
        </w:rPr>
        <w:t>)</w:t>
      </w:r>
      <w:r w:rsidRPr="00DB62A0">
        <w:rPr>
          <w:rtl/>
        </w:rPr>
        <w:t xml:space="preserve"> 22 / 559 إلى </w:t>
      </w:r>
      <w:r>
        <w:rPr>
          <w:rtl/>
        </w:rPr>
        <w:t>(</w:t>
      </w:r>
      <w:r w:rsidRPr="00DB62A0">
        <w:rPr>
          <w:rtl/>
        </w:rPr>
        <w:t>زكير</w:t>
      </w:r>
      <w:r>
        <w:rPr>
          <w:rtl/>
        </w:rPr>
        <w:t>)</w:t>
      </w:r>
      <w:r w:rsidRPr="00DB62A0">
        <w:rPr>
          <w:rtl/>
        </w:rPr>
        <w:t xml:space="preserve"> ، وهو خطأ واضح.</w:t>
      </w:r>
    </w:p>
    <w:p w:rsidR="00862A92" w:rsidRPr="00DB62A0" w:rsidRDefault="00862A92" w:rsidP="00BC7ADB">
      <w:pPr>
        <w:pStyle w:val="libFootnote0"/>
        <w:rPr>
          <w:rtl/>
        </w:rPr>
      </w:pPr>
      <w:r>
        <w:rPr>
          <w:rtl/>
        </w:rPr>
        <w:t>(</w:t>
      </w:r>
      <w:r w:rsidRPr="00DB62A0">
        <w:rPr>
          <w:rtl/>
        </w:rPr>
        <w:t xml:space="preserve">5) أى : شك ابن يونس فيما قال ابن بكير عن المترجم له </w:t>
      </w:r>
      <w:r>
        <w:rPr>
          <w:rtl/>
        </w:rPr>
        <w:t>(</w:t>
      </w:r>
      <w:r w:rsidRPr="00DB62A0">
        <w:rPr>
          <w:rtl/>
        </w:rPr>
        <w:t>أقال : ولد سنة 74 ه‍ ، أم سنة 94 ه‍</w:t>
      </w:r>
      <w:r>
        <w:rPr>
          <w:rtl/>
        </w:rPr>
        <w:t>؟).</w:t>
      </w:r>
      <w:r w:rsidRPr="00DB62A0">
        <w:rPr>
          <w:rtl/>
        </w:rPr>
        <w:t xml:space="preserve"> وواضح أن التداخل كثير بين لفظتى : </w:t>
      </w:r>
      <w:r>
        <w:rPr>
          <w:rtl/>
        </w:rPr>
        <w:t>(</w:t>
      </w:r>
      <w:r w:rsidRPr="00DB62A0">
        <w:rPr>
          <w:rtl/>
        </w:rPr>
        <w:t>سبع ، وتسع</w:t>
      </w:r>
      <w:r>
        <w:rPr>
          <w:rtl/>
        </w:rPr>
        <w:t>)</w:t>
      </w:r>
      <w:r w:rsidRPr="00DB62A0">
        <w:rPr>
          <w:rtl/>
        </w:rPr>
        <w:t xml:space="preserve"> ، ولفظتى : </w:t>
      </w:r>
      <w:r>
        <w:rPr>
          <w:rtl/>
        </w:rPr>
        <w:t>(</w:t>
      </w:r>
      <w:r w:rsidRPr="00DB62A0">
        <w:rPr>
          <w:rtl/>
        </w:rPr>
        <w:t>سبعين ، وتسعين</w:t>
      </w:r>
      <w:r>
        <w:rPr>
          <w:rtl/>
        </w:rPr>
        <w:t>).</w:t>
      </w:r>
      <w:r w:rsidRPr="00DB62A0">
        <w:rPr>
          <w:rtl/>
        </w:rPr>
        <w:t xml:space="preserve"> </w:t>
      </w:r>
      <w:r>
        <w:rPr>
          <w:rtl/>
        </w:rPr>
        <w:t>(</w:t>
      </w:r>
      <w:r w:rsidRPr="00DB62A0">
        <w:rPr>
          <w:rtl/>
        </w:rPr>
        <w:t xml:space="preserve">راجع نص شك ابن يونس فى </w:t>
      </w:r>
      <w:r>
        <w:rPr>
          <w:rtl/>
        </w:rPr>
        <w:t>(</w:t>
      </w:r>
      <w:r w:rsidRPr="00DB62A0">
        <w:rPr>
          <w:rtl/>
        </w:rPr>
        <w:t>تهذيب الكمال</w:t>
      </w:r>
      <w:r>
        <w:rPr>
          <w:rtl/>
        </w:rPr>
        <w:t>)</w:t>
      </w:r>
      <w:r w:rsidRPr="00DB62A0">
        <w:rPr>
          <w:rtl/>
        </w:rPr>
        <w:t xml:space="preserve"> 22 / 559</w:t>
      </w:r>
      <w:r>
        <w:rPr>
          <w:rtl/>
        </w:rPr>
        <w:t xml:space="preserve"> ـ </w:t>
      </w:r>
      <w:r w:rsidRPr="00DB62A0">
        <w:rPr>
          <w:rtl/>
        </w:rPr>
        <w:t xml:space="preserve">560 ، وتهذيب التهذيب 8 / 177 </w:t>
      </w:r>
      <w:r>
        <w:rPr>
          <w:rtl/>
        </w:rPr>
        <w:t>(</w:t>
      </w:r>
      <w:r w:rsidRPr="00DB62A0">
        <w:rPr>
          <w:rtl/>
        </w:rPr>
        <w:t>قال ابن يونس</w:t>
      </w:r>
      <w:r>
        <w:rPr>
          <w:rtl/>
        </w:rPr>
        <w:t>).</w:t>
      </w:r>
      <w:r w:rsidRPr="00DB62A0">
        <w:rPr>
          <w:rtl/>
        </w:rPr>
        <w:t xml:space="preserve"> ويلاحظ أن المسجل لدى ابن حجر فى </w:t>
      </w:r>
      <w:r>
        <w:rPr>
          <w:rtl/>
        </w:rPr>
        <w:t>(</w:t>
      </w:r>
      <w:r w:rsidRPr="00DB62A0">
        <w:rPr>
          <w:rtl/>
        </w:rPr>
        <w:t>المصدر السابق</w:t>
      </w:r>
      <w:r>
        <w:rPr>
          <w:rtl/>
        </w:rPr>
        <w:t>)</w:t>
      </w:r>
      <w:r w:rsidRPr="00DB62A0">
        <w:rPr>
          <w:rtl/>
        </w:rPr>
        <w:t xml:space="preserve"> غير دقيق ، قال : ولد سنة 74 ، أو 90 ه‍ </w:t>
      </w:r>
      <w:r>
        <w:rPr>
          <w:rtl/>
        </w:rPr>
        <w:t>(</w:t>
      </w:r>
      <w:r w:rsidRPr="00DB62A0">
        <w:rPr>
          <w:rtl/>
        </w:rPr>
        <w:t>والصواب : أو 94 ه‍</w:t>
      </w:r>
      <w:r>
        <w:rPr>
          <w:rtl/>
        </w:rPr>
        <w:t>).</w:t>
      </w:r>
    </w:p>
    <w:p w:rsidR="00862A92" w:rsidRPr="00DB62A0" w:rsidRDefault="00862A92" w:rsidP="00BC7ADB">
      <w:pPr>
        <w:pStyle w:val="libFootnote0"/>
        <w:rPr>
          <w:rtl/>
        </w:rPr>
      </w:pPr>
      <w:r>
        <w:rPr>
          <w:rtl/>
        </w:rPr>
        <w:t>(</w:t>
      </w:r>
      <w:r w:rsidRPr="00DB62A0">
        <w:rPr>
          <w:rtl/>
        </w:rPr>
        <w:t xml:space="preserve">6) أتى النص صريحا محددا فى </w:t>
      </w:r>
      <w:r>
        <w:rPr>
          <w:rtl/>
        </w:rPr>
        <w:t>(</w:t>
      </w:r>
      <w:r w:rsidRPr="00DB62A0">
        <w:rPr>
          <w:rtl/>
        </w:rPr>
        <w:t>تهذيب الكمال</w:t>
      </w:r>
      <w:r>
        <w:rPr>
          <w:rtl/>
        </w:rPr>
        <w:t>)</w:t>
      </w:r>
      <w:r w:rsidRPr="00DB62A0">
        <w:rPr>
          <w:rtl/>
        </w:rPr>
        <w:t xml:space="preserve"> 22 / 560. أما فى </w:t>
      </w:r>
      <w:r>
        <w:rPr>
          <w:rtl/>
        </w:rPr>
        <w:t>(</w:t>
      </w:r>
      <w:r w:rsidRPr="00DB62A0">
        <w:rPr>
          <w:rtl/>
        </w:rPr>
        <w:t>تهذيب التهذيب</w:t>
      </w:r>
      <w:r>
        <w:rPr>
          <w:rtl/>
        </w:rPr>
        <w:t>)</w:t>
      </w:r>
      <w:r w:rsidRPr="00DB62A0">
        <w:rPr>
          <w:rtl/>
        </w:rPr>
        <w:t xml:space="preserve"> 8 / 177 ، فقال : </w:t>
      </w:r>
      <w:r>
        <w:rPr>
          <w:rtl/>
        </w:rPr>
        <w:t>(</w:t>
      </w:r>
      <w:r w:rsidRPr="00DB62A0">
        <w:rPr>
          <w:rtl/>
        </w:rPr>
        <w:t>وكانت ولايته</w:t>
      </w:r>
      <w:r>
        <w:rPr>
          <w:rtl/>
        </w:rPr>
        <w:t>)</w:t>
      </w:r>
      <w:r w:rsidRPr="00DB62A0">
        <w:rPr>
          <w:rtl/>
        </w:rPr>
        <w:t xml:space="preserve"> ، أى : ولاية يزيد.</w:t>
      </w:r>
    </w:p>
    <w:p w:rsidR="00862A92" w:rsidRPr="00DB62A0" w:rsidRDefault="00862A92" w:rsidP="00BC7ADB">
      <w:pPr>
        <w:pStyle w:val="libFootnote0"/>
        <w:rPr>
          <w:rtl/>
        </w:rPr>
      </w:pPr>
      <w:r>
        <w:rPr>
          <w:rtl/>
        </w:rPr>
        <w:t>(</w:t>
      </w:r>
      <w:r w:rsidRPr="00DB62A0">
        <w:rPr>
          <w:rtl/>
        </w:rPr>
        <w:t>7) تهذيب الكمال 22 / 560 ، وتهذيب التهذيب 1 / 177.</w:t>
      </w:r>
    </w:p>
    <w:p w:rsidR="00862A92" w:rsidRPr="0035386C" w:rsidRDefault="00862A92" w:rsidP="00BC7ADB">
      <w:pPr>
        <w:pStyle w:val="libFootnote0"/>
        <w:rPr>
          <w:rtl/>
        </w:rPr>
      </w:pPr>
      <w:r w:rsidRPr="0035386C">
        <w:rPr>
          <w:rtl/>
        </w:rPr>
        <w:t xml:space="preserve">(8) ضبطها ابن ماكولا بالحروف فى </w:t>
      </w:r>
      <w:r>
        <w:rPr>
          <w:rtl/>
        </w:rPr>
        <w:t>(</w:t>
      </w:r>
      <w:r w:rsidRPr="0035386C">
        <w:rPr>
          <w:rtl/>
        </w:rPr>
        <w:t>الإكمال</w:t>
      </w:r>
      <w:r>
        <w:rPr>
          <w:rtl/>
        </w:rPr>
        <w:t>)</w:t>
      </w:r>
      <w:r w:rsidRPr="0035386C">
        <w:rPr>
          <w:rtl/>
        </w:rPr>
        <w:t xml:space="preserve"> 2 / 67. وكذلك وردت فى </w:t>
      </w:r>
      <w:r>
        <w:rPr>
          <w:rtl/>
        </w:rPr>
        <w:t>(</w:t>
      </w:r>
      <w:r w:rsidRPr="0035386C">
        <w:rPr>
          <w:rtl/>
        </w:rPr>
        <w:t>فتوح مصر</w:t>
      </w:r>
      <w:r>
        <w:rPr>
          <w:rtl/>
        </w:rPr>
        <w:t>)</w:t>
      </w:r>
      <w:r w:rsidRPr="0035386C">
        <w:rPr>
          <w:rtl/>
        </w:rPr>
        <w:t xml:space="preserve"> ص 111.</w:t>
      </w:r>
      <w:r w:rsidRPr="0035386C">
        <w:rPr>
          <w:rFonts w:hint="cs"/>
          <w:rtl/>
        </w:rPr>
        <w:t xml:space="preserve"> </w:t>
      </w:r>
      <w:r w:rsidRPr="0035386C">
        <w:rPr>
          <w:rtl/>
        </w:rPr>
        <w:t xml:space="preserve">أما فى كتاب </w:t>
      </w:r>
      <w:r>
        <w:rPr>
          <w:rtl/>
        </w:rPr>
        <w:t>(</w:t>
      </w:r>
      <w:r w:rsidRPr="0035386C">
        <w:rPr>
          <w:rtl/>
        </w:rPr>
        <w:t>الولاة</w:t>
      </w:r>
      <w:r>
        <w:rPr>
          <w:rtl/>
        </w:rPr>
        <w:t>)</w:t>
      </w:r>
      <w:r w:rsidRPr="0035386C">
        <w:rPr>
          <w:rtl/>
        </w:rPr>
        <w:t xml:space="preserve"> للكندى ، ص 81 ، 101 ، فحرفت إلى </w:t>
      </w:r>
      <w:r>
        <w:rPr>
          <w:rtl/>
        </w:rPr>
        <w:t>(</w:t>
      </w:r>
      <w:r w:rsidRPr="0035386C">
        <w:rPr>
          <w:rtl/>
        </w:rPr>
        <w:t>حريبة</w:t>
      </w:r>
      <w:r>
        <w:rPr>
          <w:rtl/>
        </w:rPr>
        <w:t>).</w:t>
      </w:r>
      <w:r w:rsidRPr="0035386C">
        <w:rPr>
          <w:rtl/>
        </w:rPr>
        <w:t xml:space="preserve"> وصحفت </w:t>
      </w:r>
      <w:r>
        <w:rPr>
          <w:rtl/>
        </w:rPr>
        <w:t>(</w:t>
      </w:r>
      <w:r w:rsidRPr="0035386C">
        <w:rPr>
          <w:rtl/>
        </w:rPr>
        <w:t>الأصبغ</w:t>
      </w:r>
      <w:r>
        <w:rPr>
          <w:rtl/>
        </w:rPr>
        <w:t>)</w:t>
      </w:r>
      <w:r w:rsidRPr="0035386C">
        <w:rPr>
          <w:rtl/>
        </w:rPr>
        <w:t xml:space="preserve"> إلى </w:t>
      </w:r>
      <w:r>
        <w:rPr>
          <w:rtl/>
        </w:rPr>
        <w:t>(</w:t>
      </w:r>
      <w:r w:rsidRPr="0035386C">
        <w:rPr>
          <w:rtl/>
        </w:rPr>
        <w:t>الأصبع</w:t>
      </w:r>
      <w:r>
        <w:rPr>
          <w:rtl/>
        </w:rPr>
        <w:t>)</w:t>
      </w:r>
      <w:r w:rsidRPr="0035386C">
        <w:rPr>
          <w:rtl/>
        </w:rPr>
        <w:t xml:space="preserve"> ، وسعد إلى </w:t>
      </w:r>
      <w:r>
        <w:rPr>
          <w:rtl/>
        </w:rPr>
        <w:t>(</w:t>
      </w:r>
      <w:r w:rsidRPr="0035386C">
        <w:rPr>
          <w:rtl/>
        </w:rPr>
        <w:t>سعيد</w:t>
      </w:r>
      <w:r>
        <w:rPr>
          <w:rtl/>
        </w:rPr>
        <w:t>).</w:t>
      </w:r>
      <w:r w:rsidRPr="0035386C">
        <w:rPr>
          <w:rtl/>
        </w:rPr>
        <w:t xml:space="preserve"> وفى </w:t>
      </w:r>
      <w:r>
        <w:rPr>
          <w:rtl/>
        </w:rPr>
        <w:t>(</w:t>
      </w:r>
      <w:r w:rsidRPr="0035386C">
        <w:rPr>
          <w:rtl/>
        </w:rPr>
        <w:t>مخطوط تاريخ دمشق</w:t>
      </w:r>
      <w:r>
        <w:rPr>
          <w:rtl/>
        </w:rPr>
        <w:t>)</w:t>
      </w:r>
      <w:r w:rsidRPr="0035386C">
        <w:rPr>
          <w:rtl/>
        </w:rPr>
        <w:t xml:space="preserve"> 13 / 806 حرّفت </w:t>
      </w:r>
      <w:r>
        <w:rPr>
          <w:rtl/>
        </w:rPr>
        <w:t>(</w:t>
      </w:r>
      <w:r w:rsidRPr="0035386C">
        <w:rPr>
          <w:rtl/>
        </w:rPr>
        <w:t>جريبة</w:t>
      </w:r>
      <w:r>
        <w:rPr>
          <w:rtl/>
        </w:rPr>
        <w:t>)</w:t>
      </w:r>
      <w:r w:rsidRPr="0035386C">
        <w:rPr>
          <w:rtl/>
        </w:rPr>
        <w:t xml:space="preserve"> إلى </w:t>
      </w:r>
      <w:r>
        <w:rPr>
          <w:rtl/>
        </w:rPr>
        <w:t>(</w:t>
      </w:r>
      <w:r w:rsidRPr="0035386C">
        <w:rPr>
          <w:rtl/>
        </w:rPr>
        <w:t>حريثة</w:t>
      </w:r>
      <w:r>
        <w:rPr>
          <w:rtl/>
        </w:rPr>
        <w:t>).</w:t>
      </w:r>
      <w:r w:rsidRPr="0035386C">
        <w:rPr>
          <w:rtl/>
        </w:rPr>
        <w:t xml:space="preserve"> ووردت محرفة</w:t>
      </w:r>
      <w:r>
        <w:rPr>
          <w:rtl/>
        </w:rPr>
        <w:t xml:space="preserve"> ـ </w:t>
      </w:r>
      <w:r w:rsidRPr="0035386C">
        <w:rPr>
          <w:rtl/>
        </w:rPr>
        <w:t>كذلك</w:t>
      </w:r>
      <w:r>
        <w:rPr>
          <w:rtl/>
        </w:rPr>
        <w:t xml:space="preserve"> ـ </w:t>
      </w:r>
      <w:r w:rsidRPr="0035386C">
        <w:rPr>
          <w:rtl/>
        </w:rPr>
        <w:t xml:space="preserve">فى فهرست محتويات </w:t>
      </w:r>
      <w:r>
        <w:rPr>
          <w:rtl/>
        </w:rPr>
        <w:t>(</w:t>
      </w:r>
      <w:r w:rsidRPr="0035386C">
        <w:rPr>
          <w:rtl/>
        </w:rPr>
        <w:t>المخطوطة</w:t>
      </w:r>
      <w:r>
        <w:rPr>
          <w:rtl/>
        </w:rPr>
        <w:t>)</w:t>
      </w:r>
      <w:r w:rsidRPr="0035386C">
        <w:rPr>
          <w:rtl/>
        </w:rPr>
        <w:t xml:space="preserve"> هكذا : حريشة.</w:t>
      </w:r>
    </w:p>
    <w:p w:rsidR="00862A92" w:rsidRPr="00DB62A0" w:rsidRDefault="00862A92" w:rsidP="00BC7ADB">
      <w:pPr>
        <w:pStyle w:val="libFootnote0"/>
        <w:rPr>
          <w:rtl/>
        </w:rPr>
      </w:pPr>
      <w:r>
        <w:rPr>
          <w:rtl/>
        </w:rPr>
        <w:t>(</w:t>
      </w:r>
      <w:r w:rsidRPr="00DB62A0">
        <w:rPr>
          <w:rtl/>
        </w:rPr>
        <w:t xml:space="preserve">9) وهو مصرى ، بدليل إشارة ابن عبد الحكم إلى دار </w:t>
      </w:r>
      <w:r>
        <w:rPr>
          <w:rtl/>
        </w:rPr>
        <w:t>(</w:t>
      </w:r>
      <w:r w:rsidRPr="00DB62A0">
        <w:rPr>
          <w:rtl/>
        </w:rPr>
        <w:t>عياض بن جريبة الكلبى</w:t>
      </w:r>
      <w:r>
        <w:rPr>
          <w:rtl/>
        </w:rPr>
        <w:t>)</w:t>
      </w:r>
      <w:r w:rsidRPr="00DB62A0">
        <w:rPr>
          <w:rtl/>
        </w:rPr>
        <w:t xml:space="preserve"> فى حديثه عن </w:t>
      </w:r>
      <w:r>
        <w:rPr>
          <w:rtl/>
        </w:rPr>
        <w:t>(</w:t>
      </w:r>
      <w:r w:rsidRPr="00DB62A0">
        <w:rPr>
          <w:rtl/>
        </w:rPr>
        <w:t>خطط مصر</w:t>
      </w:r>
      <w:r>
        <w:rPr>
          <w:rtl/>
        </w:rPr>
        <w:t>)</w:t>
      </w:r>
      <w:r w:rsidRPr="00DB62A0">
        <w:rPr>
          <w:rtl/>
        </w:rPr>
        <w:t xml:space="preserve"> ، وذكر أن عبد العزيز بن مروان وهبها له. </w:t>
      </w:r>
      <w:r>
        <w:rPr>
          <w:rtl/>
        </w:rPr>
        <w:t>(</w:t>
      </w:r>
      <w:r w:rsidRPr="00DB62A0">
        <w:rPr>
          <w:rtl/>
        </w:rPr>
        <w:t>فتوح مصر</w:t>
      </w:r>
      <w:r>
        <w:rPr>
          <w:rtl/>
        </w:rPr>
        <w:t>)</w:t>
      </w:r>
      <w:r w:rsidRPr="00DB62A0">
        <w:rPr>
          <w:rtl/>
        </w:rPr>
        <w:t xml:space="preserve"> ص 111.</w:t>
      </w:r>
    </w:p>
    <w:p w:rsidR="00862A92" w:rsidRPr="00DB62A0" w:rsidRDefault="00862A92" w:rsidP="00971413">
      <w:pPr>
        <w:pStyle w:val="libNormal0"/>
        <w:rPr>
          <w:rtl/>
        </w:rPr>
      </w:pPr>
      <w:r>
        <w:rPr>
          <w:rtl/>
        </w:rPr>
        <w:br w:type="page"/>
      </w:r>
      <w:r w:rsidRPr="00DB62A0">
        <w:rPr>
          <w:rtl/>
        </w:rPr>
        <w:lastRenderedPageBreak/>
        <w:t xml:space="preserve">فى إمرة «حنظلة بن صفوان الكلبى» على مصر ، فى خلافة «هشام بن عبد الملك» </w:t>
      </w:r>
      <w:r w:rsidRPr="00E945AB">
        <w:rPr>
          <w:rStyle w:val="libFootnotenumChar"/>
          <w:rtl/>
        </w:rPr>
        <w:t>(1)</w:t>
      </w:r>
      <w:r>
        <w:rPr>
          <w:rtl/>
        </w:rPr>
        <w:t>.</w:t>
      </w:r>
      <w:r>
        <w:rPr>
          <w:rFonts w:hint="cs"/>
          <w:rtl/>
        </w:rPr>
        <w:t xml:space="preserve"> </w:t>
      </w:r>
      <w:r w:rsidRPr="00DB62A0">
        <w:rPr>
          <w:rtl/>
        </w:rPr>
        <w:t xml:space="preserve">ولى رابطة الإسكندرية فى ولاية «عبد الملك بن مروان بن موسى بن نصير» على مصر ، فى خلافة «مروان بن محمد» آخر خلافة بنى أمية. ولى برقة فى خلافة بنى العباس </w:t>
      </w:r>
      <w:r w:rsidRPr="00E945AB">
        <w:rPr>
          <w:rStyle w:val="libFootnotenumChar"/>
          <w:rtl/>
        </w:rPr>
        <w:t>(2)</w:t>
      </w:r>
      <w:r w:rsidRPr="00DB62A0">
        <w:rPr>
          <w:rtl/>
        </w:rPr>
        <w:t xml:space="preserve"> فى سنة ثمان وثلاثين ومائة ، وبعدها </w:t>
      </w:r>
      <w:r w:rsidRPr="00E945AB">
        <w:rPr>
          <w:rStyle w:val="libFootnotenumChar"/>
          <w:rtl/>
        </w:rPr>
        <w:t>(3)</w:t>
      </w:r>
      <w:r>
        <w:rPr>
          <w:rtl/>
        </w:rPr>
        <w:t>.</w:t>
      </w:r>
    </w:p>
    <w:p w:rsidR="00862A92" w:rsidRPr="00DB62A0" w:rsidRDefault="00862A92" w:rsidP="00862A92">
      <w:pPr>
        <w:rPr>
          <w:rtl/>
          <w:lang w:bidi="ar-SA"/>
        </w:rPr>
      </w:pPr>
      <w:r w:rsidRPr="00DB62A0">
        <w:rPr>
          <w:rtl/>
          <w:lang w:bidi="ar-SA"/>
        </w:rPr>
        <w:t>1053</w:t>
      </w:r>
      <w:r>
        <w:rPr>
          <w:rtl/>
          <w:lang w:bidi="ar-SA"/>
        </w:rPr>
        <w:t xml:space="preserve"> ـ </w:t>
      </w:r>
      <w:r w:rsidRPr="00DB62A0">
        <w:rPr>
          <w:rtl/>
          <w:lang w:bidi="ar-SA"/>
        </w:rPr>
        <w:t xml:space="preserve">عياض بن سعيد بن جبير بن عوف الأزدى الحجرىّ : شهد فتح مصر </w:t>
      </w:r>
      <w:r w:rsidRPr="00E945AB">
        <w:rPr>
          <w:rStyle w:val="libFootnotenumChar"/>
          <w:rtl/>
        </w:rPr>
        <w:t>(4)</w:t>
      </w:r>
      <w:r w:rsidRPr="00DB62A0">
        <w:rPr>
          <w:rtl/>
          <w:lang w:bidi="ar-SA"/>
        </w:rPr>
        <w:t xml:space="preserve"> ، وله ذكر ، ولا تعرف له رواية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1054</w:t>
      </w:r>
      <w:r>
        <w:rPr>
          <w:rtl/>
          <w:lang w:bidi="ar-SA"/>
        </w:rPr>
        <w:t xml:space="preserve"> ـ </w:t>
      </w:r>
      <w:r w:rsidRPr="00DB62A0">
        <w:rPr>
          <w:rtl/>
          <w:lang w:bidi="ar-SA"/>
        </w:rPr>
        <w:t xml:space="preserve">عياض بن عبد الله بن سعد بن أبى سرح بن الحارث بن حبيّب بن جذيمة ابن نصر بن مالك بن حسل بن عامر بن لؤى القرشى العامرى : ولد بمكة ، ثم قدم مصر مع أبيه ، ثم خرج إلى مكة ، فلم يزل بها حتى مات </w:t>
      </w:r>
      <w:r w:rsidRPr="00E945AB">
        <w:rPr>
          <w:rStyle w:val="libFootnotenumChar"/>
          <w:rtl/>
        </w:rPr>
        <w:t>(6)</w:t>
      </w:r>
      <w:r>
        <w:rPr>
          <w:rtl/>
          <w:lang w:bidi="ar-SA"/>
        </w:rPr>
        <w:t>.</w:t>
      </w:r>
      <w:r w:rsidRPr="00DB62A0">
        <w:rPr>
          <w:rtl/>
          <w:lang w:bidi="ar-SA"/>
        </w:rPr>
        <w:t xml:space="preserve"> روى عن ابن عمرو ، وأبى هريرة. روى عنه زيد بن أسلم ، وسعيد بن أبى هلال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تاريخ دمشق 13 / 806 </w:t>
      </w:r>
      <w:r>
        <w:rPr>
          <w:rtl/>
        </w:rPr>
        <w:t>(</w:t>
      </w:r>
      <w:r w:rsidRPr="00DB62A0">
        <w:rPr>
          <w:rtl/>
        </w:rPr>
        <w:t xml:space="preserve">بسنده إلى أبى عبد الله بن منده ، أنا أبو سعيد عبد الرحمن ابن أحمد بن يونس </w:t>
      </w:r>
      <w:r>
        <w:rPr>
          <w:rtl/>
        </w:rPr>
        <w:t>(</w:t>
      </w:r>
      <w:r w:rsidRPr="00DB62A0">
        <w:rPr>
          <w:rtl/>
        </w:rPr>
        <w:t>حرّف الاسم إلى أبى سعيد بن عبد الرحمن</w:t>
      </w:r>
      <w:r>
        <w:rPr>
          <w:rtl/>
        </w:rPr>
        <w:t>).</w:t>
      </w:r>
      <w:r w:rsidRPr="00DB62A0">
        <w:rPr>
          <w:rtl/>
        </w:rPr>
        <w:t xml:space="preserve"> وورد فى </w:t>
      </w:r>
      <w:r>
        <w:rPr>
          <w:rtl/>
        </w:rPr>
        <w:t>(</w:t>
      </w:r>
      <w:r w:rsidRPr="00DB62A0">
        <w:rPr>
          <w:rtl/>
        </w:rPr>
        <w:t>الولاة</w:t>
      </w:r>
      <w:r>
        <w:rPr>
          <w:rtl/>
        </w:rPr>
        <w:t>)</w:t>
      </w:r>
      <w:r w:rsidRPr="00DB62A0">
        <w:rPr>
          <w:rtl/>
        </w:rPr>
        <w:t xml:space="preserve"> للكندى ص 80</w:t>
      </w:r>
      <w:r>
        <w:rPr>
          <w:rtl/>
        </w:rPr>
        <w:t xml:space="preserve"> ـ </w:t>
      </w:r>
      <w:r w:rsidRPr="00DB62A0">
        <w:rPr>
          <w:rtl/>
        </w:rPr>
        <w:t>81 : أن الوالى المذكور</w:t>
      </w:r>
      <w:r>
        <w:rPr>
          <w:rtl/>
        </w:rPr>
        <w:t xml:space="preserve"> ـ </w:t>
      </w:r>
      <w:r w:rsidRPr="00DB62A0">
        <w:rPr>
          <w:rtl/>
        </w:rPr>
        <w:t>فى ولايته الثانية على صلاة مصر سنة 119 ه‍</w:t>
      </w:r>
      <w:r>
        <w:rPr>
          <w:rtl/>
        </w:rPr>
        <w:t xml:space="preserve"> ـ </w:t>
      </w:r>
      <w:r w:rsidRPr="00DB62A0">
        <w:rPr>
          <w:rtl/>
        </w:rPr>
        <w:t xml:space="preserve">جعل على شرطه </w:t>
      </w:r>
      <w:r>
        <w:rPr>
          <w:rtl/>
        </w:rPr>
        <w:t>(</w:t>
      </w:r>
      <w:r w:rsidRPr="00DB62A0">
        <w:rPr>
          <w:rtl/>
        </w:rPr>
        <w:t>عياض بن جريبة</w:t>
      </w:r>
      <w:r>
        <w:rPr>
          <w:rtl/>
        </w:rPr>
        <w:t>)</w:t>
      </w:r>
      <w:r w:rsidRPr="00DB62A0">
        <w:rPr>
          <w:rtl/>
        </w:rPr>
        <w:t xml:space="preserve"> ، ثم انتقض أهل الصعيد ، وحاربت القبط عمالهم 121 ه‍ ، وقتل من القبط كثيرون. وصرف الوالى المترجم له سنة 122 ه‍ لما شكى إليه ، فأشار عليه حفص بن الوليد بتولية </w:t>
      </w:r>
      <w:r>
        <w:rPr>
          <w:rtl/>
        </w:rPr>
        <w:t>(</w:t>
      </w:r>
      <w:r w:rsidRPr="00DB62A0">
        <w:rPr>
          <w:rtl/>
        </w:rPr>
        <w:t>قيس بن الأشعث التجيبى</w:t>
      </w:r>
      <w:r>
        <w:rPr>
          <w:rtl/>
        </w:rPr>
        <w:t>)</w:t>
      </w:r>
      <w:r w:rsidRPr="00DB62A0">
        <w:rPr>
          <w:rtl/>
        </w:rPr>
        <w:t xml:space="preserve"> مكانه.</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مخطوط تاريخ دمشق 13 / 806</w:t>
      </w:r>
      <w:r>
        <w:rPr>
          <w:rtl/>
        </w:rPr>
        <w:t>)</w:t>
      </w:r>
      <w:r w:rsidRPr="00DB62A0">
        <w:rPr>
          <w:rtl/>
        </w:rPr>
        <w:t xml:space="preserve"> إلى </w:t>
      </w:r>
      <w:r>
        <w:rPr>
          <w:rtl/>
        </w:rPr>
        <w:t>(</w:t>
      </w:r>
      <w:r w:rsidRPr="00DB62A0">
        <w:rPr>
          <w:rtl/>
        </w:rPr>
        <w:t>هشام</w:t>
      </w:r>
      <w:r>
        <w:rPr>
          <w:rtl/>
        </w:rPr>
        <w:t>).</w:t>
      </w:r>
      <w:r w:rsidRPr="00DB62A0">
        <w:rPr>
          <w:rtl/>
        </w:rPr>
        <w:t xml:space="preserve"> والصواب التاريخى ما عرضته.</w:t>
      </w:r>
    </w:p>
    <w:p w:rsidR="00862A92" w:rsidRPr="00DB62A0" w:rsidRDefault="00862A92" w:rsidP="00BC7ADB">
      <w:pPr>
        <w:pStyle w:val="libFootnote0"/>
        <w:rPr>
          <w:rtl/>
        </w:rPr>
      </w:pPr>
      <w:r>
        <w:rPr>
          <w:rtl/>
        </w:rPr>
        <w:t>(</w:t>
      </w:r>
      <w:r w:rsidRPr="00DB62A0">
        <w:rPr>
          <w:rtl/>
        </w:rPr>
        <w:t xml:space="preserve">3) المخطوط السابق. ولم يشر الكندى إلى ذلك المنصب فى </w:t>
      </w:r>
      <w:r>
        <w:rPr>
          <w:rtl/>
        </w:rPr>
        <w:t>(</w:t>
      </w:r>
      <w:r w:rsidRPr="00DB62A0">
        <w:rPr>
          <w:rtl/>
        </w:rPr>
        <w:t>كتاب الولاة</w:t>
      </w:r>
      <w:r>
        <w:rPr>
          <w:rtl/>
        </w:rPr>
        <w:t>)</w:t>
      </w:r>
      <w:r w:rsidRPr="00DB62A0">
        <w:rPr>
          <w:rtl/>
        </w:rPr>
        <w:t xml:space="preserve"> ، وكذلك لم يشر إلى منصب </w:t>
      </w:r>
      <w:r>
        <w:rPr>
          <w:rtl/>
        </w:rPr>
        <w:t>(</w:t>
      </w:r>
      <w:r w:rsidRPr="00DB62A0">
        <w:rPr>
          <w:rtl/>
        </w:rPr>
        <w:t>رابطة الإسكندرية</w:t>
      </w:r>
      <w:r>
        <w:rPr>
          <w:rtl/>
        </w:rPr>
        <w:t>)</w:t>
      </w:r>
      <w:r w:rsidRPr="00DB62A0">
        <w:rPr>
          <w:rtl/>
        </w:rPr>
        <w:t xml:space="preserve"> قبله. وقد ترجم ابن يونس</w:t>
      </w:r>
      <w:r>
        <w:rPr>
          <w:rtl/>
        </w:rPr>
        <w:t xml:space="preserve"> ـ </w:t>
      </w:r>
      <w:r w:rsidRPr="00DB62A0">
        <w:rPr>
          <w:rtl/>
        </w:rPr>
        <w:t>من قبل</w:t>
      </w:r>
      <w:r>
        <w:rPr>
          <w:rtl/>
        </w:rPr>
        <w:t xml:space="preserve"> ـ </w:t>
      </w:r>
      <w:r w:rsidRPr="00DB62A0">
        <w:rPr>
          <w:rtl/>
        </w:rPr>
        <w:t xml:space="preserve">لحفيده </w:t>
      </w:r>
      <w:r>
        <w:rPr>
          <w:rtl/>
        </w:rPr>
        <w:t>(</w:t>
      </w:r>
      <w:r w:rsidRPr="00DB62A0">
        <w:rPr>
          <w:rtl/>
        </w:rPr>
        <w:t>جريبة بن عبد الصمد</w:t>
      </w:r>
      <w:r>
        <w:rPr>
          <w:rtl/>
        </w:rPr>
        <w:t>)</w:t>
      </w:r>
      <w:r w:rsidRPr="00DB62A0">
        <w:rPr>
          <w:rtl/>
        </w:rPr>
        <w:t xml:space="preserve"> رقم </w:t>
      </w:r>
      <w:r>
        <w:rPr>
          <w:rtl/>
        </w:rPr>
        <w:t>(</w:t>
      </w:r>
      <w:r w:rsidRPr="00DB62A0">
        <w:rPr>
          <w:rtl/>
        </w:rPr>
        <w:t>231)</w:t>
      </w:r>
      <w:r>
        <w:rPr>
          <w:rtl/>
        </w:rPr>
        <w:t>.</w:t>
      </w:r>
      <w:r w:rsidRPr="00DB62A0">
        <w:rPr>
          <w:rtl/>
        </w:rPr>
        <w:t xml:space="preserve"> وهذا يعنى أنه صار من رجال بنى العباس. ومن المعلوم أن </w:t>
      </w:r>
      <w:r>
        <w:rPr>
          <w:rtl/>
        </w:rPr>
        <w:t>(</w:t>
      </w:r>
      <w:r w:rsidRPr="00DB62A0">
        <w:rPr>
          <w:rtl/>
        </w:rPr>
        <w:t>المترجم له</w:t>
      </w:r>
      <w:r>
        <w:rPr>
          <w:rtl/>
        </w:rPr>
        <w:t>)</w:t>
      </w:r>
      <w:r w:rsidRPr="00DB62A0">
        <w:rPr>
          <w:rtl/>
        </w:rPr>
        <w:t xml:space="preserve"> كان من الرجال ، الذين خرج بهم صالح بن على من مصر سنة 133 ه‍ ، بعد إسقاط الأمويين ، وتوجّه بهم إلى السفّاح. </w:t>
      </w:r>
      <w:r>
        <w:rPr>
          <w:rtl/>
        </w:rPr>
        <w:t>(</w:t>
      </w:r>
      <w:r w:rsidRPr="00DB62A0">
        <w:rPr>
          <w:rtl/>
        </w:rPr>
        <w:t>الولاة : 101</w:t>
      </w:r>
      <w:r>
        <w:rPr>
          <w:rtl/>
        </w:rPr>
        <w:t>).</w:t>
      </w:r>
    </w:p>
    <w:p w:rsidR="00862A92" w:rsidRPr="00DB62A0" w:rsidRDefault="00862A92" w:rsidP="00BC7ADB">
      <w:pPr>
        <w:pStyle w:val="libFootnote0"/>
        <w:rPr>
          <w:rtl/>
        </w:rPr>
      </w:pPr>
      <w:r>
        <w:rPr>
          <w:rtl/>
        </w:rPr>
        <w:t>(</w:t>
      </w:r>
      <w:r w:rsidRPr="00DB62A0">
        <w:rPr>
          <w:rtl/>
        </w:rPr>
        <w:t xml:space="preserve">4) أسد الغابة 4 / 325 ، والإصابة 4 / 754 </w:t>
      </w:r>
      <w:r>
        <w:rPr>
          <w:rtl/>
        </w:rPr>
        <w:t>(</w:t>
      </w:r>
      <w:r w:rsidRPr="00DB62A0">
        <w:rPr>
          <w:rtl/>
        </w:rPr>
        <w:t>ذكره ابن منده فى الصحابة ، ولم يزد ابن يونس فى تعريفه به على أنه شهد فتح مصر</w:t>
      </w:r>
      <w:r>
        <w:rPr>
          <w:rtl/>
        </w:rPr>
        <w:t>).</w:t>
      </w:r>
    </w:p>
    <w:p w:rsidR="00862A92" w:rsidRPr="00DB62A0" w:rsidRDefault="00862A92" w:rsidP="00BC7ADB">
      <w:pPr>
        <w:pStyle w:val="libFootnote0"/>
        <w:rPr>
          <w:rtl/>
        </w:rPr>
      </w:pPr>
      <w:r>
        <w:rPr>
          <w:rtl/>
        </w:rPr>
        <w:t>(</w:t>
      </w:r>
      <w:r w:rsidRPr="00DB62A0">
        <w:rPr>
          <w:rtl/>
        </w:rPr>
        <w:t xml:space="preserve">5) أسد الغابة 4 / 325 </w:t>
      </w:r>
      <w:r>
        <w:rPr>
          <w:rtl/>
        </w:rPr>
        <w:t>(</w:t>
      </w:r>
      <w:r w:rsidRPr="00DB62A0">
        <w:rPr>
          <w:rtl/>
        </w:rPr>
        <w:t>ذكره أبو سعيد بن يونس</w:t>
      </w:r>
      <w:r>
        <w:rPr>
          <w:rtl/>
        </w:rPr>
        <w:t>).</w:t>
      </w:r>
      <w:r w:rsidRPr="00DB62A0">
        <w:rPr>
          <w:rtl/>
        </w:rPr>
        <w:t xml:space="preserve"> وأورده فى </w:t>
      </w:r>
      <w:r>
        <w:rPr>
          <w:rtl/>
        </w:rPr>
        <w:t>(</w:t>
      </w:r>
      <w:r w:rsidRPr="00DB62A0">
        <w:rPr>
          <w:rtl/>
        </w:rPr>
        <w:t>الإصابة</w:t>
      </w:r>
      <w:r>
        <w:rPr>
          <w:rtl/>
        </w:rPr>
        <w:t>)</w:t>
      </w:r>
      <w:r w:rsidRPr="00DB62A0">
        <w:rPr>
          <w:rtl/>
        </w:rPr>
        <w:t xml:space="preserve"> 4 / 754 ، ونسبه لابن منده فقط. وأعتقد أن النص كله لدى ابن يونس ، وربما كانت نسخة ابن حجر من كتاب مؤرخنا غير وافية. وقد أعاد ابن حجر ذكره باسم </w:t>
      </w:r>
      <w:r>
        <w:rPr>
          <w:rtl/>
        </w:rPr>
        <w:t>(</w:t>
      </w:r>
      <w:r w:rsidRPr="00DB62A0">
        <w:rPr>
          <w:rtl/>
        </w:rPr>
        <w:t>عياض بن سفيان بن جبير بن عوف الأزدى الحجرى</w:t>
      </w:r>
      <w:r>
        <w:rPr>
          <w:rtl/>
        </w:rPr>
        <w:t>).</w:t>
      </w:r>
      <w:r w:rsidRPr="00DB62A0">
        <w:rPr>
          <w:rtl/>
        </w:rPr>
        <w:t xml:space="preserve"> </w:t>
      </w:r>
      <w:r>
        <w:rPr>
          <w:rtl/>
        </w:rPr>
        <w:t>(</w:t>
      </w:r>
      <w:r w:rsidRPr="00DB62A0">
        <w:rPr>
          <w:rtl/>
        </w:rPr>
        <w:t>السابق 5 / 167. ذكره ابن يونس</w:t>
      </w:r>
      <w:r>
        <w:rPr>
          <w:rtl/>
        </w:rPr>
        <w:t>).</w:t>
      </w:r>
    </w:p>
    <w:p w:rsidR="00862A92" w:rsidRPr="00DB62A0" w:rsidRDefault="00862A92" w:rsidP="00BC7ADB">
      <w:pPr>
        <w:pStyle w:val="libFootnote0"/>
        <w:rPr>
          <w:rtl/>
        </w:rPr>
      </w:pPr>
      <w:r>
        <w:rPr>
          <w:rtl/>
        </w:rPr>
        <w:t>(</w:t>
      </w:r>
      <w:r w:rsidRPr="00DB62A0">
        <w:rPr>
          <w:rtl/>
        </w:rPr>
        <w:t xml:space="preserve">6) مخطوط الكمال ، للمقدسى </w:t>
      </w:r>
      <w:r>
        <w:rPr>
          <w:rtl/>
        </w:rPr>
        <w:t>(</w:t>
      </w:r>
      <w:r w:rsidRPr="00DB62A0">
        <w:rPr>
          <w:rtl/>
        </w:rPr>
        <w:t>نسخة أحمد الثالث</w:t>
      </w:r>
      <w:r>
        <w:rPr>
          <w:rtl/>
        </w:rPr>
        <w:t>)</w:t>
      </w:r>
      <w:r w:rsidRPr="00DB62A0">
        <w:rPr>
          <w:rtl/>
        </w:rPr>
        <w:t xml:space="preserve"> 5 / ق 17 </w:t>
      </w:r>
      <w:r>
        <w:rPr>
          <w:rtl/>
        </w:rPr>
        <w:t>(</w:t>
      </w:r>
      <w:r w:rsidRPr="00DB62A0">
        <w:rPr>
          <w:rtl/>
        </w:rPr>
        <w:t>قال أبو سعيد بن يونس</w:t>
      </w:r>
      <w:r>
        <w:rPr>
          <w:rtl/>
        </w:rPr>
        <w:t>)</w:t>
      </w:r>
      <w:r w:rsidRPr="00DB62A0">
        <w:rPr>
          <w:rtl/>
        </w:rPr>
        <w:t xml:space="preserve"> ، وتهذيب الكمال 22 / 569 </w:t>
      </w:r>
      <w:r>
        <w:rPr>
          <w:rtl/>
        </w:rPr>
        <w:t>(</w:t>
      </w:r>
      <w:r w:rsidRPr="00DB62A0">
        <w:rPr>
          <w:rtl/>
        </w:rPr>
        <w:t>ثم قدم مصر ، فكان مع أبيه</w:t>
      </w:r>
      <w:r>
        <w:rPr>
          <w:rtl/>
        </w:rPr>
        <w:t>)</w:t>
      </w:r>
      <w:r w:rsidRPr="00DB62A0">
        <w:rPr>
          <w:rtl/>
        </w:rPr>
        <w:t xml:space="preserve"> ، وتهذيب التهذيب 8 / 180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هو استنتاج من منهج ابن يونس </w:t>
      </w:r>
      <w:r>
        <w:rPr>
          <w:rtl/>
        </w:rPr>
        <w:t>(</w:t>
      </w:r>
      <w:r w:rsidRPr="00DB62A0">
        <w:rPr>
          <w:rtl/>
        </w:rPr>
        <w:t>راجع المصدر السابق</w:t>
      </w:r>
      <w:r>
        <w:rPr>
          <w:rtl/>
        </w:rPr>
        <w:t>)</w:t>
      </w:r>
      <w:r w:rsidRPr="00DB62A0">
        <w:rPr>
          <w:rtl/>
        </w:rPr>
        <w:t xml:space="preserve"> 8 / 180.</w:t>
      </w:r>
    </w:p>
    <w:p w:rsidR="00862A92" w:rsidRPr="00DB62A0" w:rsidRDefault="00862A92" w:rsidP="00712F8E">
      <w:pPr>
        <w:pStyle w:val="libBold1"/>
        <w:rPr>
          <w:rtl/>
        </w:rPr>
      </w:pPr>
      <w:r>
        <w:rPr>
          <w:rtl/>
        </w:rPr>
        <w:br w:type="page"/>
      </w:r>
      <w:r w:rsidRPr="00DB62A0">
        <w:rPr>
          <w:rtl/>
        </w:rPr>
        <w:lastRenderedPageBreak/>
        <w:t>* ذكر من اسمه «عيسى» :</w:t>
      </w:r>
    </w:p>
    <w:p w:rsidR="00862A92" w:rsidRPr="00DB62A0" w:rsidRDefault="00862A92" w:rsidP="00862A92">
      <w:pPr>
        <w:rPr>
          <w:rtl/>
          <w:lang w:bidi="ar-SA"/>
        </w:rPr>
      </w:pPr>
      <w:r w:rsidRPr="00DB62A0">
        <w:rPr>
          <w:rtl/>
          <w:lang w:bidi="ar-SA"/>
        </w:rPr>
        <w:t>1055</w:t>
      </w:r>
      <w:r>
        <w:rPr>
          <w:rtl/>
          <w:lang w:bidi="ar-SA"/>
        </w:rPr>
        <w:t xml:space="preserve"> ـ </w:t>
      </w:r>
      <w:r w:rsidRPr="00DB62A0">
        <w:rPr>
          <w:rtl/>
          <w:lang w:bidi="ar-SA"/>
        </w:rPr>
        <w:t xml:space="preserve">عيسى بن إبراهيم بن عيسى بن مثرود </w:t>
      </w:r>
      <w:r w:rsidRPr="00E945AB">
        <w:rPr>
          <w:rStyle w:val="libFootnotenumChar"/>
          <w:rtl/>
        </w:rPr>
        <w:t>(1)</w:t>
      </w:r>
      <w:r w:rsidRPr="00DB62A0">
        <w:rPr>
          <w:rtl/>
          <w:lang w:bidi="ar-SA"/>
        </w:rPr>
        <w:t xml:space="preserve"> الغافقى : مولى غافق ، ثم لبطن منهم ، يقال له : أحدب </w:t>
      </w:r>
      <w:r w:rsidRPr="00E945AB">
        <w:rPr>
          <w:rStyle w:val="libFootnotenumChar"/>
          <w:rtl/>
        </w:rPr>
        <w:t>(2)</w:t>
      </w:r>
      <w:r>
        <w:rPr>
          <w:rtl/>
          <w:lang w:bidi="ar-SA"/>
        </w:rPr>
        <w:t>.</w:t>
      </w:r>
      <w:r w:rsidRPr="00DB62A0">
        <w:rPr>
          <w:rtl/>
          <w:lang w:bidi="ar-SA"/>
        </w:rPr>
        <w:t xml:space="preserve"> يكنى أبا موسى. يروى عن رشدين بن سعد ، وعبد الله بن وهب ، وسفيان بن عيينة ، وعبد الرحمن بن القاسم ، وحجّاج بن سليمان ، وغيرهم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 xml:space="preserve">روى عنه النسائى ، وقال فيه : مصرى ، لا بأس به </w:t>
      </w:r>
      <w:r w:rsidRPr="00E945AB">
        <w:rPr>
          <w:rStyle w:val="libFootnotenumChar"/>
          <w:rtl/>
        </w:rPr>
        <w:t>(4)</w:t>
      </w:r>
      <w:r>
        <w:rPr>
          <w:rtl/>
          <w:lang w:bidi="ar-SA"/>
        </w:rPr>
        <w:t>.</w:t>
      </w:r>
      <w:r w:rsidRPr="00DB62A0">
        <w:rPr>
          <w:rtl/>
          <w:lang w:bidi="ar-SA"/>
        </w:rPr>
        <w:t xml:space="preserve"> توفى يوم الثلاثاء لثلاث عشرة خلت من صفر سنة إحدى وستين ومائتين </w:t>
      </w:r>
      <w:r w:rsidRPr="00E945AB">
        <w:rPr>
          <w:rStyle w:val="libFootnotenumChar"/>
          <w:rtl/>
        </w:rPr>
        <w:t>(5)</w:t>
      </w:r>
      <w:r>
        <w:rPr>
          <w:rtl/>
          <w:lang w:bidi="ar-SA"/>
        </w:rPr>
        <w:t>.</w:t>
      </w:r>
      <w:r w:rsidRPr="00DB62A0">
        <w:rPr>
          <w:rtl/>
          <w:lang w:bidi="ar-SA"/>
        </w:rPr>
        <w:t xml:space="preserve"> وكان مولده سنة سبعين ومائة. ذكر ذلك ابنه «محمد بن عيسى»</w:t>
      </w:r>
      <w:r>
        <w:rPr>
          <w:rtl/>
          <w:lang w:bidi="ar-SA"/>
        </w:rPr>
        <w:t>.</w:t>
      </w:r>
      <w:r w:rsidRPr="00DB62A0">
        <w:rPr>
          <w:rtl/>
          <w:lang w:bidi="ar-SA"/>
        </w:rPr>
        <w:t xml:space="preserve"> وكان ثقة ثبتا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قال ابن ماكولا : بثاء معجمة بثلاث ، وآخرها دال. وضبطت بالشكل فى : </w:t>
      </w:r>
      <w:r>
        <w:rPr>
          <w:rtl/>
        </w:rPr>
        <w:t>(</w:t>
      </w:r>
      <w:r w:rsidRPr="00DB62A0">
        <w:rPr>
          <w:rtl/>
        </w:rPr>
        <w:t>الإكمال</w:t>
      </w:r>
      <w:r>
        <w:rPr>
          <w:rtl/>
        </w:rPr>
        <w:t>)</w:t>
      </w:r>
      <w:r w:rsidRPr="00DB62A0">
        <w:rPr>
          <w:rtl/>
        </w:rPr>
        <w:t xml:space="preserve"> 7 / 200. وكذا ضبطت فى </w:t>
      </w:r>
      <w:r>
        <w:rPr>
          <w:rtl/>
        </w:rPr>
        <w:t>(</w:t>
      </w:r>
      <w:r w:rsidRPr="00DB62A0">
        <w:rPr>
          <w:rtl/>
        </w:rPr>
        <w:t>تهذيب الكمال</w:t>
      </w:r>
      <w:r>
        <w:rPr>
          <w:rtl/>
        </w:rPr>
        <w:t>)</w:t>
      </w:r>
      <w:r w:rsidRPr="00DB62A0">
        <w:rPr>
          <w:rtl/>
        </w:rPr>
        <w:t xml:space="preserve"> : 22 / 582. وفى تهذيب التهذيب 8 / 184 ووردت غير مضبوطة. وقال فى </w:t>
      </w:r>
      <w:r>
        <w:rPr>
          <w:rtl/>
        </w:rPr>
        <w:t>(</w:t>
      </w:r>
      <w:r w:rsidRPr="00DB62A0">
        <w:rPr>
          <w:rtl/>
        </w:rPr>
        <w:t>التقريب</w:t>
      </w:r>
      <w:r>
        <w:rPr>
          <w:rtl/>
        </w:rPr>
        <w:t>)</w:t>
      </w:r>
      <w:r w:rsidRPr="00DB62A0">
        <w:rPr>
          <w:rtl/>
        </w:rPr>
        <w:t xml:space="preserve"> 2 / 97 : بمثلثة ساكنة. وتعرض هذا الاسم لتحريف كبير فى عدد من المصادر ، منها : </w:t>
      </w:r>
      <w:r>
        <w:rPr>
          <w:rtl/>
        </w:rPr>
        <w:t>(</w:t>
      </w:r>
      <w:r w:rsidRPr="00DB62A0">
        <w:rPr>
          <w:rtl/>
        </w:rPr>
        <w:t>المدارك</w:t>
      </w:r>
      <w:r>
        <w:rPr>
          <w:rtl/>
        </w:rPr>
        <w:t>)</w:t>
      </w:r>
      <w:r w:rsidRPr="00DB62A0">
        <w:rPr>
          <w:rtl/>
        </w:rPr>
        <w:t xml:space="preserve"> مجلد 2 ص 89 : حرفت إلى </w:t>
      </w:r>
      <w:r>
        <w:rPr>
          <w:rtl/>
        </w:rPr>
        <w:t>(</w:t>
      </w:r>
      <w:r w:rsidRPr="00DB62A0">
        <w:rPr>
          <w:rtl/>
        </w:rPr>
        <w:t>شروح</w:t>
      </w:r>
      <w:r>
        <w:rPr>
          <w:rtl/>
        </w:rPr>
        <w:t>)</w:t>
      </w:r>
      <w:r w:rsidRPr="00DB62A0">
        <w:rPr>
          <w:rtl/>
        </w:rPr>
        <w:t xml:space="preserve"> ، وقال فى </w:t>
      </w:r>
      <w:r>
        <w:rPr>
          <w:rtl/>
        </w:rPr>
        <w:t>(</w:t>
      </w:r>
      <w:r w:rsidRPr="00DB62A0">
        <w:rPr>
          <w:rtl/>
        </w:rPr>
        <w:t>هامش 1</w:t>
      </w:r>
      <w:r>
        <w:rPr>
          <w:rtl/>
        </w:rPr>
        <w:t>)</w:t>
      </w:r>
      <w:r w:rsidRPr="00DB62A0">
        <w:rPr>
          <w:rtl/>
        </w:rPr>
        <w:t xml:space="preserve"> : فى نسخة ج : </w:t>
      </w:r>
      <w:r>
        <w:rPr>
          <w:rtl/>
        </w:rPr>
        <w:t>(</w:t>
      </w:r>
      <w:r w:rsidRPr="00DB62A0">
        <w:rPr>
          <w:rtl/>
        </w:rPr>
        <w:t>مرود ، وهى تحريف كذلك</w:t>
      </w:r>
      <w:r>
        <w:rPr>
          <w:rtl/>
        </w:rPr>
        <w:t>).</w:t>
      </w:r>
      <w:r w:rsidRPr="00DB62A0">
        <w:rPr>
          <w:rtl/>
        </w:rPr>
        <w:t xml:space="preserve"> وفى مخطوط </w:t>
      </w:r>
      <w:r>
        <w:rPr>
          <w:rtl/>
        </w:rPr>
        <w:t>(</w:t>
      </w:r>
      <w:r w:rsidRPr="00DB62A0">
        <w:rPr>
          <w:rtl/>
        </w:rPr>
        <w:t>الكمال</w:t>
      </w:r>
      <w:r>
        <w:rPr>
          <w:rtl/>
        </w:rPr>
        <w:t>)</w:t>
      </w:r>
      <w:r w:rsidRPr="00DB62A0">
        <w:rPr>
          <w:rtl/>
        </w:rPr>
        <w:t xml:space="preserve"> للمقدسى 5 / ق 17 : مسرور.</w:t>
      </w:r>
    </w:p>
    <w:p w:rsidR="00862A92" w:rsidRPr="00DB62A0" w:rsidRDefault="00862A92" w:rsidP="00BC7ADB">
      <w:pPr>
        <w:pStyle w:val="libFootnote0"/>
        <w:rPr>
          <w:rtl/>
        </w:rPr>
      </w:pPr>
      <w:r>
        <w:rPr>
          <w:rtl/>
        </w:rPr>
        <w:t>(</w:t>
      </w:r>
      <w:r w:rsidRPr="00DB62A0">
        <w:rPr>
          <w:rtl/>
        </w:rPr>
        <w:t>2) الإكمال 1 / 30</w:t>
      </w:r>
      <w:r>
        <w:rPr>
          <w:rtl/>
        </w:rPr>
        <w:t xml:space="preserve"> ـ </w:t>
      </w:r>
      <w:r w:rsidRPr="00DB62A0">
        <w:rPr>
          <w:rtl/>
        </w:rPr>
        <w:t xml:space="preserve">31 </w:t>
      </w:r>
      <w:r>
        <w:rPr>
          <w:rtl/>
        </w:rPr>
        <w:t>(</w:t>
      </w:r>
      <w:r w:rsidRPr="00DB62A0">
        <w:rPr>
          <w:rtl/>
        </w:rPr>
        <w:t>بضم الدال المهملة</w:t>
      </w:r>
      <w:r>
        <w:rPr>
          <w:rtl/>
        </w:rPr>
        <w:t>).</w:t>
      </w:r>
      <w:r w:rsidRPr="00DB62A0">
        <w:rPr>
          <w:rtl/>
        </w:rPr>
        <w:t xml:space="preserve"> وذكر ابن ماكولا : كذا قاله ابن يونس فى </w:t>
      </w:r>
      <w:r>
        <w:rPr>
          <w:rtl/>
        </w:rPr>
        <w:t>(</w:t>
      </w:r>
      <w:r w:rsidRPr="00DB62A0">
        <w:rPr>
          <w:rtl/>
        </w:rPr>
        <w:t>التاريخ</w:t>
      </w:r>
      <w:r>
        <w:rPr>
          <w:rtl/>
        </w:rPr>
        <w:t>)</w:t>
      </w:r>
      <w:r w:rsidRPr="00DB62A0">
        <w:rPr>
          <w:rtl/>
        </w:rPr>
        <w:t xml:space="preserve"> بضم الدال. وجدته مضبوطا بخط </w:t>
      </w:r>
      <w:r>
        <w:rPr>
          <w:rtl/>
        </w:rPr>
        <w:t>(</w:t>
      </w:r>
      <w:r w:rsidRPr="00DB62A0">
        <w:rPr>
          <w:rtl/>
        </w:rPr>
        <w:t>أبى عبد الله الصورى</w:t>
      </w:r>
      <w:r>
        <w:rPr>
          <w:rtl/>
        </w:rPr>
        <w:t xml:space="preserve"> ـ </w:t>
      </w:r>
      <w:r w:rsidRPr="00CF53AF">
        <w:rPr>
          <w:rStyle w:val="libAlaemChar"/>
          <w:rtl/>
        </w:rPr>
        <w:t>رحمه‌الله</w:t>
      </w:r>
      <w:r>
        <w:rPr>
          <w:rtl/>
        </w:rPr>
        <w:t>).</w:t>
      </w:r>
      <w:r w:rsidRPr="00DB62A0">
        <w:rPr>
          <w:rtl/>
        </w:rPr>
        <w:t xml:space="preserve"> وفى </w:t>
      </w:r>
      <w:r>
        <w:rPr>
          <w:rtl/>
        </w:rPr>
        <w:t>(</w:t>
      </w:r>
      <w:r w:rsidRPr="00DB62A0">
        <w:rPr>
          <w:rtl/>
        </w:rPr>
        <w:t>الأنساب</w:t>
      </w:r>
      <w:r>
        <w:rPr>
          <w:rtl/>
        </w:rPr>
        <w:t>)</w:t>
      </w:r>
      <w:r w:rsidRPr="00DB62A0">
        <w:rPr>
          <w:rtl/>
        </w:rPr>
        <w:t xml:space="preserve"> 1 / 88 </w:t>
      </w:r>
      <w:r>
        <w:rPr>
          <w:rtl/>
        </w:rPr>
        <w:t>(</w:t>
      </w:r>
      <w:r w:rsidRPr="00DB62A0">
        <w:rPr>
          <w:rtl/>
        </w:rPr>
        <w:t>الأحدبىّ</w:t>
      </w:r>
      <w:r>
        <w:rPr>
          <w:rtl/>
        </w:rPr>
        <w:t>).</w:t>
      </w:r>
      <w:r w:rsidRPr="00DB62A0">
        <w:rPr>
          <w:rtl/>
        </w:rPr>
        <w:t xml:space="preserve"> وضبطه بالحروف ، وعرّفه بأنه </w:t>
      </w:r>
      <w:r>
        <w:rPr>
          <w:rtl/>
        </w:rPr>
        <w:t>(</w:t>
      </w:r>
      <w:r w:rsidRPr="00DB62A0">
        <w:rPr>
          <w:rtl/>
        </w:rPr>
        <w:t>بطن من غافق</w:t>
      </w:r>
      <w:r>
        <w:rPr>
          <w:rtl/>
        </w:rPr>
        <w:t>)</w:t>
      </w:r>
      <w:r w:rsidRPr="00DB62A0">
        <w:rPr>
          <w:rtl/>
        </w:rPr>
        <w:t xml:space="preserve"> ، وقال : كذلك وجدته بخط الصورى مخففا </w:t>
      </w:r>
      <w:r>
        <w:rPr>
          <w:rtl/>
        </w:rPr>
        <w:t>(</w:t>
      </w:r>
      <w:r w:rsidRPr="00DB62A0">
        <w:rPr>
          <w:rtl/>
        </w:rPr>
        <w:t>بضم الدال ، وسكون الحاء</w:t>
      </w:r>
      <w:r>
        <w:rPr>
          <w:rtl/>
        </w:rPr>
        <w:t>)</w:t>
      </w:r>
      <w:r w:rsidRPr="00DB62A0">
        <w:rPr>
          <w:rtl/>
        </w:rPr>
        <w:t xml:space="preserve"> مجوّدا. وأضاف له لقب </w:t>
      </w:r>
      <w:r>
        <w:rPr>
          <w:rtl/>
        </w:rPr>
        <w:t>(</w:t>
      </w:r>
      <w:r w:rsidRPr="00DB62A0">
        <w:rPr>
          <w:rtl/>
        </w:rPr>
        <w:t>المثرودىّ</w:t>
      </w:r>
      <w:r>
        <w:rPr>
          <w:rtl/>
        </w:rPr>
        <w:t>)</w:t>
      </w:r>
      <w:r w:rsidRPr="00DB62A0">
        <w:rPr>
          <w:rtl/>
        </w:rPr>
        <w:t xml:space="preserve"> كل من : المزى فى </w:t>
      </w:r>
      <w:r>
        <w:rPr>
          <w:rtl/>
        </w:rPr>
        <w:t>(</w:t>
      </w:r>
      <w:r w:rsidRPr="00DB62A0">
        <w:rPr>
          <w:rtl/>
        </w:rPr>
        <w:t>تهذيب الكمال</w:t>
      </w:r>
      <w:r>
        <w:rPr>
          <w:rtl/>
        </w:rPr>
        <w:t>)</w:t>
      </w:r>
      <w:r w:rsidRPr="00DB62A0">
        <w:rPr>
          <w:rtl/>
        </w:rPr>
        <w:t xml:space="preserve"> 22 / 582 ، وتهذيب التهذيب 8 / 184.</w:t>
      </w:r>
    </w:p>
    <w:p w:rsidR="00862A92" w:rsidRPr="00DB62A0" w:rsidRDefault="00862A92" w:rsidP="00BC7ADB">
      <w:pPr>
        <w:pStyle w:val="libFootnote0"/>
        <w:rPr>
          <w:rtl/>
        </w:rPr>
      </w:pPr>
      <w:r>
        <w:rPr>
          <w:rtl/>
        </w:rPr>
        <w:t>(</w:t>
      </w:r>
      <w:r w:rsidRPr="00DB62A0">
        <w:rPr>
          <w:rtl/>
        </w:rPr>
        <w:t>3) الإكمال 1 / 31 ، والمدارك مج 2 / 89.</w:t>
      </w:r>
    </w:p>
    <w:p w:rsidR="00862A92" w:rsidRPr="00DB62A0" w:rsidRDefault="00862A92" w:rsidP="00BC7ADB">
      <w:pPr>
        <w:pStyle w:val="libFootnote0"/>
        <w:rPr>
          <w:rtl/>
        </w:rPr>
      </w:pPr>
      <w:r>
        <w:rPr>
          <w:rtl/>
        </w:rPr>
        <w:t>(</w:t>
      </w:r>
      <w:r w:rsidRPr="00DB62A0">
        <w:rPr>
          <w:rtl/>
        </w:rPr>
        <w:t>4) السابق : مجلد 2 ص 89.</w:t>
      </w:r>
    </w:p>
    <w:p w:rsidR="00862A92" w:rsidRPr="00DB62A0" w:rsidRDefault="00862A92" w:rsidP="00BC7ADB">
      <w:pPr>
        <w:pStyle w:val="libFootnote0"/>
        <w:rPr>
          <w:rtl/>
        </w:rPr>
      </w:pPr>
      <w:r>
        <w:rPr>
          <w:rtl/>
        </w:rPr>
        <w:t>(</w:t>
      </w:r>
      <w:r w:rsidRPr="00DB62A0">
        <w:rPr>
          <w:rtl/>
        </w:rPr>
        <w:t xml:space="preserve">5) الإكمال 1 / 31 ، والمدارك مج 2 / 89 </w:t>
      </w:r>
      <w:r>
        <w:rPr>
          <w:rtl/>
        </w:rPr>
        <w:t>(</w:t>
      </w:r>
      <w:r w:rsidRPr="00DB62A0">
        <w:rPr>
          <w:rtl/>
        </w:rPr>
        <w:t>ذكر السنة فقط. قاله ابن يونس</w:t>
      </w:r>
      <w:r>
        <w:rPr>
          <w:rtl/>
        </w:rPr>
        <w:t>)</w:t>
      </w:r>
      <w:r w:rsidRPr="00DB62A0">
        <w:rPr>
          <w:rtl/>
        </w:rPr>
        <w:t xml:space="preserve"> ، ومخطوط الكمال 5 / ق 17 </w:t>
      </w:r>
      <w:r>
        <w:rPr>
          <w:rtl/>
        </w:rPr>
        <w:t>(</w:t>
      </w:r>
      <w:r w:rsidRPr="00DB62A0">
        <w:rPr>
          <w:rtl/>
        </w:rPr>
        <w:t>قال أبو سعيد بن يونس</w:t>
      </w:r>
      <w:r>
        <w:rPr>
          <w:rtl/>
        </w:rPr>
        <w:t>)</w:t>
      </w:r>
      <w:r w:rsidRPr="00DB62A0">
        <w:rPr>
          <w:rtl/>
        </w:rPr>
        <w:t xml:space="preserve"> ، وتهذيب الكمال 22 / 584 ، وسير أعلام النبلاء 12 / 362 </w:t>
      </w:r>
      <w:r>
        <w:rPr>
          <w:rtl/>
        </w:rPr>
        <w:t>(</w:t>
      </w:r>
      <w:r w:rsidRPr="00DB62A0">
        <w:rPr>
          <w:rtl/>
        </w:rPr>
        <w:t>لم يذكر تاريخ يوم الوفاة</w:t>
      </w:r>
      <w:r>
        <w:rPr>
          <w:rtl/>
        </w:rPr>
        <w:t>)</w:t>
      </w:r>
      <w:r w:rsidRPr="00DB62A0">
        <w:rPr>
          <w:rtl/>
        </w:rPr>
        <w:t xml:space="preserve"> ، وتهذيب التهذيب 8 / 184 </w:t>
      </w:r>
      <w:r>
        <w:rPr>
          <w:rtl/>
        </w:rPr>
        <w:t>(</w:t>
      </w:r>
      <w:r w:rsidRPr="00DB62A0">
        <w:rPr>
          <w:rtl/>
        </w:rPr>
        <w:t>قال ابن يونس</w:t>
      </w:r>
      <w:r>
        <w:rPr>
          <w:rtl/>
        </w:rPr>
        <w:t>).</w:t>
      </w:r>
    </w:p>
    <w:p w:rsidR="00862A92" w:rsidRPr="0035386C" w:rsidRDefault="00862A92" w:rsidP="00BC7ADB">
      <w:pPr>
        <w:pStyle w:val="libFootnote0"/>
        <w:rPr>
          <w:rtl/>
        </w:rPr>
      </w:pPr>
      <w:r w:rsidRPr="0035386C">
        <w:rPr>
          <w:rtl/>
        </w:rPr>
        <w:t xml:space="preserve">(6) الإكمال 1 / 31 </w:t>
      </w:r>
      <w:r>
        <w:rPr>
          <w:rtl/>
        </w:rPr>
        <w:t>(</w:t>
      </w:r>
      <w:r w:rsidRPr="0035386C">
        <w:rPr>
          <w:rtl/>
        </w:rPr>
        <w:t>ذكر سنة المولد فقط</w:t>
      </w:r>
      <w:r>
        <w:rPr>
          <w:rtl/>
        </w:rPr>
        <w:t>)</w:t>
      </w:r>
      <w:r w:rsidRPr="0035386C">
        <w:rPr>
          <w:rtl/>
        </w:rPr>
        <w:t xml:space="preserve"> ، وترجمة المترجم له فيه مصدرة ب </w:t>
      </w:r>
      <w:r>
        <w:rPr>
          <w:rtl/>
        </w:rPr>
        <w:t>(</w:t>
      </w:r>
      <w:r w:rsidRPr="0035386C">
        <w:rPr>
          <w:rtl/>
        </w:rPr>
        <w:t>قال أبو سعيد بن يونس</w:t>
      </w:r>
      <w:r>
        <w:rPr>
          <w:rtl/>
        </w:rPr>
        <w:t>)</w:t>
      </w:r>
      <w:r w:rsidRPr="0035386C">
        <w:rPr>
          <w:rtl/>
        </w:rPr>
        <w:t xml:space="preserve"> ، ومخطوط الكمال 5 / ق 17 ، وتهذيب الكمال 22 / 584 </w:t>
      </w:r>
      <w:r>
        <w:rPr>
          <w:rtl/>
        </w:rPr>
        <w:t>(</w:t>
      </w:r>
      <w:r w:rsidRPr="0035386C">
        <w:rPr>
          <w:rtl/>
        </w:rPr>
        <w:t>ولد سنة سبعين ومائتين.</w:t>
      </w:r>
      <w:r w:rsidRPr="0035386C">
        <w:rPr>
          <w:rFonts w:hint="cs"/>
          <w:rtl/>
        </w:rPr>
        <w:t xml:space="preserve"> </w:t>
      </w:r>
      <w:r w:rsidRPr="0035386C">
        <w:rPr>
          <w:rtl/>
        </w:rPr>
        <w:t>والصواب : سنة سبعين ومائة</w:t>
      </w:r>
      <w:r>
        <w:rPr>
          <w:rtl/>
        </w:rPr>
        <w:t>)</w:t>
      </w:r>
      <w:r w:rsidRPr="0035386C">
        <w:rPr>
          <w:rtl/>
        </w:rPr>
        <w:t xml:space="preserve"> ، وتهذيب التهذيب 8 / 184. وأضاف ابن حجر فى </w:t>
      </w:r>
      <w:r>
        <w:rPr>
          <w:rtl/>
        </w:rPr>
        <w:t>(</w:t>
      </w:r>
      <w:r w:rsidRPr="0035386C">
        <w:rPr>
          <w:rtl/>
        </w:rPr>
        <w:t>التقريب</w:t>
      </w:r>
      <w:r>
        <w:rPr>
          <w:rtl/>
        </w:rPr>
        <w:t>)</w:t>
      </w:r>
      <w:r w:rsidRPr="0035386C">
        <w:rPr>
          <w:rtl/>
        </w:rPr>
        <w:t xml:space="preserve"> 2 / 97 : وقد جاوز التسعين. </w:t>
      </w:r>
      <w:r>
        <w:rPr>
          <w:rtl/>
        </w:rPr>
        <w:t>(</w:t>
      </w:r>
      <w:r w:rsidRPr="0035386C">
        <w:rPr>
          <w:rtl/>
        </w:rPr>
        <w:t>ولم ينسبه إلى مصدر ما</w:t>
      </w:r>
      <w:r>
        <w:rPr>
          <w:rtl/>
        </w:rPr>
        <w:t>).</w:t>
      </w:r>
      <w:r w:rsidRPr="0035386C">
        <w:rPr>
          <w:rtl/>
        </w:rPr>
        <w:t xml:space="preserve"> ويلاحظ أن الجملة الأخيرة : </w:t>
      </w:r>
      <w:r>
        <w:rPr>
          <w:rtl/>
        </w:rPr>
        <w:t>(</w:t>
      </w:r>
      <w:r w:rsidRPr="0035386C">
        <w:rPr>
          <w:rtl/>
        </w:rPr>
        <w:t>وكان ثقة ثبتا</w:t>
      </w:r>
      <w:r>
        <w:rPr>
          <w:rtl/>
        </w:rPr>
        <w:t>)</w:t>
      </w:r>
      <w:r w:rsidRPr="0035386C">
        <w:rPr>
          <w:rtl/>
        </w:rPr>
        <w:t xml:space="preserve"> يمكن أن تحمل على محملين : </w:t>
      </w:r>
      <w:r>
        <w:rPr>
          <w:rtl/>
        </w:rPr>
        <w:t xml:space="preserve">أ ـ </w:t>
      </w:r>
      <w:r w:rsidRPr="0035386C">
        <w:rPr>
          <w:rtl/>
        </w:rPr>
        <w:t xml:space="preserve">أن تكون عائدة على المترجم له </w:t>
      </w:r>
      <w:r>
        <w:rPr>
          <w:rtl/>
        </w:rPr>
        <w:t>(</w:t>
      </w:r>
      <w:r w:rsidRPr="0035386C">
        <w:rPr>
          <w:rtl/>
        </w:rPr>
        <w:t>وهو ما أرجحه</w:t>
      </w:r>
      <w:r>
        <w:rPr>
          <w:rtl/>
        </w:rPr>
        <w:t>)</w:t>
      </w:r>
      <w:r w:rsidRPr="0035386C">
        <w:rPr>
          <w:rtl/>
        </w:rPr>
        <w:t xml:space="preserve"> ؛ ولذلك فصلته عما قبله بنقطة (</w:t>
      </w:r>
      <w:r>
        <w:rPr>
          <w:rtl/>
        </w:rPr>
        <w:t>.).</w:t>
      </w:r>
      <w:r w:rsidRPr="0035386C">
        <w:rPr>
          <w:rtl/>
        </w:rPr>
        <w:t xml:space="preserve"> ب</w:t>
      </w:r>
      <w:r>
        <w:rPr>
          <w:rtl/>
        </w:rPr>
        <w:t xml:space="preserve"> ـ </w:t>
      </w:r>
      <w:r w:rsidRPr="0035386C">
        <w:rPr>
          <w:rtl/>
        </w:rPr>
        <w:t xml:space="preserve">وقد تفهم على أنها توثيق لابن المترجم له ، فى نقله ما نقل عن أبيه. وهذا هو ما فهمه محقق </w:t>
      </w:r>
      <w:r>
        <w:rPr>
          <w:rtl/>
        </w:rPr>
        <w:t>(</w:t>
      </w:r>
      <w:r w:rsidRPr="0035386C">
        <w:rPr>
          <w:rtl/>
        </w:rPr>
        <w:t>تهذيب الكمال</w:t>
      </w:r>
      <w:r>
        <w:rPr>
          <w:rtl/>
        </w:rPr>
        <w:t>)</w:t>
      </w:r>
      <w:r w:rsidRPr="0035386C">
        <w:rPr>
          <w:rtl/>
        </w:rPr>
        <w:t xml:space="preserve"> ، ففصل الجملة عما قبلها ب </w:t>
      </w:r>
      <w:r>
        <w:rPr>
          <w:rtl/>
        </w:rPr>
        <w:t>(</w:t>
      </w:r>
      <w:r w:rsidRPr="0035386C">
        <w:rPr>
          <w:rtl/>
        </w:rPr>
        <w:t>فاصلة</w:t>
      </w:r>
      <w:r>
        <w:rPr>
          <w:rtl/>
        </w:rPr>
        <w:t>).</w:t>
      </w:r>
    </w:p>
    <w:p w:rsidR="00862A92" w:rsidRPr="00DB62A0" w:rsidRDefault="00862A92" w:rsidP="00862A92">
      <w:pPr>
        <w:rPr>
          <w:rtl/>
          <w:lang w:bidi="ar-SA"/>
        </w:rPr>
      </w:pPr>
      <w:r>
        <w:rPr>
          <w:rtl/>
          <w:lang w:bidi="ar-SA"/>
        </w:rPr>
        <w:br w:type="page"/>
      </w:r>
      <w:r w:rsidRPr="00DB62A0">
        <w:rPr>
          <w:rtl/>
          <w:lang w:bidi="ar-SA"/>
        </w:rPr>
        <w:lastRenderedPageBreak/>
        <w:t>1056</w:t>
      </w:r>
      <w:r>
        <w:rPr>
          <w:rtl/>
          <w:lang w:bidi="ar-SA"/>
        </w:rPr>
        <w:t xml:space="preserve"> ـ </w:t>
      </w:r>
      <w:r w:rsidRPr="00DB62A0">
        <w:rPr>
          <w:rtl/>
          <w:lang w:bidi="ar-SA"/>
        </w:rPr>
        <w:t xml:space="preserve">عيسى بن حمّاد زغبة بن مسلم بن عبد الله : مولى بنى سعد من تجيب ، ثم لسعد الطبّاخ مولى «حسّان بن عتاهية» أمير مصر. يكنى أبا موسى </w:t>
      </w:r>
      <w:r w:rsidRPr="00E945AB">
        <w:rPr>
          <w:rStyle w:val="libFootnotenumChar"/>
          <w:rtl/>
        </w:rPr>
        <w:t>(1)</w:t>
      </w:r>
      <w:r>
        <w:rPr>
          <w:rtl/>
          <w:lang w:bidi="ar-SA"/>
        </w:rPr>
        <w:t>.</w:t>
      </w:r>
      <w:r w:rsidRPr="00DB62A0">
        <w:rPr>
          <w:rtl/>
          <w:lang w:bidi="ar-SA"/>
        </w:rPr>
        <w:t xml:space="preserve"> جاوز </w:t>
      </w:r>
      <w:r w:rsidRPr="00E945AB">
        <w:rPr>
          <w:rStyle w:val="libFootnotenumChar"/>
          <w:rtl/>
        </w:rPr>
        <w:t>(2)</w:t>
      </w:r>
      <w:r w:rsidRPr="00DB62A0">
        <w:rPr>
          <w:rtl/>
          <w:lang w:bidi="ar-SA"/>
        </w:rPr>
        <w:t xml:space="preserve"> فى سنه التسعين. توفى يوم الثلاثاء ليومين خلوا </w:t>
      </w:r>
      <w:r w:rsidRPr="00E945AB">
        <w:rPr>
          <w:rStyle w:val="libFootnotenumChar"/>
          <w:rtl/>
        </w:rPr>
        <w:t>(3)</w:t>
      </w:r>
      <w:r w:rsidRPr="00DB62A0">
        <w:rPr>
          <w:rtl/>
          <w:lang w:bidi="ar-SA"/>
        </w:rPr>
        <w:t xml:space="preserve"> من ذى الحجة سنة ثمان وأربعين ومائتين </w:t>
      </w:r>
      <w:r w:rsidRPr="00E945AB">
        <w:rPr>
          <w:rStyle w:val="libFootnotenumChar"/>
          <w:rtl/>
        </w:rPr>
        <w:t>(4)</w:t>
      </w:r>
      <w:r>
        <w:rPr>
          <w:rtl/>
          <w:lang w:bidi="ar-SA"/>
        </w:rPr>
        <w:t>.</w:t>
      </w:r>
      <w:r>
        <w:rPr>
          <w:rFonts w:hint="cs"/>
          <w:rtl/>
          <w:lang w:bidi="ar-SA"/>
        </w:rPr>
        <w:t xml:space="preserve"> </w:t>
      </w:r>
      <w:r w:rsidRPr="00DB62A0">
        <w:rPr>
          <w:rtl/>
          <w:lang w:bidi="ar-SA"/>
        </w:rPr>
        <w:t xml:space="preserve">يروى عن الليث بن سعد ، وهو آخر من روى عن الليث من الثقات ، وهو مكثر عنه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1057</w:t>
      </w:r>
      <w:r>
        <w:rPr>
          <w:rtl/>
          <w:lang w:bidi="ar-SA"/>
        </w:rPr>
        <w:t xml:space="preserve"> ـ </w:t>
      </w:r>
      <w:r w:rsidRPr="00DB62A0">
        <w:rPr>
          <w:rtl/>
          <w:lang w:bidi="ar-SA"/>
        </w:rPr>
        <w:t xml:space="preserve">عيسى بن المنكدر بن محمد بن المنكدر بن عبد الله بن الهدير بن محرز بن عبد العزّى بن عامر بن الحارث بن حازم بن سعد بن تيم بن مرّة بن كلاب بن كعب بن لؤىّ بن غالب القرشى التّيمىّ المنكدرى : يكنى أبا محمد </w:t>
      </w:r>
      <w:r w:rsidRPr="00E945AB">
        <w:rPr>
          <w:rStyle w:val="libFootnotenumChar"/>
          <w:rtl/>
        </w:rPr>
        <w:t>(6)</w:t>
      </w:r>
      <w:r>
        <w:rPr>
          <w:rtl/>
          <w:lang w:bidi="ar-SA"/>
        </w:rPr>
        <w:t>.</w:t>
      </w:r>
      <w:r w:rsidRPr="00DB62A0">
        <w:rPr>
          <w:rtl/>
          <w:lang w:bidi="ar-SA"/>
        </w:rPr>
        <w:t xml:space="preserve"> قلّده عبد الله بن طاهر قضاء مصر سنة إحدى عشرة </w:t>
      </w:r>
      <w:r w:rsidRPr="00E945AB">
        <w:rPr>
          <w:rStyle w:val="libFootnotenumChar"/>
          <w:rtl/>
        </w:rPr>
        <w:t>(7)</w:t>
      </w:r>
      <w:r>
        <w:rPr>
          <w:rtl/>
          <w:lang w:bidi="ar-SA"/>
        </w:rPr>
        <w:t>.</w:t>
      </w:r>
      <w:r w:rsidRPr="00DB62A0">
        <w:rPr>
          <w:rtl/>
          <w:lang w:bidi="ar-SA"/>
        </w:rPr>
        <w:t xml:space="preserve"> وكانت وفاته قبيل العشرين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1058</w:t>
      </w:r>
      <w:r>
        <w:rPr>
          <w:rtl/>
          <w:lang w:bidi="ar-SA"/>
        </w:rPr>
        <w:t xml:space="preserve"> ـ </w:t>
      </w:r>
      <w:r w:rsidRPr="00DB62A0">
        <w:rPr>
          <w:rtl/>
          <w:lang w:bidi="ar-SA"/>
        </w:rPr>
        <w:t xml:space="preserve">عيسى بن يحيى : مولى بنى سعد. مصرى </w:t>
      </w:r>
      <w:r w:rsidRPr="00E945AB">
        <w:rPr>
          <w:rStyle w:val="libFootnotenumChar"/>
          <w:rtl/>
        </w:rPr>
        <w:t>(9)</w:t>
      </w:r>
      <w:r w:rsidRPr="00DB62A0">
        <w:rPr>
          <w:rtl/>
          <w:lang w:bidi="ar-SA"/>
        </w:rPr>
        <w:t xml:space="preserve"> ، يعرف ب «ملّول»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22 / 598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تهذيب التهذيب</w:t>
      </w:r>
      <w:r>
        <w:rPr>
          <w:rtl/>
        </w:rPr>
        <w:t>)</w:t>
      </w:r>
      <w:r w:rsidRPr="00DB62A0">
        <w:rPr>
          <w:rtl/>
        </w:rPr>
        <w:t xml:space="preserve"> 8 / 188 </w:t>
      </w:r>
      <w:r>
        <w:rPr>
          <w:rtl/>
        </w:rPr>
        <w:t>(</w:t>
      </w:r>
      <w:r w:rsidRPr="00DB62A0">
        <w:rPr>
          <w:rtl/>
        </w:rPr>
        <w:t>قال ابن يونس</w:t>
      </w:r>
      <w:r>
        <w:rPr>
          <w:rtl/>
        </w:rPr>
        <w:t>).</w:t>
      </w:r>
      <w:r w:rsidRPr="00DB62A0">
        <w:rPr>
          <w:rtl/>
        </w:rPr>
        <w:t xml:space="preserve"> وفى </w:t>
      </w:r>
      <w:r>
        <w:rPr>
          <w:rtl/>
        </w:rPr>
        <w:t>(</w:t>
      </w:r>
      <w:r w:rsidRPr="00DB62A0">
        <w:rPr>
          <w:rtl/>
        </w:rPr>
        <w:t>تهذيب الكمال</w:t>
      </w:r>
      <w:r>
        <w:rPr>
          <w:rtl/>
        </w:rPr>
        <w:t>)</w:t>
      </w:r>
      <w:r w:rsidRPr="00DB62A0">
        <w:rPr>
          <w:rtl/>
        </w:rPr>
        <w:t xml:space="preserve"> 22 / 598 : جاز.</w:t>
      </w:r>
    </w:p>
    <w:p w:rsidR="00862A92" w:rsidRPr="0035386C" w:rsidRDefault="00862A92" w:rsidP="00BC7ADB">
      <w:pPr>
        <w:pStyle w:val="libFootnote0"/>
        <w:rPr>
          <w:rtl/>
        </w:rPr>
      </w:pPr>
      <w:r w:rsidRPr="0035386C">
        <w:rPr>
          <w:rtl/>
        </w:rPr>
        <w:t xml:space="preserve">(3) ذكر المزى فى </w:t>
      </w:r>
      <w:r>
        <w:rPr>
          <w:rtl/>
        </w:rPr>
        <w:t>(</w:t>
      </w:r>
      <w:r w:rsidRPr="0035386C">
        <w:rPr>
          <w:rtl/>
        </w:rPr>
        <w:t>المصدر السابق</w:t>
      </w:r>
      <w:r>
        <w:rPr>
          <w:rtl/>
        </w:rPr>
        <w:t>)</w:t>
      </w:r>
      <w:r w:rsidRPr="0035386C">
        <w:rPr>
          <w:rtl/>
        </w:rPr>
        <w:t xml:space="preserve"> 22 / 598 </w:t>
      </w:r>
      <w:r>
        <w:rPr>
          <w:rtl/>
        </w:rPr>
        <w:t>(</w:t>
      </w:r>
      <w:r w:rsidRPr="0035386C">
        <w:rPr>
          <w:rtl/>
        </w:rPr>
        <w:t>هامش 5</w:t>
      </w:r>
      <w:r>
        <w:rPr>
          <w:rtl/>
        </w:rPr>
        <w:t>)</w:t>
      </w:r>
      <w:r w:rsidRPr="0035386C">
        <w:rPr>
          <w:rtl/>
        </w:rPr>
        <w:t xml:space="preserve"> : خليا. وضبّب المؤلف عليها ؛ لما فيها.</w:t>
      </w:r>
      <w:r w:rsidRPr="0035386C">
        <w:rPr>
          <w:rFonts w:hint="cs"/>
          <w:rtl/>
        </w:rPr>
        <w:t xml:space="preserve"> </w:t>
      </w:r>
      <w:r w:rsidRPr="0035386C">
        <w:rPr>
          <w:rtl/>
        </w:rPr>
        <w:t>والصواب ما أثبت بالمتن.</w:t>
      </w:r>
    </w:p>
    <w:p w:rsidR="00862A92" w:rsidRPr="00DB62A0" w:rsidRDefault="00862A92" w:rsidP="00BC7ADB">
      <w:pPr>
        <w:pStyle w:val="libFootnote0"/>
        <w:rPr>
          <w:rtl/>
        </w:rPr>
      </w:pPr>
      <w:r>
        <w:rPr>
          <w:rtl/>
        </w:rPr>
        <w:t>(</w:t>
      </w:r>
      <w:r w:rsidRPr="00DB62A0">
        <w:rPr>
          <w:rtl/>
        </w:rPr>
        <w:t xml:space="preserve">4) السابق ، وسير أعلام النبلاء 11 / 507 </w:t>
      </w:r>
      <w:r>
        <w:rPr>
          <w:rtl/>
        </w:rPr>
        <w:t>(</w:t>
      </w:r>
      <w:r w:rsidRPr="00DB62A0">
        <w:rPr>
          <w:rtl/>
        </w:rPr>
        <w:t>مات فى ثانى ذى الحجة</w:t>
      </w:r>
      <w:r>
        <w:rPr>
          <w:rtl/>
        </w:rPr>
        <w:t>)</w:t>
      </w:r>
      <w:r w:rsidRPr="00DB62A0">
        <w:rPr>
          <w:rtl/>
        </w:rPr>
        <w:t xml:space="preserve"> ، وتهذيب التهذيب 8 / 188 </w:t>
      </w:r>
      <w:r>
        <w:rPr>
          <w:rtl/>
        </w:rPr>
        <w:t>(</w:t>
      </w:r>
      <w:r w:rsidRPr="00DB62A0">
        <w:rPr>
          <w:rtl/>
        </w:rPr>
        <w:t>لم يحدد يوم الوفاة</w:t>
      </w:r>
      <w:r>
        <w:rPr>
          <w:rtl/>
        </w:rPr>
        <w:t>).</w:t>
      </w:r>
    </w:p>
    <w:p w:rsidR="00862A92" w:rsidRPr="00DB62A0" w:rsidRDefault="00862A92" w:rsidP="00BC7ADB">
      <w:pPr>
        <w:pStyle w:val="libFootnote0"/>
        <w:rPr>
          <w:rtl/>
        </w:rPr>
      </w:pPr>
      <w:r>
        <w:rPr>
          <w:rtl/>
        </w:rPr>
        <w:t>(</w:t>
      </w:r>
      <w:r w:rsidRPr="00DB62A0">
        <w:rPr>
          <w:rtl/>
        </w:rPr>
        <w:t xml:space="preserve">5) تهذيب الكمال 22 / 598 </w:t>
      </w:r>
      <w:r>
        <w:rPr>
          <w:rtl/>
        </w:rPr>
        <w:t>(</w:t>
      </w:r>
      <w:r w:rsidRPr="00DB62A0">
        <w:rPr>
          <w:rtl/>
        </w:rPr>
        <w:t>وذكر أنه آخر من حدّث بالدواوين عن الليث</w:t>
      </w:r>
      <w:r>
        <w:rPr>
          <w:rtl/>
        </w:rPr>
        <w:t>)</w:t>
      </w:r>
      <w:r w:rsidRPr="00DB62A0">
        <w:rPr>
          <w:rtl/>
        </w:rPr>
        <w:t xml:space="preserve"> ، وسير أعلام النبلاء 11 / 507 </w:t>
      </w:r>
      <w:r>
        <w:rPr>
          <w:rtl/>
        </w:rPr>
        <w:t>(</w:t>
      </w:r>
      <w:r w:rsidRPr="00DB62A0">
        <w:rPr>
          <w:rtl/>
        </w:rPr>
        <w:t>قال ابن يونس</w:t>
      </w:r>
      <w:r>
        <w:rPr>
          <w:rtl/>
        </w:rPr>
        <w:t>).</w:t>
      </w:r>
      <w:r w:rsidRPr="00DB62A0">
        <w:rPr>
          <w:rtl/>
        </w:rPr>
        <w:t xml:space="preserve"> وأضاف فى </w:t>
      </w:r>
      <w:r>
        <w:rPr>
          <w:rtl/>
        </w:rPr>
        <w:t>(</w:t>
      </w:r>
      <w:r w:rsidRPr="00DB62A0">
        <w:rPr>
          <w:rtl/>
        </w:rPr>
        <w:t>السابق 11 / 506</w:t>
      </w:r>
      <w:r>
        <w:rPr>
          <w:rtl/>
        </w:rPr>
        <w:t xml:space="preserve"> ـ </w:t>
      </w:r>
      <w:r w:rsidRPr="00DB62A0">
        <w:rPr>
          <w:rtl/>
        </w:rPr>
        <w:t>507</w:t>
      </w:r>
      <w:r>
        <w:rPr>
          <w:rtl/>
        </w:rPr>
        <w:t>)</w:t>
      </w:r>
      <w:r w:rsidRPr="00DB62A0">
        <w:rPr>
          <w:rtl/>
        </w:rPr>
        <w:t xml:space="preserve"> : روى عن ابن وهب ، وابن القاسم. روى عنه مسلم ، والنسائى ، وأبو داود ، وابن ماجة.</w:t>
      </w:r>
    </w:p>
    <w:p w:rsidR="00862A92" w:rsidRPr="00DB62A0" w:rsidRDefault="00862A92" w:rsidP="00BC7ADB">
      <w:pPr>
        <w:pStyle w:val="libFootnote0"/>
        <w:rPr>
          <w:rtl/>
        </w:rPr>
      </w:pPr>
      <w:r>
        <w:rPr>
          <w:rtl/>
        </w:rPr>
        <w:t>(</w:t>
      </w:r>
      <w:r w:rsidRPr="00DB62A0">
        <w:rPr>
          <w:rtl/>
        </w:rPr>
        <w:t xml:space="preserve">6) ذكر ابن حجر فى </w:t>
      </w:r>
      <w:r>
        <w:rPr>
          <w:rtl/>
        </w:rPr>
        <w:t>(</w:t>
      </w:r>
      <w:r w:rsidRPr="00DB62A0">
        <w:rPr>
          <w:rtl/>
        </w:rPr>
        <w:t>مخطوط رفع الإصر</w:t>
      </w:r>
      <w:r>
        <w:rPr>
          <w:rtl/>
        </w:rPr>
        <w:t xml:space="preserve"> ـ </w:t>
      </w:r>
      <w:r w:rsidRPr="00DB62A0">
        <w:rPr>
          <w:rtl/>
        </w:rPr>
        <w:t>نسخة دار الكتب المصرية</w:t>
      </w:r>
      <w:r>
        <w:rPr>
          <w:rtl/>
        </w:rPr>
        <w:t>)</w:t>
      </w:r>
      <w:r w:rsidRPr="00DB62A0">
        <w:rPr>
          <w:rtl/>
        </w:rPr>
        <w:t xml:space="preserve"> ق 205 : أنه ولد بقصر عمران بن النعمان المعافرى بالفسطاط ، وهذا رجّح لنا مصريته ، وإن كان مدنى الأصل.</w:t>
      </w:r>
    </w:p>
    <w:p w:rsidR="00862A92" w:rsidRPr="00DB62A0" w:rsidRDefault="00862A92" w:rsidP="00BC7ADB">
      <w:pPr>
        <w:pStyle w:val="libFootnote0"/>
        <w:rPr>
          <w:rtl/>
        </w:rPr>
      </w:pPr>
      <w:r>
        <w:rPr>
          <w:rtl/>
        </w:rPr>
        <w:t>(</w:t>
      </w:r>
      <w:r w:rsidRPr="00DB62A0">
        <w:rPr>
          <w:rtl/>
        </w:rPr>
        <w:t xml:space="preserve">7) أى : ومائتين. </w:t>
      </w:r>
      <w:r>
        <w:rPr>
          <w:rtl/>
        </w:rPr>
        <w:t>(</w:t>
      </w:r>
      <w:r w:rsidRPr="00DB62A0">
        <w:rPr>
          <w:rtl/>
        </w:rPr>
        <w:t>مخطوط السابق</w:t>
      </w:r>
      <w:r>
        <w:rPr>
          <w:rtl/>
        </w:rPr>
        <w:t>)</w:t>
      </w:r>
      <w:r w:rsidRPr="00DB62A0">
        <w:rPr>
          <w:rtl/>
        </w:rPr>
        <w:t xml:space="preserve"> ق 206 </w:t>
      </w:r>
      <w:r>
        <w:rPr>
          <w:rtl/>
        </w:rPr>
        <w:t>(</w:t>
      </w:r>
      <w:r w:rsidRPr="00DB62A0">
        <w:rPr>
          <w:rtl/>
        </w:rPr>
        <w:t>قال ابن يونس</w:t>
      </w:r>
      <w:r>
        <w:rPr>
          <w:rtl/>
        </w:rPr>
        <w:t>).</w:t>
      </w:r>
      <w:r w:rsidRPr="00DB62A0">
        <w:rPr>
          <w:rtl/>
        </w:rPr>
        <w:t xml:space="preserve"> وقد ذكر الكندى أنه ولى لعشر خلون من رجب سنة 212 ه‍</w:t>
      </w:r>
      <w:r>
        <w:rPr>
          <w:rtl/>
        </w:rPr>
        <w:t>.</w:t>
      </w:r>
      <w:r w:rsidRPr="00DB62A0">
        <w:rPr>
          <w:rtl/>
        </w:rPr>
        <w:t xml:space="preserve"> </w:t>
      </w:r>
      <w:r>
        <w:rPr>
          <w:rtl/>
        </w:rPr>
        <w:t>(</w:t>
      </w:r>
      <w:r w:rsidRPr="00DB62A0">
        <w:rPr>
          <w:rtl/>
        </w:rPr>
        <w:t>القضاة</w:t>
      </w:r>
      <w:r>
        <w:rPr>
          <w:rtl/>
        </w:rPr>
        <w:t>)</w:t>
      </w:r>
      <w:r w:rsidRPr="00DB62A0">
        <w:rPr>
          <w:rtl/>
        </w:rPr>
        <w:t xml:space="preserve"> ص 433.</w:t>
      </w:r>
    </w:p>
    <w:p w:rsidR="00862A92" w:rsidRPr="00DB62A0" w:rsidRDefault="00862A92" w:rsidP="00BC7ADB">
      <w:pPr>
        <w:pStyle w:val="libFootnote0"/>
        <w:rPr>
          <w:rtl/>
        </w:rPr>
      </w:pPr>
      <w:r>
        <w:rPr>
          <w:rtl/>
        </w:rPr>
        <w:t>(</w:t>
      </w:r>
      <w:r w:rsidRPr="00DB62A0">
        <w:rPr>
          <w:rtl/>
        </w:rPr>
        <w:t xml:space="preserve">8) أى : ومائتين </w:t>
      </w:r>
      <w:r>
        <w:rPr>
          <w:rtl/>
        </w:rPr>
        <w:t>(</w:t>
      </w:r>
      <w:r w:rsidRPr="00DB62A0">
        <w:rPr>
          <w:rtl/>
        </w:rPr>
        <w:t>مخطوط رفع الإصر</w:t>
      </w:r>
      <w:r>
        <w:rPr>
          <w:rtl/>
        </w:rPr>
        <w:t xml:space="preserve"> ـ </w:t>
      </w:r>
      <w:r w:rsidRPr="00DB62A0">
        <w:rPr>
          <w:rtl/>
        </w:rPr>
        <w:t>نسخة دار الكتب</w:t>
      </w:r>
      <w:r>
        <w:rPr>
          <w:rtl/>
        </w:rPr>
        <w:t>)</w:t>
      </w:r>
      <w:r w:rsidRPr="00DB62A0">
        <w:rPr>
          <w:rtl/>
        </w:rPr>
        <w:t xml:space="preserve"> ق 206 </w:t>
      </w:r>
      <w:r>
        <w:rPr>
          <w:rtl/>
        </w:rPr>
        <w:t>(</w:t>
      </w:r>
      <w:r w:rsidRPr="00DB62A0">
        <w:rPr>
          <w:rtl/>
        </w:rPr>
        <w:t>قال ابن يونس</w:t>
      </w:r>
      <w:r>
        <w:rPr>
          <w:rtl/>
        </w:rPr>
        <w:t>).</w:t>
      </w:r>
      <w:r w:rsidRPr="00DB62A0">
        <w:rPr>
          <w:rtl/>
        </w:rPr>
        <w:t xml:space="preserve"> ويمكن مراجعة التفاصيل عن فترة قضائه </w:t>
      </w:r>
      <w:r>
        <w:rPr>
          <w:rtl/>
        </w:rPr>
        <w:t>(</w:t>
      </w:r>
      <w:r w:rsidRPr="00DB62A0">
        <w:rPr>
          <w:rtl/>
        </w:rPr>
        <w:t>212</w:t>
      </w:r>
      <w:r>
        <w:rPr>
          <w:rtl/>
        </w:rPr>
        <w:t xml:space="preserve"> ـ </w:t>
      </w:r>
      <w:r w:rsidRPr="00DB62A0">
        <w:rPr>
          <w:rtl/>
        </w:rPr>
        <w:t>215 ه‍</w:t>
      </w:r>
      <w:r>
        <w:rPr>
          <w:rtl/>
        </w:rPr>
        <w:t>)</w:t>
      </w:r>
      <w:r w:rsidRPr="00DB62A0">
        <w:rPr>
          <w:rtl/>
        </w:rPr>
        <w:t xml:space="preserve"> فى كتاب </w:t>
      </w:r>
      <w:r>
        <w:rPr>
          <w:rtl/>
        </w:rPr>
        <w:t>(</w:t>
      </w:r>
      <w:r w:rsidRPr="00DB62A0">
        <w:rPr>
          <w:rtl/>
        </w:rPr>
        <w:t>القضاة</w:t>
      </w:r>
      <w:r>
        <w:rPr>
          <w:rtl/>
        </w:rPr>
        <w:t>)</w:t>
      </w:r>
      <w:r w:rsidRPr="00DB62A0">
        <w:rPr>
          <w:rtl/>
        </w:rPr>
        <w:t xml:space="preserve"> للكندى ص 433</w:t>
      </w:r>
      <w:r>
        <w:rPr>
          <w:rtl/>
        </w:rPr>
        <w:t xml:space="preserve"> ـ </w:t>
      </w:r>
      <w:r w:rsidRPr="00DB62A0">
        <w:rPr>
          <w:rtl/>
        </w:rPr>
        <w:t xml:space="preserve">441 </w:t>
      </w:r>
      <w:r>
        <w:rPr>
          <w:rtl/>
        </w:rPr>
        <w:t>(</w:t>
      </w:r>
      <w:r w:rsidRPr="00DB62A0">
        <w:rPr>
          <w:rtl/>
        </w:rPr>
        <w:t>خاصة ص 440</w:t>
      </w:r>
      <w:r>
        <w:rPr>
          <w:rtl/>
        </w:rPr>
        <w:t xml:space="preserve"> ـ </w:t>
      </w:r>
      <w:r w:rsidRPr="00DB62A0">
        <w:rPr>
          <w:rtl/>
        </w:rPr>
        <w:t>441</w:t>
      </w:r>
      <w:r>
        <w:rPr>
          <w:rtl/>
        </w:rPr>
        <w:t>)</w:t>
      </w:r>
      <w:r w:rsidRPr="00DB62A0">
        <w:rPr>
          <w:rtl/>
        </w:rPr>
        <w:t xml:space="preserve"> ، فيما يتصل بوشاية البعض به لدى أبى إسحاق </w:t>
      </w:r>
      <w:r>
        <w:rPr>
          <w:rtl/>
        </w:rPr>
        <w:t>(</w:t>
      </w:r>
      <w:r w:rsidRPr="00DB62A0">
        <w:rPr>
          <w:rtl/>
        </w:rPr>
        <w:t>المعتصم بعد ذلك</w:t>
      </w:r>
      <w:r>
        <w:rPr>
          <w:rtl/>
        </w:rPr>
        <w:t>)</w:t>
      </w:r>
      <w:r w:rsidRPr="00DB62A0">
        <w:rPr>
          <w:rtl/>
        </w:rPr>
        <w:t xml:space="preserve"> ؛ مما جعله يعزله ويحبسه فى رمضان 214 ه‍ بعد ولاية سنتين وشهر ، ثم أخرجه إلى العراق فى العاشر من ذى القعدة سنة 215 ه‍ ، فسجن وتوفى هناك</w:t>
      </w:r>
      <w:r>
        <w:rPr>
          <w:rtl/>
        </w:rPr>
        <w:t>).</w:t>
      </w:r>
      <w:r w:rsidRPr="00DB62A0">
        <w:rPr>
          <w:rtl/>
        </w:rPr>
        <w:t xml:space="preserve"> وذكر ابن حجر فى </w:t>
      </w:r>
      <w:r>
        <w:rPr>
          <w:rtl/>
        </w:rPr>
        <w:t>(</w:t>
      </w:r>
      <w:r w:rsidRPr="00DB62A0">
        <w:rPr>
          <w:rtl/>
        </w:rPr>
        <w:t>مخطوطة رفع الإصر</w:t>
      </w:r>
      <w:r>
        <w:rPr>
          <w:rtl/>
        </w:rPr>
        <w:t xml:space="preserve"> ـ </w:t>
      </w:r>
      <w:r w:rsidRPr="00DB62A0">
        <w:rPr>
          <w:rtl/>
        </w:rPr>
        <w:t>نسخة دار الكتب</w:t>
      </w:r>
      <w:r>
        <w:rPr>
          <w:rtl/>
        </w:rPr>
        <w:t>)</w:t>
      </w:r>
      <w:r w:rsidRPr="00DB62A0">
        <w:rPr>
          <w:rtl/>
        </w:rPr>
        <w:t xml:space="preserve"> ق 206 : ظلت مصر بلا قاض حتى ولى هارون بن عبد الله الزهرى 219 ه‍</w:t>
      </w:r>
      <w:r>
        <w:rPr>
          <w:rtl/>
        </w:rPr>
        <w:t>.</w:t>
      </w:r>
      <w:r w:rsidRPr="00DB62A0">
        <w:rPr>
          <w:rtl/>
        </w:rPr>
        <w:t xml:space="preserve"> وفى رواية لعلها الأرجح : ظلت مصر بلا قاض </w:t>
      </w:r>
      <w:r>
        <w:rPr>
          <w:rtl/>
        </w:rPr>
        <w:t>(</w:t>
      </w:r>
      <w:r w:rsidRPr="00DB62A0">
        <w:rPr>
          <w:rtl/>
        </w:rPr>
        <w:t>215</w:t>
      </w:r>
      <w:r>
        <w:rPr>
          <w:rtl/>
        </w:rPr>
        <w:t xml:space="preserve"> ـ </w:t>
      </w:r>
      <w:r w:rsidRPr="00DB62A0">
        <w:rPr>
          <w:rtl/>
        </w:rPr>
        <w:t>216 ه‍</w:t>
      </w:r>
      <w:r>
        <w:rPr>
          <w:rtl/>
        </w:rPr>
        <w:t>)</w:t>
      </w:r>
      <w:r w:rsidRPr="00DB62A0">
        <w:rPr>
          <w:rtl/>
        </w:rPr>
        <w:t xml:space="preserve"> ، حتى قدم المأمون مصر 217 ه‍ ، فجعل </w:t>
      </w:r>
      <w:r>
        <w:rPr>
          <w:rtl/>
        </w:rPr>
        <w:t>(</w:t>
      </w:r>
      <w:r w:rsidRPr="00DB62A0">
        <w:rPr>
          <w:rtl/>
        </w:rPr>
        <w:t>يحيى بن أكثم</w:t>
      </w:r>
      <w:r>
        <w:rPr>
          <w:rtl/>
        </w:rPr>
        <w:t>)</w:t>
      </w:r>
      <w:r w:rsidRPr="00DB62A0">
        <w:rPr>
          <w:rtl/>
        </w:rPr>
        <w:t xml:space="preserve"> يقضى بين الناس.</w:t>
      </w:r>
    </w:p>
    <w:p w:rsidR="00862A92" w:rsidRPr="00DB62A0" w:rsidRDefault="00862A92" w:rsidP="00BC7ADB">
      <w:pPr>
        <w:pStyle w:val="libFootnote0"/>
        <w:rPr>
          <w:rtl/>
        </w:rPr>
      </w:pPr>
      <w:r>
        <w:rPr>
          <w:rtl/>
        </w:rPr>
        <w:t>(</w:t>
      </w:r>
      <w:r w:rsidRPr="00DB62A0">
        <w:rPr>
          <w:rtl/>
        </w:rPr>
        <w:t xml:space="preserve">9) حرّف إلى </w:t>
      </w:r>
      <w:r>
        <w:rPr>
          <w:rtl/>
        </w:rPr>
        <w:t>(</w:t>
      </w:r>
      <w:r w:rsidRPr="00DB62A0">
        <w:rPr>
          <w:rtl/>
        </w:rPr>
        <w:t>بصرىّ</w:t>
      </w:r>
      <w:r>
        <w:rPr>
          <w:rtl/>
        </w:rPr>
        <w:t>)</w:t>
      </w:r>
      <w:r w:rsidRPr="00DB62A0">
        <w:rPr>
          <w:rtl/>
        </w:rPr>
        <w:t xml:space="preserve"> فى </w:t>
      </w:r>
      <w:r>
        <w:rPr>
          <w:rtl/>
        </w:rPr>
        <w:t>(</w:t>
      </w:r>
      <w:r w:rsidRPr="00DB62A0">
        <w:rPr>
          <w:rtl/>
        </w:rPr>
        <w:t>الألقاب</w:t>
      </w:r>
      <w:r>
        <w:rPr>
          <w:rtl/>
        </w:rPr>
        <w:t>)</w:t>
      </w:r>
      <w:r w:rsidRPr="00DB62A0">
        <w:rPr>
          <w:rtl/>
        </w:rPr>
        <w:t xml:space="preserve"> ص 193.</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ذكره أبو سعيد فى تاريخهم</w:t>
      </w:r>
      <w:r>
        <w:rPr>
          <w:rtl/>
        </w:rPr>
        <w:t>).</w:t>
      </w:r>
      <w:r w:rsidRPr="00DB62A0">
        <w:rPr>
          <w:rtl/>
        </w:rPr>
        <w:t xml:space="preserve"> ولم أقف على المقصود به ، ورجّحت أن يضبط هكذا</w:t>
      </w:r>
      <w:r>
        <w:rPr>
          <w:rtl/>
        </w:rPr>
        <w:t xml:space="preserve"> ـ </w:t>
      </w:r>
      <w:r w:rsidRPr="00DB62A0">
        <w:rPr>
          <w:rtl/>
        </w:rPr>
        <w:t xml:space="preserve">قياسا على بعض المعروفين بذلك ، مثل : هارون بن ملّول ، وشعيب بن إسحاق المعروف ب </w:t>
      </w:r>
      <w:r>
        <w:rPr>
          <w:rtl/>
        </w:rPr>
        <w:t>(</w:t>
      </w:r>
      <w:r w:rsidRPr="00DB62A0">
        <w:rPr>
          <w:rtl/>
        </w:rPr>
        <w:t>ابن أخى ملّول</w:t>
      </w:r>
      <w:r>
        <w:rPr>
          <w:rtl/>
        </w:rPr>
        <w:t>)</w:t>
      </w:r>
      <w:r w:rsidRPr="00DB62A0">
        <w:rPr>
          <w:rtl/>
        </w:rPr>
        <w:t xml:space="preserve"> ، وهما محدّثان على وزن </w:t>
      </w:r>
      <w:r>
        <w:rPr>
          <w:rtl/>
        </w:rPr>
        <w:t>(</w:t>
      </w:r>
      <w:r w:rsidRPr="00DB62A0">
        <w:rPr>
          <w:rtl/>
        </w:rPr>
        <w:t>تنّور</w:t>
      </w:r>
      <w:r>
        <w:rPr>
          <w:rtl/>
        </w:rPr>
        <w:t>).</w:t>
      </w:r>
      <w:r w:rsidRPr="00DB62A0">
        <w:rPr>
          <w:rtl/>
        </w:rPr>
        <w:t xml:space="preserve"> </w:t>
      </w:r>
      <w:r>
        <w:rPr>
          <w:rtl/>
        </w:rPr>
        <w:t>(</w:t>
      </w:r>
      <w:r w:rsidRPr="00DB62A0">
        <w:rPr>
          <w:rtl/>
        </w:rPr>
        <w:t>القاموس المحيط ، باب اللام فصل الميم</w:t>
      </w:r>
      <w:r>
        <w:rPr>
          <w:rtl/>
        </w:rPr>
        <w:t>)</w:t>
      </w:r>
      <w:r w:rsidRPr="00DB62A0">
        <w:rPr>
          <w:rtl/>
        </w:rPr>
        <w:t xml:space="preserve"> 4 / 52.</w:t>
      </w:r>
    </w:p>
    <w:p w:rsidR="00862A92" w:rsidRPr="00DB62A0" w:rsidRDefault="00862A92" w:rsidP="00862A92">
      <w:pPr>
        <w:pStyle w:val="Heading1Center"/>
        <w:rPr>
          <w:rtl/>
        </w:rPr>
      </w:pPr>
      <w:r>
        <w:rPr>
          <w:rtl/>
        </w:rPr>
        <w:br w:type="page"/>
      </w:r>
      <w:bookmarkStart w:id="20" w:name="_Toc188174114"/>
      <w:r w:rsidRPr="00DB62A0">
        <w:rPr>
          <w:rtl/>
        </w:rPr>
        <w:lastRenderedPageBreak/>
        <w:t>باب الغين</w:t>
      </w:r>
      <w:bookmarkEnd w:id="20"/>
    </w:p>
    <w:p w:rsidR="00862A92" w:rsidRPr="00DB62A0" w:rsidRDefault="00862A92" w:rsidP="00712F8E">
      <w:pPr>
        <w:pStyle w:val="libBold1"/>
        <w:rPr>
          <w:rtl/>
        </w:rPr>
      </w:pPr>
      <w:r w:rsidRPr="00DB62A0">
        <w:rPr>
          <w:rtl/>
        </w:rPr>
        <w:t>* ذكر من اسمه «غرفة» :</w:t>
      </w:r>
    </w:p>
    <w:p w:rsidR="00862A92" w:rsidRPr="00DB62A0" w:rsidRDefault="00862A92" w:rsidP="00862A92">
      <w:pPr>
        <w:rPr>
          <w:rtl/>
          <w:lang w:bidi="ar-SA"/>
        </w:rPr>
      </w:pPr>
      <w:r w:rsidRPr="00DB62A0">
        <w:rPr>
          <w:rtl/>
          <w:lang w:bidi="ar-SA"/>
        </w:rPr>
        <w:t>1059</w:t>
      </w:r>
      <w:r>
        <w:rPr>
          <w:rtl/>
          <w:lang w:bidi="ar-SA"/>
        </w:rPr>
        <w:t xml:space="preserve"> ـ </w:t>
      </w:r>
      <w:r w:rsidRPr="00DB62A0">
        <w:rPr>
          <w:rtl/>
          <w:lang w:bidi="ar-SA"/>
        </w:rPr>
        <w:t xml:space="preserve">غرفة </w:t>
      </w:r>
      <w:r w:rsidRPr="00E945AB">
        <w:rPr>
          <w:rStyle w:val="libFootnotenumChar"/>
          <w:rtl/>
        </w:rPr>
        <w:t>(1)</w:t>
      </w:r>
      <w:r w:rsidRPr="00DB62A0">
        <w:rPr>
          <w:rtl/>
          <w:lang w:bidi="ar-SA"/>
        </w:rPr>
        <w:t xml:space="preserve"> بن الحارث الكندىّ : يكنى أبا الحارث. وفد على رسول الله </w:t>
      </w:r>
      <w:r w:rsidRPr="00CF53AF">
        <w:rPr>
          <w:rStyle w:val="libAlaemChar"/>
          <w:rtl/>
        </w:rPr>
        <w:t>صلى‌الله‌عليه‌وسلم</w:t>
      </w:r>
      <w:r w:rsidRPr="00DB62A0">
        <w:rPr>
          <w:rtl/>
          <w:lang w:bidi="ar-SA"/>
        </w:rPr>
        <w:t xml:space="preserve"> من اليمن ، وقاتل أهل النّجير فى الردّة </w:t>
      </w:r>
      <w:r w:rsidRPr="00E945AB">
        <w:rPr>
          <w:rStyle w:val="libFootnotenumChar"/>
          <w:rtl/>
        </w:rPr>
        <w:t>(2)</w:t>
      </w:r>
      <w:r w:rsidRPr="00DB62A0">
        <w:rPr>
          <w:rtl/>
          <w:lang w:bidi="ar-SA"/>
        </w:rPr>
        <w:t xml:space="preserve"> ، وشهد فتح مصر. وكان شريفا بمصر فى أيامه ، وكان يكاتب عمر بن الخطاب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«غزية» :</w:t>
      </w:r>
    </w:p>
    <w:p w:rsidR="00862A92" w:rsidRPr="00DB62A0" w:rsidRDefault="00862A92" w:rsidP="00862A92">
      <w:pPr>
        <w:rPr>
          <w:rtl/>
          <w:lang w:bidi="ar-SA"/>
        </w:rPr>
      </w:pPr>
      <w:r w:rsidRPr="00DB62A0">
        <w:rPr>
          <w:rtl/>
          <w:lang w:bidi="ar-SA"/>
        </w:rPr>
        <w:t>1060</w:t>
      </w:r>
      <w:r>
        <w:rPr>
          <w:rtl/>
          <w:lang w:bidi="ar-SA"/>
        </w:rPr>
        <w:t xml:space="preserve"> ـ </w:t>
      </w:r>
      <w:r w:rsidRPr="00DB62A0">
        <w:rPr>
          <w:rtl/>
          <w:lang w:bidi="ar-SA"/>
        </w:rPr>
        <w:t xml:space="preserve">غزيّة </w:t>
      </w:r>
      <w:r w:rsidRPr="00E945AB">
        <w:rPr>
          <w:rStyle w:val="libFootnotenumChar"/>
          <w:rtl/>
        </w:rPr>
        <w:t>(4)</w:t>
      </w:r>
      <w:r w:rsidRPr="00DB62A0">
        <w:rPr>
          <w:rtl/>
          <w:lang w:bidi="ar-SA"/>
        </w:rPr>
        <w:t xml:space="preserve"> بن الحارث الأنصارى </w:t>
      </w:r>
      <w:r w:rsidRPr="00E945AB">
        <w:rPr>
          <w:rStyle w:val="libFootnotenumChar"/>
          <w:rtl/>
        </w:rPr>
        <w:t>(5)</w:t>
      </w:r>
      <w:r w:rsidRPr="00DB62A0">
        <w:rPr>
          <w:rtl/>
          <w:lang w:bidi="ar-SA"/>
        </w:rPr>
        <w:t xml:space="preserve"> : لا نعلم له ذكرا إلا فى هذا الحديث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بفتح الغين المعجمة ، والراء فى </w:t>
      </w:r>
      <w:r>
        <w:rPr>
          <w:rtl/>
        </w:rPr>
        <w:t>(</w:t>
      </w:r>
      <w:r w:rsidRPr="00DB62A0">
        <w:rPr>
          <w:rtl/>
        </w:rPr>
        <w:t>الإكمال</w:t>
      </w:r>
      <w:r>
        <w:rPr>
          <w:rtl/>
        </w:rPr>
        <w:t>)</w:t>
      </w:r>
      <w:r w:rsidRPr="00DB62A0">
        <w:rPr>
          <w:rtl/>
        </w:rPr>
        <w:t xml:space="preserve"> 6 / 179 ، وأسد الغابة 4 / 338. وكذلك ضبطها محقق </w:t>
      </w:r>
      <w:r>
        <w:rPr>
          <w:rtl/>
        </w:rPr>
        <w:t>(</w:t>
      </w:r>
      <w:r w:rsidRPr="00DB62A0">
        <w:rPr>
          <w:rtl/>
        </w:rPr>
        <w:t>تهذيب الكمال</w:t>
      </w:r>
      <w:r>
        <w:rPr>
          <w:rtl/>
        </w:rPr>
        <w:t>)</w:t>
      </w:r>
      <w:r w:rsidRPr="00DB62A0">
        <w:rPr>
          <w:rtl/>
        </w:rPr>
        <w:t xml:space="preserve"> 23 / 95. وذكر ابن حجر أن هذا الضبط هو الصواب </w:t>
      </w:r>
      <w:r>
        <w:rPr>
          <w:rtl/>
        </w:rPr>
        <w:t>(</w:t>
      </w:r>
      <w:r w:rsidRPr="00DB62A0">
        <w:rPr>
          <w:rtl/>
        </w:rPr>
        <w:t>تهذيب التهذيب</w:t>
      </w:r>
      <w:r>
        <w:rPr>
          <w:rtl/>
        </w:rPr>
        <w:t>)</w:t>
      </w:r>
      <w:r w:rsidRPr="00DB62A0">
        <w:rPr>
          <w:rtl/>
        </w:rPr>
        <w:t xml:space="preserve"> 8 / 219.</w:t>
      </w:r>
    </w:p>
    <w:p w:rsidR="00862A92" w:rsidRPr="00DB62A0" w:rsidRDefault="00862A92" w:rsidP="00BC7ADB">
      <w:pPr>
        <w:pStyle w:val="libFootnote0"/>
        <w:rPr>
          <w:rtl/>
        </w:rPr>
      </w:pPr>
      <w:r>
        <w:rPr>
          <w:rtl/>
        </w:rPr>
        <w:t>(</w:t>
      </w:r>
      <w:r w:rsidRPr="00DB62A0">
        <w:rPr>
          <w:rtl/>
        </w:rPr>
        <w:t xml:space="preserve">2) ذكرت المصادر أنه قاتل مع عكرمة بن أبى جهل المرتدين باليمن. </w:t>
      </w:r>
      <w:r>
        <w:rPr>
          <w:rtl/>
        </w:rPr>
        <w:t>(</w:t>
      </w:r>
      <w:r w:rsidRPr="00DB62A0">
        <w:rPr>
          <w:rtl/>
        </w:rPr>
        <w:t>الاستيعاب 3 / 1255 ، وأسد الغابة 4 / 337 ، والإصابة 5 / 319</w:t>
      </w:r>
      <w:r>
        <w:rPr>
          <w:rtl/>
        </w:rPr>
        <w:t>).</w:t>
      </w:r>
      <w:r w:rsidRPr="00DB62A0">
        <w:rPr>
          <w:rtl/>
        </w:rPr>
        <w:t xml:space="preserve"> النّجير : حصن باليمن قرب حضرموت منيع ، لجأ إليه أهل الردة مع الأشعث بن قيس ، فى أيام </w:t>
      </w:r>
      <w:r>
        <w:rPr>
          <w:rtl/>
        </w:rPr>
        <w:t>(</w:t>
      </w:r>
      <w:r w:rsidRPr="00DB62A0">
        <w:rPr>
          <w:rtl/>
        </w:rPr>
        <w:t>أبى بكر ، رضى الله عنه</w:t>
      </w:r>
      <w:r>
        <w:rPr>
          <w:rtl/>
        </w:rPr>
        <w:t>).</w:t>
      </w:r>
      <w:r w:rsidRPr="00DB62A0">
        <w:rPr>
          <w:rtl/>
        </w:rPr>
        <w:t xml:space="preserve"> </w:t>
      </w:r>
      <w:r>
        <w:rPr>
          <w:rtl/>
        </w:rPr>
        <w:t>(</w:t>
      </w:r>
      <w:r w:rsidRPr="00DB62A0">
        <w:rPr>
          <w:rtl/>
        </w:rPr>
        <w:t>معجم البلدان 5 / 315</w:t>
      </w:r>
      <w:r>
        <w:rPr>
          <w:rtl/>
        </w:rPr>
        <w:t>).</w:t>
      </w:r>
    </w:p>
    <w:p w:rsidR="00862A92" w:rsidRPr="0035386C" w:rsidRDefault="00862A92" w:rsidP="00BC7ADB">
      <w:pPr>
        <w:pStyle w:val="libFootnote0"/>
        <w:rPr>
          <w:rtl/>
        </w:rPr>
      </w:pPr>
      <w:r>
        <w:rPr>
          <w:rtl/>
        </w:rPr>
        <w:t>(</w:t>
      </w:r>
      <w:r w:rsidRPr="00DB62A0">
        <w:rPr>
          <w:rtl/>
        </w:rPr>
        <w:t xml:space="preserve">3) تهذيب الكمال 23 / 95 </w:t>
      </w:r>
      <w:r>
        <w:rPr>
          <w:rtl/>
        </w:rPr>
        <w:t>(</w:t>
      </w:r>
      <w:r w:rsidRPr="00DB62A0">
        <w:rPr>
          <w:rtl/>
        </w:rPr>
        <w:t>قال أبو سعيد بن يونس</w:t>
      </w:r>
      <w:r>
        <w:rPr>
          <w:rtl/>
        </w:rPr>
        <w:t>)</w:t>
      </w:r>
      <w:r w:rsidRPr="00DB62A0">
        <w:rPr>
          <w:rtl/>
        </w:rPr>
        <w:t xml:space="preserve"> ، والإصابة 5 / 319 </w:t>
      </w:r>
      <w:r>
        <w:rPr>
          <w:rtl/>
        </w:rPr>
        <w:t>(</w:t>
      </w:r>
      <w:r w:rsidRPr="00DB62A0">
        <w:rPr>
          <w:rtl/>
        </w:rPr>
        <w:t>قال ابن يونس</w:t>
      </w:r>
      <w:r>
        <w:rPr>
          <w:rtl/>
        </w:rPr>
        <w:t>)</w:t>
      </w:r>
      <w:r w:rsidRPr="00DB62A0">
        <w:rPr>
          <w:rtl/>
        </w:rPr>
        <w:t xml:space="preserve"> ، وتهذيب التهذيب 8 / 219 </w:t>
      </w:r>
      <w:r>
        <w:rPr>
          <w:rtl/>
        </w:rPr>
        <w:t>(</w:t>
      </w:r>
      <w:r w:rsidRPr="00DB62A0">
        <w:rPr>
          <w:rtl/>
        </w:rPr>
        <w:t>شرحه</w:t>
      </w:r>
      <w:r>
        <w:rPr>
          <w:rtl/>
        </w:rPr>
        <w:t>).</w:t>
      </w:r>
      <w:r w:rsidRPr="00DB62A0">
        <w:rPr>
          <w:rtl/>
        </w:rPr>
        <w:t xml:space="preserve"> هذا ، وقد حدّث عنه عبد الله بن الحارث الأزدى ، وعبد الرحمن بن شماسة ، وكعب بن علقمة </w:t>
      </w:r>
      <w:r>
        <w:rPr>
          <w:rtl/>
        </w:rPr>
        <w:t>(</w:t>
      </w:r>
      <w:r w:rsidRPr="00DB62A0">
        <w:rPr>
          <w:rtl/>
        </w:rPr>
        <w:t>الإكمال</w:t>
      </w:r>
      <w:r>
        <w:rPr>
          <w:rtl/>
        </w:rPr>
        <w:t>)</w:t>
      </w:r>
      <w:r w:rsidRPr="00DB62A0">
        <w:rPr>
          <w:rtl/>
        </w:rPr>
        <w:t xml:space="preserve"> 6 / 179</w:t>
      </w:r>
      <w:r>
        <w:rPr>
          <w:rtl/>
        </w:rPr>
        <w:t xml:space="preserve"> ـ </w:t>
      </w:r>
      <w:r w:rsidRPr="00DB62A0">
        <w:rPr>
          <w:rtl/>
        </w:rPr>
        <w:t xml:space="preserve">180 ، وأسد الغابة 4 / 337. وقد سكن مصر ، واختط بها دارا بعد أن قاتل المرتدين باليمن </w:t>
      </w:r>
      <w:r>
        <w:rPr>
          <w:rtl/>
        </w:rPr>
        <w:t>(</w:t>
      </w:r>
      <w:r w:rsidRPr="00DB62A0">
        <w:rPr>
          <w:rtl/>
        </w:rPr>
        <w:t>الإصابة</w:t>
      </w:r>
      <w:r>
        <w:rPr>
          <w:rtl/>
        </w:rPr>
        <w:t>)</w:t>
      </w:r>
      <w:r w:rsidRPr="00DB62A0">
        <w:rPr>
          <w:rtl/>
        </w:rPr>
        <w:t xml:space="preserve"> 5 / 318.</w:t>
      </w:r>
      <w:r>
        <w:rPr>
          <w:rFonts w:hint="cs"/>
          <w:rtl/>
        </w:rPr>
        <w:t xml:space="preserve"> </w:t>
      </w:r>
      <w:r w:rsidRPr="0035386C">
        <w:rPr>
          <w:rtl/>
        </w:rPr>
        <w:t xml:space="preserve">وقد ورد أنه دعا قبطيا بمصر إلى الإسلام ، فسبّ الرسول </w:t>
      </w:r>
      <w:r w:rsidRPr="00CF53AF">
        <w:rPr>
          <w:rStyle w:val="libAlaemChar"/>
          <w:rtl/>
        </w:rPr>
        <w:t>صلى‌الله‌عليه‌وسلم</w:t>
      </w:r>
      <w:r w:rsidRPr="0035386C">
        <w:rPr>
          <w:rtl/>
        </w:rPr>
        <w:t xml:space="preserve"> ، فلطمه على أنفه ، فرفع الأمر إلى عمرو ، فردّ الصحابى </w:t>
      </w:r>
      <w:r>
        <w:rPr>
          <w:rtl/>
        </w:rPr>
        <w:t>(</w:t>
      </w:r>
      <w:r w:rsidRPr="0035386C">
        <w:rPr>
          <w:rtl/>
        </w:rPr>
        <w:t>غرفة بن الحارث</w:t>
      </w:r>
      <w:r>
        <w:rPr>
          <w:rtl/>
        </w:rPr>
        <w:t>)</w:t>
      </w:r>
      <w:r w:rsidRPr="0035386C">
        <w:rPr>
          <w:rtl/>
        </w:rPr>
        <w:t xml:space="preserve"> عليه ردا قويا ، وصدّق عمرو على كلامه </w:t>
      </w:r>
      <w:r>
        <w:rPr>
          <w:rtl/>
        </w:rPr>
        <w:t>(</w:t>
      </w:r>
      <w:r w:rsidRPr="0035386C">
        <w:rPr>
          <w:rtl/>
        </w:rPr>
        <w:t>الاستيعاب 3 / 1254</w:t>
      </w:r>
      <w:r>
        <w:rPr>
          <w:rtl/>
        </w:rPr>
        <w:t xml:space="preserve"> ـ </w:t>
      </w:r>
      <w:r w:rsidRPr="0035386C">
        <w:rPr>
          <w:rtl/>
        </w:rPr>
        <w:t>1255 ، وأسد الغابة 4 / 338</w:t>
      </w:r>
      <w:r>
        <w:rPr>
          <w:rtl/>
        </w:rPr>
        <w:t>).</w:t>
      </w:r>
    </w:p>
    <w:p w:rsidR="00862A92" w:rsidRPr="00DB62A0" w:rsidRDefault="00862A92" w:rsidP="00BC7ADB">
      <w:pPr>
        <w:pStyle w:val="libFootnote0"/>
        <w:rPr>
          <w:rtl/>
        </w:rPr>
      </w:pPr>
      <w:r>
        <w:rPr>
          <w:rtl/>
        </w:rPr>
        <w:t>(</w:t>
      </w:r>
      <w:r w:rsidRPr="00DB62A0">
        <w:rPr>
          <w:rtl/>
        </w:rPr>
        <w:t xml:space="preserve">4) بفتح الغين ، وكسر الزاى فى </w:t>
      </w:r>
      <w:r>
        <w:rPr>
          <w:rtl/>
        </w:rPr>
        <w:t>(</w:t>
      </w:r>
      <w:r w:rsidRPr="00DB62A0">
        <w:rPr>
          <w:rtl/>
        </w:rPr>
        <w:t>الإكمال</w:t>
      </w:r>
      <w:r>
        <w:rPr>
          <w:rtl/>
        </w:rPr>
        <w:t>)</w:t>
      </w:r>
      <w:r w:rsidRPr="00DB62A0">
        <w:rPr>
          <w:rtl/>
        </w:rPr>
        <w:t xml:space="preserve"> 7 / 18. وضبطها ابن حجر بالحروف كاملة فى </w:t>
      </w:r>
      <w:r>
        <w:rPr>
          <w:rtl/>
        </w:rPr>
        <w:t>(</w:t>
      </w:r>
      <w:r w:rsidRPr="00DB62A0">
        <w:rPr>
          <w:rtl/>
        </w:rPr>
        <w:t>الإصابة</w:t>
      </w:r>
      <w:r>
        <w:rPr>
          <w:rtl/>
        </w:rPr>
        <w:t>)</w:t>
      </w:r>
      <w:r w:rsidRPr="00DB62A0">
        <w:rPr>
          <w:rtl/>
        </w:rPr>
        <w:t xml:space="preserve"> 5 / 320.</w:t>
      </w:r>
    </w:p>
    <w:p w:rsidR="00862A92" w:rsidRPr="00DB62A0" w:rsidRDefault="00862A92" w:rsidP="00BC7ADB">
      <w:pPr>
        <w:pStyle w:val="libFootnote0"/>
        <w:rPr>
          <w:rtl/>
        </w:rPr>
      </w:pPr>
      <w:r>
        <w:rPr>
          <w:rtl/>
        </w:rPr>
        <w:t>(</w:t>
      </w:r>
      <w:r w:rsidRPr="00DB62A0">
        <w:rPr>
          <w:rtl/>
        </w:rPr>
        <w:t xml:space="preserve">5) ذكر ابن عبد البر : أنه الأسلمى ، ويقال : الأنصارى المازنىّ ، ويقال : الخزاعى. </w:t>
      </w:r>
      <w:r>
        <w:rPr>
          <w:rtl/>
        </w:rPr>
        <w:t>(</w:t>
      </w:r>
      <w:r w:rsidRPr="00DB62A0">
        <w:rPr>
          <w:rtl/>
        </w:rPr>
        <w:t>الاستيعاب 3 / 1253</w:t>
      </w:r>
      <w:r>
        <w:rPr>
          <w:rtl/>
        </w:rPr>
        <w:t>).</w:t>
      </w:r>
      <w:r w:rsidRPr="00DB62A0">
        <w:rPr>
          <w:rtl/>
        </w:rPr>
        <w:t xml:space="preserve"> وصرّح ابن الأثير فى </w:t>
      </w:r>
      <w:r>
        <w:rPr>
          <w:rtl/>
        </w:rPr>
        <w:t>(</w:t>
      </w:r>
      <w:r w:rsidRPr="00DB62A0">
        <w:rPr>
          <w:rtl/>
        </w:rPr>
        <w:t>أسد الغابة</w:t>
      </w:r>
      <w:r>
        <w:rPr>
          <w:rtl/>
        </w:rPr>
        <w:t>)</w:t>
      </w:r>
      <w:r w:rsidRPr="00DB62A0">
        <w:rPr>
          <w:rtl/>
        </w:rPr>
        <w:t xml:space="preserve"> 4 / 339 : أنه يعدّ فى أهل الحجاز. وذكر ابن حجر الاختلاف حول نسبه. </w:t>
      </w:r>
      <w:r>
        <w:rPr>
          <w:rtl/>
        </w:rPr>
        <w:t>(</w:t>
      </w:r>
      <w:r w:rsidRPr="00DB62A0">
        <w:rPr>
          <w:rtl/>
        </w:rPr>
        <w:t>الإصابة 5 / 320</w:t>
      </w:r>
      <w:r>
        <w:rPr>
          <w:rtl/>
        </w:rPr>
        <w:t>).</w:t>
      </w:r>
    </w:p>
    <w:p w:rsidR="00862A92" w:rsidRPr="00DB62A0" w:rsidRDefault="00862A92" w:rsidP="00971413">
      <w:pPr>
        <w:pStyle w:val="libNormal0"/>
        <w:rPr>
          <w:rtl/>
        </w:rPr>
      </w:pPr>
      <w:r>
        <w:rPr>
          <w:rtl/>
        </w:rPr>
        <w:br w:type="page"/>
      </w:r>
      <w:r w:rsidRPr="00DB62A0">
        <w:rPr>
          <w:rtl/>
        </w:rPr>
        <w:lastRenderedPageBreak/>
        <w:t xml:space="preserve">الذي رواه ابن وهب ، عن عمرو بن الحارث ، عن سعيد بن أبى هلال ، عن يزيد بن خصيفة ، عن عبد الرحمن </w:t>
      </w:r>
      <w:r w:rsidRPr="00E945AB">
        <w:rPr>
          <w:rStyle w:val="libFootnotenumChar"/>
          <w:rtl/>
        </w:rPr>
        <w:t>(1)</w:t>
      </w:r>
      <w:r w:rsidRPr="00DB62A0">
        <w:rPr>
          <w:rtl/>
        </w:rPr>
        <w:t xml:space="preserve"> بن رافع مولى أم سلمة ، عن غزية بن الحارث : أنه أخبره أن شبّانا من قريش</w:t>
      </w:r>
      <w:r>
        <w:rPr>
          <w:rtl/>
        </w:rPr>
        <w:t xml:space="preserve"> ـ </w:t>
      </w:r>
      <w:r w:rsidRPr="00DB62A0">
        <w:rPr>
          <w:rtl/>
        </w:rPr>
        <w:t>عام الفتح ، أو بعده</w:t>
      </w:r>
      <w:r>
        <w:rPr>
          <w:rtl/>
        </w:rPr>
        <w:t xml:space="preserve"> ـ </w:t>
      </w:r>
      <w:r w:rsidRPr="00DB62A0">
        <w:rPr>
          <w:rtl/>
        </w:rPr>
        <w:t xml:space="preserve">أرادوا أن يهاجروا إلى رسول الله </w:t>
      </w:r>
      <w:r>
        <w:rPr>
          <w:rtl/>
        </w:rPr>
        <w:t>(</w:t>
      </w:r>
      <w:r w:rsidRPr="00CF53AF">
        <w:rPr>
          <w:rStyle w:val="libAlaemChar"/>
          <w:rtl/>
        </w:rPr>
        <w:t>صلى‌الله‌عليه‌وآله‌وسلم</w:t>
      </w:r>
      <w:r>
        <w:rPr>
          <w:rtl/>
        </w:rPr>
        <w:t>)</w:t>
      </w:r>
      <w:r w:rsidRPr="00DB62A0">
        <w:rPr>
          <w:rtl/>
        </w:rPr>
        <w:t xml:space="preserve"> ، فمنعهم آباؤهم ، ثم ذكروا ذلك لرسول الله </w:t>
      </w:r>
      <w:r w:rsidRPr="00CF53AF">
        <w:rPr>
          <w:rStyle w:val="libAlaemChar"/>
          <w:rtl/>
        </w:rPr>
        <w:t>صلى‌الله‌عليه‌وآله‌وسلم</w:t>
      </w:r>
      <w:r w:rsidRPr="00DB62A0">
        <w:rPr>
          <w:rtl/>
        </w:rPr>
        <w:t xml:space="preserve"> ، فقال : «لا هجرة بعد الفتح ، وإنما الجهاد والنيّة»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«الغمر» :</w:t>
      </w:r>
    </w:p>
    <w:p w:rsidR="00862A92" w:rsidRPr="00DB62A0" w:rsidRDefault="00862A92" w:rsidP="00862A92">
      <w:pPr>
        <w:rPr>
          <w:rtl/>
          <w:lang w:bidi="ar-SA"/>
        </w:rPr>
      </w:pPr>
      <w:r w:rsidRPr="00DB62A0">
        <w:rPr>
          <w:rtl/>
          <w:lang w:bidi="ar-SA"/>
        </w:rPr>
        <w:t>1061</w:t>
      </w:r>
      <w:r>
        <w:rPr>
          <w:rtl/>
          <w:lang w:bidi="ar-SA"/>
        </w:rPr>
        <w:t xml:space="preserve"> ـ </w:t>
      </w:r>
      <w:r w:rsidRPr="00DB62A0">
        <w:rPr>
          <w:rtl/>
          <w:lang w:bidi="ar-SA"/>
        </w:rPr>
        <w:t xml:space="preserve">الغمر </w:t>
      </w:r>
      <w:r w:rsidRPr="00E945AB">
        <w:rPr>
          <w:rStyle w:val="libFootnotenumChar"/>
          <w:rtl/>
        </w:rPr>
        <w:t>(3)</w:t>
      </w:r>
      <w:r w:rsidRPr="00DB62A0">
        <w:rPr>
          <w:rtl/>
          <w:lang w:bidi="ar-SA"/>
        </w:rPr>
        <w:t xml:space="preserve"> بن الحصين الغسّانىّ : من ولد السّموأل بن عاديا اليهودى. توفى فى سنة ست ومائتين. وداره تسمى بمصر دار «الغمر»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«غنيم» :</w:t>
      </w:r>
    </w:p>
    <w:p w:rsidR="00862A92" w:rsidRPr="00DB62A0" w:rsidRDefault="00862A92" w:rsidP="00862A92">
      <w:pPr>
        <w:rPr>
          <w:rtl/>
          <w:lang w:bidi="ar-SA"/>
        </w:rPr>
      </w:pPr>
      <w:r w:rsidRPr="00DB62A0">
        <w:rPr>
          <w:rtl/>
          <w:lang w:bidi="ar-SA"/>
        </w:rPr>
        <w:t>1062</w:t>
      </w:r>
      <w:r>
        <w:rPr>
          <w:rtl/>
          <w:lang w:bidi="ar-SA"/>
        </w:rPr>
        <w:t xml:space="preserve"> ـ </w:t>
      </w:r>
      <w:r w:rsidRPr="00DB62A0">
        <w:rPr>
          <w:rtl/>
          <w:lang w:bidi="ar-SA"/>
        </w:rPr>
        <w:t xml:space="preserve">غنيم </w:t>
      </w:r>
      <w:r w:rsidRPr="00E945AB">
        <w:rPr>
          <w:rStyle w:val="libFootnotenumChar"/>
          <w:rtl/>
        </w:rPr>
        <w:t>(5)</w:t>
      </w:r>
      <w:r w:rsidRPr="00DB62A0">
        <w:rPr>
          <w:rtl/>
          <w:lang w:bidi="ar-SA"/>
        </w:rPr>
        <w:t xml:space="preserve"> بن قيس المازنىّ : روى عنه ابنه «جناح»</w:t>
      </w:r>
      <w:r>
        <w:rPr>
          <w:rtl/>
          <w:lang w:bidi="ar-SA"/>
        </w:rPr>
        <w:t>.</w:t>
      </w:r>
      <w:r w:rsidRPr="00DB62A0">
        <w:rPr>
          <w:rtl/>
          <w:lang w:bidi="ar-SA"/>
        </w:rPr>
        <w:t xml:space="preserve"> لا تصح له رواية ، ولا صحبة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الصواب : عبد الله. ونص على ذلك صاحب </w:t>
      </w:r>
      <w:r>
        <w:rPr>
          <w:rtl/>
        </w:rPr>
        <w:t>(</w:t>
      </w:r>
      <w:r w:rsidRPr="00DB62A0">
        <w:rPr>
          <w:rtl/>
        </w:rPr>
        <w:t>الإكمال</w:t>
      </w:r>
      <w:r>
        <w:rPr>
          <w:rtl/>
        </w:rPr>
        <w:t>)</w:t>
      </w:r>
      <w:r w:rsidRPr="00DB62A0">
        <w:rPr>
          <w:rtl/>
        </w:rPr>
        <w:t xml:space="preserve"> 7 / 18. وصرّح بالرواية عنه ابن عبد البر فى </w:t>
      </w:r>
      <w:r>
        <w:rPr>
          <w:rtl/>
        </w:rPr>
        <w:t>(</w:t>
      </w:r>
      <w:r w:rsidRPr="00DB62A0">
        <w:rPr>
          <w:rtl/>
        </w:rPr>
        <w:t>الاستيعاب</w:t>
      </w:r>
      <w:r>
        <w:rPr>
          <w:rtl/>
        </w:rPr>
        <w:t>)</w:t>
      </w:r>
      <w:r w:rsidRPr="00DB62A0">
        <w:rPr>
          <w:rtl/>
        </w:rPr>
        <w:t xml:space="preserve"> 3 / 1253. ووافق ابن حجر على ذلك فى </w:t>
      </w:r>
      <w:r>
        <w:rPr>
          <w:rtl/>
        </w:rPr>
        <w:t>(</w:t>
      </w:r>
      <w:r w:rsidRPr="00DB62A0">
        <w:rPr>
          <w:rtl/>
        </w:rPr>
        <w:t>الإصابة</w:t>
      </w:r>
      <w:r>
        <w:rPr>
          <w:rtl/>
        </w:rPr>
        <w:t>)</w:t>
      </w:r>
      <w:r w:rsidRPr="00DB62A0">
        <w:rPr>
          <w:rtl/>
        </w:rPr>
        <w:t xml:space="preserve"> 5 / 321 ، ثم علّق قائلا : إن ذلك يعكّر على ابن يونس ذكره إياه فى المصريين. وهذا تشكيك واضح فى نزول هذا الصحابى مصر. وبالفعل لم أجد له ذكرا فى </w:t>
      </w:r>
      <w:r>
        <w:rPr>
          <w:rtl/>
        </w:rPr>
        <w:t>(</w:t>
      </w:r>
      <w:r w:rsidRPr="00DB62A0">
        <w:rPr>
          <w:rtl/>
        </w:rPr>
        <w:t>فتوح مصر</w:t>
      </w:r>
      <w:r>
        <w:rPr>
          <w:rtl/>
        </w:rPr>
        <w:t>).</w:t>
      </w:r>
      <w:r w:rsidRPr="00DB62A0">
        <w:rPr>
          <w:rtl/>
        </w:rPr>
        <w:t xml:space="preserve"> والراجح أنه غير مصرى ، ولم ينزل مصر. وقد صرّح ابن ماكولا بأنه حجازى مدنى </w:t>
      </w:r>
      <w:r>
        <w:rPr>
          <w:rtl/>
        </w:rPr>
        <w:t>(</w:t>
      </w:r>
      <w:r w:rsidRPr="00DB62A0">
        <w:rPr>
          <w:rtl/>
        </w:rPr>
        <w:t>الإكمال</w:t>
      </w:r>
      <w:r>
        <w:rPr>
          <w:rtl/>
        </w:rPr>
        <w:t>)</w:t>
      </w:r>
      <w:r w:rsidRPr="00DB62A0">
        <w:rPr>
          <w:rtl/>
        </w:rPr>
        <w:t xml:space="preserve"> 7 / 18. ولعل ذكره فى المصريين من هفوات ابن يونس. وربما كان وصول حديث رواه هذا الصحابى من طريق بعض الرواة المصريين سببا فى ذكره ضمن المصريين ، وهو احتمال ضعيف بعيد ، فيما أرى.</w:t>
      </w:r>
    </w:p>
    <w:p w:rsidR="00862A92" w:rsidRPr="00DB62A0" w:rsidRDefault="00862A92" w:rsidP="00BC7ADB">
      <w:pPr>
        <w:pStyle w:val="libFootnote0"/>
        <w:rPr>
          <w:rtl/>
        </w:rPr>
      </w:pPr>
      <w:r>
        <w:rPr>
          <w:rtl/>
        </w:rPr>
        <w:t>(</w:t>
      </w:r>
      <w:r w:rsidRPr="00DB62A0">
        <w:rPr>
          <w:rtl/>
        </w:rPr>
        <w:t xml:space="preserve">2) الإصابة 5 / 320. أخرجه الطبرانى فى </w:t>
      </w:r>
      <w:r>
        <w:rPr>
          <w:rtl/>
        </w:rPr>
        <w:t>(</w:t>
      </w:r>
      <w:r w:rsidRPr="00DB62A0">
        <w:rPr>
          <w:rtl/>
        </w:rPr>
        <w:t>المعجم الكبير</w:t>
      </w:r>
      <w:r>
        <w:rPr>
          <w:rtl/>
        </w:rPr>
        <w:t>)</w:t>
      </w:r>
      <w:r w:rsidRPr="00DB62A0">
        <w:rPr>
          <w:rtl/>
        </w:rPr>
        <w:t xml:space="preserve"> 18 / 263 </w:t>
      </w:r>
      <w:r>
        <w:rPr>
          <w:rtl/>
        </w:rPr>
        <w:t>(</w:t>
      </w:r>
      <w:r w:rsidRPr="00DB62A0">
        <w:rPr>
          <w:rtl/>
        </w:rPr>
        <w:t>رقم 657</w:t>
      </w:r>
      <w:r>
        <w:rPr>
          <w:rtl/>
        </w:rPr>
        <w:t>).</w:t>
      </w:r>
    </w:p>
    <w:p w:rsidR="00862A92" w:rsidRPr="00DB62A0" w:rsidRDefault="00862A92" w:rsidP="00BC7ADB">
      <w:pPr>
        <w:pStyle w:val="libFootnote0"/>
        <w:rPr>
          <w:rtl/>
        </w:rPr>
      </w:pPr>
      <w:r>
        <w:rPr>
          <w:rtl/>
        </w:rPr>
        <w:t>(</w:t>
      </w:r>
      <w:r w:rsidRPr="00DB62A0">
        <w:rPr>
          <w:rtl/>
        </w:rPr>
        <w:t xml:space="preserve">3) بغين معجمة مفتوحة. وضبط بسكون الميم فى </w:t>
      </w:r>
      <w:r>
        <w:rPr>
          <w:rtl/>
        </w:rPr>
        <w:t>(</w:t>
      </w:r>
      <w:r w:rsidRPr="00DB62A0">
        <w:rPr>
          <w:rtl/>
        </w:rPr>
        <w:t>الإكمال</w:t>
      </w:r>
      <w:r>
        <w:rPr>
          <w:rtl/>
        </w:rPr>
        <w:t>)</w:t>
      </w:r>
      <w:r w:rsidRPr="00DB62A0">
        <w:rPr>
          <w:rtl/>
        </w:rPr>
        <w:t xml:space="preserve"> 7 / 32.</w:t>
      </w:r>
    </w:p>
    <w:p w:rsidR="00862A92" w:rsidRPr="00DB62A0" w:rsidRDefault="00862A92" w:rsidP="00BC7ADB">
      <w:pPr>
        <w:pStyle w:val="libFootnote0"/>
        <w:rPr>
          <w:rtl/>
        </w:rPr>
      </w:pPr>
      <w:r>
        <w:rPr>
          <w:rtl/>
        </w:rPr>
        <w:t>(</w:t>
      </w:r>
      <w:r w:rsidRPr="00DB62A0">
        <w:rPr>
          <w:rtl/>
        </w:rPr>
        <w:t xml:space="preserve">4) الانتصار </w:t>
      </w:r>
      <w:r>
        <w:rPr>
          <w:rtl/>
        </w:rPr>
        <w:t>(</w:t>
      </w:r>
      <w:r w:rsidRPr="00DB62A0">
        <w:rPr>
          <w:rtl/>
        </w:rPr>
        <w:t>القسم الأول</w:t>
      </w:r>
      <w:r>
        <w:rPr>
          <w:rtl/>
        </w:rPr>
        <w:t>)</w:t>
      </w:r>
      <w:r w:rsidRPr="00DB62A0">
        <w:rPr>
          <w:rtl/>
        </w:rPr>
        <w:t xml:space="preserve"> ص 10 </w:t>
      </w:r>
      <w:r>
        <w:rPr>
          <w:rtl/>
        </w:rPr>
        <w:t>(</w:t>
      </w:r>
      <w:r w:rsidRPr="00DB62A0">
        <w:rPr>
          <w:rtl/>
        </w:rPr>
        <w:t>ذكره ابن يونس</w:t>
      </w:r>
      <w:r>
        <w:rPr>
          <w:rtl/>
        </w:rPr>
        <w:t>).</w:t>
      </w:r>
      <w:r w:rsidRPr="00DB62A0">
        <w:rPr>
          <w:rtl/>
        </w:rPr>
        <w:t xml:space="preserve"> وسبق ترجيحنا أن يكون ابن يونس ترجم لابنه </w:t>
      </w:r>
      <w:r>
        <w:rPr>
          <w:rtl/>
        </w:rPr>
        <w:t>(</w:t>
      </w:r>
      <w:r w:rsidRPr="00DB62A0">
        <w:rPr>
          <w:rtl/>
        </w:rPr>
        <w:t>إبراهيم بن الغمر</w:t>
      </w:r>
      <w:r>
        <w:rPr>
          <w:rtl/>
        </w:rPr>
        <w:t>)</w:t>
      </w:r>
      <w:r w:rsidRPr="00DB62A0">
        <w:rPr>
          <w:rtl/>
        </w:rPr>
        <w:t xml:space="preserve"> فى باب </w:t>
      </w:r>
      <w:r>
        <w:rPr>
          <w:rtl/>
        </w:rPr>
        <w:t>(</w:t>
      </w:r>
      <w:r w:rsidRPr="00DB62A0">
        <w:rPr>
          <w:rtl/>
        </w:rPr>
        <w:t>الألف</w:t>
      </w:r>
      <w:r>
        <w:rPr>
          <w:rtl/>
        </w:rPr>
        <w:t>)</w:t>
      </w:r>
      <w:r w:rsidRPr="00DB62A0">
        <w:rPr>
          <w:rtl/>
        </w:rPr>
        <w:t xml:space="preserve"> ، بالهامش الخاص بترجمة رقم </w:t>
      </w:r>
      <w:r>
        <w:rPr>
          <w:rtl/>
        </w:rPr>
        <w:t>(</w:t>
      </w:r>
      <w:r w:rsidRPr="00DB62A0">
        <w:rPr>
          <w:rtl/>
        </w:rPr>
        <w:t>106)</w:t>
      </w:r>
      <w:r>
        <w:rPr>
          <w:rtl/>
        </w:rPr>
        <w:t>.</w:t>
      </w:r>
    </w:p>
    <w:p w:rsidR="00862A92" w:rsidRPr="00DB62A0" w:rsidRDefault="00862A92" w:rsidP="00BC7ADB">
      <w:pPr>
        <w:pStyle w:val="libFootnote0"/>
        <w:rPr>
          <w:rtl/>
        </w:rPr>
      </w:pPr>
      <w:r>
        <w:rPr>
          <w:rtl/>
        </w:rPr>
        <w:t>(</w:t>
      </w:r>
      <w:r w:rsidRPr="00DB62A0">
        <w:rPr>
          <w:rtl/>
        </w:rPr>
        <w:t xml:space="preserve">5) بغين معجمة مضمومة ، ونون مفتوحة </w:t>
      </w:r>
      <w:r>
        <w:rPr>
          <w:rtl/>
        </w:rPr>
        <w:t>(</w:t>
      </w:r>
      <w:r w:rsidRPr="00DB62A0">
        <w:rPr>
          <w:rtl/>
        </w:rPr>
        <w:t>الإكمال</w:t>
      </w:r>
      <w:r>
        <w:rPr>
          <w:rtl/>
        </w:rPr>
        <w:t>)</w:t>
      </w:r>
      <w:r w:rsidRPr="00DB62A0">
        <w:rPr>
          <w:rtl/>
        </w:rPr>
        <w:t xml:space="preserve"> 6 / 140.</w:t>
      </w:r>
    </w:p>
    <w:p w:rsidR="00862A92" w:rsidRDefault="00862A92" w:rsidP="00BC7ADB">
      <w:pPr>
        <w:pStyle w:val="libFootnote0"/>
        <w:rPr>
          <w:rtl/>
        </w:rPr>
      </w:pPr>
      <w:r w:rsidRPr="0035386C">
        <w:rPr>
          <w:rtl/>
        </w:rPr>
        <w:t xml:space="preserve">(6) أسد الغابة 4 / 343 </w:t>
      </w:r>
      <w:r>
        <w:rPr>
          <w:rtl/>
        </w:rPr>
        <w:t>(</w:t>
      </w:r>
      <w:r w:rsidRPr="0035386C">
        <w:rPr>
          <w:rtl/>
        </w:rPr>
        <w:t>قاله أبو سعيد بن يونس</w:t>
      </w:r>
      <w:r>
        <w:rPr>
          <w:rtl/>
        </w:rPr>
        <w:t>).</w:t>
      </w:r>
      <w:r w:rsidRPr="0035386C">
        <w:rPr>
          <w:rtl/>
        </w:rPr>
        <w:t xml:space="preserve"> هذا ، وقد جعله ابن سعد فى </w:t>
      </w:r>
      <w:r>
        <w:rPr>
          <w:rtl/>
        </w:rPr>
        <w:t>(</w:t>
      </w:r>
      <w:r w:rsidRPr="0035386C">
        <w:rPr>
          <w:rtl/>
        </w:rPr>
        <w:t>الطبقة الأولى من فقهاء ومحدّثى التابعين بالبصرة من أصحاب عمر</w:t>
      </w:r>
      <w:r>
        <w:rPr>
          <w:rtl/>
        </w:rPr>
        <w:t>).</w:t>
      </w:r>
      <w:r w:rsidRPr="0035386C">
        <w:rPr>
          <w:rtl/>
        </w:rPr>
        <w:t xml:space="preserve"> وذكر أنه ضمن سبعة ختموا القرآن فى شهرين ، لما قدم إليهم أبو موسى الأشعرى بدل </w:t>
      </w:r>
      <w:r>
        <w:rPr>
          <w:rtl/>
        </w:rPr>
        <w:t>(</w:t>
      </w:r>
      <w:r w:rsidRPr="0035386C">
        <w:rPr>
          <w:rtl/>
        </w:rPr>
        <w:t>المغيرة بن شعبة</w:t>
      </w:r>
      <w:r>
        <w:rPr>
          <w:rtl/>
        </w:rPr>
        <w:t>)</w:t>
      </w:r>
      <w:r w:rsidRPr="0035386C">
        <w:rPr>
          <w:rtl/>
        </w:rPr>
        <w:t xml:space="preserve"> ، فأوفدهم إلى عمر ، فأعطى كلا ألفا </w:t>
      </w:r>
      <w:r>
        <w:rPr>
          <w:rtl/>
        </w:rPr>
        <w:t>(</w:t>
      </w:r>
      <w:r w:rsidRPr="0035386C">
        <w:rPr>
          <w:rtl/>
        </w:rPr>
        <w:t>لعلها ألف دينار</w:t>
      </w:r>
      <w:r>
        <w:rPr>
          <w:rtl/>
        </w:rPr>
        <w:t>).</w:t>
      </w:r>
      <w:r w:rsidRPr="0035386C">
        <w:rPr>
          <w:rtl/>
        </w:rPr>
        <w:t xml:space="preserve"> </w:t>
      </w:r>
      <w:r>
        <w:rPr>
          <w:rtl/>
        </w:rPr>
        <w:t>(</w:t>
      </w:r>
      <w:r w:rsidRPr="0035386C">
        <w:rPr>
          <w:rtl/>
        </w:rPr>
        <w:t>طبقات ابن سعد 7 / 88</w:t>
      </w:r>
      <w:r>
        <w:rPr>
          <w:rtl/>
        </w:rPr>
        <w:t>).</w:t>
      </w:r>
      <w:r w:rsidRPr="0035386C">
        <w:rPr>
          <w:rtl/>
        </w:rPr>
        <w:t xml:space="preserve"> وفى المصدر السابق 7 / 89 :</w:t>
      </w:r>
      <w:r w:rsidRPr="0035386C">
        <w:rPr>
          <w:rFonts w:hint="cs"/>
          <w:rtl/>
        </w:rPr>
        <w:t xml:space="preserve"> </w:t>
      </w:r>
      <w:r w:rsidRPr="0035386C">
        <w:rPr>
          <w:rtl/>
        </w:rPr>
        <w:t xml:space="preserve">ثقة قليل الحديث. ومن الواضح أن المترجم له غير صحابى ، ولا أدرى سر إيراد ابن يونس له فى </w:t>
      </w:r>
      <w:r>
        <w:rPr>
          <w:rtl/>
        </w:rPr>
        <w:t>(</w:t>
      </w:r>
      <w:r w:rsidRPr="0035386C">
        <w:rPr>
          <w:rtl/>
        </w:rPr>
        <w:t>تاريخ المصريين</w:t>
      </w:r>
      <w:r>
        <w:rPr>
          <w:rtl/>
        </w:rPr>
        <w:t>).</w:t>
      </w:r>
      <w:r w:rsidRPr="0035386C">
        <w:rPr>
          <w:rtl/>
        </w:rPr>
        <w:t xml:space="preserve"> وربما عدّه مصريا ؛ لأنه أدرك النبي </w:t>
      </w:r>
      <w:r w:rsidRPr="00CF53AF">
        <w:rPr>
          <w:rStyle w:val="libAlaemChar"/>
          <w:rtl/>
        </w:rPr>
        <w:t>صلى‌الله‌عليه‌وسلم</w:t>
      </w:r>
      <w:r w:rsidRPr="0035386C">
        <w:rPr>
          <w:rtl/>
        </w:rPr>
        <w:t xml:space="preserve"> ، ورآه </w:t>
      </w:r>
      <w:r>
        <w:rPr>
          <w:rtl/>
        </w:rPr>
        <w:t>(</w:t>
      </w:r>
      <w:r w:rsidRPr="0035386C">
        <w:rPr>
          <w:rtl/>
        </w:rPr>
        <w:t>كما يرى صاحب</w:t>
      </w:r>
    </w:p>
    <w:p w:rsidR="00862A92" w:rsidRPr="00DB62A0" w:rsidRDefault="00862A92" w:rsidP="00712F8E">
      <w:pPr>
        <w:pStyle w:val="libBold1"/>
        <w:rPr>
          <w:rtl/>
        </w:rPr>
      </w:pPr>
      <w:r>
        <w:rPr>
          <w:rtl/>
        </w:rPr>
        <w:br w:type="page"/>
      </w:r>
      <w:r w:rsidRPr="00DB62A0">
        <w:rPr>
          <w:rtl/>
        </w:rPr>
        <w:lastRenderedPageBreak/>
        <w:t>* ذكر من اسمه «غنى» :</w:t>
      </w:r>
    </w:p>
    <w:p w:rsidR="00862A92" w:rsidRPr="00DB62A0" w:rsidRDefault="00862A92" w:rsidP="00862A92">
      <w:pPr>
        <w:rPr>
          <w:rtl/>
          <w:lang w:bidi="ar-SA"/>
        </w:rPr>
      </w:pPr>
      <w:r w:rsidRPr="00DB62A0">
        <w:rPr>
          <w:rtl/>
          <w:lang w:bidi="ar-SA"/>
        </w:rPr>
        <w:t>1063</w:t>
      </w:r>
      <w:r>
        <w:rPr>
          <w:rtl/>
          <w:lang w:bidi="ar-SA"/>
        </w:rPr>
        <w:t xml:space="preserve"> ـ </w:t>
      </w:r>
      <w:r w:rsidRPr="00DB62A0">
        <w:rPr>
          <w:rtl/>
          <w:lang w:bidi="ar-SA"/>
        </w:rPr>
        <w:t xml:space="preserve">غنىّ بن قطيب </w:t>
      </w:r>
      <w:r w:rsidRPr="00E945AB">
        <w:rPr>
          <w:rStyle w:val="libFootnotenumChar"/>
          <w:rtl/>
        </w:rPr>
        <w:t>(1)</w:t>
      </w:r>
      <w:r w:rsidRPr="00DB62A0">
        <w:rPr>
          <w:rtl/>
          <w:lang w:bidi="ar-SA"/>
        </w:rPr>
        <w:t xml:space="preserve"> : شهد فتح مصر. ذكر فى الصحابة ، ولا تعرف له رواية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«غوث» :</w:t>
      </w:r>
    </w:p>
    <w:p w:rsidR="00862A92" w:rsidRPr="00DB62A0" w:rsidRDefault="00862A92" w:rsidP="00862A92">
      <w:pPr>
        <w:rPr>
          <w:rtl/>
          <w:lang w:bidi="ar-SA"/>
        </w:rPr>
      </w:pPr>
      <w:r w:rsidRPr="00DB62A0">
        <w:rPr>
          <w:rtl/>
          <w:lang w:bidi="ar-SA"/>
        </w:rPr>
        <w:t>1064</w:t>
      </w:r>
      <w:r>
        <w:rPr>
          <w:rtl/>
          <w:lang w:bidi="ar-SA"/>
        </w:rPr>
        <w:t xml:space="preserve"> ـ </w:t>
      </w:r>
      <w:r w:rsidRPr="00DB62A0">
        <w:rPr>
          <w:rtl/>
          <w:lang w:bidi="ar-SA"/>
        </w:rPr>
        <w:t xml:space="preserve">غوث بن سليمان بن زياد بن ربيعة بن نعيم بن ربيعة </w:t>
      </w:r>
      <w:r w:rsidRPr="00E945AB">
        <w:rPr>
          <w:rStyle w:val="libFootnotenumChar"/>
          <w:rtl/>
        </w:rPr>
        <w:t>(3)</w:t>
      </w:r>
      <w:r w:rsidRPr="00DB62A0">
        <w:rPr>
          <w:rtl/>
          <w:lang w:bidi="ar-SA"/>
        </w:rPr>
        <w:t xml:space="preserve"> بن عمرو بن عبيدة ابن جذيمة </w:t>
      </w:r>
      <w:r w:rsidRPr="00E945AB">
        <w:rPr>
          <w:rStyle w:val="libFootnotenumChar"/>
          <w:rtl/>
        </w:rPr>
        <w:t>(4)</w:t>
      </w:r>
      <w:r w:rsidRPr="00DB62A0">
        <w:rPr>
          <w:rtl/>
          <w:lang w:bidi="ar-SA"/>
        </w:rPr>
        <w:t xml:space="preserve"> الحضرمى ، ثم الصّورانى : يكنى أبا يحيى. روى ابن بكير أنه ولد سنة أربع وتسعين </w:t>
      </w:r>
      <w:r w:rsidRPr="00E945AB">
        <w:rPr>
          <w:rStyle w:val="libFootnotenumChar"/>
          <w:rtl/>
        </w:rPr>
        <w:t>(5)</w:t>
      </w:r>
      <w:r>
        <w:rPr>
          <w:rtl/>
          <w:lang w:bidi="ar-SA"/>
        </w:rPr>
        <w:t>.</w:t>
      </w:r>
      <w:r>
        <w:rPr>
          <w:rFonts w:hint="cs"/>
          <w:rtl/>
          <w:lang w:bidi="ar-SA"/>
        </w:rPr>
        <w:t xml:space="preserve"> </w:t>
      </w:r>
      <w:r w:rsidRPr="00DB62A0">
        <w:rPr>
          <w:rtl/>
          <w:lang w:bidi="ar-SA"/>
        </w:rPr>
        <w:t xml:space="preserve">روى حرملة ، عن ابن وهب ، قال : حدثنى غوث بن سليمان بن زياد الحضرمى ، عن أبيه «سليمان بن زياد» ، عن عبد الله بن الحارث بن جزء الزّبيدىّ حديث النهى عن استقبال البائل إلى القبلة </w:t>
      </w:r>
      <w:r w:rsidRPr="00E945AB">
        <w:rPr>
          <w:rStyle w:val="libFootnotenumChar"/>
          <w:rtl/>
        </w:rPr>
        <w:t>(6)</w:t>
      </w:r>
      <w:r>
        <w:rPr>
          <w:rtl/>
          <w:lang w:bidi="ar-SA"/>
        </w:rPr>
        <w:t>.</w:t>
      </w:r>
      <w:r w:rsidRPr="00DB62A0">
        <w:rPr>
          <w:rtl/>
          <w:lang w:bidi="ar-SA"/>
        </w:rPr>
        <w:t xml:space="preserve"> وولى القضاء بمصر ثلاث مرات من قبل «المنصور ، والمهدى»</w:t>
      </w:r>
      <w:r>
        <w:rPr>
          <w:rtl/>
          <w:lang w:bidi="ar-SA"/>
        </w:rPr>
        <w:t>.</w:t>
      </w:r>
      <w:r w:rsidRPr="00DB62A0">
        <w:rPr>
          <w:rtl/>
          <w:lang w:bidi="ar-SA"/>
        </w:rPr>
        <w:t xml:space="preserve"> روى عنه عبد الله بن وهب ، وزياد بن يونس ، والواقدى ، وعبد الغفار بن داود الحرّانى ، ويحيى بن بكير ، وأبو الوليد الطّيالسىّ ، وهو آخر من حدّث عنه بالعراق </w:t>
      </w:r>
      <w:r w:rsidRPr="00E945AB">
        <w:rPr>
          <w:rStyle w:val="libFootnotenumChar"/>
          <w:rtl/>
        </w:rPr>
        <w:t>(7)</w:t>
      </w:r>
      <w:r>
        <w:rPr>
          <w:rtl/>
          <w:lang w:bidi="ar-SA"/>
        </w:rPr>
        <w:t>.</w:t>
      </w:r>
      <w:r>
        <w:rPr>
          <w:rFonts w:hint="cs"/>
          <w:rtl/>
          <w:lang w:bidi="ar-SA"/>
        </w:rPr>
        <w:t xml:space="preserve"> </w:t>
      </w:r>
      <w:r w:rsidRPr="00DB62A0">
        <w:rPr>
          <w:rtl/>
          <w:lang w:bidi="ar-SA"/>
        </w:rPr>
        <w:t>وكانت أول ولايته من قبل المنصور فى النصف من شهر رمضان سنة خمس</w:t>
      </w:r>
    </w:p>
    <w:p w:rsidR="00862A92" w:rsidRPr="00DB62A0" w:rsidRDefault="00862A92" w:rsidP="000D7001">
      <w:pPr>
        <w:pStyle w:val="libLine"/>
        <w:rPr>
          <w:rtl/>
        </w:rPr>
      </w:pPr>
      <w:r w:rsidRPr="00DB62A0">
        <w:rPr>
          <w:rtl/>
        </w:rPr>
        <w:t>__________________</w:t>
      </w:r>
    </w:p>
    <w:p w:rsidR="00862A92" w:rsidRPr="0035386C" w:rsidRDefault="00862A92" w:rsidP="00BC7ADB">
      <w:pPr>
        <w:pStyle w:val="libFootnote0"/>
        <w:rPr>
          <w:rtl/>
        </w:rPr>
      </w:pPr>
      <w:r w:rsidRPr="0035386C">
        <w:rPr>
          <w:rtl/>
        </w:rPr>
        <w:t>الإكمال</w:t>
      </w:r>
      <w:r>
        <w:rPr>
          <w:rtl/>
        </w:rPr>
        <w:t>)</w:t>
      </w:r>
      <w:r w:rsidRPr="0035386C">
        <w:rPr>
          <w:rtl/>
        </w:rPr>
        <w:t xml:space="preserve"> 6 / 140. ويرى ابن حجر فى </w:t>
      </w:r>
      <w:r>
        <w:rPr>
          <w:rtl/>
        </w:rPr>
        <w:t>(</w:t>
      </w:r>
      <w:r w:rsidRPr="0035386C">
        <w:rPr>
          <w:rtl/>
        </w:rPr>
        <w:t>تهذيب التهذيب</w:t>
      </w:r>
      <w:r>
        <w:rPr>
          <w:rtl/>
        </w:rPr>
        <w:t>)</w:t>
      </w:r>
      <w:r w:rsidRPr="0035386C">
        <w:rPr>
          <w:rtl/>
        </w:rPr>
        <w:t xml:space="preserve"> 8 / 225 : أنه أدرك النبي </w:t>
      </w:r>
      <w:r w:rsidRPr="00CF53AF">
        <w:rPr>
          <w:rStyle w:val="libAlaemChar"/>
          <w:rtl/>
        </w:rPr>
        <w:t>صلى‌الله‌عليه‌وسلم</w:t>
      </w:r>
      <w:r w:rsidRPr="0035386C">
        <w:rPr>
          <w:rtl/>
        </w:rPr>
        <w:t xml:space="preserve"> ، ولم يره ، ووفد على عمر </w:t>
      </w:r>
      <w:r>
        <w:rPr>
          <w:rtl/>
        </w:rPr>
        <w:t>(</w:t>
      </w:r>
      <w:r w:rsidRPr="0035386C">
        <w:rPr>
          <w:rtl/>
        </w:rPr>
        <w:t>رضى الله عنه</w:t>
      </w:r>
      <w:r>
        <w:rPr>
          <w:rtl/>
        </w:rPr>
        <w:t>).</w:t>
      </w:r>
      <w:r w:rsidRPr="0035386C">
        <w:rPr>
          <w:rtl/>
        </w:rPr>
        <w:t xml:space="preserve"> ويبدو أن هذا هو الصواب.</w:t>
      </w:r>
    </w:p>
    <w:p w:rsidR="00862A92" w:rsidRPr="00DB62A0" w:rsidRDefault="00862A92" w:rsidP="00BC7ADB">
      <w:pPr>
        <w:pStyle w:val="libFootnote0"/>
        <w:rPr>
          <w:rtl/>
        </w:rPr>
      </w:pPr>
      <w:r>
        <w:rPr>
          <w:rtl/>
        </w:rPr>
        <w:t>(</w:t>
      </w:r>
      <w:r w:rsidRPr="00DB62A0">
        <w:rPr>
          <w:rtl/>
        </w:rPr>
        <w:t xml:space="preserve">1) ضبط بالشكل فى </w:t>
      </w:r>
      <w:r>
        <w:rPr>
          <w:rtl/>
        </w:rPr>
        <w:t>(</w:t>
      </w:r>
      <w:r w:rsidRPr="00DB62A0">
        <w:rPr>
          <w:rtl/>
        </w:rPr>
        <w:t>حسن المحاضرة</w:t>
      </w:r>
      <w:r>
        <w:rPr>
          <w:rtl/>
        </w:rPr>
        <w:t>)</w:t>
      </w:r>
      <w:r w:rsidRPr="00DB62A0">
        <w:rPr>
          <w:rtl/>
        </w:rPr>
        <w:t xml:space="preserve"> 1 / 226.</w:t>
      </w:r>
    </w:p>
    <w:p w:rsidR="00862A92" w:rsidRPr="00CE684A" w:rsidRDefault="00862A92" w:rsidP="00BC7ADB">
      <w:pPr>
        <w:pStyle w:val="libFootnote0"/>
        <w:rPr>
          <w:rtl/>
        </w:rPr>
      </w:pPr>
      <w:r w:rsidRPr="00CE684A">
        <w:rPr>
          <w:rtl/>
        </w:rPr>
        <w:t xml:space="preserve">(2) أسد الغابة 4 / 342 </w:t>
      </w:r>
      <w:r>
        <w:rPr>
          <w:rtl/>
        </w:rPr>
        <w:t>(</w:t>
      </w:r>
      <w:r w:rsidRPr="00CE684A">
        <w:rPr>
          <w:rtl/>
        </w:rPr>
        <w:t>قاله أبو سعيد بن يونس</w:t>
      </w:r>
      <w:r>
        <w:rPr>
          <w:rtl/>
        </w:rPr>
        <w:t>)</w:t>
      </w:r>
      <w:r w:rsidRPr="00CE684A">
        <w:rPr>
          <w:rtl/>
        </w:rPr>
        <w:t xml:space="preserve"> ، والإصابة 5 / 328 </w:t>
      </w:r>
      <w:r>
        <w:rPr>
          <w:rtl/>
        </w:rPr>
        <w:t>(</w:t>
      </w:r>
      <w:r w:rsidRPr="00CE684A">
        <w:rPr>
          <w:rtl/>
        </w:rPr>
        <w:t>ذكره ابن منده ، وقال</w:t>
      </w:r>
      <w:r>
        <w:rPr>
          <w:rtl/>
        </w:rPr>
        <w:t xml:space="preserve"> ..</w:t>
      </w:r>
      <w:r w:rsidRPr="00CE684A">
        <w:rPr>
          <w:rFonts w:hint="cs"/>
          <w:rtl/>
        </w:rPr>
        <w:t xml:space="preserve"> </w:t>
      </w:r>
      <w:r w:rsidRPr="00CE684A">
        <w:rPr>
          <w:rtl/>
        </w:rPr>
        <w:t>قاله لى أبو سعيد بن يونس</w:t>
      </w:r>
      <w:r>
        <w:rPr>
          <w:rtl/>
        </w:rPr>
        <w:t>).</w:t>
      </w:r>
    </w:p>
    <w:p w:rsidR="00862A92" w:rsidRPr="00DB62A0" w:rsidRDefault="00862A92" w:rsidP="00BC7ADB">
      <w:pPr>
        <w:pStyle w:val="libFootnote0"/>
        <w:rPr>
          <w:rtl/>
        </w:rPr>
      </w:pPr>
      <w:r>
        <w:rPr>
          <w:rtl/>
        </w:rPr>
        <w:t>(</w:t>
      </w:r>
      <w:r w:rsidRPr="00DB62A0">
        <w:rPr>
          <w:rtl/>
        </w:rPr>
        <w:t xml:space="preserve">3) كذا فى مخطوط </w:t>
      </w:r>
      <w:r>
        <w:rPr>
          <w:rtl/>
        </w:rPr>
        <w:t>(</w:t>
      </w:r>
      <w:r w:rsidRPr="00DB62A0">
        <w:rPr>
          <w:rtl/>
        </w:rPr>
        <w:t>رفع الإصر</w:t>
      </w:r>
      <w:r>
        <w:rPr>
          <w:rtl/>
        </w:rPr>
        <w:t>)</w:t>
      </w:r>
      <w:r w:rsidRPr="00DB62A0">
        <w:rPr>
          <w:rtl/>
        </w:rPr>
        <w:t xml:space="preserve"> لابن حجر : ق 206. وفى </w:t>
      </w:r>
      <w:r>
        <w:rPr>
          <w:rtl/>
        </w:rPr>
        <w:t>(</w:t>
      </w:r>
      <w:r w:rsidRPr="00DB62A0">
        <w:rPr>
          <w:rtl/>
        </w:rPr>
        <w:t>الإكمال</w:t>
      </w:r>
      <w:r>
        <w:rPr>
          <w:rtl/>
        </w:rPr>
        <w:t>)</w:t>
      </w:r>
      <w:r w:rsidRPr="00DB62A0">
        <w:rPr>
          <w:rtl/>
        </w:rPr>
        <w:t xml:space="preserve"> 7 / 39 : وقف فى النسب عند </w:t>
      </w:r>
      <w:r>
        <w:rPr>
          <w:rtl/>
        </w:rPr>
        <w:t>(</w:t>
      </w:r>
      <w:r w:rsidRPr="00DB62A0">
        <w:rPr>
          <w:rtl/>
        </w:rPr>
        <w:t>نعيم</w:t>
      </w:r>
      <w:r>
        <w:rPr>
          <w:rtl/>
        </w:rPr>
        <w:t>).</w:t>
      </w:r>
    </w:p>
    <w:p w:rsidR="00862A92" w:rsidRPr="00DB62A0" w:rsidRDefault="00862A92" w:rsidP="00BC7ADB">
      <w:pPr>
        <w:pStyle w:val="libFootnote0"/>
        <w:rPr>
          <w:rtl/>
        </w:rPr>
      </w:pPr>
      <w:r>
        <w:rPr>
          <w:rtl/>
        </w:rPr>
        <w:t>(</w:t>
      </w:r>
      <w:r w:rsidRPr="00DB62A0">
        <w:rPr>
          <w:rtl/>
        </w:rPr>
        <w:t xml:space="preserve">4) كذا فى </w:t>
      </w:r>
      <w:r>
        <w:rPr>
          <w:rtl/>
        </w:rPr>
        <w:t>(</w:t>
      </w:r>
      <w:r w:rsidRPr="00DB62A0">
        <w:rPr>
          <w:rtl/>
        </w:rPr>
        <w:t>السابق</w:t>
      </w:r>
      <w:r>
        <w:rPr>
          <w:rtl/>
        </w:rPr>
        <w:t>).</w:t>
      </w:r>
      <w:r w:rsidRPr="00DB62A0">
        <w:rPr>
          <w:rtl/>
        </w:rPr>
        <w:t xml:space="preserve"> وفى </w:t>
      </w:r>
      <w:r>
        <w:rPr>
          <w:rtl/>
        </w:rPr>
        <w:t>(</w:t>
      </w:r>
      <w:r w:rsidRPr="00DB62A0">
        <w:rPr>
          <w:rtl/>
        </w:rPr>
        <w:t>مخطوط رفع الإصر</w:t>
      </w:r>
      <w:r>
        <w:rPr>
          <w:rtl/>
        </w:rPr>
        <w:t>)</w:t>
      </w:r>
      <w:r w:rsidRPr="00DB62A0">
        <w:rPr>
          <w:rtl/>
        </w:rPr>
        <w:t xml:space="preserve"> ق 206 ، حرّفت إلى </w:t>
      </w:r>
      <w:r>
        <w:rPr>
          <w:rtl/>
        </w:rPr>
        <w:t>(</w:t>
      </w:r>
      <w:r w:rsidRPr="00DB62A0">
        <w:rPr>
          <w:rtl/>
        </w:rPr>
        <w:t>خذيمة</w:t>
      </w:r>
      <w:r>
        <w:rPr>
          <w:rtl/>
        </w:rPr>
        <w:t>).</w:t>
      </w:r>
    </w:p>
    <w:p w:rsidR="00862A92" w:rsidRPr="00DB62A0" w:rsidRDefault="00862A92" w:rsidP="00BC7ADB">
      <w:pPr>
        <w:pStyle w:val="libFootnote0"/>
        <w:rPr>
          <w:rtl/>
        </w:rPr>
      </w:pPr>
      <w:r>
        <w:rPr>
          <w:rtl/>
        </w:rPr>
        <w:t>(</w:t>
      </w:r>
      <w:r w:rsidRPr="00DB62A0">
        <w:rPr>
          <w:rtl/>
        </w:rPr>
        <w:t xml:space="preserve">5) حكاه أبو سعيد بن يونس فى </w:t>
      </w:r>
      <w:r>
        <w:rPr>
          <w:rtl/>
        </w:rPr>
        <w:t>(</w:t>
      </w:r>
      <w:r w:rsidRPr="00DB62A0">
        <w:rPr>
          <w:rtl/>
        </w:rPr>
        <w:t>المخطوط السابق</w:t>
      </w:r>
      <w:r>
        <w:rPr>
          <w:rtl/>
        </w:rPr>
        <w:t>).</w:t>
      </w:r>
    </w:p>
    <w:p w:rsidR="00862A92" w:rsidRPr="00DB62A0" w:rsidRDefault="00862A92" w:rsidP="00BC7ADB">
      <w:pPr>
        <w:pStyle w:val="libFootnote0"/>
        <w:rPr>
          <w:rtl/>
        </w:rPr>
      </w:pPr>
      <w:r>
        <w:rPr>
          <w:rtl/>
        </w:rPr>
        <w:t>(</w:t>
      </w:r>
      <w:r w:rsidRPr="00DB62A0">
        <w:rPr>
          <w:rtl/>
        </w:rPr>
        <w:t xml:space="preserve">6) مخطوط رفع الإصر : 206. أخرجه ابن يونس ، من طريق حرملة ، ولعله حديث النهى عن استقبال القبلة عند قضاء الحاجة. وقد رواه الصحابى </w:t>
      </w:r>
      <w:r>
        <w:rPr>
          <w:rtl/>
        </w:rPr>
        <w:t>(</w:t>
      </w:r>
      <w:r w:rsidRPr="00DB62A0">
        <w:rPr>
          <w:rtl/>
        </w:rPr>
        <w:t>ابن جزء</w:t>
      </w:r>
      <w:r>
        <w:rPr>
          <w:rtl/>
        </w:rPr>
        <w:t>)</w:t>
      </w:r>
      <w:r w:rsidRPr="00DB62A0">
        <w:rPr>
          <w:rtl/>
        </w:rPr>
        <w:t xml:space="preserve"> فى </w:t>
      </w:r>
      <w:r>
        <w:rPr>
          <w:rtl/>
        </w:rPr>
        <w:t>(</w:t>
      </w:r>
      <w:r w:rsidRPr="00DB62A0">
        <w:rPr>
          <w:rtl/>
        </w:rPr>
        <w:t>فتوح مصر</w:t>
      </w:r>
      <w:r>
        <w:rPr>
          <w:rtl/>
        </w:rPr>
        <w:t>)</w:t>
      </w:r>
      <w:r w:rsidRPr="00DB62A0">
        <w:rPr>
          <w:rtl/>
        </w:rPr>
        <w:t xml:space="preserve"> ص 299 ، من طريق أخرى : الليث ، عن يزيد بن أبى حبيب ، أنه سمع ابن جزء فى حديث : «لا يبولنّ أحدكم مستقبل القبلة»</w:t>
      </w:r>
      <w:r>
        <w:rPr>
          <w:rtl/>
        </w:rPr>
        <w:t>.</w:t>
      </w:r>
      <w:r w:rsidRPr="00DB62A0">
        <w:rPr>
          <w:rtl/>
        </w:rPr>
        <w:t xml:space="preserve"> وأعتقد أن ذلك ينطبق على قضاء الحاجة فى الخلاء ، لا العمران.</w:t>
      </w:r>
    </w:p>
    <w:p w:rsidR="00862A92" w:rsidRPr="00DB62A0" w:rsidRDefault="00862A92" w:rsidP="00BC7ADB">
      <w:pPr>
        <w:pStyle w:val="libFootnote0"/>
        <w:rPr>
          <w:rtl/>
        </w:rPr>
      </w:pPr>
      <w:r>
        <w:rPr>
          <w:rtl/>
        </w:rPr>
        <w:t>(</w:t>
      </w:r>
      <w:r w:rsidRPr="00DB62A0">
        <w:rPr>
          <w:rtl/>
        </w:rPr>
        <w:t xml:space="preserve">7) المخطوط السابق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وثلاثين </w:t>
      </w:r>
      <w:r w:rsidRPr="00E945AB">
        <w:rPr>
          <w:rStyle w:val="libFootnotenumChar"/>
          <w:rtl/>
        </w:rPr>
        <w:t>(1)</w:t>
      </w:r>
      <w:r w:rsidRPr="00DB62A0">
        <w:rPr>
          <w:rtl/>
        </w:rPr>
        <w:t xml:space="preserve"> ، بعد عزل خير بن نعيم نفسه ، فوليها خمس سنين ، إلى أن خرج مع صالح ابن على بن عبد الله بن عباس إلى </w:t>
      </w:r>
      <w:r w:rsidRPr="00E945AB">
        <w:rPr>
          <w:rStyle w:val="libFootnotenumChar"/>
          <w:rtl/>
        </w:rPr>
        <w:t>(2)</w:t>
      </w:r>
      <w:r w:rsidRPr="00DB62A0">
        <w:rPr>
          <w:rtl/>
        </w:rPr>
        <w:t xml:space="preserve"> الصائفة ، فاستصحب </w:t>
      </w:r>
      <w:r w:rsidRPr="00E945AB">
        <w:rPr>
          <w:rStyle w:val="libFootnotenumChar"/>
          <w:rtl/>
        </w:rPr>
        <w:t>(3)</w:t>
      </w:r>
      <w:r w:rsidRPr="00DB62A0">
        <w:rPr>
          <w:rtl/>
        </w:rPr>
        <w:t xml:space="preserve"> معه جماعة من وجوه أهل مصر ، منهم : غوث ، وذلك سنة سبع وثلاثين </w:t>
      </w:r>
      <w:r w:rsidRPr="00E945AB">
        <w:rPr>
          <w:rStyle w:val="libFootnotenumChar"/>
          <w:rtl/>
        </w:rPr>
        <w:t>(4)</w:t>
      </w:r>
      <w:r>
        <w:rPr>
          <w:rtl/>
        </w:rPr>
        <w:t>.</w:t>
      </w:r>
      <w:r w:rsidRPr="00DB62A0">
        <w:rPr>
          <w:rtl/>
        </w:rPr>
        <w:t xml:space="preserve"> وقرّر عوضه يزيد بن عبد الله ابن بلال ، وكان قاضى «إخميم» ، ثم مات فجأة </w:t>
      </w:r>
      <w:r w:rsidRPr="00E945AB">
        <w:rPr>
          <w:rStyle w:val="libFootnotenumChar"/>
          <w:rtl/>
        </w:rPr>
        <w:t>(5)</w:t>
      </w:r>
      <w:r w:rsidRPr="00DB62A0">
        <w:rPr>
          <w:rtl/>
        </w:rPr>
        <w:t xml:space="preserve"> فى آخر سنة أربعين ، أو أول سنة إحدى وأربعين ، وكان قبل ذلك يكتب ل «غوث» </w:t>
      </w:r>
      <w:r w:rsidRPr="00E945AB">
        <w:rPr>
          <w:rStyle w:val="libFootnotenumChar"/>
          <w:rtl/>
        </w:rPr>
        <w:t>(6)</w:t>
      </w:r>
      <w:r>
        <w:rPr>
          <w:rtl/>
        </w:rPr>
        <w:t>.</w:t>
      </w:r>
      <w:r w:rsidRPr="00DB62A0">
        <w:rPr>
          <w:rtl/>
        </w:rPr>
        <w:t xml:space="preserve"> وكان رجوع غوث من الصائفة بعد ثلاثة أشهر </w:t>
      </w:r>
      <w:r w:rsidRPr="00E945AB">
        <w:rPr>
          <w:rStyle w:val="libFootnotenumChar"/>
          <w:rtl/>
        </w:rPr>
        <w:t>(7)</w:t>
      </w:r>
      <w:r>
        <w:rPr>
          <w:rtl/>
        </w:rPr>
        <w:t>.</w:t>
      </w:r>
      <w:r>
        <w:rPr>
          <w:rFonts w:hint="cs"/>
          <w:rtl/>
        </w:rPr>
        <w:t xml:space="preserve"> </w:t>
      </w:r>
      <w:r w:rsidRPr="00DB62A0">
        <w:rPr>
          <w:rtl/>
        </w:rPr>
        <w:t xml:space="preserve">لم يزل غوث بن سليمان على ولايته الثالثة </w:t>
      </w:r>
      <w:r w:rsidRPr="00E945AB">
        <w:rPr>
          <w:rStyle w:val="libFootnotenumChar"/>
          <w:rtl/>
        </w:rPr>
        <w:t>(8)</w:t>
      </w:r>
      <w:r w:rsidRPr="00DB62A0">
        <w:rPr>
          <w:rtl/>
        </w:rPr>
        <w:t xml:space="preserve"> ، إلى أن مات فى جمادى الآخرة سنة ثمان وستين ومائة. وكانت ولايته الأخيرة سنة واحدة. وصلى عليه «موسى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قال الكندى فى كتاب </w:t>
      </w:r>
      <w:r>
        <w:rPr>
          <w:rtl/>
        </w:rPr>
        <w:t>(</w:t>
      </w:r>
      <w:r w:rsidRPr="00DB62A0">
        <w:rPr>
          <w:rtl/>
        </w:rPr>
        <w:t>القضاة</w:t>
      </w:r>
      <w:r>
        <w:rPr>
          <w:rtl/>
        </w:rPr>
        <w:t>)</w:t>
      </w:r>
      <w:r w:rsidRPr="00DB62A0">
        <w:rPr>
          <w:rtl/>
        </w:rPr>
        <w:t xml:space="preserve"> ص 356</w:t>
      </w:r>
      <w:r>
        <w:rPr>
          <w:rtl/>
        </w:rPr>
        <w:t xml:space="preserve"> ـ </w:t>
      </w:r>
      <w:r w:rsidRPr="00DB62A0">
        <w:rPr>
          <w:rtl/>
        </w:rPr>
        <w:t xml:space="preserve">357 : ولّاه أبو عون يوم الأحد </w:t>
      </w:r>
      <w:r>
        <w:rPr>
          <w:rtl/>
        </w:rPr>
        <w:t>(</w:t>
      </w:r>
      <w:r w:rsidRPr="00DB62A0">
        <w:rPr>
          <w:rtl/>
        </w:rPr>
        <w:t>نصف رمضان</w:t>
      </w:r>
      <w:r>
        <w:rPr>
          <w:rtl/>
        </w:rPr>
        <w:t>)</w:t>
      </w:r>
      <w:r w:rsidRPr="00DB62A0">
        <w:rPr>
          <w:rtl/>
        </w:rPr>
        <w:t xml:space="preserve"> سنة 135 ه‍</w:t>
      </w:r>
      <w:r>
        <w:rPr>
          <w:rtl/>
        </w:rPr>
        <w:t>.</w:t>
      </w:r>
      <w:r w:rsidRPr="00DB62A0">
        <w:rPr>
          <w:rtl/>
        </w:rPr>
        <w:t xml:space="preserve"> وأعتقد أنه فى منتصف رمضان سنة 135 ه‍ لم يكن المنصور قد ولى الخلافة العباسية بعد ، فالسفاح كان لا يزال خليفة ؛ لأنه مات بالأنبار يوم الأحد الثالث عشر من ذى الحجة سنة 136 ه‍</w:t>
      </w:r>
      <w:r>
        <w:rPr>
          <w:rtl/>
        </w:rPr>
        <w:t>.</w:t>
      </w:r>
      <w:r w:rsidRPr="00DB62A0">
        <w:rPr>
          <w:rtl/>
        </w:rPr>
        <w:t xml:space="preserve"> </w:t>
      </w:r>
      <w:r>
        <w:rPr>
          <w:rtl/>
        </w:rPr>
        <w:t>(</w:t>
      </w:r>
      <w:r w:rsidRPr="00DB62A0">
        <w:rPr>
          <w:rtl/>
        </w:rPr>
        <w:t>تاريخ الطبرى 9 / 470</w:t>
      </w:r>
      <w:r>
        <w:rPr>
          <w:rtl/>
        </w:rPr>
        <w:t>).</w:t>
      </w:r>
    </w:p>
    <w:p w:rsidR="00862A92" w:rsidRPr="00DB62A0" w:rsidRDefault="00862A92" w:rsidP="00BC7ADB">
      <w:pPr>
        <w:pStyle w:val="libFootnote0"/>
        <w:rPr>
          <w:rtl/>
        </w:rPr>
      </w:pPr>
      <w:r>
        <w:rPr>
          <w:rtl/>
        </w:rPr>
        <w:t>(</w:t>
      </w:r>
      <w:r w:rsidRPr="00DB62A0">
        <w:rPr>
          <w:rtl/>
        </w:rPr>
        <w:t xml:space="preserve">2) سقطت من نص </w:t>
      </w:r>
      <w:r>
        <w:rPr>
          <w:rtl/>
        </w:rPr>
        <w:t>(</w:t>
      </w:r>
      <w:r w:rsidRPr="00DB62A0">
        <w:rPr>
          <w:rtl/>
        </w:rPr>
        <w:t>مخطوط رفع الإصر</w:t>
      </w:r>
      <w:r>
        <w:rPr>
          <w:rtl/>
        </w:rPr>
        <w:t>)</w:t>
      </w:r>
      <w:r w:rsidRPr="00DB62A0">
        <w:rPr>
          <w:rtl/>
        </w:rPr>
        <w:t xml:space="preserve"> : ق 207. هذا ، وقد ولى غوث القضاء بعد اعتزال القاضى </w:t>
      </w:r>
      <w:r>
        <w:rPr>
          <w:rtl/>
        </w:rPr>
        <w:t>(</w:t>
      </w:r>
      <w:r w:rsidRPr="00DB62A0">
        <w:rPr>
          <w:rtl/>
        </w:rPr>
        <w:t>خير بن نعيم</w:t>
      </w:r>
      <w:r>
        <w:rPr>
          <w:rtl/>
        </w:rPr>
        <w:t>)</w:t>
      </w:r>
      <w:r w:rsidRPr="00DB62A0">
        <w:rPr>
          <w:rtl/>
        </w:rPr>
        <w:t xml:space="preserve"> بعد ولايته الثانية ، التى استمرت سنتين </w:t>
      </w:r>
      <w:r>
        <w:rPr>
          <w:rtl/>
        </w:rPr>
        <w:t>(</w:t>
      </w:r>
      <w:r w:rsidRPr="00DB62A0">
        <w:rPr>
          <w:rtl/>
        </w:rPr>
        <w:t>133</w:t>
      </w:r>
      <w:r>
        <w:rPr>
          <w:rtl/>
        </w:rPr>
        <w:t xml:space="preserve"> ـ </w:t>
      </w:r>
      <w:r w:rsidRPr="00DB62A0">
        <w:rPr>
          <w:rtl/>
        </w:rPr>
        <w:t>135 ه‍</w:t>
      </w:r>
      <w:r>
        <w:rPr>
          <w:rtl/>
        </w:rPr>
        <w:t>).</w:t>
      </w:r>
      <w:r w:rsidRPr="00DB62A0">
        <w:rPr>
          <w:rtl/>
        </w:rPr>
        <w:t xml:space="preserve"> </w:t>
      </w:r>
      <w:r>
        <w:rPr>
          <w:rtl/>
        </w:rPr>
        <w:t>(</w:t>
      </w:r>
      <w:r w:rsidRPr="00DB62A0">
        <w:rPr>
          <w:rtl/>
        </w:rPr>
        <w:t>القضاة</w:t>
      </w:r>
      <w:r>
        <w:rPr>
          <w:rtl/>
        </w:rPr>
        <w:t>)</w:t>
      </w:r>
      <w:r w:rsidRPr="00DB62A0">
        <w:rPr>
          <w:rtl/>
        </w:rPr>
        <w:t xml:space="preserve"> للكندى ص 355</w:t>
      </w:r>
      <w:r>
        <w:rPr>
          <w:rtl/>
        </w:rPr>
        <w:t xml:space="preserve"> ـ </w:t>
      </w:r>
      <w:r w:rsidRPr="00DB62A0">
        <w:rPr>
          <w:rtl/>
        </w:rPr>
        <w:t xml:space="preserve">356. وفى </w:t>
      </w:r>
      <w:r>
        <w:rPr>
          <w:rtl/>
        </w:rPr>
        <w:t>(</w:t>
      </w:r>
      <w:r w:rsidRPr="00DB62A0">
        <w:rPr>
          <w:rtl/>
        </w:rPr>
        <w:t>فتوح مصر</w:t>
      </w:r>
      <w:r>
        <w:rPr>
          <w:rtl/>
        </w:rPr>
        <w:t>)</w:t>
      </w:r>
      <w:r w:rsidRPr="00DB62A0">
        <w:rPr>
          <w:rtl/>
        </w:rPr>
        <w:t xml:space="preserve"> ص 240</w:t>
      </w:r>
      <w:r>
        <w:rPr>
          <w:rtl/>
        </w:rPr>
        <w:t xml:space="preserve"> ـ </w:t>
      </w:r>
      <w:r w:rsidRPr="00DB62A0">
        <w:rPr>
          <w:rtl/>
        </w:rPr>
        <w:t xml:space="preserve">241 : أشار خير بعد اعتزاله بتولية كاتبه </w:t>
      </w:r>
      <w:r>
        <w:rPr>
          <w:rtl/>
        </w:rPr>
        <w:t>(</w:t>
      </w:r>
      <w:r w:rsidRPr="00DB62A0">
        <w:rPr>
          <w:rtl/>
        </w:rPr>
        <w:t>غوث</w:t>
      </w:r>
      <w:r>
        <w:rPr>
          <w:rtl/>
        </w:rPr>
        <w:t>)</w:t>
      </w:r>
      <w:r w:rsidRPr="00DB62A0">
        <w:rPr>
          <w:rtl/>
        </w:rPr>
        <w:t xml:space="preserve"> مكانه.</w:t>
      </w:r>
    </w:p>
    <w:p w:rsidR="00862A92" w:rsidRPr="00DB62A0" w:rsidRDefault="00862A92" w:rsidP="00BC7ADB">
      <w:pPr>
        <w:pStyle w:val="libFootnote0"/>
        <w:rPr>
          <w:rtl/>
        </w:rPr>
      </w:pPr>
      <w:r>
        <w:rPr>
          <w:rtl/>
        </w:rPr>
        <w:t>(</w:t>
      </w:r>
      <w:r w:rsidRPr="00DB62A0">
        <w:rPr>
          <w:rtl/>
        </w:rPr>
        <w:t xml:space="preserve">3) وردت فى </w:t>
      </w:r>
      <w:r>
        <w:rPr>
          <w:rtl/>
        </w:rPr>
        <w:t>(</w:t>
      </w:r>
      <w:r w:rsidRPr="00DB62A0">
        <w:rPr>
          <w:rtl/>
        </w:rPr>
        <w:t>مخطوط رفع الإصر</w:t>
      </w:r>
      <w:r>
        <w:rPr>
          <w:rtl/>
        </w:rPr>
        <w:t>)</w:t>
      </w:r>
      <w:r w:rsidRPr="00DB62A0">
        <w:rPr>
          <w:rtl/>
        </w:rPr>
        <w:t xml:space="preserve"> ق 207 : فاستصحبه. والمثبت فى المتن هو الصواب.</w:t>
      </w:r>
    </w:p>
    <w:p w:rsidR="00862A92" w:rsidRPr="00DB62A0" w:rsidRDefault="00862A92" w:rsidP="00BC7ADB">
      <w:pPr>
        <w:pStyle w:val="libFootnote0"/>
        <w:rPr>
          <w:rtl/>
        </w:rPr>
      </w:pPr>
      <w:r>
        <w:rPr>
          <w:rtl/>
        </w:rPr>
        <w:t>(</w:t>
      </w:r>
      <w:r w:rsidRPr="00DB62A0">
        <w:rPr>
          <w:rtl/>
        </w:rPr>
        <w:t xml:space="preserve">4) ذكر فى </w:t>
      </w:r>
      <w:r>
        <w:rPr>
          <w:rtl/>
        </w:rPr>
        <w:t>(</w:t>
      </w:r>
      <w:r w:rsidRPr="00DB62A0">
        <w:rPr>
          <w:rtl/>
        </w:rPr>
        <w:t>فتوح مصر</w:t>
      </w:r>
      <w:r>
        <w:rPr>
          <w:rtl/>
        </w:rPr>
        <w:t>)</w:t>
      </w:r>
      <w:r w:rsidRPr="00DB62A0">
        <w:rPr>
          <w:rtl/>
        </w:rPr>
        <w:t xml:space="preserve"> ص 241 : أنه خرج مع صالح بن علىّ إلى الصائفة سنة 144 ه‍</w:t>
      </w:r>
      <w:r>
        <w:rPr>
          <w:rtl/>
        </w:rPr>
        <w:t>.</w:t>
      </w:r>
      <w:r w:rsidRPr="00DB62A0">
        <w:rPr>
          <w:rtl/>
        </w:rPr>
        <w:t xml:space="preserve"> ولعل المثبت هو الصواب ؛ لموافقته ما لدى الكندى فى </w:t>
      </w:r>
      <w:r>
        <w:rPr>
          <w:rtl/>
        </w:rPr>
        <w:t>(</w:t>
      </w:r>
      <w:r w:rsidRPr="00DB62A0">
        <w:rPr>
          <w:rtl/>
        </w:rPr>
        <w:t>القضاة</w:t>
      </w:r>
      <w:r>
        <w:rPr>
          <w:rtl/>
        </w:rPr>
        <w:t>)</w:t>
      </w:r>
      <w:r w:rsidRPr="00DB62A0">
        <w:rPr>
          <w:rtl/>
        </w:rPr>
        <w:t xml:space="preserve"> ص 357</w:t>
      </w:r>
      <w:r>
        <w:rPr>
          <w:rtl/>
        </w:rPr>
        <w:t xml:space="preserve"> ـ </w:t>
      </w:r>
      <w:r w:rsidRPr="00DB62A0">
        <w:rPr>
          <w:rtl/>
        </w:rPr>
        <w:t>358 : خرج صالح ومعه غوث بن سليمان من مصر إلى الصائفة ، فى رمضان سنة 137 ه‍</w:t>
      </w:r>
      <w:r>
        <w:rPr>
          <w:rtl/>
        </w:rPr>
        <w:t>.</w:t>
      </w:r>
    </w:p>
    <w:p w:rsidR="00862A92" w:rsidRPr="00DB62A0" w:rsidRDefault="00862A92" w:rsidP="00BC7ADB">
      <w:pPr>
        <w:pStyle w:val="libFootnote0"/>
        <w:rPr>
          <w:rtl/>
        </w:rPr>
      </w:pPr>
      <w:r>
        <w:rPr>
          <w:rtl/>
        </w:rPr>
        <w:t>(</w:t>
      </w:r>
      <w:r w:rsidRPr="00DB62A0">
        <w:rPr>
          <w:rtl/>
        </w:rPr>
        <w:t xml:space="preserve">5) فى مخطوط </w:t>
      </w:r>
      <w:r>
        <w:rPr>
          <w:rtl/>
        </w:rPr>
        <w:t>(</w:t>
      </w:r>
      <w:r w:rsidRPr="00DB62A0">
        <w:rPr>
          <w:rtl/>
        </w:rPr>
        <w:t>رفع الإصر</w:t>
      </w:r>
      <w:r>
        <w:rPr>
          <w:rtl/>
        </w:rPr>
        <w:t>)</w:t>
      </w:r>
      <w:r w:rsidRPr="00DB62A0">
        <w:rPr>
          <w:rtl/>
        </w:rPr>
        <w:t xml:space="preserve"> ق 207 : فجاءت. </w:t>
      </w:r>
      <w:r>
        <w:rPr>
          <w:rtl/>
        </w:rPr>
        <w:t>(</w:t>
      </w:r>
      <w:r w:rsidRPr="00DB62A0">
        <w:rPr>
          <w:rtl/>
        </w:rPr>
        <w:t>وهو تحريف من النسّاخ ، ولعل الكلمة فجاءة</w:t>
      </w:r>
      <w:r>
        <w:rPr>
          <w:rtl/>
        </w:rPr>
        <w:t>).</w:t>
      </w:r>
    </w:p>
    <w:p w:rsidR="00862A92" w:rsidRPr="00DB62A0" w:rsidRDefault="00862A92" w:rsidP="00BC7ADB">
      <w:pPr>
        <w:pStyle w:val="libFootnote0"/>
        <w:rPr>
          <w:rtl/>
        </w:rPr>
      </w:pPr>
      <w:r>
        <w:rPr>
          <w:rtl/>
        </w:rPr>
        <w:t>(</w:t>
      </w:r>
      <w:r w:rsidRPr="00DB62A0">
        <w:rPr>
          <w:rtl/>
        </w:rPr>
        <w:t xml:space="preserve">6) راجع ولاية </w:t>
      </w:r>
      <w:r>
        <w:rPr>
          <w:rtl/>
        </w:rPr>
        <w:t>(</w:t>
      </w:r>
      <w:r w:rsidRPr="00DB62A0">
        <w:rPr>
          <w:rtl/>
        </w:rPr>
        <w:t>ابن بلال</w:t>
      </w:r>
      <w:r>
        <w:rPr>
          <w:rtl/>
        </w:rPr>
        <w:t>)</w:t>
      </w:r>
      <w:r w:rsidRPr="00DB62A0">
        <w:rPr>
          <w:rtl/>
        </w:rPr>
        <w:t xml:space="preserve"> على القضاء مدة أربعة أشهر ، مات بعدها</w:t>
      </w:r>
      <w:r>
        <w:rPr>
          <w:rtl/>
        </w:rPr>
        <w:t xml:space="preserve"> ـ </w:t>
      </w:r>
      <w:r w:rsidRPr="00DB62A0">
        <w:rPr>
          <w:rtl/>
        </w:rPr>
        <w:t>فجأة</w:t>
      </w:r>
      <w:r>
        <w:rPr>
          <w:rtl/>
        </w:rPr>
        <w:t xml:space="preserve"> ـ </w:t>
      </w:r>
      <w:r w:rsidRPr="00DB62A0">
        <w:rPr>
          <w:rtl/>
        </w:rPr>
        <w:t xml:space="preserve">فى ذى القعدة سنة 140 ه‍ ، وذلك فى كتاب </w:t>
      </w:r>
      <w:r>
        <w:rPr>
          <w:rtl/>
        </w:rPr>
        <w:t>(</w:t>
      </w:r>
      <w:r w:rsidRPr="00DB62A0">
        <w:rPr>
          <w:rtl/>
        </w:rPr>
        <w:t>القضاة</w:t>
      </w:r>
      <w:r>
        <w:rPr>
          <w:rtl/>
        </w:rPr>
        <w:t>)</w:t>
      </w:r>
      <w:r w:rsidRPr="00DB62A0">
        <w:rPr>
          <w:rtl/>
        </w:rPr>
        <w:t xml:space="preserve"> ص 359</w:t>
      </w:r>
      <w:r>
        <w:rPr>
          <w:rtl/>
        </w:rPr>
        <w:t xml:space="preserve"> ـ </w:t>
      </w:r>
      <w:r w:rsidRPr="00DB62A0">
        <w:rPr>
          <w:rtl/>
        </w:rPr>
        <w:t>360.</w:t>
      </w:r>
    </w:p>
    <w:p w:rsidR="00862A92" w:rsidRPr="00CE684A" w:rsidRDefault="00862A92" w:rsidP="00BC7ADB">
      <w:pPr>
        <w:pStyle w:val="libFootnote0"/>
        <w:rPr>
          <w:rtl/>
        </w:rPr>
      </w:pPr>
      <w:r w:rsidRPr="00CE684A">
        <w:rPr>
          <w:rtl/>
        </w:rPr>
        <w:t xml:space="preserve">(7) مخطوط رفع الإصر : ق 207. وبالفعل عاد غوث إلى مصر بعد المدة المذكورة </w:t>
      </w:r>
      <w:r>
        <w:rPr>
          <w:rtl/>
        </w:rPr>
        <w:t>(</w:t>
      </w:r>
      <w:r w:rsidRPr="00CE684A">
        <w:rPr>
          <w:rtl/>
        </w:rPr>
        <w:t>كتاب القضاة ص 360</w:t>
      </w:r>
      <w:r>
        <w:rPr>
          <w:rtl/>
        </w:rPr>
        <w:t>).</w:t>
      </w:r>
      <w:r w:rsidRPr="00CE684A">
        <w:rPr>
          <w:rtl/>
        </w:rPr>
        <w:t xml:space="preserve"> وأعتقد أن الصواب فى تفاصيل دخول وخروج </w:t>
      </w:r>
      <w:r>
        <w:rPr>
          <w:rtl/>
        </w:rPr>
        <w:t>(</w:t>
      </w:r>
      <w:r w:rsidRPr="00CE684A">
        <w:rPr>
          <w:rtl/>
        </w:rPr>
        <w:t>غوث</w:t>
      </w:r>
      <w:r>
        <w:rPr>
          <w:rtl/>
        </w:rPr>
        <w:t>)</w:t>
      </w:r>
      <w:r w:rsidRPr="00CE684A">
        <w:rPr>
          <w:rtl/>
        </w:rPr>
        <w:t xml:space="preserve"> كالآتى : ولى غوث من سنة 135 ه‍ ، حتى رمضان سنة 137 ه‍ ، عندما خرج إلى الصائفة مع </w:t>
      </w:r>
      <w:r>
        <w:rPr>
          <w:rtl/>
        </w:rPr>
        <w:t>(</w:t>
      </w:r>
      <w:r w:rsidRPr="00CE684A">
        <w:rPr>
          <w:rtl/>
        </w:rPr>
        <w:t>صالح بن علىّ</w:t>
      </w:r>
      <w:r>
        <w:rPr>
          <w:rtl/>
        </w:rPr>
        <w:t>)</w:t>
      </w:r>
      <w:r w:rsidRPr="00CE684A">
        <w:rPr>
          <w:rtl/>
        </w:rPr>
        <w:t xml:space="preserve"> ، ثم عاد إلى منصبه ولم يكن استخلف ، وذلك فى النصف من جمادى الأولى سنة 138 ه‍ ، وظل على القضاء حتى سنة 140 ه‍</w:t>
      </w:r>
      <w:r>
        <w:rPr>
          <w:rtl/>
        </w:rPr>
        <w:t>.</w:t>
      </w:r>
      <w:r w:rsidRPr="00CE684A">
        <w:rPr>
          <w:rtl/>
        </w:rPr>
        <w:t xml:space="preserve"> ثم خرج فى جمادى الآخرة من العام المذكور ثانية </w:t>
      </w:r>
      <w:r>
        <w:rPr>
          <w:rtl/>
        </w:rPr>
        <w:t>(</w:t>
      </w:r>
      <w:r w:rsidRPr="00CE684A">
        <w:rPr>
          <w:rtl/>
        </w:rPr>
        <w:t>أخرجه صالح بن علىّ بعد أن ولى الصائفة</w:t>
      </w:r>
      <w:r>
        <w:rPr>
          <w:rtl/>
        </w:rPr>
        <w:t>)</w:t>
      </w:r>
      <w:r w:rsidRPr="00CE684A">
        <w:rPr>
          <w:rtl/>
        </w:rPr>
        <w:t xml:space="preserve"> ، فاستخلف </w:t>
      </w:r>
      <w:r>
        <w:rPr>
          <w:rtl/>
        </w:rPr>
        <w:t>(</w:t>
      </w:r>
      <w:r w:rsidRPr="00CE684A">
        <w:rPr>
          <w:rtl/>
        </w:rPr>
        <w:t>يزيد بن عبد الله بن بلال الحضرمى</w:t>
      </w:r>
      <w:r>
        <w:rPr>
          <w:rtl/>
        </w:rPr>
        <w:t>).</w:t>
      </w:r>
      <w:r w:rsidRPr="00CE684A">
        <w:rPr>
          <w:rFonts w:hint="cs"/>
          <w:rtl/>
        </w:rPr>
        <w:t xml:space="preserve"> </w:t>
      </w:r>
      <w:r>
        <w:rPr>
          <w:rtl/>
        </w:rPr>
        <w:t>(</w:t>
      </w:r>
      <w:r w:rsidRPr="00CE684A">
        <w:rPr>
          <w:rtl/>
        </w:rPr>
        <w:t>المصدر السابق</w:t>
      </w:r>
      <w:r>
        <w:rPr>
          <w:rtl/>
        </w:rPr>
        <w:t>)</w:t>
      </w:r>
      <w:r w:rsidRPr="00CE684A">
        <w:rPr>
          <w:rtl/>
        </w:rPr>
        <w:t xml:space="preserve"> ص 358</w:t>
      </w:r>
      <w:r>
        <w:rPr>
          <w:rtl/>
        </w:rPr>
        <w:t xml:space="preserve"> ـ </w:t>
      </w:r>
      <w:r w:rsidRPr="00CE684A">
        <w:rPr>
          <w:rtl/>
        </w:rPr>
        <w:t>359.</w:t>
      </w:r>
    </w:p>
    <w:p w:rsidR="00862A92" w:rsidRPr="00DB62A0" w:rsidRDefault="00862A92" w:rsidP="00BC7ADB">
      <w:pPr>
        <w:pStyle w:val="libFootnote0"/>
        <w:rPr>
          <w:rtl/>
        </w:rPr>
      </w:pPr>
      <w:r>
        <w:rPr>
          <w:rtl/>
        </w:rPr>
        <w:t>(</w:t>
      </w:r>
      <w:r w:rsidRPr="00DB62A0">
        <w:rPr>
          <w:rtl/>
        </w:rPr>
        <w:t xml:space="preserve">8) مخطوط رفع الإصر : ق 207 </w:t>
      </w:r>
      <w:r>
        <w:rPr>
          <w:rtl/>
        </w:rPr>
        <w:t>(</w:t>
      </w:r>
      <w:r w:rsidRPr="00DB62A0">
        <w:rPr>
          <w:rtl/>
        </w:rPr>
        <w:t>وأشار إليها بلفظة : هذه</w:t>
      </w:r>
      <w:r>
        <w:rPr>
          <w:rtl/>
        </w:rPr>
        <w:t>).</w:t>
      </w:r>
    </w:p>
    <w:p w:rsidR="00862A92" w:rsidRPr="00DB62A0" w:rsidRDefault="00862A92" w:rsidP="00971413">
      <w:pPr>
        <w:pStyle w:val="libNormal0"/>
        <w:rPr>
          <w:rtl/>
        </w:rPr>
      </w:pPr>
      <w:r>
        <w:rPr>
          <w:rtl/>
        </w:rPr>
        <w:br w:type="page"/>
      </w:r>
      <w:r w:rsidRPr="00DB62A0">
        <w:rPr>
          <w:rtl/>
        </w:rPr>
        <w:lastRenderedPageBreak/>
        <w:t xml:space="preserve">مصعب الخثعمىّ» أمير مصر </w:t>
      </w:r>
      <w:r w:rsidRPr="00E945AB">
        <w:rPr>
          <w:rStyle w:val="libFootnotenumChar"/>
          <w:rtl/>
        </w:rPr>
        <w:t>(1)</w:t>
      </w:r>
      <w:r>
        <w:rPr>
          <w:rtl/>
        </w:rPr>
        <w:t>.</w:t>
      </w:r>
      <w:r w:rsidRPr="00DB62A0">
        <w:rPr>
          <w:rtl/>
        </w:rPr>
        <w:t xml:space="preserve"> وكانت ولاية غوث الثانية بعد صرف «إسماعيل بن اليسع الكوفى» فى خلافة المهدى فى سنة ست وستين. وكانت مدة عزله ثلاثا وعشرين سنة </w:t>
      </w:r>
      <w:r>
        <w:rPr>
          <w:rtl/>
        </w:rPr>
        <w:t>(</w:t>
      </w:r>
      <w:r w:rsidRPr="00DB62A0">
        <w:rPr>
          <w:rtl/>
        </w:rPr>
        <w:t>صرف سنة أربع وأربعين ، وأعيد سنة سبع وستين</w:t>
      </w:r>
      <w:r>
        <w:rPr>
          <w:rtl/>
        </w:rPr>
        <w:t>)</w:t>
      </w:r>
      <w:r w:rsidRPr="00DB62A0">
        <w:rPr>
          <w:rtl/>
        </w:rPr>
        <w:t xml:space="preserve"> ، وعاش بعد العود سنة واحدة </w:t>
      </w:r>
      <w:r w:rsidRPr="00E945AB">
        <w:rPr>
          <w:rStyle w:val="libFootnotenumChar"/>
          <w:rtl/>
        </w:rPr>
        <w:t>(2)</w:t>
      </w:r>
      <w:r>
        <w:rPr>
          <w:rtl/>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10 / 388 </w:t>
      </w:r>
      <w:r>
        <w:rPr>
          <w:rtl/>
        </w:rPr>
        <w:t>(</w:t>
      </w:r>
      <w:r w:rsidRPr="00DB62A0">
        <w:rPr>
          <w:rtl/>
        </w:rPr>
        <w:t>ذكر سنة الوفاة فحسب</w:t>
      </w:r>
      <w:r>
        <w:rPr>
          <w:rtl/>
        </w:rPr>
        <w:t>)</w:t>
      </w:r>
      <w:r w:rsidRPr="00DB62A0">
        <w:rPr>
          <w:rtl/>
        </w:rPr>
        <w:t xml:space="preserve"> ، ومخطوط رفع الإصر : ق 207. ويمكن مراجعة ولايته القضاء للمرة الثالثة فى </w:t>
      </w:r>
      <w:r>
        <w:rPr>
          <w:rtl/>
        </w:rPr>
        <w:t>(</w:t>
      </w:r>
      <w:r w:rsidRPr="00DB62A0">
        <w:rPr>
          <w:rtl/>
        </w:rPr>
        <w:t>كتاب القضاة</w:t>
      </w:r>
      <w:r>
        <w:rPr>
          <w:rtl/>
        </w:rPr>
        <w:t>)</w:t>
      </w:r>
      <w:r w:rsidRPr="00DB62A0">
        <w:rPr>
          <w:rtl/>
        </w:rPr>
        <w:t xml:space="preserve"> للكندى ص 373</w:t>
      </w:r>
      <w:r>
        <w:rPr>
          <w:rtl/>
        </w:rPr>
        <w:t xml:space="preserve"> ـ </w:t>
      </w:r>
      <w:r w:rsidRPr="00DB62A0">
        <w:rPr>
          <w:rtl/>
        </w:rPr>
        <w:t>376.</w:t>
      </w:r>
    </w:p>
    <w:p w:rsidR="00862A92" w:rsidRPr="00DB62A0" w:rsidRDefault="00862A92" w:rsidP="00BC7ADB">
      <w:pPr>
        <w:pStyle w:val="libFootnote0"/>
        <w:rPr>
          <w:rtl/>
        </w:rPr>
      </w:pPr>
      <w:r>
        <w:rPr>
          <w:rtl/>
        </w:rPr>
        <w:t>(</w:t>
      </w:r>
      <w:r w:rsidRPr="00DB62A0">
        <w:rPr>
          <w:rtl/>
        </w:rPr>
        <w:t xml:space="preserve">2) راجع تفاصيل ولايته الثانية على القضاء </w:t>
      </w:r>
      <w:r>
        <w:rPr>
          <w:rtl/>
        </w:rPr>
        <w:t>(</w:t>
      </w:r>
      <w:r w:rsidRPr="00DB62A0">
        <w:rPr>
          <w:rtl/>
        </w:rPr>
        <w:t>سنة 140</w:t>
      </w:r>
      <w:r>
        <w:rPr>
          <w:rtl/>
        </w:rPr>
        <w:t xml:space="preserve"> ـ </w:t>
      </w:r>
      <w:r w:rsidRPr="00DB62A0">
        <w:rPr>
          <w:rtl/>
        </w:rPr>
        <w:t>144 ه‍</w:t>
      </w:r>
      <w:r>
        <w:rPr>
          <w:rtl/>
        </w:rPr>
        <w:t>)</w:t>
      </w:r>
      <w:r w:rsidRPr="00DB62A0">
        <w:rPr>
          <w:rtl/>
        </w:rPr>
        <w:t xml:space="preserve"> ، وظروف حبسه فى </w:t>
      </w:r>
      <w:r>
        <w:rPr>
          <w:rtl/>
        </w:rPr>
        <w:t>(</w:t>
      </w:r>
      <w:r w:rsidRPr="00DB62A0">
        <w:rPr>
          <w:rtl/>
        </w:rPr>
        <w:t>السابق</w:t>
      </w:r>
      <w:r>
        <w:rPr>
          <w:rtl/>
        </w:rPr>
        <w:t>)</w:t>
      </w:r>
      <w:r w:rsidRPr="00DB62A0">
        <w:rPr>
          <w:rtl/>
        </w:rPr>
        <w:t xml:space="preserve"> ص 360</w:t>
      </w:r>
      <w:r>
        <w:rPr>
          <w:rtl/>
        </w:rPr>
        <w:t xml:space="preserve"> ـ </w:t>
      </w:r>
      <w:r w:rsidRPr="00DB62A0">
        <w:rPr>
          <w:rtl/>
        </w:rPr>
        <w:t xml:space="preserve">362. ويلاحظ أن مؤخرنا </w:t>
      </w:r>
      <w:r>
        <w:rPr>
          <w:rtl/>
        </w:rPr>
        <w:t>(</w:t>
      </w:r>
      <w:r w:rsidRPr="00DB62A0">
        <w:rPr>
          <w:rtl/>
        </w:rPr>
        <w:t>ابن يونس</w:t>
      </w:r>
      <w:r>
        <w:rPr>
          <w:rtl/>
        </w:rPr>
        <w:t>)</w:t>
      </w:r>
      <w:r w:rsidRPr="00DB62A0">
        <w:rPr>
          <w:rtl/>
        </w:rPr>
        <w:t xml:space="preserve"> ترجم</w:t>
      </w:r>
      <w:r>
        <w:rPr>
          <w:rtl/>
        </w:rPr>
        <w:t xml:space="preserve"> ـ </w:t>
      </w:r>
      <w:r w:rsidRPr="00DB62A0">
        <w:rPr>
          <w:rtl/>
        </w:rPr>
        <w:t>من قبل</w:t>
      </w:r>
      <w:r>
        <w:rPr>
          <w:rtl/>
        </w:rPr>
        <w:t xml:space="preserve"> ـ </w:t>
      </w:r>
      <w:r w:rsidRPr="00DB62A0">
        <w:rPr>
          <w:rtl/>
        </w:rPr>
        <w:t xml:space="preserve">لوالده </w:t>
      </w:r>
      <w:r>
        <w:rPr>
          <w:rtl/>
        </w:rPr>
        <w:t>(</w:t>
      </w:r>
      <w:r w:rsidRPr="00DB62A0">
        <w:rPr>
          <w:rtl/>
        </w:rPr>
        <w:t>سليمان بن زياد</w:t>
      </w:r>
      <w:r>
        <w:rPr>
          <w:rtl/>
        </w:rPr>
        <w:t>)</w:t>
      </w:r>
      <w:r w:rsidRPr="00DB62A0">
        <w:rPr>
          <w:rtl/>
        </w:rPr>
        <w:t xml:space="preserve"> فى </w:t>
      </w:r>
      <w:r>
        <w:rPr>
          <w:rtl/>
        </w:rPr>
        <w:t>(</w:t>
      </w:r>
      <w:r w:rsidRPr="00DB62A0">
        <w:rPr>
          <w:rtl/>
        </w:rPr>
        <w:t>باب السين</w:t>
      </w:r>
      <w:r>
        <w:rPr>
          <w:rtl/>
        </w:rPr>
        <w:t>)</w:t>
      </w:r>
      <w:r w:rsidRPr="00DB62A0">
        <w:rPr>
          <w:rtl/>
        </w:rPr>
        <w:t xml:space="preserve"> برقم </w:t>
      </w:r>
      <w:r>
        <w:rPr>
          <w:rtl/>
        </w:rPr>
        <w:t>(</w:t>
      </w:r>
      <w:r w:rsidRPr="00DB62A0">
        <w:rPr>
          <w:rtl/>
        </w:rPr>
        <w:t>593)</w:t>
      </w:r>
      <w:r>
        <w:rPr>
          <w:rtl/>
        </w:rPr>
        <w:t>.</w:t>
      </w:r>
    </w:p>
    <w:p w:rsidR="00862A92" w:rsidRPr="00DB62A0" w:rsidRDefault="00862A92" w:rsidP="00862A92">
      <w:pPr>
        <w:pStyle w:val="Heading1Center"/>
        <w:rPr>
          <w:rtl/>
        </w:rPr>
      </w:pPr>
      <w:r>
        <w:rPr>
          <w:rtl/>
        </w:rPr>
        <w:br w:type="page"/>
      </w:r>
      <w:bookmarkStart w:id="21" w:name="_Toc188174115"/>
      <w:r w:rsidRPr="00DB62A0">
        <w:rPr>
          <w:rtl/>
        </w:rPr>
        <w:lastRenderedPageBreak/>
        <w:t>باب الفاء</w:t>
      </w:r>
      <w:bookmarkEnd w:id="21"/>
    </w:p>
    <w:p w:rsidR="00862A92" w:rsidRPr="00DB62A0" w:rsidRDefault="00862A92" w:rsidP="00712F8E">
      <w:pPr>
        <w:pStyle w:val="libBold1"/>
        <w:rPr>
          <w:rtl/>
        </w:rPr>
      </w:pPr>
      <w:r w:rsidRPr="00DB62A0">
        <w:rPr>
          <w:rtl/>
        </w:rPr>
        <w:t>* ذكر من اسمه «فراس» :</w:t>
      </w:r>
    </w:p>
    <w:p w:rsidR="00862A92" w:rsidRPr="00DB62A0" w:rsidRDefault="00862A92" w:rsidP="00862A92">
      <w:pPr>
        <w:rPr>
          <w:rtl/>
          <w:lang w:bidi="ar-SA"/>
        </w:rPr>
      </w:pPr>
      <w:r w:rsidRPr="00DB62A0">
        <w:rPr>
          <w:rtl/>
          <w:lang w:bidi="ar-SA"/>
        </w:rPr>
        <w:t>1065</w:t>
      </w:r>
      <w:r>
        <w:rPr>
          <w:rtl/>
          <w:lang w:bidi="ar-SA"/>
        </w:rPr>
        <w:t xml:space="preserve"> ـ </w:t>
      </w:r>
      <w:r w:rsidRPr="00DB62A0">
        <w:rPr>
          <w:rtl/>
          <w:lang w:bidi="ar-SA"/>
        </w:rPr>
        <w:t>فراس بن حميد الحضرمى : كان من النفر الذين خرجوا ببيعة أهل مصر إلى «مروان بن محمد»</w:t>
      </w:r>
      <w:r>
        <w:rPr>
          <w:rtl/>
          <w:lang w:bidi="ar-SA"/>
        </w:rPr>
        <w:t>.</w:t>
      </w:r>
      <w:r w:rsidRPr="00DB62A0">
        <w:rPr>
          <w:rtl/>
          <w:lang w:bidi="ar-SA"/>
        </w:rPr>
        <w:t xml:space="preserve"> واستقوده «صالح بن على بن عبد الله بن عبّاس» ، حين دخل إلى مصر. وروى عنه زيد بن بشر. توفى فى المحرم سنة ثلاث وثمانين ومائة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«فروخ» :</w:t>
      </w:r>
    </w:p>
    <w:p w:rsidR="00862A92" w:rsidRPr="00DB62A0" w:rsidRDefault="00862A92" w:rsidP="00862A92">
      <w:pPr>
        <w:rPr>
          <w:rtl/>
          <w:lang w:bidi="ar-SA"/>
        </w:rPr>
      </w:pPr>
      <w:r w:rsidRPr="00DB62A0">
        <w:rPr>
          <w:rtl/>
          <w:lang w:bidi="ar-SA"/>
        </w:rPr>
        <w:t>1066</w:t>
      </w:r>
      <w:r>
        <w:rPr>
          <w:rtl/>
          <w:lang w:bidi="ar-SA"/>
        </w:rPr>
        <w:t xml:space="preserve"> ـ </w:t>
      </w:r>
      <w:r w:rsidRPr="00DB62A0">
        <w:rPr>
          <w:rtl/>
          <w:lang w:bidi="ar-SA"/>
        </w:rPr>
        <w:t xml:space="preserve">فرّوخ بن النعمان المعافرى : يكنى أبا عيّاش. يروى عن علىّ ، ومعاذ ، وابن مسعود ، وعبادة ، وغيرهم. حدّث بمصر. روى عنه يزيد بن أبى حبيب ، وبكر بن سوادة </w:t>
      </w:r>
      <w:r w:rsidRPr="00E945AB">
        <w:rPr>
          <w:rStyle w:val="libFootnotenumChar"/>
          <w:rtl/>
        </w:rPr>
        <w:t>(2)</w:t>
      </w:r>
      <w:r w:rsidRPr="00DB62A0">
        <w:rPr>
          <w:rtl/>
          <w:lang w:bidi="ar-SA"/>
        </w:rPr>
        <w:t xml:space="preserve"> ، وخالد بن أبى عمران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«فضالة» :</w:t>
      </w:r>
    </w:p>
    <w:p w:rsidR="00862A92" w:rsidRPr="00DB62A0" w:rsidRDefault="00862A92" w:rsidP="00862A92">
      <w:pPr>
        <w:rPr>
          <w:rtl/>
          <w:lang w:bidi="ar-SA"/>
        </w:rPr>
      </w:pPr>
      <w:r w:rsidRPr="00DB62A0">
        <w:rPr>
          <w:rtl/>
          <w:lang w:bidi="ar-SA"/>
        </w:rPr>
        <w:t>1067</w:t>
      </w:r>
      <w:r>
        <w:rPr>
          <w:rtl/>
          <w:lang w:bidi="ar-SA"/>
        </w:rPr>
        <w:t xml:space="preserve"> ـ </w:t>
      </w:r>
      <w:r w:rsidRPr="00DB62A0">
        <w:rPr>
          <w:rtl/>
          <w:lang w:bidi="ar-SA"/>
        </w:rPr>
        <w:t xml:space="preserve">فضالة بن أبى سعيد المهرىّ المصرى : يروى عن عمر بن عبد العزيز. روى عنه الليث بن سعد ، ورشدين بن سعد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1068</w:t>
      </w:r>
      <w:r>
        <w:rPr>
          <w:rtl/>
          <w:lang w:bidi="ar-SA"/>
        </w:rPr>
        <w:t xml:space="preserve"> ـ </w:t>
      </w:r>
      <w:r w:rsidRPr="00DB62A0">
        <w:rPr>
          <w:rtl/>
          <w:lang w:bidi="ar-SA"/>
        </w:rPr>
        <w:t xml:space="preserve">فضالة بن عبيد بن ناقد </w:t>
      </w:r>
      <w:r w:rsidRPr="00E945AB">
        <w:rPr>
          <w:rStyle w:val="libFootnotenumChar"/>
          <w:rtl/>
        </w:rPr>
        <w:t>(5)</w:t>
      </w:r>
      <w:r w:rsidRPr="00DB62A0">
        <w:rPr>
          <w:rtl/>
          <w:lang w:bidi="ar-SA"/>
        </w:rPr>
        <w:t xml:space="preserve"> بن قيس بن صهيب </w:t>
      </w:r>
      <w:r w:rsidRPr="00E945AB">
        <w:rPr>
          <w:rStyle w:val="libFootnotenumChar"/>
          <w:rtl/>
        </w:rPr>
        <w:t>(6)</w:t>
      </w:r>
      <w:r w:rsidRPr="00DB62A0">
        <w:rPr>
          <w:rtl/>
          <w:lang w:bidi="ar-SA"/>
        </w:rPr>
        <w:t xml:space="preserve"> بن الأصرم بن جحجبى </w:t>
      </w:r>
      <w:r w:rsidRPr="00E945AB">
        <w:rPr>
          <w:rStyle w:val="libFootnotenumChar"/>
          <w:rtl/>
        </w:rPr>
        <w:t>(7)</w:t>
      </w:r>
      <w:r w:rsidRPr="00DB62A0">
        <w:rPr>
          <w:rtl/>
          <w:lang w:bidi="ar-SA"/>
        </w:rPr>
        <w:t xml:space="preserve"> ابن كلفة بن عوف بن عمرو بن عوف بن مالك بن الأوس الأنصارى </w:t>
      </w:r>
      <w:r w:rsidRPr="00E945AB">
        <w:rPr>
          <w:rStyle w:val="libFootnotenumChar"/>
          <w:rtl/>
        </w:rPr>
        <w:t>(8)</w:t>
      </w:r>
      <w:r w:rsidRPr="00DB62A0">
        <w:rPr>
          <w:rtl/>
          <w:lang w:bidi="ar-SA"/>
        </w:rPr>
        <w:t xml:space="preserve"> : يكنى أبا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تاريخ دمشق 14 / 204 </w:t>
      </w:r>
      <w:r>
        <w:rPr>
          <w:rtl/>
        </w:rPr>
        <w:t>(</w:t>
      </w:r>
      <w:r w:rsidRPr="00DB62A0">
        <w:rPr>
          <w:rtl/>
        </w:rPr>
        <w:t>بسنده إلى أبى عبد الله بن منده ، قال : قال أبو سعيد بن يونس</w:t>
      </w:r>
      <w:r>
        <w:rPr>
          <w:rtl/>
        </w:rPr>
        <w:t>).</w:t>
      </w:r>
    </w:p>
    <w:p w:rsidR="00862A92" w:rsidRPr="00DB62A0" w:rsidRDefault="00862A92" w:rsidP="00BC7ADB">
      <w:pPr>
        <w:pStyle w:val="libFootnote0"/>
        <w:rPr>
          <w:rtl/>
        </w:rPr>
      </w:pPr>
      <w:r>
        <w:rPr>
          <w:rtl/>
        </w:rPr>
        <w:t>(</w:t>
      </w:r>
      <w:r w:rsidRPr="00DB62A0">
        <w:rPr>
          <w:rtl/>
        </w:rPr>
        <w:t xml:space="preserve">2) حرّفت سوادة إلى </w:t>
      </w:r>
      <w:r>
        <w:rPr>
          <w:rtl/>
        </w:rPr>
        <w:t>(</w:t>
      </w:r>
      <w:r w:rsidRPr="00DB62A0">
        <w:rPr>
          <w:rtl/>
        </w:rPr>
        <w:t>سواد</w:t>
      </w:r>
      <w:r>
        <w:rPr>
          <w:rtl/>
        </w:rPr>
        <w:t>).</w:t>
      </w:r>
    </w:p>
    <w:p w:rsidR="00862A92" w:rsidRPr="00DB62A0" w:rsidRDefault="00862A92" w:rsidP="00BC7ADB">
      <w:pPr>
        <w:pStyle w:val="libFootnote0"/>
        <w:rPr>
          <w:rtl/>
        </w:rPr>
      </w:pPr>
      <w:r>
        <w:rPr>
          <w:rtl/>
        </w:rPr>
        <w:t>(</w:t>
      </w:r>
      <w:r w:rsidRPr="00DB62A0">
        <w:rPr>
          <w:rtl/>
        </w:rPr>
        <w:t xml:space="preserve">3) تاريخ الإسلام 6 / 169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4) مخطوط تاريخ دمشق 14 / 218 </w:t>
      </w:r>
      <w:r>
        <w:rPr>
          <w:rtl/>
        </w:rPr>
        <w:t>(</w:t>
      </w:r>
      <w:r w:rsidRPr="00DB62A0">
        <w:rPr>
          <w:rtl/>
        </w:rPr>
        <w:t>بسنده إلى أبى عبد الله بن منده ، قال : قال لنا أبو سعيد بن يونس</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الإصابة</w:t>
      </w:r>
      <w:r>
        <w:rPr>
          <w:rtl/>
        </w:rPr>
        <w:t>)</w:t>
      </w:r>
      <w:r w:rsidRPr="00DB62A0">
        <w:rPr>
          <w:rtl/>
        </w:rPr>
        <w:t xml:space="preserve"> 5 / 371 : نافذ. وفى </w:t>
      </w:r>
      <w:r>
        <w:rPr>
          <w:rtl/>
        </w:rPr>
        <w:t>(</w:t>
      </w:r>
      <w:r w:rsidRPr="00DB62A0">
        <w:rPr>
          <w:rtl/>
        </w:rPr>
        <w:t>تهذيب التهذيب</w:t>
      </w:r>
      <w:r>
        <w:rPr>
          <w:rtl/>
        </w:rPr>
        <w:t>)</w:t>
      </w:r>
      <w:r w:rsidRPr="00DB62A0">
        <w:rPr>
          <w:rtl/>
        </w:rPr>
        <w:t xml:space="preserve"> 8 / 241 : ناقذ.</w:t>
      </w:r>
    </w:p>
    <w:p w:rsidR="00862A92" w:rsidRPr="00DB62A0" w:rsidRDefault="00862A92" w:rsidP="00BC7ADB">
      <w:pPr>
        <w:pStyle w:val="libFootnote0"/>
        <w:rPr>
          <w:rtl/>
        </w:rPr>
      </w:pPr>
      <w:r>
        <w:rPr>
          <w:rtl/>
        </w:rPr>
        <w:t>(</w:t>
      </w:r>
      <w:r w:rsidRPr="00DB62A0">
        <w:rPr>
          <w:rtl/>
        </w:rPr>
        <w:t>6) فى السابق : صهيبة ، ويقال : صهيب.</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السابق</w:t>
      </w:r>
      <w:r>
        <w:rPr>
          <w:rtl/>
        </w:rPr>
        <w:t>)</w:t>
      </w:r>
      <w:r w:rsidRPr="00DB62A0">
        <w:rPr>
          <w:rtl/>
        </w:rPr>
        <w:t xml:space="preserve"> : جحجبا </w:t>
      </w:r>
      <w:r>
        <w:rPr>
          <w:rtl/>
        </w:rPr>
        <w:t>(</w:t>
      </w:r>
      <w:r w:rsidRPr="00DB62A0">
        <w:rPr>
          <w:rtl/>
        </w:rPr>
        <w:t>مكتوبة بالألف</w:t>
      </w:r>
      <w:r>
        <w:rPr>
          <w:rtl/>
        </w:rPr>
        <w:t>).</w:t>
      </w:r>
    </w:p>
    <w:p w:rsidR="00862A92" w:rsidRPr="00DB62A0" w:rsidRDefault="00862A92" w:rsidP="00BC7ADB">
      <w:pPr>
        <w:pStyle w:val="libFootnote0"/>
        <w:rPr>
          <w:rtl/>
        </w:rPr>
      </w:pPr>
      <w:r>
        <w:rPr>
          <w:rtl/>
        </w:rPr>
        <w:t>(</w:t>
      </w:r>
      <w:r w:rsidRPr="00DB62A0">
        <w:rPr>
          <w:rtl/>
        </w:rPr>
        <w:t xml:space="preserve">8) هذا النسب المطول مأخوذ من : </w:t>
      </w:r>
      <w:r>
        <w:rPr>
          <w:rtl/>
        </w:rPr>
        <w:t>(</w:t>
      </w:r>
      <w:r w:rsidRPr="00DB62A0">
        <w:rPr>
          <w:rtl/>
        </w:rPr>
        <w:t>الاستيعاب 3 / 1262 ، وأسد الغابة 4 / 363 ، والإصابة 5 / 371 ، وتهذيب التهذيب 8 / 241</w:t>
      </w:r>
      <w:r>
        <w:rPr>
          <w:rtl/>
        </w:rPr>
        <w:t>).</w:t>
      </w:r>
    </w:p>
    <w:p w:rsidR="00862A92" w:rsidRPr="00DB62A0" w:rsidRDefault="00862A92" w:rsidP="00971413">
      <w:pPr>
        <w:pStyle w:val="libNormal0"/>
        <w:rPr>
          <w:rtl/>
        </w:rPr>
      </w:pPr>
      <w:r>
        <w:rPr>
          <w:rtl/>
        </w:rPr>
        <w:br w:type="page"/>
      </w:r>
      <w:r w:rsidRPr="00DB62A0">
        <w:rPr>
          <w:rtl/>
        </w:rPr>
        <w:lastRenderedPageBreak/>
        <w:t xml:space="preserve">محمد. شهد فتح مصر ، وولى بها القضاء والبحر لمعاوية بن أبى سفيان </w:t>
      </w:r>
      <w:r w:rsidRPr="00E945AB">
        <w:rPr>
          <w:rStyle w:val="libFootnotenumChar"/>
          <w:rtl/>
        </w:rPr>
        <w:t>(1)</w:t>
      </w:r>
      <w:r w:rsidRPr="00DB62A0">
        <w:rPr>
          <w:rtl/>
        </w:rPr>
        <w:t xml:space="preserve"> ، فروى عنه من أهلها أبو خراش الصحابى ، والهيثم بن شفىّ ، وعبد الرحمن بن جحدم </w:t>
      </w:r>
      <w:r w:rsidRPr="00E945AB">
        <w:rPr>
          <w:rStyle w:val="libFootnotenumChar"/>
          <w:rtl/>
        </w:rPr>
        <w:t>(2)</w:t>
      </w:r>
      <w:r>
        <w:rPr>
          <w:rtl/>
        </w:rPr>
        <w:t>.</w:t>
      </w:r>
      <w:r w:rsidRPr="00DB62A0">
        <w:rPr>
          <w:rtl/>
        </w:rPr>
        <w:t xml:space="preserve"> دخل فضالة بن عبيد إفريقية غازيا ، هو ورويفع بن ثابت. توفى بدمشق سنة ثلاث وخمسين.</w:t>
      </w:r>
      <w:r>
        <w:rPr>
          <w:rFonts w:hint="cs"/>
          <w:rtl/>
        </w:rPr>
        <w:t xml:space="preserve"> </w:t>
      </w:r>
      <w:r w:rsidRPr="00DB62A0">
        <w:rPr>
          <w:rtl/>
        </w:rPr>
        <w:t xml:space="preserve">ويقال : إن بها ولده إلى اليوم </w:t>
      </w:r>
      <w:r w:rsidRPr="00E945AB">
        <w:rPr>
          <w:rStyle w:val="libFootnotenumChar"/>
          <w:rtl/>
        </w:rPr>
        <w:t>(3)</w:t>
      </w:r>
      <w:r>
        <w:rPr>
          <w:rtl/>
        </w:rPr>
        <w:t>.</w:t>
      </w:r>
    </w:p>
    <w:p w:rsidR="00862A92" w:rsidRPr="00DB62A0" w:rsidRDefault="00862A92" w:rsidP="00712F8E">
      <w:pPr>
        <w:pStyle w:val="libBold1"/>
        <w:rPr>
          <w:rtl/>
        </w:rPr>
      </w:pPr>
      <w:r w:rsidRPr="00DB62A0">
        <w:rPr>
          <w:rtl/>
        </w:rPr>
        <w:t>* ذكر من اسمه «فضل» :</w:t>
      </w:r>
    </w:p>
    <w:p w:rsidR="00862A92" w:rsidRPr="00DB62A0" w:rsidRDefault="00862A92" w:rsidP="00862A92">
      <w:pPr>
        <w:rPr>
          <w:rtl/>
          <w:lang w:bidi="ar-SA"/>
        </w:rPr>
      </w:pPr>
      <w:r w:rsidRPr="00DB62A0">
        <w:rPr>
          <w:rtl/>
          <w:lang w:bidi="ar-SA"/>
        </w:rPr>
        <w:t>1069</w:t>
      </w:r>
      <w:r>
        <w:rPr>
          <w:rtl/>
          <w:lang w:bidi="ar-SA"/>
        </w:rPr>
        <w:t xml:space="preserve"> ـ </w:t>
      </w:r>
      <w:r w:rsidRPr="00DB62A0">
        <w:rPr>
          <w:rtl/>
          <w:lang w:bidi="ar-SA"/>
        </w:rPr>
        <w:t xml:space="preserve">فضل بن رهب الصياد الصوفى : روى عن الربيع بن سليمان المرادى ، وإبراهيم بن مرزوق ، وغيرهما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1070</w:t>
      </w:r>
      <w:r>
        <w:rPr>
          <w:rtl/>
          <w:lang w:bidi="ar-SA"/>
        </w:rPr>
        <w:t xml:space="preserve"> ـ </w:t>
      </w:r>
      <w:r w:rsidRPr="00DB62A0">
        <w:rPr>
          <w:rtl/>
          <w:lang w:bidi="ar-SA"/>
        </w:rPr>
        <w:t xml:space="preserve">فضل بن عبد الله بن هاشم النحّاس : يكنى أبا العباس. سمع من أبيه. توفى فى شعبان سنة ثمان وثلاثين وثلاثمائة </w:t>
      </w:r>
      <w:r w:rsidRPr="00E945AB">
        <w:rPr>
          <w:rStyle w:val="libFootnotenumChar"/>
          <w:rtl/>
        </w:rPr>
        <w:t>(5)</w:t>
      </w:r>
      <w:r w:rsidRPr="00DB62A0">
        <w:rPr>
          <w:rtl/>
          <w:lang w:bidi="ar-SA"/>
        </w:rPr>
        <w:t xml:space="preserve"> ، وكانت القضاة تقبله ، وكان رجلا صالحا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«فضيل» :</w:t>
      </w:r>
    </w:p>
    <w:p w:rsidR="00862A92" w:rsidRPr="00DB62A0" w:rsidRDefault="00862A92" w:rsidP="00862A92">
      <w:pPr>
        <w:rPr>
          <w:rtl/>
          <w:lang w:bidi="ar-SA"/>
        </w:rPr>
      </w:pPr>
      <w:r w:rsidRPr="00DB62A0">
        <w:rPr>
          <w:rtl/>
          <w:lang w:bidi="ar-SA"/>
        </w:rPr>
        <w:t>1071</w:t>
      </w:r>
      <w:r>
        <w:rPr>
          <w:rtl/>
          <w:lang w:bidi="ar-SA"/>
        </w:rPr>
        <w:t xml:space="preserve"> ـ </w:t>
      </w:r>
      <w:r w:rsidRPr="00DB62A0">
        <w:rPr>
          <w:rtl/>
          <w:lang w:bidi="ar-SA"/>
        </w:rPr>
        <w:t xml:space="preserve">فضيل بن عياض بن المتهلّل </w:t>
      </w:r>
      <w:r w:rsidRPr="00E945AB">
        <w:rPr>
          <w:rStyle w:val="libFootnotenumChar"/>
          <w:rtl/>
        </w:rPr>
        <w:t>(7)</w:t>
      </w:r>
      <w:r w:rsidRPr="00DB62A0">
        <w:rPr>
          <w:rtl/>
          <w:lang w:bidi="ar-SA"/>
        </w:rPr>
        <w:t xml:space="preserve"> الصّدفىّ المصرى : روى عن أبى سلمة بن عبد الرحمن </w:t>
      </w:r>
      <w:r w:rsidRPr="00E945AB">
        <w:rPr>
          <w:rStyle w:val="libFootnotenumChar"/>
          <w:rtl/>
        </w:rPr>
        <w:t>(8)</w:t>
      </w:r>
      <w:r w:rsidRPr="00DB62A0">
        <w:rPr>
          <w:rtl/>
          <w:lang w:bidi="ar-SA"/>
        </w:rPr>
        <w:t xml:space="preserve"> بن عوف </w:t>
      </w:r>
      <w:r w:rsidRPr="00E945AB">
        <w:rPr>
          <w:rStyle w:val="libFootnotenumChar"/>
          <w:rtl/>
        </w:rPr>
        <w:t>(9)</w:t>
      </w:r>
      <w:r>
        <w:rPr>
          <w:rtl/>
          <w:lang w:bidi="ar-SA"/>
        </w:rPr>
        <w:t>.</w:t>
      </w:r>
      <w:r w:rsidRPr="00DB62A0">
        <w:rPr>
          <w:rtl/>
          <w:lang w:bidi="ar-SA"/>
        </w:rPr>
        <w:t xml:space="preserve"> عنه حيوة بن شريح </w:t>
      </w:r>
      <w:r w:rsidRPr="00E945AB">
        <w:rPr>
          <w:rStyle w:val="libFootnotenumChar"/>
          <w:rtl/>
        </w:rPr>
        <w:t>(10)</w:t>
      </w:r>
      <w:r w:rsidRPr="00DB62A0">
        <w:rPr>
          <w:rtl/>
          <w:lang w:bidi="ar-SA"/>
        </w:rPr>
        <w:t xml:space="preserve"> ، وموسى بن أيوب الغافقى. مات</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مؤنس</w:t>
      </w:r>
      <w:r>
        <w:rPr>
          <w:rtl/>
        </w:rPr>
        <w:t>)</w:t>
      </w:r>
      <w:r w:rsidRPr="00DB62A0">
        <w:rPr>
          <w:rtl/>
        </w:rPr>
        <w:t xml:space="preserve"> 1 / 52 ، وط. بيروت 1 / 80 </w:t>
      </w:r>
      <w:r>
        <w:rPr>
          <w:rtl/>
        </w:rPr>
        <w:t>(</w:t>
      </w:r>
      <w:r w:rsidRPr="00DB62A0">
        <w:rPr>
          <w:rtl/>
        </w:rPr>
        <w:t>قال أبو سعيد بن يونس</w:t>
      </w:r>
      <w:r>
        <w:rPr>
          <w:rtl/>
        </w:rPr>
        <w:t>)</w:t>
      </w:r>
      <w:r w:rsidRPr="00DB62A0">
        <w:rPr>
          <w:rtl/>
        </w:rPr>
        <w:t xml:space="preserve"> ، وسير أعلام النبلاء 3 / 114 </w:t>
      </w:r>
      <w:r>
        <w:rPr>
          <w:rtl/>
        </w:rPr>
        <w:t>(</w:t>
      </w:r>
      <w:r w:rsidRPr="00DB62A0">
        <w:rPr>
          <w:rtl/>
        </w:rPr>
        <w:t>لمعاوية. قال ابن يونس</w:t>
      </w:r>
      <w:r>
        <w:rPr>
          <w:rtl/>
        </w:rPr>
        <w:t>)</w:t>
      </w:r>
      <w:r w:rsidRPr="00DB62A0">
        <w:rPr>
          <w:rtl/>
        </w:rPr>
        <w:t xml:space="preserve"> ، وتهذيب التهذيب 8 / 241 </w:t>
      </w:r>
      <w:r>
        <w:rPr>
          <w:rtl/>
        </w:rPr>
        <w:t>(</w:t>
      </w:r>
      <w:r w:rsidRPr="00DB62A0">
        <w:rPr>
          <w:rtl/>
        </w:rPr>
        <w:t>ولى بها البحر ، والقضاء لمعاوية</w:t>
      </w:r>
      <w:r>
        <w:rPr>
          <w:rtl/>
        </w:rPr>
        <w:t>).</w:t>
      </w:r>
      <w:r w:rsidRPr="00DB62A0">
        <w:rPr>
          <w:rtl/>
        </w:rPr>
        <w:t xml:space="preserve"> ولم أجد فى عمد </w:t>
      </w:r>
      <w:r>
        <w:rPr>
          <w:rtl/>
        </w:rPr>
        <w:t>(</w:t>
      </w:r>
      <w:r w:rsidRPr="00DB62A0">
        <w:rPr>
          <w:rtl/>
        </w:rPr>
        <w:t>تاريخ مصر</w:t>
      </w:r>
      <w:r>
        <w:rPr>
          <w:rtl/>
        </w:rPr>
        <w:t>)</w:t>
      </w:r>
      <w:r w:rsidRPr="00DB62A0">
        <w:rPr>
          <w:rtl/>
        </w:rPr>
        <w:t xml:space="preserve">: </w:t>
      </w:r>
      <w:r>
        <w:rPr>
          <w:rtl/>
        </w:rPr>
        <w:t>(</w:t>
      </w:r>
      <w:r w:rsidRPr="00DB62A0">
        <w:rPr>
          <w:rtl/>
        </w:rPr>
        <w:t>فتوح مصر وأخبارها</w:t>
      </w:r>
      <w:r>
        <w:rPr>
          <w:rtl/>
        </w:rPr>
        <w:t>)</w:t>
      </w:r>
      <w:r w:rsidRPr="00DB62A0">
        <w:rPr>
          <w:rtl/>
        </w:rPr>
        <w:t xml:space="preserve"> لابن عبد الحكم ، </w:t>
      </w:r>
      <w:r>
        <w:rPr>
          <w:rtl/>
        </w:rPr>
        <w:t>و (</w:t>
      </w:r>
      <w:r w:rsidRPr="00DB62A0">
        <w:rPr>
          <w:rtl/>
        </w:rPr>
        <w:t>كتاب الولاة ، وكتاب القضاة</w:t>
      </w:r>
      <w:r>
        <w:rPr>
          <w:rtl/>
        </w:rPr>
        <w:t>)</w:t>
      </w:r>
      <w:r w:rsidRPr="00DB62A0">
        <w:rPr>
          <w:rtl/>
        </w:rPr>
        <w:t xml:space="preserve"> للكندى ما يدل على صحة ما يقول ابن يونس.</w:t>
      </w:r>
    </w:p>
    <w:p w:rsidR="00862A92" w:rsidRPr="00DB62A0" w:rsidRDefault="00862A92" w:rsidP="00BC7ADB">
      <w:pPr>
        <w:pStyle w:val="libFootnote0"/>
        <w:rPr>
          <w:rtl/>
        </w:rPr>
      </w:pPr>
      <w:r>
        <w:rPr>
          <w:rtl/>
        </w:rPr>
        <w:t>(</w:t>
      </w:r>
      <w:r w:rsidRPr="00DB62A0">
        <w:rPr>
          <w:rtl/>
        </w:rPr>
        <w:t xml:space="preserve">2) زيادة تفرّد بها الذهبى فى </w:t>
      </w:r>
      <w:r>
        <w:rPr>
          <w:rtl/>
        </w:rPr>
        <w:t>(</w:t>
      </w:r>
      <w:r w:rsidRPr="00DB62A0">
        <w:rPr>
          <w:rtl/>
        </w:rPr>
        <w:t>سير أعلام النبلاء</w:t>
      </w:r>
      <w:r>
        <w:rPr>
          <w:rtl/>
        </w:rPr>
        <w:t>)</w:t>
      </w:r>
      <w:r w:rsidRPr="00DB62A0">
        <w:rPr>
          <w:rtl/>
        </w:rPr>
        <w:t xml:space="preserve"> 3 / 114 ، وقال : وسمّى جماعة </w:t>
      </w:r>
      <w:r>
        <w:rPr>
          <w:rtl/>
        </w:rPr>
        <w:t>(</w:t>
      </w:r>
      <w:r w:rsidRPr="00DB62A0">
        <w:rPr>
          <w:rtl/>
        </w:rPr>
        <w:t>أى : من تلاميذ المترجم له ، لكنه لم يذكرها</w:t>
      </w:r>
      <w:r>
        <w:rPr>
          <w:rtl/>
        </w:rPr>
        <w:t>).</w:t>
      </w:r>
    </w:p>
    <w:p w:rsidR="00862A92" w:rsidRPr="00DB62A0" w:rsidRDefault="00862A92" w:rsidP="00BC7ADB">
      <w:pPr>
        <w:pStyle w:val="libFootnote0"/>
        <w:rPr>
          <w:rtl/>
        </w:rPr>
      </w:pPr>
      <w:r>
        <w:rPr>
          <w:rtl/>
        </w:rPr>
        <w:t>(</w:t>
      </w:r>
      <w:r w:rsidRPr="00DB62A0">
        <w:rPr>
          <w:rtl/>
        </w:rPr>
        <w:t xml:space="preserve">3) رياض النفوس </w:t>
      </w:r>
      <w:r>
        <w:rPr>
          <w:rtl/>
        </w:rPr>
        <w:t>(</w:t>
      </w:r>
      <w:r w:rsidRPr="00DB62A0">
        <w:rPr>
          <w:rtl/>
        </w:rPr>
        <w:t>ط. مؤنس</w:t>
      </w:r>
      <w:r>
        <w:rPr>
          <w:rtl/>
        </w:rPr>
        <w:t>)</w:t>
      </w:r>
      <w:r w:rsidRPr="00DB62A0">
        <w:rPr>
          <w:rtl/>
        </w:rPr>
        <w:t xml:space="preserve"> 1 / 52 ، </w:t>
      </w:r>
      <w:r>
        <w:rPr>
          <w:rtl/>
        </w:rPr>
        <w:t>و (</w:t>
      </w:r>
      <w:r w:rsidRPr="00DB62A0">
        <w:rPr>
          <w:rtl/>
        </w:rPr>
        <w:t>ط. بيروت 1 / 80</w:t>
      </w:r>
      <w:r>
        <w:rPr>
          <w:rtl/>
        </w:rPr>
        <w:t>)</w:t>
      </w:r>
      <w:r w:rsidRPr="00DB62A0">
        <w:rPr>
          <w:rtl/>
        </w:rPr>
        <w:t xml:space="preserve"> : بدأ بدخوله إفريقية ، وثنّى بشهوده فتح مصر ، وولايته لمعاوية. وفى </w:t>
      </w:r>
      <w:r>
        <w:rPr>
          <w:rtl/>
        </w:rPr>
        <w:t>(</w:t>
      </w:r>
      <w:r w:rsidRPr="00DB62A0">
        <w:rPr>
          <w:rtl/>
        </w:rPr>
        <w:t>معالم الإيمان</w:t>
      </w:r>
      <w:r>
        <w:rPr>
          <w:rtl/>
        </w:rPr>
        <w:t>)</w:t>
      </w:r>
      <w:r w:rsidRPr="00DB62A0">
        <w:rPr>
          <w:rtl/>
        </w:rPr>
        <w:t xml:space="preserve"> 1 / 105 </w:t>
      </w:r>
      <w:r>
        <w:rPr>
          <w:rtl/>
        </w:rPr>
        <w:t>(</w:t>
      </w:r>
      <w:r w:rsidRPr="00DB62A0">
        <w:rPr>
          <w:rtl/>
        </w:rPr>
        <w:t xml:space="preserve">بدأ بغزوه إفريقية ، ثم تاريخ وفاته مصدرا ب </w:t>
      </w:r>
      <w:r>
        <w:rPr>
          <w:rtl/>
        </w:rPr>
        <w:t>(</w:t>
      </w:r>
      <w:r w:rsidRPr="00DB62A0">
        <w:rPr>
          <w:rtl/>
        </w:rPr>
        <w:t>قيل</w:t>
      </w:r>
      <w:r>
        <w:rPr>
          <w:rtl/>
        </w:rPr>
        <w:t>)</w:t>
      </w:r>
      <w:r w:rsidRPr="00DB62A0">
        <w:rPr>
          <w:rtl/>
        </w:rPr>
        <w:t xml:space="preserve"> ، دون تحديد المكان</w:t>
      </w:r>
      <w:r>
        <w:rPr>
          <w:rtl/>
        </w:rPr>
        <w:t>).</w:t>
      </w:r>
      <w:r w:rsidRPr="00DB62A0">
        <w:rPr>
          <w:rtl/>
        </w:rPr>
        <w:t xml:space="preserve"> ولمزيد من معرفة هذا الصحابى راجع :</w:t>
      </w:r>
      <w:r>
        <w:rPr>
          <w:rFonts w:hint="cs"/>
          <w:rtl/>
        </w:rPr>
        <w:t xml:space="preserve"> </w:t>
      </w:r>
      <w:r>
        <w:rPr>
          <w:rtl/>
        </w:rPr>
        <w:t>(</w:t>
      </w:r>
      <w:r w:rsidRPr="00DB62A0">
        <w:rPr>
          <w:rtl/>
        </w:rPr>
        <w:t>الطبقات لابن سعد 7 / 281</w:t>
      </w:r>
      <w:r>
        <w:rPr>
          <w:rtl/>
        </w:rPr>
        <w:t xml:space="preserve"> ـ </w:t>
      </w:r>
      <w:r w:rsidRPr="00DB62A0">
        <w:rPr>
          <w:rtl/>
        </w:rPr>
        <w:t>282 ، والاستيعاب 3 / 1262</w:t>
      </w:r>
      <w:r>
        <w:rPr>
          <w:rtl/>
        </w:rPr>
        <w:t xml:space="preserve"> ـ </w:t>
      </w:r>
      <w:r w:rsidRPr="00DB62A0">
        <w:rPr>
          <w:rtl/>
        </w:rPr>
        <w:t>1263 ، وأسد الغابة 4 / 363</w:t>
      </w:r>
      <w:r>
        <w:rPr>
          <w:rtl/>
        </w:rPr>
        <w:t xml:space="preserve"> ـ </w:t>
      </w:r>
      <w:r w:rsidRPr="00DB62A0">
        <w:rPr>
          <w:rtl/>
        </w:rPr>
        <w:t>364 ، ومعالم الإيمان 1 / 105</w:t>
      </w:r>
      <w:r>
        <w:rPr>
          <w:rtl/>
        </w:rPr>
        <w:t xml:space="preserve"> ـ </w:t>
      </w:r>
      <w:r w:rsidRPr="00DB62A0">
        <w:rPr>
          <w:rtl/>
        </w:rPr>
        <w:t>106 ، والإصابة 5 / 370</w:t>
      </w:r>
      <w:r>
        <w:rPr>
          <w:rtl/>
        </w:rPr>
        <w:t xml:space="preserve"> ـ </w:t>
      </w:r>
      <w:r w:rsidRPr="00DB62A0">
        <w:rPr>
          <w:rtl/>
        </w:rPr>
        <w:t>371</w:t>
      </w:r>
      <w:r>
        <w:rPr>
          <w:rtl/>
        </w:rPr>
        <w:t>).</w:t>
      </w:r>
    </w:p>
    <w:p w:rsidR="00862A92" w:rsidRPr="00DB62A0" w:rsidRDefault="00862A92" w:rsidP="00BC7ADB">
      <w:pPr>
        <w:pStyle w:val="libFootnote0"/>
        <w:rPr>
          <w:rtl/>
        </w:rPr>
      </w:pPr>
      <w:r>
        <w:rPr>
          <w:rtl/>
        </w:rPr>
        <w:t>(</w:t>
      </w:r>
      <w:r w:rsidRPr="00DB62A0">
        <w:rPr>
          <w:rtl/>
        </w:rPr>
        <w:t xml:space="preserve">4) الإكمال 7 / 397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5) المصدر السابق 7 / 373 ، والأنساب 5 / 465 </w:t>
      </w:r>
      <w:r>
        <w:rPr>
          <w:rtl/>
        </w:rPr>
        <w:t>(</w:t>
      </w:r>
      <w:r w:rsidRPr="00DB62A0">
        <w:rPr>
          <w:rtl/>
        </w:rPr>
        <w:t>وحرّفت فضل إلى فضيل. قاله ابن يونس</w:t>
      </w:r>
      <w:r>
        <w:rPr>
          <w:rtl/>
        </w:rPr>
        <w:t>).</w:t>
      </w:r>
    </w:p>
    <w:p w:rsidR="00862A92" w:rsidRPr="00DB62A0" w:rsidRDefault="00862A92" w:rsidP="00BC7ADB">
      <w:pPr>
        <w:pStyle w:val="libFootnote0"/>
        <w:rPr>
          <w:rtl/>
        </w:rPr>
      </w:pPr>
      <w:r>
        <w:rPr>
          <w:rtl/>
        </w:rPr>
        <w:t>(</w:t>
      </w:r>
      <w:r w:rsidRPr="00DB62A0">
        <w:rPr>
          <w:rtl/>
        </w:rPr>
        <w:t xml:space="preserve">6) زيادة فى </w:t>
      </w:r>
      <w:r>
        <w:rPr>
          <w:rtl/>
        </w:rPr>
        <w:t>(</w:t>
      </w:r>
      <w:r w:rsidRPr="00DB62A0">
        <w:rPr>
          <w:rtl/>
        </w:rPr>
        <w:t>الإكمال</w:t>
      </w:r>
      <w:r>
        <w:rPr>
          <w:rtl/>
        </w:rPr>
        <w:t>)</w:t>
      </w:r>
      <w:r w:rsidRPr="00DB62A0">
        <w:rPr>
          <w:rtl/>
        </w:rPr>
        <w:t xml:space="preserve"> : 7 / 373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هكذا فى </w:t>
      </w:r>
      <w:r>
        <w:rPr>
          <w:rtl/>
        </w:rPr>
        <w:t>(</w:t>
      </w:r>
      <w:r w:rsidRPr="00DB62A0">
        <w:rPr>
          <w:rtl/>
        </w:rPr>
        <w:t>تهذيب الكمال</w:t>
      </w:r>
      <w:r>
        <w:rPr>
          <w:rtl/>
        </w:rPr>
        <w:t>)</w:t>
      </w:r>
      <w:r w:rsidRPr="00DB62A0">
        <w:rPr>
          <w:rtl/>
        </w:rPr>
        <w:t xml:space="preserve"> 23 / 300. وفى </w:t>
      </w:r>
      <w:r>
        <w:rPr>
          <w:rtl/>
        </w:rPr>
        <w:t>(</w:t>
      </w:r>
      <w:r w:rsidRPr="00DB62A0">
        <w:rPr>
          <w:rtl/>
        </w:rPr>
        <w:t>تهذيب التهذيب</w:t>
      </w:r>
      <w:r>
        <w:rPr>
          <w:rtl/>
        </w:rPr>
        <w:t>)</w:t>
      </w:r>
      <w:r w:rsidRPr="00DB62A0">
        <w:rPr>
          <w:rtl/>
        </w:rPr>
        <w:t xml:space="preserve"> 8 / 267 : السهل.</w:t>
      </w:r>
    </w:p>
    <w:p w:rsidR="00862A92" w:rsidRPr="00DB62A0" w:rsidRDefault="00862A92" w:rsidP="00BC7ADB">
      <w:pPr>
        <w:pStyle w:val="libFootnote0"/>
        <w:rPr>
          <w:rtl/>
        </w:rPr>
      </w:pPr>
      <w:r>
        <w:rPr>
          <w:rtl/>
        </w:rPr>
        <w:t>(</w:t>
      </w:r>
      <w:r w:rsidRPr="00DB62A0">
        <w:rPr>
          <w:rtl/>
        </w:rPr>
        <w:t xml:space="preserve">8) إلى هنا فى </w:t>
      </w:r>
      <w:r>
        <w:rPr>
          <w:rtl/>
        </w:rPr>
        <w:t>(</w:t>
      </w:r>
      <w:r w:rsidRPr="00DB62A0">
        <w:rPr>
          <w:rtl/>
        </w:rPr>
        <w:t>تهذيب التهذيب</w:t>
      </w:r>
      <w:r>
        <w:rPr>
          <w:rtl/>
        </w:rPr>
        <w:t>)</w:t>
      </w:r>
      <w:r w:rsidRPr="00DB62A0">
        <w:rPr>
          <w:rtl/>
        </w:rPr>
        <w:t xml:space="preserve"> 8 / 267.</w:t>
      </w:r>
    </w:p>
    <w:p w:rsidR="00862A92" w:rsidRPr="00DB62A0" w:rsidRDefault="00862A92" w:rsidP="00BC7ADB">
      <w:pPr>
        <w:pStyle w:val="libFootnote0"/>
        <w:rPr>
          <w:rtl/>
        </w:rPr>
      </w:pPr>
      <w:r>
        <w:rPr>
          <w:rtl/>
        </w:rPr>
        <w:t>(</w:t>
      </w:r>
      <w:r w:rsidRPr="00DB62A0">
        <w:rPr>
          <w:rtl/>
        </w:rPr>
        <w:t xml:space="preserve">9) زيادة فى </w:t>
      </w:r>
      <w:r>
        <w:rPr>
          <w:rtl/>
        </w:rPr>
        <w:t>(</w:t>
      </w:r>
      <w:r w:rsidRPr="00DB62A0">
        <w:rPr>
          <w:rtl/>
        </w:rPr>
        <w:t>تهذيب الكمال</w:t>
      </w:r>
      <w:r>
        <w:rPr>
          <w:rtl/>
        </w:rPr>
        <w:t>)</w:t>
      </w:r>
      <w:r w:rsidRPr="00DB62A0">
        <w:rPr>
          <w:rtl/>
        </w:rPr>
        <w:t xml:space="preserve"> 23 / 301.</w:t>
      </w:r>
    </w:p>
    <w:p w:rsidR="00862A92" w:rsidRPr="00DB62A0" w:rsidRDefault="00862A92" w:rsidP="00BC7ADB">
      <w:pPr>
        <w:pStyle w:val="libFootnote0"/>
        <w:rPr>
          <w:rtl/>
        </w:rPr>
      </w:pPr>
      <w:r>
        <w:rPr>
          <w:rtl/>
        </w:rPr>
        <w:t>(</w:t>
      </w:r>
      <w:r w:rsidRPr="00DB62A0">
        <w:rPr>
          <w:rtl/>
        </w:rPr>
        <w:t>10) تهذيب التهذيب 8 / 267.</w:t>
      </w:r>
    </w:p>
    <w:p w:rsidR="00862A92" w:rsidRPr="00DB62A0" w:rsidRDefault="00862A92" w:rsidP="00971413">
      <w:pPr>
        <w:pStyle w:val="libNormal0"/>
      </w:pPr>
      <w:r>
        <w:rPr>
          <w:rtl/>
        </w:rPr>
        <w:br w:type="page"/>
      </w:r>
      <w:r w:rsidRPr="00DB62A0">
        <w:rPr>
          <w:rtl/>
        </w:rPr>
        <w:lastRenderedPageBreak/>
        <w:t xml:space="preserve">قبل سنة عشرين ومائة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«فقير» :</w:t>
      </w:r>
    </w:p>
    <w:p w:rsidR="00862A92" w:rsidRPr="00DB62A0" w:rsidRDefault="00862A92" w:rsidP="00862A92">
      <w:pPr>
        <w:rPr>
          <w:rtl/>
          <w:lang w:bidi="ar-SA"/>
        </w:rPr>
      </w:pPr>
      <w:r w:rsidRPr="00DB62A0">
        <w:rPr>
          <w:rtl/>
          <w:lang w:bidi="ar-SA"/>
        </w:rPr>
        <w:t>1072</w:t>
      </w:r>
      <w:r>
        <w:rPr>
          <w:rtl/>
          <w:lang w:bidi="ar-SA"/>
        </w:rPr>
        <w:t xml:space="preserve"> ـ </w:t>
      </w:r>
      <w:r w:rsidRPr="00DB62A0">
        <w:rPr>
          <w:rtl/>
          <w:lang w:bidi="ar-SA"/>
        </w:rPr>
        <w:t xml:space="preserve">فقير بن موسى بن فقير بن عيسى بن عبد الله </w:t>
      </w:r>
      <w:r w:rsidRPr="00E945AB">
        <w:rPr>
          <w:rStyle w:val="libFootnotenumChar"/>
          <w:rtl/>
        </w:rPr>
        <w:t>(2)</w:t>
      </w:r>
      <w:r w:rsidRPr="00DB62A0">
        <w:rPr>
          <w:rtl/>
          <w:lang w:bidi="ar-SA"/>
        </w:rPr>
        <w:t xml:space="preserve"> الأسوانىّ : يكنى أبا الحسن </w:t>
      </w:r>
      <w:r w:rsidRPr="00E945AB">
        <w:rPr>
          <w:rStyle w:val="libFootnotenumChar"/>
          <w:rtl/>
        </w:rPr>
        <w:t>(3)</w:t>
      </w:r>
      <w:r>
        <w:rPr>
          <w:rtl/>
          <w:lang w:bidi="ar-SA"/>
        </w:rPr>
        <w:t>.</w:t>
      </w:r>
      <w:r w:rsidRPr="00DB62A0">
        <w:rPr>
          <w:rtl/>
          <w:lang w:bidi="ar-SA"/>
        </w:rPr>
        <w:t xml:space="preserve"> رأيته وقد قدم علينا الفسطاط. روى عن أبى حنيفة قحزم بن عبد الله الأسوانىّ ، صاحب كان للشافعى ، وروى عن أبى عبد الله بن أبى مريم </w:t>
      </w:r>
      <w:r w:rsidRPr="00E945AB">
        <w:rPr>
          <w:rStyle w:val="libFootnotenumChar"/>
          <w:rtl/>
        </w:rPr>
        <w:t>(4)</w:t>
      </w:r>
      <w:r>
        <w:rPr>
          <w:rtl/>
          <w:lang w:bidi="ar-SA"/>
        </w:rPr>
        <w:t>.</w:t>
      </w:r>
      <w:r w:rsidRPr="00DB62A0">
        <w:rPr>
          <w:rtl/>
          <w:lang w:bidi="ar-SA"/>
        </w:rPr>
        <w:t xml:space="preserve"> ولم يكن به بأس. كانت كتبه جيادا ، وذكر أنه توفى ب «أنصنا» سنة إحدى وعشرين وثلاثمائة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«فهد» :</w:t>
      </w:r>
    </w:p>
    <w:p w:rsidR="00862A92" w:rsidRPr="00DB62A0" w:rsidRDefault="00862A92" w:rsidP="00862A92">
      <w:pPr>
        <w:rPr>
          <w:rtl/>
          <w:lang w:bidi="ar-SA"/>
        </w:rPr>
      </w:pPr>
      <w:r w:rsidRPr="00DB62A0">
        <w:rPr>
          <w:rtl/>
          <w:lang w:bidi="ar-SA"/>
        </w:rPr>
        <w:t>1073</w:t>
      </w:r>
      <w:r>
        <w:rPr>
          <w:rtl/>
          <w:lang w:bidi="ar-SA"/>
        </w:rPr>
        <w:t xml:space="preserve"> ـ </w:t>
      </w:r>
      <w:r w:rsidRPr="00DB62A0">
        <w:rPr>
          <w:rtl/>
          <w:lang w:bidi="ar-SA"/>
        </w:rPr>
        <w:t xml:space="preserve">فهد بن موسى بن أبى رباح «مولى الأزد» : قاضى الإسكندرية. يكنى أبا الخير. يروى عن أبى صالح </w:t>
      </w:r>
      <w:r>
        <w:rPr>
          <w:rtl/>
          <w:lang w:bidi="ar-SA"/>
        </w:rPr>
        <w:t>(</w:t>
      </w:r>
      <w:r w:rsidRPr="00DB62A0">
        <w:rPr>
          <w:rtl/>
          <w:lang w:bidi="ar-SA"/>
        </w:rPr>
        <w:t>كاتب الليث</w:t>
      </w:r>
      <w:r>
        <w:rPr>
          <w:rtl/>
          <w:lang w:bidi="ar-SA"/>
        </w:rPr>
        <w:t>)</w:t>
      </w:r>
      <w:r w:rsidRPr="00DB62A0">
        <w:rPr>
          <w:rtl/>
          <w:lang w:bidi="ar-SA"/>
        </w:rPr>
        <w:t xml:space="preserve"> ، ويحيى بن بكير. وتوفى فى شعبان سنة سبعين ومائتين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23 / 301 </w:t>
      </w:r>
      <w:r>
        <w:rPr>
          <w:rtl/>
        </w:rPr>
        <w:t>(</w:t>
      </w:r>
      <w:r w:rsidRPr="00DB62A0">
        <w:rPr>
          <w:rtl/>
        </w:rPr>
        <w:t>قال ابن يونس</w:t>
      </w:r>
      <w:r>
        <w:rPr>
          <w:rtl/>
        </w:rPr>
        <w:t>)</w:t>
      </w:r>
      <w:r w:rsidRPr="00DB62A0">
        <w:rPr>
          <w:rtl/>
        </w:rPr>
        <w:t xml:space="preserve"> ، وتهذيب التهذيب 8 / 267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2) زيادة فى النسب موجودة فى </w:t>
      </w:r>
      <w:r>
        <w:rPr>
          <w:rtl/>
        </w:rPr>
        <w:t>(</w:t>
      </w:r>
      <w:r w:rsidRPr="00DB62A0">
        <w:rPr>
          <w:rtl/>
        </w:rPr>
        <w:t>الطالع السعيد</w:t>
      </w:r>
      <w:r>
        <w:rPr>
          <w:rtl/>
        </w:rPr>
        <w:t>)</w:t>
      </w:r>
      <w:r w:rsidRPr="00DB62A0">
        <w:rPr>
          <w:rtl/>
        </w:rPr>
        <w:t xml:space="preserve"> ص 466.</w:t>
      </w:r>
    </w:p>
    <w:p w:rsidR="00862A92" w:rsidRPr="00DB62A0" w:rsidRDefault="00862A92" w:rsidP="00BC7ADB">
      <w:pPr>
        <w:pStyle w:val="libFootnote0"/>
        <w:rPr>
          <w:rtl/>
        </w:rPr>
      </w:pPr>
      <w:r>
        <w:rPr>
          <w:rtl/>
        </w:rPr>
        <w:t>(</w:t>
      </w:r>
      <w:r w:rsidRPr="00DB62A0">
        <w:rPr>
          <w:rtl/>
        </w:rPr>
        <w:t xml:space="preserve">3) الأنساب 1 / 158 ، والطالع السعيد 466. وحرفت فى </w:t>
      </w:r>
      <w:r>
        <w:rPr>
          <w:rtl/>
        </w:rPr>
        <w:t>(</w:t>
      </w:r>
      <w:r w:rsidRPr="00DB62A0">
        <w:rPr>
          <w:rtl/>
        </w:rPr>
        <w:t>الإكمال</w:t>
      </w:r>
      <w:r>
        <w:rPr>
          <w:rtl/>
        </w:rPr>
        <w:t>)</w:t>
      </w:r>
      <w:r w:rsidRPr="00DB62A0">
        <w:rPr>
          <w:rtl/>
        </w:rPr>
        <w:t xml:space="preserve"> ج 7 / 69 إلى </w:t>
      </w:r>
      <w:r>
        <w:rPr>
          <w:rtl/>
        </w:rPr>
        <w:t>(</w:t>
      </w:r>
      <w:r w:rsidRPr="00DB62A0">
        <w:rPr>
          <w:rtl/>
        </w:rPr>
        <w:t>أبى الحسين</w:t>
      </w:r>
      <w:r>
        <w:rPr>
          <w:rtl/>
        </w:rPr>
        <w:t>).</w:t>
      </w:r>
    </w:p>
    <w:p w:rsidR="00862A92" w:rsidRPr="00DB62A0" w:rsidRDefault="00862A92" w:rsidP="00BC7ADB">
      <w:pPr>
        <w:pStyle w:val="libFootnote0"/>
        <w:rPr>
          <w:rtl/>
        </w:rPr>
      </w:pPr>
      <w:r>
        <w:rPr>
          <w:rtl/>
        </w:rPr>
        <w:t>(</w:t>
      </w:r>
      <w:r w:rsidRPr="00DB62A0">
        <w:rPr>
          <w:rtl/>
        </w:rPr>
        <w:t xml:space="preserve">4) الطالع السعيد : 467. وفى </w:t>
      </w:r>
      <w:r>
        <w:rPr>
          <w:rtl/>
        </w:rPr>
        <w:t>(</w:t>
      </w:r>
      <w:r w:rsidRPr="00DB62A0">
        <w:rPr>
          <w:rtl/>
        </w:rPr>
        <w:t>الإكمال</w:t>
      </w:r>
      <w:r>
        <w:rPr>
          <w:rtl/>
        </w:rPr>
        <w:t>)</w:t>
      </w:r>
      <w:r w:rsidRPr="00DB62A0">
        <w:rPr>
          <w:rtl/>
        </w:rPr>
        <w:t xml:space="preserve"> 7 / 69 حدث بمصر عن أبى حنيفة. وفى </w:t>
      </w:r>
      <w:r>
        <w:rPr>
          <w:rtl/>
        </w:rPr>
        <w:t>(</w:t>
      </w:r>
      <w:r w:rsidRPr="00DB62A0">
        <w:rPr>
          <w:rtl/>
        </w:rPr>
        <w:t>الأنساب</w:t>
      </w:r>
      <w:r>
        <w:rPr>
          <w:rtl/>
        </w:rPr>
        <w:t>)</w:t>
      </w:r>
      <w:r w:rsidRPr="00DB62A0">
        <w:rPr>
          <w:rtl/>
        </w:rPr>
        <w:t xml:space="preserve"> 1 / 158 : يروى عن محمد بن سليمان بن أبى فاطمة المصرى ، وأبى حنيفة قحزم بن عبد الله ابن قحزم المصرى. روى عنه أبو بكر محمد بن إبراهيم بن المقرئ.</w:t>
      </w:r>
    </w:p>
    <w:p w:rsidR="00862A92" w:rsidRPr="00DB62A0" w:rsidRDefault="00862A92" w:rsidP="00BC7ADB">
      <w:pPr>
        <w:pStyle w:val="libFootnote0"/>
        <w:rPr>
          <w:rtl/>
        </w:rPr>
      </w:pPr>
      <w:r>
        <w:rPr>
          <w:rtl/>
        </w:rPr>
        <w:t>(</w:t>
      </w:r>
      <w:r w:rsidRPr="00DB62A0">
        <w:rPr>
          <w:rtl/>
        </w:rPr>
        <w:t xml:space="preserve">5) الطالع السعيد 467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مخطوط تاريخ دمشق 14 / 292 </w:t>
      </w:r>
      <w:r>
        <w:rPr>
          <w:rtl/>
        </w:rPr>
        <w:t>(</w:t>
      </w:r>
      <w:r w:rsidRPr="00DB62A0">
        <w:rPr>
          <w:rtl/>
        </w:rPr>
        <w:t>بسنده إلى أبى عبد الله بن منده ، قال : قال لنا أبو سعيد عبد الرحمن بن أحمد بن يونس بن عبد الأعلى</w:t>
      </w:r>
      <w:r>
        <w:rPr>
          <w:rtl/>
        </w:rPr>
        <w:t>).</w:t>
      </w:r>
    </w:p>
    <w:p w:rsidR="00862A92" w:rsidRPr="00DB62A0" w:rsidRDefault="00862A92" w:rsidP="00862A92">
      <w:pPr>
        <w:pStyle w:val="Heading1Center"/>
        <w:rPr>
          <w:rtl/>
        </w:rPr>
      </w:pPr>
      <w:r>
        <w:rPr>
          <w:rtl/>
        </w:rPr>
        <w:br w:type="page"/>
      </w:r>
      <w:bookmarkStart w:id="22" w:name="_Toc188174116"/>
      <w:r w:rsidRPr="00DB62A0">
        <w:rPr>
          <w:rtl/>
        </w:rPr>
        <w:lastRenderedPageBreak/>
        <w:t>باب القاف</w:t>
      </w:r>
      <w:bookmarkEnd w:id="22"/>
    </w:p>
    <w:p w:rsidR="00862A92" w:rsidRPr="00DB62A0" w:rsidRDefault="00862A92" w:rsidP="00712F8E">
      <w:pPr>
        <w:pStyle w:val="libBold1"/>
        <w:rPr>
          <w:rtl/>
        </w:rPr>
      </w:pPr>
      <w:r w:rsidRPr="00DB62A0">
        <w:rPr>
          <w:rtl/>
        </w:rPr>
        <w:t>* ذكر من اسمه «القاسم» :</w:t>
      </w:r>
    </w:p>
    <w:p w:rsidR="00862A92" w:rsidRPr="00DB62A0" w:rsidRDefault="00862A92" w:rsidP="00862A92">
      <w:pPr>
        <w:rPr>
          <w:rtl/>
          <w:lang w:bidi="ar-SA"/>
        </w:rPr>
      </w:pPr>
      <w:r w:rsidRPr="00DB62A0">
        <w:rPr>
          <w:rtl/>
          <w:lang w:bidi="ar-SA"/>
        </w:rPr>
        <w:t>1074</w:t>
      </w:r>
      <w:r>
        <w:rPr>
          <w:rtl/>
          <w:lang w:bidi="ar-SA"/>
        </w:rPr>
        <w:t xml:space="preserve"> ـ </w:t>
      </w:r>
      <w:r w:rsidRPr="00DB62A0">
        <w:rPr>
          <w:rtl/>
          <w:lang w:bidi="ar-SA"/>
        </w:rPr>
        <w:t xml:space="preserve">القاسم بن أحمد بن بشير الدّبّاغ المصرى : يكنى أبا عامر. ذكر أنه سمع من يحيى بن بكير ، وزيد بن بشر. كتبت عنه ، وقد تكلموا فيه. توفى فى شعبان سنة سبع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1075</w:t>
      </w:r>
      <w:r>
        <w:rPr>
          <w:rtl/>
          <w:lang w:bidi="ar-SA"/>
        </w:rPr>
        <w:t xml:space="preserve"> ـ </w:t>
      </w:r>
      <w:r w:rsidRPr="00DB62A0">
        <w:rPr>
          <w:rtl/>
          <w:lang w:bidi="ar-SA"/>
        </w:rPr>
        <w:t xml:space="preserve">القاسم بن سعيد بن شريح بن عذرة </w:t>
      </w:r>
      <w:r>
        <w:rPr>
          <w:rtl/>
          <w:lang w:bidi="ar-SA"/>
        </w:rPr>
        <w:t>(</w:t>
      </w:r>
      <w:r w:rsidRPr="00DB62A0">
        <w:rPr>
          <w:rtl/>
          <w:lang w:bidi="ar-SA"/>
        </w:rPr>
        <w:t>مولى تجيب</w:t>
      </w:r>
      <w:r>
        <w:rPr>
          <w:rtl/>
          <w:lang w:bidi="ar-SA"/>
        </w:rPr>
        <w:t>)</w:t>
      </w:r>
      <w:r w:rsidRPr="00DB62A0">
        <w:rPr>
          <w:rtl/>
          <w:lang w:bidi="ar-SA"/>
        </w:rPr>
        <w:t xml:space="preserve"> : هو أخو معاوية بن سعيد. روى عنه إسحاق بن الفرات. وله وفادة على مروان بن محمد ، فأعجبه ، وكان خطيبا بليغا ، فجعله يجيب الخطباء فى الآفاق. ولولده بقية</w:t>
      </w:r>
      <w:r>
        <w:rPr>
          <w:rtl/>
          <w:lang w:bidi="ar-SA"/>
        </w:rPr>
        <w:t xml:space="preserve"> ..</w:t>
      </w:r>
      <w:r w:rsidRPr="00DB62A0">
        <w:rPr>
          <w:rtl/>
          <w:lang w:bidi="ar-SA"/>
        </w:rPr>
        <w:t xml:space="preserve">. </w:t>
      </w:r>
      <w:r w:rsidRPr="00E945AB">
        <w:rPr>
          <w:rStyle w:val="libFootnotenumChar"/>
          <w:rtl/>
        </w:rPr>
        <w:t>(2)</w:t>
      </w:r>
      <w:r w:rsidRPr="00DB62A0">
        <w:rPr>
          <w:rtl/>
          <w:lang w:bidi="ar-SA"/>
        </w:rPr>
        <w:t xml:space="preserve"> من صعيد مصر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1076</w:t>
      </w:r>
      <w:r>
        <w:rPr>
          <w:rtl/>
          <w:lang w:bidi="ar-SA"/>
        </w:rPr>
        <w:t xml:space="preserve"> ـ </w:t>
      </w:r>
      <w:r w:rsidRPr="00DB62A0">
        <w:rPr>
          <w:rtl/>
          <w:lang w:bidi="ar-SA"/>
        </w:rPr>
        <w:t xml:space="preserve">القاسم بن عبد الله بن ثعلبة التجيبى ، ثم البرحىّ </w:t>
      </w:r>
      <w:r w:rsidRPr="00E945AB">
        <w:rPr>
          <w:rStyle w:val="libFootnotenumChar"/>
          <w:rtl/>
        </w:rPr>
        <w:t>(4)</w:t>
      </w:r>
      <w:r w:rsidRPr="00DB62A0">
        <w:rPr>
          <w:rtl/>
          <w:lang w:bidi="ar-SA"/>
        </w:rPr>
        <w:t xml:space="preserve"> : يكنى أبا القاسم. من أهل مصر من التابعين. أدرك عبد الله بن عمرو بن العاص </w:t>
      </w:r>
      <w:r>
        <w:rPr>
          <w:rtl/>
          <w:lang w:bidi="ar-SA"/>
        </w:rPr>
        <w:t>(</w:t>
      </w:r>
      <w:r w:rsidRPr="00DB62A0">
        <w:rPr>
          <w:rtl/>
          <w:lang w:bidi="ar-SA"/>
        </w:rPr>
        <w:t>رضى الله عنهما</w:t>
      </w:r>
      <w:r>
        <w:rPr>
          <w:rtl/>
          <w:lang w:bidi="ar-SA"/>
        </w:rPr>
        <w:t>).</w:t>
      </w:r>
      <w:r w:rsidRPr="00DB62A0">
        <w:rPr>
          <w:rtl/>
          <w:lang w:bidi="ar-SA"/>
        </w:rPr>
        <w:t xml:space="preserve"> روى عنه جعفر بن ربيعة ، وسلمة بن أكسوم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1077</w:t>
      </w:r>
      <w:r>
        <w:rPr>
          <w:rtl/>
          <w:lang w:bidi="ar-SA"/>
        </w:rPr>
        <w:t xml:space="preserve"> ـ </w:t>
      </w:r>
      <w:r w:rsidRPr="00DB62A0">
        <w:rPr>
          <w:rtl/>
          <w:lang w:bidi="ar-SA"/>
        </w:rPr>
        <w:t xml:space="preserve">قاسم بن عبد الله بن مهدىّ بن يونس </w:t>
      </w:r>
      <w:r>
        <w:rPr>
          <w:rtl/>
          <w:lang w:bidi="ar-SA"/>
        </w:rPr>
        <w:t>(</w:t>
      </w:r>
      <w:r w:rsidRPr="00DB62A0">
        <w:rPr>
          <w:rtl/>
          <w:lang w:bidi="ar-SA"/>
        </w:rPr>
        <w:t>مولى الأنصار</w:t>
      </w:r>
      <w:r>
        <w:rPr>
          <w:rtl/>
          <w:lang w:bidi="ar-SA"/>
        </w:rPr>
        <w:t>)</w:t>
      </w:r>
      <w:r w:rsidRPr="00DB62A0">
        <w:rPr>
          <w:rtl/>
          <w:lang w:bidi="ar-SA"/>
        </w:rPr>
        <w:t xml:space="preserve"> : يكنى أبا الطاهر.</w:t>
      </w:r>
      <w:r>
        <w:rPr>
          <w:rFonts w:hint="cs"/>
          <w:rtl/>
          <w:lang w:bidi="ar-SA"/>
        </w:rPr>
        <w:t xml:space="preserve"> </w:t>
      </w:r>
      <w:r w:rsidRPr="00DB62A0">
        <w:rPr>
          <w:rtl/>
          <w:lang w:bidi="ar-SA"/>
        </w:rPr>
        <w:t xml:space="preserve">من أهل البلينا </w:t>
      </w:r>
      <w:r w:rsidRPr="00E945AB">
        <w:rPr>
          <w:rStyle w:val="libFootnotenumChar"/>
          <w:rtl/>
        </w:rPr>
        <w:t>(6)</w:t>
      </w:r>
      <w:r>
        <w:rPr>
          <w:rtl/>
          <w:lang w:bidi="ar-SA"/>
        </w:rPr>
        <w:t>.</w:t>
      </w:r>
      <w:r w:rsidRPr="00DB62A0">
        <w:rPr>
          <w:rtl/>
          <w:lang w:bidi="ar-SA"/>
        </w:rPr>
        <w:t xml:space="preserve"> يروى عن أبى مصعب أحمد بن أبى بكر ، وعن عمه محمد بن مهدى. وقدم علينا الفسطاط ، فسمعت منه ، ولم يحصل لى عنه غير حديث واحد.</w:t>
      </w:r>
      <w:r>
        <w:rPr>
          <w:rFonts w:hint="cs"/>
          <w:rtl/>
          <w:lang w:bidi="ar-SA"/>
        </w:rPr>
        <w:t xml:space="preserve"> </w:t>
      </w:r>
      <w:r w:rsidRPr="00DB62A0">
        <w:rPr>
          <w:rtl/>
          <w:lang w:bidi="ar-SA"/>
        </w:rPr>
        <w:t xml:space="preserve">وكان من جلّة أهل بلده ، وأهل النعم. وكانت كتبه جيادا. وتوفى ببلده يوم الاثنين لثمانى عشرة خلت من شوال سنة أربع وثلاثمائة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23 / 216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2) لم أتبين اسم القرية ، التى كان بها ولده.</w:t>
      </w:r>
    </w:p>
    <w:p w:rsidR="00862A92" w:rsidRPr="00DB62A0" w:rsidRDefault="00862A92" w:rsidP="00BC7ADB">
      <w:pPr>
        <w:pStyle w:val="libFootnote0"/>
        <w:rPr>
          <w:rtl/>
        </w:rPr>
      </w:pPr>
      <w:r>
        <w:rPr>
          <w:rtl/>
        </w:rPr>
        <w:t>(</w:t>
      </w:r>
      <w:r w:rsidRPr="00DB62A0">
        <w:rPr>
          <w:rtl/>
        </w:rPr>
        <w:t xml:space="preserve">3) مخطوط تاريخ دمشق 14 / 317 </w:t>
      </w:r>
      <w:r>
        <w:rPr>
          <w:rtl/>
        </w:rPr>
        <w:t>(</w:t>
      </w:r>
      <w:r w:rsidRPr="00DB62A0">
        <w:rPr>
          <w:rtl/>
        </w:rPr>
        <w:t>بسنده إلى أبى عبد الله بن منده ، قال : قال لنا أبو سعيد بن يونس</w:t>
      </w:r>
      <w:r>
        <w:rPr>
          <w:rtl/>
        </w:rPr>
        <w:t>).</w:t>
      </w:r>
      <w:r w:rsidRPr="00DB62A0">
        <w:rPr>
          <w:rtl/>
        </w:rPr>
        <w:t xml:space="preserve"> ترجم ابن يونس</w:t>
      </w:r>
      <w:r>
        <w:rPr>
          <w:rtl/>
        </w:rPr>
        <w:t xml:space="preserve"> ـ </w:t>
      </w:r>
      <w:r w:rsidRPr="00DB62A0">
        <w:rPr>
          <w:rtl/>
        </w:rPr>
        <w:t>من قبل</w:t>
      </w:r>
      <w:r>
        <w:rPr>
          <w:rtl/>
        </w:rPr>
        <w:t xml:space="preserve"> ـ </w:t>
      </w:r>
      <w:r w:rsidRPr="00DB62A0">
        <w:rPr>
          <w:rtl/>
        </w:rPr>
        <w:t xml:space="preserve">لوالد </w:t>
      </w:r>
      <w:r>
        <w:rPr>
          <w:rtl/>
        </w:rPr>
        <w:t>(</w:t>
      </w:r>
      <w:r w:rsidRPr="00DB62A0">
        <w:rPr>
          <w:rtl/>
        </w:rPr>
        <w:t>المترجم له</w:t>
      </w:r>
      <w:r>
        <w:rPr>
          <w:rtl/>
        </w:rPr>
        <w:t>)</w:t>
      </w:r>
      <w:r w:rsidRPr="00DB62A0">
        <w:rPr>
          <w:rtl/>
        </w:rPr>
        <w:t xml:space="preserve"> فى باب </w:t>
      </w:r>
      <w:r>
        <w:rPr>
          <w:rtl/>
        </w:rPr>
        <w:t>(</w:t>
      </w:r>
      <w:r w:rsidRPr="00DB62A0">
        <w:rPr>
          <w:rtl/>
        </w:rPr>
        <w:t>السين</w:t>
      </w:r>
      <w:r>
        <w:rPr>
          <w:rtl/>
        </w:rPr>
        <w:t>)</w:t>
      </w:r>
      <w:r w:rsidRPr="00DB62A0">
        <w:rPr>
          <w:rtl/>
        </w:rPr>
        <w:t xml:space="preserve"> برقم </w:t>
      </w:r>
      <w:r>
        <w:rPr>
          <w:rtl/>
        </w:rPr>
        <w:t>(</w:t>
      </w:r>
      <w:r w:rsidRPr="00DB62A0">
        <w:rPr>
          <w:rtl/>
        </w:rPr>
        <w:t>551)</w:t>
      </w:r>
      <w:r>
        <w:rPr>
          <w:rtl/>
        </w:rPr>
        <w:t>.</w:t>
      </w:r>
    </w:p>
    <w:p w:rsidR="00862A92" w:rsidRPr="00DB62A0" w:rsidRDefault="00862A92" w:rsidP="00BC7ADB">
      <w:pPr>
        <w:pStyle w:val="libFootnote0"/>
        <w:rPr>
          <w:rtl/>
        </w:rPr>
      </w:pPr>
      <w:r>
        <w:rPr>
          <w:rtl/>
        </w:rPr>
        <w:t>(</w:t>
      </w:r>
      <w:r w:rsidRPr="00DB62A0">
        <w:rPr>
          <w:rtl/>
        </w:rPr>
        <w:t xml:space="preserve">4) ضبطها السمعانى بالحروف ، وقال : نسبة إلى </w:t>
      </w:r>
      <w:r>
        <w:rPr>
          <w:rtl/>
        </w:rPr>
        <w:t>(</w:t>
      </w:r>
      <w:r w:rsidRPr="00DB62A0">
        <w:rPr>
          <w:rtl/>
        </w:rPr>
        <w:t>بريح</w:t>
      </w:r>
      <w:r>
        <w:rPr>
          <w:rtl/>
        </w:rPr>
        <w:t>)</w:t>
      </w:r>
      <w:r w:rsidRPr="00DB62A0">
        <w:rPr>
          <w:rtl/>
        </w:rPr>
        <w:t xml:space="preserve"> ، وهو بطن من كندة ، من بنى الحارث ابن معاوية. </w:t>
      </w:r>
      <w:r>
        <w:rPr>
          <w:rtl/>
        </w:rPr>
        <w:t>(</w:t>
      </w:r>
      <w:r w:rsidRPr="00DB62A0">
        <w:rPr>
          <w:rtl/>
        </w:rPr>
        <w:t>الأنساب 1 / 311</w:t>
      </w:r>
      <w:r>
        <w:rPr>
          <w:rtl/>
        </w:rPr>
        <w:t>).</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هكذا ذكر أبو سعيد بن يونس المصرى فى تاريخه</w:t>
      </w:r>
      <w:r>
        <w:rPr>
          <w:rtl/>
        </w:rPr>
        <w:t>).</w:t>
      </w:r>
    </w:p>
    <w:p w:rsidR="00862A92" w:rsidRPr="00DB62A0" w:rsidRDefault="00862A92" w:rsidP="00BC7ADB">
      <w:pPr>
        <w:pStyle w:val="libFootnote0"/>
        <w:rPr>
          <w:rtl/>
        </w:rPr>
      </w:pPr>
      <w:r>
        <w:rPr>
          <w:rtl/>
        </w:rPr>
        <w:t>(</w:t>
      </w:r>
      <w:r w:rsidRPr="00DB62A0">
        <w:rPr>
          <w:rtl/>
        </w:rPr>
        <w:t xml:space="preserve">6) كذا ضبطها ياقوت بالحروف فى </w:t>
      </w:r>
      <w:r>
        <w:rPr>
          <w:rtl/>
        </w:rPr>
        <w:t>(</w:t>
      </w:r>
      <w:r w:rsidRPr="00DB62A0">
        <w:rPr>
          <w:rtl/>
        </w:rPr>
        <w:t>معجم البلدان</w:t>
      </w:r>
      <w:r>
        <w:rPr>
          <w:rtl/>
        </w:rPr>
        <w:t>)</w:t>
      </w:r>
      <w:r w:rsidRPr="00DB62A0">
        <w:rPr>
          <w:rtl/>
        </w:rPr>
        <w:t xml:space="preserve"> 1 / 585 ، وقال : مدينة على شاطئ النيل بن غربيّه بصعيد مصر. وذكر المحقق بالهامش : أنها من محافظة سوهاج الآن. وقد ضبطها محقق </w:t>
      </w:r>
      <w:r>
        <w:rPr>
          <w:rtl/>
        </w:rPr>
        <w:t>(</w:t>
      </w:r>
      <w:r w:rsidRPr="00DB62A0">
        <w:rPr>
          <w:rtl/>
        </w:rPr>
        <w:t>الطالع السعيد</w:t>
      </w:r>
      <w:r>
        <w:rPr>
          <w:rtl/>
        </w:rPr>
        <w:t>)</w:t>
      </w:r>
      <w:r w:rsidRPr="00DB62A0">
        <w:rPr>
          <w:rtl/>
        </w:rPr>
        <w:t xml:space="preserve"> ص 468 هكذا. </w:t>
      </w:r>
      <w:r>
        <w:rPr>
          <w:rtl/>
        </w:rPr>
        <w:t>(</w:t>
      </w:r>
      <w:r w:rsidRPr="00DB62A0">
        <w:rPr>
          <w:rtl/>
        </w:rPr>
        <w:t>وأضاف الأدفوى أنها أول البرّ الغربى من عمل قوص</w:t>
      </w:r>
      <w:r>
        <w:rPr>
          <w:rtl/>
        </w:rPr>
        <w:t>).</w:t>
      </w:r>
    </w:p>
    <w:p w:rsidR="00862A92" w:rsidRPr="00DB62A0" w:rsidRDefault="00862A92" w:rsidP="00BC7ADB">
      <w:pPr>
        <w:pStyle w:val="libFootnote0"/>
        <w:rPr>
          <w:rtl/>
        </w:rPr>
      </w:pPr>
      <w:r>
        <w:rPr>
          <w:rtl/>
        </w:rPr>
        <w:t>(</w:t>
      </w:r>
      <w:r w:rsidRPr="00DB62A0">
        <w:rPr>
          <w:rtl/>
        </w:rPr>
        <w:t xml:space="preserve">7) المصدر السابق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1078</w:t>
      </w:r>
      <w:r>
        <w:rPr>
          <w:rtl/>
          <w:lang w:bidi="ar-SA"/>
        </w:rPr>
        <w:t xml:space="preserve"> ـ </w:t>
      </w:r>
      <w:r w:rsidRPr="00DB62A0">
        <w:rPr>
          <w:rtl/>
          <w:lang w:bidi="ar-SA"/>
        </w:rPr>
        <w:t>القاسم بن عبيد الله بن سعيد بن كثير بن عفير المصرى : يكنى أبا محمد.</w:t>
      </w:r>
    </w:p>
    <w:p w:rsidR="00862A92" w:rsidRPr="00DB62A0" w:rsidRDefault="00862A92" w:rsidP="00862A92">
      <w:pPr>
        <w:rPr>
          <w:rtl/>
          <w:lang w:bidi="ar-SA"/>
        </w:rPr>
      </w:pPr>
      <w:r w:rsidRPr="00DB62A0">
        <w:rPr>
          <w:rtl/>
          <w:lang w:bidi="ar-SA"/>
        </w:rPr>
        <w:t xml:space="preserve">رويت عنه. كان يخضب. توفى فى شعبان سنة سبع وثلاثمائة ، وقال لى : سمعت من عيسى بن حمّاد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1079</w:t>
      </w:r>
      <w:r>
        <w:rPr>
          <w:rtl/>
          <w:lang w:bidi="ar-SA"/>
        </w:rPr>
        <w:t xml:space="preserve"> ـ </w:t>
      </w:r>
      <w:r w:rsidRPr="00DB62A0">
        <w:rPr>
          <w:rtl/>
          <w:lang w:bidi="ar-SA"/>
        </w:rPr>
        <w:t xml:space="preserve">القاسم بن كثير بن النعمان الإسكندرانى </w:t>
      </w:r>
      <w:r>
        <w:rPr>
          <w:rtl/>
          <w:lang w:bidi="ar-SA"/>
        </w:rPr>
        <w:t>(</w:t>
      </w:r>
      <w:r w:rsidRPr="00DB62A0">
        <w:rPr>
          <w:rtl/>
          <w:lang w:bidi="ar-SA"/>
        </w:rPr>
        <w:t>مولى قريش</w:t>
      </w:r>
      <w:r>
        <w:rPr>
          <w:rtl/>
          <w:lang w:bidi="ar-SA"/>
        </w:rPr>
        <w:t>)</w:t>
      </w:r>
      <w:r w:rsidRPr="00DB62A0">
        <w:rPr>
          <w:rtl/>
          <w:lang w:bidi="ar-SA"/>
        </w:rPr>
        <w:t xml:space="preserve"> : يكنى أبا العباس.</w:t>
      </w:r>
      <w:r>
        <w:rPr>
          <w:rFonts w:hint="cs"/>
          <w:rtl/>
          <w:lang w:bidi="ar-SA"/>
        </w:rPr>
        <w:t xml:space="preserve"> </w:t>
      </w:r>
      <w:r w:rsidRPr="00DB62A0">
        <w:rPr>
          <w:rtl/>
          <w:lang w:bidi="ar-SA"/>
        </w:rPr>
        <w:t xml:space="preserve">قاضى الإسكندرية. روى عن عبد الرحمن بن شريح ، والليث </w:t>
      </w:r>
      <w:r w:rsidRPr="00E945AB">
        <w:rPr>
          <w:rStyle w:val="libFootnotenumChar"/>
          <w:rtl/>
        </w:rPr>
        <w:t>(2)</w:t>
      </w:r>
      <w:r>
        <w:rPr>
          <w:rtl/>
          <w:lang w:bidi="ar-SA"/>
        </w:rPr>
        <w:t>.</w:t>
      </w:r>
      <w:r w:rsidRPr="00DB62A0">
        <w:rPr>
          <w:rtl/>
          <w:lang w:bidi="ar-SA"/>
        </w:rPr>
        <w:t xml:space="preserve"> يقال : إنه رجل من أهل العراق. سكن الإسكندرية </w:t>
      </w:r>
      <w:r w:rsidRPr="00E945AB">
        <w:rPr>
          <w:rStyle w:val="libFootnotenumChar"/>
          <w:rtl/>
        </w:rPr>
        <w:t>(3)</w:t>
      </w:r>
      <w:r w:rsidRPr="00DB62A0">
        <w:rPr>
          <w:rtl/>
          <w:lang w:bidi="ar-SA"/>
        </w:rPr>
        <w:t xml:space="preserve"> ، ويقال : إنه من أهل مصر </w:t>
      </w:r>
      <w:r w:rsidRPr="00E945AB">
        <w:rPr>
          <w:rStyle w:val="libFootnotenumChar"/>
          <w:rtl/>
        </w:rPr>
        <w:t>(4)</w:t>
      </w:r>
      <w:r w:rsidRPr="00DB62A0">
        <w:rPr>
          <w:rtl/>
          <w:lang w:bidi="ar-SA"/>
        </w:rPr>
        <w:t xml:space="preserve"> ، وهو</w:t>
      </w:r>
      <w:r>
        <w:rPr>
          <w:rtl/>
          <w:lang w:bidi="ar-SA"/>
        </w:rPr>
        <w:t xml:space="preserve"> ـ </w:t>
      </w:r>
      <w:r w:rsidRPr="00DB62A0">
        <w:rPr>
          <w:rtl/>
          <w:lang w:bidi="ar-SA"/>
        </w:rPr>
        <w:t>عندى</w:t>
      </w:r>
      <w:r>
        <w:rPr>
          <w:rtl/>
          <w:lang w:bidi="ar-SA"/>
        </w:rPr>
        <w:t xml:space="preserve"> ـ </w:t>
      </w:r>
      <w:r w:rsidRPr="00DB62A0">
        <w:rPr>
          <w:rtl/>
          <w:lang w:bidi="ar-SA"/>
        </w:rPr>
        <w:t xml:space="preserve">من أهل مصر. كان رجلا صالحا. توفى قريبا من سنة عشرين ومائتين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«قباث» :</w:t>
      </w:r>
    </w:p>
    <w:p w:rsidR="00862A92" w:rsidRPr="00DB62A0" w:rsidRDefault="00862A92" w:rsidP="00862A92">
      <w:pPr>
        <w:rPr>
          <w:rtl/>
          <w:lang w:bidi="ar-SA"/>
        </w:rPr>
      </w:pPr>
      <w:r w:rsidRPr="00DB62A0">
        <w:rPr>
          <w:rtl/>
          <w:lang w:bidi="ar-SA"/>
        </w:rPr>
        <w:t>1080</w:t>
      </w:r>
      <w:r>
        <w:rPr>
          <w:rtl/>
          <w:lang w:bidi="ar-SA"/>
        </w:rPr>
        <w:t xml:space="preserve"> ـ </w:t>
      </w:r>
      <w:r w:rsidRPr="00DB62A0">
        <w:rPr>
          <w:rtl/>
          <w:lang w:bidi="ar-SA"/>
        </w:rPr>
        <w:t xml:space="preserve">قباث </w:t>
      </w:r>
      <w:r w:rsidRPr="00E945AB">
        <w:rPr>
          <w:rStyle w:val="libFootnotenumChar"/>
          <w:rtl/>
        </w:rPr>
        <w:t>(6)</w:t>
      </w:r>
      <w:r w:rsidRPr="00DB62A0">
        <w:rPr>
          <w:rtl/>
          <w:lang w:bidi="ar-SA"/>
        </w:rPr>
        <w:t xml:space="preserve"> بن رزين بن حميد بن صالح بن أصرم اللخمى المصرى </w:t>
      </w:r>
      <w:r w:rsidRPr="00E945AB">
        <w:rPr>
          <w:rStyle w:val="libFootnotenumChar"/>
          <w:rtl/>
        </w:rPr>
        <w:t>(7)</w:t>
      </w:r>
      <w:r w:rsidRPr="00DB62A0">
        <w:rPr>
          <w:rtl/>
          <w:lang w:bidi="ar-SA"/>
        </w:rPr>
        <w:t xml:space="preserve"> : يكنى أبا هاشم. من بنى بحر بن سوادة بن عمرو بن لخم. وبنو بحر يقولون : إنهم من الأزد بن الغوث </w:t>
      </w:r>
      <w:r w:rsidRPr="00E945AB">
        <w:rPr>
          <w:rStyle w:val="libFootnotenumChar"/>
          <w:rtl/>
        </w:rPr>
        <w:t>(8)</w:t>
      </w:r>
      <w:r>
        <w:rPr>
          <w:rtl/>
          <w:lang w:bidi="ar-SA"/>
        </w:rPr>
        <w:t>.</w:t>
      </w:r>
      <w:r w:rsidRPr="00DB62A0">
        <w:rPr>
          <w:rtl/>
          <w:lang w:bidi="ar-SA"/>
        </w:rPr>
        <w:t xml:space="preserve"> حدّث عن علىّ بن رباح ، وعكرمة. روى عنه ابن المبارك ، والمقرئ </w:t>
      </w:r>
      <w:r w:rsidRPr="00E945AB">
        <w:rPr>
          <w:rStyle w:val="libFootnotenumChar"/>
          <w:rtl/>
        </w:rPr>
        <w:t>(9)</w:t>
      </w:r>
      <w:r>
        <w:rPr>
          <w:rtl/>
          <w:lang w:bidi="ar-SA"/>
        </w:rPr>
        <w:t>.</w:t>
      </w:r>
      <w:r w:rsidRPr="00DB62A0">
        <w:rPr>
          <w:rtl/>
          <w:lang w:bidi="ar-SA"/>
        </w:rPr>
        <w:t xml:space="preserve"> كان قباث إمام مسجد مصر </w:t>
      </w:r>
      <w:r w:rsidRPr="00E945AB">
        <w:rPr>
          <w:rStyle w:val="libFootnotenumChar"/>
          <w:rtl/>
        </w:rPr>
        <w:t>(10)</w:t>
      </w:r>
      <w:r w:rsidRPr="00DB62A0">
        <w:rPr>
          <w:rtl/>
          <w:lang w:bidi="ar-SA"/>
        </w:rPr>
        <w:t xml:space="preserve"> ، وكان جده «صالح بن أصرم» ممن شهد فتح مصر. وكان يقرئ القرآن فى جامع مصر </w:t>
      </w:r>
      <w:r w:rsidRPr="00E945AB">
        <w:rPr>
          <w:rStyle w:val="libFootnotenumChar"/>
          <w:rtl/>
        </w:rPr>
        <w:t>(11)</w:t>
      </w:r>
      <w:r>
        <w:rPr>
          <w:rtl/>
          <w:lang w:bidi="ar-SA"/>
        </w:rPr>
        <w:t>.</w:t>
      </w:r>
      <w:r w:rsidRPr="00DB62A0">
        <w:rPr>
          <w:rtl/>
          <w:lang w:bidi="ar-SA"/>
        </w:rPr>
        <w:t xml:space="preserve"> وعقبه بمصر فى الحمراء فى بنى بحر إلى اليوم </w:t>
      </w:r>
      <w:r w:rsidRPr="00E945AB">
        <w:rPr>
          <w:rStyle w:val="libFootnotenumChar"/>
          <w:rtl/>
        </w:rPr>
        <w:t>(12)</w:t>
      </w:r>
      <w:r>
        <w:rPr>
          <w:rtl/>
          <w:lang w:bidi="ar-SA"/>
        </w:rPr>
        <w:t>.</w:t>
      </w:r>
      <w:r>
        <w:rPr>
          <w:rFonts w:hint="cs"/>
          <w:rtl/>
          <w:lang w:bidi="ar-SA"/>
        </w:rPr>
        <w:t xml:space="preserve"> </w:t>
      </w:r>
      <w:r w:rsidRPr="00DB62A0">
        <w:rPr>
          <w:rtl/>
          <w:lang w:bidi="ar-SA"/>
        </w:rPr>
        <w:t xml:space="preserve">توفى سنة ست وخمسين ومائة </w:t>
      </w:r>
      <w:r w:rsidRPr="00E945AB">
        <w:rPr>
          <w:rStyle w:val="libFootnotenumChar"/>
          <w:rtl/>
        </w:rPr>
        <w:t>(13)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23 / 216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انتقيتها وفق منهج ابن يونس. راجع </w:t>
      </w:r>
      <w:r>
        <w:rPr>
          <w:rtl/>
        </w:rPr>
        <w:t>(</w:t>
      </w:r>
      <w:r w:rsidRPr="00DB62A0">
        <w:rPr>
          <w:rtl/>
        </w:rPr>
        <w:t>تهذيب الكمال 23 / 417 ، وتهذيب التهذيب 8 / 297</w:t>
      </w:r>
      <w:r>
        <w:rPr>
          <w:rtl/>
        </w:rPr>
        <w:t>).</w:t>
      </w:r>
    </w:p>
    <w:p w:rsidR="00862A92" w:rsidRPr="00DB62A0" w:rsidRDefault="00862A92" w:rsidP="00BC7ADB">
      <w:pPr>
        <w:pStyle w:val="libFootnote0"/>
        <w:rPr>
          <w:rtl/>
        </w:rPr>
      </w:pPr>
      <w:r>
        <w:rPr>
          <w:rtl/>
        </w:rPr>
        <w:t>(</w:t>
      </w:r>
      <w:r w:rsidRPr="00DB62A0">
        <w:rPr>
          <w:rtl/>
        </w:rPr>
        <w:t xml:space="preserve">3) تهذيب الكمال 23 / 418 </w:t>
      </w:r>
      <w:r>
        <w:rPr>
          <w:rtl/>
        </w:rPr>
        <w:t>(</w:t>
      </w:r>
      <w:r w:rsidRPr="00DB62A0">
        <w:rPr>
          <w:rtl/>
        </w:rPr>
        <w:t>قال أبو سعيد بن يونس</w:t>
      </w:r>
      <w:r>
        <w:rPr>
          <w:rtl/>
        </w:rPr>
        <w:t>)</w:t>
      </w:r>
      <w:r w:rsidRPr="00DB62A0">
        <w:rPr>
          <w:rtl/>
        </w:rPr>
        <w:t xml:space="preserve"> ، وتاريخ الإسلام 15 / 350 </w:t>
      </w:r>
      <w:r>
        <w:rPr>
          <w:rtl/>
        </w:rPr>
        <w:t>(</w:t>
      </w:r>
      <w:r w:rsidRPr="00DB62A0">
        <w:rPr>
          <w:rtl/>
        </w:rPr>
        <w:t>ولم يذكر سكناه الإسكندرية. قال ابن يونس</w:t>
      </w:r>
      <w:r>
        <w:rPr>
          <w:rtl/>
        </w:rPr>
        <w:t>)</w:t>
      </w:r>
      <w:r w:rsidRPr="00DB62A0">
        <w:rPr>
          <w:rtl/>
        </w:rPr>
        <w:t xml:space="preserve"> ، وتهذيب التهذيب 8 / 297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إضافة فى </w:t>
      </w:r>
      <w:r>
        <w:rPr>
          <w:rtl/>
        </w:rPr>
        <w:t>(</w:t>
      </w:r>
      <w:r w:rsidRPr="00DB62A0">
        <w:rPr>
          <w:rtl/>
        </w:rPr>
        <w:t>تهذيب الكمال</w:t>
      </w:r>
      <w:r>
        <w:rPr>
          <w:rtl/>
        </w:rPr>
        <w:t>)</w:t>
      </w:r>
      <w:r w:rsidRPr="00DB62A0">
        <w:rPr>
          <w:rtl/>
        </w:rPr>
        <w:t xml:space="preserve"> 23 / 418.</w:t>
      </w:r>
    </w:p>
    <w:p w:rsidR="00862A92" w:rsidRPr="00DB62A0" w:rsidRDefault="00862A92" w:rsidP="00BC7ADB">
      <w:pPr>
        <w:pStyle w:val="libFootnote0"/>
        <w:rPr>
          <w:rtl/>
        </w:rPr>
      </w:pPr>
      <w:r>
        <w:rPr>
          <w:rtl/>
        </w:rPr>
        <w:t>(</w:t>
      </w:r>
      <w:r w:rsidRPr="00DB62A0">
        <w:rPr>
          <w:rtl/>
        </w:rPr>
        <w:t>5) المصدر السابق ، وتاريخ الإسلام 15 / 350 ، وتهذيب التهذيب 8 / 297.</w:t>
      </w:r>
    </w:p>
    <w:p w:rsidR="00862A92" w:rsidRPr="00DB62A0" w:rsidRDefault="00862A92" w:rsidP="00BC7ADB">
      <w:pPr>
        <w:pStyle w:val="libFootnote0"/>
        <w:rPr>
          <w:rtl/>
        </w:rPr>
      </w:pPr>
      <w:r>
        <w:rPr>
          <w:rtl/>
        </w:rPr>
        <w:t>(</w:t>
      </w:r>
      <w:r w:rsidRPr="00DB62A0">
        <w:rPr>
          <w:rtl/>
        </w:rPr>
        <w:t xml:space="preserve">6) ضبطها ابن ماكولا بالحروف فى </w:t>
      </w:r>
      <w:r>
        <w:rPr>
          <w:rtl/>
        </w:rPr>
        <w:t>(</w:t>
      </w:r>
      <w:r w:rsidRPr="00DB62A0">
        <w:rPr>
          <w:rtl/>
        </w:rPr>
        <w:t>الإكمال</w:t>
      </w:r>
      <w:r>
        <w:rPr>
          <w:rtl/>
        </w:rPr>
        <w:t>)</w:t>
      </w:r>
      <w:r w:rsidRPr="00DB62A0">
        <w:rPr>
          <w:rtl/>
        </w:rPr>
        <w:t xml:space="preserve"> 7 / 93. وضبطت بفتح القاف فى </w:t>
      </w:r>
      <w:r>
        <w:rPr>
          <w:rtl/>
        </w:rPr>
        <w:t>(</w:t>
      </w:r>
      <w:r w:rsidRPr="00DB62A0">
        <w:rPr>
          <w:rtl/>
        </w:rPr>
        <w:t>تهذيب الكمال</w:t>
      </w:r>
      <w:r>
        <w:rPr>
          <w:rtl/>
        </w:rPr>
        <w:t>)</w:t>
      </w:r>
      <w:r w:rsidRPr="00DB62A0">
        <w:rPr>
          <w:rtl/>
        </w:rPr>
        <w:t xml:space="preserve"> 23 / 468.</w:t>
      </w:r>
    </w:p>
    <w:p w:rsidR="00862A92" w:rsidRPr="00DB62A0" w:rsidRDefault="00862A92" w:rsidP="00BC7ADB">
      <w:pPr>
        <w:pStyle w:val="libFootnote0"/>
        <w:rPr>
          <w:rtl/>
        </w:rPr>
      </w:pPr>
      <w:r>
        <w:rPr>
          <w:rtl/>
        </w:rPr>
        <w:t>(</w:t>
      </w:r>
      <w:r w:rsidRPr="00DB62A0">
        <w:rPr>
          <w:rtl/>
        </w:rPr>
        <w:t xml:space="preserve">7) ورد هذا النسب فى : </w:t>
      </w:r>
      <w:r>
        <w:rPr>
          <w:rtl/>
        </w:rPr>
        <w:t>(</w:t>
      </w:r>
      <w:r w:rsidRPr="00DB62A0">
        <w:rPr>
          <w:rtl/>
        </w:rPr>
        <w:t>الإكمال</w:t>
      </w:r>
      <w:r>
        <w:rPr>
          <w:rtl/>
        </w:rPr>
        <w:t>)</w:t>
      </w:r>
      <w:r w:rsidRPr="00DB62A0">
        <w:rPr>
          <w:rtl/>
        </w:rPr>
        <w:t xml:space="preserve"> 7 / 93 ، وتهذيب الكمال 23 / 468</w:t>
      </w:r>
      <w:r>
        <w:rPr>
          <w:rtl/>
        </w:rPr>
        <w:t xml:space="preserve"> ـ </w:t>
      </w:r>
      <w:r w:rsidRPr="00DB62A0">
        <w:rPr>
          <w:rtl/>
        </w:rPr>
        <w:t>469 ، وتهذيب التهذيب 8 / 308.</w:t>
      </w:r>
    </w:p>
    <w:p w:rsidR="00862A92" w:rsidRPr="00DB62A0" w:rsidRDefault="00862A92" w:rsidP="00BC7ADB">
      <w:pPr>
        <w:pStyle w:val="libFootnote0"/>
        <w:rPr>
          <w:rtl/>
        </w:rPr>
      </w:pPr>
      <w:r>
        <w:rPr>
          <w:rtl/>
        </w:rPr>
        <w:t>(</w:t>
      </w:r>
      <w:r w:rsidRPr="00DB62A0">
        <w:rPr>
          <w:rtl/>
        </w:rPr>
        <w:t>8) تهذيب الكمال 23 / 469.</w:t>
      </w:r>
    </w:p>
    <w:p w:rsidR="00862A92" w:rsidRPr="00DB62A0" w:rsidRDefault="00862A92" w:rsidP="00BC7ADB">
      <w:pPr>
        <w:pStyle w:val="libFootnote0"/>
        <w:rPr>
          <w:rtl/>
        </w:rPr>
      </w:pPr>
      <w:r>
        <w:rPr>
          <w:rtl/>
        </w:rPr>
        <w:t>(</w:t>
      </w:r>
      <w:r w:rsidRPr="00DB62A0">
        <w:rPr>
          <w:rtl/>
        </w:rPr>
        <w:t xml:space="preserve">9) الإكمال 7 / 93 </w:t>
      </w:r>
      <w:r>
        <w:rPr>
          <w:rtl/>
        </w:rPr>
        <w:t>(</w:t>
      </w:r>
      <w:r w:rsidRPr="00DB62A0">
        <w:rPr>
          <w:rtl/>
        </w:rPr>
        <w:t>فى تاريخ ابن يونس</w:t>
      </w:r>
      <w:r>
        <w:rPr>
          <w:rtl/>
        </w:rPr>
        <w:t>).</w:t>
      </w:r>
    </w:p>
    <w:p w:rsidR="00862A92" w:rsidRPr="00DB62A0" w:rsidRDefault="00862A92" w:rsidP="00BC7ADB">
      <w:pPr>
        <w:pStyle w:val="libFootnote0"/>
        <w:rPr>
          <w:rtl/>
        </w:rPr>
      </w:pPr>
      <w:r>
        <w:rPr>
          <w:rtl/>
        </w:rPr>
        <w:t>(</w:t>
      </w:r>
      <w:r w:rsidRPr="00DB62A0">
        <w:rPr>
          <w:rtl/>
        </w:rPr>
        <w:t>10) تهذيب الكمال 23 / 469 ، وتهذيب التهذيب 8 / 308.</w:t>
      </w:r>
    </w:p>
    <w:p w:rsidR="00862A92" w:rsidRPr="00DB62A0" w:rsidRDefault="00862A92" w:rsidP="00BC7ADB">
      <w:pPr>
        <w:pStyle w:val="libFootnote0"/>
        <w:rPr>
          <w:rtl/>
        </w:rPr>
      </w:pPr>
      <w:r>
        <w:rPr>
          <w:rtl/>
        </w:rPr>
        <w:t>(</w:t>
      </w:r>
      <w:r w:rsidRPr="00DB62A0">
        <w:rPr>
          <w:rtl/>
        </w:rPr>
        <w:t>11) تهذيب الكمال 23 / 469</w:t>
      </w:r>
      <w:r>
        <w:rPr>
          <w:rtl/>
        </w:rPr>
        <w:t xml:space="preserve"> ـ </w:t>
      </w:r>
      <w:r w:rsidRPr="00DB62A0">
        <w:rPr>
          <w:rtl/>
        </w:rPr>
        <w:t xml:space="preserve">470 ، وتهذيب التهذيب 8 / 308 </w:t>
      </w:r>
      <w:r>
        <w:rPr>
          <w:rtl/>
        </w:rPr>
        <w:t>(</w:t>
      </w:r>
      <w:r w:rsidRPr="00DB62A0">
        <w:rPr>
          <w:rtl/>
        </w:rPr>
        <w:t>فى الجامع</w:t>
      </w:r>
      <w:r>
        <w:rPr>
          <w:rtl/>
        </w:rPr>
        <w:t>).</w:t>
      </w:r>
    </w:p>
    <w:p w:rsidR="00862A92" w:rsidRPr="00DB62A0" w:rsidRDefault="00862A92" w:rsidP="00BC7ADB">
      <w:pPr>
        <w:pStyle w:val="libFootnote0"/>
        <w:rPr>
          <w:rtl/>
        </w:rPr>
      </w:pPr>
      <w:r>
        <w:rPr>
          <w:rtl/>
        </w:rPr>
        <w:t>(</w:t>
      </w:r>
      <w:r w:rsidRPr="00DB62A0">
        <w:rPr>
          <w:rtl/>
        </w:rPr>
        <w:t>12) تهذيب الكمال 23 / 470.</w:t>
      </w:r>
    </w:p>
    <w:p w:rsidR="00862A92" w:rsidRPr="00DB62A0" w:rsidRDefault="00862A92" w:rsidP="00BC7ADB">
      <w:pPr>
        <w:pStyle w:val="libFootnote0"/>
        <w:rPr>
          <w:rtl/>
        </w:rPr>
      </w:pPr>
      <w:r>
        <w:rPr>
          <w:rtl/>
        </w:rPr>
        <w:t>(</w:t>
      </w:r>
      <w:r w:rsidRPr="00DB62A0">
        <w:rPr>
          <w:rtl/>
        </w:rPr>
        <w:t>13) المصدر السابق ، وتهذيب التهذيب 8 / 308.</w:t>
      </w:r>
    </w:p>
    <w:p w:rsidR="00862A92" w:rsidRPr="00DB62A0" w:rsidRDefault="00862A92" w:rsidP="00712F8E">
      <w:pPr>
        <w:pStyle w:val="libBold1"/>
        <w:rPr>
          <w:rtl/>
        </w:rPr>
      </w:pPr>
      <w:r>
        <w:rPr>
          <w:rtl/>
        </w:rPr>
        <w:br w:type="page"/>
      </w:r>
      <w:r w:rsidRPr="00DB62A0">
        <w:rPr>
          <w:rtl/>
        </w:rPr>
        <w:lastRenderedPageBreak/>
        <w:t>* ذكر من اسمه «قتادة» :</w:t>
      </w:r>
    </w:p>
    <w:p w:rsidR="00862A92" w:rsidRPr="00DB62A0" w:rsidRDefault="00862A92" w:rsidP="00862A92">
      <w:pPr>
        <w:rPr>
          <w:rtl/>
          <w:lang w:bidi="ar-SA"/>
        </w:rPr>
      </w:pPr>
      <w:r w:rsidRPr="00DB62A0">
        <w:rPr>
          <w:rtl/>
          <w:lang w:bidi="ar-SA"/>
        </w:rPr>
        <w:t>1081</w:t>
      </w:r>
      <w:r>
        <w:rPr>
          <w:rtl/>
          <w:lang w:bidi="ar-SA"/>
        </w:rPr>
        <w:t xml:space="preserve"> ـ </w:t>
      </w:r>
      <w:r w:rsidRPr="00DB62A0">
        <w:rPr>
          <w:rtl/>
          <w:lang w:bidi="ar-SA"/>
        </w:rPr>
        <w:t xml:space="preserve">قتادة بن قيس بن حبشىّ الصّدفىّ : له صحبة </w:t>
      </w:r>
      <w:r w:rsidRPr="00E945AB">
        <w:rPr>
          <w:rStyle w:val="libFootnotenumChar"/>
          <w:rtl/>
        </w:rPr>
        <w:t>(1)</w:t>
      </w:r>
      <w:r w:rsidRPr="00DB62A0">
        <w:rPr>
          <w:rtl/>
          <w:lang w:bidi="ar-SA"/>
        </w:rPr>
        <w:t xml:space="preserve"> ، ولا يعرف له رواية. شهد فتح مصر ، وله ذكر وخطّة بمصر </w:t>
      </w:r>
      <w:r w:rsidRPr="00E945AB">
        <w:rPr>
          <w:rStyle w:val="libFootnotenumChar"/>
          <w:rtl/>
        </w:rPr>
        <w:t>(2)</w:t>
      </w:r>
      <w:r>
        <w:rPr>
          <w:rtl/>
          <w:lang w:bidi="ar-SA"/>
        </w:rPr>
        <w:t>.</w:t>
      </w:r>
      <w:r w:rsidRPr="00DB62A0">
        <w:rPr>
          <w:rtl/>
          <w:lang w:bidi="ar-SA"/>
        </w:rPr>
        <w:t xml:space="preserve"> ومحرس قتادة بالصّدف يعرف به </w:t>
      </w:r>
      <w:r w:rsidRPr="00E945AB">
        <w:rPr>
          <w:rStyle w:val="libFootnotenumChar"/>
          <w:rtl/>
        </w:rPr>
        <w:t>(3)</w:t>
      </w:r>
      <w:r w:rsidRPr="00DB62A0">
        <w:rPr>
          <w:rtl/>
          <w:lang w:bidi="ar-SA"/>
        </w:rPr>
        <w:t xml:space="preserve"> ، وجنان قتادة التى قبلىّ بركة المعافر ، تعرف ب «جنان الحبش» ، وبه تعرف</w:t>
      </w:r>
      <w:r>
        <w:rPr>
          <w:rtl/>
          <w:lang w:bidi="ar-SA"/>
        </w:rPr>
        <w:t xml:space="preserve"> ـ </w:t>
      </w:r>
      <w:r w:rsidRPr="00DB62A0">
        <w:rPr>
          <w:rtl/>
          <w:lang w:bidi="ar-SA"/>
        </w:rPr>
        <w:t>أيضا</w:t>
      </w:r>
      <w:r>
        <w:rPr>
          <w:rtl/>
          <w:lang w:bidi="ar-SA"/>
        </w:rPr>
        <w:t xml:space="preserve"> ـ </w:t>
      </w:r>
      <w:r w:rsidRPr="00DB62A0">
        <w:rPr>
          <w:rtl/>
          <w:lang w:bidi="ar-SA"/>
        </w:rPr>
        <w:t xml:space="preserve">بركة الحبش </w:t>
      </w:r>
      <w:r w:rsidRPr="00E945AB">
        <w:rPr>
          <w:rStyle w:val="libFootnotenumChar"/>
          <w:rtl/>
        </w:rPr>
        <w:t>(4)</w:t>
      </w:r>
      <w:r w:rsidRPr="00DB62A0">
        <w:rPr>
          <w:rtl/>
          <w:lang w:bidi="ar-SA"/>
        </w:rPr>
        <w:t xml:space="preserve"> ، كأنها نسبت إليه ، فقيل لها : بركة ابن حبشىّ ، ثم خفّف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«قحزم» :</w:t>
      </w:r>
    </w:p>
    <w:p w:rsidR="00862A92" w:rsidRPr="00DB62A0" w:rsidRDefault="00862A92" w:rsidP="00862A92">
      <w:pPr>
        <w:rPr>
          <w:rtl/>
          <w:lang w:bidi="ar-SA"/>
        </w:rPr>
      </w:pPr>
      <w:r w:rsidRPr="00DB62A0">
        <w:rPr>
          <w:rtl/>
          <w:lang w:bidi="ar-SA"/>
        </w:rPr>
        <w:t>1082</w:t>
      </w:r>
      <w:r>
        <w:rPr>
          <w:rtl/>
          <w:lang w:bidi="ar-SA"/>
        </w:rPr>
        <w:t xml:space="preserve"> ـ </w:t>
      </w:r>
      <w:r w:rsidRPr="00DB62A0">
        <w:rPr>
          <w:rtl/>
          <w:lang w:bidi="ar-SA"/>
        </w:rPr>
        <w:t xml:space="preserve">قحزم </w:t>
      </w:r>
      <w:r w:rsidRPr="00E945AB">
        <w:rPr>
          <w:rStyle w:val="libFootnotenumChar"/>
          <w:rtl/>
        </w:rPr>
        <w:t>(6)</w:t>
      </w:r>
      <w:r w:rsidRPr="00DB62A0">
        <w:rPr>
          <w:rtl/>
          <w:lang w:bidi="ar-SA"/>
        </w:rPr>
        <w:t xml:space="preserve"> بن عبد الله بن قحزم الأسوانىّ </w:t>
      </w:r>
      <w:r w:rsidRPr="00E945AB">
        <w:rPr>
          <w:rStyle w:val="libFootnotenumChar"/>
          <w:rtl/>
        </w:rPr>
        <w:t>(7)</w:t>
      </w:r>
      <w:r w:rsidRPr="00DB62A0">
        <w:rPr>
          <w:rtl/>
          <w:lang w:bidi="ar-SA"/>
        </w:rPr>
        <w:t xml:space="preserve"> </w:t>
      </w:r>
      <w:r>
        <w:rPr>
          <w:rtl/>
          <w:lang w:bidi="ar-SA"/>
        </w:rPr>
        <w:t>(</w:t>
      </w:r>
      <w:r w:rsidRPr="00DB62A0">
        <w:rPr>
          <w:rtl/>
          <w:lang w:bidi="ar-SA"/>
        </w:rPr>
        <w:t>مولى خولان</w:t>
      </w:r>
      <w:r>
        <w:rPr>
          <w:rtl/>
          <w:lang w:bidi="ar-SA"/>
        </w:rPr>
        <w:t>)</w:t>
      </w:r>
      <w:r w:rsidRPr="00DB62A0">
        <w:rPr>
          <w:rtl/>
          <w:lang w:bidi="ar-SA"/>
        </w:rPr>
        <w:t xml:space="preserve"> : يكنى أبا حنيفة.</w:t>
      </w:r>
      <w:r>
        <w:rPr>
          <w:rFonts w:hint="cs"/>
          <w:rtl/>
          <w:lang w:bidi="ar-SA"/>
        </w:rPr>
        <w:t xml:space="preserve"> </w:t>
      </w:r>
      <w:r w:rsidRPr="00DB62A0">
        <w:rPr>
          <w:rtl/>
          <w:lang w:bidi="ar-SA"/>
        </w:rPr>
        <w:t xml:space="preserve">كان أصله قبطيا </w:t>
      </w:r>
      <w:r w:rsidRPr="00E945AB">
        <w:rPr>
          <w:rStyle w:val="libFootnotenumChar"/>
          <w:rtl/>
        </w:rPr>
        <w:t>(8)</w:t>
      </w:r>
      <w:r>
        <w:rPr>
          <w:rtl/>
          <w:lang w:bidi="ar-SA"/>
        </w:rPr>
        <w:t>.</w:t>
      </w:r>
      <w:r w:rsidRPr="00DB62A0">
        <w:rPr>
          <w:rtl/>
          <w:lang w:bidi="ar-SA"/>
        </w:rPr>
        <w:t xml:space="preserve"> روى عن الشافعى </w:t>
      </w:r>
      <w:r w:rsidRPr="00E945AB">
        <w:rPr>
          <w:rStyle w:val="libFootnotenumChar"/>
          <w:rtl/>
        </w:rPr>
        <w:t>(9)</w:t>
      </w:r>
      <w:r>
        <w:rPr>
          <w:rtl/>
          <w:lang w:bidi="ar-SA"/>
        </w:rPr>
        <w:t>.</w:t>
      </w:r>
      <w:r w:rsidRPr="00DB62A0">
        <w:rPr>
          <w:rtl/>
          <w:lang w:bidi="ar-SA"/>
        </w:rPr>
        <w:t xml:space="preserve"> قال أبو رجاء الأسوانى : كان عالما أديبا.</w:t>
      </w:r>
      <w:r>
        <w:rPr>
          <w:rFonts w:hint="cs"/>
          <w:rtl/>
          <w:lang w:bidi="ar-SA"/>
        </w:rPr>
        <w:t xml:space="preserve"> </w:t>
      </w:r>
      <w:r w:rsidRPr="00DB62A0">
        <w:rPr>
          <w:rtl/>
          <w:lang w:bidi="ar-SA"/>
        </w:rPr>
        <w:t xml:space="preserve">روى عنه فقير بن موسى الأسوانى </w:t>
      </w:r>
      <w:r w:rsidRPr="00E945AB">
        <w:rPr>
          <w:rStyle w:val="libFootnotenumChar"/>
          <w:rtl/>
        </w:rPr>
        <w:t>(10)</w:t>
      </w:r>
      <w:r>
        <w:rPr>
          <w:rtl/>
          <w:lang w:bidi="ar-SA"/>
        </w:rPr>
        <w:t>.</w:t>
      </w:r>
      <w:r w:rsidRPr="00DB62A0">
        <w:rPr>
          <w:rtl/>
          <w:lang w:bidi="ar-SA"/>
        </w:rPr>
        <w:t xml:space="preserve"> توفى بأسوان فى جمادى الأولى سنة إحدى وسبعين ومائتين </w:t>
      </w:r>
      <w:r w:rsidRPr="00E945AB">
        <w:rPr>
          <w:rStyle w:val="libFootnotenumChar"/>
          <w:rtl/>
        </w:rPr>
        <w:t>(11)</w:t>
      </w:r>
      <w:r w:rsidRPr="00DB62A0">
        <w:rPr>
          <w:rtl/>
          <w:lang w:bidi="ar-SA"/>
        </w:rPr>
        <w:t xml:space="preserve"> ، وكان من جلّة أصحاب الشافعى ، وإنما أخملته أسوان ، وإقامته</w:t>
      </w:r>
    </w:p>
    <w:p w:rsidR="00862A92" w:rsidRPr="00DB62A0" w:rsidRDefault="00862A92" w:rsidP="000D7001">
      <w:pPr>
        <w:pStyle w:val="libLine"/>
        <w:rPr>
          <w:rtl/>
        </w:rPr>
      </w:pPr>
      <w:r w:rsidRPr="00DB62A0">
        <w:rPr>
          <w:rtl/>
        </w:rPr>
        <w:t>__________________</w:t>
      </w:r>
    </w:p>
    <w:p w:rsidR="00862A92" w:rsidRPr="000739E1" w:rsidRDefault="00862A92" w:rsidP="00BC7ADB">
      <w:pPr>
        <w:pStyle w:val="libFootnote0"/>
        <w:rPr>
          <w:rtl/>
        </w:rPr>
      </w:pPr>
      <w:r w:rsidRPr="000739E1">
        <w:rPr>
          <w:rtl/>
        </w:rPr>
        <w:t xml:space="preserve">(1) أسد الغابة 4 / 388 </w:t>
      </w:r>
      <w:r>
        <w:rPr>
          <w:rtl/>
        </w:rPr>
        <w:t>(</w:t>
      </w:r>
      <w:r w:rsidRPr="000739E1">
        <w:rPr>
          <w:rtl/>
        </w:rPr>
        <w:t>قاله أبو سعيد بن يونس</w:t>
      </w:r>
      <w:r>
        <w:rPr>
          <w:rtl/>
        </w:rPr>
        <w:t>).</w:t>
      </w:r>
      <w:r w:rsidRPr="000739E1">
        <w:rPr>
          <w:rtl/>
        </w:rPr>
        <w:t xml:space="preserve"> أخرجه ابن منده ، وأبو نعيم. وفى </w:t>
      </w:r>
      <w:r>
        <w:rPr>
          <w:rtl/>
        </w:rPr>
        <w:t>(</w:t>
      </w:r>
      <w:r w:rsidRPr="000739E1">
        <w:rPr>
          <w:rtl/>
        </w:rPr>
        <w:t>الإصابة</w:t>
      </w:r>
      <w:r>
        <w:rPr>
          <w:rtl/>
        </w:rPr>
        <w:t>)</w:t>
      </w:r>
      <w:r w:rsidRPr="000739E1">
        <w:rPr>
          <w:rtl/>
        </w:rPr>
        <w:t xml:space="preserve"> 5 / 415 : «عداده فى الصحابة. هكذا ذكره ابن منده ، فقال : قال لى أبو سعيد بن يونس بن عبد الأعلى. انتهى»</w:t>
      </w:r>
      <w:r>
        <w:rPr>
          <w:rtl/>
        </w:rPr>
        <w:t>.</w:t>
      </w:r>
      <w:r w:rsidRPr="000739E1">
        <w:rPr>
          <w:rtl/>
        </w:rPr>
        <w:t xml:space="preserve"> قال ابن حجر تعليقا على ذلك : ولم أر فى </w:t>
      </w:r>
      <w:r>
        <w:rPr>
          <w:rtl/>
        </w:rPr>
        <w:t>(</w:t>
      </w:r>
      <w:r w:rsidRPr="000739E1">
        <w:rPr>
          <w:rtl/>
        </w:rPr>
        <w:t>تاريخ أبى سعيد</w:t>
      </w:r>
      <w:r>
        <w:rPr>
          <w:rtl/>
        </w:rPr>
        <w:t>)</w:t>
      </w:r>
      <w:r w:rsidRPr="000739E1">
        <w:rPr>
          <w:rtl/>
        </w:rPr>
        <w:t xml:space="preserve"> قوله :</w:t>
      </w:r>
      <w:r w:rsidRPr="000739E1">
        <w:rPr>
          <w:rFonts w:hint="cs"/>
          <w:rtl/>
        </w:rPr>
        <w:t xml:space="preserve"> </w:t>
      </w:r>
      <w:r w:rsidRPr="000739E1">
        <w:rPr>
          <w:rtl/>
        </w:rPr>
        <w:t xml:space="preserve">عداده فى الصحابة. وأقول : لعله اختلاف فى النسخ من </w:t>
      </w:r>
      <w:r>
        <w:rPr>
          <w:rtl/>
        </w:rPr>
        <w:t>(</w:t>
      </w:r>
      <w:r w:rsidRPr="000739E1">
        <w:rPr>
          <w:rtl/>
        </w:rPr>
        <w:t>تاريخ ابن يونس</w:t>
      </w:r>
      <w:r>
        <w:rPr>
          <w:rtl/>
        </w:rPr>
        <w:t>).</w:t>
      </w:r>
    </w:p>
    <w:p w:rsidR="00862A92" w:rsidRPr="00DB62A0" w:rsidRDefault="00862A92" w:rsidP="00BC7ADB">
      <w:pPr>
        <w:pStyle w:val="libFootnote0"/>
        <w:rPr>
          <w:rtl/>
        </w:rPr>
      </w:pPr>
      <w:r>
        <w:rPr>
          <w:rtl/>
        </w:rPr>
        <w:t>(</w:t>
      </w:r>
      <w:r w:rsidRPr="00DB62A0">
        <w:rPr>
          <w:rtl/>
        </w:rPr>
        <w:t>2) أسد الغابة 4 / 398.</w:t>
      </w:r>
    </w:p>
    <w:p w:rsidR="00862A92" w:rsidRPr="00DB62A0" w:rsidRDefault="00862A92" w:rsidP="00BC7ADB">
      <w:pPr>
        <w:pStyle w:val="libFootnote0"/>
        <w:rPr>
          <w:rtl/>
        </w:rPr>
      </w:pPr>
      <w:r>
        <w:rPr>
          <w:rtl/>
        </w:rPr>
        <w:t>(</w:t>
      </w:r>
      <w:r w:rsidRPr="00DB62A0">
        <w:rPr>
          <w:rtl/>
        </w:rPr>
        <w:t xml:space="preserve">3) الإصابة 5 / 415 </w:t>
      </w:r>
      <w:r>
        <w:rPr>
          <w:rtl/>
        </w:rPr>
        <w:t>(</w:t>
      </w:r>
      <w:r w:rsidRPr="00DB62A0">
        <w:rPr>
          <w:rtl/>
        </w:rPr>
        <w:t>وزاد ابن يونس</w:t>
      </w:r>
      <w:r>
        <w:rPr>
          <w:rtl/>
        </w:rPr>
        <w:t>).</w:t>
      </w:r>
      <w:r w:rsidRPr="00DB62A0">
        <w:rPr>
          <w:rtl/>
        </w:rPr>
        <w:t xml:space="preserve"> ولعله مكان الحراسة المعروف بذلك. من حرس يحرس حرسا : حفظه. والحرّاس جمع </w:t>
      </w:r>
      <w:r>
        <w:rPr>
          <w:rtl/>
        </w:rPr>
        <w:t>(</w:t>
      </w:r>
      <w:r w:rsidRPr="00DB62A0">
        <w:rPr>
          <w:rtl/>
        </w:rPr>
        <w:t>حرسىّ</w:t>
      </w:r>
      <w:r>
        <w:rPr>
          <w:rtl/>
        </w:rPr>
        <w:t>).</w:t>
      </w:r>
      <w:r w:rsidRPr="00DB62A0">
        <w:rPr>
          <w:rtl/>
        </w:rPr>
        <w:t xml:space="preserve"> </w:t>
      </w:r>
      <w:r>
        <w:rPr>
          <w:rtl/>
        </w:rPr>
        <w:t>(</w:t>
      </w:r>
      <w:r w:rsidRPr="00DB62A0">
        <w:rPr>
          <w:rtl/>
        </w:rPr>
        <w:t>اللسان ، مادة : ح. ر. س</w:t>
      </w:r>
      <w:r>
        <w:rPr>
          <w:rtl/>
        </w:rPr>
        <w:t>)</w:t>
      </w:r>
      <w:r w:rsidRPr="00DB62A0">
        <w:rPr>
          <w:rtl/>
        </w:rPr>
        <w:t xml:space="preserve"> 2 / 833.</w:t>
      </w:r>
    </w:p>
    <w:p w:rsidR="00862A92" w:rsidRPr="00DB62A0" w:rsidRDefault="00862A92" w:rsidP="00BC7ADB">
      <w:pPr>
        <w:pStyle w:val="libFootnote0"/>
        <w:rPr>
          <w:rtl/>
        </w:rPr>
      </w:pPr>
      <w:r>
        <w:rPr>
          <w:rtl/>
        </w:rPr>
        <w:t>(</w:t>
      </w:r>
      <w:r w:rsidRPr="00DB62A0">
        <w:rPr>
          <w:rtl/>
        </w:rPr>
        <w:t xml:space="preserve">4) الانتصار 1 / 55 </w:t>
      </w:r>
      <w:r>
        <w:rPr>
          <w:rtl/>
        </w:rPr>
        <w:t>(</w:t>
      </w:r>
      <w:r w:rsidRPr="00DB62A0">
        <w:rPr>
          <w:rtl/>
        </w:rPr>
        <w:t>ذكر ابن يونس فى تاريخه</w:t>
      </w:r>
      <w:r>
        <w:rPr>
          <w:rtl/>
        </w:rPr>
        <w:t>)</w:t>
      </w:r>
      <w:r w:rsidRPr="00DB62A0">
        <w:rPr>
          <w:rtl/>
        </w:rPr>
        <w:t xml:space="preserve"> ، وصبح الأعشى 3 / 336 </w:t>
      </w:r>
      <w:r>
        <w:rPr>
          <w:rtl/>
        </w:rPr>
        <w:t>(</w:t>
      </w:r>
      <w:r w:rsidRPr="00DB62A0">
        <w:rPr>
          <w:rtl/>
        </w:rPr>
        <w:t>ذكر نسبة الجنان إليه فقط</w:t>
      </w:r>
      <w:r>
        <w:rPr>
          <w:rtl/>
        </w:rPr>
        <w:t>)</w:t>
      </w:r>
      <w:r w:rsidRPr="00DB62A0">
        <w:rPr>
          <w:rtl/>
        </w:rPr>
        <w:t xml:space="preserve"> ، والخطط 2 / 152 </w:t>
      </w:r>
      <w:r>
        <w:rPr>
          <w:rtl/>
        </w:rPr>
        <w:t>(</w:t>
      </w:r>
      <w:r w:rsidRPr="00DB62A0">
        <w:rPr>
          <w:rtl/>
        </w:rPr>
        <w:t>شرحه</w:t>
      </w:r>
      <w:r>
        <w:rPr>
          <w:rtl/>
        </w:rPr>
        <w:t>)</w:t>
      </w:r>
      <w:r w:rsidRPr="00DB62A0">
        <w:rPr>
          <w:rtl/>
        </w:rPr>
        <w:t xml:space="preserve"> ، والإصابة 5 / 415.</w:t>
      </w:r>
    </w:p>
    <w:p w:rsidR="00862A92" w:rsidRPr="00DB62A0" w:rsidRDefault="00862A92" w:rsidP="00BC7ADB">
      <w:pPr>
        <w:pStyle w:val="libFootnote0"/>
        <w:rPr>
          <w:rtl/>
        </w:rPr>
      </w:pPr>
      <w:r>
        <w:rPr>
          <w:rtl/>
        </w:rPr>
        <w:t>(</w:t>
      </w:r>
      <w:r w:rsidRPr="00DB62A0">
        <w:rPr>
          <w:rtl/>
        </w:rPr>
        <w:t xml:space="preserve">5) زيادة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6) ذكر ابن ماكولا أنه بالزاى </w:t>
      </w:r>
      <w:r>
        <w:rPr>
          <w:rtl/>
        </w:rPr>
        <w:t>(</w:t>
      </w:r>
      <w:r w:rsidRPr="00DB62A0">
        <w:rPr>
          <w:rtl/>
        </w:rPr>
        <w:t>الإكمال</w:t>
      </w:r>
      <w:r>
        <w:rPr>
          <w:rtl/>
        </w:rPr>
        <w:t>)</w:t>
      </w:r>
      <w:r w:rsidRPr="00DB62A0">
        <w:rPr>
          <w:rtl/>
        </w:rPr>
        <w:t xml:space="preserve"> 7 / 158. ضبطها السبكى كاملة بالحروف </w:t>
      </w:r>
      <w:r>
        <w:rPr>
          <w:rtl/>
        </w:rPr>
        <w:t>(</w:t>
      </w:r>
      <w:r w:rsidRPr="00DB62A0">
        <w:rPr>
          <w:rtl/>
        </w:rPr>
        <w:t>طبقات الشافعية</w:t>
      </w:r>
      <w:r>
        <w:rPr>
          <w:rtl/>
        </w:rPr>
        <w:t>)</w:t>
      </w:r>
      <w:r w:rsidRPr="00DB62A0">
        <w:rPr>
          <w:rtl/>
        </w:rPr>
        <w:t xml:space="preserve"> 2 / 160. وقال فى </w:t>
      </w:r>
      <w:r>
        <w:rPr>
          <w:rtl/>
        </w:rPr>
        <w:t>(</w:t>
      </w:r>
      <w:r w:rsidRPr="00DB62A0">
        <w:rPr>
          <w:rtl/>
        </w:rPr>
        <w:t>الطالع السعيد</w:t>
      </w:r>
      <w:r>
        <w:rPr>
          <w:rtl/>
        </w:rPr>
        <w:t>)</w:t>
      </w:r>
      <w:r w:rsidRPr="00DB62A0">
        <w:rPr>
          <w:rtl/>
        </w:rPr>
        <w:t xml:space="preserve"> ص 469 : بالقاف ، والحاء المهملة ، والزاى.</w:t>
      </w:r>
    </w:p>
    <w:p w:rsidR="00862A92" w:rsidRPr="00DB62A0" w:rsidRDefault="00862A92" w:rsidP="00BC7ADB">
      <w:pPr>
        <w:pStyle w:val="libFootnote0"/>
        <w:rPr>
          <w:rtl/>
        </w:rPr>
      </w:pPr>
      <w:r>
        <w:rPr>
          <w:rtl/>
        </w:rPr>
        <w:t>(</w:t>
      </w:r>
      <w:r w:rsidRPr="00DB62A0">
        <w:rPr>
          <w:rtl/>
        </w:rPr>
        <w:t xml:space="preserve">7) بفتح الهمزة فى </w:t>
      </w:r>
      <w:r>
        <w:rPr>
          <w:rtl/>
        </w:rPr>
        <w:t>(</w:t>
      </w:r>
      <w:r w:rsidRPr="00DB62A0">
        <w:rPr>
          <w:rtl/>
        </w:rPr>
        <w:t>الأنساب</w:t>
      </w:r>
      <w:r>
        <w:rPr>
          <w:rtl/>
        </w:rPr>
        <w:t>)</w:t>
      </w:r>
      <w:r w:rsidRPr="00DB62A0">
        <w:rPr>
          <w:rtl/>
        </w:rPr>
        <w:t xml:space="preserve"> 1 / 158. وجعلها ياقوت بضم الهمزة فى </w:t>
      </w:r>
      <w:r>
        <w:rPr>
          <w:rtl/>
        </w:rPr>
        <w:t>(</w:t>
      </w:r>
      <w:r w:rsidRPr="00DB62A0">
        <w:rPr>
          <w:rtl/>
        </w:rPr>
        <w:t>معجم البلدان</w:t>
      </w:r>
      <w:r>
        <w:rPr>
          <w:rtl/>
        </w:rPr>
        <w:t>)</w:t>
      </w:r>
      <w:r w:rsidRPr="00DB62A0">
        <w:rPr>
          <w:rtl/>
        </w:rPr>
        <w:t xml:space="preserve"> 1 / 227.</w:t>
      </w:r>
    </w:p>
    <w:p w:rsidR="00862A92" w:rsidRPr="00DB62A0" w:rsidRDefault="00862A92" w:rsidP="00BC7ADB">
      <w:pPr>
        <w:pStyle w:val="libFootnote0"/>
        <w:rPr>
          <w:rtl/>
        </w:rPr>
      </w:pPr>
      <w:r>
        <w:rPr>
          <w:rtl/>
        </w:rPr>
        <w:t>(</w:t>
      </w:r>
      <w:r w:rsidRPr="00DB62A0">
        <w:rPr>
          <w:rtl/>
        </w:rPr>
        <w:t xml:space="preserve">8) طبقات الشافعية ، للإسنوى 1 / 40. ونسب القول ب </w:t>
      </w:r>
      <w:r>
        <w:rPr>
          <w:rtl/>
        </w:rPr>
        <w:t>(</w:t>
      </w:r>
      <w:r w:rsidRPr="00DB62A0">
        <w:rPr>
          <w:rtl/>
        </w:rPr>
        <w:t>قبطيته</w:t>
      </w:r>
      <w:r>
        <w:rPr>
          <w:rtl/>
        </w:rPr>
        <w:t>)</w:t>
      </w:r>
      <w:r w:rsidRPr="00DB62A0">
        <w:rPr>
          <w:rtl/>
        </w:rPr>
        <w:t xml:space="preserve"> إلى ابن عبد البر فى </w:t>
      </w:r>
      <w:r>
        <w:rPr>
          <w:rtl/>
        </w:rPr>
        <w:t>(</w:t>
      </w:r>
      <w:r w:rsidRPr="00DB62A0">
        <w:rPr>
          <w:rtl/>
        </w:rPr>
        <w:t>الطالع السعيد</w:t>
      </w:r>
      <w:r>
        <w:rPr>
          <w:rtl/>
        </w:rPr>
        <w:t>)</w:t>
      </w:r>
      <w:r w:rsidRPr="00DB62A0">
        <w:rPr>
          <w:rtl/>
        </w:rPr>
        <w:t xml:space="preserve"> ص 469.</w:t>
      </w:r>
    </w:p>
    <w:p w:rsidR="00862A92" w:rsidRPr="00DB62A0" w:rsidRDefault="00862A92" w:rsidP="00BC7ADB">
      <w:pPr>
        <w:pStyle w:val="libFootnote0"/>
        <w:rPr>
          <w:rtl/>
        </w:rPr>
      </w:pPr>
      <w:r>
        <w:rPr>
          <w:rtl/>
        </w:rPr>
        <w:t>(</w:t>
      </w:r>
      <w:r w:rsidRPr="00DB62A0">
        <w:rPr>
          <w:rtl/>
        </w:rPr>
        <w:t xml:space="preserve">9) فى </w:t>
      </w:r>
      <w:r>
        <w:rPr>
          <w:rtl/>
        </w:rPr>
        <w:t>(</w:t>
      </w:r>
      <w:r w:rsidRPr="00DB62A0">
        <w:rPr>
          <w:rtl/>
        </w:rPr>
        <w:t>المصدر السابق</w:t>
      </w:r>
      <w:r>
        <w:rPr>
          <w:rtl/>
        </w:rPr>
        <w:t>)</w:t>
      </w:r>
      <w:r w:rsidRPr="00DB62A0">
        <w:rPr>
          <w:rtl/>
        </w:rPr>
        <w:t xml:space="preserve"> : كتب كثيرا من كتب الشافعى. وفى </w:t>
      </w:r>
      <w:r>
        <w:rPr>
          <w:rtl/>
        </w:rPr>
        <w:t>(</w:t>
      </w:r>
      <w:r w:rsidRPr="00DB62A0">
        <w:rPr>
          <w:rtl/>
        </w:rPr>
        <w:t>طبقات السبكى</w:t>
      </w:r>
      <w:r>
        <w:rPr>
          <w:rtl/>
        </w:rPr>
        <w:t>)</w:t>
      </w:r>
      <w:r w:rsidRPr="00DB62A0">
        <w:rPr>
          <w:rtl/>
        </w:rPr>
        <w:t xml:space="preserve"> : 2 / 160 : آخر من صاحب الشافعى موتا.</w:t>
      </w:r>
    </w:p>
    <w:p w:rsidR="00862A92" w:rsidRPr="00DB62A0" w:rsidRDefault="00862A92" w:rsidP="00BC7ADB">
      <w:pPr>
        <w:pStyle w:val="libFootnote0"/>
        <w:rPr>
          <w:rtl/>
        </w:rPr>
      </w:pPr>
      <w:r>
        <w:rPr>
          <w:rtl/>
        </w:rPr>
        <w:t>(</w:t>
      </w:r>
      <w:r w:rsidRPr="00DB62A0">
        <w:rPr>
          <w:rtl/>
        </w:rPr>
        <w:t xml:space="preserve">10) مخطوط </w:t>
      </w:r>
      <w:r>
        <w:rPr>
          <w:rtl/>
        </w:rPr>
        <w:t>(</w:t>
      </w:r>
      <w:r w:rsidRPr="00DB62A0">
        <w:rPr>
          <w:rtl/>
        </w:rPr>
        <w:t>الوافى بالوفيات</w:t>
      </w:r>
      <w:r>
        <w:rPr>
          <w:rtl/>
        </w:rPr>
        <w:t xml:space="preserve">) ـ </w:t>
      </w:r>
      <w:r w:rsidRPr="00DB62A0">
        <w:rPr>
          <w:rtl/>
        </w:rPr>
        <w:t>مصورة دار الكتب ، عن مكتبة الآستانة</w:t>
      </w:r>
      <w:r>
        <w:rPr>
          <w:rtl/>
        </w:rPr>
        <w:t xml:space="preserve"> ـ </w:t>
      </w:r>
      <w:r w:rsidRPr="00DB62A0">
        <w:rPr>
          <w:rtl/>
        </w:rPr>
        <w:t xml:space="preserve">7 / 150 </w:t>
      </w:r>
      <w:r>
        <w:rPr>
          <w:rtl/>
        </w:rPr>
        <w:t>(</w:t>
      </w:r>
      <w:r w:rsidRPr="00DB62A0">
        <w:rPr>
          <w:rtl/>
        </w:rPr>
        <w:t>ذكره ابن يونس</w:t>
      </w:r>
      <w:r>
        <w:rPr>
          <w:rtl/>
        </w:rPr>
        <w:t>)</w:t>
      </w:r>
      <w:r w:rsidRPr="00DB62A0">
        <w:rPr>
          <w:rtl/>
        </w:rPr>
        <w:t xml:space="preserve"> ، والطالع السعيد 469.</w:t>
      </w:r>
    </w:p>
    <w:p w:rsidR="00862A92" w:rsidRDefault="00862A92" w:rsidP="00BC7ADB">
      <w:pPr>
        <w:pStyle w:val="libFootnote0"/>
        <w:rPr>
          <w:rtl/>
        </w:rPr>
      </w:pPr>
      <w:r>
        <w:rPr>
          <w:rtl/>
        </w:rPr>
        <w:t>(</w:t>
      </w:r>
      <w:r w:rsidRPr="00DB62A0">
        <w:rPr>
          <w:rtl/>
        </w:rPr>
        <w:t xml:space="preserve">11) نسب هذا القول إلى أبى رجاء الأسوانى فى </w:t>
      </w:r>
      <w:r>
        <w:rPr>
          <w:rtl/>
        </w:rPr>
        <w:t>(</w:t>
      </w:r>
      <w:r w:rsidRPr="00DB62A0">
        <w:rPr>
          <w:rtl/>
        </w:rPr>
        <w:t>الأنساب</w:t>
      </w:r>
      <w:r>
        <w:rPr>
          <w:rtl/>
        </w:rPr>
        <w:t>)</w:t>
      </w:r>
      <w:r w:rsidRPr="00DB62A0">
        <w:rPr>
          <w:rtl/>
        </w:rPr>
        <w:t xml:space="preserve"> 1 / 158 </w:t>
      </w:r>
      <w:r>
        <w:rPr>
          <w:rtl/>
        </w:rPr>
        <w:t>(</w:t>
      </w:r>
      <w:r w:rsidRPr="00DB62A0">
        <w:rPr>
          <w:rtl/>
        </w:rPr>
        <w:t>ولم ينسب إلى ابن</w:t>
      </w:r>
    </w:p>
    <w:p w:rsidR="00862A92" w:rsidRPr="00DB62A0" w:rsidRDefault="00862A92" w:rsidP="00971413">
      <w:pPr>
        <w:pStyle w:val="libNormal0"/>
        <w:rPr>
          <w:rtl/>
        </w:rPr>
      </w:pPr>
      <w:r>
        <w:rPr>
          <w:rtl/>
        </w:rPr>
        <w:br w:type="page"/>
      </w:r>
      <w:r w:rsidRPr="00DB62A0">
        <w:rPr>
          <w:rtl/>
        </w:rPr>
        <w:lastRenderedPageBreak/>
        <w:t xml:space="preserve">بها. وكان يفتى بها على مذهب الشافعى </w:t>
      </w:r>
      <w:r w:rsidRPr="00E945AB">
        <w:rPr>
          <w:rStyle w:val="libFootnotenumChar"/>
          <w:rtl/>
        </w:rPr>
        <w:t>(1)</w:t>
      </w:r>
      <w:r w:rsidRPr="00DB62A0">
        <w:rPr>
          <w:rtl/>
        </w:rPr>
        <w:t xml:space="preserve"> ، ويدرّس سنين. وبأسوان ساقية تعرف ب «القحزمىّ» ، تنسب إليه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«قدامة» :</w:t>
      </w:r>
    </w:p>
    <w:p w:rsidR="00862A92" w:rsidRPr="00DB62A0" w:rsidRDefault="00862A92" w:rsidP="00862A92">
      <w:pPr>
        <w:rPr>
          <w:rtl/>
          <w:lang w:bidi="ar-SA"/>
        </w:rPr>
      </w:pPr>
      <w:r w:rsidRPr="00DB62A0">
        <w:rPr>
          <w:rtl/>
          <w:lang w:bidi="ar-SA"/>
        </w:rPr>
        <w:t>1083</w:t>
      </w:r>
      <w:r>
        <w:rPr>
          <w:rtl/>
          <w:lang w:bidi="ar-SA"/>
        </w:rPr>
        <w:t xml:space="preserve"> ـ </w:t>
      </w:r>
      <w:r w:rsidRPr="00DB62A0">
        <w:rPr>
          <w:rtl/>
          <w:lang w:bidi="ar-SA"/>
        </w:rPr>
        <w:t xml:space="preserve">قدامة بن مالك بن خارجة بن عمرو بن مالك بن زيد بن سمرة </w:t>
      </w:r>
      <w:r w:rsidRPr="00E945AB">
        <w:rPr>
          <w:rStyle w:val="libFootnotenumChar"/>
          <w:rtl/>
        </w:rPr>
        <w:t>(3)</w:t>
      </w:r>
      <w:r w:rsidRPr="00DB62A0">
        <w:rPr>
          <w:rtl/>
          <w:lang w:bidi="ar-SA"/>
        </w:rPr>
        <w:t xml:space="preserve"> بن الحكم ابن سعد العشيرة </w:t>
      </w:r>
      <w:r w:rsidRPr="00E945AB">
        <w:rPr>
          <w:rStyle w:val="libFootnotenumChar"/>
          <w:rtl/>
        </w:rPr>
        <w:t>(4)</w:t>
      </w:r>
      <w:r w:rsidRPr="00DB62A0">
        <w:rPr>
          <w:rtl/>
          <w:lang w:bidi="ar-SA"/>
        </w:rPr>
        <w:t xml:space="preserve"> : وفد على رسول الله </w:t>
      </w:r>
      <w:r w:rsidRPr="00CF53AF">
        <w:rPr>
          <w:rStyle w:val="libAlaemChar"/>
          <w:rtl/>
        </w:rPr>
        <w:t>صلى‌الله‌عليه‌وسلم</w:t>
      </w:r>
      <w:r w:rsidRPr="00DB62A0">
        <w:rPr>
          <w:rtl/>
          <w:lang w:bidi="ar-SA"/>
        </w:rPr>
        <w:t xml:space="preserve"> ، وشهد فتح مصر </w:t>
      </w:r>
      <w:r w:rsidRPr="00E945AB">
        <w:rPr>
          <w:rStyle w:val="libFootnotenumChar"/>
          <w:rtl/>
        </w:rPr>
        <w:t>(5)</w:t>
      </w:r>
      <w:r>
        <w:rPr>
          <w:rtl/>
          <w:lang w:bidi="ar-SA"/>
        </w:rPr>
        <w:t>.</w:t>
      </w:r>
      <w:r w:rsidRPr="00DB62A0">
        <w:rPr>
          <w:rtl/>
          <w:lang w:bidi="ar-SA"/>
        </w:rPr>
        <w:t xml:space="preserve"> وكان فى مائتين من العظماء ، وهو والد نعيم ، الذي كان ب «دلاص» من صعيد مصر. قاله هانئ بن المنذر </w:t>
      </w:r>
      <w:r w:rsidRPr="00E945AB">
        <w:rPr>
          <w:rStyle w:val="libFootnotenumChar"/>
          <w:rtl/>
        </w:rPr>
        <w:t>(6)</w:t>
      </w:r>
      <w:r>
        <w:rPr>
          <w:rtl/>
          <w:lang w:bidi="ar-SA"/>
        </w:rPr>
        <w:t>.</w:t>
      </w:r>
      <w:r w:rsidRPr="00DB62A0">
        <w:rPr>
          <w:rtl/>
          <w:lang w:bidi="ar-SA"/>
        </w:rPr>
        <w:t xml:space="preserve"> وزعم سعيد بن عفير </w:t>
      </w:r>
      <w:r w:rsidRPr="00E945AB">
        <w:rPr>
          <w:rStyle w:val="libFootnotenumChar"/>
          <w:rtl/>
        </w:rPr>
        <w:t>(7)</w:t>
      </w:r>
      <w:r w:rsidRPr="00DB62A0">
        <w:rPr>
          <w:rtl/>
          <w:lang w:bidi="ar-SA"/>
        </w:rPr>
        <w:t xml:space="preserve"> : أن الذي كان بمصر أبوه مالك </w:t>
      </w:r>
      <w:r w:rsidRPr="00E945AB">
        <w:rPr>
          <w:rStyle w:val="libFootnotenumChar"/>
          <w:rtl/>
        </w:rPr>
        <w:t>(8)</w:t>
      </w:r>
      <w:r w:rsidRPr="00DB62A0">
        <w:rPr>
          <w:rtl/>
          <w:lang w:bidi="ar-SA"/>
        </w:rPr>
        <w:t xml:space="preserve"> ، وأنه هو الذي شهد فتح مصر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«قرة» :</w:t>
      </w:r>
    </w:p>
    <w:p w:rsidR="00862A92" w:rsidRPr="00DB62A0" w:rsidRDefault="00862A92" w:rsidP="00862A92">
      <w:pPr>
        <w:rPr>
          <w:rtl/>
          <w:lang w:bidi="ar-SA"/>
        </w:rPr>
      </w:pPr>
      <w:r w:rsidRPr="00DB62A0">
        <w:rPr>
          <w:rtl/>
          <w:lang w:bidi="ar-SA"/>
        </w:rPr>
        <w:t>1084</w:t>
      </w:r>
      <w:r>
        <w:rPr>
          <w:rtl/>
          <w:lang w:bidi="ar-SA"/>
        </w:rPr>
        <w:t xml:space="preserve"> ـ </w:t>
      </w:r>
      <w:r w:rsidRPr="00DB62A0">
        <w:rPr>
          <w:rtl/>
          <w:lang w:bidi="ar-SA"/>
        </w:rPr>
        <w:t xml:space="preserve">قرّة بن عبد الرحمن بن حيويل </w:t>
      </w:r>
      <w:r w:rsidRPr="00E945AB">
        <w:rPr>
          <w:rStyle w:val="libFootnotenumChar"/>
          <w:rtl/>
        </w:rPr>
        <w:t>(10)</w:t>
      </w:r>
      <w:r w:rsidRPr="00DB62A0">
        <w:rPr>
          <w:rtl/>
          <w:lang w:bidi="ar-SA"/>
        </w:rPr>
        <w:t xml:space="preserve"> بن ناشرة بن عبد بن عامر بن أيم بن الحارث الكنعى بن مالك بن عمرو بن يعفر المعافرى </w:t>
      </w:r>
      <w:r w:rsidRPr="00E945AB">
        <w:rPr>
          <w:rStyle w:val="libFootnotenumChar"/>
          <w:rtl/>
        </w:rPr>
        <w:t>(11)</w:t>
      </w:r>
      <w:r w:rsidRPr="00DB62A0">
        <w:rPr>
          <w:rtl/>
          <w:lang w:bidi="ar-SA"/>
        </w:rPr>
        <w:t xml:space="preserve"> : يكنى أبا محمد. روى عنه من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يونس</w:t>
      </w:r>
      <w:r>
        <w:rPr>
          <w:rtl/>
        </w:rPr>
        <w:t>).</w:t>
      </w:r>
      <w:r w:rsidRPr="00DB62A0">
        <w:rPr>
          <w:rtl/>
        </w:rPr>
        <w:t xml:space="preserve"> ومخطوط </w:t>
      </w:r>
      <w:r>
        <w:rPr>
          <w:rtl/>
        </w:rPr>
        <w:t>(</w:t>
      </w:r>
      <w:r w:rsidRPr="00DB62A0">
        <w:rPr>
          <w:rtl/>
        </w:rPr>
        <w:t>الوافى بالوفيات</w:t>
      </w:r>
      <w:r>
        <w:rPr>
          <w:rtl/>
        </w:rPr>
        <w:t>)</w:t>
      </w:r>
      <w:r w:rsidRPr="00DB62A0">
        <w:rPr>
          <w:rtl/>
        </w:rPr>
        <w:t xml:space="preserve"> 7 / 150 ، والطالع السعيد 469. وفى </w:t>
      </w:r>
      <w:r>
        <w:rPr>
          <w:rtl/>
        </w:rPr>
        <w:t>(</w:t>
      </w:r>
      <w:r w:rsidRPr="00DB62A0">
        <w:rPr>
          <w:rtl/>
        </w:rPr>
        <w:t>طبقات الإسنوى</w:t>
      </w:r>
      <w:r>
        <w:rPr>
          <w:rtl/>
        </w:rPr>
        <w:t>)</w:t>
      </w:r>
      <w:r w:rsidRPr="00DB62A0">
        <w:rPr>
          <w:rtl/>
        </w:rPr>
        <w:t xml:space="preserve"> 1 / 40 </w:t>
      </w:r>
      <w:r>
        <w:rPr>
          <w:rtl/>
        </w:rPr>
        <w:t>(</w:t>
      </w:r>
      <w:r w:rsidRPr="00DB62A0">
        <w:rPr>
          <w:rtl/>
        </w:rPr>
        <w:t>دون ذكر شهر الوفاة</w:t>
      </w:r>
      <w:r>
        <w:rPr>
          <w:rtl/>
        </w:rPr>
        <w:t>).</w:t>
      </w:r>
    </w:p>
    <w:p w:rsidR="00862A92" w:rsidRPr="00DB62A0" w:rsidRDefault="00862A92" w:rsidP="00BC7ADB">
      <w:pPr>
        <w:pStyle w:val="libFootnote0"/>
        <w:rPr>
          <w:rtl/>
        </w:rPr>
      </w:pPr>
      <w:r>
        <w:rPr>
          <w:rtl/>
        </w:rPr>
        <w:t>(</w:t>
      </w:r>
      <w:r w:rsidRPr="00DB62A0">
        <w:rPr>
          <w:rtl/>
        </w:rPr>
        <w:t xml:space="preserve">1) إضافة فى </w:t>
      </w:r>
      <w:r>
        <w:rPr>
          <w:rtl/>
        </w:rPr>
        <w:t>(</w:t>
      </w:r>
      <w:r w:rsidRPr="00DB62A0">
        <w:rPr>
          <w:rtl/>
        </w:rPr>
        <w:t>المصدر السابق</w:t>
      </w:r>
      <w:r>
        <w:rPr>
          <w:rtl/>
        </w:rPr>
        <w:t>).</w:t>
      </w:r>
      <w:r w:rsidRPr="00DB62A0">
        <w:rPr>
          <w:rtl/>
        </w:rPr>
        <w:t xml:space="preserve">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2) مخطوط الوافى بالوفيات 7 / 150 ، والطالع 469 </w:t>
      </w:r>
      <w:r>
        <w:rPr>
          <w:rtl/>
        </w:rPr>
        <w:t>(</w:t>
      </w:r>
      <w:r w:rsidRPr="00DB62A0">
        <w:rPr>
          <w:rtl/>
        </w:rPr>
        <w:t>نسبة إليه</w:t>
      </w:r>
      <w:r>
        <w:rPr>
          <w:rtl/>
        </w:rPr>
        <w:t>).</w:t>
      </w:r>
    </w:p>
    <w:p w:rsidR="00862A92" w:rsidRPr="00DB62A0" w:rsidRDefault="00862A92" w:rsidP="00BC7ADB">
      <w:pPr>
        <w:pStyle w:val="libFootnote0"/>
        <w:rPr>
          <w:rtl/>
        </w:rPr>
      </w:pPr>
      <w:r>
        <w:rPr>
          <w:rtl/>
        </w:rPr>
        <w:t>(</w:t>
      </w:r>
      <w:r w:rsidRPr="00DB62A0">
        <w:rPr>
          <w:rtl/>
        </w:rPr>
        <w:t xml:space="preserve">3) كذا فى </w:t>
      </w:r>
      <w:r>
        <w:rPr>
          <w:rtl/>
        </w:rPr>
        <w:t>(</w:t>
      </w:r>
      <w:r w:rsidRPr="00DB62A0">
        <w:rPr>
          <w:rtl/>
        </w:rPr>
        <w:t>الإصابة</w:t>
      </w:r>
      <w:r>
        <w:rPr>
          <w:rtl/>
        </w:rPr>
        <w:t>)</w:t>
      </w:r>
      <w:r w:rsidRPr="00DB62A0">
        <w:rPr>
          <w:rtl/>
        </w:rPr>
        <w:t xml:space="preserve"> 5 / 423. أما فى </w:t>
      </w:r>
      <w:r>
        <w:rPr>
          <w:rtl/>
        </w:rPr>
        <w:t>(</w:t>
      </w:r>
      <w:r w:rsidRPr="00DB62A0">
        <w:rPr>
          <w:rtl/>
        </w:rPr>
        <w:t>أسد الغابة</w:t>
      </w:r>
      <w:r>
        <w:rPr>
          <w:rtl/>
        </w:rPr>
        <w:t>)</w:t>
      </w:r>
      <w:r w:rsidRPr="00DB62A0">
        <w:rPr>
          <w:rtl/>
        </w:rPr>
        <w:t xml:space="preserve"> 4 / 394 ، فوردت هكذا </w:t>
      </w:r>
      <w:r>
        <w:rPr>
          <w:rtl/>
        </w:rPr>
        <w:t>(</w:t>
      </w:r>
      <w:r w:rsidRPr="00DB62A0">
        <w:rPr>
          <w:rtl/>
        </w:rPr>
        <w:t>مرّة</w:t>
      </w:r>
      <w:r>
        <w:rPr>
          <w:rtl/>
        </w:rPr>
        <w:t>).</w:t>
      </w:r>
    </w:p>
    <w:p w:rsidR="00862A92" w:rsidRPr="00DB62A0" w:rsidRDefault="00862A92" w:rsidP="00BC7ADB">
      <w:pPr>
        <w:pStyle w:val="libFootnote0"/>
        <w:rPr>
          <w:rtl/>
        </w:rPr>
      </w:pPr>
      <w:r>
        <w:rPr>
          <w:rtl/>
        </w:rPr>
        <w:t>(</w:t>
      </w:r>
      <w:r w:rsidRPr="00DB62A0">
        <w:rPr>
          <w:rtl/>
        </w:rPr>
        <w:t xml:space="preserve">4) كذا فى </w:t>
      </w:r>
      <w:r>
        <w:rPr>
          <w:rtl/>
        </w:rPr>
        <w:t>(</w:t>
      </w:r>
      <w:r w:rsidRPr="00DB62A0">
        <w:rPr>
          <w:rtl/>
        </w:rPr>
        <w:t>الإصابة</w:t>
      </w:r>
      <w:r>
        <w:rPr>
          <w:rtl/>
        </w:rPr>
        <w:t>)</w:t>
      </w:r>
      <w:r w:rsidRPr="00DB62A0">
        <w:rPr>
          <w:rtl/>
        </w:rPr>
        <w:t xml:space="preserve"> 5 / 423. ووقف النسب عند </w:t>
      </w:r>
      <w:r>
        <w:rPr>
          <w:rtl/>
        </w:rPr>
        <w:t>(</w:t>
      </w:r>
      <w:r w:rsidRPr="00DB62A0">
        <w:rPr>
          <w:rtl/>
        </w:rPr>
        <w:t>مرّة</w:t>
      </w:r>
      <w:r>
        <w:rPr>
          <w:rtl/>
        </w:rPr>
        <w:t>)</w:t>
      </w:r>
      <w:r w:rsidRPr="00DB62A0">
        <w:rPr>
          <w:rtl/>
        </w:rPr>
        <w:t xml:space="preserve"> ، ثم قال : من ولد سعد العشيرة. </w:t>
      </w:r>
      <w:r>
        <w:rPr>
          <w:rtl/>
        </w:rPr>
        <w:t>(</w:t>
      </w:r>
      <w:r w:rsidRPr="00DB62A0">
        <w:rPr>
          <w:rtl/>
        </w:rPr>
        <w:t>أسد الغابة</w:t>
      </w:r>
      <w:r>
        <w:rPr>
          <w:rtl/>
        </w:rPr>
        <w:t>)</w:t>
      </w:r>
      <w:r w:rsidRPr="00DB62A0">
        <w:rPr>
          <w:rtl/>
        </w:rPr>
        <w:t xml:space="preserve"> 4 / 394.</w:t>
      </w:r>
    </w:p>
    <w:p w:rsidR="00862A92" w:rsidRPr="00DB62A0" w:rsidRDefault="00862A92" w:rsidP="00BC7ADB">
      <w:pPr>
        <w:pStyle w:val="libFootnote0"/>
        <w:rPr>
          <w:rtl/>
        </w:rPr>
      </w:pPr>
      <w:r>
        <w:rPr>
          <w:rtl/>
        </w:rPr>
        <w:t>(</w:t>
      </w:r>
      <w:r w:rsidRPr="00DB62A0">
        <w:rPr>
          <w:rtl/>
        </w:rPr>
        <w:t xml:space="preserve">5) المصدر السابق </w:t>
      </w:r>
      <w:r>
        <w:rPr>
          <w:rtl/>
        </w:rPr>
        <w:t>(</w:t>
      </w:r>
      <w:r w:rsidRPr="00DB62A0">
        <w:rPr>
          <w:rtl/>
        </w:rPr>
        <w:t xml:space="preserve">وفد على النبي </w:t>
      </w:r>
      <w:r w:rsidRPr="00CF53AF">
        <w:rPr>
          <w:rStyle w:val="libAlaemChar"/>
          <w:rtl/>
        </w:rPr>
        <w:t>صلى‌الله‌عليه‌وسلم</w:t>
      </w:r>
      <w:r>
        <w:rPr>
          <w:rtl/>
        </w:rPr>
        <w:t>)</w:t>
      </w:r>
      <w:r w:rsidRPr="00DB62A0">
        <w:rPr>
          <w:rtl/>
        </w:rPr>
        <w:t xml:space="preserve"> ، والإصابة 5 / 423.</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قاله ابن يونس ، عن هانئ بن المنذر</w:t>
      </w:r>
      <w:r>
        <w:rPr>
          <w:rtl/>
        </w:rPr>
        <w:t>).</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مصدرة ب قال ، أى : ابن يونس</w:t>
      </w:r>
      <w:r>
        <w:rPr>
          <w:rtl/>
        </w:rPr>
        <w:t>).</w:t>
      </w:r>
      <w:r w:rsidRPr="00DB62A0">
        <w:rPr>
          <w:rtl/>
        </w:rPr>
        <w:t xml:space="preserve"> وفى </w:t>
      </w:r>
      <w:r>
        <w:rPr>
          <w:rtl/>
        </w:rPr>
        <w:t>(</w:t>
      </w:r>
      <w:r w:rsidRPr="00DB62A0">
        <w:rPr>
          <w:rtl/>
        </w:rPr>
        <w:t>أسد الغابة</w:t>
      </w:r>
      <w:r>
        <w:rPr>
          <w:rtl/>
        </w:rPr>
        <w:t>)</w:t>
      </w:r>
      <w:r w:rsidRPr="00DB62A0">
        <w:rPr>
          <w:rtl/>
        </w:rPr>
        <w:t xml:space="preserve"> 4 / 394 : </w:t>
      </w:r>
      <w:r>
        <w:rPr>
          <w:rtl/>
        </w:rPr>
        <w:t>(</w:t>
      </w:r>
      <w:r w:rsidRPr="00DB62A0">
        <w:rPr>
          <w:rtl/>
        </w:rPr>
        <w:t>وردت بدلا من هذه الجملة لفظة : ويقال</w:t>
      </w:r>
      <w:r>
        <w:rPr>
          <w:rtl/>
        </w:rPr>
        <w:t>).</w:t>
      </w:r>
    </w:p>
    <w:p w:rsidR="00862A92" w:rsidRPr="00DB62A0" w:rsidRDefault="00862A92" w:rsidP="00BC7ADB">
      <w:pPr>
        <w:pStyle w:val="libFootnote0"/>
        <w:rPr>
          <w:rtl/>
        </w:rPr>
      </w:pPr>
      <w:r>
        <w:rPr>
          <w:rtl/>
        </w:rPr>
        <w:t>(</w:t>
      </w:r>
      <w:r w:rsidRPr="00DB62A0">
        <w:rPr>
          <w:rtl/>
        </w:rPr>
        <w:t xml:space="preserve">8) الإصابة 5 / 423 </w:t>
      </w:r>
      <w:r>
        <w:rPr>
          <w:rtl/>
        </w:rPr>
        <w:t>(</w:t>
      </w:r>
      <w:r w:rsidRPr="00DB62A0">
        <w:rPr>
          <w:rtl/>
        </w:rPr>
        <w:t>وهو الراجح ، والمنطقى</w:t>
      </w:r>
      <w:r>
        <w:rPr>
          <w:rtl/>
        </w:rPr>
        <w:t>).</w:t>
      </w:r>
      <w:r w:rsidRPr="00DB62A0">
        <w:rPr>
          <w:rtl/>
        </w:rPr>
        <w:t xml:space="preserve"> ولم أجد ذكرا للمترجم له ، ولا لأبيه فى </w:t>
      </w:r>
      <w:r>
        <w:rPr>
          <w:rtl/>
        </w:rPr>
        <w:t>(</w:t>
      </w:r>
      <w:r w:rsidRPr="00DB62A0">
        <w:rPr>
          <w:rtl/>
        </w:rPr>
        <w:t>فتوح مصر</w:t>
      </w:r>
      <w:r>
        <w:rPr>
          <w:rtl/>
        </w:rPr>
        <w:t>)</w:t>
      </w:r>
      <w:r w:rsidRPr="00DB62A0">
        <w:rPr>
          <w:rtl/>
        </w:rPr>
        <w:t xml:space="preserve"> لابن عبد الحكم. وقال ابن الأثير فى </w:t>
      </w:r>
      <w:r>
        <w:rPr>
          <w:rtl/>
        </w:rPr>
        <w:t>(</w:t>
      </w:r>
      <w:r w:rsidRPr="00DB62A0">
        <w:rPr>
          <w:rtl/>
        </w:rPr>
        <w:t>أسد الغابة</w:t>
      </w:r>
      <w:r>
        <w:rPr>
          <w:rtl/>
        </w:rPr>
        <w:t>)</w:t>
      </w:r>
      <w:r w:rsidRPr="00DB62A0">
        <w:rPr>
          <w:rtl/>
        </w:rPr>
        <w:t xml:space="preserve"> 4 / 394 : إن الذي كان بمصر هو مالك بن قدامة بن مالك </w:t>
      </w:r>
      <w:r>
        <w:rPr>
          <w:rtl/>
        </w:rPr>
        <w:t>(</w:t>
      </w:r>
      <w:r w:rsidRPr="00DB62A0">
        <w:rPr>
          <w:rtl/>
        </w:rPr>
        <w:t>قاله أبو سعيد بن يونس</w:t>
      </w:r>
      <w:r>
        <w:rPr>
          <w:rtl/>
        </w:rPr>
        <w:t>).</w:t>
      </w:r>
      <w:r w:rsidRPr="00DB62A0">
        <w:rPr>
          <w:rtl/>
        </w:rPr>
        <w:t xml:space="preserve"> أخرجه ابن منده ، وأبو نعيم. وهو غير دقيق.</w:t>
      </w:r>
    </w:p>
    <w:p w:rsidR="00862A92" w:rsidRPr="00DB62A0" w:rsidRDefault="00862A92" w:rsidP="00BC7ADB">
      <w:pPr>
        <w:pStyle w:val="libFootnote0"/>
        <w:rPr>
          <w:rtl/>
        </w:rPr>
      </w:pPr>
      <w:r>
        <w:rPr>
          <w:rtl/>
        </w:rPr>
        <w:t>(</w:t>
      </w:r>
      <w:r w:rsidRPr="00DB62A0">
        <w:rPr>
          <w:rtl/>
        </w:rPr>
        <w:t>9) إضافة فى الإصابة 5 / 423.</w:t>
      </w:r>
    </w:p>
    <w:p w:rsidR="00862A92" w:rsidRPr="00DB62A0" w:rsidRDefault="00862A92" w:rsidP="00BC7ADB">
      <w:pPr>
        <w:pStyle w:val="libFootnote0"/>
        <w:rPr>
          <w:rtl/>
        </w:rPr>
      </w:pPr>
      <w:r>
        <w:rPr>
          <w:rtl/>
        </w:rPr>
        <w:t>(</w:t>
      </w:r>
      <w:r w:rsidRPr="00DB62A0">
        <w:rPr>
          <w:rtl/>
        </w:rPr>
        <w:t xml:space="preserve">10) فى </w:t>
      </w:r>
      <w:r>
        <w:rPr>
          <w:rtl/>
        </w:rPr>
        <w:t>(</w:t>
      </w:r>
      <w:r w:rsidRPr="00DB62A0">
        <w:rPr>
          <w:rtl/>
        </w:rPr>
        <w:t>تهذيب التهذيب</w:t>
      </w:r>
      <w:r>
        <w:rPr>
          <w:rtl/>
        </w:rPr>
        <w:t>)</w:t>
      </w:r>
      <w:r w:rsidRPr="00DB62A0">
        <w:rPr>
          <w:rtl/>
        </w:rPr>
        <w:t xml:space="preserve"> 8 / 333 : حيوئيل. وفى </w:t>
      </w:r>
      <w:r>
        <w:rPr>
          <w:rtl/>
        </w:rPr>
        <w:t>(</w:t>
      </w:r>
      <w:r w:rsidRPr="00DB62A0">
        <w:rPr>
          <w:rtl/>
        </w:rPr>
        <w:t>التقريب</w:t>
      </w:r>
      <w:r>
        <w:rPr>
          <w:rtl/>
        </w:rPr>
        <w:t>)</w:t>
      </w:r>
      <w:r w:rsidRPr="00DB62A0">
        <w:rPr>
          <w:rtl/>
        </w:rPr>
        <w:t xml:space="preserve"> 2 / 125 : ضبطها بالحروف ، وقال : على وزن جبرئيل. وحرّف لقب المصرى إلى </w:t>
      </w:r>
      <w:r>
        <w:rPr>
          <w:rtl/>
        </w:rPr>
        <w:t>(</w:t>
      </w:r>
      <w:r w:rsidRPr="00DB62A0">
        <w:rPr>
          <w:rtl/>
        </w:rPr>
        <w:t>البصرى</w:t>
      </w:r>
      <w:r>
        <w:rPr>
          <w:rtl/>
        </w:rPr>
        <w:t>).</w:t>
      </w:r>
    </w:p>
    <w:p w:rsidR="00862A92" w:rsidRPr="00DB62A0" w:rsidRDefault="00862A92" w:rsidP="00BC7ADB">
      <w:pPr>
        <w:pStyle w:val="libFootnote0"/>
        <w:rPr>
          <w:rtl/>
        </w:rPr>
      </w:pPr>
      <w:r>
        <w:rPr>
          <w:rtl/>
        </w:rPr>
        <w:t>(</w:t>
      </w:r>
      <w:r w:rsidRPr="00DB62A0">
        <w:rPr>
          <w:rtl/>
        </w:rPr>
        <w:t xml:space="preserve">11) النسب كاملا فى </w:t>
      </w:r>
      <w:r>
        <w:rPr>
          <w:rtl/>
        </w:rPr>
        <w:t>(</w:t>
      </w:r>
      <w:r w:rsidRPr="00DB62A0">
        <w:rPr>
          <w:rtl/>
        </w:rPr>
        <w:t>تهذيب التهذيب</w:t>
      </w:r>
      <w:r>
        <w:rPr>
          <w:rtl/>
        </w:rPr>
        <w:t>)</w:t>
      </w:r>
      <w:r w:rsidRPr="00DB62A0">
        <w:rPr>
          <w:rtl/>
        </w:rPr>
        <w:t xml:space="preserve"> 8 / 333.</w:t>
      </w:r>
    </w:p>
    <w:p w:rsidR="00862A92" w:rsidRPr="00DB62A0" w:rsidRDefault="00862A92" w:rsidP="00971413">
      <w:pPr>
        <w:pStyle w:val="libNormal0"/>
        <w:rPr>
          <w:rtl/>
        </w:rPr>
      </w:pPr>
      <w:r>
        <w:rPr>
          <w:rtl/>
        </w:rPr>
        <w:br w:type="page"/>
      </w:r>
      <w:r w:rsidRPr="00DB62A0">
        <w:rPr>
          <w:rtl/>
        </w:rPr>
        <w:lastRenderedPageBreak/>
        <w:t xml:space="preserve">أهل مصر والشام غير واحد. وقد روى عن ولده جماعة </w:t>
      </w:r>
      <w:r w:rsidRPr="00E945AB">
        <w:rPr>
          <w:rStyle w:val="libFootnotenumChar"/>
          <w:rtl/>
        </w:rPr>
        <w:t>(1)</w:t>
      </w:r>
      <w:r>
        <w:rPr>
          <w:rtl/>
        </w:rPr>
        <w:t>.</w:t>
      </w:r>
      <w:r w:rsidRPr="00DB62A0">
        <w:rPr>
          <w:rtl/>
        </w:rPr>
        <w:t xml:space="preserve"> يقال : توفى سنة سبع وأربعين ومائة ، وكان جده «حيويل بن ناشرة» </w:t>
      </w:r>
      <w:r w:rsidRPr="00E945AB">
        <w:rPr>
          <w:rStyle w:val="libFootnotenumChar"/>
          <w:rtl/>
        </w:rPr>
        <w:t>(2)</w:t>
      </w:r>
      <w:r>
        <w:rPr>
          <w:rtl/>
        </w:rPr>
        <w:t>.</w:t>
      </w:r>
      <w:r w:rsidRPr="00DB62A0">
        <w:rPr>
          <w:rtl/>
        </w:rPr>
        <w:t xml:space="preserve"> شهد فتح مصر. ولهم بقية بمصر اليوم </w:t>
      </w:r>
      <w:r w:rsidRPr="00E945AB">
        <w:rPr>
          <w:rStyle w:val="libFootnotenumChar"/>
          <w:rtl/>
        </w:rPr>
        <w:t>(3)</w:t>
      </w:r>
      <w:r>
        <w:rPr>
          <w:rtl/>
        </w:rPr>
        <w:t>.</w:t>
      </w:r>
    </w:p>
    <w:p w:rsidR="00862A92" w:rsidRPr="00DB62A0" w:rsidRDefault="00862A92" w:rsidP="00712F8E">
      <w:pPr>
        <w:pStyle w:val="libBold1"/>
        <w:rPr>
          <w:rtl/>
        </w:rPr>
      </w:pPr>
      <w:r w:rsidRPr="00DB62A0">
        <w:rPr>
          <w:rtl/>
        </w:rPr>
        <w:t>* ذكر من اسمه «قيس» :</w:t>
      </w:r>
    </w:p>
    <w:p w:rsidR="00862A92" w:rsidRPr="00DB62A0" w:rsidRDefault="00862A92" w:rsidP="00862A92">
      <w:pPr>
        <w:rPr>
          <w:rtl/>
          <w:lang w:bidi="ar-SA"/>
        </w:rPr>
      </w:pPr>
      <w:r w:rsidRPr="00DB62A0">
        <w:rPr>
          <w:rtl/>
          <w:lang w:bidi="ar-SA"/>
        </w:rPr>
        <w:t>1085</w:t>
      </w:r>
      <w:r>
        <w:rPr>
          <w:rtl/>
          <w:lang w:bidi="ar-SA"/>
        </w:rPr>
        <w:t xml:space="preserve"> ـ </w:t>
      </w:r>
      <w:r w:rsidRPr="00DB62A0">
        <w:rPr>
          <w:rtl/>
          <w:lang w:bidi="ar-SA"/>
        </w:rPr>
        <w:t xml:space="preserve">قيس بن ثور بن مازن بن خيثمة السّكونىّ </w:t>
      </w:r>
      <w:r w:rsidRPr="00E945AB">
        <w:rPr>
          <w:rStyle w:val="libFootnotenumChar"/>
          <w:rtl/>
        </w:rPr>
        <w:t>(4)</w:t>
      </w:r>
      <w:r w:rsidRPr="00DB62A0">
        <w:rPr>
          <w:rtl/>
          <w:lang w:bidi="ar-SA"/>
        </w:rPr>
        <w:t xml:space="preserve"> : يكنى أبا بكر. له رواية عن أبى بكر الصديق </w:t>
      </w:r>
      <w:r w:rsidRPr="00E945AB">
        <w:rPr>
          <w:rStyle w:val="libFootnotenumChar"/>
          <w:rtl/>
        </w:rPr>
        <w:t>(5)</w:t>
      </w:r>
      <w:r w:rsidRPr="00DB62A0">
        <w:rPr>
          <w:rtl/>
          <w:lang w:bidi="ar-SA"/>
        </w:rPr>
        <w:t xml:space="preserve"> ، وشهد فتح مصر ، ثم انتقل إلى «حمص» ، فسكنها </w:t>
      </w:r>
      <w:r w:rsidRPr="00E945AB">
        <w:rPr>
          <w:rStyle w:val="libFootnotenumChar"/>
          <w:rtl/>
        </w:rPr>
        <w:t>(6)</w:t>
      </w:r>
      <w:r>
        <w:rPr>
          <w:rtl/>
          <w:lang w:bidi="ar-SA"/>
        </w:rPr>
        <w:t>.</w:t>
      </w:r>
      <w:r w:rsidRPr="00DB62A0">
        <w:rPr>
          <w:rtl/>
          <w:lang w:bidi="ar-SA"/>
        </w:rPr>
        <w:t xml:space="preserve"> وهو والد عمرو بن قيس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1086</w:t>
      </w:r>
      <w:r>
        <w:rPr>
          <w:rtl/>
          <w:lang w:bidi="ar-SA"/>
        </w:rPr>
        <w:t xml:space="preserve"> ـ </w:t>
      </w:r>
      <w:r w:rsidRPr="00DB62A0">
        <w:rPr>
          <w:rtl/>
          <w:lang w:bidi="ar-SA"/>
        </w:rPr>
        <w:t>قيس بن الحارث المرادى ، ثم الكعبى : له إدراك ، وقدم من اليمن فى خلافة عمر بن الخطاب ، وتفقّه إلى أن صار يفتى فى زمانه ، وقدم مع عمرو بن العاص ، فشهد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2 / 36 </w:t>
      </w:r>
      <w:r>
        <w:rPr>
          <w:rtl/>
        </w:rPr>
        <w:t>(</w:t>
      </w:r>
      <w:r w:rsidRPr="00DB62A0">
        <w:rPr>
          <w:rtl/>
        </w:rPr>
        <w:t>ذكر معنى ذلك ابن يونس</w:t>
      </w:r>
      <w:r>
        <w:rPr>
          <w:rtl/>
        </w:rPr>
        <w:t>).</w:t>
      </w:r>
      <w:r w:rsidRPr="00DB62A0">
        <w:rPr>
          <w:rtl/>
        </w:rPr>
        <w:t xml:space="preserve"> وفى </w:t>
      </w:r>
      <w:r>
        <w:rPr>
          <w:rtl/>
        </w:rPr>
        <w:t>(</w:t>
      </w:r>
      <w:r w:rsidRPr="00DB62A0">
        <w:rPr>
          <w:rtl/>
        </w:rPr>
        <w:t>تهذيب الكمال</w:t>
      </w:r>
      <w:r>
        <w:rPr>
          <w:rtl/>
        </w:rPr>
        <w:t>)</w:t>
      </w:r>
      <w:r w:rsidRPr="00DB62A0">
        <w:rPr>
          <w:rtl/>
        </w:rPr>
        <w:t xml:space="preserve"> 23 / 582 : روى عن أبيه ، والزهرى ، ويزيد بن أبى حبيب ، وأبى قبيل ، وأبى الزبير المكى. روى عنه حيوة بن شريح ، ورشدين بن سعد ، وابن لهيعة ، والليث. وأضاف ابن حجر فى </w:t>
      </w:r>
      <w:r>
        <w:rPr>
          <w:rtl/>
        </w:rPr>
        <w:t>(</w:t>
      </w:r>
      <w:r w:rsidRPr="00DB62A0">
        <w:rPr>
          <w:rtl/>
        </w:rPr>
        <w:t>تهذيب التهذيب</w:t>
      </w:r>
      <w:r>
        <w:rPr>
          <w:rtl/>
        </w:rPr>
        <w:t>)</w:t>
      </w:r>
      <w:r w:rsidRPr="00DB62A0">
        <w:rPr>
          <w:rtl/>
        </w:rPr>
        <w:t xml:space="preserve"> 8 / 333 : روى عنه الأوزاعى ، وسعيد بن عبد العزيز.</w:t>
      </w:r>
    </w:p>
    <w:p w:rsidR="00862A92" w:rsidRPr="00DB62A0" w:rsidRDefault="00862A92" w:rsidP="00BC7ADB">
      <w:pPr>
        <w:pStyle w:val="libFootnote0"/>
        <w:rPr>
          <w:rtl/>
        </w:rPr>
      </w:pPr>
      <w:r>
        <w:rPr>
          <w:rtl/>
        </w:rPr>
        <w:t>(</w:t>
      </w:r>
      <w:r w:rsidRPr="00DB62A0">
        <w:rPr>
          <w:rtl/>
        </w:rPr>
        <w:t>2) 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الحاء</w:t>
      </w:r>
      <w:r>
        <w:rPr>
          <w:rtl/>
        </w:rPr>
        <w:t>)</w:t>
      </w:r>
      <w:r w:rsidRPr="00DB62A0">
        <w:rPr>
          <w:rtl/>
        </w:rPr>
        <w:t xml:space="preserve"> برقم </w:t>
      </w:r>
      <w:r>
        <w:rPr>
          <w:rtl/>
        </w:rPr>
        <w:t>(</w:t>
      </w:r>
      <w:r w:rsidRPr="00DB62A0">
        <w:rPr>
          <w:rtl/>
        </w:rPr>
        <w:t>375)</w:t>
      </w:r>
      <w:r>
        <w:rPr>
          <w:rtl/>
        </w:rPr>
        <w:t>.</w:t>
      </w:r>
    </w:p>
    <w:p w:rsidR="00862A92" w:rsidRPr="00DB62A0" w:rsidRDefault="00862A92" w:rsidP="00BC7ADB">
      <w:pPr>
        <w:pStyle w:val="libFootnote0"/>
        <w:rPr>
          <w:rtl/>
        </w:rPr>
      </w:pPr>
      <w:r>
        <w:rPr>
          <w:rtl/>
        </w:rPr>
        <w:t>(</w:t>
      </w:r>
      <w:r w:rsidRPr="00DB62A0">
        <w:rPr>
          <w:rtl/>
        </w:rPr>
        <w:t xml:space="preserve">3) تهذيب الكمال 23 / 583 </w:t>
      </w:r>
      <w:r>
        <w:rPr>
          <w:rtl/>
        </w:rPr>
        <w:t>(</w:t>
      </w:r>
      <w:r w:rsidRPr="00DB62A0">
        <w:rPr>
          <w:rtl/>
        </w:rPr>
        <w:t>قال أبو سعيد بن يونس</w:t>
      </w:r>
      <w:r>
        <w:rPr>
          <w:rtl/>
        </w:rPr>
        <w:t>)</w:t>
      </w:r>
      <w:r w:rsidRPr="00DB62A0">
        <w:rPr>
          <w:rtl/>
        </w:rPr>
        <w:t xml:space="preserve"> ، وتهذيب التهذيب 8 / 334 </w:t>
      </w:r>
      <w:r>
        <w:rPr>
          <w:rtl/>
        </w:rPr>
        <w:t>(</w:t>
      </w:r>
      <w:r w:rsidRPr="00DB62A0">
        <w:rPr>
          <w:rtl/>
        </w:rPr>
        <w:t>لم يذكر اليوم</w:t>
      </w:r>
      <w:r>
        <w:rPr>
          <w:rtl/>
        </w:rPr>
        <w:t>).</w:t>
      </w:r>
    </w:p>
    <w:p w:rsidR="00862A92" w:rsidRPr="00DB62A0" w:rsidRDefault="00862A92" w:rsidP="00BC7ADB">
      <w:pPr>
        <w:pStyle w:val="libFootnote0"/>
        <w:rPr>
          <w:rtl/>
        </w:rPr>
      </w:pPr>
      <w:r>
        <w:rPr>
          <w:rtl/>
        </w:rPr>
        <w:t>(</w:t>
      </w:r>
      <w:r w:rsidRPr="00DB62A0">
        <w:rPr>
          <w:rtl/>
        </w:rPr>
        <w:t xml:space="preserve">4) كذا لقّب فى </w:t>
      </w:r>
      <w:r>
        <w:rPr>
          <w:rtl/>
        </w:rPr>
        <w:t>(</w:t>
      </w:r>
      <w:r w:rsidRPr="00DB62A0">
        <w:rPr>
          <w:rtl/>
        </w:rPr>
        <w:t>مختصر تاريخ دمشق</w:t>
      </w:r>
      <w:r>
        <w:rPr>
          <w:rtl/>
        </w:rPr>
        <w:t>)</w:t>
      </w:r>
      <w:r w:rsidRPr="00DB62A0">
        <w:rPr>
          <w:rtl/>
        </w:rPr>
        <w:t xml:space="preserve"> : 21 / 93. وقال : ولقب بالكندى ، ولقب والده ب </w:t>
      </w:r>
      <w:r>
        <w:rPr>
          <w:rtl/>
        </w:rPr>
        <w:t>(</w:t>
      </w:r>
      <w:r w:rsidRPr="00DB62A0">
        <w:rPr>
          <w:rtl/>
        </w:rPr>
        <w:t>الكندى السّكونى</w:t>
      </w:r>
      <w:r>
        <w:rPr>
          <w:rtl/>
        </w:rPr>
        <w:t>).</w:t>
      </w:r>
      <w:r w:rsidRPr="00DB62A0">
        <w:rPr>
          <w:rtl/>
        </w:rPr>
        <w:t xml:space="preserve"> وقد ضبط السمعانى لقب </w:t>
      </w:r>
      <w:r>
        <w:rPr>
          <w:rtl/>
        </w:rPr>
        <w:t>(</w:t>
      </w:r>
      <w:r w:rsidRPr="00DB62A0">
        <w:rPr>
          <w:rtl/>
        </w:rPr>
        <w:t>السكونى</w:t>
      </w:r>
      <w:r>
        <w:rPr>
          <w:rtl/>
        </w:rPr>
        <w:t>)</w:t>
      </w:r>
      <w:r w:rsidRPr="00DB62A0">
        <w:rPr>
          <w:rtl/>
        </w:rPr>
        <w:t xml:space="preserve"> بالحروف ، وقال : السّكون بطن من كندة. </w:t>
      </w:r>
      <w:r>
        <w:rPr>
          <w:rtl/>
        </w:rPr>
        <w:t>(</w:t>
      </w:r>
      <w:r w:rsidRPr="00DB62A0">
        <w:rPr>
          <w:rtl/>
        </w:rPr>
        <w:t>الأنساب</w:t>
      </w:r>
      <w:r>
        <w:rPr>
          <w:rtl/>
        </w:rPr>
        <w:t>)</w:t>
      </w:r>
      <w:r w:rsidRPr="00DB62A0">
        <w:rPr>
          <w:rtl/>
        </w:rPr>
        <w:t xml:space="preserve"> 3 / 270.</w:t>
      </w:r>
    </w:p>
    <w:p w:rsidR="00862A92" w:rsidRPr="00DB62A0" w:rsidRDefault="00862A92" w:rsidP="00BC7ADB">
      <w:pPr>
        <w:pStyle w:val="libFootnote0"/>
        <w:rPr>
          <w:rtl/>
        </w:rPr>
      </w:pPr>
      <w:r>
        <w:rPr>
          <w:rtl/>
        </w:rPr>
        <w:t>(</w:t>
      </w:r>
      <w:r w:rsidRPr="00DB62A0">
        <w:rPr>
          <w:rtl/>
        </w:rPr>
        <w:t xml:space="preserve">5) وقد ورد فى </w:t>
      </w:r>
      <w:r>
        <w:rPr>
          <w:rtl/>
        </w:rPr>
        <w:t>(</w:t>
      </w:r>
      <w:r w:rsidRPr="00DB62A0">
        <w:rPr>
          <w:rtl/>
        </w:rPr>
        <w:t>الإصابة</w:t>
      </w:r>
      <w:r>
        <w:rPr>
          <w:rtl/>
        </w:rPr>
        <w:t>)</w:t>
      </w:r>
      <w:r w:rsidRPr="00DB62A0">
        <w:rPr>
          <w:rtl/>
        </w:rPr>
        <w:t xml:space="preserve"> 5 / 531 : أنه هاجر على عهد أبى بكر الصديق مع وفد ، فتلقاهم أبو بكر ب </w:t>
      </w:r>
      <w:r>
        <w:rPr>
          <w:rtl/>
        </w:rPr>
        <w:t>(</w:t>
      </w:r>
      <w:r w:rsidRPr="00DB62A0">
        <w:rPr>
          <w:rtl/>
        </w:rPr>
        <w:t>الحرّة</w:t>
      </w:r>
      <w:r>
        <w:rPr>
          <w:rtl/>
        </w:rPr>
        <w:t>)</w:t>
      </w:r>
      <w:r w:rsidRPr="00DB62A0">
        <w:rPr>
          <w:rtl/>
        </w:rPr>
        <w:t xml:space="preserve"> ، فرأوه مخضوب الرأس واللحية.</w:t>
      </w:r>
    </w:p>
    <w:p w:rsidR="00862A92" w:rsidRPr="00DB62A0" w:rsidRDefault="00862A92" w:rsidP="00BC7ADB">
      <w:pPr>
        <w:pStyle w:val="libFootnote0"/>
        <w:rPr>
          <w:rtl/>
        </w:rPr>
      </w:pPr>
      <w:r>
        <w:rPr>
          <w:rtl/>
        </w:rPr>
        <w:t>(</w:t>
      </w:r>
      <w:r w:rsidRPr="00DB62A0">
        <w:rPr>
          <w:rtl/>
        </w:rPr>
        <w:t xml:space="preserve">6) مختصر تاريخ دمشق 21 / 94 </w:t>
      </w:r>
      <w:r>
        <w:rPr>
          <w:rtl/>
        </w:rPr>
        <w:t>(</w:t>
      </w:r>
      <w:r w:rsidRPr="00DB62A0">
        <w:rPr>
          <w:rtl/>
        </w:rPr>
        <w:t>قال أبو سعيد بن يونس</w:t>
      </w:r>
      <w:r>
        <w:rPr>
          <w:rtl/>
        </w:rPr>
        <w:t>)</w:t>
      </w:r>
      <w:r w:rsidRPr="00DB62A0">
        <w:rPr>
          <w:rtl/>
        </w:rPr>
        <w:t xml:space="preserve"> ، والإصابة 5 / 531 </w:t>
      </w:r>
      <w:r>
        <w:rPr>
          <w:rtl/>
        </w:rPr>
        <w:t>(</w:t>
      </w:r>
      <w:r w:rsidRPr="00DB62A0">
        <w:rPr>
          <w:rtl/>
        </w:rPr>
        <w:t>ذكره أبو سعيد ابن يونس</w:t>
      </w:r>
      <w:r>
        <w:rPr>
          <w:rtl/>
        </w:rPr>
        <w:t>).</w:t>
      </w:r>
    </w:p>
    <w:p w:rsidR="00862A92" w:rsidRPr="004C71EE" w:rsidRDefault="00862A92" w:rsidP="00BC7ADB">
      <w:pPr>
        <w:pStyle w:val="libFootnote0"/>
        <w:rPr>
          <w:rtl/>
        </w:rPr>
      </w:pPr>
      <w:r w:rsidRPr="004C71EE">
        <w:rPr>
          <w:rtl/>
        </w:rPr>
        <w:t>(7) مختصر تاريخ دمشق 21 / 94. وابنه هذا المشار إليه ، يكنى أبا ثور. وهو شامى حمصى.</w:t>
      </w:r>
      <w:r w:rsidRPr="004C71EE">
        <w:rPr>
          <w:rFonts w:hint="cs"/>
          <w:rtl/>
        </w:rPr>
        <w:t xml:space="preserve"> </w:t>
      </w:r>
      <w:r w:rsidRPr="004C71EE">
        <w:rPr>
          <w:rtl/>
        </w:rPr>
        <w:t xml:space="preserve">روى عن جده </w:t>
      </w:r>
      <w:r>
        <w:rPr>
          <w:rtl/>
        </w:rPr>
        <w:t>(</w:t>
      </w:r>
      <w:r w:rsidRPr="004C71EE">
        <w:rPr>
          <w:rtl/>
        </w:rPr>
        <w:t>مازن بن خيثمة</w:t>
      </w:r>
      <w:r>
        <w:rPr>
          <w:rtl/>
        </w:rPr>
        <w:t>)</w:t>
      </w:r>
      <w:r w:rsidRPr="004C71EE">
        <w:rPr>
          <w:rtl/>
        </w:rPr>
        <w:t xml:space="preserve"> الصحابى ، وابن عمرو ، ومعاوية. ووفد على معاوية مع أبيه ، وروى عنه. روى عن النعمان بن بشير أيضا. روى عنه معاوية بن صالح ، والأوزاعى ، وسعيد ابن عبد العزيز. ثقة ، توفى سنة 140 ه‍</w:t>
      </w:r>
      <w:r>
        <w:rPr>
          <w:rtl/>
        </w:rPr>
        <w:t>.</w:t>
      </w:r>
      <w:r w:rsidRPr="004C71EE">
        <w:rPr>
          <w:rtl/>
        </w:rPr>
        <w:t xml:space="preserve"> </w:t>
      </w:r>
      <w:r>
        <w:rPr>
          <w:rtl/>
        </w:rPr>
        <w:t>(</w:t>
      </w:r>
      <w:r w:rsidRPr="004C71EE">
        <w:rPr>
          <w:rtl/>
        </w:rPr>
        <w:t>تهذيب التهذيب 8 / 80</w:t>
      </w:r>
      <w:r>
        <w:rPr>
          <w:rtl/>
        </w:rPr>
        <w:t xml:space="preserve"> ـ </w:t>
      </w:r>
      <w:r w:rsidRPr="004C71EE">
        <w:rPr>
          <w:rtl/>
        </w:rPr>
        <w:t>81</w:t>
      </w:r>
      <w:r>
        <w:rPr>
          <w:rtl/>
        </w:rPr>
        <w:t>).</w:t>
      </w:r>
      <w:r w:rsidRPr="004C71EE">
        <w:rPr>
          <w:rtl/>
        </w:rPr>
        <w:t xml:space="preserve"> وأخيرا ، راجع المزيد عن المترجم له </w:t>
      </w:r>
      <w:r>
        <w:rPr>
          <w:rtl/>
        </w:rPr>
        <w:t>(</w:t>
      </w:r>
      <w:r w:rsidRPr="004C71EE">
        <w:rPr>
          <w:rtl/>
        </w:rPr>
        <w:t>قيس بن ثور</w:t>
      </w:r>
      <w:r>
        <w:rPr>
          <w:rtl/>
        </w:rPr>
        <w:t>)</w:t>
      </w:r>
      <w:r w:rsidRPr="004C71EE">
        <w:rPr>
          <w:rtl/>
        </w:rPr>
        <w:t xml:space="preserve"> فى </w:t>
      </w:r>
      <w:r>
        <w:rPr>
          <w:rtl/>
        </w:rPr>
        <w:t>(</w:t>
      </w:r>
      <w:r w:rsidRPr="004C71EE">
        <w:rPr>
          <w:rtl/>
        </w:rPr>
        <w:t>مختصر تاريخ دمشق</w:t>
      </w:r>
      <w:r>
        <w:rPr>
          <w:rtl/>
        </w:rPr>
        <w:t>)</w:t>
      </w:r>
      <w:r w:rsidRPr="004C71EE">
        <w:rPr>
          <w:rtl/>
        </w:rPr>
        <w:t xml:space="preserve"> 21 / 93 ، ومنه ومن أخباره السابقة فى </w:t>
      </w:r>
      <w:r>
        <w:rPr>
          <w:rtl/>
        </w:rPr>
        <w:t>(</w:t>
      </w:r>
      <w:r w:rsidRPr="004C71EE">
        <w:rPr>
          <w:rtl/>
        </w:rPr>
        <w:t>الإصابة</w:t>
      </w:r>
      <w:r>
        <w:rPr>
          <w:rtl/>
        </w:rPr>
        <w:t>)</w:t>
      </w:r>
      <w:r w:rsidRPr="004C71EE">
        <w:rPr>
          <w:rtl/>
        </w:rPr>
        <w:t xml:space="preserve"> يترجح أنه أسلم فى عهد الرسول </w:t>
      </w:r>
      <w:r w:rsidRPr="00CF53AF">
        <w:rPr>
          <w:rStyle w:val="libAlaemChar"/>
          <w:rtl/>
        </w:rPr>
        <w:t>صلى‌الله‌عليه‌وسلم</w:t>
      </w:r>
      <w:r w:rsidRPr="004C71EE">
        <w:rPr>
          <w:rtl/>
        </w:rPr>
        <w:t xml:space="preserve"> ، فله إدراك ، لكنه لم يهاجر إلا بعد وفاته </w:t>
      </w:r>
      <w:r>
        <w:rPr>
          <w:rtl/>
        </w:rPr>
        <w:t>(</w:t>
      </w:r>
      <w:r w:rsidRPr="004C71EE">
        <w:rPr>
          <w:rtl/>
        </w:rPr>
        <w:t>فى عهد أبى بكر</w:t>
      </w:r>
      <w:r>
        <w:rPr>
          <w:rtl/>
        </w:rPr>
        <w:t>).</w:t>
      </w:r>
    </w:p>
    <w:p w:rsidR="00862A92" w:rsidRPr="00DB62A0" w:rsidRDefault="00862A92" w:rsidP="00971413">
      <w:pPr>
        <w:pStyle w:val="libNormal0"/>
        <w:rPr>
          <w:rtl/>
        </w:rPr>
      </w:pPr>
      <w:r>
        <w:rPr>
          <w:rtl/>
        </w:rPr>
        <w:br w:type="page"/>
      </w:r>
      <w:r w:rsidRPr="00DB62A0">
        <w:rPr>
          <w:rtl/>
        </w:rPr>
        <w:lastRenderedPageBreak/>
        <w:t xml:space="preserve">فتح مصر </w:t>
      </w:r>
      <w:r w:rsidRPr="00E945AB">
        <w:rPr>
          <w:rStyle w:val="libFootnotenumChar"/>
          <w:rtl/>
        </w:rPr>
        <w:t>(1)</w:t>
      </w:r>
      <w:r>
        <w:rPr>
          <w:rtl/>
        </w:rPr>
        <w:t>.</w:t>
      </w:r>
      <w:r w:rsidRPr="00DB62A0">
        <w:rPr>
          <w:rtl/>
        </w:rPr>
        <w:t xml:space="preserve"> روى عن عمر بن الخطاب </w:t>
      </w:r>
      <w:r w:rsidRPr="00E945AB">
        <w:rPr>
          <w:rStyle w:val="libFootnotenumChar"/>
          <w:rtl/>
        </w:rPr>
        <w:t>(2)</w:t>
      </w:r>
      <w:r>
        <w:rPr>
          <w:rtl/>
        </w:rPr>
        <w:t>.</w:t>
      </w:r>
      <w:r w:rsidRPr="00DB62A0">
        <w:rPr>
          <w:rtl/>
        </w:rPr>
        <w:t xml:space="preserve"> روى عنه سويد بن قيس ، وقيل : شديد بن قيس بن ثعلبة. روى عنه </w:t>
      </w:r>
      <w:r>
        <w:rPr>
          <w:rtl/>
        </w:rPr>
        <w:t>(</w:t>
      </w:r>
      <w:r w:rsidRPr="00DB62A0">
        <w:rPr>
          <w:rtl/>
        </w:rPr>
        <w:t>أيضا</w:t>
      </w:r>
      <w:r>
        <w:rPr>
          <w:rtl/>
        </w:rPr>
        <w:t>)</w:t>
      </w:r>
      <w:r w:rsidRPr="00DB62A0">
        <w:rPr>
          <w:rtl/>
        </w:rPr>
        <w:t xml:space="preserve"> </w:t>
      </w:r>
      <w:r w:rsidRPr="00E945AB">
        <w:rPr>
          <w:rStyle w:val="libFootnotenumChar"/>
          <w:rtl/>
        </w:rPr>
        <w:t>(3)</w:t>
      </w:r>
      <w:r w:rsidRPr="00DB62A0">
        <w:rPr>
          <w:rtl/>
        </w:rPr>
        <w:t xml:space="preserve"> بكر بن سوادة </w:t>
      </w:r>
      <w:r w:rsidRPr="00E945AB">
        <w:rPr>
          <w:rStyle w:val="libFootnotenumChar"/>
          <w:rtl/>
        </w:rPr>
        <w:t>(4)</w:t>
      </w:r>
      <w:r>
        <w:rPr>
          <w:rtl/>
        </w:rPr>
        <w:t>.</w:t>
      </w:r>
      <w:r w:rsidRPr="00DB62A0">
        <w:rPr>
          <w:rtl/>
        </w:rPr>
        <w:t xml:space="preserve"> وهو الذي فتح القرية بصعيد مصر المعروفة ب «القيس» ، فنسبت إليه </w:t>
      </w:r>
      <w:r w:rsidRPr="00E945AB">
        <w:rPr>
          <w:rStyle w:val="libFootnotenumChar"/>
          <w:rtl/>
        </w:rPr>
        <w:t>(5)</w:t>
      </w:r>
      <w:r>
        <w:rPr>
          <w:rtl/>
        </w:rPr>
        <w:t>.</w:t>
      </w:r>
    </w:p>
    <w:p w:rsidR="00862A92" w:rsidRDefault="00862A92" w:rsidP="00862A92">
      <w:pPr>
        <w:rPr>
          <w:rtl/>
          <w:lang w:bidi="ar-SA"/>
        </w:rPr>
      </w:pPr>
      <w:r w:rsidRPr="00DB62A0">
        <w:rPr>
          <w:rtl/>
          <w:lang w:bidi="ar-SA"/>
        </w:rPr>
        <w:t>1087</w:t>
      </w:r>
      <w:r>
        <w:rPr>
          <w:rtl/>
          <w:lang w:bidi="ar-SA"/>
        </w:rPr>
        <w:t xml:space="preserve"> ـ </w:t>
      </w:r>
      <w:r w:rsidRPr="00DB62A0">
        <w:rPr>
          <w:rtl/>
          <w:lang w:bidi="ar-SA"/>
        </w:rPr>
        <w:t xml:space="preserve">قيس بن الحجّاج بن خلىّ </w:t>
      </w:r>
      <w:r w:rsidRPr="00E945AB">
        <w:rPr>
          <w:rStyle w:val="libFootnotenumChar"/>
          <w:rtl/>
        </w:rPr>
        <w:t>(6)</w:t>
      </w:r>
      <w:r w:rsidRPr="00DB62A0">
        <w:rPr>
          <w:rtl/>
          <w:lang w:bidi="ar-SA"/>
        </w:rPr>
        <w:t xml:space="preserve"> بن معد يكرب الحميرى </w:t>
      </w:r>
      <w:r w:rsidRPr="00E945AB">
        <w:rPr>
          <w:rStyle w:val="libFootnotenumChar"/>
          <w:rtl/>
        </w:rPr>
        <w:t>(7)</w:t>
      </w:r>
      <w:r w:rsidRPr="00DB62A0">
        <w:rPr>
          <w:rtl/>
          <w:lang w:bidi="ar-SA"/>
        </w:rPr>
        <w:t xml:space="preserve"> الكلاعىّ ، ثم السّلفىّ </w:t>
      </w:r>
      <w:r w:rsidRPr="00E945AB">
        <w:rPr>
          <w:rStyle w:val="libFootnotenumChar"/>
          <w:rtl/>
        </w:rPr>
        <w:t>(8)</w:t>
      </w:r>
      <w:r w:rsidRPr="00DB62A0">
        <w:rPr>
          <w:rtl/>
          <w:lang w:bidi="ar-SA"/>
        </w:rPr>
        <w:t xml:space="preserve"> : يروى عن أبى عبد الرحمن الحبلىّ ، وحنش بن عبد الله السّبائىّ. روى عنه عبد الرحمن بن شريح ، وعمرو بن الحارث ، وخالد بن حميد ، والليث بن سعد ، وعبد الله بن لهيعة ، وعبد الله بن عيّاش ، ونافع بن يزيد ، وعبد الأعلى بن الحجّاج </w:t>
      </w:r>
      <w:r w:rsidRPr="00E945AB">
        <w:rPr>
          <w:rStyle w:val="libFootnotenumChar"/>
          <w:rtl/>
        </w:rPr>
        <w:t>(9)</w:t>
      </w:r>
      <w:r>
        <w:rPr>
          <w:rtl/>
          <w:lang w:bidi="ar-SA"/>
        </w:rPr>
        <w:t>.</w:t>
      </w:r>
      <w:r>
        <w:rPr>
          <w:rFonts w:hint="cs"/>
          <w:rtl/>
          <w:lang w:bidi="ar-SA"/>
        </w:rPr>
        <w:t xml:space="preserve"> </w:t>
      </w:r>
      <w:r w:rsidRPr="00DB62A0">
        <w:rPr>
          <w:rtl/>
          <w:lang w:bidi="ar-SA"/>
        </w:rPr>
        <w:t xml:space="preserve">يقال : توفى سنة تسع وعشرين ومائة ، وكان رجلا صالحا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1088</w:t>
      </w:r>
      <w:r>
        <w:rPr>
          <w:rtl/>
          <w:lang w:bidi="ar-SA"/>
        </w:rPr>
        <w:t xml:space="preserve"> ـ </w:t>
      </w:r>
      <w:r w:rsidRPr="00DB62A0">
        <w:rPr>
          <w:rtl/>
          <w:lang w:bidi="ar-SA"/>
        </w:rPr>
        <w:t xml:space="preserve">قيس بن ربيعة بن عامر المرادى : له إدراك. شهد فتح مصر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الأنساب 5 / 79 </w:t>
      </w:r>
      <w:r>
        <w:rPr>
          <w:rtl/>
        </w:rPr>
        <w:t>(</w:t>
      </w:r>
      <w:r w:rsidRPr="00DB62A0">
        <w:rPr>
          <w:rtl/>
        </w:rPr>
        <w:t>له إدراك. ولم يذكر أنه قدم من اليمن</w:t>
      </w:r>
      <w:r>
        <w:rPr>
          <w:rtl/>
        </w:rPr>
        <w:t>)</w:t>
      </w:r>
      <w:r w:rsidRPr="00DB62A0">
        <w:rPr>
          <w:rtl/>
        </w:rPr>
        <w:t xml:space="preserve"> ، والإصابة 5 / 531 </w:t>
      </w:r>
      <w:r>
        <w:rPr>
          <w:rtl/>
        </w:rPr>
        <w:t>(</w:t>
      </w:r>
      <w:r w:rsidRPr="00DB62A0">
        <w:rPr>
          <w:rtl/>
        </w:rPr>
        <w:t>قاله أبو سعيد ابن يونس</w:t>
      </w:r>
      <w:r>
        <w:rPr>
          <w:rtl/>
        </w:rPr>
        <w:t>).</w:t>
      </w:r>
    </w:p>
    <w:p w:rsidR="00862A92" w:rsidRPr="00DB62A0" w:rsidRDefault="00862A92" w:rsidP="00BC7ADB">
      <w:pPr>
        <w:pStyle w:val="libFootnote0"/>
        <w:rPr>
          <w:rtl/>
        </w:rPr>
      </w:pPr>
      <w:r>
        <w:rPr>
          <w:rtl/>
        </w:rPr>
        <w:t>(</w:t>
      </w:r>
      <w:r w:rsidRPr="00DB62A0">
        <w:rPr>
          <w:rtl/>
        </w:rPr>
        <w:t xml:space="preserve">2) الأنساب 5 / 79 </w:t>
      </w:r>
      <w:r>
        <w:rPr>
          <w:rtl/>
        </w:rPr>
        <w:t>(</w:t>
      </w:r>
      <w:r w:rsidRPr="00DB62A0">
        <w:rPr>
          <w:rtl/>
        </w:rPr>
        <w:t>قاله أبو سعيد بن يونس</w:t>
      </w:r>
      <w:r>
        <w:rPr>
          <w:rtl/>
        </w:rPr>
        <w:t>)</w:t>
      </w:r>
      <w:r w:rsidRPr="00DB62A0">
        <w:rPr>
          <w:rtl/>
        </w:rPr>
        <w:t xml:space="preserve"> ، والخطط 1 / 204.</w:t>
      </w:r>
    </w:p>
    <w:p w:rsidR="00862A92" w:rsidRPr="00DB62A0" w:rsidRDefault="00862A92" w:rsidP="00BC7ADB">
      <w:pPr>
        <w:pStyle w:val="libFootnote0"/>
        <w:rPr>
          <w:rtl/>
        </w:rPr>
      </w:pPr>
      <w:r>
        <w:rPr>
          <w:rtl/>
        </w:rPr>
        <w:t>(</w:t>
      </w:r>
      <w:r w:rsidRPr="00DB62A0">
        <w:rPr>
          <w:rtl/>
        </w:rPr>
        <w:t>3) إضافة من لدنّى تتلاءم مع السياق.</w:t>
      </w:r>
    </w:p>
    <w:p w:rsidR="00862A92" w:rsidRPr="00DB62A0" w:rsidRDefault="00862A92" w:rsidP="00BC7ADB">
      <w:pPr>
        <w:pStyle w:val="libFootnote0"/>
        <w:rPr>
          <w:rtl/>
        </w:rPr>
      </w:pPr>
      <w:r>
        <w:rPr>
          <w:rtl/>
        </w:rPr>
        <w:t>(</w:t>
      </w:r>
      <w:r w:rsidRPr="00DB62A0">
        <w:rPr>
          <w:rtl/>
        </w:rPr>
        <w:t xml:space="preserve">4) حرفت بكر إلى </w:t>
      </w:r>
      <w:r>
        <w:rPr>
          <w:rtl/>
        </w:rPr>
        <w:t>(</w:t>
      </w:r>
      <w:r w:rsidRPr="00DB62A0">
        <w:rPr>
          <w:rtl/>
        </w:rPr>
        <w:t>عسكر</w:t>
      </w:r>
      <w:r>
        <w:rPr>
          <w:rtl/>
        </w:rPr>
        <w:t>)</w:t>
      </w:r>
      <w:r w:rsidRPr="00DB62A0">
        <w:rPr>
          <w:rtl/>
        </w:rPr>
        <w:t xml:space="preserve"> فى :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تهذيب الكمال</w:t>
      </w:r>
      <w:r>
        <w:rPr>
          <w:rtl/>
        </w:rPr>
        <w:t>)</w:t>
      </w:r>
      <w:r w:rsidRPr="00DB62A0">
        <w:rPr>
          <w:rtl/>
        </w:rPr>
        <w:t xml:space="preserve"> 24 / 19 ، وتهذيب التهذيب 8 / 348. وحرفت فى </w:t>
      </w:r>
      <w:r>
        <w:rPr>
          <w:rtl/>
        </w:rPr>
        <w:t>(</w:t>
      </w:r>
      <w:r w:rsidRPr="00DB62A0">
        <w:rPr>
          <w:rtl/>
        </w:rPr>
        <w:t>مخطوط تاريخ دمشق</w:t>
      </w:r>
      <w:r>
        <w:rPr>
          <w:rtl/>
        </w:rPr>
        <w:t>)</w:t>
      </w:r>
      <w:r w:rsidRPr="00DB62A0">
        <w:rPr>
          <w:rtl/>
        </w:rPr>
        <w:t xml:space="preserve"> 14 / 438 إلى </w:t>
      </w:r>
      <w:r>
        <w:rPr>
          <w:rtl/>
        </w:rPr>
        <w:t>(</w:t>
      </w:r>
      <w:r w:rsidRPr="00DB62A0">
        <w:rPr>
          <w:rtl/>
        </w:rPr>
        <w:t>خولى</w:t>
      </w:r>
      <w:r>
        <w:rPr>
          <w:rtl/>
        </w:rPr>
        <w:t>).</w:t>
      </w:r>
      <w:r w:rsidRPr="00DB62A0">
        <w:rPr>
          <w:rtl/>
        </w:rPr>
        <w:t xml:space="preserve"> ثم عاد ، فحرّفها ابن عساكر</w:t>
      </w:r>
      <w:r>
        <w:rPr>
          <w:rtl/>
        </w:rPr>
        <w:t xml:space="preserve"> ـ </w:t>
      </w:r>
      <w:r w:rsidRPr="00DB62A0">
        <w:rPr>
          <w:rtl/>
        </w:rPr>
        <w:t>فيما ينقل عن ابن يونس</w:t>
      </w:r>
      <w:r>
        <w:rPr>
          <w:rtl/>
        </w:rPr>
        <w:t xml:space="preserve"> ـ </w:t>
      </w:r>
      <w:r w:rsidRPr="00DB62A0">
        <w:rPr>
          <w:rtl/>
        </w:rPr>
        <w:t xml:space="preserve">إلى </w:t>
      </w:r>
      <w:r>
        <w:rPr>
          <w:rtl/>
        </w:rPr>
        <w:t>(</w:t>
      </w:r>
      <w:r w:rsidRPr="00DB62A0">
        <w:rPr>
          <w:rtl/>
        </w:rPr>
        <w:t>حلى</w:t>
      </w:r>
      <w:r>
        <w:rPr>
          <w:rtl/>
        </w:rPr>
        <w:t>).</w:t>
      </w:r>
      <w:r w:rsidRPr="00DB62A0">
        <w:rPr>
          <w:rtl/>
        </w:rPr>
        <w:t xml:space="preserve"> وأخيرا ، فقد حرّفت إلى </w:t>
      </w:r>
      <w:r>
        <w:rPr>
          <w:rtl/>
        </w:rPr>
        <w:t>(</w:t>
      </w:r>
      <w:r w:rsidRPr="00DB62A0">
        <w:rPr>
          <w:rtl/>
        </w:rPr>
        <w:t>مولى</w:t>
      </w:r>
      <w:r>
        <w:rPr>
          <w:rtl/>
        </w:rPr>
        <w:t>)</w:t>
      </w:r>
      <w:r w:rsidRPr="00DB62A0">
        <w:rPr>
          <w:rtl/>
        </w:rPr>
        <w:t xml:space="preserve"> فى مخطوط </w:t>
      </w:r>
      <w:r>
        <w:rPr>
          <w:rtl/>
        </w:rPr>
        <w:t>(</w:t>
      </w:r>
      <w:r w:rsidRPr="00DB62A0">
        <w:rPr>
          <w:rtl/>
        </w:rPr>
        <w:t>الكمال فى معرفة الرجال</w:t>
      </w:r>
      <w:r>
        <w:rPr>
          <w:rtl/>
        </w:rPr>
        <w:t>)</w:t>
      </w:r>
      <w:r w:rsidRPr="00DB62A0">
        <w:rPr>
          <w:rtl/>
        </w:rPr>
        <w:t xml:space="preserve"> للمقدسى 5 / ق 56.</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تهذيب التهذيب</w:t>
      </w:r>
      <w:r>
        <w:rPr>
          <w:rtl/>
        </w:rPr>
        <w:t>)</w:t>
      </w:r>
      <w:r w:rsidRPr="00DB62A0">
        <w:rPr>
          <w:rtl/>
        </w:rPr>
        <w:t xml:space="preserve"> 8 / 348. وفى </w:t>
      </w:r>
      <w:r>
        <w:rPr>
          <w:rtl/>
        </w:rPr>
        <w:t>(</w:t>
      </w:r>
      <w:r w:rsidRPr="00DB62A0">
        <w:rPr>
          <w:rtl/>
        </w:rPr>
        <w:t>تهذيب الكمال</w:t>
      </w:r>
      <w:r>
        <w:rPr>
          <w:rtl/>
        </w:rPr>
        <w:t>)</w:t>
      </w:r>
      <w:r w:rsidRPr="00DB62A0">
        <w:rPr>
          <w:rtl/>
        </w:rPr>
        <w:t xml:space="preserve"> 24 / 19 : معدى كرب.</w:t>
      </w:r>
    </w:p>
    <w:p w:rsidR="00862A92" w:rsidRPr="00DB62A0" w:rsidRDefault="00862A92" w:rsidP="00BC7ADB">
      <w:pPr>
        <w:pStyle w:val="libFootnote0"/>
        <w:rPr>
          <w:rtl/>
        </w:rPr>
      </w:pPr>
      <w:r>
        <w:rPr>
          <w:rtl/>
        </w:rPr>
        <w:t>(</w:t>
      </w:r>
      <w:r w:rsidRPr="00DB62A0">
        <w:rPr>
          <w:rtl/>
        </w:rPr>
        <w:t xml:space="preserve">8) ورد فى </w:t>
      </w:r>
      <w:r>
        <w:rPr>
          <w:rtl/>
        </w:rPr>
        <w:t>(</w:t>
      </w:r>
      <w:r w:rsidRPr="00DB62A0">
        <w:rPr>
          <w:rtl/>
        </w:rPr>
        <w:t>السابق</w:t>
      </w:r>
      <w:r>
        <w:rPr>
          <w:rtl/>
        </w:rPr>
        <w:t>)</w:t>
      </w:r>
      <w:r w:rsidRPr="00DB62A0">
        <w:rPr>
          <w:rtl/>
        </w:rPr>
        <w:t xml:space="preserve"> : وقيل : الصنعانى </w:t>
      </w:r>
      <w:r>
        <w:rPr>
          <w:rtl/>
        </w:rPr>
        <w:t>(</w:t>
      </w:r>
      <w:r w:rsidRPr="00DB62A0">
        <w:rPr>
          <w:rtl/>
        </w:rPr>
        <w:t>من صنعاء دمشق</w:t>
      </w:r>
      <w:r>
        <w:rPr>
          <w:rtl/>
        </w:rPr>
        <w:t>).</w:t>
      </w:r>
      <w:r w:rsidRPr="00DB62A0">
        <w:rPr>
          <w:rtl/>
        </w:rPr>
        <w:t xml:space="preserve"> وعلّق المزى : والصحيح أنه مصرى.</w:t>
      </w:r>
    </w:p>
    <w:p w:rsidR="00862A92" w:rsidRPr="00DB62A0" w:rsidRDefault="00862A92" w:rsidP="00BC7ADB">
      <w:pPr>
        <w:pStyle w:val="libFootnote0"/>
        <w:rPr>
          <w:rtl/>
        </w:rPr>
      </w:pPr>
      <w:r>
        <w:rPr>
          <w:rtl/>
        </w:rPr>
        <w:t>(</w:t>
      </w:r>
      <w:r w:rsidRPr="00DB62A0">
        <w:rPr>
          <w:rtl/>
        </w:rPr>
        <w:t xml:space="preserve">9) مخطوط تاريخ دمشق 14 / 439 </w:t>
      </w:r>
      <w:r>
        <w:rPr>
          <w:rtl/>
        </w:rPr>
        <w:t>(</w:t>
      </w:r>
      <w:r w:rsidRPr="00DB62A0">
        <w:rPr>
          <w:rtl/>
        </w:rPr>
        <w:t>بسنده إلى أبى عبد الله بن منده ، قال : قال لنا أبو سعيد بن يونس</w:t>
      </w:r>
      <w:r>
        <w:rPr>
          <w:rtl/>
        </w:rPr>
        <w:t>).</w:t>
      </w:r>
    </w:p>
    <w:p w:rsidR="00862A92" w:rsidRPr="00DB62A0" w:rsidRDefault="00862A92" w:rsidP="00BC7ADB">
      <w:pPr>
        <w:pStyle w:val="libFootnote0"/>
        <w:rPr>
          <w:rtl/>
        </w:rPr>
      </w:pPr>
      <w:r>
        <w:rPr>
          <w:rtl/>
        </w:rPr>
        <w:t>(</w:t>
      </w:r>
      <w:r w:rsidRPr="00DB62A0">
        <w:rPr>
          <w:rtl/>
        </w:rPr>
        <w:t xml:space="preserve">10) السابق ، ومخطوط الكمال 5 / ق 56 </w:t>
      </w:r>
      <w:r>
        <w:rPr>
          <w:rtl/>
        </w:rPr>
        <w:t>(</w:t>
      </w:r>
      <w:r w:rsidRPr="00DB62A0">
        <w:rPr>
          <w:rtl/>
        </w:rPr>
        <w:t>وآخر سنة الوفاة ، عن وصفه بالصلاح ، قال أبو سعيد ابن يونس</w:t>
      </w:r>
      <w:r>
        <w:rPr>
          <w:rtl/>
        </w:rPr>
        <w:t>)</w:t>
      </w:r>
      <w:r w:rsidRPr="00DB62A0">
        <w:rPr>
          <w:rtl/>
        </w:rPr>
        <w:t xml:space="preserve"> ، وتهذيب الكمال 24 / 20 </w:t>
      </w:r>
      <w:r>
        <w:rPr>
          <w:rtl/>
        </w:rPr>
        <w:t>(</w:t>
      </w:r>
      <w:r w:rsidRPr="00DB62A0">
        <w:rPr>
          <w:rtl/>
        </w:rPr>
        <w:t>قال أبو سعيد بن يونس</w:t>
      </w:r>
      <w:r>
        <w:rPr>
          <w:rtl/>
        </w:rPr>
        <w:t>)</w:t>
      </w:r>
      <w:r w:rsidRPr="00DB62A0">
        <w:rPr>
          <w:rtl/>
        </w:rPr>
        <w:t xml:space="preserve"> ، وتهذيب التهذيب 8 / 348 </w:t>
      </w:r>
      <w:r>
        <w:rPr>
          <w:rtl/>
        </w:rPr>
        <w:t>(</w:t>
      </w:r>
      <w:r w:rsidRPr="00DB62A0">
        <w:rPr>
          <w:rtl/>
        </w:rPr>
        <w:t>قال ابن يونس</w:t>
      </w:r>
      <w:r>
        <w:rPr>
          <w:rtl/>
        </w:rPr>
        <w:t>).</w:t>
      </w:r>
      <w:r w:rsidRPr="00DB62A0">
        <w:rPr>
          <w:rtl/>
        </w:rPr>
        <w:t xml:space="preserve"> ويلاحظ أنه سبقت الترجمة لجدّ المترجم له </w:t>
      </w:r>
      <w:r>
        <w:rPr>
          <w:rtl/>
        </w:rPr>
        <w:t>(</w:t>
      </w:r>
      <w:r w:rsidRPr="00DB62A0">
        <w:rPr>
          <w:rtl/>
        </w:rPr>
        <w:t>خلىّ بن معد يكرب</w:t>
      </w:r>
      <w:r>
        <w:rPr>
          <w:rtl/>
        </w:rPr>
        <w:t>)</w:t>
      </w:r>
      <w:r w:rsidRPr="00DB62A0">
        <w:rPr>
          <w:rtl/>
        </w:rPr>
        <w:t xml:space="preserve"> فى باب </w:t>
      </w:r>
      <w:r>
        <w:rPr>
          <w:rtl/>
        </w:rPr>
        <w:t>(</w:t>
      </w:r>
      <w:r w:rsidRPr="00DB62A0">
        <w:rPr>
          <w:rtl/>
        </w:rPr>
        <w:t>الخاء</w:t>
      </w:r>
      <w:r>
        <w:rPr>
          <w:rtl/>
        </w:rPr>
        <w:t>)</w:t>
      </w:r>
      <w:r w:rsidRPr="00DB62A0">
        <w:rPr>
          <w:rtl/>
        </w:rPr>
        <w:t xml:space="preserve"> رقم </w:t>
      </w:r>
      <w:r>
        <w:rPr>
          <w:rtl/>
        </w:rPr>
        <w:t>(</w:t>
      </w:r>
      <w:r w:rsidRPr="00DB62A0">
        <w:rPr>
          <w:rtl/>
        </w:rPr>
        <w:t>419)</w:t>
      </w:r>
      <w:r>
        <w:rPr>
          <w:rtl/>
        </w:rPr>
        <w:t>.</w:t>
      </w:r>
    </w:p>
    <w:p w:rsidR="00862A92" w:rsidRPr="00DB62A0" w:rsidRDefault="00862A92" w:rsidP="00BC7ADB">
      <w:pPr>
        <w:pStyle w:val="libFootnote0"/>
        <w:rPr>
          <w:rtl/>
        </w:rPr>
      </w:pPr>
      <w:r>
        <w:rPr>
          <w:rtl/>
        </w:rPr>
        <w:t>(</w:t>
      </w:r>
      <w:r w:rsidRPr="00DB62A0">
        <w:rPr>
          <w:rtl/>
        </w:rPr>
        <w:t xml:space="preserve">11) الإصابة 5 / 534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1089</w:t>
      </w:r>
      <w:r>
        <w:rPr>
          <w:rtl/>
          <w:lang w:bidi="ar-SA"/>
        </w:rPr>
        <w:t xml:space="preserve"> ـ </w:t>
      </w:r>
      <w:r w:rsidRPr="00DB62A0">
        <w:rPr>
          <w:rtl/>
          <w:lang w:bidi="ar-SA"/>
        </w:rPr>
        <w:t xml:space="preserve">قيس بن سعد بن عبادة بن دليم </w:t>
      </w:r>
      <w:r w:rsidRPr="00E945AB">
        <w:rPr>
          <w:rStyle w:val="libFootnotenumChar"/>
          <w:rtl/>
        </w:rPr>
        <w:t>(1)</w:t>
      </w:r>
      <w:r w:rsidRPr="00DB62A0">
        <w:rPr>
          <w:rtl/>
          <w:lang w:bidi="ar-SA"/>
        </w:rPr>
        <w:t xml:space="preserve"> بن حارثة بن أبى حزيمة </w:t>
      </w:r>
      <w:r w:rsidRPr="00E945AB">
        <w:rPr>
          <w:rStyle w:val="libFootnotenumChar"/>
          <w:rtl/>
        </w:rPr>
        <w:t>(2)</w:t>
      </w:r>
      <w:r w:rsidRPr="00DB62A0">
        <w:rPr>
          <w:rtl/>
          <w:lang w:bidi="ar-SA"/>
        </w:rPr>
        <w:t xml:space="preserve"> بن ثعلبة بن طريف بن الخزرج بن سعادة بن كعب بن الخزرج الأنصارى </w:t>
      </w:r>
      <w:r w:rsidRPr="00E945AB">
        <w:rPr>
          <w:rStyle w:val="libFootnotenumChar"/>
          <w:rtl/>
        </w:rPr>
        <w:t>(3)</w:t>
      </w:r>
      <w:r w:rsidRPr="00DB62A0">
        <w:rPr>
          <w:rtl/>
          <w:lang w:bidi="ar-SA"/>
        </w:rPr>
        <w:t xml:space="preserve"> : شهد فتح مصر ، واختط بها دارا </w:t>
      </w:r>
      <w:r w:rsidRPr="00E945AB">
        <w:rPr>
          <w:rStyle w:val="libFootnotenumChar"/>
          <w:rtl/>
        </w:rPr>
        <w:t>(4)</w:t>
      </w:r>
      <w:r>
        <w:rPr>
          <w:rtl/>
          <w:lang w:bidi="ar-SA"/>
        </w:rPr>
        <w:t>.</w:t>
      </w:r>
      <w:r w:rsidRPr="00DB62A0">
        <w:rPr>
          <w:rtl/>
          <w:lang w:bidi="ar-SA"/>
        </w:rPr>
        <w:t xml:space="preserve"> وولى على مصر لعلىّ بن أبى طالب فى سنة ست وثلاثين ، وعزله عنها سنة سبع وثلاثين </w:t>
      </w:r>
      <w:r w:rsidRPr="00E945AB">
        <w:rPr>
          <w:rStyle w:val="libFootnotenumChar"/>
          <w:rtl/>
        </w:rPr>
        <w:t>(5)</w:t>
      </w:r>
      <w:r>
        <w:rPr>
          <w:rtl/>
          <w:lang w:bidi="ar-SA"/>
        </w:rPr>
        <w:t>.</w:t>
      </w:r>
      <w:r w:rsidRPr="00DB62A0">
        <w:rPr>
          <w:rtl/>
          <w:lang w:bidi="ar-SA"/>
        </w:rPr>
        <w:t xml:space="preserve"> روى عنه عبد الله بن مالك الجيشانى ، وعمرو بن الوليد بن عبدة السّهمىّ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1090</w:t>
      </w:r>
      <w:r>
        <w:rPr>
          <w:rtl/>
          <w:lang w:bidi="ar-SA"/>
        </w:rPr>
        <w:t xml:space="preserve"> ـ </w:t>
      </w:r>
      <w:r w:rsidRPr="00DB62A0">
        <w:rPr>
          <w:rtl/>
          <w:lang w:bidi="ar-SA"/>
        </w:rPr>
        <w:t xml:space="preserve">قيس بن سمىّ بن أزبر </w:t>
      </w:r>
      <w:r w:rsidRPr="00E945AB">
        <w:rPr>
          <w:rStyle w:val="libFootnotenumChar"/>
          <w:rtl/>
        </w:rPr>
        <w:t>(7)</w:t>
      </w:r>
      <w:r w:rsidRPr="00DB62A0">
        <w:rPr>
          <w:rtl/>
          <w:lang w:bidi="ar-SA"/>
        </w:rPr>
        <w:t xml:space="preserve"> بن عدى </w:t>
      </w:r>
      <w:r w:rsidRPr="00E945AB">
        <w:rPr>
          <w:rStyle w:val="libFootnotenumChar"/>
          <w:rtl/>
        </w:rPr>
        <w:t>(8)</w:t>
      </w:r>
      <w:r w:rsidRPr="00DB62A0">
        <w:rPr>
          <w:rtl/>
          <w:lang w:bidi="ar-SA"/>
        </w:rPr>
        <w:t xml:space="preserve"> بن مالك بن سلمة بن أيدعان بن سعد ابن تجيب التجيبى </w:t>
      </w:r>
      <w:r w:rsidRPr="00E945AB">
        <w:rPr>
          <w:rStyle w:val="libFootnotenumChar"/>
          <w:rtl/>
        </w:rPr>
        <w:t>(9)</w:t>
      </w:r>
      <w:r w:rsidRPr="00DB62A0">
        <w:rPr>
          <w:rtl/>
          <w:lang w:bidi="ar-SA"/>
        </w:rPr>
        <w:t xml:space="preserve"> : شهد فتح مصر ، وله رواية عن عمرو بن العاص. روى عنه سويد بن قيس التجيبى </w:t>
      </w:r>
      <w:r w:rsidRPr="00E945AB">
        <w:rPr>
          <w:rStyle w:val="libFootnotenumChar"/>
          <w:rtl/>
        </w:rPr>
        <w:t>(10)</w:t>
      </w:r>
      <w:r>
        <w:rPr>
          <w:rtl/>
          <w:lang w:bidi="ar-SA"/>
        </w:rPr>
        <w:t>.</w:t>
      </w:r>
      <w:r w:rsidRPr="00DB62A0">
        <w:rPr>
          <w:rtl/>
          <w:lang w:bidi="ar-SA"/>
        </w:rPr>
        <w:t xml:space="preserve"> وهو جد حيوة بن الرّقاع بن عبد الملك بن قيس ، صاحب الدار بمصر ، وعقبه بإفريقية </w:t>
      </w:r>
      <w:r w:rsidRPr="00E945AB">
        <w:rPr>
          <w:rStyle w:val="libFootnotenumChar"/>
          <w:rtl/>
        </w:rPr>
        <w:t>(11)</w:t>
      </w:r>
      <w:r>
        <w:rPr>
          <w:rtl/>
          <w:lang w:bidi="ar-SA"/>
        </w:rPr>
        <w:t>.</w:t>
      </w:r>
    </w:p>
    <w:p w:rsidR="00862A92" w:rsidRPr="00DB62A0" w:rsidRDefault="00862A92" w:rsidP="00862A92">
      <w:pPr>
        <w:rPr>
          <w:rtl/>
          <w:lang w:bidi="ar-SA"/>
        </w:rPr>
      </w:pPr>
      <w:r w:rsidRPr="00DB62A0">
        <w:rPr>
          <w:rtl/>
          <w:lang w:bidi="ar-SA"/>
        </w:rPr>
        <w:t>1091</w:t>
      </w:r>
      <w:r>
        <w:rPr>
          <w:rtl/>
          <w:lang w:bidi="ar-SA"/>
        </w:rPr>
        <w:t xml:space="preserve"> ـ </w:t>
      </w:r>
      <w:r w:rsidRPr="00DB62A0">
        <w:rPr>
          <w:rtl/>
          <w:lang w:bidi="ar-SA"/>
        </w:rPr>
        <w:t xml:space="preserve">قيس بن أبى العاص بن قيس بن عدىّ </w:t>
      </w:r>
      <w:r w:rsidRPr="00E945AB">
        <w:rPr>
          <w:rStyle w:val="libFootnotenumChar"/>
          <w:rtl/>
        </w:rPr>
        <w:t>(12)</w:t>
      </w:r>
      <w:r w:rsidRPr="00DB62A0">
        <w:rPr>
          <w:rtl/>
          <w:lang w:bidi="ar-SA"/>
        </w:rPr>
        <w:t xml:space="preserve"> بن سعيد </w:t>
      </w:r>
      <w:r w:rsidRPr="00E945AB">
        <w:rPr>
          <w:rStyle w:val="libFootnotenumChar"/>
          <w:rtl/>
        </w:rPr>
        <w:t>(13)</w:t>
      </w:r>
      <w:r w:rsidRPr="00DB62A0">
        <w:rPr>
          <w:rtl/>
          <w:lang w:bidi="ar-SA"/>
        </w:rPr>
        <w:t xml:space="preserve"> بن سهم القرشى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دليهم</w:t>
      </w:r>
      <w:r>
        <w:rPr>
          <w:rtl/>
        </w:rPr>
        <w:t>)</w:t>
      </w:r>
      <w:r w:rsidRPr="00DB62A0">
        <w:rPr>
          <w:rtl/>
        </w:rPr>
        <w:t xml:space="preserve"> فى </w:t>
      </w:r>
      <w:r>
        <w:rPr>
          <w:rtl/>
        </w:rPr>
        <w:t>(</w:t>
      </w:r>
      <w:r w:rsidRPr="00DB62A0">
        <w:rPr>
          <w:rtl/>
        </w:rPr>
        <w:t>تهذيب التهذيب</w:t>
      </w:r>
      <w:r>
        <w:rPr>
          <w:rtl/>
        </w:rPr>
        <w:t>)</w:t>
      </w:r>
      <w:r w:rsidRPr="00DB62A0">
        <w:rPr>
          <w:rtl/>
        </w:rPr>
        <w:t xml:space="preserve"> 8 / 353.</w:t>
      </w:r>
    </w:p>
    <w:p w:rsidR="00862A92" w:rsidRPr="00DB62A0" w:rsidRDefault="00862A92" w:rsidP="00BC7ADB">
      <w:pPr>
        <w:pStyle w:val="libFootnote0"/>
        <w:rPr>
          <w:rtl/>
        </w:rPr>
      </w:pPr>
      <w:r>
        <w:rPr>
          <w:rtl/>
        </w:rPr>
        <w:t>(</w:t>
      </w:r>
      <w:r w:rsidRPr="00DB62A0">
        <w:rPr>
          <w:rtl/>
        </w:rPr>
        <w:t xml:space="preserve">2) كذا ضبطها ابن ماكولا بالحروف : ج 3 / 140 من كتاب </w:t>
      </w:r>
      <w:r>
        <w:rPr>
          <w:rtl/>
        </w:rPr>
        <w:t>(</w:t>
      </w:r>
      <w:r w:rsidRPr="00DB62A0">
        <w:rPr>
          <w:rtl/>
        </w:rPr>
        <w:t>الإكمال</w:t>
      </w:r>
      <w:r>
        <w:rPr>
          <w:rtl/>
        </w:rPr>
        <w:t>).</w:t>
      </w:r>
    </w:p>
    <w:p w:rsidR="00862A92" w:rsidRPr="00DB62A0" w:rsidRDefault="00862A92" w:rsidP="00BC7ADB">
      <w:pPr>
        <w:pStyle w:val="libFootnote0"/>
        <w:rPr>
          <w:rtl/>
        </w:rPr>
      </w:pPr>
      <w:r>
        <w:rPr>
          <w:rtl/>
        </w:rPr>
        <w:t>(</w:t>
      </w:r>
      <w:r w:rsidRPr="00DB62A0">
        <w:rPr>
          <w:rtl/>
        </w:rPr>
        <w:t xml:space="preserve">3) أورد ابن عساكر نسبه كاملا فى </w:t>
      </w:r>
      <w:r>
        <w:rPr>
          <w:rtl/>
        </w:rPr>
        <w:t>(</w:t>
      </w:r>
      <w:r w:rsidRPr="00DB62A0">
        <w:rPr>
          <w:rtl/>
        </w:rPr>
        <w:t>مخطوط تاريخ دمشق</w:t>
      </w:r>
      <w:r>
        <w:rPr>
          <w:rtl/>
        </w:rPr>
        <w:t>)</w:t>
      </w:r>
      <w:r w:rsidRPr="00DB62A0">
        <w:rPr>
          <w:rtl/>
        </w:rPr>
        <w:t xml:space="preserve"> 14 / 450. وذكر ابن ماكولا نسب والده </w:t>
      </w:r>
      <w:r>
        <w:rPr>
          <w:rtl/>
        </w:rPr>
        <w:t>(</w:t>
      </w:r>
      <w:r w:rsidRPr="00DB62A0">
        <w:rPr>
          <w:rtl/>
        </w:rPr>
        <w:t>سعد</w:t>
      </w:r>
      <w:r>
        <w:rPr>
          <w:rtl/>
        </w:rPr>
        <w:t>)</w:t>
      </w:r>
      <w:r w:rsidRPr="00DB62A0">
        <w:rPr>
          <w:rtl/>
        </w:rPr>
        <w:t xml:space="preserve"> فى </w:t>
      </w:r>
      <w:r>
        <w:rPr>
          <w:rtl/>
        </w:rPr>
        <w:t>(</w:t>
      </w:r>
      <w:r w:rsidRPr="00DB62A0">
        <w:rPr>
          <w:rtl/>
        </w:rPr>
        <w:t>الإكمال</w:t>
      </w:r>
      <w:r>
        <w:rPr>
          <w:rtl/>
        </w:rPr>
        <w:t>)</w:t>
      </w:r>
      <w:r w:rsidRPr="00DB62A0">
        <w:rPr>
          <w:rtl/>
        </w:rPr>
        <w:t xml:space="preserve"> 3 / 141. واكتفى ابن حجر فى نسبه بالوقوف عند </w:t>
      </w:r>
      <w:r>
        <w:rPr>
          <w:rtl/>
        </w:rPr>
        <w:t>(</w:t>
      </w:r>
      <w:r w:rsidRPr="00DB62A0">
        <w:rPr>
          <w:rtl/>
        </w:rPr>
        <w:t>دليم الأنصارى الخزرجى</w:t>
      </w:r>
      <w:r>
        <w:rPr>
          <w:rtl/>
        </w:rPr>
        <w:t>).</w:t>
      </w:r>
      <w:r w:rsidRPr="00DB62A0">
        <w:rPr>
          <w:rtl/>
        </w:rPr>
        <w:t xml:space="preserve"> </w:t>
      </w:r>
      <w:r>
        <w:rPr>
          <w:rtl/>
        </w:rPr>
        <w:t>(</w:t>
      </w:r>
      <w:r w:rsidRPr="00DB62A0">
        <w:rPr>
          <w:rtl/>
        </w:rPr>
        <w:t>الإصابة</w:t>
      </w:r>
      <w:r>
        <w:rPr>
          <w:rtl/>
        </w:rPr>
        <w:t>)</w:t>
      </w:r>
      <w:r w:rsidRPr="00DB62A0">
        <w:rPr>
          <w:rtl/>
        </w:rPr>
        <w:t xml:space="preserve"> 5 / 473.</w:t>
      </w:r>
    </w:p>
    <w:p w:rsidR="00862A92" w:rsidRPr="00DB62A0" w:rsidRDefault="00862A92" w:rsidP="00BC7ADB">
      <w:pPr>
        <w:pStyle w:val="libFootnote0"/>
        <w:rPr>
          <w:rtl/>
        </w:rPr>
      </w:pPr>
      <w:r>
        <w:rPr>
          <w:rtl/>
        </w:rPr>
        <w:t>(</w:t>
      </w:r>
      <w:r w:rsidRPr="00DB62A0">
        <w:rPr>
          <w:rtl/>
        </w:rPr>
        <w:t xml:space="preserve">4) مخطوط تاريخ دمشق 14 / 450 </w:t>
      </w:r>
      <w:r>
        <w:rPr>
          <w:rtl/>
        </w:rPr>
        <w:t>(</w:t>
      </w:r>
      <w:r w:rsidRPr="00DB62A0">
        <w:rPr>
          <w:rtl/>
        </w:rPr>
        <w:t>ولم يذكر دارا</w:t>
      </w:r>
      <w:r>
        <w:rPr>
          <w:rtl/>
        </w:rPr>
        <w:t>)</w:t>
      </w:r>
      <w:r w:rsidRPr="00DB62A0">
        <w:rPr>
          <w:rtl/>
        </w:rPr>
        <w:t xml:space="preserve"> ، وسير أعلام النبلاء 3 / 103 </w:t>
      </w:r>
      <w:r>
        <w:rPr>
          <w:rtl/>
        </w:rPr>
        <w:t>(</w:t>
      </w:r>
      <w:r w:rsidRPr="00DB62A0">
        <w:rPr>
          <w:rtl/>
        </w:rPr>
        <w:t>قال ابن يونس</w:t>
      </w:r>
      <w:r>
        <w:rPr>
          <w:rtl/>
        </w:rPr>
        <w:t>)</w:t>
      </w:r>
      <w:r w:rsidRPr="00DB62A0">
        <w:rPr>
          <w:rtl/>
        </w:rPr>
        <w:t xml:space="preserve"> ، والإصابة 8 / 473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5) سير النبلاء 3 / 103 ، والإصابة 5 / 473 </w:t>
      </w:r>
      <w:r>
        <w:rPr>
          <w:rtl/>
        </w:rPr>
        <w:t>(</w:t>
      </w:r>
      <w:r w:rsidRPr="00DB62A0">
        <w:rPr>
          <w:rtl/>
        </w:rPr>
        <w:t>ثم كان أميرها لعلىّ</w:t>
      </w:r>
      <w:r>
        <w:rPr>
          <w:rtl/>
        </w:rPr>
        <w:t>).</w:t>
      </w:r>
      <w:r w:rsidRPr="00DB62A0">
        <w:rPr>
          <w:rtl/>
        </w:rPr>
        <w:t xml:space="preserve"> وورد فى </w:t>
      </w:r>
      <w:r>
        <w:rPr>
          <w:rtl/>
        </w:rPr>
        <w:t>(</w:t>
      </w:r>
      <w:r w:rsidRPr="00DB62A0">
        <w:rPr>
          <w:rtl/>
        </w:rPr>
        <w:t>الولاة</w:t>
      </w:r>
      <w:r>
        <w:rPr>
          <w:rtl/>
        </w:rPr>
        <w:t>)</w:t>
      </w:r>
      <w:r w:rsidRPr="00DB62A0">
        <w:rPr>
          <w:rtl/>
        </w:rPr>
        <w:t xml:space="preserve"> ، للكندى ص 20</w:t>
      </w:r>
      <w:r>
        <w:rPr>
          <w:rtl/>
        </w:rPr>
        <w:t xml:space="preserve"> ـ </w:t>
      </w:r>
      <w:r w:rsidRPr="00DB62A0">
        <w:rPr>
          <w:rtl/>
        </w:rPr>
        <w:t xml:space="preserve">22 : أنه دخل مصر واليا ، مستهل ربيع الأول 37 ه‍ ، وعزل فى الخامس من رجب 37 ه‍ </w:t>
      </w:r>
      <w:r>
        <w:rPr>
          <w:rtl/>
        </w:rPr>
        <w:t>(</w:t>
      </w:r>
      <w:r w:rsidRPr="00DB62A0">
        <w:rPr>
          <w:rtl/>
        </w:rPr>
        <w:t>بعد 4 أشهر ، و</w:t>
      </w:r>
      <w:r>
        <w:rPr>
          <w:rFonts w:hint="cs"/>
          <w:rtl/>
        </w:rPr>
        <w:t xml:space="preserve"> </w:t>
      </w:r>
      <w:r w:rsidRPr="00DB62A0">
        <w:rPr>
          <w:rtl/>
        </w:rPr>
        <w:t>5 أيام</w:t>
      </w:r>
      <w:r>
        <w:rPr>
          <w:rtl/>
        </w:rPr>
        <w:t>).</w:t>
      </w:r>
    </w:p>
    <w:p w:rsidR="00862A92" w:rsidRPr="00DB62A0" w:rsidRDefault="00862A92" w:rsidP="00BC7ADB">
      <w:pPr>
        <w:pStyle w:val="libFootnote0"/>
        <w:rPr>
          <w:rtl/>
        </w:rPr>
      </w:pPr>
      <w:r>
        <w:rPr>
          <w:rtl/>
        </w:rPr>
        <w:t>(</w:t>
      </w:r>
      <w:r w:rsidRPr="00DB62A0">
        <w:rPr>
          <w:rtl/>
        </w:rPr>
        <w:t xml:space="preserve">6) مخطوط تاريخ دمشق 14 / 450. راجع تفاصيل ترجمته فى : </w:t>
      </w:r>
      <w:r>
        <w:rPr>
          <w:rtl/>
        </w:rPr>
        <w:t>(</w:t>
      </w:r>
      <w:r w:rsidRPr="00DB62A0">
        <w:rPr>
          <w:rtl/>
        </w:rPr>
        <w:t>الاستيعاب 3 / 1289</w:t>
      </w:r>
      <w:r>
        <w:rPr>
          <w:rtl/>
        </w:rPr>
        <w:t xml:space="preserve"> ـ </w:t>
      </w:r>
      <w:r w:rsidRPr="00DB62A0">
        <w:rPr>
          <w:rtl/>
        </w:rPr>
        <w:t>1293 ، وأسد الغابة 4 / 424</w:t>
      </w:r>
      <w:r>
        <w:rPr>
          <w:rtl/>
        </w:rPr>
        <w:t xml:space="preserve"> ـ </w:t>
      </w:r>
      <w:r w:rsidRPr="00DB62A0">
        <w:rPr>
          <w:rtl/>
        </w:rPr>
        <w:t>427</w:t>
      </w:r>
      <w:r>
        <w:rPr>
          <w:rtl/>
        </w:rPr>
        <w:t>).</w:t>
      </w:r>
    </w:p>
    <w:p w:rsidR="00862A92" w:rsidRPr="00DB62A0" w:rsidRDefault="00862A92" w:rsidP="00BC7ADB">
      <w:pPr>
        <w:pStyle w:val="libFootnote0"/>
        <w:rPr>
          <w:rtl/>
        </w:rPr>
      </w:pPr>
      <w:r>
        <w:rPr>
          <w:rtl/>
        </w:rPr>
        <w:t>(</w:t>
      </w:r>
      <w:r w:rsidRPr="00DB62A0">
        <w:rPr>
          <w:rtl/>
        </w:rPr>
        <w:t xml:space="preserve">7) كذا ورد فى </w:t>
      </w:r>
      <w:r>
        <w:rPr>
          <w:rtl/>
        </w:rPr>
        <w:t>(</w:t>
      </w:r>
      <w:r w:rsidRPr="00DB62A0">
        <w:rPr>
          <w:rtl/>
        </w:rPr>
        <w:t>الإكمال</w:t>
      </w:r>
      <w:r>
        <w:rPr>
          <w:rtl/>
        </w:rPr>
        <w:t>)</w:t>
      </w:r>
      <w:r w:rsidRPr="00DB62A0">
        <w:rPr>
          <w:rtl/>
        </w:rPr>
        <w:t xml:space="preserve"> 1 / 52. وفى </w:t>
      </w:r>
      <w:r>
        <w:rPr>
          <w:rtl/>
        </w:rPr>
        <w:t>(</w:t>
      </w:r>
      <w:r w:rsidRPr="00DB62A0">
        <w:rPr>
          <w:rtl/>
        </w:rPr>
        <w:t>الإصابة</w:t>
      </w:r>
      <w:r>
        <w:rPr>
          <w:rtl/>
        </w:rPr>
        <w:t>)</w:t>
      </w:r>
      <w:r w:rsidRPr="00DB62A0">
        <w:rPr>
          <w:rtl/>
        </w:rPr>
        <w:t xml:space="preserve"> 5 / 535 : الأزهر.</w:t>
      </w:r>
    </w:p>
    <w:p w:rsidR="00862A92" w:rsidRPr="00DB62A0" w:rsidRDefault="00862A92" w:rsidP="00BC7ADB">
      <w:pPr>
        <w:pStyle w:val="libFootnote0"/>
        <w:rPr>
          <w:rtl/>
        </w:rPr>
      </w:pPr>
      <w:r>
        <w:rPr>
          <w:rtl/>
        </w:rPr>
        <w:t>(</w:t>
      </w:r>
      <w:r w:rsidRPr="00DB62A0">
        <w:rPr>
          <w:rtl/>
        </w:rPr>
        <w:t xml:space="preserve">8) كذا فى </w:t>
      </w:r>
      <w:r>
        <w:rPr>
          <w:rtl/>
        </w:rPr>
        <w:t>(</w:t>
      </w:r>
      <w:r w:rsidRPr="00DB62A0">
        <w:rPr>
          <w:rtl/>
        </w:rPr>
        <w:t>الإكمال</w:t>
      </w:r>
      <w:r>
        <w:rPr>
          <w:rtl/>
        </w:rPr>
        <w:t>)</w:t>
      </w:r>
      <w:r w:rsidRPr="00DB62A0">
        <w:rPr>
          <w:rtl/>
        </w:rPr>
        <w:t xml:space="preserve"> 1 / 52. وفى </w:t>
      </w:r>
      <w:r>
        <w:rPr>
          <w:rtl/>
        </w:rPr>
        <w:t>(</w:t>
      </w:r>
      <w:r w:rsidRPr="00DB62A0">
        <w:rPr>
          <w:rtl/>
        </w:rPr>
        <w:t>الإصابة</w:t>
      </w:r>
      <w:r>
        <w:rPr>
          <w:rtl/>
        </w:rPr>
        <w:t>)</w:t>
      </w:r>
      <w:r w:rsidRPr="00DB62A0">
        <w:rPr>
          <w:rtl/>
        </w:rPr>
        <w:t xml:space="preserve"> 5 / 535 : عمر.</w:t>
      </w:r>
    </w:p>
    <w:p w:rsidR="00862A92" w:rsidRPr="00DB62A0" w:rsidRDefault="00862A92" w:rsidP="00BC7ADB">
      <w:pPr>
        <w:pStyle w:val="libFootnote0"/>
        <w:rPr>
          <w:rtl/>
        </w:rPr>
      </w:pPr>
      <w:r>
        <w:rPr>
          <w:rtl/>
        </w:rPr>
        <w:t>(</w:t>
      </w:r>
      <w:r w:rsidRPr="00DB62A0">
        <w:rPr>
          <w:rtl/>
        </w:rPr>
        <w:t xml:space="preserve">9) ورد النسب كاملا فى </w:t>
      </w:r>
      <w:r>
        <w:rPr>
          <w:rtl/>
        </w:rPr>
        <w:t>(</w:t>
      </w:r>
      <w:r w:rsidRPr="00DB62A0">
        <w:rPr>
          <w:rtl/>
        </w:rPr>
        <w:t>الإكمال</w:t>
      </w:r>
      <w:r>
        <w:rPr>
          <w:rtl/>
        </w:rPr>
        <w:t>)</w:t>
      </w:r>
      <w:r w:rsidRPr="00DB62A0">
        <w:rPr>
          <w:rtl/>
        </w:rPr>
        <w:t xml:space="preserve"> 1 / 52. ووقف ابن حجر عند </w:t>
      </w:r>
      <w:r>
        <w:rPr>
          <w:rtl/>
        </w:rPr>
        <w:t>(</w:t>
      </w:r>
      <w:r w:rsidRPr="00DB62A0">
        <w:rPr>
          <w:rtl/>
        </w:rPr>
        <w:t>سلمة التجيبى</w:t>
      </w:r>
      <w:r>
        <w:rPr>
          <w:rtl/>
        </w:rPr>
        <w:t>).</w:t>
      </w:r>
      <w:r w:rsidRPr="00DB62A0">
        <w:rPr>
          <w:rtl/>
        </w:rPr>
        <w:t xml:space="preserve"> </w:t>
      </w:r>
      <w:r>
        <w:rPr>
          <w:rtl/>
        </w:rPr>
        <w:t>(</w:t>
      </w:r>
      <w:r w:rsidRPr="00DB62A0">
        <w:rPr>
          <w:rtl/>
        </w:rPr>
        <w:t>الإصابة</w:t>
      </w:r>
      <w:r>
        <w:rPr>
          <w:rtl/>
        </w:rPr>
        <w:t>)</w:t>
      </w:r>
      <w:r w:rsidRPr="00DB62A0">
        <w:rPr>
          <w:rtl/>
        </w:rPr>
        <w:t xml:space="preserve"> 5 / 535.</w:t>
      </w:r>
    </w:p>
    <w:p w:rsidR="00862A92" w:rsidRPr="00DB62A0" w:rsidRDefault="00862A92" w:rsidP="00BC7ADB">
      <w:pPr>
        <w:pStyle w:val="libFootnote0"/>
        <w:rPr>
          <w:rtl/>
        </w:rPr>
      </w:pPr>
      <w:r>
        <w:rPr>
          <w:rtl/>
        </w:rPr>
        <w:t>(</w:t>
      </w:r>
      <w:r w:rsidRPr="00DB62A0">
        <w:rPr>
          <w:rtl/>
        </w:rPr>
        <w:t xml:space="preserve">10) الإكمال 1 / 52 </w:t>
      </w:r>
      <w:r>
        <w:rPr>
          <w:rtl/>
        </w:rPr>
        <w:t>(</w:t>
      </w:r>
      <w:r w:rsidRPr="00DB62A0">
        <w:rPr>
          <w:rtl/>
        </w:rPr>
        <w:t>ذكر ابن يونس</w:t>
      </w:r>
      <w:r>
        <w:rPr>
          <w:rtl/>
        </w:rPr>
        <w:t>)</w:t>
      </w:r>
      <w:r w:rsidRPr="00DB62A0">
        <w:rPr>
          <w:rtl/>
        </w:rPr>
        <w:t xml:space="preserve"> ، والإصابة 5 / 535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11) زيادة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12) كذا فى </w:t>
      </w:r>
      <w:r>
        <w:rPr>
          <w:rtl/>
        </w:rPr>
        <w:t>(</w:t>
      </w:r>
      <w:r w:rsidRPr="00DB62A0">
        <w:rPr>
          <w:rtl/>
        </w:rPr>
        <w:t>أسد الغابة</w:t>
      </w:r>
      <w:r>
        <w:rPr>
          <w:rtl/>
        </w:rPr>
        <w:t>)</w:t>
      </w:r>
      <w:r w:rsidRPr="00DB62A0">
        <w:rPr>
          <w:rtl/>
        </w:rPr>
        <w:t xml:space="preserve"> 4 / 432 ، والإصابة 5 / 486. وفى مخطوط </w:t>
      </w:r>
      <w:r>
        <w:rPr>
          <w:rtl/>
        </w:rPr>
        <w:t>(</w:t>
      </w:r>
      <w:r w:rsidRPr="00DB62A0">
        <w:rPr>
          <w:rtl/>
        </w:rPr>
        <w:t>رفع الإصر</w:t>
      </w:r>
      <w:r>
        <w:rPr>
          <w:rtl/>
        </w:rPr>
        <w:t xml:space="preserve"> ـ </w:t>
      </w:r>
      <w:r w:rsidRPr="00DB62A0">
        <w:rPr>
          <w:rtl/>
        </w:rPr>
        <w:t>نسخة دار الكتب المصرية</w:t>
      </w:r>
      <w:r>
        <w:rPr>
          <w:rtl/>
        </w:rPr>
        <w:t>)</w:t>
      </w:r>
      <w:r w:rsidRPr="00DB62A0">
        <w:rPr>
          <w:rtl/>
        </w:rPr>
        <w:t xml:space="preserve"> : ق 210 ، قال : قيس بن عبد قيس بن عدى.</w:t>
      </w:r>
    </w:p>
    <w:p w:rsidR="00862A92" w:rsidRPr="00DB62A0" w:rsidRDefault="00862A92" w:rsidP="00BC7ADB">
      <w:pPr>
        <w:pStyle w:val="libFootnote0"/>
        <w:rPr>
          <w:rtl/>
        </w:rPr>
      </w:pPr>
      <w:r>
        <w:rPr>
          <w:rtl/>
        </w:rPr>
        <w:t>(</w:t>
      </w:r>
      <w:r w:rsidRPr="00DB62A0">
        <w:rPr>
          <w:rtl/>
        </w:rPr>
        <w:t xml:space="preserve">13) الإصابة 5 / 486. وفى </w:t>
      </w:r>
      <w:r>
        <w:rPr>
          <w:rtl/>
        </w:rPr>
        <w:t>(</w:t>
      </w:r>
      <w:r w:rsidRPr="00DB62A0">
        <w:rPr>
          <w:rtl/>
        </w:rPr>
        <w:t>أسد الغابة</w:t>
      </w:r>
      <w:r>
        <w:rPr>
          <w:rtl/>
        </w:rPr>
        <w:t>)</w:t>
      </w:r>
      <w:r w:rsidRPr="00DB62A0">
        <w:rPr>
          <w:rtl/>
        </w:rPr>
        <w:t xml:space="preserve"> 4 / 432 : سعد بن سهم. ووقف ابن حجر فى </w:t>
      </w:r>
      <w:r>
        <w:rPr>
          <w:rtl/>
        </w:rPr>
        <w:t>(</w:t>
      </w:r>
      <w:r w:rsidRPr="00DB62A0">
        <w:rPr>
          <w:rtl/>
        </w:rPr>
        <w:t>مخطوط رفع الإصر</w:t>
      </w:r>
      <w:r>
        <w:rPr>
          <w:rtl/>
        </w:rPr>
        <w:t>)</w:t>
      </w:r>
      <w:r w:rsidRPr="00DB62A0">
        <w:rPr>
          <w:rtl/>
        </w:rPr>
        <w:t xml:space="preserve"> ورقة 210 عند </w:t>
      </w:r>
      <w:r>
        <w:rPr>
          <w:rtl/>
        </w:rPr>
        <w:t>(</w:t>
      </w:r>
      <w:r w:rsidRPr="00DB62A0">
        <w:rPr>
          <w:rtl/>
        </w:rPr>
        <w:t>سعيد</w:t>
      </w:r>
      <w:r>
        <w:rPr>
          <w:rtl/>
        </w:rPr>
        <w:t>).</w:t>
      </w:r>
    </w:p>
    <w:p w:rsidR="00862A92" w:rsidRPr="00DB62A0" w:rsidRDefault="00862A92" w:rsidP="00971413">
      <w:pPr>
        <w:pStyle w:val="libNormal0"/>
        <w:rPr>
          <w:rtl/>
        </w:rPr>
      </w:pPr>
      <w:r>
        <w:rPr>
          <w:rtl/>
        </w:rPr>
        <w:br w:type="page"/>
      </w:r>
      <w:r w:rsidRPr="00DB62A0">
        <w:rPr>
          <w:rtl/>
        </w:rPr>
        <w:lastRenderedPageBreak/>
        <w:t xml:space="preserve">السهمى </w:t>
      </w:r>
      <w:r w:rsidRPr="00E945AB">
        <w:rPr>
          <w:rStyle w:val="libFootnotenumChar"/>
          <w:rtl/>
        </w:rPr>
        <w:t>(1)</w:t>
      </w:r>
      <w:r w:rsidRPr="00DB62A0">
        <w:rPr>
          <w:rtl/>
        </w:rPr>
        <w:t xml:space="preserve"> : شهد فتح مصر ، واختط بها دارا </w:t>
      </w:r>
      <w:r w:rsidRPr="00E945AB">
        <w:rPr>
          <w:rStyle w:val="libFootnotenumChar"/>
          <w:rtl/>
        </w:rPr>
        <w:t>(2)</w:t>
      </w:r>
      <w:r w:rsidRPr="00DB62A0">
        <w:rPr>
          <w:rtl/>
        </w:rPr>
        <w:t xml:space="preserve"> ، وهو أول قاض قضى بمصر ، ويقال :</w:t>
      </w:r>
      <w:r>
        <w:rPr>
          <w:rFonts w:hint="cs"/>
          <w:rtl/>
        </w:rPr>
        <w:t xml:space="preserve"> </w:t>
      </w:r>
      <w:r w:rsidRPr="00DB62A0">
        <w:rPr>
          <w:rtl/>
        </w:rPr>
        <w:t xml:space="preserve">له صحبة. وهو من مسلمة الفتح. وقيل : شهد حنينا ، والطائف. وأعقب ذرية بمصر </w:t>
      </w:r>
      <w:r w:rsidRPr="00E945AB">
        <w:rPr>
          <w:rStyle w:val="libFootnotenumChar"/>
          <w:rtl/>
        </w:rPr>
        <w:t>(3)</w:t>
      </w:r>
      <w:r>
        <w:rPr>
          <w:rtl/>
        </w:rPr>
        <w:t>.</w:t>
      </w:r>
    </w:p>
    <w:p w:rsidR="00862A92" w:rsidRPr="00DB62A0" w:rsidRDefault="00862A92" w:rsidP="00862A92">
      <w:pPr>
        <w:rPr>
          <w:rtl/>
          <w:lang w:bidi="ar-SA"/>
        </w:rPr>
      </w:pPr>
      <w:r w:rsidRPr="00DB62A0">
        <w:rPr>
          <w:rtl/>
          <w:lang w:bidi="ar-SA"/>
        </w:rPr>
        <w:t>روى ابن لهيعة ، عن يزيد بن أبى حبيب : أن عمر كتب إلى عمرو بن العاص أن يتولى قيس بن أبى العاص القضاء على مصر. قال يزيد : فهو أول قاض فى الإسلام.</w:t>
      </w:r>
    </w:p>
    <w:p w:rsidR="00862A92" w:rsidRPr="00DB62A0" w:rsidRDefault="00862A92" w:rsidP="00862A92">
      <w:pPr>
        <w:rPr>
          <w:rtl/>
          <w:lang w:bidi="ar-SA"/>
        </w:rPr>
      </w:pPr>
      <w:r w:rsidRPr="00DB62A0">
        <w:rPr>
          <w:rtl/>
          <w:lang w:bidi="ar-SA"/>
        </w:rPr>
        <w:t xml:space="preserve">قال ابن لهيعة : فقضى يسيرا ، ثم مات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1092</w:t>
      </w:r>
      <w:r>
        <w:rPr>
          <w:rtl/>
          <w:lang w:bidi="ar-SA"/>
        </w:rPr>
        <w:t xml:space="preserve"> ـ </w:t>
      </w:r>
      <w:r w:rsidRPr="00DB62A0">
        <w:rPr>
          <w:rtl/>
          <w:lang w:bidi="ar-SA"/>
        </w:rPr>
        <w:t xml:space="preserve">قيس بن عدىّ اللخمى : له إدراك ، وشهد فتح مصر ، وكان طليعة عمرو بن العاص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1093</w:t>
      </w:r>
      <w:r>
        <w:rPr>
          <w:rtl/>
          <w:lang w:bidi="ar-SA"/>
        </w:rPr>
        <w:t xml:space="preserve"> ـ </w:t>
      </w:r>
      <w:r w:rsidRPr="00DB62A0">
        <w:rPr>
          <w:rtl/>
          <w:lang w:bidi="ar-SA"/>
        </w:rPr>
        <w:t xml:space="preserve">قيس بن ملجم بن عمرو بن يزيد المرادى : له إدراك ، وكان قد قدم المدينة ، هو وأخوه عبد الرحمن. وعمّر فى عهد عمر. وشهد قيس فتح مصر ، وله ذكر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1094</w:t>
      </w:r>
      <w:r>
        <w:rPr>
          <w:rtl/>
          <w:lang w:bidi="ar-SA"/>
        </w:rPr>
        <w:t xml:space="preserve"> ـ </w:t>
      </w:r>
      <w:r w:rsidRPr="00DB62A0">
        <w:rPr>
          <w:rtl/>
          <w:lang w:bidi="ar-SA"/>
        </w:rPr>
        <w:t xml:space="preserve">قيس بن نخرة </w:t>
      </w:r>
      <w:r w:rsidRPr="00E945AB">
        <w:rPr>
          <w:rStyle w:val="libFootnotenumChar"/>
          <w:rtl/>
        </w:rPr>
        <w:t>(7)</w:t>
      </w:r>
      <w:r w:rsidRPr="00DB62A0">
        <w:rPr>
          <w:rtl/>
          <w:lang w:bidi="ar-SA"/>
        </w:rPr>
        <w:t xml:space="preserve"> الصّدفىّ : له إدراك ، وشهد فتح مصر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1095</w:t>
      </w:r>
      <w:r>
        <w:rPr>
          <w:rtl/>
          <w:lang w:bidi="ar-SA"/>
        </w:rPr>
        <w:t xml:space="preserve"> ـ </w:t>
      </w:r>
      <w:r w:rsidRPr="00DB62A0">
        <w:rPr>
          <w:rtl/>
          <w:lang w:bidi="ar-SA"/>
        </w:rPr>
        <w:t xml:space="preserve">قيس بن يسار بن مسلم الكنانىّ : يقال : إنه صحب رسول الله </w:t>
      </w:r>
      <w:r w:rsidRPr="00CF53AF">
        <w:rPr>
          <w:rStyle w:val="libAlaemChar"/>
          <w:rtl/>
        </w:rPr>
        <w:t>صلى‌الله‌عليه‌وسلم</w:t>
      </w:r>
      <w:r w:rsidRPr="00DB62A0">
        <w:rPr>
          <w:rtl/>
          <w:lang w:bidi="ar-SA"/>
        </w:rPr>
        <w:t xml:space="preserve"> ، وقاتل معه فى</w:t>
      </w:r>
      <w:r>
        <w:rPr>
          <w:rtl/>
          <w:lang w:bidi="ar-SA"/>
        </w:rPr>
        <w:t xml:space="preserve"> ..</w:t>
      </w:r>
      <w:r w:rsidRPr="00DB62A0">
        <w:rPr>
          <w:rtl/>
          <w:lang w:bidi="ar-SA"/>
        </w:rPr>
        <w:t xml:space="preserve">. </w:t>
      </w:r>
      <w:r w:rsidRPr="00E945AB">
        <w:rPr>
          <w:rStyle w:val="libFootnotenumChar"/>
          <w:rtl/>
        </w:rPr>
        <w:t>(9)</w:t>
      </w:r>
      <w:r w:rsidRPr="00DB62A0">
        <w:rPr>
          <w:rtl/>
          <w:lang w:bidi="ar-SA"/>
        </w:rPr>
        <w:t xml:space="preserve"> وقاتل أيام الردّة. دخل إفريقية غازيا مع عقبة بن نافع ، وقيل : إنه دخلها قبل ذلك سنة سبع وعشرين مع عبد الله بن سعد. وهو جد «أبى محرز القاضى»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ورد هذا النسب فى </w:t>
      </w:r>
      <w:r>
        <w:rPr>
          <w:rtl/>
        </w:rPr>
        <w:t>(</w:t>
      </w:r>
      <w:r w:rsidRPr="00DB62A0">
        <w:rPr>
          <w:rtl/>
        </w:rPr>
        <w:t>الإصابة</w:t>
      </w:r>
      <w:r>
        <w:rPr>
          <w:rtl/>
        </w:rPr>
        <w:t>)</w:t>
      </w:r>
      <w:r w:rsidRPr="00DB62A0">
        <w:rPr>
          <w:rtl/>
        </w:rPr>
        <w:t xml:space="preserve"> 5 / 486. وفى </w:t>
      </w:r>
      <w:r>
        <w:rPr>
          <w:rtl/>
        </w:rPr>
        <w:t>(</w:t>
      </w:r>
      <w:r w:rsidRPr="00DB62A0">
        <w:rPr>
          <w:rtl/>
        </w:rPr>
        <w:t>أسد الغابة</w:t>
      </w:r>
      <w:r>
        <w:rPr>
          <w:rtl/>
        </w:rPr>
        <w:t>)</w:t>
      </w:r>
      <w:r w:rsidRPr="00DB62A0">
        <w:rPr>
          <w:rtl/>
        </w:rPr>
        <w:t xml:space="preserve"> 4 / 432 : لم يذكر القرشى السهمى.</w:t>
      </w:r>
    </w:p>
    <w:p w:rsidR="00862A92" w:rsidRPr="00DB62A0" w:rsidRDefault="00862A92" w:rsidP="00BC7ADB">
      <w:pPr>
        <w:pStyle w:val="libFootnote0"/>
        <w:rPr>
          <w:rtl/>
        </w:rPr>
      </w:pPr>
      <w:r>
        <w:rPr>
          <w:rtl/>
        </w:rPr>
        <w:t>(</w:t>
      </w:r>
      <w:r w:rsidRPr="00DB62A0">
        <w:rPr>
          <w:rtl/>
        </w:rPr>
        <w:t xml:space="preserve">2) السابق ، ومخطوط رفع الإصر ق 210 ، وذكر ابن حجر فى </w:t>
      </w:r>
      <w:r>
        <w:rPr>
          <w:rtl/>
        </w:rPr>
        <w:t>(</w:t>
      </w:r>
      <w:r w:rsidRPr="00DB62A0">
        <w:rPr>
          <w:rtl/>
        </w:rPr>
        <w:t>الإصابة</w:t>
      </w:r>
      <w:r>
        <w:rPr>
          <w:rtl/>
        </w:rPr>
        <w:t>)</w:t>
      </w:r>
      <w:r w:rsidRPr="00DB62A0">
        <w:rPr>
          <w:rtl/>
        </w:rPr>
        <w:t xml:space="preserve"> 5 / 487 ، رواية عن سعيد بن عفير : أن قيسا اختط دارا بحذاء دار ابن رمّانة.</w:t>
      </w:r>
    </w:p>
    <w:p w:rsidR="00862A92" w:rsidRPr="00DB62A0" w:rsidRDefault="00862A92" w:rsidP="00BC7ADB">
      <w:pPr>
        <w:pStyle w:val="libFootnote0"/>
        <w:rPr>
          <w:rtl/>
        </w:rPr>
      </w:pPr>
      <w:r>
        <w:rPr>
          <w:rtl/>
        </w:rPr>
        <w:t>(</w:t>
      </w:r>
      <w:r w:rsidRPr="00DB62A0">
        <w:rPr>
          <w:rtl/>
        </w:rPr>
        <w:t xml:space="preserve">3) مخطوط رفع الإصر ق 210 ، والإصابة 5 / 486 </w:t>
      </w:r>
      <w:r>
        <w:rPr>
          <w:rtl/>
        </w:rPr>
        <w:t>(</w:t>
      </w:r>
      <w:r w:rsidRPr="00DB62A0">
        <w:rPr>
          <w:rtl/>
        </w:rPr>
        <w:t>قال أبو سعيد بن يونس</w:t>
      </w:r>
      <w:r>
        <w:rPr>
          <w:rtl/>
        </w:rPr>
        <w:t>).</w:t>
      </w:r>
    </w:p>
    <w:p w:rsidR="00862A92" w:rsidRPr="00B54613" w:rsidRDefault="00862A92" w:rsidP="00BC7ADB">
      <w:pPr>
        <w:pStyle w:val="libFootnote0"/>
        <w:rPr>
          <w:rtl/>
        </w:rPr>
      </w:pPr>
      <w:r w:rsidRPr="00B54613">
        <w:rPr>
          <w:rtl/>
        </w:rPr>
        <w:t xml:space="preserve">(4) السابق 5 / 487 </w:t>
      </w:r>
      <w:r>
        <w:rPr>
          <w:rtl/>
        </w:rPr>
        <w:t>(</w:t>
      </w:r>
      <w:r w:rsidRPr="00B54613">
        <w:rPr>
          <w:rtl/>
        </w:rPr>
        <w:t>وأخرجه ابن يونس من طريق ابن لهيعة</w:t>
      </w:r>
      <w:r>
        <w:rPr>
          <w:rtl/>
        </w:rPr>
        <w:t>).</w:t>
      </w:r>
      <w:r w:rsidRPr="00B54613">
        <w:rPr>
          <w:rtl/>
        </w:rPr>
        <w:t xml:space="preserve"> وفى </w:t>
      </w:r>
      <w:r>
        <w:rPr>
          <w:rtl/>
        </w:rPr>
        <w:t>(</w:t>
      </w:r>
      <w:r w:rsidRPr="00B54613">
        <w:rPr>
          <w:rtl/>
        </w:rPr>
        <w:t>أسد الغابة</w:t>
      </w:r>
      <w:r>
        <w:rPr>
          <w:rtl/>
        </w:rPr>
        <w:t>)</w:t>
      </w:r>
      <w:r w:rsidRPr="00B54613">
        <w:rPr>
          <w:rtl/>
        </w:rPr>
        <w:t xml:space="preserve"> 4 / 432 : ولى قضاء مصر لعمر بن الخطاب </w:t>
      </w:r>
      <w:r>
        <w:rPr>
          <w:rtl/>
        </w:rPr>
        <w:t>(</w:t>
      </w:r>
      <w:r w:rsidRPr="00B54613">
        <w:rPr>
          <w:rtl/>
        </w:rPr>
        <w:t>رواه ابن لهيعة ، عن يزيد بن أبى حبيب. قاله ابن يونس</w:t>
      </w:r>
      <w:r>
        <w:rPr>
          <w:rtl/>
        </w:rPr>
        <w:t>).</w:t>
      </w:r>
      <w:r w:rsidRPr="00B54613">
        <w:rPr>
          <w:rFonts w:hint="cs"/>
          <w:rtl/>
        </w:rPr>
        <w:t xml:space="preserve"> </w:t>
      </w:r>
      <w:r w:rsidRPr="00B54613">
        <w:rPr>
          <w:rtl/>
        </w:rPr>
        <w:t xml:space="preserve">وورد فى كتاب </w:t>
      </w:r>
      <w:r>
        <w:rPr>
          <w:rtl/>
        </w:rPr>
        <w:t>(</w:t>
      </w:r>
      <w:r w:rsidRPr="00B54613">
        <w:rPr>
          <w:rtl/>
        </w:rPr>
        <w:t>القضاة</w:t>
      </w:r>
      <w:r>
        <w:rPr>
          <w:rtl/>
        </w:rPr>
        <w:t>)</w:t>
      </w:r>
      <w:r w:rsidRPr="00B54613">
        <w:rPr>
          <w:rtl/>
        </w:rPr>
        <w:t xml:space="preserve"> للكندى ص 301 ، من طريق الحارث بن عثمان بن قيس بن أبى العاص : أن جده </w:t>
      </w:r>
      <w:r>
        <w:rPr>
          <w:rtl/>
        </w:rPr>
        <w:t>(</w:t>
      </w:r>
      <w:r w:rsidRPr="00B54613">
        <w:rPr>
          <w:rtl/>
        </w:rPr>
        <w:t>قيسا</w:t>
      </w:r>
      <w:r>
        <w:rPr>
          <w:rtl/>
        </w:rPr>
        <w:t xml:space="preserve">) ـ </w:t>
      </w:r>
      <w:r w:rsidRPr="00B54613">
        <w:rPr>
          <w:rtl/>
        </w:rPr>
        <w:t>المترجم له هنا</w:t>
      </w:r>
      <w:r>
        <w:rPr>
          <w:rtl/>
        </w:rPr>
        <w:t xml:space="preserve"> ـ </w:t>
      </w:r>
      <w:r w:rsidRPr="00B54613">
        <w:rPr>
          <w:rtl/>
        </w:rPr>
        <w:t>مات فى ربيع الأول سنة 23 ه‍</w:t>
      </w:r>
      <w:r>
        <w:rPr>
          <w:rtl/>
        </w:rPr>
        <w:t>.</w:t>
      </w:r>
      <w:r w:rsidRPr="00B54613">
        <w:rPr>
          <w:rtl/>
        </w:rPr>
        <w:t xml:space="preserve"> وكان قد ولى أول سنة 23 ه‍ </w:t>
      </w:r>
      <w:r>
        <w:rPr>
          <w:rtl/>
        </w:rPr>
        <w:t>(</w:t>
      </w:r>
      <w:r w:rsidRPr="00B54613">
        <w:rPr>
          <w:rtl/>
        </w:rPr>
        <w:t>فيكون قد قضى فى منصبه ثلاثة أشهر</w:t>
      </w:r>
      <w:r>
        <w:rPr>
          <w:rtl/>
        </w:rPr>
        <w:t>).</w:t>
      </w:r>
    </w:p>
    <w:p w:rsidR="00862A92" w:rsidRPr="00DB62A0" w:rsidRDefault="00862A92" w:rsidP="00BC7ADB">
      <w:pPr>
        <w:pStyle w:val="libFootnote0"/>
        <w:rPr>
          <w:rtl/>
        </w:rPr>
      </w:pPr>
      <w:r>
        <w:rPr>
          <w:rtl/>
        </w:rPr>
        <w:t>(</w:t>
      </w:r>
      <w:r w:rsidRPr="00DB62A0">
        <w:rPr>
          <w:rtl/>
        </w:rPr>
        <w:t xml:space="preserve">5) الإصابة 5 / 536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السابق 5 / 541 </w:t>
      </w:r>
      <w:r>
        <w:rPr>
          <w:rtl/>
        </w:rPr>
        <w:t>(</w:t>
      </w:r>
      <w:r w:rsidRPr="00DB62A0">
        <w:rPr>
          <w:rtl/>
        </w:rPr>
        <w:t>شرحه</w:t>
      </w:r>
      <w:r>
        <w:rPr>
          <w:rtl/>
        </w:rPr>
        <w:t>).</w:t>
      </w:r>
      <w:r w:rsidRPr="00DB62A0">
        <w:rPr>
          <w:rtl/>
        </w:rPr>
        <w:t xml:space="preserve"> وزاد : نزيل الكوفة ، أخو عبد الرحمن قاتل علىّ.</w:t>
      </w:r>
    </w:p>
    <w:p w:rsidR="00862A92" w:rsidRPr="00DB62A0" w:rsidRDefault="00862A92" w:rsidP="00BC7ADB">
      <w:pPr>
        <w:pStyle w:val="libFootnote0"/>
        <w:rPr>
          <w:rtl/>
        </w:rPr>
      </w:pPr>
      <w:r>
        <w:rPr>
          <w:rtl/>
        </w:rPr>
        <w:t>(</w:t>
      </w:r>
      <w:r w:rsidRPr="00DB62A0">
        <w:rPr>
          <w:rtl/>
        </w:rPr>
        <w:t xml:space="preserve">7) أوله نون مضمومة ، وبعدها خاء معجمة ساكنة </w:t>
      </w:r>
      <w:r>
        <w:rPr>
          <w:rtl/>
        </w:rPr>
        <w:t>(</w:t>
      </w:r>
      <w:r w:rsidRPr="00DB62A0">
        <w:rPr>
          <w:rtl/>
        </w:rPr>
        <w:t>الإكمال 1 / 191</w:t>
      </w:r>
      <w:r>
        <w:rPr>
          <w:rtl/>
        </w:rPr>
        <w:t>).</w:t>
      </w:r>
    </w:p>
    <w:p w:rsidR="00862A92" w:rsidRPr="00DB62A0" w:rsidRDefault="00862A92" w:rsidP="00BC7ADB">
      <w:pPr>
        <w:pStyle w:val="libFootnote0"/>
        <w:rPr>
          <w:rtl/>
        </w:rPr>
      </w:pPr>
      <w:r>
        <w:rPr>
          <w:rtl/>
        </w:rPr>
        <w:t>(</w:t>
      </w:r>
      <w:r w:rsidRPr="00DB62A0">
        <w:rPr>
          <w:rtl/>
        </w:rPr>
        <w:t xml:space="preserve">8) الإصابة 5 / 541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9) بياض فى الأصل المحقق عليه </w:t>
      </w:r>
      <w:r>
        <w:rPr>
          <w:rtl/>
        </w:rPr>
        <w:t>(</w:t>
      </w:r>
      <w:r w:rsidRPr="00DB62A0">
        <w:rPr>
          <w:rtl/>
        </w:rPr>
        <w:t>رياض النفوس</w:t>
      </w:r>
      <w:r>
        <w:rPr>
          <w:rtl/>
        </w:rPr>
        <w:t>)</w:t>
      </w:r>
      <w:r w:rsidRPr="00DB62A0">
        <w:rPr>
          <w:rtl/>
        </w:rPr>
        <w:t xml:space="preserve"> للمالكى </w:t>
      </w:r>
      <w:r>
        <w:rPr>
          <w:rtl/>
        </w:rPr>
        <w:t>(</w:t>
      </w:r>
      <w:r w:rsidRPr="00DB62A0">
        <w:rPr>
          <w:rtl/>
        </w:rPr>
        <w:t>ط. مؤنس 1 / 61 ، وط. بيروت 1 / 96</w:t>
      </w:r>
      <w:r>
        <w:rPr>
          <w:rtl/>
        </w:rPr>
        <w:t>).</w:t>
      </w:r>
    </w:p>
    <w:p w:rsidR="00862A92" w:rsidRDefault="00862A92" w:rsidP="00BC7ADB">
      <w:pPr>
        <w:pStyle w:val="libFootnote0"/>
        <w:rPr>
          <w:rtl/>
        </w:rPr>
      </w:pPr>
      <w:r w:rsidRPr="00B54613">
        <w:rPr>
          <w:rtl/>
        </w:rPr>
        <w:t xml:space="preserve">(10) المصدر السابق </w:t>
      </w:r>
      <w:r>
        <w:rPr>
          <w:rtl/>
        </w:rPr>
        <w:t>(</w:t>
      </w:r>
      <w:r w:rsidRPr="00B54613">
        <w:rPr>
          <w:rtl/>
        </w:rPr>
        <w:t>قال أبو سعيد ، وغيره</w:t>
      </w:r>
      <w:r>
        <w:rPr>
          <w:rtl/>
        </w:rPr>
        <w:t>).</w:t>
      </w:r>
      <w:r w:rsidRPr="00B54613">
        <w:rPr>
          <w:rtl/>
        </w:rPr>
        <w:t xml:space="preserve"> وذكر المحقق : أنه لا ذكر له فى مصادر</w:t>
      </w:r>
    </w:p>
    <w:p w:rsidR="00862A92" w:rsidRPr="00DB62A0" w:rsidRDefault="00862A92" w:rsidP="00712F8E">
      <w:pPr>
        <w:pStyle w:val="libBold1"/>
        <w:rPr>
          <w:rtl/>
        </w:rPr>
      </w:pPr>
      <w:r>
        <w:rPr>
          <w:rtl/>
        </w:rPr>
        <w:br w:type="page"/>
      </w:r>
      <w:r w:rsidRPr="00DB62A0">
        <w:rPr>
          <w:rtl/>
        </w:rPr>
        <w:lastRenderedPageBreak/>
        <w:t>* ذكر من اسمه «قيسبة» :</w:t>
      </w:r>
    </w:p>
    <w:p w:rsidR="00862A92" w:rsidRPr="00DB62A0" w:rsidRDefault="00862A92" w:rsidP="00862A92">
      <w:pPr>
        <w:rPr>
          <w:rtl/>
          <w:lang w:bidi="ar-SA"/>
        </w:rPr>
      </w:pPr>
      <w:r w:rsidRPr="00DB62A0">
        <w:rPr>
          <w:rtl/>
          <w:lang w:bidi="ar-SA"/>
        </w:rPr>
        <w:t>1096</w:t>
      </w:r>
      <w:r>
        <w:rPr>
          <w:rtl/>
          <w:lang w:bidi="ar-SA"/>
        </w:rPr>
        <w:t xml:space="preserve"> ـ </w:t>
      </w:r>
      <w:r w:rsidRPr="00DB62A0">
        <w:rPr>
          <w:rtl/>
          <w:lang w:bidi="ar-SA"/>
        </w:rPr>
        <w:t xml:space="preserve">قيسبة </w:t>
      </w:r>
      <w:r w:rsidRPr="00E945AB">
        <w:rPr>
          <w:rStyle w:val="libFootnotenumChar"/>
          <w:rtl/>
        </w:rPr>
        <w:t>(1)</w:t>
      </w:r>
      <w:r w:rsidRPr="00DB62A0">
        <w:rPr>
          <w:rtl/>
          <w:lang w:bidi="ar-SA"/>
        </w:rPr>
        <w:t xml:space="preserve"> بن كلثوم بن حباشة </w:t>
      </w:r>
      <w:r w:rsidRPr="00E945AB">
        <w:rPr>
          <w:rStyle w:val="libFootnotenumChar"/>
          <w:rtl/>
        </w:rPr>
        <w:t>(2)</w:t>
      </w:r>
      <w:r w:rsidRPr="00DB62A0">
        <w:rPr>
          <w:rtl/>
          <w:lang w:bidi="ar-SA"/>
        </w:rPr>
        <w:t xml:space="preserve"> بن هدم بن عامر بن خولىّ بن وائل الكندىّ </w:t>
      </w:r>
      <w:r w:rsidRPr="00E945AB">
        <w:rPr>
          <w:rStyle w:val="libFootnotenumChar"/>
          <w:rtl/>
        </w:rPr>
        <w:t>(3)</w:t>
      </w:r>
      <w:r w:rsidRPr="00DB62A0">
        <w:rPr>
          <w:rtl/>
          <w:lang w:bidi="ar-SA"/>
        </w:rPr>
        <w:t xml:space="preserve"> : كان له قدر فى الجاهلية </w:t>
      </w:r>
      <w:r w:rsidRPr="00E945AB">
        <w:rPr>
          <w:rStyle w:val="libFootnotenumChar"/>
          <w:rtl/>
        </w:rPr>
        <w:t>(4)</w:t>
      </w:r>
      <w:r>
        <w:rPr>
          <w:rtl/>
          <w:lang w:bidi="ar-SA"/>
        </w:rPr>
        <w:t>.</w:t>
      </w:r>
      <w:r w:rsidRPr="00DB62A0">
        <w:rPr>
          <w:rtl/>
          <w:lang w:bidi="ar-SA"/>
        </w:rPr>
        <w:t xml:space="preserve"> وفد على النبي </w:t>
      </w:r>
      <w:r>
        <w:rPr>
          <w:rtl/>
          <w:lang w:bidi="ar-SA"/>
        </w:rPr>
        <w:t>(</w:t>
      </w:r>
      <w:r w:rsidRPr="00CF53AF">
        <w:rPr>
          <w:rStyle w:val="libAlaemChar"/>
          <w:rtl/>
        </w:rPr>
        <w:t>صلى‌الله‌عليه‌وآله‌وسلم</w:t>
      </w:r>
      <w:r>
        <w:rPr>
          <w:rtl/>
          <w:lang w:bidi="ar-SA"/>
        </w:rPr>
        <w:t>)</w:t>
      </w:r>
      <w:r w:rsidRPr="00DB62A0">
        <w:rPr>
          <w:rtl/>
          <w:lang w:bidi="ar-SA"/>
        </w:rPr>
        <w:t xml:space="preserve"> ، وشهد فتح مصر. وكان اختطّ بعض المسجد ، فلما بنى الجامع سلّم خطّته ، فزيدت فى المسجد ، وعوّض عنها ، فأبى أن يقبل. وفى ذلك يقول الشاعر لابنه عبد الرحمن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3"/>
        <w:gridCol w:w="434"/>
        <w:gridCol w:w="4921"/>
      </w:tblGrid>
      <w:tr w:rsidR="00862A92" w:rsidRPr="00DB62A0" w:rsidTr="00712F8E">
        <w:trPr>
          <w:tblCellSpacing w:w="15" w:type="dxa"/>
          <w:jc w:val="center"/>
        </w:trPr>
        <w:tc>
          <w:tcPr>
            <w:tcW w:w="2362" w:type="pct"/>
            <w:vAlign w:val="center"/>
          </w:tcPr>
          <w:p w:rsidR="00862A92" w:rsidRPr="00DB62A0" w:rsidRDefault="00862A92" w:rsidP="0027288F">
            <w:pPr>
              <w:pStyle w:val="libPoem"/>
              <w:rPr>
                <w:rtl/>
              </w:rPr>
            </w:pPr>
            <w:r>
              <w:rPr>
                <w:rtl/>
              </w:rPr>
              <w:t>و</w:t>
            </w:r>
            <w:r w:rsidRPr="00DB62A0">
              <w:rPr>
                <w:rtl/>
              </w:rPr>
              <w:t>أبوك سلّم داره وأباحها</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لجباه قوم ركّع وسجود</w:t>
            </w:r>
            <w:r w:rsidRPr="00E945AB">
              <w:rPr>
                <w:rStyle w:val="libFootnotenumChar"/>
                <w:rtl/>
              </w:rPr>
              <w:t>(5)</w:t>
            </w:r>
            <w:r w:rsidRPr="004B1632">
              <w:rPr>
                <w:rStyle w:val="libPoemTiniCharChar"/>
                <w:rtl/>
              </w:rPr>
              <w:br/>
              <w:t> </w:t>
            </w:r>
          </w:p>
        </w:tc>
      </w:tr>
    </w:tbl>
    <w:p w:rsidR="00862A92" w:rsidRPr="00DB62A0" w:rsidRDefault="00862A92" w:rsidP="00712F8E">
      <w:pPr>
        <w:pStyle w:val="libBold1"/>
        <w:rPr>
          <w:rtl/>
        </w:rPr>
      </w:pPr>
      <w:r w:rsidRPr="00DB62A0">
        <w:rPr>
          <w:rtl/>
        </w:rPr>
        <w:t>* ذكر من اسمه «قيصر» :</w:t>
      </w:r>
    </w:p>
    <w:p w:rsidR="00862A92" w:rsidRPr="00DB62A0" w:rsidRDefault="00862A92" w:rsidP="00862A92">
      <w:pPr>
        <w:rPr>
          <w:rtl/>
          <w:lang w:bidi="ar-SA"/>
        </w:rPr>
      </w:pPr>
      <w:r w:rsidRPr="00DB62A0">
        <w:rPr>
          <w:rtl/>
          <w:lang w:bidi="ar-SA"/>
        </w:rPr>
        <w:t>1097</w:t>
      </w:r>
      <w:r>
        <w:rPr>
          <w:rtl/>
          <w:lang w:bidi="ar-SA"/>
        </w:rPr>
        <w:t xml:space="preserve"> ـ </w:t>
      </w:r>
      <w:r w:rsidRPr="00DB62A0">
        <w:rPr>
          <w:rtl/>
          <w:lang w:bidi="ar-SA"/>
        </w:rPr>
        <w:t xml:space="preserve">قيصر بن أبى غزيّة : مولى تجيب ، وينسب إلى ولاء معاوية بن حديج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B54613" w:rsidRDefault="00862A92" w:rsidP="00BC7ADB">
      <w:pPr>
        <w:pStyle w:val="libFootnote0"/>
        <w:rPr>
          <w:rtl/>
        </w:rPr>
      </w:pPr>
      <w:r w:rsidRPr="00B54613">
        <w:rPr>
          <w:rtl/>
        </w:rPr>
        <w:t>تراجم</w:t>
      </w:r>
      <w:r>
        <w:rPr>
          <w:rtl/>
        </w:rPr>
        <w:t xml:space="preserve"> </w:t>
      </w:r>
      <w:r w:rsidRPr="00B54613">
        <w:rPr>
          <w:rtl/>
        </w:rPr>
        <w:t xml:space="preserve">الصحابة. والقاضى المذكور هو </w:t>
      </w:r>
      <w:r>
        <w:rPr>
          <w:rtl/>
        </w:rPr>
        <w:t>(</w:t>
      </w:r>
      <w:r w:rsidRPr="00B54613">
        <w:rPr>
          <w:rtl/>
        </w:rPr>
        <w:t>محمد بن عبد الله بن قيس بن يسار بن مسلم الكنانى</w:t>
      </w:r>
      <w:r>
        <w:rPr>
          <w:rtl/>
        </w:rPr>
        <w:t>).</w:t>
      </w:r>
      <w:r w:rsidRPr="00B54613">
        <w:rPr>
          <w:rFonts w:hint="cs"/>
          <w:rtl/>
        </w:rPr>
        <w:t xml:space="preserve"> </w:t>
      </w:r>
      <w:r w:rsidRPr="00B54613">
        <w:rPr>
          <w:rtl/>
        </w:rPr>
        <w:t xml:space="preserve">من أصحاب الإمام مالك. ولّاه </w:t>
      </w:r>
      <w:r>
        <w:rPr>
          <w:rtl/>
        </w:rPr>
        <w:t>(</w:t>
      </w:r>
      <w:r w:rsidRPr="00B54613">
        <w:rPr>
          <w:rtl/>
        </w:rPr>
        <w:t>إبراهيم بن الأغلب</w:t>
      </w:r>
      <w:r>
        <w:rPr>
          <w:rtl/>
        </w:rPr>
        <w:t>)</w:t>
      </w:r>
      <w:r w:rsidRPr="00B54613">
        <w:rPr>
          <w:rtl/>
        </w:rPr>
        <w:t xml:space="preserve"> القضاء على كره منه ، وأشرك معه فيه </w:t>
      </w:r>
      <w:r>
        <w:rPr>
          <w:rtl/>
        </w:rPr>
        <w:t>(</w:t>
      </w:r>
      <w:r w:rsidRPr="00B54613">
        <w:rPr>
          <w:rtl/>
        </w:rPr>
        <w:t>أسد بن الفرات</w:t>
      </w:r>
      <w:r>
        <w:rPr>
          <w:rtl/>
        </w:rPr>
        <w:t>)</w:t>
      </w:r>
      <w:r w:rsidRPr="00B54613">
        <w:rPr>
          <w:rtl/>
        </w:rPr>
        <w:t xml:space="preserve"> ، فكانا معا على قضاء </w:t>
      </w:r>
      <w:r>
        <w:rPr>
          <w:rtl/>
        </w:rPr>
        <w:t>(</w:t>
      </w:r>
      <w:r w:rsidRPr="00B54613">
        <w:rPr>
          <w:rtl/>
        </w:rPr>
        <w:t>إفريقيّة</w:t>
      </w:r>
      <w:r>
        <w:rPr>
          <w:rtl/>
        </w:rPr>
        <w:t>).</w:t>
      </w:r>
      <w:r w:rsidRPr="00B54613">
        <w:rPr>
          <w:rtl/>
        </w:rPr>
        <w:t xml:space="preserve"> توفى سنة 214 ه‍</w:t>
      </w:r>
      <w:r>
        <w:rPr>
          <w:rtl/>
        </w:rPr>
        <w:t>.</w:t>
      </w:r>
      <w:r w:rsidRPr="00B54613">
        <w:rPr>
          <w:rtl/>
        </w:rPr>
        <w:t xml:space="preserve"> </w:t>
      </w:r>
      <w:r>
        <w:rPr>
          <w:rtl/>
        </w:rPr>
        <w:t>(</w:t>
      </w:r>
      <w:r w:rsidRPr="00B54613">
        <w:rPr>
          <w:rtl/>
        </w:rPr>
        <w:t xml:space="preserve">راجع تفاصيل ترجمته فى : </w:t>
      </w:r>
      <w:r>
        <w:rPr>
          <w:rtl/>
        </w:rPr>
        <w:t>(</w:t>
      </w:r>
      <w:r w:rsidRPr="00B54613">
        <w:rPr>
          <w:rtl/>
        </w:rPr>
        <w:t>طبقات علماء إفريقية وتونس</w:t>
      </w:r>
      <w:r>
        <w:rPr>
          <w:rtl/>
        </w:rPr>
        <w:t>)</w:t>
      </w:r>
      <w:r w:rsidRPr="00B54613">
        <w:rPr>
          <w:rtl/>
        </w:rPr>
        <w:t xml:space="preserve"> ، لأبى العرب ص 166</w:t>
      </w:r>
      <w:r>
        <w:rPr>
          <w:rtl/>
        </w:rPr>
        <w:t xml:space="preserve"> ـ </w:t>
      </w:r>
      <w:r w:rsidRPr="00B54613">
        <w:rPr>
          <w:rtl/>
        </w:rPr>
        <w:t xml:space="preserve">167 ، ورياض النفوس </w:t>
      </w:r>
      <w:r>
        <w:rPr>
          <w:rtl/>
        </w:rPr>
        <w:t>(</w:t>
      </w:r>
      <w:r w:rsidRPr="00B54613">
        <w:rPr>
          <w:rtl/>
        </w:rPr>
        <w:t>ط.</w:t>
      </w:r>
      <w:r w:rsidRPr="00B54613">
        <w:rPr>
          <w:rFonts w:hint="cs"/>
          <w:rtl/>
        </w:rPr>
        <w:t xml:space="preserve"> </w:t>
      </w:r>
      <w:r w:rsidRPr="00B54613">
        <w:rPr>
          <w:rtl/>
        </w:rPr>
        <w:t>بيروت</w:t>
      </w:r>
      <w:r>
        <w:rPr>
          <w:rtl/>
        </w:rPr>
        <w:t>)</w:t>
      </w:r>
      <w:r w:rsidRPr="00B54613">
        <w:rPr>
          <w:rtl/>
        </w:rPr>
        <w:t xml:space="preserve"> 1 / 274</w:t>
      </w:r>
      <w:r>
        <w:rPr>
          <w:rtl/>
        </w:rPr>
        <w:t xml:space="preserve"> ـ </w:t>
      </w:r>
      <w:r w:rsidRPr="00B54613">
        <w:rPr>
          <w:rtl/>
        </w:rPr>
        <w:t>280 ، والديباج المذهب 2 / 325.</w:t>
      </w:r>
    </w:p>
    <w:p w:rsidR="00862A92" w:rsidRPr="00DB62A0" w:rsidRDefault="00862A92" w:rsidP="00BC7ADB">
      <w:pPr>
        <w:pStyle w:val="libFootnote0"/>
        <w:rPr>
          <w:rtl/>
        </w:rPr>
      </w:pPr>
      <w:r>
        <w:rPr>
          <w:rtl/>
        </w:rPr>
        <w:t>(</w:t>
      </w:r>
      <w:r w:rsidRPr="00DB62A0">
        <w:rPr>
          <w:rtl/>
        </w:rPr>
        <w:t xml:space="preserve">1) ضبطها ابن حجر فى </w:t>
      </w:r>
      <w:r>
        <w:rPr>
          <w:rtl/>
        </w:rPr>
        <w:t>(</w:t>
      </w:r>
      <w:r w:rsidRPr="00DB62A0">
        <w:rPr>
          <w:rtl/>
        </w:rPr>
        <w:t>الإصابة</w:t>
      </w:r>
      <w:r>
        <w:rPr>
          <w:rtl/>
        </w:rPr>
        <w:t>)</w:t>
      </w:r>
      <w:r w:rsidRPr="00DB62A0">
        <w:rPr>
          <w:rtl/>
        </w:rPr>
        <w:t xml:space="preserve"> 5 / 513.</w:t>
      </w:r>
    </w:p>
    <w:p w:rsidR="00862A92" w:rsidRPr="00DB62A0" w:rsidRDefault="00862A92" w:rsidP="00BC7ADB">
      <w:pPr>
        <w:pStyle w:val="libFootnote0"/>
        <w:rPr>
          <w:rtl/>
        </w:rPr>
      </w:pPr>
      <w:r>
        <w:rPr>
          <w:rtl/>
        </w:rPr>
        <w:t>(</w:t>
      </w:r>
      <w:r w:rsidRPr="00DB62A0">
        <w:rPr>
          <w:rtl/>
        </w:rPr>
        <w:t xml:space="preserve">2) ذكر ابن ماكولا أنها بضم الحاء المهملة ، والشين المعجمة </w:t>
      </w:r>
      <w:r>
        <w:rPr>
          <w:rtl/>
        </w:rPr>
        <w:t>(</w:t>
      </w:r>
      <w:r w:rsidRPr="00DB62A0">
        <w:rPr>
          <w:rtl/>
        </w:rPr>
        <w:t>الإكمال</w:t>
      </w:r>
      <w:r>
        <w:rPr>
          <w:rtl/>
        </w:rPr>
        <w:t>)</w:t>
      </w:r>
      <w:r w:rsidRPr="00DB62A0">
        <w:rPr>
          <w:rtl/>
        </w:rPr>
        <w:t xml:space="preserve"> 3 / 193. ووردت بضم الحاء فى </w:t>
      </w:r>
      <w:r>
        <w:rPr>
          <w:rtl/>
        </w:rPr>
        <w:t>(</w:t>
      </w:r>
      <w:r w:rsidRPr="00DB62A0">
        <w:rPr>
          <w:rtl/>
        </w:rPr>
        <w:t>تبصير المنتبه</w:t>
      </w:r>
      <w:r>
        <w:rPr>
          <w:rtl/>
        </w:rPr>
        <w:t>)</w:t>
      </w:r>
      <w:r w:rsidRPr="00DB62A0">
        <w:rPr>
          <w:rtl/>
        </w:rPr>
        <w:t xml:space="preserve"> 10 / 398.</w:t>
      </w:r>
    </w:p>
    <w:p w:rsidR="00862A92" w:rsidRPr="00DB62A0" w:rsidRDefault="00862A92" w:rsidP="00BC7ADB">
      <w:pPr>
        <w:pStyle w:val="libFootnote0"/>
        <w:rPr>
          <w:rtl/>
        </w:rPr>
      </w:pPr>
      <w:r>
        <w:rPr>
          <w:rtl/>
        </w:rPr>
        <w:t>(</w:t>
      </w:r>
      <w:r w:rsidRPr="00DB62A0">
        <w:rPr>
          <w:rtl/>
        </w:rPr>
        <w:t xml:space="preserve">3) ورد النسب كاملا فى </w:t>
      </w:r>
      <w:r>
        <w:rPr>
          <w:rtl/>
        </w:rPr>
        <w:t>(</w:t>
      </w:r>
      <w:r w:rsidRPr="00DB62A0">
        <w:rPr>
          <w:rtl/>
        </w:rPr>
        <w:t>الإصابة</w:t>
      </w:r>
      <w:r>
        <w:rPr>
          <w:rtl/>
        </w:rPr>
        <w:t>)</w:t>
      </w:r>
      <w:r w:rsidRPr="00DB62A0">
        <w:rPr>
          <w:rtl/>
        </w:rPr>
        <w:t xml:space="preserve"> 5 / 513.</w:t>
      </w:r>
    </w:p>
    <w:p w:rsidR="00862A92" w:rsidRPr="00DB62A0" w:rsidRDefault="00862A92" w:rsidP="00BC7ADB">
      <w:pPr>
        <w:pStyle w:val="libFootnote0"/>
        <w:rPr>
          <w:rtl/>
        </w:rPr>
      </w:pPr>
      <w:r>
        <w:rPr>
          <w:rtl/>
        </w:rPr>
        <w:t>(</w:t>
      </w:r>
      <w:r w:rsidRPr="00DB62A0">
        <w:rPr>
          <w:rtl/>
        </w:rPr>
        <w:t xml:space="preserve">4) قال ابن حجر فى </w:t>
      </w:r>
      <w:r>
        <w:rPr>
          <w:rtl/>
        </w:rPr>
        <w:t>(</w:t>
      </w:r>
      <w:r w:rsidRPr="00DB62A0">
        <w:rPr>
          <w:rtl/>
        </w:rPr>
        <w:t>المصدر السابق</w:t>
      </w:r>
      <w:r>
        <w:rPr>
          <w:rtl/>
        </w:rPr>
        <w:t>)</w:t>
      </w:r>
      <w:r w:rsidRPr="00DB62A0">
        <w:rPr>
          <w:rtl/>
        </w:rPr>
        <w:t xml:space="preserve"> بعد ذلك : ثم ذكر</w:t>
      </w:r>
      <w:r>
        <w:rPr>
          <w:rtl/>
        </w:rPr>
        <w:t xml:space="preserve"> ـ </w:t>
      </w:r>
      <w:r w:rsidRPr="00DB62A0">
        <w:rPr>
          <w:rtl/>
        </w:rPr>
        <w:t>أى : ابن يونس</w:t>
      </w:r>
      <w:r>
        <w:rPr>
          <w:rtl/>
        </w:rPr>
        <w:t xml:space="preserve"> ـ </w:t>
      </w:r>
      <w:r w:rsidRPr="00DB62A0">
        <w:rPr>
          <w:rtl/>
        </w:rPr>
        <w:t xml:space="preserve">له قصة ، ولم يوردها ابن حجر. ثم ذكر أنه وفد على الرسول </w:t>
      </w:r>
      <w:r w:rsidRPr="00CF53AF">
        <w:rPr>
          <w:rStyle w:val="libAlaemChar"/>
          <w:rtl/>
        </w:rPr>
        <w:t>صلى‌الله‌عليه‌وسلم</w:t>
      </w:r>
      <w:r>
        <w:rPr>
          <w:rtl/>
        </w:rPr>
        <w:t xml:space="preserve"> ..</w:t>
      </w:r>
      <w:r w:rsidRPr="00DB62A0">
        <w:rPr>
          <w:rtl/>
        </w:rPr>
        <w:t xml:space="preserve"> إلخ. قال </w:t>
      </w:r>
      <w:r>
        <w:rPr>
          <w:rtl/>
        </w:rPr>
        <w:t>(</w:t>
      </w:r>
      <w:r w:rsidRPr="00DB62A0">
        <w:rPr>
          <w:rtl/>
        </w:rPr>
        <w:t>أى : ابن يونس</w:t>
      </w:r>
      <w:r>
        <w:rPr>
          <w:rtl/>
        </w:rPr>
        <w:t>)</w:t>
      </w:r>
      <w:r w:rsidRPr="00DB62A0">
        <w:rPr>
          <w:rtl/>
        </w:rPr>
        <w:t xml:space="preserve"> : وذكر بقية الترجمة.</w:t>
      </w:r>
    </w:p>
    <w:p w:rsidR="00862A92" w:rsidRPr="00DB62A0" w:rsidRDefault="00862A92" w:rsidP="00BC7ADB">
      <w:pPr>
        <w:pStyle w:val="libFootnote0"/>
        <w:rPr>
          <w:rtl/>
        </w:rPr>
      </w:pPr>
      <w:r>
        <w:rPr>
          <w:rtl/>
        </w:rPr>
        <w:t>(</w:t>
      </w:r>
      <w:r w:rsidRPr="00DB62A0">
        <w:rPr>
          <w:rtl/>
        </w:rPr>
        <w:t xml:space="preserve">5) الترجمة بكاملها فى </w:t>
      </w:r>
      <w:r>
        <w:rPr>
          <w:rtl/>
        </w:rPr>
        <w:t>(</w:t>
      </w:r>
      <w:r w:rsidRPr="00DB62A0">
        <w:rPr>
          <w:rtl/>
        </w:rPr>
        <w:t>السابق</w:t>
      </w:r>
      <w:r>
        <w:rPr>
          <w:rtl/>
        </w:rPr>
        <w:t>)</w:t>
      </w:r>
      <w:r w:rsidRPr="00DB62A0">
        <w:rPr>
          <w:rtl/>
        </w:rPr>
        <w:t xml:space="preserve"> ، نقلا عن ابن يونس.</w:t>
      </w:r>
    </w:p>
    <w:p w:rsidR="00862A92" w:rsidRPr="00DB62A0" w:rsidRDefault="00862A92" w:rsidP="00BC7ADB">
      <w:pPr>
        <w:pStyle w:val="libFootnote0"/>
        <w:rPr>
          <w:rtl/>
        </w:rPr>
      </w:pPr>
      <w:r>
        <w:rPr>
          <w:rtl/>
        </w:rPr>
        <w:t>(</w:t>
      </w:r>
      <w:r w:rsidRPr="00DB62A0">
        <w:rPr>
          <w:rtl/>
        </w:rPr>
        <w:t xml:space="preserve">6) مختصر تاريخ دمشق ، لابن منظور 21 / 82 </w:t>
      </w:r>
      <w:r>
        <w:rPr>
          <w:rtl/>
        </w:rPr>
        <w:t>(</w:t>
      </w:r>
      <w:r w:rsidRPr="00DB62A0">
        <w:rPr>
          <w:rtl/>
        </w:rPr>
        <w:t>قال أبو سعيد بن يونس</w:t>
      </w:r>
      <w:r>
        <w:rPr>
          <w:rtl/>
        </w:rPr>
        <w:t>).</w:t>
      </w:r>
    </w:p>
    <w:p w:rsidR="00862A92" w:rsidRPr="00DB62A0" w:rsidRDefault="00862A92" w:rsidP="00862A92">
      <w:pPr>
        <w:pStyle w:val="Heading1Center"/>
        <w:rPr>
          <w:rtl/>
        </w:rPr>
      </w:pPr>
      <w:r>
        <w:rPr>
          <w:rtl/>
        </w:rPr>
        <w:br w:type="page"/>
      </w:r>
      <w:bookmarkStart w:id="23" w:name="_Toc188174117"/>
      <w:r w:rsidRPr="00DB62A0">
        <w:rPr>
          <w:rtl/>
        </w:rPr>
        <w:lastRenderedPageBreak/>
        <w:t>باب الكاف</w:t>
      </w:r>
      <w:bookmarkEnd w:id="23"/>
    </w:p>
    <w:p w:rsidR="00862A92" w:rsidRPr="00DB62A0" w:rsidRDefault="00862A92" w:rsidP="00712F8E">
      <w:pPr>
        <w:pStyle w:val="libBold1"/>
        <w:rPr>
          <w:rtl/>
        </w:rPr>
      </w:pPr>
      <w:r w:rsidRPr="00DB62A0">
        <w:rPr>
          <w:rtl/>
        </w:rPr>
        <w:t>* ذكر من اسمه «كثير» :</w:t>
      </w:r>
    </w:p>
    <w:p w:rsidR="00862A92" w:rsidRPr="00DB62A0" w:rsidRDefault="00862A92" w:rsidP="00862A92">
      <w:pPr>
        <w:rPr>
          <w:rtl/>
          <w:lang w:bidi="ar-SA"/>
        </w:rPr>
      </w:pPr>
      <w:r w:rsidRPr="00DB62A0">
        <w:rPr>
          <w:rtl/>
          <w:lang w:bidi="ar-SA"/>
        </w:rPr>
        <w:t>1098</w:t>
      </w:r>
      <w:r>
        <w:rPr>
          <w:rtl/>
          <w:lang w:bidi="ar-SA"/>
        </w:rPr>
        <w:t xml:space="preserve"> ـ </w:t>
      </w:r>
      <w:r w:rsidRPr="00DB62A0">
        <w:rPr>
          <w:rtl/>
          <w:lang w:bidi="ar-SA"/>
        </w:rPr>
        <w:t xml:space="preserve">كثير </w:t>
      </w:r>
      <w:r w:rsidRPr="00E945AB">
        <w:rPr>
          <w:rStyle w:val="libFootnotenumChar"/>
          <w:rtl/>
        </w:rPr>
        <w:t>(1)</w:t>
      </w:r>
      <w:r w:rsidRPr="00DB62A0">
        <w:rPr>
          <w:rtl/>
          <w:lang w:bidi="ar-SA"/>
        </w:rPr>
        <w:t xml:space="preserve"> : له صحبة. روى ابن وهب ، عن حيوة بن شريح ، قال : سألت عقبة بن مسلم عن الوضوء مما مسّت النار. فقال : إن كثيرا</w:t>
      </w:r>
      <w:r>
        <w:rPr>
          <w:rtl/>
          <w:lang w:bidi="ar-SA"/>
        </w:rPr>
        <w:t xml:space="preserve"> ـ </w:t>
      </w:r>
      <w:r w:rsidRPr="00DB62A0">
        <w:rPr>
          <w:rtl/>
          <w:lang w:bidi="ar-SA"/>
        </w:rPr>
        <w:t xml:space="preserve">وكان من أصحاب النبي </w:t>
      </w:r>
      <w:r w:rsidRPr="00CF53AF">
        <w:rPr>
          <w:rStyle w:val="libAlaemChar"/>
          <w:rtl/>
        </w:rPr>
        <w:t>صلى‌الله‌عليه‌وسلم</w:t>
      </w:r>
      <w:r>
        <w:rPr>
          <w:rtl/>
          <w:lang w:bidi="ar-SA"/>
        </w:rPr>
        <w:t xml:space="preserve"> ـ </w:t>
      </w:r>
      <w:r w:rsidRPr="00DB62A0">
        <w:rPr>
          <w:rtl/>
          <w:lang w:bidi="ar-SA"/>
        </w:rPr>
        <w:t xml:space="preserve">يقول : كنا عند النبي </w:t>
      </w:r>
      <w:r w:rsidRPr="00CF53AF">
        <w:rPr>
          <w:rStyle w:val="libAlaemChar"/>
          <w:rtl/>
        </w:rPr>
        <w:t>صلى‌الله‌عليه‌وسلم</w:t>
      </w:r>
      <w:r w:rsidRPr="00DB62A0">
        <w:rPr>
          <w:rtl/>
          <w:lang w:bidi="ar-SA"/>
        </w:rPr>
        <w:t xml:space="preserve"> ، فوضع الطعام لنا فأكلنا ، ثم أقيمت الصلاة فصلّينا ، ولم يتوضأ </w:t>
      </w:r>
      <w:r w:rsidRPr="00E945AB">
        <w:rPr>
          <w:rStyle w:val="libFootnotenumChar"/>
          <w:rtl/>
        </w:rPr>
        <w:t>(2)</w:t>
      </w:r>
      <w:r>
        <w:rPr>
          <w:rtl/>
          <w:lang w:bidi="ar-SA"/>
        </w:rPr>
        <w:t>.</w:t>
      </w:r>
      <w:r w:rsidRPr="00DB62A0">
        <w:rPr>
          <w:rtl/>
          <w:lang w:bidi="ar-SA"/>
        </w:rPr>
        <w:t xml:space="preserve"> الحديث معلول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1099</w:t>
      </w:r>
      <w:r>
        <w:rPr>
          <w:rtl/>
          <w:lang w:bidi="ar-SA"/>
        </w:rPr>
        <w:t xml:space="preserve"> ـ </w:t>
      </w:r>
      <w:r w:rsidRPr="00DB62A0">
        <w:rPr>
          <w:rtl/>
          <w:lang w:bidi="ar-SA"/>
        </w:rPr>
        <w:t xml:space="preserve">كثير بن إياس الدّولى المصرىّ </w:t>
      </w:r>
      <w:r w:rsidRPr="00E945AB">
        <w:rPr>
          <w:rStyle w:val="libFootnotenumChar"/>
          <w:rtl/>
        </w:rPr>
        <w:t>(4)</w:t>
      </w:r>
      <w:r w:rsidRPr="00DB62A0">
        <w:rPr>
          <w:rtl/>
          <w:lang w:bidi="ar-SA"/>
        </w:rPr>
        <w:t xml:space="preserve"> : يروى عن الليث ، ونافع بن يزيد ، ومفضّل بن فضالة. توفى سنة تسع عشرة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1100</w:t>
      </w:r>
      <w:r>
        <w:rPr>
          <w:rtl/>
          <w:lang w:bidi="ar-SA"/>
        </w:rPr>
        <w:t xml:space="preserve"> ـ </w:t>
      </w:r>
      <w:r w:rsidRPr="00DB62A0">
        <w:rPr>
          <w:rtl/>
          <w:lang w:bidi="ar-SA"/>
        </w:rPr>
        <w:t xml:space="preserve">كثير بن قليب </w:t>
      </w:r>
      <w:r w:rsidRPr="00E945AB">
        <w:rPr>
          <w:rStyle w:val="libFootnotenumChar"/>
          <w:rtl/>
        </w:rPr>
        <w:t>(6)</w:t>
      </w:r>
      <w:r w:rsidRPr="00DB62A0">
        <w:rPr>
          <w:rtl/>
          <w:lang w:bidi="ar-SA"/>
        </w:rPr>
        <w:t xml:space="preserve"> بن موهب الصّدفىّ الأعرج : له إدراك. شهد فتح مصر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قال ابن عبد البر : كثير الأزدى. روى عنه عقبة بن مسلم التجيبى. سكن مصر ، ويعد فى أهلها. </w:t>
      </w:r>
      <w:r>
        <w:rPr>
          <w:rtl/>
        </w:rPr>
        <w:t>(</w:t>
      </w:r>
      <w:r w:rsidRPr="00DB62A0">
        <w:rPr>
          <w:rtl/>
        </w:rPr>
        <w:t>الاستيعاب 3 / 1309</w:t>
      </w:r>
      <w:r>
        <w:rPr>
          <w:rtl/>
        </w:rPr>
        <w:t>).</w:t>
      </w:r>
      <w:r w:rsidRPr="00DB62A0">
        <w:rPr>
          <w:rtl/>
        </w:rPr>
        <w:t xml:space="preserve"> وقال ابن الأثير : ذكر ابن منده ، وأبو نعيم عنه : كثير بن أبى كثير. وعلّق بأنه هو المذكور فى </w:t>
      </w:r>
      <w:r>
        <w:rPr>
          <w:rtl/>
        </w:rPr>
        <w:t>(</w:t>
      </w:r>
      <w:r w:rsidRPr="00DB62A0">
        <w:rPr>
          <w:rtl/>
        </w:rPr>
        <w:t>الاستيعاب</w:t>
      </w:r>
      <w:r>
        <w:rPr>
          <w:rtl/>
        </w:rPr>
        <w:t>)</w:t>
      </w:r>
      <w:r w:rsidRPr="00DB62A0">
        <w:rPr>
          <w:rtl/>
        </w:rPr>
        <w:t xml:space="preserve"> ، فكلاهما واحد. </w:t>
      </w:r>
      <w:r>
        <w:rPr>
          <w:rtl/>
        </w:rPr>
        <w:t>(</w:t>
      </w:r>
      <w:r w:rsidRPr="00DB62A0">
        <w:rPr>
          <w:rtl/>
        </w:rPr>
        <w:t>أسد الغابة</w:t>
      </w:r>
      <w:r>
        <w:rPr>
          <w:rtl/>
        </w:rPr>
        <w:t>)</w:t>
      </w:r>
      <w:r w:rsidRPr="00DB62A0">
        <w:rPr>
          <w:rtl/>
        </w:rPr>
        <w:t xml:space="preserve"> 4 / 457. وقال ابن حجر فى </w:t>
      </w:r>
      <w:r>
        <w:rPr>
          <w:rtl/>
        </w:rPr>
        <w:t>(</w:t>
      </w:r>
      <w:r w:rsidRPr="00DB62A0">
        <w:rPr>
          <w:rtl/>
        </w:rPr>
        <w:t>الإصابة</w:t>
      </w:r>
      <w:r>
        <w:rPr>
          <w:rtl/>
        </w:rPr>
        <w:t>)</w:t>
      </w:r>
      <w:r w:rsidRPr="00DB62A0">
        <w:rPr>
          <w:rtl/>
        </w:rPr>
        <w:t xml:space="preserve"> 5 / 574 : غير منسوب.</w:t>
      </w:r>
    </w:p>
    <w:p w:rsidR="00862A92" w:rsidRPr="00B54613" w:rsidRDefault="00862A92" w:rsidP="00BC7ADB">
      <w:pPr>
        <w:pStyle w:val="libFootnote0"/>
        <w:rPr>
          <w:rtl/>
        </w:rPr>
      </w:pPr>
      <w:r w:rsidRPr="00B54613">
        <w:rPr>
          <w:rtl/>
        </w:rPr>
        <w:t xml:space="preserve">(2) السابق 5 / 574 </w:t>
      </w:r>
      <w:r>
        <w:rPr>
          <w:rtl/>
        </w:rPr>
        <w:t>(</w:t>
      </w:r>
      <w:r w:rsidRPr="00B54613">
        <w:rPr>
          <w:rtl/>
        </w:rPr>
        <w:t>رجاله ثقات</w:t>
      </w:r>
      <w:r>
        <w:rPr>
          <w:rtl/>
        </w:rPr>
        <w:t>).</w:t>
      </w:r>
      <w:r w:rsidRPr="00B54613">
        <w:rPr>
          <w:rtl/>
        </w:rPr>
        <w:t xml:space="preserve"> وقد ورد الحديث بالإسناد الذي ساقه ابن يونس فى </w:t>
      </w:r>
      <w:r>
        <w:rPr>
          <w:rtl/>
        </w:rPr>
        <w:t>(</w:t>
      </w:r>
      <w:r w:rsidRPr="00B54613">
        <w:rPr>
          <w:rtl/>
        </w:rPr>
        <w:t>مسند أحمد</w:t>
      </w:r>
      <w:r>
        <w:rPr>
          <w:rtl/>
        </w:rPr>
        <w:t>)</w:t>
      </w:r>
      <w:r w:rsidRPr="00B54613">
        <w:rPr>
          <w:rtl/>
        </w:rPr>
        <w:t xml:space="preserve"> 4 / 190 ، لكن رواه الصحابى </w:t>
      </w:r>
      <w:r>
        <w:rPr>
          <w:rtl/>
        </w:rPr>
        <w:t>(</w:t>
      </w:r>
      <w:r w:rsidRPr="00B54613">
        <w:rPr>
          <w:rtl/>
        </w:rPr>
        <w:t>ابن جزء</w:t>
      </w:r>
      <w:r>
        <w:rPr>
          <w:rtl/>
        </w:rPr>
        <w:t>)</w:t>
      </w:r>
      <w:r w:rsidRPr="00B54613">
        <w:rPr>
          <w:rtl/>
        </w:rPr>
        <w:t xml:space="preserve"> ، وبلفظ مقارب. وورد فى </w:t>
      </w:r>
      <w:r>
        <w:rPr>
          <w:rtl/>
        </w:rPr>
        <w:t>(</w:t>
      </w:r>
      <w:r w:rsidRPr="00B54613">
        <w:rPr>
          <w:rtl/>
        </w:rPr>
        <w:t>فتوح مصر</w:t>
      </w:r>
      <w:r>
        <w:rPr>
          <w:rtl/>
        </w:rPr>
        <w:t>)</w:t>
      </w:r>
      <w:r w:rsidRPr="00B54613">
        <w:rPr>
          <w:rtl/>
        </w:rPr>
        <w:t xml:space="preserve"> لابن عبد الحكم ص 299</w:t>
      </w:r>
      <w:r>
        <w:rPr>
          <w:rtl/>
        </w:rPr>
        <w:t xml:space="preserve"> ـ </w:t>
      </w:r>
      <w:r w:rsidRPr="00B54613">
        <w:rPr>
          <w:rtl/>
        </w:rPr>
        <w:t>300 ، من طريق ابن لهيعة ، عن سليمان بن زياد ، عن ابن جزء ، قال :</w:t>
      </w:r>
      <w:r w:rsidRPr="00B54613">
        <w:rPr>
          <w:rFonts w:hint="cs"/>
          <w:rtl/>
        </w:rPr>
        <w:t xml:space="preserve"> </w:t>
      </w:r>
      <w:r w:rsidRPr="00B54613">
        <w:rPr>
          <w:rtl/>
        </w:rPr>
        <w:t xml:space="preserve">أكلنا مع رسول الله </w:t>
      </w:r>
      <w:r w:rsidRPr="00CF53AF">
        <w:rPr>
          <w:rStyle w:val="libAlaemChar"/>
          <w:rtl/>
        </w:rPr>
        <w:t>صلى‌الله‌عليه‌وسلم</w:t>
      </w:r>
      <w:r w:rsidRPr="00B54613">
        <w:rPr>
          <w:rtl/>
        </w:rPr>
        <w:t xml:space="preserve"> فى المسجد شواء ، ثم أقيمت الصلاة ، فمسحنا أيدينا بالحصباء ، ثم قمنا ، فصلّى ولم يتوضأ.</w:t>
      </w:r>
    </w:p>
    <w:p w:rsidR="00862A92" w:rsidRPr="00DB62A0" w:rsidRDefault="00862A92" w:rsidP="00BC7ADB">
      <w:pPr>
        <w:pStyle w:val="libFootnote0"/>
        <w:rPr>
          <w:rtl/>
        </w:rPr>
      </w:pPr>
      <w:r>
        <w:rPr>
          <w:rtl/>
        </w:rPr>
        <w:t>(</w:t>
      </w:r>
      <w:r w:rsidRPr="00DB62A0">
        <w:rPr>
          <w:rtl/>
        </w:rPr>
        <w:t xml:space="preserve">3) الإصابة 5 / 574 </w:t>
      </w:r>
      <w:r>
        <w:rPr>
          <w:rtl/>
        </w:rPr>
        <w:t>(</w:t>
      </w:r>
      <w:r w:rsidRPr="00DB62A0">
        <w:rPr>
          <w:rtl/>
        </w:rPr>
        <w:t>ذكر ابن يونس</w:t>
      </w:r>
      <w:r>
        <w:rPr>
          <w:rtl/>
        </w:rPr>
        <w:t>).</w:t>
      </w:r>
      <w:r w:rsidRPr="00DB62A0">
        <w:rPr>
          <w:rtl/>
        </w:rPr>
        <w:t xml:space="preserve"> وعلّق ابن حجر قائلا : كأنه أشار إلى الاختلاف فيه على </w:t>
      </w:r>
      <w:r>
        <w:rPr>
          <w:rtl/>
        </w:rPr>
        <w:t>(</w:t>
      </w:r>
      <w:r w:rsidRPr="00DB62A0">
        <w:rPr>
          <w:rtl/>
        </w:rPr>
        <w:t>عقبة بن مسلم</w:t>
      </w:r>
      <w:r>
        <w:rPr>
          <w:rtl/>
        </w:rPr>
        <w:t>)</w:t>
      </w:r>
      <w:r w:rsidRPr="00DB62A0">
        <w:rPr>
          <w:rtl/>
        </w:rPr>
        <w:t xml:space="preserve"> ، فإنه روى عنه من غير وجه </w:t>
      </w:r>
      <w:r>
        <w:rPr>
          <w:rtl/>
        </w:rPr>
        <w:t>(</w:t>
      </w:r>
      <w:r w:rsidRPr="00DB62A0">
        <w:rPr>
          <w:rtl/>
        </w:rPr>
        <w:t>عن عبد الله بن الحارث بن جزء ، بدل الصحابى كثير</w:t>
      </w:r>
      <w:r>
        <w:rPr>
          <w:rtl/>
        </w:rPr>
        <w:t>).</w:t>
      </w:r>
    </w:p>
    <w:p w:rsidR="00862A92" w:rsidRPr="00B54613" w:rsidRDefault="00862A92" w:rsidP="00BC7ADB">
      <w:pPr>
        <w:pStyle w:val="libFootnote0"/>
        <w:rPr>
          <w:rtl/>
        </w:rPr>
      </w:pPr>
      <w:r w:rsidRPr="00B54613">
        <w:rPr>
          <w:rtl/>
        </w:rPr>
        <w:t>(4) بضم الدال. ولعلها نسبة إلى الدّول بن حنيفة بن لجيم بن صعب بن على بن بكر بن وائل.</w:t>
      </w:r>
      <w:r w:rsidRPr="00B54613">
        <w:rPr>
          <w:rFonts w:hint="cs"/>
          <w:rtl/>
        </w:rPr>
        <w:t xml:space="preserve"> </w:t>
      </w:r>
      <w:r w:rsidRPr="00B54613">
        <w:rPr>
          <w:rtl/>
        </w:rPr>
        <w:t xml:space="preserve">وفى رأى آخر : أن الدول امرأة من بنى كنانة ، وهم رهط أبى الأسود الدؤلى </w:t>
      </w:r>
      <w:r>
        <w:rPr>
          <w:rtl/>
        </w:rPr>
        <w:t>(</w:t>
      </w:r>
      <w:r w:rsidRPr="00B54613">
        <w:rPr>
          <w:rtl/>
        </w:rPr>
        <w:t>راجع الإكمال ج 3 ص 347</w:t>
      </w:r>
      <w:r>
        <w:rPr>
          <w:rtl/>
        </w:rPr>
        <w:t xml:space="preserve"> ـ </w:t>
      </w:r>
      <w:r w:rsidRPr="00B54613">
        <w:rPr>
          <w:rtl/>
        </w:rPr>
        <w:t>348</w:t>
      </w:r>
      <w:r>
        <w:rPr>
          <w:rtl/>
        </w:rPr>
        <w:t>).</w:t>
      </w:r>
    </w:p>
    <w:p w:rsidR="00862A92" w:rsidRPr="00DB62A0" w:rsidRDefault="00862A92" w:rsidP="00BC7ADB">
      <w:pPr>
        <w:pStyle w:val="libFootnote0"/>
        <w:rPr>
          <w:rtl/>
        </w:rPr>
      </w:pPr>
      <w:r>
        <w:rPr>
          <w:rtl/>
        </w:rPr>
        <w:t>(</w:t>
      </w:r>
      <w:r w:rsidRPr="00DB62A0">
        <w:rPr>
          <w:rtl/>
        </w:rPr>
        <w:t xml:space="preserve">5) تاريخ الإسلام 15 / 357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قال ابن ماكولا : أوله قاف مضمومة ، وآخره باء معجمة بواحدة </w:t>
      </w:r>
      <w:r>
        <w:rPr>
          <w:rtl/>
        </w:rPr>
        <w:t>(</w:t>
      </w:r>
      <w:r w:rsidRPr="00DB62A0">
        <w:rPr>
          <w:rtl/>
        </w:rPr>
        <w:t>الإكمال</w:t>
      </w:r>
      <w:r>
        <w:rPr>
          <w:rtl/>
        </w:rPr>
        <w:t>)</w:t>
      </w:r>
      <w:r w:rsidRPr="00DB62A0">
        <w:rPr>
          <w:rtl/>
        </w:rPr>
        <w:t xml:space="preserve"> 7 / 70. وضبطها محقق </w:t>
      </w:r>
      <w:r>
        <w:rPr>
          <w:rtl/>
        </w:rPr>
        <w:t>(</w:t>
      </w:r>
      <w:r w:rsidRPr="00DB62A0">
        <w:rPr>
          <w:rtl/>
        </w:rPr>
        <w:t>تهذيب الكمال</w:t>
      </w:r>
      <w:r>
        <w:rPr>
          <w:rtl/>
        </w:rPr>
        <w:t>)</w:t>
      </w:r>
      <w:r w:rsidRPr="00DB62A0">
        <w:rPr>
          <w:rtl/>
        </w:rPr>
        <w:t xml:space="preserve"> بفتح القاف. </w:t>
      </w:r>
      <w:r>
        <w:rPr>
          <w:rtl/>
        </w:rPr>
        <w:t>(</w:t>
      </w:r>
      <w:r w:rsidRPr="00DB62A0">
        <w:rPr>
          <w:rtl/>
        </w:rPr>
        <w:t>ج 24 / 146</w:t>
      </w:r>
      <w:r>
        <w:rPr>
          <w:rtl/>
        </w:rPr>
        <w:t>).</w:t>
      </w:r>
    </w:p>
    <w:p w:rsidR="00862A92" w:rsidRPr="00DB62A0" w:rsidRDefault="00862A92" w:rsidP="00BC7ADB">
      <w:pPr>
        <w:pStyle w:val="libFootnote0"/>
        <w:rPr>
          <w:rtl/>
        </w:rPr>
      </w:pPr>
      <w:r>
        <w:rPr>
          <w:rtl/>
        </w:rPr>
        <w:t>(</w:t>
      </w:r>
      <w:r w:rsidRPr="00DB62A0">
        <w:rPr>
          <w:rtl/>
        </w:rPr>
        <w:t xml:space="preserve">7) الإصابة 5 / 638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 xml:space="preserve">يروى عن أبى فاطمة ، وعقبة بن عامر. روى عنه الحارث بن يزيد </w:t>
      </w:r>
      <w:r w:rsidRPr="00E945AB">
        <w:rPr>
          <w:rStyle w:val="libFootnotenumChar"/>
          <w:rtl/>
        </w:rPr>
        <w:t>(1)</w:t>
      </w:r>
      <w:r>
        <w:rPr>
          <w:rtl/>
          <w:lang w:bidi="ar-SA"/>
        </w:rPr>
        <w:t>.</w:t>
      </w:r>
      <w:r>
        <w:rPr>
          <w:rFonts w:hint="cs"/>
          <w:rtl/>
          <w:lang w:bidi="ar-SA"/>
        </w:rPr>
        <w:t xml:space="preserve"> </w:t>
      </w:r>
      <w:r w:rsidRPr="00DB62A0">
        <w:rPr>
          <w:rtl/>
          <w:lang w:bidi="ar-SA"/>
        </w:rPr>
        <w:t>روى سعيد بن أبى مريم عن ابن لهيعة ، قال : حدثنا الحارث بن يزيد ، عن كثير الأعرج الصدفى ، قال : سمعت أبا فاطمة</w:t>
      </w:r>
      <w:r>
        <w:rPr>
          <w:rtl/>
          <w:lang w:bidi="ar-SA"/>
        </w:rPr>
        <w:t xml:space="preserve"> ـ </w:t>
      </w:r>
      <w:r w:rsidRPr="00DB62A0">
        <w:rPr>
          <w:rtl/>
          <w:lang w:bidi="ar-SA"/>
        </w:rPr>
        <w:t>وهو معنا بذى الصوارى</w:t>
      </w:r>
      <w:r>
        <w:rPr>
          <w:rtl/>
          <w:lang w:bidi="ar-SA"/>
        </w:rPr>
        <w:t xml:space="preserve"> ـ </w:t>
      </w:r>
      <w:r w:rsidRPr="00DB62A0">
        <w:rPr>
          <w:rtl/>
          <w:lang w:bidi="ar-SA"/>
        </w:rPr>
        <w:t xml:space="preserve">يقول : قال رسول الله </w:t>
      </w:r>
      <w:r w:rsidRPr="00CF53AF">
        <w:rPr>
          <w:rStyle w:val="libAlaemChar"/>
          <w:rtl/>
        </w:rPr>
        <w:t>صلى‌الله‌عليه‌وسلم</w:t>
      </w:r>
      <w:r w:rsidRPr="00DB62A0">
        <w:rPr>
          <w:rtl/>
          <w:lang w:bidi="ar-SA"/>
        </w:rPr>
        <w:t xml:space="preserve"> : «يا أبا فاطمة ، أكثر من السجود ؛ فإنه ليس من مسلم يسجد لله سجدة ، إلا رفعه الله بها درجة»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1101</w:t>
      </w:r>
      <w:r>
        <w:rPr>
          <w:rtl/>
          <w:lang w:bidi="ar-SA"/>
        </w:rPr>
        <w:t xml:space="preserve"> ـ </w:t>
      </w:r>
      <w:r w:rsidRPr="00DB62A0">
        <w:rPr>
          <w:rtl/>
          <w:lang w:bidi="ar-SA"/>
        </w:rPr>
        <w:t xml:space="preserve">كثير بن ميسرة المصرى : يروى عن عمر بن الخطاب. روى عنه الحارث بن يعقوب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1102</w:t>
      </w:r>
      <w:r>
        <w:rPr>
          <w:rtl/>
          <w:lang w:bidi="ar-SA"/>
        </w:rPr>
        <w:t xml:space="preserve"> ـ </w:t>
      </w:r>
      <w:r w:rsidRPr="00DB62A0">
        <w:rPr>
          <w:rtl/>
          <w:lang w:bidi="ar-SA"/>
        </w:rPr>
        <w:t>كثير بن نجيح المصرى : يكنى أبا الخير. رأى عيسى بن المنكدر ، وعبد الله ابن عبد الحكم. وسأل أصبغ بن الفرج مسائل. قال لى : ولدت سنة أربع ومائتين.</w:t>
      </w:r>
      <w:r>
        <w:rPr>
          <w:rFonts w:hint="cs"/>
          <w:rtl/>
          <w:lang w:bidi="ar-SA"/>
        </w:rPr>
        <w:t xml:space="preserve"> </w:t>
      </w:r>
      <w:r w:rsidRPr="00DB62A0">
        <w:rPr>
          <w:rtl/>
          <w:lang w:bidi="ar-SA"/>
        </w:rPr>
        <w:t xml:space="preserve">مات فى رمضان سنة إحدى وثلاثمائة ، وكان رجلا صالحا ، قارب المائة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70 ، وتهذيب الكمال 24 / 146 ، وتهذيب التهذيب 8 / 380 </w:t>
      </w:r>
      <w:r>
        <w:rPr>
          <w:rtl/>
        </w:rPr>
        <w:t>(</w:t>
      </w:r>
      <w:r w:rsidRPr="00DB62A0">
        <w:rPr>
          <w:rtl/>
        </w:rPr>
        <w:t>ولم ينسبه أيهم إلى ابن يونس ، لكنه له كما يتضح من إسناد الحديث الآتى</w:t>
      </w:r>
      <w:r>
        <w:rPr>
          <w:rtl/>
        </w:rPr>
        <w:t>).</w:t>
      </w:r>
    </w:p>
    <w:p w:rsidR="00862A92" w:rsidRPr="00DB62A0" w:rsidRDefault="00862A92" w:rsidP="00BC7ADB">
      <w:pPr>
        <w:pStyle w:val="libFootnote0"/>
        <w:rPr>
          <w:rtl/>
        </w:rPr>
      </w:pPr>
      <w:r>
        <w:rPr>
          <w:rtl/>
        </w:rPr>
        <w:t>(</w:t>
      </w:r>
      <w:r w:rsidRPr="00DB62A0">
        <w:rPr>
          <w:rtl/>
        </w:rPr>
        <w:t xml:space="preserve">2) ذكر المزى أن ابن يونس روى هذا الحديث فى ترجمة </w:t>
      </w:r>
      <w:r>
        <w:rPr>
          <w:rtl/>
        </w:rPr>
        <w:t>(</w:t>
      </w:r>
      <w:r w:rsidRPr="00DB62A0">
        <w:rPr>
          <w:rtl/>
        </w:rPr>
        <w:t>الصحابى المذكور</w:t>
      </w:r>
      <w:r>
        <w:rPr>
          <w:rtl/>
        </w:rPr>
        <w:t>)</w:t>
      </w:r>
      <w:r w:rsidRPr="00DB62A0">
        <w:rPr>
          <w:rtl/>
        </w:rPr>
        <w:t xml:space="preserve"> من رواية سعيد بن أبى مريم ، عن ابن لهيعة </w:t>
      </w:r>
      <w:r>
        <w:rPr>
          <w:rtl/>
        </w:rPr>
        <w:t>(</w:t>
      </w:r>
      <w:r w:rsidRPr="00DB62A0">
        <w:rPr>
          <w:rtl/>
        </w:rPr>
        <w:t>تهذيب الكمال 24 / 148</w:t>
      </w:r>
      <w:r>
        <w:rPr>
          <w:rtl/>
        </w:rPr>
        <w:t>).</w:t>
      </w:r>
      <w:r w:rsidRPr="00DB62A0">
        <w:rPr>
          <w:rtl/>
        </w:rPr>
        <w:t xml:space="preserve"> قال ابن حجر فى </w:t>
      </w:r>
      <w:r>
        <w:rPr>
          <w:rtl/>
        </w:rPr>
        <w:t>(</w:t>
      </w:r>
      <w:r w:rsidRPr="00DB62A0">
        <w:rPr>
          <w:rtl/>
        </w:rPr>
        <w:t>تهذيب التهذيب</w:t>
      </w:r>
      <w:r>
        <w:rPr>
          <w:rtl/>
        </w:rPr>
        <w:t>)</w:t>
      </w:r>
      <w:r w:rsidRPr="00DB62A0">
        <w:rPr>
          <w:rtl/>
        </w:rPr>
        <w:t xml:space="preserve"> 8 / 380 : وكذا رواه ابن يونس فى </w:t>
      </w:r>
      <w:r>
        <w:rPr>
          <w:rtl/>
        </w:rPr>
        <w:t>(</w:t>
      </w:r>
      <w:r w:rsidRPr="00DB62A0">
        <w:rPr>
          <w:rtl/>
        </w:rPr>
        <w:t>تاريخه</w:t>
      </w:r>
      <w:r>
        <w:rPr>
          <w:rtl/>
        </w:rPr>
        <w:t>)</w:t>
      </w:r>
      <w:r w:rsidRPr="00DB62A0">
        <w:rPr>
          <w:rtl/>
        </w:rPr>
        <w:t xml:space="preserve"> من طريقه ، وقال : هو </w:t>
      </w:r>
      <w:r>
        <w:rPr>
          <w:rtl/>
        </w:rPr>
        <w:t>(</w:t>
      </w:r>
      <w:r w:rsidRPr="00DB62A0">
        <w:rPr>
          <w:rtl/>
        </w:rPr>
        <w:t>كثير بن قليب بن موهب</w:t>
      </w:r>
      <w:r>
        <w:rPr>
          <w:rtl/>
        </w:rPr>
        <w:t>).</w:t>
      </w:r>
      <w:r w:rsidRPr="00DB62A0">
        <w:rPr>
          <w:rtl/>
        </w:rPr>
        <w:t xml:space="preserve"> وعلّق ابن حجر بقوله : الحديث المذكور معروف من رواية </w:t>
      </w:r>
      <w:r>
        <w:rPr>
          <w:rtl/>
        </w:rPr>
        <w:t>(</w:t>
      </w:r>
      <w:r w:rsidRPr="00DB62A0">
        <w:rPr>
          <w:rtl/>
        </w:rPr>
        <w:t>كثير بن مرّة الحضرمى ، عن أبى فاطمة</w:t>
      </w:r>
      <w:r>
        <w:rPr>
          <w:rtl/>
        </w:rPr>
        <w:t>).</w:t>
      </w:r>
      <w:r w:rsidRPr="00DB62A0">
        <w:rPr>
          <w:rtl/>
        </w:rPr>
        <w:t xml:space="preserve"> هذا ، وقد مال المزى إلى تخطئة ابن يونس ، وأنه ذكر شخصا واحدا على أنه شخصان ، جعل أحدهما فى </w:t>
      </w:r>
      <w:r>
        <w:rPr>
          <w:rtl/>
        </w:rPr>
        <w:t>(</w:t>
      </w:r>
      <w:r w:rsidRPr="00DB62A0">
        <w:rPr>
          <w:rtl/>
        </w:rPr>
        <w:t>تاريخ المصريين</w:t>
      </w:r>
      <w:r>
        <w:rPr>
          <w:rtl/>
        </w:rPr>
        <w:t xml:space="preserve">) ـ </w:t>
      </w:r>
      <w:r w:rsidRPr="00DB62A0">
        <w:rPr>
          <w:rtl/>
        </w:rPr>
        <w:t>وأشار إليه ابن عساكر فيما يذكر المزى</w:t>
      </w:r>
      <w:r>
        <w:rPr>
          <w:rtl/>
        </w:rPr>
        <w:t xml:space="preserve"> ـ </w:t>
      </w:r>
      <w:r w:rsidRPr="00DB62A0">
        <w:rPr>
          <w:rtl/>
        </w:rPr>
        <w:t xml:space="preserve">وأخطأ فى تسمية أبيه </w:t>
      </w:r>
      <w:r>
        <w:rPr>
          <w:rtl/>
        </w:rPr>
        <w:t>(</w:t>
      </w:r>
      <w:r w:rsidRPr="00DB62A0">
        <w:rPr>
          <w:rtl/>
        </w:rPr>
        <w:t>قليب بن موهب</w:t>
      </w:r>
      <w:r>
        <w:rPr>
          <w:rtl/>
        </w:rPr>
        <w:t>)</w:t>
      </w:r>
      <w:r w:rsidRPr="00DB62A0">
        <w:rPr>
          <w:rtl/>
        </w:rPr>
        <w:t xml:space="preserve"> ، بينما هو كثير بن مرة. وعاد ، فذكره فى كتاب </w:t>
      </w:r>
      <w:r>
        <w:rPr>
          <w:rtl/>
        </w:rPr>
        <w:t>(</w:t>
      </w:r>
      <w:r w:rsidRPr="00DB62A0">
        <w:rPr>
          <w:rtl/>
        </w:rPr>
        <w:t>الغرباء الذين قدموا مصر</w:t>
      </w:r>
      <w:r>
        <w:rPr>
          <w:rtl/>
        </w:rPr>
        <w:t>)</w:t>
      </w:r>
      <w:r w:rsidRPr="00DB62A0">
        <w:rPr>
          <w:rtl/>
        </w:rPr>
        <w:t xml:space="preserve"> ، وذكر أن جماعة من أهل مصر رووا عنه ، وقال : الحديث محفوظ من رواية </w:t>
      </w:r>
      <w:r>
        <w:rPr>
          <w:rtl/>
        </w:rPr>
        <w:t>(</w:t>
      </w:r>
      <w:r w:rsidRPr="00DB62A0">
        <w:rPr>
          <w:rtl/>
        </w:rPr>
        <w:t>كثير بن مرة ، عن أبى فاطمة</w:t>
      </w:r>
      <w:r>
        <w:rPr>
          <w:rtl/>
        </w:rPr>
        <w:t>).</w:t>
      </w:r>
      <w:r w:rsidRPr="00DB62A0">
        <w:rPr>
          <w:rtl/>
        </w:rPr>
        <w:t xml:space="preserve"> </w:t>
      </w:r>
      <w:r>
        <w:rPr>
          <w:rtl/>
        </w:rPr>
        <w:t>(</w:t>
      </w:r>
      <w:r w:rsidRPr="00DB62A0">
        <w:rPr>
          <w:rtl/>
        </w:rPr>
        <w:t>تهذيب الكمال 24 / 148</w:t>
      </w:r>
      <w:r>
        <w:rPr>
          <w:rtl/>
        </w:rPr>
        <w:t xml:space="preserve"> ـ </w:t>
      </w:r>
      <w:r w:rsidRPr="00DB62A0">
        <w:rPr>
          <w:rtl/>
        </w:rPr>
        <w:t>149</w:t>
      </w:r>
      <w:r>
        <w:rPr>
          <w:rtl/>
        </w:rPr>
        <w:t>).</w:t>
      </w:r>
      <w:r w:rsidRPr="00DB62A0">
        <w:rPr>
          <w:rtl/>
        </w:rPr>
        <w:t xml:space="preserve"> ويرى ابن حجر فى </w:t>
      </w:r>
      <w:r>
        <w:rPr>
          <w:rtl/>
        </w:rPr>
        <w:t>(</w:t>
      </w:r>
      <w:r w:rsidRPr="00DB62A0">
        <w:rPr>
          <w:rtl/>
        </w:rPr>
        <w:t>تهذيب التهذيب</w:t>
      </w:r>
      <w:r>
        <w:rPr>
          <w:rtl/>
        </w:rPr>
        <w:t>)</w:t>
      </w:r>
      <w:r w:rsidRPr="00DB62A0">
        <w:rPr>
          <w:rtl/>
        </w:rPr>
        <w:t xml:space="preserve"> 8 / 381</w:t>
      </w:r>
      <w:r>
        <w:rPr>
          <w:rtl/>
        </w:rPr>
        <w:t xml:space="preserve"> ـ </w:t>
      </w:r>
      <w:r w:rsidRPr="00DB62A0">
        <w:rPr>
          <w:rtl/>
        </w:rPr>
        <w:t>وهو الراجح عندى</w:t>
      </w:r>
      <w:r>
        <w:rPr>
          <w:rtl/>
        </w:rPr>
        <w:t xml:space="preserve"> ـ </w:t>
      </w:r>
      <w:r w:rsidRPr="00DB62A0">
        <w:rPr>
          <w:rtl/>
        </w:rPr>
        <w:t xml:space="preserve">أن ابن يونس فرّق بينهما ، فجعل هذا بنسبه المذكور فى المصريين ، ووضع </w:t>
      </w:r>
      <w:r>
        <w:rPr>
          <w:rtl/>
        </w:rPr>
        <w:t>(</w:t>
      </w:r>
      <w:r w:rsidRPr="00DB62A0">
        <w:rPr>
          <w:rtl/>
        </w:rPr>
        <w:t>كثير بن مرة</w:t>
      </w:r>
      <w:r>
        <w:rPr>
          <w:rtl/>
        </w:rPr>
        <w:t>)</w:t>
      </w:r>
      <w:r w:rsidRPr="00DB62A0">
        <w:rPr>
          <w:rtl/>
        </w:rPr>
        <w:t xml:space="preserve"> فى </w:t>
      </w:r>
      <w:r>
        <w:rPr>
          <w:rtl/>
        </w:rPr>
        <w:t>(</w:t>
      </w:r>
      <w:r w:rsidRPr="00DB62A0">
        <w:rPr>
          <w:rtl/>
        </w:rPr>
        <w:t>تاريخ الغرباء</w:t>
      </w:r>
      <w:r>
        <w:rPr>
          <w:rtl/>
        </w:rPr>
        <w:t>)</w:t>
      </w:r>
      <w:r w:rsidRPr="00DB62A0">
        <w:rPr>
          <w:rtl/>
        </w:rPr>
        <w:t xml:space="preserve"> ، ولم يذكر أنه صدفى ، ولا أعرج. وأخيرا ، فالحديث المذكور ورد من طرق أخرى بلفظ مقارب مع زيادات فى </w:t>
      </w:r>
      <w:r>
        <w:rPr>
          <w:rtl/>
        </w:rPr>
        <w:t>(</w:t>
      </w:r>
      <w:r w:rsidRPr="00DB62A0">
        <w:rPr>
          <w:rtl/>
        </w:rPr>
        <w:t>المعجم الكبير</w:t>
      </w:r>
      <w:r>
        <w:rPr>
          <w:rtl/>
        </w:rPr>
        <w:t>)</w:t>
      </w:r>
      <w:r w:rsidRPr="00DB62A0">
        <w:rPr>
          <w:rtl/>
        </w:rPr>
        <w:t xml:space="preserve"> للطبرانى ج 22 / 322 </w:t>
      </w:r>
      <w:r>
        <w:rPr>
          <w:rtl/>
        </w:rPr>
        <w:t>(</w:t>
      </w:r>
      <w:r w:rsidRPr="00DB62A0">
        <w:rPr>
          <w:rtl/>
        </w:rPr>
        <w:t>أحاديث أرقام 810</w:t>
      </w:r>
      <w:r>
        <w:rPr>
          <w:rtl/>
        </w:rPr>
        <w:t xml:space="preserve"> ـ </w:t>
      </w:r>
      <w:r w:rsidRPr="00DB62A0">
        <w:rPr>
          <w:rtl/>
        </w:rPr>
        <w:t>812</w:t>
      </w:r>
      <w:r>
        <w:rPr>
          <w:rtl/>
        </w:rPr>
        <w:t>).</w:t>
      </w:r>
    </w:p>
    <w:p w:rsidR="00862A92" w:rsidRPr="00DB62A0" w:rsidRDefault="00862A92" w:rsidP="00BC7ADB">
      <w:pPr>
        <w:pStyle w:val="libFootnote0"/>
        <w:rPr>
          <w:rtl/>
        </w:rPr>
      </w:pPr>
      <w:r>
        <w:rPr>
          <w:rtl/>
        </w:rPr>
        <w:t>(</w:t>
      </w:r>
      <w:r w:rsidRPr="00DB62A0">
        <w:rPr>
          <w:rtl/>
        </w:rPr>
        <w:t xml:space="preserve">3) مخطوط تاريخ دمشق 14 / 518 </w:t>
      </w:r>
      <w:r>
        <w:rPr>
          <w:rtl/>
        </w:rPr>
        <w:t>(</w:t>
      </w:r>
      <w:r w:rsidRPr="00DB62A0">
        <w:rPr>
          <w:rtl/>
        </w:rPr>
        <w:t>بسنده إلى أبى عبد الله بن منده ، قال : قال لنا أبو سعيد بن يونس</w:t>
      </w:r>
      <w:r>
        <w:rPr>
          <w:rtl/>
        </w:rPr>
        <w:t>).</w:t>
      </w:r>
      <w:r w:rsidRPr="00DB62A0">
        <w:rPr>
          <w:rtl/>
        </w:rPr>
        <w:t xml:space="preserve"> ثم قال ابن عساكر</w:t>
      </w:r>
      <w:r>
        <w:rPr>
          <w:rtl/>
        </w:rPr>
        <w:t xml:space="preserve"> ـ </w:t>
      </w:r>
      <w:r w:rsidRPr="00DB62A0">
        <w:rPr>
          <w:rtl/>
        </w:rPr>
        <w:t>فيما أرى</w:t>
      </w:r>
      <w:r>
        <w:rPr>
          <w:rtl/>
        </w:rPr>
        <w:t xml:space="preserve"> ـ </w:t>
      </w:r>
      <w:r w:rsidRPr="00DB62A0">
        <w:rPr>
          <w:rtl/>
        </w:rPr>
        <w:t>: كذا قال. وواصل تعليقه بأنه يبعد أن يكون من سمع من عمر بن الخطاب ، يغزو زمن عمر بن عبد العزيز. وهو</w:t>
      </w:r>
      <w:r>
        <w:rPr>
          <w:rtl/>
        </w:rPr>
        <w:t xml:space="preserve"> ـ </w:t>
      </w:r>
      <w:r w:rsidRPr="00DB62A0">
        <w:rPr>
          <w:rtl/>
        </w:rPr>
        <w:t>بذلك</w:t>
      </w:r>
      <w:r>
        <w:rPr>
          <w:rtl/>
        </w:rPr>
        <w:t xml:space="preserve"> ـ </w:t>
      </w:r>
      <w:r w:rsidRPr="00DB62A0">
        <w:rPr>
          <w:rtl/>
        </w:rPr>
        <w:t xml:space="preserve">يشكك فى صحة ما ورد فى رواية أخرى </w:t>
      </w:r>
      <w:r>
        <w:rPr>
          <w:rtl/>
        </w:rPr>
        <w:t>(</w:t>
      </w:r>
      <w:r w:rsidRPr="00DB62A0">
        <w:rPr>
          <w:rtl/>
        </w:rPr>
        <w:t>غير منقولة عن ابن يونس</w:t>
      </w:r>
      <w:r>
        <w:rPr>
          <w:rtl/>
        </w:rPr>
        <w:t>)</w:t>
      </w:r>
      <w:r w:rsidRPr="00DB62A0">
        <w:rPr>
          <w:rtl/>
        </w:rPr>
        <w:t xml:space="preserve"> ، تذكر أنه قدم على عمر بن عبد العزيز بعد العود من القسطنطينية.</w:t>
      </w:r>
    </w:p>
    <w:p w:rsidR="00862A92" w:rsidRPr="00DB62A0" w:rsidRDefault="00862A92" w:rsidP="00BC7ADB">
      <w:pPr>
        <w:pStyle w:val="libFootnote0"/>
        <w:rPr>
          <w:rtl/>
        </w:rPr>
      </w:pPr>
      <w:r>
        <w:rPr>
          <w:rtl/>
        </w:rPr>
        <w:t>(</w:t>
      </w:r>
      <w:r w:rsidRPr="00DB62A0">
        <w:rPr>
          <w:rtl/>
        </w:rPr>
        <w:t xml:space="preserve">4) تاريخ الإسلام 23 / 72 </w:t>
      </w:r>
      <w:r>
        <w:rPr>
          <w:rtl/>
        </w:rPr>
        <w:t>(</w:t>
      </w:r>
      <w:r w:rsidRPr="00DB62A0">
        <w:rPr>
          <w:rtl/>
        </w:rPr>
        <w:t>قال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«كريب» :</w:t>
      </w:r>
    </w:p>
    <w:p w:rsidR="00862A92" w:rsidRPr="00DB62A0" w:rsidRDefault="00862A92" w:rsidP="00862A92">
      <w:pPr>
        <w:rPr>
          <w:rtl/>
          <w:lang w:bidi="ar-SA"/>
        </w:rPr>
      </w:pPr>
      <w:r w:rsidRPr="00DB62A0">
        <w:rPr>
          <w:rtl/>
          <w:lang w:bidi="ar-SA"/>
        </w:rPr>
        <w:t>1103</w:t>
      </w:r>
      <w:r>
        <w:rPr>
          <w:rtl/>
          <w:lang w:bidi="ar-SA"/>
        </w:rPr>
        <w:t xml:space="preserve"> ـ </w:t>
      </w:r>
      <w:r w:rsidRPr="00DB62A0">
        <w:rPr>
          <w:rtl/>
          <w:lang w:bidi="ar-SA"/>
        </w:rPr>
        <w:t xml:space="preserve">كريب بن أبرهة بن الصّبّاح بن لهيعة بن معدى كرب الأصبحىّ </w:t>
      </w:r>
      <w:r w:rsidRPr="00E945AB">
        <w:rPr>
          <w:rStyle w:val="libFootnotenumChar"/>
          <w:rtl/>
        </w:rPr>
        <w:t>(1)</w:t>
      </w:r>
      <w:r w:rsidRPr="00DB62A0">
        <w:rPr>
          <w:rtl/>
          <w:lang w:bidi="ar-SA"/>
        </w:rPr>
        <w:t xml:space="preserve"> : يكنى أبا رشدين. أمه كبشة بنت عيدان بن ربيعة بن عيدان الحضرمى </w:t>
      </w:r>
      <w:r w:rsidRPr="00E945AB">
        <w:rPr>
          <w:rStyle w:val="libFootnotenumChar"/>
          <w:rtl/>
        </w:rPr>
        <w:t>(2)</w:t>
      </w:r>
      <w:r>
        <w:rPr>
          <w:rtl/>
          <w:lang w:bidi="ar-SA"/>
        </w:rPr>
        <w:t>.</w:t>
      </w:r>
      <w:r w:rsidRPr="00DB62A0">
        <w:rPr>
          <w:rtl/>
          <w:lang w:bidi="ar-SA"/>
        </w:rPr>
        <w:t xml:space="preserve"> شهد فتح مصر </w:t>
      </w:r>
      <w:r w:rsidRPr="00E945AB">
        <w:rPr>
          <w:rStyle w:val="libFootnotenumChar"/>
          <w:rtl/>
        </w:rPr>
        <w:t>(3)</w:t>
      </w:r>
      <w:r w:rsidRPr="00DB62A0">
        <w:rPr>
          <w:rtl/>
          <w:lang w:bidi="ar-SA"/>
        </w:rPr>
        <w:t xml:space="preserve"> ، واختط بجيزة فسطاط مصر </w:t>
      </w:r>
      <w:r w:rsidRPr="00E945AB">
        <w:rPr>
          <w:rStyle w:val="libFootnotenumChar"/>
          <w:rtl/>
        </w:rPr>
        <w:t>(4)</w:t>
      </w:r>
      <w:r>
        <w:rPr>
          <w:rtl/>
          <w:lang w:bidi="ar-SA"/>
        </w:rPr>
        <w:t>.</w:t>
      </w:r>
      <w:r w:rsidRPr="00DB62A0">
        <w:rPr>
          <w:rtl/>
          <w:lang w:bidi="ar-SA"/>
        </w:rPr>
        <w:t xml:space="preserve"> وأدركت </w:t>
      </w:r>
      <w:r w:rsidRPr="00E945AB">
        <w:rPr>
          <w:rStyle w:val="libFootnotenumChar"/>
          <w:rtl/>
        </w:rPr>
        <w:t>(5)</w:t>
      </w:r>
      <w:r w:rsidRPr="00DB62A0">
        <w:rPr>
          <w:rtl/>
          <w:lang w:bidi="ar-SA"/>
        </w:rPr>
        <w:t xml:space="preserve"> قصره بالجيزة قائما </w:t>
      </w:r>
      <w:r w:rsidRPr="00E945AB">
        <w:rPr>
          <w:rStyle w:val="libFootnotenumChar"/>
          <w:rtl/>
        </w:rPr>
        <w:t>(6)</w:t>
      </w:r>
      <w:r w:rsidRPr="00DB62A0">
        <w:rPr>
          <w:rtl/>
          <w:lang w:bidi="ar-SA"/>
        </w:rPr>
        <w:t xml:space="preserve"> بحاله معروفا مشهورا ، إلى بعد الثلاثمائة </w:t>
      </w:r>
      <w:r w:rsidRPr="00E945AB">
        <w:rPr>
          <w:rStyle w:val="libFootnotenumChar"/>
          <w:rtl/>
        </w:rPr>
        <w:t>(7)</w:t>
      </w:r>
      <w:r w:rsidRPr="00DB62A0">
        <w:rPr>
          <w:rtl/>
          <w:lang w:bidi="ar-SA"/>
        </w:rPr>
        <w:t xml:space="preserve"> ، حتى هدمه ذكا </w:t>
      </w:r>
      <w:r w:rsidRPr="00E945AB">
        <w:rPr>
          <w:rStyle w:val="libFootnotenumChar"/>
          <w:rtl/>
        </w:rPr>
        <w:t>(8)</w:t>
      </w:r>
      <w:r w:rsidRPr="00DB62A0">
        <w:rPr>
          <w:rtl/>
          <w:lang w:bidi="ar-SA"/>
        </w:rPr>
        <w:t xml:space="preserve"> الأعور </w:t>
      </w:r>
      <w:r>
        <w:rPr>
          <w:rtl/>
          <w:lang w:bidi="ar-SA"/>
        </w:rPr>
        <w:t>(</w:t>
      </w:r>
      <w:r w:rsidRPr="00DB62A0">
        <w:rPr>
          <w:rtl/>
          <w:lang w:bidi="ar-SA"/>
        </w:rPr>
        <w:t>أمير كان على مصر</w:t>
      </w:r>
      <w:r>
        <w:rPr>
          <w:rtl/>
          <w:lang w:bidi="ar-SA"/>
        </w:rPr>
        <w:t>)</w:t>
      </w:r>
      <w:r w:rsidRPr="00DB62A0">
        <w:rPr>
          <w:rtl/>
          <w:lang w:bidi="ar-SA"/>
        </w:rPr>
        <w:t xml:space="preserve"> ونقل عمده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هكذا اكتفى</w:t>
      </w:r>
      <w:r>
        <w:rPr>
          <w:rtl/>
        </w:rPr>
        <w:t xml:space="preserve"> ـ </w:t>
      </w:r>
      <w:r w:rsidRPr="00DB62A0">
        <w:rPr>
          <w:rtl/>
        </w:rPr>
        <w:t>فيما يبدو</w:t>
      </w:r>
      <w:r>
        <w:rPr>
          <w:rtl/>
        </w:rPr>
        <w:t xml:space="preserve"> ـ </w:t>
      </w:r>
      <w:r w:rsidRPr="00DB62A0">
        <w:rPr>
          <w:rtl/>
        </w:rPr>
        <w:t xml:space="preserve">ابن يونس بما أورد من نسبه فيما نقله ابن عساكر عنه فى ترجمة له ، بسنده إلى </w:t>
      </w:r>
      <w:r>
        <w:rPr>
          <w:rtl/>
        </w:rPr>
        <w:t>(</w:t>
      </w:r>
      <w:r w:rsidRPr="00DB62A0">
        <w:rPr>
          <w:rtl/>
        </w:rPr>
        <w:t>أبى عبد الله بن منده ، قال : قال لنا أبو سعيد بن يونس</w:t>
      </w:r>
      <w:r>
        <w:rPr>
          <w:rtl/>
        </w:rPr>
        <w:t>)</w:t>
      </w:r>
      <w:r w:rsidRPr="00DB62A0">
        <w:rPr>
          <w:rtl/>
        </w:rPr>
        <w:t xml:space="preserve"> 14 / 541</w:t>
      </w:r>
      <w:r>
        <w:rPr>
          <w:rtl/>
        </w:rPr>
        <w:t xml:space="preserve"> ـ </w:t>
      </w:r>
      <w:r w:rsidRPr="00DB62A0">
        <w:rPr>
          <w:rtl/>
        </w:rPr>
        <w:t xml:space="preserve">542 </w:t>
      </w:r>
      <w:r>
        <w:rPr>
          <w:rtl/>
        </w:rPr>
        <w:t>(</w:t>
      </w:r>
      <w:r w:rsidRPr="00DB62A0">
        <w:rPr>
          <w:rtl/>
        </w:rPr>
        <w:t>من مخطوط تاريخ دمشق</w:t>
      </w:r>
      <w:r>
        <w:rPr>
          <w:rtl/>
        </w:rPr>
        <w:t>).</w:t>
      </w:r>
      <w:r w:rsidRPr="00DB62A0">
        <w:rPr>
          <w:rtl/>
        </w:rPr>
        <w:t xml:space="preserve"> وكذلك أورده ابن منظور فى </w:t>
      </w:r>
      <w:r>
        <w:rPr>
          <w:rtl/>
        </w:rPr>
        <w:t>(</w:t>
      </w:r>
      <w:r w:rsidRPr="00DB62A0">
        <w:rPr>
          <w:rtl/>
        </w:rPr>
        <w:t>مختصر تاريخ يونس</w:t>
      </w:r>
      <w:r>
        <w:rPr>
          <w:rtl/>
        </w:rPr>
        <w:t>)</w:t>
      </w:r>
      <w:r w:rsidRPr="00DB62A0">
        <w:rPr>
          <w:rtl/>
        </w:rPr>
        <w:t xml:space="preserve"> 21 / 167. بينما جاء ابن حجر بنسب آخر فى أواخره </w:t>
      </w:r>
      <w:r>
        <w:rPr>
          <w:rtl/>
        </w:rPr>
        <w:t>(</w:t>
      </w:r>
      <w:r w:rsidRPr="00DB62A0">
        <w:rPr>
          <w:rtl/>
        </w:rPr>
        <w:t>فيما أرى</w:t>
      </w:r>
      <w:r>
        <w:rPr>
          <w:rtl/>
        </w:rPr>
        <w:t>)</w:t>
      </w:r>
      <w:r w:rsidRPr="00DB62A0">
        <w:rPr>
          <w:rtl/>
        </w:rPr>
        <w:t xml:space="preserve"> هو : </w:t>
      </w:r>
      <w:r>
        <w:rPr>
          <w:rtl/>
        </w:rPr>
        <w:t>(</w:t>
      </w:r>
      <w:r w:rsidRPr="00DB62A0">
        <w:rPr>
          <w:rtl/>
        </w:rPr>
        <w:t>كريب بن أبرهة بن الصباح بن مرثد ابن يكنف الأصبحى</w:t>
      </w:r>
      <w:r>
        <w:rPr>
          <w:rtl/>
        </w:rPr>
        <w:t>).</w:t>
      </w:r>
      <w:r w:rsidRPr="00DB62A0">
        <w:rPr>
          <w:rtl/>
        </w:rPr>
        <w:t xml:space="preserve"> </w:t>
      </w:r>
      <w:r>
        <w:rPr>
          <w:rtl/>
        </w:rPr>
        <w:t>(</w:t>
      </w:r>
      <w:r w:rsidRPr="00DB62A0">
        <w:rPr>
          <w:rtl/>
        </w:rPr>
        <w:t>الإصابة</w:t>
      </w:r>
      <w:r>
        <w:rPr>
          <w:rtl/>
        </w:rPr>
        <w:t>)</w:t>
      </w:r>
      <w:r w:rsidRPr="00DB62A0">
        <w:rPr>
          <w:rtl/>
        </w:rPr>
        <w:t xml:space="preserve"> 5 / 641. وقد ذكر نسبه الكامل</w:t>
      </w:r>
      <w:r>
        <w:rPr>
          <w:rtl/>
        </w:rPr>
        <w:t xml:space="preserve"> ـ </w:t>
      </w:r>
      <w:r w:rsidRPr="00DB62A0">
        <w:rPr>
          <w:rtl/>
        </w:rPr>
        <w:t>من قبل</w:t>
      </w:r>
      <w:r>
        <w:rPr>
          <w:rtl/>
        </w:rPr>
        <w:t xml:space="preserve"> ـ </w:t>
      </w:r>
      <w:r w:rsidRPr="00DB62A0">
        <w:rPr>
          <w:rtl/>
        </w:rPr>
        <w:t xml:space="preserve">ابن يونس فى ترجمة </w:t>
      </w:r>
      <w:r>
        <w:rPr>
          <w:rtl/>
        </w:rPr>
        <w:t>(</w:t>
      </w:r>
      <w:r w:rsidRPr="00DB62A0">
        <w:rPr>
          <w:rtl/>
        </w:rPr>
        <w:t>ابن ابن أخى المترجم له ، وهو والى مصر أيوب بن شرحبيل بن أكسوم بن أبرهة</w:t>
      </w:r>
      <w:r>
        <w:rPr>
          <w:rtl/>
        </w:rPr>
        <w:t>)</w:t>
      </w:r>
      <w:r w:rsidRPr="00DB62A0">
        <w:rPr>
          <w:rtl/>
        </w:rPr>
        <w:t xml:space="preserve"> رقم </w:t>
      </w:r>
      <w:r>
        <w:rPr>
          <w:rtl/>
        </w:rPr>
        <w:t>(</w:t>
      </w:r>
      <w:r w:rsidRPr="00DB62A0">
        <w:rPr>
          <w:rtl/>
        </w:rPr>
        <w:t>161)</w:t>
      </w:r>
      <w:r>
        <w:rPr>
          <w:rtl/>
        </w:rPr>
        <w:t>.</w:t>
      </w:r>
      <w:r w:rsidRPr="00DB62A0">
        <w:rPr>
          <w:rtl/>
        </w:rPr>
        <w:t xml:space="preserve"> هذا ، وقد اقتصر ابن عبد البر ، وابن الأثير فى ذكر نسبه على </w:t>
      </w:r>
      <w:r>
        <w:rPr>
          <w:rtl/>
        </w:rPr>
        <w:t>(</w:t>
      </w:r>
      <w:r w:rsidRPr="00DB62A0">
        <w:rPr>
          <w:rtl/>
        </w:rPr>
        <w:t>كريب بن أبرهة</w:t>
      </w:r>
      <w:r>
        <w:rPr>
          <w:rtl/>
        </w:rPr>
        <w:t>).</w:t>
      </w:r>
      <w:r w:rsidRPr="00DB62A0">
        <w:rPr>
          <w:rtl/>
        </w:rPr>
        <w:t xml:space="preserve"> </w:t>
      </w:r>
      <w:r>
        <w:rPr>
          <w:rtl/>
        </w:rPr>
        <w:t>(</w:t>
      </w:r>
      <w:r w:rsidRPr="00DB62A0">
        <w:rPr>
          <w:rtl/>
        </w:rPr>
        <w:t>الاستيعاب 3 / 1332 ، وأسد الغابة 4 / 471</w:t>
      </w:r>
      <w:r>
        <w:rPr>
          <w:rtl/>
        </w:rPr>
        <w:t>).</w:t>
      </w:r>
      <w:r w:rsidRPr="00DB62A0">
        <w:rPr>
          <w:rtl/>
        </w:rPr>
        <w:t xml:space="preserve"> ويلاحظ</w:t>
      </w:r>
      <w:r>
        <w:rPr>
          <w:rtl/>
        </w:rPr>
        <w:t xml:space="preserve"> ـ </w:t>
      </w:r>
      <w:r w:rsidRPr="00DB62A0">
        <w:rPr>
          <w:rtl/>
        </w:rPr>
        <w:t>أخيرا</w:t>
      </w:r>
      <w:r>
        <w:rPr>
          <w:rtl/>
        </w:rPr>
        <w:t xml:space="preserve"> ـ </w:t>
      </w:r>
      <w:r w:rsidRPr="00DB62A0">
        <w:rPr>
          <w:rtl/>
        </w:rPr>
        <w:t xml:space="preserve">أن ابن حجر ترجم بعده فى </w:t>
      </w:r>
      <w:r>
        <w:rPr>
          <w:rtl/>
        </w:rPr>
        <w:t>(</w:t>
      </w:r>
      <w:r w:rsidRPr="00DB62A0">
        <w:rPr>
          <w:rtl/>
        </w:rPr>
        <w:t>الإصابة</w:t>
      </w:r>
      <w:r>
        <w:rPr>
          <w:rtl/>
        </w:rPr>
        <w:t>)</w:t>
      </w:r>
      <w:r w:rsidRPr="00DB62A0">
        <w:rPr>
          <w:rtl/>
        </w:rPr>
        <w:t xml:space="preserve"> 5 / 643 لشخص آخر : يسمى </w:t>
      </w:r>
      <w:r>
        <w:rPr>
          <w:rtl/>
        </w:rPr>
        <w:t>(</w:t>
      </w:r>
      <w:r w:rsidRPr="00DB62A0">
        <w:rPr>
          <w:rtl/>
        </w:rPr>
        <w:t>كريب بن الصبّاح الحميرىّ</w:t>
      </w:r>
      <w:r>
        <w:rPr>
          <w:rtl/>
        </w:rPr>
        <w:t>)</w:t>
      </w:r>
      <w:r w:rsidRPr="00DB62A0">
        <w:rPr>
          <w:rtl/>
        </w:rPr>
        <w:t xml:space="preserve"> ، وهو الذي كان فى صفوف معاوية فى </w:t>
      </w:r>
      <w:r>
        <w:rPr>
          <w:rtl/>
        </w:rPr>
        <w:t>(</w:t>
      </w:r>
      <w:r w:rsidRPr="00DB62A0">
        <w:rPr>
          <w:rtl/>
        </w:rPr>
        <w:t>صفين</w:t>
      </w:r>
      <w:r>
        <w:rPr>
          <w:rtl/>
        </w:rPr>
        <w:t>)</w:t>
      </w:r>
      <w:r w:rsidRPr="00DB62A0">
        <w:rPr>
          <w:rtl/>
        </w:rPr>
        <w:t xml:space="preserve"> ، وبارزه ثلاثة من جيش علىّ فقتلهم ، ثم خرج إليه علىّ ، فقتله.</w:t>
      </w:r>
    </w:p>
    <w:p w:rsidR="00862A92" w:rsidRPr="00DB62A0" w:rsidRDefault="00862A92" w:rsidP="00BC7ADB">
      <w:pPr>
        <w:pStyle w:val="libFootnote0"/>
        <w:rPr>
          <w:rtl/>
        </w:rPr>
      </w:pPr>
      <w:r>
        <w:rPr>
          <w:rtl/>
        </w:rPr>
        <w:t>(</w:t>
      </w:r>
      <w:r w:rsidRPr="00DB62A0">
        <w:rPr>
          <w:rtl/>
        </w:rPr>
        <w:t xml:space="preserve">2) مخطوط تاريخ دمشق 14 / 542 ، ومختصر ابن منظور 21 / 167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3) مخطوط تاريخ دمشق 14 / 542 ، ومختصر ابن منظور 21 / 167 ، وتاريخ الإسلام 5 / 515 </w:t>
      </w:r>
      <w:r>
        <w:rPr>
          <w:rtl/>
        </w:rPr>
        <w:t>(</w:t>
      </w:r>
      <w:r w:rsidRPr="00DB62A0">
        <w:rPr>
          <w:rtl/>
        </w:rPr>
        <w:t>شرحه</w:t>
      </w:r>
      <w:r>
        <w:rPr>
          <w:rtl/>
        </w:rPr>
        <w:t>)</w:t>
      </w:r>
      <w:r w:rsidRPr="00DB62A0">
        <w:rPr>
          <w:rtl/>
        </w:rPr>
        <w:t xml:space="preserve"> ، والإصابة 5 / 642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مخطوط تاريخ دمشق 14 / 542 ، ومختصر ابن منظور 21 / 167 ، والإصابة 5 / 642 </w:t>
      </w:r>
      <w:r>
        <w:rPr>
          <w:rtl/>
        </w:rPr>
        <w:t>(</w:t>
      </w:r>
      <w:r w:rsidRPr="00DB62A0">
        <w:rPr>
          <w:rtl/>
        </w:rPr>
        <w:t>واختط بالجيزة</w:t>
      </w:r>
      <w:r>
        <w:rPr>
          <w:rtl/>
        </w:rPr>
        <w:t>).</w:t>
      </w:r>
      <w:r w:rsidRPr="00DB62A0">
        <w:rPr>
          <w:rtl/>
        </w:rPr>
        <w:t xml:space="preserve"> راجع تفصيل خططه ، وإخوته الثلاثة : </w:t>
      </w:r>
      <w:r>
        <w:rPr>
          <w:rtl/>
        </w:rPr>
        <w:t>(</w:t>
      </w:r>
      <w:r w:rsidRPr="00DB62A0">
        <w:rPr>
          <w:rtl/>
        </w:rPr>
        <w:t>أبى شمر ، ومعدى كرب ، ويكسوم</w:t>
      </w:r>
      <w:r>
        <w:rPr>
          <w:rtl/>
        </w:rPr>
        <w:t>)</w:t>
      </w:r>
      <w:r w:rsidRPr="00DB62A0">
        <w:rPr>
          <w:rtl/>
        </w:rPr>
        <w:t xml:space="preserve"> فى الجيزة بمصر ، وأخرى آلت إليهم بالتوارث بعد مصاهرتهم بنى وعلة بالفسطاط </w:t>
      </w:r>
      <w:r>
        <w:rPr>
          <w:rtl/>
        </w:rPr>
        <w:t>(</w:t>
      </w:r>
      <w:r w:rsidRPr="00DB62A0">
        <w:rPr>
          <w:rtl/>
        </w:rPr>
        <w:t>فتوح مصر</w:t>
      </w:r>
      <w:r>
        <w:rPr>
          <w:rtl/>
        </w:rPr>
        <w:t>)</w:t>
      </w:r>
      <w:r w:rsidRPr="00DB62A0">
        <w:rPr>
          <w:rtl/>
        </w:rPr>
        <w:t xml:space="preserve"> ص 113.</w:t>
      </w:r>
    </w:p>
    <w:p w:rsidR="00862A92" w:rsidRPr="00B54613" w:rsidRDefault="00862A92" w:rsidP="00BC7ADB">
      <w:pPr>
        <w:pStyle w:val="libFootnote0"/>
        <w:rPr>
          <w:rtl/>
        </w:rPr>
      </w:pPr>
      <w:r w:rsidRPr="00B54613">
        <w:rPr>
          <w:rtl/>
        </w:rPr>
        <w:t>(5) مخطوط تاريخ دمشق 14 / 542 ، ومختصر ابن منظور 21 / 167 ، وتاريخ الإسلام 5 / 515.</w:t>
      </w:r>
      <w:r w:rsidRPr="00B54613">
        <w:rPr>
          <w:rFonts w:hint="cs"/>
          <w:rtl/>
        </w:rPr>
        <w:t xml:space="preserve"> </w:t>
      </w:r>
      <w:r w:rsidRPr="00B54613">
        <w:rPr>
          <w:rtl/>
        </w:rPr>
        <w:t xml:space="preserve">وفى </w:t>
      </w:r>
      <w:r>
        <w:rPr>
          <w:rtl/>
        </w:rPr>
        <w:t>(</w:t>
      </w:r>
      <w:r w:rsidRPr="00B54613">
        <w:rPr>
          <w:rtl/>
        </w:rPr>
        <w:t>الإصابة</w:t>
      </w:r>
      <w:r>
        <w:rPr>
          <w:rtl/>
        </w:rPr>
        <w:t>)</w:t>
      </w:r>
      <w:r w:rsidRPr="00B54613">
        <w:rPr>
          <w:rtl/>
        </w:rPr>
        <w:t xml:space="preserve"> 5 / 642 : ولم يزل قصره بها.</w:t>
      </w:r>
    </w:p>
    <w:p w:rsidR="00862A92" w:rsidRPr="00DB62A0" w:rsidRDefault="00862A92" w:rsidP="00BC7ADB">
      <w:pPr>
        <w:pStyle w:val="libFootnote0"/>
        <w:rPr>
          <w:rtl/>
        </w:rPr>
      </w:pPr>
      <w:r>
        <w:rPr>
          <w:rtl/>
        </w:rPr>
        <w:t>(</w:t>
      </w:r>
      <w:r w:rsidRPr="00DB62A0">
        <w:rPr>
          <w:rtl/>
        </w:rPr>
        <w:t xml:space="preserve">6) إضافة فى </w:t>
      </w:r>
      <w:r>
        <w:rPr>
          <w:rtl/>
        </w:rPr>
        <w:t>(</w:t>
      </w:r>
      <w:r w:rsidRPr="00DB62A0">
        <w:rPr>
          <w:rtl/>
        </w:rPr>
        <w:t>مختصر ابن منظور</w:t>
      </w:r>
      <w:r>
        <w:rPr>
          <w:rtl/>
        </w:rPr>
        <w:t>)</w:t>
      </w:r>
      <w:r w:rsidRPr="00DB62A0">
        <w:rPr>
          <w:rtl/>
        </w:rPr>
        <w:t xml:space="preserve"> 21 / 167.</w:t>
      </w:r>
    </w:p>
    <w:p w:rsidR="00862A92" w:rsidRPr="00DB62A0" w:rsidRDefault="00862A92" w:rsidP="00BC7ADB">
      <w:pPr>
        <w:pStyle w:val="libFootnote0"/>
        <w:rPr>
          <w:rtl/>
        </w:rPr>
      </w:pPr>
      <w:r>
        <w:rPr>
          <w:rtl/>
        </w:rPr>
        <w:t>(</w:t>
      </w:r>
      <w:r w:rsidRPr="00DB62A0">
        <w:rPr>
          <w:rtl/>
        </w:rPr>
        <w:t xml:space="preserve">7) إضافة فى </w:t>
      </w:r>
      <w:r>
        <w:rPr>
          <w:rtl/>
        </w:rPr>
        <w:t>(</w:t>
      </w:r>
      <w:r w:rsidRPr="00DB62A0">
        <w:rPr>
          <w:rtl/>
        </w:rPr>
        <w:t>الإصابة</w:t>
      </w:r>
      <w:r>
        <w:rPr>
          <w:rtl/>
        </w:rPr>
        <w:t>)</w:t>
      </w:r>
      <w:r w:rsidRPr="00DB62A0">
        <w:rPr>
          <w:rtl/>
        </w:rPr>
        <w:t xml:space="preserve"> 5 / 642.</w:t>
      </w:r>
    </w:p>
    <w:p w:rsidR="00862A92" w:rsidRPr="00DB62A0" w:rsidRDefault="00862A92" w:rsidP="00BC7ADB">
      <w:pPr>
        <w:pStyle w:val="libFootnote0"/>
        <w:rPr>
          <w:rtl/>
        </w:rPr>
      </w:pPr>
      <w:r>
        <w:rPr>
          <w:rtl/>
        </w:rPr>
        <w:t>(</w:t>
      </w:r>
      <w:r w:rsidRPr="00DB62A0">
        <w:rPr>
          <w:rtl/>
        </w:rPr>
        <w:t xml:space="preserve">8) فى مختصر ابن منظور 21 / 167 ، وتاريخ الإسلام 5 / 515 : </w:t>
      </w:r>
      <w:r>
        <w:rPr>
          <w:rtl/>
        </w:rPr>
        <w:t>(</w:t>
      </w:r>
      <w:r w:rsidRPr="00DB62A0">
        <w:rPr>
          <w:rtl/>
        </w:rPr>
        <w:t>ذكاء</w:t>
      </w:r>
      <w:r>
        <w:rPr>
          <w:rtl/>
        </w:rPr>
        <w:t>).</w:t>
      </w:r>
      <w:r w:rsidRPr="00DB62A0">
        <w:rPr>
          <w:rtl/>
        </w:rPr>
        <w:t xml:space="preserve"> وفى كتاب </w:t>
      </w:r>
      <w:r>
        <w:rPr>
          <w:rtl/>
        </w:rPr>
        <w:t>(</w:t>
      </w:r>
      <w:r w:rsidRPr="00DB62A0">
        <w:rPr>
          <w:rtl/>
        </w:rPr>
        <w:t>الولاة</w:t>
      </w:r>
      <w:r>
        <w:rPr>
          <w:rtl/>
        </w:rPr>
        <w:t>)</w:t>
      </w:r>
      <w:r w:rsidRPr="00DB62A0">
        <w:rPr>
          <w:rtl/>
        </w:rPr>
        <w:t xml:space="preserve"> ، للكندى ص 273</w:t>
      </w:r>
      <w:r>
        <w:rPr>
          <w:rtl/>
        </w:rPr>
        <w:t xml:space="preserve"> ـ </w:t>
      </w:r>
      <w:r w:rsidRPr="00DB62A0">
        <w:rPr>
          <w:rtl/>
        </w:rPr>
        <w:t xml:space="preserve">276 : </w:t>
      </w:r>
      <w:r>
        <w:rPr>
          <w:rtl/>
        </w:rPr>
        <w:t>(</w:t>
      </w:r>
      <w:r w:rsidRPr="00DB62A0">
        <w:rPr>
          <w:rtl/>
        </w:rPr>
        <w:t>ولى ذكا مصر فى صفر سنة 303 ه‍ ، وتوفى أميرا عليها فى ربيع الآخر 307 ه‍</w:t>
      </w:r>
      <w:r>
        <w:rPr>
          <w:rtl/>
        </w:rPr>
        <w:t>).</w:t>
      </w:r>
    </w:p>
    <w:p w:rsidR="00862A92" w:rsidRPr="00DB62A0" w:rsidRDefault="00862A92" w:rsidP="00971413">
      <w:pPr>
        <w:pStyle w:val="libNormal0"/>
        <w:rPr>
          <w:rtl/>
        </w:rPr>
      </w:pPr>
      <w:r>
        <w:rPr>
          <w:rtl/>
        </w:rPr>
        <w:br w:type="page"/>
      </w:r>
      <w:r w:rsidRPr="00DB62A0">
        <w:rPr>
          <w:rtl/>
        </w:rPr>
        <w:lastRenderedPageBreak/>
        <w:t xml:space="preserve">وطوبه ، فابتنى به القيساريّة الجديدة </w:t>
      </w:r>
      <w:r w:rsidRPr="00E945AB">
        <w:rPr>
          <w:rStyle w:val="libFootnotenumChar"/>
          <w:rtl/>
        </w:rPr>
        <w:t>(1)</w:t>
      </w:r>
      <w:r w:rsidRPr="00DB62A0">
        <w:rPr>
          <w:rtl/>
        </w:rPr>
        <w:t xml:space="preserve"> المعروفة ب «قيسارية ذكا» ، يباع فيها البزّ </w:t>
      </w:r>
      <w:r w:rsidRPr="00E945AB">
        <w:rPr>
          <w:rStyle w:val="libFootnotenumChar"/>
          <w:rtl/>
        </w:rPr>
        <w:t>(2)</w:t>
      </w:r>
      <w:r>
        <w:rPr>
          <w:rtl/>
        </w:rPr>
        <w:t>.</w:t>
      </w:r>
      <w:r>
        <w:rPr>
          <w:rFonts w:hint="cs"/>
          <w:rtl/>
        </w:rPr>
        <w:t xml:space="preserve"> </w:t>
      </w:r>
      <w:r w:rsidRPr="00DB62A0">
        <w:rPr>
          <w:rtl/>
        </w:rPr>
        <w:t xml:space="preserve">روى كريب بن أبرهة ، عن أبى ريحانة ، ومرّة بن كعب البهزىّ. روى عنه من أهل مصر والشام غير واحد ، منهم : الهيثم بن خالد التجيبى ، وشعبة الشّعبانىّ ، وثوبان بن شهر الأشعرى ، وغيرهم </w:t>
      </w:r>
      <w:r w:rsidRPr="00E945AB">
        <w:rPr>
          <w:rStyle w:val="libFootnotenumChar"/>
          <w:rtl/>
        </w:rPr>
        <w:t>(3)</w:t>
      </w:r>
      <w:r>
        <w:rPr>
          <w:rtl/>
        </w:rPr>
        <w:t>.</w:t>
      </w:r>
      <w:r w:rsidRPr="00DB62A0">
        <w:rPr>
          <w:rtl/>
        </w:rPr>
        <w:t xml:space="preserve"> وولى كريب لعبد العزيز بن مروان أمير مصر </w:t>
      </w:r>
      <w:r w:rsidRPr="00E945AB">
        <w:rPr>
          <w:rStyle w:val="libFootnotenumChar"/>
          <w:rtl/>
        </w:rPr>
        <w:t>(4)</w:t>
      </w:r>
      <w:r w:rsidRPr="00DB62A0">
        <w:rPr>
          <w:rtl/>
        </w:rPr>
        <w:t xml:space="preserve"> رابطة الإسكندرية ، وكان شريفا بمصر فى أيامه </w:t>
      </w:r>
      <w:r w:rsidRPr="00E945AB">
        <w:rPr>
          <w:rStyle w:val="libFootnotenumChar"/>
          <w:rtl/>
        </w:rPr>
        <w:t>(5)</w:t>
      </w:r>
      <w:r>
        <w:rPr>
          <w:rtl/>
        </w:rPr>
        <w:t>.</w:t>
      </w:r>
      <w:r w:rsidRPr="00DB62A0">
        <w:rPr>
          <w:rtl/>
        </w:rPr>
        <w:t xml:space="preserve"> توفى كريب بن أبرهة سنة خمس وسبعين </w:t>
      </w:r>
      <w:r w:rsidRPr="00E945AB">
        <w:rPr>
          <w:rStyle w:val="libFootnotenumChar"/>
          <w:rtl/>
        </w:rPr>
        <w:t>(6)</w:t>
      </w:r>
      <w:r>
        <w:rPr>
          <w:rtl/>
        </w:rPr>
        <w:t>.</w:t>
      </w:r>
    </w:p>
    <w:p w:rsidR="00862A92" w:rsidRPr="00DB62A0" w:rsidRDefault="00862A92" w:rsidP="00862A92">
      <w:pPr>
        <w:rPr>
          <w:rtl/>
          <w:lang w:bidi="ar-SA"/>
        </w:rPr>
      </w:pPr>
      <w:r w:rsidRPr="00DB62A0">
        <w:rPr>
          <w:rtl/>
          <w:lang w:bidi="ar-SA"/>
        </w:rPr>
        <w:t>حدثنا محمد بن أبى عدى ، حدثنا أسد بن سعيد بن كثير بن عفير ، حدثنى أبى ، حدثنا أبو أمية مخرمة بن يحيى ، عن مخرمة بن بكير ، عن يعقوب بن عبد الله بن الأشجّ ، قال : قدمت مصر فى أيام عبد العزيز بن مروان ، فرأيت كريب بن أبرهة قد خرج من عنده</w:t>
      </w:r>
      <w:r>
        <w:rPr>
          <w:rtl/>
          <w:lang w:bidi="ar-SA"/>
        </w:rPr>
        <w:t xml:space="preserve"> ـ </w:t>
      </w:r>
      <w:r w:rsidRPr="00DB62A0">
        <w:rPr>
          <w:rtl/>
          <w:lang w:bidi="ar-SA"/>
        </w:rPr>
        <w:t>يعنى : عبد العزيز بن مروان</w:t>
      </w:r>
      <w:r>
        <w:rPr>
          <w:rtl/>
          <w:lang w:bidi="ar-SA"/>
        </w:rPr>
        <w:t xml:space="preserve"> ـ </w:t>
      </w:r>
      <w:r w:rsidRPr="00DB62A0">
        <w:rPr>
          <w:rtl/>
          <w:lang w:bidi="ar-SA"/>
        </w:rPr>
        <w:t xml:space="preserve">وتحت ركابه خمسمائة من حمير يسيرون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تاريخ دمشق 14 / 542 </w:t>
      </w:r>
      <w:r>
        <w:rPr>
          <w:rtl/>
        </w:rPr>
        <w:t>(</w:t>
      </w:r>
      <w:r w:rsidRPr="00DB62A0">
        <w:rPr>
          <w:rtl/>
        </w:rPr>
        <w:t>بعدها لفظة بالمدان ، التى لم أقف على مقصودها ، فأسقطتها ؛ لاعتقادى أنها زائدة ، ولا معنى لها ، والسياق لا يتأثر بها</w:t>
      </w:r>
      <w:r>
        <w:rPr>
          <w:rtl/>
        </w:rPr>
        <w:t>)</w:t>
      </w:r>
      <w:r w:rsidRPr="00DB62A0">
        <w:rPr>
          <w:rtl/>
        </w:rPr>
        <w:t xml:space="preserve"> ، ومختصر ابن منظور 21 / 167 ، وفى </w:t>
      </w:r>
      <w:r>
        <w:rPr>
          <w:rtl/>
        </w:rPr>
        <w:t>(</w:t>
      </w:r>
      <w:r w:rsidRPr="00DB62A0">
        <w:rPr>
          <w:rtl/>
        </w:rPr>
        <w:t>تاريخ الإسلام</w:t>
      </w:r>
      <w:r>
        <w:rPr>
          <w:rtl/>
        </w:rPr>
        <w:t>)</w:t>
      </w:r>
      <w:r w:rsidRPr="00DB62A0">
        <w:rPr>
          <w:rtl/>
        </w:rPr>
        <w:t xml:space="preserve"> 5 / 515 : وبنى عوضه.</w:t>
      </w:r>
    </w:p>
    <w:p w:rsidR="00862A92" w:rsidRPr="00DB62A0" w:rsidRDefault="00862A92" w:rsidP="00BC7ADB">
      <w:pPr>
        <w:pStyle w:val="libFootnote0"/>
        <w:rPr>
          <w:rtl/>
        </w:rPr>
      </w:pPr>
      <w:r>
        <w:rPr>
          <w:rtl/>
        </w:rPr>
        <w:t>(</w:t>
      </w:r>
      <w:r w:rsidRPr="00DB62A0">
        <w:rPr>
          <w:rtl/>
        </w:rPr>
        <w:t xml:space="preserve">2) مخطوط تاريخ دمشق 14 / 542 ، ومختصر ابن منظور 21 / 167 </w:t>
      </w:r>
      <w:r>
        <w:rPr>
          <w:rtl/>
        </w:rPr>
        <w:t>(</w:t>
      </w:r>
      <w:r w:rsidRPr="00DB62A0">
        <w:rPr>
          <w:rtl/>
        </w:rPr>
        <w:t>حرف إلى البزر</w:t>
      </w:r>
      <w:r>
        <w:rPr>
          <w:rtl/>
        </w:rPr>
        <w:t>)</w:t>
      </w:r>
      <w:r w:rsidRPr="00DB62A0">
        <w:rPr>
          <w:rtl/>
        </w:rPr>
        <w:t xml:space="preserve"> ، وتاريخ الإسلام 5 / 515.</w:t>
      </w:r>
    </w:p>
    <w:p w:rsidR="00862A92" w:rsidRPr="00DB62A0" w:rsidRDefault="00862A92" w:rsidP="00BC7ADB">
      <w:pPr>
        <w:pStyle w:val="libFootnote0"/>
        <w:rPr>
          <w:rtl/>
        </w:rPr>
      </w:pPr>
      <w:r>
        <w:rPr>
          <w:rtl/>
        </w:rPr>
        <w:t>(</w:t>
      </w:r>
      <w:r w:rsidRPr="00DB62A0">
        <w:rPr>
          <w:rtl/>
        </w:rPr>
        <w:t xml:space="preserve">3) مخطوط تاريخ دمشق 14 / 542. وورد عدد من أساتيذ ، وتلاميذ المترجم له فى </w:t>
      </w:r>
      <w:r>
        <w:rPr>
          <w:rtl/>
        </w:rPr>
        <w:t>(</w:t>
      </w:r>
      <w:r w:rsidRPr="00DB62A0">
        <w:rPr>
          <w:rtl/>
        </w:rPr>
        <w:t>الاستيعاب 3 / 1332 ، وأسد الغابة 4 / 471</w:t>
      </w:r>
      <w:r>
        <w:rPr>
          <w:rtl/>
        </w:rPr>
        <w:t>).</w:t>
      </w:r>
    </w:p>
    <w:p w:rsidR="00862A92" w:rsidRPr="00DB62A0" w:rsidRDefault="00862A92" w:rsidP="00BC7ADB">
      <w:pPr>
        <w:pStyle w:val="libFootnote0"/>
        <w:rPr>
          <w:rtl/>
        </w:rPr>
      </w:pPr>
      <w:r>
        <w:rPr>
          <w:rtl/>
        </w:rPr>
        <w:t>(</w:t>
      </w:r>
      <w:r w:rsidRPr="00DB62A0">
        <w:rPr>
          <w:rtl/>
        </w:rPr>
        <w:t xml:space="preserve">4) إضافة فى </w:t>
      </w:r>
      <w:r>
        <w:rPr>
          <w:rtl/>
        </w:rPr>
        <w:t>(</w:t>
      </w:r>
      <w:r w:rsidRPr="00DB62A0">
        <w:rPr>
          <w:rtl/>
        </w:rPr>
        <w:t>تاريخ الإسلام</w:t>
      </w:r>
      <w:r>
        <w:rPr>
          <w:rtl/>
        </w:rPr>
        <w:t>)</w:t>
      </w:r>
      <w:r w:rsidRPr="00DB62A0">
        <w:rPr>
          <w:rtl/>
        </w:rPr>
        <w:t xml:space="preserve"> 5 / 515.</w:t>
      </w:r>
    </w:p>
    <w:p w:rsidR="00862A92" w:rsidRPr="00DB62A0" w:rsidRDefault="00862A92" w:rsidP="00BC7ADB">
      <w:pPr>
        <w:pStyle w:val="libFootnote0"/>
        <w:rPr>
          <w:rtl/>
        </w:rPr>
      </w:pPr>
      <w:r>
        <w:rPr>
          <w:rtl/>
        </w:rPr>
        <w:t>(</w:t>
      </w:r>
      <w:r w:rsidRPr="00DB62A0">
        <w:rPr>
          <w:rtl/>
        </w:rPr>
        <w:t xml:space="preserve">5) مخطوط تاريخ دمشق 14 / 542 ، ومختصر ابن منظور 21 / 167 ، وتاريخ الإسلام 5 / 515 ، والإصابة 5 / 642. وذكر ابن عبد الحكم أن خطّته بمصر فى دار فى طرف زقاق القناديل ، مما يلى سوق بربر ، وتعرف ب </w:t>
      </w:r>
      <w:r>
        <w:rPr>
          <w:rtl/>
        </w:rPr>
        <w:t>(</w:t>
      </w:r>
      <w:r w:rsidRPr="00DB62A0">
        <w:rPr>
          <w:rtl/>
        </w:rPr>
        <w:t>دار النخلة</w:t>
      </w:r>
      <w:r>
        <w:rPr>
          <w:rtl/>
        </w:rPr>
        <w:t>).</w:t>
      </w:r>
      <w:r w:rsidRPr="00DB62A0">
        <w:rPr>
          <w:rtl/>
        </w:rPr>
        <w:t xml:space="preserve"> </w:t>
      </w:r>
      <w:r>
        <w:rPr>
          <w:rtl/>
        </w:rPr>
        <w:t>(</w:t>
      </w:r>
      <w:r w:rsidRPr="00DB62A0">
        <w:rPr>
          <w:rtl/>
        </w:rPr>
        <w:t>فتوح مصر 111</w:t>
      </w:r>
      <w:r>
        <w:rPr>
          <w:rtl/>
        </w:rPr>
        <w:t>).</w:t>
      </w:r>
    </w:p>
    <w:p w:rsidR="00862A92" w:rsidRPr="00DB62A0" w:rsidRDefault="00862A92" w:rsidP="00BC7ADB">
      <w:pPr>
        <w:pStyle w:val="libFootnote0"/>
        <w:rPr>
          <w:rtl/>
        </w:rPr>
      </w:pPr>
      <w:r>
        <w:rPr>
          <w:rtl/>
        </w:rPr>
        <w:t>(</w:t>
      </w:r>
      <w:r w:rsidRPr="00DB62A0">
        <w:rPr>
          <w:rtl/>
        </w:rPr>
        <w:t>6) مخطوط تاريخ دمشق 14 / 542 ، ومختصر ابن منظور 21 / 167 ، وتاريخ الإسلام 5 / 515 ، والإصابة 5 / 643.</w:t>
      </w:r>
    </w:p>
    <w:p w:rsidR="00862A92" w:rsidRPr="00DB62A0" w:rsidRDefault="00862A92" w:rsidP="00BC7ADB">
      <w:pPr>
        <w:pStyle w:val="libFootnote0"/>
        <w:rPr>
          <w:rtl/>
        </w:rPr>
      </w:pPr>
      <w:r>
        <w:rPr>
          <w:rtl/>
        </w:rPr>
        <w:t>(</w:t>
      </w:r>
      <w:r w:rsidRPr="00DB62A0">
        <w:rPr>
          <w:rtl/>
        </w:rPr>
        <w:t xml:space="preserve">7) مخطوط تاريخ دمشق بسنده كاملا 14 / 542. وذكر ابن عبد الحكم الرواية فى </w:t>
      </w:r>
      <w:r>
        <w:rPr>
          <w:rtl/>
        </w:rPr>
        <w:t>(</w:t>
      </w:r>
      <w:r w:rsidRPr="00DB62A0">
        <w:rPr>
          <w:rtl/>
        </w:rPr>
        <w:t>فتوح مصر</w:t>
      </w:r>
      <w:r>
        <w:rPr>
          <w:rtl/>
        </w:rPr>
        <w:t>)</w:t>
      </w:r>
      <w:r w:rsidRPr="00DB62A0">
        <w:rPr>
          <w:rtl/>
        </w:rPr>
        <w:t xml:space="preserve"> ص 113 ، عن ابن عفير ، بإسناد ابن يونس نفسه </w:t>
      </w:r>
      <w:r>
        <w:rPr>
          <w:rtl/>
        </w:rPr>
        <w:t>(</w:t>
      </w:r>
      <w:r w:rsidRPr="00DB62A0">
        <w:rPr>
          <w:rtl/>
        </w:rPr>
        <w:t>ولم يذكر : يسيرون</w:t>
      </w:r>
      <w:r>
        <w:rPr>
          <w:rtl/>
        </w:rPr>
        <w:t>).</w:t>
      </w:r>
      <w:r w:rsidRPr="00DB62A0">
        <w:rPr>
          <w:rtl/>
        </w:rPr>
        <w:t xml:space="preserve"> وفى </w:t>
      </w:r>
      <w:r>
        <w:rPr>
          <w:rtl/>
        </w:rPr>
        <w:t>(</w:t>
      </w:r>
      <w:r w:rsidRPr="00DB62A0">
        <w:rPr>
          <w:rtl/>
        </w:rPr>
        <w:t>الإصابة</w:t>
      </w:r>
      <w:r>
        <w:rPr>
          <w:rtl/>
        </w:rPr>
        <w:t>)</w:t>
      </w:r>
      <w:r w:rsidRPr="00DB62A0">
        <w:rPr>
          <w:rtl/>
        </w:rPr>
        <w:t xml:space="preserve"> 5 / 642 : </w:t>
      </w:r>
      <w:r>
        <w:rPr>
          <w:rtl/>
        </w:rPr>
        <w:t>(</w:t>
      </w:r>
      <w:r w:rsidRPr="00DB62A0">
        <w:rPr>
          <w:rtl/>
        </w:rPr>
        <w:t>يسعون</w:t>
      </w:r>
      <w:r>
        <w:rPr>
          <w:rtl/>
        </w:rPr>
        <w:t>).</w:t>
      </w:r>
      <w:r w:rsidRPr="00DB62A0">
        <w:rPr>
          <w:rtl/>
        </w:rPr>
        <w:t xml:space="preserve"> وفى </w:t>
      </w:r>
      <w:r>
        <w:rPr>
          <w:rtl/>
        </w:rPr>
        <w:t>(</w:t>
      </w:r>
      <w:r w:rsidRPr="00DB62A0">
        <w:rPr>
          <w:rtl/>
        </w:rPr>
        <w:t>الاستيعاب 3 / 1332</w:t>
      </w:r>
      <w:r>
        <w:rPr>
          <w:rtl/>
        </w:rPr>
        <w:t>)</w:t>
      </w:r>
      <w:r w:rsidRPr="00DB62A0">
        <w:rPr>
          <w:rtl/>
        </w:rPr>
        <w:t xml:space="preserve"> ، </w:t>
      </w:r>
      <w:r>
        <w:rPr>
          <w:rtl/>
        </w:rPr>
        <w:t>(</w:t>
      </w:r>
      <w:r w:rsidRPr="00DB62A0">
        <w:rPr>
          <w:rtl/>
        </w:rPr>
        <w:t>وأسد الغابة</w:t>
      </w:r>
      <w:r>
        <w:rPr>
          <w:rtl/>
        </w:rPr>
        <w:t>)</w:t>
      </w:r>
      <w:r w:rsidRPr="00DB62A0">
        <w:rPr>
          <w:rtl/>
        </w:rPr>
        <w:t xml:space="preserve"> 4 / 471 : فى صحبته نظر ، ولم نجد له رواية إلا عن الصحابة </w:t>
      </w:r>
      <w:r>
        <w:rPr>
          <w:rtl/>
        </w:rPr>
        <w:t>(</w:t>
      </w:r>
      <w:r w:rsidRPr="00DB62A0">
        <w:rPr>
          <w:rtl/>
        </w:rPr>
        <w:t>حذيفة ، وأبى الدرداء ، وأبى ريحانة</w:t>
      </w:r>
      <w:r>
        <w:rPr>
          <w:rtl/>
        </w:rPr>
        <w:t>).</w:t>
      </w:r>
      <w:r w:rsidRPr="00DB62A0">
        <w:rPr>
          <w:rtl/>
        </w:rPr>
        <w:t xml:space="preserve"> روى عنه كبار التابعين الشاميين ، مثل : كعب ، ومرّة بن كعب ، وسليم بن عامر. وفى </w:t>
      </w:r>
      <w:r>
        <w:rPr>
          <w:rtl/>
        </w:rPr>
        <w:t>(</w:t>
      </w:r>
      <w:r w:rsidRPr="00DB62A0">
        <w:rPr>
          <w:rtl/>
        </w:rPr>
        <w:t>فتوح مصر</w:t>
      </w:r>
      <w:r>
        <w:rPr>
          <w:rtl/>
        </w:rPr>
        <w:t>)</w:t>
      </w:r>
      <w:r w:rsidRPr="00DB62A0">
        <w:rPr>
          <w:rtl/>
        </w:rPr>
        <w:t xml:space="preserve"> ص 113 ، والإصابة 5 / 643 : له إدراك. سمع خطبة عمر بالجابية ، ولم يدرك معناها.</w:t>
      </w:r>
    </w:p>
    <w:p w:rsidR="00862A92" w:rsidRPr="00DB62A0" w:rsidRDefault="00862A92" w:rsidP="00712F8E">
      <w:pPr>
        <w:pStyle w:val="libBold1"/>
        <w:rPr>
          <w:rtl/>
        </w:rPr>
      </w:pPr>
      <w:r>
        <w:rPr>
          <w:rtl/>
        </w:rPr>
        <w:br w:type="page"/>
      </w:r>
      <w:r w:rsidRPr="00DB62A0">
        <w:rPr>
          <w:rtl/>
        </w:rPr>
        <w:lastRenderedPageBreak/>
        <w:t>* ذكر من اسمه «كعب» :</w:t>
      </w:r>
    </w:p>
    <w:p w:rsidR="00862A92" w:rsidRPr="00DB62A0" w:rsidRDefault="00862A92" w:rsidP="00862A92">
      <w:pPr>
        <w:rPr>
          <w:rtl/>
          <w:lang w:bidi="ar-SA"/>
        </w:rPr>
      </w:pPr>
      <w:r w:rsidRPr="00DB62A0">
        <w:rPr>
          <w:rtl/>
          <w:lang w:bidi="ar-SA"/>
        </w:rPr>
        <w:t>1104</w:t>
      </w:r>
      <w:r>
        <w:rPr>
          <w:rtl/>
          <w:lang w:bidi="ar-SA"/>
        </w:rPr>
        <w:t xml:space="preserve"> ـ </w:t>
      </w:r>
      <w:r w:rsidRPr="00DB62A0">
        <w:rPr>
          <w:rtl/>
          <w:lang w:bidi="ar-SA"/>
        </w:rPr>
        <w:t xml:space="preserve">كعب الأقطع : رجل من أصحاب النبي </w:t>
      </w:r>
      <w:r w:rsidRPr="00CF53AF">
        <w:rPr>
          <w:rStyle w:val="libAlaemChar"/>
          <w:rtl/>
        </w:rPr>
        <w:t>صلى‌الله‌عليه‌وسلم</w:t>
      </w:r>
      <w:r w:rsidRPr="00DB62A0">
        <w:rPr>
          <w:rtl/>
          <w:lang w:bidi="ar-SA"/>
        </w:rPr>
        <w:t xml:space="preserve"> ، قطعت يده يوم اليمامة. روى عمرو بن الحارث ، عن بكر بن سوادة : أن زياد بن نافع ، حدّثه عن كعب</w:t>
      </w:r>
      <w:r>
        <w:rPr>
          <w:rtl/>
          <w:lang w:bidi="ar-SA"/>
        </w:rPr>
        <w:t xml:space="preserve"> ـ </w:t>
      </w:r>
      <w:r w:rsidRPr="00DB62A0">
        <w:rPr>
          <w:rtl/>
          <w:lang w:bidi="ar-SA"/>
        </w:rPr>
        <w:t xml:space="preserve">وكان من أصحاب النبي </w:t>
      </w:r>
      <w:r w:rsidRPr="00CF53AF">
        <w:rPr>
          <w:rStyle w:val="libAlaemChar"/>
          <w:rtl/>
        </w:rPr>
        <w:t>صلى‌الله‌عليه‌وسلم</w:t>
      </w:r>
      <w:r w:rsidRPr="00DB62A0">
        <w:rPr>
          <w:rtl/>
          <w:lang w:bidi="ar-SA"/>
        </w:rPr>
        <w:t xml:space="preserve"> ، قطعت يده يوم اليمامة</w:t>
      </w:r>
      <w:r>
        <w:rPr>
          <w:rtl/>
          <w:lang w:bidi="ar-SA"/>
        </w:rPr>
        <w:t xml:space="preserve"> ـ </w:t>
      </w:r>
      <w:r w:rsidRPr="00DB62A0">
        <w:rPr>
          <w:rtl/>
          <w:lang w:bidi="ar-SA"/>
        </w:rPr>
        <w:t xml:space="preserve">أن صلاة الخوف بكل طائفة ركعة وسجدتان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1105</w:t>
      </w:r>
      <w:r>
        <w:rPr>
          <w:rtl/>
          <w:lang w:bidi="ar-SA"/>
        </w:rPr>
        <w:t xml:space="preserve"> ـ </w:t>
      </w:r>
      <w:r w:rsidRPr="00DB62A0">
        <w:rPr>
          <w:rtl/>
          <w:lang w:bidi="ar-SA"/>
        </w:rPr>
        <w:t xml:space="preserve">كعب بن عاصم الصّدفىّ : شهد فتح مصر. ذكروه فى كتبهم </w:t>
      </w:r>
      <w:r>
        <w:rPr>
          <w:rtl/>
          <w:lang w:bidi="ar-SA"/>
        </w:rPr>
        <w:t>(</w:t>
      </w:r>
      <w:r w:rsidRPr="00DB62A0">
        <w:rPr>
          <w:rtl/>
          <w:lang w:bidi="ar-SA"/>
        </w:rPr>
        <w:t>يعنى : فى فتح مصر</w:t>
      </w:r>
      <w:r>
        <w:rPr>
          <w:rtl/>
          <w:lang w:bidi="ar-SA"/>
        </w:rPr>
        <w:t>)</w:t>
      </w:r>
      <w:r w:rsidRPr="00DB62A0">
        <w:rPr>
          <w:rtl/>
          <w:lang w:bidi="ar-SA"/>
        </w:rPr>
        <w:t xml:space="preserve">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1106</w:t>
      </w:r>
      <w:r>
        <w:rPr>
          <w:rtl/>
          <w:lang w:bidi="ar-SA"/>
        </w:rPr>
        <w:t xml:space="preserve"> ـ </w:t>
      </w:r>
      <w:r w:rsidRPr="00DB62A0">
        <w:rPr>
          <w:rtl/>
          <w:lang w:bidi="ar-SA"/>
        </w:rPr>
        <w:t xml:space="preserve">كعب بن عدىّ بن عمرو بن ثعلبة بن عدىّ بن ملكان </w:t>
      </w:r>
      <w:r w:rsidRPr="00E945AB">
        <w:rPr>
          <w:rStyle w:val="libFootnotenumChar"/>
          <w:rtl/>
        </w:rPr>
        <w:t>(3)</w:t>
      </w:r>
      <w:r w:rsidRPr="00DB62A0">
        <w:rPr>
          <w:rtl/>
          <w:lang w:bidi="ar-SA"/>
        </w:rPr>
        <w:t xml:space="preserve"> بن عذرة بن زيد اللّات : وهو الذي يقال له : التّنوخىّ ؛ لأن ملكان بن عوف حلفاء «تنوخ» ، وهم العباد</w:t>
      </w:r>
      <w:r>
        <w:rPr>
          <w:rtl/>
          <w:lang w:bidi="ar-SA"/>
        </w:rPr>
        <w:t xml:space="preserve"> ـ </w:t>
      </w:r>
      <w:r w:rsidRPr="00DB62A0">
        <w:rPr>
          <w:rtl/>
          <w:lang w:bidi="ar-SA"/>
        </w:rPr>
        <w:t>بكسر المهملة ، وتخفيف الموحّدة</w:t>
      </w:r>
      <w:r>
        <w:rPr>
          <w:rtl/>
          <w:lang w:bidi="ar-SA"/>
        </w:rPr>
        <w:t xml:space="preserve"> ـ </w:t>
      </w:r>
      <w:r w:rsidRPr="00DB62A0">
        <w:rPr>
          <w:rtl/>
          <w:lang w:bidi="ar-SA"/>
        </w:rPr>
        <w:t xml:space="preserve">بالحيرة </w:t>
      </w:r>
      <w:r w:rsidRPr="00E945AB">
        <w:rPr>
          <w:rStyle w:val="libFootnotenumChar"/>
          <w:rtl/>
        </w:rPr>
        <w:t>(4)</w:t>
      </w:r>
      <w:r>
        <w:rPr>
          <w:rtl/>
          <w:lang w:bidi="ar-SA"/>
        </w:rPr>
        <w:t>.</w:t>
      </w:r>
      <w:r w:rsidRPr="00DB62A0">
        <w:rPr>
          <w:rtl/>
          <w:lang w:bidi="ar-SA"/>
        </w:rPr>
        <w:t xml:space="preserve"> كان أحد وفد أهل الحيرة إلى رسول الله </w:t>
      </w:r>
      <w:r w:rsidRPr="00CF53AF">
        <w:rPr>
          <w:rStyle w:val="libAlaemChar"/>
          <w:rtl/>
        </w:rPr>
        <w:t>صلى‌الله‌عليه‌وسلم</w:t>
      </w:r>
      <w:r w:rsidRPr="00DB62A0">
        <w:rPr>
          <w:rtl/>
          <w:lang w:bidi="ar-SA"/>
        </w:rPr>
        <w:t xml:space="preserve"> ، ولم يسلم ، وأسلم زمن أبى بكر. وكان شريك عمر فى الجاهلية فى تجارة البزّ </w:t>
      </w:r>
      <w:r w:rsidRPr="00E945AB">
        <w:rPr>
          <w:rStyle w:val="libFootnotenumChar"/>
          <w:rtl/>
        </w:rPr>
        <w:t>(5)</w:t>
      </w:r>
      <w:r>
        <w:rPr>
          <w:rtl/>
          <w:lang w:bidi="ar-SA"/>
        </w:rPr>
        <w:t>.</w:t>
      </w:r>
      <w:r>
        <w:rPr>
          <w:rFonts w:hint="cs"/>
          <w:rtl/>
          <w:lang w:bidi="ar-SA"/>
        </w:rPr>
        <w:t xml:space="preserve"> </w:t>
      </w:r>
      <w:r w:rsidRPr="00DB62A0">
        <w:rPr>
          <w:rtl/>
          <w:lang w:bidi="ar-SA"/>
        </w:rPr>
        <w:t xml:space="preserve">روى ابن وهب ، أخبرنى عبد الرحمن بن شريح ، عن يزيد بن عمرو ، عن أبى ثور الفهمىّ ، قال : كان كعب العبادى عقيدا </w:t>
      </w:r>
      <w:r w:rsidRPr="00E945AB">
        <w:rPr>
          <w:rStyle w:val="libFootnotenumChar"/>
          <w:rtl/>
        </w:rPr>
        <w:t>(6)</w:t>
      </w:r>
      <w:r w:rsidRPr="00DB62A0">
        <w:rPr>
          <w:rtl/>
          <w:lang w:bidi="ar-SA"/>
        </w:rPr>
        <w:t xml:space="preserve"> لعمر بن الخطاب فى الجاهلية ، فقدم الإسكندرية ، فوافق لهم عيدا ، يكون على رأس مائة سنة ، فهم مجتمعون. فحضر معهم حتى إذا فرغوا ، قام فيهم من يناديهم : أيها الناس ، أيكم أدرك عيدنا الماضى ، فيخبرنا أيهما أفضل</w:t>
      </w:r>
      <w:r>
        <w:rPr>
          <w:rtl/>
          <w:lang w:bidi="ar-SA"/>
        </w:rPr>
        <w:t>؟</w:t>
      </w:r>
      <w:r w:rsidRPr="00DB62A0">
        <w:rPr>
          <w:rtl/>
          <w:lang w:bidi="ar-SA"/>
        </w:rPr>
        <w:t xml:space="preserve"> فلم يجبه أحد حتى ردّد فيهم ، فقال : اعلموا أنه ليس أحد يدرك عيدنا المقبل</w:t>
      </w:r>
      <w:r>
        <w:rPr>
          <w:rtl/>
          <w:lang w:bidi="ar-SA"/>
        </w:rPr>
        <w:t xml:space="preserve"> ـ </w:t>
      </w:r>
      <w:r w:rsidRPr="00DB62A0">
        <w:rPr>
          <w:rtl/>
          <w:lang w:bidi="ar-SA"/>
        </w:rPr>
        <w:t>مما لم يدرك هذا العيد</w:t>
      </w:r>
      <w:r>
        <w:rPr>
          <w:rtl/>
          <w:lang w:bidi="ar-SA"/>
        </w:rPr>
        <w:t xml:space="preserve"> ـ </w:t>
      </w:r>
      <w:r w:rsidRPr="00DB62A0">
        <w:rPr>
          <w:rtl/>
          <w:lang w:bidi="ar-SA"/>
        </w:rPr>
        <w:t>من شهد العيد الماضى. وكان هذا العيد</w:t>
      </w:r>
      <w:r>
        <w:rPr>
          <w:rtl/>
          <w:lang w:bidi="ar-SA"/>
        </w:rPr>
        <w:t xml:space="preserve"> ـ </w:t>
      </w:r>
      <w:r w:rsidRPr="00DB62A0">
        <w:rPr>
          <w:rtl/>
          <w:lang w:bidi="ar-SA"/>
        </w:rPr>
        <w:t>عندهم</w:t>
      </w:r>
      <w:r>
        <w:rPr>
          <w:rtl/>
          <w:lang w:bidi="ar-SA"/>
        </w:rPr>
        <w:t xml:space="preserve"> ـ </w:t>
      </w:r>
      <w:r w:rsidRPr="00DB62A0">
        <w:rPr>
          <w:rtl/>
          <w:lang w:bidi="ar-SA"/>
        </w:rPr>
        <w:t xml:space="preserve">معروفا بالإسكندرية إلى بعد الثلاثمائة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B54613" w:rsidRDefault="00862A92" w:rsidP="00BC7ADB">
      <w:pPr>
        <w:pStyle w:val="libFootnote0"/>
        <w:rPr>
          <w:rtl/>
        </w:rPr>
      </w:pPr>
      <w:r w:rsidRPr="00B54613">
        <w:rPr>
          <w:rtl/>
        </w:rPr>
        <w:t xml:space="preserve">(1) الإصابة 5 / 614 </w:t>
      </w:r>
      <w:r>
        <w:rPr>
          <w:rtl/>
        </w:rPr>
        <w:t>(</w:t>
      </w:r>
      <w:r w:rsidRPr="00B54613">
        <w:rPr>
          <w:rtl/>
        </w:rPr>
        <w:t>ذكره ابن يونس ، وأخرجه من طريق عمرو بن الحارث. وعلّق ابن حجر :</w:t>
      </w:r>
      <w:r w:rsidRPr="00B54613">
        <w:rPr>
          <w:rFonts w:hint="cs"/>
          <w:rtl/>
        </w:rPr>
        <w:t xml:space="preserve"> </w:t>
      </w:r>
      <w:r w:rsidRPr="00B54613">
        <w:rPr>
          <w:rtl/>
        </w:rPr>
        <w:t>أظن فى إسناده انقطاعا ، فقد علّقه البخارى من طريق زياد بن نافع ، عن أبى موسى الغافقى ، عن جابر بن عبد الله</w:t>
      </w:r>
      <w:r>
        <w:rPr>
          <w:rtl/>
        </w:rPr>
        <w:t>).</w:t>
      </w:r>
    </w:p>
    <w:p w:rsidR="00862A92" w:rsidRPr="00DB62A0" w:rsidRDefault="00862A92" w:rsidP="00BC7ADB">
      <w:pPr>
        <w:pStyle w:val="libFootnote0"/>
        <w:rPr>
          <w:rtl/>
        </w:rPr>
      </w:pPr>
      <w:r>
        <w:rPr>
          <w:rtl/>
        </w:rPr>
        <w:t>(</w:t>
      </w:r>
      <w:r w:rsidRPr="00DB62A0">
        <w:rPr>
          <w:rtl/>
        </w:rPr>
        <w:t xml:space="preserve">2) الإصابة 5 / 647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3) راجع</w:t>
      </w:r>
      <w:r>
        <w:rPr>
          <w:rtl/>
        </w:rPr>
        <w:t xml:space="preserve"> ـ </w:t>
      </w:r>
      <w:r w:rsidRPr="00DB62A0">
        <w:rPr>
          <w:rtl/>
        </w:rPr>
        <w:t>فى ضبطه</w:t>
      </w:r>
      <w:r>
        <w:rPr>
          <w:rtl/>
        </w:rPr>
        <w:t xml:space="preserve"> ـ </w:t>
      </w:r>
      <w:r w:rsidRPr="00DB62A0">
        <w:rPr>
          <w:rtl/>
        </w:rPr>
        <w:t xml:space="preserve">كتاب </w:t>
      </w:r>
      <w:r>
        <w:rPr>
          <w:rtl/>
        </w:rPr>
        <w:t>(</w:t>
      </w:r>
      <w:r w:rsidRPr="00DB62A0">
        <w:rPr>
          <w:rtl/>
        </w:rPr>
        <w:t>الإكمال</w:t>
      </w:r>
      <w:r>
        <w:rPr>
          <w:rtl/>
        </w:rPr>
        <w:t>)</w:t>
      </w:r>
      <w:r w:rsidRPr="00DB62A0">
        <w:rPr>
          <w:rtl/>
        </w:rPr>
        <w:t xml:space="preserve"> لابن ماكولا 7 / 288.</w:t>
      </w:r>
    </w:p>
    <w:p w:rsidR="00862A92" w:rsidRPr="00DB62A0" w:rsidRDefault="00862A92" w:rsidP="00BC7ADB">
      <w:pPr>
        <w:pStyle w:val="libFootnote0"/>
        <w:rPr>
          <w:rtl/>
        </w:rPr>
      </w:pPr>
      <w:r>
        <w:rPr>
          <w:rtl/>
        </w:rPr>
        <w:t>(</w:t>
      </w:r>
      <w:r w:rsidRPr="00DB62A0">
        <w:rPr>
          <w:rtl/>
        </w:rPr>
        <w:t xml:space="preserve">4) نسبه ابن منده ، عن ابن يونس </w:t>
      </w:r>
      <w:r>
        <w:rPr>
          <w:rtl/>
        </w:rPr>
        <w:t>(</w:t>
      </w:r>
      <w:r w:rsidRPr="00DB62A0">
        <w:rPr>
          <w:rtl/>
        </w:rPr>
        <w:t xml:space="preserve">الإصابة 5 / 601. قال : </w:t>
      </w:r>
      <w:r>
        <w:rPr>
          <w:rtl/>
        </w:rPr>
        <w:t>(</w:t>
      </w:r>
      <w:r w:rsidRPr="00DB62A0">
        <w:rPr>
          <w:rtl/>
        </w:rPr>
        <w:t>وهكذا قال ابن يونس فى تاريخ مصر</w:t>
      </w:r>
      <w:r>
        <w:rPr>
          <w:rtl/>
        </w:rPr>
        <w:t>).</w:t>
      </w:r>
      <w:r w:rsidRPr="00DB62A0">
        <w:rPr>
          <w:rtl/>
        </w:rPr>
        <w:t xml:space="preserve"> وذكر النسب نفسه ابن الأثير فى </w:t>
      </w:r>
      <w:r>
        <w:rPr>
          <w:rtl/>
        </w:rPr>
        <w:t>(</w:t>
      </w:r>
      <w:r w:rsidRPr="00DB62A0">
        <w:rPr>
          <w:rtl/>
        </w:rPr>
        <w:t>أسد الغابة</w:t>
      </w:r>
      <w:r>
        <w:rPr>
          <w:rtl/>
        </w:rPr>
        <w:t>)</w:t>
      </w:r>
      <w:r w:rsidRPr="00DB62A0">
        <w:rPr>
          <w:rtl/>
        </w:rPr>
        <w:t xml:space="preserve"> 4 / 482 </w:t>
      </w:r>
      <w:r>
        <w:rPr>
          <w:rtl/>
        </w:rPr>
        <w:t>(</w:t>
      </w:r>
      <w:r w:rsidRPr="00DB62A0">
        <w:rPr>
          <w:rtl/>
        </w:rPr>
        <w:t>ولم ينسبه إلى ابن يونس</w:t>
      </w:r>
      <w:r>
        <w:rPr>
          <w:rtl/>
        </w:rPr>
        <w:t>).</w:t>
      </w:r>
    </w:p>
    <w:p w:rsidR="00862A92" w:rsidRPr="00DB62A0" w:rsidRDefault="00862A92" w:rsidP="00BC7ADB">
      <w:pPr>
        <w:pStyle w:val="libFootnote0"/>
        <w:rPr>
          <w:rtl/>
        </w:rPr>
      </w:pPr>
      <w:r>
        <w:rPr>
          <w:rtl/>
        </w:rPr>
        <w:t>(</w:t>
      </w:r>
      <w:r w:rsidRPr="00DB62A0">
        <w:rPr>
          <w:rtl/>
        </w:rPr>
        <w:t xml:space="preserve">5) الإصابة 5 / 603 </w:t>
      </w:r>
      <w:r>
        <w:rPr>
          <w:rtl/>
        </w:rPr>
        <w:t>(</w:t>
      </w:r>
      <w:r w:rsidRPr="00DB62A0">
        <w:rPr>
          <w:rtl/>
        </w:rPr>
        <w:t>قال ابن حجر : ذكر ابن يونس هذا النص فى بداية الترجمة</w:t>
      </w:r>
      <w:r>
        <w:rPr>
          <w:rtl/>
        </w:rPr>
        <w:t>).</w:t>
      </w:r>
    </w:p>
    <w:p w:rsidR="00862A92" w:rsidRPr="00DB62A0" w:rsidRDefault="00862A92" w:rsidP="00BC7ADB">
      <w:pPr>
        <w:pStyle w:val="libFootnote0"/>
        <w:rPr>
          <w:rtl/>
        </w:rPr>
      </w:pPr>
      <w:r>
        <w:rPr>
          <w:rtl/>
        </w:rPr>
        <w:t>(</w:t>
      </w:r>
      <w:r w:rsidRPr="00DB62A0">
        <w:rPr>
          <w:rtl/>
        </w:rPr>
        <w:t xml:space="preserve">6) عقيد : حليف ، وشريك. </w:t>
      </w:r>
      <w:r>
        <w:rPr>
          <w:rtl/>
        </w:rPr>
        <w:t>(</w:t>
      </w:r>
      <w:r w:rsidRPr="00DB62A0">
        <w:rPr>
          <w:rtl/>
        </w:rPr>
        <w:t>اللسان ، مادة : ع. ق. د</w:t>
      </w:r>
      <w:r>
        <w:rPr>
          <w:rtl/>
        </w:rPr>
        <w:t>)</w:t>
      </w:r>
      <w:r w:rsidRPr="00DB62A0">
        <w:rPr>
          <w:rtl/>
        </w:rPr>
        <w:t xml:space="preserve"> ج 4 / 3031.</w:t>
      </w:r>
    </w:p>
    <w:p w:rsidR="00862A92" w:rsidRDefault="00862A92" w:rsidP="00BC7ADB">
      <w:pPr>
        <w:pStyle w:val="libFootnote0"/>
        <w:rPr>
          <w:rtl/>
        </w:rPr>
      </w:pPr>
      <w:r w:rsidRPr="00B54613">
        <w:rPr>
          <w:rtl/>
        </w:rPr>
        <w:t>(7) حاولت جاهدا تخير مكان هذه الرواية داخل الترجمة ، بما يتوافق مع موضوعها. وأعتقد أن</w:t>
      </w:r>
    </w:p>
    <w:p w:rsidR="00862A92" w:rsidRPr="00DB62A0" w:rsidRDefault="00862A92" w:rsidP="00862A92">
      <w:pPr>
        <w:rPr>
          <w:rtl/>
          <w:lang w:bidi="ar-SA"/>
        </w:rPr>
      </w:pPr>
      <w:r>
        <w:rPr>
          <w:rtl/>
          <w:lang w:bidi="ar-SA"/>
        </w:rPr>
        <w:br w:type="page"/>
      </w:r>
      <w:r w:rsidRPr="00DB62A0">
        <w:rPr>
          <w:rtl/>
          <w:lang w:bidi="ar-SA"/>
        </w:rPr>
        <w:lastRenderedPageBreak/>
        <w:t>وقدم الإسكندرية سنة خمس عشرة رسولا من عمر إلى المقوقس. وشهد فتح مصر ، واختطّ بها. وكان ولده يأخذون العطاء فى بنى عدىّ بن كعب ، حتى نقلهم أمير مصر فى زمن «يزيد بن عبد الملك» إلى ديوان قضاعة. وولده بمصر من عبد الحميد بن كعب ابن علقمة بن كعب بن عدىّ.</w:t>
      </w:r>
      <w:r>
        <w:rPr>
          <w:rFonts w:hint="cs"/>
          <w:rtl/>
          <w:lang w:bidi="ar-SA"/>
        </w:rPr>
        <w:t xml:space="preserve"> </w:t>
      </w:r>
      <w:r w:rsidRPr="00DB62A0">
        <w:rPr>
          <w:rtl/>
          <w:lang w:bidi="ar-SA"/>
        </w:rPr>
        <w:t xml:space="preserve">وله بمصر حديث من طريق إبراهيم بن أبى داود البرلسىّ ، أنه قرأ فى كتاب «عمرو ابن الحارث» بخطه ، حدثنى يزيد بن أبى حبيب ، أن ناعما </w:t>
      </w:r>
      <w:r w:rsidRPr="00E945AB">
        <w:rPr>
          <w:rStyle w:val="libFootnotenumChar"/>
          <w:rtl/>
        </w:rPr>
        <w:t>(1)</w:t>
      </w:r>
      <w:r w:rsidRPr="00DB62A0">
        <w:rPr>
          <w:rtl/>
          <w:lang w:bidi="ar-SA"/>
        </w:rPr>
        <w:t xml:space="preserve"> حدّثه ، عن كعب بن عدى ، قال : كان أبى أسقفّ الحيرة. فلما بعث محمد ، قال : هل لكم أن يذهب نفر منكم إلى هذا الرجل ، فتسمعوا من قوله ؛ لا يموت غدا ، فتقولوا : لو أنّا سمعنا من قوله ، وقد كان على حق</w:t>
      </w:r>
      <w:r>
        <w:rPr>
          <w:rtl/>
          <w:lang w:bidi="ar-SA"/>
        </w:rPr>
        <w:t>؟</w:t>
      </w:r>
      <w:r w:rsidRPr="00DB62A0">
        <w:rPr>
          <w:rtl/>
          <w:lang w:bidi="ar-SA"/>
        </w:rPr>
        <w:t xml:space="preserve"> فاختاروا أربعة فبعثوهم ، فقلت لأبى : أنا أنطلق معهم.</w:t>
      </w:r>
      <w:r>
        <w:rPr>
          <w:rFonts w:hint="cs"/>
          <w:rtl/>
          <w:lang w:bidi="ar-SA"/>
        </w:rPr>
        <w:t xml:space="preserve"> </w:t>
      </w:r>
      <w:r w:rsidRPr="00DB62A0">
        <w:rPr>
          <w:rtl/>
          <w:lang w:bidi="ar-SA"/>
        </w:rPr>
        <w:t>قال : وما تصنع</w:t>
      </w:r>
      <w:r>
        <w:rPr>
          <w:rtl/>
          <w:lang w:bidi="ar-SA"/>
        </w:rPr>
        <w:t>؟!</w:t>
      </w:r>
      <w:r w:rsidRPr="00DB62A0">
        <w:rPr>
          <w:rtl/>
          <w:lang w:bidi="ar-SA"/>
        </w:rPr>
        <w:t xml:space="preserve"> قلت : أنظر.</w:t>
      </w:r>
    </w:p>
    <w:p w:rsidR="00862A92" w:rsidRPr="00DB62A0" w:rsidRDefault="00862A92" w:rsidP="00862A92">
      <w:pPr>
        <w:rPr>
          <w:rtl/>
          <w:lang w:bidi="ar-SA"/>
        </w:rPr>
      </w:pPr>
      <w:r w:rsidRPr="00DB62A0">
        <w:rPr>
          <w:rtl/>
          <w:lang w:bidi="ar-SA"/>
        </w:rPr>
        <w:t xml:space="preserve">فقدمنا على رسول الله </w:t>
      </w:r>
      <w:r w:rsidRPr="00CF53AF">
        <w:rPr>
          <w:rStyle w:val="libAlaemChar"/>
          <w:rtl/>
        </w:rPr>
        <w:t>صلى‌الله‌عليه‌وسلم</w:t>
      </w:r>
      <w:r w:rsidRPr="00DB62A0">
        <w:rPr>
          <w:rtl/>
          <w:lang w:bidi="ar-SA"/>
        </w:rPr>
        <w:t xml:space="preserve"> ، فكنا نجلس إليه ، إذا صلّى الصبح ، فنسمع كلامه والقرآن ، ولا ينكرنا أحد. فلم نلبث إلا يسيرا حتى مات ، فقال الأربعة : لو كان أمره حقا ، لم يمت. انطلقوا. فقلت : كما أنتم ، حتى تعلموا من يقوم مكانه ، فينقطع هذا الأمر أم يتم</w:t>
      </w:r>
      <w:r>
        <w:rPr>
          <w:rtl/>
          <w:lang w:bidi="ar-SA"/>
        </w:rPr>
        <w:t>؟</w:t>
      </w:r>
      <w:r w:rsidRPr="00DB62A0">
        <w:rPr>
          <w:rtl/>
          <w:lang w:bidi="ar-SA"/>
        </w:rPr>
        <w:t xml:space="preserve"> فذهبوا ، ومكثت أنا لا مسلما ، ولا نصرانيا. فلما بعث أبو بكر جيشا إلى اليمامة ، ذهبت معهم. فلما فرغوا ، مررت براهب</w:t>
      </w:r>
      <w:r>
        <w:rPr>
          <w:rtl/>
          <w:lang w:bidi="ar-SA"/>
        </w:rPr>
        <w:t xml:space="preserve"> ..</w:t>
      </w:r>
      <w:r w:rsidRPr="00DB62A0">
        <w:rPr>
          <w:rtl/>
          <w:lang w:bidi="ar-SA"/>
        </w:rPr>
        <w:t xml:space="preserve">. </w:t>
      </w:r>
      <w:r w:rsidRPr="00E945AB">
        <w:rPr>
          <w:rStyle w:val="libFootnotenumChar"/>
          <w:rtl/>
        </w:rPr>
        <w:t>(2)</w:t>
      </w:r>
      <w:r w:rsidRPr="00DB62A0">
        <w:rPr>
          <w:rtl/>
          <w:lang w:bidi="ar-SA"/>
        </w:rPr>
        <w:t xml:space="preserve"> فوقع فى قلبى الإيمان ، فآمنت حينئذ ، فمررت على الحيرة ، فعيّرونى ، فقدمت على عمر</w:t>
      </w:r>
      <w:r>
        <w:rPr>
          <w:rtl/>
          <w:lang w:bidi="ar-SA"/>
        </w:rPr>
        <w:t xml:space="preserve"> ـ </w:t>
      </w:r>
      <w:r w:rsidRPr="00DB62A0">
        <w:rPr>
          <w:rtl/>
          <w:lang w:bidi="ar-SA"/>
        </w:rPr>
        <w:t>وقد مات أبو بكر</w:t>
      </w:r>
      <w:r>
        <w:rPr>
          <w:rtl/>
          <w:lang w:bidi="ar-SA"/>
        </w:rPr>
        <w:t xml:space="preserve"> ـ </w:t>
      </w:r>
      <w:r w:rsidRPr="00DB62A0">
        <w:rPr>
          <w:rtl/>
          <w:lang w:bidi="ar-SA"/>
        </w:rPr>
        <w:t>فبعثنى إلى المقوقس ، فقدمت عليه بكتابه بعد وقعة اليرموك ، ولم أعلم بها. فقال لى :</w:t>
      </w:r>
    </w:p>
    <w:p w:rsidR="00862A92" w:rsidRPr="00DB62A0" w:rsidRDefault="00862A92" w:rsidP="000D7001">
      <w:pPr>
        <w:pStyle w:val="libLine"/>
        <w:rPr>
          <w:rtl/>
        </w:rPr>
      </w:pPr>
      <w:r w:rsidRPr="00DB62A0">
        <w:rPr>
          <w:rtl/>
        </w:rPr>
        <w:t>__________________</w:t>
      </w:r>
    </w:p>
    <w:p w:rsidR="00862A92" w:rsidRPr="00B54613" w:rsidRDefault="00862A92" w:rsidP="00BC7ADB">
      <w:pPr>
        <w:pStyle w:val="libFootnote0"/>
        <w:rPr>
          <w:rtl/>
        </w:rPr>
      </w:pPr>
      <w:r w:rsidRPr="00B54613">
        <w:rPr>
          <w:rtl/>
        </w:rPr>
        <w:t>ابن حجر أشار إلى الترتيب العام لعناصر الترجمة لدى ابن يونس ، وهو ما التزمنا بإيراده.</w:t>
      </w:r>
      <w:r w:rsidRPr="00B54613">
        <w:rPr>
          <w:rFonts w:hint="cs"/>
          <w:rtl/>
        </w:rPr>
        <w:t xml:space="preserve"> </w:t>
      </w:r>
      <w:r w:rsidRPr="00B54613">
        <w:rPr>
          <w:rtl/>
        </w:rPr>
        <w:t xml:space="preserve">أما الجزئيات ، فلم يشر إليها ابن حجر بتفاصيلها من حيث الترتيب. والتعليق الذي قاله ابن يونس آخر الرواية يتناسق مع قول ابن حجر فى بدايتها : أورد ابن منده فى ترجمته قصة له ، تتضمن رواية أبى ثور الفهمى عنه ، أخرجها من طريق ابن وهب ، ثم ذكرها </w:t>
      </w:r>
      <w:r>
        <w:rPr>
          <w:rtl/>
        </w:rPr>
        <w:t>(</w:t>
      </w:r>
      <w:r w:rsidRPr="00B54613">
        <w:rPr>
          <w:rtl/>
        </w:rPr>
        <w:t>الإصابة 5 / 605</w:t>
      </w:r>
      <w:r>
        <w:rPr>
          <w:rtl/>
        </w:rPr>
        <w:t>).</w:t>
      </w:r>
      <w:r w:rsidRPr="00B54613">
        <w:rPr>
          <w:rtl/>
        </w:rPr>
        <w:t xml:space="preserve"> وهذا يعنى أن ابن منده نقلها عن مؤرخنا ، الذي علّق عليها ، وصدّر تعليقه ب </w:t>
      </w:r>
      <w:r>
        <w:rPr>
          <w:rtl/>
        </w:rPr>
        <w:t>(</w:t>
      </w:r>
      <w:r w:rsidRPr="00B54613">
        <w:rPr>
          <w:rtl/>
        </w:rPr>
        <w:t>قال ابن يونس</w:t>
      </w:r>
      <w:r>
        <w:rPr>
          <w:rtl/>
        </w:rPr>
        <w:t>).</w:t>
      </w:r>
    </w:p>
    <w:p w:rsidR="00862A92" w:rsidRPr="00DB62A0" w:rsidRDefault="00862A92" w:rsidP="00BC7ADB">
      <w:pPr>
        <w:pStyle w:val="libFootnote0"/>
        <w:rPr>
          <w:rtl/>
        </w:rPr>
      </w:pPr>
      <w:r>
        <w:rPr>
          <w:rtl/>
        </w:rPr>
        <w:t>(</w:t>
      </w:r>
      <w:r w:rsidRPr="00DB62A0">
        <w:rPr>
          <w:rtl/>
        </w:rPr>
        <w:t xml:space="preserve">1) هو ناعم بن أجيل المصرى الفقيه ، وستأتى ترجمته فى </w:t>
      </w:r>
      <w:r>
        <w:rPr>
          <w:rtl/>
        </w:rPr>
        <w:t>(</w:t>
      </w:r>
      <w:r w:rsidRPr="00DB62A0">
        <w:rPr>
          <w:rtl/>
        </w:rPr>
        <w:t>تاريخ المصريين</w:t>
      </w:r>
      <w:r>
        <w:rPr>
          <w:rtl/>
        </w:rPr>
        <w:t>)</w:t>
      </w:r>
      <w:r w:rsidRPr="00DB62A0">
        <w:rPr>
          <w:rtl/>
        </w:rPr>
        <w:t xml:space="preserve"> لابن يونس ، فى باب </w:t>
      </w:r>
      <w:r>
        <w:rPr>
          <w:rtl/>
        </w:rPr>
        <w:t>(</w:t>
      </w:r>
      <w:r w:rsidRPr="00DB62A0">
        <w:rPr>
          <w:rtl/>
        </w:rPr>
        <w:t>النون</w:t>
      </w:r>
      <w:r>
        <w:rPr>
          <w:rtl/>
        </w:rPr>
        <w:t>)</w:t>
      </w:r>
      <w:r w:rsidRPr="00DB62A0">
        <w:rPr>
          <w:rtl/>
        </w:rPr>
        <w:t xml:space="preserve"> ، بإذن الله.</w:t>
      </w:r>
    </w:p>
    <w:p w:rsidR="00862A92" w:rsidRPr="00DB62A0" w:rsidRDefault="00862A92" w:rsidP="00BC7ADB">
      <w:pPr>
        <w:pStyle w:val="libFootnote0"/>
        <w:rPr>
          <w:rtl/>
        </w:rPr>
      </w:pPr>
      <w:r>
        <w:rPr>
          <w:rtl/>
        </w:rPr>
        <w:t>(</w:t>
      </w:r>
      <w:r w:rsidRPr="00DB62A0">
        <w:rPr>
          <w:rtl/>
        </w:rPr>
        <w:t>2) لم يسرد ابن حجر</w:t>
      </w:r>
      <w:r>
        <w:rPr>
          <w:rtl/>
        </w:rPr>
        <w:t xml:space="preserve"> ـ </w:t>
      </w:r>
      <w:r w:rsidRPr="00DB62A0">
        <w:rPr>
          <w:rtl/>
        </w:rPr>
        <w:t>فيما نقله عن ابن يونس من رواية يزيد بن أبى حبيب</w:t>
      </w:r>
      <w:r>
        <w:rPr>
          <w:rtl/>
        </w:rPr>
        <w:t xml:space="preserve"> ـ </w:t>
      </w:r>
      <w:r w:rsidRPr="00DB62A0">
        <w:rPr>
          <w:rtl/>
        </w:rPr>
        <w:t xml:space="preserve">ما دار بين المترجم له والراهب ، واختزل ذلك بقوله : فذكر قصة معه. </w:t>
      </w:r>
      <w:r>
        <w:rPr>
          <w:rtl/>
        </w:rPr>
        <w:t>(</w:t>
      </w:r>
      <w:r w:rsidRPr="00DB62A0">
        <w:rPr>
          <w:rtl/>
        </w:rPr>
        <w:t>الإصابة</w:t>
      </w:r>
      <w:r>
        <w:rPr>
          <w:rtl/>
        </w:rPr>
        <w:t>)</w:t>
      </w:r>
      <w:r w:rsidRPr="00DB62A0">
        <w:rPr>
          <w:rtl/>
        </w:rPr>
        <w:t xml:space="preserve"> 5 / 603 </w:t>
      </w:r>
      <w:r>
        <w:rPr>
          <w:rtl/>
        </w:rPr>
        <w:t>(</w:t>
      </w:r>
      <w:r w:rsidRPr="00DB62A0">
        <w:rPr>
          <w:rtl/>
        </w:rPr>
        <w:t>وعلى كل ، فما وقع بينهما سيأتى فى رواية ابن عفير ، وإن كنا لا نجزم أنها فى هذه الجزئية بالذات تتوافق تماما مع رواية يزيد</w:t>
      </w:r>
      <w:r>
        <w:rPr>
          <w:rtl/>
        </w:rPr>
        <w:t>).</w:t>
      </w:r>
    </w:p>
    <w:p w:rsidR="00862A92" w:rsidRPr="00DB62A0" w:rsidRDefault="00862A92" w:rsidP="00971413">
      <w:pPr>
        <w:pStyle w:val="libNormal0"/>
        <w:rPr>
          <w:rtl/>
        </w:rPr>
      </w:pPr>
      <w:r>
        <w:rPr>
          <w:rtl/>
        </w:rPr>
        <w:br w:type="page"/>
      </w:r>
      <w:r w:rsidRPr="00DB62A0">
        <w:rPr>
          <w:rtl/>
        </w:rPr>
        <w:lastRenderedPageBreak/>
        <w:t>علمت أن الروم قتلت العرب ، وهزمتهم</w:t>
      </w:r>
      <w:r>
        <w:rPr>
          <w:rtl/>
        </w:rPr>
        <w:t>؟</w:t>
      </w:r>
      <w:r w:rsidRPr="00DB62A0">
        <w:rPr>
          <w:rtl/>
        </w:rPr>
        <w:t xml:space="preserve"> قلت : لا. قال : ولم</w:t>
      </w:r>
      <w:r>
        <w:rPr>
          <w:rtl/>
        </w:rPr>
        <w:t>؟</w:t>
      </w:r>
      <w:r w:rsidRPr="00DB62A0">
        <w:rPr>
          <w:rtl/>
        </w:rPr>
        <w:t xml:space="preserve"> قلت : لأن الله وعد نبيه </w:t>
      </w:r>
      <w:r w:rsidRPr="00CF53AF">
        <w:rPr>
          <w:rStyle w:val="libAlaemChar"/>
          <w:rtl/>
        </w:rPr>
        <w:t>صلى‌الله‌عليه‌وسلم</w:t>
      </w:r>
      <w:r w:rsidRPr="00DB62A0">
        <w:rPr>
          <w:rtl/>
        </w:rPr>
        <w:t xml:space="preserve"> ليظهره على الدين كله ، وليس يخلف الميعاد. قال : فإن العرب قتلت الروم</w:t>
      </w:r>
      <w:r>
        <w:rPr>
          <w:rtl/>
        </w:rPr>
        <w:t xml:space="preserve"> ـ </w:t>
      </w:r>
      <w:r w:rsidRPr="00DB62A0">
        <w:rPr>
          <w:rtl/>
        </w:rPr>
        <w:t>والله</w:t>
      </w:r>
      <w:r>
        <w:rPr>
          <w:rtl/>
        </w:rPr>
        <w:t xml:space="preserve"> ـ </w:t>
      </w:r>
      <w:r w:rsidRPr="00DB62A0">
        <w:rPr>
          <w:rtl/>
        </w:rPr>
        <w:t>قتلة عاد ، وإن نبيكم صدق. ثم سألنى عن وجوه الصحابة ، فأهدى لهم. وقلت له :</w:t>
      </w:r>
      <w:r>
        <w:rPr>
          <w:rFonts w:hint="cs"/>
          <w:rtl/>
        </w:rPr>
        <w:t xml:space="preserve"> </w:t>
      </w:r>
      <w:r w:rsidRPr="00DB62A0">
        <w:rPr>
          <w:rtl/>
        </w:rPr>
        <w:t>إن العباس عمّه حىّ ، فتصله</w:t>
      </w:r>
      <w:r>
        <w:rPr>
          <w:rtl/>
        </w:rPr>
        <w:t>؟</w:t>
      </w:r>
      <w:r w:rsidRPr="00DB62A0">
        <w:rPr>
          <w:rtl/>
        </w:rPr>
        <w:t xml:space="preserve"> </w:t>
      </w:r>
      <w:r w:rsidRPr="00E945AB">
        <w:rPr>
          <w:rStyle w:val="libFootnotenumChar"/>
          <w:rtl/>
        </w:rPr>
        <w:t>(1)</w:t>
      </w:r>
      <w:r>
        <w:rPr>
          <w:rtl/>
        </w:rPr>
        <w:t>.</w:t>
      </w:r>
    </w:p>
    <w:p w:rsidR="00862A92" w:rsidRPr="00DB62A0" w:rsidRDefault="00862A92" w:rsidP="00862A92">
      <w:pPr>
        <w:rPr>
          <w:rtl/>
          <w:lang w:bidi="ar-SA"/>
        </w:rPr>
      </w:pPr>
      <w:r w:rsidRPr="00DB62A0">
        <w:rPr>
          <w:rtl/>
          <w:lang w:bidi="ar-SA"/>
        </w:rPr>
        <w:t xml:space="preserve">هكذا وجدته فى الدّرج والرّق ، الذي حدثنى به محمد بن موسى ، عن ابن أبى داود ، عن كتاب عمرو بن الحارث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 xml:space="preserve">روى سعيد بن كثير </w:t>
      </w:r>
      <w:r w:rsidRPr="00E945AB">
        <w:rPr>
          <w:rStyle w:val="libFootnotenumChar"/>
          <w:rtl/>
        </w:rPr>
        <w:t>(3)</w:t>
      </w:r>
      <w:r w:rsidRPr="00DB62A0">
        <w:rPr>
          <w:rtl/>
          <w:lang w:bidi="ar-SA"/>
        </w:rPr>
        <w:t xml:space="preserve"> بن عفير ، حدثنى عبد الحميد بن كعب بن علقمة بن كعب بن عدىّ التنوخى ، عن عمرو بن الحارث ، عن ناعم بن أجيل</w:t>
      </w:r>
      <w:r>
        <w:rPr>
          <w:rtl/>
          <w:lang w:bidi="ar-SA"/>
        </w:rPr>
        <w:t xml:space="preserve"> ـ </w:t>
      </w:r>
      <w:r w:rsidRPr="00DB62A0">
        <w:rPr>
          <w:rtl/>
          <w:lang w:bidi="ar-SA"/>
        </w:rPr>
        <w:t>بالجيم مصغرا</w:t>
      </w:r>
      <w:r>
        <w:rPr>
          <w:rtl/>
          <w:lang w:bidi="ar-SA"/>
        </w:rPr>
        <w:t xml:space="preserve"> ـ </w:t>
      </w:r>
      <w:r w:rsidRPr="00DB62A0">
        <w:rPr>
          <w:rtl/>
          <w:lang w:bidi="ar-SA"/>
        </w:rPr>
        <w:t xml:space="preserve">عن كعب ابن عدى ، قال : أقبلت فى وفد من أهل الحيرة إلى النبي </w:t>
      </w:r>
      <w:r w:rsidRPr="00CF53AF">
        <w:rPr>
          <w:rStyle w:val="libAlaemChar"/>
          <w:rtl/>
        </w:rPr>
        <w:t>صلى‌الله‌عليه‌وسلم</w:t>
      </w:r>
      <w:r w:rsidRPr="00DB62A0">
        <w:rPr>
          <w:rtl/>
          <w:lang w:bidi="ar-SA"/>
        </w:rPr>
        <w:t xml:space="preserve"> ، فعرض علينا الإسلام فأسلمنا ، ثم انصرفنا إلى الحيرة ، فلم نلبث أن جاءتنا وفاة رسول الله </w:t>
      </w:r>
      <w:r w:rsidRPr="00CF53AF">
        <w:rPr>
          <w:rStyle w:val="libAlaemChar"/>
          <w:rtl/>
        </w:rPr>
        <w:t>صلى‌الله‌عليه‌وسلم</w:t>
      </w:r>
      <w:r w:rsidRPr="00DB62A0">
        <w:rPr>
          <w:rtl/>
          <w:lang w:bidi="ar-SA"/>
        </w:rPr>
        <w:t xml:space="preserve"> ، فارتاب أصحابى ، وقالوا : لو كان نبيا ، لم يمت. فقلت : فقد مات الأنبياء قبله ، فثبتّ على الإسلام ، ثم خرجت أريد المدينة ، فمررت براهب كنا لا نقطع أمرا دونه. فعجت إليه ، فقلت : أخبرنى عن أمر أردته ، لقح </w:t>
      </w:r>
      <w:r w:rsidRPr="00E945AB">
        <w:rPr>
          <w:rStyle w:val="libFootnotenumChar"/>
          <w:rtl/>
        </w:rPr>
        <w:t>(4)</w:t>
      </w:r>
      <w:r w:rsidRPr="00DB62A0">
        <w:rPr>
          <w:rtl/>
          <w:lang w:bidi="ar-SA"/>
        </w:rPr>
        <w:t xml:space="preserve"> فى صدرى منه شىء. قال : ائت باسمك من</w:t>
      </w:r>
    </w:p>
    <w:p w:rsidR="00862A92" w:rsidRPr="00DB62A0" w:rsidRDefault="00862A92" w:rsidP="000D7001">
      <w:pPr>
        <w:pStyle w:val="libLine"/>
        <w:rPr>
          <w:rtl/>
        </w:rPr>
      </w:pPr>
      <w:r w:rsidRPr="00DB62A0">
        <w:rPr>
          <w:rtl/>
        </w:rPr>
        <w:t>__________________</w:t>
      </w:r>
    </w:p>
    <w:p w:rsidR="00862A92" w:rsidRPr="00B54613" w:rsidRDefault="00862A92" w:rsidP="00BC7ADB">
      <w:pPr>
        <w:pStyle w:val="libFootnote0"/>
        <w:rPr>
          <w:rtl/>
        </w:rPr>
      </w:pPr>
      <w:r w:rsidRPr="00B54613">
        <w:rPr>
          <w:rtl/>
        </w:rPr>
        <w:t>(1) الإصابة 5 / 602</w:t>
      </w:r>
      <w:r>
        <w:rPr>
          <w:rtl/>
        </w:rPr>
        <w:t xml:space="preserve"> ـ </w:t>
      </w:r>
      <w:r w:rsidRPr="00B54613">
        <w:rPr>
          <w:rtl/>
        </w:rPr>
        <w:t xml:space="preserve">603 </w:t>
      </w:r>
      <w:r>
        <w:rPr>
          <w:rtl/>
        </w:rPr>
        <w:t>(</w:t>
      </w:r>
      <w:r w:rsidRPr="00B54613">
        <w:rPr>
          <w:rtl/>
        </w:rPr>
        <w:t xml:space="preserve">ويلاحظ أن ابن حجر فى نقله رواية ابن يونس ، عن يزيد بن أبى حبيب وصل إلى إرسال عمر المترجم له إلى المقوقس بعد موت أبى بكر. ولم يذكر ما وقع بنصه ، واختصره بقوله : فذكره نحوه </w:t>
      </w:r>
      <w:r>
        <w:rPr>
          <w:rtl/>
        </w:rPr>
        <w:t>(</w:t>
      </w:r>
      <w:r w:rsidRPr="00B54613">
        <w:rPr>
          <w:rtl/>
        </w:rPr>
        <w:t>أى : نحو رواية ابن عفير ، التى ساقها ابن حجر سلفا</w:t>
      </w:r>
      <w:r>
        <w:rPr>
          <w:rtl/>
        </w:rPr>
        <w:t>).</w:t>
      </w:r>
      <w:r w:rsidRPr="00B54613">
        <w:rPr>
          <w:rFonts w:hint="cs"/>
          <w:rtl/>
        </w:rPr>
        <w:t xml:space="preserve"> </w:t>
      </w:r>
      <w:r w:rsidRPr="00B54613">
        <w:rPr>
          <w:rtl/>
        </w:rPr>
        <w:t>من هنا نقلنا رواية هذه الجزئية لدى ابن عفير ، باعتباره قدرا مشتركا بين الروايتين.</w:t>
      </w:r>
    </w:p>
    <w:p w:rsidR="00862A92" w:rsidRPr="00DB62A0" w:rsidRDefault="00862A92" w:rsidP="00BC7ADB">
      <w:pPr>
        <w:pStyle w:val="libFootnote0"/>
        <w:rPr>
          <w:rtl/>
        </w:rPr>
      </w:pPr>
      <w:r>
        <w:rPr>
          <w:rtl/>
        </w:rPr>
        <w:t>(</w:t>
      </w:r>
      <w:r w:rsidRPr="00DB62A0">
        <w:rPr>
          <w:rtl/>
        </w:rPr>
        <w:t xml:space="preserve">2) السابق 5 / 604 </w:t>
      </w:r>
      <w:r>
        <w:rPr>
          <w:rtl/>
        </w:rPr>
        <w:t>(</w:t>
      </w:r>
      <w:r w:rsidRPr="00DB62A0">
        <w:rPr>
          <w:rtl/>
        </w:rPr>
        <w:t>وصدّر تعليق ابن يونس هذا بقوله : وتبع ابن</w:t>
      </w:r>
      <w:r>
        <w:rPr>
          <w:rtl/>
        </w:rPr>
        <w:t xml:space="preserve"> ـ </w:t>
      </w:r>
      <w:r w:rsidRPr="00DB62A0">
        <w:rPr>
          <w:rtl/>
        </w:rPr>
        <w:t>لا ابن ، كما ضبطها المحقق خطأ</w:t>
      </w:r>
      <w:r>
        <w:rPr>
          <w:rtl/>
        </w:rPr>
        <w:t xml:space="preserve"> ـ </w:t>
      </w:r>
      <w:r w:rsidRPr="00DB62A0">
        <w:rPr>
          <w:rtl/>
        </w:rPr>
        <w:t>يونس أبو عبد الله بن منده ، وأخرج الحديث</w:t>
      </w:r>
      <w:r>
        <w:rPr>
          <w:rtl/>
        </w:rPr>
        <w:t xml:space="preserve"> ـ </w:t>
      </w:r>
      <w:r w:rsidRPr="00DB62A0">
        <w:rPr>
          <w:rtl/>
        </w:rPr>
        <w:t>أى : تلك الرواية</w:t>
      </w:r>
      <w:r>
        <w:rPr>
          <w:rtl/>
        </w:rPr>
        <w:t xml:space="preserve"> ـ </w:t>
      </w:r>
      <w:r w:rsidRPr="00DB62A0">
        <w:rPr>
          <w:rtl/>
        </w:rPr>
        <w:t xml:space="preserve">عن ابن يونس ، من طريق يزيد بن أبى حبيب المذكورة ، وقال : قال ابن يونس </w:t>
      </w:r>
      <w:r>
        <w:rPr>
          <w:rtl/>
        </w:rPr>
        <w:t>(</w:t>
      </w:r>
      <w:r w:rsidRPr="00DB62A0">
        <w:rPr>
          <w:rtl/>
        </w:rPr>
        <w:t>ثم ساق تعليقه</w:t>
      </w:r>
      <w:r>
        <w:rPr>
          <w:rtl/>
        </w:rPr>
        <w:t>).</w:t>
      </w:r>
      <w:r w:rsidRPr="00DB62A0">
        <w:rPr>
          <w:rtl/>
        </w:rPr>
        <w:t xml:space="preserve"> وهناك لفظتان وردتا فى التعليق هما : </w:t>
      </w:r>
      <w:r>
        <w:rPr>
          <w:rtl/>
        </w:rPr>
        <w:t xml:space="preserve">أ ـ </w:t>
      </w:r>
      <w:r w:rsidRPr="00DB62A0">
        <w:rPr>
          <w:rtl/>
        </w:rPr>
        <w:t xml:space="preserve">الدّرج : الذي يكتب فيه. </w:t>
      </w:r>
      <w:r>
        <w:rPr>
          <w:rtl/>
        </w:rPr>
        <w:t>(</w:t>
      </w:r>
      <w:r w:rsidRPr="00DB62A0">
        <w:rPr>
          <w:rtl/>
        </w:rPr>
        <w:t>القاموس المحيط ، باب الجيم فصل الدال</w:t>
      </w:r>
      <w:r>
        <w:rPr>
          <w:rtl/>
        </w:rPr>
        <w:t>)</w:t>
      </w:r>
      <w:r w:rsidRPr="00DB62A0">
        <w:rPr>
          <w:rtl/>
        </w:rPr>
        <w:t xml:space="preserve"> 1 / 186. أما بالتحريك </w:t>
      </w:r>
      <w:r>
        <w:rPr>
          <w:rtl/>
        </w:rPr>
        <w:t>(</w:t>
      </w:r>
      <w:r w:rsidRPr="00DB62A0">
        <w:rPr>
          <w:rtl/>
        </w:rPr>
        <w:t>الدّرج</w:t>
      </w:r>
      <w:r>
        <w:rPr>
          <w:rtl/>
        </w:rPr>
        <w:t>)</w:t>
      </w:r>
      <w:r w:rsidRPr="00DB62A0">
        <w:rPr>
          <w:rtl/>
        </w:rPr>
        <w:t xml:space="preserve"> : الطريق. ومنه قولهم : رجع درجه ، وأدراجه : أى : من حيث جاء ، ورجع فى الأمر الذي كان قد ترك. </w:t>
      </w:r>
      <w:r>
        <w:rPr>
          <w:rtl/>
        </w:rPr>
        <w:t>(</w:t>
      </w:r>
      <w:r w:rsidRPr="00DB62A0">
        <w:rPr>
          <w:rtl/>
        </w:rPr>
        <w:t>المعجم الوسيط</w:t>
      </w:r>
      <w:r>
        <w:rPr>
          <w:rtl/>
        </w:rPr>
        <w:t>)</w:t>
      </w:r>
      <w:r w:rsidRPr="00DB62A0">
        <w:rPr>
          <w:rtl/>
        </w:rPr>
        <w:t xml:space="preserve"> 1 / 287. وعلى ذلك ، فالمعنى الأول مرتبط بتسكين الراء ، ولا يجوز تحريكها ؛ لأن هذا يدخل الكلمة فى معنى آخر غير مراد هنا </w:t>
      </w:r>
      <w:r>
        <w:rPr>
          <w:rtl/>
        </w:rPr>
        <w:t>(</w:t>
      </w:r>
      <w:r w:rsidRPr="00DB62A0">
        <w:rPr>
          <w:rtl/>
        </w:rPr>
        <w:t>ومن هنا لا يصح ما فهمه محقق الإصابة من أنها يجوز فيها التحريك ، ج 5 ص 604 هامش 1</w:t>
      </w:r>
      <w:r>
        <w:rPr>
          <w:rtl/>
        </w:rPr>
        <w:t>).</w:t>
      </w:r>
      <w:r w:rsidRPr="00DB62A0">
        <w:rPr>
          <w:rtl/>
        </w:rPr>
        <w:t xml:space="preserve"> ب</w:t>
      </w:r>
      <w:r>
        <w:rPr>
          <w:rtl/>
        </w:rPr>
        <w:t xml:space="preserve"> ـ </w:t>
      </w:r>
      <w:r w:rsidRPr="00DB62A0">
        <w:rPr>
          <w:rtl/>
        </w:rPr>
        <w:t xml:space="preserve">الرّق : بفتح ويكسر ، وهو الجلد الرقيق يكتب فيه. والجمع : رقوق </w:t>
      </w:r>
      <w:r>
        <w:rPr>
          <w:rtl/>
        </w:rPr>
        <w:t>(</w:t>
      </w:r>
      <w:r w:rsidRPr="00DB62A0">
        <w:rPr>
          <w:rtl/>
        </w:rPr>
        <w:t>القاموس المحيط ، باب القاف</w:t>
      </w:r>
      <w:r>
        <w:rPr>
          <w:rtl/>
        </w:rPr>
        <w:t xml:space="preserve"> ـ </w:t>
      </w:r>
      <w:r w:rsidRPr="00DB62A0">
        <w:rPr>
          <w:rtl/>
        </w:rPr>
        <w:t>فصل الراء 3 / 229</w:t>
      </w:r>
      <w:r>
        <w:rPr>
          <w:rtl/>
        </w:rPr>
        <w:t>).</w:t>
      </w:r>
    </w:p>
    <w:p w:rsidR="00862A92" w:rsidRPr="00DB62A0" w:rsidRDefault="00862A92" w:rsidP="00BC7ADB">
      <w:pPr>
        <w:pStyle w:val="libFootnote0"/>
        <w:rPr>
          <w:rtl/>
        </w:rPr>
      </w:pPr>
      <w:r>
        <w:rPr>
          <w:rtl/>
        </w:rPr>
        <w:t>(</w:t>
      </w:r>
      <w:r w:rsidRPr="00DB62A0">
        <w:rPr>
          <w:rtl/>
        </w:rPr>
        <w:t xml:space="preserve">3) حرّفت فى </w:t>
      </w:r>
      <w:r>
        <w:rPr>
          <w:rtl/>
        </w:rPr>
        <w:t>(</w:t>
      </w:r>
      <w:r w:rsidRPr="00DB62A0">
        <w:rPr>
          <w:rtl/>
        </w:rPr>
        <w:t>الإصابة</w:t>
      </w:r>
      <w:r>
        <w:rPr>
          <w:rtl/>
        </w:rPr>
        <w:t>)</w:t>
      </w:r>
      <w:r w:rsidRPr="00DB62A0">
        <w:rPr>
          <w:rtl/>
        </w:rPr>
        <w:t xml:space="preserve"> 5 / 601 إلى </w:t>
      </w:r>
      <w:r>
        <w:rPr>
          <w:rtl/>
        </w:rPr>
        <w:t>(</w:t>
      </w:r>
      <w:r w:rsidRPr="00DB62A0">
        <w:rPr>
          <w:rtl/>
        </w:rPr>
        <w:t>حبير</w:t>
      </w:r>
      <w:r>
        <w:rPr>
          <w:rtl/>
        </w:rPr>
        <w:t>).</w:t>
      </w:r>
      <w:r w:rsidRPr="00DB62A0">
        <w:rPr>
          <w:rtl/>
        </w:rPr>
        <w:t xml:space="preserve"> والصواب ما ذكرت.</w:t>
      </w:r>
    </w:p>
    <w:p w:rsidR="00862A92" w:rsidRPr="00B54613" w:rsidRDefault="00862A92" w:rsidP="00BC7ADB">
      <w:pPr>
        <w:pStyle w:val="libFootnote0"/>
        <w:rPr>
          <w:rtl/>
        </w:rPr>
      </w:pPr>
      <w:r w:rsidRPr="00B54613">
        <w:rPr>
          <w:rtl/>
        </w:rPr>
        <w:t xml:space="preserve">(4) لقح يلقح لقحا : هاج فى نفسى بعد سكون. ومنه : حرب لاقح : شديدة. ومنه قولهم : إن لى لقحة تخبرنى عن لقاح الناس ، أى : تخبرنى عن نفوسهم. </w:t>
      </w:r>
      <w:r>
        <w:rPr>
          <w:rtl/>
        </w:rPr>
        <w:t>(</w:t>
      </w:r>
      <w:r w:rsidRPr="00B54613">
        <w:rPr>
          <w:rtl/>
        </w:rPr>
        <w:t>وهو يطلق على الخبير بالناس</w:t>
      </w:r>
      <w:r>
        <w:rPr>
          <w:rtl/>
        </w:rPr>
        <w:t>).</w:t>
      </w:r>
      <w:r w:rsidRPr="00B54613">
        <w:rPr>
          <w:rFonts w:hint="cs"/>
          <w:rtl/>
        </w:rPr>
        <w:t xml:space="preserve"> </w:t>
      </w:r>
      <w:r>
        <w:rPr>
          <w:rtl/>
        </w:rPr>
        <w:t>(</w:t>
      </w:r>
      <w:r w:rsidRPr="00B54613">
        <w:rPr>
          <w:rtl/>
        </w:rPr>
        <w:t>اللسان ، ل. ق. ح</w:t>
      </w:r>
      <w:r>
        <w:rPr>
          <w:rtl/>
        </w:rPr>
        <w:t>)</w:t>
      </w:r>
      <w:r w:rsidRPr="00B54613">
        <w:rPr>
          <w:rtl/>
        </w:rPr>
        <w:t xml:space="preserve"> 5 / 4059 ، </w:t>
      </w:r>
      <w:r>
        <w:rPr>
          <w:rtl/>
        </w:rPr>
        <w:t>و (</w:t>
      </w:r>
      <w:r w:rsidRPr="00B54613">
        <w:rPr>
          <w:rtl/>
        </w:rPr>
        <w:t>المعجم الوسيط</w:t>
      </w:r>
      <w:r>
        <w:rPr>
          <w:rtl/>
        </w:rPr>
        <w:t>)</w:t>
      </w:r>
      <w:r w:rsidRPr="00B54613">
        <w:rPr>
          <w:rtl/>
        </w:rPr>
        <w:t xml:space="preserve"> 2 / 867.</w:t>
      </w:r>
    </w:p>
    <w:p w:rsidR="00862A92" w:rsidRPr="00DB62A0" w:rsidRDefault="00862A92" w:rsidP="00971413">
      <w:pPr>
        <w:pStyle w:val="libNormal0"/>
        <w:rPr>
          <w:rtl/>
        </w:rPr>
      </w:pPr>
      <w:r>
        <w:rPr>
          <w:rtl/>
        </w:rPr>
        <w:br w:type="page"/>
      </w:r>
      <w:r w:rsidRPr="00DB62A0">
        <w:rPr>
          <w:rtl/>
        </w:rPr>
        <w:lastRenderedPageBreak/>
        <w:t xml:space="preserve">الأشياء ، فأتيته بكعب. قال : ألقه فى هذا الشّعر </w:t>
      </w:r>
      <w:r>
        <w:rPr>
          <w:rtl/>
        </w:rPr>
        <w:t>(</w:t>
      </w:r>
      <w:r w:rsidRPr="00DB62A0">
        <w:rPr>
          <w:rtl/>
        </w:rPr>
        <w:t>لشعر أخرجه</w:t>
      </w:r>
      <w:r>
        <w:rPr>
          <w:rtl/>
        </w:rPr>
        <w:t>)</w:t>
      </w:r>
      <w:r w:rsidRPr="00DB62A0">
        <w:rPr>
          <w:rtl/>
        </w:rPr>
        <w:t xml:space="preserve"> ، فألقيت الكعب فيه ، فإذا بصفة النبي </w:t>
      </w:r>
      <w:r w:rsidRPr="00CF53AF">
        <w:rPr>
          <w:rStyle w:val="libAlaemChar"/>
          <w:rtl/>
        </w:rPr>
        <w:t>صلى‌الله‌عليه‌وسلم</w:t>
      </w:r>
      <w:r w:rsidRPr="00DB62A0">
        <w:rPr>
          <w:rtl/>
        </w:rPr>
        <w:t xml:space="preserve"> كما رأيته ، وإذا موته فى الحين الذي مات فيه ، فاشتدّت بصيرتى فى إيمانى.</w:t>
      </w:r>
      <w:r>
        <w:rPr>
          <w:rFonts w:hint="cs"/>
          <w:rtl/>
        </w:rPr>
        <w:t xml:space="preserve"> </w:t>
      </w:r>
      <w:r w:rsidRPr="00DB62A0">
        <w:rPr>
          <w:rtl/>
        </w:rPr>
        <w:t>فقدمت على أبى بكر ، فأعلمته وأقمت عنده ، ووجّهنى إلى المقوقس ، ورجعت ، ثم وجّهنى عمر أيضا ، فقدمت عليه بكتابه بعد وقعة اليرموك ، ولم أعلم بها. فقال لى :</w:t>
      </w:r>
      <w:r>
        <w:rPr>
          <w:rFonts w:hint="cs"/>
          <w:rtl/>
        </w:rPr>
        <w:t xml:space="preserve"> </w:t>
      </w:r>
      <w:r w:rsidRPr="00DB62A0">
        <w:rPr>
          <w:rtl/>
        </w:rPr>
        <w:t>علمت أن الروم قتلت العرب ، وهزمتهم</w:t>
      </w:r>
      <w:r>
        <w:rPr>
          <w:rtl/>
        </w:rPr>
        <w:t>؟</w:t>
      </w:r>
      <w:r w:rsidRPr="00DB62A0">
        <w:rPr>
          <w:rtl/>
        </w:rPr>
        <w:t xml:space="preserve"> قلت : لا. قال : ولم</w:t>
      </w:r>
      <w:r>
        <w:rPr>
          <w:rtl/>
        </w:rPr>
        <w:t>؟</w:t>
      </w:r>
      <w:r w:rsidRPr="00DB62A0">
        <w:rPr>
          <w:rtl/>
        </w:rPr>
        <w:t xml:space="preserve"> قلت : لأن الله وعد نبيه </w:t>
      </w:r>
      <w:r w:rsidRPr="00CF53AF">
        <w:rPr>
          <w:rStyle w:val="libAlaemChar"/>
          <w:rtl/>
        </w:rPr>
        <w:t>صلى‌الله‌عليه‌وسلم</w:t>
      </w:r>
      <w:r w:rsidRPr="00DB62A0">
        <w:rPr>
          <w:rtl/>
        </w:rPr>
        <w:t xml:space="preserve"> ليظهره على الدين كله ، وليس بمخلف الميعاد. قال : فإن العرب قتلت الروم</w:t>
      </w:r>
      <w:r>
        <w:rPr>
          <w:rtl/>
        </w:rPr>
        <w:t xml:space="preserve"> ـ </w:t>
      </w:r>
      <w:r w:rsidRPr="00DB62A0">
        <w:rPr>
          <w:rtl/>
        </w:rPr>
        <w:t>والله</w:t>
      </w:r>
      <w:r>
        <w:rPr>
          <w:rtl/>
        </w:rPr>
        <w:t xml:space="preserve"> ـ </w:t>
      </w:r>
      <w:r w:rsidRPr="00DB62A0">
        <w:rPr>
          <w:rtl/>
        </w:rPr>
        <w:t>قتلة عاد ، وإن نبيكم قد صدق. ثم سألنى عن وجوه الصحابة ، فأهدى لهم. وقلت له : إن العباس عمه حىّ ، فتصله</w:t>
      </w:r>
      <w:r>
        <w:rPr>
          <w:rtl/>
        </w:rPr>
        <w:t>؟</w:t>
      </w:r>
      <w:r w:rsidRPr="00DB62A0">
        <w:rPr>
          <w:rtl/>
        </w:rPr>
        <w:t xml:space="preserve"> </w:t>
      </w:r>
      <w:r w:rsidRPr="00E945AB">
        <w:rPr>
          <w:rStyle w:val="libFootnotenumChar"/>
          <w:rtl/>
        </w:rPr>
        <w:t>(1)</w:t>
      </w:r>
      <w:r>
        <w:rPr>
          <w:rtl/>
        </w:rPr>
        <w:t>.</w:t>
      </w:r>
      <w:r>
        <w:rPr>
          <w:rFonts w:hint="cs"/>
          <w:rtl/>
        </w:rPr>
        <w:t xml:space="preserve"> </w:t>
      </w:r>
      <w:r w:rsidRPr="00DB62A0">
        <w:rPr>
          <w:rtl/>
        </w:rPr>
        <w:t xml:space="preserve">الصواب ما فى الكتاب لم يسمعه عمرو من ناعم </w:t>
      </w:r>
      <w:r w:rsidRPr="00E945AB">
        <w:rPr>
          <w:rStyle w:val="libFootnotenumChar"/>
          <w:rtl/>
        </w:rPr>
        <w:t>(2)</w:t>
      </w:r>
      <w:r>
        <w:rPr>
          <w:rtl/>
        </w:rPr>
        <w:t>.</w:t>
      </w:r>
    </w:p>
    <w:p w:rsidR="00862A92" w:rsidRPr="00DB62A0" w:rsidRDefault="00862A92" w:rsidP="00862A92">
      <w:pPr>
        <w:rPr>
          <w:rtl/>
          <w:lang w:bidi="ar-SA"/>
        </w:rPr>
      </w:pPr>
      <w:r w:rsidRPr="00DB62A0">
        <w:rPr>
          <w:rtl/>
          <w:lang w:bidi="ar-SA"/>
        </w:rPr>
        <w:t>1107</w:t>
      </w:r>
      <w:r>
        <w:rPr>
          <w:rtl/>
          <w:lang w:bidi="ar-SA"/>
        </w:rPr>
        <w:t xml:space="preserve"> ـ </w:t>
      </w:r>
      <w:r w:rsidRPr="00DB62A0">
        <w:rPr>
          <w:rtl/>
          <w:lang w:bidi="ar-SA"/>
        </w:rPr>
        <w:t>كعب بن علقمة بن كعب بن عدى التنوخى المصرى : يكنى أبا عبد الحميد.</w:t>
      </w:r>
      <w:r>
        <w:rPr>
          <w:rFonts w:hint="cs"/>
          <w:rtl/>
          <w:lang w:bidi="ar-SA"/>
        </w:rPr>
        <w:t xml:space="preserve"> </w:t>
      </w:r>
      <w:r w:rsidRPr="00DB62A0">
        <w:rPr>
          <w:rtl/>
          <w:lang w:bidi="ar-SA"/>
        </w:rPr>
        <w:t xml:space="preserve">رأى عبد الله بن الحارث بن جزء الزّبيدىّ. روى عن مرثد اليزنى ، وعبد الرحمن بن جبير ، وعبد العزيز بن مروان. روى عنه ابن لهيعة ، والليث ، وحيوة بن شريح </w:t>
      </w:r>
      <w:r w:rsidRPr="00E945AB">
        <w:rPr>
          <w:rStyle w:val="libFootnotenumChar"/>
          <w:rtl/>
        </w:rPr>
        <w:t>(3)</w:t>
      </w:r>
      <w:r>
        <w:rPr>
          <w:rtl/>
          <w:lang w:bidi="ar-SA"/>
        </w:rPr>
        <w:t>.</w:t>
      </w:r>
      <w:r w:rsidRPr="00DB62A0">
        <w:rPr>
          <w:rtl/>
          <w:lang w:bidi="ar-SA"/>
        </w:rPr>
        <w:t xml:space="preserve"> توفى سنة سبع وعشرين ومائة ، فيما يقال. وقال يحيى بن بكير : مات سنة ثلاثين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1108</w:t>
      </w:r>
      <w:r>
        <w:rPr>
          <w:rtl/>
          <w:lang w:bidi="ar-SA"/>
        </w:rPr>
        <w:t xml:space="preserve"> ـ </w:t>
      </w:r>
      <w:r w:rsidRPr="00DB62A0">
        <w:rPr>
          <w:rtl/>
          <w:lang w:bidi="ar-SA"/>
        </w:rPr>
        <w:t xml:space="preserve">كعب بن يسار بن ضنّة </w:t>
      </w:r>
      <w:r w:rsidRPr="00E945AB">
        <w:rPr>
          <w:rStyle w:val="libFootnotenumChar"/>
          <w:rtl/>
        </w:rPr>
        <w:t>(5)</w:t>
      </w:r>
      <w:r w:rsidRPr="00DB62A0">
        <w:rPr>
          <w:rtl/>
          <w:lang w:bidi="ar-SA"/>
        </w:rPr>
        <w:t xml:space="preserve"> بن ربيعة بن قزعة بن عبد الله بن مخزوم بن غالب</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الإصابة 5 / 601</w:t>
      </w:r>
      <w:r>
        <w:rPr>
          <w:rtl/>
        </w:rPr>
        <w:t xml:space="preserve"> ـ </w:t>
      </w:r>
      <w:r w:rsidRPr="00DB62A0">
        <w:rPr>
          <w:rtl/>
        </w:rPr>
        <w:t xml:space="preserve">602 </w:t>
      </w:r>
      <w:r>
        <w:rPr>
          <w:rtl/>
        </w:rPr>
        <w:t>(</w:t>
      </w:r>
      <w:r w:rsidRPr="00DB62A0">
        <w:rPr>
          <w:rtl/>
        </w:rPr>
        <w:t>أوردت هذه الرواية ؛ لقول ابن حجر بعد إيراده رواية ابن يونس من طريق يزيد : ثم أخرج ابن يونس رواية سعيد بن عفير</w:t>
      </w:r>
      <w:r>
        <w:rPr>
          <w:rtl/>
        </w:rPr>
        <w:t>).</w:t>
      </w:r>
    </w:p>
    <w:p w:rsidR="00862A92" w:rsidRPr="00DB62A0" w:rsidRDefault="00862A92" w:rsidP="00BC7ADB">
      <w:pPr>
        <w:pStyle w:val="libFootnote0"/>
        <w:rPr>
          <w:rtl/>
        </w:rPr>
      </w:pPr>
      <w:r>
        <w:rPr>
          <w:rtl/>
        </w:rPr>
        <w:t>(</w:t>
      </w:r>
      <w:r w:rsidRPr="00DB62A0">
        <w:rPr>
          <w:rtl/>
        </w:rPr>
        <w:t xml:space="preserve">2) هذا تعليق ابن يونس على شىء من سند رواية ابن عفير ، وفيه يرى أن عمرو بن الحارث لم يسمع من ناعم ، بل يوجد وسيط بينهما هو </w:t>
      </w:r>
      <w:r>
        <w:rPr>
          <w:rtl/>
        </w:rPr>
        <w:t>(</w:t>
      </w:r>
      <w:r w:rsidRPr="00DB62A0">
        <w:rPr>
          <w:rtl/>
        </w:rPr>
        <w:t>يزيد بن أبى حبيب</w:t>
      </w:r>
      <w:r>
        <w:rPr>
          <w:rtl/>
        </w:rPr>
        <w:t>).</w:t>
      </w:r>
      <w:r w:rsidRPr="00DB62A0">
        <w:rPr>
          <w:rtl/>
        </w:rPr>
        <w:t xml:space="preserve"> وهذا صحيح. ويلاحظ أن </w:t>
      </w:r>
      <w:r>
        <w:rPr>
          <w:rtl/>
        </w:rPr>
        <w:t>(</w:t>
      </w:r>
      <w:r w:rsidRPr="00DB62A0">
        <w:rPr>
          <w:rtl/>
        </w:rPr>
        <w:t>من ناعم</w:t>
      </w:r>
      <w:r>
        <w:rPr>
          <w:rtl/>
        </w:rPr>
        <w:t>)</w:t>
      </w:r>
      <w:r w:rsidRPr="00DB62A0">
        <w:rPr>
          <w:rtl/>
        </w:rPr>
        <w:t xml:space="preserve"> حرفت إلى </w:t>
      </w:r>
      <w:r>
        <w:rPr>
          <w:rtl/>
        </w:rPr>
        <w:t>(</w:t>
      </w:r>
      <w:r w:rsidRPr="00DB62A0">
        <w:rPr>
          <w:rtl/>
        </w:rPr>
        <w:t>ابن ناعم</w:t>
      </w:r>
      <w:r>
        <w:rPr>
          <w:rtl/>
        </w:rPr>
        <w:t>)</w:t>
      </w:r>
      <w:r w:rsidRPr="00DB62A0">
        <w:rPr>
          <w:rtl/>
        </w:rPr>
        <w:t xml:space="preserve"> ، وهو غير مفهوم </w:t>
      </w:r>
      <w:r>
        <w:rPr>
          <w:rtl/>
        </w:rPr>
        <w:t>(</w:t>
      </w:r>
      <w:r w:rsidRPr="00DB62A0">
        <w:rPr>
          <w:rtl/>
        </w:rPr>
        <w:t>السابق 5 / 603</w:t>
      </w:r>
      <w:r>
        <w:rPr>
          <w:rtl/>
        </w:rPr>
        <w:t>).</w:t>
      </w:r>
    </w:p>
    <w:p w:rsidR="00862A92" w:rsidRPr="00DB62A0" w:rsidRDefault="00862A92" w:rsidP="00BC7ADB">
      <w:pPr>
        <w:pStyle w:val="libFootnote0"/>
        <w:rPr>
          <w:rtl/>
        </w:rPr>
      </w:pPr>
      <w:r>
        <w:rPr>
          <w:rtl/>
        </w:rPr>
        <w:t>(</w:t>
      </w:r>
      <w:r w:rsidRPr="00DB62A0">
        <w:rPr>
          <w:rtl/>
        </w:rPr>
        <w:t xml:space="preserve">3) تهذيب الكمال </w:t>
      </w:r>
      <w:r>
        <w:rPr>
          <w:rtl/>
        </w:rPr>
        <w:t>(</w:t>
      </w:r>
      <w:r w:rsidRPr="00DB62A0">
        <w:rPr>
          <w:rtl/>
        </w:rPr>
        <w:t>24 / 183</w:t>
      </w:r>
      <w:r>
        <w:rPr>
          <w:rtl/>
        </w:rPr>
        <w:t xml:space="preserve"> ـ </w:t>
      </w:r>
      <w:r w:rsidRPr="00DB62A0">
        <w:rPr>
          <w:rtl/>
        </w:rPr>
        <w:t>184 ، وتهذيب التهذيب 8 / 391</w:t>
      </w:r>
      <w:r>
        <w:rPr>
          <w:rtl/>
        </w:rPr>
        <w:t>).</w:t>
      </w:r>
      <w:r w:rsidRPr="00DB62A0">
        <w:rPr>
          <w:rtl/>
        </w:rPr>
        <w:t xml:space="preserve"> وانتقيت ذلك وفق منهج ابن يونس المعهود.</w:t>
      </w:r>
    </w:p>
    <w:p w:rsidR="00862A92" w:rsidRPr="00DB62A0" w:rsidRDefault="00862A92" w:rsidP="00BC7ADB">
      <w:pPr>
        <w:pStyle w:val="libFootnote0"/>
        <w:rPr>
          <w:rtl/>
        </w:rPr>
      </w:pPr>
      <w:r>
        <w:rPr>
          <w:rtl/>
        </w:rPr>
        <w:t>(</w:t>
      </w:r>
      <w:r w:rsidRPr="00DB62A0">
        <w:rPr>
          <w:rtl/>
        </w:rPr>
        <w:t xml:space="preserve">4) تهذيب الكمال 24 / 184 </w:t>
      </w:r>
      <w:r>
        <w:rPr>
          <w:rtl/>
        </w:rPr>
        <w:t>(</w:t>
      </w:r>
      <w:r w:rsidRPr="00DB62A0">
        <w:rPr>
          <w:rtl/>
        </w:rPr>
        <w:t>قال أبو سعيد بن يونس</w:t>
      </w:r>
      <w:r>
        <w:rPr>
          <w:rtl/>
        </w:rPr>
        <w:t>)</w:t>
      </w:r>
      <w:r w:rsidRPr="00DB62A0">
        <w:rPr>
          <w:rtl/>
        </w:rPr>
        <w:t xml:space="preserve"> ، وتهذيب التهذيب 8 / 391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يسمى </w:t>
      </w:r>
      <w:r>
        <w:rPr>
          <w:rtl/>
        </w:rPr>
        <w:t>(</w:t>
      </w:r>
      <w:r w:rsidRPr="00DB62A0">
        <w:rPr>
          <w:rtl/>
        </w:rPr>
        <w:t>كعب بن يسار بن ضنة</w:t>
      </w:r>
      <w:r>
        <w:rPr>
          <w:rtl/>
        </w:rPr>
        <w:t>).</w:t>
      </w:r>
      <w:r w:rsidRPr="00DB62A0">
        <w:rPr>
          <w:rtl/>
        </w:rPr>
        <w:t xml:space="preserve"> </w:t>
      </w:r>
      <w:r>
        <w:rPr>
          <w:rtl/>
        </w:rPr>
        <w:t>(</w:t>
      </w:r>
      <w:r w:rsidRPr="00DB62A0">
        <w:rPr>
          <w:rtl/>
        </w:rPr>
        <w:t>الإكمال 5 / 215</w:t>
      </w:r>
      <w:r>
        <w:rPr>
          <w:rtl/>
        </w:rPr>
        <w:t xml:space="preserve"> ـ </w:t>
      </w:r>
      <w:r w:rsidRPr="00DB62A0">
        <w:rPr>
          <w:rtl/>
        </w:rPr>
        <w:t>216</w:t>
      </w:r>
      <w:r>
        <w:rPr>
          <w:rtl/>
        </w:rPr>
        <w:t>)</w:t>
      </w:r>
      <w:r w:rsidRPr="00DB62A0">
        <w:rPr>
          <w:rtl/>
        </w:rPr>
        <w:t xml:space="preserve"> ، وأحيانا ينسب إلى جده </w:t>
      </w:r>
      <w:r>
        <w:rPr>
          <w:rtl/>
        </w:rPr>
        <w:t>(</w:t>
      </w:r>
      <w:r w:rsidRPr="00DB62A0">
        <w:rPr>
          <w:rtl/>
        </w:rPr>
        <w:t>كعب ابن ضنة</w:t>
      </w:r>
      <w:r>
        <w:rPr>
          <w:rtl/>
        </w:rPr>
        <w:t>).</w:t>
      </w:r>
      <w:r w:rsidRPr="00DB62A0">
        <w:rPr>
          <w:rtl/>
        </w:rPr>
        <w:t xml:space="preserve"> </w:t>
      </w:r>
      <w:r>
        <w:rPr>
          <w:rtl/>
        </w:rPr>
        <w:t>(</w:t>
      </w:r>
      <w:r w:rsidRPr="00DB62A0">
        <w:rPr>
          <w:rtl/>
        </w:rPr>
        <w:t>السابق 5 / 216</w:t>
      </w:r>
      <w:r>
        <w:rPr>
          <w:rtl/>
        </w:rPr>
        <w:t>).</w:t>
      </w:r>
      <w:r w:rsidRPr="00DB62A0">
        <w:rPr>
          <w:rtl/>
        </w:rPr>
        <w:t xml:space="preserve"> ضنة : بكسر الضاد ، وبالنون فى </w:t>
      </w:r>
      <w:r>
        <w:rPr>
          <w:rtl/>
        </w:rPr>
        <w:t>(</w:t>
      </w:r>
      <w:r w:rsidRPr="00DB62A0">
        <w:rPr>
          <w:rtl/>
        </w:rPr>
        <w:t>السابق</w:t>
      </w:r>
      <w:r>
        <w:rPr>
          <w:rtl/>
        </w:rPr>
        <w:t>)</w:t>
      </w:r>
      <w:r w:rsidRPr="00DB62A0">
        <w:rPr>
          <w:rtl/>
        </w:rPr>
        <w:t xml:space="preserve"> 5 / 214</w:t>
      </w:r>
      <w:r>
        <w:rPr>
          <w:rtl/>
        </w:rPr>
        <w:t xml:space="preserve"> ـ </w:t>
      </w:r>
      <w:r w:rsidRPr="00DB62A0">
        <w:rPr>
          <w:rtl/>
        </w:rPr>
        <w:t xml:space="preserve">215 ، وكذلك فعل ابن حجر فى </w:t>
      </w:r>
      <w:r>
        <w:rPr>
          <w:rtl/>
        </w:rPr>
        <w:t>(</w:t>
      </w:r>
      <w:r w:rsidRPr="00DB62A0">
        <w:rPr>
          <w:rtl/>
        </w:rPr>
        <w:t>التبصير</w:t>
      </w:r>
      <w:r>
        <w:rPr>
          <w:rtl/>
        </w:rPr>
        <w:t>)</w:t>
      </w:r>
      <w:r w:rsidRPr="00DB62A0">
        <w:rPr>
          <w:rtl/>
        </w:rPr>
        <w:t xml:space="preserve"> 3 / 854 </w:t>
      </w:r>
      <w:r>
        <w:rPr>
          <w:rtl/>
        </w:rPr>
        <w:t>(</w:t>
      </w:r>
      <w:r w:rsidRPr="00DB62A0">
        <w:rPr>
          <w:rtl/>
        </w:rPr>
        <w:t>شكّلت النون بالشدة</w:t>
      </w:r>
      <w:r>
        <w:rPr>
          <w:rtl/>
        </w:rPr>
        <w:t>).</w:t>
      </w:r>
      <w:r w:rsidRPr="00DB62A0">
        <w:rPr>
          <w:rtl/>
        </w:rPr>
        <w:t xml:space="preserve"> وقال ابن حجر فى </w:t>
      </w:r>
      <w:r>
        <w:rPr>
          <w:rtl/>
        </w:rPr>
        <w:t>(</w:t>
      </w:r>
      <w:r w:rsidRPr="00DB62A0">
        <w:rPr>
          <w:rtl/>
        </w:rPr>
        <w:t>الإصابة</w:t>
      </w:r>
      <w:r>
        <w:rPr>
          <w:rtl/>
        </w:rPr>
        <w:t>)</w:t>
      </w:r>
      <w:r w:rsidRPr="00DB62A0">
        <w:rPr>
          <w:rtl/>
        </w:rPr>
        <w:t xml:space="preserve"> 5 / 613 : بمعجمة ، ونون ثقيلة </w:t>
      </w:r>
      <w:r>
        <w:rPr>
          <w:rtl/>
        </w:rPr>
        <w:t>(</w:t>
      </w:r>
      <w:r w:rsidRPr="00DB62A0">
        <w:rPr>
          <w:rtl/>
        </w:rPr>
        <w:t>ضنّة</w:t>
      </w:r>
      <w:r>
        <w:rPr>
          <w:rtl/>
        </w:rPr>
        <w:t>).</w:t>
      </w:r>
      <w:r w:rsidRPr="00DB62A0">
        <w:rPr>
          <w:rtl/>
        </w:rPr>
        <w:t xml:space="preserve"> وحرفت فى </w:t>
      </w:r>
      <w:r>
        <w:rPr>
          <w:rtl/>
        </w:rPr>
        <w:t>(</w:t>
      </w:r>
      <w:r w:rsidRPr="00DB62A0">
        <w:rPr>
          <w:rtl/>
        </w:rPr>
        <w:t>الاستيعاب</w:t>
      </w:r>
      <w:r>
        <w:rPr>
          <w:rtl/>
        </w:rPr>
        <w:t>)</w:t>
      </w:r>
      <w:r w:rsidRPr="00DB62A0">
        <w:rPr>
          <w:rtl/>
        </w:rPr>
        <w:t xml:space="preserve"> 3 / 1326 إلى </w:t>
      </w:r>
      <w:r>
        <w:rPr>
          <w:rtl/>
        </w:rPr>
        <w:t>(</w:t>
      </w:r>
      <w:r w:rsidRPr="00DB62A0">
        <w:rPr>
          <w:rtl/>
        </w:rPr>
        <w:t>ضبة</w:t>
      </w:r>
      <w:r>
        <w:rPr>
          <w:rtl/>
        </w:rPr>
        <w:t>).</w:t>
      </w:r>
    </w:p>
    <w:p w:rsidR="00862A92" w:rsidRPr="00DB62A0" w:rsidRDefault="00862A92" w:rsidP="00971413">
      <w:pPr>
        <w:pStyle w:val="libNormal0"/>
        <w:rPr>
          <w:rtl/>
        </w:rPr>
      </w:pPr>
      <w:r>
        <w:rPr>
          <w:rtl/>
        </w:rPr>
        <w:br w:type="page"/>
      </w:r>
      <w:r w:rsidRPr="00DB62A0">
        <w:rPr>
          <w:rtl/>
        </w:rPr>
        <w:lastRenderedPageBreak/>
        <w:t xml:space="preserve">ابن قطيعة </w:t>
      </w:r>
      <w:r w:rsidRPr="00E945AB">
        <w:rPr>
          <w:rStyle w:val="libFootnotenumChar"/>
          <w:rtl/>
        </w:rPr>
        <w:t>(1)</w:t>
      </w:r>
      <w:r w:rsidRPr="00DB62A0">
        <w:rPr>
          <w:rtl/>
        </w:rPr>
        <w:t xml:space="preserve"> بن عبس </w:t>
      </w:r>
      <w:r w:rsidRPr="00E945AB">
        <w:rPr>
          <w:rStyle w:val="libFootnotenumChar"/>
          <w:rtl/>
        </w:rPr>
        <w:t>(2)</w:t>
      </w:r>
      <w:r w:rsidRPr="00DB62A0">
        <w:rPr>
          <w:rtl/>
        </w:rPr>
        <w:t xml:space="preserve"> العبسىّ : هو صحابى شهد فتح مصر ، واختط بها ، وولى قضاءها </w:t>
      </w:r>
      <w:r w:rsidRPr="00E945AB">
        <w:rPr>
          <w:rStyle w:val="libFootnotenumChar"/>
          <w:rtl/>
        </w:rPr>
        <w:t>(3)</w:t>
      </w:r>
      <w:r>
        <w:rPr>
          <w:rtl/>
        </w:rPr>
        <w:t>.</w:t>
      </w:r>
      <w:r w:rsidRPr="00DB62A0">
        <w:rPr>
          <w:rtl/>
        </w:rPr>
        <w:t xml:space="preserve"> من أهل مصر </w:t>
      </w:r>
      <w:r w:rsidRPr="00E945AB">
        <w:rPr>
          <w:rStyle w:val="libFootnotenumChar"/>
          <w:rtl/>
        </w:rPr>
        <w:t>(4)</w:t>
      </w:r>
      <w:r w:rsidRPr="00DB62A0">
        <w:rPr>
          <w:rtl/>
        </w:rPr>
        <w:t xml:space="preserve"> ، وله بها عقب ، وقبور ولده بها ، وعليها بلاطة رخام ، فيها نسبهم كذلك ، وفيها أنه ابن بنت خالد بن سنان </w:t>
      </w:r>
      <w:r w:rsidRPr="00E945AB">
        <w:rPr>
          <w:rStyle w:val="libFootnotenumChar"/>
          <w:rtl/>
        </w:rPr>
        <w:t>(5)</w:t>
      </w:r>
      <w:r>
        <w:rPr>
          <w:rtl/>
        </w:rPr>
        <w:t>.</w:t>
      </w:r>
      <w:r w:rsidRPr="00DB62A0">
        <w:rPr>
          <w:rtl/>
        </w:rPr>
        <w:t xml:space="preserve"> أدرك كبار الصحابة </w:t>
      </w:r>
      <w:r w:rsidRPr="00E945AB">
        <w:rPr>
          <w:rStyle w:val="libFootnotenumChar"/>
          <w:rtl/>
        </w:rPr>
        <w:t>(6)</w:t>
      </w:r>
      <w:r>
        <w:rPr>
          <w:rtl/>
        </w:rPr>
        <w:t>.</w:t>
      </w:r>
      <w:r w:rsidRPr="00DB62A0">
        <w:rPr>
          <w:rtl/>
        </w:rPr>
        <w:t xml:space="preserve"> قال سعيد ابن عفير : وهو أول من استقضى بمصر فى الإسلام ، وكان قاضيا فى الجاهلية </w:t>
      </w:r>
      <w:r w:rsidRPr="00E945AB">
        <w:rPr>
          <w:rStyle w:val="libFootnotenumChar"/>
          <w:rtl/>
        </w:rPr>
        <w:t>(7)</w:t>
      </w:r>
      <w:r>
        <w:rPr>
          <w:rtl/>
        </w:rPr>
        <w:t>.</w:t>
      </w:r>
      <w:r>
        <w:rPr>
          <w:rFonts w:hint="cs"/>
          <w:rtl/>
        </w:rPr>
        <w:t xml:space="preserve"> </w:t>
      </w:r>
      <w:r w:rsidRPr="00DB62A0">
        <w:rPr>
          <w:rtl/>
        </w:rPr>
        <w:t xml:space="preserve">روى الضحاك بن شرحبيل : أن عمار بن سعد التجيبى </w:t>
      </w:r>
      <w:r w:rsidRPr="00E945AB">
        <w:rPr>
          <w:rStyle w:val="libFootnotenumChar"/>
          <w:rtl/>
        </w:rPr>
        <w:t>(8)</w:t>
      </w:r>
      <w:r w:rsidRPr="00DB62A0">
        <w:rPr>
          <w:rtl/>
        </w:rPr>
        <w:t xml:space="preserve"> أخبرهم أن عمر بن الخطاب كتب إلى عمرو بن العاص : أن يجعل كعب بن ضنة على القضاء ، فأرسل إليه عمرو. فقال كعب : لا والله ، لا ينجيه الله من الجاهلية ، ثم يعود فيها أبدا بعد إذ نجّاه الله منها. فتركه عمرو </w:t>
      </w:r>
      <w:r w:rsidRPr="00E945AB">
        <w:rPr>
          <w:rStyle w:val="libFootnotenumChar"/>
          <w:rtl/>
        </w:rPr>
        <w:t>(9)</w:t>
      </w:r>
      <w:r>
        <w:rPr>
          <w:rtl/>
        </w:rPr>
        <w:t>.</w:t>
      </w:r>
    </w:p>
    <w:p w:rsidR="00862A92" w:rsidRPr="00DB62A0" w:rsidRDefault="00862A92" w:rsidP="00712F8E">
      <w:pPr>
        <w:pStyle w:val="libBold1"/>
        <w:rPr>
          <w:rtl/>
        </w:rPr>
      </w:pPr>
      <w:r w:rsidRPr="00DB62A0">
        <w:rPr>
          <w:rtl/>
        </w:rPr>
        <w:t>* ذكر من اسمه «كنانة» :</w:t>
      </w:r>
    </w:p>
    <w:p w:rsidR="00862A92" w:rsidRPr="00DB62A0" w:rsidRDefault="00862A92" w:rsidP="00862A92">
      <w:pPr>
        <w:rPr>
          <w:rtl/>
          <w:lang w:bidi="ar-SA"/>
        </w:rPr>
      </w:pPr>
      <w:r w:rsidRPr="00DB62A0">
        <w:rPr>
          <w:rtl/>
          <w:lang w:bidi="ar-SA"/>
        </w:rPr>
        <w:t>1109</w:t>
      </w:r>
      <w:r>
        <w:rPr>
          <w:rtl/>
          <w:lang w:bidi="ar-SA"/>
        </w:rPr>
        <w:t xml:space="preserve"> ـ </w:t>
      </w:r>
      <w:r w:rsidRPr="00DB62A0">
        <w:rPr>
          <w:rtl/>
          <w:lang w:bidi="ar-SA"/>
        </w:rPr>
        <w:t xml:space="preserve">كنانة بن بشر بن غياث بن عوف بن حارثة بن قتيرة بن حارثة بن تجيب التّجيبىّ : شهد فتح مصر ، وقتل بفلسطين سنة ست وثلاثين ، وكان ممن قتل عثمان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بالتصغير فى </w:t>
      </w:r>
      <w:r>
        <w:rPr>
          <w:rtl/>
        </w:rPr>
        <w:t>(</w:t>
      </w:r>
      <w:r w:rsidRPr="00DB62A0">
        <w:rPr>
          <w:rtl/>
        </w:rPr>
        <w:t>الإكمال</w:t>
      </w:r>
      <w:r>
        <w:rPr>
          <w:rtl/>
        </w:rPr>
        <w:t>)</w:t>
      </w:r>
      <w:r w:rsidRPr="00DB62A0">
        <w:rPr>
          <w:rtl/>
        </w:rPr>
        <w:t xml:space="preserve"> 7 / 120 </w:t>
      </w:r>
      <w:r>
        <w:rPr>
          <w:rtl/>
        </w:rPr>
        <w:t>(</w:t>
      </w:r>
      <w:r w:rsidRPr="00DB62A0">
        <w:rPr>
          <w:rtl/>
        </w:rPr>
        <w:t>وهو بطن من عبس</w:t>
      </w:r>
      <w:r>
        <w:rPr>
          <w:rtl/>
        </w:rPr>
        <w:t>).</w:t>
      </w:r>
    </w:p>
    <w:p w:rsidR="00862A92" w:rsidRPr="00DB62A0" w:rsidRDefault="00862A92" w:rsidP="00BC7ADB">
      <w:pPr>
        <w:pStyle w:val="libFootnote0"/>
        <w:rPr>
          <w:rtl/>
        </w:rPr>
      </w:pPr>
      <w:r>
        <w:rPr>
          <w:rtl/>
        </w:rPr>
        <w:t>(</w:t>
      </w:r>
      <w:r w:rsidRPr="00DB62A0">
        <w:rPr>
          <w:rtl/>
        </w:rPr>
        <w:t xml:space="preserve">2) حرّف فى </w:t>
      </w:r>
      <w:r>
        <w:rPr>
          <w:rtl/>
        </w:rPr>
        <w:t>(</w:t>
      </w:r>
      <w:r w:rsidRPr="00DB62A0">
        <w:rPr>
          <w:rtl/>
        </w:rPr>
        <w:t>مخطوط رفع الإصر</w:t>
      </w:r>
      <w:r>
        <w:rPr>
          <w:rtl/>
        </w:rPr>
        <w:t>)</w:t>
      </w:r>
      <w:r w:rsidRPr="00DB62A0">
        <w:rPr>
          <w:rtl/>
        </w:rPr>
        <w:t xml:space="preserve"> ق 210 إلى </w:t>
      </w:r>
      <w:r>
        <w:rPr>
          <w:rtl/>
        </w:rPr>
        <w:t>(</w:t>
      </w:r>
      <w:r w:rsidRPr="00DB62A0">
        <w:rPr>
          <w:rtl/>
        </w:rPr>
        <w:t>عيسى</w:t>
      </w:r>
      <w:r>
        <w:rPr>
          <w:rtl/>
        </w:rPr>
        <w:t>).</w:t>
      </w:r>
      <w:r w:rsidRPr="00DB62A0">
        <w:rPr>
          <w:rtl/>
        </w:rPr>
        <w:t xml:space="preserve"> قال ابن حجر عن النسب الوارد فى </w:t>
      </w:r>
      <w:r>
        <w:rPr>
          <w:rtl/>
        </w:rPr>
        <w:t>(</w:t>
      </w:r>
      <w:r w:rsidRPr="00DB62A0">
        <w:rPr>
          <w:rtl/>
        </w:rPr>
        <w:t>المصدر السابق</w:t>
      </w:r>
      <w:r>
        <w:rPr>
          <w:rtl/>
        </w:rPr>
        <w:t>)</w:t>
      </w:r>
      <w:r w:rsidRPr="00DB62A0">
        <w:rPr>
          <w:rtl/>
        </w:rPr>
        <w:t xml:space="preserve"> : نسبه أبو سعيد بن يونس. راجع مزيدا من النسب فى </w:t>
      </w:r>
      <w:r>
        <w:rPr>
          <w:rtl/>
        </w:rPr>
        <w:t>(</w:t>
      </w:r>
      <w:r w:rsidRPr="00DB62A0">
        <w:rPr>
          <w:rtl/>
        </w:rPr>
        <w:t>أسد الغابة</w:t>
      </w:r>
      <w:r>
        <w:rPr>
          <w:rtl/>
        </w:rPr>
        <w:t>)</w:t>
      </w:r>
      <w:r w:rsidRPr="00DB62A0">
        <w:rPr>
          <w:rtl/>
        </w:rPr>
        <w:t xml:space="preserve"> ج 4 ص 490.</w:t>
      </w:r>
    </w:p>
    <w:p w:rsidR="00862A92" w:rsidRPr="00DB62A0" w:rsidRDefault="00862A92" w:rsidP="00BC7ADB">
      <w:pPr>
        <w:pStyle w:val="libFootnote0"/>
        <w:rPr>
          <w:rtl/>
        </w:rPr>
      </w:pPr>
      <w:r>
        <w:rPr>
          <w:rtl/>
        </w:rPr>
        <w:t>(</w:t>
      </w:r>
      <w:r w:rsidRPr="00DB62A0">
        <w:rPr>
          <w:rtl/>
        </w:rPr>
        <w:t xml:space="preserve">3) مخطوط معرفة الصحابة ، لأبى نعيم ، والإصابة ، 5 / 613 </w:t>
      </w:r>
      <w:r>
        <w:rPr>
          <w:rtl/>
        </w:rPr>
        <w:t>(</w:t>
      </w:r>
      <w:r w:rsidRPr="00DB62A0">
        <w:rPr>
          <w:rtl/>
        </w:rPr>
        <w:t>ويقال : إنه ولى القضاء بها. قال ابن يونس</w:t>
      </w:r>
      <w:r>
        <w:rPr>
          <w:rtl/>
        </w:rPr>
        <w:t>)</w:t>
      </w:r>
      <w:r w:rsidRPr="00DB62A0">
        <w:rPr>
          <w:rtl/>
        </w:rPr>
        <w:t xml:space="preserve"> ، ومخطوط رفع الإصر ق 210 </w:t>
      </w:r>
      <w:r>
        <w:rPr>
          <w:rtl/>
        </w:rPr>
        <w:t>(</w:t>
      </w:r>
      <w:r w:rsidRPr="00DB62A0">
        <w:rPr>
          <w:rtl/>
        </w:rPr>
        <w:t>لم يذكرها عن ابن يونس</w:t>
      </w:r>
      <w:r>
        <w:rPr>
          <w:rtl/>
        </w:rPr>
        <w:t>).</w:t>
      </w:r>
    </w:p>
    <w:p w:rsidR="00862A92" w:rsidRPr="00DB62A0" w:rsidRDefault="00862A92" w:rsidP="00BC7ADB">
      <w:pPr>
        <w:pStyle w:val="libFootnote0"/>
        <w:rPr>
          <w:rtl/>
        </w:rPr>
      </w:pPr>
      <w:r>
        <w:rPr>
          <w:rtl/>
        </w:rPr>
        <w:t>(</w:t>
      </w:r>
      <w:r w:rsidRPr="00DB62A0">
        <w:rPr>
          <w:rtl/>
        </w:rPr>
        <w:t xml:space="preserve">4) الإكمال 5 / 216 ، وتبصير المنتبه 3 / 854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مخطوط رفع الإصر ق 210 </w:t>
      </w:r>
      <w:r>
        <w:rPr>
          <w:rtl/>
        </w:rPr>
        <w:t>(</w:t>
      </w:r>
      <w:r w:rsidRPr="00DB62A0">
        <w:rPr>
          <w:rtl/>
        </w:rPr>
        <w:t>قال أبو سعيد بن يونس</w:t>
      </w:r>
      <w:r>
        <w:rPr>
          <w:rtl/>
        </w:rPr>
        <w:t>).</w:t>
      </w:r>
      <w:r w:rsidRPr="00DB62A0">
        <w:rPr>
          <w:rtl/>
        </w:rPr>
        <w:t xml:space="preserve"> وتقول فيه عبس : تنبّأ فى الفترة بين محمد ، وعيسى </w:t>
      </w:r>
      <w:r>
        <w:rPr>
          <w:rtl/>
        </w:rPr>
        <w:t>(</w:t>
      </w:r>
      <w:r w:rsidRPr="00DB62A0">
        <w:rPr>
          <w:rtl/>
        </w:rPr>
        <w:t>فتوح مصر</w:t>
      </w:r>
      <w:r>
        <w:rPr>
          <w:rtl/>
        </w:rPr>
        <w:t>)</w:t>
      </w:r>
      <w:r w:rsidRPr="00DB62A0">
        <w:rPr>
          <w:rtl/>
        </w:rPr>
        <w:t xml:space="preserve"> ص 229.</w:t>
      </w:r>
    </w:p>
    <w:p w:rsidR="00862A92" w:rsidRPr="00B54613" w:rsidRDefault="00862A92" w:rsidP="00BC7ADB">
      <w:pPr>
        <w:pStyle w:val="libFootnote0"/>
        <w:rPr>
          <w:rtl/>
        </w:rPr>
      </w:pPr>
      <w:r w:rsidRPr="00B54613">
        <w:rPr>
          <w:rtl/>
        </w:rPr>
        <w:t xml:space="preserve">(6) الإكمال 5 / 216 </w:t>
      </w:r>
      <w:r>
        <w:rPr>
          <w:rtl/>
        </w:rPr>
        <w:t>(</w:t>
      </w:r>
      <w:r w:rsidRPr="00B54613">
        <w:rPr>
          <w:rtl/>
        </w:rPr>
        <w:t>أدرك الكبار من الصحابة</w:t>
      </w:r>
      <w:r>
        <w:rPr>
          <w:rtl/>
        </w:rPr>
        <w:t>)</w:t>
      </w:r>
      <w:r w:rsidRPr="00B54613">
        <w:rPr>
          <w:rtl/>
        </w:rPr>
        <w:t xml:space="preserve"> ، وتبصير المنتبه 3 / 854 </w:t>
      </w:r>
      <w:r>
        <w:rPr>
          <w:rtl/>
        </w:rPr>
        <w:t>(</w:t>
      </w:r>
      <w:r w:rsidRPr="00B54613">
        <w:rPr>
          <w:rtl/>
        </w:rPr>
        <w:t>قال ابن يونس</w:t>
      </w:r>
      <w:r>
        <w:rPr>
          <w:rtl/>
        </w:rPr>
        <w:t>).</w:t>
      </w:r>
      <w:r w:rsidRPr="00B54613">
        <w:rPr>
          <w:rFonts w:hint="cs"/>
          <w:rtl/>
        </w:rPr>
        <w:t xml:space="preserve"> </w:t>
      </w:r>
      <w:r w:rsidRPr="00B54613">
        <w:rPr>
          <w:rtl/>
        </w:rPr>
        <w:t>ويلاحظ أن ابن ماكولا لم ينسب ما قال إلى ابن يونس ، ولم يحدد هولاء الصحابة.</w:t>
      </w:r>
    </w:p>
    <w:p w:rsidR="00862A92" w:rsidRPr="00DB62A0" w:rsidRDefault="00862A92" w:rsidP="00BC7ADB">
      <w:pPr>
        <w:pStyle w:val="libFootnote0"/>
        <w:rPr>
          <w:rtl/>
        </w:rPr>
      </w:pPr>
      <w:r>
        <w:rPr>
          <w:rtl/>
        </w:rPr>
        <w:t>(</w:t>
      </w:r>
      <w:r w:rsidRPr="00DB62A0">
        <w:rPr>
          <w:rtl/>
        </w:rPr>
        <w:t>7) مخطوط معرفة الصحابة ، لأبى نعيم ، ومخطوط رفع الإصر ق 210.</w:t>
      </w:r>
    </w:p>
    <w:p w:rsidR="00862A92" w:rsidRPr="00DB62A0" w:rsidRDefault="00862A92" w:rsidP="00BC7ADB">
      <w:pPr>
        <w:pStyle w:val="libFootnote0"/>
        <w:rPr>
          <w:rtl/>
        </w:rPr>
      </w:pPr>
      <w:r>
        <w:rPr>
          <w:rtl/>
        </w:rPr>
        <w:t>(</w:t>
      </w:r>
      <w:r w:rsidRPr="00DB62A0">
        <w:rPr>
          <w:rtl/>
        </w:rPr>
        <w:t xml:space="preserve">8) حرّف فى </w:t>
      </w:r>
      <w:r>
        <w:rPr>
          <w:rtl/>
        </w:rPr>
        <w:t>(</w:t>
      </w:r>
      <w:r w:rsidRPr="00DB62A0">
        <w:rPr>
          <w:rtl/>
        </w:rPr>
        <w:t>السابق : ق 211</w:t>
      </w:r>
      <w:r>
        <w:rPr>
          <w:rtl/>
        </w:rPr>
        <w:t>)</w:t>
      </w:r>
      <w:r w:rsidRPr="00DB62A0">
        <w:rPr>
          <w:rtl/>
        </w:rPr>
        <w:t xml:space="preserve"> إلى </w:t>
      </w:r>
      <w:r>
        <w:rPr>
          <w:rtl/>
        </w:rPr>
        <w:t>(</w:t>
      </w:r>
      <w:r w:rsidRPr="00DB62A0">
        <w:rPr>
          <w:rtl/>
        </w:rPr>
        <w:t>عمار بن ياسر التجيبى</w:t>
      </w:r>
      <w:r>
        <w:rPr>
          <w:rtl/>
        </w:rPr>
        <w:t>).</w:t>
      </w:r>
    </w:p>
    <w:p w:rsidR="00862A92" w:rsidRPr="00DB62A0" w:rsidRDefault="00862A92" w:rsidP="00BC7ADB">
      <w:pPr>
        <w:pStyle w:val="libFootnote0"/>
        <w:rPr>
          <w:rtl/>
        </w:rPr>
      </w:pPr>
      <w:r>
        <w:rPr>
          <w:rtl/>
        </w:rPr>
        <w:t>(</w:t>
      </w:r>
      <w:r w:rsidRPr="00DB62A0">
        <w:rPr>
          <w:rtl/>
        </w:rPr>
        <w:t xml:space="preserve">9) الإصابة 5 / 613 </w:t>
      </w:r>
      <w:r>
        <w:rPr>
          <w:rtl/>
        </w:rPr>
        <w:t>(</w:t>
      </w:r>
      <w:r w:rsidRPr="00DB62A0">
        <w:rPr>
          <w:rtl/>
        </w:rPr>
        <w:t>أخرجه</w:t>
      </w:r>
      <w:r>
        <w:rPr>
          <w:rtl/>
        </w:rPr>
        <w:t xml:space="preserve"> ـ </w:t>
      </w:r>
      <w:r w:rsidRPr="00DB62A0">
        <w:rPr>
          <w:rtl/>
        </w:rPr>
        <w:t>أى : ابن يونس من طريق الضحّاك بن شرحبيل</w:t>
      </w:r>
      <w:r>
        <w:rPr>
          <w:rtl/>
        </w:rPr>
        <w:t>)</w:t>
      </w:r>
      <w:r w:rsidRPr="00DB62A0">
        <w:rPr>
          <w:rtl/>
        </w:rPr>
        <w:t xml:space="preserve"> ، ومخطوط رفع الإصر ق 210</w:t>
      </w:r>
      <w:r>
        <w:rPr>
          <w:rtl/>
        </w:rPr>
        <w:t xml:space="preserve"> ـ </w:t>
      </w:r>
      <w:r w:rsidRPr="00DB62A0">
        <w:rPr>
          <w:rtl/>
        </w:rPr>
        <w:t xml:space="preserve">211 </w:t>
      </w:r>
      <w:r>
        <w:rPr>
          <w:rtl/>
        </w:rPr>
        <w:t>(</w:t>
      </w:r>
      <w:r w:rsidRPr="00DB62A0">
        <w:rPr>
          <w:rtl/>
        </w:rPr>
        <w:t>أسند ابن يونس ، وأبو عمر</w:t>
      </w:r>
      <w:r>
        <w:rPr>
          <w:rtl/>
        </w:rPr>
        <w:t>).</w:t>
      </w:r>
      <w:r w:rsidRPr="00DB62A0">
        <w:rPr>
          <w:rtl/>
        </w:rPr>
        <w:t xml:space="preserve"> ذكر ابن الأثير تلميذ </w:t>
      </w:r>
      <w:r>
        <w:rPr>
          <w:rtl/>
        </w:rPr>
        <w:t>(</w:t>
      </w:r>
      <w:r w:rsidRPr="00DB62A0">
        <w:rPr>
          <w:rtl/>
        </w:rPr>
        <w:t>الضحاك ابن شرحبيل</w:t>
      </w:r>
      <w:r>
        <w:rPr>
          <w:rtl/>
        </w:rPr>
        <w:t>)</w:t>
      </w:r>
      <w:r w:rsidRPr="00DB62A0">
        <w:rPr>
          <w:rtl/>
        </w:rPr>
        <w:t xml:space="preserve"> ، الذي نقل عنه تلك الرواية </w:t>
      </w:r>
      <w:r>
        <w:rPr>
          <w:rtl/>
        </w:rPr>
        <w:t>(</w:t>
      </w:r>
      <w:r w:rsidRPr="00DB62A0">
        <w:rPr>
          <w:rtl/>
        </w:rPr>
        <w:t>حيوة بن شريح</w:t>
      </w:r>
      <w:r>
        <w:rPr>
          <w:rtl/>
        </w:rPr>
        <w:t>).</w:t>
      </w:r>
      <w:r w:rsidRPr="00DB62A0">
        <w:rPr>
          <w:rtl/>
        </w:rPr>
        <w:t xml:space="preserve"> </w:t>
      </w:r>
      <w:r>
        <w:rPr>
          <w:rtl/>
        </w:rPr>
        <w:t>(</w:t>
      </w:r>
      <w:r w:rsidRPr="00DB62A0">
        <w:rPr>
          <w:rtl/>
        </w:rPr>
        <w:t>أسد الغابة 4 / 490</w:t>
      </w:r>
      <w:r>
        <w:rPr>
          <w:rtl/>
        </w:rPr>
        <w:t>).</w:t>
      </w:r>
      <w:r w:rsidRPr="00DB62A0">
        <w:rPr>
          <w:rtl/>
        </w:rPr>
        <w:t xml:space="preserve"> وأضاف ابن عبد الحكم قبل </w:t>
      </w:r>
      <w:r>
        <w:rPr>
          <w:rtl/>
        </w:rPr>
        <w:t>(</w:t>
      </w:r>
      <w:r w:rsidRPr="00DB62A0">
        <w:rPr>
          <w:rtl/>
        </w:rPr>
        <w:t>حيوة</w:t>
      </w:r>
      <w:r>
        <w:rPr>
          <w:rtl/>
        </w:rPr>
        <w:t>)</w:t>
      </w:r>
      <w:r w:rsidRPr="00DB62A0">
        <w:rPr>
          <w:rtl/>
        </w:rPr>
        <w:t xml:space="preserve"> تلميذا آخر ، نقل عنه </w:t>
      </w:r>
      <w:r>
        <w:rPr>
          <w:rtl/>
        </w:rPr>
        <w:t>(</w:t>
      </w:r>
      <w:r w:rsidRPr="00DB62A0">
        <w:rPr>
          <w:rtl/>
        </w:rPr>
        <w:t>عبد الله بن يزيد المقرئ</w:t>
      </w:r>
      <w:r>
        <w:rPr>
          <w:rtl/>
        </w:rPr>
        <w:t>).</w:t>
      </w:r>
      <w:r w:rsidRPr="00DB62A0">
        <w:rPr>
          <w:rtl/>
        </w:rPr>
        <w:t xml:space="preserve"> </w:t>
      </w:r>
      <w:r>
        <w:rPr>
          <w:rtl/>
        </w:rPr>
        <w:t>(</w:t>
      </w:r>
      <w:r w:rsidRPr="00DB62A0">
        <w:rPr>
          <w:rtl/>
        </w:rPr>
        <w:t>فتوح مصر</w:t>
      </w:r>
      <w:r>
        <w:rPr>
          <w:rtl/>
        </w:rPr>
        <w:t>)</w:t>
      </w:r>
      <w:r w:rsidRPr="00DB62A0">
        <w:rPr>
          <w:rtl/>
        </w:rPr>
        <w:t xml:space="preserve"> 111 ، 230 ، 315.</w:t>
      </w:r>
    </w:p>
    <w:p w:rsidR="00862A92" w:rsidRPr="00DB62A0" w:rsidRDefault="00862A92" w:rsidP="00BC7ADB">
      <w:pPr>
        <w:pStyle w:val="libFootnote0"/>
        <w:rPr>
          <w:rtl/>
        </w:rPr>
      </w:pPr>
      <w:r>
        <w:rPr>
          <w:rtl/>
        </w:rPr>
        <w:t>(</w:t>
      </w:r>
      <w:r w:rsidRPr="00DB62A0">
        <w:rPr>
          <w:rtl/>
        </w:rPr>
        <w:t xml:space="preserve">10) الإصابة 5 / 654 </w:t>
      </w:r>
      <w:r>
        <w:rPr>
          <w:rtl/>
        </w:rPr>
        <w:t>(</w:t>
      </w:r>
      <w:r w:rsidRPr="00DB62A0">
        <w:rPr>
          <w:rtl/>
        </w:rPr>
        <w:t>قال ابن يونس</w:t>
      </w:r>
      <w:r>
        <w:rPr>
          <w:rtl/>
        </w:rPr>
        <w:t>).</w:t>
      </w:r>
      <w:r w:rsidRPr="00DB62A0">
        <w:rPr>
          <w:rtl/>
        </w:rPr>
        <w:t xml:space="preserve"> قال ابن حجر : ذكرته ؛ لأن الذهبى ذكر عبد الرحمن بن ملجم ؛ لأن له إدراكا. وينبغى أن ينزّه عنهما كتاب الصحابة.</w:t>
      </w:r>
    </w:p>
    <w:p w:rsidR="00862A92" w:rsidRPr="00DB62A0" w:rsidRDefault="00862A92" w:rsidP="00712F8E">
      <w:pPr>
        <w:pStyle w:val="libBold1"/>
        <w:rPr>
          <w:rtl/>
        </w:rPr>
      </w:pPr>
      <w:r>
        <w:rPr>
          <w:rtl/>
        </w:rPr>
        <w:br w:type="page"/>
      </w:r>
      <w:r w:rsidRPr="00DB62A0">
        <w:rPr>
          <w:rtl/>
        </w:rPr>
        <w:lastRenderedPageBreak/>
        <w:t>* ذكر من اسمه «كهمس» :</w:t>
      </w:r>
    </w:p>
    <w:p w:rsidR="00862A92" w:rsidRPr="00DB62A0" w:rsidRDefault="00862A92" w:rsidP="00862A92">
      <w:pPr>
        <w:rPr>
          <w:rtl/>
          <w:lang w:bidi="ar-SA"/>
        </w:rPr>
      </w:pPr>
      <w:r w:rsidRPr="00DB62A0">
        <w:rPr>
          <w:rtl/>
          <w:lang w:bidi="ar-SA"/>
        </w:rPr>
        <w:t>1110</w:t>
      </w:r>
      <w:r>
        <w:rPr>
          <w:rtl/>
          <w:lang w:bidi="ar-SA"/>
        </w:rPr>
        <w:t xml:space="preserve"> ـ </w:t>
      </w:r>
      <w:r w:rsidRPr="00DB62A0">
        <w:rPr>
          <w:rtl/>
          <w:lang w:bidi="ar-SA"/>
        </w:rPr>
        <w:t xml:space="preserve">كهمس </w:t>
      </w:r>
      <w:r w:rsidRPr="00E945AB">
        <w:rPr>
          <w:rStyle w:val="libFootnotenumChar"/>
          <w:rtl/>
        </w:rPr>
        <w:t>(1)</w:t>
      </w:r>
      <w:r w:rsidRPr="00DB62A0">
        <w:rPr>
          <w:rtl/>
          <w:lang w:bidi="ar-SA"/>
        </w:rPr>
        <w:t xml:space="preserve"> بن معمر بن محمد بن معمر بن حبيب : يكنى أبا القاسم. كان أبوه بصريا ، وولد هو بمصر ، وكان عاقلا. وكانت القضاة تقبله. حدّث عن محمد بن رمح ، وعيسى بن حمّاد زغبة ، وسلمة بن شبيب ، ونحوهم. توفى فى يوم الاثنين لأربع خلون من شهر ربيع الأول سنة إحدى عشرة وثلاثمائة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«الكوثر» :</w:t>
      </w:r>
    </w:p>
    <w:p w:rsidR="00862A92" w:rsidRPr="00DB62A0" w:rsidRDefault="00862A92" w:rsidP="00862A92">
      <w:pPr>
        <w:rPr>
          <w:rtl/>
          <w:lang w:bidi="ar-SA"/>
        </w:rPr>
      </w:pPr>
      <w:r w:rsidRPr="00DB62A0">
        <w:rPr>
          <w:rtl/>
          <w:lang w:bidi="ar-SA"/>
        </w:rPr>
        <w:t>1111</w:t>
      </w:r>
      <w:r>
        <w:rPr>
          <w:rtl/>
          <w:lang w:bidi="ar-SA"/>
        </w:rPr>
        <w:t xml:space="preserve"> ـ </w:t>
      </w:r>
      <w:r w:rsidRPr="00DB62A0">
        <w:rPr>
          <w:rtl/>
          <w:lang w:bidi="ar-SA"/>
        </w:rPr>
        <w:t xml:space="preserve">الكوثر بن الأسود القنوىّ </w:t>
      </w:r>
      <w:r w:rsidRPr="00E945AB">
        <w:rPr>
          <w:rStyle w:val="libFootnotenumChar"/>
          <w:rtl/>
        </w:rPr>
        <w:t>(3)</w:t>
      </w:r>
      <w:r w:rsidRPr="00DB62A0">
        <w:rPr>
          <w:rtl/>
          <w:lang w:bidi="ar-SA"/>
        </w:rPr>
        <w:t xml:space="preserve"> : أرسله مروان بن محمد مع عثمان بن أبى نسعة الخثعمىّ إلى الأسود بن نافع ، لما سوّد بالإسكندرية </w:t>
      </w:r>
      <w:r w:rsidRPr="00E945AB">
        <w:rPr>
          <w:rStyle w:val="libFootnotenumChar"/>
          <w:rtl/>
        </w:rPr>
        <w:t>(4)</w:t>
      </w:r>
      <w:r w:rsidRPr="00DB62A0">
        <w:rPr>
          <w:rtl/>
          <w:lang w:bidi="ar-SA"/>
        </w:rPr>
        <w:t xml:space="preserve"> ، فانهزم عنها ، وهرب إلى «صالح بن علىّ»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 هذا الاسم فى ترجمة </w:t>
      </w:r>
      <w:r>
        <w:rPr>
          <w:rtl/>
        </w:rPr>
        <w:t>(</w:t>
      </w:r>
      <w:r w:rsidRPr="00DB62A0">
        <w:rPr>
          <w:rtl/>
        </w:rPr>
        <w:t>كهمس بن الحسن التميمى</w:t>
      </w:r>
      <w:r>
        <w:rPr>
          <w:rtl/>
        </w:rPr>
        <w:t>)</w:t>
      </w:r>
      <w:r w:rsidRPr="00DB62A0">
        <w:rPr>
          <w:rtl/>
        </w:rPr>
        <w:t xml:space="preserve"> بالشكل </w:t>
      </w:r>
      <w:r>
        <w:rPr>
          <w:rtl/>
        </w:rPr>
        <w:t>(</w:t>
      </w:r>
      <w:r w:rsidRPr="00DB62A0">
        <w:rPr>
          <w:rtl/>
        </w:rPr>
        <w:t>التقريب</w:t>
      </w:r>
      <w:r>
        <w:rPr>
          <w:rtl/>
        </w:rPr>
        <w:t>)</w:t>
      </w:r>
      <w:r w:rsidRPr="00DB62A0">
        <w:rPr>
          <w:rtl/>
        </w:rPr>
        <w:t xml:space="preserve"> : 2 / 137.</w:t>
      </w:r>
    </w:p>
    <w:p w:rsidR="00862A92" w:rsidRPr="00DB62A0" w:rsidRDefault="00862A92" w:rsidP="00BC7ADB">
      <w:pPr>
        <w:pStyle w:val="libFootnote0"/>
        <w:rPr>
          <w:rtl/>
        </w:rPr>
      </w:pPr>
      <w:r>
        <w:rPr>
          <w:rtl/>
        </w:rPr>
        <w:t>(</w:t>
      </w:r>
      <w:r w:rsidRPr="00DB62A0">
        <w:rPr>
          <w:rtl/>
        </w:rPr>
        <w:t xml:space="preserve">2) الخطط 2 / 160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وردت النسبة مضبوطة بالشكل فى </w:t>
      </w:r>
      <w:r>
        <w:rPr>
          <w:rtl/>
        </w:rPr>
        <w:t>(</w:t>
      </w:r>
      <w:r w:rsidRPr="00DB62A0">
        <w:rPr>
          <w:rtl/>
        </w:rPr>
        <w:t>الأنساب</w:t>
      </w:r>
      <w:r>
        <w:rPr>
          <w:rtl/>
        </w:rPr>
        <w:t>)</w:t>
      </w:r>
      <w:r w:rsidRPr="00DB62A0">
        <w:rPr>
          <w:rtl/>
        </w:rPr>
        <w:t xml:space="preserve"> 4 / 555 ، وقال : نسبة إلى القناة ، وهى الرمح ، لكنه لم يعرّف به ضمن المنتسبين إلى تلك النسبة.</w:t>
      </w:r>
    </w:p>
    <w:p w:rsidR="00862A92" w:rsidRPr="00DB62A0" w:rsidRDefault="00862A92" w:rsidP="00BC7ADB">
      <w:pPr>
        <w:pStyle w:val="libFootnote0"/>
        <w:rPr>
          <w:rtl/>
        </w:rPr>
      </w:pPr>
      <w:r>
        <w:rPr>
          <w:rtl/>
        </w:rPr>
        <w:t>(</w:t>
      </w:r>
      <w:r w:rsidRPr="00DB62A0">
        <w:rPr>
          <w:rtl/>
        </w:rPr>
        <w:t xml:space="preserve">4) أى : لبس السّواد </w:t>
      </w:r>
      <w:r>
        <w:rPr>
          <w:rtl/>
        </w:rPr>
        <w:t>(</w:t>
      </w:r>
      <w:r w:rsidRPr="00DB62A0">
        <w:rPr>
          <w:rtl/>
        </w:rPr>
        <w:t>شعار العباسيين</w:t>
      </w:r>
      <w:r>
        <w:rPr>
          <w:rtl/>
        </w:rPr>
        <w:t>)</w:t>
      </w:r>
      <w:r w:rsidRPr="00DB62A0">
        <w:rPr>
          <w:rtl/>
        </w:rPr>
        <w:t xml:space="preserve"> ، ودعا إلى دولتهم ، وذلك أواخر عهد الأمويين.</w:t>
      </w:r>
    </w:p>
    <w:p w:rsidR="00862A92" w:rsidRPr="00DB62A0" w:rsidRDefault="00862A92" w:rsidP="00BC7ADB">
      <w:pPr>
        <w:pStyle w:val="libFootnote0"/>
        <w:rPr>
          <w:rtl/>
        </w:rPr>
      </w:pPr>
      <w:r>
        <w:rPr>
          <w:rtl/>
        </w:rPr>
        <w:t>(</w:t>
      </w:r>
      <w:r w:rsidRPr="00DB62A0">
        <w:rPr>
          <w:rtl/>
        </w:rPr>
        <w:t xml:space="preserve">5) الإكمال 7 / 137 </w:t>
      </w:r>
      <w:r>
        <w:rPr>
          <w:rtl/>
        </w:rPr>
        <w:t>(</w:t>
      </w:r>
      <w:r w:rsidRPr="00DB62A0">
        <w:rPr>
          <w:rtl/>
        </w:rPr>
        <w:t>قاله ابن يونس</w:t>
      </w:r>
      <w:r>
        <w:rPr>
          <w:rtl/>
        </w:rPr>
        <w:t>).</w:t>
      </w:r>
    </w:p>
    <w:p w:rsidR="00862A92" w:rsidRPr="00DB62A0" w:rsidRDefault="00862A92" w:rsidP="00862A92">
      <w:pPr>
        <w:pStyle w:val="Heading1Center"/>
        <w:rPr>
          <w:rtl/>
        </w:rPr>
      </w:pPr>
      <w:r>
        <w:rPr>
          <w:rtl/>
        </w:rPr>
        <w:br w:type="page"/>
      </w:r>
      <w:bookmarkStart w:id="24" w:name="_Toc188174118"/>
      <w:r w:rsidRPr="00DB62A0">
        <w:rPr>
          <w:rtl/>
        </w:rPr>
        <w:lastRenderedPageBreak/>
        <w:t>باب اللام</w:t>
      </w:r>
      <w:bookmarkEnd w:id="24"/>
    </w:p>
    <w:p w:rsidR="00862A92" w:rsidRPr="00DB62A0" w:rsidRDefault="00862A92" w:rsidP="00712F8E">
      <w:pPr>
        <w:pStyle w:val="libBold1"/>
        <w:rPr>
          <w:rtl/>
        </w:rPr>
      </w:pPr>
      <w:r w:rsidRPr="00DB62A0">
        <w:rPr>
          <w:rtl/>
        </w:rPr>
        <w:t>* ذكر من اسمه «لبيد» :</w:t>
      </w:r>
    </w:p>
    <w:p w:rsidR="00862A92" w:rsidRPr="00DB62A0" w:rsidRDefault="00862A92" w:rsidP="00862A92">
      <w:pPr>
        <w:rPr>
          <w:rtl/>
          <w:lang w:bidi="ar-SA"/>
        </w:rPr>
      </w:pPr>
      <w:r w:rsidRPr="00DB62A0">
        <w:rPr>
          <w:rtl/>
          <w:lang w:bidi="ar-SA"/>
        </w:rPr>
        <w:t>1112</w:t>
      </w:r>
      <w:r>
        <w:rPr>
          <w:rtl/>
          <w:lang w:bidi="ar-SA"/>
        </w:rPr>
        <w:t xml:space="preserve"> ـ </w:t>
      </w:r>
      <w:r w:rsidRPr="00DB62A0">
        <w:rPr>
          <w:rtl/>
          <w:lang w:bidi="ar-SA"/>
        </w:rPr>
        <w:t xml:space="preserve">لبيد بن عقبة التجيبى : عداده فى الصحابة. شهد فتح مصر ، ولا تعرف له رواية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«لصيب» :</w:t>
      </w:r>
    </w:p>
    <w:p w:rsidR="00862A92" w:rsidRPr="00DB62A0" w:rsidRDefault="00862A92" w:rsidP="00862A92">
      <w:pPr>
        <w:rPr>
          <w:rtl/>
          <w:lang w:bidi="ar-SA"/>
        </w:rPr>
      </w:pPr>
      <w:r w:rsidRPr="00DB62A0">
        <w:rPr>
          <w:rtl/>
          <w:lang w:bidi="ar-SA"/>
        </w:rPr>
        <w:t>1113</w:t>
      </w:r>
      <w:r>
        <w:rPr>
          <w:rtl/>
          <w:lang w:bidi="ar-SA"/>
        </w:rPr>
        <w:t xml:space="preserve"> ـ </w:t>
      </w:r>
      <w:r w:rsidRPr="00DB62A0">
        <w:rPr>
          <w:rtl/>
          <w:lang w:bidi="ar-SA"/>
        </w:rPr>
        <w:t xml:space="preserve">لصيب بن خيثم بن حرملة </w:t>
      </w:r>
      <w:r w:rsidRPr="00E945AB">
        <w:rPr>
          <w:rStyle w:val="libFootnotenumChar"/>
          <w:rtl/>
        </w:rPr>
        <w:t>(2)</w:t>
      </w:r>
      <w:r w:rsidRPr="00DB62A0">
        <w:rPr>
          <w:rtl/>
          <w:lang w:bidi="ar-SA"/>
        </w:rPr>
        <w:t xml:space="preserve"> : شهد فتح مصر ، ولا تعرف له رواية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«لقيط» :</w:t>
      </w:r>
    </w:p>
    <w:p w:rsidR="00862A92" w:rsidRPr="00DB62A0" w:rsidRDefault="00862A92" w:rsidP="00862A92">
      <w:pPr>
        <w:rPr>
          <w:rtl/>
          <w:lang w:bidi="ar-SA"/>
        </w:rPr>
      </w:pPr>
      <w:r w:rsidRPr="00DB62A0">
        <w:rPr>
          <w:rtl/>
          <w:lang w:bidi="ar-SA"/>
        </w:rPr>
        <w:t>1114</w:t>
      </w:r>
      <w:r>
        <w:rPr>
          <w:rtl/>
          <w:lang w:bidi="ar-SA"/>
        </w:rPr>
        <w:t xml:space="preserve"> ـ </w:t>
      </w:r>
      <w:r w:rsidRPr="00DB62A0">
        <w:rPr>
          <w:rtl/>
          <w:lang w:bidi="ar-SA"/>
        </w:rPr>
        <w:t xml:space="preserve">لقيط بن عدىّ اللخمى ، ثم الأجذومى : من بنى خشينة </w:t>
      </w:r>
      <w:r w:rsidRPr="00E945AB">
        <w:rPr>
          <w:rStyle w:val="libFootnotenumChar"/>
          <w:rtl/>
        </w:rPr>
        <w:t>(4)</w:t>
      </w:r>
      <w:r>
        <w:rPr>
          <w:rtl/>
          <w:lang w:bidi="ar-SA"/>
        </w:rPr>
        <w:t>.</w:t>
      </w:r>
      <w:r w:rsidRPr="00DB62A0">
        <w:rPr>
          <w:rtl/>
          <w:lang w:bidi="ar-SA"/>
        </w:rPr>
        <w:t xml:space="preserve"> وهو جد سويد ابن حيّان بن لقيط </w:t>
      </w:r>
      <w:r w:rsidRPr="00E945AB">
        <w:rPr>
          <w:rStyle w:val="libFootnotenumChar"/>
          <w:rtl/>
        </w:rPr>
        <w:t>(5)</w:t>
      </w:r>
      <w:r>
        <w:rPr>
          <w:rtl/>
          <w:lang w:bidi="ar-SA"/>
        </w:rPr>
        <w:t>.</w:t>
      </w:r>
      <w:r w:rsidRPr="00DB62A0">
        <w:rPr>
          <w:rtl/>
          <w:lang w:bidi="ar-SA"/>
        </w:rPr>
        <w:t xml:space="preserve"> له ذكر فى الصحابة. روى عنه سويد. ولا يعرف له مسند </w:t>
      </w:r>
      <w:r w:rsidRPr="00E945AB">
        <w:rPr>
          <w:rStyle w:val="libFootnotenumChar"/>
          <w:rtl/>
        </w:rPr>
        <w:t>(6)</w:t>
      </w:r>
      <w:r w:rsidRPr="00DB62A0">
        <w:rPr>
          <w:rtl/>
          <w:lang w:bidi="ar-SA"/>
        </w:rPr>
        <w:t xml:space="preserve"> ، وعداده فى أهل مصر </w:t>
      </w:r>
      <w:r w:rsidRPr="00E945AB">
        <w:rPr>
          <w:rStyle w:val="libFootnotenumChar"/>
          <w:rtl/>
        </w:rPr>
        <w:t>(7)</w:t>
      </w:r>
      <w:r>
        <w:rPr>
          <w:rtl/>
          <w:lang w:bidi="ar-SA"/>
        </w:rPr>
        <w:t>.</w:t>
      </w:r>
      <w:r w:rsidRPr="00DB62A0">
        <w:rPr>
          <w:rtl/>
          <w:lang w:bidi="ar-SA"/>
        </w:rPr>
        <w:t xml:space="preserve"> شهد فتح مصر ، وكان صاحب كمين عمرو بن العاص ، لما افتتح عمرو الإسكندرية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أسد الغابة 4 / 518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الإصابة</w:t>
      </w:r>
      <w:r>
        <w:rPr>
          <w:rtl/>
        </w:rPr>
        <w:t>)</w:t>
      </w:r>
      <w:r w:rsidRPr="00DB62A0">
        <w:rPr>
          <w:rtl/>
        </w:rPr>
        <w:t xml:space="preserve"> 5 / 683. وفى </w:t>
      </w:r>
      <w:r>
        <w:rPr>
          <w:rtl/>
        </w:rPr>
        <w:t>(</w:t>
      </w:r>
      <w:r w:rsidRPr="00DB62A0">
        <w:rPr>
          <w:rtl/>
        </w:rPr>
        <w:t>أسد الغابة</w:t>
      </w:r>
      <w:r>
        <w:rPr>
          <w:rtl/>
        </w:rPr>
        <w:t>)</w:t>
      </w:r>
      <w:r w:rsidRPr="00DB62A0">
        <w:rPr>
          <w:rtl/>
        </w:rPr>
        <w:t xml:space="preserve"> 4 / 521 : لصيت بن جشم بن حرملة.</w:t>
      </w:r>
    </w:p>
    <w:p w:rsidR="00862A92" w:rsidRPr="00B54613" w:rsidRDefault="00862A92" w:rsidP="00BC7ADB">
      <w:pPr>
        <w:pStyle w:val="libFootnote0"/>
        <w:rPr>
          <w:rtl/>
        </w:rPr>
      </w:pPr>
      <w:r w:rsidRPr="00B54613">
        <w:rPr>
          <w:rtl/>
        </w:rPr>
        <w:t xml:space="preserve">(3) السابق </w:t>
      </w:r>
      <w:r>
        <w:rPr>
          <w:rtl/>
        </w:rPr>
        <w:t>(</w:t>
      </w:r>
      <w:r w:rsidRPr="00B54613">
        <w:rPr>
          <w:rtl/>
        </w:rPr>
        <w:t>قاله ابن يونس</w:t>
      </w:r>
      <w:r>
        <w:rPr>
          <w:rtl/>
        </w:rPr>
        <w:t>).</w:t>
      </w:r>
      <w:r w:rsidRPr="00B54613">
        <w:rPr>
          <w:rtl/>
        </w:rPr>
        <w:t xml:space="preserve"> وفى </w:t>
      </w:r>
      <w:r>
        <w:rPr>
          <w:rtl/>
        </w:rPr>
        <w:t>(</w:t>
      </w:r>
      <w:r w:rsidRPr="00B54613">
        <w:rPr>
          <w:rtl/>
        </w:rPr>
        <w:t>الإصابة</w:t>
      </w:r>
      <w:r>
        <w:rPr>
          <w:rtl/>
        </w:rPr>
        <w:t>)</w:t>
      </w:r>
      <w:r w:rsidRPr="00B54613">
        <w:rPr>
          <w:rtl/>
        </w:rPr>
        <w:t xml:space="preserve"> 5 / 683 : نقل ابن منده هذا ، عن ابن يونس ، وزاد :</w:t>
      </w:r>
      <w:r w:rsidRPr="00B54613">
        <w:rPr>
          <w:rFonts w:hint="cs"/>
          <w:rtl/>
        </w:rPr>
        <w:t xml:space="preserve"> </w:t>
      </w:r>
      <w:r w:rsidRPr="00B54613">
        <w:rPr>
          <w:rtl/>
        </w:rPr>
        <w:t xml:space="preserve">له ذكر فى الصحابة. وهذه الزيادة ما رأيتها فى كتاب </w:t>
      </w:r>
      <w:r>
        <w:rPr>
          <w:rtl/>
        </w:rPr>
        <w:t>(</w:t>
      </w:r>
      <w:r w:rsidRPr="00B54613">
        <w:rPr>
          <w:rtl/>
        </w:rPr>
        <w:t>ابن يونس</w:t>
      </w:r>
      <w:r>
        <w:rPr>
          <w:rtl/>
        </w:rPr>
        <w:t>).</w:t>
      </w:r>
    </w:p>
    <w:p w:rsidR="00862A92" w:rsidRPr="00DB62A0" w:rsidRDefault="00862A92" w:rsidP="00BC7ADB">
      <w:pPr>
        <w:pStyle w:val="libFootnote0"/>
        <w:rPr>
          <w:rtl/>
        </w:rPr>
      </w:pPr>
      <w:r>
        <w:rPr>
          <w:rtl/>
        </w:rPr>
        <w:t>(</w:t>
      </w:r>
      <w:r w:rsidRPr="00DB62A0">
        <w:rPr>
          <w:rtl/>
        </w:rPr>
        <w:t xml:space="preserve">4) ضبطها ابن ماكولا بالحروف فى </w:t>
      </w:r>
      <w:r>
        <w:rPr>
          <w:rtl/>
        </w:rPr>
        <w:t>(</w:t>
      </w:r>
      <w:r w:rsidRPr="00DB62A0">
        <w:rPr>
          <w:rtl/>
        </w:rPr>
        <w:t>الإكمال</w:t>
      </w:r>
      <w:r>
        <w:rPr>
          <w:rtl/>
        </w:rPr>
        <w:t>)</w:t>
      </w:r>
      <w:r w:rsidRPr="00DB62A0">
        <w:rPr>
          <w:rtl/>
        </w:rPr>
        <w:t xml:space="preserve"> 2 / 105 ، 472 ، وقال : هى قبيلة. قال ابن قديد ، عن أبى قرّة فى كتاب </w:t>
      </w:r>
      <w:r>
        <w:rPr>
          <w:rtl/>
        </w:rPr>
        <w:t>(</w:t>
      </w:r>
      <w:r w:rsidRPr="00DB62A0">
        <w:rPr>
          <w:rtl/>
        </w:rPr>
        <w:t>الرايات</w:t>
      </w:r>
      <w:r>
        <w:rPr>
          <w:rtl/>
        </w:rPr>
        <w:t>)</w:t>
      </w:r>
      <w:r w:rsidRPr="00DB62A0">
        <w:rPr>
          <w:rtl/>
        </w:rPr>
        <w:t xml:space="preserve"> : ثم راية خشينة. وقد درس د. البرى أوضاع </w:t>
      </w:r>
      <w:r>
        <w:rPr>
          <w:rtl/>
        </w:rPr>
        <w:t>(</w:t>
      </w:r>
      <w:r w:rsidRPr="00DB62A0">
        <w:rPr>
          <w:rtl/>
        </w:rPr>
        <w:t>خشينة</w:t>
      </w:r>
      <w:r>
        <w:rPr>
          <w:rtl/>
        </w:rPr>
        <w:t>)</w:t>
      </w:r>
      <w:r w:rsidRPr="00DB62A0">
        <w:rPr>
          <w:rtl/>
        </w:rPr>
        <w:t xml:space="preserve"> فى مصر ، وذكر أنها بطن من قضاعة. </w:t>
      </w:r>
      <w:r>
        <w:rPr>
          <w:rtl/>
        </w:rPr>
        <w:t>(</w:t>
      </w:r>
      <w:r w:rsidRPr="00DB62A0">
        <w:rPr>
          <w:rtl/>
        </w:rPr>
        <w:t>القبائل العربية فى مصر</w:t>
      </w:r>
      <w:r>
        <w:rPr>
          <w:rtl/>
        </w:rPr>
        <w:t>)</w:t>
      </w:r>
      <w:r w:rsidRPr="00DB62A0">
        <w:rPr>
          <w:rtl/>
        </w:rPr>
        <w:t xml:space="preserve"> ص 191 ، 237.</w:t>
      </w:r>
    </w:p>
    <w:p w:rsidR="00862A92" w:rsidRPr="00DB62A0" w:rsidRDefault="00862A92" w:rsidP="00BC7ADB">
      <w:pPr>
        <w:pStyle w:val="libFootnote0"/>
        <w:rPr>
          <w:rtl/>
        </w:rPr>
      </w:pPr>
      <w:r>
        <w:rPr>
          <w:rtl/>
        </w:rPr>
        <w:t>(</w:t>
      </w:r>
      <w:r w:rsidRPr="00DB62A0">
        <w:rPr>
          <w:rtl/>
        </w:rPr>
        <w:t xml:space="preserve">5) الإكمال 2 / 105 ، 472. وفى </w:t>
      </w:r>
      <w:r>
        <w:rPr>
          <w:rtl/>
        </w:rPr>
        <w:t>(</w:t>
      </w:r>
      <w:r w:rsidRPr="00DB62A0">
        <w:rPr>
          <w:rtl/>
        </w:rPr>
        <w:t>أسد الغابة</w:t>
      </w:r>
      <w:r>
        <w:rPr>
          <w:rtl/>
        </w:rPr>
        <w:t>)</w:t>
      </w:r>
      <w:r w:rsidRPr="00DB62A0">
        <w:rPr>
          <w:rtl/>
        </w:rPr>
        <w:t xml:space="preserve"> 4 / 525 </w:t>
      </w:r>
      <w:r>
        <w:rPr>
          <w:rtl/>
        </w:rPr>
        <w:t>(</w:t>
      </w:r>
      <w:r w:rsidRPr="00DB62A0">
        <w:rPr>
          <w:rtl/>
        </w:rPr>
        <w:t>لم يذكر اسم لقيط</w:t>
      </w:r>
      <w:r>
        <w:rPr>
          <w:rtl/>
        </w:rPr>
        <w:t>)</w:t>
      </w:r>
      <w:r w:rsidRPr="00DB62A0">
        <w:rPr>
          <w:rtl/>
        </w:rPr>
        <w:t xml:space="preserve"> ، وكذلك فى </w:t>
      </w:r>
      <w:r>
        <w:rPr>
          <w:rtl/>
        </w:rPr>
        <w:t>(</w:t>
      </w:r>
      <w:r w:rsidRPr="00DB62A0">
        <w:rPr>
          <w:rtl/>
        </w:rPr>
        <w:t>الإصابة</w:t>
      </w:r>
      <w:r>
        <w:rPr>
          <w:rtl/>
        </w:rPr>
        <w:t>)</w:t>
      </w:r>
      <w:r w:rsidRPr="00DB62A0">
        <w:rPr>
          <w:rtl/>
        </w:rPr>
        <w:t xml:space="preserve"> 5 / 688.</w:t>
      </w:r>
    </w:p>
    <w:p w:rsidR="00862A92" w:rsidRPr="00DB62A0" w:rsidRDefault="00862A92" w:rsidP="00BC7ADB">
      <w:pPr>
        <w:pStyle w:val="libFootnote0"/>
        <w:rPr>
          <w:rtl/>
        </w:rPr>
      </w:pPr>
      <w:r>
        <w:rPr>
          <w:rtl/>
        </w:rPr>
        <w:t>(</w:t>
      </w:r>
      <w:r w:rsidRPr="00DB62A0">
        <w:rPr>
          <w:rtl/>
        </w:rPr>
        <w:t xml:space="preserve">6) أسد الغابة 4 / 525. وفى </w:t>
      </w:r>
      <w:r>
        <w:rPr>
          <w:rtl/>
        </w:rPr>
        <w:t>(</w:t>
      </w:r>
      <w:r w:rsidRPr="00DB62A0">
        <w:rPr>
          <w:rtl/>
        </w:rPr>
        <w:t>الإصابة</w:t>
      </w:r>
      <w:r>
        <w:rPr>
          <w:rtl/>
        </w:rPr>
        <w:t>)</w:t>
      </w:r>
      <w:r w:rsidRPr="00DB62A0">
        <w:rPr>
          <w:rtl/>
        </w:rPr>
        <w:t xml:space="preserve"> 5 / 688 : مستند.</w:t>
      </w:r>
    </w:p>
    <w:p w:rsidR="00862A92" w:rsidRPr="00DB62A0" w:rsidRDefault="00862A92" w:rsidP="00BC7ADB">
      <w:pPr>
        <w:pStyle w:val="libFootnote0"/>
        <w:rPr>
          <w:rtl/>
        </w:rPr>
      </w:pPr>
      <w:r>
        <w:rPr>
          <w:rtl/>
        </w:rPr>
        <w:t>(</w:t>
      </w:r>
      <w:r w:rsidRPr="00DB62A0">
        <w:rPr>
          <w:rtl/>
        </w:rPr>
        <w:t xml:space="preserve">7) أسد الغابة 4 / 525 </w:t>
      </w:r>
      <w:r>
        <w:rPr>
          <w:rtl/>
        </w:rPr>
        <w:t>(</w:t>
      </w:r>
      <w:r w:rsidRPr="00DB62A0">
        <w:rPr>
          <w:rtl/>
        </w:rPr>
        <w:t>قال أبو سعيد بن يونس</w:t>
      </w:r>
      <w:r>
        <w:rPr>
          <w:rtl/>
        </w:rPr>
        <w:t>)</w:t>
      </w:r>
      <w:r w:rsidRPr="00DB62A0">
        <w:rPr>
          <w:rtl/>
        </w:rPr>
        <w:t xml:space="preserve"> ، والإصابة 5 / 688 </w:t>
      </w:r>
      <w:r>
        <w:rPr>
          <w:rtl/>
        </w:rPr>
        <w:t>(</w:t>
      </w:r>
      <w:r w:rsidRPr="00DB62A0">
        <w:rPr>
          <w:rtl/>
        </w:rPr>
        <w:t>ذكره ابن منده ، عن ابن يونس</w:t>
      </w:r>
      <w:r>
        <w:rPr>
          <w:rtl/>
        </w:rPr>
        <w:t>).</w:t>
      </w:r>
    </w:p>
    <w:p w:rsidR="00862A92" w:rsidRPr="00B54613" w:rsidRDefault="00862A92" w:rsidP="00BC7ADB">
      <w:pPr>
        <w:pStyle w:val="libFootnote0"/>
        <w:rPr>
          <w:rtl/>
        </w:rPr>
      </w:pPr>
      <w:r w:rsidRPr="00B54613">
        <w:rPr>
          <w:rtl/>
        </w:rPr>
        <w:t xml:space="preserve">(8) الإكمال 2 / 105 </w:t>
      </w:r>
      <w:r>
        <w:rPr>
          <w:rtl/>
        </w:rPr>
        <w:t>(</w:t>
      </w:r>
      <w:r w:rsidRPr="00B54613">
        <w:rPr>
          <w:rtl/>
        </w:rPr>
        <w:t>ذكره ابن يونس</w:t>
      </w:r>
      <w:r>
        <w:rPr>
          <w:rtl/>
        </w:rPr>
        <w:t>)</w:t>
      </w:r>
      <w:r w:rsidRPr="00B54613">
        <w:rPr>
          <w:rtl/>
        </w:rPr>
        <w:t xml:space="preserve"> ، 2 / 472 </w:t>
      </w:r>
      <w:r>
        <w:rPr>
          <w:rtl/>
        </w:rPr>
        <w:t>(</w:t>
      </w:r>
      <w:r w:rsidRPr="00B54613">
        <w:rPr>
          <w:rtl/>
        </w:rPr>
        <w:t>شرحه</w:t>
      </w:r>
      <w:r>
        <w:rPr>
          <w:rtl/>
        </w:rPr>
        <w:t>)</w:t>
      </w:r>
      <w:r w:rsidRPr="00B54613">
        <w:rPr>
          <w:rtl/>
        </w:rPr>
        <w:t xml:space="preserve"> ، والإصابة 5 / 688 </w:t>
      </w:r>
      <w:r>
        <w:rPr>
          <w:rtl/>
        </w:rPr>
        <w:t>(</w:t>
      </w:r>
      <w:r w:rsidRPr="00B54613">
        <w:rPr>
          <w:rtl/>
        </w:rPr>
        <w:t>قال ابن يونس :</w:t>
      </w:r>
      <w:r w:rsidRPr="00B54613">
        <w:rPr>
          <w:rFonts w:hint="cs"/>
          <w:rtl/>
        </w:rPr>
        <w:t xml:space="preserve"> </w:t>
      </w:r>
      <w:r w:rsidRPr="00B54613">
        <w:rPr>
          <w:rtl/>
        </w:rPr>
        <w:t>ذكر ذلك سعيد بن عفير</w:t>
      </w:r>
      <w:r>
        <w:rPr>
          <w:rtl/>
        </w:rPr>
        <w:t>).</w:t>
      </w:r>
    </w:p>
    <w:p w:rsidR="00862A92" w:rsidRPr="00DB62A0" w:rsidRDefault="00862A92" w:rsidP="00862A92">
      <w:pPr>
        <w:rPr>
          <w:rtl/>
          <w:lang w:bidi="ar-SA"/>
        </w:rPr>
      </w:pPr>
      <w:r>
        <w:rPr>
          <w:rtl/>
          <w:lang w:bidi="ar-SA"/>
        </w:rPr>
        <w:br w:type="page"/>
      </w:r>
      <w:r w:rsidRPr="00DB62A0">
        <w:rPr>
          <w:rtl/>
          <w:lang w:bidi="ar-SA"/>
        </w:rPr>
        <w:lastRenderedPageBreak/>
        <w:t>1115</w:t>
      </w:r>
      <w:r>
        <w:rPr>
          <w:rtl/>
          <w:lang w:bidi="ar-SA"/>
        </w:rPr>
        <w:t xml:space="preserve"> ـ </w:t>
      </w:r>
      <w:r w:rsidRPr="00DB62A0">
        <w:rPr>
          <w:rtl/>
          <w:lang w:bidi="ar-SA"/>
        </w:rPr>
        <w:t xml:space="preserve">لقيط بن ناشرة : له إدراك. قديم ، له ذكر فى «الأخبار» ، وشهد فتح مصر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«لقيم» :</w:t>
      </w:r>
    </w:p>
    <w:p w:rsidR="00862A92" w:rsidRPr="00DB62A0" w:rsidRDefault="00862A92" w:rsidP="00862A92">
      <w:pPr>
        <w:rPr>
          <w:rtl/>
          <w:lang w:bidi="ar-SA"/>
        </w:rPr>
      </w:pPr>
      <w:r w:rsidRPr="00DB62A0">
        <w:rPr>
          <w:rtl/>
          <w:lang w:bidi="ar-SA"/>
        </w:rPr>
        <w:t>1116</w:t>
      </w:r>
      <w:r>
        <w:rPr>
          <w:rtl/>
          <w:lang w:bidi="ar-SA"/>
        </w:rPr>
        <w:t xml:space="preserve"> ـ </w:t>
      </w:r>
      <w:r w:rsidRPr="00DB62A0">
        <w:rPr>
          <w:rtl/>
          <w:lang w:bidi="ar-SA"/>
        </w:rPr>
        <w:t xml:space="preserve">لقيم </w:t>
      </w:r>
      <w:r w:rsidRPr="00E945AB">
        <w:rPr>
          <w:rStyle w:val="libFootnotenumChar"/>
          <w:rtl/>
        </w:rPr>
        <w:t>(2)</w:t>
      </w:r>
      <w:r w:rsidRPr="00DB62A0">
        <w:rPr>
          <w:rtl/>
          <w:lang w:bidi="ar-SA"/>
        </w:rPr>
        <w:t xml:space="preserve"> بن سرح التّنوخىّ : له إدراك. شهد فتح مصر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«لهيعة» :</w:t>
      </w:r>
    </w:p>
    <w:p w:rsidR="00862A92" w:rsidRPr="00DB62A0" w:rsidRDefault="00862A92" w:rsidP="00862A92">
      <w:pPr>
        <w:rPr>
          <w:rtl/>
          <w:lang w:bidi="ar-SA"/>
        </w:rPr>
      </w:pPr>
      <w:r w:rsidRPr="00DB62A0">
        <w:rPr>
          <w:rtl/>
          <w:lang w:bidi="ar-SA"/>
        </w:rPr>
        <w:t>1117</w:t>
      </w:r>
      <w:r>
        <w:rPr>
          <w:rtl/>
          <w:lang w:bidi="ar-SA"/>
        </w:rPr>
        <w:t xml:space="preserve"> ـ </w:t>
      </w:r>
      <w:r w:rsidRPr="00DB62A0">
        <w:rPr>
          <w:rtl/>
          <w:lang w:bidi="ar-SA"/>
        </w:rPr>
        <w:t xml:space="preserve">لهيعة الحضرمى : ذكره معروف فى التابعين </w:t>
      </w:r>
      <w:r w:rsidRPr="00E945AB">
        <w:rPr>
          <w:rStyle w:val="libFootnotenumChar"/>
          <w:rtl/>
        </w:rPr>
        <w:t>(4)</w:t>
      </w:r>
      <w:r>
        <w:rPr>
          <w:rtl/>
          <w:lang w:bidi="ar-SA"/>
        </w:rPr>
        <w:t>.</w:t>
      </w:r>
      <w:r w:rsidRPr="00DB62A0">
        <w:rPr>
          <w:rtl/>
          <w:lang w:bidi="ar-SA"/>
        </w:rPr>
        <w:t xml:space="preserve"> روى عنه محمد بن عبد الله التّيمىّ </w:t>
      </w:r>
      <w:r w:rsidRPr="00E945AB">
        <w:rPr>
          <w:rStyle w:val="libFootnotenumChar"/>
          <w:rtl/>
        </w:rPr>
        <w:t>(5)</w:t>
      </w:r>
      <w:r>
        <w:rPr>
          <w:rtl/>
          <w:lang w:bidi="ar-SA"/>
        </w:rPr>
        <w:t>.</w:t>
      </w:r>
      <w:r w:rsidRPr="00DB62A0">
        <w:rPr>
          <w:rtl/>
          <w:lang w:bidi="ar-SA"/>
        </w:rPr>
        <w:t xml:space="preserve"> مات سنة مائة </w:t>
      </w:r>
      <w:r w:rsidRPr="00E945AB">
        <w:rPr>
          <w:rStyle w:val="libFootnotenumChar"/>
          <w:rtl/>
        </w:rPr>
        <w:t>(6)</w:t>
      </w:r>
      <w:r>
        <w:rPr>
          <w:rtl/>
          <w:lang w:bidi="ar-SA"/>
        </w:rPr>
        <w:t>.</w:t>
      </w:r>
      <w:r w:rsidRPr="00DB62A0">
        <w:rPr>
          <w:rtl/>
          <w:lang w:bidi="ar-SA"/>
        </w:rPr>
        <w:t xml:space="preserve"> روى محمد بن عبد الله التيمى ، عن لهيعة الحضرمى : أن النبي </w:t>
      </w:r>
      <w:r w:rsidRPr="00CF53AF">
        <w:rPr>
          <w:rStyle w:val="libAlaemChar"/>
          <w:rtl/>
        </w:rPr>
        <w:t>صلى‌الله‌عليه‌وسلم</w:t>
      </w:r>
      <w:r w:rsidRPr="00DB62A0">
        <w:rPr>
          <w:rtl/>
          <w:lang w:bidi="ar-SA"/>
        </w:rPr>
        <w:t xml:space="preserve"> نام يوما ، وعنده بعض نسائه ، فرأت وجهه يتلوّن ، ثم إنه أسفر. فلما استيقظ ، قالت : يا رسول الله ، لقد رأيت ما نالك</w:t>
      </w:r>
      <w:r>
        <w:rPr>
          <w:rtl/>
          <w:lang w:bidi="ar-SA"/>
        </w:rPr>
        <w:t xml:space="preserve"> ـ </w:t>
      </w:r>
      <w:r w:rsidRPr="00DB62A0">
        <w:rPr>
          <w:rtl/>
          <w:lang w:bidi="ar-SA"/>
        </w:rPr>
        <w:t>اليوم</w:t>
      </w:r>
      <w:r>
        <w:rPr>
          <w:rtl/>
          <w:lang w:bidi="ar-SA"/>
        </w:rPr>
        <w:t xml:space="preserve"> ـ </w:t>
      </w:r>
      <w:r w:rsidRPr="00DB62A0">
        <w:rPr>
          <w:rtl/>
          <w:lang w:bidi="ar-SA"/>
        </w:rPr>
        <w:t>ما لم أكن أرى</w:t>
      </w:r>
      <w:r>
        <w:rPr>
          <w:rtl/>
          <w:lang w:bidi="ar-SA"/>
        </w:rPr>
        <w:t>!</w:t>
      </w:r>
      <w:r w:rsidRPr="00DB62A0">
        <w:rPr>
          <w:rtl/>
          <w:lang w:bidi="ar-SA"/>
        </w:rPr>
        <w:t xml:space="preserve"> قال : إن الذي رأيت منى أنى رأيت الصّراط ، فمرّ أبو بكر ، فما كاد يخلص حتى ظننت لا يخلص ، ثم خلص ؛ فلذلك أسفر وجهى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1118</w:t>
      </w:r>
      <w:r>
        <w:rPr>
          <w:rtl/>
          <w:lang w:bidi="ar-SA"/>
        </w:rPr>
        <w:t xml:space="preserve"> ـ </w:t>
      </w:r>
      <w:r w:rsidRPr="00DB62A0">
        <w:rPr>
          <w:rtl/>
          <w:lang w:bidi="ar-SA"/>
        </w:rPr>
        <w:t xml:space="preserve">لهيعة بن عقبة بن فرعان بن ربيعة بن ثوبان الحضرمى ، ثم الأعدولى المصرى : يكنى أبا عكرمة فيما يقال. أمه أم حيوة. ويقال : أم حمزة بنت شديد بن عبيد المنهلىّ. ومنهل بطن من حضرموت. وأخواه لأمه : عكرمة ، وطلحة ابنا أسد بن حريث بن ذهل بن أسلم بن الليث بن قيس بن الحارث </w:t>
      </w:r>
      <w:r w:rsidRPr="00E945AB">
        <w:rPr>
          <w:rStyle w:val="libFootnotenumChar"/>
          <w:rtl/>
        </w:rPr>
        <w:t>(8)</w:t>
      </w:r>
      <w:r>
        <w:rPr>
          <w:rtl/>
          <w:lang w:bidi="ar-SA"/>
        </w:rPr>
        <w:t>.</w:t>
      </w:r>
      <w:r w:rsidRPr="00DB62A0">
        <w:rPr>
          <w:rtl/>
          <w:lang w:bidi="ar-SA"/>
        </w:rPr>
        <w:t xml:space="preserve"> يقال : إنه كان ممن طلع مع</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5 / 694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2) بالتصغير </w:t>
      </w:r>
      <w:r>
        <w:rPr>
          <w:rtl/>
        </w:rPr>
        <w:t>(</w:t>
      </w:r>
      <w:r w:rsidRPr="00DB62A0">
        <w:rPr>
          <w:rtl/>
        </w:rPr>
        <w:t>السابق</w:t>
      </w:r>
      <w:r>
        <w:rPr>
          <w:rtl/>
        </w:rPr>
        <w:t>)</w:t>
      </w:r>
      <w:r w:rsidRPr="00DB62A0">
        <w:rPr>
          <w:rtl/>
        </w:rPr>
        <w:t xml:space="preserve"> 5 / 694.</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4) السابق 5 / 697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5) حرّف لقب </w:t>
      </w:r>
      <w:r>
        <w:rPr>
          <w:rtl/>
        </w:rPr>
        <w:t>(</w:t>
      </w:r>
      <w:r w:rsidRPr="00DB62A0">
        <w:rPr>
          <w:rtl/>
        </w:rPr>
        <w:t>التّيمى</w:t>
      </w:r>
      <w:r>
        <w:rPr>
          <w:rtl/>
        </w:rPr>
        <w:t>)</w:t>
      </w:r>
      <w:r w:rsidRPr="00DB62A0">
        <w:rPr>
          <w:rtl/>
        </w:rPr>
        <w:t xml:space="preserve"> إلى </w:t>
      </w:r>
      <w:r>
        <w:rPr>
          <w:rtl/>
        </w:rPr>
        <w:t>(</w:t>
      </w:r>
      <w:r w:rsidRPr="00DB62A0">
        <w:rPr>
          <w:rtl/>
        </w:rPr>
        <w:t>التّميمى</w:t>
      </w:r>
      <w:r>
        <w:rPr>
          <w:rtl/>
        </w:rPr>
        <w:t>)</w:t>
      </w:r>
      <w:r w:rsidRPr="00DB62A0">
        <w:rPr>
          <w:rtl/>
        </w:rPr>
        <w:t xml:space="preserve"> فى </w:t>
      </w:r>
      <w:r>
        <w:rPr>
          <w:rtl/>
        </w:rPr>
        <w:t>(</w:t>
      </w:r>
      <w:r w:rsidRPr="00DB62A0">
        <w:rPr>
          <w:rtl/>
        </w:rPr>
        <w:t>المصدر السابق</w:t>
      </w:r>
      <w:r>
        <w:rPr>
          <w:rtl/>
        </w:rPr>
        <w:t>).</w:t>
      </w:r>
      <w:r w:rsidRPr="00DB62A0">
        <w:rPr>
          <w:rtl/>
        </w:rPr>
        <w:t xml:space="preserve"> وهو محمد بن عبد الله بن أبى عتيق ، محمد بن عبد الرحمن بن أبى بكر الصديق القرشى التّيمىّ المدنى. روى عن أبيه ، ونافع مولى ابن عمر ، والزهرى. روى عنه يحيى بن أيوب المصرى ، وحماد بن سلمة ، ومحمد بن إسحاق. حديثه عند البخارى مقرون. </w:t>
      </w:r>
      <w:r>
        <w:rPr>
          <w:rtl/>
        </w:rPr>
        <w:t>(</w:t>
      </w:r>
      <w:r w:rsidRPr="00DB62A0">
        <w:rPr>
          <w:rtl/>
        </w:rPr>
        <w:t>تهذيب التهذيب 9 / 246</w:t>
      </w:r>
      <w:r>
        <w:rPr>
          <w:rtl/>
        </w:rPr>
        <w:t xml:space="preserve"> ـ </w:t>
      </w:r>
      <w:r w:rsidRPr="00DB62A0">
        <w:rPr>
          <w:rtl/>
        </w:rPr>
        <w:t>247</w:t>
      </w:r>
      <w:r>
        <w:rPr>
          <w:rtl/>
        </w:rPr>
        <w:t>).</w:t>
      </w:r>
      <w:r w:rsidRPr="00DB62A0">
        <w:rPr>
          <w:rtl/>
        </w:rPr>
        <w:t xml:space="preserve"> وفى </w:t>
      </w:r>
      <w:r>
        <w:rPr>
          <w:rtl/>
        </w:rPr>
        <w:t>(</w:t>
      </w:r>
      <w:r w:rsidRPr="00DB62A0">
        <w:rPr>
          <w:rtl/>
        </w:rPr>
        <w:t>التقريب</w:t>
      </w:r>
      <w:r>
        <w:rPr>
          <w:rtl/>
        </w:rPr>
        <w:t>)</w:t>
      </w:r>
      <w:r w:rsidRPr="00DB62A0">
        <w:rPr>
          <w:rtl/>
        </w:rPr>
        <w:t xml:space="preserve"> 2 / 180 : مقبول الرواية.</w:t>
      </w:r>
    </w:p>
    <w:p w:rsidR="00862A92" w:rsidRPr="00DB62A0" w:rsidRDefault="00862A92" w:rsidP="00BC7ADB">
      <w:pPr>
        <w:pStyle w:val="libFootnote0"/>
        <w:rPr>
          <w:rtl/>
        </w:rPr>
      </w:pPr>
      <w:r>
        <w:rPr>
          <w:rtl/>
        </w:rPr>
        <w:t>(</w:t>
      </w:r>
      <w:r w:rsidRPr="00DB62A0">
        <w:rPr>
          <w:rtl/>
        </w:rPr>
        <w:t xml:space="preserve">6) الإصابة 5 / 697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7) أسد الغابة 4 / 526. أسفر الصبح : انكشف ، وأضاء إضاءة. والمقصود : تهلّل وجهه ، وأشرق سرورا. ولم أقف على الحديث المذكور فيما تيسر لى من كتب السنّة.</w:t>
      </w:r>
    </w:p>
    <w:p w:rsidR="00862A92" w:rsidRPr="00DB62A0" w:rsidRDefault="00862A92" w:rsidP="00BC7ADB">
      <w:pPr>
        <w:pStyle w:val="libFootnote0"/>
        <w:rPr>
          <w:rtl/>
        </w:rPr>
      </w:pPr>
      <w:r>
        <w:rPr>
          <w:rtl/>
        </w:rPr>
        <w:t>(</w:t>
      </w:r>
      <w:r w:rsidRPr="00DB62A0">
        <w:rPr>
          <w:rtl/>
        </w:rPr>
        <w:t>8) تهذيب الكمال 24 / 252</w:t>
      </w:r>
      <w:r>
        <w:rPr>
          <w:rtl/>
        </w:rPr>
        <w:t xml:space="preserve"> ـ </w:t>
      </w:r>
      <w:r w:rsidRPr="00DB62A0">
        <w:rPr>
          <w:rtl/>
        </w:rPr>
        <w:t xml:space="preserve">253 </w:t>
      </w:r>
      <w:r>
        <w:rPr>
          <w:rtl/>
        </w:rPr>
        <w:t>(</w:t>
      </w:r>
      <w:r w:rsidRPr="00DB62A0">
        <w:rPr>
          <w:rtl/>
        </w:rPr>
        <w:t>قال أبو سعيد 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سفيان بن وهب إلى المغرب سنة ثمان وسبعين ، ومات سنة مائة </w:t>
      </w:r>
      <w:r w:rsidRPr="00E945AB">
        <w:rPr>
          <w:rStyle w:val="libFootnotenumChar"/>
          <w:rtl/>
        </w:rPr>
        <w:t>(1)</w:t>
      </w:r>
      <w:r>
        <w:rPr>
          <w:rtl/>
        </w:rPr>
        <w:t>.</w:t>
      </w:r>
      <w:r w:rsidRPr="00DB62A0">
        <w:rPr>
          <w:rtl/>
        </w:rPr>
        <w:t xml:space="preserve"> يروى عن سفيان ابن وهب الخولانى. روى عنه يزيد بن أبى حبيب ، وزبّان بن فائد ، ومحمد بن عبد الله التّيمىّ </w:t>
      </w:r>
      <w:r w:rsidRPr="00E945AB">
        <w:rPr>
          <w:rStyle w:val="libFootnotenumChar"/>
          <w:rtl/>
        </w:rPr>
        <w:t>(2)</w:t>
      </w:r>
      <w:r>
        <w:rPr>
          <w:rtl/>
        </w:rPr>
        <w:t>.</w:t>
      </w:r>
    </w:p>
    <w:p w:rsidR="00862A92" w:rsidRPr="00DB62A0" w:rsidRDefault="00862A92" w:rsidP="00862A92">
      <w:pPr>
        <w:rPr>
          <w:rtl/>
          <w:lang w:bidi="ar-SA"/>
        </w:rPr>
      </w:pPr>
      <w:r w:rsidRPr="00DB62A0">
        <w:rPr>
          <w:rtl/>
          <w:lang w:bidi="ar-SA"/>
        </w:rPr>
        <w:t>1119</w:t>
      </w:r>
      <w:r>
        <w:rPr>
          <w:rtl/>
          <w:lang w:bidi="ar-SA"/>
        </w:rPr>
        <w:t xml:space="preserve"> ـ </w:t>
      </w:r>
      <w:r w:rsidRPr="00DB62A0">
        <w:rPr>
          <w:rtl/>
          <w:lang w:bidi="ar-SA"/>
        </w:rPr>
        <w:t xml:space="preserve">لهيعة بن عيسى بن لهيعة بن عقبة بن فرعان بن ربيعة بن ثوبان الحضرمى ، ثم الأعدولى المصرى : أمه أمة العزيز بنت عيّاش بن عقبة. ويكنى أبا عكرمة. أخذ عن عمه. روى عنه ولده عيسى ، وسعيد بن عفير ، ويحيى بن بكير ، وغيرهم. وولّاه عبّاد ابن محمد قضاء مصر أيام الفتنة الواقعة بين </w:t>
      </w:r>
      <w:r w:rsidRPr="00E945AB">
        <w:rPr>
          <w:rStyle w:val="libFootnotenumChar"/>
          <w:rtl/>
        </w:rPr>
        <w:t>(3)</w:t>
      </w:r>
      <w:r w:rsidRPr="00DB62A0">
        <w:rPr>
          <w:rtl/>
          <w:lang w:bidi="ar-SA"/>
        </w:rPr>
        <w:t xml:space="preserve"> الأمين والمأمون. وكان عباد يدعو للمأمون ، فأراد أن يولى عبد الله بن وهب القضاء ، فاستتر. فولى لهيعة بن عيسى ، وكان فى أول يوم من شعبان سنة ست وتسعين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1120</w:t>
      </w:r>
      <w:r>
        <w:rPr>
          <w:rtl/>
          <w:lang w:bidi="ar-SA"/>
        </w:rPr>
        <w:t xml:space="preserve"> ـ </w:t>
      </w:r>
      <w:r w:rsidRPr="00DB62A0">
        <w:rPr>
          <w:rtl/>
          <w:lang w:bidi="ar-SA"/>
        </w:rPr>
        <w:t xml:space="preserve">لهيعة بن مخمر </w:t>
      </w:r>
      <w:r w:rsidRPr="00E945AB">
        <w:rPr>
          <w:rStyle w:val="libFootnotenumChar"/>
          <w:rtl/>
        </w:rPr>
        <w:t>(5)</w:t>
      </w:r>
      <w:r w:rsidRPr="00DB62A0">
        <w:rPr>
          <w:rtl/>
          <w:lang w:bidi="ar-SA"/>
        </w:rPr>
        <w:t xml:space="preserve"> بن نعيم بن سلامة اليحصبىّ : من الأفنوش. بطن من يحصب. له إدراك. شهد فتح مصر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«ليث» :</w:t>
      </w:r>
    </w:p>
    <w:p w:rsidR="00862A92" w:rsidRPr="00DB62A0" w:rsidRDefault="00862A92" w:rsidP="00862A92">
      <w:pPr>
        <w:rPr>
          <w:rtl/>
          <w:lang w:bidi="ar-SA"/>
        </w:rPr>
      </w:pPr>
      <w:r w:rsidRPr="00DB62A0">
        <w:rPr>
          <w:rtl/>
          <w:lang w:bidi="ar-SA"/>
        </w:rPr>
        <w:t>1121</w:t>
      </w:r>
      <w:r>
        <w:rPr>
          <w:rtl/>
          <w:lang w:bidi="ar-SA"/>
        </w:rPr>
        <w:t xml:space="preserve"> ـ </w:t>
      </w:r>
      <w:r w:rsidRPr="00DB62A0">
        <w:rPr>
          <w:rtl/>
          <w:lang w:bidi="ar-SA"/>
        </w:rPr>
        <w:t xml:space="preserve">ليث بن سعد بن عبد الرحمن الفهمىّ المصرى : يكنى أبا الحارث. مولى عبد الرحمن بن خالد بن مسافر. وقيل : مولى بنى فهم لآل خالد بن ثابت </w:t>
      </w:r>
      <w:r w:rsidRPr="00E945AB">
        <w:rPr>
          <w:rStyle w:val="libFootnotenumChar"/>
          <w:rtl/>
        </w:rPr>
        <w:t>(7)</w:t>
      </w:r>
      <w:r w:rsidRPr="00DB62A0">
        <w:rPr>
          <w:rtl/>
          <w:lang w:bidi="ar-SA"/>
        </w:rPr>
        <w:t xml:space="preserve"> بن ظاعن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24 / 253 </w:t>
      </w:r>
      <w:r>
        <w:rPr>
          <w:rtl/>
        </w:rPr>
        <w:t>(</w:t>
      </w:r>
      <w:r w:rsidRPr="00DB62A0">
        <w:rPr>
          <w:rtl/>
        </w:rPr>
        <w:t>قال أبو سعيد بن يونس</w:t>
      </w:r>
      <w:r>
        <w:rPr>
          <w:rtl/>
        </w:rPr>
        <w:t>)</w:t>
      </w:r>
      <w:r w:rsidRPr="00DB62A0">
        <w:rPr>
          <w:rtl/>
        </w:rPr>
        <w:t xml:space="preserve"> ، وتهذيب التهذيب 8 / 411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ذكرت ذلك ؛ استئناسا بالمعهود من منهج مؤرخنا </w:t>
      </w:r>
      <w:r>
        <w:rPr>
          <w:rtl/>
        </w:rPr>
        <w:t>(</w:t>
      </w:r>
      <w:r w:rsidRPr="00DB62A0">
        <w:rPr>
          <w:rtl/>
        </w:rPr>
        <w:t>ابن يونس</w:t>
      </w:r>
      <w:r>
        <w:rPr>
          <w:rtl/>
        </w:rPr>
        <w:t>)</w:t>
      </w:r>
      <w:r w:rsidRPr="00DB62A0">
        <w:rPr>
          <w:rtl/>
        </w:rPr>
        <w:t xml:space="preserve"> ، ونقلته عن </w:t>
      </w:r>
      <w:r>
        <w:rPr>
          <w:rtl/>
        </w:rPr>
        <w:t>(</w:t>
      </w:r>
      <w:r w:rsidRPr="00DB62A0">
        <w:rPr>
          <w:rtl/>
        </w:rPr>
        <w:t>الأنساب</w:t>
      </w:r>
      <w:r>
        <w:rPr>
          <w:rtl/>
        </w:rPr>
        <w:t>)</w:t>
      </w:r>
      <w:r w:rsidRPr="00DB62A0">
        <w:rPr>
          <w:rtl/>
        </w:rPr>
        <w:t xml:space="preserve"> 1 / 186 </w:t>
      </w:r>
      <w:r>
        <w:rPr>
          <w:rtl/>
        </w:rPr>
        <w:t>(</w:t>
      </w:r>
      <w:r w:rsidRPr="00DB62A0">
        <w:rPr>
          <w:rtl/>
        </w:rPr>
        <w:t>دون نسبة إلى ابن يونس</w:t>
      </w:r>
      <w:r>
        <w:rPr>
          <w:rtl/>
        </w:rPr>
        <w:t>)</w:t>
      </w:r>
      <w:r w:rsidRPr="00DB62A0">
        <w:rPr>
          <w:rtl/>
        </w:rPr>
        <w:t xml:space="preserve"> ، وقال : محمد بن عبيد الله التميمى ، وكذا حرّف فى </w:t>
      </w:r>
      <w:r>
        <w:rPr>
          <w:rtl/>
        </w:rPr>
        <w:t>(</w:t>
      </w:r>
      <w:r w:rsidRPr="00DB62A0">
        <w:rPr>
          <w:rtl/>
        </w:rPr>
        <w:t>تهذيب الكمال</w:t>
      </w:r>
      <w:r>
        <w:rPr>
          <w:rtl/>
        </w:rPr>
        <w:t>)</w:t>
      </w:r>
      <w:r w:rsidRPr="00DB62A0">
        <w:rPr>
          <w:rtl/>
        </w:rPr>
        <w:t xml:space="preserve"> 24 / 253 ، وتهذيب التهذيب 8 / 411 </w:t>
      </w:r>
      <w:r>
        <w:rPr>
          <w:rtl/>
        </w:rPr>
        <w:t>(</w:t>
      </w:r>
      <w:r w:rsidRPr="00DB62A0">
        <w:rPr>
          <w:rtl/>
        </w:rPr>
        <w:t>محمد بن عبيد الله التيمى ، ومحمد بن عبيد الله التميمى ، على التوالى</w:t>
      </w:r>
      <w:r>
        <w:rPr>
          <w:rtl/>
        </w:rPr>
        <w:t>).</w:t>
      </w:r>
      <w:r w:rsidRPr="00DB62A0">
        <w:rPr>
          <w:rtl/>
        </w:rPr>
        <w:t xml:space="preserve"> والصواب فى نسب هذا العلم ما ذكرته آنفا فى </w:t>
      </w:r>
      <w:r>
        <w:rPr>
          <w:rtl/>
        </w:rPr>
        <w:t>(</w:t>
      </w:r>
      <w:r w:rsidRPr="00DB62A0">
        <w:rPr>
          <w:rtl/>
        </w:rPr>
        <w:t>هامش 5 ، ص 417</w:t>
      </w:r>
      <w:r>
        <w:rPr>
          <w:rtl/>
        </w:rPr>
        <w:t>).</w:t>
      </w:r>
      <w:r w:rsidRPr="00DB62A0">
        <w:rPr>
          <w:rtl/>
        </w:rPr>
        <w:t xml:space="preserve"> ويلاحظ أنه سبقت الترجمة لابن المترجم له </w:t>
      </w:r>
      <w:r>
        <w:rPr>
          <w:rtl/>
        </w:rPr>
        <w:t>(</w:t>
      </w:r>
      <w:r w:rsidRPr="00DB62A0">
        <w:rPr>
          <w:rtl/>
        </w:rPr>
        <w:t>عبد الله</w:t>
      </w:r>
      <w:r>
        <w:rPr>
          <w:rtl/>
        </w:rPr>
        <w:t>)</w:t>
      </w:r>
      <w:r w:rsidRPr="00DB62A0">
        <w:rPr>
          <w:rtl/>
        </w:rPr>
        <w:t xml:space="preserve"> فى باب </w:t>
      </w:r>
      <w:r>
        <w:rPr>
          <w:rtl/>
        </w:rPr>
        <w:t>(</w:t>
      </w:r>
      <w:r w:rsidRPr="00DB62A0">
        <w:rPr>
          <w:rtl/>
        </w:rPr>
        <w:t>العين</w:t>
      </w:r>
      <w:r>
        <w:rPr>
          <w:rtl/>
        </w:rPr>
        <w:t>)</w:t>
      </w:r>
      <w:r w:rsidRPr="00DB62A0">
        <w:rPr>
          <w:rtl/>
        </w:rPr>
        <w:t xml:space="preserve"> ، رقم </w:t>
      </w:r>
      <w:r>
        <w:rPr>
          <w:rtl/>
        </w:rPr>
        <w:t>(</w:t>
      </w:r>
      <w:r w:rsidRPr="00DB62A0">
        <w:rPr>
          <w:rtl/>
        </w:rPr>
        <w:t>766)</w:t>
      </w:r>
      <w:r>
        <w:rPr>
          <w:rtl/>
        </w:rPr>
        <w:t>.</w:t>
      </w:r>
    </w:p>
    <w:p w:rsidR="00862A92" w:rsidRPr="00DB62A0" w:rsidRDefault="00862A92" w:rsidP="00BC7ADB">
      <w:pPr>
        <w:pStyle w:val="libFootnote0"/>
        <w:rPr>
          <w:rtl/>
        </w:rPr>
      </w:pPr>
      <w:r>
        <w:rPr>
          <w:rtl/>
        </w:rPr>
        <w:t>(</w:t>
      </w:r>
      <w:r w:rsidRPr="00DB62A0">
        <w:rPr>
          <w:rtl/>
        </w:rPr>
        <w:t xml:space="preserve">3) حرفت من الناسخ إلى </w:t>
      </w:r>
      <w:r>
        <w:rPr>
          <w:rtl/>
        </w:rPr>
        <w:t>(</w:t>
      </w:r>
      <w:r w:rsidRPr="00DB62A0">
        <w:rPr>
          <w:rtl/>
        </w:rPr>
        <w:t>بعد</w:t>
      </w:r>
      <w:r>
        <w:rPr>
          <w:rtl/>
        </w:rPr>
        <w:t>)</w:t>
      </w:r>
      <w:r w:rsidRPr="00DB62A0">
        <w:rPr>
          <w:rtl/>
        </w:rPr>
        <w:t xml:space="preserve"> ، وذلك فى </w:t>
      </w:r>
      <w:r>
        <w:rPr>
          <w:rtl/>
        </w:rPr>
        <w:t>(</w:t>
      </w:r>
      <w:r w:rsidRPr="00DB62A0">
        <w:rPr>
          <w:rtl/>
        </w:rPr>
        <w:t>مخطوطة رفع الإصر</w:t>
      </w:r>
      <w:r>
        <w:rPr>
          <w:rtl/>
        </w:rPr>
        <w:t>)</w:t>
      </w:r>
      <w:r w:rsidRPr="00DB62A0">
        <w:rPr>
          <w:rtl/>
        </w:rPr>
        <w:t xml:space="preserve"> ق 211.</w:t>
      </w:r>
    </w:p>
    <w:p w:rsidR="00862A92" w:rsidRPr="00B54613" w:rsidRDefault="00862A92" w:rsidP="00BC7ADB">
      <w:pPr>
        <w:pStyle w:val="libFootnote0"/>
        <w:rPr>
          <w:rtl/>
        </w:rPr>
      </w:pPr>
      <w:r w:rsidRPr="00B54613">
        <w:rPr>
          <w:rtl/>
        </w:rPr>
        <w:t xml:space="preserve">(4) أى : ومائة </w:t>
      </w:r>
      <w:r>
        <w:rPr>
          <w:rtl/>
        </w:rPr>
        <w:t>(</w:t>
      </w:r>
      <w:r w:rsidRPr="00B54613">
        <w:rPr>
          <w:rtl/>
        </w:rPr>
        <w:t>من رجال المائة الثانية</w:t>
      </w:r>
      <w:r>
        <w:rPr>
          <w:rtl/>
        </w:rPr>
        <w:t>).</w:t>
      </w:r>
      <w:r w:rsidRPr="00B54613">
        <w:rPr>
          <w:rtl/>
        </w:rPr>
        <w:t xml:space="preserve"> </w:t>
      </w:r>
      <w:r>
        <w:rPr>
          <w:rtl/>
        </w:rPr>
        <w:t>(</w:t>
      </w:r>
      <w:r w:rsidRPr="00B54613">
        <w:rPr>
          <w:rtl/>
        </w:rPr>
        <w:t>المصدر السابق : قاله ابن يونس</w:t>
      </w:r>
      <w:r>
        <w:rPr>
          <w:rtl/>
        </w:rPr>
        <w:t>).</w:t>
      </w:r>
      <w:r w:rsidRPr="00B54613">
        <w:rPr>
          <w:rtl/>
        </w:rPr>
        <w:t xml:space="preserve"> وهو حفيد المذكور فى الترجمة السابقة. ذكر الكندى : أنه ولى القضاء للمرة الأولى </w:t>
      </w:r>
      <w:r>
        <w:rPr>
          <w:rtl/>
        </w:rPr>
        <w:t>(</w:t>
      </w:r>
      <w:r w:rsidRPr="00B54613">
        <w:rPr>
          <w:rtl/>
        </w:rPr>
        <w:t>196</w:t>
      </w:r>
      <w:r>
        <w:rPr>
          <w:rtl/>
        </w:rPr>
        <w:t xml:space="preserve"> ـ </w:t>
      </w:r>
      <w:r w:rsidRPr="00B54613">
        <w:rPr>
          <w:rtl/>
        </w:rPr>
        <w:t>198 ه‍</w:t>
      </w:r>
      <w:r>
        <w:rPr>
          <w:rtl/>
        </w:rPr>
        <w:t>).</w:t>
      </w:r>
      <w:r w:rsidRPr="00B54613">
        <w:rPr>
          <w:rtl/>
        </w:rPr>
        <w:t xml:space="preserve"> </w:t>
      </w:r>
      <w:r>
        <w:rPr>
          <w:rtl/>
        </w:rPr>
        <w:t>(</w:t>
      </w:r>
      <w:r w:rsidRPr="00B54613">
        <w:rPr>
          <w:rtl/>
        </w:rPr>
        <w:t>القضاة :</w:t>
      </w:r>
      <w:r w:rsidRPr="00B54613">
        <w:rPr>
          <w:rFonts w:hint="cs"/>
          <w:rtl/>
        </w:rPr>
        <w:t xml:space="preserve"> </w:t>
      </w:r>
      <w:r w:rsidRPr="00B54613">
        <w:rPr>
          <w:rtl/>
        </w:rPr>
        <w:t>ص 417</w:t>
      </w:r>
      <w:r>
        <w:rPr>
          <w:rtl/>
        </w:rPr>
        <w:t xml:space="preserve"> ـ </w:t>
      </w:r>
      <w:r w:rsidRPr="00B54613">
        <w:rPr>
          <w:rtl/>
        </w:rPr>
        <w:t>420</w:t>
      </w:r>
      <w:r>
        <w:rPr>
          <w:rtl/>
        </w:rPr>
        <w:t>).</w:t>
      </w:r>
      <w:r w:rsidRPr="00B54613">
        <w:rPr>
          <w:rtl/>
        </w:rPr>
        <w:t xml:space="preserve"> وللمرة الثانية </w:t>
      </w:r>
      <w:r>
        <w:rPr>
          <w:rtl/>
        </w:rPr>
        <w:t>(</w:t>
      </w:r>
      <w:r w:rsidRPr="00B54613">
        <w:rPr>
          <w:rtl/>
        </w:rPr>
        <w:t>199</w:t>
      </w:r>
      <w:r>
        <w:rPr>
          <w:rtl/>
        </w:rPr>
        <w:t xml:space="preserve"> ـ </w:t>
      </w:r>
      <w:r w:rsidRPr="00B54613">
        <w:rPr>
          <w:rtl/>
        </w:rPr>
        <w:t>204 ه‍</w:t>
      </w:r>
      <w:r>
        <w:rPr>
          <w:rtl/>
        </w:rPr>
        <w:t>).</w:t>
      </w:r>
      <w:r w:rsidRPr="00B54613">
        <w:rPr>
          <w:rtl/>
        </w:rPr>
        <w:t xml:space="preserve"> </w:t>
      </w:r>
      <w:r>
        <w:rPr>
          <w:rtl/>
        </w:rPr>
        <w:t>(</w:t>
      </w:r>
      <w:r w:rsidRPr="00B54613">
        <w:rPr>
          <w:rtl/>
        </w:rPr>
        <w:t>السابق : ص 421</w:t>
      </w:r>
      <w:r>
        <w:rPr>
          <w:rtl/>
        </w:rPr>
        <w:t xml:space="preserve"> ـ </w:t>
      </w:r>
      <w:r w:rsidRPr="00B54613">
        <w:rPr>
          <w:rtl/>
        </w:rPr>
        <w:t>426</w:t>
      </w:r>
      <w:r>
        <w:rPr>
          <w:rtl/>
        </w:rPr>
        <w:t>).</w:t>
      </w:r>
    </w:p>
    <w:p w:rsidR="00862A92" w:rsidRPr="00DB62A0" w:rsidRDefault="00862A92" w:rsidP="00BC7ADB">
      <w:pPr>
        <w:pStyle w:val="libFootnote0"/>
        <w:rPr>
          <w:rtl/>
        </w:rPr>
      </w:pPr>
      <w:r>
        <w:rPr>
          <w:rtl/>
        </w:rPr>
        <w:t>(</w:t>
      </w:r>
      <w:r w:rsidRPr="00DB62A0">
        <w:rPr>
          <w:rtl/>
        </w:rPr>
        <w:t xml:space="preserve">5) كذا ضبطه ابن يونس بالحروف ، كما ذكر ابن ماكولا فى </w:t>
      </w:r>
      <w:r>
        <w:rPr>
          <w:rtl/>
        </w:rPr>
        <w:t>(</w:t>
      </w:r>
      <w:r w:rsidRPr="00DB62A0">
        <w:rPr>
          <w:rtl/>
        </w:rPr>
        <w:t>الإكمال</w:t>
      </w:r>
      <w:r>
        <w:rPr>
          <w:rtl/>
        </w:rPr>
        <w:t>)</w:t>
      </w:r>
      <w:r w:rsidRPr="00DB62A0">
        <w:rPr>
          <w:rtl/>
        </w:rPr>
        <w:t xml:space="preserve"> 7 / 226.</w:t>
      </w:r>
    </w:p>
    <w:p w:rsidR="00862A92" w:rsidRPr="00DB62A0" w:rsidRDefault="00862A92" w:rsidP="00BC7ADB">
      <w:pPr>
        <w:pStyle w:val="libFootnote0"/>
        <w:rPr>
          <w:rtl/>
        </w:rPr>
      </w:pPr>
      <w:r>
        <w:rPr>
          <w:rtl/>
        </w:rPr>
        <w:t>(</w:t>
      </w:r>
      <w:r w:rsidRPr="00DB62A0">
        <w:rPr>
          <w:rtl/>
        </w:rPr>
        <w:t xml:space="preserve">6) الإصابة 5 / 695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حرّفت إلى </w:t>
      </w:r>
      <w:r>
        <w:rPr>
          <w:rtl/>
        </w:rPr>
        <w:t>(</w:t>
      </w:r>
      <w:r w:rsidRPr="00DB62A0">
        <w:rPr>
          <w:rtl/>
        </w:rPr>
        <w:t>ناشر</w:t>
      </w:r>
      <w:r>
        <w:rPr>
          <w:rtl/>
        </w:rPr>
        <w:t>)</w:t>
      </w:r>
      <w:r w:rsidRPr="00DB62A0">
        <w:rPr>
          <w:rtl/>
        </w:rPr>
        <w:t xml:space="preserve"> فى كتاب </w:t>
      </w:r>
      <w:r>
        <w:rPr>
          <w:rtl/>
        </w:rPr>
        <w:t>(</w:t>
      </w:r>
      <w:r w:rsidRPr="00DB62A0">
        <w:rPr>
          <w:rtl/>
        </w:rPr>
        <w:t>الرحمة الغيثية</w:t>
      </w:r>
      <w:r>
        <w:rPr>
          <w:rtl/>
        </w:rPr>
        <w:t>)</w:t>
      </w:r>
      <w:r w:rsidRPr="00DB62A0">
        <w:rPr>
          <w:rtl/>
        </w:rPr>
        <w:t xml:space="preserve"> لابن حجر ص 3.</w:t>
      </w:r>
    </w:p>
    <w:p w:rsidR="00862A92" w:rsidRPr="00DB62A0" w:rsidRDefault="00862A92" w:rsidP="00971413">
      <w:pPr>
        <w:pStyle w:val="libNormal0"/>
        <w:rPr>
          <w:rtl/>
        </w:rPr>
      </w:pPr>
      <w:r>
        <w:rPr>
          <w:rtl/>
        </w:rPr>
        <w:br w:type="page"/>
      </w:r>
      <w:r w:rsidRPr="00DB62A0">
        <w:rPr>
          <w:rtl/>
        </w:rPr>
        <w:lastRenderedPageBreak/>
        <w:t xml:space="preserve">الفهمىّ </w:t>
      </w:r>
      <w:r w:rsidRPr="00E945AB">
        <w:rPr>
          <w:rStyle w:val="libFootnotenumChar"/>
          <w:rtl/>
        </w:rPr>
        <w:t>(1)</w:t>
      </w:r>
      <w:r w:rsidRPr="00DB62A0">
        <w:rPr>
          <w:rtl/>
        </w:rPr>
        <w:t xml:space="preserve"> ، ثم من بنى كنانة بن عمرو بن القيس. وكان اسمه فى ديوان مصر فى موالى بنى كنانة من فهم </w:t>
      </w:r>
      <w:r w:rsidRPr="00E945AB">
        <w:rPr>
          <w:rStyle w:val="libFootnotenumChar"/>
          <w:rtl/>
        </w:rPr>
        <w:t>(2)</w:t>
      </w:r>
      <w:r>
        <w:rPr>
          <w:rtl/>
        </w:rPr>
        <w:t>.</w:t>
      </w:r>
      <w:r w:rsidRPr="00DB62A0">
        <w:rPr>
          <w:rtl/>
        </w:rPr>
        <w:t xml:space="preserve"> وأهل بيته يقولون : نحن من الفرس من أهل أصبهان. وليس لما قالوه من ذلك عندنا صحة </w:t>
      </w:r>
      <w:r w:rsidRPr="00E945AB">
        <w:rPr>
          <w:rStyle w:val="libFootnotenumChar"/>
          <w:rtl/>
        </w:rPr>
        <w:t>(3)</w:t>
      </w:r>
      <w:r>
        <w:rPr>
          <w:rtl/>
        </w:rPr>
        <w:t>.</w:t>
      </w:r>
      <w:r w:rsidRPr="00DB62A0">
        <w:rPr>
          <w:rtl/>
        </w:rPr>
        <w:t xml:space="preserve"> يعنى : كونهم من الفرس. فأما إن أصلهم من أصبهان ، فروى عن الليث أنه قال مثل ذلك </w:t>
      </w:r>
      <w:r w:rsidRPr="00E945AB">
        <w:rPr>
          <w:rStyle w:val="libFootnotenumChar"/>
          <w:rtl/>
        </w:rPr>
        <w:t>(4)</w:t>
      </w:r>
      <w:r>
        <w:rPr>
          <w:rtl/>
        </w:rPr>
        <w:t>.</w:t>
      </w:r>
      <w:r w:rsidRPr="00DB62A0">
        <w:rPr>
          <w:rtl/>
        </w:rPr>
        <w:t xml:space="preserve"> روى عمرو بن أبى الطاهر بن السّرح ، سمعت ابن بكير يقول : سعد والد الليث كان من موالى قريش ، ثم افترض من بنى فهم ، فنسب إليهم ، وتبعه الليث بعده </w:t>
      </w:r>
      <w:r w:rsidRPr="00E945AB">
        <w:rPr>
          <w:rStyle w:val="libFootnotenumChar"/>
          <w:rtl/>
        </w:rPr>
        <w:t>(5)</w:t>
      </w:r>
      <w:r>
        <w:rPr>
          <w:rtl/>
        </w:rPr>
        <w:t>.</w:t>
      </w:r>
      <w:r w:rsidRPr="00DB62A0">
        <w:rPr>
          <w:rtl/>
        </w:rPr>
        <w:t xml:space="preserve"> والمشهور أنه فهمىّ ، وفهم من قيس عيلان. ولد بقرقشندة </w:t>
      </w:r>
      <w:r>
        <w:rPr>
          <w:rtl/>
        </w:rPr>
        <w:t>(</w:t>
      </w:r>
      <w:r w:rsidRPr="00DB62A0">
        <w:rPr>
          <w:rtl/>
        </w:rPr>
        <w:t>قرية على نحو أربعة فراسخ من مصر</w:t>
      </w:r>
      <w:r>
        <w:rPr>
          <w:rtl/>
        </w:rPr>
        <w:t>)</w:t>
      </w:r>
      <w:r w:rsidRPr="00DB62A0">
        <w:rPr>
          <w:rtl/>
        </w:rPr>
        <w:t xml:space="preserve"> </w:t>
      </w:r>
      <w:r w:rsidRPr="00E945AB">
        <w:rPr>
          <w:rStyle w:val="libFootnotenumChar"/>
          <w:rtl/>
        </w:rPr>
        <w:t>(6)</w:t>
      </w:r>
      <w:r>
        <w:rPr>
          <w:rtl/>
        </w:rPr>
        <w:t>.</w:t>
      </w:r>
    </w:p>
    <w:p w:rsidR="00862A92" w:rsidRPr="00DB62A0" w:rsidRDefault="00862A92" w:rsidP="00862A92">
      <w:pPr>
        <w:rPr>
          <w:rtl/>
          <w:lang w:bidi="ar-SA"/>
        </w:rPr>
      </w:pPr>
      <w:r w:rsidRPr="00DB62A0">
        <w:rPr>
          <w:rtl/>
          <w:lang w:bidi="ar-SA"/>
        </w:rPr>
        <w:t>حدثنا أحمد بن محمد بن الحارث ، حدثنا محمد بن عبد الملك بن شعيب ، عن أبيه ، قال : قيل لليث : إنّا نسمع منك الحديث غير مكتوب فى كتبك ، أمتع الله بك. فقال :</w:t>
      </w:r>
      <w:r>
        <w:rPr>
          <w:rFonts w:hint="cs"/>
          <w:rtl/>
          <w:lang w:bidi="ar-SA"/>
        </w:rPr>
        <w:t xml:space="preserve"> </w:t>
      </w:r>
      <w:r w:rsidRPr="00DB62A0">
        <w:rPr>
          <w:rtl/>
          <w:lang w:bidi="ar-SA"/>
        </w:rPr>
        <w:t xml:space="preserve">ليس كل ما فى صدرى فى كتبى ؛ لأننى لو كتبت ما فى صدرى ، ما وسعه هذا المركب </w:t>
      </w:r>
      <w:r w:rsidRPr="00E945AB">
        <w:rPr>
          <w:rStyle w:val="libFootnotenumChar"/>
          <w:rtl/>
        </w:rPr>
        <w:t>(7)</w:t>
      </w:r>
      <w:r>
        <w:rPr>
          <w:rtl/>
          <w:lang w:bidi="ar-SA"/>
        </w:rPr>
        <w:t>.</w:t>
      </w:r>
      <w:r w:rsidRPr="00DB62A0">
        <w:rPr>
          <w:rtl/>
          <w:lang w:bidi="ar-SA"/>
        </w:rPr>
        <w:t xml:space="preserve"> توفى الإمام الليث بن سعد </w:t>
      </w:r>
      <w:r>
        <w:rPr>
          <w:rtl/>
          <w:lang w:bidi="ar-SA"/>
        </w:rPr>
        <w:t>(</w:t>
      </w:r>
      <w:r w:rsidRPr="00DB62A0">
        <w:rPr>
          <w:rtl/>
          <w:lang w:bidi="ar-SA"/>
        </w:rPr>
        <w:t>رضى الله عنه</w:t>
      </w:r>
      <w:r>
        <w:rPr>
          <w:rtl/>
          <w:lang w:bidi="ar-SA"/>
        </w:rPr>
        <w:t>)</w:t>
      </w:r>
      <w:r w:rsidRPr="00DB62A0">
        <w:rPr>
          <w:rtl/>
          <w:lang w:bidi="ar-SA"/>
        </w:rPr>
        <w:t xml:space="preserve"> فى سنة خمس وسبعين ومائة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 xml:space="preserve">وقد انفرد الغرباء عن الليث بأحاديث ليست عند المصريين ، عنه </w:t>
      </w:r>
      <w:r w:rsidRPr="00E945AB">
        <w:rPr>
          <w:rStyle w:val="libFootnotenumChar"/>
          <w:rtl/>
        </w:rPr>
        <w:t>(9)</w:t>
      </w:r>
      <w:r>
        <w:rPr>
          <w:rtl/>
          <w:lang w:bidi="ar-SA"/>
        </w:rPr>
        <w:t>.</w:t>
      </w:r>
      <w:r w:rsidRPr="00DB62A0">
        <w:rPr>
          <w:rtl/>
          <w:lang w:bidi="ar-SA"/>
        </w:rPr>
        <w:t xml:space="preserve"> فمنها : حديث مروان بن محمد ، عن الليث ، عن يزيد بن عمرو المعافرى ، عن أبى ثور الفهمى ، ليس</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24 / 255 ، والرحمة الغيثية ص 3.</w:t>
      </w:r>
    </w:p>
    <w:p w:rsidR="00862A92" w:rsidRPr="00DB62A0" w:rsidRDefault="00862A92" w:rsidP="00BC7ADB">
      <w:pPr>
        <w:pStyle w:val="libFootnote0"/>
        <w:rPr>
          <w:rtl/>
        </w:rPr>
      </w:pPr>
      <w:r>
        <w:rPr>
          <w:rtl/>
        </w:rPr>
        <w:t>(</w:t>
      </w:r>
      <w:r w:rsidRPr="00DB62A0">
        <w:rPr>
          <w:rtl/>
        </w:rPr>
        <w:t>2) السابق : 3.</w:t>
      </w:r>
    </w:p>
    <w:p w:rsidR="00862A92" w:rsidRPr="00DB62A0" w:rsidRDefault="00862A92" w:rsidP="00BC7ADB">
      <w:pPr>
        <w:pStyle w:val="libFootnote0"/>
        <w:rPr>
          <w:rtl/>
        </w:rPr>
      </w:pPr>
      <w:r>
        <w:rPr>
          <w:rtl/>
        </w:rPr>
        <w:t>(</w:t>
      </w:r>
      <w:r w:rsidRPr="00DB62A0">
        <w:rPr>
          <w:rtl/>
        </w:rPr>
        <w:t xml:space="preserve">3) تهذيب الكمال 24 / 256 </w:t>
      </w:r>
      <w:r>
        <w:rPr>
          <w:rtl/>
        </w:rPr>
        <w:t>(</w:t>
      </w:r>
      <w:r w:rsidRPr="00DB62A0">
        <w:rPr>
          <w:rtl/>
        </w:rPr>
        <w:t>قال أبو سعيد بن يونس</w:t>
      </w:r>
      <w:r>
        <w:rPr>
          <w:rtl/>
        </w:rPr>
        <w:t>)</w:t>
      </w:r>
      <w:r w:rsidRPr="00DB62A0">
        <w:rPr>
          <w:rtl/>
        </w:rPr>
        <w:t xml:space="preserve"> ، وتهذيب التهذيب 8 / 412.</w:t>
      </w:r>
    </w:p>
    <w:p w:rsidR="00862A92" w:rsidRPr="00DB62A0" w:rsidRDefault="00862A92" w:rsidP="00BC7ADB">
      <w:pPr>
        <w:pStyle w:val="libFootnote0"/>
        <w:rPr>
          <w:rtl/>
        </w:rPr>
      </w:pPr>
      <w:r>
        <w:rPr>
          <w:rtl/>
        </w:rPr>
        <w:t>(</w:t>
      </w:r>
      <w:r w:rsidRPr="00DB62A0">
        <w:rPr>
          <w:rtl/>
        </w:rPr>
        <w:t xml:space="preserve">4) الرحمة الغيثية : ص 3. وزاد : أن عيسى بن حمّاد سمع الليث يقول : إن أصلهم من أصبهان ، وأوصى بأهلها خيرا. وقد رجّح القلقشندى فى </w:t>
      </w:r>
      <w:r>
        <w:rPr>
          <w:rtl/>
        </w:rPr>
        <w:t>(</w:t>
      </w:r>
      <w:r w:rsidRPr="00DB62A0">
        <w:rPr>
          <w:rtl/>
        </w:rPr>
        <w:t>صبح الأعشى</w:t>
      </w:r>
      <w:r>
        <w:rPr>
          <w:rtl/>
        </w:rPr>
        <w:t>)</w:t>
      </w:r>
      <w:r w:rsidRPr="00DB62A0">
        <w:rPr>
          <w:rtl/>
        </w:rPr>
        <w:t xml:space="preserve"> 3 / 400 رأى ابن يونس ؛ لأنه أثبت ، وهو مصرى ، أهل البلد أخبر بحال بلدهم. ويضاف</w:t>
      </w:r>
      <w:r>
        <w:rPr>
          <w:rtl/>
        </w:rPr>
        <w:t xml:space="preserve"> ـ </w:t>
      </w:r>
      <w:r w:rsidRPr="00DB62A0">
        <w:rPr>
          <w:rtl/>
        </w:rPr>
        <w:t>إلى ذلك</w:t>
      </w:r>
      <w:r>
        <w:rPr>
          <w:rtl/>
        </w:rPr>
        <w:t xml:space="preserve"> ـ </w:t>
      </w:r>
      <w:r w:rsidRPr="00DB62A0">
        <w:rPr>
          <w:rtl/>
        </w:rPr>
        <w:t xml:space="preserve">أنه قريب من زمن الليث ، فبه أدرى. ويجوز أن يكون من أصل أصبهانى ، ثم نزل آباؤه قلقشندة ، وولد بها ، وسكنها ، فنسب إليها </w:t>
      </w:r>
      <w:r>
        <w:rPr>
          <w:rtl/>
        </w:rPr>
        <w:t>(</w:t>
      </w:r>
      <w:r w:rsidRPr="00DB62A0">
        <w:rPr>
          <w:rtl/>
        </w:rPr>
        <w:t>وهذا احتمال راجح قوى فى نظرى</w:t>
      </w:r>
      <w:r>
        <w:rPr>
          <w:rtl/>
        </w:rPr>
        <w:t>).</w:t>
      </w:r>
    </w:p>
    <w:p w:rsidR="00862A92" w:rsidRPr="00DB62A0" w:rsidRDefault="00862A92" w:rsidP="00BC7ADB">
      <w:pPr>
        <w:pStyle w:val="libFootnote0"/>
        <w:rPr>
          <w:rtl/>
        </w:rPr>
      </w:pPr>
      <w:r>
        <w:rPr>
          <w:rtl/>
        </w:rPr>
        <w:t>(</w:t>
      </w:r>
      <w:r w:rsidRPr="00DB62A0">
        <w:rPr>
          <w:rtl/>
        </w:rPr>
        <w:t xml:space="preserve">5) الرحمة الغيثية : ص 3 </w:t>
      </w:r>
      <w:r>
        <w:rPr>
          <w:rtl/>
        </w:rPr>
        <w:t>(</w:t>
      </w:r>
      <w:r w:rsidRPr="00DB62A0">
        <w:rPr>
          <w:rtl/>
        </w:rPr>
        <w:t>قال ابن يونس فيما أخرجه من طريق عمرو بن أبى الطاهر</w:t>
      </w:r>
      <w:r>
        <w:rPr>
          <w:rtl/>
        </w:rPr>
        <w:t>).</w:t>
      </w:r>
    </w:p>
    <w:p w:rsidR="00862A92" w:rsidRPr="00DB62A0" w:rsidRDefault="00862A92" w:rsidP="00BC7ADB">
      <w:pPr>
        <w:pStyle w:val="libFootnote0"/>
        <w:rPr>
          <w:rtl/>
        </w:rPr>
      </w:pPr>
      <w:r>
        <w:rPr>
          <w:rtl/>
        </w:rPr>
        <w:t>(</w:t>
      </w:r>
      <w:r w:rsidRPr="00DB62A0">
        <w:rPr>
          <w:rtl/>
        </w:rPr>
        <w:t xml:space="preserve">6) تهذيب الكمال 24 / 256 ، وصبح الأعشى 3 / 399 </w:t>
      </w:r>
      <w:r>
        <w:rPr>
          <w:rtl/>
        </w:rPr>
        <w:t>(</w:t>
      </w:r>
      <w:r w:rsidRPr="00DB62A0">
        <w:rPr>
          <w:rtl/>
        </w:rPr>
        <w:t>ذكر ابن يونس فى تاريخه</w:t>
      </w:r>
      <w:r>
        <w:rPr>
          <w:rtl/>
        </w:rPr>
        <w:t>)</w:t>
      </w:r>
      <w:r w:rsidRPr="00DB62A0">
        <w:rPr>
          <w:rtl/>
        </w:rPr>
        <w:t xml:space="preserve"> ، وسمّاها </w:t>
      </w:r>
      <w:r>
        <w:rPr>
          <w:rtl/>
        </w:rPr>
        <w:t>(</w:t>
      </w:r>
      <w:r w:rsidRPr="00DB62A0">
        <w:rPr>
          <w:rtl/>
        </w:rPr>
        <w:t>قلقشندة</w:t>
      </w:r>
      <w:r>
        <w:rPr>
          <w:rtl/>
        </w:rPr>
        <w:t>).</w:t>
      </w:r>
    </w:p>
    <w:p w:rsidR="00862A92" w:rsidRPr="00DB62A0" w:rsidRDefault="00862A92" w:rsidP="00BC7ADB">
      <w:pPr>
        <w:pStyle w:val="libFootnote0"/>
        <w:rPr>
          <w:rtl/>
        </w:rPr>
      </w:pPr>
      <w:r>
        <w:rPr>
          <w:rtl/>
        </w:rPr>
        <w:t>(</w:t>
      </w:r>
      <w:r w:rsidRPr="00DB62A0">
        <w:rPr>
          <w:rtl/>
        </w:rPr>
        <w:t xml:space="preserve">7) سير أعلام النبلاء 8 / 153 </w:t>
      </w:r>
      <w:r>
        <w:rPr>
          <w:rtl/>
        </w:rPr>
        <w:t>(</w:t>
      </w:r>
      <w:r w:rsidRPr="00DB62A0">
        <w:rPr>
          <w:rtl/>
        </w:rPr>
        <w:t>ذكره بهذا السند</w:t>
      </w:r>
      <w:r>
        <w:rPr>
          <w:rtl/>
        </w:rPr>
        <w:t>)</w:t>
      </w:r>
      <w:r w:rsidRPr="00DB62A0">
        <w:rPr>
          <w:rtl/>
        </w:rPr>
        <w:t xml:space="preserve"> ، وتاريخ الإسلام 11 / 306 </w:t>
      </w:r>
      <w:r>
        <w:rPr>
          <w:rtl/>
        </w:rPr>
        <w:t>(</w:t>
      </w:r>
      <w:r w:rsidRPr="00DB62A0">
        <w:rPr>
          <w:rtl/>
        </w:rPr>
        <w:t>السند نفسه. رواها أبو سعيد بن يونس</w:t>
      </w:r>
      <w:r>
        <w:rPr>
          <w:rtl/>
        </w:rPr>
        <w:t>).</w:t>
      </w:r>
    </w:p>
    <w:p w:rsidR="00862A92" w:rsidRPr="00DB62A0" w:rsidRDefault="00862A92" w:rsidP="00BC7ADB">
      <w:pPr>
        <w:pStyle w:val="libFootnote0"/>
        <w:rPr>
          <w:rtl/>
        </w:rPr>
      </w:pPr>
      <w:r>
        <w:rPr>
          <w:rtl/>
        </w:rPr>
        <w:t>(</w:t>
      </w:r>
      <w:r w:rsidRPr="00DB62A0">
        <w:rPr>
          <w:rtl/>
        </w:rPr>
        <w:t xml:space="preserve">8) الانتصار </w:t>
      </w:r>
      <w:r>
        <w:rPr>
          <w:rtl/>
        </w:rPr>
        <w:t>(</w:t>
      </w:r>
      <w:r w:rsidRPr="00DB62A0">
        <w:rPr>
          <w:rtl/>
        </w:rPr>
        <w:t>القسم الأول ص 21</w:t>
      </w:r>
      <w:r>
        <w:rPr>
          <w:rtl/>
        </w:rPr>
        <w:t>).</w:t>
      </w:r>
      <w:r w:rsidRPr="00DB62A0">
        <w:rPr>
          <w:rtl/>
        </w:rPr>
        <w:t xml:space="preserve"> </w:t>
      </w:r>
      <w:r>
        <w:rPr>
          <w:rtl/>
        </w:rPr>
        <w:t>(</w:t>
      </w:r>
      <w:r w:rsidRPr="00DB62A0">
        <w:rPr>
          <w:rtl/>
        </w:rPr>
        <w:t xml:space="preserve">قال ابن يونس </w:t>
      </w:r>
      <w:r w:rsidRPr="00CF53AF">
        <w:rPr>
          <w:rStyle w:val="libAlaemChar"/>
          <w:rtl/>
        </w:rPr>
        <w:t>رحمه‌الله</w:t>
      </w:r>
      <w:r>
        <w:rPr>
          <w:rtl/>
        </w:rPr>
        <w:t>).</w:t>
      </w:r>
      <w:r w:rsidRPr="00DB62A0">
        <w:rPr>
          <w:rtl/>
        </w:rPr>
        <w:t xml:space="preserve"> وأضاف صاحب </w:t>
      </w:r>
      <w:r>
        <w:rPr>
          <w:rtl/>
        </w:rPr>
        <w:t>(</w:t>
      </w:r>
      <w:r w:rsidRPr="00DB62A0">
        <w:rPr>
          <w:rtl/>
        </w:rPr>
        <w:t>صبح الأعشى</w:t>
      </w:r>
      <w:r>
        <w:rPr>
          <w:rtl/>
        </w:rPr>
        <w:t>)</w:t>
      </w:r>
      <w:r w:rsidRPr="00DB62A0">
        <w:rPr>
          <w:rtl/>
        </w:rPr>
        <w:t xml:space="preserve"> ج 3 / 400 : توفى نصف شعبان 175 ه‍ ، وصلى عليه موسى بن عيسى الهاشمى أمير مصر للرشيد.</w:t>
      </w:r>
    </w:p>
    <w:p w:rsidR="00862A92" w:rsidRPr="00DB62A0" w:rsidRDefault="00862A92" w:rsidP="00BC7ADB">
      <w:pPr>
        <w:pStyle w:val="libFootnote0"/>
        <w:rPr>
          <w:rtl/>
        </w:rPr>
      </w:pPr>
      <w:r>
        <w:rPr>
          <w:rtl/>
        </w:rPr>
        <w:t>(</w:t>
      </w:r>
      <w:r w:rsidRPr="00DB62A0">
        <w:rPr>
          <w:rtl/>
        </w:rPr>
        <w:t xml:space="preserve">9) تهذيب التهذيب 8 / 415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بمصر عند المصريين. ومنها : حديث قتيبة بن سعيد ، عن الليث ، عن يزيد بن أبى حبيب ، عن الطّفيل ، عن معاذ بن جبل </w:t>
      </w:r>
      <w:r>
        <w:rPr>
          <w:rtl/>
        </w:rPr>
        <w:t>(</w:t>
      </w:r>
      <w:r w:rsidRPr="00DB62A0">
        <w:rPr>
          <w:rtl/>
        </w:rPr>
        <w:t>حديث الصلاة</w:t>
      </w:r>
      <w:r>
        <w:rPr>
          <w:rtl/>
        </w:rPr>
        <w:t>)</w:t>
      </w:r>
      <w:r w:rsidRPr="00DB62A0">
        <w:rPr>
          <w:rtl/>
        </w:rPr>
        <w:t xml:space="preserve"> ليس بمصر أيضا. وأحاديث أخرى </w:t>
      </w:r>
      <w:r w:rsidRPr="00E945AB">
        <w:rPr>
          <w:rStyle w:val="libFootnotenumChar"/>
          <w:rtl/>
        </w:rPr>
        <w:t>(1)</w:t>
      </w:r>
      <w:r w:rsidRPr="00DB62A0">
        <w:rPr>
          <w:rtl/>
        </w:rPr>
        <w:t xml:space="preserve"> للغرباء ، عن الليث ليست بمصر </w:t>
      </w:r>
      <w:r w:rsidRPr="00E945AB">
        <w:rPr>
          <w:rStyle w:val="libFootnotenumChar"/>
          <w:rtl/>
        </w:rPr>
        <w:t>(2)</w:t>
      </w:r>
      <w:r>
        <w:rPr>
          <w:rtl/>
        </w:rPr>
        <w:t>.</w:t>
      </w:r>
    </w:p>
    <w:p w:rsidR="00862A92" w:rsidRPr="00DB62A0" w:rsidRDefault="00862A92" w:rsidP="00862A92">
      <w:pPr>
        <w:rPr>
          <w:rtl/>
          <w:lang w:bidi="ar-SA"/>
        </w:rPr>
      </w:pPr>
      <w:r w:rsidRPr="00DB62A0">
        <w:rPr>
          <w:rtl/>
          <w:lang w:bidi="ar-SA"/>
        </w:rPr>
        <w:t>1122</w:t>
      </w:r>
      <w:r>
        <w:rPr>
          <w:rtl/>
          <w:lang w:bidi="ar-SA"/>
        </w:rPr>
        <w:t xml:space="preserve"> ـ </w:t>
      </w:r>
      <w:r w:rsidRPr="00DB62A0">
        <w:rPr>
          <w:rtl/>
          <w:lang w:bidi="ar-SA"/>
        </w:rPr>
        <w:t xml:space="preserve">ليث بن عاصم بن العلاء بن مغيث بن الحارث بن عامر الخولانىّ ، ثم الجدادى </w:t>
      </w:r>
      <w:r w:rsidRPr="00E945AB">
        <w:rPr>
          <w:rStyle w:val="libFootnotenumChar"/>
          <w:rtl/>
        </w:rPr>
        <w:t>(3)</w:t>
      </w:r>
      <w:r w:rsidRPr="00DB62A0">
        <w:rPr>
          <w:rtl/>
          <w:lang w:bidi="ar-SA"/>
        </w:rPr>
        <w:t xml:space="preserve"> : الجديدة قبيلة من خولان ، وهم ولد رازح بن مالك بن خولان. وإنما سمّوا ب «الجديدة» أن رازحا لمّا شاب خضب ، فكان إذا أعاد الخضاب ، تقول خولان : جدّد ، فسمّى الجديدة. ومن ولد رازح بن مالك بن خولان </w:t>
      </w:r>
      <w:r w:rsidRPr="00E945AB">
        <w:rPr>
          <w:rStyle w:val="libFootnotenumChar"/>
          <w:rtl/>
        </w:rPr>
        <w:t>(4)</w:t>
      </w:r>
      <w:r w:rsidRPr="00DB62A0">
        <w:rPr>
          <w:rtl/>
          <w:lang w:bidi="ar-SA"/>
        </w:rPr>
        <w:t xml:space="preserve"> بمصر إلى اليوم ، وهم ولد أبى رحب. حدثنى بذلك أحمد بن على بن رازح بن رحب فى إسناد له عن آبائه. حدثنى بهذا الحديث</w:t>
      </w:r>
      <w:r>
        <w:rPr>
          <w:rtl/>
          <w:lang w:bidi="ar-SA"/>
        </w:rPr>
        <w:t xml:space="preserve"> ـ </w:t>
      </w:r>
      <w:r w:rsidRPr="00DB62A0">
        <w:rPr>
          <w:rtl/>
          <w:lang w:bidi="ar-SA"/>
        </w:rPr>
        <w:t>أيضا</w:t>
      </w:r>
      <w:r>
        <w:rPr>
          <w:rtl/>
          <w:lang w:bidi="ar-SA"/>
        </w:rPr>
        <w:t xml:space="preserve"> ـ </w:t>
      </w:r>
      <w:r w:rsidRPr="00DB62A0">
        <w:rPr>
          <w:rtl/>
          <w:lang w:bidi="ar-SA"/>
        </w:rPr>
        <w:t xml:space="preserve">أشياخ من خولان ، عن آبائهم ، ومن أدركوا من أشياخهم ، عن آبائهم. وهم يقولون إذا نسبوا إلى هذه القبيلة : الجدادىّ </w:t>
      </w:r>
      <w:r w:rsidRPr="00E945AB">
        <w:rPr>
          <w:rStyle w:val="libFootnotenumChar"/>
          <w:rtl/>
        </w:rPr>
        <w:t>(5)</w:t>
      </w:r>
      <w:r>
        <w:rPr>
          <w:rtl/>
          <w:lang w:bidi="ar-SA"/>
        </w:rPr>
        <w:t>.</w:t>
      </w:r>
      <w:r w:rsidRPr="00DB62A0">
        <w:rPr>
          <w:rtl/>
          <w:lang w:bidi="ar-SA"/>
        </w:rPr>
        <w:t xml:space="preserve"> يكنى أبا الحسن. من أهل مصر. يروى عن الحسن بن ثوبان. حدّث عنه عبد الله بن وهب ، وإدريس بن يحيى </w:t>
      </w:r>
      <w:r w:rsidRPr="00E945AB">
        <w:rPr>
          <w:rStyle w:val="libFootnotenumChar"/>
          <w:rtl/>
        </w:rPr>
        <w:t>(6)</w:t>
      </w:r>
      <w:r>
        <w:rPr>
          <w:rtl/>
          <w:lang w:bidi="ar-SA"/>
        </w:rPr>
        <w:t>.</w:t>
      </w:r>
      <w:r>
        <w:rPr>
          <w:rFonts w:hint="cs"/>
          <w:rtl/>
          <w:lang w:bidi="ar-SA"/>
        </w:rPr>
        <w:t xml:space="preserve"> </w:t>
      </w:r>
      <w:r w:rsidRPr="00DB62A0">
        <w:rPr>
          <w:rtl/>
          <w:lang w:bidi="ar-SA"/>
        </w:rPr>
        <w:t>توفى يوم السبت</w:t>
      </w:r>
      <w:r>
        <w:rPr>
          <w:rtl/>
          <w:lang w:bidi="ar-SA"/>
        </w:rPr>
        <w:t xml:space="preserve"> ـ </w:t>
      </w:r>
      <w:r w:rsidRPr="00DB62A0">
        <w:rPr>
          <w:rtl/>
          <w:lang w:bidi="ar-SA"/>
        </w:rPr>
        <w:t>أول يوم من صفر</w:t>
      </w:r>
      <w:r>
        <w:rPr>
          <w:rtl/>
          <w:lang w:bidi="ar-SA"/>
        </w:rPr>
        <w:t xml:space="preserve"> ـ </w:t>
      </w:r>
      <w:r w:rsidRPr="00DB62A0">
        <w:rPr>
          <w:rtl/>
          <w:lang w:bidi="ar-SA"/>
        </w:rPr>
        <w:t xml:space="preserve">سنة اثنتين وثمانين ومائة. حدثنى بوفاته هذه أبو بكر أحمد بن على بن رازح بن رحب </w:t>
      </w:r>
      <w:r w:rsidRPr="00E945AB">
        <w:rPr>
          <w:rStyle w:val="libFootnotenumChar"/>
          <w:rtl/>
        </w:rPr>
        <w:t>(7)</w:t>
      </w:r>
      <w:r>
        <w:rPr>
          <w:rtl/>
          <w:lang w:bidi="ar-SA"/>
        </w:rPr>
        <w:t>.</w:t>
      </w:r>
      <w:r w:rsidRPr="00DB62A0">
        <w:rPr>
          <w:rtl/>
          <w:lang w:bidi="ar-SA"/>
        </w:rPr>
        <w:t xml:space="preserve"> وليث بن عاصم هذا أخو أبى رحب العلاء ابن عاصم ، وهو أسنّ من أبى رحب ، وكان إمام المسجد قبل أخيه «أبى رحب»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1123</w:t>
      </w:r>
      <w:r>
        <w:rPr>
          <w:rtl/>
          <w:lang w:bidi="ar-SA"/>
        </w:rPr>
        <w:t xml:space="preserve"> ـ </w:t>
      </w:r>
      <w:r w:rsidRPr="00DB62A0">
        <w:rPr>
          <w:rtl/>
          <w:lang w:bidi="ar-SA"/>
        </w:rPr>
        <w:t xml:space="preserve">ليث بن عاصم بن كليب بن خيار </w:t>
      </w:r>
      <w:r w:rsidRPr="00E945AB">
        <w:rPr>
          <w:rStyle w:val="libFootnotenumChar"/>
          <w:rtl/>
        </w:rPr>
        <w:t>(9)</w:t>
      </w:r>
      <w:r w:rsidRPr="00DB62A0">
        <w:rPr>
          <w:rtl/>
          <w:lang w:bidi="ar-SA"/>
        </w:rPr>
        <w:t xml:space="preserve"> بن جبر </w:t>
      </w:r>
      <w:r w:rsidRPr="00E945AB">
        <w:rPr>
          <w:rStyle w:val="libFootnotenumChar"/>
          <w:rtl/>
        </w:rPr>
        <w:t>(10)</w:t>
      </w:r>
      <w:r w:rsidRPr="00DB62A0">
        <w:rPr>
          <w:rtl/>
          <w:lang w:bidi="ar-SA"/>
        </w:rPr>
        <w:t xml:space="preserve"> بن أسعد القتبانىّ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تهذيب الكمال</w:t>
      </w:r>
      <w:r>
        <w:rPr>
          <w:rtl/>
        </w:rPr>
        <w:t>)</w:t>
      </w:r>
      <w:r w:rsidRPr="00DB62A0">
        <w:rPr>
          <w:rtl/>
        </w:rPr>
        <w:t xml:space="preserve"> 24 / 271 : أخر. ولعل الصواب ما أوردته بالمتن.</w:t>
      </w:r>
    </w:p>
    <w:p w:rsidR="00862A92" w:rsidRPr="00DB62A0" w:rsidRDefault="00862A92" w:rsidP="00BC7ADB">
      <w:pPr>
        <w:pStyle w:val="libFootnote0"/>
        <w:rPr>
          <w:rtl/>
        </w:rPr>
      </w:pPr>
      <w:r>
        <w:rPr>
          <w:rtl/>
        </w:rPr>
        <w:t>(</w:t>
      </w:r>
      <w:r w:rsidRPr="00DB62A0">
        <w:rPr>
          <w:rtl/>
        </w:rPr>
        <w:t xml:space="preserve">2) المصدر السابق 24 / 271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3) ضبط بالحروف فى </w:t>
      </w:r>
      <w:r>
        <w:rPr>
          <w:rtl/>
        </w:rPr>
        <w:t>(</w:t>
      </w:r>
      <w:r w:rsidRPr="00DB62A0">
        <w:rPr>
          <w:rtl/>
        </w:rPr>
        <w:t>الإكمال</w:t>
      </w:r>
      <w:r>
        <w:rPr>
          <w:rtl/>
        </w:rPr>
        <w:t>)</w:t>
      </w:r>
      <w:r w:rsidRPr="00DB62A0">
        <w:rPr>
          <w:rtl/>
        </w:rPr>
        <w:t xml:space="preserve"> 2 / 268 ، والأنساب 2 / 28. وبالحاء فى </w:t>
      </w:r>
      <w:r>
        <w:rPr>
          <w:rtl/>
        </w:rPr>
        <w:t>(</w:t>
      </w:r>
      <w:r w:rsidRPr="00DB62A0">
        <w:rPr>
          <w:rtl/>
        </w:rPr>
        <w:t>تهذيب الكمال 24 / 290 ، وتهذيب التهذيب 8 / 420</w:t>
      </w:r>
      <w:r>
        <w:rPr>
          <w:rtl/>
        </w:rPr>
        <w:t>).</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الأنساب</w:t>
      </w:r>
      <w:r>
        <w:rPr>
          <w:rtl/>
        </w:rPr>
        <w:t>)</w:t>
      </w:r>
      <w:r w:rsidRPr="00DB62A0">
        <w:rPr>
          <w:rtl/>
        </w:rPr>
        <w:t xml:space="preserve"> 2 / 28 : قتيبة. وغيّرتها ؛ لتوافق النسب المذكور.</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أبو سعيد بن يونس المصرى</w:t>
      </w:r>
      <w:r>
        <w:rPr>
          <w:rtl/>
        </w:rPr>
        <w:t>).</w:t>
      </w:r>
    </w:p>
    <w:p w:rsidR="00862A92" w:rsidRPr="00DB62A0" w:rsidRDefault="00862A92" w:rsidP="00BC7ADB">
      <w:pPr>
        <w:pStyle w:val="libFootnote0"/>
        <w:rPr>
          <w:rtl/>
        </w:rPr>
      </w:pPr>
      <w:r>
        <w:rPr>
          <w:rtl/>
        </w:rPr>
        <w:t>(</w:t>
      </w:r>
      <w:r w:rsidRPr="00DB62A0">
        <w:rPr>
          <w:rtl/>
        </w:rPr>
        <w:t xml:space="preserve">6) الإكمال 2 / 268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ذكر وفاته فى مستهل صفر</w:t>
      </w:r>
      <w:r>
        <w:rPr>
          <w:rtl/>
        </w:rPr>
        <w:t>)</w:t>
      </w:r>
      <w:r w:rsidRPr="00DB62A0">
        <w:rPr>
          <w:rtl/>
        </w:rPr>
        <w:t xml:space="preserve"> ، وتهذيب الكمال 24 / 290</w:t>
      </w:r>
      <w:r>
        <w:rPr>
          <w:rtl/>
        </w:rPr>
        <w:t xml:space="preserve"> ـ </w:t>
      </w:r>
      <w:r w:rsidRPr="00DB62A0">
        <w:rPr>
          <w:rtl/>
        </w:rPr>
        <w:t xml:space="preserve">291 </w:t>
      </w:r>
      <w:r>
        <w:rPr>
          <w:rtl/>
        </w:rPr>
        <w:t>(</w:t>
      </w:r>
      <w:r w:rsidRPr="00DB62A0">
        <w:rPr>
          <w:rtl/>
        </w:rPr>
        <w:t>قال أبو سعيد بن يونس</w:t>
      </w:r>
      <w:r>
        <w:rPr>
          <w:rtl/>
        </w:rPr>
        <w:t>)</w:t>
      </w:r>
      <w:r w:rsidRPr="00DB62A0">
        <w:rPr>
          <w:rtl/>
        </w:rPr>
        <w:t xml:space="preserve"> ، وتهذيب التهذيب 8 / 420 </w:t>
      </w:r>
      <w:r>
        <w:rPr>
          <w:rtl/>
        </w:rPr>
        <w:t>(</w:t>
      </w:r>
      <w:r w:rsidRPr="00DB62A0">
        <w:rPr>
          <w:rtl/>
        </w:rPr>
        <w:t>قال ابن يونس : توفى فى صفر سنة 182 ه‍</w:t>
      </w:r>
      <w:r>
        <w:rPr>
          <w:rtl/>
        </w:rPr>
        <w:t>).</w:t>
      </w:r>
    </w:p>
    <w:p w:rsidR="00862A92" w:rsidRPr="00DB62A0" w:rsidRDefault="00862A92" w:rsidP="00BC7ADB">
      <w:pPr>
        <w:pStyle w:val="libFootnote0"/>
        <w:rPr>
          <w:rtl/>
        </w:rPr>
      </w:pPr>
      <w:r>
        <w:rPr>
          <w:rtl/>
        </w:rPr>
        <w:t>(</w:t>
      </w:r>
      <w:r w:rsidRPr="00DB62A0">
        <w:rPr>
          <w:rtl/>
        </w:rPr>
        <w:t xml:space="preserve">8) الإكمال 2 / 268 ، وتهذيب الكمال 24 / 291 </w:t>
      </w:r>
      <w:r>
        <w:rPr>
          <w:rtl/>
        </w:rPr>
        <w:t>(</w:t>
      </w:r>
      <w:r w:rsidRPr="00DB62A0">
        <w:rPr>
          <w:rtl/>
        </w:rPr>
        <w:t>وصلى بالناس فى الجامع. قال أبو سعيد</w:t>
      </w:r>
      <w:r>
        <w:rPr>
          <w:rtl/>
        </w:rPr>
        <w:t>)</w:t>
      </w:r>
      <w:r w:rsidRPr="00DB62A0">
        <w:rPr>
          <w:rtl/>
        </w:rPr>
        <w:t xml:space="preserve"> ، وتهذيب التهذيب 8 / 420 </w:t>
      </w:r>
      <w:r>
        <w:rPr>
          <w:rtl/>
        </w:rPr>
        <w:t>(</w:t>
      </w:r>
      <w:r w:rsidRPr="00DB62A0">
        <w:rPr>
          <w:rtl/>
        </w:rPr>
        <w:t>قال ابن يونس</w:t>
      </w:r>
      <w:r>
        <w:rPr>
          <w:rtl/>
        </w:rPr>
        <w:t>).</w:t>
      </w:r>
      <w:r w:rsidRPr="00DB62A0">
        <w:rPr>
          <w:rtl/>
        </w:rPr>
        <w:t xml:space="preserve"> وفيه حرّفت رحب إلى </w:t>
      </w:r>
      <w:r>
        <w:rPr>
          <w:rtl/>
        </w:rPr>
        <w:t>(</w:t>
      </w:r>
      <w:r w:rsidRPr="00DB62A0">
        <w:rPr>
          <w:rtl/>
        </w:rPr>
        <w:t>وهب</w:t>
      </w:r>
      <w:r>
        <w:rPr>
          <w:rtl/>
        </w:rPr>
        <w:t>).</w:t>
      </w:r>
      <w:r w:rsidRPr="00DB62A0">
        <w:rPr>
          <w:rtl/>
        </w:rPr>
        <w:t xml:space="preserve"> وفى </w:t>
      </w:r>
      <w:r>
        <w:rPr>
          <w:rtl/>
        </w:rPr>
        <w:t>(</w:t>
      </w:r>
      <w:r w:rsidRPr="00DB62A0">
        <w:rPr>
          <w:rtl/>
        </w:rPr>
        <w:t>الإكمال</w:t>
      </w:r>
      <w:r>
        <w:rPr>
          <w:rtl/>
        </w:rPr>
        <w:t>)</w:t>
      </w:r>
      <w:r w:rsidRPr="00DB62A0">
        <w:rPr>
          <w:rtl/>
        </w:rPr>
        <w:t xml:space="preserve"> 2 / 268 : صحّفت إلى </w:t>
      </w:r>
      <w:r>
        <w:rPr>
          <w:rtl/>
        </w:rPr>
        <w:t>(</w:t>
      </w:r>
      <w:r w:rsidRPr="00DB62A0">
        <w:rPr>
          <w:rtl/>
        </w:rPr>
        <w:t>رجب</w:t>
      </w:r>
      <w:r>
        <w:rPr>
          <w:rtl/>
        </w:rPr>
        <w:t>)</w:t>
      </w:r>
      <w:r w:rsidRPr="00DB62A0">
        <w:rPr>
          <w:rtl/>
        </w:rPr>
        <w:t xml:space="preserve"> بالجيم.</w:t>
      </w:r>
    </w:p>
    <w:p w:rsidR="00862A92" w:rsidRPr="00DB62A0" w:rsidRDefault="00862A92" w:rsidP="00BC7ADB">
      <w:pPr>
        <w:pStyle w:val="libFootnote0"/>
        <w:rPr>
          <w:rtl/>
        </w:rPr>
      </w:pPr>
      <w:r>
        <w:rPr>
          <w:rtl/>
        </w:rPr>
        <w:t>(</w:t>
      </w:r>
      <w:r w:rsidRPr="00DB62A0">
        <w:rPr>
          <w:rtl/>
        </w:rPr>
        <w:t xml:space="preserve">9) حرفت إلى </w:t>
      </w:r>
      <w:r>
        <w:rPr>
          <w:rtl/>
        </w:rPr>
        <w:t>(</w:t>
      </w:r>
      <w:r w:rsidRPr="00DB62A0">
        <w:rPr>
          <w:rtl/>
        </w:rPr>
        <w:t>جبار</w:t>
      </w:r>
      <w:r>
        <w:rPr>
          <w:rtl/>
        </w:rPr>
        <w:t>)</w:t>
      </w:r>
      <w:r w:rsidRPr="00DB62A0">
        <w:rPr>
          <w:rtl/>
        </w:rPr>
        <w:t xml:space="preserve"> فى </w:t>
      </w:r>
      <w:r>
        <w:rPr>
          <w:rtl/>
        </w:rPr>
        <w:t>(</w:t>
      </w:r>
      <w:r w:rsidRPr="00DB62A0">
        <w:rPr>
          <w:rtl/>
        </w:rPr>
        <w:t>تهذيب التهذيب</w:t>
      </w:r>
      <w:r>
        <w:rPr>
          <w:rtl/>
        </w:rPr>
        <w:t>)</w:t>
      </w:r>
      <w:r w:rsidRPr="00DB62A0">
        <w:rPr>
          <w:rtl/>
        </w:rPr>
        <w:t xml:space="preserve"> 8 / 419.</w:t>
      </w:r>
    </w:p>
    <w:p w:rsidR="00862A92" w:rsidRPr="00DB62A0" w:rsidRDefault="00862A92" w:rsidP="00BC7ADB">
      <w:pPr>
        <w:pStyle w:val="libFootnote0"/>
        <w:rPr>
          <w:rtl/>
        </w:rPr>
      </w:pPr>
      <w:r>
        <w:rPr>
          <w:rtl/>
        </w:rPr>
        <w:t>(</w:t>
      </w:r>
      <w:r w:rsidRPr="00DB62A0">
        <w:rPr>
          <w:rtl/>
        </w:rPr>
        <w:t xml:space="preserve">10) حرفت إلى </w:t>
      </w:r>
      <w:r>
        <w:rPr>
          <w:rtl/>
        </w:rPr>
        <w:t>(</w:t>
      </w:r>
      <w:r w:rsidRPr="00DB62A0">
        <w:rPr>
          <w:rtl/>
        </w:rPr>
        <w:t>خير</w:t>
      </w:r>
      <w:r>
        <w:rPr>
          <w:rtl/>
        </w:rPr>
        <w:t>)</w:t>
      </w:r>
      <w:r w:rsidRPr="00DB62A0">
        <w:rPr>
          <w:rtl/>
        </w:rPr>
        <w:t xml:space="preserve"> فى </w:t>
      </w:r>
      <w:r>
        <w:rPr>
          <w:rtl/>
        </w:rPr>
        <w:t>(</w:t>
      </w:r>
      <w:r w:rsidRPr="00DB62A0">
        <w:rPr>
          <w:rtl/>
        </w:rPr>
        <w:t>تهذيب الكمال</w:t>
      </w:r>
      <w:r>
        <w:rPr>
          <w:rtl/>
        </w:rPr>
        <w:t>)</w:t>
      </w:r>
      <w:r w:rsidRPr="00DB62A0">
        <w:rPr>
          <w:rtl/>
        </w:rPr>
        <w:t xml:space="preserve"> 24 / 288.</w:t>
      </w:r>
    </w:p>
    <w:p w:rsidR="00862A92" w:rsidRPr="00DB62A0" w:rsidRDefault="00862A92" w:rsidP="00971413">
      <w:pPr>
        <w:pStyle w:val="libNormal0"/>
        <w:rPr>
          <w:rtl/>
        </w:rPr>
      </w:pPr>
      <w:r>
        <w:rPr>
          <w:rtl/>
        </w:rPr>
        <w:br w:type="page"/>
      </w:r>
      <w:r w:rsidRPr="00DB62A0">
        <w:rPr>
          <w:rtl/>
        </w:rPr>
        <w:lastRenderedPageBreak/>
        <w:t xml:space="preserve">المصرى </w:t>
      </w:r>
      <w:r w:rsidRPr="00E945AB">
        <w:rPr>
          <w:rStyle w:val="libFootnotenumChar"/>
          <w:rtl/>
        </w:rPr>
        <w:t>(1)</w:t>
      </w:r>
      <w:r w:rsidRPr="00DB62A0">
        <w:rPr>
          <w:rtl/>
        </w:rPr>
        <w:t xml:space="preserve"> : يكنى أبا زرارة. يروى عن محمد بن عجلان ، وأبى شجاع القتبانى </w:t>
      </w:r>
      <w:r w:rsidRPr="00E945AB">
        <w:rPr>
          <w:rStyle w:val="libFootnotenumChar"/>
          <w:rtl/>
        </w:rPr>
        <w:t>(2)</w:t>
      </w:r>
      <w:r>
        <w:rPr>
          <w:rtl/>
        </w:rPr>
        <w:t>.</w:t>
      </w:r>
      <w:r w:rsidRPr="00DB62A0">
        <w:rPr>
          <w:rtl/>
        </w:rPr>
        <w:t xml:space="preserve"> كان رجلا صالحا. حدثنى أبى ، عن جدى ، أنه قال : كثيرا ما كنت أسمع أبا زرارة «الليث ابن عاصم» يدعو ، يقول </w:t>
      </w:r>
      <w:r w:rsidRPr="00E945AB">
        <w:rPr>
          <w:rStyle w:val="libFootnotenumChar"/>
          <w:rtl/>
        </w:rPr>
        <w:t>(3)</w:t>
      </w:r>
      <w:r w:rsidRPr="00DB62A0">
        <w:rPr>
          <w:rtl/>
        </w:rPr>
        <w:t xml:space="preserve"> : أسألك صحة فى تقوى ، وطول عمر فى حسن عمل. قال أبى : فأجيبت دعوته ، فطال عمره ، وحسن عمله ، وكان رجلا صالحا. ولد فى سنة خمس عشرة ومائة ، وتوفى يوم الأربعاء لإحدى عشرة خلت من صفر سنة إحدى عشرة ومائتين </w:t>
      </w:r>
      <w:r w:rsidRPr="00E945AB">
        <w:rPr>
          <w:rStyle w:val="libFootnotenumChar"/>
          <w:rtl/>
        </w:rPr>
        <w:t>(4)</w:t>
      </w:r>
      <w:r>
        <w:rPr>
          <w:rtl/>
        </w:rPr>
        <w:t>.</w:t>
      </w:r>
      <w:r w:rsidRPr="00DB62A0">
        <w:rPr>
          <w:rtl/>
        </w:rPr>
        <w:t xml:space="preserve"> حدثنى أبو عبد الله محمد بن عاصم بن ياسين بن عبد الأحد القتبانى ، قال : حدثنا جدى ياسين بن عبد الأحد بن الليث ، قال : توفى جدى أبو زرارة «الليث ابن عاصم القتبانى» يوم الأربعاء لإحدى عشرة خلت من صفر سنة إحدى عشرة ومائتين </w:t>
      </w:r>
      <w:r w:rsidRPr="00E945AB">
        <w:rPr>
          <w:rStyle w:val="libFootnotenumChar"/>
          <w:rtl/>
        </w:rPr>
        <w:t>(5)</w:t>
      </w:r>
      <w:r>
        <w:rPr>
          <w:rtl/>
        </w:rPr>
        <w:t>.</w:t>
      </w:r>
    </w:p>
    <w:p w:rsidR="00862A92" w:rsidRPr="00DB62A0" w:rsidRDefault="00862A92" w:rsidP="00712F8E">
      <w:pPr>
        <w:pStyle w:val="libBold1"/>
        <w:rPr>
          <w:rtl/>
        </w:rPr>
      </w:pPr>
      <w:r w:rsidRPr="00DB62A0">
        <w:rPr>
          <w:rtl/>
        </w:rPr>
        <w:t>* ذكر من اسمه «ليشرح» :</w:t>
      </w:r>
    </w:p>
    <w:p w:rsidR="00862A92" w:rsidRPr="00DB62A0" w:rsidRDefault="00862A92" w:rsidP="00862A92">
      <w:pPr>
        <w:rPr>
          <w:rtl/>
          <w:lang w:bidi="ar-SA"/>
        </w:rPr>
      </w:pPr>
      <w:r w:rsidRPr="00DB62A0">
        <w:rPr>
          <w:rtl/>
          <w:lang w:bidi="ar-SA"/>
        </w:rPr>
        <w:t>1124</w:t>
      </w:r>
      <w:r>
        <w:rPr>
          <w:rtl/>
          <w:lang w:bidi="ar-SA"/>
        </w:rPr>
        <w:t xml:space="preserve"> ـ </w:t>
      </w:r>
      <w:r w:rsidRPr="00DB62A0">
        <w:rPr>
          <w:rtl/>
          <w:lang w:bidi="ar-SA"/>
        </w:rPr>
        <w:t xml:space="preserve">ليشرح </w:t>
      </w:r>
      <w:r w:rsidRPr="00E945AB">
        <w:rPr>
          <w:rStyle w:val="libFootnotenumChar"/>
          <w:rtl/>
        </w:rPr>
        <w:t>(6)</w:t>
      </w:r>
      <w:r w:rsidRPr="00DB62A0">
        <w:rPr>
          <w:rtl/>
          <w:lang w:bidi="ar-SA"/>
        </w:rPr>
        <w:t xml:space="preserve"> بن يحيى بن محمد الرّعينىّ </w:t>
      </w:r>
      <w:r w:rsidRPr="00E945AB">
        <w:rPr>
          <w:rStyle w:val="libFootnotenumChar"/>
          <w:rtl/>
        </w:rPr>
        <w:t>(7)</w:t>
      </w:r>
      <w:r w:rsidRPr="00DB62A0">
        <w:rPr>
          <w:rtl/>
          <w:lang w:bidi="ar-SA"/>
        </w:rPr>
        <w:t xml:space="preserve"> : يكنى أبا محمد </w:t>
      </w:r>
      <w:r w:rsidRPr="00E945AB">
        <w:rPr>
          <w:rStyle w:val="libFootnotenumChar"/>
          <w:rtl/>
        </w:rPr>
        <w:t>(8)</w:t>
      </w:r>
      <w:r>
        <w:rPr>
          <w:rtl/>
          <w:lang w:bidi="ar-SA"/>
        </w:rPr>
        <w:t>.</w:t>
      </w:r>
      <w:r w:rsidRPr="00DB62A0">
        <w:rPr>
          <w:rtl/>
          <w:lang w:bidi="ar-SA"/>
        </w:rPr>
        <w:t xml:space="preserve"> له ذكر فى الصحابة. شهد فتح مصر ، ولا تعرف له رواية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ماكولا فى </w:t>
      </w:r>
      <w:r>
        <w:rPr>
          <w:rtl/>
        </w:rPr>
        <w:t>(</w:t>
      </w:r>
      <w:r w:rsidRPr="00DB62A0">
        <w:rPr>
          <w:rtl/>
        </w:rPr>
        <w:t>الإكمال</w:t>
      </w:r>
      <w:r>
        <w:rPr>
          <w:rtl/>
        </w:rPr>
        <w:t>)</w:t>
      </w:r>
      <w:r w:rsidRPr="00DB62A0">
        <w:rPr>
          <w:rtl/>
        </w:rPr>
        <w:t xml:space="preserve"> 2 / 16 : أن ابن يونس هنا</w:t>
      </w:r>
      <w:r>
        <w:rPr>
          <w:rtl/>
        </w:rPr>
        <w:t xml:space="preserve"> ـ </w:t>
      </w:r>
      <w:r w:rsidRPr="00DB62A0">
        <w:rPr>
          <w:rtl/>
        </w:rPr>
        <w:t>فى حرف اللام</w:t>
      </w:r>
      <w:r>
        <w:rPr>
          <w:rtl/>
        </w:rPr>
        <w:t xml:space="preserve"> ـ </w:t>
      </w:r>
      <w:r w:rsidRPr="00DB62A0">
        <w:rPr>
          <w:rtl/>
        </w:rPr>
        <w:t xml:space="preserve">لم يزد فى النسب على ذلك ، فلم يذكر </w:t>
      </w:r>
      <w:r>
        <w:rPr>
          <w:rtl/>
        </w:rPr>
        <w:t>(</w:t>
      </w:r>
      <w:r w:rsidRPr="00DB62A0">
        <w:rPr>
          <w:rtl/>
        </w:rPr>
        <w:t>ناشرة</w:t>
      </w:r>
      <w:r>
        <w:rPr>
          <w:rtl/>
        </w:rPr>
        <w:t>)</w:t>
      </w:r>
      <w:r w:rsidRPr="00DB62A0">
        <w:rPr>
          <w:rtl/>
        </w:rPr>
        <w:t xml:space="preserve"> بعد </w:t>
      </w:r>
      <w:r>
        <w:rPr>
          <w:rtl/>
        </w:rPr>
        <w:t>(</w:t>
      </w:r>
      <w:r w:rsidRPr="00DB62A0">
        <w:rPr>
          <w:rtl/>
        </w:rPr>
        <w:t>أسعد</w:t>
      </w:r>
      <w:r>
        <w:rPr>
          <w:rtl/>
        </w:rPr>
        <w:t>).</w:t>
      </w:r>
      <w:r w:rsidRPr="00DB62A0">
        <w:rPr>
          <w:rtl/>
        </w:rPr>
        <w:t xml:space="preserve"> وتساءل : لست أدرى كيف وقع هذا. وقال : فى أحد الموضعين غلط ، أو يكون اسم ناشرة هو </w:t>
      </w:r>
      <w:r>
        <w:rPr>
          <w:rtl/>
        </w:rPr>
        <w:t>(</w:t>
      </w:r>
      <w:r w:rsidRPr="00DB62A0">
        <w:rPr>
          <w:rtl/>
        </w:rPr>
        <w:t>أسعد</w:t>
      </w:r>
      <w:r>
        <w:rPr>
          <w:rtl/>
        </w:rPr>
        <w:t>)</w:t>
      </w:r>
      <w:r w:rsidRPr="00DB62A0">
        <w:rPr>
          <w:rtl/>
        </w:rPr>
        <w:t xml:space="preserve"> ، فاكتفى بأحدهما. والحق أن ابن ماكولا يشير إلى مجىء اسم </w:t>
      </w:r>
      <w:r>
        <w:rPr>
          <w:rtl/>
        </w:rPr>
        <w:t>(</w:t>
      </w:r>
      <w:r w:rsidRPr="00DB62A0">
        <w:rPr>
          <w:rtl/>
        </w:rPr>
        <w:t>ناشرة</w:t>
      </w:r>
      <w:r>
        <w:rPr>
          <w:rtl/>
        </w:rPr>
        <w:t>)</w:t>
      </w:r>
      <w:r w:rsidRPr="00DB62A0">
        <w:rPr>
          <w:rtl/>
        </w:rPr>
        <w:t xml:space="preserve"> فى تراجم ابن يونس لبعض أفراد تلك الأسرة ، ويحاول تفسير عدم وروده هنا فى هذا الترجمة. وأقول : لعله سقط من النساخ. وعلى كل ، فهو ثابت فى النسب ، وأورده المزى فى </w:t>
      </w:r>
      <w:r>
        <w:rPr>
          <w:rtl/>
        </w:rPr>
        <w:t>(</w:t>
      </w:r>
      <w:r w:rsidRPr="00DB62A0">
        <w:rPr>
          <w:rtl/>
        </w:rPr>
        <w:t>تهذيب الكمال</w:t>
      </w:r>
      <w:r>
        <w:rPr>
          <w:rtl/>
        </w:rPr>
        <w:t>)</w:t>
      </w:r>
      <w:r w:rsidRPr="00DB62A0">
        <w:rPr>
          <w:rtl/>
        </w:rPr>
        <w:t xml:space="preserve"> 24 / 289. وورد فى </w:t>
      </w:r>
      <w:r>
        <w:rPr>
          <w:rtl/>
        </w:rPr>
        <w:t>(</w:t>
      </w:r>
      <w:r w:rsidRPr="00DB62A0">
        <w:rPr>
          <w:rtl/>
        </w:rPr>
        <w:t>تهذيب التهذيب 8 / 419</w:t>
      </w:r>
      <w:r>
        <w:rPr>
          <w:rtl/>
        </w:rPr>
        <w:t>).</w:t>
      </w:r>
    </w:p>
    <w:p w:rsidR="00862A92" w:rsidRPr="00DB62A0" w:rsidRDefault="00862A92" w:rsidP="00BC7ADB">
      <w:pPr>
        <w:pStyle w:val="libFootnote0"/>
        <w:rPr>
          <w:rtl/>
        </w:rPr>
      </w:pPr>
      <w:r>
        <w:rPr>
          <w:rtl/>
        </w:rPr>
        <w:t>(</w:t>
      </w:r>
      <w:r w:rsidRPr="00DB62A0">
        <w:rPr>
          <w:rtl/>
        </w:rPr>
        <w:t xml:space="preserve">2) الإكمال 2 / 16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تهذيب الكمال 24 / 289. وفى </w:t>
      </w:r>
      <w:r>
        <w:rPr>
          <w:rtl/>
        </w:rPr>
        <w:t>(</w:t>
      </w:r>
      <w:r w:rsidRPr="00DB62A0">
        <w:rPr>
          <w:rtl/>
        </w:rPr>
        <w:t>تهذيب التهذيب</w:t>
      </w:r>
      <w:r>
        <w:rPr>
          <w:rtl/>
        </w:rPr>
        <w:t>)</w:t>
      </w:r>
      <w:r w:rsidRPr="00DB62A0">
        <w:rPr>
          <w:rtl/>
        </w:rPr>
        <w:t xml:space="preserve"> 8 / 419 : يقول.</w:t>
      </w:r>
    </w:p>
    <w:p w:rsidR="00862A92" w:rsidRPr="00DB62A0" w:rsidRDefault="00862A92" w:rsidP="00BC7ADB">
      <w:pPr>
        <w:pStyle w:val="libFootnote0"/>
        <w:rPr>
          <w:rtl/>
        </w:rPr>
      </w:pPr>
      <w:r>
        <w:rPr>
          <w:rtl/>
        </w:rPr>
        <w:t>(</w:t>
      </w:r>
      <w:r w:rsidRPr="00DB62A0">
        <w:rPr>
          <w:rtl/>
        </w:rPr>
        <w:t xml:space="preserve">4) تهذيب الكمال 24 / 289 </w:t>
      </w:r>
      <w:r>
        <w:rPr>
          <w:rtl/>
        </w:rPr>
        <w:t>(</w:t>
      </w:r>
      <w:r w:rsidRPr="00DB62A0">
        <w:rPr>
          <w:rtl/>
        </w:rPr>
        <w:t>قال أبو سعيد بن يونس</w:t>
      </w:r>
      <w:r>
        <w:rPr>
          <w:rtl/>
        </w:rPr>
        <w:t>)</w:t>
      </w:r>
      <w:r w:rsidRPr="00DB62A0">
        <w:rPr>
          <w:rtl/>
        </w:rPr>
        <w:t xml:space="preserve"> ، وتهذيب التهذيب 8 / 419 </w:t>
      </w:r>
      <w:r>
        <w:rPr>
          <w:rtl/>
        </w:rPr>
        <w:t>(</w:t>
      </w:r>
      <w:r w:rsidRPr="00DB62A0">
        <w:rPr>
          <w:rtl/>
        </w:rPr>
        <w:t>قال ابن يونس</w:t>
      </w:r>
      <w:r>
        <w:rPr>
          <w:rtl/>
        </w:rPr>
        <w:t>)</w:t>
      </w:r>
      <w:r w:rsidRPr="00DB62A0">
        <w:rPr>
          <w:rtl/>
        </w:rPr>
        <w:t xml:space="preserve"> ، وحسن المحاضرة 1 / 287 </w:t>
      </w:r>
      <w:r>
        <w:rPr>
          <w:rtl/>
        </w:rPr>
        <w:t>(</w:t>
      </w:r>
      <w:r w:rsidRPr="00DB62A0">
        <w:rPr>
          <w:rtl/>
        </w:rPr>
        <w:t>صلاحه ، وسنة وفاته. قال ابن يونس</w:t>
      </w:r>
      <w:r>
        <w:rPr>
          <w:rtl/>
        </w:rPr>
        <w:t>).</w:t>
      </w:r>
    </w:p>
    <w:p w:rsidR="00862A92" w:rsidRPr="00DB62A0" w:rsidRDefault="00862A92" w:rsidP="00BC7ADB">
      <w:pPr>
        <w:pStyle w:val="libFootnote0"/>
        <w:rPr>
          <w:rtl/>
        </w:rPr>
      </w:pPr>
      <w:r>
        <w:rPr>
          <w:rtl/>
        </w:rPr>
        <w:t>(</w:t>
      </w:r>
      <w:r w:rsidRPr="00DB62A0">
        <w:rPr>
          <w:rtl/>
        </w:rPr>
        <w:t xml:space="preserve">5) تهذيب الكمال 24 / 289 </w:t>
      </w:r>
      <w:r>
        <w:rPr>
          <w:rtl/>
        </w:rPr>
        <w:t>(</w:t>
      </w:r>
      <w:r w:rsidRPr="00DB62A0">
        <w:rPr>
          <w:rtl/>
        </w:rPr>
        <w:t>قال أبو سعيد</w:t>
      </w:r>
      <w:r>
        <w:rPr>
          <w:rtl/>
        </w:rPr>
        <w:t>).</w:t>
      </w:r>
      <w:r w:rsidRPr="00DB62A0">
        <w:rPr>
          <w:rtl/>
        </w:rPr>
        <w:t xml:space="preserve"> ترجم ابن يونس لوالده </w:t>
      </w:r>
      <w:r>
        <w:rPr>
          <w:rtl/>
        </w:rPr>
        <w:t>(</w:t>
      </w:r>
      <w:r w:rsidRPr="00DB62A0">
        <w:rPr>
          <w:rtl/>
        </w:rPr>
        <w:t>عاصم بن كليب</w:t>
      </w:r>
      <w:r>
        <w:rPr>
          <w:rtl/>
        </w:rPr>
        <w:t>)</w:t>
      </w:r>
      <w:r w:rsidRPr="00DB62A0">
        <w:rPr>
          <w:rtl/>
        </w:rPr>
        <w:t xml:space="preserve"> فى باب </w:t>
      </w:r>
      <w:r>
        <w:rPr>
          <w:rtl/>
        </w:rPr>
        <w:t>(</w:t>
      </w:r>
      <w:r w:rsidRPr="00DB62A0">
        <w:rPr>
          <w:rtl/>
        </w:rPr>
        <w:t>العين</w:t>
      </w:r>
      <w:r>
        <w:rPr>
          <w:rtl/>
        </w:rPr>
        <w:t>)</w:t>
      </w:r>
      <w:r w:rsidRPr="00DB62A0">
        <w:rPr>
          <w:rtl/>
        </w:rPr>
        <w:t xml:space="preserve"> برقم </w:t>
      </w:r>
      <w:r>
        <w:rPr>
          <w:rtl/>
        </w:rPr>
        <w:t>(</w:t>
      </w:r>
      <w:r w:rsidRPr="00DB62A0">
        <w:rPr>
          <w:rtl/>
        </w:rPr>
        <w:t>683)</w:t>
      </w:r>
      <w:r>
        <w:rPr>
          <w:rtl/>
        </w:rPr>
        <w:t>.</w:t>
      </w:r>
    </w:p>
    <w:p w:rsidR="00862A92" w:rsidRPr="00DB62A0" w:rsidRDefault="00862A92" w:rsidP="00BC7ADB">
      <w:pPr>
        <w:pStyle w:val="libFootnote0"/>
        <w:rPr>
          <w:rtl/>
        </w:rPr>
      </w:pPr>
      <w:r>
        <w:rPr>
          <w:rtl/>
        </w:rPr>
        <w:t>(</w:t>
      </w:r>
      <w:r w:rsidRPr="00DB62A0">
        <w:rPr>
          <w:rtl/>
        </w:rPr>
        <w:t xml:space="preserve">6) ضبط بالحروف فى </w:t>
      </w:r>
      <w:r>
        <w:rPr>
          <w:rtl/>
        </w:rPr>
        <w:t>(</w:t>
      </w:r>
      <w:r w:rsidRPr="00DB62A0">
        <w:rPr>
          <w:rtl/>
        </w:rPr>
        <w:t>الإصابة</w:t>
      </w:r>
      <w:r>
        <w:rPr>
          <w:rtl/>
        </w:rPr>
        <w:t>)</w:t>
      </w:r>
      <w:r w:rsidRPr="00DB62A0">
        <w:rPr>
          <w:rtl/>
        </w:rPr>
        <w:t xml:space="preserve"> 5 / 692.</w:t>
      </w:r>
    </w:p>
    <w:p w:rsidR="00862A92" w:rsidRPr="00DB62A0" w:rsidRDefault="00862A92" w:rsidP="00BC7ADB">
      <w:pPr>
        <w:pStyle w:val="libFootnote0"/>
        <w:rPr>
          <w:rtl/>
        </w:rPr>
      </w:pPr>
      <w:r>
        <w:rPr>
          <w:rtl/>
        </w:rPr>
        <w:t>(</w:t>
      </w:r>
      <w:r w:rsidRPr="00DB62A0">
        <w:rPr>
          <w:rtl/>
        </w:rPr>
        <w:t xml:space="preserve">7) كذا نسبه فى </w:t>
      </w:r>
      <w:r>
        <w:rPr>
          <w:rtl/>
        </w:rPr>
        <w:t>(</w:t>
      </w:r>
      <w:r w:rsidRPr="00DB62A0">
        <w:rPr>
          <w:rtl/>
        </w:rPr>
        <w:t>أسد الغابة</w:t>
      </w:r>
      <w:r>
        <w:rPr>
          <w:rtl/>
        </w:rPr>
        <w:t>)</w:t>
      </w:r>
      <w:r w:rsidRPr="00DB62A0">
        <w:rPr>
          <w:rtl/>
        </w:rPr>
        <w:t xml:space="preserve"> 4 / 527. وفى </w:t>
      </w:r>
      <w:r>
        <w:rPr>
          <w:rtl/>
        </w:rPr>
        <w:t>(</w:t>
      </w:r>
      <w:r w:rsidRPr="00DB62A0">
        <w:rPr>
          <w:rtl/>
        </w:rPr>
        <w:t>الإصابة</w:t>
      </w:r>
      <w:r>
        <w:rPr>
          <w:rtl/>
        </w:rPr>
        <w:t>)</w:t>
      </w:r>
      <w:r w:rsidRPr="00DB62A0">
        <w:rPr>
          <w:rtl/>
        </w:rPr>
        <w:t xml:space="preserve"> 5 / 692 : ليشرح بن لحىّ بن مخمر.</w:t>
      </w:r>
    </w:p>
    <w:p w:rsidR="00862A92" w:rsidRPr="00DB62A0" w:rsidRDefault="00862A92" w:rsidP="00BC7ADB">
      <w:pPr>
        <w:pStyle w:val="libFootnote0"/>
        <w:rPr>
          <w:rtl/>
        </w:rPr>
      </w:pPr>
      <w:r>
        <w:rPr>
          <w:rtl/>
        </w:rPr>
        <w:t>(</w:t>
      </w:r>
      <w:r w:rsidRPr="00DB62A0">
        <w:rPr>
          <w:rtl/>
        </w:rPr>
        <w:t xml:space="preserve">8) كذا فى </w:t>
      </w:r>
      <w:r>
        <w:rPr>
          <w:rtl/>
        </w:rPr>
        <w:t>(</w:t>
      </w:r>
      <w:r w:rsidRPr="00DB62A0">
        <w:rPr>
          <w:rtl/>
        </w:rPr>
        <w:t>أسد الغابة</w:t>
      </w:r>
      <w:r>
        <w:rPr>
          <w:rtl/>
        </w:rPr>
        <w:t>)</w:t>
      </w:r>
      <w:r w:rsidRPr="00DB62A0">
        <w:rPr>
          <w:rtl/>
        </w:rPr>
        <w:t xml:space="preserve"> 4 / 527. وفى </w:t>
      </w:r>
      <w:r>
        <w:rPr>
          <w:rtl/>
        </w:rPr>
        <w:t>(</w:t>
      </w:r>
      <w:r w:rsidRPr="00DB62A0">
        <w:rPr>
          <w:rtl/>
        </w:rPr>
        <w:t>الإصابة</w:t>
      </w:r>
      <w:r>
        <w:rPr>
          <w:rtl/>
        </w:rPr>
        <w:t>)</w:t>
      </w:r>
      <w:r w:rsidRPr="00DB62A0">
        <w:rPr>
          <w:rtl/>
        </w:rPr>
        <w:t xml:space="preserve"> 5 / 692 : أبو مخمر.</w:t>
      </w:r>
    </w:p>
    <w:p w:rsidR="00862A92" w:rsidRPr="00DB62A0" w:rsidRDefault="00862A92" w:rsidP="00BC7ADB">
      <w:pPr>
        <w:pStyle w:val="libFootnote0"/>
        <w:rPr>
          <w:rtl/>
        </w:rPr>
      </w:pPr>
      <w:r>
        <w:rPr>
          <w:rtl/>
        </w:rPr>
        <w:t>(</w:t>
      </w:r>
      <w:r w:rsidRPr="00DB62A0">
        <w:rPr>
          <w:rtl/>
        </w:rPr>
        <w:t xml:space="preserve">9) أسد الغابة 4 / 527 </w:t>
      </w:r>
      <w:r>
        <w:rPr>
          <w:rtl/>
        </w:rPr>
        <w:t>(</w:t>
      </w:r>
      <w:r w:rsidRPr="00DB62A0">
        <w:rPr>
          <w:rtl/>
        </w:rPr>
        <w:t>قاله ابن يونس</w:t>
      </w:r>
      <w:r>
        <w:rPr>
          <w:rtl/>
        </w:rPr>
        <w:t xml:space="preserve"> ـ </w:t>
      </w:r>
      <w:r w:rsidRPr="00DB62A0">
        <w:rPr>
          <w:rtl/>
        </w:rPr>
        <w:t>أخرجه ابن منده ، وأبو نعيم</w:t>
      </w:r>
      <w:r>
        <w:rPr>
          <w:rtl/>
        </w:rPr>
        <w:t>)</w:t>
      </w:r>
      <w:r w:rsidRPr="00DB62A0">
        <w:rPr>
          <w:rtl/>
        </w:rPr>
        <w:t xml:space="preserve"> ، والإصابة 5 / 692 </w:t>
      </w:r>
      <w:r>
        <w:rPr>
          <w:rtl/>
        </w:rPr>
        <w:t>(</w:t>
      </w:r>
      <w:r w:rsidRPr="00DB62A0">
        <w:rPr>
          <w:rtl/>
        </w:rPr>
        <w:t>نقل ابن منده ، عن ابن يونس</w:t>
      </w:r>
      <w:r>
        <w:rPr>
          <w:rtl/>
        </w:rPr>
        <w:t>).</w:t>
      </w:r>
    </w:p>
    <w:p w:rsidR="00862A92" w:rsidRPr="00DB62A0" w:rsidRDefault="00862A92" w:rsidP="00862A92">
      <w:pPr>
        <w:pStyle w:val="Heading1Center"/>
        <w:rPr>
          <w:rtl/>
        </w:rPr>
      </w:pPr>
      <w:r>
        <w:rPr>
          <w:rtl/>
        </w:rPr>
        <w:br w:type="page"/>
      </w:r>
      <w:bookmarkStart w:id="25" w:name="_Toc188174119"/>
      <w:r w:rsidRPr="00DB62A0">
        <w:rPr>
          <w:rtl/>
        </w:rPr>
        <w:lastRenderedPageBreak/>
        <w:t>باب الميم</w:t>
      </w:r>
      <w:bookmarkEnd w:id="25"/>
    </w:p>
    <w:p w:rsidR="00862A92" w:rsidRPr="00DB62A0" w:rsidRDefault="00862A92" w:rsidP="00712F8E">
      <w:pPr>
        <w:pStyle w:val="libBold1"/>
        <w:rPr>
          <w:rtl/>
        </w:rPr>
      </w:pPr>
      <w:r w:rsidRPr="00DB62A0">
        <w:rPr>
          <w:rtl/>
        </w:rPr>
        <w:t>* ذكر من اسمه «الماضى» :</w:t>
      </w:r>
    </w:p>
    <w:p w:rsidR="00862A92" w:rsidRPr="00DB62A0" w:rsidRDefault="00862A92" w:rsidP="00862A92">
      <w:pPr>
        <w:rPr>
          <w:rtl/>
          <w:lang w:bidi="ar-SA"/>
        </w:rPr>
      </w:pPr>
      <w:r w:rsidRPr="00DB62A0">
        <w:rPr>
          <w:rtl/>
          <w:lang w:bidi="ar-SA"/>
        </w:rPr>
        <w:t>1125</w:t>
      </w:r>
      <w:r>
        <w:rPr>
          <w:rtl/>
          <w:lang w:bidi="ar-SA"/>
        </w:rPr>
        <w:t xml:space="preserve"> ـ </w:t>
      </w:r>
      <w:r w:rsidRPr="00DB62A0">
        <w:rPr>
          <w:rtl/>
          <w:lang w:bidi="ar-SA"/>
        </w:rPr>
        <w:t xml:space="preserve">الماضى بن محمد بن مسعود الغافقى ، ثم التّيمىّ </w:t>
      </w:r>
      <w:r w:rsidRPr="00E945AB">
        <w:rPr>
          <w:rStyle w:val="libFootnotenumChar"/>
          <w:rtl/>
        </w:rPr>
        <w:t>(1)</w:t>
      </w:r>
      <w:r w:rsidRPr="00DB62A0">
        <w:rPr>
          <w:rtl/>
          <w:lang w:bidi="ar-SA"/>
        </w:rPr>
        <w:t xml:space="preserve"> المصرى : يكنى أبا مسعود. روى عن مالك بن أنس </w:t>
      </w:r>
      <w:r w:rsidRPr="00E945AB">
        <w:rPr>
          <w:rStyle w:val="libFootnotenumChar"/>
          <w:rtl/>
        </w:rPr>
        <w:t>(2)</w:t>
      </w:r>
      <w:r>
        <w:rPr>
          <w:rtl/>
          <w:lang w:bidi="ar-SA"/>
        </w:rPr>
        <w:t>.</w:t>
      </w:r>
      <w:r w:rsidRPr="00DB62A0">
        <w:rPr>
          <w:rtl/>
          <w:lang w:bidi="ar-SA"/>
        </w:rPr>
        <w:t xml:space="preserve"> حدّث عنه ابن وهب </w:t>
      </w:r>
      <w:r w:rsidRPr="00E945AB">
        <w:rPr>
          <w:rStyle w:val="libFootnotenumChar"/>
          <w:rtl/>
        </w:rPr>
        <w:t>(3)</w:t>
      </w:r>
      <w:r>
        <w:rPr>
          <w:rtl/>
          <w:lang w:bidi="ar-SA"/>
        </w:rPr>
        <w:t>.</w:t>
      </w:r>
      <w:r w:rsidRPr="00DB62A0">
        <w:rPr>
          <w:rtl/>
          <w:lang w:bidi="ar-SA"/>
        </w:rPr>
        <w:t xml:space="preserve"> توفى سنة ثلاث وثمانين ومائة ، فيما قيل. وكان يضعّف </w:t>
      </w:r>
      <w:r w:rsidRPr="00E945AB">
        <w:rPr>
          <w:rStyle w:val="libFootnotenumChar"/>
          <w:rtl/>
        </w:rPr>
        <w:t>(4)</w:t>
      </w:r>
      <w:r w:rsidRPr="00DB62A0">
        <w:rPr>
          <w:rtl/>
          <w:lang w:bidi="ar-SA"/>
        </w:rPr>
        <w:t xml:space="preserve"> ، وكان ورّاقا يكتب المصاحف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«مالك» :</w:t>
      </w:r>
    </w:p>
    <w:p w:rsidR="00862A92" w:rsidRPr="00DB62A0" w:rsidRDefault="00862A92" w:rsidP="00862A92">
      <w:pPr>
        <w:rPr>
          <w:rtl/>
          <w:lang w:bidi="ar-SA"/>
        </w:rPr>
      </w:pPr>
      <w:r w:rsidRPr="00DB62A0">
        <w:rPr>
          <w:rtl/>
          <w:lang w:bidi="ar-SA"/>
        </w:rPr>
        <w:t>1126</w:t>
      </w:r>
      <w:r>
        <w:rPr>
          <w:rtl/>
          <w:lang w:bidi="ar-SA"/>
        </w:rPr>
        <w:t xml:space="preserve"> ـ </w:t>
      </w:r>
      <w:r w:rsidRPr="00DB62A0">
        <w:rPr>
          <w:rtl/>
          <w:lang w:bidi="ar-SA"/>
        </w:rPr>
        <w:t xml:space="preserve">مالك بن الأغرّ بن عمرو التجيبى </w:t>
      </w:r>
      <w:r>
        <w:rPr>
          <w:rtl/>
          <w:lang w:bidi="ar-SA"/>
        </w:rPr>
        <w:t>(</w:t>
      </w:r>
      <w:r w:rsidRPr="00DB62A0">
        <w:rPr>
          <w:rtl/>
          <w:lang w:bidi="ar-SA"/>
        </w:rPr>
        <w:t>من بنى خلاوة</w:t>
      </w:r>
      <w:r>
        <w:rPr>
          <w:rtl/>
          <w:lang w:bidi="ar-SA"/>
        </w:rPr>
        <w:t>)</w:t>
      </w:r>
      <w:r w:rsidRPr="00DB62A0">
        <w:rPr>
          <w:rtl/>
          <w:lang w:bidi="ar-SA"/>
        </w:rPr>
        <w:t xml:space="preserve"> </w:t>
      </w:r>
      <w:r w:rsidRPr="00E945AB">
        <w:rPr>
          <w:rStyle w:val="libFootnotenumChar"/>
          <w:rtl/>
        </w:rPr>
        <w:t>(6)</w:t>
      </w:r>
      <w:r w:rsidRPr="00DB62A0">
        <w:rPr>
          <w:rtl/>
          <w:lang w:bidi="ar-SA"/>
        </w:rPr>
        <w:t xml:space="preserve"> : شهد فتح مصر ، ثم</w:t>
      </w:r>
    </w:p>
    <w:p w:rsidR="00862A92" w:rsidRPr="00DB62A0" w:rsidRDefault="00862A92" w:rsidP="000D7001">
      <w:pPr>
        <w:pStyle w:val="libLine"/>
        <w:rPr>
          <w:rtl/>
        </w:rPr>
      </w:pPr>
      <w:r w:rsidRPr="00DB62A0">
        <w:rPr>
          <w:rtl/>
        </w:rPr>
        <w:t>__________________</w:t>
      </w:r>
    </w:p>
    <w:p w:rsidR="00862A92" w:rsidRPr="00B54613" w:rsidRDefault="00862A92" w:rsidP="00BC7ADB">
      <w:pPr>
        <w:pStyle w:val="libFootnote0"/>
        <w:rPr>
          <w:rtl/>
        </w:rPr>
      </w:pPr>
      <w:r w:rsidRPr="00B54613">
        <w:rPr>
          <w:rtl/>
        </w:rPr>
        <w:t xml:space="preserve">(1) ضبطه ابن ماكولا بالحروف فى </w:t>
      </w:r>
      <w:r>
        <w:rPr>
          <w:rtl/>
        </w:rPr>
        <w:t>(</w:t>
      </w:r>
      <w:r w:rsidRPr="00B54613">
        <w:rPr>
          <w:rtl/>
        </w:rPr>
        <w:t xml:space="preserve">الإكمال 1 / 541 ، والأنساب 1 / 498 </w:t>
      </w:r>
      <w:r>
        <w:rPr>
          <w:rtl/>
        </w:rPr>
        <w:t>(</w:t>
      </w:r>
      <w:r w:rsidRPr="00B54613">
        <w:rPr>
          <w:rtl/>
        </w:rPr>
        <w:t>نسبة إلى تيم ، وهو بطن من غافق ممن كان بمصر</w:t>
      </w:r>
      <w:r>
        <w:rPr>
          <w:rtl/>
        </w:rPr>
        <w:t>).</w:t>
      </w:r>
      <w:r w:rsidRPr="00B54613">
        <w:rPr>
          <w:rtl/>
        </w:rPr>
        <w:t xml:space="preserve"> وقد ورد فى </w:t>
      </w:r>
      <w:r>
        <w:rPr>
          <w:rtl/>
        </w:rPr>
        <w:t>(</w:t>
      </w:r>
      <w:r w:rsidRPr="00B54613">
        <w:rPr>
          <w:rtl/>
        </w:rPr>
        <w:t>المصدر السابق</w:t>
      </w:r>
      <w:r>
        <w:rPr>
          <w:rtl/>
        </w:rPr>
        <w:t>)</w:t>
      </w:r>
      <w:r w:rsidRPr="00B54613">
        <w:rPr>
          <w:rtl/>
        </w:rPr>
        <w:t xml:space="preserve"> بهذا الترتيب : التّيمىّ الغافقى.</w:t>
      </w:r>
      <w:r w:rsidRPr="00B54613">
        <w:rPr>
          <w:rFonts w:hint="cs"/>
          <w:rtl/>
        </w:rPr>
        <w:t xml:space="preserve"> </w:t>
      </w:r>
      <w:r w:rsidRPr="00B54613">
        <w:rPr>
          <w:rtl/>
        </w:rPr>
        <w:t xml:space="preserve">والأدق العكس ، كما ورد بالمتن ، وكما هو فى سائر المصادر المترجمة له ، فهو من بطن </w:t>
      </w:r>
      <w:r>
        <w:rPr>
          <w:rtl/>
        </w:rPr>
        <w:t>(</w:t>
      </w:r>
      <w:r w:rsidRPr="00B54613">
        <w:rPr>
          <w:rtl/>
        </w:rPr>
        <w:t>تيم</w:t>
      </w:r>
      <w:r>
        <w:rPr>
          <w:rtl/>
        </w:rPr>
        <w:t>)</w:t>
      </w:r>
      <w:r w:rsidRPr="00B54613">
        <w:rPr>
          <w:rtl/>
        </w:rPr>
        <w:t xml:space="preserve"> ، الذي هو من </w:t>
      </w:r>
      <w:r>
        <w:rPr>
          <w:rtl/>
        </w:rPr>
        <w:t>(</w:t>
      </w:r>
      <w:r w:rsidRPr="00B54613">
        <w:rPr>
          <w:rtl/>
        </w:rPr>
        <w:t>غافق</w:t>
      </w:r>
      <w:r>
        <w:rPr>
          <w:rtl/>
        </w:rPr>
        <w:t>)</w:t>
      </w:r>
      <w:r w:rsidRPr="00B54613">
        <w:rPr>
          <w:rtl/>
        </w:rPr>
        <w:t xml:space="preserve"> ، كما سبق أن أوضحنا </w:t>
      </w:r>
      <w:r>
        <w:rPr>
          <w:rtl/>
        </w:rPr>
        <w:t>(</w:t>
      </w:r>
      <w:r w:rsidRPr="00B54613">
        <w:rPr>
          <w:rtl/>
        </w:rPr>
        <w:t>مشتبه النسبة</w:t>
      </w:r>
      <w:r>
        <w:rPr>
          <w:rtl/>
        </w:rPr>
        <w:t xml:space="preserve"> ـ </w:t>
      </w:r>
      <w:r w:rsidRPr="00B54613">
        <w:rPr>
          <w:rtl/>
        </w:rPr>
        <w:t>ط. الهند</w:t>
      </w:r>
      <w:r>
        <w:rPr>
          <w:rtl/>
        </w:rPr>
        <w:t xml:space="preserve"> ـ </w:t>
      </w:r>
      <w:r w:rsidRPr="00B54613">
        <w:rPr>
          <w:rtl/>
        </w:rPr>
        <w:t>ص 10 ، والإكمال 1 / 541 ، وتهذيب الكمال 27 / 85 ، وتهذيب التهذيب 10 / 3</w:t>
      </w:r>
      <w:r>
        <w:rPr>
          <w:rtl/>
        </w:rPr>
        <w:t>).</w:t>
      </w:r>
    </w:p>
    <w:p w:rsidR="00862A92" w:rsidRPr="00B54613" w:rsidRDefault="00862A92" w:rsidP="00BC7ADB">
      <w:pPr>
        <w:pStyle w:val="libFootnote0"/>
        <w:rPr>
          <w:rtl/>
        </w:rPr>
      </w:pPr>
      <w:r w:rsidRPr="00B54613">
        <w:rPr>
          <w:rtl/>
        </w:rPr>
        <w:t xml:space="preserve">(2) الإكمال 1 / 541 </w:t>
      </w:r>
      <w:r>
        <w:rPr>
          <w:rtl/>
        </w:rPr>
        <w:t>(</w:t>
      </w:r>
      <w:r w:rsidRPr="00B54613">
        <w:rPr>
          <w:rtl/>
        </w:rPr>
        <w:t>لم ينسب إلى ابن يونس</w:t>
      </w:r>
      <w:r>
        <w:rPr>
          <w:rtl/>
        </w:rPr>
        <w:t>).</w:t>
      </w:r>
      <w:r w:rsidRPr="00B54613">
        <w:rPr>
          <w:rtl/>
        </w:rPr>
        <w:t xml:space="preserve"> وأعتقد أن المادة له. وفى </w:t>
      </w:r>
      <w:r>
        <w:rPr>
          <w:rtl/>
        </w:rPr>
        <w:t>(</w:t>
      </w:r>
      <w:r w:rsidRPr="00B54613">
        <w:rPr>
          <w:rtl/>
        </w:rPr>
        <w:t>مشتبه النسبة ط.</w:t>
      </w:r>
      <w:r w:rsidRPr="00B54613">
        <w:rPr>
          <w:rFonts w:hint="cs"/>
          <w:rtl/>
        </w:rPr>
        <w:t xml:space="preserve"> </w:t>
      </w:r>
      <w:r w:rsidRPr="00B54613">
        <w:rPr>
          <w:rtl/>
        </w:rPr>
        <w:t>الهند</w:t>
      </w:r>
      <w:r>
        <w:rPr>
          <w:rtl/>
        </w:rPr>
        <w:t>)</w:t>
      </w:r>
      <w:r w:rsidRPr="00B54613">
        <w:rPr>
          <w:rtl/>
        </w:rPr>
        <w:t xml:space="preserve"> ص 10 : سمعت أبا الحسن أحمد بن عبد الرحمن بن القاسم بن حبيش بن سليمان بن برد ، يقول : سمعت أباك </w:t>
      </w:r>
      <w:r>
        <w:rPr>
          <w:rtl/>
        </w:rPr>
        <w:t>(</w:t>
      </w:r>
      <w:r w:rsidRPr="00B54613">
        <w:rPr>
          <w:rtl/>
        </w:rPr>
        <w:t>أبا بشر سعيد بن علىّ ، والد عبد الغنى</w:t>
      </w:r>
      <w:r>
        <w:rPr>
          <w:rtl/>
        </w:rPr>
        <w:t>)</w:t>
      </w:r>
      <w:r w:rsidRPr="00B54613">
        <w:rPr>
          <w:rtl/>
        </w:rPr>
        <w:t xml:space="preserve"> ، يقول : رأيت الموطأ رواية الماضى بن محمد ، عن مالك بن أنس.</w:t>
      </w:r>
    </w:p>
    <w:p w:rsidR="00862A92" w:rsidRPr="00DB62A0" w:rsidRDefault="00862A92" w:rsidP="00BC7ADB">
      <w:pPr>
        <w:pStyle w:val="libFootnote0"/>
        <w:rPr>
          <w:rtl/>
        </w:rPr>
      </w:pPr>
      <w:r>
        <w:rPr>
          <w:rtl/>
        </w:rPr>
        <w:t>(</w:t>
      </w:r>
      <w:r w:rsidRPr="00DB62A0">
        <w:rPr>
          <w:rtl/>
        </w:rPr>
        <w:t xml:space="preserve">3) الإكمال 1 / 541 </w:t>
      </w:r>
      <w:r>
        <w:rPr>
          <w:rtl/>
        </w:rPr>
        <w:t>(</w:t>
      </w:r>
      <w:r w:rsidRPr="00DB62A0">
        <w:rPr>
          <w:rtl/>
        </w:rPr>
        <w:t>غير منسوب إلى ابن يونس</w:t>
      </w:r>
      <w:r>
        <w:rPr>
          <w:rtl/>
        </w:rPr>
        <w:t>)</w:t>
      </w:r>
      <w:r w:rsidRPr="00DB62A0">
        <w:rPr>
          <w:rtl/>
        </w:rPr>
        <w:t xml:space="preserve"> ، وتهذيب الكمال 27 / 86. وفى </w:t>
      </w:r>
      <w:r>
        <w:rPr>
          <w:rtl/>
        </w:rPr>
        <w:t>(</w:t>
      </w:r>
      <w:r w:rsidRPr="00DB62A0">
        <w:rPr>
          <w:rtl/>
        </w:rPr>
        <w:t>تاريخ الإسلام</w:t>
      </w:r>
      <w:r>
        <w:rPr>
          <w:rtl/>
        </w:rPr>
        <w:t>)</w:t>
      </w:r>
      <w:r w:rsidRPr="00DB62A0">
        <w:rPr>
          <w:rtl/>
        </w:rPr>
        <w:t xml:space="preserve"> 12 / 352 </w:t>
      </w:r>
      <w:r>
        <w:rPr>
          <w:rtl/>
        </w:rPr>
        <w:t>(</w:t>
      </w:r>
      <w:r w:rsidRPr="00DB62A0">
        <w:rPr>
          <w:rtl/>
        </w:rPr>
        <w:t>ابن وهب وحده</w:t>
      </w:r>
      <w:r>
        <w:rPr>
          <w:rtl/>
        </w:rPr>
        <w:t>)</w:t>
      </w:r>
      <w:r w:rsidRPr="00DB62A0">
        <w:rPr>
          <w:rtl/>
        </w:rPr>
        <w:t xml:space="preserve"> ، وتهذيب التهذيب 10 / 3 </w:t>
      </w:r>
      <w:r>
        <w:rPr>
          <w:rtl/>
        </w:rPr>
        <w:t>(</w:t>
      </w:r>
      <w:r w:rsidRPr="00DB62A0">
        <w:rPr>
          <w:rtl/>
        </w:rPr>
        <w:t>ابن وهب فقط</w:t>
      </w:r>
      <w:r>
        <w:rPr>
          <w:rtl/>
        </w:rPr>
        <w:t>).</w:t>
      </w:r>
    </w:p>
    <w:p w:rsidR="00862A92" w:rsidRPr="00B54613" w:rsidRDefault="00862A92" w:rsidP="00BC7ADB">
      <w:pPr>
        <w:pStyle w:val="libFootnote0"/>
        <w:rPr>
          <w:rtl/>
        </w:rPr>
      </w:pPr>
      <w:r w:rsidRPr="00B54613">
        <w:rPr>
          <w:rtl/>
        </w:rPr>
        <w:t xml:space="preserve">(4) مشتبه النسبة </w:t>
      </w:r>
      <w:r>
        <w:rPr>
          <w:rtl/>
        </w:rPr>
        <w:t>(</w:t>
      </w:r>
      <w:r w:rsidRPr="00B54613">
        <w:rPr>
          <w:rtl/>
        </w:rPr>
        <w:t>ط. الهند</w:t>
      </w:r>
      <w:r>
        <w:rPr>
          <w:rtl/>
        </w:rPr>
        <w:t>)</w:t>
      </w:r>
      <w:r w:rsidRPr="00B54613">
        <w:rPr>
          <w:rtl/>
        </w:rPr>
        <w:t xml:space="preserve"> ص 10 </w:t>
      </w:r>
      <w:r>
        <w:rPr>
          <w:rtl/>
        </w:rPr>
        <w:t>(</w:t>
      </w:r>
      <w:r w:rsidRPr="00B54613">
        <w:rPr>
          <w:rtl/>
        </w:rPr>
        <w:t>حدثنا أبو الفتح البلخىّ ، عن أبى سعيد بن يونس. وذكر ضمن ما ذكر سنة الوفاة</w:t>
      </w:r>
      <w:r>
        <w:rPr>
          <w:rtl/>
        </w:rPr>
        <w:t>)</w:t>
      </w:r>
      <w:r w:rsidRPr="00B54613">
        <w:rPr>
          <w:rtl/>
        </w:rPr>
        <w:t xml:space="preserve"> ، والإكمال 1 / 451 </w:t>
      </w:r>
      <w:r>
        <w:rPr>
          <w:rtl/>
        </w:rPr>
        <w:t>(</w:t>
      </w:r>
      <w:r w:rsidRPr="00B54613">
        <w:rPr>
          <w:rtl/>
        </w:rPr>
        <w:t>ذكر سنة الوفاة ، دون نسبة إلى ابن يونس</w:t>
      </w:r>
      <w:r>
        <w:rPr>
          <w:rtl/>
        </w:rPr>
        <w:t>).</w:t>
      </w:r>
      <w:r w:rsidRPr="00B54613">
        <w:rPr>
          <w:rFonts w:hint="cs"/>
          <w:rtl/>
        </w:rPr>
        <w:t xml:space="preserve"> </w:t>
      </w:r>
      <w:r w:rsidRPr="00B54613">
        <w:rPr>
          <w:rtl/>
        </w:rPr>
        <w:t xml:space="preserve">والأنساب 1 / 498 </w:t>
      </w:r>
      <w:r>
        <w:rPr>
          <w:rtl/>
        </w:rPr>
        <w:t>(</w:t>
      </w:r>
      <w:r w:rsidRPr="00B54613">
        <w:rPr>
          <w:rtl/>
        </w:rPr>
        <w:t xml:space="preserve">بسنده إلى أبى عبد الله محمد بن إسحاق بن منده الحافظ ، سمعت أبا سعيد عبد الرحمن بن يونس المصرى </w:t>
      </w:r>
      <w:r>
        <w:rPr>
          <w:rtl/>
        </w:rPr>
        <w:t>(</w:t>
      </w:r>
      <w:r w:rsidRPr="00B54613">
        <w:rPr>
          <w:rtl/>
        </w:rPr>
        <w:t>ذكر سنة الوفاة ضمن ما ذكر</w:t>
      </w:r>
      <w:r>
        <w:rPr>
          <w:rtl/>
        </w:rPr>
        <w:t>)</w:t>
      </w:r>
      <w:r w:rsidRPr="00B54613">
        <w:rPr>
          <w:rtl/>
        </w:rPr>
        <w:t xml:space="preserve"> ، وتهذيب الكمال 27 / 86 </w:t>
      </w:r>
      <w:r>
        <w:rPr>
          <w:rtl/>
        </w:rPr>
        <w:t>(</w:t>
      </w:r>
      <w:r w:rsidRPr="00B54613">
        <w:rPr>
          <w:rtl/>
        </w:rPr>
        <w:t xml:space="preserve">ذكر سنة الوفاة مصدّرة ب </w:t>
      </w:r>
      <w:r>
        <w:rPr>
          <w:rtl/>
        </w:rPr>
        <w:t>(</w:t>
      </w:r>
      <w:r w:rsidRPr="00B54613">
        <w:rPr>
          <w:rtl/>
        </w:rPr>
        <w:t>يقال</w:t>
      </w:r>
      <w:r>
        <w:rPr>
          <w:rtl/>
        </w:rPr>
        <w:t>)</w:t>
      </w:r>
      <w:r w:rsidRPr="00B54613">
        <w:rPr>
          <w:rtl/>
        </w:rPr>
        <w:t xml:space="preserve"> ، وتاريخ الإسلام 12 / 352 </w:t>
      </w:r>
      <w:r>
        <w:rPr>
          <w:rtl/>
        </w:rPr>
        <w:t>(</w:t>
      </w:r>
      <w:r w:rsidRPr="00B54613">
        <w:rPr>
          <w:rtl/>
        </w:rPr>
        <w:t>قال ابن يونس : وذكر سنة الوفاة</w:t>
      </w:r>
      <w:r>
        <w:rPr>
          <w:rtl/>
        </w:rPr>
        <w:t>)</w:t>
      </w:r>
      <w:r w:rsidRPr="00B54613">
        <w:rPr>
          <w:rtl/>
        </w:rPr>
        <w:t xml:space="preserve"> ، وتهذيب التهذيب 10 / 3 </w:t>
      </w:r>
      <w:r>
        <w:rPr>
          <w:rtl/>
        </w:rPr>
        <w:t>(</w:t>
      </w:r>
      <w:r w:rsidRPr="00B54613">
        <w:rPr>
          <w:rtl/>
        </w:rPr>
        <w:t>قال ابن يونس</w:t>
      </w:r>
      <w:r>
        <w:rPr>
          <w:rtl/>
        </w:rPr>
        <w:t>).</w:t>
      </w:r>
    </w:p>
    <w:p w:rsidR="00862A92" w:rsidRPr="00DB62A0" w:rsidRDefault="00862A92" w:rsidP="00BC7ADB">
      <w:pPr>
        <w:pStyle w:val="libFootnote0"/>
        <w:rPr>
          <w:rtl/>
        </w:rPr>
      </w:pPr>
      <w:r>
        <w:rPr>
          <w:rtl/>
        </w:rPr>
        <w:t>(</w:t>
      </w:r>
      <w:r w:rsidRPr="00DB62A0">
        <w:rPr>
          <w:rtl/>
        </w:rPr>
        <w:t xml:space="preserve">5) مشتبه النسبة </w:t>
      </w:r>
      <w:r>
        <w:rPr>
          <w:rtl/>
        </w:rPr>
        <w:t>(</w:t>
      </w:r>
      <w:r w:rsidRPr="00DB62A0">
        <w:rPr>
          <w:rtl/>
        </w:rPr>
        <w:t>ط. الهند</w:t>
      </w:r>
      <w:r>
        <w:rPr>
          <w:rtl/>
        </w:rPr>
        <w:t>)</w:t>
      </w:r>
      <w:r w:rsidRPr="00DB62A0">
        <w:rPr>
          <w:rtl/>
        </w:rPr>
        <w:t xml:space="preserve"> ص 10 </w:t>
      </w:r>
      <w:r>
        <w:rPr>
          <w:rtl/>
        </w:rPr>
        <w:t>(</w:t>
      </w:r>
      <w:r w:rsidRPr="00DB62A0">
        <w:rPr>
          <w:rtl/>
        </w:rPr>
        <w:t>حدثنا أبو الفتح البلخى ، عن أبى سعيد بن يونس</w:t>
      </w:r>
      <w:r>
        <w:rPr>
          <w:rtl/>
        </w:rPr>
        <w:t>)</w:t>
      </w:r>
      <w:r w:rsidRPr="00DB62A0">
        <w:rPr>
          <w:rtl/>
        </w:rPr>
        <w:t xml:space="preserve"> ، والإكمال 1 / 451 </w:t>
      </w:r>
      <w:r>
        <w:rPr>
          <w:rtl/>
        </w:rPr>
        <w:t>(</w:t>
      </w:r>
      <w:r w:rsidRPr="00DB62A0">
        <w:rPr>
          <w:rtl/>
        </w:rPr>
        <w:t>دون نسبة إلى ابن يونس</w:t>
      </w:r>
      <w:r>
        <w:rPr>
          <w:rtl/>
        </w:rPr>
        <w:t>)</w:t>
      </w:r>
      <w:r w:rsidRPr="00DB62A0">
        <w:rPr>
          <w:rtl/>
        </w:rPr>
        <w:t xml:space="preserve"> ، والأنساب 1 / 498 </w:t>
      </w:r>
      <w:r>
        <w:rPr>
          <w:rtl/>
        </w:rPr>
        <w:t>(</w:t>
      </w:r>
      <w:r w:rsidRPr="00DB62A0">
        <w:rPr>
          <w:rtl/>
        </w:rPr>
        <w:t>بسنده إلى أبى عبد الله محمد بن إسحاق بن منده الحافظ ، سمعت أبا سعيد عبد الرحمن بن يونس المصرى</w:t>
      </w:r>
      <w:r>
        <w:rPr>
          <w:rtl/>
        </w:rPr>
        <w:t>)</w:t>
      </w:r>
      <w:r w:rsidRPr="00DB62A0">
        <w:rPr>
          <w:rtl/>
        </w:rPr>
        <w:t xml:space="preserve"> ، وتهذيب الكمال 27 / 85 </w:t>
      </w:r>
      <w:r>
        <w:rPr>
          <w:rtl/>
        </w:rPr>
        <w:t>(</w:t>
      </w:r>
      <w:r w:rsidRPr="00DB62A0">
        <w:rPr>
          <w:rtl/>
        </w:rPr>
        <w:t>دون نسبة إلى مؤرخنا</w:t>
      </w:r>
      <w:r>
        <w:rPr>
          <w:rtl/>
        </w:rPr>
        <w:t>)</w:t>
      </w:r>
      <w:r w:rsidRPr="00DB62A0">
        <w:rPr>
          <w:rtl/>
        </w:rPr>
        <w:t xml:space="preserve"> ، وتاريخ الإسلام 12 / 352.</w:t>
      </w:r>
    </w:p>
    <w:p w:rsidR="00862A92" w:rsidRDefault="00862A92" w:rsidP="00BC7ADB">
      <w:pPr>
        <w:pStyle w:val="libFootnote0"/>
        <w:rPr>
          <w:rtl/>
        </w:rPr>
      </w:pPr>
      <w:r>
        <w:rPr>
          <w:rtl/>
        </w:rPr>
        <w:t>(</w:t>
      </w:r>
      <w:r w:rsidRPr="00DB62A0">
        <w:rPr>
          <w:rtl/>
        </w:rPr>
        <w:t xml:space="preserve">6) فى الإكمال 2 / 576 بخاء معجمة ، من تجيب. ونقلها محقق </w:t>
      </w:r>
      <w:r>
        <w:rPr>
          <w:rtl/>
        </w:rPr>
        <w:t>(</w:t>
      </w:r>
      <w:r w:rsidRPr="00DB62A0">
        <w:rPr>
          <w:rtl/>
        </w:rPr>
        <w:t>الإصابة</w:t>
      </w:r>
      <w:r>
        <w:rPr>
          <w:rtl/>
        </w:rPr>
        <w:t>)</w:t>
      </w:r>
      <w:r w:rsidRPr="00DB62A0">
        <w:rPr>
          <w:rtl/>
        </w:rPr>
        <w:t xml:space="preserve"> عنه ، وجعلها بالخاء</w:t>
      </w:r>
    </w:p>
    <w:p w:rsidR="00862A92" w:rsidRPr="00DB62A0" w:rsidRDefault="00862A92" w:rsidP="00971413">
      <w:pPr>
        <w:pStyle w:val="libNormal0"/>
        <w:rPr>
          <w:rtl/>
        </w:rPr>
      </w:pPr>
      <w:r>
        <w:rPr>
          <w:rtl/>
        </w:rPr>
        <w:br w:type="page"/>
      </w:r>
      <w:r w:rsidRPr="00DB62A0">
        <w:rPr>
          <w:rtl/>
        </w:rPr>
        <w:lastRenderedPageBreak/>
        <w:t xml:space="preserve">ولى الإمرة على غزو المغرب سنة سبع وخمسين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1127</w:t>
      </w:r>
      <w:r>
        <w:rPr>
          <w:rtl/>
          <w:lang w:bidi="ar-SA"/>
        </w:rPr>
        <w:t xml:space="preserve"> ـ </w:t>
      </w:r>
      <w:r w:rsidRPr="00DB62A0">
        <w:rPr>
          <w:rtl/>
          <w:lang w:bidi="ar-SA"/>
        </w:rPr>
        <w:t xml:space="preserve">مالك بن زاهر </w:t>
      </w:r>
      <w:r w:rsidRPr="00E945AB">
        <w:rPr>
          <w:rStyle w:val="libFootnotenumChar"/>
          <w:rtl/>
        </w:rPr>
        <w:t>(2)</w:t>
      </w:r>
      <w:r w:rsidRPr="00DB62A0">
        <w:rPr>
          <w:rtl/>
          <w:lang w:bidi="ar-SA"/>
        </w:rPr>
        <w:t xml:space="preserve"> : كان بمصر ، وقد ذكروه فى كتبهم ، وهو من أصحاب</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ج 6 ص 268</w:t>
      </w:r>
      <w:r>
        <w:rPr>
          <w:rtl/>
        </w:rPr>
        <w:t>).</w:t>
      </w:r>
      <w:r w:rsidRPr="00DB62A0">
        <w:rPr>
          <w:rtl/>
        </w:rPr>
        <w:t xml:space="preserve"> وأوردها السمعانى بالحاء ، وذكرها بالحروف فى باب </w:t>
      </w:r>
      <w:r>
        <w:rPr>
          <w:rtl/>
        </w:rPr>
        <w:t>(</w:t>
      </w:r>
      <w:r w:rsidRPr="00DB62A0">
        <w:rPr>
          <w:rtl/>
        </w:rPr>
        <w:t>الحلاوىّ</w:t>
      </w:r>
      <w:r>
        <w:rPr>
          <w:rtl/>
        </w:rPr>
        <w:t>)</w:t>
      </w:r>
      <w:r w:rsidRPr="00DB62A0">
        <w:rPr>
          <w:rtl/>
        </w:rPr>
        <w:t xml:space="preserve"> فى </w:t>
      </w:r>
      <w:r>
        <w:rPr>
          <w:rtl/>
        </w:rPr>
        <w:t>(</w:t>
      </w:r>
      <w:r w:rsidRPr="00DB62A0">
        <w:rPr>
          <w:rtl/>
        </w:rPr>
        <w:t>الأنساب</w:t>
      </w:r>
      <w:r>
        <w:rPr>
          <w:rtl/>
        </w:rPr>
        <w:t>)</w:t>
      </w:r>
      <w:r w:rsidRPr="00DB62A0">
        <w:rPr>
          <w:rtl/>
        </w:rPr>
        <w:t xml:space="preserve"> 2 / 294</w:t>
      </w:r>
      <w:r>
        <w:rPr>
          <w:rtl/>
        </w:rPr>
        <w:t xml:space="preserve"> ـ </w:t>
      </w:r>
      <w:r w:rsidRPr="00DB62A0">
        <w:rPr>
          <w:rtl/>
        </w:rPr>
        <w:t xml:space="preserve">295 </w:t>
      </w:r>
      <w:r>
        <w:rPr>
          <w:rtl/>
        </w:rPr>
        <w:t>(</w:t>
      </w:r>
      <w:r w:rsidRPr="00DB62A0">
        <w:rPr>
          <w:rtl/>
        </w:rPr>
        <w:t>وذكر أنها بطن فى بنى سعد من تجيب</w:t>
      </w:r>
      <w:r>
        <w:rPr>
          <w:rtl/>
        </w:rPr>
        <w:t>).</w:t>
      </w:r>
      <w:r w:rsidRPr="00DB62A0">
        <w:rPr>
          <w:rtl/>
        </w:rPr>
        <w:t xml:space="preserve"> وقد عهدنا ابن ماكولا أدق فى هذا الشأن ، فأثبتنا ما أورده.</w:t>
      </w:r>
    </w:p>
    <w:p w:rsidR="00862A92" w:rsidRPr="00B54613" w:rsidRDefault="00862A92" w:rsidP="00BC7ADB">
      <w:pPr>
        <w:pStyle w:val="libFootnote0"/>
        <w:rPr>
          <w:rtl/>
        </w:rPr>
      </w:pPr>
      <w:r>
        <w:rPr>
          <w:rtl/>
        </w:rPr>
        <w:t>(</w:t>
      </w:r>
      <w:r w:rsidRPr="00DB62A0">
        <w:rPr>
          <w:rtl/>
        </w:rPr>
        <w:t xml:space="preserve">1) الإصابة 6 / 268 </w:t>
      </w:r>
      <w:r>
        <w:rPr>
          <w:rtl/>
        </w:rPr>
        <w:t>(</w:t>
      </w:r>
      <w:r w:rsidRPr="00DB62A0">
        <w:rPr>
          <w:rtl/>
        </w:rPr>
        <w:t>قال ابن يونس</w:t>
      </w:r>
      <w:r>
        <w:rPr>
          <w:rtl/>
        </w:rPr>
        <w:t>).</w:t>
      </w:r>
      <w:r w:rsidRPr="00DB62A0">
        <w:rPr>
          <w:rtl/>
        </w:rPr>
        <w:t xml:space="preserve"> وعلّق ابن حجر قائلا : قدمت أنهم كانوا لا يؤمّرون</w:t>
      </w:r>
      <w:r>
        <w:rPr>
          <w:rtl/>
        </w:rPr>
        <w:t xml:space="preserve"> ـ </w:t>
      </w:r>
      <w:r w:rsidRPr="00DB62A0">
        <w:rPr>
          <w:rtl/>
        </w:rPr>
        <w:t>فى زمن الفتح</w:t>
      </w:r>
      <w:r>
        <w:rPr>
          <w:rtl/>
        </w:rPr>
        <w:t xml:space="preserve"> ـ </w:t>
      </w:r>
      <w:r w:rsidRPr="00DB62A0">
        <w:rPr>
          <w:rtl/>
        </w:rPr>
        <w:t xml:space="preserve">إلا من كان صحابيّا ، لكن إنما فعلوا ذلك فى </w:t>
      </w:r>
      <w:r>
        <w:rPr>
          <w:rtl/>
        </w:rPr>
        <w:t>(</w:t>
      </w:r>
      <w:r w:rsidRPr="00DB62A0">
        <w:rPr>
          <w:rtl/>
        </w:rPr>
        <w:t>فتوح العراق</w:t>
      </w:r>
      <w:r>
        <w:rPr>
          <w:rtl/>
        </w:rPr>
        <w:t>)</w:t>
      </w:r>
      <w:r w:rsidRPr="00DB62A0">
        <w:rPr>
          <w:rtl/>
        </w:rPr>
        <w:t xml:space="preserve"> ؛ لذا ذكر أمثال المترجم له فى </w:t>
      </w:r>
      <w:r>
        <w:rPr>
          <w:rtl/>
        </w:rPr>
        <w:t>(</w:t>
      </w:r>
      <w:r w:rsidRPr="00DB62A0">
        <w:rPr>
          <w:rtl/>
        </w:rPr>
        <w:t xml:space="preserve">القسم الثالث من الصحابة فى كتاب </w:t>
      </w:r>
      <w:r>
        <w:rPr>
          <w:rtl/>
        </w:rPr>
        <w:t>(</w:t>
      </w:r>
      <w:r w:rsidRPr="00DB62A0">
        <w:rPr>
          <w:rtl/>
        </w:rPr>
        <w:t>الإصابة</w:t>
      </w:r>
      <w:r>
        <w:rPr>
          <w:rtl/>
        </w:rPr>
        <w:t>)</w:t>
      </w:r>
      <w:r w:rsidRPr="00DB62A0">
        <w:rPr>
          <w:rtl/>
        </w:rPr>
        <w:t xml:space="preserve"> ، ويعنى به : من كان فى عهد النبي </w:t>
      </w:r>
      <w:r w:rsidRPr="00CF53AF">
        <w:rPr>
          <w:rStyle w:val="libAlaemChar"/>
          <w:rtl/>
        </w:rPr>
        <w:t>صلى‌الله‌عليه‌وسلم</w:t>
      </w:r>
      <w:r w:rsidRPr="00DB62A0">
        <w:rPr>
          <w:rtl/>
        </w:rPr>
        <w:t xml:space="preserve"> ، ويمكن أن يسمع منه ، ولم ينقل عنه أنه سمع منه ، سواء كان رجلا ، أم مراهقا ، أم مميزا.</w:t>
      </w:r>
      <w:r>
        <w:rPr>
          <w:rFonts w:hint="cs"/>
          <w:rtl/>
        </w:rPr>
        <w:t xml:space="preserve"> </w:t>
      </w:r>
      <w:r w:rsidRPr="00B54613">
        <w:rPr>
          <w:rtl/>
        </w:rPr>
        <w:t xml:space="preserve">وإذا جاز لنا التعليق على أمر الغزوة المشار إليها آخر الترجمة ، فقد خلت مصادر المغرب من الإشارة إلى خبرها ، أو حتى ذكر اسم القائم بها </w:t>
      </w:r>
      <w:r>
        <w:rPr>
          <w:rtl/>
        </w:rPr>
        <w:t>(</w:t>
      </w:r>
      <w:r w:rsidRPr="00B54613">
        <w:rPr>
          <w:rtl/>
        </w:rPr>
        <w:t>مثل : طبقات علماء إفريقية وتونس لأبى العرب ، وتاريخ إفريقية والمغرب للرقيق القيروانى ، ورياض النفوس للمالكى ، ومعالم الإيمان للدباغ ، والبيان المغرب لابن عذارى ، والمؤنس لابن أبى دينار</w:t>
      </w:r>
      <w:r>
        <w:rPr>
          <w:rtl/>
        </w:rPr>
        <w:t>).</w:t>
      </w:r>
      <w:r w:rsidRPr="00B54613">
        <w:rPr>
          <w:rtl/>
        </w:rPr>
        <w:t xml:space="preserve"> وفى </w:t>
      </w:r>
      <w:r>
        <w:rPr>
          <w:rtl/>
        </w:rPr>
        <w:t>(</w:t>
      </w:r>
      <w:r w:rsidRPr="00B54613">
        <w:rPr>
          <w:rtl/>
        </w:rPr>
        <w:t>تاريخ خليفة</w:t>
      </w:r>
      <w:r>
        <w:rPr>
          <w:rtl/>
        </w:rPr>
        <w:t>)</w:t>
      </w:r>
      <w:r w:rsidRPr="00B54613">
        <w:rPr>
          <w:rtl/>
        </w:rPr>
        <w:t xml:space="preserve"> ص 225 وجدت فى </w:t>
      </w:r>
      <w:r>
        <w:rPr>
          <w:rtl/>
        </w:rPr>
        <w:t>(</w:t>
      </w:r>
      <w:r w:rsidRPr="00B54613">
        <w:rPr>
          <w:rtl/>
        </w:rPr>
        <w:t>أحداث سنة 58 ه‍</w:t>
      </w:r>
      <w:r>
        <w:rPr>
          <w:rtl/>
        </w:rPr>
        <w:t>)</w:t>
      </w:r>
      <w:r w:rsidRPr="00B54613">
        <w:rPr>
          <w:rtl/>
        </w:rPr>
        <w:t xml:space="preserve"> خبرا عن غزوة مالك بن الأبجر إفريقية : </w:t>
      </w:r>
      <w:r>
        <w:rPr>
          <w:rtl/>
        </w:rPr>
        <w:t>(</w:t>
      </w:r>
      <w:r w:rsidRPr="00B54613">
        <w:rPr>
          <w:rtl/>
        </w:rPr>
        <w:t>قال بقى : وقرئ على ابن بكير وأنا أسمع ، عن الليث</w:t>
      </w:r>
      <w:r>
        <w:rPr>
          <w:rtl/>
        </w:rPr>
        <w:t>)</w:t>
      </w:r>
      <w:r w:rsidRPr="00B54613">
        <w:rPr>
          <w:rtl/>
        </w:rPr>
        <w:t xml:space="preserve"> ، وذكر هذه الغزوة ، وغزوة أكدر ، وسعيد بن يزيد رودس. فلعل هذا هو مصدر ابن يونس ، وهى غزوة مساعدة فرعية ثانوية ، لجيوش أبى المهاجر ، والأبجر والأغر قريبان ، فأحدهما محرّف عن الآخر.</w:t>
      </w:r>
    </w:p>
    <w:p w:rsidR="00862A92" w:rsidRDefault="00862A92" w:rsidP="00BC7ADB">
      <w:pPr>
        <w:pStyle w:val="libFootnote0"/>
        <w:rPr>
          <w:rtl/>
        </w:rPr>
      </w:pPr>
      <w:r w:rsidRPr="00B54613">
        <w:rPr>
          <w:rtl/>
        </w:rPr>
        <w:t xml:space="preserve">(2) كذا قال ابن حجر فى </w:t>
      </w:r>
      <w:r>
        <w:rPr>
          <w:rtl/>
        </w:rPr>
        <w:t>(</w:t>
      </w:r>
      <w:r w:rsidRPr="00B54613">
        <w:rPr>
          <w:rtl/>
        </w:rPr>
        <w:t>الإصابة</w:t>
      </w:r>
      <w:r>
        <w:rPr>
          <w:rtl/>
        </w:rPr>
        <w:t>)</w:t>
      </w:r>
      <w:r w:rsidRPr="00B54613">
        <w:rPr>
          <w:rtl/>
        </w:rPr>
        <w:t xml:space="preserve"> 5 / 725 ، وأضاف : وقيل : ابن أزهر. وفى </w:t>
      </w:r>
      <w:r>
        <w:rPr>
          <w:rtl/>
        </w:rPr>
        <w:t>(</w:t>
      </w:r>
      <w:r w:rsidRPr="00B54613">
        <w:rPr>
          <w:rtl/>
        </w:rPr>
        <w:t>الاستيعاب</w:t>
      </w:r>
      <w:r>
        <w:rPr>
          <w:rtl/>
        </w:rPr>
        <w:t>)</w:t>
      </w:r>
      <w:r w:rsidRPr="00B54613">
        <w:rPr>
          <w:rtl/>
        </w:rPr>
        <w:t xml:space="preserve"> 3 / 1346 : مالك بن أزهر. أدرك النبي </w:t>
      </w:r>
      <w:r w:rsidRPr="00CF53AF">
        <w:rPr>
          <w:rStyle w:val="libAlaemChar"/>
          <w:rtl/>
        </w:rPr>
        <w:t>صلى‌الله‌عليه‌وسلم</w:t>
      </w:r>
      <w:r w:rsidRPr="00B54613">
        <w:rPr>
          <w:rtl/>
        </w:rPr>
        <w:t xml:space="preserve">. وروى عنه سعيد بن أبى شمر. يعد فى المصريين. وفى </w:t>
      </w:r>
      <w:r>
        <w:rPr>
          <w:rtl/>
        </w:rPr>
        <w:t>(</w:t>
      </w:r>
      <w:r w:rsidRPr="00B54613">
        <w:rPr>
          <w:rtl/>
        </w:rPr>
        <w:t>أسد الغابة</w:t>
      </w:r>
      <w:r>
        <w:rPr>
          <w:rtl/>
        </w:rPr>
        <w:t>)</w:t>
      </w:r>
      <w:r w:rsidRPr="00B54613">
        <w:rPr>
          <w:rtl/>
        </w:rPr>
        <w:t xml:space="preserve"> 5 / 10 : مالك بن أزهر ، وقيل : ابن أبى أزهر ، وقيل : ابن زاهر. قال : قال أبو عمر : مالك بن زاهر </w:t>
      </w:r>
      <w:r>
        <w:rPr>
          <w:rtl/>
        </w:rPr>
        <w:t>(</w:t>
      </w:r>
      <w:r w:rsidRPr="00B54613">
        <w:rPr>
          <w:rtl/>
        </w:rPr>
        <w:t>بتقديم الزاى على الألف لا غير. والأول أكثر</w:t>
      </w:r>
      <w:r>
        <w:rPr>
          <w:rtl/>
        </w:rPr>
        <w:t>).</w:t>
      </w:r>
      <w:r w:rsidRPr="00B54613">
        <w:rPr>
          <w:rFonts w:hint="cs"/>
          <w:rtl/>
        </w:rPr>
        <w:t xml:space="preserve"> </w:t>
      </w:r>
      <w:r w:rsidRPr="00B54613">
        <w:rPr>
          <w:rtl/>
        </w:rPr>
        <w:t xml:space="preserve">وفى </w:t>
      </w:r>
      <w:r>
        <w:rPr>
          <w:rtl/>
        </w:rPr>
        <w:t>(</w:t>
      </w:r>
      <w:r w:rsidRPr="00B54613">
        <w:rPr>
          <w:rtl/>
        </w:rPr>
        <w:t>المصدر نفسه</w:t>
      </w:r>
      <w:r>
        <w:rPr>
          <w:rtl/>
        </w:rPr>
        <w:t>)</w:t>
      </w:r>
      <w:r w:rsidRPr="00B54613">
        <w:rPr>
          <w:rtl/>
        </w:rPr>
        <w:t xml:space="preserve"> 5 / 26 : مالك بن زاهر. وقيل : مالك بن أزهر. وتقدم ذكره. أخرجه</w:t>
      </w:r>
      <w:r>
        <w:rPr>
          <w:rtl/>
        </w:rPr>
        <w:t xml:space="preserve"> ـ </w:t>
      </w:r>
      <w:r w:rsidRPr="00B54613">
        <w:rPr>
          <w:rtl/>
        </w:rPr>
        <w:t>هاهنا</w:t>
      </w:r>
      <w:r>
        <w:rPr>
          <w:rtl/>
        </w:rPr>
        <w:t xml:space="preserve"> ـ </w:t>
      </w:r>
      <w:r w:rsidRPr="00B54613">
        <w:rPr>
          <w:rtl/>
        </w:rPr>
        <w:t>أبو عمر.</w:t>
      </w:r>
      <w:r w:rsidRPr="00B54613">
        <w:rPr>
          <w:rFonts w:hint="cs"/>
          <w:rtl/>
        </w:rPr>
        <w:t xml:space="preserve"> </w:t>
      </w:r>
      <w:r w:rsidRPr="00B54613">
        <w:rPr>
          <w:rtl/>
        </w:rPr>
        <w:t>ومن الملاحظ : أن أبا عمر</w:t>
      </w:r>
      <w:r>
        <w:rPr>
          <w:rtl/>
        </w:rPr>
        <w:t xml:space="preserve"> ـ </w:t>
      </w:r>
      <w:r w:rsidRPr="00B54613">
        <w:rPr>
          <w:rtl/>
        </w:rPr>
        <w:t>وهو ابن عبد البر غالبا</w:t>
      </w:r>
      <w:r>
        <w:rPr>
          <w:rtl/>
        </w:rPr>
        <w:t xml:space="preserve"> ـ </w:t>
      </w:r>
      <w:r w:rsidRPr="00B54613">
        <w:rPr>
          <w:rtl/>
        </w:rPr>
        <w:t xml:space="preserve">لم يذكر فى كتابه إلّا وجها واحدا للاسم </w:t>
      </w:r>
      <w:r>
        <w:rPr>
          <w:rtl/>
        </w:rPr>
        <w:t>(</w:t>
      </w:r>
      <w:r w:rsidRPr="00B54613">
        <w:rPr>
          <w:rtl/>
        </w:rPr>
        <w:t>ابن أزهر</w:t>
      </w:r>
      <w:r>
        <w:rPr>
          <w:rtl/>
        </w:rPr>
        <w:t>)</w:t>
      </w:r>
      <w:r w:rsidRPr="00B54613">
        <w:rPr>
          <w:rtl/>
        </w:rPr>
        <w:t xml:space="preserve"> ، فكيف ينقل ابن الأثير عنه ، أنه قال بتقديم الزاى لا غير. ثم يأتى ابن حجر ، فينقل احتمالات الاسم ، كما جاء بها ابن الأثير ، ثم يسند إلى أبى عمر ما نسبه إليه ابن الأثير </w:t>
      </w:r>
      <w:r>
        <w:rPr>
          <w:rtl/>
        </w:rPr>
        <w:t>(</w:t>
      </w:r>
      <w:r w:rsidRPr="00B54613">
        <w:rPr>
          <w:rtl/>
        </w:rPr>
        <w:t>دون أن يذكر ابن الأثير</w:t>
      </w:r>
      <w:r>
        <w:rPr>
          <w:rtl/>
        </w:rPr>
        <w:t>).</w:t>
      </w:r>
      <w:r w:rsidRPr="00B54613">
        <w:rPr>
          <w:rtl/>
        </w:rPr>
        <w:t xml:space="preserve"> ومن الواضح أن ابن حجر لم يرجع إلى </w:t>
      </w:r>
      <w:r>
        <w:rPr>
          <w:rtl/>
        </w:rPr>
        <w:t>(</w:t>
      </w:r>
      <w:r w:rsidRPr="00B54613">
        <w:rPr>
          <w:rtl/>
        </w:rPr>
        <w:t>الاستيعاب</w:t>
      </w:r>
      <w:r>
        <w:rPr>
          <w:rtl/>
        </w:rPr>
        <w:t>)</w:t>
      </w:r>
      <w:r w:rsidRPr="00B54613">
        <w:rPr>
          <w:rtl/>
        </w:rPr>
        <w:t xml:space="preserve"> ، وإلا لوقف على عدم دقة ما نسبه ابن الأثير إلى صاحبه. أما محقق </w:t>
      </w:r>
      <w:r>
        <w:rPr>
          <w:rtl/>
        </w:rPr>
        <w:t>(</w:t>
      </w:r>
      <w:r w:rsidRPr="00B54613">
        <w:rPr>
          <w:rtl/>
        </w:rPr>
        <w:t>الاستيعاب</w:t>
      </w:r>
      <w:r>
        <w:rPr>
          <w:rtl/>
        </w:rPr>
        <w:t>)</w:t>
      </w:r>
      <w:r w:rsidRPr="00B54613">
        <w:rPr>
          <w:rtl/>
        </w:rPr>
        <w:t xml:space="preserve"> 3 / 1346 </w:t>
      </w:r>
      <w:r>
        <w:rPr>
          <w:rtl/>
        </w:rPr>
        <w:t>(</w:t>
      </w:r>
      <w:r w:rsidRPr="00B54613">
        <w:rPr>
          <w:rtl/>
        </w:rPr>
        <w:t>هامش 1</w:t>
      </w:r>
      <w:r>
        <w:rPr>
          <w:rtl/>
        </w:rPr>
        <w:t>)</w:t>
      </w:r>
      <w:r w:rsidRPr="00B54613">
        <w:rPr>
          <w:rtl/>
        </w:rPr>
        <w:t xml:space="preserve"> ، فنسب الكلام المنسوب لأبى عمر إلى ابن الأثير فى الظاهر ، وهو غير دقيق. وعلّق ابن حجر فى </w:t>
      </w:r>
      <w:r>
        <w:rPr>
          <w:rtl/>
        </w:rPr>
        <w:t>(</w:t>
      </w:r>
      <w:r w:rsidRPr="00B54613">
        <w:rPr>
          <w:rtl/>
        </w:rPr>
        <w:t>الإصابة</w:t>
      </w:r>
      <w:r>
        <w:rPr>
          <w:rtl/>
        </w:rPr>
        <w:t>)</w:t>
      </w:r>
      <w:r w:rsidRPr="00B54613">
        <w:rPr>
          <w:rtl/>
        </w:rPr>
        <w:t xml:space="preserve"> 5 / 726 قائلا : الصواب ما جزم به أبو عمر </w:t>
      </w:r>
      <w:r>
        <w:rPr>
          <w:rtl/>
        </w:rPr>
        <w:t>(</w:t>
      </w:r>
      <w:r w:rsidRPr="00B54613">
        <w:rPr>
          <w:rtl/>
        </w:rPr>
        <w:t>تقديم الزاى على الألف</w:t>
      </w:r>
      <w:r>
        <w:rPr>
          <w:rtl/>
        </w:rPr>
        <w:t>)</w:t>
      </w:r>
      <w:r w:rsidRPr="00B54613">
        <w:rPr>
          <w:rtl/>
        </w:rPr>
        <w:t xml:space="preserve"> ، وعلّله بأن ذلك هو ما جزم به ابن يونس ، وهو أعلم الناس بالمصريين. وذكر أن</w:t>
      </w:r>
    </w:p>
    <w:p w:rsidR="00862A92" w:rsidRPr="00DB62A0" w:rsidRDefault="00862A92" w:rsidP="00971413">
      <w:pPr>
        <w:pStyle w:val="libNormal0"/>
        <w:rPr>
          <w:rtl/>
        </w:rPr>
      </w:pPr>
      <w:r>
        <w:rPr>
          <w:rtl/>
        </w:rPr>
        <w:br w:type="page"/>
      </w:r>
      <w:r w:rsidRPr="00DB62A0">
        <w:rPr>
          <w:rtl/>
        </w:rPr>
        <w:lastRenderedPageBreak/>
        <w:t xml:space="preserve">النبي </w:t>
      </w:r>
      <w:r w:rsidRPr="00CF53AF">
        <w:rPr>
          <w:rStyle w:val="libAlaemChar"/>
          <w:rtl/>
        </w:rPr>
        <w:t>صلى‌الله‌عليه‌وسلم</w:t>
      </w:r>
      <w:r w:rsidRPr="00DB62A0">
        <w:rPr>
          <w:rtl/>
        </w:rPr>
        <w:t xml:space="preserve">. روى عمرو بن الحارث ، عن بكر بن سوادة ، عن سعيد بن عثمان : أنه رأى مالك بن زاهر ، وكان من أصحاب النبي </w:t>
      </w:r>
      <w:r w:rsidRPr="00CF53AF">
        <w:rPr>
          <w:rStyle w:val="libAlaemChar"/>
          <w:rtl/>
        </w:rPr>
        <w:t>صلى‌الله‌عليه‌وسلم</w:t>
      </w:r>
      <w:r w:rsidRPr="00DB62A0">
        <w:rPr>
          <w:rtl/>
        </w:rPr>
        <w:t xml:space="preserve"> ينقّى باطن قدمه إذا توضأ </w:t>
      </w:r>
      <w:r w:rsidRPr="00E945AB">
        <w:rPr>
          <w:rStyle w:val="libFootnotenumChar"/>
          <w:rtl/>
        </w:rPr>
        <w:t>(1)</w:t>
      </w:r>
      <w:r>
        <w:rPr>
          <w:rtl/>
        </w:rPr>
        <w:t>.</w:t>
      </w:r>
    </w:p>
    <w:p w:rsidR="00862A92" w:rsidRPr="00DB62A0" w:rsidRDefault="00862A92" w:rsidP="00862A92">
      <w:pPr>
        <w:rPr>
          <w:rtl/>
          <w:lang w:bidi="ar-SA"/>
        </w:rPr>
      </w:pPr>
      <w:r w:rsidRPr="00DB62A0">
        <w:rPr>
          <w:rtl/>
          <w:lang w:bidi="ar-SA"/>
        </w:rPr>
        <w:t>1128</w:t>
      </w:r>
      <w:r>
        <w:rPr>
          <w:rtl/>
          <w:lang w:bidi="ar-SA"/>
        </w:rPr>
        <w:t xml:space="preserve"> ـ </w:t>
      </w:r>
      <w:r w:rsidRPr="00DB62A0">
        <w:rPr>
          <w:rtl/>
          <w:lang w:bidi="ar-SA"/>
        </w:rPr>
        <w:t xml:space="preserve">مالك بن شراحيل بن عمرو بن عريف </w:t>
      </w:r>
      <w:r w:rsidRPr="00E945AB">
        <w:rPr>
          <w:rStyle w:val="libFootnotenumChar"/>
          <w:rtl/>
        </w:rPr>
        <w:t>(2)</w:t>
      </w:r>
      <w:r w:rsidRPr="00DB62A0">
        <w:rPr>
          <w:rtl/>
          <w:lang w:bidi="ar-SA"/>
        </w:rPr>
        <w:t xml:space="preserve"> بن كريب بن أسلم بن قيس بن عدّاس بن نصر بن منصور بن عمرو بن ربيعة بن قيس بن بشر بن سعيد بن حاشد بن خثيم بن همدان الهمدانىّ «حليف خولان» </w:t>
      </w:r>
      <w:r w:rsidRPr="00E945AB">
        <w:rPr>
          <w:rStyle w:val="libFootnotenumChar"/>
          <w:rtl/>
        </w:rPr>
        <w:t>(3)</w:t>
      </w:r>
      <w:r w:rsidRPr="00DB62A0">
        <w:rPr>
          <w:rtl/>
          <w:lang w:bidi="ar-SA"/>
        </w:rPr>
        <w:t xml:space="preserve"> : جعله عبد العزيز بن مروان على القضاء فى المحرم سنة ثلاث وثمانين بعد موت ابن حجيرة ، وجمع له القضاء والقصص. وكان من أصحاب عمر. شهد فتح مصر. وهو جد منتصر بن عبد الله بن عمر بن مالك.</w:t>
      </w:r>
      <w:r>
        <w:rPr>
          <w:rFonts w:hint="cs"/>
          <w:rtl/>
          <w:lang w:bidi="ar-SA"/>
        </w:rPr>
        <w:t xml:space="preserve"> </w:t>
      </w:r>
      <w:r w:rsidRPr="00DB62A0">
        <w:rPr>
          <w:rtl/>
          <w:lang w:bidi="ar-SA"/>
        </w:rPr>
        <w:t xml:space="preserve">وكان فى مصر مسجد «مالك بن شراحيل» فى خولان. ويقال : إن الحجاج بن يوسف بناه له. ويقال له : مسجد الأديم. وكان يرسل إليه فى كل سنة بحلّة </w:t>
      </w:r>
      <w:r w:rsidRPr="00E945AB">
        <w:rPr>
          <w:rStyle w:val="libFootnotenumChar"/>
          <w:rtl/>
        </w:rPr>
        <w:t>(4)</w:t>
      </w:r>
      <w:r w:rsidRPr="00DB62A0">
        <w:rPr>
          <w:rtl/>
          <w:lang w:bidi="ar-SA"/>
        </w:rPr>
        <w:t xml:space="preserve"> ، وثلاثة آلاف درهم. وكان رئيس الجيش الذي خرج فى إمرة عبد العزيز إلى مكة ، إمدادا للحجّاج فى قتال ابن الزبير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B54613" w:rsidRDefault="00862A92" w:rsidP="00BC7ADB">
      <w:pPr>
        <w:pStyle w:val="libFootnote0"/>
        <w:rPr>
          <w:rtl/>
        </w:rPr>
      </w:pPr>
      <w:r w:rsidRPr="00B54613">
        <w:rPr>
          <w:rtl/>
        </w:rPr>
        <w:t xml:space="preserve">ابن الربيع الجيزى قال به كذلك. وذكر أن التردد بين ابن أزهر ، وابن أبى زاهر من ابن منده ، وتبعه أبو نعيم ، بينما اقتصر عليه أبو عمر </w:t>
      </w:r>
      <w:r>
        <w:rPr>
          <w:rtl/>
        </w:rPr>
        <w:t>(</w:t>
      </w:r>
      <w:r w:rsidRPr="00B54613">
        <w:rPr>
          <w:rtl/>
        </w:rPr>
        <w:t>أى : ثبت على رأى واحد</w:t>
      </w:r>
      <w:r>
        <w:rPr>
          <w:rtl/>
        </w:rPr>
        <w:t>).</w:t>
      </w:r>
      <w:r w:rsidRPr="00B54613">
        <w:rPr>
          <w:rtl/>
        </w:rPr>
        <w:t xml:space="preserve"> والحق أن عبارة أبى عمر لم نجد لها ذكرا فى كتابه ، فلعل هناك نسخة أوفى مما بين أيدينا ، وجد بها هذا النص ، وربما كان هناك أبو عمر آخر ، غير ابن عبد البر ، وإن كان ذلك احتمالا ضعيفا ؛ لأن ابن الأثير إذا ذكر</w:t>
      </w:r>
      <w:r>
        <w:rPr>
          <w:rtl/>
        </w:rPr>
        <w:t xml:space="preserve"> ـ </w:t>
      </w:r>
      <w:r w:rsidRPr="00B54613">
        <w:rPr>
          <w:rtl/>
        </w:rPr>
        <w:t>فى مجال الصحابة</w:t>
      </w:r>
      <w:r>
        <w:rPr>
          <w:rtl/>
        </w:rPr>
        <w:t xml:space="preserve"> ـ </w:t>
      </w:r>
      <w:r w:rsidRPr="00B54613">
        <w:rPr>
          <w:rtl/>
        </w:rPr>
        <w:t xml:space="preserve">أبا عمر ، فهو يقصد </w:t>
      </w:r>
      <w:r>
        <w:rPr>
          <w:rtl/>
        </w:rPr>
        <w:t>(</w:t>
      </w:r>
      <w:r w:rsidRPr="00B54613">
        <w:rPr>
          <w:rtl/>
        </w:rPr>
        <w:t>ابن عبد البر</w:t>
      </w:r>
      <w:r>
        <w:rPr>
          <w:rtl/>
        </w:rPr>
        <w:t>)</w:t>
      </w:r>
      <w:r w:rsidRPr="00B54613">
        <w:rPr>
          <w:rtl/>
        </w:rPr>
        <w:t xml:space="preserve"> ، كما هو واضح من العديد من تراجم الصحابة السابقة.</w:t>
      </w:r>
    </w:p>
    <w:p w:rsidR="00862A92" w:rsidRPr="00DB62A0" w:rsidRDefault="00862A92" w:rsidP="00BC7ADB">
      <w:pPr>
        <w:pStyle w:val="libFootnote0"/>
        <w:rPr>
          <w:rtl/>
        </w:rPr>
      </w:pPr>
      <w:r>
        <w:rPr>
          <w:rtl/>
        </w:rPr>
        <w:t>(</w:t>
      </w:r>
      <w:r w:rsidRPr="00DB62A0">
        <w:rPr>
          <w:rtl/>
        </w:rPr>
        <w:t xml:space="preserve">1) الإصابة 5 / 725 </w:t>
      </w:r>
      <w:r>
        <w:rPr>
          <w:rtl/>
        </w:rPr>
        <w:t>(</w:t>
      </w:r>
      <w:r w:rsidRPr="00DB62A0">
        <w:rPr>
          <w:rtl/>
        </w:rPr>
        <w:t>قال ابن يونس</w:t>
      </w:r>
      <w:r>
        <w:rPr>
          <w:rtl/>
        </w:rPr>
        <w:t>).</w:t>
      </w:r>
      <w:r w:rsidRPr="00DB62A0">
        <w:rPr>
          <w:rtl/>
        </w:rPr>
        <w:t xml:space="preserve"> وذكره ابن عبد الحكم باسم </w:t>
      </w:r>
      <w:r>
        <w:rPr>
          <w:rtl/>
        </w:rPr>
        <w:t>(</w:t>
      </w:r>
      <w:r w:rsidRPr="00DB62A0">
        <w:rPr>
          <w:rtl/>
        </w:rPr>
        <w:t>مالك بن زاهر</w:t>
      </w:r>
      <w:r>
        <w:rPr>
          <w:rtl/>
        </w:rPr>
        <w:t>)</w:t>
      </w:r>
      <w:r w:rsidRPr="00DB62A0">
        <w:rPr>
          <w:rtl/>
        </w:rPr>
        <w:t xml:space="preserve"> ، فيمن دخل مصر من الصحابة </w:t>
      </w:r>
      <w:r>
        <w:rPr>
          <w:rtl/>
        </w:rPr>
        <w:t>(</w:t>
      </w:r>
      <w:r w:rsidRPr="00DB62A0">
        <w:rPr>
          <w:rtl/>
        </w:rPr>
        <w:t>فتوح مصر</w:t>
      </w:r>
      <w:r>
        <w:rPr>
          <w:rtl/>
        </w:rPr>
        <w:t>)</w:t>
      </w:r>
      <w:r w:rsidRPr="00DB62A0">
        <w:rPr>
          <w:rtl/>
        </w:rPr>
        <w:t xml:space="preserve"> ص 317.</w:t>
      </w:r>
    </w:p>
    <w:p w:rsidR="00862A92" w:rsidRPr="00DB62A0" w:rsidRDefault="00862A92" w:rsidP="00BC7ADB">
      <w:pPr>
        <w:pStyle w:val="libFootnote0"/>
        <w:rPr>
          <w:rtl/>
        </w:rPr>
      </w:pPr>
      <w:r>
        <w:rPr>
          <w:rtl/>
        </w:rPr>
        <w:t>(</w:t>
      </w:r>
      <w:r w:rsidRPr="00DB62A0">
        <w:rPr>
          <w:rtl/>
        </w:rPr>
        <w:t xml:space="preserve">2) لعل هذا هو الصحيح بدلا مما فى </w:t>
      </w:r>
      <w:r>
        <w:rPr>
          <w:rtl/>
        </w:rPr>
        <w:t>(</w:t>
      </w:r>
      <w:r w:rsidRPr="00DB62A0">
        <w:rPr>
          <w:rtl/>
        </w:rPr>
        <w:t>مخطوط رفع الإصر</w:t>
      </w:r>
      <w:r>
        <w:rPr>
          <w:rtl/>
        </w:rPr>
        <w:t>)</w:t>
      </w:r>
      <w:r w:rsidRPr="00DB62A0">
        <w:rPr>
          <w:rtl/>
        </w:rPr>
        <w:t xml:space="preserve"> ق 214 : عديق. وعلى كل ، ف </w:t>
      </w:r>
      <w:r>
        <w:rPr>
          <w:rtl/>
        </w:rPr>
        <w:t>(</w:t>
      </w:r>
      <w:r w:rsidRPr="00DB62A0">
        <w:rPr>
          <w:rtl/>
        </w:rPr>
        <w:t>عريف</w:t>
      </w:r>
      <w:r>
        <w:rPr>
          <w:rtl/>
        </w:rPr>
        <w:t>)</w:t>
      </w:r>
      <w:r w:rsidRPr="00DB62A0">
        <w:rPr>
          <w:rtl/>
        </w:rPr>
        <w:t xml:space="preserve"> : بطن من حضرموت </w:t>
      </w:r>
      <w:r>
        <w:rPr>
          <w:rtl/>
        </w:rPr>
        <w:t>(</w:t>
      </w:r>
      <w:r w:rsidRPr="00DB62A0">
        <w:rPr>
          <w:rtl/>
        </w:rPr>
        <w:t>الأنساب</w:t>
      </w:r>
      <w:r>
        <w:rPr>
          <w:rtl/>
        </w:rPr>
        <w:t>)</w:t>
      </w:r>
      <w:r w:rsidRPr="00DB62A0">
        <w:rPr>
          <w:rtl/>
        </w:rPr>
        <w:t xml:space="preserve"> 4 / 186. والمترجم له همدانىّ ، وهمدان : قبيلة من اليمن ، فلعل ما أثبته بالمتن هو الصحيح.</w:t>
      </w:r>
    </w:p>
    <w:p w:rsidR="00862A92" w:rsidRPr="00DB62A0" w:rsidRDefault="00862A92" w:rsidP="00BC7ADB">
      <w:pPr>
        <w:pStyle w:val="libFootnote0"/>
        <w:rPr>
          <w:rtl/>
        </w:rPr>
      </w:pPr>
      <w:r>
        <w:rPr>
          <w:rtl/>
        </w:rPr>
        <w:t>(</w:t>
      </w:r>
      <w:r w:rsidRPr="00DB62A0">
        <w:rPr>
          <w:rtl/>
        </w:rPr>
        <w:t xml:space="preserve">3) مخطوط رفع الإصر : ق 214 </w:t>
      </w:r>
      <w:r>
        <w:rPr>
          <w:rtl/>
        </w:rPr>
        <w:t>(</w:t>
      </w:r>
      <w:r w:rsidRPr="00DB62A0">
        <w:rPr>
          <w:rtl/>
        </w:rPr>
        <w:t>هكذا نسبه ابن يونس</w:t>
      </w:r>
      <w:r>
        <w:rPr>
          <w:rtl/>
        </w:rPr>
        <w:t>).</w:t>
      </w:r>
      <w:r w:rsidRPr="00DB62A0">
        <w:rPr>
          <w:rtl/>
        </w:rPr>
        <w:t xml:space="preserve"> وقد ذكر الكندى فى كتاب </w:t>
      </w:r>
      <w:r>
        <w:rPr>
          <w:rtl/>
        </w:rPr>
        <w:t>(</w:t>
      </w:r>
      <w:r w:rsidRPr="00DB62A0">
        <w:rPr>
          <w:rtl/>
        </w:rPr>
        <w:t>القضاة</w:t>
      </w:r>
      <w:r>
        <w:rPr>
          <w:rtl/>
        </w:rPr>
        <w:t>)</w:t>
      </w:r>
      <w:r w:rsidRPr="00DB62A0">
        <w:rPr>
          <w:rtl/>
        </w:rPr>
        <w:t xml:space="preserve"> ص 321 : أنه عديد خولان ، وهو من همدان. وشرح ذلك د. البرى فى </w:t>
      </w:r>
      <w:r>
        <w:rPr>
          <w:rtl/>
        </w:rPr>
        <w:t>(</w:t>
      </w:r>
      <w:r w:rsidRPr="00DB62A0">
        <w:rPr>
          <w:rtl/>
        </w:rPr>
        <w:t>القبائل العربية فى مصر</w:t>
      </w:r>
      <w:r>
        <w:rPr>
          <w:rtl/>
        </w:rPr>
        <w:t>)</w:t>
      </w:r>
      <w:r w:rsidRPr="00DB62A0">
        <w:rPr>
          <w:rtl/>
        </w:rPr>
        <w:t xml:space="preserve"> ص 290</w:t>
      </w:r>
      <w:r>
        <w:rPr>
          <w:rtl/>
        </w:rPr>
        <w:t xml:space="preserve"> ـ </w:t>
      </w:r>
      <w:r w:rsidRPr="00DB62A0">
        <w:rPr>
          <w:rtl/>
        </w:rPr>
        <w:t xml:space="preserve">291 بأن اسمه فى ديوان مصر مسجل ضمن قبيلة </w:t>
      </w:r>
      <w:r>
        <w:rPr>
          <w:rtl/>
        </w:rPr>
        <w:t>(</w:t>
      </w:r>
      <w:r w:rsidRPr="00DB62A0">
        <w:rPr>
          <w:rtl/>
        </w:rPr>
        <w:t>خولان</w:t>
      </w:r>
      <w:r>
        <w:rPr>
          <w:rtl/>
        </w:rPr>
        <w:t>)</w:t>
      </w:r>
      <w:r w:rsidRPr="00DB62A0">
        <w:rPr>
          <w:rtl/>
        </w:rPr>
        <w:t xml:space="preserve"> ، لا </w:t>
      </w:r>
      <w:r>
        <w:rPr>
          <w:rtl/>
        </w:rPr>
        <w:t>(</w:t>
      </w:r>
      <w:r w:rsidRPr="00DB62A0">
        <w:rPr>
          <w:rtl/>
        </w:rPr>
        <w:t>همدان</w:t>
      </w:r>
      <w:r>
        <w:rPr>
          <w:rtl/>
        </w:rPr>
        <w:t>)</w:t>
      </w:r>
      <w:r w:rsidRPr="00DB62A0">
        <w:rPr>
          <w:rtl/>
        </w:rPr>
        <w:t xml:space="preserve"> قبيلته الأصلية.</w:t>
      </w:r>
    </w:p>
    <w:p w:rsidR="00862A92" w:rsidRPr="00DB62A0" w:rsidRDefault="00862A92" w:rsidP="00BC7ADB">
      <w:pPr>
        <w:pStyle w:val="libFootnote0"/>
        <w:rPr>
          <w:rtl/>
        </w:rPr>
      </w:pPr>
      <w:r>
        <w:rPr>
          <w:rtl/>
        </w:rPr>
        <w:t>(</w:t>
      </w:r>
      <w:r w:rsidRPr="00DB62A0">
        <w:rPr>
          <w:rtl/>
        </w:rPr>
        <w:t xml:space="preserve">4) وردت هذه الكلمة فى </w:t>
      </w:r>
      <w:r>
        <w:rPr>
          <w:rtl/>
        </w:rPr>
        <w:t>(</w:t>
      </w:r>
      <w:r w:rsidRPr="00DB62A0">
        <w:rPr>
          <w:rtl/>
        </w:rPr>
        <w:t>مخطوط رفع الإصر</w:t>
      </w:r>
      <w:r>
        <w:rPr>
          <w:rtl/>
        </w:rPr>
        <w:t>)</w:t>
      </w:r>
      <w:r w:rsidRPr="00DB62A0">
        <w:rPr>
          <w:rtl/>
        </w:rPr>
        <w:t xml:space="preserve"> ق 215 محرفة هكذا </w:t>
      </w:r>
      <w:r>
        <w:rPr>
          <w:rtl/>
        </w:rPr>
        <w:t>(</w:t>
      </w:r>
      <w:r w:rsidRPr="00DB62A0">
        <w:rPr>
          <w:rtl/>
        </w:rPr>
        <w:t>تحلل</w:t>
      </w:r>
      <w:r>
        <w:rPr>
          <w:rtl/>
        </w:rPr>
        <w:t>).</w:t>
      </w:r>
      <w:r w:rsidRPr="00DB62A0">
        <w:rPr>
          <w:rtl/>
        </w:rPr>
        <w:t xml:space="preserve"> والتصويب من كتاب </w:t>
      </w:r>
      <w:r>
        <w:rPr>
          <w:rtl/>
        </w:rPr>
        <w:t>(</w:t>
      </w:r>
      <w:r w:rsidRPr="00DB62A0">
        <w:rPr>
          <w:rtl/>
        </w:rPr>
        <w:t>القضاة</w:t>
      </w:r>
      <w:r>
        <w:rPr>
          <w:rtl/>
        </w:rPr>
        <w:t>)</w:t>
      </w:r>
      <w:r w:rsidRPr="00DB62A0">
        <w:rPr>
          <w:rtl/>
        </w:rPr>
        <w:t xml:space="preserve"> للكندى ص 321.</w:t>
      </w:r>
    </w:p>
    <w:p w:rsidR="00862A92" w:rsidRDefault="00862A92" w:rsidP="00BC7ADB">
      <w:pPr>
        <w:pStyle w:val="libFootnote0"/>
        <w:rPr>
          <w:rtl/>
        </w:rPr>
      </w:pPr>
      <w:r>
        <w:rPr>
          <w:rtl/>
        </w:rPr>
        <w:t>(</w:t>
      </w:r>
      <w:r w:rsidRPr="00DB62A0">
        <w:rPr>
          <w:rtl/>
        </w:rPr>
        <w:t>5) مخطوط رفع الإصر : ق 214</w:t>
      </w:r>
      <w:r>
        <w:rPr>
          <w:rtl/>
        </w:rPr>
        <w:t xml:space="preserve"> ـ </w:t>
      </w:r>
      <w:r w:rsidRPr="00DB62A0">
        <w:rPr>
          <w:rtl/>
        </w:rPr>
        <w:t xml:space="preserve">215 </w:t>
      </w:r>
      <w:r>
        <w:rPr>
          <w:rtl/>
        </w:rPr>
        <w:t>(</w:t>
      </w:r>
      <w:r w:rsidRPr="00DB62A0">
        <w:rPr>
          <w:rtl/>
        </w:rPr>
        <w:t>وأرجح أن ابن يونس الذي ذكر نسب المترجم له ، قد ترجم له بالفعل ، وهذه المعلومات مأخوذة عنه</w:t>
      </w:r>
      <w:r>
        <w:rPr>
          <w:rtl/>
        </w:rPr>
        <w:t>).</w:t>
      </w:r>
      <w:r w:rsidRPr="00DB62A0">
        <w:rPr>
          <w:rtl/>
        </w:rPr>
        <w:t xml:space="preserve"> والملاحظ أن الكندى ذكر المعركة المشار</w:t>
      </w:r>
    </w:p>
    <w:p w:rsidR="00862A92" w:rsidRPr="00DB62A0" w:rsidRDefault="00862A92" w:rsidP="00862A92">
      <w:pPr>
        <w:rPr>
          <w:rtl/>
          <w:lang w:bidi="ar-SA"/>
        </w:rPr>
      </w:pPr>
      <w:r>
        <w:rPr>
          <w:rtl/>
          <w:lang w:bidi="ar-SA"/>
        </w:rPr>
        <w:br w:type="page"/>
      </w:r>
      <w:r w:rsidRPr="00DB62A0">
        <w:rPr>
          <w:rtl/>
          <w:lang w:bidi="ar-SA"/>
        </w:rPr>
        <w:lastRenderedPageBreak/>
        <w:t>1129</w:t>
      </w:r>
      <w:r>
        <w:rPr>
          <w:rtl/>
          <w:lang w:bidi="ar-SA"/>
        </w:rPr>
        <w:t xml:space="preserve"> ـ </w:t>
      </w:r>
      <w:r w:rsidRPr="00DB62A0">
        <w:rPr>
          <w:rtl/>
          <w:lang w:bidi="ar-SA"/>
        </w:rPr>
        <w:t xml:space="preserve">مالك بن عبادة بن كنّاد </w:t>
      </w:r>
      <w:r w:rsidRPr="00E945AB">
        <w:rPr>
          <w:rStyle w:val="libFootnotenumChar"/>
          <w:rtl/>
        </w:rPr>
        <w:t>(1)</w:t>
      </w:r>
      <w:r w:rsidRPr="00DB62A0">
        <w:rPr>
          <w:rtl/>
          <w:lang w:bidi="ar-SA"/>
        </w:rPr>
        <w:t xml:space="preserve"> بن أودع بن التّرما الغافقى ، من القيافة </w:t>
      </w:r>
      <w:r w:rsidRPr="00E945AB">
        <w:rPr>
          <w:rStyle w:val="libFootnotenumChar"/>
          <w:rtl/>
        </w:rPr>
        <w:t>(2)</w:t>
      </w:r>
      <w:r w:rsidRPr="00DB62A0">
        <w:rPr>
          <w:rtl/>
          <w:lang w:bidi="ar-SA"/>
        </w:rPr>
        <w:t xml:space="preserve"> ثم الحمدى </w:t>
      </w:r>
      <w:r>
        <w:rPr>
          <w:rtl/>
          <w:lang w:bidi="ar-SA"/>
        </w:rPr>
        <w:t>(</w:t>
      </w:r>
      <w:r w:rsidRPr="00DB62A0">
        <w:rPr>
          <w:rtl/>
          <w:lang w:bidi="ar-SA"/>
        </w:rPr>
        <w:t>وهم بطن من القيافة ، وهو حمدى بن بادى</w:t>
      </w:r>
      <w:r>
        <w:rPr>
          <w:rtl/>
          <w:lang w:bidi="ar-SA"/>
        </w:rPr>
        <w:t>)</w:t>
      </w:r>
      <w:r w:rsidRPr="00DB62A0">
        <w:rPr>
          <w:rtl/>
          <w:lang w:bidi="ar-SA"/>
        </w:rPr>
        <w:t xml:space="preserve"> : يكنى أبا موسى. وفد على النبي </w:t>
      </w:r>
      <w:r w:rsidRPr="00CF53AF">
        <w:rPr>
          <w:rStyle w:val="libAlaemChar"/>
          <w:rtl/>
        </w:rPr>
        <w:t>صلى‌الله‌عليه‌وسلم</w:t>
      </w:r>
      <w:r w:rsidRPr="00DB62A0">
        <w:rPr>
          <w:rtl/>
          <w:lang w:bidi="ar-SA"/>
        </w:rPr>
        <w:t xml:space="preserve"> ، وشهد فتح مصر. روى عنه وداعة الحمدىّ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1130</w:t>
      </w:r>
      <w:r>
        <w:rPr>
          <w:rtl/>
          <w:lang w:bidi="ar-SA"/>
        </w:rPr>
        <w:t xml:space="preserve"> ـ </w:t>
      </w:r>
      <w:r w:rsidRPr="00DB62A0">
        <w:rPr>
          <w:rtl/>
          <w:lang w:bidi="ar-SA"/>
        </w:rPr>
        <w:t xml:space="preserve">مالك بن عبد الله المعافرى اليزدادىّ </w:t>
      </w:r>
      <w:r w:rsidRPr="00E945AB">
        <w:rPr>
          <w:rStyle w:val="libFootnotenumChar"/>
          <w:rtl/>
        </w:rPr>
        <w:t>(4)</w:t>
      </w:r>
      <w:r w:rsidRPr="00DB62A0">
        <w:rPr>
          <w:rtl/>
          <w:lang w:bidi="ar-SA"/>
        </w:rPr>
        <w:t xml:space="preserve"> : ذكر فيمن شهد فتح مصر ، وله رواية عن أبى ذر. روى عنه أبو قبيل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1131</w:t>
      </w:r>
      <w:r>
        <w:rPr>
          <w:rtl/>
          <w:lang w:bidi="ar-SA"/>
        </w:rPr>
        <w:t xml:space="preserve"> ـ </w:t>
      </w:r>
      <w:r w:rsidRPr="00DB62A0">
        <w:rPr>
          <w:rtl/>
          <w:lang w:bidi="ar-SA"/>
        </w:rPr>
        <w:t xml:space="preserve">مالك بن عتاهية بن حرب بن سعد بن معاوية بن حفص بن أسامة بن سعد ابن أشرس الكندىّ : شهد فتح مصر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إليها فى المتن ، وجعلها ضد ابن الزبير ، وذكر أن الجيش خرج </w:t>
      </w:r>
      <w:r>
        <w:rPr>
          <w:rtl/>
        </w:rPr>
        <w:t>(</w:t>
      </w:r>
      <w:r w:rsidRPr="00DB62A0">
        <w:rPr>
          <w:rtl/>
        </w:rPr>
        <w:t>3 آلاف</w:t>
      </w:r>
      <w:r>
        <w:rPr>
          <w:rtl/>
        </w:rPr>
        <w:t>)</w:t>
      </w:r>
      <w:r w:rsidRPr="00DB62A0">
        <w:rPr>
          <w:rtl/>
        </w:rPr>
        <w:t xml:space="preserve"> سنة 72 ه‍ ، ومقتل ابن الزبير فى سنة 73 ه‍</w:t>
      </w:r>
      <w:r>
        <w:rPr>
          <w:rtl/>
        </w:rPr>
        <w:t>.</w:t>
      </w:r>
      <w:r w:rsidRPr="00DB62A0">
        <w:rPr>
          <w:rtl/>
        </w:rPr>
        <w:t xml:space="preserve"> </w:t>
      </w:r>
      <w:r>
        <w:rPr>
          <w:rtl/>
        </w:rPr>
        <w:t>(</w:t>
      </w:r>
      <w:r w:rsidRPr="00DB62A0">
        <w:rPr>
          <w:rtl/>
        </w:rPr>
        <w:t>الولاة 51</w:t>
      </w:r>
      <w:r>
        <w:rPr>
          <w:rtl/>
        </w:rPr>
        <w:t>).</w:t>
      </w:r>
      <w:r w:rsidRPr="00DB62A0">
        <w:rPr>
          <w:rtl/>
        </w:rPr>
        <w:t xml:space="preserve"> هذا ، ولم يشر الكندى إلى ولاية المترجم له على القصص </w:t>
      </w:r>
      <w:r>
        <w:rPr>
          <w:rtl/>
        </w:rPr>
        <w:t>(</w:t>
      </w:r>
      <w:r w:rsidRPr="00DB62A0">
        <w:rPr>
          <w:rtl/>
        </w:rPr>
        <w:t xml:space="preserve">راجع فترة قضائه التى استمرت سنة وشهرا ، حتى صرف فى صفر 84 ه‍ فى </w:t>
      </w:r>
      <w:r>
        <w:rPr>
          <w:rtl/>
        </w:rPr>
        <w:t>(</w:t>
      </w:r>
      <w:r w:rsidRPr="00DB62A0">
        <w:rPr>
          <w:rtl/>
        </w:rPr>
        <w:t>القضاة</w:t>
      </w:r>
      <w:r>
        <w:rPr>
          <w:rtl/>
        </w:rPr>
        <w:t>)</w:t>
      </w:r>
      <w:r w:rsidRPr="00DB62A0">
        <w:rPr>
          <w:rtl/>
        </w:rPr>
        <w:t xml:space="preserve"> ص 320</w:t>
      </w:r>
      <w:r>
        <w:rPr>
          <w:rtl/>
        </w:rPr>
        <w:t xml:space="preserve"> ـ </w:t>
      </w:r>
      <w:r w:rsidRPr="00DB62A0">
        <w:rPr>
          <w:rtl/>
        </w:rPr>
        <w:t xml:space="preserve">322. وكان قد ولى بعد عبد الرحمن بن حجيرة </w:t>
      </w:r>
      <w:r>
        <w:rPr>
          <w:rtl/>
        </w:rPr>
        <w:t>(</w:t>
      </w:r>
      <w:r w:rsidRPr="00DB62A0">
        <w:rPr>
          <w:rtl/>
        </w:rPr>
        <w:t>69</w:t>
      </w:r>
      <w:r>
        <w:rPr>
          <w:rtl/>
        </w:rPr>
        <w:t xml:space="preserve"> ـ </w:t>
      </w:r>
      <w:r w:rsidRPr="00DB62A0">
        <w:rPr>
          <w:rtl/>
        </w:rPr>
        <w:t>83 ه‍</w:t>
      </w:r>
      <w:r>
        <w:rPr>
          <w:rtl/>
        </w:rPr>
        <w:t>).</w:t>
      </w:r>
      <w:r w:rsidRPr="00DB62A0">
        <w:rPr>
          <w:rtl/>
        </w:rPr>
        <w:t xml:space="preserve"> </w:t>
      </w:r>
      <w:r>
        <w:rPr>
          <w:rtl/>
        </w:rPr>
        <w:t>(</w:t>
      </w:r>
      <w:r w:rsidRPr="00DB62A0">
        <w:rPr>
          <w:rtl/>
        </w:rPr>
        <w:t>السابق 314</w:t>
      </w:r>
      <w:r>
        <w:rPr>
          <w:rtl/>
        </w:rPr>
        <w:t xml:space="preserve"> ـ </w:t>
      </w:r>
      <w:r w:rsidRPr="00DB62A0">
        <w:rPr>
          <w:rtl/>
        </w:rPr>
        <w:t>320</w:t>
      </w:r>
      <w:r>
        <w:rPr>
          <w:rtl/>
        </w:rPr>
        <w:t>).</w:t>
      </w:r>
      <w:r w:rsidRPr="00DB62A0">
        <w:rPr>
          <w:rtl/>
        </w:rPr>
        <w:t xml:space="preserve"> وواضح أن المترجم له لم يمت وهو فى منصب القضاء ، كما يزعم السيوطى فى </w:t>
      </w:r>
      <w:r>
        <w:rPr>
          <w:rtl/>
        </w:rPr>
        <w:t>(</w:t>
      </w:r>
      <w:r w:rsidRPr="00DB62A0">
        <w:rPr>
          <w:rtl/>
        </w:rPr>
        <w:t>حسن المحاضرة 2 / 137</w:t>
      </w:r>
      <w:r>
        <w:rPr>
          <w:rtl/>
        </w:rPr>
        <w:t>)</w:t>
      </w:r>
      <w:r w:rsidRPr="00DB62A0">
        <w:rPr>
          <w:rtl/>
        </w:rPr>
        <w:t xml:space="preserve"> ، وإنما عزل من منصبه. ولا أعتقد صحة قول د. البرى : إنه مات سنة 85 ه‍ </w:t>
      </w:r>
      <w:r>
        <w:rPr>
          <w:rtl/>
        </w:rPr>
        <w:t>(</w:t>
      </w:r>
      <w:r w:rsidRPr="00DB62A0">
        <w:rPr>
          <w:rtl/>
        </w:rPr>
        <w:t>القبائل العربية فى مصر</w:t>
      </w:r>
      <w:r>
        <w:rPr>
          <w:rtl/>
        </w:rPr>
        <w:t>)</w:t>
      </w:r>
      <w:r w:rsidRPr="00DB62A0">
        <w:rPr>
          <w:rtl/>
        </w:rPr>
        <w:t xml:space="preserve"> ص 209 ، بل أظنه مات بعد هذا ؛ لأن عبد العزيز ابن مروان عهد إليه فى مرض موته </w:t>
      </w:r>
      <w:r>
        <w:rPr>
          <w:rtl/>
        </w:rPr>
        <w:t>(</w:t>
      </w:r>
      <w:r w:rsidRPr="00DB62A0">
        <w:rPr>
          <w:rtl/>
        </w:rPr>
        <w:t>ت 86 ه‍</w:t>
      </w:r>
      <w:r>
        <w:rPr>
          <w:rtl/>
        </w:rPr>
        <w:t>)</w:t>
      </w:r>
      <w:r w:rsidRPr="00DB62A0">
        <w:rPr>
          <w:rtl/>
        </w:rPr>
        <w:t xml:space="preserve"> بالصلاة بالناس ، وجعل على الجند أخاه محمد ابن مروان. </w:t>
      </w:r>
      <w:r>
        <w:rPr>
          <w:rtl/>
        </w:rPr>
        <w:t>(</w:t>
      </w:r>
      <w:r w:rsidRPr="00DB62A0">
        <w:rPr>
          <w:rtl/>
        </w:rPr>
        <w:t>الولاة ص 55</w:t>
      </w:r>
      <w:r>
        <w:rPr>
          <w:rtl/>
        </w:rPr>
        <w:t>).</w:t>
      </w:r>
    </w:p>
    <w:p w:rsidR="00862A92" w:rsidRPr="00DB62A0" w:rsidRDefault="00862A92" w:rsidP="00BC7ADB">
      <w:pPr>
        <w:pStyle w:val="libFootnote0"/>
        <w:rPr>
          <w:rtl/>
        </w:rPr>
      </w:pPr>
      <w:r>
        <w:rPr>
          <w:rtl/>
        </w:rPr>
        <w:t>(</w:t>
      </w:r>
      <w:r w:rsidRPr="00DB62A0">
        <w:rPr>
          <w:rtl/>
        </w:rPr>
        <w:t xml:space="preserve">1) كذا ضبطه ابن ماكولا بالحروف فى </w:t>
      </w:r>
      <w:r>
        <w:rPr>
          <w:rtl/>
        </w:rPr>
        <w:t>(</w:t>
      </w:r>
      <w:r w:rsidRPr="00DB62A0">
        <w:rPr>
          <w:rtl/>
        </w:rPr>
        <w:t>الإكمال</w:t>
      </w:r>
      <w:r>
        <w:rPr>
          <w:rtl/>
        </w:rPr>
        <w:t>)</w:t>
      </w:r>
      <w:r w:rsidRPr="00DB62A0">
        <w:rPr>
          <w:rtl/>
        </w:rPr>
        <w:t xml:space="preserve"> 7 / 179.</w:t>
      </w:r>
    </w:p>
    <w:p w:rsidR="00862A92" w:rsidRPr="00DB62A0" w:rsidRDefault="00862A92" w:rsidP="00BC7ADB">
      <w:pPr>
        <w:pStyle w:val="libFootnote0"/>
        <w:rPr>
          <w:rtl/>
        </w:rPr>
      </w:pPr>
      <w:r>
        <w:rPr>
          <w:rtl/>
        </w:rPr>
        <w:t>(</w:t>
      </w:r>
      <w:r w:rsidRPr="00DB62A0">
        <w:rPr>
          <w:rtl/>
        </w:rPr>
        <w:t xml:space="preserve">2) بطن من غافق. ضبطه السمعانى بالحروف فى : </w:t>
      </w:r>
      <w:r>
        <w:rPr>
          <w:rtl/>
        </w:rPr>
        <w:t>(</w:t>
      </w:r>
      <w:r w:rsidRPr="00DB62A0">
        <w:rPr>
          <w:rtl/>
        </w:rPr>
        <w:t>الأنساب</w:t>
      </w:r>
      <w:r>
        <w:rPr>
          <w:rtl/>
        </w:rPr>
        <w:t>)</w:t>
      </w:r>
      <w:r w:rsidRPr="00DB62A0">
        <w:rPr>
          <w:rtl/>
        </w:rPr>
        <w:t xml:space="preserve"> 4 / 572.</w:t>
      </w:r>
    </w:p>
    <w:p w:rsidR="00862A92" w:rsidRPr="00DB62A0" w:rsidRDefault="00862A92" w:rsidP="00BC7ADB">
      <w:pPr>
        <w:pStyle w:val="libFootnote0"/>
        <w:rPr>
          <w:rtl/>
        </w:rPr>
      </w:pPr>
      <w:r>
        <w:rPr>
          <w:rtl/>
        </w:rPr>
        <w:t>(</w:t>
      </w:r>
      <w:r w:rsidRPr="00DB62A0">
        <w:rPr>
          <w:rtl/>
        </w:rPr>
        <w:t>3) الإكمال 7 / 179</w:t>
      </w:r>
      <w:r>
        <w:rPr>
          <w:rtl/>
        </w:rPr>
        <w:t xml:space="preserve"> ـ </w:t>
      </w:r>
      <w:r w:rsidRPr="00DB62A0">
        <w:rPr>
          <w:rtl/>
        </w:rPr>
        <w:t xml:space="preserve">180 </w:t>
      </w:r>
      <w:r>
        <w:rPr>
          <w:rtl/>
        </w:rPr>
        <w:t>(</w:t>
      </w:r>
      <w:r w:rsidRPr="00DB62A0">
        <w:rPr>
          <w:rtl/>
        </w:rPr>
        <w:t>قاله ابن يونس</w:t>
      </w:r>
      <w:r>
        <w:rPr>
          <w:rtl/>
        </w:rPr>
        <w:t>)</w:t>
      </w:r>
      <w:r w:rsidRPr="00DB62A0">
        <w:rPr>
          <w:rtl/>
        </w:rPr>
        <w:t xml:space="preserve"> ، ومخطوط </w:t>
      </w:r>
      <w:r>
        <w:rPr>
          <w:rtl/>
        </w:rPr>
        <w:t>(</w:t>
      </w:r>
      <w:r w:rsidRPr="00DB62A0">
        <w:rPr>
          <w:rtl/>
        </w:rPr>
        <w:t>الاستدراك على إكمال ابن ماكولا</w:t>
      </w:r>
      <w:r>
        <w:rPr>
          <w:rtl/>
        </w:rPr>
        <w:t>)</w:t>
      </w:r>
      <w:r w:rsidRPr="00DB62A0">
        <w:rPr>
          <w:rtl/>
        </w:rPr>
        <w:t xml:space="preserve"> ، لابن نقطة الحنبلى : ق 106 </w:t>
      </w:r>
      <w:r>
        <w:rPr>
          <w:rtl/>
        </w:rPr>
        <w:t>(</w:t>
      </w:r>
      <w:r w:rsidRPr="00DB62A0">
        <w:rPr>
          <w:rtl/>
        </w:rPr>
        <w:t>قاله ابن يونس</w:t>
      </w:r>
      <w:r>
        <w:rPr>
          <w:rtl/>
        </w:rPr>
        <w:t>).</w:t>
      </w:r>
      <w:r w:rsidRPr="00DB62A0">
        <w:rPr>
          <w:rtl/>
        </w:rPr>
        <w:t xml:space="preserve"> وفى </w:t>
      </w:r>
      <w:r>
        <w:rPr>
          <w:rtl/>
        </w:rPr>
        <w:t>(</w:t>
      </w:r>
      <w:r w:rsidRPr="00DB62A0">
        <w:rPr>
          <w:rtl/>
        </w:rPr>
        <w:t>الاستيعاب</w:t>
      </w:r>
      <w:r>
        <w:rPr>
          <w:rtl/>
        </w:rPr>
        <w:t>)</w:t>
      </w:r>
      <w:r w:rsidRPr="00DB62A0">
        <w:rPr>
          <w:rtl/>
        </w:rPr>
        <w:t xml:space="preserve"> 3 / 1352 : الحميدى ، توفى سنة 58 ه‍</w:t>
      </w:r>
      <w:r>
        <w:rPr>
          <w:rtl/>
        </w:rPr>
        <w:t>.</w:t>
      </w:r>
      <w:r w:rsidRPr="00DB62A0">
        <w:rPr>
          <w:rtl/>
        </w:rPr>
        <w:t xml:space="preserve"> وورد فى </w:t>
      </w:r>
      <w:r>
        <w:rPr>
          <w:rtl/>
        </w:rPr>
        <w:t>(</w:t>
      </w:r>
      <w:r w:rsidRPr="00DB62A0">
        <w:rPr>
          <w:rtl/>
        </w:rPr>
        <w:t>الإكمال</w:t>
      </w:r>
      <w:r>
        <w:rPr>
          <w:rtl/>
        </w:rPr>
        <w:t>)</w:t>
      </w:r>
      <w:r w:rsidRPr="00DB62A0">
        <w:rPr>
          <w:rtl/>
        </w:rPr>
        <w:t xml:space="preserve"> 2 / 527 باب </w:t>
      </w:r>
      <w:r>
        <w:rPr>
          <w:rtl/>
        </w:rPr>
        <w:t>(</w:t>
      </w:r>
      <w:r w:rsidRPr="00DB62A0">
        <w:rPr>
          <w:rtl/>
        </w:rPr>
        <w:t>حمدى</w:t>
      </w:r>
      <w:r>
        <w:rPr>
          <w:rtl/>
        </w:rPr>
        <w:t>)</w:t>
      </w:r>
      <w:r w:rsidRPr="00DB62A0">
        <w:rPr>
          <w:rtl/>
        </w:rPr>
        <w:t xml:space="preserve"> بالهامش : أن صاحب </w:t>
      </w:r>
      <w:r>
        <w:rPr>
          <w:rtl/>
        </w:rPr>
        <w:t>(</w:t>
      </w:r>
      <w:r w:rsidRPr="00DB62A0">
        <w:rPr>
          <w:rtl/>
        </w:rPr>
        <w:t>التوضيح</w:t>
      </w:r>
      <w:r>
        <w:rPr>
          <w:rtl/>
        </w:rPr>
        <w:t>)</w:t>
      </w:r>
      <w:r w:rsidRPr="00DB62A0">
        <w:rPr>
          <w:rtl/>
        </w:rPr>
        <w:t xml:space="preserve"> قال : وجدت بخط أبى العلاء الفرضى ما نصه : «ورأيت بخط القطيعى فى </w:t>
      </w:r>
      <w:r>
        <w:rPr>
          <w:rtl/>
        </w:rPr>
        <w:t>(</w:t>
      </w:r>
      <w:r w:rsidRPr="00DB62A0">
        <w:rPr>
          <w:rtl/>
        </w:rPr>
        <w:t>تاريخ أبى سعيد ابن يونس</w:t>
      </w:r>
      <w:r>
        <w:rPr>
          <w:rtl/>
        </w:rPr>
        <w:t>)</w:t>
      </w:r>
      <w:r w:rsidRPr="00DB62A0">
        <w:rPr>
          <w:rtl/>
        </w:rPr>
        <w:t xml:space="preserve"> الحافظ </w:t>
      </w:r>
      <w:r>
        <w:rPr>
          <w:rtl/>
        </w:rPr>
        <w:t>(</w:t>
      </w:r>
      <w:r w:rsidRPr="00DB62A0">
        <w:rPr>
          <w:rtl/>
        </w:rPr>
        <w:t>مالك بن عبادة</w:t>
      </w:r>
      <w:r>
        <w:rPr>
          <w:rtl/>
        </w:rPr>
        <w:t>)</w:t>
      </w:r>
      <w:r w:rsidRPr="00DB62A0">
        <w:rPr>
          <w:rtl/>
        </w:rPr>
        <w:t xml:space="preserve"> ، وسمّاه </w:t>
      </w:r>
      <w:r>
        <w:rPr>
          <w:rtl/>
        </w:rPr>
        <w:t>(</w:t>
      </w:r>
      <w:r w:rsidRPr="00DB62A0">
        <w:rPr>
          <w:rtl/>
        </w:rPr>
        <w:t>جمد بن بادى</w:t>
      </w:r>
      <w:r>
        <w:rPr>
          <w:rtl/>
        </w:rPr>
        <w:t>).</w:t>
      </w:r>
      <w:r w:rsidRPr="00DB62A0">
        <w:rPr>
          <w:rtl/>
        </w:rPr>
        <w:t xml:space="preserve"> وقال صاحب </w:t>
      </w:r>
      <w:r>
        <w:rPr>
          <w:rtl/>
        </w:rPr>
        <w:t>(</w:t>
      </w:r>
      <w:r w:rsidRPr="00DB62A0">
        <w:rPr>
          <w:rtl/>
        </w:rPr>
        <w:t>التوضيح</w:t>
      </w:r>
      <w:r>
        <w:rPr>
          <w:rtl/>
        </w:rPr>
        <w:t>)</w:t>
      </w:r>
      <w:r w:rsidRPr="00DB62A0">
        <w:rPr>
          <w:rtl/>
        </w:rPr>
        <w:t xml:space="preserve"> : كذا وجدته كما وجده الفرضى بخط الحافظ أبى القاسم بن عساكر فى </w:t>
      </w:r>
      <w:r>
        <w:rPr>
          <w:rtl/>
        </w:rPr>
        <w:t>(</w:t>
      </w:r>
      <w:r w:rsidRPr="00DB62A0">
        <w:rPr>
          <w:rtl/>
        </w:rPr>
        <w:t>تاريخ ابن يونس</w:t>
      </w:r>
      <w:r>
        <w:rPr>
          <w:rtl/>
        </w:rPr>
        <w:t>)</w:t>
      </w:r>
      <w:r w:rsidRPr="00DB62A0">
        <w:rPr>
          <w:rtl/>
        </w:rPr>
        <w:t xml:space="preserve"> بجيم منقوطة فى </w:t>
      </w:r>
      <w:r>
        <w:rPr>
          <w:rtl/>
        </w:rPr>
        <w:t>(</w:t>
      </w:r>
      <w:r w:rsidRPr="00DB62A0">
        <w:rPr>
          <w:rtl/>
        </w:rPr>
        <w:t>الجمدى</w:t>
      </w:r>
      <w:r>
        <w:rPr>
          <w:rtl/>
        </w:rPr>
        <w:t>).</w:t>
      </w:r>
      <w:r w:rsidRPr="00DB62A0">
        <w:rPr>
          <w:rtl/>
        </w:rPr>
        <w:t xml:space="preserve"> ولمزيد من المعلومات عن هذا الصحابى راجع : </w:t>
      </w:r>
      <w:r>
        <w:rPr>
          <w:rtl/>
        </w:rPr>
        <w:t>(</w:t>
      </w:r>
      <w:r w:rsidRPr="00DB62A0">
        <w:rPr>
          <w:rtl/>
        </w:rPr>
        <w:t>الاستيعاب 3 / 1352 ، وأسد الغابة 5 / 30 ، والإصابة 7 / 392</w:t>
      </w:r>
      <w:r>
        <w:rPr>
          <w:rtl/>
        </w:rPr>
        <w:t>).</w:t>
      </w:r>
    </w:p>
    <w:p w:rsidR="00862A92" w:rsidRPr="00DB62A0" w:rsidRDefault="00862A92" w:rsidP="00BC7ADB">
      <w:pPr>
        <w:pStyle w:val="libFootnote0"/>
        <w:rPr>
          <w:rtl/>
        </w:rPr>
      </w:pPr>
      <w:r>
        <w:rPr>
          <w:rtl/>
        </w:rPr>
        <w:t>(</w:t>
      </w:r>
      <w:r w:rsidRPr="00DB62A0">
        <w:rPr>
          <w:rtl/>
        </w:rPr>
        <w:t xml:space="preserve">4) زيادة فى النسب تفرد بها ابن حجر فى </w:t>
      </w:r>
      <w:r>
        <w:rPr>
          <w:rtl/>
        </w:rPr>
        <w:t>(</w:t>
      </w:r>
      <w:r w:rsidRPr="00DB62A0">
        <w:rPr>
          <w:rtl/>
        </w:rPr>
        <w:t>السابق</w:t>
      </w:r>
      <w:r>
        <w:rPr>
          <w:rtl/>
        </w:rPr>
        <w:t>)</w:t>
      </w:r>
      <w:r w:rsidRPr="00DB62A0">
        <w:rPr>
          <w:rtl/>
        </w:rPr>
        <w:t xml:space="preserve"> 5 / 733.</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ابن يونس</w:t>
      </w:r>
      <w:r>
        <w:rPr>
          <w:rtl/>
        </w:rPr>
        <w:t>).</w:t>
      </w:r>
      <w:r w:rsidRPr="00DB62A0">
        <w:rPr>
          <w:rtl/>
        </w:rPr>
        <w:t xml:space="preserve"> وترجم له فى </w:t>
      </w:r>
      <w:r>
        <w:rPr>
          <w:rtl/>
        </w:rPr>
        <w:t>(</w:t>
      </w:r>
      <w:r w:rsidRPr="00DB62A0">
        <w:rPr>
          <w:rtl/>
        </w:rPr>
        <w:t>الاستيعاب 3 / 1354 ، وأسد الغابة 5 / 33</w:t>
      </w:r>
      <w:r>
        <w:rPr>
          <w:rtl/>
        </w:rPr>
        <w:t xml:space="preserve"> ـ </w:t>
      </w:r>
      <w:r w:rsidRPr="00DB62A0">
        <w:rPr>
          <w:rtl/>
        </w:rPr>
        <w:t>34</w:t>
      </w:r>
      <w:r>
        <w:rPr>
          <w:rtl/>
        </w:rPr>
        <w:t>).</w:t>
      </w:r>
    </w:p>
    <w:p w:rsidR="00862A92" w:rsidRPr="00DB62A0" w:rsidRDefault="00862A92" w:rsidP="00BC7ADB">
      <w:pPr>
        <w:pStyle w:val="libFootnote0"/>
        <w:rPr>
          <w:rtl/>
        </w:rPr>
      </w:pPr>
      <w:r>
        <w:rPr>
          <w:rtl/>
        </w:rPr>
        <w:t>(</w:t>
      </w:r>
      <w:r w:rsidRPr="00DB62A0">
        <w:rPr>
          <w:rtl/>
        </w:rPr>
        <w:t xml:space="preserve">6) الإصابة 5 / 734 </w:t>
      </w:r>
      <w:r>
        <w:rPr>
          <w:rtl/>
        </w:rPr>
        <w:t>(</w:t>
      </w:r>
      <w:r w:rsidRPr="00DB62A0">
        <w:rPr>
          <w:rtl/>
        </w:rPr>
        <w:t>قال ابن يونس</w:t>
      </w:r>
      <w:r>
        <w:rPr>
          <w:rtl/>
        </w:rPr>
        <w:t>).</w:t>
      </w:r>
      <w:r w:rsidRPr="00DB62A0">
        <w:rPr>
          <w:rtl/>
        </w:rPr>
        <w:t xml:space="preserve"> وهو صحابى ، ذكره ابن عبد الحكم فيمن دخل مصر من الصحابة </w:t>
      </w:r>
      <w:r>
        <w:rPr>
          <w:rtl/>
        </w:rPr>
        <w:t>(</w:t>
      </w:r>
      <w:r w:rsidRPr="00DB62A0">
        <w:rPr>
          <w:rtl/>
        </w:rPr>
        <w:t>فتوح مصر 309</w:t>
      </w:r>
      <w:r>
        <w:rPr>
          <w:rtl/>
        </w:rPr>
        <w:t>).</w:t>
      </w:r>
      <w:r w:rsidRPr="00DB62A0">
        <w:rPr>
          <w:rtl/>
        </w:rPr>
        <w:t xml:space="preserve"> وذكر ابن عبد البر فى </w:t>
      </w:r>
      <w:r>
        <w:rPr>
          <w:rtl/>
        </w:rPr>
        <w:t>(</w:t>
      </w:r>
      <w:r w:rsidRPr="00DB62A0">
        <w:rPr>
          <w:rtl/>
        </w:rPr>
        <w:t>الاستيعاب</w:t>
      </w:r>
      <w:r>
        <w:rPr>
          <w:rtl/>
        </w:rPr>
        <w:t>)</w:t>
      </w:r>
      <w:r w:rsidRPr="00DB62A0">
        <w:rPr>
          <w:rtl/>
        </w:rPr>
        <w:t xml:space="preserve"> 3 / 1354 : أنه معدود فى أهل مصر من الصحابة ، وفيها كان سكناه. وذكر له ابن الأثير حديثا مرويّا عن الرسول </w:t>
      </w:r>
      <w:r w:rsidRPr="00CF53AF">
        <w:rPr>
          <w:rStyle w:val="libAlaemChar"/>
          <w:rtl/>
        </w:rPr>
        <w:t>صلى‌الله‌عليه‌وسلم</w:t>
      </w:r>
      <w:r w:rsidRPr="00DB62A0">
        <w:rPr>
          <w:rtl/>
        </w:rPr>
        <w:t xml:space="preserve"> فى </w:t>
      </w:r>
      <w:r>
        <w:rPr>
          <w:rtl/>
        </w:rPr>
        <w:t>(</w:t>
      </w:r>
      <w:r w:rsidRPr="00DB62A0">
        <w:rPr>
          <w:rtl/>
        </w:rPr>
        <w:t>أسد الغابة</w:t>
      </w:r>
      <w:r>
        <w:rPr>
          <w:rtl/>
        </w:rPr>
        <w:t>)</w:t>
      </w:r>
      <w:r w:rsidRPr="00DB62A0">
        <w:rPr>
          <w:rtl/>
        </w:rPr>
        <w:t xml:space="preserve"> 5 / 35. أما ابن حجر ، فأورد له حديثين فى </w:t>
      </w:r>
      <w:r>
        <w:rPr>
          <w:rtl/>
        </w:rPr>
        <w:t>(</w:t>
      </w:r>
      <w:r w:rsidRPr="00DB62A0">
        <w:rPr>
          <w:rtl/>
        </w:rPr>
        <w:t>الإصابة</w:t>
      </w:r>
      <w:r>
        <w:rPr>
          <w:rtl/>
        </w:rPr>
        <w:t>)</w:t>
      </w:r>
      <w:r w:rsidRPr="00DB62A0">
        <w:rPr>
          <w:rtl/>
        </w:rPr>
        <w:t xml:space="preserve"> 7 / 734</w:t>
      </w:r>
      <w:r>
        <w:rPr>
          <w:rtl/>
        </w:rPr>
        <w:t xml:space="preserve"> ـ </w:t>
      </w:r>
      <w:r w:rsidRPr="00DB62A0">
        <w:rPr>
          <w:rtl/>
        </w:rPr>
        <w:t>735.</w:t>
      </w:r>
    </w:p>
    <w:p w:rsidR="00862A92" w:rsidRPr="00DB62A0" w:rsidRDefault="00862A92" w:rsidP="00862A92">
      <w:pPr>
        <w:rPr>
          <w:rtl/>
          <w:lang w:bidi="ar-SA"/>
        </w:rPr>
      </w:pPr>
      <w:r>
        <w:rPr>
          <w:rtl/>
          <w:lang w:bidi="ar-SA"/>
        </w:rPr>
        <w:br w:type="page"/>
      </w:r>
      <w:r w:rsidRPr="00DB62A0">
        <w:rPr>
          <w:rtl/>
          <w:lang w:bidi="ar-SA"/>
        </w:rPr>
        <w:lastRenderedPageBreak/>
        <w:t>1132</w:t>
      </w:r>
      <w:r>
        <w:rPr>
          <w:rtl/>
          <w:lang w:bidi="ar-SA"/>
        </w:rPr>
        <w:t xml:space="preserve"> ـ </w:t>
      </w:r>
      <w:r w:rsidRPr="00DB62A0">
        <w:rPr>
          <w:rtl/>
          <w:lang w:bidi="ar-SA"/>
        </w:rPr>
        <w:t xml:space="preserve">مالك بن قدامة بن مالك بن خارجة بن عمرو بن مالك بن زيد بن مرّة بن سلهم السّلهمىّ : له إدراك ، وشهد هو وأبوه فتح مصر. وسكن أبوه «دلاص» من صعيد مصر. ذكره سعيد بن عفير ، وهانئ بن المنذر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1133</w:t>
      </w:r>
      <w:r>
        <w:rPr>
          <w:rtl/>
          <w:lang w:bidi="ar-SA"/>
        </w:rPr>
        <w:t xml:space="preserve"> ـ </w:t>
      </w:r>
      <w:r w:rsidRPr="00DB62A0">
        <w:rPr>
          <w:rtl/>
          <w:lang w:bidi="ar-SA"/>
        </w:rPr>
        <w:t xml:space="preserve">مالك بن ناعمة الصّدفىّ المصرى : يكنى أبا ناعمة. كان من أصحاب عمر بن الخطاب ، وهو صاحب الفرس المشهور ، الذي يقال له : أشقر صدف </w:t>
      </w:r>
      <w:r w:rsidRPr="00E945AB">
        <w:rPr>
          <w:rStyle w:val="libFootnotenumChar"/>
          <w:rtl/>
        </w:rPr>
        <w:t>(2)</w:t>
      </w:r>
      <w:r w:rsidRPr="00DB62A0">
        <w:rPr>
          <w:rtl/>
          <w:lang w:bidi="ar-SA"/>
        </w:rPr>
        <w:t xml:space="preserve"> السابق المذكور.</w:t>
      </w:r>
      <w:r>
        <w:rPr>
          <w:rFonts w:hint="cs"/>
          <w:rtl/>
          <w:lang w:bidi="ar-SA"/>
        </w:rPr>
        <w:t xml:space="preserve"> </w:t>
      </w:r>
      <w:r w:rsidRPr="00DB62A0">
        <w:rPr>
          <w:rtl/>
          <w:lang w:bidi="ar-SA"/>
        </w:rPr>
        <w:t xml:space="preserve">وشهد فتح مصر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1134</w:t>
      </w:r>
      <w:r>
        <w:rPr>
          <w:rtl/>
          <w:lang w:bidi="ar-SA"/>
        </w:rPr>
        <w:t xml:space="preserve"> ـ </w:t>
      </w:r>
      <w:r w:rsidRPr="00DB62A0">
        <w:rPr>
          <w:rtl/>
          <w:lang w:bidi="ar-SA"/>
        </w:rPr>
        <w:t xml:space="preserve">مالك بن هبيرة بن خالد بن مسلم </w:t>
      </w:r>
      <w:r w:rsidRPr="00E945AB">
        <w:rPr>
          <w:rStyle w:val="libFootnotenumChar"/>
          <w:rtl/>
        </w:rPr>
        <w:t>(4)</w:t>
      </w:r>
      <w:r w:rsidRPr="00DB62A0">
        <w:rPr>
          <w:rtl/>
          <w:lang w:bidi="ar-SA"/>
        </w:rPr>
        <w:t xml:space="preserve"> بن الحارث بن المخصف </w:t>
      </w:r>
      <w:r w:rsidRPr="00E945AB">
        <w:rPr>
          <w:rStyle w:val="libFootnotenumChar"/>
          <w:rtl/>
        </w:rPr>
        <w:t>(5)</w:t>
      </w:r>
      <w:r w:rsidRPr="00DB62A0">
        <w:rPr>
          <w:rtl/>
          <w:lang w:bidi="ar-SA"/>
        </w:rPr>
        <w:t xml:space="preserve"> بن مالك بن الحارث بن بكر </w:t>
      </w:r>
      <w:r w:rsidRPr="00E945AB">
        <w:rPr>
          <w:rStyle w:val="libFootnotenumChar"/>
          <w:rtl/>
        </w:rPr>
        <w:t>(6)</w:t>
      </w:r>
      <w:r w:rsidRPr="00DB62A0">
        <w:rPr>
          <w:rtl/>
          <w:lang w:bidi="ar-SA"/>
        </w:rPr>
        <w:t xml:space="preserve"> بن ثعلبة بن عقبة </w:t>
      </w:r>
      <w:r w:rsidRPr="00E945AB">
        <w:rPr>
          <w:rStyle w:val="libFootnotenumChar"/>
          <w:rtl/>
        </w:rPr>
        <w:t>(7)</w:t>
      </w:r>
      <w:r w:rsidRPr="00DB62A0">
        <w:rPr>
          <w:rtl/>
          <w:lang w:bidi="ar-SA"/>
        </w:rPr>
        <w:t xml:space="preserve"> بن السّكون بن أشرس السّكونى الكندىّ </w:t>
      </w:r>
      <w:r w:rsidRPr="00E945AB">
        <w:rPr>
          <w:rStyle w:val="libFootnotenumChar"/>
          <w:rtl/>
        </w:rPr>
        <w:t>(8)</w:t>
      </w:r>
      <w:r w:rsidRPr="00DB62A0">
        <w:rPr>
          <w:rtl/>
          <w:lang w:bidi="ar-SA"/>
        </w:rPr>
        <w:t xml:space="preserve"> :</w:t>
      </w:r>
      <w:r>
        <w:rPr>
          <w:rFonts w:hint="cs"/>
          <w:rtl/>
          <w:lang w:bidi="ar-SA"/>
        </w:rPr>
        <w:t xml:space="preserve"> </w:t>
      </w:r>
      <w:r w:rsidRPr="00DB62A0">
        <w:rPr>
          <w:rtl/>
          <w:lang w:bidi="ar-SA"/>
        </w:rPr>
        <w:t>يكنى أبا سعيد. يعد فى أهل حمص ؛ لأنه ولى حمص لمعاوية بن أبى سفيان. روى عنه من أهل حمص غير واحد. وقد ذكر فيمن قدم مصر ، وما عرفنا وقت قدومه.</w:t>
      </w:r>
      <w:r>
        <w:rPr>
          <w:rFonts w:hint="cs"/>
          <w:rtl/>
          <w:lang w:bidi="ar-SA"/>
        </w:rPr>
        <w:t xml:space="preserve"> </w:t>
      </w:r>
      <w:r w:rsidRPr="00DB62A0">
        <w:rPr>
          <w:rtl/>
          <w:lang w:bidi="ar-SA"/>
        </w:rPr>
        <w:t>وقيل</w:t>
      </w:r>
      <w:r>
        <w:rPr>
          <w:rtl/>
          <w:lang w:bidi="ar-SA"/>
        </w:rPr>
        <w:t xml:space="preserve"> ـ </w:t>
      </w:r>
      <w:r w:rsidRPr="00DB62A0">
        <w:rPr>
          <w:rtl/>
          <w:lang w:bidi="ar-SA"/>
        </w:rPr>
        <w:t>أيضا</w:t>
      </w:r>
      <w:r>
        <w:rPr>
          <w:rtl/>
          <w:lang w:bidi="ar-SA"/>
        </w:rPr>
        <w:t xml:space="preserve"> ـ </w:t>
      </w:r>
      <w:r w:rsidRPr="00DB62A0">
        <w:rPr>
          <w:rtl/>
          <w:lang w:bidi="ar-SA"/>
        </w:rPr>
        <w:t xml:space="preserve">: إنه ممن حضر فتح مصر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6 / 275 </w:t>
      </w:r>
      <w:r>
        <w:rPr>
          <w:rtl/>
        </w:rPr>
        <w:t>(</w:t>
      </w:r>
      <w:r w:rsidRPr="00DB62A0">
        <w:rPr>
          <w:rtl/>
        </w:rPr>
        <w:t>ذكره سعيد بن عفير ، وحكاه ابن يونس ، عن هانئ بن المنذر</w:t>
      </w:r>
      <w:r>
        <w:rPr>
          <w:rtl/>
        </w:rPr>
        <w:t>).</w:t>
      </w:r>
    </w:p>
    <w:p w:rsidR="00862A92" w:rsidRPr="00DB62A0" w:rsidRDefault="00862A92" w:rsidP="00BC7ADB">
      <w:pPr>
        <w:pStyle w:val="libFootnote0"/>
        <w:rPr>
          <w:rtl/>
        </w:rPr>
      </w:pPr>
      <w:r>
        <w:rPr>
          <w:rtl/>
        </w:rPr>
        <w:t>(</w:t>
      </w:r>
      <w:r w:rsidRPr="00DB62A0">
        <w:rPr>
          <w:rtl/>
        </w:rPr>
        <w:t xml:space="preserve">2) حرّفت فى </w:t>
      </w:r>
      <w:r>
        <w:rPr>
          <w:rtl/>
        </w:rPr>
        <w:t>(</w:t>
      </w:r>
      <w:r w:rsidRPr="00DB62A0">
        <w:rPr>
          <w:rtl/>
        </w:rPr>
        <w:t>السابق</w:t>
      </w:r>
      <w:r>
        <w:rPr>
          <w:rtl/>
        </w:rPr>
        <w:t>)</w:t>
      </w:r>
      <w:r w:rsidRPr="00DB62A0">
        <w:rPr>
          <w:rtl/>
        </w:rPr>
        <w:t xml:space="preserve"> 6 / 276 إلى </w:t>
      </w:r>
      <w:r>
        <w:rPr>
          <w:rtl/>
        </w:rPr>
        <w:t>(</w:t>
      </w:r>
      <w:r w:rsidRPr="00DB62A0">
        <w:rPr>
          <w:rtl/>
        </w:rPr>
        <w:t>صدق</w:t>
      </w:r>
      <w:r>
        <w:rPr>
          <w:rtl/>
        </w:rPr>
        <w:t>).</w:t>
      </w:r>
      <w:r w:rsidRPr="00DB62A0">
        <w:rPr>
          <w:rtl/>
        </w:rPr>
        <w:t xml:space="preserve"> وذكر ابن عفير ، عن أشياخ مصر : أن مالك بن ناعمة كان من أمداد أهل اليمن ، ومعه أم فرسه </w:t>
      </w:r>
      <w:r>
        <w:rPr>
          <w:rtl/>
        </w:rPr>
        <w:t>(</w:t>
      </w:r>
      <w:r w:rsidRPr="00DB62A0">
        <w:rPr>
          <w:rtl/>
        </w:rPr>
        <w:t>الأشقر</w:t>
      </w:r>
      <w:r>
        <w:rPr>
          <w:rtl/>
        </w:rPr>
        <w:t>)</w:t>
      </w:r>
      <w:r w:rsidRPr="00DB62A0">
        <w:rPr>
          <w:rtl/>
        </w:rPr>
        <w:t xml:space="preserve"> ، التى وضعت عند محاربة الروم فرسه ، الذي سمّاه </w:t>
      </w:r>
      <w:r>
        <w:rPr>
          <w:rtl/>
        </w:rPr>
        <w:t>(</w:t>
      </w:r>
      <w:r w:rsidRPr="00DB62A0">
        <w:rPr>
          <w:rtl/>
        </w:rPr>
        <w:t>الأشقر</w:t>
      </w:r>
      <w:r>
        <w:rPr>
          <w:rtl/>
        </w:rPr>
        <w:t>)</w:t>
      </w:r>
      <w:r w:rsidRPr="00DB62A0">
        <w:rPr>
          <w:rtl/>
        </w:rPr>
        <w:t xml:space="preserve"> ، وعليه دخل مصر عند فتحها ، فسبق به الناس </w:t>
      </w:r>
      <w:r>
        <w:rPr>
          <w:rtl/>
        </w:rPr>
        <w:t>(</w:t>
      </w:r>
      <w:r w:rsidRPr="00DB62A0">
        <w:rPr>
          <w:rtl/>
        </w:rPr>
        <w:t>السابق</w:t>
      </w:r>
      <w:r>
        <w:rPr>
          <w:rtl/>
        </w:rPr>
        <w:t>).</w:t>
      </w:r>
      <w:r w:rsidRPr="00DB62A0">
        <w:rPr>
          <w:rtl/>
        </w:rPr>
        <w:t xml:space="preserve"> وذكر ابن عبد الحكم فى </w:t>
      </w:r>
      <w:r>
        <w:rPr>
          <w:rtl/>
        </w:rPr>
        <w:t>(</w:t>
      </w:r>
      <w:r w:rsidRPr="00DB62A0">
        <w:rPr>
          <w:rtl/>
        </w:rPr>
        <w:t>فتوح مصر 73</w:t>
      </w:r>
      <w:r>
        <w:rPr>
          <w:rtl/>
        </w:rPr>
        <w:t>)</w:t>
      </w:r>
      <w:r w:rsidRPr="00DB62A0">
        <w:rPr>
          <w:rtl/>
        </w:rPr>
        <w:t xml:space="preserve"> : أن الفرس المذكور لا يجارى سرعة. وانحط به صاحبه من </w:t>
      </w:r>
      <w:r>
        <w:rPr>
          <w:rtl/>
        </w:rPr>
        <w:t>(</w:t>
      </w:r>
      <w:r w:rsidRPr="00DB62A0">
        <w:rPr>
          <w:rtl/>
        </w:rPr>
        <w:t>كوم شريك</w:t>
      </w:r>
      <w:r>
        <w:rPr>
          <w:rtl/>
        </w:rPr>
        <w:t>)</w:t>
      </w:r>
      <w:r w:rsidRPr="00DB62A0">
        <w:rPr>
          <w:rtl/>
        </w:rPr>
        <w:t xml:space="preserve"> ، فارا من الروم إلى عمرو طالبا المدد ، فلم يلحق. وبه سمّيت </w:t>
      </w:r>
      <w:r>
        <w:rPr>
          <w:rtl/>
        </w:rPr>
        <w:t>(</w:t>
      </w:r>
      <w:r w:rsidRPr="00DB62A0">
        <w:rPr>
          <w:rtl/>
        </w:rPr>
        <w:t>خوخة الأشقر</w:t>
      </w:r>
      <w:r>
        <w:rPr>
          <w:rtl/>
        </w:rPr>
        <w:t>)</w:t>
      </w:r>
      <w:r w:rsidRPr="00DB62A0">
        <w:rPr>
          <w:rtl/>
        </w:rPr>
        <w:t xml:space="preserve"> التى بمصر ، ذلك أن الفرس نفق ، فدفنه صاحبه هنالك ، فسمّى المكان به ؛ لأنه لم يرض أن يلقيه كما تطرح جيف الدوابّ ، فحفر له ، ودفنه هناك </w:t>
      </w:r>
      <w:r>
        <w:rPr>
          <w:rtl/>
        </w:rPr>
        <w:t>(</w:t>
      </w:r>
      <w:r w:rsidRPr="00DB62A0">
        <w:rPr>
          <w:rtl/>
        </w:rPr>
        <w:t>السابق 144</w:t>
      </w:r>
      <w:r>
        <w:rPr>
          <w:rtl/>
        </w:rPr>
        <w:t>).</w:t>
      </w:r>
    </w:p>
    <w:p w:rsidR="00862A92" w:rsidRPr="00DB62A0" w:rsidRDefault="00862A92" w:rsidP="00BC7ADB">
      <w:pPr>
        <w:pStyle w:val="libFootnote0"/>
        <w:rPr>
          <w:rtl/>
        </w:rPr>
      </w:pPr>
      <w:r>
        <w:rPr>
          <w:rtl/>
        </w:rPr>
        <w:t>(</w:t>
      </w:r>
      <w:r w:rsidRPr="00DB62A0">
        <w:rPr>
          <w:rtl/>
        </w:rPr>
        <w:t xml:space="preserve">3) مختصر تاريخ دمشق 24 / 72 </w:t>
      </w:r>
      <w:r>
        <w:rPr>
          <w:rtl/>
        </w:rPr>
        <w:t>(</w:t>
      </w:r>
      <w:r w:rsidRPr="00DB62A0">
        <w:rPr>
          <w:rtl/>
        </w:rPr>
        <w:t>قال ابن يونس</w:t>
      </w:r>
      <w:r>
        <w:rPr>
          <w:rtl/>
        </w:rPr>
        <w:t>)</w:t>
      </w:r>
      <w:r w:rsidRPr="00DB62A0">
        <w:rPr>
          <w:rtl/>
        </w:rPr>
        <w:t xml:space="preserve"> ، والإصابة 6 / 276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4) فى </w:t>
      </w:r>
      <w:r>
        <w:rPr>
          <w:rtl/>
        </w:rPr>
        <w:t>(</w:t>
      </w:r>
      <w:r w:rsidRPr="00DB62A0">
        <w:rPr>
          <w:rtl/>
        </w:rPr>
        <w:t>تهذيب الكمال</w:t>
      </w:r>
      <w:r>
        <w:rPr>
          <w:rtl/>
        </w:rPr>
        <w:t>)</w:t>
      </w:r>
      <w:r w:rsidRPr="00DB62A0">
        <w:rPr>
          <w:rtl/>
        </w:rPr>
        <w:t xml:space="preserve"> 27 / 165 : ويقال : سلم.</w:t>
      </w:r>
    </w:p>
    <w:p w:rsidR="00862A92" w:rsidRPr="00DB62A0" w:rsidRDefault="00862A92" w:rsidP="00BC7ADB">
      <w:pPr>
        <w:pStyle w:val="libFootnote0"/>
        <w:rPr>
          <w:rtl/>
        </w:rPr>
      </w:pPr>
      <w:r>
        <w:rPr>
          <w:rtl/>
        </w:rPr>
        <w:t>(</w:t>
      </w:r>
      <w:r w:rsidRPr="00DB62A0">
        <w:rPr>
          <w:rtl/>
        </w:rPr>
        <w:t xml:space="preserve">5) وفى </w:t>
      </w:r>
      <w:r>
        <w:rPr>
          <w:rtl/>
        </w:rPr>
        <w:t>(</w:t>
      </w:r>
      <w:r w:rsidRPr="00DB62A0">
        <w:rPr>
          <w:rtl/>
        </w:rPr>
        <w:t>تهذيب التهذيب</w:t>
      </w:r>
      <w:r>
        <w:rPr>
          <w:rtl/>
        </w:rPr>
        <w:t>)</w:t>
      </w:r>
      <w:r w:rsidRPr="00DB62A0">
        <w:rPr>
          <w:rtl/>
        </w:rPr>
        <w:t xml:space="preserve"> 10 / 22 : الحصيب.</w:t>
      </w:r>
    </w:p>
    <w:p w:rsidR="00862A92" w:rsidRPr="00DB62A0" w:rsidRDefault="00862A92" w:rsidP="00BC7ADB">
      <w:pPr>
        <w:pStyle w:val="libFootnote0"/>
        <w:rPr>
          <w:rtl/>
        </w:rPr>
      </w:pPr>
      <w:r>
        <w:rPr>
          <w:rtl/>
        </w:rPr>
        <w:t>(</w:t>
      </w:r>
      <w:r w:rsidRPr="00DB62A0">
        <w:rPr>
          <w:rtl/>
        </w:rPr>
        <w:t xml:space="preserve">6) فى </w:t>
      </w:r>
      <w:r>
        <w:rPr>
          <w:rtl/>
        </w:rPr>
        <w:t>(</w:t>
      </w:r>
      <w:r w:rsidRPr="00DB62A0">
        <w:rPr>
          <w:rtl/>
        </w:rPr>
        <w:t>المصدر السابق</w:t>
      </w:r>
      <w:r>
        <w:rPr>
          <w:rtl/>
        </w:rPr>
        <w:t>)</w:t>
      </w:r>
      <w:r w:rsidRPr="00DB62A0">
        <w:rPr>
          <w:rtl/>
        </w:rPr>
        <w:t xml:space="preserve"> : بكير.</w:t>
      </w:r>
    </w:p>
    <w:p w:rsidR="00862A92" w:rsidRPr="00DB62A0" w:rsidRDefault="00862A92" w:rsidP="00BC7ADB">
      <w:pPr>
        <w:pStyle w:val="libFootnote0"/>
        <w:rPr>
          <w:rtl/>
        </w:rPr>
      </w:pPr>
      <w:r>
        <w:rPr>
          <w:rtl/>
        </w:rPr>
        <w:t>(</w:t>
      </w:r>
      <w:r w:rsidRPr="00DB62A0">
        <w:rPr>
          <w:rtl/>
        </w:rPr>
        <w:t>7) فى السابق : عصية.</w:t>
      </w:r>
    </w:p>
    <w:p w:rsidR="00862A92" w:rsidRPr="00DB62A0" w:rsidRDefault="00862A92" w:rsidP="00BC7ADB">
      <w:pPr>
        <w:pStyle w:val="libFootnote0"/>
        <w:rPr>
          <w:rtl/>
        </w:rPr>
      </w:pPr>
      <w:r>
        <w:rPr>
          <w:rtl/>
        </w:rPr>
        <w:t>(</w:t>
      </w:r>
      <w:r w:rsidRPr="00DB62A0">
        <w:rPr>
          <w:rtl/>
        </w:rPr>
        <w:t xml:space="preserve">8) ورد النسب مطوّلا فى </w:t>
      </w:r>
      <w:r>
        <w:rPr>
          <w:rtl/>
        </w:rPr>
        <w:t>(</w:t>
      </w:r>
      <w:r w:rsidRPr="00DB62A0">
        <w:rPr>
          <w:rtl/>
        </w:rPr>
        <w:t>تهذيب الكمال</w:t>
      </w:r>
      <w:r>
        <w:rPr>
          <w:rtl/>
        </w:rPr>
        <w:t>)</w:t>
      </w:r>
      <w:r w:rsidRPr="00DB62A0">
        <w:rPr>
          <w:rtl/>
        </w:rPr>
        <w:t xml:space="preserve"> 27 / 164</w:t>
      </w:r>
      <w:r>
        <w:rPr>
          <w:rtl/>
        </w:rPr>
        <w:t xml:space="preserve"> ـ </w:t>
      </w:r>
      <w:r w:rsidRPr="00DB62A0">
        <w:rPr>
          <w:rtl/>
        </w:rPr>
        <w:t>165.</w:t>
      </w:r>
    </w:p>
    <w:p w:rsidR="00862A92" w:rsidRPr="00DB62A0" w:rsidRDefault="00862A92" w:rsidP="00BC7ADB">
      <w:pPr>
        <w:pStyle w:val="libFootnote0"/>
        <w:rPr>
          <w:rtl/>
        </w:rPr>
      </w:pPr>
      <w:r>
        <w:rPr>
          <w:rtl/>
        </w:rPr>
        <w:t>(</w:t>
      </w:r>
      <w:r w:rsidRPr="00DB62A0">
        <w:rPr>
          <w:rtl/>
        </w:rPr>
        <w:t xml:space="preserve">9) مختصر تاريخ دمشق </w:t>
      </w:r>
      <w:r>
        <w:rPr>
          <w:rtl/>
        </w:rPr>
        <w:t>(</w:t>
      </w:r>
      <w:r w:rsidRPr="00DB62A0">
        <w:rPr>
          <w:rtl/>
        </w:rPr>
        <w:t>24 / 75</w:t>
      </w:r>
      <w:r>
        <w:rPr>
          <w:rtl/>
        </w:rPr>
        <w:t xml:space="preserve"> ـ </w:t>
      </w:r>
      <w:r w:rsidRPr="00DB62A0">
        <w:rPr>
          <w:rtl/>
        </w:rPr>
        <w:t>76</w:t>
      </w:r>
      <w:r>
        <w:rPr>
          <w:rtl/>
        </w:rPr>
        <w:t>)</w:t>
      </w:r>
      <w:r w:rsidRPr="00DB62A0">
        <w:rPr>
          <w:rtl/>
        </w:rPr>
        <w:t xml:space="preserve"> ، وتهذيب الكمال 27 / 165 </w:t>
      </w:r>
      <w:r>
        <w:rPr>
          <w:rtl/>
        </w:rPr>
        <w:t>(</w:t>
      </w:r>
      <w:r w:rsidRPr="00DB62A0">
        <w:rPr>
          <w:rtl/>
        </w:rPr>
        <w:t>قال أبو سعيد بن يونس</w:t>
      </w:r>
      <w:r>
        <w:rPr>
          <w:rtl/>
        </w:rPr>
        <w:t>)</w:t>
      </w:r>
      <w:r w:rsidRPr="00DB62A0">
        <w:rPr>
          <w:rtl/>
        </w:rPr>
        <w:t xml:space="preserve"> ، والإصابة 5 / 757 </w:t>
      </w:r>
      <w:r>
        <w:rPr>
          <w:rtl/>
        </w:rPr>
        <w:t>(</w:t>
      </w:r>
      <w:r w:rsidRPr="00DB62A0">
        <w:rPr>
          <w:rtl/>
        </w:rPr>
        <w:t>ذكر ولايته حمص ، عن جماعة بها</w:t>
      </w:r>
      <w:r>
        <w:rPr>
          <w:rtl/>
        </w:rPr>
        <w:t>)</w:t>
      </w:r>
      <w:r w:rsidRPr="00DB62A0">
        <w:rPr>
          <w:rtl/>
        </w:rPr>
        <w:t xml:space="preserve"> ، وتهذيب التهذيب 10 / 22 </w:t>
      </w:r>
      <w:r>
        <w:rPr>
          <w:rtl/>
        </w:rPr>
        <w:t>(</w:t>
      </w:r>
      <w:r w:rsidRPr="00DB62A0">
        <w:rPr>
          <w:rtl/>
        </w:rPr>
        <w:t>عداده فى أهل مصر. 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1135</w:t>
      </w:r>
      <w:r>
        <w:rPr>
          <w:rtl/>
          <w:lang w:bidi="ar-SA"/>
        </w:rPr>
        <w:t xml:space="preserve"> ـ </w:t>
      </w:r>
      <w:r w:rsidRPr="00DB62A0">
        <w:rPr>
          <w:rtl/>
          <w:lang w:bidi="ar-SA"/>
        </w:rPr>
        <w:t xml:space="preserve">مالك بن هدم </w:t>
      </w:r>
      <w:r w:rsidRPr="00E945AB">
        <w:rPr>
          <w:rStyle w:val="libFootnotenumChar"/>
          <w:rtl/>
        </w:rPr>
        <w:t>(1)</w:t>
      </w:r>
      <w:r w:rsidRPr="00DB62A0">
        <w:rPr>
          <w:rtl/>
          <w:lang w:bidi="ar-SA"/>
        </w:rPr>
        <w:t xml:space="preserve"> بن أبىّ بن الحارث بن بدّاء التّجيبىّ : يكنى أبا عمرو. شهد فتح مصر. روى عن عمر بن الخطاب </w:t>
      </w:r>
      <w:r>
        <w:rPr>
          <w:rtl/>
          <w:lang w:bidi="ar-SA"/>
        </w:rPr>
        <w:t>(</w:t>
      </w:r>
      <w:r w:rsidRPr="00DB62A0">
        <w:rPr>
          <w:rtl/>
          <w:lang w:bidi="ar-SA"/>
        </w:rPr>
        <w:t>رضى الله عنه</w:t>
      </w:r>
      <w:r>
        <w:rPr>
          <w:rtl/>
          <w:lang w:bidi="ar-SA"/>
        </w:rPr>
        <w:t>)</w:t>
      </w:r>
      <w:r w:rsidRPr="00DB62A0">
        <w:rPr>
          <w:rtl/>
          <w:lang w:bidi="ar-SA"/>
        </w:rPr>
        <w:t xml:space="preserve">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«مبرح» :</w:t>
      </w:r>
    </w:p>
    <w:p w:rsidR="00862A92" w:rsidRPr="00DB62A0" w:rsidRDefault="00862A92" w:rsidP="00862A92">
      <w:pPr>
        <w:rPr>
          <w:rtl/>
          <w:lang w:bidi="ar-SA"/>
        </w:rPr>
      </w:pPr>
      <w:r w:rsidRPr="00DB62A0">
        <w:rPr>
          <w:rtl/>
          <w:lang w:bidi="ar-SA"/>
        </w:rPr>
        <w:t>1136</w:t>
      </w:r>
      <w:r>
        <w:rPr>
          <w:rtl/>
          <w:lang w:bidi="ar-SA"/>
        </w:rPr>
        <w:t xml:space="preserve"> ـ </w:t>
      </w:r>
      <w:r w:rsidRPr="00DB62A0">
        <w:rPr>
          <w:rtl/>
          <w:lang w:bidi="ar-SA"/>
        </w:rPr>
        <w:t xml:space="preserve">مبرّح </w:t>
      </w:r>
      <w:r w:rsidRPr="00E945AB">
        <w:rPr>
          <w:rStyle w:val="libFootnotenumChar"/>
          <w:rtl/>
        </w:rPr>
        <w:t>(3)</w:t>
      </w:r>
      <w:r w:rsidRPr="00DB62A0">
        <w:rPr>
          <w:rtl/>
          <w:lang w:bidi="ar-SA"/>
        </w:rPr>
        <w:t xml:space="preserve"> بن شهاب بن الحارث بن ربيعة بن سحيت </w:t>
      </w:r>
      <w:r w:rsidRPr="00E945AB">
        <w:rPr>
          <w:rStyle w:val="libFootnotenumChar"/>
          <w:rtl/>
        </w:rPr>
        <w:t>(4)</w:t>
      </w:r>
      <w:r w:rsidRPr="00DB62A0">
        <w:rPr>
          <w:rtl/>
          <w:lang w:bidi="ar-SA"/>
        </w:rPr>
        <w:t xml:space="preserve"> بن شرحبيل بن صخر ابن عمرو بن شرحبيل بن عمرو بن يافع </w:t>
      </w:r>
      <w:r w:rsidRPr="00E945AB">
        <w:rPr>
          <w:rStyle w:val="libFootnotenumChar"/>
          <w:rtl/>
        </w:rPr>
        <w:t>(5)</w:t>
      </w:r>
      <w:r w:rsidRPr="00DB62A0">
        <w:rPr>
          <w:rtl/>
          <w:lang w:bidi="ar-SA"/>
        </w:rPr>
        <w:t xml:space="preserve"> بن زيد بن مالك بن زيد بن رعين الرّعينىّ اليافعىّ </w:t>
      </w:r>
      <w:r w:rsidRPr="00E945AB">
        <w:rPr>
          <w:rStyle w:val="libFootnotenumChar"/>
          <w:rtl/>
        </w:rPr>
        <w:t>(6)</w:t>
      </w:r>
      <w:r w:rsidRPr="00DB62A0">
        <w:rPr>
          <w:rtl/>
          <w:lang w:bidi="ar-SA"/>
        </w:rPr>
        <w:t xml:space="preserve"> : وفد على النبي </w:t>
      </w:r>
      <w:r w:rsidRPr="00CF53AF">
        <w:rPr>
          <w:rStyle w:val="libAlaemChar"/>
          <w:rtl/>
        </w:rPr>
        <w:t>صلى‌الله‌عليه‌وسلم</w:t>
      </w:r>
      <w:r w:rsidRPr="00DB62A0">
        <w:rPr>
          <w:rtl/>
          <w:lang w:bidi="ar-SA"/>
        </w:rPr>
        <w:t xml:space="preserve"> فى أربعة نفر فى وفد بنى رعين </w:t>
      </w:r>
      <w:r w:rsidRPr="00E945AB">
        <w:rPr>
          <w:rStyle w:val="libFootnotenumChar"/>
          <w:rtl/>
        </w:rPr>
        <w:t>(7)</w:t>
      </w:r>
      <w:r>
        <w:rPr>
          <w:rtl/>
          <w:lang w:bidi="ar-SA"/>
        </w:rPr>
        <w:t>.</w:t>
      </w:r>
      <w:r w:rsidRPr="00DB62A0">
        <w:rPr>
          <w:rtl/>
          <w:lang w:bidi="ar-SA"/>
        </w:rPr>
        <w:t xml:space="preserve"> ثم شهد فتح مصر </w:t>
      </w:r>
      <w:r w:rsidRPr="00E945AB">
        <w:rPr>
          <w:rStyle w:val="libFootnotenumChar"/>
          <w:rtl/>
        </w:rPr>
        <w:t>(8)</w:t>
      </w:r>
      <w:r w:rsidRPr="00DB62A0">
        <w:rPr>
          <w:rtl/>
          <w:lang w:bidi="ar-SA"/>
        </w:rPr>
        <w:t xml:space="preserve"> ، وهو معروف فى أهل مصر. وليست له رواية نعلمها </w:t>
      </w:r>
      <w:r w:rsidRPr="00E945AB">
        <w:rPr>
          <w:rStyle w:val="libFootnotenumChar"/>
          <w:rtl/>
        </w:rPr>
        <w:t>(9)</w:t>
      </w:r>
      <w:r>
        <w:rPr>
          <w:rtl/>
          <w:lang w:bidi="ar-SA"/>
        </w:rPr>
        <w:t>.</w:t>
      </w:r>
      <w:r w:rsidRPr="00DB62A0">
        <w:rPr>
          <w:rtl/>
          <w:lang w:bidi="ar-SA"/>
        </w:rPr>
        <w:t xml:space="preserve"> وخطّته ب «جيزة الفسطاط» </w:t>
      </w:r>
      <w:r w:rsidRPr="00E945AB">
        <w:rPr>
          <w:rStyle w:val="libFootnotenumChar"/>
          <w:rtl/>
        </w:rPr>
        <w:t>(10)</w:t>
      </w:r>
      <w:r>
        <w:rPr>
          <w:rtl/>
          <w:lang w:bidi="ar-SA"/>
        </w:rPr>
        <w:t>.</w:t>
      </w:r>
      <w:r w:rsidRPr="00DB62A0">
        <w:rPr>
          <w:rtl/>
          <w:lang w:bidi="ar-SA"/>
        </w:rPr>
        <w:t xml:space="preserve"> وكان على ميسرة عمرو بن العاص يوم دخل مصر </w:t>
      </w:r>
      <w:r w:rsidRPr="00E945AB">
        <w:rPr>
          <w:rStyle w:val="libFootnotenumChar"/>
          <w:rtl/>
        </w:rPr>
        <w:t>(11)</w:t>
      </w:r>
      <w:r>
        <w:rPr>
          <w:rtl/>
          <w:lang w:bidi="ar-SA"/>
        </w:rPr>
        <w:t>.</w:t>
      </w:r>
      <w:r w:rsidRPr="00DB62A0">
        <w:rPr>
          <w:rtl/>
          <w:lang w:bidi="ar-SA"/>
        </w:rPr>
        <w:t xml:space="preserve"> وأخوه «برح بن شهاب» فتح مصر أيضا ، وليست له صحبة ، وهما معروفان </w:t>
      </w:r>
      <w:r w:rsidRPr="00E945AB">
        <w:rPr>
          <w:rStyle w:val="libFootnotenumChar"/>
          <w:rtl/>
        </w:rPr>
        <w:t>(12)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بكسر الهاء ، وسكون الدال فى </w:t>
      </w:r>
      <w:r>
        <w:rPr>
          <w:rtl/>
        </w:rPr>
        <w:t>(</w:t>
      </w:r>
      <w:r w:rsidRPr="00DB62A0">
        <w:rPr>
          <w:rtl/>
        </w:rPr>
        <w:t>الإكمال</w:t>
      </w:r>
      <w:r>
        <w:rPr>
          <w:rtl/>
        </w:rPr>
        <w:t>)</w:t>
      </w:r>
      <w:r w:rsidRPr="00DB62A0">
        <w:rPr>
          <w:rtl/>
        </w:rPr>
        <w:t xml:space="preserve"> 7 / 406.</w:t>
      </w:r>
    </w:p>
    <w:p w:rsidR="00862A92" w:rsidRPr="00DB62A0" w:rsidRDefault="00862A92" w:rsidP="00BC7ADB">
      <w:pPr>
        <w:pStyle w:val="libFootnote0"/>
        <w:rPr>
          <w:rtl/>
        </w:rPr>
      </w:pPr>
      <w:r>
        <w:rPr>
          <w:rtl/>
        </w:rPr>
        <w:t>(</w:t>
      </w:r>
      <w:r w:rsidRPr="00DB62A0">
        <w:rPr>
          <w:rtl/>
        </w:rPr>
        <w:t>2) الإصابة 5 / 757</w:t>
      </w:r>
      <w:r>
        <w:rPr>
          <w:rtl/>
        </w:rPr>
        <w:t xml:space="preserve"> ـ </w:t>
      </w:r>
      <w:r w:rsidRPr="00DB62A0">
        <w:rPr>
          <w:rtl/>
        </w:rPr>
        <w:t xml:space="preserve">758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ضبطت بالحروف فى </w:t>
      </w:r>
      <w:r>
        <w:rPr>
          <w:rtl/>
        </w:rPr>
        <w:t>(</w:t>
      </w:r>
      <w:r w:rsidRPr="00DB62A0">
        <w:rPr>
          <w:rtl/>
        </w:rPr>
        <w:t>الإكمال</w:t>
      </w:r>
      <w:r>
        <w:rPr>
          <w:rtl/>
        </w:rPr>
        <w:t>)</w:t>
      </w:r>
      <w:r w:rsidRPr="00DB62A0">
        <w:rPr>
          <w:rtl/>
        </w:rPr>
        <w:t xml:space="preserve"> 7 / 200 ، وأسد الغابة 5 / 75.</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الإكمال</w:t>
      </w:r>
      <w:r>
        <w:rPr>
          <w:rtl/>
        </w:rPr>
        <w:t>)</w:t>
      </w:r>
      <w:r w:rsidRPr="00DB62A0">
        <w:rPr>
          <w:rtl/>
        </w:rPr>
        <w:t xml:space="preserve"> 4 / 268 ، وأسد الغابة 5 / 57.</w:t>
      </w:r>
    </w:p>
    <w:p w:rsidR="00862A92" w:rsidRPr="00DB62A0" w:rsidRDefault="00862A92" w:rsidP="00BC7ADB">
      <w:pPr>
        <w:pStyle w:val="libFootnote0"/>
        <w:rPr>
          <w:rtl/>
        </w:rPr>
      </w:pPr>
      <w:r>
        <w:rPr>
          <w:rtl/>
        </w:rPr>
        <w:t>(</w:t>
      </w:r>
      <w:r w:rsidRPr="00DB62A0">
        <w:rPr>
          <w:rtl/>
        </w:rPr>
        <w:t xml:space="preserve">5) بالياء تحتها نقطتان ، وهو بطن من رعين.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6) ورد النسب كاملا فى : </w:t>
      </w:r>
      <w:r>
        <w:rPr>
          <w:rtl/>
        </w:rPr>
        <w:t>(</w:t>
      </w:r>
      <w:r w:rsidRPr="00DB62A0">
        <w:rPr>
          <w:rtl/>
        </w:rPr>
        <w:t>الإكمال</w:t>
      </w:r>
      <w:r>
        <w:rPr>
          <w:rtl/>
        </w:rPr>
        <w:t>)</w:t>
      </w:r>
      <w:r w:rsidRPr="00DB62A0">
        <w:rPr>
          <w:rtl/>
        </w:rPr>
        <w:t xml:space="preserve"> 4 / 268. ووقف السمعانى فى إيراد النسب عند </w:t>
      </w:r>
      <w:r>
        <w:rPr>
          <w:rtl/>
        </w:rPr>
        <w:t>(</w:t>
      </w:r>
      <w:r w:rsidRPr="00DB62A0">
        <w:rPr>
          <w:rtl/>
        </w:rPr>
        <w:t>سحيت الرعينى</w:t>
      </w:r>
      <w:r>
        <w:rPr>
          <w:rtl/>
        </w:rPr>
        <w:t>)</w:t>
      </w:r>
      <w:r w:rsidRPr="00DB62A0">
        <w:rPr>
          <w:rtl/>
        </w:rPr>
        <w:t xml:space="preserve"> فى </w:t>
      </w:r>
      <w:r>
        <w:rPr>
          <w:rtl/>
        </w:rPr>
        <w:t>(</w:t>
      </w:r>
      <w:r w:rsidRPr="00DB62A0">
        <w:rPr>
          <w:rtl/>
        </w:rPr>
        <w:t>الأنساب</w:t>
      </w:r>
      <w:r>
        <w:rPr>
          <w:rtl/>
        </w:rPr>
        <w:t>)</w:t>
      </w:r>
      <w:r w:rsidRPr="00DB62A0">
        <w:rPr>
          <w:rtl/>
        </w:rPr>
        <w:t xml:space="preserve"> 3 / 229 ، وفيه حرفت </w:t>
      </w:r>
      <w:r>
        <w:rPr>
          <w:rtl/>
        </w:rPr>
        <w:t>(</w:t>
      </w:r>
      <w:r w:rsidRPr="00DB62A0">
        <w:rPr>
          <w:rtl/>
        </w:rPr>
        <w:t>ربيعة</w:t>
      </w:r>
      <w:r>
        <w:rPr>
          <w:rtl/>
        </w:rPr>
        <w:t>)</w:t>
      </w:r>
      <w:r w:rsidRPr="00DB62A0">
        <w:rPr>
          <w:rtl/>
        </w:rPr>
        <w:t xml:space="preserve"> إلى </w:t>
      </w:r>
      <w:r>
        <w:rPr>
          <w:rtl/>
        </w:rPr>
        <w:t>(</w:t>
      </w:r>
      <w:r w:rsidRPr="00DB62A0">
        <w:rPr>
          <w:rtl/>
        </w:rPr>
        <w:t>سعد</w:t>
      </w:r>
      <w:r>
        <w:rPr>
          <w:rtl/>
        </w:rPr>
        <w:t>).</w:t>
      </w:r>
      <w:r w:rsidRPr="00DB62A0">
        <w:rPr>
          <w:rtl/>
        </w:rPr>
        <w:t xml:space="preserve"> وكذلك وقع فى </w:t>
      </w:r>
      <w:r>
        <w:rPr>
          <w:rtl/>
        </w:rPr>
        <w:t>(</w:t>
      </w:r>
      <w:r w:rsidRPr="00DB62A0">
        <w:rPr>
          <w:rtl/>
        </w:rPr>
        <w:t>الاستيعاب</w:t>
      </w:r>
      <w:r>
        <w:rPr>
          <w:rtl/>
        </w:rPr>
        <w:t>)</w:t>
      </w:r>
      <w:r w:rsidRPr="00DB62A0">
        <w:rPr>
          <w:rtl/>
        </w:rPr>
        <w:t xml:space="preserve"> 4 / 1455. أما ابن الأثير فى </w:t>
      </w:r>
      <w:r>
        <w:rPr>
          <w:rtl/>
        </w:rPr>
        <w:t>(</w:t>
      </w:r>
      <w:r w:rsidRPr="00DB62A0">
        <w:rPr>
          <w:rtl/>
        </w:rPr>
        <w:t>أسد الغابة</w:t>
      </w:r>
      <w:r>
        <w:rPr>
          <w:rtl/>
        </w:rPr>
        <w:t>)</w:t>
      </w:r>
      <w:r w:rsidRPr="00DB62A0">
        <w:rPr>
          <w:rtl/>
        </w:rPr>
        <w:t xml:space="preserve"> 5 / 57 ، وابن حجر فى </w:t>
      </w:r>
      <w:r>
        <w:rPr>
          <w:rtl/>
        </w:rPr>
        <w:t>(</w:t>
      </w:r>
      <w:r w:rsidRPr="00DB62A0">
        <w:rPr>
          <w:rtl/>
        </w:rPr>
        <w:t>الإصابة</w:t>
      </w:r>
      <w:r>
        <w:rPr>
          <w:rtl/>
        </w:rPr>
        <w:t>)</w:t>
      </w:r>
      <w:r w:rsidRPr="00DB62A0">
        <w:rPr>
          <w:rtl/>
        </w:rPr>
        <w:t xml:space="preserve"> 5 / 762 ، فوقفا فى النسب عند </w:t>
      </w:r>
      <w:r>
        <w:rPr>
          <w:rtl/>
        </w:rPr>
        <w:t>(</w:t>
      </w:r>
      <w:r w:rsidRPr="00DB62A0">
        <w:rPr>
          <w:rtl/>
        </w:rPr>
        <w:t>شرحبيل الأولى</w:t>
      </w:r>
      <w:r>
        <w:rPr>
          <w:rtl/>
        </w:rPr>
        <w:t>)</w:t>
      </w:r>
      <w:r w:rsidRPr="00DB62A0">
        <w:rPr>
          <w:rtl/>
        </w:rPr>
        <w:t xml:space="preserve"> ، وبعدها ذكر لقب اليافعى.</w:t>
      </w:r>
    </w:p>
    <w:p w:rsidR="00862A92" w:rsidRPr="00DB62A0" w:rsidRDefault="00862A92" w:rsidP="00BC7ADB">
      <w:pPr>
        <w:pStyle w:val="libFootnote0"/>
        <w:rPr>
          <w:rtl/>
        </w:rPr>
      </w:pPr>
      <w:r>
        <w:rPr>
          <w:rtl/>
        </w:rPr>
        <w:t>(</w:t>
      </w:r>
      <w:r w:rsidRPr="00DB62A0">
        <w:rPr>
          <w:rtl/>
        </w:rPr>
        <w:t xml:space="preserve">7) الإكمال 4 / 268 </w:t>
      </w:r>
      <w:r>
        <w:rPr>
          <w:rtl/>
        </w:rPr>
        <w:t>(</w:t>
      </w:r>
      <w:r w:rsidRPr="00DB62A0">
        <w:rPr>
          <w:rtl/>
        </w:rPr>
        <w:t>ولم يحدد عدد الوافدين</w:t>
      </w:r>
      <w:r>
        <w:rPr>
          <w:rtl/>
        </w:rPr>
        <w:t>)</w:t>
      </w:r>
      <w:r w:rsidRPr="00DB62A0">
        <w:rPr>
          <w:rtl/>
        </w:rPr>
        <w:t xml:space="preserve"> ، والأنساب 3 / 229 </w:t>
      </w:r>
      <w:r>
        <w:rPr>
          <w:rtl/>
        </w:rPr>
        <w:t>(</w:t>
      </w:r>
      <w:r w:rsidRPr="00DB62A0">
        <w:rPr>
          <w:rtl/>
        </w:rPr>
        <w:t>شرحه</w:t>
      </w:r>
      <w:r>
        <w:rPr>
          <w:rtl/>
        </w:rPr>
        <w:t>)</w:t>
      </w:r>
      <w:r w:rsidRPr="00DB62A0">
        <w:rPr>
          <w:rtl/>
        </w:rPr>
        <w:t xml:space="preserve"> ، والاستيعاب 4 / 1455 </w:t>
      </w:r>
      <w:r>
        <w:rPr>
          <w:rtl/>
        </w:rPr>
        <w:t>(</w:t>
      </w:r>
      <w:r w:rsidRPr="00DB62A0">
        <w:rPr>
          <w:rtl/>
        </w:rPr>
        <w:t>شرحه</w:t>
      </w:r>
      <w:r>
        <w:rPr>
          <w:rtl/>
        </w:rPr>
        <w:t>)</w:t>
      </w:r>
      <w:r w:rsidRPr="00DB62A0">
        <w:rPr>
          <w:rtl/>
        </w:rPr>
        <w:t xml:space="preserve"> ، وأسد الغابة 5 / 57 </w:t>
      </w:r>
      <w:r>
        <w:rPr>
          <w:rtl/>
        </w:rPr>
        <w:t>(</w:t>
      </w:r>
      <w:r w:rsidRPr="00DB62A0">
        <w:rPr>
          <w:rtl/>
        </w:rPr>
        <w:t>شرحه</w:t>
      </w:r>
      <w:r>
        <w:rPr>
          <w:rtl/>
        </w:rPr>
        <w:t>)</w:t>
      </w:r>
      <w:r w:rsidRPr="00DB62A0">
        <w:rPr>
          <w:rtl/>
        </w:rPr>
        <w:t xml:space="preserve"> ، والإصابة 5 / 762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8) السابق.</w:t>
      </w:r>
    </w:p>
    <w:p w:rsidR="00862A92" w:rsidRPr="00DB62A0" w:rsidRDefault="00862A92" w:rsidP="00BC7ADB">
      <w:pPr>
        <w:pStyle w:val="libFootnote0"/>
        <w:rPr>
          <w:rtl/>
        </w:rPr>
      </w:pPr>
      <w:r>
        <w:rPr>
          <w:rtl/>
        </w:rPr>
        <w:t>(</w:t>
      </w:r>
      <w:r w:rsidRPr="00DB62A0">
        <w:rPr>
          <w:rtl/>
        </w:rPr>
        <w:t>9) السابق.</w:t>
      </w:r>
    </w:p>
    <w:p w:rsidR="00862A92" w:rsidRPr="00DB62A0" w:rsidRDefault="00862A92" w:rsidP="00BC7ADB">
      <w:pPr>
        <w:pStyle w:val="libFootnote0"/>
        <w:rPr>
          <w:rtl/>
        </w:rPr>
      </w:pPr>
      <w:r>
        <w:rPr>
          <w:rtl/>
        </w:rPr>
        <w:t>(</w:t>
      </w:r>
      <w:r w:rsidRPr="00DB62A0">
        <w:rPr>
          <w:rtl/>
        </w:rPr>
        <w:t xml:space="preserve">10) الإكمال 4 / 268 </w:t>
      </w:r>
      <w:r>
        <w:rPr>
          <w:rtl/>
        </w:rPr>
        <w:t>(</w:t>
      </w:r>
      <w:r w:rsidRPr="00DB62A0">
        <w:rPr>
          <w:rtl/>
        </w:rPr>
        <w:t>وخطته بجيزة الفسطاط</w:t>
      </w:r>
      <w:r>
        <w:rPr>
          <w:rtl/>
        </w:rPr>
        <w:t>)</w:t>
      </w:r>
      <w:r w:rsidRPr="00DB62A0">
        <w:rPr>
          <w:rtl/>
        </w:rPr>
        <w:t xml:space="preserve"> ، والأنساب 3 / 229 </w:t>
      </w:r>
      <w:r>
        <w:rPr>
          <w:rtl/>
        </w:rPr>
        <w:t>(</w:t>
      </w:r>
      <w:r w:rsidRPr="00DB62A0">
        <w:rPr>
          <w:rtl/>
        </w:rPr>
        <w:t>شرحه</w:t>
      </w:r>
      <w:r>
        <w:rPr>
          <w:rtl/>
        </w:rPr>
        <w:t>)</w:t>
      </w:r>
      <w:r w:rsidRPr="00DB62A0">
        <w:rPr>
          <w:rtl/>
        </w:rPr>
        <w:t xml:space="preserve"> ، وفيه حرفت بجيزة إلى </w:t>
      </w:r>
      <w:r>
        <w:rPr>
          <w:rtl/>
        </w:rPr>
        <w:t>(</w:t>
      </w:r>
      <w:r w:rsidRPr="00DB62A0">
        <w:rPr>
          <w:rtl/>
        </w:rPr>
        <w:t>بحيرة</w:t>
      </w:r>
      <w:r>
        <w:rPr>
          <w:rtl/>
        </w:rPr>
        <w:t>)</w:t>
      </w:r>
      <w:r w:rsidRPr="00DB62A0">
        <w:rPr>
          <w:rtl/>
        </w:rPr>
        <w:t xml:space="preserve"> ، والاستيعاب 4 / 1455 </w:t>
      </w:r>
      <w:r>
        <w:rPr>
          <w:rtl/>
        </w:rPr>
        <w:t>(</w:t>
      </w:r>
      <w:r w:rsidRPr="00DB62A0">
        <w:rPr>
          <w:rtl/>
        </w:rPr>
        <w:t>شرحه</w:t>
      </w:r>
      <w:r>
        <w:rPr>
          <w:rtl/>
        </w:rPr>
        <w:t>)</w:t>
      </w:r>
      <w:r w:rsidRPr="00DB62A0">
        <w:rPr>
          <w:rtl/>
        </w:rPr>
        <w:t xml:space="preserve"> ، وأسد الغابة 5 / 57 </w:t>
      </w:r>
      <w:r>
        <w:rPr>
          <w:rtl/>
        </w:rPr>
        <w:t>(</w:t>
      </w:r>
      <w:r w:rsidRPr="00DB62A0">
        <w:rPr>
          <w:rtl/>
        </w:rPr>
        <w:t>شرحه</w:t>
      </w:r>
      <w:r>
        <w:rPr>
          <w:rtl/>
        </w:rPr>
        <w:t>)</w:t>
      </w:r>
      <w:r w:rsidRPr="00DB62A0">
        <w:rPr>
          <w:rtl/>
        </w:rPr>
        <w:t xml:space="preserve"> ، والإصابة 5 / 762 </w:t>
      </w:r>
      <w:r>
        <w:rPr>
          <w:rtl/>
        </w:rPr>
        <w:t>(</w:t>
      </w:r>
      <w:r w:rsidRPr="00DB62A0">
        <w:rPr>
          <w:rtl/>
        </w:rPr>
        <w:t>وخطته بالجيزة</w:t>
      </w:r>
      <w:r>
        <w:rPr>
          <w:rtl/>
        </w:rPr>
        <w:t>).</w:t>
      </w:r>
    </w:p>
    <w:p w:rsidR="00862A92" w:rsidRPr="00DB62A0" w:rsidRDefault="00862A92" w:rsidP="00BC7ADB">
      <w:pPr>
        <w:pStyle w:val="libFootnote0"/>
        <w:rPr>
          <w:rtl/>
        </w:rPr>
      </w:pPr>
      <w:r>
        <w:rPr>
          <w:rtl/>
        </w:rPr>
        <w:t>(</w:t>
      </w:r>
      <w:r w:rsidRPr="00DB62A0">
        <w:rPr>
          <w:rtl/>
        </w:rPr>
        <w:t xml:space="preserve">11) الإكمال 4 / 268 </w:t>
      </w:r>
      <w:r>
        <w:rPr>
          <w:rtl/>
        </w:rPr>
        <w:t>(</w:t>
      </w:r>
      <w:r w:rsidRPr="00DB62A0">
        <w:rPr>
          <w:rtl/>
        </w:rPr>
        <w:t>قاله ابن يونس</w:t>
      </w:r>
      <w:r>
        <w:rPr>
          <w:rtl/>
        </w:rPr>
        <w:t>)</w:t>
      </w:r>
      <w:r w:rsidRPr="00DB62A0">
        <w:rPr>
          <w:rtl/>
        </w:rPr>
        <w:t xml:space="preserve"> ، والأنساب 3 / 229 </w:t>
      </w:r>
      <w:r>
        <w:rPr>
          <w:rtl/>
        </w:rPr>
        <w:t>(</w:t>
      </w:r>
      <w:r w:rsidRPr="00DB62A0">
        <w:rPr>
          <w:rtl/>
        </w:rPr>
        <w:t>ذكر ذلك أبو سعيد بن يونس فى تاريخ المصريين</w:t>
      </w:r>
      <w:r>
        <w:rPr>
          <w:rtl/>
        </w:rPr>
        <w:t>)</w:t>
      </w:r>
      <w:r w:rsidRPr="00DB62A0">
        <w:rPr>
          <w:rtl/>
        </w:rPr>
        <w:t xml:space="preserve"> ، والاستيعاب 4 / 1455 </w:t>
      </w:r>
      <w:r>
        <w:rPr>
          <w:rtl/>
        </w:rPr>
        <w:t>(</w:t>
      </w:r>
      <w:r w:rsidRPr="00DB62A0">
        <w:rPr>
          <w:rtl/>
        </w:rPr>
        <w:t>ذكره أبو سعيد بن يونس فى تاريخ المصريين له</w:t>
      </w:r>
      <w:r>
        <w:rPr>
          <w:rtl/>
        </w:rPr>
        <w:t>)</w:t>
      </w:r>
      <w:r w:rsidRPr="00DB62A0">
        <w:rPr>
          <w:rtl/>
        </w:rPr>
        <w:t xml:space="preserve"> ، وأسد الغابة 5 / 57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12) الإصابة 5 / 762.</w:t>
      </w:r>
    </w:p>
    <w:p w:rsidR="00862A92" w:rsidRPr="00DB62A0" w:rsidRDefault="00862A92" w:rsidP="00712F8E">
      <w:pPr>
        <w:pStyle w:val="libBold1"/>
        <w:rPr>
          <w:rtl/>
        </w:rPr>
      </w:pPr>
      <w:r>
        <w:rPr>
          <w:rtl/>
        </w:rPr>
        <w:br w:type="page"/>
      </w:r>
      <w:r w:rsidRPr="00DB62A0">
        <w:rPr>
          <w:rtl/>
        </w:rPr>
        <w:lastRenderedPageBreak/>
        <w:t>* ذكر من اسمه «مجاهد» :</w:t>
      </w:r>
    </w:p>
    <w:p w:rsidR="00862A92" w:rsidRPr="00DB62A0" w:rsidRDefault="00862A92" w:rsidP="00862A92">
      <w:pPr>
        <w:rPr>
          <w:rtl/>
          <w:lang w:bidi="ar-SA"/>
        </w:rPr>
      </w:pPr>
      <w:r w:rsidRPr="00DB62A0">
        <w:rPr>
          <w:rtl/>
          <w:lang w:bidi="ar-SA"/>
        </w:rPr>
        <w:t>1137</w:t>
      </w:r>
      <w:r>
        <w:rPr>
          <w:rtl/>
          <w:lang w:bidi="ar-SA"/>
        </w:rPr>
        <w:t xml:space="preserve"> ـ </w:t>
      </w:r>
      <w:r w:rsidRPr="00DB62A0">
        <w:rPr>
          <w:rtl/>
          <w:lang w:bidi="ar-SA"/>
        </w:rPr>
        <w:t xml:space="preserve">مجاهد بن جبر : مولى بنت غزوان ، أخت «عتبة بن غزوان» </w:t>
      </w:r>
      <w:r w:rsidRPr="00E945AB">
        <w:rPr>
          <w:rStyle w:val="libFootnotenumChar"/>
          <w:rtl/>
        </w:rPr>
        <w:t>(1)</w:t>
      </w:r>
      <w:r>
        <w:rPr>
          <w:rtl/>
          <w:lang w:bidi="ar-SA"/>
        </w:rPr>
        <w:t>.</w:t>
      </w:r>
      <w:r w:rsidRPr="00DB62A0">
        <w:rPr>
          <w:rtl/>
          <w:lang w:bidi="ar-SA"/>
        </w:rPr>
        <w:t xml:space="preserve"> له ذكر فى «الأخبار» </w:t>
      </w:r>
      <w:r w:rsidRPr="00E945AB">
        <w:rPr>
          <w:rStyle w:val="libFootnotenumChar"/>
          <w:rtl/>
        </w:rPr>
        <w:t>(2)</w:t>
      </w:r>
      <w:r w:rsidRPr="00DB62A0">
        <w:rPr>
          <w:rtl/>
          <w:lang w:bidi="ar-SA"/>
        </w:rPr>
        <w:t xml:space="preserve"> ، وشهد فتح مصر </w:t>
      </w:r>
      <w:r w:rsidRPr="00E945AB">
        <w:rPr>
          <w:rStyle w:val="libFootnotenumChar"/>
          <w:rtl/>
        </w:rPr>
        <w:t>(3)</w:t>
      </w:r>
      <w:r w:rsidRPr="00DB62A0">
        <w:rPr>
          <w:rtl/>
          <w:lang w:bidi="ar-SA"/>
        </w:rPr>
        <w:t xml:space="preserve"> ، واختط بها ، وولّى الخراج فى إمرة عمرو بن العاص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«مجزز» :</w:t>
      </w:r>
    </w:p>
    <w:p w:rsidR="00862A92" w:rsidRPr="00DB62A0" w:rsidRDefault="00862A92" w:rsidP="00862A92">
      <w:pPr>
        <w:rPr>
          <w:rtl/>
          <w:lang w:bidi="ar-SA"/>
        </w:rPr>
      </w:pPr>
      <w:r w:rsidRPr="00DB62A0">
        <w:rPr>
          <w:rtl/>
          <w:lang w:bidi="ar-SA"/>
        </w:rPr>
        <w:t>1138</w:t>
      </w:r>
      <w:r>
        <w:rPr>
          <w:rtl/>
          <w:lang w:bidi="ar-SA"/>
        </w:rPr>
        <w:t xml:space="preserve"> ـ </w:t>
      </w:r>
      <w:r w:rsidRPr="00DB62A0">
        <w:rPr>
          <w:rtl/>
          <w:lang w:bidi="ar-SA"/>
        </w:rPr>
        <w:t xml:space="preserve">مجزّز </w:t>
      </w:r>
      <w:r w:rsidRPr="00E945AB">
        <w:rPr>
          <w:rStyle w:val="libFootnotenumChar"/>
          <w:rtl/>
        </w:rPr>
        <w:t>(5)</w:t>
      </w:r>
      <w:r w:rsidRPr="00DB62A0">
        <w:rPr>
          <w:rtl/>
          <w:lang w:bidi="ar-SA"/>
        </w:rPr>
        <w:t xml:space="preserve"> بن الأعور بن جعدة بن معاذ بن عتوارة </w:t>
      </w:r>
      <w:r w:rsidRPr="00E945AB">
        <w:rPr>
          <w:rStyle w:val="libFootnotenumChar"/>
          <w:rtl/>
        </w:rPr>
        <w:t>(6)</w:t>
      </w:r>
      <w:r w:rsidRPr="00DB62A0">
        <w:rPr>
          <w:rtl/>
          <w:lang w:bidi="ar-SA"/>
        </w:rPr>
        <w:t xml:space="preserve"> بن عمرو بن مدلج الكنانىّ المدلجىّ </w:t>
      </w:r>
      <w:r w:rsidRPr="00E945AB">
        <w:rPr>
          <w:rStyle w:val="libFootnotenumChar"/>
          <w:rtl/>
        </w:rPr>
        <w:t>(7)</w:t>
      </w:r>
      <w:r w:rsidRPr="00DB62A0">
        <w:rPr>
          <w:rtl/>
          <w:lang w:bidi="ar-SA"/>
        </w:rPr>
        <w:t xml:space="preserve"> : شهد فتح مصر </w:t>
      </w:r>
      <w:r w:rsidRPr="00E945AB">
        <w:rPr>
          <w:rStyle w:val="libFootnotenumChar"/>
          <w:rtl/>
        </w:rPr>
        <w:t>(8)</w:t>
      </w:r>
      <w:r w:rsidRPr="00DB62A0">
        <w:rPr>
          <w:rtl/>
          <w:lang w:bidi="ar-SA"/>
        </w:rPr>
        <w:t xml:space="preserve"> ، ولا أعلم له رواية </w:t>
      </w:r>
      <w:r w:rsidRPr="00E945AB">
        <w:rPr>
          <w:rStyle w:val="libFootnotenumChar"/>
          <w:rtl/>
        </w:rPr>
        <w:t>(9)</w:t>
      </w:r>
      <w:r w:rsidRPr="00DB62A0">
        <w:rPr>
          <w:rtl/>
          <w:lang w:bidi="ar-SA"/>
        </w:rPr>
        <w:t xml:space="preserve"> ، وذكروه فى كتبهم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حجر فى </w:t>
      </w:r>
      <w:r>
        <w:rPr>
          <w:rtl/>
        </w:rPr>
        <w:t>(</w:t>
      </w:r>
      <w:r w:rsidRPr="00DB62A0">
        <w:rPr>
          <w:rtl/>
        </w:rPr>
        <w:t>الإصابة</w:t>
      </w:r>
      <w:r>
        <w:rPr>
          <w:rtl/>
        </w:rPr>
        <w:t>)</w:t>
      </w:r>
      <w:r w:rsidRPr="00DB62A0">
        <w:rPr>
          <w:rtl/>
        </w:rPr>
        <w:t xml:space="preserve"> 6 / 277 : أن عتبة بن غزوان صحابى بدرى مشهور ، كان من السابقين الأولين ، وذكر صحبة مجاهد هذا.</w:t>
      </w:r>
    </w:p>
    <w:p w:rsidR="00862A92" w:rsidRPr="00DB62A0" w:rsidRDefault="00862A92" w:rsidP="00BC7ADB">
      <w:pPr>
        <w:pStyle w:val="libFootnote0"/>
        <w:rPr>
          <w:rtl/>
        </w:rPr>
      </w:pPr>
      <w:r>
        <w:rPr>
          <w:rtl/>
        </w:rPr>
        <w:t>(</w:t>
      </w:r>
      <w:r w:rsidRPr="00DB62A0">
        <w:rPr>
          <w:rtl/>
        </w:rPr>
        <w:t xml:space="preserve">2) لعله كتاب </w:t>
      </w:r>
      <w:r>
        <w:rPr>
          <w:rtl/>
        </w:rPr>
        <w:t>(</w:t>
      </w:r>
      <w:r w:rsidRPr="00DB62A0">
        <w:rPr>
          <w:rtl/>
        </w:rPr>
        <w:t>الأخبار</w:t>
      </w:r>
      <w:r>
        <w:rPr>
          <w:rtl/>
        </w:rPr>
        <w:t>)</w:t>
      </w:r>
      <w:r w:rsidRPr="00DB62A0">
        <w:rPr>
          <w:rtl/>
        </w:rPr>
        <w:t xml:space="preserve"> لابن عفير. السابق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3) الإكمال 2 / 17 </w:t>
      </w:r>
      <w:r>
        <w:rPr>
          <w:rtl/>
        </w:rPr>
        <w:t>(</w:t>
      </w:r>
      <w:r w:rsidRPr="00DB62A0">
        <w:rPr>
          <w:rtl/>
        </w:rPr>
        <w:t>ذكره ابن يونس</w:t>
      </w:r>
      <w:r>
        <w:rPr>
          <w:rtl/>
        </w:rPr>
        <w:t>)</w:t>
      </w:r>
      <w:r w:rsidRPr="00DB62A0">
        <w:rPr>
          <w:rtl/>
        </w:rPr>
        <w:t xml:space="preserve"> ، والإصابة 6 / 277.</w:t>
      </w:r>
    </w:p>
    <w:p w:rsidR="00862A92" w:rsidRPr="00DB62A0" w:rsidRDefault="00862A92" w:rsidP="00BC7ADB">
      <w:pPr>
        <w:pStyle w:val="libFootnote0"/>
        <w:rPr>
          <w:rtl/>
        </w:rPr>
      </w:pPr>
      <w:r>
        <w:rPr>
          <w:rtl/>
        </w:rPr>
        <w:t>(</w:t>
      </w:r>
      <w:r w:rsidRPr="00DB62A0">
        <w:rPr>
          <w:rtl/>
        </w:rPr>
        <w:t xml:space="preserve">4) السابق. وذكر ابن عبد الحكم فى </w:t>
      </w:r>
      <w:r>
        <w:rPr>
          <w:rtl/>
        </w:rPr>
        <w:t>(</w:t>
      </w:r>
      <w:r w:rsidRPr="00DB62A0">
        <w:rPr>
          <w:rtl/>
        </w:rPr>
        <w:t>فتوح مصر</w:t>
      </w:r>
      <w:r>
        <w:rPr>
          <w:rtl/>
        </w:rPr>
        <w:t>)</w:t>
      </w:r>
      <w:r w:rsidRPr="00DB62A0">
        <w:rPr>
          <w:rtl/>
        </w:rPr>
        <w:t xml:space="preserve"> ص 113 : أن مجاهدا هذا اختط داره التى فى النحّاسين ، التى صارت ل </w:t>
      </w:r>
      <w:r>
        <w:rPr>
          <w:rtl/>
        </w:rPr>
        <w:t>(</w:t>
      </w:r>
      <w:r w:rsidRPr="00DB62A0">
        <w:rPr>
          <w:rtl/>
        </w:rPr>
        <w:t>صالح</w:t>
      </w:r>
      <w:r>
        <w:rPr>
          <w:rtl/>
        </w:rPr>
        <w:t>)</w:t>
      </w:r>
      <w:r w:rsidRPr="00DB62A0">
        <w:rPr>
          <w:rtl/>
        </w:rPr>
        <w:t xml:space="preserve"> صاحب السوق. وفى ص 179 : استخلفه عمرو على خراج مصر فى إحدى قدمتيه على عمر بالمدينة. وورد أنه مولى </w:t>
      </w:r>
      <w:r>
        <w:rPr>
          <w:rtl/>
        </w:rPr>
        <w:t>(</w:t>
      </w:r>
      <w:r w:rsidRPr="00DB62A0">
        <w:rPr>
          <w:rtl/>
        </w:rPr>
        <w:t>بنى نوفل بن عبد مناف</w:t>
      </w:r>
      <w:r>
        <w:rPr>
          <w:rtl/>
        </w:rPr>
        <w:t>)</w:t>
      </w:r>
      <w:r w:rsidRPr="00DB62A0">
        <w:rPr>
          <w:rtl/>
        </w:rPr>
        <w:t xml:space="preserve"> ؛ لأن نسب عتبة بن غزوان ينتهى إلى ذلك. وقد اختاره عمرو ؛ لأنه كاتب ، والقلم يرفع صاحبه كما قال عمر. وأخيرا ، هناك مجاهد بن جبر المكى ، التابعى المشهور ، وهو غير المترجم له هنا </w:t>
      </w:r>
      <w:r>
        <w:rPr>
          <w:rtl/>
        </w:rPr>
        <w:t>(</w:t>
      </w:r>
      <w:r w:rsidRPr="00DB62A0">
        <w:rPr>
          <w:rtl/>
        </w:rPr>
        <w:t xml:space="preserve">مولى بنى مخزوم ، ويقال له : </w:t>
      </w:r>
      <w:r>
        <w:rPr>
          <w:rtl/>
        </w:rPr>
        <w:t>(</w:t>
      </w:r>
      <w:r w:rsidRPr="00DB62A0">
        <w:rPr>
          <w:rtl/>
        </w:rPr>
        <w:t>مجاهد بن جبير</w:t>
      </w:r>
      <w:r>
        <w:rPr>
          <w:rtl/>
        </w:rPr>
        <w:t>).</w:t>
      </w:r>
      <w:r w:rsidRPr="00DB62A0">
        <w:rPr>
          <w:rtl/>
        </w:rPr>
        <w:t xml:space="preserve"> ولد 21 ه‍</w:t>
      </w:r>
      <w:r>
        <w:rPr>
          <w:rtl/>
        </w:rPr>
        <w:t xml:space="preserve"> ـ </w:t>
      </w:r>
      <w:r w:rsidRPr="00DB62A0">
        <w:rPr>
          <w:rtl/>
        </w:rPr>
        <w:t xml:space="preserve">ت 104 ه‍ ، وهو قارئ ، صاحب ابن عباس </w:t>
      </w:r>
      <w:r>
        <w:rPr>
          <w:rtl/>
        </w:rPr>
        <w:t>(</w:t>
      </w:r>
      <w:r w:rsidRPr="00DB62A0">
        <w:rPr>
          <w:rtl/>
        </w:rPr>
        <w:t>تهذيب التهذيب</w:t>
      </w:r>
      <w:r>
        <w:rPr>
          <w:rtl/>
        </w:rPr>
        <w:t>)</w:t>
      </w:r>
      <w:r w:rsidRPr="00DB62A0">
        <w:rPr>
          <w:rtl/>
        </w:rPr>
        <w:t xml:space="preserve"> 10 / 38</w:t>
      </w:r>
      <w:r>
        <w:rPr>
          <w:rtl/>
        </w:rPr>
        <w:t xml:space="preserve"> ـ </w:t>
      </w:r>
      <w:r w:rsidRPr="00DB62A0">
        <w:rPr>
          <w:rtl/>
        </w:rPr>
        <w:t>40.</w:t>
      </w:r>
    </w:p>
    <w:p w:rsidR="00862A92" w:rsidRPr="00DB62A0" w:rsidRDefault="00862A92" w:rsidP="00BC7ADB">
      <w:pPr>
        <w:pStyle w:val="libFootnote0"/>
        <w:rPr>
          <w:rtl/>
        </w:rPr>
      </w:pPr>
      <w:r>
        <w:rPr>
          <w:rtl/>
        </w:rPr>
        <w:t>(</w:t>
      </w:r>
      <w:r w:rsidRPr="00DB62A0">
        <w:rPr>
          <w:rtl/>
        </w:rPr>
        <w:t xml:space="preserve">5) لم يكن اسمه مجززا ، ولم يذكر اسمه الحقيقى. وقيل له ذلك ؛ لأنه كان إذا أسر أسيرا ، جزّ ناصيته ، وأطلقه </w:t>
      </w:r>
      <w:r>
        <w:rPr>
          <w:rtl/>
        </w:rPr>
        <w:t>(</w:t>
      </w:r>
      <w:r w:rsidRPr="00DB62A0">
        <w:rPr>
          <w:rtl/>
        </w:rPr>
        <w:t>الاستيعاب</w:t>
      </w:r>
      <w:r>
        <w:rPr>
          <w:rtl/>
        </w:rPr>
        <w:t>)</w:t>
      </w:r>
      <w:r w:rsidRPr="00DB62A0">
        <w:rPr>
          <w:rtl/>
        </w:rPr>
        <w:t xml:space="preserve"> 4 / 1461 ، وأسد الغابة 5 / 66 ، والإصابة 5 / 775.</w:t>
      </w:r>
    </w:p>
    <w:p w:rsidR="00862A92" w:rsidRPr="00DB62A0" w:rsidRDefault="00862A92" w:rsidP="00BC7ADB">
      <w:pPr>
        <w:pStyle w:val="libFootnote0"/>
        <w:rPr>
          <w:rtl/>
        </w:rPr>
      </w:pPr>
      <w:r>
        <w:rPr>
          <w:rtl/>
        </w:rPr>
        <w:t>(</w:t>
      </w:r>
      <w:r w:rsidRPr="00DB62A0">
        <w:rPr>
          <w:rtl/>
        </w:rPr>
        <w:t xml:space="preserve">6) ضبط بالحروف فى </w:t>
      </w:r>
      <w:r>
        <w:rPr>
          <w:rtl/>
        </w:rPr>
        <w:t>(</w:t>
      </w:r>
      <w:r w:rsidRPr="00DB62A0">
        <w:rPr>
          <w:rtl/>
        </w:rPr>
        <w:t>الأنساب</w:t>
      </w:r>
      <w:r>
        <w:rPr>
          <w:rtl/>
        </w:rPr>
        <w:t>)</w:t>
      </w:r>
      <w:r w:rsidRPr="00DB62A0">
        <w:rPr>
          <w:rtl/>
        </w:rPr>
        <w:t xml:space="preserve"> 4 / 155 ، وقال : أظنه</w:t>
      </w:r>
      <w:r>
        <w:rPr>
          <w:rtl/>
        </w:rPr>
        <w:t xml:space="preserve"> ـ </w:t>
      </w:r>
      <w:r w:rsidRPr="00DB62A0">
        <w:rPr>
          <w:rtl/>
        </w:rPr>
        <w:t>فى الأصل</w:t>
      </w:r>
      <w:r>
        <w:rPr>
          <w:rtl/>
        </w:rPr>
        <w:t xml:space="preserve"> ـ </w:t>
      </w:r>
      <w:r w:rsidRPr="00DB62A0">
        <w:rPr>
          <w:rtl/>
        </w:rPr>
        <w:t>بطنا من الأزد.</w:t>
      </w:r>
    </w:p>
    <w:p w:rsidR="00862A92" w:rsidRPr="00DB62A0" w:rsidRDefault="00862A92" w:rsidP="00BC7ADB">
      <w:pPr>
        <w:pStyle w:val="libFootnote0"/>
        <w:rPr>
          <w:rtl/>
        </w:rPr>
      </w:pPr>
      <w:r>
        <w:rPr>
          <w:rtl/>
        </w:rPr>
        <w:t>(</w:t>
      </w:r>
      <w:r w:rsidRPr="00DB62A0">
        <w:rPr>
          <w:rtl/>
        </w:rPr>
        <w:t xml:space="preserve">7) ضبطه السمعانى بالحروف ، وقال : ينسب إلى </w:t>
      </w:r>
      <w:r>
        <w:rPr>
          <w:rtl/>
        </w:rPr>
        <w:t>(</w:t>
      </w:r>
      <w:r w:rsidRPr="00DB62A0">
        <w:rPr>
          <w:rtl/>
        </w:rPr>
        <w:t>بنى مدلج</w:t>
      </w:r>
      <w:r>
        <w:rPr>
          <w:rtl/>
        </w:rPr>
        <w:t>)</w:t>
      </w:r>
      <w:r w:rsidRPr="00DB62A0">
        <w:rPr>
          <w:rtl/>
        </w:rPr>
        <w:t xml:space="preserve"> ، وقال : هم من القافة ، الذين يلحقون الأولاد بالآباء </w:t>
      </w:r>
      <w:r>
        <w:rPr>
          <w:rtl/>
        </w:rPr>
        <w:t>(</w:t>
      </w:r>
      <w:r w:rsidRPr="00DB62A0">
        <w:rPr>
          <w:rtl/>
        </w:rPr>
        <w:t>السابق 5 / 232</w:t>
      </w:r>
      <w:r>
        <w:rPr>
          <w:rtl/>
        </w:rPr>
        <w:t>).</w:t>
      </w:r>
      <w:r w:rsidRPr="00DB62A0">
        <w:rPr>
          <w:rtl/>
        </w:rPr>
        <w:t xml:space="preserve"> وهذا يوافق ما ورد من أنه كان عارفا بالقيافة ، وأنه رأى </w:t>
      </w:r>
      <w:r>
        <w:rPr>
          <w:rtl/>
        </w:rPr>
        <w:t>(</w:t>
      </w:r>
      <w:r w:rsidRPr="00DB62A0">
        <w:rPr>
          <w:rtl/>
        </w:rPr>
        <w:t>زيد بن حارثة</w:t>
      </w:r>
      <w:r>
        <w:rPr>
          <w:rtl/>
        </w:rPr>
        <w:t>)</w:t>
      </w:r>
      <w:r w:rsidRPr="00DB62A0">
        <w:rPr>
          <w:rtl/>
        </w:rPr>
        <w:t xml:space="preserve"> ، </w:t>
      </w:r>
      <w:r>
        <w:rPr>
          <w:rtl/>
        </w:rPr>
        <w:t>و (</w:t>
      </w:r>
      <w:r w:rsidRPr="00DB62A0">
        <w:rPr>
          <w:rtl/>
        </w:rPr>
        <w:t>أسامة بن زيد</w:t>
      </w:r>
      <w:r>
        <w:rPr>
          <w:rtl/>
        </w:rPr>
        <w:t>)</w:t>
      </w:r>
      <w:r w:rsidRPr="00DB62A0">
        <w:rPr>
          <w:rtl/>
        </w:rPr>
        <w:t xml:space="preserve"> نائمين ، وقد بدت أقدامهما ، ورءوسهما مغطّاة ، فقال : هذه الأقدام بعضها من بعض </w:t>
      </w:r>
      <w:r>
        <w:rPr>
          <w:rtl/>
        </w:rPr>
        <w:t>(</w:t>
      </w:r>
      <w:r w:rsidRPr="00DB62A0">
        <w:rPr>
          <w:rtl/>
        </w:rPr>
        <w:t>رغم أن زيدا كان أبيض ، وأسامة أسود</w:t>
      </w:r>
      <w:r>
        <w:rPr>
          <w:rtl/>
        </w:rPr>
        <w:t>).</w:t>
      </w:r>
      <w:r w:rsidRPr="00DB62A0">
        <w:rPr>
          <w:rtl/>
        </w:rPr>
        <w:t xml:space="preserve"> فدخل النبي </w:t>
      </w:r>
      <w:r w:rsidRPr="00CF53AF">
        <w:rPr>
          <w:rStyle w:val="libAlaemChar"/>
          <w:rtl/>
        </w:rPr>
        <w:t>صلى‌الله‌عليه‌وسلم</w:t>
      </w:r>
      <w:r w:rsidRPr="00DB62A0">
        <w:rPr>
          <w:rtl/>
        </w:rPr>
        <w:t xml:space="preserve"> مسرورا على عائشة ، وحدّثها بما سمع منه </w:t>
      </w:r>
      <w:r>
        <w:rPr>
          <w:rtl/>
        </w:rPr>
        <w:t>(</w:t>
      </w:r>
      <w:r w:rsidRPr="00DB62A0">
        <w:rPr>
          <w:rtl/>
        </w:rPr>
        <w:t>تهذيب التهذيب 10 / 42 ، والإصابة 5 / 775</w:t>
      </w:r>
      <w:r>
        <w:rPr>
          <w:rtl/>
        </w:rPr>
        <w:t>).</w:t>
      </w:r>
      <w:r w:rsidRPr="00DB62A0">
        <w:rPr>
          <w:rtl/>
        </w:rPr>
        <w:t xml:space="preserve"> هذا ، وقد ترجم </w:t>
      </w:r>
      <w:r>
        <w:rPr>
          <w:rtl/>
        </w:rPr>
        <w:t>(</w:t>
      </w:r>
      <w:r w:rsidRPr="00DB62A0">
        <w:rPr>
          <w:rtl/>
        </w:rPr>
        <w:t>مجزّز القائف</w:t>
      </w:r>
      <w:r>
        <w:rPr>
          <w:rtl/>
        </w:rPr>
        <w:t>)</w:t>
      </w:r>
      <w:r w:rsidRPr="00DB62A0">
        <w:rPr>
          <w:rtl/>
        </w:rPr>
        <w:t xml:space="preserve"> فى : </w:t>
      </w:r>
      <w:r>
        <w:rPr>
          <w:rtl/>
        </w:rPr>
        <w:t>(</w:t>
      </w:r>
      <w:r w:rsidRPr="00DB62A0">
        <w:rPr>
          <w:rtl/>
        </w:rPr>
        <w:t>الاستيعاب</w:t>
      </w:r>
      <w:r>
        <w:rPr>
          <w:rtl/>
        </w:rPr>
        <w:t>)</w:t>
      </w:r>
      <w:r w:rsidRPr="00DB62A0">
        <w:rPr>
          <w:rtl/>
        </w:rPr>
        <w:t xml:space="preserve"> 4 / 1461 ، وأسد الغابة 5 / 66 ، والإصابة 5 / 775</w:t>
      </w:r>
      <w:r>
        <w:rPr>
          <w:rtl/>
        </w:rPr>
        <w:t xml:space="preserve"> ـ </w:t>
      </w:r>
      <w:r w:rsidRPr="00DB62A0">
        <w:rPr>
          <w:rtl/>
        </w:rPr>
        <w:t>776</w:t>
      </w:r>
      <w:r>
        <w:rPr>
          <w:rtl/>
        </w:rPr>
        <w:t>).</w:t>
      </w:r>
    </w:p>
    <w:p w:rsidR="00862A92" w:rsidRPr="00DB62A0" w:rsidRDefault="00862A92" w:rsidP="00BC7ADB">
      <w:pPr>
        <w:pStyle w:val="libFootnote0"/>
        <w:rPr>
          <w:rtl/>
        </w:rPr>
      </w:pPr>
      <w:r>
        <w:rPr>
          <w:rtl/>
        </w:rPr>
        <w:t>(</w:t>
      </w:r>
      <w:r w:rsidRPr="00DB62A0">
        <w:rPr>
          <w:rtl/>
        </w:rPr>
        <w:t xml:space="preserve">8) تهذيب التهذيب 10 / 43 </w:t>
      </w:r>
      <w:r>
        <w:rPr>
          <w:rtl/>
        </w:rPr>
        <w:t>(</w:t>
      </w:r>
      <w:r w:rsidRPr="00DB62A0">
        <w:rPr>
          <w:rtl/>
        </w:rPr>
        <w:t>أخرج ابن يونس</w:t>
      </w:r>
      <w:r>
        <w:rPr>
          <w:rtl/>
        </w:rPr>
        <w:t>)</w:t>
      </w:r>
      <w:r w:rsidRPr="00DB62A0">
        <w:rPr>
          <w:rtl/>
        </w:rPr>
        <w:t xml:space="preserve"> ، والإصابة 5 / 775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9) تهذيب التهذيب 10 / 43 </w:t>
      </w:r>
      <w:r>
        <w:rPr>
          <w:rtl/>
        </w:rPr>
        <w:t>(</w:t>
      </w:r>
      <w:r w:rsidRPr="00DB62A0">
        <w:rPr>
          <w:rtl/>
        </w:rPr>
        <w:t xml:space="preserve">يعنى : اتصلت عنه ، عن النبي </w:t>
      </w:r>
      <w:r w:rsidRPr="00CF53AF">
        <w:rPr>
          <w:rStyle w:val="libAlaemChar"/>
          <w:rtl/>
        </w:rPr>
        <w:t>صلى‌الله‌عليه‌وسلم</w:t>
      </w:r>
      <w:r>
        <w:rPr>
          <w:rtl/>
        </w:rPr>
        <w:t>).</w:t>
      </w:r>
    </w:p>
    <w:p w:rsidR="00862A92" w:rsidRDefault="00862A92" w:rsidP="00BC7ADB">
      <w:pPr>
        <w:pStyle w:val="libFootnote0"/>
        <w:rPr>
          <w:rtl/>
        </w:rPr>
      </w:pPr>
      <w:r>
        <w:rPr>
          <w:rtl/>
        </w:rPr>
        <w:t>(</w:t>
      </w:r>
      <w:r w:rsidRPr="00DB62A0">
        <w:rPr>
          <w:rtl/>
        </w:rPr>
        <w:t xml:space="preserve">10) الإصابة 5 / 775 </w:t>
      </w:r>
      <w:r>
        <w:rPr>
          <w:rtl/>
        </w:rPr>
        <w:t>(</w:t>
      </w:r>
      <w:r w:rsidRPr="00DB62A0">
        <w:rPr>
          <w:rtl/>
        </w:rPr>
        <w:t>أى : يعنى كتب من شهد فتح مصر</w:t>
      </w:r>
      <w:r>
        <w:rPr>
          <w:rtl/>
        </w:rPr>
        <w:t>).</w:t>
      </w:r>
      <w:r w:rsidRPr="00DB62A0">
        <w:rPr>
          <w:rtl/>
        </w:rPr>
        <w:t xml:space="preserve"> وذكر ابن حجر أن ابن الأثير فى</w:t>
      </w:r>
    </w:p>
    <w:p w:rsidR="00862A92" w:rsidRPr="00DB62A0" w:rsidRDefault="00862A92" w:rsidP="00712F8E">
      <w:pPr>
        <w:pStyle w:val="libBold1"/>
        <w:rPr>
          <w:rtl/>
        </w:rPr>
      </w:pPr>
      <w:r>
        <w:rPr>
          <w:rtl/>
        </w:rPr>
        <w:br w:type="page"/>
      </w:r>
      <w:r w:rsidRPr="00DB62A0">
        <w:rPr>
          <w:rtl/>
        </w:rPr>
        <w:lastRenderedPageBreak/>
        <w:t>* ذكر من اسمه «محاضر» :</w:t>
      </w:r>
    </w:p>
    <w:p w:rsidR="00862A92" w:rsidRPr="00DB62A0" w:rsidRDefault="00862A92" w:rsidP="00862A92">
      <w:pPr>
        <w:rPr>
          <w:rtl/>
          <w:lang w:bidi="ar-SA"/>
        </w:rPr>
      </w:pPr>
      <w:r w:rsidRPr="00DB62A0">
        <w:rPr>
          <w:rtl/>
          <w:lang w:bidi="ar-SA"/>
        </w:rPr>
        <w:t>1139</w:t>
      </w:r>
      <w:r>
        <w:rPr>
          <w:rtl/>
          <w:lang w:bidi="ar-SA"/>
        </w:rPr>
        <w:t xml:space="preserve"> ـ </w:t>
      </w:r>
      <w:r w:rsidRPr="00DB62A0">
        <w:rPr>
          <w:rtl/>
          <w:lang w:bidi="ar-SA"/>
        </w:rPr>
        <w:t xml:space="preserve">محاضر بن عامر بن سلمة الخولانى : له إدراك. شهد فتح مصر. ذكره سعيد بن عفير فى «خولان»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«محمد» :</w:t>
      </w:r>
    </w:p>
    <w:p w:rsidR="00862A92" w:rsidRPr="00DB62A0" w:rsidRDefault="00862A92" w:rsidP="00862A92">
      <w:pPr>
        <w:rPr>
          <w:rtl/>
          <w:lang w:bidi="ar-SA"/>
        </w:rPr>
      </w:pPr>
      <w:r w:rsidRPr="00DB62A0">
        <w:rPr>
          <w:rtl/>
          <w:lang w:bidi="ar-SA"/>
        </w:rPr>
        <w:t>1140</w:t>
      </w:r>
      <w:r>
        <w:rPr>
          <w:rtl/>
          <w:lang w:bidi="ar-SA"/>
        </w:rPr>
        <w:t xml:space="preserve"> ـ </w:t>
      </w:r>
      <w:r w:rsidRPr="00DB62A0">
        <w:rPr>
          <w:rtl/>
          <w:lang w:bidi="ar-SA"/>
        </w:rPr>
        <w:t xml:space="preserve">محمد بن إبراهيم بن أبى أيوب عيسى بن عبد الله : يكنى أبا أيوب. توفى فى جمادى الآخرة سنة ثلاث وتسعين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1141</w:t>
      </w:r>
      <w:r>
        <w:rPr>
          <w:rtl/>
          <w:lang w:bidi="ar-SA"/>
        </w:rPr>
        <w:t xml:space="preserve"> ـ </w:t>
      </w:r>
      <w:r w:rsidRPr="00DB62A0">
        <w:rPr>
          <w:rtl/>
          <w:lang w:bidi="ar-SA"/>
        </w:rPr>
        <w:t xml:space="preserve">محمد بن إبراهيم بن خالد الأسوانى : يكنى أبا بكر. حدّث عن يونس بن عبد الأعلى ، وغيره. وكان مقبول القول عند القضاة. توفى يوم الثلاثاء سلخ شعبان سنة خمس عشرة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1142</w:t>
      </w:r>
      <w:r>
        <w:rPr>
          <w:rtl/>
          <w:lang w:bidi="ar-SA"/>
        </w:rPr>
        <w:t xml:space="preserve"> ـ </w:t>
      </w:r>
      <w:r w:rsidRPr="00DB62A0">
        <w:rPr>
          <w:rtl/>
          <w:lang w:bidi="ar-SA"/>
        </w:rPr>
        <w:t xml:space="preserve">محمد بن إبراهيم بن زياد الإسكندرانى : مولى ابن قيس ، المعروف ب «ابن الموّاز» </w:t>
      </w:r>
      <w:r w:rsidRPr="00E945AB">
        <w:rPr>
          <w:rStyle w:val="libFootnotenumChar"/>
          <w:rtl/>
        </w:rPr>
        <w:t>(4)</w:t>
      </w:r>
      <w:r>
        <w:rPr>
          <w:rtl/>
          <w:lang w:bidi="ar-SA"/>
        </w:rPr>
        <w:t>.</w:t>
      </w:r>
      <w:r w:rsidRPr="00DB62A0">
        <w:rPr>
          <w:rtl/>
          <w:lang w:bidi="ar-SA"/>
        </w:rPr>
        <w:t xml:space="preserve"> يكنى أبا عبد الله. له تصانيف فى الفقه على مذهب مالك. ومات بدمشق</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أسد الغابة 5 / 66</w:t>
      </w:r>
      <w:r>
        <w:rPr>
          <w:rtl/>
        </w:rPr>
        <w:t>)</w:t>
      </w:r>
      <w:r w:rsidRPr="00DB62A0">
        <w:rPr>
          <w:rtl/>
        </w:rPr>
        <w:t xml:space="preserve"> قال : ذكره أبو نعيم. وهذا يعنى</w:t>
      </w:r>
      <w:r>
        <w:rPr>
          <w:rtl/>
        </w:rPr>
        <w:t xml:space="preserve"> ـ </w:t>
      </w:r>
      <w:r w:rsidRPr="00DB62A0">
        <w:rPr>
          <w:rtl/>
        </w:rPr>
        <w:t xml:space="preserve">والكلام لابن حجر فى </w:t>
      </w:r>
      <w:r>
        <w:rPr>
          <w:rtl/>
        </w:rPr>
        <w:t>(</w:t>
      </w:r>
      <w:r w:rsidRPr="00DB62A0">
        <w:rPr>
          <w:rtl/>
        </w:rPr>
        <w:t>الإصابة 5 / 775</w:t>
      </w:r>
      <w:r>
        <w:rPr>
          <w:rtl/>
        </w:rPr>
        <w:t xml:space="preserve">) ـ </w:t>
      </w:r>
      <w:r w:rsidRPr="00DB62A0">
        <w:rPr>
          <w:rtl/>
        </w:rPr>
        <w:t xml:space="preserve">أن ابن منده أغفله ، ولم يستدركه عليه أبو موسى. ويواصل فى </w:t>
      </w:r>
      <w:r>
        <w:rPr>
          <w:rtl/>
        </w:rPr>
        <w:t>(</w:t>
      </w:r>
      <w:r w:rsidRPr="00DB62A0">
        <w:rPr>
          <w:rtl/>
        </w:rPr>
        <w:t>المصدر السابق 5 / 776</w:t>
      </w:r>
      <w:r>
        <w:rPr>
          <w:rtl/>
        </w:rPr>
        <w:t>)</w:t>
      </w:r>
      <w:r w:rsidRPr="00DB62A0">
        <w:rPr>
          <w:rtl/>
        </w:rPr>
        <w:t xml:space="preserve"> كلامه ، فيقول : ولم أر فى نسختى المتقنة من كتاب </w:t>
      </w:r>
      <w:r>
        <w:rPr>
          <w:rtl/>
        </w:rPr>
        <w:t>(</w:t>
      </w:r>
      <w:r w:rsidRPr="00DB62A0">
        <w:rPr>
          <w:rtl/>
        </w:rPr>
        <w:t>معرفة الصحابة</w:t>
      </w:r>
      <w:r>
        <w:rPr>
          <w:rtl/>
        </w:rPr>
        <w:t>)</w:t>
      </w:r>
      <w:r w:rsidRPr="00DB62A0">
        <w:rPr>
          <w:rtl/>
        </w:rPr>
        <w:t xml:space="preserve"> لأبى نعيم ذكرا له ، ولو ذكره ما فات أبا موسى ، وذلك كعادته فى اتباع أبى نعيم فى ذكره كلّ من ذكره زائدا على ابن منده. ولو لا ذكر ابن يونس أنه شهد الفتوح بعد النبي </w:t>
      </w:r>
      <w:r w:rsidRPr="00CF53AF">
        <w:rPr>
          <w:rStyle w:val="libAlaemChar"/>
          <w:rtl/>
        </w:rPr>
        <w:t>صلى‌الله‌عليه‌وسلم</w:t>
      </w:r>
      <w:r w:rsidRPr="00DB62A0">
        <w:rPr>
          <w:rtl/>
        </w:rPr>
        <w:t xml:space="preserve"> ، ما كان مع من ذكره فى الصحابة حجة صريحة على إسلامه ؛ لأن من المحتمل أن يكون قال ما قال عن </w:t>
      </w:r>
      <w:r>
        <w:rPr>
          <w:rtl/>
        </w:rPr>
        <w:t>(</w:t>
      </w:r>
      <w:r w:rsidRPr="00DB62A0">
        <w:rPr>
          <w:rtl/>
        </w:rPr>
        <w:t>زيد بن حارثة ، وابنه أسامة</w:t>
      </w:r>
      <w:r>
        <w:rPr>
          <w:rtl/>
        </w:rPr>
        <w:t>)</w:t>
      </w:r>
      <w:r w:rsidRPr="00DB62A0">
        <w:rPr>
          <w:rtl/>
        </w:rPr>
        <w:t xml:space="preserve"> قبل أن يسلم ، واعتبر قوله ؛ لعدم معرفته بالقافة </w:t>
      </w:r>
      <w:r>
        <w:rPr>
          <w:rtl/>
        </w:rPr>
        <w:t>(</w:t>
      </w:r>
      <w:r w:rsidRPr="00DB62A0">
        <w:rPr>
          <w:rtl/>
        </w:rPr>
        <w:t>وهذا كلام غير مقبول ؛ لأن الرجل يعرف هذا العلم جيدا ، واسمه الصحيح : القيافة ، لا القافة</w:t>
      </w:r>
      <w:r>
        <w:rPr>
          <w:rtl/>
        </w:rPr>
        <w:t>)</w:t>
      </w:r>
      <w:r w:rsidRPr="00DB62A0">
        <w:rPr>
          <w:rtl/>
        </w:rPr>
        <w:t xml:space="preserve"> ويواصل ابن حجر قائلا : أما قرينة رضا الرسول </w:t>
      </w:r>
      <w:r w:rsidRPr="00CF53AF">
        <w:rPr>
          <w:rStyle w:val="libAlaemChar"/>
          <w:rtl/>
        </w:rPr>
        <w:t>صلى‌الله‌عليه‌وسلم</w:t>
      </w:r>
      <w:r w:rsidRPr="00DB62A0">
        <w:rPr>
          <w:rtl/>
        </w:rPr>
        <w:t xml:space="preserve"> عن كلامه ، فتبنى على أنه صادف الحق والعلم ، وما دام الرسول </w:t>
      </w:r>
      <w:r w:rsidRPr="00CF53AF">
        <w:rPr>
          <w:rStyle w:val="libAlaemChar"/>
          <w:rtl/>
        </w:rPr>
        <w:t>صلى‌الله‌عليه‌وسلم</w:t>
      </w:r>
      <w:r w:rsidRPr="00DB62A0">
        <w:rPr>
          <w:rtl/>
        </w:rPr>
        <w:t xml:space="preserve"> اعتمد قوله فهو مسلم ، وإلا ما اعتمد قول كافر. وأقول : لا مانع أن يعتمد قول غير المسلم ، ما دام ثبتت صحته وسلامته.</w:t>
      </w:r>
    </w:p>
    <w:p w:rsidR="00862A92" w:rsidRPr="00DB62A0" w:rsidRDefault="00862A92" w:rsidP="00BC7ADB">
      <w:pPr>
        <w:pStyle w:val="libFootnote0"/>
        <w:rPr>
          <w:rtl/>
        </w:rPr>
      </w:pPr>
      <w:r>
        <w:rPr>
          <w:rtl/>
        </w:rPr>
        <w:t>(</w:t>
      </w:r>
      <w:r w:rsidRPr="00DB62A0">
        <w:rPr>
          <w:rtl/>
        </w:rPr>
        <w:t xml:space="preserve">1) المصدر السابق 6 / 277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المقفى 5 / 113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3) السابق 5 / 85 </w:t>
      </w:r>
      <w:r>
        <w:rPr>
          <w:rtl/>
        </w:rPr>
        <w:t>(</w:t>
      </w:r>
      <w:r w:rsidRPr="00DB62A0">
        <w:rPr>
          <w:rtl/>
        </w:rPr>
        <w:t>شرحه</w:t>
      </w:r>
      <w:r>
        <w:rPr>
          <w:rtl/>
        </w:rPr>
        <w:t>)</w:t>
      </w:r>
      <w:r w:rsidRPr="00DB62A0">
        <w:rPr>
          <w:rtl/>
        </w:rPr>
        <w:t xml:space="preserve"> ، والطالع السعيد ص 479 </w:t>
      </w:r>
      <w:r>
        <w:rPr>
          <w:rtl/>
        </w:rPr>
        <w:t>(</w:t>
      </w:r>
      <w:r w:rsidRPr="00DB62A0">
        <w:rPr>
          <w:rtl/>
        </w:rPr>
        <w:t>ذكره ابن يونس</w:t>
      </w:r>
      <w:r>
        <w:rPr>
          <w:rtl/>
        </w:rPr>
        <w:t>).</w:t>
      </w:r>
    </w:p>
    <w:p w:rsidR="00862A92" w:rsidRDefault="00862A92" w:rsidP="00BC7ADB">
      <w:pPr>
        <w:pStyle w:val="libFootnote0"/>
        <w:rPr>
          <w:rtl/>
        </w:rPr>
      </w:pPr>
      <w:r w:rsidRPr="00AD5DF9">
        <w:rPr>
          <w:rtl/>
        </w:rPr>
        <w:t>(4) ضبطت بالشكل</w:t>
      </w:r>
      <w:r>
        <w:rPr>
          <w:rtl/>
        </w:rPr>
        <w:t xml:space="preserve"> ـ </w:t>
      </w:r>
      <w:r w:rsidRPr="00AD5DF9">
        <w:rPr>
          <w:rtl/>
        </w:rPr>
        <w:t>كما فى المتن</w:t>
      </w:r>
      <w:r>
        <w:rPr>
          <w:rtl/>
        </w:rPr>
        <w:t xml:space="preserve"> ـ </w:t>
      </w:r>
      <w:r w:rsidRPr="00AD5DF9">
        <w:rPr>
          <w:rtl/>
        </w:rPr>
        <w:t xml:space="preserve">فى </w:t>
      </w:r>
      <w:r>
        <w:rPr>
          <w:rtl/>
        </w:rPr>
        <w:t>(</w:t>
      </w:r>
      <w:r w:rsidRPr="00AD5DF9">
        <w:rPr>
          <w:rtl/>
        </w:rPr>
        <w:t>الإكمال</w:t>
      </w:r>
      <w:r>
        <w:rPr>
          <w:rtl/>
        </w:rPr>
        <w:t>)</w:t>
      </w:r>
      <w:r w:rsidRPr="00AD5DF9">
        <w:rPr>
          <w:rtl/>
        </w:rPr>
        <w:t xml:space="preserve"> 7 / 238. وفى ص 240 : قال ابن ماكولا :</w:t>
      </w:r>
      <w:r w:rsidRPr="00AD5DF9">
        <w:rPr>
          <w:rFonts w:hint="cs"/>
          <w:rtl/>
        </w:rPr>
        <w:t xml:space="preserve"> </w:t>
      </w:r>
      <w:r w:rsidRPr="00AD5DF9">
        <w:rPr>
          <w:rtl/>
        </w:rPr>
        <w:t xml:space="preserve">بالواو ، والزاى. وقال عن المترجم له : يعرف ب </w:t>
      </w:r>
      <w:r>
        <w:rPr>
          <w:rtl/>
        </w:rPr>
        <w:t>(</w:t>
      </w:r>
      <w:r w:rsidRPr="00AD5DF9">
        <w:rPr>
          <w:rtl/>
        </w:rPr>
        <w:t>الموّاز</w:t>
      </w:r>
      <w:r>
        <w:rPr>
          <w:rtl/>
        </w:rPr>
        <w:t>).</w:t>
      </w:r>
      <w:r w:rsidRPr="00AD5DF9">
        <w:rPr>
          <w:rtl/>
        </w:rPr>
        <w:t xml:space="preserve"> بينما ترى المصادر الأخرى أنه يعرف ب </w:t>
      </w:r>
      <w:r>
        <w:rPr>
          <w:rtl/>
        </w:rPr>
        <w:t>(</w:t>
      </w:r>
      <w:r w:rsidRPr="00AD5DF9">
        <w:rPr>
          <w:rtl/>
        </w:rPr>
        <w:t>ابن الموّاز</w:t>
      </w:r>
      <w:r>
        <w:rPr>
          <w:rtl/>
        </w:rPr>
        <w:t>).</w:t>
      </w:r>
      <w:r w:rsidRPr="00AD5DF9">
        <w:rPr>
          <w:rtl/>
        </w:rPr>
        <w:t xml:space="preserve"> </w:t>
      </w:r>
      <w:r>
        <w:rPr>
          <w:rtl/>
        </w:rPr>
        <w:t>(</w:t>
      </w:r>
      <w:r w:rsidRPr="00AD5DF9">
        <w:rPr>
          <w:rtl/>
        </w:rPr>
        <w:t>سير أعلام النبلاء 13 / 6 ، وتاريخ الإسلام 21 / 250 ، والمقفى 5 / 87</w:t>
      </w:r>
      <w:r>
        <w:rPr>
          <w:rtl/>
        </w:rPr>
        <w:t>).</w:t>
      </w:r>
      <w:r w:rsidRPr="00AD5DF9">
        <w:rPr>
          <w:rFonts w:hint="cs"/>
          <w:rtl/>
        </w:rPr>
        <w:t xml:space="preserve"> </w:t>
      </w:r>
      <w:r w:rsidRPr="00AD5DF9">
        <w:rPr>
          <w:rtl/>
        </w:rPr>
        <w:t>ولعل والده كان يتاجر فى بيع الموز. هذا وقد ترجم ابن ماكولا لابن المترجم له ، فقال :</w:t>
      </w:r>
    </w:p>
    <w:p w:rsidR="00862A92" w:rsidRPr="00DB62A0" w:rsidRDefault="00862A92" w:rsidP="00971413">
      <w:pPr>
        <w:pStyle w:val="libNormal0"/>
        <w:rPr>
          <w:rtl/>
        </w:rPr>
      </w:pPr>
      <w:r>
        <w:rPr>
          <w:rtl/>
        </w:rPr>
        <w:br w:type="page"/>
      </w:r>
      <w:r w:rsidRPr="00DB62A0">
        <w:rPr>
          <w:rtl/>
        </w:rPr>
        <w:lastRenderedPageBreak/>
        <w:t xml:space="preserve">سنة تسع وستين ومائتين ، وحدّث عن ابن بكير </w:t>
      </w:r>
      <w:r w:rsidRPr="00E945AB">
        <w:rPr>
          <w:rStyle w:val="libFootnotenumChar"/>
          <w:rtl/>
        </w:rPr>
        <w:t>(1)</w:t>
      </w:r>
      <w:r>
        <w:rPr>
          <w:rtl/>
        </w:rPr>
        <w:t>.</w:t>
      </w:r>
      <w:r w:rsidRPr="00DB62A0">
        <w:rPr>
          <w:rtl/>
        </w:rPr>
        <w:t xml:space="preserve"> وقيل : إنه روى</w:t>
      </w:r>
      <w:r>
        <w:rPr>
          <w:rtl/>
        </w:rPr>
        <w:t xml:space="preserve"> ـ </w:t>
      </w:r>
      <w:r w:rsidRPr="00DB62A0">
        <w:rPr>
          <w:rtl/>
        </w:rPr>
        <w:t>أيضا</w:t>
      </w:r>
      <w:r>
        <w:rPr>
          <w:rtl/>
        </w:rPr>
        <w:t xml:space="preserve"> ـ </w:t>
      </w:r>
      <w:r w:rsidRPr="00DB62A0">
        <w:rPr>
          <w:rtl/>
        </w:rPr>
        <w:t xml:space="preserve">عن أشهب </w:t>
      </w:r>
      <w:r w:rsidRPr="00E945AB">
        <w:rPr>
          <w:rStyle w:val="libFootnotenumChar"/>
          <w:rtl/>
        </w:rPr>
        <w:t>(2)</w:t>
      </w:r>
      <w:r>
        <w:rPr>
          <w:rtl/>
        </w:rPr>
        <w:t>.</w:t>
      </w:r>
      <w:r w:rsidRPr="00DB62A0">
        <w:rPr>
          <w:rtl/>
        </w:rPr>
        <w:t xml:space="preserve"> وآخر من حدّث عنه ابن أبى مطر </w:t>
      </w:r>
      <w:r w:rsidRPr="00E945AB">
        <w:rPr>
          <w:rStyle w:val="libFootnotenumChar"/>
          <w:rtl/>
        </w:rPr>
        <w:t>(3)</w:t>
      </w:r>
      <w:r>
        <w:rPr>
          <w:rtl/>
        </w:rPr>
        <w:t>.</w:t>
      </w:r>
    </w:p>
    <w:p w:rsidR="00862A92" w:rsidRPr="00DB62A0" w:rsidRDefault="00862A92" w:rsidP="00862A92">
      <w:pPr>
        <w:rPr>
          <w:rtl/>
          <w:lang w:bidi="ar-SA"/>
        </w:rPr>
      </w:pPr>
      <w:r w:rsidRPr="00DB62A0">
        <w:rPr>
          <w:rtl/>
          <w:lang w:bidi="ar-SA"/>
        </w:rPr>
        <w:t>1143</w:t>
      </w:r>
      <w:r>
        <w:rPr>
          <w:rtl/>
          <w:lang w:bidi="ar-SA"/>
        </w:rPr>
        <w:t xml:space="preserve"> ـ </w:t>
      </w:r>
      <w:r w:rsidRPr="00DB62A0">
        <w:rPr>
          <w:rtl/>
          <w:lang w:bidi="ar-SA"/>
        </w:rPr>
        <w:t>محمد بن إبراهيم بن شيبة بن ما شاء الله بن سليمان بن أبى مريم : مولى مروان بن الحكم. يكنى أبا بكر. مولده سنة ثلاثين ومائتين ، وهو ثقة. روى عن نصر ابن مرزوق ، وبحر بن نصر ، وعبد الرحمن بن الجارود ، ومالك بن عبد الله بن سيف.</w:t>
      </w:r>
      <w:r>
        <w:rPr>
          <w:rFonts w:hint="cs"/>
          <w:rtl/>
          <w:lang w:bidi="ar-SA"/>
        </w:rPr>
        <w:t xml:space="preserve"> </w:t>
      </w:r>
      <w:r w:rsidRPr="00DB62A0">
        <w:rPr>
          <w:rtl/>
          <w:lang w:bidi="ar-SA"/>
        </w:rPr>
        <w:t xml:space="preserve">روى عنه أحمد بن عبد الله بن حميد بن مرزوق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1144</w:t>
      </w:r>
      <w:r>
        <w:rPr>
          <w:rtl/>
          <w:lang w:bidi="ar-SA"/>
        </w:rPr>
        <w:t xml:space="preserve"> ـ </w:t>
      </w:r>
      <w:r w:rsidRPr="00DB62A0">
        <w:rPr>
          <w:rtl/>
          <w:lang w:bidi="ar-SA"/>
        </w:rPr>
        <w:t xml:space="preserve">محمد بن إبراهيم بن على بن عمر بن الحسين بن على بن الحسين بن على ابن الحسين بن على الحسينىّ : يكنى : أبا جعفر. أملى علىّ نسبه. سمع من أحمد بن شعيب النسائى ، وغيره. كتبت عنه. توفى فى ذى الحجة سنة ثلاثين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1145</w:t>
      </w:r>
      <w:r>
        <w:rPr>
          <w:rtl/>
          <w:lang w:bidi="ar-SA"/>
        </w:rPr>
        <w:t xml:space="preserve"> ـ </w:t>
      </w:r>
      <w:r w:rsidRPr="00DB62A0">
        <w:rPr>
          <w:rtl/>
          <w:lang w:bidi="ar-SA"/>
        </w:rPr>
        <w:t xml:space="preserve">محمد بن إبراهيم بن عمرو بن عمر بن صفوان بن سعيد بن عمرو بن شعيب بن محمد بن عبد الله بن عمرو بن العاص : يكنى أبا الحسن. سمع من بحر بن نصر. توفى لثلاث عشرة خلت من ربيع الآخر سنة خمس عشرة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1146</w:t>
      </w:r>
      <w:r>
        <w:rPr>
          <w:rtl/>
          <w:lang w:bidi="ar-SA"/>
        </w:rPr>
        <w:t xml:space="preserve"> ـ </w:t>
      </w:r>
      <w:r w:rsidRPr="00DB62A0">
        <w:rPr>
          <w:rtl/>
          <w:lang w:bidi="ar-SA"/>
        </w:rPr>
        <w:t xml:space="preserve">محمد بن إبراهيم : أخو أبى الحسن المتقدم ذكره. يروى عن عبيد الله بن سعيد بن عفير. توفى سنة اثنتين وثلاثين وثلاثمائة ، وهو الأصغر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1147</w:t>
      </w:r>
      <w:r>
        <w:rPr>
          <w:rtl/>
          <w:lang w:bidi="ar-SA"/>
        </w:rPr>
        <w:t xml:space="preserve"> ـ </w:t>
      </w:r>
      <w:r w:rsidRPr="00DB62A0">
        <w:rPr>
          <w:rtl/>
          <w:lang w:bidi="ar-SA"/>
        </w:rPr>
        <w:t xml:space="preserve">محمد بن إبراهيم بن عمرو بن عمر بن صفوان : أخوهما. مات بمصر سنة ثلاث وستين ومائتين ، فى جمادى الأولى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AD5DF9" w:rsidRDefault="00862A92" w:rsidP="00BC7ADB">
      <w:pPr>
        <w:pStyle w:val="libFootnote0"/>
        <w:rPr>
          <w:rtl/>
        </w:rPr>
      </w:pPr>
      <w:r w:rsidRPr="00AD5DF9">
        <w:rPr>
          <w:rtl/>
        </w:rPr>
        <w:t>هو</w:t>
      </w:r>
      <w:r>
        <w:rPr>
          <w:rtl/>
        </w:rPr>
        <w:t xml:space="preserve"> </w:t>
      </w:r>
      <w:r w:rsidRPr="00AD5DF9">
        <w:rPr>
          <w:rtl/>
        </w:rPr>
        <w:t xml:space="preserve">بكر بن محمد ، يعرف ب </w:t>
      </w:r>
      <w:r>
        <w:rPr>
          <w:rtl/>
        </w:rPr>
        <w:t>(</w:t>
      </w:r>
      <w:r w:rsidRPr="00AD5DF9">
        <w:rPr>
          <w:rtl/>
        </w:rPr>
        <w:t>ابن المواز</w:t>
      </w:r>
      <w:r>
        <w:rPr>
          <w:rtl/>
        </w:rPr>
        <w:t>).</w:t>
      </w:r>
      <w:r w:rsidRPr="00AD5DF9">
        <w:rPr>
          <w:rtl/>
        </w:rPr>
        <w:t xml:space="preserve"> يكنى أبا القاسم. حدّث عن أبيه ، وقيل : إنه اختلط فى سنة 326 ه‍</w:t>
      </w:r>
      <w:r>
        <w:rPr>
          <w:rtl/>
        </w:rPr>
        <w:t>.</w:t>
      </w:r>
      <w:r w:rsidRPr="00AD5DF9">
        <w:rPr>
          <w:rtl/>
        </w:rPr>
        <w:t xml:space="preserve"> </w:t>
      </w:r>
      <w:r>
        <w:rPr>
          <w:rtl/>
        </w:rPr>
        <w:t>(</w:t>
      </w:r>
      <w:r w:rsidRPr="00AD5DF9">
        <w:rPr>
          <w:rtl/>
        </w:rPr>
        <w:t>الإكمال</w:t>
      </w:r>
      <w:r>
        <w:rPr>
          <w:rtl/>
        </w:rPr>
        <w:t>)</w:t>
      </w:r>
      <w:r w:rsidRPr="00AD5DF9">
        <w:rPr>
          <w:rtl/>
        </w:rPr>
        <w:t xml:space="preserve"> 7 / 240.</w:t>
      </w:r>
    </w:p>
    <w:p w:rsidR="00862A92" w:rsidRPr="00DB62A0" w:rsidRDefault="00862A92" w:rsidP="00BC7ADB">
      <w:pPr>
        <w:pStyle w:val="libFootnote0"/>
        <w:rPr>
          <w:rtl/>
        </w:rPr>
      </w:pPr>
      <w:r>
        <w:rPr>
          <w:rtl/>
        </w:rPr>
        <w:t>(</w:t>
      </w:r>
      <w:r w:rsidRPr="00DB62A0">
        <w:rPr>
          <w:rtl/>
        </w:rPr>
        <w:t xml:space="preserve">1) سير أعلام النبلاء 13 / 6 </w:t>
      </w:r>
      <w:r>
        <w:rPr>
          <w:rtl/>
        </w:rPr>
        <w:t>(</w:t>
      </w:r>
      <w:r w:rsidRPr="00DB62A0">
        <w:rPr>
          <w:rtl/>
        </w:rPr>
        <w:t>ذكر وفاته ، وتحديثه عن ابن بكير. قال أبو سعيد بن يونس</w:t>
      </w:r>
      <w:r>
        <w:rPr>
          <w:rtl/>
        </w:rPr>
        <w:t>)</w:t>
      </w:r>
      <w:r w:rsidRPr="00DB62A0">
        <w:rPr>
          <w:rtl/>
        </w:rPr>
        <w:t xml:space="preserve"> ، وتاريخ الإسلام 21 / 250 </w:t>
      </w:r>
      <w:r>
        <w:rPr>
          <w:rtl/>
        </w:rPr>
        <w:t>(</w:t>
      </w:r>
      <w:r w:rsidRPr="00DB62A0">
        <w:rPr>
          <w:rtl/>
        </w:rPr>
        <w:t>قال ابن يونس</w:t>
      </w:r>
      <w:r>
        <w:rPr>
          <w:rtl/>
        </w:rPr>
        <w:t>)</w:t>
      </w:r>
      <w:r w:rsidRPr="00DB62A0">
        <w:rPr>
          <w:rtl/>
        </w:rPr>
        <w:t xml:space="preserve"> ، والمقفى 5 / 88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2) تاريخ الإسلام 21 / 250.</w:t>
      </w:r>
    </w:p>
    <w:p w:rsidR="00862A92" w:rsidRPr="00DB62A0" w:rsidRDefault="00862A92" w:rsidP="00BC7ADB">
      <w:pPr>
        <w:pStyle w:val="libFootnote0"/>
        <w:rPr>
          <w:rtl/>
        </w:rPr>
      </w:pPr>
      <w:r>
        <w:rPr>
          <w:rtl/>
        </w:rPr>
        <w:t>(</w:t>
      </w:r>
      <w:r w:rsidRPr="00DB62A0">
        <w:rPr>
          <w:rtl/>
        </w:rPr>
        <w:t xml:space="preserve">3) المقفى 5 / 88. زاد : اسمه علىّ بن أبى مطر </w:t>
      </w:r>
      <w:r>
        <w:rPr>
          <w:rtl/>
        </w:rPr>
        <w:t>(</w:t>
      </w:r>
      <w:r w:rsidRPr="00DB62A0">
        <w:rPr>
          <w:rtl/>
        </w:rPr>
        <w:t>كنيته : أبو غالب</w:t>
      </w:r>
      <w:r>
        <w:rPr>
          <w:rtl/>
        </w:rPr>
        <w:t>).</w:t>
      </w:r>
    </w:p>
    <w:p w:rsidR="00862A92" w:rsidRPr="00DB62A0" w:rsidRDefault="00862A92" w:rsidP="00BC7ADB">
      <w:pPr>
        <w:pStyle w:val="libFootnote0"/>
        <w:rPr>
          <w:rtl/>
        </w:rPr>
      </w:pPr>
      <w:r>
        <w:rPr>
          <w:rtl/>
        </w:rPr>
        <w:t>(</w:t>
      </w:r>
      <w:r w:rsidRPr="00DB62A0">
        <w:rPr>
          <w:rtl/>
        </w:rPr>
        <w:t xml:space="preserve">4) السابق 5 / 97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السابق 5 / 111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السابق 5 / 112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السابق 5 / 112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المصدر السابق </w:t>
      </w:r>
      <w:r>
        <w:rPr>
          <w:rtl/>
        </w:rPr>
        <w:t>(</w:t>
      </w:r>
      <w:r w:rsidRPr="00DB62A0">
        <w:rPr>
          <w:rtl/>
        </w:rPr>
        <w:t>يعرف ب ابن العاص الأكبر</w:t>
      </w:r>
      <w:r>
        <w:rPr>
          <w:rtl/>
        </w:rPr>
        <w:t>)</w:t>
      </w:r>
      <w:r w:rsidRPr="00DB62A0">
        <w:rPr>
          <w:rtl/>
        </w:rPr>
        <w:t xml:space="preserve"> ، ولم ينسب النص إلى ابن يونس ؛ سهوا من المقريزى فيما أعتقد. وواضح أن هناك مفارقة تمثّلت فى تسمية الإخوة الثلاثة </w:t>
      </w:r>
      <w:r>
        <w:rPr>
          <w:rtl/>
        </w:rPr>
        <w:t>(</w:t>
      </w:r>
      <w:r w:rsidRPr="00DB62A0">
        <w:rPr>
          <w:rtl/>
        </w:rPr>
        <w:t>الأكبر ، والأوسط ، والأصغر</w:t>
      </w:r>
      <w:r>
        <w:rPr>
          <w:rtl/>
        </w:rPr>
        <w:t>)</w:t>
      </w:r>
      <w:r w:rsidRPr="00DB62A0">
        <w:rPr>
          <w:rtl/>
        </w:rPr>
        <w:t xml:space="preserve"> باسم واحد هو </w:t>
      </w:r>
      <w:r>
        <w:rPr>
          <w:rtl/>
        </w:rPr>
        <w:t>(</w:t>
      </w:r>
      <w:r w:rsidRPr="00DB62A0">
        <w:rPr>
          <w:rtl/>
        </w:rPr>
        <w:t>محمد</w:t>
      </w:r>
      <w:r>
        <w:rPr>
          <w:rtl/>
        </w:rPr>
        <w:t>)</w:t>
      </w:r>
      <w:r w:rsidRPr="00DB62A0">
        <w:rPr>
          <w:rtl/>
        </w:rPr>
        <w:t xml:space="preserve"> ، فلا يفرق بينهم إلا عن طريق سنة الوفاة غالبا.</w:t>
      </w:r>
    </w:p>
    <w:p w:rsidR="00862A92" w:rsidRPr="00DB62A0" w:rsidRDefault="00862A92" w:rsidP="00862A92">
      <w:pPr>
        <w:rPr>
          <w:rtl/>
          <w:lang w:bidi="ar-SA"/>
        </w:rPr>
      </w:pPr>
      <w:r>
        <w:rPr>
          <w:rtl/>
          <w:lang w:bidi="ar-SA"/>
        </w:rPr>
        <w:br w:type="page"/>
      </w:r>
      <w:r w:rsidRPr="00DB62A0">
        <w:rPr>
          <w:rtl/>
          <w:lang w:bidi="ar-SA"/>
        </w:rPr>
        <w:lastRenderedPageBreak/>
        <w:t>1148</w:t>
      </w:r>
      <w:r>
        <w:rPr>
          <w:rtl/>
          <w:lang w:bidi="ar-SA"/>
        </w:rPr>
        <w:t xml:space="preserve"> ـ </w:t>
      </w:r>
      <w:r w:rsidRPr="00DB62A0">
        <w:rPr>
          <w:rtl/>
          <w:lang w:bidi="ar-SA"/>
        </w:rPr>
        <w:t>محمد بن إبراهيم بن يحيى بن يعقوب بن الوليد بن سالم : مولى اليسع بن عبد الحميد ، مولى عمرو بن العاص. يكنى أبا العباس. كتب عن النسائى ، وطبقته.</w:t>
      </w:r>
      <w:r>
        <w:rPr>
          <w:rFonts w:hint="cs"/>
          <w:rtl/>
          <w:lang w:bidi="ar-SA"/>
        </w:rPr>
        <w:t xml:space="preserve"> </w:t>
      </w:r>
      <w:r w:rsidRPr="00DB62A0">
        <w:rPr>
          <w:rtl/>
          <w:lang w:bidi="ar-SA"/>
        </w:rPr>
        <w:t xml:space="preserve">توفى فى جمادى الأولى سنة تسع وثلاثين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1149</w:t>
      </w:r>
      <w:r>
        <w:rPr>
          <w:rtl/>
          <w:lang w:bidi="ar-SA"/>
        </w:rPr>
        <w:t xml:space="preserve"> ـ </w:t>
      </w:r>
      <w:r w:rsidRPr="00DB62A0">
        <w:rPr>
          <w:rtl/>
          <w:lang w:bidi="ar-SA"/>
        </w:rPr>
        <w:t>محمد بن أحمد بن بلال بن ميمون البلوىّ المصرى : يعرف ب «ابن القيّاس»</w:t>
      </w:r>
      <w:r>
        <w:rPr>
          <w:rtl/>
          <w:lang w:bidi="ar-SA"/>
        </w:rPr>
        <w:t>.</w:t>
      </w:r>
      <w:r w:rsidRPr="00DB62A0">
        <w:rPr>
          <w:rtl/>
          <w:lang w:bidi="ar-SA"/>
        </w:rPr>
        <w:t xml:space="preserve"> يكنى أبا جعفر. كتبت عنه. سمع أحمد بن سعيد الهمدانى. روى عنه الحسن بن رشيق العسكرى. توفى فى شهر رمضان سنة أربع عشرة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1150</w:t>
      </w:r>
      <w:r>
        <w:rPr>
          <w:rtl/>
          <w:lang w:bidi="ar-SA"/>
        </w:rPr>
        <w:t xml:space="preserve"> ـ </w:t>
      </w:r>
      <w:r w:rsidRPr="00DB62A0">
        <w:rPr>
          <w:rtl/>
          <w:lang w:bidi="ar-SA"/>
        </w:rPr>
        <w:t xml:space="preserve">محمد بن أحمد بن الحارث بن مسكين بن محمد القاضى : يكنى أبا الحسن. كان ثقة. وكتب الحديث ، وكتبت عنه. كان يصحب القضاة. توفى فى شهر رمضان سنة اثنتين وعشرين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1151</w:t>
      </w:r>
      <w:r>
        <w:rPr>
          <w:rtl/>
          <w:lang w:bidi="ar-SA"/>
        </w:rPr>
        <w:t xml:space="preserve"> ـ </w:t>
      </w:r>
      <w:r w:rsidRPr="00DB62A0">
        <w:rPr>
          <w:rtl/>
          <w:lang w:bidi="ar-SA"/>
        </w:rPr>
        <w:t>محمد بن أحمد بن الحسن الأزدىّ : يعرف ب «ابن شعرة»</w:t>
      </w:r>
      <w:r>
        <w:rPr>
          <w:rtl/>
          <w:lang w:bidi="ar-SA"/>
        </w:rPr>
        <w:t>.</w:t>
      </w:r>
      <w:r w:rsidRPr="00DB62A0">
        <w:rPr>
          <w:rtl/>
          <w:lang w:bidi="ar-SA"/>
        </w:rPr>
        <w:t xml:space="preserve"> يكنى أبا الحسن. توفى فى شعبان سنة عشرين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1152</w:t>
      </w:r>
      <w:r>
        <w:rPr>
          <w:rtl/>
          <w:lang w:bidi="ar-SA"/>
        </w:rPr>
        <w:t xml:space="preserve"> ـ </w:t>
      </w:r>
      <w:r w:rsidRPr="00DB62A0">
        <w:rPr>
          <w:rtl/>
          <w:lang w:bidi="ar-SA"/>
        </w:rPr>
        <w:t>محمد بن أحمد بن حمّاد زغبة بن مسلم بن عبد الله بن عمر التجيبى المصرى : يكنى أبا عبد الله. حدث عن عمه «عيسى بن حمّاد» ، والربيع بن سليمان.</w:t>
      </w:r>
      <w:r>
        <w:rPr>
          <w:rFonts w:hint="cs"/>
          <w:rtl/>
          <w:lang w:bidi="ar-SA"/>
        </w:rPr>
        <w:t xml:space="preserve"> </w:t>
      </w:r>
      <w:r w:rsidRPr="00DB62A0">
        <w:rPr>
          <w:rtl/>
          <w:lang w:bidi="ar-SA"/>
        </w:rPr>
        <w:t xml:space="preserve">روى عنه أبو بكر بن المقرئ ، ومحمد بن شعبان. توفى ليلة الجمعة لست خلون من شهر ربيع الأول سنة ثمانى عشرة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1153</w:t>
      </w:r>
      <w:r>
        <w:rPr>
          <w:rtl/>
          <w:lang w:bidi="ar-SA"/>
        </w:rPr>
        <w:t xml:space="preserve"> ـ </w:t>
      </w:r>
      <w:r w:rsidRPr="00DB62A0">
        <w:rPr>
          <w:rtl/>
          <w:lang w:bidi="ar-SA"/>
        </w:rPr>
        <w:t>محمد بن أحمد بن الربيع بن سليمان بن أبى مريم الأسوانى المصرى :</w:t>
      </w:r>
      <w:r>
        <w:rPr>
          <w:rFonts w:hint="cs"/>
          <w:rtl/>
          <w:lang w:bidi="ar-SA"/>
        </w:rPr>
        <w:t xml:space="preserve"> </w:t>
      </w:r>
      <w:r w:rsidRPr="00DB62A0">
        <w:rPr>
          <w:rtl/>
          <w:lang w:bidi="ar-SA"/>
        </w:rPr>
        <w:t xml:space="preserve">يكنى أبا رجاء. كتب عن على بن عبد العزيز ، وكان فقيها على مذهب الشافعى ، أديبا فصيح اللسان </w:t>
      </w:r>
      <w:r w:rsidRPr="00E945AB">
        <w:rPr>
          <w:rStyle w:val="libFootnotenumChar"/>
          <w:rtl/>
        </w:rPr>
        <w:t>(6)</w:t>
      </w:r>
      <w:r w:rsidRPr="00DB62A0">
        <w:rPr>
          <w:rtl/>
          <w:lang w:bidi="ar-SA"/>
        </w:rPr>
        <w:t xml:space="preserve"> ، شاعرا </w:t>
      </w:r>
      <w:r w:rsidRPr="00E945AB">
        <w:rPr>
          <w:rStyle w:val="libFootnotenumChar"/>
          <w:rtl/>
        </w:rPr>
        <w:t>(7)</w:t>
      </w:r>
      <w:r w:rsidRPr="00DB62A0">
        <w:rPr>
          <w:rtl/>
          <w:lang w:bidi="ar-SA"/>
        </w:rPr>
        <w:t xml:space="preserve"> ، وله نظم. ومن نظمه قصيدة ، ذكر فيها أخبار العالم ، وذكر فيها قصص الأنبياء نبيا نبيا </w:t>
      </w:r>
      <w:r>
        <w:rPr>
          <w:rtl/>
          <w:lang w:bidi="ar-SA"/>
        </w:rPr>
        <w:t>(</w:t>
      </w:r>
      <w:r w:rsidRPr="00DB62A0">
        <w:rPr>
          <w:rtl/>
          <w:lang w:bidi="ar-SA"/>
        </w:rPr>
        <w:t>عليهم‌السلام</w:t>
      </w:r>
      <w:r>
        <w:rPr>
          <w:rtl/>
          <w:lang w:bidi="ar-SA"/>
        </w:rPr>
        <w:t>).</w:t>
      </w:r>
      <w:r w:rsidRPr="00DB62A0">
        <w:rPr>
          <w:rtl/>
          <w:lang w:bidi="ar-SA"/>
        </w:rPr>
        <w:t xml:space="preserve"> وبلغنى أنه سئل قبل موته بسنتين </w:t>
      </w:r>
      <w:r w:rsidRPr="00E945AB">
        <w:rPr>
          <w:rStyle w:val="libFootnotenumChar"/>
          <w:rtl/>
        </w:rPr>
        <w:t>(8)</w:t>
      </w:r>
      <w:r w:rsidRPr="00DB62A0">
        <w:rPr>
          <w:rtl/>
          <w:lang w:bidi="ar-SA"/>
        </w:rPr>
        <w:t xml:space="preserve"> : كم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5 / 64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السابق 5 / 149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السابق 5 / 154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السابق 5 / 157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السابق 5 / 159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تاريخ الإسلام 25 / 128 </w:t>
      </w:r>
      <w:r>
        <w:rPr>
          <w:rtl/>
        </w:rPr>
        <w:t>(</w:t>
      </w:r>
      <w:r w:rsidRPr="00DB62A0">
        <w:rPr>
          <w:rtl/>
        </w:rPr>
        <w:t>ذكره ابن يونس</w:t>
      </w:r>
      <w:r>
        <w:rPr>
          <w:rtl/>
        </w:rPr>
        <w:t>)</w:t>
      </w:r>
      <w:r w:rsidRPr="00DB62A0">
        <w:rPr>
          <w:rtl/>
        </w:rPr>
        <w:t xml:space="preserve"> ، وطبقات الشافعية للسبكى 3 / 70 </w:t>
      </w:r>
      <w:r>
        <w:rPr>
          <w:rtl/>
        </w:rPr>
        <w:t>(</w:t>
      </w:r>
      <w:r w:rsidRPr="00DB62A0">
        <w:rPr>
          <w:rtl/>
        </w:rPr>
        <w:t>ذكره أبو سعيد ابن يونس</w:t>
      </w:r>
      <w:r>
        <w:rPr>
          <w:rtl/>
        </w:rPr>
        <w:t>)</w:t>
      </w:r>
      <w:r w:rsidRPr="00DB62A0">
        <w:rPr>
          <w:rtl/>
        </w:rPr>
        <w:t xml:space="preserve"> ، والطالع السعيد ص 485.</w:t>
      </w:r>
    </w:p>
    <w:p w:rsidR="00862A92" w:rsidRPr="00DB62A0" w:rsidRDefault="00862A92" w:rsidP="00BC7ADB">
      <w:pPr>
        <w:pStyle w:val="libFootnote0"/>
        <w:rPr>
          <w:rtl/>
        </w:rPr>
      </w:pPr>
      <w:r>
        <w:rPr>
          <w:rtl/>
        </w:rPr>
        <w:t>(</w:t>
      </w:r>
      <w:r w:rsidRPr="00DB62A0">
        <w:rPr>
          <w:rtl/>
        </w:rPr>
        <w:t xml:space="preserve">7) طبقات الشافعية للإسنوى 1 / 74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8) حدّد الذهبى مدة السنتين فى </w:t>
      </w:r>
      <w:r>
        <w:rPr>
          <w:rtl/>
        </w:rPr>
        <w:t>(</w:t>
      </w:r>
      <w:r w:rsidRPr="00DB62A0">
        <w:rPr>
          <w:rtl/>
        </w:rPr>
        <w:t>تاريخ الإسلام</w:t>
      </w:r>
      <w:r>
        <w:rPr>
          <w:rtl/>
        </w:rPr>
        <w:t>)</w:t>
      </w:r>
      <w:r w:rsidRPr="00DB62A0">
        <w:rPr>
          <w:rtl/>
        </w:rPr>
        <w:t xml:space="preserve"> 25 / 128.</w:t>
      </w:r>
    </w:p>
    <w:p w:rsidR="00862A92" w:rsidRPr="00DB62A0" w:rsidRDefault="00862A92" w:rsidP="00971413">
      <w:pPr>
        <w:pStyle w:val="libNormal0"/>
        <w:rPr>
          <w:rtl/>
        </w:rPr>
      </w:pPr>
      <w:r>
        <w:rPr>
          <w:rtl/>
        </w:rPr>
        <w:br w:type="page"/>
      </w:r>
      <w:r w:rsidRPr="00DB62A0">
        <w:rPr>
          <w:rtl/>
        </w:rPr>
        <w:lastRenderedPageBreak/>
        <w:t>بلغت قصيدتك إلى الآن</w:t>
      </w:r>
      <w:r>
        <w:rPr>
          <w:rtl/>
        </w:rPr>
        <w:t>؟</w:t>
      </w:r>
      <w:r w:rsidRPr="00DB62A0">
        <w:rPr>
          <w:rtl/>
        </w:rPr>
        <w:t xml:space="preserve"> فقال : ثلاثين ومائة ألف بيت ، وقد بقى علىّ فيها أشياء ، تحتاج إلى زيادة. ونظم فيها كتاب «مختصر المزنىّ» ، وكتب الطب ، والفلسفة. وكان فيه سكون ، ووقار </w:t>
      </w:r>
      <w:r w:rsidRPr="00E945AB">
        <w:rPr>
          <w:rStyle w:val="libFootnotenumChar"/>
          <w:rtl/>
        </w:rPr>
        <w:t>(1)</w:t>
      </w:r>
      <w:r w:rsidRPr="00DB62A0">
        <w:rPr>
          <w:rtl/>
        </w:rPr>
        <w:t xml:space="preserve"> ، وكان حسن الصّيانة </w:t>
      </w:r>
      <w:r w:rsidRPr="00E945AB">
        <w:rPr>
          <w:rStyle w:val="libFootnotenumChar"/>
          <w:rtl/>
        </w:rPr>
        <w:t>(2)</w:t>
      </w:r>
      <w:r>
        <w:rPr>
          <w:rtl/>
        </w:rPr>
        <w:t>.</w:t>
      </w:r>
      <w:r w:rsidRPr="00DB62A0">
        <w:rPr>
          <w:rtl/>
        </w:rPr>
        <w:t xml:space="preserve"> توفى فى ذى الحجة سنة خمس وثلاثين وثلاثمائة </w:t>
      </w:r>
      <w:r w:rsidRPr="00E945AB">
        <w:rPr>
          <w:rStyle w:val="libFootnotenumChar"/>
          <w:rtl/>
        </w:rPr>
        <w:t>(3)</w:t>
      </w:r>
      <w:r>
        <w:rPr>
          <w:rtl/>
        </w:rPr>
        <w:t>.</w:t>
      </w:r>
    </w:p>
    <w:p w:rsidR="00862A92" w:rsidRPr="00DB62A0" w:rsidRDefault="00862A92" w:rsidP="00862A92">
      <w:pPr>
        <w:rPr>
          <w:rtl/>
          <w:lang w:bidi="ar-SA"/>
        </w:rPr>
      </w:pPr>
      <w:r w:rsidRPr="00DB62A0">
        <w:rPr>
          <w:rtl/>
          <w:lang w:bidi="ar-SA"/>
        </w:rPr>
        <w:t>1154</w:t>
      </w:r>
      <w:r>
        <w:rPr>
          <w:rtl/>
          <w:lang w:bidi="ar-SA"/>
        </w:rPr>
        <w:t xml:space="preserve"> ـ </w:t>
      </w:r>
      <w:r w:rsidRPr="00DB62A0">
        <w:rPr>
          <w:rtl/>
          <w:lang w:bidi="ar-SA"/>
        </w:rPr>
        <w:t xml:space="preserve">محمد بن أحمد بن سليمان بن برد بن نجيح المصرى : مولى تجيب. يكنى أبا بكر. سمع يونس بن عبد الأعلى. مات فى شهر ربيع الأول سنة ست عشرة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1155</w:t>
      </w:r>
      <w:r>
        <w:rPr>
          <w:rtl/>
          <w:lang w:bidi="ar-SA"/>
        </w:rPr>
        <w:t xml:space="preserve"> ـ </w:t>
      </w:r>
      <w:r w:rsidRPr="00DB62A0">
        <w:rPr>
          <w:rtl/>
          <w:lang w:bidi="ar-SA"/>
        </w:rPr>
        <w:t xml:space="preserve">محمد بن أحمد بن سهل بن راشد بن يحيى بن عبد الكريم بن أفلح الصّفار المصرى : مولى عثمان بن عفان. يكنى أبا الحسن. كان مستقيم الحديث. روى عن وهب بن حفص بن عمرو بن الوليد الحرّانى ، والحارث بن مسكين. روى عنه أبو أحمد بن علىّ. توفى يوم السبت لتسع خلون من ربيع الآخر سنة ست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1156</w:t>
      </w:r>
      <w:r>
        <w:rPr>
          <w:rtl/>
          <w:lang w:bidi="ar-SA"/>
        </w:rPr>
        <w:t xml:space="preserve"> ـ </w:t>
      </w:r>
      <w:r w:rsidRPr="00DB62A0">
        <w:rPr>
          <w:rtl/>
          <w:lang w:bidi="ar-SA"/>
        </w:rPr>
        <w:t>محمد بن أحمد بن سهل بن الربيع بن سليمان الجهنى مولاهم : يعرف ب «ابن أبى زيد الإخميمى»</w:t>
      </w:r>
      <w:r>
        <w:rPr>
          <w:rtl/>
          <w:lang w:bidi="ar-SA"/>
        </w:rPr>
        <w:t>.</w:t>
      </w:r>
      <w:r w:rsidRPr="00DB62A0">
        <w:rPr>
          <w:rtl/>
          <w:lang w:bidi="ar-SA"/>
        </w:rPr>
        <w:t xml:space="preserve"> يكنى أبا بكر. سمع بحر بن نصر ، والربيع بن سليمان.</w:t>
      </w:r>
      <w:r>
        <w:rPr>
          <w:rFonts w:hint="cs"/>
          <w:rtl/>
          <w:lang w:bidi="ar-SA"/>
        </w:rPr>
        <w:t xml:space="preserve"> </w:t>
      </w:r>
      <w:r w:rsidRPr="00DB62A0">
        <w:rPr>
          <w:rtl/>
          <w:lang w:bidi="ar-SA"/>
        </w:rPr>
        <w:t xml:space="preserve">كتبت عنه ، وكان واسع الخلق. توفى فى صفر سنة ثمانى عشرة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1157</w:t>
      </w:r>
      <w:r>
        <w:rPr>
          <w:rtl/>
          <w:lang w:bidi="ar-SA"/>
        </w:rPr>
        <w:t xml:space="preserve"> ـ </w:t>
      </w:r>
      <w:r w:rsidRPr="00DB62A0">
        <w:rPr>
          <w:rtl/>
          <w:lang w:bidi="ar-SA"/>
        </w:rPr>
        <w:t xml:space="preserve">محمد بن أحمد بن شاكر الجمحىّ ، مولاهم : يكنى أبا عبد الله ، وقيل : أبو العباس. توفى ببرقة على القضاء بها سنة ست وسبعين ومائتين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تاريخ الإسلام 25 / 128 ، وطبقات الشافعية للسبكى 3 / 70.</w:t>
      </w:r>
    </w:p>
    <w:p w:rsidR="00862A92" w:rsidRPr="00DB62A0" w:rsidRDefault="00862A92" w:rsidP="00BC7ADB">
      <w:pPr>
        <w:pStyle w:val="libFootnote0"/>
        <w:rPr>
          <w:rtl/>
        </w:rPr>
      </w:pPr>
      <w:r>
        <w:rPr>
          <w:rtl/>
        </w:rPr>
        <w:t>(</w:t>
      </w:r>
      <w:r w:rsidRPr="00DB62A0">
        <w:rPr>
          <w:rtl/>
        </w:rPr>
        <w:t xml:space="preserve">2) زيادة فى </w:t>
      </w:r>
      <w:r>
        <w:rPr>
          <w:rtl/>
        </w:rPr>
        <w:t>(</w:t>
      </w:r>
      <w:r w:rsidRPr="00DB62A0">
        <w:rPr>
          <w:rtl/>
        </w:rPr>
        <w:t>تاريخ الإسلام</w:t>
      </w:r>
      <w:r>
        <w:rPr>
          <w:rtl/>
        </w:rPr>
        <w:t>)</w:t>
      </w:r>
      <w:r w:rsidRPr="00DB62A0">
        <w:rPr>
          <w:rtl/>
        </w:rPr>
        <w:t xml:space="preserve"> 25 / 128.</w:t>
      </w:r>
    </w:p>
    <w:p w:rsidR="00862A92" w:rsidRPr="00DB62A0" w:rsidRDefault="00862A92" w:rsidP="00BC7ADB">
      <w:pPr>
        <w:pStyle w:val="libFootnote0"/>
        <w:rPr>
          <w:rtl/>
        </w:rPr>
      </w:pPr>
      <w:r>
        <w:rPr>
          <w:rtl/>
        </w:rPr>
        <w:t>(</w:t>
      </w:r>
      <w:r w:rsidRPr="00DB62A0">
        <w:rPr>
          <w:rtl/>
        </w:rPr>
        <w:t>3) السابق. وأضاف الذهبى أن ابن يونس جعل وفاة المترجم له</w:t>
      </w:r>
      <w:r>
        <w:rPr>
          <w:rtl/>
        </w:rPr>
        <w:t xml:space="preserve"> ـ </w:t>
      </w:r>
      <w:r w:rsidRPr="00DB62A0">
        <w:rPr>
          <w:rtl/>
        </w:rPr>
        <w:t>فى البداية</w:t>
      </w:r>
      <w:r>
        <w:rPr>
          <w:rtl/>
        </w:rPr>
        <w:t xml:space="preserve"> ـ </w:t>
      </w:r>
      <w:r w:rsidRPr="00DB62A0">
        <w:rPr>
          <w:rtl/>
        </w:rPr>
        <w:t xml:space="preserve">فى شهر ذى القعدة ، ثم عاد فى </w:t>
      </w:r>
      <w:r>
        <w:rPr>
          <w:rtl/>
        </w:rPr>
        <w:t>(</w:t>
      </w:r>
      <w:r w:rsidRPr="00DB62A0">
        <w:rPr>
          <w:rtl/>
        </w:rPr>
        <w:t>نهاية الترجمة</w:t>
      </w:r>
      <w:r>
        <w:rPr>
          <w:rtl/>
        </w:rPr>
        <w:t>)</w:t>
      </w:r>
      <w:r w:rsidRPr="00DB62A0">
        <w:rPr>
          <w:rtl/>
        </w:rPr>
        <w:t xml:space="preserve"> ، وحدّدها فى </w:t>
      </w:r>
      <w:r>
        <w:rPr>
          <w:rtl/>
        </w:rPr>
        <w:t>(</w:t>
      </w:r>
      <w:r w:rsidRPr="00DB62A0">
        <w:rPr>
          <w:rtl/>
        </w:rPr>
        <w:t>ذى الحجة</w:t>
      </w:r>
      <w:r>
        <w:rPr>
          <w:rtl/>
        </w:rPr>
        <w:t>)</w:t>
      </w:r>
      <w:r w:rsidRPr="00DB62A0">
        <w:rPr>
          <w:rtl/>
        </w:rPr>
        <w:t xml:space="preserve"> ، ثم روى عنه حديثا. </w:t>
      </w:r>
      <w:r>
        <w:rPr>
          <w:rtl/>
        </w:rPr>
        <w:t>(</w:t>
      </w:r>
      <w:r w:rsidRPr="00DB62A0">
        <w:rPr>
          <w:rtl/>
        </w:rPr>
        <w:t>طبقات الشافعية للسبكى 3 / 70 ، والطالع السعيد 485</w:t>
      </w:r>
      <w:r>
        <w:rPr>
          <w:rtl/>
        </w:rPr>
        <w:t>).</w:t>
      </w:r>
    </w:p>
    <w:p w:rsidR="00862A92" w:rsidRPr="00DB62A0" w:rsidRDefault="00862A92" w:rsidP="00BC7ADB">
      <w:pPr>
        <w:pStyle w:val="libFootnote0"/>
        <w:rPr>
          <w:rtl/>
        </w:rPr>
      </w:pPr>
      <w:r>
        <w:rPr>
          <w:rtl/>
        </w:rPr>
        <w:t>(</w:t>
      </w:r>
      <w:r w:rsidRPr="00DB62A0">
        <w:rPr>
          <w:rtl/>
        </w:rPr>
        <w:t xml:space="preserve">4) المقفى 5 / 174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تاريخ الإسلام 23 / 568 </w:t>
      </w:r>
      <w:r>
        <w:rPr>
          <w:rtl/>
        </w:rPr>
        <w:t>(</w:t>
      </w:r>
      <w:r w:rsidRPr="00DB62A0">
        <w:rPr>
          <w:rtl/>
        </w:rPr>
        <w:t>صدّر النقل ب قال ابن يونس. ولم ينقل عنه ذكر خلقه</w:t>
      </w:r>
      <w:r>
        <w:rPr>
          <w:rtl/>
        </w:rPr>
        <w:t>)</w:t>
      </w:r>
      <w:r w:rsidRPr="00DB62A0">
        <w:rPr>
          <w:rtl/>
        </w:rPr>
        <w:t xml:space="preserve"> ، والمقفى 5 / 175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السابق 5 / 181 </w:t>
      </w:r>
      <w:r>
        <w:rPr>
          <w:rtl/>
        </w:rPr>
        <w:t>(</w:t>
      </w:r>
      <w:r w:rsidRPr="00DB62A0">
        <w:rPr>
          <w:rtl/>
        </w:rPr>
        <w:t>قال ابن يونس</w:t>
      </w:r>
      <w:r>
        <w:rPr>
          <w:rtl/>
        </w:rPr>
        <w:t>).</w:t>
      </w:r>
      <w:r w:rsidRPr="00DB62A0">
        <w:rPr>
          <w:rtl/>
        </w:rPr>
        <w:t xml:space="preserve"> ولعله مصرى خرج إلى برقة ، فولى قضاءها ؛ لأن المقريزى يترجم للمصريين فى الأصل.</w:t>
      </w:r>
    </w:p>
    <w:p w:rsidR="00862A92" w:rsidRPr="00DB62A0" w:rsidRDefault="00862A92" w:rsidP="00862A92">
      <w:pPr>
        <w:rPr>
          <w:rtl/>
          <w:lang w:bidi="ar-SA"/>
        </w:rPr>
      </w:pPr>
      <w:r>
        <w:rPr>
          <w:rtl/>
          <w:lang w:bidi="ar-SA"/>
        </w:rPr>
        <w:br w:type="page"/>
      </w:r>
      <w:r w:rsidRPr="00DB62A0">
        <w:rPr>
          <w:rtl/>
          <w:lang w:bidi="ar-SA"/>
        </w:rPr>
        <w:lastRenderedPageBreak/>
        <w:t>1158</w:t>
      </w:r>
      <w:r>
        <w:rPr>
          <w:rtl/>
          <w:lang w:bidi="ar-SA"/>
        </w:rPr>
        <w:t xml:space="preserve"> ـ </w:t>
      </w:r>
      <w:r w:rsidRPr="00DB62A0">
        <w:rPr>
          <w:rtl/>
          <w:lang w:bidi="ar-SA"/>
        </w:rPr>
        <w:t xml:space="preserve">محمد بن أحمد بن عبد الله العبدى العرابى والعريبىّ </w:t>
      </w:r>
      <w:r w:rsidRPr="00E945AB">
        <w:rPr>
          <w:rStyle w:val="libFootnotenumChar"/>
          <w:rtl/>
        </w:rPr>
        <w:t>(1)</w:t>
      </w:r>
      <w:r w:rsidRPr="00DB62A0">
        <w:rPr>
          <w:rtl/>
          <w:lang w:bidi="ar-SA"/>
        </w:rPr>
        <w:t xml:space="preserve"> : روى عن محمد ابن رمح ، وزهير بن عبّاد ، وسفيان بن بشر. كتبت عنه ، وروى عنه أبو أحمد بن عدىّ بمصر. مات يوم الاثنين سلخ ربيع الآخر سنة 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1159</w:t>
      </w:r>
      <w:r>
        <w:rPr>
          <w:rtl/>
          <w:lang w:bidi="ar-SA"/>
        </w:rPr>
        <w:t xml:space="preserve"> ـ </w:t>
      </w:r>
      <w:r w:rsidRPr="00DB62A0">
        <w:rPr>
          <w:rtl/>
          <w:lang w:bidi="ar-SA"/>
        </w:rPr>
        <w:t xml:space="preserve">محمد بن أحمد بن عبد الجبار </w:t>
      </w:r>
      <w:r w:rsidRPr="00E945AB">
        <w:rPr>
          <w:rStyle w:val="libFootnotenumChar"/>
          <w:rtl/>
        </w:rPr>
        <w:t>(3)</w:t>
      </w:r>
      <w:r w:rsidRPr="00DB62A0">
        <w:rPr>
          <w:rtl/>
          <w:lang w:bidi="ar-SA"/>
        </w:rPr>
        <w:t xml:space="preserve"> بن عبد الرحمن بن عيسى بن وردان العامرى الوردانى </w:t>
      </w:r>
      <w:r w:rsidRPr="00E945AB">
        <w:rPr>
          <w:rStyle w:val="libFootnotenumChar"/>
          <w:rtl/>
        </w:rPr>
        <w:t>(4)</w:t>
      </w:r>
      <w:r w:rsidRPr="00DB62A0">
        <w:rPr>
          <w:rtl/>
          <w:lang w:bidi="ar-SA"/>
        </w:rPr>
        <w:t xml:space="preserve"> : يكنى أبا بكر. كان مخلّطا. حدّث ، وكان يكذب ، وحدّث بنسخة موضوعة. توفى ليلة الخميس لثلاث عشرة خلت من جمادى الأولى سنة ثلاث وأربعين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1160</w:t>
      </w:r>
      <w:r>
        <w:rPr>
          <w:rtl/>
          <w:lang w:bidi="ar-SA"/>
        </w:rPr>
        <w:t xml:space="preserve"> ـ </w:t>
      </w:r>
      <w:r w:rsidRPr="00DB62A0">
        <w:rPr>
          <w:rtl/>
          <w:lang w:bidi="ar-SA"/>
        </w:rPr>
        <w:t xml:space="preserve">محمد بن أحمد بن عياض بن عبد الملك بن نصير المرادى الجنبىّ ، مولاهم المصرى </w:t>
      </w:r>
      <w:r w:rsidRPr="00E945AB">
        <w:rPr>
          <w:rStyle w:val="libFootnotenumChar"/>
          <w:rtl/>
        </w:rPr>
        <w:t>(6)</w:t>
      </w:r>
      <w:r w:rsidRPr="00DB62A0">
        <w:rPr>
          <w:rtl/>
          <w:lang w:bidi="ar-SA"/>
        </w:rPr>
        <w:t xml:space="preserve"> : يعرف ب «ابن أبى طيبة» ، وابن أبى غسّان. يكنى ب «أبى علاثة» </w:t>
      </w:r>
      <w:r w:rsidRPr="00E945AB">
        <w:rPr>
          <w:rStyle w:val="libFootnotenumChar"/>
          <w:rtl/>
        </w:rPr>
        <w:t>(7)</w:t>
      </w:r>
      <w:r>
        <w:rPr>
          <w:rtl/>
          <w:lang w:bidi="ar-SA"/>
        </w:rPr>
        <w:t>.</w:t>
      </w:r>
      <w:r w:rsidRPr="00DB62A0">
        <w:rPr>
          <w:rtl/>
          <w:lang w:bidi="ar-SA"/>
        </w:rPr>
        <w:t xml:space="preserve"> حدّث عن أبيه ، وأحمد بن سعيد الهمدانى ، وحرملة ، ومحمد بن رمح </w:t>
      </w:r>
      <w:r w:rsidRPr="00E945AB">
        <w:rPr>
          <w:rStyle w:val="libFootnotenumChar"/>
          <w:rtl/>
        </w:rPr>
        <w:t>(8)</w:t>
      </w:r>
      <w:r>
        <w:rPr>
          <w:rtl/>
          <w:lang w:bidi="ar-SA"/>
        </w:rPr>
        <w:t>.</w:t>
      </w:r>
      <w:r w:rsidRPr="00DB62A0">
        <w:rPr>
          <w:rtl/>
          <w:lang w:bidi="ar-SA"/>
        </w:rPr>
        <w:t xml:space="preserve"> توفى ليلة الخميس لست بقين من رمضان سنة إحدى وتسعين ومائتين. شهد عليه بزور ، فضرب ، فمات</w:t>
      </w:r>
    </w:p>
    <w:p w:rsidR="00862A92" w:rsidRPr="00DB62A0" w:rsidRDefault="00862A92" w:rsidP="000D7001">
      <w:pPr>
        <w:pStyle w:val="libLine"/>
        <w:rPr>
          <w:rtl/>
        </w:rPr>
      </w:pPr>
      <w:r w:rsidRPr="00DB62A0">
        <w:rPr>
          <w:rtl/>
        </w:rPr>
        <w:t>__________________</w:t>
      </w:r>
    </w:p>
    <w:p w:rsidR="00862A92" w:rsidRPr="00AD5DF9" w:rsidRDefault="00862A92" w:rsidP="00BC7ADB">
      <w:pPr>
        <w:pStyle w:val="libFootnote0"/>
        <w:rPr>
          <w:rtl/>
        </w:rPr>
      </w:pPr>
      <w:r w:rsidRPr="00AD5DF9">
        <w:rPr>
          <w:rtl/>
        </w:rPr>
        <w:t xml:space="preserve">(1) ضبطت بالحروف فى </w:t>
      </w:r>
      <w:r>
        <w:rPr>
          <w:rtl/>
        </w:rPr>
        <w:t>(</w:t>
      </w:r>
      <w:r w:rsidRPr="00AD5DF9">
        <w:rPr>
          <w:rtl/>
        </w:rPr>
        <w:t>الأنساب</w:t>
      </w:r>
      <w:r>
        <w:rPr>
          <w:rtl/>
        </w:rPr>
        <w:t>)</w:t>
      </w:r>
      <w:r w:rsidRPr="00AD5DF9">
        <w:rPr>
          <w:rtl/>
        </w:rPr>
        <w:t xml:space="preserve"> 4 / 184 ، وقال : هذه النسبة إلى </w:t>
      </w:r>
      <w:r>
        <w:rPr>
          <w:rtl/>
        </w:rPr>
        <w:t>(</w:t>
      </w:r>
      <w:r w:rsidRPr="00AD5DF9">
        <w:rPr>
          <w:rtl/>
        </w:rPr>
        <w:t>عريبة</w:t>
      </w:r>
      <w:r>
        <w:rPr>
          <w:rtl/>
        </w:rPr>
        <w:t>)</w:t>
      </w:r>
      <w:r w:rsidRPr="00AD5DF9">
        <w:rPr>
          <w:rtl/>
        </w:rPr>
        <w:t xml:space="preserve"> ، وهو رجل.</w:t>
      </w:r>
      <w:r w:rsidRPr="00AD5DF9">
        <w:rPr>
          <w:rFonts w:hint="cs"/>
          <w:rtl/>
        </w:rPr>
        <w:t xml:space="preserve"> </w:t>
      </w:r>
      <w:r w:rsidRPr="00AD5DF9">
        <w:rPr>
          <w:rtl/>
        </w:rPr>
        <w:t xml:space="preserve">وجعلها المقريزى بضم العين المهملة </w:t>
      </w:r>
      <w:r>
        <w:rPr>
          <w:rtl/>
        </w:rPr>
        <w:t>(</w:t>
      </w:r>
      <w:r w:rsidRPr="00AD5DF9">
        <w:rPr>
          <w:rtl/>
        </w:rPr>
        <w:t>المقفى 5 / 199</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كذا ورد فى </w:t>
      </w:r>
      <w:r>
        <w:rPr>
          <w:rtl/>
        </w:rPr>
        <w:t>(</w:t>
      </w:r>
      <w:r w:rsidRPr="00DB62A0">
        <w:rPr>
          <w:rtl/>
        </w:rPr>
        <w:t>السابق</w:t>
      </w:r>
      <w:r>
        <w:rPr>
          <w:rtl/>
        </w:rPr>
        <w:t>)</w:t>
      </w:r>
      <w:r w:rsidRPr="00DB62A0">
        <w:rPr>
          <w:rtl/>
        </w:rPr>
        <w:t xml:space="preserve"> 5 / 187. وفى </w:t>
      </w:r>
      <w:r>
        <w:rPr>
          <w:rtl/>
        </w:rPr>
        <w:t>(</w:t>
      </w:r>
      <w:r w:rsidRPr="00DB62A0">
        <w:rPr>
          <w:rtl/>
        </w:rPr>
        <w:t>ميزان الاعتدال</w:t>
      </w:r>
      <w:r>
        <w:rPr>
          <w:rtl/>
        </w:rPr>
        <w:t>)</w:t>
      </w:r>
      <w:r w:rsidRPr="00DB62A0">
        <w:rPr>
          <w:rtl/>
        </w:rPr>
        <w:t xml:space="preserve"> 3 / 464 : عبد الله بن عبد الجبار العامرى. وأعتقد أنهما شخص واحد. واعتمدت النسب الوارد فى </w:t>
      </w:r>
      <w:r>
        <w:rPr>
          <w:rtl/>
        </w:rPr>
        <w:t>(</w:t>
      </w:r>
      <w:r w:rsidRPr="00DB62A0">
        <w:rPr>
          <w:rtl/>
        </w:rPr>
        <w:t>المقفى</w:t>
      </w:r>
      <w:r>
        <w:rPr>
          <w:rtl/>
        </w:rPr>
        <w:t>)</w:t>
      </w:r>
      <w:r w:rsidRPr="00DB62A0">
        <w:rPr>
          <w:rtl/>
        </w:rPr>
        <w:t xml:space="preserve"> ؛ لحرص مؤلفه على اكتمال أنساب مترجميه غالبا ، منقولة عن ابن يونس ، فيما أرجح </w:t>
      </w:r>
      <w:r>
        <w:rPr>
          <w:rtl/>
        </w:rPr>
        <w:t>(</w:t>
      </w:r>
      <w:r w:rsidRPr="00DB62A0">
        <w:rPr>
          <w:rtl/>
        </w:rPr>
        <w:t>وإن لم يذكر ذلك صراحة</w:t>
      </w:r>
      <w:r>
        <w:rPr>
          <w:rtl/>
        </w:rPr>
        <w:t>).</w:t>
      </w:r>
      <w:r w:rsidRPr="00DB62A0">
        <w:rPr>
          <w:rtl/>
        </w:rPr>
        <w:t xml:space="preserve"> ويبدو أن هناك اضطرابا فى نسب المترجم له ؛ إذ إن المقريزى عاد ، وترجم له فى </w:t>
      </w:r>
      <w:r>
        <w:rPr>
          <w:rtl/>
        </w:rPr>
        <w:t>(</w:t>
      </w:r>
      <w:r w:rsidRPr="00DB62A0">
        <w:rPr>
          <w:rtl/>
        </w:rPr>
        <w:t>المقفى 5 / 288</w:t>
      </w:r>
      <w:r>
        <w:rPr>
          <w:rtl/>
        </w:rPr>
        <w:t>)</w:t>
      </w:r>
      <w:r w:rsidRPr="00DB62A0">
        <w:rPr>
          <w:rtl/>
        </w:rPr>
        <w:t xml:space="preserve"> بزيادة </w:t>
      </w:r>
      <w:r>
        <w:rPr>
          <w:rtl/>
        </w:rPr>
        <w:t>(</w:t>
      </w:r>
      <w:r w:rsidRPr="00DB62A0">
        <w:rPr>
          <w:rtl/>
        </w:rPr>
        <w:t>هاشم</w:t>
      </w:r>
      <w:r>
        <w:rPr>
          <w:rtl/>
        </w:rPr>
        <w:t>)</w:t>
      </w:r>
      <w:r w:rsidRPr="00DB62A0">
        <w:rPr>
          <w:rtl/>
        </w:rPr>
        <w:t xml:space="preserve"> قبل </w:t>
      </w:r>
      <w:r>
        <w:rPr>
          <w:rtl/>
        </w:rPr>
        <w:t>(</w:t>
      </w:r>
      <w:r w:rsidRPr="00DB62A0">
        <w:rPr>
          <w:rtl/>
        </w:rPr>
        <w:t>عبد الجبار</w:t>
      </w:r>
      <w:r>
        <w:rPr>
          <w:rtl/>
        </w:rPr>
        <w:t>)</w:t>
      </w:r>
      <w:r w:rsidRPr="00DB62A0">
        <w:rPr>
          <w:rtl/>
        </w:rPr>
        <w:t xml:space="preserve"> ، وجعل وفاته فى </w:t>
      </w:r>
      <w:r>
        <w:rPr>
          <w:rtl/>
        </w:rPr>
        <w:t>(</w:t>
      </w:r>
      <w:r w:rsidRPr="00DB62A0">
        <w:rPr>
          <w:rtl/>
        </w:rPr>
        <w:t>جمادى الآخرة</w:t>
      </w:r>
      <w:r>
        <w:rPr>
          <w:rtl/>
        </w:rPr>
        <w:t>)</w:t>
      </w:r>
      <w:r w:rsidRPr="00DB62A0">
        <w:rPr>
          <w:rtl/>
        </w:rPr>
        <w:t xml:space="preserve"> ، ونسب ذلك إلى </w:t>
      </w:r>
      <w:r>
        <w:rPr>
          <w:rtl/>
        </w:rPr>
        <w:t>(</w:t>
      </w:r>
      <w:r w:rsidRPr="00DB62A0">
        <w:rPr>
          <w:rtl/>
        </w:rPr>
        <w:t>ابن يونس</w:t>
      </w:r>
      <w:r>
        <w:rPr>
          <w:rtl/>
        </w:rPr>
        <w:t>).</w:t>
      </w:r>
    </w:p>
    <w:p w:rsidR="00862A92" w:rsidRPr="00DB62A0" w:rsidRDefault="00862A92" w:rsidP="00BC7ADB">
      <w:pPr>
        <w:pStyle w:val="libFootnote0"/>
        <w:rPr>
          <w:rtl/>
        </w:rPr>
      </w:pPr>
      <w:r>
        <w:rPr>
          <w:rtl/>
        </w:rPr>
        <w:t>(</w:t>
      </w:r>
      <w:r w:rsidRPr="00DB62A0">
        <w:rPr>
          <w:rtl/>
        </w:rPr>
        <w:t xml:space="preserve">4) نسبة إلى جده </w:t>
      </w:r>
      <w:r>
        <w:rPr>
          <w:rtl/>
        </w:rPr>
        <w:t>(</w:t>
      </w:r>
      <w:r w:rsidRPr="00DB62A0">
        <w:rPr>
          <w:rtl/>
        </w:rPr>
        <w:t>وردان مولى عبد الله بن سعد بن أبى سرح</w:t>
      </w:r>
      <w:r>
        <w:rPr>
          <w:rtl/>
        </w:rPr>
        <w:t>).</w:t>
      </w:r>
      <w:r w:rsidRPr="00DB62A0">
        <w:rPr>
          <w:rtl/>
        </w:rPr>
        <w:t xml:space="preserve"> </w:t>
      </w:r>
      <w:r>
        <w:rPr>
          <w:rtl/>
        </w:rPr>
        <w:t>(</w:t>
      </w:r>
      <w:r w:rsidRPr="00DB62A0">
        <w:rPr>
          <w:rtl/>
        </w:rPr>
        <w:t>السابق 5 / 187</w:t>
      </w:r>
      <w:r>
        <w:rPr>
          <w:rtl/>
        </w:rPr>
        <w:t>).</w:t>
      </w:r>
    </w:p>
    <w:p w:rsidR="00862A92" w:rsidRPr="00AD5DF9" w:rsidRDefault="00862A92" w:rsidP="00BC7ADB">
      <w:pPr>
        <w:pStyle w:val="libFootnote0"/>
        <w:rPr>
          <w:rtl/>
        </w:rPr>
      </w:pPr>
      <w:r w:rsidRPr="00AD5DF9">
        <w:rPr>
          <w:rtl/>
        </w:rPr>
        <w:t xml:space="preserve">(5) ميزان الاعتدال 3 / 464 </w:t>
      </w:r>
      <w:r>
        <w:rPr>
          <w:rtl/>
        </w:rPr>
        <w:t>(</w:t>
      </w:r>
      <w:r w:rsidRPr="00AD5DF9">
        <w:rPr>
          <w:rtl/>
        </w:rPr>
        <w:t>لم يذكر تاريخ الوفاة تفصيلا</w:t>
      </w:r>
      <w:r>
        <w:rPr>
          <w:rtl/>
        </w:rPr>
        <w:t>)</w:t>
      </w:r>
      <w:r w:rsidRPr="00AD5DF9">
        <w:rPr>
          <w:rtl/>
        </w:rPr>
        <w:t xml:space="preserve"> ، والمقفى 5 / 187 </w:t>
      </w:r>
      <w:r>
        <w:rPr>
          <w:rtl/>
        </w:rPr>
        <w:t>(</w:t>
      </w:r>
      <w:r w:rsidRPr="00AD5DF9">
        <w:rPr>
          <w:rtl/>
        </w:rPr>
        <w:t>قال ابن يونس</w:t>
      </w:r>
      <w:r>
        <w:rPr>
          <w:rtl/>
        </w:rPr>
        <w:t>).</w:t>
      </w:r>
      <w:r w:rsidRPr="00AD5DF9">
        <w:rPr>
          <w:rFonts w:hint="cs"/>
          <w:rtl/>
        </w:rPr>
        <w:t xml:space="preserve"> </w:t>
      </w:r>
      <w:r w:rsidRPr="00AD5DF9">
        <w:rPr>
          <w:rtl/>
        </w:rPr>
        <w:t xml:space="preserve">وتجدر الإشارة إلى أن الذهبى أضاف فى </w:t>
      </w:r>
      <w:r>
        <w:rPr>
          <w:rtl/>
        </w:rPr>
        <w:t>(</w:t>
      </w:r>
      <w:r w:rsidRPr="00AD5DF9">
        <w:rPr>
          <w:rtl/>
        </w:rPr>
        <w:t>ميزان الاعتدال</w:t>
      </w:r>
      <w:r>
        <w:rPr>
          <w:rtl/>
        </w:rPr>
        <w:t>)</w:t>
      </w:r>
      <w:r w:rsidRPr="00AD5DF9">
        <w:rPr>
          <w:rtl/>
        </w:rPr>
        <w:t xml:space="preserve"> 3 / 464 : أنه روى عن الربيع ، وابن عبد الحكم ، وبحر بن نصر. روى عنه ابن الضراب ، وابن منده.</w:t>
      </w:r>
    </w:p>
    <w:p w:rsidR="00862A92" w:rsidRPr="00DB62A0" w:rsidRDefault="00862A92" w:rsidP="00BC7ADB">
      <w:pPr>
        <w:pStyle w:val="libFootnote0"/>
        <w:rPr>
          <w:rtl/>
        </w:rPr>
      </w:pPr>
      <w:r>
        <w:rPr>
          <w:rtl/>
        </w:rPr>
        <w:t>(</w:t>
      </w:r>
      <w:r w:rsidRPr="00DB62A0">
        <w:rPr>
          <w:rtl/>
        </w:rPr>
        <w:t xml:space="preserve">6) سبقت الترجمة لجده </w:t>
      </w:r>
      <w:r>
        <w:rPr>
          <w:rtl/>
        </w:rPr>
        <w:t>(</w:t>
      </w:r>
      <w:r w:rsidRPr="00DB62A0">
        <w:rPr>
          <w:rtl/>
        </w:rPr>
        <w:t>عبد الملك بن نصير</w:t>
      </w:r>
      <w:r>
        <w:rPr>
          <w:rtl/>
        </w:rPr>
        <w:t>)</w:t>
      </w:r>
      <w:r w:rsidRPr="00DB62A0">
        <w:rPr>
          <w:rtl/>
        </w:rPr>
        <w:t xml:space="preserve"> فى باب </w:t>
      </w:r>
      <w:r>
        <w:rPr>
          <w:rtl/>
        </w:rPr>
        <w:t>(</w:t>
      </w:r>
      <w:r w:rsidRPr="00DB62A0">
        <w:rPr>
          <w:rtl/>
        </w:rPr>
        <w:t>العين</w:t>
      </w:r>
      <w:r>
        <w:rPr>
          <w:rtl/>
        </w:rPr>
        <w:t>)</w:t>
      </w:r>
      <w:r w:rsidRPr="00DB62A0">
        <w:rPr>
          <w:rtl/>
        </w:rPr>
        <w:t xml:space="preserve"> برقم </w:t>
      </w:r>
      <w:r>
        <w:rPr>
          <w:rtl/>
        </w:rPr>
        <w:t>(</w:t>
      </w:r>
      <w:r w:rsidRPr="00DB62A0">
        <w:rPr>
          <w:rtl/>
        </w:rPr>
        <w:t>885)</w:t>
      </w:r>
      <w:r>
        <w:rPr>
          <w:rtl/>
        </w:rPr>
        <w:t>.</w:t>
      </w:r>
      <w:r w:rsidRPr="00DB62A0">
        <w:rPr>
          <w:rtl/>
        </w:rPr>
        <w:t xml:space="preserve"> وقد وصف الذهبى المترجم له هنا فى </w:t>
      </w:r>
      <w:r>
        <w:rPr>
          <w:rtl/>
        </w:rPr>
        <w:t>(</w:t>
      </w:r>
      <w:r w:rsidRPr="00DB62A0">
        <w:rPr>
          <w:rtl/>
        </w:rPr>
        <w:t>تاريخ الإسلام</w:t>
      </w:r>
      <w:r>
        <w:rPr>
          <w:rtl/>
        </w:rPr>
        <w:t>)</w:t>
      </w:r>
      <w:r w:rsidRPr="00DB62A0">
        <w:rPr>
          <w:rtl/>
        </w:rPr>
        <w:t xml:space="preserve"> 22 / 242 ، بأنه كان بارعا فى الفرائض. والصواب أن جده المشار إليه سلفا هو المتصف بذلك.</w:t>
      </w:r>
    </w:p>
    <w:p w:rsidR="00862A92" w:rsidRPr="00DB62A0" w:rsidRDefault="00862A92" w:rsidP="00BC7ADB">
      <w:pPr>
        <w:pStyle w:val="libFootnote0"/>
        <w:rPr>
          <w:rtl/>
        </w:rPr>
      </w:pPr>
      <w:r>
        <w:rPr>
          <w:rtl/>
        </w:rPr>
        <w:t>(</w:t>
      </w:r>
      <w:r w:rsidRPr="00DB62A0">
        <w:rPr>
          <w:rtl/>
        </w:rPr>
        <w:t xml:space="preserve">7) ضبط بالحروف فى </w:t>
      </w:r>
      <w:r>
        <w:rPr>
          <w:rtl/>
        </w:rPr>
        <w:t>(</w:t>
      </w:r>
      <w:r w:rsidRPr="00DB62A0">
        <w:rPr>
          <w:rtl/>
        </w:rPr>
        <w:t>الإكمال</w:t>
      </w:r>
      <w:r>
        <w:rPr>
          <w:rtl/>
        </w:rPr>
        <w:t>)</w:t>
      </w:r>
      <w:r w:rsidRPr="00DB62A0">
        <w:rPr>
          <w:rtl/>
        </w:rPr>
        <w:t xml:space="preserve"> 6 / 306 ، وقال : وسمّى به جماعة ، ولم يحددهم. وذكر الذهبى فى </w:t>
      </w:r>
      <w:r>
        <w:rPr>
          <w:rtl/>
        </w:rPr>
        <w:t>(</w:t>
      </w:r>
      <w:r w:rsidRPr="00DB62A0">
        <w:rPr>
          <w:rtl/>
        </w:rPr>
        <w:t>تاريخ الإسلام</w:t>
      </w:r>
      <w:r>
        <w:rPr>
          <w:rtl/>
        </w:rPr>
        <w:t>)</w:t>
      </w:r>
      <w:r w:rsidRPr="00DB62A0">
        <w:rPr>
          <w:rtl/>
        </w:rPr>
        <w:t xml:space="preserve"> 22 / 242 : كنّاه بذلك ابن يونس ، والطبرانى.</w:t>
      </w:r>
    </w:p>
    <w:p w:rsidR="00862A92" w:rsidRPr="00DB62A0" w:rsidRDefault="00862A92" w:rsidP="00BC7ADB">
      <w:pPr>
        <w:pStyle w:val="libFootnote0"/>
        <w:rPr>
          <w:rtl/>
        </w:rPr>
      </w:pPr>
      <w:r>
        <w:rPr>
          <w:rtl/>
        </w:rPr>
        <w:t>(</w:t>
      </w:r>
      <w:r w:rsidRPr="00DB62A0">
        <w:rPr>
          <w:rtl/>
        </w:rPr>
        <w:t xml:space="preserve">8) انتقيت هذه الأسماء من </w:t>
      </w:r>
      <w:r>
        <w:rPr>
          <w:rtl/>
        </w:rPr>
        <w:t>(</w:t>
      </w:r>
      <w:r w:rsidRPr="00DB62A0">
        <w:rPr>
          <w:rtl/>
        </w:rPr>
        <w:t>المقفى</w:t>
      </w:r>
      <w:r>
        <w:rPr>
          <w:rtl/>
        </w:rPr>
        <w:t>)</w:t>
      </w:r>
      <w:r w:rsidRPr="00DB62A0">
        <w:rPr>
          <w:rtl/>
        </w:rPr>
        <w:t xml:space="preserve"> 5 / 239</w:t>
      </w:r>
      <w:r>
        <w:rPr>
          <w:rtl/>
        </w:rPr>
        <w:t xml:space="preserve"> ـ </w:t>
      </w:r>
      <w:r w:rsidRPr="00DB62A0">
        <w:rPr>
          <w:rtl/>
        </w:rPr>
        <w:t>240 ، وفق منهج ابن يونس المعهود.</w:t>
      </w:r>
    </w:p>
    <w:p w:rsidR="00862A92" w:rsidRPr="00DB62A0" w:rsidRDefault="00862A92" w:rsidP="00971413">
      <w:pPr>
        <w:pStyle w:val="libNormal0"/>
        <w:rPr>
          <w:rtl/>
        </w:rPr>
      </w:pPr>
      <w:r>
        <w:rPr>
          <w:rtl/>
        </w:rPr>
        <w:br w:type="page"/>
      </w:r>
      <w:r w:rsidRPr="00DB62A0">
        <w:rPr>
          <w:rtl/>
        </w:rPr>
        <w:lastRenderedPageBreak/>
        <w:t xml:space="preserve">من ذلك الضرب فى الحبس </w:t>
      </w:r>
      <w:r w:rsidRPr="00E945AB">
        <w:rPr>
          <w:rStyle w:val="libFootnotenumChar"/>
          <w:rtl/>
        </w:rPr>
        <w:t>(1)</w:t>
      </w:r>
      <w:r>
        <w:rPr>
          <w:rtl/>
        </w:rPr>
        <w:t>.</w:t>
      </w:r>
      <w:r w:rsidRPr="00DB62A0">
        <w:rPr>
          <w:rtl/>
        </w:rPr>
        <w:t xml:space="preserve"> وكان فى لسانه فضل ، فتكلم فى بعض عمال البلد ، فاستدعى عليه شهادة جماعة ممن كان يشنؤه ، فشهدوا عليه بعد أيام </w:t>
      </w:r>
      <w:r w:rsidRPr="00E945AB">
        <w:rPr>
          <w:rStyle w:val="libFootnotenumChar"/>
          <w:rtl/>
        </w:rPr>
        <w:t>(2)</w:t>
      </w:r>
      <w:r>
        <w:rPr>
          <w:rtl/>
        </w:rPr>
        <w:t>.</w:t>
      </w:r>
    </w:p>
    <w:p w:rsidR="00862A92" w:rsidRPr="00DB62A0" w:rsidRDefault="00862A92" w:rsidP="00862A92">
      <w:pPr>
        <w:rPr>
          <w:rtl/>
          <w:lang w:bidi="ar-SA"/>
        </w:rPr>
      </w:pPr>
      <w:r w:rsidRPr="00DB62A0">
        <w:rPr>
          <w:rtl/>
          <w:lang w:bidi="ar-SA"/>
        </w:rPr>
        <w:t>1161</w:t>
      </w:r>
      <w:r>
        <w:rPr>
          <w:rtl/>
          <w:lang w:bidi="ar-SA"/>
        </w:rPr>
        <w:t xml:space="preserve"> ـ </w:t>
      </w:r>
      <w:r w:rsidRPr="00DB62A0">
        <w:rPr>
          <w:rtl/>
          <w:lang w:bidi="ar-SA"/>
        </w:rPr>
        <w:t xml:space="preserve">محمد بن أحمد بن عيسى بن زياد بن إسماعيل الخولانى المصرى : يكنى أبا عبد الله. روى عن ابن أبى مريم ، وأحمد بن رشدين. مات فى ذى القعدة سنة تسع وثلاثين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1162</w:t>
      </w:r>
      <w:r>
        <w:rPr>
          <w:rtl/>
          <w:lang w:bidi="ar-SA"/>
        </w:rPr>
        <w:t xml:space="preserve"> ـ </w:t>
      </w:r>
      <w:r w:rsidRPr="00DB62A0">
        <w:rPr>
          <w:rtl/>
          <w:lang w:bidi="ar-SA"/>
        </w:rPr>
        <w:t xml:space="preserve">محمد بن أحمد بن أبى فروة الشّعبانىّ المصرى </w:t>
      </w:r>
      <w:r w:rsidRPr="00E945AB">
        <w:rPr>
          <w:rStyle w:val="libFootnotenumChar"/>
          <w:rtl/>
        </w:rPr>
        <w:t>(4)</w:t>
      </w:r>
      <w:r w:rsidRPr="00DB62A0">
        <w:rPr>
          <w:rtl/>
          <w:lang w:bidi="ar-SA"/>
        </w:rPr>
        <w:t xml:space="preserve"> : يكنى أبا عبد الله. توفى فى صفر سنة ست وخمسين ومائتين. والشعبانى من بنى شعبان بن عمرو بن قيس بن معاوية من حمير. فأهل مصر إذا نسبوا إليه ، قالوا : الأشعوبىّ. وأهل الكوفة يقولون :</w:t>
      </w:r>
      <w:r>
        <w:rPr>
          <w:rFonts w:hint="cs"/>
          <w:rtl/>
          <w:lang w:bidi="ar-SA"/>
        </w:rPr>
        <w:t xml:space="preserve"> </w:t>
      </w:r>
      <w:r w:rsidRPr="00DB62A0">
        <w:rPr>
          <w:rtl/>
          <w:lang w:bidi="ar-SA"/>
        </w:rPr>
        <w:t xml:space="preserve">الشّعبىّ. وأهل الشام يقولون : الشعبانى. وأهل اليمن يقولون : ذو شعبين. وكلهم يريد شعبان بن عمرو بن قيس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1163</w:t>
      </w:r>
      <w:r>
        <w:rPr>
          <w:rtl/>
          <w:lang w:bidi="ar-SA"/>
        </w:rPr>
        <w:t xml:space="preserve"> ـ </w:t>
      </w:r>
      <w:r w:rsidRPr="00DB62A0">
        <w:rPr>
          <w:rtl/>
          <w:lang w:bidi="ar-SA"/>
        </w:rPr>
        <w:t>محمد بن أحمد بن محمد بن جعفر الكنانىّ : يعرف ب «ابن الحدّاد»</w:t>
      </w:r>
      <w:r>
        <w:rPr>
          <w:rtl/>
          <w:lang w:bidi="ar-SA"/>
        </w:rPr>
        <w:t>.</w:t>
      </w:r>
      <w:r w:rsidRPr="00DB62A0">
        <w:rPr>
          <w:rtl/>
          <w:lang w:bidi="ar-SA"/>
        </w:rPr>
        <w:t xml:space="preserve"> يكنى أبا بكر. كان فيه بأو </w:t>
      </w:r>
      <w:r w:rsidRPr="00E945AB">
        <w:rPr>
          <w:rStyle w:val="libFootnotenumChar"/>
          <w:rtl/>
        </w:rPr>
        <w:t>(6)</w:t>
      </w:r>
      <w:r w:rsidRPr="00DB62A0">
        <w:rPr>
          <w:rtl/>
          <w:lang w:bidi="ar-SA"/>
        </w:rPr>
        <w:t xml:space="preserve"> ، وفصاحة لسان. وكان يحسن النحو والفرائض ، وكان يدخل على السلاطين. وكتب الحديث ، وكان حافظا للفقه على مذهب الشافعى ، كثير الصلاة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مختصر تاريخ دمشق 21 / 294 </w:t>
      </w:r>
      <w:r>
        <w:rPr>
          <w:rtl/>
        </w:rPr>
        <w:t>(</w:t>
      </w:r>
      <w:r w:rsidRPr="00DB62A0">
        <w:rPr>
          <w:rtl/>
        </w:rPr>
        <w:t>ولم يفصّل فى ذكر الوفاة</w:t>
      </w:r>
      <w:r>
        <w:rPr>
          <w:rtl/>
        </w:rPr>
        <w:t>).</w:t>
      </w:r>
    </w:p>
    <w:p w:rsidR="00862A92" w:rsidRPr="00DB62A0" w:rsidRDefault="00862A92" w:rsidP="00BC7ADB">
      <w:pPr>
        <w:pStyle w:val="libFootnote0"/>
        <w:rPr>
          <w:rtl/>
        </w:rPr>
      </w:pPr>
      <w:r>
        <w:rPr>
          <w:rtl/>
        </w:rPr>
        <w:t>(</w:t>
      </w:r>
      <w:r w:rsidRPr="00DB62A0">
        <w:rPr>
          <w:rtl/>
        </w:rPr>
        <w:t xml:space="preserve">2) المقفى 5 / 240 </w:t>
      </w:r>
      <w:r>
        <w:rPr>
          <w:rtl/>
        </w:rPr>
        <w:t>(</w:t>
      </w:r>
      <w:r w:rsidRPr="00DB62A0">
        <w:rPr>
          <w:rtl/>
        </w:rPr>
        <w:t>قال ابن يونس</w:t>
      </w:r>
      <w:r>
        <w:rPr>
          <w:rtl/>
        </w:rPr>
        <w:t>).</w:t>
      </w:r>
      <w:r w:rsidRPr="00DB62A0">
        <w:rPr>
          <w:rtl/>
        </w:rPr>
        <w:t xml:space="preserve"> والفعل </w:t>
      </w:r>
      <w:r>
        <w:rPr>
          <w:rtl/>
        </w:rPr>
        <w:t>(</w:t>
      </w:r>
      <w:r w:rsidRPr="00DB62A0">
        <w:rPr>
          <w:rtl/>
        </w:rPr>
        <w:t>يشنؤه</w:t>
      </w:r>
      <w:r>
        <w:rPr>
          <w:rtl/>
        </w:rPr>
        <w:t>)</w:t>
      </w:r>
      <w:r w:rsidRPr="00DB62A0">
        <w:rPr>
          <w:rtl/>
        </w:rPr>
        <w:t xml:space="preserve"> : يبغضه </w:t>
      </w:r>
      <w:r>
        <w:rPr>
          <w:rtl/>
        </w:rPr>
        <w:t>(</w:t>
      </w:r>
      <w:r w:rsidRPr="00DB62A0">
        <w:rPr>
          <w:rtl/>
        </w:rPr>
        <w:t xml:space="preserve">شنئ الشيء ، وشنأه شنانا </w:t>
      </w:r>
      <w:r>
        <w:rPr>
          <w:rtl/>
        </w:rPr>
        <w:t>(</w:t>
      </w:r>
      <w:r w:rsidRPr="00DB62A0">
        <w:rPr>
          <w:rtl/>
        </w:rPr>
        <w:t>اللسان ، مادة : ش. ن. أ</w:t>
      </w:r>
      <w:r>
        <w:rPr>
          <w:rtl/>
        </w:rPr>
        <w:t>)</w:t>
      </w:r>
      <w:r w:rsidRPr="00DB62A0">
        <w:rPr>
          <w:rtl/>
        </w:rPr>
        <w:t xml:space="preserve"> 4 / 2335. راجع تفاصيل ذلك الحدث فى </w:t>
      </w:r>
      <w:r>
        <w:rPr>
          <w:rtl/>
        </w:rPr>
        <w:t>(</w:t>
      </w:r>
      <w:r w:rsidRPr="00DB62A0">
        <w:rPr>
          <w:rtl/>
        </w:rPr>
        <w:t>عهد هارون بن خمارويه</w:t>
      </w:r>
      <w:r>
        <w:rPr>
          <w:rtl/>
        </w:rPr>
        <w:t>)</w:t>
      </w:r>
      <w:r w:rsidRPr="00DB62A0">
        <w:rPr>
          <w:rtl/>
        </w:rPr>
        <w:t xml:space="preserve"> فى : </w:t>
      </w:r>
      <w:r>
        <w:rPr>
          <w:rtl/>
        </w:rPr>
        <w:t>(</w:t>
      </w:r>
      <w:r w:rsidRPr="00DB62A0">
        <w:rPr>
          <w:rtl/>
        </w:rPr>
        <w:t>الولاة</w:t>
      </w:r>
      <w:r>
        <w:rPr>
          <w:rtl/>
        </w:rPr>
        <w:t>)</w:t>
      </w:r>
      <w:r w:rsidRPr="00DB62A0">
        <w:rPr>
          <w:rtl/>
        </w:rPr>
        <w:t xml:space="preserve"> ص 243</w:t>
      </w:r>
      <w:r>
        <w:rPr>
          <w:rtl/>
        </w:rPr>
        <w:t xml:space="preserve"> ـ </w:t>
      </w:r>
      <w:r w:rsidRPr="00DB62A0">
        <w:rPr>
          <w:rtl/>
        </w:rPr>
        <w:t xml:space="preserve">244 ، وتاريخ الإسلام 22 / 242 </w:t>
      </w:r>
      <w:r>
        <w:rPr>
          <w:rtl/>
        </w:rPr>
        <w:t>(</w:t>
      </w:r>
      <w:r w:rsidRPr="00DB62A0">
        <w:rPr>
          <w:rtl/>
        </w:rPr>
        <w:t>شهد عليه عوامّ بأمور زورا ، ثم تبيّن أنه مظلوم</w:t>
      </w:r>
      <w:r>
        <w:rPr>
          <w:rtl/>
        </w:rPr>
        <w:t>)</w:t>
      </w:r>
      <w:r w:rsidRPr="00DB62A0">
        <w:rPr>
          <w:rtl/>
        </w:rPr>
        <w:t xml:space="preserve"> ، والمقفى 5 / 240</w:t>
      </w:r>
      <w:r>
        <w:rPr>
          <w:rtl/>
        </w:rPr>
        <w:t xml:space="preserve"> ـ </w:t>
      </w:r>
      <w:r w:rsidRPr="00DB62A0">
        <w:rPr>
          <w:rtl/>
        </w:rPr>
        <w:t>241.</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5 / 244</w:t>
      </w:r>
      <w:r>
        <w:rPr>
          <w:rtl/>
        </w:rPr>
        <w:t>)</w:t>
      </w:r>
      <w:r w:rsidRPr="00DB62A0">
        <w:rPr>
          <w:rtl/>
        </w:rPr>
        <w:t xml:space="preserve">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4) ترجم ابن يونس</w:t>
      </w:r>
      <w:r>
        <w:rPr>
          <w:rtl/>
        </w:rPr>
        <w:t xml:space="preserve"> ـ </w:t>
      </w:r>
      <w:r w:rsidRPr="00DB62A0">
        <w:rPr>
          <w:rtl/>
        </w:rPr>
        <w:t>من قبل</w:t>
      </w:r>
      <w:r>
        <w:rPr>
          <w:rtl/>
        </w:rPr>
        <w:t xml:space="preserve"> ـ </w:t>
      </w:r>
      <w:r w:rsidRPr="00DB62A0">
        <w:rPr>
          <w:rtl/>
        </w:rPr>
        <w:t xml:space="preserve">لابن ابنه </w:t>
      </w:r>
      <w:r>
        <w:rPr>
          <w:rtl/>
        </w:rPr>
        <w:t>(</w:t>
      </w:r>
      <w:r w:rsidRPr="00DB62A0">
        <w:rPr>
          <w:rtl/>
        </w:rPr>
        <w:t>حفيده</w:t>
      </w:r>
      <w:r>
        <w:rPr>
          <w:rtl/>
        </w:rPr>
        <w:t>)</w:t>
      </w:r>
      <w:r w:rsidRPr="00DB62A0">
        <w:rPr>
          <w:rtl/>
        </w:rPr>
        <w:t xml:space="preserve">: </w:t>
      </w:r>
      <w:r>
        <w:rPr>
          <w:rtl/>
        </w:rPr>
        <w:t>(</w:t>
      </w:r>
      <w:r w:rsidRPr="00DB62A0">
        <w:rPr>
          <w:rtl/>
        </w:rPr>
        <w:t>عبد الملك بن أحمد</w:t>
      </w:r>
      <w:r>
        <w:rPr>
          <w:rtl/>
        </w:rPr>
        <w:t>)</w:t>
      </w:r>
      <w:r w:rsidRPr="00DB62A0">
        <w:rPr>
          <w:rtl/>
        </w:rPr>
        <w:t xml:space="preserve"> فى باب </w:t>
      </w:r>
      <w:r>
        <w:rPr>
          <w:rtl/>
        </w:rPr>
        <w:t>(</w:t>
      </w:r>
      <w:r w:rsidRPr="00DB62A0">
        <w:rPr>
          <w:rtl/>
        </w:rPr>
        <w:t>العين</w:t>
      </w:r>
      <w:r>
        <w:rPr>
          <w:rtl/>
        </w:rPr>
        <w:t>)</w:t>
      </w:r>
      <w:r w:rsidRPr="00DB62A0">
        <w:rPr>
          <w:rtl/>
        </w:rPr>
        <w:t xml:space="preserve"> ، رقم </w:t>
      </w:r>
      <w:r>
        <w:rPr>
          <w:rtl/>
        </w:rPr>
        <w:t>(</w:t>
      </w:r>
      <w:r w:rsidRPr="00DB62A0">
        <w:rPr>
          <w:rtl/>
        </w:rPr>
        <w:t>876)</w:t>
      </w:r>
      <w:r>
        <w:rPr>
          <w:rtl/>
        </w:rPr>
        <w:t>.</w:t>
      </w:r>
    </w:p>
    <w:p w:rsidR="00862A92" w:rsidRPr="00DB62A0" w:rsidRDefault="00862A92" w:rsidP="00BC7ADB">
      <w:pPr>
        <w:pStyle w:val="libFootnote0"/>
        <w:rPr>
          <w:rtl/>
        </w:rPr>
      </w:pPr>
      <w:r>
        <w:rPr>
          <w:rtl/>
        </w:rPr>
        <w:t>(</w:t>
      </w:r>
      <w:r w:rsidRPr="00DB62A0">
        <w:rPr>
          <w:rtl/>
        </w:rPr>
        <w:t xml:space="preserve">5) المقفى 5 / 245 </w:t>
      </w:r>
      <w:r>
        <w:rPr>
          <w:rtl/>
        </w:rPr>
        <w:t>(</w:t>
      </w:r>
      <w:r w:rsidRPr="00DB62A0">
        <w:rPr>
          <w:rtl/>
        </w:rPr>
        <w:t>قال ابن يونس</w:t>
      </w:r>
      <w:r>
        <w:rPr>
          <w:rtl/>
        </w:rPr>
        <w:t>).</w:t>
      </w:r>
      <w:r w:rsidRPr="00DB62A0">
        <w:rPr>
          <w:rtl/>
        </w:rPr>
        <w:t xml:space="preserve"> ويلاحظ أن السمعانى قال : الشعبانى نسبة إلى </w:t>
      </w:r>
      <w:r>
        <w:rPr>
          <w:rtl/>
        </w:rPr>
        <w:t>(</w:t>
      </w:r>
      <w:r w:rsidRPr="00DB62A0">
        <w:rPr>
          <w:rtl/>
        </w:rPr>
        <w:t>شعبان</w:t>
      </w:r>
      <w:r>
        <w:rPr>
          <w:rtl/>
        </w:rPr>
        <w:t>)</w:t>
      </w:r>
      <w:r w:rsidRPr="00DB62A0">
        <w:rPr>
          <w:rtl/>
        </w:rPr>
        <w:t xml:space="preserve"> ، وهو اسم لقبيلة من </w:t>
      </w:r>
      <w:r>
        <w:rPr>
          <w:rtl/>
        </w:rPr>
        <w:t>(</w:t>
      </w:r>
      <w:r w:rsidRPr="00DB62A0">
        <w:rPr>
          <w:rtl/>
        </w:rPr>
        <w:t>قيس</w:t>
      </w:r>
      <w:r>
        <w:rPr>
          <w:rtl/>
        </w:rPr>
        <w:t>).</w:t>
      </w:r>
      <w:r w:rsidRPr="00DB62A0">
        <w:rPr>
          <w:rtl/>
        </w:rPr>
        <w:t xml:space="preserve"> </w:t>
      </w:r>
      <w:r>
        <w:rPr>
          <w:rtl/>
        </w:rPr>
        <w:t>(</w:t>
      </w:r>
      <w:r w:rsidRPr="00DB62A0">
        <w:rPr>
          <w:rtl/>
        </w:rPr>
        <w:t>الأنساب</w:t>
      </w:r>
      <w:r>
        <w:rPr>
          <w:rtl/>
        </w:rPr>
        <w:t>)</w:t>
      </w:r>
      <w:r w:rsidRPr="00DB62A0">
        <w:rPr>
          <w:rtl/>
        </w:rPr>
        <w:t xml:space="preserve"> 3 / 430. وردّ عليه المقريزى فى </w:t>
      </w:r>
      <w:r>
        <w:rPr>
          <w:rtl/>
        </w:rPr>
        <w:t>(</w:t>
      </w:r>
      <w:r w:rsidRPr="00DB62A0">
        <w:rPr>
          <w:rtl/>
        </w:rPr>
        <w:t>المقفى</w:t>
      </w:r>
      <w:r>
        <w:rPr>
          <w:rtl/>
        </w:rPr>
        <w:t>)</w:t>
      </w:r>
      <w:r w:rsidRPr="00DB62A0">
        <w:rPr>
          <w:rtl/>
        </w:rPr>
        <w:t xml:space="preserve"> 5 / 246 متهما إياه بالوهم ، وذكر أن قيسا ليس بطنا ، فكيف تكون منه قبيلة</w:t>
      </w:r>
      <w:r>
        <w:rPr>
          <w:rtl/>
        </w:rPr>
        <w:t>؟!</w:t>
      </w:r>
      <w:r w:rsidRPr="00DB62A0">
        <w:rPr>
          <w:rtl/>
        </w:rPr>
        <w:t xml:space="preserve"> وإن كان قصد السمعانى </w:t>
      </w:r>
      <w:r>
        <w:rPr>
          <w:rtl/>
        </w:rPr>
        <w:t>(</w:t>
      </w:r>
      <w:r w:rsidRPr="00DB62A0">
        <w:rPr>
          <w:rtl/>
        </w:rPr>
        <w:t>قيس عيلان</w:t>
      </w:r>
      <w:r>
        <w:rPr>
          <w:rtl/>
        </w:rPr>
        <w:t xml:space="preserve">) ـ </w:t>
      </w:r>
      <w:r w:rsidRPr="00DB62A0">
        <w:rPr>
          <w:rtl/>
        </w:rPr>
        <w:t xml:space="preserve">وهو الذي يراد متى أطلق </w:t>
      </w:r>
      <w:r>
        <w:rPr>
          <w:rtl/>
        </w:rPr>
        <w:t>(</w:t>
      </w:r>
      <w:r w:rsidRPr="00DB62A0">
        <w:rPr>
          <w:rtl/>
        </w:rPr>
        <w:t>قيس</w:t>
      </w:r>
      <w:r>
        <w:rPr>
          <w:rtl/>
        </w:rPr>
        <w:t xml:space="preserve">) ـ </w:t>
      </w:r>
      <w:r w:rsidRPr="00DB62A0">
        <w:rPr>
          <w:rtl/>
        </w:rPr>
        <w:t xml:space="preserve">فليس شعبان منهم فى شىء ، وإنما هو قبيلة فى </w:t>
      </w:r>
      <w:r>
        <w:rPr>
          <w:rtl/>
        </w:rPr>
        <w:t>(</w:t>
      </w:r>
      <w:r w:rsidRPr="00DB62A0">
        <w:rPr>
          <w:rtl/>
        </w:rPr>
        <w:t>حمير</w:t>
      </w:r>
      <w:r>
        <w:rPr>
          <w:rtl/>
        </w:rPr>
        <w:t>).</w:t>
      </w:r>
    </w:p>
    <w:p w:rsidR="00862A92" w:rsidRPr="00AD5DF9" w:rsidRDefault="00862A92" w:rsidP="00BC7ADB">
      <w:pPr>
        <w:pStyle w:val="libFootnote0"/>
        <w:rPr>
          <w:rtl/>
        </w:rPr>
      </w:pPr>
      <w:r w:rsidRPr="00AD5DF9">
        <w:rPr>
          <w:rtl/>
        </w:rPr>
        <w:t xml:space="preserve">(6) البأو : العظمة ، والكبر ، والفخر. </w:t>
      </w:r>
      <w:r>
        <w:rPr>
          <w:rtl/>
        </w:rPr>
        <w:t>(</w:t>
      </w:r>
      <w:r w:rsidRPr="00AD5DF9">
        <w:rPr>
          <w:rtl/>
        </w:rPr>
        <w:t>بأى عليهم ، يبأى بأوا ، وبأى نفسه</w:t>
      </w:r>
      <w:r>
        <w:rPr>
          <w:rtl/>
        </w:rPr>
        <w:t>)</w:t>
      </w:r>
      <w:r w:rsidRPr="00AD5DF9">
        <w:rPr>
          <w:rtl/>
        </w:rPr>
        <w:t xml:space="preserve"> : رفعها ، وفخر بها.</w:t>
      </w:r>
      <w:r w:rsidRPr="00AD5DF9">
        <w:rPr>
          <w:rFonts w:hint="cs"/>
          <w:rtl/>
        </w:rPr>
        <w:t xml:space="preserve"> </w:t>
      </w:r>
      <w:r w:rsidRPr="00AD5DF9">
        <w:rPr>
          <w:rtl/>
        </w:rPr>
        <w:t xml:space="preserve">وأقول : بأوت بنفسى ، ولم أرض بالهوان. </w:t>
      </w:r>
      <w:r>
        <w:rPr>
          <w:rtl/>
        </w:rPr>
        <w:t>(</w:t>
      </w:r>
      <w:r w:rsidRPr="00AD5DF9">
        <w:rPr>
          <w:rtl/>
        </w:rPr>
        <w:t>اللسان ، مادة : ب. أ. و) : 1 / 202.</w:t>
      </w:r>
    </w:p>
    <w:p w:rsidR="00862A92" w:rsidRPr="00DB62A0" w:rsidRDefault="00862A92" w:rsidP="00971413">
      <w:pPr>
        <w:pStyle w:val="libNormal0"/>
        <w:rPr>
          <w:rtl/>
        </w:rPr>
      </w:pPr>
      <w:r>
        <w:rPr>
          <w:rtl/>
        </w:rPr>
        <w:br w:type="page"/>
      </w:r>
      <w:r w:rsidRPr="00DB62A0">
        <w:rPr>
          <w:rtl/>
        </w:rPr>
        <w:lastRenderedPageBreak/>
        <w:t xml:space="preserve">متعبدا </w:t>
      </w:r>
      <w:r w:rsidRPr="00E945AB">
        <w:rPr>
          <w:rStyle w:val="libFootnotenumChar"/>
          <w:rtl/>
        </w:rPr>
        <w:t>(1)</w:t>
      </w:r>
      <w:r>
        <w:rPr>
          <w:rtl/>
        </w:rPr>
        <w:t>.</w:t>
      </w:r>
      <w:r w:rsidRPr="00DB62A0">
        <w:rPr>
          <w:rtl/>
        </w:rPr>
        <w:t xml:space="preserve"> وولى القضاء بمصر خلافة عن ابن هروان قاضى الرملة </w:t>
      </w:r>
      <w:r w:rsidRPr="00E945AB">
        <w:rPr>
          <w:rStyle w:val="libFootnotenumChar"/>
          <w:rtl/>
        </w:rPr>
        <w:t>(2)</w:t>
      </w:r>
      <w:r>
        <w:rPr>
          <w:rtl/>
        </w:rPr>
        <w:t>.</w:t>
      </w:r>
    </w:p>
    <w:p w:rsidR="00862A92" w:rsidRPr="00DB62A0" w:rsidRDefault="00862A92" w:rsidP="00862A92">
      <w:pPr>
        <w:rPr>
          <w:rtl/>
          <w:lang w:bidi="ar-SA"/>
        </w:rPr>
      </w:pPr>
      <w:r w:rsidRPr="00DB62A0">
        <w:rPr>
          <w:rtl/>
          <w:lang w:bidi="ar-SA"/>
        </w:rPr>
        <w:t>1164</w:t>
      </w:r>
      <w:r>
        <w:rPr>
          <w:rtl/>
          <w:lang w:bidi="ar-SA"/>
        </w:rPr>
        <w:t xml:space="preserve"> ـ </w:t>
      </w:r>
      <w:r w:rsidRPr="00DB62A0">
        <w:rPr>
          <w:rtl/>
          <w:lang w:bidi="ar-SA"/>
        </w:rPr>
        <w:t xml:space="preserve">محمد بن أحمد بن محمد بن الحجّاج بن رشدين بن سعد : يكنى أبا عبد الله. كتب كثيرا ، وتكسّب بالوراقة على الشيوخ. قد كتبت عنه. توفى فى جمادى الأولى سنة ثلاثين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1165</w:t>
      </w:r>
      <w:r>
        <w:rPr>
          <w:rtl/>
          <w:lang w:bidi="ar-SA"/>
        </w:rPr>
        <w:t xml:space="preserve"> ـ </w:t>
      </w:r>
      <w:r w:rsidRPr="00DB62A0">
        <w:rPr>
          <w:rtl/>
          <w:lang w:bidi="ar-SA"/>
        </w:rPr>
        <w:t>محمد بن أحمد بن محمد بن الصبّاح بن كثير الرّعينىّ : يكنى أبا عبد الله.</w:t>
      </w:r>
      <w:r>
        <w:rPr>
          <w:rFonts w:hint="cs"/>
          <w:rtl/>
          <w:lang w:bidi="ar-SA"/>
        </w:rPr>
        <w:t xml:space="preserve"> </w:t>
      </w:r>
      <w:r w:rsidRPr="00DB62A0">
        <w:rPr>
          <w:rtl/>
          <w:lang w:bidi="ar-SA"/>
        </w:rPr>
        <w:t xml:space="preserve">حدّث عن ياسين بن زرارة. توفى فى شعبان سنة ثلاث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1166</w:t>
      </w:r>
      <w:r>
        <w:rPr>
          <w:rtl/>
          <w:lang w:bidi="ar-SA"/>
        </w:rPr>
        <w:t xml:space="preserve"> ـ </w:t>
      </w:r>
      <w:r w:rsidRPr="00DB62A0">
        <w:rPr>
          <w:rtl/>
          <w:lang w:bidi="ar-SA"/>
        </w:rPr>
        <w:t xml:space="preserve">محمد بن أحمد بن محمد بن نافع الطحّان الأعرج : يكنى أبا الحسن. يروى عن يزيد بن سنان بن عبد الأعلى. لم يكن به بأس. توفى فى شهر رمضان سنة اثنتين وعشرين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1167</w:t>
      </w:r>
      <w:r>
        <w:rPr>
          <w:rtl/>
          <w:lang w:bidi="ar-SA"/>
        </w:rPr>
        <w:t xml:space="preserve"> ـ </w:t>
      </w:r>
      <w:r w:rsidRPr="00DB62A0">
        <w:rPr>
          <w:rtl/>
          <w:lang w:bidi="ar-SA"/>
        </w:rPr>
        <w:t>محمد بن إدريس الأسود : مولى تجيب. من أهل مصر. ويعرف</w:t>
      </w:r>
      <w:r>
        <w:rPr>
          <w:rtl/>
          <w:lang w:bidi="ar-SA"/>
        </w:rPr>
        <w:t xml:space="preserve"> ـ </w:t>
      </w:r>
      <w:r w:rsidRPr="00DB62A0">
        <w:rPr>
          <w:rtl/>
          <w:lang w:bidi="ar-SA"/>
        </w:rPr>
        <w:t>أيضا</w:t>
      </w:r>
      <w:r>
        <w:rPr>
          <w:rtl/>
          <w:lang w:bidi="ar-SA"/>
        </w:rPr>
        <w:t xml:space="preserve"> ـ </w:t>
      </w:r>
      <w:r w:rsidRPr="00DB62A0">
        <w:rPr>
          <w:rtl/>
          <w:lang w:bidi="ar-SA"/>
        </w:rPr>
        <w:t>ب «جاريونس»</w:t>
      </w:r>
      <w:r>
        <w:rPr>
          <w:rtl/>
          <w:lang w:bidi="ar-SA"/>
        </w:rPr>
        <w:t>.</w:t>
      </w:r>
      <w:r w:rsidRPr="00DB62A0">
        <w:rPr>
          <w:rtl/>
          <w:lang w:bidi="ar-SA"/>
        </w:rPr>
        <w:t xml:space="preserve"> حدّث عن يونس بن عبد الأعلى ، وغيره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1168</w:t>
      </w:r>
      <w:r>
        <w:rPr>
          <w:rtl/>
          <w:lang w:bidi="ar-SA"/>
        </w:rPr>
        <w:t xml:space="preserve"> ـ </w:t>
      </w:r>
      <w:r w:rsidRPr="00DB62A0">
        <w:rPr>
          <w:rtl/>
          <w:lang w:bidi="ar-SA"/>
        </w:rPr>
        <w:t xml:space="preserve">محمد بن إسماعيل بن الفرج المهندس : يكنى أبا العباس. يروى عن إبراهيم ابن مرزوق ، والحسن بن سليمان. وروى عنه ابنه. ثقة ، توفى سنة ثمانى عشرة وثلاثمائة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AD5DF9" w:rsidRDefault="00862A92" w:rsidP="00BC7ADB">
      <w:pPr>
        <w:pStyle w:val="libFootnote0"/>
        <w:rPr>
          <w:rtl/>
        </w:rPr>
      </w:pPr>
      <w:r w:rsidRPr="00AD5DF9">
        <w:rPr>
          <w:rtl/>
        </w:rPr>
        <w:t xml:space="preserve">(1) سير النبلاء 15 / 447 </w:t>
      </w:r>
      <w:r>
        <w:rPr>
          <w:rtl/>
        </w:rPr>
        <w:t>(</w:t>
      </w:r>
      <w:r w:rsidRPr="00AD5DF9">
        <w:rPr>
          <w:rtl/>
        </w:rPr>
        <w:t>قال ابن يونس</w:t>
      </w:r>
      <w:r>
        <w:rPr>
          <w:rtl/>
        </w:rPr>
        <w:t>)</w:t>
      </w:r>
      <w:r w:rsidRPr="00AD5DF9">
        <w:rPr>
          <w:rtl/>
        </w:rPr>
        <w:t xml:space="preserve"> ، والمقفى 5 / 254 </w:t>
      </w:r>
      <w:r>
        <w:rPr>
          <w:rtl/>
        </w:rPr>
        <w:t>(</w:t>
      </w:r>
      <w:r w:rsidRPr="00AD5DF9">
        <w:rPr>
          <w:rtl/>
        </w:rPr>
        <w:t>شرحه</w:t>
      </w:r>
      <w:r>
        <w:rPr>
          <w:rtl/>
        </w:rPr>
        <w:t>)</w:t>
      </w:r>
      <w:r w:rsidRPr="00AD5DF9">
        <w:rPr>
          <w:rtl/>
        </w:rPr>
        <w:t xml:space="preserve"> ، ورفع الإصر </w:t>
      </w:r>
      <w:r>
        <w:rPr>
          <w:rtl/>
        </w:rPr>
        <w:t>(</w:t>
      </w:r>
      <w:r w:rsidRPr="00AD5DF9">
        <w:rPr>
          <w:rtl/>
        </w:rPr>
        <w:t>نشر :</w:t>
      </w:r>
      <w:r w:rsidRPr="00AD5DF9">
        <w:rPr>
          <w:rFonts w:hint="cs"/>
          <w:rtl/>
        </w:rPr>
        <w:t xml:space="preserve"> </w:t>
      </w:r>
      <w:r w:rsidRPr="00AD5DF9">
        <w:rPr>
          <w:rtl/>
        </w:rPr>
        <w:t>جست فى ذيوله على القضاة للكندى</w:t>
      </w:r>
      <w:r>
        <w:rPr>
          <w:rtl/>
        </w:rPr>
        <w:t>)</w:t>
      </w:r>
      <w:r w:rsidRPr="00AD5DF9">
        <w:rPr>
          <w:rtl/>
        </w:rPr>
        <w:t xml:space="preserve"> ص 551.</w:t>
      </w:r>
    </w:p>
    <w:p w:rsidR="00862A92" w:rsidRPr="00DB62A0" w:rsidRDefault="00862A92" w:rsidP="00BC7ADB">
      <w:pPr>
        <w:pStyle w:val="libFootnote0"/>
        <w:rPr>
          <w:rtl/>
        </w:rPr>
      </w:pPr>
      <w:r>
        <w:rPr>
          <w:rtl/>
        </w:rPr>
        <w:t>(</w:t>
      </w:r>
      <w:r w:rsidRPr="00DB62A0">
        <w:rPr>
          <w:rtl/>
        </w:rPr>
        <w:t xml:space="preserve">2) سير النبلاء 15 / 447 ، ورفع الإصر </w:t>
      </w:r>
      <w:r>
        <w:rPr>
          <w:rtl/>
        </w:rPr>
        <w:t>(</w:t>
      </w:r>
      <w:r w:rsidRPr="00DB62A0">
        <w:rPr>
          <w:rtl/>
        </w:rPr>
        <w:t>نشر : جست</w:t>
      </w:r>
      <w:r>
        <w:rPr>
          <w:rtl/>
        </w:rPr>
        <w:t>)</w:t>
      </w:r>
      <w:r w:rsidRPr="00DB62A0">
        <w:rPr>
          <w:rtl/>
        </w:rPr>
        <w:t xml:space="preserve"> ص 551. ويمكن مراجعة مزيد من تفاصيل ترجمته </w:t>
      </w:r>
      <w:r>
        <w:rPr>
          <w:rtl/>
        </w:rPr>
        <w:t>(</w:t>
      </w:r>
      <w:r w:rsidRPr="00DB62A0">
        <w:rPr>
          <w:rtl/>
        </w:rPr>
        <w:t>ولد 264 ه‍</w:t>
      </w:r>
      <w:r>
        <w:rPr>
          <w:rtl/>
        </w:rPr>
        <w:t xml:space="preserve"> ـ </w:t>
      </w:r>
      <w:r w:rsidRPr="00DB62A0">
        <w:rPr>
          <w:rtl/>
        </w:rPr>
        <w:t>ت 344 ه‍</w:t>
      </w:r>
      <w:r>
        <w:rPr>
          <w:rtl/>
        </w:rPr>
        <w:t>)</w:t>
      </w:r>
      <w:r w:rsidRPr="00DB62A0">
        <w:rPr>
          <w:rtl/>
        </w:rPr>
        <w:t xml:space="preserve"> ، وذكر تلاميذه ، وأساتيذه ، ومؤلفاته فى </w:t>
      </w:r>
      <w:r>
        <w:rPr>
          <w:rtl/>
        </w:rPr>
        <w:t>(</w:t>
      </w:r>
      <w:r w:rsidRPr="00DB62A0">
        <w:rPr>
          <w:rtl/>
        </w:rPr>
        <w:t>المقفى</w:t>
      </w:r>
      <w:r>
        <w:rPr>
          <w:rtl/>
        </w:rPr>
        <w:t>)</w:t>
      </w:r>
      <w:r w:rsidRPr="00DB62A0">
        <w:rPr>
          <w:rtl/>
        </w:rPr>
        <w:t xml:space="preserve"> 5 / 253</w:t>
      </w:r>
      <w:r>
        <w:rPr>
          <w:rtl/>
        </w:rPr>
        <w:t xml:space="preserve"> ـ </w:t>
      </w:r>
      <w:r w:rsidRPr="00DB62A0">
        <w:rPr>
          <w:rtl/>
        </w:rPr>
        <w:t>259.</w:t>
      </w:r>
    </w:p>
    <w:p w:rsidR="00862A92" w:rsidRPr="00DB62A0" w:rsidRDefault="00862A92" w:rsidP="00BC7ADB">
      <w:pPr>
        <w:pStyle w:val="libFootnote0"/>
        <w:rPr>
          <w:rtl/>
        </w:rPr>
      </w:pPr>
      <w:r>
        <w:rPr>
          <w:rtl/>
        </w:rPr>
        <w:t>(</w:t>
      </w:r>
      <w:r w:rsidRPr="00DB62A0">
        <w:rPr>
          <w:rtl/>
        </w:rPr>
        <w:t xml:space="preserve">3) السابق 5 / 260 </w:t>
      </w:r>
      <w:r>
        <w:rPr>
          <w:rtl/>
        </w:rPr>
        <w:t>(</w:t>
      </w:r>
      <w:r w:rsidRPr="00DB62A0">
        <w:rPr>
          <w:rtl/>
        </w:rPr>
        <w:t>قال ابن يونس</w:t>
      </w:r>
      <w:r>
        <w:rPr>
          <w:rtl/>
        </w:rPr>
        <w:t>).</w:t>
      </w:r>
      <w:r w:rsidRPr="00DB62A0">
        <w:rPr>
          <w:rtl/>
        </w:rPr>
        <w:t xml:space="preserve"> وأضاف عن </w:t>
      </w:r>
      <w:r>
        <w:rPr>
          <w:rtl/>
        </w:rPr>
        <w:t>(</w:t>
      </w:r>
      <w:r w:rsidRPr="00DB62A0">
        <w:rPr>
          <w:rtl/>
        </w:rPr>
        <w:t>مسلم بن قاسم</w:t>
      </w:r>
      <w:r>
        <w:rPr>
          <w:rtl/>
        </w:rPr>
        <w:t>)</w:t>
      </w:r>
      <w:r w:rsidRPr="00DB62A0">
        <w:rPr>
          <w:rtl/>
        </w:rPr>
        <w:t xml:space="preserve"> قوله : إنه على مذهب المدنيين ، ثم مال إلى مذهب الشافعى ، وتفقه على يد الرازى الشافعى وجالسه ، ثم مال إلى الزهد والانقباض ، ومات وهو حسن المذهب.</w:t>
      </w:r>
    </w:p>
    <w:p w:rsidR="00862A92" w:rsidRPr="00DB62A0" w:rsidRDefault="00862A92" w:rsidP="00BC7ADB">
      <w:pPr>
        <w:pStyle w:val="libFootnote0"/>
        <w:rPr>
          <w:rtl/>
        </w:rPr>
      </w:pPr>
      <w:r>
        <w:rPr>
          <w:rtl/>
        </w:rPr>
        <w:t>(</w:t>
      </w:r>
      <w:r w:rsidRPr="00DB62A0">
        <w:rPr>
          <w:rtl/>
        </w:rPr>
        <w:t xml:space="preserve">4) السابق 5 / 263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السابق 5 / 275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الألقاب 25 : يعرف ب </w:t>
      </w:r>
      <w:r>
        <w:rPr>
          <w:rtl/>
        </w:rPr>
        <w:t>(</w:t>
      </w:r>
      <w:r w:rsidRPr="00DB62A0">
        <w:rPr>
          <w:rtl/>
        </w:rPr>
        <w:t>بقرة يونس</w:t>
      </w:r>
      <w:r>
        <w:rPr>
          <w:rtl/>
        </w:rPr>
        <w:t>).</w:t>
      </w:r>
      <w:r w:rsidRPr="00DB62A0">
        <w:rPr>
          <w:rtl/>
        </w:rPr>
        <w:t xml:space="preserve"> كذا ذكره ابن الفرضى صاحب </w:t>
      </w:r>
      <w:r>
        <w:rPr>
          <w:rtl/>
        </w:rPr>
        <w:t>(</w:t>
      </w:r>
      <w:r w:rsidRPr="00DB62A0">
        <w:rPr>
          <w:rtl/>
        </w:rPr>
        <w:t>الألقاب</w:t>
      </w:r>
      <w:r>
        <w:rPr>
          <w:rtl/>
        </w:rPr>
        <w:t>)</w:t>
      </w:r>
      <w:r w:rsidRPr="00DB62A0">
        <w:rPr>
          <w:rtl/>
        </w:rPr>
        <w:t xml:space="preserve"> ، ولم أقف على مقصوده. </w:t>
      </w:r>
      <w:r>
        <w:rPr>
          <w:rtl/>
        </w:rPr>
        <w:t>(</w:t>
      </w:r>
      <w:r w:rsidRPr="00DB62A0">
        <w:rPr>
          <w:rtl/>
        </w:rPr>
        <w:t>ذيّلت الترجمة بقوله : ذكره أبو سعيد بن يونس فى تاريخ المصريين</w:t>
      </w:r>
      <w:r>
        <w:rPr>
          <w:rtl/>
        </w:rPr>
        <w:t>).</w:t>
      </w:r>
    </w:p>
    <w:p w:rsidR="00862A92" w:rsidRPr="00DB62A0" w:rsidRDefault="00862A92" w:rsidP="00BC7ADB">
      <w:pPr>
        <w:pStyle w:val="libFootnote0"/>
        <w:rPr>
          <w:rtl/>
        </w:rPr>
      </w:pPr>
      <w:r>
        <w:rPr>
          <w:rtl/>
        </w:rPr>
        <w:t>(</w:t>
      </w:r>
      <w:r w:rsidRPr="00DB62A0">
        <w:rPr>
          <w:rtl/>
        </w:rPr>
        <w:t>7) تاريخ الإسلام 23 / 569</w:t>
      </w:r>
      <w:r>
        <w:rPr>
          <w:rtl/>
        </w:rPr>
        <w:t xml:space="preserve"> ـ </w:t>
      </w:r>
      <w:r w:rsidRPr="00DB62A0">
        <w:rPr>
          <w:rtl/>
        </w:rPr>
        <w:t xml:space="preserve">570 </w:t>
      </w:r>
      <w:r>
        <w:rPr>
          <w:rtl/>
        </w:rPr>
        <w:t>(</w:t>
      </w:r>
      <w:r w:rsidRPr="00DB62A0">
        <w:rPr>
          <w:rtl/>
        </w:rPr>
        <w:t>وثّقه ابن يونس</w:t>
      </w:r>
      <w:r>
        <w:rPr>
          <w:rtl/>
        </w:rPr>
        <w:t>).</w:t>
      </w:r>
      <w:r w:rsidRPr="00DB62A0">
        <w:rPr>
          <w:rtl/>
        </w:rPr>
        <w:t xml:space="preserve"> وذكره الذهبى فى تراجم </w:t>
      </w:r>
      <w:r>
        <w:rPr>
          <w:rtl/>
        </w:rPr>
        <w:t>(</w:t>
      </w:r>
      <w:r w:rsidRPr="00DB62A0">
        <w:rPr>
          <w:rtl/>
        </w:rPr>
        <w:t>وفيات سنة 318 ه‍</w:t>
      </w:r>
      <w:r>
        <w:rPr>
          <w:rtl/>
        </w:rPr>
        <w:t>).</w:t>
      </w:r>
    </w:p>
    <w:p w:rsidR="00862A92" w:rsidRPr="00DB62A0" w:rsidRDefault="00862A92" w:rsidP="00862A92">
      <w:pPr>
        <w:rPr>
          <w:rtl/>
          <w:lang w:bidi="ar-SA"/>
        </w:rPr>
      </w:pPr>
      <w:r>
        <w:rPr>
          <w:rtl/>
          <w:lang w:bidi="ar-SA"/>
        </w:rPr>
        <w:br w:type="page"/>
      </w:r>
      <w:r w:rsidRPr="00DB62A0">
        <w:rPr>
          <w:rtl/>
          <w:lang w:bidi="ar-SA"/>
        </w:rPr>
        <w:lastRenderedPageBreak/>
        <w:t>1169</w:t>
      </w:r>
      <w:r>
        <w:rPr>
          <w:rtl/>
          <w:lang w:bidi="ar-SA"/>
        </w:rPr>
        <w:t xml:space="preserve"> ـ </w:t>
      </w:r>
      <w:r w:rsidRPr="00DB62A0">
        <w:rPr>
          <w:rtl/>
          <w:lang w:bidi="ar-SA"/>
        </w:rPr>
        <w:t xml:space="preserve">محمد بن أشهب بن عبد العزيز : روى عن أبيه. توفى سنة تسع وأربعين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1170</w:t>
      </w:r>
      <w:r>
        <w:rPr>
          <w:rtl/>
          <w:lang w:bidi="ar-SA"/>
        </w:rPr>
        <w:t xml:space="preserve"> ـ </w:t>
      </w:r>
      <w:r w:rsidRPr="00DB62A0">
        <w:rPr>
          <w:rtl/>
          <w:lang w:bidi="ar-SA"/>
        </w:rPr>
        <w:t xml:space="preserve">محمد بن بدر بن عبد الله ، أو عبد العزيز </w:t>
      </w:r>
      <w:r w:rsidRPr="00E945AB">
        <w:rPr>
          <w:rStyle w:val="libFootnotenumChar"/>
          <w:rtl/>
        </w:rPr>
        <w:t>(2)</w:t>
      </w:r>
      <w:r w:rsidRPr="00DB62A0">
        <w:rPr>
          <w:rtl/>
          <w:lang w:bidi="ar-SA"/>
        </w:rPr>
        <w:t xml:space="preserve"> الكنانىّ ، مولاهم المصرى : كان أبوه روميا صيرفيا. وتفقّه هو على مذهب الكوفيين ، وجالس الطحاوى ، وحدّث عن على بن عبد العزيز ، وجماعة من المكيين والمصريين. وكان ثقة </w:t>
      </w:r>
      <w:r w:rsidRPr="00E945AB">
        <w:rPr>
          <w:rStyle w:val="libFootnotenumChar"/>
          <w:rtl/>
        </w:rPr>
        <w:t>(3)</w:t>
      </w:r>
      <w:r>
        <w:rPr>
          <w:rtl/>
          <w:lang w:bidi="ar-SA"/>
        </w:rPr>
        <w:t>.</w:t>
      </w:r>
      <w:r w:rsidRPr="00DB62A0">
        <w:rPr>
          <w:rtl/>
          <w:lang w:bidi="ar-SA"/>
        </w:rPr>
        <w:t xml:space="preserve"> مات محمد بن بدر فى يوم الاثنين لست وعشرين ليلة ، خلت من شعبان سنة ثلاثين وثلاثمائة. كتبت عنه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1171</w:t>
      </w:r>
      <w:r>
        <w:rPr>
          <w:rtl/>
          <w:lang w:bidi="ar-SA"/>
        </w:rPr>
        <w:t xml:space="preserve"> ـ </w:t>
      </w:r>
      <w:r w:rsidRPr="00DB62A0">
        <w:rPr>
          <w:rtl/>
          <w:lang w:bidi="ar-SA"/>
        </w:rPr>
        <w:t xml:space="preserve">محمد بن بشر بن بطريق </w:t>
      </w:r>
      <w:r w:rsidRPr="00E945AB">
        <w:rPr>
          <w:rStyle w:val="libFootnotenumChar"/>
          <w:rtl/>
        </w:rPr>
        <w:t>(5)</w:t>
      </w:r>
      <w:r w:rsidRPr="00DB62A0">
        <w:rPr>
          <w:rtl/>
          <w:lang w:bidi="ar-SA"/>
        </w:rPr>
        <w:t xml:space="preserve"> العكرىّ </w:t>
      </w:r>
      <w:r w:rsidRPr="00E945AB">
        <w:rPr>
          <w:rStyle w:val="libFootnotenumChar"/>
          <w:rtl/>
        </w:rPr>
        <w:t>(6)</w:t>
      </w:r>
      <w:r w:rsidRPr="00DB62A0">
        <w:rPr>
          <w:rtl/>
          <w:lang w:bidi="ar-SA"/>
        </w:rPr>
        <w:t xml:space="preserve"> : مولى عتيق بن مسلمة بن عتيق بن عامر بن عبد الله بن الزبير بن العوام الزّنبرىّ </w:t>
      </w:r>
      <w:r w:rsidRPr="00E945AB">
        <w:rPr>
          <w:rStyle w:val="libFootnotenumChar"/>
          <w:rtl/>
        </w:rPr>
        <w:t>(7)</w:t>
      </w:r>
      <w:r>
        <w:rPr>
          <w:rtl/>
          <w:lang w:bidi="ar-SA"/>
        </w:rPr>
        <w:t>.</w:t>
      </w:r>
      <w:r w:rsidRPr="00DB62A0">
        <w:rPr>
          <w:rtl/>
          <w:lang w:bidi="ar-SA"/>
        </w:rPr>
        <w:t xml:space="preserve"> يكنى أبا بكر. قال لى من يعرف</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الديباج المذهب 2 / 313 </w:t>
      </w:r>
      <w:r>
        <w:rPr>
          <w:rtl/>
        </w:rPr>
        <w:t>(</w:t>
      </w:r>
      <w:r w:rsidRPr="00DB62A0">
        <w:rPr>
          <w:rtl/>
        </w:rPr>
        <w:t>ذكره ابن يونس</w:t>
      </w:r>
      <w:r>
        <w:rPr>
          <w:rtl/>
        </w:rPr>
        <w:t>).</w:t>
      </w:r>
      <w:r w:rsidRPr="00DB62A0">
        <w:rPr>
          <w:rtl/>
        </w:rPr>
        <w:t xml:space="preserve"> وترجم ابن يونس لأبيه </w:t>
      </w:r>
      <w:r>
        <w:rPr>
          <w:rtl/>
        </w:rPr>
        <w:t>(</w:t>
      </w:r>
      <w:r w:rsidRPr="00DB62A0">
        <w:rPr>
          <w:rtl/>
        </w:rPr>
        <w:t>أشهب</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برقم </w:t>
      </w:r>
      <w:r>
        <w:rPr>
          <w:rtl/>
        </w:rPr>
        <w:t>(</w:t>
      </w:r>
      <w:r w:rsidRPr="00DB62A0">
        <w:rPr>
          <w:rtl/>
        </w:rPr>
        <w:t>136)</w:t>
      </w:r>
      <w:r>
        <w:rPr>
          <w:rtl/>
        </w:rPr>
        <w:t>.</w:t>
      </w:r>
    </w:p>
    <w:p w:rsidR="00862A92" w:rsidRPr="00DB62A0" w:rsidRDefault="00862A92" w:rsidP="00BC7ADB">
      <w:pPr>
        <w:pStyle w:val="libFootnote0"/>
        <w:rPr>
          <w:rtl/>
        </w:rPr>
      </w:pPr>
      <w:r>
        <w:rPr>
          <w:rtl/>
        </w:rPr>
        <w:t>(</w:t>
      </w:r>
      <w:r w:rsidRPr="00DB62A0">
        <w:rPr>
          <w:rtl/>
        </w:rPr>
        <w:t xml:space="preserve">2) كذا ورد فى </w:t>
      </w:r>
      <w:r>
        <w:rPr>
          <w:rtl/>
        </w:rPr>
        <w:t>(</w:t>
      </w:r>
      <w:r w:rsidRPr="00DB62A0">
        <w:rPr>
          <w:rtl/>
        </w:rPr>
        <w:t>رفع الإصر</w:t>
      </w:r>
      <w:r>
        <w:rPr>
          <w:rtl/>
        </w:rPr>
        <w:t>)</w:t>
      </w:r>
      <w:r w:rsidRPr="00DB62A0">
        <w:rPr>
          <w:rtl/>
        </w:rPr>
        <w:t xml:space="preserve"> المخطوط </w:t>
      </w:r>
      <w:r>
        <w:rPr>
          <w:rtl/>
        </w:rPr>
        <w:t>(</w:t>
      </w:r>
      <w:r w:rsidRPr="00DB62A0">
        <w:rPr>
          <w:rtl/>
        </w:rPr>
        <w:t>نسخة دار الكتب المصورة</w:t>
      </w:r>
      <w:r>
        <w:rPr>
          <w:rtl/>
        </w:rPr>
        <w:t>)</w:t>
      </w:r>
      <w:r w:rsidRPr="00DB62A0">
        <w:rPr>
          <w:rtl/>
        </w:rPr>
        <w:t xml:space="preserve"> : ق 224 ، وفى </w:t>
      </w:r>
      <w:r>
        <w:rPr>
          <w:rtl/>
        </w:rPr>
        <w:t>(</w:t>
      </w:r>
      <w:r w:rsidRPr="00DB62A0">
        <w:rPr>
          <w:rtl/>
        </w:rPr>
        <w:t xml:space="preserve">الجزء المنشور من رفع الإصر على يد جست فى </w:t>
      </w:r>
      <w:r>
        <w:rPr>
          <w:rtl/>
        </w:rPr>
        <w:t>(</w:t>
      </w:r>
      <w:r w:rsidRPr="00DB62A0">
        <w:rPr>
          <w:rtl/>
        </w:rPr>
        <w:t>ذيول القضاة للكندى</w:t>
      </w:r>
      <w:r>
        <w:rPr>
          <w:rtl/>
        </w:rPr>
        <w:t>)</w:t>
      </w:r>
      <w:r w:rsidRPr="00DB62A0">
        <w:rPr>
          <w:rtl/>
        </w:rPr>
        <w:t xml:space="preserve"> ص 557. وقد اعتبرته </w:t>
      </w:r>
      <w:r>
        <w:rPr>
          <w:rtl/>
        </w:rPr>
        <w:t>(</w:t>
      </w:r>
      <w:r w:rsidRPr="00DB62A0">
        <w:rPr>
          <w:rtl/>
        </w:rPr>
        <w:t>ابن عبد الله</w:t>
      </w:r>
      <w:r>
        <w:rPr>
          <w:rtl/>
        </w:rPr>
        <w:t>)</w:t>
      </w:r>
      <w:r w:rsidRPr="00DB62A0">
        <w:rPr>
          <w:rtl/>
        </w:rPr>
        <w:t xml:space="preserve"> ، ورتبت أبجديا بناء على ذلك.</w:t>
      </w:r>
    </w:p>
    <w:p w:rsidR="00862A92" w:rsidRPr="00DB62A0" w:rsidRDefault="00862A92" w:rsidP="00BC7ADB">
      <w:pPr>
        <w:pStyle w:val="libFootnote0"/>
        <w:rPr>
          <w:rtl/>
        </w:rPr>
      </w:pPr>
      <w:r>
        <w:rPr>
          <w:rtl/>
        </w:rPr>
        <w:t>(</w:t>
      </w:r>
      <w:r w:rsidRPr="00DB62A0">
        <w:rPr>
          <w:rtl/>
        </w:rPr>
        <w:t xml:space="preserve">3) المصدر السابق ص 558 </w:t>
      </w:r>
      <w:r>
        <w:rPr>
          <w:rtl/>
        </w:rPr>
        <w:t>(</w:t>
      </w:r>
      <w:r w:rsidRPr="00DB62A0">
        <w:rPr>
          <w:rtl/>
        </w:rPr>
        <w:t>قال ابن يونس فى تاريخه</w:t>
      </w:r>
      <w:r>
        <w:rPr>
          <w:rtl/>
        </w:rPr>
        <w:t>).</w:t>
      </w:r>
    </w:p>
    <w:p w:rsidR="00862A92" w:rsidRPr="00DB62A0" w:rsidRDefault="00862A92" w:rsidP="00BC7ADB">
      <w:pPr>
        <w:pStyle w:val="libFootnote0"/>
        <w:rPr>
          <w:rtl/>
        </w:rPr>
      </w:pPr>
      <w:r>
        <w:rPr>
          <w:rtl/>
        </w:rPr>
        <w:t>(</w:t>
      </w:r>
      <w:r w:rsidRPr="00DB62A0">
        <w:rPr>
          <w:rtl/>
        </w:rPr>
        <w:t xml:space="preserve">4) السابق : ص 562. </w:t>
      </w:r>
      <w:r>
        <w:rPr>
          <w:rtl/>
        </w:rPr>
        <w:t>(</w:t>
      </w:r>
      <w:r w:rsidRPr="00DB62A0">
        <w:rPr>
          <w:rtl/>
        </w:rPr>
        <w:t>نقل ابن زولاق وفاته عن أبى سعيد بن يونس</w:t>
      </w:r>
      <w:r>
        <w:rPr>
          <w:rtl/>
        </w:rPr>
        <w:t>).</w:t>
      </w:r>
      <w:r w:rsidRPr="00DB62A0">
        <w:rPr>
          <w:rtl/>
        </w:rPr>
        <w:t xml:space="preserve"> ويمكن مراجعة المزيد عن هذا القاضى المصرى </w:t>
      </w:r>
      <w:r>
        <w:rPr>
          <w:rtl/>
        </w:rPr>
        <w:t>(</w:t>
      </w:r>
      <w:r w:rsidRPr="00DB62A0">
        <w:rPr>
          <w:rtl/>
        </w:rPr>
        <w:t>264</w:t>
      </w:r>
      <w:r>
        <w:rPr>
          <w:rtl/>
        </w:rPr>
        <w:t xml:space="preserve"> ـ </w:t>
      </w:r>
      <w:r w:rsidRPr="00DB62A0">
        <w:rPr>
          <w:rtl/>
        </w:rPr>
        <w:t>330 ه‍</w:t>
      </w:r>
      <w:r>
        <w:rPr>
          <w:rtl/>
        </w:rPr>
        <w:t>)</w:t>
      </w:r>
      <w:r w:rsidRPr="00DB62A0">
        <w:rPr>
          <w:rtl/>
        </w:rPr>
        <w:t xml:space="preserve"> فى </w:t>
      </w:r>
      <w:r>
        <w:rPr>
          <w:rtl/>
        </w:rPr>
        <w:t>(</w:t>
      </w:r>
      <w:r w:rsidRPr="00DB62A0">
        <w:rPr>
          <w:rtl/>
        </w:rPr>
        <w:t>المصدر السابق</w:t>
      </w:r>
      <w:r>
        <w:rPr>
          <w:rtl/>
        </w:rPr>
        <w:t>)</w:t>
      </w:r>
      <w:r w:rsidRPr="00DB62A0">
        <w:rPr>
          <w:rtl/>
        </w:rPr>
        <w:t xml:space="preserve"> ص 557</w:t>
      </w:r>
      <w:r>
        <w:rPr>
          <w:rtl/>
        </w:rPr>
        <w:t xml:space="preserve"> ـ </w:t>
      </w:r>
      <w:r w:rsidRPr="00DB62A0">
        <w:rPr>
          <w:rtl/>
        </w:rPr>
        <w:t>562.</w:t>
      </w:r>
    </w:p>
    <w:p w:rsidR="00862A92" w:rsidRPr="00DB62A0" w:rsidRDefault="00862A92" w:rsidP="00BC7ADB">
      <w:pPr>
        <w:pStyle w:val="libFootnote0"/>
        <w:rPr>
          <w:rtl/>
        </w:rPr>
      </w:pPr>
      <w:r>
        <w:rPr>
          <w:rtl/>
        </w:rPr>
        <w:t>(</w:t>
      </w:r>
      <w:r w:rsidRPr="00DB62A0">
        <w:rPr>
          <w:rtl/>
        </w:rPr>
        <w:t xml:space="preserve">5) كذا ضبطته بكسر الباء. ولا أدرى مستند محقق </w:t>
      </w:r>
      <w:r>
        <w:rPr>
          <w:rtl/>
        </w:rPr>
        <w:t>(</w:t>
      </w:r>
      <w:r w:rsidRPr="00DB62A0">
        <w:rPr>
          <w:rtl/>
        </w:rPr>
        <w:t>تاريخ الإسلام</w:t>
      </w:r>
      <w:r>
        <w:rPr>
          <w:rtl/>
        </w:rPr>
        <w:t>)</w:t>
      </w:r>
      <w:r w:rsidRPr="00DB62A0">
        <w:rPr>
          <w:rtl/>
        </w:rPr>
        <w:t xml:space="preserve"> 25 / 79 ، فقد ضبط الباء بالفتح. ومعاجم اللغة المتاحة ضبطت الباء بالكسرة. ففى </w:t>
      </w:r>
      <w:r>
        <w:rPr>
          <w:rtl/>
        </w:rPr>
        <w:t>(</w:t>
      </w:r>
      <w:r w:rsidRPr="00DB62A0">
        <w:rPr>
          <w:rtl/>
        </w:rPr>
        <w:t>اللسان</w:t>
      </w:r>
      <w:r>
        <w:rPr>
          <w:rtl/>
        </w:rPr>
        <w:t>)</w:t>
      </w:r>
      <w:r w:rsidRPr="00DB62A0">
        <w:rPr>
          <w:rtl/>
        </w:rPr>
        <w:t xml:space="preserve"> مادة </w:t>
      </w:r>
      <w:r>
        <w:rPr>
          <w:rtl/>
        </w:rPr>
        <w:t>(</w:t>
      </w:r>
      <w:r w:rsidRPr="00DB62A0">
        <w:rPr>
          <w:rtl/>
        </w:rPr>
        <w:t>ب. ط. ر. ق</w:t>
      </w:r>
      <w:r>
        <w:rPr>
          <w:rtl/>
        </w:rPr>
        <w:t>)</w:t>
      </w:r>
      <w:r w:rsidRPr="00DB62A0">
        <w:rPr>
          <w:rtl/>
        </w:rPr>
        <w:t xml:space="preserve"> 1 / 301 : البطريق </w:t>
      </w:r>
      <w:r>
        <w:rPr>
          <w:rtl/>
        </w:rPr>
        <w:t>(</w:t>
      </w:r>
      <w:r w:rsidRPr="00DB62A0">
        <w:rPr>
          <w:rtl/>
        </w:rPr>
        <w:t>بلغة أهل الشام والروم</w:t>
      </w:r>
      <w:r>
        <w:rPr>
          <w:rtl/>
        </w:rPr>
        <w:t>)</w:t>
      </w:r>
      <w:r w:rsidRPr="00DB62A0">
        <w:rPr>
          <w:rtl/>
        </w:rPr>
        <w:t xml:space="preserve"> : القائد. وهو معرّب ، وجمعه : بطارقة </w:t>
      </w:r>
      <w:r>
        <w:rPr>
          <w:rtl/>
        </w:rPr>
        <w:t>(</w:t>
      </w:r>
      <w:r w:rsidRPr="00DB62A0">
        <w:rPr>
          <w:rtl/>
        </w:rPr>
        <w:t>وهو الحاذق بالحرب وأمورها بلغة الروم ، وهو ذو منصب وتقدم عندهم</w:t>
      </w:r>
      <w:r>
        <w:rPr>
          <w:rtl/>
        </w:rPr>
        <w:t>).</w:t>
      </w:r>
      <w:r w:rsidRPr="00DB62A0">
        <w:rPr>
          <w:rtl/>
        </w:rPr>
        <w:t xml:space="preserve"> وفى </w:t>
      </w:r>
      <w:r>
        <w:rPr>
          <w:rtl/>
        </w:rPr>
        <w:t>(</w:t>
      </w:r>
      <w:r w:rsidRPr="00DB62A0">
        <w:rPr>
          <w:rtl/>
        </w:rPr>
        <w:t>المعجم الوسيط</w:t>
      </w:r>
      <w:r>
        <w:rPr>
          <w:rtl/>
        </w:rPr>
        <w:t>)</w:t>
      </w:r>
      <w:r w:rsidRPr="00DB62A0">
        <w:rPr>
          <w:rtl/>
        </w:rPr>
        <w:t xml:space="preserve"> 1 / 63 : أخذ منه الفعل </w:t>
      </w:r>
      <w:r>
        <w:rPr>
          <w:rtl/>
        </w:rPr>
        <w:t>(</w:t>
      </w:r>
      <w:r w:rsidRPr="00DB62A0">
        <w:rPr>
          <w:rtl/>
        </w:rPr>
        <w:t>تبطرق</w:t>
      </w:r>
      <w:r>
        <w:rPr>
          <w:rtl/>
        </w:rPr>
        <w:t>)</w:t>
      </w:r>
      <w:r w:rsidRPr="00DB62A0">
        <w:rPr>
          <w:rtl/>
        </w:rPr>
        <w:t xml:space="preserve"> : مشى مشية فيها زهو وخيلاء. والمعنى العام : أن جد المترجم له كان ذا وجاهة ، ومكانة بين الروم. وسيأتى أنه كان طبيبا ، ويبدو أنه ذو شأن عند قومه. والظاهر أنه تسمّى ب </w:t>
      </w:r>
      <w:r>
        <w:rPr>
          <w:rtl/>
        </w:rPr>
        <w:t>(</w:t>
      </w:r>
      <w:r w:rsidRPr="00DB62A0">
        <w:rPr>
          <w:rtl/>
        </w:rPr>
        <w:t>عبد الله</w:t>
      </w:r>
      <w:r>
        <w:rPr>
          <w:rtl/>
        </w:rPr>
        <w:t>)</w:t>
      </w:r>
      <w:r w:rsidRPr="00DB62A0">
        <w:rPr>
          <w:rtl/>
        </w:rPr>
        <w:t xml:space="preserve"> بعد إسلامه ، كما دلّ على ذلك ما ورد فى </w:t>
      </w:r>
      <w:r>
        <w:rPr>
          <w:rtl/>
        </w:rPr>
        <w:t>(</w:t>
      </w:r>
      <w:r w:rsidRPr="00DB62A0">
        <w:rPr>
          <w:rtl/>
        </w:rPr>
        <w:t>المقفى</w:t>
      </w:r>
      <w:r>
        <w:rPr>
          <w:rtl/>
        </w:rPr>
        <w:t>)</w:t>
      </w:r>
      <w:r w:rsidRPr="00DB62A0">
        <w:rPr>
          <w:rtl/>
        </w:rPr>
        <w:t xml:space="preserve"> 5 / 452 : يقال لبطريق : عبد الله. وأسقط الإسنوى اسم بطريق من نسبه ، وقال : محمد بن بشر بن عبد الله </w:t>
      </w:r>
      <w:r>
        <w:rPr>
          <w:rtl/>
        </w:rPr>
        <w:t>(</w:t>
      </w:r>
      <w:r w:rsidRPr="00DB62A0">
        <w:rPr>
          <w:rtl/>
        </w:rPr>
        <w:t>طبقات الشافعية</w:t>
      </w:r>
      <w:r>
        <w:rPr>
          <w:rtl/>
        </w:rPr>
        <w:t>)</w:t>
      </w:r>
      <w:r w:rsidRPr="00DB62A0">
        <w:rPr>
          <w:rtl/>
        </w:rPr>
        <w:t xml:space="preserve"> 2 / 204.</w:t>
      </w:r>
    </w:p>
    <w:p w:rsidR="00862A92" w:rsidRPr="00DB62A0" w:rsidRDefault="00862A92" w:rsidP="00BC7ADB">
      <w:pPr>
        <w:pStyle w:val="libFootnote0"/>
        <w:rPr>
          <w:rtl/>
        </w:rPr>
      </w:pPr>
      <w:r>
        <w:rPr>
          <w:rtl/>
        </w:rPr>
        <w:t>(</w:t>
      </w:r>
      <w:r w:rsidRPr="00DB62A0">
        <w:rPr>
          <w:rtl/>
        </w:rPr>
        <w:t xml:space="preserve">6) ضبطت بالحروف فى </w:t>
      </w:r>
      <w:r>
        <w:rPr>
          <w:rtl/>
        </w:rPr>
        <w:t>(</w:t>
      </w:r>
      <w:r w:rsidRPr="00DB62A0">
        <w:rPr>
          <w:rtl/>
        </w:rPr>
        <w:t>السابق</w:t>
      </w:r>
      <w:r>
        <w:rPr>
          <w:rtl/>
        </w:rPr>
        <w:t>)</w:t>
      </w:r>
      <w:r w:rsidRPr="00DB62A0">
        <w:rPr>
          <w:rtl/>
        </w:rPr>
        <w:t xml:space="preserve"> ، والمقفى 5 / 452. ولم أقف على أصل هذه النسبة. وهو مصرى عند كثير من أهل العلم ؛ لأنه دخل مصر صغيرا ، وسكنها منذ صباه </w:t>
      </w:r>
      <w:r>
        <w:rPr>
          <w:rtl/>
        </w:rPr>
        <w:t>(</w:t>
      </w:r>
      <w:r w:rsidRPr="00DB62A0">
        <w:rPr>
          <w:rtl/>
        </w:rPr>
        <w:t>سير أعلام النبلاء</w:t>
      </w:r>
      <w:r>
        <w:rPr>
          <w:rtl/>
        </w:rPr>
        <w:t>)</w:t>
      </w:r>
      <w:r w:rsidRPr="00DB62A0">
        <w:rPr>
          <w:rtl/>
        </w:rPr>
        <w:t xml:space="preserve"> 5 / 314 ، وتاريخ الإسلام 25 / 79. وقد ولد سنة 248 ه‍ بسامراء ، ودخل مصر مع الأمير مزاحم</w:t>
      </w:r>
      <w:r>
        <w:rPr>
          <w:rtl/>
        </w:rPr>
        <w:t xml:space="preserve"> ـ </w:t>
      </w:r>
      <w:r w:rsidRPr="00DB62A0">
        <w:rPr>
          <w:rtl/>
        </w:rPr>
        <w:t>كما يرى المقريزى</w:t>
      </w:r>
      <w:r>
        <w:rPr>
          <w:rtl/>
        </w:rPr>
        <w:t xml:space="preserve"> ـ </w:t>
      </w:r>
      <w:r w:rsidRPr="00DB62A0">
        <w:rPr>
          <w:rtl/>
        </w:rPr>
        <w:t xml:space="preserve">250 ه‍ </w:t>
      </w:r>
      <w:r>
        <w:rPr>
          <w:rtl/>
        </w:rPr>
        <w:t>(</w:t>
      </w:r>
      <w:r w:rsidRPr="00DB62A0">
        <w:rPr>
          <w:rtl/>
        </w:rPr>
        <w:t>المقفى 5 / 452</w:t>
      </w:r>
      <w:r>
        <w:rPr>
          <w:rtl/>
        </w:rPr>
        <w:t>).</w:t>
      </w:r>
    </w:p>
    <w:p w:rsidR="00862A92" w:rsidRDefault="00862A92" w:rsidP="00BC7ADB">
      <w:pPr>
        <w:pStyle w:val="libFootnote0"/>
        <w:rPr>
          <w:rtl/>
        </w:rPr>
      </w:pPr>
      <w:r>
        <w:rPr>
          <w:rtl/>
        </w:rPr>
        <w:t>(</w:t>
      </w:r>
      <w:r w:rsidRPr="00DB62A0">
        <w:rPr>
          <w:rtl/>
        </w:rPr>
        <w:t xml:space="preserve">7) كذا وردت فى </w:t>
      </w:r>
      <w:r>
        <w:rPr>
          <w:rtl/>
        </w:rPr>
        <w:t>(</w:t>
      </w:r>
      <w:r w:rsidRPr="00DB62A0">
        <w:rPr>
          <w:rtl/>
        </w:rPr>
        <w:t>طبقات الإسنوى</w:t>
      </w:r>
      <w:r>
        <w:rPr>
          <w:rtl/>
        </w:rPr>
        <w:t>)</w:t>
      </w:r>
      <w:r w:rsidRPr="00DB62A0">
        <w:rPr>
          <w:rtl/>
        </w:rPr>
        <w:t xml:space="preserve"> 2 / 204 ، والمقفى 5 / 452 ، وتبصير المنتبه 2 / 656 </w:t>
      </w:r>
      <w:r>
        <w:rPr>
          <w:rtl/>
        </w:rPr>
        <w:t>(</w:t>
      </w:r>
      <w:r w:rsidRPr="00DB62A0">
        <w:rPr>
          <w:rtl/>
        </w:rPr>
        <w:t>فى</w:t>
      </w:r>
    </w:p>
    <w:p w:rsidR="00862A92" w:rsidRPr="00DB62A0" w:rsidRDefault="00862A92" w:rsidP="00971413">
      <w:pPr>
        <w:pStyle w:val="libNormal0"/>
        <w:rPr>
          <w:rtl/>
        </w:rPr>
      </w:pPr>
      <w:r>
        <w:rPr>
          <w:rtl/>
        </w:rPr>
        <w:br w:type="page"/>
      </w:r>
      <w:r w:rsidRPr="00DB62A0">
        <w:rPr>
          <w:rtl/>
        </w:rPr>
        <w:lastRenderedPageBreak/>
        <w:t xml:space="preserve">بطريق : هو طبيب رومى أسلم على يد عتيق بن مسلمة الزنبرى </w:t>
      </w:r>
      <w:r w:rsidRPr="00E945AB">
        <w:rPr>
          <w:rStyle w:val="libFootnotenumChar"/>
          <w:rtl/>
        </w:rPr>
        <w:t>(1)</w:t>
      </w:r>
      <w:r>
        <w:rPr>
          <w:rtl/>
        </w:rPr>
        <w:t>.</w:t>
      </w:r>
      <w:r w:rsidRPr="00DB62A0">
        <w:rPr>
          <w:rtl/>
        </w:rPr>
        <w:t xml:space="preserve"> حدّث عن بحر بن نصر ، ومحمد بن عبد الله بن عبد الحكم ، وربيع بن سليمان المؤذن ، وغيرهم </w:t>
      </w:r>
      <w:r w:rsidRPr="00E945AB">
        <w:rPr>
          <w:rStyle w:val="libFootnotenumChar"/>
          <w:rtl/>
        </w:rPr>
        <w:t>(2)</w:t>
      </w:r>
      <w:r>
        <w:rPr>
          <w:rtl/>
        </w:rPr>
        <w:t>.</w:t>
      </w:r>
      <w:r w:rsidRPr="00DB62A0">
        <w:rPr>
          <w:rtl/>
        </w:rPr>
        <w:t xml:space="preserve"> وكان ثقة </w:t>
      </w:r>
      <w:r w:rsidRPr="00E945AB">
        <w:rPr>
          <w:rStyle w:val="libFootnotenumChar"/>
          <w:rtl/>
        </w:rPr>
        <w:t>(3)</w:t>
      </w:r>
      <w:r>
        <w:rPr>
          <w:rtl/>
        </w:rPr>
        <w:t>.</w:t>
      </w:r>
      <w:r w:rsidRPr="00DB62A0">
        <w:rPr>
          <w:rtl/>
        </w:rPr>
        <w:t xml:space="preserve"> توفى يوم الخميس لسبع خلون من شوال سنة اثنتين وثلاثين وثلاثمائة ، ولم يكن يشبه أهل العلم </w:t>
      </w:r>
      <w:r w:rsidRPr="00E945AB">
        <w:rPr>
          <w:rStyle w:val="libFootnotenumChar"/>
          <w:rtl/>
        </w:rPr>
        <w:t>(4)</w:t>
      </w:r>
      <w:r>
        <w:rPr>
          <w:rtl/>
        </w:rPr>
        <w:t>.</w:t>
      </w:r>
    </w:p>
    <w:p w:rsidR="00862A92" w:rsidRPr="00DB62A0" w:rsidRDefault="00862A92" w:rsidP="00862A92">
      <w:pPr>
        <w:rPr>
          <w:rtl/>
          <w:lang w:bidi="ar-SA"/>
        </w:rPr>
      </w:pPr>
      <w:r w:rsidRPr="00DB62A0">
        <w:rPr>
          <w:rtl/>
          <w:lang w:bidi="ar-SA"/>
        </w:rPr>
        <w:t>1172</w:t>
      </w:r>
      <w:r>
        <w:rPr>
          <w:rtl/>
          <w:lang w:bidi="ar-SA"/>
        </w:rPr>
        <w:t xml:space="preserve"> ـ </w:t>
      </w:r>
      <w:r w:rsidRPr="00DB62A0">
        <w:rPr>
          <w:rtl/>
          <w:lang w:bidi="ar-SA"/>
        </w:rPr>
        <w:t xml:space="preserve">محمد بن بشير </w:t>
      </w:r>
      <w:r w:rsidRPr="00E945AB">
        <w:rPr>
          <w:rStyle w:val="libFootnotenumChar"/>
          <w:rtl/>
        </w:rPr>
        <w:t>(5)</w:t>
      </w:r>
      <w:r w:rsidRPr="00DB62A0">
        <w:rPr>
          <w:rtl/>
          <w:lang w:bidi="ar-SA"/>
        </w:rPr>
        <w:t xml:space="preserve"> الأنصارىّ : يقال : له صحبة. ذكر فى أهل مصر ، وليس هو بالمعروف </w:t>
      </w:r>
      <w:r w:rsidRPr="00E945AB">
        <w:rPr>
          <w:rStyle w:val="libFootnotenumChar"/>
          <w:rtl/>
        </w:rPr>
        <w:t>(6)</w:t>
      </w:r>
      <w:r w:rsidRPr="00DB62A0">
        <w:rPr>
          <w:rtl/>
          <w:lang w:bidi="ar-SA"/>
        </w:rPr>
        <w:t xml:space="preserve"> فيهم. وله بمصر حديث </w:t>
      </w:r>
      <w:r w:rsidRPr="00E945AB">
        <w:rPr>
          <w:rStyle w:val="libFootnotenumChar"/>
          <w:rtl/>
        </w:rPr>
        <w:t>(7)</w:t>
      </w:r>
      <w:r>
        <w:rPr>
          <w:rtl/>
          <w:lang w:bidi="ar-SA"/>
        </w:rPr>
        <w:t>.</w:t>
      </w:r>
      <w:r w:rsidRPr="00DB62A0">
        <w:rPr>
          <w:rtl/>
          <w:lang w:bidi="ar-SA"/>
        </w:rPr>
        <w:t xml:space="preserve"> روى سلمة بن شريح ، عن يحيى بن محمد ابن بشير الأنصارى ، عن أبيه ، أن رسول الله </w:t>
      </w:r>
      <w:r w:rsidRPr="00CF53AF">
        <w:rPr>
          <w:rStyle w:val="libAlaemChar"/>
          <w:rtl/>
        </w:rPr>
        <w:t>صلى‌الله‌عليه‌وسلم</w:t>
      </w:r>
      <w:r w:rsidRPr="00DB62A0">
        <w:rPr>
          <w:rtl/>
          <w:lang w:bidi="ar-SA"/>
        </w:rPr>
        <w:t xml:space="preserve"> قال : «إذا أراد الله بعبد هوانا ، أنفق</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قضاعة ، وفى طيّئ</w:t>
      </w:r>
      <w:r>
        <w:rPr>
          <w:rtl/>
        </w:rPr>
        <w:t>).</w:t>
      </w:r>
      <w:r w:rsidRPr="00DB62A0">
        <w:rPr>
          <w:rtl/>
        </w:rPr>
        <w:t xml:space="preserve"> وورد فى </w:t>
      </w:r>
      <w:r>
        <w:rPr>
          <w:rtl/>
        </w:rPr>
        <w:t>(</w:t>
      </w:r>
      <w:r w:rsidRPr="00DB62A0">
        <w:rPr>
          <w:rtl/>
        </w:rPr>
        <w:t>تاريخ الإسلام</w:t>
      </w:r>
      <w:r>
        <w:rPr>
          <w:rtl/>
        </w:rPr>
        <w:t>)</w:t>
      </w:r>
      <w:r w:rsidRPr="00DB62A0">
        <w:rPr>
          <w:rtl/>
        </w:rPr>
        <w:t xml:space="preserve"> 25 / 79 بهذه الصورة </w:t>
      </w:r>
      <w:r>
        <w:rPr>
          <w:rtl/>
        </w:rPr>
        <w:t>(</w:t>
      </w:r>
      <w:r w:rsidRPr="00DB62A0">
        <w:rPr>
          <w:rtl/>
        </w:rPr>
        <w:t>الزّبيرى</w:t>
      </w:r>
      <w:r>
        <w:rPr>
          <w:rtl/>
        </w:rPr>
        <w:t>)</w:t>
      </w:r>
      <w:r w:rsidRPr="00DB62A0">
        <w:rPr>
          <w:rtl/>
        </w:rPr>
        <w:t xml:space="preserve"> ، وذكر أن هذا هو ضبط الصّورى لها. وردّ صاحب </w:t>
      </w:r>
      <w:r>
        <w:rPr>
          <w:rtl/>
        </w:rPr>
        <w:t>(</w:t>
      </w:r>
      <w:r w:rsidRPr="00DB62A0">
        <w:rPr>
          <w:rtl/>
        </w:rPr>
        <w:t>التوضيح</w:t>
      </w:r>
      <w:r>
        <w:rPr>
          <w:rtl/>
        </w:rPr>
        <w:t>)</w:t>
      </w:r>
      <w:r w:rsidRPr="00DB62A0">
        <w:rPr>
          <w:rtl/>
        </w:rPr>
        <w:t xml:space="preserve"> قائلا : نقل ذلك عن ابن يونس بالمعنى ، وفيه تصحيف. وقد وجدته مقيّدا ، بخط أبى العلاء الفرضى فى </w:t>
      </w:r>
      <w:r>
        <w:rPr>
          <w:rtl/>
        </w:rPr>
        <w:t>(</w:t>
      </w:r>
      <w:r w:rsidRPr="00DB62A0">
        <w:rPr>
          <w:rtl/>
        </w:rPr>
        <w:t>الأنساب</w:t>
      </w:r>
      <w:r>
        <w:rPr>
          <w:rtl/>
        </w:rPr>
        <w:t>)</w:t>
      </w:r>
      <w:r w:rsidRPr="00DB62A0">
        <w:rPr>
          <w:rtl/>
        </w:rPr>
        <w:t xml:space="preserve"> : الزنبرى. وكذا وجدته بخط الحافظ أبى القاسم بن عساكر فى </w:t>
      </w:r>
      <w:r>
        <w:rPr>
          <w:rtl/>
        </w:rPr>
        <w:t>(</w:t>
      </w:r>
      <w:r w:rsidRPr="00DB62A0">
        <w:rPr>
          <w:rtl/>
        </w:rPr>
        <w:t>تاريخ ابن يونس</w:t>
      </w:r>
      <w:r>
        <w:rPr>
          <w:rtl/>
        </w:rPr>
        <w:t>)</w:t>
      </w:r>
      <w:r w:rsidRPr="00DB62A0">
        <w:rPr>
          <w:rtl/>
        </w:rPr>
        <w:t xml:space="preserve"> فى النسخة ، التى قرأها على الحافظ أبى بكر محمد بن أبى نصر اللفتوانى فى سنة 532 ه‍</w:t>
      </w:r>
      <w:r>
        <w:rPr>
          <w:rtl/>
        </w:rPr>
        <w:t>.</w:t>
      </w:r>
      <w:r w:rsidRPr="00DB62A0">
        <w:rPr>
          <w:rtl/>
        </w:rPr>
        <w:t xml:space="preserve"> وذكر صاحب التوضيح عن نسخته من كتاب </w:t>
      </w:r>
      <w:r>
        <w:rPr>
          <w:rtl/>
        </w:rPr>
        <w:t>(</w:t>
      </w:r>
      <w:r w:rsidRPr="00DB62A0">
        <w:rPr>
          <w:rtl/>
        </w:rPr>
        <w:t>ابن يونس</w:t>
      </w:r>
      <w:r>
        <w:rPr>
          <w:rtl/>
        </w:rPr>
        <w:t>)</w:t>
      </w:r>
      <w:r w:rsidRPr="00DB62A0">
        <w:rPr>
          <w:rtl/>
        </w:rPr>
        <w:t xml:space="preserve"> ما قاله ابن يونس فى ترجمته ، خاصة نسبته </w:t>
      </w:r>
      <w:r>
        <w:rPr>
          <w:rtl/>
        </w:rPr>
        <w:t>(</w:t>
      </w:r>
      <w:r w:rsidRPr="00DB62A0">
        <w:rPr>
          <w:rtl/>
        </w:rPr>
        <w:t>الزنبرى</w:t>
      </w:r>
      <w:r>
        <w:rPr>
          <w:rtl/>
        </w:rPr>
        <w:t>)</w:t>
      </w:r>
      <w:r w:rsidRPr="00DB62A0">
        <w:rPr>
          <w:rtl/>
        </w:rPr>
        <w:t xml:space="preserve"> المثبتة بالمتن. وقد رجح المعلّمى المحقق أن لا مانع أن يكون فى اباء المترجم له من يقال له : زنبر ، أو أبو زنبر ، فيصح فيه الوجهان. </w:t>
      </w:r>
      <w:r>
        <w:rPr>
          <w:rtl/>
        </w:rPr>
        <w:t>(</w:t>
      </w:r>
      <w:r w:rsidRPr="00DB62A0">
        <w:rPr>
          <w:rtl/>
        </w:rPr>
        <w:t>هامش الإكمال 4 / 243</w:t>
      </w:r>
      <w:r>
        <w:rPr>
          <w:rtl/>
        </w:rPr>
        <w:t>).</w:t>
      </w:r>
      <w:r w:rsidRPr="00DB62A0">
        <w:rPr>
          <w:rtl/>
        </w:rPr>
        <w:t xml:space="preserve"> وهذا رآه الإسنوى</w:t>
      </w:r>
      <w:r>
        <w:rPr>
          <w:rtl/>
        </w:rPr>
        <w:t xml:space="preserve"> ـ </w:t>
      </w:r>
      <w:r w:rsidRPr="00DB62A0">
        <w:rPr>
          <w:rtl/>
        </w:rPr>
        <w:t>أيضا</w:t>
      </w:r>
      <w:r>
        <w:rPr>
          <w:rtl/>
        </w:rPr>
        <w:t xml:space="preserve"> ـ </w:t>
      </w:r>
      <w:r w:rsidRPr="00DB62A0">
        <w:rPr>
          <w:rtl/>
        </w:rPr>
        <w:t xml:space="preserve">فى </w:t>
      </w:r>
      <w:r>
        <w:rPr>
          <w:rtl/>
        </w:rPr>
        <w:t>(</w:t>
      </w:r>
      <w:r w:rsidRPr="00DB62A0">
        <w:rPr>
          <w:rtl/>
        </w:rPr>
        <w:t>طبقاته</w:t>
      </w:r>
      <w:r>
        <w:rPr>
          <w:rtl/>
        </w:rPr>
        <w:t>)</w:t>
      </w:r>
      <w:r w:rsidRPr="00DB62A0">
        <w:rPr>
          <w:rtl/>
        </w:rPr>
        <w:t xml:space="preserve"> ، وأوضح أن ابن يونس نسبه إلى </w:t>
      </w:r>
      <w:r>
        <w:rPr>
          <w:rtl/>
        </w:rPr>
        <w:t>(</w:t>
      </w:r>
      <w:r w:rsidRPr="00DB62A0">
        <w:rPr>
          <w:rtl/>
        </w:rPr>
        <w:t>الزبير بن العوام</w:t>
      </w:r>
      <w:r>
        <w:rPr>
          <w:rtl/>
        </w:rPr>
        <w:t>)</w:t>
      </w:r>
      <w:r w:rsidRPr="00DB62A0">
        <w:rPr>
          <w:rtl/>
        </w:rPr>
        <w:t xml:space="preserve"> ؛ لأنه من ولده ، فيجوز أن يجتمع فى </w:t>
      </w:r>
      <w:r>
        <w:rPr>
          <w:rtl/>
        </w:rPr>
        <w:t>(</w:t>
      </w:r>
      <w:r w:rsidRPr="00DB62A0">
        <w:rPr>
          <w:rtl/>
        </w:rPr>
        <w:t>عتيق</w:t>
      </w:r>
      <w:r>
        <w:rPr>
          <w:rtl/>
        </w:rPr>
        <w:t>)</w:t>
      </w:r>
      <w:r w:rsidRPr="00DB62A0">
        <w:rPr>
          <w:rtl/>
        </w:rPr>
        <w:t xml:space="preserve"> أمران : زبيرى بالنسب ، وزنبرى بالحلف والنزول.</w:t>
      </w:r>
    </w:p>
    <w:p w:rsidR="00862A92" w:rsidRPr="00DB62A0" w:rsidRDefault="00862A92" w:rsidP="00BC7ADB">
      <w:pPr>
        <w:pStyle w:val="libFootnote0"/>
        <w:rPr>
          <w:rtl/>
        </w:rPr>
      </w:pPr>
      <w:r>
        <w:rPr>
          <w:rtl/>
        </w:rPr>
        <w:t>(</w:t>
      </w:r>
      <w:r w:rsidRPr="00DB62A0">
        <w:rPr>
          <w:rtl/>
        </w:rPr>
        <w:t xml:space="preserve">1) سير النبلاء 15 / 314 </w:t>
      </w:r>
      <w:r>
        <w:rPr>
          <w:rtl/>
        </w:rPr>
        <w:t>(</w:t>
      </w:r>
      <w:r w:rsidRPr="00DB62A0">
        <w:rPr>
          <w:rtl/>
        </w:rPr>
        <w:t>قال ابن يونس</w:t>
      </w:r>
      <w:r>
        <w:rPr>
          <w:rtl/>
        </w:rPr>
        <w:t>)</w:t>
      </w:r>
      <w:r w:rsidRPr="00DB62A0">
        <w:rPr>
          <w:rtl/>
        </w:rPr>
        <w:t xml:space="preserve"> ، </w:t>
      </w:r>
      <w:r>
        <w:rPr>
          <w:rtl/>
        </w:rPr>
        <w:t>و (</w:t>
      </w:r>
      <w:r w:rsidRPr="00DB62A0">
        <w:rPr>
          <w:rtl/>
        </w:rPr>
        <w:t>تاريخ الإسلام</w:t>
      </w:r>
      <w:r>
        <w:rPr>
          <w:rtl/>
        </w:rPr>
        <w:t>)</w:t>
      </w:r>
      <w:r w:rsidRPr="00DB62A0">
        <w:rPr>
          <w:rtl/>
        </w:rPr>
        <w:t xml:space="preserve"> 25 / 79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2) نقلا عن </w:t>
      </w:r>
      <w:r>
        <w:rPr>
          <w:rtl/>
        </w:rPr>
        <w:t>(</w:t>
      </w:r>
      <w:r w:rsidRPr="00DB62A0">
        <w:rPr>
          <w:rtl/>
        </w:rPr>
        <w:t>التوضيح</w:t>
      </w:r>
      <w:r>
        <w:rPr>
          <w:rtl/>
        </w:rPr>
        <w:t>)</w:t>
      </w:r>
      <w:r w:rsidRPr="00DB62A0">
        <w:rPr>
          <w:rtl/>
        </w:rPr>
        <w:t xml:space="preserve"> بهامش </w:t>
      </w:r>
      <w:r>
        <w:rPr>
          <w:rtl/>
        </w:rPr>
        <w:t>(</w:t>
      </w:r>
      <w:r w:rsidRPr="00DB62A0">
        <w:rPr>
          <w:rtl/>
        </w:rPr>
        <w:t>الإكمال</w:t>
      </w:r>
      <w:r>
        <w:rPr>
          <w:rtl/>
        </w:rPr>
        <w:t>)</w:t>
      </w:r>
      <w:r w:rsidRPr="00DB62A0">
        <w:rPr>
          <w:rtl/>
        </w:rPr>
        <w:t xml:space="preserve"> 4 / 243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المقفى 5 / 452 </w:t>
      </w:r>
      <w:r>
        <w:rPr>
          <w:rtl/>
        </w:rPr>
        <w:t>(</w:t>
      </w:r>
      <w:r w:rsidRPr="00DB62A0">
        <w:rPr>
          <w:rtl/>
        </w:rPr>
        <w:t>شرحه</w:t>
      </w:r>
      <w:r>
        <w:rPr>
          <w:rtl/>
        </w:rPr>
        <w:t>).</w:t>
      </w:r>
    </w:p>
    <w:p w:rsidR="00862A92" w:rsidRPr="00AD5DF9" w:rsidRDefault="00862A92" w:rsidP="00BC7ADB">
      <w:pPr>
        <w:pStyle w:val="libFootnote0"/>
        <w:rPr>
          <w:rtl/>
        </w:rPr>
      </w:pPr>
      <w:r w:rsidRPr="00AD5DF9">
        <w:rPr>
          <w:rtl/>
        </w:rPr>
        <w:t xml:space="preserve">(4) سير النبلاء 15 / 314 </w:t>
      </w:r>
      <w:r>
        <w:rPr>
          <w:rtl/>
        </w:rPr>
        <w:t>(</w:t>
      </w:r>
      <w:r w:rsidRPr="00AD5DF9">
        <w:rPr>
          <w:rtl/>
        </w:rPr>
        <w:t>توفى فى شوال 332 ه‍</w:t>
      </w:r>
      <w:r>
        <w:rPr>
          <w:rtl/>
        </w:rPr>
        <w:t>.</w:t>
      </w:r>
      <w:r w:rsidRPr="00AD5DF9">
        <w:rPr>
          <w:rtl/>
        </w:rPr>
        <w:t xml:space="preserve"> قال ابن يونس</w:t>
      </w:r>
      <w:r>
        <w:rPr>
          <w:rtl/>
        </w:rPr>
        <w:t>)</w:t>
      </w:r>
      <w:r w:rsidRPr="00AD5DF9">
        <w:rPr>
          <w:rtl/>
        </w:rPr>
        <w:t xml:space="preserve"> ، وطبقات الإسنوى 2 / 204 </w:t>
      </w:r>
      <w:r>
        <w:rPr>
          <w:rtl/>
        </w:rPr>
        <w:t>(</w:t>
      </w:r>
      <w:r w:rsidRPr="00AD5DF9">
        <w:rPr>
          <w:rtl/>
        </w:rPr>
        <w:t>ذكر ابن يونس فى تاريخ مصر. وحرفت سبع إلى تسع</w:t>
      </w:r>
      <w:r>
        <w:rPr>
          <w:rtl/>
        </w:rPr>
        <w:t>)</w:t>
      </w:r>
      <w:r w:rsidRPr="00AD5DF9">
        <w:rPr>
          <w:rtl/>
        </w:rPr>
        <w:t xml:space="preserve"> ، والمقفى 5 / 452 </w:t>
      </w:r>
      <w:r>
        <w:rPr>
          <w:rtl/>
        </w:rPr>
        <w:t>(</w:t>
      </w:r>
      <w:r w:rsidRPr="00AD5DF9">
        <w:rPr>
          <w:rtl/>
        </w:rPr>
        <w:t>قال ابن يونس</w:t>
      </w:r>
      <w:r>
        <w:rPr>
          <w:rtl/>
        </w:rPr>
        <w:t>).</w:t>
      </w:r>
      <w:r w:rsidRPr="00AD5DF9">
        <w:rPr>
          <w:rFonts w:hint="cs"/>
          <w:rtl/>
        </w:rPr>
        <w:t xml:space="preserve"> </w:t>
      </w:r>
      <w:r w:rsidRPr="00AD5DF9">
        <w:rPr>
          <w:rtl/>
        </w:rPr>
        <w:t xml:space="preserve">وفى </w:t>
      </w:r>
      <w:r>
        <w:rPr>
          <w:rtl/>
        </w:rPr>
        <w:t>(</w:t>
      </w:r>
      <w:r w:rsidRPr="00AD5DF9">
        <w:rPr>
          <w:rtl/>
        </w:rPr>
        <w:t>التوضيح</w:t>
      </w:r>
      <w:r>
        <w:rPr>
          <w:rtl/>
        </w:rPr>
        <w:t>)</w:t>
      </w:r>
      <w:r w:rsidRPr="00AD5DF9">
        <w:rPr>
          <w:rtl/>
        </w:rPr>
        <w:t xml:space="preserve"> بهامش </w:t>
      </w:r>
      <w:r>
        <w:rPr>
          <w:rtl/>
        </w:rPr>
        <w:t>(</w:t>
      </w:r>
      <w:r w:rsidRPr="00AD5DF9">
        <w:rPr>
          <w:rtl/>
        </w:rPr>
        <w:t>الإكمال 4 / 243</w:t>
      </w:r>
      <w:r>
        <w:rPr>
          <w:rtl/>
        </w:rPr>
        <w:t>)</w:t>
      </w:r>
      <w:r w:rsidRPr="00AD5DF9">
        <w:rPr>
          <w:rtl/>
        </w:rPr>
        <w:t xml:space="preserve"> : قدّم الشهر الخاص بالوفاة ، وعدّها فى شعبان ، ثم ذكر السنة ، ثم قال : لسبع خلون منه ، ثم كتب يوم الخميس.</w:t>
      </w:r>
    </w:p>
    <w:p w:rsidR="00862A92" w:rsidRPr="00DB62A0" w:rsidRDefault="00862A92" w:rsidP="00BC7ADB">
      <w:pPr>
        <w:pStyle w:val="libFootnote0"/>
        <w:rPr>
          <w:rtl/>
        </w:rPr>
      </w:pPr>
      <w:r>
        <w:rPr>
          <w:rtl/>
        </w:rPr>
        <w:t>(</w:t>
      </w:r>
      <w:r w:rsidRPr="00DB62A0">
        <w:rPr>
          <w:rtl/>
        </w:rPr>
        <w:t xml:space="preserve">5) ضبطه محقق </w:t>
      </w:r>
      <w:r>
        <w:rPr>
          <w:rtl/>
        </w:rPr>
        <w:t>(</w:t>
      </w:r>
      <w:r w:rsidRPr="00DB62A0">
        <w:rPr>
          <w:rtl/>
        </w:rPr>
        <w:t>الاستيعاب</w:t>
      </w:r>
      <w:r>
        <w:rPr>
          <w:rtl/>
        </w:rPr>
        <w:t>)</w:t>
      </w:r>
      <w:r w:rsidRPr="00DB62A0">
        <w:rPr>
          <w:rtl/>
        </w:rPr>
        <w:t xml:space="preserve"> 3 / 1366 بفتح الباء ، وكسر الشين. وكذا ضبط بالحروف فى </w:t>
      </w:r>
      <w:r>
        <w:rPr>
          <w:rtl/>
        </w:rPr>
        <w:t>(</w:t>
      </w:r>
      <w:r w:rsidRPr="00DB62A0">
        <w:rPr>
          <w:rtl/>
        </w:rPr>
        <w:t>الإكمال</w:t>
      </w:r>
      <w:r>
        <w:rPr>
          <w:rtl/>
        </w:rPr>
        <w:t>)</w:t>
      </w:r>
      <w:r w:rsidRPr="00DB62A0">
        <w:rPr>
          <w:rtl/>
        </w:rPr>
        <w:t xml:space="preserve"> 1 / 280 ، 289. وترجم له ابن الأثير تحت اسم </w:t>
      </w:r>
      <w:r>
        <w:rPr>
          <w:rtl/>
        </w:rPr>
        <w:t>(</w:t>
      </w:r>
      <w:r w:rsidRPr="00DB62A0">
        <w:rPr>
          <w:rtl/>
        </w:rPr>
        <w:t>محمد بن بشر</w:t>
      </w:r>
      <w:r>
        <w:rPr>
          <w:rtl/>
        </w:rPr>
        <w:t xml:space="preserve">) ـ </w:t>
      </w:r>
      <w:r w:rsidRPr="00DB62A0">
        <w:rPr>
          <w:rtl/>
        </w:rPr>
        <w:t>وهو غير صحيح</w:t>
      </w:r>
      <w:r>
        <w:rPr>
          <w:rtl/>
        </w:rPr>
        <w:t xml:space="preserve"> ـ </w:t>
      </w:r>
      <w:r w:rsidRPr="00DB62A0">
        <w:rPr>
          <w:rtl/>
        </w:rPr>
        <w:t xml:space="preserve">فى </w:t>
      </w:r>
      <w:r>
        <w:rPr>
          <w:rtl/>
        </w:rPr>
        <w:t>(</w:t>
      </w:r>
      <w:r w:rsidRPr="00DB62A0">
        <w:rPr>
          <w:rtl/>
        </w:rPr>
        <w:t>أسد الغابة</w:t>
      </w:r>
      <w:r>
        <w:rPr>
          <w:rtl/>
        </w:rPr>
        <w:t>)</w:t>
      </w:r>
      <w:r w:rsidRPr="00DB62A0">
        <w:rPr>
          <w:rtl/>
        </w:rPr>
        <w:t xml:space="preserve"> 5 / 82. وجعله ابن حجر بوزن </w:t>
      </w:r>
      <w:r>
        <w:rPr>
          <w:rtl/>
        </w:rPr>
        <w:t>(</w:t>
      </w:r>
      <w:r w:rsidRPr="00DB62A0">
        <w:rPr>
          <w:rtl/>
        </w:rPr>
        <w:t>عظيم</w:t>
      </w:r>
      <w:r>
        <w:rPr>
          <w:rtl/>
        </w:rPr>
        <w:t>)</w:t>
      </w:r>
      <w:r w:rsidRPr="00DB62A0">
        <w:rPr>
          <w:rtl/>
        </w:rPr>
        <w:t xml:space="preserve"> فى </w:t>
      </w:r>
      <w:r>
        <w:rPr>
          <w:rtl/>
        </w:rPr>
        <w:t>(</w:t>
      </w:r>
      <w:r w:rsidRPr="00DB62A0">
        <w:rPr>
          <w:rtl/>
        </w:rPr>
        <w:t>الإصابة</w:t>
      </w:r>
      <w:r>
        <w:rPr>
          <w:rtl/>
        </w:rPr>
        <w:t>)</w:t>
      </w:r>
      <w:r w:rsidRPr="00DB62A0">
        <w:rPr>
          <w:rtl/>
        </w:rPr>
        <w:t xml:space="preserve"> 6 / 6.</w:t>
      </w:r>
    </w:p>
    <w:p w:rsidR="00862A92" w:rsidRPr="00DB62A0" w:rsidRDefault="00862A92" w:rsidP="00BC7ADB">
      <w:pPr>
        <w:pStyle w:val="libFootnote0"/>
        <w:rPr>
          <w:rtl/>
        </w:rPr>
      </w:pPr>
      <w:r>
        <w:rPr>
          <w:rtl/>
        </w:rPr>
        <w:t>(</w:t>
      </w:r>
      <w:r w:rsidRPr="00DB62A0">
        <w:rPr>
          <w:rtl/>
        </w:rPr>
        <w:t xml:space="preserve">6) المقفى 5 / 453 </w:t>
      </w:r>
      <w:r>
        <w:rPr>
          <w:rtl/>
        </w:rPr>
        <w:t>(</w:t>
      </w:r>
      <w:r w:rsidRPr="00DB62A0">
        <w:rPr>
          <w:rtl/>
        </w:rPr>
        <w:t>ليس هو بالمشهور من أهل مصر</w:t>
      </w:r>
      <w:r>
        <w:rPr>
          <w:rtl/>
        </w:rPr>
        <w:t>)</w:t>
      </w:r>
      <w:r w:rsidRPr="00DB62A0">
        <w:rPr>
          <w:rtl/>
        </w:rPr>
        <w:t xml:space="preserve"> ، والإصابة 6 / 7 </w:t>
      </w:r>
      <w:r>
        <w:rPr>
          <w:rtl/>
        </w:rPr>
        <w:t>(</w:t>
      </w:r>
      <w:r w:rsidRPr="00DB62A0">
        <w:rPr>
          <w:rtl/>
        </w:rPr>
        <w:t>وشكّ ابن يونس فى صحبته ، فقال : يقال</w:t>
      </w:r>
      <w:r>
        <w:rPr>
          <w:rtl/>
        </w:rPr>
        <w:t>).</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قال : وذكر الحديث</w:t>
      </w:r>
      <w:r>
        <w:rPr>
          <w:rtl/>
        </w:rPr>
        <w:t>).</w:t>
      </w:r>
    </w:p>
    <w:p w:rsidR="00862A92" w:rsidRPr="00DB62A0" w:rsidRDefault="00862A92" w:rsidP="00971413">
      <w:pPr>
        <w:pStyle w:val="libNormal0"/>
        <w:rPr>
          <w:rtl/>
        </w:rPr>
      </w:pPr>
      <w:r>
        <w:rPr>
          <w:rtl/>
        </w:rPr>
        <w:br w:type="page"/>
      </w:r>
      <w:r w:rsidRPr="00DB62A0">
        <w:rPr>
          <w:rtl/>
        </w:rPr>
        <w:lastRenderedPageBreak/>
        <w:t xml:space="preserve">ماله فى البنيان» </w:t>
      </w:r>
      <w:r w:rsidRPr="00E945AB">
        <w:rPr>
          <w:rStyle w:val="libFootnotenumChar"/>
          <w:rtl/>
        </w:rPr>
        <w:t>(1)</w:t>
      </w:r>
      <w:r>
        <w:rPr>
          <w:rtl/>
        </w:rPr>
        <w:t>.</w:t>
      </w:r>
      <w:r w:rsidRPr="00DB62A0">
        <w:rPr>
          <w:rtl/>
        </w:rPr>
        <w:t xml:space="preserve"> ولا أعلم روى محمد بن بشير غيره </w:t>
      </w:r>
      <w:r w:rsidRPr="00E945AB">
        <w:rPr>
          <w:rStyle w:val="libFootnotenumChar"/>
          <w:rtl/>
        </w:rPr>
        <w:t>(2)</w:t>
      </w:r>
      <w:r>
        <w:rPr>
          <w:rtl/>
        </w:rPr>
        <w:t>.</w:t>
      </w:r>
    </w:p>
    <w:p w:rsidR="00862A92" w:rsidRPr="00DB62A0" w:rsidRDefault="00862A92" w:rsidP="00862A92">
      <w:pPr>
        <w:rPr>
          <w:rtl/>
          <w:lang w:bidi="ar-SA"/>
        </w:rPr>
      </w:pPr>
      <w:r w:rsidRPr="00DB62A0">
        <w:rPr>
          <w:rtl/>
          <w:lang w:bidi="ar-SA"/>
        </w:rPr>
        <w:t>1173</w:t>
      </w:r>
      <w:r>
        <w:rPr>
          <w:rtl/>
          <w:lang w:bidi="ar-SA"/>
        </w:rPr>
        <w:t xml:space="preserve"> ـ </w:t>
      </w:r>
      <w:r w:rsidRPr="00DB62A0">
        <w:rPr>
          <w:rtl/>
          <w:lang w:bidi="ar-SA"/>
        </w:rPr>
        <w:t>محمد بن بكر بن محمد بن يزيد بن العوّام بن شبيب الشيبانى المصرى :</w:t>
      </w:r>
      <w:r>
        <w:rPr>
          <w:rFonts w:hint="cs"/>
          <w:rtl/>
          <w:lang w:bidi="ar-SA"/>
        </w:rPr>
        <w:t xml:space="preserve"> </w:t>
      </w:r>
      <w:r w:rsidRPr="00DB62A0">
        <w:rPr>
          <w:rtl/>
          <w:lang w:bidi="ar-SA"/>
        </w:rPr>
        <w:t xml:space="preserve">يكنى أبا بكر. حدّث عن الحسن بن غليب الأزدى ، وبكر بن سهل الدّمياطى ، وأبى يزيد يوسف بن يزيد القراطيسى </w:t>
      </w:r>
      <w:r w:rsidRPr="00E945AB">
        <w:rPr>
          <w:rStyle w:val="libFootnotenumChar"/>
          <w:rtl/>
        </w:rPr>
        <w:t>(3)</w:t>
      </w:r>
      <w:r w:rsidRPr="00DB62A0">
        <w:rPr>
          <w:rtl/>
          <w:lang w:bidi="ar-SA"/>
        </w:rPr>
        <w:t xml:space="preserve"> ، وعبد الله بن محمد بن عبد العزيز القاضى. توفى يوم السبت لثمان بقين من شهر رجب سنة سبع وثلاثين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1174</w:t>
      </w:r>
      <w:r>
        <w:rPr>
          <w:rtl/>
          <w:lang w:bidi="ar-SA"/>
        </w:rPr>
        <w:t xml:space="preserve"> ـ </w:t>
      </w:r>
      <w:r w:rsidRPr="00DB62A0">
        <w:rPr>
          <w:rtl/>
          <w:lang w:bidi="ar-SA"/>
        </w:rPr>
        <w:t xml:space="preserve">محمد بن جابر بن عراب </w:t>
      </w:r>
      <w:r w:rsidRPr="00E945AB">
        <w:rPr>
          <w:rStyle w:val="libFootnotenumChar"/>
          <w:rtl/>
        </w:rPr>
        <w:t>(5)</w:t>
      </w:r>
      <w:r w:rsidRPr="00DB62A0">
        <w:rPr>
          <w:rtl/>
          <w:lang w:bidi="ar-SA"/>
        </w:rPr>
        <w:t xml:space="preserve"> بن عوف بن ذؤالة بن شبوة بن ثوبان بن عبس ابن غالب بن صحار بن العتيك بن عكّ بن عدثان العكّىّ الغافقى </w:t>
      </w:r>
      <w:r w:rsidRPr="00E945AB">
        <w:rPr>
          <w:rStyle w:val="libFootnotenumChar"/>
          <w:rtl/>
        </w:rPr>
        <w:t>(6)</w:t>
      </w:r>
      <w:r w:rsidRPr="00DB62A0">
        <w:rPr>
          <w:rtl/>
          <w:lang w:bidi="ar-SA"/>
        </w:rPr>
        <w:t xml:space="preserve"> : يعدّ فى الصحابة </w:t>
      </w:r>
      <w:r w:rsidRPr="00E945AB">
        <w:rPr>
          <w:rStyle w:val="libFootnotenumChar"/>
          <w:rtl/>
        </w:rPr>
        <w:t>(7)</w:t>
      </w:r>
      <w:r>
        <w:rPr>
          <w:rtl/>
          <w:lang w:bidi="ar-SA"/>
        </w:rPr>
        <w:t>.</w:t>
      </w:r>
      <w:r w:rsidRPr="00DB62A0">
        <w:rPr>
          <w:rtl/>
          <w:lang w:bidi="ar-SA"/>
        </w:rPr>
        <w:t xml:space="preserve"> وفد على رسول الله </w:t>
      </w:r>
      <w:r w:rsidRPr="00CF53AF">
        <w:rPr>
          <w:rStyle w:val="libAlaemChar"/>
          <w:rtl/>
        </w:rPr>
        <w:t>صلى‌الله‌عليه‌وسلم</w:t>
      </w:r>
      <w:r w:rsidRPr="00DB62A0">
        <w:rPr>
          <w:rtl/>
          <w:lang w:bidi="ar-SA"/>
        </w:rPr>
        <w:t xml:space="preserve"> ، وشهد فتح مصر </w:t>
      </w:r>
      <w:r w:rsidRPr="00E945AB">
        <w:rPr>
          <w:rStyle w:val="libFootnotenumChar"/>
          <w:rtl/>
        </w:rPr>
        <w:t>(8)</w:t>
      </w:r>
      <w:r>
        <w:rPr>
          <w:rtl/>
          <w:lang w:bidi="ar-SA"/>
        </w:rPr>
        <w:t>.</w:t>
      </w:r>
      <w:r w:rsidRPr="00DB62A0">
        <w:rPr>
          <w:rtl/>
          <w:lang w:bidi="ar-SA"/>
        </w:rPr>
        <w:t xml:space="preserve"> وقد ذكروه فى كتبهم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1175</w:t>
      </w:r>
      <w:r>
        <w:rPr>
          <w:rtl/>
          <w:lang w:bidi="ar-SA"/>
        </w:rPr>
        <w:t xml:space="preserve"> ـ </w:t>
      </w:r>
      <w:r w:rsidRPr="00DB62A0">
        <w:rPr>
          <w:rtl/>
          <w:lang w:bidi="ar-SA"/>
        </w:rPr>
        <w:t xml:space="preserve">محمد بن جعفر الدبّاغ : يكنى أبا عبد الله. فقيه على مذهب داود بن على الأصبهانى كان أديبا من أهل المروءة. توفى فى شوال ، سنة خمس عشرة وثلاثمائة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1176</w:t>
      </w:r>
      <w:r>
        <w:rPr>
          <w:rtl/>
          <w:lang w:bidi="ar-SA"/>
        </w:rPr>
        <w:t xml:space="preserve"> ـ </w:t>
      </w:r>
      <w:r w:rsidRPr="00DB62A0">
        <w:rPr>
          <w:rtl/>
          <w:lang w:bidi="ar-SA"/>
        </w:rPr>
        <w:t>محمد بن جعفر بن أحمد بن إبراهيم العلّاف المصرى المقرئ : يكنى أبا الطاهر. روى عن أبى العباس الفضل بن يعقوب الحمزاوى ، وأبى يزيد يوسف بن يزيد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هذا ما أشار إليه ابن حجر فى </w:t>
      </w:r>
      <w:r>
        <w:rPr>
          <w:rtl/>
        </w:rPr>
        <w:t>(</w:t>
      </w:r>
      <w:r w:rsidRPr="00DB62A0">
        <w:rPr>
          <w:rtl/>
        </w:rPr>
        <w:t>الإصابة 6 / 706</w:t>
      </w:r>
      <w:r>
        <w:rPr>
          <w:rtl/>
        </w:rPr>
        <w:t>)</w:t>
      </w:r>
      <w:r w:rsidRPr="00DB62A0">
        <w:rPr>
          <w:rtl/>
        </w:rPr>
        <w:t xml:space="preserve"> : أخرجه ابن يونس من طريق سلمة بن شريح الأنصارى ، عن يحيى بن محمد بن بشير ، عن أبيه. ورواية يحيى عن أبيه الصحابى المذكور فى </w:t>
      </w:r>
      <w:r>
        <w:rPr>
          <w:rtl/>
        </w:rPr>
        <w:t>(</w:t>
      </w:r>
      <w:r w:rsidRPr="00DB62A0">
        <w:rPr>
          <w:rtl/>
        </w:rPr>
        <w:t>أسد الغابة</w:t>
      </w:r>
      <w:r>
        <w:rPr>
          <w:rtl/>
        </w:rPr>
        <w:t>)</w:t>
      </w:r>
      <w:r w:rsidRPr="00DB62A0">
        <w:rPr>
          <w:rtl/>
        </w:rPr>
        <w:t xml:space="preserve"> 5 / 82</w:t>
      </w:r>
      <w:r>
        <w:rPr>
          <w:rtl/>
        </w:rPr>
        <w:t xml:space="preserve"> ـ </w:t>
      </w:r>
      <w:r w:rsidRPr="00DB62A0">
        <w:rPr>
          <w:rtl/>
        </w:rPr>
        <w:t xml:space="preserve">83. أخرجه الهيثمى فى </w:t>
      </w:r>
      <w:r>
        <w:rPr>
          <w:rtl/>
        </w:rPr>
        <w:t>(</w:t>
      </w:r>
      <w:r w:rsidRPr="00DB62A0">
        <w:rPr>
          <w:rtl/>
        </w:rPr>
        <w:t>مجمع الزوائد</w:t>
      </w:r>
      <w:r>
        <w:rPr>
          <w:rtl/>
        </w:rPr>
        <w:t>)</w:t>
      </w:r>
      <w:r w:rsidRPr="00DB62A0">
        <w:rPr>
          <w:rtl/>
        </w:rPr>
        <w:t xml:space="preserve"> ج 4 ص 69 ، باب </w:t>
      </w:r>
      <w:r>
        <w:rPr>
          <w:rtl/>
        </w:rPr>
        <w:t>(</w:t>
      </w:r>
      <w:r w:rsidRPr="00DB62A0">
        <w:rPr>
          <w:rtl/>
        </w:rPr>
        <w:t>ما جاء فى البنيان</w:t>
      </w:r>
      <w:r>
        <w:rPr>
          <w:rtl/>
        </w:rPr>
        <w:t>)</w:t>
      </w:r>
      <w:r w:rsidRPr="00DB62A0">
        <w:rPr>
          <w:rtl/>
        </w:rPr>
        <w:t xml:space="preserve"> عن </w:t>
      </w:r>
      <w:r>
        <w:rPr>
          <w:rtl/>
        </w:rPr>
        <w:t>(</w:t>
      </w:r>
      <w:r w:rsidRPr="00DB62A0">
        <w:rPr>
          <w:rtl/>
        </w:rPr>
        <w:t>أبى بشير الأنصارى</w:t>
      </w:r>
      <w:r>
        <w:rPr>
          <w:rtl/>
        </w:rPr>
        <w:t>)</w:t>
      </w:r>
      <w:r w:rsidRPr="00DB62A0">
        <w:rPr>
          <w:rtl/>
        </w:rPr>
        <w:t xml:space="preserve"> ، وقال : رواه الطبرانى فى </w:t>
      </w:r>
      <w:r>
        <w:rPr>
          <w:rtl/>
        </w:rPr>
        <w:t>(</w:t>
      </w:r>
      <w:r w:rsidRPr="00DB62A0">
        <w:rPr>
          <w:rtl/>
        </w:rPr>
        <w:t>الأوسط</w:t>
      </w:r>
      <w:r>
        <w:rPr>
          <w:rtl/>
        </w:rPr>
        <w:t>)</w:t>
      </w:r>
      <w:r w:rsidRPr="00DB62A0">
        <w:rPr>
          <w:rtl/>
        </w:rPr>
        <w:t xml:space="preserve"> ، وفيه من لم أعرفه.</w:t>
      </w:r>
    </w:p>
    <w:p w:rsidR="00862A92" w:rsidRPr="00DB62A0" w:rsidRDefault="00862A92" w:rsidP="00BC7ADB">
      <w:pPr>
        <w:pStyle w:val="libFootnote0"/>
        <w:rPr>
          <w:rtl/>
        </w:rPr>
      </w:pPr>
      <w:r>
        <w:rPr>
          <w:rtl/>
        </w:rPr>
        <w:t>(</w:t>
      </w:r>
      <w:r w:rsidRPr="00DB62A0">
        <w:rPr>
          <w:rtl/>
        </w:rPr>
        <w:t xml:space="preserve">2) الإصابة 6 / 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حرفت إلى </w:t>
      </w:r>
      <w:r>
        <w:rPr>
          <w:rtl/>
        </w:rPr>
        <w:t>(</w:t>
      </w:r>
      <w:r w:rsidRPr="00DB62A0">
        <w:rPr>
          <w:rtl/>
        </w:rPr>
        <w:t>القراطيبسى</w:t>
      </w:r>
      <w:r>
        <w:rPr>
          <w:rtl/>
        </w:rPr>
        <w:t>)</w:t>
      </w:r>
      <w:r w:rsidRPr="00DB62A0">
        <w:rPr>
          <w:rtl/>
        </w:rPr>
        <w:t xml:space="preserve"> فى </w:t>
      </w:r>
      <w:r>
        <w:rPr>
          <w:rtl/>
        </w:rPr>
        <w:t>(</w:t>
      </w:r>
      <w:r w:rsidRPr="00DB62A0">
        <w:rPr>
          <w:rtl/>
        </w:rPr>
        <w:t>المقفى</w:t>
      </w:r>
      <w:r>
        <w:rPr>
          <w:rtl/>
        </w:rPr>
        <w:t>)</w:t>
      </w:r>
      <w:r w:rsidRPr="00DB62A0">
        <w:rPr>
          <w:rtl/>
        </w:rPr>
        <w:t xml:space="preserve"> 5 / 449.</w:t>
      </w:r>
    </w:p>
    <w:p w:rsidR="00862A92" w:rsidRPr="00DB62A0" w:rsidRDefault="00862A92" w:rsidP="00BC7ADB">
      <w:pPr>
        <w:pStyle w:val="libFootnote0"/>
        <w:rPr>
          <w:rtl/>
        </w:rPr>
      </w:pPr>
      <w:r>
        <w:rPr>
          <w:rtl/>
        </w:rPr>
        <w:t>(</w:t>
      </w:r>
      <w:r w:rsidRPr="00DB62A0">
        <w:rPr>
          <w:rtl/>
        </w:rPr>
        <w:t>4) السابق 5 / 448</w:t>
      </w:r>
      <w:r>
        <w:rPr>
          <w:rtl/>
        </w:rPr>
        <w:t xml:space="preserve"> ـ </w:t>
      </w:r>
      <w:r w:rsidRPr="00DB62A0">
        <w:rPr>
          <w:rtl/>
        </w:rPr>
        <w:t xml:space="preserve">449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صحفت فى </w:t>
      </w:r>
      <w:r>
        <w:rPr>
          <w:rtl/>
        </w:rPr>
        <w:t>(</w:t>
      </w:r>
      <w:r w:rsidRPr="00DB62A0">
        <w:rPr>
          <w:rtl/>
        </w:rPr>
        <w:t>المقفى</w:t>
      </w:r>
      <w:r>
        <w:rPr>
          <w:rtl/>
        </w:rPr>
        <w:t>)</w:t>
      </w:r>
      <w:r w:rsidRPr="00DB62A0">
        <w:rPr>
          <w:rtl/>
        </w:rPr>
        <w:t xml:space="preserve"> 5 / 477 إلى </w:t>
      </w:r>
      <w:r>
        <w:rPr>
          <w:rtl/>
        </w:rPr>
        <w:t>(</w:t>
      </w:r>
      <w:r w:rsidRPr="00DB62A0">
        <w:rPr>
          <w:rtl/>
        </w:rPr>
        <w:t>غرّاد</w:t>
      </w:r>
      <w:r>
        <w:rPr>
          <w:rtl/>
        </w:rPr>
        <w:t>).</w:t>
      </w:r>
    </w:p>
    <w:p w:rsidR="00862A92" w:rsidRPr="00DB62A0" w:rsidRDefault="00862A92" w:rsidP="00BC7ADB">
      <w:pPr>
        <w:pStyle w:val="libFootnote0"/>
        <w:rPr>
          <w:rtl/>
        </w:rPr>
      </w:pPr>
      <w:r>
        <w:rPr>
          <w:rtl/>
        </w:rPr>
        <w:t>(</w:t>
      </w:r>
      <w:r w:rsidRPr="00DB62A0">
        <w:rPr>
          <w:rtl/>
        </w:rPr>
        <w:t xml:space="preserve">6) هذا هو الأصوب. وفى </w:t>
      </w:r>
      <w:r>
        <w:rPr>
          <w:rtl/>
        </w:rPr>
        <w:t>(</w:t>
      </w:r>
      <w:r w:rsidRPr="00DB62A0">
        <w:rPr>
          <w:rtl/>
        </w:rPr>
        <w:t>المصدر السابق</w:t>
      </w:r>
      <w:r>
        <w:rPr>
          <w:rtl/>
        </w:rPr>
        <w:t>)</w:t>
      </w:r>
      <w:r w:rsidRPr="00DB62A0">
        <w:rPr>
          <w:rtl/>
        </w:rPr>
        <w:t xml:space="preserve"> : العتكى العكى. ويمكن مراجعة سلسلة النسب كاملة بتوثيقاتها فى ترجمة أخيه </w:t>
      </w:r>
      <w:r>
        <w:rPr>
          <w:rtl/>
        </w:rPr>
        <w:t>(</w:t>
      </w:r>
      <w:r w:rsidRPr="00DB62A0">
        <w:rPr>
          <w:rtl/>
        </w:rPr>
        <w:t>بشير بن جابر</w:t>
      </w:r>
      <w:r>
        <w:rPr>
          <w:rtl/>
        </w:rPr>
        <w:t>)</w:t>
      </w:r>
      <w:r w:rsidRPr="00DB62A0">
        <w:rPr>
          <w:rtl/>
        </w:rPr>
        <w:t xml:space="preserve"> الصحابى ، الذي 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الباء</w:t>
      </w:r>
      <w:r>
        <w:rPr>
          <w:rtl/>
        </w:rPr>
        <w:t>)</w:t>
      </w:r>
      <w:r w:rsidRPr="00DB62A0">
        <w:rPr>
          <w:rtl/>
        </w:rPr>
        <w:t xml:space="preserve"> ، ترجمة رقم </w:t>
      </w:r>
      <w:r>
        <w:rPr>
          <w:rtl/>
        </w:rPr>
        <w:t>(</w:t>
      </w:r>
      <w:r w:rsidRPr="00DB62A0">
        <w:rPr>
          <w:rtl/>
        </w:rPr>
        <w:t>176)</w:t>
      </w:r>
      <w:r>
        <w:rPr>
          <w:rtl/>
        </w:rPr>
        <w:t>.</w:t>
      </w:r>
    </w:p>
    <w:p w:rsidR="00862A92" w:rsidRPr="00DB62A0" w:rsidRDefault="00862A92" w:rsidP="00BC7ADB">
      <w:pPr>
        <w:pStyle w:val="libFootnote0"/>
        <w:rPr>
          <w:rtl/>
        </w:rPr>
      </w:pPr>
      <w:r>
        <w:rPr>
          <w:rtl/>
        </w:rPr>
        <w:t>(</w:t>
      </w:r>
      <w:r w:rsidRPr="00DB62A0">
        <w:rPr>
          <w:rtl/>
        </w:rPr>
        <w:t>7) أسد الغابة 5 / 83 ، وحسن المحاضرة 1 / 233.</w:t>
      </w:r>
    </w:p>
    <w:p w:rsidR="00862A92" w:rsidRPr="00DB62A0" w:rsidRDefault="00862A92" w:rsidP="00BC7ADB">
      <w:pPr>
        <w:pStyle w:val="libFootnote0"/>
        <w:rPr>
          <w:rtl/>
        </w:rPr>
      </w:pPr>
      <w:r>
        <w:rPr>
          <w:rtl/>
        </w:rPr>
        <w:t>(</w:t>
      </w:r>
      <w:r w:rsidRPr="00DB62A0">
        <w:rPr>
          <w:rtl/>
        </w:rPr>
        <w:t xml:space="preserve">8) أسد الغابة 5 / 83 </w:t>
      </w:r>
      <w:r>
        <w:rPr>
          <w:rtl/>
        </w:rPr>
        <w:t>(</w:t>
      </w:r>
      <w:r w:rsidRPr="00DB62A0">
        <w:rPr>
          <w:rtl/>
        </w:rPr>
        <w:t>قاله ابن عبد الأعلى</w:t>
      </w:r>
      <w:r>
        <w:rPr>
          <w:rtl/>
        </w:rPr>
        <w:t>)</w:t>
      </w:r>
      <w:r w:rsidRPr="00DB62A0">
        <w:rPr>
          <w:rtl/>
        </w:rPr>
        <w:t xml:space="preserve"> ، والمقفى 5 / 477 ، والإصابة 6 / 7 ، وحسن المحاضرة 1 / 233 </w:t>
      </w:r>
      <w:r>
        <w:rPr>
          <w:rtl/>
        </w:rPr>
        <w:t>(</w:t>
      </w:r>
      <w:r w:rsidRPr="00DB62A0">
        <w:rPr>
          <w:rtl/>
        </w:rPr>
        <w:t>شهد فتح مصر</w:t>
      </w:r>
      <w:r>
        <w:rPr>
          <w:rtl/>
        </w:rPr>
        <w:t>).</w:t>
      </w:r>
    </w:p>
    <w:p w:rsidR="00862A92" w:rsidRPr="00DB62A0" w:rsidRDefault="00862A92" w:rsidP="00BC7ADB">
      <w:pPr>
        <w:pStyle w:val="libFootnote0"/>
        <w:rPr>
          <w:rtl/>
        </w:rPr>
      </w:pPr>
      <w:r>
        <w:rPr>
          <w:rtl/>
        </w:rPr>
        <w:t>(</w:t>
      </w:r>
      <w:r w:rsidRPr="00DB62A0">
        <w:rPr>
          <w:rtl/>
        </w:rPr>
        <w:t xml:space="preserve">9) المقفى 5 / 477 </w:t>
      </w:r>
      <w:r>
        <w:rPr>
          <w:rtl/>
        </w:rPr>
        <w:t>(</w:t>
      </w:r>
      <w:r w:rsidRPr="00DB62A0">
        <w:rPr>
          <w:rtl/>
        </w:rPr>
        <w:t>قال ابن يونس</w:t>
      </w:r>
      <w:r>
        <w:rPr>
          <w:rtl/>
        </w:rPr>
        <w:t>)</w:t>
      </w:r>
      <w:r w:rsidRPr="00DB62A0">
        <w:rPr>
          <w:rtl/>
        </w:rPr>
        <w:t xml:space="preserve"> ، والإصابة 6 / 7 </w:t>
      </w:r>
      <w:r>
        <w:rPr>
          <w:rtl/>
        </w:rPr>
        <w:t>(</w:t>
      </w:r>
      <w:r w:rsidRPr="00DB62A0">
        <w:rPr>
          <w:rtl/>
        </w:rPr>
        <w:t>ذكره ابن يونس ، وأورده ابن منده عنه مختصرا</w:t>
      </w:r>
      <w:r>
        <w:rPr>
          <w:rtl/>
        </w:rPr>
        <w:t>).</w:t>
      </w:r>
    </w:p>
    <w:p w:rsidR="00862A92" w:rsidRPr="00DB62A0" w:rsidRDefault="00862A92" w:rsidP="00BC7ADB">
      <w:pPr>
        <w:pStyle w:val="libFootnote0"/>
        <w:rPr>
          <w:rtl/>
        </w:rPr>
      </w:pPr>
      <w:r>
        <w:rPr>
          <w:rtl/>
        </w:rPr>
        <w:t>(</w:t>
      </w:r>
      <w:r w:rsidRPr="00DB62A0">
        <w:rPr>
          <w:rtl/>
        </w:rPr>
        <w:t>10) المقفى 5 / 507. وأضاف : وقال غيره : توفى سنة 318 ه‍</w:t>
      </w:r>
      <w:r>
        <w:rPr>
          <w:rtl/>
        </w:rPr>
        <w:t>.</w:t>
      </w:r>
    </w:p>
    <w:p w:rsidR="00862A92" w:rsidRPr="00DB62A0" w:rsidRDefault="00862A92" w:rsidP="00971413">
      <w:pPr>
        <w:pStyle w:val="libNormal0"/>
        <w:rPr>
          <w:rtl/>
        </w:rPr>
      </w:pPr>
      <w:r>
        <w:rPr>
          <w:rtl/>
        </w:rPr>
        <w:br w:type="page"/>
      </w:r>
      <w:r w:rsidRPr="00DB62A0">
        <w:rPr>
          <w:rtl/>
        </w:rPr>
        <w:lastRenderedPageBreak/>
        <w:t xml:space="preserve">القراطيسى ، وغيره. توفى فى المحرم سنة ثلاثين وثلاثمائة </w:t>
      </w:r>
      <w:r w:rsidRPr="00E945AB">
        <w:rPr>
          <w:rStyle w:val="libFootnotenumChar"/>
          <w:rtl/>
        </w:rPr>
        <w:t>(1)</w:t>
      </w:r>
      <w:r>
        <w:rPr>
          <w:rtl/>
        </w:rPr>
        <w:t>.</w:t>
      </w:r>
      <w:r w:rsidRPr="00DB62A0">
        <w:rPr>
          <w:rtl/>
        </w:rPr>
        <w:t xml:space="preserve"> كتب كثيرا عمن كان فى الثمانين ومائتين ، ومن بعدهم. ما علمت عليه فى حديثه إلا خيرا </w:t>
      </w:r>
      <w:r w:rsidRPr="00E945AB">
        <w:rPr>
          <w:rStyle w:val="libFootnotenumChar"/>
          <w:rtl/>
        </w:rPr>
        <w:t>(2)</w:t>
      </w:r>
      <w:r>
        <w:rPr>
          <w:rtl/>
        </w:rPr>
        <w:t>.</w:t>
      </w:r>
    </w:p>
    <w:p w:rsidR="00862A92" w:rsidRPr="00DB62A0" w:rsidRDefault="00862A92" w:rsidP="00862A92">
      <w:pPr>
        <w:rPr>
          <w:rtl/>
          <w:lang w:bidi="ar-SA"/>
        </w:rPr>
      </w:pPr>
      <w:r w:rsidRPr="00DB62A0">
        <w:rPr>
          <w:rtl/>
          <w:lang w:bidi="ar-SA"/>
        </w:rPr>
        <w:t>1177</w:t>
      </w:r>
      <w:r>
        <w:rPr>
          <w:rtl/>
          <w:lang w:bidi="ar-SA"/>
        </w:rPr>
        <w:t xml:space="preserve"> ـ </w:t>
      </w:r>
      <w:r w:rsidRPr="00DB62A0">
        <w:rPr>
          <w:rtl/>
          <w:lang w:bidi="ar-SA"/>
        </w:rPr>
        <w:t xml:space="preserve">محمد بن جعفر بن أحمد بن حجّاج بن مذكور البلوىّ المؤذّن : يكنى أبا الحسن. كان رئيس المؤذنين بجامع مصر العتيق. حدّث. توفى فى رمضان سنة ثمانى عشرة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1178</w:t>
      </w:r>
      <w:r>
        <w:rPr>
          <w:rtl/>
          <w:lang w:bidi="ar-SA"/>
        </w:rPr>
        <w:t xml:space="preserve"> ـ </w:t>
      </w:r>
      <w:r w:rsidRPr="00DB62A0">
        <w:rPr>
          <w:rtl/>
          <w:lang w:bidi="ar-SA"/>
        </w:rPr>
        <w:t>محمد بن جعفر بن أحمد بن سليمان بن إسحاق بن بكر بن مضر المصرى :</w:t>
      </w:r>
      <w:r>
        <w:rPr>
          <w:rFonts w:hint="cs"/>
          <w:rtl/>
          <w:lang w:bidi="ar-SA"/>
        </w:rPr>
        <w:t xml:space="preserve"> </w:t>
      </w:r>
      <w:r w:rsidRPr="00DB62A0">
        <w:rPr>
          <w:rtl/>
          <w:lang w:bidi="ar-SA"/>
        </w:rPr>
        <w:t xml:space="preserve">مؤذن جامع مصر العتيق. كتب عن الربيع بن سليمان المرادى ، وبكّار بن قتيبة. توفى سنة ثمان وعشرين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1179</w:t>
      </w:r>
      <w:r>
        <w:rPr>
          <w:rtl/>
          <w:lang w:bidi="ar-SA"/>
        </w:rPr>
        <w:t xml:space="preserve"> ـ </w:t>
      </w:r>
      <w:r w:rsidRPr="00DB62A0">
        <w:rPr>
          <w:rtl/>
          <w:lang w:bidi="ar-SA"/>
        </w:rPr>
        <w:t>محمد بن جعفر بن محمد بن كامل الحضرمى : من الموالى ، يعرف ب «ابن الدهّان»</w:t>
      </w:r>
      <w:r>
        <w:rPr>
          <w:rtl/>
          <w:lang w:bidi="ar-SA"/>
        </w:rPr>
        <w:t>.</w:t>
      </w:r>
      <w:r w:rsidRPr="00DB62A0">
        <w:rPr>
          <w:rtl/>
          <w:lang w:bidi="ar-SA"/>
        </w:rPr>
        <w:t xml:space="preserve"> يكنى أبا العباس. روى عن أبى زكريا يحيى بن عثمان بن صالح المصرى ، ويحيى بن أيوب العلّاف ، وغيره. روى عنه الحسن بن إسماعيل الضرّاب فى جماعة.</w:t>
      </w:r>
      <w:r>
        <w:rPr>
          <w:rFonts w:hint="cs"/>
          <w:rtl/>
          <w:lang w:bidi="ar-SA"/>
        </w:rPr>
        <w:t xml:space="preserve"> </w:t>
      </w:r>
      <w:r w:rsidRPr="00DB62A0">
        <w:rPr>
          <w:rtl/>
          <w:lang w:bidi="ar-SA"/>
        </w:rPr>
        <w:t xml:space="preserve">حدّث. وتوفى يوم الأربعاء لسبع بقين من شهر ربيع الأول سنة إحدى وأربعين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1180</w:t>
      </w:r>
      <w:r>
        <w:rPr>
          <w:rtl/>
          <w:lang w:bidi="ar-SA"/>
        </w:rPr>
        <w:t xml:space="preserve"> ـ </w:t>
      </w:r>
      <w:r w:rsidRPr="00DB62A0">
        <w:rPr>
          <w:rtl/>
          <w:lang w:bidi="ar-SA"/>
        </w:rPr>
        <w:t xml:space="preserve">محمد بن الحارث بن الأبيض بن الأسود بن نافع بن أبى عبيدة بن عقبة بن نافع القرشى الفهرىّ الأطروش </w:t>
      </w:r>
      <w:r w:rsidRPr="00E945AB">
        <w:rPr>
          <w:rStyle w:val="libFootnotenumChar"/>
          <w:rtl/>
        </w:rPr>
        <w:t>(6)</w:t>
      </w:r>
      <w:r w:rsidRPr="00DB62A0">
        <w:rPr>
          <w:rtl/>
          <w:lang w:bidi="ar-SA"/>
        </w:rPr>
        <w:t xml:space="preserve"> : يكنى أبا بكر. حدّث بمصر عن أبى يحيى زكريا بن يحيى السّاجى ، وبكر بن سهل الدمياطى فى آخرين. توفى فى سنة ثلاث وأربعين وثلاثمائة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المقفى</w:t>
      </w:r>
      <w:r>
        <w:rPr>
          <w:rtl/>
        </w:rPr>
        <w:t>)</w:t>
      </w:r>
      <w:r w:rsidRPr="00DB62A0">
        <w:rPr>
          <w:rtl/>
        </w:rPr>
        <w:t xml:space="preserve"> 5 / 489 </w:t>
      </w:r>
      <w:r>
        <w:rPr>
          <w:rtl/>
        </w:rPr>
        <w:t>(</w:t>
      </w:r>
      <w:r w:rsidRPr="00DB62A0">
        <w:rPr>
          <w:rtl/>
        </w:rPr>
        <w:t>توفى سنة 334 ه‍ ، وقالوا : توفى سنة 330 ه‍ يوم السبت لسبع خلون من المحرم</w:t>
      </w:r>
      <w:r>
        <w:rPr>
          <w:rtl/>
        </w:rPr>
        <w:t>).</w:t>
      </w:r>
    </w:p>
    <w:p w:rsidR="00862A92" w:rsidRPr="00DB62A0" w:rsidRDefault="00862A92" w:rsidP="00BC7ADB">
      <w:pPr>
        <w:pStyle w:val="libFootnote0"/>
        <w:rPr>
          <w:rtl/>
        </w:rPr>
      </w:pPr>
      <w:r>
        <w:rPr>
          <w:rtl/>
        </w:rPr>
        <w:t>(</w:t>
      </w:r>
      <w:r w:rsidRPr="00DB62A0">
        <w:rPr>
          <w:rtl/>
        </w:rPr>
        <w:t xml:space="preserve">2) السابق 5 / 488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5 / 489</w:t>
      </w:r>
      <w:r>
        <w:rPr>
          <w:rtl/>
        </w:rPr>
        <w:t>)</w:t>
      </w:r>
      <w:r w:rsidRPr="00DB62A0">
        <w:rPr>
          <w:rtl/>
        </w:rPr>
        <w:t xml:space="preserve">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4) السابق. هذا ، وقد سبقت الترجمة لجده الثالث </w:t>
      </w:r>
      <w:r>
        <w:rPr>
          <w:rtl/>
        </w:rPr>
        <w:t>(</w:t>
      </w:r>
      <w:r w:rsidRPr="00DB62A0">
        <w:rPr>
          <w:rtl/>
        </w:rPr>
        <w:t>إسحاق بن بكر بن مضر</w:t>
      </w:r>
      <w:r>
        <w:rPr>
          <w:rtl/>
        </w:rPr>
        <w:t>)</w:t>
      </w:r>
      <w:r w:rsidRPr="00DB62A0">
        <w:rPr>
          <w:rtl/>
        </w:rPr>
        <w:t xml:space="preserve"> فى باب </w:t>
      </w:r>
      <w:r>
        <w:rPr>
          <w:rtl/>
        </w:rPr>
        <w:t>(</w:t>
      </w:r>
      <w:r w:rsidRPr="00DB62A0">
        <w:rPr>
          <w:rtl/>
        </w:rPr>
        <w:t>الألف</w:t>
      </w:r>
      <w:r>
        <w:rPr>
          <w:rtl/>
        </w:rPr>
        <w:t>)</w:t>
      </w:r>
      <w:r w:rsidRPr="00DB62A0">
        <w:rPr>
          <w:rtl/>
        </w:rPr>
        <w:t xml:space="preserve"> رقم </w:t>
      </w:r>
      <w:r>
        <w:rPr>
          <w:rtl/>
        </w:rPr>
        <w:t>(</w:t>
      </w:r>
      <w:r w:rsidRPr="00DB62A0">
        <w:rPr>
          <w:rtl/>
        </w:rPr>
        <w:t>110) ، المتوفى سنة 228 ه‍ ، فيكون بين وفاة المترجم له ووفاته قرن من الزمان.</w:t>
      </w:r>
    </w:p>
    <w:p w:rsidR="00862A92" w:rsidRPr="00DB62A0" w:rsidRDefault="00862A92" w:rsidP="00BC7ADB">
      <w:pPr>
        <w:pStyle w:val="libFootnote0"/>
        <w:rPr>
          <w:rtl/>
        </w:rPr>
      </w:pPr>
      <w:r>
        <w:rPr>
          <w:rtl/>
        </w:rPr>
        <w:t>(</w:t>
      </w:r>
      <w:r w:rsidRPr="00DB62A0">
        <w:rPr>
          <w:rtl/>
        </w:rPr>
        <w:t xml:space="preserve">5) المقفى 5 / 504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كذا ذكر المقريزى نسبه لدى ابن يونس </w:t>
      </w:r>
      <w:r>
        <w:rPr>
          <w:rtl/>
        </w:rPr>
        <w:t>(</w:t>
      </w:r>
      <w:r w:rsidRPr="00DB62A0">
        <w:rPr>
          <w:rtl/>
        </w:rPr>
        <w:t>قال ابن يونس</w:t>
      </w:r>
      <w:r>
        <w:rPr>
          <w:rtl/>
        </w:rPr>
        <w:t>)</w:t>
      </w:r>
      <w:r w:rsidRPr="00DB62A0">
        <w:rPr>
          <w:rtl/>
        </w:rPr>
        <w:t xml:space="preserve"> ، وإن سقط سهوا </w:t>
      </w:r>
      <w:r>
        <w:rPr>
          <w:rtl/>
        </w:rPr>
        <w:t>(</w:t>
      </w:r>
      <w:r w:rsidRPr="00DB62A0">
        <w:rPr>
          <w:rtl/>
        </w:rPr>
        <w:t>محمد بن الحارث</w:t>
      </w:r>
      <w:r>
        <w:rPr>
          <w:rtl/>
        </w:rPr>
        <w:t>)</w:t>
      </w:r>
      <w:r w:rsidRPr="00DB62A0">
        <w:rPr>
          <w:rtl/>
        </w:rPr>
        <w:t xml:space="preserve"> من بدايته ، وهو معلوم واضح ؛ لأن الترجمة ل </w:t>
      </w:r>
      <w:r>
        <w:rPr>
          <w:rtl/>
        </w:rPr>
        <w:t>(</w:t>
      </w:r>
      <w:r w:rsidRPr="00DB62A0">
        <w:rPr>
          <w:rtl/>
        </w:rPr>
        <w:t>محمد</w:t>
      </w:r>
      <w:r>
        <w:rPr>
          <w:rtl/>
        </w:rPr>
        <w:t>)</w:t>
      </w:r>
      <w:r w:rsidRPr="00DB62A0">
        <w:rPr>
          <w:rtl/>
        </w:rPr>
        <w:t xml:space="preserve"> ، لا ل </w:t>
      </w:r>
      <w:r>
        <w:rPr>
          <w:rtl/>
        </w:rPr>
        <w:t>(</w:t>
      </w:r>
      <w:r w:rsidRPr="00DB62A0">
        <w:rPr>
          <w:rtl/>
        </w:rPr>
        <w:t>الأبيض بن الأسود</w:t>
      </w:r>
      <w:r>
        <w:rPr>
          <w:rtl/>
        </w:rPr>
        <w:t>).</w:t>
      </w:r>
    </w:p>
    <w:p w:rsidR="00862A92" w:rsidRPr="00DB62A0" w:rsidRDefault="00862A92" w:rsidP="00BC7ADB">
      <w:pPr>
        <w:pStyle w:val="libFootnote0"/>
        <w:rPr>
          <w:rtl/>
        </w:rPr>
      </w:pPr>
      <w:r>
        <w:rPr>
          <w:rtl/>
        </w:rPr>
        <w:t>(</w:t>
      </w:r>
      <w:r w:rsidRPr="00DB62A0">
        <w:rPr>
          <w:rtl/>
        </w:rPr>
        <w:t>7) أعتقد أن هذه المادة لابن يونس ، وأن النص على مصدرها سقط سهوا من المقريزى. وقال الحسن بن إسماعيل الضراب : مولده فى المحرم سنة 264 ه‍</w:t>
      </w:r>
      <w:r>
        <w:rPr>
          <w:rtl/>
        </w:rPr>
        <w:t>.</w:t>
      </w:r>
      <w:r w:rsidRPr="00DB62A0">
        <w:rPr>
          <w:rtl/>
        </w:rPr>
        <w:t xml:space="preserve"> مصرى ثقة. </w:t>
      </w:r>
      <w:r>
        <w:rPr>
          <w:rtl/>
        </w:rPr>
        <w:t>(</w:t>
      </w:r>
      <w:r w:rsidRPr="00DB62A0">
        <w:rPr>
          <w:rtl/>
        </w:rPr>
        <w:t>المصدر السابق</w:t>
      </w:r>
      <w:r>
        <w:rPr>
          <w:rtl/>
        </w:rPr>
        <w:t>).</w:t>
      </w:r>
    </w:p>
    <w:p w:rsidR="00862A92" w:rsidRPr="00DB62A0" w:rsidRDefault="00862A92" w:rsidP="00862A92">
      <w:pPr>
        <w:rPr>
          <w:rtl/>
          <w:lang w:bidi="ar-SA"/>
        </w:rPr>
      </w:pPr>
      <w:r>
        <w:rPr>
          <w:rtl/>
          <w:lang w:bidi="ar-SA"/>
        </w:rPr>
        <w:br w:type="page"/>
      </w:r>
      <w:r w:rsidRPr="00DB62A0">
        <w:rPr>
          <w:rtl/>
          <w:lang w:bidi="ar-SA"/>
        </w:rPr>
        <w:lastRenderedPageBreak/>
        <w:t>1181</w:t>
      </w:r>
      <w:r>
        <w:rPr>
          <w:rtl/>
          <w:lang w:bidi="ar-SA"/>
        </w:rPr>
        <w:t xml:space="preserve"> ـ </w:t>
      </w:r>
      <w:r w:rsidRPr="00DB62A0">
        <w:rPr>
          <w:rtl/>
          <w:lang w:bidi="ar-SA"/>
        </w:rPr>
        <w:t>محمد بن الحارث بن راشد بن طارق الأموى ، مولى عمر بن عبد العزيز :</w:t>
      </w:r>
      <w:r>
        <w:rPr>
          <w:rFonts w:hint="cs"/>
          <w:rtl/>
          <w:lang w:bidi="ar-SA"/>
        </w:rPr>
        <w:t xml:space="preserve"> </w:t>
      </w:r>
      <w:r w:rsidRPr="00DB62A0">
        <w:rPr>
          <w:rtl/>
          <w:lang w:bidi="ar-SA"/>
        </w:rPr>
        <w:t xml:space="preserve">يقال : صدرة </w:t>
      </w:r>
      <w:r w:rsidRPr="00E945AB">
        <w:rPr>
          <w:rStyle w:val="libFootnotenumChar"/>
          <w:rtl/>
        </w:rPr>
        <w:t>(1)</w:t>
      </w:r>
      <w:r>
        <w:rPr>
          <w:rtl/>
          <w:lang w:bidi="ar-SA"/>
        </w:rPr>
        <w:t>.</w:t>
      </w:r>
      <w:r w:rsidRPr="00DB62A0">
        <w:rPr>
          <w:rtl/>
          <w:lang w:bidi="ar-SA"/>
        </w:rPr>
        <w:t xml:space="preserve"> يكنى أبا عبد الله. كان مؤذّنا </w:t>
      </w:r>
      <w:r w:rsidRPr="00E945AB">
        <w:rPr>
          <w:rStyle w:val="libFootnotenumChar"/>
          <w:rtl/>
        </w:rPr>
        <w:t>(2)</w:t>
      </w:r>
      <w:r w:rsidRPr="00DB62A0">
        <w:rPr>
          <w:rtl/>
          <w:lang w:bidi="ar-SA"/>
        </w:rPr>
        <w:t xml:space="preserve"> بالجامع بمصر. يروى عن الحكم بن عبدة. حدث عنه </w:t>
      </w:r>
      <w:r w:rsidRPr="00E945AB">
        <w:rPr>
          <w:rStyle w:val="libFootnotenumChar"/>
          <w:rtl/>
        </w:rPr>
        <w:t>(3)</w:t>
      </w:r>
      <w:r w:rsidRPr="00DB62A0">
        <w:rPr>
          <w:rtl/>
          <w:lang w:bidi="ar-SA"/>
        </w:rPr>
        <w:t xml:space="preserve"> أحمد بن داود بن عبد الغفار بن داود الحرّانى </w:t>
      </w:r>
      <w:r w:rsidRPr="00E945AB">
        <w:rPr>
          <w:rStyle w:val="libFootnotenumChar"/>
          <w:rtl/>
        </w:rPr>
        <w:t>(4)</w:t>
      </w:r>
      <w:r>
        <w:rPr>
          <w:rtl/>
          <w:lang w:bidi="ar-SA"/>
        </w:rPr>
        <w:t>.</w:t>
      </w:r>
      <w:r w:rsidRPr="00DB62A0">
        <w:rPr>
          <w:rtl/>
          <w:lang w:bidi="ar-SA"/>
        </w:rPr>
        <w:t xml:space="preserve"> توفى يوم الاثنين لأربع خلون من ذى القعدة سنة إحدى وأربعين ومائتين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1182</w:t>
      </w:r>
      <w:r>
        <w:rPr>
          <w:rtl/>
          <w:lang w:bidi="ar-SA"/>
        </w:rPr>
        <w:t xml:space="preserve"> ـ </w:t>
      </w:r>
      <w:r w:rsidRPr="00DB62A0">
        <w:rPr>
          <w:rtl/>
          <w:lang w:bidi="ar-SA"/>
        </w:rPr>
        <w:t>محمد بن الحارث بن عبد الحميد بن عمرو بن خالد بن راشد الخولانى ، مولاهم المصرى : يعرف ب «ابن الوردىّ» ، ولقبه «ورد»</w:t>
      </w:r>
      <w:r>
        <w:rPr>
          <w:rtl/>
          <w:lang w:bidi="ar-SA"/>
        </w:rPr>
        <w:t>.</w:t>
      </w:r>
      <w:r w:rsidRPr="00DB62A0">
        <w:rPr>
          <w:rtl/>
          <w:lang w:bidi="ar-SA"/>
        </w:rPr>
        <w:t xml:space="preserve"> يكنى أبا بكر. روى عنه زهير ابن عبّاد. سمع منه أبو القاسم الطبرانى بمصر. توفى فى المحرم سنة تسع وثمانين ومائتين </w:t>
      </w:r>
      <w:r w:rsidRPr="00E945AB">
        <w:rPr>
          <w:rStyle w:val="libFootnotenumChar"/>
          <w:rtl/>
        </w:rPr>
        <w:t>(6)</w:t>
      </w:r>
      <w:r w:rsidRPr="00DB62A0">
        <w:rPr>
          <w:rtl/>
          <w:lang w:bidi="ar-SA"/>
        </w:rPr>
        <w:t xml:space="preserve"> ، وكان ثقة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1183</w:t>
      </w:r>
      <w:r>
        <w:rPr>
          <w:rtl/>
          <w:lang w:bidi="ar-SA"/>
        </w:rPr>
        <w:t xml:space="preserve"> ـ </w:t>
      </w:r>
      <w:r w:rsidRPr="00DB62A0">
        <w:rPr>
          <w:rtl/>
          <w:lang w:bidi="ar-SA"/>
        </w:rPr>
        <w:t xml:space="preserve">محمد بن الحجاج بن رشدين بن سعد </w:t>
      </w:r>
      <w:r>
        <w:rPr>
          <w:rtl/>
          <w:lang w:bidi="ar-SA"/>
        </w:rPr>
        <w:t>(</w:t>
      </w:r>
      <w:r w:rsidRPr="00DB62A0">
        <w:rPr>
          <w:rtl/>
          <w:lang w:bidi="ar-SA"/>
        </w:rPr>
        <w:t>مولى مهرة</w:t>
      </w:r>
      <w:r>
        <w:rPr>
          <w:rtl/>
          <w:lang w:bidi="ar-SA"/>
        </w:rPr>
        <w:t>)</w:t>
      </w:r>
      <w:r w:rsidRPr="00DB62A0">
        <w:rPr>
          <w:rtl/>
          <w:lang w:bidi="ar-SA"/>
        </w:rPr>
        <w:t xml:space="preserve"> : يكنى أبا عبد الله.</w:t>
      </w:r>
    </w:p>
    <w:p w:rsidR="00862A92" w:rsidRPr="00DB62A0" w:rsidRDefault="00862A92" w:rsidP="00862A92">
      <w:pPr>
        <w:rPr>
          <w:rtl/>
          <w:lang w:bidi="ar-SA"/>
        </w:rPr>
      </w:pPr>
      <w:r w:rsidRPr="00DB62A0">
        <w:rPr>
          <w:rtl/>
          <w:lang w:bidi="ar-SA"/>
        </w:rPr>
        <w:t xml:space="preserve">يروى عن أبيه ، وعبد الله بن وهب. روى عنه ابنه أحمد. توفى فى رجب لخمس بقين منه </w:t>
      </w:r>
      <w:r w:rsidRPr="00E945AB">
        <w:rPr>
          <w:rStyle w:val="libFootnotenumChar"/>
          <w:rtl/>
        </w:rPr>
        <w:t>(8)</w:t>
      </w:r>
      <w:r w:rsidRPr="00DB62A0">
        <w:rPr>
          <w:rtl/>
          <w:lang w:bidi="ar-SA"/>
        </w:rPr>
        <w:t xml:space="preserve"> سنة اثنتين وأربعين ومائتين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AD5DF9" w:rsidRDefault="00862A92" w:rsidP="00BC7ADB">
      <w:pPr>
        <w:pStyle w:val="libFootnote0"/>
        <w:rPr>
          <w:rtl/>
        </w:rPr>
      </w:pPr>
      <w:r w:rsidRPr="00AD5DF9">
        <w:rPr>
          <w:rtl/>
        </w:rPr>
        <w:t xml:space="preserve">(1) كذا ضبطت الكلمة فى </w:t>
      </w:r>
      <w:r>
        <w:rPr>
          <w:rtl/>
        </w:rPr>
        <w:t>(</w:t>
      </w:r>
      <w:r w:rsidRPr="00AD5DF9">
        <w:rPr>
          <w:rtl/>
        </w:rPr>
        <w:t>القاموس المحيط</w:t>
      </w:r>
      <w:r>
        <w:rPr>
          <w:rtl/>
        </w:rPr>
        <w:t>)</w:t>
      </w:r>
      <w:r w:rsidRPr="00AD5DF9">
        <w:rPr>
          <w:rtl/>
        </w:rPr>
        <w:t xml:space="preserve"> 2 / 67. وبالبحث عن معناها فى </w:t>
      </w:r>
      <w:r>
        <w:rPr>
          <w:rtl/>
        </w:rPr>
        <w:t>(</w:t>
      </w:r>
      <w:r w:rsidRPr="00AD5DF9">
        <w:rPr>
          <w:rtl/>
        </w:rPr>
        <w:t>باب الراء ، فصل الصاد</w:t>
      </w:r>
      <w:r>
        <w:rPr>
          <w:rtl/>
        </w:rPr>
        <w:t>)</w:t>
      </w:r>
      <w:r w:rsidRPr="00AD5DF9">
        <w:rPr>
          <w:rtl/>
        </w:rPr>
        <w:t xml:space="preserve"> ، وجدنا أنه الصدر ، أو ما أشرف من أعلاه. ونقول : جلس فى صدر المجلس :</w:t>
      </w:r>
      <w:r w:rsidRPr="00AD5DF9">
        <w:rPr>
          <w:rFonts w:hint="cs"/>
          <w:rtl/>
        </w:rPr>
        <w:t xml:space="preserve"> </w:t>
      </w:r>
      <w:r w:rsidRPr="00AD5DF9">
        <w:rPr>
          <w:rtl/>
        </w:rPr>
        <w:t>مقدمته. فلعل المترجم له كان يتمتع بمنزلة سامية ، فعرف بهذا اللقب.</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المقفى 5 / 513 ، وتهذيب التهذيب 9 / 91</w:t>
      </w:r>
      <w:r>
        <w:rPr>
          <w:rtl/>
        </w:rPr>
        <w:t>).</w:t>
      </w:r>
      <w:r w:rsidRPr="00DB62A0">
        <w:rPr>
          <w:rtl/>
        </w:rPr>
        <w:t xml:space="preserve"> وجعل النسّاخ مؤذنا </w:t>
      </w:r>
      <w:r>
        <w:rPr>
          <w:rtl/>
        </w:rPr>
        <w:t>(</w:t>
      </w:r>
      <w:r w:rsidRPr="00DB62A0">
        <w:rPr>
          <w:rtl/>
        </w:rPr>
        <w:t>مؤدّبا</w:t>
      </w:r>
      <w:r>
        <w:rPr>
          <w:rtl/>
        </w:rPr>
        <w:t>)</w:t>
      </w:r>
      <w:r w:rsidRPr="00DB62A0">
        <w:rPr>
          <w:rtl/>
        </w:rPr>
        <w:t xml:space="preserve"> فى </w:t>
      </w:r>
      <w:r>
        <w:rPr>
          <w:rtl/>
        </w:rPr>
        <w:t>(</w:t>
      </w:r>
      <w:r w:rsidRPr="00DB62A0">
        <w:rPr>
          <w:rtl/>
        </w:rPr>
        <w:t>الألقاب</w:t>
      </w:r>
      <w:r>
        <w:rPr>
          <w:rtl/>
        </w:rPr>
        <w:t>)</w:t>
      </w:r>
      <w:r w:rsidRPr="00DB62A0">
        <w:rPr>
          <w:rtl/>
        </w:rPr>
        <w:t xml:space="preserve"> ص 112.</w:t>
      </w:r>
    </w:p>
    <w:p w:rsidR="00862A92" w:rsidRPr="00DB62A0" w:rsidRDefault="00862A92" w:rsidP="00BC7ADB">
      <w:pPr>
        <w:pStyle w:val="libFootnote0"/>
        <w:rPr>
          <w:rtl/>
        </w:rPr>
      </w:pPr>
      <w:r>
        <w:rPr>
          <w:rtl/>
        </w:rPr>
        <w:t>(</w:t>
      </w:r>
      <w:r w:rsidRPr="00DB62A0">
        <w:rPr>
          <w:rtl/>
        </w:rPr>
        <w:t xml:space="preserve">3) حرفت لفظة عنه إلى </w:t>
      </w:r>
      <w:r>
        <w:rPr>
          <w:rtl/>
        </w:rPr>
        <w:t>(</w:t>
      </w:r>
      <w:r w:rsidRPr="00DB62A0">
        <w:rPr>
          <w:rtl/>
        </w:rPr>
        <w:t>عن</w:t>
      </w:r>
      <w:r>
        <w:rPr>
          <w:rtl/>
        </w:rPr>
        <w:t>)</w:t>
      </w:r>
      <w:r w:rsidRPr="00DB62A0">
        <w:rPr>
          <w:rtl/>
        </w:rPr>
        <w:t xml:space="preserve"> فى </w:t>
      </w:r>
      <w:r>
        <w:rPr>
          <w:rtl/>
        </w:rPr>
        <w:t>(</w:t>
      </w:r>
      <w:r w:rsidRPr="00DB62A0">
        <w:rPr>
          <w:rtl/>
        </w:rPr>
        <w:t>المصدر السابق</w:t>
      </w:r>
      <w:r>
        <w:rPr>
          <w:rtl/>
        </w:rPr>
        <w:t>).</w:t>
      </w:r>
      <w:r w:rsidRPr="00DB62A0">
        <w:rPr>
          <w:rtl/>
        </w:rPr>
        <w:t xml:space="preserve"> والتصويب من </w:t>
      </w:r>
      <w:r>
        <w:rPr>
          <w:rtl/>
        </w:rPr>
        <w:t>(</w:t>
      </w:r>
      <w:r w:rsidRPr="00DB62A0">
        <w:rPr>
          <w:rtl/>
        </w:rPr>
        <w:t>تهذيب الكمال 25 / 29 ، وتهذيب التهذيب 9 / 91</w:t>
      </w:r>
      <w:r>
        <w:rPr>
          <w:rtl/>
        </w:rPr>
        <w:t>).</w:t>
      </w:r>
    </w:p>
    <w:p w:rsidR="00862A92" w:rsidRPr="00DB62A0" w:rsidRDefault="00862A92" w:rsidP="00BC7ADB">
      <w:pPr>
        <w:pStyle w:val="libFootnote0"/>
        <w:rPr>
          <w:rtl/>
        </w:rPr>
      </w:pPr>
      <w:r>
        <w:rPr>
          <w:rtl/>
        </w:rPr>
        <w:t>(</w:t>
      </w:r>
      <w:r w:rsidRPr="00DB62A0">
        <w:rPr>
          <w:rtl/>
        </w:rPr>
        <w:t xml:space="preserve">4) حرف فى </w:t>
      </w:r>
      <w:r>
        <w:rPr>
          <w:rtl/>
        </w:rPr>
        <w:t>(</w:t>
      </w:r>
      <w:r w:rsidRPr="00DB62A0">
        <w:rPr>
          <w:rtl/>
        </w:rPr>
        <w:t>الألقاب</w:t>
      </w:r>
      <w:r>
        <w:rPr>
          <w:rtl/>
        </w:rPr>
        <w:t>)</w:t>
      </w:r>
      <w:r w:rsidRPr="00DB62A0">
        <w:rPr>
          <w:rtl/>
        </w:rPr>
        <w:t xml:space="preserve"> ص 112 إلى </w:t>
      </w:r>
      <w:r>
        <w:rPr>
          <w:rtl/>
        </w:rPr>
        <w:t>(</w:t>
      </w:r>
      <w:r w:rsidRPr="00DB62A0">
        <w:rPr>
          <w:rtl/>
        </w:rPr>
        <w:t>الجرنانى</w:t>
      </w:r>
      <w:r>
        <w:rPr>
          <w:rtl/>
        </w:rPr>
        <w:t>).</w:t>
      </w:r>
      <w:r w:rsidRPr="00DB62A0">
        <w:rPr>
          <w:rtl/>
        </w:rPr>
        <w:t xml:space="preserve"> </w:t>
      </w:r>
      <w:r>
        <w:rPr>
          <w:rtl/>
        </w:rPr>
        <w:t>(</w:t>
      </w:r>
      <w:r w:rsidRPr="00DB62A0">
        <w:rPr>
          <w:rtl/>
        </w:rPr>
        <w:t>ذكره حفيد يونس</w:t>
      </w:r>
      <w:r>
        <w:rPr>
          <w:rtl/>
        </w:rPr>
        <w:t>).</w:t>
      </w:r>
      <w:r w:rsidRPr="00DB62A0">
        <w:rPr>
          <w:rtl/>
        </w:rPr>
        <w:t xml:space="preserve"> وعبد الغفار بن داود المذكور هو المشار إليه ب </w:t>
      </w:r>
      <w:r>
        <w:rPr>
          <w:rtl/>
        </w:rPr>
        <w:t>(</w:t>
      </w:r>
      <w:r w:rsidRPr="00DB62A0">
        <w:rPr>
          <w:rtl/>
        </w:rPr>
        <w:t>أبى صالح</w:t>
      </w:r>
      <w:r>
        <w:rPr>
          <w:rtl/>
        </w:rPr>
        <w:t>)</w:t>
      </w:r>
      <w:r w:rsidRPr="00DB62A0">
        <w:rPr>
          <w:rtl/>
        </w:rPr>
        <w:t xml:space="preserve"> فى : </w:t>
      </w:r>
      <w:r>
        <w:rPr>
          <w:rtl/>
        </w:rPr>
        <w:t>(</w:t>
      </w:r>
      <w:r w:rsidRPr="00DB62A0">
        <w:rPr>
          <w:rtl/>
        </w:rPr>
        <w:t>تهذيب الكمال</w:t>
      </w:r>
      <w:r>
        <w:rPr>
          <w:rtl/>
        </w:rPr>
        <w:t>)</w:t>
      </w:r>
      <w:r w:rsidRPr="00DB62A0">
        <w:rPr>
          <w:rtl/>
        </w:rPr>
        <w:t xml:space="preserve"> 25 / 29 ، وتهذيب التهذيب 9 / 91.</w:t>
      </w:r>
    </w:p>
    <w:p w:rsidR="00862A92" w:rsidRPr="00DB62A0" w:rsidRDefault="00862A92" w:rsidP="00BC7ADB">
      <w:pPr>
        <w:pStyle w:val="libFootnote0"/>
        <w:rPr>
          <w:rtl/>
        </w:rPr>
      </w:pPr>
      <w:r>
        <w:rPr>
          <w:rtl/>
        </w:rPr>
        <w:t>(</w:t>
      </w:r>
      <w:r w:rsidRPr="00DB62A0">
        <w:rPr>
          <w:rtl/>
        </w:rPr>
        <w:t xml:space="preserve">5) تهذيب الكمال 25 / 29 </w:t>
      </w:r>
      <w:r>
        <w:rPr>
          <w:rtl/>
        </w:rPr>
        <w:t>(</w:t>
      </w:r>
      <w:r w:rsidRPr="00DB62A0">
        <w:rPr>
          <w:rtl/>
        </w:rPr>
        <w:t>ذكر شهر ، وسنة الوفاة فقط. قال أبو سعيد بن يونس</w:t>
      </w:r>
      <w:r>
        <w:rPr>
          <w:rtl/>
        </w:rPr>
        <w:t>).</w:t>
      </w:r>
      <w:r w:rsidRPr="00DB62A0">
        <w:rPr>
          <w:rtl/>
        </w:rPr>
        <w:t xml:space="preserve"> والمقفى 5 / 513 </w:t>
      </w:r>
      <w:r>
        <w:rPr>
          <w:rtl/>
        </w:rPr>
        <w:t>(</w:t>
      </w:r>
      <w:r w:rsidRPr="00DB62A0">
        <w:rPr>
          <w:rtl/>
        </w:rPr>
        <w:t>قال ابن يونس</w:t>
      </w:r>
      <w:r>
        <w:rPr>
          <w:rtl/>
        </w:rPr>
        <w:t>)</w:t>
      </w:r>
      <w:r w:rsidRPr="00DB62A0">
        <w:rPr>
          <w:rtl/>
        </w:rPr>
        <w:t xml:space="preserve"> ، وتهذيب التهذيب 9 / 91 </w:t>
      </w:r>
      <w:r>
        <w:rPr>
          <w:rtl/>
        </w:rPr>
        <w:t>(</w:t>
      </w:r>
      <w:r w:rsidRPr="00DB62A0">
        <w:rPr>
          <w:rtl/>
        </w:rPr>
        <w:t>ذكر شهر ، وسنة الوفاة</w:t>
      </w:r>
      <w:r>
        <w:rPr>
          <w:rtl/>
        </w:rPr>
        <w:t>).</w:t>
      </w:r>
    </w:p>
    <w:p w:rsidR="00862A92" w:rsidRPr="00DB62A0" w:rsidRDefault="00862A92" w:rsidP="00BC7ADB">
      <w:pPr>
        <w:pStyle w:val="libFootnote0"/>
        <w:rPr>
          <w:rtl/>
        </w:rPr>
      </w:pPr>
      <w:r>
        <w:rPr>
          <w:rtl/>
        </w:rPr>
        <w:t>(</w:t>
      </w:r>
      <w:r w:rsidRPr="00DB62A0">
        <w:rPr>
          <w:rtl/>
        </w:rPr>
        <w:t xml:space="preserve">6) زاد مسلمة بن قاسم : توفى بمصر ليومين بقيا من المحرم </w:t>
      </w:r>
      <w:r>
        <w:rPr>
          <w:rtl/>
        </w:rPr>
        <w:t>(</w:t>
      </w:r>
      <w:r w:rsidRPr="00DB62A0">
        <w:rPr>
          <w:rtl/>
        </w:rPr>
        <w:t>المقفى 5 / 514</w:t>
      </w:r>
      <w:r>
        <w:rPr>
          <w:rtl/>
        </w:rPr>
        <w:t>).</w:t>
      </w:r>
    </w:p>
    <w:p w:rsidR="00862A92" w:rsidRPr="00DB62A0" w:rsidRDefault="00862A92" w:rsidP="00BC7ADB">
      <w:pPr>
        <w:pStyle w:val="libFootnote0"/>
        <w:rPr>
          <w:rtl/>
        </w:rPr>
      </w:pPr>
      <w:r>
        <w:rPr>
          <w:rtl/>
        </w:rPr>
        <w:t>(</w:t>
      </w:r>
      <w:r w:rsidRPr="00DB62A0">
        <w:rPr>
          <w:rtl/>
        </w:rPr>
        <w:t xml:space="preserve">7) المصدر السابق </w:t>
      </w:r>
      <w:r>
        <w:rPr>
          <w:rtl/>
        </w:rPr>
        <w:t>(</w:t>
      </w:r>
      <w:r w:rsidRPr="00DB62A0">
        <w:rPr>
          <w:rtl/>
        </w:rPr>
        <w:t>نقلا عن ابن يونس</w:t>
      </w:r>
      <w:r>
        <w:rPr>
          <w:rtl/>
        </w:rPr>
        <w:t>).</w:t>
      </w:r>
    </w:p>
    <w:p w:rsidR="00862A92" w:rsidRPr="00DB62A0" w:rsidRDefault="00862A92" w:rsidP="00BC7ADB">
      <w:pPr>
        <w:pStyle w:val="libFootnote0"/>
        <w:rPr>
          <w:rtl/>
        </w:rPr>
      </w:pPr>
      <w:r>
        <w:rPr>
          <w:rtl/>
        </w:rPr>
        <w:t>(</w:t>
      </w:r>
      <w:r w:rsidRPr="00DB62A0">
        <w:rPr>
          <w:rtl/>
        </w:rPr>
        <w:t xml:space="preserve">8) فى </w:t>
      </w:r>
      <w:r>
        <w:rPr>
          <w:rtl/>
        </w:rPr>
        <w:t>(</w:t>
      </w:r>
      <w:r w:rsidRPr="00DB62A0">
        <w:rPr>
          <w:rtl/>
        </w:rPr>
        <w:t>المصدر السابق</w:t>
      </w:r>
      <w:r>
        <w:rPr>
          <w:rtl/>
        </w:rPr>
        <w:t>)</w:t>
      </w:r>
      <w:r w:rsidRPr="00DB62A0">
        <w:rPr>
          <w:rtl/>
        </w:rPr>
        <w:t xml:space="preserve"> 5 / 522 </w:t>
      </w:r>
      <w:r>
        <w:rPr>
          <w:rtl/>
        </w:rPr>
        <w:t>(</w:t>
      </w:r>
      <w:r w:rsidRPr="00DB62A0">
        <w:rPr>
          <w:rtl/>
        </w:rPr>
        <w:t>لخمس إن بقين</w:t>
      </w:r>
      <w:r>
        <w:rPr>
          <w:rtl/>
        </w:rPr>
        <w:t>).</w:t>
      </w:r>
      <w:r w:rsidRPr="00DB62A0">
        <w:rPr>
          <w:rtl/>
        </w:rPr>
        <w:t xml:space="preserve"> ولعل </w:t>
      </w:r>
      <w:r>
        <w:rPr>
          <w:rtl/>
        </w:rPr>
        <w:t>(</w:t>
      </w:r>
      <w:r w:rsidRPr="00DB62A0">
        <w:rPr>
          <w:rtl/>
        </w:rPr>
        <w:t>إن</w:t>
      </w:r>
      <w:r>
        <w:rPr>
          <w:rtl/>
        </w:rPr>
        <w:t>)</w:t>
      </w:r>
      <w:r w:rsidRPr="00DB62A0">
        <w:rPr>
          <w:rtl/>
        </w:rPr>
        <w:t xml:space="preserve"> زائدة.</w:t>
      </w:r>
    </w:p>
    <w:p w:rsidR="00862A92" w:rsidRPr="00DB62A0" w:rsidRDefault="00862A92" w:rsidP="00BC7ADB">
      <w:pPr>
        <w:pStyle w:val="libFootnote0"/>
        <w:rPr>
          <w:rtl/>
        </w:rPr>
      </w:pPr>
      <w:r>
        <w:rPr>
          <w:rtl/>
        </w:rPr>
        <w:t>(</w:t>
      </w:r>
      <w:r w:rsidRPr="00DB62A0">
        <w:rPr>
          <w:rtl/>
        </w:rPr>
        <w:t xml:space="preserve">9) السابق </w:t>
      </w:r>
      <w:r>
        <w:rPr>
          <w:rtl/>
        </w:rPr>
        <w:t>(</w:t>
      </w:r>
      <w:r w:rsidRPr="00DB62A0">
        <w:rPr>
          <w:rtl/>
        </w:rPr>
        <w:t>قال ابن يونس</w:t>
      </w:r>
      <w:r>
        <w:rPr>
          <w:rtl/>
        </w:rPr>
        <w:t>).</w:t>
      </w:r>
      <w:r w:rsidRPr="00DB62A0">
        <w:rPr>
          <w:rtl/>
        </w:rPr>
        <w:t xml:space="preserve"> ترجم ابن يونس لجد المذكور وهو </w:t>
      </w:r>
      <w:r>
        <w:rPr>
          <w:rtl/>
        </w:rPr>
        <w:t>(</w:t>
      </w:r>
      <w:r w:rsidRPr="00DB62A0">
        <w:rPr>
          <w:rtl/>
        </w:rPr>
        <w:t>رشدين بن سعد</w:t>
      </w:r>
      <w:r>
        <w:rPr>
          <w:rtl/>
        </w:rPr>
        <w:t>)</w:t>
      </w:r>
      <w:r w:rsidRPr="00DB62A0">
        <w:rPr>
          <w:rtl/>
        </w:rPr>
        <w:t xml:space="preserve"> فى باب </w:t>
      </w:r>
      <w:r>
        <w:rPr>
          <w:rtl/>
        </w:rPr>
        <w:t>(</w:t>
      </w:r>
      <w:r w:rsidRPr="00DB62A0">
        <w:rPr>
          <w:rtl/>
        </w:rPr>
        <w:t>الراء</w:t>
      </w:r>
      <w:r>
        <w:rPr>
          <w:rtl/>
        </w:rPr>
        <w:t>)</w:t>
      </w:r>
      <w:r w:rsidRPr="00DB62A0">
        <w:rPr>
          <w:rtl/>
        </w:rPr>
        <w:t xml:space="preserve"> رقم </w:t>
      </w:r>
      <w:r>
        <w:rPr>
          <w:rtl/>
        </w:rPr>
        <w:t>(</w:t>
      </w:r>
      <w:r w:rsidRPr="00DB62A0">
        <w:rPr>
          <w:rtl/>
        </w:rPr>
        <w:t>476)</w:t>
      </w:r>
      <w:r>
        <w:rPr>
          <w:rtl/>
        </w:rPr>
        <w:t>.</w:t>
      </w:r>
      <w:r w:rsidRPr="00DB62A0">
        <w:rPr>
          <w:rtl/>
        </w:rPr>
        <w:t xml:space="preserve"> وأضاف المقريزى فى </w:t>
      </w:r>
      <w:r>
        <w:rPr>
          <w:rtl/>
        </w:rPr>
        <w:t>(</w:t>
      </w:r>
      <w:r w:rsidRPr="00DB62A0">
        <w:rPr>
          <w:rtl/>
        </w:rPr>
        <w:t>المقفى</w:t>
      </w:r>
      <w:r>
        <w:rPr>
          <w:rtl/>
        </w:rPr>
        <w:t>)</w:t>
      </w:r>
      <w:r w:rsidRPr="00DB62A0">
        <w:rPr>
          <w:rtl/>
        </w:rPr>
        <w:t xml:space="preserve"> 5 / 522 : مقبول عند القاضيين </w:t>
      </w:r>
      <w:r>
        <w:rPr>
          <w:rtl/>
        </w:rPr>
        <w:t>(</w:t>
      </w:r>
      <w:r w:rsidRPr="00DB62A0">
        <w:rPr>
          <w:rtl/>
        </w:rPr>
        <w:t>هارون ، والحارث</w:t>
      </w:r>
      <w:r>
        <w:rPr>
          <w:rtl/>
        </w:rPr>
        <w:t>).</w:t>
      </w:r>
      <w:r w:rsidRPr="00DB62A0">
        <w:rPr>
          <w:rtl/>
        </w:rPr>
        <w:t xml:space="preserve"> وكان ضعيف الحديث هو ونسله </w:t>
      </w:r>
      <w:r>
        <w:rPr>
          <w:rtl/>
        </w:rPr>
        <w:t>(</w:t>
      </w:r>
      <w:r w:rsidRPr="00DB62A0">
        <w:rPr>
          <w:rtl/>
        </w:rPr>
        <w:t>رشدين ضعيف ، وابنه حجّاج ، ومحمد بن الحجاج ، وأحمد بن محمد بن الحجّاج</w:t>
      </w:r>
      <w:r>
        <w:rPr>
          <w:rtl/>
        </w:rPr>
        <w:t>).</w:t>
      </w:r>
    </w:p>
    <w:p w:rsidR="00862A92" w:rsidRPr="00DB62A0" w:rsidRDefault="00862A92" w:rsidP="00862A92">
      <w:pPr>
        <w:rPr>
          <w:rtl/>
          <w:lang w:bidi="ar-SA"/>
        </w:rPr>
      </w:pPr>
      <w:r>
        <w:rPr>
          <w:rtl/>
          <w:lang w:bidi="ar-SA"/>
        </w:rPr>
        <w:br w:type="page"/>
      </w:r>
      <w:r w:rsidRPr="00DB62A0">
        <w:rPr>
          <w:rtl/>
          <w:lang w:bidi="ar-SA"/>
        </w:rPr>
        <w:lastRenderedPageBreak/>
        <w:t>1184</w:t>
      </w:r>
      <w:r>
        <w:rPr>
          <w:rtl/>
          <w:lang w:bidi="ar-SA"/>
        </w:rPr>
        <w:t xml:space="preserve"> ـ </w:t>
      </w:r>
      <w:r w:rsidRPr="00DB62A0">
        <w:rPr>
          <w:rtl/>
          <w:lang w:bidi="ar-SA"/>
        </w:rPr>
        <w:t xml:space="preserve">محمد بن حجاج بن زيّان المرادى </w:t>
      </w:r>
      <w:r>
        <w:rPr>
          <w:rtl/>
          <w:lang w:bidi="ar-SA"/>
        </w:rPr>
        <w:t>(</w:t>
      </w:r>
      <w:r w:rsidRPr="00DB62A0">
        <w:rPr>
          <w:rtl/>
          <w:lang w:bidi="ar-SA"/>
        </w:rPr>
        <w:t>مولى سليم</w:t>
      </w:r>
      <w:r>
        <w:rPr>
          <w:rtl/>
          <w:lang w:bidi="ar-SA"/>
        </w:rPr>
        <w:t>)</w:t>
      </w:r>
      <w:r w:rsidRPr="00DB62A0">
        <w:rPr>
          <w:rtl/>
          <w:lang w:bidi="ar-SA"/>
        </w:rPr>
        <w:t xml:space="preserve"> : يروى عن عبد الله بن وهب. توفى سنة تسع وعشرين ومائتين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1185</w:t>
      </w:r>
      <w:r>
        <w:rPr>
          <w:rtl/>
          <w:lang w:bidi="ar-SA"/>
        </w:rPr>
        <w:t xml:space="preserve"> ـ </w:t>
      </w:r>
      <w:r w:rsidRPr="00DB62A0">
        <w:rPr>
          <w:rtl/>
          <w:lang w:bidi="ar-SA"/>
        </w:rPr>
        <w:t xml:space="preserve">محمد بن الحجّاج بن يوسف اللخمىّ : روى عنه سعيد بن عفير. توفى يوم السبت لسبع بقين من شعبان سنة خمس وثمانين ومائة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1186</w:t>
      </w:r>
      <w:r>
        <w:rPr>
          <w:rtl/>
          <w:lang w:bidi="ar-SA"/>
        </w:rPr>
        <w:t xml:space="preserve"> ـ </w:t>
      </w:r>
      <w:r w:rsidRPr="00DB62A0">
        <w:rPr>
          <w:rtl/>
          <w:lang w:bidi="ar-SA"/>
        </w:rPr>
        <w:t>محمد بن أبى حذيفة بن عتبة بن ربيعة بن عبد شمس بن عبد مناف العبشمى : يكنى أبا القاسم. انبرى</w:t>
      </w:r>
      <w:r>
        <w:rPr>
          <w:rtl/>
          <w:lang w:bidi="ar-SA"/>
        </w:rPr>
        <w:t xml:space="preserve"> ـ </w:t>
      </w:r>
      <w:r w:rsidRPr="00DB62A0">
        <w:rPr>
          <w:rtl/>
          <w:lang w:bidi="ar-SA"/>
        </w:rPr>
        <w:t>بمصر</w:t>
      </w:r>
      <w:r>
        <w:rPr>
          <w:rtl/>
          <w:lang w:bidi="ar-SA"/>
        </w:rPr>
        <w:t xml:space="preserve"> ـ </w:t>
      </w:r>
      <w:r w:rsidRPr="00DB62A0">
        <w:rPr>
          <w:rtl/>
          <w:lang w:bidi="ar-SA"/>
        </w:rPr>
        <w:t xml:space="preserve">محمد بن أبى حذيفة على متوليها عقبة بن عامر </w:t>
      </w:r>
      <w:r w:rsidRPr="00E945AB">
        <w:rPr>
          <w:rStyle w:val="libFootnotenumChar"/>
          <w:rtl/>
        </w:rPr>
        <w:t>(3)</w:t>
      </w:r>
      <w:r w:rsidRPr="00DB62A0">
        <w:rPr>
          <w:rtl/>
          <w:lang w:bidi="ar-SA"/>
        </w:rPr>
        <w:t xml:space="preserve"> ، استعمله عبد الله بن سعد بن أبى سرح لما وفد إلى عثمان ، فأخرج عقبة عن الفسطاط ، وخلع عثمان. وكان يسمى «مشئوم قريش» </w:t>
      </w:r>
      <w:r w:rsidRPr="00E945AB">
        <w:rPr>
          <w:rStyle w:val="libFootnotenumChar"/>
          <w:rtl/>
        </w:rPr>
        <w:t>(4)</w:t>
      </w:r>
      <w:r>
        <w:rPr>
          <w:rtl/>
          <w:lang w:bidi="ar-SA"/>
        </w:rPr>
        <w:t>.</w:t>
      </w:r>
      <w:r w:rsidRPr="00DB62A0">
        <w:rPr>
          <w:rtl/>
          <w:lang w:bidi="ar-SA"/>
        </w:rPr>
        <w:t xml:space="preserve"> قتل ابن أبى حذيفة بفلسطين سنة ست وثلاثين ، وكان ممن أخرجه معاوية من مصر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1187</w:t>
      </w:r>
      <w:r>
        <w:rPr>
          <w:rtl/>
          <w:lang w:bidi="ar-SA"/>
        </w:rPr>
        <w:t xml:space="preserve"> ـ </w:t>
      </w:r>
      <w:r w:rsidRPr="00DB62A0">
        <w:rPr>
          <w:rtl/>
          <w:lang w:bidi="ar-SA"/>
        </w:rPr>
        <w:t xml:space="preserve">محمد بن حرملة بن سعد بن بهلول الجرشىّ </w:t>
      </w:r>
      <w:r w:rsidRPr="00E945AB">
        <w:rPr>
          <w:rStyle w:val="libFootnotenumChar"/>
          <w:rtl/>
        </w:rPr>
        <w:t>(6)</w:t>
      </w:r>
      <w:r w:rsidRPr="00DB62A0">
        <w:rPr>
          <w:rtl/>
          <w:lang w:bidi="ar-SA"/>
        </w:rPr>
        <w:t xml:space="preserve"> : يكنى أبا عمار. يروى عن بكّار بن قتيبة ، وغيره. توفى سنة ثلاث وثلاثمائة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1188</w:t>
      </w:r>
      <w:r>
        <w:rPr>
          <w:rtl/>
          <w:lang w:bidi="ar-SA"/>
        </w:rPr>
        <w:t xml:space="preserve"> ـ </w:t>
      </w:r>
      <w:r w:rsidRPr="00DB62A0">
        <w:rPr>
          <w:rtl/>
          <w:lang w:bidi="ar-SA"/>
        </w:rPr>
        <w:t xml:space="preserve">محمد بن حزرة </w:t>
      </w:r>
      <w:r w:rsidRPr="00E945AB">
        <w:rPr>
          <w:rStyle w:val="libFootnotenumChar"/>
          <w:rtl/>
        </w:rPr>
        <w:t>(8)</w:t>
      </w:r>
      <w:r w:rsidRPr="00DB62A0">
        <w:rPr>
          <w:rtl/>
          <w:lang w:bidi="ar-SA"/>
        </w:rPr>
        <w:t xml:space="preserve"> بن عبد الوارث بن عبد السلام بن موسى بن عبد الملك</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5 / 522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2) السابق 5 / 523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هذا هو الصحيح فى قول الليث ، وغيره </w:t>
      </w:r>
      <w:r>
        <w:rPr>
          <w:rtl/>
        </w:rPr>
        <w:t>(</w:t>
      </w:r>
      <w:r w:rsidRPr="00DB62A0">
        <w:rPr>
          <w:rtl/>
        </w:rPr>
        <w:t>الولاة 13</w:t>
      </w:r>
      <w:r>
        <w:rPr>
          <w:rtl/>
        </w:rPr>
        <w:t>).</w:t>
      </w:r>
      <w:r w:rsidRPr="00DB62A0">
        <w:rPr>
          <w:rtl/>
        </w:rPr>
        <w:t xml:space="preserve"> أما يزيد بن أبى حبيب ، فيرى أنه استخلف عليها </w:t>
      </w:r>
      <w:r>
        <w:rPr>
          <w:rtl/>
        </w:rPr>
        <w:t>(</w:t>
      </w:r>
      <w:r w:rsidRPr="00DB62A0">
        <w:rPr>
          <w:rtl/>
        </w:rPr>
        <w:t>السائب بن هشام بن كنانة العامرى</w:t>
      </w:r>
      <w:r>
        <w:rPr>
          <w:rtl/>
        </w:rPr>
        <w:t>).</w:t>
      </w:r>
      <w:r w:rsidRPr="00DB62A0">
        <w:rPr>
          <w:rtl/>
        </w:rPr>
        <w:t xml:space="preserve"> وكانت وفادة عبد الله بن سعد فى وجوه الجند فى رجب سنة 35 ه‍ </w:t>
      </w:r>
      <w:r>
        <w:rPr>
          <w:rtl/>
        </w:rPr>
        <w:t>(</w:t>
      </w:r>
      <w:r w:rsidRPr="00DB62A0">
        <w:rPr>
          <w:rtl/>
        </w:rPr>
        <w:t>السابق : 14</w:t>
      </w:r>
      <w:r>
        <w:rPr>
          <w:rtl/>
        </w:rPr>
        <w:t>).</w:t>
      </w:r>
      <w:r w:rsidRPr="00DB62A0">
        <w:rPr>
          <w:rtl/>
        </w:rPr>
        <w:t xml:space="preserve"> وحرّف </w:t>
      </w:r>
      <w:r>
        <w:rPr>
          <w:rtl/>
        </w:rPr>
        <w:t>(</w:t>
      </w:r>
      <w:r w:rsidRPr="00DB62A0">
        <w:rPr>
          <w:rtl/>
        </w:rPr>
        <w:t>عقبة بن عامر</w:t>
      </w:r>
      <w:r>
        <w:rPr>
          <w:rtl/>
        </w:rPr>
        <w:t>)</w:t>
      </w:r>
      <w:r w:rsidRPr="00DB62A0">
        <w:rPr>
          <w:rtl/>
        </w:rPr>
        <w:t xml:space="preserve"> إلى </w:t>
      </w:r>
      <w:r>
        <w:rPr>
          <w:rtl/>
        </w:rPr>
        <w:t>(</w:t>
      </w:r>
      <w:r w:rsidRPr="00DB62A0">
        <w:rPr>
          <w:rtl/>
        </w:rPr>
        <w:t>عقبة بن مالك</w:t>
      </w:r>
      <w:r>
        <w:rPr>
          <w:rtl/>
        </w:rPr>
        <w:t>)</w:t>
      </w:r>
      <w:r w:rsidRPr="00DB62A0">
        <w:rPr>
          <w:rtl/>
        </w:rPr>
        <w:t xml:space="preserve"> فى </w:t>
      </w:r>
      <w:r>
        <w:rPr>
          <w:rtl/>
        </w:rPr>
        <w:t>(</w:t>
      </w:r>
      <w:r w:rsidRPr="00DB62A0">
        <w:rPr>
          <w:rtl/>
        </w:rPr>
        <w:t>سير النبلاء</w:t>
      </w:r>
      <w:r>
        <w:rPr>
          <w:rtl/>
        </w:rPr>
        <w:t>)</w:t>
      </w:r>
      <w:r w:rsidRPr="00DB62A0">
        <w:rPr>
          <w:rtl/>
        </w:rPr>
        <w:t xml:space="preserve"> 3 / 480.</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 ابن يونس</w:t>
      </w:r>
      <w:r>
        <w:rPr>
          <w:rtl/>
        </w:rPr>
        <w:t>).</w:t>
      </w:r>
      <w:r w:rsidRPr="00DB62A0">
        <w:rPr>
          <w:rtl/>
        </w:rPr>
        <w:t xml:space="preserve"> لعل سر ذلك أنه كان ذا دور كبير فى إشعال الثورة والفتنة على عثمان. </w:t>
      </w:r>
      <w:r>
        <w:rPr>
          <w:rtl/>
        </w:rPr>
        <w:t>(</w:t>
      </w:r>
      <w:r w:rsidRPr="00DB62A0">
        <w:rPr>
          <w:rtl/>
        </w:rPr>
        <w:t>السابق 3 / 481</w:t>
      </w:r>
      <w:r>
        <w:rPr>
          <w:rtl/>
        </w:rPr>
        <w:t>).</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ابن يونس</w:t>
      </w:r>
      <w:r>
        <w:rPr>
          <w:rtl/>
        </w:rPr>
        <w:t>).</w:t>
      </w:r>
      <w:r w:rsidRPr="00DB62A0">
        <w:rPr>
          <w:rtl/>
        </w:rPr>
        <w:t xml:space="preserve"> راجع تفاصيل ترجمة هذا الرجل ، الذي كان من أكابر المحرّضين على عثمان فى </w:t>
      </w:r>
      <w:r>
        <w:rPr>
          <w:rtl/>
        </w:rPr>
        <w:t>(</w:t>
      </w:r>
      <w:r w:rsidRPr="00DB62A0">
        <w:rPr>
          <w:rtl/>
        </w:rPr>
        <w:t>الولاة 14</w:t>
      </w:r>
      <w:r>
        <w:rPr>
          <w:rtl/>
        </w:rPr>
        <w:t xml:space="preserve"> ـ </w:t>
      </w:r>
      <w:r w:rsidRPr="00DB62A0">
        <w:rPr>
          <w:rtl/>
        </w:rPr>
        <w:t>20</w:t>
      </w:r>
      <w:r>
        <w:rPr>
          <w:rtl/>
        </w:rPr>
        <w:t>)</w:t>
      </w:r>
      <w:r w:rsidRPr="00DB62A0">
        <w:rPr>
          <w:rtl/>
        </w:rPr>
        <w:t xml:space="preserve"> ، والاستيعاب 3 / 1369</w:t>
      </w:r>
      <w:r>
        <w:rPr>
          <w:rtl/>
        </w:rPr>
        <w:t xml:space="preserve"> ـ </w:t>
      </w:r>
      <w:r w:rsidRPr="00DB62A0">
        <w:rPr>
          <w:rtl/>
        </w:rPr>
        <w:t>1370 ، وأسد الغابة 5 / 87</w:t>
      </w:r>
      <w:r>
        <w:rPr>
          <w:rtl/>
        </w:rPr>
        <w:t xml:space="preserve"> ـ </w:t>
      </w:r>
      <w:r w:rsidRPr="00DB62A0">
        <w:rPr>
          <w:rtl/>
        </w:rPr>
        <w:t>88 ، وسير النبلاء 3 / 479</w:t>
      </w:r>
      <w:r>
        <w:rPr>
          <w:rtl/>
        </w:rPr>
        <w:t xml:space="preserve"> ـ </w:t>
      </w:r>
      <w:r w:rsidRPr="00DB62A0">
        <w:rPr>
          <w:rtl/>
        </w:rPr>
        <w:t>481 ، والمقفى 5 / 524</w:t>
      </w:r>
      <w:r>
        <w:rPr>
          <w:rtl/>
        </w:rPr>
        <w:t xml:space="preserve"> ـ </w:t>
      </w:r>
      <w:r w:rsidRPr="00DB62A0">
        <w:rPr>
          <w:rtl/>
        </w:rPr>
        <w:t>531 ، والإصابة 6 / 10</w:t>
      </w:r>
      <w:r>
        <w:rPr>
          <w:rtl/>
        </w:rPr>
        <w:t xml:space="preserve"> ـ </w:t>
      </w:r>
      <w:r w:rsidRPr="00DB62A0">
        <w:rPr>
          <w:rtl/>
        </w:rPr>
        <w:t>13.</w:t>
      </w:r>
    </w:p>
    <w:p w:rsidR="00862A92" w:rsidRPr="00AD5DF9" w:rsidRDefault="00862A92" w:rsidP="00BC7ADB">
      <w:pPr>
        <w:pStyle w:val="libFootnote0"/>
        <w:rPr>
          <w:rtl/>
        </w:rPr>
      </w:pPr>
      <w:r w:rsidRPr="00AD5DF9">
        <w:rPr>
          <w:rtl/>
        </w:rPr>
        <w:t xml:space="preserve">(6) هكذا ضبطت بالحروف فى </w:t>
      </w:r>
      <w:r>
        <w:rPr>
          <w:rtl/>
        </w:rPr>
        <w:t>(</w:t>
      </w:r>
      <w:r w:rsidRPr="00AD5DF9">
        <w:rPr>
          <w:rtl/>
        </w:rPr>
        <w:t>الأنساب</w:t>
      </w:r>
      <w:r>
        <w:rPr>
          <w:rtl/>
        </w:rPr>
        <w:t>)</w:t>
      </w:r>
      <w:r w:rsidRPr="00AD5DF9">
        <w:rPr>
          <w:rtl/>
        </w:rPr>
        <w:t xml:space="preserve"> : 2 / 44 </w:t>
      </w:r>
      <w:r>
        <w:rPr>
          <w:rtl/>
        </w:rPr>
        <w:t>(</w:t>
      </w:r>
      <w:r w:rsidRPr="00AD5DF9">
        <w:rPr>
          <w:rtl/>
        </w:rPr>
        <w:t>نسبة إلى جرش ، وهو بطن من حمير</w:t>
      </w:r>
      <w:r>
        <w:rPr>
          <w:rtl/>
        </w:rPr>
        <w:t>).</w:t>
      </w:r>
      <w:r w:rsidRPr="00AD5DF9">
        <w:rPr>
          <w:rFonts w:hint="cs"/>
          <w:rtl/>
        </w:rPr>
        <w:t xml:space="preserve"> </w:t>
      </w:r>
      <w:r w:rsidRPr="00AD5DF9">
        <w:rPr>
          <w:rtl/>
        </w:rPr>
        <w:t>والغالب انطباقها على النسب المذكور ، وإن لم يترجم لصاحبه تحته.</w:t>
      </w:r>
    </w:p>
    <w:p w:rsidR="00862A92" w:rsidRPr="00DB62A0" w:rsidRDefault="00862A92" w:rsidP="00BC7ADB">
      <w:pPr>
        <w:pStyle w:val="libFootnote0"/>
        <w:rPr>
          <w:rtl/>
        </w:rPr>
      </w:pPr>
      <w:r>
        <w:rPr>
          <w:rtl/>
        </w:rPr>
        <w:t>(</w:t>
      </w:r>
      <w:r w:rsidRPr="00DB62A0">
        <w:rPr>
          <w:rtl/>
        </w:rPr>
        <w:t xml:space="preserve">7) المقفى 5 / 531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كذا ضبطها ابن ماكولا بالحروف </w:t>
      </w:r>
      <w:r>
        <w:rPr>
          <w:rtl/>
        </w:rPr>
        <w:t>(</w:t>
      </w:r>
      <w:r w:rsidRPr="00DB62A0">
        <w:rPr>
          <w:rtl/>
        </w:rPr>
        <w:t>الإكمال</w:t>
      </w:r>
      <w:r>
        <w:rPr>
          <w:rtl/>
        </w:rPr>
        <w:t>)</w:t>
      </w:r>
      <w:r w:rsidRPr="00DB62A0">
        <w:rPr>
          <w:rtl/>
        </w:rPr>
        <w:t xml:space="preserve"> 2 / 460 ، والمقريزى فى </w:t>
      </w:r>
      <w:r>
        <w:rPr>
          <w:rtl/>
        </w:rPr>
        <w:t>(</w:t>
      </w:r>
      <w:r w:rsidRPr="00DB62A0">
        <w:rPr>
          <w:rtl/>
        </w:rPr>
        <w:t>المقفى</w:t>
      </w:r>
      <w:r>
        <w:rPr>
          <w:rtl/>
        </w:rPr>
        <w:t>)</w:t>
      </w:r>
      <w:r w:rsidRPr="00DB62A0">
        <w:rPr>
          <w:rtl/>
        </w:rPr>
        <w:t xml:space="preserve"> 5 / 532 </w:t>
      </w:r>
      <w:r>
        <w:rPr>
          <w:rtl/>
        </w:rPr>
        <w:t>(</w:t>
      </w:r>
      <w:r w:rsidRPr="00DB62A0">
        <w:rPr>
          <w:rtl/>
        </w:rPr>
        <w:t>نقلا عن ابن ماكولا</w:t>
      </w:r>
      <w:r>
        <w:rPr>
          <w:rtl/>
        </w:rPr>
        <w:t>)</w:t>
      </w:r>
      <w:r w:rsidRPr="00DB62A0">
        <w:rPr>
          <w:rtl/>
        </w:rPr>
        <w:t xml:space="preserve"> ، وإن زاد : أن بعد الزاى الساكنة راء بعدها هاء.</w:t>
      </w:r>
    </w:p>
    <w:p w:rsidR="00862A92" w:rsidRPr="00DB62A0" w:rsidRDefault="00862A92" w:rsidP="00971413">
      <w:pPr>
        <w:pStyle w:val="libNormal0"/>
        <w:rPr>
          <w:rtl/>
        </w:rPr>
      </w:pPr>
      <w:r>
        <w:rPr>
          <w:rtl/>
        </w:rPr>
        <w:br w:type="page"/>
      </w:r>
      <w:r w:rsidRPr="00DB62A0">
        <w:rPr>
          <w:rtl/>
        </w:rPr>
        <w:lastRenderedPageBreak/>
        <w:t xml:space="preserve">المهرىّ </w:t>
      </w:r>
      <w:r w:rsidRPr="00E945AB">
        <w:rPr>
          <w:rStyle w:val="libFootnotenumChar"/>
          <w:rtl/>
        </w:rPr>
        <w:t>(1)</w:t>
      </w:r>
      <w:r w:rsidRPr="00DB62A0">
        <w:rPr>
          <w:rtl/>
        </w:rPr>
        <w:t xml:space="preserve"> : يكنى أبا عبد الملك. من أهل البهنسا من صعيد مصر. مشهور ، ويروى عن يونس بن عبد الأعلى </w:t>
      </w:r>
      <w:r w:rsidRPr="00E945AB">
        <w:rPr>
          <w:rStyle w:val="libFootnotenumChar"/>
          <w:rtl/>
        </w:rPr>
        <w:t>(2)</w:t>
      </w:r>
      <w:r w:rsidRPr="00DB62A0">
        <w:rPr>
          <w:rtl/>
        </w:rPr>
        <w:t xml:space="preserve"> ، وعن أبيه «حزرة»</w:t>
      </w:r>
      <w:r>
        <w:rPr>
          <w:rtl/>
        </w:rPr>
        <w:t>.</w:t>
      </w:r>
      <w:r w:rsidRPr="00DB62A0">
        <w:rPr>
          <w:rtl/>
        </w:rPr>
        <w:t xml:space="preserve"> روى عنه ولده حزرة </w:t>
      </w:r>
      <w:r w:rsidRPr="00E945AB">
        <w:rPr>
          <w:rStyle w:val="libFootnotenumChar"/>
          <w:rtl/>
        </w:rPr>
        <w:t>(3)</w:t>
      </w:r>
      <w:r>
        <w:rPr>
          <w:rtl/>
        </w:rPr>
        <w:t>.</w:t>
      </w:r>
      <w:r w:rsidRPr="00DB62A0">
        <w:rPr>
          <w:rtl/>
        </w:rPr>
        <w:t xml:space="preserve"> توفى فى شعبان سنة أربع عشرة وثلاثمائة </w:t>
      </w:r>
      <w:r w:rsidRPr="00E945AB">
        <w:rPr>
          <w:rStyle w:val="libFootnotenumChar"/>
          <w:rtl/>
        </w:rPr>
        <w:t>(4)</w:t>
      </w:r>
      <w:r w:rsidRPr="00DB62A0">
        <w:rPr>
          <w:rtl/>
        </w:rPr>
        <w:t xml:space="preserve"> ، أو سبع عشرة وثلاثمائة </w:t>
      </w:r>
      <w:r w:rsidRPr="00E945AB">
        <w:rPr>
          <w:rStyle w:val="libFootnotenumChar"/>
          <w:rtl/>
        </w:rPr>
        <w:t>(5)</w:t>
      </w:r>
      <w:r>
        <w:rPr>
          <w:rtl/>
        </w:rPr>
        <w:t>.</w:t>
      </w:r>
    </w:p>
    <w:p w:rsidR="00862A92" w:rsidRPr="00DB62A0" w:rsidRDefault="00862A92" w:rsidP="00862A92">
      <w:pPr>
        <w:rPr>
          <w:rtl/>
          <w:lang w:bidi="ar-SA"/>
        </w:rPr>
      </w:pPr>
      <w:r w:rsidRPr="00DB62A0">
        <w:rPr>
          <w:rtl/>
          <w:lang w:bidi="ar-SA"/>
        </w:rPr>
        <w:t>1189</w:t>
      </w:r>
      <w:r>
        <w:rPr>
          <w:rtl/>
          <w:lang w:bidi="ar-SA"/>
        </w:rPr>
        <w:t xml:space="preserve"> ـ </w:t>
      </w:r>
      <w:r w:rsidRPr="00DB62A0">
        <w:rPr>
          <w:rtl/>
          <w:lang w:bidi="ar-SA"/>
        </w:rPr>
        <w:t>محمد بن الحسن بن الربيع : يكنى أبا عبد الله. إمام الجامع العتيق بمصر.</w:t>
      </w:r>
      <w:r>
        <w:rPr>
          <w:rFonts w:hint="cs"/>
          <w:rtl/>
          <w:lang w:bidi="ar-SA"/>
        </w:rPr>
        <w:t xml:space="preserve"> </w:t>
      </w:r>
      <w:r w:rsidRPr="00DB62A0">
        <w:rPr>
          <w:rtl/>
          <w:lang w:bidi="ar-SA"/>
        </w:rPr>
        <w:t xml:space="preserve">توفى فى المحرم سنة إحدى عشرة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1190</w:t>
      </w:r>
      <w:r>
        <w:rPr>
          <w:rtl/>
          <w:lang w:bidi="ar-SA"/>
        </w:rPr>
        <w:t xml:space="preserve"> ـ </w:t>
      </w:r>
      <w:r w:rsidRPr="00DB62A0">
        <w:rPr>
          <w:rtl/>
          <w:lang w:bidi="ar-SA"/>
        </w:rPr>
        <w:t xml:space="preserve">محمد بن الحسن بن عبد العزيز بن الوزير الجروىّ : كان يسكن تنّيس. روى عن محمد بن إسماعيل البخارى ، وغيره. وحمل إلى العراق. وكان حديثه قليلا. ذكر أن كتبه ضاعت. كان ثقة ، وعمّر ، وتوفى ب «تنيس»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1191</w:t>
      </w:r>
      <w:r>
        <w:rPr>
          <w:rtl/>
          <w:lang w:bidi="ar-SA"/>
        </w:rPr>
        <w:t xml:space="preserve"> ـ </w:t>
      </w:r>
      <w:r w:rsidRPr="00DB62A0">
        <w:rPr>
          <w:rtl/>
          <w:lang w:bidi="ar-SA"/>
        </w:rPr>
        <w:t>محمد بن الحسن بن موسى الكندى ، مولاهم المصرى : يكنى أبا جعفر.</w:t>
      </w:r>
      <w:r>
        <w:rPr>
          <w:rFonts w:hint="cs"/>
          <w:rtl/>
          <w:lang w:bidi="ar-SA"/>
        </w:rPr>
        <w:t xml:space="preserve"> </w:t>
      </w:r>
      <w:r w:rsidRPr="00DB62A0">
        <w:rPr>
          <w:rtl/>
          <w:lang w:bidi="ar-SA"/>
        </w:rPr>
        <w:t xml:space="preserve">روى عن حرملة ، وغيره. يعرف ، وينكر. لم يكن بذاك فى الحديث. وأخوه موسى بن الحسن يعرف وينكر أيضا </w:t>
      </w:r>
      <w:r w:rsidRPr="00E945AB">
        <w:rPr>
          <w:rStyle w:val="libFootnotenumChar"/>
          <w:rtl/>
        </w:rPr>
        <w:t>(8)</w:t>
      </w:r>
      <w:r>
        <w:rPr>
          <w:rtl/>
          <w:lang w:bidi="ar-SA"/>
        </w:rPr>
        <w:t>.</w:t>
      </w:r>
      <w:r w:rsidRPr="00DB62A0">
        <w:rPr>
          <w:rtl/>
          <w:lang w:bidi="ar-SA"/>
        </w:rPr>
        <w:t xml:space="preserve"> توفى فى ذى الحجة سنة ثمان وثلاثمائة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1192</w:t>
      </w:r>
      <w:r>
        <w:rPr>
          <w:rtl/>
          <w:lang w:bidi="ar-SA"/>
        </w:rPr>
        <w:t xml:space="preserve"> ـ </w:t>
      </w:r>
      <w:r w:rsidRPr="00DB62A0">
        <w:rPr>
          <w:rtl/>
          <w:lang w:bidi="ar-SA"/>
        </w:rPr>
        <w:t xml:space="preserve">محمد بن حسين بن زيد التنيسى : يكنى أبا جعفر. حدّث عن يونس ، وغيره. طال عمره. ثقة عاقل ، كان له ب «تنيس» منزلة جليلة ، ومحلّ ، ويسار. توفى ب «تنيس» فى شعبان سنة تسع وعشرين وثلاثمائة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هذا نسبه فى </w:t>
      </w:r>
      <w:r>
        <w:rPr>
          <w:rtl/>
        </w:rPr>
        <w:t>(</w:t>
      </w:r>
      <w:r w:rsidRPr="00DB62A0">
        <w:rPr>
          <w:rtl/>
        </w:rPr>
        <w:t>المقفى</w:t>
      </w:r>
      <w:r>
        <w:rPr>
          <w:rtl/>
        </w:rPr>
        <w:t>).</w:t>
      </w:r>
      <w:r w:rsidRPr="00DB62A0">
        <w:rPr>
          <w:rtl/>
        </w:rPr>
        <w:t xml:space="preserve"> ووقف صاحب </w:t>
      </w:r>
      <w:r>
        <w:rPr>
          <w:rtl/>
        </w:rPr>
        <w:t>(</w:t>
      </w:r>
      <w:r w:rsidRPr="00DB62A0">
        <w:rPr>
          <w:rtl/>
        </w:rPr>
        <w:t>التوضيح</w:t>
      </w:r>
      <w:r>
        <w:rPr>
          <w:rtl/>
        </w:rPr>
        <w:t>)</w:t>
      </w:r>
      <w:r w:rsidRPr="00DB62A0">
        <w:rPr>
          <w:rtl/>
        </w:rPr>
        <w:t xml:space="preserve"> بالنسب عند </w:t>
      </w:r>
      <w:r>
        <w:rPr>
          <w:rtl/>
        </w:rPr>
        <w:t>(</w:t>
      </w:r>
      <w:r w:rsidRPr="00DB62A0">
        <w:rPr>
          <w:rtl/>
        </w:rPr>
        <w:t>عبد الوارث</w:t>
      </w:r>
      <w:r>
        <w:rPr>
          <w:rtl/>
        </w:rPr>
        <w:t>).</w:t>
      </w:r>
      <w:r w:rsidRPr="00DB62A0">
        <w:rPr>
          <w:rtl/>
        </w:rPr>
        <w:t xml:space="preserve"> </w:t>
      </w:r>
      <w:r>
        <w:rPr>
          <w:rtl/>
        </w:rPr>
        <w:t>(</w:t>
      </w:r>
      <w:r w:rsidRPr="00DB62A0">
        <w:rPr>
          <w:rtl/>
        </w:rPr>
        <w:t>راجع هامش الإكمال 2 / 461</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 ابن يونس فى تاريخه</w:t>
      </w:r>
      <w:r>
        <w:rPr>
          <w:rtl/>
        </w:rPr>
        <w:t>)</w:t>
      </w:r>
      <w:r w:rsidRPr="00DB62A0">
        <w:rPr>
          <w:rtl/>
        </w:rPr>
        <w:t xml:space="preserve"> ، والمقفى 5 / 532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3) السابق.</w:t>
      </w:r>
    </w:p>
    <w:p w:rsidR="00862A92" w:rsidRPr="00DB62A0" w:rsidRDefault="00862A92" w:rsidP="00BC7ADB">
      <w:pPr>
        <w:pStyle w:val="libFootnote0"/>
        <w:rPr>
          <w:rtl/>
        </w:rPr>
      </w:pPr>
      <w:r>
        <w:rPr>
          <w:rtl/>
        </w:rPr>
        <w:t>(</w:t>
      </w:r>
      <w:r w:rsidRPr="00DB62A0">
        <w:rPr>
          <w:rtl/>
        </w:rPr>
        <w:t xml:space="preserve">4) الإكمال </w:t>
      </w:r>
      <w:r>
        <w:rPr>
          <w:rtl/>
        </w:rPr>
        <w:t>(</w:t>
      </w:r>
      <w:r w:rsidRPr="00DB62A0">
        <w:rPr>
          <w:rtl/>
        </w:rPr>
        <w:t>نقلا عن التوضيح ، بالهامش ج 2 / 461</w:t>
      </w:r>
      <w:r>
        <w:rPr>
          <w:rtl/>
        </w:rPr>
        <w:t>)</w:t>
      </w:r>
      <w:r w:rsidRPr="00DB62A0">
        <w:rPr>
          <w:rtl/>
        </w:rPr>
        <w:t xml:space="preserve"> ، والمقفى 5 / 532.</w:t>
      </w:r>
    </w:p>
    <w:p w:rsidR="00862A92" w:rsidRPr="00AD5DF9" w:rsidRDefault="00862A92" w:rsidP="00BC7ADB">
      <w:pPr>
        <w:pStyle w:val="libFootnote0"/>
        <w:rPr>
          <w:rtl/>
        </w:rPr>
      </w:pPr>
      <w:r w:rsidRPr="00AD5DF9">
        <w:rPr>
          <w:rtl/>
        </w:rPr>
        <w:t xml:space="preserve">(5) تفرد بذلك المقريزى فى </w:t>
      </w:r>
      <w:r>
        <w:rPr>
          <w:rtl/>
        </w:rPr>
        <w:t>(</w:t>
      </w:r>
      <w:r w:rsidRPr="00AD5DF9">
        <w:rPr>
          <w:rtl/>
        </w:rPr>
        <w:t>المصدر السابق</w:t>
      </w:r>
      <w:r>
        <w:rPr>
          <w:rtl/>
        </w:rPr>
        <w:t>)</w:t>
      </w:r>
      <w:r w:rsidRPr="00AD5DF9">
        <w:rPr>
          <w:rtl/>
        </w:rPr>
        <w:t xml:space="preserve"> ، وصدّرها بقوله : </w:t>
      </w:r>
      <w:r>
        <w:rPr>
          <w:rtl/>
        </w:rPr>
        <w:t>(</w:t>
      </w:r>
      <w:r w:rsidRPr="00AD5DF9">
        <w:rPr>
          <w:rtl/>
        </w:rPr>
        <w:t>وقال مرة</w:t>
      </w:r>
      <w:r>
        <w:rPr>
          <w:rtl/>
        </w:rPr>
        <w:t>).</w:t>
      </w:r>
      <w:r w:rsidRPr="00AD5DF9">
        <w:rPr>
          <w:rtl/>
        </w:rPr>
        <w:t xml:space="preserve"> ويلاحظ أن ابن يونس ترجم لوالد المترجم له </w:t>
      </w:r>
      <w:r>
        <w:rPr>
          <w:rtl/>
        </w:rPr>
        <w:t>(</w:t>
      </w:r>
      <w:r w:rsidRPr="00AD5DF9">
        <w:rPr>
          <w:rtl/>
        </w:rPr>
        <w:t>وهو حزرة بن عبد الوارث</w:t>
      </w:r>
      <w:r>
        <w:rPr>
          <w:rtl/>
        </w:rPr>
        <w:t>)</w:t>
      </w:r>
      <w:r w:rsidRPr="00AD5DF9">
        <w:rPr>
          <w:rtl/>
        </w:rPr>
        <w:t xml:space="preserve"> ، فى باب </w:t>
      </w:r>
      <w:r>
        <w:rPr>
          <w:rtl/>
        </w:rPr>
        <w:t>(</w:t>
      </w:r>
      <w:r w:rsidRPr="00AD5DF9">
        <w:rPr>
          <w:rtl/>
        </w:rPr>
        <w:t>الحاء</w:t>
      </w:r>
      <w:r>
        <w:rPr>
          <w:rtl/>
        </w:rPr>
        <w:t>)</w:t>
      </w:r>
      <w:r w:rsidRPr="00AD5DF9">
        <w:rPr>
          <w:rtl/>
        </w:rPr>
        <w:t xml:space="preserve"> رقم (300)</w:t>
      </w:r>
      <w:r>
        <w:rPr>
          <w:rtl/>
        </w:rPr>
        <w:t>.</w:t>
      </w:r>
      <w:r w:rsidRPr="00AD5DF9">
        <w:rPr>
          <w:rFonts w:hint="cs"/>
          <w:rtl/>
        </w:rPr>
        <w:t xml:space="preserve"> </w:t>
      </w:r>
      <w:r w:rsidRPr="00AD5DF9">
        <w:rPr>
          <w:rtl/>
        </w:rPr>
        <w:t xml:space="preserve">وترجم لابنه </w:t>
      </w:r>
      <w:r>
        <w:rPr>
          <w:rtl/>
        </w:rPr>
        <w:t>(</w:t>
      </w:r>
      <w:r w:rsidRPr="00AD5DF9">
        <w:rPr>
          <w:rtl/>
        </w:rPr>
        <w:t>حزرة</w:t>
      </w:r>
      <w:r>
        <w:rPr>
          <w:rtl/>
        </w:rPr>
        <w:t>)</w:t>
      </w:r>
      <w:r w:rsidRPr="00AD5DF9">
        <w:rPr>
          <w:rtl/>
        </w:rPr>
        <w:t xml:space="preserve"> برقم (301)</w:t>
      </w:r>
      <w:r>
        <w:rPr>
          <w:rtl/>
        </w:rPr>
        <w:t>.</w:t>
      </w:r>
    </w:p>
    <w:p w:rsidR="00862A92" w:rsidRPr="00DB62A0" w:rsidRDefault="00862A92" w:rsidP="00BC7ADB">
      <w:pPr>
        <w:pStyle w:val="libFootnote0"/>
        <w:rPr>
          <w:rtl/>
        </w:rPr>
      </w:pPr>
      <w:r>
        <w:rPr>
          <w:rtl/>
        </w:rPr>
        <w:t>(</w:t>
      </w:r>
      <w:r w:rsidRPr="00DB62A0">
        <w:rPr>
          <w:rtl/>
        </w:rPr>
        <w:t xml:space="preserve">6) المقفى 5 / 541 </w:t>
      </w:r>
      <w:r>
        <w:rPr>
          <w:rtl/>
        </w:rPr>
        <w:t>(</w:t>
      </w:r>
      <w:r w:rsidRPr="00DB62A0">
        <w:rPr>
          <w:rtl/>
        </w:rPr>
        <w:t>قال ابن يونس</w:t>
      </w:r>
      <w:r>
        <w:rPr>
          <w:rtl/>
        </w:rPr>
        <w:t>).</w:t>
      </w:r>
      <w:r w:rsidRPr="00DB62A0">
        <w:rPr>
          <w:rtl/>
        </w:rPr>
        <w:t xml:space="preserve"> وأضاف عن مسلمة بن قاسم : توفى بمصر يوم الجمعة لثمان خلون من شعبان ، من السنة المذكورة.</w:t>
      </w:r>
    </w:p>
    <w:p w:rsidR="00862A92" w:rsidRPr="00DB62A0" w:rsidRDefault="00862A92" w:rsidP="00BC7ADB">
      <w:pPr>
        <w:pStyle w:val="libFootnote0"/>
        <w:rPr>
          <w:rtl/>
        </w:rPr>
      </w:pPr>
      <w:r>
        <w:rPr>
          <w:rtl/>
        </w:rPr>
        <w:t>(</w:t>
      </w:r>
      <w:r w:rsidRPr="00DB62A0">
        <w:rPr>
          <w:rtl/>
        </w:rPr>
        <w:t xml:space="preserve">7) السابق 5 / 547 </w:t>
      </w:r>
      <w:r>
        <w:rPr>
          <w:rtl/>
        </w:rPr>
        <w:t>(</w:t>
      </w:r>
      <w:r w:rsidRPr="00DB62A0">
        <w:rPr>
          <w:rtl/>
        </w:rPr>
        <w:t>قال ابن يونس</w:t>
      </w:r>
      <w:r>
        <w:rPr>
          <w:rtl/>
        </w:rPr>
        <w:t>).</w:t>
      </w:r>
      <w:r w:rsidRPr="00DB62A0">
        <w:rPr>
          <w:rtl/>
        </w:rPr>
        <w:t xml:space="preserve"> سبقت الترجمة لوالده فى باب </w:t>
      </w:r>
      <w:r>
        <w:rPr>
          <w:rtl/>
        </w:rPr>
        <w:t>(</w:t>
      </w:r>
      <w:r w:rsidRPr="00DB62A0">
        <w:rPr>
          <w:rtl/>
        </w:rPr>
        <w:t>الحاء</w:t>
      </w:r>
      <w:r>
        <w:rPr>
          <w:rtl/>
        </w:rPr>
        <w:t>)</w:t>
      </w:r>
      <w:r w:rsidRPr="00DB62A0">
        <w:rPr>
          <w:rtl/>
        </w:rPr>
        <w:t xml:space="preserve"> برقم </w:t>
      </w:r>
      <w:r>
        <w:rPr>
          <w:rtl/>
        </w:rPr>
        <w:t>(</w:t>
      </w:r>
      <w:r w:rsidRPr="00DB62A0">
        <w:rPr>
          <w:rtl/>
        </w:rPr>
        <w:t>314)</w:t>
      </w:r>
      <w:r>
        <w:rPr>
          <w:rtl/>
        </w:rPr>
        <w:t>.</w:t>
      </w:r>
    </w:p>
    <w:p w:rsidR="00862A92" w:rsidRPr="00DB62A0" w:rsidRDefault="00862A92" w:rsidP="00BC7ADB">
      <w:pPr>
        <w:pStyle w:val="libFootnote0"/>
        <w:rPr>
          <w:rtl/>
        </w:rPr>
      </w:pPr>
      <w:r>
        <w:rPr>
          <w:rtl/>
        </w:rPr>
        <w:t>(</w:t>
      </w:r>
      <w:r w:rsidRPr="00DB62A0">
        <w:rPr>
          <w:rtl/>
        </w:rPr>
        <w:t xml:space="preserve">8) ميزان الاعتدال 3 / 518 </w:t>
      </w:r>
      <w:r>
        <w:rPr>
          <w:rtl/>
        </w:rPr>
        <w:t>(</w:t>
      </w:r>
      <w:r w:rsidRPr="00DB62A0">
        <w:rPr>
          <w:rtl/>
        </w:rPr>
        <w:t>رقم 7398</w:t>
      </w:r>
      <w:r>
        <w:rPr>
          <w:rtl/>
        </w:rPr>
        <w:t>).</w:t>
      </w:r>
    </w:p>
    <w:p w:rsidR="00862A92" w:rsidRPr="00DB62A0" w:rsidRDefault="00862A92" w:rsidP="00BC7ADB">
      <w:pPr>
        <w:pStyle w:val="libFootnote0"/>
        <w:rPr>
          <w:rtl/>
        </w:rPr>
      </w:pPr>
      <w:r>
        <w:rPr>
          <w:rtl/>
        </w:rPr>
        <w:t>(</w:t>
      </w:r>
      <w:r w:rsidRPr="00DB62A0">
        <w:rPr>
          <w:rtl/>
        </w:rPr>
        <w:t xml:space="preserve">9) تاريخ الإسلام 23 / 243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10) السابق 24 / 269 </w:t>
      </w:r>
      <w:r>
        <w:rPr>
          <w:rtl/>
        </w:rPr>
        <w:t>(</w:t>
      </w:r>
      <w:r w:rsidRPr="00DB62A0">
        <w:rPr>
          <w:rtl/>
        </w:rPr>
        <w:t>شرحه</w:t>
      </w:r>
      <w:r>
        <w:rPr>
          <w:rtl/>
        </w:rPr>
        <w:t>).</w:t>
      </w:r>
    </w:p>
    <w:p w:rsidR="00862A92" w:rsidRPr="00DB62A0" w:rsidRDefault="00862A92" w:rsidP="00862A92">
      <w:pPr>
        <w:rPr>
          <w:rtl/>
          <w:lang w:bidi="ar-SA"/>
        </w:rPr>
      </w:pPr>
      <w:r>
        <w:rPr>
          <w:rtl/>
          <w:lang w:bidi="ar-SA"/>
        </w:rPr>
        <w:br w:type="page"/>
      </w:r>
      <w:r w:rsidRPr="00DB62A0">
        <w:rPr>
          <w:rtl/>
          <w:lang w:bidi="ar-SA"/>
        </w:rPr>
        <w:lastRenderedPageBreak/>
        <w:t>1193</w:t>
      </w:r>
      <w:r>
        <w:rPr>
          <w:rtl/>
          <w:lang w:bidi="ar-SA"/>
        </w:rPr>
        <w:t xml:space="preserve"> ـ </w:t>
      </w:r>
      <w:r w:rsidRPr="00DB62A0">
        <w:rPr>
          <w:rtl/>
          <w:lang w:bidi="ar-SA"/>
        </w:rPr>
        <w:t>محمد بن حمزة بن أيوب بن عبد الملك بن عمر بن أيوب بن أبى حمزة اللخمى : من الموالى. يكنى أبا الحسن. كتب الحديث عن يحيى بن أيوب ، وطبقته.</w:t>
      </w:r>
      <w:r>
        <w:rPr>
          <w:rFonts w:hint="cs"/>
          <w:rtl/>
          <w:lang w:bidi="ar-SA"/>
        </w:rPr>
        <w:t xml:space="preserve"> </w:t>
      </w:r>
      <w:r w:rsidRPr="00DB62A0">
        <w:rPr>
          <w:rtl/>
          <w:lang w:bidi="ar-SA"/>
        </w:rPr>
        <w:t xml:space="preserve">توفى ليلة الأربعاء ليوم بقى من رجب سنة أربعين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1194</w:t>
      </w:r>
      <w:r>
        <w:rPr>
          <w:rtl/>
          <w:lang w:bidi="ar-SA"/>
        </w:rPr>
        <w:t xml:space="preserve"> ـ </w:t>
      </w:r>
      <w:r w:rsidRPr="00DB62A0">
        <w:rPr>
          <w:rtl/>
          <w:lang w:bidi="ar-SA"/>
        </w:rPr>
        <w:t xml:space="preserve">محمد بن حميد بن هشام بن حميد بن خليفة بن قرّة بن زرعة الرّعينىّ الحجرىّ </w:t>
      </w:r>
      <w:r w:rsidRPr="00E945AB">
        <w:rPr>
          <w:rStyle w:val="libFootnotenumChar"/>
          <w:rtl/>
        </w:rPr>
        <w:t>(2)</w:t>
      </w:r>
      <w:r w:rsidRPr="00DB62A0">
        <w:rPr>
          <w:rtl/>
          <w:lang w:bidi="ar-SA"/>
        </w:rPr>
        <w:t xml:space="preserve"> : يكنى أبا قرّة. روى عن سعيد بن تليد ، وأبى صالح كاتب الليث ، وأصبغ ابن الفرج </w:t>
      </w:r>
      <w:r w:rsidRPr="00E945AB">
        <w:rPr>
          <w:rStyle w:val="libFootnotenumChar"/>
          <w:rtl/>
        </w:rPr>
        <w:t>(3)</w:t>
      </w:r>
      <w:r>
        <w:rPr>
          <w:rtl/>
          <w:lang w:bidi="ar-SA"/>
        </w:rPr>
        <w:t>.</w:t>
      </w:r>
      <w:r w:rsidRPr="00DB62A0">
        <w:rPr>
          <w:rtl/>
          <w:lang w:bidi="ar-SA"/>
        </w:rPr>
        <w:t xml:space="preserve"> كان ثقة. توفى يوم السبت أول جمادى الأول سنة ست وستين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1195</w:t>
      </w:r>
      <w:r>
        <w:rPr>
          <w:rtl/>
          <w:lang w:bidi="ar-SA"/>
        </w:rPr>
        <w:t xml:space="preserve"> ـ </w:t>
      </w:r>
      <w:r w:rsidRPr="00DB62A0">
        <w:rPr>
          <w:rtl/>
          <w:lang w:bidi="ar-SA"/>
        </w:rPr>
        <w:t xml:space="preserve">محمد بن حوبك </w:t>
      </w:r>
      <w:r w:rsidRPr="00E945AB">
        <w:rPr>
          <w:rStyle w:val="libFootnotenumChar"/>
          <w:rtl/>
        </w:rPr>
        <w:t>(5)</w:t>
      </w:r>
      <w:r w:rsidRPr="00DB62A0">
        <w:rPr>
          <w:rtl/>
          <w:lang w:bidi="ar-SA"/>
        </w:rPr>
        <w:t xml:space="preserve"> بن سعيد بن بهلول الحرسىّ : يكنى أبا قمامة. من أهل الحرس ، قرية شرقىّ مصر. روى عن سلمة بن شبيب. مات سنة ثلاث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1196</w:t>
      </w:r>
      <w:r>
        <w:rPr>
          <w:rtl/>
          <w:lang w:bidi="ar-SA"/>
        </w:rPr>
        <w:t xml:space="preserve"> ـ </w:t>
      </w:r>
      <w:r w:rsidRPr="00DB62A0">
        <w:rPr>
          <w:rtl/>
          <w:lang w:bidi="ar-SA"/>
        </w:rPr>
        <w:t xml:space="preserve">محمد بن حيوة </w:t>
      </w:r>
      <w:r w:rsidRPr="00E945AB">
        <w:rPr>
          <w:rStyle w:val="libFootnotenumChar"/>
          <w:rtl/>
        </w:rPr>
        <w:t>(7)</w:t>
      </w:r>
      <w:r w:rsidRPr="00DB62A0">
        <w:rPr>
          <w:rtl/>
          <w:lang w:bidi="ar-SA"/>
        </w:rPr>
        <w:t xml:space="preserve"> بن معن بن يزيد التجيبى المصرى : يعرف ب «ابن أبى العوجاء»</w:t>
      </w:r>
      <w:r>
        <w:rPr>
          <w:rtl/>
          <w:lang w:bidi="ar-SA"/>
        </w:rPr>
        <w:t>.</w:t>
      </w:r>
      <w:r w:rsidRPr="00DB62A0">
        <w:rPr>
          <w:rtl/>
          <w:lang w:bidi="ar-SA"/>
        </w:rPr>
        <w:t xml:space="preserve"> روى عن أبيه ، عن ابن لهيعة. توفى سنة تسع وستين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1197</w:t>
      </w:r>
      <w:r>
        <w:rPr>
          <w:rtl/>
          <w:lang w:bidi="ar-SA"/>
        </w:rPr>
        <w:t xml:space="preserve"> ـ </w:t>
      </w:r>
      <w:r w:rsidRPr="00DB62A0">
        <w:rPr>
          <w:rtl/>
          <w:lang w:bidi="ar-SA"/>
        </w:rPr>
        <w:t>محمد بن خلف بن عبيد : مولى المعافر ، وقيل : مولى حضرموت. توفى فى صفر يوم الأحد لست بقين من</w:t>
      </w:r>
      <w:r>
        <w:rPr>
          <w:rtl/>
          <w:lang w:bidi="ar-SA"/>
        </w:rPr>
        <w:t xml:space="preserve"> ..</w:t>
      </w:r>
      <w:r w:rsidRPr="00DB62A0">
        <w:rPr>
          <w:rtl/>
          <w:lang w:bidi="ar-SA"/>
        </w:rPr>
        <w:t xml:space="preserve">. </w:t>
      </w:r>
      <w:r w:rsidRPr="00E945AB">
        <w:rPr>
          <w:rStyle w:val="libFootnotenumChar"/>
          <w:rtl/>
        </w:rPr>
        <w:t>(9)</w:t>
      </w:r>
      <w:r w:rsidRPr="00DB62A0">
        <w:rPr>
          <w:rtl/>
          <w:lang w:bidi="ar-SA"/>
        </w:rPr>
        <w:t xml:space="preserve"> سنة سبع وتسعين ومائتين. وكان فقيها فاضلا منقبضا. وقد دخلت عليه. حدّث عن الحارث بن مسكين ، وغيره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1198</w:t>
      </w:r>
      <w:r>
        <w:rPr>
          <w:rtl/>
          <w:lang w:bidi="ar-SA"/>
        </w:rPr>
        <w:t xml:space="preserve"> ـ </w:t>
      </w:r>
      <w:r w:rsidRPr="00DB62A0">
        <w:rPr>
          <w:rtl/>
          <w:lang w:bidi="ar-SA"/>
        </w:rPr>
        <w:t xml:space="preserve">محمد بن خلّاد بن هلال التميمى الإسكندرانى : يكنى أبا عبد الله </w:t>
      </w:r>
      <w:r w:rsidRPr="00E945AB">
        <w:rPr>
          <w:rStyle w:val="libFootnotenumChar"/>
          <w:rtl/>
        </w:rPr>
        <w:t>(11)</w:t>
      </w:r>
      <w:r>
        <w:rPr>
          <w:rtl/>
          <w:lang w:bidi="ar-SA"/>
        </w:rPr>
        <w:t>.</w:t>
      </w:r>
      <w:r>
        <w:rPr>
          <w:rFonts w:hint="cs"/>
          <w:rtl/>
          <w:lang w:bidi="ar-SA"/>
        </w:rPr>
        <w:t xml:space="preserve"> </w:t>
      </w:r>
      <w:r w:rsidRPr="00DB62A0">
        <w:rPr>
          <w:rtl/>
          <w:lang w:bidi="ar-SA"/>
        </w:rPr>
        <w:t>روى عن أبيه ، والليث بن سعد ، ويعقوب بن عبد الرحمن الإسكندرانى. روى عنه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5 / 610 </w:t>
      </w:r>
      <w:r>
        <w:rPr>
          <w:rtl/>
        </w:rPr>
        <w:t>(</w:t>
      </w:r>
      <w:r w:rsidRPr="00DB62A0">
        <w:rPr>
          <w:rtl/>
        </w:rPr>
        <w:t>شرحه</w:t>
      </w:r>
      <w:r>
        <w:rPr>
          <w:rtl/>
        </w:rPr>
        <w:t>)</w:t>
      </w:r>
      <w:r w:rsidRPr="00DB62A0">
        <w:rPr>
          <w:rtl/>
        </w:rPr>
        <w:t xml:space="preserve"> وبه قال : ليوم إن بقى من رجب </w:t>
      </w:r>
      <w:r>
        <w:rPr>
          <w:rtl/>
        </w:rPr>
        <w:t>(</w:t>
      </w:r>
      <w:r w:rsidRPr="00DB62A0">
        <w:rPr>
          <w:rtl/>
        </w:rPr>
        <w:t>ولعل إن زائدة</w:t>
      </w:r>
      <w:r>
        <w:rPr>
          <w:rtl/>
        </w:rPr>
        <w:t>).</w:t>
      </w:r>
    </w:p>
    <w:p w:rsidR="00862A92" w:rsidRPr="00DB62A0" w:rsidRDefault="00862A92" w:rsidP="00BC7ADB">
      <w:pPr>
        <w:pStyle w:val="libFootnote0"/>
        <w:rPr>
          <w:rtl/>
        </w:rPr>
      </w:pPr>
      <w:r>
        <w:rPr>
          <w:rtl/>
        </w:rPr>
        <w:t>(</w:t>
      </w:r>
      <w:r w:rsidRPr="00DB62A0">
        <w:rPr>
          <w:rtl/>
        </w:rPr>
        <w:t xml:space="preserve">2) حجر رعين </w:t>
      </w:r>
      <w:r>
        <w:rPr>
          <w:rtl/>
        </w:rPr>
        <w:t>(</w:t>
      </w:r>
      <w:r w:rsidRPr="00DB62A0">
        <w:rPr>
          <w:rtl/>
        </w:rPr>
        <w:t>السابق 5 / 614</w:t>
      </w:r>
      <w:r>
        <w:rPr>
          <w:rtl/>
        </w:rPr>
        <w:t>).</w:t>
      </w:r>
    </w:p>
    <w:p w:rsidR="00862A92" w:rsidRPr="00DB62A0" w:rsidRDefault="00862A92" w:rsidP="00BC7ADB">
      <w:pPr>
        <w:pStyle w:val="libFootnote0"/>
        <w:rPr>
          <w:rtl/>
        </w:rPr>
      </w:pPr>
      <w:r>
        <w:rPr>
          <w:rtl/>
        </w:rPr>
        <w:t>(</w:t>
      </w:r>
      <w:r w:rsidRPr="00DB62A0">
        <w:rPr>
          <w:rtl/>
        </w:rPr>
        <w:t xml:space="preserve">3) انتقيت بعض أساتيذه على نهج ابن يونس المعتاد.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5) لم أقف على ضبطها.</w:t>
      </w:r>
    </w:p>
    <w:p w:rsidR="00862A92" w:rsidRPr="00DB62A0" w:rsidRDefault="00862A92" w:rsidP="00BC7ADB">
      <w:pPr>
        <w:pStyle w:val="libFootnote0"/>
        <w:rPr>
          <w:rtl/>
        </w:rPr>
      </w:pPr>
      <w:r>
        <w:rPr>
          <w:rtl/>
        </w:rPr>
        <w:t>(</w:t>
      </w:r>
      <w:r w:rsidRPr="00DB62A0">
        <w:rPr>
          <w:rtl/>
        </w:rPr>
        <w:t xml:space="preserve">6) السابق 5 / 616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ضبط بالحروف فى </w:t>
      </w:r>
      <w:r>
        <w:rPr>
          <w:rtl/>
        </w:rPr>
        <w:t>(</w:t>
      </w:r>
      <w:r w:rsidRPr="00DB62A0">
        <w:rPr>
          <w:rtl/>
        </w:rPr>
        <w:t>السابق</w:t>
      </w:r>
      <w:r>
        <w:rPr>
          <w:rtl/>
        </w:rPr>
        <w:t>)</w:t>
      </w:r>
      <w:r w:rsidRPr="00DB62A0">
        <w:rPr>
          <w:rtl/>
        </w:rPr>
        <w:t xml:space="preserve"> 5 / 618.</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9) لست إن بقين من</w:t>
      </w:r>
      <w:r>
        <w:rPr>
          <w:rtl/>
        </w:rPr>
        <w:t xml:space="preserve"> ..</w:t>
      </w:r>
      <w:r w:rsidRPr="00DB62A0">
        <w:rPr>
          <w:rtl/>
        </w:rPr>
        <w:t xml:space="preserve">. </w:t>
      </w:r>
      <w:r>
        <w:rPr>
          <w:rtl/>
        </w:rPr>
        <w:t>(</w:t>
      </w:r>
      <w:r w:rsidRPr="00DB62A0">
        <w:rPr>
          <w:rtl/>
        </w:rPr>
        <w:t>لعل إن زائدة بالإضافة إلى سقط من الأصل</w:t>
      </w:r>
      <w:r>
        <w:rPr>
          <w:rtl/>
        </w:rPr>
        <w:t>).</w:t>
      </w:r>
      <w:r w:rsidRPr="00DB62A0">
        <w:rPr>
          <w:rtl/>
        </w:rPr>
        <w:t xml:space="preserve"> </w:t>
      </w:r>
      <w:r>
        <w:rPr>
          <w:rtl/>
        </w:rPr>
        <w:t>(</w:t>
      </w:r>
      <w:r w:rsidRPr="00DB62A0">
        <w:rPr>
          <w:rtl/>
        </w:rPr>
        <w:t>السابق 5 / 633</w:t>
      </w:r>
      <w:r>
        <w:rPr>
          <w:rtl/>
        </w:rPr>
        <w:t>).</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11) ميزان الاعتدال 3 / 537 </w:t>
      </w:r>
      <w:r>
        <w:rPr>
          <w:rtl/>
        </w:rPr>
        <w:t>(</w:t>
      </w:r>
      <w:r w:rsidRPr="00DB62A0">
        <w:rPr>
          <w:rtl/>
        </w:rPr>
        <w:t>قال أبو سعيد 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حماد زغبة </w:t>
      </w:r>
      <w:r w:rsidRPr="00E945AB">
        <w:rPr>
          <w:rStyle w:val="libFootnotenumChar"/>
          <w:rtl/>
        </w:rPr>
        <w:t>(1)</w:t>
      </w:r>
      <w:r>
        <w:rPr>
          <w:rtl/>
        </w:rPr>
        <w:t>.</w:t>
      </w:r>
      <w:r w:rsidRPr="00DB62A0">
        <w:rPr>
          <w:rtl/>
        </w:rPr>
        <w:t xml:space="preserve"> روى مناكير </w:t>
      </w:r>
      <w:r w:rsidRPr="00E945AB">
        <w:rPr>
          <w:rStyle w:val="libFootnotenumChar"/>
          <w:rtl/>
        </w:rPr>
        <w:t>(2)</w:t>
      </w:r>
      <w:r>
        <w:rPr>
          <w:rtl/>
        </w:rPr>
        <w:t>.</w:t>
      </w:r>
    </w:p>
    <w:p w:rsidR="00862A92" w:rsidRPr="00DB62A0" w:rsidRDefault="00862A92" w:rsidP="00862A92">
      <w:pPr>
        <w:rPr>
          <w:rtl/>
          <w:lang w:bidi="ar-SA"/>
        </w:rPr>
      </w:pPr>
      <w:r w:rsidRPr="00DB62A0">
        <w:rPr>
          <w:rtl/>
          <w:lang w:bidi="ar-SA"/>
        </w:rPr>
        <w:t>1199</w:t>
      </w:r>
      <w:r>
        <w:rPr>
          <w:rtl/>
          <w:lang w:bidi="ar-SA"/>
        </w:rPr>
        <w:t xml:space="preserve"> ـ </w:t>
      </w:r>
      <w:r w:rsidRPr="00DB62A0">
        <w:rPr>
          <w:rtl/>
          <w:lang w:bidi="ar-SA"/>
        </w:rPr>
        <w:t xml:space="preserve">محمد بن داود بن رزق بن داود بن ناجية بن عمير </w:t>
      </w:r>
      <w:r w:rsidRPr="00E945AB">
        <w:rPr>
          <w:rStyle w:val="libFootnotenumChar"/>
          <w:rtl/>
        </w:rPr>
        <w:t>(3)</w:t>
      </w:r>
      <w:r w:rsidRPr="00DB62A0">
        <w:rPr>
          <w:rtl/>
          <w:lang w:bidi="ar-SA"/>
        </w:rPr>
        <w:t xml:space="preserve"> بن ناجية المهرىّ الإسكندرانى : يكنى أبا عبد الله. روى عن أبيه ، وابن وهب. روى عنه أبو داود ، والنسائى </w:t>
      </w:r>
      <w:r w:rsidRPr="00E945AB">
        <w:rPr>
          <w:rStyle w:val="libFootnotenumChar"/>
          <w:rtl/>
        </w:rPr>
        <w:t>(4)</w:t>
      </w:r>
      <w:r>
        <w:rPr>
          <w:rtl/>
          <w:lang w:bidi="ar-SA"/>
        </w:rPr>
        <w:t>.</w:t>
      </w:r>
      <w:r w:rsidRPr="00DB62A0">
        <w:rPr>
          <w:rtl/>
          <w:lang w:bidi="ar-SA"/>
        </w:rPr>
        <w:t xml:space="preserve"> مات فى شوال سنة إحدى وخمسين ومائتين بالإسكندرية </w:t>
      </w:r>
      <w:r w:rsidRPr="00E945AB">
        <w:rPr>
          <w:rStyle w:val="libFootnotenumChar"/>
          <w:rtl/>
        </w:rPr>
        <w:t>(5)</w:t>
      </w:r>
      <w:r>
        <w:rPr>
          <w:rtl/>
          <w:lang w:bidi="ar-SA"/>
        </w:rPr>
        <w:t>.</w:t>
      </w:r>
      <w:r w:rsidRPr="00DB62A0">
        <w:rPr>
          <w:rtl/>
          <w:lang w:bidi="ar-SA"/>
        </w:rPr>
        <w:t xml:space="preserve"> ذكره أحمد ابن شعيب النسوى ، فقال : محمد بن داود بن أبى ناجية </w:t>
      </w:r>
      <w:r w:rsidRPr="00E945AB">
        <w:rPr>
          <w:rStyle w:val="libFootnotenumChar"/>
          <w:rtl/>
        </w:rPr>
        <w:t>(6)</w:t>
      </w:r>
      <w:r w:rsidRPr="00DB62A0">
        <w:rPr>
          <w:rtl/>
          <w:lang w:bidi="ar-SA"/>
        </w:rPr>
        <w:t xml:space="preserve"> ثقة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1200</w:t>
      </w:r>
      <w:r>
        <w:rPr>
          <w:rtl/>
          <w:lang w:bidi="ar-SA"/>
        </w:rPr>
        <w:t xml:space="preserve"> ـ </w:t>
      </w:r>
      <w:r w:rsidRPr="00DB62A0">
        <w:rPr>
          <w:rtl/>
          <w:lang w:bidi="ar-SA"/>
        </w:rPr>
        <w:t xml:space="preserve">محمد بن داود بن عثمان بن سعد بن أسلم بن سالم ، مولى المسور بن عبد الله بن كثير الصدفى : يكنى أبا عبد الله. روى عن أحمد بن سعيد الفهرى ، ومحمد بن رمح ، وعبد الرحمن بن عبد الله بن عبد الحكم ، وجماعة. روى عنه الطبرانى. توفى فى ربيع الأول سنة سبع وتسعين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1201</w:t>
      </w:r>
      <w:r>
        <w:rPr>
          <w:rtl/>
          <w:lang w:bidi="ar-SA"/>
        </w:rPr>
        <w:t xml:space="preserve"> ـ </w:t>
      </w:r>
      <w:r w:rsidRPr="00DB62A0">
        <w:rPr>
          <w:rtl/>
          <w:lang w:bidi="ar-SA"/>
        </w:rPr>
        <w:t xml:space="preserve">محمد بن راشد المرادى : يروى عن رجل ، عن عمرو بن العاص حديث سجود القرآن. روى عنه عبد الله بن سليمان الطويل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1202</w:t>
      </w:r>
      <w:r>
        <w:rPr>
          <w:rtl/>
          <w:lang w:bidi="ar-SA"/>
        </w:rPr>
        <w:t xml:space="preserve"> ـ </w:t>
      </w:r>
      <w:r w:rsidRPr="00DB62A0">
        <w:rPr>
          <w:rtl/>
          <w:lang w:bidi="ar-SA"/>
        </w:rPr>
        <w:t xml:space="preserve">محمد بن راشد بن أبى سكنة </w:t>
      </w:r>
      <w:r w:rsidRPr="00E945AB">
        <w:rPr>
          <w:rStyle w:val="libFootnotenumChar"/>
          <w:rtl/>
        </w:rPr>
        <w:t>(10)</w:t>
      </w:r>
      <w:r>
        <w:rPr>
          <w:rtl/>
          <w:lang w:bidi="ar-SA"/>
        </w:rPr>
        <w:t xml:space="preserve"> ـ </w:t>
      </w:r>
      <w:r w:rsidRPr="00DB62A0">
        <w:rPr>
          <w:rtl/>
          <w:lang w:bidi="ar-SA"/>
        </w:rPr>
        <w:t xml:space="preserve">بسكون الكاف </w:t>
      </w:r>
      <w:r w:rsidRPr="00E945AB">
        <w:rPr>
          <w:rStyle w:val="libFootnotenumChar"/>
          <w:rtl/>
        </w:rPr>
        <w:t>(11)</w:t>
      </w:r>
      <w:r>
        <w:rPr>
          <w:rtl/>
          <w:lang w:bidi="ar-SA"/>
        </w:rPr>
        <w:t xml:space="preserve"> ـ </w:t>
      </w:r>
      <w:r w:rsidRPr="00DB62A0">
        <w:rPr>
          <w:rtl/>
          <w:lang w:bidi="ar-SA"/>
        </w:rPr>
        <w:t xml:space="preserve">العبدرىّ : قيل : إن كنيته أبو سكنة. روى عن أبيه </w:t>
      </w:r>
      <w:r w:rsidRPr="00E945AB">
        <w:rPr>
          <w:rStyle w:val="libFootnotenumChar"/>
          <w:rtl/>
        </w:rPr>
        <w:t>(12)</w:t>
      </w:r>
      <w:r w:rsidRPr="00DB62A0">
        <w:rPr>
          <w:rtl/>
          <w:lang w:bidi="ar-SA"/>
        </w:rPr>
        <w:t xml:space="preserve"> ، يعد فى جملة سبعة عشر رجلا ، تفرد بالرواية عنهم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انتقيت بعض الأساتيذ ، والتلاميذ على نهج ابن يونس </w:t>
      </w:r>
      <w:r>
        <w:rPr>
          <w:rtl/>
        </w:rPr>
        <w:t>(</w:t>
      </w:r>
      <w:r w:rsidRPr="00DB62A0">
        <w:rPr>
          <w:rtl/>
        </w:rPr>
        <w:t>المقفى 5 / 637</w:t>
      </w:r>
      <w:r>
        <w:rPr>
          <w:rtl/>
        </w:rPr>
        <w:t>).</w:t>
      </w:r>
    </w:p>
    <w:p w:rsidR="00862A92" w:rsidRPr="00AD5DF9" w:rsidRDefault="00862A92" w:rsidP="00BC7ADB">
      <w:pPr>
        <w:pStyle w:val="libFootnote0"/>
        <w:rPr>
          <w:rtl/>
        </w:rPr>
      </w:pPr>
      <w:r w:rsidRPr="00AD5DF9">
        <w:rPr>
          <w:rtl/>
        </w:rPr>
        <w:t xml:space="preserve">(2) ميزان الاعتدال 3 / 537 ، والمغنى 2 / 576 </w:t>
      </w:r>
      <w:r>
        <w:rPr>
          <w:rtl/>
        </w:rPr>
        <w:t>(</w:t>
      </w:r>
      <w:r w:rsidRPr="00AD5DF9">
        <w:rPr>
          <w:rtl/>
        </w:rPr>
        <w:t>ابن يونس</w:t>
      </w:r>
      <w:r>
        <w:rPr>
          <w:rtl/>
        </w:rPr>
        <w:t>)</w:t>
      </w:r>
      <w:r w:rsidRPr="00AD5DF9">
        <w:rPr>
          <w:rtl/>
        </w:rPr>
        <w:t xml:space="preserve"> ، والمقفى 5 / 637 </w:t>
      </w:r>
      <w:r>
        <w:rPr>
          <w:rtl/>
        </w:rPr>
        <w:t>(</w:t>
      </w:r>
      <w:r w:rsidRPr="00AD5DF9">
        <w:rPr>
          <w:rtl/>
        </w:rPr>
        <w:t>قال ابن يونس</w:t>
      </w:r>
      <w:r>
        <w:rPr>
          <w:rtl/>
        </w:rPr>
        <w:t>).</w:t>
      </w:r>
      <w:r w:rsidRPr="00AD5DF9">
        <w:rPr>
          <w:rFonts w:hint="cs"/>
          <w:rtl/>
        </w:rPr>
        <w:t xml:space="preserve"> </w:t>
      </w:r>
      <w:r w:rsidRPr="00AD5DF9">
        <w:rPr>
          <w:rtl/>
        </w:rPr>
        <w:t>وأضاف : أنه توفى فى ربيع الآخر سنة 231 ه‍</w:t>
      </w:r>
      <w:r>
        <w:rPr>
          <w:rtl/>
        </w:rPr>
        <w:t>.</w:t>
      </w:r>
    </w:p>
    <w:p w:rsidR="00862A92" w:rsidRPr="00DB62A0" w:rsidRDefault="00862A92" w:rsidP="00BC7ADB">
      <w:pPr>
        <w:pStyle w:val="libFootnote0"/>
        <w:rPr>
          <w:rtl/>
        </w:rPr>
      </w:pPr>
      <w:r>
        <w:rPr>
          <w:rtl/>
        </w:rPr>
        <w:t>(</w:t>
      </w:r>
      <w:r w:rsidRPr="00DB62A0">
        <w:rPr>
          <w:rtl/>
        </w:rPr>
        <w:t xml:space="preserve">3) كذا فى </w:t>
      </w:r>
      <w:r>
        <w:rPr>
          <w:rtl/>
        </w:rPr>
        <w:t>(</w:t>
      </w:r>
      <w:r w:rsidRPr="00DB62A0">
        <w:rPr>
          <w:rtl/>
        </w:rPr>
        <w:t>تهذيب الكمال</w:t>
      </w:r>
      <w:r>
        <w:rPr>
          <w:rtl/>
        </w:rPr>
        <w:t>)</w:t>
      </w:r>
      <w:r w:rsidRPr="00DB62A0">
        <w:rPr>
          <w:rtl/>
        </w:rPr>
        <w:t xml:space="preserve"> 25 / 173 ، والمقفى 5 / 643. وحرفت إلى </w:t>
      </w:r>
      <w:r>
        <w:rPr>
          <w:rtl/>
        </w:rPr>
        <w:t>(</w:t>
      </w:r>
      <w:r w:rsidRPr="00DB62A0">
        <w:rPr>
          <w:rtl/>
        </w:rPr>
        <w:t>عمر</w:t>
      </w:r>
      <w:r>
        <w:rPr>
          <w:rtl/>
        </w:rPr>
        <w:t>)</w:t>
      </w:r>
      <w:r w:rsidRPr="00DB62A0">
        <w:rPr>
          <w:rtl/>
        </w:rPr>
        <w:t xml:space="preserve"> فى </w:t>
      </w:r>
      <w:r>
        <w:rPr>
          <w:rtl/>
        </w:rPr>
        <w:t>(</w:t>
      </w:r>
      <w:r w:rsidRPr="00DB62A0">
        <w:rPr>
          <w:rtl/>
        </w:rPr>
        <w:t>تهذيب التهذيب</w:t>
      </w:r>
      <w:r>
        <w:rPr>
          <w:rtl/>
        </w:rPr>
        <w:t>)</w:t>
      </w:r>
      <w:r w:rsidRPr="00DB62A0">
        <w:rPr>
          <w:rtl/>
        </w:rPr>
        <w:t xml:space="preserve"> 9 / 135.</w:t>
      </w:r>
    </w:p>
    <w:p w:rsidR="00862A92" w:rsidRPr="00DB62A0" w:rsidRDefault="00862A92" w:rsidP="00BC7ADB">
      <w:pPr>
        <w:pStyle w:val="libFootnote0"/>
        <w:rPr>
          <w:rtl/>
        </w:rPr>
      </w:pPr>
      <w:r>
        <w:rPr>
          <w:rtl/>
        </w:rPr>
        <w:t>(</w:t>
      </w:r>
      <w:r w:rsidRPr="00DB62A0">
        <w:rPr>
          <w:rtl/>
        </w:rPr>
        <w:t xml:space="preserve">4) انتقيت ذلك على نهج ابن يونس.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5) تهذيب الكمال 25 / 174 </w:t>
      </w:r>
      <w:r>
        <w:rPr>
          <w:rtl/>
        </w:rPr>
        <w:t>(</w:t>
      </w:r>
      <w:r w:rsidRPr="00DB62A0">
        <w:rPr>
          <w:rtl/>
        </w:rPr>
        <w:t>قال أبو سعيد بن يونس</w:t>
      </w:r>
      <w:r>
        <w:rPr>
          <w:rtl/>
        </w:rPr>
        <w:t>)</w:t>
      </w:r>
      <w:r w:rsidRPr="00DB62A0">
        <w:rPr>
          <w:rtl/>
        </w:rPr>
        <w:t xml:space="preserve"> ، والمقفى 5 / 643 </w:t>
      </w:r>
      <w:r>
        <w:rPr>
          <w:rtl/>
        </w:rPr>
        <w:t>(</w:t>
      </w:r>
      <w:r w:rsidRPr="00DB62A0">
        <w:rPr>
          <w:rtl/>
        </w:rPr>
        <w:t>قال ابن يونس</w:t>
      </w:r>
      <w:r>
        <w:rPr>
          <w:rtl/>
        </w:rPr>
        <w:t>)</w:t>
      </w:r>
      <w:r w:rsidRPr="00DB62A0">
        <w:rPr>
          <w:rtl/>
        </w:rPr>
        <w:t xml:space="preserve"> ، وتهذيب التهذيب 9 / 135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حرفت </w:t>
      </w:r>
      <w:r>
        <w:rPr>
          <w:rtl/>
        </w:rPr>
        <w:t>(</w:t>
      </w:r>
      <w:r w:rsidRPr="00DB62A0">
        <w:rPr>
          <w:rtl/>
        </w:rPr>
        <w:t>ناجية</w:t>
      </w:r>
      <w:r>
        <w:rPr>
          <w:rtl/>
        </w:rPr>
        <w:t>)</w:t>
      </w:r>
      <w:r w:rsidRPr="00DB62A0">
        <w:rPr>
          <w:rtl/>
        </w:rPr>
        <w:t xml:space="preserve"> إلى </w:t>
      </w:r>
      <w:r>
        <w:rPr>
          <w:rtl/>
        </w:rPr>
        <w:t>(</w:t>
      </w:r>
      <w:r w:rsidRPr="00DB62A0">
        <w:rPr>
          <w:rtl/>
        </w:rPr>
        <w:t>ناخية</w:t>
      </w:r>
      <w:r>
        <w:rPr>
          <w:rtl/>
        </w:rPr>
        <w:t>)</w:t>
      </w:r>
      <w:r w:rsidRPr="00DB62A0">
        <w:rPr>
          <w:rtl/>
        </w:rPr>
        <w:t xml:space="preserve">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7) تهذيب الكمال 25 / 174 ، والمقفى 5 / 643 </w:t>
      </w:r>
      <w:r>
        <w:rPr>
          <w:rtl/>
        </w:rPr>
        <w:t>(</w:t>
      </w:r>
      <w:r w:rsidRPr="00DB62A0">
        <w:rPr>
          <w:rtl/>
        </w:rPr>
        <w:t>قال ابن يونس ، عن النسائى</w:t>
      </w:r>
      <w:r>
        <w:rPr>
          <w:rtl/>
        </w:rPr>
        <w:t>)</w:t>
      </w:r>
      <w:r w:rsidRPr="00DB62A0">
        <w:rPr>
          <w:rtl/>
        </w:rPr>
        <w:t xml:space="preserve"> ، وتهذيب التهذيب 9 / 135</w:t>
      </w:r>
      <w:r>
        <w:rPr>
          <w:rtl/>
        </w:rPr>
        <w:t>).</w:t>
      </w:r>
    </w:p>
    <w:p w:rsidR="00862A92" w:rsidRPr="00DB62A0" w:rsidRDefault="00862A92" w:rsidP="00BC7ADB">
      <w:pPr>
        <w:pStyle w:val="libFootnote0"/>
        <w:rPr>
          <w:rtl/>
        </w:rPr>
      </w:pPr>
      <w:r>
        <w:rPr>
          <w:rtl/>
        </w:rPr>
        <w:t>(</w:t>
      </w:r>
      <w:r w:rsidRPr="00DB62A0">
        <w:rPr>
          <w:rtl/>
        </w:rPr>
        <w:t xml:space="preserve">8) المقفى 5 / 645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السابق 5 / 653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10) ضبطت بالحروف فى </w:t>
      </w:r>
      <w:r>
        <w:rPr>
          <w:rtl/>
        </w:rPr>
        <w:t>(</w:t>
      </w:r>
      <w:r w:rsidRPr="00DB62A0">
        <w:rPr>
          <w:rtl/>
        </w:rPr>
        <w:t>الإكمال</w:t>
      </w:r>
      <w:r>
        <w:rPr>
          <w:rtl/>
        </w:rPr>
        <w:t>)</w:t>
      </w:r>
      <w:r w:rsidRPr="00DB62A0">
        <w:rPr>
          <w:rtl/>
        </w:rPr>
        <w:t xml:space="preserve"> 4 / 321 ، والمقفى 5 / 652 </w:t>
      </w:r>
      <w:r>
        <w:rPr>
          <w:rtl/>
        </w:rPr>
        <w:t>(</w:t>
      </w:r>
      <w:r w:rsidRPr="00DB62A0">
        <w:rPr>
          <w:rtl/>
        </w:rPr>
        <w:t>وقال : مولى بنى عبد الدار</w:t>
      </w:r>
      <w:r>
        <w:rPr>
          <w:rtl/>
        </w:rPr>
        <w:t>).</w:t>
      </w:r>
    </w:p>
    <w:p w:rsidR="00862A92" w:rsidRPr="00DB62A0" w:rsidRDefault="00862A92" w:rsidP="00BC7ADB">
      <w:pPr>
        <w:pStyle w:val="libFootnote0"/>
        <w:rPr>
          <w:rtl/>
        </w:rPr>
      </w:pPr>
      <w:r>
        <w:rPr>
          <w:rtl/>
        </w:rPr>
        <w:t>(</w:t>
      </w:r>
      <w:r w:rsidRPr="00DB62A0">
        <w:rPr>
          <w:rtl/>
        </w:rPr>
        <w:t xml:space="preserve">11) والصواب : سكون الكاف. كذلك قاله ابن يونس </w:t>
      </w:r>
      <w:r>
        <w:rPr>
          <w:rtl/>
        </w:rPr>
        <w:t>(</w:t>
      </w:r>
      <w:r w:rsidRPr="00DB62A0">
        <w:rPr>
          <w:rtl/>
        </w:rPr>
        <w:t>الإكمال 4 / 321</w:t>
      </w:r>
      <w:r>
        <w:rPr>
          <w:rtl/>
        </w:rPr>
        <w:t>).</w:t>
      </w:r>
    </w:p>
    <w:p w:rsidR="00862A92" w:rsidRPr="00DB62A0" w:rsidRDefault="00862A92" w:rsidP="00BC7ADB">
      <w:pPr>
        <w:pStyle w:val="libFootnote0"/>
        <w:rPr>
          <w:rtl/>
        </w:rPr>
      </w:pPr>
      <w:r>
        <w:rPr>
          <w:rtl/>
        </w:rPr>
        <w:t>(</w:t>
      </w:r>
      <w:r w:rsidRPr="00DB62A0">
        <w:rPr>
          <w:rtl/>
        </w:rPr>
        <w:t>12) السابق.</w:t>
      </w:r>
    </w:p>
    <w:p w:rsidR="00862A92" w:rsidRPr="00DB62A0" w:rsidRDefault="00862A92" w:rsidP="00971413">
      <w:pPr>
        <w:pStyle w:val="libNormal0"/>
        <w:rPr>
          <w:rtl/>
        </w:rPr>
      </w:pPr>
      <w:r>
        <w:rPr>
          <w:rtl/>
        </w:rPr>
        <w:br w:type="page"/>
      </w:r>
      <w:r w:rsidRPr="00DB62A0">
        <w:rPr>
          <w:rtl/>
        </w:rPr>
        <w:lastRenderedPageBreak/>
        <w:t xml:space="preserve">حرملة بن عمران </w:t>
      </w:r>
      <w:r w:rsidRPr="00E945AB">
        <w:rPr>
          <w:rStyle w:val="libFootnotenumChar"/>
          <w:rtl/>
        </w:rPr>
        <w:t>(1)</w:t>
      </w:r>
      <w:r>
        <w:rPr>
          <w:rtl/>
        </w:rPr>
        <w:t>.</w:t>
      </w:r>
      <w:r w:rsidRPr="00DB62A0">
        <w:rPr>
          <w:rtl/>
        </w:rPr>
        <w:t xml:space="preserve"> روى عنه حرملة بن عمران وحده حديثا تفرد به ، قال : سمعت محمد بن راشد يخبر عن أبيه ، أنه قال : عرضت القرآن على أبى الدرداء ، وواثلة بن الأسقع </w:t>
      </w:r>
      <w:r w:rsidRPr="00E945AB">
        <w:rPr>
          <w:rStyle w:val="libFootnotenumChar"/>
          <w:rtl/>
        </w:rPr>
        <w:t>(2)</w:t>
      </w:r>
      <w:r w:rsidRPr="00DB62A0">
        <w:rPr>
          <w:rtl/>
        </w:rPr>
        <w:t xml:space="preserve"> ، فلم يردّ علىّ شيئا ، وأنه كان يقرأ : يقضى الحق وهو خير الفاضلين </w:t>
      </w:r>
      <w:r w:rsidRPr="00E945AB">
        <w:rPr>
          <w:rStyle w:val="libFootnotenumChar"/>
          <w:rtl/>
        </w:rPr>
        <w:t>(3)</w:t>
      </w:r>
      <w:r>
        <w:rPr>
          <w:rtl/>
        </w:rPr>
        <w:t>.</w:t>
      </w:r>
      <w:r>
        <w:rPr>
          <w:rFonts w:hint="cs"/>
          <w:rtl/>
        </w:rPr>
        <w:t xml:space="preserve"> </w:t>
      </w:r>
      <w:r w:rsidRPr="00DB62A0">
        <w:rPr>
          <w:rtl/>
        </w:rPr>
        <w:t xml:space="preserve">وهذا الحديث مما تفرد به حرملة </w:t>
      </w:r>
      <w:r w:rsidRPr="00E945AB">
        <w:rPr>
          <w:rStyle w:val="libFootnotenumChar"/>
          <w:rtl/>
        </w:rPr>
        <w:t>(4)</w:t>
      </w:r>
      <w:r>
        <w:rPr>
          <w:rtl/>
        </w:rPr>
        <w:t>.</w:t>
      </w:r>
    </w:p>
    <w:p w:rsidR="00862A92" w:rsidRPr="00DB62A0" w:rsidRDefault="00862A92" w:rsidP="00862A92">
      <w:pPr>
        <w:rPr>
          <w:rtl/>
          <w:lang w:bidi="ar-SA"/>
        </w:rPr>
      </w:pPr>
      <w:r w:rsidRPr="00DB62A0">
        <w:rPr>
          <w:rtl/>
          <w:lang w:bidi="ar-SA"/>
        </w:rPr>
        <w:t>1203</w:t>
      </w:r>
      <w:r>
        <w:rPr>
          <w:rtl/>
          <w:lang w:bidi="ar-SA"/>
        </w:rPr>
        <w:t xml:space="preserve"> ـ </w:t>
      </w:r>
      <w:r w:rsidRPr="00DB62A0">
        <w:rPr>
          <w:rtl/>
          <w:lang w:bidi="ar-SA"/>
        </w:rPr>
        <w:t>محمد بن الربيع بن سليمان : مولى الأزد. يعرف ب «مغيث»</w:t>
      </w:r>
      <w:r>
        <w:rPr>
          <w:rtl/>
          <w:lang w:bidi="ar-SA"/>
        </w:rPr>
        <w:t>.</w:t>
      </w:r>
      <w:r w:rsidRPr="00DB62A0">
        <w:rPr>
          <w:rtl/>
          <w:lang w:bidi="ar-SA"/>
        </w:rPr>
        <w:t xml:space="preserve"> يكنى أبا عبد الله. يروى عن عبد الملك بن إبراهيم الحلبى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1204</w:t>
      </w:r>
      <w:r>
        <w:rPr>
          <w:rtl/>
          <w:lang w:bidi="ar-SA"/>
        </w:rPr>
        <w:t xml:space="preserve"> ـ </w:t>
      </w:r>
      <w:r w:rsidRPr="00DB62A0">
        <w:rPr>
          <w:rtl/>
          <w:lang w:bidi="ar-SA"/>
        </w:rPr>
        <w:t>محمد بن ربيعة بن محمد بن ربيعة بن الوليد المصرى : يكنى أبا عبد الله.</w:t>
      </w:r>
      <w:r>
        <w:rPr>
          <w:rFonts w:hint="cs"/>
          <w:rtl/>
          <w:lang w:bidi="ar-SA"/>
        </w:rPr>
        <w:t xml:space="preserve"> </w:t>
      </w:r>
      <w:r w:rsidRPr="00DB62A0">
        <w:rPr>
          <w:rtl/>
          <w:lang w:bidi="ar-SA"/>
        </w:rPr>
        <w:t xml:space="preserve">سمع يونس بن عبد الأعلى ، وغيره. كتبت عنه. توفى فى شعبان سنة اثنتين وأربعين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1205</w:t>
      </w:r>
      <w:r>
        <w:rPr>
          <w:rtl/>
          <w:lang w:bidi="ar-SA"/>
        </w:rPr>
        <w:t xml:space="preserve"> ـ </w:t>
      </w:r>
      <w:r w:rsidRPr="00DB62A0">
        <w:rPr>
          <w:rtl/>
          <w:lang w:bidi="ar-SA"/>
        </w:rPr>
        <w:t xml:space="preserve">محمد بن رمح بن المهاجر بن المحرّر </w:t>
      </w:r>
      <w:r w:rsidRPr="00E945AB">
        <w:rPr>
          <w:rStyle w:val="libFootnotenumChar"/>
          <w:rtl/>
        </w:rPr>
        <w:t>(7)</w:t>
      </w:r>
      <w:r w:rsidRPr="00DB62A0">
        <w:rPr>
          <w:rtl/>
          <w:lang w:bidi="ar-SA"/>
        </w:rPr>
        <w:t xml:space="preserve"> بن سالم التجيبى المصرى «مولى تجيب» </w:t>
      </w:r>
      <w:r w:rsidRPr="00E945AB">
        <w:rPr>
          <w:rStyle w:val="libFootnotenumChar"/>
          <w:rtl/>
        </w:rPr>
        <w:t>(8)</w:t>
      </w:r>
      <w:r w:rsidRPr="00DB62A0">
        <w:rPr>
          <w:rtl/>
          <w:lang w:bidi="ar-SA"/>
        </w:rPr>
        <w:t xml:space="preserve"> : يكنى أبا عبد الله. سمع الليث بن سعد ، وابن لهيعة ، والمفضّل بن فضالة المصرى. حدّث عنه مسلم بن الحجّاج ، وأبو داود السجستانى ، والحسن بن سفيان ، ومحمد بن زبّان الحضرمى </w:t>
      </w:r>
      <w:r w:rsidRPr="00E945AB">
        <w:rPr>
          <w:rStyle w:val="libFootnotenumChar"/>
          <w:rtl/>
        </w:rPr>
        <w:t>(9)</w:t>
      </w:r>
      <w:r>
        <w:rPr>
          <w:rtl/>
          <w:lang w:bidi="ar-SA"/>
        </w:rPr>
        <w:t>.</w:t>
      </w:r>
      <w:r w:rsidRPr="00DB62A0">
        <w:rPr>
          <w:rtl/>
          <w:lang w:bidi="ar-SA"/>
        </w:rPr>
        <w:t xml:space="preserve"> ثقة ثبت فى الحديث </w:t>
      </w:r>
      <w:r w:rsidRPr="00E945AB">
        <w:rPr>
          <w:rStyle w:val="libFootnotenumChar"/>
          <w:rtl/>
        </w:rPr>
        <w:t>(10)</w:t>
      </w:r>
      <w:r w:rsidRPr="00DB62A0">
        <w:rPr>
          <w:rtl/>
          <w:lang w:bidi="ar-SA"/>
        </w:rPr>
        <w:t xml:space="preserve"> ، وكان أعلم الناس بأخبار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6 / 348</w:t>
      </w:r>
      <w:r>
        <w:rPr>
          <w:rtl/>
        </w:rPr>
        <w:t xml:space="preserve"> ـ </w:t>
      </w:r>
      <w:r w:rsidRPr="00DB62A0">
        <w:rPr>
          <w:rtl/>
        </w:rPr>
        <w:t xml:space="preserve">349 </w:t>
      </w:r>
      <w:r>
        <w:rPr>
          <w:rtl/>
        </w:rPr>
        <w:t>(</w:t>
      </w:r>
      <w:r w:rsidRPr="00DB62A0">
        <w:rPr>
          <w:rtl/>
        </w:rPr>
        <w:t>كذا عدّه ابن يونس</w:t>
      </w:r>
      <w:r>
        <w:rPr>
          <w:rtl/>
        </w:rPr>
        <w:t>).</w:t>
      </w:r>
    </w:p>
    <w:p w:rsidR="00862A92" w:rsidRPr="00DB62A0" w:rsidRDefault="00862A92" w:rsidP="00BC7ADB">
      <w:pPr>
        <w:pStyle w:val="libFootnote0"/>
        <w:rPr>
          <w:rtl/>
        </w:rPr>
      </w:pPr>
      <w:r>
        <w:rPr>
          <w:rtl/>
        </w:rPr>
        <w:t>(</w:t>
      </w:r>
      <w:r w:rsidRPr="00DB62A0">
        <w:rPr>
          <w:rtl/>
        </w:rPr>
        <w:t xml:space="preserve">2) حرفت إلى </w:t>
      </w:r>
      <w:r>
        <w:rPr>
          <w:rtl/>
        </w:rPr>
        <w:t>(</w:t>
      </w:r>
      <w:r w:rsidRPr="00DB62A0">
        <w:rPr>
          <w:rtl/>
        </w:rPr>
        <w:t>الأسفح</w:t>
      </w:r>
      <w:r>
        <w:rPr>
          <w:rtl/>
        </w:rPr>
        <w:t>)</w:t>
      </w:r>
      <w:r w:rsidRPr="00DB62A0">
        <w:rPr>
          <w:rtl/>
        </w:rPr>
        <w:t xml:space="preserve"> فى </w:t>
      </w:r>
      <w:r>
        <w:rPr>
          <w:rtl/>
        </w:rPr>
        <w:t>(</w:t>
      </w:r>
      <w:r w:rsidRPr="00DB62A0">
        <w:rPr>
          <w:rtl/>
        </w:rPr>
        <w:t>المقفى</w:t>
      </w:r>
      <w:r>
        <w:rPr>
          <w:rtl/>
        </w:rPr>
        <w:t>)</w:t>
      </w:r>
      <w:r w:rsidRPr="00DB62A0">
        <w:rPr>
          <w:rtl/>
        </w:rPr>
        <w:t xml:space="preserve"> 5 / 652. والصواب ما فى المتن </w:t>
      </w:r>
      <w:r>
        <w:rPr>
          <w:rtl/>
        </w:rPr>
        <w:t>(</w:t>
      </w:r>
      <w:r w:rsidRPr="00DB62A0">
        <w:rPr>
          <w:rtl/>
        </w:rPr>
        <w:t>راجع ترجمته فى : تهذيب التهذيب</w:t>
      </w:r>
      <w:r>
        <w:rPr>
          <w:rtl/>
        </w:rPr>
        <w:t>)</w:t>
      </w:r>
      <w:r w:rsidRPr="00DB62A0">
        <w:rPr>
          <w:rtl/>
        </w:rPr>
        <w:t xml:space="preserve"> 11 / 89</w:t>
      </w:r>
      <w:r>
        <w:rPr>
          <w:rtl/>
        </w:rPr>
        <w:t xml:space="preserve"> ـ </w:t>
      </w:r>
      <w:r w:rsidRPr="00DB62A0">
        <w:rPr>
          <w:rtl/>
        </w:rPr>
        <w:t xml:space="preserve">90 </w:t>
      </w:r>
      <w:r>
        <w:rPr>
          <w:rtl/>
        </w:rPr>
        <w:t>(</w:t>
      </w:r>
      <w:r w:rsidRPr="00DB62A0">
        <w:rPr>
          <w:rtl/>
        </w:rPr>
        <w:t>وهو صحابى</w:t>
      </w:r>
      <w:r>
        <w:rPr>
          <w:rtl/>
        </w:rPr>
        <w:t>).</w:t>
      </w:r>
    </w:p>
    <w:p w:rsidR="00862A92" w:rsidRPr="00DB62A0" w:rsidRDefault="00862A92" w:rsidP="00BC7ADB">
      <w:pPr>
        <w:pStyle w:val="libFootnote0"/>
        <w:rPr>
          <w:rtl/>
        </w:rPr>
      </w:pPr>
      <w:r>
        <w:rPr>
          <w:rtl/>
        </w:rPr>
        <w:t>(</w:t>
      </w:r>
      <w:r w:rsidRPr="00DB62A0">
        <w:rPr>
          <w:rtl/>
        </w:rPr>
        <w:t xml:space="preserve">3) هذه قراءته. أما فى قراءة حفص المشهورة ، فالآية بتمامها تقول : </w:t>
      </w:r>
      <w:r w:rsidRPr="00CF53AF">
        <w:rPr>
          <w:rStyle w:val="libAlaemChar"/>
          <w:rtl/>
        </w:rPr>
        <w:t>(</w:t>
      </w:r>
      <w:r w:rsidRPr="00481B59">
        <w:rPr>
          <w:rStyle w:val="libFootnoteAieChar"/>
          <w:rtl/>
        </w:rPr>
        <w:t>قُلْ : إِنِّي عَلى بَيِّنَةٍ مِنْ رَبِّي وَكَذَّبْتُمْ بِهِ ما عِنْدِي ما تَسْتَعْجِلُونَ بِهِ إِنِ الْحُكْمُ إِلَّا لِلَّهِ يَقُصُّ الْحَقَّ وَهُوَ خَيْرُ الْفاصِلِينَ</w:t>
      </w:r>
      <w:r w:rsidRPr="00CF53AF">
        <w:rPr>
          <w:rStyle w:val="libAlaemChar"/>
          <w:rtl/>
        </w:rPr>
        <w:t>)</w:t>
      </w:r>
      <w:r w:rsidRPr="00CF53AF">
        <w:rPr>
          <w:rStyle w:val="libAlaemChar"/>
          <w:rFonts w:hint="cs"/>
          <w:rtl/>
        </w:rPr>
        <w:t xml:space="preserve"> </w:t>
      </w:r>
      <w:r>
        <w:rPr>
          <w:rtl/>
        </w:rPr>
        <w:t>[</w:t>
      </w:r>
      <w:r w:rsidRPr="00DB62A0">
        <w:rPr>
          <w:rtl/>
        </w:rPr>
        <w:t>الأنعام : 57</w:t>
      </w:r>
      <w:r>
        <w:rPr>
          <w:rtl/>
        </w:rPr>
        <w:t>].</w:t>
      </w:r>
    </w:p>
    <w:p w:rsidR="00862A92" w:rsidRPr="00DB62A0" w:rsidRDefault="00862A92" w:rsidP="00BC7ADB">
      <w:pPr>
        <w:pStyle w:val="libFootnote0"/>
        <w:rPr>
          <w:rtl/>
        </w:rPr>
      </w:pPr>
      <w:r>
        <w:rPr>
          <w:rtl/>
        </w:rPr>
        <w:t>(</w:t>
      </w:r>
      <w:r w:rsidRPr="00DB62A0">
        <w:rPr>
          <w:rtl/>
        </w:rPr>
        <w:t xml:space="preserve">4) المقفى 5 / 653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الألقاب : 200 </w:t>
      </w:r>
      <w:r>
        <w:rPr>
          <w:rtl/>
        </w:rPr>
        <w:t>(</w:t>
      </w:r>
      <w:r w:rsidRPr="00DB62A0">
        <w:rPr>
          <w:rtl/>
        </w:rPr>
        <w:t>ذكره حفيد يونس</w:t>
      </w:r>
      <w:r>
        <w:rPr>
          <w:rtl/>
        </w:rPr>
        <w:t>).</w:t>
      </w:r>
    </w:p>
    <w:p w:rsidR="00862A92" w:rsidRPr="00DB62A0" w:rsidRDefault="00862A92" w:rsidP="00BC7ADB">
      <w:pPr>
        <w:pStyle w:val="libFootnote0"/>
        <w:rPr>
          <w:rtl/>
        </w:rPr>
      </w:pPr>
      <w:r>
        <w:rPr>
          <w:rtl/>
        </w:rPr>
        <w:t>(</w:t>
      </w:r>
      <w:r w:rsidRPr="00DB62A0">
        <w:rPr>
          <w:rtl/>
        </w:rPr>
        <w:t xml:space="preserve">6) تاريخ الإسلام 25 / 270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وردت الكلمة بفتح الحاء المهملة ، وراء مشددة مفتوحة مكررة فى </w:t>
      </w:r>
      <w:r>
        <w:rPr>
          <w:rtl/>
        </w:rPr>
        <w:t>(</w:t>
      </w:r>
      <w:r w:rsidRPr="00DB62A0">
        <w:rPr>
          <w:rtl/>
        </w:rPr>
        <w:t>الإكمال</w:t>
      </w:r>
      <w:r>
        <w:rPr>
          <w:rtl/>
        </w:rPr>
        <w:t>)</w:t>
      </w:r>
      <w:r w:rsidRPr="00DB62A0">
        <w:rPr>
          <w:rtl/>
        </w:rPr>
        <w:t xml:space="preserve"> 7 / 217 ، وإن لم يذكر تحتها المترجم له. وهو نفس ضبط محقق </w:t>
      </w:r>
      <w:r>
        <w:rPr>
          <w:rtl/>
        </w:rPr>
        <w:t>(</w:t>
      </w:r>
      <w:r w:rsidRPr="00DB62A0">
        <w:rPr>
          <w:rtl/>
        </w:rPr>
        <w:t>تهذيب الكمال</w:t>
      </w:r>
      <w:r>
        <w:rPr>
          <w:rtl/>
        </w:rPr>
        <w:t>)</w:t>
      </w:r>
      <w:r w:rsidRPr="00DB62A0">
        <w:rPr>
          <w:rtl/>
        </w:rPr>
        <w:t xml:space="preserve"> 25 / 203 لها ، فلعل هذا الضبط هو الصواب.</w:t>
      </w:r>
    </w:p>
    <w:p w:rsidR="00862A92" w:rsidRPr="00DB62A0" w:rsidRDefault="00862A92" w:rsidP="00BC7ADB">
      <w:pPr>
        <w:pStyle w:val="libFootnote0"/>
        <w:rPr>
          <w:rtl/>
        </w:rPr>
      </w:pPr>
      <w:r>
        <w:rPr>
          <w:rtl/>
        </w:rPr>
        <w:t>(</w:t>
      </w:r>
      <w:r w:rsidRPr="00DB62A0">
        <w:rPr>
          <w:rtl/>
        </w:rPr>
        <w:t xml:space="preserve">8) فى </w:t>
      </w:r>
      <w:r>
        <w:rPr>
          <w:rtl/>
        </w:rPr>
        <w:t>(</w:t>
      </w:r>
      <w:r w:rsidRPr="00DB62A0">
        <w:rPr>
          <w:rtl/>
        </w:rPr>
        <w:t>الأنساب</w:t>
      </w:r>
      <w:r>
        <w:rPr>
          <w:rtl/>
        </w:rPr>
        <w:t>)</w:t>
      </w:r>
      <w:r w:rsidRPr="00DB62A0">
        <w:rPr>
          <w:rtl/>
        </w:rPr>
        <w:t xml:space="preserve"> 1 / 448 : كان يسكن ب </w:t>
      </w:r>
      <w:r>
        <w:rPr>
          <w:rtl/>
        </w:rPr>
        <w:t>(</w:t>
      </w:r>
      <w:r w:rsidRPr="00DB62A0">
        <w:rPr>
          <w:rtl/>
        </w:rPr>
        <w:t>محلة تجيب</w:t>
      </w:r>
      <w:r>
        <w:rPr>
          <w:rtl/>
        </w:rPr>
        <w:t>)</w:t>
      </w:r>
      <w:r w:rsidRPr="00DB62A0">
        <w:rPr>
          <w:rtl/>
        </w:rPr>
        <w:t xml:space="preserve"> بمصر ، فنسب إليها.</w:t>
      </w:r>
    </w:p>
    <w:p w:rsidR="00862A92" w:rsidRPr="00DB62A0" w:rsidRDefault="00862A92" w:rsidP="00BC7ADB">
      <w:pPr>
        <w:pStyle w:val="libFootnote0"/>
        <w:rPr>
          <w:rtl/>
        </w:rPr>
      </w:pPr>
      <w:r>
        <w:rPr>
          <w:rtl/>
        </w:rPr>
        <w:t>(</w:t>
      </w:r>
      <w:r w:rsidRPr="00DB62A0">
        <w:rPr>
          <w:rtl/>
        </w:rPr>
        <w:t xml:space="preserve">9) </w:t>
      </w:r>
      <w:r>
        <w:rPr>
          <w:rtl/>
        </w:rPr>
        <w:t>(</w:t>
      </w:r>
      <w:r w:rsidRPr="00DB62A0">
        <w:rPr>
          <w:rtl/>
        </w:rPr>
        <w:t>الإكمال 4 / 92</w:t>
      </w:r>
      <w:r>
        <w:rPr>
          <w:rtl/>
        </w:rPr>
        <w:t>).</w:t>
      </w:r>
      <w:r w:rsidRPr="00DB62A0">
        <w:rPr>
          <w:rtl/>
        </w:rPr>
        <w:t xml:space="preserve"> وأعتقد أنه نقلها عن ابن يونس ، ولم يصرح.</w:t>
      </w:r>
    </w:p>
    <w:p w:rsidR="00862A92" w:rsidRDefault="00862A92" w:rsidP="00BC7ADB">
      <w:pPr>
        <w:pStyle w:val="libFootnote0"/>
        <w:rPr>
          <w:rtl/>
        </w:rPr>
      </w:pPr>
      <w:r>
        <w:rPr>
          <w:rtl/>
        </w:rPr>
        <w:t>(</w:t>
      </w:r>
      <w:r w:rsidRPr="00DB62A0">
        <w:rPr>
          <w:rtl/>
        </w:rPr>
        <w:t xml:space="preserve">10) تهذيب الكمال 25 / 205 </w:t>
      </w:r>
      <w:r>
        <w:rPr>
          <w:rtl/>
        </w:rPr>
        <w:t>(</w:t>
      </w:r>
      <w:r w:rsidRPr="00DB62A0">
        <w:rPr>
          <w:rtl/>
        </w:rPr>
        <w:t>قال أبو سعيد بن يونس</w:t>
      </w:r>
      <w:r>
        <w:rPr>
          <w:rtl/>
        </w:rPr>
        <w:t>)</w:t>
      </w:r>
      <w:r w:rsidRPr="00DB62A0">
        <w:rPr>
          <w:rtl/>
        </w:rPr>
        <w:t xml:space="preserve"> ، وتهذيب التهذيب 9 / 145 </w:t>
      </w:r>
      <w:r>
        <w:rPr>
          <w:rtl/>
        </w:rPr>
        <w:t>(</w:t>
      </w:r>
      <w:r w:rsidRPr="00DB62A0">
        <w:rPr>
          <w:rtl/>
        </w:rPr>
        <w:t>قال ابن يونس</w:t>
      </w:r>
      <w:r>
        <w:rPr>
          <w:rtl/>
        </w:rPr>
        <w:t>).</w:t>
      </w:r>
      <w:r w:rsidRPr="00DB62A0">
        <w:rPr>
          <w:rtl/>
        </w:rPr>
        <w:t xml:space="preserve"> وفى </w:t>
      </w:r>
      <w:r>
        <w:rPr>
          <w:rtl/>
        </w:rPr>
        <w:t>(</w:t>
      </w:r>
      <w:r w:rsidRPr="00DB62A0">
        <w:rPr>
          <w:rtl/>
        </w:rPr>
        <w:t>تاريخ الإسلام</w:t>
      </w:r>
      <w:r>
        <w:rPr>
          <w:rtl/>
        </w:rPr>
        <w:t>)</w:t>
      </w:r>
      <w:r w:rsidRPr="00DB62A0">
        <w:rPr>
          <w:rtl/>
        </w:rPr>
        <w:t xml:space="preserve"> 18 / 434 </w:t>
      </w:r>
      <w:r>
        <w:rPr>
          <w:rtl/>
        </w:rPr>
        <w:t>(</w:t>
      </w:r>
      <w:r w:rsidRPr="00DB62A0">
        <w:rPr>
          <w:rtl/>
        </w:rPr>
        <w:t>لم يذكر : فى الحديث. قال أبو سعيد 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البلد </w:t>
      </w:r>
      <w:r w:rsidRPr="00E945AB">
        <w:rPr>
          <w:rStyle w:val="libFootnotenumChar"/>
          <w:rtl/>
        </w:rPr>
        <w:t>(1)</w:t>
      </w:r>
      <w:r w:rsidRPr="00DB62A0">
        <w:rPr>
          <w:rtl/>
        </w:rPr>
        <w:t xml:space="preserve"> ووقفه ، وكان إذا شهد </w:t>
      </w:r>
      <w:r w:rsidRPr="00E945AB">
        <w:rPr>
          <w:rStyle w:val="libFootnotenumChar"/>
          <w:rtl/>
        </w:rPr>
        <w:t>(2)</w:t>
      </w:r>
      <w:r w:rsidRPr="00DB62A0">
        <w:rPr>
          <w:rtl/>
        </w:rPr>
        <w:t xml:space="preserve"> فى دار ، علم أهل البلد أنها طيبة الأصل </w:t>
      </w:r>
      <w:r w:rsidRPr="00E945AB">
        <w:rPr>
          <w:rStyle w:val="libFootnotenumChar"/>
          <w:rtl/>
        </w:rPr>
        <w:t>(3)</w:t>
      </w:r>
      <w:r>
        <w:rPr>
          <w:rtl/>
        </w:rPr>
        <w:t>.</w:t>
      </w:r>
      <w:r w:rsidRPr="00DB62A0">
        <w:rPr>
          <w:rtl/>
        </w:rPr>
        <w:t xml:space="preserve"> مات فى شوال سنة اثنتين وأربعين ومائتين </w:t>
      </w:r>
      <w:r w:rsidRPr="00E945AB">
        <w:rPr>
          <w:rStyle w:val="libFootnotenumChar"/>
          <w:rtl/>
        </w:rPr>
        <w:t>(4)</w:t>
      </w:r>
      <w:r>
        <w:rPr>
          <w:rtl/>
        </w:rPr>
        <w:t>.</w:t>
      </w:r>
    </w:p>
    <w:p w:rsidR="00862A92" w:rsidRPr="00DB62A0" w:rsidRDefault="00862A92" w:rsidP="00862A92">
      <w:pPr>
        <w:rPr>
          <w:rtl/>
          <w:lang w:bidi="ar-SA"/>
        </w:rPr>
      </w:pPr>
      <w:r w:rsidRPr="00DB62A0">
        <w:rPr>
          <w:rtl/>
          <w:lang w:bidi="ar-SA"/>
        </w:rPr>
        <w:t>1206</w:t>
      </w:r>
      <w:r>
        <w:rPr>
          <w:rtl/>
          <w:lang w:bidi="ar-SA"/>
        </w:rPr>
        <w:t xml:space="preserve"> ـ </w:t>
      </w:r>
      <w:r w:rsidRPr="00DB62A0">
        <w:rPr>
          <w:rtl/>
          <w:lang w:bidi="ar-SA"/>
        </w:rPr>
        <w:t xml:space="preserve">محمد بن رمضان بن شاكر الجيشانى ، مولاهم المصرى : أخذ عن محمد بن عبد الله بن عبد الحكم ، وغيره. وجلس فى موضع ابن عبد الحكم ، وروى كتب الربيع المرادى. وما علمت إلا خيرا. توفى فى المحرم سنة إحدى وعشرين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1207</w:t>
      </w:r>
      <w:r>
        <w:rPr>
          <w:rtl/>
          <w:lang w:bidi="ar-SA"/>
        </w:rPr>
        <w:t xml:space="preserve"> ـ </w:t>
      </w:r>
      <w:r w:rsidRPr="00DB62A0">
        <w:rPr>
          <w:rtl/>
          <w:lang w:bidi="ar-SA"/>
        </w:rPr>
        <w:t xml:space="preserve">محمد بن روح بن شبل الجوهرىّ </w:t>
      </w:r>
      <w:r w:rsidRPr="00E945AB">
        <w:rPr>
          <w:rStyle w:val="libFootnotenumChar"/>
          <w:rtl/>
        </w:rPr>
        <w:t>(6)</w:t>
      </w:r>
      <w:r w:rsidRPr="00DB62A0">
        <w:rPr>
          <w:rtl/>
          <w:lang w:bidi="ar-SA"/>
        </w:rPr>
        <w:t xml:space="preserve"> : يعرف ب «الأحول»</w:t>
      </w:r>
      <w:r>
        <w:rPr>
          <w:rtl/>
          <w:lang w:bidi="ar-SA"/>
        </w:rPr>
        <w:t>.</w:t>
      </w:r>
      <w:r w:rsidRPr="00DB62A0">
        <w:rPr>
          <w:rtl/>
          <w:lang w:bidi="ar-SA"/>
        </w:rPr>
        <w:t xml:space="preserve"> روى عن محمد ابن رمح ، وجماعة. رويت عنه. مات فى شوال سنة ثلاثمائة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1208</w:t>
      </w:r>
      <w:r>
        <w:rPr>
          <w:rtl/>
          <w:lang w:bidi="ar-SA"/>
        </w:rPr>
        <w:t xml:space="preserve"> ـ </w:t>
      </w:r>
      <w:r w:rsidRPr="00DB62A0">
        <w:rPr>
          <w:rtl/>
          <w:lang w:bidi="ar-SA"/>
        </w:rPr>
        <w:t xml:space="preserve">محمد بن زبّان بن حبيب بن زبّان بن حبيب المصرى الحضرمى </w:t>
      </w:r>
      <w:r w:rsidRPr="00E945AB">
        <w:rPr>
          <w:rStyle w:val="libFootnotenumChar"/>
          <w:rtl/>
        </w:rPr>
        <w:t>(8)</w:t>
      </w:r>
      <w:r w:rsidRPr="00DB62A0">
        <w:rPr>
          <w:rtl/>
          <w:lang w:bidi="ar-SA"/>
        </w:rPr>
        <w:t xml:space="preserve"> : يكنى أبا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w:t>
      </w:r>
      <w:r>
        <w:rPr>
          <w:rtl/>
        </w:rPr>
        <w:t xml:space="preserve"> </w:t>
      </w:r>
      <w:r w:rsidRPr="00DB62A0">
        <w:rPr>
          <w:rtl/>
        </w:rPr>
        <w:t xml:space="preserve">وكذا فى </w:t>
      </w:r>
      <w:r>
        <w:rPr>
          <w:rtl/>
        </w:rPr>
        <w:t>(</w:t>
      </w:r>
      <w:r w:rsidRPr="00DB62A0">
        <w:rPr>
          <w:rtl/>
        </w:rPr>
        <w:t>حسن المحاضرة</w:t>
      </w:r>
      <w:r>
        <w:rPr>
          <w:rtl/>
        </w:rPr>
        <w:t>)</w:t>
      </w:r>
      <w:r w:rsidRPr="00DB62A0">
        <w:rPr>
          <w:rtl/>
        </w:rPr>
        <w:t xml:space="preserve"> 1 / 347 </w:t>
      </w:r>
      <w:r>
        <w:rPr>
          <w:rtl/>
        </w:rPr>
        <w:t>(</w:t>
      </w:r>
      <w:r w:rsidRPr="00DB62A0">
        <w:rPr>
          <w:rtl/>
        </w:rPr>
        <w:t>قال ابن يونس</w:t>
      </w:r>
      <w:r>
        <w:rPr>
          <w:rtl/>
        </w:rPr>
        <w:t>).</w:t>
      </w:r>
      <w:r w:rsidRPr="00DB62A0">
        <w:rPr>
          <w:rtl/>
        </w:rPr>
        <w:t xml:space="preserve"> وفى </w:t>
      </w:r>
      <w:r>
        <w:rPr>
          <w:rtl/>
        </w:rPr>
        <w:t>(</w:t>
      </w:r>
      <w:r w:rsidRPr="00DB62A0">
        <w:rPr>
          <w:rtl/>
        </w:rPr>
        <w:t>الوافى بالوفيات</w:t>
      </w:r>
      <w:r>
        <w:rPr>
          <w:rtl/>
        </w:rPr>
        <w:t>)</w:t>
      </w:r>
      <w:r w:rsidRPr="00DB62A0">
        <w:rPr>
          <w:rtl/>
        </w:rPr>
        <w:t xml:space="preserve"> 3 / 73 : ثقة </w:t>
      </w:r>
      <w:r>
        <w:rPr>
          <w:rtl/>
        </w:rPr>
        <w:t>(</w:t>
      </w:r>
      <w:r w:rsidRPr="00DB62A0">
        <w:rPr>
          <w:rtl/>
        </w:rPr>
        <w:t>عن ابن يونس</w:t>
      </w:r>
      <w:r>
        <w:rPr>
          <w:rtl/>
        </w:rPr>
        <w:t>).</w:t>
      </w:r>
      <w:r w:rsidRPr="00DB62A0">
        <w:rPr>
          <w:rtl/>
        </w:rPr>
        <w:t xml:space="preserve"> وفى </w:t>
      </w:r>
      <w:r>
        <w:rPr>
          <w:rtl/>
        </w:rPr>
        <w:t>(</w:t>
      </w:r>
      <w:r w:rsidRPr="00DB62A0">
        <w:rPr>
          <w:rtl/>
        </w:rPr>
        <w:t>الإكمال</w:t>
      </w:r>
      <w:r>
        <w:rPr>
          <w:rtl/>
        </w:rPr>
        <w:t>)</w:t>
      </w:r>
      <w:r w:rsidRPr="00DB62A0">
        <w:rPr>
          <w:rtl/>
        </w:rPr>
        <w:t xml:space="preserve"> 4 / 92 : وكان ثقة مأمونا </w:t>
      </w:r>
      <w:r>
        <w:rPr>
          <w:rtl/>
        </w:rPr>
        <w:t>(</w:t>
      </w:r>
      <w:r w:rsidRPr="00DB62A0">
        <w:rPr>
          <w:rtl/>
        </w:rPr>
        <w:t>ونقلها عنه ابن حجر فى : تهذيب التهذيب 9 / 145</w:t>
      </w:r>
      <w:r>
        <w:rPr>
          <w:rtl/>
        </w:rPr>
        <w:t>).</w:t>
      </w:r>
    </w:p>
    <w:p w:rsidR="00862A92" w:rsidRPr="00DB62A0" w:rsidRDefault="00862A92" w:rsidP="00BC7ADB">
      <w:pPr>
        <w:pStyle w:val="libFootnote0"/>
        <w:rPr>
          <w:rtl/>
        </w:rPr>
      </w:pPr>
      <w:r>
        <w:rPr>
          <w:rtl/>
        </w:rPr>
        <w:t>(</w:t>
      </w:r>
      <w:r w:rsidRPr="00DB62A0">
        <w:rPr>
          <w:rtl/>
        </w:rPr>
        <w:t>1) فى حسن المحاضرة 1 / 347 : بأخبار بلدنا.</w:t>
      </w:r>
    </w:p>
    <w:p w:rsidR="00862A92" w:rsidRPr="00DB62A0" w:rsidRDefault="00862A92" w:rsidP="00BC7ADB">
      <w:pPr>
        <w:pStyle w:val="libFootnote0"/>
        <w:rPr>
          <w:rtl/>
        </w:rPr>
      </w:pPr>
      <w:r>
        <w:rPr>
          <w:rtl/>
        </w:rPr>
        <w:t>(</w:t>
      </w:r>
      <w:r w:rsidRPr="00DB62A0">
        <w:rPr>
          <w:rtl/>
        </w:rPr>
        <w:t xml:space="preserve">2) تهذيب الكمال 25 / 205 </w:t>
      </w:r>
      <w:r>
        <w:rPr>
          <w:rtl/>
        </w:rPr>
        <w:t>(</w:t>
      </w:r>
      <w:r w:rsidRPr="00DB62A0">
        <w:rPr>
          <w:rtl/>
        </w:rPr>
        <w:t>بفتح الشين</w:t>
      </w:r>
      <w:r>
        <w:rPr>
          <w:rtl/>
        </w:rPr>
        <w:t>)</w:t>
      </w:r>
      <w:r w:rsidRPr="00DB62A0">
        <w:rPr>
          <w:rtl/>
        </w:rPr>
        <w:t xml:space="preserve"> ، وتهذيب التهذيب 9 / 145. وقد تكون من الشهادة </w:t>
      </w:r>
      <w:r>
        <w:rPr>
          <w:rtl/>
        </w:rPr>
        <w:t>(</w:t>
      </w:r>
      <w:r w:rsidRPr="00DB62A0">
        <w:rPr>
          <w:rtl/>
        </w:rPr>
        <w:t>أى : شهد لصالح أهل دار ، علم أصالتهم ، ومنزلتهم السامية</w:t>
      </w:r>
      <w:r>
        <w:rPr>
          <w:rtl/>
        </w:rPr>
        <w:t>).</w:t>
      </w:r>
      <w:r w:rsidRPr="00DB62A0">
        <w:rPr>
          <w:rtl/>
        </w:rPr>
        <w:t xml:space="preserve"> وقد تكون حرّفت عن </w:t>
      </w:r>
      <w:r>
        <w:rPr>
          <w:rtl/>
        </w:rPr>
        <w:t>(</w:t>
      </w:r>
      <w:r w:rsidRPr="00DB62A0">
        <w:rPr>
          <w:rtl/>
        </w:rPr>
        <w:t>شوهد</w:t>
      </w:r>
      <w:r>
        <w:rPr>
          <w:rtl/>
        </w:rPr>
        <w:t>)</w:t>
      </w:r>
      <w:r w:rsidRPr="00DB62A0">
        <w:rPr>
          <w:rtl/>
        </w:rPr>
        <w:t xml:space="preserve"> ، أى : رئى عند قوم فى دارهم ، علم أنهم أهل أصل طيب ؛ لأصالته ومنزلته.</w:t>
      </w:r>
    </w:p>
    <w:p w:rsidR="00862A92" w:rsidRPr="00DB62A0" w:rsidRDefault="00862A92" w:rsidP="00BC7ADB">
      <w:pPr>
        <w:pStyle w:val="libFootnote0"/>
        <w:rPr>
          <w:rtl/>
        </w:rPr>
      </w:pPr>
      <w:r>
        <w:rPr>
          <w:rtl/>
        </w:rPr>
        <w:t>(</w:t>
      </w:r>
      <w:r w:rsidRPr="00DB62A0">
        <w:rPr>
          <w:rtl/>
        </w:rPr>
        <w:t>3) تهذيب الكمال 25 / 205</w:t>
      </w:r>
      <w:r>
        <w:rPr>
          <w:rtl/>
        </w:rPr>
        <w:t xml:space="preserve"> ـ </w:t>
      </w:r>
      <w:r w:rsidRPr="00DB62A0">
        <w:rPr>
          <w:rtl/>
        </w:rPr>
        <w:t>206 ، وتهذيب التهذيب 9 / 145.</w:t>
      </w:r>
    </w:p>
    <w:p w:rsidR="00862A92" w:rsidRPr="00DB62A0" w:rsidRDefault="00862A92" w:rsidP="00BC7ADB">
      <w:pPr>
        <w:pStyle w:val="libFootnote0"/>
        <w:rPr>
          <w:rtl/>
        </w:rPr>
      </w:pPr>
      <w:r>
        <w:rPr>
          <w:rtl/>
        </w:rPr>
        <w:t>(</w:t>
      </w:r>
      <w:r w:rsidRPr="00DB62A0">
        <w:rPr>
          <w:rtl/>
        </w:rPr>
        <w:t xml:space="preserve">4) تاريخ الإسلام 18 / 434 ، وحسن المحاضرة 1 / 347 </w:t>
      </w:r>
      <w:r>
        <w:rPr>
          <w:rtl/>
        </w:rPr>
        <w:t>(</w:t>
      </w:r>
      <w:r w:rsidRPr="00DB62A0">
        <w:rPr>
          <w:rtl/>
        </w:rPr>
        <w:t xml:space="preserve">ويبدو أن النص منقول عن ابن قديد ، كما ورد فى </w:t>
      </w:r>
      <w:r>
        <w:rPr>
          <w:rtl/>
        </w:rPr>
        <w:t>(</w:t>
      </w:r>
      <w:r w:rsidRPr="00DB62A0">
        <w:rPr>
          <w:rtl/>
        </w:rPr>
        <w:t>تهذيب التهذيب 9 / 145</w:t>
      </w:r>
      <w:r>
        <w:rPr>
          <w:rtl/>
        </w:rPr>
        <w:t>).</w:t>
      </w:r>
      <w:r w:rsidRPr="00DB62A0">
        <w:rPr>
          <w:rtl/>
        </w:rPr>
        <w:t xml:space="preserve"> وفى </w:t>
      </w:r>
      <w:r>
        <w:rPr>
          <w:rtl/>
        </w:rPr>
        <w:t>(</w:t>
      </w:r>
      <w:r w:rsidRPr="00DB62A0">
        <w:rPr>
          <w:rtl/>
        </w:rPr>
        <w:t>تهذيب الكمال</w:t>
      </w:r>
      <w:r>
        <w:rPr>
          <w:rtl/>
        </w:rPr>
        <w:t>)</w:t>
      </w:r>
      <w:r w:rsidRPr="00DB62A0">
        <w:rPr>
          <w:rtl/>
        </w:rPr>
        <w:t xml:space="preserve"> 25 / 206 : كذا قال على بن الحسن بن قديد. وزاد : </w:t>
      </w:r>
      <w:r>
        <w:rPr>
          <w:rtl/>
        </w:rPr>
        <w:t>(</w:t>
      </w:r>
      <w:r w:rsidRPr="00DB62A0">
        <w:rPr>
          <w:rtl/>
        </w:rPr>
        <w:t>يوم الخميس ، يوم واحد</w:t>
      </w:r>
      <w:r>
        <w:rPr>
          <w:rtl/>
        </w:rPr>
        <w:t xml:space="preserve"> ـ </w:t>
      </w:r>
      <w:r w:rsidRPr="00DB62A0">
        <w:rPr>
          <w:rtl/>
        </w:rPr>
        <w:t>لا إحدى</w:t>
      </w:r>
      <w:r>
        <w:rPr>
          <w:rtl/>
        </w:rPr>
        <w:t xml:space="preserve"> ـ </w:t>
      </w:r>
      <w:r w:rsidRPr="00DB62A0">
        <w:rPr>
          <w:rtl/>
        </w:rPr>
        <w:t>وعشرين من شوال</w:t>
      </w:r>
      <w:r>
        <w:rPr>
          <w:rtl/>
        </w:rPr>
        <w:t>).</w:t>
      </w:r>
      <w:r w:rsidRPr="00DB62A0">
        <w:rPr>
          <w:rtl/>
        </w:rPr>
        <w:t xml:space="preserve"> ووردت سنة الوفاة فقط فى </w:t>
      </w:r>
      <w:r>
        <w:rPr>
          <w:rtl/>
        </w:rPr>
        <w:t>(</w:t>
      </w:r>
      <w:r w:rsidRPr="00DB62A0">
        <w:rPr>
          <w:rtl/>
        </w:rPr>
        <w:t>العبر</w:t>
      </w:r>
      <w:r>
        <w:rPr>
          <w:rtl/>
        </w:rPr>
        <w:t>)</w:t>
      </w:r>
      <w:r w:rsidRPr="00DB62A0">
        <w:rPr>
          <w:rtl/>
        </w:rPr>
        <w:t xml:space="preserve"> للذهبى 1 / 344 ، </w:t>
      </w:r>
      <w:r>
        <w:rPr>
          <w:rtl/>
        </w:rPr>
        <w:t>و (</w:t>
      </w:r>
      <w:r w:rsidRPr="00DB62A0">
        <w:rPr>
          <w:rtl/>
        </w:rPr>
        <w:t>الوافى</w:t>
      </w:r>
      <w:r>
        <w:rPr>
          <w:rtl/>
        </w:rPr>
        <w:t>)</w:t>
      </w:r>
      <w:r w:rsidRPr="00DB62A0">
        <w:rPr>
          <w:rtl/>
        </w:rPr>
        <w:t xml:space="preserve"> 3 / 73. راجع المزيد عن ترجمة هذا العالم باعتباره من ثقات المصريين ، ومفتيهم. وقال النسائى عنه : ما أخطأ فى حديث واحد ، ولو كان كتب عن مالك ، لأثبته فى الطبقة الأولى من أصحابه </w:t>
      </w:r>
      <w:r>
        <w:rPr>
          <w:rtl/>
        </w:rPr>
        <w:t>(</w:t>
      </w:r>
      <w:r w:rsidRPr="00DB62A0">
        <w:rPr>
          <w:rtl/>
        </w:rPr>
        <w:t>تهذيب الكمال 25 / 203</w:t>
      </w:r>
      <w:r>
        <w:rPr>
          <w:rtl/>
        </w:rPr>
        <w:t xml:space="preserve"> ـ </w:t>
      </w:r>
      <w:r w:rsidRPr="00DB62A0">
        <w:rPr>
          <w:rtl/>
        </w:rPr>
        <w:t>205 ، وتاريخ الإسلام 11 / 433</w:t>
      </w:r>
      <w:r>
        <w:rPr>
          <w:rtl/>
        </w:rPr>
        <w:t xml:space="preserve"> ـ </w:t>
      </w:r>
      <w:r w:rsidRPr="00DB62A0">
        <w:rPr>
          <w:rtl/>
        </w:rPr>
        <w:t>434 ، وتهذيب التهذيب 9 / 145</w:t>
      </w:r>
      <w:r>
        <w:rPr>
          <w:rtl/>
        </w:rPr>
        <w:t>).</w:t>
      </w:r>
      <w:r w:rsidRPr="00DB62A0">
        <w:rPr>
          <w:rtl/>
        </w:rPr>
        <w:t xml:space="preserve"> وترجم ابن يونس لأخيه </w:t>
      </w:r>
      <w:r>
        <w:rPr>
          <w:rtl/>
        </w:rPr>
        <w:t>(</w:t>
      </w:r>
      <w:r w:rsidRPr="00DB62A0">
        <w:rPr>
          <w:rtl/>
        </w:rPr>
        <w:t>الحكم بن رمح</w:t>
      </w:r>
      <w:r>
        <w:rPr>
          <w:rtl/>
        </w:rPr>
        <w:t>)</w:t>
      </w:r>
      <w:r w:rsidRPr="00DB62A0">
        <w:rPr>
          <w:rtl/>
        </w:rPr>
        <w:t xml:space="preserve"> فى باب </w:t>
      </w:r>
      <w:r>
        <w:rPr>
          <w:rtl/>
        </w:rPr>
        <w:t>(</w:t>
      </w:r>
      <w:r w:rsidRPr="00DB62A0">
        <w:rPr>
          <w:rtl/>
        </w:rPr>
        <w:t>الحاء</w:t>
      </w:r>
      <w:r>
        <w:rPr>
          <w:rtl/>
        </w:rPr>
        <w:t>)</w:t>
      </w:r>
      <w:r w:rsidRPr="00DB62A0">
        <w:rPr>
          <w:rtl/>
        </w:rPr>
        <w:t xml:space="preserve"> برقم </w:t>
      </w:r>
      <w:r>
        <w:rPr>
          <w:rtl/>
        </w:rPr>
        <w:t>(</w:t>
      </w:r>
      <w:r w:rsidRPr="00DB62A0">
        <w:rPr>
          <w:rtl/>
        </w:rPr>
        <w:t xml:space="preserve">345) ، ولابنه </w:t>
      </w:r>
      <w:r>
        <w:rPr>
          <w:rtl/>
        </w:rPr>
        <w:t>(</w:t>
      </w:r>
      <w:r w:rsidRPr="00DB62A0">
        <w:rPr>
          <w:rtl/>
        </w:rPr>
        <w:t>عبد الله بن محمد بن رمح</w:t>
      </w:r>
      <w:r>
        <w:rPr>
          <w:rtl/>
        </w:rPr>
        <w:t>)</w:t>
      </w:r>
      <w:r w:rsidRPr="00DB62A0">
        <w:rPr>
          <w:rtl/>
        </w:rPr>
        <w:t xml:space="preserve"> فى باب </w:t>
      </w:r>
      <w:r>
        <w:rPr>
          <w:rtl/>
        </w:rPr>
        <w:t>(</w:t>
      </w:r>
      <w:r w:rsidRPr="00DB62A0">
        <w:rPr>
          <w:rtl/>
        </w:rPr>
        <w:t>العين</w:t>
      </w:r>
      <w:r>
        <w:rPr>
          <w:rtl/>
        </w:rPr>
        <w:t>)</w:t>
      </w:r>
      <w:r w:rsidRPr="00DB62A0">
        <w:rPr>
          <w:rtl/>
        </w:rPr>
        <w:t xml:space="preserve"> برقم </w:t>
      </w:r>
      <w:r>
        <w:rPr>
          <w:rtl/>
        </w:rPr>
        <w:t>(</w:t>
      </w:r>
      <w:r w:rsidRPr="00DB62A0">
        <w:rPr>
          <w:rtl/>
        </w:rPr>
        <w:t>772)</w:t>
      </w:r>
      <w:r>
        <w:rPr>
          <w:rtl/>
        </w:rPr>
        <w:t>.</w:t>
      </w:r>
    </w:p>
    <w:p w:rsidR="00862A92" w:rsidRPr="00DB62A0" w:rsidRDefault="00862A92" w:rsidP="00BC7ADB">
      <w:pPr>
        <w:pStyle w:val="libFootnote0"/>
        <w:rPr>
          <w:rtl/>
        </w:rPr>
      </w:pPr>
      <w:r>
        <w:rPr>
          <w:rtl/>
        </w:rPr>
        <w:t>(</w:t>
      </w:r>
      <w:r w:rsidRPr="00DB62A0">
        <w:rPr>
          <w:rtl/>
        </w:rPr>
        <w:t xml:space="preserve">5) تاريخ الإسلام 24 / 90 </w:t>
      </w:r>
      <w:r>
        <w:rPr>
          <w:rtl/>
        </w:rPr>
        <w:t>(</w:t>
      </w:r>
      <w:r w:rsidRPr="00DB62A0">
        <w:rPr>
          <w:rtl/>
        </w:rPr>
        <w:t>قاله ابن يونس</w:t>
      </w:r>
      <w:r>
        <w:rPr>
          <w:rtl/>
        </w:rPr>
        <w:t>)</w:t>
      </w:r>
      <w:r w:rsidRPr="00DB62A0">
        <w:rPr>
          <w:rtl/>
        </w:rPr>
        <w:t xml:space="preserve"> ، وزاد : أنه فقيه مصرى مالكى ، أحد الأئمة.</w:t>
      </w:r>
    </w:p>
    <w:p w:rsidR="00862A92" w:rsidRPr="00DB62A0" w:rsidRDefault="00862A92" w:rsidP="00BC7ADB">
      <w:pPr>
        <w:pStyle w:val="libFootnote0"/>
        <w:rPr>
          <w:rtl/>
        </w:rPr>
      </w:pPr>
      <w:r>
        <w:rPr>
          <w:rtl/>
        </w:rPr>
        <w:t>(</w:t>
      </w:r>
      <w:r w:rsidRPr="00DB62A0">
        <w:rPr>
          <w:rtl/>
        </w:rPr>
        <w:t xml:space="preserve">6) لعلها نسبة إلى بيع الجوهر </w:t>
      </w:r>
      <w:r>
        <w:rPr>
          <w:rtl/>
        </w:rPr>
        <w:t>(</w:t>
      </w:r>
      <w:r w:rsidRPr="00DB62A0">
        <w:rPr>
          <w:rtl/>
        </w:rPr>
        <w:t>الأنساب</w:t>
      </w:r>
      <w:r>
        <w:rPr>
          <w:rtl/>
        </w:rPr>
        <w:t>)</w:t>
      </w:r>
      <w:r w:rsidRPr="00DB62A0">
        <w:rPr>
          <w:rtl/>
        </w:rPr>
        <w:t xml:space="preserve"> 2 / 125.</w:t>
      </w:r>
    </w:p>
    <w:p w:rsidR="00862A92" w:rsidRPr="00DB62A0" w:rsidRDefault="00862A92" w:rsidP="00BC7ADB">
      <w:pPr>
        <w:pStyle w:val="libFootnote0"/>
        <w:rPr>
          <w:rtl/>
        </w:rPr>
      </w:pPr>
      <w:r>
        <w:rPr>
          <w:rtl/>
        </w:rPr>
        <w:t>(</w:t>
      </w:r>
      <w:r w:rsidRPr="00DB62A0">
        <w:rPr>
          <w:rtl/>
        </w:rPr>
        <w:t xml:space="preserve">7) تاريخ الإسلام 22 / 268 </w:t>
      </w:r>
      <w:r>
        <w:rPr>
          <w:rtl/>
        </w:rPr>
        <w:t>(</w:t>
      </w:r>
      <w:r w:rsidRPr="00DB62A0">
        <w:rPr>
          <w:rtl/>
        </w:rPr>
        <w:t>قال ابن يونس</w:t>
      </w:r>
      <w:r>
        <w:rPr>
          <w:rtl/>
        </w:rPr>
        <w:t>).</w:t>
      </w:r>
    </w:p>
    <w:p w:rsidR="00862A92" w:rsidRPr="00AD5DF9" w:rsidRDefault="00862A92" w:rsidP="00BC7ADB">
      <w:pPr>
        <w:pStyle w:val="libFootnote0"/>
        <w:rPr>
          <w:rtl/>
        </w:rPr>
      </w:pPr>
      <w:r w:rsidRPr="00AD5DF9">
        <w:rPr>
          <w:rtl/>
        </w:rPr>
        <w:t xml:space="preserve">(8) استقينا هذا النسب من خلال ترجمة ابن ماكولا لوالده </w:t>
      </w:r>
      <w:r>
        <w:rPr>
          <w:rtl/>
        </w:rPr>
        <w:t>(</w:t>
      </w:r>
      <w:r w:rsidRPr="00AD5DF9">
        <w:rPr>
          <w:rtl/>
        </w:rPr>
        <w:t>الإكمال 4 / 115</w:t>
      </w:r>
      <w:r>
        <w:rPr>
          <w:rtl/>
        </w:rPr>
        <w:t>).</w:t>
      </w:r>
      <w:r w:rsidRPr="00AD5DF9">
        <w:rPr>
          <w:rtl/>
        </w:rPr>
        <w:t xml:space="preserve"> وقال عن والده :</w:t>
      </w:r>
      <w:r w:rsidRPr="00AD5DF9">
        <w:rPr>
          <w:rFonts w:hint="cs"/>
          <w:rtl/>
        </w:rPr>
        <w:t xml:space="preserve"> </w:t>
      </w:r>
      <w:r w:rsidRPr="00AD5DF9">
        <w:rPr>
          <w:rtl/>
        </w:rPr>
        <w:t xml:space="preserve">يروى عن مالك ، والمفضل. روى عنه ابنه محمد بن زبّان. يكنى أبا جوين. توفى سنة 264 ه‍ </w:t>
      </w:r>
      <w:r>
        <w:rPr>
          <w:rtl/>
        </w:rPr>
        <w:t>(</w:t>
      </w:r>
      <w:r w:rsidRPr="00AD5DF9">
        <w:rPr>
          <w:rtl/>
        </w:rPr>
        <w:t>السابق</w:t>
      </w:r>
      <w:r>
        <w:rPr>
          <w:rtl/>
        </w:rPr>
        <w:t>).</w:t>
      </w:r>
    </w:p>
    <w:p w:rsidR="00862A92" w:rsidRPr="00DB62A0" w:rsidRDefault="00862A92" w:rsidP="00971413">
      <w:pPr>
        <w:pStyle w:val="libNormal0"/>
        <w:rPr>
          <w:rtl/>
        </w:rPr>
      </w:pPr>
      <w:r>
        <w:rPr>
          <w:rtl/>
        </w:rPr>
        <w:br w:type="page"/>
      </w:r>
      <w:r w:rsidRPr="00DB62A0">
        <w:rPr>
          <w:rtl/>
        </w:rPr>
        <w:lastRenderedPageBreak/>
        <w:t xml:space="preserve">بكر. روى عن أبيه ، ومحمد بن رمح التجيبى. روى عنه المصريون ، وغيرهم </w:t>
      </w:r>
      <w:r w:rsidRPr="00E945AB">
        <w:rPr>
          <w:rStyle w:val="libFootnotenumChar"/>
          <w:rtl/>
        </w:rPr>
        <w:t>(1)</w:t>
      </w:r>
      <w:r>
        <w:rPr>
          <w:rtl/>
        </w:rPr>
        <w:t>.</w:t>
      </w:r>
      <w:r>
        <w:rPr>
          <w:rFonts w:hint="cs"/>
          <w:rtl/>
        </w:rPr>
        <w:t xml:space="preserve"> </w:t>
      </w:r>
      <w:r w:rsidRPr="00DB62A0">
        <w:rPr>
          <w:rtl/>
        </w:rPr>
        <w:t xml:space="preserve">حدثت عنه. قال لى : ولدت سنة خمس وعشرين ومائتين. توفى فى جمادى الأولى سنة سبع عشرة وثلاثمائة ، وكان رجلا صالحا ، ثقة ثبتا ، متقلّلا فقيرا ، لم يكن يقبل من أحد شيئا </w:t>
      </w:r>
      <w:r w:rsidRPr="00E945AB">
        <w:rPr>
          <w:rStyle w:val="libFootnotenumChar"/>
          <w:rtl/>
        </w:rPr>
        <w:t>(2)</w:t>
      </w:r>
      <w:r>
        <w:rPr>
          <w:rtl/>
        </w:rPr>
        <w:t>.</w:t>
      </w:r>
    </w:p>
    <w:p w:rsidR="00862A92" w:rsidRPr="00DB62A0" w:rsidRDefault="00862A92" w:rsidP="00862A92">
      <w:pPr>
        <w:rPr>
          <w:rtl/>
          <w:lang w:bidi="ar-SA"/>
        </w:rPr>
      </w:pPr>
      <w:r w:rsidRPr="00DB62A0">
        <w:rPr>
          <w:rtl/>
          <w:lang w:bidi="ar-SA"/>
        </w:rPr>
        <w:t>1209</w:t>
      </w:r>
      <w:r>
        <w:rPr>
          <w:rtl/>
          <w:lang w:bidi="ar-SA"/>
        </w:rPr>
        <w:t xml:space="preserve"> ـ </w:t>
      </w:r>
      <w:r w:rsidRPr="00DB62A0">
        <w:rPr>
          <w:rtl/>
          <w:lang w:bidi="ar-SA"/>
        </w:rPr>
        <w:t xml:space="preserve">محمد بن زكريا بن يحيى بن صالح بن يعقوب القضاعىّ الحرسىّ المصرى </w:t>
      </w:r>
      <w:r w:rsidRPr="00E945AB">
        <w:rPr>
          <w:rStyle w:val="libFootnotenumChar"/>
          <w:rtl/>
        </w:rPr>
        <w:t>(3)</w:t>
      </w:r>
      <w:r w:rsidRPr="00DB62A0">
        <w:rPr>
          <w:rtl/>
          <w:lang w:bidi="ar-SA"/>
        </w:rPr>
        <w:t xml:space="preserve"> : يروى عن محمد بن يوسف الفريابىّ. توفى سنة أربع وخمسين ومائتين.</w:t>
      </w:r>
      <w:r>
        <w:rPr>
          <w:rFonts w:hint="cs"/>
          <w:rtl/>
          <w:lang w:bidi="ar-SA"/>
        </w:rPr>
        <w:t xml:space="preserve"> </w:t>
      </w:r>
      <w:r w:rsidRPr="00DB62A0">
        <w:rPr>
          <w:rtl/>
          <w:lang w:bidi="ar-SA"/>
        </w:rPr>
        <w:t xml:space="preserve">كان يفهم ، ويحفظ الحديث ، وكان رجلا صالحا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1210</w:t>
      </w:r>
      <w:r>
        <w:rPr>
          <w:rtl/>
          <w:lang w:bidi="ar-SA"/>
        </w:rPr>
        <w:t xml:space="preserve"> ـ </w:t>
      </w:r>
      <w:r w:rsidRPr="00DB62A0">
        <w:rPr>
          <w:rtl/>
          <w:lang w:bidi="ar-SA"/>
        </w:rPr>
        <w:t xml:space="preserve">محمد بن زياد بن طبق القيسىّ : مولى لهم ، كان خليفة «عبد الله بن المسيّب الضّبّىّ» والى مصر على الخراج ، وذلك فى زمن الرشيد. وتوفى سنة إحدى وعشرين ومائتين. والزقاق المعروف ب «ابن طبق» منسوب إلى هذا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756CC8" w:rsidRDefault="00862A92" w:rsidP="00BC7ADB">
      <w:pPr>
        <w:pStyle w:val="libFootnote0"/>
        <w:rPr>
          <w:rtl/>
        </w:rPr>
      </w:pPr>
      <w:r w:rsidRPr="00756CC8">
        <w:rPr>
          <w:rtl/>
        </w:rPr>
        <w:t xml:space="preserve">(1) الإكمال 4 / 120 </w:t>
      </w:r>
      <w:r>
        <w:rPr>
          <w:rtl/>
        </w:rPr>
        <w:t>(</w:t>
      </w:r>
      <w:r w:rsidRPr="00756CC8">
        <w:rPr>
          <w:rtl/>
        </w:rPr>
        <w:t>دون نسبة إلى ابن يونس ، والغالب أن النص له</w:t>
      </w:r>
      <w:r>
        <w:rPr>
          <w:rtl/>
        </w:rPr>
        <w:t>).</w:t>
      </w:r>
      <w:r w:rsidRPr="00756CC8">
        <w:rPr>
          <w:rtl/>
        </w:rPr>
        <w:t xml:space="preserve"> وذكر فى أساتيذه :</w:t>
      </w:r>
      <w:r w:rsidRPr="00756CC8">
        <w:rPr>
          <w:rFonts w:hint="cs"/>
          <w:rtl/>
        </w:rPr>
        <w:t xml:space="preserve"> </w:t>
      </w:r>
      <w:r w:rsidRPr="00756CC8">
        <w:rPr>
          <w:rtl/>
        </w:rPr>
        <w:t xml:space="preserve">الحارث بن مسكين </w:t>
      </w:r>
      <w:r>
        <w:rPr>
          <w:rtl/>
        </w:rPr>
        <w:t>(</w:t>
      </w:r>
      <w:r w:rsidRPr="00756CC8">
        <w:rPr>
          <w:rtl/>
        </w:rPr>
        <w:t>سير أعلام النبلاء</w:t>
      </w:r>
      <w:r>
        <w:rPr>
          <w:rtl/>
        </w:rPr>
        <w:t>)</w:t>
      </w:r>
      <w:r w:rsidRPr="00756CC8">
        <w:rPr>
          <w:rtl/>
        </w:rPr>
        <w:t xml:space="preserve"> 14 / 519. وفى </w:t>
      </w:r>
      <w:r>
        <w:rPr>
          <w:rtl/>
        </w:rPr>
        <w:t>(</w:t>
      </w:r>
      <w:r w:rsidRPr="00756CC8">
        <w:rPr>
          <w:rtl/>
        </w:rPr>
        <w:t>تاريخ الإسلام</w:t>
      </w:r>
      <w:r>
        <w:rPr>
          <w:rtl/>
        </w:rPr>
        <w:t>)</w:t>
      </w:r>
      <w:r w:rsidRPr="00756CC8">
        <w:rPr>
          <w:rtl/>
        </w:rPr>
        <w:t xml:space="preserve"> 23 / 547 : سمع أبا الطاهر بن السرح ، وزكريا بن يحيى كاتب العمرى. وفى </w:t>
      </w:r>
      <w:r>
        <w:rPr>
          <w:rtl/>
        </w:rPr>
        <w:t>(</w:t>
      </w:r>
      <w:r w:rsidRPr="00756CC8">
        <w:rPr>
          <w:rtl/>
        </w:rPr>
        <w:t>المصدرين السابقين</w:t>
      </w:r>
      <w:r>
        <w:rPr>
          <w:rtl/>
        </w:rPr>
        <w:t>)</w:t>
      </w:r>
      <w:r w:rsidRPr="00756CC8">
        <w:rPr>
          <w:rtl/>
        </w:rPr>
        <w:t xml:space="preserve"> : سمع أبا بكر ابن المقرئ ، وإبراهيم بن أحمد رئيس المؤذنين ، وغيرهما.</w:t>
      </w:r>
    </w:p>
    <w:p w:rsidR="00862A92" w:rsidRPr="00DB62A0" w:rsidRDefault="00862A92" w:rsidP="00BC7ADB">
      <w:pPr>
        <w:pStyle w:val="libFootnote0"/>
        <w:rPr>
          <w:rtl/>
        </w:rPr>
      </w:pPr>
      <w:r>
        <w:rPr>
          <w:rtl/>
        </w:rPr>
        <w:t>(</w:t>
      </w:r>
      <w:r w:rsidRPr="00DB62A0">
        <w:rPr>
          <w:rtl/>
        </w:rPr>
        <w:t>2) سير أعلام النبلاء 4 / 519</w:t>
      </w:r>
      <w:r>
        <w:rPr>
          <w:rtl/>
        </w:rPr>
        <w:t xml:space="preserve"> ـ </w:t>
      </w:r>
      <w:r w:rsidRPr="00DB62A0">
        <w:rPr>
          <w:rtl/>
        </w:rPr>
        <w:t>520 ، وتاريخ الإسلام 23 / 547</w:t>
      </w:r>
      <w:r>
        <w:rPr>
          <w:rtl/>
        </w:rPr>
        <w:t xml:space="preserve"> ـ </w:t>
      </w:r>
      <w:r w:rsidRPr="00DB62A0">
        <w:rPr>
          <w:rtl/>
        </w:rPr>
        <w:t>548.</w:t>
      </w:r>
    </w:p>
    <w:p w:rsidR="00862A92" w:rsidRPr="00DB62A0" w:rsidRDefault="00862A92" w:rsidP="00BC7ADB">
      <w:pPr>
        <w:pStyle w:val="libFootnote0"/>
        <w:rPr>
          <w:rtl/>
        </w:rPr>
      </w:pPr>
      <w:r>
        <w:rPr>
          <w:rtl/>
        </w:rPr>
        <w:t>(</w:t>
      </w:r>
      <w:r w:rsidRPr="00DB62A0">
        <w:rPr>
          <w:rtl/>
        </w:rPr>
        <w:t xml:space="preserve">3) سبقت الترجمة لأبيه </w:t>
      </w:r>
      <w:r>
        <w:rPr>
          <w:rtl/>
        </w:rPr>
        <w:t>(</w:t>
      </w:r>
      <w:r w:rsidRPr="00DB62A0">
        <w:rPr>
          <w:rtl/>
        </w:rPr>
        <w:t>زكريا</w:t>
      </w:r>
      <w:r>
        <w:rPr>
          <w:rtl/>
        </w:rPr>
        <w:t>)</w:t>
      </w:r>
      <w:r w:rsidRPr="00DB62A0">
        <w:rPr>
          <w:rtl/>
        </w:rPr>
        <w:t xml:space="preserve"> فى باب </w:t>
      </w:r>
      <w:r>
        <w:rPr>
          <w:rtl/>
        </w:rPr>
        <w:t>(</w:t>
      </w:r>
      <w:r w:rsidRPr="00DB62A0">
        <w:rPr>
          <w:rtl/>
        </w:rPr>
        <w:t>الزاى</w:t>
      </w:r>
      <w:r>
        <w:rPr>
          <w:rtl/>
        </w:rPr>
        <w:t>)</w:t>
      </w:r>
      <w:r w:rsidRPr="00DB62A0">
        <w:rPr>
          <w:rtl/>
        </w:rPr>
        <w:t xml:space="preserve"> رقم </w:t>
      </w:r>
      <w:r>
        <w:rPr>
          <w:rtl/>
        </w:rPr>
        <w:t>(</w:t>
      </w:r>
      <w:r w:rsidRPr="00DB62A0">
        <w:rPr>
          <w:rtl/>
        </w:rPr>
        <w:t>498)</w:t>
      </w:r>
      <w:r>
        <w:rPr>
          <w:rtl/>
        </w:rPr>
        <w:t>.</w:t>
      </w:r>
    </w:p>
    <w:p w:rsidR="00862A92" w:rsidRPr="00DB62A0" w:rsidRDefault="00862A92" w:rsidP="00BC7ADB">
      <w:pPr>
        <w:pStyle w:val="libFootnote0"/>
        <w:rPr>
          <w:rtl/>
        </w:rPr>
      </w:pPr>
      <w:r>
        <w:rPr>
          <w:rtl/>
        </w:rPr>
        <w:t>(</w:t>
      </w:r>
      <w:r w:rsidRPr="00DB62A0">
        <w:rPr>
          <w:rtl/>
        </w:rPr>
        <w:t>4) تاريخ الإسلام 19 / 288</w:t>
      </w:r>
      <w:r>
        <w:rPr>
          <w:rtl/>
        </w:rPr>
        <w:t xml:space="preserve"> ـ </w:t>
      </w:r>
      <w:r w:rsidRPr="00DB62A0">
        <w:rPr>
          <w:rtl/>
        </w:rPr>
        <w:t xml:space="preserve">289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الانتصار </w:t>
      </w:r>
      <w:r>
        <w:rPr>
          <w:rtl/>
        </w:rPr>
        <w:t>(</w:t>
      </w:r>
      <w:r w:rsidRPr="00DB62A0">
        <w:rPr>
          <w:rtl/>
        </w:rPr>
        <w:t>القسم الأول ص 25</w:t>
      </w:r>
      <w:r>
        <w:rPr>
          <w:rtl/>
        </w:rPr>
        <w:t>).</w:t>
      </w:r>
      <w:r w:rsidRPr="00DB62A0">
        <w:rPr>
          <w:rtl/>
        </w:rPr>
        <w:t xml:space="preserve"> ونسب ابن دقماق النص إلى الكندى فى </w:t>
      </w:r>
      <w:r>
        <w:rPr>
          <w:rtl/>
        </w:rPr>
        <w:t>(</w:t>
      </w:r>
      <w:r w:rsidRPr="00DB62A0">
        <w:rPr>
          <w:rtl/>
        </w:rPr>
        <w:t>الأمراء</w:t>
      </w:r>
      <w:r>
        <w:rPr>
          <w:rtl/>
        </w:rPr>
        <w:t>)</w:t>
      </w:r>
      <w:r w:rsidRPr="00DB62A0">
        <w:rPr>
          <w:rtl/>
        </w:rPr>
        <w:t xml:space="preserve"> ، وإلى </w:t>
      </w:r>
      <w:r>
        <w:rPr>
          <w:rtl/>
        </w:rPr>
        <w:t>(</w:t>
      </w:r>
      <w:r w:rsidRPr="00DB62A0">
        <w:rPr>
          <w:rtl/>
        </w:rPr>
        <w:t>ابن يونس</w:t>
      </w:r>
      <w:r>
        <w:rPr>
          <w:rtl/>
        </w:rPr>
        <w:t>).</w:t>
      </w:r>
      <w:r w:rsidRPr="00DB62A0">
        <w:rPr>
          <w:rtl/>
        </w:rPr>
        <w:t xml:space="preserve"> وبالعود إلى </w:t>
      </w:r>
      <w:r>
        <w:rPr>
          <w:rtl/>
        </w:rPr>
        <w:t>(</w:t>
      </w:r>
      <w:r w:rsidRPr="00DB62A0">
        <w:rPr>
          <w:rtl/>
        </w:rPr>
        <w:t>كتاب الولاة</w:t>
      </w:r>
      <w:r>
        <w:rPr>
          <w:rtl/>
        </w:rPr>
        <w:t>)</w:t>
      </w:r>
      <w:r w:rsidRPr="00DB62A0">
        <w:rPr>
          <w:rtl/>
        </w:rPr>
        <w:t xml:space="preserve"> ص 135 فى ولاية الوالى </w:t>
      </w:r>
      <w:r>
        <w:rPr>
          <w:rtl/>
        </w:rPr>
        <w:t>(</w:t>
      </w:r>
      <w:r w:rsidRPr="00DB62A0">
        <w:rPr>
          <w:rtl/>
        </w:rPr>
        <w:t>عبد الله بن المسيب بن زهير الضبى</w:t>
      </w:r>
      <w:r>
        <w:rPr>
          <w:rtl/>
        </w:rPr>
        <w:t>)</w:t>
      </w:r>
      <w:r w:rsidRPr="00DB62A0">
        <w:rPr>
          <w:rtl/>
        </w:rPr>
        <w:t xml:space="preserve"> ، وجدت أنه ولى صلاة مصر للرشيد 19 من رمضان سنة 176 ه‍ ، وصرف فى رجب سنة 177 ه‍</w:t>
      </w:r>
      <w:r>
        <w:rPr>
          <w:rtl/>
        </w:rPr>
        <w:t>.</w:t>
      </w:r>
      <w:r w:rsidRPr="00DB62A0">
        <w:rPr>
          <w:rtl/>
        </w:rPr>
        <w:t xml:space="preserve"> وفى ص 137 من </w:t>
      </w:r>
      <w:r>
        <w:rPr>
          <w:rtl/>
        </w:rPr>
        <w:t>(</w:t>
      </w:r>
      <w:r w:rsidRPr="00DB62A0">
        <w:rPr>
          <w:rtl/>
        </w:rPr>
        <w:t>المصدر السابق</w:t>
      </w:r>
      <w:r>
        <w:rPr>
          <w:rtl/>
        </w:rPr>
        <w:t>)</w:t>
      </w:r>
      <w:r w:rsidRPr="00DB62A0">
        <w:rPr>
          <w:rtl/>
        </w:rPr>
        <w:t xml:space="preserve"> : ورد أن عبد الملك بن صالح بن على العباسى لما ولّاه الرشيد </w:t>
      </w:r>
      <w:r>
        <w:rPr>
          <w:rtl/>
        </w:rPr>
        <w:t>(</w:t>
      </w:r>
      <w:r w:rsidRPr="00DB62A0">
        <w:rPr>
          <w:rtl/>
        </w:rPr>
        <w:t>صلاة مصر ، وخراجها</w:t>
      </w:r>
      <w:r>
        <w:rPr>
          <w:rtl/>
        </w:rPr>
        <w:t>)</w:t>
      </w:r>
      <w:r w:rsidRPr="00DB62A0">
        <w:rPr>
          <w:rtl/>
        </w:rPr>
        <w:t xml:space="preserve"> فى شوال سنة 178 ه‍ ، لم يدخلها ، واستخلف عليها </w:t>
      </w:r>
      <w:r>
        <w:rPr>
          <w:rtl/>
        </w:rPr>
        <w:t>(</w:t>
      </w:r>
      <w:r w:rsidRPr="00DB62A0">
        <w:rPr>
          <w:rtl/>
        </w:rPr>
        <w:t>عبد الله بن المسيب</w:t>
      </w:r>
      <w:r>
        <w:rPr>
          <w:rtl/>
        </w:rPr>
        <w:t>)</w:t>
      </w:r>
      <w:r w:rsidRPr="00DB62A0">
        <w:rPr>
          <w:rtl/>
        </w:rPr>
        <w:t xml:space="preserve"> ، الذي وليها إلى </w:t>
      </w:r>
      <w:r>
        <w:rPr>
          <w:rtl/>
        </w:rPr>
        <w:t>(</w:t>
      </w:r>
      <w:r w:rsidRPr="00DB62A0">
        <w:rPr>
          <w:rtl/>
        </w:rPr>
        <w:t>سلخ سنة 178 ه‍</w:t>
      </w:r>
      <w:r>
        <w:rPr>
          <w:rtl/>
        </w:rPr>
        <w:t>)</w:t>
      </w:r>
      <w:r w:rsidRPr="00DB62A0">
        <w:rPr>
          <w:rtl/>
        </w:rPr>
        <w:t xml:space="preserve"> ، أى : شهران ، أو أقل. ثم وليها </w:t>
      </w:r>
      <w:r>
        <w:rPr>
          <w:rtl/>
        </w:rPr>
        <w:t>(</w:t>
      </w:r>
      <w:r w:rsidRPr="00DB62A0">
        <w:rPr>
          <w:rtl/>
        </w:rPr>
        <w:t>عبيد الله بن المهدى</w:t>
      </w:r>
      <w:r>
        <w:rPr>
          <w:rtl/>
        </w:rPr>
        <w:t>)</w:t>
      </w:r>
      <w:r w:rsidRPr="00DB62A0">
        <w:rPr>
          <w:rtl/>
        </w:rPr>
        <w:t xml:space="preserve"> فى المحرم سنة 179 ه‍ ، فاستخلف عليها ابن المسيب المذكور ، حتى قدم ابن المهدى الوالى فى ربيع الأول سنة 179 ه‍ ، فوليها سبعة أشهر حتى الثانى من شوال سنة 179 ه‍ ، ثم خرج منها. أما بالنسبة للمترجم له ، فلم أجد له علاقة بالوالى </w:t>
      </w:r>
      <w:r>
        <w:rPr>
          <w:rtl/>
        </w:rPr>
        <w:t>(</w:t>
      </w:r>
      <w:r w:rsidRPr="00DB62A0">
        <w:rPr>
          <w:rtl/>
        </w:rPr>
        <w:t>ابن المسيب</w:t>
      </w:r>
      <w:r>
        <w:rPr>
          <w:rtl/>
        </w:rPr>
        <w:t>)</w:t>
      </w:r>
      <w:r w:rsidRPr="00DB62A0">
        <w:rPr>
          <w:rtl/>
        </w:rPr>
        <w:t xml:space="preserve"> المذكور ، والموجود فى كتاب </w:t>
      </w:r>
      <w:r>
        <w:rPr>
          <w:rtl/>
        </w:rPr>
        <w:t>(</w:t>
      </w:r>
      <w:r w:rsidRPr="00DB62A0">
        <w:rPr>
          <w:rtl/>
        </w:rPr>
        <w:t>الولاة</w:t>
      </w:r>
      <w:r>
        <w:rPr>
          <w:rtl/>
        </w:rPr>
        <w:t>)</w:t>
      </w:r>
      <w:r w:rsidRPr="00DB62A0">
        <w:rPr>
          <w:rtl/>
        </w:rPr>
        <w:t xml:space="preserve"> ص 147 : أن الوالى </w:t>
      </w:r>
      <w:r>
        <w:rPr>
          <w:rtl/>
        </w:rPr>
        <w:t>(</w:t>
      </w:r>
      <w:r w:rsidRPr="00DB62A0">
        <w:rPr>
          <w:rtl/>
        </w:rPr>
        <w:t>الحسن بن التختاخ</w:t>
      </w:r>
      <w:r>
        <w:rPr>
          <w:rtl/>
        </w:rPr>
        <w:t>)</w:t>
      </w:r>
      <w:r w:rsidRPr="00DB62A0">
        <w:rPr>
          <w:rtl/>
        </w:rPr>
        <w:t xml:space="preserve"> لما عزل سنة 194 ه‍ ، سار يريد الشام ، واستخلف على مصر </w:t>
      </w:r>
      <w:r>
        <w:rPr>
          <w:rtl/>
        </w:rPr>
        <w:t>(</w:t>
      </w:r>
      <w:r w:rsidRPr="00DB62A0">
        <w:rPr>
          <w:rtl/>
        </w:rPr>
        <w:t>عوف بن وهب</w:t>
      </w:r>
      <w:r>
        <w:rPr>
          <w:rtl/>
        </w:rPr>
        <w:t>)</w:t>
      </w:r>
      <w:r w:rsidRPr="00DB62A0">
        <w:rPr>
          <w:rtl/>
        </w:rPr>
        <w:t xml:space="preserve"> على </w:t>
      </w:r>
      <w:r>
        <w:rPr>
          <w:rtl/>
        </w:rPr>
        <w:t>(</w:t>
      </w:r>
      <w:r w:rsidRPr="00DB62A0">
        <w:rPr>
          <w:rtl/>
        </w:rPr>
        <w:t>الصلاة</w:t>
      </w:r>
      <w:r>
        <w:rPr>
          <w:rtl/>
        </w:rPr>
        <w:t>)</w:t>
      </w:r>
      <w:r w:rsidRPr="00DB62A0">
        <w:rPr>
          <w:rtl/>
        </w:rPr>
        <w:t xml:space="preserve"> ، ومحمد بن زياد بن طبق القيسى على </w:t>
      </w:r>
      <w:r>
        <w:rPr>
          <w:rtl/>
        </w:rPr>
        <w:t>(</w:t>
      </w:r>
      <w:r w:rsidRPr="00DB62A0">
        <w:rPr>
          <w:rtl/>
        </w:rPr>
        <w:t>الخراج</w:t>
      </w:r>
      <w:r>
        <w:rPr>
          <w:rtl/>
        </w:rPr>
        <w:t>).</w:t>
      </w:r>
    </w:p>
    <w:p w:rsidR="00862A92" w:rsidRPr="00DB62A0" w:rsidRDefault="00862A92" w:rsidP="00862A92">
      <w:pPr>
        <w:rPr>
          <w:rtl/>
          <w:lang w:bidi="ar-SA"/>
        </w:rPr>
      </w:pPr>
      <w:r>
        <w:rPr>
          <w:rtl/>
          <w:lang w:bidi="ar-SA"/>
        </w:rPr>
        <w:br w:type="page"/>
      </w:r>
      <w:r w:rsidRPr="00DB62A0">
        <w:rPr>
          <w:rtl/>
          <w:lang w:bidi="ar-SA"/>
        </w:rPr>
        <w:lastRenderedPageBreak/>
        <w:t>1211</w:t>
      </w:r>
      <w:r>
        <w:rPr>
          <w:rtl/>
          <w:lang w:bidi="ar-SA"/>
        </w:rPr>
        <w:t xml:space="preserve"> ـ </w:t>
      </w:r>
      <w:r w:rsidRPr="00DB62A0">
        <w:rPr>
          <w:rtl/>
          <w:lang w:bidi="ar-SA"/>
        </w:rPr>
        <w:t xml:space="preserve">محمد بن سعيد بن حفص المصرى </w:t>
      </w:r>
      <w:r>
        <w:rPr>
          <w:rtl/>
          <w:lang w:bidi="ar-SA"/>
        </w:rPr>
        <w:t>(</w:t>
      </w:r>
      <w:r w:rsidRPr="00DB62A0">
        <w:rPr>
          <w:rtl/>
          <w:lang w:bidi="ar-SA"/>
        </w:rPr>
        <w:t>مولى قريش</w:t>
      </w:r>
      <w:r>
        <w:rPr>
          <w:rtl/>
          <w:lang w:bidi="ar-SA"/>
        </w:rPr>
        <w:t>)</w:t>
      </w:r>
      <w:r w:rsidRPr="00DB62A0">
        <w:rPr>
          <w:rtl/>
          <w:lang w:bidi="ar-SA"/>
        </w:rPr>
        <w:t xml:space="preserve"> : يكنى أبا الطيب. يروى عن عبد الغنى بن أبى عقيل رفاعة فرائض أيوب الفرضى ، وغيره. توفى سلخ شّوال</w:t>
      </w:r>
      <w:r>
        <w:rPr>
          <w:rtl/>
          <w:lang w:bidi="ar-SA"/>
        </w:rPr>
        <w:t xml:space="preserve"> ـ </w:t>
      </w:r>
      <w:r w:rsidRPr="00DB62A0">
        <w:rPr>
          <w:rtl/>
          <w:lang w:bidi="ar-SA"/>
        </w:rPr>
        <w:t>وقيل : شعبان</w:t>
      </w:r>
      <w:r>
        <w:rPr>
          <w:rtl/>
          <w:lang w:bidi="ar-SA"/>
        </w:rPr>
        <w:t xml:space="preserve"> ـ </w:t>
      </w:r>
      <w:r w:rsidRPr="00DB62A0">
        <w:rPr>
          <w:rtl/>
          <w:lang w:bidi="ar-SA"/>
        </w:rPr>
        <w:t xml:space="preserve">سنة ست وثلاثمائة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1212</w:t>
      </w:r>
      <w:r>
        <w:rPr>
          <w:rtl/>
          <w:lang w:bidi="ar-SA"/>
        </w:rPr>
        <w:t xml:space="preserve"> ـ </w:t>
      </w:r>
      <w:r w:rsidRPr="00DB62A0">
        <w:rPr>
          <w:rtl/>
          <w:lang w:bidi="ar-SA"/>
        </w:rPr>
        <w:t xml:space="preserve">محمد بن سعيد بن كثير بن عفير المصرى «مولى الأنصار» : يروى عن عبد الله بن وهب </w:t>
      </w:r>
      <w:r w:rsidRPr="00E945AB">
        <w:rPr>
          <w:rStyle w:val="libFootnotenumChar"/>
          <w:rtl/>
        </w:rPr>
        <w:t>(2)</w:t>
      </w:r>
      <w:r>
        <w:rPr>
          <w:rtl/>
          <w:lang w:bidi="ar-SA"/>
        </w:rPr>
        <w:t>.</w:t>
      </w:r>
      <w:r w:rsidRPr="00DB62A0">
        <w:rPr>
          <w:rtl/>
          <w:lang w:bidi="ar-SA"/>
        </w:rPr>
        <w:t xml:space="preserve"> كان رجلا صالحا ، توفى فى جمادى الآخرة </w:t>
      </w:r>
      <w:r w:rsidRPr="00E945AB">
        <w:rPr>
          <w:rStyle w:val="libFootnotenumChar"/>
          <w:rtl/>
        </w:rPr>
        <w:t>(3)</w:t>
      </w:r>
      <w:r w:rsidRPr="00DB62A0">
        <w:rPr>
          <w:rtl/>
          <w:lang w:bidi="ar-SA"/>
        </w:rPr>
        <w:t xml:space="preserve"> سنة سبع وأربعين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1213</w:t>
      </w:r>
      <w:r>
        <w:rPr>
          <w:rtl/>
          <w:lang w:bidi="ar-SA"/>
        </w:rPr>
        <w:t xml:space="preserve"> ـ </w:t>
      </w:r>
      <w:r w:rsidRPr="00DB62A0">
        <w:rPr>
          <w:rtl/>
          <w:lang w:bidi="ar-SA"/>
        </w:rPr>
        <w:t xml:space="preserve">محمد بن سعيد بن ميمون الجيزى </w:t>
      </w:r>
      <w:r>
        <w:rPr>
          <w:rtl/>
          <w:lang w:bidi="ar-SA"/>
        </w:rPr>
        <w:t>(</w:t>
      </w:r>
      <w:r w:rsidRPr="00DB62A0">
        <w:rPr>
          <w:rtl/>
          <w:lang w:bidi="ar-SA"/>
        </w:rPr>
        <w:t>مولى نافع</w:t>
      </w:r>
      <w:r>
        <w:rPr>
          <w:rtl/>
          <w:lang w:bidi="ar-SA"/>
        </w:rPr>
        <w:t>)</w:t>
      </w:r>
      <w:r w:rsidRPr="00DB62A0">
        <w:rPr>
          <w:rtl/>
          <w:lang w:bidi="ar-SA"/>
        </w:rPr>
        <w:t xml:space="preserve"> : يكنى أبا قبيل. كان بالجيزة معلّم كتّاب. حدّث عن يونس بن عبد الأعلى ، وغيره. روى عنه أبو أحمد بن عدىّ.</w:t>
      </w:r>
      <w:r>
        <w:rPr>
          <w:rFonts w:hint="cs"/>
          <w:rtl/>
          <w:lang w:bidi="ar-SA"/>
        </w:rPr>
        <w:t xml:space="preserve"> </w:t>
      </w:r>
      <w:r w:rsidRPr="00DB62A0">
        <w:rPr>
          <w:rtl/>
          <w:lang w:bidi="ar-SA"/>
        </w:rPr>
        <w:t xml:space="preserve">توفى فى شوال سنة إحدى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1214</w:t>
      </w:r>
      <w:r>
        <w:rPr>
          <w:rtl/>
          <w:lang w:bidi="ar-SA"/>
        </w:rPr>
        <w:t xml:space="preserve"> ـ </w:t>
      </w:r>
      <w:r w:rsidRPr="00DB62A0">
        <w:rPr>
          <w:rtl/>
          <w:lang w:bidi="ar-SA"/>
        </w:rPr>
        <w:t xml:space="preserve">محمد بن سفيان بن زياد العامرى : مولى بنى عامر بن لؤى بن غالب بن مضر. يكنى أبا عبد الله. روى عن ابن لهيعة ، والليث ، وبكر بن مضر </w:t>
      </w:r>
      <w:r w:rsidRPr="00E945AB">
        <w:rPr>
          <w:rStyle w:val="libFootnotenumChar"/>
          <w:rtl/>
        </w:rPr>
        <w:t>(6)</w:t>
      </w:r>
      <w:r>
        <w:rPr>
          <w:rtl/>
          <w:lang w:bidi="ar-SA"/>
        </w:rPr>
        <w:t>.</w:t>
      </w:r>
      <w:r w:rsidRPr="00DB62A0">
        <w:rPr>
          <w:rtl/>
          <w:lang w:bidi="ar-SA"/>
        </w:rPr>
        <w:t xml:space="preserve"> كان رجلا عابدا. توفى فى المحرم سنة خمس وثلاثين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1215</w:t>
      </w:r>
      <w:r>
        <w:rPr>
          <w:rtl/>
          <w:lang w:bidi="ar-SA"/>
        </w:rPr>
        <w:t xml:space="preserve"> ـ </w:t>
      </w:r>
      <w:r w:rsidRPr="00DB62A0">
        <w:rPr>
          <w:rtl/>
          <w:lang w:bidi="ar-SA"/>
        </w:rPr>
        <w:t xml:space="preserve">محمد بن سلمة التجيبى ، مولاهم المصرى : يكنى أبا عامر. حدّث عن ابن وهب. توفى سنة تسع وخمسين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1216</w:t>
      </w:r>
      <w:r>
        <w:rPr>
          <w:rtl/>
          <w:lang w:bidi="ar-SA"/>
        </w:rPr>
        <w:t xml:space="preserve"> ـ </w:t>
      </w:r>
      <w:r w:rsidRPr="00DB62A0">
        <w:rPr>
          <w:rtl/>
          <w:lang w:bidi="ar-SA"/>
        </w:rPr>
        <w:t>محمد بن سلمة بن عبد الله بن أبى فاطمة المرادى ، ثم الجملىّ المصرى :</w:t>
      </w:r>
      <w:r>
        <w:rPr>
          <w:rFonts w:hint="cs"/>
          <w:rtl/>
          <w:lang w:bidi="ar-SA"/>
        </w:rPr>
        <w:t xml:space="preserve"> </w:t>
      </w:r>
      <w:r w:rsidRPr="00DB62A0">
        <w:rPr>
          <w:rtl/>
          <w:lang w:bidi="ar-SA"/>
        </w:rPr>
        <w:t xml:space="preserve">يكنى أبا الحارث. يروى عن عبد الله بن وهب المصرى. روى عنه أبو حاتم الرازى ، وأبو عبد الرحمن النسائى ، وأبو داود ، وابنه عبد الله «ابن أبى داود» </w:t>
      </w:r>
      <w:r w:rsidRPr="00E945AB">
        <w:rPr>
          <w:rStyle w:val="libFootnotenumChar"/>
          <w:rtl/>
        </w:rPr>
        <w:t>(9)</w:t>
      </w:r>
      <w:r>
        <w:rPr>
          <w:rtl/>
          <w:lang w:bidi="ar-SA"/>
        </w:rPr>
        <w:t>.</w:t>
      </w:r>
      <w:r w:rsidRPr="00DB62A0">
        <w:rPr>
          <w:rtl/>
          <w:lang w:bidi="ar-SA"/>
        </w:rPr>
        <w:t xml:space="preserve"> كان ثبتا فى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5 / 661 </w:t>
      </w:r>
      <w:r>
        <w:rPr>
          <w:rtl/>
        </w:rPr>
        <w:t>(</w:t>
      </w:r>
      <w:r w:rsidRPr="00DB62A0">
        <w:rPr>
          <w:rtl/>
        </w:rPr>
        <w:t>ذكره ابن يونس ، وغيره</w:t>
      </w:r>
      <w:r>
        <w:rPr>
          <w:rtl/>
        </w:rPr>
        <w:t>).</w:t>
      </w:r>
    </w:p>
    <w:p w:rsidR="00862A92" w:rsidRPr="00DB62A0" w:rsidRDefault="00862A92" w:rsidP="00BC7ADB">
      <w:pPr>
        <w:pStyle w:val="libFootnote0"/>
        <w:rPr>
          <w:rtl/>
        </w:rPr>
      </w:pPr>
      <w:r>
        <w:rPr>
          <w:rtl/>
        </w:rPr>
        <w:t>(</w:t>
      </w:r>
      <w:r w:rsidRPr="00DB62A0">
        <w:rPr>
          <w:rtl/>
        </w:rPr>
        <w:t>2) تاريخ الإسلام 18 / 436 ، والمقفى 5 / 674.</w:t>
      </w:r>
    </w:p>
    <w:p w:rsidR="00862A92" w:rsidRPr="00DB62A0" w:rsidRDefault="00862A92" w:rsidP="00BC7ADB">
      <w:pPr>
        <w:pStyle w:val="libFootnote0"/>
        <w:rPr>
          <w:rtl/>
        </w:rPr>
      </w:pPr>
      <w:r>
        <w:rPr>
          <w:rtl/>
        </w:rPr>
        <w:t>(</w:t>
      </w:r>
      <w:r w:rsidRPr="00DB62A0">
        <w:rPr>
          <w:rtl/>
        </w:rPr>
        <w:t xml:space="preserve">3) السابق 5 / 675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تاريخ الإسلام 18 / 436 </w:t>
      </w:r>
      <w:r>
        <w:rPr>
          <w:rtl/>
        </w:rPr>
        <w:t>(</w:t>
      </w:r>
      <w:r w:rsidRPr="00DB62A0">
        <w:rPr>
          <w:rtl/>
        </w:rPr>
        <w:t>قال ابن يونس</w:t>
      </w:r>
      <w:r>
        <w:rPr>
          <w:rtl/>
        </w:rPr>
        <w:t>)</w:t>
      </w:r>
      <w:r w:rsidRPr="00DB62A0">
        <w:rPr>
          <w:rtl/>
        </w:rPr>
        <w:t xml:space="preserve"> ، والمقفى 5 / 675.</w:t>
      </w:r>
    </w:p>
    <w:p w:rsidR="00862A92" w:rsidRPr="00DB62A0" w:rsidRDefault="00862A92" w:rsidP="00BC7ADB">
      <w:pPr>
        <w:pStyle w:val="libFootnote0"/>
        <w:rPr>
          <w:rtl/>
        </w:rPr>
      </w:pPr>
      <w:r>
        <w:rPr>
          <w:rtl/>
        </w:rPr>
        <w:t>(</w:t>
      </w:r>
      <w:r w:rsidRPr="00DB62A0">
        <w:rPr>
          <w:rtl/>
        </w:rPr>
        <w:t xml:space="preserve">5) السابق 5 / 678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انتقيت ذلك تبعا لمنهج ابن يونس المعهود </w:t>
      </w:r>
      <w:r>
        <w:rPr>
          <w:rtl/>
        </w:rPr>
        <w:t>(</w:t>
      </w:r>
      <w:r w:rsidRPr="00DB62A0">
        <w:rPr>
          <w:rtl/>
        </w:rPr>
        <w:t>السابق 5 / 680</w:t>
      </w:r>
      <w:r>
        <w:rPr>
          <w:rtl/>
        </w:rPr>
        <w:t>).</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تاريخ الإسلام 19 / 291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9) سجلت ذلك وفق منهج ابن يونس </w:t>
      </w:r>
      <w:r>
        <w:rPr>
          <w:rtl/>
        </w:rPr>
        <w:t>(</w:t>
      </w:r>
      <w:r w:rsidRPr="00DB62A0">
        <w:rPr>
          <w:rtl/>
        </w:rPr>
        <w:t>الأنساب 2 / 88 ، وتهذيب الكمال 25 / 287</w:t>
      </w:r>
      <w:r>
        <w:rPr>
          <w:rtl/>
        </w:rPr>
        <w:t xml:space="preserve"> ـ </w:t>
      </w:r>
      <w:r w:rsidRPr="00DB62A0">
        <w:rPr>
          <w:rtl/>
        </w:rPr>
        <w:t>288 ، والمقفى 5 / 686 ، وتهذيب التهذيب 9 / 171</w:t>
      </w:r>
      <w:r>
        <w:rPr>
          <w:rtl/>
        </w:rPr>
        <w:t>).</w:t>
      </w:r>
    </w:p>
    <w:p w:rsidR="00862A92" w:rsidRPr="00DB62A0" w:rsidRDefault="00862A92" w:rsidP="00971413">
      <w:pPr>
        <w:pStyle w:val="libNormal0"/>
        <w:rPr>
          <w:rtl/>
        </w:rPr>
      </w:pPr>
      <w:r>
        <w:rPr>
          <w:rtl/>
        </w:rPr>
        <w:br w:type="page"/>
      </w:r>
      <w:r w:rsidRPr="00DB62A0">
        <w:rPr>
          <w:rtl/>
        </w:rPr>
        <w:lastRenderedPageBreak/>
        <w:t xml:space="preserve">الحديث. ذكره النسائى يوما ونحن عنده ، فقال : كان ثقة ثقة </w:t>
      </w:r>
      <w:r w:rsidRPr="00E945AB">
        <w:rPr>
          <w:rStyle w:val="libFootnotenumChar"/>
          <w:rtl/>
        </w:rPr>
        <w:t>(1)</w:t>
      </w:r>
      <w:r>
        <w:rPr>
          <w:rtl/>
        </w:rPr>
        <w:t>.</w:t>
      </w:r>
      <w:r w:rsidRPr="00DB62A0">
        <w:rPr>
          <w:rtl/>
        </w:rPr>
        <w:t xml:space="preserve"> توفى يوم الأحد لست خلون من ربيع الأول سنة ثمان وأربعين ومائتين </w:t>
      </w:r>
      <w:r w:rsidRPr="00E945AB">
        <w:rPr>
          <w:rStyle w:val="libFootnotenumChar"/>
          <w:rtl/>
        </w:rPr>
        <w:t>(2)</w:t>
      </w:r>
      <w:r>
        <w:rPr>
          <w:rtl/>
        </w:rPr>
        <w:t>.</w:t>
      </w:r>
    </w:p>
    <w:p w:rsidR="00862A92" w:rsidRPr="00DB62A0" w:rsidRDefault="00862A92" w:rsidP="00862A92">
      <w:pPr>
        <w:rPr>
          <w:rtl/>
          <w:lang w:bidi="ar-SA"/>
        </w:rPr>
      </w:pPr>
      <w:r w:rsidRPr="00DB62A0">
        <w:rPr>
          <w:rtl/>
          <w:lang w:bidi="ar-SA"/>
        </w:rPr>
        <w:t>1217</w:t>
      </w:r>
      <w:r>
        <w:rPr>
          <w:rtl/>
          <w:lang w:bidi="ar-SA"/>
        </w:rPr>
        <w:t xml:space="preserve"> ـ </w:t>
      </w:r>
      <w:r w:rsidRPr="00DB62A0">
        <w:rPr>
          <w:rtl/>
          <w:lang w:bidi="ar-SA"/>
        </w:rPr>
        <w:t xml:space="preserve">محمد بن سهل بن عمير القصّار </w:t>
      </w:r>
      <w:r w:rsidRPr="00E945AB">
        <w:rPr>
          <w:rStyle w:val="libFootnotenumChar"/>
          <w:rtl/>
        </w:rPr>
        <w:t>(3)</w:t>
      </w:r>
      <w:r w:rsidRPr="00DB62A0">
        <w:rPr>
          <w:rtl/>
          <w:lang w:bidi="ar-SA"/>
        </w:rPr>
        <w:t xml:space="preserve"> المصرى : توفى سنة ثمان وأربعين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1218</w:t>
      </w:r>
      <w:r>
        <w:rPr>
          <w:rtl/>
          <w:lang w:bidi="ar-SA"/>
        </w:rPr>
        <w:t xml:space="preserve"> ـ </w:t>
      </w:r>
      <w:r w:rsidRPr="00DB62A0">
        <w:rPr>
          <w:rtl/>
          <w:lang w:bidi="ar-SA"/>
        </w:rPr>
        <w:t xml:space="preserve">محمد بن سهل بن المسور </w:t>
      </w:r>
      <w:r w:rsidRPr="00E945AB">
        <w:rPr>
          <w:rStyle w:val="libFootnotenumChar"/>
          <w:rtl/>
        </w:rPr>
        <w:t>(5)</w:t>
      </w:r>
      <w:r w:rsidRPr="00DB62A0">
        <w:rPr>
          <w:rtl/>
          <w:lang w:bidi="ar-SA"/>
        </w:rPr>
        <w:t xml:space="preserve"> بن عثمان الجملىّ </w:t>
      </w:r>
      <w:r>
        <w:rPr>
          <w:rtl/>
          <w:lang w:bidi="ar-SA"/>
        </w:rPr>
        <w:t>(</w:t>
      </w:r>
      <w:r w:rsidRPr="00DB62A0">
        <w:rPr>
          <w:rtl/>
          <w:lang w:bidi="ar-SA"/>
        </w:rPr>
        <w:t>مولاهم</w:t>
      </w:r>
      <w:r>
        <w:rPr>
          <w:rtl/>
          <w:lang w:bidi="ar-SA"/>
        </w:rPr>
        <w:t>)</w:t>
      </w:r>
      <w:r w:rsidRPr="00DB62A0">
        <w:rPr>
          <w:rtl/>
          <w:lang w:bidi="ar-SA"/>
        </w:rPr>
        <w:t xml:space="preserve"> : حدّث عن أبى الزّنباع «روح بن الفرج» ، وطبقته </w:t>
      </w:r>
      <w:r w:rsidRPr="00E945AB">
        <w:rPr>
          <w:rStyle w:val="libFootnotenumChar"/>
          <w:rtl/>
        </w:rPr>
        <w:t>(6)</w:t>
      </w:r>
      <w:r>
        <w:rPr>
          <w:rtl/>
          <w:lang w:bidi="ar-SA"/>
        </w:rPr>
        <w:t>.</w:t>
      </w:r>
      <w:r w:rsidRPr="00DB62A0">
        <w:rPr>
          <w:rtl/>
          <w:lang w:bidi="ar-SA"/>
        </w:rPr>
        <w:t xml:space="preserve"> توفى بعد الثلاثمائة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1219</w:t>
      </w:r>
      <w:r>
        <w:rPr>
          <w:rtl/>
          <w:lang w:bidi="ar-SA"/>
        </w:rPr>
        <w:t xml:space="preserve"> ـ </w:t>
      </w:r>
      <w:r w:rsidRPr="00DB62A0">
        <w:rPr>
          <w:rtl/>
          <w:lang w:bidi="ar-SA"/>
        </w:rPr>
        <w:t xml:space="preserve">محمد بن شمير </w:t>
      </w:r>
      <w:r w:rsidRPr="00E945AB">
        <w:rPr>
          <w:rStyle w:val="libFootnotenumChar"/>
          <w:rtl/>
        </w:rPr>
        <w:t>(8)</w:t>
      </w:r>
      <w:r w:rsidRPr="00DB62A0">
        <w:rPr>
          <w:rtl/>
          <w:lang w:bidi="ar-SA"/>
        </w:rPr>
        <w:t xml:space="preserve"> الرّعينىّ المصرى : يكنى أبا الصبّاح. روى عن أبى علىّ الهمدانى. روى عنه أبو شريح عبد الرحمن بن شريح المعافرى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25 / 288 </w:t>
      </w:r>
      <w:r>
        <w:rPr>
          <w:rtl/>
        </w:rPr>
        <w:t>(</w:t>
      </w:r>
      <w:r w:rsidRPr="00DB62A0">
        <w:rPr>
          <w:rtl/>
        </w:rPr>
        <w:t>قال أبو سعيد بن يونس</w:t>
      </w:r>
      <w:r>
        <w:rPr>
          <w:rtl/>
        </w:rPr>
        <w:t>)</w:t>
      </w:r>
      <w:r w:rsidRPr="00DB62A0">
        <w:rPr>
          <w:rtl/>
        </w:rPr>
        <w:t xml:space="preserve"> ، والمقفى 5 / 686 </w:t>
      </w:r>
      <w:r>
        <w:rPr>
          <w:rtl/>
        </w:rPr>
        <w:t>(</w:t>
      </w:r>
      <w:r w:rsidRPr="00DB62A0">
        <w:rPr>
          <w:rtl/>
        </w:rPr>
        <w:t>قال ابن يونس</w:t>
      </w:r>
      <w:r>
        <w:rPr>
          <w:rtl/>
        </w:rPr>
        <w:t>)</w:t>
      </w:r>
      <w:r w:rsidRPr="00DB62A0">
        <w:rPr>
          <w:rtl/>
        </w:rPr>
        <w:t xml:space="preserve"> ، وتهذيب التهذيب 9 / 171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2) تهذيب الكمال 25 / 288 ، والمقفى 5 / 686 ، وتهذيب التهذيب 9 / 171 </w:t>
      </w:r>
      <w:r>
        <w:rPr>
          <w:rtl/>
        </w:rPr>
        <w:t>(</w:t>
      </w:r>
      <w:r w:rsidRPr="00DB62A0">
        <w:rPr>
          <w:rtl/>
        </w:rPr>
        <w:t>لم يرد ذكر يوم الأحد</w:t>
      </w:r>
      <w:r>
        <w:rPr>
          <w:rtl/>
        </w:rPr>
        <w:t>).</w:t>
      </w:r>
    </w:p>
    <w:p w:rsidR="00862A92" w:rsidRPr="00DB62A0" w:rsidRDefault="00862A92" w:rsidP="00BC7ADB">
      <w:pPr>
        <w:pStyle w:val="libFootnote0"/>
        <w:rPr>
          <w:rtl/>
        </w:rPr>
      </w:pPr>
      <w:r>
        <w:rPr>
          <w:rtl/>
        </w:rPr>
        <w:t>(</w:t>
      </w:r>
      <w:r w:rsidRPr="00DB62A0">
        <w:rPr>
          <w:rtl/>
        </w:rPr>
        <w:t xml:space="preserve">3) قصر الثوب ، وقصّره قصارة : حوّره ، ودقّه. وعنه سمّى </w:t>
      </w:r>
      <w:r>
        <w:rPr>
          <w:rtl/>
        </w:rPr>
        <w:t>(</w:t>
      </w:r>
      <w:r w:rsidRPr="00DB62A0">
        <w:rPr>
          <w:rtl/>
        </w:rPr>
        <w:t>القصّار</w:t>
      </w:r>
      <w:r>
        <w:rPr>
          <w:rtl/>
        </w:rPr>
        <w:t>).</w:t>
      </w:r>
      <w:r w:rsidRPr="00DB62A0">
        <w:rPr>
          <w:rtl/>
        </w:rPr>
        <w:t xml:space="preserve"> والمبيّض للثياب : الذي يهيئ النسيج بعد نسجه ببلّه ، ودقّه بالقصرة </w:t>
      </w:r>
      <w:r>
        <w:rPr>
          <w:rtl/>
        </w:rPr>
        <w:t>(</w:t>
      </w:r>
      <w:r w:rsidRPr="00DB62A0">
        <w:rPr>
          <w:rtl/>
        </w:rPr>
        <w:t>قطعة من الخشب</w:t>
      </w:r>
      <w:r>
        <w:rPr>
          <w:rtl/>
        </w:rPr>
        <w:t>).</w:t>
      </w:r>
      <w:r w:rsidRPr="00DB62A0">
        <w:rPr>
          <w:rtl/>
        </w:rPr>
        <w:t xml:space="preserve"> </w:t>
      </w:r>
      <w:r>
        <w:rPr>
          <w:rtl/>
        </w:rPr>
        <w:t>(</w:t>
      </w:r>
      <w:r w:rsidRPr="00DB62A0">
        <w:rPr>
          <w:rtl/>
        </w:rPr>
        <w:t>اللسان ، مادة : ق. ص. ر</w:t>
      </w:r>
      <w:r>
        <w:rPr>
          <w:rtl/>
        </w:rPr>
        <w:t>)</w:t>
      </w:r>
      <w:r w:rsidRPr="00DB62A0">
        <w:rPr>
          <w:rtl/>
        </w:rPr>
        <w:t xml:space="preserve"> 5 / 3649 ، والمعجم الوسيط 2 / 767.</w:t>
      </w:r>
    </w:p>
    <w:p w:rsidR="00862A92" w:rsidRPr="00DB62A0" w:rsidRDefault="00862A92" w:rsidP="00BC7ADB">
      <w:pPr>
        <w:pStyle w:val="libFootnote0"/>
        <w:rPr>
          <w:rtl/>
        </w:rPr>
      </w:pPr>
      <w:r>
        <w:rPr>
          <w:rtl/>
        </w:rPr>
        <w:t>(</w:t>
      </w:r>
      <w:r w:rsidRPr="00DB62A0">
        <w:rPr>
          <w:rtl/>
        </w:rPr>
        <w:t xml:space="preserve">4) المقفى 5 / 708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5) هذا هو الضبط الشائع لها </w:t>
      </w:r>
      <w:r>
        <w:rPr>
          <w:rtl/>
        </w:rPr>
        <w:t>(</w:t>
      </w:r>
      <w:r w:rsidRPr="00DB62A0">
        <w:rPr>
          <w:rtl/>
        </w:rPr>
        <w:t>الإكمال</w:t>
      </w:r>
      <w:r>
        <w:rPr>
          <w:rtl/>
        </w:rPr>
        <w:t>)</w:t>
      </w:r>
      <w:r w:rsidRPr="00DB62A0">
        <w:rPr>
          <w:rtl/>
        </w:rPr>
        <w:t xml:space="preserve"> 7 / 245. وذكر لها وجها آخر </w:t>
      </w:r>
      <w:r>
        <w:rPr>
          <w:rtl/>
        </w:rPr>
        <w:t>(</w:t>
      </w:r>
      <w:r w:rsidRPr="00DB62A0">
        <w:rPr>
          <w:rtl/>
        </w:rPr>
        <w:t>المسوّر</w:t>
      </w:r>
      <w:r>
        <w:rPr>
          <w:rtl/>
        </w:rPr>
        <w:t>)</w:t>
      </w:r>
      <w:r w:rsidRPr="00DB62A0">
        <w:rPr>
          <w:rtl/>
        </w:rPr>
        <w:t xml:space="preserve"> وردت مشددة الواو فى </w:t>
      </w:r>
      <w:r>
        <w:rPr>
          <w:rtl/>
        </w:rPr>
        <w:t>(</w:t>
      </w:r>
      <w:r w:rsidRPr="00DB62A0">
        <w:rPr>
          <w:rtl/>
        </w:rPr>
        <w:t>المقفى</w:t>
      </w:r>
      <w:r>
        <w:rPr>
          <w:rtl/>
        </w:rPr>
        <w:t>)</w:t>
      </w:r>
      <w:r w:rsidRPr="00DB62A0">
        <w:rPr>
          <w:rtl/>
        </w:rPr>
        <w:t xml:space="preserve"> 5 / 708.</w:t>
      </w:r>
    </w:p>
    <w:p w:rsidR="00862A92" w:rsidRPr="00756CC8" w:rsidRDefault="00862A92" w:rsidP="00BC7ADB">
      <w:pPr>
        <w:pStyle w:val="libFootnote0"/>
        <w:rPr>
          <w:rtl/>
        </w:rPr>
      </w:pPr>
      <w:r w:rsidRPr="00756CC8">
        <w:rPr>
          <w:rtl/>
        </w:rPr>
        <w:t xml:space="preserve">(6) له ترجمة فى </w:t>
      </w:r>
      <w:r>
        <w:rPr>
          <w:rtl/>
        </w:rPr>
        <w:t>(</w:t>
      </w:r>
      <w:r w:rsidRPr="00756CC8">
        <w:rPr>
          <w:rtl/>
        </w:rPr>
        <w:t>تهذيب التهذيب</w:t>
      </w:r>
      <w:r>
        <w:rPr>
          <w:rtl/>
        </w:rPr>
        <w:t>)</w:t>
      </w:r>
      <w:r w:rsidRPr="00756CC8">
        <w:rPr>
          <w:rtl/>
        </w:rPr>
        <w:t xml:space="preserve"> 3 / 256 </w:t>
      </w:r>
      <w:r>
        <w:rPr>
          <w:rtl/>
        </w:rPr>
        <w:t>(</w:t>
      </w:r>
      <w:r w:rsidRPr="00756CC8">
        <w:rPr>
          <w:rtl/>
        </w:rPr>
        <w:t>ولد 204 ه‍ ، وتوفى 282 ه‍</w:t>
      </w:r>
      <w:r>
        <w:rPr>
          <w:rtl/>
        </w:rPr>
        <w:t>).</w:t>
      </w:r>
      <w:r w:rsidRPr="00756CC8">
        <w:rPr>
          <w:rtl/>
        </w:rPr>
        <w:t xml:space="preserve"> وهو فقيه مالكى.</w:t>
      </w:r>
      <w:r w:rsidRPr="00756CC8">
        <w:rPr>
          <w:rFonts w:hint="cs"/>
          <w:rtl/>
        </w:rPr>
        <w:t xml:space="preserve"> </w:t>
      </w:r>
      <w:r w:rsidRPr="00756CC8">
        <w:rPr>
          <w:rtl/>
        </w:rPr>
        <w:t xml:space="preserve">ومن طبقته الذين ترجم لهم السيوطى فى </w:t>
      </w:r>
      <w:r>
        <w:rPr>
          <w:rtl/>
        </w:rPr>
        <w:t>(</w:t>
      </w:r>
      <w:r w:rsidRPr="00756CC8">
        <w:rPr>
          <w:rtl/>
        </w:rPr>
        <w:t>حسن المحاضرة</w:t>
      </w:r>
      <w:r>
        <w:rPr>
          <w:rtl/>
        </w:rPr>
        <w:t>)</w:t>
      </w:r>
      <w:r w:rsidRPr="00756CC8">
        <w:rPr>
          <w:rtl/>
        </w:rPr>
        <w:t xml:space="preserve"> 1 / 448 : محمد بن أصبغ بن الفرج الفقيه </w:t>
      </w:r>
      <w:r>
        <w:rPr>
          <w:rtl/>
        </w:rPr>
        <w:t>(</w:t>
      </w:r>
      <w:r w:rsidRPr="00756CC8">
        <w:rPr>
          <w:rtl/>
        </w:rPr>
        <w:t>ت 275 ه‍</w:t>
      </w:r>
      <w:r>
        <w:rPr>
          <w:rtl/>
        </w:rPr>
        <w:t>)</w:t>
      </w:r>
      <w:r w:rsidRPr="00756CC8">
        <w:rPr>
          <w:rtl/>
        </w:rPr>
        <w:t xml:space="preserve"> ، ومحمد بن زكريا بن يحيى الوقّار المصرى </w:t>
      </w:r>
      <w:r>
        <w:rPr>
          <w:rtl/>
        </w:rPr>
        <w:t>(</w:t>
      </w:r>
      <w:r w:rsidRPr="00756CC8">
        <w:rPr>
          <w:rtl/>
        </w:rPr>
        <w:t>ت 254 ه‍</w:t>
      </w:r>
      <w:r>
        <w:rPr>
          <w:rtl/>
        </w:rPr>
        <w:t>)</w:t>
      </w:r>
      <w:r w:rsidRPr="00756CC8">
        <w:rPr>
          <w:rtl/>
        </w:rPr>
        <w:t xml:space="preserve"> ، وغيرهما.</w:t>
      </w:r>
    </w:p>
    <w:p w:rsidR="00862A92" w:rsidRPr="00DB62A0" w:rsidRDefault="00862A92" w:rsidP="00BC7ADB">
      <w:pPr>
        <w:pStyle w:val="libFootnote0"/>
        <w:rPr>
          <w:rtl/>
        </w:rPr>
      </w:pPr>
      <w:r>
        <w:rPr>
          <w:rtl/>
        </w:rPr>
        <w:t>(</w:t>
      </w:r>
      <w:r w:rsidRPr="00DB62A0">
        <w:rPr>
          <w:rtl/>
        </w:rPr>
        <w:t xml:space="preserve">7) المقفى 5 / 708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8) ذكر عبد الغنى : أنها بالشين المعجمة ، ويقال : بالسين المهملة </w:t>
      </w:r>
      <w:r>
        <w:rPr>
          <w:rtl/>
        </w:rPr>
        <w:t>(</w:t>
      </w:r>
      <w:r w:rsidRPr="00DB62A0">
        <w:rPr>
          <w:rtl/>
        </w:rPr>
        <w:t>المؤتلف والمختلف ، ط. دار الأمين</w:t>
      </w:r>
      <w:r>
        <w:rPr>
          <w:rtl/>
        </w:rPr>
        <w:t>)</w:t>
      </w:r>
      <w:r w:rsidRPr="00DB62A0">
        <w:rPr>
          <w:rtl/>
        </w:rPr>
        <w:t xml:space="preserve"> ص 114. وقال ابن ماكولا : بالشين المعجمة </w:t>
      </w:r>
      <w:r>
        <w:rPr>
          <w:rtl/>
        </w:rPr>
        <w:t>(</w:t>
      </w:r>
      <w:r w:rsidRPr="00DB62A0">
        <w:rPr>
          <w:rtl/>
        </w:rPr>
        <w:t>الإكمال 4 / 373</w:t>
      </w:r>
      <w:r>
        <w:rPr>
          <w:rtl/>
        </w:rPr>
        <w:t>).</w:t>
      </w:r>
      <w:r w:rsidRPr="00DB62A0">
        <w:rPr>
          <w:rtl/>
        </w:rPr>
        <w:t xml:space="preserve"> وفى </w:t>
      </w:r>
      <w:r>
        <w:rPr>
          <w:rtl/>
        </w:rPr>
        <w:t>(</w:t>
      </w:r>
      <w:r w:rsidRPr="00DB62A0">
        <w:rPr>
          <w:rtl/>
        </w:rPr>
        <w:t>تهذيب الكمال</w:t>
      </w:r>
      <w:r>
        <w:rPr>
          <w:rtl/>
        </w:rPr>
        <w:t>)</w:t>
      </w:r>
      <w:r w:rsidRPr="00DB62A0">
        <w:rPr>
          <w:rtl/>
        </w:rPr>
        <w:t xml:space="preserve"> 25 / 375 بضم الشين المعجمة. وفى </w:t>
      </w:r>
      <w:r>
        <w:rPr>
          <w:rtl/>
        </w:rPr>
        <w:t>(</w:t>
      </w:r>
      <w:r w:rsidRPr="00DB62A0">
        <w:rPr>
          <w:rtl/>
        </w:rPr>
        <w:t>تهذيب التهذيب</w:t>
      </w:r>
      <w:r>
        <w:rPr>
          <w:rtl/>
        </w:rPr>
        <w:t>)</w:t>
      </w:r>
      <w:r w:rsidRPr="00DB62A0">
        <w:rPr>
          <w:rtl/>
        </w:rPr>
        <w:t xml:space="preserve"> 9 / 199 : حكى عن عبد الغنى الوجهين ، وذكرهما فى </w:t>
      </w:r>
      <w:r>
        <w:rPr>
          <w:rtl/>
        </w:rPr>
        <w:t>(</w:t>
      </w:r>
      <w:r w:rsidRPr="00DB62A0">
        <w:rPr>
          <w:rtl/>
        </w:rPr>
        <w:t>التقريب</w:t>
      </w:r>
      <w:r>
        <w:rPr>
          <w:rtl/>
        </w:rPr>
        <w:t>)</w:t>
      </w:r>
      <w:r w:rsidRPr="00DB62A0">
        <w:rPr>
          <w:rtl/>
        </w:rPr>
        <w:t xml:space="preserve"> 2 / 170.</w:t>
      </w:r>
    </w:p>
    <w:p w:rsidR="00862A92" w:rsidRPr="00DB62A0" w:rsidRDefault="00862A92" w:rsidP="00BC7ADB">
      <w:pPr>
        <w:pStyle w:val="libFootnote0"/>
        <w:rPr>
          <w:rtl/>
        </w:rPr>
      </w:pPr>
      <w:r>
        <w:rPr>
          <w:rtl/>
        </w:rPr>
        <w:t>(</w:t>
      </w:r>
      <w:r w:rsidRPr="00DB62A0">
        <w:rPr>
          <w:rtl/>
        </w:rPr>
        <w:t xml:space="preserve">9) تهذيب الكمال 25 / 375 </w:t>
      </w:r>
      <w:r>
        <w:rPr>
          <w:rtl/>
        </w:rPr>
        <w:t>(</w:t>
      </w:r>
      <w:r w:rsidRPr="00DB62A0">
        <w:rPr>
          <w:rtl/>
        </w:rPr>
        <w:t>قال أبو سعيد بن يونس</w:t>
      </w:r>
      <w:r>
        <w:rPr>
          <w:rtl/>
        </w:rPr>
        <w:t>)</w:t>
      </w:r>
      <w:r w:rsidRPr="00DB62A0">
        <w:rPr>
          <w:rtl/>
        </w:rPr>
        <w:t xml:space="preserve"> ، وتهذيب التهذيب 9 / 199 </w:t>
      </w:r>
      <w:r>
        <w:rPr>
          <w:rtl/>
        </w:rPr>
        <w:t>(</w:t>
      </w:r>
      <w:r w:rsidRPr="00DB62A0">
        <w:rPr>
          <w:rtl/>
        </w:rPr>
        <w:t>قال ابن يونس</w:t>
      </w:r>
      <w:r>
        <w:rPr>
          <w:rtl/>
        </w:rPr>
        <w:t>).</w:t>
      </w:r>
      <w:r w:rsidRPr="00DB62A0">
        <w:rPr>
          <w:rtl/>
        </w:rPr>
        <w:t xml:space="preserve"> ويلاحظ إيراد المزى حديث المترجم له ، الذي رواه عن أبى على الهمدانى ، ورواه عنه أبو شريح ، وهو حديث الصحابى </w:t>
      </w:r>
      <w:r>
        <w:rPr>
          <w:rtl/>
        </w:rPr>
        <w:t>(</w:t>
      </w:r>
      <w:r w:rsidRPr="00DB62A0">
        <w:rPr>
          <w:rtl/>
        </w:rPr>
        <w:t>شمعون</w:t>
      </w:r>
      <w:r>
        <w:rPr>
          <w:rtl/>
        </w:rPr>
        <w:t>).</w:t>
      </w:r>
      <w:r w:rsidRPr="00DB62A0">
        <w:rPr>
          <w:rtl/>
        </w:rPr>
        <w:t xml:space="preserve"> </w:t>
      </w:r>
      <w:r>
        <w:rPr>
          <w:rtl/>
        </w:rPr>
        <w:t>(</w:t>
      </w:r>
      <w:r w:rsidRPr="00DB62A0">
        <w:rPr>
          <w:rtl/>
        </w:rPr>
        <w:t>تهذيب الكمال 12 / 566</w:t>
      </w:r>
      <w:r>
        <w:rPr>
          <w:rtl/>
        </w:rPr>
        <w:t>).</w:t>
      </w:r>
    </w:p>
    <w:p w:rsidR="00862A92" w:rsidRPr="00DB62A0" w:rsidRDefault="00862A92" w:rsidP="00862A92">
      <w:pPr>
        <w:rPr>
          <w:rtl/>
          <w:lang w:bidi="ar-SA"/>
        </w:rPr>
      </w:pPr>
      <w:r>
        <w:rPr>
          <w:rtl/>
          <w:lang w:bidi="ar-SA"/>
        </w:rPr>
        <w:br w:type="page"/>
      </w:r>
      <w:r w:rsidRPr="00DB62A0">
        <w:rPr>
          <w:rtl/>
          <w:lang w:bidi="ar-SA"/>
        </w:rPr>
        <w:lastRenderedPageBreak/>
        <w:t>1220</w:t>
      </w:r>
      <w:r>
        <w:rPr>
          <w:rtl/>
          <w:lang w:bidi="ar-SA"/>
        </w:rPr>
        <w:t xml:space="preserve"> ـ </w:t>
      </w:r>
      <w:r w:rsidRPr="00DB62A0">
        <w:rPr>
          <w:rtl/>
          <w:lang w:bidi="ar-SA"/>
        </w:rPr>
        <w:t xml:space="preserve">محمد بن صالح بن رشدين بن عبد العزيز بن عمر بن رشدين المخزومى ، مولاهم المصرى : يكنى أبا بكر. حدّث. توفى سنة أربعين وثلاثمائة فى ربيع الأول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1221</w:t>
      </w:r>
      <w:r>
        <w:rPr>
          <w:rtl/>
          <w:lang w:bidi="ar-SA"/>
        </w:rPr>
        <w:t xml:space="preserve"> ـ </w:t>
      </w:r>
      <w:r w:rsidRPr="00DB62A0">
        <w:rPr>
          <w:rtl/>
          <w:lang w:bidi="ar-SA"/>
        </w:rPr>
        <w:t xml:space="preserve">محمد بن صالح بن عبد الرحمن بن عمرو بن الحارث المصرى : يكنى أبا بكر. روى عن حامد بن يحيى البلخى ، وغيره. توفى سنة أربع وتسعين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1222</w:t>
      </w:r>
      <w:r>
        <w:rPr>
          <w:rtl/>
          <w:lang w:bidi="ar-SA"/>
        </w:rPr>
        <w:t xml:space="preserve"> ـ </w:t>
      </w:r>
      <w:r w:rsidRPr="00DB62A0">
        <w:rPr>
          <w:rtl/>
          <w:lang w:bidi="ar-SA"/>
        </w:rPr>
        <w:t xml:space="preserve">محمد بن صالح بن قيس : مولى سكينة ابنة الحسين بن علىّ بن أبى طالب. روى عن أبيه ، عن أنس بن مالك. روى عنه ابنه عبد الله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1223</w:t>
      </w:r>
      <w:r>
        <w:rPr>
          <w:rtl/>
          <w:lang w:bidi="ar-SA"/>
        </w:rPr>
        <w:t xml:space="preserve"> ـ </w:t>
      </w:r>
      <w:r w:rsidRPr="00DB62A0">
        <w:rPr>
          <w:rtl/>
          <w:lang w:bidi="ar-SA"/>
        </w:rPr>
        <w:t xml:space="preserve">محمد بن عاصم بن جعفر </w:t>
      </w:r>
      <w:r w:rsidRPr="00E945AB">
        <w:rPr>
          <w:rStyle w:val="libFootnotenumChar"/>
          <w:rtl/>
        </w:rPr>
        <w:t>(4)</w:t>
      </w:r>
      <w:r w:rsidRPr="00DB62A0">
        <w:rPr>
          <w:rtl/>
          <w:lang w:bidi="ar-SA"/>
        </w:rPr>
        <w:t xml:space="preserve"> بن تدراق بن ذكوان بن ينّاق </w:t>
      </w:r>
      <w:r w:rsidRPr="00E945AB">
        <w:rPr>
          <w:rStyle w:val="libFootnotenumChar"/>
          <w:rtl/>
        </w:rPr>
        <w:t>(5)</w:t>
      </w:r>
      <w:r w:rsidRPr="00DB62A0">
        <w:rPr>
          <w:rtl/>
          <w:lang w:bidi="ar-SA"/>
        </w:rPr>
        <w:t xml:space="preserve"> المعافرى ، مولاهم المصرى </w:t>
      </w:r>
      <w:r w:rsidRPr="00E945AB">
        <w:rPr>
          <w:rStyle w:val="libFootnotenumChar"/>
          <w:rtl/>
        </w:rPr>
        <w:t>(6)</w:t>
      </w:r>
      <w:r w:rsidRPr="00DB62A0">
        <w:rPr>
          <w:rtl/>
          <w:lang w:bidi="ar-SA"/>
        </w:rPr>
        <w:t xml:space="preserve"> : يكنى أبا عبد الله. روى عن مالك ، ومفضّل بن فضالة ، وضمام ابن إسماعيل.</w:t>
      </w:r>
      <w:r>
        <w:rPr>
          <w:rFonts w:hint="cs"/>
          <w:rtl/>
          <w:lang w:bidi="ar-SA"/>
        </w:rPr>
        <w:t xml:space="preserve"> </w:t>
      </w:r>
      <w:r w:rsidRPr="00DB62A0">
        <w:rPr>
          <w:rtl/>
          <w:lang w:bidi="ar-SA"/>
        </w:rPr>
        <w:t xml:space="preserve">روى عنه عبد الرحمن بن عبد الله بن عبد الحكم ، ومحمد بن يحيى الذّهلىّ </w:t>
      </w:r>
      <w:r w:rsidRPr="00E945AB">
        <w:rPr>
          <w:rStyle w:val="libFootnotenumChar"/>
          <w:rtl/>
        </w:rPr>
        <w:t>(7)</w:t>
      </w:r>
      <w:r>
        <w:rPr>
          <w:rtl/>
          <w:lang w:bidi="ar-SA"/>
        </w:rPr>
        <w:t>.</w:t>
      </w:r>
      <w:r>
        <w:rPr>
          <w:rFonts w:hint="cs"/>
          <w:rtl/>
          <w:lang w:bidi="ar-SA"/>
        </w:rPr>
        <w:t xml:space="preserve"> </w:t>
      </w:r>
      <w:r w:rsidRPr="00DB62A0">
        <w:rPr>
          <w:rtl/>
          <w:lang w:bidi="ar-SA"/>
        </w:rPr>
        <w:t xml:space="preserve">ثقة. توفى يوم الأحد لخمس خلون من صفر سنة خمس عشرة ومائتين </w:t>
      </w:r>
      <w:r w:rsidRPr="00E945AB">
        <w:rPr>
          <w:rStyle w:val="libFootnotenumChar"/>
          <w:rtl/>
        </w:rPr>
        <w:t>(8)</w:t>
      </w:r>
      <w:r>
        <w:rPr>
          <w:rtl/>
          <w:lang w:bidi="ar-SA"/>
        </w:rPr>
        <w:t>.</w:t>
      </w:r>
      <w:r w:rsidRPr="00DB62A0">
        <w:rPr>
          <w:rtl/>
          <w:lang w:bidi="ar-SA"/>
        </w:rPr>
        <w:t xml:space="preserve"> والمنية التى بالجيزة بفسطاط مصر ، المعروفة ب «منية بنى ينّاق» ، هى كانت لجدّهم «ينّاق» هذا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1224</w:t>
      </w:r>
      <w:r>
        <w:rPr>
          <w:rtl/>
          <w:lang w:bidi="ar-SA"/>
        </w:rPr>
        <w:t xml:space="preserve"> ـ </w:t>
      </w:r>
      <w:r w:rsidRPr="00DB62A0">
        <w:rPr>
          <w:rtl/>
          <w:lang w:bidi="ar-SA"/>
        </w:rPr>
        <w:t xml:space="preserve">محمد بن عبد الله الفاوىّ </w:t>
      </w:r>
      <w:r w:rsidRPr="00E945AB">
        <w:rPr>
          <w:rStyle w:val="libFootnotenumChar"/>
          <w:rtl/>
        </w:rPr>
        <w:t>(10)</w:t>
      </w:r>
      <w:r w:rsidRPr="00DB62A0">
        <w:rPr>
          <w:rtl/>
          <w:lang w:bidi="ar-SA"/>
        </w:rPr>
        <w:t xml:space="preserve"> : يكنى أبا بكر. فقيه توفى يوم الأحد ، آخر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5 / 725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السابق 5 / 727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3) السابق 5 / 727</w:t>
      </w:r>
      <w:r>
        <w:rPr>
          <w:rtl/>
        </w:rPr>
        <w:t xml:space="preserve"> ـ </w:t>
      </w:r>
      <w:r w:rsidRPr="00DB62A0">
        <w:rPr>
          <w:rtl/>
        </w:rPr>
        <w:t xml:space="preserve">728 </w:t>
      </w:r>
      <w:r>
        <w:rPr>
          <w:rtl/>
        </w:rPr>
        <w:t>(</w:t>
      </w:r>
      <w:r w:rsidRPr="00DB62A0">
        <w:rPr>
          <w:rtl/>
        </w:rPr>
        <w:t>ذكره ابن يونس</w:t>
      </w:r>
      <w:r>
        <w:rPr>
          <w:rtl/>
        </w:rPr>
        <w:t>).</w:t>
      </w:r>
    </w:p>
    <w:p w:rsidR="00862A92" w:rsidRPr="00756CC8" w:rsidRDefault="00862A92" w:rsidP="00BC7ADB">
      <w:pPr>
        <w:pStyle w:val="libFootnote0"/>
        <w:rPr>
          <w:rtl/>
        </w:rPr>
      </w:pPr>
      <w:r w:rsidRPr="00756CC8">
        <w:rPr>
          <w:rtl/>
        </w:rPr>
        <w:t xml:space="preserve">(4) كذا فى </w:t>
      </w:r>
      <w:r>
        <w:rPr>
          <w:rtl/>
        </w:rPr>
        <w:t>(</w:t>
      </w:r>
      <w:r w:rsidRPr="00756CC8">
        <w:rPr>
          <w:rtl/>
        </w:rPr>
        <w:t>تهذيب الكمال</w:t>
      </w:r>
      <w:r>
        <w:rPr>
          <w:rtl/>
        </w:rPr>
        <w:t>)</w:t>
      </w:r>
      <w:r w:rsidRPr="00756CC8">
        <w:rPr>
          <w:rtl/>
        </w:rPr>
        <w:t xml:space="preserve"> 25 / 423 ، وتهذيب التهذيب 9 / 213 ، وحسن المحاضرة 1 / 287.</w:t>
      </w:r>
      <w:r w:rsidRPr="00756CC8">
        <w:rPr>
          <w:rFonts w:hint="cs"/>
          <w:rtl/>
        </w:rPr>
        <w:t xml:space="preserve"> </w:t>
      </w:r>
      <w:r w:rsidRPr="00756CC8">
        <w:rPr>
          <w:rtl/>
        </w:rPr>
        <w:t xml:space="preserve">وحرف إلى </w:t>
      </w:r>
      <w:r>
        <w:rPr>
          <w:rtl/>
        </w:rPr>
        <w:t>(</w:t>
      </w:r>
      <w:r w:rsidRPr="00756CC8">
        <w:rPr>
          <w:rtl/>
        </w:rPr>
        <w:t>حفص</w:t>
      </w:r>
      <w:r>
        <w:rPr>
          <w:rtl/>
        </w:rPr>
        <w:t>)</w:t>
      </w:r>
      <w:r w:rsidRPr="00756CC8">
        <w:rPr>
          <w:rtl/>
        </w:rPr>
        <w:t xml:space="preserve"> فى </w:t>
      </w:r>
      <w:r>
        <w:rPr>
          <w:rtl/>
        </w:rPr>
        <w:t>(</w:t>
      </w:r>
      <w:r w:rsidRPr="00756CC8">
        <w:rPr>
          <w:rtl/>
        </w:rPr>
        <w:t>تاريخ الإسلام</w:t>
      </w:r>
      <w:r>
        <w:rPr>
          <w:rtl/>
        </w:rPr>
        <w:t>)</w:t>
      </w:r>
      <w:r w:rsidRPr="00756CC8">
        <w:rPr>
          <w:rtl/>
        </w:rPr>
        <w:t xml:space="preserve"> 15 / 373.</w:t>
      </w:r>
    </w:p>
    <w:p w:rsidR="00862A92" w:rsidRPr="00DB62A0" w:rsidRDefault="00862A92" w:rsidP="00BC7ADB">
      <w:pPr>
        <w:pStyle w:val="libFootnote0"/>
        <w:rPr>
          <w:rtl/>
        </w:rPr>
      </w:pPr>
      <w:r>
        <w:rPr>
          <w:rtl/>
        </w:rPr>
        <w:t>(</w:t>
      </w:r>
      <w:r w:rsidRPr="00DB62A0">
        <w:rPr>
          <w:rtl/>
        </w:rPr>
        <w:t xml:space="preserve">5) هذا القدر من النسب لم أقف على ضبطه ، ونقلت ضبطه الوارد من لدن محقق </w:t>
      </w:r>
      <w:r>
        <w:rPr>
          <w:rtl/>
        </w:rPr>
        <w:t>(</w:t>
      </w:r>
      <w:r w:rsidRPr="00DB62A0">
        <w:rPr>
          <w:rtl/>
        </w:rPr>
        <w:t>تهذيب الكمال</w:t>
      </w:r>
      <w:r>
        <w:rPr>
          <w:rtl/>
        </w:rPr>
        <w:t>)</w:t>
      </w:r>
      <w:r w:rsidRPr="00DB62A0">
        <w:rPr>
          <w:rtl/>
        </w:rPr>
        <w:t xml:space="preserve"> 25 / 423. وفى </w:t>
      </w:r>
      <w:r>
        <w:rPr>
          <w:rtl/>
        </w:rPr>
        <w:t>(</w:t>
      </w:r>
      <w:r w:rsidRPr="00DB62A0">
        <w:rPr>
          <w:rtl/>
        </w:rPr>
        <w:t>تاريخ الإسلام</w:t>
      </w:r>
      <w:r>
        <w:rPr>
          <w:rtl/>
        </w:rPr>
        <w:t>)</w:t>
      </w:r>
      <w:r w:rsidRPr="00DB62A0">
        <w:rPr>
          <w:rtl/>
        </w:rPr>
        <w:t xml:space="preserve"> 15 / 373 : تذارق. وفى </w:t>
      </w:r>
      <w:r>
        <w:rPr>
          <w:rtl/>
        </w:rPr>
        <w:t>(</w:t>
      </w:r>
      <w:r w:rsidRPr="00DB62A0">
        <w:rPr>
          <w:rtl/>
        </w:rPr>
        <w:t>تهذيب التهذيب</w:t>
      </w:r>
      <w:r>
        <w:rPr>
          <w:rtl/>
        </w:rPr>
        <w:t>)</w:t>
      </w:r>
      <w:r w:rsidRPr="00DB62A0">
        <w:rPr>
          <w:rtl/>
        </w:rPr>
        <w:t xml:space="preserve"> 9 / 213 : تذواق.</w:t>
      </w:r>
    </w:p>
    <w:p w:rsidR="00862A92" w:rsidRPr="00DB62A0" w:rsidRDefault="00862A92" w:rsidP="00BC7ADB">
      <w:pPr>
        <w:pStyle w:val="libFootnote0"/>
        <w:rPr>
          <w:rtl/>
        </w:rPr>
      </w:pPr>
      <w:r>
        <w:rPr>
          <w:rtl/>
        </w:rPr>
        <w:t>(</w:t>
      </w:r>
      <w:r w:rsidRPr="00DB62A0">
        <w:rPr>
          <w:rtl/>
        </w:rPr>
        <w:t xml:space="preserve">6) حرفت إلى </w:t>
      </w:r>
      <w:r>
        <w:rPr>
          <w:rtl/>
        </w:rPr>
        <w:t>(</w:t>
      </w:r>
      <w:r w:rsidRPr="00DB62A0">
        <w:rPr>
          <w:rtl/>
        </w:rPr>
        <w:t>البصرى</w:t>
      </w:r>
      <w:r>
        <w:rPr>
          <w:rtl/>
        </w:rPr>
        <w:t>)</w:t>
      </w:r>
      <w:r w:rsidRPr="00DB62A0">
        <w:rPr>
          <w:rtl/>
        </w:rPr>
        <w:t xml:space="preserve"> فى </w:t>
      </w:r>
      <w:r>
        <w:rPr>
          <w:rtl/>
        </w:rPr>
        <w:t>(</w:t>
      </w:r>
      <w:r w:rsidRPr="00DB62A0">
        <w:rPr>
          <w:rtl/>
        </w:rPr>
        <w:t>تاريخ الإسلام</w:t>
      </w:r>
      <w:r>
        <w:rPr>
          <w:rtl/>
        </w:rPr>
        <w:t>)</w:t>
      </w:r>
      <w:r w:rsidRPr="00DB62A0">
        <w:rPr>
          <w:rtl/>
        </w:rPr>
        <w:t xml:space="preserve"> 15 / 373.</w:t>
      </w:r>
    </w:p>
    <w:p w:rsidR="00862A92" w:rsidRPr="00DB62A0" w:rsidRDefault="00862A92" w:rsidP="00BC7ADB">
      <w:pPr>
        <w:pStyle w:val="libFootnote0"/>
        <w:rPr>
          <w:rtl/>
        </w:rPr>
      </w:pPr>
      <w:r>
        <w:rPr>
          <w:rtl/>
        </w:rPr>
        <w:t>(</w:t>
      </w:r>
      <w:r w:rsidRPr="00DB62A0">
        <w:rPr>
          <w:rtl/>
        </w:rPr>
        <w:t xml:space="preserve">7) انتقاء حسب منهج ابن يونس عن </w:t>
      </w:r>
      <w:r>
        <w:rPr>
          <w:rtl/>
        </w:rPr>
        <w:t>(</w:t>
      </w:r>
      <w:r w:rsidRPr="00DB62A0">
        <w:rPr>
          <w:rtl/>
        </w:rPr>
        <w:t>المصدر السابق</w:t>
      </w:r>
      <w:r>
        <w:rPr>
          <w:rtl/>
        </w:rPr>
        <w:t>)</w:t>
      </w:r>
      <w:r w:rsidRPr="00DB62A0">
        <w:rPr>
          <w:rtl/>
        </w:rPr>
        <w:t xml:space="preserve"> 15 / 373</w:t>
      </w:r>
      <w:r>
        <w:rPr>
          <w:rtl/>
        </w:rPr>
        <w:t xml:space="preserve"> ـ </w:t>
      </w:r>
      <w:r w:rsidRPr="00DB62A0">
        <w:rPr>
          <w:rtl/>
        </w:rPr>
        <w:t xml:space="preserve">374 </w:t>
      </w:r>
      <w:r>
        <w:rPr>
          <w:rtl/>
        </w:rPr>
        <w:t>(</w:t>
      </w:r>
      <w:r w:rsidRPr="00DB62A0">
        <w:rPr>
          <w:rtl/>
        </w:rPr>
        <w:t>وفيه حرّف ضمام إلى همّام</w:t>
      </w:r>
      <w:r>
        <w:rPr>
          <w:rtl/>
        </w:rPr>
        <w:t>).</w:t>
      </w:r>
    </w:p>
    <w:p w:rsidR="00862A92" w:rsidRPr="00DB62A0" w:rsidRDefault="00862A92" w:rsidP="00BC7ADB">
      <w:pPr>
        <w:pStyle w:val="libFootnote0"/>
        <w:rPr>
          <w:rtl/>
        </w:rPr>
      </w:pPr>
      <w:r>
        <w:rPr>
          <w:rtl/>
        </w:rPr>
        <w:t>(</w:t>
      </w:r>
      <w:r w:rsidRPr="00DB62A0">
        <w:rPr>
          <w:rtl/>
        </w:rPr>
        <w:t xml:space="preserve">8) تهذيب الكمال 25 / 424 </w:t>
      </w:r>
      <w:r>
        <w:rPr>
          <w:rtl/>
        </w:rPr>
        <w:t>(</w:t>
      </w:r>
      <w:r w:rsidRPr="00DB62A0">
        <w:rPr>
          <w:rtl/>
        </w:rPr>
        <w:t>قال أبو سعيد بن يونس</w:t>
      </w:r>
      <w:r>
        <w:rPr>
          <w:rtl/>
        </w:rPr>
        <w:t>)</w:t>
      </w:r>
      <w:r w:rsidRPr="00DB62A0">
        <w:rPr>
          <w:rtl/>
        </w:rPr>
        <w:t xml:space="preserve"> ، وتاريخ الإسلام 15 / 374 </w:t>
      </w:r>
      <w:r>
        <w:rPr>
          <w:rtl/>
        </w:rPr>
        <w:t>(</w:t>
      </w:r>
      <w:r w:rsidRPr="00DB62A0">
        <w:rPr>
          <w:rtl/>
        </w:rPr>
        <w:t>لم يذكر يوم الأحد</w:t>
      </w:r>
      <w:r>
        <w:rPr>
          <w:rtl/>
        </w:rPr>
        <w:t>)</w:t>
      </w:r>
      <w:r w:rsidRPr="00DB62A0">
        <w:rPr>
          <w:rtl/>
        </w:rPr>
        <w:t xml:space="preserve"> ، وتهذيب التهذيب 9 / 213 </w:t>
      </w:r>
      <w:r>
        <w:rPr>
          <w:rtl/>
        </w:rPr>
        <w:t>(</w:t>
      </w:r>
      <w:r w:rsidRPr="00DB62A0">
        <w:rPr>
          <w:rtl/>
        </w:rPr>
        <w:t>قال ابن يونس</w:t>
      </w:r>
      <w:r>
        <w:rPr>
          <w:rtl/>
        </w:rPr>
        <w:t>)</w:t>
      </w:r>
      <w:r w:rsidRPr="00DB62A0">
        <w:rPr>
          <w:rtl/>
        </w:rPr>
        <w:t xml:space="preserve"> ، وحسن المحاضرة 1 / 287.</w:t>
      </w:r>
    </w:p>
    <w:p w:rsidR="00862A92" w:rsidRPr="00DB62A0" w:rsidRDefault="00862A92" w:rsidP="00BC7ADB">
      <w:pPr>
        <w:pStyle w:val="libFootnote0"/>
        <w:rPr>
          <w:rtl/>
        </w:rPr>
      </w:pPr>
      <w:r>
        <w:rPr>
          <w:rtl/>
        </w:rPr>
        <w:t>(</w:t>
      </w:r>
      <w:r w:rsidRPr="00DB62A0">
        <w:rPr>
          <w:rtl/>
        </w:rPr>
        <w:t>9) تهذيب الكمال 25 / 434.</w:t>
      </w:r>
    </w:p>
    <w:p w:rsidR="00862A92" w:rsidRPr="00DB62A0" w:rsidRDefault="00862A92" w:rsidP="00BC7ADB">
      <w:pPr>
        <w:pStyle w:val="libFootnote0"/>
        <w:rPr>
          <w:rtl/>
        </w:rPr>
      </w:pPr>
      <w:r>
        <w:rPr>
          <w:rtl/>
        </w:rPr>
        <w:t>(</w:t>
      </w:r>
      <w:r w:rsidRPr="00DB62A0">
        <w:rPr>
          <w:rtl/>
        </w:rPr>
        <w:t xml:space="preserve">10) نسبة إلى </w:t>
      </w:r>
      <w:r>
        <w:rPr>
          <w:rtl/>
        </w:rPr>
        <w:t>(</w:t>
      </w:r>
      <w:r w:rsidRPr="00DB62A0">
        <w:rPr>
          <w:rtl/>
        </w:rPr>
        <w:t>فأو</w:t>
      </w:r>
      <w:r>
        <w:rPr>
          <w:rtl/>
        </w:rPr>
        <w:t>)</w:t>
      </w:r>
      <w:r w:rsidRPr="00DB62A0">
        <w:rPr>
          <w:rtl/>
        </w:rPr>
        <w:t xml:space="preserve"> وهى كلمة قبطية. أطلقت على قرية بالصعيد شرقى النيل فى البر. وتعرف ب </w:t>
      </w:r>
      <w:r>
        <w:rPr>
          <w:rtl/>
        </w:rPr>
        <w:t>(</w:t>
      </w:r>
      <w:r w:rsidRPr="00DB62A0">
        <w:rPr>
          <w:rtl/>
        </w:rPr>
        <w:t>ابن شاكر</w:t>
      </w:r>
      <w:r>
        <w:rPr>
          <w:rtl/>
        </w:rPr>
        <w:t>)</w:t>
      </w:r>
      <w:r w:rsidRPr="00DB62A0">
        <w:rPr>
          <w:rtl/>
        </w:rPr>
        <w:t xml:space="preserve"> ، وهو من </w:t>
      </w:r>
      <w:r>
        <w:rPr>
          <w:rtl/>
        </w:rPr>
        <w:t>(</w:t>
      </w:r>
      <w:r w:rsidRPr="00DB62A0">
        <w:rPr>
          <w:rtl/>
        </w:rPr>
        <w:t>أمراء العرب</w:t>
      </w:r>
      <w:r>
        <w:rPr>
          <w:rtl/>
        </w:rPr>
        <w:t>).</w:t>
      </w:r>
      <w:r w:rsidRPr="00DB62A0">
        <w:rPr>
          <w:rtl/>
        </w:rPr>
        <w:t xml:space="preserve"> وفيها دير أبى بخوم. وبالصعيد قرية أخرى يقال لها : قاو </w:t>
      </w:r>
      <w:r>
        <w:rPr>
          <w:rtl/>
        </w:rPr>
        <w:t>(</w:t>
      </w:r>
      <w:r w:rsidRPr="00DB62A0">
        <w:rPr>
          <w:rtl/>
        </w:rPr>
        <w:t>بالقاف</w:t>
      </w:r>
      <w:r>
        <w:rPr>
          <w:rtl/>
        </w:rPr>
        <w:t>).</w:t>
      </w:r>
      <w:r w:rsidRPr="00DB62A0">
        <w:rPr>
          <w:rtl/>
        </w:rPr>
        <w:t xml:space="preserve"> </w:t>
      </w:r>
      <w:r>
        <w:rPr>
          <w:rtl/>
        </w:rPr>
        <w:t>(</w:t>
      </w:r>
      <w:r w:rsidRPr="00DB62A0">
        <w:rPr>
          <w:rtl/>
        </w:rPr>
        <w:t>معجم البلدان</w:t>
      </w:r>
      <w:r>
        <w:rPr>
          <w:rtl/>
        </w:rPr>
        <w:t>)</w:t>
      </w:r>
      <w:r w:rsidRPr="00DB62A0">
        <w:rPr>
          <w:rtl/>
        </w:rPr>
        <w:t xml:space="preserve"> 4 / 265</w:t>
      </w:r>
      <w:r>
        <w:rPr>
          <w:rtl/>
        </w:rPr>
        <w:t xml:space="preserve"> ـ </w:t>
      </w:r>
      <w:r w:rsidRPr="00DB62A0">
        <w:rPr>
          <w:rtl/>
        </w:rPr>
        <w:t>266.</w:t>
      </w:r>
    </w:p>
    <w:p w:rsidR="00862A92" w:rsidRPr="00DB62A0" w:rsidRDefault="00862A92" w:rsidP="00971413">
      <w:pPr>
        <w:pStyle w:val="libNormal0"/>
        <w:rPr>
          <w:rtl/>
        </w:rPr>
      </w:pPr>
      <w:r>
        <w:rPr>
          <w:rtl/>
        </w:rPr>
        <w:br w:type="page"/>
      </w:r>
      <w:r w:rsidRPr="00DB62A0">
        <w:rPr>
          <w:rtl/>
        </w:rPr>
        <w:lastRenderedPageBreak/>
        <w:t xml:space="preserve">يوم من جمادى الآخرة سنة إحدى وتسعين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1225</w:t>
      </w:r>
      <w:r>
        <w:rPr>
          <w:rtl/>
          <w:lang w:bidi="ar-SA"/>
        </w:rPr>
        <w:t xml:space="preserve"> ـ </w:t>
      </w:r>
      <w:r w:rsidRPr="00DB62A0">
        <w:rPr>
          <w:rtl/>
          <w:lang w:bidi="ar-SA"/>
        </w:rPr>
        <w:t xml:space="preserve">محمد بن عبد الله بن أحمد بن شعيب بن أبى عرابة العرابىّ : كان كريما سمحا ، وكانت له بمصر منزلة عند السلطان والعامّة. توفى بمصر يوم الأحد لست خلون من شعبان سنة خمس عشرة وثلاثمائة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1226</w:t>
      </w:r>
      <w:r>
        <w:rPr>
          <w:rtl/>
          <w:lang w:bidi="ar-SA"/>
        </w:rPr>
        <w:t xml:space="preserve"> ـ </w:t>
      </w:r>
      <w:r w:rsidRPr="00DB62A0">
        <w:rPr>
          <w:rtl/>
          <w:lang w:bidi="ar-SA"/>
        </w:rPr>
        <w:t xml:space="preserve">محمد بن عبد الله بن بشير الهاشمى ، مولاهم المصرى الحذّاء </w:t>
      </w:r>
      <w:r w:rsidRPr="00E945AB">
        <w:rPr>
          <w:rStyle w:val="libFootnotenumChar"/>
          <w:rtl/>
        </w:rPr>
        <w:t>(3)</w:t>
      </w:r>
      <w:r w:rsidRPr="00DB62A0">
        <w:rPr>
          <w:rtl/>
          <w:lang w:bidi="ar-SA"/>
        </w:rPr>
        <w:t xml:space="preserve"> : حدّث عن دحيم ، والشاميين. لم يكن بالثقة. مات فى سابع المحرم سنة عشر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1227</w:t>
      </w:r>
      <w:r>
        <w:rPr>
          <w:rtl/>
          <w:lang w:bidi="ar-SA"/>
        </w:rPr>
        <w:t xml:space="preserve"> ـ </w:t>
      </w:r>
      <w:r w:rsidRPr="00DB62A0">
        <w:rPr>
          <w:rtl/>
          <w:lang w:bidi="ar-SA"/>
        </w:rPr>
        <w:t xml:space="preserve">محمد بن عبد الله بن عبد الحكم بن أعين بن ليث بن رافع الحقلىّ المصرى ، مولاهم القرشى </w:t>
      </w:r>
      <w:r w:rsidRPr="00E945AB">
        <w:rPr>
          <w:rStyle w:val="libFootnotenumChar"/>
          <w:rtl/>
        </w:rPr>
        <w:t>(5)</w:t>
      </w:r>
      <w:r w:rsidRPr="00DB62A0">
        <w:rPr>
          <w:rtl/>
          <w:lang w:bidi="ar-SA"/>
        </w:rPr>
        <w:t xml:space="preserve"> : يكنى أبا عبد الله. روى عن ابن وهب ، وأنس بن عياض ، والشافعى ، وأشهب ، وأيوب بن سويد. روى عنه النسائى ، وأبو حاتم </w:t>
      </w:r>
      <w:r w:rsidRPr="00E945AB">
        <w:rPr>
          <w:rStyle w:val="libFootnotenumChar"/>
          <w:rtl/>
        </w:rPr>
        <w:t>(6)</w:t>
      </w:r>
      <w:r>
        <w:rPr>
          <w:rtl/>
          <w:lang w:bidi="ar-SA"/>
        </w:rPr>
        <w:t>.</w:t>
      </w:r>
      <w:r>
        <w:rPr>
          <w:rFonts w:hint="cs"/>
          <w:rtl/>
          <w:lang w:bidi="ar-SA"/>
        </w:rPr>
        <w:t xml:space="preserve"> </w:t>
      </w:r>
      <w:r w:rsidRPr="00DB62A0">
        <w:rPr>
          <w:rtl/>
          <w:lang w:bidi="ar-SA"/>
        </w:rPr>
        <w:t xml:space="preserve">كان محمد المفتى بمصر فى أيامه </w:t>
      </w:r>
      <w:r w:rsidRPr="00E945AB">
        <w:rPr>
          <w:rStyle w:val="libFootnotenumChar"/>
          <w:rtl/>
        </w:rPr>
        <w:t>(7)</w:t>
      </w:r>
      <w:r>
        <w:rPr>
          <w:rtl/>
          <w:lang w:bidi="ar-SA"/>
        </w:rPr>
        <w:t>.</w:t>
      </w:r>
      <w:r w:rsidRPr="00DB62A0">
        <w:rPr>
          <w:rtl/>
          <w:lang w:bidi="ar-SA"/>
        </w:rPr>
        <w:t xml:space="preserve"> توفى فى يوم الأربعاء النصف من ذى القعدة سنة ثمان وستين ومائتين. وصلّى عليه القاضى بكّار بن قتيبة </w:t>
      </w:r>
      <w:r w:rsidRPr="00E945AB">
        <w:rPr>
          <w:rStyle w:val="libFootnotenumChar"/>
          <w:rtl/>
        </w:rPr>
        <w:t>(8)</w:t>
      </w:r>
      <w:r>
        <w:rPr>
          <w:rtl/>
          <w:lang w:bidi="ar-SA"/>
        </w:rPr>
        <w:t>.</w:t>
      </w:r>
      <w:r w:rsidRPr="00DB62A0">
        <w:rPr>
          <w:rtl/>
          <w:lang w:bidi="ar-SA"/>
        </w:rPr>
        <w:t xml:space="preserve"> وكان مولده سنة اثنتين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6 / 134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الأنساب 4 / 174 </w:t>
      </w:r>
      <w:r>
        <w:rPr>
          <w:rtl/>
        </w:rPr>
        <w:t>(</w:t>
      </w:r>
      <w:r w:rsidRPr="00DB62A0">
        <w:rPr>
          <w:rtl/>
        </w:rPr>
        <w:t>ذكره أبو سعيد بن يونس فى تاريخ مصر</w:t>
      </w:r>
      <w:r>
        <w:rPr>
          <w:rtl/>
        </w:rPr>
        <w:t>).</w:t>
      </w:r>
      <w:r w:rsidRPr="00DB62A0">
        <w:rPr>
          <w:rtl/>
        </w:rPr>
        <w:t xml:space="preserve"> إذا هو مصرى ، وهذا يضعف ظن السمعانى أنه من أهل المدينة ، سكن مصر ، وعدّ من أهلها ، اللهم إلا إذا كان يقصد أنه مدنى الأصل ، قدم مصر صغيرا ، فيكون فى عداد أهلها.</w:t>
      </w:r>
    </w:p>
    <w:p w:rsidR="00862A92" w:rsidRPr="00DB62A0" w:rsidRDefault="00862A92" w:rsidP="00BC7ADB">
      <w:pPr>
        <w:pStyle w:val="libFootnote0"/>
        <w:rPr>
          <w:rtl/>
        </w:rPr>
      </w:pPr>
      <w:r>
        <w:rPr>
          <w:rtl/>
        </w:rPr>
        <w:t>(</w:t>
      </w:r>
      <w:r w:rsidRPr="00DB62A0">
        <w:rPr>
          <w:rtl/>
        </w:rPr>
        <w:t xml:space="preserve">3) ضبطه السمعانى بالحروف ، وقال : نسبة إلى حذو النعل ، وعملها </w:t>
      </w:r>
      <w:r>
        <w:rPr>
          <w:rtl/>
        </w:rPr>
        <w:t>(</w:t>
      </w:r>
      <w:r w:rsidRPr="00DB62A0">
        <w:rPr>
          <w:rtl/>
        </w:rPr>
        <w:t>الأنساب</w:t>
      </w:r>
      <w:r>
        <w:rPr>
          <w:rtl/>
        </w:rPr>
        <w:t>)</w:t>
      </w:r>
      <w:r w:rsidRPr="00DB62A0">
        <w:rPr>
          <w:rtl/>
        </w:rPr>
        <w:t xml:space="preserve"> 2 / 190.</w:t>
      </w:r>
    </w:p>
    <w:p w:rsidR="00862A92" w:rsidRPr="00DB62A0" w:rsidRDefault="00862A92" w:rsidP="00BC7ADB">
      <w:pPr>
        <w:pStyle w:val="libFootnote0"/>
        <w:rPr>
          <w:rtl/>
        </w:rPr>
      </w:pPr>
      <w:r>
        <w:rPr>
          <w:rtl/>
        </w:rPr>
        <w:t>(</w:t>
      </w:r>
      <w:r w:rsidRPr="00DB62A0">
        <w:rPr>
          <w:rtl/>
        </w:rPr>
        <w:t>4) تاريخ الإسلام 23 / 287</w:t>
      </w:r>
      <w:r>
        <w:rPr>
          <w:rtl/>
        </w:rPr>
        <w:t xml:space="preserve"> ـ </w:t>
      </w:r>
      <w:r w:rsidRPr="00DB62A0">
        <w:rPr>
          <w:rtl/>
        </w:rPr>
        <w:t xml:space="preserve">288 </w:t>
      </w:r>
      <w:r>
        <w:rPr>
          <w:rtl/>
        </w:rPr>
        <w:t>(</w:t>
      </w:r>
      <w:r w:rsidRPr="00DB62A0">
        <w:rPr>
          <w:rtl/>
        </w:rPr>
        <w:t>قال ابن يونس فى تاريخه</w:t>
      </w:r>
      <w:r>
        <w:rPr>
          <w:rtl/>
        </w:rPr>
        <w:t>).</w:t>
      </w:r>
    </w:p>
    <w:p w:rsidR="00862A92" w:rsidRPr="00DB62A0" w:rsidRDefault="00862A92" w:rsidP="00BC7ADB">
      <w:pPr>
        <w:pStyle w:val="libFootnote0"/>
        <w:rPr>
          <w:rtl/>
        </w:rPr>
      </w:pPr>
      <w:r>
        <w:rPr>
          <w:rtl/>
        </w:rPr>
        <w:t>(</w:t>
      </w:r>
      <w:r w:rsidRPr="00DB62A0">
        <w:rPr>
          <w:rtl/>
        </w:rPr>
        <w:t xml:space="preserve">5) سبقت الترجمة لوالده </w:t>
      </w:r>
      <w:r>
        <w:rPr>
          <w:rtl/>
        </w:rPr>
        <w:t>(</w:t>
      </w:r>
      <w:r w:rsidRPr="00DB62A0">
        <w:rPr>
          <w:rtl/>
        </w:rPr>
        <w:t>عبد الله</w:t>
      </w:r>
      <w:r>
        <w:rPr>
          <w:rtl/>
        </w:rPr>
        <w:t>)</w:t>
      </w:r>
      <w:r w:rsidRPr="00DB62A0">
        <w:rPr>
          <w:rtl/>
        </w:rPr>
        <w:t xml:space="preserve"> فى باب </w:t>
      </w:r>
      <w:r>
        <w:rPr>
          <w:rtl/>
        </w:rPr>
        <w:t>(</w:t>
      </w:r>
      <w:r w:rsidRPr="00DB62A0">
        <w:rPr>
          <w:rtl/>
        </w:rPr>
        <w:t>العين</w:t>
      </w:r>
      <w:r>
        <w:rPr>
          <w:rtl/>
        </w:rPr>
        <w:t>)</w:t>
      </w:r>
      <w:r w:rsidRPr="00DB62A0">
        <w:rPr>
          <w:rtl/>
        </w:rPr>
        <w:t xml:space="preserve"> برقم </w:t>
      </w:r>
      <w:r>
        <w:rPr>
          <w:rtl/>
        </w:rPr>
        <w:t>(</w:t>
      </w:r>
      <w:r w:rsidRPr="00DB62A0">
        <w:rPr>
          <w:rtl/>
        </w:rPr>
        <w:t xml:space="preserve">749) ، ولأخيه عبد الرحمن </w:t>
      </w:r>
      <w:r>
        <w:rPr>
          <w:rtl/>
        </w:rPr>
        <w:t>(</w:t>
      </w:r>
      <w:r w:rsidRPr="00DB62A0">
        <w:rPr>
          <w:rtl/>
        </w:rPr>
        <w:t>المؤرخ المصرى المشهور</w:t>
      </w:r>
      <w:r>
        <w:rPr>
          <w:rtl/>
        </w:rPr>
        <w:t>)</w:t>
      </w:r>
      <w:r w:rsidRPr="00DB62A0">
        <w:rPr>
          <w:rtl/>
        </w:rPr>
        <w:t xml:space="preserve"> برقم </w:t>
      </w:r>
      <w:r>
        <w:rPr>
          <w:rtl/>
        </w:rPr>
        <w:t>(</w:t>
      </w:r>
      <w:r w:rsidRPr="00DB62A0">
        <w:rPr>
          <w:rtl/>
        </w:rPr>
        <w:t>825)</w:t>
      </w:r>
      <w:r>
        <w:rPr>
          <w:rtl/>
        </w:rPr>
        <w:t>.</w:t>
      </w:r>
      <w:r w:rsidRPr="00DB62A0">
        <w:rPr>
          <w:rtl/>
        </w:rPr>
        <w:t xml:space="preserve"> ويمكن مراجعة المزيد عن </w:t>
      </w:r>
      <w:r>
        <w:rPr>
          <w:rtl/>
        </w:rPr>
        <w:t>(</w:t>
      </w:r>
      <w:r w:rsidRPr="00DB62A0">
        <w:rPr>
          <w:rtl/>
        </w:rPr>
        <w:t>محمد المترجم له</w:t>
      </w:r>
      <w:r>
        <w:rPr>
          <w:rtl/>
        </w:rPr>
        <w:t>)</w:t>
      </w:r>
      <w:r w:rsidRPr="00DB62A0">
        <w:rPr>
          <w:rtl/>
        </w:rPr>
        <w:t xml:space="preserve"> فى رسالتى للماجستير 2 / 223</w:t>
      </w:r>
      <w:r>
        <w:rPr>
          <w:rtl/>
        </w:rPr>
        <w:t xml:space="preserve"> ـ </w:t>
      </w:r>
      <w:r w:rsidRPr="00DB62A0">
        <w:rPr>
          <w:rtl/>
        </w:rPr>
        <w:t>239.</w:t>
      </w:r>
    </w:p>
    <w:p w:rsidR="00862A92" w:rsidRPr="00DB62A0" w:rsidRDefault="00862A92" w:rsidP="00BC7ADB">
      <w:pPr>
        <w:pStyle w:val="libFootnote0"/>
        <w:rPr>
          <w:rtl/>
        </w:rPr>
      </w:pPr>
      <w:r>
        <w:rPr>
          <w:rtl/>
        </w:rPr>
        <w:t>(</w:t>
      </w:r>
      <w:r w:rsidRPr="00DB62A0">
        <w:rPr>
          <w:rtl/>
        </w:rPr>
        <w:t xml:space="preserve">6) انتقيت ذلك وفق منهج ابن يونس </w:t>
      </w:r>
      <w:r>
        <w:rPr>
          <w:rtl/>
        </w:rPr>
        <w:t>(</w:t>
      </w:r>
      <w:r w:rsidRPr="00DB62A0">
        <w:rPr>
          <w:rtl/>
        </w:rPr>
        <w:t>خلاصة تذهيب تهذيب الكمال</w:t>
      </w:r>
      <w:r>
        <w:rPr>
          <w:rtl/>
        </w:rPr>
        <w:t>)</w:t>
      </w:r>
      <w:r w:rsidRPr="00DB62A0">
        <w:rPr>
          <w:rtl/>
        </w:rPr>
        <w:t xml:space="preserve"> للخزرجى 2 / 422.</w:t>
      </w:r>
    </w:p>
    <w:p w:rsidR="00862A92" w:rsidRPr="00DB62A0" w:rsidRDefault="00862A92" w:rsidP="00BC7ADB">
      <w:pPr>
        <w:pStyle w:val="libFootnote0"/>
        <w:rPr>
          <w:rtl/>
        </w:rPr>
      </w:pPr>
      <w:r>
        <w:rPr>
          <w:rtl/>
        </w:rPr>
        <w:t>(</w:t>
      </w:r>
      <w:r w:rsidRPr="00DB62A0">
        <w:rPr>
          <w:rtl/>
        </w:rPr>
        <w:t xml:space="preserve">7) مختصر تاريخ دمشق 22 / 276 </w:t>
      </w:r>
      <w:r>
        <w:rPr>
          <w:rtl/>
        </w:rPr>
        <w:t>(</w:t>
      </w:r>
      <w:r w:rsidRPr="00DB62A0">
        <w:rPr>
          <w:rtl/>
        </w:rPr>
        <w:t xml:space="preserve">جعلها بعد ذكر تاريخ الوفاة والميلاد ، وصدرت ب </w:t>
      </w:r>
      <w:r>
        <w:rPr>
          <w:rtl/>
        </w:rPr>
        <w:t>(</w:t>
      </w:r>
      <w:r w:rsidRPr="00DB62A0">
        <w:rPr>
          <w:rtl/>
        </w:rPr>
        <w:t>قال أبو سعيد بن يونس</w:t>
      </w:r>
      <w:r>
        <w:rPr>
          <w:rtl/>
        </w:rPr>
        <w:t>)</w:t>
      </w:r>
      <w:r w:rsidRPr="00DB62A0">
        <w:rPr>
          <w:rtl/>
        </w:rPr>
        <w:t xml:space="preserve"> ، وتهذيب الكمال 25 / 500 </w:t>
      </w:r>
      <w:r>
        <w:rPr>
          <w:rtl/>
        </w:rPr>
        <w:t>(</w:t>
      </w:r>
      <w:r w:rsidRPr="00DB62A0">
        <w:rPr>
          <w:rtl/>
        </w:rPr>
        <w:t>شرحه</w:t>
      </w:r>
      <w:r>
        <w:rPr>
          <w:rtl/>
        </w:rPr>
        <w:t>)</w:t>
      </w:r>
      <w:r w:rsidRPr="00DB62A0">
        <w:rPr>
          <w:rtl/>
        </w:rPr>
        <w:t xml:space="preserve"> ، وتاريخ الإسلام 20 / 171 </w:t>
      </w:r>
      <w:r>
        <w:rPr>
          <w:rtl/>
        </w:rPr>
        <w:t>(</w:t>
      </w:r>
      <w:r w:rsidRPr="00DB62A0">
        <w:rPr>
          <w:rtl/>
        </w:rPr>
        <w:t>شرحه</w:t>
      </w:r>
      <w:r>
        <w:rPr>
          <w:rtl/>
        </w:rPr>
        <w:t>)</w:t>
      </w:r>
      <w:r w:rsidRPr="00DB62A0">
        <w:rPr>
          <w:rtl/>
        </w:rPr>
        <w:t xml:space="preserve"> ، وسير أعلام النبلاء 12 / 500 </w:t>
      </w:r>
      <w:r>
        <w:rPr>
          <w:rtl/>
        </w:rPr>
        <w:t>(</w:t>
      </w:r>
      <w:r w:rsidRPr="00DB62A0">
        <w:rPr>
          <w:rtl/>
        </w:rPr>
        <w:t>ابن يونس فى تاريخه</w:t>
      </w:r>
      <w:r>
        <w:rPr>
          <w:rtl/>
        </w:rPr>
        <w:t>)</w:t>
      </w:r>
      <w:r w:rsidRPr="00DB62A0">
        <w:rPr>
          <w:rtl/>
        </w:rPr>
        <w:t xml:space="preserve"> ، وتهذيب التهذيب 9 / 232 </w:t>
      </w:r>
      <w:r>
        <w:rPr>
          <w:rtl/>
        </w:rPr>
        <w:t>(</w:t>
      </w:r>
      <w:r w:rsidRPr="00DB62A0">
        <w:rPr>
          <w:rtl/>
        </w:rPr>
        <w:t>قال ابن يونس</w:t>
      </w:r>
      <w:r>
        <w:rPr>
          <w:rtl/>
        </w:rPr>
        <w:t>)</w:t>
      </w:r>
      <w:r w:rsidRPr="00DB62A0">
        <w:rPr>
          <w:rtl/>
        </w:rPr>
        <w:t xml:space="preserve"> ، وحسن المحاضرة 1 / 309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مختصر تاريخ دمشق 22 / 276 ، وتهذيب الكمال 25 / 500 </w:t>
      </w:r>
      <w:r>
        <w:rPr>
          <w:rtl/>
        </w:rPr>
        <w:t>(</w:t>
      </w:r>
      <w:r w:rsidRPr="00DB62A0">
        <w:rPr>
          <w:rtl/>
        </w:rPr>
        <w:t xml:space="preserve">وذكر أن قول ابن يونس فى تاريخ وفاته أولى من غيره </w:t>
      </w:r>
      <w:r>
        <w:rPr>
          <w:rtl/>
        </w:rPr>
        <w:t>(</w:t>
      </w:r>
      <w:r w:rsidRPr="00DB62A0">
        <w:rPr>
          <w:rtl/>
        </w:rPr>
        <w:t>مثل : ابن قانع الذي قال بوفاته 269 ه‍</w:t>
      </w:r>
      <w:r>
        <w:rPr>
          <w:rtl/>
        </w:rPr>
        <w:t>)</w:t>
      </w:r>
      <w:r w:rsidRPr="00DB62A0">
        <w:rPr>
          <w:rtl/>
        </w:rPr>
        <w:t xml:space="preserve"> ، فإنه أعرف بأهل بلده ، وتاريخ الإسلام 20 / 171 ، وتهذيب التهذيب 9 / 232 </w:t>
      </w:r>
      <w:r>
        <w:rPr>
          <w:rtl/>
        </w:rPr>
        <w:t>(</w:t>
      </w:r>
      <w:r w:rsidRPr="00DB62A0">
        <w:rPr>
          <w:rtl/>
        </w:rPr>
        <w:t>لم يحدد يوم الوفاة</w:t>
      </w:r>
      <w:r>
        <w:rPr>
          <w:rtl/>
        </w:rPr>
        <w:t>).</w:t>
      </w:r>
      <w:r w:rsidRPr="00DB62A0">
        <w:rPr>
          <w:rtl/>
        </w:rPr>
        <w:t xml:space="preserve"> وفى </w:t>
      </w:r>
      <w:r>
        <w:rPr>
          <w:rtl/>
        </w:rPr>
        <w:t>(</w:t>
      </w:r>
      <w:r w:rsidRPr="00DB62A0">
        <w:rPr>
          <w:rtl/>
        </w:rPr>
        <w:t>حسن المحاضرة</w:t>
      </w:r>
      <w:r>
        <w:rPr>
          <w:rtl/>
        </w:rPr>
        <w:t>)</w:t>
      </w:r>
      <w:r w:rsidRPr="00DB62A0">
        <w:rPr>
          <w:rtl/>
        </w:rPr>
        <w:t xml:space="preserve"> 1 / 309 : جعل الوفاة ثانى ذى القعدة مخالفا ما عليه الآخرون. وفى </w:t>
      </w:r>
      <w:r>
        <w:rPr>
          <w:rtl/>
        </w:rPr>
        <w:t>(</w:t>
      </w:r>
      <w:r w:rsidRPr="00DB62A0">
        <w:rPr>
          <w:rtl/>
        </w:rPr>
        <w:t>الخلاصة</w:t>
      </w:r>
      <w:r>
        <w:rPr>
          <w:rtl/>
        </w:rPr>
        <w:t>)</w:t>
      </w:r>
      <w:r w:rsidRPr="00DB62A0">
        <w:rPr>
          <w:rtl/>
        </w:rPr>
        <w:t xml:space="preserve"> 2 / 422 </w:t>
      </w:r>
      <w:r>
        <w:rPr>
          <w:rtl/>
        </w:rPr>
        <w:t>(</w:t>
      </w:r>
      <w:r w:rsidRPr="00DB62A0">
        <w:rPr>
          <w:rtl/>
        </w:rPr>
        <w:t>ذكر سنة الوفاة فقط</w:t>
      </w:r>
      <w:r>
        <w:rPr>
          <w:rtl/>
        </w:rPr>
        <w:t>).</w:t>
      </w:r>
    </w:p>
    <w:p w:rsidR="00862A92" w:rsidRPr="00DB62A0" w:rsidRDefault="00862A92" w:rsidP="00971413">
      <w:pPr>
        <w:pStyle w:val="libNormal0"/>
        <w:rPr>
          <w:rtl/>
        </w:rPr>
      </w:pPr>
      <w:r>
        <w:rPr>
          <w:rtl/>
        </w:rPr>
        <w:br w:type="page"/>
      </w:r>
      <w:r w:rsidRPr="00DB62A0">
        <w:rPr>
          <w:rtl/>
        </w:rPr>
        <w:lastRenderedPageBreak/>
        <w:t xml:space="preserve">وثمانين ومائة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1228</w:t>
      </w:r>
      <w:r>
        <w:rPr>
          <w:rtl/>
          <w:lang w:bidi="ar-SA"/>
        </w:rPr>
        <w:t xml:space="preserve"> ـ </w:t>
      </w:r>
      <w:r w:rsidRPr="00DB62A0">
        <w:rPr>
          <w:rtl/>
          <w:lang w:bidi="ar-SA"/>
        </w:rPr>
        <w:t xml:space="preserve">محمد بن عبد الله بن عبد الرحمن بن معاوية بن حديج التجيبى المعروف ب «زنين» </w:t>
      </w:r>
      <w:r w:rsidRPr="00E945AB">
        <w:rPr>
          <w:rStyle w:val="libFootnotenumChar"/>
          <w:rtl/>
        </w:rPr>
        <w:t>(2)</w:t>
      </w:r>
      <w:r w:rsidRPr="00DB62A0">
        <w:rPr>
          <w:rtl/>
          <w:lang w:bidi="ar-SA"/>
        </w:rPr>
        <w:t xml:space="preserve"> : وتوفى فى شوال سنة إحدى وعشرين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1229</w:t>
      </w:r>
      <w:r>
        <w:rPr>
          <w:rtl/>
          <w:lang w:bidi="ar-SA"/>
        </w:rPr>
        <w:t xml:space="preserve"> ـ </w:t>
      </w:r>
      <w:r w:rsidRPr="00DB62A0">
        <w:rPr>
          <w:rtl/>
          <w:lang w:bidi="ar-SA"/>
        </w:rPr>
        <w:t xml:space="preserve">محمد بن عبد الله بن عبد الرحيم بن سعية بن أبى زرعة المصرى </w:t>
      </w:r>
      <w:r w:rsidRPr="00E945AB">
        <w:rPr>
          <w:rStyle w:val="libFootnotenumChar"/>
          <w:rtl/>
        </w:rPr>
        <w:t>(4)</w:t>
      </w:r>
      <w:r w:rsidRPr="00DB62A0">
        <w:rPr>
          <w:rtl/>
          <w:lang w:bidi="ar-SA"/>
        </w:rPr>
        <w:t xml:space="preserve"> : يكنى أبا عبد الله </w:t>
      </w:r>
      <w:r w:rsidRPr="00E945AB">
        <w:rPr>
          <w:rStyle w:val="libFootnotenumChar"/>
          <w:rtl/>
        </w:rPr>
        <w:t>(5)</w:t>
      </w:r>
      <w:r>
        <w:rPr>
          <w:rtl/>
          <w:lang w:bidi="ar-SA"/>
        </w:rPr>
        <w:t>.</w:t>
      </w:r>
      <w:r w:rsidRPr="00DB62A0">
        <w:rPr>
          <w:rtl/>
          <w:lang w:bidi="ar-SA"/>
        </w:rPr>
        <w:t xml:space="preserve"> يروى عن أسد بن موسى ، وابن أبى مريم ، وعبد الله بن عبد الحكم.</w:t>
      </w:r>
      <w:r>
        <w:rPr>
          <w:rFonts w:hint="cs"/>
          <w:rtl/>
          <w:lang w:bidi="ar-SA"/>
        </w:rPr>
        <w:t xml:space="preserve"> </w:t>
      </w:r>
      <w:r w:rsidRPr="00DB62A0">
        <w:rPr>
          <w:rtl/>
          <w:lang w:bidi="ar-SA"/>
        </w:rPr>
        <w:t xml:space="preserve">روى عنه أبو داود ، والنسائى </w:t>
      </w:r>
      <w:r w:rsidRPr="00E945AB">
        <w:rPr>
          <w:rStyle w:val="libFootnotenumChar"/>
          <w:rtl/>
        </w:rPr>
        <w:t>(6)</w:t>
      </w:r>
      <w:r>
        <w:rPr>
          <w:rtl/>
          <w:lang w:bidi="ar-SA"/>
        </w:rPr>
        <w:t>.</w:t>
      </w:r>
      <w:r w:rsidRPr="00DB62A0">
        <w:rPr>
          <w:rtl/>
          <w:lang w:bidi="ar-SA"/>
        </w:rPr>
        <w:t xml:space="preserve"> كان ثقة </w:t>
      </w:r>
      <w:r w:rsidRPr="00E945AB">
        <w:rPr>
          <w:rStyle w:val="libFootnotenumChar"/>
          <w:rtl/>
        </w:rPr>
        <w:t>(7)</w:t>
      </w:r>
      <w:r w:rsidRPr="00DB62A0">
        <w:rPr>
          <w:rtl/>
          <w:lang w:bidi="ar-SA"/>
        </w:rPr>
        <w:t xml:space="preserve"> ، حدّث بكتاب «المغازى» ، عن عبد الملك</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مختصر تاريخ دمشق 22 / 276 ، وتهذيب الكمال 25 / 500 </w:t>
      </w:r>
      <w:r>
        <w:rPr>
          <w:rtl/>
        </w:rPr>
        <w:t>(</w:t>
      </w:r>
      <w:r w:rsidRPr="00DB62A0">
        <w:rPr>
          <w:rtl/>
        </w:rPr>
        <w:t>قدّمه على تاريخ الوفاة</w:t>
      </w:r>
      <w:r>
        <w:rPr>
          <w:rtl/>
        </w:rPr>
        <w:t>)</w:t>
      </w:r>
      <w:r w:rsidRPr="00DB62A0">
        <w:rPr>
          <w:rtl/>
        </w:rPr>
        <w:t xml:space="preserve"> ، والمقفى 6 / 97 </w:t>
      </w:r>
      <w:r>
        <w:rPr>
          <w:rtl/>
        </w:rPr>
        <w:t>(</w:t>
      </w:r>
      <w:r w:rsidRPr="00DB62A0">
        <w:rPr>
          <w:rtl/>
        </w:rPr>
        <w:t>قال ابن يونس</w:t>
      </w:r>
      <w:r>
        <w:rPr>
          <w:rtl/>
        </w:rPr>
        <w:t>)</w:t>
      </w:r>
      <w:r w:rsidRPr="00DB62A0">
        <w:rPr>
          <w:rtl/>
        </w:rPr>
        <w:t xml:space="preserve"> ، وتهذيب التهذيب 9 / 232 </w:t>
      </w:r>
      <w:r>
        <w:rPr>
          <w:rtl/>
        </w:rPr>
        <w:t>(</w:t>
      </w:r>
      <w:r w:rsidRPr="00DB62A0">
        <w:rPr>
          <w:rtl/>
        </w:rPr>
        <w:t>ذكره قبل تاريخ الوفاة</w:t>
      </w:r>
      <w:r>
        <w:rPr>
          <w:rtl/>
        </w:rPr>
        <w:t>)</w:t>
      </w:r>
      <w:r w:rsidRPr="00DB62A0">
        <w:rPr>
          <w:rtl/>
        </w:rPr>
        <w:t xml:space="preserve"> ، والخلاصة 2 / 422.</w:t>
      </w:r>
    </w:p>
    <w:p w:rsidR="00862A92" w:rsidRPr="00756CC8" w:rsidRDefault="00862A92" w:rsidP="00BC7ADB">
      <w:pPr>
        <w:pStyle w:val="libFootnote0"/>
        <w:rPr>
          <w:rtl/>
        </w:rPr>
      </w:pPr>
      <w:r w:rsidRPr="00756CC8">
        <w:rPr>
          <w:rtl/>
        </w:rPr>
        <w:t xml:space="preserve">(2) كذا ضبطها المقريزى بالحروف فى </w:t>
      </w:r>
      <w:r>
        <w:rPr>
          <w:rtl/>
        </w:rPr>
        <w:t>(</w:t>
      </w:r>
      <w:r w:rsidRPr="00756CC8">
        <w:rPr>
          <w:rtl/>
        </w:rPr>
        <w:t>المقفى</w:t>
      </w:r>
      <w:r>
        <w:rPr>
          <w:rtl/>
        </w:rPr>
        <w:t>)</w:t>
      </w:r>
      <w:r w:rsidRPr="00756CC8">
        <w:rPr>
          <w:rtl/>
        </w:rPr>
        <w:t xml:space="preserve"> 6 / 99 </w:t>
      </w:r>
      <w:r>
        <w:rPr>
          <w:rtl/>
        </w:rPr>
        <w:t>(</w:t>
      </w:r>
      <w:r w:rsidRPr="00756CC8">
        <w:rPr>
          <w:rtl/>
        </w:rPr>
        <w:t>ولم يذكر معناها</w:t>
      </w:r>
      <w:r>
        <w:rPr>
          <w:rtl/>
        </w:rPr>
        <w:t>).</w:t>
      </w:r>
      <w:r w:rsidRPr="00756CC8">
        <w:rPr>
          <w:rtl/>
        </w:rPr>
        <w:t xml:space="preserve"> ولعلها من قولهم : زنّ الرجل : استرخت مفاصله </w:t>
      </w:r>
      <w:r>
        <w:rPr>
          <w:rtl/>
        </w:rPr>
        <w:t>(</w:t>
      </w:r>
      <w:r w:rsidRPr="00756CC8">
        <w:rPr>
          <w:rtl/>
        </w:rPr>
        <w:t>فلعل المترجم له كان معروفا بذلك</w:t>
      </w:r>
      <w:r>
        <w:rPr>
          <w:rtl/>
        </w:rPr>
        <w:t>).</w:t>
      </w:r>
      <w:r w:rsidRPr="00756CC8">
        <w:rPr>
          <w:rtl/>
        </w:rPr>
        <w:t xml:space="preserve"> </w:t>
      </w:r>
      <w:r>
        <w:rPr>
          <w:rtl/>
        </w:rPr>
        <w:t>(</w:t>
      </w:r>
      <w:r w:rsidRPr="00756CC8">
        <w:rPr>
          <w:rtl/>
        </w:rPr>
        <w:t>راجع اللسان ، مادة : ز. ن.</w:t>
      </w:r>
      <w:r w:rsidRPr="00756CC8">
        <w:rPr>
          <w:rFonts w:hint="cs"/>
          <w:rtl/>
        </w:rPr>
        <w:t xml:space="preserve"> </w:t>
      </w:r>
      <w:r w:rsidRPr="00756CC8">
        <w:rPr>
          <w:rtl/>
        </w:rPr>
        <w:t>ن</w:t>
      </w:r>
      <w:r>
        <w:rPr>
          <w:rtl/>
        </w:rPr>
        <w:t>)</w:t>
      </w:r>
      <w:r w:rsidRPr="00756CC8">
        <w:rPr>
          <w:rtl/>
        </w:rPr>
        <w:t xml:space="preserve"> 3 / 1875.</w:t>
      </w:r>
    </w:p>
    <w:p w:rsidR="00862A92" w:rsidRPr="00756CC8" w:rsidRDefault="00862A92" w:rsidP="00BC7ADB">
      <w:pPr>
        <w:pStyle w:val="libFootnote0"/>
        <w:rPr>
          <w:rtl/>
        </w:rPr>
      </w:pPr>
      <w:r w:rsidRPr="00756CC8">
        <w:rPr>
          <w:rtl/>
        </w:rPr>
        <w:t>(3) المقفى 6 / 98</w:t>
      </w:r>
      <w:r>
        <w:rPr>
          <w:rtl/>
        </w:rPr>
        <w:t xml:space="preserve"> ـ </w:t>
      </w:r>
      <w:r w:rsidRPr="00756CC8">
        <w:rPr>
          <w:rtl/>
        </w:rPr>
        <w:t xml:space="preserve">99 </w:t>
      </w:r>
      <w:r>
        <w:rPr>
          <w:rtl/>
        </w:rPr>
        <w:t>(</w:t>
      </w:r>
      <w:r w:rsidRPr="00756CC8">
        <w:rPr>
          <w:rtl/>
        </w:rPr>
        <w:t>ذكره ابن يونس</w:t>
      </w:r>
      <w:r>
        <w:rPr>
          <w:rtl/>
        </w:rPr>
        <w:t>).</w:t>
      </w:r>
      <w:r w:rsidRPr="00756CC8">
        <w:rPr>
          <w:rtl/>
        </w:rPr>
        <w:t xml:space="preserve"> وكذا قال ابن دقماق فى </w:t>
      </w:r>
      <w:r>
        <w:rPr>
          <w:rtl/>
        </w:rPr>
        <w:t>(</w:t>
      </w:r>
      <w:r w:rsidRPr="00756CC8">
        <w:rPr>
          <w:rtl/>
        </w:rPr>
        <w:t>الانتصار</w:t>
      </w:r>
      <w:r>
        <w:rPr>
          <w:rtl/>
        </w:rPr>
        <w:t xml:space="preserve"> ـ </w:t>
      </w:r>
      <w:r w:rsidRPr="00756CC8">
        <w:rPr>
          <w:rtl/>
        </w:rPr>
        <w:t>القسم الأول</w:t>
      </w:r>
      <w:r>
        <w:rPr>
          <w:rtl/>
        </w:rPr>
        <w:t>)</w:t>
      </w:r>
      <w:r w:rsidRPr="00756CC8">
        <w:rPr>
          <w:rtl/>
        </w:rPr>
        <w:t xml:space="preserve"> ص 29 ، أثناء تعريفه ب </w:t>
      </w:r>
      <w:r>
        <w:rPr>
          <w:rtl/>
        </w:rPr>
        <w:t>(</w:t>
      </w:r>
      <w:r w:rsidRPr="00756CC8">
        <w:rPr>
          <w:rtl/>
        </w:rPr>
        <w:t>دربى زنين</w:t>
      </w:r>
      <w:r>
        <w:rPr>
          <w:rtl/>
        </w:rPr>
        <w:t>)</w:t>
      </w:r>
      <w:r w:rsidRPr="00756CC8">
        <w:rPr>
          <w:rtl/>
        </w:rPr>
        <w:t xml:space="preserve"> ، قال : غريبهما من تجيب ، وشرقيهما من مهرة ، وهما منسوبان إلى </w:t>
      </w:r>
      <w:r>
        <w:rPr>
          <w:rtl/>
        </w:rPr>
        <w:t>(</w:t>
      </w:r>
      <w:r w:rsidRPr="00756CC8">
        <w:rPr>
          <w:rtl/>
        </w:rPr>
        <w:t>محمد بن عبد الله بن عبد الرحمن بن معاوية بن حديج</w:t>
      </w:r>
      <w:r>
        <w:rPr>
          <w:rtl/>
        </w:rPr>
        <w:t>)</w:t>
      </w:r>
      <w:r w:rsidRPr="00756CC8">
        <w:rPr>
          <w:rtl/>
        </w:rPr>
        <w:t xml:space="preserve"> وكان يعرف ب </w:t>
      </w:r>
      <w:r>
        <w:rPr>
          <w:rtl/>
        </w:rPr>
        <w:t>(</w:t>
      </w:r>
      <w:r w:rsidRPr="00756CC8">
        <w:rPr>
          <w:rtl/>
        </w:rPr>
        <w:t>زنين</w:t>
      </w:r>
      <w:r>
        <w:rPr>
          <w:rtl/>
        </w:rPr>
        <w:t>).</w:t>
      </w:r>
      <w:r w:rsidRPr="00756CC8">
        <w:rPr>
          <w:rFonts w:hint="cs"/>
          <w:rtl/>
        </w:rPr>
        <w:t xml:space="preserve"> </w:t>
      </w:r>
      <w:r w:rsidRPr="00756CC8">
        <w:rPr>
          <w:rtl/>
        </w:rPr>
        <w:t xml:space="preserve">توفى سنة 221 ه‍ ، وقال : وأظن الضّيعة المعروفة ب </w:t>
      </w:r>
      <w:r>
        <w:rPr>
          <w:rtl/>
        </w:rPr>
        <w:t>(</w:t>
      </w:r>
      <w:r w:rsidRPr="00756CC8">
        <w:rPr>
          <w:rtl/>
        </w:rPr>
        <w:t>زنين</w:t>
      </w:r>
      <w:r>
        <w:rPr>
          <w:rtl/>
        </w:rPr>
        <w:t>)</w:t>
      </w:r>
      <w:r w:rsidRPr="00756CC8">
        <w:rPr>
          <w:rtl/>
        </w:rPr>
        <w:t xml:space="preserve"> بالجيزة منسوبة إليه. وفى </w:t>
      </w:r>
      <w:r>
        <w:rPr>
          <w:rtl/>
        </w:rPr>
        <w:t>(</w:t>
      </w:r>
      <w:r w:rsidRPr="00756CC8">
        <w:rPr>
          <w:rtl/>
        </w:rPr>
        <w:t>فتوح مصر</w:t>
      </w:r>
      <w:r>
        <w:rPr>
          <w:rtl/>
        </w:rPr>
        <w:t>)</w:t>
      </w:r>
      <w:r w:rsidRPr="00756CC8">
        <w:rPr>
          <w:rtl/>
        </w:rPr>
        <w:t xml:space="preserve"> ص 102 ، قال ابن عبد الحكم ، وهو يتحدث عن خطّة الصحابى </w:t>
      </w:r>
      <w:r>
        <w:rPr>
          <w:rtl/>
        </w:rPr>
        <w:t>(</w:t>
      </w:r>
      <w:r w:rsidRPr="00756CC8">
        <w:rPr>
          <w:rtl/>
        </w:rPr>
        <w:t>برح بن حسكل ، كذا ذكره</w:t>
      </w:r>
      <w:r>
        <w:rPr>
          <w:rtl/>
        </w:rPr>
        <w:t>)</w:t>
      </w:r>
      <w:r w:rsidRPr="00756CC8">
        <w:rPr>
          <w:rtl/>
        </w:rPr>
        <w:t xml:space="preserve"> ، قال : هى عند دار </w:t>
      </w:r>
      <w:r>
        <w:rPr>
          <w:rtl/>
        </w:rPr>
        <w:t>(</w:t>
      </w:r>
      <w:r w:rsidRPr="00756CC8">
        <w:rPr>
          <w:rtl/>
        </w:rPr>
        <w:t>زنين</w:t>
      </w:r>
      <w:r>
        <w:rPr>
          <w:rtl/>
        </w:rPr>
        <w:t>)</w:t>
      </w:r>
      <w:r w:rsidRPr="00756CC8">
        <w:rPr>
          <w:rtl/>
        </w:rPr>
        <w:t xml:space="preserve"> فى الزقاق ، الذي يعرف ب </w:t>
      </w:r>
      <w:r>
        <w:rPr>
          <w:rtl/>
        </w:rPr>
        <w:t>(</w:t>
      </w:r>
      <w:r w:rsidRPr="00756CC8">
        <w:rPr>
          <w:rtl/>
        </w:rPr>
        <w:t>خلف القمّاح</w:t>
      </w:r>
      <w:r>
        <w:rPr>
          <w:rtl/>
        </w:rPr>
        <w:t>).</w:t>
      </w:r>
      <w:r w:rsidRPr="00756CC8">
        <w:rPr>
          <w:rtl/>
        </w:rPr>
        <w:t xml:space="preserve"> ويؤكد تورى محقق </w:t>
      </w:r>
      <w:r>
        <w:rPr>
          <w:rtl/>
        </w:rPr>
        <w:t>(</w:t>
      </w:r>
      <w:r w:rsidRPr="00756CC8">
        <w:rPr>
          <w:rtl/>
        </w:rPr>
        <w:t>فتوح مصر</w:t>
      </w:r>
      <w:r>
        <w:rPr>
          <w:rtl/>
        </w:rPr>
        <w:t>)</w:t>
      </w:r>
      <w:r w:rsidRPr="00756CC8">
        <w:rPr>
          <w:rtl/>
        </w:rPr>
        <w:t xml:space="preserve"> معرفته ب </w:t>
      </w:r>
      <w:r>
        <w:rPr>
          <w:rtl/>
        </w:rPr>
        <w:t>(</w:t>
      </w:r>
      <w:r w:rsidRPr="00756CC8">
        <w:rPr>
          <w:rtl/>
        </w:rPr>
        <w:t>زنين</w:t>
      </w:r>
      <w:r>
        <w:rPr>
          <w:rtl/>
        </w:rPr>
        <w:t>)</w:t>
      </w:r>
      <w:r w:rsidRPr="00756CC8">
        <w:rPr>
          <w:rtl/>
        </w:rPr>
        <w:t xml:space="preserve"> من خلال </w:t>
      </w:r>
      <w:r>
        <w:rPr>
          <w:rtl/>
        </w:rPr>
        <w:t>(</w:t>
      </w:r>
      <w:r w:rsidRPr="00756CC8">
        <w:rPr>
          <w:rtl/>
        </w:rPr>
        <w:t>فهرست أعلام فتوح مصر</w:t>
      </w:r>
      <w:r>
        <w:rPr>
          <w:rtl/>
        </w:rPr>
        <w:t>)</w:t>
      </w:r>
      <w:r w:rsidRPr="00756CC8">
        <w:rPr>
          <w:rtl/>
        </w:rPr>
        <w:t xml:space="preserve"> ص 329 ، إذ وضح أنه يعرف أن اسم </w:t>
      </w:r>
      <w:r>
        <w:rPr>
          <w:rtl/>
        </w:rPr>
        <w:t>(</w:t>
      </w:r>
      <w:r w:rsidRPr="00756CC8">
        <w:rPr>
          <w:rtl/>
        </w:rPr>
        <w:t>زنين</w:t>
      </w:r>
      <w:r>
        <w:rPr>
          <w:rtl/>
        </w:rPr>
        <w:t>)</w:t>
      </w:r>
      <w:r w:rsidRPr="00756CC8">
        <w:rPr>
          <w:rtl/>
        </w:rPr>
        <w:t xml:space="preserve"> هو </w:t>
      </w:r>
      <w:r>
        <w:rPr>
          <w:rtl/>
        </w:rPr>
        <w:t>(</w:t>
      </w:r>
      <w:r w:rsidRPr="00756CC8">
        <w:rPr>
          <w:rtl/>
        </w:rPr>
        <w:t>محمد بن عبد الله بن عبد الرحمن بن معاوية بن حديج</w:t>
      </w:r>
      <w:r>
        <w:rPr>
          <w:rtl/>
        </w:rPr>
        <w:t>)</w:t>
      </w:r>
      <w:r w:rsidRPr="00756CC8">
        <w:rPr>
          <w:rtl/>
        </w:rPr>
        <w:t xml:space="preserve"> ، ووثق ذلك بكتاب </w:t>
      </w:r>
      <w:r>
        <w:rPr>
          <w:rtl/>
        </w:rPr>
        <w:t>(</w:t>
      </w:r>
      <w:r w:rsidRPr="00756CC8">
        <w:rPr>
          <w:rtl/>
        </w:rPr>
        <w:t>الانتصار</w:t>
      </w:r>
      <w:r>
        <w:rPr>
          <w:rtl/>
        </w:rPr>
        <w:t>)</w:t>
      </w:r>
      <w:r w:rsidRPr="00756CC8">
        <w:rPr>
          <w:rtl/>
        </w:rPr>
        <w:t xml:space="preserve"> لابن دقماق </w:t>
      </w:r>
      <w:r>
        <w:rPr>
          <w:rtl/>
        </w:rPr>
        <w:t>(</w:t>
      </w:r>
      <w:r w:rsidRPr="00756CC8">
        <w:rPr>
          <w:rtl/>
        </w:rPr>
        <w:t>راجع فتوح مصر ، هامش 9 ص 102</w:t>
      </w:r>
      <w:r>
        <w:rPr>
          <w:rtl/>
        </w:rPr>
        <w:t>).</w:t>
      </w:r>
      <w:r w:rsidRPr="00756CC8">
        <w:rPr>
          <w:rFonts w:hint="cs"/>
          <w:rtl/>
        </w:rPr>
        <w:t xml:space="preserve"> </w:t>
      </w:r>
      <w:r w:rsidRPr="00756CC8">
        <w:rPr>
          <w:rtl/>
        </w:rPr>
        <w:t xml:space="preserve">ويلاحظ أن والد المترجم له ، وهو </w:t>
      </w:r>
      <w:r>
        <w:rPr>
          <w:rtl/>
        </w:rPr>
        <w:t>(</w:t>
      </w:r>
      <w:r w:rsidRPr="00756CC8">
        <w:rPr>
          <w:rtl/>
        </w:rPr>
        <w:t>عبد الله بن عبد الرحمن بن معاوية</w:t>
      </w:r>
      <w:r>
        <w:rPr>
          <w:rtl/>
        </w:rPr>
        <w:t>)</w:t>
      </w:r>
      <w:r w:rsidRPr="00756CC8">
        <w:rPr>
          <w:rtl/>
        </w:rPr>
        <w:t xml:space="preserve"> ولى مصر من 152 ه‍ إلى مستهل صفر سنة 155 ه‍ ، عندما مات وهو وال عليها. </w:t>
      </w:r>
      <w:r>
        <w:rPr>
          <w:rtl/>
        </w:rPr>
        <w:t>(</w:t>
      </w:r>
      <w:r w:rsidRPr="00756CC8">
        <w:rPr>
          <w:rtl/>
        </w:rPr>
        <w:t>الولاة ص 117</w:t>
      </w:r>
      <w:r>
        <w:rPr>
          <w:rtl/>
        </w:rPr>
        <w:t xml:space="preserve"> ـ </w:t>
      </w:r>
      <w:r w:rsidRPr="00756CC8">
        <w:rPr>
          <w:rtl/>
        </w:rPr>
        <w:t>118</w:t>
      </w:r>
      <w:r>
        <w:rPr>
          <w:rtl/>
        </w:rPr>
        <w:t>).</w:t>
      </w:r>
      <w:r w:rsidRPr="00756CC8">
        <w:rPr>
          <w:rtl/>
        </w:rPr>
        <w:t xml:space="preserve"> وواضح أن الفارق بين وفاته ووفاة ابنه المذكور هنا </w:t>
      </w:r>
      <w:r>
        <w:rPr>
          <w:rtl/>
        </w:rPr>
        <w:t>(</w:t>
      </w:r>
      <w:r w:rsidRPr="00756CC8">
        <w:rPr>
          <w:rtl/>
        </w:rPr>
        <w:t>ت 221 ه‍</w:t>
      </w:r>
      <w:r>
        <w:rPr>
          <w:rtl/>
        </w:rPr>
        <w:t>)</w:t>
      </w:r>
      <w:r w:rsidRPr="00756CC8">
        <w:rPr>
          <w:rtl/>
        </w:rPr>
        <w:t xml:space="preserve"> كبير </w:t>
      </w:r>
      <w:r>
        <w:rPr>
          <w:rtl/>
        </w:rPr>
        <w:t>(</w:t>
      </w:r>
      <w:r w:rsidRPr="00756CC8">
        <w:rPr>
          <w:rtl/>
        </w:rPr>
        <w:t>حوالى 66 عاما</w:t>
      </w:r>
      <w:r>
        <w:rPr>
          <w:rtl/>
        </w:rPr>
        <w:t>)</w:t>
      </w:r>
      <w:r w:rsidRPr="00756CC8">
        <w:rPr>
          <w:rtl/>
        </w:rPr>
        <w:t xml:space="preserve"> ، فلعله كان أصغر أبنائه ، وعمّر بعد والده طويلا.</w:t>
      </w:r>
    </w:p>
    <w:p w:rsidR="00862A92" w:rsidRPr="00DB62A0" w:rsidRDefault="00862A92" w:rsidP="00BC7ADB">
      <w:pPr>
        <w:pStyle w:val="libFootnote0"/>
        <w:rPr>
          <w:rtl/>
        </w:rPr>
      </w:pPr>
      <w:r>
        <w:rPr>
          <w:rtl/>
        </w:rPr>
        <w:t>(</w:t>
      </w:r>
      <w:r w:rsidRPr="00DB62A0">
        <w:rPr>
          <w:rtl/>
        </w:rPr>
        <w:t xml:space="preserve">4) يعرف ب </w:t>
      </w:r>
      <w:r>
        <w:rPr>
          <w:rtl/>
        </w:rPr>
        <w:t>(</w:t>
      </w:r>
      <w:r w:rsidRPr="00DB62A0">
        <w:rPr>
          <w:rtl/>
        </w:rPr>
        <w:t>ابن البرقى</w:t>
      </w:r>
      <w:r>
        <w:rPr>
          <w:rtl/>
        </w:rPr>
        <w:t>).</w:t>
      </w:r>
      <w:r w:rsidRPr="00DB62A0">
        <w:rPr>
          <w:rtl/>
        </w:rPr>
        <w:t xml:space="preserve"> وسعية : الجد الأعلى </w:t>
      </w:r>
      <w:r>
        <w:rPr>
          <w:rtl/>
        </w:rPr>
        <w:t>(</w:t>
      </w:r>
      <w:r w:rsidRPr="00DB62A0">
        <w:rPr>
          <w:rtl/>
        </w:rPr>
        <w:t>الإكمال</w:t>
      </w:r>
      <w:r>
        <w:rPr>
          <w:rtl/>
        </w:rPr>
        <w:t>)</w:t>
      </w:r>
      <w:r w:rsidRPr="00DB62A0">
        <w:rPr>
          <w:rtl/>
        </w:rPr>
        <w:t xml:space="preserve"> 1 / 480. </w:t>
      </w:r>
      <w:r>
        <w:rPr>
          <w:rtl/>
        </w:rPr>
        <w:t>(</w:t>
      </w:r>
      <w:r w:rsidRPr="00DB62A0">
        <w:rPr>
          <w:rtl/>
        </w:rPr>
        <w:t xml:space="preserve">وضبطه ابن ماكولا بالحروف </w:t>
      </w:r>
      <w:r>
        <w:rPr>
          <w:rtl/>
        </w:rPr>
        <w:t>(</w:t>
      </w:r>
      <w:r w:rsidRPr="00DB62A0">
        <w:rPr>
          <w:rtl/>
        </w:rPr>
        <w:t>السابق</w:t>
      </w:r>
      <w:r>
        <w:rPr>
          <w:rtl/>
        </w:rPr>
        <w:t>)</w:t>
      </w:r>
      <w:r w:rsidRPr="00DB62A0">
        <w:rPr>
          <w:rtl/>
        </w:rPr>
        <w:t xml:space="preserve"> 5 / 66 ، وابن حجر فى </w:t>
      </w:r>
      <w:r>
        <w:rPr>
          <w:rtl/>
        </w:rPr>
        <w:t>(</w:t>
      </w:r>
      <w:r w:rsidRPr="00DB62A0">
        <w:rPr>
          <w:rtl/>
        </w:rPr>
        <w:t>تهذيب التهذيب 9 / 235</w:t>
      </w:r>
      <w:r>
        <w:rPr>
          <w:rtl/>
        </w:rPr>
        <w:t>).</w:t>
      </w:r>
      <w:r w:rsidRPr="00DB62A0">
        <w:rPr>
          <w:rtl/>
        </w:rPr>
        <w:t xml:space="preserve"> وحرّف إلى </w:t>
      </w:r>
      <w:r>
        <w:rPr>
          <w:rtl/>
        </w:rPr>
        <w:t>(</w:t>
      </w:r>
      <w:r w:rsidRPr="00DB62A0">
        <w:rPr>
          <w:rtl/>
        </w:rPr>
        <w:t>سعيد</w:t>
      </w:r>
      <w:r>
        <w:rPr>
          <w:rtl/>
        </w:rPr>
        <w:t>)</w:t>
      </w:r>
      <w:r w:rsidRPr="00DB62A0">
        <w:rPr>
          <w:rtl/>
        </w:rPr>
        <w:t xml:space="preserve"> فى </w:t>
      </w:r>
      <w:r>
        <w:rPr>
          <w:rtl/>
        </w:rPr>
        <w:t>(</w:t>
      </w:r>
      <w:r w:rsidRPr="00DB62A0">
        <w:rPr>
          <w:rtl/>
        </w:rPr>
        <w:t>سير أعلام النبلاء</w:t>
      </w:r>
      <w:r>
        <w:rPr>
          <w:rtl/>
        </w:rPr>
        <w:t>)</w:t>
      </w:r>
      <w:r w:rsidRPr="00DB62A0">
        <w:rPr>
          <w:rtl/>
        </w:rPr>
        <w:t xml:space="preserve"> 13 / 46 ، ومعجم البلدان 1 / 463.</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حسن المحاضرة</w:t>
      </w:r>
      <w:r>
        <w:rPr>
          <w:rtl/>
        </w:rPr>
        <w:t>)</w:t>
      </w:r>
      <w:r w:rsidRPr="00DB62A0">
        <w:rPr>
          <w:rtl/>
        </w:rPr>
        <w:t xml:space="preserve"> 1 / 348 : أبو بكر.</w:t>
      </w:r>
    </w:p>
    <w:p w:rsidR="00862A92" w:rsidRPr="00DB62A0" w:rsidRDefault="00862A92" w:rsidP="00BC7ADB">
      <w:pPr>
        <w:pStyle w:val="libFootnote0"/>
        <w:rPr>
          <w:rtl/>
        </w:rPr>
      </w:pPr>
      <w:r>
        <w:rPr>
          <w:rtl/>
        </w:rPr>
        <w:t>(</w:t>
      </w:r>
      <w:r w:rsidRPr="00DB62A0">
        <w:rPr>
          <w:rtl/>
        </w:rPr>
        <w:t xml:space="preserve">6) انتقيت ذلك تبعا لمنهج ابن يونس </w:t>
      </w:r>
      <w:r>
        <w:rPr>
          <w:rtl/>
        </w:rPr>
        <w:t>(</w:t>
      </w:r>
      <w:r w:rsidRPr="00DB62A0">
        <w:rPr>
          <w:rtl/>
        </w:rPr>
        <w:t>تهذيب الكمال</w:t>
      </w:r>
      <w:r>
        <w:rPr>
          <w:rtl/>
        </w:rPr>
        <w:t>)</w:t>
      </w:r>
      <w:r w:rsidRPr="00DB62A0">
        <w:rPr>
          <w:rtl/>
        </w:rPr>
        <w:t xml:space="preserve"> 25 / 504.</w:t>
      </w:r>
    </w:p>
    <w:p w:rsidR="00862A92" w:rsidRDefault="00862A92" w:rsidP="00BC7ADB">
      <w:pPr>
        <w:pStyle w:val="libFootnote0"/>
        <w:rPr>
          <w:rtl/>
        </w:rPr>
      </w:pPr>
      <w:r>
        <w:rPr>
          <w:rtl/>
        </w:rPr>
        <w:t>(</w:t>
      </w:r>
      <w:r w:rsidRPr="00DB62A0">
        <w:rPr>
          <w:rtl/>
        </w:rPr>
        <w:t xml:space="preserve">7) السابق </w:t>
      </w:r>
      <w:r>
        <w:rPr>
          <w:rtl/>
        </w:rPr>
        <w:t>(</w:t>
      </w:r>
      <w:r w:rsidRPr="00DB62A0">
        <w:rPr>
          <w:rtl/>
        </w:rPr>
        <w:t>قال أبو سعيد بن يونس</w:t>
      </w:r>
      <w:r>
        <w:rPr>
          <w:rtl/>
        </w:rPr>
        <w:t>)</w:t>
      </w:r>
      <w:r w:rsidRPr="00DB62A0">
        <w:rPr>
          <w:rtl/>
        </w:rPr>
        <w:t xml:space="preserve"> ، وسير النبلاء 13 / 47 </w:t>
      </w:r>
      <w:r>
        <w:rPr>
          <w:rtl/>
        </w:rPr>
        <w:t>(</w:t>
      </w:r>
      <w:r w:rsidRPr="00DB62A0">
        <w:rPr>
          <w:rtl/>
        </w:rPr>
        <w:t>قال ابن يونس ، لا مؤنس</w:t>
      </w:r>
      <w:r>
        <w:rPr>
          <w:rtl/>
        </w:rPr>
        <w:t>)</w:t>
      </w:r>
      <w:r w:rsidRPr="00DB62A0">
        <w:rPr>
          <w:rtl/>
        </w:rPr>
        <w:t xml:space="preserve"> ،</w:t>
      </w:r>
    </w:p>
    <w:p w:rsidR="00862A92" w:rsidRPr="00DB62A0" w:rsidRDefault="00862A92" w:rsidP="00971413">
      <w:pPr>
        <w:pStyle w:val="libNormal0"/>
        <w:rPr>
          <w:rtl/>
        </w:rPr>
      </w:pPr>
      <w:r>
        <w:rPr>
          <w:rtl/>
        </w:rPr>
        <w:br w:type="page"/>
      </w:r>
      <w:r w:rsidRPr="00DB62A0">
        <w:rPr>
          <w:rtl/>
        </w:rPr>
        <w:lastRenderedPageBreak/>
        <w:t xml:space="preserve">ابن هشام </w:t>
      </w:r>
      <w:r w:rsidRPr="00E945AB">
        <w:rPr>
          <w:rStyle w:val="libFootnotenumChar"/>
          <w:rtl/>
        </w:rPr>
        <w:t>(1)</w:t>
      </w:r>
      <w:r>
        <w:rPr>
          <w:rtl/>
        </w:rPr>
        <w:t>.</w:t>
      </w:r>
      <w:r w:rsidRPr="00DB62A0">
        <w:rPr>
          <w:rtl/>
        </w:rPr>
        <w:t xml:space="preserve"> توفى يوم الأربعاء ليومين بقيا من جمادى الآخرة سنة تسع وأربعين ومائتين </w:t>
      </w:r>
      <w:r w:rsidRPr="00E945AB">
        <w:rPr>
          <w:rStyle w:val="libFootnotenumChar"/>
          <w:rtl/>
        </w:rPr>
        <w:t>(2)</w:t>
      </w:r>
      <w:r>
        <w:rPr>
          <w:rtl/>
        </w:rPr>
        <w:t>.</w:t>
      </w:r>
      <w:r w:rsidRPr="00DB62A0">
        <w:rPr>
          <w:rtl/>
        </w:rPr>
        <w:t xml:space="preserve"> وإنما عرف ب «البرقىّ» ؛ لأنه كان يتّجر ، وإخوته إلى برقة </w:t>
      </w:r>
      <w:r w:rsidRPr="00E945AB">
        <w:rPr>
          <w:rStyle w:val="libFootnotenumChar"/>
          <w:rtl/>
        </w:rPr>
        <w:t>(3)</w:t>
      </w:r>
      <w:r w:rsidRPr="00DB62A0">
        <w:rPr>
          <w:rtl/>
        </w:rPr>
        <w:t xml:space="preserve"> ، وهو من أهل مصر </w:t>
      </w:r>
      <w:r w:rsidRPr="00E945AB">
        <w:rPr>
          <w:rStyle w:val="libFootnotenumChar"/>
          <w:rtl/>
        </w:rPr>
        <w:t>(4)</w:t>
      </w:r>
      <w:r>
        <w:rPr>
          <w:rtl/>
        </w:rPr>
        <w:t>.</w:t>
      </w:r>
    </w:p>
    <w:p w:rsidR="00862A92" w:rsidRPr="00DB62A0" w:rsidRDefault="00862A92" w:rsidP="00862A92">
      <w:pPr>
        <w:rPr>
          <w:rtl/>
          <w:lang w:bidi="ar-SA"/>
        </w:rPr>
      </w:pPr>
      <w:r w:rsidRPr="00DB62A0">
        <w:rPr>
          <w:rtl/>
          <w:lang w:bidi="ar-SA"/>
        </w:rPr>
        <w:t>1230</w:t>
      </w:r>
      <w:r>
        <w:rPr>
          <w:rtl/>
          <w:lang w:bidi="ar-SA"/>
        </w:rPr>
        <w:t xml:space="preserve"> ـ </w:t>
      </w:r>
      <w:r w:rsidRPr="00DB62A0">
        <w:rPr>
          <w:rtl/>
          <w:lang w:bidi="ar-SA"/>
        </w:rPr>
        <w:t xml:space="preserve">محمد بن عبد الله بن عمرو بن العاص بن وائل بن هاشم بن سعيد بن سهم بن عمرو بن هصيص بن كعب بن لؤىّ بن غالب القرشى السهمىّ : يكنى أبا شعيب. روى عن أبيه. روى عنه ابنه شعيب ، وحكيم بن الحارث الفهمىّ فى «أخبار سعيد بن عفير»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1231</w:t>
      </w:r>
      <w:r>
        <w:rPr>
          <w:rtl/>
          <w:lang w:bidi="ar-SA"/>
        </w:rPr>
        <w:t xml:space="preserve"> ـ </w:t>
      </w:r>
      <w:r w:rsidRPr="00DB62A0">
        <w:rPr>
          <w:rtl/>
          <w:lang w:bidi="ar-SA"/>
        </w:rPr>
        <w:t xml:space="preserve">محمد بن عبد الله بن عيسى بن حمّاد زغبة المصرى : يكنى أبا الحسن. روى عن بحر بن نصر الخولانى ، وغيره. وحدّث. توفى سنة تسع عشرة وثلاثمائة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1232</w:t>
      </w:r>
      <w:r>
        <w:rPr>
          <w:rtl/>
          <w:lang w:bidi="ar-SA"/>
        </w:rPr>
        <w:t xml:space="preserve"> ـ </w:t>
      </w:r>
      <w:r w:rsidRPr="00DB62A0">
        <w:rPr>
          <w:rtl/>
          <w:lang w:bidi="ar-SA"/>
        </w:rPr>
        <w:t>محمد بن عبد الله بن قشير الحذّاء «مولى بنى هاشم» : يكنى أبا بكر. حدّث عن دحيم ، وعن الشاميين ، ولم يكن بالثقة. توفى يوم الجمعة لتسع خلون من المحرم</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والكاشف ج 3 من مجلد 2 ص 62 ، وتاريخ الإسلام 18 / 445 </w:t>
      </w:r>
      <w:r>
        <w:rPr>
          <w:rtl/>
        </w:rPr>
        <w:t>(</w:t>
      </w:r>
      <w:r w:rsidRPr="00DB62A0">
        <w:rPr>
          <w:rtl/>
        </w:rPr>
        <w:t>قال أبو سعيد بن يونس</w:t>
      </w:r>
      <w:r>
        <w:rPr>
          <w:rtl/>
        </w:rPr>
        <w:t>)</w:t>
      </w:r>
      <w:r w:rsidRPr="00DB62A0">
        <w:rPr>
          <w:rtl/>
        </w:rPr>
        <w:t xml:space="preserve"> ، وتهذيب التهذيب 9 / 235 </w:t>
      </w:r>
      <w:r>
        <w:rPr>
          <w:rtl/>
        </w:rPr>
        <w:t>(</w:t>
      </w:r>
      <w:r w:rsidRPr="00DB62A0">
        <w:rPr>
          <w:rtl/>
        </w:rPr>
        <w:t>قال ابن يونس</w:t>
      </w:r>
      <w:r>
        <w:rPr>
          <w:rtl/>
        </w:rPr>
        <w:t>)</w:t>
      </w:r>
      <w:r w:rsidRPr="00DB62A0">
        <w:rPr>
          <w:rtl/>
        </w:rPr>
        <w:t xml:space="preserve"> ، وحسن المحاضرة 1 / 348 </w:t>
      </w:r>
      <w:r>
        <w:rPr>
          <w:rtl/>
        </w:rPr>
        <w:t>(</w:t>
      </w:r>
      <w:r w:rsidRPr="00DB62A0">
        <w:rPr>
          <w:rtl/>
        </w:rPr>
        <w:t>وثقه ابن يونس</w:t>
      </w:r>
      <w:r>
        <w:rPr>
          <w:rtl/>
        </w:rPr>
        <w:t>).</w:t>
      </w:r>
    </w:p>
    <w:p w:rsidR="00862A92" w:rsidRPr="00DB62A0" w:rsidRDefault="00862A92" w:rsidP="00BC7ADB">
      <w:pPr>
        <w:pStyle w:val="libFootnote0"/>
        <w:rPr>
          <w:rtl/>
        </w:rPr>
      </w:pPr>
      <w:r>
        <w:rPr>
          <w:rtl/>
        </w:rPr>
        <w:t>(</w:t>
      </w:r>
      <w:r w:rsidRPr="00DB62A0">
        <w:rPr>
          <w:rtl/>
        </w:rPr>
        <w:t xml:space="preserve">1) تهذيب الكمال 25 / 504 ، وسير النبلاء 13 / 47 </w:t>
      </w:r>
      <w:r>
        <w:rPr>
          <w:rtl/>
        </w:rPr>
        <w:t>(</w:t>
      </w:r>
      <w:r w:rsidRPr="00DB62A0">
        <w:rPr>
          <w:rtl/>
        </w:rPr>
        <w:t>حدّث بالمغازى</w:t>
      </w:r>
      <w:r>
        <w:rPr>
          <w:rtl/>
        </w:rPr>
        <w:t>)</w:t>
      </w:r>
      <w:r w:rsidRPr="00DB62A0">
        <w:rPr>
          <w:rtl/>
        </w:rPr>
        <w:t xml:space="preserve"> ، وتاريخ الإسلام 18 / 445 ، وتهذيب التهذيب 9 / 235.</w:t>
      </w:r>
    </w:p>
    <w:p w:rsidR="00862A92" w:rsidRPr="00DB62A0" w:rsidRDefault="00862A92" w:rsidP="00BC7ADB">
      <w:pPr>
        <w:pStyle w:val="libFootnote0"/>
        <w:rPr>
          <w:rtl/>
        </w:rPr>
      </w:pPr>
      <w:r>
        <w:rPr>
          <w:rtl/>
        </w:rPr>
        <w:t>(</w:t>
      </w:r>
      <w:r w:rsidRPr="00DB62A0">
        <w:rPr>
          <w:rtl/>
        </w:rPr>
        <w:t xml:space="preserve">2) تهذيب الكمال 25 / 504 ، وسير النبلاء 13 / 47 </w:t>
      </w:r>
      <w:r>
        <w:rPr>
          <w:rtl/>
        </w:rPr>
        <w:t>(</w:t>
      </w:r>
      <w:r w:rsidRPr="00DB62A0">
        <w:rPr>
          <w:rtl/>
        </w:rPr>
        <w:t>ذكر سنة الوفاة فقط</w:t>
      </w:r>
      <w:r>
        <w:rPr>
          <w:rtl/>
        </w:rPr>
        <w:t>)</w:t>
      </w:r>
      <w:r w:rsidRPr="00DB62A0">
        <w:rPr>
          <w:rtl/>
        </w:rPr>
        <w:t xml:space="preserve"> ، وتاريخ الإسلام 18 / 445 </w:t>
      </w:r>
      <w:r>
        <w:rPr>
          <w:rtl/>
        </w:rPr>
        <w:t>(</w:t>
      </w:r>
      <w:r w:rsidRPr="00DB62A0">
        <w:rPr>
          <w:rtl/>
        </w:rPr>
        <w:t>لم يذكر يوم الوفاة</w:t>
      </w:r>
      <w:r>
        <w:rPr>
          <w:rtl/>
        </w:rPr>
        <w:t>)</w:t>
      </w:r>
      <w:r w:rsidRPr="00DB62A0">
        <w:rPr>
          <w:rtl/>
        </w:rPr>
        <w:t xml:space="preserve"> ، وتهذيب التهذيب 9 / 235.</w:t>
      </w:r>
    </w:p>
    <w:p w:rsidR="00862A92" w:rsidRPr="00DB62A0" w:rsidRDefault="00862A92" w:rsidP="00BC7ADB">
      <w:pPr>
        <w:pStyle w:val="libFootnote0"/>
        <w:rPr>
          <w:rtl/>
        </w:rPr>
      </w:pPr>
      <w:r>
        <w:rPr>
          <w:rtl/>
        </w:rPr>
        <w:t>(</w:t>
      </w:r>
      <w:r w:rsidRPr="00DB62A0">
        <w:rPr>
          <w:rtl/>
        </w:rPr>
        <w:t xml:space="preserve">3) معجم البلدان 1 / 463 </w:t>
      </w:r>
      <w:r>
        <w:rPr>
          <w:rtl/>
        </w:rPr>
        <w:t>(</w:t>
      </w:r>
      <w:r w:rsidRPr="00DB62A0">
        <w:rPr>
          <w:rtl/>
        </w:rPr>
        <w:t>ذكره ابن يونس فى المصريين</w:t>
      </w:r>
      <w:r>
        <w:rPr>
          <w:rtl/>
        </w:rPr>
        <w:t>)</w:t>
      </w:r>
      <w:r w:rsidRPr="00DB62A0">
        <w:rPr>
          <w:rtl/>
        </w:rPr>
        <w:t xml:space="preserve"> ، وتهذيب الكمال 25 / 503 </w:t>
      </w:r>
      <w:r>
        <w:rPr>
          <w:rtl/>
        </w:rPr>
        <w:t>(</w:t>
      </w:r>
      <w:r w:rsidRPr="00DB62A0">
        <w:rPr>
          <w:rtl/>
        </w:rPr>
        <w:t>قال أبو سعيد بن يونس</w:t>
      </w:r>
      <w:r>
        <w:rPr>
          <w:rtl/>
        </w:rPr>
        <w:t>)</w:t>
      </w:r>
      <w:r w:rsidRPr="00DB62A0">
        <w:rPr>
          <w:rtl/>
        </w:rPr>
        <w:t xml:space="preserve"> : وأخوه. وسير النبلاء 13 / 47 ، وتاريخ الإسلام 18 / 445.</w:t>
      </w:r>
    </w:p>
    <w:p w:rsidR="00862A92" w:rsidRPr="00756CC8" w:rsidRDefault="00862A92" w:rsidP="00BC7ADB">
      <w:pPr>
        <w:pStyle w:val="libFootnote0"/>
        <w:rPr>
          <w:rtl/>
        </w:rPr>
      </w:pPr>
      <w:r w:rsidRPr="00756CC8">
        <w:rPr>
          <w:rtl/>
        </w:rPr>
        <w:t xml:space="preserve">(4) تهذيب الكمال 25 / 503. ولمزيد من التفاصيل عن المترجم له وأسرته راجع </w:t>
      </w:r>
      <w:r>
        <w:rPr>
          <w:rtl/>
        </w:rPr>
        <w:t>(</w:t>
      </w:r>
      <w:r w:rsidRPr="00756CC8">
        <w:rPr>
          <w:rtl/>
        </w:rPr>
        <w:t>ما جستيرى</w:t>
      </w:r>
      <w:r>
        <w:rPr>
          <w:rtl/>
        </w:rPr>
        <w:t>)</w:t>
      </w:r>
      <w:r w:rsidRPr="00756CC8">
        <w:rPr>
          <w:rtl/>
        </w:rPr>
        <w:t xml:space="preserve"> :</w:t>
      </w:r>
      <w:r w:rsidRPr="00756CC8">
        <w:rPr>
          <w:rFonts w:hint="cs"/>
          <w:rtl/>
        </w:rPr>
        <w:t xml:space="preserve"> </w:t>
      </w:r>
      <w:r w:rsidRPr="00756CC8">
        <w:rPr>
          <w:rtl/>
        </w:rPr>
        <w:t>2 / 178</w:t>
      </w:r>
      <w:r>
        <w:rPr>
          <w:rtl/>
        </w:rPr>
        <w:t xml:space="preserve"> ـ </w:t>
      </w:r>
      <w:r w:rsidRPr="00756CC8">
        <w:rPr>
          <w:rtl/>
        </w:rPr>
        <w:t>179.</w:t>
      </w:r>
    </w:p>
    <w:p w:rsidR="00862A92" w:rsidRPr="00DB62A0" w:rsidRDefault="00862A92" w:rsidP="00BC7ADB">
      <w:pPr>
        <w:pStyle w:val="libFootnote0"/>
        <w:rPr>
          <w:rtl/>
        </w:rPr>
      </w:pPr>
      <w:r>
        <w:rPr>
          <w:rtl/>
        </w:rPr>
        <w:t>(</w:t>
      </w:r>
      <w:r w:rsidRPr="00DB62A0">
        <w:rPr>
          <w:rtl/>
        </w:rPr>
        <w:t xml:space="preserve">5) تهذيب الكمال 25 / 514 </w:t>
      </w:r>
      <w:r>
        <w:rPr>
          <w:rtl/>
        </w:rPr>
        <w:t>(</w:t>
      </w:r>
      <w:r w:rsidRPr="00DB62A0">
        <w:rPr>
          <w:rtl/>
        </w:rPr>
        <w:t>ذكره أبو سعيد بن يونس فى تاريخ المصريين</w:t>
      </w:r>
      <w:r>
        <w:rPr>
          <w:rtl/>
        </w:rPr>
        <w:t>)</w:t>
      </w:r>
      <w:r w:rsidRPr="00DB62A0">
        <w:rPr>
          <w:rtl/>
        </w:rPr>
        <w:t xml:space="preserve"> ، وسير أعلام النبلاء 5 / 181 </w:t>
      </w:r>
      <w:r>
        <w:rPr>
          <w:rtl/>
        </w:rPr>
        <w:t>(</w:t>
      </w:r>
      <w:r w:rsidRPr="00DB62A0">
        <w:rPr>
          <w:rtl/>
        </w:rPr>
        <w:t xml:space="preserve">ذكره ابن يونس فى تاريخه ، وحوّل لفظة حكيم إلى </w:t>
      </w:r>
      <w:r>
        <w:rPr>
          <w:rtl/>
        </w:rPr>
        <w:t>(</w:t>
      </w:r>
      <w:r w:rsidRPr="00DB62A0">
        <w:rPr>
          <w:rtl/>
        </w:rPr>
        <w:t>حكم</w:t>
      </w:r>
      <w:r>
        <w:rPr>
          <w:rtl/>
        </w:rPr>
        <w:t>)</w:t>
      </w:r>
      <w:r w:rsidRPr="00DB62A0">
        <w:rPr>
          <w:rtl/>
        </w:rPr>
        <w:t xml:space="preserve"> ، وميزان الاعتدال 3 / 593 </w:t>
      </w:r>
      <w:r>
        <w:rPr>
          <w:rtl/>
        </w:rPr>
        <w:t>(</w:t>
      </w:r>
      <w:r w:rsidRPr="00DB62A0">
        <w:rPr>
          <w:rtl/>
        </w:rPr>
        <w:t>قاله ابن يونس</w:t>
      </w:r>
      <w:r>
        <w:rPr>
          <w:rtl/>
        </w:rPr>
        <w:t>)</w:t>
      </w:r>
      <w:r w:rsidRPr="00DB62A0">
        <w:rPr>
          <w:rtl/>
        </w:rPr>
        <w:t xml:space="preserve"> ، وتهذيب التهذيب 9 / 237 </w:t>
      </w:r>
      <w:r>
        <w:rPr>
          <w:rtl/>
        </w:rPr>
        <w:t>(</w:t>
      </w:r>
      <w:r w:rsidRPr="00DB62A0">
        <w:rPr>
          <w:rtl/>
        </w:rPr>
        <w:t>قاله</w:t>
      </w:r>
      <w:r>
        <w:rPr>
          <w:rtl/>
        </w:rPr>
        <w:t xml:space="preserve"> ـ </w:t>
      </w:r>
      <w:r w:rsidRPr="00DB62A0">
        <w:rPr>
          <w:rtl/>
        </w:rPr>
        <w:t>لا قال</w:t>
      </w:r>
      <w:r>
        <w:rPr>
          <w:rtl/>
        </w:rPr>
        <w:t xml:space="preserve"> ـ </w:t>
      </w:r>
      <w:r w:rsidRPr="00DB62A0">
        <w:rPr>
          <w:rtl/>
        </w:rPr>
        <w:t>ابن يونس فى تاريخ مصر</w:t>
      </w:r>
      <w:r>
        <w:rPr>
          <w:rtl/>
        </w:rPr>
        <w:t>)</w:t>
      </w:r>
      <w:r w:rsidRPr="00DB62A0">
        <w:rPr>
          <w:rtl/>
        </w:rPr>
        <w:t xml:space="preserve"> ، والمقفى 6 / 100 </w:t>
      </w:r>
      <w:r>
        <w:rPr>
          <w:rtl/>
        </w:rPr>
        <w:t>(</w:t>
      </w:r>
      <w:r w:rsidRPr="00DB62A0">
        <w:rPr>
          <w:rtl/>
        </w:rPr>
        <w:t>حكم بن أيوب الفهمى. قال ابن يونس</w:t>
      </w:r>
      <w:r>
        <w:rPr>
          <w:rtl/>
        </w:rPr>
        <w:t>).</w:t>
      </w:r>
      <w:r w:rsidRPr="00DB62A0">
        <w:rPr>
          <w:rtl/>
        </w:rPr>
        <w:t xml:space="preserve"> ويمكن مراجعة المزيد عنه محدّثا. ويبدو أن موته كان فى حياة والده </w:t>
      </w:r>
      <w:r>
        <w:rPr>
          <w:rtl/>
        </w:rPr>
        <w:t>(</w:t>
      </w:r>
      <w:r w:rsidRPr="00DB62A0">
        <w:rPr>
          <w:rtl/>
        </w:rPr>
        <w:t>راجع المزيد عنه فى : سير النبلاء 5 / 181</w:t>
      </w:r>
      <w:r>
        <w:rPr>
          <w:rtl/>
        </w:rPr>
        <w:t xml:space="preserve"> ـ </w:t>
      </w:r>
      <w:r w:rsidRPr="00DB62A0">
        <w:rPr>
          <w:rtl/>
        </w:rPr>
        <w:t>182 ، وميزان الاعتدال 3 / 593</w:t>
      </w:r>
      <w:r>
        <w:rPr>
          <w:rtl/>
        </w:rPr>
        <w:t xml:space="preserve"> ـ </w:t>
      </w:r>
      <w:r w:rsidRPr="00DB62A0">
        <w:rPr>
          <w:rtl/>
        </w:rPr>
        <w:t>594 ، وتهذيب التهذيب 9 / 237</w:t>
      </w:r>
      <w:r>
        <w:rPr>
          <w:rtl/>
        </w:rPr>
        <w:t xml:space="preserve"> ـ </w:t>
      </w:r>
      <w:r w:rsidRPr="00DB62A0">
        <w:rPr>
          <w:rtl/>
        </w:rPr>
        <w:t xml:space="preserve">239 ، وكتابى : </w:t>
      </w:r>
      <w:r>
        <w:rPr>
          <w:rtl/>
        </w:rPr>
        <w:t>(</w:t>
      </w:r>
      <w:r w:rsidRPr="00DB62A0">
        <w:rPr>
          <w:rtl/>
        </w:rPr>
        <w:t>الحياة الثقافية</w:t>
      </w:r>
      <w:r>
        <w:rPr>
          <w:rtl/>
        </w:rPr>
        <w:t>)</w:t>
      </w:r>
      <w:r w:rsidRPr="00DB62A0">
        <w:rPr>
          <w:rtl/>
        </w:rPr>
        <w:t xml:space="preserve"> 1 / 141 ، وما بعدها </w:t>
      </w:r>
      <w:r>
        <w:rPr>
          <w:rtl/>
        </w:rPr>
        <w:t>(</w:t>
      </w:r>
      <w:r w:rsidRPr="00DB62A0">
        <w:rPr>
          <w:rtl/>
        </w:rPr>
        <w:t>عنه ، وعن والده ، وعن التواصل العلمى فى أسرته</w:t>
      </w:r>
      <w:r>
        <w:rPr>
          <w:rtl/>
        </w:rPr>
        <w:t>).</w:t>
      </w:r>
    </w:p>
    <w:p w:rsidR="00862A92" w:rsidRPr="00DB62A0" w:rsidRDefault="00862A92" w:rsidP="00BC7ADB">
      <w:pPr>
        <w:pStyle w:val="libFootnote0"/>
        <w:rPr>
          <w:rtl/>
        </w:rPr>
      </w:pPr>
      <w:r>
        <w:rPr>
          <w:rtl/>
        </w:rPr>
        <w:t>(</w:t>
      </w:r>
      <w:r w:rsidRPr="00DB62A0">
        <w:rPr>
          <w:rtl/>
        </w:rPr>
        <w:t xml:space="preserve">6) المقفى 6 / 100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سنة عشر وثلاثمائة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1233</w:t>
      </w:r>
      <w:r>
        <w:rPr>
          <w:rtl/>
          <w:lang w:bidi="ar-SA"/>
        </w:rPr>
        <w:t xml:space="preserve"> ـ </w:t>
      </w:r>
      <w:r w:rsidRPr="00DB62A0">
        <w:rPr>
          <w:rtl/>
          <w:lang w:bidi="ar-SA"/>
        </w:rPr>
        <w:t xml:space="preserve">محمد بن عبد الله بن محمد بن مسلم </w:t>
      </w:r>
      <w:r w:rsidRPr="00E945AB">
        <w:rPr>
          <w:rStyle w:val="libFootnotenumChar"/>
          <w:rtl/>
        </w:rPr>
        <w:t>(2)</w:t>
      </w:r>
      <w:r w:rsidRPr="00DB62A0">
        <w:rPr>
          <w:rtl/>
          <w:lang w:bidi="ar-SA"/>
        </w:rPr>
        <w:t xml:space="preserve"> الملطىّ </w:t>
      </w:r>
      <w:r w:rsidRPr="00E945AB">
        <w:rPr>
          <w:rStyle w:val="libFootnotenumChar"/>
          <w:rtl/>
        </w:rPr>
        <w:t>(3)</w:t>
      </w:r>
      <w:r w:rsidRPr="00DB62A0">
        <w:rPr>
          <w:rtl/>
          <w:lang w:bidi="ar-SA"/>
        </w:rPr>
        <w:t xml:space="preserve"> ، مولاهم المصرى : مولى حمير. يكنى أبا بكر. كان نحويا يعلم أولاد الملوك النحو. حدّث عن إبراهيم بن مرزوق. وبكّار بن قتيبة ، وغيرهما </w:t>
      </w:r>
      <w:r w:rsidRPr="00E945AB">
        <w:rPr>
          <w:rStyle w:val="libFootnotenumChar"/>
          <w:rtl/>
        </w:rPr>
        <w:t>(4)</w:t>
      </w:r>
      <w:r>
        <w:rPr>
          <w:rtl/>
          <w:lang w:bidi="ar-SA"/>
        </w:rPr>
        <w:t>.</w:t>
      </w:r>
      <w:r w:rsidRPr="00DB62A0">
        <w:rPr>
          <w:rtl/>
          <w:lang w:bidi="ar-SA"/>
        </w:rPr>
        <w:t xml:space="preserve"> أمّ بالجامع العتيق بمصر </w:t>
      </w:r>
      <w:r w:rsidRPr="00E945AB">
        <w:rPr>
          <w:rStyle w:val="libFootnotenumChar"/>
          <w:rtl/>
        </w:rPr>
        <w:t>(5)</w:t>
      </w:r>
      <w:r>
        <w:rPr>
          <w:rtl/>
          <w:lang w:bidi="ar-SA"/>
        </w:rPr>
        <w:t>.</w:t>
      </w:r>
      <w:r w:rsidRPr="00DB62A0">
        <w:rPr>
          <w:rtl/>
          <w:lang w:bidi="ar-SA"/>
        </w:rPr>
        <w:t xml:space="preserve"> كان ربما تمنّع من الرواية </w:t>
      </w:r>
      <w:r w:rsidRPr="00E945AB">
        <w:rPr>
          <w:rStyle w:val="libFootnotenumChar"/>
          <w:rtl/>
        </w:rPr>
        <w:t>(6)</w:t>
      </w:r>
      <w:r>
        <w:rPr>
          <w:rtl/>
          <w:lang w:bidi="ar-SA"/>
        </w:rPr>
        <w:t>.</w:t>
      </w:r>
      <w:r w:rsidRPr="00DB62A0">
        <w:rPr>
          <w:rtl/>
          <w:lang w:bidi="ar-SA"/>
        </w:rPr>
        <w:t xml:space="preserve"> توفى يوم السبت لأربع وعشرين خلت من ربيع الآخر سنة ثلاثين وثلاثمائة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1234</w:t>
      </w:r>
      <w:r>
        <w:rPr>
          <w:rtl/>
          <w:lang w:bidi="ar-SA"/>
        </w:rPr>
        <w:t xml:space="preserve"> ـ </w:t>
      </w:r>
      <w:r w:rsidRPr="00DB62A0">
        <w:rPr>
          <w:rtl/>
          <w:lang w:bidi="ar-SA"/>
        </w:rPr>
        <w:t xml:space="preserve">محمد بن عبد الله بن المفضّل بن فضالة بن عبيد القتبانىّ المصرى : توفى فى شهر رمضان سنة تسع وعشرين ومائتين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1235</w:t>
      </w:r>
      <w:r>
        <w:rPr>
          <w:rtl/>
          <w:lang w:bidi="ar-SA"/>
        </w:rPr>
        <w:t xml:space="preserve"> ـ </w:t>
      </w:r>
      <w:r w:rsidRPr="00DB62A0">
        <w:rPr>
          <w:rtl/>
          <w:lang w:bidi="ar-SA"/>
        </w:rPr>
        <w:t xml:space="preserve">محمد بن عبد الله بن هلال بن نافع الأزدى ، مولاهم المصرى </w:t>
      </w:r>
      <w:r w:rsidRPr="00E945AB">
        <w:rPr>
          <w:rStyle w:val="libFootnotenumChar"/>
          <w:rtl/>
        </w:rPr>
        <w:t>(9)</w:t>
      </w:r>
      <w:r w:rsidRPr="00DB62A0">
        <w:rPr>
          <w:rtl/>
          <w:lang w:bidi="ar-SA"/>
        </w:rPr>
        <w:t xml:space="preserve"> : توفى لعشر بقين من شعبان سنة أربع ومائتين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1236</w:t>
      </w:r>
      <w:r>
        <w:rPr>
          <w:rtl/>
          <w:lang w:bidi="ar-SA"/>
        </w:rPr>
        <w:t xml:space="preserve"> ـ </w:t>
      </w:r>
      <w:r w:rsidRPr="00DB62A0">
        <w:rPr>
          <w:rtl/>
          <w:lang w:bidi="ar-SA"/>
        </w:rPr>
        <w:t xml:space="preserve">محمد بن عبد الرحمن بن بحير </w:t>
      </w:r>
      <w:r w:rsidRPr="00E945AB">
        <w:rPr>
          <w:rStyle w:val="libFootnotenumChar"/>
          <w:rtl/>
        </w:rPr>
        <w:t>(11)</w:t>
      </w:r>
      <w:r w:rsidRPr="00DB62A0">
        <w:rPr>
          <w:rtl/>
          <w:lang w:bidi="ar-SA"/>
        </w:rPr>
        <w:t xml:space="preserve"> بن عبد الله بن معاوية بن بحير بن ريسان بن اليثوب بن سعدان بن عمرو بن فهر بن شمر بن حسّان بن يريم بن يحمد بن يقدد بن ينوف بن لهيعة بن شرحبيل ذى الكلاع بن معدى كرب بن يزيد بن تبّع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6 / 104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تاريخ الإسلام</w:t>
      </w:r>
      <w:r>
        <w:rPr>
          <w:rtl/>
        </w:rPr>
        <w:t>)</w:t>
      </w:r>
      <w:r w:rsidRPr="00DB62A0">
        <w:rPr>
          <w:rtl/>
        </w:rPr>
        <w:t xml:space="preserve"> 24 / 291 : سلم. ووردت</w:t>
      </w:r>
      <w:r>
        <w:rPr>
          <w:rtl/>
        </w:rPr>
        <w:t xml:space="preserve"> ـ </w:t>
      </w:r>
      <w:r w:rsidRPr="00DB62A0">
        <w:rPr>
          <w:rtl/>
        </w:rPr>
        <w:t>كما فى المتن</w:t>
      </w:r>
      <w:r>
        <w:rPr>
          <w:rtl/>
        </w:rPr>
        <w:t xml:space="preserve"> ـ </w:t>
      </w:r>
      <w:r w:rsidRPr="00DB62A0">
        <w:rPr>
          <w:rtl/>
        </w:rPr>
        <w:t xml:space="preserve">فى </w:t>
      </w:r>
      <w:r>
        <w:rPr>
          <w:rtl/>
        </w:rPr>
        <w:t>(</w:t>
      </w:r>
      <w:r w:rsidRPr="00DB62A0">
        <w:rPr>
          <w:rtl/>
        </w:rPr>
        <w:t>الأنساب</w:t>
      </w:r>
      <w:r>
        <w:rPr>
          <w:rtl/>
        </w:rPr>
        <w:t>)</w:t>
      </w:r>
      <w:r w:rsidRPr="00DB62A0">
        <w:rPr>
          <w:rtl/>
        </w:rPr>
        <w:t xml:space="preserve"> 5 / 379 ، وحسن المحاضرة 1 / 531.</w:t>
      </w:r>
    </w:p>
    <w:p w:rsidR="00862A92" w:rsidRPr="00DB62A0" w:rsidRDefault="00862A92" w:rsidP="00BC7ADB">
      <w:pPr>
        <w:pStyle w:val="libFootnote0"/>
        <w:rPr>
          <w:rtl/>
        </w:rPr>
      </w:pPr>
      <w:r>
        <w:rPr>
          <w:rtl/>
        </w:rPr>
        <w:t>(</w:t>
      </w:r>
      <w:r w:rsidRPr="00DB62A0">
        <w:rPr>
          <w:rtl/>
        </w:rPr>
        <w:t xml:space="preserve">3) ضبطها السمعانى بالحروف ، وقال : نسبة إلى </w:t>
      </w:r>
      <w:r>
        <w:rPr>
          <w:rtl/>
        </w:rPr>
        <w:t>(</w:t>
      </w:r>
      <w:r w:rsidRPr="00DB62A0">
        <w:rPr>
          <w:rtl/>
        </w:rPr>
        <w:t>ملطية</w:t>
      </w:r>
      <w:r>
        <w:rPr>
          <w:rtl/>
        </w:rPr>
        <w:t>)</w:t>
      </w:r>
      <w:r w:rsidRPr="00DB62A0">
        <w:rPr>
          <w:rtl/>
        </w:rPr>
        <w:t xml:space="preserve"> وهى من ثغور الروم مما ، يلى أذربيجان </w:t>
      </w:r>
      <w:r>
        <w:rPr>
          <w:rtl/>
        </w:rPr>
        <w:t>(</w:t>
      </w:r>
      <w:r w:rsidRPr="00DB62A0">
        <w:rPr>
          <w:rtl/>
        </w:rPr>
        <w:t>الأنساب</w:t>
      </w:r>
      <w:r>
        <w:rPr>
          <w:rtl/>
        </w:rPr>
        <w:t>)</w:t>
      </w:r>
      <w:r w:rsidRPr="00DB62A0">
        <w:rPr>
          <w:rtl/>
        </w:rPr>
        <w:t xml:space="preserve"> 5 / 379.</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وفيه حرّفت إلى : إبراهيم بن مرزوق بن قتيبة ، وبكّار</w:t>
      </w:r>
      <w:r>
        <w:rPr>
          <w:rtl/>
        </w:rPr>
        <w:t>)</w:t>
      </w:r>
      <w:r w:rsidRPr="00DB62A0">
        <w:rPr>
          <w:rtl/>
        </w:rPr>
        <w:t xml:space="preserve"> ، قال ذلك أبو سعيد بن يونس المصرى</w:t>
      </w:r>
      <w:r>
        <w:rPr>
          <w:rtl/>
        </w:rPr>
        <w:t>)</w:t>
      </w:r>
      <w:r w:rsidRPr="00DB62A0">
        <w:rPr>
          <w:rtl/>
        </w:rPr>
        <w:t xml:space="preserve"> ، وتاريخ الإسلام 24 / 291 </w:t>
      </w:r>
      <w:r>
        <w:rPr>
          <w:rtl/>
        </w:rPr>
        <w:t>(</w:t>
      </w:r>
      <w:r w:rsidRPr="00DB62A0">
        <w:rPr>
          <w:rtl/>
        </w:rPr>
        <w:t>وغيرهما</w:t>
      </w:r>
      <w:r>
        <w:rPr>
          <w:rtl/>
        </w:rPr>
        <w:t>)</w:t>
      </w:r>
      <w:r w:rsidRPr="00DB62A0">
        <w:rPr>
          <w:rtl/>
        </w:rPr>
        <w:t xml:space="preserve"> ، وحسن المحاضرة 1 / 531 </w:t>
      </w:r>
      <w:r>
        <w:rPr>
          <w:rtl/>
        </w:rPr>
        <w:t>(</w:t>
      </w:r>
      <w:r w:rsidRPr="00DB62A0">
        <w:rPr>
          <w:rtl/>
        </w:rPr>
        <w:t>لم يذكر إلا بكّارا</w:t>
      </w:r>
      <w:r>
        <w:rPr>
          <w:rtl/>
        </w:rPr>
        <w:t>)</w:t>
      </w:r>
      <w:r w:rsidRPr="00DB62A0">
        <w:rPr>
          <w:rtl/>
        </w:rPr>
        <w:t xml:space="preserve"> ، وبغية الوعاة 1 / 143 </w:t>
      </w:r>
      <w:r>
        <w:rPr>
          <w:rtl/>
        </w:rPr>
        <w:t>(</w:t>
      </w:r>
      <w:r w:rsidRPr="00DB62A0">
        <w:rPr>
          <w:rtl/>
        </w:rPr>
        <w:t>قال ابن يونس فى تاريخ مصر</w:t>
      </w:r>
      <w:r>
        <w:rPr>
          <w:rtl/>
        </w:rPr>
        <w:t>).</w:t>
      </w:r>
    </w:p>
    <w:p w:rsidR="00862A92" w:rsidRPr="00DB62A0" w:rsidRDefault="00862A92" w:rsidP="00BC7ADB">
      <w:pPr>
        <w:pStyle w:val="libFootnote0"/>
        <w:rPr>
          <w:rtl/>
        </w:rPr>
      </w:pPr>
      <w:r>
        <w:rPr>
          <w:rtl/>
        </w:rPr>
        <w:t>(</w:t>
      </w:r>
      <w:r w:rsidRPr="00DB62A0">
        <w:rPr>
          <w:rtl/>
        </w:rPr>
        <w:t xml:space="preserve">5) تاريخ الإسلام 24 / 291 </w:t>
      </w:r>
      <w:r>
        <w:rPr>
          <w:rtl/>
        </w:rPr>
        <w:t>(</w:t>
      </w:r>
      <w:r w:rsidRPr="00DB62A0">
        <w:rPr>
          <w:rtl/>
        </w:rPr>
        <w:t>إمام جامع عمرو</w:t>
      </w:r>
      <w:r>
        <w:rPr>
          <w:rtl/>
        </w:rPr>
        <w:t>)</w:t>
      </w:r>
      <w:r w:rsidRPr="00DB62A0">
        <w:rPr>
          <w:rtl/>
        </w:rPr>
        <w:t xml:space="preserve"> ، وحسن المحاضرة 1 / 531.</w:t>
      </w:r>
    </w:p>
    <w:p w:rsidR="00862A92" w:rsidRPr="00DB62A0" w:rsidRDefault="00862A92" w:rsidP="00BC7ADB">
      <w:pPr>
        <w:pStyle w:val="libFootnote0"/>
        <w:rPr>
          <w:rtl/>
        </w:rPr>
      </w:pPr>
      <w:r>
        <w:rPr>
          <w:rtl/>
        </w:rPr>
        <w:t>(</w:t>
      </w:r>
      <w:r w:rsidRPr="00DB62A0">
        <w:rPr>
          <w:rtl/>
        </w:rPr>
        <w:t xml:space="preserve">6) تاريخ الإسلام 24 / 291 ، وبغية الوعاة 1 / 144 </w:t>
      </w:r>
      <w:r>
        <w:rPr>
          <w:rtl/>
        </w:rPr>
        <w:t>(</w:t>
      </w:r>
      <w:r w:rsidRPr="00DB62A0">
        <w:rPr>
          <w:rtl/>
        </w:rPr>
        <w:t>وكان يمتنع من الحديث إلا فى أوقات</w:t>
      </w:r>
      <w:r>
        <w:rPr>
          <w:rtl/>
        </w:rPr>
        <w:t>).</w:t>
      </w:r>
    </w:p>
    <w:p w:rsidR="00862A92" w:rsidRPr="00DB62A0" w:rsidRDefault="00862A92" w:rsidP="00BC7ADB">
      <w:pPr>
        <w:pStyle w:val="libFootnote0"/>
        <w:rPr>
          <w:rtl/>
        </w:rPr>
      </w:pPr>
      <w:r>
        <w:rPr>
          <w:rtl/>
        </w:rPr>
        <w:t>(</w:t>
      </w:r>
      <w:r w:rsidRPr="00DB62A0">
        <w:rPr>
          <w:rtl/>
        </w:rPr>
        <w:t xml:space="preserve">7) تاريخ الإسلام 24 / 291 </w:t>
      </w:r>
      <w:r>
        <w:rPr>
          <w:rtl/>
        </w:rPr>
        <w:t>(</w:t>
      </w:r>
      <w:r w:rsidRPr="00DB62A0">
        <w:rPr>
          <w:rtl/>
        </w:rPr>
        <w:t>قاله ابن يونس</w:t>
      </w:r>
      <w:r>
        <w:rPr>
          <w:rtl/>
        </w:rPr>
        <w:t>)</w:t>
      </w:r>
      <w:r w:rsidRPr="00DB62A0">
        <w:rPr>
          <w:rtl/>
        </w:rPr>
        <w:t xml:space="preserve"> ، وبغية الوعاة 1 / 144 </w:t>
      </w:r>
      <w:r>
        <w:rPr>
          <w:rtl/>
        </w:rPr>
        <w:t>(</w:t>
      </w:r>
      <w:r w:rsidRPr="00DB62A0">
        <w:rPr>
          <w:rtl/>
        </w:rPr>
        <w:t>سنة ثلاث وثلاثمائة تحريفا</w:t>
      </w:r>
      <w:r>
        <w:rPr>
          <w:rtl/>
        </w:rPr>
        <w:t>)</w:t>
      </w:r>
      <w:r w:rsidRPr="00DB62A0">
        <w:rPr>
          <w:rtl/>
        </w:rPr>
        <w:t xml:space="preserve"> ، وحسن المحاضرة 1 / 531 </w:t>
      </w:r>
      <w:r>
        <w:rPr>
          <w:rtl/>
        </w:rPr>
        <w:t>(</w:t>
      </w:r>
      <w:r w:rsidRPr="00DB62A0">
        <w:rPr>
          <w:rtl/>
        </w:rPr>
        <w:t>وقال ابن يونس فى تاريخ مصر</w:t>
      </w:r>
      <w:r>
        <w:rPr>
          <w:rtl/>
        </w:rPr>
        <w:t>).</w:t>
      </w:r>
    </w:p>
    <w:p w:rsidR="00862A92" w:rsidRPr="00DB62A0" w:rsidRDefault="00862A92" w:rsidP="00BC7ADB">
      <w:pPr>
        <w:pStyle w:val="libFootnote0"/>
        <w:rPr>
          <w:rtl/>
        </w:rPr>
      </w:pPr>
      <w:r>
        <w:rPr>
          <w:rtl/>
        </w:rPr>
        <w:t>(</w:t>
      </w:r>
      <w:r w:rsidRPr="00DB62A0">
        <w:rPr>
          <w:rtl/>
        </w:rPr>
        <w:t xml:space="preserve">8) المقفى 6 / 129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9) أعتقد أنها حرّفت إلى </w:t>
      </w:r>
      <w:r>
        <w:rPr>
          <w:rtl/>
        </w:rPr>
        <w:t>(</w:t>
      </w:r>
      <w:r w:rsidRPr="00DB62A0">
        <w:rPr>
          <w:rtl/>
        </w:rPr>
        <w:t>البصرى</w:t>
      </w:r>
      <w:r>
        <w:rPr>
          <w:rtl/>
        </w:rPr>
        <w:t>)</w:t>
      </w:r>
      <w:r w:rsidRPr="00DB62A0">
        <w:rPr>
          <w:rtl/>
        </w:rPr>
        <w:t xml:space="preserve"> فى </w:t>
      </w:r>
      <w:r>
        <w:rPr>
          <w:rtl/>
        </w:rPr>
        <w:t>(</w:t>
      </w:r>
      <w:r w:rsidRPr="00DB62A0">
        <w:rPr>
          <w:rtl/>
        </w:rPr>
        <w:t>السابق</w:t>
      </w:r>
      <w:r>
        <w:rPr>
          <w:rtl/>
        </w:rPr>
        <w:t>)</w:t>
      </w:r>
      <w:r w:rsidRPr="00DB62A0">
        <w:rPr>
          <w:rtl/>
        </w:rPr>
        <w:t xml:space="preserve"> 6 / 131 ، ولا يوجد دليل على أنه من الغرباء.</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11) ضبطت بالحروف فى </w:t>
      </w:r>
      <w:r>
        <w:rPr>
          <w:rtl/>
        </w:rPr>
        <w:t>(</w:t>
      </w:r>
      <w:r w:rsidRPr="00DB62A0">
        <w:rPr>
          <w:rtl/>
        </w:rPr>
        <w:t>الإكمال</w:t>
      </w:r>
      <w:r>
        <w:rPr>
          <w:rtl/>
        </w:rPr>
        <w:t>)</w:t>
      </w:r>
      <w:r w:rsidRPr="00DB62A0">
        <w:rPr>
          <w:rtl/>
        </w:rPr>
        <w:t xml:space="preserve"> 1 / 196. وحرفت إلى </w:t>
      </w:r>
      <w:r>
        <w:rPr>
          <w:rtl/>
        </w:rPr>
        <w:t>(</w:t>
      </w:r>
      <w:r w:rsidRPr="00DB62A0">
        <w:rPr>
          <w:rtl/>
        </w:rPr>
        <w:t>بجير</w:t>
      </w:r>
      <w:r>
        <w:rPr>
          <w:rtl/>
        </w:rPr>
        <w:t>)</w:t>
      </w:r>
      <w:r w:rsidRPr="00DB62A0">
        <w:rPr>
          <w:rtl/>
        </w:rPr>
        <w:t xml:space="preserve"> فى </w:t>
      </w:r>
      <w:r>
        <w:rPr>
          <w:rtl/>
        </w:rPr>
        <w:t>(</w:t>
      </w:r>
      <w:r w:rsidRPr="00DB62A0">
        <w:rPr>
          <w:rtl/>
        </w:rPr>
        <w:t>المقفى</w:t>
      </w:r>
      <w:r>
        <w:rPr>
          <w:rtl/>
        </w:rPr>
        <w:t>)</w:t>
      </w:r>
      <w:r w:rsidRPr="00DB62A0">
        <w:rPr>
          <w:rtl/>
        </w:rPr>
        <w:t xml:space="preserve"> 6 / 22.</w:t>
      </w:r>
    </w:p>
    <w:p w:rsidR="00862A92" w:rsidRPr="00DB62A0" w:rsidRDefault="00862A92" w:rsidP="00971413">
      <w:pPr>
        <w:pStyle w:val="libNormal0"/>
        <w:rPr>
          <w:rtl/>
        </w:rPr>
      </w:pPr>
      <w:r>
        <w:rPr>
          <w:rtl/>
        </w:rPr>
        <w:br w:type="page"/>
      </w:r>
      <w:r w:rsidRPr="00DB62A0">
        <w:rPr>
          <w:rtl/>
        </w:rPr>
        <w:lastRenderedPageBreak/>
        <w:t>حسّان بن أسعد أبى كرب</w:t>
      </w:r>
      <w:r>
        <w:rPr>
          <w:rtl/>
        </w:rPr>
        <w:t xml:space="preserve"> ـ </w:t>
      </w:r>
      <w:r w:rsidRPr="00DB62A0">
        <w:rPr>
          <w:rtl/>
        </w:rPr>
        <w:t>وهو تبّع الأكبر</w:t>
      </w:r>
      <w:r>
        <w:rPr>
          <w:rtl/>
        </w:rPr>
        <w:t xml:space="preserve"> ـ </w:t>
      </w:r>
      <w:r w:rsidRPr="00DB62A0">
        <w:rPr>
          <w:rtl/>
        </w:rPr>
        <w:t xml:space="preserve">الحميرى الرّيسانىّ </w:t>
      </w:r>
      <w:r w:rsidRPr="00E945AB">
        <w:rPr>
          <w:rStyle w:val="libFootnotenumChar"/>
          <w:rtl/>
        </w:rPr>
        <w:t>(1)</w:t>
      </w:r>
      <w:r w:rsidRPr="00DB62A0">
        <w:rPr>
          <w:rtl/>
        </w:rPr>
        <w:t xml:space="preserve"> المصرى : يكنى أبا بكر. روى عن أبيه ، عن مالك ، والثورى </w:t>
      </w:r>
      <w:r w:rsidRPr="00E945AB">
        <w:rPr>
          <w:rStyle w:val="libFootnotenumChar"/>
          <w:rtl/>
        </w:rPr>
        <w:t>(2)</w:t>
      </w:r>
      <w:r>
        <w:rPr>
          <w:rtl/>
        </w:rPr>
        <w:t>.</w:t>
      </w:r>
      <w:r w:rsidRPr="00DB62A0">
        <w:rPr>
          <w:rtl/>
        </w:rPr>
        <w:t xml:space="preserve"> متروك الحديث. توفى فى المحرم سنة اثنتين وتسعين ومائتين </w:t>
      </w:r>
      <w:r w:rsidRPr="00E945AB">
        <w:rPr>
          <w:rStyle w:val="libFootnotenumChar"/>
          <w:rtl/>
        </w:rPr>
        <w:t>(3)</w:t>
      </w:r>
      <w:r>
        <w:rPr>
          <w:rtl/>
        </w:rPr>
        <w:t>.</w:t>
      </w:r>
    </w:p>
    <w:p w:rsidR="00862A92" w:rsidRPr="00DB62A0" w:rsidRDefault="00862A92" w:rsidP="00862A92">
      <w:pPr>
        <w:rPr>
          <w:rtl/>
          <w:lang w:bidi="ar-SA"/>
        </w:rPr>
      </w:pPr>
      <w:r w:rsidRPr="00DB62A0">
        <w:rPr>
          <w:rtl/>
          <w:lang w:bidi="ar-SA"/>
        </w:rPr>
        <w:t>1237</w:t>
      </w:r>
      <w:r>
        <w:rPr>
          <w:rtl/>
          <w:lang w:bidi="ar-SA"/>
        </w:rPr>
        <w:t xml:space="preserve"> ـ </w:t>
      </w:r>
      <w:r w:rsidRPr="00DB62A0">
        <w:rPr>
          <w:rtl/>
          <w:lang w:bidi="ar-SA"/>
        </w:rPr>
        <w:t xml:space="preserve">محمد بن عبد الرحمن بن بسطام بن عبد الرحمن بن قتيبة بن كلثوم بن حباسة بن هرم بن عامر بن خولى بن وائل بن سوم بن عدى بن الأشرس بن شبيب بن السّكون بن أشرس بن كندة : كان شريفا بمصر ، وله أخبار تذكر عنه. توفى سنة تسع وسبعين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1238</w:t>
      </w:r>
      <w:r>
        <w:rPr>
          <w:rtl/>
          <w:lang w:bidi="ar-SA"/>
        </w:rPr>
        <w:t xml:space="preserve"> ـ </w:t>
      </w:r>
      <w:r w:rsidRPr="00DB62A0">
        <w:rPr>
          <w:rtl/>
          <w:lang w:bidi="ar-SA"/>
        </w:rPr>
        <w:t xml:space="preserve">محمد بن عبد الرحمن بن محمد بن عبد الرحمن بن شريح العامرى : يكنى أبا بكر. كان يسكن الجيزة. حدّث ، وتوفى سنة خمس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1239</w:t>
      </w:r>
      <w:r>
        <w:rPr>
          <w:rtl/>
          <w:lang w:bidi="ar-SA"/>
        </w:rPr>
        <w:t xml:space="preserve"> ـ </w:t>
      </w:r>
      <w:r w:rsidRPr="00DB62A0">
        <w:rPr>
          <w:rtl/>
          <w:lang w:bidi="ar-SA"/>
        </w:rPr>
        <w:t>محمد بن عبد الرحمن بن موسى بن محمد بن عبد الله بن عمرو بن كعب ابن سلمة الخولانى : يكنى أبا بكر. روى عن أبيه. روى عنه ابنه أبو الحسن علىّ.</w:t>
      </w:r>
      <w:r>
        <w:rPr>
          <w:rFonts w:hint="cs"/>
          <w:rtl/>
          <w:lang w:bidi="ar-SA"/>
        </w:rPr>
        <w:t xml:space="preserve"> </w:t>
      </w:r>
      <w:r w:rsidRPr="00DB62A0">
        <w:rPr>
          <w:rtl/>
          <w:lang w:bidi="ar-SA"/>
        </w:rPr>
        <w:t xml:space="preserve">توفى قبل الثلاثمائة بيسير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1240</w:t>
      </w:r>
      <w:r>
        <w:rPr>
          <w:rtl/>
          <w:lang w:bidi="ar-SA"/>
        </w:rPr>
        <w:t xml:space="preserve"> ـ </w:t>
      </w:r>
      <w:r w:rsidRPr="00DB62A0">
        <w:rPr>
          <w:rtl/>
          <w:lang w:bidi="ar-SA"/>
        </w:rPr>
        <w:t xml:space="preserve">محمد بن عبد العزيز بن يحيى بن سوار بن أبان بن الجروى اللخمى الحلّاب : يكنى أبا بكر. حدث بمصر عن أحمد بن عمرو بن السرح. وتوفى فى جمادى الآخرة سنة ثلاث عشرة وثلاثمائة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ماكولا حروفها دون ضبط </w:t>
      </w:r>
      <w:r>
        <w:rPr>
          <w:rtl/>
        </w:rPr>
        <w:t>(</w:t>
      </w:r>
      <w:r w:rsidRPr="00DB62A0">
        <w:rPr>
          <w:rtl/>
        </w:rPr>
        <w:t xml:space="preserve">وإن كان ظاهر كلامه أن </w:t>
      </w:r>
      <w:r>
        <w:rPr>
          <w:rtl/>
        </w:rPr>
        <w:t>(</w:t>
      </w:r>
      <w:r w:rsidRPr="00DB62A0">
        <w:rPr>
          <w:rtl/>
        </w:rPr>
        <w:t>ريسان</w:t>
      </w:r>
      <w:r>
        <w:rPr>
          <w:rtl/>
        </w:rPr>
        <w:t>)</w:t>
      </w:r>
      <w:r w:rsidRPr="00DB62A0">
        <w:rPr>
          <w:rtl/>
        </w:rPr>
        <w:t xml:space="preserve"> بفتح الراء ، وسكون الياء ، وذلك من قوله : </w:t>
      </w:r>
      <w:r>
        <w:rPr>
          <w:rtl/>
        </w:rPr>
        <w:t>(</w:t>
      </w:r>
      <w:r w:rsidRPr="00DB62A0">
        <w:rPr>
          <w:rtl/>
        </w:rPr>
        <w:t>بعد الراء ياء ساكنة</w:t>
      </w:r>
      <w:r>
        <w:rPr>
          <w:rtl/>
        </w:rPr>
        <w:t>).</w:t>
      </w:r>
      <w:r w:rsidRPr="00DB62A0">
        <w:rPr>
          <w:rtl/>
        </w:rPr>
        <w:t xml:space="preserve"> أما السمعانى فى </w:t>
      </w:r>
      <w:r>
        <w:rPr>
          <w:rtl/>
        </w:rPr>
        <w:t>(</w:t>
      </w:r>
      <w:r w:rsidRPr="00DB62A0">
        <w:rPr>
          <w:rtl/>
        </w:rPr>
        <w:t>الأنساب</w:t>
      </w:r>
      <w:r>
        <w:rPr>
          <w:rtl/>
        </w:rPr>
        <w:t>)</w:t>
      </w:r>
      <w:r w:rsidRPr="00DB62A0">
        <w:rPr>
          <w:rtl/>
        </w:rPr>
        <w:t xml:space="preserve"> 3 / 114 ، فجعلها بكسر الراء ، وعنه نقل المقريزى فى </w:t>
      </w:r>
      <w:r>
        <w:rPr>
          <w:rtl/>
        </w:rPr>
        <w:t>(</w:t>
      </w:r>
      <w:r w:rsidRPr="00DB62A0">
        <w:rPr>
          <w:rtl/>
        </w:rPr>
        <w:t>المقفى</w:t>
      </w:r>
      <w:r>
        <w:rPr>
          <w:rtl/>
        </w:rPr>
        <w:t>)</w:t>
      </w:r>
      <w:r w:rsidRPr="00DB62A0">
        <w:rPr>
          <w:rtl/>
        </w:rPr>
        <w:t xml:space="preserve"> 6 / 23. وسبقت الترجمة لوالده </w:t>
      </w:r>
      <w:r>
        <w:rPr>
          <w:rtl/>
        </w:rPr>
        <w:t>(</w:t>
      </w:r>
      <w:r w:rsidRPr="00DB62A0">
        <w:rPr>
          <w:rtl/>
        </w:rPr>
        <w:t>عبد الرحمن</w:t>
      </w:r>
      <w:r>
        <w:rPr>
          <w:rtl/>
        </w:rPr>
        <w:t>)</w:t>
      </w:r>
      <w:r w:rsidRPr="00DB62A0">
        <w:rPr>
          <w:rtl/>
        </w:rPr>
        <w:t xml:space="preserve"> فى باب </w:t>
      </w:r>
      <w:r>
        <w:rPr>
          <w:rtl/>
        </w:rPr>
        <w:t>(</w:t>
      </w:r>
      <w:r w:rsidRPr="00DB62A0">
        <w:rPr>
          <w:rtl/>
        </w:rPr>
        <w:t>العين</w:t>
      </w:r>
      <w:r>
        <w:rPr>
          <w:rtl/>
        </w:rPr>
        <w:t>)</w:t>
      </w:r>
      <w:r w:rsidRPr="00DB62A0">
        <w:rPr>
          <w:rtl/>
        </w:rPr>
        <w:t xml:space="preserve"> برقم </w:t>
      </w:r>
      <w:r>
        <w:rPr>
          <w:rtl/>
        </w:rPr>
        <w:t>(</w:t>
      </w:r>
      <w:r w:rsidRPr="00DB62A0">
        <w:rPr>
          <w:rtl/>
        </w:rPr>
        <w:t>805)</w:t>
      </w:r>
      <w:r>
        <w:rPr>
          <w:rtl/>
        </w:rPr>
        <w:t>.</w:t>
      </w:r>
    </w:p>
    <w:p w:rsidR="00862A92" w:rsidRPr="00756CC8" w:rsidRDefault="00862A92" w:rsidP="00BC7ADB">
      <w:pPr>
        <w:pStyle w:val="libFootnote0"/>
        <w:rPr>
          <w:rtl/>
        </w:rPr>
      </w:pPr>
      <w:r w:rsidRPr="00756CC8">
        <w:rPr>
          <w:rtl/>
        </w:rPr>
        <w:t xml:space="preserve">(2) سجلت ذلك وفق منهج ابن يونس المعروف. وأضاف ابن ماكولا فى </w:t>
      </w:r>
      <w:r>
        <w:rPr>
          <w:rtl/>
        </w:rPr>
        <w:t>(</w:t>
      </w:r>
      <w:r w:rsidRPr="00756CC8">
        <w:rPr>
          <w:rtl/>
        </w:rPr>
        <w:t>الإكمال</w:t>
      </w:r>
      <w:r>
        <w:rPr>
          <w:rtl/>
        </w:rPr>
        <w:t>)</w:t>
      </w:r>
      <w:r w:rsidRPr="00756CC8">
        <w:rPr>
          <w:rtl/>
        </w:rPr>
        <w:t xml:space="preserve"> 1 / 200 :</w:t>
      </w:r>
      <w:r w:rsidRPr="00756CC8">
        <w:rPr>
          <w:rFonts w:hint="cs"/>
          <w:rtl/>
        </w:rPr>
        <w:t xml:space="preserve"> </w:t>
      </w:r>
      <w:r w:rsidRPr="00756CC8">
        <w:rPr>
          <w:rtl/>
        </w:rPr>
        <w:t xml:space="preserve">روى عنهما أحاديث موضوعة. قيل : كان يضع الحديث. روى عنه على بن محمد المصرى ، وغيره </w:t>
      </w:r>
      <w:r>
        <w:rPr>
          <w:rtl/>
        </w:rPr>
        <w:t>(</w:t>
      </w:r>
      <w:r w:rsidRPr="00756CC8">
        <w:rPr>
          <w:rtl/>
        </w:rPr>
        <w:t>راجع المقفى 6 / 22</w:t>
      </w:r>
      <w:r>
        <w:rPr>
          <w:rtl/>
        </w:rPr>
        <w:t>).</w:t>
      </w:r>
    </w:p>
    <w:p w:rsidR="00862A92" w:rsidRPr="00DB62A0" w:rsidRDefault="00862A92" w:rsidP="00BC7ADB">
      <w:pPr>
        <w:pStyle w:val="libFootnote0"/>
        <w:rPr>
          <w:rtl/>
        </w:rPr>
      </w:pPr>
      <w:r>
        <w:rPr>
          <w:rtl/>
        </w:rPr>
        <w:t>(</w:t>
      </w:r>
      <w:r w:rsidRPr="00DB62A0">
        <w:rPr>
          <w:rtl/>
        </w:rPr>
        <w:t xml:space="preserve">3) السابق 6 / 23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4) السابق.</w:t>
      </w:r>
    </w:p>
    <w:p w:rsidR="00862A92" w:rsidRPr="00DB62A0" w:rsidRDefault="00862A92" w:rsidP="00BC7ADB">
      <w:pPr>
        <w:pStyle w:val="libFootnote0"/>
        <w:rPr>
          <w:rtl/>
        </w:rPr>
      </w:pPr>
      <w:r>
        <w:rPr>
          <w:rtl/>
        </w:rPr>
        <w:t>(</w:t>
      </w:r>
      <w:r w:rsidRPr="00DB62A0">
        <w:rPr>
          <w:rtl/>
        </w:rPr>
        <w:t xml:space="preserve">5) السابق 6 / 45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السابق 6 / 54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7) السابق 6 / 90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1241</w:t>
      </w:r>
      <w:r>
        <w:rPr>
          <w:rtl/>
          <w:lang w:bidi="ar-SA"/>
        </w:rPr>
        <w:t xml:space="preserve"> ـ </w:t>
      </w:r>
      <w:r w:rsidRPr="00DB62A0">
        <w:rPr>
          <w:rtl/>
          <w:lang w:bidi="ar-SA"/>
        </w:rPr>
        <w:t xml:space="preserve">محمد بن عبد الوارث بن حريز </w:t>
      </w:r>
      <w:r w:rsidRPr="00E945AB">
        <w:rPr>
          <w:rStyle w:val="libFootnotenumChar"/>
          <w:rtl/>
        </w:rPr>
        <w:t>(1)</w:t>
      </w:r>
      <w:r w:rsidRPr="00DB62A0">
        <w:rPr>
          <w:rtl/>
          <w:lang w:bidi="ar-SA"/>
        </w:rPr>
        <w:t xml:space="preserve"> بن عيسى الأسوانى </w:t>
      </w:r>
      <w:r>
        <w:rPr>
          <w:rtl/>
          <w:lang w:bidi="ar-SA"/>
        </w:rPr>
        <w:t>(</w:t>
      </w:r>
      <w:r w:rsidRPr="00DB62A0">
        <w:rPr>
          <w:rtl/>
          <w:lang w:bidi="ar-SA"/>
        </w:rPr>
        <w:t>مولى بنى أمية</w:t>
      </w:r>
      <w:r>
        <w:rPr>
          <w:rtl/>
          <w:lang w:bidi="ar-SA"/>
        </w:rPr>
        <w:t>)</w:t>
      </w:r>
      <w:r w:rsidRPr="00DB62A0">
        <w:rPr>
          <w:rtl/>
          <w:lang w:bidi="ar-SA"/>
        </w:rPr>
        <w:t xml:space="preserve"> :</w:t>
      </w:r>
      <w:r>
        <w:rPr>
          <w:rFonts w:hint="cs"/>
          <w:rtl/>
          <w:lang w:bidi="ar-SA"/>
        </w:rPr>
        <w:t xml:space="preserve"> </w:t>
      </w:r>
      <w:r w:rsidRPr="00DB62A0">
        <w:rPr>
          <w:rtl/>
          <w:lang w:bidi="ar-SA"/>
        </w:rPr>
        <w:t xml:space="preserve">يكنى أبا عبد الله. حدّث عن عبيد الله المنكدرى ، ومحمد بن رمح ، وغيرهما. سمعت منه. توفى يوم الأربعاء لإحدى عشرة ليلة ، خلت من رمضان سنة سبع وتسعين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1242</w:t>
      </w:r>
      <w:r>
        <w:rPr>
          <w:rtl/>
          <w:lang w:bidi="ar-SA"/>
        </w:rPr>
        <w:t xml:space="preserve"> ـ </w:t>
      </w:r>
      <w:r w:rsidRPr="00DB62A0">
        <w:rPr>
          <w:rtl/>
          <w:lang w:bidi="ar-SA"/>
        </w:rPr>
        <w:t xml:space="preserve">محمد بن عبيد الله بن أحمد بن عبد الله بن إبراهيم بن سويد القضاعىّ العصّار الحوتكىّ : يكنى أبا الفضل. روى عن يحيى بن عثمان بن صالح ، ويحيى بن أيوب العلّاف. روى عنه أبو محمد بن النحّاس </w:t>
      </w:r>
      <w:r w:rsidRPr="00E945AB">
        <w:rPr>
          <w:rStyle w:val="libFootnotenumChar"/>
          <w:rtl/>
        </w:rPr>
        <w:t>(3)</w:t>
      </w:r>
      <w:r>
        <w:rPr>
          <w:rtl/>
          <w:lang w:bidi="ar-SA"/>
        </w:rPr>
        <w:t>.</w:t>
      </w:r>
      <w:r w:rsidRPr="00DB62A0">
        <w:rPr>
          <w:rtl/>
          <w:lang w:bidi="ar-SA"/>
        </w:rPr>
        <w:t xml:space="preserve"> كان ثقة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1243</w:t>
      </w:r>
      <w:r>
        <w:rPr>
          <w:rtl/>
          <w:lang w:bidi="ar-SA"/>
        </w:rPr>
        <w:t xml:space="preserve"> ـ </w:t>
      </w:r>
      <w:r w:rsidRPr="00DB62A0">
        <w:rPr>
          <w:rtl/>
          <w:lang w:bidi="ar-SA"/>
        </w:rPr>
        <w:t xml:space="preserve">محمد بن عبيدة </w:t>
      </w:r>
      <w:r w:rsidRPr="00E945AB">
        <w:rPr>
          <w:rStyle w:val="libFootnotenumChar"/>
          <w:rtl/>
        </w:rPr>
        <w:t>(5)</w:t>
      </w:r>
      <w:r w:rsidRPr="00DB62A0">
        <w:rPr>
          <w:rtl/>
          <w:lang w:bidi="ar-SA"/>
        </w:rPr>
        <w:t xml:space="preserve"> التّغلبىّ : سمع عليا </w:t>
      </w:r>
      <w:r>
        <w:rPr>
          <w:rtl/>
          <w:lang w:bidi="ar-SA"/>
        </w:rPr>
        <w:t>(</w:t>
      </w:r>
      <w:r w:rsidRPr="00DB62A0">
        <w:rPr>
          <w:rtl/>
          <w:lang w:bidi="ar-SA"/>
        </w:rPr>
        <w:t>رضى الله عنه</w:t>
      </w:r>
      <w:r>
        <w:rPr>
          <w:rtl/>
          <w:lang w:bidi="ar-SA"/>
        </w:rPr>
        <w:t>).</w:t>
      </w:r>
      <w:r w:rsidRPr="00DB62A0">
        <w:rPr>
          <w:rtl/>
          <w:lang w:bidi="ar-SA"/>
        </w:rPr>
        <w:t xml:space="preserve"> روى عنه فرات بن أحنف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1244</w:t>
      </w:r>
      <w:r>
        <w:rPr>
          <w:rtl/>
          <w:lang w:bidi="ar-SA"/>
        </w:rPr>
        <w:t xml:space="preserve"> ـ </w:t>
      </w:r>
      <w:r w:rsidRPr="00DB62A0">
        <w:rPr>
          <w:rtl/>
          <w:lang w:bidi="ar-SA"/>
        </w:rPr>
        <w:t xml:space="preserve">محمد بن عثمان بن سعيد : لم يكن بثقة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1245</w:t>
      </w:r>
      <w:r>
        <w:rPr>
          <w:rtl/>
          <w:lang w:bidi="ar-SA"/>
        </w:rPr>
        <w:t xml:space="preserve"> ـ </w:t>
      </w:r>
      <w:r w:rsidRPr="00DB62A0">
        <w:rPr>
          <w:rtl/>
          <w:lang w:bidi="ar-SA"/>
        </w:rPr>
        <w:t xml:space="preserve">محمد بن علبة القرشىّ </w:t>
      </w:r>
      <w:r w:rsidRPr="00E945AB">
        <w:rPr>
          <w:rStyle w:val="libFootnotenumChar"/>
          <w:rtl/>
        </w:rPr>
        <w:t>(8)</w:t>
      </w:r>
      <w:r w:rsidRPr="00DB62A0">
        <w:rPr>
          <w:rtl/>
          <w:lang w:bidi="ar-SA"/>
        </w:rPr>
        <w:t xml:space="preserve"> : له صحبة. عداده فى المصريين. حديثه مذكور فى حديث «هبيب بن مغفل ، ومسلمة بن مخلد» </w:t>
      </w:r>
      <w:r w:rsidRPr="00E945AB">
        <w:rPr>
          <w:rStyle w:val="libFootnotenumChar"/>
          <w:rtl/>
        </w:rPr>
        <w:t>(9)</w:t>
      </w:r>
      <w:r>
        <w:rPr>
          <w:rtl/>
          <w:lang w:bidi="ar-SA"/>
        </w:rPr>
        <w:t>.</w:t>
      </w:r>
      <w:r w:rsidRPr="00DB62A0">
        <w:rPr>
          <w:rtl/>
          <w:lang w:bidi="ar-SA"/>
        </w:rPr>
        <w:t xml:space="preserve"> روى يزيد بن أبى حبيب : أن أسلم «أبا عمران» </w:t>
      </w:r>
      <w:r w:rsidRPr="00E945AB">
        <w:rPr>
          <w:rStyle w:val="libFootnotenumChar"/>
          <w:rtl/>
        </w:rPr>
        <w:t>(10)</w:t>
      </w:r>
      <w:r w:rsidRPr="00DB62A0">
        <w:rPr>
          <w:rtl/>
          <w:lang w:bidi="ar-SA"/>
        </w:rPr>
        <w:t xml:space="preserve"> أخبره ، قال : بعثنى مسلمة بن مخلّد إلى صاحب الحبشة. فلما حضرت بالباب ، وجدت هبيب بن مغفل صاحب النبي </w:t>
      </w:r>
      <w:r w:rsidRPr="00CF53AF">
        <w:rPr>
          <w:rStyle w:val="libAlaemChar"/>
          <w:rtl/>
        </w:rPr>
        <w:t>صلى‌الله‌عليه‌وسلم</w:t>
      </w:r>
      <w:r w:rsidRPr="00DB62A0">
        <w:rPr>
          <w:rtl/>
          <w:lang w:bidi="ar-SA"/>
        </w:rPr>
        <w:t xml:space="preserve"> ، ومحمد بن علبة القرشى ، فأذن لمحمد ، فقام يجرّ إزاره ، فنظر إليه هبيب ، فقال : سمعت رسول الله </w:t>
      </w:r>
      <w:r w:rsidRPr="00CF53AF">
        <w:rPr>
          <w:rStyle w:val="libAlaemChar"/>
          <w:rtl/>
        </w:rPr>
        <w:t>صلى‌الله‌عليه‌وسلم</w:t>
      </w:r>
      <w:r w:rsidRPr="00DB62A0">
        <w:rPr>
          <w:rtl/>
          <w:lang w:bidi="ar-SA"/>
        </w:rPr>
        <w:t xml:space="preserve"> يقول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ضبطه ابن ماكولا بالشكل بفتح الحاء ، ولم يترجم له هناك </w:t>
      </w:r>
      <w:r>
        <w:rPr>
          <w:rtl/>
        </w:rPr>
        <w:t>(</w:t>
      </w:r>
      <w:r w:rsidRPr="00DB62A0">
        <w:rPr>
          <w:rtl/>
        </w:rPr>
        <w:t>الإكمال</w:t>
      </w:r>
      <w:r>
        <w:rPr>
          <w:rtl/>
        </w:rPr>
        <w:t>)</w:t>
      </w:r>
      <w:r w:rsidRPr="00DB62A0">
        <w:rPr>
          <w:rtl/>
        </w:rPr>
        <w:t xml:space="preserve"> 2 / 84.</w:t>
      </w:r>
    </w:p>
    <w:p w:rsidR="00862A92" w:rsidRPr="00DB62A0" w:rsidRDefault="00862A92" w:rsidP="00BC7ADB">
      <w:pPr>
        <w:pStyle w:val="libFootnote0"/>
        <w:rPr>
          <w:rtl/>
        </w:rPr>
      </w:pPr>
      <w:r>
        <w:rPr>
          <w:rtl/>
        </w:rPr>
        <w:t>(</w:t>
      </w:r>
      <w:r w:rsidRPr="00DB62A0">
        <w:rPr>
          <w:rtl/>
        </w:rPr>
        <w:t xml:space="preserve">2) الطالع السعيد 543 </w:t>
      </w:r>
      <w:r>
        <w:rPr>
          <w:rtl/>
        </w:rPr>
        <w:t>(</w:t>
      </w:r>
      <w:r w:rsidRPr="00DB62A0">
        <w:rPr>
          <w:rtl/>
        </w:rPr>
        <w:t>ذكره ابن يونس فى تاريخه</w:t>
      </w:r>
      <w:r>
        <w:rPr>
          <w:rtl/>
        </w:rPr>
        <w:t>).</w:t>
      </w:r>
    </w:p>
    <w:p w:rsidR="00862A92" w:rsidRPr="00DB62A0" w:rsidRDefault="00862A92" w:rsidP="00BC7ADB">
      <w:pPr>
        <w:pStyle w:val="libFootnote0"/>
        <w:rPr>
          <w:rtl/>
        </w:rPr>
      </w:pPr>
      <w:r>
        <w:rPr>
          <w:rtl/>
        </w:rPr>
        <w:t>(</w:t>
      </w:r>
      <w:r w:rsidRPr="00DB62A0">
        <w:rPr>
          <w:rtl/>
        </w:rPr>
        <w:t xml:space="preserve">3) انتقاء من </w:t>
      </w:r>
      <w:r>
        <w:rPr>
          <w:rtl/>
        </w:rPr>
        <w:t>(</w:t>
      </w:r>
      <w:r w:rsidRPr="00DB62A0">
        <w:rPr>
          <w:rtl/>
        </w:rPr>
        <w:t>المقفى</w:t>
      </w:r>
      <w:r>
        <w:rPr>
          <w:rtl/>
        </w:rPr>
        <w:t>)</w:t>
      </w:r>
      <w:r w:rsidRPr="00DB62A0">
        <w:rPr>
          <w:rtl/>
        </w:rPr>
        <w:t xml:space="preserve"> 6 / 166 ، وفق منهج ابن يونس.</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قال ابن يونس</w:t>
      </w:r>
      <w:r>
        <w:rPr>
          <w:rtl/>
        </w:rPr>
        <w:t>).</w:t>
      </w:r>
      <w:r w:rsidRPr="00DB62A0">
        <w:rPr>
          <w:rtl/>
        </w:rPr>
        <w:t xml:space="preserve"> وزاد المقريزى عن غير ابن يونس : توفى فى صفر سنة 340 ه‍</w:t>
      </w:r>
      <w:r>
        <w:rPr>
          <w:rtl/>
        </w:rPr>
        <w:t>.</w:t>
      </w:r>
    </w:p>
    <w:p w:rsidR="00862A92" w:rsidRPr="00DB62A0" w:rsidRDefault="00862A92" w:rsidP="00BC7ADB">
      <w:pPr>
        <w:pStyle w:val="libFootnote0"/>
        <w:rPr>
          <w:rtl/>
        </w:rPr>
      </w:pPr>
      <w:r>
        <w:rPr>
          <w:rtl/>
        </w:rPr>
        <w:t>(</w:t>
      </w:r>
      <w:r w:rsidRPr="00DB62A0">
        <w:rPr>
          <w:rtl/>
        </w:rPr>
        <w:t xml:space="preserve">5) بضم العين </w:t>
      </w:r>
      <w:r>
        <w:rPr>
          <w:rtl/>
        </w:rPr>
        <w:t>(</w:t>
      </w:r>
      <w:r w:rsidRPr="00DB62A0">
        <w:rPr>
          <w:rtl/>
        </w:rPr>
        <w:t>الإكمال</w:t>
      </w:r>
      <w:r>
        <w:rPr>
          <w:rtl/>
        </w:rPr>
        <w:t>)</w:t>
      </w:r>
      <w:r w:rsidRPr="00DB62A0">
        <w:rPr>
          <w:rtl/>
        </w:rPr>
        <w:t xml:space="preserve"> 6 / 36.</w:t>
      </w:r>
    </w:p>
    <w:p w:rsidR="00862A92" w:rsidRPr="00DB62A0" w:rsidRDefault="00862A92" w:rsidP="00BC7ADB">
      <w:pPr>
        <w:pStyle w:val="libFootnote0"/>
        <w:rPr>
          <w:rtl/>
        </w:rPr>
      </w:pPr>
      <w:r>
        <w:rPr>
          <w:rtl/>
        </w:rPr>
        <w:t>(</w:t>
      </w:r>
      <w:r w:rsidRPr="00DB62A0">
        <w:rPr>
          <w:rtl/>
        </w:rPr>
        <w:t xml:space="preserve">6) السابق 6 / 46 </w:t>
      </w:r>
      <w:r>
        <w:rPr>
          <w:rtl/>
        </w:rPr>
        <w:t>(</w:t>
      </w:r>
      <w:r w:rsidRPr="00DB62A0">
        <w:rPr>
          <w:rtl/>
        </w:rPr>
        <w:t>قاله أبو سعيد فى تاريخه</w:t>
      </w:r>
      <w:r>
        <w:rPr>
          <w:rtl/>
        </w:rPr>
        <w:t>).</w:t>
      </w:r>
    </w:p>
    <w:p w:rsidR="00862A92" w:rsidRPr="00DB62A0" w:rsidRDefault="00862A92" w:rsidP="00BC7ADB">
      <w:pPr>
        <w:pStyle w:val="libFootnote0"/>
        <w:rPr>
          <w:rtl/>
        </w:rPr>
      </w:pPr>
      <w:r>
        <w:rPr>
          <w:rtl/>
        </w:rPr>
        <w:t>(</w:t>
      </w:r>
      <w:r w:rsidRPr="00DB62A0">
        <w:rPr>
          <w:rtl/>
        </w:rPr>
        <w:t xml:space="preserve">7) المغنى فى الضعفاء </w:t>
      </w:r>
      <w:r>
        <w:rPr>
          <w:rtl/>
        </w:rPr>
        <w:t>(</w:t>
      </w:r>
      <w:r w:rsidRPr="00DB62A0">
        <w:rPr>
          <w:rtl/>
        </w:rPr>
        <w:t>ط. 1987 م</w:t>
      </w:r>
      <w:r>
        <w:rPr>
          <w:rtl/>
        </w:rPr>
        <w:t>)</w:t>
      </w:r>
      <w:r w:rsidRPr="00DB62A0">
        <w:rPr>
          <w:rtl/>
        </w:rPr>
        <w:t xml:space="preserve"> 2 / 239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ورد اسم </w:t>
      </w:r>
      <w:r>
        <w:rPr>
          <w:rtl/>
        </w:rPr>
        <w:t>(</w:t>
      </w:r>
      <w:r w:rsidRPr="00DB62A0">
        <w:rPr>
          <w:rtl/>
        </w:rPr>
        <w:t>علبة</w:t>
      </w:r>
      <w:r>
        <w:rPr>
          <w:rtl/>
        </w:rPr>
        <w:t>)</w:t>
      </w:r>
      <w:r w:rsidRPr="00DB62A0">
        <w:rPr>
          <w:rtl/>
        </w:rPr>
        <w:t xml:space="preserve"> مضبوطا بالشكل لدى عبد الغنى بن سعيد </w:t>
      </w:r>
      <w:r>
        <w:rPr>
          <w:rtl/>
        </w:rPr>
        <w:t>(</w:t>
      </w:r>
      <w:r w:rsidRPr="00DB62A0">
        <w:rPr>
          <w:rtl/>
        </w:rPr>
        <w:t>بالباء معجمة بواحدة ، بعد لام ساكنة</w:t>
      </w:r>
      <w:r>
        <w:rPr>
          <w:rtl/>
        </w:rPr>
        <w:t>)</w:t>
      </w:r>
      <w:r w:rsidRPr="00DB62A0">
        <w:rPr>
          <w:rtl/>
        </w:rPr>
        <w:t xml:space="preserve"> ، وذلك فى </w:t>
      </w:r>
      <w:r>
        <w:rPr>
          <w:rtl/>
        </w:rPr>
        <w:t>(</w:t>
      </w:r>
      <w:r w:rsidRPr="00DB62A0">
        <w:rPr>
          <w:rtl/>
        </w:rPr>
        <w:t>المؤتلف والمختلف</w:t>
      </w:r>
      <w:r>
        <w:rPr>
          <w:rtl/>
        </w:rPr>
        <w:t xml:space="preserve"> ـ </w:t>
      </w:r>
      <w:r w:rsidRPr="00DB62A0">
        <w:rPr>
          <w:rtl/>
        </w:rPr>
        <w:t>ط. دار الأمين</w:t>
      </w:r>
      <w:r>
        <w:rPr>
          <w:rtl/>
        </w:rPr>
        <w:t>)</w:t>
      </w:r>
      <w:r w:rsidRPr="00DB62A0">
        <w:rPr>
          <w:rtl/>
        </w:rPr>
        <w:t xml:space="preserve"> ص 133. وقال ابن ماكولا : بضم العين ، وسكون اللام ، وفتح الباء المعجمة بواحدة </w:t>
      </w:r>
      <w:r>
        <w:rPr>
          <w:rtl/>
        </w:rPr>
        <w:t>(</w:t>
      </w:r>
      <w:r w:rsidRPr="00DB62A0">
        <w:rPr>
          <w:rtl/>
        </w:rPr>
        <w:t>الإكمال</w:t>
      </w:r>
      <w:r>
        <w:rPr>
          <w:rtl/>
        </w:rPr>
        <w:t>)</w:t>
      </w:r>
      <w:r w:rsidRPr="00DB62A0">
        <w:rPr>
          <w:rtl/>
        </w:rPr>
        <w:t xml:space="preserve"> 6 / 254. ونقل الرأيين ابن حجر فى </w:t>
      </w:r>
      <w:r>
        <w:rPr>
          <w:rtl/>
        </w:rPr>
        <w:t>(</w:t>
      </w:r>
      <w:r w:rsidRPr="00DB62A0">
        <w:rPr>
          <w:rtl/>
        </w:rPr>
        <w:t>الإصابة</w:t>
      </w:r>
      <w:r>
        <w:rPr>
          <w:rtl/>
        </w:rPr>
        <w:t>)</w:t>
      </w:r>
      <w:r w:rsidRPr="00DB62A0">
        <w:rPr>
          <w:rtl/>
        </w:rPr>
        <w:t xml:space="preserve"> 6 / 26.</w:t>
      </w:r>
    </w:p>
    <w:p w:rsidR="00862A92" w:rsidRPr="00DB62A0" w:rsidRDefault="00862A92" w:rsidP="00BC7ADB">
      <w:pPr>
        <w:pStyle w:val="libFootnote0"/>
        <w:rPr>
          <w:rtl/>
        </w:rPr>
      </w:pPr>
      <w:r>
        <w:rPr>
          <w:rtl/>
        </w:rPr>
        <w:t>(</w:t>
      </w:r>
      <w:r w:rsidRPr="00DB62A0">
        <w:rPr>
          <w:rtl/>
        </w:rPr>
        <w:t xml:space="preserve">9) الإكمال 6 / 254 </w:t>
      </w:r>
      <w:r>
        <w:rPr>
          <w:rtl/>
        </w:rPr>
        <w:t>(</w:t>
      </w:r>
      <w:r w:rsidRPr="00DB62A0">
        <w:rPr>
          <w:rtl/>
        </w:rPr>
        <w:t>ولم ينسبه صراحة لابن يونس ، وأرجح أنه له</w:t>
      </w:r>
      <w:r>
        <w:rPr>
          <w:rtl/>
        </w:rPr>
        <w:t>)</w:t>
      </w:r>
      <w:r w:rsidRPr="00DB62A0">
        <w:rPr>
          <w:rtl/>
        </w:rPr>
        <w:t xml:space="preserve"> ؛ لأن ابن منده</w:t>
      </w:r>
      <w:r>
        <w:rPr>
          <w:rtl/>
        </w:rPr>
        <w:t xml:space="preserve"> ـ </w:t>
      </w:r>
      <w:r w:rsidRPr="00DB62A0">
        <w:rPr>
          <w:rtl/>
        </w:rPr>
        <w:t>غالبا</w:t>
      </w:r>
      <w:r>
        <w:rPr>
          <w:rtl/>
        </w:rPr>
        <w:t xml:space="preserve"> ـ </w:t>
      </w:r>
      <w:r w:rsidRPr="00DB62A0">
        <w:rPr>
          <w:rtl/>
        </w:rPr>
        <w:t>يذكر المصريين</w:t>
      </w:r>
      <w:r>
        <w:rPr>
          <w:rtl/>
        </w:rPr>
        <w:t xml:space="preserve"> ـ </w:t>
      </w:r>
      <w:r w:rsidRPr="00DB62A0">
        <w:rPr>
          <w:rtl/>
        </w:rPr>
        <w:t>من طريق أستاذه ابن يونس.</w:t>
      </w:r>
    </w:p>
    <w:p w:rsidR="00862A92" w:rsidRPr="00DB62A0" w:rsidRDefault="00862A92" w:rsidP="00BC7ADB">
      <w:pPr>
        <w:pStyle w:val="libFootnote0"/>
        <w:rPr>
          <w:rtl/>
        </w:rPr>
      </w:pPr>
      <w:r>
        <w:rPr>
          <w:rtl/>
        </w:rPr>
        <w:t>(</w:t>
      </w:r>
      <w:r w:rsidRPr="00DB62A0">
        <w:rPr>
          <w:rtl/>
        </w:rPr>
        <w:t xml:space="preserve">10) هو أسلم بن يزيد التجيبى </w:t>
      </w:r>
      <w:r>
        <w:rPr>
          <w:rtl/>
        </w:rPr>
        <w:t>(</w:t>
      </w:r>
      <w:r w:rsidRPr="00DB62A0">
        <w:rPr>
          <w:rtl/>
        </w:rPr>
        <w:t>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رقم 121.</w:t>
      </w:r>
    </w:p>
    <w:p w:rsidR="00862A92" w:rsidRPr="00DB62A0" w:rsidRDefault="00862A92" w:rsidP="00971413">
      <w:pPr>
        <w:pStyle w:val="libNormal0"/>
        <w:rPr>
          <w:rtl/>
        </w:rPr>
      </w:pPr>
      <w:r>
        <w:rPr>
          <w:rtl/>
        </w:rPr>
        <w:br w:type="page"/>
      </w:r>
      <w:r w:rsidRPr="00DB62A0">
        <w:rPr>
          <w:rtl/>
        </w:rPr>
        <w:lastRenderedPageBreak/>
        <w:t xml:space="preserve">«من جرّ إزاره خيلاء ، وطئه فى النار» </w:t>
      </w:r>
      <w:r w:rsidRPr="00E945AB">
        <w:rPr>
          <w:rStyle w:val="libFootnotenumChar"/>
          <w:rtl/>
        </w:rPr>
        <w:t>(1)</w:t>
      </w:r>
      <w:r>
        <w:rPr>
          <w:rtl/>
        </w:rPr>
        <w:t>.</w:t>
      </w:r>
    </w:p>
    <w:p w:rsidR="00862A92" w:rsidRPr="00DB62A0" w:rsidRDefault="00862A92" w:rsidP="000D7001">
      <w:pPr>
        <w:pStyle w:val="libLine"/>
        <w:rPr>
          <w:rtl/>
        </w:rPr>
      </w:pPr>
      <w:r w:rsidRPr="00DB62A0">
        <w:rPr>
          <w:rtl/>
        </w:rPr>
        <w:t>__________________</w:t>
      </w:r>
    </w:p>
    <w:p w:rsidR="00862A92" w:rsidRPr="00756CC8" w:rsidRDefault="00862A92" w:rsidP="00BC7ADB">
      <w:pPr>
        <w:pStyle w:val="libFootnote0"/>
        <w:rPr>
          <w:rtl/>
        </w:rPr>
      </w:pPr>
      <w:r w:rsidRPr="00756CC8">
        <w:rPr>
          <w:rtl/>
        </w:rPr>
        <w:t>(1) لعل الرواية عن ابن لهيعة ، عن يزيد</w:t>
      </w:r>
      <w:r>
        <w:rPr>
          <w:rtl/>
        </w:rPr>
        <w:t xml:space="preserve"> ـ </w:t>
      </w:r>
      <w:r w:rsidRPr="00756CC8">
        <w:rPr>
          <w:rtl/>
        </w:rPr>
        <w:t xml:space="preserve">لا أبا يزيد ، كما حرفت فى </w:t>
      </w:r>
      <w:r>
        <w:rPr>
          <w:rtl/>
        </w:rPr>
        <w:t>(</w:t>
      </w:r>
      <w:r w:rsidRPr="00756CC8">
        <w:rPr>
          <w:rtl/>
        </w:rPr>
        <w:t>الإصابة</w:t>
      </w:r>
      <w:r>
        <w:rPr>
          <w:rtl/>
        </w:rPr>
        <w:t>)</w:t>
      </w:r>
      <w:r w:rsidRPr="00756CC8">
        <w:rPr>
          <w:rtl/>
        </w:rPr>
        <w:t xml:space="preserve"> 6 / 27 ، إلى آخر السند. ولم أقف على السند من أوله </w:t>
      </w:r>
      <w:r>
        <w:rPr>
          <w:rtl/>
        </w:rPr>
        <w:t>(</w:t>
      </w:r>
      <w:r w:rsidRPr="00756CC8">
        <w:rPr>
          <w:rtl/>
        </w:rPr>
        <w:t>سند ابن يونس للرواية</w:t>
      </w:r>
      <w:r>
        <w:rPr>
          <w:rtl/>
        </w:rPr>
        <w:t>)</w:t>
      </w:r>
      <w:r w:rsidRPr="00756CC8">
        <w:rPr>
          <w:rtl/>
        </w:rPr>
        <w:t xml:space="preserve"> ؛ لاكتفاء ابن حجر فى نقله بقوله : أخرجه ابن يونس من وجه آخر غير الوجه ، الذي ذكره ابن منده </w:t>
      </w:r>
      <w:r>
        <w:rPr>
          <w:rtl/>
        </w:rPr>
        <w:t>(</w:t>
      </w:r>
      <w:r w:rsidRPr="00756CC8">
        <w:rPr>
          <w:rtl/>
        </w:rPr>
        <w:t xml:space="preserve">رواه الأخير من طريق عمرو بن الحارث ، عن يزيد ، عن أسلم ، عن هبيب بن مغفل </w:t>
      </w:r>
      <w:r>
        <w:rPr>
          <w:rtl/>
        </w:rPr>
        <w:t>(</w:t>
      </w:r>
      <w:r w:rsidRPr="00756CC8">
        <w:rPr>
          <w:rtl/>
        </w:rPr>
        <w:t>مضبوطا بالحروف فى :</w:t>
      </w:r>
      <w:r w:rsidRPr="00756CC8">
        <w:rPr>
          <w:rFonts w:hint="cs"/>
          <w:rtl/>
        </w:rPr>
        <w:t xml:space="preserve"> </w:t>
      </w:r>
      <w:r w:rsidRPr="00756CC8">
        <w:rPr>
          <w:rtl/>
        </w:rPr>
        <w:t>الإصابة 6 / 26 ، بلفظ آخر يقول فيه هبيب لما رأى محمد بن علبة القرشى : أما سمعت</w:t>
      </w:r>
      <w:r>
        <w:rPr>
          <w:rtl/>
        </w:rPr>
        <w:t xml:space="preserve"> ـ </w:t>
      </w:r>
      <w:r w:rsidRPr="00756CC8">
        <w:rPr>
          <w:rtl/>
        </w:rPr>
        <w:t>لا بضم التاء ، كما جاء فى الإصابة 6 / 26</w:t>
      </w:r>
      <w:r>
        <w:rPr>
          <w:rtl/>
        </w:rPr>
        <w:t xml:space="preserve"> ـ </w:t>
      </w:r>
      <w:r w:rsidRPr="00756CC8">
        <w:rPr>
          <w:rtl/>
        </w:rPr>
        <w:t xml:space="preserve">رسول الله </w:t>
      </w:r>
      <w:r w:rsidRPr="00CF53AF">
        <w:rPr>
          <w:rStyle w:val="libAlaemChar"/>
          <w:rtl/>
        </w:rPr>
        <w:t>صلى‌الله‌عليه‌وسلم</w:t>
      </w:r>
      <w:r w:rsidRPr="00756CC8">
        <w:rPr>
          <w:rtl/>
        </w:rPr>
        <w:t xml:space="preserve"> يقول : «ويل للأعقاب من النار»</w:t>
      </w:r>
      <w:r>
        <w:rPr>
          <w:rtl/>
        </w:rPr>
        <w:t>.</w:t>
      </w:r>
      <w:r w:rsidRPr="00756CC8">
        <w:rPr>
          <w:rFonts w:hint="cs"/>
          <w:rtl/>
        </w:rPr>
        <w:t xml:space="preserve"> </w:t>
      </w:r>
      <w:r w:rsidRPr="00756CC8">
        <w:rPr>
          <w:rtl/>
        </w:rPr>
        <w:t xml:space="preserve">وعلّق ابن حجر : صحيح السند ، وهبيب صحابى معروف بهذا الحديث. وهذ اطريق مما أورده ابن عبد الحكم لهذا الحديث ، وذلك فى </w:t>
      </w:r>
      <w:r>
        <w:rPr>
          <w:rtl/>
        </w:rPr>
        <w:t>(</w:t>
      </w:r>
      <w:r w:rsidRPr="00756CC8">
        <w:rPr>
          <w:rtl/>
        </w:rPr>
        <w:t>فتوح مصر</w:t>
      </w:r>
      <w:r>
        <w:rPr>
          <w:rtl/>
        </w:rPr>
        <w:t>)</w:t>
      </w:r>
      <w:r w:rsidRPr="00756CC8">
        <w:rPr>
          <w:rtl/>
        </w:rPr>
        <w:t xml:space="preserve"> ص 286. ويمكن أن تكون طريق ابن وهب </w:t>
      </w:r>
      <w:r>
        <w:rPr>
          <w:rtl/>
        </w:rPr>
        <w:t>(</w:t>
      </w:r>
      <w:r w:rsidRPr="00756CC8">
        <w:rPr>
          <w:rtl/>
        </w:rPr>
        <w:t>بدل ابن لهيعة</w:t>
      </w:r>
      <w:r>
        <w:rPr>
          <w:rtl/>
        </w:rPr>
        <w:t>)</w:t>
      </w:r>
      <w:r w:rsidRPr="00756CC8">
        <w:rPr>
          <w:rtl/>
        </w:rPr>
        <w:t xml:space="preserve"> ، عن قرة بن عبد الرحمن ، عن يزيد : أن أبا عمران أخبره عن هبيب : أنه سمع رسول الله </w:t>
      </w:r>
      <w:r w:rsidRPr="00CF53AF">
        <w:rPr>
          <w:rStyle w:val="libAlaemChar"/>
          <w:rtl/>
        </w:rPr>
        <w:t>صلى‌الله‌عليه‌وسلم</w:t>
      </w:r>
      <w:r>
        <w:rPr>
          <w:rtl/>
        </w:rPr>
        <w:t xml:space="preserve"> ..</w:t>
      </w:r>
      <w:r w:rsidRPr="00756CC8">
        <w:rPr>
          <w:rtl/>
        </w:rPr>
        <w:t xml:space="preserve">. إلى آخر الحديث </w:t>
      </w:r>
      <w:r>
        <w:rPr>
          <w:rtl/>
        </w:rPr>
        <w:t>(</w:t>
      </w:r>
      <w:r w:rsidRPr="00756CC8">
        <w:rPr>
          <w:rtl/>
        </w:rPr>
        <w:t>السابق 287</w:t>
      </w:r>
      <w:r>
        <w:rPr>
          <w:rtl/>
        </w:rPr>
        <w:t>).</w:t>
      </w:r>
      <w:r w:rsidRPr="00756CC8">
        <w:rPr>
          <w:rtl/>
        </w:rPr>
        <w:t xml:space="preserve"> والطريقان رواهما ابن عبد الحكم ، عن عبد الملك بن مسلمة. هذا ، وقد وقع خلاف حول صحبة المترجم له :</w:t>
      </w:r>
    </w:p>
    <w:p w:rsidR="00862A92" w:rsidRPr="00DB62A0" w:rsidRDefault="00862A92" w:rsidP="006F6402">
      <w:pPr>
        <w:pStyle w:val="libFootnote"/>
        <w:rPr>
          <w:rtl/>
        </w:rPr>
      </w:pPr>
      <w:r>
        <w:rPr>
          <w:rtl/>
        </w:rPr>
        <w:t xml:space="preserve">أ ـ </w:t>
      </w:r>
      <w:r w:rsidRPr="00DB62A0">
        <w:rPr>
          <w:rtl/>
        </w:rPr>
        <w:t xml:space="preserve">ورد فى </w:t>
      </w:r>
      <w:r>
        <w:rPr>
          <w:rtl/>
        </w:rPr>
        <w:t>(</w:t>
      </w:r>
      <w:r w:rsidRPr="00DB62A0">
        <w:rPr>
          <w:rtl/>
        </w:rPr>
        <w:t>المؤتلف والمختلف ، ط. دار الأمين</w:t>
      </w:r>
      <w:r>
        <w:rPr>
          <w:rtl/>
        </w:rPr>
        <w:t>)</w:t>
      </w:r>
      <w:r w:rsidRPr="00DB62A0">
        <w:rPr>
          <w:rtl/>
        </w:rPr>
        <w:t xml:space="preserve"> ص 103 : أن له صحبة. وكذا فى </w:t>
      </w:r>
      <w:r>
        <w:rPr>
          <w:rtl/>
        </w:rPr>
        <w:t>(</w:t>
      </w:r>
      <w:r w:rsidRPr="00DB62A0">
        <w:rPr>
          <w:rtl/>
        </w:rPr>
        <w:t>الإكمال</w:t>
      </w:r>
      <w:r>
        <w:rPr>
          <w:rtl/>
        </w:rPr>
        <w:t>)</w:t>
      </w:r>
      <w:r w:rsidRPr="00DB62A0">
        <w:rPr>
          <w:rtl/>
        </w:rPr>
        <w:t xml:space="preserve"> 6 / 254.</w:t>
      </w:r>
    </w:p>
    <w:p w:rsidR="00862A92" w:rsidRPr="00DB62A0" w:rsidRDefault="00862A92" w:rsidP="006F6402">
      <w:pPr>
        <w:pStyle w:val="libFootnote"/>
        <w:rPr>
          <w:rtl/>
        </w:rPr>
      </w:pPr>
      <w:r w:rsidRPr="00DB62A0">
        <w:rPr>
          <w:rtl/>
        </w:rPr>
        <w:t>ب</w:t>
      </w:r>
      <w:r>
        <w:rPr>
          <w:rtl/>
        </w:rPr>
        <w:t xml:space="preserve"> ـ </w:t>
      </w:r>
      <w:r w:rsidRPr="00DB62A0">
        <w:rPr>
          <w:rtl/>
        </w:rPr>
        <w:t xml:space="preserve">نقل ابن عبد البر القول بصحبته عن </w:t>
      </w:r>
      <w:r>
        <w:rPr>
          <w:rtl/>
        </w:rPr>
        <w:t>(</w:t>
      </w:r>
      <w:r w:rsidRPr="00DB62A0">
        <w:rPr>
          <w:rtl/>
        </w:rPr>
        <w:t>عبد الغنى بن سعيد صاحب المؤتلف</w:t>
      </w:r>
      <w:r>
        <w:rPr>
          <w:rtl/>
        </w:rPr>
        <w:t>)</w:t>
      </w:r>
      <w:r w:rsidRPr="00DB62A0">
        <w:rPr>
          <w:rtl/>
        </w:rPr>
        <w:t xml:space="preserve"> ، لكنه حرّف اسم والده إلى </w:t>
      </w:r>
      <w:r>
        <w:rPr>
          <w:rtl/>
        </w:rPr>
        <w:t>(</w:t>
      </w:r>
      <w:r w:rsidRPr="00DB62A0">
        <w:rPr>
          <w:rtl/>
        </w:rPr>
        <w:t>عبلة</w:t>
      </w:r>
      <w:r>
        <w:rPr>
          <w:rtl/>
        </w:rPr>
        <w:t>).</w:t>
      </w:r>
      <w:r w:rsidRPr="00DB62A0">
        <w:rPr>
          <w:rtl/>
        </w:rPr>
        <w:t xml:space="preserve"> </w:t>
      </w:r>
      <w:r>
        <w:rPr>
          <w:rtl/>
        </w:rPr>
        <w:t>(</w:t>
      </w:r>
      <w:r w:rsidRPr="00DB62A0">
        <w:rPr>
          <w:rtl/>
        </w:rPr>
        <w:t>الاستيعاب 3 / 1374</w:t>
      </w:r>
      <w:r>
        <w:rPr>
          <w:rtl/>
        </w:rPr>
        <w:t>).</w:t>
      </w:r>
    </w:p>
    <w:p w:rsidR="00862A92" w:rsidRPr="00DB62A0" w:rsidRDefault="00862A92" w:rsidP="006F6402">
      <w:pPr>
        <w:pStyle w:val="libFootnote"/>
        <w:rPr>
          <w:rtl/>
        </w:rPr>
      </w:pPr>
      <w:r w:rsidRPr="00DB62A0">
        <w:rPr>
          <w:rtl/>
        </w:rPr>
        <w:t>ج</w:t>
      </w:r>
      <w:r>
        <w:rPr>
          <w:rtl/>
        </w:rPr>
        <w:t xml:space="preserve"> ـ </w:t>
      </w:r>
      <w:r w:rsidRPr="00DB62A0">
        <w:rPr>
          <w:rtl/>
        </w:rPr>
        <w:t>وذكر ابن الأثير</w:t>
      </w:r>
      <w:r>
        <w:rPr>
          <w:rtl/>
        </w:rPr>
        <w:t xml:space="preserve"> ـ </w:t>
      </w:r>
      <w:r w:rsidRPr="00DB62A0">
        <w:rPr>
          <w:rtl/>
        </w:rPr>
        <w:t xml:space="preserve">فى </w:t>
      </w:r>
      <w:r>
        <w:rPr>
          <w:rtl/>
        </w:rPr>
        <w:t>(</w:t>
      </w:r>
      <w:r w:rsidRPr="00DB62A0">
        <w:rPr>
          <w:rtl/>
        </w:rPr>
        <w:t>أسد الغابة</w:t>
      </w:r>
      <w:r>
        <w:rPr>
          <w:rtl/>
        </w:rPr>
        <w:t>)</w:t>
      </w:r>
      <w:r w:rsidRPr="00DB62A0">
        <w:rPr>
          <w:rtl/>
        </w:rPr>
        <w:t xml:space="preserve"> 5 / 105</w:t>
      </w:r>
      <w:r>
        <w:rPr>
          <w:rtl/>
        </w:rPr>
        <w:t xml:space="preserve"> ـ </w:t>
      </w:r>
      <w:r w:rsidRPr="00DB62A0">
        <w:rPr>
          <w:rtl/>
        </w:rPr>
        <w:t>106</w:t>
      </w:r>
      <w:r>
        <w:rPr>
          <w:rtl/>
        </w:rPr>
        <w:t xml:space="preserve"> ـ </w:t>
      </w:r>
      <w:r w:rsidRPr="00DB62A0">
        <w:rPr>
          <w:rtl/>
        </w:rPr>
        <w:t>الحديث من طريق ابن منده المشار إليه سلفا ، وقال : أخرجه ابن منده ، وأبو نعيم. وأورد تعليق الأخير على ابن منده ، وفيه يقول : وذكره بعض المتأخرين</w:t>
      </w:r>
      <w:r>
        <w:rPr>
          <w:rtl/>
        </w:rPr>
        <w:t xml:space="preserve"> ـ </w:t>
      </w:r>
      <w:r w:rsidRPr="00DB62A0">
        <w:rPr>
          <w:rtl/>
        </w:rPr>
        <w:t>يعنى : ابن منده</w:t>
      </w:r>
      <w:r>
        <w:rPr>
          <w:rtl/>
        </w:rPr>
        <w:t xml:space="preserve"> ـ </w:t>
      </w:r>
      <w:r w:rsidRPr="00DB62A0">
        <w:rPr>
          <w:rtl/>
        </w:rPr>
        <w:t xml:space="preserve">وقال : إنّ ذكر هبيب لمحمد بن علبة يوجب له صحبة. وأضاف أن بعض الرواة أدخله فى جملة الصحابة بحضوره مجلس </w:t>
      </w:r>
      <w:r>
        <w:rPr>
          <w:rtl/>
        </w:rPr>
        <w:t>(</w:t>
      </w:r>
      <w:r w:rsidRPr="00DB62A0">
        <w:rPr>
          <w:rtl/>
        </w:rPr>
        <w:t>هبيب</w:t>
      </w:r>
      <w:r>
        <w:rPr>
          <w:rtl/>
        </w:rPr>
        <w:t>)</w:t>
      </w:r>
      <w:r w:rsidRPr="00DB62A0">
        <w:rPr>
          <w:rtl/>
        </w:rPr>
        <w:t xml:space="preserve"> ، وقال : ولو جاز أن يعدّ من شاهد بعض الصحابة ، أو خاطبه بعض الصحابة من جملة الصحابة ، لكثر هذا النوع واتسع. ولم يذكر أحد من الأئمة المتقدمين </w:t>
      </w:r>
      <w:r>
        <w:rPr>
          <w:rtl/>
        </w:rPr>
        <w:t>(</w:t>
      </w:r>
      <w:r w:rsidRPr="00DB62A0">
        <w:rPr>
          <w:rtl/>
        </w:rPr>
        <w:t>محمد بن علبة</w:t>
      </w:r>
      <w:r>
        <w:rPr>
          <w:rtl/>
        </w:rPr>
        <w:t>)</w:t>
      </w:r>
      <w:r w:rsidRPr="00DB62A0">
        <w:rPr>
          <w:rtl/>
        </w:rPr>
        <w:t xml:space="preserve"> فى الصحابة ، ولا عدّوه منهم.</w:t>
      </w:r>
    </w:p>
    <w:p w:rsidR="00862A92" w:rsidRPr="00DB62A0" w:rsidRDefault="00862A92" w:rsidP="006F6402">
      <w:pPr>
        <w:pStyle w:val="libFootnote"/>
        <w:rPr>
          <w:rtl/>
        </w:rPr>
      </w:pPr>
      <w:r w:rsidRPr="00DB62A0">
        <w:rPr>
          <w:rtl/>
        </w:rPr>
        <w:t>وردّ ابن الأثير على تعليق أبى نعيم على ابن منده قائلا : لم يقصد ابن منده هذا ، ولا يعقل أن يفهم أن جميع التابعين يعدّون فى الصحابة ، ولم يفعله ابن منده ، ولا غيره.</w:t>
      </w:r>
    </w:p>
    <w:p w:rsidR="00862A92" w:rsidRPr="00DB62A0" w:rsidRDefault="00862A92" w:rsidP="00862A92">
      <w:pPr>
        <w:rPr>
          <w:rtl/>
          <w:lang w:bidi="ar-SA"/>
        </w:rPr>
      </w:pPr>
      <w:r w:rsidRPr="006F6402">
        <w:rPr>
          <w:rStyle w:val="libFootnoteChar"/>
          <w:rtl/>
        </w:rPr>
        <w:t xml:space="preserve">ولفظ الحديث الذي رواه ابن منده ، فيه بقول هبيب لمحمد بن علبة : أما سمعت رسول الله </w:t>
      </w:r>
      <w:r w:rsidRPr="00CF53AF">
        <w:rPr>
          <w:rStyle w:val="libAlaemChar"/>
          <w:rtl/>
        </w:rPr>
        <w:t>صلى‌الله‌عليه‌وسلم</w:t>
      </w:r>
      <w:r w:rsidRPr="006F6402">
        <w:rPr>
          <w:rStyle w:val="libFootnoteChar"/>
          <w:rtl/>
        </w:rPr>
        <w:t>؟ وهذا يدل على الصحبة والسماع. وإن وجد بغير هذا اللفظ لدى غيره ، فلا لوم على ابن منده.</w:t>
      </w:r>
    </w:p>
    <w:p w:rsidR="00862A92" w:rsidRDefault="00862A92" w:rsidP="006F6402">
      <w:pPr>
        <w:pStyle w:val="libFootnote"/>
        <w:rPr>
          <w:rtl/>
        </w:rPr>
      </w:pPr>
      <w:r w:rsidRPr="00DB62A0">
        <w:rPr>
          <w:rtl/>
        </w:rPr>
        <w:t>د</w:t>
      </w:r>
      <w:r>
        <w:rPr>
          <w:rtl/>
        </w:rPr>
        <w:t xml:space="preserve"> ـ </w:t>
      </w:r>
      <w:r w:rsidRPr="00DB62A0">
        <w:rPr>
          <w:rtl/>
        </w:rPr>
        <w:t xml:space="preserve">علّق ابن حجر فى </w:t>
      </w:r>
      <w:r>
        <w:rPr>
          <w:rtl/>
        </w:rPr>
        <w:t>(</w:t>
      </w:r>
      <w:r w:rsidRPr="00DB62A0">
        <w:rPr>
          <w:rtl/>
        </w:rPr>
        <w:t>الإصابة 6 / 27</w:t>
      </w:r>
      <w:r>
        <w:rPr>
          <w:rtl/>
        </w:rPr>
        <w:t>)</w:t>
      </w:r>
      <w:r w:rsidRPr="00DB62A0">
        <w:rPr>
          <w:rtl/>
        </w:rPr>
        <w:t xml:space="preserve"> قائلا : لم أر أحدا ممن أخرج الحديث ، رواه بزيادة </w:t>
      </w:r>
      <w:r>
        <w:rPr>
          <w:rtl/>
        </w:rPr>
        <w:t>(</w:t>
      </w:r>
      <w:r w:rsidRPr="00DB62A0">
        <w:rPr>
          <w:rtl/>
        </w:rPr>
        <w:t>أما</w:t>
      </w:r>
      <w:r>
        <w:rPr>
          <w:rtl/>
        </w:rPr>
        <w:t>)</w:t>
      </w:r>
      <w:r w:rsidRPr="00DB62A0">
        <w:rPr>
          <w:rtl/>
        </w:rPr>
        <w:t xml:space="preserve"> التى للاستفهام ، وسمعت </w:t>
      </w:r>
      <w:r>
        <w:rPr>
          <w:rtl/>
        </w:rPr>
        <w:t>(</w:t>
      </w:r>
      <w:r w:rsidRPr="00DB62A0">
        <w:rPr>
          <w:rtl/>
        </w:rPr>
        <w:t>بفتح التاء</w:t>
      </w:r>
      <w:r>
        <w:rPr>
          <w:rtl/>
        </w:rPr>
        <w:t>).</w:t>
      </w:r>
      <w:r w:rsidRPr="00DB62A0">
        <w:rPr>
          <w:rtl/>
        </w:rPr>
        <w:t xml:space="preserve"> وجوّز بعض المؤلفين فى الصحابة أنها كانت </w:t>
      </w:r>
      <w:r>
        <w:rPr>
          <w:rtl/>
        </w:rPr>
        <w:t>(</w:t>
      </w:r>
      <w:r w:rsidRPr="00DB62A0">
        <w:rPr>
          <w:rtl/>
        </w:rPr>
        <w:t>أنا</w:t>
      </w:r>
      <w:r>
        <w:rPr>
          <w:rtl/>
        </w:rPr>
        <w:t>)</w:t>
      </w:r>
      <w:r w:rsidRPr="00DB62A0">
        <w:rPr>
          <w:rtl/>
        </w:rPr>
        <w:t xml:space="preserve"> بدل </w:t>
      </w:r>
      <w:r>
        <w:rPr>
          <w:rtl/>
        </w:rPr>
        <w:t>(</w:t>
      </w:r>
      <w:r w:rsidRPr="00DB62A0">
        <w:rPr>
          <w:rtl/>
        </w:rPr>
        <w:t>أما</w:t>
      </w:r>
      <w:r>
        <w:rPr>
          <w:rtl/>
        </w:rPr>
        <w:t>).</w:t>
      </w:r>
      <w:r w:rsidRPr="00DB62A0">
        <w:rPr>
          <w:rtl/>
        </w:rPr>
        <w:t xml:space="preserve"> وابن منده اعتمد على الرواية ، التى وقعت له. ولعله مستند عبد الغنى أيضا ، فعدّه صحابيا. وأضاف ابن حجر : أن اتهام أبى نعيم لابن منده قائم على</w:t>
      </w:r>
    </w:p>
    <w:p w:rsidR="00862A92" w:rsidRPr="00DB62A0" w:rsidRDefault="00862A92" w:rsidP="00862A92">
      <w:pPr>
        <w:rPr>
          <w:rtl/>
          <w:lang w:bidi="ar-SA"/>
        </w:rPr>
      </w:pPr>
      <w:r>
        <w:rPr>
          <w:rtl/>
          <w:lang w:bidi="ar-SA"/>
        </w:rPr>
        <w:br w:type="page"/>
      </w:r>
      <w:r w:rsidRPr="00DB62A0">
        <w:rPr>
          <w:rtl/>
          <w:lang w:bidi="ar-SA"/>
        </w:rPr>
        <w:lastRenderedPageBreak/>
        <w:t>1246</w:t>
      </w:r>
      <w:r>
        <w:rPr>
          <w:rtl/>
          <w:lang w:bidi="ar-SA"/>
        </w:rPr>
        <w:t xml:space="preserve"> ـ </w:t>
      </w:r>
      <w:r w:rsidRPr="00DB62A0">
        <w:rPr>
          <w:rtl/>
          <w:lang w:bidi="ar-SA"/>
        </w:rPr>
        <w:t xml:space="preserve">محمد بن على المصرى المعروف ب «العسكرىّ» </w:t>
      </w:r>
      <w:r w:rsidRPr="00E945AB">
        <w:rPr>
          <w:rStyle w:val="libFootnotenumChar"/>
          <w:rtl/>
        </w:rPr>
        <w:t>(1)</w:t>
      </w:r>
      <w:r w:rsidRPr="00DB62A0">
        <w:rPr>
          <w:rtl/>
          <w:lang w:bidi="ar-SA"/>
        </w:rPr>
        <w:t xml:space="preserve"> : يكنى أبا بكر. مختار أهل العسكر ومفتيهم </w:t>
      </w:r>
      <w:r w:rsidRPr="00E945AB">
        <w:rPr>
          <w:rStyle w:val="libFootnotenumChar"/>
          <w:rtl/>
        </w:rPr>
        <w:t>(2)</w:t>
      </w:r>
      <w:r>
        <w:rPr>
          <w:rtl/>
          <w:lang w:bidi="ar-SA"/>
        </w:rPr>
        <w:t>.</w:t>
      </w:r>
      <w:r w:rsidRPr="00DB62A0">
        <w:rPr>
          <w:rtl/>
          <w:lang w:bidi="ar-SA"/>
        </w:rPr>
        <w:t xml:space="preserve"> حدّث ، وكان يتفقه على مذهب الشافعى ، وحدّث بكتبه عن «الربيع بن سليمان ، ويونس بن عبد الأعلى المصريين ، وغيرهما </w:t>
      </w:r>
      <w:r w:rsidRPr="00E945AB">
        <w:rPr>
          <w:rStyle w:val="libFootnotenumChar"/>
          <w:rtl/>
        </w:rPr>
        <w:t>(3)</w:t>
      </w:r>
      <w:r>
        <w:rPr>
          <w:rtl/>
          <w:lang w:bidi="ar-SA"/>
        </w:rPr>
        <w:t>.</w:t>
      </w:r>
      <w:r w:rsidRPr="00DB62A0">
        <w:rPr>
          <w:rtl/>
          <w:lang w:bidi="ar-SA"/>
        </w:rPr>
        <w:t xml:space="preserve"> توفى يوم الأربعاء سابع ربيع الأول سنة سبع وعشرين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1247</w:t>
      </w:r>
      <w:r>
        <w:rPr>
          <w:rtl/>
          <w:lang w:bidi="ar-SA"/>
        </w:rPr>
        <w:t xml:space="preserve"> ـ </w:t>
      </w:r>
      <w:r w:rsidRPr="00DB62A0">
        <w:rPr>
          <w:rtl/>
          <w:lang w:bidi="ar-SA"/>
        </w:rPr>
        <w:t>محمد بن على بن الحسين بن أبى الحديد الصّدفىّ المصرى : مولى الصّدف.</w:t>
      </w:r>
    </w:p>
    <w:p w:rsidR="00862A92" w:rsidRPr="00DB62A0" w:rsidRDefault="00862A92" w:rsidP="00862A92">
      <w:pPr>
        <w:rPr>
          <w:rtl/>
          <w:lang w:bidi="ar-SA"/>
        </w:rPr>
      </w:pPr>
      <w:r w:rsidRPr="00DB62A0">
        <w:rPr>
          <w:rtl/>
          <w:lang w:bidi="ar-SA"/>
        </w:rPr>
        <w:t>يكنى أبا الحسين. سمع يونس بن عبد الأعلى ، ووفاء بن سهيل ، والربيع بن سليمان ،</w:t>
      </w:r>
    </w:p>
    <w:p w:rsidR="00862A92" w:rsidRPr="00DB62A0" w:rsidRDefault="00862A92" w:rsidP="000D7001">
      <w:pPr>
        <w:pStyle w:val="libLine"/>
        <w:rPr>
          <w:rtl/>
        </w:rPr>
      </w:pPr>
      <w:r w:rsidRPr="00DB62A0">
        <w:rPr>
          <w:rtl/>
        </w:rPr>
        <w:t>__________________</w:t>
      </w:r>
    </w:p>
    <w:p w:rsidR="00862A92" w:rsidRPr="00756CC8" w:rsidRDefault="00862A92" w:rsidP="00BC7ADB">
      <w:pPr>
        <w:pStyle w:val="libFootnote0"/>
        <w:rPr>
          <w:rtl/>
        </w:rPr>
      </w:pPr>
      <w:r w:rsidRPr="00756CC8">
        <w:rPr>
          <w:rtl/>
        </w:rPr>
        <w:t xml:space="preserve">عدم تأمله سياق ابن منده ، الذي يفهم منه صحبة الرجل. وأقول : لا يقتضى لفظ رواية </w:t>
      </w:r>
      <w:r>
        <w:rPr>
          <w:rtl/>
        </w:rPr>
        <w:t>(</w:t>
      </w:r>
      <w:r w:rsidRPr="00756CC8">
        <w:rPr>
          <w:rtl/>
        </w:rPr>
        <w:t>ابن منده</w:t>
      </w:r>
      <w:r>
        <w:rPr>
          <w:rtl/>
        </w:rPr>
        <w:t>)</w:t>
      </w:r>
      <w:r w:rsidRPr="00756CC8">
        <w:rPr>
          <w:rtl/>
        </w:rPr>
        <w:t xml:space="preserve"> : أما سمعت ، أن ابن علبة سمع من الرسول </w:t>
      </w:r>
      <w:r w:rsidRPr="00CF53AF">
        <w:rPr>
          <w:rStyle w:val="libAlaemChar"/>
          <w:rtl/>
        </w:rPr>
        <w:t>صلى‌الله‌عليه‌وسلم</w:t>
      </w:r>
      <w:r w:rsidRPr="00756CC8">
        <w:rPr>
          <w:rtl/>
        </w:rPr>
        <w:t xml:space="preserve"> بالفعل ، ويذكّره بذلك هبيب ، وإنما هو أسلوب يستخدم على سبيل المجاز ، بغرض التأكيد على أن هبيبا سمع ذلك</w:t>
      </w:r>
      <w:r>
        <w:rPr>
          <w:rtl/>
        </w:rPr>
        <w:t xml:space="preserve"> ـ </w:t>
      </w:r>
      <w:r w:rsidRPr="00756CC8">
        <w:rPr>
          <w:rtl/>
        </w:rPr>
        <w:t>فعلا</w:t>
      </w:r>
      <w:r>
        <w:rPr>
          <w:rtl/>
        </w:rPr>
        <w:t xml:space="preserve"> ـ </w:t>
      </w:r>
      <w:r w:rsidRPr="00756CC8">
        <w:rPr>
          <w:rtl/>
        </w:rPr>
        <w:t xml:space="preserve">من الرسول ، وأن ما يرويه متواتر مشهور. فلعل ابن علبة لم يسمع هذا الحديث من الرسول </w:t>
      </w:r>
      <w:r w:rsidRPr="00CF53AF">
        <w:rPr>
          <w:rStyle w:val="libAlaemChar"/>
          <w:rtl/>
        </w:rPr>
        <w:t>صلى‌الله‌عليه‌وسلم</w:t>
      </w:r>
      <w:r w:rsidRPr="00756CC8">
        <w:rPr>
          <w:rtl/>
        </w:rPr>
        <w:t xml:space="preserve"> ، ولا ينفى ذلك عنه الصحبة ، ولعله سمعه وفهمه على محمل آخر ، أنه ما دام أمن على نفسه الخيلاء ، وضمن لثوبه الطهارة وعدم النجاسة </w:t>
      </w:r>
      <w:r>
        <w:rPr>
          <w:rtl/>
        </w:rPr>
        <w:t>(</w:t>
      </w:r>
      <w:r w:rsidRPr="00756CC8">
        <w:rPr>
          <w:rtl/>
        </w:rPr>
        <w:t>وهو ما يتوفر له عند الجلوس فى انتظار الإذن بالدخول على النجاشى ، كما ورد لدى ابن عبد الحكم</w:t>
      </w:r>
      <w:r>
        <w:rPr>
          <w:rtl/>
        </w:rPr>
        <w:t>)</w:t>
      </w:r>
      <w:r w:rsidRPr="00756CC8">
        <w:rPr>
          <w:rtl/>
        </w:rPr>
        <w:t xml:space="preserve"> ، فلعله رأى أنه لا ضير من إطالة الإزار. وعلى كل ، فالغالب أنه صحابى فى نظر ابن يونس ، أورده فى </w:t>
      </w:r>
      <w:r>
        <w:rPr>
          <w:rtl/>
        </w:rPr>
        <w:t>(</w:t>
      </w:r>
      <w:r w:rsidRPr="00756CC8">
        <w:rPr>
          <w:rtl/>
        </w:rPr>
        <w:t>تاريخ المصريين</w:t>
      </w:r>
      <w:r>
        <w:rPr>
          <w:rtl/>
        </w:rPr>
        <w:t>).</w:t>
      </w:r>
    </w:p>
    <w:p w:rsidR="00862A92" w:rsidRPr="00756CC8" w:rsidRDefault="00862A92" w:rsidP="00BC7ADB">
      <w:pPr>
        <w:pStyle w:val="libFootnote0"/>
        <w:rPr>
          <w:rtl/>
        </w:rPr>
      </w:pPr>
      <w:r w:rsidRPr="00756CC8">
        <w:rPr>
          <w:rtl/>
        </w:rPr>
        <w:t xml:space="preserve">وأخيرا ، فالحديث المذكور بالمتن أخرجه أحمد فى مسنده ، من طريق ابن لهيعة 3 / 437 ، وأبو يعلى فى </w:t>
      </w:r>
      <w:r>
        <w:rPr>
          <w:rtl/>
        </w:rPr>
        <w:t>(</w:t>
      </w:r>
      <w:r w:rsidRPr="00756CC8">
        <w:rPr>
          <w:rtl/>
        </w:rPr>
        <w:t>مسنده</w:t>
      </w:r>
      <w:r>
        <w:rPr>
          <w:rtl/>
        </w:rPr>
        <w:t>)</w:t>
      </w:r>
      <w:r w:rsidRPr="00756CC8">
        <w:rPr>
          <w:rtl/>
        </w:rPr>
        <w:t xml:space="preserve"> 3 / 111</w:t>
      </w:r>
      <w:r>
        <w:rPr>
          <w:rtl/>
        </w:rPr>
        <w:t xml:space="preserve"> ـ </w:t>
      </w:r>
      <w:r w:rsidRPr="00756CC8">
        <w:rPr>
          <w:rtl/>
        </w:rPr>
        <w:t xml:space="preserve">112 برقم (1542) من طريق ابن وهب ، عن عمرو بن الحارث إلى آخر السند. وقال الهيثمى فى </w:t>
      </w:r>
      <w:r>
        <w:rPr>
          <w:rtl/>
        </w:rPr>
        <w:t>(</w:t>
      </w:r>
      <w:r w:rsidRPr="00756CC8">
        <w:rPr>
          <w:rtl/>
        </w:rPr>
        <w:t>مجمع الزوائد</w:t>
      </w:r>
      <w:r>
        <w:rPr>
          <w:rtl/>
        </w:rPr>
        <w:t>)</w:t>
      </w:r>
      <w:r w:rsidRPr="00756CC8">
        <w:rPr>
          <w:rtl/>
        </w:rPr>
        <w:t xml:space="preserve"> 5 / 124</w:t>
      </w:r>
      <w:r>
        <w:rPr>
          <w:rtl/>
        </w:rPr>
        <w:t xml:space="preserve"> ـ </w:t>
      </w:r>
      <w:r w:rsidRPr="00756CC8">
        <w:rPr>
          <w:rtl/>
        </w:rPr>
        <w:t>125 : رواه أحمد ، وأبو يعلى.</w:t>
      </w:r>
      <w:r w:rsidRPr="00756CC8">
        <w:rPr>
          <w:rFonts w:hint="cs"/>
          <w:rtl/>
        </w:rPr>
        <w:t xml:space="preserve"> </w:t>
      </w:r>
      <w:r w:rsidRPr="00756CC8">
        <w:rPr>
          <w:rtl/>
        </w:rPr>
        <w:t xml:space="preserve">ورجال أحمد رجال الصحيح ، وأسلم </w:t>
      </w:r>
      <w:r>
        <w:rPr>
          <w:rtl/>
        </w:rPr>
        <w:t>(</w:t>
      </w:r>
      <w:r w:rsidRPr="00756CC8">
        <w:rPr>
          <w:rtl/>
        </w:rPr>
        <w:t>أبو عمران</w:t>
      </w:r>
      <w:r>
        <w:rPr>
          <w:rtl/>
        </w:rPr>
        <w:t>)</w:t>
      </w:r>
      <w:r w:rsidRPr="00756CC8">
        <w:rPr>
          <w:rtl/>
        </w:rPr>
        <w:t xml:space="preserve"> ثقة.</w:t>
      </w:r>
    </w:p>
    <w:p w:rsidR="00862A92" w:rsidRPr="00756CC8" w:rsidRDefault="00862A92" w:rsidP="00BC7ADB">
      <w:pPr>
        <w:pStyle w:val="libFootnote0"/>
        <w:rPr>
          <w:rtl/>
        </w:rPr>
      </w:pPr>
      <w:r w:rsidRPr="00756CC8">
        <w:rPr>
          <w:rtl/>
        </w:rPr>
        <w:t xml:space="preserve">(1) نسبة إلى </w:t>
      </w:r>
      <w:r>
        <w:rPr>
          <w:rtl/>
        </w:rPr>
        <w:t>(</w:t>
      </w:r>
      <w:r w:rsidRPr="00756CC8">
        <w:rPr>
          <w:rtl/>
        </w:rPr>
        <w:t>عسكر مصر</w:t>
      </w:r>
      <w:r>
        <w:rPr>
          <w:rtl/>
        </w:rPr>
        <w:t>)</w:t>
      </w:r>
      <w:r w:rsidRPr="00756CC8">
        <w:rPr>
          <w:rtl/>
        </w:rPr>
        <w:t xml:space="preserve"> ، وهى حارة من مدينة مصر ، تسمى </w:t>
      </w:r>
      <w:r>
        <w:rPr>
          <w:rtl/>
        </w:rPr>
        <w:t>(</w:t>
      </w:r>
      <w:r w:rsidRPr="00756CC8">
        <w:rPr>
          <w:rtl/>
        </w:rPr>
        <w:t>العسكر</w:t>
      </w:r>
      <w:r>
        <w:rPr>
          <w:rtl/>
        </w:rPr>
        <w:t>)</w:t>
      </w:r>
      <w:r w:rsidRPr="00756CC8">
        <w:rPr>
          <w:rtl/>
        </w:rPr>
        <w:t xml:space="preserve"> ، نزلها عسكر </w:t>
      </w:r>
      <w:r>
        <w:rPr>
          <w:rtl/>
        </w:rPr>
        <w:t>(</w:t>
      </w:r>
      <w:r w:rsidRPr="00756CC8">
        <w:rPr>
          <w:rtl/>
        </w:rPr>
        <w:t>صالح ابن علىّ بن عبد الله بن عباس</w:t>
      </w:r>
      <w:r>
        <w:rPr>
          <w:rtl/>
        </w:rPr>
        <w:t>).</w:t>
      </w:r>
      <w:r w:rsidRPr="00756CC8">
        <w:rPr>
          <w:rtl/>
        </w:rPr>
        <w:t xml:space="preserve"> </w:t>
      </w:r>
      <w:r>
        <w:rPr>
          <w:rtl/>
        </w:rPr>
        <w:t>(</w:t>
      </w:r>
      <w:r w:rsidRPr="00756CC8">
        <w:rPr>
          <w:rtl/>
        </w:rPr>
        <w:t>طبقات الإسنوى 2 / 205 ، وحسن المحاضرة 1 / 401</w:t>
      </w:r>
      <w:r>
        <w:rPr>
          <w:rtl/>
        </w:rPr>
        <w:t>).</w:t>
      </w:r>
      <w:r w:rsidRPr="00756CC8">
        <w:rPr>
          <w:rFonts w:hint="cs"/>
          <w:rtl/>
        </w:rPr>
        <w:t xml:space="preserve"> </w:t>
      </w:r>
      <w:r w:rsidRPr="00756CC8">
        <w:rPr>
          <w:rtl/>
        </w:rPr>
        <w:t>وأقول : لعلها المكان الذي بنيت فيه مدينة العسكر بعد ذلك ، وامتدت وغدت عاصمة مصر فى عهد العباسيين. وربما كان هذا هو المقصود بقوله</w:t>
      </w:r>
      <w:r>
        <w:rPr>
          <w:rtl/>
        </w:rPr>
        <w:t xml:space="preserve"> ـ </w:t>
      </w:r>
      <w:r w:rsidRPr="00756CC8">
        <w:rPr>
          <w:rtl/>
        </w:rPr>
        <w:t>فيما يأتى</w:t>
      </w:r>
      <w:r>
        <w:rPr>
          <w:rtl/>
        </w:rPr>
        <w:t xml:space="preserve"> ـ </w:t>
      </w:r>
      <w:r w:rsidRPr="00756CC8">
        <w:rPr>
          <w:rtl/>
        </w:rPr>
        <w:t>مفتى العسكر ، أى : مفتى تلك المدينة العاصمة.</w:t>
      </w:r>
    </w:p>
    <w:p w:rsidR="00862A92" w:rsidRPr="00DB62A0" w:rsidRDefault="00862A92" w:rsidP="00BC7ADB">
      <w:pPr>
        <w:pStyle w:val="libFootnote0"/>
        <w:rPr>
          <w:rtl/>
        </w:rPr>
      </w:pPr>
      <w:r>
        <w:rPr>
          <w:rtl/>
        </w:rPr>
        <w:t>(</w:t>
      </w:r>
      <w:r w:rsidRPr="00DB62A0">
        <w:rPr>
          <w:rtl/>
        </w:rPr>
        <w:t xml:space="preserve">2) الأنساب 4 / 193 </w:t>
      </w:r>
      <w:r>
        <w:rPr>
          <w:rtl/>
        </w:rPr>
        <w:t>(</w:t>
      </w:r>
      <w:r w:rsidRPr="00DB62A0">
        <w:rPr>
          <w:rtl/>
        </w:rPr>
        <w:t>ولم ينسب إلى ابن يونس</w:t>
      </w:r>
      <w:r>
        <w:rPr>
          <w:rtl/>
        </w:rPr>
        <w:t>)</w:t>
      </w:r>
      <w:r w:rsidRPr="00DB62A0">
        <w:rPr>
          <w:rtl/>
        </w:rPr>
        <w:t xml:space="preserve"> ، وطبقات الإسنوى </w:t>
      </w:r>
      <w:r>
        <w:rPr>
          <w:rtl/>
        </w:rPr>
        <w:t>(</w:t>
      </w:r>
      <w:r w:rsidRPr="00DB62A0">
        <w:rPr>
          <w:rtl/>
        </w:rPr>
        <w:t xml:space="preserve">2 / 205 </w:t>
      </w:r>
      <w:r>
        <w:rPr>
          <w:rtl/>
        </w:rPr>
        <w:t>(</w:t>
      </w:r>
      <w:r w:rsidRPr="00DB62A0">
        <w:rPr>
          <w:rtl/>
        </w:rPr>
        <w:t>قال ابن يونس فى تاريخ مصر</w:t>
      </w:r>
      <w:r>
        <w:rPr>
          <w:rtl/>
        </w:rPr>
        <w:t>)</w:t>
      </w:r>
      <w:r w:rsidRPr="00DB62A0">
        <w:rPr>
          <w:rtl/>
        </w:rPr>
        <w:t xml:space="preserve"> ، وحسن المحاضرة 1 / 401 </w:t>
      </w:r>
      <w:r>
        <w:rPr>
          <w:rtl/>
        </w:rPr>
        <w:t>(</w:t>
      </w:r>
      <w:r w:rsidRPr="00DB62A0">
        <w:rPr>
          <w:rtl/>
        </w:rPr>
        <w:t>قال ابن يونس</w:t>
      </w:r>
      <w:r>
        <w:rPr>
          <w:rtl/>
        </w:rPr>
        <w:t>).</w:t>
      </w:r>
      <w:r w:rsidRPr="00DB62A0">
        <w:rPr>
          <w:rtl/>
        </w:rPr>
        <w:t xml:space="preserve"> وفى </w:t>
      </w:r>
      <w:r>
        <w:rPr>
          <w:rtl/>
        </w:rPr>
        <w:t>(</w:t>
      </w:r>
      <w:r w:rsidRPr="00DB62A0">
        <w:rPr>
          <w:rtl/>
        </w:rPr>
        <w:t>تاريخ الإسلام</w:t>
      </w:r>
      <w:r>
        <w:rPr>
          <w:rtl/>
        </w:rPr>
        <w:t>)</w:t>
      </w:r>
      <w:r w:rsidRPr="00DB62A0">
        <w:rPr>
          <w:rtl/>
        </w:rPr>
        <w:t xml:space="preserve"> 24 / 216 </w:t>
      </w:r>
      <w:r>
        <w:rPr>
          <w:rtl/>
        </w:rPr>
        <w:t>(</w:t>
      </w:r>
      <w:r w:rsidRPr="00DB62A0">
        <w:rPr>
          <w:rtl/>
        </w:rPr>
        <w:t>مفتى عسكر مصر ، وعينهم</w:t>
      </w:r>
      <w:r>
        <w:rPr>
          <w:rtl/>
        </w:rPr>
        <w:t>).</w:t>
      </w:r>
    </w:p>
    <w:p w:rsidR="00862A92" w:rsidRPr="00DB62A0" w:rsidRDefault="00862A92" w:rsidP="00BC7ADB">
      <w:pPr>
        <w:pStyle w:val="libFootnote0"/>
        <w:rPr>
          <w:rtl/>
        </w:rPr>
      </w:pPr>
      <w:r>
        <w:rPr>
          <w:rtl/>
        </w:rPr>
        <w:t>(</w:t>
      </w:r>
      <w:r w:rsidRPr="00DB62A0">
        <w:rPr>
          <w:rtl/>
        </w:rPr>
        <w:t xml:space="preserve">3) الأنساب 4 / 193 ، وطبقات الإسنوى 2 / 205 ، وحسن المحاضرة 1 / 401 </w:t>
      </w:r>
      <w:r>
        <w:rPr>
          <w:rtl/>
        </w:rPr>
        <w:t>(</w:t>
      </w:r>
      <w:r w:rsidRPr="00DB62A0">
        <w:rPr>
          <w:rtl/>
        </w:rPr>
        <w:t>روى عن يونس ، والربيع</w:t>
      </w:r>
      <w:r>
        <w:rPr>
          <w:rtl/>
        </w:rPr>
        <w:t>).</w:t>
      </w:r>
    </w:p>
    <w:p w:rsidR="00862A92" w:rsidRPr="00DB62A0" w:rsidRDefault="00862A92" w:rsidP="00BC7ADB">
      <w:pPr>
        <w:pStyle w:val="libFootnote0"/>
        <w:rPr>
          <w:rtl/>
        </w:rPr>
      </w:pPr>
      <w:r>
        <w:rPr>
          <w:rtl/>
        </w:rPr>
        <w:t>(</w:t>
      </w:r>
      <w:r w:rsidRPr="00DB62A0">
        <w:rPr>
          <w:rtl/>
        </w:rPr>
        <w:t xml:space="preserve">4) تاريخ الإسلام 24 / 216 </w:t>
      </w:r>
      <w:r>
        <w:rPr>
          <w:rtl/>
        </w:rPr>
        <w:t>(</w:t>
      </w:r>
      <w:r w:rsidRPr="00DB62A0">
        <w:rPr>
          <w:rtl/>
        </w:rPr>
        <w:t>ذكر الشهر والعام فقط ، قاله أبو سعيد بن يونس</w:t>
      </w:r>
      <w:r>
        <w:rPr>
          <w:rtl/>
        </w:rPr>
        <w:t>)</w:t>
      </w:r>
      <w:r w:rsidRPr="00DB62A0">
        <w:rPr>
          <w:rtl/>
        </w:rPr>
        <w:t xml:space="preserve"> ، وطبقات الإسنوى 2 / 205 ، وحسن المحاضرة 1 / 401 </w:t>
      </w:r>
      <w:r>
        <w:rPr>
          <w:rtl/>
        </w:rPr>
        <w:t>(</w:t>
      </w:r>
      <w:r w:rsidRPr="00DB62A0">
        <w:rPr>
          <w:rtl/>
        </w:rPr>
        <w:t>حرّفت فيه سنة 327 ه‍ إلى 317</w:t>
      </w:r>
      <w:r>
        <w:rPr>
          <w:rtl/>
        </w:rPr>
        <w:t>).</w:t>
      </w:r>
    </w:p>
    <w:p w:rsidR="00862A92" w:rsidRPr="00DB62A0" w:rsidRDefault="00862A92" w:rsidP="00971413">
      <w:pPr>
        <w:pStyle w:val="libNormal0"/>
        <w:rPr>
          <w:rtl/>
        </w:rPr>
      </w:pPr>
      <w:r>
        <w:rPr>
          <w:rtl/>
        </w:rPr>
        <w:br w:type="page"/>
      </w:r>
      <w:r w:rsidRPr="00DB62A0">
        <w:rPr>
          <w:rtl/>
        </w:rPr>
        <w:lastRenderedPageBreak/>
        <w:t xml:space="preserve">وابن عبد الحكم ، والقاضى بكار. كان ثقة ، وكان فقيها على مذهب أبى حنيفة ، فرضيا عاقلا. توفى فى جمادى الأولى سنة إحدى وثلاثين وثلاثمائة </w:t>
      </w:r>
      <w:r w:rsidRPr="00E945AB">
        <w:rPr>
          <w:rStyle w:val="libFootnotenumChar"/>
          <w:rtl/>
        </w:rPr>
        <w:t>(1)</w:t>
      </w:r>
      <w:r>
        <w:rPr>
          <w:rtl/>
        </w:rPr>
        <w:t>.</w:t>
      </w:r>
    </w:p>
    <w:p w:rsidR="00862A92" w:rsidRPr="00DB62A0" w:rsidRDefault="00862A92" w:rsidP="00862A92">
      <w:pPr>
        <w:rPr>
          <w:rtl/>
          <w:lang w:bidi="ar-SA"/>
        </w:rPr>
      </w:pPr>
      <w:r w:rsidRPr="00DB62A0">
        <w:rPr>
          <w:rtl/>
          <w:lang w:bidi="ar-SA"/>
        </w:rPr>
        <w:t>1248</w:t>
      </w:r>
      <w:r>
        <w:rPr>
          <w:rtl/>
          <w:lang w:bidi="ar-SA"/>
        </w:rPr>
        <w:t xml:space="preserve"> ـ </w:t>
      </w:r>
      <w:r w:rsidRPr="00DB62A0">
        <w:rPr>
          <w:rtl/>
          <w:lang w:bidi="ar-SA"/>
        </w:rPr>
        <w:t>محمد بن عمرو الرّعينىّ اليافعىّ : قبيلة من رعين. يروى عن ابن جريج ، وسفيان الثورى. روى عنه عبد الله بن وهب وحده ، وهو قريب السن من ابن وهب.</w:t>
      </w:r>
      <w:r>
        <w:rPr>
          <w:rFonts w:hint="cs"/>
          <w:rtl/>
          <w:lang w:bidi="ar-SA"/>
        </w:rPr>
        <w:t xml:space="preserve"> </w:t>
      </w:r>
      <w:r w:rsidRPr="00DB62A0">
        <w:rPr>
          <w:rtl/>
          <w:lang w:bidi="ar-SA"/>
        </w:rPr>
        <w:t xml:space="preserve">حدّث بغرائب </w:t>
      </w:r>
      <w:r w:rsidRPr="00E945AB">
        <w:rPr>
          <w:rStyle w:val="libFootnotenumChar"/>
          <w:rtl/>
        </w:rPr>
        <w:t>(2)</w:t>
      </w:r>
      <w:r w:rsidRPr="00DB62A0">
        <w:rPr>
          <w:rtl/>
          <w:lang w:bidi="ar-SA"/>
        </w:rPr>
        <w:t xml:space="preserve"> ، وما علمت حدّث عنه غير ابن وهب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1249</w:t>
      </w:r>
      <w:r>
        <w:rPr>
          <w:rtl/>
          <w:lang w:bidi="ar-SA"/>
        </w:rPr>
        <w:t xml:space="preserve"> ـ </w:t>
      </w:r>
      <w:r w:rsidRPr="00DB62A0">
        <w:rPr>
          <w:rtl/>
          <w:lang w:bidi="ar-SA"/>
        </w:rPr>
        <w:t xml:space="preserve">محمد بن عمرو بن تمّام بن الكروّس </w:t>
      </w:r>
      <w:r w:rsidRPr="00E945AB">
        <w:rPr>
          <w:rStyle w:val="libFootnotenumChar"/>
          <w:rtl/>
        </w:rPr>
        <w:t>(4)</w:t>
      </w:r>
      <w:r w:rsidRPr="00DB62A0">
        <w:rPr>
          <w:rtl/>
          <w:lang w:bidi="ar-SA"/>
        </w:rPr>
        <w:t xml:space="preserve"> الكلبىّ المصرى : يكنى أبا الكروّس. سمع سعيد بن هاشم المخزومى ، ويحيى بن بكير ، وعمرو بن خالد. روى عنه مكحول «محمد بن عبد الله بن عبد السلام» ، وابن عدىّ </w:t>
      </w:r>
      <w:r w:rsidRPr="00E945AB">
        <w:rPr>
          <w:rStyle w:val="libFootnotenumChar"/>
          <w:rtl/>
        </w:rPr>
        <w:t>(5)</w:t>
      </w:r>
      <w:r>
        <w:rPr>
          <w:rtl/>
          <w:lang w:bidi="ar-SA"/>
        </w:rPr>
        <w:t>.</w:t>
      </w:r>
      <w:r w:rsidRPr="00DB62A0">
        <w:rPr>
          <w:rtl/>
          <w:lang w:bidi="ar-SA"/>
        </w:rPr>
        <w:t xml:space="preserve"> توفى فى جمادى سنة إحدى وستين</w:t>
      </w:r>
      <w:r>
        <w:rPr>
          <w:rtl/>
          <w:lang w:bidi="ar-SA"/>
        </w:rPr>
        <w:t xml:space="preserve"> ـ </w:t>
      </w:r>
      <w:r w:rsidRPr="00DB62A0">
        <w:rPr>
          <w:rtl/>
          <w:lang w:bidi="ar-SA"/>
        </w:rPr>
        <w:t>وقيل : إحدى وسبعين</w:t>
      </w:r>
      <w:r>
        <w:rPr>
          <w:rtl/>
          <w:lang w:bidi="ar-SA"/>
        </w:rPr>
        <w:t xml:space="preserve"> ـ </w:t>
      </w:r>
      <w:r w:rsidRPr="00DB62A0">
        <w:rPr>
          <w:rtl/>
          <w:lang w:bidi="ar-SA"/>
        </w:rPr>
        <w:t xml:space="preserve">ومائتين ، وله خمس وثمانون سنة ، وأشهر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1250</w:t>
      </w:r>
      <w:r>
        <w:rPr>
          <w:rtl/>
          <w:lang w:bidi="ar-SA"/>
        </w:rPr>
        <w:t xml:space="preserve"> ـ </w:t>
      </w:r>
      <w:r w:rsidRPr="00DB62A0">
        <w:rPr>
          <w:rtl/>
          <w:lang w:bidi="ar-SA"/>
        </w:rPr>
        <w:t xml:space="preserve">محمد بن عمرو بن خالد بن فرّوخ الحرّانى </w:t>
      </w:r>
      <w:r w:rsidRPr="00E945AB">
        <w:rPr>
          <w:rStyle w:val="libFootnotenumChar"/>
          <w:rtl/>
        </w:rPr>
        <w:t>(7)</w:t>
      </w:r>
      <w:r w:rsidRPr="00DB62A0">
        <w:rPr>
          <w:rtl/>
          <w:lang w:bidi="ar-SA"/>
        </w:rPr>
        <w:t xml:space="preserve"> : يكنى أبا علاثة. حدّث عن أبيه ، وعن محمد بن عمرو بن سعيد بن أسد بن موسى ، ومحمد بن الحارث ، وعبد الله ابن صالح. روى عنه أبو القاسم الطّبرانى ، وأبو جعفر محمد بن محمد بن عبد الله بن جميل البغدادى </w:t>
      </w:r>
      <w:r>
        <w:rPr>
          <w:rtl/>
          <w:lang w:bidi="ar-SA"/>
        </w:rPr>
        <w:t>(</w:t>
      </w:r>
      <w:r w:rsidRPr="00DB62A0">
        <w:rPr>
          <w:rtl/>
          <w:lang w:bidi="ar-SA"/>
        </w:rPr>
        <w:t>نزيل سمرقند</w:t>
      </w:r>
      <w:r>
        <w:rPr>
          <w:rtl/>
          <w:lang w:bidi="ar-SA"/>
        </w:rPr>
        <w:t>)</w:t>
      </w:r>
      <w:r w:rsidRPr="00DB62A0">
        <w:rPr>
          <w:rtl/>
          <w:lang w:bidi="ar-SA"/>
        </w:rPr>
        <w:t xml:space="preserve"> ، وجماعة كثيرة. توفى يوم الاثنين عاشر ربيع الأول سنة اثنتين وتسعين ومائتين بمصر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1251</w:t>
      </w:r>
      <w:r>
        <w:rPr>
          <w:rtl/>
          <w:lang w:bidi="ar-SA"/>
        </w:rPr>
        <w:t xml:space="preserve"> ـ </w:t>
      </w:r>
      <w:r w:rsidRPr="00DB62A0">
        <w:rPr>
          <w:rtl/>
          <w:lang w:bidi="ar-SA"/>
        </w:rPr>
        <w:t xml:space="preserve">محمد بن عمرو بن خليل الجوهرىّ المصرى : يكنى أبا عبد الله. مات فى رمضان سنة سبع وستين ومائتين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تاريخ الإسلام 25 / 61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2) تهذيب الكمال 26 / 227 ، والمقفى 6 / 457</w:t>
      </w:r>
      <w:r>
        <w:rPr>
          <w:rtl/>
        </w:rPr>
        <w:t xml:space="preserve"> ـ </w:t>
      </w:r>
      <w:r w:rsidRPr="00DB62A0">
        <w:rPr>
          <w:rtl/>
        </w:rPr>
        <w:t xml:space="preserve">458 </w:t>
      </w:r>
      <w:r>
        <w:rPr>
          <w:rtl/>
        </w:rPr>
        <w:t>(</w:t>
      </w:r>
      <w:r w:rsidRPr="00DB62A0">
        <w:rPr>
          <w:rtl/>
        </w:rPr>
        <w:t>قاله ابن يونس</w:t>
      </w:r>
      <w:r>
        <w:rPr>
          <w:rtl/>
        </w:rPr>
        <w:t>)</w:t>
      </w:r>
      <w:r w:rsidRPr="00DB62A0">
        <w:rPr>
          <w:rtl/>
        </w:rPr>
        <w:t xml:space="preserve"> ، وتهذيب التهذيب 9 / 338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3) تهذيب الكمال 26 / 227.</w:t>
      </w:r>
    </w:p>
    <w:p w:rsidR="00862A92" w:rsidRPr="00DB62A0" w:rsidRDefault="00862A92" w:rsidP="00BC7ADB">
      <w:pPr>
        <w:pStyle w:val="libFootnote0"/>
        <w:rPr>
          <w:rtl/>
        </w:rPr>
      </w:pPr>
      <w:r>
        <w:rPr>
          <w:rtl/>
        </w:rPr>
        <w:t>(</w:t>
      </w:r>
      <w:r w:rsidRPr="00DB62A0">
        <w:rPr>
          <w:rtl/>
        </w:rPr>
        <w:t xml:space="preserve">4) كذا ضبطت بالشكل فى </w:t>
      </w:r>
      <w:r>
        <w:rPr>
          <w:rtl/>
        </w:rPr>
        <w:t>(</w:t>
      </w:r>
      <w:r w:rsidRPr="00DB62A0">
        <w:rPr>
          <w:rtl/>
        </w:rPr>
        <w:t>الإكمال</w:t>
      </w:r>
      <w:r>
        <w:rPr>
          <w:rtl/>
        </w:rPr>
        <w:t>)</w:t>
      </w:r>
      <w:r w:rsidRPr="00DB62A0">
        <w:rPr>
          <w:rtl/>
        </w:rPr>
        <w:t xml:space="preserve"> 7 / 169.</w:t>
      </w:r>
    </w:p>
    <w:p w:rsidR="00862A92" w:rsidRPr="00DB62A0" w:rsidRDefault="00862A92" w:rsidP="00BC7ADB">
      <w:pPr>
        <w:pStyle w:val="libFootnote0"/>
        <w:rPr>
          <w:rtl/>
        </w:rPr>
      </w:pPr>
      <w:r>
        <w:rPr>
          <w:rtl/>
        </w:rPr>
        <w:t>(</w:t>
      </w:r>
      <w:r w:rsidRPr="00DB62A0">
        <w:rPr>
          <w:rtl/>
        </w:rPr>
        <w:t xml:space="preserve">5) انتقيت ذلك على غرار منهج ابن يونس </w:t>
      </w:r>
      <w:r>
        <w:rPr>
          <w:rtl/>
        </w:rPr>
        <w:t>(</w:t>
      </w:r>
      <w:r w:rsidRPr="00DB62A0">
        <w:rPr>
          <w:rtl/>
        </w:rPr>
        <w:t>المصدر السابق ، والمقفى 6 / 447</w:t>
      </w:r>
      <w:r>
        <w:rPr>
          <w:rtl/>
        </w:rPr>
        <w:t>).</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ذكره ابن يونس ، وجماعة غيره</w:t>
      </w:r>
      <w:r>
        <w:rPr>
          <w:rtl/>
        </w:rPr>
        <w:t>).</w:t>
      </w:r>
      <w:r w:rsidRPr="00DB62A0">
        <w:rPr>
          <w:rtl/>
        </w:rPr>
        <w:t xml:space="preserve"> ولم يحدد فى أى جمادى توفى.</w:t>
      </w:r>
    </w:p>
    <w:p w:rsidR="00862A92" w:rsidRPr="00DB62A0" w:rsidRDefault="00862A92" w:rsidP="00BC7ADB">
      <w:pPr>
        <w:pStyle w:val="libFootnote0"/>
        <w:rPr>
          <w:rtl/>
        </w:rPr>
      </w:pPr>
      <w:r>
        <w:rPr>
          <w:rtl/>
        </w:rPr>
        <w:t>(</w:t>
      </w:r>
      <w:r w:rsidRPr="00DB62A0">
        <w:rPr>
          <w:rtl/>
        </w:rPr>
        <w:t xml:space="preserve">7) نسبة إلى </w:t>
      </w:r>
      <w:r>
        <w:rPr>
          <w:rtl/>
        </w:rPr>
        <w:t>(</w:t>
      </w:r>
      <w:r w:rsidRPr="00DB62A0">
        <w:rPr>
          <w:rtl/>
        </w:rPr>
        <w:t>حرّان</w:t>
      </w:r>
      <w:r>
        <w:rPr>
          <w:rtl/>
        </w:rPr>
        <w:t>)</w:t>
      </w:r>
      <w:r w:rsidRPr="00DB62A0">
        <w:rPr>
          <w:rtl/>
        </w:rPr>
        <w:t xml:space="preserve"> ، وهى بلدة من الجزيرة كان بها ، وهى من ديار ربيعة ، وخرج منها فضلاء فى كل فن. </w:t>
      </w:r>
      <w:r>
        <w:rPr>
          <w:rtl/>
        </w:rPr>
        <w:t>(</w:t>
      </w:r>
      <w:r w:rsidRPr="00DB62A0">
        <w:rPr>
          <w:rtl/>
        </w:rPr>
        <w:t>الأنساب</w:t>
      </w:r>
      <w:r>
        <w:rPr>
          <w:rtl/>
        </w:rPr>
        <w:t>)</w:t>
      </w:r>
      <w:r w:rsidRPr="00DB62A0">
        <w:rPr>
          <w:rtl/>
        </w:rPr>
        <w:t xml:space="preserve"> 2 / 195.</w:t>
      </w:r>
    </w:p>
    <w:p w:rsidR="00862A92" w:rsidRPr="00DB62A0" w:rsidRDefault="00862A92" w:rsidP="00BC7ADB">
      <w:pPr>
        <w:pStyle w:val="libFootnote0"/>
        <w:rPr>
          <w:rtl/>
        </w:rPr>
      </w:pPr>
      <w:r>
        <w:rPr>
          <w:rtl/>
        </w:rPr>
        <w:t>(</w:t>
      </w:r>
      <w:r w:rsidRPr="00DB62A0">
        <w:rPr>
          <w:rtl/>
        </w:rPr>
        <w:t xml:space="preserve">8) المقفى 6 / 448 </w:t>
      </w:r>
      <w:r>
        <w:rPr>
          <w:rtl/>
        </w:rPr>
        <w:t>(</w:t>
      </w:r>
      <w:r w:rsidRPr="00DB62A0">
        <w:rPr>
          <w:rtl/>
        </w:rPr>
        <w:t>ذكره ابن يونس ، وغيره</w:t>
      </w:r>
      <w:r>
        <w:rPr>
          <w:rtl/>
        </w:rPr>
        <w:t>).</w:t>
      </w:r>
      <w:r w:rsidRPr="00DB62A0">
        <w:rPr>
          <w:rtl/>
        </w:rPr>
        <w:t xml:space="preserve"> ويلاحظ أن أباه </w:t>
      </w:r>
      <w:r>
        <w:rPr>
          <w:rtl/>
        </w:rPr>
        <w:t>(</w:t>
      </w:r>
      <w:r w:rsidRPr="00DB62A0">
        <w:rPr>
          <w:rtl/>
        </w:rPr>
        <w:t>عمرو بن خالد</w:t>
      </w:r>
      <w:r>
        <w:rPr>
          <w:rtl/>
        </w:rPr>
        <w:t>)</w:t>
      </w:r>
      <w:r w:rsidRPr="00DB62A0">
        <w:rPr>
          <w:rtl/>
        </w:rPr>
        <w:t xml:space="preserve"> كان نزيل مصر ، وبها مات سنة 229 ه‍ </w:t>
      </w:r>
      <w:r>
        <w:rPr>
          <w:rtl/>
        </w:rPr>
        <w:t>(</w:t>
      </w:r>
      <w:r w:rsidRPr="00DB62A0">
        <w:rPr>
          <w:rtl/>
        </w:rPr>
        <w:t>تهذيب التهذيب</w:t>
      </w:r>
      <w:r>
        <w:rPr>
          <w:rtl/>
        </w:rPr>
        <w:t>)</w:t>
      </w:r>
      <w:r w:rsidRPr="00DB62A0">
        <w:rPr>
          <w:rtl/>
        </w:rPr>
        <w:t xml:space="preserve"> 8 / 23</w:t>
      </w:r>
      <w:r>
        <w:rPr>
          <w:rtl/>
        </w:rPr>
        <w:t xml:space="preserve"> ـ </w:t>
      </w:r>
      <w:r w:rsidRPr="00DB62A0">
        <w:rPr>
          <w:rtl/>
        </w:rPr>
        <w:t>24. ولما كانت وفاة الابن 292 ه‍ ، فهذا يرجح قدومه مصر مع أبيه صغيرا ، بل قد يكون ولد بها. وعليه يكون مصريّا.</w:t>
      </w:r>
    </w:p>
    <w:p w:rsidR="00862A92" w:rsidRPr="00DB62A0" w:rsidRDefault="00862A92" w:rsidP="00BC7ADB">
      <w:pPr>
        <w:pStyle w:val="libFootnote0"/>
        <w:rPr>
          <w:rtl/>
        </w:rPr>
      </w:pPr>
      <w:r>
        <w:rPr>
          <w:rtl/>
        </w:rPr>
        <w:t>(</w:t>
      </w:r>
      <w:r w:rsidRPr="00DB62A0">
        <w:rPr>
          <w:rtl/>
        </w:rPr>
        <w:t xml:space="preserve">9) المقفى 6 / 448 </w:t>
      </w:r>
      <w:r>
        <w:rPr>
          <w:rtl/>
        </w:rPr>
        <w:t>(</w:t>
      </w:r>
      <w:r w:rsidRPr="00DB62A0">
        <w:rPr>
          <w:rtl/>
        </w:rPr>
        <w:t>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1252</w:t>
      </w:r>
      <w:r>
        <w:rPr>
          <w:rtl/>
          <w:lang w:bidi="ar-SA"/>
        </w:rPr>
        <w:t xml:space="preserve"> ـ </w:t>
      </w:r>
      <w:r w:rsidRPr="00DB62A0">
        <w:rPr>
          <w:rtl/>
          <w:lang w:bidi="ar-SA"/>
        </w:rPr>
        <w:t>محمد بن عمرو بن سوّاد السّرحى القرشى المصرى : يكنى أبا أحيحة.</w:t>
      </w:r>
      <w:r>
        <w:rPr>
          <w:rFonts w:hint="cs"/>
          <w:rtl/>
          <w:lang w:bidi="ar-SA"/>
        </w:rPr>
        <w:t xml:space="preserve"> </w:t>
      </w:r>
      <w:r w:rsidRPr="00DB62A0">
        <w:rPr>
          <w:rtl/>
          <w:lang w:bidi="ar-SA"/>
        </w:rPr>
        <w:t xml:space="preserve">يروى عن أبيه. توفى يوم الاثنين لثمانية وعشرين يوما من صفر سنة خمس وسبعين ومائتين. وقد سمعت منه ، وكان رجلا صالحا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1253</w:t>
      </w:r>
      <w:r>
        <w:rPr>
          <w:rtl/>
          <w:lang w:bidi="ar-SA"/>
        </w:rPr>
        <w:t xml:space="preserve"> ـ </w:t>
      </w:r>
      <w:r w:rsidRPr="00DB62A0">
        <w:rPr>
          <w:rtl/>
          <w:lang w:bidi="ar-SA"/>
        </w:rPr>
        <w:t xml:space="preserve">محمد بن عيسى بن إبراهيم بن مثرود الغافقى : يكنى أبا بكر. مصرى ، له ذكر. روى عن أبيه ، وذكر أنه سمع من يحيى بن بكير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1254</w:t>
      </w:r>
      <w:r>
        <w:rPr>
          <w:rtl/>
          <w:lang w:bidi="ar-SA"/>
        </w:rPr>
        <w:t xml:space="preserve"> ـ </w:t>
      </w:r>
      <w:r w:rsidRPr="00DB62A0">
        <w:rPr>
          <w:rtl/>
          <w:lang w:bidi="ar-SA"/>
        </w:rPr>
        <w:t xml:space="preserve">محمد بن فليح بن سليمان الرّعينىّ : مصرى ، توفى فى شهر ربيع الأول سنة إحدى وثلاثين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1255</w:t>
      </w:r>
      <w:r>
        <w:rPr>
          <w:rtl/>
          <w:lang w:bidi="ar-SA"/>
        </w:rPr>
        <w:t xml:space="preserve"> ـ </w:t>
      </w:r>
      <w:r w:rsidRPr="00DB62A0">
        <w:rPr>
          <w:rtl/>
          <w:lang w:bidi="ar-SA"/>
        </w:rPr>
        <w:t>محمد بن فليح بن النعمان بن شبيب المصرى المؤدّب : يكنى أبا بكر. كتبت عنه. كان يشتغل ، وكان</w:t>
      </w:r>
      <w:r>
        <w:rPr>
          <w:rtl/>
          <w:lang w:bidi="ar-SA"/>
        </w:rPr>
        <w:t xml:space="preserve"> ـ </w:t>
      </w:r>
      <w:r w:rsidRPr="00DB62A0">
        <w:rPr>
          <w:rtl/>
          <w:lang w:bidi="ar-SA"/>
        </w:rPr>
        <w:t>إن شاء الله</w:t>
      </w:r>
      <w:r>
        <w:rPr>
          <w:rtl/>
          <w:lang w:bidi="ar-SA"/>
        </w:rPr>
        <w:t xml:space="preserve"> ـ </w:t>
      </w:r>
      <w:r w:rsidRPr="00DB62A0">
        <w:rPr>
          <w:rtl/>
          <w:lang w:bidi="ar-SA"/>
        </w:rPr>
        <w:t xml:space="preserve">رجلا صالحا. توفى يوم السبت لعشرين ليلة خلت من شهر رجب سنة ثلاثين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1256</w:t>
      </w:r>
      <w:r>
        <w:rPr>
          <w:rtl/>
          <w:lang w:bidi="ar-SA"/>
        </w:rPr>
        <w:t xml:space="preserve"> ـ </w:t>
      </w:r>
      <w:r w:rsidRPr="00DB62A0">
        <w:rPr>
          <w:rtl/>
          <w:lang w:bidi="ar-SA"/>
        </w:rPr>
        <w:t xml:space="preserve">محمد بن القاسم بن سعيد بن جعفر بن عبد الغفار بن عبد الله بن عبد الوهّاب بن مطير بن يزيد التجيبى : يكنى أبا بكر. يروى عن إسحاق الدّيرىّ. توفى يوم الأربعاء رابع شوال سنة خمس عشرة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1257</w:t>
      </w:r>
      <w:r>
        <w:rPr>
          <w:rtl/>
          <w:lang w:bidi="ar-SA"/>
        </w:rPr>
        <w:t xml:space="preserve"> ـ </w:t>
      </w:r>
      <w:r w:rsidRPr="00DB62A0">
        <w:rPr>
          <w:rtl/>
          <w:lang w:bidi="ar-SA"/>
        </w:rPr>
        <w:t xml:space="preserve">محمد بن القاسم بن هارون الخبّاز : يكنى أبا بكر. من أهل مصر ، يعرف ب «بكير» </w:t>
      </w:r>
      <w:r w:rsidRPr="00E945AB">
        <w:rPr>
          <w:rStyle w:val="libFootnotenumChar"/>
          <w:rtl/>
        </w:rPr>
        <w:t>(6)</w:t>
      </w:r>
      <w:r>
        <w:rPr>
          <w:rtl/>
          <w:lang w:bidi="ar-SA"/>
        </w:rPr>
        <w:t>.</w:t>
      </w:r>
      <w:r w:rsidRPr="00DB62A0">
        <w:rPr>
          <w:rtl/>
          <w:lang w:bidi="ar-SA"/>
        </w:rPr>
        <w:t xml:space="preserve"> يروى عن أبى يزيد القراطيسى ، ونحوه </w:t>
      </w:r>
      <w:r w:rsidRPr="00E945AB">
        <w:rPr>
          <w:rStyle w:val="libFootnotenumChar"/>
          <w:rtl/>
        </w:rPr>
        <w:t>(7)</w:t>
      </w:r>
      <w:r>
        <w:rPr>
          <w:rtl/>
          <w:lang w:bidi="ar-SA"/>
        </w:rPr>
        <w:t>.</w:t>
      </w:r>
      <w:r w:rsidRPr="00DB62A0">
        <w:rPr>
          <w:rtl/>
          <w:lang w:bidi="ar-SA"/>
        </w:rPr>
        <w:t xml:space="preserve"> ثقة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1258</w:t>
      </w:r>
      <w:r>
        <w:rPr>
          <w:rtl/>
          <w:lang w:bidi="ar-SA"/>
        </w:rPr>
        <w:t xml:space="preserve"> ـ </w:t>
      </w:r>
      <w:r w:rsidRPr="00DB62A0">
        <w:rPr>
          <w:rtl/>
          <w:lang w:bidi="ar-SA"/>
        </w:rPr>
        <w:t xml:space="preserve">محمد بن قرّة بن محمد بن حميد بن هشام بن حميد بن خليفة بن زرعة بن مرّة الرعينى الحجرىّ </w:t>
      </w:r>
      <w:r>
        <w:rPr>
          <w:rtl/>
          <w:lang w:bidi="ar-SA"/>
        </w:rPr>
        <w:t>(</w:t>
      </w:r>
      <w:r w:rsidRPr="00DB62A0">
        <w:rPr>
          <w:rtl/>
          <w:lang w:bidi="ar-SA"/>
        </w:rPr>
        <w:t>من حجر رعين</w:t>
      </w:r>
      <w:r>
        <w:rPr>
          <w:rtl/>
          <w:lang w:bidi="ar-SA"/>
        </w:rPr>
        <w:t>)</w:t>
      </w:r>
      <w:r w:rsidRPr="00DB62A0">
        <w:rPr>
          <w:rtl/>
          <w:lang w:bidi="ar-SA"/>
        </w:rPr>
        <w:t xml:space="preserve"> المصرى : يكنى أبا خليفة. سمع من أبيه قرة بن محمد ، ومن مقدام بن داود. كتبت عنه. توفى فى ربيع الآخر سنة اثنتين وعشرين وثلاثمائة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4 / 287 </w:t>
      </w:r>
      <w:r>
        <w:rPr>
          <w:rtl/>
        </w:rPr>
        <w:t>(</w:t>
      </w:r>
      <w:r w:rsidRPr="00DB62A0">
        <w:rPr>
          <w:rtl/>
        </w:rPr>
        <w:t>هامش 1 ، نقلا عن التوضيح</w:t>
      </w:r>
      <w:r>
        <w:rPr>
          <w:rtl/>
        </w:rPr>
        <w:t>)</w:t>
      </w:r>
      <w:r w:rsidRPr="00DB62A0">
        <w:rPr>
          <w:rtl/>
        </w:rPr>
        <w:t xml:space="preserve"> ، والمقفى 6 / 449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تاريخ الإسلام 23 / 128 </w:t>
      </w:r>
      <w:r>
        <w:rPr>
          <w:rtl/>
        </w:rPr>
        <w:t>(</w:t>
      </w:r>
      <w:r w:rsidRPr="00DB62A0">
        <w:rPr>
          <w:rtl/>
        </w:rPr>
        <w:t>قاله عنه ابن يونس</w:t>
      </w:r>
      <w:r>
        <w:rPr>
          <w:rtl/>
        </w:rPr>
        <w:t>).</w:t>
      </w:r>
    </w:p>
    <w:p w:rsidR="00862A92" w:rsidRPr="00DB62A0" w:rsidRDefault="00862A92" w:rsidP="00BC7ADB">
      <w:pPr>
        <w:pStyle w:val="libFootnote0"/>
        <w:rPr>
          <w:rtl/>
        </w:rPr>
      </w:pPr>
      <w:r>
        <w:rPr>
          <w:rtl/>
        </w:rPr>
        <w:t>(</w:t>
      </w:r>
      <w:r w:rsidRPr="00DB62A0">
        <w:rPr>
          <w:rtl/>
        </w:rPr>
        <w:t xml:space="preserve">3) المقفى 6 / 527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4) السابق 6 / 528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السابق 6 / 531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الألقاب : 25 </w:t>
      </w:r>
      <w:r>
        <w:rPr>
          <w:rtl/>
        </w:rPr>
        <w:t>(</w:t>
      </w:r>
      <w:r w:rsidRPr="00DB62A0">
        <w:rPr>
          <w:rtl/>
        </w:rPr>
        <w:t>وجعل عنوان الترجمة : بكيرة</w:t>
      </w:r>
      <w:r>
        <w:rPr>
          <w:rtl/>
        </w:rPr>
        <w:t>).</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وطبقته بدلا من : ونحوه</w:t>
      </w:r>
      <w:r>
        <w:rPr>
          <w:rtl/>
        </w:rPr>
        <w:t>)</w:t>
      </w:r>
      <w:r w:rsidRPr="00DB62A0">
        <w:rPr>
          <w:rtl/>
        </w:rPr>
        <w:t xml:space="preserve"> ، وتاريخ الإسلام 25 / 361.</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وثقه ابن يونس</w:t>
      </w:r>
      <w:r>
        <w:rPr>
          <w:rtl/>
        </w:rPr>
        <w:t>).</w:t>
      </w:r>
      <w:r w:rsidRPr="00DB62A0">
        <w:rPr>
          <w:rtl/>
        </w:rPr>
        <w:t xml:space="preserve"> هذا ، وقد ذكره الذهبى فى </w:t>
      </w:r>
      <w:r>
        <w:rPr>
          <w:rtl/>
        </w:rPr>
        <w:t>(</w:t>
      </w:r>
      <w:r w:rsidRPr="00DB62A0">
        <w:rPr>
          <w:rtl/>
        </w:rPr>
        <w:t>تراجم وفيات سنة 346 ه‍ ، ولكنه لم يذكر تاريخ وفاة المترجم له بالذات ، فلم أنسبه إلى ابن يونس</w:t>
      </w:r>
      <w:r>
        <w:rPr>
          <w:rtl/>
        </w:rPr>
        <w:t>).</w:t>
      </w:r>
    </w:p>
    <w:p w:rsidR="00862A92" w:rsidRPr="00DB62A0" w:rsidRDefault="00862A92" w:rsidP="00BC7ADB">
      <w:pPr>
        <w:pStyle w:val="libFootnote0"/>
        <w:rPr>
          <w:rtl/>
        </w:rPr>
      </w:pPr>
      <w:r>
        <w:rPr>
          <w:rtl/>
        </w:rPr>
        <w:t>(</w:t>
      </w:r>
      <w:r w:rsidRPr="00DB62A0">
        <w:rPr>
          <w:rtl/>
        </w:rPr>
        <w:t xml:space="preserve">9) المقفى 7 / 161 </w:t>
      </w:r>
      <w:r>
        <w:rPr>
          <w:rtl/>
        </w:rPr>
        <w:t>(</w:t>
      </w:r>
      <w:r w:rsidRPr="00DB62A0">
        <w:rPr>
          <w:rtl/>
        </w:rPr>
        <w:t>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1259</w:t>
      </w:r>
      <w:r>
        <w:rPr>
          <w:rtl/>
          <w:lang w:bidi="ar-SA"/>
        </w:rPr>
        <w:t xml:space="preserve"> ـ </w:t>
      </w:r>
      <w:r w:rsidRPr="00DB62A0">
        <w:rPr>
          <w:rtl/>
          <w:lang w:bidi="ar-SA"/>
        </w:rPr>
        <w:t xml:space="preserve">محمد بن المبارك بن عبد الملك المعافرى : يحدّث عن دحيم بن اليتيم ، وغيره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1260</w:t>
      </w:r>
      <w:r>
        <w:rPr>
          <w:rtl/>
          <w:lang w:bidi="ar-SA"/>
        </w:rPr>
        <w:t xml:space="preserve"> ـ </w:t>
      </w:r>
      <w:r w:rsidRPr="00DB62A0">
        <w:rPr>
          <w:rtl/>
          <w:lang w:bidi="ar-SA"/>
        </w:rPr>
        <w:t>محمد بن محمد بن إدريس بن العباس بن عثمان بن شافع بن السائب بن عبيد بن عبد يزيد بن هاشم بن المطلب بن عبد مناف بن قصىّ : يكنى أبا الحسن. وهو من جارية اسمها «دنانير»</w:t>
      </w:r>
      <w:r>
        <w:rPr>
          <w:rtl/>
          <w:lang w:bidi="ar-SA"/>
        </w:rPr>
        <w:t>.</w:t>
      </w:r>
      <w:r w:rsidRPr="00DB62A0">
        <w:rPr>
          <w:rtl/>
          <w:lang w:bidi="ar-SA"/>
        </w:rPr>
        <w:t xml:space="preserve"> قدم مصر مع أبيه وهو صغير ، وتوفى بها فى شعبان سنة إحدى وثلاثين ومائتين </w:t>
      </w:r>
      <w:r w:rsidRPr="00E945AB">
        <w:rPr>
          <w:rStyle w:val="libFootnotenumChar"/>
          <w:rtl/>
        </w:rPr>
        <w:t>(2)</w:t>
      </w:r>
      <w:r w:rsidRPr="00DB62A0">
        <w:rPr>
          <w:rtl/>
          <w:lang w:bidi="ar-SA"/>
        </w:rPr>
        <w:t xml:space="preserve"> ، وكان فقيها </w:t>
      </w:r>
      <w:r w:rsidRPr="00E945AB">
        <w:rPr>
          <w:rStyle w:val="libFootnotenumChar"/>
          <w:rtl/>
        </w:rPr>
        <w:t>(3)</w:t>
      </w:r>
      <w:r>
        <w:rPr>
          <w:rtl/>
          <w:lang w:bidi="ar-SA"/>
        </w:rPr>
        <w:t>.</w:t>
      </w:r>
      <w:r w:rsidRPr="00DB62A0">
        <w:rPr>
          <w:rtl/>
          <w:lang w:bidi="ar-SA"/>
        </w:rPr>
        <w:t xml:space="preserve"> وقيل : كان له «للشافعى» ولد آخر اسمه «محمد» أيضا. يكنى أبا عثمان. يروى عن سفيان بن عيينة. ولى قضاء الجزيرة ، وتوفى بها بعد أربعين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1261</w:t>
      </w:r>
      <w:r>
        <w:rPr>
          <w:rtl/>
          <w:lang w:bidi="ar-SA"/>
        </w:rPr>
        <w:t xml:space="preserve"> ـ </w:t>
      </w:r>
      <w:r w:rsidRPr="00DB62A0">
        <w:rPr>
          <w:rtl/>
          <w:lang w:bidi="ar-SA"/>
        </w:rPr>
        <w:t>محمد بن محمد بن الربيع بن سليمان المرادى : روى عن جده «الربيع بن سليمان المرادى» صاحب الإمام «الشافعى» ، وعن القاضى «بكّار بن قتيبة»</w:t>
      </w:r>
      <w:r>
        <w:rPr>
          <w:rtl/>
          <w:lang w:bidi="ar-SA"/>
        </w:rPr>
        <w:t>.</w:t>
      </w:r>
      <w:r w:rsidRPr="00DB62A0">
        <w:rPr>
          <w:rtl/>
          <w:lang w:bidi="ar-SA"/>
        </w:rPr>
        <w:t xml:space="preserve"> حدثت عنه. توفى لأيام من ذى الحجة سنة ثمانى عشرة وثلاثمائة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1262</w:t>
      </w:r>
      <w:r>
        <w:rPr>
          <w:rtl/>
          <w:lang w:bidi="ar-SA"/>
        </w:rPr>
        <w:t xml:space="preserve"> ـ </w:t>
      </w:r>
      <w:r w:rsidRPr="00DB62A0">
        <w:rPr>
          <w:rtl/>
          <w:lang w:bidi="ar-SA"/>
        </w:rPr>
        <w:t xml:space="preserve">محمد بن محمد بن على بن الحسين بن أبى الحديد بن أبى الحسين ، مولاهم الصدفى : يكنى أبا علىّ. توفى يوم الجمعة ليوم بقى من رمضان سنة ثمان وثلاثين وثلاثمائة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الألقاب : 81 </w:t>
      </w:r>
      <w:r>
        <w:rPr>
          <w:rtl/>
        </w:rPr>
        <w:t>(</w:t>
      </w:r>
      <w:r w:rsidRPr="00DB62A0">
        <w:rPr>
          <w:rtl/>
        </w:rPr>
        <w:t>قال أبو سعيد بن يونس فى تاريخه</w:t>
      </w:r>
      <w:r>
        <w:rPr>
          <w:rtl/>
        </w:rPr>
        <w:t>).</w:t>
      </w:r>
      <w:r w:rsidRPr="00DB62A0">
        <w:rPr>
          <w:rtl/>
        </w:rPr>
        <w:t xml:space="preserve"> وذكر ابن الفرضى بدلا من </w:t>
      </w:r>
      <w:r>
        <w:rPr>
          <w:rtl/>
        </w:rPr>
        <w:t>(</w:t>
      </w:r>
      <w:r w:rsidRPr="00DB62A0">
        <w:rPr>
          <w:rtl/>
        </w:rPr>
        <w:t>عبد الملك</w:t>
      </w:r>
      <w:r>
        <w:rPr>
          <w:rtl/>
        </w:rPr>
        <w:t>)</w:t>
      </w:r>
      <w:r w:rsidRPr="00DB62A0">
        <w:rPr>
          <w:rtl/>
        </w:rPr>
        <w:t xml:space="preserve"> ، ذكر </w:t>
      </w:r>
      <w:r>
        <w:rPr>
          <w:rtl/>
        </w:rPr>
        <w:t>(</w:t>
      </w:r>
      <w:r w:rsidRPr="00DB62A0">
        <w:rPr>
          <w:rtl/>
        </w:rPr>
        <w:t>أبا الخير</w:t>
      </w:r>
      <w:r>
        <w:rPr>
          <w:rtl/>
        </w:rPr>
        <w:t>)</w:t>
      </w:r>
      <w:r w:rsidRPr="00DB62A0">
        <w:rPr>
          <w:rtl/>
        </w:rPr>
        <w:t xml:space="preserve"> ، وقال : إنه مصرى ، ويلقب ب </w:t>
      </w:r>
      <w:r>
        <w:rPr>
          <w:rtl/>
        </w:rPr>
        <w:t>(</w:t>
      </w:r>
      <w:r w:rsidRPr="00DB62A0">
        <w:rPr>
          <w:rtl/>
        </w:rPr>
        <w:t>أبى الزبد</w:t>
      </w:r>
      <w:r>
        <w:rPr>
          <w:rtl/>
        </w:rPr>
        <w:t>).</w:t>
      </w:r>
      <w:r w:rsidRPr="00DB62A0">
        <w:rPr>
          <w:rtl/>
        </w:rPr>
        <w:t xml:space="preserve"> أما </w:t>
      </w:r>
      <w:r>
        <w:rPr>
          <w:rtl/>
        </w:rPr>
        <w:t>(</w:t>
      </w:r>
      <w:r w:rsidRPr="00DB62A0">
        <w:rPr>
          <w:rtl/>
        </w:rPr>
        <w:t>دحيم</w:t>
      </w:r>
      <w:r>
        <w:rPr>
          <w:rtl/>
        </w:rPr>
        <w:t>)</w:t>
      </w:r>
      <w:r w:rsidRPr="00DB62A0">
        <w:rPr>
          <w:rtl/>
        </w:rPr>
        <w:t xml:space="preserve"> ، فهو عبد الرحمن ابن إبراهيم بن عمرو الدمشقى. </w:t>
      </w:r>
      <w:r>
        <w:rPr>
          <w:rtl/>
        </w:rPr>
        <w:t>(</w:t>
      </w:r>
      <w:r w:rsidRPr="00DB62A0">
        <w:rPr>
          <w:rtl/>
        </w:rPr>
        <w:t>وتأتى ترجمته فى تاريخ الغرباء ، باب العين ، بإذن الله</w:t>
      </w:r>
      <w:r>
        <w:rPr>
          <w:rtl/>
        </w:rPr>
        <w:t>).</w:t>
      </w:r>
    </w:p>
    <w:p w:rsidR="00862A92" w:rsidRPr="00DB62A0" w:rsidRDefault="00862A92" w:rsidP="00BC7ADB">
      <w:pPr>
        <w:pStyle w:val="libFootnote0"/>
        <w:rPr>
          <w:rtl/>
        </w:rPr>
      </w:pPr>
      <w:r>
        <w:rPr>
          <w:rtl/>
        </w:rPr>
        <w:t>(</w:t>
      </w:r>
      <w:r w:rsidRPr="00DB62A0">
        <w:rPr>
          <w:rtl/>
        </w:rPr>
        <w:t xml:space="preserve">2) تاريخ بغداد 3 / 198 </w:t>
      </w:r>
      <w:r>
        <w:rPr>
          <w:rtl/>
        </w:rPr>
        <w:t>(</w:t>
      </w:r>
      <w:r w:rsidRPr="00DB62A0">
        <w:rPr>
          <w:rtl/>
        </w:rPr>
        <w:t>بسنده المعتاد ، ولم ينقل عن ابن يونس شيئا عن أمه ، ولا كنيته</w:t>
      </w:r>
      <w:r>
        <w:rPr>
          <w:rtl/>
        </w:rPr>
        <w:t>)</w:t>
      </w:r>
      <w:r w:rsidRPr="00DB62A0">
        <w:rPr>
          <w:rtl/>
        </w:rPr>
        <w:t xml:space="preserve"> ، ومعجم الأدباء 17 / 323 </w:t>
      </w:r>
      <w:r>
        <w:rPr>
          <w:rtl/>
        </w:rPr>
        <w:t>(</w:t>
      </w:r>
      <w:r w:rsidRPr="00DB62A0">
        <w:rPr>
          <w:rtl/>
        </w:rPr>
        <w:t>قال ابن يونس ، ولم يذكر مجيئه إلى مصر وهو صغير</w:t>
      </w:r>
      <w:r>
        <w:rPr>
          <w:rtl/>
        </w:rPr>
        <w:t>)</w:t>
      </w:r>
      <w:r w:rsidRPr="00DB62A0">
        <w:rPr>
          <w:rtl/>
        </w:rPr>
        <w:t xml:space="preserve"> ، وطبقات السبكى 2 / 73 </w:t>
      </w:r>
      <w:r>
        <w:rPr>
          <w:rtl/>
        </w:rPr>
        <w:t>(</w:t>
      </w:r>
      <w:r w:rsidRPr="00DB62A0">
        <w:rPr>
          <w:rtl/>
        </w:rPr>
        <w:t>ذكره أبو سعيد بن يونس</w:t>
      </w:r>
      <w:r>
        <w:rPr>
          <w:rtl/>
        </w:rPr>
        <w:t>)</w:t>
      </w:r>
      <w:r w:rsidRPr="00DB62A0">
        <w:rPr>
          <w:rtl/>
        </w:rPr>
        <w:t xml:space="preserve"> ، وطبقات الإسنوى 1 / 22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3) السابق 1 / 22.</w:t>
      </w:r>
    </w:p>
    <w:p w:rsidR="00862A92" w:rsidRPr="00DB62A0" w:rsidRDefault="00862A92" w:rsidP="00BC7ADB">
      <w:pPr>
        <w:pStyle w:val="libFootnote0"/>
        <w:rPr>
          <w:rtl/>
        </w:rPr>
      </w:pPr>
      <w:r>
        <w:rPr>
          <w:rtl/>
        </w:rPr>
        <w:t>(</w:t>
      </w:r>
      <w:r w:rsidRPr="00DB62A0">
        <w:rPr>
          <w:rtl/>
        </w:rPr>
        <w:t xml:space="preserve">4) تاريخ بغداد 3 / 198 </w:t>
      </w:r>
      <w:r>
        <w:rPr>
          <w:rtl/>
        </w:rPr>
        <w:t>(</w:t>
      </w:r>
      <w:r w:rsidRPr="00DB62A0">
        <w:rPr>
          <w:rtl/>
        </w:rPr>
        <w:t>ذكر كنيته ، ومكان وزمان وفاته</w:t>
      </w:r>
      <w:r>
        <w:rPr>
          <w:rtl/>
        </w:rPr>
        <w:t>)</w:t>
      </w:r>
      <w:r w:rsidRPr="00DB62A0">
        <w:rPr>
          <w:rtl/>
        </w:rPr>
        <w:t xml:space="preserve"> ، ومعجم الأدباء 17 / 323. وقال السبكى عنه : كان قاضيا بحلب ، وبقى بها سنين كثيرة ، وكان بالغا مقيما بمكة ، لما مات أبوه بمصر. </w:t>
      </w:r>
      <w:r>
        <w:rPr>
          <w:rtl/>
        </w:rPr>
        <w:t>(</w:t>
      </w:r>
      <w:r w:rsidRPr="00DB62A0">
        <w:rPr>
          <w:rtl/>
        </w:rPr>
        <w:t>طبقات الشافعية الكبرى 2 / 71</w:t>
      </w:r>
      <w:r>
        <w:rPr>
          <w:rtl/>
        </w:rPr>
        <w:t xml:space="preserve"> ـ </w:t>
      </w:r>
      <w:r w:rsidRPr="00DB62A0">
        <w:rPr>
          <w:rtl/>
        </w:rPr>
        <w:t>74</w:t>
      </w:r>
      <w:r>
        <w:rPr>
          <w:rtl/>
        </w:rPr>
        <w:t>).</w:t>
      </w:r>
    </w:p>
    <w:p w:rsidR="00862A92" w:rsidRPr="00DB62A0" w:rsidRDefault="00862A92" w:rsidP="00BC7ADB">
      <w:pPr>
        <w:pStyle w:val="libFootnote0"/>
        <w:rPr>
          <w:rtl/>
        </w:rPr>
      </w:pPr>
      <w:r>
        <w:rPr>
          <w:rtl/>
        </w:rPr>
        <w:t>(</w:t>
      </w:r>
      <w:r w:rsidRPr="00DB62A0">
        <w:rPr>
          <w:rtl/>
        </w:rPr>
        <w:t xml:space="preserve">5) المقفى 7 / 10 </w:t>
      </w:r>
      <w:r>
        <w:rPr>
          <w:rtl/>
        </w:rPr>
        <w:t>(</w:t>
      </w:r>
      <w:r w:rsidRPr="00DB62A0">
        <w:rPr>
          <w:rtl/>
        </w:rPr>
        <w:t>ذكر المقريزى : أنه روى عنه أبو سعيد بن يونس</w:t>
      </w:r>
      <w:r>
        <w:rPr>
          <w:rtl/>
        </w:rPr>
        <w:t>).</w:t>
      </w:r>
      <w:r w:rsidRPr="00DB62A0">
        <w:rPr>
          <w:rtl/>
        </w:rPr>
        <w:t xml:space="preserve"> وهذا يعنى أنه ترجم له ، فتلك عادته فى كتابه </w:t>
      </w:r>
      <w:r>
        <w:rPr>
          <w:rtl/>
        </w:rPr>
        <w:t>(</w:t>
      </w:r>
      <w:r w:rsidRPr="00DB62A0">
        <w:rPr>
          <w:rtl/>
        </w:rPr>
        <w:t>المقفى</w:t>
      </w:r>
      <w:r>
        <w:rPr>
          <w:rtl/>
        </w:rPr>
        <w:t>)</w:t>
      </w:r>
      <w:r w:rsidRPr="00DB62A0">
        <w:rPr>
          <w:rtl/>
        </w:rPr>
        <w:t xml:space="preserve"> ، فرجحنا ترجمة ابن يونس له.</w:t>
      </w:r>
    </w:p>
    <w:p w:rsidR="00862A92" w:rsidRPr="00DB62A0" w:rsidRDefault="00862A92" w:rsidP="00BC7ADB">
      <w:pPr>
        <w:pStyle w:val="libFootnote0"/>
        <w:rPr>
          <w:rtl/>
        </w:rPr>
      </w:pPr>
      <w:r>
        <w:rPr>
          <w:rtl/>
        </w:rPr>
        <w:t>(</w:t>
      </w:r>
      <w:r w:rsidRPr="00DB62A0">
        <w:rPr>
          <w:rtl/>
        </w:rPr>
        <w:t xml:space="preserve">6) السابق 7 / 75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1263</w:t>
      </w:r>
      <w:r>
        <w:rPr>
          <w:rtl/>
          <w:lang w:bidi="ar-SA"/>
        </w:rPr>
        <w:t xml:space="preserve"> ـ </w:t>
      </w:r>
      <w:r w:rsidRPr="00DB62A0">
        <w:rPr>
          <w:rtl/>
          <w:lang w:bidi="ar-SA"/>
        </w:rPr>
        <w:t xml:space="preserve">محمد بن مسلمة بن سلمة بن خالد بن عدىّ بن مجدعة بن حارثة بن الحارث بن الخزرج بن عمرو بن مالك بن الأوس الأنصارى ، ثم الحارثى : حليف بنى عبد الأشهل. يكنى أبا عبد الرحمن ، وقيل : أبو عبد الله </w:t>
      </w:r>
      <w:r w:rsidRPr="00E945AB">
        <w:rPr>
          <w:rStyle w:val="libFootnotenumChar"/>
          <w:rtl/>
        </w:rPr>
        <w:t>(1)</w:t>
      </w:r>
      <w:r>
        <w:rPr>
          <w:rtl/>
          <w:lang w:bidi="ar-SA"/>
        </w:rPr>
        <w:t>.</w:t>
      </w:r>
      <w:r w:rsidRPr="00DB62A0">
        <w:rPr>
          <w:rtl/>
          <w:lang w:bidi="ar-SA"/>
        </w:rPr>
        <w:t xml:space="preserve"> شهد محمد فتح مصر ، وكان فيمن طلع الحصن مع الزبير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1264</w:t>
      </w:r>
      <w:r>
        <w:rPr>
          <w:rtl/>
          <w:lang w:bidi="ar-SA"/>
        </w:rPr>
        <w:t xml:space="preserve"> ـ </w:t>
      </w:r>
      <w:r w:rsidRPr="00DB62A0">
        <w:rPr>
          <w:rtl/>
          <w:lang w:bidi="ar-SA"/>
        </w:rPr>
        <w:t xml:space="preserve">محمد بن المسيّب : يكنى أبا الحسن. توفى فى شعبان سنة سبع وثلاثين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1265</w:t>
      </w:r>
      <w:r>
        <w:rPr>
          <w:rtl/>
          <w:lang w:bidi="ar-SA"/>
        </w:rPr>
        <w:t xml:space="preserve"> ـ </w:t>
      </w:r>
      <w:r w:rsidRPr="00DB62A0">
        <w:rPr>
          <w:rtl/>
          <w:lang w:bidi="ar-SA"/>
        </w:rPr>
        <w:t>محمد بن معاوية بن عبد الله الأموى ، مولاهم الأسوانى : يكنى أبا عبد الله.</w:t>
      </w:r>
      <w:r>
        <w:rPr>
          <w:rFonts w:hint="cs"/>
          <w:rtl/>
          <w:lang w:bidi="ar-SA"/>
        </w:rPr>
        <w:t xml:space="preserve"> </w:t>
      </w:r>
      <w:r w:rsidRPr="00DB62A0">
        <w:rPr>
          <w:rtl/>
          <w:lang w:bidi="ar-SA"/>
        </w:rPr>
        <w:t xml:space="preserve">توفى يوم الأحد سابع جمادى الآخرة سنة إحدى وسبعين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1266</w:t>
      </w:r>
      <w:r>
        <w:rPr>
          <w:rtl/>
          <w:lang w:bidi="ar-SA"/>
        </w:rPr>
        <w:t xml:space="preserve"> ـ </w:t>
      </w:r>
      <w:r w:rsidRPr="00DB62A0">
        <w:rPr>
          <w:rtl/>
          <w:lang w:bidi="ar-SA"/>
        </w:rPr>
        <w:t xml:space="preserve">محمد بن مهدى بن يونس البلينائىّ : سمع ، وحدّث. روى عنه ابن أخيه «قاسم»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1267</w:t>
      </w:r>
      <w:r>
        <w:rPr>
          <w:rtl/>
          <w:lang w:bidi="ar-SA"/>
        </w:rPr>
        <w:t xml:space="preserve"> ـ </w:t>
      </w:r>
      <w:r w:rsidRPr="00DB62A0">
        <w:rPr>
          <w:rtl/>
          <w:lang w:bidi="ar-SA"/>
        </w:rPr>
        <w:t xml:space="preserve">محمد بن موسى بن عيسى بن أبى موسى الحضرمى ، مولاهم البزّاز : يكنى أبا بكر. كان حافظ الحديث. وهو «أخو أبى عجينة ، الحسن بن موسى» </w:t>
      </w:r>
      <w:r w:rsidRPr="00E945AB">
        <w:rPr>
          <w:rStyle w:val="libFootnotenumChar"/>
          <w:rtl/>
        </w:rPr>
        <w:t>(6)</w:t>
      </w:r>
      <w:r>
        <w:rPr>
          <w:rtl/>
          <w:lang w:bidi="ar-SA"/>
        </w:rPr>
        <w:t>.</w:t>
      </w:r>
      <w:r w:rsidRPr="00DB62A0">
        <w:rPr>
          <w:rtl/>
          <w:lang w:bidi="ar-SA"/>
        </w:rPr>
        <w:t xml:space="preserve"> مات بمصر ليلة الاثنين لأربع عشرة خلت من شهر رمضان سنة إحدى وعشرين وثلاثمائة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E46C76" w:rsidRDefault="00862A92" w:rsidP="00BC7ADB">
      <w:pPr>
        <w:pStyle w:val="libFootnote0"/>
        <w:rPr>
          <w:rtl/>
        </w:rPr>
      </w:pPr>
      <w:r w:rsidRPr="00E46C76">
        <w:rPr>
          <w:rtl/>
        </w:rPr>
        <w:t xml:space="preserve">(1) ورد نسبه كذلك فى </w:t>
      </w:r>
      <w:r>
        <w:rPr>
          <w:rtl/>
        </w:rPr>
        <w:t>(</w:t>
      </w:r>
      <w:r w:rsidRPr="00E46C76">
        <w:rPr>
          <w:rtl/>
        </w:rPr>
        <w:t>طبقات ابن سعد</w:t>
      </w:r>
      <w:r>
        <w:rPr>
          <w:rtl/>
        </w:rPr>
        <w:t>)</w:t>
      </w:r>
      <w:r w:rsidRPr="00E46C76">
        <w:rPr>
          <w:rtl/>
        </w:rPr>
        <w:t xml:space="preserve"> 3 / 338 ، وأسد الغابة 5 / 112 </w:t>
      </w:r>
      <w:r>
        <w:rPr>
          <w:rtl/>
        </w:rPr>
        <w:t>(</w:t>
      </w:r>
      <w:r w:rsidRPr="00E46C76">
        <w:rPr>
          <w:rtl/>
        </w:rPr>
        <w:t>وأورد الكنيتين أيضا</w:t>
      </w:r>
      <w:r>
        <w:rPr>
          <w:rtl/>
        </w:rPr>
        <w:t>).</w:t>
      </w:r>
      <w:r w:rsidRPr="00E46C76">
        <w:rPr>
          <w:rFonts w:hint="cs"/>
          <w:rtl/>
        </w:rPr>
        <w:t xml:space="preserve"> </w:t>
      </w:r>
      <w:r w:rsidRPr="00E46C76">
        <w:rPr>
          <w:rtl/>
        </w:rPr>
        <w:t xml:space="preserve">وفى </w:t>
      </w:r>
      <w:r>
        <w:rPr>
          <w:rtl/>
        </w:rPr>
        <w:t>(</w:t>
      </w:r>
      <w:r w:rsidRPr="00E46C76">
        <w:rPr>
          <w:rtl/>
        </w:rPr>
        <w:t>الاستيعاب</w:t>
      </w:r>
      <w:r>
        <w:rPr>
          <w:rtl/>
        </w:rPr>
        <w:t>)</w:t>
      </w:r>
      <w:r w:rsidRPr="00E46C76">
        <w:rPr>
          <w:rtl/>
        </w:rPr>
        <w:t xml:space="preserve"> 3 / 1377 : اكتفى ب </w:t>
      </w:r>
      <w:r>
        <w:rPr>
          <w:rtl/>
        </w:rPr>
        <w:t>(</w:t>
      </w:r>
      <w:r w:rsidRPr="00E46C76">
        <w:rPr>
          <w:rtl/>
        </w:rPr>
        <w:t>محمد بن مسلمة الأنصارى الحارثى</w:t>
      </w:r>
      <w:r>
        <w:rPr>
          <w:rtl/>
        </w:rPr>
        <w:t>).</w:t>
      </w:r>
      <w:r w:rsidRPr="00E46C76">
        <w:rPr>
          <w:rtl/>
        </w:rPr>
        <w:t xml:space="preserve"> ووقف الذهبى فى إيراد نسبه عند </w:t>
      </w:r>
      <w:r>
        <w:rPr>
          <w:rtl/>
        </w:rPr>
        <w:t>(</w:t>
      </w:r>
      <w:r w:rsidRPr="00E46C76">
        <w:rPr>
          <w:rtl/>
        </w:rPr>
        <w:t>مجدعة</w:t>
      </w:r>
      <w:r>
        <w:rPr>
          <w:rtl/>
        </w:rPr>
        <w:t>).</w:t>
      </w:r>
      <w:r w:rsidRPr="00E46C76">
        <w:rPr>
          <w:rtl/>
        </w:rPr>
        <w:t xml:space="preserve"> </w:t>
      </w:r>
      <w:r>
        <w:rPr>
          <w:rtl/>
        </w:rPr>
        <w:t>(</w:t>
      </w:r>
      <w:r w:rsidRPr="00E46C76">
        <w:rPr>
          <w:rtl/>
        </w:rPr>
        <w:t>سير النبلاء</w:t>
      </w:r>
      <w:r>
        <w:rPr>
          <w:rtl/>
        </w:rPr>
        <w:t>)</w:t>
      </w:r>
      <w:r w:rsidRPr="00E46C76">
        <w:rPr>
          <w:rtl/>
        </w:rPr>
        <w:t xml:space="preserve"> 2 / 369. أما ابن حجر ، فأورد نسبه فى </w:t>
      </w:r>
      <w:r>
        <w:rPr>
          <w:rtl/>
        </w:rPr>
        <w:t>(</w:t>
      </w:r>
      <w:r w:rsidRPr="00E46C76">
        <w:rPr>
          <w:rtl/>
        </w:rPr>
        <w:t>الإصابة</w:t>
      </w:r>
      <w:r>
        <w:rPr>
          <w:rtl/>
        </w:rPr>
        <w:t>)</w:t>
      </w:r>
      <w:r w:rsidRPr="00E46C76">
        <w:rPr>
          <w:rtl/>
        </w:rPr>
        <w:t xml:space="preserve"> 6 / 33 ، لكنه قال : </w:t>
      </w:r>
      <w:r>
        <w:rPr>
          <w:rtl/>
        </w:rPr>
        <w:t>(</w:t>
      </w:r>
      <w:r w:rsidRPr="00E46C76">
        <w:rPr>
          <w:rtl/>
        </w:rPr>
        <w:t>حارثة بن الخزرج</w:t>
      </w:r>
      <w:r>
        <w:rPr>
          <w:rtl/>
        </w:rPr>
        <w:t>)</w:t>
      </w:r>
      <w:r w:rsidRPr="00E46C76">
        <w:rPr>
          <w:rtl/>
        </w:rPr>
        <w:t xml:space="preserve"> بدل </w:t>
      </w:r>
      <w:r>
        <w:rPr>
          <w:rtl/>
        </w:rPr>
        <w:t>(</w:t>
      </w:r>
      <w:r w:rsidRPr="00E46C76">
        <w:rPr>
          <w:rtl/>
        </w:rPr>
        <w:t>حارثة بن الحارث بن الخزرج</w:t>
      </w:r>
      <w:r>
        <w:rPr>
          <w:rtl/>
        </w:rPr>
        <w:t>).</w:t>
      </w:r>
      <w:r w:rsidRPr="00E46C76">
        <w:rPr>
          <w:rtl/>
        </w:rPr>
        <w:t xml:space="preserve"> وفى </w:t>
      </w:r>
      <w:r>
        <w:rPr>
          <w:rtl/>
        </w:rPr>
        <w:t>(</w:t>
      </w:r>
      <w:r w:rsidRPr="00E46C76">
        <w:rPr>
          <w:rtl/>
        </w:rPr>
        <w:t>تهذيب التهذيب</w:t>
      </w:r>
      <w:r>
        <w:rPr>
          <w:rtl/>
        </w:rPr>
        <w:t>)</w:t>
      </w:r>
      <w:r w:rsidRPr="00E46C76">
        <w:rPr>
          <w:rtl/>
        </w:rPr>
        <w:t xml:space="preserve"> 9 / 401 : زاد اسم </w:t>
      </w:r>
      <w:r>
        <w:rPr>
          <w:rtl/>
        </w:rPr>
        <w:t>(</w:t>
      </w:r>
      <w:r w:rsidRPr="00E46C76">
        <w:rPr>
          <w:rtl/>
        </w:rPr>
        <w:t>حريش</w:t>
      </w:r>
      <w:r>
        <w:rPr>
          <w:rtl/>
        </w:rPr>
        <w:t>)</w:t>
      </w:r>
      <w:r w:rsidRPr="00E46C76">
        <w:rPr>
          <w:rtl/>
        </w:rPr>
        <w:t xml:space="preserve"> بين </w:t>
      </w:r>
      <w:r>
        <w:rPr>
          <w:rtl/>
        </w:rPr>
        <w:t>(</w:t>
      </w:r>
      <w:r w:rsidRPr="00E46C76">
        <w:rPr>
          <w:rtl/>
        </w:rPr>
        <w:t>سلمة ، وخالد</w:t>
      </w:r>
      <w:r>
        <w:rPr>
          <w:rtl/>
        </w:rPr>
        <w:t>).</w:t>
      </w:r>
      <w:r w:rsidRPr="00E46C76">
        <w:rPr>
          <w:rtl/>
        </w:rPr>
        <w:t xml:space="preserve"> وحرفت </w:t>
      </w:r>
      <w:r>
        <w:rPr>
          <w:rtl/>
        </w:rPr>
        <w:t>(</w:t>
      </w:r>
      <w:r w:rsidRPr="00E46C76">
        <w:rPr>
          <w:rtl/>
        </w:rPr>
        <w:t>مجدعة</w:t>
      </w:r>
      <w:r>
        <w:rPr>
          <w:rtl/>
        </w:rPr>
        <w:t>)</w:t>
      </w:r>
      <w:r w:rsidRPr="00E46C76">
        <w:rPr>
          <w:rtl/>
        </w:rPr>
        <w:t xml:space="preserve"> إلى </w:t>
      </w:r>
      <w:r>
        <w:rPr>
          <w:rtl/>
        </w:rPr>
        <w:t>(</w:t>
      </w:r>
      <w:r w:rsidRPr="00E46C76">
        <w:rPr>
          <w:rtl/>
        </w:rPr>
        <w:t>قحذمة</w:t>
      </w:r>
      <w:r>
        <w:rPr>
          <w:rtl/>
        </w:rPr>
        <w:t>).</w:t>
      </w:r>
    </w:p>
    <w:p w:rsidR="00862A92" w:rsidRPr="00DB62A0" w:rsidRDefault="00862A92" w:rsidP="00BC7ADB">
      <w:pPr>
        <w:pStyle w:val="libFootnote0"/>
        <w:rPr>
          <w:rtl/>
        </w:rPr>
      </w:pPr>
      <w:r>
        <w:rPr>
          <w:rtl/>
        </w:rPr>
        <w:t>(</w:t>
      </w:r>
      <w:r w:rsidRPr="00DB62A0">
        <w:rPr>
          <w:rtl/>
        </w:rPr>
        <w:t xml:space="preserve">2) سير النبلاء 2 / 371 </w:t>
      </w:r>
      <w:r>
        <w:rPr>
          <w:rtl/>
        </w:rPr>
        <w:t>(</w:t>
      </w:r>
      <w:r w:rsidRPr="00DB62A0">
        <w:rPr>
          <w:rtl/>
        </w:rPr>
        <w:t>قال ابن يونس</w:t>
      </w:r>
      <w:r>
        <w:rPr>
          <w:rtl/>
        </w:rPr>
        <w:t>).</w:t>
      </w:r>
      <w:r w:rsidRPr="00DB62A0">
        <w:rPr>
          <w:rtl/>
        </w:rPr>
        <w:t xml:space="preserve"> ولمزيد من تفاصيل ترجمته باعتباره صحابيا مدنيا راجع : </w:t>
      </w:r>
      <w:r>
        <w:rPr>
          <w:rtl/>
        </w:rPr>
        <w:t>(</w:t>
      </w:r>
      <w:r w:rsidRPr="00DB62A0">
        <w:rPr>
          <w:rtl/>
        </w:rPr>
        <w:t>طبقات ابن سعد 3 / 338</w:t>
      </w:r>
      <w:r>
        <w:rPr>
          <w:rtl/>
        </w:rPr>
        <w:t xml:space="preserve"> ـ </w:t>
      </w:r>
      <w:r w:rsidRPr="00DB62A0">
        <w:rPr>
          <w:rtl/>
        </w:rPr>
        <w:t xml:space="preserve">340 </w:t>
      </w:r>
      <w:r>
        <w:rPr>
          <w:rtl/>
        </w:rPr>
        <w:t>(</w:t>
      </w:r>
      <w:r w:rsidRPr="00DB62A0">
        <w:rPr>
          <w:rtl/>
        </w:rPr>
        <w:t>ت 46 ه‍</w:t>
      </w:r>
      <w:r>
        <w:rPr>
          <w:rtl/>
        </w:rPr>
        <w:t>)</w:t>
      </w:r>
      <w:r w:rsidRPr="00DB62A0">
        <w:rPr>
          <w:rtl/>
        </w:rPr>
        <w:t xml:space="preserve"> ، والاستيعاب 3 / 1377 ، وأسد الغابة 5 / 112</w:t>
      </w:r>
      <w:r>
        <w:rPr>
          <w:rtl/>
        </w:rPr>
        <w:t xml:space="preserve"> ـ </w:t>
      </w:r>
      <w:r w:rsidRPr="00DB62A0">
        <w:rPr>
          <w:rtl/>
        </w:rPr>
        <w:t>113 ، وسير النبلاء 2 / 369</w:t>
      </w:r>
      <w:r>
        <w:rPr>
          <w:rtl/>
        </w:rPr>
        <w:t xml:space="preserve"> ـ </w:t>
      </w:r>
      <w:r w:rsidRPr="00DB62A0">
        <w:rPr>
          <w:rtl/>
        </w:rPr>
        <w:t>371 ، والإصابة 6 / 33</w:t>
      </w:r>
      <w:r>
        <w:rPr>
          <w:rtl/>
        </w:rPr>
        <w:t xml:space="preserve"> ـ </w:t>
      </w:r>
      <w:r w:rsidRPr="00DB62A0">
        <w:rPr>
          <w:rtl/>
        </w:rPr>
        <w:t>35</w:t>
      </w:r>
      <w:r>
        <w:rPr>
          <w:rtl/>
        </w:rPr>
        <w:t>).</w:t>
      </w:r>
    </w:p>
    <w:p w:rsidR="00862A92" w:rsidRPr="00DB62A0" w:rsidRDefault="00862A92" w:rsidP="00BC7ADB">
      <w:pPr>
        <w:pStyle w:val="libFootnote0"/>
        <w:rPr>
          <w:rtl/>
        </w:rPr>
      </w:pPr>
      <w:r>
        <w:rPr>
          <w:rtl/>
        </w:rPr>
        <w:t>(</w:t>
      </w:r>
      <w:r w:rsidRPr="00DB62A0">
        <w:rPr>
          <w:rtl/>
        </w:rPr>
        <w:t xml:space="preserve">3) المقفى 7 / 266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السابق 7 / 275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5) الطالع السعيد 634 </w:t>
      </w:r>
      <w:r>
        <w:rPr>
          <w:rtl/>
        </w:rPr>
        <w:t>(</w:t>
      </w:r>
      <w:r w:rsidRPr="00DB62A0">
        <w:rPr>
          <w:rtl/>
        </w:rPr>
        <w:t>شرحه</w:t>
      </w:r>
      <w:r>
        <w:rPr>
          <w:rtl/>
        </w:rPr>
        <w:t>).</w:t>
      </w:r>
      <w:r w:rsidRPr="00DB62A0">
        <w:rPr>
          <w:rtl/>
        </w:rPr>
        <w:t xml:space="preserve"> وترجم ابن يونس لابن أخيه هذا</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القاف</w:t>
      </w:r>
      <w:r>
        <w:rPr>
          <w:rtl/>
        </w:rPr>
        <w:t>)</w:t>
      </w:r>
      <w:r w:rsidRPr="00DB62A0">
        <w:rPr>
          <w:rtl/>
        </w:rPr>
        <w:t xml:space="preserve"> برقم </w:t>
      </w:r>
      <w:r>
        <w:rPr>
          <w:rtl/>
        </w:rPr>
        <w:t>(</w:t>
      </w:r>
      <w:r w:rsidRPr="00DB62A0">
        <w:rPr>
          <w:rtl/>
        </w:rPr>
        <w:t>1077)</w:t>
      </w:r>
      <w:r>
        <w:rPr>
          <w:rtl/>
        </w:rPr>
        <w:t>.</w:t>
      </w:r>
    </w:p>
    <w:p w:rsidR="00862A92" w:rsidRPr="00DB62A0" w:rsidRDefault="00862A92" w:rsidP="00BC7ADB">
      <w:pPr>
        <w:pStyle w:val="libFootnote0"/>
        <w:rPr>
          <w:rtl/>
        </w:rPr>
      </w:pPr>
      <w:r>
        <w:rPr>
          <w:rtl/>
        </w:rPr>
        <w:t>(</w:t>
      </w:r>
      <w:r w:rsidRPr="00DB62A0">
        <w:rPr>
          <w:rtl/>
        </w:rPr>
        <w:t xml:space="preserve">6) تاريخ الإسلام 24 / 93 </w:t>
      </w:r>
      <w:r>
        <w:rPr>
          <w:rtl/>
        </w:rPr>
        <w:t>(</w:t>
      </w:r>
      <w:r w:rsidRPr="00DB62A0">
        <w:rPr>
          <w:rtl/>
        </w:rPr>
        <w:t>ذكره ابن يونس</w:t>
      </w:r>
      <w:r>
        <w:rPr>
          <w:rtl/>
        </w:rPr>
        <w:t>).</w:t>
      </w:r>
      <w:r w:rsidRPr="00DB62A0">
        <w:rPr>
          <w:rtl/>
        </w:rPr>
        <w:t xml:space="preserve"> وحرّف فى </w:t>
      </w:r>
      <w:r>
        <w:rPr>
          <w:rtl/>
        </w:rPr>
        <w:t>(</w:t>
      </w:r>
      <w:r w:rsidRPr="00DB62A0">
        <w:rPr>
          <w:rtl/>
        </w:rPr>
        <w:t>المقفى</w:t>
      </w:r>
      <w:r>
        <w:rPr>
          <w:rtl/>
        </w:rPr>
        <w:t>)</w:t>
      </w:r>
      <w:r w:rsidRPr="00DB62A0">
        <w:rPr>
          <w:rtl/>
        </w:rPr>
        <w:t xml:space="preserve"> 7 / 217 إلى </w:t>
      </w:r>
      <w:r>
        <w:rPr>
          <w:rtl/>
        </w:rPr>
        <w:t>(</w:t>
      </w:r>
      <w:r w:rsidRPr="00DB62A0">
        <w:rPr>
          <w:rtl/>
        </w:rPr>
        <w:t>ابن أخى عجيبة ، الحسن بن موسى</w:t>
      </w:r>
      <w:r>
        <w:rPr>
          <w:rtl/>
        </w:rPr>
        <w:t>)</w:t>
      </w:r>
      <w:r w:rsidRPr="00DB62A0">
        <w:rPr>
          <w:rtl/>
        </w:rPr>
        <w:t xml:space="preserve"> ، وقال : هو صاحب ابن حنبل. وقد ترجم ابن يونس لأبى عجينة </w:t>
      </w:r>
      <w:r>
        <w:rPr>
          <w:rtl/>
        </w:rPr>
        <w:t>(</w:t>
      </w:r>
      <w:r w:rsidRPr="00DB62A0">
        <w:rPr>
          <w:rtl/>
        </w:rPr>
        <w:t>الحسن بن موسى</w:t>
      </w:r>
      <w:r>
        <w:rPr>
          <w:rtl/>
        </w:rPr>
        <w:t>)</w:t>
      </w:r>
      <w:r w:rsidRPr="00DB62A0">
        <w:rPr>
          <w:rtl/>
        </w:rPr>
        <w:t xml:space="preserve"> المتوفى سنة 296 ه‍ فى باب </w:t>
      </w:r>
      <w:r>
        <w:rPr>
          <w:rtl/>
        </w:rPr>
        <w:t>(</w:t>
      </w:r>
      <w:r w:rsidRPr="00DB62A0">
        <w:rPr>
          <w:rtl/>
        </w:rPr>
        <w:t>الحاء</w:t>
      </w:r>
      <w:r>
        <w:rPr>
          <w:rtl/>
        </w:rPr>
        <w:t>)</w:t>
      </w:r>
      <w:r w:rsidRPr="00DB62A0">
        <w:rPr>
          <w:rtl/>
        </w:rPr>
        <w:t xml:space="preserve"> رقم </w:t>
      </w:r>
      <w:r>
        <w:rPr>
          <w:rtl/>
        </w:rPr>
        <w:t>(</w:t>
      </w:r>
      <w:r w:rsidRPr="00DB62A0">
        <w:rPr>
          <w:rtl/>
        </w:rPr>
        <w:t>322)</w:t>
      </w:r>
      <w:r>
        <w:rPr>
          <w:rtl/>
        </w:rPr>
        <w:t>.</w:t>
      </w:r>
    </w:p>
    <w:p w:rsidR="00862A92" w:rsidRPr="00DB62A0" w:rsidRDefault="00862A92" w:rsidP="00BC7ADB">
      <w:pPr>
        <w:pStyle w:val="libFootnote0"/>
        <w:rPr>
          <w:rtl/>
        </w:rPr>
      </w:pPr>
      <w:r>
        <w:rPr>
          <w:rtl/>
        </w:rPr>
        <w:t>(</w:t>
      </w:r>
      <w:r w:rsidRPr="00DB62A0">
        <w:rPr>
          <w:rtl/>
        </w:rPr>
        <w:t xml:space="preserve">7) تاريخ الإسلام 24 / 93 </w:t>
      </w:r>
      <w:r>
        <w:rPr>
          <w:rtl/>
        </w:rPr>
        <w:t>(</w:t>
      </w:r>
      <w:r w:rsidRPr="00DB62A0">
        <w:rPr>
          <w:rtl/>
        </w:rPr>
        <w:t>مات فى رمضان سنة 321 ه‍</w:t>
      </w:r>
      <w:r>
        <w:rPr>
          <w:rtl/>
        </w:rPr>
        <w:t>)</w:t>
      </w:r>
      <w:r w:rsidRPr="00DB62A0">
        <w:rPr>
          <w:rtl/>
        </w:rPr>
        <w:t xml:space="preserve"> ، والمقفى 7 / 217 </w:t>
      </w:r>
      <w:r>
        <w:rPr>
          <w:rtl/>
        </w:rPr>
        <w:t>(</w:t>
      </w:r>
      <w:r w:rsidRPr="00DB62A0">
        <w:rPr>
          <w:rtl/>
        </w:rPr>
        <w:t>لم ينسب إلى ابن يونس ، ويترجّح أنه له</w:t>
      </w:r>
      <w:r>
        <w:rPr>
          <w:rtl/>
        </w:rPr>
        <w:t>).</w:t>
      </w:r>
    </w:p>
    <w:p w:rsidR="00862A92" w:rsidRPr="00DB62A0" w:rsidRDefault="00862A92" w:rsidP="00862A92">
      <w:pPr>
        <w:rPr>
          <w:rtl/>
          <w:lang w:bidi="ar-SA"/>
        </w:rPr>
      </w:pPr>
      <w:r>
        <w:rPr>
          <w:rtl/>
          <w:lang w:bidi="ar-SA"/>
        </w:rPr>
        <w:br w:type="page"/>
      </w:r>
      <w:r w:rsidRPr="00DB62A0">
        <w:rPr>
          <w:rtl/>
          <w:lang w:bidi="ar-SA"/>
        </w:rPr>
        <w:lastRenderedPageBreak/>
        <w:t xml:space="preserve">يقال : إنه كان يحفظ نحوا من مائة ألف حديث. أخذ ذلك عن إبراهيم بن داود البرلسى ، وكان إبراهيم أحد الحفّاظ. حدّثت عنه </w:t>
      </w:r>
      <w:r w:rsidRPr="00E945AB">
        <w:rPr>
          <w:rStyle w:val="libFootnotenumChar"/>
          <w:rtl/>
        </w:rPr>
        <w:t>(1)</w:t>
      </w:r>
      <w:r w:rsidRPr="00DB62A0">
        <w:rPr>
          <w:rtl/>
          <w:lang w:bidi="ar-SA"/>
        </w:rPr>
        <w:t xml:space="preserve"> ، ثم دخل إلى العراق ، وكتب عن عبد الله بن أحمد ، ونحوه </w:t>
      </w:r>
      <w:r w:rsidRPr="00E945AB">
        <w:rPr>
          <w:rStyle w:val="libFootnotenumChar"/>
          <w:rtl/>
        </w:rPr>
        <w:t>(2)</w:t>
      </w:r>
      <w:r>
        <w:rPr>
          <w:rtl/>
          <w:lang w:bidi="ar-SA"/>
        </w:rPr>
        <w:t>.</w:t>
      </w:r>
      <w:r w:rsidRPr="00DB62A0">
        <w:rPr>
          <w:rtl/>
          <w:lang w:bidi="ar-SA"/>
        </w:rPr>
        <w:t xml:space="preserve"> وحدّث عن يونس بكتاب ابن عيينة ، ثم أخرج</w:t>
      </w:r>
      <w:r>
        <w:rPr>
          <w:rtl/>
          <w:lang w:bidi="ar-SA"/>
        </w:rPr>
        <w:t xml:space="preserve"> ـ </w:t>
      </w:r>
      <w:r w:rsidRPr="00DB62A0">
        <w:rPr>
          <w:rtl/>
          <w:lang w:bidi="ar-SA"/>
        </w:rPr>
        <w:t>أيضا</w:t>
      </w:r>
      <w:r>
        <w:rPr>
          <w:rtl/>
          <w:lang w:bidi="ar-SA"/>
        </w:rPr>
        <w:t xml:space="preserve"> ـ </w:t>
      </w:r>
      <w:r w:rsidRPr="00DB62A0">
        <w:rPr>
          <w:rtl/>
          <w:lang w:bidi="ar-SA"/>
        </w:rPr>
        <w:t>كتبا كثيرة ، فتكلّم فيه ، واستصغر ، وأنكر أن يكون سمع</w:t>
      </w:r>
      <w:r>
        <w:rPr>
          <w:rtl/>
          <w:lang w:bidi="ar-SA"/>
        </w:rPr>
        <w:t xml:space="preserve"> ـ </w:t>
      </w:r>
      <w:r w:rsidRPr="00DB62A0">
        <w:rPr>
          <w:rtl/>
          <w:lang w:bidi="ar-SA"/>
        </w:rPr>
        <w:t>على صغر سنه</w:t>
      </w:r>
      <w:r>
        <w:rPr>
          <w:rtl/>
          <w:lang w:bidi="ar-SA"/>
        </w:rPr>
        <w:t xml:space="preserve"> ـ </w:t>
      </w:r>
      <w:r w:rsidRPr="00DB62A0">
        <w:rPr>
          <w:rtl/>
          <w:lang w:bidi="ar-SA"/>
        </w:rPr>
        <w:t xml:space="preserve">هذه الكتب الكثيرة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1268</w:t>
      </w:r>
      <w:r>
        <w:rPr>
          <w:rtl/>
          <w:lang w:bidi="ar-SA"/>
        </w:rPr>
        <w:t xml:space="preserve"> ـ </w:t>
      </w:r>
      <w:r w:rsidRPr="00DB62A0">
        <w:rPr>
          <w:rtl/>
          <w:lang w:bidi="ar-SA"/>
        </w:rPr>
        <w:t xml:space="preserve">محمد بن موسى بن النعمان الأطروش : يكنى أبا عبد الله. روى عن يونس ابن عبد الأعلى ، ومحمد بن عبد الله بن عبد الحكم ، وجماعة. حدثت عنه ، ومات بمصر لاثنتى عشرة خلت من جمادى الآخرة سنة إحدى وعشرين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1269</w:t>
      </w:r>
      <w:r>
        <w:rPr>
          <w:rtl/>
          <w:lang w:bidi="ar-SA"/>
        </w:rPr>
        <w:t xml:space="preserve"> ـ </w:t>
      </w:r>
      <w:r w:rsidRPr="00DB62A0">
        <w:rPr>
          <w:rtl/>
          <w:lang w:bidi="ar-SA"/>
        </w:rPr>
        <w:t xml:space="preserve">محمد بن نصر بن روح بن القاسم </w:t>
      </w:r>
      <w:r w:rsidRPr="00E945AB">
        <w:rPr>
          <w:rStyle w:val="libFootnotenumChar"/>
          <w:rtl/>
        </w:rPr>
        <w:t>(5)</w:t>
      </w:r>
      <w:r w:rsidRPr="00DB62A0">
        <w:rPr>
          <w:rtl/>
          <w:lang w:bidi="ar-SA"/>
        </w:rPr>
        <w:t xml:space="preserve"> الخولانى المصرى الخوّاص </w:t>
      </w:r>
      <w:r w:rsidRPr="00E945AB">
        <w:rPr>
          <w:rStyle w:val="libFootnotenumChar"/>
          <w:rtl/>
        </w:rPr>
        <w:t>(6)</w:t>
      </w:r>
      <w:r w:rsidRPr="00DB62A0">
        <w:rPr>
          <w:rtl/>
          <w:lang w:bidi="ar-SA"/>
        </w:rPr>
        <w:t xml:space="preserve"> : من موالى غافق. يكنى أبا بكر. روى عن أبى الطاهر أحمد بن عمرو بن السّرح ، وحرملة ابن يحيى </w:t>
      </w:r>
      <w:r w:rsidRPr="00E945AB">
        <w:rPr>
          <w:rStyle w:val="libFootnotenumChar"/>
          <w:rtl/>
        </w:rPr>
        <w:t>(7)</w:t>
      </w:r>
      <w:r>
        <w:rPr>
          <w:rtl/>
          <w:lang w:bidi="ar-SA"/>
        </w:rPr>
        <w:t>.</w:t>
      </w:r>
      <w:r w:rsidRPr="00DB62A0">
        <w:rPr>
          <w:rtl/>
          <w:lang w:bidi="ar-SA"/>
        </w:rPr>
        <w:t xml:space="preserve"> توفى يوم الخميس سابع عشر شوال سنة خمس وثلاثمائة. وكان ثقة صحيح الكتاب ، حسن الخلق. وكان يعمل مطامير الطحّانين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1270</w:t>
      </w:r>
      <w:r>
        <w:rPr>
          <w:rtl/>
          <w:lang w:bidi="ar-SA"/>
        </w:rPr>
        <w:t xml:space="preserve"> ـ </w:t>
      </w:r>
      <w:r w:rsidRPr="00DB62A0">
        <w:rPr>
          <w:rtl/>
          <w:lang w:bidi="ar-SA"/>
        </w:rPr>
        <w:t xml:space="preserve">محمد بن هارون بن بكر بن عثمان المؤدّب : يكنى أبا عبد الله. توفى سنة سبع وثمانين ومائتين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المقفى </w:t>
      </w:r>
      <w:r>
        <w:rPr>
          <w:rtl/>
        </w:rPr>
        <w:t>(</w:t>
      </w:r>
      <w:r w:rsidRPr="00DB62A0">
        <w:rPr>
          <w:rtl/>
        </w:rPr>
        <w:t>قال : روى عنه أبو سعيد بن يونس</w:t>
      </w:r>
      <w:r>
        <w:rPr>
          <w:rtl/>
        </w:rPr>
        <w:t>).</w:t>
      </w:r>
    </w:p>
    <w:p w:rsidR="00862A92" w:rsidRPr="00DB62A0" w:rsidRDefault="00862A92" w:rsidP="00BC7ADB">
      <w:pPr>
        <w:pStyle w:val="libFootnote0"/>
        <w:rPr>
          <w:rtl/>
        </w:rPr>
      </w:pPr>
      <w:r>
        <w:rPr>
          <w:rtl/>
        </w:rPr>
        <w:t>(</w:t>
      </w:r>
      <w:r w:rsidRPr="00DB62A0">
        <w:rPr>
          <w:rtl/>
        </w:rPr>
        <w:t xml:space="preserve">2) تاريخ الإسلام 24 / 93 </w:t>
      </w:r>
      <w:r>
        <w:rPr>
          <w:rtl/>
        </w:rPr>
        <w:t>(</w:t>
      </w:r>
      <w:r w:rsidRPr="00DB62A0">
        <w:rPr>
          <w:rtl/>
        </w:rPr>
        <w:t>يقصد عبد الله بن أحمد بن حنبل</w:t>
      </w:r>
      <w:r>
        <w:rPr>
          <w:rtl/>
        </w:rPr>
        <w:t>).</w:t>
      </w:r>
    </w:p>
    <w:p w:rsidR="00862A92" w:rsidRPr="00DB62A0" w:rsidRDefault="00862A92" w:rsidP="00BC7ADB">
      <w:pPr>
        <w:pStyle w:val="libFootnote0"/>
        <w:rPr>
          <w:rtl/>
        </w:rPr>
      </w:pPr>
      <w:r>
        <w:rPr>
          <w:rtl/>
        </w:rPr>
        <w:t>(</w:t>
      </w:r>
      <w:r w:rsidRPr="00DB62A0">
        <w:rPr>
          <w:rtl/>
        </w:rPr>
        <w:t>3) المصدر السابق.</w:t>
      </w:r>
    </w:p>
    <w:p w:rsidR="00862A92" w:rsidRPr="00DB62A0" w:rsidRDefault="00862A92" w:rsidP="00BC7ADB">
      <w:pPr>
        <w:pStyle w:val="libFootnote0"/>
        <w:rPr>
          <w:rtl/>
        </w:rPr>
      </w:pPr>
      <w:r>
        <w:rPr>
          <w:rtl/>
        </w:rPr>
        <w:t>(</w:t>
      </w:r>
      <w:r w:rsidRPr="00DB62A0">
        <w:rPr>
          <w:rtl/>
        </w:rPr>
        <w:t xml:space="preserve">4) المقفى 7 / 221 </w:t>
      </w:r>
      <w:r>
        <w:rPr>
          <w:rtl/>
        </w:rPr>
        <w:t>(</w:t>
      </w:r>
      <w:r w:rsidRPr="00DB62A0">
        <w:rPr>
          <w:rtl/>
        </w:rPr>
        <w:t>لم تنسب الترجمة صراحة إلى ابن يونس ، لكنها</w:t>
      </w:r>
      <w:r>
        <w:rPr>
          <w:rtl/>
        </w:rPr>
        <w:t xml:space="preserve"> ـ </w:t>
      </w:r>
      <w:r w:rsidRPr="00DB62A0">
        <w:rPr>
          <w:rtl/>
        </w:rPr>
        <w:t>فى الغالب</w:t>
      </w:r>
      <w:r>
        <w:rPr>
          <w:rtl/>
        </w:rPr>
        <w:t xml:space="preserve"> ـ </w:t>
      </w:r>
      <w:r w:rsidRPr="00DB62A0">
        <w:rPr>
          <w:rtl/>
        </w:rPr>
        <w:t>له باعتباره حدّث عن المترجم له فى آخرين ، وهو</w:t>
      </w:r>
      <w:r>
        <w:rPr>
          <w:rtl/>
        </w:rPr>
        <w:t xml:space="preserve"> ـ </w:t>
      </w:r>
      <w:r w:rsidRPr="00DB62A0">
        <w:rPr>
          <w:rtl/>
        </w:rPr>
        <w:t>عادة</w:t>
      </w:r>
      <w:r>
        <w:rPr>
          <w:rtl/>
        </w:rPr>
        <w:t xml:space="preserve"> ـ </w:t>
      </w:r>
      <w:r w:rsidRPr="00DB62A0">
        <w:rPr>
          <w:rtl/>
        </w:rPr>
        <w:t>يترجم لمن يحدّث عنه</w:t>
      </w:r>
      <w:r>
        <w:rPr>
          <w:rtl/>
        </w:rPr>
        <w:t>).</w:t>
      </w:r>
    </w:p>
    <w:p w:rsidR="00862A92" w:rsidRPr="00DB62A0" w:rsidRDefault="00862A92" w:rsidP="00BC7ADB">
      <w:pPr>
        <w:pStyle w:val="libFootnote0"/>
        <w:rPr>
          <w:rtl/>
        </w:rPr>
      </w:pPr>
      <w:r>
        <w:rPr>
          <w:rtl/>
        </w:rPr>
        <w:t>(</w:t>
      </w:r>
      <w:r w:rsidRPr="00DB62A0">
        <w:rPr>
          <w:rtl/>
        </w:rPr>
        <w:t xml:space="preserve">5) وقيل : القاسم بن روح </w:t>
      </w:r>
      <w:r>
        <w:rPr>
          <w:rtl/>
        </w:rPr>
        <w:t>(</w:t>
      </w:r>
      <w:r w:rsidRPr="00DB62A0">
        <w:rPr>
          <w:rtl/>
        </w:rPr>
        <w:t>السابق 7 / 336</w:t>
      </w:r>
      <w:r>
        <w:rPr>
          <w:rtl/>
        </w:rPr>
        <w:t>).</w:t>
      </w:r>
    </w:p>
    <w:p w:rsidR="00862A92" w:rsidRPr="00DB62A0" w:rsidRDefault="00862A92" w:rsidP="00BC7ADB">
      <w:pPr>
        <w:pStyle w:val="libFootnote0"/>
        <w:rPr>
          <w:rtl/>
        </w:rPr>
      </w:pPr>
      <w:r>
        <w:rPr>
          <w:rtl/>
        </w:rPr>
        <w:t>(</w:t>
      </w:r>
      <w:r w:rsidRPr="00DB62A0">
        <w:rPr>
          <w:rtl/>
        </w:rPr>
        <w:t>6) كذا ضبطت بالحروف. وهو اسم لمن ينسج الخوص ، وقيل : المراوح ، من سعف النخيل.</w:t>
      </w:r>
    </w:p>
    <w:p w:rsidR="00862A92" w:rsidRPr="00DB62A0" w:rsidRDefault="00862A92" w:rsidP="00BC7ADB">
      <w:pPr>
        <w:pStyle w:val="libFootnote0"/>
        <w:rPr>
          <w:rtl/>
        </w:rPr>
      </w:pPr>
      <w:r>
        <w:rPr>
          <w:rtl/>
        </w:rPr>
        <w:t>(</w:t>
      </w:r>
      <w:r w:rsidRPr="00DB62A0">
        <w:rPr>
          <w:rtl/>
        </w:rPr>
        <w:t>الأنساب</w:t>
      </w:r>
      <w:r>
        <w:rPr>
          <w:rtl/>
        </w:rPr>
        <w:t>)</w:t>
      </w:r>
      <w:r w:rsidRPr="00DB62A0">
        <w:rPr>
          <w:rtl/>
        </w:rPr>
        <w:t xml:space="preserve"> 2 / 411. ولم يترجم له السمعانى.</w:t>
      </w:r>
    </w:p>
    <w:p w:rsidR="00862A92" w:rsidRPr="00DB62A0" w:rsidRDefault="00862A92" w:rsidP="00BC7ADB">
      <w:pPr>
        <w:pStyle w:val="libFootnote0"/>
        <w:rPr>
          <w:rtl/>
        </w:rPr>
      </w:pPr>
      <w:r>
        <w:rPr>
          <w:rtl/>
        </w:rPr>
        <w:t>(</w:t>
      </w:r>
      <w:r w:rsidRPr="00DB62A0">
        <w:rPr>
          <w:rtl/>
        </w:rPr>
        <w:t xml:space="preserve">7) انتقيت ذلك وفق منهج ابن يونس </w:t>
      </w:r>
      <w:r>
        <w:rPr>
          <w:rtl/>
        </w:rPr>
        <w:t>(</w:t>
      </w:r>
      <w:r w:rsidRPr="00DB62A0">
        <w:rPr>
          <w:rtl/>
        </w:rPr>
        <w:t>المقفى 7 / 336</w:t>
      </w:r>
      <w:r>
        <w:rPr>
          <w:rtl/>
        </w:rPr>
        <w:t>).</w:t>
      </w:r>
    </w:p>
    <w:p w:rsidR="00862A92" w:rsidRPr="00E46C76" w:rsidRDefault="00862A92" w:rsidP="00BC7ADB">
      <w:pPr>
        <w:pStyle w:val="libFootnote0"/>
        <w:rPr>
          <w:rtl/>
        </w:rPr>
      </w:pPr>
      <w:r w:rsidRPr="00E46C76">
        <w:rPr>
          <w:rtl/>
        </w:rPr>
        <w:t xml:space="preserve">(8) السابق </w:t>
      </w:r>
      <w:r>
        <w:rPr>
          <w:rtl/>
        </w:rPr>
        <w:t>(</w:t>
      </w:r>
      <w:r w:rsidRPr="00E46C76">
        <w:rPr>
          <w:rtl/>
        </w:rPr>
        <w:t>قال ابن يونس</w:t>
      </w:r>
      <w:r>
        <w:rPr>
          <w:rtl/>
        </w:rPr>
        <w:t>).</w:t>
      </w:r>
      <w:r w:rsidRPr="00E46C76">
        <w:rPr>
          <w:rtl/>
        </w:rPr>
        <w:t xml:space="preserve"> وبالنسبة ل </w:t>
      </w:r>
      <w:r>
        <w:rPr>
          <w:rtl/>
        </w:rPr>
        <w:t>(</w:t>
      </w:r>
      <w:r w:rsidRPr="00E46C76">
        <w:rPr>
          <w:rtl/>
        </w:rPr>
        <w:t>مطامير الطحّانين</w:t>
      </w:r>
      <w:r>
        <w:rPr>
          <w:rtl/>
        </w:rPr>
        <w:t>)</w:t>
      </w:r>
      <w:r w:rsidRPr="00E46C76">
        <w:rPr>
          <w:rtl/>
        </w:rPr>
        <w:t xml:space="preserve"> ، فقد ورد فى </w:t>
      </w:r>
      <w:r>
        <w:rPr>
          <w:rtl/>
        </w:rPr>
        <w:t>(</w:t>
      </w:r>
      <w:r w:rsidRPr="00E46C76">
        <w:rPr>
          <w:rtl/>
        </w:rPr>
        <w:t>اللسان ، مادة : ط. م.</w:t>
      </w:r>
      <w:r w:rsidRPr="00E46C76">
        <w:rPr>
          <w:rFonts w:hint="cs"/>
          <w:rtl/>
        </w:rPr>
        <w:t xml:space="preserve"> </w:t>
      </w:r>
      <w:r w:rsidRPr="00E46C76">
        <w:rPr>
          <w:rtl/>
        </w:rPr>
        <w:t>ر</w:t>
      </w:r>
      <w:r>
        <w:rPr>
          <w:rtl/>
        </w:rPr>
        <w:t>)</w:t>
      </w:r>
      <w:r w:rsidRPr="00E46C76">
        <w:rPr>
          <w:rtl/>
        </w:rPr>
        <w:t xml:space="preserve"> 4 / 2702 : أن المطمورة حفيرة تحت الأرض ، أو مكان تحت الأرض قد هيئ خفيّا ، يطمر فيه الطعام والمال </w:t>
      </w:r>
      <w:r>
        <w:rPr>
          <w:rtl/>
        </w:rPr>
        <w:t>(</w:t>
      </w:r>
      <w:r w:rsidRPr="00E46C76">
        <w:rPr>
          <w:rtl/>
        </w:rPr>
        <w:t>أى : يخبأ</w:t>
      </w:r>
      <w:r>
        <w:rPr>
          <w:rtl/>
        </w:rPr>
        <w:t>).</w:t>
      </w:r>
      <w:r w:rsidRPr="00E46C76">
        <w:rPr>
          <w:rtl/>
        </w:rPr>
        <w:t xml:space="preserve"> والمطامير</w:t>
      </w:r>
      <w:r>
        <w:rPr>
          <w:rtl/>
        </w:rPr>
        <w:t xml:space="preserve"> ـ </w:t>
      </w:r>
      <w:r w:rsidRPr="00E46C76">
        <w:rPr>
          <w:rtl/>
        </w:rPr>
        <w:t>هنا</w:t>
      </w:r>
      <w:r>
        <w:rPr>
          <w:rtl/>
        </w:rPr>
        <w:t xml:space="preserve"> ـ </w:t>
      </w:r>
      <w:r w:rsidRPr="00E46C76">
        <w:rPr>
          <w:rtl/>
        </w:rPr>
        <w:t xml:space="preserve">تتعلق ب </w:t>
      </w:r>
      <w:r>
        <w:rPr>
          <w:rtl/>
        </w:rPr>
        <w:t>(</w:t>
      </w:r>
      <w:r w:rsidRPr="00E46C76">
        <w:rPr>
          <w:rtl/>
        </w:rPr>
        <w:t>حفر تحفر فى الأرض توسّع أسافلها ، وتخبأ فيها الحبوب</w:t>
      </w:r>
      <w:r>
        <w:rPr>
          <w:rtl/>
        </w:rPr>
        <w:t>).</w:t>
      </w:r>
      <w:r w:rsidRPr="00E46C76">
        <w:rPr>
          <w:rtl/>
        </w:rPr>
        <w:t xml:space="preserve"> ولعله كان عمل المترجم له. وقد حرفت فى </w:t>
      </w:r>
      <w:r>
        <w:rPr>
          <w:rtl/>
        </w:rPr>
        <w:t>(</w:t>
      </w:r>
      <w:r w:rsidRPr="00E46C76">
        <w:rPr>
          <w:rtl/>
        </w:rPr>
        <w:t>المقفى</w:t>
      </w:r>
      <w:r>
        <w:rPr>
          <w:rtl/>
        </w:rPr>
        <w:t>)</w:t>
      </w:r>
      <w:r w:rsidRPr="00E46C76">
        <w:rPr>
          <w:rtl/>
        </w:rPr>
        <w:t xml:space="preserve"> 7 / 336 إلى </w:t>
      </w:r>
      <w:r>
        <w:rPr>
          <w:rtl/>
        </w:rPr>
        <w:t>(</w:t>
      </w:r>
      <w:r w:rsidRPr="00E46C76">
        <w:rPr>
          <w:rtl/>
        </w:rPr>
        <w:t>مقامير</w:t>
      </w:r>
      <w:r>
        <w:rPr>
          <w:rtl/>
        </w:rPr>
        <w:t>).</w:t>
      </w:r>
      <w:r w:rsidRPr="00E46C76">
        <w:rPr>
          <w:rtl/>
        </w:rPr>
        <w:t xml:space="preserve"> وعلّق المحقق فى هامش (1) : لا وجود لها فى معاجمنا.</w:t>
      </w:r>
    </w:p>
    <w:p w:rsidR="00862A92" w:rsidRPr="00DB62A0" w:rsidRDefault="00862A92" w:rsidP="00BC7ADB">
      <w:pPr>
        <w:pStyle w:val="libFootnote0"/>
        <w:rPr>
          <w:rtl/>
        </w:rPr>
      </w:pPr>
      <w:r>
        <w:rPr>
          <w:rtl/>
        </w:rPr>
        <w:t>(</w:t>
      </w:r>
      <w:r w:rsidRPr="00DB62A0">
        <w:rPr>
          <w:rtl/>
        </w:rPr>
        <w:t xml:space="preserve">9) السابق 7 / 356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1271</w:t>
      </w:r>
      <w:r>
        <w:rPr>
          <w:rtl/>
          <w:lang w:bidi="ar-SA"/>
        </w:rPr>
        <w:t xml:space="preserve"> ـ </w:t>
      </w:r>
      <w:r w:rsidRPr="00DB62A0">
        <w:rPr>
          <w:rtl/>
          <w:lang w:bidi="ar-SA"/>
        </w:rPr>
        <w:t xml:space="preserve">محمد بن هارون بن حسان بن فروة الأزدى : يعرف ب </w:t>
      </w:r>
      <w:r>
        <w:rPr>
          <w:rtl/>
          <w:lang w:bidi="ar-SA"/>
        </w:rPr>
        <w:t>(</w:t>
      </w:r>
      <w:r w:rsidRPr="00DB62A0">
        <w:rPr>
          <w:rtl/>
          <w:lang w:bidi="ar-SA"/>
        </w:rPr>
        <w:t>ابن البرقى</w:t>
      </w:r>
      <w:r>
        <w:rPr>
          <w:rtl/>
          <w:lang w:bidi="ar-SA"/>
        </w:rPr>
        <w:t>).</w:t>
      </w:r>
      <w:r w:rsidRPr="00DB62A0">
        <w:rPr>
          <w:rtl/>
          <w:lang w:bidi="ar-SA"/>
        </w:rPr>
        <w:t xml:space="preserve"> يكنى أبا بكر. ثقة ، حدّث عن أحمد بن عبد الرحمن بن وهب. وروى عن محمد بن الوليد ابن أبان ، ويحيى «بمصر» ، وأحمد بن يحيى بن الوزير </w:t>
      </w:r>
      <w:r w:rsidRPr="00E945AB">
        <w:rPr>
          <w:rStyle w:val="libFootnotenumChar"/>
          <w:rtl/>
        </w:rPr>
        <w:t>(1)</w:t>
      </w:r>
      <w:r w:rsidRPr="00DB62A0">
        <w:rPr>
          <w:rtl/>
          <w:lang w:bidi="ar-SA"/>
        </w:rPr>
        <w:t xml:space="preserve"> ، وعبد الملك بن شعيب بن الليث بن سعد ، وأحمد بن سعيد بن بشر ، وعبد الوهاب بن فليح المكى ، ووهب الله ابن رزق الله. حدث عنه أبو على محمد بن هارون بن شعيب ، وأبو أحمد بن عدى.</w:t>
      </w:r>
      <w:r>
        <w:rPr>
          <w:rFonts w:hint="cs"/>
          <w:rtl/>
          <w:lang w:bidi="ar-SA"/>
        </w:rPr>
        <w:t xml:space="preserve"> </w:t>
      </w:r>
      <w:r w:rsidRPr="00DB62A0">
        <w:rPr>
          <w:rtl/>
          <w:lang w:bidi="ar-SA"/>
        </w:rPr>
        <w:t>حدّثت عنه. كان نعم الرجل. توفى فى شوال سنة سبع</w:t>
      </w:r>
      <w:r>
        <w:rPr>
          <w:rtl/>
          <w:lang w:bidi="ar-SA"/>
        </w:rPr>
        <w:t xml:space="preserve"> ـ </w:t>
      </w:r>
      <w:r w:rsidRPr="00DB62A0">
        <w:rPr>
          <w:rtl/>
          <w:lang w:bidi="ar-SA"/>
        </w:rPr>
        <w:t>وقيل : سنة تسع</w:t>
      </w:r>
      <w:r>
        <w:rPr>
          <w:rtl/>
          <w:lang w:bidi="ar-SA"/>
        </w:rPr>
        <w:t xml:space="preserve"> ـ </w:t>
      </w:r>
      <w:r w:rsidRPr="00DB62A0">
        <w:rPr>
          <w:rtl/>
          <w:lang w:bidi="ar-SA"/>
        </w:rPr>
        <w:t xml:space="preserve">وتسعين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1272</w:t>
      </w:r>
      <w:r>
        <w:rPr>
          <w:rtl/>
          <w:lang w:bidi="ar-SA"/>
        </w:rPr>
        <w:t xml:space="preserve"> ـ </w:t>
      </w:r>
      <w:r w:rsidRPr="00DB62A0">
        <w:rPr>
          <w:rtl/>
          <w:lang w:bidi="ar-SA"/>
        </w:rPr>
        <w:t xml:space="preserve">محمد بن هارون بن داود بن أبى طيبة العدوى : يكنى أبا الطاهر. توفى فى شهر ربيع الآخر سنة تسع عشرة وثلاثمائة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1273</w:t>
      </w:r>
      <w:r>
        <w:rPr>
          <w:rtl/>
          <w:lang w:bidi="ar-SA"/>
        </w:rPr>
        <w:t xml:space="preserve"> ـ </w:t>
      </w:r>
      <w:r w:rsidRPr="00DB62A0">
        <w:rPr>
          <w:rtl/>
          <w:lang w:bidi="ar-SA"/>
        </w:rPr>
        <w:t>محمد بن هديّة</w:t>
      </w:r>
      <w:r>
        <w:rPr>
          <w:rtl/>
          <w:lang w:bidi="ar-SA"/>
        </w:rPr>
        <w:t xml:space="preserve"> ـ </w:t>
      </w:r>
      <w:r w:rsidRPr="00DB62A0">
        <w:rPr>
          <w:rtl/>
          <w:lang w:bidi="ar-SA"/>
        </w:rPr>
        <w:t>وقيل : هديّة</w:t>
      </w:r>
      <w:r>
        <w:rPr>
          <w:rtl/>
          <w:lang w:bidi="ar-SA"/>
        </w:rPr>
        <w:t xml:space="preserve"> ـ </w:t>
      </w:r>
      <w:r w:rsidRPr="00DB62A0">
        <w:rPr>
          <w:rtl/>
          <w:lang w:bidi="ar-SA"/>
        </w:rPr>
        <w:t xml:space="preserve">الصدفى المصرى </w:t>
      </w:r>
      <w:r w:rsidRPr="00E945AB">
        <w:rPr>
          <w:rStyle w:val="libFootnotenumChar"/>
          <w:rtl/>
        </w:rPr>
        <w:t>(4)</w:t>
      </w:r>
      <w:r w:rsidRPr="00DB62A0">
        <w:rPr>
          <w:rtl/>
          <w:lang w:bidi="ar-SA"/>
        </w:rPr>
        <w:t xml:space="preserve"> : يكنى أبا يحيى. روى عن عبد الله بن عمرو بن العاص. روى عنه شراحيل بن يزيد المعافرى. ليس له غير حديث واحد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1274</w:t>
      </w:r>
      <w:r>
        <w:rPr>
          <w:rtl/>
          <w:lang w:bidi="ar-SA"/>
        </w:rPr>
        <w:t xml:space="preserve"> ـ </w:t>
      </w:r>
      <w:r w:rsidRPr="00DB62A0">
        <w:rPr>
          <w:rtl/>
          <w:lang w:bidi="ar-SA"/>
        </w:rPr>
        <w:t xml:space="preserve">محمد بن وفاء بن سهيل بن عبد الرحمن التجيبى : يكنى أبا عبد الله. يروى عن أبيه ، وغيره. توفى سنة ثلاث وتسعين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1275</w:t>
      </w:r>
      <w:r>
        <w:rPr>
          <w:rtl/>
          <w:lang w:bidi="ar-SA"/>
        </w:rPr>
        <w:t xml:space="preserve"> ـ </w:t>
      </w:r>
      <w:r w:rsidRPr="00DB62A0">
        <w:rPr>
          <w:rtl/>
          <w:lang w:bidi="ar-SA"/>
        </w:rPr>
        <w:t xml:space="preserve">محمد بن ياسين البزّاز : يكنى أبا بشر. حدّث. توفى فى ذى الحجة سنة ثمانى عشرة وثلاثمائة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المقفى</w:t>
      </w:r>
      <w:r>
        <w:rPr>
          <w:rtl/>
        </w:rPr>
        <w:t>)</w:t>
      </w:r>
      <w:r w:rsidRPr="00DB62A0">
        <w:rPr>
          <w:rtl/>
        </w:rPr>
        <w:t xml:space="preserve"> 7 / 356 : أحمد بن يحيى الوزير. </w:t>
      </w:r>
      <w:r>
        <w:rPr>
          <w:rtl/>
        </w:rPr>
        <w:t>(</w:t>
      </w:r>
      <w:r w:rsidRPr="00DB62A0">
        <w:rPr>
          <w:rtl/>
        </w:rPr>
        <w:t xml:space="preserve">وقد ترجم له ابن يونس فى باب </w:t>
      </w:r>
      <w:r>
        <w:rPr>
          <w:rtl/>
        </w:rPr>
        <w:t>(</w:t>
      </w:r>
      <w:r w:rsidRPr="00DB62A0">
        <w:rPr>
          <w:rtl/>
        </w:rPr>
        <w:t>الألف</w:t>
      </w:r>
      <w:r>
        <w:rPr>
          <w:rtl/>
        </w:rPr>
        <w:t>)</w:t>
      </w:r>
      <w:r w:rsidRPr="00DB62A0">
        <w:rPr>
          <w:rtl/>
        </w:rPr>
        <w:t xml:space="preserve"> برقم 62</w:t>
      </w:r>
      <w:r>
        <w:rPr>
          <w:rtl/>
        </w:rPr>
        <w:t>).</w:t>
      </w:r>
    </w:p>
    <w:p w:rsidR="00862A92" w:rsidRPr="00DB62A0" w:rsidRDefault="00862A92" w:rsidP="00BC7ADB">
      <w:pPr>
        <w:pStyle w:val="libFootnote0"/>
        <w:rPr>
          <w:rtl/>
        </w:rPr>
      </w:pPr>
      <w:r>
        <w:rPr>
          <w:rtl/>
        </w:rPr>
        <w:t>(</w:t>
      </w:r>
      <w:r w:rsidRPr="00DB62A0">
        <w:rPr>
          <w:rtl/>
        </w:rPr>
        <w:t>2) المقفى 7 / 356</w:t>
      </w:r>
      <w:r>
        <w:rPr>
          <w:rtl/>
        </w:rPr>
        <w:t xml:space="preserve"> ـ </w:t>
      </w:r>
      <w:r w:rsidRPr="00DB62A0">
        <w:rPr>
          <w:rtl/>
        </w:rPr>
        <w:t xml:space="preserve">357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السابق 7 / 357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4) ورد بضم الهاء ، وفتحها فى </w:t>
      </w:r>
      <w:r>
        <w:rPr>
          <w:rtl/>
        </w:rPr>
        <w:t>(</w:t>
      </w:r>
      <w:r w:rsidRPr="00DB62A0">
        <w:rPr>
          <w:rtl/>
        </w:rPr>
        <w:t>الإكمال</w:t>
      </w:r>
      <w:r>
        <w:rPr>
          <w:rtl/>
        </w:rPr>
        <w:t>)</w:t>
      </w:r>
      <w:r w:rsidRPr="00DB62A0">
        <w:rPr>
          <w:rtl/>
        </w:rPr>
        <w:t xml:space="preserve"> 7 / 406 ، وقال : حديثه عند المصريين. وذكر الوجهين كليهما المقريزى فى </w:t>
      </w:r>
      <w:r>
        <w:rPr>
          <w:rtl/>
        </w:rPr>
        <w:t>(</w:t>
      </w:r>
      <w:r w:rsidRPr="00DB62A0">
        <w:rPr>
          <w:rtl/>
        </w:rPr>
        <w:t>المقفى</w:t>
      </w:r>
      <w:r>
        <w:rPr>
          <w:rtl/>
        </w:rPr>
        <w:t>)</w:t>
      </w:r>
      <w:r w:rsidRPr="00DB62A0">
        <w:rPr>
          <w:rtl/>
        </w:rPr>
        <w:t xml:space="preserve"> 7 / 401.</w:t>
      </w:r>
    </w:p>
    <w:p w:rsidR="00862A92" w:rsidRPr="00DB62A0" w:rsidRDefault="00862A92" w:rsidP="00BC7ADB">
      <w:pPr>
        <w:pStyle w:val="libFootnote0"/>
        <w:rPr>
          <w:rtl/>
        </w:rPr>
      </w:pPr>
      <w:r>
        <w:rPr>
          <w:rtl/>
        </w:rPr>
        <w:t>(</w:t>
      </w:r>
      <w:r w:rsidRPr="00DB62A0">
        <w:rPr>
          <w:rtl/>
        </w:rPr>
        <w:t xml:space="preserve">5) تهذيب الكمال 26 / 564 </w:t>
      </w:r>
      <w:r>
        <w:rPr>
          <w:rtl/>
        </w:rPr>
        <w:t>(</w:t>
      </w:r>
      <w:r w:rsidRPr="00DB62A0">
        <w:rPr>
          <w:rtl/>
        </w:rPr>
        <w:t>قال أبو سعيد بن يونس</w:t>
      </w:r>
      <w:r>
        <w:rPr>
          <w:rtl/>
        </w:rPr>
        <w:t>)</w:t>
      </w:r>
      <w:r w:rsidRPr="00DB62A0">
        <w:rPr>
          <w:rtl/>
        </w:rPr>
        <w:t xml:space="preserve"> ، والمقفى 7 / 401 : سقطت كلمتا : ليس ، وواحد. وصدّرها ب </w:t>
      </w:r>
      <w:r>
        <w:rPr>
          <w:rtl/>
        </w:rPr>
        <w:t>(</w:t>
      </w:r>
      <w:r w:rsidRPr="00DB62A0">
        <w:rPr>
          <w:rtl/>
        </w:rPr>
        <w:t>قال ابن يونس</w:t>
      </w:r>
      <w:r>
        <w:rPr>
          <w:rtl/>
        </w:rPr>
        <w:t>)</w:t>
      </w:r>
      <w:r w:rsidRPr="00DB62A0">
        <w:rPr>
          <w:rtl/>
        </w:rPr>
        <w:t xml:space="preserve"> ، وتهذيب التهذيب 9 / 437 </w:t>
      </w:r>
      <w:r>
        <w:rPr>
          <w:rtl/>
        </w:rPr>
        <w:t>(</w:t>
      </w:r>
      <w:r w:rsidRPr="00DB62A0">
        <w:rPr>
          <w:rtl/>
        </w:rPr>
        <w:t>قال ابن يونس</w:t>
      </w:r>
      <w:r>
        <w:rPr>
          <w:rtl/>
        </w:rPr>
        <w:t>)</w:t>
      </w:r>
      <w:r w:rsidRPr="00DB62A0">
        <w:rPr>
          <w:rtl/>
        </w:rPr>
        <w:t xml:space="preserve"> ، وحسن المحاضرة 1 / 262 </w:t>
      </w:r>
      <w:r>
        <w:rPr>
          <w:rtl/>
        </w:rPr>
        <w:t>(</w:t>
      </w:r>
      <w:r w:rsidRPr="00DB62A0">
        <w:rPr>
          <w:rtl/>
        </w:rPr>
        <w:t>قال ابن يونس</w:t>
      </w:r>
      <w:r>
        <w:rPr>
          <w:rtl/>
        </w:rPr>
        <w:t>).</w:t>
      </w:r>
      <w:r w:rsidRPr="00DB62A0">
        <w:rPr>
          <w:rtl/>
        </w:rPr>
        <w:t xml:space="preserve"> وحديثه المذكور أورده المزى فى </w:t>
      </w:r>
      <w:r>
        <w:rPr>
          <w:rtl/>
        </w:rPr>
        <w:t>(</w:t>
      </w:r>
      <w:r w:rsidRPr="00DB62A0">
        <w:rPr>
          <w:rtl/>
        </w:rPr>
        <w:t>تهذيب الكمال</w:t>
      </w:r>
      <w:r>
        <w:rPr>
          <w:rtl/>
        </w:rPr>
        <w:t>)</w:t>
      </w:r>
      <w:r w:rsidRPr="00DB62A0">
        <w:rPr>
          <w:rtl/>
        </w:rPr>
        <w:t xml:space="preserve"> ، ترجمة </w:t>
      </w:r>
      <w:r>
        <w:rPr>
          <w:rtl/>
        </w:rPr>
        <w:t>(</w:t>
      </w:r>
      <w:r w:rsidRPr="00DB62A0">
        <w:rPr>
          <w:rtl/>
        </w:rPr>
        <w:t>شراحيل بن يزيد المعافرى</w:t>
      </w:r>
      <w:r>
        <w:rPr>
          <w:rtl/>
        </w:rPr>
        <w:t>)</w:t>
      </w:r>
      <w:r w:rsidRPr="00DB62A0">
        <w:rPr>
          <w:rtl/>
        </w:rPr>
        <w:t xml:space="preserve"> ج 12 / 412. وترجم ابن يونس ل </w:t>
      </w:r>
      <w:r>
        <w:rPr>
          <w:rtl/>
        </w:rPr>
        <w:t>(</w:t>
      </w:r>
      <w:r w:rsidRPr="00DB62A0">
        <w:rPr>
          <w:rtl/>
        </w:rPr>
        <w:t>شراحيل</w:t>
      </w:r>
      <w:r>
        <w:rPr>
          <w:rtl/>
        </w:rPr>
        <w:t>)</w:t>
      </w:r>
      <w:r w:rsidRPr="00DB62A0">
        <w:rPr>
          <w:rtl/>
        </w:rPr>
        <w:t xml:space="preserve"> برقم </w:t>
      </w:r>
      <w:r>
        <w:rPr>
          <w:rtl/>
        </w:rPr>
        <w:t>(</w:t>
      </w:r>
      <w:r w:rsidRPr="00DB62A0">
        <w:rPr>
          <w:rtl/>
        </w:rPr>
        <w:t>624)</w:t>
      </w:r>
      <w:r>
        <w:rPr>
          <w:rtl/>
        </w:rPr>
        <w:t>.</w:t>
      </w:r>
    </w:p>
    <w:p w:rsidR="00862A92" w:rsidRPr="00DB62A0" w:rsidRDefault="00862A92" w:rsidP="00BC7ADB">
      <w:pPr>
        <w:pStyle w:val="libFootnote0"/>
        <w:rPr>
          <w:rtl/>
        </w:rPr>
      </w:pPr>
      <w:r>
        <w:rPr>
          <w:rtl/>
        </w:rPr>
        <w:t>(</w:t>
      </w:r>
      <w:r w:rsidRPr="00DB62A0">
        <w:rPr>
          <w:rtl/>
        </w:rPr>
        <w:t xml:space="preserve">6) المقفى 7 / 407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السابق 7 / 419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1276</w:t>
      </w:r>
      <w:r>
        <w:rPr>
          <w:rtl/>
          <w:lang w:bidi="ar-SA"/>
        </w:rPr>
        <w:t xml:space="preserve"> ـ </w:t>
      </w:r>
      <w:r w:rsidRPr="00DB62A0">
        <w:rPr>
          <w:rtl/>
          <w:lang w:bidi="ar-SA"/>
        </w:rPr>
        <w:t xml:space="preserve">محمد بن يحيى الأسلمى الإسكندرانىّ : روى عن مالك بن أنس ، وحيوة </w:t>
      </w:r>
      <w:r w:rsidRPr="00E945AB">
        <w:rPr>
          <w:rStyle w:val="libFootnotenumChar"/>
          <w:rtl/>
        </w:rPr>
        <w:t>(1)</w:t>
      </w:r>
      <w:r w:rsidRPr="00DB62A0">
        <w:rPr>
          <w:rtl/>
          <w:lang w:bidi="ar-SA"/>
        </w:rPr>
        <w:t xml:space="preserve"> ، وضمام بن إسماعيل </w:t>
      </w:r>
      <w:r w:rsidRPr="00E945AB">
        <w:rPr>
          <w:rStyle w:val="libFootnotenumChar"/>
          <w:rtl/>
        </w:rPr>
        <w:t>(2)</w:t>
      </w:r>
      <w:r>
        <w:rPr>
          <w:rtl/>
          <w:lang w:bidi="ar-SA"/>
        </w:rPr>
        <w:t>.</w:t>
      </w:r>
      <w:r w:rsidRPr="00DB62A0">
        <w:rPr>
          <w:rtl/>
          <w:lang w:bidi="ar-SA"/>
        </w:rPr>
        <w:t xml:space="preserve"> روى عنه مقدام بن داود </w:t>
      </w:r>
      <w:r w:rsidRPr="00E945AB">
        <w:rPr>
          <w:rStyle w:val="libFootnotenumChar"/>
          <w:rtl/>
        </w:rPr>
        <w:t>(3)</w:t>
      </w:r>
      <w:r w:rsidRPr="00DB62A0">
        <w:rPr>
          <w:rtl/>
          <w:lang w:bidi="ar-SA"/>
        </w:rPr>
        <w:t xml:space="preserve"> ، وهانئ بن المتوكل </w:t>
      </w:r>
      <w:r w:rsidRPr="00E945AB">
        <w:rPr>
          <w:rStyle w:val="libFootnotenumChar"/>
          <w:rtl/>
        </w:rPr>
        <w:t>(4)</w:t>
      </w:r>
      <w:r>
        <w:rPr>
          <w:rtl/>
          <w:lang w:bidi="ar-SA"/>
        </w:rPr>
        <w:t>.</w:t>
      </w:r>
      <w:r>
        <w:rPr>
          <w:rFonts w:hint="cs"/>
          <w:rtl/>
          <w:lang w:bidi="ar-SA"/>
        </w:rPr>
        <w:t xml:space="preserve"> </w:t>
      </w:r>
      <w:r w:rsidRPr="00DB62A0">
        <w:rPr>
          <w:rtl/>
          <w:lang w:bidi="ar-SA"/>
        </w:rPr>
        <w:t xml:space="preserve">يعد فى الإسكندرانيين </w:t>
      </w:r>
      <w:r w:rsidRPr="00E945AB">
        <w:rPr>
          <w:rStyle w:val="libFootnotenumChar"/>
          <w:rtl/>
        </w:rPr>
        <w:t>(5)</w:t>
      </w:r>
      <w:r w:rsidRPr="00DB62A0">
        <w:rPr>
          <w:rtl/>
          <w:lang w:bidi="ar-SA"/>
        </w:rPr>
        <w:t xml:space="preserve"> ، يروى مناكير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1277</w:t>
      </w:r>
      <w:r>
        <w:rPr>
          <w:rtl/>
          <w:lang w:bidi="ar-SA"/>
        </w:rPr>
        <w:t xml:space="preserve"> ـ </w:t>
      </w:r>
      <w:r w:rsidRPr="00DB62A0">
        <w:rPr>
          <w:rtl/>
          <w:lang w:bidi="ar-SA"/>
        </w:rPr>
        <w:t xml:space="preserve">محمد بن يحيى بن أبى المغيرة بن أخضر المصرى </w:t>
      </w:r>
      <w:r>
        <w:rPr>
          <w:rtl/>
          <w:lang w:bidi="ar-SA"/>
        </w:rPr>
        <w:t>(</w:t>
      </w:r>
      <w:r w:rsidRPr="00DB62A0">
        <w:rPr>
          <w:rtl/>
          <w:lang w:bidi="ar-SA"/>
        </w:rPr>
        <w:t>من موالى بنى تميم</w:t>
      </w:r>
      <w:r>
        <w:rPr>
          <w:rtl/>
          <w:lang w:bidi="ar-SA"/>
        </w:rPr>
        <w:t>)</w:t>
      </w:r>
      <w:r w:rsidRPr="00DB62A0">
        <w:rPr>
          <w:rtl/>
          <w:lang w:bidi="ar-SA"/>
        </w:rPr>
        <w:t xml:space="preserve"> :</w:t>
      </w:r>
      <w:r>
        <w:rPr>
          <w:rFonts w:hint="cs"/>
          <w:rtl/>
          <w:lang w:bidi="ar-SA"/>
        </w:rPr>
        <w:t xml:space="preserve"> </w:t>
      </w:r>
      <w:r w:rsidRPr="00DB62A0">
        <w:rPr>
          <w:rtl/>
          <w:lang w:bidi="ar-SA"/>
        </w:rPr>
        <w:t xml:space="preserve">يكنى أبا عبد الله. محدّث ، كتبت عنه ، وكانوا يوثّقونه. كان إباضيا أديبا ، له منزلة عند أهل البلد. توفى فى ربيع الآخر سنة إحدى وتسعين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1278</w:t>
      </w:r>
      <w:r>
        <w:rPr>
          <w:rtl/>
          <w:lang w:bidi="ar-SA"/>
        </w:rPr>
        <w:t xml:space="preserve"> ـ </w:t>
      </w:r>
      <w:r w:rsidRPr="00DB62A0">
        <w:rPr>
          <w:rtl/>
          <w:lang w:bidi="ar-SA"/>
        </w:rPr>
        <w:t xml:space="preserve">محمد بن يحيى بن مهدى بن هارون بن عبد الله بن هارون بن إبراهيم الأسوانى التّمّار المصرى </w:t>
      </w:r>
      <w:r w:rsidRPr="00E945AB">
        <w:rPr>
          <w:rStyle w:val="libFootnotenumChar"/>
          <w:rtl/>
        </w:rPr>
        <w:t>(8)</w:t>
      </w:r>
      <w:r w:rsidRPr="00DB62A0">
        <w:rPr>
          <w:rtl/>
          <w:lang w:bidi="ar-SA"/>
        </w:rPr>
        <w:t xml:space="preserve"> : يكنى أبا الذّكر </w:t>
      </w:r>
      <w:r w:rsidRPr="00E945AB">
        <w:rPr>
          <w:rStyle w:val="libFootnotenumChar"/>
          <w:rtl/>
        </w:rPr>
        <w:t>(9)</w:t>
      </w:r>
      <w:r>
        <w:rPr>
          <w:rtl/>
          <w:lang w:bidi="ar-SA"/>
        </w:rPr>
        <w:t>.</w:t>
      </w:r>
      <w:r w:rsidRPr="00DB62A0">
        <w:rPr>
          <w:rtl/>
          <w:lang w:bidi="ar-SA"/>
        </w:rPr>
        <w:t xml:space="preserve"> كان له بمصر قدر ومنزلة جليلة ، وهو الذي تسلم القضاء من أبى عبيد على بن الحسين «ابن حربويه» </w:t>
      </w:r>
      <w:r w:rsidRPr="00E945AB">
        <w:rPr>
          <w:rStyle w:val="libFootnotenumChar"/>
          <w:rtl/>
        </w:rPr>
        <w:t>(10)</w:t>
      </w:r>
      <w:r w:rsidRPr="00DB62A0">
        <w:rPr>
          <w:rtl/>
          <w:lang w:bidi="ar-SA"/>
        </w:rPr>
        <w:t xml:space="preserve"> ، لما انفصل من مصر. وتولى قضاء مصر «عبد الله بن إبراهيم بن مكرم البغدادى» ، فأرسل إلى أربعة من أهل مصر أن يختاروا من أهل مصر من ينوب عنه ، فاختاروا أبا الذكر. وكانت ولايته لليلتين خلتا من ذى القعدة سنة إحدى عشرة وثلاثمائة </w:t>
      </w:r>
      <w:r w:rsidRPr="00E945AB">
        <w:rPr>
          <w:rStyle w:val="libFootnotenumChar"/>
          <w:rtl/>
        </w:rPr>
        <w:t>(11)</w:t>
      </w:r>
      <w:r>
        <w:rPr>
          <w:rtl/>
          <w:lang w:bidi="ar-SA"/>
        </w:rPr>
        <w:t>.</w:t>
      </w:r>
      <w:r>
        <w:rPr>
          <w:rFonts w:hint="cs"/>
          <w:rtl/>
          <w:lang w:bidi="ar-SA"/>
        </w:rPr>
        <w:t xml:space="preserve"> </w:t>
      </w:r>
      <w:r w:rsidRPr="00DB62A0">
        <w:rPr>
          <w:rtl/>
          <w:lang w:bidi="ar-SA"/>
        </w:rPr>
        <w:t xml:space="preserve">وكان جلدا. وكانت فتيا أكثر أهل مصر فى وقته إليه. وقد حدّث بشىء يسير ، ونيّف على الثمانين. توفى يوم عيد الفطر سنة أربعين وثلاثمائة </w:t>
      </w:r>
      <w:r w:rsidRPr="00E945AB">
        <w:rPr>
          <w:rStyle w:val="libFootnotenumChar"/>
          <w:rtl/>
        </w:rPr>
        <w:t>(12)</w:t>
      </w:r>
      <w:r w:rsidRPr="00DB62A0">
        <w:rPr>
          <w:rtl/>
          <w:lang w:bidi="ar-SA"/>
        </w:rPr>
        <w:t xml:space="preserve"> ، وكان عابدا. وأصابه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الديباج 2 / 313 ، والمقفى 7 / 461.</w:t>
      </w:r>
    </w:p>
    <w:p w:rsidR="00862A92" w:rsidRPr="00DB62A0" w:rsidRDefault="00862A92" w:rsidP="00BC7ADB">
      <w:pPr>
        <w:pStyle w:val="libFootnote0"/>
        <w:rPr>
          <w:rtl/>
        </w:rPr>
      </w:pPr>
      <w:r>
        <w:rPr>
          <w:rtl/>
        </w:rPr>
        <w:t>(</w:t>
      </w:r>
      <w:r w:rsidRPr="00DB62A0">
        <w:rPr>
          <w:rtl/>
        </w:rPr>
        <w:t>2) الديباج 2 / 313.</w:t>
      </w:r>
    </w:p>
    <w:p w:rsidR="00862A92" w:rsidRPr="00DB62A0" w:rsidRDefault="00862A92" w:rsidP="00BC7ADB">
      <w:pPr>
        <w:pStyle w:val="libFootnote0"/>
        <w:rPr>
          <w:rtl/>
        </w:rPr>
      </w:pPr>
      <w:r>
        <w:rPr>
          <w:rtl/>
        </w:rPr>
        <w:t>(</w:t>
      </w:r>
      <w:r w:rsidRPr="00DB62A0">
        <w:rPr>
          <w:rtl/>
        </w:rPr>
        <w:t>3) السابق.</w:t>
      </w:r>
    </w:p>
    <w:p w:rsidR="00862A92" w:rsidRPr="00DB62A0" w:rsidRDefault="00862A92" w:rsidP="00BC7ADB">
      <w:pPr>
        <w:pStyle w:val="libFootnote0"/>
        <w:rPr>
          <w:rtl/>
        </w:rPr>
      </w:pPr>
      <w:r>
        <w:rPr>
          <w:rtl/>
        </w:rPr>
        <w:t>(</w:t>
      </w:r>
      <w:r w:rsidRPr="00DB62A0">
        <w:rPr>
          <w:rtl/>
        </w:rPr>
        <w:t>4) المقفى 7 / 461.</w:t>
      </w:r>
    </w:p>
    <w:p w:rsidR="00862A92" w:rsidRPr="00DB62A0" w:rsidRDefault="00862A92" w:rsidP="00BC7ADB">
      <w:pPr>
        <w:pStyle w:val="libFootnote0"/>
        <w:rPr>
          <w:rtl/>
        </w:rPr>
      </w:pPr>
      <w:r>
        <w:rPr>
          <w:rtl/>
        </w:rPr>
        <w:t>(</w:t>
      </w:r>
      <w:r w:rsidRPr="00DB62A0">
        <w:rPr>
          <w:rtl/>
        </w:rPr>
        <w:t xml:space="preserve">5) الديباج 2 / 313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ميزان الاعتدال 4 / 64 </w:t>
      </w:r>
      <w:r>
        <w:rPr>
          <w:rtl/>
        </w:rPr>
        <w:t>(</w:t>
      </w:r>
      <w:r w:rsidRPr="00DB62A0">
        <w:rPr>
          <w:rtl/>
        </w:rPr>
        <w:t>قال ابن يونس</w:t>
      </w:r>
      <w:r>
        <w:rPr>
          <w:rtl/>
        </w:rPr>
        <w:t>)</w:t>
      </w:r>
      <w:r w:rsidRPr="00DB62A0">
        <w:rPr>
          <w:rtl/>
        </w:rPr>
        <w:t xml:space="preserve"> ، والديباج 2 / 313 ، والمقفى 7 / 461.</w:t>
      </w:r>
    </w:p>
    <w:p w:rsidR="00862A92" w:rsidRPr="00DB62A0" w:rsidRDefault="00862A92" w:rsidP="00BC7ADB">
      <w:pPr>
        <w:pStyle w:val="libFootnote0"/>
        <w:rPr>
          <w:rtl/>
        </w:rPr>
      </w:pPr>
      <w:r>
        <w:rPr>
          <w:rtl/>
        </w:rPr>
        <w:t>(</w:t>
      </w:r>
      <w:r w:rsidRPr="00DB62A0">
        <w:rPr>
          <w:rtl/>
        </w:rPr>
        <w:t xml:space="preserve">7) السابق 7 / 454 </w:t>
      </w:r>
      <w:r>
        <w:rPr>
          <w:rtl/>
        </w:rPr>
        <w:t>(</w:t>
      </w:r>
      <w:r w:rsidRPr="00DB62A0">
        <w:rPr>
          <w:rtl/>
        </w:rPr>
        <w:t>ذكر أنه كتب عنه ابن يونس. وفى الغالب يكون قد ترجم له</w:t>
      </w:r>
      <w:r>
        <w:rPr>
          <w:rtl/>
        </w:rPr>
        <w:t>).</w:t>
      </w:r>
    </w:p>
    <w:p w:rsidR="00862A92" w:rsidRPr="00E46C76" w:rsidRDefault="00862A92" w:rsidP="00BC7ADB">
      <w:pPr>
        <w:pStyle w:val="libFootnote0"/>
        <w:rPr>
          <w:rtl/>
        </w:rPr>
      </w:pPr>
      <w:r w:rsidRPr="00E46C76">
        <w:rPr>
          <w:rtl/>
        </w:rPr>
        <w:t xml:space="preserve">(8) كذا نسبه فى : </w:t>
      </w:r>
      <w:r>
        <w:rPr>
          <w:rtl/>
        </w:rPr>
        <w:t>(</w:t>
      </w:r>
      <w:r w:rsidRPr="00E46C76">
        <w:rPr>
          <w:rtl/>
        </w:rPr>
        <w:t>السابق</w:t>
      </w:r>
      <w:r>
        <w:rPr>
          <w:rtl/>
        </w:rPr>
        <w:t>)</w:t>
      </w:r>
      <w:r w:rsidRPr="00E46C76">
        <w:rPr>
          <w:rtl/>
        </w:rPr>
        <w:t xml:space="preserve"> 7 / 457 ، ورفع الإصر </w:t>
      </w:r>
      <w:r>
        <w:rPr>
          <w:rtl/>
        </w:rPr>
        <w:t>(</w:t>
      </w:r>
      <w:r w:rsidRPr="00E46C76">
        <w:rPr>
          <w:rtl/>
        </w:rPr>
        <w:t>نشر : جست ، على ذيول القضاة</w:t>
      </w:r>
      <w:r>
        <w:rPr>
          <w:rtl/>
        </w:rPr>
        <w:t>)</w:t>
      </w:r>
      <w:r w:rsidRPr="00E46C76">
        <w:rPr>
          <w:rtl/>
        </w:rPr>
        <w:t xml:space="preserve"> ص 532.</w:t>
      </w:r>
      <w:r w:rsidRPr="00E46C76">
        <w:rPr>
          <w:rFonts w:hint="cs"/>
          <w:rtl/>
        </w:rPr>
        <w:t xml:space="preserve"> </w:t>
      </w:r>
      <w:r w:rsidRPr="00E46C76">
        <w:rPr>
          <w:rtl/>
        </w:rPr>
        <w:t xml:space="preserve">وهو نفس الموجود فى </w:t>
      </w:r>
      <w:r>
        <w:rPr>
          <w:rtl/>
        </w:rPr>
        <w:t>(</w:t>
      </w:r>
      <w:r w:rsidRPr="00E46C76">
        <w:rPr>
          <w:rtl/>
        </w:rPr>
        <w:t>مخطوط رفع الإصر</w:t>
      </w:r>
      <w:r>
        <w:rPr>
          <w:rtl/>
        </w:rPr>
        <w:t>)</w:t>
      </w:r>
      <w:r w:rsidRPr="00E46C76">
        <w:rPr>
          <w:rtl/>
        </w:rPr>
        <w:t xml:space="preserve"> ق 257 </w:t>
      </w:r>
      <w:r>
        <w:rPr>
          <w:rtl/>
        </w:rPr>
        <w:t>(</w:t>
      </w:r>
      <w:r w:rsidRPr="00E46C76">
        <w:rPr>
          <w:rtl/>
        </w:rPr>
        <w:t>وفيه صحّفت التمار إلى الثمار بالثاء</w:t>
      </w:r>
      <w:r>
        <w:rPr>
          <w:rtl/>
        </w:rPr>
        <w:t>).</w:t>
      </w:r>
      <w:r w:rsidRPr="00E46C76">
        <w:rPr>
          <w:rFonts w:hint="cs"/>
          <w:rtl/>
        </w:rPr>
        <w:t xml:space="preserve"> </w:t>
      </w:r>
      <w:r w:rsidRPr="00E46C76">
        <w:rPr>
          <w:rtl/>
        </w:rPr>
        <w:t xml:space="preserve">وقد ذكر المقريزى فى </w:t>
      </w:r>
      <w:r>
        <w:rPr>
          <w:rtl/>
        </w:rPr>
        <w:t>(</w:t>
      </w:r>
      <w:r w:rsidRPr="00E46C76">
        <w:rPr>
          <w:rtl/>
        </w:rPr>
        <w:t>المقفى</w:t>
      </w:r>
      <w:r>
        <w:rPr>
          <w:rtl/>
        </w:rPr>
        <w:t>)</w:t>
      </w:r>
      <w:r w:rsidRPr="00E46C76">
        <w:rPr>
          <w:rtl/>
        </w:rPr>
        <w:t xml:space="preserve"> 7 / 457 : أن أصله من إخميم ، وكان يبيع التمر.</w:t>
      </w:r>
    </w:p>
    <w:p w:rsidR="00862A92" w:rsidRPr="00DB62A0" w:rsidRDefault="00862A92" w:rsidP="00BC7ADB">
      <w:pPr>
        <w:pStyle w:val="libFootnote0"/>
        <w:rPr>
          <w:rtl/>
        </w:rPr>
      </w:pPr>
      <w:r>
        <w:rPr>
          <w:rtl/>
        </w:rPr>
        <w:t>(</w:t>
      </w:r>
      <w:r w:rsidRPr="00DB62A0">
        <w:rPr>
          <w:rtl/>
        </w:rPr>
        <w:t xml:space="preserve">9) ضبطت بالحروف فى </w:t>
      </w:r>
      <w:r>
        <w:rPr>
          <w:rtl/>
        </w:rPr>
        <w:t>(</w:t>
      </w:r>
      <w:r w:rsidRPr="00DB62A0">
        <w:rPr>
          <w:rtl/>
        </w:rPr>
        <w:t>مخطوط رفع الإصر</w:t>
      </w:r>
      <w:r>
        <w:rPr>
          <w:rtl/>
        </w:rPr>
        <w:t>)</w:t>
      </w:r>
      <w:r w:rsidRPr="00DB62A0">
        <w:rPr>
          <w:rtl/>
        </w:rPr>
        <w:t xml:space="preserve"> ق 257 ، ونشرة جست ص 532.</w:t>
      </w:r>
    </w:p>
    <w:p w:rsidR="00862A92" w:rsidRPr="00DB62A0" w:rsidRDefault="00862A92" w:rsidP="00BC7ADB">
      <w:pPr>
        <w:pStyle w:val="libFootnote0"/>
        <w:rPr>
          <w:rtl/>
        </w:rPr>
      </w:pPr>
      <w:r>
        <w:rPr>
          <w:rtl/>
        </w:rPr>
        <w:t>(</w:t>
      </w:r>
      <w:r w:rsidRPr="00DB62A0">
        <w:rPr>
          <w:rtl/>
        </w:rPr>
        <w:t>10) تاريخ الإسلام 25 / 196</w:t>
      </w:r>
      <w:r>
        <w:rPr>
          <w:rtl/>
        </w:rPr>
        <w:t xml:space="preserve"> ـ </w:t>
      </w:r>
      <w:r w:rsidRPr="00DB62A0">
        <w:rPr>
          <w:rtl/>
        </w:rPr>
        <w:t xml:space="preserve">197 </w:t>
      </w:r>
      <w:r>
        <w:rPr>
          <w:rtl/>
        </w:rPr>
        <w:t>(</w:t>
      </w:r>
      <w:r w:rsidRPr="00DB62A0">
        <w:rPr>
          <w:rtl/>
        </w:rPr>
        <w:t>وقد أطنب فى ذكره ، وأسهب فى أمره أبو سعيد بن يونس ولم يذكر</w:t>
      </w:r>
      <w:r>
        <w:rPr>
          <w:rtl/>
        </w:rPr>
        <w:t xml:space="preserve"> ـ </w:t>
      </w:r>
      <w:r w:rsidRPr="00DB62A0">
        <w:rPr>
          <w:rtl/>
        </w:rPr>
        <w:t>فى النص</w:t>
      </w:r>
      <w:r>
        <w:rPr>
          <w:rtl/>
        </w:rPr>
        <w:t xml:space="preserve"> ـ (</w:t>
      </w:r>
      <w:r w:rsidRPr="00DB62A0">
        <w:rPr>
          <w:rtl/>
        </w:rPr>
        <w:t>ابن حربويه</w:t>
      </w:r>
      <w:r>
        <w:rPr>
          <w:rtl/>
        </w:rPr>
        <w:t>)</w:t>
      </w:r>
      <w:r w:rsidRPr="00DB62A0">
        <w:rPr>
          <w:rtl/>
        </w:rPr>
        <w:t xml:space="preserve"> ، ورفع الإصر </w:t>
      </w:r>
      <w:r>
        <w:rPr>
          <w:rtl/>
        </w:rPr>
        <w:t>(</w:t>
      </w:r>
      <w:r w:rsidRPr="00DB62A0">
        <w:rPr>
          <w:rtl/>
        </w:rPr>
        <w:t>نشر : جست</w:t>
      </w:r>
      <w:r>
        <w:rPr>
          <w:rtl/>
        </w:rPr>
        <w:t>)</w:t>
      </w:r>
      <w:r w:rsidRPr="00DB62A0">
        <w:rPr>
          <w:rtl/>
        </w:rPr>
        <w:t xml:space="preserve"> ص 533 </w:t>
      </w:r>
      <w:r>
        <w:rPr>
          <w:rtl/>
        </w:rPr>
        <w:t>(</w:t>
      </w:r>
      <w:r w:rsidRPr="00DB62A0">
        <w:rPr>
          <w:rtl/>
        </w:rPr>
        <w:t>أبو عبيد بن حربويه</w:t>
      </w:r>
      <w:r>
        <w:rPr>
          <w:rtl/>
        </w:rPr>
        <w:t>).</w:t>
      </w:r>
    </w:p>
    <w:p w:rsidR="00862A92" w:rsidRPr="00DB62A0" w:rsidRDefault="00862A92" w:rsidP="00BC7ADB">
      <w:pPr>
        <w:pStyle w:val="libFootnote0"/>
        <w:rPr>
          <w:rtl/>
        </w:rPr>
      </w:pPr>
      <w:r>
        <w:rPr>
          <w:rtl/>
        </w:rPr>
        <w:t>(</w:t>
      </w:r>
      <w:r w:rsidRPr="00DB62A0">
        <w:rPr>
          <w:rtl/>
        </w:rPr>
        <w:t xml:space="preserve">11)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12) تاريخ الإسلام 25 / 197.</w:t>
      </w:r>
    </w:p>
    <w:p w:rsidR="00862A92" w:rsidRPr="00DB62A0" w:rsidRDefault="00862A92" w:rsidP="00971413">
      <w:pPr>
        <w:pStyle w:val="libNormal0"/>
        <w:rPr>
          <w:rtl/>
        </w:rPr>
      </w:pPr>
      <w:r>
        <w:rPr>
          <w:rtl/>
        </w:rPr>
        <w:br w:type="page"/>
      </w:r>
      <w:r w:rsidRPr="00DB62A0">
        <w:rPr>
          <w:rtl/>
        </w:rPr>
        <w:lastRenderedPageBreak/>
        <w:t xml:space="preserve">الباسور ، وكان يضعفه عن إدمان التعبد. وكان له حلقة فى جامع عمرو ، ويتناظر عنده الفقهاء من الفرس وغيرهم. وكان يجلس للاشتغال بالعلم من الصبح إلى الزوال ، ثم من بعد صلاة الظهر إلى العصر </w:t>
      </w:r>
      <w:r w:rsidRPr="00E945AB">
        <w:rPr>
          <w:rStyle w:val="libFootnotenumChar"/>
          <w:rtl/>
        </w:rPr>
        <w:t>(1)</w:t>
      </w:r>
      <w:r>
        <w:rPr>
          <w:rtl/>
        </w:rPr>
        <w:t>.</w:t>
      </w:r>
    </w:p>
    <w:p w:rsidR="00862A92" w:rsidRPr="00DB62A0" w:rsidRDefault="00862A92" w:rsidP="00862A92">
      <w:pPr>
        <w:rPr>
          <w:rtl/>
          <w:lang w:bidi="ar-SA"/>
        </w:rPr>
      </w:pPr>
      <w:r w:rsidRPr="00DB62A0">
        <w:rPr>
          <w:rtl/>
          <w:lang w:bidi="ar-SA"/>
        </w:rPr>
        <w:t>1279</w:t>
      </w:r>
      <w:r>
        <w:rPr>
          <w:rtl/>
          <w:lang w:bidi="ar-SA"/>
        </w:rPr>
        <w:t xml:space="preserve"> ـ </w:t>
      </w:r>
      <w:r w:rsidRPr="00DB62A0">
        <w:rPr>
          <w:rtl/>
          <w:lang w:bidi="ar-SA"/>
        </w:rPr>
        <w:t xml:space="preserve">محمد بن يونس المؤذن : هو والد «عبيد» ، الذي يقال له : عبيد بن رجّال ، وكان من أحسن الناس أدبا. روى عبيد عن بشر ، وغيره. توفى سنة أربع وثمانين ومائتين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«محمود» :</w:t>
      </w:r>
    </w:p>
    <w:p w:rsidR="00862A92" w:rsidRPr="00DB62A0" w:rsidRDefault="00862A92" w:rsidP="00862A92">
      <w:pPr>
        <w:rPr>
          <w:rtl/>
          <w:lang w:bidi="ar-SA"/>
        </w:rPr>
      </w:pPr>
      <w:r w:rsidRPr="00DB62A0">
        <w:rPr>
          <w:rtl/>
          <w:lang w:bidi="ar-SA"/>
        </w:rPr>
        <w:t>1280</w:t>
      </w:r>
      <w:r>
        <w:rPr>
          <w:rtl/>
          <w:lang w:bidi="ar-SA"/>
        </w:rPr>
        <w:t xml:space="preserve"> ـ </w:t>
      </w:r>
      <w:r w:rsidRPr="00DB62A0">
        <w:rPr>
          <w:rtl/>
          <w:lang w:bidi="ar-SA"/>
        </w:rPr>
        <w:t>محمود بن حسان النحوى : يكنى أبا عبد الله. كان نحويا مجوّدا. روى عن أبى زرعة المؤذن ، وعبد الملك بن هشام مغازى «ابن إسحاق»</w:t>
      </w:r>
      <w:r>
        <w:rPr>
          <w:rtl/>
          <w:lang w:bidi="ar-SA"/>
        </w:rPr>
        <w:t>.</w:t>
      </w:r>
      <w:r w:rsidRPr="00DB62A0">
        <w:rPr>
          <w:rtl/>
          <w:lang w:bidi="ar-SA"/>
        </w:rPr>
        <w:t xml:space="preserve"> مات فى رجب سنة اثنتين وسبعين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1281</w:t>
      </w:r>
      <w:r>
        <w:rPr>
          <w:rtl/>
          <w:lang w:bidi="ar-SA"/>
        </w:rPr>
        <w:t xml:space="preserve"> ـ </w:t>
      </w:r>
      <w:r w:rsidRPr="00DB62A0">
        <w:rPr>
          <w:rtl/>
          <w:lang w:bidi="ar-SA"/>
        </w:rPr>
        <w:t xml:space="preserve">محمود بن زنين </w:t>
      </w:r>
      <w:r w:rsidRPr="00E945AB">
        <w:rPr>
          <w:rStyle w:val="libFootnotenumChar"/>
          <w:rtl/>
        </w:rPr>
        <w:t>(4)</w:t>
      </w:r>
      <w:r w:rsidRPr="00DB62A0">
        <w:rPr>
          <w:rtl/>
          <w:lang w:bidi="ar-SA"/>
        </w:rPr>
        <w:t xml:space="preserve"> ، واسمه </w:t>
      </w:r>
      <w:r w:rsidRPr="00E945AB">
        <w:rPr>
          <w:rStyle w:val="libFootnotenumChar"/>
          <w:rtl/>
        </w:rPr>
        <w:t>(5)</w:t>
      </w:r>
      <w:r w:rsidRPr="00DB62A0">
        <w:rPr>
          <w:rtl/>
          <w:lang w:bidi="ar-SA"/>
        </w:rPr>
        <w:t xml:space="preserve"> محمد بن عبد الرحمن بن معاوية بن حديج التجيبى : يكنى أبا سهل </w:t>
      </w:r>
      <w:r w:rsidRPr="00E945AB">
        <w:rPr>
          <w:rStyle w:val="libFootnotenumChar"/>
          <w:rtl/>
        </w:rPr>
        <w:t>(6)</w:t>
      </w:r>
      <w:r>
        <w:rPr>
          <w:rtl/>
          <w:lang w:bidi="ar-SA"/>
        </w:rPr>
        <w:t>.</w:t>
      </w:r>
      <w:r w:rsidRPr="00DB62A0">
        <w:rPr>
          <w:rtl/>
          <w:lang w:bidi="ar-SA"/>
        </w:rPr>
        <w:t xml:space="preserve"> توفى فى سنة اثنتين وثمانين ومائة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«محمية» :</w:t>
      </w:r>
    </w:p>
    <w:p w:rsidR="00862A92" w:rsidRPr="00DB62A0" w:rsidRDefault="00862A92" w:rsidP="00862A92">
      <w:pPr>
        <w:rPr>
          <w:rtl/>
          <w:lang w:bidi="ar-SA"/>
        </w:rPr>
      </w:pPr>
      <w:r w:rsidRPr="00DB62A0">
        <w:rPr>
          <w:rtl/>
          <w:lang w:bidi="ar-SA"/>
        </w:rPr>
        <w:t>1282</w:t>
      </w:r>
      <w:r>
        <w:rPr>
          <w:rtl/>
          <w:lang w:bidi="ar-SA"/>
        </w:rPr>
        <w:t xml:space="preserve"> ـ </w:t>
      </w:r>
      <w:r w:rsidRPr="00DB62A0">
        <w:rPr>
          <w:rtl/>
          <w:lang w:bidi="ar-SA"/>
        </w:rPr>
        <w:t xml:space="preserve">محمية </w:t>
      </w:r>
      <w:r w:rsidRPr="00E945AB">
        <w:rPr>
          <w:rStyle w:val="libFootnotenumChar"/>
          <w:rtl/>
        </w:rPr>
        <w:t>(8)</w:t>
      </w:r>
      <w:r w:rsidRPr="00DB62A0">
        <w:rPr>
          <w:rtl/>
          <w:lang w:bidi="ar-SA"/>
        </w:rPr>
        <w:t xml:space="preserve"> بن جزء بن عبد يغوث بن عويج بن عمرو بن زبيد الأصغر</w:t>
      </w:r>
    </w:p>
    <w:p w:rsidR="00862A92" w:rsidRPr="00DB62A0" w:rsidRDefault="00862A92" w:rsidP="000D7001">
      <w:pPr>
        <w:pStyle w:val="libLine"/>
        <w:rPr>
          <w:rtl/>
        </w:rPr>
      </w:pPr>
      <w:r w:rsidRPr="00DB62A0">
        <w:rPr>
          <w:rtl/>
        </w:rPr>
        <w:t>__________________</w:t>
      </w:r>
    </w:p>
    <w:p w:rsidR="00862A92" w:rsidRPr="00E46C76" w:rsidRDefault="00862A92" w:rsidP="00BC7ADB">
      <w:pPr>
        <w:pStyle w:val="libFootnote0"/>
        <w:rPr>
          <w:rtl/>
        </w:rPr>
      </w:pPr>
      <w:r w:rsidRPr="00E46C76">
        <w:rPr>
          <w:rtl/>
        </w:rPr>
        <w:t xml:space="preserve">(1) رفع الإصر </w:t>
      </w:r>
      <w:r>
        <w:rPr>
          <w:rtl/>
        </w:rPr>
        <w:t>(</w:t>
      </w:r>
      <w:r w:rsidRPr="00E46C76">
        <w:rPr>
          <w:rtl/>
        </w:rPr>
        <w:t>نشر : جست</w:t>
      </w:r>
      <w:r>
        <w:rPr>
          <w:rtl/>
        </w:rPr>
        <w:t>)</w:t>
      </w:r>
      <w:r w:rsidRPr="00E46C76">
        <w:rPr>
          <w:rtl/>
        </w:rPr>
        <w:t xml:space="preserve"> ص 533. هذا ، وقد كان فقيها مالكيا ، استخلف على قضاء مصر سنة 312 ه‍ فترة يسيرة </w:t>
      </w:r>
      <w:r>
        <w:rPr>
          <w:rtl/>
        </w:rPr>
        <w:t>(</w:t>
      </w:r>
      <w:r w:rsidRPr="00E46C76">
        <w:rPr>
          <w:rtl/>
        </w:rPr>
        <w:t xml:space="preserve">3 شهور ، </w:t>
      </w:r>
      <w:r>
        <w:rPr>
          <w:rtl/>
        </w:rPr>
        <w:t>و 1</w:t>
      </w:r>
      <w:r w:rsidRPr="00E46C76">
        <w:rPr>
          <w:rtl/>
        </w:rPr>
        <w:t>0 أيام</w:t>
      </w:r>
      <w:r>
        <w:rPr>
          <w:rtl/>
        </w:rPr>
        <w:t>)</w:t>
      </w:r>
      <w:r w:rsidRPr="00E46C76">
        <w:rPr>
          <w:rtl/>
        </w:rPr>
        <w:t xml:space="preserve"> ، ثم ولى أياما معدودة سنة 330 ه‍ </w:t>
      </w:r>
      <w:r>
        <w:rPr>
          <w:rtl/>
        </w:rPr>
        <w:t>(</w:t>
      </w:r>
      <w:r w:rsidRPr="00E46C76">
        <w:rPr>
          <w:rtl/>
        </w:rPr>
        <w:t>راجع :</w:t>
      </w:r>
      <w:r w:rsidRPr="00E46C76">
        <w:rPr>
          <w:rFonts w:hint="cs"/>
          <w:rtl/>
        </w:rPr>
        <w:t xml:space="preserve"> </w:t>
      </w:r>
      <w:r w:rsidRPr="00E46C76">
        <w:rPr>
          <w:rtl/>
        </w:rPr>
        <w:t>المقفى 7 / 457</w:t>
      </w:r>
      <w:r>
        <w:rPr>
          <w:rtl/>
        </w:rPr>
        <w:t xml:space="preserve"> ـ </w:t>
      </w:r>
      <w:r w:rsidRPr="00E46C76">
        <w:rPr>
          <w:rtl/>
        </w:rPr>
        <w:t xml:space="preserve">460 ، ورفع الإصر </w:t>
      </w:r>
      <w:r>
        <w:rPr>
          <w:rtl/>
        </w:rPr>
        <w:t>(</w:t>
      </w:r>
      <w:r w:rsidRPr="00E46C76">
        <w:rPr>
          <w:rtl/>
        </w:rPr>
        <w:t>نشر : جست</w:t>
      </w:r>
      <w:r>
        <w:rPr>
          <w:rtl/>
        </w:rPr>
        <w:t>)</w:t>
      </w:r>
      <w:r w:rsidRPr="00E46C76">
        <w:rPr>
          <w:rtl/>
        </w:rPr>
        <w:t xml:space="preserve"> ص 532</w:t>
      </w:r>
      <w:r>
        <w:rPr>
          <w:rtl/>
        </w:rPr>
        <w:t xml:space="preserve"> ـ </w:t>
      </w:r>
      <w:r w:rsidRPr="00E46C76">
        <w:rPr>
          <w:rtl/>
        </w:rPr>
        <w:t>534</w:t>
      </w:r>
      <w:r>
        <w:rPr>
          <w:rtl/>
        </w:rPr>
        <w:t>).</w:t>
      </w:r>
    </w:p>
    <w:p w:rsidR="00862A92" w:rsidRPr="00DB62A0" w:rsidRDefault="00862A92" w:rsidP="00BC7ADB">
      <w:pPr>
        <w:pStyle w:val="libFootnote0"/>
        <w:rPr>
          <w:rtl/>
        </w:rPr>
      </w:pPr>
      <w:r>
        <w:rPr>
          <w:rtl/>
        </w:rPr>
        <w:t>(</w:t>
      </w:r>
      <w:r w:rsidRPr="00DB62A0">
        <w:rPr>
          <w:rtl/>
        </w:rPr>
        <w:t xml:space="preserve">2) الألقاب : 75 </w:t>
      </w:r>
      <w:r>
        <w:rPr>
          <w:rtl/>
        </w:rPr>
        <w:t>(</w:t>
      </w:r>
      <w:r w:rsidRPr="00DB62A0">
        <w:rPr>
          <w:rtl/>
        </w:rPr>
        <w:t>ذكره أبو سعيد فى تاريخ المصريين</w:t>
      </w:r>
      <w:r>
        <w:rPr>
          <w:rtl/>
        </w:rPr>
        <w:t>).</w:t>
      </w:r>
    </w:p>
    <w:p w:rsidR="00862A92" w:rsidRPr="00DB62A0" w:rsidRDefault="00862A92" w:rsidP="00BC7ADB">
      <w:pPr>
        <w:pStyle w:val="libFootnote0"/>
        <w:rPr>
          <w:rtl/>
        </w:rPr>
      </w:pPr>
      <w:r>
        <w:rPr>
          <w:rtl/>
        </w:rPr>
        <w:t>(</w:t>
      </w:r>
      <w:r w:rsidRPr="00DB62A0">
        <w:rPr>
          <w:rtl/>
        </w:rPr>
        <w:t xml:space="preserve">3) بغية الوعاة للسيوطى 2 / 277 </w:t>
      </w:r>
      <w:r>
        <w:rPr>
          <w:rtl/>
        </w:rPr>
        <w:t>(</w:t>
      </w:r>
      <w:r w:rsidRPr="00DB62A0">
        <w:rPr>
          <w:rtl/>
        </w:rPr>
        <w:t>قال ابن يونس فى تاريخ مصر</w:t>
      </w:r>
      <w:r>
        <w:rPr>
          <w:rtl/>
        </w:rPr>
        <w:t>).</w:t>
      </w:r>
    </w:p>
    <w:p w:rsidR="00862A92" w:rsidRPr="00DB62A0" w:rsidRDefault="00862A92" w:rsidP="00BC7ADB">
      <w:pPr>
        <w:pStyle w:val="libFootnote0"/>
        <w:rPr>
          <w:rtl/>
        </w:rPr>
      </w:pPr>
      <w:r>
        <w:rPr>
          <w:rtl/>
        </w:rPr>
        <w:t>(</w:t>
      </w:r>
      <w:r w:rsidRPr="00DB62A0">
        <w:rPr>
          <w:rtl/>
        </w:rPr>
        <w:t xml:space="preserve">4) كذا ضبطت بالشكل فى </w:t>
      </w:r>
      <w:r>
        <w:rPr>
          <w:rtl/>
        </w:rPr>
        <w:t>(</w:t>
      </w:r>
      <w:r w:rsidRPr="00DB62A0">
        <w:rPr>
          <w:rtl/>
        </w:rPr>
        <w:t>القاموس المحيط</w:t>
      </w:r>
      <w:r>
        <w:rPr>
          <w:rtl/>
        </w:rPr>
        <w:t>)</w:t>
      </w:r>
      <w:r w:rsidRPr="00DB62A0">
        <w:rPr>
          <w:rtl/>
        </w:rPr>
        <w:t xml:space="preserve"> ، </w:t>
      </w:r>
      <w:r>
        <w:rPr>
          <w:rtl/>
        </w:rPr>
        <w:t>(</w:t>
      </w:r>
      <w:r w:rsidRPr="00DB62A0">
        <w:rPr>
          <w:rtl/>
        </w:rPr>
        <w:t>باب النون ، فصل الزاى</w:t>
      </w:r>
      <w:r>
        <w:rPr>
          <w:rtl/>
        </w:rPr>
        <w:t>)</w:t>
      </w:r>
      <w:r w:rsidRPr="00DB62A0">
        <w:rPr>
          <w:rtl/>
        </w:rPr>
        <w:t xml:space="preserve"> ج 4 ص 228 ، وذكر </w:t>
      </w:r>
      <w:r>
        <w:rPr>
          <w:rtl/>
        </w:rPr>
        <w:t>(</w:t>
      </w:r>
      <w:r w:rsidRPr="00DB62A0">
        <w:rPr>
          <w:rtl/>
        </w:rPr>
        <w:t>محمود بن زنين</w:t>
      </w:r>
      <w:r>
        <w:rPr>
          <w:rtl/>
        </w:rPr>
        <w:t>).</w:t>
      </w:r>
      <w:r w:rsidRPr="00DB62A0">
        <w:rPr>
          <w:rtl/>
        </w:rPr>
        <w:t xml:space="preserve"> ويمكن مراجعة مادة </w:t>
      </w:r>
      <w:r>
        <w:rPr>
          <w:rtl/>
        </w:rPr>
        <w:t>(</w:t>
      </w:r>
      <w:r w:rsidRPr="00DB62A0">
        <w:rPr>
          <w:rtl/>
        </w:rPr>
        <w:t>ز</w:t>
      </w:r>
      <w:r>
        <w:rPr>
          <w:rtl/>
        </w:rPr>
        <w:t xml:space="preserve"> ـ </w:t>
      </w:r>
      <w:r w:rsidRPr="00DB62A0">
        <w:rPr>
          <w:rtl/>
        </w:rPr>
        <w:t>ن</w:t>
      </w:r>
      <w:r>
        <w:rPr>
          <w:rtl/>
        </w:rPr>
        <w:t xml:space="preserve"> ـ </w:t>
      </w:r>
      <w:r w:rsidRPr="00DB62A0">
        <w:rPr>
          <w:rtl/>
        </w:rPr>
        <w:t>ن</w:t>
      </w:r>
      <w:r>
        <w:rPr>
          <w:rtl/>
        </w:rPr>
        <w:t>)</w:t>
      </w:r>
      <w:r w:rsidRPr="00DB62A0">
        <w:rPr>
          <w:rtl/>
        </w:rPr>
        <w:t xml:space="preserve"> فى معجم </w:t>
      </w:r>
      <w:r>
        <w:rPr>
          <w:rtl/>
        </w:rPr>
        <w:t>(</w:t>
      </w:r>
      <w:r w:rsidRPr="00DB62A0">
        <w:rPr>
          <w:rtl/>
        </w:rPr>
        <w:t>لسان العرب</w:t>
      </w:r>
      <w:r>
        <w:rPr>
          <w:rtl/>
        </w:rPr>
        <w:t>)</w:t>
      </w:r>
      <w:r w:rsidRPr="00DB62A0">
        <w:rPr>
          <w:rtl/>
        </w:rPr>
        <w:t xml:space="preserve"> 3 / 1875 ، والمعجم الوسيط 1 / 418.</w:t>
      </w:r>
    </w:p>
    <w:p w:rsidR="00862A92" w:rsidRPr="00E46C76" w:rsidRDefault="00862A92" w:rsidP="00BC7ADB">
      <w:pPr>
        <w:pStyle w:val="libFootnote0"/>
        <w:rPr>
          <w:rtl/>
        </w:rPr>
      </w:pPr>
      <w:r w:rsidRPr="00E46C76">
        <w:rPr>
          <w:rtl/>
        </w:rPr>
        <w:t xml:space="preserve">(5) فى </w:t>
      </w:r>
      <w:r>
        <w:rPr>
          <w:rtl/>
        </w:rPr>
        <w:t>(</w:t>
      </w:r>
      <w:r w:rsidRPr="00E46C76">
        <w:rPr>
          <w:rtl/>
        </w:rPr>
        <w:t>المؤتلف والمختلف</w:t>
      </w:r>
      <w:r>
        <w:rPr>
          <w:rtl/>
        </w:rPr>
        <w:t xml:space="preserve"> ـ </w:t>
      </w:r>
      <w:r w:rsidRPr="00E46C76">
        <w:rPr>
          <w:rtl/>
        </w:rPr>
        <w:t>ط. دار الأمين</w:t>
      </w:r>
      <w:r>
        <w:rPr>
          <w:rtl/>
        </w:rPr>
        <w:t xml:space="preserve"> ـ </w:t>
      </w:r>
      <w:r w:rsidRPr="00E46C76">
        <w:rPr>
          <w:rtl/>
        </w:rPr>
        <w:t xml:space="preserve">ص 103 : واسم زنين : محمد بن عبد الرحمن بن معاوية بن حديج. وليس هذا بدقيق ، فالملقّب بذلك هو </w:t>
      </w:r>
      <w:r>
        <w:rPr>
          <w:rtl/>
        </w:rPr>
        <w:t>(</w:t>
      </w:r>
      <w:r w:rsidRPr="00E46C76">
        <w:rPr>
          <w:rtl/>
        </w:rPr>
        <w:t>محمد بن عبد الله بن عبد الرحمن ابن معاوية بن حديج</w:t>
      </w:r>
      <w:r>
        <w:rPr>
          <w:rtl/>
        </w:rPr>
        <w:t>)</w:t>
      </w:r>
      <w:r w:rsidRPr="00E46C76">
        <w:rPr>
          <w:rtl/>
        </w:rPr>
        <w:t xml:space="preserve"> ، الذي ترجم له ابن يونس</w:t>
      </w:r>
      <w:r>
        <w:rPr>
          <w:rtl/>
        </w:rPr>
        <w:t xml:space="preserve"> ـ </w:t>
      </w:r>
      <w:r w:rsidRPr="00E46C76">
        <w:rPr>
          <w:rtl/>
        </w:rPr>
        <w:t>قبلا</w:t>
      </w:r>
      <w:r>
        <w:rPr>
          <w:rtl/>
        </w:rPr>
        <w:t xml:space="preserve"> ـ </w:t>
      </w:r>
      <w:r w:rsidRPr="00E46C76">
        <w:rPr>
          <w:rtl/>
        </w:rPr>
        <w:t xml:space="preserve">فى باب </w:t>
      </w:r>
      <w:r>
        <w:rPr>
          <w:rtl/>
        </w:rPr>
        <w:t>(</w:t>
      </w:r>
      <w:r w:rsidRPr="00E46C76">
        <w:rPr>
          <w:rtl/>
        </w:rPr>
        <w:t>الميم</w:t>
      </w:r>
      <w:r>
        <w:rPr>
          <w:rtl/>
        </w:rPr>
        <w:t>)</w:t>
      </w:r>
      <w:r w:rsidRPr="00E46C76">
        <w:rPr>
          <w:rtl/>
        </w:rPr>
        <w:t xml:space="preserve"> برقم (1228)</w:t>
      </w:r>
      <w:r>
        <w:rPr>
          <w:rtl/>
        </w:rPr>
        <w:t>.</w:t>
      </w:r>
      <w:r w:rsidRPr="00E46C76">
        <w:rPr>
          <w:rFonts w:hint="cs"/>
          <w:rtl/>
        </w:rPr>
        <w:t xml:space="preserve"> </w:t>
      </w:r>
      <w:r w:rsidRPr="00E46C76">
        <w:rPr>
          <w:rtl/>
        </w:rPr>
        <w:t xml:space="preserve">ومحمود هذا ابن عم </w:t>
      </w:r>
      <w:r>
        <w:rPr>
          <w:rtl/>
        </w:rPr>
        <w:t>(</w:t>
      </w:r>
      <w:r w:rsidRPr="00E46C76">
        <w:rPr>
          <w:rtl/>
        </w:rPr>
        <w:t>زنين</w:t>
      </w:r>
      <w:r>
        <w:rPr>
          <w:rtl/>
        </w:rPr>
        <w:t>).</w:t>
      </w:r>
    </w:p>
    <w:p w:rsidR="00862A92" w:rsidRPr="00DB62A0" w:rsidRDefault="00862A92" w:rsidP="00BC7ADB">
      <w:pPr>
        <w:pStyle w:val="libFootnote0"/>
        <w:rPr>
          <w:rtl/>
        </w:rPr>
      </w:pPr>
      <w:r>
        <w:rPr>
          <w:rtl/>
        </w:rPr>
        <w:t>(</w:t>
      </w:r>
      <w:r w:rsidRPr="00DB62A0">
        <w:rPr>
          <w:rtl/>
        </w:rPr>
        <w:t xml:space="preserve">6) الإكمال 4 / 168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المؤتلف والمختلف </w:t>
      </w:r>
      <w:r>
        <w:rPr>
          <w:rtl/>
        </w:rPr>
        <w:t>(</w:t>
      </w:r>
      <w:r w:rsidRPr="00DB62A0">
        <w:rPr>
          <w:rtl/>
        </w:rPr>
        <w:t>ط. دار الأمين</w:t>
      </w:r>
      <w:r>
        <w:rPr>
          <w:rtl/>
        </w:rPr>
        <w:t>)</w:t>
      </w:r>
      <w:r w:rsidRPr="00DB62A0">
        <w:rPr>
          <w:rtl/>
        </w:rPr>
        <w:t xml:space="preserve"> ص 103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8) ضبطها ابن حجر فى </w:t>
      </w:r>
      <w:r>
        <w:rPr>
          <w:rtl/>
        </w:rPr>
        <w:t>(</w:t>
      </w:r>
      <w:r w:rsidRPr="00DB62A0">
        <w:rPr>
          <w:rtl/>
        </w:rPr>
        <w:t>الإصابة</w:t>
      </w:r>
      <w:r>
        <w:rPr>
          <w:rtl/>
        </w:rPr>
        <w:t>)</w:t>
      </w:r>
      <w:r w:rsidRPr="00DB62A0">
        <w:rPr>
          <w:rtl/>
        </w:rPr>
        <w:t xml:space="preserve"> 6 / 44.</w:t>
      </w:r>
    </w:p>
    <w:p w:rsidR="00862A92" w:rsidRPr="00DB62A0" w:rsidRDefault="00862A92" w:rsidP="00971413">
      <w:pPr>
        <w:pStyle w:val="libNormal0"/>
        <w:rPr>
          <w:rtl/>
        </w:rPr>
      </w:pPr>
      <w:r>
        <w:rPr>
          <w:rtl/>
        </w:rPr>
        <w:br w:type="page"/>
      </w:r>
      <w:r w:rsidRPr="00DB62A0">
        <w:rPr>
          <w:rtl/>
        </w:rPr>
        <w:lastRenderedPageBreak/>
        <w:t xml:space="preserve">الزّبيدىّ </w:t>
      </w:r>
      <w:r w:rsidRPr="00E945AB">
        <w:rPr>
          <w:rStyle w:val="libFootnotenumChar"/>
          <w:rtl/>
        </w:rPr>
        <w:t>(1)</w:t>
      </w:r>
      <w:r w:rsidRPr="00DB62A0">
        <w:rPr>
          <w:rtl/>
        </w:rPr>
        <w:t xml:space="preserve"> : شهد فتح مصر ، ولا أعلم له رواية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«مخيس» :</w:t>
      </w:r>
    </w:p>
    <w:p w:rsidR="00862A92" w:rsidRPr="00DB62A0" w:rsidRDefault="00862A92" w:rsidP="00862A92">
      <w:pPr>
        <w:rPr>
          <w:rtl/>
          <w:lang w:bidi="ar-SA"/>
        </w:rPr>
      </w:pPr>
      <w:r w:rsidRPr="00DB62A0">
        <w:rPr>
          <w:rtl/>
          <w:lang w:bidi="ar-SA"/>
        </w:rPr>
        <w:t>1283</w:t>
      </w:r>
      <w:r>
        <w:rPr>
          <w:rtl/>
          <w:lang w:bidi="ar-SA"/>
        </w:rPr>
        <w:t xml:space="preserve"> ـ </w:t>
      </w:r>
      <w:r w:rsidRPr="00DB62A0">
        <w:rPr>
          <w:rtl/>
          <w:lang w:bidi="ar-SA"/>
        </w:rPr>
        <w:t xml:space="preserve">مخيّس بن ظبيان الأوّابىّ : هو من بنى الأوّاب ، بطن من تجيب. تابعى ، روى عن عبد الله بن عمرو بن العاصى </w:t>
      </w:r>
      <w:r w:rsidRPr="00E945AB">
        <w:rPr>
          <w:rStyle w:val="libFootnotenumChar"/>
          <w:rtl/>
        </w:rPr>
        <w:t>(3)</w:t>
      </w:r>
      <w:r>
        <w:rPr>
          <w:rtl/>
          <w:lang w:bidi="ar-SA"/>
        </w:rPr>
        <w:t>.</w:t>
      </w:r>
      <w:r w:rsidRPr="00DB62A0">
        <w:rPr>
          <w:rtl/>
          <w:lang w:bidi="ar-SA"/>
        </w:rPr>
        <w:t xml:space="preserve"> روى عنه يزيد بن أبى حبيب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«مرثد» :</w:t>
      </w:r>
    </w:p>
    <w:p w:rsidR="00862A92" w:rsidRPr="00DB62A0" w:rsidRDefault="00862A92" w:rsidP="00862A92">
      <w:pPr>
        <w:rPr>
          <w:rtl/>
          <w:lang w:bidi="ar-SA"/>
        </w:rPr>
      </w:pPr>
      <w:r w:rsidRPr="00DB62A0">
        <w:rPr>
          <w:rtl/>
          <w:lang w:bidi="ar-SA"/>
        </w:rPr>
        <w:t>1284</w:t>
      </w:r>
      <w:r>
        <w:rPr>
          <w:rtl/>
          <w:lang w:bidi="ar-SA"/>
        </w:rPr>
        <w:t xml:space="preserve"> ـ </w:t>
      </w:r>
      <w:r w:rsidRPr="00DB62A0">
        <w:rPr>
          <w:rtl/>
          <w:lang w:bidi="ar-SA"/>
        </w:rPr>
        <w:t xml:space="preserve">مرثد بن حىّ بن موهب بن مخمر بن محيريز بن زكير بن ذهل بن الأخنس ابن حصين بن سهل بن ذهل بن منبّه الرّعينىّ : ذكر هانئ بن المنذر أن هذا شهد فتح مصر ، هو وإخوته : زرارة ، وشفىّ ، وخيثمة ، فيمن شهدها من رعين. ما علمت لهم حديثا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1285</w:t>
      </w:r>
      <w:r>
        <w:rPr>
          <w:rtl/>
          <w:lang w:bidi="ar-SA"/>
        </w:rPr>
        <w:t xml:space="preserve"> ـ </w:t>
      </w:r>
      <w:r w:rsidRPr="00DB62A0">
        <w:rPr>
          <w:rtl/>
          <w:lang w:bidi="ar-SA"/>
        </w:rPr>
        <w:t xml:space="preserve">مرثد بن عبد الله اليزنىّ </w:t>
      </w:r>
      <w:r w:rsidRPr="00E945AB">
        <w:rPr>
          <w:rStyle w:val="libFootnotenumChar"/>
          <w:rtl/>
        </w:rPr>
        <w:t>(6)</w:t>
      </w:r>
      <w:r w:rsidRPr="00DB62A0">
        <w:rPr>
          <w:rtl/>
          <w:lang w:bidi="ar-SA"/>
        </w:rPr>
        <w:t xml:space="preserve"> المصرى : يكنى أبا الخير. يروى عن أبى أيوب الأنصارى ، وأبى بصرة الغفارىّ ، وزيد بن ثابت ، وعمرو ، وابن عمرو ، وعقبة بن عامر </w:t>
      </w:r>
      <w:r>
        <w:rPr>
          <w:rtl/>
          <w:lang w:bidi="ar-SA"/>
        </w:rPr>
        <w:t>(</w:t>
      </w:r>
      <w:r w:rsidRPr="00DB62A0">
        <w:rPr>
          <w:rtl/>
          <w:lang w:bidi="ar-SA"/>
        </w:rPr>
        <w:t>وكان يلزمه</w:t>
      </w:r>
      <w:r>
        <w:rPr>
          <w:rtl/>
          <w:lang w:bidi="ar-SA"/>
        </w:rPr>
        <w:t>)</w:t>
      </w:r>
      <w:r w:rsidRPr="00DB62A0">
        <w:rPr>
          <w:rtl/>
          <w:lang w:bidi="ar-SA"/>
        </w:rPr>
        <w:t xml:space="preserve"> </w:t>
      </w:r>
      <w:r w:rsidRPr="00E945AB">
        <w:rPr>
          <w:rStyle w:val="libFootnotenumChar"/>
          <w:rtl/>
        </w:rPr>
        <w:t>(7)</w:t>
      </w:r>
      <w:r>
        <w:rPr>
          <w:rtl/>
          <w:lang w:bidi="ar-SA"/>
        </w:rPr>
        <w:t>.</w:t>
      </w:r>
      <w:r w:rsidRPr="00DB62A0">
        <w:rPr>
          <w:rtl/>
          <w:lang w:bidi="ar-SA"/>
        </w:rPr>
        <w:t xml:space="preserve"> روى عنه يزيد بن أبى حبيب </w:t>
      </w:r>
      <w:r w:rsidRPr="00E945AB">
        <w:rPr>
          <w:rStyle w:val="libFootnotenumChar"/>
          <w:rtl/>
        </w:rPr>
        <w:t>(8)</w:t>
      </w:r>
      <w:r>
        <w:rPr>
          <w:rtl/>
          <w:lang w:bidi="ar-SA"/>
        </w:rPr>
        <w:t>.</w:t>
      </w:r>
      <w:r w:rsidRPr="00DB62A0">
        <w:rPr>
          <w:rtl/>
          <w:lang w:bidi="ar-SA"/>
        </w:rPr>
        <w:t xml:space="preserve"> كان مفتى أهل مصر فى زمانه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ورد نسبه فى </w:t>
      </w:r>
      <w:r>
        <w:rPr>
          <w:rtl/>
        </w:rPr>
        <w:t>(</w:t>
      </w:r>
      <w:r w:rsidRPr="00DB62A0">
        <w:rPr>
          <w:rtl/>
        </w:rPr>
        <w:t>أسد الغابة</w:t>
      </w:r>
      <w:r>
        <w:rPr>
          <w:rtl/>
        </w:rPr>
        <w:t>)</w:t>
      </w:r>
      <w:r w:rsidRPr="00DB62A0">
        <w:rPr>
          <w:rtl/>
        </w:rPr>
        <w:t xml:space="preserve"> 5 / 119. وضبطت </w:t>
      </w:r>
      <w:r>
        <w:rPr>
          <w:rtl/>
        </w:rPr>
        <w:t>(</w:t>
      </w:r>
      <w:r w:rsidRPr="00DB62A0">
        <w:rPr>
          <w:rtl/>
        </w:rPr>
        <w:t>عويج</w:t>
      </w:r>
      <w:r>
        <w:rPr>
          <w:rtl/>
        </w:rPr>
        <w:t xml:space="preserve">) ـ </w:t>
      </w:r>
      <w:r w:rsidRPr="00DB62A0">
        <w:rPr>
          <w:rtl/>
        </w:rPr>
        <w:t>كما فى المتن</w:t>
      </w:r>
      <w:r>
        <w:rPr>
          <w:rtl/>
        </w:rPr>
        <w:t xml:space="preserve"> ـ </w:t>
      </w:r>
      <w:r w:rsidRPr="00DB62A0">
        <w:rPr>
          <w:rtl/>
        </w:rPr>
        <w:t xml:space="preserve">فى </w:t>
      </w:r>
      <w:r>
        <w:rPr>
          <w:rtl/>
        </w:rPr>
        <w:t>(</w:t>
      </w:r>
      <w:r w:rsidRPr="00DB62A0">
        <w:rPr>
          <w:rtl/>
        </w:rPr>
        <w:t>طبقات ابن سعد</w:t>
      </w:r>
      <w:r>
        <w:rPr>
          <w:rtl/>
        </w:rPr>
        <w:t>)</w:t>
      </w:r>
      <w:r w:rsidRPr="00DB62A0">
        <w:rPr>
          <w:rtl/>
        </w:rPr>
        <w:t xml:space="preserve"> 7 / 345. ويمكن مقارنة ذلك النسب بما ورد من نسب </w:t>
      </w:r>
      <w:r>
        <w:rPr>
          <w:rtl/>
        </w:rPr>
        <w:t>(</w:t>
      </w:r>
      <w:r w:rsidRPr="00DB62A0">
        <w:rPr>
          <w:rtl/>
        </w:rPr>
        <w:t>عبد الله بن الحارث بن جزء</w:t>
      </w:r>
      <w:r>
        <w:rPr>
          <w:rtl/>
        </w:rPr>
        <w:t>)</w:t>
      </w:r>
      <w:r w:rsidRPr="00DB62A0">
        <w:rPr>
          <w:rtl/>
        </w:rPr>
        <w:t xml:space="preserve"> فى ترجمة </w:t>
      </w:r>
      <w:r>
        <w:rPr>
          <w:rtl/>
        </w:rPr>
        <w:t>(</w:t>
      </w:r>
      <w:r w:rsidRPr="00DB62A0">
        <w:rPr>
          <w:rtl/>
        </w:rPr>
        <w:t>ابن يونس</w:t>
      </w:r>
      <w:r>
        <w:rPr>
          <w:rtl/>
        </w:rPr>
        <w:t>)</w:t>
      </w:r>
      <w:r w:rsidRPr="00DB62A0">
        <w:rPr>
          <w:rtl/>
        </w:rPr>
        <w:t xml:space="preserve"> له ، برقم </w:t>
      </w:r>
      <w:r>
        <w:rPr>
          <w:rtl/>
        </w:rPr>
        <w:t>(</w:t>
      </w:r>
      <w:r w:rsidRPr="00DB62A0">
        <w:rPr>
          <w:rtl/>
        </w:rPr>
        <w:t xml:space="preserve">724) فى باب </w:t>
      </w:r>
      <w:r>
        <w:rPr>
          <w:rtl/>
        </w:rPr>
        <w:t>(</w:t>
      </w:r>
      <w:r w:rsidRPr="00DB62A0">
        <w:rPr>
          <w:rtl/>
        </w:rPr>
        <w:t>العين</w:t>
      </w:r>
      <w:r>
        <w:rPr>
          <w:rtl/>
        </w:rPr>
        <w:t>).</w:t>
      </w:r>
    </w:p>
    <w:p w:rsidR="00862A92" w:rsidRPr="00DB62A0" w:rsidRDefault="00862A92" w:rsidP="00BC7ADB">
      <w:pPr>
        <w:pStyle w:val="libFootnote0"/>
        <w:rPr>
          <w:rtl/>
        </w:rPr>
      </w:pPr>
      <w:r>
        <w:rPr>
          <w:rtl/>
        </w:rPr>
        <w:t>(</w:t>
      </w:r>
      <w:r w:rsidRPr="00DB62A0">
        <w:rPr>
          <w:rtl/>
        </w:rPr>
        <w:t xml:space="preserve">2) الإصابة 6 / 44 </w:t>
      </w:r>
      <w:r>
        <w:rPr>
          <w:rtl/>
        </w:rPr>
        <w:t>(</w:t>
      </w:r>
      <w:r w:rsidRPr="00DB62A0">
        <w:rPr>
          <w:rtl/>
        </w:rPr>
        <w:t>قال أبو سعيد بن يونس</w:t>
      </w:r>
      <w:r>
        <w:rPr>
          <w:rtl/>
        </w:rPr>
        <w:t>).</w:t>
      </w:r>
      <w:r w:rsidRPr="00DB62A0">
        <w:rPr>
          <w:rtl/>
        </w:rPr>
        <w:t xml:space="preserve"> وحرّفت </w:t>
      </w:r>
      <w:r>
        <w:rPr>
          <w:rtl/>
        </w:rPr>
        <w:t>(</w:t>
      </w:r>
      <w:r w:rsidRPr="00DB62A0">
        <w:rPr>
          <w:rtl/>
        </w:rPr>
        <w:t>رواية</w:t>
      </w:r>
      <w:r>
        <w:rPr>
          <w:rtl/>
        </w:rPr>
        <w:t>)</w:t>
      </w:r>
      <w:r w:rsidRPr="00DB62A0">
        <w:rPr>
          <w:rtl/>
        </w:rPr>
        <w:t xml:space="preserve"> إلى </w:t>
      </w:r>
      <w:r>
        <w:rPr>
          <w:rtl/>
        </w:rPr>
        <w:t>(</w:t>
      </w:r>
      <w:r w:rsidRPr="00DB62A0">
        <w:rPr>
          <w:rtl/>
        </w:rPr>
        <w:t>رؤية</w:t>
      </w:r>
      <w:r>
        <w:rPr>
          <w:rtl/>
        </w:rPr>
        <w:t>)</w:t>
      </w:r>
      <w:r w:rsidRPr="00DB62A0">
        <w:rPr>
          <w:rtl/>
        </w:rPr>
        <w:t xml:space="preserve"> ، وهو غير صحيح ؛ لأن الرجل أسلم بمكة قديما ، وهاجر إلى الحبشة ، وولى عاملا للرسول </w:t>
      </w:r>
      <w:r w:rsidRPr="00CF53AF">
        <w:rPr>
          <w:rStyle w:val="libAlaemChar"/>
          <w:rtl/>
        </w:rPr>
        <w:t>صلى‌الله‌عليه‌وسلم</w:t>
      </w:r>
      <w:r w:rsidRPr="00DB62A0">
        <w:rPr>
          <w:rtl/>
        </w:rPr>
        <w:t xml:space="preserve"> على الأخماس ، وشهد بعض غزوات الرسول </w:t>
      </w:r>
      <w:r w:rsidRPr="00CF53AF">
        <w:rPr>
          <w:rStyle w:val="libAlaemChar"/>
          <w:rtl/>
        </w:rPr>
        <w:t>صلى‌الله‌عليه‌وسلم</w:t>
      </w:r>
      <w:r w:rsidRPr="00DB62A0">
        <w:rPr>
          <w:rtl/>
        </w:rPr>
        <w:t xml:space="preserve"> ، وأتى إلى مصر فنزلها. </w:t>
      </w:r>
      <w:r>
        <w:rPr>
          <w:rtl/>
        </w:rPr>
        <w:t>(</w:t>
      </w:r>
      <w:r w:rsidRPr="00DB62A0">
        <w:rPr>
          <w:rtl/>
        </w:rPr>
        <w:t>راجع تفاصيل ترجمته فى :</w:t>
      </w:r>
      <w:r>
        <w:rPr>
          <w:rFonts w:hint="cs"/>
          <w:rtl/>
        </w:rPr>
        <w:t xml:space="preserve"> </w:t>
      </w:r>
      <w:r>
        <w:rPr>
          <w:rtl/>
        </w:rPr>
        <w:t>(</w:t>
      </w:r>
      <w:r w:rsidRPr="00DB62A0">
        <w:rPr>
          <w:rtl/>
        </w:rPr>
        <w:t>الطبقات 7 / 345 ، والاستيعاب 4 / 1463 ، وأسد الغابة 5 / 119 ، والإصابة 6 / 244</w:t>
      </w:r>
      <w:r>
        <w:rPr>
          <w:rtl/>
        </w:rPr>
        <w:t>).</w:t>
      </w:r>
    </w:p>
    <w:p w:rsidR="00862A92" w:rsidRPr="00DB62A0" w:rsidRDefault="00862A92" w:rsidP="00BC7ADB">
      <w:pPr>
        <w:pStyle w:val="libFootnote0"/>
        <w:rPr>
          <w:rtl/>
        </w:rPr>
      </w:pPr>
      <w:r>
        <w:rPr>
          <w:rtl/>
        </w:rPr>
        <w:t>(</w:t>
      </w:r>
      <w:r w:rsidRPr="00DB62A0">
        <w:rPr>
          <w:rtl/>
        </w:rPr>
        <w:t xml:space="preserve">3) الإكمال 1 / 121 </w:t>
      </w:r>
      <w:r>
        <w:rPr>
          <w:rtl/>
        </w:rPr>
        <w:t>(</w:t>
      </w:r>
      <w:r w:rsidRPr="00DB62A0">
        <w:rPr>
          <w:rtl/>
        </w:rPr>
        <w:t xml:space="preserve">فى هامش 3 : من زيادات ابن نقطة ، نقلا عن </w:t>
      </w:r>
      <w:r>
        <w:rPr>
          <w:rtl/>
        </w:rPr>
        <w:t>(</w:t>
      </w:r>
      <w:r w:rsidRPr="00DB62A0">
        <w:rPr>
          <w:rtl/>
        </w:rPr>
        <w:t>تاريخ مصر</w:t>
      </w:r>
      <w:r>
        <w:rPr>
          <w:rtl/>
        </w:rPr>
        <w:t>)</w:t>
      </w:r>
      <w:r w:rsidRPr="00DB62A0">
        <w:rPr>
          <w:rtl/>
        </w:rPr>
        <w:t xml:space="preserve"> لابن يونس ، قال : نقلته من خط الحافظ أبى طاهر السّلفىّ</w:t>
      </w:r>
      <w:r>
        <w:rPr>
          <w:rtl/>
        </w:rPr>
        <w:t>)</w:t>
      </w:r>
      <w:r w:rsidRPr="00DB62A0">
        <w:rPr>
          <w:rtl/>
        </w:rPr>
        <w:t xml:space="preserve"> ، وتبصير المنتبه ، لابن حجر 1 / 51 </w:t>
      </w:r>
      <w:r>
        <w:rPr>
          <w:rtl/>
        </w:rPr>
        <w:t>(</w:t>
      </w:r>
      <w:r w:rsidRPr="00DB62A0">
        <w:rPr>
          <w:rtl/>
        </w:rPr>
        <w:t>قال ابن يونس</w:t>
      </w:r>
      <w:r>
        <w:rPr>
          <w:rtl/>
        </w:rPr>
        <w:t>).</w:t>
      </w:r>
      <w:r w:rsidRPr="00DB62A0">
        <w:rPr>
          <w:rtl/>
        </w:rPr>
        <w:t xml:space="preserve"> رجعت فى ضبط لفظة </w:t>
      </w:r>
      <w:r>
        <w:rPr>
          <w:rtl/>
        </w:rPr>
        <w:t>(</w:t>
      </w:r>
      <w:r w:rsidRPr="00DB62A0">
        <w:rPr>
          <w:rtl/>
        </w:rPr>
        <w:t>مخيّس</w:t>
      </w:r>
      <w:r>
        <w:rPr>
          <w:rtl/>
        </w:rPr>
        <w:t>)</w:t>
      </w:r>
      <w:r w:rsidRPr="00DB62A0">
        <w:rPr>
          <w:rtl/>
        </w:rPr>
        <w:t xml:space="preserve"> إلى </w:t>
      </w:r>
      <w:r>
        <w:rPr>
          <w:rtl/>
        </w:rPr>
        <w:t>(</w:t>
      </w:r>
      <w:r w:rsidRPr="00DB62A0">
        <w:rPr>
          <w:rtl/>
        </w:rPr>
        <w:t>القاموس المحيط</w:t>
      </w:r>
      <w:r>
        <w:rPr>
          <w:rtl/>
        </w:rPr>
        <w:t>)</w:t>
      </w:r>
      <w:r w:rsidRPr="00DB62A0">
        <w:rPr>
          <w:rtl/>
        </w:rPr>
        <w:t xml:space="preserve"> للفيروزابادى ج 2 ص 211 </w:t>
      </w:r>
      <w:r>
        <w:rPr>
          <w:rtl/>
        </w:rPr>
        <w:t>(</w:t>
      </w:r>
      <w:r w:rsidRPr="00DB62A0">
        <w:rPr>
          <w:rtl/>
        </w:rPr>
        <w:t>مادة : خ. ى. س</w:t>
      </w:r>
      <w:r>
        <w:rPr>
          <w:rtl/>
        </w:rPr>
        <w:t>)</w:t>
      </w:r>
      <w:r w:rsidRPr="00DB62A0">
        <w:rPr>
          <w:rtl/>
        </w:rPr>
        <w:t xml:space="preserve"> ، باب </w:t>
      </w:r>
      <w:r>
        <w:rPr>
          <w:rtl/>
        </w:rPr>
        <w:t>(</w:t>
      </w:r>
      <w:r w:rsidRPr="00DB62A0">
        <w:rPr>
          <w:rtl/>
        </w:rPr>
        <w:t>السين</w:t>
      </w:r>
      <w:r>
        <w:rPr>
          <w:rtl/>
        </w:rPr>
        <w:t>)</w:t>
      </w:r>
      <w:r w:rsidRPr="00DB62A0">
        <w:rPr>
          <w:rtl/>
        </w:rPr>
        <w:t xml:space="preserve"> ، فصل </w:t>
      </w:r>
      <w:r>
        <w:rPr>
          <w:rtl/>
        </w:rPr>
        <w:t>(</w:t>
      </w:r>
      <w:r w:rsidRPr="00DB62A0">
        <w:rPr>
          <w:rtl/>
        </w:rPr>
        <w:t>الخاء</w:t>
      </w:r>
      <w:r>
        <w:rPr>
          <w:rtl/>
        </w:rPr>
        <w:t>)</w:t>
      </w:r>
      <w:r w:rsidRPr="00DB62A0">
        <w:rPr>
          <w:rtl/>
        </w:rPr>
        <w:t xml:space="preserve"> على وزن </w:t>
      </w:r>
      <w:r>
        <w:rPr>
          <w:rtl/>
        </w:rPr>
        <w:t>(</w:t>
      </w:r>
      <w:r w:rsidRPr="00DB62A0">
        <w:rPr>
          <w:rtl/>
        </w:rPr>
        <w:t>محدّث</w:t>
      </w:r>
      <w:r>
        <w:rPr>
          <w:rtl/>
        </w:rPr>
        <w:t>).</w:t>
      </w:r>
    </w:p>
    <w:p w:rsidR="00862A92" w:rsidRPr="00DB62A0" w:rsidRDefault="00862A92" w:rsidP="00BC7ADB">
      <w:pPr>
        <w:pStyle w:val="libFootnote0"/>
        <w:rPr>
          <w:rtl/>
        </w:rPr>
      </w:pPr>
      <w:r>
        <w:rPr>
          <w:rtl/>
        </w:rPr>
        <w:t>(</w:t>
      </w:r>
      <w:r w:rsidRPr="00DB62A0">
        <w:rPr>
          <w:rtl/>
        </w:rPr>
        <w:t xml:space="preserve">4) إضافة من </w:t>
      </w:r>
      <w:r>
        <w:rPr>
          <w:rtl/>
        </w:rPr>
        <w:t>(</w:t>
      </w:r>
      <w:r w:rsidRPr="00DB62A0">
        <w:rPr>
          <w:rtl/>
        </w:rPr>
        <w:t>الإكمال</w:t>
      </w:r>
      <w:r>
        <w:rPr>
          <w:rtl/>
        </w:rPr>
        <w:t>)</w:t>
      </w:r>
      <w:r w:rsidRPr="00DB62A0">
        <w:rPr>
          <w:rtl/>
        </w:rPr>
        <w:t xml:space="preserve"> ، لابن ماكولا : ج 1 ص 121 </w:t>
      </w:r>
      <w:r>
        <w:rPr>
          <w:rtl/>
        </w:rPr>
        <w:t>(</w:t>
      </w:r>
      <w:r w:rsidRPr="00DB62A0">
        <w:rPr>
          <w:rtl/>
        </w:rPr>
        <w:t>هامش 3 المذكور سلفا</w:t>
      </w:r>
      <w:r>
        <w:rPr>
          <w:rtl/>
        </w:rPr>
        <w:t>).</w:t>
      </w:r>
    </w:p>
    <w:p w:rsidR="00862A92" w:rsidRPr="00DB62A0" w:rsidRDefault="00862A92" w:rsidP="00BC7ADB">
      <w:pPr>
        <w:pStyle w:val="libFootnote0"/>
        <w:rPr>
          <w:rtl/>
        </w:rPr>
      </w:pPr>
      <w:r>
        <w:rPr>
          <w:rtl/>
        </w:rPr>
        <w:t>(</w:t>
      </w:r>
      <w:r w:rsidRPr="00DB62A0">
        <w:rPr>
          <w:rtl/>
        </w:rPr>
        <w:t xml:space="preserve">5) الإصابة 6 / 283 </w:t>
      </w:r>
      <w:r>
        <w:rPr>
          <w:rtl/>
        </w:rPr>
        <w:t>(</w:t>
      </w:r>
      <w:r w:rsidRPr="00DB62A0">
        <w:rPr>
          <w:rtl/>
        </w:rPr>
        <w:t>ذكر ابن يونس</w:t>
      </w:r>
      <w:r>
        <w:rPr>
          <w:rtl/>
        </w:rPr>
        <w:t>).</w:t>
      </w:r>
    </w:p>
    <w:p w:rsidR="00862A92" w:rsidRPr="00DB62A0" w:rsidRDefault="00862A92" w:rsidP="00BC7ADB">
      <w:pPr>
        <w:pStyle w:val="libFootnote0"/>
        <w:rPr>
          <w:rtl/>
        </w:rPr>
      </w:pPr>
      <w:r>
        <w:rPr>
          <w:rtl/>
        </w:rPr>
        <w:t>(</w:t>
      </w:r>
      <w:r w:rsidRPr="00DB62A0">
        <w:rPr>
          <w:rtl/>
        </w:rPr>
        <w:t xml:space="preserve">6) ضبط بالحروف ، وهو ينسب إلى </w:t>
      </w:r>
      <w:r>
        <w:rPr>
          <w:rtl/>
        </w:rPr>
        <w:t>(</w:t>
      </w:r>
      <w:r w:rsidRPr="00DB62A0">
        <w:rPr>
          <w:rtl/>
        </w:rPr>
        <w:t>يزن</w:t>
      </w:r>
      <w:r>
        <w:rPr>
          <w:rtl/>
        </w:rPr>
        <w:t>)</w:t>
      </w:r>
      <w:r w:rsidRPr="00DB62A0">
        <w:rPr>
          <w:rtl/>
        </w:rPr>
        <w:t xml:space="preserve"> ، وهو بطن من حمير. </w:t>
      </w:r>
      <w:r>
        <w:rPr>
          <w:rtl/>
        </w:rPr>
        <w:t>(</w:t>
      </w:r>
      <w:r w:rsidRPr="00DB62A0">
        <w:rPr>
          <w:rtl/>
        </w:rPr>
        <w:t>الأنساب</w:t>
      </w:r>
      <w:r>
        <w:rPr>
          <w:rtl/>
        </w:rPr>
        <w:t>)</w:t>
      </w:r>
      <w:r w:rsidRPr="00DB62A0">
        <w:rPr>
          <w:rtl/>
        </w:rPr>
        <w:t xml:space="preserve"> 5 / 691 ، ومخطوط الكمال 5 / ق 85 ، وتهذيب الكمال 27 / 357 ، وتاريخ الإسلام 6 / 195.</w:t>
      </w:r>
    </w:p>
    <w:p w:rsidR="00862A92" w:rsidRPr="00DB62A0" w:rsidRDefault="00862A92" w:rsidP="00BC7ADB">
      <w:pPr>
        <w:pStyle w:val="libFootnote0"/>
        <w:rPr>
          <w:rtl/>
        </w:rPr>
      </w:pPr>
      <w:r>
        <w:rPr>
          <w:rtl/>
        </w:rPr>
        <w:t>(</w:t>
      </w:r>
      <w:r w:rsidRPr="00DB62A0">
        <w:rPr>
          <w:rtl/>
        </w:rPr>
        <w:t xml:space="preserve">7) سجلت ذلك وفق منهج ابن يونس من </w:t>
      </w:r>
      <w:r>
        <w:rPr>
          <w:rtl/>
        </w:rPr>
        <w:t>(</w:t>
      </w:r>
      <w:r w:rsidRPr="00DB62A0">
        <w:rPr>
          <w:rtl/>
        </w:rPr>
        <w:t>الأنساب</w:t>
      </w:r>
      <w:r>
        <w:rPr>
          <w:rtl/>
        </w:rPr>
        <w:t>)</w:t>
      </w:r>
      <w:r w:rsidRPr="00DB62A0">
        <w:rPr>
          <w:rtl/>
        </w:rPr>
        <w:t xml:space="preserve"> 5 / 691 ، ومخطوط الكمال 5 / ق 85 ، وتهذيب الكمال 27 / 357</w:t>
      </w:r>
      <w:r>
        <w:rPr>
          <w:rtl/>
        </w:rPr>
        <w:t xml:space="preserve"> ـ </w:t>
      </w:r>
      <w:r w:rsidRPr="00DB62A0">
        <w:rPr>
          <w:rtl/>
        </w:rPr>
        <w:t>358 ، وتاريخ الإسلام 6 / 195 ، وتهذيب التهذيب 10 / 74.</w:t>
      </w:r>
    </w:p>
    <w:p w:rsidR="00862A92" w:rsidRDefault="00862A92" w:rsidP="00BC7ADB">
      <w:pPr>
        <w:pStyle w:val="libFootnote0"/>
        <w:rPr>
          <w:rtl/>
        </w:rPr>
      </w:pPr>
      <w:r>
        <w:rPr>
          <w:rtl/>
        </w:rPr>
        <w:t>(</w:t>
      </w:r>
      <w:r w:rsidRPr="00DB62A0">
        <w:rPr>
          <w:rtl/>
        </w:rPr>
        <w:t xml:space="preserve">8) ذكر وحده فى </w:t>
      </w:r>
      <w:r>
        <w:rPr>
          <w:rtl/>
        </w:rPr>
        <w:t>(</w:t>
      </w:r>
      <w:r w:rsidRPr="00DB62A0">
        <w:rPr>
          <w:rtl/>
        </w:rPr>
        <w:t>الإكمال</w:t>
      </w:r>
      <w:r>
        <w:rPr>
          <w:rtl/>
        </w:rPr>
        <w:t>)</w:t>
      </w:r>
      <w:r w:rsidRPr="00DB62A0">
        <w:rPr>
          <w:rtl/>
        </w:rPr>
        <w:t xml:space="preserve"> 1 / 412 </w:t>
      </w:r>
      <w:r>
        <w:rPr>
          <w:rtl/>
        </w:rPr>
        <w:t>(</w:t>
      </w:r>
      <w:r w:rsidRPr="00DB62A0">
        <w:rPr>
          <w:rtl/>
        </w:rPr>
        <w:t>ولم ينسبه صراحة إلى ابن يونس</w:t>
      </w:r>
      <w:r>
        <w:rPr>
          <w:rtl/>
        </w:rPr>
        <w:t>).</w:t>
      </w:r>
      <w:r w:rsidRPr="00DB62A0">
        <w:rPr>
          <w:rtl/>
        </w:rPr>
        <w:t xml:space="preserve"> وله تلاميذ كثيرون</w:t>
      </w:r>
    </w:p>
    <w:p w:rsidR="00862A92" w:rsidRPr="00DB62A0" w:rsidRDefault="00862A92" w:rsidP="00971413">
      <w:pPr>
        <w:pStyle w:val="libNormal0"/>
        <w:rPr>
          <w:rtl/>
        </w:rPr>
      </w:pPr>
      <w:r>
        <w:rPr>
          <w:rtl/>
        </w:rPr>
        <w:br w:type="page"/>
      </w:r>
      <w:r w:rsidRPr="00DB62A0">
        <w:rPr>
          <w:rtl/>
        </w:rPr>
        <w:lastRenderedPageBreak/>
        <w:t xml:space="preserve">وكان عبد العزيز بن مروان يحضره ، فيجلسه للفتيا. قال ابن عفير : توفى سنة تسعين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1286</w:t>
      </w:r>
      <w:r>
        <w:rPr>
          <w:rtl/>
          <w:lang w:bidi="ar-SA"/>
        </w:rPr>
        <w:t xml:space="preserve"> ـ </w:t>
      </w:r>
      <w:r w:rsidRPr="00DB62A0">
        <w:rPr>
          <w:rtl/>
          <w:lang w:bidi="ar-SA"/>
        </w:rPr>
        <w:t xml:space="preserve">مرثد بن عثعث بن عتيك البلوىّ : شهد فتح مصر ، وذكروه فى كتبهم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1287</w:t>
      </w:r>
      <w:r>
        <w:rPr>
          <w:rtl/>
          <w:lang w:bidi="ar-SA"/>
        </w:rPr>
        <w:t xml:space="preserve"> ـ </w:t>
      </w:r>
      <w:r w:rsidRPr="00DB62A0">
        <w:rPr>
          <w:rtl/>
          <w:lang w:bidi="ar-SA"/>
        </w:rPr>
        <w:t>مرثد بن أبى يزيد الخولانى ، ثم البقرىّ : من الأهواز. قبيلة من خولان.</w:t>
      </w:r>
      <w:r>
        <w:rPr>
          <w:rFonts w:hint="cs"/>
          <w:rtl/>
          <w:lang w:bidi="ar-SA"/>
        </w:rPr>
        <w:t xml:space="preserve"> </w:t>
      </w:r>
      <w:r w:rsidRPr="00DB62A0">
        <w:rPr>
          <w:rtl/>
          <w:lang w:bidi="ar-SA"/>
        </w:rPr>
        <w:t xml:space="preserve">كان من أصحاب عمر بن الخطاب ، وشهد فتح مصر. وذكره سعيد بن عفير فى كتابه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«مرة» :</w:t>
      </w:r>
    </w:p>
    <w:p w:rsidR="00862A92" w:rsidRPr="00DB62A0" w:rsidRDefault="00862A92" w:rsidP="00862A92">
      <w:pPr>
        <w:rPr>
          <w:rtl/>
          <w:lang w:bidi="ar-SA"/>
        </w:rPr>
      </w:pPr>
      <w:r w:rsidRPr="00DB62A0">
        <w:rPr>
          <w:rtl/>
          <w:lang w:bidi="ar-SA"/>
        </w:rPr>
        <w:t>1288</w:t>
      </w:r>
      <w:r>
        <w:rPr>
          <w:rtl/>
          <w:lang w:bidi="ar-SA"/>
        </w:rPr>
        <w:t xml:space="preserve"> ـ </w:t>
      </w:r>
      <w:r w:rsidRPr="00DB62A0">
        <w:rPr>
          <w:rtl/>
          <w:lang w:bidi="ar-SA"/>
        </w:rPr>
        <w:t xml:space="preserve">مرّة بن عقبة بن نافع الفهرى المصرى : يكنى أبا عبيدة. أدرك معاوية ، وتوفى سنة سبع ومائة ، وهو يريد الحج ، فيما يقال. وكان مع أبيه بالقيروان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1289</w:t>
      </w:r>
      <w:r>
        <w:rPr>
          <w:rtl/>
          <w:lang w:bidi="ar-SA"/>
        </w:rPr>
        <w:t xml:space="preserve"> ـ </w:t>
      </w:r>
      <w:r w:rsidRPr="00DB62A0">
        <w:rPr>
          <w:rtl/>
          <w:lang w:bidi="ar-SA"/>
        </w:rPr>
        <w:t>مرّة بن ليشرح المعافرى : له إدراك ، وشهد فتح مصر ، وله رواية عن عمر.</w:t>
      </w:r>
      <w:r>
        <w:rPr>
          <w:rFonts w:hint="cs"/>
          <w:rtl/>
          <w:lang w:bidi="ar-SA"/>
        </w:rPr>
        <w:t xml:space="preserve"> </w:t>
      </w:r>
      <w:r w:rsidRPr="00DB62A0">
        <w:rPr>
          <w:rtl/>
          <w:lang w:bidi="ar-SA"/>
        </w:rPr>
        <w:t xml:space="preserve">روى عنه أبو قبيل المعافرى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آخرون ، منهم : جعفر بن ربيعة ، وعبد الرحمن بن شماسة ، وعبيد الله بن أبى جعفر </w:t>
      </w:r>
      <w:r>
        <w:rPr>
          <w:rtl/>
        </w:rPr>
        <w:t>(</w:t>
      </w:r>
      <w:r w:rsidRPr="00DB62A0">
        <w:rPr>
          <w:rtl/>
        </w:rPr>
        <w:t>مخطوط الكمال 5 / ق 85 ، وتهذيب الكمال 27 / 358 ، وتهذيب التهذيب 10 / 74</w:t>
      </w:r>
      <w:r>
        <w:rPr>
          <w:rtl/>
        </w:rPr>
        <w:t>).</w:t>
      </w:r>
    </w:p>
    <w:p w:rsidR="00862A92" w:rsidRPr="00DB62A0" w:rsidRDefault="00862A92" w:rsidP="00BC7ADB">
      <w:pPr>
        <w:pStyle w:val="libFootnote0"/>
        <w:rPr>
          <w:rtl/>
        </w:rPr>
      </w:pPr>
      <w:r>
        <w:rPr>
          <w:rtl/>
        </w:rPr>
        <w:t>(</w:t>
      </w:r>
      <w:r w:rsidRPr="00DB62A0">
        <w:rPr>
          <w:rtl/>
        </w:rPr>
        <w:t xml:space="preserve">1) مخطوط الكمال 5 / ق 85 </w:t>
      </w:r>
      <w:r>
        <w:rPr>
          <w:rtl/>
        </w:rPr>
        <w:t>(</w:t>
      </w:r>
      <w:r w:rsidRPr="00DB62A0">
        <w:rPr>
          <w:rtl/>
        </w:rPr>
        <w:t>قال أبو سعيد بن يونس</w:t>
      </w:r>
      <w:r>
        <w:rPr>
          <w:rtl/>
        </w:rPr>
        <w:t>)</w:t>
      </w:r>
      <w:r w:rsidRPr="00DB62A0">
        <w:rPr>
          <w:rtl/>
        </w:rPr>
        <w:t xml:space="preserve"> ، وتهذيب الكمال 27 / 358 </w:t>
      </w:r>
      <w:r>
        <w:rPr>
          <w:rtl/>
        </w:rPr>
        <w:t>(</w:t>
      </w:r>
      <w:r w:rsidRPr="00DB62A0">
        <w:rPr>
          <w:rtl/>
        </w:rPr>
        <w:t>شرحه</w:t>
      </w:r>
      <w:r>
        <w:rPr>
          <w:rtl/>
        </w:rPr>
        <w:t>)</w:t>
      </w:r>
      <w:r w:rsidRPr="00DB62A0">
        <w:rPr>
          <w:rtl/>
        </w:rPr>
        <w:t xml:space="preserve"> ، وتاريخ الإسلام 6 / 195 </w:t>
      </w:r>
      <w:r>
        <w:rPr>
          <w:rtl/>
        </w:rPr>
        <w:t>(</w:t>
      </w:r>
      <w:r w:rsidRPr="00DB62A0">
        <w:rPr>
          <w:rtl/>
        </w:rPr>
        <w:t>وحرّف فيه ابن عفير إلى ابن عون</w:t>
      </w:r>
      <w:r>
        <w:rPr>
          <w:rtl/>
        </w:rPr>
        <w:t>)</w:t>
      </w:r>
      <w:r w:rsidRPr="00DB62A0">
        <w:rPr>
          <w:rtl/>
        </w:rPr>
        <w:t xml:space="preserve"> ، وتهذيب التهذيب 10 / 74 </w:t>
      </w:r>
      <w:r>
        <w:rPr>
          <w:rtl/>
        </w:rPr>
        <w:t>(</w:t>
      </w:r>
      <w:r w:rsidRPr="00DB62A0">
        <w:rPr>
          <w:rtl/>
        </w:rPr>
        <w:t>قال ابن يونس</w:t>
      </w:r>
      <w:r>
        <w:rPr>
          <w:rtl/>
        </w:rPr>
        <w:t>)</w:t>
      </w:r>
      <w:r w:rsidRPr="00DB62A0">
        <w:rPr>
          <w:rtl/>
        </w:rPr>
        <w:t xml:space="preserve"> ، وحسن المحاضرة 1 / 296 </w:t>
      </w:r>
      <w:r>
        <w:rPr>
          <w:rtl/>
        </w:rPr>
        <w:t>(</w:t>
      </w:r>
      <w:r w:rsidRPr="00DB62A0">
        <w:rPr>
          <w:rtl/>
        </w:rPr>
        <w:t>ولم يذكر قول ابن عفير</w:t>
      </w:r>
      <w:r>
        <w:rPr>
          <w:rtl/>
        </w:rPr>
        <w:t>).</w:t>
      </w:r>
      <w:r w:rsidRPr="00DB62A0">
        <w:rPr>
          <w:rtl/>
        </w:rPr>
        <w:t xml:space="preserve"> هذا ، وقد جعله ابن سعد فى الطبقة الثانية من التابعين فى مصر ، وقال : ثقة ، له فضل وعبادة. توفى فى خلافة الوليد </w:t>
      </w:r>
      <w:r>
        <w:rPr>
          <w:rtl/>
        </w:rPr>
        <w:t>(</w:t>
      </w:r>
      <w:r w:rsidRPr="00DB62A0">
        <w:rPr>
          <w:rtl/>
        </w:rPr>
        <w:t>ت 90 ه‍</w:t>
      </w:r>
      <w:r>
        <w:rPr>
          <w:rtl/>
        </w:rPr>
        <w:t>).</w:t>
      </w:r>
      <w:r w:rsidRPr="00DB62A0">
        <w:rPr>
          <w:rtl/>
        </w:rPr>
        <w:t xml:space="preserve"> </w:t>
      </w:r>
      <w:r>
        <w:rPr>
          <w:rtl/>
        </w:rPr>
        <w:t>(</w:t>
      </w:r>
      <w:r w:rsidRPr="00DB62A0">
        <w:rPr>
          <w:rtl/>
        </w:rPr>
        <w:t>طبقاته 7 / 354</w:t>
      </w:r>
      <w:r>
        <w:rPr>
          <w:rtl/>
        </w:rPr>
        <w:t>).</w:t>
      </w:r>
    </w:p>
    <w:p w:rsidR="00862A92" w:rsidRPr="00DB62A0" w:rsidRDefault="00862A92" w:rsidP="00BC7ADB">
      <w:pPr>
        <w:pStyle w:val="libFootnote0"/>
        <w:rPr>
          <w:rtl/>
        </w:rPr>
      </w:pPr>
      <w:r>
        <w:rPr>
          <w:rtl/>
        </w:rPr>
        <w:t>(</w:t>
      </w:r>
      <w:r w:rsidRPr="00DB62A0">
        <w:rPr>
          <w:rtl/>
        </w:rPr>
        <w:t xml:space="preserve">2) الإصابة 6 / 283 </w:t>
      </w:r>
      <w:r>
        <w:rPr>
          <w:rtl/>
        </w:rPr>
        <w:t>(</w:t>
      </w:r>
      <w:r w:rsidRPr="00DB62A0">
        <w:rPr>
          <w:rtl/>
        </w:rPr>
        <w:t>قال ابن يونس</w:t>
      </w:r>
      <w:r>
        <w:rPr>
          <w:rtl/>
        </w:rPr>
        <w:t>).</w:t>
      </w:r>
      <w:r w:rsidRPr="00DB62A0">
        <w:rPr>
          <w:rtl/>
        </w:rPr>
        <w:t xml:space="preserve"> قال ابن حجر : له إدراك.</w:t>
      </w:r>
    </w:p>
    <w:p w:rsidR="00862A92" w:rsidRPr="00DB62A0" w:rsidRDefault="00862A92" w:rsidP="00BC7ADB">
      <w:pPr>
        <w:pStyle w:val="libFootnote0"/>
        <w:rPr>
          <w:rtl/>
        </w:rPr>
      </w:pPr>
      <w:r>
        <w:rPr>
          <w:rtl/>
        </w:rPr>
        <w:t>(</w:t>
      </w:r>
      <w:r w:rsidRPr="00DB62A0">
        <w:rPr>
          <w:rtl/>
        </w:rPr>
        <w:t xml:space="preserve">3) السابق 6 / 284 </w:t>
      </w:r>
      <w:r>
        <w:rPr>
          <w:rtl/>
        </w:rPr>
        <w:t>(</w:t>
      </w:r>
      <w:r w:rsidRPr="00DB62A0">
        <w:rPr>
          <w:rtl/>
        </w:rPr>
        <w:t>ذكره ابن يونس</w:t>
      </w:r>
      <w:r>
        <w:rPr>
          <w:rtl/>
        </w:rPr>
        <w:t>).</w:t>
      </w:r>
      <w:r w:rsidRPr="00DB62A0">
        <w:rPr>
          <w:rtl/>
        </w:rPr>
        <w:t xml:space="preserve"> وذكر ابن حجر أن له إدراكا ، وترجم لمن اسمه </w:t>
      </w:r>
      <w:r>
        <w:rPr>
          <w:rtl/>
        </w:rPr>
        <w:t>(</w:t>
      </w:r>
      <w:r w:rsidRPr="00DB62A0">
        <w:rPr>
          <w:rtl/>
        </w:rPr>
        <w:t>مرثد الخولانى</w:t>
      </w:r>
      <w:r>
        <w:rPr>
          <w:rtl/>
        </w:rPr>
        <w:t>)</w:t>
      </w:r>
      <w:r w:rsidRPr="00DB62A0">
        <w:rPr>
          <w:rtl/>
        </w:rPr>
        <w:t xml:space="preserve"> بعده ، وذكر أنه يحتمل أن يكون هو المترجم له ، وذكر فيمن شهد اليرموك.</w:t>
      </w:r>
    </w:p>
    <w:p w:rsidR="00862A92" w:rsidRPr="00DB62A0" w:rsidRDefault="00862A92" w:rsidP="00BC7ADB">
      <w:pPr>
        <w:pStyle w:val="libFootnote0"/>
        <w:rPr>
          <w:rtl/>
        </w:rPr>
      </w:pPr>
      <w:r>
        <w:rPr>
          <w:rtl/>
        </w:rPr>
        <w:t>(</w:t>
      </w:r>
      <w:r w:rsidRPr="00DB62A0">
        <w:rPr>
          <w:rtl/>
        </w:rPr>
        <w:t xml:space="preserve">4) تهذيب التهذيب 12 / 178 </w:t>
      </w:r>
      <w:r>
        <w:rPr>
          <w:rtl/>
        </w:rPr>
        <w:t>(</w:t>
      </w:r>
      <w:r w:rsidRPr="00DB62A0">
        <w:rPr>
          <w:rtl/>
        </w:rPr>
        <w:t>قال أبو سعيد بن يونس فى تاريخ مصر</w:t>
      </w:r>
      <w:r>
        <w:rPr>
          <w:rtl/>
        </w:rPr>
        <w:t>).</w:t>
      </w:r>
      <w:r w:rsidRPr="00DB62A0">
        <w:rPr>
          <w:rtl/>
        </w:rPr>
        <w:t xml:space="preserve"> قال : وذكر ب </w:t>
      </w:r>
      <w:r>
        <w:rPr>
          <w:rtl/>
        </w:rPr>
        <w:t>(</w:t>
      </w:r>
      <w:r w:rsidRPr="00DB62A0">
        <w:rPr>
          <w:rtl/>
        </w:rPr>
        <w:t>أبى عبيدة</w:t>
      </w:r>
      <w:r>
        <w:rPr>
          <w:rtl/>
        </w:rPr>
        <w:t>)</w:t>
      </w:r>
      <w:r w:rsidRPr="00DB62A0">
        <w:rPr>
          <w:rtl/>
        </w:rPr>
        <w:t xml:space="preserve"> ، وقيل : اسمه مرة. ونقل عن ابن يونس الترجمة السابقة ، وسمّاه عنه باسم </w:t>
      </w:r>
      <w:r>
        <w:rPr>
          <w:rtl/>
        </w:rPr>
        <w:t>(</w:t>
      </w:r>
      <w:r w:rsidRPr="00DB62A0">
        <w:rPr>
          <w:rtl/>
        </w:rPr>
        <w:t>مرة بن عقبة الفهرى</w:t>
      </w:r>
      <w:r>
        <w:rPr>
          <w:rtl/>
        </w:rPr>
        <w:t>)</w:t>
      </w:r>
      <w:r w:rsidRPr="00DB62A0">
        <w:rPr>
          <w:rtl/>
        </w:rPr>
        <w:t xml:space="preserve"> ، وأكملت نسبه تمشيا مع المنهج الغالب على ابن يونس. وترجم له المالكى مرة صراحة ، وذكر اسمه </w:t>
      </w:r>
      <w:r>
        <w:rPr>
          <w:rtl/>
        </w:rPr>
        <w:t>(</w:t>
      </w:r>
      <w:r w:rsidRPr="00DB62A0">
        <w:rPr>
          <w:rtl/>
        </w:rPr>
        <w:t>مرّة</w:t>
      </w:r>
      <w:r>
        <w:rPr>
          <w:rtl/>
        </w:rPr>
        <w:t>).</w:t>
      </w:r>
      <w:r w:rsidRPr="00DB62A0">
        <w:rPr>
          <w:rtl/>
        </w:rPr>
        <w:t xml:space="preserve"> </w:t>
      </w:r>
      <w:r>
        <w:rPr>
          <w:rtl/>
        </w:rPr>
        <w:t>(</w:t>
      </w:r>
      <w:r w:rsidRPr="00DB62A0">
        <w:rPr>
          <w:rtl/>
        </w:rPr>
        <w:t>رياض النفوس</w:t>
      </w:r>
      <w:r>
        <w:rPr>
          <w:rtl/>
        </w:rPr>
        <w:t xml:space="preserve">) ـ </w:t>
      </w:r>
      <w:r w:rsidRPr="00DB62A0">
        <w:rPr>
          <w:rtl/>
        </w:rPr>
        <w:t>ط. بيروت</w:t>
      </w:r>
      <w:r>
        <w:rPr>
          <w:rtl/>
        </w:rPr>
        <w:t xml:space="preserve"> ـ </w:t>
      </w:r>
      <w:r w:rsidRPr="00DB62A0">
        <w:rPr>
          <w:rtl/>
        </w:rPr>
        <w:t>1 / 150</w:t>
      </w:r>
      <w:r>
        <w:rPr>
          <w:rtl/>
        </w:rPr>
        <w:t xml:space="preserve"> ـ </w:t>
      </w:r>
      <w:r w:rsidRPr="00DB62A0">
        <w:rPr>
          <w:rtl/>
        </w:rPr>
        <w:t>151 ، وذكر أن له فضلا ودينا. وروى عن ابن عمر ، وغيره ، وروى عن أبيه. روى عنه عبد الكريم بن الحارث ، وموسى بن أيوب المصريين.</w:t>
      </w:r>
    </w:p>
    <w:p w:rsidR="00862A92" w:rsidRPr="00DB62A0" w:rsidRDefault="00862A92" w:rsidP="00BC7ADB">
      <w:pPr>
        <w:pStyle w:val="libFootnote0"/>
        <w:rPr>
          <w:rtl/>
        </w:rPr>
      </w:pPr>
      <w:r>
        <w:rPr>
          <w:rtl/>
        </w:rPr>
        <w:t>(</w:t>
      </w:r>
      <w:r w:rsidRPr="00DB62A0">
        <w:rPr>
          <w:rtl/>
        </w:rPr>
        <w:t xml:space="preserve">5) الإصابة 6 / 286 </w:t>
      </w:r>
      <w:r>
        <w:rPr>
          <w:rtl/>
        </w:rPr>
        <w:t>(</w:t>
      </w:r>
      <w:r w:rsidRPr="00DB62A0">
        <w:rPr>
          <w:rtl/>
        </w:rPr>
        <w:t>ذكره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«مروان» :</w:t>
      </w:r>
    </w:p>
    <w:p w:rsidR="00862A92" w:rsidRPr="00DB62A0" w:rsidRDefault="00862A92" w:rsidP="00862A92">
      <w:pPr>
        <w:rPr>
          <w:rtl/>
          <w:lang w:bidi="ar-SA"/>
        </w:rPr>
      </w:pPr>
      <w:r w:rsidRPr="00DB62A0">
        <w:rPr>
          <w:rtl/>
          <w:lang w:bidi="ar-SA"/>
        </w:rPr>
        <w:t>1290</w:t>
      </w:r>
      <w:r>
        <w:rPr>
          <w:rtl/>
          <w:lang w:bidi="ar-SA"/>
        </w:rPr>
        <w:t xml:space="preserve"> ـ </w:t>
      </w:r>
      <w:r w:rsidRPr="00DB62A0">
        <w:rPr>
          <w:rtl/>
          <w:lang w:bidi="ar-SA"/>
        </w:rPr>
        <w:t xml:space="preserve">مروان بن جعفر </w:t>
      </w:r>
      <w:r w:rsidRPr="00E945AB">
        <w:rPr>
          <w:rStyle w:val="libFootnotenumChar"/>
          <w:rtl/>
        </w:rPr>
        <w:t>(1)</w:t>
      </w:r>
      <w:r w:rsidRPr="00DB62A0">
        <w:rPr>
          <w:rtl/>
          <w:lang w:bidi="ar-SA"/>
        </w:rPr>
        <w:t xml:space="preserve"> بن خليفة بن بحر بن ضبع الشاعر : وكان فصيحا بليغا </w:t>
      </w:r>
      <w:r w:rsidRPr="00E945AB">
        <w:rPr>
          <w:rStyle w:val="libFootnotenumChar"/>
          <w:rtl/>
        </w:rPr>
        <w:t>(2)</w:t>
      </w:r>
      <w:r>
        <w:rPr>
          <w:rtl/>
          <w:lang w:bidi="ar-SA"/>
        </w:rPr>
        <w:t>.</w:t>
      </w:r>
      <w:r w:rsidRPr="00DB62A0">
        <w:rPr>
          <w:rtl/>
          <w:lang w:bidi="ar-SA"/>
        </w:rPr>
        <w:t xml:space="preserve"> كان بمصر شريفا فى أيامه ، وله وفادة على خلفاء بنى أمية ، وأخباره بمصر معروفة عند أهل العلم بالأخبار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وهو القائل يمدح جده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23"/>
        <w:gridCol w:w="434"/>
        <w:gridCol w:w="4921"/>
      </w:tblGrid>
      <w:tr w:rsidR="00862A92" w:rsidRPr="00DB62A0" w:rsidTr="00712F8E">
        <w:trPr>
          <w:tblCellSpacing w:w="15" w:type="dxa"/>
          <w:jc w:val="center"/>
        </w:trPr>
        <w:tc>
          <w:tcPr>
            <w:tcW w:w="2362" w:type="pct"/>
            <w:vAlign w:val="center"/>
          </w:tcPr>
          <w:p w:rsidR="00862A92" w:rsidRPr="00DB62A0" w:rsidRDefault="00862A92" w:rsidP="0027288F">
            <w:pPr>
              <w:pStyle w:val="libPoem"/>
              <w:rPr>
                <w:rtl/>
              </w:rPr>
            </w:pPr>
            <w:r>
              <w:rPr>
                <w:rtl/>
              </w:rPr>
              <w:t>و</w:t>
            </w:r>
            <w:r w:rsidRPr="00DB62A0">
              <w:rPr>
                <w:rtl/>
              </w:rPr>
              <w:t xml:space="preserve">جدّى الذي عاطى </w:t>
            </w:r>
            <w:r w:rsidRPr="00E945AB">
              <w:rPr>
                <w:rStyle w:val="libFootnotenumChar"/>
                <w:rtl/>
              </w:rPr>
              <w:t>(4)</w:t>
            </w:r>
            <w:r w:rsidRPr="00DB62A0">
              <w:rPr>
                <w:rtl/>
              </w:rPr>
              <w:t xml:space="preserve"> </w:t>
            </w:r>
            <w:r w:rsidRPr="00E46C76">
              <w:rPr>
                <w:rtl/>
              </w:rPr>
              <w:t>الرسول يمينه</w:t>
            </w:r>
            <w:r w:rsidRPr="009900C2">
              <w:rPr>
                <w:rStyle w:val="libBold2Char"/>
                <w:rtl/>
              </w:rPr>
              <w:t xml:space="preserve"> </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Pr>
                <w:rtl/>
              </w:rPr>
              <w:t>و</w:t>
            </w:r>
            <w:r w:rsidRPr="00DB62A0">
              <w:rPr>
                <w:rtl/>
              </w:rPr>
              <w:t xml:space="preserve">خبّت </w:t>
            </w:r>
            <w:r w:rsidRPr="00E945AB">
              <w:rPr>
                <w:rStyle w:val="libFootnotenumChar"/>
                <w:rtl/>
              </w:rPr>
              <w:t>(5)</w:t>
            </w:r>
            <w:r w:rsidRPr="00DB62A0">
              <w:rPr>
                <w:rtl/>
              </w:rPr>
              <w:t xml:space="preserve"> إليه من بعيد رواحله </w:t>
            </w:r>
            <w:r w:rsidRPr="00E945AB">
              <w:rPr>
                <w:rStyle w:val="libFootnotenumChar"/>
                <w:rtl/>
              </w:rPr>
              <w:t>(6)</w:t>
            </w:r>
            <w:r w:rsidRPr="004B1632">
              <w:rPr>
                <w:rStyle w:val="libPoemTiniCharChar"/>
                <w:rtl/>
              </w:rPr>
              <w:br/>
              <w:t> </w:t>
            </w:r>
          </w:p>
        </w:tc>
      </w:tr>
      <w:tr w:rsidR="00862A92" w:rsidRPr="00DB62A0" w:rsidTr="00712F8E">
        <w:trPr>
          <w:tblCellSpacing w:w="15" w:type="dxa"/>
          <w:jc w:val="center"/>
        </w:trPr>
        <w:tc>
          <w:tcPr>
            <w:tcW w:w="2362" w:type="pct"/>
            <w:vAlign w:val="center"/>
          </w:tcPr>
          <w:p w:rsidR="00862A92" w:rsidRPr="00DB62A0" w:rsidRDefault="00862A92" w:rsidP="0027288F">
            <w:pPr>
              <w:pStyle w:val="libPoem"/>
            </w:pPr>
            <w:r w:rsidRPr="00DB62A0">
              <w:rPr>
                <w:rtl/>
              </w:rPr>
              <w:t xml:space="preserve">ببدر لنا بيت أقامت أصوله </w:t>
            </w:r>
            <w:r w:rsidRPr="004B1632">
              <w:rPr>
                <w:rStyle w:val="libPoemTiniCharChar"/>
                <w:rtl/>
              </w:rPr>
              <w:br/>
              <w:t> </w:t>
            </w:r>
          </w:p>
        </w:tc>
        <w:tc>
          <w:tcPr>
            <w:tcW w:w="196" w:type="pct"/>
            <w:vAlign w:val="center"/>
          </w:tcPr>
          <w:p w:rsidR="00862A92" w:rsidRPr="00DB62A0" w:rsidRDefault="00862A92" w:rsidP="0027288F">
            <w:pPr>
              <w:pStyle w:val="libPoem"/>
            </w:pPr>
            <w:r w:rsidRPr="00DB62A0">
              <w:rPr>
                <w:rtl/>
              </w:rPr>
              <w:t> </w:t>
            </w:r>
          </w:p>
        </w:tc>
        <w:tc>
          <w:tcPr>
            <w:tcW w:w="2361" w:type="pct"/>
            <w:vAlign w:val="center"/>
          </w:tcPr>
          <w:p w:rsidR="00862A92" w:rsidRPr="00DB62A0" w:rsidRDefault="00862A92" w:rsidP="0027288F">
            <w:pPr>
              <w:pStyle w:val="libPoem"/>
            </w:pPr>
            <w:r w:rsidRPr="00DB62A0">
              <w:rPr>
                <w:rtl/>
              </w:rPr>
              <w:t xml:space="preserve">على المجد يبنى علوه وأسافله </w:t>
            </w:r>
            <w:r w:rsidRPr="00E945AB">
              <w:rPr>
                <w:rStyle w:val="libFootnotenumChar"/>
                <w:rtl/>
              </w:rPr>
              <w:t>(7)</w:t>
            </w:r>
            <w:r w:rsidRPr="004B1632">
              <w:rPr>
                <w:rStyle w:val="libPoemTiniCharChar"/>
                <w:rtl/>
              </w:rPr>
              <w:br/>
              <w:t> </w:t>
            </w:r>
          </w:p>
        </w:tc>
      </w:tr>
    </w:tbl>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فى </w:t>
      </w:r>
      <w:r>
        <w:rPr>
          <w:rtl/>
        </w:rPr>
        <w:t>(</w:t>
      </w:r>
      <w:r w:rsidRPr="00DB62A0">
        <w:rPr>
          <w:rtl/>
        </w:rPr>
        <w:t>الإكمال</w:t>
      </w:r>
      <w:r>
        <w:rPr>
          <w:rtl/>
        </w:rPr>
        <w:t>)</w:t>
      </w:r>
      <w:r w:rsidRPr="00DB62A0">
        <w:rPr>
          <w:rtl/>
        </w:rPr>
        <w:t xml:space="preserve"> : 1 / 208 : جهم. وكذا فى </w:t>
      </w:r>
      <w:r>
        <w:rPr>
          <w:rtl/>
        </w:rPr>
        <w:t>(</w:t>
      </w:r>
      <w:r w:rsidRPr="00DB62A0">
        <w:rPr>
          <w:rtl/>
        </w:rPr>
        <w:t>مخطوط تاريخ دمشق</w:t>
      </w:r>
      <w:r>
        <w:rPr>
          <w:rtl/>
        </w:rPr>
        <w:t>)</w:t>
      </w:r>
      <w:r w:rsidRPr="00DB62A0">
        <w:rPr>
          <w:rtl/>
        </w:rPr>
        <w:t xml:space="preserve"> 16 / 337 ، ومختصره لابن منظور 24 / 171. وقد اخترت ما قاله به ابن عبد البر ، ومن تبعه من المحققين كابن الأثير ، وابن حجر ، على نحو ما سنرى بعد.</w:t>
      </w:r>
    </w:p>
    <w:p w:rsidR="00862A92" w:rsidRPr="00DB62A0" w:rsidRDefault="00862A92" w:rsidP="00BC7ADB">
      <w:pPr>
        <w:pStyle w:val="libFootnote0"/>
        <w:rPr>
          <w:rtl/>
        </w:rPr>
      </w:pPr>
      <w:r>
        <w:rPr>
          <w:rtl/>
        </w:rPr>
        <w:t>(</w:t>
      </w:r>
      <w:r w:rsidRPr="00DB62A0">
        <w:rPr>
          <w:rtl/>
        </w:rPr>
        <w:t xml:space="preserve">2) الاستيعاب 1 / 189 ، وأسد الغابة 1 / 199 </w:t>
      </w:r>
      <w:r>
        <w:rPr>
          <w:rtl/>
        </w:rPr>
        <w:t>(</w:t>
      </w:r>
      <w:r w:rsidRPr="00DB62A0">
        <w:rPr>
          <w:rtl/>
        </w:rPr>
        <w:t>ولم يقل : بليغا</w:t>
      </w:r>
      <w:r>
        <w:rPr>
          <w:rtl/>
        </w:rPr>
        <w:t>)</w:t>
      </w:r>
      <w:r w:rsidRPr="00DB62A0">
        <w:rPr>
          <w:rtl/>
        </w:rPr>
        <w:t xml:space="preserve"> ، والإصابة 1 / 271 </w:t>
      </w:r>
      <w:r>
        <w:rPr>
          <w:rtl/>
        </w:rPr>
        <w:t>(</w:t>
      </w:r>
      <w:r w:rsidRPr="00DB62A0">
        <w:rPr>
          <w:rtl/>
        </w:rPr>
        <w:t>شرحه</w:t>
      </w:r>
      <w:r>
        <w:rPr>
          <w:rtl/>
        </w:rPr>
        <w:t>)</w:t>
      </w:r>
      <w:r w:rsidRPr="00DB62A0">
        <w:rPr>
          <w:rtl/>
        </w:rPr>
        <w:t xml:space="preserve"> ، وحسن المحاضرة 1 / 173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3) مخطوط تاريخ دمشق 16 / 337 </w:t>
      </w:r>
      <w:r>
        <w:rPr>
          <w:rtl/>
        </w:rPr>
        <w:t>(</w:t>
      </w:r>
      <w:r w:rsidRPr="00DB62A0">
        <w:rPr>
          <w:rtl/>
        </w:rPr>
        <w:t>بسنده إلى أبى عبد الله بن منده ، قال : قال لنا أبو سعيد بن يونس ، ومن طريق أبى عمرو بن منده ، عن أبيه ، قال : قال لنا أبو سعيد بن يونس</w:t>
      </w:r>
      <w:r>
        <w:rPr>
          <w:rtl/>
        </w:rPr>
        <w:t>)</w:t>
      </w:r>
      <w:r w:rsidRPr="00DB62A0">
        <w:rPr>
          <w:rtl/>
        </w:rPr>
        <w:t xml:space="preserve"> ، ومختصر تاريخ دمشق 24 / 171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عاطى : ناوله ، وعمل له ما أراد. </w:t>
      </w:r>
      <w:r>
        <w:rPr>
          <w:rtl/>
        </w:rPr>
        <w:t>(</w:t>
      </w:r>
      <w:r w:rsidRPr="00DB62A0">
        <w:rPr>
          <w:rtl/>
        </w:rPr>
        <w:t>اللسان</w:t>
      </w:r>
      <w:r>
        <w:rPr>
          <w:rtl/>
        </w:rPr>
        <w:t>)</w:t>
      </w:r>
      <w:r w:rsidRPr="00DB62A0">
        <w:rPr>
          <w:rtl/>
        </w:rPr>
        <w:t xml:space="preserve"> ، </w:t>
      </w:r>
      <w:r>
        <w:rPr>
          <w:rtl/>
        </w:rPr>
        <w:t>(</w:t>
      </w:r>
      <w:r w:rsidRPr="00DB62A0">
        <w:rPr>
          <w:rtl/>
        </w:rPr>
        <w:t>مادة : ع. ط. ى</w:t>
      </w:r>
      <w:r>
        <w:rPr>
          <w:rtl/>
        </w:rPr>
        <w:t>)</w:t>
      </w:r>
      <w:r w:rsidRPr="00DB62A0">
        <w:rPr>
          <w:rtl/>
        </w:rPr>
        <w:t xml:space="preserve"> 4 / 3002.</w:t>
      </w:r>
    </w:p>
    <w:p w:rsidR="00862A92" w:rsidRPr="00E46C76" w:rsidRDefault="00862A92" w:rsidP="00BC7ADB">
      <w:pPr>
        <w:pStyle w:val="libFootnote0"/>
        <w:rPr>
          <w:rtl/>
        </w:rPr>
      </w:pPr>
      <w:r w:rsidRPr="00E46C76">
        <w:rPr>
          <w:rtl/>
        </w:rPr>
        <w:t xml:space="preserve">(5) فى </w:t>
      </w:r>
      <w:r>
        <w:rPr>
          <w:rtl/>
        </w:rPr>
        <w:t>(</w:t>
      </w:r>
      <w:r w:rsidRPr="00E46C76">
        <w:rPr>
          <w:rtl/>
        </w:rPr>
        <w:t>حسن المحاضرة</w:t>
      </w:r>
      <w:r>
        <w:rPr>
          <w:rtl/>
        </w:rPr>
        <w:t>)</w:t>
      </w:r>
      <w:r w:rsidRPr="00E46C76">
        <w:rPr>
          <w:rtl/>
        </w:rPr>
        <w:t xml:space="preserve"> 1 / 173 : وحنّت. والبيتان من بحر الطويل </w:t>
      </w:r>
      <w:r>
        <w:rPr>
          <w:rtl/>
        </w:rPr>
        <w:t>(</w:t>
      </w:r>
      <w:r w:rsidRPr="00E46C76">
        <w:rPr>
          <w:rtl/>
        </w:rPr>
        <w:t>فعولن مفاعيلن فعولن مفاعيلن</w:t>
      </w:r>
      <w:r>
        <w:rPr>
          <w:rtl/>
        </w:rPr>
        <w:t xml:space="preserve"> ـ </w:t>
      </w:r>
      <w:r w:rsidRPr="00E46C76">
        <w:rPr>
          <w:rtl/>
        </w:rPr>
        <w:t>ومثلها الشطرة الأخرى</w:t>
      </w:r>
      <w:r>
        <w:rPr>
          <w:rtl/>
        </w:rPr>
        <w:t>).</w:t>
      </w:r>
      <w:r w:rsidRPr="00E46C76">
        <w:rPr>
          <w:rtl/>
        </w:rPr>
        <w:t xml:space="preserve"> خبّ يخبّ خببا ، وخبيبا : عدا. والمقصود : أسرعت السير رواحله التى يركبها. والخبب : ضرب من العدو ، يراوح فيه الفرس والبعير بين يديه ورجليه جميعا. أما </w:t>
      </w:r>
      <w:r>
        <w:rPr>
          <w:rtl/>
        </w:rPr>
        <w:t>(</w:t>
      </w:r>
      <w:r w:rsidRPr="00E46C76">
        <w:rPr>
          <w:rtl/>
        </w:rPr>
        <w:t>خبّ يخبّ خبّا</w:t>
      </w:r>
      <w:r>
        <w:rPr>
          <w:rtl/>
        </w:rPr>
        <w:t>)</w:t>
      </w:r>
      <w:r w:rsidRPr="00E46C76">
        <w:rPr>
          <w:rtl/>
        </w:rPr>
        <w:t xml:space="preserve"> ، بفتح العين ، بمعنى : خدع ، وغشّ </w:t>
      </w:r>
      <w:r>
        <w:rPr>
          <w:rtl/>
        </w:rPr>
        <w:t>(</w:t>
      </w:r>
      <w:r w:rsidRPr="00E46C76">
        <w:rPr>
          <w:rtl/>
        </w:rPr>
        <w:t>اللسان ، مادة : خ.</w:t>
      </w:r>
      <w:r w:rsidRPr="00E46C76">
        <w:rPr>
          <w:rFonts w:hint="cs"/>
          <w:rtl/>
        </w:rPr>
        <w:t xml:space="preserve"> </w:t>
      </w:r>
      <w:r w:rsidRPr="00E46C76">
        <w:rPr>
          <w:rtl/>
        </w:rPr>
        <w:t>ب. ب</w:t>
      </w:r>
      <w:r>
        <w:rPr>
          <w:rtl/>
        </w:rPr>
        <w:t>)</w:t>
      </w:r>
      <w:r w:rsidRPr="00E46C76">
        <w:rPr>
          <w:rtl/>
        </w:rPr>
        <w:t xml:space="preserve"> 2 / 1085 ، والمعجم الوسيط 1 / 221.</w:t>
      </w:r>
    </w:p>
    <w:p w:rsidR="00862A92" w:rsidRPr="00DB62A0" w:rsidRDefault="00862A92" w:rsidP="00BC7ADB">
      <w:pPr>
        <w:pStyle w:val="libFootnote0"/>
        <w:rPr>
          <w:rtl/>
        </w:rPr>
      </w:pPr>
      <w:r>
        <w:rPr>
          <w:rtl/>
        </w:rPr>
        <w:t>(</w:t>
      </w:r>
      <w:r w:rsidRPr="00DB62A0">
        <w:rPr>
          <w:rtl/>
        </w:rPr>
        <w:t xml:space="preserve">6) الاستيعاب 1 / 189 </w:t>
      </w:r>
      <w:r>
        <w:rPr>
          <w:rtl/>
        </w:rPr>
        <w:t>(</w:t>
      </w:r>
      <w:r w:rsidRPr="00DB62A0">
        <w:rPr>
          <w:rtl/>
        </w:rPr>
        <w:t>ذكر ذلك كله حفيد يونس صاحب التاريخ المصرى</w:t>
      </w:r>
      <w:r>
        <w:rPr>
          <w:rtl/>
        </w:rPr>
        <w:t>)</w:t>
      </w:r>
      <w:r w:rsidRPr="00DB62A0">
        <w:rPr>
          <w:rtl/>
        </w:rPr>
        <w:t xml:space="preserve"> ، وأسد الغابة 1 / 199 </w:t>
      </w:r>
      <w:r>
        <w:rPr>
          <w:rtl/>
        </w:rPr>
        <w:t>(</w:t>
      </w:r>
      <w:r w:rsidRPr="00DB62A0">
        <w:rPr>
          <w:rtl/>
        </w:rPr>
        <w:t>نقلا عن أبى عمر</w:t>
      </w:r>
      <w:r>
        <w:rPr>
          <w:rtl/>
        </w:rPr>
        <w:t>)</w:t>
      </w:r>
      <w:r w:rsidRPr="00DB62A0">
        <w:rPr>
          <w:rtl/>
        </w:rPr>
        <w:t xml:space="preserve"> ، والإصابة 1 / 271 </w:t>
      </w:r>
      <w:r>
        <w:rPr>
          <w:rtl/>
        </w:rPr>
        <w:t>(</w:t>
      </w:r>
      <w:r w:rsidRPr="00DB62A0">
        <w:rPr>
          <w:rtl/>
        </w:rPr>
        <w:t xml:space="preserve">قال ابن يونس فى ترجمة حفيده ، أبى ترجمة حفيد الصحابى </w:t>
      </w:r>
      <w:r>
        <w:rPr>
          <w:rtl/>
        </w:rPr>
        <w:t>(</w:t>
      </w:r>
      <w:r w:rsidRPr="00DB62A0">
        <w:rPr>
          <w:rtl/>
        </w:rPr>
        <w:t>بحر بن ضبع</w:t>
      </w:r>
      <w:r>
        <w:rPr>
          <w:rtl/>
        </w:rPr>
        <w:t>)</w:t>
      </w:r>
      <w:r w:rsidRPr="00DB62A0">
        <w:rPr>
          <w:rtl/>
        </w:rPr>
        <w:t xml:space="preserve"> ، الذي ترجم له ابن يونس</w:t>
      </w:r>
      <w:r>
        <w:rPr>
          <w:rtl/>
        </w:rPr>
        <w:t xml:space="preserve"> ـ </w:t>
      </w:r>
      <w:r w:rsidRPr="00DB62A0">
        <w:rPr>
          <w:rtl/>
        </w:rPr>
        <w:t>قبلا</w:t>
      </w:r>
      <w:r>
        <w:rPr>
          <w:rtl/>
        </w:rPr>
        <w:t xml:space="preserve"> ـ </w:t>
      </w:r>
      <w:r w:rsidRPr="00DB62A0">
        <w:rPr>
          <w:rtl/>
        </w:rPr>
        <w:t xml:space="preserve">برقم </w:t>
      </w:r>
      <w:r>
        <w:rPr>
          <w:rtl/>
        </w:rPr>
        <w:t>(</w:t>
      </w:r>
      <w:r w:rsidRPr="00DB62A0">
        <w:rPr>
          <w:rtl/>
        </w:rPr>
        <w:t>164) ، وحسن المحاضرة 1 / 173.</w:t>
      </w:r>
    </w:p>
    <w:p w:rsidR="00862A92" w:rsidRPr="00DB62A0" w:rsidRDefault="00862A92" w:rsidP="00BC7ADB">
      <w:pPr>
        <w:pStyle w:val="libFootnote0"/>
        <w:rPr>
          <w:rtl/>
        </w:rPr>
      </w:pPr>
      <w:r>
        <w:rPr>
          <w:rtl/>
        </w:rPr>
        <w:t>(</w:t>
      </w:r>
      <w:r w:rsidRPr="00DB62A0">
        <w:rPr>
          <w:rtl/>
        </w:rPr>
        <w:t xml:space="preserve">7) أضاف هذا البيت الثانى ابن عساكر فى </w:t>
      </w:r>
      <w:r>
        <w:rPr>
          <w:rtl/>
        </w:rPr>
        <w:t>(</w:t>
      </w:r>
      <w:r w:rsidRPr="00DB62A0">
        <w:rPr>
          <w:rtl/>
        </w:rPr>
        <w:t>مخطوط تاريخ دمشق</w:t>
      </w:r>
      <w:r>
        <w:rPr>
          <w:rtl/>
        </w:rPr>
        <w:t>)</w:t>
      </w:r>
      <w:r w:rsidRPr="00DB62A0">
        <w:rPr>
          <w:rtl/>
        </w:rPr>
        <w:t xml:space="preserve"> 16 / 337 ، وابن الأثير فى </w:t>
      </w:r>
      <w:r>
        <w:rPr>
          <w:rtl/>
        </w:rPr>
        <w:t>(</w:t>
      </w:r>
      <w:r w:rsidRPr="00DB62A0">
        <w:rPr>
          <w:rtl/>
        </w:rPr>
        <w:t>أسد الغابة</w:t>
      </w:r>
      <w:r>
        <w:rPr>
          <w:rtl/>
        </w:rPr>
        <w:t>)</w:t>
      </w:r>
      <w:r w:rsidRPr="00DB62A0">
        <w:rPr>
          <w:rtl/>
        </w:rPr>
        <w:t xml:space="preserve"> 1 / 199.</w:t>
      </w:r>
    </w:p>
    <w:p w:rsidR="00862A92" w:rsidRPr="00DB62A0" w:rsidRDefault="00862A92" w:rsidP="00712F8E">
      <w:pPr>
        <w:pStyle w:val="libBold1"/>
        <w:rPr>
          <w:rtl/>
        </w:rPr>
      </w:pPr>
      <w:r>
        <w:rPr>
          <w:rtl/>
        </w:rPr>
        <w:br w:type="page"/>
      </w:r>
      <w:r w:rsidRPr="00DB62A0">
        <w:rPr>
          <w:rtl/>
        </w:rPr>
        <w:lastRenderedPageBreak/>
        <w:t>* ذكر من اسمه «المستورد» :</w:t>
      </w:r>
    </w:p>
    <w:p w:rsidR="00862A92" w:rsidRPr="00DB62A0" w:rsidRDefault="00862A92" w:rsidP="00862A92">
      <w:pPr>
        <w:rPr>
          <w:rtl/>
          <w:lang w:bidi="ar-SA"/>
        </w:rPr>
      </w:pPr>
      <w:r w:rsidRPr="00DB62A0">
        <w:rPr>
          <w:rtl/>
          <w:lang w:bidi="ar-SA"/>
        </w:rPr>
        <w:t>1291</w:t>
      </w:r>
      <w:r>
        <w:rPr>
          <w:rtl/>
          <w:lang w:bidi="ar-SA"/>
        </w:rPr>
        <w:t xml:space="preserve"> ـ </w:t>
      </w:r>
      <w:r w:rsidRPr="00DB62A0">
        <w:rPr>
          <w:rtl/>
          <w:lang w:bidi="ar-SA"/>
        </w:rPr>
        <w:t xml:space="preserve">المستورد بن شدّاد </w:t>
      </w:r>
      <w:r w:rsidRPr="00E945AB">
        <w:rPr>
          <w:rStyle w:val="libFootnotenumChar"/>
          <w:rtl/>
        </w:rPr>
        <w:t>(1)</w:t>
      </w:r>
      <w:r w:rsidRPr="00DB62A0">
        <w:rPr>
          <w:rtl/>
          <w:lang w:bidi="ar-SA"/>
        </w:rPr>
        <w:t xml:space="preserve"> بن عمرو بن حسل </w:t>
      </w:r>
      <w:r w:rsidRPr="00E945AB">
        <w:rPr>
          <w:rStyle w:val="libFootnotenumChar"/>
          <w:rtl/>
        </w:rPr>
        <w:t>(2)</w:t>
      </w:r>
      <w:r w:rsidRPr="00DB62A0">
        <w:rPr>
          <w:rtl/>
          <w:lang w:bidi="ar-SA"/>
        </w:rPr>
        <w:t xml:space="preserve"> بن الأحبّ </w:t>
      </w:r>
      <w:r w:rsidRPr="00E945AB">
        <w:rPr>
          <w:rStyle w:val="libFootnotenumChar"/>
          <w:rtl/>
        </w:rPr>
        <w:t>(3)</w:t>
      </w:r>
      <w:r w:rsidRPr="00DB62A0">
        <w:rPr>
          <w:rtl/>
          <w:lang w:bidi="ar-SA"/>
        </w:rPr>
        <w:t xml:space="preserve"> بن حبيب بن عمرو ابن شيبان </w:t>
      </w:r>
      <w:r w:rsidRPr="00E945AB">
        <w:rPr>
          <w:rStyle w:val="libFootnotenumChar"/>
          <w:rtl/>
        </w:rPr>
        <w:t>(4)</w:t>
      </w:r>
      <w:r w:rsidRPr="00DB62A0">
        <w:rPr>
          <w:rtl/>
          <w:lang w:bidi="ar-SA"/>
        </w:rPr>
        <w:t xml:space="preserve"> بن محارب بن فهر القرشى الفهرىّ : صحابى شهد فتح مصر ، واختط بها </w:t>
      </w:r>
      <w:r w:rsidRPr="00E945AB">
        <w:rPr>
          <w:rStyle w:val="libFootnotenumChar"/>
          <w:rtl/>
        </w:rPr>
        <w:t>(5)</w:t>
      </w:r>
      <w:r>
        <w:rPr>
          <w:rtl/>
          <w:lang w:bidi="ar-SA"/>
        </w:rPr>
        <w:t>.</w:t>
      </w:r>
      <w:r w:rsidRPr="00DB62A0">
        <w:rPr>
          <w:rtl/>
          <w:lang w:bidi="ar-SA"/>
        </w:rPr>
        <w:t xml:space="preserve"> توفى بالإسكندرية سنة خمس وأربعين من الهجرة </w:t>
      </w:r>
      <w:r w:rsidRPr="00E945AB">
        <w:rPr>
          <w:rStyle w:val="libFootnotenumChar"/>
          <w:rtl/>
        </w:rPr>
        <w:t>(6)</w:t>
      </w:r>
      <w:r>
        <w:rPr>
          <w:rtl/>
          <w:lang w:bidi="ar-SA"/>
        </w:rPr>
        <w:t>.</w:t>
      </w:r>
      <w:r w:rsidRPr="00DB62A0">
        <w:rPr>
          <w:rtl/>
          <w:lang w:bidi="ar-SA"/>
        </w:rPr>
        <w:t xml:space="preserve"> روى عنه علىّ بن رباح ، وأبو عبد الرحمن الحبلى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«مسروح» :</w:t>
      </w:r>
    </w:p>
    <w:p w:rsidR="00862A92" w:rsidRPr="00DB62A0" w:rsidRDefault="00862A92" w:rsidP="00862A92">
      <w:pPr>
        <w:rPr>
          <w:rtl/>
          <w:lang w:bidi="ar-SA"/>
        </w:rPr>
      </w:pPr>
      <w:r w:rsidRPr="00DB62A0">
        <w:rPr>
          <w:rtl/>
          <w:lang w:bidi="ar-SA"/>
        </w:rPr>
        <w:t>1292</w:t>
      </w:r>
      <w:r>
        <w:rPr>
          <w:rtl/>
          <w:lang w:bidi="ar-SA"/>
        </w:rPr>
        <w:t xml:space="preserve"> ـ </w:t>
      </w:r>
      <w:r w:rsidRPr="00DB62A0">
        <w:rPr>
          <w:rtl/>
          <w:lang w:bidi="ar-SA"/>
        </w:rPr>
        <w:t xml:space="preserve">مسروح بن سندر الخصىّ : مولى زنباع بن روح بن سلامة الجذامىّ. يكنى أبا الأسود. له صحبة </w:t>
      </w:r>
      <w:r w:rsidRPr="00E945AB">
        <w:rPr>
          <w:rStyle w:val="libFootnotenumChar"/>
          <w:rtl/>
        </w:rPr>
        <w:t>(8)</w:t>
      </w:r>
      <w:r>
        <w:rPr>
          <w:rtl/>
          <w:lang w:bidi="ar-SA"/>
        </w:rPr>
        <w:t>.</w:t>
      </w:r>
      <w:r w:rsidRPr="00DB62A0">
        <w:rPr>
          <w:rtl/>
          <w:lang w:bidi="ar-SA"/>
        </w:rPr>
        <w:t xml:space="preserve"> قدم مصر بعد الفتح بكتاب عمر بن الخطاب </w:t>
      </w:r>
      <w:r>
        <w:rPr>
          <w:rtl/>
          <w:lang w:bidi="ar-SA"/>
        </w:rPr>
        <w:t>(</w:t>
      </w:r>
      <w:r w:rsidRPr="00DB62A0">
        <w:rPr>
          <w:rtl/>
          <w:lang w:bidi="ar-SA"/>
        </w:rPr>
        <w:t>رضى الله عنه</w:t>
      </w:r>
      <w:r>
        <w:rPr>
          <w:rtl/>
          <w:lang w:bidi="ar-SA"/>
        </w:rPr>
        <w:t>)</w:t>
      </w:r>
      <w:r w:rsidRPr="00DB62A0">
        <w:rPr>
          <w:rtl/>
          <w:lang w:bidi="ar-SA"/>
        </w:rPr>
        <w:t xml:space="preserve"> بالوصاة به </w:t>
      </w:r>
      <w:r w:rsidRPr="00E945AB">
        <w:rPr>
          <w:rStyle w:val="libFootnotenumChar"/>
          <w:rtl/>
        </w:rPr>
        <w:t>(9)</w:t>
      </w:r>
      <w:r>
        <w:rPr>
          <w:rtl/>
          <w:lang w:bidi="ar-SA"/>
        </w:rPr>
        <w:t>.</w:t>
      </w:r>
      <w:r w:rsidRPr="00DB62A0">
        <w:rPr>
          <w:rtl/>
          <w:lang w:bidi="ar-SA"/>
        </w:rPr>
        <w:t xml:space="preserve"> وكان قد أتى إلى عمر ، فقال : إن شئت أن تقيم عندى ، أجريت عليك مالا ، فانظر أىّ المواضع أحبّ إليك فأكتب لك. فاختار مصر. فلما قدم على عمرو ، أقطعه أرضا واسعة ودارا </w:t>
      </w:r>
      <w:r w:rsidRPr="00E945AB">
        <w:rPr>
          <w:rStyle w:val="libFootnotenumChar"/>
          <w:rtl/>
        </w:rPr>
        <w:t>(10)</w:t>
      </w:r>
      <w:r w:rsidRPr="00DB62A0">
        <w:rPr>
          <w:rtl/>
          <w:lang w:bidi="ar-SA"/>
        </w:rPr>
        <w:t xml:space="preserve"> ، وأقطع منية </w:t>
      </w:r>
      <w:r w:rsidRPr="00E945AB">
        <w:rPr>
          <w:rStyle w:val="libFootnotenumChar"/>
          <w:rtl/>
        </w:rPr>
        <w:t>(11)</w:t>
      </w:r>
      <w:r>
        <w:rPr>
          <w:rtl/>
          <w:lang w:bidi="ar-SA"/>
        </w:rPr>
        <w:t>.</w:t>
      </w:r>
      <w:r w:rsidRPr="00DB62A0">
        <w:rPr>
          <w:rtl/>
          <w:lang w:bidi="ar-SA"/>
        </w:rPr>
        <w:t xml:space="preserve"> روى عنه أهل مصر حديثين. روى عنه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ورد فى </w:t>
      </w:r>
      <w:r>
        <w:rPr>
          <w:rtl/>
        </w:rPr>
        <w:t>(</w:t>
      </w:r>
      <w:r w:rsidRPr="00DB62A0">
        <w:rPr>
          <w:rtl/>
        </w:rPr>
        <w:t>فتوح مصر</w:t>
      </w:r>
      <w:r>
        <w:rPr>
          <w:rtl/>
        </w:rPr>
        <w:t>)</w:t>
      </w:r>
      <w:r w:rsidRPr="00DB62A0">
        <w:rPr>
          <w:rtl/>
        </w:rPr>
        <w:t xml:space="preserve"> 260 ، والاستيعاب 4 / 1471 ، وأسد الغابة 5 / 154 ، وتهذيب التهذيب 10 / 97 ، والإصابة 6 / 356. وقد ترجم له ابن حجر ثانية بنسب آخر فى </w:t>
      </w:r>
      <w:r>
        <w:rPr>
          <w:rtl/>
        </w:rPr>
        <w:t>(</w:t>
      </w:r>
      <w:r w:rsidRPr="00DB62A0">
        <w:rPr>
          <w:rtl/>
        </w:rPr>
        <w:t>المصدر السابق</w:t>
      </w:r>
      <w:r>
        <w:rPr>
          <w:rtl/>
        </w:rPr>
        <w:t>)</w:t>
      </w:r>
      <w:r w:rsidRPr="00DB62A0">
        <w:rPr>
          <w:rtl/>
        </w:rPr>
        <w:t xml:space="preserve"> 6 / 90 </w:t>
      </w:r>
      <w:r>
        <w:rPr>
          <w:rtl/>
        </w:rPr>
        <w:t>(</w:t>
      </w:r>
      <w:r w:rsidRPr="00DB62A0">
        <w:rPr>
          <w:rtl/>
        </w:rPr>
        <w:t>المستورد بن سلامة بن عمرو الفهرى</w:t>
      </w:r>
      <w:r>
        <w:rPr>
          <w:rtl/>
        </w:rPr>
        <w:t>).</w:t>
      </w:r>
      <w:r w:rsidRPr="00DB62A0">
        <w:rPr>
          <w:rtl/>
        </w:rPr>
        <w:t xml:space="preserve"> أما السيوطى ، فترجم للذى معنا هنا باسم </w:t>
      </w:r>
      <w:r>
        <w:rPr>
          <w:rtl/>
        </w:rPr>
        <w:t>(</w:t>
      </w:r>
      <w:r w:rsidRPr="00DB62A0">
        <w:rPr>
          <w:rtl/>
        </w:rPr>
        <w:t>المستورد بن سلامة بن عمرو الفهرى</w:t>
      </w:r>
      <w:r>
        <w:rPr>
          <w:rtl/>
        </w:rPr>
        <w:t>)</w:t>
      </w:r>
      <w:r w:rsidRPr="00DB62A0">
        <w:rPr>
          <w:rtl/>
        </w:rPr>
        <w:t xml:space="preserve"> فى </w:t>
      </w:r>
      <w:r>
        <w:rPr>
          <w:rtl/>
        </w:rPr>
        <w:t>(</w:t>
      </w:r>
      <w:r w:rsidRPr="00DB62A0">
        <w:rPr>
          <w:rtl/>
        </w:rPr>
        <w:t>حسن المحاضرة</w:t>
      </w:r>
      <w:r>
        <w:rPr>
          <w:rtl/>
        </w:rPr>
        <w:t>)</w:t>
      </w:r>
      <w:r w:rsidRPr="00DB62A0">
        <w:rPr>
          <w:rtl/>
        </w:rPr>
        <w:t xml:space="preserve"> 1 / 235 ، وبعده باسم </w:t>
      </w:r>
      <w:r>
        <w:rPr>
          <w:rtl/>
        </w:rPr>
        <w:t>(</w:t>
      </w:r>
      <w:r w:rsidRPr="00DB62A0">
        <w:rPr>
          <w:rtl/>
        </w:rPr>
        <w:t>المستورد بن شدّاد الصحابى الكوفى ، نزيل الكوفة</w:t>
      </w:r>
      <w:r>
        <w:rPr>
          <w:rtl/>
        </w:rPr>
        <w:t>).</w:t>
      </w:r>
    </w:p>
    <w:p w:rsidR="00862A92" w:rsidRPr="00DB62A0" w:rsidRDefault="00862A92" w:rsidP="00BC7ADB">
      <w:pPr>
        <w:pStyle w:val="libFootnote0"/>
        <w:rPr>
          <w:rtl/>
        </w:rPr>
      </w:pPr>
      <w:r>
        <w:rPr>
          <w:rtl/>
        </w:rPr>
        <w:t>(</w:t>
      </w:r>
      <w:r w:rsidRPr="00DB62A0">
        <w:rPr>
          <w:rtl/>
        </w:rPr>
        <w:t xml:space="preserve">2) حرّف إلى </w:t>
      </w:r>
      <w:r>
        <w:rPr>
          <w:rtl/>
        </w:rPr>
        <w:t>(</w:t>
      </w:r>
      <w:r w:rsidRPr="00DB62A0">
        <w:rPr>
          <w:rtl/>
        </w:rPr>
        <w:t>حنبل</w:t>
      </w:r>
      <w:r>
        <w:rPr>
          <w:rtl/>
        </w:rPr>
        <w:t>)</w:t>
      </w:r>
      <w:r w:rsidRPr="00DB62A0">
        <w:rPr>
          <w:rtl/>
        </w:rPr>
        <w:t xml:space="preserve"> فى </w:t>
      </w:r>
      <w:r>
        <w:rPr>
          <w:rtl/>
        </w:rPr>
        <w:t>(</w:t>
      </w:r>
      <w:r w:rsidRPr="00DB62A0">
        <w:rPr>
          <w:rtl/>
        </w:rPr>
        <w:t>تهذيب التهذيب</w:t>
      </w:r>
      <w:r>
        <w:rPr>
          <w:rtl/>
        </w:rPr>
        <w:t>)</w:t>
      </w:r>
      <w:r w:rsidRPr="00DB62A0">
        <w:rPr>
          <w:rtl/>
        </w:rPr>
        <w:t xml:space="preserve"> 10 / 97.</w:t>
      </w:r>
    </w:p>
    <w:p w:rsidR="00862A92" w:rsidRPr="00DB62A0" w:rsidRDefault="00862A92" w:rsidP="00BC7ADB">
      <w:pPr>
        <w:pStyle w:val="libFootnote0"/>
        <w:rPr>
          <w:rtl/>
        </w:rPr>
      </w:pPr>
      <w:r>
        <w:rPr>
          <w:rtl/>
        </w:rPr>
        <w:t>(</w:t>
      </w:r>
      <w:r w:rsidRPr="00DB62A0">
        <w:rPr>
          <w:rtl/>
        </w:rPr>
        <w:t xml:space="preserve">3) حرّف إلى </w:t>
      </w:r>
      <w:r>
        <w:rPr>
          <w:rtl/>
        </w:rPr>
        <w:t>(</w:t>
      </w:r>
      <w:r w:rsidRPr="00DB62A0">
        <w:rPr>
          <w:rtl/>
        </w:rPr>
        <w:t>الأحنف</w:t>
      </w:r>
      <w:r>
        <w:rPr>
          <w:rtl/>
        </w:rPr>
        <w:t>)</w:t>
      </w:r>
      <w:r w:rsidRPr="00DB62A0">
        <w:rPr>
          <w:rtl/>
        </w:rPr>
        <w:t xml:space="preserve">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4) حرّف إلى </w:t>
      </w:r>
      <w:r>
        <w:rPr>
          <w:rtl/>
        </w:rPr>
        <w:t>(</w:t>
      </w:r>
      <w:r w:rsidRPr="00DB62A0">
        <w:rPr>
          <w:rtl/>
        </w:rPr>
        <w:t>سفيان</w:t>
      </w:r>
      <w:r>
        <w:rPr>
          <w:rtl/>
        </w:rPr>
        <w:t>)</w:t>
      </w:r>
      <w:r w:rsidRPr="00DB62A0">
        <w:rPr>
          <w:rtl/>
        </w:rPr>
        <w:t xml:space="preserve"> فى </w:t>
      </w:r>
      <w:r>
        <w:rPr>
          <w:rtl/>
        </w:rPr>
        <w:t>(</w:t>
      </w:r>
      <w:r w:rsidRPr="00DB62A0">
        <w:rPr>
          <w:rtl/>
        </w:rPr>
        <w:t>السابق</w:t>
      </w:r>
      <w:r>
        <w:rPr>
          <w:rtl/>
        </w:rPr>
        <w:t>).</w:t>
      </w:r>
      <w:r w:rsidRPr="00DB62A0">
        <w:rPr>
          <w:rtl/>
        </w:rPr>
        <w:t xml:space="preserve"> وورد هذا النسب فى </w:t>
      </w:r>
      <w:r>
        <w:rPr>
          <w:rtl/>
        </w:rPr>
        <w:t>(</w:t>
      </w:r>
      <w:r w:rsidRPr="00DB62A0">
        <w:rPr>
          <w:rtl/>
        </w:rPr>
        <w:t>أسد الغابة</w:t>
      </w:r>
      <w:r>
        <w:rPr>
          <w:rtl/>
        </w:rPr>
        <w:t>)</w:t>
      </w:r>
      <w:r w:rsidRPr="00DB62A0">
        <w:rPr>
          <w:rtl/>
        </w:rPr>
        <w:t xml:space="preserve"> 5 / 154 ، </w:t>
      </w:r>
      <w:r>
        <w:rPr>
          <w:rtl/>
        </w:rPr>
        <w:t>و (</w:t>
      </w:r>
      <w:r w:rsidRPr="00DB62A0">
        <w:rPr>
          <w:rtl/>
        </w:rPr>
        <w:t>الإصابة</w:t>
      </w:r>
      <w:r>
        <w:rPr>
          <w:rtl/>
        </w:rPr>
        <w:t>)</w:t>
      </w:r>
      <w:r w:rsidRPr="00DB62A0">
        <w:rPr>
          <w:rtl/>
        </w:rPr>
        <w:t xml:space="preserve"> 6 / 90.</w:t>
      </w:r>
    </w:p>
    <w:p w:rsidR="00862A92" w:rsidRPr="00DB62A0" w:rsidRDefault="00862A92" w:rsidP="00BC7ADB">
      <w:pPr>
        <w:pStyle w:val="libFootnote0"/>
        <w:rPr>
          <w:rtl/>
        </w:rPr>
      </w:pPr>
      <w:r>
        <w:rPr>
          <w:rtl/>
        </w:rPr>
        <w:t>(</w:t>
      </w:r>
      <w:r w:rsidRPr="00DB62A0">
        <w:rPr>
          <w:rtl/>
        </w:rPr>
        <w:t>5) السابق 6 / 356 ، وحسن المحاضرة 1 / 235.</w:t>
      </w:r>
    </w:p>
    <w:p w:rsidR="00862A92" w:rsidRPr="00DB62A0" w:rsidRDefault="00862A92" w:rsidP="00BC7ADB">
      <w:pPr>
        <w:pStyle w:val="libFootnote0"/>
        <w:rPr>
          <w:rtl/>
        </w:rPr>
      </w:pPr>
      <w:r>
        <w:rPr>
          <w:rtl/>
        </w:rPr>
        <w:t>(</w:t>
      </w:r>
      <w:r w:rsidRPr="00DB62A0">
        <w:rPr>
          <w:rtl/>
        </w:rPr>
        <w:t xml:space="preserve">6) الإصابة 6 / 91 </w:t>
      </w:r>
      <w:r>
        <w:rPr>
          <w:rtl/>
        </w:rPr>
        <w:t>(</w:t>
      </w:r>
      <w:r w:rsidRPr="00DB62A0">
        <w:rPr>
          <w:rtl/>
        </w:rPr>
        <w:t>قال ابن يونس</w:t>
      </w:r>
      <w:r>
        <w:rPr>
          <w:rtl/>
        </w:rPr>
        <w:t>)</w:t>
      </w:r>
      <w:r w:rsidRPr="00DB62A0">
        <w:rPr>
          <w:rtl/>
        </w:rPr>
        <w:t xml:space="preserve"> ، وتهذيب التهذيب 10 / 97 </w:t>
      </w:r>
      <w:r>
        <w:rPr>
          <w:rtl/>
        </w:rPr>
        <w:t>(</w:t>
      </w:r>
      <w:r w:rsidRPr="00DB62A0">
        <w:rPr>
          <w:rtl/>
        </w:rPr>
        <w:t>قال ابن يونس : يقال</w:t>
      </w:r>
      <w:r>
        <w:rPr>
          <w:rtl/>
        </w:rPr>
        <w:t>)</w:t>
      </w:r>
      <w:r w:rsidRPr="00DB62A0">
        <w:rPr>
          <w:rtl/>
        </w:rPr>
        <w:t xml:space="preserve"> ، وحسن المحاضرة 1 / 235.</w:t>
      </w:r>
    </w:p>
    <w:p w:rsidR="00862A92" w:rsidRPr="00DB62A0" w:rsidRDefault="00862A92" w:rsidP="00BC7ADB">
      <w:pPr>
        <w:pStyle w:val="libFootnote0"/>
        <w:rPr>
          <w:rtl/>
        </w:rPr>
      </w:pPr>
      <w:r>
        <w:rPr>
          <w:rtl/>
        </w:rPr>
        <w:t>(</w:t>
      </w:r>
      <w:r w:rsidRPr="00DB62A0">
        <w:rPr>
          <w:rtl/>
        </w:rPr>
        <w:t xml:space="preserve">7) السابق. راجع المزيد عن المترجم له ، ومروياته فى مصر فى </w:t>
      </w:r>
      <w:r>
        <w:rPr>
          <w:rtl/>
        </w:rPr>
        <w:t>(</w:t>
      </w:r>
      <w:r w:rsidRPr="00DB62A0">
        <w:rPr>
          <w:rtl/>
        </w:rPr>
        <w:t>فتوح مصر</w:t>
      </w:r>
      <w:r>
        <w:rPr>
          <w:rtl/>
        </w:rPr>
        <w:t>)</w:t>
      </w:r>
      <w:r w:rsidRPr="00DB62A0">
        <w:rPr>
          <w:rtl/>
        </w:rPr>
        <w:t xml:space="preserve"> ص 260</w:t>
      </w:r>
      <w:r>
        <w:rPr>
          <w:rtl/>
        </w:rPr>
        <w:t xml:space="preserve"> ـ </w:t>
      </w:r>
      <w:r w:rsidRPr="00DB62A0">
        <w:rPr>
          <w:rtl/>
        </w:rPr>
        <w:t>261 ، ومخطوط معرفة الصحابة لأبى نعيم ، وأسد الغابة 5 / 154</w:t>
      </w:r>
      <w:r>
        <w:rPr>
          <w:rtl/>
        </w:rPr>
        <w:t xml:space="preserve"> ـ </w:t>
      </w:r>
      <w:r w:rsidRPr="00DB62A0">
        <w:rPr>
          <w:rtl/>
        </w:rPr>
        <w:t>155 ، والإصابة 6 / 90</w:t>
      </w:r>
      <w:r>
        <w:rPr>
          <w:rtl/>
        </w:rPr>
        <w:t xml:space="preserve"> ـ </w:t>
      </w:r>
      <w:r w:rsidRPr="00DB62A0">
        <w:rPr>
          <w:rtl/>
        </w:rPr>
        <w:t>91 ، 356.</w:t>
      </w:r>
    </w:p>
    <w:p w:rsidR="00862A92" w:rsidRPr="00DB62A0" w:rsidRDefault="00862A92" w:rsidP="00BC7ADB">
      <w:pPr>
        <w:pStyle w:val="libFootnote0"/>
        <w:rPr>
          <w:rtl/>
        </w:rPr>
      </w:pPr>
      <w:r>
        <w:rPr>
          <w:rtl/>
        </w:rPr>
        <w:t>(</w:t>
      </w:r>
      <w:r w:rsidRPr="00DB62A0">
        <w:rPr>
          <w:rtl/>
        </w:rPr>
        <w:t xml:space="preserve">8) الخطط 2 / 137 </w:t>
      </w:r>
      <w:r>
        <w:rPr>
          <w:rtl/>
        </w:rPr>
        <w:t>(</w:t>
      </w:r>
      <w:r w:rsidRPr="00DB62A0">
        <w:rPr>
          <w:rtl/>
        </w:rPr>
        <w:t>قال ابن يونس</w:t>
      </w:r>
      <w:r>
        <w:rPr>
          <w:rtl/>
        </w:rPr>
        <w:t>)</w:t>
      </w:r>
      <w:r w:rsidRPr="00DB62A0">
        <w:rPr>
          <w:rtl/>
        </w:rPr>
        <w:t xml:space="preserve"> ، والإصابة 6 / 91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9) الخطط 2 / 137.</w:t>
      </w:r>
    </w:p>
    <w:p w:rsidR="00862A92" w:rsidRPr="00DB62A0" w:rsidRDefault="00862A92" w:rsidP="00BC7ADB">
      <w:pPr>
        <w:pStyle w:val="libFootnote0"/>
        <w:rPr>
          <w:rtl/>
        </w:rPr>
      </w:pPr>
      <w:r>
        <w:rPr>
          <w:rtl/>
        </w:rPr>
        <w:t>(</w:t>
      </w:r>
      <w:r w:rsidRPr="00DB62A0">
        <w:rPr>
          <w:rtl/>
        </w:rPr>
        <w:t>10) الإصابة 3 / 192.</w:t>
      </w:r>
    </w:p>
    <w:p w:rsidR="00862A92" w:rsidRDefault="00862A92" w:rsidP="00BC7ADB">
      <w:pPr>
        <w:pStyle w:val="libFootnote0"/>
        <w:rPr>
          <w:rtl/>
        </w:rPr>
      </w:pPr>
      <w:r>
        <w:rPr>
          <w:rtl/>
        </w:rPr>
        <w:t>(</w:t>
      </w:r>
      <w:r w:rsidRPr="00DB62A0">
        <w:rPr>
          <w:rtl/>
        </w:rPr>
        <w:t xml:space="preserve">11) السابق 6 / 91 </w:t>
      </w:r>
      <w:r>
        <w:rPr>
          <w:rtl/>
        </w:rPr>
        <w:t>(</w:t>
      </w:r>
      <w:r w:rsidRPr="00DB62A0">
        <w:rPr>
          <w:rtl/>
        </w:rPr>
        <w:t>فأقطع</w:t>
      </w:r>
      <w:r>
        <w:rPr>
          <w:rtl/>
        </w:rPr>
        <w:t>).</w:t>
      </w:r>
      <w:r w:rsidRPr="00DB62A0">
        <w:rPr>
          <w:rtl/>
        </w:rPr>
        <w:t xml:space="preserve"> وفى </w:t>
      </w:r>
      <w:r>
        <w:rPr>
          <w:rtl/>
        </w:rPr>
        <w:t>(</w:t>
      </w:r>
      <w:r w:rsidRPr="00DB62A0">
        <w:rPr>
          <w:rtl/>
        </w:rPr>
        <w:t>الخطط</w:t>
      </w:r>
      <w:r>
        <w:rPr>
          <w:rtl/>
        </w:rPr>
        <w:t>)</w:t>
      </w:r>
      <w:r w:rsidRPr="00DB62A0">
        <w:rPr>
          <w:rtl/>
        </w:rPr>
        <w:t xml:space="preserve"> 2 / 137 : فأقطع منية </w:t>
      </w:r>
      <w:r>
        <w:rPr>
          <w:rtl/>
        </w:rPr>
        <w:t>(</w:t>
      </w:r>
      <w:r w:rsidRPr="00DB62A0">
        <w:rPr>
          <w:rtl/>
        </w:rPr>
        <w:t>الأصبغ بن عبد العزيز</w:t>
      </w:r>
      <w:r>
        <w:rPr>
          <w:rtl/>
        </w:rPr>
        <w:t>).</w:t>
      </w:r>
    </w:p>
    <w:p w:rsidR="00862A92" w:rsidRPr="00DB62A0" w:rsidRDefault="00862A92" w:rsidP="00971413">
      <w:pPr>
        <w:pStyle w:val="libNormal0"/>
        <w:rPr>
          <w:rtl/>
        </w:rPr>
      </w:pPr>
      <w:r>
        <w:rPr>
          <w:rtl/>
        </w:rPr>
        <w:br w:type="page"/>
      </w:r>
      <w:r w:rsidRPr="00DB62A0">
        <w:rPr>
          <w:rtl/>
        </w:rPr>
        <w:lastRenderedPageBreak/>
        <w:t xml:space="preserve">مرثد بن عبد الله اليزنى </w:t>
      </w:r>
      <w:r w:rsidRPr="00E945AB">
        <w:rPr>
          <w:rStyle w:val="libFootnotenumChar"/>
          <w:rtl/>
        </w:rPr>
        <w:t>(1)</w:t>
      </w:r>
      <w:r w:rsidRPr="00DB62A0">
        <w:rPr>
          <w:rtl/>
        </w:rPr>
        <w:t xml:space="preserve"> ، وربيعة بن لقيط التجيبى. ويقال : سندر الخصىّ. وابن سندر أثبت. توفى بمصر </w:t>
      </w:r>
      <w:r w:rsidRPr="00E945AB">
        <w:rPr>
          <w:rStyle w:val="libFootnotenumChar"/>
          <w:rtl/>
        </w:rPr>
        <w:t>(2)</w:t>
      </w:r>
      <w:r w:rsidRPr="00DB62A0">
        <w:rPr>
          <w:rtl/>
        </w:rPr>
        <w:t xml:space="preserve"> فى أيام عبد العزيز بن مروان </w:t>
      </w:r>
      <w:r w:rsidRPr="00E945AB">
        <w:rPr>
          <w:rStyle w:val="libFootnotenumChar"/>
          <w:rtl/>
        </w:rPr>
        <w:t>(3)</w:t>
      </w:r>
      <w:r>
        <w:rPr>
          <w:rtl/>
        </w:rPr>
        <w:t>.</w:t>
      </w:r>
      <w:r>
        <w:rPr>
          <w:rFonts w:hint="cs"/>
          <w:rtl/>
        </w:rPr>
        <w:t xml:space="preserve"> </w:t>
      </w:r>
      <w:r w:rsidRPr="00DB62A0">
        <w:rPr>
          <w:rtl/>
        </w:rPr>
        <w:t xml:space="preserve">ويقال : كان مولاه وجده يقبّل جارية ، فجبّه وجدع أنفه ، وأذنيه. فأتى إلى رسول الله </w:t>
      </w:r>
      <w:r w:rsidRPr="00CF53AF">
        <w:rPr>
          <w:rStyle w:val="libAlaemChar"/>
          <w:rtl/>
        </w:rPr>
        <w:t>صلى‌الله‌عليه‌وسلم</w:t>
      </w:r>
      <w:r w:rsidRPr="00DB62A0">
        <w:rPr>
          <w:rtl/>
        </w:rPr>
        <w:t xml:space="preserve"> ، فشكا ذلك إليه ، فأرسل رسول الله </w:t>
      </w:r>
      <w:r w:rsidRPr="00CF53AF">
        <w:rPr>
          <w:rStyle w:val="libAlaemChar"/>
          <w:rtl/>
        </w:rPr>
        <w:t>صلى‌الله‌عليه‌وسلم</w:t>
      </w:r>
      <w:r w:rsidRPr="00DB62A0">
        <w:rPr>
          <w:rtl/>
        </w:rPr>
        <w:t xml:space="preserve"> إلى زنباع ، فقال : لا تحمّلوهم ما لا يطيقون ، وأطعموهم مما تأكلون </w:t>
      </w:r>
      <w:r w:rsidRPr="00E945AB">
        <w:rPr>
          <w:rStyle w:val="libFootnotenumChar"/>
          <w:rtl/>
        </w:rPr>
        <w:t>(4)</w:t>
      </w:r>
      <w:r>
        <w:rPr>
          <w:rtl/>
        </w:rPr>
        <w:t>.</w:t>
      </w:r>
      <w:r>
        <w:rPr>
          <w:rFonts w:hint="cs"/>
          <w:rtl/>
        </w:rPr>
        <w:t xml:space="preserve"> </w:t>
      </w:r>
      <w:r w:rsidRPr="00DB62A0">
        <w:rPr>
          <w:rtl/>
        </w:rPr>
        <w:t xml:space="preserve">روى سعيد بن عفير ، حدثنى أبو نعيم سماك بن نعيم ، عن «عثمان بن سويد بن سندر الجروىّ» : أنه أدرك مسروح بن سندر الذي جدعه زنباع بن روح ، وكان جده لأمه </w:t>
      </w:r>
      <w:r w:rsidRPr="00E945AB">
        <w:rPr>
          <w:rStyle w:val="libFootnotenumChar"/>
          <w:rtl/>
        </w:rPr>
        <w:t>(5)</w:t>
      </w:r>
      <w:r w:rsidRPr="00DB62A0">
        <w:rPr>
          <w:rtl/>
        </w:rPr>
        <w:t xml:space="preserve"> ، فقال : كان ربما تغدّى معى بموضع من قرية «عثمان» ، واسمها «سليم» </w:t>
      </w:r>
      <w:r w:rsidRPr="00E945AB">
        <w:rPr>
          <w:rStyle w:val="libFootnotenumChar"/>
          <w:rtl/>
        </w:rPr>
        <w:t>(6)</w:t>
      </w:r>
      <w:r>
        <w:rPr>
          <w:rtl/>
        </w:rPr>
        <w:t>.</w:t>
      </w:r>
      <w:r w:rsidRPr="00DB62A0">
        <w:rPr>
          <w:rtl/>
        </w:rPr>
        <w:t xml:space="preserve"> وكان لابن سندر إلى جانبها قرية ، يقال لها : «قلوب» </w:t>
      </w:r>
      <w:r w:rsidRPr="00E945AB">
        <w:rPr>
          <w:rStyle w:val="libFootnotenumChar"/>
          <w:rtl/>
        </w:rPr>
        <w:t>(7)</w:t>
      </w:r>
      <w:r w:rsidRPr="00DB62A0">
        <w:rPr>
          <w:rtl/>
        </w:rPr>
        <w:t xml:space="preserve"> قطيعة. وكان له مال كثير من رقيق ، وغير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وأعتقد أن هذه المنية المقطعة كانت فى عهد </w:t>
      </w:r>
      <w:r>
        <w:rPr>
          <w:rtl/>
        </w:rPr>
        <w:t>(</w:t>
      </w:r>
      <w:r w:rsidRPr="00DB62A0">
        <w:rPr>
          <w:rtl/>
        </w:rPr>
        <w:t>عبد العزيز</w:t>
      </w:r>
      <w:r>
        <w:rPr>
          <w:rtl/>
        </w:rPr>
        <w:t>)</w:t>
      </w:r>
      <w:r w:rsidRPr="00DB62A0">
        <w:rPr>
          <w:rtl/>
        </w:rPr>
        <w:t xml:space="preserve"> ؛ ولذا قلت : </w:t>
      </w:r>
      <w:r>
        <w:rPr>
          <w:rtl/>
        </w:rPr>
        <w:t>(</w:t>
      </w:r>
      <w:r w:rsidRPr="00DB62A0">
        <w:rPr>
          <w:rtl/>
        </w:rPr>
        <w:t>وأقطع</w:t>
      </w:r>
      <w:r>
        <w:rPr>
          <w:rtl/>
        </w:rPr>
        <w:t>)</w:t>
      </w:r>
      <w:r w:rsidRPr="00DB62A0">
        <w:rPr>
          <w:rtl/>
        </w:rPr>
        <w:t xml:space="preserve"> ، وجعلتها مستأنفة خلاف ما أقطعه إياه عمر ، وعمرو فى مصر عند دخوله إياها سنة 22 ه‍ بعد فتحها.</w:t>
      </w:r>
      <w:r>
        <w:rPr>
          <w:rFonts w:hint="cs"/>
          <w:rtl/>
        </w:rPr>
        <w:t xml:space="preserve"> </w:t>
      </w:r>
      <w:r>
        <w:rPr>
          <w:rtl/>
        </w:rPr>
        <w:t>(</w:t>
      </w:r>
      <w:r w:rsidRPr="00DB62A0">
        <w:rPr>
          <w:rtl/>
        </w:rPr>
        <w:t>نقل ذلك المقريزى عن القضاعى فى الخطط 2 / 137</w:t>
      </w:r>
      <w:r>
        <w:rPr>
          <w:rtl/>
        </w:rPr>
        <w:t>).</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مزيد بن عبد الله البرنى</w:t>
      </w:r>
      <w:r>
        <w:rPr>
          <w:rtl/>
        </w:rPr>
        <w:t>).</w:t>
      </w:r>
      <w:r w:rsidRPr="00DB62A0">
        <w:rPr>
          <w:rtl/>
        </w:rPr>
        <w:t xml:space="preserve">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2) كذا صرح بمكان الوفاة المقريزى فى </w:t>
      </w:r>
      <w:r>
        <w:rPr>
          <w:rtl/>
        </w:rPr>
        <w:t>(</w:t>
      </w:r>
      <w:r w:rsidRPr="00DB62A0">
        <w:rPr>
          <w:rtl/>
        </w:rPr>
        <w:t>السابق 2 / 137</w:t>
      </w:r>
      <w:r>
        <w:rPr>
          <w:rtl/>
        </w:rPr>
        <w:t>).</w:t>
      </w:r>
      <w:r w:rsidRPr="00DB62A0">
        <w:rPr>
          <w:rtl/>
        </w:rPr>
        <w:t xml:space="preserve"> وفى </w:t>
      </w:r>
      <w:r>
        <w:rPr>
          <w:rtl/>
        </w:rPr>
        <w:t>(</w:t>
      </w:r>
      <w:r w:rsidRPr="00DB62A0">
        <w:rPr>
          <w:rtl/>
        </w:rPr>
        <w:t>الإصابة</w:t>
      </w:r>
      <w:r>
        <w:rPr>
          <w:rtl/>
        </w:rPr>
        <w:t>)</w:t>
      </w:r>
      <w:r w:rsidRPr="00DB62A0">
        <w:rPr>
          <w:rtl/>
        </w:rPr>
        <w:t xml:space="preserve"> 6 / 91 : وتوفى بها </w:t>
      </w:r>
      <w:r>
        <w:rPr>
          <w:rtl/>
        </w:rPr>
        <w:t>(</w:t>
      </w:r>
      <w:r w:rsidRPr="00DB62A0">
        <w:rPr>
          <w:rtl/>
        </w:rPr>
        <w:t>أى : بمصر فى منيته المشار إليها</w:t>
      </w:r>
      <w:r>
        <w:rPr>
          <w:rtl/>
        </w:rPr>
        <w:t>).</w:t>
      </w:r>
    </w:p>
    <w:p w:rsidR="00862A92" w:rsidRPr="00DB62A0" w:rsidRDefault="00862A92" w:rsidP="00BC7ADB">
      <w:pPr>
        <w:pStyle w:val="libFootnote0"/>
        <w:rPr>
          <w:rtl/>
        </w:rPr>
      </w:pPr>
      <w:r>
        <w:rPr>
          <w:rtl/>
        </w:rPr>
        <w:t>(</w:t>
      </w:r>
      <w:r w:rsidRPr="00DB62A0">
        <w:rPr>
          <w:rtl/>
        </w:rPr>
        <w:t>3) الخطط 2 / 137 ، والإصابة 6 / 91.</w:t>
      </w:r>
    </w:p>
    <w:p w:rsidR="00862A92" w:rsidRPr="00DB62A0" w:rsidRDefault="00862A92" w:rsidP="00BC7ADB">
      <w:pPr>
        <w:pStyle w:val="libFootnote0"/>
        <w:rPr>
          <w:rtl/>
        </w:rPr>
      </w:pPr>
      <w:r>
        <w:rPr>
          <w:rtl/>
        </w:rPr>
        <w:t>(</w:t>
      </w:r>
      <w:r w:rsidRPr="00DB62A0">
        <w:rPr>
          <w:rtl/>
        </w:rPr>
        <w:t xml:space="preserve">4) الخطط 2 / 137 </w:t>
      </w:r>
      <w:r>
        <w:rPr>
          <w:rtl/>
        </w:rPr>
        <w:t>(</w:t>
      </w:r>
      <w:r w:rsidRPr="00DB62A0">
        <w:rPr>
          <w:rtl/>
        </w:rPr>
        <w:t xml:space="preserve">ولم يذكره بطوله ، بل اختصره المقريزى فى نقله عنه </w:t>
      </w:r>
      <w:r>
        <w:rPr>
          <w:rtl/>
        </w:rPr>
        <w:t>(</w:t>
      </w:r>
      <w:r w:rsidRPr="00DB62A0">
        <w:rPr>
          <w:rtl/>
        </w:rPr>
        <w:t>قال : فذكر الحديث بطوله</w:t>
      </w:r>
      <w:r>
        <w:rPr>
          <w:rtl/>
        </w:rPr>
        <w:t>).</w:t>
      </w:r>
    </w:p>
    <w:p w:rsidR="00862A92" w:rsidRPr="00E46C76" w:rsidRDefault="00862A92" w:rsidP="00BC7ADB">
      <w:pPr>
        <w:pStyle w:val="libFootnote0"/>
        <w:rPr>
          <w:rtl/>
        </w:rPr>
      </w:pPr>
      <w:r w:rsidRPr="00E46C76">
        <w:rPr>
          <w:rtl/>
        </w:rPr>
        <w:t xml:space="preserve">(5) لعل المقصود أن </w:t>
      </w:r>
      <w:r>
        <w:rPr>
          <w:rtl/>
        </w:rPr>
        <w:t>(</w:t>
      </w:r>
      <w:r w:rsidRPr="00E46C76">
        <w:rPr>
          <w:rtl/>
        </w:rPr>
        <w:t>زنباع بن روح</w:t>
      </w:r>
      <w:r>
        <w:rPr>
          <w:rtl/>
        </w:rPr>
        <w:t>)</w:t>
      </w:r>
      <w:r w:rsidRPr="00E46C76">
        <w:rPr>
          <w:rtl/>
        </w:rPr>
        <w:t xml:space="preserve"> كان جد الراوى </w:t>
      </w:r>
      <w:r>
        <w:rPr>
          <w:rtl/>
        </w:rPr>
        <w:t>(</w:t>
      </w:r>
      <w:r w:rsidRPr="00E46C76">
        <w:rPr>
          <w:rtl/>
        </w:rPr>
        <w:t>عثمان بن سويد</w:t>
      </w:r>
      <w:r>
        <w:rPr>
          <w:rtl/>
        </w:rPr>
        <w:t>)</w:t>
      </w:r>
      <w:r w:rsidRPr="00E46C76">
        <w:rPr>
          <w:rtl/>
        </w:rPr>
        <w:t xml:space="preserve"> لأمه </w:t>
      </w:r>
      <w:r>
        <w:rPr>
          <w:rtl/>
        </w:rPr>
        <w:t>(</w:t>
      </w:r>
      <w:r w:rsidRPr="00E46C76">
        <w:rPr>
          <w:rtl/>
        </w:rPr>
        <w:t>والد أمه</w:t>
      </w:r>
      <w:r>
        <w:rPr>
          <w:rtl/>
        </w:rPr>
        <w:t>)</w:t>
      </w:r>
      <w:r w:rsidRPr="00E46C76">
        <w:rPr>
          <w:rtl/>
        </w:rPr>
        <w:t xml:space="preserve"> ، وكان الراوى معاصرا لابن سندر ، فقصّ علينا ما دار. وسند الرواية مذكور من طريق ابن عفير ، حدثنى أبو نعيم سماك بن نعيم ، عند جده لأمه </w:t>
      </w:r>
      <w:r>
        <w:rPr>
          <w:rtl/>
        </w:rPr>
        <w:t>(</w:t>
      </w:r>
      <w:r w:rsidRPr="00E46C76">
        <w:rPr>
          <w:rtl/>
        </w:rPr>
        <w:t>عثمان بن سويد بن سندر الجروى</w:t>
      </w:r>
      <w:r>
        <w:rPr>
          <w:rtl/>
        </w:rPr>
        <w:t>)</w:t>
      </w:r>
      <w:r w:rsidRPr="00E46C76">
        <w:rPr>
          <w:rtl/>
        </w:rPr>
        <w:t xml:space="preserve"> ، قال ابن يونس : هو جد عثمان لأمه ، وأنه أدرك </w:t>
      </w:r>
      <w:r>
        <w:rPr>
          <w:rtl/>
        </w:rPr>
        <w:t>(</w:t>
      </w:r>
      <w:r w:rsidRPr="00E46C76">
        <w:rPr>
          <w:rtl/>
        </w:rPr>
        <w:t>مسروح بن سندر</w:t>
      </w:r>
      <w:r>
        <w:rPr>
          <w:rtl/>
        </w:rPr>
        <w:t>).</w:t>
      </w:r>
      <w:r w:rsidRPr="00E46C76">
        <w:rPr>
          <w:rtl/>
        </w:rPr>
        <w:t xml:space="preserve"> </w:t>
      </w:r>
      <w:r>
        <w:rPr>
          <w:rtl/>
        </w:rPr>
        <w:t>(</w:t>
      </w:r>
      <w:r w:rsidRPr="00E46C76">
        <w:rPr>
          <w:rtl/>
        </w:rPr>
        <w:t>الإصابة 6 / 91</w:t>
      </w:r>
      <w:r>
        <w:rPr>
          <w:rtl/>
        </w:rPr>
        <w:t>).</w:t>
      </w:r>
      <w:r w:rsidRPr="00E46C76">
        <w:rPr>
          <w:rtl/>
        </w:rPr>
        <w:t xml:space="preserve"> وواضح أنه إسناد مضطرب ، وهو على غير الراجح الصحيح ، الذي أيدته فيما مضى ، إذ يجعل عثمان هذا جد </w:t>
      </w:r>
      <w:r>
        <w:rPr>
          <w:rtl/>
        </w:rPr>
        <w:t>(</w:t>
      </w:r>
      <w:r w:rsidRPr="00E46C76">
        <w:rPr>
          <w:rtl/>
        </w:rPr>
        <w:t>سماك بن نعيم</w:t>
      </w:r>
      <w:r>
        <w:rPr>
          <w:rtl/>
        </w:rPr>
        <w:t>)</w:t>
      </w:r>
      <w:r w:rsidRPr="00E46C76">
        <w:rPr>
          <w:rtl/>
        </w:rPr>
        <w:t xml:space="preserve"> لأمه. وورد السند الخاص بالرواية بوضوح أكثر فى </w:t>
      </w:r>
      <w:r>
        <w:rPr>
          <w:rtl/>
        </w:rPr>
        <w:t>(</w:t>
      </w:r>
      <w:r w:rsidRPr="00E46C76">
        <w:rPr>
          <w:rtl/>
        </w:rPr>
        <w:t>السابق</w:t>
      </w:r>
      <w:r>
        <w:rPr>
          <w:rtl/>
        </w:rPr>
        <w:t>)</w:t>
      </w:r>
      <w:r w:rsidRPr="00E46C76">
        <w:rPr>
          <w:rtl/>
        </w:rPr>
        <w:t xml:space="preserve"> 3 / 192 :</w:t>
      </w:r>
      <w:r w:rsidRPr="00E46C76">
        <w:rPr>
          <w:rFonts w:hint="cs"/>
          <w:rtl/>
        </w:rPr>
        <w:t xml:space="preserve"> </w:t>
      </w:r>
      <w:r w:rsidRPr="00E46C76">
        <w:rPr>
          <w:rtl/>
        </w:rPr>
        <w:t xml:space="preserve">وذكر سعيد بن عفير ، عن سماك بن نعيم ، عن عثمان بن سويد الجروى : أنه أدرك مسروح ابن سندر ، الذي جدعه زنباع. وهذا هو المفهوم الذي رجحته وأثبته بالمتن ، ويفيد أن زنباعا </w:t>
      </w:r>
      <w:r>
        <w:rPr>
          <w:rtl/>
        </w:rPr>
        <w:t>(</w:t>
      </w:r>
      <w:r w:rsidRPr="00E46C76">
        <w:rPr>
          <w:rtl/>
        </w:rPr>
        <w:t>جد عثمان بن سويد لأمه</w:t>
      </w:r>
      <w:r>
        <w:rPr>
          <w:rtl/>
        </w:rPr>
        <w:t>).</w:t>
      </w:r>
      <w:r w:rsidRPr="00E46C76">
        <w:rPr>
          <w:rtl/>
        </w:rPr>
        <w:t xml:space="preserve"> هذا ، وقد اكتفى المقريزى فى </w:t>
      </w:r>
      <w:r>
        <w:rPr>
          <w:rtl/>
        </w:rPr>
        <w:t>(</w:t>
      </w:r>
      <w:r w:rsidRPr="00E46C76">
        <w:rPr>
          <w:rtl/>
        </w:rPr>
        <w:t>الخطط 2 / 137</w:t>
      </w:r>
      <w:r>
        <w:rPr>
          <w:rtl/>
        </w:rPr>
        <w:t>)</w:t>
      </w:r>
      <w:r w:rsidRPr="00E46C76">
        <w:rPr>
          <w:rtl/>
        </w:rPr>
        <w:t xml:space="preserve"> باختصار السند ، فقال : وذكر </w:t>
      </w:r>
      <w:r>
        <w:rPr>
          <w:rtl/>
        </w:rPr>
        <w:t>(</w:t>
      </w:r>
      <w:r w:rsidRPr="00E46C76">
        <w:rPr>
          <w:rtl/>
        </w:rPr>
        <w:t>أى : ابن يونس</w:t>
      </w:r>
      <w:r>
        <w:rPr>
          <w:rtl/>
        </w:rPr>
        <w:t>)</w:t>
      </w:r>
      <w:r w:rsidRPr="00E46C76">
        <w:rPr>
          <w:rtl/>
        </w:rPr>
        <w:t xml:space="preserve"> ، عن عثمان بن سويد بن سندر : أنه أدرك مسروح بن سندر ، الذي جدع زنباع بن روح ، وكان جده لأمه.</w:t>
      </w:r>
    </w:p>
    <w:p w:rsidR="00862A92" w:rsidRPr="00DB62A0" w:rsidRDefault="00862A92" w:rsidP="00BC7ADB">
      <w:pPr>
        <w:pStyle w:val="libFootnote0"/>
        <w:rPr>
          <w:rtl/>
        </w:rPr>
      </w:pPr>
      <w:r>
        <w:rPr>
          <w:rtl/>
        </w:rPr>
        <w:t>(</w:t>
      </w:r>
      <w:r w:rsidRPr="00DB62A0">
        <w:rPr>
          <w:rtl/>
        </w:rPr>
        <w:t xml:space="preserve">6) الإصابة 6 / 91. وحرفت فى </w:t>
      </w:r>
      <w:r>
        <w:rPr>
          <w:rtl/>
        </w:rPr>
        <w:t>(</w:t>
      </w:r>
      <w:r w:rsidRPr="00DB62A0">
        <w:rPr>
          <w:rtl/>
        </w:rPr>
        <w:t>الخطط</w:t>
      </w:r>
      <w:r>
        <w:rPr>
          <w:rtl/>
        </w:rPr>
        <w:t>)</w:t>
      </w:r>
      <w:r w:rsidRPr="00DB62A0">
        <w:rPr>
          <w:rtl/>
        </w:rPr>
        <w:t xml:space="preserve"> 2 / 137 إلى </w:t>
      </w:r>
      <w:r>
        <w:rPr>
          <w:rtl/>
        </w:rPr>
        <w:t>(</w:t>
      </w:r>
      <w:r w:rsidRPr="00DB62A0">
        <w:rPr>
          <w:rtl/>
        </w:rPr>
        <w:t>سمسم</w:t>
      </w:r>
      <w:r>
        <w:rPr>
          <w:rtl/>
        </w:rPr>
        <w:t>).</w:t>
      </w:r>
    </w:p>
    <w:p w:rsidR="00862A92" w:rsidRPr="00DB62A0" w:rsidRDefault="00862A92" w:rsidP="00BC7ADB">
      <w:pPr>
        <w:pStyle w:val="libFootnote0"/>
        <w:rPr>
          <w:rtl/>
        </w:rPr>
      </w:pPr>
      <w:r>
        <w:rPr>
          <w:rtl/>
        </w:rPr>
        <w:t>(</w:t>
      </w:r>
      <w:r w:rsidRPr="00DB62A0">
        <w:rPr>
          <w:rtl/>
        </w:rPr>
        <w:t xml:space="preserve">7) الإصابة 6 / 91. وفى </w:t>
      </w:r>
      <w:r>
        <w:rPr>
          <w:rtl/>
        </w:rPr>
        <w:t>(</w:t>
      </w:r>
      <w:r w:rsidRPr="00DB62A0">
        <w:rPr>
          <w:rtl/>
        </w:rPr>
        <w:t>الخطط</w:t>
      </w:r>
      <w:r>
        <w:rPr>
          <w:rtl/>
        </w:rPr>
        <w:t>)</w:t>
      </w:r>
      <w:r w:rsidRPr="00DB62A0">
        <w:rPr>
          <w:rtl/>
        </w:rPr>
        <w:t xml:space="preserve"> 2 / 137 : قلون </w:t>
      </w:r>
      <w:r>
        <w:rPr>
          <w:rtl/>
        </w:rPr>
        <w:t>(</w:t>
      </w:r>
      <w:r w:rsidRPr="00DB62A0">
        <w:rPr>
          <w:rtl/>
        </w:rPr>
        <w:t>أقطع إياها فى مصر</w:t>
      </w:r>
      <w:r>
        <w:rPr>
          <w:rtl/>
        </w:rPr>
        <w:t>).</w:t>
      </w:r>
    </w:p>
    <w:p w:rsidR="00862A92" w:rsidRPr="00DB62A0" w:rsidRDefault="00862A92" w:rsidP="00971413">
      <w:pPr>
        <w:pStyle w:val="libNormal0"/>
        <w:rPr>
          <w:rtl/>
        </w:rPr>
      </w:pPr>
      <w:r>
        <w:rPr>
          <w:rtl/>
        </w:rPr>
        <w:br w:type="page"/>
      </w:r>
      <w:r w:rsidRPr="00DB62A0">
        <w:rPr>
          <w:rtl/>
        </w:rPr>
        <w:lastRenderedPageBreak/>
        <w:t xml:space="preserve">ذلك. وكان ذا دهاء ، منكرا جسيما وعمّر حتى أدرك زمان «عبد الملك بن مروان» </w:t>
      </w:r>
      <w:r w:rsidRPr="00E945AB">
        <w:rPr>
          <w:rStyle w:val="libFootnotenumChar"/>
          <w:rtl/>
        </w:rPr>
        <w:t>(1)</w:t>
      </w:r>
      <w:r>
        <w:rPr>
          <w:rtl/>
        </w:rPr>
        <w:t>.</w:t>
      </w:r>
      <w:r>
        <w:rPr>
          <w:rFonts w:hint="cs"/>
          <w:rtl/>
        </w:rPr>
        <w:t xml:space="preserve"> </w:t>
      </w:r>
      <w:r w:rsidRPr="00DB62A0">
        <w:rPr>
          <w:rtl/>
        </w:rPr>
        <w:t xml:space="preserve">وكان لروح بن سلامة «أبى زنباع» </w:t>
      </w:r>
      <w:r w:rsidRPr="00E945AB">
        <w:rPr>
          <w:rStyle w:val="libFootnotenumChar"/>
          <w:rtl/>
        </w:rPr>
        <w:t>(2)</w:t>
      </w:r>
      <w:r w:rsidRPr="00DB62A0">
        <w:rPr>
          <w:rtl/>
        </w:rPr>
        <w:t xml:space="preserve"> ، فورثه أهل العدائد </w:t>
      </w:r>
      <w:r w:rsidRPr="00E945AB">
        <w:rPr>
          <w:rStyle w:val="libFootnotenumChar"/>
          <w:rtl/>
        </w:rPr>
        <w:t>(3)</w:t>
      </w:r>
      <w:r w:rsidRPr="00DB62A0">
        <w:rPr>
          <w:rtl/>
        </w:rPr>
        <w:t xml:space="preserve"> ب «روح» ، يوم مات </w:t>
      </w:r>
      <w:r w:rsidRPr="00E945AB">
        <w:rPr>
          <w:rStyle w:val="libFootnotenumChar"/>
          <w:rtl/>
        </w:rPr>
        <w:t>(4)</w:t>
      </w:r>
      <w:r>
        <w:rPr>
          <w:rtl/>
        </w:rPr>
        <w:t>.</w:t>
      </w:r>
    </w:p>
    <w:p w:rsidR="00862A92" w:rsidRPr="00DB62A0" w:rsidRDefault="00862A92" w:rsidP="00712F8E">
      <w:pPr>
        <w:pStyle w:val="libBold1"/>
        <w:rPr>
          <w:rtl/>
        </w:rPr>
      </w:pPr>
      <w:r w:rsidRPr="00DB62A0">
        <w:rPr>
          <w:rtl/>
        </w:rPr>
        <w:t>* ذكر من اسمه «مسروق» :</w:t>
      </w:r>
    </w:p>
    <w:p w:rsidR="00862A92" w:rsidRPr="00DB62A0" w:rsidRDefault="00862A92" w:rsidP="00862A92">
      <w:pPr>
        <w:rPr>
          <w:rtl/>
          <w:lang w:bidi="ar-SA"/>
        </w:rPr>
      </w:pPr>
      <w:r w:rsidRPr="00DB62A0">
        <w:rPr>
          <w:rtl/>
          <w:lang w:bidi="ar-SA"/>
        </w:rPr>
        <w:t>1293</w:t>
      </w:r>
      <w:r>
        <w:rPr>
          <w:rtl/>
          <w:lang w:bidi="ar-SA"/>
        </w:rPr>
        <w:t xml:space="preserve"> ـ </w:t>
      </w:r>
      <w:r w:rsidRPr="00DB62A0">
        <w:rPr>
          <w:rtl/>
          <w:lang w:bidi="ar-SA"/>
        </w:rPr>
        <w:t xml:space="preserve">مسروق بن مشكم : ممن شهد فتح مصر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«مسعود» :</w:t>
      </w:r>
    </w:p>
    <w:p w:rsidR="00862A92" w:rsidRPr="00DB62A0" w:rsidRDefault="00862A92" w:rsidP="00862A92">
      <w:pPr>
        <w:rPr>
          <w:rtl/>
          <w:lang w:bidi="ar-SA"/>
        </w:rPr>
      </w:pPr>
      <w:r w:rsidRPr="00DB62A0">
        <w:rPr>
          <w:rtl/>
          <w:lang w:bidi="ar-SA"/>
        </w:rPr>
        <w:t>1294</w:t>
      </w:r>
      <w:r>
        <w:rPr>
          <w:rtl/>
          <w:lang w:bidi="ar-SA"/>
        </w:rPr>
        <w:t xml:space="preserve"> ـ </w:t>
      </w:r>
      <w:r w:rsidRPr="00DB62A0">
        <w:rPr>
          <w:rtl/>
          <w:lang w:bidi="ar-SA"/>
        </w:rPr>
        <w:t xml:space="preserve">مسعود بن أوس بن أصرم بن زيد بن ثعلبة بن غنم بن مالك بن النجّار الأنصارى </w:t>
      </w:r>
      <w:r w:rsidRPr="00E945AB">
        <w:rPr>
          <w:rStyle w:val="libFootnotenumChar"/>
          <w:rtl/>
        </w:rPr>
        <w:t>(6)</w:t>
      </w:r>
      <w:r w:rsidRPr="00DB62A0">
        <w:rPr>
          <w:rtl/>
          <w:lang w:bidi="ar-SA"/>
        </w:rPr>
        <w:t xml:space="preserve"> : شهد بدرا ، وفتح مصر ، وله بمصر حديث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«مسلم» :</w:t>
      </w:r>
    </w:p>
    <w:p w:rsidR="00862A92" w:rsidRPr="00DB62A0" w:rsidRDefault="00862A92" w:rsidP="00862A92">
      <w:pPr>
        <w:rPr>
          <w:rtl/>
          <w:lang w:bidi="ar-SA"/>
        </w:rPr>
      </w:pPr>
      <w:r w:rsidRPr="00DB62A0">
        <w:rPr>
          <w:rtl/>
          <w:lang w:bidi="ar-SA"/>
        </w:rPr>
        <w:t>1295</w:t>
      </w:r>
      <w:r>
        <w:rPr>
          <w:rtl/>
          <w:lang w:bidi="ar-SA"/>
        </w:rPr>
        <w:t xml:space="preserve"> ـ </w:t>
      </w:r>
      <w:r w:rsidRPr="00DB62A0">
        <w:rPr>
          <w:rtl/>
          <w:lang w:bidi="ar-SA"/>
        </w:rPr>
        <w:t xml:space="preserve">مسلم بن مخراق : يروى عن مولاته عائشة. روى عنه زياد بن نعيم الحضرمى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الخطط 2 / 137 ، والإصابة 6 / 91.</w:t>
      </w:r>
    </w:p>
    <w:p w:rsidR="00862A92" w:rsidRPr="00DB62A0" w:rsidRDefault="00862A92" w:rsidP="00BC7ADB">
      <w:pPr>
        <w:pStyle w:val="libFootnote0"/>
        <w:rPr>
          <w:rtl/>
        </w:rPr>
      </w:pPr>
      <w:r>
        <w:rPr>
          <w:rtl/>
        </w:rPr>
        <w:t>(</w:t>
      </w:r>
      <w:r w:rsidRPr="00DB62A0">
        <w:rPr>
          <w:rtl/>
        </w:rPr>
        <w:t xml:space="preserve">2) لعله روح بن زنباع بن روح بن سلامة </w:t>
      </w:r>
      <w:r>
        <w:rPr>
          <w:rtl/>
        </w:rPr>
        <w:t>(</w:t>
      </w:r>
      <w:r w:rsidRPr="00DB62A0">
        <w:rPr>
          <w:rtl/>
        </w:rPr>
        <w:t>ابن مولى ابن سندر</w:t>
      </w:r>
      <w:r>
        <w:rPr>
          <w:rtl/>
        </w:rPr>
        <w:t>).</w:t>
      </w:r>
      <w:r w:rsidRPr="00DB62A0">
        <w:rPr>
          <w:rtl/>
        </w:rPr>
        <w:t xml:space="preserve"> وهو أحد الرواة عن أبيه </w:t>
      </w:r>
      <w:r>
        <w:rPr>
          <w:rtl/>
        </w:rPr>
        <w:t>(</w:t>
      </w:r>
      <w:r w:rsidRPr="00DB62A0">
        <w:rPr>
          <w:rtl/>
        </w:rPr>
        <w:t>زنباع</w:t>
      </w:r>
      <w:r>
        <w:rPr>
          <w:rtl/>
        </w:rPr>
        <w:t>)</w:t>
      </w:r>
      <w:r w:rsidRPr="00DB62A0">
        <w:rPr>
          <w:rtl/>
        </w:rPr>
        <w:t xml:space="preserve"> ، كما ذكر ابن حجر فى </w:t>
      </w:r>
      <w:r>
        <w:rPr>
          <w:rtl/>
        </w:rPr>
        <w:t>(</w:t>
      </w:r>
      <w:r w:rsidRPr="00DB62A0">
        <w:rPr>
          <w:rtl/>
        </w:rPr>
        <w:t>تهذيب التهذيب</w:t>
      </w:r>
      <w:r>
        <w:rPr>
          <w:rtl/>
        </w:rPr>
        <w:t>)</w:t>
      </w:r>
      <w:r w:rsidRPr="00DB62A0">
        <w:rPr>
          <w:rtl/>
        </w:rPr>
        <w:t xml:space="preserve"> 3 / 293 ، وربما اختصر المقريزى اسمه ، فنسبه إلى جده.</w:t>
      </w:r>
    </w:p>
    <w:p w:rsidR="00862A92" w:rsidRPr="00DB62A0" w:rsidRDefault="00862A92" w:rsidP="00BC7ADB">
      <w:pPr>
        <w:pStyle w:val="libFootnote0"/>
        <w:rPr>
          <w:rtl/>
        </w:rPr>
      </w:pPr>
      <w:r>
        <w:rPr>
          <w:rtl/>
        </w:rPr>
        <w:t>(</w:t>
      </w:r>
      <w:r w:rsidRPr="00DB62A0">
        <w:rPr>
          <w:rtl/>
        </w:rPr>
        <w:t xml:space="preserve">3) وردت فى </w:t>
      </w:r>
      <w:r>
        <w:rPr>
          <w:rtl/>
        </w:rPr>
        <w:t>(</w:t>
      </w:r>
      <w:r w:rsidRPr="00DB62A0">
        <w:rPr>
          <w:rtl/>
        </w:rPr>
        <w:t>الخطط</w:t>
      </w:r>
      <w:r>
        <w:rPr>
          <w:rtl/>
        </w:rPr>
        <w:t>)</w:t>
      </w:r>
      <w:r w:rsidRPr="00DB62A0">
        <w:rPr>
          <w:rtl/>
        </w:rPr>
        <w:t xml:space="preserve"> 2 / 137 : التعدد. وجاء فى الحاشية الجانبية : اليعدد بالتحتية. وقد رجّحت ما أوردته بالمتن ، واعتبرت ذلك تحريفا عنه. ومعناها غامض ، وهو</w:t>
      </w:r>
      <w:r>
        <w:rPr>
          <w:rtl/>
        </w:rPr>
        <w:t xml:space="preserve"> ـ </w:t>
      </w:r>
      <w:r w:rsidRPr="00DB62A0">
        <w:rPr>
          <w:rtl/>
        </w:rPr>
        <w:t>فيما يبدو</w:t>
      </w:r>
      <w:r>
        <w:rPr>
          <w:rtl/>
        </w:rPr>
        <w:t xml:space="preserve"> ـ </w:t>
      </w:r>
      <w:r w:rsidRPr="00DB62A0">
        <w:rPr>
          <w:rtl/>
        </w:rPr>
        <w:t xml:space="preserve">المال المقتسم ، والميراث. </w:t>
      </w:r>
      <w:r>
        <w:rPr>
          <w:rtl/>
        </w:rPr>
        <w:t>(</w:t>
      </w:r>
      <w:r w:rsidRPr="00DB62A0">
        <w:rPr>
          <w:rtl/>
        </w:rPr>
        <w:t>اللسان : ع. د. د</w:t>
      </w:r>
      <w:r>
        <w:rPr>
          <w:rtl/>
        </w:rPr>
        <w:t>)</w:t>
      </w:r>
      <w:r w:rsidRPr="00DB62A0">
        <w:rPr>
          <w:rtl/>
        </w:rPr>
        <w:t xml:space="preserve"> 4 / 2833. والمعنى العام : أن ابن سندر كان فى ولاء سيده ، ثم ابن سيده المذكور ، فلما مات ابن سندر بعد سيده ، وخلّف إقطاعات وأموالا ، ولا يوجد من يرثها ، وكان مرتبطا بآل سيده بولاء ، ورث تلك الأموال عنه مستحقو الميراث عن أبيه.</w:t>
      </w:r>
    </w:p>
    <w:p w:rsidR="00862A92" w:rsidRPr="00DB62A0" w:rsidRDefault="00862A92" w:rsidP="00BC7ADB">
      <w:pPr>
        <w:pStyle w:val="libFootnote0"/>
        <w:rPr>
          <w:rtl/>
        </w:rPr>
      </w:pPr>
      <w:r>
        <w:rPr>
          <w:rtl/>
        </w:rPr>
        <w:t>(</w:t>
      </w:r>
      <w:r w:rsidRPr="00DB62A0">
        <w:rPr>
          <w:rtl/>
        </w:rPr>
        <w:t>4) الخطط 2 / 137.</w:t>
      </w:r>
    </w:p>
    <w:p w:rsidR="00862A92" w:rsidRPr="00DB62A0" w:rsidRDefault="00862A92" w:rsidP="00BC7ADB">
      <w:pPr>
        <w:pStyle w:val="libFootnote0"/>
        <w:rPr>
          <w:rtl/>
        </w:rPr>
      </w:pPr>
      <w:r>
        <w:rPr>
          <w:rtl/>
        </w:rPr>
        <w:t>(</w:t>
      </w:r>
      <w:r w:rsidRPr="00DB62A0">
        <w:rPr>
          <w:rtl/>
        </w:rPr>
        <w:t xml:space="preserve">5) الأنساب 2 / 145 </w:t>
      </w:r>
      <w:r>
        <w:rPr>
          <w:rtl/>
        </w:rPr>
        <w:t>(</w:t>
      </w:r>
      <w:r w:rsidRPr="00DB62A0">
        <w:rPr>
          <w:rtl/>
        </w:rPr>
        <w:t>قال ابن ماكولا : قاله ابن يونس</w:t>
      </w:r>
      <w:r>
        <w:rPr>
          <w:rtl/>
        </w:rPr>
        <w:t>).</w:t>
      </w:r>
      <w:r w:rsidRPr="00DB62A0">
        <w:rPr>
          <w:rtl/>
        </w:rPr>
        <w:t xml:space="preserve"> ولعل ذلك كان فى نسخة السمعانى من </w:t>
      </w:r>
      <w:r>
        <w:rPr>
          <w:rtl/>
        </w:rPr>
        <w:t>(</w:t>
      </w:r>
      <w:r w:rsidRPr="00DB62A0">
        <w:rPr>
          <w:rtl/>
        </w:rPr>
        <w:t>الإكمال</w:t>
      </w:r>
      <w:r>
        <w:rPr>
          <w:rtl/>
        </w:rPr>
        <w:t>)</w:t>
      </w:r>
      <w:r w:rsidRPr="00DB62A0">
        <w:rPr>
          <w:rtl/>
        </w:rPr>
        <w:t xml:space="preserve"> ، وإلا فبالعود إلى المطبوع بين أيدينا من كتاب </w:t>
      </w:r>
      <w:r>
        <w:rPr>
          <w:rtl/>
        </w:rPr>
        <w:t>(</w:t>
      </w:r>
      <w:r w:rsidRPr="00DB62A0">
        <w:rPr>
          <w:rtl/>
        </w:rPr>
        <w:t>الإكمال</w:t>
      </w:r>
      <w:r>
        <w:rPr>
          <w:rtl/>
        </w:rPr>
        <w:t>)</w:t>
      </w:r>
      <w:r w:rsidRPr="00DB62A0">
        <w:rPr>
          <w:rtl/>
        </w:rPr>
        <w:t xml:space="preserve"> 2 / 192 ، لم نجد نسبة النص إلى ابن يونس ، وإن ذكر قبله بعض أفراد أسرة المترجم له ، مثل : عبد الله بن مسروق ابن مشكم </w:t>
      </w:r>
      <w:r>
        <w:rPr>
          <w:rtl/>
        </w:rPr>
        <w:t>(</w:t>
      </w:r>
      <w:r w:rsidRPr="00DB62A0">
        <w:rPr>
          <w:rtl/>
        </w:rPr>
        <w:t>وهو ابنه</w:t>
      </w:r>
      <w:r>
        <w:rPr>
          <w:rtl/>
        </w:rPr>
        <w:t>).</w:t>
      </w:r>
      <w:r w:rsidRPr="00DB62A0">
        <w:rPr>
          <w:rtl/>
        </w:rPr>
        <w:t xml:space="preserve"> وترجم له ابن يونس برقم </w:t>
      </w:r>
      <w:r>
        <w:rPr>
          <w:rtl/>
        </w:rPr>
        <w:t>(</w:t>
      </w:r>
      <w:r w:rsidRPr="00DB62A0">
        <w:rPr>
          <w:rtl/>
        </w:rPr>
        <w:t xml:space="preserve">774) ، وحفيده </w:t>
      </w:r>
      <w:r>
        <w:rPr>
          <w:rtl/>
        </w:rPr>
        <w:t>(</w:t>
      </w:r>
      <w:r w:rsidRPr="00DB62A0">
        <w:rPr>
          <w:rtl/>
        </w:rPr>
        <w:t>عبد الأعلى بن سعيد بن عبد الله بن مسروق</w:t>
      </w:r>
      <w:r>
        <w:rPr>
          <w:rtl/>
        </w:rPr>
        <w:t>)</w:t>
      </w:r>
      <w:r w:rsidRPr="00DB62A0">
        <w:rPr>
          <w:rtl/>
        </w:rPr>
        <w:t xml:space="preserve"> برقم </w:t>
      </w:r>
      <w:r>
        <w:rPr>
          <w:rtl/>
        </w:rPr>
        <w:t>(</w:t>
      </w:r>
      <w:r w:rsidRPr="00DB62A0">
        <w:rPr>
          <w:rtl/>
        </w:rPr>
        <w:t>712) ؛ مما يغلب ترجمة ابن يونس</w:t>
      </w:r>
      <w:r>
        <w:rPr>
          <w:rtl/>
        </w:rPr>
        <w:t xml:space="preserve"> ـ </w:t>
      </w:r>
      <w:r w:rsidRPr="00DB62A0">
        <w:rPr>
          <w:rtl/>
        </w:rPr>
        <w:t>أيضا</w:t>
      </w:r>
      <w:r>
        <w:rPr>
          <w:rtl/>
        </w:rPr>
        <w:t xml:space="preserve"> ـ </w:t>
      </w:r>
      <w:r w:rsidRPr="00DB62A0">
        <w:rPr>
          <w:rtl/>
        </w:rPr>
        <w:t>لصاحب الترجمة.</w:t>
      </w:r>
    </w:p>
    <w:p w:rsidR="00862A92" w:rsidRPr="00E46C76" w:rsidRDefault="00862A92" w:rsidP="00BC7ADB">
      <w:pPr>
        <w:pStyle w:val="libFootnote0"/>
        <w:rPr>
          <w:rtl/>
        </w:rPr>
      </w:pPr>
      <w:r w:rsidRPr="00E46C76">
        <w:rPr>
          <w:rtl/>
        </w:rPr>
        <w:t xml:space="preserve">(6) كذا ورد نسبه فى </w:t>
      </w:r>
      <w:r>
        <w:rPr>
          <w:rtl/>
        </w:rPr>
        <w:t>(</w:t>
      </w:r>
      <w:r w:rsidRPr="00E46C76">
        <w:rPr>
          <w:rtl/>
        </w:rPr>
        <w:t>أسد الغابة</w:t>
      </w:r>
      <w:r>
        <w:rPr>
          <w:rtl/>
        </w:rPr>
        <w:t>)</w:t>
      </w:r>
      <w:r w:rsidRPr="00E46C76">
        <w:rPr>
          <w:rtl/>
        </w:rPr>
        <w:t xml:space="preserve"> 5 / 157 ، والإصابة 6 / 95. وفى </w:t>
      </w:r>
      <w:r>
        <w:rPr>
          <w:rtl/>
        </w:rPr>
        <w:t>(</w:t>
      </w:r>
      <w:r w:rsidRPr="00E46C76">
        <w:rPr>
          <w:rtl/>
        </w:rPr>
        <w:t>الاستيعاب</w:t>
      </w:r>
      <w:r>
        <w:rPr>
          <w:rtl/>
        </w:rPr>
        <w:t>)</w:t>
      </w:r>
      <w:r w:rsidRPr="00E46C76">
        <w:rPr>
          <w:rtl/>
        </w:rPr>
        <w:t xml:space="preserve"> 3 / 1391 :</w:t>
      </w:r>
      <w:r w:rsidRPr="00E46C76">
        <w:rPr>
          <w:rFonts w:hint="cs"/>
          <w:rtl/>
        </w:rPr>
        <w:t xml:space="preserve"> </w:t>
      </w:r>
      <w:r w:rsidRPr="00E46C76">
        <w:rPr>
          <w:rtl/>
        </w:rPr>
        <w:t xml:space="preserve">يوجد فى نسبه زيد قبل أصرم. ولم يذكر </w:t>
      </w:r>
      <w:r>
        <w:rPr>
          <w:rtl/>
        </w:rPr>
        <w:t>(</w:t>
      </w:r>
      <w:r w:rsidRPr="00E46C76">
        <w:rPr>
          <w:rtl/>
        </w:rPr>
        <w:t>الأنصارى</w:t>
      </w:r>
      <w:r>
        <w:rPr>
          <w:rtl/>
        </w:rPr>
        <w:t>).</w:t>
      </w:r>
    </w:p>
    <w:p w:rsidR="00862A92" w:rsidRPr="00DB62A0" w:rsidRDefault="00862A92" w:rsidP="00BC7ADB">
      <w:pPr>
        <w:pStyle w:val="libFootnote0"/>
        <w:rPr>
          <w:rtl/>
        </w:rPr>
      </w:pPr>
      <w:r>
        <w:rPr>
          <w:rtl/>
        </w:rPr>
        <w:t>(</w:t>
      </w:r>
      <w:r w:rsidRPr="00DB62A0">
        <w:rPr>
          <w:rtl/>
        </w:rPr>
        <w:t xml:space="preserve">7) الإصابة 6 / 95 </w:t>
      </w:r>
      <w:r>
        <w:rPr>
          <w:rtl/>
        </w:rPr>
        <w:t>(</w:t>
      </w:r>
      <w:r w:rsidRPr="00DB62A0">
        <w:rPr>
          <w:rtl/>
        </w:rPr>
        <w:t>قال ابن يونس فى تاريخه</w:t>
      </w:r>
      <w:r>
        <w:rPr>
          <w:rtl/>
        </w:rPr>
        <w:t>).</w:t>
      </w:r>
    </w:p>
    <w:p w:rsidR="00862A92" w:rsidRPr="00DB62A0" w:rsidRDefault="00862A92" w:rsidP="00BC7ADB">
      <w:pPr>
        <w:pStyle w:val="libFootnote0"/>
        <w:rPr>
          <w:rtl/>
        </w:rPr>
      </w:pPr>
      <w:r>
        <w:rPr>
          <w:rtl/>
        </w:rPr>
        <w:t>(</w:t>
      </w:r>
      <w:r w:rsidRPr="00DB62A0">
        <w:rPr>
          <w:rtl/>
        </w:rPr>
        <w:t xml:space="preserve">8) تهذيب التهذيب 10 / 124 </w:t>
      </w:r>
      <w:r>
        <w:rPr>
          <w:rtl/>
        </w:rPr>
        <w:t>(</w:t>
      </w:r>
      <w:r w:rsidRPr="00DB62A0">
        <w:rPr>
          <w:rtl/>
        </w:rPr>
        <w:t>ذكره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1296</w:t>
      </w:r>
      <w:r>
        <w:rPr>
          <w:rtl/>
          <w:lang w:bidi="ar-SA"/>
        </w:rPr>
        <w:t xml:space="preserve"> ـ </w:t>
      </w:r>
      <w:r w:rsidRPr="00DB62A0">
        <w:rPr>
          <w:rtl/>
          <w:lang w:bidi="ar-SA"/>
        </w:rPr>
        <w:t xml:space="preserve">مسلم بن يسار المصرى الطّنبذىّ </w:t>
      </w:r>
      <w:r w:rsidRPr="00E945AB">
        <w:rPr>
          <w:rStyle w:val="libFootnotenumChar"/>
          <w:rtl/>
        </w:rPr>
        <w:t>(1)</w:t>
      </w:r>
      <w:r w:rsidRPr="00DB62A0">
        <w:rPr>
          <w:rtl/>
          <w:lang w:bidi="ar-SA"/>
        </w:rPr>
        <w:t xml:space="preserve"> : يكنى أبا عثمان. روى عن ابن عمر ، وأبى هريرة ، وسفيان بن وهب الخولانى. روى عنه عمرو بن أبى نعيمة ، وشراحيل بن يزيد المعافرى ، وحميد بن هانئ </w:t>
      </w:r>
      <w:r w:rsidRPr="00E945AB">
        <w:rPr>
          <w:rStyle w:val="libFootnotenumChar"/>
          <w:rtl/>
        </w:rPr>
        <w:t>(2)</w:t>
      </w:r>
      <w:r>
        <w:rPr>
          <w:rtl/>
          <w:lang w:bidi="ar-SA"/>
        </w:rPr>
        <w:t>.</w:t>
      </w:r>
      <w:r w:rsidRPr="00DB62A0">
        <w:rPr>
          <w:rtl/>
          <w:lang w:bidi="ar-SA"/>
        </w:rPr>
        <w:t xml:space="preserve"> قال يحيى بن عثمان بن صالح : توفى مسلم بن يسار «مولى الأنصار» بإفريقية زمن هشام بن عبد الملك </w:t>
      </w:r>
      <w:r w:rsidRPr="00E945AB">
        <w:rPr>
          <w:rStyle w:val="libFootnotenumChar"/>
          <w:rtl/>
        </w:rPr>
        <w:t>(3)</w:t>
      </w:r>
      <w:r>
        <w:rPr>
          <w:rtl/>
          <w:lang w:bidi="ar-SA"/>
        </w:rPr>
        <w:t>.</w:t>
      </w:r>
      <w:r>
        <w:rPr>
          <w:rFonts w:hint="cs"/>
          <w:rtl/>
          <w:lang w:bidi="ar-SA"/>
        </w:rPr>
        <w:t xml:space="preserve"> </w:t>
      </w:r>
      <w:r w:rsidRPr="00DB62A0">
        <w:rPr>
          <w:rtl/>
          <w:lang w:bidi="ar-SA"/>
        </w:rPr>
        <w:t xml:space="preserve">روى سعيد بن أبى أيوب ، عن أبى هانئ ، عن أبى عثمان مسلم بن يسار ، عن أبى هريرة ، عن رسول الله </w:t>
      </w:r>
      <w:r w:rsidRPr="00CF53AF">
        <w:rPr>
          <w:rStyle w:val="libAlaemChar"/>
          <w:rtl/>
        </w:rPr>
        <w:t>صلى‌الله‌عليه‌وسلم</w:t>
      </w:r>
      <w:r w:rsidRPr="00DB62A0">
        <w:rPr>
          <w:rtl/>
          <w:lang w:bidi="ar-SA"/>
        </w:rPr>
        <w:t xml:space="preserve"> ، أنه قال : «سيكون فى آخر أمتى قوم ، يحدّثونكم بما لم تسمعوا أنتم ولا آباؤكم ، فإيّاكم وإياهم»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«مسلمة» :</w:t>
      </w:r>
    </w:p>
    <w:p w:rsidR="00862A92" w:rsidRPr="00DB62A0" w:rsidRDefault="00862A92" w:rsidP="00862A92">
      <w:pPr>
        <w:rPr>
          <w:rtl/>
          <w:lang w:bidi="ar-SA"/>
        </w:rPr>
      </w:pPr>
      <w:r w:rsidRPr="00DB62A0">
        <w:rPr>
          <w:rtl/>
          <w:lang w:bidi="ar-SA"/>
        </w:rPr>
        <w:t>1297</w:t>
      </w:r>
      <w:r>
        <w:rPr>
          <w:rtl/>
          <w:lang w:bidi="ar-SA"/>
        </w:rPr>
        <w:t xml:space="preserve"> ـ </w:t>
      </w:r>
      <w:r w:rsidRPr="00DB62A0">
        <w:rPr>
          <w:rtl/>
          <w:lang w:bidi="ar-SA"/>
        </w:rPr>
        <w:t xml:space="preserve">مسلمة بن مخلّد بن الصامت بن نيار بن لوذان بن عبد ودّ بن زيد بن ثعلبة ابن الخزرج بن ساعدة بن كعب الخزرج الأنصارى الخزرجىّ </w:t>
      </w:r>
      <w:r w:rsidRPr="00E945AB">
        <w:rPr>
          <w:rStyle w:val="libFootnotenumChar"/>
          <w:rtl/>
        </w:rPr>
        <w:t>(5)</w:t>
      </w:r>
      <w:r w:rsidRPr="00DB62A0">
        <w:rPr>
          <w:rtl/>
          <w:lang w:bidi="ar-SA"/>
        </w:rPr>
        <w:t xml:space="preserve"> : له صحبة </w:t>
      </w:r>
      <w:r w:rsidRPr="00E945AB">
        <w:rPr>
          <w:rStyle w:val="libFootnotenumChar"/>
          <w:rtl/>
        </w:rPr>
        <w:t>(6)</w:t>
      </w:r>
      <w:r>
        <w:rPr>
          <w:rtl/>
          <w:lang w:bidi="ar-SA"/>
        </w:rPr>
        <w:t>.</w:t>
      </w:r>
      <w:r w:rsidRPr="00DB62A0">
        <w:rPr>
          <w:rtl/>
          <w:lang w:bidi="ar-SA"/>
        </w:rPr>
        <w:t xml:space="preserve"> شهد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ضبطه السمعانى بالحروف فى </w:t>
      </w:r>
      <w:r>
        <w:rPr>
          <w:rtl/>
        </w:rPr>
        <w:t>(</w:t>
      </w:r>
      <w:r w:rsidRPr="00DB62A0">
        <w:rPr>
          <w:rtl/>
        </w:rPr>
        <w:t>الأنساب</w:t>
      </w:r>
      <w:r>
        <w:rPr>
          <w:rtl/>
        </w:rPr>
        <w:t>)</w:t>
      </w:r>
      <w:r w:rsidRPr="00DB62A0">
        <w:rPr>
          <w:rtl/>
        </w:rPr>
        <w:t xml:space="preserve"> 4 / 75 ، وقال : نسبة إلى </w:t>
      </w:r>
      <w:r>
        <w:rPr>
          <w:rtl/>
        </w:rPr>
        <w:t>(</w:t>
      </w:r>
      <w:r w:rsidRPr="00DB62A0">
        <w:rPr>
          <w:rtl/>
        </w:rPr>
        <w:t>طنبذى</w:t>
      </w:r>
      <w:r>
        <w:rPr>
          <w:rtl/>
        </w:rPr>
        <w:t>)</w:t>
      </w:r>
      <w:r w:rsidRPr="00DB62A0">
        <w:rPr>
          <w:rtl/>
        </w:rPr>
        <w:t xml:space="preserve"> ، وهى قرية من قرى مصر من البهنسا. وضبطها ياقوت بالشكل بالفتح ، وذكر أن الباء مفتوحة </w:t>
      </w:r>
      <w:r>
        <w:rPr>
          <w:rtl/>
        </w:rPr>
        <w:t>(</w:t>
      </w:r>
      <w:r w:rsidRPr="00DB62A0">
        <w:rPr>
          <w:rtl/>
        </w:rPr>
        <w:t>طنبذة</w:t>
      </w:r>
      <w:r>
        <w:rPr>
          <w:rtl/>
        </w:rPr>
        <w:t>)</w:t>
      </w:r>
      <w:r w:rsidRPr="00DB62A0">
        <w:rPr>
          <w:rtl/>
        </w:rPr>
        <w:t xml:space="preserve"> ، وعرّفها كالسمعانى ، وقال : طنبذة</w:t>
      </w:r>
      <w:r>
        <w:rPr>
          <w:rtl/>
        </w:rPr>
        <w:t xml:space="preserve"> ـ </w:t>
      </w:r>
      <w:r w:rsidRPr="00DB62A0">
        <w:rPr>
          <w:rtl/>
        </w:rPr>
        <w:t>أيضا</w:t>
      </w:r>
      <w:r>
        <w:rPr>
          <w:rtl/>
        </w:rPr>
        <w:t xml:space="preserve"> ـ </w:t>
      </w:r>
      <w:r w:rsidRPr="00DB62A0">
        <w:rPr>
          <w:rtl/>
        </w:rPr>
        <w:t xml:space="preserve">من نواحى إفريقية </w:t>
      </w:r>
      <w:r>
        <w:rPr>
          <w:rtl/>
        </w:rPr>
        <w:t>(</w:t>
      </w:r>
      <w:r w:rsidRPr="00DB62A0">
        <w:rPr>
          <w:rtl/>
        </w:rPr>
        <w:t>معجم البلدان</w:t>
      </w:r>
      <w:r>
        <w:rPr>
          <w:rtl/>
        </w:rPr>
        <w:t>)</w:t>
      </w:r>
      <w:r w:rsidRPr="00DB62A0">
        <w:rPr>
          <w:rtl/>
        </w:rPr>
        <w:t xml:space="preserve"> 4 / 48. وهذا يؤيده الانقسام بين كونه مصريّا ، ويقال : إفريقى. وقد رجّحت أنه مصرى دخل إفريقية بعد ذلك ، وسكنها ، وبها مات </w:t>
      </w:r>
      <w:r>
        <w:rPr>
          <w:rtl/>
        </w:rPr>
        <w:t>(</w:t>
      </w:r>
      <w:r w:rsidRPr="00DB62A0">
        <w:rPr>
          <w:rtl/>
        </w:rPr>
        <w:t>كما سيأتى</w:t>
      </w:r>
      <w:r>
        <w:rPr>
          <w:rtl/>
        </w:rPr>
        <w:t>).</w:t>
      </w:r>
      <w:r w:rsidRPr="00DB62A0">
        <w:rPr>
          <w:rtl/>
        </w:rPr>
        <w:t xml:space="preserve"> ويلاحظ أن اسم </w:t>
      </w:r>
      <w:r>
        <w:rPr>
          <w:rtl/>
        </w:rPr>
        <w:t>(</w:t>
      </w:r>
      <w:r w:rsidRPr="00DB62A0">
        <w:rPr>
          <w:rtl/>
        </w:rPr>
        <w:t>يسار</w:t>
      </w:r>
      <w:r>
        <w:rPr>
          <w:rtl/>
        </w:rPr>
        <w:t>)</w:t>
      </w:r>
      <w:r w:rsidRPr="00DB62A0">
        <w:rPr>
          <w:rtl/>
        </w:rPr>
        <w:t xml:space="preserve"> حرّف إلى </w:t>
      </w:r>
      <w:r>
        <w:rPr>
          <w:rtl/>
        </w:rPr>
        <w:t>(</w:t>
      </w:r>
      <w:r w:rsidRPr="00DB62A0">
        <w:rPr>
          <w:rtl/>
        </w:rPr>
        <w:t>بشار</w:t>
      </w:r>
      <w:r>
        <w:rPr>
          <w:rtl/>
        </w:rPr>
        <w:t>)</w:t>
      </w:r>
      <w:r w:rsidRPr="00DB62A0">
        <w:rPr>
          <w:rtl/>
        </w:rPr>
        <w:t xml:space="preserve"> فى </w:t>
      </w:r>
      <w:r>
        <w:rPr>
          <w:rtl/>
        </w:rPr>
        <w:t>(</w:t>
      </w:r>
      <w:r w:rsidRPr="00DB62A0">
        <w:rPr>
          <w:rtl/>
        </w:rPr>
        <w:t>رياض النفوس</w:t>
      </w:r>
      <w:r>
        <w:rPr>
          <w:rtl/>
        </w:rPr>
        <w:t xml:space="preserve">) ـ </w:t>
      </w:r>
      <w:r w:rsidRPr="00DB62A0">
        <w:rPr>
          <w:rtl/>
        </w:rPr>
        <w:t>ط. مؤنس</w:t>
      </w:r>
      <w:r>
        <w:rPr>
          <w:rtl/>
        </w:rPr>
        <w:t xml:space="preserve"> ـ </w:t>
      </w:r>
      <w:r w:rsidRPr="00DB62A0">
        <w:rPr>
          <w:rtl/>
        </w:rPr>
        <w:t xml:space="preserve">1 / 86. وهو غير </w:t>
      </w:r>
      <w:r>
        <w:rPr>
          <w:rtl/>
        </w:rPr>
        <w:t>(</w:t>
      </w:r>
      <w:r w:rsidRPr="00DB62A0">
        <w:rPr>
          <w:rtl/>
        </w:rPr>
        <w:t>مسلم بن يسار البصرى</w:t>
      </w:r>
      <w:r>
        <w:rPr>
          <w:rtl/>
        </w:rPr>
        <w:t>)</w:t>
      </w:r>
      <w:r w:rsidRPr="00DB62A0">
        <w:rPr>
          <w:rtl/>
        </w:rPr>
        <w:t xml:space="preserve"> ، الذي ترجم له فى </w:t>
      </w:r>
      <w:r>
        <w:rPr>
          <w:rtl/>
        </w:rPr>
        <w:t>(</w:t>
      </w:r>
      <w:r w:rsidRPr="00DB62A0">
        <w:rPr>
          <w:rtl/>
        </w:rPr>
        <w:t>السابق ، حرفت فيه يسار إلى بشار</w:t>
      </w:r>
      <w:r>
        <w:rPr>
          <w:rtl/>
        </w:rPr>
        <w:t>)</w:t>
      </w:r>
      <w:r w:rsidRPr="00DB62A0">
        <w:rPr>
          <w:rtl/>
        </w:rPr>
        <w:t xml:space="preserve"> ، وط. بيروت </w:t>
      </w:r>
      <w:r>
        <w:rPr>
          <w:rtl/>
        </w:rPr>
        <w:t>(</w:t>
      </w:r>
      <w:r w:rsidRPr="00DB62A0">
        <w:rPr>
          <w:rtl/>
        </w:rPr>
        <w:t>1 / 136</w:t>
      </w:r>
      <w:r>
        <w:rPr>
          <w:rtl/>
        </w:rPr>
        <w:t>).</w:t>
      </w:r>
    </w:p>
    <w:p w:rsidR="00862A92" w:rsidRPr="00DB62A0" w:rsidRDefault="00862A92" w:rsidP="00BC7ADB">
      <w:pPr>
        <w:pStyle w:val="libFootnote0"/>
        <w:rPr>
          <w:rtl/>
        </w:rPr>
      </w:pPr>
      <w:r>
        <w:rPr>
          <w:rtl/>
        </w:rPr>
        <w:t>(</w:t>
      </w:r>
      <w:r w:rsidRPr="00DB62A0">
        <w:rPr>
          <w:rtl/>
        </w:rPr>
        <w:t xml:space="preserve">2) انتقيت بعض الأساتيذ ، والتلاميذ من </w:t>
      </w:r>
      <w:r>
        <w:rPr>
          <w:rtl/>
        </w:rPr>
        <w:t>(</w:t>
      </w:r>
      <w:r w:rsidRPr="00DB62A0">
        <w:rPr>
          <w:rtl/>
        </w:rPr>
        <w:t>المصدر السابق</w:t>
      </w:r>
      <w:r>
        <w:rPr>
          <w:rtl/>
        </w:rPr>
        <w:t xml:space="preserve"> ـ </w:t>
      </w:r>
      <w:r w:rsidRPr="00DB62A0">
        <w:rPr>
          <w:rtl/>
        </w:rPr>
        <w:t>ط. بيروت</w:t>
      </w:r>
      <w:r>
        <w:rPr>
          <w:rtl/>
        </w:rPr>
        <w:t xml:space="preserve"> ـ </w:t>
      </w:r>
      <w:r w:rsidRPr="00DB62A0">
        <w:rPr>
          <w:rtl/>
        </w:rPr>
        <w:t>1 / 136 ، وتهذيب الكمال 27 / 555 ، وتهذيب التهذيب 10 / 128</w:t>
      </w:r>
      <w:r>
        <w:rPr>
          <w:rtl/>
        </w:rPr>
        <w:t>).</w:t>
      </w:r>
    </w:p>
    <w:p w:rsidR="00862A92" w:rsidRPr="00DB62A0" w:rsidRDefault="00862A92" w:rsidP="00BC7ADB">
      <w:pPr>
        <w:pStyle w:val="libFootnote0"/>
        <w:rPr>
          <w:rtl/>
        </w:rPr>
      </w:pPr>
      <w:r>
        <w:rPr>
          <w:rtl/>
        </w:rPr>
        <w:t>(</w:t>
      </w:r>
      <w:r w:rsidRPr="00DB62A0">
        <w:rPr>
          <w:rtl/>
        </w:rPr>
        <w:t xml:space="preserve">3) تهذيب الكمال 27 / 555 </w:t>
      </w:r>
      <w:r>
        <w:rPr>
          <w:rtl/>
        </w:rPr>
        <w:t>(</w:t>
      </w:r>
      <w:r w:rsidRPr="00DB62A0">
        <w:rPr>
          <w:rtl/>
        </w:rPr>
        <w:t>قال أبو سعيد بن يونس</w:t>
      </w:r>
      <w:r>
        <w:rPr>
          <w:rtl/>
        </w:rPr>
        <w:t>)</w:t>
      </w:r>
      <w:r w:rsidRPr="00DB62A0">
        <w:rPr>
          <w:rtl/>
        </w:rPr>
        <w:t xml:space="preserve"> ، وتهذيب التهذيب 10 / 128 </w:t>
      </w:r>
      <w:r>
        <w:rPr>
          <w:rtl/>
        </w:rPr>
        <w:t>(</w:t>
      </w:r>
      <w:r w:rsidRPr="00DB62A0">
        <w:rPr>
          <w:rtl/>
        </w:rPr>
        <w:t>ولم يذكر أنه مولى الأنصار. قال ابن يونس</w:t>
      </w:r>
      <w:r>
        <w:rPr>
          <w:rtl/>
        </w:rPr>
        <w:t>).</w:t>
      </w:r>
    </w:p>
    <w:p w:rsidR="00862A92" w:rsidRPr="00DB62A0" w:rsidRDefault="00862A92" w:rsidP="00BC7ADB">
      <w:pPr>
        <w:pStyle w:val="libFootnote0"/>
        <w:rPr>
          <w:rtl/>
        </w:rPr>
      </w:pPr>
      <w:r>
        <w:rPr>
          <w:rtl/>
        </w:rPr>
        <w:t>(</w:t>
      </w:r>
      <w:r w:rsidRPr="00DB62A0">
        <w:rPr>
          <w:rtl/>
        </w:rPr>
        <w:t xml:space="preserve">4) رياض النفوس </w:t>
      </w:r>
      <w:r>
        <w:rPr>
          <w:rtl/>
        </w:rPr>
        <w:t>(</w:t>
      </w:r>
      <w:r w:rsidRPr="00DB62A0">
        <w:rPr>
          <w:rtl/>
        </w:rPr>
        <w:t>ط. مؤنس</w:t>
      </w:r>
      <w:r>
        <w:rPr>
          <w:rtl/>
        </w:rPr>
        <w:t>)</w:t>
      </w:r>
      <w:r w:rsidRPr="00DB62A0">
        <w:rPr>
          <w:rtl/>
        </w:rPr>
        <w:t xml:space="preserve"> 1 / 86 ، وط. بيروت 1 / 136 </w:t>
      </w:r>
      <w:r>
        <w:rPr>
          <w:rtl/>
        </w:rPr>
        <w:t>(</w:t>
      </w:r>
      <w:r w:rsidRPr="00DB62A0">
        <w:rPr>
          <w:rtl/>
        </w:rPr>
        <w:t>ذكر ابن عبد الأعلى بإسناد يرفعه إلى سعيد بن أبى أيوب</w:t>
      </w:r>
      <w:r>
        <w:rPr>
          <w:rtl/>
        </w:rPr>
        <w:t>) ..</w:t>
      </w:r>
      <w:r w:rsidRPr="00DB62A0">
        <w:rPr>
          <w:rtl/>
        </w:rPr>
        <w:t xml:space="preserve">. إلخ. أخرجه مسلم فى </w:t>
      </w:r>
      <w:r>
        <w:rPr>
          <w:rtl/>
        </w:rPr>
        <w:t>(</w:t>
      </w:r>
      <w:r w:rsidRPr="00DB62A0">
        <w:rPr>
          <w:rtl/>
        </w:rPr>
        <w:t>صحيحه</w:t>
      </w:r>
      <w:r>
        <w:rPr>
          <w:rtl/>
        </w:rPr>
        <w:t>)</w:t>
      </w:r>
      <w:r w:rsidRPr="00DB62A0">
        <w:rPr>
          <w:rtl/>
        </w:rPr>
        <w:t xml:space="preserve"> بشرح النووى ، باب </w:t>
      </w:r>
      <w:r>
        <w:rPr>
          <w:rtl/>
        </w:rPr>
        <w:t>(</w:t>
      </w:r>
      <w:r w:rsidRPr="00DB62A0">
        <w:rPr>
          <w:rtl/>
        </w:rPr>
        <w:t>النهى عن الرواية عن الضعفاء ، والاحتياط فى عملها</w:t>
      </w:r>
      <w:r>
        <w:rPr>
          <w:rtl/>
        </w:rPr>
        <w:t>)</w:t>
      </w:r>
      <w:r w:rsidRPr="00DB62A0">
        <w:rPr>
          <w:rtl/>
        </w:rPr>
        <w:t xml:space="preserve"> 1 / 76</w:t>
      </w:r>
      <w:r>
        <w:rPr>
          <w:rtl/>
        </w:rPr>
        <w:t xml:space="preserve"> ـ </w:t>
      </w:r>
      <w:r w:rsidRPr="00DB62A0">
        <w:rPr>
          <w:rtl/>
        </w:rPr>
        <w:t xml:space="preserve">78 </w:t>
      </w:r>
      <w:r>
        <w:rPr>
          <w:rtl/>
        </w:rPr>
        <w:t>(</w:t>
      </w:r>
      <w:r w:rsidRPr="00DB62A0">
        <w:rPr>
          <w:rtl/>
        </w:rPr>
        <w:t>بسنده ومتنه تقريبا</w:t>
      </w:r>
      <w:r>
        <w:rPr>
          <w:rtl/>
        </w:rPr>
        <w:t>).</w:t>
      </w:r>
    </w:p>
    <w:p w:rsidR="00862A92" w:rsidRPr="00DB62A0" w:rsidRDefault="00862A92" w:rsidP="00BC7ADB">
      <w:pPr>
        <w:pStyle w:val="libFootnote0"/>
        <w:rPr>
          <w:rtl/>
        </w:rPr>
      </w:pPr>
      <w:r>
        <w:rPr>
          <w:rtl/>
        </w:rPr>
        <w:t>(</w:t>
      </w:r>
      <w:r w:rsidRPr="00DB62A0">
        <w:rPr>
          <w:rtl/>
        </w:rPr>
        <w:t xml:space="preserve">5) النسب مسوق من </w:t>
      </w:r>
      <w:r>
        <w:rPr>
          <w:rtl/>
        </w:rPr>
        <w:t>(</w:t>
      </w:r>
      <w:r w:rsidRPr="00DB62A0">
        <w:rPr>
          <w:rtl/>
        </w:rPr>
        <w:t>أسد الغابة</w:t>
      </w:r>
      <w:r>
        <w:rPr>
          <w:rtl/>
        </w:rPr>
        <w:t>)</w:t>
      </w:r>
      <w:r w:rsidRPr="00DB62A0">
        <w:rPr>
          <w:rtl/>
        </w:rPr>
        <w:t xml:space="preserve"> 5 / 174 ، والإصابة 6 / 116. ووقف ابن عبد البر عند </w:t>
      </w:r>
      <w:r>
        <w:rPr>
          <w:rtl/>
        </w:rPr>
        <w:t>(</w:t>
      </w:r>
      <w:r w:rsidRPr="00DB62A0">
        <w:rPr>
          <w:rtl/>
        </w:rPr>
        <w:t>نيار</w:t>
      </w:r>
      <w:r>
        <w:rPr>
          <w:rtl/>
        </w:rPr>
        <w:t>)</w:t>
      </w:r>
      <w:r w:rsidRPr="00DB62A0">
        <w:rPr>
          <w:rtl/>
        </w:rPr>
        <w:t xml:space="preserve"> ، وأردفه ب </w:t>
      </w:r>
      <w:r>
        <w:rPr>
          <w:rtl/>
        </w:rPr>
        <w:t>(</w:t>
      </w:r>
      <w:r w:rsidRPr="00DB62A0">
        <w:rPr>
          <w:rtl/>
        </w:rPr>
        <w:t>الأنصارى</w:t>
      </w:r>
      <w:r>
        <w:rPr>
          <w:rtl/>
        </w:rPr>
        <w:t>).</w:t>
      </w:r>
      <w:r w:rsidRPr="00DB62A0">
        <w:rPr>
          <w:rtl/>
        </w:rPr>
        <w:t xml:space="preserve"> </w:t>
      </w:r>
      <w:r>
        <w:rPr>
          <w:rtl/>
        </w:rPr>
        <w:t>(</w:t>
      </w:r>
      <w:r w:rsidRPr="00DB62A0">
        <w:rPr>
          <w:rtl/>
        </w:rPr>
        <w:t>الاستيعاب</w:t>
      </w:r>
      <w:r>
        <w:rPr>
          <w:rtl/>
        </w:rPr>
        <w:t>)</w:t>
      </w:r>
      <w:r w:rsidRPr="00DB62A0">
        <w:rPr>
          <w:rtl/>
        </w:rPr>
        <w:t xml:space="preserve"> 3 / 1397</w:t>
      </w:r>
      <w:r>
        <w:rPr>
          <w:rtl/>
        </w:rPr>
        <w:t xml:space="preserve"> ـ </w:t>
      </w:r>
      <w:r w:rsidRPr="00DB62A0">
        <w:rPr>
          <w:rtl/>
        </w:rPr>
        <w:t xml:space="preserve">1398. واكتفى آخرون بالوقوف عند </w:t>
      </w:r>
      <w:r>
        <w:rPr>
          <w:rtl/>
        </w:rPr>
        <w:t>(</w:t>
      </w:r>
      <w:r w:rsidRPr="00DB62A0">
        <w:rPr>
          <w:rtl/>
        </w:rPr>
        <w:t>الصامت الأنصارى الخزرجى</w:t>
      </w:r>
      <w:r>
        <w:rPr>
          <w:rtl/>
        </w:rPr>
        <w:t>).</w:t>
      </w:r>
      <w:r w:rsidRPr="00DB62A0">
        <w:rPr>
          <w:rtl/>
        </w:rPr>
        <w:t xml:space="preserve"> </w:t>
      </w:r>
      <w:r>
        <w:rPr>
          <w:rtl/>
        </w:rPr>
        <w:t>(</w:t>
      </w:r>
      <w:r w:rsidRPr="00DB62A0">
        <w:rPr>
          <w:rtl/>
        </w:rPr>
        <w:t>تاريخ الإسلام 5 / 242 ، وسير النبلاء 3 / 424</w:t>
      </w:r>
      <w:r>
        <w:rPr>
          <w:rtl/>
        </w:rPr>
        <w:t>).</w:t>
      </w:r>
      <w:r w:rsidRPr="00DB62A0">
        <w:rPr>
          <w:rtl/>
        </w:rPr>
        <w:t xml:space="preserve"> وزاد فى </w:t>
      </w:r>
      <w:r>
        <w:rPr>
          <w:rtl/>
        </w:rPr>
        <w:t>(</w:t>
      </w:r>
      <w:r w:rsidRPr="00DB62A0">
        <w:rPr>
          <w:rtl/>
        </w:rPr>
        <w:t>النجوم</w:t>
      </w:r>
      <w:r>
        <w:rPr>
          <w:rtl/>
        </w:rPr>
        <w:t>)</w:t>
      </w:r>
      <w:r w:rsidRPr="00DB62A0">
        <w:rPr>
          <w:rtl/>
        </w:rPr>
        <w:t xml:space="preserve"> 1 / 175 : </w:t>
      </w:r>
      <w:r>
        <w:rPr>
          <w:rtl/>
        </w:rPr>
        <w:t>(</w:t>
      </w:r>
      <w:r w:rsidRPr="00DB62A0">
        <w:rPr>
          <w:rtl/>
        </w:rPr>
        <w:t>حارثة بن الخزرج</w:t>
      </w:r>
      <w:r>
        <w:rPr>
          <w:rtl/>
        </w:rPr>
        <w:t>).</w:t>
      </w:r>
      <w:r w:rsidRPr="00DB62A0">
        <w:rPr>
          <w:rtl/>
        </w:rPr>
        <w:t xml:space="preserve"> وذكر المزى اسمه ، واسم أبيه ، ثم اللقب </w:t>
      </w:r>
      <w:r>
        <w:rPr>
          <w:rtl/>
        </w:rPr>
        <w:t>(</w:t>
      </w:r>
      <w:r w:rsidRPr="00DB62A0">
        <w:rPr>
          <w:rtl/>
        </w:rPr>
        <w:t>الأنصارى الزرقى</w:t>
      </w:r>
      <w:r>
        <w:rPr>
          <w:rtl/>
        </w:rPr>
        <w:t>).</w:t>
      </w:r>
      <w:r w:rsidRPr="00DB62A0">
        <w:rPr>
          <w:rtl/>
        </w:rPr>
        <w:t xml:space="preserve"> </w:t>
      </w:r>
      <w:r>
        <w:rPr>
          <w:rtl/>
        </w:rPr>
        <w:t>(</w:t>
      </w:r>
      <w:r w:rsidRPr="00DB62A0">
        <w:rPr>
          <w:rtl/>
        </w:rPr>
        <w:t>تهذيب الكمال</w:t>
      </w:r>
      <w:r>
        <w:rPr>
          <w:rtl/>
        </w:rPr>
        <w:t>)</w:t>
      </w:r>
      <w:r w:rsidRPr="00DB62A0">
        <w:rPr>
          <w:rtl/>
        </w:rPr>
        <w:t xml:space="preserve"> 27 / 574 ، وتهذيب التهذيب 10 / 134.</w:t>
      </w:r>
    </w:p>
    <w:p w:rsidR="00862A92" w:rsidRPr="00DB62A0" w:rsidRDefault="00862A92" w:rsidP="00BC7ADB">
      <w:pPr>
        <w:pStyle w:val="libFootnote0"/>
        <w:rPr>
          <w:rtl/>
        </w:rPr>
      </w:pPr>
      <w:r>
        <w:rPr>
          <w:rtl/>
        </w:rPr>
        <w:t>(</w:t>
      </w:r>
      <w:r w:rsidRPr="00DB62A0">
        <w:rPr>
          <w:rtl/>
        </w:rPr>
        <w:t xml:space="preserve">6) تهذيب الكمال 27 / 575 ، وتاريخ الإسلام 5 / 243 </w:t>
      </w:r>
      <w:r>
        <w:rPr>
          <w:rtl/>
        </w:rPr>
        <w:t>(</w:t>
      </w:r>
      <w:r w:rsidRPr="00DB62A0">
        <w:rPr>
          <w:rtl/>
        </w:rPr>
        <w:t>ذكر ابن يونس</w:t>
      </w:r>
      <w:r>
        <w:rPr>
          <w:rtl/>
        </w:rPr>
        <w:t>).</w:t>
      </w:r>
      <w:r w:rsidRPr="00DB62A0">
        <w:rPr>
          <w:rtl/>
        </w:rPr>
        <w:t xml:space="preserve"> وفى </w:t>
      </w:r>
      <w:r>
        <w:rPr>
          <w:rtl/>
        </w:rPr>
        <w:t>(</w:t>
      </w:r>
      <w:r w:rsidRPr="00DB62A0">
        <w:rPr>
          <w:rtl/>
        </w:rPr>
        <w:t>الإصابة</w:t>
      </w:r>
      <w:r>
        <w:rPr>
          <w:rtl/>
        </w:rPr>
        <w:t>)</w:t>
      </w:r>
      <w:r w:rsidRPr="00DB62A0">
        <w:rPr>
          <w:rtl/>
        </w:rPr>
        <w:t xml:space="preserve"> 6 / 117 : نقل أن أحمد نفى عنه الصحبة. وردّ ابن حجر لعله يقصد الصحبة الخاصة.</w:t>
      </w:r>
    </w:p>
    <w:p w:rsidR="00862A92" w:rsidRPr="00DB62A0" w:rsidRDefault="00862A92" w:rsidP="00971413">
      <w:pPr>
        <w:pStyle w:val="libNormal0"/>
        <w:rPr>
          <w:rtl/>
        </w:rPr>
      </w:pPr>
      <w:r>
        <w:rPr>
          <w:rtl/>
        </w:rPr>
        <w:br w:type="page"/>
      </w:r>
      <w:r w:rsidRPr="00DB62A0">
        <w:rPr>
          <w:rtl/>
        </w:rPr>
        <w:lastRenderedPageBreak/>
        <w:t>فتح مصر ، واختط بها ، وولى الجند لمعاوية بن أبى سفيان ، ولابنه «يزيد بن معاوية»</w:t>
      </w:r>
      <w:r>
        <w:rPr>
          <w:rtl/>
        </w:rPr>
        <w:t>.</w:t>
      </w:r>
      <w:r>
        <w:rPr>
          <w:rFonts w:hint="cs"/>
          <w:rtl/>
        </w:rPr>
        <w:t xml:space="preserve"> </w:t>
      </w:r>
      <w:r w:rsidRPr="00DB62A0">
        <w:rPr>
          <w:rtl/>
        </w:rPr>
        <w:t xml:space="preserve">وروى عنه من أهل مصر : علىّ بن رباح ، وهشام بن أبى رقيّة ، وأبو قبيل ، وهلال بن عبد الرحمن ، ومحمد بن كعب ، وغيرهم </w:t>
      </w:r>
      <w:r w:rsidRPr="00E945AB">
        <w:rPr>
          <w:rStyle w:val="libFootnotenumChar"/>
          <w:rtl/>
        </w:rPr>
        <w:t>(1)</w:t>
      </w:r>
      <w:r>
        <w:rPr>
          <w:rtl/>
        </w:rPr>
        <w:t>.</w:t>
      </w:r>
      <w:r w:rsidRPr="00DB62A0">
        <w:rPr>
          <w:rtl/>
        </w:rPr>
        <w:t xml:space="preserve"> توفى سنة اثنتين وستين فى ذى القعدة بالإسكندرية ، وله ستون سنة </w:t>
      </w:r>
      <w:r w:rsidRPr="00E945AB">
        <w:rPr>
          <w:rStyle w:val="libFootnotenumChar"/>
          <w:rtl/>
        </w:rPr>
        <w:t>(2)</w:t>
      </w:r>
      <w:r>
        <w:rPr>
          <w:rtl/>
        </w:rPr>
        <w:t>.</w:t>
      </w:r>
      <w:r>
        <w:rPr>
          <w:rFonts w:hint="cs"/>
          <w:rtl/>
        </w:rPr>
        <w:t xml:space="preserve"> </w:t>
      </w:r>
      <w:r w:rsidRPr="00DB62A0">
        <w:rPr>
          <w:rtl/>
        </w:rPr>
        <w:t xml:space="preserve">حدثنا على بن سعيد الرّازىّ ، حدثنا عثمان بن أبى شيبة ، أخبرنا وكيع ، حدثنا موسى بن علىّ ، عن أبيه ، قال : سمعت مسلمة بن مخلد يقول : ولدت حين قدم النبي </w:t>
      </w:r>
      <w:r w:rsidRPr="00CF53AF">
        <w:rPr>
          <w:rStyle w:val="libAlaemChar"/>
          <w:rtl/>
        </w:rPr>
        <w:t>صلى‌الله‌عليه‌وسلم</w:t>
      </w:r>
      <w:r w:rsidRPr="00DB62A0">
        <w:rPr>
          <w:rtl/>
        </w:rPr>
        <w:t xml:space="preserve"> المدينة ، وتوفى وأنا ابن عشر سنين. هذا الحديث غريب ، وقد رواه معن بن عيسى ، وعبد الرحمن بن مهدى وغيرهما ، عن موسى بن علىّ </w:t>
      </w:r>
      <w:r w:rsidRPr="00E945AB">
        <w:rPr>
          <w:rStyle w:val="libFootnotenumChar"/>
          <w:rtl/>
        </w:rPr>
        <w:t>(3)</w:t>
      </w:r>
      <w:r>
        <w:rPr>
          <w:rtl/>
        </w:rPr>
        <w:t>.</w:t>
      </w:r>
    </w:p>
    <w:p w:rsidR="00862A92" w:rsidRPr="00DB62A0" w:rsidRDefault="00862A92" w:rsidP="00712F8E">
      <w:pPr>
        <w:pStyle w:val="libBold1"/>
        <w:rPr>
          <w:rtl/>
        </w:rPr>
      </w:pPr>
      <w:r w:rsidRPr="00DB62A0">
        <w:rPr>
          <w:rtl/>
        </w:rPr>
        <w:t>* ذكر من اسمه «المسور» :</w:t>
      </w:r>
    </w:p>
    <w:p w:rsidR="00862A92" w:rsidRPr="00DB62A0" w:rsidRDefault="00862A92" w:rsidP="00862A92">
      <w:pPr>
        <w:rPr>
          <w:rtl/>
          <w:lang w:bidi="ar-SA"/>
        </w:rPr>
      </w:pPr>
      <w:r w:rsidRPr="00DB62A0">
        <w:rPr>
          <w:rtl/>
          <w:lang w:bidi="ar-SA"/>
        </w:rPr>
        <w:t>1298</w:t>
      </w:r>
      <w:r>
        <w:rPr>
          <w:rtl/>
          <w:lang w:bidi="ar-SA"/>
        </w:rPr>
        <w:t xml:space="preserve"> ـ </w:t>
      </w:r>
      <w:r w:rsidRPr="00DB62A0">
        <w:rPr>
          <w:rtl/>
          <w:lang w:bidi="ar-SA"/>
        </w:rPr>
        <w:t xml:space="preserve">المسوّر </w:t>
      </w:r>
      <w:r w:rsidRPr="00E945AB">
        <w:rPr>
          <w:rStyle w:val="libFootnotenumChar"/>
          <w:rtl/>
        </w:rPr>
        <w:t>(4)</w:t>
      </w:r>
      <w:r w:rsidRPr="00DB62A0">
        <w:rPr>
          <w:rtl/>
          <w:lang w:bidi="ar-SA"/>
        </w:rPr>
        <w:t xml:space="preserve"> بن يزيد الجذامىّ : شهد فتح مصر. ذكره سعيد بن عفير فى «أشراف جذام»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E46C76" w:rsidRDefault="00862A92" w:rsidP="00BC7ADB">
      <w:pPr>
        <w:pStyle w:val="libFootnote0"/>
        <w:rPr>
          <w:rtl/>
        </w:rPr>
      </w:pPr>
      <w:r w:rsidRPr="00E46C76">
        <w:rPr>
          <w:rtl/>
        </w:rPr>
        <w:t>(1) النجوم 1 / 178</w:t>
      </w:r>
      <w:r>
        <w:rPr>
          <w:rtl/>
        </w:rPr>
        <w:t xml:space="preserve"> ـ </w:t>
      </w:r>
      <w:r w:rsidRPr="00E46C76">
        <w:rPr>
          <w:rtl/>
        </w:rPr>
        <w:t xml:space="preserve">179 </w:t>
      </w:r>
      <w:r>
        <w:rPr>
          <w:rtl/>
        </w:rPr>
        <w:t>(</w:t>
      </w:r>
      <w:r w:rsidRPr="00E46C76">
        <w:rPr>
          <w:rtl/>
        </w:rPr>
        <w:t>قال الحافظ أبو سعيد عبد الرحمن بن يونس ، على ما أخبرنا</w:t>
      </w:r>
      <w:r>
        <w:rPr>
          <w:rtl/>
        </w:rPr>
        <w:t>).</w:t>
      </w:r>
      <w:r w:rsidRPr="00E46C76">
        <w:rPr>
          <w:rFonts w:hint="cs"/>
          <w:rtl/>
        </w:rPr>
        <w:t xml:space="preserve"> </w:t>
      </w:r>
      <w:r w:rsidRPr="00E46C76">
        <w:rPr>
          <w:rtl/>
        </w:rPr>
        <w:t xml:space="preserve">وراجع فترة ولايته على مصر </w:t>
      </w:r>
      <w:r>
        <w:rPr>
          <w:rtl/>
        </w:rPr>
        <w:t>(</w:t>
      </w:r>
      <w:r w:rsidRPr="00E46C76">
        <w:rPr>
          <w:rtl/>
        </w:rPr>
        <w:t>47</w:t>
      </w:r>
      <w:r>
        <w:rPr>
          <w:rtl/>
        </w:rPr>
        <w:t xml:space="preserve"> ـ </w:t>
      </w:r>
      <w:r w:rsidRPr="00E46C76">
        <w:rPr>
          <w:rtl/>
        </w:rPr>
        <w:t>62 ه‍</w:t>
      </w:r>
      <w:r>
        <w:rPr>
          <w:rtl/>
        </w:rPr>
        <w:t>)</w:t>
      </w:r>
      <w:r w:rsidRPr="00E46C76">
        <w:rPr>
          <w:rtl/>
        </w:rPr>
        <w:t xml:space="preserve"> فى </w:t>
      </w:r>
      <w:r>
        <w:rPr>
          <w:rtl/>
        </w:rPr>
        <w:t>(</w:t>
      </w:r>
      <w:r w:rsidRPr="00E46C76">
        <w:rPr>
          <w:rtl/>
        </w:rPr>
        <w:t>الولاة</w:t>
      </w:r>
      <w:r>
        <w:rPr>
          <w:rtl/>
        </w:rPr>
        <w:t>)</w:t>
      </w:r>
      <w:r w:rsidRPr="00E46C76">
        <w:rPr>
          <w:rtl/>
        </w:rPr>
        <w:t xml:space="preserve"> للكندى ص 38</w:t>
      </w:r>
      <w:r>
        <w:rPr>
          <w:rtl/>
        </w:rPr>
        <w:t xml:space="preserve"> ـ </w:t>
      </w:r>
      <w:r w:rsidRPr="00E46C76">
        <w:rPr>
          <w:rtl/>
        </w:rPr>
        <w:t>40 ، بعد ولاية دامت 15 سنة ، و</w:t>
      </w:r>
      <w:r>
        <w:rPr>
          <w:rFonts w:hint="cs"/>
          <w:rtl/>
        </w:rPr>
        <w:t xml:space="preserve"> </w:t>
      </w:r>
      <w:r w:rsidRPr="00E46C76">
        <w:rPr>
          <w:rtl/>
        </w:rPr>
        <w:t xml:space="preserve">4 أشهر ، واستخلف عابس بن سعيد عليها. وهذا يخطئ ابن سعد ، الذي زعم أنه توفى بالمدينة فى خلافة معاوية </w:t>
      </w:r>
      <w:r>
        <w:rPr>
          <w:rtl/>
        </w:rPr>
        <w:t>(</w:t>
      </w:r>
      <w:r w:rsidRPr="00E46C76">
        <w:rPr>
          <w:rtl/>
        </w:rPr>
        <w:t>طبقاته 7 / 349</w:t>
      </w:r>
      <w:r>
        <w:rPr>
          <w:rtl/>
        </w:rPr>
        <w:t>).</w:t>
      </w:r>
    </w:p>
    <w:p w:rsidR="00862A92" w:rsidRPr="00E46C76" w:rsidRDefault="00862A92" w:rsidP="00BC7ADB">
      <w:pPr>
        <w:pStyle w:val="libFootnote0"/>
        <w:rPr>
          <w:rtl/>
        </w:rPr>
      </w:pPr>
      <w:r w:rsidRPr="00E46C76">
        <w:rPr>
          <w:rtl/>
        </w:rPr>
        <w:t xml:space="preserve">(2) تهذيب الكمال 27 / 575 </w:t>
      </w:r>
      <w:r>
        <w:rPr>
          <w:rtl/>
        </w:rPr>
        <w:t>(</w:t>
      </w:r>
      <w:r w:rsidRPr="00E46C76">
        <w:rPr>
          <w:rtl/>
        </w:rPr>
        <w:t>قال أبو سعيد بن يونس</w:t>
      </w:r>
      <w:r>
        <w:rPr>
          <w:rtl/>
        </w:rPr>
        <w:t>)</w:t>
      </w:r>
      <w:r w:rsidRPr="00E46C76">
        <w:rPr>
          <w:rtl/>
        </w:rPr>
        <w:t xml:space="preserve"> ، وتاريخ الإسلام 5 / 244 </w:t>
      </w:r>
      <w:r>
        <w:rPr>
          <w:rtl/>
        </w:rPr>
        <w:t>(</w:t>
      </w:r>
      <w:r w:rsidRPr="00E46C76">
        <w:rPr>
          <w:rtl/>
        </w:rPr>
        <w:t>ولم يذكر سنّه</w:t>
      </w:r>
      <w:r>
        <w:rPr>
          <w:rtl/>
        </w:rPr>
        <w:t>)</w:t>
      </w:r>
      <w:r w:rsidRPr="00E46C76">
        <w:rPr>
          <w:rtl/>
        </w:rPr>
        <w:t xml:space="preserve"> ، وسير النبلاء 3 / 426 </w:t>
      </w:r>
      <w:r>
        <w:rPr>
          <w:rtl/>
        </w:rPr>
        <w:t>(</w:t>
      </w:r>
      <w:r w:rsidRPr="00E46C76">
        <w:rPr>
          <w:rtl/>
        </w:rPr>
        <w:t>شرحه. قال ابن يونس</w:t>
      </w:r>
      <w:r>
        <w:rPr>
          <w:rtl/>
        </w:rPr>
        <w:t>)</w:t>
      </w:r>
      <w:r w:rsidRPr="00E46C76">
        <w:rPr>
          <w:rtl/>
        </w:rPr>
        <w:t xml:space="preserve"> ، والنجوم 1 / 179 </w:t>
      </w:r>
      <w:r>
        <w:rPr>
          <w:rtl/>
        </w:rPr>
        <w:t>(</w:t>
      </w:r>
      <w:r w:rsidRPr="00E46C76">
        <w:rPr>
          <w:rtl/>
        </w:rPr>
        <w:t>لم يذكر عمره</w:t>
      </w:r>
      <w:r>
        <w:rPr>
          <w:rtl/>
        </w:rPr>
        <w:t>).</w:t>
      </w:r>
      <w:r w:rsidRPr="00E46C76">
        <w:rPr>
          <w:rFonts w:hint="cs"/>
          <w:rtl/>
        </w:rPr>
        <w:t xml:space="preserve"> </w:t>
      </w:r>
      <w:r w:rsidRPr="00E46C76">
        <w:rPr>
          <w:rtl/>
        </w:rPr>
        <w:t xml:space="preserve">وذكر الكندى فى </w:t>
      </w:r>
      <w:r>
        <w:rPr>
          <w:rtl/>
        </w:rPr>
        <w:t>(</w:t>
      </w:r>
      <w:r w:rsidRPr="00E46C76">
        <w:rPr>
          <w:rtl/>
        </w:rPr>
        <w:t>الولاة</w:t>
      </w:r>
      <w:r>
        <w:rPr>
          <w:rtl/>
        </w:rPr>
        <w:t>)</w:t>
      </w:r>
      <w:r w:rsidRPr="00E46C76">
        <w:rPr>
          <w:rtl/>
        </w:rPr>
        <w:t xml:space="preserve"> ص 40 : أن مسلمة توفى</w:t>
      </w:r>
      <w:r>
        <w:rPr>
          <w:rtl/>
        </w:rPr>
        <w:t xml:space="preserve"> ـ </w:t>
      </w:r>
      <w:r w:rsidRPr="00E46C76">
        <w:rPr>
          <w:rtl/>
        </w:rPr>
        <w:t>وهو وال على مصر</w:t>
      </w:r>
      <w:r>
        <w:rPr>
          <w:rtl/>
        </w:rPr>
        <w:t xml:space="preserve"> ـ </w:t>
      </w:r>
      <w:r w:rsidRPr="00E46C76">
        <w:rPr>
          <w:rtl/>
        </w:rPr>
        <w:t>لخمس بقين من رجب سنة 62 ه‍</w:t>
      </w:r>
      <w:r>
        <w:rPr>
          <w:rtl/>
        </w:rPr>
        <w:t>.</w:t>
      </w:r>
      <w:r w:rsidRPr="00E46C76">
        <w:rPr>
          <w:rtl/>
        </w:rPr>
        <w:t xml:space="preserve"> وذكر ابن حجر فى </w:t>
      </w:r>
      <w:r>
        <w:rPr>
          <w:rtl/>
        </w:rPr>
        <w:t>(</w:t>
      </w:r>
      <w:r w:rsidRPr="00E46C76">
        <w:rPr>
          <w:rtl/>
        </w:rPr>
        <w:t>تهذيب التهذيب</w:t>
      </w:r>
      <w:r>
        <w:rPr>
          <w:rtl/>
        </w:rPr>
        <w:t>)</w:t>
      </w:r>
      <w:r w:rsidRPr="00E46C76">
        <w:rPr>
          <w:rtl/>
        </w:rPr>
        <w:t xml:space="preserve"> 10 / 135 : كان عمره 62 سنة ؛ لأنه أخبر أن مولده فى السنة الأولى ، وإذا كان عمره يوم مات الرسول </w:t>
      </w:r>
      <w:r w:rsidRPr="00CF53AF">
        <w:rPr>
          <w:rStyle w:val="libAlaemChar"/>
          <w:rtl/>
        </w:rPr>
        <w:t>صلى‌الله‌عليه‌وسلم</w:t>
      </w:r>
      <w:r w:rsidRPr="00E46C76">
        <w:rPr>
          <w:rtl/>
        </w:rPr>
        <w:t xml:space="preserve"> 14 سنة </w:t>
      </w:r>
      <w:r>
        <w:rPr>
          <w:rtl/>
        </w:rPr>
        <w:t>(</w:t>
      </w:r>
      <w:r w:rsidRPr="00E46C76">
        <w:rPr>
          <w:rtl/>
        </w:rPr>
        <w:t>على ما روى ابن سعد فى طبقاته 7 / 349</w:t>
      </w:r>
      <w:r>
        <w:rPr>
          <w:rtl/>
        </w:rPr>
        <w:t>)</w:t>
      </w:r>
      <w:r w:rsidRPr="00E46C76">
        <w:rPr>
          <w:rtl/>
        </w:rPr>
        <w:t xml:space="preserve"> ، فيكون عمره 64 سنة. ولا شك أن هذا الكلام محل نظر كبير ؛ لأنه على الرأى الأول يكون عمره </w:t>
      </w:r>
      <w:r>
        <w:rPr>
          <w:rtl/>
        </w:rPr>
        <w:t>(</w:t>
      </w:r>
      <w:r w:rsidRPr="00E46C76">
        <w:rPr>
          <w:rtl/>
        </w:rPr>
        <w:t>62 سنة</w:t>
      </w:r>
      <w:r>
        <w:rPr>
          <w:rtl/>
        </w:rPr>
        <w:t>)</w:t>
      </w:r>
      <w:r w:rsidRPr="00E46C76">
        <w:rPr>
          <w:rtl/>
        </w:rPr>
        <w:t xml:space="preserve"> ، وعلى رواية ابن سعد يكون عمره قارب الخامسة والستين.</w:t>
      </w:r>
    </w:p>
    <w:p w:rsidR="00862A92" w:rsidRPr="00DB62A0" w:rsidRDefault="00862A92" w:rsidP="00BC7ADB">
      <w:pPr>
        <w:pStyle w:val="libFootnote0"/>
        <w:rPr>
          <w:rtl/>
        </w:rPr>
      </w:pPr>
      <w:r>
        <w:rPr>
          <w:rtl/>
        </w:rPr>
        <w:t>(</w:t>
      </w:r>
      <w:r w:rsidRPr="00DB62A0">
        <w:rPr>
          <w:rtl/>
        </w:rPr>
        <w:t xml:space="preserve">3) النجوم 1 / 179 </w:t>
      </w:r>
      <w:r>
        <w:rPr>
          <w:rtl/>
        </w:rPr>
        <w:t>(</w:t>
      </w:r>
      <w:r w:rsidRPr="00DB62A0">
        <w:rPr>
          <w:rtl/>
        </w:rPr>
        <w:t>انتهى كلام ابن يونس</w:t>
      </w:r>
      <w:r>
        <w:rPr>
          <w:rtl/>
        </w:rPr>
        <w:t>).</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الإصابة</w:t>
      </w:r>
      <w:r>
        <w:rPr>
          <w:rtl/>
        </w:rPr>
        <w:t>)</w:t>
      </w:r>
      <w:r w:rsidRPr="00DB62A0">
        <w:rPr>
          <w:rtl/>
        </w:rPr>
        <w:t xml:space="preserve"> 6 / 296.</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ذكره أبو سعيد بن يونس ، وأورده ابن منده فى الصحابة ، ولم يزد على ما قاله ابن يونس</w:t>
      </w:r>
      <w:r>
        <w:rPr>
          <w:rtl/>
        </w:rPr>
        <w:t>).</w:t>
      </w:r>
      <w:r w:rsidRPr="00DB62A0">
        <w:rPr>
          <w:rtl/>
        </w:rPr>
        <w:t xml:space="preserve"> ويلاحظ وجود صحابى آخر ترجمت له كتب الصحابة ، وهو غير من ترجم له ابن يونس ، وهو </w:t>
      </w:r>
      <w:r>
        <w:rPr>
          <w:rtl/>
        </w:rPr>
        <w:t>(</w:t>
      </w:r>
      <w:r w:rsidRPr="00DB62A0">
        <w:rPr>
          <w:rtl/>
        </w:rPr>
        <w:t>المسور بن يزيد المالكى الأسدى</w:t>
      </w:r>
      <w:r>
        <w:rPr>
          <w:rtl/>
        </w:rPr>
        <w:t>)</w:t>
      </w:r>
      <w:r w:rsidRPr="00DB62A0">
        <w:rPr>
          <w:rtl/>
        </w:rPr>
        <w:t xml:space="preserve"> ، الذي شهد صلاة الرسول </w:t>
      </w:r>
      <w:r w:rsidRPr="00CF53AF">
        <w:rPr>
          <w:rStyle w:val="libAlaemChar"/>
          <w:rtl/>
        </w:rPr>
        <w:t>صلى‌الله‌عليه‌وسلم</w:t>
      </w:r>
      <w:r w:rsidRPr="00DB62A0">
        <w:rPr>
          <w:rtl/>
        </w:rPr>
        <w:t xml:space="preserve"> ، ونسيانه آية عند القراءة ، وقوله لمن وراءه : هلا أذكرتمونيها</w:t>
      </w:r>
      <w:r>
        <w:rPr>
          <w:rtl/>
        </w:rPr>
        <w:t>؟</w:t>
      </w:r>
      <w:r w:rsidRPr="00DB62A0">
        <w:rPr>
          <w:rtl/>
        </w:rPr>
        <w:t xml:space="preserve"> </w:t>
      </w:r>
      <w:r>
        <w:rPr>
          <w:rtl/>
        </w:rPr>
        <w:t>(</w:t>
      </w:r>
      <w:r w:rsidRPr="00DB62A0">
        <w:rPr>
          <w:rtl/>
        </w:rPr>
        <w:t>الإكمال 7 / 245 ، والاستيعاب 3 / 1400 ، وأسد الغابة 5 / 176</w:t>
      </w:r>
      <w:r>
        <w:rPr>
          <w:rtl/>
        </w:rPr>
        <w:t xml:space="preserve"> ـ </w:t>
      </w:r>
      <w:r w:rsidRPr="00DB62A0">
        <w:rPr>
          <w:rtl/>
        </w:rPr>
        <w:t>177 ، والإصابة 6 / 121</w:t>
      </w:r>
      <w:r>
        <w:rPr>
          <w:rtl/>
        </w:rPr>
        <w:t>).</w:t>
      </w:r>
    </w:p>
    <w:p w:rsidR="00862A92" w:rsidRPr="00DB62A0" w:rsidRDefault="00862A92" w:rsidP="00712F8E">
      <w:pPr>
        <w:pStyle w:val="libBold1"/>
        <w:rPr>
          <w:rtl/>
        </w:rPr>
      </w:pPr>
      <w:r>
        <w:rPr>
          <w:rtl/>
        </w:rPr>
        <w:br w:type="page"/>
      </w:r>
      <w:r w:rsidRPr="00DB62A0">
        <w:rPr>
          <w:rtl/>
        </w:rPr>
        <w:lastRenderedPageBreak/>
        <w:t>* ذكر من اسمه «المسيب» :</w:t>
      </w:r>
    </w:p>
    <w:p w:rsidR="00862A92" w:rsidRPr="00DB62A0" w:rsidRDefault="00862A92" w:rsidP="00862A92">
      <w:pPr>
        <w:rPr>
          <w:rtl/>
          <w:lang w:bidi="ar-SA"/>
        </w:rPr>
      </w:pPr>
      <w:r w:rsidRPr="00DB62A0">
        <w:rPr>
          <w:rtl/>
          <w:lang w:bidi="ar-SA"/>
        </w:rPr>
        <w:t>1299</w:t>
      </w:r>
      <w:r>
        <w:rPr>
          <w:rtl/>
          <w:lang w:bidi="ar-SA"/>
        </w:rPr>
        <w:t xml:space="preserve"> ـ </w:t>
      </w:r>
      <w:r w:rsidRPr="00DB62A0">
        <w:rPr>
          <w:rtl/>
          <w:lang w:bidi="ar-SA"/>
        </w:rPr>
        <w:t xml:space="preserve">المسيّب </w:t>
      </w:r>
      <w:r w:rsidRPr="00E945AB">
        <w:rPr>
          <w:rStyle w:val="libFootnotenumChar"/>
          <w:rtl/>
        </w:rPr>
        <w:t>(1)</w:t>
      </w:r>
      <w:r w:rsidRPr="00DB62A0">
        <w:rPr>
          <w:rtl/>
          <w:lang w:bidi="ar-SA"/>
        </w:rPr>
        <w:t xml:space="preserve"> بن حزن </w:t>
      </w:r>
      <w:r w:rsidRPr="00E945AB">
        <w:rPr>
          <w:rStyle w:val="libFootnotenumChar"/>
          <w:rtl/>
        </w:rPr>
        <w:t>(2)</w:t>
      </w:r>
      <w:r w:rsidRPr="00DB62A0">
        <w:rPr>
          <w:rtl/>
          <w:lang w:bidi="ar-SA"/>
        </w:rPr>
        <w:t xml:space="preserve"> بن أبى وهب بن عمرو بن عائذ بن عمران بن مخزوم القرشى : يكنى أبا سعيد. قدم المسيّب مصر ؛ لغزو إفريقية سنة سبع وعشرين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«مشرح» :</w:t>
      </w:r>
    </w:p>
    <w:p w:rsidR="00862A92" w:rsidRPr="00DB62A0" w:rsidRDefault="00862A92" w:rsidP="00862A92">
      <w:pPr>
        <w:rPr>
          <w:rtl/>
          <w:lang w:bidi="ar-SA"/>
        </w:rPr>
      </w:pPr>
      <w:r w:rsidRPr="00DB62A0">
        <w:rPr>
          <w:rtl/>
          <w:lang w:bidi="ar-SA"/>
        </w:rPr>
        <w:t>1300</w:t>
      </w:r>
      <w:r>
        <w:rPr>
          <w:rtl/>
          <w:lang w:bidi="ar-SA"/>
        </w:rPr>
        <w:t xml:space="preserve"> ـ </w:t>
      </w:r>
      <w:r w:rsidRPr="00DB62A0">
        <w:rPr>
          <w:rtl/>
          <w:lang w:bidi="ar-SA"/>
        </w:rPr>
        <w:t xml:space="preserve">مشرح </w:t>
      </w:r>
      <w:r w:rsidRPr="00E945AB">
        <w:rPr>
          <w:rStyle w:val="libFootnotenumChar"/>
          <w:rtl/>
        </w:rPr>
        <w:t>(4)</w:t>
      </w:r>
      <w:r w:rsidRPr="00DB62A0">
        <w:rPr>
          <w:rtl/>
          <w:lang w:bidi="ar-SA"/>
        </w:rPr>
        <w:t xml:space="preserve"> بن هاعان المعافرى المصرى : يكنى أبا المصعب. روى عن عقبة بن عامر ، وسليم بن عتر </w:t>
      </w:r>
      <w:r w:rsidRPr="00E945AB">
        <w:rPr>
          <w:rStyle w:val="libFootnotenumChar"/>
          <w:rtl/>
        </w:rPr>
        <w:t>(5)</w:t>
      </w:r>
      <w:r w:rsidRPr="00DB62A0">
        <w:rPr>
          <w:rtl/>
          <w:lang w:bidi="ar-SA"/>
        </w:rPr>
        <w:t xml:space="preserve"> ، والمحرّر بن أبى هريرة. روى عنه بكر بن عمرو </w:t>
      </w:r>
      <w:r w:rsidRPr="00E945AB">
        <w:rPr>
          <w:rStyle w:val="libFootnotenumChar"/>
          <w:rtl/>
        </w:rPr>
        <w:t>(6)</w:t>
      </w:r>
      <w:r w:rsidRPr="00DB62A0">
        <w:rPr>
          <w:rtl/>
          <w:lang w:bidi="ar-SA"/>
        </w:rPr>
        <w:t xml:space="preserve"> المعافرى ، وابن لهيعة ، والليث </w:t>
      </w:r>
      <w:r w:rsidRPr="00E945AB">
        <w:rPr>
          <w:rStyle w:val="libFootnotenumChar"/>
          <w:rtl/>
        </w:rPr>
        <w:t>(7)</w:t>
      </w:r>
      <w:r>
        <w:rPr>
          <w:rtl/>
          <w:lang w:bidi="ar-SA"/>
        </w:rPr>
        <w:t>.</w:t>
      </w:r>
      <w:r w:rsidRPr="00DB62A0">
        <w:rPr>
          <w:rtl/>
          <w:lang w:bidi="ar-SA"/>
        </w:rPr>
        <w:t xml:space="preserve"> مات قريبا من سنة عشرين ومائة </w:t>
      </w:r>
      <w:r w:rsidRPr="00E945AB">
        <w:rPr>
          <w:rStyle w:val="libFootnotenumChar"/>
          <w:rtl/>
        </w:rPr>
        <w:t>(8)</w:t>
      </w:r>
      <w:r>
        <w:rPr>
          <w:rtl/>
          <w:lang w:bidi="ar-SA"/>
        </w:rPr>
        <w:t>.</w:t>
      </w:r>
      <w:r w:rsidRPr="00DB62A0">
        <w:rPr>
          <w:rtl/>
          <w:lang w:bidi="ar-SA"/>
        </w:rPr>
        <w:t xml:space="preserve"> وكان فى جيش الحجّاج ، الذين حاصروا ابن الزبير ، ورموا الكعبة بالمنجنيق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«المصعب» :</w:t>
      </w:r>
    </w:p>
    <w:p w:rsidR="00862A92" w:rsidRPr="00DB62A0" w:rsidRDefault="00862A92" w:rsidP="00862A92">
      <w:pPr>
        <w:rPr>
          <w:rtl/>
          <w:lang w:bidi="ar-SA"/>
        </w:rPr>
      </w:pPr>
      <w:r w:rsidRPr="00DB62A0">
        <w:rPr>
          <w:rtl/>
          <w:lang w:bidi="ar-SA"/>
        </w:rPr>
        <w:t>1301</w:t>
      </w:r>
      <w:r>
        <w:rPr>
          <w:rtl/>
          <w:lang w:bidi="ar-SA"/>
        </w:rPr>
        <w:t xml:space="preserve"> ـ </w:t>
      </w:r>
      <w:r w:rsidRPr="00DB62A0">
        <w:rPr>
          <w:rtl/>
          <w:lang w:bidi="ar-SA"/>
        </w:rPr>
        <w:t xml:space="preserve">المصعب </w:t>
      </w:r>
      <w:r w:rsidRPr="00E945AB">
        <w:rPr>
          <w:rStyle w:val="libFootnotenumChar"/>
          <w:rtl/>
        </w:rPr>
        <w:t>(10)</w:t>
      </w:r>
      <w:r w:rsidRPr="00DB62A0">
        <w:rPr>
          <w:rtl/>
          <w:lang w:bidi="ar-SA"/>
        </w:rPr>
        <w:t xml:space="preserve"> بن الزبير بن مجاهد بن ثعلبة بن هانئ بن قتادة العذرىّ : مؤذن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ذكر ابن خلكان فى </w:t>
      </w:r>
      <w:r>
        <w:rPr>
          <w:rtl/>
        </w:rPr>
        <w:t>(</w:t>
      </w:r>
      <w:r w:rsidRPr="00DB62A0">
        <w:rPr>
          <w:rtl/>
        </w:rPr>
        <w:t>وفيات الأعيان</w:t>
      </w:r>
      <w:r>
        <w:rPr>
          <w:rtl/>
        </w:rPr>
        <w:t>)</w:t>
      </w:r>
      <w:r w:rsidRPr="00DB62A0">
        <w:rPr>
          <w:rtl/>
        </w:rPr>
        <w:t xml:space="preserve"> 2 / 378 : أنها بفتح الياء المشددة المثناة من تحتها. روى عنه أنه كان يقول </w:t>
      </w:r>
      <w:r>
        <w:rPr>
          <w:rtl/>
        </w:rPr>
        <w:t>(</w:t>
      </w:r>
      <w:r w:rsidRPr="00DB62A0">
        <w:rPr>
          <w:rtl/>
        </w:rPr>
        <w:t>أى : سعيد بن المسيب</w:t>
      </w:r>
      <w:r>
        <w:rPr>
          <w:rtl/>
        </w:rPr>
        <w:t>)</w:t>
      </w:r>
      <w:r w:rsidRPr="00DB62A0">
        <w:rPr>
          <w:rtl/>
        </w:rPr>
        <w:t xml:space="preserve"> بكسر الياء ، ويقول : سيّب الله من يسيّب أبى</w:t>
      </w:r>
      <w:r>
        <w:rPr>
          <w:rtl/>
        </w:rPr>
        <w:t>).</w:t>
      </w:r>
    </w:p>
    <w:p w:rsidR="00862A92" w:rsidRPr="00DB62A0" w:rsidRDefault="00862A92" w:rsidP="00BC7ADB">
      <w:pPr>
        <w:pStyle w:val="libFootnote0"/>
        <w:rPr>
          <w:rtl/>
        </w:rPr>
      </w:pPr>
      <w:r>
        <w:rPr>
          <w:rtl/>
        </w:rPr>
        <w:t>(</w:t>
      </w:r>
      <w:r w:rsidRPr="00DB62A0">
        <w:rPr>
          <w:rtl/>
        </w:rPr>
        <w:t xml:space="preserve">2) بفتح الحاء المهملة ، وسكون الزاى ، بعدها نون </w:t>
      </w:r>
      <w:r>
        <w:rPr>
          <w:rtl/>
        </w:rPr>
        <w:t>(</w:t>
      </w:r>
      <w:r w:rsidRPr="00DB62A0">
        <w:rPr>
          <w:rtl/>
        </w:rPr>
        <w:t>السابق</w:t>
      </w:r>
      <w:r>
        <w:rPr>
          <w:rtl/>
        </w:rPr>
        <w:t>)</w:t>
      </w:r>
      <w:r w:rsidRPr="00DB62A0">
        <w:rPr>
          <w:rtl/>
        </w:rPr>
        <w:t xml:space="preserve"> ، والتقريب 2 / 250.</w:t>
      </w:r>
    </w:p>
    <w:p w:rsidR="00862A92" w:rsidRPr="00DB62A0" w:rsidRDefault="00862A92" w:rsidP="00BC7ADB">
      <w:pPr>
        <w:pStyle w:val="libFootnote0"/>
        <w:rPr>
          <w:rtl/>
        </w:rPr>
      </w:pPr>
      <w:r>
        <w:rPr>
          <w:rtl/>
        </w:rPr>
        <w:t>(</w:t>
      </w:r>
      <w:r w:rsidRPr="00DB62A0">
        <w:rPr>
          <w:rtl/>
        </w:rPr>
        <w:t xml:space="preserve">3) تهذيب التهذيب 10 / 138 </w:t>
      </w:r>
      <w:r>
        <w:rPr>
          <w:rtl/>
        </w:rPr>
        <w:t>(</w:t>
      </w:r>
      <w:r w:rsidRPr="00DB62A0">
        <w:rPr>
          <w:rtl/>
        </w:rPr>
        <w:t>قال ابن يونس</w:t>
      </w:r>
      <w:r>
        <w:rPr>
          <w:rtl/>
        </w:rPr>
        <w:t>).</w:t>
      </w:r>
      <w:r w:rsidRPr="00DB62A0">
        <w:rPr>
          <w:rtl/>
        </w:rPr>
        <w:t xml:space="preserve"> وذكره ابن عبد الحكم فيمن قدم مصر للغرض ذاته فى </w:t>
      </w:r>
      <w:r>
        <w:rPr>
          <w:rtl/>
        </w:rPr>
        <w:t>(</w:t>
      </w:r>
      <w:r w:rsidRPr="00DB62A0">
        <w:rPr>
          <w:rtl/>
        </w:rPr>
        <w:t>فتوح مصر</w:t>
      </w:r>
      <w:r>
        <w:rPr>
          <w:rtl/>
        </w:rPr>
        <w:t>)</w:t>
      </w:r>
      <w:r w:rsidRPr="00DB62A0">
        <w:rPr>
          <w:rtl/>
        </w:rPr>
        <w:t xml:space="preserve"> ، ص 319. راجع المزيد عن إسلامه ، وشهوده الحديبية ، واشتراكه فى الفتوحات فى : </w:t>
      </w:r>
      <w:r>
        <w:rPr>
          <w:rtl/>
        </w:rPr>
        <w:t>(</w:t>
      </w:r>
      <w:r w:rsidRPr="00DB62A0">
        <w:rPr>
          <w:rtl/>
        </w:rPr>
        <w:t>الاستيعاب 3 / 1400 ، وأسد الغابة 5 / 177</w:t>
      </w:r>
      <w:r>
        <w:rPr>
          <w:rtl/>
        </w:rPr>
        <w:t xml:space="preserve"> ـ </w:t>
      </w:r>
      <w:r w:rsidRPr="00DB62A0">
        <w:rPr>
          <w:rtl/>
        </w:rPr>
        <w:t>178 ، والإصابة 6 / 121</w:t>
      </w:r>
      <w:r>
        <w:rPr>
          <w:rtl/>
        </w:rPr>
        <w:t xml:space="preserve"> ـ </w:t>
      </w:r>
      <w:r w:rsidRPr="00DB62A0">
        <w:rPr>
          <w:rtl/>
        </w:rPr>
        <w:t>122 ، وتهذيب التهذيب 10 / 138</w:t>
      </w:r>
      <w:r>
        <w:rPr>
          <w:rtl/>
        </w:rPr>
        <w:t>).</w:t>
      </w:r>
    </w:p>
    <w:p w:rsidR="00862A92" w:rsidRPr="00DB62A0" w:rsidRDefault="00862A92" w:rsidP="00BC7ADB">
      <w:pPr>
        <w:pStyle w:val="libFootnote0"/>
        <w:rPr>
          <w:rtl/>
        </w:rPr>
      </w:pPr>
      <w:r>
        <w:rPr>
          <w:rtl/>
        </w:rPr>
        <w:t>(</w:t>
      </w:r>
      <w:r w:rsidRPr="00DB62A0">
        <w:rPr>
          <w:rtl/>
        </w:rPr>
        <w:t xml:space="preserve">4) ضبط بالحروف فى </w:t>
      </w:r>
      <w:r>
        <w:rPr>
          <w:rtl/>
        </w:rPr>
        <w:t>(</w:t>
      </w:r>
      <w:r w:rsidRPr="00DB62A0">
        <w:rPr>
          <w:rtl/>
        </w:rPr>
        <w:t>التقريب</w:t>
      </w:r>
      <w:r>
        <w:rPr>
          <w:rtl/>
        </w:rPr>
        <w:t>)</w:t>
      </w:r>
      <w:r w:rsidRPr="00DB62A0">
        <w:rPr>
          <w:rtl/>
        </w:rPr>
        <w:t xml:space="preserve"> 2 / 250.</w:t>
      </w:r>
    </w:p>
    <w:p w:rsidR="00862A92" w:rsidRPr="00DB62A0" w:rsidRDefault="00862A92" w:rsidP="00BC7ADB">
      <w:pPr>
        <w:pStyle w:val="libFootnote0"/>
        <w:rPr>
          <w:rtl/>
        </w:rPr>
      </w:pPr>
      <w:r>
        <w:rPr>
          <w:rtl/>
        </w:rPr>
        <w:t>(</w:t>
      </w:r>
      <w:r w:rsidRPr="00DB62A0">
        <w:rPr>
          <w:rtl/>
        </w:rPr>
        <w:t xml:space="preserve">5) كذا فى </w:t>
      </w:r>
      <w:r>
        <w:rPr>
          <w:rtl/>
        </w:rPr>
        <w:t>(</w:t>
      </w:r>
      <w:r w:rsidRPr="00DB62A0">
        <w:rPr>
          <w:rtl/>
        </w:rPr>
        <w:t>تهذيب الكمال</w:t>
      </w:r>
      <w:r>
        <w:rPr>
          <w:rtl/>
        </w:rPr>
        <w:t>)</w:t>
      </w:r>
      <w:r w:rsidRPr="00DB62A0">
        <w:rPr>
          <w:rtl/>
        </w:rPr>
        <w:t xml:space="preserve"> ج 28 / 7. وحرفت فى </w:t>
      </w:r>
      <w:r>
        <w:rPr>
          <w:rtl/>
        </w:rPr>
        <w:t>(</w:t>
      </w:r>
      <w:r w:rsidRPr="00DB62A0">
        <w:rPr>
          <w:rtl/>
        </w:rPr>
        <w:t>تهذيب التهذيب</w:t>
      </w:r>
      <w:r>
        <w:rPr>
          <w:rtl/>
        </w:rPr>
        <w:t>)</w:t>
      </w:r>
      <w:r w:rsidRPr="00DB62A0">
        <w:rPr>
          <w:rtl/>
        </w:rPr>
        <w:t xml:space="preserve"> ج 10 ص 141 إلى </w:t>
      </w:r>
      <w:r>
        <w:rPr>
          <w:rtl/>
        </w:rPr>
        <w:t>(</w:t>
      </w:r>
      <w:r w:rsidRPr="00DB62A0">
        <w:rPr>
          <w:rtl/>
        </w:rPr>
        <w:t>عمرو</w:t>
      </w:r>
      <w:r>
        <w:rPr>
          <w:rtl/>
        </w:rPr>
        <w:t>).</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تهذيب الكمال</w:t>
      </w:r>
      <w:r>
        <w:rPr>
          <w:rtl/>
        </w:rPr>
        <w:t>)</w:t>
      </w:r>
      <w:r w:rsidRPr="00DB62A0">
        <w:rPr>
          <w:rtl/>
        </w:rPr>
        <w:t xml:space="preserve"> 28 / 8 ، وتهذيب التهذيب 10 / 141. وحرفت إلى </w:t>
      </w:r>
      <w:r>
        <w:rPr>
          <w:rtl/>
        </w:rPr>
        <w:t>(</w:t>
      </w:r>
      <w:r w:rsidRPr="00DB62A0">
        <w:rPr>
          <w:rtl/>
        </w:rPr>
        <w:t>عمر</w:t>
      </w:r>
      <w:r>
        <w:rPr>
          <w:rtl/>
        </w:rPr>
        <w:t>)</w:t>
      </w:r>
      <w:r w:rsidRPr="00DB62A0">
        <w:rPr>
          <w:rtl/>
        </w:rPr>
        <w:t xml:space="preserve"> فى </w:t>
      </w:r>
      <w:r>
        <w:rPr>
          <w:rtl/>
        </w:rPr>
        <w:t>(</w:t>
      </w:r>
      <w:r w:rsidRPr="00DB62A0">
        <w:rPr>
          <w:rtl/>
        </w:rPr>
        <w:t>تاريخ الإسلام</w:t>
      </w:r>
      <w:r>
        <w:rPr>
          <w:rtl/>
        </w:rPr>
        <w:t>)</w:t>
      </w:r>
      <w:r w:rsidRPr="00DB62A0">
        <w:rPr>
          <w:rtl/>
        </w:rPr>
        <w:t xml:space="preserve"> 7 / 470.</w:t>
      </w:r>
    </w:p>
    <w:p w:rsidR="00862A92" w:rsidRPr="00DB62A0" w:rsidRDefault="00862A92" w:rsidP="00BC7ADB">
      <w:pPr>
        <w:pStyle w:val="libFootnote0"/>
        <w:rPr>
          <w:rtl/>
        </w:rPr>
      </w:pPr>
      <w:r>
        <w:rPr>
          <w:rtl/>
        </w:rPr>
        <w:t>(</w:t>
      </w:r>
      <w:r w:rsidRPr="00DB62A0">
        <w:rPr>
          <w:rtl/>
        </w:rPr>
        <w:t xml:space="preserve">7) انتقيت ذلك وفق منهج ابن يونس </w:t>
      </w:r>
      <w:r>
        <w:rPr>
          <w:rtl/>
        </w:rPr>
        <w:t>(</w:t>
      </w:r>
      <w:r w:rsidRPr="00DB62A0">
        <w:rPr>
          <w:rtl/>
        </w:rPr>
        <w:t>تهذيب الكمال 28 / 7</w:t>
      </w:r>
      <w:r>
        <w:rPr>
          <w:rtl/>
        </w:rPr>
        <w:t xml:space="preserve"> ـ </w:t>
      </w:r>
      <w:r w:rsidRPr="00DB62A0">
        <w:rPr>
          <w:rtl/>
        </w:rPr>
        <w:t>8 ، وتاريخ الإسلام 7 / 470 ، وتهذيب التهذيب 10 / 141</w:t>
      </w:r>
      <w:r>
        <w:rPr>
          <w:rtl/>
        </w:rPr>
        <w:t>).</w:t>
      </w:r>
    </w:p>
    <w:p w:rsidR="00862A92" w:rsidRPr="00DB62A0" w:rsidRDefault="00862A92" w:rsidP="00BC7ADB">
      <w:pPr>
        <w:pStyle w:val="libFootnote0"/>
        <w:rPr>
          <w:rtl/>
        </w:rPr>
      </w:pPr>
      <w:r>
        <w:rPr>
          <w:rtl/>
        </w:rPr>
        <w:t>(</w:t>
      </w:r>
      <w:r w:rsidRPr="00DB62A0">
        <w:rPr>
          <w:rtl/>
        </w:rPr>
        <w:t xml:space="preserve">8) تهذيب الكمال 28 / 8 </w:t>
      </w:r>
      <w:r>
        <w:rPr>
          <w:rtl/>
        </w:rPr>
        <w:t>(</w:t>
      </w:r>
      <w:r w:rsidRPr="00DB62A0">
        <w:rPr>
          <w:rtl/>
        </w:rPr>
        <w:t>قال أبو سعيد بن يونس</w:t>
      </w:r>
      <w:r>
        <w:rPr>
          <w:rtl/>
        </w:rPr>
        <w:t>)</w:t>
      </w:r>
      <w:r w:rsidRPr="00DB62A0">
        <w:rPr>
          <w:rtl/>
        </w:rPr>
        <w:t xml:space="preserve"> ، وتاريخ الإسلام 7 / 470 </w:t>
      </w:r>
      <w:r>
        <w:rPr>
          <w:rtl/>
        </w:rPr>
        <w:t>(</w:t>
      </w:r>
      <w:r w:rsidRPr="00DB62A0">
        <w:rPr>
          <w:rtl/>
        </w:rPr>
        <w:t>قال ابن يونس</w:t>
      </w:r>
      <w:r>
        <w:rPr>
          <w:rtl/>
        </w:rPr>
        <w:t>)</w:t>
      </w:r>
      <w:r w:rsidRPr="00DB62A0">
        <w:rPr>
          <w:rtl/>
        </w:rPr>
        <w:t xml:space="preserve"> ، وتهذيب التهذيب 10 / 141 </w:t>
      </w:r>
      <w:r>
        <w:rPr>
          <w:rtl/>
        </w:rPr>
        <w:t>(</w:t>
      </w:r>
      <w:r w:rsidRPr="00DB62A0">
        <w:rPr>
          <w:rtl/>
        </w:rPr>
        <w:t>قال ابن يونس</w:t>
      </w:r>
      <w:r>
        <w:rPr>
          <w:rtl/>
        </w:rPr>
        <w:t>).</w:t>
      </w:r>
      <w:r w:rsidRPr="00DB62A0">
        <w:rPr>
          <w:rtl/>
        </w:rPr>
        <w:t xml:space="preserve"> وحرفت سنة الوفاة فى </w:t>
      </w:r>
      <w:r>
        <w:rPr>
          <w:rtl/>
        </w:rPr>
        <w:t>(</w:t>
      </w:r>
      <w:r w:rsidRPr="00DB62A0">
        <w:rPr>
          <w:rtl/>
        </w:rPr>
        <w:t>التقريب</w:t>
      </w:r>
      <w:r>
        <w:rPr>
          <w:rtl/>
        </w:rPr>
        <w:t>)</w:t>
      </w:r>
      <w:r w:rsidRPr="00DB62A0">
        <w:rPr>
          <w:rtl/>
        </w:rPr>
        <w:t xml:space="preserve"> 2 / 250 إلى </w:t>
      </w:r>
      <w:r>
        <w:rPr>
          <w:rtl/>
        </w:rPr>
        <w:t>(</w:t>
      </w:r>
      <w:r w:rsidRPr="00DB62A0">
        <w:rPr>
          <w:rtl/>
        </w:rPr>
        <w:t>سنة ثمان وعشرين ، أى : ومائة</w:t>
      </w:r>
      <w:r>
        <w:rPr>
          <w:rtl/>
        </w:rPr>
        <w:t>).</w:t>
      </w:r>
    </w:p>
    <w:p w:rsidR="00862A92" w:rsidRPr="00DB62A0" w:rsidRDefault="00862A92" w:rsidP="00BC7ADB">
      <w:pPr>
        <w:pStyle w:val="libFootnote0"/>
        <w:rPr>
          <w:rtl/>
        </w:rPr>
      </w:pPr>
      <w:r>
        <w:rPr>
          <w:rtl/>
        </w:rPr>
        <w:t>(</w:t>
      </w:r>
      <w:r w:rsidRPr="00DB62A0">
        <w:rPr>
          <w:rtl/>
        </w:rPr>
        <w:t xml:space="preserve">9) تاريخ الإسلام 7 / 470 </w:t>
      </w:r>
      <w:r>
        <w:rPr>
          <w:rtl/>
        </w:rPr>
        <w:t>(</w:t>
      </w:r>
      <w:r w:rsidRPr="00DB62A0">
        <w:rPr>
          <w:rtl/>
        </w:rPr>
        <w:t>وكان على المنجنيق الذي رميت به الكعبة</w:t>
      </w:r>
      <w:r>
        <w:rPr>
          <w:rtl/>
        </w:rPr>
        <w:t>)</w:t>
      </w:r>
      <w:r w:rsidRPr="00DB62A0">
        <w:rPr>
          <w:rtl/>
        </w:rPr>
        <w:t xml:space="preserve"> ، وتهذيب التهذيب 10 / 141 </w:t>
      </w:r>
      <w:r>
        <w:rPr>
          <w:rtl/>
        </w:rPr>
        <w:t>(</w:t>
      </w:r>
      <w:r w:rsidRPr="00DB62A0">
        <w:rPr>
          <w:rtl/>
        </w:rPr>
        <w:t>وجزم بذلك ابن يونس فى تاريخه</w:t>
      </w:r>
      <w:r>
        <w:rPr>
          <w:rtl/>
        </w:rPr>
        <w:t>).</w:t>
      </w:r>
    </w:p>
    <w:p w:rsidR="00862A92" w:rsidRPr="00DB62A0" w:rsidRDefault="00862A92" w:rsidP="00BC7ADB">
      <w:pPr>
        <w:pStyle w:val="libFootnote0"/>
        <w:rPr>
          <w:rtl/>
        </w:rPr>
      </w:pPr>
      <w:r>
        <w:rPr>
          <w:rtl/>
        </w:rPr>
        <w:t>(</w:t>
      </w:r>
      <w:r w:rsidRPr="00DB62A0">
        <w:rPr>
          <w:rtl/>
        </w:rPr>
        <w:t xml:space="preserve">10) فى </w:t>
      </w:r>
      <w:r>
        <w:rPr>
          <w:rtl/>
        </w:rPr>
        <w:t>(</w:t>
      </w:r>
      <w:r w:rsidRPr="00DB62A0">
        <w:rPr>
          <w:rtl/>
        </w:rPr>
        <w:t>تاريخ الإسلام</w:t>
      </w:r>
      <w:r>
        <w:rPr>
          <w:rtl/>
        </w:rPr>
        <w:t>)</w:t>
      </w:r>
      <w:r w:rsidRPr="00DB62A0">
        <w:rPr>
          <w:rtl/>
        </w:rPr>
        <w:t xml:space="preserve"> 12 / 397 : مصعب </w:t>
      </w:r>
      <w:r>
        <w:rPr>
          <w:rtl/>
        </w:rPr>
        <w:t>(</w:t>
      </w:r>
      <w:r w:rsidRPr="00DB62A0">
        <w:rPr>
          <w:rtl/>
        </w:rPr>
        <w:t>بدون ال</w:t>
      </w:r>
      <w:r>
        <w:rPr>
          <w:rtl/>
        </w:rPr>
        <w:t>).</w:t>
      </w:r>
    </w:p>
    <w:p w:rsidR="00862A92" w:rsidRPr="00DB62A0" w:rsidRDefault="00862A92" w:rsidP="00971413">
      <w:pPr>
        <w:pStyle w:val="libNormal0"/>
        <w:rPr>
          <w:rtl/>
        </w:rPr>
      </w:pPr>
      <w:r>
        <w:rPr>
          <w:rtl/>
        </w:rPr>
        <w:br w:type="page"/>
      </w:r>
      <w:r w:rsidRPr="00DB62A0">
        <w:rPr>
          <w:rtl/>
        </w:rPr>
        <w:lastRenderedPageBreak/>
        <w:t xml:space="preserve">جامع الفسطاط. يروى عن يزيد بن أبى حبيب. روى عنه عذرة </w:t>
      </w:r>
      <w:r w:rsidRPr="00E945AB">
        <w:rPr>
          <w:rStyle w:val="libFootnotenumChar"/>
          <w:rtl/>
        </w:rPr>
        <w:t>(1)</w:t>
      </w:r>
      <w:r w:rsidRPr="00DB62A0">
        <w:rPr>
          <w:rtl/>
        </w:rPr>
        <w:t xml:space="preserve"> ، ويوسف بن عدىّ.</w:t>
      </w:r>
      <w:r>
        <w:rPr>
          <w:rFonts w:hint="cs"/>
          <w:rtl/>
        </w:rPr>
        <w:t xml:space="preserve"> </w:t>
      </w:r>
      <w:r w:rsidRPr="00DB62A0">
        <w:rPr>
          <w:rtl/>
        </w:rPr>
        <w:t xml:space="preserve">مات فى صفر سنة أربع وثمانين ومائة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«مطعم» :</w:t>
      </w:r>
    </w:p>
    <w:p w:rsidR="00862A92" w:rsidRPr="00DB62A0" w:rsidRDefault="00862A92" w:rsidP="00862A92">
      <w:pPr>
        <w:rPr>
          <w:rtl/>
          <w:lang w:bidi="ar-SA"/>
        </w:rPr>
      </w:pPr>
      <w:r w:rsidRPr="00DB62A0">
        <w:rPr>
          <w:rtl/>
          <w:lang w:bidi="ar-SA"/>
        </w:rPr>
        <w:t>1302</w:t>
      </w:r>
      <w:r>
        <w:rPr>
          <w:rtl/>
          <w:lang w:bidi="ar-SA"/>
        </w:rPr>
        <w:t xml:space="preserve"> ـ </w:t>
      </w:r>
      <w:r w:rsidRPr="00DB62A0">
        <w:rPr>
          <w:rtl/>
          <w:lang w:bidi="ar-SA"/>
        </w:rPr>
        <w:t xml:space="preserve">مطعم بن عبيدة البلوىّ : صحابى. روى عنه ربيعة بن لقيط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«المطلب» :</w:t>
      </w:r>
    </w:p>
    <w:p w:rsidR="00862A92" w:rsidRPr="00DB62A0" w:rsidRDefault="00862A92" w:rsidP="00862A92">
      <w:pPr>
        <w:rPr>
          <w:rtl/>
          <w:lang w:bidi="ar-SA"/>
        </w:rPr>
      </w:pPr>
      <w:r w:rsidRPr="00DB62A0">
        <w:rPr>
          <w:rtl/>
          <w:lang w:bidi="ar-SA"/>
        </w:rPr>
        <w:t>1303</w:t>
      </w:r>
      <w:r>
        <w:rPr>
          <w:rtl/>
          <w:lang w:bidi="ar-SA"/>
        </w:rPr>
        <w:t xml:space="preserve"> ـ </w:t>
      </w:r>
      <w:r w:rsidRPr="00DB62A0">
        <w:rPr>
          <w:rtl/>
          <w:lang w:bidi="ar-SA"/>
        </w:rPr>
        <w:t xml:space="preserve">المطّلب بن أبى وداعة </w:t>
      </w:r>
      <w:r w:rsidRPr="00E945AB">
        <w:rPr>
          <w:rStyle w:val="libFootnotenumChar"/>
          <w:rtl/>
        </w:rPr>
        <w:t>(4)</w:t>
      </w:r>
      <w:r w:rsidRPr="00DB62A0">
        <w:rPr>
          <w:rtl/>
          <w:lang w:bidi="ar-SA"/>
        </w:rPr>
        <w:t xml:space="preserve"> ، الحارث بن صبيرة </w:t>
      </w:r>
      <w:r w:rsidRPr="00E945AB">
        <w:rPr>
          <w:rStyle w:val="libFootnotenumChar"/>
          <w:rtl/>
        </w:rPr>
        <w:t>(5)</w:t>
      </w:r>
      <w:r w:rsidRPr="00DB62A0">
        <w:rPr>
          <w:rtl/>
          <w:lang w:bidi="ar-SA"/>
        </w:rPr>
        <w:t xml:space="preserve"> بن سعيد بن سهم بن عمرو بن هصيص بن كعب بن لؤى </w:t>
      </w:r>
      <w:r w:rsidRPr="00E945AB">
        <w:rPr>
          <w:rStyle w:val="libFootnotenumChar"/>
          <w:rtl/>
        </w:rPr>
        <w:t>(6)</w:t>
      </w:r>
      <w:r w:rsidRPr="00DB62A0">
        <w:rPr>
          <w:rtl/>
          <w:lang w:bidi="ar-SA"/>
        </w:rPr>
        <w:t xml:space="preserve"> القرشى السّهمىّ </w:t>
      </w:r>
      <w:r w:rsidRPr="00E945AB">
        <w:rPr>
          <w:rStyle w:val="libFootnotenumChar"/>
          <w:rtl/>
        </w:rPr>
        <w:t>(7)</w:t>
      </w:r>
      <w:r w:rsidRPr="00DB62A0">
        <w:rPr>
          <w:rtl/>
          <w:lang w:bidi="ar-SA"/>
        </w:rPr>
        <w:t xml:space="preserve"> : روى عنه المطلب بن السائب بن أبى وداعة. وروى عنه ابناه : </w:t>
      </w:r>
      <w:r>
        <w:rPr>
          <w:rtl/>
          <w:lang w:bidi="ar-SA"/>
        </w:rPr>
        <w:t>(</w:t>
      </w:r>
      <w:r w:rsidRPr="00DB62A0">
        <w:rPr>
          <w:rtl/>
          <w:lang w:bidi="ar-SA"/>
        </w:rPr>
        <w:t>كثير ، وجعفر</w:t>
      </w:r>
      <w:r>
        <w:rPr>
          <w:rtl/>
          <w:lang w:bidi="ar-SA"/>
        </w:rPr>
        <w:t>)</w:t>
      </w:r>
      <w:r w:rsidRPr="00DB62A0">
        <w:rPr>
          <w:rtl/>
          <w:lang w:bidi="ar-SA"/>
        </w:rPr>
        <w:t xml:space="preserve"> </w:t>
      </w:r>
      <w:r w:rsidRPr="00E945AB">
        <w:rPr>
          <w:rStyle w:val="libFootnotenumChar"/>
          <w:rtl/>
        </w:rPr>
        <w:t>(8)</w:t>
      </w:r>
      <w:r>
        <w:rPr>
          <w:rtl/>
          <w:lang w:bidi="ar-SA"/>
        </w:rPr>
        <w:t>.</w:t>
      </w:r>
      <w:r w:rsidRPr="00DB62A0">
        <w:rPr>
          <w:rtl/>
          <w:lang w:bidi="ar-SA"/>
        </w:rPr>
        <w:t xml:space="preserve"> روى المطلب بن أبى وداعة ، عن رسول الله </w:t>
      </w:r>
      <w:r w:rsidRPr="00CF53AF">
        <w:rPr>
          <w:rStyle w:val="libAlaemChar"/>
          <w:rtl/>
        </w:rPr>
        <w:t>صلى‌الله‌عليه‌وسلم</w:t>
      </w:r>
      <w:r w:rsidRPr="00DB62A0">
        <w:rPr>
          <w:rtl/>
          <w:lang w:bidi="ar-SA"/>
        </w:rPr>
        <w:t xml:space="preserve"> فى الطّواف بالبيت </w:t>
      </w:r>
      <w:r w:rsidRPr="00E945AB">
        <w:rPr>
          <w:rStyle w:val="libFootnotenumChar"/>
          <w:rtl/>
        </w:rPr>
        <w:t>(9)</w:t>
      </w:r>
      <w:r>
        <w:rPr>
          <w:rtl/>
          <w:lang w:bidi="ar-SA"/>
        </w:rPr>
        <w:t>.</w:t>
      </w:r>
      <w:r w:rsidRPr="00DB62A0">
        <w:rPr>
          <w:rtl/>
          <w:lang w:bidi="ar-SA"/>
        </w:rPr>
        <w:t xml:space="preserve"> غزا إفريقيّة مع عبد الله بن سعد فى جمع من بنى سهم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العين</w:t>
      </w:r>
      <w:r>
        <w:rPr>
          <w:rtl/>
        </w:rPr>
        <w:t>)</w:t>
      </w:r>
      <w:r w:rsidRPr="00DB62A0">
        <w:rPr>
          <w:rtl/>
        </w:rPr>
        <w:t xml:space="preserve"> برقم </w:t>
      </w:r>
      <w:r>
        <w:rPr>
          <w:rtl/>
        </w:rPr>
        <w:t>(</w:t>
      </w:r>
      <w:r w:rsidRPr="00DB62A0">
        <w:rPr>
          <w:rtl/>
        </w:rPr>
        <w:t>932) ، فليراجع النسب كاملا هناك.</w:t>
      </w:r>
    </w:p>
    <w:p w:rsidR="00862A92" w:rsidRPr="00DB62A0" w:rsidRDefault="00862A92" w:rsidP="00BC7ADB">
      <w:pPr>
        <w:pStyle w:val="libFootnote0"/>
        <w:rPr>
          <w:rtl/>
        </w:rPr>
      </w:pPr>
      <w:r>
        <w:rPr>
          <w:rtl/>
        </w:rPr>
        <w:t>(</w:t>
      </w:r>
      <w:r w:rsidRPr="00DB62A0">
        <w:rPr>
          <w:rtl/>
        </w:rPr>
        <w:t xml:space="preserve">2) تاريخ الإسلام 12 / 397 </w:t>
      </w:r>
      <w:r>
        <w:rPr>
          <w:rtl/>
        </w:rPr>
        <w:t>(</w:t>
      </w:r>
      <w:r w:rsidRPr="00DB62A0">
        <w:rPr>
          <w:rtl/>
        </w:rPr>
        <w:t>قاله ابن يونس</w:t>
      </w:r>
      <w:r>
        <w:rPr>
          <w:rtl/>
        </w:rPr>
        <w:t>).</w:t>
      </w:r>
    </w:p>
    <w:p w:rsidR="00862A92" w:rsidRPr="00E46C76" w:rsidRDefault="00862A92" w:rsidP="00BC7ADB">
      <w:pPr>
        <w:pStyle w:val="libFootnote0"/>
        <w:rPr>
          <w:rtl/>
        </w:rPr>
      </w:pPr>
      <w:r w:rsidRPr="00E46C76">
        <w:rPr>
          <w:rtl/>
        </w:rPr>
        <w:t xml:space="preserve">(3) الإصابة 6 / 130 </w:t>
      </w:r>
      <w:r>
        <w:rPr>
          <w:rtl/>
        </w:rPr>
        <w:t>(</w:t>
      </w:r>
      <w:r w:rsidRPr="00E46C76">
        <w:rPr>
          <w:rtl/>
        </w:rPr>
        <w:t>ذكره ابن يونس</w:t>
      </w:r>
      <w:r>
        <w:rPr>
          <w:rtl/>
        </w:rPr>
        <w:t>).</w:t>
      </w:r>
      <w:r w:rsidRPr="00E46C76">
        <w:rPr>
          <w:rtl/>
        </w:rPr>
        <w:t xml:space="preserve"> ويمكن مراجعة الحديث ، الذي رواه هذا الصحابى وأخرجه ابن منده ، من طريق ابن لهيعة ، عن إسحاق بن ربيعة بن لقيط ، عن أبيه ، قال :</w:t>
      </w:r>
      <w:r w:rsidRPr="00E46C76">
        <w:rPr>
          <w:rFonts w:hint="cs"/>
          <w:rtl/>
        </w:rPr>
        <w:t xml:space="preserve"> </w:t>
      </w:r>
      <w:r w:rsidRPr="00E46C76">
        <w:rPr>
          <w:rtl/>
        </w:rPr>
        <w:t xml:space="preserve">خرجت إلى عبد الله بن عمرو فى الفتنة ، فلقيت على بابه </w:t>
      </w:r>
      <w:r>
        <w:rPr>
          <w:rtl/>
        </w:rPr>
        <w:t>(</w:t>
      </w:r>
      <w:r w:rsidRPr="00E46C76">
        <w:rPr>
          <w:rtl/>
        </w:rPr>
        <w:t>مطعم بن عبيدة البلوى</w:t>
      </w:r>
      <w:r>
        <w:rPr>
          <w:rtl/>
        </w:rPr>
        <w:t>)</w:t>
      </w:r>
      <w:r w:rsidRPr="00E46C76">
        <w:rPr>
          <w:rtl/>
        </w:rPr>
        <w:t xml:space="preserve"> ، فقال :</w:t>
      </w:r>
      <w:r w:rsidRPr="00E46C76">
        <w:rPr>
          <w:rFonts w:hint="cs"/>
          <w:rtl/>
        </w:rPr>
        <w:t xml:space="preserve"> </w:t>
      </w:r>
      <w:r w:rsidRPr="00E46C76">
        <w:rPr>
          <w:rtl/>
        </w:rPr>
        <w:t xml:space="preserve">عهد إلىّ رسول الله </w:t>
      </w:r>
      <w:r w:rsidRPr="00CF53AF">
        <w:rPr>
          <w:rStyle w:val="libAlaemChar"/>
          <w:rtl/>
        </w:rPr>
        <w:t>صلى‌الله‌عليه‌وسلم</w:t>
      </w:r>
      <w:r w:rsidRPr="00E46C76">
        <w:rPr>
          <w:rtl/>
        </w:rPr>
        <w:t xml:space="preserve"> أن أسمع وأطيع ، وإن كان علىّ أسود مجدّع الأطراف </w:t>
      </w:r>
      <w:r>
        <w:rPr>
          <w:rtl/>
        </w:rPr>
        <w:t>(</w:t>
      </w:r>
      <w:r w:rsidRPr="00E46C76">
        <w:rPr>
          <w:rtl/>
        </w:rPr>
        <w:t>مقطوعها</w:t>
      </w:r>
      <w:r>
        <w:rPr>
          <w:rtl/>
        </w:rPr>
        <w:t>).</w:t>
      </w:r>
      <w:r w:rsidRPr="00E46C76">
        <w:rPr>
          <w:rFonts w:hint="cs"/>
          <w:rtl/>
        </w:rPr>
        <w:t xml:space="preserve"> </w:t>
      </w:r>
      <w:r>
        <w:rPr>
          <w:rtl/>
        </w:rPr>
        <w:t>(</w:t>
      </w:r>
      <w:r w:rsidRPr="00E46C76">
        <w:rPr>
          <w:rtl/>
        </w:rPr>
        <w:t>أسد الغابة</w:t>
      </w:r>
      <w:r>
        <w:rPr>
          <w:rtl/>
        </w:rPr>
        <w:t>)</w:t>
      </w:r>
      <w:r w:rsidRPr="00E46C76">
        <w:rPr>
          <w:rtl/>
        </w:rPr>
        <w:t xml:space="preserve"> : 5 / 188 ، وذكر خروجه إلى ابن عمر ، لا ابن عمرو </w:t>
      </w:r>
      <w:r>
        <w:rPr>
          <w:rtl/>
        </w:rPr>
        <w:t>(</w:t>
      </w:r>
      <w:r w:rsidRPr="00E46C76">
        <w:rPr>
          <w:rtl/>
        </w:rPr>
        <w:t>السابق 6 / 130</w:t>
      </w:r>
      <w:r>
        <w:rPr>
          <w:rtl/>
        </w:rPr>
        <w:t xml:space="preserve"> ـ </w:t>
      </w:r>
      <w:r w:rsidRPr="00E46C76">
        <w:rPr>
          <w:rtl/>
        </w:rPr>
        <w:t>131</w:t>
      </w:r>
      <w:r>
        <w:rPr>
          <w:rtl/>
        </w:rPr>
        <w:t>).</w:t>
      </w:r>
    </w:p>
    <w:p w:rsidR="00862A92" w:rsidRPr="00DB62A0" w:rsidRDefault="00862A92" w:rsidP="00BC7ADB">
      <w:pPr>
        <w:pStyle w:val="libFootnote0"/>
        <w:rPr>
          <w:rtl/>
        </w:rPr>
      </w:pPr>
      <w:r>
        <w:rPr>
          <w:rtl/>
        </w:rPr>
        <w:t>(</w:t>
      </w:r>
      <w:r w:rsidRPr="00DB62A0">
        <w:rPr>
          <w:rtl/>
        </w:rPr>
        <w:t xml:space="preserve">4) سمّاه المالكى فى </w:t>
      </w:r>
      <w:r>
        <w:rPr>
          <w:rtl/>
        </w:rPr>
        <w:t>(</w:t>
      </w:r>
      <w:r w:rsidRPr="00DB62A0">
        <w:rPr>
          <w:rtl/>
        </w:rPr>
        <w:t>رياض النفوس</w:t>
      </w:r>
      <w:r>
        <w:rPr>
          <w:rtl/>
        </w:rPr>
        <w:t xml:space="preserve"> ـ </w:t>
      </w:r>
      <w:r w:rsidRPr="00DB62A0">
        <w:rPr>
          <w:rtl/>
        </w:rPr>
        <w:t>ط. مؤنس</w:t>
      </w:r>
      <w:r>
        <w:rPr>
          <w:rtl/>
        </w:rPr>
        <w:t>)</w:t>
      </w:r>
      <w:r w:rsidRPr="00DB62A0">
        <w:rPr>
          <w:rtl/>
        </w:rPr>
        <w:t xml:space="preserve"> 1 / 50 : المطلب بن السائب بن أبى وداعة السهمى. والدقيق المثبت بالمتن. أما من ذكره د. مؤنس ، فهو تلميذ المترجم له ؛ لأنه روى عنه ، وهو ابن أخيه على الراجح. والمطلب أبوه هو أبو وداعة ، الذي أسر فى بدر ، وكان المطلب أول من افتدى أباه من قريش بمبلغ كبير </w:t>
      </w:r>
      <w:r>
        <w:rPr>
          <w:rtl/>
        </w:rPr>
        <w:t>(</w:t>
      </w:r>
      <w:r w:rsidRPr="00DB62A0">
        <w:rPr>
          <w:rtl/>
        </w:rPr>
        <w:t>أربعة آلاف درهم</w:t>
      </w:r>
      <w:r>
        <w:rPr>
          <w:rtl/>
        </w:rPr>
        <w:t>)</w:t>
      </w:r>
      <w:r w:rsidRPr="00DB62A0">
        <w:rPr>
          <w:rtl/>
        </w:rPr>
        <w:t xml:space="preserve"> ، وبعده تتابع مشركو مكة على فداء أسراهم </w:t>
      </w:r>
      <w:r>
        <w:rPr>
          <w:rtl/>
        </w:rPr>
        <w:t>(</w:t>
      </w:r>
      <w:r w:rsidRPr="00DB62A0">
        <w:rPr>
          <w:rtl/>
        </w:rPr>
        <w:t>الاستيعاب 3 / 1402 ، وأسد الغابة 5 / 190</w:t>
      </w:r>
      <w:r>
        <w:rPr>
          <w:rtl/>
        </w:rPr>
        <w:t>).</w:t>
      </w:r>
    </w:p>
    <w:p w:rsidR="00862A92" w:rsidRPr="00E46C76" w:rsidRDefault="00862A92" w:rsidP="00BC7ADB">
      <w:pPr>
        <w:pStyle w:val="libFootnote0"/>
        <w:rPr>
          <w:rtl/>
        </w:rPr>
      </w:pPr>
      <w:r w:rsidRPr="00E46C76">
        <w:rPr>
          <w:rtl/>
        </w:rPr>
        <w:t xml:space="preserve">(5) كذا فى </w:t>
      </w:r>
      <w:r>
        <w:rPr>
          <w:rtl/>
        </w:rPr>
        <w:t>(</w:t>
      </w:r>
      <w:r w:rsidRPr="00E46C76">
        <w:rPr>
          <w:rtl/>
        </w:rPr>
        <w:t>رياض النفوس</w:t>
      </w:r>
      <w:r>
        <w:rPr>
          <w:rtl/>
        </w:rPr>
        <w:t xml:space="preserve">) ـ </w:t>
      </w:r>
      <w:r w:rsidRPr="00E46C76">
        <w:rPr>
          <w:rtl/>
        </w:rPr>
        <w:t>ط. مؤنس 1 / 50 ، وط. بيروت 1 / 77 ، ومعالم الإيمان 1 / 144.</w:t>
      </w:r>
      <w:r w:rsidRPr="00E46C76">
        <w:rPr>
          <w:rFonts w:hint="cs"/>
          <w:rtl/>
        </w:rPr>
        <w:t xml:space="preserve"> </w:t>
      </w:r>
      <w:r w:rsidRPr="00E46C76">
        <w:rPr>
          <w:rtl/>
        </w:rPr>
        <w:t xml:space="preserve">وصحّفت صبيرة فى </w:t>
      </w:r>
      <w:r>
        <w:rPr>
          <w:rtl/>
        </w:rPr>
        <w:t>(</w:t>
      </w:r>
      <w:r w:rsidRPr="00E46C76">
        <w:rPr>
          <w:rtl/>
        </w:rPr>
        <w:t>الاستيعاب</w:t>
      </w:r>
      <w:r>
        <w:rPr>
          <w:rtl/>
        </w:rPr>
        <w:t>)</w:t>
      </w:r>
      <w:r w:rsidRPr="00E46C76">
        <w:rPr>
          <w:rtl/>
        </w:rPr>
        <w:t xml:space="preserve"> 3 / 1402 إلى </w:t>
      </w:r>
      <w:r>
        <w:rPr>
          <w:rtl/>
        </w:rPr>
        <w:t>(</w:t>
      </w:r>
      <w:r w:rsidRPr="00E46C76">
        <w:rPr>
          <w:rtl/>
        </w:rPr>
        <w:t>ضبيرة</w:t>
      </w:r>
      <w:r>
        <w:rPr>
          <w:rtl/>
        </w:rPr>
        <w:t>)</w:t>
      </w:r>
      <w:r w:rsidRPr="00E46C76">
        <w:rPr>
          <w:rtl/>
        </w:rPr>
        <w:t xml:space="preserve"> بالضاد.</w:t>
      </w:r>
    </w:p>
    <w:p w:rsidR="00862A92" w:rsidRPr="00DB62A0" w:rsidRDefault="00862A92" w:rsidP="00BC7ADB">
      <w:pPr>
        <w:pStyle w:val="libFootnote0"/>
        <w:rPr>
          <w:rtl/>
        </w:rPr>
      </w:pPr>
      <w:r>
        <w:rPr>
          <w:rtl/>
        </w:rPr>
        <w:t>(</w:t>
      </w:r>
      <w:r w:rsidRPr="00DB62A0">
        <w:rPr>
          <w:rtl/>
        </w:rPr>
        <w:t>6) راجع النسب كاملا فى : المصدر السابق 3 / 1402.</w:t>
      </w:r>
    </w:p>
    <w:p w:rsidR="00862A92" w:rsidRPr="00DB62A0" w:rsidRDefault="00862A92" w:rsidP="00BC7ADB">
      <w:pPr>
        <w:pStyle w:val="libFootnote0"/>
        <w:rPr>
          <w:rtl/>
        </w:rPr>
      </w:pPr>
      <w:r>
        <w:rPr>
          <w:rtl/>
        </w:rPr>
        <w:t>(</w:t>
      </w:r>
      <w:r w:rsidRPr="00DB62A0">
        <w:rPr>
          <w:rtl/>
        </w:rPr>
        <w:t xml:space="preserve">7) ذكر اللقب فى </w:t>
      </w:r>
      <w:r>
        <w:rPr>
          <w:rtl/>
        </w:rPr>
        <w:t>(</w:t>
      </w:r>
      <w:r w:rsidRPr="00DB62A0">
        <w:rPr>
          <w:rtl/>
        </w:rPr>
        <w:t>أسد الغابة</w:t>
      </w:r>
      <w:r>
        <w:rPr>
          <w:rtl/>
        </w:rPr>
        <w:t>)</w:t>
      </w:r>
      <w:r w:rsidRPr="00DB62A0">
        <w:rPr>
          <w:rtl/>
        </w:rPr>
        <w:t xml:space="preserve"> 5 / 190.</w:t>
      </w:r>
    </w:p>
    <w:p w:rsidR="00862A92" w:rsidRPr="00DB62A0" w:rsidRDefault="00862A92" w:rsidP="00BC7ADB">
      <w:pPr>
        <w:pStyle w:val="libFootnote0"/>
        <w:rPr>
          <w:rtl/>
        </w:rPr>
      </w:pPr>
      <w:r>
        <w:rPr>
          <w:rtl/>
        </w:rPr>
        <w:t>(</w:t>
      </w:r>
      <w:r w:rsidRPr="00DB62A0">
        <w:rPr>
          <w:rtl/>
        </w:rPr>
        <w:t xml:space="preserve">8) سجلته وفق منهج ابن يونس </w:t>
      </w:r>
      <w:r>
        <w:rPr>
          <w:rtl/>
        </w:rPr>
        <w:t>(</w:t>
      </w:r>
      <w:r w:rsidRPr="00DB62A0">
        <w:rPr>
          <w:rtl/>
        </w:rPr>
        <w:t>الاستيعاب 3 / 1402 ، وأسد الغابة 5 / 191 ، ومعالم الإيمان 1 / 145</w:t>
      </w:r>
      <w:r>
        <w:rPr>
          <w:rtl/>
        </w:rPr>
        <w:t>).</w:t>
      </w:r>
    </w:p>
    <w:p w:rsidR="00862A92" w:rsidRPr="00DB62A0" w:rsidRDefault="00862A92" w:rsidP="00BC7ADB">
      <w:pPr>
        <w:pStyle w:val="libFootnote0"/>
        <w:rPr>
          <w:rtl/>
        </w:rPr>
      </w:pPr>
      <w:r>
        <w:rPr>
          <w:rtl/>
        </w:rPr>
        <w:t>(</w:t>
      </w:r>
      <w:r w:rsidRPr="00DB62A0">
        <w:rPr>
          <w:rtl/>
        </w:rPr>
        <w:t xml:space="preserve">9) رياض النفوس </w:t>
      </w:r>
      <w:r>
        <w:rPr>
          <w:rtl/>
        </w:rPr>
        <w:t>(</w:t>
      </w:r>
      <w:r w:rsidRPr="00DB62A0">
        <w:rPr>
          <w:rtl/>
        </w:rPr>
        <w:t>ط. مؤنس</w:t>
      </w:r>
      <w:r>
        <w:rPr>
          <w:rtl/>
        </w:rPr>
        <w:t>)</w:t>
      </w:r>
      <w:r w:rsidRPr="00DB62A0">
        <w:rPr>
          <w:rtl/>
        </w:rPr>
        <w:t xml:space="preserve"> 1 / 51 </w:t>
      </w:r>
      <w:r>
        <w:rPr>
          <w:rtl/>
        </w:rPr>
        <w:t>(</w:t>
      </w:r>
      <w:r w:rsidRPr="00DB62A0">
        <w:rPr>
          <w:rtl/>
        </w:rPr>
        <w:t>قال أبو سعيد بن يونس</w:t>
      </w:r>
      <w:r>
        <w:rPr>
          <w:rtl/>
        </w:rPr>
        <w:t>)</w:t>
      </w:r>
      <w:r w:rsidRPr="00DB62A0">
        <w:rPr>
          <w:rtl/>
        </w:rPr>
        <w:t xml:space="preserve"> ، وط. بيروت 1 / 78 </w:t>
      </w:r>
      <w:r>
        <w:rPr>
          <w:rtl/>
        </w:rPr>
        <w:t>(</w:t>
      </w:r>
      <w:r w:rsidRPr="00DB62A0">
        <w:rPr>
          <w:rtl/>
        </w:rPr>
        <w:t>قال أبو سعيد بن يونس</w:t>
      </w:r>
      <w:r>
        <w:rPr>
          <w:rtl/>
        </w:rPr>
        <w:t>)</w:t>
      </w:r>
      <w:r w:rsidRPr="00DB62A0">
        <w:rPr>
          <w:rtl/>
        </w:rPr>
        <w:t xml:space="preserve"> ، ومعالم الإيمان 1 / 145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ذكره أبو سعيد بن يونس فيمن غزا إفريقية</w:t>
      </w:r>
      <w:r>
        <w:rPr>
          <w:rtl/>
        </w:rPr>
        <w:t>).</w:t>
      </w:r>
      <w:r w:rsidRPr="00DB62A0">
        <w:rPr>
          <w:rtl/>
        </w:rPr>
        <w:t xml:space="preserve"> وذكر ابن عبد الحكم فى </w:t>
      </w:r>
      <w:r>
        <w:rPr>
          <w:rtl/>
        </w:rPr>
        <w:t>(</w:t>
      </w:r>
      <w:r w:rsidRPr="00DB62A0">
        <w:rPr>
          <w:rtl/>
        </w:rPr>
        <w:t>فتوح مصر</w:t>
      </w:r>
      <w:r>
        <w:rPr>
          <w:rtl/>
        </w:rPr>
        <w:t>)</w:t>
      </w:r>
      <w:r w:rsidRPr="00DB62A0">
        <w:rPr>
          <w:rtl/>
        </w:rPr>
        <w:t xml:space="preserve"> ص 319.</w:t>
      </w:r>
    </w:p>
    <w:p w:rsidR="00862A92" w:rsidRPr="00DB62A0" w:rsidRDefault="00862A92" w:rsidP="00712F8E">
      <w:pPr>
        <w:pStyle w:val="libBold1"/>
        <w:rPr>
          <w:rtl/>
        </w:rPr>
      </w:pPr>
      <w:r>
        <w:rPr>
          <w:rtl/>
        </w:rPr>
        <w:br w:type="page"/>
      </w:r>
      <w:r w:rsidRPr="00DB62A0">
        <w:rPr>
          <w:rtl/>
        </w:rPr>
        <w:lastRenderedPageBreak/>
        <w:t>* ذكر من اسمه «معاذ» :</w:t>
      </w:r>
    </w:p>
    <w:p w:rsidR="00862A92" w:rsidRPr="00DB62A0" w:rsidRDefault="00862A92" w:rsidP="00862A92">
      <w:pPr>
        <w:rPr>
          <w:rtl/>
          <w:lang w:bidi="ar-SA"/>
        </w:rPr>
      </w:pPr>
      <w:r w:rsidRPr="00DB62A0">
        <w:rPr>
          <w:rtl/>
          <w:lang w:bidi="ar-SA"/>
        </w:rPr>
        <w:t>1304</w:t>
      </w:r>
      <w:r>
        <w:rPr>
          <w:rtl/>
          <w:lang w:bidi="ar-SA"/>
        </w:rPr>
        <w:t xml:space="preserve"> ـ </w:t>
      </w:r>
      <w:r w:rsidRPr="00DB62A0">
        <w:rPr>
          <w:rtl/>
          <w:lang w:bidi="ar-SA"/>
        </w:rPr>
        <w:t xml:space="preserve">معاذ بن أنس الجهنىّ الأنصارى : صحابى كان بمصر والشام </w:t>
      </w:r>
      <w:r w:rsidRPr="00E945AB">
        <w:rPr>
          <w:rStyle w:val="libFootnotenumChar"/>
          <w:rtl/>
        </w:rPr>
        <w:t>(1)</w:t>
      </w:r>
      <w:r w:rsidRPr="00DB62A0">
        <w:rPr>
          <w:rtl/>
          <w:lang w:bidi="ar-SA"/>
        </w:rPr>
        <w:t xml:space="preserve"> ، قد ذكر فيهما. روى عن النبي </w:t>
      </w:r>
      <w:r w:rsidRPr="00CF53AF">
        <w:rPr>
          <w:rStyle w:val="libAlaemChar"/>
          <w:rtl/>
        </w:rPr>
        <w:t>صلى‌الله‌عليه‌وسلم</w:t>
      </w:r>
      <w:r w:rsidRPr="00DB62A0">
        <w:rPr>
          <w:rtl/>
          <w:lang w:bidi="ar-SA"/>
        </w:rPr>
        <w:t xml:space="preserve"> أحاديث. وله رواية عن أبى الدّرداء ، وكعب الأحبار. روى عنه ابنه سهل بن معاذ وحده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«معافى» :</w:t>
      </w:r>
    </w:p>
    <w:p w:rsidR="00862A92" w:rsidRPr="00DB62A0" w:rsidRDefault="00862A92" w:rsidP="00862A92">
      <w:pPr>
        <w:rPr>
          <w:rtl/>
          <w:lang w:bidi="ar-SA"/>
        </w:rPr>
      </w:pPr>
      <w:r w:rsidRPr="00DB62A0">
        <w:rPr>
          <w:rtl/>
          <w:lang w:bidi="ar-SA"/>
        </w:rPr>
        <w:t>1305</w:t>
      </w:r>
      <w:r>
        <w:rPr>
          <w:rtl/>
          <w:lang w:bidi="ar-SA"/>
        </w:rPr>
        <w:t xml:space="preserve"> ـ </w:t>
      </w:r>
      <w:r w:rsidRPr="00DB62A0">
        <w:rPr>
          <w:rtl/>
          <w:lang w:bidi="ar-SA"/>
        </w:rPr>
        <w:t xml:space="preserve">معافى بن عمر بن حفص المصرى : يكنى أبا عبد الله. أخو سالم ، وسلامة. سمع يونس بن عبد الأعلى. وتوفى فى رجب سنة عشر وثلاثمائة. كتبت عن الثلاثة إخوة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1306</w:t>
      </w:r>
      <w:r>
        <w:rPr>
          <w:rtl/>
          <w:lang w:bidi="ar-SA"/>
        </w:rPr>
        <w:t xml:space="preserve"> ـ </w:t>
      </w:r>
      <w:r w:rsidRPr="00DB62A0">
        <w:rPr>
          <w:rtl/>
          <w:lang w:bidi="ar-SA"/>
        </w:rPr>
        <w:t xml:space="preserve">معافى بن عمران الظّفرىّ </w:t>
      </w:r>
      <w:r w:rsidRPr="00E945AB">
        <w:rPr>
          <w:rStyle w:val="libFootnotenumChar"/>
          <w:rtl/>
        </w:rPr>
        <w:t>(4)</w:t>
      </w:r>
      <w:r w:rsidRPr="00DB62A0">
        <w:rPr>
          <w:rtl/>
          <w:lang w:bidi="ar-SA"/>
        </w:rPr>
        <w:t xml:space="preserve"> : قيل : إن </w:t>
      </w:r>
      <w:r>
        <w:rPr>
          <w:rtl/>
          <w:lang w:bidi="ar-SA"/>
        </w:rPr>
        <w:t>(</w:t>
      </w:r>
      <w:r w:rsidRPr="00DB62A0">
        <w:rPr>
          <w:rtl/>
          <w:lang w:bidi="ar-SA"/>
        </w:rPr>
        <w:t>ظفر</w:t>
      </w:r>
      <w:r>
        <w:rPr>
          <w:rtl/>
          <w:lang w:bidi="ar-SA"/>
        </w:rPr>
        <w:t>)</w:t>
      </w:r>
      <w:r w:rsidRPr="00DB62A0">
        <w:rPr>
          <w:rtl/>
          <w:lang w:bidi="ar-SA"/>
        </w:rPr>
        <w:t xml:space="preserve"> بطن بن حمير ، وهو </w:t>
      </w:r>
      <w:r>
        <w:rPr>
          <w:rtl/>
          <w:lang w:bidi="ar-SA"/>
        </w:rPr>
        <w:t>(</w:t>
      </w:r>
      <w:r w:rsidRPr="00DB62A0">
        <w:rPr>
          <w:rtl/>
          <w:lang w:bidi="ar-SA"/>
        </w:rPr>
        <w:t>ظفر ابن معاوية</w:t>
      </w:r>
      <w:r>
        <w:rPr>
          <w:rtl/>
          <w:lang w:bidi="ar-SA"/>
        </w:rPr>
        <w:t>).</w:t>
      </w:r>
      <w:r w:rsidRPr="00DB62A0">
        <w:rPr>
          <w:rtl/>
          <w:lang w:bidi="ar-SA"/>
        </w:rPr>
        <w:t xml:space="preserve"> والمعافى </w:t>
      </w:r>
      <w:r w:rsidRPr="00E945AB">
        <w:rPr>
          <w:rStyle w:val="libFootnotenumChar"/>
          <w:rtl/>
        </w:rPr>
        <w:t>(5)</w:t>
      </w:r>
      <w:r w:rsidRPr="00DB62A0">
        <w:rPr>
          <w:rtl/>
          <w:lang w:bidi="ar-SA"/>
        </w:rPr>
        <w:t xml:space="preserve"> من أهل مصر ، قدم حمص ، وكتب عنه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«معاوية» :</w:t>
      </w:r>
    </w:p>
    <w:p w:rsidR="00862A92" w:rsidRPr="00DB62A0" w:rsidRDefault="00862A92" w:rsidP="00862A92">
      <w:pPr>
        <w:rPr>
          <w:rtl/>
          <w:lang w:bidi="ar-SA"/>
        </w:rPr>
      </w:pPr>
      <w:r w:rsidRPr="00DB62A0">
        <w:rPr>
          <w:rtl/>
          <w:lang w:bidi="ar-SA"/>
        </w:rPr>
        <w:t>1307</w:t>
      </w:r>
      <w:r>
        <w:rPr>
          <w:rtl/>
          <w:lang w:bidi="ar-SA"/>
        </w:rPr>
        <w:t xml:space="preserve"> ـ </w:t>
      </w:r>
      <w:r w:rsidRPr="00DB62A0">
        <w:rPr>
          <w:rtl/>
          <w:lang w:bidi="ar-SA"/>
        </w:rPr>
        <w:t xml:space="preserve">معاوية بن حديج بن جفنة بن قتيرة بن حارثة بن عبد شمس بن معاوية بن جعفر بن أسامة بن سعد بن أشرس بن شبيب بن السّكون بن أشرس بن كندى السّكونى </w:t>
      </w:r>
      <w:r w:rsidRPr="00E945AB">
        <w:rPr>
          <w:rStyle w:val="libFootnotenumChar"/>
          <w:rtl/>
        </w:rPr>
        <w:t>(7)</w:t>
      </w:r>
      <w:r w:rsidRPr="00DB62A0">
        <w:rPr>
          <w:rtl/>
          <w:lang w:bidi="ar-SA"/>
        </w:rPr>
        <w:t xml:space="preserve"> : يكنى أبا نعيم </w:t>
      </w:r>
      <w:r w:rsidRPr="00E945AB">
        <w:rPr>
          <w:rStyle w:val="libFootnotenumChar"/>
          <w:rtl/>
        </w:rPr>
        <w:t>(8)</w:t>
      </w:r>
      <w:r>
        <w:rPr>
          <w:rtl/>
          <w:lang w:bidi="ar-SA"/>
        </w:rPr>
        <w:t>.</w:t>
      </w:r>
      <w:r w:rsidRPr="00DB62A0">
        <w:rPr>
          <w:rtl/>
          <w:lang w:bidi="ar-SA"/>
        </w:rPr>
        <w:t xml:space="preserve"> يعد فى الصحابة </w:t>
      </w:r>
      <w:r w:rsidRPr="00E945AB">
        <w:rPr>
          <w:rStyle w:val="libFootnotenumChar"/>
          <w:rtl/>
        </w:rPr>
        <w:t>(9)</w:t>
      </w:r>
      <w:r>
        <w:rPr>
          <w:rtl/>
          <w:lang w:bidi="ar-SA"/>
        </w:rPr>
        <w:t>.</w:t>
      </w:r>
      <w:r w:rsidRPr="00DB62A0">
        <w:rPr>
          <w:rtl/>
          <w:lang w:bidi="ar-SA"/>
        </w:rPr>
        <w:t xml:space="preserve"> وفد على رسول الله </w:t>
      </w:r>
      <w:r w:rsidRPr="00CF53AF">
        <w:rPr>
          <w:rStyle w:val="libAlaemChar"/>
          <w:rtl/>
        </w:rPr>
        <w:t>صلى‌الله‌عليه‌وسلم</w:t>
      </w:r>
      <w:r w:rsidRPr="00DB62A0">
        <w:rPr>
          <w:rtl/>
          <w:lang w:bidi="ar-SA"/>
        </w:rPr>
        <w:t xml:space="preserve"> ، وشهد فتح مصر. وكان الوافد بفتح الإسكندرية إلى عمر بن الخطاب. وكان أعور ذهبت عينه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التهذيب 10 / 168 </w:t>
      </w:r>
      <w:r>
        <w:rPr>
          <w:rtl/>
        </w:rPr>
        <w:t>(</w:t>
      </w:r>
      <w:r w:rsidRPr="00DB62A0">
        <w:rPr>
          <w:rtl/>
        </w:rPr>
        <w:t>قال ابن يونس</w:t>
      </w:r>
      <w:r>
        <w:rPr>
          <w:rtl/>
        </w:rPr>
        <w:t>)</w:t>
      </w:r>
      <w:r w:rsidRPr="00DB62A0">
        <w:rPr>
          <w:rtl/>
        </w:rPr>
        <w:t xml:space="preserve"> ، والإصابة 6 / 136 </w:t>
      </w:r>
      <w:r>
        <w:rPr>
          <w:rtl/>
        </w:rPr>
        <w:t>(</w:t>
      </w:r>
      <w:r w:rsidRPr="00DB62A0">
        <w:rPr>
          <w:rtl/>
        </w:rPr>
        <w:t>ذكره أبو سعيد بن يونس</w:t>
      </w:r>
      <w:r>
        <w:rPr>
          <w:rtl/>
        </w:rPr>
        <w:t>).</w:t>
      </w:r>
    </w:p>
    <w:p w:rsidR="00862A92" w:rsidRPr="00DB62A0" w:rsidRDefault="00862A92" w:rsidP="00BC7ADB">
      <w:pPr>
        <w:pStyle w:val="libFootnote0"/>
        <w:rPr>
          <w:rtl/>
        </w:rPr>
      </w:pPr>
      <w:r>
        <w:rPr>
          <w:rtl/>
        </w:rPr>
        <w:t>(</w:t>
      </w:r>
      <w:r w:rsidRPr="00DB62A0">
        <w:rPr>
          <w:rtl/>
        </w:rPr>
        <w:t xml:space="preserve">2) السابق. راجع تفاصيل ترجمته فى : </w:t>
      </w:r>
      <w:r>
        <w:rPr>
          <w:rtl/>
        </w:rPr>
        <w:t>(</w:t>
      </w:r>
      <w:r w:rsidRPr="00DB62A0">
        <w:rPr>
          <w:rtl/>
        </w:rPr>
        <w:t>الاستيعاب 3 / 1402 ، وأسد الغابة 5 / 193</w:t>
      </w:r>
      <w:r>
        <w:rPr>
          <w:rtl/>
        </w:rPr>
        <w:t>).</w:t>
      </w:r>
    </w:p>
    <w:p w:rsidR="00862A92" w:rsidRPr="00DB62A0" w:rsidRDefault="00862A92" w:rsidP="00BC7ADB">
      <w:pPr>
        <w:pStyle w:val="libFootnote0"/>
        <w:rPr>
          <w:rtl/>
        </w:rPr>
      </w:pPr>
      <w:r>
        <w:rPr>
          <w:rtl/>
        </w:rPr>
        <w:t>(</w:t>
      </w:r>
      <w:r w:rsidRPr="00DB62A0">
        <w:rPr>
          <w:rtl/>
        </w:rPr>
        <w:t xml:space="preserve">3) تاريخ الإسلام 23 / 288 </w:t>
      </w:r>
      <w:r>
        <w:rPr>
          <w:rtl/>
        </w:rPr>
        <w:t>(</w:t>
      </w:r>
      <w:r w:rsidRPr="00DB62A0">
        <w:rPr>
          <w:rtl/>
        </w:rPr>
        <w:t>كتب ابن يونس عنه ، وعن إخوته ، فرجحت أنه ترجم له</w:t>
      </w:r>
      <w:r>
        <w:rPr>
          <w:rtl/>
        </w:rPr>
        <w:t>).</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الأنساب</w:t>
      </w:r>
      <w:r>
        <w:rPr>
          <w:rtl/>
        </w:rPr>
        <w:t>)</w:t>
      </w:r>
      <w:r w:rsidRPr="00DB62A0">
        <w:rPr>
          <w:rtl/>
        </w:rPr>
        <w:t xml:space="preserve"> 4 / 101.</w:t>
      </w:r>
    </w:p>
    <w:p w:rsidR="00862A92" w:rsidRPr="00DB62A0" w:rsidRDefault="00862A92" w:rsidP="00BC7ADB">
      <w:pPr>
        <w:pStyle w:val="libFootnote0"/>
        <w:rPr>
          <w:rtl/>
        </w:rPr>
      </w:pPr>
      <w:r>
        <w:rPr>
          <w:rtl/>
        </w:rPr>
        <w:t>(</w:t>
      </w:r>
      <w:r w:rsidRPr="00DB62A0">
        <w:rPr>
          <w:rtl/>
        </w:rPr>
        <w:t xml:space="preserve">5) لعلها تجوز ب </w:t>
      </w:r>
      <w:r>
        <w:rPr>
          <w:rtl/>
        </w:rPr>
        <w:t>(</w:t>
      </w:r>
      <w:r w:rsidRPr="00DB62A0">
        <w:rPr>
          <w:rtl/>
        </w:rPr>
        <w:t>ال</w:t>
      </w:r>
      <w:r>
        <w:rPr>
          <w:rtl/>
        </w:rPr>
        <w:t>)</w:t>
      </w:r>
      <w:r w:rsidRPr="00DB62A0">
        <w:rPr>
          <w:rtl/>
        </w:rPr>
        <w:t xml:space="preserve"> ، وبدونها.</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7) الإكمال 2 / 397 ، وأسد الغابة 5 / 206 </w:t>
      </w:r>
      <w:r>
        <w:rPr>
          <w:rtl/>
        </w:rPr>
        <w:t>(</w:t>
      </w:r>
      <w:r w:rsidRPr="00DB62A0">
        <w:rPr>
          <w:rtl/>
        </w:rPr>
        <w:t>قال : أشرس بن ثور ، وهو كندة</w:t>
      </w:r>
      <w:r>
        <w:rPr>
          <w:rtl/>
        </w:rPr>
        <w:t>).</w:t>
      </w:r>
      <w:r w:rsidRPr="00DB62A0">
        <w:rPr>
          <w:rtl/>
        </w:rPr>
        <w:t xml:space="preserve"> وفى </w:t>
      </w:r>
      <w:r>
        <w:rPr>
          <w:rtl/>
        </w:rPr>
        <w:t>(</w:t>
      </w:r>
      <w:r w:rsidRPr="00DB62A0">
        <w:rPr>
          <w:rtl/>
        </w:rPr>
        <w:t>الاستيعاب</w:t>
      </w:r>
      <w:r>
        <w:rPr>
          <w:rtl/>
        </w:rPr>
        <w:t>)</w:t>
      </w:r>
      <w:r w:rsidRPr="00DB62A0">
        <w:rPr>
          <w:rtl/>
        </w:rPr>
        <w:t xml:space="preserve"> 3 / 1413 : حرّفت قتيرة إلى قنبرة. ووصل النسب إلى شبيب بن السّكون. ويمكن مراجعة تخطئة ابن الأثير اعتبار ابن منده </w:t>
      </w:r>
      <w:r>
        <w:rPr>
          <w:rtl/>
        </w:rPr>
        <w:t>(</w:t>
      </w:r>
      <w:r w:rsidRPr="00DB62A0">
        <w:rPr>
          <w:rtl/>
        </w:rPr>
        <w:t>معاوية بن حديج</w:t>
      </w:r>
      <w:r>
        <w:rPr>
          <w:rtl/>
        </w:rPr>
        <w:t>)</w:t>
      </w:r>
      <w:r w:rsidRPr="00DB62A0">
        <w:rPr>
          <w:rtl/>
        </w:rPr>
        <w:t xml:space="preserve"> خولانيا ، وشرحه أوجه عدم التناقض بين كونه </w:t>
      </w:r>
      <w:r>
        <w:rPr>
          <w:rtl/>
        </w:rPr>
        <w:t>(</w:t>
      </w:r>
      <w:r w:rsidRPr="00DB62A0">
        <w:rPr>
          <w:rtl/>
        </w:rPr>
        <w:t>سكونيا ، وتجيبيا ، وكنديا</w:t>
      </w:r>
      <w:r>
        <w:rPr>
          <w:rtl/>
        </w:rPr>
        <w:t>).</w:t>
      </w:r>
      <w:r w:rsidRPr="00DB62A0">
        <w:rPr>
          <w:rtl/>
        </w:rPr>
        <w:t xml:space="preserve"> </w:t>
      </w:r>
      <w:r>
        <w:rPr>
          <w:rtl/>
        </w:rPr>
        <w:t>(</w:t>
      </w:r>
      <w:r w:rsidRPr="00DB62A0">
        <w:rPr>
          <w:rtl/>
        </w:rPr>
        <w:t>أسد الغابة</w:t>
      </w:r>
      <w:r>
        <w:rPr>
          <w:rtl/>
        </w:rPr>
        <w:t>)</w:t>
      </w:r>
      <w:r w:rsidRPr="00DB62A0">
        <w:rPr>
          <w:rtl/>
        </w:rPr>
        <w:t xml:space="preserve"> 5 / 207.</w:t>
      </w:r>
    </w:p>
    <w:p w:rsidR="00862A92" w:rsidRPr="00DB62A0" w:rsidRDefault="00862A92" w:rsidP="00BC7ADB">
      <w:pPr>
        <w:pStyle w:val="libFootnote0"/>
        <w:rPr>
          <w:rtl/>
        </w:rPr>
      </w:pPr>
      <w:r>
        <w:rPr>
          <w:rtl/>
        </w:rPr>
        <w:t>(</w:t>
      </w:r>
      <w:r w:rsidRPr="00DB62A0">
        <w:rPr>
          <w:rtl/>
        </w:rPr>
        <w:t xml:space="preserve">8) يكنى أبا عبد الرحمن كذلك </w:t>
      </w:r>
      <w:r>
        <w:rPr>
          <w:rtl/>
        </w:rPr>
        <w:t>(</w:t>
      </w:r>
      <w:r w:rsidRPr="00DB62A0">
        <w:rPr>
          <w:rtl/>
        </w:rPr>
        <w:t>السابق 5 / 206</w:t>
      </w:r>
      <w:r>
        <w:rPr>
          <w:rtl/>
        </w:rPr>
        <w:t>).</w:t>
      </w:r>
    </w:p>
    <w:p w:rsidR="00862A92" w:rsidRPr="00DB62A0" w:rsidRDefault="00862A92" w:rsidP="00BC7ADB">
      <w:pPr>
        <w:pStyle w:val="libFootnote0"/>
        <w:rPr>
          <w:rtl/>
        </w:rPr>
      </w:pPr>
      <w:r>
        <w:rPr>
          <w:rtl/>
        </w:rPr>
        <w:t>(</w:t>
      </w:r>
      <w:r w:rsidRPr="00DB62A0">
        <w:rPr>
          <w:rtl/>
        </w:rPr>
        <w:t xml:space="preserve">9) الانتصار 1 / 24 </w:t>
      </w:r>
      <w:r>
        <w:rPr>
          <w:rtl/>
        </w:rPr>
        <w:t>(</w:t>
      </w:r>
      <w:r w:rsidRPr="00DB62A0">
        <w:rPr>
          <w:rtl/>
        </w:rPr>
        <w:t>ذكره ابن يونس</w:t>
      </w:r>
      <w:r>
        <w:rPr>
          <w:rtl/>
        </w:rPr>
        <w:t>).</w:t>
      </w:r>
      <w:r w:rsidRPr="00DB62A0">
        <w:rPr>
          <w:rtl/>
        </w:rPr>
        <w:t xml:space="preserve"> وذكر ابن سعد أنه صحب النبي </w:t>
      </w:r>
      <w:r w:rsidRPr="00CF53AF">
        <w:rPr>
          <w:rStyle w:val="libAlaemChar"/>
          <w:rtl/>
        </w:rPr>
        <w:t>صلى‌الله‌عليه‌وسلم</w:t>
      </w:r>
      <w:r w:rsidRPr="00DB62A0">
        <w:rPr>
          <w:rtl/>
        </w:rPr>
        <w:t xml:space="preserve">. </w:t>
      </w:r>
      <w:r>
        <w:rPr>
          <w:rtl/>
        </w:rPr>
        <w:t>(</w:t>
      </w:r>
      <w:r w:rsidRPr="00DB62A0">
        <w:rPr>
          <w:rtl/>
        </w:rPr>
        <w:t>الطبقات 7 / 348</w:t>
      </w:r>
      <w:r>
        <w:rPr>
          <w:rtl/>
        </w:rPr>
        <w:t>).</w:t>
      </w:r>
    </w:p>
    <w:p w:rsidR="00862A92" w:rsidRPr="00DB62A0" w:rsidRDefault="00862A92" w:rsidP="00971413">
      <w:pPr>
        <w:pStyle w:val="libNormal0"/>
        <w:rPr>
          <w:rtl/>
        </w:rPr>
      </w:pPr>
      <w:r>
        <w:rPr>
          <w:rtl/>
        </w:rPr>
        <w:br w:type="page"/>
      </w:r>
      <w:r w:rsidRPr="00DB62A0">
        <w:rPr>
          <w:rtl/>
        </w:rPr>
        <w:lastRenderedPageBreak/>
        <w:t xml:space="preserve">يوم «دمقلة» من بلد النوبة مع عبد الله بن سعد بن أبى سرح سنة إحدى وثلاثين. ولى الإمرة على غزو المغرب سنة أربع وثلاثين ، وسنة أربعين ، وسنة خمسين </w:t>
      </w:r>
      <w:r w:rsidRPr="00E945AB">
        <w:rPr>
          <w:rStyle w:val="libFootnotenumChar"/>
          <w:rtl/>
        </w:rPr>
        <w:t>(1)</w:t>
      </w:r>
      <w:r>
        <w:rPr>
          <w:rtl/>
        </w:rPr>
        <w:t>.</w:t>
      </w:r>
      <w:r w:rsidRPr="00DB62A0">
        <w:rPr>
          <w:rtl/>
        </w:rPr>
        <w:t xml:space="preserve"> روى عنه علىّ بن رباح ، وعبد الرحمن بن شماسة ، وعرفطة بن عمرو ، وسويد بن قيس ، وابنه «عبد الرحمن بن معاوية» ، وغيرهم </w:t>
      </w:r>
      <w:r w:rsidRPr="00E945AB">
        <w:rPr>
          <w:rStyle w:val="libFootnotenumChar"/>
          <w:rtl/>
        </w:rPr>
        <w:t>(2)</w:t>
      </w:r>
      <w:r>
        <w:rPr>
          <w:rtl/>
        </w:rPr>
        <w:t>.</w:t>
      </w:r>
      <w:r w:rsidRPr="00DB62A0">
        <w:rPr>
          <w:rtl/>
        </w:rPr>
        <w:t xml:space="preserve"> توفى معاوية بن حديج سنة اثنتين وخمسين ، وولده بمصر إلى اليوم </w:t>
      </w:r>
      <w:r w:rsidRPr="00E945AB">
        <w:rPr>
          <w:rStyle w:val="libFootnotenumChar"/>
          <w:rtl/>
        </w:rPr>
        <w:t>(3)</w:t>
      </w:r>
      <w:r>
        <w:rPr>
          <w:rtl/>
        </w:rPr>
        <w:t>.</w:t>
      </w:r>
    </w:p>
    <w:p w:rsidR="00862A92" w:rsidRPr="00DB62A0" w:rsidRDefault="00862A92" w:rsidP="00862A92">
      <w:pPr>
        <w:rPr>
          <w:rtl/>
          <w:lang w:bidi="ar-SA"/>
        </w:rPr>
      </w:pPr>
      <w:r w:rsidRPr="00DB62A0">
        <w:rPr>
          <w:rtl/>
          <w:lang w:bidi="ar-SA"/>
        </w:rPr>
        <w:t>1308</w:t>
      </w:r>
      <w:r>
        <w:rPr>
          <w:rtl/>
          <w:lang w:bidi="ar-SA"/>
        </w:rPr>
        <w:t xml:space="preserve"> ـ </w:t>
      </w:r>
      <w:r w:rsidRPr="00DB62A0">
        <w:rPr>
          <w:rtl/>
          <w:lang w:bidi="ar-SA"/>
        </w:rPr>
        <w:t xml:space="preserve">معاوية بن الريّان الأموى : مولى عبد العزيز بن مروان. من أهل مصر </w:t>
      </w:r>
      <w:r w:rsidRPr="00E945AB">
        <w:rPr>
          <w:rStyle w:val="libFootnotenumChar"/>
          <w:rtl/>
        </w:rPr>
        <w:t>(4)</w:t>
      </w:r>
      <w:r>
        <w:rPr>
          <w:rtl/>
          <w:lang w:bidi="ar-SA"/>
        </w:rPr>
        <w:t>.</w:t>
      </w:r>
      <w:r>
        <w:rPr>
          <w:rFonts w:hint="cs"/>
          <w:rtl/>
          <w:lang w:bidi="ar-SA"/>
        </w:rPr>
        <w:t xml:space="preserve"> </w:t>
      </w:r>
      <w:r w:rsidRPr="00DB62A0">
        <w:rPr>
          <w:rtl/>
          <w:lang w:bidi="ar-SA"/>
        </w:rPr>
        <w:t xml:space="preserve">صلّى خلف عمر بن عبد العزيز. روى عن أبى فراس. روى عنه عمرو بن الحارث ، وابن لهيعة </w:t>
      </w:r>
      <w:r w:rsidRPr="00E945AB">
        <w:rPr>
          <w:rStyle w:val="libFootnotenumChar"/>
          <w:rtl/>
        </w:rPr>
        <w:t>(5)</w:t>
      </w:r>
      <w:r>
        <w:rPr>
          <w:rtl/>
          <w:lang w:bidi="ar-SA"/>
        </w:rPr>
        <w:t>.</w:t>
      </w:r>
      <w:r w:rsidRPr="00DB62A0">
        <w:rPr>
          <w:rtl/>
          <w:lang w:bidi="ar-SA"/>
        </w:rPr>
        <w:t xml:space="preserve"> توفى فى خلافة هشام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1309</w:t>
      </w:r>
      <w:r>
        <w:rPr>
          <w:rtl/>
          <w:lang w:bidi="ar-SA"/>
        </w:rPr>
        <w:t xml:space="preserve"> ـ </w:t>
      </w:r>
      <w:r w:rsidRPr="00DB62A0">
        <w:rPr>
          <w:rtl/>
          <w:lang w:bidi="ar-SA"/>
        </w:rPr>
        <w:t xml:space="preserve">معاوية بن سعيد بن شريح بن عذرة </w:t>
      </w:r>
      <w:r w:rsidRPr="00E945AB">
        <w:rPr>
          <w:rStyle w:val="libFootnotenumChar"/>
          <w:rtl/>
        </w:rPr>
        <w:t>(7)</w:t>
      </w:r>
      <w:r w:rsidRPr="00DB62A0">
        <w:rPr>
          <w:rtl/>
          <w:lang w:bidi="ar-SA"/>
        </w:rPr>
        <w:t xml:space="preserve"> التجيبى </w:t>
      </w:r>
      <w:r w:rsidRPr="00E945AB">
        <w:rPr>
          <w:rStyle w:val="libFootnotenumChar"/>
          <w:rtl/>
        </w:rPr>
        <w:t>(8)</w:t>
      </w:r>
      <w:r w:rsidRPr="00DB62A0">
        <w:rPr>
          <w:rtl/>
          <w:lang w:bidi="ar-SA"/>
        </w:rPr>
        <w:t xml:space="preserve"> المصرى : مولى بنى فهم من تجيب. غزير </w:t>
      </w:r>
      <w:r w:rsidRPr="00E945AB">
        <w:rPr>
          <w:rStyle w:val="libFootnotenumChar"/>
          <w:rtl/>
        </w:rPr>
        <w:t>(9)</w:t>
      </w:r>
      <w:r w:rsidRPr="00DB62A0">
        <w:rPr>
          <w:rtl/>
          <w:lang w:bidi="ar-SA"/>
        </w:rPr>
        <w:t xml:space="preserve"> الحديث. كان هو وأخوه القاسم يكتبان فى ديوان الجند بمصر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مخطوط تاريخ دمشق 16 / 655 </w:t>
      </w:r>
      <w:r>
        <w:rPr>
          <w:rtl/>
        </w:rPr>
        <w:t>(</w:t>
      </w:r>
      <w:r w:rsidRPr="00DB62A0">
        <w:rPr>
          <w:rtl/>
        </w:rPr>
        <w:t>بسنده إلى أبى عبد الله بن منده ، فقال : قال لنا أبو سعيد بن يونس</w:t>
      </w:r>
      <w:r>
        <w:rPr>
          <w:rtl/>
        </w:rPr>
        <w:t>)</w:t>
      </w:r>
      <w:r w:rsidRPr="00DB62A0">
        <w:rPr>
          <w:rtl/>
        </w:rPr>
        <w:t xml:space="preserve"> ، والإصابة 6 / 147 </w:t>
      </w:r>
      <w:r>
        <w:rPr>
          <w:rtl/>
        </w:rPr>
        <w:t>(</w:t>
      </w:r>
      <w:r w:rsidRPr="00DB62A0">
        <w:rPr>
          <w:rtl/>
        </w:rPr>
        <w:t>ذكر أنه غزا المغرب مرارا آخرها سنة 50 ه‍</w:t>
      </w:r>
      <w:r>
        <w:rPr>
          <w:rtl/>
        </w:rPr>
        <w:t>.</w:t>
      </w:r>
      <w:r w:rsidRPr="00DB62A0">
        <w:rPr>
          <w:rtl/>
        </w:rPr>
        <w:t xml:space="preserve"> قال ابن يونس</w:t>
      </w:r>
      <w:r>
        <w:rPr>
          <w:rtl/>
        </w:rPr>
        <w:t>)</w:t>
      </w:r>
      <w:r w:rsidRPr="00DB62A0">
        <w:rPr>
          <w:rtl/>
        </w:rPr>
        <w:t xml:space="preserve"> ، وتهذيب التهذيب 10 / 184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الإكمال 2 / 397 </w:t>
      </w:r>
      <w:r>
        <w:rPr>
          <w:rtl/>
        </w:rPr>
        <w:t>(</w:t>
      </w:r>
      <w:r w:rsidRPr="00DB62A0">
        <w:rPr>
          <w:rtl/>
        </w:rPr>
        <w:t>باختصار ، دون نسبة النص إلى ابن يونس</w:t>
      </w:r>
      <w:r>
        <w:rPr>
          <w:rtl/>
        </w:rPr>
        <w:t>)</w:t>
      </w:r>
      <w:r w:rsidRPr="00DB62A0">
        <w:rPr>
          <w:rtl/>
        </w:rPr>
        <w:t xml:space="preserve"> ، ومخطوطة تاريخ دمشق 16 / 655.</w:t>
      </w:r>
    </w:p>
    <w:p w:rsidR="00862A92" w:rsidRPr="00DB62A0" w:rsidRDefault="00862A92" w:rsidP="00BC7ADB">
      <w:pPr>
        <w:pStyle w:val="libFootnote0"/>
        <w:rPr>
          <w:rtl/>
        </w:rPr>
      </w:pPr>
      <w:r>
        <w:rPr>
          <w:rtl/>
        </w:rPr>
        <w:t>(</w:t>
      </w:r>
      <w:r w:rsidRPr="00DB62A0">
        <w:rPr>
          <w:rtl/>
        </w:rPr>
        <w:t xml:space="preserve">3) السابق 16 / 660 </w:t>
      </w:r>
      <w:r>
        <w:rPr>
          <w:rtl/>
        </w:rPr>
        <w:t>(</w:t>
      </w:r>
      <w:r w:rsidRPr="00DB62A0">
        <w:rPr>
          <w:rtl/>
        </w:rPr>
        <w:t>بسنده إلى أبى سعيد بن يونس</w:t>
      </w:r>
      <w:r>
        <w:rPr>
          <w:rtl/>
        </w:rPr>
        <w:t>)</w:t>
      </w:r>
      <w:r w:rsidRPr="00DB62A0">
        <w:rPr>
          <w:rtl/>
        </w:rPr>
        <w:t xml:space="preserve"> ، ومختصر ابن منظور 24 / 394 </w:t>
      </w:r>
      <w:r>
        <w:rPr>
          <w:rtl/>
        </w:rPr>
        <w:t>(</w:t>
      </w:r>
      <w:r w:rsidRPr="00DB62A0">
        <w:rPr>
          <w:rtl/>
        </w:rPr>
        <w:t>قال ابن يونس</w:t>
      </w:r>
      <w:r>
        <w:rPr>
          <w:rtl/>
        </w:rPr>
        <w:t>)</w:t>
      </w:r>
      <w:r w:rsidRPr="00DB62A0">
        <w:rPr>
          <w:rtl/>
        </w:rPr>
        <w:t xml:space="preserve"> ، وتهذيب الكمال 28 / 167 </w:t>
      </w:r>
      <w:r>
        <w:rPr>
          <w:rtl/>
        </w:rPr>
        <w:t>(</w:t>
      </w:r>
      <w:r w:rsidRPr="00DB62A0">
        <w:rPr>
          <w:rtl/>
        </w:rPr>
        <w:t>قال أبو سعيد بن يونس</w:t>
      </w:r>
      <w:r>
        <w:rPr>
          <w:rtl/>
        </w:rPr>
        <w:t>)</w:t>
      </w:r>
      <w:r w:rsidRPr="00DB62A0">
        <w:rPr>
          <w:rtl/>
        </w:rPr>
        <w:t xml:space="preserve"> ، وتاريخ الإسلام 4 / 305 </w:t>
      </w:r>
      <w:r>
        <w:rPr>
          <w:rtl/>
        </w:rPr>
        <w:t>(</w:t>
      </w:r>
      <w:r w:rsidRPr="00DB62A0">
        <w:rPr>
          <w:rtl/>
        </w:rPr>
        <w:t>قال ابن يونس</w:t>
      </w:r>
      <w:r>
        <w:rPr>
          <w:rtl/>
        </w:rPr>
        <w:t>)</w:t>
      </w:r>
      <w:r w:rsidRPr="00DB62A0">
        <w:rPr>
          <w:rtl/>
        </w:rPr>
        <w:t xml:space="preserve"> ، وسير النبلاء 3 / 40 </w:t>
      </w:r>
      <w:r>
        <w:rPr>
          <w:rtl/>
        </w:rPr>
        <w:t>(</w:t>
      </w:r>
      <w:r w:rsidRPr="00DB62A0">
        <w:rPr>
          <w:rtl/>
        </w:rPr>
        <w:t>شرحه</w:t>
      </w:r>
      <w:r>
        <w:rPr>
          <w:rtl/>
        </w:rPr>
        <w:t>)</w:t>
      </w:r>
      <w:r w:rsidRPr="00DB62A0">
        <w:rPr>
          <w:rtl/>
        </w:rPr>
        <w:t xml:space="preserve"> ، والانتصار 1 / 24 </w:t>
      </w:r>
      <w:r>
        <w:rPr>
          <w:rtl/>
        </w:rPr>
        <w:t>(</w:t>
      </w:r>
      <w:r w:rsidRPr="00DB62A0">
        <w:rPr>
          <w:rtl/>
        </w:rPr>
        <w:t>ولم يذكر ولده</w:t>
      </w:r>
      <w:r>
        <w:rPr>
          <w:rtl/>
        </w:rPr>
        <w:t>)</w:t>
      </w:r>
      <w:r w:rsidRPr="00DB62A0">
        <w:rPr>
          <w:rtl/>
        </w:rPr>
        <w:t xml:space="preserve"> ، والإصابة 6 / 147 </w:t>
      </w:r>
      <w:r>
        <w:rPr>
          <w:rtl/>
        </w:rPr>
        <w:t>(</w:t>
      </w:r>
      <w:r w:rsidRPr="00DB62A0">
        <w:rPr>
          <w:rtl/>
        </w:rPr>
        <w:t>شرحه</w:t>
      </w:r>
      <w:r>
        <w:rPr>
          <w:rtl/>
        </w:rPr>
        <w:t>)</w:t>
      </w:r>
      <w:r w:rsidRPr="00DB62A0">
        <w:rPr>
          <w:rtl/>
        </w:rPr>
        <w:t xml:space="preserve"> ، وتهذيب التهذيب 10 / 184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4) مختصر تاريخ دمشق 24 / 394.</w:t>
      </w:r>
    </w:p>
    <w:p w:rsidR="00862A92" w:rsidRPr="00DB62A0" w:rsidRDefault="00862A92" w:rsidP="00BC7ADB">
      <w:pPr>
        <w:pStyle w:val="libFootnote0"/>
        <w:rPr>
          <w:rtl/>
        </w:rPr>
      </w:pPr>
      <w:r>
        <w:rPr>
          <w:rtl/>
        </w:rPr>
        <w:t>(</w:t>
      </w:r>
      <w:r w:rsidRPr="00DB62A0">
        <w:rPr>
          <w:rtl/>
        </w:rPr>
        <w:t xml:space="preserve">5) الإكمال 4 / 111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6) مختصر ابن منظور 24 / 395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الإكمال</w:t>
      </w:r>
      <w:r>
        <w:rPr>
          <w:rtl/>
        </w:rPr>
        <w:t>)</w:t>
      </w:r>
      <w:r w:rsidRPr="00DB62A0">
        <w:rPr>
          <w:rtl/>
        </w:rPr>
        <w:t xml:space="preserve"> 1 / 526. وحرفت فى </w:t>
      </w:r>
      <w:r>
        <w:rPr>
          <w:rtl/>
        </w:rPr>
        <w:t>(</w:t>
      </w:r>
      <w:r w:rsidRPr="00DB62A0">
        <w:rPr>
          <w:rtl/>
        </w:rPr>
        <w:t>تهذيب الكمال</w:t>
      </w:r>
      <w:r>
        <w:rPr>
          <w:rtl/>
        </w:rPr>
        <w:t>)</w:t>
      </w:r>
      <w:r w:rsidRPr="00DB62A0">
        <w:rPr>
          <w:rtl/>
        </w:rPr>
        <w:t xml:space="preserve"> 28 / 174 إلى </w:t>
      </w:r>
      <w:r>
        <w:rPr>
          <w:rtl/>
        </w:rPr>
        <w:t>(</w:t>
      </w:r>
      <w:r w:rsidRPr="00DB62A0">
        <w:rPr>
          <w:rtl/>
        </w:rPr>
        <w:t>عزرة</w:t>
      </w:r>
      <w:r>
        <w:rPr>
          <w:rtl/>
        </w:rPr>
        <w:t>).</w:t>
      </w:r>
      <w:r w:rsidRPr="00DB62A0">
        <w:rPr>
          <w:rtl/>
        </w:rPr>
        <w:t xml:space="preserve"> وفى </w:t>
      </w:r>
      <w:r>
        <w:rPr>
          <w:rtl/>
        </w:rPr>
        <w:t>(</w:t>
      </w:r>
      <w:r w:rsidRPr="00DB62A0">
        <w:rPr>
          <w:rtl/>
        </w:rPr>
        <w:t>تهذيب التهذيب</w:t>
      </w:r>
      <w:r>
        <w:rPr>
          <w:rtl/>
        </w:rPr>
        <w:t>)</w:t>
      </w:r>
      <w:r w:rsidRPr="00DB62A0">
        <w:rPr>
          <w:rtl/>
        </w:rPr>
        <w:t xml:space="preserve"> 10 / 186 : عروة.</w:t>
      </w:r>
    </w:p>
    <w:p w:rsidR="00862A92" w:rsidRPr="00DB62A0" w:rsidRDefault="00862A92" w:rsidP="00BC7ADB">
      <w:pPr>
        <w:pStyle w:val="libFootnote0"/>
        <w:rPr>
          <w:rtl/>
        </w:rPr>
      </w:pPr>
      <w:r>
        <w:rPr>
          <w:rtl/>
        </w:rPr>
        <w:t>(</w:t>
      </w:r>
      <w:r w:rsidRPr="00DB62A0">
        <w:rPr>
          <w:rtl/>
        </w:rPr>
        <w:t xml:space="preserve">8) ذكر ابن ماكولا أن نسبته </w:t>
      </w:r>
      <w:r>
        <w:rPr>
          <w:rtl/>
        </w:rPr>
        <w:t>(</w:t>
      </w:r>
      <w:r w:rsidRPr="00DB62A0">
        <w:rPr>
          <w:rtl/>
        </w:rPr>
        <w:t>التجوبى</w:t>
      </w:r>
      <w:r>
        <w:rPr>
          <w:rtl/>
        </w:rPr>
        <w:t>).</w:t>
      </w:r>
      <w:r w:rsidRPr="00DB62A0">
        <w:rPr>
          <w:rtl/>
        </w:rPr>
        <w:t xml:space="preserve"> والصحيح ما أثبته بالمتن ، وهو ما نص عليه صاحب </w:t>
      </w:r>
      <w:r>
        <w:rPr>
          <w:rtl/>
        </w:rPr>
        <w:t>(</w:t>
      </w:r>
      <w:r w:rsidRPr="00DB62A0">
        <w:rPr>
          <w:rtl/>
        </w:rPr>
        <w:t>التوضيح</w:t>
      </w:r>
      <w:r>
        <w:rPr>
          <w:rtl/>
        </w:rPr>
        <w:t>)</w:t>
      </w:r>
      <w:r w:rsidRPr="00DB62A0">
        <w:rPr>
          <w:rtl/>
        </w:rPr>
        <w:t xml:space="preserve"> ، بأن ابن يونس نسب معاوية هذا </w:t>
      </w:r>
      <w:r>
        <w:rPr>
          <w:rtl/>
        </w:rPr>
        <w:t>(</w:t>
      </w:r>
      <w:r w:rsidRPr="00DB62A0">
        <w:rPr>
          <w:rtl/>
        </w:rPr>
        <w:t>تجيبيّا ، لا تجوبيّا</w:t>
      </w:r>
      <w:r>
        <w:rPr>
          <w:rtl/>
        </w:rPr>
        <w:t>)</w:t>
      </w:r>
      <w:r w:rsidRPr="00DB62A0">
        <w:rPr>
          <w:rtl/>
        </w:rPr>
        <w:t xml:space="preserve"> ، وذلك فى </w:t>
      </w:r>
      <w:r>
        <w:rPr>
          <w:rtl/>
        </w:rPr>
        <w:t>(</w:t>
      </w:r>
      <w:r w:rsidRPr="00DB62A0">
        <w:rPr>
          <w:rtl/>
        </w:rPr>
        <w:t>تاريخ ابن يونس</w:t>
      </w:r>
      <w:r>
        <w:rPr>
          <w:rtl/>
        </w:rPr>
        <w:t>)</w:t>
      </w:r>
      <w:r w:rsidRPr="00DB62A0">
        <w:rPr>
          <w:rtl/>
        </w:rPr>
        <w:t xml:space="preserve"> ، بمثناة تحت ، بدل الواو. وهو الصحيح ، إن شاء الله </w:t>
      </w:r>
      <w:r>
        <w:rPr>
          <w:rtl/>
        </w:rPr>
        <w:t>(</w:t>
      </w:r>
      <w:r w:rsidRPr="00DB62A0">
        <w:rPr>
          <w:rtl/>
        </w:rPr>
        <w:t>الإكمال 1 / 526 ، هامش 2</w:t>
      </w:r>
      <w:r>
        <w:rPr>
          <w:rtl/>
        </w:rPr>
        <w:t>).</w:t>
      </w:r>
    </w:p>
    <w:p w:rsidR="00862A92" w:rsidRPr="00DB62A0" w:rsidRDefault="00862A92" w:rsidP="00BC7ADB">
      <w:pPr>
        <w:pStyle w:val="libFootnote0"/>
        <w:rPr>
          <w:rtl/>
        </w:rPr>
      </w:pPr>
      <w:r>
        <w:rPr>
          <w:rtl/>
        </w:rPr>
        <w:t>(</w:t>
      </w:r>
      <w:r w:rsidRPr="00DB62A0">
        <w:rPr>
          <w:rtl/>
        </w:rPr>
        <w:t xml:space="preserve">9) وردت بلفظة </w:t>
      </w:r>
      <w:r>
        <w:rPr>
          <w:rtl/>
        </w:rPr>
        <w:t>(</w:t>
      </w:r>
      <w:r w:rsidRPr="00DB62A0">
        <w:rPr>
          <w:rtl/>
        </w:rPr>
        <w:t>عزيز</w:t>
      </w:r>
      <w:r>
        <w:rPr>
          <w:rtl/>
        </w:rPr>
        <w:t>)</w:t>
      </w:r>
      <w:r w:rsidRPr="00DB62A0">
        <w:rPr>
          <w:rtl/>
        </w:rPr>
        <w:t xml:space="preserve"> فى </w:t>
      </w:r>
      <w:r>
        <w:rPr>
          <w:rtl/>
        </w:rPr>
        <w:t>(</w:t>
      </w:r>
      <w:r w:rsidRPr="00DB62A0">
        <w:rPr>
          <w:rtl/>
        </w:rPr>
        <w:t>الإكمال</w:t>
      </w:r>
      <w:r>
        <w:rPr>
          <w:rtl/>
        </w:rPr>
        <w:t>)</w:t>
      </w:r>
      <w:r w:rsidRPr="00DB62A0">
        <w:rPr>
          <w:rtl/>
        </w:rPr>
        <w:t xml:space="preserve"> 1 / 526. وأظنه تصحيفا عن كلمة </w:t>
      </w:r>
      <w:r>
        <w:rPr>
          <w:rtl/>
        </w:rPr>
        <w:t>(</w:t>
      </w:r>
      <w:r w:rsidRPr="00DB62A0">
        <w:rPr>
          <w:rtl/>
        </w:rPr>
        <w:t>غزير</w:t>
      </w:r>
      <w:r>
        <w:rPr>
          <w:rtl/>
        </w:rPr>
        <w:t>)</w:t>
      </w:r>
      <w:r w:rsidRPr="00DB62A0">
        <w:rPr>
          <w:rtl/>
        </w:rPr>
        <w:t xml:space="preserve"> ، التى أثبتها بالمتن بدليل كثرة أساتيذه وتلاميذه.</w:t>
      </w:r>
    </w:p>
    <w:p w:rsidR="00862A92" w:rsidRDefault="00862A92" w:rsidP="00BC7ADB">
      <w:pPr>
        <w:pStyle w:val="libFootnote0"/>
        <w:rPr>
          <w:rtl/>
        </w:rPr>
      </w:pPr>
      <w:r>
        <w:rPr>
          <w:rtl/>
        </w:rPr>
        <w:t>(</w:t>
      </w:r>
      <w:r w:rsidRPr="00DB62A0">
        <w:rPr>
          <w:rtl/>
        </w:rPr>
        <w:t xml:space="preserve">10) السابق </w:t>
      </w:r>
      <w:r>
        <w:rPr>
          <w:rtl/>
        </w:rPr>
        <w:t>(</w:t>
      </w:r>
      <w:r w:rsidRPr="00DB62A0">
        <w:rPr>
          <w:rtl/>
        </w:rPr>
        <w:t>لم ينسب إلى ابن يونس صراحة</w:t>
      </w:r>
      <w:r>
        <w:rPr>
          <w:rtl/>
        </w:rPr>
        <w:t>)</w:t>
      </w:r>
      <w:r w:rsidRPr="00DB62A0">
        <w:rPr>
          <w:rtl/>
        </w:rPr>
        <w:t xml:space="preserve"> ، ولكن المحقق ذكر فى الحاشية أن ابن يونس</w:t>
      </w:r>
    </w:p>
    <w:p w:rsidR="00862A92" w:rsidRPr="00DB62A0" w:rsidRDefault="00862A92" w:rsidP="00862A92">
      <w:pPr>
        <w:rPr>
          <w:rtl/>
          <w:lang w:bidi="ar-SA"/>
        </w:rPr>
      </w:pPr>
      <w:r>
        <w:rPr>
          <w:rtl/>
          <w:lang w:bidi="ar-SA"/>
        </w:rPr>
        <w:br w:type="page"/>
      </w:r>
      <w:r w:rsidRPr="00DB62A0">
        <w:rPr>
          <w:rtl/>
          <w:lang w:bidi="ar-SA"/>
        </w:rPr>
        <w:lastRenderedPageBreak/>
        <w:t>يروى عن أبى قبيل المعافرى ، وعبد الله بن مسلم بن مخراق ، وغيرهما من التابعين.</w:t>
      </w:r>
    </w:p>
    <w:p w:rsidR="00862A92" w:rsidRPr="00DB62A0" w:rsidRDefault="00862A92" w:rsidP="00862A92">
      <w:pPr>
        <w:rPr>
          <w:rtl/>
          <w:lang w:bidi="ar-SA"/>
        </w:rPr>
      </w:pPr>
      <w:r w:rsidRPr="00DB62A0">
        <w:rPr>
          <w:rtl/>
          <w:lang w:bidi="ar-SA"/>
        </w:rPr>
        <w:t xml:space="preserve">روى عنه حيوة بن شريح ، ويحيى بن أيوب ، ونافع بن يزيد ، وموسى بن سلمة بن أبى مريم ، ورشدين بن سعد ، وبقية بن الوليد ، وغيرهم </w:t>
      </w:r>
      <w:r w:rsidRPr="00E945AB">
        <w:rPr>
          <w:rStyle w:val="libFootnotenumChar"/>
          <w:rtl/>
        </w:rPr>
        <w:t>(1)</w:t>
      </w:r>
      <w:r>
        <w:rPr>
          <w:rtl/>
          <w:lang w:bidi="ar-SA"/>
        </w:rPr>
        <w:t>.</w:t>
      </w:r>
      <w:r w:rsidRPr="00DB62A0">
        <w:rPr>
          <w:rtl/>
          <w:lang w:bidi="ar-SA"/>
        </w:rPr>
        <w:t xml:space="preserve"> دورهم فى زقاق ابن بكير فى «خطّة بنى فهم» ، ولهم عقب بقرية ، يقال لها : «أفوا» من كورة أهناس والفيوم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1310</w:t>
      </w:r>
      <w:r>
        <w:rPr>
          <w:rtl/>
          <w:lang w:bidi="ar-SA"/>
        </w:rPr>
        <w:t xml:space="preserve"> ـ </w:t>
      </w:r>
      <w:r w:rsidRPr="00DB62A0">
        <w:rPr>
          <w:rtl/>
          <w:lang w:bidi="ar-SA"/>
        </w:rPr>
        <w:t xml:space="preserve">معاوية بن عبد الرحمن بن عمرو بن الحارث بن صعب بن قحزم الخولانى المصرى : لا أعلم له رواية ، ولم تقع إلىّ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1311</w:t>
      </w:r>
      <w:r>
        <w:rPr>
          <w:rtl/>
          <w:lang w:bidi="ar-SA"/>
        </w:rPr>
        <w:t xml:space="preserve"> ـ </w:t>
      </w:r>
      <w:r w:rsidRPr="00DB62A0">
        <w:rPr>
          <w:rtl/>
          <w:lang w:bidi="ar-SA"/>
        </w:rPr>
        <w:t xml:space="preserve">معاوية بن عمران بن ضمضم الحردى : له إدراك ، وشهد فتح مصر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1312</w:t>
      </w:r>
      <w:r>
        <w:rPr>
          <w:rtl/>
          <w:lang w:bidi="ar-SA"/>
        </w:rPr>
        <w:t xml:space="preserve"> ـ </w:t>
      </w:r>
      <w:r w:rsidRPr="00DB62A0">
        <w:rPr>
          <w:rtl/>
          <w:lang w:bidi="ar-SA"/>
        </w:rPr>
        <w:t xml:space="preserve">معاوية بن هبة الله بن أبى يحيى الأسوانى : مولى بنى أمية. يكنى بأبى سفيان. روى عن مالك بن أنس ، والليث بن سعد ، وعبد الله بن لهيعة. روى عنه يحيى بن عثمان بن صالح ، وغيره. توفى فى سنة ثمانى عشرة ومائتين ، وكان ثقة ، وكانت القضاة تقبله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ترجم له ، وتهذيب الكمال 28 / 175 </w:t>
      </w:r>
      <w:r>
        <w:rPr>
          <w:rtl/>
        </w:rPr>
        <w:t>(</w:t>
      </w:r>
      <w:r w:rsidRPr="00DB62A0">
        <w:rPr>
          <w:rtl/>
        </w:rPr>
        <w:t>قال أبو سعيد بن يونس</w:t>
      </w:r>
      <w:r>
        <w:rPr>
          <w:rtl/>
        </w:rPr>
        <w:t>)</w:t>
      </w:r>
      <w:r w:rsidRPr="00DB62A0">
        <w:rPr>
          <w:rtl/>
        </w:rPr>
        <w:t xml:space="preserve"> ، وتهذيب التهذيب 10 / 186 </w:t>
      </w:r>
      <w:r>
        <w:rPr>
          <w:rtl/>
        </w:rPr>
        <w:t>(</w:t>
      </w:r>
      <w:r w:rsidRPr="00DB62A0">
        <w:rPr>
          <w:rtl/>
        </w:rPr>
        <w:t>لم يذكر أخاه. قال ابن يونس</w:t>
      </w:r>
      <w:r>
        <w:rPr>
          <w:rtl/>
        </w:rPr>
        <w:t>).</w:t>
      </w:r>
    </w:p>
    <w:p w:rsidR="00862A92" w:rsidRPr="00DB62A0" w:rsidRDefault="00862A92" w:rsidP="00BC7ADB">
      <w:pPr>
        <w:pStyle w:val="libFootnote0"/>
        <w:rPr>
          <w:rtl/>
        </w:rPr>
      </w:pPr>
      <w:r>
        <w:rPr>
          <w:rtl/>
        </w:rPr>
        <w:t>(</w:t>
      </w:r>
      <w:r w:rsidRPr="00DB62A0">
        <w:rPr>
          <w:rtl/>
        </w:rPr>
        <w:t>1) الإكمال 1 / 526.</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السابق</w:t>
      </w:r>
      <w:r>
        <w:rPr>
          <w:rtl/>
        </w:rPr>
        <w:t>)</w:t>
      </w:r>
      <w:r w:rsidRPr="00DB62A0">
        <w:rPr>
          <w:rtl/>
        </w:rPr>
        <w:t xml:space="preserve"> بالهامش ، نقلا عن التوضيح : دارهم ، وجعل الزقاق لابن عمير. أما المزى فى </w:t>
      </w:r>
      <w:r>
        <w:rPr>
          <w:rtl/>
        </w:rPr>
        <w:t>(</w:t>
      </w:r>
      <w:r w:rsidRPr="00DB62A0">
        <w:rPr>
          <w:rtl/>
        </w:rPr>
        <w:t>تهذيب الكمال 28 / 175</w:t>
      </w:r>
      <w:r>
        <w:rPr>
          <w:rtl/>
        </w:rPr>
        <w:t>)</w:t>
      </w:r>
      <w:r w:rsidRPr="00DB62A0">
        <w:rPr>
          <w:rtl/>
        </w:rPr>
        <w:t xml:space="preserve"> ، فجعله كما أثبته لابن بكير ، وإن جعل القرية باسم </w:t>
      </w:r>
      <w:r>
        <w:rPr>
          <w:rtl/>
        </w:rPr>
        <w:t>(</w:t>
      </w:r>
      <w:r w:rsidRPr="00DB62A0">
        <w:rPr>
          <w:rtl/>
        </w:rPr>
        <w:t>أفرا</w:t>
      </w:r>
      <w:r>
        <w:rPr>
          <w:rtl/>
        </w:rPr>
        <w:t>).</w:t>
      </w:r>
      <w:r w:rsidRPr="00DB62A0">
        <w:rPr>
          <w:rtl/>
        </w:rPr>
        <w:t xml:space="preserve"> وذكر المحقق فى </w:t>
      </w:r>
      <w:r>
        <w:rPr>
          <w:rtl/>
        </w:rPr>
        <w:t>(</w:t>
      </w:r>
      <w:r w:rsidRPr="00DB62A0">
        <w:rPr>
          <w:rtl/>
        </w:rPr>
        <w:t>هامش 2</w:t>
      </w:r>
      <w:r>
        <w:rPr>
          <w:rtl/>
        </w:rPr>
        <w:t>)</w:t>
      </w:r>
      <w:r w:rsidRPr="00DB62A0">
        <w:rPr>
          <w:rtl/>
        </w:rPr>
        <w:t xml:space="preserve"> : أنه لم يحددها ياقوت ، وبعض كتب البلدان الأخرى. والصواب أن الزقاق</w:t>
      </w:r>
      <w:r>
        <w:rPr>
          <w:rtl/>
        </w:rPr>
        <w:t xml:space="preserve"> ـ </w:t>
      </w:r>
      <w:r w:rsidRPr="00DB62A0">
        <w:rPr>
          <w:rtl/>
        </w:rPr>
        <w:t>على الصواب</w:t>
      </w:r>
      <w:r>
        <w:rPr>
          <w:rtl/>
        </w:rPr>
        <w:t xml:space="preserve"> ـ </w:t>
      </w:r>
      <w:r w:rsidRPr="00DB62A0">
        <w:rPr>
          <w:rtl/>
        </w:rPr>
        <w:t xml:space="preserve">لابن بكير </w:t>
      </w:r>
      <w:r>
        <w:rPr>
          <w:rtl/>
        </w:rPr>
        <w:t>(</w:t>
      </w:r>
      <w:r w:rsidRPr="00DB62A0">
        <w:rPr>
          <w:rtl/>
        </w:rPr>
        <w:t>كما ورد فى الانتصار 1 / 14</w:t>
      </w:r>
      <w:r>
        <w:rPr>
          <w:rtl/>
        </w:rPr>
        <w:t>)</w:t>
      </w:r>
      <w:r w:rsidRPr="00DB62A0">
        <w:rPr>
          <w:rtl/>
        </w:rPr>
        <w:t xml:space="preserve"> ، لكن تصحف اسم بكير إلى </w:t>
      </w:r>
      <w:r>
        <w:rPr>
          <w:rtl/>
        </w:rPr>
        <w:t>(</w:t>
      </w:r>
      <w:r w:rsidRPr="00DB62A0">
        <w:rPr>
          <w:rtl/>
        </w:rPr>
        <w:t>بكر</w:t>
      </w:r>
      <w:r>
        <w:rPr>
          <w:rtl/>
        </w:rPr>
        <w:t>).</w:t>
      </w:r>
      <w:r w:rsidRPr="00DB62A0">
        <w:rPr>
          <w:rtl/>
        </w:rPr>
        <w:t xml:space="preserve"> والقرية المذكورة وجدتها برسم </w:t>
      </w:r>
      <w:r>
        <w:rPr>
          <w:rtl/>
        </w:rPr>
        <w:t>(</w:t>
      </w:r>
      <w:r w:rsidRPr="00DB62A0">
        <w:rPr>
          <w:rtl/>
        </w:rPr>
        <w:t>أفوى</w:t>
      </w:r>
      <w:r>
        <w:rPr>
          <w:rtl/>
        </w:rPr>
        <w:t>)</w:t>
      </w:r>
      <w:r w:rsidRPr="00DB62A0">
        <w:rPr>
          <w:rtl/>
        </w:rPr>
        <w:t xml:space="preserve"> ، مقصورة مفتوحة الأول ، ساكنة الثانى فى </w:t>
      </w:r>
      <w:r>
        <w:rPr>
          <w:rtl/>
        </w:rPr>
        <w:t>(</w:t>
      </w:r>
      <w:r w:rsidRPr="00DB62A0">
        <w:rPr>
          <w:rtl/>
        </w:rPr>
        <w:t>معجم البلدان 1 / 276</w:t>
      </w:r>
      <w:r>
        <w:rPr>
          <w:rtl/>
        </w:rPr>
        <w:t>)</w:t>
      </w:r>
      <w:r w:rsidRPr="00DB62A0">
        <w:rPr>
          <w:rtl/>
        </w:rPr>
        <w:t xml:space="preserve"> ، وقال : من قرى كورة البهنسا من نواحى الصعيد بمصر. وقد كتب بالألف رسما ، وعرّفت تعريفا يقرب مما ورد بالمتن ، فقد ذكر ياقوت أن </w:t>
      </w:r>
      <w:r>
        <w:rPr>
          <w:rtl/>
        </w:rPr>
        <w:t>(</w:t>
      </w:r>
      <w:r w:rsidRPr="00DB62A0">
        <w:rPr>
          <w:rtl/>
        </w:rPr>
        <w:t>أهناس المدينة</w:t>
      </w:r>
      <w:r>
        <w:rPr>
          <w:rtl/>
        </w:rPr>
        <w:t>)</w:t>
      </w:r>
      <w:r w:rsidRPr="00DB62A0">
        <w:rPr>
          <w:rtl/>
        </w:rPr>
        <w:t xml:space="preserve"> أضيفت نواحيها إلى كورة البهنسا. </w:t>
      </w:r>
      <w:r>
        <w:rPr>
          <w:rtl/>
        </w:rPr>
        <w:t>و (</w:t>
      </w:r>
      <w:r w:rsidRPr="00DB62A0">
        <w:rPr>
          <w:rtl/>
        </w:rPr>
        <w:t>أهناس</w:t>
      </w:r>
      <w:r>
        <w:rPr>
          <w:rtl/>
        </w:rPr>
        <w:t>)</w:t>
      </w:r>
      <w:r w:rsidRPr="00DB62A0">
        <w:rPr>
          <w:rtl/>
        </w:rPr>
        <w:t xml:space="preserve"> قديمة على غربى النيل ، ليست بعيدة عن الفسطاط ، وهى فى الصعيد الأدنى </w:t>
      </w:r>
      <w:r>
        <w:rPr>
          <w:rtl/>
        </w:rPr>
        <w:t>(</w:t>
      </w:r>
      <w:r w:rsidRPr="00DB62A0">
        <w:rPr>
          <w:rtl/>
        </w:rPr>
        <w:t>فهى</w:t>
      </w:r>
      <w:r>
        <w:rPr>
          <w:rtl/>
        </w:rPr>
        <w:t xml:space="preserve"> ـ </w:t>
      </w:r>
      <w:r w:rsidRPr="00DB62A0">
        <w:rPr>
          <w:rtl/>
        </w:rPr>
        <w:t>فى التعريف</w:t>
      </w:r>
      <w:r>
        <w:rPr>
          <w:rtl/>
        </w:rPr>
        <w:t xml:space="preserve"> ـ </w:t>
      </w:r>
      <w:r w:rsidRPr="00DB62A0">
        <w:rPr>
          <w:rtl/>
        </w:rPr>
        <w:t>قريبة ، وهى القرية المذكورة فى النص</w:t>
      </w:r>
      <w:r>
        <w:rPr>
          <w:rtl/>
        </w:rPr>
        <w:t>).</w:t>
      </w:r>
      <w:r w:rsidRPr="00DB62A0">
        <w:rPr>
          <w:rtl/>
        </w:rPr>
        <w:t xml:space="preserve"> </w:t>
      </w:r>
      <w:r>
        <w:rPr>
          <w:rtl/>
        </w:rPr>
        <w:t>(</w:t>
      </w:r>
      <w:r w:rsidRPr="00DB62A0">
        <w:rPr>
          <w:rtl/>
        </w:rPr>
        <w:t>السابق 1 / 337</w:t>
      </w:r>
      <w:r>
        <w:rPr>
          <w:rtl/>
        </w:rPr>
        <w:t xml:space="preserve"> ـ </w:t>
      </w:r>
      <w:r w:rsidRPr="00DB62A0">
        <w:rPr>
          <w:rtl/>
        </w:rPr>
        <w:t>338</w:t>
      </w:r>
      <w:r>
        <w:rPr>
          <w:rtl/>
        </w:rPr>
        <w:t>).</w:t>
      </w:r>
    </w:p>
    <w:p w:rsidR="00862A92" w:rsidRPr="00DB62A0" w:rsidRDefault="00862A92" w:rsidP="00BC7ADB">
      <w:pPr>
        <w:pStyle w:val="libFootnote0"/>
        <w:rPr>
          <w:rtl/>
        </w:rPr>
      </w:pPr>
      <w:r>
        <w:rPr>
          <w:rtl/>
        </w:rPr>
        <w:t>(</w:t>
      </w:r>
      <w:r w:rsidRPr="00DB62A0">
        <w:rPr>
          <w:rtl/>
        </w:rPr>
        <w:t xml:space="preserve">3) مخطوط تاريخ دمشق 16 / 767 </w:t>
      </w:r>
      <w:r>
        <w:rPr>
          <w:rtl/>
        </w:rPr>
        <w:t>(</w:t>
      </w:r>
      <w:r w:rsidRPr="00DB62A0">
        <w:rPr>
          <w:rtl/>
        </w:rPr>
        <w:t>بسنده إلى أبى عبد الله بن منده ، قال : قال لنا أبو سعيد بن يونس</w:t>
      </w:r>
      <w:r>
        <w:rPr>
          <w:rtl/>
        </w:rPr>
        <w:t>).</w:t>
      </w:r>
      <w:r w:rsidRPr="00DB62A0">
        <w:rPr>
          <w:rtl/>
        </w:rPr>
        <w:t xml:space="preserve"> وأضاف : أنه من وجوه أهل مصر ، خرج مع صالح بن على </w:t>
      </w:r>
      <w:r>
        <w:rPr>
          <w:rtl/>
        </w:rPr>
        <w:t>(</w:t>
      </w:r>
      <w:r w:rsidRPr="00DB62A0">
        <w:rPr>
          <w:rtl/>
        </w:rPr>
        <w:t>أمير مصر</w:t>
      </w:r>
      <w:r>
        <w:rPr>
          <w:rtl/>
        </w:rPr>
        <w:t>)</w:t>
      </w:r>
      <w:r w:rsidRPr="00DB62A0">
        <w:rPr>
          <w:rtl/>
        </w:rPr>
        <w:t xml:space="preserve"> ، وتوجّه للغزو بدمشق ، أو بأعمالها.</w:t>
      </w:r>
    </w:p>
    <w:p w:rsidR="00862A92" w:rsidRPr="00DB62A0" w:rsidRDefault="00862A92" w:rsidP="00BC7ADB">
      <w:pPr>
        <w:pStyle w:val="libFootnote0"/>
        <w:rPr>
          <w:rtl/>
        </w:rPr>
      </w:pPr>
      <w:r>
        <w:rPr>
          <w:rtl/>
        </w:rPr>
        <w:t>(</w:t>
      </w:r>
      <w:r w:rsidRPr="00DB62A0">
        <w:rPr>
          <w:rtl/>
        </w:rPr>
        <w:t xml:space="preserve">4) الإصابة 6 / 302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الطالع السعيد 648 </w:t>
      </w:r>
      <w:r>
        <w:rPr>
          <w:rtl/>
        </w:rPr>
        <w:t>(</w:t>
      </w:r>
      <w:r w:rsidRPr="00DB62A0">
        <w:rPr>
          <w:rtl/>
        </w:rPr>
        <w:t>ذكر ذلك ابن يونس فى تاريخ مصر</w:t>
      </w:r>
      <w:r>
        <w:rPr>
          <w:rtl/>
        </w:rPr>
        <w:t>).</w:t>
      </w:r>
    </w:p>
    <w:p w:rsidR="00862A92" w:rsidRPr="00DB62A0" w:rsidRDefault="00862A92" w:rsidP="00712F8E">
      <w:pPr>
        <w:pStyle w:val="libBold1"/>
        <w:rPr>
          <w:rtl/>
        </w:rPr>
      </w:pPr>
      <w:r>
        <w:rPr>
          <w:rtl/>
        </w:rPr>
        <w:br w:type="page"/>
      </w:r>
      <w:r w:rsidRPr="00DB62A0">
        <w:rPr>
          <w:rtl/>
        </w:rPr>
        <w:lastRenderedPageBreak/>
        <w:t>* ذكر من اسمه «معبد» :</w:t>
      </w:r>
    </w:p>
    <w:p w:rsidR="00862A92" w:rsidRPr="00DB62A0" w:rsidRDefault="00862A92" w:rsidP="00862A92">
      <w:pPr>
        <w:rPr>
          <w:rtl/>
          <w:lang w:bidi="ar-SA"/>
        </w:rPr>
      </w:pPr>
      <w:r w:rsidRPr="00DB62A0">
        <w:rPr>
          <w:rtl/>
          <w:lang w:bidi="ar-SA"/>
        </w:rPr>
        <w:t>1313</w:t>
      </w:r>
      <w:r>
        <w:rPr>
          <w:rtl/>
          <w:lang w:bidi="ar-SA"/>
        </w:rPr>
        <w:t xml:space="preserve"> ـ </w:t>
      </w:r>
      <w:r w:rsidRPr="00DB62A0">
        <w:rPr>
          <w:rtl/>
          <w:lang w:bidi="ar-SA"/>
        </w:rPr>
        <w:t xml:space="preserve">معبد بن العباس بن عبد المطلب : ولد على عهد رسول الله </w:t>
      </w:r>
      <w:r w:rsidRPr="00CF53AF">
        <w:rPr>
          <w:rStyle w:val="libAlaemChar"/>
          <w:rtl/>
        </w:rPr>
        <w:t>صلى‌الله‌عليه‌وسلم</w:t>
      </w:r>
      <w:r w:rsidRPr="00DB62A0">
        <w:rPr>
          <w:rtl/>
          <w:lang w:bidi="ar-SA"/>
        </w:rPr>
        <w:t xml:space="preserve"> ، وقتل بإفريقية شهيدا فى زمن عثمان بن عفان </w:t>
      </w:r>
      <w:r>
        <w:rPr>
          <w:rtl/>
          <w:lang w:bidi="ar-SA"/>
        </w:rPr>
        <w:t>(</w:t>
      </w:r>
      <w:r w:rsidRPr="00DB62A0">
        <w:rPr>
          <w:rtl/>
          <w:lang w:bidi="ar-SA"/>
        </w:rPr>
        <w:t>رضى الله عنه</w:t>
      </w:r>
      <w:r>
        <w:rPr>
          <w:rtl/>
          <w:lang w:bidi="ar-SA"/>
        </w:rPr>
        <w:t>)</w:t>
      </w:r>
      <w:r w:rsidRPr="00DB62A0">
        <w:rPr>
          <w:rtl/>
          <w:lang w:bidi="ar-SA"/>
        </w:rPr>
        <w:t xml:space="preserve"> ، وكان غزاها مع عبد الله بن سعد بن أبى سرح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«معروف» :</w:t>
      </w:r>
    </w:p>
    <w:p w:rsidR="00862A92" w:rsidRPr="00DB62A0" w:rsidRDefault="00862A92" w:rsidP="00862A92">
      <w:pPr>
        <w:rPr>
          <w:rtl/>
          <w:lang w:bidi="ar-SA"/>
        </w:rPr>
      </w:pPr>
      <w:r w:rsidRPr="00DB62A0">
        <w:rPr>
          <w:rtl/>
          <w:lang w:bidi="ar-SA"/>
        </w:rPr>
        <w:t>1314</w:t>
      </w:r>
      <w:r>
        <w:rPr>
          <w:rtl/>
          <w:lang w:bidi="ar-SA"/>
        </w:rPr>
        <w:t xml:space="preserve"> ـ </w:t>
      </w:r>
      <w:r w:rsidRPr="00DB62A0">
        <w:rPr>
          <w:rtl/>
          <w:lang w:bidi="ar-SA"/>
        </w:rPr>
        <w:t>معروف بن سليط الوائلىّ : من «وائل بن مالك بن جذام»</w:t>
      </w:r>
      <w:r>
        <w:rPr>
          <w:rtl/>
          <w:lang w:bidi="ar-SA"/>
        </w:rPr>
        <w:t>.</w:t>
      </w:r>
      <w:r w:rsidRPr="00DB62A0">
        <w:rPr>
          <w:rtl/>
          <w:lang w:bidi="ar-SA"/>
        </w:rPr>
        <w:t xml:space="preserve"> يروى عن سالم ابن عبد الله بن عمر. روى عنه جعفر بن ربيعة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1315</w:t>
      </w:r>
      <w:r>
        <w:rPr>
          <w:rtl/>
          <w:lang w:bidi="ar-SA"/>
        </w:rPr>
        <w:t xml:space="preserve"> ـ </w:t>
      </w:r>
      <w:r w:rsidRPr="00DB62A0">
        <w:rPr>
          <w:rtl/>
          <w:lang w:bidi="ar-SA"/>
        </w:rPr>
        <w:t xml:space="preserve">معروف بن سويد الجذامىّ المصرى : يكنى أبا سلمة. روى عن علىّ بن رباح ، وأبى عشّانة ، وأبى قبيل. روى عنه ابن لهيعة ، ورشدين بن سعد ، وابن وهب </w:t>
      </w:r>
      <w:r w:rsidRPr="00E945AB">
        <w:rPr>
          <w:rStyle w:val="libFootnotenumChar"/>
          <w:rtl/>
        </w:rPr>
        <w:t>(3)</w:t>
      </w:r>
      <w:r>
        <w:rPr>
          <w:rtl/>
          <w:lang w:bidi="ar-SA"/>
        </w:rPr>
        <w:t>.</w:t>
      </w:r>
      <w:r w:rsidRPr="00DB62A0">
        <w:rPr>
          <w:rtl/>
          <w:lang w:bidi="ar-SA"/>
        </w:rPr>
        <w:t xml:space="preserve"> توفى قبل الخمسين ومائة بيسير </w:t>
      </w:r>
      <w:r w:rsidRPr="00E945AB">
        <w:rPr>
          <w:rStyle w:val="libFootnotenumChar"/>
          <w:rtl/>
        </w:rPr>
        <w:t>(4)</w:t>
      </w:r>
      <w:r w:rsidRPr="00DB62A0">
        <w:rPr>
          <w:rtl/>
          <w:lang w:bidi="ar-SA"/>
        </w:rPr>
        <w:t xml:space="preserve"> ، وليس عند ابن وهب عن معروف بن سويد هذا من المسند إلا ثلاثة أحاديث ، كلها عن علىّ بن رباح ، عن أبى هريرة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«معن» :</w:t>
      </w:r>
    </w:p>
    <w:p w:rsidR="00862A92" w:rsidRPr="00DB62A0" w:rsidRDefault="00862A92" w:rsidP="00862A92">
      <w:pPr>
        <w:rPr>
          <w:rtl/>
          <w:lang w:bidi="ar-SA"/>
        </w:rPr>
      </w:pPr>
      <w:r w:rsidRPr="00DB62A0">
        <w:rPr>
          <w:rtl/>
          <w:lang w:bidi="ar-SA"/>
        </w:rPr>
        <w:t>1316</w:t>
      </w:r>
      <w:r>
        <w:rPr>
          <w:rtl/>
          <w:lang w:bidi="ar-SA"/>
        </w:rPr>
        <w:t xml:space="preserve"> ـ </w:t>
      </w:r>
      <w:r w:rsidRPr="00DB62A0">
        <w:rPr>
          <w:rtl/>
          <w:lang w:bidi="ar-SA"/>
        </w:rPr>
        <w:t xml:space="preserve">معن بن حرمله بن جعشم الهذلىّ </w:t>
      </w:r>
      <w:r w:rsidRPr="00E945AB">
        <w:rPr>
          <w:rStyle w:val="libFootnotenumChar"/>
          <w:rtl/>
        </w:rPr>
        <w:t>(6)</w:t>
      </w:r>
      <w:r w:rsidRPr="00DB62A0">
        <w:rPr>
          <w:rtl/>
          <w:lang w:bidi="ar-SA"/>
        </w:rPr>
        <w:t xml:space="preserve"> : ويقال : حرملة بن معن. والأول</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معالم الإيمان 1 / 170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2) الأنساب 5 / 570 </w:t>
      </w:r>
      <w:r>
        <w:rPr>
          <w:rtl/>
        </w:rPr>
        <w:t>(</w:t>
      </w:r>
      <w:r w:rsidRPr="00DB62A0">
        <w:rPr>
          <w:rtl/>
        </w:rPr>
        <w:t>قاله أبو سعيد بن يونس فى تاريخ مصر</w:t>
      </w:r>
      <w:r>
        <w:rPr>
          <w:rtl/>
        </w:rPr>
        <w:t>).</w:t>
      </w:r>
      <w:r w:rsidRPr="00DB62A0">
        <w:rPr>
          <w:rtl/>
        </w:rPr>
        <w:t xml:space="preserve"> وقد ذكر البرى فى </w:t>
      </w:r>
      <w:r>
        <w:rPr>
          <w:rtl/>
        </w:rPr>
        <w:t>(</w:t>
      </w:r>
      <w:r w:rsidRPr="00DB62A0">
        <w:rPr>
          <w:rtl/>
        </w:rPr>
        <w:t>القبائل العربية فى مصر</w:t>
      </w:r>
      <w:r>
        <w:rPr>
          <w:rtl/>
        </w:rPr>
        <w:t>)</w:t>
      </w:r>
      <w:r w:rsidRPr="00DB62A0">
        <w:rPr>
          <w:rtl/>
        </w:rPr>
        <w:t xml:space="preserve"> ص 199</w:t>
      </w:r>
      <w:r>
        <w:rPr>
          <w:rtl/>
        </w:rPr>
        <w:t xml:space="preserve"> ـ </w:t>
      </w:r>
      <w:r w:rsidRPr="00DB62A0">
        <w:rPr>
          <w:rtl/>
        </w:rPr>
        <w:t xml:space="preserve">200 : أنه من بطن وائل أحد بطون قبيلة </w:t>
      </w:r>
      <w:r>
        <w:rPr>
          <w:rtl/>
        </w:rPr>
        <w:t>(</w:t>
      </w:r>
      <w:r w:rsidRPr="00DB62A0">
        <w:rPr>
          <w:rtl/>
        </w:rPr>
        <w:t>جذام</w:t>
      </w:r>
      <w:r>
        <w:rPr>
          <w:rtl/>
        </w:rPr>
        <w:t>)</w:t>
      </w:r>
      <w:r w:rsidRPr="00DB62A0">
        <w:rPr>
          <w:rtl/>
        </w:rPr>
        <w:t xml:space="preserve"> ، التى نزلت مصر وقت الفتح ، مشاركة فيه ، واختط أفرادها ، منهم : محمود ، وعمرو ابنا سليط </w:t>
      </w:r>
      <w:r>
        <w:rPr>
          <w:rtl/>
        </w:rPr>
        <w:t>(</w:t>
      </w:r>
      <w:r w:rsidRPr="00DB62A0">
        <w:rPr>
          <w:rtl/>
        </w:rPr>
        <w:t>ولعلهما أخوا المترجم له</w:t>
      </w:r>
      <w:r>
        <w:rPr>
          <w:rtl/>
        </w:rPr>
        <w:t>)</w:t>
      </w:r>
      <w:r w:rsidRPr="00DB62A0">
        <w:rPr>
          <w:rtl/>
        </w:rPr>
        <w:t xml:space="preserve"> ، وقد شاركا فى أحداث الثورة والفتنة التى استهدفت خلع مروان بن محمد بمصر </w:t>
      </w:r>
      <w:r>
        <w:rPr>
          <w:rtl/>
        </w:rPr>
        <w:t>(</w:t>
      </w:r>
      <w:r w:rsidRPr="00DB62A0">
        <w:rPr>
          <w:rtl/>
        </w:rPr>
        <w:t>127</w:t>
      </w:r>
      <w:r>
        <w:rPr>
          <w:rtl/>
        </w:rPr>
        <w:t xml:space="preserve"> ـ </w:t>
      </w:r>
      <w:r w:rsidRPr="00DB62A0">
        <w:rPr>
          <w:rtl/>
        </w:rPr>
        <w:t>132 ه‍</w:t>
      </w:r>
      <w:r>
        <w:rPr>
          <w:rtl/>
        </w:rPr>
        <w:t>).</w:t>
      </w:r>
      <w:r w:rsidRPr="00DB62A0">
        <w:rPr>
          <w:rtl/>
        </w:rPr>
        <w:t xml:space="preserve"> </w:t>
      </w:r>
      <w:r>
        <w:rPr>
          <w:rtl/>
        </w:rPr>
        <w:t>(</w:t>
      </w:r>
      <w:r w:rsidRPr="00DB62A0">
        <w:rPr>
          <w:rtl/>
        </w:rPr>
        <w:t>الولاة : ص 90</w:t>
      </w:r>
      <w:r>
        <w:rPr>
          <w:rtl/>
        </w:rPr>
        <w:t>).</w:t>
      </w:r>
      <w:r w:rsidRPr="00DB62A0">
        <w:rPr>
          <w:rtl/>
        </w:rPr>
        <w:t xml:space="preserve"> فلا يبعد أن يكون معروف متواجدا بمصر ، وإن شغلته رواية الحديث عن الدخول فى معترك الحياة العامة والسياسة.</w:t>
      </w:r>
    </w:p>
    <w:p w:rsidR="00862A92" w:rsidRPr="00DB62A0" w:rsidRDefault="00862A92" w:rsidP="00BC7ADB">
      <w:pPr>
        <w:pStyle w:val="libFootnote0"/>
        <w:rPr>
          <w:rtl/>
        </w:rPr>
      </w:pPr>
      <w:r>
        <w:rPr>
          <w:rtl/>
        </w:rPr>
        <w:t>(</w:t>
      </w:r>
      <w:r w:rsidRPr="00DB62A0">
        <w:rPr>
          <w:rtl/>
        </w:rPr>
        <w:t xml:space="preserve">3) نقلت ذلك وفق منهج ابن يونس </w:t>
      </w:r>
      <w:r>
        <w:rPr>
          <w:rtl/>
        </w:rPr>
        <w:t>(</w:t>
      </w:r>
      <w:r w:rsidRPr="00DB62A0">
        <w:rPr>
          <w:rtl/>
        </w:rPr>
        <w:t>تهذيب الكمال 28 / 267 ، وتهذيب التهذيب 10 / 208</w:t>
      </w:r>
      <w:r>
        <w:rPr>
          <w:rtl/>
        </w:rPr>
        <w:t>).</w:t>
      </w:r>
    </w:p>
    <w:p w:rsidR="00862A92" w:rsidRPr="00DB62A0" w:rsidRDefault="00862A92" w:rsidP="00BC7ADB">
      <w:pPr>
        <w:pStyle w:val="libFootnote0"/>
        <w:rPr>
          <w:rtl/>
        </w:rPr>
      </w:pPr>
      <w:r>
        <w:rPr>
          <w:rtl/>
        </w:rPr>
        <w:t>(</w:t>
      </w:r>
      <w:r w:rsidRPr="00DB62A0">
        <w:rPr>
          <w:rtl/>
        </w:rPr>
        <w:t xml:space="preserve">4) تهذيب الكمال 28 / 267 </w:t>
      </w:r>
      <w:r>
        <w:rPr>
          <w:rtl/>
        </w:rPr>
        <w:t>(</w:t>
      </w:r>
      <w:r w:rsidRPr="00DB62A0">
        <w:rPr>
          <w:rtl/>
        </w:rPr>
        <w:t>ولم يذكر كلمة : «بيسير»</w:t>
      </w:r>
      <w:r>
        <w:rPr>
          <w:rtl/>
        </w:rPr>
        <w:t>.</w:t>
      </w:r>
      <w:r w:rsidRPr="00DB62A0">
        <w:rPr>
          <w:rtl/>
        </w:rPr>
        <w:t xml:space="preserve"> قال أبو سعيد بن يونس</w:t>
      </w:r>
      <w:r>
        <w:rPr>
          <w:rtl/>
        </w:rPr>
        <w:t>)</w:t>
      </w:r>
      <w:r w:rsidRPr="00DB62A0">
        <w:rPr>
          <w:rtl/>
        </w:rPr>
        <w:t xml:space="preserve"> ، وتهذيب التهذيب 10 / 208 </w:t>
      </w:r>
      <w:r>
        <w:rPr>
          <w:rtl/>
        </w:rPr>
        <w:t>(</w:t>
      </w:r>
      <w:r w:rsidRPr="00DB62A0">
        <w:rPr>
          <w:rtl/>
        </w:rPr>
        <w:t>قال ابن يونس. قلت : وتتمة كلامه : بيسير</w:t>
      </w:r>
      <w:r>
        <w:rPr>
          <w:rtl/>
        </w:rPr>
        <w:t>).</w:t>
      </w:r>
    </w:p>
    <w:p w:rsidR="00862A92" w:rsidRPr="00DB62A0" w:rsidRDefault="00862A92" w:rsidP="00BC7ADB">
      <w:pPr>
        <w:pStyle w:val="libFootnote0"/>
        <w:rPr>
          <w:rtl/>
        </w:rPr>
      </w:pPr>
      <w:r>
        <w:rPr>
          <w:rtl/>
        </w:rPr>
        <w:t>(</w:t>
      </w:r>
      <w:r w:rsidRPr="00DB62A0">
        <w:rPr>
          <w:rtl/>
        </w:rPr>
        <w:t xml:space="preserve">5) تهذيب الكمال 28 / 267. ويمكن مراجعة الأحاديث الثلاثة المشار إليها </w:t>
      </w:r>
      <w:r>
        <w:rPr>
          <w:rtl/>
        </w:rPr>
        <w:t>(</w:t>
      </w:r>
      <w:r w:rsidRPr="00DB62A0">
        <w:rPr>
          <w:rtl/>
        </w:rPr>
        <w:t>وهى عن : حرمة مهر البغىّ ، ودعوة المظلوم ، وحديث لا عدوى ولا طائر ، والعين حق</w:t>
      </w:r>
      <w:r>
        <w:rPr>
          <w:rtl/>
        </w:rPr>
        <w:t>)</w:t>
      </w:r>
      <w:r w:rsidRPr="00DB62A0">
        <w:rPr>
          <w:rtl/>
        </w:rPr>
        <w:t xml:space="preserve"> فى </w:t>
      </w:r>
      <w:r>
        <w:rPr>
          <w:rtl/>
        </w:rPr>
        <w:t>(</w:t>
      </w:r>
      <w:r w:rsidRPr="00DB62A0">
        <w:rPr>
          <w:rtl/>
        </w:rPr>
        <w:t>السابق 28 / 268</w:t>
      </w:r>
      <w:r>
        <w:rPr>
          <w:rtl/>
        </w:rPr>
        <w:t>).</w:t>
      </w:r>
    </w:p>
    <w:p w:rsidR="00862A92" w:rsidRPr="00DB62A0" w:rsidRDefault="00862A92" w:rsidP="00BC7ADB">
      <w:pPr>
        <w:pStyle w:val="libFootnote0"/>
        <w:rPr>
          <w:rtl/>
        </w:rPr>
      </w:pPr>
      <w:r>
        <w:rPr>
          <w:rtl/>
        </w:rPr>
        <w:t>(</w:t>
      </w:r>
      <w:r w:rsidRPr="00DB62A0">
        <w:rPr>
          <w:rtl/>
        </w:rPr>
        <w:t xml:space="preserve">6) كذا فى </w:t>
      </w:r>
      <w:r>
        <w:rPr>
          <w:rtl/>
        </w:rPr>
        <w:t>(</w:t>
      </w:r>
      <w:r w:rsidRPr="00DB62A0">
        <w:rPr>
          <w:rtl/>
        </w:rPr>
        <w:t>الإصابة</w:t>
      </w:r>
      <w:r>
        <w:rPr>
          <w:rtl/>
        </w:rPr>
        <w:t>)</w:t>
      </w:r>
      <w:r w:rsidRPr="00DB62A0">
        <w:rPr>
          <w:rtl/>
        </w:rPr>
        <w:t xml:space="preserve"> 6 / 191. والمدلجى بدل </w:t>
      </w:r>
      <w:r>
        <w:rPr>
          <w:rtl/>
        </w:rPr>
        <w:t>(</w:t>
      </w:r>
      <w:r w:rsidRPr="00DB62A0">
        <w:rPr>
          <w:rtl/>
        </w:rPr>
        <w:t>الهذلى</w:t>
      </w:r>
      <w:r>
        <w:rPr>
          <w:rtl/>
        </w:rPr>
        <w:t>)</w:t>
      </w:r>
      <w:r w:rsidRPr="00DB62A0">
        <w:rPr>
          <w:rtl/>
        </w:rPr>
        <w:t xml:space="preserve"> فى </w:t>
      </w:r>
      <w:r>
        <w:rPr>
          <w:rtl/>
        </w:rPr>
        <w:t>(</w:t>
      </w:r>
      <w:r w:rsidRPr="00DB62A0">
        <w:rPr>
          <w:rtl/>
        </w:rPr>
        <w:t>حسن المحاضرة</w:t>
      </w:r>
      <w:r>
        <w:rPr>
          <w:rtl/>
        </w:rPr>
        <w:t>)</w:t>
      </w:r>
      <w:r w:rsidRPr="00DB62A0">
        <w:rPr>
          <w:rtl/>
        </w:rPr>
        <w:t xml:space="preserve"> 1 / 238.</w:t>
      </w:r>
    </w:p>
    <w:p w:rsidR="00862A92" w:rsidRPr="00DB62A0" w:rsidRDefault="00862A92" w:rsidP="00971413">
      <w:pPr>
        <w:pStyle w:val="libNormal0"/>
        <w:rPr>
          <w:rtl/>
        </w:rPr>
      </w:pPr>
      <w:r>
        <w:rPr>
          <w:rtl/>
        </w:rPr>
        <w:br w:type="page"/>
      </w:r>
      <w:r w:rsidRPr="00DB62A0">
        <w:rPr>
          <w:rtl/>
        </w:rPr>
        <w:lastRenderedPageBreak/>
        <w:t xml:space="preserve">أصح </w:t>
      </w:r>
      <w:r w:rsidRPr="00E945AB">
        <w:rPr>
          <w:rStyle w:val="libFootnotenumChar"/>
          <w:rtl/>
        </w:rPr>
        <w:t>(1)</w:t>
      </w:r>
      <w:r>
        <w:rPr>
          <w:rtl/>
        </w:rPr>
        <w:t>.</w:t>
      </w:r>
      <w:r w:rsidRPr="00DB62A0">
        <w:rPr>
          <w:rtl/>
        </w:rPr>
        <w:t xml:space="preserve"> وهو رجل من أصحاب النبي </w:t>
      </w:r>
      <w:r w:rsidRPr="00CF53AF">
        <w:rPr>
          <w:rStyle w:val="libAlaemChar"/>
          <w:rtl/>
        </w:rPr>
        <w:t>صلى‌الله‌عليه‌وسلم</w:t>
      </w:r>
      <w:r w:rsidRPr="00DB62A0">
        <w:rPr>
          <w:rtl/>
        </w:rPr>
        <w:t xml:space="preserve">. شهد فتح مصر </w:t>
      </w:r>
      <w:r w:rsidRPr="00E945AB">
        <w:rPr>
          <w:rStyle w:val="libFootnotenumChar"/>
          <w:rtl/>
        </w:rPr>
        <w:t>(2)</w:t>
      </w:r>
      <w:r>
        <w:rPr>
          <w:rtl/>
        </w:rPr>
        <w:t>.</w:t>
      </w:r>
    </w:p>
    <w:p w:rsidR="00862A92" w:rsidRPr="00DB62A0" w:rsidRDefault="00862A92" w:rsidP="00862A92">
      <w:pPr>
        <w:rPr>
          <w:rtl/>
          <w:lang w:bidi="ar-SA"/>
        </w:rPr>
      </w:pPr>
      <w:r w:rsidRPr="00DB62A0">
        <w:rPr>
          <w:rtl/>
          <w:lang w:bidi="ar-SA"/>
        </w:rPr>
        <w:t>1317</w:t>
      </w:r>
      <w:r>
        <w:rPr>
          <w:rtl/>
          <w:lang w:bidi="ar-SA"/>
        </w:rPr>
        <w:t xml:space="preserve"> ـ </w:t>
      </w:r>
      <w:r w:rsidRPr="00DB62A0">
        <w:rPr>
          <w:rtl/>
          <w:lang w:bidi="ar-SA"/>
        </w:rPr>
        <w:t xml:space="preserve">معن بن عمر بن معن بن عمر بن كثير بن معن بن عبد الرحمن بن عوف الزّهرى المصرى : يكنى أبا عمر. روى عن أبى صالح ، وأسد بن موسى ، وخالد بن نزار. حدثنا عنه جماعة. مات فى شوال سنة تسع وخمسين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1318</w:t>
      </w:r>
      <w:r>
        <w:rPr>
          <w:rtl/>
          <w:lang w:bidi="ar-SA"/>
        </w:rPr>
        <w:t xml:space="preserve"> ـ </w:t>
      </w:r>
      <w:r w:rsidRPr="00DB62A0">
        <w:rPr>
          <w:rtl/>
          <w:lang w:bidi="ar-SA"/>
        </w:rPr>
        <w:t xml:space="preserve">معن بن يزيد بن الأخنس بن حبيب بن جرّة </w:t>
      </w:r>
      <w:r w:rsidRPr="00E945AB">
        <w:rPr>
          <w:rStyle w:val="libFootnotenumChar"/>
          <w:rtl/>
        </w:rPr>
        <w:t>(4)</w:t>
      </w:r>
      <w:r w:rsidRPr="00DB62A0">
        <w:rPr>
          <w:rtl/>
          <w:lang w:bidi="ar-SA"/>
        </w:rPr>
        <w:t xml:space="preserve"> بن زعب </w:t>
      </w:r>
      <w:r w:rsidRPr="00E945AB">
        <w:rPr>
          <w:rStyle w:val="libFootnotenumChar"/>
          <w:rtl/>
        </w:rPr>
        <w:t>(5)</w:t>
      </w:r>
      <w:r w:rsidRPr="00DB62A0">
        <w:rPr>
          <w:rtl/>
          <w:lang w:bidi="ar-SA"/>
        </w:rPr>
        <w:t xml:space="preserve"> بن مالك بن عريف </w:t>
      </w:r>
      <w:r w:rsidRPr="00E945AB">
        <w:rPr>
          <w:rStyle w:val="libFootnotenumChar"/>
          <w:rtl/>
        </w:rPr>
        <w:t>(6)</w:t>
      </w:r>
      <w:r w:rsidRPr="00DB62A0">
        <w:rPr>
          <w:rtl/>
          <w:lang w:bidi="ar-SA"/>
        </w:rPr>
        <w:t xml:space="preserve"> بن عصبة بن خفاف </w:t>
      </w:r>
      <w:r w:rsidRPr="00E945AB">
        <w:rPr>
          <w:rStyle w:val="libFootnotenumChar"/>
          <w:rtl/>
        </w:rPr>
        <w:t>(7)</w:t>
      </w:r>
      <w:r w:rsidRPr="00DB62A0">
        <w:rPr>
          <w:rtl/>
          <w:lang w:bidi="ar-SA"/>
        </w:rPr>
        <w:t xml:space="preserve"> بن امرئ القيس بن بهثة </w:t>
      </w:r>
      <w:r w:rsidRPr="00E945AB">
        <w:rPr>
          <w:rStyle w:val="libFootnotenumChar"/>
          <w:rtl/>
        </w:rPr>
        <w:t>(8)</w:t>
      </w:r>
      <w:r w:rsidRPr="00DB62A0">
        <w:rPr>
          <w:rtl/>
          <w:lang w:bidi="ar-SA"/>
        </w:rPr>
        <w:t xml:space="preserve"> بن سليم السّلمىّ : يكنى أبا يزيد </w:t>
      </w:r>
      <w:r w:rsidRPr="00E945AB">
        <w:rPr>
          <w:rStyle w:val="libFootnotenumChar"/>
          <w:rtl/>
        </w:rPr>
        <w:t>(9)</w:t>
      </w:r>
      <w:r>
        <w:rPr>
          <w:rtl/>
          <w:lang w:bidi="ar-SA"/>
        </w:rPr>
        <w:t>.</w:t>
      </w:r>
      <w:r w:rsidRPr="00DB62A0">
        <w:rPr>
          <w:rtl/>
          <w:lang w:bidi="ar-SA"/>
        </w:rPr>
        <w:t xml:space="preserve"> روى عنه أبو الجويرية الجرمىّ ، وسهيل بن ذراع ، وعتبة بن رافع. وكان ينزل الكوفة ، ودخل مصر ، ثم سكن دمشق ، وشهد وقعة «مرج راهط» مع الضحّاك بن قيس فى سنة أربع وخمسين. ويقال : إنه كان مع معاوية فى حروبه </w:t>
      </w:r>
      <w:r w:rsidRPr="00E945AB">
        <w:rPr>
          <w:rStyle w:val="libFootnotenumChar"/>
          <w:rtl/>
        </w:rPr>
        <w:t>(10)</w:t>
      </w:r>
      <w:r>
        <w:rPr>
          <w:rtl/>
          <w:lang w:bidi="ar-SA"/>
        </w:rPr>
        <w:t>.</w:t>
      </w:r>
    </w:p>
    <w:p w:rsidR="00862A92" w:rsidRPr="00DB62A0" w:rsidRDefault="00862A92" w:rsidP="00862A92">
      <w:pPr>
        <w:rPr>
          <w:rtl/>
          <w:lang w:bidi="ar-SA"/>
        </w:rPr>
      </w:pPr>
      <w:r w:rsidRPr="00DB62A0">
        <w:rPr>
          <w:rtl/>
          <w:lang w:bidi="ar-SA"/>
        </w:rPr>
        <w:t xml:space="preserve">روى الليث ، عن يزيد بن أبى حبيب ، قال : شهد معن بن يزيد ، وأبوه ، وجده بدرا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w:t>
      </w:r>
      <w:r>
        <w:rPr>
          <w:rtl/>
        </w:rPr>
        <w:t>(</w:t>
      </w:r>
      <w:r w:rsidRPr="00DB62A0">
        <w:rPr>
          <w:rtl/>
        </w:rPr>
        <w:t>ذكره ابن يونس</w:t>
      </w:r>
      <w:r>
        <w:rPr>
          <w:rtl/>
        </w:rPr>
        <w:t>)</w:t>
      </w:r>
      <w:r w:rsidRPr="00DB62A0">
        <w:rPr>
          <w:rtl/>
        </w:rPr>
        <w:t xml:space="preserve"> 6 / 191 ، وحسن المحاضرة 1 / 238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2) الإصابة 6 / 191.</w:t>
      </w:r>
    </w:p>
    <w:p w:rsidR="00862A92" w:rsidRPr="00DB62A0" w:rsidRDefault="00862A92" w:rsidP="00BC7ADB">
      <w:pPr>
        <w:pStyle w:val="libFootnote0"/>
        <w:rPr>
          <w:rtl/>
        </w:rPr>
      </w:pPr>
      <w:r>
        <w:rPr>
          <w:rtl/>
        </w:rPr>
        <w:t>(</w:t>
      </w:r>
      <w:r w:rsidRPr="00DB62A0">
        <w:rPr>
          <w:rtl/>
        </w:rPr>
        <w:t xml:space="preserve">3) تاريخ الإسلام 19 / 353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قال ابن ماكولا : بضم الجيم </w:t>
      </w:r>
      <w:r>
        <w:rPr>
          <w:rtl/>
        </w:rPr>
        <w:t>(</w:t>
      </w:r>
      <w:r w:rsidRPr="00DB62A0">
        <w:rPr>
          <w:rtl/>
        </w:rPr>
        <w:t>الإكمال</w:t>
      </w:r>
      <w:r>
        <w:rPr>
          <w:rtl/>
        </w:rPr>
        <w:t>)</w:t>
      </w:r>
      <w:r w:rsidRPr="00DB62A0">
        <w:rPr>
          <w:rtl/>
        </w:rPr>
        <w:t xml:space="preserve"> : 2 / 435. ونقل ذلك عن ابن الأثير فى </w:t>
      </w:r>
      <w:r>
        <w:rPr>
          <w:rtl/>
        </w:rPr>
        <w:t>(</w:t>
      </w:r>
      <w:r w:rsidRPr="00DB62A0">
        <w:rPr>
          <w:rtl/>
        </w:rPr>
        <w:t>أسد الغابة</w:t>
      </w:r>
      <w:r>
        <w:rPr>
          <w:rtl/>
        </w:rPr>
        <w:t>)</w:t>
      </w:r>
      <w:r w:rsidRPr="00DB62A0">
        <w:rPr>
          <w:rtl/>
        </w:rPr>
        <w:t xml:space="preserve"> 5 / 239 </w:t>
      </w:r>
      <w:r>
        <w:rPr>
          <w:rtl/>
        </w:rPr>
        <w:t>(</w:t>
      </w:r>
      <w:r w:rsidRPr="00DB62A0">
        <w:rPr>
          <w:rtl/>
        </w:rPr>
        <w:t>وأضاف آخرها هاء</w:t>
      </w:r>
      <w:r>
        <w:rPr>
          <w:rtl/>
        </w:rPr>
        <w:t>).</w:t>
      </w:r>
      <w:r w:rsidRPr="00DB62A0">
        <w:rPr>
          <w:rtl/>
        </w:rPr>
        <w:t xml:space="preserve"> وحرفت فى </w:t>
      </w:r>
      <w:r>
        <w:rPr>
          <w:rtl/>
        </w:rPr>
        <w:t>(</w:t>
      </w:r>
      <w:r w:rsidRPr="00DB62A0">
        <w:rPr>
          <w:rtl/>
        </w:rPr>
        <w:t>تهذيب التهذيب</w:t>
      </w:r>
      <w:r>
        <w:rPr>
          <w:rtl/>
        </w:rPr>
        <w:t>)</w:t>
      </w:r>
      <w:r w:rsidRPr="00DB62A0">
        <w:rPr>
          <w:rtl/>
        </w:rPr>
        <w:t xml:space="preserve"> 10 / 227 إلى </w:t>
      </w:r>
      <w:r>
        <w:rPr>
          <w:rtl/>
        </w:rPr>
        <w:t>(</w:t>
      </w:r>
      <w:r w:rsidRPr="00DB62A0">
        <w:rPr>
          <w:rtl/>
        </w:rPr>
        <w:t>حرة</w:t>
      </w:r>
      <w:r>
        <w:rPr>
          <w:rtl/>
        </w:rPr>
        <w:t>).</w:t>
      </w:r>
    </w:p>
    <w:p w:rsidR="00862A92" w:rsidRPr="00DB62A0" w:rsidRDefault="00862A92" w:rsidP="00BC7ADB">
      <w:pPr>
        <w:pStyle w:val="libFootnote0"/>
        <w:rPr>
          <w:rtl/>
        </w:rPr>
      </w:pPr>
      <w:r>
        <w:rPr>
          <w:rtl/>
        </w:rPr>
        <w:t>(</w:t>
      </w:r>
      <w:r w:rsidRPr="00DB62A0">
        <w:rPr>
          <w:rtl/>
        </w:rPr>
        <w:t xml:space="preserve">5) قال ابن ماكولا : بكسر الزاى </w:t>
      </w:r>
      <w:r>
        <w:rPr>
          <w:rtl/>
        </w:rPr>
        <w:t>(</w:t>
      </w:r>
      <w:r w:rsidRPr="00DB62A0">
        <w:rPr>
          <w:rtl/>
        </w:rPr>
        <w:t>الإكمال</w:t>
      </w:r>
      <w:r>
        <w:rPr>
          <w:rtl/>
        </w:rPr>
        <w:t>)</w:t>
      </w:r>
      <w:r w:rsidRPr="00DB62A0">
        <w:rPr>
          <w:rtl/>
        </w:rPr>
        <w:t xml:space="preserve"> 4 / 185. وصحفت إلى </w:t>
      </w:r>
      <w:r>
        <w:rPr>
          <w:rtl/>
        </w:rPr>
        <w:t>(</w:t>
      </w:r>
      <w:r w:rsidRPr="00DB62A0">
        <w:rPr>
          <w:rtl/>
        </w:rPr>
        <w:t>زغب</w:t>
      </w:r>
      <w:r>
        <w:rPr>
          <w:rtl/>
        </w:rPr>
        <w:t>)</w:t>
      </w:r>
      <w:r w:rsidRPr="00DB62A0">
        <w:rPr>
          <w:rtl/>
        </w:rPr>
        <w:t xml:space="preserve"> فى </w:t>
      </w:r>
      <w:r>
        <w:rPr>
          <w:rtl/>
        </w:rPr>
        <w:t>(</w:t>
      </w:r>
      <w:r w:rsidRPr="00DB62A0">
        <w:rPr>
          <w:rtl/>
        </w:rPr>
        <w:t>تهذيب التهذيب</w:t>
      </w:r>
      <w:r>
        <w:rPr>
          <w:rtl/>
        </w:rPr>
        <w:t>)</w:t>
      </w:r>
      <w:r w:rsidRPr="00DB62A0">
        <w:rPr>
          <w:rtl/>
        </w:rPr>
        <w:t xml:space="preserve"> 10 / 227.</w:t>
      </w:r>
    </w:p>
    <w:p w:rsidR="00862A92" w:rsidRPr="00DB62A0" w:rsidRDefault="00862A92" w:rsidP="00BC7ADB">
      <w:pPr>
        <w:pStyle w:val="libFootnote0"/>
        <w:rPr>
          <w:rtl/>
        </w:rPr>
      </w:pPr>
      <w:r>
        <w:rPr>
          <w:rtl/>
        </w:rPr>
        <w:t>(</w:t>
      </w:r>
      <w:r w:rsidRPr="00DB62A0">
        <w:rPr>
          <w:rtl/>
        </w:rPr>
        <w:t xml:space="preserve">6) زيادة فى نسبه ، تفرد بها ابن حجر فى </w:t>
      </w:r>
      <w:r>
        <w:rPr>
          <w:rtl/>
        </w:rPr>
        <w:t>(</w:t>
      </w:r>
      <w:r w:rsidRPr="00DB62A0">
        <w:rPr>
          <w:rtl/>
        </w:rPr>
        <w:t>الإصابة</w:t>
      </w:r>
      <w:r>
        <w:rPr>
          <w:rtl/>
        </w:rPr>
        <w:t>)</w:t>
      </w:r>
      <w:r w:rsidRPr="00DB62A0">
        <w:rPr>
          <w:rtl/>
        </w:rPr>
        <w:t xml:space="preserve"> 6 / 192. وقمت بضبطها مستأنسا بما فى هذه الأبواب ، رغم عدم ذكر المترجم له فيها </w:t>
      </w:r>
      <w:r>
        <w:rPr>
          <w:rtl/>
        </w:rPr>
        <w:t>(</w:t>
      </w:r>
      <w:r w:rsidRPr="00DB62A0">
        <w:rPr>
          <w:rtl/>
        </w:rPr>
        <w:t>الإكمال 6 / 168 ، 6 / 212</w:t>
      </w:r>
      <w:r>
        <w:rPr>
          <w:rtl/>
        </w:rPr>
        <w:t>)</w:t>
      </w:r>
      <w:r w:rsidRPr="00DB62A0">
        <w:rPr>
          <w:rtl/>
        </w:rPr>
        <w:t xml:space="preserve"> على الترتيب. وقد حرّفت الكلمتان فى </w:t>
      </w:r>
      <w:r>
        <w:rPr>
          <w:rtl/>
        </w:rPr>
        <w:t>(</w:t>
      </w:r>
      <w:r w:rsidRPr="00DB62A0">
        <w:rPr>
          <w:rtl/>
        </w:rPr>
        <w:t>تهذيب التهذيب</w:t>
      </w:r>
      <w:r>
        <w:rPr>
          <w:rtl/>
        </w:rPr>
        <w:t>)</w:t>
      </w:r>
      <w:r w:rsidRPr="00DB62A0">
        <w:rPr>
          <w:rtl/>
        </w:rPr>
        <w:t xml:space="preserve"> 10 / 227 إلى </w:t>
      </w:r>
      <w:r>
        <w:rPr>
          <w:rtl/>
        </w:rPr>
        <w:t>(</w:t>
      </w:r>
      <w:r w:rsidRPr="00DB62A0">
        <w:rPr>
          <w:rtl/>
        </w:rPr>
        <w:t>عفاف بن عتبة</w:t>
      </w:r>
      <w:r>
        <w:rPr>
          <w:rtl/>
        </w:rPr>
        <w:t>).</w:t>
      </w:r>
    </w:p>
    <w:p w:rsidR="00862A92" w:rsidRPr="00DB62A0" w:rsidRDefault="00862A92" w:rsidP="00BC7ADB">
      <w:pPr>
        <w:pStyle w:val="libFootnote0"/>
        <w:rPr>
          <w:rtl/>
        </w:rPr>
      </w:pPr>
      <w:r>
        <w:rPr>
          <w:rtl/>
        </w:rPr>
        <w:t>(</w:t>
      </w:r>
      <w:r w:rsidRPr="00DB62A0">
        <w:rPr>
          <w:rtl/>
        </w:rPr>
        <w:t xml:space="preserve">7) كذا وردت مضبوطة بالشكل فى </w:t>
      </w:r>
      <w:r>
        <w:rPr>
          <w:rtl/>
        </w:rPr>
        <w:t>(</w:t>
      </w:r>
      <w:r w:rsidRPr="00DB62A0">
        <w:rPr>
          <w:rtl/>
        </w:rPr>
        <w:t>الإصابة</w:t>
      </w:r>
      <w:r>
        <w:rPr>
          <w:rtl/>
        </w:rPr>
        <w:t>)</w:t>
      </w:r>
      <w:r w:rsidRPr="00DB62A0">
        <w:rPr>
          <w:rtl/>
        </w:rPr>
        <w:t xml:space="preserve"> 6 / 192.</w:t>
      </w:r>
    </w:p>
    <w:p w:rsidR="00862A92" w:rsidRPr="00DB62A0" w:rsidRDefault="00862A92" w:rsidP="00BC7ADB">
      <w:pPr>
        <w:pStyle w:val="libFootnote0"/>
        <w:rPr>
          <w:rtl/>
        </w:rPr>
      </w:pPr>
      <w:r>
        <w:rPr>
          <w:rtl/>
        </w:rPr>
        <w:t>(</w:t>
      </w:r>
      <w:r w:rsidRPr="00DB62A0">
        <w:rPr>
          <w:rtl/>
        </w:rPr>
        <w:t xml:space="preserve">8) هكذا ضبطها ابن ماكولا بضم الباء ، وسكون الهاء ، وسمّاه </w:t>
      </w:r>
      <w:r>
        <w:rPr>
          <w:rtl/>
        </w:rPr>
        <w:t>(</w:t>
      </w:r>
      <w:r w:rsidRPr="00DB62A0">
        <w:rPr>
          <w:rtl/>
        </w:rPr>
        <w:t>بهئة بن سليم بن منصور بن عكرمة بن خصفة بن قيس عيلان</w:t>
      </w:r>
      <w:r>
        <w:rPr>
          <w:rtl/>
        </w:rPr>
        <w:t>)</w:t>
      </w:r>
      <w:r w:rsidRPr="00DB62A0">
        <w:rPr>
          <w:rtl/>
        </w:rPr>
        <w:t xml:space="preserve"> ، وذكر أن من ولده جماعة من الصحابة والشعراء وحملة العلم ، والأمراء والولاة </w:t>
      </w:r>
      <w:r>
        <w:rPr>
          <w:rtl/>
        </w:rPr>
        <w:t>(</w:t>
      </w:r>
      <w:r w:rsidRPr="00DB62A0">
        <w:rPr>
          <w:rtl/>
        </w:rPr>
        <w:t>الإكمال 1 / 378</w:t>
      </w:r>
      <w:r>
        <w:rPr>
          <w:rtl/>
        </w:rPr>
        <w:t>).</w:t>
      </w:r>
    </w:p>
    <w:p w:rsidR="00862A92" w:rsidRPr="00DB62A0" w:rsidRDefault="00862A92" w:rsidP="00BC7ADB">
      <w:pPr>
        <w:pStyle w:val="libFootnote0"/>
        <w:rPr>
          <w:rtl/>
        </w:rPr>
      </w:pPr>
      <w:r>
        <w:rPr>
          <w:rtl/>
        </w:rPr>
        <w:t>(</w:t>
      </w:r>
      <w:r w:rsidRPr="00DB62A0">
        <w:rPr>
          <w:rtl/>
        </w:rPr>
        <w:t xml:space="preserve">9) أسد الغابة 5 / 239 ، وتهذيب التهذيب 10 / 227. وكنى ب </w:t>
      </w:r>
      <w:r>
        <w:rPr>
          <w:rtl/>
        </w:rPr>
        <w:t>(</w:t>
      </w:r>
      <w:r w:rsidRPr="00DB62A0">
        <w:rPr>
          <w:rtl/>
        </w:rPr>
        <w:t>أبى زيد</w:t>
      </w:r>
      <w:r>
        <w:rPr>
          <w:rtl/>
        </w:rPr>
        <w:t>)</w:t>
      </w:r>
      <w:r w:rsidRPr="00DB62A0">
        <w:rPr>
          <w:rtl/>
        </w:rPr>
        <w:t xml:space="preserve"> </w:t>
      </w:r>
      <w:r>
        <w:rPr>
          <w:rtl/>
        </w:rPr>
        <w:t>(</w:t>
      </w:r>
      <w:r w:rsidRPr="00DB62A0">
        <w:rPr>
          <w:rtl/>
        </w:rPr>
        <w:t>الاستيعاب</w:t>
      </w:r>
      <w:r>
        <w:rPr>
          <w:rtl/>
        </w:rPr>
        <w:t>)</w:t>
      </w:r>
      <w:r w:rsidRPr="00DB62A0">
        <w:rPr>
          <w:rtl/>
        </w:rPr>
        <w:t xml:space="preserve"> 4 / 1442.</w:t>
      </w:r>
    </w:p>
    <w:p w:rsidR="00862A92" w:rsidRPr="00DB62A0" w:rsidRDefault="00862A92" w:rsidP="00BC7ADB">
      <w:pPr>
        <w:pStyle w:val="libFootnote0"/>
        <w:rPr>
          <w:rtl/>
        </w:rPr>
      </w:pPr>
      <w:r>
        <w:rPr>
          <w:rtl/>
        </w:rPr>
        <w:t>(</w:t>
      </w:r>
      <w:r w:rsidRPr="00DB62A0">
        <w:rPr>
          <w:rtl/>
        </w:rPr>
        <w:t xml:space="preserve">10) الإصابة 6 / 192 </w:t>
      </w:r>
      <w:r>
        <w:rPr>
          <w:rtl/>
        </w:rPr>
        <w:t>(</w:t>
      </w:r>
      <w:r w:rsidRPr="00DB62A0">
        <w:rPr>
          <w:rtl/>
        </w:rPr>
        <w:t>ذكر ابن يونس</w:t>
      </w:r>
      <w:r>
        <w:rPr>
          <w:rtl/>
        </w:rPr>
        <w:t>).</w:t>
      </w:r>
      <w:r w:rsidRPr="00DB62A0">
        <w:rPr>
          <w:rtl/>
        </w:rPr>
        <w:t xml:space="preserve"> والمعروف أن وقعة </w:t>
      </w:r>
      <w:r>
        <w:rPr>
          <w:rtl/>
        </w:rPr>
        <w:t>(</w:t>
      </w:r>
      <w:r w:rsidRPr="00DB62A0">
        <w:rPr>
          <w:rtl/>
        </w:rPr>
        <w:t>مرج راهط</w:t>
      </w:r>
      <w:r>
        <w:rPr>
          <w:rtl/>
        </w:rPr>
        <w:t>)</w:t>
      </w:r>
      <w:r w:rsidRPr="00DB62A0">
        <w:rPr>
          <w:rtl/>
        </w:rPr>
        <w:t xml:space="preserve"> كانت بين </w:t>
      </w:r>
      <w:r>
        <w:rPr>
          <w:rtl/>
        </w:rPr>
        <w:t>(</w:t>
      </w:r>
      <w:r w:rsidRPr="00DB62A0">
        <w:rPr>
          <w:rtl/>
        </w:rPr>
        <w:t>مروان بن الحكم</w:t>
      </w:r>
      <w:r>
        <w:rPr>
          <w:rtl/>
        </w:rPr>
        <w:t>)</w:t>
      </w:r>
      <w:r w:rsidRPr="00DB62A0">
        <w:rPr>
          <w:rtl/>
        </w:rPr>
        <w:t xml:space="preserve"> ، </w:t>
      </w:r>
      <w:r>
        <w:rPr>
          <w:rtl/>
        </w:rPr>
        <w:t>و (</w:t>
      </w:r>
      <w:r w:rsidRPr="00DB62A0">
        <w:rPr>
          <w:rtl/>
        </w:rPr>
        <w:t>الضحّاك بن قيس</w:t>
      </w:r>
      <w:r>
        <w:rPr>
          <w:rtl/>
        </w:rPr>
        <w:t>)</w:t>
      </w:r>
      <w:r w:rsidRPr="00DB62A0">
        <w:rPr>
          <w:rtl/>
        </w:rPr>
        <w:t xml:space="preserve"> بالشام سنة 64 ه‍ ، وانتصر مروان وولى الخلافة الأموية ، حتى توفى سنة 65 ه‍</w:t>
      </w:r>
      <w:r>
        <w:rPr>
          <w:rtl/>
        </w:rPr>
        <w:t>.</w:t>
      </w:r>
      <w:r w:rsidRPr="00DB62A0">
        <w:rPr>
          <w:rtl/>
        </w:rPr>
        <w:t xml:space="preserve"> </w:t>
      </w:r>
      <w:r>
        <w:rPr>
          <w:rtl/>
        </w:rPr>
        <w:t>(</w:t>
      </w:r>
      <w:r w:rsidRPr="00DB62A0">
        <w:rPr>
          <w:rtl/>
        </w:rPr>
        <w:t>راجع تاريخ الطبرى</w:t>
      </w:r>
      <w:r>
        <w:rPr>
          <w:rtl/>
        </w:rPr>
        <w:t xml:space="preserve"> ـ </w:t>
      </w:r>
      <w:r w:rsidRPr="00DB62A0">
        <w:rPr>
          <w:rtl/>
        </w:rPr>
        <w:t>أحداث مرج راهط 5 / 535</w:t>
      </w:r>
      <w:r>
        <w:rPr>
          <w:rtl/>
        </w:rPr>
        <w:t>).</w:t>
      </w:r>
    </w:p>
    <w:p w:rsidR="00862A92" w:rsidRPr="00DB62A0" w:rsidRDefault="00862A92" w:rsidP="00BC7ADB">
      <w:pPr>
        <w:pStyle w:val="libFootnote0"/>
        <w:rPr>
          <w:rtl/>
        </w:rPr>
      </w:pPr>
      <w:r>
        <w:rPr>
          <w:rtl/>
        </w:rPr>
        <w:t>(</w:t>
      </w:r>
      <w:r w:rsidRPr="00DB62A0">
        <w:rPr>
          <w:rtl/>
        </w:rPr>
        <w:t xml:space="preserve">11) الإصابة 6 / 192 </w:t>
      </w:r>
      <w:r>
        <w:rPr>
          <w:rtl/>
        </w:rPr>
        <w:t>(</w:t>
      </w:r>
      <w:r w:rsidRPr="00DB62A0">
        <w:rPr>
          <w:rtl/>
        </w:rPr>
        <w:t>وأخرج</w:t>
      </w:r>
      <w:r>
        <w:rPr>
          <w:rtl/>
        </w:rPr>
        <w:t xml:space="preserve"> ـ </w:t>
      </w:r>
      <w:r w:rsidRPr="00DB62A0">
        <w:rPr>
          <w:rtl/>
        </w:rPr>
        <w:t>أى : ابن يونس</w:t>
      </w:r>
      <w:r>
        <w:rPr>
          <w:rtl/>
        </w:rPr>
        <w:t xml:space="preserve"> ـ </w:t>
      </w:r>
      <w:r w:rsidRPr="00DB62A0">
        <w:rPr>
          <w:rtl/>
        </w:rPr>
        <w:t>من طريق الليث</w:t>
      </w:r>
      <w:r>
        <w:rPr>
          <w:rtl/>
        </w:rPr>
        <w:t xml:space="preserve"> ..</w:t>
      </w:r>
      <w:r w:rsidRPr="00DB62A0">
        <w:rPr>
          <w:rtl/>
        </w:rPr>
        <w:t xml:space="preserve"> إلخ</w:t>
      </w:r>
      <w:r>
        <w:rPr>
          <w:rtl/>
        </w:rPr>
        <w:t>).</w:t>
      </w:r>
      <w:r w:rsidRPr="00DB62A0">
        <w:rPr>
          <w:rtl/>
        </w:rPr>
        <w:t xml:space="preserve"> ونفى ابن عبد البر عن هذا الرجل أن يكون فى البدريين </w:t>
      </w:r>
      <w:r>
        <w:rPr>
          <w:rtl/>
        </w:rPr>
        <w:t>(</w:t>
      </w:r>
      <w:r w:rsidRPr="00DB62A0">
        <w:rPr>
          <w:rtl/>
        </w:rPr>
        <w:t>الاستيعاب 4 / 1442</w:t>
      </w:r>
      <w:r>
        <w:rPr>
          <w:rtl/>
        </w:rPr>
        <w:t>).</w:t>
      </w:r>
      <w:r w:rsidRPr="00DB62A0">
        <w:rPr>
          <w:rtl/>
        </w:rPr>
        <w:t xml:space="preserve"> ونقل ذلك عنه ابن الأثير فى </w:t>
      </w:r>
      <w:r>
        <w:rPr>
          <w:rtl/>
        </w:rPr>
        <w:t>(</w:t>
      </w:r>
      <w:r w:rsidRPr="00DB62A0">
        <w:rPr>
          <w:rtl/>
        </w:rPr>
        <w:t>أسد الغابة</w:t>
      </w:r>
      <w:r>
        <w:rPr>
          <w:rtl/>
        </w:rPr>
        <w:t>)</w:t>
      </w:r>
      <w:r w:rsidRPr="00DB62A0">
        <w:rPr>
          <w:rtl/>
        </w:rPr>
        <w:t xml:space="preserve"> 5 / 239.</w:t>
      </w:r>
    </w:p>
    <w:p w:rsidR="00862A92" w:rsidRPr="00DB62A0" w:rsidRDefault="00862A92" w:rsidP="00862A92">
      <w:pPr>
        <w:rPr>
          <w:rtl/>
          <w:lang w:bidi="ar-SA"/>
        </w:rPr>
      </w:pPr>
      <w:r>
        <w:rPr>
          <w:rtl/>
          <w:lang w:bidi="ar-SA"/>
        </w:rPr>
        <w:br w:type="page"/>
      </w:r>
      <w:r w:rsidRPr="00DB62A0">
        <w:rPr>
          <w:rtl/>
          <w:lang w:bidi="ar-SA"/>
        </w:rPr>
        <w:lastRenderedPageBreak/>
        <w:t xml:space="preserve">ولا يعرف أحد شهد بدرا هو وأبوه وجده غيره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«المفضل» :</w:t>
      </w:r>
    </w:p>
    <w:p w:rsidR="00862A92" w:rsidRPr="00DB62A0" w:rsidRDefault="00862A92" w:rsidP="00862A92">
      <w:pPr>
        <w:rPr>
          <w:rtl/>
          <w:lang w:bidi="ar-SA"/>
        </w:rPr>
      </w:pPr>
      <w:r w:rsidRPr="00DB62A0">
        <w:rPr>
          <w:rtl/>
          <w:lang w:bidi="ar-SA"/>
        </w:rPr>
        <w:t>1319</w:t>
      </w:r>
      <w:r>
        <w:rPr>
          <w:rtl/>
          <w:lang w:bidi="ar-SA"/>
        </w:rPr>
        <w:t xml:space="preserve"> ـ </w:t>
      </w:r>
      <w:r w:rsidRPr="00DB62A0">
        <w:rPr>
          <w:rtl/>
          <w:lang w:bidi="ar-SA"/>
        </w:rPr>
        <w:t xml:space="preserve">المفضّل بن فضالة بن عبيد بن ثمامة بن مزيد بن نوف بن النعمان بن مسروق بن ذى أمر بن نوف بن مسروق بن شراحيل بن يرعش بن قتبان الرّعينىّ ، ثم القتبانى المصرى </w:t>
      </w:r>
      <w:r w:rsidRPr="00E945AB">
        <w:rPr>
          <w:rStyle w:val="libFootnotenumChar"/>
          <w:rtl/>
        </w:rPr>
        <w:t>(2)</w:t>
      </w:r>
      <w:r w:rsidRPr="00DB62A0">
        <w:rPr>
          <w:rtl/>
          <w:lang w:bidi="ar-SA"/>
        </w:rPr>
        <w:t xml:space="preserve"> : يكنى أبا معاوية. أمه قيلة بنت صالح بن محمد بن عامر بن أيم المعافرى </w:t>
      </w:r>
      <w:r w:rsidRPr="00E945AB">
        <w:rPr>
          <w:rStyle w:val="libFootnotenumChar"/>
          <w:rtl/>
        </w:rPr>
        <w:t>(3)</w:t>
      </w:r>
      <w:r>
        <w:rPr>
          <w:rtl/>
          <w:lang w:bidi="ar-SA"/>
        </w:rPr>
        <w:t>.</w:t>
      </w:r>
      <w:r w:rsidRPr="00DB62A0">
        <w:rPr>
          <w:rtl/>
          <w:lang w:bidi="ar-SA"/>
        </w:rPr>
        <w:t xml:space="preserve"> روى عن يزيد بن أبى حبيب ، وعبد الله بن عيّاش القتبانى ، وعيّاش القتبانى. روى عنه ابنه فضالة ، والنضر بن عبد الجبار ، ومحمد بن رمح </w:t>
      </w:r>
      <w:r w:rsidRPr="00E945AB">
        <w:rPr>
          <w:rStyle w:val="libFootnotenumChar"/>
          <w:rtl/>
        </w:rPr>
        <w:t>(4)</w:t>
      </w:r>
      <w:r>
        <w:rPr>
          <w:rtl/>
          <w:lang w:bidi="ar-SA"/>
        </w:rPr>
        <w:t>.</w:t>
      </w:r>
      <w:r w:rsidRPr="00DB62A0">
        <w:rPr>
          <w:rtl/>
          <w:lang w:bidi="ar-SA"/>
        </w:rPr>
        <w:t xml:space="preserve"> ولى القضاء بمصر مرتين ، وكان من أهل الفضل والدين ، ثقة فى الحديث ، من أهل الورع.</w:t>
      </w:r>
      <w:r>
        <w:rPr>
          <w:rFonts w:hint="cs"/>
          <w:rtl/>
          <w:lang w:bidi="ar-SA"/>
        </w:rPr>
        <w:t xml:space="preserve"> </w:t>
      </w:r>
      <w:r w:rsidRPr="00DB62A0">
        <w:rPr>
          <w:rtl/>
          <w:lang w:bidi="ar-SA"/>
        </w:rPr>
        <w:t>ذكر أحمد بن شعيب النّسوى</w:t>
      </w:r>
      <w:r>
        <w:rPr>
          <w:rtl/>
          <w:lang w:bidi="ar-SA"/>
        </w:rPr>
        <w:t xml:space="preserve"> ـ </w:t>
      </w:r>
      <w:r w:rsidRPr="00DB62A0">
        <w:rPr>
          <w:rtl/>
          <w:lang w:bidi="ar-SA"/>
        </w:rPr>
        <w:t>يوما</w:t>
      </w:r>
      <w:r>
        <w:rPr>
          <w:rtl/>
          <w:lang w:bidi="ar-SA"/>
        </w:rPr>
        <w:t xml:space="preserve"> ـ </w:t>
      </w:r>
      <w:r w:rsidRPr="00DB62A0">
        <w:rPr>
          <w:rtl/>
          <w:lang w:bidi="ar-SA"/>
        </w:rPr>
        <w:t>المفضّل بن فضالة</w:t>
      </w:r>
      <w:r>
        <w:rPr>
          <w:rtl/>
          <w:lang w:bidi="ar-SA"/>
        </w:rPr>
        <w:t xml:space="preserve"> ـ </w:t>
      </w:r>
      <w:r w:rsidRPr="00DB62A0">
        <w:rPr>
          <w:rtl/>
          <w:lang w:bidi="ar-SA"/>
        </w:rPr>
        <w:t>وأنا حاضر</w:t>
      </w:r>
      <w:r>
        <w:rPr>
          <w:rtl/>
          <w:lang w:bidi="ar-SA"/>
        </w:rPr>
        <w:t xml:space="preserve"> ـ </w:t>
      </w:r>
      <w:r w:rsidRPr="00DB62A0">
        <w:rPr>
          <w:rtl/>
          <w:lang w:bidi="ar-SA"/>
        </w:rPr>
        <w:t xml:space="preserve">فأحسن عليه الثناء ، ووثّقه ، وقال : سمعت قتيبة بن سعيد ، يذكر عنه فضلا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 xml:space="preserve">أخبرنا على بن الحسن بن قديد ، حدثنا يحيى بن عثمان بن صالح ، حدثنا زيد بن بشر </w:t>
      </w:r>
      <w:r w:rsidRPr="00E945AB">
        <w:rPr>
          <w:rStyle w:val="libFootnotenumChar"/>
          <w:rtl/>
        </w:rPr>
        <w:t>(6)</w:t>
      </w:r>
      <w:r w:rsidRPr="00DB62A0">
        <w:rPr>
          <w:rtl/>
          <w:lang w:bidi="ar-SA"/>
        </w:rPr>
        <w:t xml:space="preserve"> ، قال : سمعت لهيعة بن عيسى يقول : إن المفضل دعا الله أن يذهب عنه الأمل ، فذهب ، فكاد أن يختلس عقله ، فدعا الله ، فردّه عليه </w:t>
      </w:r>
      <w:r w:rsidRPr="00E945AB">
        <w:rPr>
          <w:rStyle w:val="libFootnotenumChar"/>
          <w:rtl/>
        </w:rPr>
        <w:t>(7)</w:t>
      </w:r>
      <w:r>
        <w:rPr>
          <w:rtl/>
          <w:lang w:bidi="ar-SA"/>
        </w:rPr>
        <w:t>.</w:t>
      </w:r>
      <w:r w:rsidRPr="00DB62A0">
        <w:rPr>
          <w:rtl/>
          <w:lang w:bidi="ar-SA"/>
        </w:rPr>
        <w:t xml:space="preserve"> له أخ اسمه «عبد الله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الاستيعاب 4 / 1442 </w:t>
      </w:r>
      <w:r>
        <w:rPr>
          <w:rtl/>
        </w:rPr>
        <w:t>(</w:t>
      </w:r>
      <w:r w:rsidRPr="00DB62A0">
        <w:rPr>
          <w:rtl/>
        </w:rPr>
        <w:t>وصدّرها مع الجملة السابقة ب ويقال</w:t>
      </w:r>
      <w:r>
        <w:rPr>
          <w:rtl/>
        </w:rPr>
        <w:t>)</w:t>
      </w:r>
      <w:r w:rsidRPr="00DB62A0">
        <w:rPr>
          <w:rtl/>
        </w:rPr>
        <w:t xml:space="preserve"> ، وأسد الغابة 5 / 239 </w:t>
      </w:r>
      <w:r>
        <w:rPr>
          <w:rtl/>
        </w:rPr>
        <w:t>(</w:t>
      </w:r>
      <w:r w:rsidRPr="00DB62A0">
        <w:rPr>
          <w:rtl/>
        </w:rPr>
        <w:t>وصدرها كلها ب قال يزيد بن أبى حبيب</w:t>
      </w:r>
      <w:r>
        <w:rPr>
          <w:rtl/>
        </w:rPr>
        <w:t>).</w:t>
      </w:r>
    </w:p>
    <w:p w:rsidR="00862A92" w:rsidRPr="00E46C76" w:rsidRDefault="00862A92" w:rsidP="00BC7ADB">
      <w:pPr>
        <w:pStyle w:val="libFootnote0"/>
        <w:rPr>
          <w:rtl/>
        </w:rPr>
      </w:pPr>
      <w:r w:rsidRPr="00E46C76">
        <w:rPr>
          <w:rtl/>
        </w:rPr>
        <w:t xml:space="preserve">(2) ورد النسب كاملا فى </w:t>
      </w:r>
      <w:r>
        <w:rPr>
          <w:rtl/>
        </w:rPr>
        <w:t>(</w:t>
      </w:r>
      <w:r w:rsidRPr="00E46C76">
        <w:rPr>
          <w:rtl/>
        </w:rPr>
        <w:t>تهذيب الكمال</w:t>
      </w:r>
      <w:r>
        <w:rPr>
          <w:rtl/>
        </w:rPr>
        <w:t>)</w:t>
      </w:r>
      <w:r w:rsidRPr="00E46C76">
        <w:rPr>
          <w:rtl/>
        </w:rPr>
        <w:t xml:space="preserve"> 28 / 415</w:t>
      </w:r>
      <w:r>
        <w:rPr>
          <w:rtl/>
        </w:rPr>
        <w:t xml:space="preserve"> ـ </w:t>
      </w:r>
      <w:r w:rsidRPr="00E46C76">
        <w:rPr>
          <w:rtl/>
        </w:rPr>
        <w:t xml:space="preserve">416. وفى </w:t>
      </w:r>
      <w:r>
        <w:rPr>
          <w:rtl/>
        </w:rPr>
        <w:t>(</w:t>
      </w:r>
      <w:r w:rsidRPr="00E46C76">
        <w:rPr>
          <w:rtl/>
        </w:rPr>
        <w:t>تهذيب التهذيب</w:t>
      </w:r>
      <w:r>
        <w:rPr>
          <w:rtl/>
        </w:rPr>
        <w:t>)</w:t>
      </w:r>
      <w:r w:rsidRPr="00E46C76">
        <w:rPr>
          <w:rtl/>
        </w:rPr>
        <w:t xml:space="preserve"> 10 / 244 :</w:t>
      </w:r>
      <w:r w:rsidRPr="00E46C76">
        <w:rPr>
          <w:rFonts w:hint="cs"/>
          <w:rtl/>
        </w:rPr>
        <w:t xml:space="preserve"> </w:t>
      </w:r>
      <w:r w:rsidRPr="00E46C76">
        <w:rPr>
          <w:rtl/>
        </w:rPr>
        <w:t xml:space="preserve">أورد النسب مختصرا ، ووقف عند </w:t>
      </w:r>
      <w:r>
        <w:rPr>
          <w:rtl/>
        </w:rPr>
        <w:t>(</w:t>
      </w:r>
      <w:r w:rsidRPr="00E46C76">
        <w:rPr>
          <w:rtl/>
        </w:rPr>
        <w:t>نوف الأول</w:t>
      </w:r>
      <w:r>
        <w:rPr>
          <w:rtl/>
        </w:rPr>
        <w:t>)</w:t>
      </w:r>
      <w:r w:rsidRPr="00E46C76">
        <w:rPr>
          <w:rtl/>
        </w:rPr>
        <w:t xml:space="preserve"> ، ثم ذكر لقب الرعينى ، ثم القتبانى. وفى </w:t>
      </w:r>
      <w:r>
        <w:rPr>
          <w:rtl/>
        </w:rPr>
        <w:t>(</w:t>
      </w:r>
      <w:r w:rsidRPr="00E46C76">
        <w:rPr>
          <w:rtl/>
        </w:rPr>
        <w:t>مخطوط رفع الإصر</w:t>
      </w:r>
      <w:r>
        <w:rPr>
          <w:rtl/>
        </w:rPr>
        <w:t>)</w:t>
      </w:r>
      <w:r w:rsidRPr="00E46C76">
        <w:rPr>
          <w:rtl/>
        </w:rPr>
        <w:t xml:space="preserve"> ق 263 : حرف مزيد إلى </w:t>
      </w:r>
      <w:r>
        <w:rPr>
          <w:rtl/>
        </w:rPr>
        <w:t>(</w:t>
      </w:r>
      <w:r w:rsidRPr="00E46C76">
        <w:rPr>
          <w:rtl/>
        </w:rPr>
        <w:t>مرشد</w:t>
      </w:r>
      <w:r>
        <w:rPr>
          <w:rtl/>
        </w:rPr>
        <w:t>)</w:t>
      </w:r>
      <w:r w:rsidRPr="00E46C76">
        <w:rPr>
          <w:rtl/>
        </w:rPr>
        <w:t xml:space="preserve"> ، ونوف إلى </w:t>
      </w:r>
      <w:r>
        <w:rPr>
          <w:rtl/>
        </w:rPr>
        <w:t>(</w:t>
      </w:r>
      <w:r w:rsidRPr="00E46C76">
        <w:rPr>
          <w:rtl/>
        </w:rPr>
        <w:t>نون</w:t>
      </w:r>
      <w:r>
        <w:rPr>
          <w:rtl/>
        </w:rPr>
        <w:t>)</w:t>
      </w:r>
      <w:r w:rsidRPr="00E46C76">
        <w:rPr>
          <w:rtl/>
        </w:rPr>
        <w:t xml:space="preserve"> : ووقف بالنسب إلى </w:t>
      </w:r>
      <w:r>
        <w:rPr>
          <w:rtl/>
        </w:rPr>
        <w:t>(</w:t>
      </w:r>
      <w:r w:rsidRPr="00E46C76">
        <w:rPr>
          <w:rtl/>
        </w:rPr>
        <w:t>مسروق الرعينى القتبانىّ</w:t>
      </w:r>
      <w:r>
        <w:rPr>
          <w:rtl/>
        </w:rPr>
        <w:t>).</w:t>
      </w:r>
    </w:p>
    <w:p w:rsidR="00862A92" w:rsidRPr="00DB62A0" w:rsidRDefault="00862A92" w:rsidP="00BC7ADB">
      <w:pPr>
        <w:pStyle w:val="libFootnote0"/>
        <w:rPr>
          <w:rtl/>
        </w:rPr>
      </w:pPr>
      <w:r>
        <w:rPr>
          <w:rtl/>
        </w:rPr>
        <w:t>(</w:t>
      </w:r>
      <w:r w:rsidRPr="00DB62A0">
        <w:rPr>
          <w:rtl/>
        </w:rPr>
        <w:t>3) تهذيب الكمال 28 / 416.</w:t>
      </w:r>
    </w:p>
    <w:p w:rsidR="00862A92" w:rsidRPr="00DB62A0" w:rsidRDefault="00862A92" w:rsidP="00BC7ADB">
      <w:pPr>
        <w:pStyle w:val="libFootnote0"/>
        <w:rPr>
          <w:rtl/>
        </w:rPr>
      </w:pPr>
      <w:r>
        <w:rPr>
          <w:rtl/>
        </w:rPr>
        <w:t>(</w:t>
      </w:r>
      <w:r w:rsidRPr="00DB62A0">
        <w:rPr>
          <w:rtl/>
        </w:rPr>
        <w:t xml:space="preserve">4) انتقيت ذلك تبعا لمنهج ابن يونس </w:t>
      </w:r>
      <w:r>
        <w:rPr>
          <w:rtl/>
        </w:rPr>
        <w:t>(</w:t>
      </w:r>
      <w:r w:rsidRPr="00DB62A0">
        <w:rPr>
          <w:rtl/>
        </w:rPr>
        <w:t>تهذيب التهذيب</w:t>
      </w:r>
      <w:r>
        <w:rPr>
          <w:rtl/>
        </w:rPr>
        <w:t>)</w:t>
      </w:r>
      <w:r w:rsidRPr="00DB62A0">
        <w:rPr>
          <w:rtl/>
        </w:rPr>
        <w:t xml:space="preserve"> 10 / 244</w:t>
      </w:r>
      <w:r>
        <w:rPr>
          <w:rtl/>
        </w:rPr>
        <w:t xml:space="preserve"> ـ </w:t>
      </w:r>
      <w:r w:rsidRPr="00DB62A0">
        <w:rPr>
          <w:rtl/>
        </w:rPr>
        <w:t>245.</w:t>
      </w:r>
    </w:p>
    <w:p w:rsidR="00862A92" w:rsidRPr="00DB62A0" w:rsidRDefault="00862A92" w:rsidP="00BC7ADB">
      <w:pPr>
        <w:pStyle w:val="libFootnote0"/>
        <w:rPr>
          <w:rtl/>
        </w:rPr>
      </w:pPr>
      <w:r>
        <w:rPr>
          <w:rtl/>
        </w:rPr>
        <w:t>(</w:t>
      </w:r>
      <w:r w:rsidRPr="00DB62A0">
        <w:rPr>
          <w:rtl/>
        </w:rPr>
        <w:t>5) مخطوط الكمال 5 / ق 125 ، وتهذيب الكمال 28 / 417</w:t>
      </w:r>
      <w:r>
        <w:rPr>
          <w:rtl/>
        </w:rPr>
        <w:t xml:space="preserve"> ـ </w:t>
      </w:r>
      <w:r w:rsidRPr="00DB62A0">
        <w:rPr>
          <w:rtl/>
        </w:rPr>
        <w:t xml:space="preserve">418 </w:t>
      </w:r>
      <w:r>
        <w:rPr>
          <w:rtl/>
        </w:rPr>
        <w:t>(</w:t>
      </w:r>
      <w:r w:rsidRPr="00DB62A0">
        <w:rPr>
          <w:rtl/>
        </w:rPr>
        <w:t>قال أبو سعيد بن يونس</w:t>
      </w:r>
      <w:r>
        <w:rPr>
          <w:rtl/>
        </w:rPr>
        <w:t>)</w:t>
      </w:r>
      <w:r w:rsidRPr="00DB62A0">
        <w:rPr>
          <w:rtl/>
        </w:rPr>
        <w:t xml:space="preserve"> ، وميزان الاعتدال 4 / 170 </w:t>
      </w:r>
      <w:r>
        <w:rPr>
          <w:rtl/>
        </w:rPr>
        <w:t>(</w:t>
      </w:r>
      <w:r w:rsidRPr="00DB62A0">
        <w:rPr>
          <w:rtl/>
        </w:rPr>
        <w:t>باختصار شديد ، وذكر أنه من أهل الدين ، والفضل ، والورع</w:t>
      </w:r>
      <w:r>
        <w:rPr>
          <w:rtl/>
        </w:rPr>
        <w:t>)</w:t>
      </w:r>
      <w:r w:rsidRPr="00DB62A0">
        <w:rPr>
          <w:rtl/>
        </w:rPr>
        <w:t xml:space="preserve"> ، وتاريخ الإسلام 12 / 413 </w:t>
      </w:r>
      <w:r>
        <w:rPr>
          <w:rtl/>
        </w:rPr>
        <w:t>(</w:t>
      </w:r>
      <w:r w:rsidRPr="00DB62A0">
        <w:rPr>
          <w:rtl/>
        </w:rPr>
        <w:t>شرحه. قال ابن يونس فى تاريخه</w:t>
      </w:r>
      <w:r>
        <w:rPr>
          <w:rtl/>
        </w:rPr>
        <w:t>)</w:t>
      </w:r>
      <w:r w:rsidRPr="00DB62A0">
        <w:rPr>
          <w:rtl/>
        </w:rPr>
        <w:t xml:space="preserve"> ، وتهذيب التهذيب 10 / 245 </w:t>
      </w:r>
      <w:r>
        <w:rPr>
          <w:rtl/>
        </w:rPr>
        <w:t>(</w:t>
      </w:r>
      <w:r w:rsidRPr="00DB62A0">
        <w:rPr>
          <w:rtl/>
        </w:rPr>
        <w:t>قال ابن يونس</w:t>
      </w:r>
      <w:r>
        <w:rPr>
          <w:rtl/>
        </w:rPr>
        <w:t>)</w:t>
      </w:r>
      <w:r w:rsidRPr="00DB62A0">
        <w:rPr>
          <w:rtl/>
        </w:rPr>
        <w:t xml:space="preserve"> ، ومخطوط رفع الإصر ق 264 </w:t>
      </w:r>
      <w:r>
        <w:rPr>
          <w:rtl/>
        </w:rPr>
        <w:t>(</w:t>
      </w:r>
      <w:r w:rsidRPr="00DB62A0">
        <w:rPr>
          <w:rtl/>
        </w:rPr>
        <w:t>قال ابن يونس</w:t>
      </w:r>
      <w:r>
        <w:rPr>
          <w:rtl/>
        </w:rPr>
        <w:t>).</w:t>
      </w:r>
      <w:r w:rsidRPr="00DB62A0">
        <w:rPr>
          <w:rtl/>
        </w:rPr>
        <w:t xml:space="preserve"> وفى كتاب </w:t>
      </w:r>
      <w:r>
        <w:rPr>
          <w:rtl/>
        </w:rPr>
        <w:t>(</w:t>
      </w:r>
      <w:r w:rsidRPr="00DB62A0">
        <w:rPr>
          <w:rtl/>
        </w:rPr>
        <w:t>القضاة</w:t>
      </w:r>
      <w:r>
        <w:rPr>
          <w:rtl/>
        </w:rPr>
        <w:t>)</w:t>
      </w:r>
      <w:r w:rsidRPr="00DB62A0">
        <w:rPr>
          <w:rtl/>
        </w:rPr>
        <w:t xml:space="preserve"> للكندى ص 377</w:t>
      </w:r>
      <w:r>
        <w:rPr>
          <w:rtl/>
        </w:rPr>
        <w:t xml:space="preserve"> ـ </w:t>
      </w:r>
      <w:r w:rsidRPr="00DB62A0">
        <w:rPr>
          <w:rtl/>
        </w:rPr>
        <w:t>383 : ولى قضاء مصر للمرة الأولى 168</w:t>
      </w:r>
      <w:r>
        <w:rPr>
          <w:rtl/>
        </w:rPr>
        <w:t xml:space="preserve"> ـ </w:t>
      </w:r>
      <w:r w:rsidRPr="00DB62A0">
        <w:rPr>
          <w:rtl/>
        </w:rPr>
        <w:t>169 ه‍</w:t>
      </w:r>
      <w:r>
        <w:rPr>
          <w:rtl/>
        </w:rPr>
        <w:t>.</w:t>
      </w:r>
      <w:r w:rsidRPr="00DB62A0">
        <w:rPr>
          <w:rtl/>
        </w:rPr>
        <w:t xml:space="preserve"> والثانية</w:t>
      </w:r>
      <w:r>
        <w:rPr>
          <w:rtl/>
        </w:rPr>
        <w:t xml:space="preserve"> ـ </w:t>
      </w:r>
      <w:r w:rsidRPr="00DB62A0">
        <w:rPr>
          <w:rtl/>
        </w:rPr>
        <w:t>سنة 174</w:t>
      </w:r>
      <w:r>
        <w:rPr>
          <w:rtl/>
        </w:rPr>
        <w:t xml:space="preserve"> ـ </w:t>
      </w:r>
      <w:r w:rsidRPr="00DB62A0">
        <w:rPr>
          <w:rtl/>
        </w:rPr>
        <w:t xml:space="preserve">177 ه‍ </w:t>
      </w:r>
      <w:r>
        <w:rPr>
          <w:rtl/>
        </w:rPr>
        <w:t>(</w:t>
      </w:r>
      <w:r w:rsidRPr="00DB62A0">
        <w:rPr>
          <w:rtl/>
        </w:rPr>
        <w:t>السابق : 385</w:t>
      </w:r>
      <w:r>
        <w:rPr>
          <w:rtl/>
        </w:rPr>
        <w:t xml:space="preserve"> ـ </w:t>
      </w:r>
      <w:r w:rsidRPr="00DB62A0">
        <w:rPr>
          <w:rtl/>
        </w:rPr>
        <w:t>387</w:t>
      </w:r>
      <w:r>
        <w:rPr>
          <w:rtl/>
        </w:rPr>
        <w:t>).</w:t>
      </w:r>
    </w:p>
    <w:p w:rsidR="00862A92" w:rsidRPr="00DB62A0" w:rsidRDefault="00862A92" w:rsidP="00BC7ADB">
      <w:pPr>
        <w:pStyle w:val="libFootnote0"/>
        <w:rPr>
          <w:rtl/>
        </w:rPr>
      </w:pPr>
      <w:r>
        <w:rPr>
          <w:rtl/>
        </w:rPr>
        <w:t>(</w:t>
      </w:r>
      <w:r w:rsidRPr="00DB62A0">
        <w:rPr>
          <w:rtl/>
        </w:rPr>
        <w:t xml:space="preserve">6) حرف إلى </w:t>
      </w:r>
      <w:r>
        <w:rPr>
          <w:rtl/>
        </w:rPr>
        <w:t>(</w:t>
      </w:r>
      <w:r w:rsidRPr="00DB62A0">
        <w:rPr>
          <w:rtl/>
        </w:rPr>
        <w:t>بسر</w:t>
      </w:r>
      <w:r>
        <w:rPr>
          <w:rtl/>
        </w:rPr>
        <w:t>)</w:t>
      </w:r>
      <w:r w:rsidRPr="00DB62A0">
        <w:rPr>
          <w:rtl/>
        </w:rPr>
        <w:t xml:space="preserve"> فى </w:t>
      </w:r>
      <w:r>
        <w:rPr>
          <w:rtl/>
        </w:rPr>
        <w:t>(</w:t>
      </w:r>
      <w:r w:rsidRPr="00DB62A0">
        <w:rPr>
          <w:rtl/>
        </w:rPr>
        <w:t>مخطوط الكمال</w:t>
      </w:r>
      <w:r>
        <w:rPr>
          <w:rtl/>
        </w:rPr>
        <w:t>)</w:t>
      </w:r>
      <w:r w:rsidRPr="00DB62A0">
        <w:rPr>
          <w:rtl/>
        </w:rPr>
        <w:t xml:space="preserve"> 5 / ق 125.</w:t>
      </w:r>
    </w:p>
    <w:p w:rsidR="00862A92" w:rsidRPr="00DB62A0" w:rsidRDefault="00862A92" w:rsidP="00BC7ADB">
      <w:pPr>
        <w:pStyle w:val="libFootnote0"/>
        <w:rPr>
          <w:rtl/>
        </w:rPr>
      </w:pPr>
      <w:r>
        <w:rPr>
          <w:rtl/>
        </w:rPr>
        <w:t>(</w:t>
      </w:r>
      <w:r w:rsidRPr="00DB62A0">
        <w:rPr>
          <w:rtl/>
        </w:rPr>
        <w:t>7) السابق.</w:t>
      </w:r>
    </w:p>
    <w:p w:rsidR="00862A92" w:rsidRPr="00DB62A0" w:rsidRDefault="00862A92" w:rsidP="00971413">
      <w:pPr>
        <w:pStyle w:val="libNormal0"/>
        <w:rPr>
          <w:rtl/>
        </w:rPr>
      </w:pPr>
      <w:r>
        <w:rPr>
          <w:rtl/>
        </w:rPr>
        <w:br w:type="page"/>
      </w:r>
      <w:r w:rsidRPr="00DB62A0">
        <w:rPr>
          <w:rtl/>
        </w:rPr>
        <w:lastRenderedPageBreak/>
        <w:t xml:space="preserve">فضالة» ، لا أعلم له رواية </w:t>
      </w:r>
      <w:r w:rsidRPr="00E945AB">
        <w:rPr>
          <w:rStyle w:val="libFootnotenumChar"/>
          <w:rtl/>
        </w:rPr>
        <w:t>(1)</w:t>
      </w:r>
      <w:r>
        <w:rPr>
          <w:rtl/>
        </w:rPr>
        <w:t>.</w:t>
      </w:r>
    </w:p>
    <w:p w:rsidR="00862A92" w:rsidRPr="00DB62A0" w:rsidRDefault="00862A92" w:rsidP="00862A92">
      <w:pPr>
        <w:rPr>
          <w:rtl/>
          <w:lang w:bidi="ar-SA"/>
        </w:rPr>
      </w:pPr>
      <w:r w:rsidRPr="00DB62A0">
        <w:rPr>
          <w:rtl/>
          <w:lang w:bidi="ar-SA"/>
        </w:rPr>
        <w:t xml:space="preserve">ولد سنة سبع ومائة ، توفى فى ليلة السبت لأربع عشرة ليلة خلت من شوال سنة إحدى وثمانين ومائة </w:t>
      </w:r>
      <w:r w:rsidRPr="00E945AB">
        <w:rPr>
          <w:rStyle w:val="libFootnotenumChar"/>
          <w:rtl/>
        </w:rPr>
        <w:t>(2)</w:t>
      </w:r>
      <w:r w:rsidRPr="00DB62A0">
        <w:rPr>
          <w:rtl/>
          <w:lang w:bidi="ar-SA"/>
        </w:rPr>
        <w:t xml:space="preserve"> ، وصلى عليه إسماعيل بن صالح بن على ، كان أمير البلد يومئذ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1320</w:t>
      </w:r>
      <w:r>
        <w:rPr>
          <w:rtl/>
          <w:lang w:bidi="ar-SA"/>
        </w:rPr>
        <w:t xml:space="preserve"> ـ </w:t>
      </w:r>
      <w:r w:rsidRPr="00DB62A0">
        <w:rPr>
          <w:rtl/>
          <w:lang w:bidi="ar-SA"/>
        </w:rPr>
        <w:t>المفضّل بن فضالة بن المفضل بن فضالة القتبانى المصرى : يكنى أبا محمد.</w:t>
      </w:r>
    </w:p>
    <w:p w:rsidR="00862A92" w:rsidRPr="00DB62A0" w:rsidRDefault="00862A92" w:rsidP="00862A92">
      <w:pPr>
        <w:rPr>
          <w:rtl/>
          <w:lang w:bidi="ar-SA"/>
        </w:rPr>
      </w:pPr>
      <w:r w:rsidRPr="00DB62A0">
        <w:rPr>
          <w:rtl/>
          <w:lang w:bidi="ar-SA"/>
        </w:rPr>
        <w:t xml:space="preserve">حفيد الذي قبله ، يروى عن أبيه ، عن جده </w:t>
      </w:r>
      <w:r w:rsidRPr="00E945AB">
        <w:rPr>
          <w:rStyle w:val="libFootnotenumChar"/>
          <w:rtl/>
        </w:rPr>
        <w:t>(4)</w:t>
      </w:r>
      <w:r>
        <w:rPr>
          <w:rtl/>
          <w:lang w:bidi="ar-SA"/>
        </w:rPr>
        <w:t>.</w:t>
      </w:r>
      <w:r w:rsidRPr="00DB62A0">
        <w:rPr>
          <w:rtl/>
          <w:lang w:bidi="ar-SA"/>
        </w:rPr>
        <w:t xml:space="preserve"> توفى ليلة السبت لعشر خلون من رجب سنة اثنتين وخمسين ومائتين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«المقداد» :</w:t>
      </w:r>
    </w:p>
    <w:p w:rsidR="00862A92" w:rsidRPr="00DB62A0" w:rsidRDefault="00862A92" w:rsidP="00862A92">
      <w:pPr>
        <w:rPr>
          <w:rtl/>
          <w:lang w:bidi="ar-SA"/>
        </w:rPr>
      </w:pPr>
      <w:r w:rsidRPr="00DB62A0">
        <w:rPr>
          <w:rtl/>
          <w:lang w:bidi="ar-SA"/>
        </w:rPr>
        <w:t>1321</w:t>
      </w:r>
      <w:r>
        <w:rPr>
          <w:rtl/>
          <w:lang w:bidi="ar-SA"/>
        </w:rPr>
        <w:t xml:space="preserve"> ـ </w:t>
      </w:r>
      <w:r w:rsidRPr="00DB62A0">
        <w:rPr>
          <w:rtl/>
          <w:lang w:bidi="ar-SA"/>
        </w:rPr>
        <w:t xml:space="preserve">المقداد بن عمرو بن ثعلبة بن مالك بن ربيعة بن ثمامة بن مطرود بن عمرو ابن سعد بن دهير بن لؤى بن ثعلبة بن مالك بن الشّريد بن أبى أهون بن قاس بن دريم ابن القين بن أهود بن بهراء بن عمرو بن الحاف بن قضاعة البهراوىّ </w:t>
      </w:r>
      <w:r w:rsidRPr="00E945AB">
        <w:rPr>
          <w:rStyle w:val="libFootnotenumChar"/>
          <w:rtl/>
        </w:rPr>
        <w:t>(6)</w:t>
      </w:r>
      <w:r w:rsidRPr="00DB62A0">
        <w:rPr>
          <w:rtl/>
          <w:lang w:bidi="ar-SA"/>
        </w:rPr>
        <w:t xml:space="preserve"> : يعرف ب «المقداد بن الأسود» </w:t>
      </w:r>
      <w:r w:rsidRPr="00E945AB">
        <w:rPr>
          <w:rStyle w:val="libFootnotenumChar"/>
          <w:rtl/>
        </w:rPr>
        <w:t>(7)</w:t>
      </w:r>
      <w:r w:rsidRPr="00DB62A0">
        <w:rPr>
          <w:rtl/>
          <w:lang w:bidi="ar-SA"/>
        </w:rPr>
        <w:t xml:space="preserve"> : شهد المقداد فتح مصر ، وغزا إفريقية مع عبد الله بن سعد بن أبى سرح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«مقدام» :</w:t>
      </w:r>
    </w:p>
    <w:p w:rsidR="00862A92" w:rsidRPr="00DB62A0" w:rsidRDefault="00862A92" w:rsidP="00862A92">
      <w:pPr>
        <w:rPr>
          <w:rtl/>
          <w:lang w:bidi="ar-SA"/>
        </w:rPr>
      </w:pPr>
      <w:r w:rsidRPr="00DB62A0">
        <w:rPr>
          <w:rtl/>
          <w:lang w:bidi="ar-SA"/>
        </w:rPr>
        <w:t>1322</w:t>
      </w:r>
      <w:r>
        <w:rPr>
          <w:rtl/>
          <w:lang w:bidi="ar-SA"/>
        </w:rPr>
        <w:t xml:space="preserve"> ـ </w:t>
      </w:r>
      <w:r w:rsidRPr="00DB62A0">
        <w:rPr>
          <w:rtl/>
          <w:lang w:bidi="ar-SA"/>
        </w:rPr>
        <w:t>مقدام بن داود بن عيسى بن تليد الرّعينىّ المصرى : يكنى أبا عمرو. يروى عن عمه سعيد بن تليد ، وأسد بن موسى ، وابن بكير. روى عنه ابن أبى حاتم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ترتيب المدارك : المجلد الأول ص 456.</w:t>
      </w:r>
    </w:p>
    <w:p w:rsidR="00862A92" w:rsidRPr="00DB62A0" w:rsidRDefault="00862A92" w:rsidP="00BC7ADB">
      <w:pPr>
        <w:pStyle w:val="libFootnote0"/>
        <w:rPr>
          <w:rtl/>
        </w:rPr>
      </w:pPr>
      <w:r>
        <w:rPr>
          <w:rtl/>
        </w:rPr>
        <w:t>(</w:t>
      </w:r>
      <w:r w:rsidRPr="00DB62A0">
        <w:rPr>
          <w:rtl/>
        </w:rPr>
        <w:t xml:space="preserve">2) تهذيب الكمال 28 / 419 ، وتاريخ الإسلام 12 / 414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3) تهذيب الكمال 28 / 419.</w:t>
      </w:r>
    </w:p>
    <w:p w:rsidR="00862A92" w:rsidRPr="00DB62A0" w:rsidRDefault="00862A92" w:rsidP="00BC7ADB">
      <w:pPr>
        <w:pStyle w:val="libFootnote0"/>
        <w:rPr>
          <w:rtl/>
        </w:rPr>
      </w:pPr>
      <w:r>
        <w:rPr>
          <w:rtl/>
        </w:rPr>
        <w:t>(</w:t>
      </w:r>
      <w:r w:rsidRPr="00DB62A0">
        <w:rPr>
          <w:rtl/>
        </w:rPr>
        <w:t>4) السابق ، وتهذيب التهذيب 10 / 245.</w:t>
      </w:r>
    </w:p>
    <w:p w:rsidR="00862A92" w:rsidRPr="00DB62A0" w:rsidRDefault="00862A92" w:rsidP="00BC7ADB">
      <w:pPr>
        <w:pStyle w:val="libFootnote0"/>
        <w:rPr>
          <w:rtl/>
        </w:rPr>
      </w:pPr>
      <w:r>
        <w:rPr>
          <w:rtl/>
        </w:rPr>
        <w:t>(</w:t>
      </w:r>
      <w:r w:rsidRPr="00DB62A0">
        <w:rPr>
          <w:rtl/>
        </w:rPr>
        <w:t xml:space="preserve">5) تهذيب الكمال 28 / 419 </w:t>
      </w:r>
      <w:r>
        <w:rPr>
          <w:rtl/>
        </w:rPr>
        <w:t>(</w:t>
      </w:r>
      <w:r w:rsidRPr="00DB62A0">
        <w:rPr>
          <w:rtl/>
        </w:rPr>
        <w:t>ذكره أبو سعيد بن يونس فى تاريخ مصر</w:t>
      </w:r>
      <w:r>
        <w:rPr>
          <w:rtl/>
        </w:rPr>
        <w:t>)</w:t>
      </w:r>
      <w:r w:rsidRPr="00DB62A0">
        <w:rPr>
          <w:rtl/>
        </w:rPr>
        <w:t xml:space="preserve"> ، وتهذيب التهذيب 10 / 245 </w:t>
      </w:r>
      <w:r>
        <w:rPr>
          <w:rtl/>
        </w:rPr>
        <w:t>(</w:t>
      </w:r>
      <w:r w:rsidRPr="00DB62A0">
        <w:rPr>
          <w:rtl/>
        </w:rPr>
        <w:t>قال ابن يونس فى تاريخه</w:t>
      </w:r>
      <w:r>
        <w:rPr>
          <w:rtl/>
        </w:rPr>
        <w:t>).</w:t>
      </w:r>
    </w:p>
    <w:p w:rsidR="00862A92" w:rsidRPr="00DB62A0" w:rsidRDefault="00862A92" w:rsidP="00BC7ADB">
      <w:pPr>
        <w:pStyle w:val="libFootnote0"/>
        <w:rPr>
          <w:rtl/>
        </w:rPr>
      </w:pPr>
      <w:r>
        <w:rPr>
          <w:rtl/>
        </w:rPr>
        <w:t>(</w:t>
      </w:r>
      <w:r w:rsidRPr="00DB62A0">
        <w:rPr>
          <w:rtl/>
        </w:rPr>
        <w:t xml:space="preserve">6) ورد النسب كاملا فى </w:t>
      </w:r>
      <w:r>
        <w:rPr>
          <w:rtl/>
        </w:rPr>
        <w:t>(</w:t>
      </w:r>
      <w:r w:rsidRPr="00DB62A0">
        <w:rPr>
          <w:rtl/>
        </w:rPr>
        <w:t>أسد الغابة</w:t>
      </w:r>
      <w:r>
        <w:rPr>
          <w:rtl/>
        </w:rPr>
        <w:t>)</w:t>
      </w:r>
      <w:r w:rsidRPr="00DB62A0">
        <w:rPr>
          <w:rtl/>
        </w:rPr>
        <w:t xml:space="preserve"> 5 / 251.</w:t>
      </w:r>
    </w:p>
    <w:p w:rsidR="00862A92" w:rsidRPr="00DB62A0" w:rsidRDefault="00862A92" w:rsidP="00BC7ADB">
      <w:pPr>
        <w:pStyle w:val="libFootnote0"/>
        <w:rPr>
          <w:rtl/>
        </w:rPr>
      </w:pPr>
      <w:r>
        <w:rPr>
          <w:rtl/>
        </w:rPr>
        <w:t>(</w:t>
      </w:r>
      <w:r w:rsidRPr="00DB62A0">
        <w:rPr>
          <w:rtl/>
        </w:rPr>
        <w:t xml:space="preserve">7) السابق. وهو الأسود الذي ينسب إليه </w:t>
      </w:r>
      <w:r>
        <w:rPr>
          <w:rtl/>
        </w:rPr>
        <w:t>(</w:t>
      </w:r>
      <w:r w:rsidRPr="00DB62A0">
        <w:rPr>
          <w:rtl/>
        </w:rPr>
        <w:t>الأسود بن عبد يغوث الزهرى</w:t>
      </w:r>
      <w:r>
        <w:rPr>
          <w:rtl/>
        </w:rPr>
        <w:t>).</w:t>
      </w:r>
      <w:r w:rsidRPr="00DB62A0">
        <w:rPr>
          <w:rtl/>
        </w:rPr>
        <w:t xml:space="preserve"> ونسب إليه لما حالفه المقداد ، فتبنّاه الأسود ، فنسب إليه.</w:t>
      </w:r>
    </w:p>
    <w:p w:rsidR="00862A92" w:rsidRPr="00DB62A0" w:rsidRDefault="00862A92" w:rsidP="00BC7ADB">
      <w:pPr>
        <w:pStyle w:val="libFootnote0"/>
        <w:rPr>
          <w:rtl/>
        </w:rPr>
      </w:pPr>
      <w:r>
        <w:rPr>
          <w:rtl/>
        </w:rPr>
        <w:t>(</w:t>
      </w:r>
      <w:r w:rsidRPr="00DB62A0">
        <w:rPr>
          <w:rtl/>
        </w:rPr>
        <w:t xml:space="preserve">8) معالم الإيمان 1 / 74 </w:t>
      </w:r>
      <w:r>
        <w:rPr>
          <w:rtl/>
        </w:rPr>
        <w:t>(</w:t>
      </w:r>
      <w:r w:rsidRPr="00DB62A0">
        <w:rPr>
          <w:rtl/>
        </w:rPr>
        <w:t>قاله أبو سعيد بن يونس</w:t>
      </w:r>
      <w:r>
        <w:rPr>
          <w:rtl/>
        </w:rPr>
        <w:t>).</w:t>
      </w:r>
      <w:r w:rsidRPr="00DB62A0">
        <w:rPr>
          <w:rtl/>
        </w:rPr>
        <w:t xml:space="preserve"> راجع مزيدا من تراجم هذا الصحابى </w:t>
      </w:r>
      <w:r>
        <w:rPr>
          <w:rtl/>
        </w:rPr>
        <w:t>(</w:t>
      </w:r>
      <w:r w:rsidRPr="00DB62A0">
        <w:rPr>
          <w:rtl/>
        </w:rPr>
        <w:t>ت 33 ه‍ ، عن 70 سنة</w:t>
      </w:r>
      <w:r>
        <w:rPr>
          <w:rtl/>
        </w:rPr>
        <w:t>)</w:t>
      </w:r>
      <w:r w:rsidRPr="00DB62A0">
        <w:rPr>
          <w:rtl/>
        </w:rPr>
        <w:t xml:space="preserve"> فى : </w:t>
      </w:r>
      <w:r>
        <w:rPr>
          <w:rtl/>
        </w:rPr>
        <w:t>(</w:t>
      </w:r>
      <w:r w:rsidRPr="00DB62A0">
        <w:rPr>
          <w:rtl/>
        </w:rPr>
        <w:t>الاستيعاب 4 / 1480</w:t>
      </w:r>
      <w:r>
        <w:rPr>
          <w:rtl/>
        </w:rPr>
        <w:t xml:space="preserve"> ـ </w:t>
      </w:r>
      <w:r w:rsidRPr="00DB62A0">
        <w:rPr>
          <w:rtl/>
        </w:rPr>
        <w:t>1482 ، وأسد الغابة 5 / 251</w:t>
      </w:r>
      <w:r>
        <w:rPr>
          <w:rtl/>
        </w:rPr>
        <w:t xml:space="preserve"> ـ </w:t>
      </w:r>
      <w:r w:rsidRPr="00DB62A0">
        <w:rPr>
          <w:rtl/>
        </w:rPr>
        <w:t>254 ، والإصابة 6 / 202</w:t>
      </w:r>
      <w:r>
        <w:rPr>
          <w:rtl/>
        </w:rPr>
        <w:t xml:space="preserve"> ـ </w:t>
      </w:r>
      <w:r w:rsidRPr="00DB62A0">
        <w:rPr>
          <w:rtl/>
        </w:rPr>
        <w:t>204</w:t>
      </w:r>
      <w:r>
        <w:rPr>
          <w:rtl/>
        </w:rPr>
        <w:t>).</w:t>
      </w:r>
    </w:p>
    <w:p w:rsidR="00862A92" w:rsidRPr="00DB62A0" w:rsidRDefault="00862A92" w:rsidP="00971413">
      <w:pPr>
        <w:pStyle w:val="libNormal0"/>
        <w:rPr>
          <w:rtl/>
        </w:rPr>
      </w:pPr>
      <w:r>
        <w:rPr>
          <w:rtl/>
        </w:rPr>
        <w:br w:type="page"/>
      </w:r>
      <w:r w:rsidRPr="00DB62A0">
        <w:rPr>
          <w:rtl/>
        </w:rPr>
        <w:lastRenderedPageBreak/>
        <w:t xml:space="preserve">والطبرانى ، وجماعة </w:t>
      </w:r>
      <w:r w:rsidRPr="00E945AB">
        <w:rPr>
          <w:rStyle w:val="libFootnotenumChar"/>
          <w:rtl/>
        </w:rPr>
        <w:t>(1)</w:t>
      </w:r>
      <w:r>
        <w:rPr>
          <w:rtl/>
        </w:rPr>
        <w:t>.</w:t>
      </w:r>
      <w:r w:rsidRPr="00DB62A0">
        <w:rPr>
          <w:rtl/>
        </w:rPr>
        <w:t xml:space="preserve"> تكلموا فيه. توفى فى رمضان سنة ثلاث وثمانين ومائتين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«مقسم» :</w:t>
      </w:r>
    </w:p>
    <w:p w:rsidR="00862A92" w:rsidRPr="00DB62A0" w:rsidRDefault="00862A92" w:rsidP="00862A92">
      <w:pPr>
        <w:rPr>
          <w:rtl/>
          <w:lang w:bidi="ar-SA"/>
        </w:rPr>
      </w:pPr>
      <w:r w:rsidRPr="00DB62A0">
        <w:rPr>
          <w:rtl/>
          <w:lang w:bidi="ar-SA"/>
        </w:rPr>
        <w:t>1323</w:t>
      </w:r>
      <w:r>
        <w:rPr>
          <w:rtl/>
          <w:lang w:bidi="ar-SA"/>
        </w:rPr>
        <w:t xml:space="preserve"> ـ </w:t>
      </w:r>
      <w:r w:rsidRPr="00DB62A0">
        <w:rPr>
          <w:rtl/>
          <w:lang w:bidi="ar-SA"/>
        </w:rPr>
        <w:t xml:space="preserve">مقسم </w:t>
      </w:r>
      <w:r w:rsidRPr="00E945AB">
        <w:rPr>
          <w:rStyle w:val="libFootnotenumChar"/>
          <w:rtl/>
        </w:rPr>
        <w:t>(3)</w:t>
      </w:r>
      <w:r w:rsidRPr="00DB62A0">
        <w:rPr>
          <w:rtl/>
          <w:lang w:bidi="ar-SA"/>
        </w:rPr>
        <w:t xml:space="preserve"> بن بجرة </w:t>
      </w:r>
      <w:r w:rsidRPr="00E945AB">
        <w:rPr>
          <w:rStyle w:val="libFootnotenumChar"/>
          <w:rtl/>
        </w:rPr>
        <w:t>(4)</w:t>
      </w:r>
      <w:r w:rsidRPr="00DB62A0">
        <w:rPr>
          <w:rtl/>
          <w:lang w:bidi="ar-SA"/>
        </w:rPr>
        <w:t xml:space="preserve"> بن حارثة بن قتيرة </w:t>
      </w:r>
      <w:r w:rsidRPr="00E945AB">
        <w:rPr>
          <w:rStyle w:val="libFootnotenumChar"/>
          <w:rtl/>
        </w:rPr>
        <w:t>(5)</w:t>
      </w:r>
      <w:r w:rsidRPr="00DB62A0">
        <w:rPr>
          <w:rtl/>
          <w:lang w:bidi="ar-SA"/>
        </w:rPr>
        <w:t xml:space="preserve"> الكندىّ ، ثم التّجيبى النّخعىّ :</w:t>
      </w:r>
      <w:r>
        <w:rPr>
          <w:rFonts w:hint="cs"/>
          <w:rtl/>
          <w:lang w:bidi="ar-SA"/>
        </w:rPr>
        <w:t xml:space="preserve"> </w:t>
      </w:r>
      <w:r w:rsidRPr="00DB62A0">
        <w:rPr>
          <w:rtl/>
          <w:lang w:bidi="ar-SA"/>
        </w:rPr>
        <w:t xml:space="preserve">أسلم فى حياة النبي </w:t>
      </w:r>
      <w:r w:rsidRPr="00CF53AF">
        <w:rPr>
          <w:rStyle w:val="libAlaemChar"/>
          <w:rtl/>
        </w:rPr>
        <w:t>صلى‌الله‌عليه‌وسلم</w:t>
      </w:r>
      <w:r w:rsidRPr="00DB62A0">
        <w:rPr>
          <w:rtl/>
          <w:lang w:bidi="ar-SA"/>
        </w:rPr>
        <w:t xml:space="preserve"> ، وبايع معاذا باليمن. ويقال : إن له صحبة ، وشهد فتح مصر.</w:t>
      </w:r>
      <w:r>
        <w:rPr>
          <w:rFonts w:hint="cs"/>
          <w:rtl/>
          <w:lang w:bidi="ar-SA"/>
        </w:rPr>
        <w:t xml:space="preserve"> </w:t>
      </w:r>
      <w:r w:rsidRPr="00DB62A0">
        <w:rPr>
          <w:rtl/>
          <w:lang w:bidi="ar-SA"/>
        </w:rPr>
        <w:t>وكان قاتل أهل الردة مع زياد بن لبيد. روى عن علىّ بن أبى طالب.</w:t>
      </w:r>
      <w:r>
        <w:rPr>
          <w:rFonts w:hint="cs"/>
          <w:rtl/>
          <w:lang w:bidi="ar-SA"/>
        </w:rPr>
        <w:t xml:space="preserve"> </w:t>
      </w:r>
      <w:r w:rsidRPr="00DB62A0">
        <w:rPr>
          <w:rtl/>
          <w:lang w:bidi="ar-SA"/>
        </w:rPr>
        <w:t>روى علىّ بن رباح ، قال : كنا فى غزوة البحرين ، وعلينا فضالة بن عبيد ، فجعلت أدعو على العدو : اللهم ، أهلكهم ، واستأصل شأفتهم. فضرب مقسم بن بجرة على منكبى ، وقال : ويحك يا أحمق</w:t>
      </w:r>
      <w:r>
        <w:rPr>
          <w:rtl/>
          <w:lang w:bidi="ar-SA"/>
        </w:rPr>
        <w:t>!</w:t>
      </w:r>
      <w:r w:rsidRPr="00DB62A0">
        <w:rPr>
          <w:rtl/>
          <w:lang w:bidi="ar-SA"/>
        </w:rPr>
        <w:t xml:space="preserve"> قال : اللهم ، انصرنا عليهم ، فلولا هؤلاء ما أعطينا عطاء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«مكى» :</w:t>
      </w:r>
    </w:p>
    <w:p w:rsidR="00862A92" w:rsidRPr="00DB62A0" w:rsidRDefault="00862A92" w:rsidP="00862A92">
      <w:pPr>
        <w:rPr>
          <w:rtl/>
          <w:lang w:bidi="ar-SA"/>
        </w:rPr>
      </w:pPr>
      <w:r w:rsidRPr="00DB62A0">
        <w:rPr>
          <w:rtl/>
          <w:lang w:bidi="ar-SA"/>
        </w:rPr>
        <w:t>1324</w:t>
      </w:r>
      <w:r>
        <w:rPr>
          <w:rtl/>
          <w:lang w:bidi="ar-SA"/>
        </w:rPr>
        <w:t xml:space="preserve"> ـ </w:t>
      </w:r>
      <w:r w:rsidRPr="00DB62A0">
        <w:rPr>
          <w:rtl/>
          <w:lang w:bidi="ar-SA"/>
        </w:rPr>
        <w:t xml:space="preserve">مكّىّ بن عبد الله بن مهاجر الرّعينىّ : يكنى أبا الفضل. روى عن ابن عيينة ، وابن وهب. لم يتابع على ما روى عن ابن وهب </w:t>
      </w:r>
      <w:r w:rsidRPr="00E945AB">
        <w:rPr>
          <w:rStyle w:val="libFootnotenumChar"/>
          <w:rtl/>
        </w:rPr>
        <w:t>(7)</w:t>
      </w:r>
      <w:r>
        <w:rPr>
          <w:rtl/>
          <w:lang w:bidi="ar-SA"/>
        </w:rPr>
        <w:t>.</w:t>
      </w:r>
      <w:r w:rsidRPr="00DB62A0">
        <w:rPr>
          <w:rtl/>
          <w:lang w:bidi="ar-SA"/>
        </w:rPr>
        <w:t xml:space="preserve"> توفى سنة تسع وأربعين ومائتين ، أو سنة خمسين ومائتين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انتقيت ذلك وفق منهج ابن يونس </w:t>
      </w:r>
      <w:r>
        <w:rPr>
          <w:rtl/>
        </w:rPr>
        <w:t>(</w:t>
      </w:r>
      <w:r w:rsidRPr="00DB62A0">
        <w:rPr>
          <w:rtl/>
        </w:rPr>
        <w:t>ميزان الاعتدال</w:t>
      </w:r>
      <w:r>
        <w:rPr>
          <w:rtl/>
        </w:rPr>
        <w:t>)</w:t>
      </w:r>
      <w:r w:rsidRPr="00DB62A0">
        <w:rPr>
          <w:rtl/>
        </w:rPr>
        <w:t xml:space="preserve"> 4 / 175</w:t>
      </w:r>
      <w:r>
        <w:rPr>
          <w:rtl/>
        </w:rPr>
        <w:t xml:space="preserve"> ـ </w:t>
      </w:r>
      <w:r w:rsidRPr="00DB62A0">
        <w:rPr>
          <w:rtl/>
        </w:rPr>
        <w:t>176.</w:t>
      </w:r>
    </w:p>
    <w:p w:rsidR="00862A92" w:rsidRPr="00DB62A0" w:rsidRDefault="00862A92" w:rsidP="00BC7ADB">
      <w:pPr>
        <w:pStyle w:val="libFootnote0"/>
        <w:rPr>
          <w:rtl/>
        </w:rPr>
      </w:pPr>
      <w:r>
        <w:rPr>
          <w:rtl/>
        </w:rPr>
        <w:t>(</w:t>
      </w:r>
      <w:r w:rsidRPr="00DB62A0">
        <w:rPr>
          <w:rtl/>
        </w:rPr>
        <w:t xml:space="preserve">2) تاريخ الإسلام 21 / 310 </w:t>
      </w:r>
      <w:r>
        <w:rPr>
          <w:rtl/>
        </w:rPr>
        <w:t>(</w:t>
      </w:r>
      <w:r w:rsidRPr="00DB62A0">
        <w:rPr>
          <w:rtl/>
        </w:rPr>
        <w:t>قال ابن يونس</w:t>
      </w:r>
      <w:r>
        <w:rPr>
          <w:rtl/>
        </w:rPr>
        <w:t>)</w:t>
      </w:r>
      <w:r w:rsidRPr="00DB62A0">
        <w:rPr>
          <w:rtl/>
        </w:rPr>
        <w:t xml:space="preserve"> ، وسير النبلاء 13 / 346 </w:t>
      </w:r>
      <w:r>
        <w:rPr>
          <w:rtl/>
        </w:rPr>
        <w:t>(</w:t>
      </w:r>
      <w:r w:rsidRPr="00DB62A0">
        <w:rPr>
          <w:rtl/>
        </w:rPr>
        <w:t>شرحه</w:t>
      </w:r>
      <w:r>
        <w:rPr>
          <w:rtl/>
        </w:rPr>
        <w:t>)</w:t>
      </w:r>
      <w:r w:rsidRPr="00DB62A0">
        <w:rPr>
          <w:rtl/>
        </w:rPr>
        <w:t xml:space="preserve"> ، وميزان الاعتدال 4 / 176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3) ضبطه بالشكل فى </w:t>
      </w:r>
      <w:r>
        <w:rPr>
          <w:rtl/>
        </w:rPr>
        <w:t>(</w:t>
      </w:r>
      <w:r w:rsidRPr="00DB62A0">
        <w:rPr>
          <w:rtl/>
        </w:rPr>
        <w:t>الإكمال</w:t>
      </w:r>
      <w:r>
        <w:rPr>
          <w:rtl/>
        </w:rPr>
        <w:t>)</w:t>
      </w:r>
      <w:r w:rsidRPr="00DB62A0">
        <w:rPr>
          <w:rtl/>
        </w:rPr>
        <w:t xml:space="preserve"> 1 / 189 ، وبالحروف فى </w:t>
      </w:r>
      <w:r>
        <w:rPr>
          <w:rtl/>
        </w:rPr>
        <w:t>(</w:t>
      </w:r>
      <w:r w:rsidRPr="00DB62A0">
        <w:rPr>
          <w:rtl/>
        </w:rPr>
        <w:t>التقريب</w:t>
      </w:r>
      <w:r>
        <w:rPr>
          <w:rtl/>
        </w:rPr>
        <w:t>)</w:t>
      </w:r>
      <w:r w:rsidRPr="00DB62A0">
        <w:rPr>
          <w:rtl/>
        </w:rPr>
        <w:t xml:space="preserve"> 2 / 273 </w:t>
      </w:r>
      <w:r>
        <w:rPr>
          <w:rtl/>
        </w:rPr>
        <w:t>(</w:t>
      </w:r>
      <w:r w:rsidRPr="00DB62A0">
        <w:rPr>
          <w:rtl/>
        </w:rPr>
        <w:t>بكسر أوله</w:t>
      </w:r>
      <w:r>
        <w:rPr>
          <w:rtl/>
        </w:rPr>
        <w:t>).</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الإصابة</w:t>
      </w:r>
      <w:r>
        <w:rPr>
          <w:rtl/>
        </w:rPr>
        <w:t>)</w:t>
      </w:r>
      <w:r w:rsidRPr="00DB62A0">
        <w:rPr>
          <w:rtl/>
        </w:rPr>
        <w:t xml:space="preserve"> 6 / 204 ، والتقريب 2 / 273. وفى </w:t>
      </w:r>
      <w:r>
        <w:rPr>
          <w:rtl/>
        </w:rPr>
        <w:t>(</w:t>
      </w:r>
      <w:r w:rsidRPr="00DB62A0">
        <w:rPr>
          <w:rtl/>
        </w:rPr>
        <w:t>الإكمال 1 / 189</w:t>
      </w:r>
      <w:r>
        <w:rPr>
          <w:rtl/>
        </w:rPr>
        <w:t>)</w:t>
      </w:r>
      <w:r w:rsidRPr="00DB62A0">
        <w:rPr>
          <w:rtl/>
        </w:rPr>
        <w:t xml:space="preserve"> : بجرة </w:t>
      </w:r>
      <w:r>
        <w:rPr>
          <w:rtl/>
        </w:rPr>
        <w:t>(</w:t>
      </w:r>
      <w:r w:rsidRPr="00DB62A0">
        <w:rPr>
          <w:rtl/>
        </w:rPr>
        <w:t>ضبطها بالحروف</w:t>
      </w:r>
      <w:r>
        <w:rPr>
          <w:rtl/>
        </w:rPr>
        <w:t>).</w:t>
      </w:r>
    </w:p>
    <w:p w:rsidR="00862A92" w:rsidRPr="00DB62A0" w:rsidRDefault="00862A92" w:rsidP="00BC7ADB">
      <w:pPr>
        <w:pStyle w:val="libFootnote0"/>
        <w:rPr>
          <w:rtl/>
        </w:rPr>
      </w:pPr>
      <w:r>
        <w:rPr>
          <w:rtl/>
        </w:rPr>
        <w:t>(</w:t>
      </w:r>
      <w:r w:rsidRPr="00DB62A0">
        <w:rPr>
          <w:rtl/>
        </w:rPr>
        <w:t xml:space="preserve">5) السابق. وفى </w:t>
      </w:r>
      <w:r>
        <w:rPr>
          <w:rtl/>
        </w:rPr>
        <w:t>(</w:t>
      </w:r>
      <w:r w:rsidRPr="00DB62A0">
        <w:rPr>
          <w:rtl/>
        </w:rPr>
        <w:t>الإصابة</w:t>
      </w:r>
      <w:r>
        <w:rPr>
          <w:rtl/>
        </w:rPr>
        <w:t>)</w:t>
      </w:r>
      <w:r w:rsidRPr="00DB62A0">
        <w:rPr>
          <w:rtl/>
        </w:rPr>
        <w:t xml:space="preserve"> 6 / 204 : قتيرة بالتصغير.</w:t>
      </w:r>
    </w:p>
    <w:p w:rsidR="00862A92" w:rsidRPr="00E46C76" w:rsidRDefault="00862A92" w:rsidP="00BC7ADB">
      <w:pPr>
        <w:pStyle w:val="libFootnote0"/>
        <w:rPr>
          <w:rtl/>
        </w:rPr>
      </w:pPr>
      <w:r w:rsidRPr="00E46C76">
        <w:rPr>
          <w:rtl/>
        </w:rPr>
        <w:t xml:space="preserve">(6) السابق 6 / 205 </w:t>
      </w:r>
      <w:r>
        <w:rPr>
          <w:rtl/>
        </w:rPr>
        <w:t>(</w:t>
      </w:r>
      <w:r w:rsidRPr="00E46C76">
        <w:rPr>
          <w:rtl/>
        </w:rPr>
        <w:t>ذكره أبو سعيد بن يونس</w:t>
      </w:r>
      <w:r>
        <w:rPr>
          <w:rtl/>
        </w:rPr>
        <w:t>).</w:t>
      </w:r>
      <w:r w:rsidRPr="00E46C76">
        <w:rPr>
          <w:rtl/>
        </w:rPr>
        <w:t xml:space="preserve"> وترجم ابن ماكولا لأخيه </w:t>
      </w:r>
      <w:r>
        <w:rPr>
          <w:rtl/>
        </w:rPr>
        <w:t>(</w:t>
      </w:r>
      <w:r w:rsidRPr="00E46C76">
        <w:rPr>
          <w:rtl/>
        </w:rPr>
        <w:t>عقبة</w:t>
      </w:r>
      <w:r>
        <w:rPr>
          <w:rtl/>
        </w:rPr>
        <w:t>)</w:t>
      </w:r>
      <w:r w:rsidRPr="00E46C76">
        <w:rPr>
          <w:rtl/>
        </w:rPr>
        <w:t xml:space="preserve"> ، وقال :</w:t>
      </w:r>
      <w:r w:rsidRPr="00E46C76">
        <w:rPr>
          <w:rFonts w:hint="cs"/>
          <w:rtl/>
        </w:rPr>
        <w:t xml:space="preserve"> </w:t>
      </w:r>
      <w:r w:rsidRPr="00E46C76">
        <w:rPr>
          <w:rtl/>
        </w:rPr>
        <w:t>صحب أبا بكر ، وشهد فتح مصر. روى عنه جعفر بن ربيعة ، ويزيد بن أبى حبيب.</w:t>
      </w:r>
    </w:p>
    <w:p w:rsidR="00862A92" w:rsidRPr="00E46C76" w:rsidRDefault="00862A92" w:rsidP="00BC7ADB">
      <w:pPr>
        <w:pStyle w:val="libFootnote0"/>
        <w:rPr>
          <w:rtl/>
        </w:rPr>
      </w:pPr>
      <w:r w:rsidRPr="00E46C76">
        <w:rPr>
          <w:rtl/>
        </w:rPr>
        <w:t xml:space="preserve">(7) ذكر الذهبى فى </w:t>
      </w:r>
      <w:r>
        <w:rPr>
          <w:rtl/>
        </w:rPr>
        <w:t>(</w:t>
      </w:r>
      <w:r w:rsidRPr="00E46C76">
        <w:rPr>
          <w:rtl/>
        </w:rPr>
        <w:t>تاريخ الإسلام</w:t>
      </w:r>
      <w:r>
        <w:rPr>
          <w:rtl/>
        </w:rPr>
        <w:t>)</w:t>
      </w:r>
      <w:r w:rsidRPr="00E46C76">
        <w:rPr>
          <w:rtl/>
        </w:rPr>
        <w:t xml:space="preserve"> 18 / 500 : أن ابن يونس قال فى ترجمة أخى </w:t>
      </w:r>
      <w:r>
        <w:rPr>
          <w:rtl/>
        </w:rPr>
        <w:t>(</w:t>
      </w:r>
      <w:r w:rsidRPr="00E46C76">
        <w:rPr>
          <w:rtl/>
        </w:rPr>
        <w:t>المترجم له</w:t>
      </w:r>
      <w:r>
        <w:rPr>
          <w:rtl/>
        </w:rPr>
        <w:t>)</w:t>
      </w:r>
      <w:r w:rsidRPr="00E46C76">
        <w:rPr>
          <w:rtl/>
        </w:rPr>
        <w:t xml:space="preserve"> :</w:t>
      </w:r>
      <w:r w:rsidRPr="00E46C76">
        <w:rPr>
          <w:rFonts w:hint="cs"/>
          <w:rtl/>
        </w:rPr>
        <w:t xml:space="preserve"> </w:t>
      </w:r>
      <w:r w:rsidRPr="00E46C76">
        <w:rPr>
          <w:rtl/>
        </w:rPr>
        <w:t>ليث بن عبد الله بن مهاجر الرعينى : روى مكى أخوه عن ابن عيينة ، وابن وهب مناكير ، لا يتابع عليها.</w:t>
      </w:r>
    </w:p>
    <w:p w:rsidR="00862A92" w:rsidRPr="00DB62A0" w:rsidRDefault="00862A92" w:rsidP="00BC7ADB">
      <w:pPr>
        <w:pStyle w:val="libFootnote0"/>
        <w:rPr>
          <w:rtl/>
        </w:rPr>
      </w:pPr>
      <w:r>
        <w:rPr>
          <w:rtl/>
        </w:rPr>
        <w:t>(</w:t>
      </w:r>
      <w:r w:rsidRPr="00DB62A0">
        <w:rPr>
          <w:rtl/>
        </w:rPr>
        <w:t>8) السابق 18 / 500</w:t>
      </w:r>
      <w:r>
        <w:rPr>
          <w:rtl/>
        </w:rPr>
        <w:t xml:space="preserve"> ـ </w:t>
      </w:r>
      <w:r w:rsidRPr="00DB62A0">
        <w:rPr>
          <w:rtl/>
        </w:rPr>
        <w:t xml:space="preserve">501 </w:t>
      </w:r>
      <w:r>
        <w:rPr>
          <w:rtl/>
        </w:rPr>
        <w:t>(</w:t>
      </w:r>
      <w:r w:rsidRPr="00DB62A0">
        <w:rPr>
          <w:rtl/>
        </w:rPr>
        <w:t>قال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«مليل» :</w:t>
      </w:r>
    </w:p>
    <w:p w:rsidR="00862A92" w:rsidRPr="00DB62A0" w:rsidRDefault="00862A92" w:rsidP="00862A92">
      <w:pPr>
        <w:rPr>
          <w:rtl/>
          <w:lang w:bidi="ar-SA"/>
        </w:rPr>
      </w:pPr>
      <w:r w:rsidRPr="00DB62A0">
        <w:rPr>
          <w:rtl/>
          <w:lang w:bidi="ar-SA"/>
        </w:rPr>
        <w:t>1325</w:t>
      </w:r>
      <w:r>
        <w:rPr>
          <w:rtl/>
          <w:lang w:bidi="ar-SA"/>
        </w:rPr>
        <w:t xml:space="preserve"> ـ </w:t>
      </w:r>
      <w:r w:rsidRPr="00DB62A0">
        <w:rPr>
          <w:rtl/>
          <w:lang w:bidi="ar-SA"/>
        </w:rPr>
        <w:t xml:space="preserve">مليل </w:t>
      </w:r>
      <w:r w:rsidRPr="00E945AB">
        <w:rPr>
          <w:rStyle w:val="libFootnotenumChar"/>
          <w:rtl/>
        </w:rPr>
        <w:t>(1)</w:t>
      </w:r>
      <w:r w:rsidRPr="00DB62A0">
        <w:rPr>
          <w:rtl/>
          <w:lang w:bidi="ar-SA"/>
        </w:rPr>
        <w:t xml:space="preserve"> بن ضمرة الغفارىّ : له إدراك ، وشهد فتح مصر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«منصور» :</w:t>
      </w:r>
    </w:p>
    <w:p w:rsidR="00862A92" w:rsidRPr="00DB62A0" w:rsidRDefault="00862A92" w:rsidP="00862A92">
      <w:pPr>
        <w:rPr>
          <w:rtl/>
          <w:lang w:bidi="ar-SA"/>
        </w:rPr>
      </w:pPr>
      <w:r w:rsidRPr="00DB62A0">
        <w:rPr>
          <w:rtl/>
          <w:lang w:bidi="ar-SA"/>
        </w:rPr>
        <w:t>1326</w:t>
      </w:r>
      <w:r>
        <w:rPr>
          <w:rtl/>
          <w:lang w:bidi="ar-SA"/>
        </w:rPr>
        <w:t xml:space="preserve"> ـ </w:t>
      </w:r>
      <w:r w:rsidRPr="00DB62A0">
        <w:rPr>
          <w:rtl/>
          <w:lang w:bidi="ar-SA"/>
        </w:rPr>
        <w:t xml:space="preserve">منصور بن إسماعيل التميمى المصرى : يكنى أبا الحسن. كان فهما حاذقا ، صنّف مختصرات فى الفقه فى مذهب الشافعى. وكان شاعرا مجوّدا ، خبيث اللسان بالهجو ، يظهر فى شعره التشيع. وكان جنديا قبل أن يعمى </w:t>
      </w:r>
      <w:r w:rsidRPr="00E945AB">
        <w:rPr>
          <w:rStyle w:val="libFootnotenumChar"/>
          <w:rtl/>
        </w:rPr>
        <w:t>(3)</w:t>
      </w:r>
      <w:r>
        <w:rPr>
          <w:rtl/>
          <w:lang w:bidi="ar-SA"/>
        </w:rPr>
        <w:t>.</w:t>
      </w:r>
      <w:r w:rsidRPr="00DB62A0">
        <w:rPr>
          <w:rtl/>
          <w:lang w:bidi="ar-SA"/>
        </w:rPr>
        <w:t xml:space="preserve"> توفى سنة ست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1327</w:t>
      </w:r>
      <w:r>
        <w:rPr>
          <w:rtl/>
          <w:lang w:bidi="ar-SA"/>
        </w:rPr>
        <w:t xml:space="preserve"> ـ </w:t>
      </w:r>
      <w:r w:rsidRPr="00DB62A0">
        <w:rPr>
          <w:rtl/>
          <w:lang w:bidi="ar-SA"/>
        </w:rPr>
        <w:t xml:space="preserve">منصور بن سعيد </w:t>
      </w:r>
      <w:r w:rsidRPr="00E945AB">
        <w:rPr>
          <w:rStyle w:val="libFootnotenumChar"/>
          <w:rtl/>
        </w:rPr>
        <w:t>(5)</w:t>
      </w:r>
      <w:r w:rsidRPr="00DB62A0">
        <w:rPr>
          <w:rtl/>
          <w:lang w:bidi="ar-SA"/>
        </w:rPr>
        <w:t xml:space="preserve"> بن الأصبغ الكلبىّ </w:t>
      </w:r>
      <w:r w:rsidRPr="00E945AB">
        <w:rPr>
          <w:rStyle w:val="libFootnotenumChar"/>
          <w:rtl/>
        </w:rPr>
        <w:t>(6)</w:t>
      </w:r>
      <w:r w:rsidRPr="00DB62A0">
        <w:rPr>
          <w:rtl/>
          <w:lang w:bidi="ar-SA"/>
        </w:rPr>
        <w:t xml:space="preserve"> : يروى عن دحية بن خليفة الكلبى </w:t>
      </w:r>
      <w:r w:rsidRPr="00E945AB">
        <w:rPr>
          <w:rStyle w:val="libFootnotenumChar"/>
          <w:rtl/>
        </w:rPr>
        <w:t>(7)</w:t>
      </w:r>
      <w:r>
        <w:rPr>
          <w:rtl/>
          <w:lang w:bidi="ar-SA"/>
        </w:rPr>
        <w:t>.</w:t>
      </w:r>
      <w:r w:rsidRPr="00DB62A0">
        <w:rPr>
          <w:rtl/>
          <w:lang w:bidi="ar-SA"/>
        </w:rPr>
        <w:t xml:space="preserve"> روى عنه مرثد بن عبد الله اليزنىّ </w:t>
      </w:r>
      <w:r w:rsidRPr="00E945AB">
        <w:rPr>
          <w:rStyle w:val="libFootnotenumChar"/>
          <w:rtl/>
        </w:rPr>
        <w:t>(8)</w:t>
      </w:r>
      <w:r w:rsidRPr="00DB62A0">
        <w:rPr>
          <w:rtl/>
          <w:lang w:bidi="ar-SA"/>
        </w:rPr>
        <w:t xml:space="preserve"> ، وابنه «حسّان بن منصور»</w:t>
      </w:r>
      <w:r>
        <w:rPr>
          <w:rtl/>
          <w:lang w:bidi="ar-SA"/>
        </w:rPr>
        <w:t>.</w:t>
      </w:r>
      <w:r w:rsidRPr="00DB62A0">
        <w:rPr>
          <w:rtl/>
          <w:lang w:bidi="ar-SA"/>
        </w:rPr>
        <w:t xml:space="preserve"> يروى عنه </w:t>
      </w:r>
      <w:r>
        <w:rPr>
          <w:rtl/>
          <w:lang w:bidi="ar-SA"/>
        </w:rPr>
        <w:t>(</w:t>
      </w:r>
      <w:r w:rsidRPr="00DB62A0">
        <w:rPr>
          <w:rtl/>
          <w:lang w:bidi="ar-SA"/>
        </w:rPr>
        <w:t>أيضا</w:t>
      </w:r>
      <w:r>
        <w:rPr>
          <w:rtl/>
          <w:lang w:bidi="ar-SA"/>
        </w:rPr>
        <w:t>)</w:t>
      </w:r>
      <w:r w:rsidRPr="00DB62A0">
        <w:rPr>
          <w:rtl/>
          <w:lang w:bidi="ar-SA"/>
        </w:rPr>
        <w:t xml:space="preserve"> </w:t>
      </w:r>
      <w:r w:rsidRPr="00E945AB">
        <w:rPr>
          <w:rStyle w:val="libFootnotenumChar"/>
          <w:rtl/>
        </w:rPr>
        <w:t>(9)</w:t>
      </w:r>
      <w:r w:rsidRPr="00DB62A0">
        <w:rPr>
          <w:rtl/>
          <w:lang w:bidi="ar-SA"/>
        </w:rPr>
        <w:t xml:space="preserve"> حفص بن صالح الخشنىّ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الإكمال 7 / 288 </w:t>
      </w:r>
      <w:r>
        <w:rPr>
          <w:rtl/>
        </w:rPr>
        <w:t>(</w:t>
      </w:r>
      <w:r w:rsidRPr="00DB62A0">
        <w:rPr>
          <w:rtl/>
        </w:rPr>
        <w:t>ضبطها بالشكل</w:t>
      </w:r>
      <w:r>
        <w:rPr>
          <w:rtl/>
        </w:rPr>
        <w:t>)</w:t>
      </w:r>
      <w:r w:rsidRPr="00DB62A0">
        <w:rPr>
          <w:rtl/>
        </w:rPr>
        <w:t xml:space="preserve"> ، والإصابة 6 / 311 </w:t>
      </w:r>
      <w:r>
        <w:rPr>
          <w:rtl/>
        </w:rPr>
        <w:t>(</w:t>
      </w:r>
      <w:r w:rsidRPr="00DB62A0">
        <w:rPr>
          <w:rtl/>
        </w:rPr>
        <w:t>بالتصغير</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قاله ابن يونس</w:t>
      </w:r>
      <w:r>
        <w:rPr>
          <w:rtl/>
        </w:rPr>
        <w:t>).</w:t>
      </w:r>
      <w:r w:rsidRPr="00DB62A0">
        <w:rPr>
          <w:rtl/>
        </w:rPr>
        <w:t xml:space="preserve"> ويذكر أن ابن ماكولا قال فى </w:t>
      </w:r>
      <w:r>
        <w:rPr>
          <w:rtl/>
        </w:rPr>
        <w:t>(</w:t>
      </w:r>
      <w:r w:rsidRPr="00DB62A0">
        <w:rPr>
          <w:rtl/>
        </w:rPr>
        <w:t>الإكمال</w:t>
      </w:r>
      <w:r>
        <w:rPr>
          <w:rtl/>
        </w:rPr>
        <w:t>)</w:t>
      </w:r>
      <w:r w:rsidRPr="00DB62A0">
        <w:rPr>
          <w:rtl/>
        </w:rPr>
        <w:t xml:space="preserve"> 6 / 223 : غفار بن مليل بن ضمرة بن بكر بن عبد مناة بن كنانة. ينسب إليه الغفاريون ، ومنهم : الصحابى </w:t>
      </w:r>
      <w:r>
        <w:rPr>
          <w:rtl/>
        </w:rPr>
        <w:t>(</w:t>
      </w:r>
      <w:r w:rsidRPr="00DB62A0">
        <w:rPr>
          <w:rtl/>
        </w:rPr>
        <w:t>أبو ذر الغفارىّ ، وجندب بن جنادة</w:t>
      </w:r>
      <w:r>
        <w:rPr>
          <w:rtl/>
        </w:rPr>
        <w:t>).</w:t>
      </w:r>
      <w:r w:rsidRPr="00DB62A0">
        <w:rPr>
          <w:rtl/>
        </w:rPr>
        <w:t xml:space="preserve"> ولعله أحد أجداد المترجم له هنا.</w:t>
      </w:r>
    </w:p>
    <w:p w:rsidR="00862A92" w:rsidRPr="00DB62A0" w:rsidRDefault="00862A92" w:rsidP="00BC7ADB">
      <w:pPr>
        <w:pStyle w:val="libFootnote0"/>
        <w:rPr>
          <w:rtl/>
        </w:rPr>
      </w:pPr>
      <w:r>
        <w:rPr>
          <w:rtl/>
        </w:rPr>
        <w:t>(</w:t>
      </w:r>
      <w:r w:rsidRPr="00DB62A0">
        <w:rPr>
          <w:rtl/>
        </w:rPr>
        <w:t xml:space="preserve">3) سير النبلاء 14 / 238 </w:t>
      </w:r>
      <w:r>
        <w:rPr>
          <w:rtl/>
        </w:rPr>
        <w:t>(</w:t>
      </w:r>
      <w:r w:rsidRPr="00DB62A0">
        <w:rPr>
          <w:rtl/>
        </w:rPr>
        <w:t>قال ابن يونس</w:t>
      </w:r>
      <w:r>
        <w:rPr>
          <w:rtl/>
        </w:rPr>
        <w:t>)</w:t>
      </w:r>
      <w:r w:rsidRPr="00DB62A0">
        <w:rPr>
          <w:rtl/>
        </w:rPr>
        <w:t xml:space="preserve"> ، وتاريخ الإسلام 23 / 130 </w:t>
      </w:r>
      <w:r>
        <w:rPr>
          <w:rtl/>
        </w:rPr>
        <w:t>(</w:t>
      </w:r>
      <w:r w:rsidRPr="00DB62A0">
        <w:rPr>
          <w:rtl/>
        </w:rPr>
        <w:t>شرحه</w:t>
      </w:r>
      <w:r>
        <w:rPr>
          <w:rtl/>
        </w:rPr>
        <w:t>)</w:t>
      </w:r>
      <w:r w:rsidRPr="00DB62A0">
        <w:rPr>
          <w:rtl/>
        </w:rPr>
        <w:t xml:space="preserve"> ، وطبقات السبكى 3 / 479 </w:t>
      </w:r>
      <w:r>
        <w:rPr>
          <w:rtl/>
        </w:rPr>
        <w:t>(</w:t>
      </w:r>
      <w:r w:rsidRPr="00DB62A0">
        <w:rPr>
          <w:rtl/>
        </w:rPr>
        <w:t>ذكر ابن يونس فى تاريخ مصر</w:t>
      </w:r>
      <w:r>
        <w:rPr>
          <w:rtl/>
        </w:rPr>
        <w:t>).</w:t>
      </w:r>
    </w:p>
    <w:p w:rsidR="00862A92" w:rsidRPr="00DB62A0" w:rsidRDefault="00862A92" w:rsidP="00BC7ADB">
      <w:pPr>
        <w:pStyle w:val="libFootnote0"/>
        <w:rPr>
          <w:rtl/>
        </w:rPr>
      </w:pPr>
      <w:r>
        <w:rPr>
          <w:rtl/>
        </w:rPr>
        <w:t>(</w:t>
      </w:r>
      <w:r w:rsidRPr="00DB62A0">
        <w:rPr>
          <w:rtl/>
        </w:rPr>
        <w:t>4) السابق.</w:t>
      </w:r>
    </w:p>
    <w:p w:rsidR="00862A92" w:rsidRPr="00DB62A0" w:rsidRDefault="00862A92" w:rsidP="00BC7ADB">
      <w:pPr>
        <w:pStyle w:val="libFootnote0"/>
        <w:rPr>
          <w:rtl/>
        </w:rPr>
      </w:pPr>
      <w:r>
        <w:rPr>
          <w:rtl/>
        </w:rPr>
        <w:t>(</w:t>
      </w:r>
      <w:r w:rsidRPr="00DB62A0">
        <w:rPr>
          <w:rtl/>
        </w:rPr>
        <w:t xml:space="preserve">5) أضاف ابن حجر فى </w:t>
      </w:r>
      <w:r>
        <w:rPr>
          <w:rtl/>
        </w:rPr>
        <w:t>(</w:t>
      </w:r>
      <w:r w:rsidRPr="00DB62A0">
        <w:rPr>
          <w:rtl/>
        </w:rPr>
        <w:t>تهذيب التهذيب</w:t>
      </w:r>
      <w:r>
        <w:rPr>
          <w:rtl/>
        </w:rPr>
        <w:t>)</w:t>
      </w:r>
      <w:r w:rsidRPr="00DB62A0">
        <w:rPr>
          <w:rtl/>
        </w:rPr>
        <w:t xml:space="preserve"> 10 / 273 : ويقال ابن زيد.</w:t>
      </w:r>
    </w:p>
    <w:p w:rsidR="00862A92" w:rsidRPr="00DB62A0" w:rsidRDefault="00862A92" w:rsidP="00BC7ADB">
      <w:pPr>
        <w:pStyle w:val="libFootnote0"/>
        <w:rPr>
          <w:rtl/>
        </w:rPr>
      </w:pPr>
      <w:r>
        <w:rPr>
          <w:rtl/>
        </w:rPr>
        <w:t>(</w:t>
      </w:r>
      <w:r w:rsidRPr="00DB62A0">
        <w:rPr>
          <w:rtl/>
        </w:rPr>
        <w:t xml:space="preserve">6) اكتفى ابن يونس بهذا القدر من النسب ، فيما نقله المزى عنه </w:t>
      </w:r>
      <w:r>
        <w:rPr>
          <w:rtl/>
        </w:rPr>
        <w:t>(</w:t>
      </w:r>
      <w:r w:rsidRPr="00DB62A0">
        <w:rPr>
          <w:rtl/>
        </w:rPr>
        <w:t>تهذيب الكمال</w:t>
      </w:r>
      <w:r>
        <w:rPr>
          <w:rtl/>
        </w:rPr>
        <w:t>)</w:t>
      </w:r>
      <w:r w:rsidRPr="00DB62A0">
        <w:rPr>
          <w:rtl/>
        </w:rPr>
        <w:t xml:space="preserve"> 28 / 529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7) ذكر المزى فى </w:t>
      </w:r>
      <w:r>
        <w:rPr>
          <w:rtl/>
        </w:rPr>
        <w:t>(</w:t>
      </w:r>
      <w:r w:rsidRPr="00DB62A0">
        <w:rPr>
          <w:rtl/>
        </w:rPr>
        <w:t>المصدر السابق</w:t>
      </w:r>
      <w:r>
        <w:rPr>
          <w:rtl/>
        </w:rPr>
        <w:t>)</w:t>
      </w:r>
      <w:r w:rsidRPr="00DB62A0">
        <w:rPr>
          <w:rtl/>
        </w:rPr>
        <w:t xml:space="preserve"> 28 / 528 : أنه عن الإفطار فى السفر. وأضاف ابن حجر فى </w:t>
      </w:r>
      <w:r>
        <w:rPr>
          <w:rtl/>
        </w:rPr>
        <w:t>(</w:t>
      </w:r>
      <w:r w:rsidRPr="00DB62A0">
        <w:rPr>
          <w:rtl/>
        </w:rPr>
        <w:t>تهذيب التهذيب</w:t>
      </w:r>
      <w:r>
        <w:rPr>
          <w:rtl/>
        </w:rPr>
        <w:t>)</w:t>
      </w:r>
      <w:r w:rsidRPr="00DB62A0">
        <w:rPr>
          <w:rtl/>
        </w:rPr>
        <w:t xml:space="preserve"> 10 / 273 : أنه عن الإفطار فى السفر القصير.</w:t>
      </w:r>
    </w:p>
    <w:p w:rsidR="00862A92" w:rsidRPr="00DB62A0" w:rsidRDefault="00862A92" w:rsidP="00BC7ADB">
      <w:pPr>
        <w:pStyle w:val="libFootnote0"/>
        <w:rPr>
          <w:rtl/>
        </w:rPr>
      </w:pPr>
      <w:r>
        <w:rPr>
          <w:rtl/>
        </w:rPr>
        <w:t>(</w:t>
      </w:r>
      <w:r w:rsidRPr="00DB62A0">
        <w:rPr>
          <w:rtl/>
        </w:rPr>
        <w:t>8) تهذيب الكمال 28 / 529 ، وتهذيب التهذيب 10 / 273.</w:t>
      </w:r>
    </w:p>
    <w:p w:rsidR="00862A92" w:rsidRPr="00DB62A0" w:rsidRDefault="00862A92" w:rsidP="00BC7ADB">
      <w:pPr>
        <w:pStyle w:val="libFootnote0"/>
        <w:rPr>
          <w:rtl/>
        </w:rPr>
      </w:pPr>
      <w:r>
        <w:rPr>
          <w:rtl/>
        </w:rPr>
        <w:t>(</w:t>
      </w:r>
      <w:r w:rsidRPr="00DB62A0">
        <w:rPr>
          <w:rtl/>
        </w:rPr>
        <w:t>9) إضافة يلزمها السياق.</w:t>
      </w:r>
    </w:p>
    <w:p w:rsidR="00862A92" w:rsidRPr="00DB62A0" w:rsidRDefault="00862A92" w:rsidP="00BC7ADB">
      <w:pPr>
        <w:pStyle w:val="libFootnote0"/>
        <w:rPr>
          <w:rtl/>
        </w:rPr>
      </w:pPr>
      <w:r>
        <w:rPr>
          <w:rtl/>
        </w:rPr>
        <w:t>(</w:t>
      </w:r>
      <w:r w:rsidRPr="00DB62A0">
        <w:rPr>
          <w:rtl/>
        </w:rPr>
        <w:t xml:space="preserve">10) حرّف فى </w:t>
      </w:r>
      <w:r>
        <w:rPr>
          <w:rtl/>
        </w:rPr>
        <w:t>(</w:t>
      </w:r>
      <w:r w:rsidRPr="00DB62A0">
        <w:rPr>
          <w:rtl/>
        </w:rPr>
        <w:t>تهذيب الكمال</w:t>
      </w:r>
      <w:r>
        <w:rPr>
          <w:rtl/>
        </w:rPr>
        <w:t>)</w:t>
      </w:r>
      <w:r w:rsidRPr="00DB62A0">
        <w:rPr>
          <w:rtl/>
        </w:rPr>
        <w:t xml:space="preserve"> 28 / 529 إلى </w:t>
      </w:r>
      <w:r>
        <w:rPr>
          <w:rtl/>
        </w:rPr>
        <w:t>(</w:t>
      </w:r>
      <w:r w:rsidRPr="00DB62A0">
        <w:rPr>
          <w:rtl/>
        </w:rPr>
        <w:t>الجشمىّ</w:t>
      </w:r>
      <w:r>
        <w:rPr>
          <w:rtl/>
        </w:rPr>
        <w:t>).</w:t>
      </w:r>
      <w:r w:rsidRPr="00DB62A0">
        <w:rPr>
          <w:rtl/>
        </w:rPr>
        <w:t xml:space="preserve"> ويلاحظ قول ابن حجر فى </w:t>
      </w:r>
      <w:r>
        <w:rPr>
          <w:rtl/>
        </w:rPr>
        <w:t>(</w:t>
      </w:r>
      <w:r w:rsidRPr="00DB62A0">
        <w:rPr>
          <w:rtl/>
        </w:rPr>
        <w:t>تهذيب التهذيب</w:t>
      </w:r>
      <w:r>
        <w:rPr>
          <w:rtl/>
        </w:rPr>
        <w:t>)</w:t>
      </w:r>
      <w:r w:rsidRPr="00DB62A0">
        <w:rPr>
          <w:rtl/>
        </w:rPr>
        <w:t xml:space="preserve"> 10 / 273 : ذكره ابن يونس فى </w:t>
      </w:r>
      <w:r>
        <w:rPr>
          <w:rtl/>
        </w:rPr>
        <w:t>(</w:t>
      </w:r>
      <w:r w:rsidRPr="00DB62A0">
        <w:rPr>
          <w:rtl/>
        </w:rPr>
        <w:t>تاريخ مصر</w:t>
      </w:r>
      <w:r>
        <w:rPr>
          <w:rtl/>
        </w:rPr>
        <w:t>)</w:t>
      </w:r>
      <w:r w:rsidRPr="00DB62A0">
        <w:rPr>
          <w:rtl/>
        </w:rPr>
        <w:t xml:space="preserve"> ، أى : ذكر المترجم له </w:t>
      </w:r>
      <w:r>
        <w:rPr>
          <w:rtl/>
        </w:rPr>
        <w:t>(</w:t>
      </w:r>
      <w:r w:rsidRPr="00DB62A0">
        <w:rPr>
          <w:rtl/>
        </w:rPr>
        <w:t>منصور بن سعيد الكلبى</w:t>
      </w:r>
      <w:r>
        <w:rPr>
          <w:rtl/>
        </w:rPr>
        <w:t>)</w:t>
      </w:r>
      <w:r w:rsidRPr="00DB62A0">
        <w:rPr>
          <w:rtl/>
        </w:rPr>
        <w:t xml:space="preserve"> ، وكذا ابنه </w:t>
      </w:r>
      <w:r>
        <w:rPr>
          <w:rtl/>
        </w:rPr>
        <w:t>(</w:t>
      </w:r>
      <w:r w:rsidRPr="00DB62A0">
        <w:rPr>
          <w:rtl/>
        </w:rPr>
        <w:t>حسان</w:t>
      </w:r>
      <w:r>
        <w:rPr>
          <w:rtl/>
        </w:rPr>
        <w:t>)</w:t>
      </w:r>
      <w:r w:rsidRPr="00DB62A0">
        <w:rPr>
          <w:rtl/>
        </w:rPr>
        <w:t xml:space="preserve"> ، ولم أجد لابنه هذا ترجمة فيما طالعت من مصادر ، وحفيده أبا السّحماء. وقد سبق أن ترجم ابن يونس لهذا الحفيد فى باب </w:t>
      </w:r>
      <w:r>
        <w:rPr>
          <w:rtl/>
        </w:rPr>
        <w:t>(</w:t>
      </w:r>
      <w:r w:rsidRPr="00DB62A0">
        <w:rPr>
          <w:rtl/>
        </w:rPr>
        <w:t>السين</w:t>
      </w:r>
      <w:r>
        <w:rPr>
          <w:rtl/>
        </w:rPr>
        <w:t>)</w:t>
      </w:r>
      <w:r w:rsidRPr="00DB62A0">
        <w:rPr>
          <w:rtl/>
        </w:rPr>
        <w:t xml:space="preserve"> ، ذكر من اسمه </w:t>
      </w:r>
      <w:r>
        <w:rPr>
          <w:rtl/>
        </w:rPr>
        <w:t>(</w:t>
      </w:r>
      <w:r w:rsidRPr="00DB62A0">
        <w:rPr>
          <w:rtl/>
        </w:rPr>
        <w:t>سهيل</w:t>
      </w:r>
      <w:r>
        <w:rPr>
          <w:rtl/>
        </w:rPr>
        <w:t>)</w:t>
      </w:r>
      <w:r w:rsidRPr="00DB62A0">
        <w:rPr>
          <w:rtl/>
        </w:rPr>
        <w:t xml:space="preserve"> برقم </w:t>
      </w:r>
      <w:r>
        <w:rPr>
          <w:rtl/>
        </w:rPr>
        <w:t>(</w:t>
      </w:r>
      <w:r w:rsidRPr="00DB62A0">
        <w:rPr>
          <w:rtl/>
        </w:rPr>
        <w:t>614)</w:t>
      </w:r>
      <w:r>
        <w:rPr>
          <w:rtl/>
        </w:rPr>
        <w:t>.</w:t>
      </w:r>
    </w:p>
    <w:p w:rsidR="00862A92" w:rsidRPr="00DB62A0" w:rsidRDefault="00862A92" w:rsidP="00862A92">
      <w:pPr>
        <w:rPr>
          <w:rtl/>
          <w:lang w:bidi="ar-SA"/>
        </w:rPr>
      </w:pPr>
      <w:r>
        <w:rPr>
          <w:rtl/>
          <w:lang w:bidi="ar-SA"/>
        </w:rPr>
        <w:br w:type="page"/>
      </w:r>
      <w:r w:rsidRPr="00DB62A0">
        <w:rPr>
          <w:rtl/>
          <w:lang w:bidi="ar-SA"/>
        </w:rPr>
        <w:lastRenderedPageBreak/>
        <w:t>1328</w:t>
      </w:r>
      <w:r>
        <w:rPr>
          <w:rtl/>
          <w:lang w:bidi="ar-SA"/>
        </w:rPr>
        <w:t xml:space="preserve"> ـ </w:t>
      </w:r>
      <w:r w:rsidRPr="00DB62A0">
        <w:rPr>
          <w:rtl/>
          <w:lang w:bidi="ar-SA"/>
        </w:rPr>
        <w:t xml:space="preserve">منصور بن وردان المصرى </w:t>
      </w:r>
      <w:r>
        <w:rPr>
          <w:rtl/>
          <w:lang w:bidi="ar-SA"/>
        </w:rPr>
        <w:t>(</w:t>
      </w:r>
      <w:r w:rsidRPr="00DB62A0">
        <w:rPr>
          <w:rtl/>
          <w:lang w:bidi="ar-SA"/>
        </w:rPr>
        <w:t>مولى قريش</w:t>
      </w:r>
      <w:r>
        <w:rPr>
          <w:rtl/>
          <w:lang w:bidi="ar-SA"/>
        </w:rPr>
        <w:t>)</w:t>
      </w:r>
      <w:r w:rsidRPr="00DB62A0">
        <w:rPr>
          <w:rtl/>
          <w:lang w:bidi="ar-SA"/>
        </w:rPr>
        <w:t xml:space="preserve"> </w:t>
      </w:r>
      <w:r w:rsidRPr="00E945AB">
        <w:rPr>
          <w:rStyle w:val="libFootnotenumChar"/>
          <w:rtl/>
        </w:rPr>
        <w:t>(1)</w:t>
      </w:r>
      <w:r w:rsidRPr="00DB62A0">
        <w:rPr>
          <w:rtl/>
          <w:lang w:bidi="ar-SA"/>
        </w:rPr>
        <w:t xml:space="preserve"> : يروى عن سالم بن عبد الله بن عمر. روى عنه يزيد بن أبى حبيب ، وعمرو بن الحارث ، والليث المصريون.</w:t>
      </w:r>
    </w:p>
    <w:p w:rsidR="00862A92" w:rsidRPr="00DB62A0" w:rsidRDefault="00862A92" w:rsidP="00862A92">
      <w:pPr>
        <w:rPr>
          <w:rtl/>
          <w:lang w:bidi="ar-SA"/>
        </w:rPr>
      </w:pPr>
      <w:r w:rsidRPr="00DB62A0">
        <w:rPr>
          <w:rtl/>
          <w:lang w:bidi="ar-SA"/>
        </w:rPr>
        <w:t xml:space="preserve">روى النسائى ، عن قتيبة ، عن الليث ، عن يزيد بن أبى حبيب ، عن منصور بن وردان ، عن سالم بن عبد الله ، قال : «الوتر ركعة»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«المنيذر» :</w:t>
      </w:r>
    </w:p>
    <w:p w:rsidR="00862A92" w:rsidRPr="00DB62A0" w:rsidRDefault="00862A92" w:rsidP="00862A92">
      <w:pPr>
        <w:rPr>
          <w:rtl/>
          <w:lang w:bidi="ar-SA"/>
        </w:rPr>
      </w:pPr>
      <w:r w:rsidRPr="00DB62A0">
        <w:rPr>
          <w:rtl/>
          <w:lang w:bidi="ar-SA"/>
        </w:rPr>
        <w:t>1329</w:t>
      </w:r>
      <w:r>
        <w:rPr>
          <w:rtl/>
          <w:lang w:bidi="ar-SA"/>
        </w:rPr>
        <w:t xml:space="preserve"> ـ </w:t>
      </w:r>
      <w:r w:rsidRPr="00DB62A0">
        <w:rPr>
          <w:rtl/>
          <w:lang w:bidi="ar-SA"/>
        </w:rPr>
        <w:t xml:space="preserve">المنيذر الأسلمىّ </w:t>
      </w:r>
      <w:r w:rsidRPr="00E945AB">
        <w:rPr>
          <w:rStyle w:val="libFootnotenumChar"/>
          <w:rtl/>
        </w:rPr>
        <w:t>(3)</w:t>
      </w:r>
      <w:r w:rsidRPr="00DB62A0">
        <w:rPr>
          <w:rtl/>
          <w:lang w:bidi="ar-SA"/>
        </w:rPr>
        <w:t xml:space="preserve"> : رجل من أصحاب النبي </w:t>
      </w:r>
      <w:r w:rsidRPr="00CF53AF">
        <w:rPr>
          <w:rStyle w:val="libAlaemChar"/>
          <w:rtl/>
        </w:rPr>
        <w:t>صلى‌الله‌عليه‌وسلم</w:t>
      </w:r>
      <w:r w:rsidRPr="00DB62A0">
        <w:rPr>
          <w:rtl/>
          <w:lang w:bidi="ar-SA"/>
        </w:rPr>
        <w:t xml:space="preserve"> </w:t>
      </w:r>
      <w:r w:rsidRPr="00E945AB">
        <w:rPr>
          <w:rStyle w:val="libFootnotenumChar"/>
          <w:rtl/>
        </w:rPr>
        <w:t>(4)</w:t>
      </w:r>
      <w:r>
        <w:rPr>
          <w:rtl/>
          <w:lang w:bidi="ar-SA"/>
        </w:rPr>
        <w:t>.</w:t>
      </w:r>
      <w:r w:rsidRPr="00DB62A0">
        <w:rPr>
          <w:rtl/>
          <w:lang w:bidi="ar-SA"/>
        </w:rPr>
        <w:t xml:space="preserve"> كان بإفريقية </w:t>
      </w:r>
      <w:r w:rsidRPr="00E945AB">
        <w:rPr>
          <w:rStyle w:val="libFootnotenumChar"/>
          <w:rtl/>
        </w:rPr>
        <w:t>(5)</w:t>
      </w:r>
      <w:r>
        <w:rPr>
          <w:rtl/>
          <w:lang w:bidi="ar-SA"/>
        </w:rPr>
        <w:t>.</w:t>
      </w:r>
      <w:r w:rsidRPr="00DB62A0">
        <w:rPr>
          <w:rtl/>
          <w:lang w:bidi="ar-SA"/>
        </w:rPr>
        <w:t xml:space="preserve"> روى عنه أبو عبد الرحمن الحبلىّ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«المهاجر» :</w:t>
      </w:r>
    </w:p>
    <w:p w:rsidR="00862A92" w:rsidRPr="00DB62A0" w:rsidRDefault="00862A92" w:rsidP="00862A92">
      <w:pPr>
        <w:rPr>
          <w:rtl/>
          <w:lang w:bidi="ar-SA"/>
        </w:rPr>
      </w:pPr>
      <w:r w:rsidRPr="00DB62A0">
        <w:rPr>
          <w:rtl/>
          <w:lang w:bidi="ar-SA"/>
        </w:rPr>
        <w:t>1330</w:t>
      </w:r>
      <w:r>
        <w:rPr>
          <w:rtl/>
          <w:lang w:bidi="ar-SA"/>
        </w:rPr>
        <w:t xml:space="preserve"> ـ </w:t>
      </w:r>
      <w:r w:rsidRPr="00DB62A0">
        <w:rPr>
          <w:rtl/>
          <w:lang w:bidi="ar-SA"/>
        </w:rPr>
        <w:t xml:space="preserve">المهاجر </w:t>
      </w:r>
      <w:r>
        <w:rPr>
          <w:rtl/>
          <w:lang w:bidi="ar-SA"/>
        </w:rPr>
        <w:t>(</w:t>
      </w:r>
      <w:r w:rsidRPr="00DB62A0">
        <w:rPr>
          <w:rtl/>
          <w:lang w:bidi="ar-SA"/>
        </w:rPr>
        <w:t>مولى أم سلمة</w:t>
      </w:r>
      <w:r>
        <w:rPr>
          <w:rtl/>
          <w:lang w:bidi="ar-SA"/>
        </w:rPr>
        <w:t>)</w:t>
      </w:r>
      <w:r w:rsidRPr="00DB62A0">
        <w:rPr>
          <w:rtl/>
          <w:lang w:bidi="ar-SA"/>
        </w:rPr>
        <w:t xml:space="preserve"> : يكنى أبا حذيفة. صحب النبي </w:t>
      </w:r>
      <w:r>
        <w:rPr>
          <w:rtl/>
          <w:lang w:bidi="ar-SA"/>
        </w:rPr>
        <w:t>(</w:t>
      </w:r>
      <w:r w:rsidRPr="00CF53AF">
        <w:rPr>
          <w:rStyle w:val="libAlaemChar"/>
          <w:rtl/>
        </w:rPr>
        <w:t>صلى‌الله‌عليه‌وآله‌وسلم</w:t>
      </w:r>
      <w:r>
        <w:rPr>
          <w:rtl/>
          <w:lang w:bidi="ar-SA"/>
        </w:rPr>
        <w:t>)</w:t>
      </w:r>
      <w:r w:rsidRPr="00DB62A0">
        <w:rPr>
          <w:rtl/>
          <w:lang w:bidi="ar-SA"/>
        </w:rPr>
        <w:t xml:space="preserve"> ، وخدمه. وشهد فتح مصر ، واختط بها ، ثم تحوّل إلى </w:t>
      </w:r>
      <w:r>
        <w:rPr>
          <w:rtl/>
          <w:lang w:bidi="ar-SA"/>
        </w:rPr>
        <w:t>(</w:t>
      </w:r>
      <w:r w:rsidRPr="00DB62A0">
        <w:rPr>
          <w:rtl/>
          <w:lang w:bidi="ar-SA"/>
        </w:rPr>
        <w:t>طحا</w:t>
      </w:r>
      <w:r>
        <w:rPr>
          <w:rtl/>
          <w:lang w:bidi="ar-SA"/>
        </w:rPr>
        <w:t>)</w:t>
      </w:r>
      <w:r w:rsidRPr="00DB62A0">
        <w:rPr>
          <w:rtl/>
          <w:lang w:bidi="ar-SA"/>
        </w:rPr>
        <w:t xml:space="preserve"> ، فسكنها إلى أن مات </w:t>
      </w:r>
      <w:r w:rsidRPr="00E945AB">
        <w:rPr>
          <w:rStyle w:val="libFootnotenumChar"/>
          <w:rtl/>
        </w:rPr>
        <w:t>(7)</w:t>
      </w:r>
      <w:r>
        <w:rPr>
          <w:rtl/>
          <w:lang w:bidi="ar-SA"/>
        </w:rPr>
        <w:t>.</w:t>
      </w:r>
      <w:r>
        <w:rPr>
          <w:rFonts w:hint="cs"/>
          <w:rtl/>
          <w:lang w:bidi="ar-SA"/>
        </w:rPr>
        <w:t xml:space="preserve"> </w:t>
      </w:r>
      <w:r w:rsidRPr="00DB62A0">
        <w:rPr>
          <w:rtl/>
          <w:lang w:bidi="ar-SA"/>
        </w:rPr>
        <w:t xml:space="preserve">روى يحيى بن عبد الله بن بكير ، عن إبراهيم بن عبد الله التجيبى ، عن عمران بن عبد الله الكندى ، عن بكير </w:t>
      </w:r>
      <w:r>
        <w:rPr>
          <w:rtl/>
          <w:lang w:bidi="ar-SA"/>
        </w:rPr>
        <w:t>(</w:t>
      </w:r>
      <w:r w:rsidRPr="00DB62A0">
        <w:rPr>
          <w:rtl/>
          <w:lang w:bidi="ar-SA"/>
        </w:rPr>
        <w:t>مولى عمرة</w:t>
      </w:r>
      <w:r>
        <w:rPr>
          <w:rtl/>
          <w:lang w:bidi="ar-SA"/>
        </w:rPr>
        <w:t>)</w:t>
      </w:r>
      <w:r w:rsidRPr="00DB62A0">
        <w:rPr>
          <w:rtl/>
          <w:lang w:bidi="ar-SA"/>
        </w:rPr>
        <w:t xml:space="preserve"> </w:t>
      </w:r>
      <w:r w:rsidRPr="00E945AB">
        <w:rPr>
          <w:rStyle w:val="libFootnotenumChar"/>
          <w:rtl/>
        </w:rPr>
        <w:t>(8)</w:t>
      </w:r>
      <w:r w:rsidRPr="00DB62A0">
        <w:rPr>
          <w:rtl/>
          <w:lang w:bidi="ar-SA"/>
        </w:rPr>
        <w:t xml:space="preserve"> ، سمعت المهاجر يقول : خدمت رسول الله </w:t>
      </w:r>
      <w:r w:rsidRPr="00CF53AF">
        <w:rPr>
          <w:rStyle w:val="libAlaemChar"/>
          <w:rtl/>
        </w:rPr>
        <w:t>صلى‌الله‌عليه‌وسلم</w:t>
      </w:r>
      <w:r w:rsidRPr="00DB62A0">
        <w:rPr>
          <w:rtl/>
          <w:lang w:bidi="ar-SA"/>
        </w:rPr>
        <w:t xml:space="preserve"> سنين ، فلم يقل لى لشىء صنعته : لم صنعته</w:t>
      </w:r>
      <w:r>
        <w:rPr>
          <w:rtl/>
          <w:lang w:bidi="ar-SA"/>
        </w:rPr>
        <w:t>؟</w:t>
      </w:r>
      <w:r w:rsidRPr="00DB62A0">
        <w:rPr>
          <w:rtl/>
          <w:lang w:bidi="ar-SA"/>
        </w:rPr>
        <w:t xml:space="preserve"> ولا لشىء تركته : لم تركته</w:t>
      </w:r>
      <w:r>
        <w:rPr>
          <w:rtl/>
          <w:lang w:bidi="ar-SA"/>
        </w:rPr>
        <w:t>؟</w:t>
      </w:r>
      <w:r w:rsidRPr="00DB62A0">
        <w:rPr>
          <w:rtl/>
          <w:lang w:bidi="ar-SA"/>
        </w:rPr>
        <w:t xml:space="preserve">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وفى </w:t>
      </w:r>
      <w:r>
        <w:rPr>
          <w:rtl/>
        </w:rPr>
        <w:t>(</w:t>
      </w:r>
      <w:r w:rsidRPr="00DB62A0">
        <w:rPr>
          <w:rtl/>
        </w:rPr>
        <w:t>تهذيب الكمال</w:t>
      </w:r>
      <w:r>
        <w:rPr>
          <w:rtl/>
        </w:rPr>
        <w:t>)</w:t>
      </w:r>
      <w:r w:rsidRPr="00DB62A0">
        <w:rPr>
          <w:rtl/>
        </w:rPr>
        <w:t xml:space="preserve"> 28 / 559 زيادة : </w:t>
      </w:r>
      <w:r>
        <w:rPr>
          <w:rtl/>
        </w:rPr>
        <w:t>(</w:t>
      </w:r>
      <w:r w:rsidRPr="00DB62A0">
        <w:rPr>
          <w:rtl/>
        </w:rPr>
        <w:t>يقال : أخو موسى بن وردان</w:t>
      </w:r>
      <w:r>
        <w:rPr>
          <w:rtl/>
        </w:rPr>
        <w:t>).</w:t>
      </w:r>
      <w:r w:rsidRPr="00DB62A0">
        <w:rPr>
          <w:rtl/>
        </w:rPr>
        <w:t xml:space="preserve"> وموسى هذا سيترجم له بعد قليل.</w:t>
      </w:r>
    </w:p>
    <w:p w:rsidR="00862A92" w:rsidRPr="00DB62A0" w:rsidRDefault="00862A92" w:rsidP="00BC7ADB">
      <w:pPr>
        <w:pStyle w:val="libFootnote0"/>
        <w:rPr>
          <w:rtl/>
        </w:rPr>
      </w:pPr>
      <w:r>
        <w:rPr>
          <w:rtl/>
        </w:rPr>
        <w:t>(</w:t>
      </w:r>
      <w:r w:rsidRPr="00DB62A0">
        <w:rPr>
          <w:rtl/>
        </w:rPr>
        <w:t>2) السابق : 28 / 559</w:t>
      </w:r>
      <w:r>
        <w:rPr>
          <w:rtl/>
        </w:rPr>
        <w:t xml:space="preserve"> ـ </w:t>
      </w:r>
      <w:r w:rsidRPr="00DB62A0">
        <w:rPr>
          <w:rtl/>
        </w:rPr>
        <w:t xml:space="preserve">560 </w:t>
      </w:r>
      <w:r>
        <w:rPr>
          <w:rtl/>
        </w:rPr>
        <w:t>(</w:t>
      </w:r>
      <w:r w:rsidRPr="00DB62A0">
        <w:rPr>
          <w:rtl/>
        </w:rPr>
        <w:t>ذكره أبو سعيد بن يونس فى تاريخ المصريين</w:t>
      </w:r>
      <w:r>
        <w:rPr>
          <w:rtl/>
        </w:rPr>
        <w:t>)</w:t>
      </w:r>
      <w:r w:rsidRPr="00DB62A0">
        <w:rPr>
          <w:rtl/>
        </w:rPr>
        <w:t xml:space="preserve"> ، وروى له حديثا واحدا. وتهذيب التهذيب : 10 / 280 </w:t>
      </w:r>
      <w:r>
        <w:rPr>
          <w:rtl/>
        </w:rPr>
        <w:t>(</w:t>
      </w:r>
      <w:r w:rsidRPr="00DB62A0">
        <w:rPr>
          <w:rtl/>
        </w:rPr>
        <w:t>وذكره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3) قال ابن حجر : يقال : المنيذر </w:t>
      </w:r>
      <w:r>
        <w:rPr>
          <w:rtl/>
        </w:rPr>
        <w:t>(</w:t>
      </w:r>
      <w:r w:rsidRPr="00DB62A0">
        <w:rPr>
          <w:rtl/>
        </w:rPr>
        <w:t>بالتصغير</w:t>
      </w:r>
      <w:r>
        <w:rPr>
          <w:rtl/>
        </w:rPr>
        <w:t>)</w:t>
      </w:r>
      <w:r w:rsidRPr="00DB62A0">
        <w:rPr>
          <w:rtl/>
        </w:rPr>
        <w:t xml:space="preserve"> ، وقيل : بوزن المنتشر. </w:t>
      </w:r>
      <w:r>
        <w:rPr>
          <w:rtl/>
        </w:rPr>
        <w:t>(</w:t>
      </w:r>
      <w:r w:rsidRPr="00DB62A0">
        <w:rPr>
          <w:rtl/>
        </w:rPr>
        <w:t>الإصابة</w:t>
      </w:r>
      <w:r>
        <w:rPr>
          <w:rtl/>
        </w:rPr>
        <w:t>)</w:t>
      </w:r>
      <w:r w:rsidRPr="00DB62A0">
        <w:rPr>
          <w:rtl/>
        </w:rPr>
        <w:t xml:space="preserve"> : 6 / 227. وفى </w:t>
      </w:r>
      <w:r>
        <w:rPr>
          <w:rtl/>
        </w:rPr>
        <w:t>(</w:t>
      </w:r>
      <w:r w:rsidRPr="00DB62A0">
        <w:rPr>
          <w:rtl/>
        </w:rPr>
        <w:t>حسن المحاضرة</w:t>
      </w:r>
      <w:r>
        <w:rPr>
          <w:rtl/>
        </w:rPr>
        <w:t>)</w:t>
      </w:r>
      <w:r w:rsidRPr="00DB62A0">
        <w:rPr>
          <w:rtl/>
        </w:rPr>
        <w:t xml:space="preserve"> 1 / 239 : ويقال : المنذر.</w:t>
      </w:r>
    </w:p>
    <w:p w:rsidR="00862A92" w:rsidRPr="00DB62A0" w:rsidRDefault="00862A92" w:rsidP="00BC7ADB">
      <w:pPr>
        <w:pStyle w:val="libFootnote0"/>
        <w:rPr>
          <w:rtl/>
        </w:rPr>
      </w:pPr>
      <w:r>
        <w:rPr>
          <w:rtl/>
        </w:rPr>
        <w:t>(</w:t>
      </w:r>
      <w:r w:rsidRPr="00DB62A0">
        <w:rPr>
          <w:rtl/>
        </w:rPr>
        <w:t xml:space="preserve">4) الإصابة 6 / 227 </w:t>
      </w:r>
      <w:r>
        <w:rPr>
          <w:rtl/>
        </w:rPr>
        <w:t>(</w:t>
      </w:r>
      <w:r w:rsidRPr="00DB62A0">
        <w:rPr>
          <w:rtl/>
        </w:rPr>
        <w:t>ذكره ابن يونس</w:t>
      </w:r>
      <w:r>
        <w:rPr>
          <w:rtl/>
        </w:rPr>
        <w:t>)</w:t>
      </w:r>
      <w:r w:rsidRPr="00DB62A0">
        <w:rPr>
          <w:rtl/>
        </w:rPr>
        <w:t xml:space="preserve"> ، وحسن المحاضرة 1 / 239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5) السابق.</w:t>
      </w:r>
    </w:p>
    <w:p w:rsidR="00862A92" w:rsidRPr="00DB62A0" w:rsidRDefault="00862A92" w:rsidP="00BC7ADB">
      <w:pPr>
        <w:pStyle w:val="libFootnote0"/>
        <w:rPr>
          <w:rtl/>
        </w:rPr>
      </w:pPr>
      <w:r>
        <w:rPr>
          <w:rtl/>
        </w:rPr>
        <w:t>(</w:t>
      </w:r>
      <w:r w:rsidRPr="00DB62A0">
        <w:rPr>
          <w:rtl/>
        </w:rPr>
        <w:t xml:space="preserve">6) الإصابة 6 / 227 : سقطت منه أبو ، وسكّنت الباء تحريفا. وحسن المحاضرة 1 / 239 </w:t>
      </w:r>
      <w:r>
        <w:rPr>
          <w:rtl/>
        </w:rPr>
        <w:t>(</w:t>
      </w:r>
      <w:r w:rsidRPr="00DB62A0">
        <w:rPr>
          <w:rtl/>
        </w:rPr>
        <w:t>حرفت الحبلى إلى الجيلى</w:t>
      </w:r>
      <w:r>
        <w:rPr>
          <w:rtl/>
        </w:rPr>
        <w:t>).</w:t>
      </w:r>
      <w:r w:rsidRPr="00DB62A0">
        <w:rPr>
          <w:rtl/>
        </w:rPr>
        <w:t xml:space="preserve"> راجع حديثه الذي يقال : إنه رواه عن رسول الله </w:t>
      </w:r>
      <w:r w:rsidRPr="00CF53AF">
        <w:rPr>
          <w:rStyle w:val="libAlaemChar"/>
          <w:rtl/>
        </w:rPr>
        <w:t>صلى‌الله‌عليه‌وسلم</w:t>
      </w:r>
      <w:r w:rsidRPr="00DB62A0">
        <w:rPr>
          <w:rtl/>
        </w:rPr>
        <w:t xml:space="preserve"> </w:t>
      </w:r>
      <w:r>
        <w:rPr>
          <w:rtl/>
        </w:rPr>
        <w:t>(</w:t>
      </w:r>
      <w:r w:rsidRPr="00DB62A0">
        <w:rPr>
          <w:rtl/>
        </w:rPr>
        <w:t>كتاب الإصابة</w:t>
      </w:r>
      <w:r>
        <w:rPr>
          <w:rtl/>
        </w:rPr>
        <w:t>)</w:t>
      </w:r>
      <w:r w:rsidRPr="00DB62A0">
        <w:rPr>
          <w:rtl/>
        </w:rPr>
        <w:t xml:space="preserve"> 6 / 227</w:t>
      </w:r>
      <w:r>
        <w:rPr>
          <w:rtl/>
        </w:rPr>
        <w:t xml:space="preserve"> ـ </w:t>
      </w:r>
      <w:r w:rsidRPr="00DB62A0">
        <w:rPr>
          <w:rtl/>
        </w:rPr>
        <w:t xml:space="preserve">228. راجع ترجمته فى : </w:t>
      </w:r>
      <w:r>
        <w:rPr>
          <w:rtl/>
        </w:rPr>
        <w:t>(</w:t>
      </w:r>
      <w:r w:rsidRPr="00DB62A0">
        <w:rPr>
          <w:rtl/>
        </w:rPr>
        <w:t>الاستيعاب 4 / 1485 ، وأسد الغابة 5 / 277</w:t>
      </w:r>
      <w:r>
        <w:rPr>
          <w:rtl/>
        </w:rPr>
        <w:t>).</w:t>
      </w:r>
    </w:p>
    <w:p w:rsidR="00862A92" w:rsidRPr="00DB62A0" w:rsidRDefault="00862A92" w:rsidP="00BC7ADB">
      <w:pPr>
        <w:pStyle w:val="libFootnote0"/>
        <w:rPr>
          <w:rtl/>
        </w:rPr>
      </w:pPr>
      <w:r>
        <w:rPr>
          <w:rtl/>
        </w:rPr>
        <w:t>(</w:t>
      </w:r>
      <w:r w:rsidRPr="00DB62A0">
        <w:rPr>
          <w:rtl/>
        </w:rPr>
        <w:t xml:space="preserve">7) الإصابة 6 / 230 </w:t>
      </w:r>
      <w:r>
        <w:rPr>
          <w:rtl/>
        </w:rPr>
        <w:t>(</w:t>
      </w:r>
      <w:r w:rsidRPr="00DB62A0">
        <w:rPr>
          <w:rtl/>
        </w:rPr>
        <w:t>ذكره أبو سعيد بن يونس</w:t>
      </w:r>
      <w:r>
        <w:rPr>
          <w:rtl/>
        </w:rPr>
        <w:t>).</w:t>
      </w:r>
    </w:p>
    <w:p w:rsidR="00862A92" w:rsidRPr="00DB62A0" w:rsidRDefault="00862A92" w:rsidP="00BC7ADB">
      <w:pPr>
        <w:pStyle w:val="libFootnote0"/>
        <w:rPr>
          <w:rtl/>
        </w:rPr>
      </w:pPr>
      <w:r>
        <w:rPr>
          <w:rtl/>
        </w:rPr>
        <w:t>(</w:t>
      </w:r>
      <w:r w:rsidRPr="00DB62A0">
        <w:rPr>
          <w:rtl/>
        </w:rPr>
        <w:t xml:space="preserve">8) وهو جد يحيى بن عبد الله بن بكير راوى الخبر </w:t>
      </w:r>
      <w:r>
        <w:rPr>
          <w:rtl/>
        </w:rPr>
        <w:t>(</w:t>
      </w:r>
      <w:r w:rsidRPr="00DB62A0">
        <w:rPr>
          <w:rtl/>
        </w:rPr>
        <w:t>السابق</w:t>
      </w:r>
      <w:r>
        <w:rPr>
          <w:rtl/>
        </w:rPr>
        <w:t>)</w:t>
      </w:r>
      <w:r w:rsidRPr="00DB62A0">
        <w:rPr>
          <w:rtl/>
        </w:rPr>
        <w:t xml:space="preserve"> 6 / 230.</w:t>
      </w:r>
    </w:p>
    <w:p w:rsidR="00862A92" w:rsidRDefault="00862A92" w:rsidP="00BC7ADB">
      <w:pPr>
        <w:pStyle w:val="libFootnote0"/>
        <w:rPr>
          <w:rtl/>
        </w:rPr>
      </w:pPr>
      <w:r>
        <w:rPr>
          <w:rtl/>
        </w:rPr>
        <w:t>(</w:t>
      </w:r>
      <w:r w:rsidRPr="00DB62A0">
        <w:rPr>
          <w:rtl/>
        </w:rPr>
        <w:t xml:space="preserve">9) فتوح مصر : 311 </w:t>
      </w:r>
      <w:r>
        <w:rPr>
          <w:rtl/>
        </w:rPr>
        <w:t>(</w:t>
      </w:r>
      <w:r w:rsidRPr="00DB62A0">
        <w:rPr>
          <w:rtl/>
        </w:rPr>
        <w:t>فى الصحابة الذين دخلوا مصر ، واسمه : مهاجر أم سلمة ، كان ينزل</w:t>
      </w:r>
    </w:p>
    <w:p w:rsidR="00862A92" w:rsidRPr="00DB62A0" w:rsidRDefault="00862A92" w:rsidP="00712F8E">
      <w:pPr>
        <w:pStyle w:val="libBold1"/>
        <w:rPr>
          <w:rtl/>
        </w:rPr>
      </w:pPr>
      <w:r>
        <w:rPr>
          <w:rtl/>
        </w:rPr>
        <w:br w:type="page"/>
      </w:r>
      <w:r w:rsidRPr="00DB62A0">
        <w:rPr>
          <w:rtl/>
        </w:rPr>
        <w:lastRenderedPageBreak/>
        <w:t>* ذكر من اسمه «موسى» :</w:t>
      </w:r>
    </w:p>
    <w:p w:rsidR="00862A92" w:rsidRPr="00DB62A0" w:rsidRDefault="00862A92" w:rsidP="00862A92">
      <w:pPr>
        <w:rPr>
          <w:rtl/>
          <w:lang w:bidi="ar-SA"/>
        </w:rPr>
      </w:pPr>
      <w:r w:rsidRPr="00DB62A0">
        <w:rPr>
          <w:rtl/>
          <w:lang w:bidi="ar-SA"/>
        </w:rPr>
        <w:t>1331</w:t>
      </w:r>
      <w:r>
        <w:rPr>
          <w:rtl/>
          <w:lang w:bidi="ar-SA"/>
        </w:rPr>
        <w:t xml:space="preserve"> ـ </w:t>
      </w:r>
      <w:r w:rsidRPr="00DB62A0">
        <w:rPr>
          <w:rtl/>
          <w:lang w:bidi="ar-SA"/>
        </w:rPr>
        <w:t>موسى بن الأشعث البلوىّ : من أهل الفضل والدين. من جملة التابعين.</w:t>
      </w:r>
    </w:p>
    <w:p w:rsidR="00862A92" w:rsidRPr="00DB62A0" w:rsidRDefault="00862A92" w:rsidP="00862A92">
      <w:pPr>
        <w:rPr>
          <w:rtl/>
          <w:lang w:bidi="ar-SA"/>
        </w:rPr>
      </w:pPr>
      <w:r w:rsidRPr="00DB62A0">
        <w:rPr>
          <w:rtl/>
          <w:lang w:bidi="ar-SA"/>
        </w:rPr>
        <w:t xml:space="preserve">روى عن عبد الله بن مسعود ، وغيره. روى عنه عبد الرحمن بن يحيى الصّدفى </w:t>
      </w:r>
      <w:r w:rsidRPr="00E945AB">
        <w:rPr>
          <w:rStyle w:val="libFootnotenumChar"/>
          <w:rtl/>
        </w:rPr>
        <w:t>(1)</w:t>
      </w:r>
      <w:r w:rsidRPr="00DB62A0">
        <w:rPr>
          <w:rtl/>
          <w:lang w:bidi="ar-SA"/>
        </w:rPr>
        <w:t xml:space="preserve"> ، وبكر بن سوادة </w:t>
      </w:r>
      <w:r w:rsidRPr="00E945AB">
        <w:rPr>
          <w:rStyle w:val="libFootnotenumChar"/>
          <w:rtl/>
        </w:rPr>
        <w:t>(2)</w:t>
      </w:r>
      <w:r w:rsidRPr="00DB62A0">
        <w:rPr>
          <w:rtl/>
          <w:lang w:bidi="ar-SA"/>
        </w:rPr>
        <w:t xml:space="preserve"> الجذامى. قدم إفريقية ، فسكنها ، وكان وطنه قرية من قراها ، لا أدرى ما اسمها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1332</w:t>
      </w:r>
      <w:r>
        <w:rPr>
          <w:rtl/>
          <w:lang w:bidi="ar-SA"/>
        </w:rPr>
        <w:t xml:space="preserve"> ـ </w:t>
      </w:r>
      <w:r w:rsidRPr="00DB62A0">
        <w:rPr>
          <w:rtl/>
          <w:lang w:bidi="ar-SA"/>
        </w:rPr>
        <w:t xml:space="preserve">موسى بن أيوب بن عامر الغافقى ، ثم المنارىّ </w:t>
      </w:r>
      <w:r w:rsidRPr="00E945AB">
        <w:rPr>
          <w:rStyle w:val="libFootnotenumChar"/>
          <w:rtl/>
        </w:rPr>
        <w:t>(4)</w:t>
      </w:r>
      <w:r w:rsidRPr="00DB62A0">
        <w:rPr>
          <w:rtl/>
          <w:lang w:bidi="ar-SA"/>
        </w:rPr>
        <w:t xml:space="preserve"> : روى عن عمه «إياس بن عامر» </w:t>
      </w:r>
      <w:r w:rsidRPr="00E945AB">
        <w:rPr>
          <w:rStyle w:val="libFootnotenumChar"/>
          <w:rtl/>
        </w:rPr>
        <w:t>(5)</w:t>
      </w:r>
      <w:r>
        <w:rPr>
          <w:rtl/>
          <w:lang w:bidi="ar-SA"/>
        </w:rPr>
        <w:t>.</w:t>
      </w:r>
      <w:r w:rsidRPr="00DB62A0">
        <w:rPr>
          <w:rtl/>
          <w:lang w:bidi="ar-SA"/>
        </w:rPr>
        <w:t xml:space="preserve"> روى عنه رشدين بن سعد ، وابن لهيعة ، وابن وهب </w:t>
      </w:r>
      <w:r w:rsidRPr="00E945AB">
        <w:rPr>
          <w:rStyle w:val="libFootnotenumChar"/>
          <w:rtl/>
        </w:rPr>
        <w:t>(6)</w:t>
      </w:r>
      <w:r>
        <w:rPr>
          <w:rtl/>
          <w:lang w:bidi="ar-SA"/>
        </w:rPr>
        <w:t>.</w:t>
      </w:r>
      <w:r w:rsidRPr="00DB62A0">
        <w:rPr>
          <w:rtl/>
          <w:lang w:bidi="ar-SA"/>
        </w:rPr>
        <w:t xml:space="preserve"> يقال : توفى سنة ثلاث وخمسين ومائة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1333</w:t>
      </w:r>
      <w:r>
        <w:rPr>
          <w:rtl/>
          <w:lang w:bidi="ar-SA"/>
        </w:rPr>
        <w:t xml:space="preserve"> ـ </w:t>
      </w:r>
      <w:r w:rsidRPr="00DB62A0">
        <w:rPr>
          <w:rtl/>
          <w:lang w:bidi="ar-SA"/>
        </w:rPr>
        <w:t>موسى بن الحارث بن زكريا يعرف ب «سقلاب» : جد عيسى بن محمد بن موسى «أبى أحمد»</w:t>
      </w:r>
      <w:r>
        <w:rPr>
          <w:rtl/>
          <w:lang w:bidi="ar-SA"/>
        </w:rPr>
        <w:t>.</w:t>
      </w:r>
      <w:r w:rsidRPr="00DB62A0">
        <w:rPr>
          <w:rtl/>
          <w:lang w:bidi="ar-SA"/>
        </w:rPr>
        <w:t xml:space="preserve"> يكنى أبا أحمد. سمع من أحمد بن زغبة ، وقد كتب عنه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1334</w:t>
      </w:r>
      <w:r>
        <w:rPr>
          <w:rtl/>
          <w:lang w:bidi="ar-SA"/>
        </w:rPr>
        <w:t xml:space="preserve"> ـ </w:t>
      </w:r>
      <w:r w:rsidRPr="00DB62A0">
        <w:rPr>
          <w:rtl/>
          <w:lang w:bidi="ar-SA"/>
        </w:rPr>
        <w:t xml:space="preserve">موسى بن سلمة بن أبى مريم المصرى </w:t>
      </w:r>
      <w:r>
        <w:rPr>
          <w:rtl/>
          <w:lang w:bidi="ar-SA"/>
        </w:rPr>
        <w:t>(</w:t>
      </w:r>
      <w:r w:rsidRPr="00DB62A0">
        <w:rPr>
          <w:rtl/>
          <w:lang w:bidi="ar-SA"/>
        </w:rPr>
        <w:t>مولى بنى جمح</w:t>
      </w:r>
      <w:r>
        <w:rPr>
          <w:rtl/>
          <w:lang w:bidi="ar-SA"/>
        </w:rPr>
        <w:t>)</w:t>
      </w:r>
      <w:r w:rsidRPr="00DB62A0">
        <w:rPr>
          <w:rtl/>
          <w:lang w:bidi="ar-SA"/>
        </w:rPr>
        <w:t xml:space="preserve"> : روى عن مالك ، وهشام بن عروة ، ومعاوية بن سعيد التجيبى. روى عنه ابن وهب ، وابن أخته سعيد بن الحكم </w:t>
      </w:r>
      <w:r w:rsidRPr="00E945AB">
        <w:rPr>
          <w:rStyle w:val="libFootnotenumChar"/>
          <w:rtl/>
        </w:rPr>
        <w:t>(9)</w:t>
      </w:r>
      <w:r>
        <w:rPr>
          <w:rtl/>
          <w:lang w:bidi="ar-SA"/>
        </w:rPr>
        <w:t>.</w:t>
      </w:r>
      <w:r w:rsidRPr="00DB62A0">
        <w:rPr>
          <w:rtl/>
          <w:lang w:bidi="ar-SA"/>
        </w:rPr>
        <w:t xml:space="preserve"> وهو قديم الموت </w:t>
      </w:r>
      <w:r w:rsidRPr="00E945AB">
        <w:rPr>
          <w:rStyle w:val="libFootnotenumChar"/>
          <w:rtl/>
        </w:rPr>
        <w:t>(10)</w:t>
      </w:r>
      <w:r>
        <w:rPr>
          <w:rtl/>
          <w:lang w:bidi="ar-SA"/>
        </w:rPr>
        <w:t>.</w:t>
      </w:r>
      <w:r w:rsidRPr="00DB62A0">
        <w:rPr>
          <w:rtl/>
          <w:lang w:bidi="ar-SA"/>
        </w:rPr>
        <w:t xml:space="preserve"> يقال : توفى سنة ثلاث وستين ومائة ، ولم يسنّ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الصعيد</w:t>
      </w:r>
      <w:r>
        <w:rPr>
          <w:rtl/>
        </w:rPr>
        <w:t>)</w:t>
      </w:r>
      <w:r w:rsidRPr="00DB62A0">
        <w:rPr>
          <w:rtl/>
        </w:rPr>
        <w:t xml:space="preserve"> ، وأسد الغابة 5 / 279 </w:t>
      </w:r>
      <w:r>
        <w:rPr>
          <w:rtl/>
        </w:rPr>
        <w:t>(</w:t>
      </w:r>
      <w:r w:rsidRPr="00DB62A0">
        <w:rPr>
          <w:rtl/>
        </w:rPr>
        <w:t>وأضاف : خدمت عشر ، أو خمس سنين</w:t>
      </w:r>
      <w:r>
        <w:rPr>
          <w:rtl/>
        </w:rPr>
        <w:t>)</w:t>
      </w:r>
      <w:r w:rsidRPr="00DB62A0">
        <w:rPr>
          <w:rtl/>
        </w:rPr>
        <w:t xml:space="preserve"> ، والإصابة 6 / 230.</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مؤنس</w:t>
      </w:r>
      <w:r>
        <w:rPr>
          <w:rtl/>
        </w:rPr>
        <w:t>)</w:t>
      </w:r>
      <w:r w:rsidRPr="00DB62A0">
        <w:rPr>
          <w:rtl/>
        </w:rPr>
        <w:t xml:space="preserve"> : 1 / 86 </w:t>
      </w:r>
      <w:r>
        <w:rPr>
          <w:rtl/>
        </w:rPr>
        <w:t>(</w:t>
      </w:r>
      <w:r w:rsidRPr="00DB62A0">
        <w:rPr>
          <w:rtl/>
        </w:rPr>
        <w:t>الصوفى تحريفا</w:t>
      </w:r>
      <w:r>
        <w:rPr>
          <w:rtl/>
        </w:rPr>
        <w:t>)</w:t>
      </w:r>
      <w:r w:rsidRPr="00DB62A0">
        <w:rPr>
          <w:rtl/>
        </w:rPr>
        <w:t xml:space="preserve"> ، </w:t>
      </w:r>
      <w:r>
        <w:rPr>
          <w:rtl/>
        </w:rPr>
        <w:t>و (</w:t>
      </w:r>
      <w:r w:rsidRPr="00DB62A0">
        <w:rPr>
          <w:rtl/>
        </w:rPr>
        <w:t>ط. بيروت</w:t>
      </w:r>
      <w:r>
        <w:rPr>
          <w:rtl/>
        </w:rPr>
        <w:t>)</w:t>
      </w:r>
      <w:r w:rsidRPr="00DB62A0">
        <w:rPr>
          <w:rtl/>
        </w:rPr>
        <w:t xml:space="preserve"> 1 / 136.</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السابق</w:t>
      </w:r>
      <w:r>
        <w:rPr>
          <w:rtl/>
        </w:rPr>
        <w:t>).</w:t>
      </w:r>
      <w:r w:rsidRPr="00DB62A0">
        <w:rPr>
          <w:rtl/>
        </w:rPr>
        <w:t xml:space="preserve"> وحرفت فى </w:t>
      </w:r>
      <w:r>
        <w:rPr>
          <w:rtl/>
        </w:rPr>
        <w:t>(</w:t>
      </w:r>
      <w:r w:rsidRPr="00DB62A0">
        <w:rPr>
          <w:rtl/>
        </w:rPr>
        <w:t>ط. مؤنس</w:t>
      </w:r>
      <w:r>
        <w:rPr>
          <w:rtl/>
        </w:rPr>
        <w:t>)</w:t>
      </w:r>
      <w:r w:rsidRPr="00DB62A0">
        <w:rPr>
          <w:rtl/>
        </w:rPr>
        <w:t xml:space="preserve"> 1 / 86 إلى </w:t>
      </w:r>
      <w:r>
        <w:rPr>
          <w:rtl/>
        </w:rPr>
        <w:t>(</w:t>
      </w:r>
      <w:r w:rsidRPr="00DB62A0">
        <w:rPr>
          <w:rtl/>
        </w:rPr>
        <w:t>أبى سوادة</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بطبعتيه</w:t>
      </w:r>
      <w:r>
        <w:rPr>
          <w:rtl/>
        </w:rPr>
        <w:t>)</w:t>
      </w:r>
      <w:r w:rsidRPr="00DB62A0">
        <w:rPr>
          <w:rtl/>
        </w:rPr>
        <w:t xml:space="preserve"> : ذكره ابن عبد الأعلى فى </w:t>
      </w:r>
      <w:r>
        <w:rPr>
          <w:rtl/>
        </w:rPr>
        <w:t>(</w:t>
      </w:r>
      <w:r w:rsidRPr="00DB62A0">
        <w:rPr>
          <w:rtl/>
        </w:rPr>
        <w:t>علماء أهل إفريقية</w:t>
      </w:r>
      <w:r>
        <w:rPr>
          <w:rtl/>
        </w:rPr>
        <w:t>).</w:t>
      </w:r>
    </w:p>
    <w:p w:rsidR="00862A92" w:rsidRPr="00DB62A0" w:rsidRDefault="00862A92" w:rsidP="00BC7ADB">
      <w:pPr>
        <w:pStyle w:val="libFootnote0"/>
        <w:rPr>
          <w:rtl/>
        </w:rPr>
      </w:pPr>
      <w:r>
        <w:rPr>
          <w:rtl/>
        </w:rPr>
        <w:t>(</w:t>
      </w:r>
      <w:r w:rsidRPr="00DB62A0">
        <w:rPr>
          <w:rtl/>
        </w:rPr>
        <w:t xml:space="preserve">4) حرفت المنارى إلى </w:t>
      </w:r>
      <w:r>
        <w:rPr>
          <w:rtl/>
        </w:rPr>
        <w:t>(</w:t>
      </w:r>
      <w:r w:rsidRPr="00DB62A0">
        <w:rPr>
          <w:rtl/>
        </w:rPr>
        <w:t>الهبارى</w:t>
      </w:r>
      <w:r>
        <w:rPr>
          <w:rtl/>
        </w:rPr>
        <w:t>)</w:t>
      </w:r>
      <w:r w:rsidRPr="00DB62A0">
        <w:rPr>
          <w:rtl/>
        </w:rPr>
        <w:t xml:space="preserve"> فى </w:t>
      </w:r>
      <w:r>
        <w:rPr>
          <w:rtl/>
        </w:rPr>
        <w:t>(</w:t>
      </w:r>
      <w:r w:rsidRPr="00DB62A0">
        <w:rPr>
          <w:rtl/>
        </w:rPr>
        <w:t>تهذيب التهذيب</w:t>
      </w:r>
      <w:r>
        <w:rPr>
          <w:rtl/>
        </w:rPr>
        <w:t>)</w:t>
      </w:r>
      <w:r w:rsidRPr="00DB62A0">
        <w:rPr>
          <w:rtl/>
        </w:rPr>
        <w:t xml:space="preserve"> 10 / 299.</w:t>
      </w:r>
    </w:p>
    <w:p w:rsidR="00862A92" w:rsidRPr="00DB62A0" w:rsidRDefault="00862A92" w:rsidP="00BC7ADB">
      <w:pPr>
        <w:pStyle w:val="libFootnote0"/>
        <w:rPr>
          <w:rtl/>
        </w:rPr>
      </w:pPr>
      <w:r>
        <w:rPr>
          <w:rtl/>
        </w:rPr>
        <w:t>(</w:t>
      </w:r>
      <w:r w:rsidRPr="00DB62A0">
        <w:rPr>
          <w:rtl/>
        </w:rPr>
        <w:t>5) ترجم ابن يونس لهذا العم</w:t>
      </w:r>
      <w:r>
        <w:rPr>
          <w:rtl/>
        </w:rPr>
        <w:t xml:space="preserve"> ـ </w:t>
      </w:r>
      <w:r w:rsidRPr="00DB62A0">
        <w:rPr>
          <w:rtl/>
        </w:rPr>
        <w:t>قبلا</w:t>
      </w:r>
      <w:r>
        <w:rPr>
          <w:rtl/>
        </w:rPr>
        <w:t xml:space="preserve"> ـ </w:t>
      </w:r>
      <w:r w:rsidRPr="00DB62A0">
        <w:rPr>
          <w:rtl/>
        </w:rPr>
        <w:t xml:space="preserve">فى باب </w:t>
      </w:r>
      <w:r>
        <w:rPr>
          <w:rtl/>
        </w:rPr>
        <w:t>(</w:t>
      </w:r>
      <w:r w:rsidRPr="00DB62A0">
        <w:rPr>
          <w:rtl/>
        </w:rPr>
        <w:t>الألف</w:t>
      </w:r>
      <w:r>
        <w:rPr>
          <w:rtl/>
        </w:rPr>
        <w:t>)</w:t>
      </w:r>
      <w:r w:rsidRPr="00DB62A0">
        <w:rPr>
          <w:rtl/>
        </w:rPr>
        <w:t xml:space="preserve"> رقم </w:t>
      </w:r>
      <w:r>
        <w:rPr>
          <w:rtl/>
        </w:rPr>
        <w:t>(</w:t>
      </w:r>
      <w:r w:rsidRPr="00DB62A0">
        <w:rPr>
          <w:rtl/>
        </w:rPr>
        <w:t>157)</w:t>
      </w:r>
      <w:r>
        <w:rPr>
          <w:rtl/>
        </w:rPr>
        <w:t>.</w:t>
      </w:r>
    </w:p>
    <w:p w:rsidR="00862A92" w:rsidRPr="00DB62A0" w:rsidRDefault="00862A92" w:rsidP="00BC7ADB">
      <w:pPr>
        <w:pStyle w:val="libFootnote0"/>
        <w:rPr>
          <w:rtl/>
        </w:rPr>
      </w:pPr>
      <w:r>
        <w:rPr>
          <w:rtl/>
        </w:rPr>
        <w:t>(</w:t>
      </w:r>
      <w:r w:rsidRPr="00DB62A0">
        <w:rPr>
          <w:rtl/>
        </w:rPr>
        <w:t xml:space="preserve">6) انتقيت ذلك وفق منهج ابن يونس من </w:t>
      </w:r>
      <w:r>
        <w:rPr>
          <w:rtl/>
        </w:rPr>
        <w:t>(</w:t>
      </w:r>
      <w:r w:rsidRPr="00DB62A0">
        <w:rPr>
          <w:rtl/>
        </w:rPr>
        <w:t>تهذيب الكمال</w:t>
      </w:r>
      <w:r>
        <w:rPr>
          <w:rtl/>
        </w:rPr>
        <w:t>)</w:t>
      </w:r>
      <w:r w:rsidRPr="00DB62A0">
        <w:rPr>
          <w:rtl/>
        </w:rPr>
        <w:t xml:space="preserve"> 29 / 32.</w:t>
      </w:r>
    </w:p>
    <w:p w:rsidR="00862A92" w:rsidRPr="00DB62A0" w:rsidRDefault="00862A92" w:rsidP="00BC7ADB">
      <w:pPr>
        <w:pStyle w:val="libFootnote0"/>
        <w:rPr>
          <w:rtl/>
        </w:rPr>
      </w:pPr>
      <w:r>
        <w:rPr>
          <w:rtl/>
        </w:rPr>
        <w:t>(</w:t>
      </w:r>
      <w:r w:rsidRPr="00DB62A0">
        <w:rPr>
          <w:rtl/>
        </w:rPr>
        <w:t xml:space="preserve">7) السابق 29 / 33 </w:t>
      </w:r>
      <w:r>
        <w:rPr>
          <w:rtl/>
        </w:rPr>
        <w:t>(</w:t>
      </w:r>
      <w:r w:rsidRPr="00DB62A0">
        <w:rPr>
          <w:rtl/>
        </w:rPr>
        <w:t>قال أبو سعيد بن يونس</w:t>
      </w:r>
      <w:r>
        <w:rPr>
          <w:rtl/>
        </w:rPr>
        <w:t>)</w:t>
      </w:r>
      <w:r w:rsidRPr="00DB62A0">
        <w:rPr>
          <w:rtl/>
        </w:rPr>
        <w:t xml:space="preserve"> ، وتهذيب التهذيب : 10 / 299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الألقاب : 99 </w:t>
      </w:r>
      <w:r>
        <w:rPr>
          <w:rtl/>
        </w:rPr>
        <w:t>(</w:t>
      </w:r>
      <w:r w:rsidRPr="00DB62A0">
        <w:rPr>
          <w:rtl/>
        </w:rPr>
        <w:t>ذكره أبو سعيد فى تاريخه</w:t>
      </w:r>
      <w:r>
        <w:rPr>
          <w:rtl/>
        </w:rPr>
        <w:t>).</w:t>
      </w:r>
    </w:p>
    <w:p w:rsidR="00862A92" w:rsidRPr="00DB62A0" w:rsidRDefault="00862A92" w:rsidP="00BC7ADB">
      <w:pPr>
        <w:pStyle w:val="libFootnote0"/>
        <w:rPr>
          <w:rtl/>
        </w:rPr>
      </w:pPr>
      <w:r>
        <w:rPr>
          <w:rtl/>
        </w:rPr>
        <w:t>(</w:t>
      </w:r>
      <w:r w:rsidRPr="00DB62A0">
        <w:rPr>
          <w:rtl/>
        </w:rPr>
        <w:t xml:space="preserve">9) انتقيت ذلك وفق منهج ابن يونس من </w:t>
      </w:r>
      <w:r>
        <w:rPr>
          <w:rtl/>
        </w:rPr>
        <w:t>(</w:t>
      </w:r>
      <w:r w:rsidRPr="00DB62A0">
        <w:rPr>
          <w:rtl/>
        </w:rPr>
        <w:t>تهذيب الكمال</w:t>
      </w:r>
      <w:r>
        <w:rPr>
          <w:rtl/>
        </w:rPr>
        <w:t>)</w:t>
      </w:r>
      <w:r w:rsidRPr="00DB62A0">
        <w:rPr>
          <w:rtl/>
        </w:rPr>
        <w:t xml:space="preserve"> 29 / 72 </w:t>
      </w:r>
      <w:r>
        <w:rPr>
          <w:rtl/>
        </w:rPr>
        <w:t>(</w:t>
      </w:r>
      <w:r w:rsidRPr="00DB62A0">
        <w:rPr>
          <w:rtl/>
        </w:rPr>
        <w:t>والمترجم له خال سعيد بن أبى مريم</w:t>
      </w:r>
      <w:r>
        <w:rPr>
          <w:rtl/>
        </w:rPr>
        <w:t>).</w:t>
      </w:r>
    </w:p>
    <w:p w:rsidR="00862A92" w:rsidRPr="00DB62A0" w:rsidRDefault="00862A92" w:rsidP="00BC7ADB">
      <w:pPr>
        <w:pStyle w:val="libFootnote0"/>
        <w:rPr>
          <w:rtl/>
        </w:rPr>
      </w:pPr>
      <w:r>
        <w:rPr>
          <w:rtl/>
        </w:rPr>
        <w:t>(</w:t>
      </w:r>
      <w:r w:rsidRPr="00DB62A0">
        <w:rPr>
          <w:rtl/>
        </w:rPr>
        <w:t xml:space="preserve">10) السابق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11) السابق ، وتهذيب التهذيب 10 / 309 </w:t>
      </w:r>
      <w:r>
        <w:rPr>
          <w:rtl/>
        </w:rPr>
        <w:t>(</w:t>
      </w:r>
      <w:r w:rsidRPr="00DB62A0">
        <w:rPr>
          <w:rtl/>
        </w:rPr>
        <w:t>قال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1335</w:t>
      </w:r>
      <w:r>
        <w:rPr>
          <w:rtl/>
          <w:lang w:bidi="ar-SA"/>
        </w:rPr>
        <w:t xml:space="preserve"> ـ </w:t>
      </w:r>
      <w:r w:rsidRPr="00DB62A0">
        <w:rPr>
          <w:rtl/>
          <w:lang w:bidi="ar-SA"/>
        </w:rPr>
        <w:t xml:space="preserve">موسى بن شيبة الحضرمى المصرى : روى عن الأوزاعى ، ويونس بن يزيد الأيلى. روى عنه ابن وهب </w:t>
      </w:r>
      <w:r w:rsidRPr="00E945AB">
        <w:rPr>
          <w:rStyle w:val="libFootnotenumChar"/>
          <w:rtl/>
        </w:rPr>
        <w:t>(1)</w:t>
      </w:r>
      <w:r>
        <w:rPr>
          <w:rtl/>
          <w:lang w:bidi="ar-SA"/>
        </w:rPr>
        <w:t>.</w:t>
      </w:r>
      <w:r w:rsidRPr="00DB62A0">
        <w:rPr>
          <w:rtl/>
          <w:lang w:bidi="ar-SA"/>
        </w:rPr>
        <w:t xml:space="preserve"> روى يونس بن عبد الأعلى ، قال : حدثنا عبد الله بن وهب ، قال : أخبرنى موسى بن شيبة ، عن الأوزاعى ، عن إسحاق بن عبد الله بن أبى طلحة ، قال : أخبرنى جعفر بن عياض : أن أبا هريرة حدثه عن رسول الله </w:t>
      </w:r>
      <w:r w:rsidRPr="00CF53AF">
        <w:rPr>
          <w:rStyle w:val="libAlaemChar"/>
          <w:rtl/>
        </w:rPr>
        <w:t>صلى‌الله‌عليه‌وسلم</w:t>
      </w:r>
      <w:r w:rsidRPr="00DB62A0">
        <w:rPr>
          <w:rtl/>
          <w:lang w:bidi="ar-SA"/>
        </w:rPr>
        <w:t xml:space="preserve"> ، أنه قال : «تعوّذوا بالله من الفقر والقلّة والذلّة ، وأن تظلم ، أو تظلم» </w:t>
      </w:r>
      <w:r w:rsidRPr="00E945AB">
        <w:rPr>
          <w:rStyle w:val="libFootnotenumChar"/>
          <w:rtl/>
        </w:rPr>
        <w:t>(2)</w:t>
      </w:r>
      <w:r>
        <w:rPr>
          <w:rtl/>
          <w:lang w:bidi="ar-SA"/>
        </w:rPr>
        <w:t>.</w:t>
      </w:r>
      <w:r w:rsidRPr="00DB62A0">
        <w:rPr>
          <w:rtl/>
          <w:lang w:bidi="ar-SA"/>
        </w:rPr>
        <w:t xml:space="preserve"> لم يروه عن موسى بن شيبة إلا ابن وهب ، ولا حدّث عن موسى بن شيبة إلا ابن وهب وحده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1336</w:t>
      </w:r>
      <w:r>
        <w:rPr>
          <w:rtl/>
          <w:lang w:bidi="ar-SA"/>
        </w:rPr>
        <w:t xml:space="preserve"> ـ </w:t>
      </w:r>
      <w:r w:rsidRPr="00DB62A0">
        <w:rPr>
          <w:rtl/>
          <w:lang w:bidi="ar-SA"/>
        </w:rPr>
        <w:t xml:space="preserve">موسى بن علىّ بن رباح بن قصير </w:t>
      </w:r>
      <w:r w:rsidRPr="00E945AB">
        <w:rPr>
          <w:rStyle w:val="libFootnotenumChar"/>
          <w:rtl/>
        </w:rPr>
        <w:t>(4)</w:t>
      </w:r>
      <w:r w:rsidRPr="00DB62A0">
        <w:rPr>
          <w:rtl/>
          <w:lang w:bidi="ar-SA"/>
        </w:rPr>
        <w:t xml:space="preserve"> بن القشيب </w:t>
      </w:r>
      <w:r w:rsidRPr="00E945AB">
        <w:rPr>
          <w:rStyle w:val="libFootnotenumChar"/>
          <w:rtl/>
        </w:rPr>
        <w:t>(5)</w:t>
      </w:r>
      <w:r w:rsidRPr="00DB62A0">
        <w:rPr>
          <w:rtl/>
          <w:lang w:bidi="ar-SA"/>
        </w:rPr>
        <w:t xml:space="preserve"> بن يينع </w:t>
      </w:r>
      <w:r w:rsidRPr="00E945AB">
        <w:rPr>
          <w:rStyle w:val="libFootnotenumChar"/>
          <w:rtl/>
        </w:rPr>
        <w:t>(6)</w:t>
      </w:r>
      <w:r w:rsidRPr="00DB62A0">
        <w:rPr>
          <w:rtl/>
          <w:lang w:bidi="ar-SA"/>
        </w:rPr>
        <w:t xml:space="preserve"> بن أزدة </w:t>
      </w:r>
      <w:r w:rsidRPr="00E945AB">
        <w:rPr>
          <w:rStyle w:val="libFootnotenumChar"/>
          <w:rtl/>
        </w:rPr>
        <w:t>(7)</w:t>
      </w:r>
      <w:r w:rsidRPr="00DB62A0">
        <w:rPr>
          <w:rtl/>
          <w:lang w:bidi="ar-SA"/>
        </w:rPr>
        <w:t xml:space="preserve"> بن حجر بن جزيلة </w:t>
      </w:r>
      <w:r w:rsidRPr="00E945AB">
        <w:rPr>
          <w:rStyle w:val="libFootnotenumChar"/>
          <w:rtl/>
        </w:rPr>
        <w:t>(8)</w:t>
      </w:r>
      <w:r w:rsidRPr="00DB62A0">
        <w:rPr>
          <w:rtl/>
          <w:lang w:bidi="ar-SA"/>
        </w:rPr>
        <w:t xml:space="preserve"> بن لخم اللخمى : أمير مصر لأبى جعفر المنصور. يكنى أبا عبد الرحمن. ولد بإفريقية سنة تسعين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انتقيت ذلك وفق منهج ابن يونس </w:t>
      </w:r>
      <w:r>
        <w:rPr>
          <w:rtl/>
        </w:rPr>
        <w:t>(</w:t>
      </w:r>
      <w:r w:rsidRPr="00DB62A0">
        <w:rPr>
          <w:rtl/>
        </w:rPr>
        <w:t>تهذيب الكمال 29 / 77 ، وتهذيب التهذيب 10 / 311</w:t>
      </w:r>
      <w:r>
        <w:rPr>
          <w:rtl/>
        </w:rPr>
        <w:t>).</w:t>
      </w:r>
    </w:p>
    <w:p w:rsidR="00862A92" w:rsidRPr="00DB62A0" w:rsidRDefault="00862A92" w:rsidP="00BC7ADB">
      <w:pPr>
        <w:pStyle w:val="libFootnote0"/>
        <w:rPr>
          <w:rtl/>
        </w:rPr>
      </w:pPr>
      <w:r>
        <w:rPr>
          <w:rtl/>
        </w:rPr>
        <w:t>(</w:t>
      </w:r>
      <w:r w:rsidRPr="00DB62A0">
        <w:rPr>
          <w:rtl/>
        </w:rPr>
        <w:t xml:space="preserve">2) تهذيب الكمال 29 / 78. أخرجه الإمام أحمد فى </w:t>
      </w:r>
      <w:r>
        <w:rPr>
          <w:rtl/>
        </w:rPr>
        <w:t>(</w:t>
      </w:r>
      <w:r w:rsidRPr="00DB62A0">
        <w:rPr>
          <w:rtl/>
        </w:rPr>
        <w:t>مسنده</w:t>
      </w:r>
      <w:r>
        <w:rPr>
          <w:rtl/>
        </w:rPr>
        <w:t>)</w:t>
      </w:r>
      <w:r w:rsidRPr="00DB62A0">
        <w:rPr>
          <w:rtl/>
        </w:rPr>
        <w:t xml:space="preserve"> ج 2 ص 540 </w:t>
      </w:r>
      <w:r>
        <w:rPr>
          <w:rtl/>
        </w:rPr>
        <w:t>(</w:t>
      </w:r>
      <w:r w:rsidRPr="00DB62A0">
        <w:rPr>
          <w:rtl/>
        </w:rPr>
        <w:t>ط. دار الفكر</w:t>
      </w:r>
      <w:r>
        <w:rPr>
          <w:rtl/>
        </w:rPr>
        <w:t>)</w:t>
      </w:r>
      <w:r w:rsidRPr="00DB62A0">
        <w:rPr>
          <w:rtl/>
        </w:rPr>
        <w:t xml:space="preserve"> بسنده </w:t>
      </w:r>
      <w:r>
        <w:rPr>
          <w:rtl/>
        </w:rPr>
        <w:t>(</w:t>
      </w:r>
      <w:r w:rsidRPr="00DB62A0">
        <w:rPr>
          <w:rtl/>
        </w:rPr>
        <w:t>وذكر محمد بن مصعب بدلا من موسى بن شيبة</w:t>
      </w:r>
      <w:r>
        <w:rPr>
          <w:rtl/>
        </w:rPr>
        <w:t>)</w:t>
      </w:r>
      <w:r w:rsidRPr="00DB62A0">
        <w:rPr>
          <w:rtl/>
        </w:rPr>
        <w:t xml:space="preserve"> ، ولفظه. وأخرجه ابن ماجة فى </w:t>
      </w:r>
      <w:r>
        <w:rPr>
          <w:rtl/>
        </w:rPr>
        <w:t>(</w:t>
      </w:r>
      <w:r w:rsidRPr="00DB62A0">
        <w:rPr>
          <w:rtl/>
        </w:rPr>
        <w:t>سننه</w:t>
      </w:r>
      <w:r>
        <w:rPr>
          <w:rtl/>
        </w:rPr>
        <w:t>)</w:t>
      </w:r>
      <w:r w:rsidRPr="00DB62A0">
        <w:rPr>
          <w:rtl/>
        </w:rPr>
        <w:t xml:space="preserve"> ، كتاب </w:t>
      </w:r>
      <w:r>
        <w:rPr>
          <w:rtl/>
        </w:rPr>
        <w:t>(</w:t>
      </w:r>
      <w:r w:rsidRPr="00DB62A0">
        <w:rPr>
          <w:rtl/>
        </w:rPr>
        <w:t>الدعاء</w:t>
      </w:r>
      <w:r>
        <w:rPr>
          <w:rtl/>
        </w:rPr>
        <w:t>)</w:t>
      </w:r>
      <w:r w:rsidRPr="00DB62A0">
        <w:rPr>
          <w:rtl/>
        </w:rPr>
        <w:t xml:space="preserve"> ، باب </w:t>
      </w:r>
      <w:r>
        <w:rPr>
          <w:rtl/>
        </w:rPr>
        <w:t>(</w:t>
      </w:r>
      <w:r w:rsidRPr="00DB62A0">
        <w:rPr>
          <w:rtl/>
        </w:rPr>
        <w:t xml:space="preserve">ما تعوّذ منه رسول الله </w:t>
      </w:r>
      <w:r w:rsidRPr="00CF53AF">
        <w:rPr>
          <w:rStyle w:val="libAlaemChar"/>
          <w:rtl/>
        </w:rPr>
        <w:t>صلى‌الله‌عليه‌وسلم</w:t>
      </w:r>
      <w:r>
        <w:rPr>
          <w:rtl/>
        </w:rPr>
        <w:t>)</w:t>
      </w:r>
      <w:r w:rsidRPr="00DB62A0">
        <w:rPr>
          <w:rtl/>
        </w:rPr>
        <w:t xml:space="preserve"> 2 / 1263 </w:t>
      </w:r>
      <w:r>
        <w:rPr>
          <w:rtl/>
        </w:rPr>
        <w:t>(</w:t>
      </w:r>
      <w:r w:rsidRPr="00DB62A0">
        <w:rPr>
          <w:rtl/>
        </w:rPr>
        <w:t>رقم 3842</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قال أبو سعيد بن يونس فى هذا الحديث</w:t>
      </w:r>
      <w:r>
        <w:rPr>
          <w:rtl/>
        </w:rPr>
        <w:t>)</w:t>
      </w:r>
      <w:r w:rsidRPr="00DB62A0">
        <w:rPr>
          <w:rtl/>
        </w:rPr>
        <w:t xml:space="preserve"> ، وتهذيب التهذيب 10 / 311 </w:t>
      </w:r>
      <w:r>
        <w:rPr>
          <w:rtl/>
        </w:rPr>
        <w:t>(</w:t>
      </w:r>
      <w:r w:rsidRPr="00DB62A0">
        <w:rPr>
          <w:rtl/>
        </w:rPr>
        <w:t>قال ابن يونس : لم يرو عنه غيره</w:t>
      </w:r>
      <w:r>
        <w:rPr>
          <w:rtl/>
        </w:rPr>
        <w:t>).</w:t>
      </w:r>
      <w:r w:rsidRPr="00DB62A0">
        <w:rPr>
          <w:rtl/>
        </w:rPr>
        <w:t xml:space="preserve"> وعلّق ابن حجر : ذكره الذهبى فى </w:t>
      </w:r>
      <w:r>
        <w:rPr>
          <w:rtl/>
        </w:rPr>
        <w:t>(</w:t>
      </w:r>
      <w:r w:rsidRPr="00DB62A0">
        <w:rPr>
          <w:rtl/>
        </w:rPr>
        <w:t>الميزان</w:t>
      </w:r>
      <w:r>
        <w:rPr>
          <w:rtl/>
        </w:rPr>
        <w:t>)</w:t>
      </w:r>
      <w:r w:rsidRPr="00DB62A0">
        <w:rPr>
          <w:rtl/>
        </w:rPr>
        <w:t xml:space="preserve"> ؛ من أجل كلام ابن يونس </w:t>
      </w:r>
      <w:r>
        <w:rPr>
          <w:rtl/>
        </w:rPr>
        <w:t>(</w:t>
      </w:r>
      <w:r w:rsidRPr="00DB62A0">
        <w:rPr>
          <w:rtl/>
        </w:rPr>
        <w:t>غير معروف إلا من هذا الحديث</w:t>
      </w:r>
      <w:r>
        <w:rPr>
          <w:rtl/>
        </w:rPr>
        <w:t>).</w:t>
      </w:r>
    </w:p>
    <w:p w:rsidR="00862A92" w:rsidRPr="00DB62A0" w:rsidRDefault="00862A92" w:rsidP="00BC7ADB">
      <w:pPr>
        <w:pStyle w:val="libFootnote0"/>
        <w:rPr>
          <w:rtl/>
        </w:rPr>
      </w:pPr>
      <w:r>
        <w:rPr>
          <w:rtl/>
        </w:rPr>
        <w:t>(</w:t>
      </w:r>
      <w:r w:rsidRPr="00DB62A0">
        <w:rPr>
          <w:rtl/>
        </w:rPr>
        <w:t xml:space="preserve">4) حرفت إلى </w:t>
      </w:r>
      <w:r>
        <w:rPr>
          <w:rtl/>
        </w:rPr>
        <w:t>(</w:t>
      </w:r>
      <w:r w:rsidRPr="00DB62A0">
        <w:rPr>
          <w:rtl/>
        </w:rPr>
        <w:t>نصير</w:t>
      </w:r>
      <w:r>
        <w:rPr>
          <w:rtl/>
        </w:rPr>
        <w:t>)</w:t>
      </w:r>
      <w:r w:rsidRPr="00DB62A0">
        <w:rPr>
          <w:rtl/>
        </w:rPr>
        <w:t xml:space="preserve"> فى </w:t>
      </w:r>
      <w:r>
        <w:rPr>
          <w:rtl/>
        </w:rPr>
        <w:t>(</w:t>
      </w:r>
      <w:r w:rsidRPr="00DB62A0">
        <w:rPr>
          <w:rtl/>
        </w:rPr>
        <w:t>تاريخ العلم والرواة للعلم بالأندلس</w:t>
      </w:r>
      <w:r>
        <w:rPr>
          <w:rtl/>
        </w:rPr>
        <w:t>)</w:t>
      </w:r>
      <w:r w:rsidRPr="00DB62A0">
        <w:rPr>
          <w:rtl/>
        </w:rPr>
        <w:t xml:space="preserve"> ، لابن الفرضى </w:t>
      </w:r>
      <w:r>
        <w:rPr>
          <w:rtl/>
        </w:rPr>
        <w:t>(</w:t>
      </w:r>
      <w:r w:rsidRPr="00DB62A0">
        <w:rPr>
          <w:rtl/>
        </w:rPr>
        <w:t>ط. الخانجى</w:t>
      </w:r>
      <w:r>
        <w:rPr>
          <w:rtl/>
        </w:rPr>
        <w:t>)</w:t>
      </w:r>
      <w:r w:rsidRPr="00DB62A0">
        <w:rPr>
          <w:rtl/>
        </w:rPr>
        <w:t xml:space="preserve"> 1 / 356. والصواب فى : </w:t>
      </w:r>
      <w:r>
        <w:rPr>
          <w:rtl/>
        </w:rPr>
        <w:t>(</w:t>
      </w:r>
      <w:r w:rsidRPr="00DB62A0">
        <w:rPr>
          <w:rtl/>
        </w:rPr>
        <w:t>تهذيب الكمال</w:t>
      </w:r>
      <w:r>
        <w:rPr>
          <w:rtl/>
        </w:rPr>
        <w:t>)</w:t>
      </w:r>
      <w:r w:rsidRPr="00DB62A0">
        <w:rPr>
          <w:rtl/>
        </w:rPr>
        <w:t xml:space="preserve"> 20 / 426 مضبوطا بالشكل. وورد فى </w:t>
      </w:r>
      <w:r>
        <w:rPr>
          <w:rtl/>
        </w:rPr>
        <w:t>(</w:t>
      </w:r>
      <w:r w:rsidRPr="00DB62A0">
        <w:rPr>
          <w:rtl/>
        </w:rPr>
        <w:t>تهذيب التهذيب</w:t>
      </w:r>
      <w:r>
        <w:rPr>
          <w:rtl/>
        </w:rPr>
        <w:t>)</w:t>
      </w:r>
      <w:r w:rsidRPr="00DB62A0">
        <w:rPr>
          <w:rtl/>
        </w:rPr>
        <w:t xml:space="preserve"> 7 / 280 </w:t>
      </w:r>
      <w:r>
        <w:rPr>
          <w:rtl/>
        </w:rPr>
        <w:t>(</w:t>
      </w:r>
      <w:r w:rsidRPr="00DB62A0">
        <w:rPr>
          <w:rtl/>
        </w:rPr>
        <w:t>دون ضبط</w:t>
      </w:r>
      <w:r>
        <w:rPr>
          <w:rtl/>
        </w:rPr>
        <w:t>).</w:t>
      </w:r>
    </w:p>
    <w:p w:rsidR="00862A92" w:rsidRPr="00DB62A0" w:rsidRDefault="00862A92" w:rsidP="00BC7ADB">
      <w:pPr>
        <w:pStyle w:val="libFootnote0"/>
        <w:rPr>
          <w:rtl/>
        </w:rPr>
      </w:pPr>
      <w:r>
        <w:rPr>
          <w:rtl/>
        </w:rPr>
        <w:t>(</w:t>
      </w:r>
      <w:r w:rsidRPr="00DB62A0">
        <w:rPr>
          <w:rtl/>
        </w:rPr>
        <w:t xml:space="preserve">5) فى </w:t>
      </w:r>
      <w:r>
        <w:rPr>
          <w:rtl/>
        </w:rPr>
        <w:t>(</w:t>
      </w:r>
      <w:r w:rsidRPr="00DB62A0">
        <w:rPr>
          <w:rtl/>
        </w:rPr>
        <w:t>تاريخ ابن الفرضى</w:t>
      </w:r>
      <w:r>
        <w:rPr>
          <w:rtl/>
        </w:rPr>
        <w:t xml:space="preserve"> ـ </w:t>
      </w:r>
      <w:r w:rsidRPr="00DB62A0">
        <w:rPr>
          <w:rtl/>
        </w:rPr>
        <w:t>ط. الخانجى</w:t>
      </w:r>
      <w:r>
        <w:rPr>
          <w:rtl/>
        </w:rPr>
        <w:t>)</w:t>
      </w:r>
      <w:r w:rsidRPr="00DB62A0">
        <w:rPr>
          <w:rtl/>
        </w:rPr>
        <w:t xml:space="preserve"> 1 / 356 : قشيب. والصواب فى </w:t>
      </w:r>
      <w:r>
        <w:rPr>
          <w:rtl/>
        </w:rPr>
        <w:t>(</w:t>
      </w:r>
      <w:r w:rsidRPr="00DB62A0">
        <w:rPr>
          <w:rtl/>
        </w:rPr>
        <w:t>تهذيب الكمال</w:t>
      </w:r>
      <w:r>
        <w:rPr>
          <w:rtl/>
        </w:rPr>
        <w:t>)</w:t>
      </w:r>
      <w:r w:rsidRPr="00DB62A0">
        <w:rPr>
          <w:rtl/>
        </w:rPr>
        <w:t xml:space="preserve"> 20 / 426 </w:t>
      </w:r>
      <w:r>
        <w:rPr>
          <w:rtl/>
        </w:rPr>
        <w:t>(</w:t>
      </w:r>
      <w:r w:rsidRPr="00DB62A0">
        <w:rPr>
          <w:rtl/>
        </w:rPr>
        <w:t>مضبوطا بالشكل</w:t>
      </w:r>
      <w:r>
        <w:rPr>
          <w:rtl/>
        </w:rPr>
        <w:t>)</w:t>
      </w:r>
    </w:p>
    <w:p w:rsidR="00862A92" w:rsidRPr="00E46C76" w:rsidRDefault="00862A92" w:rsidP="00BC7ADB">
      <w:pPr>
        <w:pStyle w:val="libFootnote0"/>
        <w:rPr>
          <w:rtl/>
        </w:rPr>
      </w:pPr>
      <w:r w:rsidRPr="00E46C76">
        <w:rPr>
          <w:rtl/>
        </w:rPr>
        <w:t xml:space="preserve">(6) كذا فى </w:t>
      </w:r>
      <w:r>
        <w:rPr>
          <w:rtl/>
        </w:rPr>
        <w:t>(</w:t>
      </w:r>
      <w:r w:rsidRPr="00E46C76">
        <w:rPr>
          <w:rtl/>
        </w:rPr>
        <w:t>المصدر السابق</w:t>
      </w:r>
      <w:r>
        <w:rPr>
          <w:rtl/>
        </w:rPr>
        <w:t>)</w:t>
      </w:r>
      <w:r w:rsidRPr="00E46C76">
        <w:rPr>
          <w:rtl/>
        </w:rPr>
        <w:t xml:space="preserve"> ، وفى </w:t>
      </w:r>
      <w:r>
        <w:rPr>
          <w:rtl/>
        </w:rPr>
        <w:t>(</w:t>
      </w:r>
      <w:r w:rsidRPr="00E46C76">
        <w:rPr>
          <w:rtl/>
        </w:rPr>
        <w:t>سير النبلاء</w:t>
      </w:r>
      <w:r>
        <w:rPr>
          <w:rtl/>
        </w:rPr>
        <w:t>)</w:t>
      </w:r>
      <w:r w:rsidRPr="00E46C76">
        <w:rPr>
          <w:rtl/>
        </w:rPr>
        <w:t xml:space="preserve"> 5 / 101. وفى </w:t>
      </w:r>
      <w:r>
        <w:rPr>
          <w:rtl/>
        </w:rPr>
        <w:t>(</w:t>
      </w:r>
      <w:r w:rsidRPr="00E46C76">
        <w:rPr>
          <w:rtl/>
        </w:rPr>
        <w:t>تاريخ ابن الفرضى</w:t>
      </w:r>
      <w:r>
        <w:rPr>
          <w:rtl/>
        </w:rPr>
        <w:t xml:space="preserve"> ـ </w:t>
      </w:r>
      <w:r w:rsidRPr="00E46C76">
        <w:rPr>
          <w:rtl/>
        </w:rPr>
        <w:t>ط.</w:t>
      </w:r>
      <w:r w:rsidRPr="00E46C76">
        <w:rPr>
          <w:rFonts w:hint="cs"/>
          <w:rtl/>
        </w:rPr>
        <w:t xml:space="preserve"> </w:t>
      </w:r>
      <w:r w:rsidRPr="00E46C76">
        <w:rPr>
          <w:rtl/>
        </w:rPr>
        <w:t>الخانجى</w:t>
      </w:r>
      <w:r>
        <w:rPr>
          <w:rtl/>
        </w:rPr>
        <w:t>)</w:t>
      </w:r>
      <w:r w:rsidRPr="00E46C76">
        <w:rPr>
          <w:rtl/>
        </w:rPr>
        <w:t xml:space="preserve"> : تبيع. وفى </w:t>
      </w:r>
      <w:r>
        <w:rPr>
          <w:rtl/>
        </w:rPr>
        <w:t>(</w:t>
      </w:r>
      <w:r w:rsidRPr="00E46C76">
        <w:rPr>
          <w:rtl/>
        </w:rPr>
        <w:t>مخطوط تاريخ دمشق</w:t>
      </w:r>
      <w:r>
        <w:rPr>
          <w:rtl/>
        </w:rPr>
        <w:t>)</w:t>
      </w:r>
      <w:r w:rsidRPr="00E46C76">
        <w:rPr>
          <w:rtl/>
        </w:rPr>
        <w:t xml:space="preserve"> 12 / 86 : سبع.</w:t>
      </w:r>
    </w:p>
    <w:p w:rsidR="00862A92" w:rsidRPr="00DB62A0" w:rsidRDefault="00862A92" w:rsidP="00BC7ADB">
      <w:pPr>
        <w:pStyle w:val="libFootnote0"/>
        <w:rPr>
          <w:rtl/>
        </w:rPr>
      </w:pPr>
      <w:r>
        <w:rPr>
          <w:rtl/>
        </w:rPr>
        <w:t>(</w:t>
      </w:r>
      <w:r w:rsidRPr="00DB62A0">
        <w:rPr>
          <w:rtl/>
        </w:rPr>
        <w:t xml:space="preserve">7) تاريخ ابن الفرضى </w:t>
      </w:r>
      <w:r>
        <w:rPr>
          <w:rtl/>
        </w:rPr>
        <w:t>(</w:t>
      </w:r>
      <w:r w:rsidRPr="00DB62A0">
        <w:rPr>
          <w:rtl/>
        </w:rPr>
        <w:t>ط. الخانجى</w:t>
      </w:r>
      <w:r>
        <w:rPr>
          <w:rtl/>
        </w:rPr>
        <w:t>)</w:t>
      </w:r>
      <w:r w:rsidRPr="00DB62A0">
        <w:rPr>
          <w:rtl/>
        </w:rPr>
        <w:t xml:space="preserve"> 1 / 356. ويؤكدها ما ورد فى </w:t>
      </w:r>
      <w:r>
        <w:rPr>
          <w:rtl/>
        </w:rPr>
        <w:t>(</w:t>
      </w:r>
      <w:r w:rsidRPr="00DB62A0">
        <w:rPr>
          <w:rtl/>
        </w:rPr>
        <w:t>الأنساب</w:t>
      </w:r>
      <w:r>
        <w:rPr>
          <w:rtl/>
        </w:rPr>
        <w:t>)</w:t>
      </w:r>
      <w:r w:rsidRPr="00DB62A0">
        <w:rPr>
          <w:rtl/>
        </w:rPr>
        <w:t xml:space="preserve"> 4 / 501 : أنه من الأزد. وحرفت فى </w:t>
      </w:r>
      <w:r>
        <w:rPr>
          <w:rtl/>
        </w:rPr>
        <w:t>(</w:t>
      </w:r>
      <w:r w:rsidRPr="00DB62A0">
        <w:rPr>
          <w:rtl/>
        </w:rPr>
        <w:t>مخطوط تاريخ دمشق</w:t>
      </w:r>
      <w:r>
        <w:rPr>
          <w:rtl/>
        </w:rPr>
        <w:t>)</w:t>
      </w:r>
      <w:r w:rsidRPr="00DB62A0">
        <w:rPr>
          <w:rtl/>
        </w:rPr>
        <w:t xml:space="preserve"> 12 / 86 إلى </w:t>
      </w:r>
      <w:r>
        <w:rPr>
          <w:rtl/>
        </w:rPr>
        <w:t>(</w:t>
      </w:r>
      <w:r w:rsidRPr="00DB62A0">
        <w:rPr>
          <w:rtl/>
        </w:rPr>
        <w:t>أردل</w:t>
      </w:r>
      <w:r>
        <w:rPr>
          <w:rtl/>
        </w:rPr>
        <w:t>)</w:t>
      </w:r>
      <w:r w:rsidRPr="00DB62A0">
        <w:rPr>
          <w:rtl/>
        </w:rPr>
        <w:t xml:space="preserve"> ، وحرفت إلى </w:t>
      </w:r>
      <w:r>
        <w:rPr>
          <w:rtl/>
        </w:rPr>
        <w:t>(</w:t>
      </w:r>
      <w:r w:rsidRPr="00DB62A0">
        <w:rPr>
          <w:rtl/>
        </w:rPr>
        <w:t>أردة</w:t>
      </w:r>
      <w:r>
        <w:rPr>
          <w:rtl/>
        </w:rPr>
        <w:t>)</w:t>
      </w:r>
      <w:r w:rsidRPr="00DB62A0">
        <w:rPr>
          <w:rtl/>
        </w:rPr>
        <w:t xml:space="preserve"> فى تهذيب الكمال 20 / 426 ، وتهذيب التهذيب 7 / 280.</w:t>
      </w:r>
    </w:p>
    <w:p w:rsidR="00862A92" w:rsidRPr="00DB62A0" w:rsidRDefault="00862A92" w:rsidP="00BC7ADB">
      <w:pPr>
        <w:pStyle w:val="libFootnote0"/>
        <w:rPr>
          <w:rtl/>
        </w:rPr>
      </w:pPr>
      <w:r>
        <w:rPr>
          <w:rtl/>
        </w:rPr>
        <w:t>(</w:t>
      </w:r>
      <w:r w:rsidRPr="00DB62A0">
        <w:rPr>
          <w:rtl/>
        </w:rPr>
        <w:t xml:space="preserve">8) ضبطت بالحروف فى </w:t>
      </w:r>
      <w:r>
        <w:rPr>
          <w:rtl/>
        </w:rPr>
        <w:t>(</w:t>
      </w:r>
      <w:r w:rsidRPr="00DB62A0">
        <w:rPr>
          <w:rtl/>
        </w:rPr>
        <w:t>الإكمال</w:t>
      </w:r>
      <w:r>
        <w:rPr>
          <w:rtl/>
        </w:rPr>
        <w:t>)</w:t>
      </w:r>
      <w:r w:rsidRPr="00DB62A0">
        <w:rPr>
          <w:rtl/>
        </w:rPr>
        <w:t xml:space="preserve"> 2 / 60 </w:t>
      </w:r>
      <w:r>
        <w:rPr>
          <w:rtl/>
        </w:rPr>
        <w:t>(</w:t>
      </w:r>
      <w:r w:rsidRPr="00DB62A0">
        <w:rPr>
          <w:rtl/>
        </w:rPr>
        <w:t>ولعله جزيلة بن لخم بن عدىّ</w:t>
      </w:r>
      <w:r>
        <w:rPr>
          <w:rtl/>
        </w:rPr>
        <w:t>).</w:t>
      </w:r>
      <w:r w:rsidRPr="00DB62A0">
        <w:rPr>
          <w:rtl/>
        </w:rPr>
        <w:t xml:space="preserve"> ويلاحظ أن الأمر اختلط على السمعانى فى </w:t>
      </w:r>
      <w:r>
        <w:rPr>
          <w:rtl/>
        </w:rPr>
        <w:t>(</w:t>
      </w:r>
      <w:r w:rsidRPr="00DB62A0">
        <w:rPr>
          <w:rtl/>
        </w:rPr>
        <w:t>الأنساب</w:t>
      </w:r>
      <w:r>
        <w:rPr>
          <w:rtl/>
        </w:rPr>
        <w:t>)</w:t>
      </w:r>
      <w:r w:rsidRPr="00DB62A0">
        <w:rPr>
          <w:rtl/>
        </w:rPr>
        <w:t xml:space="preserve"> 5 / 133 عند ما جعل نسبه متداخلا مع </w:t>
      </w:r>
      <w:r>
        <w:rPr>
          <w:rtl/>
        </w:rPr>
        <w:t>(</w:t>
      </w:r>
      <w:r w:rsidRPr="00DB62A0">
        <w:rPr>
          <w:rtl/>
        </w:rPr>
        <w:t>معاوية بن حديج التجيبى</w:t>
      </w:r>
      <w:r>
        <w:rPr>
          <w:rtl/>
        </w:rPr>
        <w:t>)</w:t>
      </w:r>
      <w:r w:rsidRPr="00DB62A0">
        <w:rPr>
          <w:rtl/>
        </w:rPr>
        <w:t xml:space="preserve"> ، فسمّاه : </w:t>
      </w:r>
      <w:r>
        <w:rPr>
          <w:rtl/>
        </w:rPr>
        <w:t>(</w:t>
      </w:r>
      <w:r w:rsidRPr="00DB62A0">
        <w:rPr>
          <w:rtl/>
        </w:rPr>
        <w:t>موسى بن علىّ بن رباح بن حديج الإسكندرانى اللخمى</w:t>
      </w:r>
      <w:r>
        <w:rPr>
          <w:rtl/>
        </w:rPr>
        <w:t>).</w:t>
      </w:r>
    </w:p>
    <w:p w:rsidR="00862A92" w:rsidRDefault="00862A92" w:rsidP="00BC7ADB">
      <w:pPr>
        <w:pStyle w:val="libFootnote0"/>
        <w:rPr>
          <w:rtl/>
        </w:rPr>
      </w:pPr>
      <w:r>
        <w:rPr>
          <w:rtl/>
        </w:rPr>
        <w:t>(</w:t>
      </w:r>
      <w:r w:rsidRPr="00DB62A0">
        <w:rPr>
          <w:rtl/>
        </w:rPr>
        <w:t xml:space="preserve">9) مخطوط تاريخ دمشق 17 / 297 </w:t>
      </w:r>
      <w:r>
        <w:rPr>
          <w:rtl/>
        </w:rPr>
        <w:t>(</w:t>
      </w:r>
      <w:r w:rsidRPr="00DB62A0">
        <w:rPr>
          <w:rtl/>
        </w:rPr>
        <w:t>بسنده إلى أبى عبد الله بن منده ، قال : قال لنا أبو سعيد بن يونس</w:t>
      </w:r>
      <w:r>
        <w:rPr>
          <w:rtl/>
        </w:rPr>
        <w:t>)</w:t>
      </w:r>
      <w:r w:rsidRPr="00DB62A0">
        <w:rPr>
          <w:rtl/>
        </w:rPr>
        <w:t xml:space="preserve"> ، وسير النبلاء 7 / 412 </w:t>
      </w:r>
      <w:r>
        <w:rPr>
          <w:rtl/>
        </w:rPr>
        <w:t>(</w:t>
      </w:r>
      <w:r w:rsidRPr="00DB62A0">
        <w:rPr>
          <w:rtl/>
        </w:rPr>
        <w:t>قال أبو سعيد بن يونس</w:t>
      </w:r>
      <w:r>
        <w:rPr>
          <w:rtl/>
        </w:rPr>
        <w:t>)</w:t>
      </w:r>
      <w:r w:rsidRPr="00DB62A0">
        <w:rPr>
          <w:rtl/>
        </w:rPr>
        <w:t xml:space="preserve"> ، ومخطوط </w:t>
      </w:r>
      <w:r>
        <w:rPr>
          <w:rtl/>
        </w:rPr>
        <w:t>(</w:t>
      </w:r>
      <w:r w:rsidRPr="00DB62A0">
        <w:rPr>
          <w:rtl/>
        </w:rPr>
        <w:t>إكمال مغلطاى</w:t>
      </w:r>
      <w:r>
        <w:rPr>
          <w:rtl/>
        </w:rPr>
        <w:t>)</w:t>
      </w:r>
      <w:r w:rsidRPr="00DB62A0">
        <w:rPr>
          <w:rtl/>
        </w:rPr>
        <w:t>:</w:t>
      </w:r>
    </w:p>
    <w:p w:rsidR="00862A92" w:rsidRPr="00DB62A0" w:rsidRDefault="00862A92" w:rsidP="00862A92">
      <w:pPr>
        <w:rPr>
          <w:rtl/>
          <w:lang w:bidi="ar-SA"/>
        </w:rPr>
      </w:pPr>
      <w:r>
        <w:rPr>
          <w:rtl/>
          <w:lang w:bidi="ar-SA"/>
        </w:rPr>
        <w:br w:type="page"/>
      </w:r>
      <w:r w:rsidRPr="00DB62A0">
        <w:rPr>
          <w:rtl/>
          <w:lang w:bidi="ar-SA"/>
        </w:rPr>
        <w:lastRenderedPageBreak/>
        <w:t xml:space="preserve">أخبرنا كهمس بن معمر ، أخبرنا وفاء بن سهيل ، قال : سمعت أبا زرعة حيوة بن طلق بن السمح يقول : سمعت أبى يقول : سمعت موسى بن على بن رباح يقول : ليس أجعل أحدا ينسبنى إلى «علىّ» فى حلّ ، أنا ابن «علىّ بن رباح»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 xml:space="preserve">حدثنا محمد بن أبى عدىّ ، حدثنا الربيع بن سليمان الجيزى ، حدثنا يحيى بن بكير ، قال : مات موسى بن علىّ سنة ثلاث وستين ومائة بالإسكندرية </w:t>
      </w:r>
      <w:r w:rsidRPr="00E945AB">
        <w:rPr>
          <w:rStyle w:val="libFootnotenumChar"/>
          <w:rtl/>
        </w:rPr>
        <w:t>(2)</w:t>
      </w:r>
      <w:r w:rsidRPr="00DB62A0">
        <w:rPr>
          <w:rtl/>
          <w:lang w:bidi="ar-SA"/>
        </w:rPr>
        <w:t xml:space="preserve"> ، وكانت أمه أم ولد </w:t>
      </w:r>
      <w:r w:rsidRPr="00E945AB">
        <w:rPr>
          <w:rStyle w:val="libFootnotenumChar"/>
          <w:rtl/>
        </w:rPr>
        <w:t>(3)</w:t>
      </w:r>
      <w:r w:rsidRPr="00DB62A0">
        <w:rPr>
          <w:rtl/>
          <w:lang w:bidi="ar-SA"/>
        </w:rPr>
        <w:t xml:space="preserve"> ، ابنة ملك البربر </w:t>
      </w:r>
      <w:r w:rsidRPr="00E945AB">
        <w:rPr>
          <w:rStyle w:val="libFootnotenumChar"/>
          <w:rtl/>
        </w:rPr>
        <w:t>(4)</w:t>
      </w:r>
      <w:r>
        <w:rPr>
          <w:rtl/>
          <w:lang w:bidi="ar-SA"/>
        </w:rPr>
        <w:t>.</w:t>
      </w:r>
      <w:r w:rsidRPr="00DB62A0">
        <w:rPr>
          <w:rtl/>
          <w:lang w:bidi="ar-SA"/>
        </w:rPr>
        <w:t xml:space="preserve"> وكان موسى يخضب بالسواد </w:t>
      </w:r>
      <w:r w:rsidRPr="00E945AB">
        <w:rPr>
          <w:rStyle w:val="libFootnotenumChar"/>
          <w:rtl/>
        </w:rPr>
        <w:t>(5)</w:t>
      </w:r>
      <w:r>
        <w:rPr>
          <w:rtl/>
          <w:lang w:bidi="ar-SA"/>
        </w:rPr>
        <w:t>.</w:t>
      </w:r>
      <w:r w:rsidRPr="00DB62A0">
        <w:rPr>
          <w:rtl/>
          <w:lang w:bidi="ar-SA"/>
        </w:rPr>
        <w:t xml:space="preserve"> روى عن أبيه «علىّ» ، ويزيد بن أبى حبيب. روى عنه أبو صالح ، وابن لهيعة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1337</w:t>
      </w:r>
      <w:r>
        <w:rPr>
          <w:rtl/>
          <w:lang w:bidi="ar-SA"/>
        </w:rPr>
        <w:t xml:space="preserve"> ـ </w:t>
      </w:r>
      <w:r w:rsidRPr="00DB62A0">
        <w:rPr>
          <w:rtl/>
          <w:lang w:bidi="ar-SA"/>
        </w:rPr>
        <w:t>موسى بن منصور بن هشام اللخمى : روى عن أبيه. روى عنه ابن وهب.</w:t>
      </w:r>
      <w:r>
        <w:rPr>
          <w:rFonts w:hint="cs"/>
          <w:rtl/>
          <w:lang w:bidi="ar-SA"/>
        </w:rPr>
        <w:t xml:space="preserve"> </w:t>
      </w:r>
      <w:r w:rsidRPr="00DB62A0">
        <w:rPr>
          <w:rtl/>
          <w:lang w:bidi="ar-SA"/>
        </w:rPr>
        <w:t xml:space="preserve">منكر الحديث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1338</w:t>
      </w:r>
      <w:r>
        <w:rPr>
          <w:rtl/>
          <w:lang w:bidi="ar-SA"/>
        </w:rPr>
        <w:t xml:space="preserve"> ـ </w:t>
      </w:r>
      <w:r w:rsidRPr="00DB62A0">
        <w:rPr>
          <w:rtl/>
          <w:lang w:bidi="ar-SA"/>
        </w:rPr>
        <w:t xml:space="preserve">موسى بن وردان القرشى العامرى </w:t>
      </w:r>
      <w:r>
        <w:rPr>
          <w:rtl/>
          <w:lang w:bidi="ar-SA"/>
        </w:rPr>
        <w:t>(</w:t>
      </w:r>
      <w:r w:rsidRPr="00DB62A0">
        <w:rPr>
          <w:rtl/>
          <w:lang w:bidi="ar-SA"/>
        </w:rPr>
        <w:t>مولى عبد الله بن سعد بن أبى سرح العامرى</w:t>
      </w:r>
      <w:r>
        <w:rPr>
          <w:rtl/>
          <w:lang w:bidi="ar-SA"/>
        </w:rPr>
        <w:t>)</w:t>
      </w:r>
      <w:r w:rsidRPr="00DB62A0">
        <w:rPr>
          <w:rtl/>
          <w:lang w:bidi="ar-SA"/>
        </w:rPr>
        <w:t xml:space="preserve"> </w:t>
      </w:r>
      <w:r w:rsidRPr="00E945AB">
        <w:rPr>
          <w:rStyle w:val="libFootnotenumChar"/>
          <w:rtl/>
        </w:rPr>
        <w:t>(8)</w:t>
      </w:r>
      <w:r w:rsidRPr="00DB62A0">
        <w:rPr>
          <w:rtl/>
          <w:lang w:bidi="ar-SA"/>
        </w:rPr>
        <w:t xml:space="preserve"> : يكنى أبا عمر. سمع من سعد بن أبى وقاص ، وأبى سعيد الخدرىّ ، وغيرهم من الصحابة. روى عنه الحسن بن ثوبان ، وعبد الرحمن بن أبى هلال</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ق 162 </w:t>
      </w:r>
      <w:r>
        <w:rPr>
          <w:rtl/>
        </w:rPr>
        <w:t>(</w:t>
      </w:r>
      <w:r w:rsidRPr="00DB62A0">
        <w:rPr>
          <w:rtl/>
        </w:rPr>
        <w:t>قال ابن يونس</w:t>
      </w:r>
      <w:r>
        <w:rPr>
          <w:rtl/>
        </w:rPr>
        <w:t>)</w:t>
      </w:r>
      <w:r w:rsidRPr="00DB62A0">
        <w:rPr>
          <w:rtl/>
        </w:rPr>
        <w:t xml:space="preserve"> ، وتهذيب التهذيب 10 / 324 </w:t>
      </w:r>
      <w:r>
        <w:rPr>
          <w:rtl/>
        </w:rPr>
        <w:t>(</w:t>
      </w:r>
      <w:r w:rsidRPr="00DB62A0">
        <w:rPr>
          <w:rtl/>
        </w:rPr>
        <w:t>قال ابن يونس</w:t>
      </w:r>
      <w:r>
        <w:rPr>
          <w:rtl/>
        </w:rPr>
        <w:t>)</w:t>
      </w:r>
      <w:r w:rsidRPr="00DB62A0">
        <w:rPr>
          <w:rtl/>
        </w:rPr>
        <w:t xml:space="preserve"> ، والنجوم 2 / 34 </w:t>
      </w:r>
      <w:r>
        <w:rPr>
          <w:rtl/>
        </w:rPr>
        <w:t>(</w:t>
      </w:r>
      <w:r w:rsidRPr="00DB62A0">
        <w:rPr>
          <w:rtl/>
        </w:rPr>
        <w:t>قال الحافظ أبو سعيد بن يونس</w:t>
      </w:r>
      <w:r>
        <w:rPr>
          <w:rtl/>
        </w:rPr>
        <w:t>).</w:t>
      </w:r>
    </w:p>
    <w:p w:rsidR="00862A92" w:rsidRPr="00DB62A0" w:rsidRDefault="00862A92" w:rsidP="00BC7ADB">
      <w:pPr>
        <w:pStyle w:val="libFootnote0"/>
        <w:rPr>
          <w:rtl/>
        </w:rPr>
      </w:pPr>
      <w:r>
        <w:rPr>
          <w:rtl/>
        </w:rPr>
        <w:t>(</w:t>
      </w:r>
      <w:r w:rsidRPr="00DB62A0">
        <w:rPr>
          <w:rtl/>
        </w:rPr>
        <w:t>1) مخطوط تاريخ دمشق 17 / 297.</w:t>
      </w:r>
    </w:p>
    <w:p w:rsidR="00862A92" w:rsidRPr="00DB62A0" w:rsidRDefault="00862A92" w:rsidP="00BC7ADB">
      <w:pPr>
        <w:pStyle w:val="libFootnote0"/>
        <w:rPr>
          <w:rtl/>
        </w:rPr>
      </w:pPr>
      <w:r>
        <w:rPr>
          <w:rtl/>
        </w:rPr>
        <w:t>(</w:t>
      </w:r>
      <w:r w:rsidRPr="00DB62A0">
        <w:rPr>
          <w:rtl/>
        </w:rPr>
        <w:t>2) السابق 17 / 299 ، ومخطوط مغلطاى ق 162 ، والنجوم 2 / 34.</w:t>
      </w:r>
    </w:p>
    <w:p w:rsidR="00862A92" w:rsidRPr="00DB62A0" w:rsidRDefault="00862A92" w:rsidP="00BC7ADB">
      <w:pPr>
        <w:pStyle w:val="libFootnote0"/>
        <w:rPr>
          <w:rtl/>
        </w:rPr>
      </w:pPr>
      <w:r>
        <w:rPr>
          <w:rtl/>
        </w:rPr>
        <w:t>(</w:t>
      </w:r>
      <w:r w:rsidRPr="00DB62A0">
        <w:rPr>
          <w:rtl/>
        </w:rPr>
        <w:t xml:space="preserve">3) مخطوط تاريخ دمشق 17 / 297 </w:t>
      </w:r>
      <w:r>
        <w:rPr>
          <w:rtl/>
        </w:rPr>
        <w:t>(</w:t>
      </w:r>
      <w:r w:rsidRPr="00DB62A0">
        <w:rPr>
          <w:rtl/>
        </w:rPr>
        <w:t>أم عبد</w:t>
      </w:r>
      <w:r>
        <w:rPr>
          <w:rtl/>
        </w:rPr>
        <w:t>).</w:t>
      </w:r>
    </w:p>
    <w:p w:rsidR="00862A92" w:rsidRPr="00DB62A0" w:rsidRDefault="00862A92" w:rsidP="00BC7ADB">
      <w:pPr>
        <w:pStyle w:val="libFootnote0"/>
        <w:rPr>
          <w:rtl/>
        </w:rPr>
      </w:pPr>
      <w:r>
        <w:rPr>
          <w:rtl/>
        </w:rPr>
        <w:t>(</w:t>
      </w:r>
      <w:r w:rsidRPr="00DB62A0">
        <w:rPr>
          <w:rtl/>
        </w:rPr>
        <w:t xml:space="preserve">4) مخطوط مغلطاى : ق 162. لعله يقصد أن أباه تزوج إحدى السبايا من بنات كبار رجال البربر ، فأنجبت له ابنه </w:t>
      </w:r>
      <w:r>
        <w:rPr>
          <w:rtl/>
        </w:rPr>
        <w:t>(</w:t>
      </w:r>
      <w:r w:rsidRPr="00DB62A0">
        <w:rPr>
          <w:rtl/>
        </w:rPr>
        <w:t>موسى</w:t>
      </w:r>
      <w:r>
        <w:rPr>
          <w:rtl/>
        </w:rPr>
        <w:t>)</w:t>
      </w:r>
      <w:r w:rsidRPr="00DB62A0">
        <w:rPr>
          <w:rtl/>
        </w:rPr>
        <w:t xml:space="preserve"> ، ولقبت ب </w:t>
      </w:r>
      <w:r>
        <w:rPr>
          <w:rtl/>
        </w:rPr>
        <w:t>(</w:t>
      </w:r>
      <w:r w:rsidRPr="00DB62A0">
        <w:rPr>
          <w:rtl/>
        </w:rPr>
        <w:t>أم ولد</w:t>
      </w:r>
      <w:r>
        <w:rPr>
          <w:rtl/>
        </w:rPr>
        <w:t>).</w:t>
      </w:r>
    </w:p>
    <w:p w:rsidR="00862A92" w:rsidRPr="00DB62A0" w:rsidRDefault="00862A92" w:rsidP="00BC7ADB">
      <w:pPr>
        <w:pStyle w:val="libFootnote0"/>
        <w:rPr>
          <w:rtl/>
        </w:rPr>
      </w:pPr>
      <w:r>
        <w:rPr>
          <w:rtl/>
        </w:rPr>
        <w:t>(</w:t>
      </w:r>
      <w:r w:rsidRPr="00DB62A0">
        <w:rPr>
          <w:rtl/>
        </w:rPr>
        <w:t xml:space="preserve">5) تاريخ الإسلام 10 / 477 </w:t>
      </w:r>
      <w:r>
        <w:rPr>
          <w:rtl/>
        </w:rPr>
        <w:t>(</w:t>
      </w:r>
      <w:r w:rsidRPr="00DB62A0">
        <w:rPr>
          <w:rtl/>
        </w:rPr>
        <w:t>قال ابن يونس فى تاريخه</w:t>
      </w:r>
      <w:r>
        <w:rPr>
          <w:rtl/>
        </w:rPr>
        <w:t>).</w:t>
      </w:r>
    </w:p>
    <w:p w:rsidR="00862A92" w:rsidRPr="00E46C76" w:rsidRDefault="00862A92" w:rsidP="00BC7ADB">
      <w:pPr>
        <w:pStyle w:val="libFootnote0"/>
        <w:rPr>
          <w:rtl/>
        </w:rPr>
      </w:pPr>
      <w:r w:rsidRPr="00E46C76">
        <w:rPr>
          <w:rtl/>
        </w:rPr>
        <w:t xml:space="preserve">(6) سجلت ذلك طبقا للمعروف من منهج ابن يونس ، ونقلته عن </w:t>
      </w:r>
      <w:r>
        <w:rPr>
          <w:rtl/>
        </w:rPr>
        <w:t>(</w:t>
      </w:r>
      <w:r w:rsidRPr="00E46C76">
        <w:rPr>
          <w:rtl/>
        </w:rPr>
        <w:t>تهذيب الكمال 29 / 123</w:t>
      </w:r>
      <w:r>
        <w:rPr>
          <w:rtl/>
        </w:rPr>
        <w:t>).</w:t>
      </w:r>
      <w:r w:rsidRPr="00E46C76">
        <w:rPr>
          <w:rFonts w:hint="cs"/>
          <w:rtl/>
        </w:rPr>
        <w:t xml:space="preserve"> </w:t>
      </w:r>
      <w:r w:rsidRPr="00E46C76">
        <w:rPr>
          <w:rtl/>
        </w:rPr>
        <w:t xml:space="preserve">ويلاحظ أن المترجم له </w:t>
      </w:r>
      <w:r>
        <w:rPr>
          <w:rtl/>
        </w:rPr>
        <w:t>(</w:t>
      </w:r>
      <w:r w:rsidRPr="00E46C76">
        <w:rPr>
          <w:rtl/>
        </w:rPr>
        <w:t>ولى مصر من 155</w:t>
      </w:r>
      <w:r>
        <w:rPr>
          <w:rtl/>
        </w:rPr>
        <w:t xml:space="preserve"> ـ </w:t>
      </w:r>
      <w:r w:rsidRPr="00E46C76">
        <w:rPr>
          <w:rtl/>
        </w:rPr>
        <w:t>161 ه‍</w:t>
      </w:r>
      <w:r>
        <w:rPr>
          <w:rtl/>
        </w:rPr>
        <w:t>)</w:t>
      </w:r>
      <w:r w:rsidRPr="00E46C76">
        <w:rPr>
          <w:rtl/>
        </w:rPr>
        <w:t xml:space="preserve"> ، مدة ست سنين ، وشهرين </w:t>
      </w:r>
      <w:r>
        <w:rPr>
          <w:rtl/>
        </w:rPr>
        <w:t>(</w:t>
      </w:r>
      <w:r w:rsidRPr="00E46C76">
        <w:rPr>
          <w:rtl/>
        </w:rPr>
        <w:t>الولاة :</w:t>
      </w:r>
      <w:r w:rsidRPr="00E46C76">
        <w:rPr>
          <w:rFonts w:hint="cs"/>
          <w:rtl/>
        </w:rPr>
        <w:t xml:space="preserve"> </w:t>
      </w:r>
      <w:r w:rsidRPr="00E46C76">
        <w:rPr>
          <w:rtl/>
        </w:rPr>
        <w:t>ص 119</w:t>
      </w:r>
      <w:r>
        <w:rPr>
          <w:rtl/>
        </w:rPr>
        <w:t xml:space="preserve"> ـ </w:t>
      </w:r>
      <w:r w:rsidRPr="00E46C76">
        <w:rPr>
          <w:rtl/>
        </w:rPr>
        <w:t>120</w:t>
      </w:r>
      <w:r>
        <w:rPr>
          <w:rtl/>
        </w:rPr>
        <w:t>).</w:t>
      </w:r>
      <w:r w:rsidRPr="00E46C76">
        <w:rPr>
          <w:rtl/>
        </w:rPr>
        <w:t xml:space="preserve"> وقد حرفت مدة ولايته فى </w:t>
      </w:r>
      <w:r>
        <w:rPr>
          <w:rtl/>
        </w:rPr>
        <w:t>(</w:t>
      </w:r>
      <w:r w:rsidRPr="00E46C76">
        <w:rPr>
          <w:rtl/>
        </w:rPr>
        <w:t>تهذيب التهذيب</w:t>
      </w:r>
      <w:r>
        <w:rPr>
          <w:rtl/>
        </w:rPr>
        <w:t>)</w:t>
      </w:r>
      <w:r w:rsidRPr="00E46C76">
        <w:rPr>
          <w:rtl/>
        </w:rPr>
        <w:t xml:space="preserve"> 10 / 323 إلى </w:t>
      </w:r>
      <w:r>
        <w:rPr>
          <w:rtl/>
        </w:rPr>
        <w:t>(</w:t>
      </w:r>
      <w:r w:rsidRPr="00E46C76">
        <w:rPr>
          <w:rtl/>
        </w:rPr>
        <w:t>ولى إمرة مصر سنة ستين</w:t>
      </w:r>
      <w:r>
        <w:rPr>
          <w:rtl/>
        </w:rPr>
        <w:t>)</w:t>
      </w:r>
      <w:r w:rsidRPr="00E46C76">
        <w:rPr>
          <w:rtl/>
        </w:rPr>
        <w:t xml:space="preserve"> ، وهو خطأ واضح. ويلاحظ أنه رغم ولادة المترجم له بإفريقية ، يبدو أنه لم يستقر بها طويلا ، ودخل مصر فى سن مبكرة ، وظل مقيما بالإسكندرية ، حتى وفاته سنة 163 ه‍</w:t>
      </w:r>
      <w:r>
        <w:rPr>
          <w:rtl/>
        </w:rPr>
        <w:t>.</w:t>
      </w:r>
      <w:r w:rsidRPr="00E46C76">
        <w:rPr>
          <w:rtl/>
        </w:rPr>
        <w:t xml:space="preserve"> </w:t>
      </w:r>
      <w:r>
        <w:rPr>
          <w:rtl/>
        </w:rPr>
        <w:t>(</w:t>
      </w:r>
      <w:r w:rsidRPr="00E46C76">
        <w:rPr>
          <w:rtl/>
        </w:rPr>
        <w:t>راجع القبائل العربية فى مصر</w:t>
      </w:r>
      <w:r>
        <w:rPr>
          <w:rtl/>
        </w:rPr>
        <w:t>)</w:t>
      </w:r>
      <w:r w:rsidRPr="00E46C76">
        <w:rPr>
          <w:rtl/>
        </w:rPr>
        <w:t xml:space="preserve"> ص 195. وبفرض أن ما ورد فى </w:t>
      </w:r>
      <w:r>
        <w:rPr>
          <w:rtl/>
        </w:rPr>
        <w:t>(</w:t>
      </w:r>
      <w:r w:rsidRPr="00E46C76">
        <w:rPr>
          <w:rtl/>
        </w:rPr>
        <w:t>تاريخ الإسلام</w:t>
      </w:r>
      <w:r>
        <w:rPr>
          <w:rtl/>
        </w:rPr>
        <w:t>)</w:t>
      </w:r>
      <w:r w:rsidRPr="00E46C76">
        <w:rPr>
          <w:rtl/>
        </w:rPr>
        <w:t xml:space="preserve"> 10 / 477 صحيح ، من أنه قدم مصر أول مرة سنة 110 ه‍ ، فيكون قد قدمها فى سن العشرين مثلا ، وهى سن جعلته ينتسب إلى مصر ، وحكم ابن يونس بمصريته.</w:t>
      </w:r>
    </w:p>
    <w:p w:rsidR="00862A92" w:rsidRPr="00DB62A0" w:rsidRDefault="00862A92" w:rsidP="00BC7ADB">
      <w:pPr>
        <w:pStyle w:val="libFootnote0"/>
        <w:rPr>
          <w:rtl/>
        </w:rPr>
      </w:pPr>
      <w:r>
        <w:rPr>
          <w:rtl/>
        </w:rPr>
        <w:t>(</w:t>
      </w:r>
      <w:r w:rsidRPr="00DB62A0">
        <w:rPr>
          <w:rtl/>
        </w:rPr>
        <w:t xml:space="preserve">7) ميزان الاعتدال 4 / 224 </w:t>
      </w:r>
      <w:r>
        <w:rPr>
          <w:rtl/>
        </w:rPr>
        <w:t>(</w:t>
      </w:r>
      <w:r w:rsidRPr="00DB62A0">
        <w:rPr>
          <w:rtl/>
        </w:rPr>
        <w:t>ابن يونس</w:t>
      </w:r>
      <w:r>
        <w:rPr>
          <w:rtl/>
        </w:rPr>
        <w:t>).</w:t>
      </w:r>
    </w:p>
    <w:p w:rsidR="00862A92" w:rsidRPr="00DB62A0" w:rsidRDefault="00862A92" w:rsidP="00BC7ADB">
      <w:pPr>
        <w:pStyle w:val="libFootnote0"/>
        <w:rPr>
          <w:rtl/>
        </w:rPr>
      </w:pPr>
      <w:r>
        <w:rPr>
          <w:rtl/>
        </w:rPr>
        <w:t>(</w:t>
      </w:r>
      <w:r w:rsidRPr="00DB62A0">
        <w:rPr>
          <w:rtl/>
        </w:rPr>
        <w:t xml:space="preserve">8) مخطوط تاريخ دمشق 17 / 414 </w:t>
      </w:r>
      <w:r>
        <w:rPr>
          <w:rtl/>
        </w:rPr>
        <w:t>(</w:t>
      </w:r>
      <w:r w:rsidRPr="00DB62A0">
        <w:rPr>
          <w:rtl/>
        </w:rPr>
        <w:t>بسنده إلى أبى عبد الله بن منده ، قال : قال لنا أبو سعيد بن يونس</w:t>
      </w:r>
      <w:r>
        <w:rPr>
          <w:rtl/>
        </w:rPr>
        <w:t>).</w:t>
      </w:r>
      <w:r w:rsidRPr="00DB62A0">
        <w:rPr>
          <w:rtl/>
        </w:rPr>
        <w:t xml:space="preserve"> وتم تحريف المصرى إلى </w:t>
      </w:r>
      <w:r>
        <w:rPr>
          <w:rtl/>
        </w:rPr>
        <w:t>(</w:t>
      </w:r>
      <w:r w:rsidRPr="00DB62A0">
        <w:rPr>
          <w:rtl/>
        </w:rPr>
        <w:t>البصرى</w:t>
      </w:r>
      <w:r>
        <w:rPr>
          <w:rtl/>
        </w:rPr>
        <w:t>)</w:t>
      </w:r>
      <w:r w:rsidRPr="00DB62A0">
        <w:rPr>
          <w:rtl/>
        </w:rPr>
        <w:t xml:space="preserve"> فى </w:t>
      </w:r>
      <w:r>
        <w:rPr>
          <w:rtl/>
        </w:rPr>
        <w:t>(</w:t>
      </w:r>
      <w:r w:rsidRPr="00DB62A0">
        <w:rPr>
          <w:rtl/>
        </w:rPr>
        <w:t>تهذيب التهذيب</w:t>
      </w:r>
      <w:r>
        <w:rPr>
          <w:rtl/>
        </w:rPr>
        <w:t>)</w:t>
      </w:r>
      <w:r w:rsidRPr="00DB62A0">
        <w:rPr>
          <w:rtl/>
        </w:rPr>
        <w:t xml:space="preserve"> 10 / 335.</w:t>
      </w:r>
    </w:p>
    <w:p w:rsidR="00862A92" w:rsidRPr="00DB62A0" w:rsidRDefault="00862A92" w:rsidP="00971413">
      <w:pPr>
        <w:pStyle w:val="libNormal0"/>
        <w:rPr>
          <w:rtl/>
        </w:rPr>
      </w:pPr>
      <w:r>
        <w:rPr>
          <w:rtl/>
        </w:rPr>
        <w:br w:type="page"/>
      </w:r>
      <w:r w:rsidRPr="00DB62A0">
        <w:rPr>
          <w:rtl/>
        </w:rPr>
        <w:lastRenderedPageBreak/>
        <w:t xml:space="preserve">المصرى </w:t>
      </w:r>
      <w:r w:rsidRPr="00E945AB">
        <w:rPr>
          <w:rStyle w:val="libFootnotenumChar"/>
          <w:rtl/>
        </w:rPr>
        <w:t>(1)</w:t>
      </w:r>
      <w:r w:rsidRPr="00DB62A0">
        <w:rPr>
          <w:rtl/>
        </w:rPr>
        <w:t xml:space="preserve"> ، وخالد بن يزيد ، والليث بن سعد ، وضمام بن إسماعيل ، وابنه «سعيد» </w:t>
      </w:r>
      <w:r w:rsidRPr="00E945AB">
        <w:rPr>
          <w:rStyle w:val="libFootnotenumChar"/>
          <w:rtl/>
        </w:rPr>
        <w:t>(2)</w:t>
      </w:r>
      <w:r>
        <w:rPr>
          <w:rtl/>
        </w:rPr>
        <w:t>.</w:t>
      </w:r>
      <w:r>
        <w:rPr>
          <w:rFonts w:hint="cs"/>
          <w:rtl/>
        </w:rPr>
        <w:t xml:space="preserve"> </w:t>
      </w:r>
      <w:r w:rsidRPr="00DB62A0">
        <w:rPr>
          <w:rtl/>
        </w:rPr>
        <w:t xml:space="preserve">وكان يقص بمصر. وكان عقبة </w:t>
      </w:r>
      <w:r w:rsidRPr="00E945AB">
        <w:rPr>
          <w:rStyle w:val="libFootnotenumChar"/>
          <w:rtl/>
        </w:rPr>
        <w:t>(3)</w:t>
      </w:r>
      <w:r w:rsidRPr="00DB62A0">
        <w:rPr>
          <w:rtl/>
        </w:rPr>
        <w:t xml:space="preserve"> بن مسلم التجيبى واليا على القصص ، فلما نحّى استخلف موسى بن وردان على القصص </w:t>
      </w:r>
      <w:r w:rsidRPr="00E945AB">
        <w:rPr>
          <w:rStyle w:val="libFootnotenumChar"/>
          <w:rtl/>
        </w:rPr>
        <w:t>(4)</w:t>
      </w:r>
      <w:r>
        <w:rPr>
          <w:rtl/>
        </w:rPr>
        <w:t>.</w:t>
      </w:r>
      <w:r w:rsidRPr="00DB62A0">
        <w:rPr>
          <w:rtl/>
        </w:rPr>
        <w:t xml:space="preserve"> ووفد على عمر بن عبد العزيز ، وكان عمر صديقا له </w:t>
      </w:r>
      <w:r w:rsidRPr="00E945AB">
        <w:rPr>
          <w:rStyle w:val="libFootnotenumChar"/>
          <w:rtl/>
        </w:rPr>
        <w:t>(5)</w:t>
      </w:r>
      <w:r>
        <w:rPr>
          <w:rtl/>
        </w:rPr>
        <w:t>.</w:t>
      </w:r>
    </w:p>
    <w:p w:rsidR="00862A92" w:rsidRPr="00DB62A0" w:rsidRDefault="00862A92" w:rsidP="00862A92">
      <w:pPr>
        <w:rPr>
          <w:rtl/>
          <w:lang w:bidi="ar-SA"/>
        </w:rPr>
      </w:pPr>
      <w:r w:rsidRPr="00DB62A0">
        <w:rPr>
          <w:rtl/>
          <w:lang w:bidi="ar-SA"/>
        </w:rPr>
        <w:t xml:space="preserve">أخبرنا الحسن بن على بن يوسف ، أخبرنا أبو شريك المرادى ، أخبرنا ضمام ، عن موسى بن وردان ، قال : كنت أدخل على عمر بن عبد العزيز ، فأحدثه بأحاديث عن أصحاب رسول الله </w:t>
      </w:r>
      <w:r w:rsidRPr="00CF53AF">
        <w:rPr>
          <w:rStyle w:val="libAlaemChar"/>
          <w:rtl/>
        </w:rPr>
        <w:t>صلى‌الله‌عليه‌وسلم</w:t>
      </w:r>
      <w:r w:rsidRPr="00DB62A0">
        <w:rPr>
          <w:rtl/>
          <w:lang w:bidi="ar-SA"/>
        </w:rPr>
        <w:t xml:space="preserve"> ، فكنت عنده بمنزلة ، أدخل إذا شئت ، وأخرج إذا شئت ، وكنت أحدّثه عمن أدركت من أصحاب رسول الله </w:t>
      </w:r>
      <w:r w:rsidRPr="00CF53AF">
        <w:rPr>
          <w:rStyle w:val="libAlaemChar"/>
          <w:rtl/>
        </w:rPr>
        <w:t>صلى‌الله‌عليه‌وسلم</w:t>
      </w:r>
      <w:r w:rsidRPr="00DB62A0">
        <w:rPr>
          <w:rtl/>
          <w:lang w:bidi="ar-SA"/>
        </w:rPr>
        <w:t xml:space="preserve"> </w:t>
      </w:r>
      <w:r w:rsidRPr="00E945AB">
        <w:rPr>
          <w:rStyle w:val="libFootnotenumChar"/>
          <w:rtl/>
        </w:rPr>
        <w:t>(6)</w:t>
      </w:r>
      <w:r>
        <w:rPr>
          <w:rtl/>
          <w:lang w:bidi="ar-SA"/>
        </w:rPr>
        <w:t>.</w:t>
      </w:r>
      <w:r w:rsidRPr="00DB62A0">
        <w:rPr>
          <w:rtl/>
          <w:lang w:bidi="ar-SA"/>
        </w:rPr>
        <w:t xml:space="preserve"> توفى موسى بن وردان سنة سبع عشرة ومائة ، فيما قال يحيى بن بكير. وقيل : إن مولده بعد الأربعين بثلاث ، أو أربع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إضافة لقب </w:t>
      </w:r>
      <w:r>
        <w:rPr>
          <w:rtl/>
        </w:rPr>
        <w:t>(</w:t>
      </w:r>
      <w:r w:rsidRPr="00DB62A0">
        <w:rPr>
          <w:rtl/>
        </w:rPr>
        <w:t>المصرى</w:t>
      </w:r>
      <w:r>
        <w:rPr>
          <w:rtl/>
        </w:rPr>
        <w:t>)</w:t>
      </w:r>
      <w:r w:rsidRPr="00DB62A0">
        <w:rPr>
          <w:rtl/>
        </w:rPr>
        <w:t xml:space="preserve"> فى </w:t>
      </w:r>
      <w:r>
        <w:rPr>
          <w:rtl/>
        </w:rPr>
        <w:t>(</w:t>
      </w:r>
      <w:r w:rsidRPr="00DB62A0">
        <w:rPr>
          <w:rtl/>
        </w:rPr>
        <w:t>تهذيب الكمال</w:t>
      </w:r>
      <w:r>
        <w:rPr>
          <w:rtl/>
        </w:rPr>
        <w:t>)</w:t>
      </w:r>
      <w:r w:rsidRPr="00DB62A0">
        <w:rPr>
          <w:rtl/>
        </w:rPr>
        <w:t xml:space="preserve"> 29 / 164.</w:t>
      </w:r>
    </w:p>
    <w:p w:rsidR="00862A92" w:rsidRPr="00DB62A0" w:rsidRDefault="00862A92" w:rsidP="00BC7ADB">
      <w:pPr>
        <w:pStyle w:val="libFootnote0"/>
        <w:rPr>
          <w:rtl/>
        </w:rPr>
      </w:pPr>
      <w:r>
        <w:rPr>
          <w:rtl/>
        </w:rPr>
        <w:t>(</w:t>
      </w:r>
      <w:r w:rsidRPr="00DB62A0">
        <w:rPr>
          <w:rtl/>
        </w:rPr>
        <w:t xml:space="preserve">2) مخطوط تاريخ دمشق 17 / 414 </w:t>
      </w:r>
      <w:r>
        <w:rPr>
          <w:rtl/>
        </w:rPr>
        <w:t>(</w:t>
      </w:r>
      <w:r w:rsidRPr="00DB62A0">
        <w:rPr>
          <w:rtl/>
        </w:rPr>
        <w:t>بسنده إلى ابن منده ، إلى أبى سعيد بن يونس</w:t>
      </w:r>
      <w:r>
        <w:rPr>
          <w:rtl/>
        </w:rPr>
        <w:t>).</w:t>
      </w:r>
      <w:r w:rsidRPr="00DB62A0">
        <w:rPr>
          <w:rtl/>
        </w:rPr>
        <w:t xml:space="preserve"> وبعدها ص 415 : عاد ، وذكر عددا من أساتيذ المترجم له ، وأحد تلاميذه </w:t>
      </w:r>
      <w:r>
        <w:rPr>
          <w:rtl/>
        </w:rPr>
        <w:t>(</w:t>
      </w:r>
      <w:r w:rsidRPr="00DB62A0">
        <w:rPr>
          <w:rtl/>
        </w:rPr>
        <w:t>الليث</w:t>
      </w:r>
      <w:r>
        <w:rPr>
          <w:rtl/>
        </w:rPr>
        <w:t>)</w:t>
      </w:r>
      <w:r w:rsidRPr="00DB62A0">
        <w:rPr>
          <w:rtl/>
        </w:rPr>
        <w:t xml:space="preserve"> بهذا الإسناد. قال </w:t>
      </w:r>
      <w:r>
        <w:rPr>
          <w:rtl/>
        </w:rPr>
        <w:t>(</w:t>
      </w:r>
      <w:r w:rsidRPr="00DB62A0">
        <w:rPr>
          <w:rtl/>
        </w:rPr>
        <w:t>أى : ابن منده</w:t>
      </w:r>
      <w:r>
        <w:rPr>
          <w:rtl/>
        </w:rPr>
        <w:t>)</w:t>
      </w:r>
      <w:r w:rsidRPr="00DB62A0">
        <w:rPr>
          <w:rtl/>
        </w:rPr>
        <w:t xml:space="preserve"> : أنا أبو سعيد بن يونس ، أنا العباس بن محمد المصرى ، أنا عمرو بن سواد ، أنا ابن وهب ، عن الليث بن سعد : أنه سمع موسى بن وردان. وكان قد أدرك أبا هريرة ، وأبا سعيد الخدرى ، وغيرهما من أصحاب رسول الله </w:t>
      </w:r>
      <w:r w:rsidRPr="00CF53AF">
        <w:rPr>
          <w:rStyle w:val="libAlaemChar"/>
          <w:rtl/>
        </w:rPr>
        <w:t>صلى‌الله‌عليه‌وسلم</w:t>
      </w:r>
      <w:r w:rsidRPr="00DB62A0">
        <w:rPr>
          <w:rtl/>
        </w:rPr>
        <w:t>.</w:t>
      </w:r>
    </w:p>
    <w:p w:rsidR="00862A92" w:rsidRPr="00DB62A0" w:rsidRDefault="00862A92" w:rsidP="00BC7ADB">
      <w:pPr>
        <w:pStyle w:val="libFootnote0"/>
        <w:rPr>
          <w:rtl/>
        </w:rPr>
      </w:pPr>
      <w:r>
        <w:rPr>
          <w:rtl/>
        </w:rPr>
        <w:t>(</w:t>
      </w:r>
      <w:r w:rsidRPr="00DB62A0">
        <w:rPr>
          <w:rtl/>
        </w:rPr>
        <w:t xml:space="preserve">3) حرفت فى </w:t>
      </w:r>
      <w:r>
        <w:rPr>
          <w:rtl/>
        </w:rPr>
        <w:t>(</w:t>
      </w:r>
      <w:r w:rsidRPr="00DB62A0">
        <w:rPr>
          <w:rtl/>
        </w:rPr>
        <w:t>مخطوط تاريخ دمشق</w:t>
      </w:r>
      <w:r>
        <w:rPr>
          <w:rtl/>
        </w:rPr>
        <w:t>)</w:t>
      </w:r>
      <w:r w:rsidRPr="00DB62A0">
        <w:rPr>
          <w:rtl/>
        </w:rPr>
        <w:t xml:space="preserve"> 17 / 415 إلى </w:t>
      </w:r>
      <w:r>
        <w:rPr>
          <w:rtl/>
        </w:rPr>
        <w:t>(</w:t>
      </w:r>
      <w:r w:rsidRPr="00DB62A0">
        <w:rPr>
          <w:rtl/>
        </w:rPr>
        <w:t>عتبة</w:t>
      </w:r>
      <w:r>
        <w:rPr>
          <w:rtl/>
        </w:rPr>
        <w:t>).</w:t>
      </w:r>
    </w:p>
    <w:p w:rsidR="00862A92" w:rsidRPr="00DB62A0" w:rsidRDefault="00862A92" w:rsidP="00BC7ADB">
      <w:pPr>
        <w:pStyle w:val="libFootnote0"/>
        <w:rPr>
          <w:rtl/>
        </w:rPr>
      </w:pPr>
      <w:r>
        <w:rPr>
          <w:rtl/>
        </w:rPr>
        <w:t>(</w:t>
      </w:r>
      <w:r w:rsidRPr="00DB62A0">
        <w:rPr>
          <w:rtl/>
        </w:rPr>
        <w:t xml:space="preserve">4) السابق. وورد ذلك فى </w:t>
      </w:r>
      <w:r>
        <w:rPr>
          <w:rtl/>
        </w:rPr>
        <w:t>(</w:t>
      </w:r>
      <w:r w:rsidRPr="00DB62A0">
        <w:rPr>
          <w:rtl/>
        </w:rPr>
        <w:t>فتوح مصر</w:t>
      </w:r>
      <w:r>
        <w:rPr>
          <w:rtl/>
        </w:rPr>
        <w:t>)</w:t>
      </w:r>
      <w:r w:rsidRPr="00DB62A0">
        <w:rPr>
          <w:rtl/>
        </w:rPr>
        <w:t xml:space="preserve"> ص 243. وقد ذكر الكندى فى </w:t>
      </w:r>
      <w:r>
        <w:rPr>
          <w:rtl/>
        </w:rPr>
        <w:t>(</w:t>
      </w:r>
      <w:r w:rsidRPr="00DB62A0">
        <w:rPr>
          <w:rtl/>
        </w:rPr>
        <w:t>الولاة</w:t>
      </w:r>
      <w:r>
        <w:rPr>
          <w:rtl/>
        </w:rPr>
        <w:t>)</w:t>
      </w:r>
      <w:r w:rsidRPr="00DB62A0">
        <w:rPr>
          <w:rtl/>
        </w:rPr>
        <w:t xml:space="preserve"> ص 71 : أن عقبة هذا استخلف على الفسطاط من قبل الوالى </w:t>
      </w:r>
      <w:r>
        <w:rPr>
          <w:rtl/>
        </w:rPr>
        <w:t>(</w:t>
      </w:r>
      <w:r w:rsidRPr="00DB62A0">
        <w:rPr>
          <w:rtl/>
        </w:rPr>
        <w:t>حنظلة بن صفوان</w:t>
      </w:r>
      <w:r>
        <w:rPr>
          <w:rtl/>
        </w:rPr>
        <w:t>)</w:t>
      </w:r>
      <w:r w:rsidRPr="00DB62A0">
        <w:rPr>
          <w:rtl/>
        </w:rPr>
        <w:t xml:space="preserve"> سنة 103 ه‍</w:t>
      </w:r>
      <w:r>
        <w:rPr>
          <w:rtl/>
        </w:rPr>
        <w:t>.</w:t>
      </w:r>
    </w:p>
    <w:p w:rsidR="00862A92" w:rsidRPr="00DB62A0" w:rsidRDefault="00862A92" w:rsidP="00BC7ADB">
      <w:pPr>
        <w:pStyle w:val="libFootnote0"/>
        <w:rPr>
          <w:rtl/>
        </w:rPr>
      </w:pPr>
      <w:r>
        <w:rPr>
          <w:rtl/>
        </w:rPr>
        <w:t>(</w:t>
      </w:r>
      <w:r w:rsidRPr="00DB62A0">
        <w:rPr>
          <w:rtl/>
        </w:rPr>
        <w:t>5) مخطوط تاريخ دمشق 17 / 415.</w:t>
      </w:r>
    </w:p>
    <w:p w:rsidR="00862A92" w:rsidRPr="00DB62A0" w:rsidRDefault="00862A92" w:rsidP="00BC7ADB">
      <w:pPr>
        <w:pStyle w:val="libFootnote0"/>
        <w:rPr>
          <w:rtl/>
        </w:rPr>
      </w:pPr>
      <w:r>
        <w:rPr>
          <w:rtl/>
        </w:rPr>
        <w:t>(</w:t>
      </w:r>
      <w:r w:rsidRPr="00DB62A0">
        <w:rPr>
          <w:rtl/>
        </w:rPr>
        <w:t xml:space="preserve">6) المصدر السابق 7 / 414. وراجع تفاصيل هذه الرواية فى </w:t>
      </w:r>
      <w:r>
        <w:rPr>
          <w:rtl/>
        </w:rPr>
        <w:t>(</w:t>
      </w:r>
      <w:r w:rsidRPr="00DB62A0">
        <w:rPr>
          <w:rtl/>
        </w:rPr>
        <w:t>فتوح مصر</w:t>
      </w:r>
      <w:r>
        <w:rPr>
          <w:rtl/>
        </w:rPr>
        <w:t>)</w:t>
      </w:r>
      <w:r w:rsidRPr="00DB62A0">
        <w:rPr>
          <w:rtl/>
        </w:rPr>
        <w:t xml:space="preserve"> ص 99.</w:t>
      </w:r>
    </w:p>
    <w:p w:rsidR="00862A92" w:rsidRPr="00DB62A0" w:rsidRDefault="00862A92" w:rsidP="00BC7ADB">
      <w:pPr>
        <w:pStyle w:val="libFootnote0"/>
        <w:rPr>
          <w:rtl/>
        </w:rPr>
      </w:pPr>
      <w:r>
        <w:rPr>
          <w:rtl/>
        </w:rPr>
        <w:t>(</w:t>
      </w:r>
      <w:r w:rsidRPr="00DB62A0">
        <w:rPr>
          <w:rtl/>
        </w:rPr>
        <w:t xml:space="preserve">7) مخطوط تاريخ دمشق 17 / 415 </w:t>
      </w:r>
      <w:r>
        <w:rPr>
          <w:rtl/>
        </w:rPr>
        <w:t>(</w:t>
      </w:r>
      <w:r w:rsidRPr="00DB62A0">
        <w:rPr>
          <w:rtl/>
        </w:rPr>
        <w:t>قال أبو سعيد بن يونس</w:t>
      </w:r>
      <w:r>
        <w:rPr>
          <w:rtl/>
        </w:rPr>
        <w:t>)</w:t>
      </w:r>
      <w:r w:rsidRPr="00DB62A0">
        <w:rPr>
          <w:rtl/>
        </w:rPr>
        <w:t xml:space="preserve"> ، وتاريخ الإسلام 7 / 484 </w:t>
      </w:r>
      <w:r>
        <w:rPr>
          <w:rtl/>
        </w:rPr>
        <w:t>(</w:t>
      </w:r>
      <w:r w:rsidRPr="00DB62A0">
        <w:rPr>
          <w:rtl/>
        </w:rPr>
        <w:t>ذكر سنة الوفاة ، قال ابن يونس</w:t>
      </w:r>
      <w:r>
        <w:rPr>
          <w:rtl/>
        </w:rPr>
        <w:t>)</w:t>
      </w:r>
      <w:r w:rsidRPr="00DB62A0">
        <w:rPr>
          <w:rtl/>
        </w:rPr>
        <w:t xml:space="preserve"> ، وتهذيب التهذيب 10 / 336 </w:t>
      </w:r>
      <w:r>
        <w:rPr>
          <w:rtl/>
        </w:rPr>
        <w:t>(</w:t>
      </w:r>
      <w:r w:rsidRPr="00DB62A0">
        <w:rPr>
          <w:rtl/>
        </w:rPr>
        <w:t>قال ابن يونس</w:t>
      </w:r>
      <w:r>
        <w:rPr>
          <w:rtl/>
        </w:rPr>
        <w:t>).</w:t>
      </w:r>
      <w:r w:rsidRPr="00DB62A0">
        <w:rPr>
          <w:rtl/>
        </w:rPr>
        <w:t xml:space="preserve"> وقال الذهبى فى </w:t>
      </w:r>
      <w:r>
        <w:rPr>
          <w:rtl/>
        </w:rPr>
        <w:t>(</w:t>
      </w:r>
      <w:r w:rsidRPr="00DB62A0">
        <w:rPr>
          <w:rtl/>
        </w:rPr>
        <w:t>تاريخ الإسلام</w:t>
      </w:r>
      <w:r>
        <w:rPr>
          <w:rtl/>
        </w:rPr>
        <w:t>)</w:t>
      </w:r>
      <w:r w:rsidRPr="00DB62A0">
        <w:rPr>
          <w:rtl/>
        </w:rPr>
        <w:t xml:space="preserve"> 7 / 484 : صاحب تجارة ، ومال.</w:t>
      </w:r>
    </w:p>
    <w:p w:rsidR="00862A92" w:rsidRPr="00DB62A0" w:rsidRDefault="00862A92" w:rsidP="00862A92">
      <w:pPr>
        <w:pStyle w:val="Heading1Center"/>
        <w:rPr>
          <w:rtl/>
        </w:rPr>
      </w:pPr>
      <w:r>
        <w:rPr>
          <w:rtl/>
        </w:rPr>
        <w:br w:type="page"/>
      </w:r>
      <w:bookmarkStart w:id="26" w:name="_Toc188174120"/>
      <w:r w:rsidRPr="00DB62A0">
        <w:rPr>
          <w:rtl/>
        </w:rPr>
        <w:lastRenderedPageBreak/>
        <w:t>باب النون</w:t>
      </w:r>
      <w:bookmarkEnd w:id="26"/>
    </w:p>
    <w:p w:rsidR="00862A92" w:rsidRPr="00DB62A0" w:rsidRDefault="00862A92" w:rsidP="00712F8E">
      <w:pPr>
        <w:pStyle w:val="libBold1"/>
        <w:rPr>
          <w:rtl/>
        </w:rPr>
      </w:pPr>
      <w:r w:rsidRPr="00DB62A0">
        <w:rPr>
          <w:rtl/>
        </w:rPr>
        <w:t>* ذكر من اسمه «ناجد» :</w:t>
      </w:r>
    </w:p>
    <w:p w:rsidR="00862A92" w:rsidRPr="00DB62A0" w:rsidRDefault="00862A92" w:rsidP="00862A92">
      <w:pPr>
        <w:rPr>
          <w:rtl/>
          <w:lang w:bidi="ar-SA"/>
        </w:rPr>
      </w:pPr>
      <w:r w:rsidRPr="00DB62A0">
        <w:rPr>
          <w:rtl/>
          <w:lang w:bidi="ar-SA"/>
        </w:rPr>
        <w:t>1339</w:t>
      </w:r>
      <w:r>
        <w:rPr>
          <w:rtl/>
          <w:lang w:bidi="ar-SA"/>
        </w:rPr>
        <w:t xml:space="preserve"> ـ </w:t>
      </w:r>
      <w:r w:rsidRPr="00DB62A0">
        <w:rPr>
          <w:rtl/>
          <w:lang w:bidi="ar-SA"/>
        </w:rPr>
        <w:t xml:space="preserve">ناجد بن هشام الأزدى : له إدراك ، وشهد فتح مصر. روى عنه أبو قبيل المعافرى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ذكر من اسمه «ناشرة» :</w:t>
      </w:r>
    </w:p>
    <w:p w:rsidR="00862A92" w:rsidRPr="00DB62A0" w:rsidRDefault="00862A92" w:rsidP="00862A92">
      <w:pPr>
        <w:rPr>
          <w:rtl/>
          <w:lang w:bidi="ar-SA"/>
        </w:rPr>
      </w:pPr>
      <w:r w:rsidRPr="00DB62A0">
        <w:rPr>
          <w:rtl/>
          <w:lang w:bidi="ar-SA"/>
        </w:rPr>
        <w:t>1340</w:t>
      </w:r>
      <w:r>
        <w:rPr>
          <w:rtl/>
          <w:lang w:bidi="ar-SA"/>
        </w:rPr>
        <w:t xml:space="preserve"> ـ </w:t>
      </w:r>
      <w:r w:rsidRPr="00DB62A0">
        <w:rPr>
          <w:rtl/>
          <w:lang w:bidi="ar-SA"/>
        </w:rPr>
        <w:t xml:space="preserve">ناشرة بن سمىّ اليزنىّ المصرى : قال : كنت أتبع معاذ بن جبل ، أتعلم منه القرآن ، حين بعثه النبي </w:t>
      </w:r>
      <w:r w:rsidRPr="00CF53AF">
        <w:rPr>
          <w:rStyle w:val="libAlaemChar"/>
          <w:rtl/>
        </w:rPr>
        <w:t>صلى‌الله‌عليه‌وسلم</w:t>
      </w:r>
      <w:r w:rsidRPr="00DB62A0">
        <w:rPr>
          <w:rtl/>
          <w:lang w:bidi="ar-SA"/>
        </w:rPr>
        <w:t xml:space="preserve"> إلى اليمن </w:t>
      </w:r>
      <w:r w:rsidRPr="00E945AB">
        <w:rPr>
          <w:rStyle w:val="libFootnotenumChar"/>
          <w:rtl/>
        </w:rPr>
        <w:t>(2)</w:t>
      </w:r>
      <w:r>
        <w:rPr>
          <w:rtl/>
          <w:lang w:bidi="ar-SA"/>
        </w:rPr>
        <w:t>.</w:t>
      </w:r>
      <w:r w:rsidRPr="00DB62A0">
        <w:rPr>
          <w:rtl/>
          <w:lang w:bidi="ar-SA"/>
        </w:rPr>
        <w:t xml:space="preserve"> روى عن أبىّ بن كعب ، وأبى ثعلبة الخشنىّ. روى عنه علىّ بن رباح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«ناعم» :</w:t>
      </w:r>
    </w:p>
    <w:p w:rsidR="00862A92" w:rsidRPr="00DB62A0" w:rsidRDefault="00862A92" w:rsidP="00862A92">
      <w:pPr>
        <w:rPr>
          <w:rtl/>
          <w:lang w:bidi="ar-SA"/>
        </w:rPr>
      </w:pPr>
      <w:r w:rsidRPr="00DB62A0">
        <w:rPr>
          <w:rtl/>
          <w:lang w:bidi="ar-SA"/>
        </w:rPr>
        <w:t>1341</w:t>
      </w:r>
      <w:r>
        <w:rPr>
          <w:rtl/>
          <w:lang w:bidi="ar-SA"/>
        </w:rPr>
        <w:t xml:space="preserve"> ـ </w:t>
      </w:r>
      <w:r w:rsidRPr="00DB62A0">
        <w:rPr>
          <w:rtl/>
          <w:lang w:bidi="ar-SA"/>
        </w:rPr>
        <w:t xml:space="preserve">ناعم بن أجيل </w:t>
      </w:r>
      <w:r w:rsidRPr="00E945AB">
        <w:rPr>
          <w:rStyle w:val="libFootnotenumChar"/>
          <w:rtl/>
        </w:rPr>
        <w:t>(4)</w:t>
      </w:r>
      <w:r w:rsidRPr="00DB62A0">
        <w:rPr>
          <w:rtl/>
          <w:lang w:bidi="ar-SA"/>
        </w:rPr>
        <w:t xml:space="preserve"> الهمدانىّ المصرى : يكنى أبا عبد الله. مولى أم سلمة زوج النبي </w:t>
      </w:r>
      <w:r w:rsidRPr="00CF53AF">
        <w:rPr>
          <w:rStyle w:val="libAlaemChar"/>
          <w:rtl/>
        </w:rPr>
        <w:t>صلى‌الله‌عليه‌وسلم</w:t>
      </w:r>
      <w:r w:rsidRPr="00DB62A0">
        <w:rPr>
          <w:rtl/>
          <w:lang w:bidi="ar-SA"/>
        </w:rPr>
        <w:t xml:space="preserve"> </w:t>
      </w:r>
      <w:r w:rsidRPr="00E945AB">
        <w:rPr>
          <w:rStyle w:val="libFootnotenumChar"/>
          <w:rtl/>
        </w:rPr>
        <w:t>(5)</w:t>
      </w:r>
      <w:r>
        <w:rPr>
          <w:rtl/>
          <w:lang w:bidi="ar-SA"/>
        </w:rPr>
        <w:t>.</w:t>
      </w:r>
      <w:r w:rsidRPr="00DB62A0">
        <w:rPr>
          <w:rtl/>
          <w:lang w:bidi="ar-SA"/>
        </w:rPr>
        <w:t xml:space="preserve"> روى ابن لهيعة قال : كان ناعم من أهل بيت شرف من بيوت همدان ، فأصابهم سباء فى الجاهلية ، فصار إلى «أم سلمة» ، فأعتقته </w:t>
      </w:r>
      <w:r w:rsidRPr="00E945AB">
        <w:rPr>
          <w:rStyle w:val="libFootnotenumChar"/>
          <w:rtl/>
        </w:rPr>
        <w:t>(6)</w:t>
      </w:r>
      <w:r>
        <w:rPr>
          <w:rtl/>
          <w:lang w:bidi="ar-SA"/>
        </w:rPr>
        <w:t>.</w:t>
      </w:r>
      <w:r w:rsidRPr="00DB62A0">
        <w:rPr>
          <w:rtl/>
          <w:lang w:bidi="ar-SA"/>
        </w:rPr>
        <w:t xml:space="preserve"> وكان ناعم أحد الفقهاء ، الذين أدركهم يزيد بن أبى حبيب </w:t>
      </w:r>
      <w:r w:rsidRPr="00E945AB">
        <w:rPr>
          <w:rStyle w:val="libFootnotenumChar"/>
          <w:rtl/>
        </w:rPr>
        <w:t>(7)</w:t>
      </w:r>
      <w:r>
        <w:rPr>
          <w:rtl/>
          <w:lang w:bidi="ar-SA"/>
        </w:rPr>
        <w:t>.</w:t>
      </w:r>
      <w:r w:rsidRPr="00DB62A0">
        <w:rPr>
          <w:rtl/>
          <w:lang w:bidi="ar-SA"/>
        </w:rPr>
        <w:t xml:space="preserve"> قال أبو النضر الأسود بن عبد الجبار : بلغنى أنه</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6 / 488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حكى ابن يونس عنه</w:t>
      </w:r>
      <w:r>
        <w:rPr>
          <w:rtl/>
        </w:rPr>
        <w:t>).</w:t>
      </w:r>
    </w:p>
    <w:p w:rsidR="00862A92" w:rsidRPr="00DB62A0" w:rsidRDefault="00862A92" w:rsidP="00BC7ADB">
      <w:pPr>
        <w:pStyle w:val="libFootnote0"/>
        <w:rPr>
          <w:rtl/>
        </w:rPr>
      </w:pPr>
      <w:r>
        <w:rPr>
          <w:rtl/>
        </w:rPr>
        <w:t>(</w:t>
      </w:r>
      <w:r w:rsidRPr="00DB62A0">
        <w:rPr>
          <w:rtl/>
        </w:rPr>
        <w:t xml:space="preserve">3) السابق. وأضاف : أدرك زمن النبي </w:t>
      </w:r>
      <w:r w:rsidRPr="00CF53AF">
        <w:rPr>
          <w:rStyle w:val="libAlaemChar"/>
          <w:rtl/>
        </w:rPr>
        <w:t>صلى‌الله‌عليه‌وسلم</w:t>
      </w:r>
      <w:r w:rsidRPr="00DB62A0">
        <w:rPr>
          <w:rtl/>
        </w:rPr>
        <w:t xml:space="preserve"> ، وصلى خلف معاذ باليمن ، وشهد خطبة عمر بالجابية </w:t>
      </w:r>
      <w:r>
        <w:rPr>
          <w:rtl/>
        </w:rPr>
        <w:t>(</w:t>
      </w:r>
      <w:r w:rsidRPr="00DB62A0">
        <w:rPr>
          <w:rtl/>
        </w:rPr>
        <w:t>تهذيب التهذيب</w:t>
      </w:r>
      <w:r>
        <w:rPr>
          <w:rtl/>
        </w:rPr>
        <w:t>)</w:t>
      </w:r>
      <w:r w:rsidRPr="00DB62A0">
        <w:rPr>
          <w:rtl/>
        </w:rPr>
        <w:t xml:space="preserve"> 10 / 358.</w:t>
      </w:r>
    </w:p>
    <w:p w:rsidR="00862A92" w:rsidRPr="00DB62A0" w:rsidRDefault="00862A92" w:rsidP="00BC7ADB">
      <w:pPr>
        <w:pStyle w:val="libFootnote0"/>
        <w:rPr>
          <w:rtl/>
        </w:rPr>
      </w:pPr>
      <w:r>
        <w:rPr>
          <w:rtl/>
        </w:rPr>
        <w:t>(</w:t>
      </w:r>
      <w:r w:rsidRPr="00DB62A0">
        <w:rPr>
          <w:rtl/>
        </w:rPr>
        <w:t xml:space="preserve">4) ضبطت بالحروف فى </w:t>
      </w:r>
      <w:r>
        <w:rPr>
          <w:rtl/>
        </w:rPr>
        <w:t>(</w:t>
      </w:r>
      <w:r w:rsidRPr="00DB62A0">
        <w:rPr>
          <w:rtl/>
        </w:rPr>
        <w:t>الإكمال</w:t>
      </w:r>
      <w:r>
        <w:rPr>
          <w:rtl/>
        </w:rPr>
        <w:t>)</w:t>
      </w:r>
      <w:r w:rsidRPr="00DB62A0">
        <w:rPr>
          <w:rtl/>
        </w:rPr>
        <w:t xml:space="preserve"> : 1 / 45.</w:t>
      </w:r>
    </w:p>
    <w:p w:rsidR="00862A92" w:rsidRPr="00DB62A0" w:rsidRDefault="00862A92" w:rsidP="00BC7ADB">
      <w:pPr>
        <w:pStyle w:val="libFootnote0"/>
        <w:rPr>
          <w:rtl/>
        </w:rPr>
      </w:pPr>
      <w:r>
        <w:rPr>
          <w:rtl/>
        </w:rPr>
        <w:t>(</w:t>
      </w:r>
      <w:r w:rsidRPr="00DB62A0">
        <w:rPr>
          <w:rtl/>
        </w:rPr>
        <w:t>5) هذا هو الصحيح ، وسيظهر</w:t>
      </w:r>
      <w:r>
        <w:rPr>
          <w:rtl/>
        </w:rPr>
        <w:t xml:space="preserve"> ـ </w:t>
      </w:r>
      <w:r w:rsidRPr="00DB62A0">
        <w:rPr>
          <w:rtl/>
        </w:rPr>
        <w:t>قريبا</w:t>
      </w:r>
      <w:r>
        <w:rPr>
          <w:rtl/>
        </w:rPr>
        <w:t xml:space="preserve"> ـ </w:t>
      </w:r>
      <w:r w:rsidRPr="00DB62A0">
        <w:rPr>
          <w:rtl/>
        </w:rPr>
        <w:t>أنه</w:t>
      </w:r>
      <w:r>
        <w:rPr>
          <w:rtl/>
        </w:rPr>
        <w:t xml:space="preserve"> ـ </w:t>
      </w:r>
      <w:r w:rsidRPr="00DB62A0">
        <w:rPr>
          <w:rtl/>
        </w:rPr>
        <w:t>على الظاهر</w:t>
      </w:r>
      <w:r>
        <w:rPr>
          <w:rtl/>
        </w:rPr>
        <w:t xml:space="preserve"> ـ </w:t>
      </w:r>
      <w:r w:rsidRPr="00DB62A0">
        <w:rPr>
          <w:rtl/>
        </w:rPr>
        <w:t xml:space="preserve">صحابى. وقد ترجم ابن حجر بعده لآخر باسم ناعم </w:t>
      </w:r>
      <w:r>
        <w:rPr>
          <w:rtl/>
        </w:rPr>
        <w:t>(</w:t>
      </w:r>
      <w:r w:rsidRPr="00DB62A0">
        <w:rPr>
          <w:rtl/>
        </w:rPr>
        <w:t xml:space="preserve">مولى رسول الله </w:t>
      </w:r>
      <w:r w:rsidRPr="00CF53AF">
        <w:rPr>
          <w:rStyle w:val="libAlaemChar"/>
          <w:rtl/>
        </w:rPr>
        <w:t>صلى‌الله‌عليه‌وسلم</w:t>
      </w:r>
      <w:r>
        <w:rPr>
          <w:rtl/>
        </w:rPr>
        <w:t>)</w:t>
      </w:r>
      <w:r w:rsidRPr="00DB62A0">
        <w:rPr>
          <w:rtl/>
        </w:rPr>
        <w:t xml:space="preserve"> ، وذكر أنهما واحد. وأما قول : مولى رسول الله </w:t>
      </w:r>
      <w:r w:rsidRPr="00CF53AF">
        <w:rPr>
          <w:rStyle w:val="libAlaemChar"/>
          <w:rtl/>
        </w:rPr>
        <w:t>صلى‌الله‌عليه‌وسلم</w:t>
      </w:r>
      <w:r w:rsidRPr="00DB62A0">
        <w:rPr>
          <w:rtl/>
        </w:rPr>
        <w:t xml:space="preserve"> ، ففيه تجوّز ؛ لكونه مولى زوجه </w:t>
      </w:r>
      <w:r>
        <w:rPr>
          <w:rtl/>
        </w:rPr>
        <w:t>(</w:t>
      </w:r>
      <w:r w:rsidRPr="00DB62A0">
        <w:rPr>
          <w:rtl/>
        </w:rPr>
        <w:t>أم سلمة</w:t>
      </w:r>
      <w:r>
        <w:rPr>
          <w:rtl/>
        </w:rPr>
        <w:t>).</w:t>
      </w:r>
      <w:r w:rsidRPr="00DB62A0">
        <w:rPr>
          <w:rtl/>
        </w:rPr>
        <w:t xml:space="preserve"> </w:t>
      </w:r>
      <w:r>
        <w:rPr>
          <w:rtl/>
        </w:rPr>
        <w:t>(</w:t>
      </w:r>
      <w:r w:rsidRPr="00DB62A0">
        <w:rPr>
          <w:rtl/>
        </w:rPr>
        <w:t>الإصابة 6 / 404</w:t>
      </w:r>
      <w:r>
        <w:rPr>
          <w:rtl/>
        </w:rPr>
        <w:t>).</w:t>
      </w:r>
    </w:p>
    <w:p w:rsidR="00862A92" w:rsidRPr="00DB62A0" w:rsidRDefault="00862A92" w:rsidP="00BC7ADB">
      <w:pPr>
        <w:pStyle w:val="libFootnote0"/>
        <w:rPr>
          <w:rtl/>
        </w:rPr>
      </w:pPr>
      <w:r>
        <w:rPr>
          <w:rtl/>
        </w:rPr>
        <w:t>(</w:t>
      </w:r>
      <w:r w:rsidRPr="00DB62A0">
        <w:rPr>
          <w:rtl/>
        </w:rPr>
        <w:t xml:space="preserve">6) الإكمال 1 / 45 </w:t>
      </w:r>
      <w:r>
        <w:rPr>
          <w:rtl/>
        </w:rPr>
        <w:t>(</w:t>
      </w:r>
      <w:r w:rsidRPr="00DB62A0">
        <w:rPr>
          <w:rtl/>
        </w:rPr>
        <w:t>غير منسوب إلى ابن يونس ، والغالب أن المادة له</w:t>
      </w:r>
      <w:r>
        <w:rPr>
          <w:rtl/>
        </w:rPr>
        <w:t>)</w:t>
      </w:r>
      <w:r w:rsidRPr="00DB62A0">
        <w:rPr>
          <w:rtl/>
        </w:rPr>
        <w:t xml:space="preserve"> ، وتهذيب الكمال 29 / 267 </w:t>
      </w:r>
      <w:r>
        <w:rPr>
          <w:rtl/>
        </w:rPr>
        <w:t>(</w:t>
      </w:r>
      <w:r w:rsidRPr="00DB62A0">
        <w:rPr>
          <w:rtl/>
        </w:rPr>
        <w:t>وأسند الرواية عن ابن لهيعة</w:t>
      </w:r>
      <w:r>
        <w:rPr>
          <w:rtl/>
        </w:rPr>
        <w:t>)</w:t>
      </w:r>
      <w:r w:rsidRPr="00DB62A0">
        <w:rPr>
          <w:rtl/>
        </w:rPr>
        <w:t xml:space="preserve"> ، والإصابة 6 / 403 </w:t>
      </w:r>
      <w:r>
        <w:rPr>
          <w:rtl/>
        </w:rPr>
        <w:t>(</w:t>
      </w:r>
      <w:r w:rsidRPr="00DB62A0">
        <w:rPr>
          <w:rtl/>
        </w:rPr>
        <w:t>أخرج ابن يونس من طريق ابن لهيعة</w:t>
      </w:r>
      <w:r>
        <w:rPr>
          <w:rtl/>
        </w:rPr>
        <w:t>).</w:t>
      </w:r>
    </w:p>
    <w:p w:rsidR="00862A92" w:rsidRPr="00DB62A0" w:rsidRDefault="00862A92" w:rsidP="00BC7ADB">
      <w:pPr>
        <w:pStyle w:val="libFootnote0"/>
        <w:rPr>
          <w:rtl/>
        </w:rPr>
      </w:pPr>
      <w:r>
        <w:rPr>
          <w:rtl/>
        </w:rPr>
        <w:t>(</w:t>
      </w:r>
      <w:r w:rsidRPr="00DB62A0">
        <w:rPr>
          <w:rtl/>
        </w:rPr>
        <w:t xml:space="preserve">7) تهذيب الكمال 29 / 268 </w:t>
      </w:r>
      <w:r>
        <w:rPr>
          <w:rtl/>
        </w:rPr>
        <w:t>(</w:t>
      </w:r>
      <w:r w:rsidRPr="00DB62A0">
        <w:rPr>
          <w:rtl/>
        </w:rPr>
        <w:t>ذكرهم بدلا من أدركهم. قال أبو سعيد بن يونس</w:t>
      </w:r>
      <w:r>
        <w:rPr>
          <w:rtl/>
        </w:rPr>
        <w:t>)</w:t>
      </w:r>
      <w:r w:rsidRPr="00DB62A0">
        <w:rPr>
          <w:rtl/>
        </w:rPr>
        <w:t xml:space="preserve"> ، وتهذيب التهذيب 10 / 360 </w:t>
      </w:r>
      <w:r>
        <w:rPr>
          <w:rtl/>
        </w:rPr>
        <w:t>(</w:t>
      </w:r>
      <w:r w:rsidRPr="00DB62A0">
        <w:rPr>
          <w:rtl/>
        </w:rPr>
        <w:t>قال ابن يونس : ولم يذكر ابن أبى حبيب</w:t>
      </w:r>
      <w:r>
        <w:rPr>
          <w:rtl/>
        </w:rPr>
        <w:t>)</w:t>
      </w:r>
      <w:r w:rsidRPr="00DB62A0">
        <w:rPr>
          <w:rtl/>
        </w:rPr>
        <w:t xml:space="preserve"> ، والإصابة 6 / 403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مات سنة ثمانين </w:t>
      </w:r>
      <w:r w:rsidRPr="00E945AB">
        <w:rPr>
          <w:rStyle w:val="libFootnotenumChar"/>
          <w:rtl/>
        </w:rPr>
        <w:t>(1)</w:t>
      </w:r>
      <w:r>
        <w:rPr>
          <w:rtl/>
        </w:rPr>
        <w:t>.</w:t>
      </w:r>
      <w:r w:rsidRPr="00DB62A0">
        <w:rPr>
          <w:rtl/>
        </w:rPr>
        <w:t xml:space="preserve"> روى عن عثمان بن عفان ، وعلىّ بن أبى طالب ، وابن عباس ، وكعب بن عدىّ ، وأبى هريرة ، وغيرهم. روى عنه عبد الرحمن بن هرمز الأعرج ، ويزيد بن أبى حبيب ، والحارث بن يزيد ، وعبيد الله بن المغيرة ، وكعب بن علقمة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«نافع» :</w:t>
      </w:r>
    </w:p>
    <w:p w:rsidR="00862A92" w:rsidRPr="00DB62A0" w:rsidRDefault="00862A92" w:rsidP="00862A92">
      <w:pPr>
        <w:rPr>
          <w:rtl/>
          <w:lang w:bidi="ar-SA"/>
        </w:rPr>
      </w:pPr>
      <w:r w:rsidRPr="00DB62A0">
        <w:rPr>
          <w:rtl/>
          <w:lang w:bidi="ar-SA"/>
        </w:rPr>
        <w:t>1342</w:t>
      </w:r>
      <w:r>
        <w:rPr>
          <w:rtl/>
          <w:lang w:bidi="ar-SA"/>
        </w:rPr>
        <w:t xml:space="preserve"> ـ </w:t>
      </w:r>
      <w:r w:rsidRPr="00DB62A0">
        <w:rPr>
          <w:rtl/>
          <w:lang w:bidi="ar-SA"/>
        </w:rPr>
        <w:t xml:space="preserve">نافع بن يزيد الكلاعىّ </w:t>
      </w:r>
      <w:r w:rsidRPr="00E945AB">
        <w:rPr>
          <w:rStyle w:val="libFootnotenumChar"/>
          <w:rtl/>
        </w:rPr>
        <w:t>(3)</w:t>
      </w:r>
      <w:r w:rsidRPr="00DB62A0">
        <w:rPr>
          <w:rtl/>
          <w:lang w:bidi="ar-SA"/>
        </w:rPr>
        <w:t xml:space="preserve"> الحسنىّ المصرى : يكنى أبا يزيد. يقال له :</w:t>
      </w:r>
      <w:r>
        <w:rPr>
          <w:rFonts w:hint="cs"/>
          <w:rtl/>
          <w:lang w:bidi="ar-SA"/>
        </w:rPr>
        <w:t xml:space="preserve"> </w:t>
      </w:r>
      <w:r w:rsidRPr="00DB62A0">
        <w:rPr>
          <w:rtl/>
          <w:lang w:bidi="ar-SA"/>
        </w:rPr>
        <w:t xml:space="preserve">الحسنىّ ؛ لأن ديوانه كان مع بنى شرحبيل بن حسنة </w:t>
      </w:r>
      <w:r w:rsidRPr="00E945AB">
        <w:rPr>
          <w:rStyle w:val="libFootnotenumChar"/>
          <w:rtl/>
        </w:rPr>
        <w:t>(4)</w:t>
      </w:r>
      <w:r>
        <w:rPr>
          <w:rtl/>
          <w:lang w:bidi="ar-SA"/>
        </w:rPr>
        <w:t>.</w:t>
      </w:r>
      <w:r w:rsidRPr="00DB62A0">
        <w:rPr>
          <w:rtl/>
          <w:lang w:bidi="ar-SA"/>
        </w:rPr>
        <w:t xml:space="preserve"> روى عن جعفر بن ربيعة ، وحيوة بن شريح. روى عنه ابن وهب ، وابن عفير ، وابن أبى مريم ، وأبو صالح </w:t>
      </w:r>
      <w:r w:rsidRPr="00E945AB">
        <w:rPr>
          <w:rStyle w:val="libFootnotenumChar"/>
          <w:rtl/>
        </w:rPr>
        <w:t>(5)</w:t>
      </w:r>
      <w:r>
        <w:rPr>
          <w:rtl/>
          <w:lang w:bidi="ar-SA"/>
        </w:rPr>
        <w:t>.</w:t>
      </w:r>
      <w:r>
        <w:rPr>
          <w:rFonts w:hint="cs"/>
          <w:rtl/>
          <w:lang w:bidi="ar-SA"/>
        </w:rPr>
        <w:t xml:space="preserve"> </w:t>
      </w:r>
      <w:r w:rsidRPr="00DB62A0">
        <w:rPr>
          <w:rtl/>
          <w:lang w:bidi="ar-SA"/>
        </w:rPr>
        <w:t xml:space="preserve">آخر من حدّث عنه بمصر أبو صدقة القراطيسى </w:t>
      </w:r>
      <w:r w:rsidRPr="00E945AB">
        <w:rPr>
          <w:rStyle w:val="libFootnotenumChar"/>
          <w:rtl/>
        </w:rPr>
        <w:t>(6)</w:t>
      </w:r>
      <w:r>
        <w:rPr>
          <w:rtl/>
          <w:lang w:bidi="ar-SA"/>
        </w:rPr>
        <w:t>.</w:t>
      </w:r>
      <w:r w:rsidRPr="00DB62A0">
        <w:rPr>
          <w:rtl/>
          <w:lang w:bidi="ar-SA"/>
        </w:rPr>
        <w:t xml:space="preserve"> مات سنة ثمان وستين ومائة </w:t>
      </w:r>
      <w:r w:rsidRPr="00E945AB">
        <w:rPr>
          <w:rStyle w:val="libFootnotenumChar"/>
          <w:rtl/>
        </w:rPr>
        <w:t>(7)</w:t>
      </w:r>
      <w:r w:rsidRPr="00DB62A0">
        <w:rPr>
          <w:rtl/>
          <w:lang w:bidi="ar-SA"/>
        </w:rPr>
        <w:t xml:space="preserve"> ، وكان ثبتا فى الحديث ، لا يختلف فيه </w:t>
      </w:r>
      <w:r w:rsidRPr="00E945AB">
        <w:rPr>
          <w:rStyle w:val="libFootnotenumChar"/>
          <w:rtl/>
        </w:rPr>
        <w:t>(8)</w:t>
      </w:r>
      <w:r>
        <w:rPr>
          <w:rtl/>
          <w:lang w:bidi="ar-SA"/>
        </w:rPr>
        <w:t>.</w:t>
      </w:r>
    </w:p>
    <w:p w:rsidR="00862A92" w:rsidRPr="00DB62A0" w:rsidRDefault="00862A92" w:rsidP="00712F8E">
      <w:pPr>
        <w:pStyle w:val="libBold1"/>
        <w:rPr>
          <w:rtl/>
        </w:rPr>
      </w:pPr>
      <w:r w:rsidRPr="00DB62A0">
        <w:rPr>
          <w:rtl/>
        </w:rPr>
        <w:t>* ذكر من اسمه «نبيه» :</w:t>
      </w:r>
    </w:p>
    <w:p w:rsidR="00862A92" w:rsidRPr="00DB62A0" w:rsidRDefault="00862A92" w:rsidP="00862A92">
      <w:pPr>
        <w:rPr>
          <w:rtl/>
          <w:lang w:bidi="ar-SA"/>
        </w:rPr>
      </w:pPr>
      <w:r w:rsidRPr="00DB62A0">
        <w:rPr>
          <w:rtl/>
          <w:lang w:bidi="ar-SA"/>
        </w:rPr>
        <w:t>1343</w:t>
      </w:r>
      <w:r>
        <w:rPr>
          <w:rtl/>
          <w:lang w:bidi="ar-SA"/>
        </w:rPr>
        <w:t xml:space="preserve"> ـ </w:t>
      </w:r>
      <w:r w:rsidRPr="00DB62A0">
        <w:rPr>
          <w:rtl/>
          <w:lang w:bidi="ar-SA"/>
        </w:rPr>
        <w:t xml:space="preserve">نبيه بن صؤاب المهرىّ </w:t>
      </w:r>
      <w:r w:rsidRPr="00E945AB">
        <w:rPr>
          <w:rStyle w:val="libFootnotenumChar"/>
          <w:rtl/>
        </w:rPr>
        <w:t>(9)</w:t>
      </w:r>
      <w:r w:rsidRPr="00DB62A0">
        <w:rPr>
          <w:rtl/>
          <w:lang w:bidi="ar-SA"/>
        </w:rPr>
        <w:t xml:space="preserve"> : من بنى شيبان. يكنى أبا عبد الرحمن. وفد على رسول الله </w:t>
      </w:r>
      <w:r w:rsidRPr="00CF53AF">
        <w:rPr>
          <w:rStyle w:val="libAlaemChar"/>
          <w:rtl/>
        </w:rPr>
        <w:t>صلى‌الله‌عليه‌وسلم</w:t>
      </w:r>
      <w:r w:rsidRPr="00DB62A0">
        <w:rPr>
          <w:rtl/>
          <w:lang w:bidi="ar-SA"/>
        </w:rPr>
        <w:t xml:space="preserve"> ، وشهد فتح مصر ، واختط بها ، وكان أحد الأربعة الذين أقاموا قبلة جامع فسطاط مصر </w:t>
      </w:r>
      <w:r w:rsidRPr="00E945AB">
        <w:rPr>
          <w:rStyle w:val="libFootnotenumChar"/>
          <w:rtl/>
        </w:rPr>
        <w:t>(10)</w:t>
      </w:r>
      <w:r>
        <w:rPr>
          <w:rtl/>
          <w:lang w:bidi="ar-SA"/>
        </w:rPr>
        <w:t>.</w:t>
      </w:r>
      <w:r w:rsidRPr="00DB62A0">
        <w:rPr>
          <w:rtl/>
          <w:lang w:bidi="ar-SA"/>
        </w:rPr>
        <w:t xml:space="preserve"> يروى عنه يزيد بن أبى حبيب ، وعبد الملك بن أبى رابطة ،</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تهذيب الكمال 29 / 268 ، وتهذيب التهذيب 10 / 360 ، والإصابة 6 / 403.</w:t>
      </w:r>
    </w:p>
    <w:p w:rsidR="00862A92" w:rsidRPr="00DB62A0" w:rsidRDefault="00862A92" w:rsidP="00BC7ADB">
      <w:pPr>
        <w:pStyle w:val="libFootnote0"/>
        <w:rPr>
          <w:rtl/>
        </w:rPr>
      </w:pPr>
      <w:r>
        <w:rPr>
          <w:rtl/>
        </w:rPr>
        <w:t>(</w:t>
      </w:r>
      <w:r w:rsidRPr="00DB62A0">
        <w:rPr>
          <w:rtl/>
        </w:rPr>
        <w:t xml:space="preserve">2) الإكمال 1 / 45 </w:t>
      </w:r>
      <w:r>
        <w:rPr>
          <w:rtl/>
        </w:rPr>
        <w:t>(</w:t>
      </w:r>
      <w:r w:rsidRPr="00DB62A0">
        <w:rPr>
          <w:rtl/>
        </w:rPr>
        <w:t>غير منسوب إلى ابن يونس ، لكن المادة له بالمقارنة بالمصادر الأخرى</w:t>
      </w:r>
      <w:r>
        <w:rPr>
          <w:rtl/>
        </w:rPr>
        <w:t>)</w:t>
      </w:r>
      <w:r w:rsidRPr="00DB62A0">
        <w:rPr>
          <w:rtl/>
        </w:rPr>
        <w:t xml:space="preserve"> ، والإصابة 6 / 404 </w:t>
      </w:r>
      <w:r>
        <w:rPr>
          <w:rtl/>
        </w:rPr>
        <w:t>(</w:t>
      </w:r>
      <w:r w:rsidRPr="00DB62A0">
        <w:rPr>
          <w:rtl/>
        </w:rPr>
        <w:t>ممن روى عنهم منسوبا إلى ابن يونس : علىّ ، وعثمان ، وغيرهما. روى عنه كعب بن علقمة</w:t>
      </w:r>
      <w:r>
        <w:rPr>
          <w:rtl/>
        </w:rPr>
        <w:t>)</w:t>
      </w:r>
      <w:r w:rsidRPr="00DB62A0">
        <w:rPr>
          <w:rtl/>
        </w:rPr>
        <w:t xml:space="preserve"> ، وتهذيب التهذيب 10 / 360.</w:t>
      </w:r>
    </w:p>
    <w:p w:rsidR="00862A92" w:rsidRPr="00DB62A0" w:rsidRDefault="00862A92" w:rsidP="00BC7ADB">
      <w:pPr>
        <w:pStyle w:val="libFootnote0"/>
        <w:rPr>
          <w:rtl/>
        </w:rPr>
      </w:pPr>
      <w:r>
        <w:rPr>
          <w:rtl/>
        </w:rPr>
        <w:t>(</w:t>
      </w:r>
      <w:r w:rsidRPr="00DB62A0">
        <w:rPr>
          <w:rtl/>
        </w:rPr>
        <w:t xml:space="preserve">3) ضبطت بالحروف فى </w:t>
      </w:r>
      <w:r>
        <w:rPr>
          <w:rtl/>
        </w:rPr>
        <w:t>(</w:t>
      </w:r>
      <w:r w:rsidRPr="00DB62A0">
        <w:rPr>
          <w:rtl/>
        </w:rPr>
        <w:t>التقريب</w:t>
      </w:r>
      <w:r>
        <w:rPr>
          <w:rtl/>
        </w:rPr>
        <w:t>)</w:t>
      </w:r>
      <w:r w:rsidRPr="00DB62A0">
        <w:rPr>
          <w:rtl/>
        </w:rPr>
        <w:t xml:space="preserve"> 2 / 296.</w:t>
      </w:r>
    </w:p>
    <w:p w:rsidR="00862A92" w:rsidRPr="00DB62A0" w:rsidRDefault="00862A92" w:rsidP="00BC7ADB">
      <w:pPr>
        <w:pStyle w:val="libFootnote0"/>
        <w:rPr>
          <w:rtl/>
        </w:rPr>
      </w:pPr>
      <w:r>
        <w:rPr>
          <w:rtl/>
        </w:rPr>
        <w:t>(</w:t>
      </w:r>
      <w:r w:rsidRPr="00DB62A0">
        <w:rPr>
          <w:rtl/>
        </w:rPr>
        <w:t xml:space="preserve">4) الأنساب 2 / 220 </w:t>
      </w:r>
      <w:r>
        <w:rPr>
          <w:rtl/>
        </w:rPr>
        <w:t>(</w:t>
      </w:r>
      <w:r w:rsidRPr="00DB62A0">
        <w:rPr>
          <w:rtl/>
        </w:rPr>
        <w:t>قال أبو سعيد بن يونس فى تاريخ المصريين</w:t>
      </w:r>
      <w:r>
        <w:rPr>
          <w:rtl/>
        </w:rPr>
        <w:t>).</w:t>
      </w:r>
      <w:r w:rsidRPr="00DB62A0">
        <w:rPr>
          <w:rtl/>
        </w:rPr>
        <w:t xml:space="preserve"> وبه زيادة : مولى بنى كلاب. وأعتقد أنها غير صحيحة.</w:t>
      </w:r>
    </w:p>
    <w:p w:rsidR="00862A92" w:rsidRPr="00DB62A0" w:rsidRDefault="00862A92" w:rsidP="00BC7ADB">
      <w:pPr>
        <w:pStyle w:val="libFootnote0"/>
        <w:rPr>
          <w:rtl/>
        </w:rPr>
      </w:pPr>
      <w:r>
        <w:rPr>
          <w:rtl/>
        </w:rPr>
        <w:t>(</w:t>
      </w:r>
      <w:r w:rsidRPr="00DB62A0">
        <w:rPr>
          <w:rtl/>
        </w:rPr>
        <w:t xml:space="preserve">5) سجلت ذلك وفق منهج ابن يونس من </w:t>
      </w:r>
      <w:r>
        <w:rPr>
          <w:rtl/>
        </w:rPr>
        <w:t>(</w:t>
      </w:r>
      <w:r w:rsidRPr="00DB62A0">
        <w:rPr>
          <w:rtl/>
        </w:rPr>
        <w:t>تاريخ الإسلام 10 / 487 ، وتهذيب التهذيب 10 / 368</w:t>
      </w:r>
      <w:r>
        <w:rPr>
          <w:rtl/>
        </w:rPr>
        <w:t>).</w:t>
      </w:r>
    </w:p>
    <w:p w:rsidR="00862A92" w:rsidRPr="00DB62A0" w:rsidRDefault="00862A92" w:rsidP="00BC7ADB">
      <w:pPr>
        <w:pStyle w:val="libFootnote0"/>
        <w:rPr>
          <w:rtl/>
        </w:rPr>
      </w:pPr>
      <w:r>
        <w:rPr>
          <w:rtl/>
        </w:rPr>
        <w:t>(</w:t>
      </w:r>
      <w:r w:rsidRPr="00DB62A0">
        <w:rPr>
          <w:rtl/>
        </w:rPr>
        <w:t xml:space="preserve">6) الأنساب 2 / 220 </w:t>
      </w:r>
      <w:r>
        <w:rPr>
          <w:rtl/>
        </w:rPr>
        <w:t>(</w:t>
      </w:r>
      <w:r w:rsidRPr="00DB62A0">
        <w:rPr>
          <w:rtl/>
        </w:rPr>
        <w:t xml:space="preserve">وهو محمد بن عبد الأعلى المذكور فى </w:t>
      </w:r>
      <w:r>
        <w:rPr>
          <w:rtl/>
        </w:rPr>
        <w:t>(</w:t>
      </w:r>
      <w:r w:rsidRPr="00DB62A0">
        <w:rPr>
          <w:rtl/>
        </w:rPr>
        <w:t>تهذيب التهذيب</w:t>
      </w:r>
      <w:r>
        <w:rPr>
          <w:rtl/>
        </w:rPr>
        <w:t>)</w:t>
      </w:r>
      <w:r w:rsidRPr="00DB62A0">
        <w:rPr>
          <w:rtl/>
        </w:rPr>
        <w:t xml:space="preserve"> 10 / 368</w:t>
      </w:r>
      <w:r>
        <w:rPr>
          <w:rtl/>
        </w:rPr>
        <w:t>).</w:t>
      </w:r>
    </w:p>
    <w:p w:rsidR="00862A92" w:rsidRPr="00DB62A0" w:rsidRDefault="00862A92" w:rsidP="00BC7ADB">
      <w:pPr>
        <w:pStyle w:val="libFootnote0"/>
        <w:rPr>
          <w:rtl/>
        </w:rPr>
      </w:pPr>
      <w:r>
        <w:rPr>
          <w:rtl/>
        </w:rPr>
        <w:t>(</w:t>
      </w:r>
      <w:r w:rsidRPr="00DB62A0">
        <w:rPr>
          <w:rtl/>
        </w:rPr>
        <w:t xml:space="preserve">7) تهذيب الكمال 29 / 297 </w:t>
      </w:r>
      <w:r>
        <w:rPr>
          <w:rtl/>
        </w:rPr>
        <w:t>(</w:t>
      </w:r>
      <w:r w:rsidRPr="00DB62A0">
        <w:rPr>
          <w:rtl/>
        </w:rPr>
        <w:t>قال أبو سعيد بن يونس</w:t>
      </w:r>
      <w:r>
        <w:rPr>
          <w:rtl/>
        </w:rPr>
        <w:t>)</w:t>
      </w:r>
      <w:r w:rsidRPr="00DB62A0">
        <w:rPr>
          <w:rtl/>
        </w:rPr>
        <w:t xml:space="preserve"> ، وتاريخ الإسلام 10 / 487 </w:t>
      </w:r>
      <w:r>
        <w:rPr>
          <w:rtl/>
        </w:rPr>
        <w:t>(</w:t>
      </w:r>
      <w:r w:rsidRPr="00DB62A0">
        <w:rPr>
          <w:rtl/>
        </w:rPr>
        <w:t>قال ابن يونس</w:t>
      </w:r>
      <w:r>
        <w:rPr>
          <w:rtl/>
        </w:rPr>
        <w:t>)</w:t>
      </w:r>
      <w:r w:rsidRPr="00DB62A0">
        <w:rPr>
          <w:rtl/>
        </w:rPr>
        <w:t xml:space="preserve"> ، وتهذيب التهذيب 10 / 368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8) السابق.</w:t>
      </w:r>
    </w:p>
    <w:p w:rsidR="00862A92" w:rsidRPr="00DB62A0" w:rsidRDefault="00862A92" w:rsidP="00BC7ADB">
      <w:pPr>
        <w:pStyle w:val="libFootnote0"/>
        <w:rPr>
          <w:rtl/>
        </w:rPr>
      </w:pPr>
      <w:r>
        <w:rPr>
          <w:rtl/>
        </w:rPr>
        <w:t>(</w:t>
      </w:r>
      <w:r w:rsidRPr="00DB62A0">
        <w:rPr>
          <w:rtl/>
        </w:rPr>
        <w:t xml:space="preserve">9) كذا فى </w:t>
      </w:r>
      <w:r>
        <w:rPr>
          <w:rtl/>
        </w:rPr>
        <w:t>(</w:t>
      </w:r>
      <w:r w:rsidRPr="00DB62A0">
        <w:rPr>
          <w:rtl/>
        </w:rPr>
        <w:t>مخطوط تاريخ دمشق 17 / 523 ، بسنده إلى أبى عبد الله بن منده ، قال : قال لنا أبو سعيد بن يونس</w:t>
      </w:r>
      <w:r>
        <w:rPr>
          <w:rtl/>
        </w:rPr>
        <w:t>)</w:t>
      </w:r>
      <w:r w:rsidRPr="00DB62A0">
        <w:rPr>
          <w:rtl/>
        </w:rPr>
        <w:t xml:space="preserve"> ، وحسن المحاضرة 1 / 240. وفى </w:t>
      </w:r>
      <w:r>
        <w:rPr>
          <w:rtl/>
        </w:rPr>
        <w:t>(</w:t>
      </w:r>
      <w:r w:rsidRPr="00DB62A0">
        <w:rPr>
          <w:rtl/>
        </w:rPr>
        <w:t>الإصابة</w:t>
      </w:r>
      <w:r>
        <w:rPr>
          <w:rtl/>
        </w:rPr>
        <w:t>)</w:t>
      </w:r>
      <w:r w:rsidRPr="00DB62A0">
        <w:rPr>
          <w:rtl/>
        </w:rPr>
        <w:t xml:space="preserve"> 6 / 423 : الجهنى. </w:t>
      </w:r>
      <w:r>
        <w:rPr>
          <w:rtl/>
        </w:rPr>
        <w:t>(</w:t>
      </w:r>
      <w:r w:rsidRPr="00DB62A0">
        <w:rPr>
          <w:rtl/>
        </w:rPr>
        <w:t>وضبط الاسمان : الأول ، والثانى بضم الحرف الأول من كل</w:t>
      </w:r>
      <w:r>
        <w:rPr>
          <w:rtl/>
        </w:rPr>
        <w:t>).</w:t>
      </w:r>
    </w:p>
    <w:p w:rsidR="00862A92" w:rsidRPr="00DB62A0" w:rsidRDefault="00862A92" w:rsidP="00BC7ADB">
      <w:pPr>
        <w:pStyle w:val="libFootnote0"/>
        <w:rPr>
          <w:rtl/>
        </w:rPr>
      </w:pPr>
      <w:r>
        <w:rPr>
          <w:rtl/>
        </w:rPr>
        <w:t>(</w:t>
      </w:r>
      <w:r w:rsidRPr="00DB62A0">
        <w:rPr>
          <w:rtl/>
        </w:rPr>
        <w:t xml:space="preserve">10) مخطوط </w:t>
      </w:r>
      <w:r>
        <w:rPr>
          <w:rtl/>
        </w:rPr>
        <w:t>(</w:t>
      </w:r>
      <w:r w:rsidRPr="00DB62A0">
        <w:rPr>
          <w:rtl/>
        </w:rPr>
        <w:t>تاريخ دمشق 17 / 523</w:t>
      </w:r>
      <w:r>
        <w:rPr>
          <w:rtl/>
        </w:rPr>
        <w:t>).</w:t>
      </w:r>
    </w:p>
    <w:p w:rsidR="00862A92" w:rsidRPr="00DB62A0" w:rsidRDefault="00862A92" w:rsidP="00971413">
      <w:pPr>
        <w:pStyle w:val="libNormal0"/>
        <w:rPr>
          <w:rtl/>
        </w:rPr>
      </w:pPr>
      <w:r>
        <w:rPr>
          <w:rtl/>
        </w:rPr>
        <w:br w:type="page"/>
      </w:r>
      <w:r w:rsidRPr="00DB62A0">
        <w:rPr>
          <w:rtl/>
        </w:rPr>
        <w:lastRenderedPageBreak/>
        <w:t xml:space="preserve">ويسار بن عبد الرحمن ، وعبد العزيز بن عبد الملك بن مليل </w:t>
      </w:r>
      <w:r w:rsidRPr="00E945AB">
        <w:rPr>
          <w:rStyle w:val="libFootnotenumChar"/>
          <w:rtl/>
        </w:rPr>
        <w:t>(1)</w:t>
      </w:r>
      <w:r w:rsidRPr="00DB62A0">
        <w:rPr>
          <w:rtl/>
        </w:rPr>
        <w:t xml:space="preserve"> ، ونافع مولى ابن عمر ، وداود بن عبد الله الحضرمى ، وشجرة بن عبد الله التجيبى ، وغيرهم </w:t>
      </w:r>
      <w:r w:rsidRPr="00E945AB">
        <w:rPr>
          <w:rStyle w:val="libFootnotenumChar"/>
          <w:rtl/>
        </w:rPr>
        <w:t>(2)</w:t>
      </w:r>
      <w:r>
        <w:rPr>
          <w:rtl/>
        </w:rPr>
        <w:t>.</w:t>
      </w:r>
      <w:r>
        <w:rPr>
          <w:rFonts w:hint="cs"/>
          <w:rtl/>
        </w:rPr>
        <w:t xml:space="preserve"> </w:t>
      </w:r>
      <w:r w:rsidRPr="00DB62A0">
        <w:rPr>
          <w:rtl/>
        </w:rPr>
        <w:t xml:space="preserve">روى الهيثم بن عدى ، عن عبد الرحمن بن زياد ، عن يزيد بن أبى حبيب ، عن نبيه ابن صؤاب ، وكانت له صحبة ، قال : قدم رجل من حمير على النبي </w:t>
      </w:r>
      <w:r w:rsidRPr="00CF53AF">
        <w:rPr>
          <w:rStyle w:val="libAlaemChar"/>
          <w:rtl/>
        </w:rPr>
        <w:t>صلى‌الله‌عليه‌وسلم</w:t>
      </w:r>
      <w:r w:rsidRPr="00DB62A0">
        <w:rPr>
          <w:rtl/>
        </w:rPr>
        <w:t xml:space="preserve"> ، فأقام عنده ، ثم مات ، فقال : اطلبوا له وارثا مسلما. فلم يوجد ، فقال : «ادفعوا ميراثه لرجل من قضاعة»</w:t>
      </w:r>
      <w:r>
        <w:rPr>
          <w:rtl/>
        </w:rPr>
        <w:t>.</w:t>
      </w:r>
      <w:r w:rsidRPr="00DB62A0">
        <w:rPr>
          <w:rtl/>
        </w:rPr>
        <w:t xml:space="preserve"> فدفع إلى عبد الله بن أنيس ، وكان أقعدهم</w:t>
      </w:r>
      <w:r>
        <w:rPr>
          <w:rtl/>
        </w:rPr>
        <w:t xml:space="preserve"> ـ </w:t>
      </w:r>
      <w:r w:rsidRPr="00DB62A0">
        <w:rPr>
          <w:rtl/>
        </w:rPr>
        <w:t>يومئذ</w:t>
      </w:r>
      <w:r>
        <w:rPr>
          <w:rtl/>
        </w:rPr>
        <w:t xml:space="preserve"> ـ </w:t>
      </w:r>
      <w:r w:rsidRPr="00DB62A0">
        <w:rPr>
          <w:rtl/>
        </w:rPr>
        <w:t>فى النسب. هذا حديث منكر تفرّد به الهيثم ، وكان غير موثوق به. وقد روى عبد الرحمن ، عن يزيد</w:t>
      </w:r>
      <w:r>
        <w:rPr>
          <w:rFonts w:hint="cs"/>
          <w:rtl/>
        </w:rPr>
        <w:t xml:space="preserve"> </w:t>
      </w:r>
      <w:r w:rsidRPr="00DB62A0">
        <w:rPr>
          <w:rtl/>
        </w:rPr>
        <w:t xml:space="preserve">غير هذا الحديث </w:t>
      </w:r>
      <w:r w:rsidRPr="00E945AB">
        <w:rPr>
          <w:rStyle w:val="libFootnotenumChar"/>
          <w:rtl/>
        </w:rPr>
        <w:t>(3)</w:t>
      </w:r>
      <w:r>
        <w:rPr>
          <w:rtl/>
        </w:rPr>
        <w:t>.</w:t>
      </w:r>
      <w:r>
        <w:rPr>
          <w:rFonts w:hint="cs"/>
          <w:rtl/>
        </w:rPr>
        <w:t xml:space="preserve"> </w:t>
      </w:r>
      <w:r w:rsidRPr="00DB62A0">
        <w:rPr>
          <w:rtl/>
        </w:rPr>
        <w:t xml:space="preserve">وروى شجرة بن عبد الله ، أنه سمع أبا عبد الرحمن الجهنىّ ، يقول : إنه سجد مع عمر فى سورة الحج سجدتين </w:t>
      </w:r>
      <w:r w:rsidRPr="00E945AB">
        <w:rPr>
          <w:rStyle w:val="libFootnotenumChar"/>
          <w:rtl/>
        </w:rPr>
        <w:t>(4)</w:t>
      </w:r>
      <w:r>
        <w:rPr>
          <w:rtl/>
        </w:rPr>
        <w:t>.</w:t>
      </w:r>
    </w:p>
    <w:p w:rsidR="00862A92" w:rsidRPr="00DB62A0" w:rsidRDefault="00862A92" w:rsidP="00712F8E">
      <w:pPr>
        <w:pStyle w:val="libBold1"/>
        <w:rPr>
          <w:rtl/>
        </w:rPr>
      </w:pPr>
      <w:r w:rsidRPr="00DB62A0">
        <w:rPr>
          <w:rtl/>
        </w:rPr>
        <w:t>* ذكر من اسمه «نصر» :</w:t>
      </w:r>
    </w:p>
    <w:p w:rsidR="00862A92" w:rsidRPr="00DB62A0" w:rsidRDefault="00862A92" w:rsidP="00862A92">
      <w:pPr>
        <w:rPr>
          <w:rtl/>
          <w:lang w:bidi="ar-SA"/>
        </w:rPr>
      </w:pPr>
      <w:r w:rsidRPr="00DB62A0">
        <w:rPr>
          <w:rtl/>
          <w:lang w:bidi="ar-SA"/>
        </w:rPr>
        <w:t>1344</w:t>
      </w:r>
      <w:r>
        <w:rPr>
          <w:rtl/>
          <w:lang w:bidi="ar-SA"/>
        </w:rPr>
        <w:t xml:space="preserve"> ـ </w:t>
      </w:r>
      <w:r w:rsidRPr="00DB62A0">
        <w:rPr>
          <w:rtl/>
          <w:lang w:bidi="ar-SA"/>
        </w:rPr>
        <w:t xml:space="preserve">نصر بن عبد الحميد : حدّث عن يحيى بن بكير. روى مناكير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1345</w:t>
      </w:r>
      <w:r>
        <w:rPr>
          <w:rtl/>
          <w:lang w:bidi="ar-SA"/>
        </w:rPr>
        <w:t xml:space="preserve"> ـ </w:t>
      </w:r>
      <w:r w:rsidRPr="00DB62A0">
        <w:rPr>
          <w:rtl/>
          <w:lang w:bidi="ar-SA"/>
        </w:rPr>
        <w:t xml:space="preserve">نصر بن الفتح المصرى : يكنى أبا القاسم. إمام مسجد «صندل» </w:t>
      </w:r>
      <w:r w:rsidRPr="00E945AB">
        <w:rPr>
          <w:rStyle w:val="libFootnotenumChar"/>
          <w:rtl/>
        </w:rPr>
        <w:t>(6)</w:t>
      </w:r>
      <w:r>
        <w:rPr>
          <w:rtl/>
          <w:lang w:bidi="ar-SA"/>
        </w:rPr>
        <w:t>.</w:t>
      </w:r>
      <w:r w:rsidRPr="00DB62A0">
        <w:rPr>
          <w:rtl/>
          <w:lang w:bidi="ar-SA"/>
        </w:rPr>
        <w:t xml:space="preserve"> حدّث عن الربيع المرادى ، وطائفة. ثقة ، مات نحو عشرين وثلاثمائة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«النضر» :</w:t>
      </w:r>
    </w:p>
    <w:p w:rsidR="00862A92" w:rsidRPr="00DB62A0" w:rsidRDefault="00862A92" w:rsidP="00862A92">
      <w:pPr>
        <w:rPr>
          <w:rtl/>
          <w:lang w:bidi="ar-SA"/>
        </w:rPr>
      </w:pPr>
      <w:r w:rsidRPr="00DB62A0">
        <w:rPr>
          <w:rtl/>
          <w:lang w:bidi="ar-SA"/>
        </w:rPr>
        <w:t>1346</w:t>
      </w:r>
      <w:r>
        <w:rPr>
          <w:rtl/>
          <w:lang w:bidi="ar-SA"/>
        </w:rPr>
        <w:t xml:space="preserve"> ـ </w:t>
      </w:r>
      <w:r w:rsidRPr="00DB62A0">
        <w:rPr>
          <w:rtl/>
          <w:lang w:bidi="ar-SA"/>
        </w:rPr>
        <w:t>النّضر بن عامر الغافقى ، ثم الغمرىّ : غمر بطن من غافق ، يكنى أبا هارون.</w:t>
      </w:r>
      <w:r>
        <w:rPr>
          <w:rFonts w:hint="cs"/>
          <w:rtl/>
          <w:lang w:bidi="ar-SA"/>
        </w:rPr>
        <w:t xml:space="preserve"> </w:t>
      </w:r>
      <w:r w:rsidRPr="00DB62A0">
        <w:rPr>
          <w:rtl/>
          <w:lang w:bidi="ar-SA"/>
        </w:rPr>
        <w:t xml:space="preserve">كان يروى كتب الملاحم. رأيت له رواية عن ابن لهيعة فى «الملاحم» ، ولم أر له غير ذلك. وهو فى نسخة مجوّدة بالضم ، فتبين أنه وقع فى اسم أبيه تغيير ، وفى مرويّه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مليك</w:t>
      </w:r>
      <w:r>
        <w:rPr>
          <w:rtl/>
        </w:rPr>
        <w:t>)</w:t>
      </w:r>
      <w:r w:rsidRPr="00DB62A0">
        <w:rPr>
          <w:rtl/>
        </w:rPr>
        <w:t xml:space="preserve"> فى </w:t>
      </w:r>
      <w:r>
        <w:rPr>
          <w:rtl/>
        </w:rPr>
        <w:t>(</w:t>
      </w:r>
      <w:r w:rsidRPr="00DB62A0">
        <w:rPr>
          <w:rtl/>
        </w:rPr>
        <w:t>حسن المحاضرة</w:t>
      </w:r>
      <w:r>
        <w:rPr>
          <w:rtl/>
        </w:rPr>
        <w:t>)</w:t>
      </w:r>
      <w:r w:rsidRPr="00DB62A0">
        <w:rPr>
          <w:rtl/>
        </w:rPr>
        <w:t xml:space="preserve"> 1 / 240.</w:t>
      </w:r>
    </w:p>
    <w:p w:rsidR="00862A92" w:rsidRPr="00DB62A0" w:rsidRDefault="00862A92" w:rsidP="00BC7ADB">
      <w:pPr>
        <w:pStyle w:val="libFootnote0"/>
        <w:rPr>
          <w:rtl/>
        </w:rPr>
      </w:pPr>
      <w:r>
        <w:rPr>
          <w:rtl/>
        </w:rPr>
        <w:t>(</w:t>
      </w:r>
      <w:r w:rsidRPr="00DB62A0">
        <w:rPr>
          <w:rtl/>
        </w:rPr>
        <w:t xml:space="preserve">2) مخطوط تاريخ دمشق 17 / 523 ، وحسن المحاضرة 1 / 240 </w:t>
      </w:r>
      <w:r>
        <w:rPr>
          <w:rtl/>
        </w:rPr>
        <w:t>(</w:t>
      </w:r>
      <w:r w:rsidRPr="00DB62A0">
        <w:rPr>
          <w:rtl/>
        </w:rPr>
        <w:t>ذكر بعضهم</w:t>
      </w:r>
      <w:r>
        <w:rPr>
          <w:rtl/>
        </w:rPr>
        <w:t>).</w:t>
      </w:r>
    </w:p>
    <w:p w:rsidR="00862A92" w:rsidRPr="00DB62A0" w:rsidRDefault="00862A92" w:rsidP="00BC7ADB">
      <w:pPr>
        <w:pStyle w:val="libFootnote0"/>
        <w:rPr>
          <w:rtl/>
        </w:rPr>
      </w:pPr>
      <w:r>
        <w:rPr>
          <w:rtl/>
        </w:rPr>
        <w:t>(</w:t>
      </w:r>
      <w:r w:rsidRPr="00DB62A0">
        <w:rPr>
          <w:rtl/>
        </w:rPr>
        <w:t xml:space="preserve">3) الإصابة 6 / 423 </w:t>
      </w:r>
      <w:r>
        <w:rPr>
          <w:rtl/>
        </w:rPr>
        <w:t>(</w:t>
      </w:r>
      <w:r w:rsidRPr="00DB62A0">
        <w:rPr>
          <w:rtl/>
        </w:rPr>
        <w:t>ذكره ابن يونس</w:t>
      </w:r>
      <w:r>
        <w:rPr>
          <w:rtl/>
        </w:rPr>
        <w:t>).</w:t>
      </w:r>
      <w:r w:rsidRPr="00DB62A0">
        <w:rPr>
          <w:rtl/>
        </w:rPr>
        <w:t xml:space="preserve"> وصدّر التعليق على الحديث ب </w:t>
      </w:r>
      <w:r>
        <w:rPr>
          <w:rtl/>
        </w:rPr>
        <w:t>(</w:t>
      </w:r>
      <w:r w:rsidRPr="00DB62A0">
        <w:rPr>
          <w:rtl/>
        </w:rPr>
        <w:t>قال ابن يونس</w:t>
      </w:r>
      <w:r>
        <w:rPr>
          <w:rtl/>
        </w:rPr>
        <w:t>).</w:t>
      </w:r>
      <w:r w:rsidRPr="00DB62A0">
        <w:rPr>
          <w:rtl/>
        </w:rPr>
        <w:t xml:space="preserve"> وبعدها قال ابن حجر : ورواه ابن منده ، عن ابن يونس </w:t>
      </w:r>
      <w:r>
        <w:rPr>
          <w:rtl/>
        </w:rPr>
        <w:t>(</w:t>
      </w:r>
      <w:r w:rsidRPr="00DB62A0">
        <w:rPr>
          <w:rtl/>
        </w:rPr>
        <w:t>أى : روى الحديث المذكور</w:t>
      </w:r>
      <w:r>
        <w:rPr>
          <w:rtl/>
        </w:rPr>
        <w:t>)</w:t>
      </w:r>
      <w:r w:rsidRPr="00DB62A0">
        <w:rPr>
          <w:rtl/>
        </w:rPr>
        <w:t xml:space="preserve"> دون كلامه عليه </w:t>
      </w:r>
      <w:r>
        <w:rPr>
          <w:rtl/>
        </w:rPr>
        <w:t>(</w:t>
      </w:r>
      <w:r w:rsidRPr="00DB62A0">
        <w:rPr>
          <w:rtl/>
        </w:rPr>
        <w:t>أى : ولم يقتبس ابن منده تعليق ابن يونس عليه</w:t>
      </w:r>
      <w:r>
        <w:rPr>
          <w:rtl/>
        </w:rPr>
        <w:t>).</w:t>
      </w:r>
      <w:r w:rsidRPr="00DB62A0">
        <w:rPr>
          <w:rtl/>
        </w:rPr>
        <w:t xml:space="preserve"> أخرج الحديث المذكور ابن سعد فى </w:t>
      </w:r>
      <w:r>
        <w:rPr>
          <w:rtl/>
        </w:rPr>
        <w:t>(</w:t>
      </w:r>
      <w:r w:rsidRPr="00DB62A0">
        <w:rPr>
          <w:rtl/>
        </w:rPr>
        <w:t>طبقاته</w:t>
      </w:r>
      <w:r>
        <w:rPr>
          <w:rtl/>
        </w:rPr>
        <w:t xml:space="preserve">) ـ </w:t>
      </w:r>
      <w:r w:rsidRPr="00DB62A0">
        <w:rPr>
          <w:rtl/>
        </w:rPr>
        <w:t>ط. دار الكتب العلمية</w:t>
      </w:r>
      <w:r>
        <w:rPr>
          <w:rtl/>
        </w:rPr>
        <w:t xml:space="preserve"> ـ </w:t>
      </w:r>
      <w:r w:rsidRPr="00DB62A0">
        <w:rPr>
          <w:rtl/>
        </w:rPr>
        <w:t>7 / 345</w:t>
      </w:r>
      <w:r>
        <w:rPr>
          <w:rtl/>
        </w:rPr>
        <w:t xml:space="preserve"> ـ </w:t>
      </w:r>
      <w:r w:rsidRPr="00DB62A0">
        <w:rPr>
          <w:rtl/>
        </w:rPr>
        <w:t>346 بسنده ، ولفظه تقريبا.</w:t>
      </w:r>
    </w:p>
    <w:p w:rsidR="00862A92" w:rsidRPr="00DB62A0" w:rsidRDefault="00862A92" w:rsidP="00BC7ADB">
      <w:pPr>
        <w:pStyle w:val="libFootnote0"/>
        <w:rPr>
          <w:rtl/>
        </w:rPr>
      </w:pPr>
      <w:r>
        <w:rPr>
          <w:rtl/>
        </w:rPr>
        <w:t>(</w:t>
      </w:r>
      <w:r w:rsidRPr="00DB62A0">
        <w:rPr>
          <w:rtl/>
        </w:rPr>
        <w:t xml:space="preserve">4) السابق 6 / 423 </w:t>
      </w:r>
      <w:r>
        <w:rPr>
          <w:rtl/>
        </w:rPr>
        <w:t>(</w:t>
      </w:r>
      <w:r w:rsidRPr="00DB62A0">
        <w:rPr>
          <w:rtl/>
        </w:rPr>
        <w:t>أخرج ابن يونس</w:t>
      </w:r>
      <w:r>
        <w:rPr>
          <w:rtl/>
        </w:rPr>
        <w:t>).</w:t>
      </w:r>
      <w:r w:rsidRPr="00DB62A0">
        <w:rPr>
          <w:rtl/>
        </w:rPr>
        <w:t xml:space="preserve"> وفيه حرّفت</w:t>
      </w:r>
      <w:r>
        <w:rPr>
          <w:rtl/>
        </w:rPr>
        <w:t xml:space="preserve"> ـ </w:t>
      </w:r>
      <w:r w:rsidRPr="00DB62A0">
        <w:rPr>
          <w:rtl/>
        </w:rPr>
        <w:t>على ما يبدو</w:t>
      </w:r>
      <w:r>
        <w:rPr>
          <w:rtl/>
        </w:rPr>
        <w:t xml:space="preserve"> ـ (</w:t>
      </w:r>
      <w:r w:rsidRPr="00DB62A0">
        <w:rPr>
          <w:rtl/>
        </w:rPr>
        <w:t>الجهنى</w:t>
      </w:r>
      <w:r>
        <w:rPr>
          <w:rtl/>
        </w:rPr>
        <w:t>)</w:t>
      </w:r>
      <w:r w:rsidRPr="00DB62A0">
        <w:rPr>
          <w:rtl/>
        </w:rPr>
        <w:t xml:space="preserve"> إلى </w:t>
      </w:r>
      <w:r>
        <w:rPr>
          <w:rtl/>
        </w:rPr>
        <w:t>(</w:t>
      </w:r>
      <w:r w:rsidRPr="00DB62A0">
        <w:rPr>
          <w:rtl/>
        </w:rPr>
        <w:t>النهدى</w:t>
      </w:r>
      <w:r>
        <w:rPr>
          <w:rtl/>
        </w:rPr>
        <w:t>).</w:t>
      </w:r>
    </w:p>
    <w:p w:rsidR="00862A92" w:rsidRPr="00DB62A0" w:rsidRDefault="00862A92" w:rsidP="00BC7ADB">
      <w:pPr>
        <w:pStyle w:val="libFootnote0"/>
        <w:rPr>
          <w:rtl/>
        </w:rPr>
      </w:pPr>
      <w:r>
        <w:rPr>
          <w:rtl/>
        </w:rPr>
        <w:t>(</w:t>
      </w:r>
      <w:r w:rsidRPr="00DB62A0">
        <w:rPr>
          <w:rtl/>
        </w:rPr>
        <w:t xml:space="preserve">5) ميزان الاعتدال 4 / 252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6) لم أقف عليه.</w:t>
      </w:r>
    </w:p>
    <w:p w:rsidR="00862A92" w:rsidRPr="00DB62A0" w:rsidRDefault="00862A92" w:rsidP="00BC7ADB">
      <w:pPr>
        <w:pStyle w:val="libFootnote0"/>
        <w:rPr>
          <w:rtl/>
        </w:rPr>
      </w:pPr>
      <w:r>
        <w:rPr>
          <w:rtl/>
        </w:rPr>
        <w:t>(</w:t>
      </w:r>
      <w:r w:rsidRPr="00DB62A0">
        <w:rPr>
          <w:rtl/>
        </w:rPr>
        <w:t xml:space="preserve">7) تاريخ الإسلام 23 / 617 </w:t>
      </w:r>
      <w:r>
        <w:rPr>
          <w:rtl/>
        </w:rPr>
        <w:t>(</w:t>
      </w:r>
      <w:r w:rsidRPr="00DB62A0">
        <w:rPr>
          <w:rtl/>
        </w:rPr>
        <w:t>وثقه ابن يونس ، وقال</w:t>
      </w:r>
      <w:r>
        <w:rPr>
          <w:rtl/>
        </w:rPr>
        <w:t>).</w:t>
      </w:r>
    </w:p>
    <w:p w:rsidR="00862A92" w:rsidRPr="00DB62A0" w:rsidRDefault="00862A92" w:rsidP="00BC7ADB">
      <w:pPr>
        <w:pStyle w:val="libFootnote0"/>
        <w:rPr>
          <w:rtl/>
        </w:rPr>
      </w:pPr>
      <w:r>
        <w:rPr>
          <w:rtl/>
        </w:rPr>
        <w:t>(</w:t>
      </w:r>
      <w:r w:rsidRPr="00DB62A0">
        <w:rPr>
          <w:rtl/>
        </w:rPr>
        <w:t xml:space="preserve">8) تبصير المنتبه 3 / 1024 </w:t>
      </w:r>
      <w:r>
        <w:rPr>
          <w:rtl/>
        </w:rPr>
        <w:t>(</w:t>
      </w:r>
      <w:r w:rsidRPr="00DB62A0">
        <w:rPr>
          <w:rtl/>
        </w:rPr>
        <w:t>فى كتاب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1347</w:t>
      </w:r>
      <w:r>
        <w:rPr>
          <w:rtl/>
          <w:lang w:bidi="ar-SA"/>
        </w:rPr>
        <w:t xml:space="preserve"> ـ </w:t>
      </w:r>
      <w:r w:rsidRPr="00DB62A0">
        <w:rPr>
          <w:rtl/>
          <w:lang w:bidi="ar-SA"/>
        </w:rPr>
        <w:t xml:space="preserve">النضر بن عبد الجبار بن نضير المرادى المصرى </w:t>
      </w:r>
      <w:r w:rsidRPr="00E945AB">
        <w:rPr>
          <w:rStyle w:val="libFootnotenumChar"/>
          <w:rtl/>
        </w:rPr>
        <w:t>(1)</w:t>
      </w:r>
      <w:r w:rsidRPr="00DB62A0">
        <w:rPr>
          <w:rtl/>
          <w:lang w:bidi="ar-SA"/>
        </w:rPr>
        <w:t xml:space="preserve"> : يكنى أبا الأسود. مولى آل كثير بن إياس التّدؤلىّ </w:t>
      </w:r>
      <w:r>
        <w:rPr>
          <w:rtl/>
          <w:lang w:bidi="ar-SA"/>
        </w:rPr>
        <w:t>(</w:t>
      </w:r>
      <w:r w:rsidRPr="00DB62A0">
        <w:rPr>
          <w:rtl/>
          <w:lang w:bidi="ar-SA"/>
        </w:rPr>
        <w:t>بطن من مراد</w:t>
      </w:r>
      <w:r>
        <w:rPr>
          <w:rtl/>
          <w:lang w:bidi="ar-SA"/>
        </w:rPr>
        <w:t>)</w:t>
      </w:r>
      <w:r w:rsidRPr="00DB62A0">
        <w:rPr>
          <w:rtl/>
          <w:lang w:bidi="ar-SA"/>
        </w:rPr>
        <w:t xml:space="preserve"> </w:t>
      </w:r>
      <w:r w:rsidRPr="00E945AB">
        <w:rPr>
          <w:rStyle w:val="libFootnotenumChar"/>
          <w:rtl/>
        </w:rPr>
        <w:t>(2)</w:t>
      </w:r>
      <w:r>
        <w:rPr>
          <w:rtl/>
          <w:lang w:bidi="ar-SA"/>
        </w:rPr>
        <w:t>.</w:t>
      </w:r>
      <w:r w:rsidRPr="00DB62A0">
        <w:rPr>
          <w:rtl/>
          <w:lang w:bidi="ar-SA"/>
        </w:rPr>
        <w:t xml:space="preserve"> حدّث عن عبد الله بن لهيعة ، والليث بن سعد. روى عنه ابن معين ، وأحمد بن صالح المصرى ، والربيع بن سليمان الجيزى </w:t>
      </w:r>
      <w:r w:rsidRPr="00E945AB">
        <w:rPr>
          <w:rStyle w:val="libFootnotenumChar"/>
          <w:rtl/>
        </w:rPr>
        <w:t>(3)</w:t>
      </w:r>
      <w:r>
        <w:rPr>
          <w:rtl/>
          <w:lang w:bidi="ar-SA"/>
        </w:rPr>
        <w:t>.</w:t>
      </w:r>
      <w:r>
        <w:rPr>
          <w:rFonts w:hint="cs"/>
          <w:rtl/>
          <w:lang w:bidi="ar-SA"/>
        </w:rPr>
        <w:t xml:space="preserve"> </w:t>
      </w:r>
      <w:r w:rsidRPr="00DB62A0">
        <w:rPr>
          <w:rtl/>
          <w:lang w:bidi="ar-SA"/>
        </w:rPr>
        <w:t xml:space="preserve">توفى لخمس بقين من ذى الحجة سنة تسع وعشرين ومائتين ، وصلى عليه هارون بن عبد الله القاضى. وكان مولده سنة خمس وأربعين ومائة </w:t>
      </w:r>
      <w:r w:rsidRPr="00E945AB">
        <w:rPr>
          <w:rStyle w:val="libFootnotenumChar"/>
          <w:rtl/>
        </w:rPr>
        <w:t>(4)</w:t>
      </w:r>
      <w:r>
        <w:rPr>
          <w:rtl/>
          <w:lang w:bidi="ar-SA"/>
        </w:rPr>
        <w:t>.</w:t>
      </w:r>
      <w:r w:rsidRPr="00DB62A0">
        <w:rPr>
          <w:rtl/>
          <w:lang w:bidi="ar-SA"/>
        </w:rPr>
        <w:t xml:space="preserve"> وله أخوان عالمان : روح ، وعبد الله </w:t>
      </w:r>
      <w:r w:rsidRPr="00E945AB">
        <w:rPr>
          <w:rStyle w:val="libFootnotenumChar"/>
          <w:rtl/>
        </w:rPr>
        <w:t>(5)</w:t>
      </w:r>
      <w:r>
        <w:rPr>
          <w:rtl/>
          <w:lang w:bidi="ar-SA"/>
        </w:rPr>
        <w:t>.</w:t>
      </w:r>
      <w:r w:rsidRPr="00DB62A0">
        <w:rPr>
          <w:rtl/>
          <w:lang w:bidi="ar-SA"/>
        </w:rPr>
        <w:t xml:space="preserve"> وكان كاتبا للهيعة بن عيسى قاضى مصر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«النعمان» :</w:t>
      </w:r>
    </w:p>
    <w:p w:rsidR="00862A92" w:rsidRPr="00DB62A0" w:rsidRDefault="00862A92" w:rsidP="00862A92">
      <w:pPr>
        <w:rPr>
          <w:rtl/>
          <w:lang w:bidi="ar-SA"/>
        </w:rPr>
      </w:pPr>
      <w:r w:rsidRPr="00DB62A0">
        <w:rPr>
          <w:rtl/>
          <w:lang w:bidi="ar-SA"/>
        </w:rPr>
        <w:t>1348</w:t>
      </w:r>
      <w:r>
        <w:rPr>
          <w:rtl/>
          <w:lang w:bidi="ar-SA"/>
        </w:rPr>
        <w:t xml:space="preserve"> ـ </w:t>
      </w:r>
      <w:r w:rsidRPr="00DB62A0">
        <w:rPr>
          <w:rtl/>
          <w:lang w:bidi="ar-SA"/>
        </w:rPr>
        <w:t xml:space="preserve">النّعمان بن جزء بن النعمان بن قيس بن سعد بن مالك </w:t>
      </w:r>
      <w:r w:rsidRPr="00E945AB">
        <w:rPr>
          <w:rStyle w:val="libFootnotenumChar"/>
          <w:rtl/>
        </w:rPr>
        <w:t>(7)</w:t>
      </w:r>
      <w:r w:rsidRPr="00DB62A0">
        <w:rPr>
          <w:rtl/>
          <w:lang w:bidi="ar-SA"/>
        </w:rPr>
        <w:t xml:space="preserve"> بن ذهل بن غطيف بن عبد الله بن ناجية بن مراد المرادى ، ثم الغطيفىّ </w:t>
      </w:r>
      <w:r w:rsidRPr="00E945AB">
        <w:rPr>
          <w:rStyle w:val="libFootnotenumChar"/>
          <w:rtl/>
        </w:rPr>
        <w:t>(8)</w:t>
      </w:r>
      <w:r w:rsidRPr="00DB62A0">
        <w:rPr>
          <w:rtl/>
          <w:lang w:bidi="ar-SA"/>
        </w:rPr>
        <w:t xml:space="preserve"> : وفد على النبي </w:t>
      </w:r>
      <w:r w:rsidRPr="00CF53AF">
        <w:rPr>
          <w:rStyle w:val="libAlaemChar"/>
          <w:rtl/>
        </w:rPr>
        <w:t>صلى‌الله‌عليه‌وسلم</w:t>
      </w:r>
      <w:r w:rsidRPr="00DB62A0">
        <w:rPr>
          <w:rtl/>
          <w:lang w:bidi="ar-SA"/>
        </w:rPr>
        <w:t xml:space="preserve"> ، وشهد فتح مصر </w:t>
      </w:r>
      <w:r w:rsidRPr="00E945AB">
        <w:rPr>
          <w:rStyle w:val="libFootnotenumChar"/>
          <w:rtl/>
        </w:rPr>
        <w:t>(9)</w:t>
      </w:r>
      <w:r w:rsidRPr="00DB62A0">
        <w:rPr>
          <w:rtl/>
          <w:lang w:bidi="ar-SA"/>
        </w:rPr>
        <w:t xml:space="preserve"> ، ولا يعلم له رواية. وله أخ يقال له : هانئ ، شهد فتح مصر ، ولهما جميعا صحبة </w:t>
      </w:r>
      <w:r w:rsidRPr="00E945AB">
        <w:rPr>
          <w:rStyle w:val="libFootnotenumChar"/>
          <w:rtl/>
        </w:rPr>
        <w:t>(10)</w:t>
      </w:r>
      <w:r>
        <w:rPr>
          <w:rtl/>
          <w:lang w:bidi="ar-SA"/>
        </w:rPr>
        <w:t>.</w:t>
      </w:r>
    </w:p>
    <w:p w:rsidR="00862A92" w:rsidRPr="00DB62A0" w:rsidRDefault="00862A92" w:rsidP="00712F8E">
      <w:pPr>
        <w:pStyle w:val="libBold1"/>
        <w:rPr>
          <w:rtl/>
        </w:rPr>
      </w:pPr>
      <w:r w:rsidRPr="00DB62A0">
        <w:rPr>
          <w:rtl/>
        </w:rPr>
        <w:t>* ذكر من اسمه «نعيم» :</w:t>
      </w:r>
    </w:p>
    <w:p w:rsidR="00862A92" w:rsidRPr="00DB62A0" w:rsidRDefault="00862A92" w:rsidP="00862A92">
      <w:pPr>
        <w:rPr>
          <w:rtl/>
          <w:lang w:bidi="ar-SA"/>
        </w:rPr>
      </w:pPr>
      <w:r w:rsidRPr="00DB62A0">
        <w:rPr>
          <w:rtl/>
          <w:lang w:bidi="ar-SA"/>
        </w:rPr>
        <w:t>1349</w:t>
      </w:r>
      <w:r>
        <w:rPr>
          <w:rtl/>
          <w:lang w:bidi="ar-SA"/>
        </w:rPr>
        <w:t xml:space="preserve"> ـ </w:t>
      </w:r>
      <w:r w:rsidRPr="00DB62A0">
        <w:rPr>
          <w:rtl/>
          <w:lang w:bidi="ar-SA"/>
        </w:rPr>
        <w:t xml:space="preserve">نعيم بن عبد الرحمن بن معاوية بن حديج بن جفنة </w:t>
      </w:r>
      <w:r w:rsidRPr="00E945AB">
        <w:rPr>
          <w:rStyle w:val="libFootnotenumChar"/>
          <w:rtl/>
        </w:rPr>
        <w:t>(11)</w:t>
      </w:r>
      <w:r w:rsidRPr="00DB62A0">
        <w:rPr>
          <w:rtl/>
          <w:lang w:bidi="ar-SA"/>
        </w:rPr>
        <w:t xml:space="preserve"> بن قتيرة </w:t>
      </w:r>
      <w:r w:rsidRPr="00E945AB">
        <w:rPr>
          <w:rStyle w:val="libFootnotenumChar"/>
          <w:rtl/>
        </w:rPr>
        <w:t>(12)</w:t>
      </w:r>
      <w:r w:rsidRPr="00DB62A0">
        <w:rPr>
          <w:rtl/>
          <w:lang w:bidi="ar-SA"/>
        </w:rPr>
        <w:t xml:space="preserve">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 المصرى إلى البصرى فى </w:t>
      </w:r>
      <w:r>
        <w:rPr>
          <w:rtl/>
        </w:rPr>
        <w:t>(</w:t>
      </w:r>
      <w:r w:rsidRPr="00DB62A0">
        <w:rPr>
          <w:rtl/>
        </w:rPr>
        <w:t>سير النبلاء</w:t>
      </w:r>
      <w:r>
        <w:rPr>
          <w:rtl/>
        </w:rPr>
        <w:t>)</w:t>
      </w:r>
      <w:r w:rsidRPr="00DB62A0">
        <w:rPr>
          <w:rtl/>
        </w:rPr>
        <w:t xml:space="preserve"> 10 / 567.</w:t>
      </w:r>
    </w:p>
    <w:p w:rsidR="00862A92" w:rsidRPr="00DB62A0" w:rsidRDefault="00862A92" w:rsidP="00BC7ADB">
      <w:pPr>
        <w:pStyle w:val="libFootnote0"/>
        <w:rPr>
          <w:rtl/>
        </w:rPr>
      </w:pPr>
      <w:r>
        <w:rPr>
          <w:rtl/>
        </w:rPr>
        <w:t>(</w:t>
      </w:r>
      <w:r w:rsidRPr="00DB62A0">
        <w:rPr>
          <w:rtl/>
        </w:rPr>
        <w:t xml:space="preserve">2) الإكمال 1 / 321 </w:t>
      </w:r>
      <w:r>
        <w:rPr>
          <w:rtl/>
        </w:rPr>
        <w:t>(</w:t>
      </w:r>
      <w:r w:rsidRPr="00DB62A0">
        <w:rPr>
          <w:rtl/>
        </w:rPr>
        <w:t>غير منسوب إلى ابن يونس</w:t>
      </w:r>
      <w:r>
        <w:rPr>
          <w:rtl/>
        </w:rPr>
        <w:t>)</w:t>
      </w:r>
      <w:r w:rsidRPr="00DB62A0">
        <w:rPr>
          <w:rtl/>
        </w:rPr>
        <w:t xml:space="preserve"> ، وتهذيب الكمال 29 / 391 ، وتهذيب التهذيب 10 / 394.</w:t>
      </w:r>
    </w:p>
    <w:p w:rsidR="00862A92" w:rsidRPr="00DB62A0" w:rsidRDefault="00862A92" w:rsidP="00BC7ADB">
      <w:pPr>
        <w:pStyle w:val="libFootnote0"/>
        <w:rPr>
          <w:rtl/>
        </w:rPr>
      </w:pPr>
      <w:r>
        <w:rPr>
          <w:rtl/>
        </w:rPr>
        <w:t>(</w:t>
      </w:r>
      <w:r w:rsidRPr="00DB62A0">
        <w:rPr>
          <w:rtl/>
        </w:rPr>
        <w:t xml:space="preserve">3) سجلت ذلك وفق منهج ابن يونس من </w:t>
      </w:r>
      <w:r>
        <w:rPr>
          <w:rtl/>
        </w:rPr>
        <w:t>(</w:t>
      </w:r>
      <w:r w:rsidRPr="00DB62A0">
        <w:rPr>
          <w:rtl/>
        </w:rPr>
        <w:t>الإكمال 1 / 321 ، وتاريخ الإسلام</w:t>
      </w:r>
      <w:r>
        <w:rPr>
          <w:rtl/>
        </w:rPr>
        <w:t>)</w:t>
      </w:r>
      <w:r w:rsidRPr="00DB62A0">
        <w:rPr>
          <w:rtl/>
        </w:rPr>
        <w:t xml:space="preserve"> 15 / 427.</w:t>
      </w:r>
    </w:p>
    <w:p w:rsidR="00862A92" w:rsidRPr="00DB62A0" w:rsidRDefault="00862A92" w:rsidP="00BC7ADB">
      <w:pPr>
        <w:pStyle w:val="libFootnote0"/>
        <w:rPr>
          <w:rtl/>
        </w:rPr>
      </w:pPr>
      <w:r>
        <w:rPr>
          <w:rtl/>
        </w:rPr>
        <w:t>(</w:t>
      </w:r>
      <w:r w:rsidRPr="00DB62A0">
        <w:rPr>
          <w:rtl/>
        </w:rPr>
        <w:t xml:space="preserve">4) تهذيب الكمال 29 / 393 </w:t>
      </w:r>
      <w:r>
        <w:rPr>
          <w:rtl/>
        </w:rPr>
        <w:t>(</w:t>
      </w:r>
      <w:r w:rsidRPr="00DB62A0">
        <w:rPr>
          <w:rtl/>
        </w:rPr>
        <w:t>وحرّف تاريخ الوفاة إلى 219 ه‍</w:t>
      </w:r>
      <w:r>
        <w:rPr>
          <w:rtl/>
        </w:rPr>
        <w:t>)</w:t>
      </w:r>
      <w:r w:rsidRPr="00DB62A0">
        <w:rPr>
          <w:rtl/>
        </w:rPr>
        <w:t xml:space="preserve"> ، وسير النبلاء 10 / 568 </w:t>
      </w:r>
      <w:r>
        <w:rPr>
          <w:rtl/>
        </w:rPr>
        <w:t>(</w:t>
      </w:r>
      <w:r w:rsidRPr="00DB62A0">
        <w:rPr>
          <w:rtl/>
        </w:rPr>
        <w:t>قال أبو سعيد بن يونس</w:t>
      </w:r>
      <w:r>
        <w:rPr>
          <w:rtl/>
        </w:rPr>
        <w:t>)</w:t>
      </w:r>
      <w:r w:rsidRPr="00DB62A0">
        <w:rPr>
          <w:rtl/>
        </w:rPr>
        <w:t xml:space="preserve"> ، وتاريخ الإسلام 15 / 428 </w:t>
      </w:r>
      <w:r>
        <w:rPr>
          <w:rtl/>
        </w:rPr>
        <w:t>(</w:t>
      </w:r>
      <w:r w:rsidRPr="00DB62A0">
        <w:rPr>
          <w:rtl/>
        </w:rPr>
        <w:t>شرحه</w:t>
      </w:r>
      <w:r>
        <w:rPr>
          <w:rtl/>
        </w:rPr>
        <w:t>)</w:t>
      </w:r>
      <w:r w:rsidRPr="00DB62A0">
        <w:rPr>
          <w:rtl/>
        </w:rPr>
        <w:t xml:space="preserve"> ، وتهذيب التهذيب 10 / 394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5) تاريخ الإسلام 15 / 428.</w:t>
      </w:r>
    </w:p>
    <w:p w:rsidR="00862A92" w:rsidRPr="00DB62A0" w:rsidRDefault="00862A92" w:rsidP="00BC7ADB">
      <w:pPr>
        <w:pStyle w:val="libFootnote0"/>
        <w:rPr>
          <w:rtl/>
        </w:rPr>
      </w:pPr>
      <w:r>
        <w:rPr>
          <w:rtl/>
        </w:rPr>
        <w:t>(</w:t>
      </w:r>
      <w:r w:rsidRPr="00DB62A0">
        <w:rPr>
          <w:rtl/>
        </w:rPr>
        <w:t>6) تهذيب الكمال 29 / 393 ، وتهذيب التهذيب 10 / 394.</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أسد الغابة</w:t>
      </w:r>
      <w:r>
        <w:rPr>
          <w:rtl/>
        </w:rPr>
        <w:t>)</w:t>
      </w:r>
      <w:r w:rsidRPr="00DB62A0">
        <w:rPr>
          <w:rtl/>
        </w:rPr>
        <w:t xml:space="preserve"> 5 / 330. وفى </w:t>
      </w:r>
      <w:r>
        <w:rPr>
          <w:rtl/>
        </w:rPr>
        <w:t>(</w:t>
      </w:r>
      <w:r w:rsidRPr="00DB62A0">
        <w:rPr>
          <w:rtl/>
        </w:rPr>
        <w:t>الإصابة</w:t>
      </w:r>
      <w:r>
        <w:rPr>
          <w:rtl/>
        </w:rPr>
        <w:t>)</w:t>
      </w:r>
      <w:r w:rsidRPr="00DB62A0">
        <w:rPr>
          <w:rtl/>
        </w:rPr>
        <w:t xml:space="preserve"> 6 / 441 : مالك بن سعد.</w:t>
      </w:r>
    </w:p>
    <w:p w:rsidR="00862A92" w:rsidRPr="00DB62A0" w:rsidRDefault="00862A92" w:rsidP="00BC7ADB">
      <w:pPr>
        <w:pStyle w:val="libFootnote0"/>
        <w:rPr>
          <w:rtl/>
        </w:rPr>
      </w:pPr>
      <w:r>
        <w:rPr>
          <w:rtl/>
        </w:rPr>
        <w:t>(</w:t>
      </w:r>
      <w:r w:rsidRPr="00DB62A0">
        <w:rPr>
          <w:rtl/>
        </w:rPr>
        <w:t xml:space="preserve">8) وقف النسب فى </w:t>
      </w:r>
      <w:r>
        <w:rPr>
          <w:rtl/>
        </w:rPr>
        <w:t>(</w:t>
      </w:r>
      <w:r w:rsidRPr="00DB62A0">
        <w:rPr>
          <w:rtl/>
        </w:rPr>
        <w:t>أسد الغابة</w:t>
      </w:r>
      <w:r>
        <w:rPr>
          <w:rtl/>
        </w:rPr>
        <w:t>)</w:t>
      </w:r>
      <w:r w:rsidRPr="00DB62A0">
        <w:rPr>
          <w:rtl/>
        </w:rPr>
        <w:t xml:space="preserve"> 5 / 330 إلى </w:t>
      </w:r>
      <w:r>
        <w:rPr>
          <w:rtl/>
        </w:rPr>
        <w:t>(</w:t>
      </w:r>
      <w:r w:rsidRPr="00DB62A0">
        <w:rPr>
          <w:rtl/>
        </w:rPr>
        <w:t>ذهل</w:t>
      </w:r>
      <w:r>
        <w:rPr>
          <w:rtl/>
        </w:rPr>
        <w:t>).</w:t>
      </w:r>
      <w:r w:rsidRPr="00DB62A0">
        <w:rPr>
          <w:rtl/>
        </w:rPr>
        <w:t xml:space="preserve"> وفى </w:t>
      </w:r>
      <w:r>
        <w:rPr>
          <w:rtl/>
        </w:rPr>
        <w:t>(</w:t>
      </w:r>
      <w:r w:rsidRPr="00DB62A0">
        <w:rPr>
          <w:rtl/>
        </w:rPr>
        <w:t>حسن المحاضرة</w:t>
      </w:r>
      <w:r>
        <w:rPr>
          <w:rtl/>
        </w:rPr>
        <w:t>)</w:t>
      </w:r>
      <w:r w:rsidRPr="00DB62A0">
        <w:rPr>
          <w:rtl/>
        </w:rPr>
        <w:t xml:space="preserve"> 1 / 240 عند </w:t>
      </w:r>
      <w:r>
        <w:rPr>
          <w:rtl/>
        </w:rPr>
        <w:t>(</w:t>
      </w:r>
      <w:r w:rsidRPr="00DB62A0">
        <w:rPr>
          <w:rtl/>
        </w:rPr>
        <w:t>قيس</w:t>
      </w:r>
      <w:r>
        <w:rPr>
          <w:rtl/>
        </w:rPr>
        <w:t>).</w:t>
      </w:r>
      <w:r w:rsidRPr="00DB62A0">
        <w:rPr>
          <w:rtl/>
        </w:rPr>
        <w:t xml:space="preserve"> وبقية النسب فى </w:t>
      </w:r>
      <w:r>
        <w:rPr>
          <w:rtl/>
        </w:rPr>
        <w:t>(</w:t>
      </w:r>
      <w:r w:rsidRPr="00DB62A0">
        <w:rPr>
          <w:rtl/>
        </w:rPr>
        <w:t>الإصابة</w:t>
      </w:r>
      <w:r>
        <w:rPr>
          <w:rtl/>
        </w:rPr>
        <w:t>)</w:t>
      </w:r>
      <w:r w:rsidRPr="00DB62A0">
        <w:rPr>
          <w:rtl/>
        </w:rPr>
        <w:t xml:space="preserve"> 6 / 441.</w:t>
      </w:r>
    </w:p>
    <w:p w:rsidR="00862A92" w:rsidRPr="00DB62A0" w:rsidRDefault="00862A92" w:rsidP="00BC7ADB">
      <w:pPr>
        <w:pStyle w:val="libFootnote0"/>
        <w:rPr>
          <w:rtl/>
        </w:rPr>
      </w:pPr>
      <w:r>
        <w:rPr>
          <w:rtl/>
        </w:rPr>
        <w:t>(</w:t>
      </w:r>
      <w:r w:rsidRPr="00DB62A0">
        <w:rPr>
          <w:rtl/>
        </w:rPr>
        <w:t xml:space="preserve">9) أسد الغابة 5 / 330 ، </w:t>
      </w:r>
      <w:r>
        <w:rPr>
          <w:rtl/>
        </w:rPr>
        <w:t>و (</w:t>
      </w:r>
      <w:r w:rsidRPr="00DB62A0">
        <w:rPr>
          <w:rtl/>
        </w:rPr>
        <w:t>الإصابة</w:t>
      </w:r>
      <w:r>
        <w:rPr>
          <w:rtl/>
        </w:rPr>
        <w:t>)</w:t>
      </w:r>
      <w:r w:rsidRPr="00DB62A0">
        <w:rPr>
          <w:rtl/>
        </w:rPr>
        <w:t xml:space="preserve"> 6 / 441 </w:t>
      </w:r>
      <w:r>
        <w:rPr>
          <w:rtl/>
        </w:rPr>
        <w:t>(</w:t>
      </w:r>
      <w:r w:rsidRPr="00DB62A0">
        <w:rPr>
          <w:rtl/>
        </w:rPr>
        <w:t>قاله ابن يونس</w:t>
      </w:r>
      <w:r>
        <w:rPr>
          <w:rtl/>
        </w:rPr>
        <w:t xml:space="preserve"> ـ </w:t>
      </w:r>
      <w:r w:rsidRPr="00DB62A0">
        <w:rPr>
          <w:rtl/>
        </w:rPr>
        <w:t>ذكره ابن يونس</w:t>
      </w:r>
      <w:r>
        <w:rPr>
          <w:rtl/>
        </w:rPr>
        <w:t>)</w:t>
      </w:r>
      <w:r w:rsidRPr="00DB62A0">
        <w:rPr>
          <w:rtl/>
        </w:rPr>
        <w:t xml:space="preserve"> ، وحسن المحاضرة 1 / 240.</w:t>
      </w:r>
    </w:p>
    <w:p w:rsidR="00862A92" w:rsidRPr="00DB62A0" w:rsidRDefault="00862A92" w:rsidP="00BC7ADB">
      <w:pPr>
        <w:pStyle w:val="libFootnote0"/>
        <w:rPr>
          <w:rtl/>
        </w:rPr>
      </w:pPr>
      <w:r>
        <w:rPr>
          <w:rtl/>
        </w:rPr>
        <w:t>(</w:t>
      </w:r>
      <w:r w:rsidRPr="00DB62A0">
        <w:rPr>
          <w:rtl/>
        </w:rPr>
        <w:t>10) الإصابة 6 / 441.</w:t>
      </w:r>
    </w:p>
    <w:p w:rsidR="00862A92" w:rsidRPr="00DB62A0" w:rsidRDefault="00862A92" w:rsidP="00BC7ADB">
      <w:pPr>
        <w:pStyle w:val="libFootnote0"/>
        <w:rPr>
          <w:rtl/>
        </w:rPr>
      </w:pPr>
      <w:r>
        <w:rPr>
          <w:rtl/>
        </w:rPr>
        <w:t>(</w:t>
      </w:r>
      <w:r w:rsidRPr="00DB62A0">
        <w:rPr>
          <w:rtl/>
        </w:rPr>
        <w:t xml:space="preserve">11) حرفت إلى </w:t>
      </w:r>
      <w:r>
        <w:rPr>
          <w:rtl/>
        </w:rPr>
        <w:t>(</w:t>
      </w:r>
      <w:r w:rsidRPr="00DB62A0">
        <w:rPr>
          <w:rtl/>
        </w:rPr>
        <w:t>حقبة</w:t>
      </w:r>
      <w:r>
        <w:rPr>
          <w:rtl/>
        </w:rPr>
        <w:t>)</w:t>
      </w:r>
      <w:r w:rsidRPr="00DB62A0">
        <w:rPr>
          <w:rtl/>
        </w:rPr>
        <w:t xml:space="preserve"> فى </w:t>
      </w:r>
      <w:r>
        <w:rPr>
          <w:rtl/>
        </w:rPr>
        <w:t>(</w:t>
      </w:r>
      <w:r w:rsidRPr="00DB62A0">
        <w:rPr>
          <w:rtl/>
        </w:rPr>
        <w:t>تكملة الصلة</w:t>
      </w:r>
      <w:r>
        <w:rPr>
          <w:rtl/>
        </w:rPr>
        <w:t>)</w:t>
      </w:r>
      <w:r w:rsidRPr="00DB62A0">
        <w:rPr>
          <w:rtl/>
        </w:rPr>
        <w:t xml:space="preserve"> لابن الأبّار 2 / 756.</w:t>
      </w:r>
    </w:p>
    <w:p w:rsidR="00862A92" w:rsidRPr="00DB62A0" w:rsidRDefault="00862A92" w:rsidP="00BC7ADB">
      <w:pPr>
        <w:pStyle w:val="libFootnote0"/>
        <w:rPr>
          <w:rtl/>
        </w:rPr>
      </w:pPr>
      <w:r>
        <w:rPr>
          <w:rtl/>
        </w:rPr>
        <w:t>(</w:t>
      </w:r>
      <w:r w:rsidRPr="00DB62A0">
        <w:rPr>
          <w:rtl/>
        </w:rPr>
        <w:t xml:space="preserve">12) حرفت فى </w:t>
      </w:r>
      <w:r>
        <w:rPr>
          <w:rtl/>
        </w:rPr>
        <w:t>(</w:t>
      </w:r>
      <w:r w:rsidRPr="00DB62A0">
        <w:rPr>
          <w:rtl/>
        </w:rPr>
        <w:t>السابق</w:t>
      </w:r>
      <w:r>
        <w:rPr>
          <w:rtl/>
        </w:rPr>
        <w:t>)</w:t>
      </w:r>
      <w:r w:rsidRPr="00DB62A0">
        <w:rPr>
          <w:rtl/>
        </w:rPr>
        <w:t xml:space="preserve"> إلى </w:t>
      </w:r>
      <w:r>
        <w:rPr>
          <w:rtl/>
        </w:rPr>
        <w:t>(</w:t>
      </w:r>
      <w:r w:rsidRPr="00DB62A0">
        <w:rPr>
          <w:rtl/>
        </w:rPr>
        <w:t>قنبر</w:t>
      </w:r>
      <w:r>
        <w:rPr>
          <w:rtl/>
        </w:rPr>
        <w:t>).</w:t>
      </w:r>
    </w:p>
    <w:p w:rsidR="00862A92" w:rsidRPr="00DB62A0" w:rsidRDefault="00862A92" w:rsidP="00971413">
      <w:pPr>
        <w:pStyle w:val="libNormal0"/>
        <w:rPr>
          <w:rtl/>
        </w:rPr>
      </w:pPr>
      <w:r>
        <w:rPr>
          <w:rtl/>
        </w:rPr>
        <w:br w:type="page"/>
      </w:r>
      <w:r w:rsidRPr="00DB62A0">
        <w:rPr>
          <w:rtl/>
        </w:rPr>
        <w:lastRenderedPageBreak/>
        <w:t xml:space="preserve">حارثة بن عبد شمس بن معاوية بن جعفر بن أسامة بن سعد بن أشرس بن شبيب بن السّكون </w:t>
      </w:r>
      <w:r w:rsidRPr="00E945AB">
        <w:rPr>
          <w:rStyle w:val="libFootnotenumChar"/>
          <w:rtl/>
        </w:rPr>
        <w:t>(1)</w:t>
      </w:r>
      <w:r w:rsidRPr="00DB62A0">
        <w:rPr>
          <w:rtl/>
        </w:rPr>
        <w:t xml:space="preserve"> بن أشرس بن كندىّ السّكونىّ : قتلته الروم بالأندلس فى يوم عرفة من ذى الحجة سنة ثلاث ومائة </w:t>
      </w:r>
      <w:r w:rsidRPr="00E945AB">
        <w:rPr>
          <w:rStyle w:val="libFootnotenumChar"/>
          <w:rtl/>
        </w:rPr>
        <w:t>(2)</w:t>
      </w:r>
      <w:r>
        <w:rPr>
          <w:rtl/>
        </w:rPr>
        <w:t>.</w:t>
      </w:r>
    </w:p>
    <w:p w:rsidR="00862A92" w:rsidRPr="00DB62A0" w:rsidRDefault="00862A92" w:rsidP="00712F8E">
      <w:pPr>
        <w:pStyle w:val="libBold1"/>
        <w:rPr>
          <w:rtl/>
        </w:rPr>
      </w:pPr>
      <w:r w:rsidRPr="00DB62A0">
        <w:rPr>
          <w:rtl/>
        </w:rPr>
        <w:t>* ذكر من اسمه «نهد» :</w:t>
      </w:r>
    </w:p>
    <w:p w:rsidR="00862A92" w:rsidRPr="00DB62A0" w:rsidRDefault="00862A92" w:rsidP="00862A92">
      <w:pPr>
        <w:rPr>
          <w:rtl/>
          <w:lang w:bidi="ar-SA"/>
        </w:rPr>
      </w:pPr>
      <w:r w:rsidRPr="00DB62A0">
        <w:rPr>
          <w:rtl/>
          <w:lang w:bidi="ar-SA"/>
        </w:rPr>
        <w:t>1350</w:t>
      </w:r>
      <w:r>
        <w:rPr>
          <w:rtl/>
          <w:lang w:bidi="ar-SA"/>
        </w:rPr>
        <w:t xml:space="preserve"> ـ </w:t>
      </w:r>
      <w:r w:rsidRPr="00DB62A0">
        <w:rPr>
          <w:rtl/>
          <w:lang w:bidi="ar-SA"/>
        </w:rPr>
        <w:t xml:space="preserve">نهد </w:t>
      </w:r>
      <w:r w:rsidRPr="00E945AB">
        <w:rPr>
          <w:rStyle w:val="libFootnotenumChar"/>
          <w:rtl/>
        </w:rPr>
        <w:t>(3)</w:t>
      </w:r>
      <w:r w:rsidRPr="00DB62A0">
        <w:rPr>
          <w:rtl/>
          <w:lang w:bidi="ar-SA"/>
        </w:rPr>
        <w:t xml:space="preserve"> بن منصور المعافرى الأهجورى </w:t>
      </w:r>
      <w:r w:rsidRPr="00E945AB">
        <w:rPr>
          <w:rStyle w:val="libFootnotenumChar"/>
          <w:rtl/>
        </w:rPr>
        <w:t>(4)</w:t>
      </w:r>
      <w:r w:rsidRPr="00DB62A0">
        <w:rPr>
          <w:rtl/>
          <w:lang w:bidi="ar-SA"/>
        </w:rPr>
        <w:t xml:space="preserve"> : يكنى أبا المفرّج </w:t>
      </w:r>
      <w:r w:rsidRPr="00E945AB">
        <w:rPr>
          <w:rStyle w:val="libFootnotenumChar"/>
          <w:rtl/>
        </w:rPr>
        <w:t>(5)</w:t>
      </w:r>
      <w:r>
        <w:rPr>
          <w:rtl/>
          <w:lang w:bidi="ar-SA"/>
        </w:rPr>
        <w:t>.</w:t>
      </w:r>
      <w:r w:rsidRPr="00DB62A0">
        <w:rPr>
          <w:rtl/>
          <w:lang w:bidi="ar-SA"/>
        </w:rPr>
        <w:t xml:space="preserve"> حدّث فى مسجد الأهجور من المعافر </w:t>
      </w:r>
      <w:r w:rsidRPr="00E945AB">
        <w:rPr>
          <w:rStyle w:val="libFootnotenumChar"/>
          <w:rtl/>
        </w:rPr>
        <w:t>(6)</w:t>
      </w:r>
      <w:r w:rsidRPr="00DB62A0">
        <w:rPr>
          <w:rtl/>
          <w:lang w:bidi="ar-SA"/>
        </w:rPr>
        <w:t xml:space="preserve"> ، عن عبد الله بن شراحيل المعافرى </w:t>
      </w:r>
      <w:r w:rsidRPr="00E945AB">
        <w:rPr>
          <w:rStyle w:val="libFootnotenumChar"/>
          <w:rtl/>
        </w:rPr>
        <w:t>(7)</w:t>
      </w:r>
      <w:r>
        <w:rPr>
          <w:rtl/>
          <w:lang w:bidi="ar-SA"/>
        </w:rPr>
        <w:t>.</w:t>
      </w:r>
      <w:r w:rsidRPr="00DB62A0">
        <w:rPr>
          <w:rtl/>
          <w:lang w:bidi="ar-SA"/>
        </w:rPr>
        <w:t xml:space="preserve"> حدّث عنه ابن وهب </w:t>
      </w:r>
      <w:r w:rsidRPr="00E945AB">
        <w:rPr>
          <w:rStyle w:val="libFootnotenumChar"/>
          <w:rtl/>
        </w:rPr>
        <w:t>(8)</w:t>
      </w:r>
      <w:r w:rsidRPr="00DB62A0">
        <w:rPr>
          <w:rtl/>
          <w:lang w:bidi="ar-SA"/>
        </w:rPr>
        <w:t xml:space="preserve"> ، وموسى بن سلمة </w:t>
      </w:r>
      <w:r w:rsidRPr="00E945AB">
        <w:rPr>
          <w:rStyle w:val="libFootnotenumChar"/>
          <w:rtl/>
        </w:rPr>
        <w:t>(9)</w:t>
      </w:r>
      <w:r w:rsidRPr="00DB62A0">
        <w:rPr>
          <w:rtl/>
          <w:lang w:bidi="ar-SA"/>
        </w:rPr>
        <w:t xml:space="preserve"> ، ورأيته فى ديوان المعافر بمصر فى بنى حارف </w:t>
      </w:r>
      <w:r w:rsidRPr="00E945AB">
        <w:rPr>
          <w:rStyle w:val="libFootnotenumChar"/>
          <w:rtl/>
        </w:rPr>
        <w:t>(10)</w:t>
      </w:r>
      <w:r>
        <w:rPr>
          <w:rtl/>
          <w:lang w:bidi="ar-SA"/>
        </w:rPr>
        <w:t>.</w:t>
      </w:r>
      <w:r w:rsidRPr="00DB62A0">
        <w:rPr>
          <w:rtl/>
          <w:lang w:bidi="ar-SA"/>
        </w:rPr>
        <w:t xml:space="preserve"> يقال :</w:t>
      </w:r>
      <w:r>
        <w:rPr>
          <w:rFonts w:hint="cs"/>
          <w:rtl/>
          <w:lang w:bidi="ar-SA"/>
        </w:rPr>
        <w:t xml:space="preserve"> </w:t>
      </w:r>
      <w:r w:rsidRPr="00DB62A0">
        <w:rPr>
          <w:rtl/>
          <w:lang w:bidi="ar-SA"/>
        </w:rPr>
        <w:t xml:space="preserve">توفى سنة ثمان وأربعين ومائة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0739E1" w:rsidRDefault="00862A92" w:rsidP="00BC7ADB">
      <w:pPr>
        <w:pStyle w:val="libFootnote0"/>
        <w:rPr>
          <w:rtl/>
        </w:rPr>
      </w:pPr>
      <w:r w:rsidRPr="000739E1">
        <w:rPr>
          <w:rtl/>
        </w:rPr>
        <w:t xml:space="preserve">(1) وقف نسبه فى </w:t>
      </w:r>
      <w:r>
        <w:rPr>
          <w:rtl/>
        </w:rPr>
        <w:t>(</w:t>
      </w:r>
      <w:r w:rsidRPr="000739E1">
        <w:rPr>
          <w:rtl/>
        </w:rPr>
        <w:t>تكملة الصلة</w:t>
      </w:r>
      <w:r>
        <w:rPr>
          <w:rtl/>
        </w:rPr>
        <w:t>)</w:t>
      </w:r>
      <w:r w:rsidRPr="000739E1">
        <w:rPr>
          <w:rtl/>
        </w:rPr>
        <w:t xml:space="preserve"> إلى هنا ، وأكملته كما ورد لدى ابن يونس فى ترجمة جد </w:t>
      </w:r>
      <w:r>
        <w:rPr>
          <w:rtl/>
        </w:rPr>
        <w:t>(</w:t>
      </w:r>
      <w:r w:rsidRPr="000739E1">
        <w:rPr>
          <w:rtl/>
        </w:rPr>
        <w:t>نعيم</w:t>
      </w:r>
      <w:r>
        <w:rPr>
          <w:rtl/>
        </w:rPr>
        <w:t>)</w:t>
      </w:r>
      <w:r w:rsidRPr="000739E1">
        <w:rPr>
          <w:rtl/>
        </w:rPr>
        <w:t xml:space="preserve"> ، وهو </w:t>
      </w:r>
      <w:r>
        <w:rPr>
          <w:rtl/>
        </w:rPr>
        <w:t>(</w:t>
      </w:r>
      <w:r w:rsidRPr="000739E1">
        <w:rPr>
          <w:rtl/>
        </w:rPr>
        <w:t>معاوية بن حديج</w:t>
      </w:r>
      <w:r>
        <w:rPr>
          <w:rtl/>
        </w:rPr>
        <w:t>)</w:t>
      </w:r>
      <w:r w:rsidRPr="000739E1">
        <w:rPr>
          <w:rtl/>
        </w:rPr>
        <w:t xml:space="preserve"> ، الذي ذكره مؤرخنا فى </w:t>
      </w:r>
      <w:r>
        <w:rPr>
          <w:rtl/>
        </w:rPr>
        <w:t>(</w:t>
      </w:r>
      <w:r w:rsidRPr="000739E1">
        <w:rPr>
          <w:rtl/>
        </w:rPr>
        <w:t>تاريخ المصريين</w:t>
      </w:r>
      <w:r>
        <w:rPr>
          <w:rtl/>
        </w:rPr>
        <w:t>)</w:t>
      </w:r>
      <w:r w:rsidRPr="000739E1">
        <w:rPr>
          <w:rtl/>
        </w:rPr>
        <w:t xml:space="preserve"> برقم (1308)</w:t>
      </w:r>
      <w:r>
        <w:rPr>
          <w:rtl/>
        </w:rPr>
        <w:t>.</w:t>
      </w:r>
      <w:r w:rsidRPr="000739E1">
        <w:rPr>
          <w:rFonts w:hint="cs"/>
          <w:rtl/>
        </w:rPr>
        <w:t xml:space="preserve"> </w:t>
      </w:r>
      <w:r w:rsidRPr="000739E1">
        <w:rPr>
          <w:rtl/>
        </w:rPr>
        <w:t>وقد ذكر ابن الأبار أن النسب المذكور عن غير أبى سعيد بن يونس ، وقد استكملته كما ذكرت ، وصوّبت ما حرفه النساخ.</w:t>
      </w:r>
    </w:p>
    <w:p w:rsidR="00862A92" w:rsidRPr="00DB62A0" w:rsidRDefault="00862A92" w:rsidP="00BC7ADB">
      <w:pPr>
        <w:pStyle w:val="libFootnote0"/>
        <w:rPr>
          <w:rtl/>
        </w:rPr>
      </w:pPr>
      <w:r>
        <w:rPr>
          <w:rtl/>
        </w:rPr>
        <w:t>(</w:t>
      </w:r>
      <w:r w:rsidRPr="00DB62A0">
        <w:rPr>
          <w:rtl/>
        </w:rPr>
        <w:t xml:space="preserve">2) تكملة الصلة 2 / 756 </w:t>
      </w:r>
      <w:r>
        <w:rPr>
          <w:rtl/>
        </w:rPr>
        <w:t>(</w:t>
      </w:r>
      <w:r w:rsidRPr="00DB62A0">
        <w:rPr>
          <w:rtl/>
        </w:rPr>
        <w:t>ذكره أبو سعيد بن يونس فى تاريخه</w:t>
      </w:r>
      <w:r>
        <w:rPr>
          <w:rtl/>
        </w:rPr>
        <w:t>).</w:t>
      </w:r>
      <w:r w:rsidRPr="00DB62A0">
        <w:rPr>
          <w:rtl/>
        </w:rPr>
        <w:t xml:space="preserve"> هذا ، وقد أضاف ابن الأبار ما يلى : أغفله ابن الفرضى </w:t>
      </w:r>
      <w:r>
        <w:rPr>
          <w:rtl/>
        </w:rPr>
        <w:t>(</w:t>
      </w:r>
      <w:r w:rsidRPr="00DB62A0">
        <w:rPr>
          <w:rtl/>
        </w:rPr>
        <w:t>أى : فى تاريخه</w:t>
      </w:r>
      <w:r>
        <w:rPr>
          <w:rtl/>
        </w:rPr>
        <w:t>)</w:t>
      </w:r>
      <w:r w:rsidRPr="00DB62A0">
        <w:rPr>
          <w:rtl/>
        </w:rPr>
        <w:t xml:space="preserve"> ، وهو من شرطه </w:t>
      </w:r>
      <w:r>
        <w:rPr>
          <w:rtl/>
        </w:rPr>
        <w:t>(</w:t>
      </w:r>
      <w:r w:rsidRPr="00DB62A0">
        <w:rPr>
          <w:rtl/>
        </w:rPr>
        <w:t>أى : داخل ضمن من كان يجب أن يترجم لهم ؛ لدخوله الأندلس</w:t>
      </w:r>
      <w:r>
        <w:rPr>
          <w:rtl/>
        </w:rPr>
        <w:t>).</w:t>
      </w:r>
      <w:r w:rsidRPr="00DB62A0">
        <w:rPr>
          <w:rtl/>
        </w:rPr>
        <w:t xml:space="preserve"> وقد ترجم له الحميدى فى </w:t>
      </w:r>
      <w:r>
        <w:rPr>
          <w:rtl/>
        </w:rPr>
        <w:t>(</w:t>
      </w:r>
      <w:r w:rsidRPr="00DB62A0">
        <w:rPr>
          <w:rtl/>
        </w:rPr>
        <w:t>الجذوة</w:t>
      </w:r>
      <w:r>
        <w:rPr>
          <w:rtl/>
        </w:rPr>
        <w:t>)</w:t>
      </w:r>
      <w:r w:rsidRPr="00DB62A0">
        <w:rPr>
          <w:rtl/>
        </w:rPr>
        <w:t xml:space="preserve"> 2 / 573 ، والضبى فى </w:t>
      </w:r>
      <w:r>
        <w:rPr>
          <w:rtl/>
        </w:rPr>
        <w:t>(</w:t>
      </w:r>
      <w:r w:rsidRPr="00DB62A0">
        <w:rPr>
          <w:rtl/>
        </w:rPr>
        <w:t>البغية</w:t>
      </w:r>
      <w:r>
        <w:rPr>
          <w:rtl/>
        </w:rPr>
        <w:t>)</w:t>
      </w:r>
      <w:r w:rsidRPr="00DB62A0">
        <w:rPr>
          <w:rtl/>
        </w:rPr>
        <w:t xml:space="preserve"> ص 478 </w:t>
      </w:r>
      <w:r>
        <w:rPr>
          <w:rtl/>
        </w:rPr>
        <w:t>(</w:t>
      </w:r>
      <w:r w:rsidRPr="00DB62A0">
        <w:rPr>
          <w:rtl/>
        </w:rPr>
        <w:t>وقد ركّزا فى ترجمته على أخبار جده معاوية بن حديج</w:t>
      </w:r>
      <w:r>
        <w:rPr>
          <w:rtl/>
        </w:rPr>
        <w:t>).</w:t>
      </w:r>
      <w:r w:rsidRPr="00DB62A0">
        <w:rPr>
          <w:rtl/>
        </w:rPr>
        <w:t xml:space="preserve"> وقد رجحت مصريته ؛ لأن بيته عريق فى الإقامة والانتساب إلى مصر. فهو مصرى خرج للغزو فى الأندلس ، فاستشهد هناك.</w:t>
      </w:r>
    </w:p>
    <w:p w:rsidR="00862A92" w:rsidRPr="00DB62A0" w:rsidRDefault="00862A92" w:rsidP="00BC7ADB">
      <w:pPr>
        <w:pStyle w:val="libFootnote0"/>
        <w:rPr>
          <w:rtl/>
        </w:rPr>
      </w:pPr>
      <w:r>
        <w:rPr>
          <w:rtl/>
        </w:rPr>
        <w:t>(</w:t>
      </w:r>
      <w:r w:rsidRPr="00DB62A0">
        <w:rPr>
          <w:rtl/>
        </w:rPr>
        <w:t xml:space="preserve">3) كذا فى </w:t>
      </w:r>
      <w:r>
        <w:rPr>
          <w:rtl/>
        </w:rPr>
        <w:t>(</w:t>
      </w:r>
      <w:r w:rsidRPr="00DB62A0">
        <w:rPr>
          <w:rtl/>
        </w:rPr>
        <w:t>الإكمال</w:t>
      </w:r>
      <w:r>
        <w:rPr>
          <w:rtl/>
        </w:rPr>
        <w:t>)</w:t>
      </w:r>
      <w:r w:rsidRPr="00DB62A0">
        <w:rPr>
          <w:rtl/>
        </w:rPr>
        <w:t xml:space="preserve"> 1 / 379. وفى </w:t>
      </w:r>
      <w:r>
        <w:rPr>
          <w:rtl/>
        </w:rPr>
        <w:t>(</w:t>
      </w:r>
      <w:r w:rsidRPr="00DB62A0">
        <w:rPr>
          <w:rtl/>
        </w:rPr>
        <w:t>الأنساب</w:t>
      </w:r>
      <w:r>
        <w:rPr>
          <w:rtl/>
        </w:rPr>
        <w:t>)</w:t>
      </w:r>
      <w:r w:rsidRPr="00DB62A0">
        <w:rPr>
          <w:rtl/>
        </w:rPr>
        <w:t xml:space="preserve"> 1 / 231 : نهر.</w:t>
      </w:r>
    </w:p>
    <w:p w:rsidR="00862A92" w:rsidRPr="00DB62A0" w:rsidRDefault="00862A92" w:rsidP="00BC7ADB">
      <w:pPr>
        <w:pStyle w:val="libFootnote0"/>
        <w:rPr>
          <w:rtl/>
        </w:rPr>
      </w:pPr>
      <w:r>
        <w:rPr>
          <w:rtl/>
        </w:rPr>
        <w:t>(</w:t>
      </w:r>
      <w:r w:rsidRPr="00DB62A0">
        <w:rPr>
          <w:rtl/>
        </w:rPr>
        <w:t xml:space="preserve">4) نسبة إلى </w:t>
      </w:r>
      <w:r>
        <w:rPr>
          <w:rtl/>
        </w:rPr>
        <w:t>(</w:t>
      </w:r>
      <w:r w:rsidRPr="00DB62A0">
        <w:rPr>
          <w:rtl/>
        </w:rPr>
        <w:t>الأهجور</w:t>
      </w:r>
      <w:r>
        <w:rPr>
          <w:rtl/>
        </w:rPr>
        <w:t>)</w:t>
      </w:r>
      <w:r w:rsidRPr="00DB62A0">
        <w:rPr>
          <w:rtl/>
        </w:rPr>
        <w:t xml:space="preserve"> مضبوطة بالحروف ، وهو بطن من المعافر.</w:t>
      </w:r>
    </w:p>
    <w:p w:rsidR="00862A92" w:rsidRPr="00DB62A0" w:rsidRDefault="00862A92" w:rsidP="00BC7ADB">
      <w:pPr>
        <w:pStyle w:val="libFootnote0"/>
        <w:rPr>
          <w:rtl/>
        </w:rPr>
      </w:pPr>
      <w:r>
        <w:rPr>
          <w:rtl/>
        </w:rPr>
        <w:t>(</w:t>
      </w:r>
      <w:r w:rsidRPr="00DB62A0">
        <w:rPr>
          <w:rtl/>
        </w:rPr>
        <w:t xml:space="preserve">5) كذا فى </w:t>
      </w:r>
      <w:r>
        <w:rPr>
          <w:rtl/>
        </w:rPr>
        <w:t>(</w:t>
      </w:r>
      <w:r w:rsidRPr="00DB62A0">
        <w:rPr>
          <w:rtl/>
        </w:rPr>
        <w:t>الإكمال</w:t>
      </w:r>
      <w:r>
        <w:rPr>
          <w:rtl/>
        </w:rPr>
        <w:t>)</w:t>
      </w:r>
      <w:r w:rsidRPr="00DB62A0">
        <w:rPr>
          <w:rtl/>
        </w:rPr>
        <w:t xml:space="preserve"> 1 / 379. وفى </w:t>
      </w:r>
      <w:r>
        <w:rPr>
          <w:rtl/>
        </w:rPr>
        <w:t>(</w:t>
      </w:r>
      <w:r w:rsidRPr="00DB62A0">
        <w:rPr>
          <w:rtl/>
        </w:rPr>
        <w:t>الأنساب</w:t>
      </w:r>
      <w:r>
        <w:rPr>
          <w:rtl/>
        </w:rPr>
        <w:t>)</w:t>
      </w:r>
      <w:r w:rsidRPr="00DB62A0">
        <w:rPr>
          <w:rtl/>
        </w:rPr>
        <w:t xml:space="preserve"> 1 / 231 : أبو الفرج.</w:t>
      </w:r>
    </w:p>
    <w:p w:rsidR="00862A92" w:rsidRPr="00DB62A0" w:rsidRDefault="00862A92" w:rsidP="00BC7ADB">
      <w:pPr>
        <w:pStyle w:val="libFootnote0"/>
        <w:rPr>
          <w:rtl/>
        </w:rPr>
      </w:pPr>
      <w:r>
        <w:rPr>
          <w:rtl/>
        </w:rPr>
        <w:t>(</w:t>
      </w:r>
      <w:r w:rsidRPr="00DB62A0">
        <w:rPr>
          <w:rtl/>
        </w:rPr>
        <w:t>6) السابق.</w:t>
      </w:r>
    </w:p>
    <w:p w:rsidR="00862A92" w:rsidRPr="00DB62A0" w:rsidRDefault="00862A92" w:rsidP="00BC7ADB">
      <w:pPr>
        <w:pStyle w:val="libFootnote0"/>
        <w:rPr>
          <w:rtl/>
        </w:rPr>
      </w:pPr>
      <w:r>
        <w:rPr>
          <w:rtl/>
        </w:rPr>
        <w:t>(</w:t>
      </w:r>
      <w:r w:rsidRPr="00DB62A0">
        <w:rPr>
          <w:rtl/>
        </w:rPr>
        <w:t>7) الإكمال 1 / 379.</w:t>
      </w:r>
    </w:p>
    <w:p w:rsidR="00862A92" w:rsidRPr="00DB62A0" w:rsidRDefault="00862A92" w:rsidP="00BC7ADB">
      <w:pPr>
        <w:pStyle w:val="libFootnote0"/>
        <w:rPr>
          <w:rtl/>
        </w:rPr>
      </w:pPr>
      <w:r>
        <w:rPr>
          <w:rtl/>
        </w:rPr>
        <w:t>(</w:t>
      </w:r>
      <w:r w:rsidRPr="00DB62A0">
        <w:rPr>
          <w:rtl/>
        </w:rPr>
        <w:t>8) السابق 1 / 379.</w:t>
      </w:r>
    </w:p>
    <w:p w:rsidR="00862A92" w:rsidRPr="00DB62A0" w:rsidRDefault="00862A92" w:rsidP="00BC7ADB">
      <w:pPr>
        <w:pStyle w:val="libFootnote0"/>
        <w:rPr>
          <w:rtl/>
        </w:rPr>
      </w:pPr>
      <w:r>
        <w:rPr>
          <w:rtl/>
        </w:rPr>
        <w:t>(</w:t>
      </w:r>
      <w:r w:rsidRPr="00DB62A0">
        <w:rPr>
          <w:rtl/>
        </w:rPr>
        <w:t>9) الأنساب 1 / 231.</w:t>
      </w:r>
    </w:p>
    <w:p w:rsidR="00862A92" w:rsidRPr="00DB62A0" w:rsidRDefault="00862A92" w:rsidP="00BC7ADB">
      <w:pPr>
        <w:pStyle w:val="libFootnote0"/>
        <w:rPr>
          <w:rtl/>
        </w:rPr>
      </w:pPr>
      <w:r>
        <w:rPr>
          <w:rtl/>
        </w:rPr>
        <w:t>(</w:t>
      </w:r>
      <w:r w:rsidRPr="00DB62A0">
        <w:rPr>
          <w:rtl/>
        </w:rPr>
        <w:t xml:space="preserve">10) السابق. ولم أقف عليه ، وعندى شك فى صحة الاسم ، ولعله </w:t>
      </w:r>
      <w:r>
        <w:rPr>
          <w:rtl/>
        </w:rPr>
        <w:t>(</w:t>
      </w:r>
      <w:r w:rsidRPr="00DB62A0">
        <w:rPr>
          <w:rtl/>
        </w:rPr>
        <w:t>خليف</w:t>
      </w:r>
      <w:r>
        <w:rPr>
          <w:rtl/>
        </w:rPr>
        <w:t>).</w:t>
      </w:r>
      <w:r w:rsidRPr="00DB62A0">
        <w:rPr>
          <w:rtl/>
        </w:rPr>
        <w:t xml:space="preserve"> </w:t>
      </w:r>
      <w:r>
        <w:rPr>
          <w:rtl/>
        </w:rPr>
        <w:t>(</w:t>
      </w:r>
      <w:r w:rsidRPr="00DB62A0">
        <w:rPr>
          <w:rtl/>
        </w:rPr>
        <w:t>القبائل العربية فى مصر</w:t>
      </w:r>
      <w:r>
        <w:rPr>
          <w:rtl/>
        </w:rPr>
        <w:t>)</w:t>
      </w:r>
      <w:r w:rsidRPr="00DB62A0">
        <w:rPr>
          <w:rtl/>
        </w:rPr>
        <w:t xml:space="preserve"> ص 205.</w:t>
      </w:r>
    </w:p>
    <w:p w:rsidR="00862A92" w:rsidRPr="00DB62A0" w:rsidRDefault="00862A92" w:rsidP="00BC7ADB">
      <w:pPr>
        <w:pStyle w:val="libFootnote0"/>
        <w:rPr>
          <w:rtl/>
        </w:rPr>
      </w:pPr>
      <w:r>
        <w:rPr>
          <w:rtl/>
        </w:rPr>
        <w:t>(</w:t>
      </w:r>
      <w:r w:rsidRPr="00DB62A0">
        <w:rPr>
          <w:rtl/>
        </w:rPr>
        <w:t>11) الأنساب 1 / 231.</w:t>
      </w:r>
    </w:p>
    <w:p w:rsidR="00862A92" w:rsidRPr="00DB62A0" w:rsidRDefault="00862A92" w:rsidP="00862A92">
      <w:pPr>
        <w:pStyle w:val="Heading1Center"/>
        <w:rPr>
          <w:rtl/>
        </w:rPr>
      </w:pPr>
      <w:r>
        <w:rPr>
          <w:rtl/>
        </w:rPr>
        <w:br w:type="page"/>
      </w:r>
      <w:bookmarkStart w:id="27" w:name="_Toc188174121"/>
      <w:r w:rsidRPr="00DB62A0">
        <w:rPr>
          <w:rtl/>
        </w:rPr>
        <w:lastRenderedPageBreak/>
        <w:t>باب الهاء</w:t>
      </w:r>
      <w:bookmarkEnd w:id="27"/>
    </w:p>
    <w:p w:rsidR="00862A92" w:rsidRPr="00DB62A0" w:rsidRDefault="00862A92" w:rsidP="00712F8E">
      <w:pPr>
        <w:pStyle w:val="libBold1"/>
        <w:rPr>
          <w:rtl/>
        </w:rPr>
      </w:pPr>
      <w:r w:rsidRPr="00DB62A0">
        <w:rPr>
          <w:rtl/>
        </w:rPr>
        <w:t>* ذكر من اسمه «هارون» :</w:t>
      </w:r>
    </w:p>
    <w:p w:rsidR="00862A92" w:rsidRPr="00DB62A0" w:rsidRDefault="00862A92" w:rsidP="00862A92">
      <w:pPr>
        <w:rPr>
          <w:rtl/>
          <w:lang w:bidi="ar-SA"/>
        </w:rPr>
      </w:pPr>
      <w:r w:rsidRPr="00DB62A0">
        <w:rPr>
          <w:rtl/>
          <w:lang w:bidi="ar-SA"/>
        </w:rPr>
        <w:t>1351</w:t>
      </w:r>
      <w:r>
        <w:rPr>
          <w:rtl/>
          <w:lang w:bidi="ar-SA"/>
        </w:rPr>
        <w:t xml:space="preserve"> ـ </w:t>
      </w:r>
      <w:r w:rsidRPr="00DB62A0">
        <w:rPr>
          <w:rtl/>
          <w:lang w:bidi="ar-SA"/>
        </w:rPr>
        <w:t xml:space="preserve">هارون بن كامل بن يزيد الفهرى ، مولاهم </w:t>
      </w:r>
      <w:r w:rsidRPr="00E945AB">
        <w:rPr>
          <w:rStyle w:val="libFootnotenumChar"/>
          <w:rtl/>
        </w:rPr>
        <w:t>(1)</w:t>
      </w:r>
      <w:r w:rsidRPr="00DB62A0">
        <w:rPr>
          <w:rtl/>
          <w:lang w:bidi="ar-SA"/>
        </w:rPr>
        <w:t xml:space="preserve"> العصّار المصرى </w:t>
      </w:r>
      <w:r w:rsidRPr="00E945AB">
        <w:rPr>
          <w:rStyle w:val="libFootnotenumChar"/>
          <w:rtl/>
        </w:rPr>
        <w:t>(2)</w:t>
      </w:r>
      <w:r w:rsidRPr="00DB62A0">
        <w:rPr>
          <w:rtl/>
          <w:lang w:bidi="ar-SA"/>
        </w:rPr>
        <w:t xml:space="preserve"> : يكنى أبا موسى. حدّث عن أبى صالح كاتب الليث ، وغيره. توفى فى ذى القعدة سنة ثلاث وثمانين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1352</w:t>
      </w:r>
      <w:r>
        <w:rPr>
          <w:rtl/>
          <w:lang w:bidi="ar-SA"/>
        </w:rPr>
        <w:t xml:space="preserve"> ـ </w:t>
      </w:r>
      <w:r w:rsidRPr="00DB62A0">
        <w:rPr>
          <w:rtl/>
          <w:lang w:bidi="ar-SA"/>
        </w:rPr>
        <w:t xml:space="preserve">هارون بن محمد بن هارون الأسوانى : يكنى أبا موسى. كان أحد أصحابنا ، الذين كتبوا معنا الحديث ، وكان فقيها على مذهب مالك. توفى ليلة الاثنين لاثنتين وعشرين ليلة ، خلت من شهر ربيع الأول سنة سبع وعشرين وثلاثمائة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1353</w:t>
      </w:r>
      <w:r>
        <w:rPr>
          <w:rtl/>
          <w:lang w:bidi="ar-SA"/>
        </w:rPr>
        <w:t xml:space="preserve"> ـ </w:t>
      </w:r>
      <w:r w:rsidRPr="00DB62A0">
        <w:rPr>
          <w:rtl/>
          <w:lang w:bidi="ar-SA"/>
        </w:rPr>
        <w:t xml:space="preserve">هارون بن يوسف بن هارون بن ناصح الأسوانى : يكنى أبا علىّ. نسبه أهل أسوان فى موالى «عثمان بن عفان ، رضى الله عنه» </w:t>
      </w:r>
      <w:r w:rsidRPr="00E945AB">
        <w:rPr>
          <w:rStyle w:val="libFootnotenumChar"/>
          <w:rtl/>
        </w:rPr>
        <w:t>(5)</w:t>
      </w:r>
      <w:r>
        <w:rPr>
          <w:rtl/>
          <w:lang w:bidi="ar-SA"/>
        </w:rPr>
        <w:t>.</w:t>
      </w:r>
      <w:r w:rsidRPr="00DB62A0">
        <w:rPr>
          <w:rtl/>
          <w:lang w:bidi="ar-SA"/>
        </w:rPr>
        <w:t xml:space="preserve"> روى عن بحر بن نصر ، ومحمد بن عبد الله بن عبد الحكم </w:t>
      </w:r>
      <w:r w:rsidRPr="00E945AB">
        <w:rPr>
          <w:rStyle w:val="libFootnotenumChar"/>
          <w:rtl/>
        </w:rPr>
        <w:t>(6)</w:t>
      </w:r>
      <w:r w:rsidRPr="00DB62A0">
        <w:rPr>
          <w:rtl/>
          <w:lang w:bidi="ar-SA"/>
        </w:rPr>
        <w:t xml:space="preserve"> ، وطبقة بعدهما. وكانت القضاة تقبله </w:t>
      </w:r>
      <w:r w:rsidRPr="00E945AB">
        <w:rPr>
          <w:rStyle w:val="libFootnotenumChar"/>
          <w:rtl/>
        </w:rPr>
        <w:t>(7)</w:t>
      </w:r>
      <w:r>
        <w:rPr>
          <w:rtl/>
          <w:lang w:bidi="ar-SA"/>
        </w:rPr>
        <w:t>.</w:t>
      </w:r>
      <w:r w:rsidRPr="00DB62A0">
        <w:rPr>
          <w:rtl/>
          <w:lang w:bidi="ar-SA"/>
        </w:rPr>
        <w:t xml:space="preserve"> توفى فى شهر ربيع الأول سنة إحدى وثلاثين وثلاثمائة </w:t>
      </w:r>
      <w:r w:rsidRPr="00E945AB">
        <w:rPr>
          <w:rStyle w:val="libFootnotenumChar"/>
          <w:rtl/>
        </w:rPr>
        <w:t>(8)</w:t>
      </w:r>
      <w:r>
        <w:rPr>
          <w:rtl/>
          <w:lang w:bidi="ar-SA"/>
        </w:rPr>
        <w:t>.</w:t>
      </w:r>
      <w:r w:rsidRPr="00DB62A0">
        <w:rPr>
          <w:rtl/>
          <w:lang w:bidi="ar-SA"/>
        </w:rPr>
        <w:t xml:space="preserve"> سمع منه معى ابنى علىّ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ذكر من اسمه «هانئ» :</w:t>
      </w:r>
    </w:p>
    <w:p w:rsidR="00862A92" w:rsidRPr="00DB62A0" w:rsidRDefault="00862A92" w:rsidP="00862A92">
      <w:pPr>
        <w:rPr>
          <w:rtl/>
          <w:lang w:bidi="ar-SA"/>
        </w:rPr>
      </w:pPr>
      <w:r w:rsidRPr="00DB62A0">
        <w:rPr>
          <w:rtl/>
          <w:lang w:bidi="ar-SA"/>
        </w:rPr>
        <w:t>1354</w:t>
      </w:r>
      <w:r>
        <w:rPr>
          <w:rtl/>
          <w:lang w:bidi="ar-SA"/>
        </w:rPr>
        <w:t xml:space="preserve"> ـ </w:t>
      </w:r>
      <w:r w:rsidRPr="00DB62A0">
        <w:rPr>
          <w:rtl/>
          <w:lang w:bidi="ar-SA"/>
        </w:rPr>
        <w:t xml:space="preserve">هانئ بن جزء بن النعمان بن قيس بن سعد بن مالك بن ذهل بن غطيف بن عبد الله بن ناجية بن مراد المرادى ، ثم الغطيفى : أخو النعمان الغطيفى </w:t>
      </w:r>
      <w:r w:rsidRPr="00E945AB">
        <w:rPr>
          <w:rStyle w:val="libFootnotenumChar"/>
          <w:rtl/>
        </w:rPr>
        <w:t>(10)</w:t>
      </w:r>
      <w:r>
        <w:rPr>
          <w:rtl/>
          <w:lang w:bidi="ar-SA"/>
        </w:rPr>
        <w:t>.</w:t>
      </w:r>
      <w:r w:rsidRPr="00DB62A0">
        <w:rPr>
          <w:rtl/>
          <w:lang w:bidi="ar-SA"/>
        </w:rPr>
        <w:t xml:space="preserve"> وفد على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إضافة من </w:t>
      </w:r>
      <w:r>
        <w:rPr>
          <w:rtl/>
        </w:rPr>
        <w:t>(</w:t>
      </w:r>
      <w:r w:rsidRPr="00DB62A0">
        <w:rPr>
          <w:rtl/>
        </w:rPr>
        <w:t>التوضيح</w:t>
      </w:r>
      <w:r>
        <w:rPr>
          <w:rtl/>
        </w:rPr>
        <w:t>)</w:t>
      </w:r>
      <w:r w:rsidRPr="00DB62A0">
        <w:rPr>
          <w:rtl/>
        </w:rPr>
        <w:t xml:space="preserve"> ، فى هامش 3 من </w:t>
      </w:r>
      <w:r>
        <w:rPr>
          <w:rtl/>
        </w:rPr>
        <w:t>(</w:t>
      </w:r>
      <w:r w:rsidRPr="00DB62A0">
        <w:rPr>
          <w:rtl/>
        </w:rPr>
        <w:t>الإكمال</w:t>
      </w:r>
      <w:r>
        <w:rPr>
          <w:rtl/>
        </w:rPr>
        <w:t>)</w:t>
      </w:r>
      <w:r w:rsidRPr="00DB62A0">
        <w:rPr>
          <w:rtl/>
        </w:rPr>
        <w:t xml:space="preserve"> 6 / 388.</w:t>
      </w:r>
    </w:p>
    <w:p w:rsidR="00862A92" w:rsidRPr="00DB62A0" w:rsidRDefault="00862A92" w:rsidP="00BC7ADB">
      <w:pPr>
        <w:pStyle w:val="libFootnote0"/>
        <w:rPr>
          <w:rtl/>
        </w:rPr>
      </w:pPr>
      <w:r>
        <w:rPr>
          <w:rtl/>
        </w:rPr>
        <w:t>(</w:t>
      </w:r>
      <w:r w:rsidRPr="00DB62A0">
        <w:rPr>
          <w:rtl/>
        </w:rPr>
        <w:t>2) السابق.</w:t>
      </w:r>
    </w:p>
    <w:p w:rsidR="00862A92" w:rsidRPr="00DB62A0" w:rsidRDefault="00862A92" w:rsidP="00BC7ADB">
      <w:pPr>
        <w:pStyle w:val="libFootnote0"/>
        <w:rPr>
          <w:rtl/>
        </w:rPr>
      </w:pPr>
      <w:r>
        <w:rPr>
          <w:rtl/>
        </w:rPr>
        <w:t>(</w:t>
      </w:r>
      <w:r w:rsidRPr="00DB62A0">
        <w:rPr>
          <w:rtl/>
        </w:rPr>
        <w:t xml:space="preserve">3) إضافة من </w:t>
      </w:r>
      <w:r>
        <w:rPr>
          <w:rtl/>
        </w:rPr>
        <w:t>(</w:t>
      </w:r>
      <w:r w:rsidRPr="00DB62A0">
        <w:rPr>
          <w:rtl/>
        </w:rPr>
        <w:t>التوضيح</w:t>
      </w:r>
      <w:r>
        <w:rPr>
          <w:rtl/>
        </w:rPr>
        <w:t>)</w:t>
      </w:r>
      <w:r w:rsidRPr="00DB62A0">
        <w:rPr>
          <w:rtl/>
        </w:rPr>
        <w:t xml:space="preserve"> فى </w:t>
      </w:r>
      <w:r>
        <w:rPr>
          <w:rtl/>
        </w:rPr>
        <w:t>(</w:t>
      </w:r>
      <w:r w:rsidRPr="00DB62A0">
        <w:rPr>
          <w:rtl/>
        </w:rPr>
        <w:t>هامش 4</w:t>
      </w:r>
      <w:r>
        <w:rPr>
          <w:rtl/>
        </w:rPr>
        <w:t>)</w:t>
      </w:r>
      <w:r w:rsidRPr="00DB62A0">
        <w:rPr>
          <w:rtl/>
        </w:rPr>
        <w:t xml:space="preserve"> من </w:t>
      </w:r>
      <w:r>
        <w:rPr>
          <w:rtl/>
        </w:rPr>
        <w:t>(</w:t>
      </w:r>
      <w:r w:rsidRPr="00DB62A0">
        <w:rPr>
          <w:rtl/>
        </w:rPr>
        <w:t>الإكمال 6 / 388</w:t>
      </w:r>
      <w:r>
        <w:rPr>
          <w:rtl/>
        </w:rPr>
        <w:t>).</w:t>
      </w:r>
    </w:p>
    <w:p w:rsidR="00862A92" w:rsidRPr="00DB62A0" w:rsidRDefault="00862A92" w:rsidP="00BC7ADB">
      <w:pPr>
        <w:pStyle w:val="libFootnote0"/>
        <w:rPr>
          <w:rtl/>
        </w:rPr>
      </w:pPr>
      <w:r>
        <w:rPr>
          <w:rtl/>
        </w:rPr>
        <w:t>(</w:t>
      </w:r>
      <w:r w:rsidRPr="00DB62A0">
        <w:rPr>
          <w:rtl/>
        </w:rPr>
        <w:t xml:space="preserve">4) الطالع السعيد 686 </w:t>
      </w:r>
      <w:r>
        <w:rPr>
          <w:rtl/>
        </w:rPr>
        <w:t>(</w:t>
      </w:r>
      <w:r w:rsidRPr="00DB62A0">
        <w:rPr>
          <w:rtl/>
        </w:rPr>
        <w:t>ذكره ابن يونس</w:t>
      </w:r>
      <w:r>
        <w:rPr>
          <w:rtl/>
        </w:rPr>
        <w:t>)</w:t>
      </w:r>
      <w:r w:rsidRPr="00DB62A0">
        <w:rPr>
          <w:rtl/>
        </w:rPr>
        <w:t xml:space="preserve"> ، وحسن المحاضرة 1 / 449 </w:t>
      </w:r>
      <w:r>
        <w:rPr>
          <w:rtl/>
        </w:rPr>
        <w:t>(</w:t>
      </w:r>
      <w:r w:rsidRPr="00DB62A0">
        <w:rPr>
          <w:rtl/>
        </w:rPr>
        <w:t>ذكر الوفاة بالشهر ، والسنة. قال ابن يونس</w:t>
      </w:r>
      <w:r>
        <w:rPr>
          <w:rtl/>
        </w:rPr>
        <w:t>).</w:t>
      </w:r>
    </w:p>
    <w:p w:rsidR="00862A92" w:rsidRPr="00DB62A0" w:rsidRDefault="00862A92" w:rsidP="00BC7ADB">
      <w:pPr>
        <w:pStyle w:val="libFootnote0"/>
        <w:rPr>
          <w:rtl/>
        </w:rPr>
      </w:pPr>
      <w:r>
        <w:rPr>
          <w:rtl/>
        </w:rPr>
        <w:t>(</w:t>
      </w:r>
      <w:r w:rsidRPr="00DB62A0">
        <w:rPr>
          <w:rtl/>
        </w:rPr>
        <w:t>5) الطالع السعيد 689.</w:t>
      </w:r>
    </w:p>
    <w:p w:rsidR="00862A92" w:rsidRPr="00DB62A0" w:rsidRDefault="00862A92" w:rsidP="00BC7ADB">
      <w:pPr>
        <w:pStyle w:val="libFootnote0"/>
        <w:rPr>
          <w:rtl/>
        </w:rPr>
      </w:pPr>
      <w:r>
        <w:rPr>
          <w:rtl/>
        </w:rPr>
        <w:t>(</w:t>
      </w:r>
      <w:r w:rsidRPr="00DB62A0">
        <w:rPr>
          <w:rtl/>
        </w:rPr>
        <w:t>6) فى السابق : محمد بن الحكم. والصواب ما ذكرت.</w:t>
      </w:r>
    </w:p>
    <w:p w:rsidR="00862A92" w:rsidRPr="00DB62A0" w:rsidRDefault="00862A92" w:rsidP="00BC7ADB">
      <w:pPr>
        <w:pStyle w:val="libFootnote0"/>
        <w:rPr>
          <w:rtl/>
        </w:rPr>
      </w:pPr>
      <w:r>
        <w:rPr>
          <w:rtl/>
        </w:rPr>
        <w:t>(</w:t>
      </w:r>
      <w:r w:rsidRPr="00DB62A0">
        <w:rPr>
          <w:rtl/>
        </w:rPr>
        <w:t>7) تاريخ الإسلام 25 / 63 ، والطالع 689.</w:t>
      </w:r>
    </w:p>
    <w:p w:rsidR="00862A92" w:rsidRPr="00DB62A0" w:rsidRDefault="00862A92" w:rsidP="00BC7ADB">
      <w:pPr>
        <w:pStyle w:val="libFootnote0"/>
        <w:rPr>
          <w:rtl/>
        </w:rPr>
      </w:pPr>
      <w:r>
        <w:rPr>
          <w:rtl/>
        </w:rPr>
        <w:t>(</w:t>
      </w:r>
      <w:r w:rsidRPr="00DB62A0">
        <w:rPr>
          <w:rtl/>
        </w:rPr>
        <w:t>8) المصدران السابقان.</w:t>
      </w:r>
    </w:p>
    <w:p w:rsidR="00862A92" w:rsidRPr="00E46C76" w:rsidRDefault="00862A92" w:rsidP="00BC7ADB">
      <w:pPr>
        <w:pStyle w:val="libFootnote0"/>
        <w:rPr>
          <w:rtl/>
        </w:rPr>
      </w:pPr>
      <w:r w:rsidRPr="00E46C76">
        <w:rPr>
          <w:rtl/>
        </w:rPr>
        <w:t xml:space="preserve">(9) تاريخ الإسلام 25 / 63 </w:t>
      </w:r>
      <w:r>
        <w:rPr>
          <w:rtl/>
        </w:rPr>
        <w:t>(</w:t>
      </w:r>
      <w:r w:rsidRPr="00E46C76">
        <w:rPr>
          <w:rtl/>
        </w:rPr>
        <w:t>قال ابن يونس</w:t>
      </w:r>
      <w:r>
        <w:rPr>
          <w:rtl/>
        </w:rPr>
        <w:t>)</w:t>
      </w:r>
      <w:r w:rsidRPr="00E46C76">
        <w:rPr>
          <w:rtl/>
        </w:rPr>
        <w:t xml:space="preserve"> ، والطالع 689 </w:t>
      </w:r>
      <w:r>
        <w:rPr>
          <w:rtl/>
        </w:rPr>
        <w:t>(</w:t>
      </w:r>
      <w:r w:rsidRPr="00E46C76">
        <w:rPr>
          <w:rtl/>
        </w:rPr>
        <w:t>سمع منه ابن يونس ، وأخوه على</w:t>
      </w:r>
      <w:r>
        <w:rPr>
          <w:rtl/>
        </w:rPr>
        <w:t>).</w:t>
      </w:r>
      <w:r w:rsidRPr="00E46C76">
        <w:rPr>
          <w:rFonts w:hint="cs"/>
          <w:rtl/>
        </w:rPr>
        <w:t xml:space="preserve"> </w:t>
      </w:r>
      <w:r w:rsidRPr="00E46C76">
        <w:rPr>
          <w:rtl/>
        </w:rPr>
        <w:t xml:space="preserve">وليس هذا بصحيح. </w:t>
      </w:r>
      <w:r>
        <w:rPr>
          <w:rtl/>
        </w:rPr>
        <w:t>(</w:t>
      </w:r>
      <w:r w:rsidRPr="00E46C76">
        <w:rPr>
          <w:rtl/>
        </w:rPr>
        <w:t>وذكر ابن يونس فى تاريخ مصر</w:t>
      </w:r>
      <w:r>
        <w:rPr>
          <w:rtl/>
        </w:rPr>
        <w:t>).</w:t>
      </w:r>
    </w:p>
    <w:p w:rsidR="00862A92" w:rsidRPr="00DB62A0" w:rsidRDefault="00862A92" w:rsidP="00BC7ADB">
      <w:pPr>
        <w:pStyle w:val="libFootnote0"/>
        <w:rPr>
          <w:rtl/>
        </w:rPr>
      </w:pPr>
      <w:r>
        <w:rPr>
          <w:rtl/>
        </w:rPr>
        <w:t>(</w:t>
      </w:r>
      <w:r w:rsidRPr="00DB62A0">
        <w:rPr>
          <w:rtl/>
        </w:rPr>
        <w:t>10) ترجم له ابن يونس</w:t>
      </w:r>
      <w:r>
        <w:rPr>
          <w:rtl/>
        </w:rPr>
        <w:t xml:space="preserve"> ـ </w:t>
      </w:r>
      <w:r w:rsidRPr="00DB62A0">
        <w:rPr>
          <w:rtl/>
        </w:rPr>
        <w:t>من قبل</w:t>
      </w:r>
      <w:r>
        <w:rPr>
          <w:rtl/>
        </w:rPr>
        <w:t xml:space="preserve"> ـ </w:t>
      </w:r>
      <w:r w:rsidRPr="00DB62A0">
        <w:rPr>
          <w:rtl/>
        </w:rPr>
        <w:t xml:space="preserve">فى باب </w:t>
      </w:r>
      <w:r>
        <w:rPr>
          <w:rtl/>
        </w:rPr>
        <w:t>(</w:t>
      </w:r>
      <w:r w:rsidRPr="00DB62A0">
        <w:rPr>
          <w:rtl/>
        </w:rPr>
        <w:t>النون</w:t>
      </w:r>
      <w:r>
        <w:rPr>
          <w:rtl/>
        </w:rPr>
        <w:t>)</w:t>
      </w:r>
      <w:r w:rsidRPr="00DB62A0">
        <w:rPr>
          <w:rtl/>
        </w:rPr>
        <w:t xml:space="preserve"> برقم </w:t>
      </w:r>
      <w:r>
        <w:rPr>
          <w:rtl/>
        </w:rPr>
        <w:t>(</w:t>
      </w:r>
      <w:r w:rsidRPr="00DB62A0">
        <w:rPr>
          <w:rtl/>
        </w:rPr>
        <w:t>1348)</w:t>
      </w:r>
      <w:r>
        <w:rPr>
          <w:rtl/>
        </w:rPr>
        <w:t>.</w:t>
      </w:r>
    </w:p>
    <w:p w:rsidR="00862A92" w:rsidRPr="00DB62A0" w:rsidRDefault="00862A92" w:rsidP="00971413">
      <w:pPr>
        <w:pStyle w:val="libNormal0"/>
        <w:rPr>
          <w:rtl/>
        </w:rPr>
      </w:pPr>
      <w:r>
        <w:rPr>
          <w:rtl/>
        </w:rPr>
        <w:br w:type="page"/>
      </w:r>
      <w:r w:rsidRPr="00DB62A0">
        <w:rPr>
          <w:rtl/>
        </w:rPr>
        <w:lastRenderedPageBreak/>
        <w:t xml:space="preserve">رسول الله </w:t>
      </w:r>
      <w:r w:rsidRPr="00CF53AF">
        <w:rPr>
          <w:rStyle w:val="libAlaemChar"/>
          <w:rtl/>
        </w:rPr>
        <w:t>صلى‌الله‌عليه‌وسلم</w:t>
      </w:r>
      <w:r w:rsidRPr="00DB62A0">
        <w:rPr>
          <w:rtl/>
        </w:rPr>
        <w:t xml:space="preserve"> ، وشهد فتح مصر ، وله رواية </w:t>
      </w:r>
      <w:r w:rsidRPr="00E945AB">
        <w:rPr>
          <w:rStyle w:val="libFootnotenumChar"/>
          <w:rtl/>
        </w:rPr>
        <w:t>(1)</w:t>
      </w:r>
      <w:r>
        <w:rPr>
          <w:rtl/>
        </w:rPr>
        <w:t>.</w:t>
      </w:r>
    </w:p>
    <w:p w:rsidR="00862A92" w:rsidRPr="00DB62A0" w:rsidRDefault="00862A92" w:rsidP="00862A92">
      <w:pPr>
        <w:rPr>
          <w:rtl/>
          <w:lang w:bidi="ar-SA"/>
        </w:rPr>
      </w:pPr>
      <w:r w:rsidRPr="00DB62A0">
        <w:rPr>
          <w:rtl/>
          <w:lang w:bidi="ar-SA"/>
        </w:rPr>
        <w:t>1355</w:t>
      </w:r>
      <w:r>
        <w:rPr>
          <w:rtl/>
          <w:lang w:bidi="ar-SA"/>
        </w:rPr>
        <w:t xml:space="preserve"> ـ </w:t>
      </w:r>
      <w:r w:rsidRPr="00DB62A0">
        <w:rPr>
          <w:rtl/>
          <w:lang w:bidi="ar-SA"/>
        </w:rPr>
        <w:t xml:space="preserve">هانئ بن معاوية الصّدفىّ : له إدراك ، وشهد فتح مصر ، وحجّ مع عثمان ، وروى عن عثمان بن حنيف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«هبيب» :</w:t>
      </w:r>
    </w:p>
    <w:p w:rsidR="00862A92" w:rsidRPr="00DB62A0" w:rsidRDefault="00862A92" w:rsidP="00862A92">
      <w:pPr>
        <w:rPr>
          <w:rtl/>
          <w:lang w:bidi="ar-SA"/>
        </w:rPr>
      </w:pPr>
      <w:r w:rsidRPr="00DB62A0">
        <w:rPr>
          <w:rtl/>
          <w:lang w:bidi="ar-SA"/>
        </w:rPr>
        <w:t>1356</w:t>
      </w:r>
      <w:r>
        <w:rPr>
          <w:rtl/>
          <w:lang w:bidi="ar-SA"/>
        </w:rPr>
        <w:t xml:space="preserve"> ـ </w:t>
      </w:r>
      <w:r w:rsidRPr="00DB62A0">
        <w:rPr>
          <w:rtl/>
          <w:lang w:bidi="ar-SA"/>
        </w:rPr>
        <w:t>هبيب بن عمرو بن مغفل بن الواقعة بن حرام بن غفار الغفارىّ : شهد فتح مصر. اعتزل الفتنة</w:t>
      </w:r>
      <w:r>
        <w:rPr>
          <w:rtl/>
          <w:lang w:bidi="ar-SA"/>
        </w:rPr>
        <w:t xml:space="preserve"> ـ </w:t>
      </w:r>
      <w:r w:rsidRPr="00DB62A0">
        <w:rPr>
          <w:rtl/>
          <w:lang w:bidi="ar-SA"/>
        </w:rPr>
        <w:t>بعد قتل عثمان</w:t>
      </w:r>
      <w:r>
        <w:rPr>
          <w:rtl/>
          <w:lang w:bidi="ar-SA"/>
        </w:rPr>
        <w:t xml:space="preserve"> ـ </w:t>
      </w:r>
      <w:r w:rsidRPr="00DB62A0">
        <w:rPr>
          <w:rtl/>
          <w:lang w:bidi="ar-SA"/>
        </w:rPr>
        <w:t xml:space="preserve">فى واد بين مريوط والفيوم ، فصار ذلك يعرف به ، ويقال له : وادى هبيب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«هبيرة» :</w:t>
      </w:r>
    </w:p>
    <w:p w:rsidR="00862A92" w:rsidRPr="00DB62A0" w:rsidRDefault="00862A92" w:rsidP="00862A92">
      <w:pPr>
        <w:rPr>
          <w:rtl/>
          <w:lang w:bidi="ar-SA"/>
        </w:rPr>
      </w:pPr>
      <w:r w:rsidRPr="00DB62A0">
        <w:rPr>
          <w:rtl/>
          <w:lang w:bidi="ar-SA"/>
        </w:rPr>
        <w:t>1357</w:t>
      </w:r>
      <w:r>
        <w:rPr>
          <w:rtl/>
          <w:lang w:bidi="ar-SA"/>
        </w:rPr>
        <w:t xml:space="preserve"> ـ </w:t>
      </w:r>
      <w:r w:rsidRPr="00DB62A0">
        <w:rPr>
          <w:rtl/>
          <w:lang w:bidi="ar-SA"/>
        </w:rPr>
        <w:t xml:space="preserve">هبيرة بن أسعد بن كهلان السّبائىّ : </w:t>
      </w:r>
      <w:r w:rsidRPr="00E945AB">
        <w:rPr>
          <w:rStyle w:val="libFootnotenumChar"/>
          <w:rtl/>
        </w:rPr>
        <w:t>(4)</w:t>
      </w:r>
      <w:r w:rsidRPr="00DB62A0">
        <w:rPr>
          <w:rtl/>
          <w:lang w:bidi="ar-SA"/>
        </w:rPr>
        <w:t xml:space="preserve"> له إدراك ، وشهد فتح مصر. إن فى برقة بقية من ولده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«هجالة» :</w:t>
      </w:r>
    </w:p>
    <w:p w:rsidR="00862A92" w:rsidRPr="00DB62A0" w:rsidRDefault="00862A92" w:rsidP="00862A92">
      <w:pPr>
        <w:rPr>
          <w:rtl/>
          <w:lang w:bidi="ar-SA"/>
        </w:rPr>
      </w:pPr>
      <w:r w:rsidRPr="00DB62A0">
        <w:rPr>
          <w:rtl/>
          <w:lang w:bidi="ar-SA"/>
        </w:rPr>
        <w:t>1358</w:t>
      </w:r>
      <w:r>
        <w:rPr>
          <w:rtl/>
          <w:lang w:bidi="ar-SA"/>
        </w:rPr>
        <w:t xml:space="preserve"> ـ </w:t>
      </w:r>
      <w:r w:rsidRPr="00DB62A0">
        <w:rPr>
          <w:rtl/>
          <w:lang w:bidi="ar-SA"/>
        </w:rPr>
        <w:t xml:space="preserve">هجالة بن أفلح بن قيس بن عرعرة الغافقى : أدرك الجاهلية ، وشهد فتح مصر ، هو وابناه : عبد الله ، وعبد الرحمن. ومات قديما بعد فتح مصر بقليل </w:t>
      </w:r>
      <w:r w:rsidRPr="00E945AB">
        <w:rPr>
          <w:rStyle w:val="libFootnotenumChar"/>
          <w:rtl/>
        </w:rPr>
        <w:t>(6)</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أسد الغابة 5 / 380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2) الإصابة 6 / 569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نقلا عن </w:t>
      </w:r>
      <w:r>
        <w:rPr>
          <w:rtl/>
        </w:rPr>
        <w:t>(</w:t>
      </w:r>
      <w:r w:rsidRPr="00DB62A0">
        <w:rPr>
          <w:rtl/>
        </w:rPr>
        <w:t>أسد الغابة</w:t>
      </w:r>
      <w:r>
        <w:rPr>
          <w:rtl/>
        </w:rPr>
        <w:t>)</w:t>
      </w:r>
      <w:r w:rsidRPr="00DB62A0">
        <w:rPr>
          <w:rtl/>
        </w:rPr>
        <w:t xml:space="preserve"> 5 / 386. وفى </w:t>
      </w:r>
      <w:r>
        <w:rPr>
          <w:rtl/>
        </w:rPr>
        <w:t>(</w:t>
      </w:r>
      <w:r w:rsidRPr="00DB62A0">
        <w:rPr>
          <w:rtl/>
        </w:rPr>
        <w:t>الإصابة</w:t>
      </w:r>
      <w:r>
        <w:rPr>
          <w:rtl/>
        </w:rPr>
        <w:t>)</w:t>
      </w:r>
      <w:r w:rsidRPr="00DB62A0">
        <w:rPr>
          <w:rtl/>
        </w:rPr>
        <w:t xml:space="preserve"> 6 / 529 : عمر بدل عمرو. وضبط </w:t>
      </w:r>
      <w:r>
        <w:rPr>
          <w:rtl/>
        </w:rPr>
        <w:t>(</w:t>
      </w:r>
      <w:r w:rsidRPr="00DB62A0">
        <w:rPr>
          <w:rtl/>
        </w:rPr>
        <w:t>هبيب بن مغفل</w:t>
      </w:r>
      <w:r>
        <w:rPr>
          <w:rtl/>
        </w:rPr>
        <w:t>)</w:t>
      </w:r>
      <w:r w:rsidRPr="00DB62A0">
        <w:rPr>
          <w:rtl/>
        </w:rPr>
        <w:t xml:space="preserve"> بالحروف. وذكر ابن الأثير فى </w:t>
      </w:r>
      <w:r>
        <w:rPr>
          <w:rtl/>
        </w:rPr>
        <w:t>(</w:t>
      </w:r>
      <w:r w:rsidRPr="00DB62A0">
        <w:rPr>
          <w:rtl/>
        </w:rPr>
        <w:t>أسد الغابة</w:t>
      </w:r>
      <w:r>
        <w:rPr>
          <w:rtl/>
        </w:rPr>
        <w:t>)</w:t>
      </w:r>
      <w:r w:rsidRPr="00DB62A0">
        <w:rPr>
          <w:rtl/>
        </w:rPr>
        <w:t xml:space="preserve"> 5 / 386 : أن أباه سمى </w:t>
      </w:r>
      <w:r>
        <w:rPr>
          <w:rtl/>
        </w:rPr>
        <w:t>(</w:t>
      </w:r>
      <w:r w:rsidRPr="00DB62A0">
        <w:rPr>
          <w:rtl/>
        </w:rPr>
        <w:t>مغفل</w:t>
      </w:r>
      <w:r>
        <w:rPr>
          <w:rtl/>
        </w:rPr>
        <w:t>)</w:t>
      </w:r>
      <w:r w:rsidRPr="00DB62A0">
        <w:rPr>
          <w:rtl/>
        </w:rPr>
        <w:t xml:space="preserve"> ؛ لأنه أغفل سمة إبله ، فلم يسمها. وكان يسكن البصرة.</w:t>
      </w:r>
    </w:p>
    <w:p w:rsidR="00862A92" w:rsidRPr="00DB62A0" w:rsidRDefault="00862A92" w:rsidP="00BC7ADB">
      <w:pPr>
        <w:pStyle w:val="libFootnote0"/>
        <w:rPr>
          <w:rtl/>
        </w:rPr>
      </w:pPr>
      <w:r>
        <w:rPr>
          <w:rtl/>
        </w:rPr>
        <w:t>(</w:t>
      </w:r>
      <w:r w:rsidRPr="00DB62A0">
        <w:rPr>
          <w:rtl/>
        </w:rPr>
        <w:t xml:space="preserve">4) الإصابة 6 / 529 </w:t>
      </w:r>
      <w:r>
        <w:rPr>
          <w:rtl/>
        </w:rPr>
        <w:t>(</w:t>
      </w:r>
      <w:r w:rsidRPr="00DB62A0">
        <w:rPr>
          <w:rtl/>
        </w:rPr>
        <w:t>نسبه ابن يونس ، وذكره</w:t>
      </w:r>
      <w:r>
        <w:rPr>
          <w:rtl/>
        </w:rPr>
        <w:t>).</w:t>
      </w:r>
      <w:r w:rsidRPr="00DB62A0">
        <w:rPr>
          <w:rtl/>
        </w:rPr>
        <w:t xml:space="preserve"> وجعل ابن عبد الحكم ذلك الوادى بالمغرب </w:t>
      </w:r>
      <w:r>
        <w:rPr>
          <w:rtl/>
        </w:rPr>
        <w:t>(</w:t>
      </w:r>
      <w:r w:rsidRPr="00DB62A0">
        <w:rPr>
          <w:rtl/>
        </w:rPr>
        <w:t>فتوح مصر</w:t>
      </w:r>
      <w:r>
        <w:rPr>
          <w:rtl/>
        </w:rPr>
        <w:t>)</w:t>
      </w:r>
      <w:r w:rsidRPr="00DB62A0">
        <w:rPr>
          <w:rtl/>
        </w:rPr>
        <w:t xml:space="preserve"> 94. وذكر ابن الأثير حديثا ، رواه ذلك الصحابى فى </w:t>
      </w:r>
      <w:r>
        <w:rPr>
          <w:rtl/>
        </w:rPr>
        <w:t>(</w:t>
      </w:r>
      <w:r w:rsidRPr="00DB62A0">
        <w:rPr>
          <w:rtl/>
        </w:rPr>
        <w:t>أسد الغابة</w:t>
      </w:r>
      <w:r>
        <w:rPr>
          <w:rtl/>
        </w:rPr>
        <w:t>)</w:t>
      </w:r>
      <w:r w:rsidRPr="00DB62A0">
        <w:rPr>
          <w:rtl/>
        </w:rPr>
        <w:t xml:space="preserve"> 5 / 386 ، سبق أن ذكره ابن يونس فى ترجمة </w:t>
      </w:r>
      <w:r>
        <w:rPr>
          <w:rtl/>
        </w:rPr>
        <w:t>(</w:t>
      </w:r>
      <w:r w:rsidRPr="00DB62A0">
        <w:rPr>
          <w:rtl/>
        </w:rPr>
        <w:t>محمد بن علبة</w:t>
      </w:r>
      <w:r>
        <w:rPr>
          <w:rtl/>
        </w:rPr>
        <w:t>)</w:t>
      </w:r>
      <w:r w:rsidRPr="00DB62A0">
        <w:rPr>
          <w:rtl/>
        </w:rPr>
        <w:t xml:space="preserve"> برقم </w:t>
      </w:r>
      <w:r>
        <w:rPr>
          <w:rtl/>
        </w:rPr>
        <w:t>(</w:t>
      </w:r>
      <w:r w:rsidRPr="00DB62A0">
        <w:rPr>
          <w:rtl/>
        </w:rPr>
        <w:t>1245)</w:t>
      </w:r>
      <w:r>
        <w:rPr>
          <w:rtl/>
        </w:rPr>
        <w:t>.</w:t>
      </w:r>
      <w:r w:rsidRPr="00DB62A0">
        <w:rPr>
          <w:rtl/>
        </w:rPr>
        <w:t xml:space="preserve"> هذا ، وقد كان هذا الصحابى بالحبشة ، وهاجر ، وسكن مصر بعد فتحها ، وحديثه عند المصريين. روى عنه أبو تميم الجيشانى. </w:t>
      </w:r>
      <w:r>
        <w:rPr>
          <w:rtl/>
        </w:rPr>
        <w:t>(</w:t>
      </w:r>
      <w:r w:rsidRPr="00DB62A0">
        <w:rPr>
          <w:rtl/>
        </w:rPr>
        <w:t>راجع : فتوح مصر 286</w:t>
      </w:r>
      <w:r>
        <w:rPr>
          <w:rtl/>
        </w:rPr>
        <w:t xml:space="preserve"> ـ </w:t>
      </w:r>
      <w:r w:rsidRPr="00DB62A0">
        <w:rPr>
          <w:rtl/>
        </w:rPr>
        <w:t>287 ، والاستيعاب 4 / 1548</w:t>
      </w:r>
      <w:r>
        <w:rPr>
          <w:rtl/>
        </w:rPr>
        <w:t>).</w:t>
      </w:r>
    </w:p>
    <w:p w:rsidR="00862A92" w:rsidRPr="00DB62A0" w:rsidRDefault="00862A92" w:rsidP="00BC7ADB">
      <w:pPr>
        <w:pStyle w:val="libFootnote0"/>
        <w:rPr>
          <w:rtl/>
        </w:rPr>
      </w:pPr>
      <w:r>
        <w:rPr>
          <w:rtl/>
        </w:rPr>
        <w:t>(</w:t>
      </w:r>
      <w:r w:rsidRPr="00DB62A0">
        <w:rPr>
          <w:rtl/>
        </w:rPr>
        <w:t xml:space="preserve">5) الإصابة 6 / 569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6) السابق 6 / 570 </w:t>
      </w:r>
      <w:r>
        <w:rPr>
          <w:rtl/>
        </w:rPr>
        <w:t>(</w:t>
      </w:r>
      <w:r w:rsidRPr="00DB62A0">
        <w:rPr>
          <w:rtl/>
        </w:rPr>
        <w:t>شرحه</w:t>
      </w:r>
      <w:r>
        <w:rPr>
          <w:rtl/>
        </w:rPr>
        <w:t>).</w:t>
      </w:r>
    </w:p>
    <w:p w:rsidR="00862A92" w:rsidRPr="00DB62A0" w:rsidRDefault="00862A92" w:rsidP="00712F8E">
      <w:pPr>
        <w:pStyle w:val="libBold1"/>
        <w:rPr>
          <w:rtl/>
        </w:rPr>
      </w:pPr>
      <w:r>
        <w:rPr>
          <w:rtl/>
        </w:rPr>
        <w:br w:type="page"/>
      </w:r>
      <w:r w:rsidRPr="00DB62A0">
        <w:rPr>
          <w:rtl/>
        </w:rPr>
        <w:lastRenderedPageBreak/>
        <w:t>* ذكر من اسمه «هجنع» :</w:t>
      </w:r>
    </w:p>
    <w:p w:rsidR="00862A92" w:rsidRPr="00DB62A0" w:rsidRDefault="00862A92" w:rsidP="00862A92">
      <w:pPr>
        <w:rPr>
          <w:rtl/>
          <w:lang w:bidi="ar-SA"/>
        </w:rPr>
      </w:pPr>
      <w:r w:rsidRPr="00DB62A0">
        <w:rPr>
          <w:rtl/>
          <w:lang w:bidi="ar-SA"/>
        </w:rPr>
        <w:t>1359</w:t>
      </w:r>
      <w:r>
        <w:rPr>
          <w:rtl/>
          <w:lang w:bidi="ar-SA"/>
        </w:rPr>
        <w:t xml:space="preserve"> ـ </w:t>
      </w:r>
      <w:r w:rsidRPr="00DB62A0">
        <w:rPr>
          <w:rtl/>
          <w:lang w:bidi="ar-SA"/>
        </w:rPr>
        <w:t xml:space="preserve">هجنّع بن قيس الحارثىّ الأشمونىّ </w:t>
      </w:r>
      <w:r w:rsidRPr="00E945AB">
        <w:rPr>
          <w:rStyle w:val="libFootnotenumChar"/>
          <w:rtl/>
        </w:rPr>
        <w:t>(1)</w:t>
      </w:r>
      <w:r w:rsidRPr="00DB62A0">
        <w:rPr>
          <w:rtl/>
          <w:lang w:bidi="ar-SA"/>
        </w:rPr>
        <w:t xml:space="preserve"> : يروى عن حوثرة بن مسهر </w:t>
      </w:r>
      <w:r w:rsidRPr="00E945AB">
        <w:rPr>
          <w:rStyle w:val="libFootnotenumChar"/>
          <w:rtl/>
        </w:rPr>
        <w:t>(2)</w:t>
      </w:r>
      <w:r w:rsidRPr="00DB62A0">
        <w:rPr>
          <w:rtl/>
          <w:lang w:bidi="ar-SA"/>
        </w:rPr>
        <w:t xml:space="preserve"> ، وحذيفة ابن اليمان </w:t>
      </w:r>
      <w:r w:rsidRPr="00E945AB">
        <w:rPr>
          <w:rStyle w:val="libFootnotenumChar"/>
          <w:rtl/>
        </w:rPr>
        <w:t>(3)</w:t>
      </w:r>
      <w:r>
        <w:rPr>
          <w:rtl/>
          <w:lang w:bidi="ar-SA"/>
        </w:rPr>
        <w:t>.</w:t>
      </w:r>
      <w:r w:rsidRPr="00DB62A0">
        <w:rPr>
          <w:rtl/>
          <w:lang w:bidi="ar-SA"/>
        </w:rPr>
        <w:t xml:space="preserve"> روى عنه عبد العزيز بن صالح ، وسعيد بن راشد </w:t>
      </w:r>
      <w:r w:rsidRPr="00E945AB">
        <w:rPr>
          <w:rStyle w:val="libFootnotenumChar"/>
          <w:rtl/>
        </w:rPr>
        <w:t>(4)</w:t>
      </w:r>
      <w:r w:rsidRPr="00DB62A0">
        <w:rPr>
          <w:rtl/>
          <w:lang w:bidi="ar-SA"/>
        </w:rPr>
        <w:t xml:space="preserve"> ، وعبد الرحمن بن رزين ، وخلّاد بن سليمان </w:t>
      </w:r>
      <w:r w:rsidRPr="00E945AB">
        <w:rPr>
          <w:rStyle w:val="libFootnotenumChar"/>
          <w:rtl/>
        </w:rPr>
        <w:t>(5)</w:t>
      </w:r>
      <w:r>
        <w:rPr>
          <w:rtl/>
          <w:lang w:bidi="ar-SA"/>
        </w:rPr>
        <w:t>.</w:t>
      </w:r>
      <w:r w:rsidRPr="00DB62A0">
        <w:rPr>
          <w:rtl/>
          <w:lang w:bidi="ar-SA"/>
        </w:rPr>
        <w:t xml:space="preserve"> وكان ينزل الأشمونين ، وأحسبه ناقلة من الكوفة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روى ابن وهب ، عن عبد الرحمن بن رزين ، أن الهجنّع بن قيس حدّثه أن رجلا قال : يا رسول الله ، ما يكفينى من الدنيا</w:t>
      </w:r>
      <w:r>
        <w:rPr>
          <w:rtl/>
          <w:lang w:bidi="ar-SA"/>
        </w:rPr>
        <w:t>؟</w:t>
      </w:r>
      <w:r w:rsidRPr="00DB62A0">
        <w:rPr>
          <w:rtl/>
          <w:lang w:bidi="ar-SA"/>
        </w:rPr>
        <w:t xml:space="preserve"> قال : «ما أشبع جوفك ، وستر عورتك»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«هزال» :</w:t>
      </w:r>
    </w:p>
    <w:p w:rsidR="00862A92" w:rsidRPr="00DB62A0" w:rsidRDefault="00862A92" w:rsidP="00862A92">
      <w:pPr>
        <w:rPr>
          <w:rtl/>
          <w:lang w:bidi="ar-SA"/>
        </w:rPr>
      </w:pPr>
      <w:r w:rsidRPr="00DB62A0">
        <w:rPr>
          <w:rtl/>
          <w:lang w:bidi="ar-SA"/>
        </w:rPr>
        <w:t>1360</w:t>
      </w:r>
      <w:r>
        <w:rPr>
          <w:rtl/>
          <w:lang w:bidi="ar-SA"/>
        </w:rPr>
        <w:t xml:space="preserve"> ـ </w:t>
      </w:r>
      <w:r w:rsidRPr="00DB62A0">
        <w:rPr>
          <w:rtl/>
          <w:lang w:bidi="ar-SA"/>
        </w:rPr>
        <w:t xml:space="preserve">هزّال بن الحارث بن الصعب بن مخرم الخولانى : أدرك الجاهلية ، وشهد فتح مصر ، وكان عريفا على قومه لما دخلوا مصر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E46C76" w:rsidRDefault="00862A92" w:rsidP="00BC7ADB">
      <w:pPr>
        <w:pStyle w:val="libFootnote0"/>
        <w:rPr>
          <w:rtl/>
        </w:rPr>
      </w:pPr>
      <w:r w:rsidRPr="00E46C76">
        <w:rPr>
          <w:rtl/>
        </w:rPr>
        <w:t xml:space="preserve">(1) ذكره السمعانى فى </w:t>
      </w:r>
      <w:r>
        <w:rPr>
          <w:rtl/>
        </w:rPr>
        <w:t>(</w:t>
      </w:r>
      <w:r w:rsidRPr="00E46C76">
        <w:rPr>
          <w:rtl/>
        </w:rPr>
        <w:t>الأنساب</w:t>
      </w:r>
      <w:r>
        <w:rPr>
          <w:rtl/>
        </w:rPr>
        <w:t>)</w:t>
      </w:r>
      <w:r w:rsidRPr="00E46C76">
        <w:rPr>
          <w:rtl/>
        </w:rPr>
        <w:t xml:space="preserve"> 1 / 169 فى مادة </w:t>
      </w:r>
      <w:r>
        <w:rPr>
          <w:rtl/>
        </w:rPr>
        <w:t>(</w:t>
      </w:r>
      <w:r w:rsidRPr="00E46C76">
        <w:rPr>
          <w:rtl/>
        </w:rPr>
        <w:t>الأشموسى</w:t>
      </w:r>
      <w:r>
        <w:rPr>
          <w:rtl/>
        </w:rPr>
        <w:t>)</w:t>
      </w:r>
      <w:r w:rsidRPr="00E46C76">
        <w:rPr>
          <w:rtl/>
        </w:rPr>
        <w:t xml:space="preserve"> ، ونسبه إلى </w:t>
      </w:r>
      <w:r>
        <w:rPr>
          <w:rtl/>
        </w:rPr>
        <w:t>(</w:t>
      </w:r>
      <w:r w:rsidRPr="00E46C76">
        <w:rPr>
          <w:rtl/>
        </w:rPr>
        <w:t>أشموس</w:t>
      </w:r>
      <w:r>
        <w:rPr>
          <w:rtl/>
        </w:rPr>
        <w:t>)</w:t>
      </w:r>
      <w:r w:rsidRPr="00E46C76">
        <w:rPr>
          <w:rtl/>
        </w:rPr>
        <w:t xml:space="preserve"> ، وقال :</w:t>
      </w:r>
      <w:r w:rsidRPr="00E46C76">
        <w:rPr>
          <w:rFonts w:hint="cs"/>
          <w:rtl/>
        </w:rPr>
        <w:t xml:space="preserve"> </w:t>
      </w:r>
      <w:r w:rsidRPr="00E46C76">
        <w:rPr>
          <w:rtl/>
        </w:rPr>
        <w:t xml:space="preserve">هى قرية من صعيد مصر. وقال : هجنع بن قيس بن الحارث الأشموسى ، من ناحية الكوفة ، سكن </w:t>
      </w:r>
      <w:r>
        <w:rPr>
          <w:rtl/>
        </w:rPr>
        <w:t>(</w:t>
      </w:r>
      <w:r w:rsidRPr="00E46C76">
        <w:rPr>
          <w:rtl/>
        </w:rPr>
        <w:t>الأشموس</w:t>
      </w:r>
      <w:r>
        <w:rPr>
          <w:rtl/>
        </w:rPr>
        <w:t>).</w:t>
      </w:r>
      <w:r w:rsidRPr="00E46C76">
        <w:rPr>
          <w:rtl/>
        </w:rPr>
        <w:t xml:space="preserve"> وقد خطّأه ياقوت فى </w:t>
      </w:r>
      <w:r>
        <w:rPr>
          <w:rtl/>
        </w:rPr>
        <w:t>(</w:t>
      </w:r>
      <w:r w:rsidRPr="00E46C76">
        <w:rPr>
          <w:rtl/>
        </w:rPr>
        <w:t>معجم البلدان</w:t>
      </w:r>
      <w:r>
        <w:rPr>
          <w:rtl/>
        </w:rPr>
        <w:t>)</w:t>
      </w:r>
      <w:r w:rsidRPr="00E46C76">
        <w:rPr>
          <w:rtl/>
        </w:rPr>
        <w:t xml:space="preserve"> 1 / 238 ، وقال : هو الحارثى ، لا ابن الحارث ، وسكن</w:t>
      </w:r>
      <w:r>
        <w:rPr>
          <w:rtl/>
        </w:rPr>
        <w:t xml:space="preserve"> ـ </w:t>
      </w:r>
      <w:r w:rsidRPr="00E46C76">
        <w:rPr>
          <w:rtl/>
        </w:rPr>
        <w:t>فى مصر</w:t>
      </w:r>
      <w:r>
        <w:rPr>
          <w:rtl/>
        </w:rPr>
        <w:t xml:space="preserve"> ـ </w:t>
      </w:r>
      <w:r w:rsidRPr="00E46C76">
        <w:rPr>
          <w:rtl/>
        </w:rPr>
        <w:t>الأشمونين ، لا الأشموس.</w:t>
      </w:r>
    </w:p>
    <w:p w:rsidR="00862A92" w:rsidRPr="00DB62A0" w:rsidRDefault="00862A92" w:rsidP="00BC7ADB">
      <w:pPr>
        <w:pStyle w:val="libFootnote0"/>
        <w:rPr>
          <w:rtl/>
        </w:rPr>
      </w:pPr>
      <w:r>
        <w:rPr>
          <w:rtl/>
        </w:rPr>
        <w:t>(</w:t>
      </w:r>
      <w:r w:rsidRPr="00DB62A0">
        <w:rPr>
          <w:rtl/>
        </w:rPr>
        <w:t>2) الأنساب 1 / 238 ، ومعجم البلدان 1 / 169.</w:t>
      </w:r>
    </w:p>
    <w:p w:rsidR="00862A92" w:rsidRPr="00DB62A0" w:rsidRDefault="00862A92" w:rsidP="00BC7ADB">
      <w:pPr>
        <w:pStyle w:val="libFootnote0"/>
        <w:rPr>
          <w:rtl/>
        </w:rPr>
      </w:pPr>
      <w:r>
        <w:rPr>
          <w:rtl/>
        </w:rPr>
        <w:t>(</w:t>
      </w:r>
      <w:r w:rsidRPr="00DB62A0">
        <w:rPr>
          <w:rtl/>
        </w:rPr>
        <w:t xml:space="preserve">3) ورد عن ابن يونس فى </w:t>
      </w:r>
      <w:r>
        <w:rPr>
          <w:rtl/>
        </w:rPr>
        <w:t>(</w:t>
      </w:r>
      <w:r w:rsidRPr="00DB62A0">
        <w:rPr>
          <w:rtl/>
        </w:rPr>
        <w:t>الإصابة</w:t>
      </w:r>
      <w:r>
        <w:rPr>
          <w:rtl/>
        </w:rPr>
        <w:t>)</w:t>
      </w:r>
      <w:r w:rsidRPr="00DB62A0">
        <w:rPr>
          <w:rtl/>
        </w:rPr>
        <w:t xml:space="preserve"> 6 / 582 : أنه يروى عن حذيفة. وحدّد ياقوت فى </w:t>
      </w:r>
      <w:r>
        <w:rPr>
          <w:rtl/>
        </w:rPr>
        <w:t>(</w:t>
      </w:r>
      <w:r w:rsidRPr="00DB62A0">
        <w:rPr>
          <w:rtl/>
        </w:rPr>
        <w:t>معجم البلدان</w:t>
      </w:r>
      <w:r>
        <w:rPr>
          <w:rtl/>
        </w:rPr>
        <w:t>)</w:t>
      </w:r>
      <w:r w:rsidRPr="00DB62A0">
        <w:rPr>
          <w:rtl/>
        </w:rPr>
        <w:t xml:space="preserve"> 1 / 238 : أنه ابن اليمان.</w:t>
      </w:r>
    </w:p>
    <w:p w:rsidR="00862A92" w:rsidRPr="00DB62A0" w:rsidRDefault="00862A92" w:rsidP="00BC7ADB">
      <w:pPr>
        <w:pStyle w:val="libFootnote0"/>
        <w:rPr>
          <w:rtl/>
        </w:rPr>
      </w:pPr>
      <w:r>
        <w:rPr>
          <w:rtl/>
        </w:rPr>
        <w:t>(</w:t>
      </w:r>
      <w:r w:rsidRPr="00DB62A0">
        <w:rPr>
          <w:rtl/>
        </w:rPr>
        <w:t>4) الأنساب : 1 / 169 : المصريان.</w:t>
      </w:r>
    </w:p>
    <w:p w:rsidR="00862A92" w:rsidRPr="00DB62A0" w:rsidRDefault="00862A92" w:rsidP="00BC7ADB">
      <w:pPr>
        <w:pStyle w:val="libFootnote0"/>
        <w:rPr>
          <w:rtl/>
        </w:rPr>
      </w:pPr>
      <w:r>
        <w:rPr>
          <w:rtl/>
        </w:rPr>
        <w:t>(</w:t>
      </w:r>
      <w:r w:rsidRPr="00DB62A0">
        <w:rPr>
          <w:rtl/>
        </w:rPr>
        <w:t xml:space="preserve">5) أضفنا تلميذين آخرين له من </w:t>
      </w:r>
      <w:r>
        <w:rPr>
          <w:rtl/>
        </w:rPr>
        <w:t>(</w:t>
      </w:r>
      <w:r w:rsidRPr="00DB62A0">
        <w:rPr>
          <w:rtl/>
        </w:rPr>
        <w:t>معجم البلدان</w:t>
      </w:r>
      <w:r>
        <w:rPr>
          <w:rtl/>
        </w:rPr>
        <w:t>)</w:t>
      </w:r>
      <w:r w:rsidRPr="00DB62A0">
        <w:rPr>
          <w:rtl/>
        </w:rPr>
        <w:t xml:space="preserve"> 1 / 238.</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قال أبو سعيد عبد الرحمن بن أحمد بن يونس الحافظ</w:t>
      </w:r>
      <w:r>
        <w:rPr>
          <w:rtl/>
        </w:rPr>
        <w:t>)</w:t>
      </w:r>
      <w:r w:rsidRPr="00DB62A0">
        <w:rPr>
          <w:rtl/>
        </w:rPr>
        <w:t xml:space="preserve"> ، والإصابة 6 / 582 </w:t>
      </w:r>
      <w:r>
        <w:rPr>
          <w:rtl/>
        </w:rPr>
        <w:t>(</w:t>
      </w:r>
      <w:r w:rsidRPr="00DB62A0">
        <w:rPr>
          <w:rtl/>
        </w:rPr>
        <w:t>ذكره ابن يونس فى تاريخ مصر</w:t>
      </w:r>
      <w:r>
        <w:rPr>
          <w:rtl/>
        </w:rPr>
        <w:t>).</w:t>
      </w:r>
      <w:r w:rsidRPr="00DB62A0">
        <w:rPr>
          <w:rtl/>
        </w:rPr>
        <w:t xml:space="preserve"> وهذا يعنى أنه</w:t>
      </w:r>
      <w:r>
        <w:rPr>
          <w:rtl/>
        </w:rPr>
        <w:t xml:space="preserve"> ـ </w:t>
      </w:r>
      <w:r w:rsidRPr="00DB62A0">
        <w:rPr>
          <w:rtl/>
        </w:rPr>
        <w:t>أساسا</w:t>
      </w:r>
      <w:r>
        <w:rPr>
          <w:rtl/>
        </w:rPr>
        <w:t xml:space="preserve"> ـ </w:t>
      </w:r>
      <w:r w:rsidRPr="00DB62A0">
        <w:rPr>
          <w:rtl/>
        </w:rPr>
        <w:t xml:space="preserve">كان يقيم بالكوفة ، ثم انتقل إلى مصر. وقد عدّه ابن يونس فى </w:t>
      </w:r>
      <w:r>
        <w:rPr>
          <w:rtl/>
        </w:rPr>
        <w:t>(</w:t>
      </w:r>
      <w:r w:rsidRPr="00DB62A0">
        <w:rPr>
          <w:rtl/>
        </w:rPr>
        <w:t>المصريين</w:t>
      </w:r>
      <w:r>
        <w:rPr>
          <w:rtl/>
        </w:rPr>
        <w:t>)</w:t>
      </w:r>
      <w:r w:rsidRPr="00DB62A0">
        <w:rPr>
          <w:rtl/>
        </w:rPr>
        <w:t xml:space="preserve"> ، وذكره فى التاريخ المخصص لهم. فربما عدّه من الصحابة ، الذين لهم إدراك </w:t>
      </w:r>
      <w:r>
        <w:rPr>
          <w:rtl/>
        </w:rPr>
        <w:t>(</w:t>
      </w:r>
      <w:r w:rsidRPr="00DB62A0">
        <w:rPr>
          <w:rtl/>
        </w:rPr>
        <w:t xml:space="preserve">عاصر الرسول </w:t>
      </w:r>
      <w:r w:rsidRPr="00CF53AF">
        <w:rPr>
          <w:rStyle w:val="libAlaemChar"/>
          <w:rtl/>
        </w:rPr>
        <w:t>صلى‌الله‌عليه‌وسلم</w:t>
      </w:r>
      <w:r w:rsidRPr="00DB62A0">
        <w:rPr>
          <w:rtl/>
        </w:rPr>
        <w:t xml:space="preserve"> ، ولم يره ، أو يرو عنه</w:t>
      </w:r>
      <w:r>
        <w:rPr>
          <w:rtl/>
        </w:rPr>
        <w:t>).</w:t>
      </w:r>
    </w:p>
    <w:p w:rsidR="00862A92" w:rsidRPr="00DB62A0" w:rsidRDefault="00862A92" w:rsidP="00BC7ADB">
      <w:pPr>
        <w:pStyle w:val="libFootnote0"/>
        <w:rPr>
          <w:rtl/>
        </w:rPr>
      </w:pPr>
      <w:r>
        <w:rPr>
          <w:rtl/>
        </w:rPr>
        <w:t>(</w:t>
      </w:r>
      <w:r w:rsidRPr="00DB62A0">
        <w:rPr>
          <w:rtl/>
        </w:rPr>
        <w:t xml:space="preserve">7) السابق 6 / 582 </w:t>
      </w:r>
      <w:r>
        <w:rPr>
          <w:rtl/>
        </w:rPr>
        <w:t>(</w:t>
      </w:r>
      <w:r w:rsidRPr="00DB62A0">
        <w:rPr>
          <w:rtl/>
        </w:rPr>
        <w:t>أخرج ابن يونس من طريق ابن وهب</w:t>
      </w:r>
      <w:r>
        <w:rPr>
          <w:rtl/>
        </w:rPr>
        <w:t>).</w:t>
      </w:r>
      <w:r w:rsidRPr="00DB62A0">
        <w:rPr>
          <w:rtl/>
        </w:rPr>
        <w:t xml:space="preserve"> وواضح من السند أن هناك رجلا صحابيا راويا للحديث بين </w:t>
      </w:r>
      <w:r>
        <w:rPr>
          <w:rtl/>
        </w:rPr>
        <w:t>(</w:t>
      </w:r>
      <w:r w:rsidRPr="00DB62A0">
        <w:rPr>
          <w:rtl/>
        </w:rPr>
        <w:t xml:space="preserve">هجنع ، والرسول </w:t>
      </w:r>
      <w:r w:rsidRPr="00CF53AF">
        <w:rPr>
          <w:rStyle w:val="libAlaemChar"/>
          <w:rtl/>
        </w:rPr>
        <w:t>صلى‌الله‌عليه‌وسلم</w:t>
      </w:r>
      <w:r>
        <w:rPr>
          <w:rtl/>
        </w:rPr>
        <w:t>).</w:t>
      </w:r>
      <w:r w:rsidRPr="00DB62A0">
        <w:rPr>
          <w:rtl/>
        </w:rPr>
        <w:t xml:space="preserve"> وهناك حديث آخر يرويه ، فيه يشبّه الرسول أبا ذر ب </w:t>
      </w:r>
      <w:r>
        <w:rPr>
          <w:rtl/>
        </w:rPr>
        <w:t>(</w:t>
      </w:r>
      <w:r w:rsidRPr="00DB62A0">
        <w:rPr>
          <w:rtl/>
        </w:rPr>
        <w:t>عيسى بن أبى مريم</w:t>
      </w:r>
      <w:r>
        <w:rPr>
          <w:rtl/>
        </w:rPr>
        <w:t xml:space="preserve">) ـ </w:t>
      </w:r>
      <w:r w:rsidRPr="00DB62A0">
        <w:rPr>
          <w:rtl/>
        </w:rPr>
        <w:t>غالبا</w:t>
      </w:r>
      <w:r>
        <w:rPr>
          <w:rtl/>
        </w:rPr>
        <w:t xml:space="preserve"> ـ </w:t>
      </w:r>
      <w:r w:rsidRPr="00DB62A0">
        <w:rPr>
          <w:rtl/>
        </w:rPr>
        <w:t xml:space="preserve">فى زهده ، ورد فى </w:t>
      </w:r>
      <w:r>
        <w:rPr>
          <w:rtl/>
        </w:rPr>
        <w:t>(</w:t>
      </w:r>
      <w:r w:rsidRPr="00DB62A0">
        <w:rPr>
          <w:rtl/>
        </w:rPr>
        <w:t>أسد الغابة</w:t>
      </w:r>
      <w:r>
        <w:rPr>
          <w:rtl/>
        </w:rPr>
        <w:t>)</w:t>
      </w:r>
      <w:r w:rsidRPr="00DB62A0">
        <w:rPr>
          <w:rtl/>
        </w:rPr>
        <w:t xml:space="preserve"> 5 / 388 ، </w:t>
      </w:r>
      <w:r>
        <w:rPr>
          <w:rtl/>
        </w:rPr>
        <w:t>و (</w:t>
      </w:r>
      <w:r w:rsidRPr="00DB62A0">
        <w:rPr>
          <w:rtl/>
        </w:rPr>
        <w:t>الإصابة</w:t>
      </w:r>
      <w:r>
        <w:rPr>
          <w:rtl/>
        </w:rPr>
        <w:t>)</w:t>
      </w:r>
      <w:r w:rsidRPr="00DB62A0">
        <w:rPr>
          <w:rtl/>
        </w:rPr>
        <w:t xml:space="preserve"> 6 / 581 ، وفيه سقط اسم الصحابى الراوى له ، وعلّق عليه بأنه حديث مرسل.</w:t>
      </w:r>
    </w:p>
    <w:p w:rsidR="00862A92" w:rsidRPr="00DB62A0" w:rsidRDefault="00862A92" w:rsidP="00BC7ADB">
      <w:pPr>
        <w:pStyle w:val="libFootnote0"/>
        <w:rPr>
          <w:rtl/>
        </w:rPr>
      </w:pPr>
      <w:r>
        <w:rPr>
          <w:rtl/>
        </w:rPr>
        <w:t>(</w:t>
      </w:r>
      <w:r w:rsidRPr="00DB62A0">
        <w:rPr>
          <w:rtl/>
        </w:rPr>
        <w:t xml:space="preserve">8) السابق 6 / 575 </w:t>
      </w:r>
      <w:r>
        <w:rPr>
          <w:rtl/>
        </w:rPr>
        <w:t>(</w:t>
      </w:r>
      <w:r w:rsidRPr="00DB62A0">
        <w:rPr>
          <w:rtl/>
        </w:rPr>
        <w:t>ذكره ابن يونس</w:t>
      </w:r>
      <w:r>
        <w:rPr>
          <w:rtl/>
        </w:rPr>
        <w:t>).</w:t>
      </w:r>
    </w:p>
    <w:p w:rsidR="00862A92" w:rsidRPr="00DB62A0" w:rsidRDefault="00862A92" w:rsidP="00712F8E">
      <w:pPr>
        <w:pStyle w:val="libBold1"/>
        <w:rPr>
          <w:rtl/>
        </w:rPr>
      </w:pPr>
      <w:r>
        <w:rPr>
          <w:rtl/>
        </w:rPr>
        <w:br w:type="page"/>
      </w:r>
      <w:r w:rsidRPr="00DB62A0">
        <w:rPr>
          <w:rtl/>
        </w:rPr>
        <w:lastRenderedPageBreak/>
        <w:t>* ذكر من اسمه «هشام» :</w:t>
      </w:r>
    </w:p>
    <w:p w:rsidR="00862A92" w:rsidRPr="00DB62A0" w:rsidRDefault="00862A92" w:rsidP="00862A92">
      <w:pPr>
        <w:rPr>
          <w:rtl/>
          <w:lang w:bidi="ar-SA"/>
        </w:rPr>
      </w:pPr>
      <w:r w:rsidRPr="00DB62A0">
        <w:rPr>
          <w:rtl/>
          <w:lang w:bidi="ar-SA"/>
        </w:rPr>
        <w:t>1361</w:t>
      </w:r>
      <w:r>
        <w:rPr>
          <w:rtl/>
          <w:lang w:bidi="ar-SA"/>
        </w:rPr>
        <w:t xml:space="preserve"> ـ </w:t>
      </w:r>
      <w:r w:rsidRPr="00DB62A0">
        <w:rPr>
          <w:rtl/>
          <w:lang w:bidi="ar-SA"/>
        </w:rPr>
        <w:t xml:space="preserve">هشام بن إسحاق العامرى ، مولاهم المصرى : يكنى أبا ربيعة. كان عالما بأخبار مصر </w:t>
      </w:r>
      <w:r w:rsidRPr="00E945AB">
        <w:rPr>
          <w:rStyle w:val="libFootnotenumChar"/>
          <w:rtl/>
        </w:rPr>
        <w:t>(1)</w:t>
      </w:r>
      <w:r>
        <w:rPr>
          <w:rtl/>
          <w:lang w:bidi="ar-SA"/>
        </w:rPr>
        <w:t>.</w:t>
      </w:r>
      <w:r w:rsidRPr="00DB62A0">
        <w:rPr>
          <w:rtl/>
          <w:lang w:bidi="ar-SA"/>
        </w:rPr>
        <w:t xml:space="preserve"> روى عن الليث ، ومالك. مات فى ربيع الآخر سنة خمس وثلاثين ومائتين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1362</w:t>
      </w:r>
      <w:r>
        <w:rPr>
          <w:rtl/>
          <w:lang w:bidi="ar-SA"/>
        </w:rPr>
        <w:t xml:space="preserve"> ـ </w:t>
      </w:r>
      <w:r w:rsidRPr="00DB62A0">
        <w:rPr>
          <w:rtl/>
          <w:lang w:bidi="ar-SA"/>
        </w:rPr>
        <w:t xml:space="preserve">هشام بن أبى رقيّة اللخمى المصرى : عمّر دهرا طويلا. يروى عن عمرو ، وعقبة ، ومسلمة. يروى عنه يزيد بن أبى حبيب ، وخالد بن أبى عمران. توفى سنة خمس عشرة ومائة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«هوذة» :</w:t>
      </w:r>
    </w:p>
    <w:p w:rsidR="00862A92" w:rsidRPr="00DB62A0" w:rsidRDefault="00862A92" w:rsidP="00862A92">
      <w:pPr>
        <w:rPr>
          <w:rtl/>
          <w:lang w:bidi="ar-SA"/>
        </w:rPr>
      </w:pPr>
      <w:r w:rsidRPr="00DB62A0">
        <w:rPr>
          <w:rtl/>
          <w:lang w:bidi="ar-SA"/>
        </w:rPr>
        <w:t>1363</w:t>
      </w:r>
      <w:r>
        <w:rPr>
          <w:rtl/>
          <w:lang w:bidi="ar-SA"/>
        </w:rPr>
        <w:t xml:space="preserve"> ـ </w:t>
      </w:r>
      <w:r w:rsidRPr="00DB62A0">
        <w:rPr>
          <w:rtl/>
          <w:lang w:bidi="ar-SA"/>
        </w:rPr>
        <w:t xml:space="preserve">هوذة بن عرفطة الحميرى : وفد على النبي </w:t>
      </w:r>
      <w:r w:rsidRPr="00CF53AF">
        <w:rPr>
          <w:rStyle w:val="libAlaemChar"/>
          <w:rtl/>
        </w:rPr>
        <w:t>صلى‌الله‌عليه‌وسلم</w:t>
      </w:r>
      <w:r w:rsidRPr="00DB62A0">
        <w:rPr>
          <w:rtl/>
          <w:lang w:bidi="ar-SA"/>
        </w:rPr>
        <w:t xml:space="preserve"> ، وشهد فتح مصر ، ولا أعرف له رواية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«الهيثم» :</w:t>
      </w:r>
    </w:p>
    <w:p w:rsidR="00862A92" w:rsidRPr="00DB62A0" w:rsidRDefault="00862A92" w:rsidP="00862A92">
      <w:pPr>
        <w:rPr>
          <w:rtl/>
          <w:lang w:bidi="ar-SA"/>
        </w:rPr>
      </w:pPr>
      <w:r w:rsidRPr="00DB62A0">
        <w:rPr>
          <w:rtl/>
          <w:lang w:bidi="ar-SA"/>
        </w:rPr>
        <w:t>1364</w:t>
      </w:r>
      <w:r>
        <w:rPr>
          <w:rtl/>
          <w:lang w:bidi="ar-SA"/>
        </w:rPr>
        <w:t xml:space="preserve"> ـ </w:t>
      </w:r>
      <w:r w:rsidRPr="00DB62A0">
        <w:rPr>
          <w:rtl/>
          <w:lang w:bidi="ar-SA"/>
        </w:rPr>
        <w:t xml:space="preserve">هيثم </w:t>
      </w:r>
      <w:r w:rsidRPr="00E945AB">
        <w:rPr>
          <w:rStyle w:val="libFootnotenumChar"/>
          <w:rtl/>
        </w:rPr>
        <w:t>(5)</w:t>
      </w:r>
      <w:r w:rsidRPr="00DB62A0">
        <w:rPr>
          <w:rtl/>
          <w:lang w:bidi="ar-SA"/>
        </w:rPr>
        <w:t xml:space="preserve"> بن شفىّ </w:t>
      </w:r>
      <w:r w:rsidRPr="00E945AB">
        <w:rPr>
          <w:rStyle w:val="libFootnotenumChar"/>
          <w:rtl/>
        </w:rPr>
        <w:t>(6)</w:t>
      </w:r>
      <w:r w:rsidRPr="00DB62A0">
        <w:rPr>
          <w:rtl/>
          <w:lang w:bidi="ar-SA"/>
        </w:rPr>
        <w:t xml:space="preserve"> بن قاسط بن ذى نعم بن غالب بن مالك بن أرتع بن منية بن مدلّ بن زيد بن مالك بن زيد بن رعين الرّعينىّ المدلّىّ : وعداده فى حجر </w:t>
      </w:r>
      <w:r w:rsidRPr="00E945AB">
        <w:rPr>
          <w:rStyle w:val="libFootnotenumChar"/>
          <w:rtl/>
        </w:rPr>
        <w:t>(7)</w:t>
      </w:r>
      <w:r>
        <w:rPr>
          <w:rtl/>
          <w:lang w:bidi="ar-SA"/>
        </w:rPr>
        <w:t>.</w:t>
      </w:r>
      <w:r>
        <w:rPr>
          <w:rFonts w:hint="cs"/>
          <w:rtl/>
          <w:lang w:bidi="ar-SA"/>
        </w:rPr>
        <w:t xml:space="preserve"> </w:t>
      </w:r>
      <w:r w:rsidRPr="00DB62A0">
        <w:rPr>
          <w:rtl/>
          <w:lang w:bidi="ar-SA"/>
        </w:rPr>
        <w:t xml:space="preserve">يكنى أبا الحصين. شهد فتح مصر </w:t>
      </w:r>
      <w:r w:rsidRPr="00E945AB">
        <w:rPr>
          <w:rStyle w:val="libFootnotenumChar"/>
          <w:rtl/>
        </w:rPr>
        <w:t>(8)</w:t>
      </w:r>
      <w:r>
        <w:rPr>
          <w:rtl/>
          <w:lang w:bidi="ar-SA"/>
        </w:rPr>
        <w:t>.</w:t>
      </w:r>
      <w:r w:rsidRPr="00DB62A0">
        <w:rPr>
          <w:rtl/>
          <w:lang w:bidi="ar-SA"/>
        </w:rPr>
        <w:t xml:space="preserve"> وأدركت داره قائمة ب «رعين» فى محرس «مدلّ» ، لها سقيفة ، تعرف ب «سقيفة أبى الحصين» ، وكانت لورثة أبى قرّة «محمد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راجع مروياته فى </w:t>
      </w:r>
      <w:r>
        <w:rPr>
          <w:rtl/>
        </w:rPr>
        <w:t>(</w:t>
      </w:r>
      <w:r w:rsidRPr="00DB62A0">
        <w:rPr>
          <w:rtl/>
        </w:rPr>
        <w:t>فتوح مصر</w:t>
      </w:r>
      <w:r>
        <w:rPr>
          <w:rtl/>
        </w:rPr>
        <w:t>)</w:t>
      </w:r>
      <w:r w:rsidRPr="00DB62A0">
        <w:rPr>
          <w:rtl/>
        </w:rPr>
        <w:t xml:space="preserve"> ص 14 ، 16</w:t>
      </w:r>
      <w:r>
        <w:rPr>
          <w:rtl/>
        </w:rPr>
        <w:t xml:space="preserve"> ـ </w:t>
      </w:r>
      <w:r w:rsidRPr="00DB62A0">
        <w:rPr>
          <w:rtl/>
        </w:rPr>
        <w:t>17 ، 45 ، 47 ، 64 ، 161 ، 206.</w:t>
      </w:r>
    </w:p>
    <w:p w:rsidR="00862A92" w:rsidRPr="00DB62A0" w:rsidRDefault="00862A92" w:rsidP="00BC7ADB">
      <w:pPr>
        <w:pStyle w:val="libFootnote0"/>
        <w:rPr>
          <w:rtl/>
        </w:rPr>
      </w:pPr>
      <w:r>
        <w:rPr>
          <w:rtl/>
        </w:rPr>
        <w:t>(</w:t>
      </w:r>
      <w:r w:rsidRPr="00DB62A0">
        <w:rPr>
          <w:rtl/>
        </w:rPr>
        <w:t xml:space="preserve">2) تاريخ الإسلام 17 / 392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السابق 7 / 493 </w:t>
      </w:r>
      <w:r>
        <w:rPr>
          <w:rtl/>
        </w:rPr>
        <w:t>(</w:t>
      </w:r>
      <w:r w:rsidRPr="00DB62A0">
        <w:rPr>
          <w:rtl/>
        </w:rPr>
        <w:t>قال ابن يونس</w:t>
      </w:r>
      <w:r>
        <w:rPr>
          <w:rtl/>
        </w:rPr>
        <w:t>).</w:t>
      </w:r>
      <w:r w:rsidRPr="00DB62A0">
        <w:rPr>
          <w:rtl/>
        </w:rPr>
        <w:t xml:space="preserve"> وله مرويات فى </w:t>
      </w:r>
      <w:r>
        <w:rPr>
          <w:rtl/>
        </w:rPr>
        <w:t>(</w:t>
      </w:r>
      <w:r w:rsidRPr="00DB62A0">
        <w:rPr>
          <w:rtl/>
        </w:rPr>
        <w:t>فتوح مصر</w:t>
      </w:r>
      <w:r>
        <w:rPr>
          <w:rtl/>
        </w:rPr>
        <w:t>)</w:t>
      </w:r>
      <w:r w:rsidRPr="00DB62A0">
        <w:rPr>
          <w:rtl/>
        </w:rPr>
        <w:t xml:space="preserve"> ص 87 ، 153 ، 176 ، 256 ، 293.</w:t>
      </w:r>
    </w:p>
    <w:p w:rsidR="00862A92" w:rsidRPr="00DB62A0" w:rsidRDefault="00862A92" w:rsidP="00BC7ADB">
      <w:pPr>
        <w:pStyle w:val="libFootnote0"/>
        <w:rPr>
          <w:rtl/>
        </w:rPr>
      </w:pPr>
      <w:r>
        <w:rPr>
          <w:rtl/>
        </w:rPr>
        <w:t>(</w:t>
      </w:r>
      <w:r w:rsidRPr="00DB62A0">
        <w:rPr>
          <w:rtl/>
        </w:rPr>
        <w:t xml:space="preserve">4) الإصابة 6 / 562 </w:t>
      </w:r>
      <w:r>
        <w:rPr>
          <w:rtl/>
        </w:rPr>
        <w:t>(</w:t>
      </w:r>
      <w:r w:rsidRPr="00DB62A0">
        <w:rPr>
          <w:rtl/>
        </w:rPr>
        <w:t>قال أبو سعيد</w:t>
      </w:r>
      <w:r>
        <w:rPr>
          <w:rtl/>
        </w:rPr>
        <w:t xml:space="preserve"> ـ </w:t>
      </w:r>
      <w:r w:rsidRPr="00DB62A0">
        <w:rPr>
          <w:rtl/>
        </w:rPr>
        <w:t>لا سعيد</w:t>
      </w:r>
      <w:r>
        <w:rPr>
          <w:rtl/>
        </w:rPr>
        <w:t xml:space="preserve"> ـ </w:t>
      </w:r>
      <w:r w:rsidRPr="00DB62A0">
        <w:rPr>
          <w:rtl/>
        </w:rPr>
        <w:t>ابن يونس</w:t>
      </w:r>
      <w:r>
        <w:rPr>
          <w:rtl/>
        </w:rPr>
        <w:t>).</w:t>
      </w:r>
      <w:r w:rsidRPr="00DB62A0">
        <w:rPr>
          <w:rtl/>
        </w:rPr>
        <w:t xml:space="preserve"> ووردت ترجمته بنصها فى </w:t>
      </w:r>
      <w:r>
        <w:rPr>
          <w:rtl/>
        </w:rPr>
        <w:t>(</w:t>
      </w:r>
      <w:r w:rsidRPr="00DB62A0">
        <w:rPr>
          <w:rtl/>
        </w:rPr>
        <w:t>أسد الغابة</w:t>
      </w:r>
      <w:r>
        <w:rPr>
          <w:rtl/>
        </w:rPr>
        <w:t>)</w:t>
      </w:r>
      <w:r w:rsidRPr="00DB62A0">
        <w:rPr>
          <w:rtl/>
        </w:rPr>
        <w:t xml:space="preserve"> 5 / 421 </w:t>
      </w:r>
      <w:r>
        <w:rPr>
          <w:rtl/>
        </w:rPr>
        <w:t>(</w:t>
      </w:r>
      <w:r w:rsidRPr="00DB62A0">
        <w:rPr>
          <w:rtl/>
        </w:rPr>
        <w:t>أخرجه ابن منده ، وأبو نعيم مختصرا</w:t>
      </w:r>
      <w:r>
        <w:rPr>
          <w:rtl/>
        </w:rPr>
        <w:t>).</w:t>
      </w:r>
    </w:p>
    <w:p w:rsidR="00862A92" w:rsidRPr="00DB62A0" w:rsidRDefault="00862A92" w:rsidP="00BC7ADB">
      <w:pPr>
        <w:pStyle w:val="libFootnote0"/>
        <w:rPr>
          <w:rtl/>
        </w:rPr>
      </w:pPr>
      <w:r>
        <w:rPr>
          <w:rtl/>
        </w:rPr>
        <w:t>(</w:t>
      </w:r>
      <w:r w:rsidRPr="00DB62A0">
        <w:rPr>
          <w:rtl/>
        </w:rPr>
        <w:t xml:space="preserve">5) كذا بدون </w:t>
      </w:r>
      <w:r>
        <w:rPr>
          <w:rtl/>
        </w:rPr>
        <w:t>(</w:t>
      </w:r>
      <w:r w:rsidRPr="00DB62A0">
        <w:rPr>
          <w:rtl/>
        </w:rPr>
        <w:t>ال</w:t>
      </w:r>
      <w:r>
        <w:rPr>
          <w:rtl/>
        </w:rPr>
        <w:t>).</w:t>
      </w:r>
      <w:r w:rsidRPr="00DB62A0">
        <w:rPr>
          <w:rtl/>
        </w:rPr>
        <w:t xml:space="preserve"> ذكره المزى نقلا عن </w:t>
      </w:r>
      <w:r>
        <w:rPr>
          <w:rtl/>
        </w:rPr>
        <w:t>(</w:t>
      </w:r>
      <w:r w:rsidRPr="00DB62A0">
        <w:rPr>
          <w:rtl/>
        </w:rPr>
        <w:t>ابن يونس</w:t>
      </w:r>
      <w:r>
        <w:rPr>
          <w:rtl/>
        </w:rPr>
        <w:t>)</w:t>
      </w:r>
      <w:r w:rsidRPr="00DB62A0">
        <w:rPr>
          <w:rtl/>
        </w:rPr>
        <w:t xml:space="preserve"> عند إيراد نسبه الكامل </w:t>
      </w:r>
      <w:r>
        <w:rPr>
          <w:rtl/>
        </w:rPr>
        <w:t>(</w:t>
      </w:r>
      <w:r w:rsidRPr="00DB62A0">
        <w:rPr>
          <w:rtl/>
        </w:rPr>
        <w:t>وإن جعله ب ال فى عنوان الترجمة</w:t>
      </w:r>
      <w:r>
        <w:rPr>
          <w:rtl/>
        </w:rPr>
        <w:t>)</w:t>
      </w:r>
      <w:r w:rsidRPr="00DB62A0">
        <w:rPr>
          <w:rtl/>
        </w:rPr>
        <w:t xml:space="preserve"> </w:t>
      </w:r>
      <w:r>
        <w:rPr>
          <w:rtl/>
        </w:rPr>
        <w:t>(</w:t>
      </w:r>
      <w:r w:rsidRPr="00DB62A0">
        <w:rPr>
          <w:rtl/>
        </w:rPr>
        <w:t>تهذيب الكمال 30 / 388</w:t>
      </w:r>
      <w:r>
        <w:rPr>
          <w:rtl/>
        </w:rPr>
        <w:t>).</w:t>
      </w:r>
      <w:r w:rsidRPr="00DB62A0">
        <w:rPr>
          <w:rtl/>
        </w:rPr>
        <w:t xml:space="preserve"> وكتبه ابن حجر ب </w:t>
      </w:r>
      <w:r>
        <w:rPr>
          <w:rtl/>
        </w:rPr>
        <w:t>(</w:t>
      </w:r>
      <w:r w:rsidRPr="00DB62A0">
        <w:rPr>
          <w:rtl/>
        </w:rPr>
        <w:t>ال</w:t>
      </w:r>
      <w:r>
        <w:rPr>
          <w:rtl/>
        </w:rPr>
        <w:t>)</w:t>
      </w:r>
      <w:r w:rsidRPr="00DB62A0">
        <w:rPr>
          <w:rtl/>
        </w:rPr>
        <w:t xml:space="preserve"> فى </w:t>
      </w:r>
      <w:r>
        <w:rPr>
          <w:rtl/>
        </w:rPr>
        <w:t>(</w:t>
      </w:r>
      <w:r w:rsidRPr="00DB62A0">
        <w:rPr>
          <w:rtl/>
        </w:rPr>
        <w:t>تهذيب التهذيب</w:t>
      </w:r>
      <w:r>
        <w:rPr>
          <w:rtl/>
        </w:rPr>
        <w:t>)</w:t>
      </w:r>
      <w:r w:rsidRPr="00DB62A0">
        <w:rPr>
          <w:rtl/>
        </w:rPr>
        <w:t xml:space="preserve"> 11 / 87.</w:t>
      </w:r>
    </w:p>
    <w:p w:rsidR="00862A92" w:rsidRPr="00DB62A0" w:rsidRDefault="00862A92" w:rsidP="00BC7ADB">
      <w:pPr>
        <w:pStyle w:val="libFootnote0"/>
        <w:rPr>
          <w:rtl/>
        </w:rPr>
      </w:pPr>
      <w:r>
        <w:rPr>
          <w:rtl/>
        </w:rPr>
        <w:t>(</w:t>
      </w:r>
      <w:r w:rsidRPr="00DB62A0">
        <w:rPr>
          <w:rtl/>
        </w:rPr>
        <w:t xml:space="preserve">6) بفتح الشين المعجمة ، وتخفيف الفاء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7) أى : من حجر رعين </w:t>
      </w:r>
      <w:r>
        <w:rPr>
          <w:rtl/>
        </w:rPr>
        <w:t>(</w:t>
      </w:r>
      <w:r w:rsidRPr="00DB62A0">
        <w:rPr>
          <w:rtl/>
        </w:rPr>
        <w:t xml:space="preserve">بفتح الحاء ، لا بضمها ، كما ورد خطأ فى : </w:t>
      </w:r>
      <w:r>
        <w:rPr>
          <w:rtl/>
        </w:rPr>
        <w:t>(</w:t>
      </w:r>
      <w:r w:rsidRPr="00DB62A0">
        <w:rPr>
          <w:rtl/>
        </w:rPr>
        <w:t>تهذيب الكمال 30 / 388</w:t>
      </w:r>
      <w:r>
        <w:rPr>
          <w:rtl/>
        </w:rPr>
        <w:t>).</w:t>
      </w:r>
    </w:p>
    <w:p w:rsidR="00862A92" w:rsidRPr="00DB62A0" w:rsidRDefault="00862A92" w:rsidP="00BC7ADB">
      <w:pPr>
        <w:pStyle w:val="libFootnote0"/>
        <w:rPr>
          <w:rtl/>
        </w:rPr>
      </w:pPr>
      <w:r>
        <w:rPr>
          <w:rtl/>
        </w:rPr>
        <w:t>(</w:t>
      </w:r>
      <w:r w:rsidRPr="00DB62A0">
        <w:rPr>
          <w:rtl/>
        </w:rPr>
        <w:t xml:space="preserve">8) السابق 30 / 388 ، وتهذيب التهذيب 11 / 87 </w:t>
      </w:r>
      <w:r>
        <w:rPr>
          <w:rtl/>
        </w:rPr>
        <w:t>(</w:t>
      </w:r>
      <w:r w:rsidRPr="00DB62A0">
        <w:rPr>
          <w:rtl/>
        </w:rPr>
        <w:t>قال أبو سعيد 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حميد بن هشام الرّعينىّ» </w:t>
      </w:r>
      <w:r w:rsidRPr="00E945AB">
        <w:rPr>
          <w:rStyle w:val="libFootnotenumChar"/>
          <w:rtl/>
        </w:rPr>
        <w:t>(1)</w:t>
      </w:r>
      <w:r>
        <w:rPr>
          <w:rtl/>
        </w:rPr>
        <w:t>.</w:t>
      </w:r>
    </w:p>
    <w:p w:rsidR="00862A92" w:rsidRPr="00DB62A0" w:rsidRDefault="00862A92" w:rsidP="00862A92">
      <w:pPr>
        <w:rPr>
          <w:rtl/>
          <w:lang w:bidi="ar-SA"/>
        </w:rPr>
      </w:pPr>
      <w:r w:rsidRPr="00DB62A0">
        <w:rPr>
          <w:rtl/>
          <w:lang w:bidi="ar-SA"/>
        </w:rPr>
        <w:t>1365</w:t>
      </w:r>
      <w:r>
        <w:rPr>
          <w:rtl/>
          <w:lang w:bidi="ar-SA"/>
        </w:rPr>
        <w:t xml:space="preserve"> ـ </w:t>
      </w:r>
      <w:r w:rsidRPr="00DB62A0">
        <w:rPr>
          <w:rtl/>
          <w:lang w:bidi="ar-SA"/>
        </w:rPr>
        <w:t xml:space="preserve">الهيثم بن مالك التّنوخى </w:t>
      </w:r>
      <w:r>
        <w:rPr>
          <w:rtl/>
          <w:lang w:bidi="ar-SA"/>
        </w:rPr>
        <w:t>(</w:t>
      </w:r>
      <w:r w:rsidRPr="00DB62A0">
        <w:rPr>
          <w:rtl/>
          <w:lang w:bidi="ar-SA"/>
        </w:rPr>
        <w:t>من بنى ساعدة</w:t>
      </w:r>
      <w:r>
        <w:rPr>
          <w:rtl/>
          <w:lang w:bidi="ar-SA"/>
        </w:rPr>
        <w:t>)</w:t>
      </w:r>
      <w:r w:rsidRPr="00DB62A0">
        <w:rPr>
          <w:rtl/>
          <w:lang w:bidi="ar-SA"/>
        </w:rPr>
        <w:t xml:space="preserve"> : له إدراك. شهد فتح مصر ، وذكروه فى كتبهم </w:t>
      </w:r>
      <w:r w:rsidRPr="00E945AB">
        <w:rPr>
          <w:rStyle w:val="libFootnotenumChar"/>
          <w:rtl/>
        </w:rPr>
        <w:t>(2)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30 / 388 </w:t>
      </w:r>
      <w:r>
        <w:rPr>
          <w:rtl/>
        </w:rPr>
        <w:t>(</w:t>
      </w:r>
      <w:r w:rsidRPr="00DB62A0">
        <w:rPr>
          <w:rtl/>
        </w:rPr>
        <w:t>وصدّر النص كله ب قال أبو سعيد بن يونس</w:t>
      </w:r>
      <w:r>
        <w:rPr>
          <w:rtl/>
        </w:rPr>
        <w:t>).</w:t>
      </w:r>
    </w:p>
    <w:p w:rsidR="00862A92" w:rsidRPr="00DB62A0" w:rsidRDefault="00862A92" w:rsidP="00BC7ADB">
      <w:pPr>
        <w:pStyle w:val="libFootnote0"/>
        <w:rPr>
          <w:rtl/>
        </w:rPr>
      </w:pPr>
      <w:r>
        <w:rPr>
          <w:rtl/>
        </w:rPr>
        <w:t>(</w:t>
      </w:r>
      <w:r w:rsidRPr="00DB62A0">
        <w:rPr>
          <w:rtl/>
        </w:rPr>
        <w:t xml:space="preserve">2) الإصابة 6 / 580 </w:t>
      </w:r>
      <w:r>
        <w:rPr>
          <w:rtl/>
        </w:rPr>
        <w:t>(</w:t>
      </w:r>
      <w:r w:rsidRPr="00DB62A0">
        <w:rPr>
          <w:rtl/>
        </w:rPr>
        <w:t>قال أبو سعيد بن يونس</w:t>
      </w:r>
      <w:r>
        <w:rPr>
          <w:rtl/>
        </w:rPr>
        <w:t>).</w:t>
      </w:r>
    </w:p>
    <w:p w:rsidR="00862A92" w:rsidRPr="00DB62A0" w:rsidRDefault="00862A92" w:rsidP="00862A92">
      <w:pPr>
        <w:pStyle w:val="Heading1Center"/>
        <w:rPr>
          <w:rtl/>
        </w:rPr>
      </w:pPr>
      <w:r>
        <w:rPr>
          <w:rtl/>
        </w:rPr>
        <w:br w:type="page"/>
      </w:r>
      <w:bookmarkStart w:id="28" w:name="_Toc188174122"/>
      <w:r w:rsidRPr="00DB62A0">
        <w:rPr>
          <w:rtl/>
        </w:rPr>
        <w:lastRenderedPageBreak/>
        <w:t>باب الواو</w:t>
      </w:r>
      <w:bookmarkEnd w:id="28"/>
    </w:p>
    <w:p w:rsidR="00862A92" w:rsidRPr="00DB62A0" w:rsidRDefault="00862A92" w:rsidP="00712F8E">
      <w:pPr>
        <w:pStyle w:val="libBold1"/>
        <w:rPr>
          <w:rtl/>
        </w:rPr>
      </w:pPr>
      <w:r w:rsidRPr="00DB62A0">
        <w:rPr>
          <w:rtl/>
        </w:rPr>
        <w:t>* ذكر من اسمه «واهب» :</w:t>
      </w:r>
    </w:p>
    <w:p w:rsidR="00862A92" w:rsidRPr="00DB62A0" w:rsidRDefault="00862A92" w:rsidP="00862A92">
      <w:pPr>
        <w:rPr>
          <w:rtl/>
          <w:lang w:bidi="ar-SA"/>
        </w:rPr>
      </w:pPr>
      <w:r w:rsidRPr="00DB62A0">
        <w:rPr>
          <w:rtl/>
          <w:lang w:bidi="ar-SA"/>
        </w:rPr>
        <w:t>1366</w:t>
      </w:r>
      <w:r>
        <w:rPr>
          <w:rtl/>
          <w:lang w:bidi="ar-SA"/>
        </w:rPr>
        <w:t xml:space="preserve"> ـ </w:t>
      </w:r>
      <w:r w:rsidRPr="00DB62A0">
        <w:rPr>
          <w:rtl/>
          <w:lang w:bidi="ar-SA"/>
        </w:rPr>
        <w:t xml:space="preserve">واهب بن عبد الله المعافرى ، ثم الكعبىّ المصرى : يكنى أبا عبد الله. يروى عن ابن عمر ، وابن عمرو ، وعقبة بن عامر. روى عنه أبو شريح ، ورجاء بن أبى عطاء ، وابن لهيعة ، وغيرهم </w:t>
      </w:r>
      <w:r w:rsidRPr="00E945AB">
        <w:rPr>
          <w:rStyle w:val="libFootnotenumChar"/>
          <w:rtl/>
        </w:rPr>
        <w:t>(1)</w:t>
      </w:r>
      <w:r>
        <w:rPr>
          <w:rtl/>
          <w:lang w:bidi="ar-SA"/>
        </w:rPr>
        <w:t>.</w:t>
      </w:r>
      <w:r w:rsidRPr="00DB62A0">
        <w:rPr>
          <w:rtl/>
          <w:lang w:bidi="ar-SA"/>
        </w:rPr>
        <w:t xml:space="preserve"> يقال : مات ب «برقة» سنة سبع وثلاثين ومائة </w:t>
      </w:r>
      <w:r w:rsidRPr="00E945AB">
        <w:rPr>
          <w:rStyle w:val="libFootnotenumChar"/>
          <w:rtl/>
        </w:rPr>
        <w:t>(2)</w:t>
      </w:r>
      <w:r w:rsidRPr="00DB62A0">
        <w:rPr>
          <w:rtl/>
          <w:lang w:bidi="ar-SA"/>
        </w:rPr>
        <w:t xml:space="preserve"> ، وقد علت سنّه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1367</w:t>
      </w:r>
      <w:r>
        <w:rPr>
          <w:rtl/>
          <w:lang w:bidi="ar-SA"/>
        </w:rPr>
        <w:t xml:space="preserve"> ـ </w:t>
      </w:r>
      <w:r w:rsidRPr="00DB62A0">
        <w:rPr>
          <w:rtl/>
          <w:lang w:bidi="ar-SA"/>
        </w:rPr>
        <w:t xml:space="preserve">واهب بن قرّة المعافرى : له حديث طويل. روى عنه كثير بن جبير الحضرمى. وهو مصرى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ذكر من اسمه «وثيمة» :</w:t>
      </w:r>
    </w:p>
    <w:p w:rsidR="00862A92" w:rsidRPr="00DB62A0" w:rsidRDefault="00862A92" w:rsidP="00862A92">
      <w:pPr>
        <w:rPr>
          <w:rtl/>
          <w:lang w:bidi="ar-SA"/>
        </w:rPr>
      </w:pPr>
      <w:r w:rsidRPr="00DB62A0">
        <w:rPr>
          <w:rtl/>
          <w:lang w:bidi="ar-SA"/>
        </w:rPr>
        <w:t>1368</w:t>
      </w:r>
      <w:r>
        <w:rPr>
          <w:rtl/>
          <w:lang w:bidi="ar-SA"/>
        </w:rPr>
        <w:t xml:space="preserve"> ـ </w:t>
      </w:r>
      <w:r w:rsidRPr="00DB62A0">
        <w:rPr>
          <w:rtl/>
          <w:lang w:bidi="ar-SA"/>
        </w:rPr>
        <w:t>وثيمة بن عمارة بن وثيمة بن موسى بن الفرات المصرى : يكنى أبا حذيفة.</w:t>
      </w:r>
      <w:r>
        <w:rPr>
          <w:rFonts w:hint="cs"/>
          <w:rtl/>
          <w:lang w:bidi="ar-SA"/>
        </w:rPr>
        <w:t xml:space="preserve"> </w:t>
      </w:r>
      <w:r w:rsidRPr="00DB62A0">
        <w:rPr>
          <w:rtl/>
          <w:lang w:bidi="ar-SA"/>
        </w:rPr>
        <w:t xml:space="preserve">توفى فى شعبان سنة إحدى وثلاثين وثلاثمائة. أصله فارسى. سمع من أبيه ، وجماعة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«وردان» :</w:t>
      </w:r>
    </w:p>
    <w:p w:rsidR="00862A92" w:rsidRPr="00DB62A0" w:rsidRDefault="00862A92" w:rsidP="00862A92">
      <w:pPr>
        <w:rPr>
          <w:rtl/>
          <w:lang w:bidi="ar-SA"/>
        </w:rPr>
      </w:pPr>
      <w:r w:rsidRPr="00DB62A0">
        <w:rPr>
          <w:rtl/>
          <w:lang w:bidi="ar-SA"/>
        </w:rPr>
        <w:t>1369</w:t>
      </w:r>
      <w:r>
        <w:rPr>
          <w:rtl/>
          <w:lang w:bidi="ar-SA"/>
        </w:rPr>
        <w:t xml:space="preserve"> ـ </w:t>
      </w:r>
      <w:r w:rsidRPr="00DB62A0">
        <w:rPr>
          <w:rtl/>
          <w:lang w:bidi="ar-SA"/>
        </w:rPr>
        <w:t>وردان : مولى عبد الله بن سعد بن أبى سرح. وقد ذكر فى أهل مصر.</w:t>
      </w:r>
      <w:r>
        <w:rPr>
          <w:rFonts w:hint="cs"/>
          <w:rtl/>
          <w:lang w:bidi="ar-SA"/>
        </w:rPr>
        <w:t xml:space="preserve"> </w:t>
      </w:r>
      <w:r w:rsidRPr="00DB62A0">
        <w:rPr>
          <w:rtl/>
          <w:lang w:bidi="ar-SA"/>
        </w:rPr>
        <w:t>وقيل : إن الذي قدم مصر ابناه : موسى ، وعيسى. وهذا</w:t>
      </w:r>
      <w:r>
        <w:rPr>
          <w:rtl/>
          <w:lang w:bidi="ar-SA"/>
        </w:rPr>
        <w:t xml:space="preserve"> ـ </w:t>
      </w:r>
      <w:r w:rsidRPr="00DB62A0">
        <w:rPr>
          <w:rtl/>
          <w:lang w:bidi="ar-SA"/>
        </w:rPr>
        <w:t>عندى</w:t>
      </w:r>
      <w:r>
        <w:rPr>
          <w:rtl/>
          <w:lang w:bidi="ar-SA"/>
        </w:rPr>
        <w:t xml:space="preserve"> ـ </w:t>
      </w:r>
      <w:r w:rsidRPr="00DB62A0">
        <w:rPr>
          <w:rtl/>
          <w:lang w:bidi="ar-SA"/>
        </w:rPr>
        <w:t>أصح. وعقبه بمصر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الإكمال 7 / 383</w:t>
      </w:r>
      <w:r>
        <w:rPr>
          <w:rtl/>
        </w:rPr>
        <w:t xml:space="preserve"> ـ </w:t>
      </w:r>
      <w:r w:rsidRPr="00DB62A0">
        <w:rPr>
          <w:rtl/>
        </w:rPr>
        <w:t xml:space="preserve">384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2) السابق 7 / 384 ، وتهذيب الكمال 30 / 418</w:t>
      </w:r>
      <w:r>
        <w:rPr>
          <w:rtl/>
        </w:rPr>
        <w:t xml:space="preserve"> ـ </w:t>
      </w:r>
      <w:r w:rsidRPr="00DB62A0">
        <w:rPr>
          <w:rtl/>
        </w:rPr>
        <w:t xml:space="preserve">419 </w:t>
      </w:r>
      <w:r>
        <w:rPr>
          <w:rtl/>
        </w:rPr>
        <w:t>(</w:t>
      </w:r>
      <w:r w:rsidRPr="00DB62A0">
        <w:rPr>
          <w:rtl/>
        </w:rPr>
        <w:t>قال أبو سعيد بن يونس</w:t>
      </w:r>
      <w:r>
        <w:rPr>
          <w:rtl/>
        </w:rPr>
        <w:t>)</w:t>
      </w:r>
      <w:r w:rsidRPr="00DB62A0">
        <w:rPr>
          <w:rtl/>
        </w:rPr>
        <w:t xml:space="preserve"> ، وتاريخ الإسلام 8 / 560 </w:t>
      </w:r>
      <w:r>
        <w:rPr>
          <w:rtl/>
        </w:rPr>
        <w:t>(</w:t>
      </w:r>
      <w:r w:rsidRPr="00DB62A0">
        <w:rPr>
          <w:rtl/>
        </w:rPr>
        <w:t>قال ابن يونس بدون لفظة : يقال</w:t>
      </w:r>
      <w:r>
        <w:rPr>
          <w:rtl/>
        </w:rPr>
        <w:t>)</w:t>
      </w:r>
      <w:r w:rsidRPr="00DB62A0">
        <w:rPr>
          <w:rtl/>
        </w:rPr>
        <w:t xml:space="preserve"> ، وتهذيب التهذيب 11 / 96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الإكمال 7 / 384 ، وتهذيب الكمال 30 / 419 </w:t>
      </w:r>
      <w:r>
        <w:rPr>
          <w:rtl/>
        </w:rPr>
        <w:t>(</w:t>
      </w:r>
      <w:r w:rsidRPr="00DB62A0">
        <w:rPr>
          <w:rtl/>
        </w:rPr>
        <w:t>عمّر</w:t>
      </w:r>
      <w:r>
        <w:rPr>
          <w:rtl/>
        </w:rPr>
        <w:t>)</w:t>
      </w:r>
      <w:r w:rsidRPr="00DB62A0">
        <w:rPr>
          <w:rtl/>
        </w:rPr>
        <w:t xml:space="preserve"> ، وتهذيب التهذيب 11 / 96 </w:t>
      </w:r>
      <w:r>
        <w:rPr>
          <w:rtl/>
        </w:rPr>
        <w:t>(</w:t>
      </w:r>
      <w:r w:rsidRPr="00DB62A0">
        <w:rPr>
          <w:rtl/>
        </w:rPr>
        <w:t>وقد عمّر</w:t>
      </w:r>
      <w:r>
        <w:rPr>
          <w:rtl/>
        </w:rPr>
        <w:t>).</w:t>
      </w:r>
    </w:p>
    <w:p w:rsidR="00862A92" w:rsidRPr="00DB62A0" w:rsidRDefault="00862A92" w:rsidP="00BC7ADB">
      <w:pPr>
        <w:pStyle w:val="libFootnote0"/>
        <w:rPr>
          <w:rtl/>
        </w:rPr>
      </w:pPr>
      <w:r>
        <w:rPr>
          <w:rtl/>
        </w:rPr>
        <w:t>(</w:t>
      </w:r>
      <w:r w:rsidRPr="00DB62A0">
        <w:rPr>
          <w:rtl/>
        </w:rPr>
        <w:t xml:space="preserve">4) الإكمال 7 / 384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5) تاريخ الإسلام 25 / 64 </w:t>
      </w:r>
      <w:r>
        <w:rPr>
          <w:rtl/>
        </w:rPr>
        <w:t>(</w:t>
      </w:r>
      <w:r w:rsidRPr="00DB62A0">
        <w:rPr>
          <w:rtl/>
        </w:rPr>
        <w:t>ذكره ابن يونس</w:t>
      </w:r>
      <w:r>
        <w:rPr>
          <w:rtl/>
        </w:rPr>
        <w:t>).</w:t>
      </w:r>
      <w:r w:rsidRPr="00DB62A0">
        <w:rPr>
          <w:rtl/>
        </w:rPr>
        <w:t xml:space="preserve"> راجع دراستى ل </w:t>
      </w:r>
      <w:r>
        <w:rPr>
          <w:rtl/>
        </w:rPr>
        <w:t>(</w:t>
      </w:r>
      <w:r w:rsidRPr="00DB62A0">
        <w:rPr>
          <w:rtl/>
        </w:rPr>
        <w:t>وثيمة بن موسى</w:t>
      </w:r>
      <w:r>
        <w:rPr>
          <w:rtl/>
        </w:rPr>
        <w:t>)</w:t>
      </w:r>
      <w:r w:rsidRPr="00DB62A0">
        <w:rPr>
          <w:rtl/>
        </w:rPr>
        <w:t xml:space="preserve"> جد المترجم له ، وعقبه بمصر وإسهامهم التاريخى بها فى </w:t>
      </w:r>
      <w:r>
        <w:rPr>
          <w:rtl/>
        </w:rPr>
        <w:t>(</w:t>
      </w:r>
      <w:r w:rsidRPr="00DB62A0">
        <w:rPr>
          <w:rtl/>
        </w:rPr>
        <w:t>ماجستيرى 2 / 165</w:t>
      </w:r>
      <w:r>
        <w:rPr>
          <w:rtl/>
        </w:rPr>
        <w:t xml:space="preserve"> ـ </w:t>
      </w:r>
      <w:r w:rsidRPr="00DB62A0">
        <w:rPr>
          <w:rtl/>
        </w:rPr>
        <w:t>176</w:t>
      </w:r>
      <w:r>
        <w:rPr>
          <w:rtl/>
        </w:rPr>
        <w:t>).</w:t>
      </w:r>
      <w:r w:rsidRPr="00DB62A0">
        <w:rPr>
          <w:rtl/>
        </w:rPr>
        <w:t xml:space="preserve"> ويلاحظ أن المترجم له مصرى ؛ لأنه ، وأباه ولدا فى مصر </w:t>
      </w:r>
      <w:r>
        <w:rPr>
          <w:rtl/>
        </w:rPr>
        <w:t>(</w:t>
      </w:r>
      <w:r w:rsidRPr="00DB62A0">
        <w:rPr>
          <w:rtl/>
        </w:rPr>
        <w:t>جذوة المقتبس</w:t>
      </w:r>
      <w:r>
        <w:rPr>
          <w:rtl/>
        </w:rPr>
        <w:t>)</w:t>
      </w:r>
      <w:r w:rsidRPr="00DB62A0">
        <w:rPr>
          <w:rtl/>
        </w:rPr>
        <w:t xml:space="preserve"> 2 / 579. وستأتى ترجمة جده </w:t>
      </w:r>
      <w:r>
        <w:rPr>
          <w:rtl/>
        </w:rPr>
        <w:t>(</w:t>
      </w:r>
      <w:r w:rsidRPr="00DB62A0">
        <w:rPr>
          <w:rtl/>
        </w:rPr>
        <w:t>وثيمة</w:t>
      </w:r>
      <w:r>
        <w:rPr>
          <w:rtl/>
        </w:rPr>
        <w:t>)</w:t>
      </w:r>
      <w:r w:rsidRPr="00DB62A0">
        <w:rPr>
          <w:rtl/>
        </w:rPr>
        <w:t xml:space="preserve"> فى باب </w:t>
      </w:r>
      <w:r>
        <w:rPr>
          <w:rtl/>
        </w:rPr>
        <w:t>(</w:t>
      </w:r>
      <w:r w:rsidRPr="00DB62A0">
        <w:rPr>
          <w:rtl/>
        </w:rPr>
        <w:t>الواو</w:t>
      </w:r>
      <w:r>
        <w:rPr>
          <w:rtl/>
        </w:rPr>
        <w:t>)</w:t>
      </w:r>
      <w:r w:rsidRPr="00DB62A0">
        <w:rPr>
          <w:rtl/>
        </w:rPr>
        <w:t xml:space="preserve"> من كتاب </w:t>
      </w:r>
      <w:r>
        <w:rPr>
          <w:rtl/>
        </w:rPr>
        <w:t>(</w:t>
      </w:r>
      <w:r w:rsidRPr="00DB62A0">
        <w:rPr>
          <w:rtl/>
        </w:rPr>
        <w:t>تاريخ الغرباء</w:t>
      </w:r>
      <w:r>
        <w:rPr>
          <w:rtl/>
        </w:rPr>
        <w:t>)</w:t>
      </w:r>
      <w:r w:rsidRPr="00DB62A0">
        <w:rPr>
          <w:rtl/>
        </w:rPr>
        <w:t xml:space="preserve"> لابن يونس ، بإذن الله.</w:t>
      </w:r>
    </w:p>
    <w:p w:rsidR="00862A92" w:rsidRPr="00DB62A0" w:rsidRDefault="00862A92" w:rsidP="00971413">
      <w:pPr>
        <w:pStyle w:val="libNormal0"/>
        <w:rPr>
          <w:rtl/>
        </w:rPr>
      </w:pPr>
      <w:r>
        <w:rPr>
          <w:rtl/>
        </w:rPr>
        <w:br w:type="page"/>
      </w:r>
      <w:r w:rsidRPr="00DB62A0">
        <w:rPr>
          <w:rtl/>
        </w:rPr>
        <w:lastRenderedPageBreak/>
        <w:t xml:space="preserve">إلى اليوم. لهم الخط الذي يعرف ب «خط بنى وردان»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«وفاء» :</w:t>
      </w:r>
    </w:p>
    <w:p w:rsidR="00862A92" w:rsidRPr="00DB62A0" w:rsidRDefault="00862A92" w:rsidP="00862A92">
      <w:pPr>
        <w:rPr>
          <w:rtl/>
          <w:lang w:bidi="ar-SA"/>
        </w:rPr>
      </w:pPr>
      <w:r w:rsidRPr="00DB62A0">
        <w:rPr>
          <w:rtl/>
          <w:lang w:bidi="ar-SA"/>
        </w:rPr>
        <w:t>1370</w:t>
      </w:r>
      <w:r>
        <w:rPr>
          <w:rtl/>
          <w:lang w:bidi="ar-SA"/>
        </w:rPr>
        <w:t xml:space="preserve"> ـ </w:t>
      </w:r>
      <w:r w:rsidRPr="00DB62A0">
        <w:rPr>
          <w:rtl/>
          <w:lang w:bidi="ar-SA"/>
        </w:rPr>
        <w:t xml:space="preserve">وفاء بن زيد بن الأصبغ بن زيد بن أبى الأصبغ بن عبد العزيز بن مروان </w:t>
      </w:r>
      <w:r w:rsidRPr="00E945AB">
        <w:rPr>
          <w:rStyle w:val="libFootnotenumChar"/>
          <w:rtl/>
        </w:rPr>
        <w:t>(2)</w:t>
      </w:r>
      <w:r w:rsidRPr="00DB62A0">
        <w:rPr>
          <w:rtl/>
          <w:lang w:bidi="ar-SA"/>
        </w:rPr>
        <w:t xml:space="preserve"> :</w:t>
      </w:r>
      <w:r>
        <w:rPr>
          <w:rFonts w:hint="cs"/>
          <w:rtl/>
          <w:lang w:bidi="ar-SA"/>
        </w:rPr>
        <w:t xml:space="preserve"> </w:t>
      </w:r>
      <w:r w:rsidRPr="00DB62A0">
        <w:rPr>
          <w:rtl/>
          <w:lang w:bidi="ar-SA"/>
        </w:rPr>
        <w:t>يروى عنه سعيد بن عفير فى «الأخبار»</w:t>
      </w:r>
      <w:r>
        <w:rPr>
          <w:rtl/>
          <w:lang w:bidi="ar-SA"/>
        </w:rPr>
        <w:t>.</w:t>
      </w:r>
      <w:r w:rsidRPr="00DB62A0">
        <w:rPr>
          <w:rtl/>
          <w:lang w:bidi="ar-SA"/>
        </w:rPr>
        <w:t xml:space="preserve"> وتوفى فى جمادى الآخرة سنة أربع ومائتين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«وليد» :</w:t>
      </w:r>
    </w:p>
    <w:p w:rsidR="00862A92" w:rsidRPr="00DB62A0" w:rsidRDefault="00862A92" w:rsidP="00862A92">
      <w:pPr>
        <w:rPr>
          <w:rtl/>
          <w:lang w:bidi="ar-SA"/>
        </w:rPr>
      </w:pPr>
      <w:r w:rsidRPr="00DB62A0">
        <w:rPr>
          <w:rtl/>
          <w:lang w:bidi="ar-SA"/>
        </w:rPr>
        <w:t>1371</w:t>
      </w:r>
      <w:r>
        <w:rPr>
          <w:rtl/>
          <w:lang w:bidi="ar-SA"/>
        </w:rPr>
        <w:t xml:space="preserve"> ـ </w:t>
      </w:r>
      <w:r w:rsidRPr="00DB62A0">
        <w:rPr>
          <w:rtl/>
          <w:lang w:bidi="ar-SA"/>
        </w:rPr>
        <w:t xml:space="preserve">وليد بن بلال بن يحيى الأسوانى : يكنى أبا الحسن. سمع الحديث. توفى ليلة الجمعة لثلاث بقين من ذى القعدة سنة ثلاث وأربعين ومائتين. وكان أبوه «بلال» يحدّث عن مالك بن أنس ، والليث بن سعد ، وعبد الله بن لهيعة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1372</w:t>
      </w:r>
      <w:r>
        <w:rPr>
          <w:rtl/>
          <w:lang w:bidi="ar-SA"/>
        </w:rPr>
        <w:t xml:space="preserve"> ـ </w:t>
      </w:r>
      <w:r w:rsidRPr="00DB62A0">
        <w:rPr>
          <w:rtl/>
          <w:lang w:bidi="ar-SA"/>
        </w:rPr>
        <w:t xml:space="preserve">الوليد بن العباس بن مسافر العدّاس المصرى : من أهل مصر ، يروى عن أبى صالح عبد الغفار بن داود الحرّانى. روى عنه سليمان بن أحمد بن أيوب الطبرانى </w:t>
      </w:r>
      <w:r w:rsidRPr="00E945AB">
        <w:rPr>
          <w:rStyle w:val="libFootnotenumChar"/>
          <w:rtl/>
        </w:rPr>
        <w:t>(5)</w:t>
      </w:r>
      <w:r>
        <w:rPr>
          <w:rtl/>
          <w:lang w:bidi="ar-SA"/>
        </w:rPr>
        <w:t>.</w:t>
      </w:r>
      <w:r>
        <w:rPr>
          <w:rFonts w:hint="cs"/>
          <w:rtl/>
          <w:lang w:bidi="ar-SA"/>
        </w:rPr>
        <w:t xml:space="preserve"> </w:t>
      </w:r>
      <w:r w:rsidRPr="00DB62A0">
        <w:rPr>
          <w:rtl/>
          <w:lang w:bidi="ar-SA"/>
        </w:rPr>
        <w:t xml:space="preserve">توفى سنة ست وثمانين ومائتين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1373</w:t>
      </w:r>
      <w:r>
        <w:rPr>
          <w:rtl/>
          <w:lang w:bidi="ar-SA"/>
        </w:rPr>
        <w:t xml:space="preserve"> ـ </w:t>
      </w:r>
      <w:r w:rsidRPr="00DB62A0">
        <w:rPr>
          <w:rtl/>
          <w:lang w:bidi="ar-SA"/>
        </w:rPr>
        <w:t xml:space="preserve">الوليد بن عبدة المصرى : مولى عمرو بن العاص. روى عنه يزيد بن أبى حبيب. والحديث معلول. ويقال : عمرو بن الوليد بن عبدة. وقال الحسن بن على العدّاس : توفى وليد بن عبدة </w:t>
      </w:r>
      <w:r>
        <w:rPr>
          <w:rtl/>
          <w:lang w:bidi="ar-SA"/>
        </w:rPr>
        <w:t>(</w:t>
      </w:r>
      <w:r w:rsidRPr="00DB62A0">
        <w:rPr>
          <w:rtl/>
          <w:lang w:bidi="ar-SA"/>
        </w:rPr>
        <w:t>مولى عمرو</w:t>
      </w:r>
      <w:r>
        <w:rPr>
          <w:rtl/>
          <w:lang w:bidi="ar-SA"/>
        </w:rPr>
        <w:t>)</w:t>
      </w:r>
      <w:r w:rsidRPr="00DB62A0">
        <w:rPr>
          <w:rtl/>
          <w:lang w:bidi="ar-SA"/>
        </w:rPr>
        <w:t xml:space="preserve"> سنة مائة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1374</w:t>
      </w:r>
      <w:r>
        <w:rPr>
          <w:rtl/>
          <w:lang w:bidi="ar-SA"/>
        </w:rPr>
        <w:t xml:space="preserve"> ـ </w:t>
      </w:r>
      <w:r w:rsidRPr="00DB62A0">
        <w:rPr>
          <w:rtl/>
          <w:lang w:bidi="ar-SA"/>
        </w:rPr>
        <w:t>الوليد بن قيس بن الأخرم التجيبى المصرى : روى عنه ابنه عبد الله ، وبشير ابن أبى عمرو الخولانى ، ويزيد بن أبى حبيب. كان أبوه شهد فتح مصر. وكان الوليد</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الذيل والتكملة ، للمراكشى </w:t>
      </w:r>
      <w:r>
        <w:rPr>
          <w:rtl/>
        </w:rPr>
        <w:t>(</w:t>
      </w:r>
      <w:r w:rsidRPr="00DB62A0">
        <w:rPr>
          <w:rtl/>
        </w:rPr>
        <w:t>السفر الخامس</w:t>
      </w:r>
      <w:r>
        <w:rPr>
          <w:rtl/>
        </w:rPr>
        <w:t xml:space="preserve"> ـ </w:t>
      </w:r>
      <w:r w:rsidRPr="00DB62A0">
        <w:rPr>
          <w:rtl/>
        </w:rPr>
        <w:t>القسم الثانى</w:t>
      </w:r>
      <w:r>
        <w:rPr>
          <w:rtl/>
        </w:rPr>
        <w:t>)</w:t>
      </w:r>
      <w:r w:rsidRPr="00DB62A0">
        <w:rPr>
          <w:rtl/>
        </w:rPr>
        <w:t xml:space="preserve"> ص 563 </w:t>
      </w:r>
      <w:r>
        <w:rPr>
          <w:rtl/>
        </w:rPr>
        <w:t>(</w:t>
      </w:r>
      <w:r w:rsidRPr="00DB62A0">
        <w:rPr>
          <w:rtl/>
        </w:rPr>
        <w:t>ذكره أبو سعيد بن يونس فى تاريخ أهل مصر من جمعه</w:t>
      </w:r>
      <w:r>
        <w:rPr>
          <w:rtl/>
        </w:rPr>
        <w:t>).</w:t>
      </w:r>
    </w:p>
    <w:p w:rsidR="00862A92" w:rsidRPr="00DB62A0" w:rsidRDefault="00862A92" w:rsidP="00BC7ADB">
      <w:pPr>
        <w:pStyle w:val="libFootnote0"/>
        <w:rPr>
          <w:rtl/>
        </w:rPr>
      </w:pPr>
      <w:r>
        <w:rPr>
          <w:rtl/>
        </w:rPr>
        <w:t>(</w:t>
      </w:r>
      <w:r w:rsidRPr="00DB62A0">
        <w:rPr>
          <w:rtl/>
        </w:rPr>
        <w:t xml:space="preserve">2) هذا نسبه فى </w:t>
      </w:r>
      <w:r>
        <w:rPr>
          <w:rtl/>
        </w:rPr>
        <w:t>(</w:t>
      </w:r>
      <w:r w:rsidRPr="00DB62A0">
        <w:rPr>
          <w:rtl/>
        </w:rPr>
        <w:t>الإكمال</w:t>
      </w:r>
      <w:r>
        <w:rPr>
          <w:rtl/>
        </w:rPr>
        <w:t>)</w:t>
      </w:r>
      <w:r w:rsidRPr="00DB62A0">
        <w:rPr>
          <w:rtl/>
        </w:rPr>
        <w:t xml:space="preserve"> 7 / 395. وفى المؤتلف والمختلف</w:t>
      </w:r>
      <w:r>
        <w:rPr>
          <w:rtl/>
        </w:rPr>
        <w:t xml:space="preserve"> ـ </w:t>
      </w:r>
      <w:r w:rsidRPr="00DB62A0">
        <w:rPr>
          <w:rtl/>
        </w:rPr>
        <w:t>ط. دار الأمين</w:t>
      </w:r>
      <w:r>
        <w:rPr>
          <w:rtl/>
        </w:rPr>
        <w:t xml:space="preserve"> ـ </w:t>
      </w:r>
      <w:r w:rsidRPr="00DB62A0">
        <w:rPr>
          <w:rtl/>
        </w:rPr>
        <w:t xml:space="preserve">ص 167 : ورد مختصرا </w:t>
      </w:r>
      <w:r>
        <w:rPr>
          <w:rtl/>
        </w:rPr>
        <w:t>(</w:t>
      </w:r>
      <w:r w:rsidRPr="00DB62A0">
        <w:rPr>
          <w:rtl/>
        </w:rPr>
        <w:t>وفاء بن زيد بن أبى الأصبغ بن عبد العزيز بن مروان</w:t>
      </w:r>
      <w:r>
        <w:rPr>
          <w:rtl/>
        </w:rPr>
        <w:t>).</w:t>
      </w:r>
    </w:p>
    <w:p w:rsidR="00862A92" w:rsidRPr="00DB62A0" w:rsidRDefault="00862A92" w:rsidP="00BC7ADB">
      <w:pPr>
        <w:pStyle w:val="libFootnote0"/>
        <w:rPr>
          <w:rtl/>
        </w:rPr>
      </w:pPr>
      <w:r>
        <w:rPr>
          <w:rtl/>
        </w:rPr>
        <w:t>(</w:t>
      </w:r>
      <w:r w:rsidRPr="00DB62A0">
        <w:rPr>
          <w:rtl/>
        </w:rPr>
        <w:t xml:space="preserve">3) الإكمال 7 / 395 </w:t>
      </w:r>
      <w:r>
        <w:rPr>
          <w:rtl/>
        </w:rPr>
        <w:t>(</w:t>
      </w:r>
      <w:r w:rsidRPr="00DB62A0">
        <w:rPr>
          <w:rtl/>
        </w:rPr>
        <w:t>ذكره أبو سعيد بن يونس</w:t>
      </w:r>
      <w:r>
        <w:rPr>
          <w:rtl/>
        </w:rPr>
        <w:t>).</w:t>
      </w:r>
    </w:p>
    <w:p w:rsidR="00862A92" w:rsidRPr="00DB62A0" w:rsidRDefault="00862A92" w:rsidP="00BC7ADB">
      <w:pPr>
        <w:pStyle w:val="libFootnote0"/>
        <w:rPr>
          <w:rtl/>
        </w:rPr>
      </w:pPr>
      <w:r>
        <w:rPr>
          <w:rtl/>
        </w:rPr>
        <w:t>(</w:t>
      </w:r>
      <w:r w:rsidRPr="00DB62A0">
        <w:rPr>
          <w:rtl/>
        </w:rPr>
        <w:t xml:space="preserve">4) الطالع السعيد 706 </w:t>
      </w:r>
      <w:r>
        <w:rPr>
          <w:rtl/>
        </w:rPr>
        <w:t>(</w:t>
      </w:r>
      <w:r w:rsidRPr="00DB62A0">
        <w:rPr>
          <w:rtl/>
        </w:rPr>
        <w:t>ذكره ابن يونس</w:t>
      </w:r>
      <w:r>
        <w:rPr>
          <w:rtl/>
        </w:rPr>
        <w:t>).</w:t>
      </w:r>
      <w:r w:rsidRPr="00DB62A0">
        <w:rPr>
          <w:rtl/>
        </w:rPr>
        <w:t xml:space="preserve"> سبق أن ترجم ابن يونس لوالد المترجم له فى باب </w:t>
      </w:r>
      <w:r>
        <w:rPr>
          <w:rtl/>
        </w:rPr>
        <w:t>(</w:t>
      </w:r>
      <w:r w:rsidRPr="00DB62A0">
        <w:rPr>
          <w:rtl/>
        </w:rPr>
        <w:t>الباء</w:t>
      </w:r>
      <w:r>
        <w:rPr>
          <w:rtl/>
        </w:rPr>
        <w:t>)</w:t>
      </w:r>
      <w:r w:rsidRPr="00DB62A0">
        <w:rPr>
          <w:rtl/>
        </w:rPr>
        <w:t xml:space="preserve"> برقم </w:t>
      </w:r>
      <w:r>
        <w:rPr>
          <w:rtl/>
        </w:rPr>
        <w:t>(</w:t>
      </w:r>
      <w:r w:rsidRPr="00DB62A0">
        <w:rPr>
          <w:rtl/>
        </w:rPr>
        <w:t>193)</w:t>
      </w:r>
      <w:r>
        <w:rPr>
          <w:rtl/>
        </w:rPr>
        <w:t>.</w:t>
      </w:r>
    </w:p>
    <w:p w:rsidR="00862A92" w:rsidRPr="00DB62A0" w:rsidRDefault="00862A92" w:rsidP="00BC7ADB">
      <w:pPr>
        <w:pStyle w:val="libFootnote0"/>
        <w:rPr>
          <w:rtl/>
        </w:rPr>
      </w:pPr>
      <w:r>
        <w:rPr>
          <w:rtl/>
        </w:rPr>
        <w:t>(</w:t>
      </w:r>
      <w:r w:rsidRPr="00DB62A0">
        <w:rPr>
          <w:rtl/>
        </w:rPr>
        <w:t xml:space="preserve">5) الأنساب 4 / 164 </w:t>
      </w:r>
      <w:r>
        <w:rPr>
          <w:rtl/>
        </w:rPr>
        <w:t>(</w:t>
      </w:r>
      <w:r w:rsidRPr="00DB62A0">
        <w:rPr>
          <w:rtl/>
        </w:rPr>
        <w:t>لم ينسب إلى ابن يونس ، وهو</w:t>
      </w:r>
      <w:r>
        <w:rPr>
          <w:rtl/>
        </w:rPr>
        <w:t xml:space="preserve"> ـ </w:t>
      </w:r>
      <w:r w:rsidRPr="00DB62A0">
        <w:rPr>
          <w:rtl/>
        </w:rPr>
        <w:t>غالبا</w:t>
      </w:r>
      <w:r>
        <w:rPr>
          <w:rtl/>
        </w:rPr>
        <w:t xml:space="preserve"> ـ </w:t>
      </w:r>
      <w:r w:rsidRPr="00DB62A0">
        <w:rPr>
          <w:rtl/>
        </w:rPr>
        <w:t>له</w:t>
      </w:r>
      <w:r>
        <w:rPr>
          <w:rtl/>
        </w:rPr>
        <w:t>).</w:t>
      </w:r>
    </w:p>
    <w:p w:rsidR="00862A92" w:rsidRPr="00DB62A0" w:rsidRDefault="00862A92" w:rsidP="00BC7ADB">
      <w:pPr>
        <w:pStyle w:val="libFootnote0"/>
        <w:rPr>
          <w:rtl/>
        </w:rPr>
      </w:pPr>
      <w:r>
        <w:rPr>
          <w:rtl/>
        </w:rPr>
        <w:t>(</w:t>
      </w:r>
      <w:r w:rsidRPr="00DB62A0">
        <w:rPr>
          <w:rtl/>
        </w:rPr>
        <w:t xml:space="preserve">6) الإكمال 7 / 254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7) السابق 6 / 29 </w:t>
      </w:r>
      <w:r>
        <w:rPr>
          <w:rtl/>
        </w:rPr>
        <w:t>(</w:t>
      </w:r>
      <w:r w:rsidRPr="00DB62A0">
        <w:rPr>
          <w:rtl/>
        </w:rPr>
        <w:t>ذكره ابن يونس فى حرف الواو</w:t>
      </w:r>
      <w:r>
        <w:rPr>
          <w:rtl/>
        </w:rPr>
        <w:t>)</w:t>
      </w:r>
      <w:r w:rsidRPr="00DB62A0">
        <w:rPr>
          <w:rtl/>
        </w:rPr>
        <w:t xml:space="preserve"> ، وتهذيب الكمال 31 / 45 </w:t>
      </w:r>
      <w:r>
        <w:rPr>
          <w:rtl/>
        </w:rPr>
        <w:t>(</w:t>
      </w:r>
      <w:r w:rsidRPr="00DB62A0">
        <w:rPr>
          <w:rtl/>
        </w:rPr>
        <w:t>قال أبو سعيد بن يونس</w:t>
      </w:r>
      <w:r>
        <w:rPr>
          <w:rtl/>
        </w:rPr>
        <w:t>)</w:t>
      </w:r>
      <w:r w:rsidRPr="00DB62A0">
        <w:rPr>
          <w:rtl/>
        </w:rPr>
        <w:t xml:space="preserve"> ، وتهذيب التهذيب 11 / 124.</w:t>
      </w:r>
    </w:p>
    <w:p w:rsidR="00862A92" w:rsidRPr="00DB62A0" w:rsidRDefault="00862A92" w:rsidP="00971413">
      <w:pPr>
        <w:pStyle w:val="libNormal0"/>
        <w:rPr>
          <w:rtl/>
        </w:rPr>
      </w:pPr>
      <w:r>
        <w:rPr>
          <w:rtl/>
        </w:rPr>
        <w:br w:type="page"/>
      </w:r>
      <w:r w:rsidRPr="00DB62A0">
        <w:rPr>
          <w:rtl/>
        </w:rPr>
        <w:lastRenderedPageBreak/>
        <w:t xml:space="preserve">قديما. يقال : مات فى خلافة عمر بن عبد العزيز </w:t>
      </w:r>
      <w:r w:rsidRPr="00E945AB">
        <w:rPr>
          <w:rStyle w:val="libFootnotenumChar"/>
          <w:rtl/>
        </w:rPr>
        <w:t>(1)</w:t>
      </w:r>
      <w:r>
        <w:rPr>
          <w:rtl/>
        </w:rPr>
        <w:t>.</w:t>
      </w:r>
    </w:p>
    <w:p w:rsidR="00862A92" w:rsidRPr="00DB62A0" w:rsidRDefault="00862A92" w:rsidP="00862A92">
      <w:pPr>
        <w:rPr>
          <w:rtl/>
          <w:lang w:bidi="ar-SA"/>
        </w:rPr>
      </w:pPr>
      <w:r w:rsidRPr="00DB62A0">
        <w:rPr>
          <w:rtl/>
          <w:lang w:bidi="ar-SA"/>
        </w:rPr>
        <w:t>1375</w:t>
      </w:r>
      <w:r>
        <w:rPr>
          <w:rtl/>
          <w:lang w:bidi="ar-SA"/>
        </w:rPr>
        <w:t xml:space="preserve"> ـ </w:t>
      </w:r>
      <w:r w:rsidRPr="00DB62A0">
        <w:rPr>
          <w:rtl/>
          <w:lang w:bidi="ar-SA"/>
        </w:rPr>
        <w:t>الوليد بن محمد التميمى النحوى المصرى : يعرف ب «ولّاد»</w:t>
      </w:r>
      <w:r>
        <w:rPr>
          <w:rtl/>
          <w:lang w:bidi="ar-SA"/>
        </w:rPr>
        <w:t>.</w:t>
      </w:r>
      <w:r w:rsidRPr="00DB62A0">
        <w:rPr>
          <w:rtl/>
          <w:lang w:bidi="ar-SA"/>
        </w:rPr>
        <w:t xml:space="preserve"> يكنى أبا علىّ. روى عن المهلّبى </w:t>
      </w:r>
      <w:r w:rsidRPr="00E945AB">
        <w:rPr>
          <w:rStyle w:val="libFootnotenumChar"/>
          <w:rtl/>
        </w:rPr>
        <w:t>(2)</w:t>
      </w:r>
      <w:r w:rsidRPr="00DB62A0">
        <w:rPr>
          <w:rtl/>
          <w:lang w:bidi="ar-SA"/>
        </w:rPr>
        <w:t xml:space="preserve"> ، وأبى زرعة المؤذن. روى كتب اللغة ، والنحو. وكان ثقة.</w:t>
      </w:r>
      <w:r>
        <w:rPr>
          <w:rFonts w:hint="cs"/>
          <w:rtl/>
          <w:lang w:bidi="ar-SA"/>
        </w:rPr>
        <w:t xml:space="preserve"> </w:t>
      </w:r>
      <w:r w:rsidRPr="00DB62A0">
        <w:rPr>
          <w:rtl/>
          <w:lang w:bidi="ar-SA"/>
        </w:rPr>
        <w:t xml:space="preserve">مات فى رجب سنة ثلاث وستين ومائتين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1376</w:t>
      </w:r>
      <w:r>
        <w:rPr>
          <w:rtl/>
          <w:lang w:bidi="ar-SA"/>
        </w:rPr>
        <w:t xml:space="preserve"> ـ </w:t>
      </w:r>
      <w:r w:rsidRPr="00DB62A0">
        <w:rPr>
          <w:rtl/>
          <w:lang w:bidi="ar-SA"/>
        </w:rPr>
        <w:t xml:space="preserve">الوليد بن المغيرة بن سلمان </w:t>
      </w:r>
      <w:r w:rsidRPr="00E945AB">
        <w:rPr>
          <w:rStyle w:val="libFootnotenumChar"/>
          <w:rtl/>
        </w:rPr>
        <w:t>(4)</w:t>
      </w:r>
      <w:r w:rsidRPr="00DB62A0">
        <w:rPr>
          <w:rtl/>
          <w:lang w:bidi="ar-SA"/>
        </w:rPr>
        <w:t xml:space="preserve"> المعافرى الأشجعىّ : من موالى أشجع. روى عن واهب بن عبد الله المعافرى ، والحارث بن يزيد الحضرمى ، وعبد الله بن هبيرة السبائى. روى عنه ابن وهب ، وزيد بن الحباب ، وابنه «عبد الحميد» </w:t>
      </w:r>
      <w:r w:rsidRPr="00E945AB">
        <w:rPr>
          <w:rStyle w:val="libFootnotenumChar"/>
          <w:rtl/>
        </w:rPr>
        <w:t>(5)</w:t>
      </w:r>
      <w:r>
        <w:rPr>
          <w:rtl/>
          <w:lang w:bidi="ar-SA"/>
        </w:rPr>
        <w:t>.</w:t>
      </w:r>
      <w:r w:rsidRPr="00DB62A0">
        <w:rPr>
          <w:rtl/>
          <w:lang w:bidi="ar-SA"/>
        </w:rPr>
        <w:t xml:space="preserve"> قال زيد بن الحباب فى حديثه : الوليد بن المغيرة المعافرى. ولعله سمع منه بالمعافر </w:t>
      </w:r>
      <w:r w:rsidRPr="00E945AB">
        <w:rPr>
          <w:rStyle w:val="libFootnotenumChar"/>
          <w:rtl/>
        </w:rPr>
        <w:t>(6)</w:t>
      </w:r>
      <w:r>
        <w:rPr>
          <w:rtl/>
          <w:lang w:bidi="ar-SA"/>
        </w:rPr>
        <w:t>.</w:t>
      </w:r>
      <w:r w:rsidRPr="00DB62A0">
        <w:rPr>
          <w:rtl/>
          <w:lang w:bidi="ar-SA"/>
        </w:rPr>
        <w:t xml:space="preserve"> توفى فى ذى القعدة سنة اثنتين وسبعين ومائة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ذكر من اسمه «وهب» :</w:t>
      </w:r>
    </w:p>
    <w:p w:rsidR="00862A92" w:rsidRPr="00DB62A0" w:rsidRDefault="00862A92" w:rsidP="00862A92">
      <w:pPr>
        <w:rPr>
          <w:rtl/>
          <w:lang w:bidi="ar-SA"/>
        </w:rPr>
      </w:pPr>
      <w:r w:rsidRPr="00DB62A0">
        <w:rPr>
          <w:rtl/>
          <w:lang w:bidi="ar-SA"/>
        </w:rPr>
        <w:t>1377</w:t>
      </w:r>
      <w:r>
        <w:rPr>
          <w:rtl/>
          <w:lang w:bidi="ar-SA"/>
        </w:rPr>
        <w:t xml:space="preserve"> ـ </w:t>
      </w:r>
      <w:r w:rsidRPr="00DB62A0">
        <w:rPr>
          <w:rtl/>
          <w:lang w:bidi="ar-SA"/>
        </w:rPr>
        <w:t xml:space="preserve">وهب بن عمير بن وهب بن خلف بن وهب بن حذافة بن جمح القرشى الجمحىّ </w:t>
      </w:r>
      <w:r w:rsidRPr="00E945AB">
        <w:rPr>
          <w:rStyle w:val="libFootnotenumChar"/>
          <w:rtl/>
        </w:rPr>
        <w:t>(8)</w:t>
      </w:r>
      <w:r w:rsidRPr="00DB62A0">
        <w:rPr>
          <w:rtl/>
          <w:lang w:bidi="ar-SA"/>
        </w:rPr>
        <w:t xml:space="preserve"> : شهد فتح مصر. وكانت دار «بنى جمح» بركة ، يجتمع فيها الماء ، فقال عمرو بن العاص : خطّوا لابن عمتى إلى جانبى </w:t>
      </w:r>
      <w:r>
        <w:rPr>
          <w:rtl/>
          <w:lang w:bidi="ar-SA"/>
        </w:rPr>
        <w:t>(</w:t>
      </w:r>
      <w:r w:rsidRPr="00DB62A0">
        <w:rPr>
          <w:rtl/>
          <w:lang w:bidi="ar-SA"/>
        </w:rPr>
        <w:t>يريد : وهب بن عمير</w:t>
      </w:r>
      <w:r>
        <w:rPr>
          <w:rtl/>
          <w:lang w:bidi="ar-SA"/>
        </w:rPr>
        <w:t>).</w:t>
      </w:r>
      <w:r w:rsidRPr="00DB62A0">
        <w:rPr>
          <w:rtl/>
          <w:lang w:bidi="ar-SA"/>
        </w:rPr>
        <w:t xml:space="preserve"> فردمت البركة وخطّت ، فهى دار «بنى جمح»</w:t>
      </w:r>
      <w:r>
        <w:rPr>
          <w:rtl/>
          <w:lang w:bidi="ar-SA"/>
        </w:rPr>
        <w:t>.</w:t>
      </w:r>
      <w:r w:rsidRPr="00DB62A0">
        <w:rPr>
          <w:rtl/>
          <w:lang w:bidi="ar-SA"/>
        </w:rPr>
        <w:t xml:space="preserve"> وولى وهب بن عمير بحر مصر فى غزوة «عمّورية» سنة ثلاث وعشرين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التهذيب 11 / 129 </w:t>
      </w:r>
      <w:r>
        <w:rPr>
          <w:rtl/>
        </w:rPr>
        <w:t>(</w:t>
      </w:r>
      <w:r w:rsidRPr="00DB62A0">
        <w:rPr>
          <w:rtl/>
        </w:rPr>
        <w:t>قال ابن يونس</w:t>
      </w:r>
      <w:r>
        <w:rPr>
          <w:rtl/>
        </w:rPr>
        <w:t>).</w:t>
      </w:r>
      <w:r w:rsidRPr="00DB62A0">
        <w:rPr>
          <w:rtl/>
        </w:rPr>
        <w:t xml:space="preserve"> وسجلت التلاميذ وفق منهج ابن يونس المختصر.</w:t>
      </w:r>
    </w:p>
    <w:p w:rsidR="00862A92" w:rsidRPr="00DB62A0" w:rsidRDefault="00862A92" w:rsidP="00BC7ADB">
      <w:pPr>
        <w:pStyle w:val="libFootnote0"/>
        <w:rPr>
          <w:rtl/>
        </w:rPr>
      </w:pPr>
      <w:r>
        <w:rPr>
          <w:rtl/>
        </w:rPr>
        <w:t>(</w:t>
      </w:r>
      <w:r w:rsidRPr="00DB62A0">
        <w:rPr>
          <w:rtl/>
        </w:rPr>
        <w:t xml:space="preserve">2) فى </w:t>
      </w:r>
      <w:r>
        <w:rPr>
          <w:rtl/>
        </w:rPr>
        <w:t>(</w:t>
      </w:r>
      <w:r w:rsidRPr="00DB62A0">
        <w:rPr>
          <w:rtl/>
        </w:rPr>
        <w:t>بغية الوعاة</w:t>
      </w:r>
      <w:r>
        <w:rPr>
          <w:rtl/>
        </w:rPr>
        <w:t>)</w:t>
      </w:r>
      <w:r w:rsidRPr="00DB62A0">
        <w:rPr>
          <w:rtl/>
        </w:rPr>
        <w:t xml:space="preserve"> للسيوطى 2 / 318 : القتبىّ. وأعتقد أنها محرفة عن </w:t>
      </w:r>
      <w:r>
        <w:rPr>
          <w:rtl/>
        </w:rPr>
        <w:t>(</w:t>
      </w:r>
      <w:r w:rsidRPr="00DB62A0">
        <w:rPr>
          <w:rtl/>
        </w:rPr>
        <w:t>المهلّبى</w:t>
      </w:r>
      <w:r>
        <w:rPr>
          <w:rtl/>
        </w:rPr>
        <w:t>)</w:t>
      </w:r>
      <w:r w:rsidRPr="00DB62A0">
        <w:rPr>
          <w:rtl/>
        </w:rPr>
        <w:t xml:space="preserve"> تلميذ الخليل ، الذي روى عنه المترجم له. راجع </w:t>
      </w:r>
      <w:r>
        <w:rPr>
          <w:rtl/>
        </w:rPr>
        <w:t>(</w:t>
      </w:r>
      <w:r w:rsidRPr="00DB62A0">
        <w:rPr>
          <w:rtl/>
        </w:rPr>
        <w:t>ما جستيرى</w:t>
      </w:r>
      <w:r>
        <w:rPr>
          <w:rtl/>
        </w:rPr>
        <w:t>)</w:t>
      </w:r>
      <w:r w:rsidRPr="00DB62A0">
        <w:rPr>
          <w:rtl/>
        </w:rPr>
        <w:t xml:space="preserve"> ج 2 / 54 ومصادرها.</w:t>
      </w:r>
    </w:p>
    <w:p w:rsidR="00862A92" w:rsidRPr="00DB62A0" w:rsidRDefault="00862A92" w:rsidP="00BC7ADB">
      <w:pPr>
        <w:pStyle w:val="libFootnote0"/>
        <w:rPr>
          <w:rtl/>
        </w:rPr>
      </w:pPr>
      <w:r>
        <w:rPr>
          <w:rtl/>
        </w:rPr>
        <w:t>(</w:t>
      </w:r>
      <w:r w:rsidRPr="00DB62A0">
        <w:rPr>
          <w:rtl/>
        </w:rPr>
        <w:t xml:space="preserve">3) بغية الوعاة 2 / 318 </w:t>
      </w:r>
      <w:r>
        <w:rPr>
          <w:rtl/>
        </w:rPr>
        <w:t>(</w:t>
      </w:r>
      <w:r w:rsidRPr="00DB62A0">
        <w:rPr>
          <w:rtl/>
        </w:rPr>
        <w:t>قال ابن يونس ، لا قال يونس كما ورد تحريفا</w:t>
      </w:r>
      <w:r>
        <w:rPr>
          <w:rtl/>
        </w:rPr>
        <w:t>).</w:t>
      </w:r>
    </w:p>
    <w:p w:rsidR="00862A92" w:rsidRPr="00DB62A0" w:rsidRDefault="00862A92" w:rsidP="00BC7ADB">
      <w:pPr>
        <w:pStyle w:val="libFootnote0"/>
        <w:rPr>
          <w:rtl/>
        </w:rPr>
      </w:pPr>
      <w:r>
        <w:rPr>
          <w:rtl/>
        </w:rPr>
        <w:t>(</w:t>
      </w:r>
      <w:r w:rsidRPr="00DB62A0">
        <w:rPr>
          <w:rtl/>
        </w:rPr>
        <w:t xml:space="preserve">4) حرّفت إلى </w:t>
      </w:r>
      <w:r>
        <w:rPr>
          <w:rtl/>
        </w:rPr>
        <w:t>(</w:t>
      </w:r>
      <w:r w:rsidRPr="00DB62A0">
        <w:rPr>
          <w:rtl/>
        </w:rPr>
        <w:t>سليمان</w:t>
      </w:r>
      <w:r>
        <w:rPr>
          <w:rtl/>
        </w:rPr>
        <w:t>)</w:t>
      </w:r>
      <w:r w:rsidRPr="00DB62A0">
        <w:rPr>
          <w:rtl/>
        </w:rPr>
        <w:t xml:space="preserve"> فى </w:t>
      </w:r>
      <w:r>
        <w:rPr>
          <w:rtl/>
        </w:rPr>
        <w:t>(</w:t>
      </w:r>
      <w:r w:rsidRPr="00DB62A0">
        <w:rPr>
          <w:rtl/>
        </w:rPr>
        <w:t>تهذيب التهذيب</w:t>
      </w:r>
      <w:r>
        <w:rPr>
          <w:rtl/>
        </w:rPr>
        <w:t>)</w:t>
      </w:r>
      <w:r w:rsidRPr="00DB62A0">
        <w:rPr>
          <w:rtl/>
        </w:rPr>
        <w:t xml:space="preserve"> 11 / 136.</w:t>
      </w:r>
    </w:p>
    <w:p w:rsidR="00862A92" w:rsidRPr="00DB62A0" w:rsidRDefault="00862A92" w:rsidP="00BC7ADB">
      <w:pPr>
        <w:pStyle w:val="libFootnote0"/>
        <w:rPr>
          <w:rtl/>
        </w:rPr>
      </w:pPr>
      <w:r>
        <w:rPr>
          <w:rtl/>
        </w:rPr>
        <w:t>(</w:t>
      </w:r>
      <w:r w:rsidRPr="00DB62A0">
        <w:rPr>
          <w:rtl/>
        </w:rPr>
        <w:t xml:space="preserve">5) هو عبد الحميد بن الوليد </w:t>
      </w:r>
      <w:r>
        <w:rPr>
          <w:rtl/>
        </w:rPr>
        <w:t>(</w:t>
      </w:r>
      <w:r w:rsidRPr="00DB62A0">
        <w:rPr>
          <w:rtl/>
        </w:rPr>
        <w:t>ابن المترجم له</w:t>
      </w:r>
      <w:r>
        <w:rPr>
          <w:rtl/>
        </w:rPr>
        <w:t>).</w:t>
      </w:r>
      <w:r w:rsidRPr="00DB62A0">
        <w:rPr>
          <w:rtl/>
        </w:rPr>
        <w:t xml:space="preserve"> وقد ترجم ابن يونس ل </w:t>
      </w:r>
      <w:r>
        <w:rPr>
          <w:rtl/>
        </w:rPr>
        <w:t>(</w:t>
      </w:r>
      <w:r w:rsidRPr="00DB62A0">
        <w:rPr>
          <w:rtl/>
        </w:rPr>
        <w:t>عبد الحميد</w:t>
      </w:r>
      <w:r>
        <w:rPr>
          <w:rtl/>
        </w:rPr>
        <w:t>)</w:t>
      </w:r>
      <w:r w:rsidRPr="00DB62A0">
        <w:rPr>
          <w:rtl/>
        </w:rPr>
        <w:t xml:space="preserve"> هذا فى باب </w:t>
      </w:r>
      <w:r>
        <w:rPr>
          <w:rtl/>
        </w:rPr>
        <w:t>(</w:t>
      </w:r>
      <w:r w:rsidRPr="00DB62A0">
        <w:rPr>
          <w:rtl/>
        </w:rPr>
        <w:t>العين</w:t>
      </w:r>
      <w:r>
        <w:rPr>
          <w:rtl/>
        </w:rPr>
        <w:t>)</w:t>
      </w:r>
      <w:r w:rsidRPr="00DB62A0">
        <w:rPr>
          <w:rtl/>
        </w:rPr>
        <w:t xml:space="preserve"> برقم </w:t>
      </w:r>
      <w:r>
        <w:rPr>
          <w:rtl/>
        </w:rPr>
        <w:t>(</w:t>
      </w:r>
      <w:r w:rsidRPr="00DB62A0">
        <w:rPr>
          <w:rtl/>
        </w:rPr>
        <w:t>798)</w:t>
      </w:r>
      <w:r>
        <w:rPr>
          <w:rtl/>
        </w:rPr>
        <w:t>.</w:t>
      </w:r>
      <w:r w:rsidRPr="00DB62A0">
        <w:rPr>
          <w:rtl/>
        </w:rPr>
        <w:t xml:space="preserve"> وانتقيت الأساتيذ والتلاميذ وفق منهج ابن يونس.</w:t>
      </w:r>
    </w:p>
    <w:p w:rsidR="00862A92" w:rsidRPr="00DB62A0" w:rsidRDefault="00862A92" w:rsidP="00BC7ADB">
      <w:pPr>
        <w:pStyle w:val="libFootnote0"/>
        <w:rPr>
          <w:rtl/>
        </w:rPr>
      </w:pPr>
      <w:r>
        <w:rPr>
          <w:rtl/>
        </w:rPr>
        <w:t>(</w:t>
      </w:r>
      <w:r w:rsidRPr="00DB62A0">
        <w:rPr>
          <w:rtl/>
        </w:rPr>
        <w:t xml:space="preserve">6) تهذيب التهذيب 11 / 136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تهذيب الكمال 31 / 100 </w:t>
      </w:r>
      <w:r>
        <w:rPr>
          <w:rtl/>
        </w:rPr>
        <w:t>(</w:t>
      </w:r>
      <w:r w:rsidRPr="00DB62A0">
        <w:rPr>
          <w:rtl/>
        </w:rPr>
        <w:t>قال أبو سعيد بن يونس</w:t>
      </w:r>
      <w:r>
        <w:rPr>
          <w:rtl/>
        </w:rPr>
        <w:t>)</w:t>
      </w:r>
      <w:r w:rsidRPr="00DB62A0">
        <w:rPr>
          <w:rtl/>
        </w:rPr>
        <w:t xml:space="preserve"> ، وتهذيب التهذيب 11 / 136 </w:t>
      </w:r>
      <w:r>
        <w:rPr>
          <w:rtl/>
        </w:rPr>
        <w:t>(</w:t>
      </w:r>
      <w:r w:rsidRPr="00DB62A0">
        <w:rPr>
          <w:rtl/>
        </w:rPr>
        <w:t>لم يذكر الشهر. قال ابن يونس</w:t>
      </w:r>
      <w:r>
        <w:rPr>
          <w:rtl/>
        </w:rPr>
        <w:t>).</w:t>
      </w:r>
    </w:p>
    <w:p w:rsidR="00862A92" w:rsidRPr="00DB62A0" w:rsidRDefault="00862A92" w:rsidP="00BC7ADB">
      <w:pPr>
        <w:pStyle w:val="libFootnote0"/>
        <w:rPr>
          <w:rtl/>
        </w:rPr>
      </w:pPr>
      <w:r>
        <w:rPr>
          <w:rtl/>
        </w:rPr>
        <w:t>(</w:t>
      </w:r>
      <w:r w:rsidRPr="00DB62A0">
        <w:rPr>
          <w:rtl/>
        </w:rPr>
        <w:t xml:space="preserve">8) كذا نسبه فى </w:t>
      </w:r>
      <w:r>
        <w:rPr>
          <w:rtl/>
        </w:rPr>
        <w:t>(</w:t>
      </w:r>
      <w:r w:rsidRPr="00DB62A0">
        <w:rPr>
          <w:rtl/>
        </w:rPr>
        <w:t>الإصابة</w:t>
      </w:r>
      <w:r>
        <w:rPr>
          <w:rtl/>
        </w:rPr>
        <w:t>)</w:t>
      </w:r>
      <w:r w:rsidRPr="00DB62A0">
        <w:rPr>
          <w:rtl/>
        </w:rPr>
        <w:t xml:space="preserve"> 6 / 627. وفى </w:t>
      </w:r>
      <w:r>
        <w:rPr>
          <w:rtl/>
        </w:rPr>
        <w:t>(</w:t>
      </w:r>
      <w:r w:rsidRPr="00DB62A0">
        <w:rPr>
          <w:rtl/>
        </w:rPr>
        <w:t>الاستيعاب</w:t>
      </w:r>
      <w:r>
        <w:rPr>
          <w:rtl/>
        </w:rPr>
        <w:t>)</w:t>
      </w:r>
      <w:r w:rsidRPr="00DB62A0">
        <w:rPr>
          <w:rtl/>
        </w:rPr>
        <w:t xml:space="preserve"> 4 / 1561 : سقط وهب بين </w:t>
      </w:r>
      <w:r>
        <w:rPr>
          <w:rtl/>
        </w:rPr>
        <w:t>(</w:t>
      </w:r>
      <w:r w:rsidRPr="00DB62A0">
        <w:rPr>
          <w:rtl/>
        </w:rPr>
        <w:t>خلف ، وحذافة</w:t>
      </w:r>
      <w:r>
        <w:rPr>
          <w:rtl/>
        </w:rPr>
        <w:t>)</w:t>
      </w:r>
      <w:r w:rsidRPr="00DB62A0">
        <w:rPr>
          <w:rtl/>
        </w:rPr>
        <w:t xml:space="preserve"> من نسبه.</w:t>
      </w:r>
    </w:p>
    <w:p w:rsidR="00862A92" w:rsidRDefault="00862A92" w:rsidP="00BC7ADB">
      <w:pPr>
        <w:pStyle w:val="libFootnote0"/>
        <w:rPr>
          <w:rtl/>
        </w:rPr>
      </w:pPr>
      <w:r>
        <w:rPr>
          <w:rtl/>
        </w:rPr>
        <w:t>(</w:t>
      </w:r>
      <w:r w:rsidRPr="00DB62A0">
        <w:rPr>
          <w:rtl/>
        </w:rPr>
        <w:t>9) الإصابة 6 / 627</w:t>
      </w:r>
      <w:r>
        <w:rPr>
          <w:rtl/>
        </w:rPr>
        <w:t xml:space="preserve"> ـ </w:t>
      </w:r>
      <w:r w:rsidRPr="00DB62A0">
        <w:rPr>
          <w:rtl/>
        </w:rPr>
        <w:t xml:space="preserve">628 </w:t>
      </w:r>
      <w:r>
        <w:rPr>
          <w:rtl/>
        </w:rPr>
        <w:t>(</w:t>
      </w:r>
      <w:r w:rsidRPr="00DB62A0">
        <w:rPr>
          <w:rtl/>
        </w:rPr>
        <w:t>ذكره أبو سعيد بن يونس</w:t>
      </w:r>
      <w:r>
        <w:rPr>
          <w:rtl/>
        </w:rPr>
        <w:t>).</w:t>
      </w:r>
      <w:r w:rsidRPr="00DB62A0">
        <w:rPr>
          <w:rtl/>
        </w:rPr>
        <w:t xml:space="preserve"> راجع تفاصيل ترجمته فى : </w:t>
      </w:r>
      <w:r>
        <w:rPr>
          <w:rtl/>
        </w:rPr>
        <w:t>(</w:t>
      </w:r>
      <w:r w:rsidRPr="00DB62A0">
        <w:rPr>
          <w:rtl/>
        </w:rPr>
        <w:t>الاستيعاب 4 / 1561</w:t>
      </w:r>
      <w:r>
        <w:rPr>
          <w:rtl/>
        </w:rPr>
        <w:t xml:space="preserve"> ـ </w:t>
      </w:r>
      <w:r w:rsidRPr="00DB62A0">
        <w:rPr>
          <w:rtl/>
        </w:rPr>
        <w:t>1562 ، وأسد الغابة 5 / 462 ، والإصابة 6 / 627</w:t>
      </w:r>
      <w:r>
        <w:rPr>
          <w:rtl/>
        </w:rPr>
        <w:t xml:space="preserve"> ـ </w:t>
      </w:r>
      <w:r w:rsidRPr="00DB62A0">
        <w:rPr>
          <w:rtl/>
        </w:rPr>
        <w:t>628</w:t>
      </w:r>
      <w:r>
        <w:rPr>
          <w:rtl/>
        </w:rPr>
        <w:t>).</w:t>
      </w:r>
      <w:r w:rsidRPr="00DB62A0">
        <w:rPr>
          <w:rtl/>
        </w:rPr>
        <w:t xml:space="preserve"> وفى </w:t>
      </w:r>
      <w:r>
        <w:rPr>
          <w:rtl/>
        </w:rPr>
        <w:t>(</w:t>
      </w:r>
      <w:r w:rsidRPr="00DB62A0">
        <w:rPr>
          <w:rtl/>
        </w:rPr>
        <w:t>فتوح مصر</w:t>
      </w:r>
      <w:r>
        <w:rPr>
          <w:rtl/>
        </w:rPr>
        <w:t>)</w:t>
      </w:r>
    </w:p>
    <w:p w:rsidR="00862A92" w:rsidRPr="00DB62A0" w:rsidRDefault="00862A92" w:rsidP="00862A92">
      <w:pPr>
        <w:pStyle w:val="Heading1Center"/>
        <w:rPr>
          <w:rtl/>
        </w:rPr>
      </w:pPr>
      <w:r>
        <w:rPr>
          <w:rtl/>
        </w:rPr>
        <w:br w:type="page"/>
      </w:r>
      <w:bookmarkStart w:id="29" w:name="_Toc188174123"/>
      <w:r w:rsidRPr="00DB62A0">
        <w:rPr>
          <w:rtl/>
        </w:rPr>
        <w:lastRenderedPageBreak/>
        <w:t>باب اللام ألف</w:t>
      </w:r>
      <w:bookmarkEnd w:id="29"/>
    </w:p>
    <w:p w:rsidR="00862A92" w:rsidRPr="00DB62A0" w:rsidRDefault="00862A92" w:rsidP="00712F8E">
      <w:pPr>
        <w:pStyle w:val="libBold1"/>
        <w:rPr>
          <w:rtl/>
        </w:rPr>
      </w:pPr>
      <w:r w:rsidRPr="00DB62A0">
        <w:rPr>
          <w:rtl/>
        </w:rPr>
        <w:t>* ذكر من اسمه «لاحب» :</w:t>
      </w:r>
    </w:p>
    <w:p w:rsidR="00862A92" w:rsidRPr="00DB62A0" w:rsidRDefault="00862A92" w:rsidP="00862A92">
      <w:pPr>
        <w:rPr>
          <w:rtl/>
          <w:lang w:bidi="ar-SA"/>
        </w:rPr>
      </w:pPr>
      <w:r w:rsidRPr="00DB62A0">
        <w:rPr>
          <w:rtl/>
          <w:lang w:bidi="ar-SA"/>
        </w:rPr>
        <w:t>1378</w:t>
      </w:r>
      <w:r>
        <w:rPr>
          <w:rtl/>
          <w:lang w:bidi="ar-SA"/>
        </w:rPr>
        <w:t xml:space="preserve"> ـ </w:t>
      </w:r>
      <w:r w:rsidRPr="00DB62A0">
        <w:rPr>
          <w:rtl/>
          <w:lang w:bidi="ar-SA"/>
        </w:rPr>
        <w:t xml:space="preserve">لاحب بن مالك البلوىّ : من أصحاب النبي </w:t>
      </w:r>
      <w:r w:rsidRPr="00CF53AF">
        <w:rPr>
          <w:rStyle w:val="libAlaemChar"/>
          <w:rtl/>
        </w:rPr>
        <w:t>صلى‌الله‌عليه‌وسلم</w:t>
      </w:r>
      <w:r w:rsidRPr="00DB62A0">
        <w:rPr>
          <w:rtl/>
          <w:lang w:bidi="ar-SA"/>
        </w:rPr>
        <w:t xml:space="preserve">. شهد فتح مصر. ولا تعلم له رواية </w:t>
      </w:r>
      <w:r w:rsidRPr="00E945AB">
        <w:rPr>
          <w:rStyle w:val="libFootnotenumChar"/>
          <w:rtl/>
        </w:rPr>
        <w:t>(1)</w:t>
      </w:r>
      <w:r>
        <w:rPr>
          <w:rtl/>
          <w:lang w:bidi="ar-SA"/>
        </w:rPr>
        <w:t>.</w:t>
      </w:r>
      <w:r w:rsidRPr="00DB62A0">
        <w:rPr>
          <w:rtl/>
          <w:lang w:bidi="ar-SA"/>
        </w:rPr>
        <w:t xml:space="preserve"> ذكروه فى كتبهم </w:t>
      </w:r>
      <w:r w:rsidRPr="00E945AB">
        <w:rPr>
          <w:rStyle w:val="libFootnotenumChar"/>
          <w:rtl/>
        </w:rPr>
        <w:t>(2)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ص 108 : ورد خبر دار بنى جمح ، وورد قول عمرو : اجعلوا لابن عمى </w:t>
      </w:r>
      <w:r>
        <w:rPr>
          <w:rtl/>
        </w:rPr>
        <w:t>(</w:t>
      </w:r>
      <w:r w:rsidRPr="00DB62A0">
        <w:rPr>
          <w:rtl/>
        </w:rPr>
        <w:t>ولم يقل : ابن عمتى</w:t>
      </w:r>
      <w:r>
        <w:rPr>
          <w:rtl/>
        </w:rPr>
        <w:t>).</w:t>
      </w:r>
      <w:r w:rsidRPr="00DB62A0">
        <w:rPr>
          <w:rtl/>
        </w:rPr>
        <w:t xml:space="preserve"> وبملاحظة النسب بينهما أرجح ما ورد فى المتن. وذكر أن هذه الدار لوهب بن عمير الجمحى ، وقال : شهد فتح مصر. ويقال : بل هو عمير بن وهب بن عمير. ويقال : بل هى قطيعة من معاوية. وكان عمير قدم مصر أيام معاوية ، فكتب أن يبنى له دار ، وكان ما هناك فضاء ، ليس لأحد فيه دار. وبالنسبة لغزوة </w:t>
      </w:r>
      <w:r>
        <w:rPr>
          <w:rtl/>
        </w:rPr>
        <w:t>(</w:t>
      </w:r>
      <w:r w:rsidRPr="00DB62A0">
        <w:rPr>
          <w:rtl/>
        </w:rPr>
        <w:t>عمّورية</w:t>
      </w:r>
      <w:r>
        <w:rPr>
          <w:rtl/>
        </w:rPr>
        <w:t>)</w:t>
      </w:r>
      <w:r w:rsidRPr="00DB62A0">
        <w:rPr>
          <w:rtl/>
        </w:rPr>
        <w:t xml:space="preserve"> ، كان وهب أمير أهل مصر المشاركين فيها ، وكان أبو الأعور السلمى أمير أهل الشام.</w:t>
      </w:r>
    </w:p>
    <w:p w:rsidR="00862A92" w:rsidRPr="00DB62A0" w:rsidRDefault="00862A92" w:rsidP="00BC7ADB">
      <w:pPr>
        <w:pStyle w:val="libFootnote0"/>
        <w:rPr>
          <w:rtl/>
        </w:rPr>
      </w:pPr>
      <w:r>
        <w:rPr>
          <w:rtl/>
        </w:rPr>
        <w:t>(</w:t>
      </w:r>
      <w:r w:rsidRPr="00DB62A0">
        <w:rPr>
          <w:rtl/>
        </w:rPr>
        <w:t xml:space="preserve">1) أسد الغابة 5 / 511 </w:t>
      </w:r>
      <w:r>
        <w:rPr>
          <w:rtl/>
        </w:rPr>
        <w:t>(</w:t>
      </w:r>
      <w:r w:rsidRPr="00DB62A0">
        <w:rPr>
          <w:rtl/>
        </w:rPr>
        <w:t>قاله أبو سعيد بن يونس</w:t>
      </w:r>
      <w:r>
        <w:rPr>
          <w:rtl/>
        </w:rPr>
        <w:t>)</w:t>
      </w:r>
      <w:r w:rsidRPr="00DB62A0">
        <w:rPr>
          <w:rtl/>
        </w:rPr>
        <w:t xml:space="preserve"> ، والإصابة 5 / 671 </w:t>
      </w:r>
      <w:r>
        <w:rPr>
          <w:rtl/>
        </w:rPr>
        <w:t>(</w:t>
      </w:r>
      <w:r w:rsidRPr="00DB62A0">
        <w:rPr>
          <w:rtl/>
        </w:rPr>
        <w:t>قال ابن يونس</w:t>
      </w:r>
      <w:r>
        <w:rPr>
          <w:rtl/>
        </w:rPr>
        <w:t>)</w:t>
      </w:r>
      <w:r w:rsidRPr="00DB62A0">
        <w:rPr>
          <w:rtl/>
        </w:rPr>
        <w:t xml:space="preserve"> ، وحسن المحاضرة 1 / 241.</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قال ابن يونس</w:t>
      </w:r>
      <w:r>
        <w:rPr>
          <w:rtl/>
        </w:rPr>
        <w:t>).</w:t>
      </w:r>
    </w:p>
    <w:p w:rsidR="00862A92" w:rsidRPr="00DB62A0" w:rsidRDefault="00862A92" w:rsidP="00862A92">
      <w:pPr>
        <w:pStyle w:val="Heading1Center"/>
        <w:rPr>
          <w:rtl/>
        </w:rPr>
      </w:pPr>
      <w:r>
        <w:rPr>
          <w:rtl/>
        </w:rPr>
        <w:br w:type="page"/>
      </w:r>
      <w:bookmarkStart w:id="30" w:name="_Toc188174124"/>
      <w:r w:rsidRPr="00DB62A0">
        <w:rPr>
          <w:rtl/>
        </w:rPr>
        <w:lastRenderedPageBreak/>
        <w:t>باب الياء</w:t>
      </w:r>
      <w:bookmarkEnd w:id="30"/>
    </w:p>
    <w:p w:rsidR="00862A92" w:rsidRPr="00DB62A0" w:rsidRDefault="00862A92" w:rsidP="00712F8E">
      <w:pPr>
        <w:pStyle w:val="libBold1"/>
        <w:rPr>
          <w:rtl/>
        </w:rPr>
      </w:pPr>
      <w:r w:rsidRPr="00DB62A0">
        <w:rPr>
          <w:rtl/>
        </w:rPr>
        <w:t>* ذكر من اسمه «ياسين» :</w:t>
      </w:r>
    </w:p>
    <w:p w:rsidR="00862A92" w:rsidRPr="00DB62A0" w:rsidRDefault="00862A92" w:rsidP="00862A92">
      <w:pPr>
        <w:rPr>
          <w:rtl/>
          <w:lang w:bidi="ar-SA"/>
        </w:rPr>
      </w:pPr>
      <w:r w:rsidRPr="00DB62A0">
        <w:rPr>
          <w:rtl/>
          <w:lang w:bidi="ar-SA"/>
        </w:rPr>
        <w:t>1379</w:t>
      </w:r>
      <w:r>
        <w:rPr>
          <w:rtl/>
          <w:lang w:bidi="ar-SA"/>
        </w:rPr>
        <w:t xml:space="preserve"> ـ </w:t>
      </w:r>
      <w:r w:rsidRPr="00DB62A0">
        <w:rPr>
          <w:rtl/>
          <w:lang w:bidi="ar-SA"/>
        </w:rPr>
        <w:t xml:space="preserve">ياسين بن عبد الأحد بن أبى زرارة الليث بن عاصم بن كليب القتبانى المصرى : يكنى أبا اليمن. يروى عن أبيه ، وجده ، وأيوب بن سويد. روى عنه النسائى </w:t>
      </w:r>
      <w:r w:rsidRPr="00E945AB">
        <w:rPr>
          <w:rStyle w:val="libFootnotenumChar"/>
          <w:rtl/>
        </w:rPr>
        <w:t>(1)</w:t>
      </w:r>
      <w:r>
        <w:rPr>
          <w:rtl/>
          <w:lang w:bidi="ar-SA"/>
        </w:rPr>
        <w:t>.</w:t>
      </w:r>
      <w:r w:rsidRPr="00DB62A0">
        <w:rPr>
          <w:rtl/>
          <w:lang w:bidi="ar-SA"/>
        </w:rPr>
        <w:t xml:space="preserve"> صدوق فى الحديث </w:t>
      </w:r>
      <w:r w:rsidRPr="00E945AB">
        <w:rPr>
          <w:rStyle w:val="libFootnotenumChar"/>
          <w:rtl/>
        </w:rPr>
        <w:t>(2)</w:t>
      </w:r>
      <w:r>
        <w:rPr>
          <w:rtl/>
          <w:lang w:bidi="ar-SA"/>
        </w:rPr>
        <w:t>.</w:t>
      </w:r>
      <w:r w:rsidRPr="00DB62A0">
        <w:rPr>
          <w:rtl/>
          <w:lang w:bidi="ar-SA"/>
        </w:rPr>
        <w:t xml:space="preserve"> حدثنى أبى : أنه مات سنة تسع وستين ومائتين ، يوم السبت لعشر خلون من رمضان </w:t>
      </w:r>
      <w:r w:rsidRPr="00E945AB">
        <w:rPr>
          <w:rStyle w:val="libFootnotenumChar"/>
          <w:rtl/>
        </w:rPr>
        <w:t>(3)</w:t>
      </w:r>
      <w:r>
        <w:rPr>
          <w:rtl/>
          <w:lang w:bidi="ar-SA"/>
        </w:rPr>
        <w:t>.</w:t>
      </w:r>
      <w:r w:rsidRPr="00DB62A0">
        <w:rPr>
          <w:rtl/>
          <w:lang w:bidi="ar-SA"/>
        </w:rPr>
        <w:t xml:space="preserve"> وقال لى محمد بن عاصم بن ياسين بن عبد الأحد </w:t>
      </w:r>
      <w:r w:rsidRPr="00E945AB">
        <w:rPr>
          <w:rStyle w:val="libFootnotenumChar"/>
          <w:rtl/>
        </w:rPr>
        <w:t>(4)</w:t>
      </w:r>
      <w:r w:rsidRPr="00DB62A0">
        <w:rPr>
          <w:rtl/>
          <w:lang w:bidi="ar-SA"/>
        </w:rPr>
        <w:t xml:space="preserve"> : مات جدى فى رمضان سنة تسع وستين ومائتين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«يحيى» :</w:t>
      </w:r>
    </w:p>
    <w:p w:rsidR="00862A92" w:rsidRPr="00DB62A0" w:rsidRDefault="00862A92" w:rsidP="00862A92">
      <w:pPr>
        <w:rPr>
          <w:rtl/>
          <w:lang w:bidi="ar-SA"/>
        </w:rPr>
      </w:pPr>
      <w:r w:rsidRPr="00DB62A0">
        <w:rPr>
          <w:rtl/>
          <w:lang w:bidi="ar-SA"/>
        </w:rPr>
        <w:t>1380</w:t>
      </w:r>
      <w:r>
        <w:rPr>
          <w:rtl/>
          <w:lang w:bidi="ar-SA"/>
        </w:rPr>
        <w:t xml:space="preserve"> ـ </w:t>
      </w:r>
      <w:r w:rsidRPr="00DB62A0">
        <w:rPr>
          <w:rtl/>
          <w:lang w:bidi="ar-SA"/>
        </w:rPr>
        <w:t xml:space="preserve">يحيى بن أزهر المصرى </w:t>
      </w:r>
      <w:r>
        <w:rPr>
          <w:rtl/>
          <w:lang w:bidi="ar-SA"/>
        </w:rPr>
        <w:t>(</w:t>
      </w:r>
      <w:r w:rsidRPr="00DB62A0">
        <w:rPr>
          <w:rtl/>
          <w:lang w:bidi="ar-SA"/>
        </w:rPr>
        <w:t>مولى قريش</w:t>
      </w:r>
      <w:r>
        <w:rPr>
          <w:rtl/>
          <w:lang w:bidi="ar-SA"/>
        </w:rPr>
        <w:t>)</w:t>
      </w:r>
      <w:r w:rsidRPr="00DB62A0">
        <w:rPr>
          <w:rtl/>
          <w:lang w:bidi="ar-SA"/>
        </w:rPr>
        <w:t xml:space="preserve"> : يروى عنه ابن وهب ، وبكر بن مضر ، وعبد الرحمن بن القاسم ، وابن عفير </w:t>
      </w:r>
      <w:r w:rsidRPr="00E945AB">
        <w:rPr>
          <w:rStyle w:val="libFootnotenumChar"/>
          <w:rtl/>
        </w:rPr>
        <w:t>(6)</w:t>
      </w:r>
      <w:r>
        <w:rPr>
          <w:rtl/>
          <w:lang w:bidi="ar-SA"/>
        </w:rPr>
        <w:t>.</w:t>
      </w:r>
      <w:r w:rsidRPr="00DB62A0">
        <w:rPr>
          <w:rtl/>
          <w:lang w:bidi="ar-SA"/>
        </w:rPr>
        <w:t xml:space="preserve"> كان رجلا صالحا ، وله حديث مسند.</w:t>
      </w:r>
      <w:r>
        <w:rPr>
          <w:rFonts w:hint="cs"/>
          <w:rtl/>
          <w:lang w:bidi="ar-SA"/>
        </w:rPr>
        <w:t xml:space="preserve"> </w:t>
      </w:r>
      <w:r w:rsidRPr="00DB62A0">
        <w:rPr>
          <w:rtl/>
          <w:lang w:bidi="ar-SA"/>
        </w:rPr>
        <w:t xml:space="preserve">وهو قديم الموت ، توفى سنة إحدى وستين ومائة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سجلت ذلك تبع منهج ابن يونس </w:t>
      </w:r>
      <w:r>
        <w:rPr>
          <w:rtl/>
        </w:rPr>
        <w:t>(</w:t>
      </w:r>
      <w:r w:rsidRPr="00DB62A0">
        <w:rPr>
          <w:rtl/>
        </w:rPr>
        <w:t>تهذيب التهذيب</w:t>
      </w:r>
      <w:r>
        <w:rPr>
          <w:rtl/>
        </w:rPr>
        <w:t>)</w:t>
      </w:r>
      <w:r w:rsidRPr="00DB62A0">
        <w:rPr>
          <w:rtl/>
        </w:rPr>
        <w:t xml:space="preserve"> 11 / 153.</w:t>
      </w:r>
    </w:p>
    <w:p w:rsidR="00862A92" w:rsidRPr="00DB62A0" w:rsidRDefault="00862A92" w:rsidP="00BC7ADB">
      <w:pPr>
        <w:pStyle w:val="libFootnote0"/>
        <w:rPr>
          <w:rtl/>
        </w:rPr>
      </w:pPr>
      <w:r>
        <w:rPr>
          <w:rtl/>
        </w:rPr>
        <w:t>(</w:t>
      </w:r>
      <w:r w:rsidRPr="00DB62A0">
        <w:rPr>
          <w:rtl/>
        </w:rPr>
        <w:t xml:space="preserve">2) تهذيب الكمال 31 / 183 </w:t>
      </w:r>
      <w:r>
        <w:rPr>
          <w:rtl/>
        </w:rPr>
        <w:t>(</w:t>
      </w:r>
      <w:r w:rsidRPr="00DB62A0">
        <w:rPr>
          <w:rtl/>
        </w:rPr>
        <w:t>قال أبو سعيد بن يونس</w:t>
      </w:r>
      <w:r>
        <w:rPr>
          <w:rtl/>
        </w:rPr>
        <w:t>)</w:t>
      </w:r>
      <w:r w:rsidRPr="00DB62A0">
        <w:rPr>
          <w:rtl/>
        </w:rPr>
        <w:t xml:space="preserve"> ، وتاريخ الإسلام 20 / 197 </w:t>
      </w:r>
      <w:r>
        <w:rPr>
          <w:rtl/>
        </w:rPr>
        <w:t>(</w:t>
      </w:r>
      <w:r w:rsidRPr="00DB62A0">
        <w:rPr>
          <w:rtl/>
        </w:rPr>
        <w:t>قال ابن يونس : صدوق</w:t>
      </w:r>
      <w:r>
        <w:rPr>
          <w:rtl/>
        </w:rPr>
        <w:t>).</w:t>
      </w:r>
    </w:p>
    <w:p w:rsidR="00862A92" w:rsidRPr="00DB62A0" w:rsidRDefault="00862A92" w:rsidP="00BC7ADB">
      <w:pPr>
        <w:pStyle w:val="libFootnote0"/>
        <w:rPr>
          <w:rtl/>
        </w:rPr>
      </w:pPr>
      <w:r>
        <w:rPr>
          <w:rtl/>
        </w:rPr>
        <w:t>(</w:t>
      </w:r>
      <w:r w:rsidRPr="00DB62A0">
        <w:rPr>
          <w:rtl/>
        </w:rPr>
        <w:t>3) تهذيب الكمال 31 / 183</w:t>
      </w:r>
      <w:r>
        <w:rPr>
          <w:rtl/>
        </w:rPr>
        <w:t xml:space="preserve"> ـ </w:t>
      </w:r>
      <w:r w:rsidRPr="00DB62A0">
        <w:rPr>
          <w:rtl/>
        </w:rPr>
        <w:t xml:space="preserve">184 </w:t>
      </w:r>
      <w:r>
        <w:rPr>
          <w:rtl/>
        </w:rPr>
        <w:t>(</w:t>
      </w:r>
      <w:r w:rsidRPr="00DB62A0">
        <w:rPr>
          <w:rtl/>
        </w:rPr>
        <w:t>قال أبو سعيد بن يونس</w:t>
      </w:r>
      <w:r>
        <w:rPr>
          <w:rtl/>
        </w:rPr>
        <w:t>)</w:t>
      </w:r>
      <w:r w:rsidRPr="00DB62A0">
        <w:rPr>
          <w:rtl/>
        </w:rPr>
        <w:t xml:space="preserve"> ، وتاريخ الإسلام 20 / 197 </w:t>
      </w:r>
      <w:r>
        <w:rPr>
          <w:rtl/>
        </w:rPr>
        <w:t>(</w:t>
      </w:r>
      <w:r w:rsidRPr="00DB62A0">
        <w:rPr>
          <w:rtl/>
        </w:rPr>
        <w:t>مات فى عاشر رمضان سنة 269 ه‍</w:t>
      </w:r>
      <w:r>
        <w:rPr>
          <w:rtl/>
        </w:rPr>
        <w:t>.</w:t>
      </w:r>
      <w:r w:rsidRPr="00DB62A0">
        <w:rPr>
          <w:rtl/>
        </w:rPr>
        <w:t xml:space="preserve"> قال ابن يونس</w:t>
      </w:r>
      <w:r>
        <w:rPr>
          <w:rtl/>
        </w:rPr>
        <w:t>).</w:t>
      </w:r>
    </w:p>
    <w:p w:rsidR="00862A92" w:rsidRPr="00DB62A0" w:rsidRDefault="00862A92" w:rsidP="00BC7ADB">
      <w:pPr>
        <w:pStyle w:val="libFootnote0"/>
        <w:rPr>
          <w:rtl/>
        </w:rPr>
      </w:pPr>
      <w:r>
        <w:rPr>
          <w:rtl/>
        </w:rPr>
        <w:t>(</w:t>
      </w:r>
      <w:r w:rsidRPr="00DB62A0">
        <w:rPr>
          <w:rtl/>
        </w:rPr>
        <w:t xml:space="preserve">4) تهذيب الكمال 31 / 184 </w:t>
      </w:r>
      <w:r>
        <w:rPr>
          <w:rtl/>
        </w:rPr>
        <w:t>(</w:t>
      </w:r>
      <w:r w:rsidRPr="00DB62A0">
        <w:rPr>
          <w:rtl/>
        </w:rPr>
        <w:t>قال ابن يونس أيضا</w:t>
      </w:r>
      <w:r>
        <w:rPr>
          <w:rtl/>
        </w:rPr>
        <w:t>).</w:t>
      </w:r>
      <w:r w:rsidRPr="00DB62A0">
        <w:rPr>
          <w:rtl/>
        </w:rPr>
        <w:t xml:space="preserve"> وفى </w:t>
      </w:r>
      <w:r>
        <w:rPr>
          <w:rtl/>
        </w:rPr>
        <w:t>(</w:t>
      </w:r>
      <w:r w:rsidRPr="00DB62A0">
        <w:rPr>
          <w:rtl/>
        </w:rPr>
        <w:t>تهذيب التهذيب</w:t>
      </w:r>
      <w:r>
        <w:rPr>
          <w:rtl/>
        </w:rPr>
        <w:t>)</w:t>
      </w:r>
      <w:r w:rsidRPr="00DB62A0">
        <w:rPr>
          <w:rtl/>
        </w:rPr>
        <w:t xml:space="preserve"> 11 / 153 : حدثنى ابن حفيده</w:t>
      </w:r>
      <w:r>
        <w:rPr>
          <w:rtl/>
        </w:rPr>
        <w:t xml:space="preserve"> ـ </w:t>
      </w:r>
      <w:r w:rsidRPr="00DB62A0">
        <w:rPr>
          <w:rtl/>
        </w:rPr>
        <w:t>والصواب : ابن ابنه</w:t>
      </w:r>
      <w:r>
        <w:rPr>
          <w:rtl/>
        </w:rPr>
        <w:t xml:space="preserve"> ـ </w:t>
      </w:r>
      <w:r w:rsidRPr="00DB62A0">
        <w:rPr>
          <w:rtl/>
        </w:rPr>
        <w:t>محمد بن عاصم بن ياسين.</w:t>
      </w:r>
    </w:p>
    <w:p w:rsidR="00862A92" w:rsidRPr="00DB62A0" w:rsidRDefault="00862A92" w:rsidP="00BC7ADB">
      <w:pPr>
        <w:pStyle w:val="libFootnote0"/>
        <w:rPr>
          <w:rtl/>
        </w:rPr>
      </w:pPr>
      <w:r>
        <w:rPr>
          <w:rtl/>
        </w:rPr>
        <w:t>(</w:t>
      </w:r>
      <w:r w:rsidRPr="00DB62A0">
        <w:rPr>
          <w:rtl/>
        </w:rPr>
        <w:t xml:space="preserve">5) تهذيب الكمال 31 / 184 ، وتهذيب التهذيب 11 / 153 </w:t>
      </w:r>
      <w:r>
        <w:rPr>
          <w:rtl/>
        </w:rPr>
        <w:t>(</w:t>
      </w:r>
      <w:r w:rsidRPr="00DB62A0">
        <w:rPr>
          <w:rtl/>
        </w:rPr>
        <w:t>وأخّر الشهر بعد السنة</w:t>
      </w:r>
      <w:r>
        <w:rPr>
          <w:rtl/>
        </w:rPr>
        <w:t>).</w:t>
      </w:r>
    </w:p>
    <w:p w:rsidR="00862A92" w:rsidRPr="00DB62A0" w:rsidRDefault="00862A92" w:rsidP="00BC7ADB">
      <w:pPr>
        <w:pStyle w:val="libFootnote0"/>
        <w:rPr>
          <w:rtl/>
        </w:rPr>
      </w:pPr>
      <w:r>
        <w:rPr>
          <w:rtl/>
        </w:rPr>
        <w:t>(</w:t>
      </w:r>
      <w:r w:rsidRPr="00DB62A0">
        <w:rPr>
          <w:rtl/>
        </w:rPr>
        <w:t xml:space="preserve">6) سجلت ذلك وفق منهج ابن يونس </w:t>
      </w:r>
      <w:r>
        <w:rPr>
          <w:rtl/>
        </w:rPr>
        <w:t>(</w:t>
      </w:r>
      <w:r w:rsidRPr="00DB62A0">
        <w:rPr>
          <w:rtl/>
        </w:rPr>
        <w:t>السابق 11 / 155</w:t>
      </w:r>
      <w:r>
        <w:rPr>
          <w:rtl/>
        </w:rPr>
        <w:t>).</w:t>
      </w:r>
    </w:p>
    <w:p w:rsidR="00862A92" w:rsidRPr="00DB62A0" w:rsidRDefault="00862A92" w:rsidP="00BC7ADB">
      <w:pPr>
        <w:pStyle w:val="libFootnote0"/>
        <w:rPr>
          <w:rtl/>
        </w:rPr>
      </w:pPr>
      <w:r>
        <w:rPr>
          <w:rtl/>
        </w:rPr>
        <w:t>(</w:t>
      </w:r>
      <w:r w:rsidRPr="00DB62A0">
        <w:rPr>
          <w:rtl/>
        </w:rPr>
        <w:t xml:space="preserve">7) تهذيب الكمال 31 / 194 </w:t>
      </w:r>
      <w:r>
        <w:rPr>
          <w:rtl/>
        </w:rPr>
        <w:t>(</w:t>
      </w:r>
      <w:r w:rsidRPr="00DB62A0">
        <w:rPr>
          <w:rtl/>
        </w:rPr>
        <w:t>قال أبو سعيد بن يونس</w:t>
      </w:r>
      <w:r>
        <w:rPr>
          <w:rtl/>
        </w:rPr>
        <w:t>).</w:t>
      </w:r>
      <w:r w:rsidRPr="00DB62A0">
        <w:rPr>
          <w:rtl/>
        </w:rPr>
        <w:t xml:space="preserve"> وأضاف : وقد أثنى الناس عليه خيرا ، وقالوا : من أهل مصر. وكان يتيما ، له مال فى بيت المال. فلما قبضه عند الكبر ، أدى زكاته تلك السنين </w:t>
      </w:r>
      <w:r>
        <w:rPr>
          <w:rtl/>
        </w:rPr>
        <w:t>(</w:t>
      </w:r>
      <w:r w:rsidRPr="00DB62A0">
        <w:rPr>
          <w:rtl/>
        </w:rPr>
        <w:t>400 دينار ، أو نحوها</w:t>
      </w:r>
      <w:r>
        <w:rPr>
          <w:rtl/>
        </w:rPr>
        <w:t>).</w:t>
      </w:r>
      <w:r w:rsidRPr="00DB62A0">
        <w:rPr>
          <w:rtl/>
        </w:rPr>
        <w:t xml:space="preserve"> وخلّف ألف دينار ، واستعظمت بعده ، فقيل : اشترى تجارة ، فنمت بعد موته ، فبيعت بألف دينار.</w:t>
      </w:r>
    </w:p>
    <w:p w:rsidR="00862A92" w:rsidRPr="00DB62A0" w:rsidRDefault="00862A92" w:rsidP="00862A92">
      <w:pPr>
        <w:rPr>
          <w:rtl/>
          <w:lang w:bidi="ar-SA"/>
        </w:rPr>
      </w:pPr>
      <w:r>
        <w:rPr>
          <w:rtl/>
          <w:lang w:bidi="ar-SA"/>
        </w:rPr>
        <w:br w:type="page"/>
      </w:r>
      <w:r w:rsidRPr="00DB62A0">
        <w:rPr>
          <w:rtl/>
          <w:lang w:bidi="ar-SA"/>
        </w:rPr>
        <w:lastRenderedPageBreak/>
        <w:t>1381</w:t>
      </w:r>
      <w:r>
        <w:rPr>
          <w:rtl/>
          <w:lang w:bidi="ar-SA"/>
        </w:rPr>
        <w:t xml:space="preserve"> ـ </w:t>
      </w:r>
      <w:r w:rsidRPr="00DB62A0">
        <w:rPr>
          <w:rtl/>
          <w:lang w:bidi="ar-SA"/>
        </w:rPr>
        <w:t xml:space="preserve">يحيى بن أيوب الغافقى المصرى : يكنى أبا العباس. نسبوه فى موالى «عمر ابن مروان بن الحكم» </w:t>
      </w:r>
      <w:r w:rsidRPr="00E945AB">
        <w:rPr>
          <w:rStyle w:val="libFootnotenumChar"/>
          <w:rtl/>
        </w:rPr>
        <w:t>(1)</w:t>
      </w:r>
      <w:r>
        <w:rPr>
          <w:rtl/>
          <w:lang w:bidi="ar-SA"/>
        </w:rPr>
        <w:t>.</w:t>
      </w:r>
      <w:r w:rsidRPr="00DB62A0">
        <w:rPr>
          <w:rtl/>
          <w:lang w:bidi="ar-SA"/>
        </w:rPr>
        <w:t xml:space="preserve"> كان أحد الطلّابين للعلم </w:t>
      </w:r>
      <w:r w:rsidRPr="00E945AB">
        <w:rPr>
          <w:rStyle w:val="libFootnotenumChar"/>
          <w:rtl/>
        </w:rPr>
        <w:t>(2)</w:t>
      </w:r>
      <w:r w:rsidRPr="00DB62A0">
        <w:rPr>
          <w:rtl/>
          <w:lang w:bidi="ar-SA"/>
        </w:rPr>
        <w:t xml:space="preserve"> بالآفاق </w:t>
      </w:r>
      <w:r w:rsidRPr="00E945AB">
        <w:rPr>
          <w:rStyle w:val="libFootnotenumChar"/>
          <w:rtl/>
        </w:rPr>
        <w:t>(3)</w:t>
      </w:r>
      <w:r>
        <w:rPr>
          <w:rtl/>
          <w:lang w:bidi="ar-SA"/>
        </w:rPr>
        <w:t>.</w:t>
      </w:r>
      <w:r w:rsidRPr="00DB62A0">
        <w:rPr>
          <w:rtl/>
          <w:lang w:bidi="ar-SA"/>
        </w:rPr>
        <w:t xml:space="preserve"> حدّث عن أهل مكة ، والمدينة </w:t>
      </w:r>
      <w:r w:rsidRPr="00E945AB">
        <w:rPr>
          <w:rStyle w:val="libFootnotenumChar"/>
          <w:rtl/>
        </w:rPr>
        <w:t>(4)</w:t>
      </w:r>
      <w:r w:rsidRPr="00DB62A0">
        <w:rPr>
          <w:rtl/>
          <w:lang w:bidi="ar-SA"/>
        </w:rPr>
        <w:t xml:space="preserve"> ، والشام ، وأهل مصر ، والعراق. حدّث عنه الغرباء بأحاديث ، ليست عند أهل مصر عنه </w:t>
      </w:r>
      <w:r w:rsidRPr="00E945AB">
        <w:rPr>
          <w:rStyle w:val="libFootnotenumChar"/>
          <w:rtl/>
        </w:rPr>
        <w:t>(5)</w:t>
      </w:r>
      <w:r>
        <w:rPr>
          <w:rtl/>
          <w:lang w:bidi="ar-SA"/>
        </w:rPr>
        <w:t>.</w:t>
      </w:r>
      <w:r w:rsidRPr="00DB62A0">
        <w:rPr>
          <w:rtl/>
          <w:lang w:bidi="ar-SA"/>
        </w:rPr>
        <w:t xml:space="preserve"> فحدّث عنه «يحيى بن إسحاق السّالحينى» ، عن يزيد بن أبى حبيب ، عن ربيعة بن لقيط ، عن ابن حوالة بحديث : «من نجا من ثلاث» وليس هذا بمصر من حديث «يحيى بن أيوب»</w:t>
      </w:r>
      <w:r>
        <w:rPr>
          <w:rtl/>
          <w:lang w:bidi="ar-SA"/>
        </w:rPr>
        <w:t>.</w:t>
      </w:r>
      <w:r w:rsidRPr="00DB62A0">
        <w:rPr>
          <w:rtl/>
          <w:lang w:bidi="ar-SA"/>
        </w:rPr>
        <w:t xml:space="preserve"> وروى عنه</w:t>
      </w:r>
      <w:r>
        <w:rPr>
          <w:rtl/>
          <w:lang w:bidi="ar-SA"/>
        </w:rPr>
        <w:t xml:space="preserve"> ـ </w:t>
      </w:r>
      <w:r w:rsidRPr="00DB62A0">
        <w:rPr>
          <w:rtl/>
          <w:lang w:bidi="ar-SA"/>
        </w:rPr>
        <w:t>أيضا</w:t>
      </w:r>
      <w:r>
        <w:rPr>
          <w:rtl/>
          <w:lang w:bidi="ar-SA"/>
        </w:rPr>
        <w:t xml:space="preserve"> ـ </w:t>
      </w:r>
      <w:r w:rsidRPr="00DB62A0">
        <w:rPr>
          <w:rtl/>
          <w:lang w:bidi="ar-SA"/>
        </w:rPr>
        <w:t>عن يزيد ، عن ابن شماسة ، عن زيد بن ثابت : «طوبى للشام» مرفوعا ، وليس هو بمصر من حديث «يحيى»</w:t>
      </w:r>
      <w:r>
        <w:rPr>
          <w:rtl/>
          <w:lang w:bidi="ar-SA"/>
        </w:rPr>
        <w:t>.</w:t>
      </w:r>
      <w:r w:rsidRPr="00DB62A0">
        <w:rPr>
          <w:rtl/>
          <w:lang w:bidi="ar-SA"/>
        </w:rPr>
        <w:t xml:space="preserve"> وأحاديث «جرير ابن حازم» ، عن يحيى بن أيوب ، ليس عند المصريين منها حديث ، وهى تشبه عندى أن تكون من حديث ابن لهيعة. والله أعلم </w:t>
      </w:r>
      <w:r w:rsidRPr="00E945AB">
        <w:rPr>
          <w:rStyle w:val="libFootnotenumChar"/>
          <w:rtl/>
        </w:rPr>
        <w:t>(6)</w:t>
      </w:r>
      <w:r>
        <w:rPr>
          <w:rtl/>
          <w:lang w:bidi="ar-SA"/>
        </w:rPr>
        <w:t>.</w:t>
      </w:r>
      <w:r w:rsidRPr="00DB62A0">
        <w:rPr>
          <w:rtl/>
          <w:lang w:bidi="ar-SA"/>
        </w:rPr>
        <w:t xml:space="preserve"> وروى زيد بن الحباب ، عن يحيى بن أيوب ، عن عيّاش بن عباس ، عن أبى الحصين حديث «أبى ريحانة» : «نهى عن الوشر ، والوشم»</w:t>
      </w:r>
      <w:r>
        <w:rPr>
          <w:rtl/>
          <w:lang w:bidi="ar-SA"/>
        </w:rPr>
        <w:t>.</w:t>
      </w:r>
      <w:r w:rsidRPr="00DB62A0">
        <w:rPr>
          <w:rtl/>
          <w:lang w:bidi="ar-SA"/>
        </w:rPr>
        <w:t xml:space="preserve"> وليس هذا الحديث بمصر من حديث يحيى بن أيوب ، إنما هو من حديث ابن لهيعة ، والمفضّل ، وحيوة ، وعبد الله بن سويد ، عن عيّاش بن عبّاس </w:t>
      </w:r>
      <w:r w:rsidRPr="00E945AB">
        <w:rPr>
          <w:rStyle w:val="libFootnotenumChar"/>
          <w:rtl/>
        </w:rPr>
        <w:t>(7)</w:t>
      </w:r>
      <w:r>
        <w:rPr>
          <w:rtl/>
          <w:lang w:bidi="ar-SA"/>
        </w:rPr>
        <w:t>.</w:t>
      </w:r>
      <w:r w:rsidRPr="00DB62A0">
        <w:rPr>
          <w:rtl/>
          <w:lang w:bidi="ar-SA"/>
        </w:rPr>
        <w:t xml:space="preserve"> توفى سنة ثمان وستين ومائة </w:t>
      </w:r>
      <w:r w:rsidRPr="00E945AB">
        <w:rPr>
          <w:rStyle w:val="libFootnotenumChar"/>
          <w:rtl/>
        </w:rPr>
        <w:t>(8)</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31 / 233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2) السابق 31 / 236 </w:t>
      </w:r>
      <w:r>
        <w:rPr>
          <w:rtl/>
        </w:rPr>
        <w:t>(</w:t>
      </w:r>
      <w:r w:rsidRPr="00DB62A0">
        <w:rPr>
          <w:rtl/>
        </w:rPr>
        <w:t>قال أبو سعيد بن يونس</w:t>
      </w:r>
      <w:r>
        <w:rPr>
          <w:rtl/>
        </w:rPr>
        <w:t>)</w:t>
      </w:r>
      <w:r w:rsidRPr="00DB62A0">
        <w:rPr>
          <w:rtl/>
        </w:rPr>
        <w:t xml:space="preserve"> ، وتاريخ الإسلام 10 / 508 </w:t>
      </w:r>
      <w:r>
        <w:rPr>
          <w:rtl/>
        </w:rPr>
        <w:t>(</w:t>
      </w:r>
      <w:r w:rsidRPr="00DB62A0">
        <w:rPr>
          <w:rtl/>
        </w:rPr>
        <w:t>قال ابن يونس</w:t>
      </w:r>
      <w:r>
        <w:rPr>
          <w:rtl/>
        </w:rPr>
        <w:t>)</w:t>
      </w:r>
      <w:r w:rsidRPr="00DB62A0">
        <w:rPr>
          <w:rtl/>
        </w:rPr>
        <w:t xml:space="preserve"> ، وسير النبلاء 8 / 6 </w:t>
      </w:r>
      <w:r>
        <w:rPr>
          <w:rtl/>
        </w:rPr>
        <w:t>(</w:t>
      </w:r>
      <w:r w:rsidRPr="00DB62A0">
        <w:rPr>
          <w:rtl/>
        </w:rPr>
        <w:t>قال أبو سعيد بن يونس</w:t>
      </w:r>
      <w:r>
        <w:rPr>
          <w:rtl/>
        </w:rPr>
        <w:t>).</w:t>
      </w:r>
      <w:r w:rsidRPr="00DB62A0">
        <w:rPr>
          <w:rtl/>
        </w:rPr>
        <w:t xml:space="preserve"> وفى </w:t>
      </w:r>
      <w:r>
        <w:rPr>
          <w:rtl/>
        </w:rPr>
        <w:t>(</w:t>
      </w:r>
      <w:r w:rsidRPr="00DB62A0">
        <w:rPr>
          <w:rtl/>
        </w:rPr>
        <w:t>تهذيب التهذيب</w:t>
      </w:r>
      <w:r>
        <w:rPr>
          <w:rtl/>
        </w:rPr>
        <w:t>)</w:t>
      </w:r>
      <w:r w:rsidRPr="00DB62A0">
        <w:rPr>
          <w:rtl/>
        </w:rPr>
        <w:t xml:space="preserve"> 11 / 164 : أحد طلّابى العلم.</w:t>
      </w:r>
    </w:p>
    <w:p w:rsidR="00862A92" w:rsidRPr="00DB62A0" w:rsidRDefault="00862A92" w:rsidP="00BC7ADB">
      <w:pPr>
        <w:pStyle w:val="libFootnote0"/>
        <w:rPr>
          <w:rtl/>
        </w:rPr>
      </w:pPr>
      <w:r>
        <w:rPr>
          <w:rtl/>
        </w:rPr>
        <w:t>(</w:t>
      </w:r>
      <w:r w:rsidRPr="00DB62A0">
        <w:rPr>
          <w:rtl/>
        </w:rPr>
        <w:t xml:space="preserve">3) إضافة من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4) تهذيب الكمال 31 / 236. وجعلها الذهبى فى </w:t>
      </w:r>
      <w:r>
        <w:rPr>
          <w:rtl/>
        </w:rPr>
        <w:t>(</w:t>
      </w:r>
      <w:r w:rsidRPr="00DB62A0">
        <w:rPr>
          <w:rtl/>
        </w:rPr>
        <w:t>تاريخ الإسلام</w:t>
      </w:r>
      <w:r>
        <w:rPr>
          <w:rtl/>
        </w:rPr>
        <w:t>)</w:t>
      </w:r>
      <w:r w:rsidRPr="00DB62A0">
        <w:rPr>
          <w:rtl/>
        </w:rPr>
        <w:t xml:space="preserve"> 10 / 508 : الحرمين.</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10 / 508</w:t>
      </w:r>
      <w:r>
        <w:rPr>
          <w:rtl/>
        </w:rPr>
        <w:t>)</w:t>
      </w:r>
      <w:r w:rsidRPr="00DB62A0">
        <w:rPr>
          <w:rtl/>
        </w:rPr>
        <w:t xml:space="preserve"> : ليست عند المصريين ، وتهذيب الكمال 31 / 236</w:t>
      </w:r>
      <w:r>
        <w:rPr>
          <w:rtl/>
        </w:rPr>
        <w:t xml:space="preserve"> ـ </w:t>
      </w:r>
      <w:r w:rsidRPr="00DB62A0">
        <w:rPr>
          <w:rtl/>
        </w:rPr>
        <w:t>237 ، وتهذيب التهذيب 11 / 164.</w:t>
      </w:r>
    </w:p>
    <w:p w:rsidR="00862A92" w:rsidRPr="00DB62A0" w:rsidRDefault="00862A92" w:rsidP="00BC7ADB">
      <w:pPr>
        <w:pStyle w:val="libFootnote0"/>
        <w:rPr>
          <w:rtl/>
        </w:rPr>
      </w:pPr>
      <w:r>
        <w:rPr>
          <w:rtl/>
        </w:rPr>
        <w:t>(</w:t>
      </w:r>
      <w:r w:rsidRPr="00DB62A0">
        <w:rPr>
          <w:rtl/>
        </w:rPr>
        <w:t>6) تهذيب الكمال 31 / 237 ، وسير أعلام النبلاء 8 / 6</w:t>
      </w:r>
      <w:r>
        <w:rPr>
          <w:rtl/>
        </w:rPr>
        <w:t xml:space="preserve"> ـ </w:t>
      </w:r>
      <w:r w:rsidRPr="00DB62A0">
        <w:rPr>
          <w:rtl/>
        </w:rPr>
        <w:t xml:space="preserve">7 ، وتهذيب التهذيب 11 / 164 </w:t>
      </w:r>
      <w:r>
        <w:rPr>
          <w:rtl/>
        </w:rPr>
        <w:t>(</w:t>
      </w:r>
      <w:r w:rsidRPr="00DB62A0">
        <w:rPr>
          <w:rtl/>
        </w:rPr>
        <w:t>باختصار</w:t>
      </w:r>
      <w:r>
        <w:rPr>
          <w:rtl/>
        </w:rPr>
        <w:t>).</w:t>
      </w:r>
      <w:r w:rsidRPr="00DB62A0">
        <w:rPr>
          <w:rtl/>
        </w:rPr>
        <w:t xml:space="preserve"> أما حديث </w:t>
      </w:r>
      <w:r>
        <w:rPr>
          <w:rtl/>
        </w:rPr>
        <w:t>(</w:t>
      </w:r>
      <w:r w:rsidRPr="00DB62A0">
        <w:rPr>
          <w:rtl/>
        </w:rPr>
        <w:t>من نجا</w:t>
      </w:r>
      <w:r>
        <w:rPr>
          <w:rtl/>
        </w:rPr>
        <w:t>)</w:t>
      </w:r>
      <w:r w:rsidRPr="00DB62A0">
        <w:rPr>
          <w:rtl/>
        </w:rPr>
        <w:t xml:space="preserve"> ، فسبق ذكره فى ترجمة رقم 728</w:t>
      </w:r>
      <w:r>
        <w:rPr>
          <w:rtl/>
        </w:rPr>
        <w:t>).</w:t>
      </w:r>
    </w:p>
    <w:p w:rsidR="00862A92" w:rsidRPr="000C0A98" w:rsidRDefault="00862A92" w:rsidP="00BC7ADB">
      <w:pPr>
        <w:pStyle w:val="libFootnote0"/>
        <w:rPr>
          <w:rtl/>
        </w:rPr>
      </w:pPr>
      <w:r w:rsidRPr="000C0A98">
        <w:rPr>
          <w:rtl/>
        </w:rPr>
        <w:t>(7) تهذيب الكمال 31 / 237 ، وسير النبلاء 8 / 7</w:t>
      </w:r>
      <w:r>
        <w:rPr>
          <w:rtl/>
        </w:rPr>
        <w:t xml:space="preserve"> ـ </w:t>
      </w:r>
      <w:r w:rsidRPr="000C0A98">
        <w:rPr>
          <w:rtl/>
        </w:rPr>
        <w:t xml:space="preserve">8. أورد المزى الحديث المشار إليه فى </w:t>
      </w:r>
      <w:r>
        <w:rPr>
          <w:rtl/>
        </w:rPr>
        <w:t>(</w:t>
      </w:r>
      <w:r w:rsidRPr="000C0A98">
        <w:rPr>
          <w:rtl/>
        </w:rPr>
        <w:t>تهذيب الكمال</w:t>
      </w:r>
      <w:r>
        <w:rPr>
          <w:rtl/>
        </w:rPr>
        <w:t>)</w:t>
      </w:r>
      <w:r w:rsidRPr="000C0A98">
        <w:rPr>
          <w:rtl/>
        </w:rPr>
        <w:t xml:space="preserve"> 12 / 562 ، وبعدها. ويمكن مراجعة الحديث كاملا</w:t>
      </w:r>
      <w:r>
        <w:rPr>
          <w:rtl/>
        </w:rPr>
        <w:t xml:space="preserve"> ـ </w:t>
      </w:r>
      <w:r w:rsidRPr="000C0A98">
        <w:rPr>
          <w:rtl/>
        </w:rPr>
        <w:t>أيضا</w:t>
      </w:r>
      <w:r>
        <w:rPr>
          <w:rtl/>
        </w:rPr>
        <w:t xml:space="preserve"> ـ </w:t>
      </w:r>
      <w:r w:rsidRPr="000C0A98">
        <w:rPr>
          <w:rtl/>
        </w:rPr>
        <w:t xml:space="preserve">فى </w:t>
      </w:r>
      <w:r>
        <w:rPr>
          <w:rtl/>
        </w:rPr>
        <w:t>(</w:t>
      </w:r>
      <w:r w:rsidRPr="000C0A98">
        <w:rPr>
          <w:rtl/>
        </w:rPr>
        <w:t>مسند أحمد</w:t>
      </w:r>
      <w:r>
        <w:rPr>
          <w:rtl/>
        </w:rPr>
        <w:t>)</w:t>
      </w:r>
      <w:r w:rsidRPr="000C0A98">
        <w:rPr>
          <w:rtl/>
        </w:rPr>
        <w:t xml:space="preserve"> 4 / 134 ، </w:t>
      </w:r>
      <w:r>
        <w:rPr>
          <w:rtl/>
        </w:rPr>
        <w:t>و (</w:t>
      </w:r>
      <w:r w:rsidRPr="000C0A98">
        <w:rPr>
          <w:rtl/>
        </w:rPr>
        <w:t>سنن النسائى</w:t>
      </w:r>
      <w:r>
        <w:rPr>
          <w:rtl/>
        </w:rPr>
        <w:t>)</w:t>
      </w:r>
      <w:r w:rsidRPr="000C0A98">
        <w:rPr>
          <w:rtl/>
        </w:rPr>
        <w:t xml:space="preserve"> ، باب </w:t>
      </w:r>
      <w:r>
        <w:rPr>
          <w:rtl/>
        </w:rPr>
        <w:t>(</w:t>
      </w:r>
      <w:r w:rsidRPr="000C0A98">
        <w:rPr>
          <w:rtl/>
        </w:rPr>
        <w:t>النتف</w:t>
      </w:r>
      <w:r>
        <w:rPr>
          <w:rtl/>
        </w:rPr>
        <w:t>)</w:t>
      </w:r>
      <w:r w:rsidRPr="000C0A98">
        <w:rPr>
          <w:rtl/>
        </w:rPr>
        <w:t xml:space="preserve"> 8 / 143</w:t>
      </w:r>
      <w:r>
        <w:rPr>
          <w:rtl/>
        </w:rPr>
        <w:t xml:space="preserve"> ـ </w:t>
      </w:r>
      <w:r w:rsidRPr="000C0A98">
        <w:rPr>
          <w:rtl/>
        </w:rPr>
        <w:t xml:space="preserve">144 </w:t>
      </w:r>
      <w:r>
        <w:rPr>
          <w:rtl/>
        </w:rPr>
        <w:t>(</w:t>
      </w:r>
      <w:r w:rsidRPr="000C0A98">
        <w:rPr>
          <w:rtl/>
        </w:rPr>
        <w:t>رقم 5091</w:t>
      </w:r>
      <w:r>
        <w:rPr>
          <w:rtl/>
        </w:rPr>
        <w:t>)</w:t>
      </w:r>
      <w:r w:rsidRPr="000C0A98">
        <w:rPr>
          <w:rtl/>
        </w:rPr>
        <w:t xml:space="preserve"> بإسناد مختلف.</w:t>
      </w:r>
      <w:r w:rsidRPr="000C0A98">
        <w:rPr>
          <w:rFonts w:hint="cs"/>
          <w:rtl/>
        </w:rPr>
        <w:t xml:space="preserve"> </w:t>
      </w:r>
      <w:r w:rsidRPr="000C0A98">
        <w:rPr>
          <w:rtl/>
        </w:rPr>
        <w:t xml:space="preserve">ومعنى </w:t>
      </w:r>
      <w:r>
        <w:rPr>
          <w:rtl/>
        </w:rPr>
        <w:t>(</w:t>
      </w:r>
      <w:r w:rsidRPr="000C0A98">
        <w:rPr>
          <w:rtl/>
        </w:rPr>
        <w:t>الوشر</w:t>
      </w:r>
      <w:r>
        <w:rPr>
          <w:rtl/>
        </w:rPr>
        <w:t>)</w:t>
      </w:r>
      <w:r w:rsidRPr="000C0A98">
        <w:rPr>
          <w:rtl/>
        </w:rPr>
        <w:t xml:space="preserve"> : ترقيق الأسنان ، وتحديدها ، تقوم به الكبيرة تتشبه بالشوابّ. </w:t>
      </w:r>
      <w:r>
        <w:rPr>
          <w:rtl/>
        </w:rPr>
        <w:t>(</w:t>
      </w:r>
      <w:r w:rsidRPr="000C0A98">
        <w:rPr>
          <w:rtl/>
        </w:rPr>
        <w:t>اللسان : و.</w:t>
      </w:r>
      <w:r w:rsidRPr="000C0A98">
        <w:rPr>
          <w:rFonts w:hint="cs"/>
          <w:rtl/>
        </w:rPr>
        <w:t xml:space="preserve"> </w:t>
      </w:r>
      <w:r w:rsidRPr="000C0A98">
        <w:rPr>
          <w:rtl/>
        </w:rPr>
        <w:t>ش. ر</w:t>
      </w:r>
      <w:r>
        <w:rPr>
          <w:rtl/>
        </w:rPr>
        <w:t>)</w:t>
      </w:r>
      <w:r w:rsidRPr="000C0A98">
        <w:rPr>
          <w:rtl/>
        </w:rPr>
        <w:t xml:space="preserve"> 6 / 2842 ، والمعجم الوسيط 2 / 1076</w:t>
      </w:r>
      <w:r>
        <w:rPr>
          <w:rtl/>
        </w:rPr>
        <w:t>).</w:t>
      </w:r>
      <w:r w:rsidRPr="000C0A98">
        <w:rPr>
          <w:rtl/>
        </w:rPr>
        <w:t xml:space="preserve"> أما </w:t>
      </w:r>
      <w:r>
        <w:rPr>
          <w:rtl/>
        </w:rPr>
        <w:t>(</w:t>
      </w:r>
      <w:r w:rsidRPr="000C0A98">
        <w:rPr>
          <w:rtl/>
        </w:rPr>
        <w:t>الوشم</w:t>
      </w:r>
      <w:r>
        <w:rPr>
          <w:rtl/>
        </w:rPr>
        <w:t>)</w:t>
      </w:r>
      <w:r w:rsidRPr="000C0A98">
        <w:rPr>
          <w:rtl/>
        </w:rPr>
        <w:t xml:space="preserve"> ، فهو غرز الإبرة فى البدن ، ووضع مادة عليها حتى يزرق أثره ، أو يخضر </w:t>
      </w:r>
      <w:r>
        <w:rPr>
          <w:rtl/>
        </w:rPr>
        <w:t>(</w:t>
      </w:r>
      <w:r w:rsidRPr="000C0A98">
        <w:rPr>
          <w:rtl/>
        </w:rPr>
        <w:t>اللسان : و. ش. م</w:t>
      </w:r>
      <w:r>
        <w:rPr>
          <w:rtl/>
        </w:rPr>
        <w:t>)</w:t>
      </w:r>
      <w:r w:rsidRPr="000C0A98">
        <w:rPr>
          <w:rtl/>
        </w:rPr>
        <w:t xml:space="preserve"> 6 / 4845 ، والمعجم الوسيط 2 / 1077</w:t>
      </w:r>
      <w:r>
        <w:rPr>
          <w:rtl/>
        </w:rPr>
        <w:t>).</w:t>
      </w:r>
    </w:p>
    <w:p w:rsidR="00862A92" w:rsidRPr="00DB62A0" w:rsidRDefault="00862A92" w:rsidP="00BC7ADB">
      <w:pPr>
        <w:pStyle w:val="libFootnote0"/>
        <w:rPr>
          <w:rtl/>
        </w:rPr>
      </w:pPr>
      <w:r>
        <w:rPr>
          <w:rtl/>
        </w:rPr>
        <w:t>(</w:t>
      </w:r>
      <w:r w:rsidRPr="00DB62A0">
        <w:rPr>
          <w:rtl/>
        </w:rPr>
        <w:t>8) تهذيب الكمال 31 / 237 ، وتهذيب التهذيب 11 / 164.</w:t>
      </w:r>
    </w:p>
    <w:p w:rsidR="00862A92" w:rsidRPr="00DB62A0" w:rsidRDefault="00862A92" w:rsidP="00862A92">
      <w:pPr>
        <w:rPr>
          <w:rtl/>
          <w:lang w:bidi="ar-SA"/>
        </w:rPr>
      </w:pPr>
      <w:r>
        <w:rPr>
          <w:rtl/>
          <w:lang w:bidi="ar-SA"/>
        </w:rPr>
        <w:br w:type="page"/>
      </w:r>
      <w:r w:rsidRPr="00DB62A0">
        <w:rPr>
          <w:rtl/>
          <w:lang w:bidi="ar-SA"/>
        </w:rPr>
        <w:lastRenderedPageBreak/>
        <w:t>1382</w:t>
      </w:r>
      <w:r>
        <w:rPr>
          <w:rtl/>
          <w:lang w:bidi="ar-SA"/>
        </w:rPr>
        <w:t xml:space="preserve"> ـ </w:t>
      </w:r>
      <w:r w:rsidRPr="00DB62A0">
        <w:rPr>
          <w:rtl/>
          <w:lang w:bidi="ar-SA"/>
        </w:rPr>
        <w:t xml:space="preserve">يحيى بن أيوب بن بادى الخولانى العلّاف المصرى : روى عن ابن بكير ، وابن أبى مريم ، وابن عفير. روى عنه النسائى ، والطحاوى </w:t>
      </w:r>
      <w:r w:rsidRPr="00E945AB">
        <w:rPr>
          <w:rStyle w:val="libFootnotenumChar"/>
          <w:rtl/>
        </w:rPr>
        <w:t>(1)</w:t>
      </w:r>
      <w:r>
        <w:rPr>
          <w:rtl/>
          <w:lang w:bidi="ar-SA"/>
        </w:rPr>
        <w:t>.</w:t>
      </w:r>
      <w:r w:rsidRPr="00DB62A0">
        <w:rPr>
          <w:rtl/>
          <w:lang w:bidi="ar-SA"/>
        </w:rPr>
        <w:t xml:space="preserve"> توفى يوم الثلاثاء لتسع بقين من المحرم سنة تسع وثمانين ومائتين </w:t>
      </w:r>
      <w:r w:rsidRPr="00E945AB">
        <w:rPr>
          <w:rStyle w:val="libFootnotenumChar"/>
          <w:rtl/>
        </w:rPr>
        <w:t>(2)</w:t>
      </w:r>
      <w:r>
        <w:rPr>
          <w:rtl/>
          <w:lang w:bidi="ar-SA"/>
        </w:rPr>
        <w:t>.</w:t>
      </w:r>
      <w:r w:rsidRPr="00DB62A0">
        <w:rPr>
          <w:rtl/>
          <w:lang w:bidi="ar-SA"/>
        </w:rPr>
        <w:t xml:space="preserve"> وقد رأيته ، وكان إذا رآنى يضمنى إليه ، ويقبّل رأسى ، ويدعو لى </w:t>
      </w:r>
      <w:r w:rsidRPr="00E945AB">
        <w:rPr>
          <w:rStyle w:val="libFootnotenumChar"/>
          <w:rtl/>
        </w:rPr>
        <w:t>(3)</w:t>
      </w:r>
      <w:r>
        <w:rPr>
          <w:rtl/>
          <w:lang w:bidi="ar-SA"/>
        </w:rPr>
        <w:t>.</w:t>
      </w:r>
      <w:r w:rsidRPr="00DB62A0">
        <w:rPr>
          <w:rtl/>
          <w:lang w:bidi="ar-SA"/>
        </w:rPr>
        <w:t xml:space="preserve"> وكان رجلا آدم أعور. حدّثنا بوفاته ابنه «أحمد بن يحيى ابن أيوب» ، قال : توفى أبى ، فذكر وفاته هذه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1383</w:t>
      </w:r>
      <w:r>
        <w:rPr>
          <w:rtl/>
          <w:lang w:bidi="ar-SA"/>
        </w:rPr>
        <w:t xml:space="preserve"> ـ </w:t>
      </w:r>
      <w:r w:rsidRPr="00DB62A0">
        <w:rPr>
          <w:rtl/>
          <w:lang w:bidi="ar-SA"/>
        </w:rPr>
        <w:t xml:space="preserve">يحيى بن عبد الله بن بكير القرشى المخزومى المصرى : يقولون : مولى عمرة بنت حنين ، مولاة بنى مخزوم </w:t>
      </w:r>
      <w:r w:rsidRPr="00E945AB">
        <w:rPr>
          <w:rStyle w:val="libFootnotenumChar"/>
          <w:rtl/>
        </w:rPr>
        <w:t>(5)</w:t>
      </w:r>
      <w:r>
        <w:rPr>
          <w:rtl/>
          <w:lang w:bidi="ar-SA"/>
        </w:rPr>
        <w:t>.</w:t>
      </w:r>
      <w:r w:rsidRPr="00DB62A0">
        <w:rPr>
          <w:rtl/>
          <w:lang w:bidi="ar-SA"/>
        </w:rPr>
        <w:t xml:space="preserve"> روى عن مالك ، والليث ، وبكر بن مضر. روى عنه البخارى ، ومسلم ، ويونس بن عبد الأعلى </w:t>
      </w:r>
      <w:r w:rsidRPr="00E945AB">
        <w:rPr>
          <w:rStyle w:val="libFootnotenumChar"/>
          <w:rtl/>
        </w:rPr>
        <w:t>(6)</w:t>
      </w:r>
      <w:r>
        <w:rPr>
          <w:rtl/>
          <w:lang w:bidi="ar-SA"/>
        </w:rPr>
        <w:t>.</w:t>
      </w:r>
      <w:r w:rsidRPr="00DB62A0">
        <w:rPr>
          <w:rtl/>
          <w:lang w:bidi="ar-SA"/>
        </w:rPr>
        <w:t xml:space="preserve"> ولد سنة أربع وخمسين ومائة ، وتوفى سنة إحدى وثلاثين ومائتين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1384</w:t>
      </w:r>
      <w:r>
        <w:rPr>
          <w:rtl/>
          <w:lang w:bidi="ar-SA"/>
        </w:rPr>
        <w:t xml:space="preserve"> ـ </w:t>
      </w:r>
      <w:r w:rsidRPr="00DB62A0">
        <w:rPr>
          <w:rtl/>
          <w:lang w:bidi="ar-SA"/>
        </w:rPr>
        <w:t xml:space="preserve">يحيى بن عبد الله بن موسى الفارسىّ : ثقة صدوق. روى عن الربيع المؤذن ، وطبقته </w:t>
      </w:r>
      <w:r w:rsidRPr="00E945AB">
        <w:rPr>
          <w:rStyle w:val="libFootnotenumChar"/>
          <w:rtl/>
        </w:rPr>
        <w:t>(8)</w:t>
      </w:r>
      <w:r>
        <w:rPr>
          <w:rtl/>
          <w:lang w:bidi="ar-SA"/>
        </w:rPr>
        <w:t>.</w:t>
      </w:r>
      <w:r w:rsidRPr="00DB62A0">
        <w:rPr>
          <w:rtl/>
          <w:lang w:bidi="ar-SA"/>
        </w:rPr>
        <w:t xml:space="preserve"> وكان تاجرا موسرا بمصر. مات فى جمادى الآخرة سنة تسع عشرة وثلاثمائة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1385</w:t>
      </w:r>
      <w:r>
        <w:rPr>
          <w:rtl/>
          <w:lang w:bidi="ar-SA"/>
        </w:rPr>
        <w:t xml:space="preserve"> ـ </w:t>
      </w:r>
      <w:r w:rsidRPr="00DB62A0">
        <w:rPr>
          <w:rtl/>
          <w:lang w:bidi="ar-SA"/>
        </w:rPr>
        <w:t xml:space="preserve">يحيى بن عثمان بن صالح بن صفوان القرشى السّهمىّ </w:t>
      </w:r>
      <w:r w:rsidRPr="00E945AB">
        <w:rPr>
          <w:rStyle w:val="libFootnotenumChar"/>
          <w:rtl/>
        </w:rPr>
        <w:t>(10)</w:t>
      </w:r>
      <w:r w:rsidRPr="00DB62A0">
        <w:rPr>
          <w:rtl/>
          <w:lang w:bidi="ar-SA"/>
        </w:rPr>
        <w:t xml:space="preserve"> المصرى : يكنى أبا زكريا. روى عن أبيه ، وعن أبى صالح المصرى ، وابن أبى مريم. وروى عنه ابن ماجه ، وعلى بن قديد </w:t>
      </w:r>
      <w:r w:rsidRPr="00E945AB">
        <w:rPr>
          <w:rStyle w:val="libFootnotenumChar"/>
          <w:rtl/>
        </w:rPr>
        <w:t>(11)</w:t>
      </w:r>
      <w:r>
        <w:rPr>
          <w:rtl/>
          <w:lang w:bidi="ar-SA"/>
        </w:rPr>
        <w:t>.</w:t>
      </w:r>
      <w:r w:rsidRPr="00DB62A0">
        <w:rPr>
          <w:rtl/>
          <w:lang w:bidi="ar-SA"/>
        </w:rPr>
        <w:t xml:space="preserve"> كان عالما بأخبار البلد ، وبموت العلماء ، وكان حافظا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سجلت ذلك وفق منهج ابن يونس </w:t>
      </w:r>
      <w:r>
        <w:rPr>
          <w:rtl/>
        </w:rPr>
        <w:t>(</w:t>
      </w:r>
      <w:r w:rsidRPr="00DB62A0">
        <w:rPr>
          <w:rtl/>
        </w:rPr>
        <w:t>تهذيب التهذيب</w:t>
      </w:r>
      <w:r>
        <w:rPr>
          <w:rtl/>
        </w:rPr>
        <w:t>)</w:t>
      </w:r>
      <w:r w:rsidRPr="00DB62A0">
        <w:rPr>
          <w:rtl/>
        </w:rPr>
        <w:t xml:space="preserve"> 11 / 163.</w:t>
      </w:r>
    </w:p>
    <w:p w:rsidR="00862A92" w:rsidRPr="00DB62A0" w:rsidRDefault="00862A92" w:rsidP="00BC7ADB">
      <w:pPr>
        <w:pStyle w:val="libFootnote0"/>
        <w:rPr>
          <w:rtl/>
        </w:rPr>
      </w:pPr>
      <w:r>
        <w:rPr>
          <w:rtl/>
        </w:rPr>
        <w:t>(</w:t>
      </w:r>
      <w:r w:rsidRPr="00DB62A0">
        <w:rPr>
          <w:rtl/>
        </w:rPr>
        <w:t xml:space="preserve">2) تهذيب الكمال 31 / 231 </w:t>
      </w:r>
      <w:r>
        <w:rPr>
          <w:rtl/>
        </w:rPr>
        <w:t>(</w:t>
      </w:r>
      <w:r w:rsidRPr="00DB62A0">
        <w:rPr>
          <w:rtl/>
        </w:rPr>
        <w:t>لتسع إن بقين</w:t>
      </w:r>
      <w:r>
        <w:rPr>
          <w:rtl/>
        </w:rPr>
        <w:t>).</w:t>
      </w:r>
      <w:r w:rsidRPr="00DB62A0">
        <w:rPr>
          <w:rtl/>
        </w:rPr>
        <w:t xml:space="preserve"> ولعلها زائدة. </w:t>
      </w:r>
      <w:r>
        <w:rPr>
          <w:rtl/>
        </w:rPr>
        <w:t>(</w:t>
      </w:r>
      <w:r w:rsidRPr="00DB62A0">
        <w:rPr>
          <w:rtl/>
        </w:rPr>
        <w:t>قال أبو سعيد بن يونس</w:t>
      </w:r>
      <w:r>
        <w:rPr>
          <w:rtl/>
        </w:rPr>
        <w:t>)</w:t>
      </w:r>
      <w:r w:rsidRPr="00DB62A0">
        <w:rPr>
          <w:rtl/>
        </w:rPr>
        <w:t xml:space="preserve"> ، وتهذيب التهذيب 11 / 163 </w:t>
      </w:r>
      <w:r>
        <w:rPr>
          <w:rtl/>
        </w:rPr>
        <w:t>(</w:t>
      </w:r>
      <w:r w:rsidRPr="00DB62A0">
        <w:rPr>
          <w:rtl/>
        </w:rPr>
        <w:t>ولم يحدد يوم الوفاة. قال ابن يونس</w:t>
      </w:r>
      <w:r>
        <w:rPr>
          <w:rtl/>
        </w:rPr>
        <w:t>).</w:t>
      </w:r>
    </w:p>
    <w:p w:rsidR="00862A92" w:rsidRPr="00DB62A0" w:rsidRDefault="00862A92" w:rsidP="00BC7ADB">
      <w:pPr>
        <w:pStyle w:val="libFootnote0"/>
        <w:rPr>
          <w:rtl/>
        </w:rPr>
      </w:pPr>
      <w:r>
        <w:rPr>
          <w:rtl/>
        </w:rPr>
        <w:t>(</w:t>
      </w:r>
      <w:r w:rsidRPr="00DB62A0">
        <w:rPr>
          <w:rtl/>
        </w:rPr>
        <w:t>3) المصدران السابقان.</w:t>
      </w:r>
    </w:p>
    <w:p w:rsidR="00862A92" w:rsidRPr="00DB62A0" w:rsidRDefault="00862A92" w:rsidP="00BC7ADB">
      <w:pPr>
        <w:pStyle w:val="libFootnote0"/>
        <w:rPr>
          <w:rtl/>
        </w:rPr>
      </w:pPr>
      <w:r>
        <w:rPr>
          <w:rtl/>
        </w:rPr>
        <w:t>(</w:t>
      </w:r>
      <w:r w:rsidRPr="00DB62A0">
        <w:rPr>
          <w:rtl/>
        </w:rPr>
        <w:t>4) تهذيب الكمال 31 / 231.</w:t>
      </w:r>
    </w:p>
    <w:p w:rsidR="00862A92" w:rsidRPr="00DB62A0" w:rsidRDefault="00862A92" w:rsidP="00BC7ADB">
      <w:pPr>
        <w:pStyle w:val="libFootnote0"/>
        <w:rPr>
          <w:rtl/>
        </w:rPr>
      </w:pPr>
      <w:r>
        <w:rPr>
          <w:rtl/>
        </w:rPr>
        <w:t>(</w:t>
      </w:r>
      <w:r w:rsidRPr="00DB62A0">
        <w:rPr>
          <w:rtl/>
        </w:rPr>
        <w:t xml:space="preserve">5) السابق : 31 / 401 </w:t>
      </w:r>
      <w:r>
        <w:rPr>
          <w:rtl/>
        </w:rPr>
        <w:t>(</w:t>
      </w:r>
      <w:r w:rsidRPr="00DB62A0">
        <w:rPr>
          <w:rtl/>
        </w:rPr>
        <w:t>ولعل مولى عمرة هو جده الذي ذكر من قبل ، وينسب يحيى إليه أحيانا ، فيقال : يحيى بن بكير</w:t>
      </w:r>
      <w:r>
        <w:rPr>
          <w:rtl/>
        </w:rPr>
        <w:t>).</w:t>
      </w:r>
    </w:p>
    <w:p w:rsidR="00862A92" w:rsidRPr="00DB62A0" w:rsidRDefault="00862A92" w:rsidP="00BC7ADB">
      <w:pPr>
        <w:pStyle w:val="libFootnote0"/>
        <w:rPr>
          <w:rtl/>
        </w:rPr>
      </w:pPr>
      <w:r>
        <w:rPr>
          <w:rtl/>
        </w:rPr>
        <w:t>(</w:t>
      </w:r>
      <w:r w:rsidRPr="00DB62A0">
        <w:rPr>
          <w:rtl/>
        </w:rPr>
        <w:t xml:space="preserve">6) انتقيت ذلك تبع منهج ابن يونس </w:t>
      </w:r>
      <w:r>
        <w:rPr>
          <w:rtl/>
        </w:rPr>
        <w:t>(</w:t>
      </w:r>
      <w:r w:rsidRPr="00DB62A0">
        <w:rPr>
          <w:rtl/>
        </w:rPr>
        <w:t>تهذيب التهذيب 11 / 208</w:t>
      </w:r>
      <w:r>
        <w:rPr>
          <w:rtl/>
        </w:rPr>
        <w:t>).</w:t>
      </w:r>
    </w:p>
    <w:p w:rsidR="00862A92" w:rsidRPr="00DB62A0" w:rsidRDefault="00862A92" w:rsidP="00BC7ADB">
      <w:pPr>
        <w:pStyle w:val="libFootnote0"/>
        <w:rPr>
          <w:rtl/>
        </w:rPr>
      </w:pPr>
      <w:r>
        <w:rPr>
          <w:rtl/>
        </w:rPr>
        <w:t>(</w:t>
      </w:r>
      <w:r w:rsidRPr="00DB62A0">
        <w:rPr>
          <w:rtl/>
        </w:rPr>
        <w:t xml:space="preserve">7) تهذيب الأسماء واللغات ، للنووى </w:t>
      </w:r>
      <w:r>
        <w:rPr>
          <w:rtl/>
        </w:rPr>
        <w:t>(</w:t>
      </w:r>
      <w:r w:rsidRPr="00DB62A0">
        <w:rPr>
          <w:rtl/>
        </w:rPr>
        <w:t>الجزء الثانى ، من القسم الأول</w:t>
      </w:r>
      <w:r>
        <w:rPr>
          <w:rtl/>
        </w:rPr>
        <w:t>)</w:t>
      </w:r>
      <w:r w:rsidRPr="00DB62A0">
        <w:rPr>
          <w:rtl/>
        </w:rPr>
        <w:t xml:space="preserve"> ص 155 ، وسير النبلاء 10 / 614 ، وتهذيب التهذيب 11 / 208</w:t>
      </w:r>
      <w:r>
        <w:rPr>
          <w:rtl/>
        </w:rPr>
        <w:t>).</w:t>
      </w:r>
    </w:p>
    <w:p w:rsidR="00862A92" w:rsidRPr="00DB62A0" w:rsidRDefault="00862A92" w:rsidP="00BC7ADB">
      <w:pPr>
        <w:pStyle w:val="libFootnote0"/>
        <w:rPr>
          <w:rtl/>
        </w:rPr>
      </w:pPr>
      <w:r>
        <w:rPr>
          <w:rtl/>
        </w:rPr>
        <w:t>(</w:t>
      </w:r>
      <w:r w:rsidRPr="00DB62A0">
        <w:rPr>
          <w:rtl/>
        </w:rPr>
        <w:t xml:space="preserve">8) هو الربيع بن سليمان المرادى ، صاحب الشافعى </w:t>
      </w:r>
      <w:r>
        <w:rPr>
          <w:rtl/>
        </w:rPr>
        <w:t>(</w:t>
      </w:r>
      <w:r w:rsidRPr="00DB62A0">
        <w:rPr>
          <w:rtl/>
        </w:rPr>
        <w:t>ت 270 ه‍</w:t>
      </w:r>
      <w:r>
        <w:rPr>
          <w:rtl/>
        </w:rPr>
        <w:t>).</w:t>
      </w:r>
      <w:r w:rsidRPr="00DB62A0">
        <w:rPr>
          <w:rtl/>
        </w:rPr>
        <w:t xml:space="preserve"> وطبقته المعاصرون له من تلاميذ الشافعى ، وغيرهم من العلماء.</w:t>
      </w:r>
    </w:p>
    <w:p w:rsidR="00862A92" w:rsidRPr="00DB62A0" w:rsidRDefault="00862A92" w:rsidP="00BC7ADB">
      <w:pPr>
        <w:pStyle w:val="libFootnote0"/>
        <w:rPr>
          <w:rtl/>
        </w:rPr>
      </w:pPr>
      <w:r>
        <w:rPr>
          <w:rtl/>
        </w:rPr>
        <w:t>(</w:t>
      </w:r>
      <w:r w:rsidRPr="00DB62A0">
        <w:rPr>
          <w:rtl/>
        </w:rPr>
        <w:t xml:space="preserve">9) تاريخ الإسلام 23 / 594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10) حرف إلى </w:t>
      </w:r>
      <w:r>
        <w:rPr>
          <w:rtl/>
        </w:rPr>
        <w:t>(</w:t>
      </w:r>
      <w:r w:rsidRPr="00DB62A0">
        <w:rPr>
          <w:rtl/>
        </w:rPr>
        <w:t>البهمى</w:t>
      </w:r>
      <w:r>
        <w:rPr>
          <w:rtl/>
        </w:rPr>
        <w:t>)</w:t>
      </w:r>
      <w:r w:rsidRPr="00DB62A0">
        <w:rPr>
          <w:rtl/>
        </w:rPr>
        <w:t xml:space="preserve"> فى </w:t>
      </w:r>
      <w:r>
        <w:rPr>
          <w:rtl/>
        </w:rPr>
        <w:t>(</w:t>
      </w:r>
      <w:r w:rsidRPr="00DB62A0">
        <w:rPr>
          <w:rtl/>
        </w:rPr>
        <w:t>حسن المحاضرة 1 / 349</w:t>
      </w:r>
      <w:r>
        <w:rPr>
          <w:rtl/>
        </w:rPr>
        <w:t>).</w:t>
      </w:r>
    </w:p>
    <w:p w:rsidR="00862A92" w:rsidRPr="00DB62A0" w:rsidRDefault="00862A92" w:rsidP="00BC7ADB">
      <w:pPr>
        <w:pStyle w:val="libFootnote0"/>
        <w:rPr>
          <w:rtl/>
        </w:rPr>
      </w:pPr>
      <w:r>
        <w:rPr>
          <w:rtl/>
        </w:rPr>
        <w:t>(</w:t>
      </w:r>
      <w:r w:rsidRPr="00DB62A0">
        <w:rPr>
          <w:rtl/>
        </w:rPr>
        <w:t xml:space="preserve">11) اخترت ذلك وفق منهج ابن يونس </w:t>
      </w:r>
      <w:r>
        <w:rPr>
          <w:rtl/>
        </w:rPr>
        <w:t>(</w:t>
      </w:r>
      <w:r w:rsidRPr="00DB62A0">
        <w:rPr>
          <w:rtl/>
        </w:rPr>
        <w:t>تهذيب التهذيب</w:t>
      </w:r>
      <w:r>
        <w:rPr>
          <w:rtl/>
        </w:rPr>
        <w:t>)</w:t>
      </w:r>
      <w:r w:rsidRPr="00DB62A0">
        <w:rPr>
          <w:rtl/>
        </w:rPr>
        <w:t xml:space="preserve"> 11 / 225.</w:t>
      </w:r>
    </w:p>
    <w:p w:rsidR="00862A92" w:rsidRPr="00DB62A0" w:rsidRDefault="00862A92" w:rsidP="00971413">
      <w:pPr>
        <w:pStyle w:val="libNormal0"/>
        <w:rPr>
          <w:rtl/>
        </w:rPr>
      </w:pPr>
      <w:r>
        <w:rPr>
          <w:rtl/>
        </w:rPr>
        <w:br w:type="page"/>
      </w:r>
      <w:r w:rsidRPr="00DB62A0">
        <w:rPr>
          <w:rtl/>
        </w:rPr>
        <w:lastRenderedPageBreak/>
        <w:t xml:space="preserve">للحديث ، وحدّث بما لم يكن يوجد عند غيره. توفى فى ذى القعدة سنة اثنتين وثمانين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1386</w:t>
      </w:r>
      <w:r>
        <w:rPr>
          <w:rtl/>
          <w:lang w:bidi="ar-SA"/>
        </w:rPr>
        <w:t xml:space="preserve"> ـ </w:t>
      </w:r>
      <w:r w:rsidRPr="00DB62A0">
        <w:rPr>
          <w:rtl/>
          <w:lang w:bidi="ar-SA"/>
        </w:rPr>
        <w:t xml:space="preserve">يحيى بن ميمون بن ربيعة بن إياس بن ربيعة بن مخمر </w:t>
      </w:r>
      <w:r w:rsidRPr="00E945AB">
        <w:rPr>
          <w:rStyle w:val="libFootnotenumChar"/>
          <w:rtl/>
        </w:rPr>
        <w:t>(2)</w:t>
      </w:r>
      <w:r w:rsidRPr="00DB62A0">
        <w:rPr>
          <w:rtl/>
          <w:lang w:bidi="ar-SA"/>
        </w:rPr>
        <w:t xml:space="preserve"> بن مالك بن شراحيل بن ربيعة الحضرمى : يكنى أبا عمرة </w:t>
      </w:r>
      <w:r w:rsidRPr="00E945AB">
        <w:rPr>
          <w:rStyle w:val="libFootnotenumChar"/>
          <w:rtl/>
        </w:rPr>
        <w:t>(3)</w:t>
      </w:r>
      <w:r>
        <w:rPr>
          <w:rtl/>
          <w:lang w:bidi="ar-SA"/>
        </w:rPr>
        <w:t>.</w:t>
      </w:r>
      <w:r w:rsidRPr="00DB62A0">
        <w:rPr>
          <w:rtl/>
          <w:lang w:bidi="ar-SA"/>
        </w:rPr>
        <w:t xml:space="preserve"> ولى القضاء بمصر سنة اثنتين ومائة ، وعزل سنة أربع عشرة ومائة </w:t>
      </w:r>
      <w:r w:rsidRPr="00E945AB">
        <w:rPr>
          <w:rStyle w:val="libFootnotenumChar"/>
          <w:rtl/>
        </w:rPr>
        <w:t>(4)</w:t>
      </w:r>
      <w:r w:rsidRPr="00DB62A0">
        <w:rPr>
          <w:rtl/>
          <w:lang w:bidi="ar-SA"/>
        </w:rPr>
        <w:t xml:space="preserve"> ، وفيها مات ، وكان غير محمود فى قضائه </w:t>
      </w:r>
      <w:r w:rsidRPr="00E945AB">
        <w:rPr>
          <w:rStyle w:val="libFootnotenumChar"/>
          <w:rtl/>
        </w:rPr>
        <w:t>(5)</w:t>
      </w:r>
      <w:r>
        <w:rPr>
          <w:rtl/>
          <w:lang w:bidi="ar-SA"/>
        </w:rPr>
        <w:t>.</w:t>
      </w:r>
      <w:r w:rsidRPr="00DB62A0">
        <w:rPr>
          <w:rtl/>
          <w:lang w:bidi="ar-SA"/>
        </w:rPr>
        <w:t xml:space="preserve"> روى عن سهل بن سعد الساعدى </w:t>
      </w:r>
      <w:r w:rsidRPr="00E945AB">
        <w:rPr>
          <w:rStyle w:val="libFootnotenumChar"/>
          <w:rtl/>
        </w:rPr>
        <w:t>(6)</w:t>
      </w:r>
      <w:r>
        <w:rPr>
          <w:rtl/>
          <w:lang w:bidi="ar-SA"/>
        </w:rPr>
        <w:t>.</w:t>
      </w:r>
      <w:r w:rsidRPr="00DB62A0">
        <w:rPr>
          <w:rtl/>
          <w:lang w:bidi="ar-SA"/>
        </w:rPr>
        <w:t xml:space="preserve"> روى عنه عمرو بن الحارث ، وعيّاش بن عقبة ، وعطاء بن دينار ، وغيرهم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1387</w:t>
      </w:r>
      <w:r>
        <w:rPr>
          <w:rtl/>
          <w:lang w:bidi="ar-SA"/>
        </w:rPr>
        <w:t xml:space="preserve"> ـ </w:t>
      </w:r>
      <w:r w:rsidRPr="00DB62A0">
        <w:rPr>
          <w:rtl/>
          <w:lang w:bidi="ar-SA"/>
        </w:rPr>
        <w:t xml:space="preserve">يحيى بن نافع بن خالد بن نافع بن عبد الله بن أبى حبيب </w:t>
      </w:r>
      <w:r>
        <w:rPr>
          <w:rtl/>
          <w:lang w:bidi="ar-SA"/>
        </w:rPr>
        <w:t>(</w:t>
      </w:r>
      <w:r w:rsidRPr="00DB62A0">
        <w:rPr>
          <w:rtl/>
          <w:lang w:bidi="ar-SA"/>
        </w:rPr>
        <w:t>مولى هذيل</w:t>
      </w:r>
      <w:r>
        <w:rPr>
          <w:rtl/>
          <w:lang w:bidi="ar-SA"/>
        </w:rPr>
        <w:t>)</w:t>
      </w:r>
      <w:r w:rsidRPr="00DB62A0">
        <w:rPr>
          <w:rtl/>
          <w:lang w:bidi="ar-SA"/>
        </w:rPr>
        <w:t xml:space="preserve"> :</w:t>
      </w:r>
      <w:r>
        <w:rPr>
          <w:rFonts w:hint="cs"/>
          <w:rtl/>
          <w:lang w:bidi="ar-SA"/>
        </w:rPr>
        <w:t xml:space="preserve"> </w:t>
      </w:r>
      <w:r w:rsidRPr="00DB62A0">
        <w:rPr>
          <w:rtl/>
          <w:lang w:bidi="ar-SA"/>
        </w:rPr>
        <w:t xml:space="preserve">كان يقال له : الهذلىّ الشّبشيرىّ </w:t>
      </w:r>
      <w:r w:rsidRPr="00E945AB">
        <w:rPr>
          <w:rStyle w:val="libFootnotenumChar"/>
          <w:rtl/>
        </w:rPr>
        <w:t>(8)</w:t>
      </w:r>
      <w:r>
        <w:rPr>
          <w:rtl/>
          <w:lang w:bidi="ar-SA"/>
        </w:rPr>
        <w:t>.</w:t>
      </w:r>
      <w:r w:rsidRPr="00DB62A0">
        <w:rPr>
          <w:rtl/>
          <w:lang w:bidi="ar-SA"/>
        </w:rPr>
        <w:t xml:space="preserve"> يكنى أبا حبيب. توفى فى شهر ربيع الأول سنة إحدى وتسعين ومائتين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1388</w:t>
      </w:r>
      <w:r>
        <w:rPr>
          <w:rtl/>
          <w:lang w:bidi="ar-SA"/>
        </w:rPr>
        <w:t xml:space="preserve"> ـ </w:t>
      </w:r>
      <w:r w:rsidRPr="00DB62A0">
        <w:rPr>
          <w:rtl/>
          <w:lang w:bidi="ar-SA"/>
        </w:rPr>
        <w:t>يحيى بن يزيد بن ضمام بن إسماعيل بن عبد الله بن يزيد بن شريك بن سمىّ المرادى المصرى : يكنى أبا شريك ، وأبا الحارث. سمع مالك بن أنس ، وحماد بن زيد ، وضمام ، وسواهم. روى عنه أبو حاتم الرازى ، وغيره.</w:t>
      </w:r>
    </w:p>
    <w:p w:rsidR="00862A92" w:rsidRPr="00DB62A0" w:rsidRDefault="00862A92" w:rsidP="00862A92">
      <w:pPr>
        <w:rPr>
          <w:rtl/>
          <w:lang w:bidi="ar-SA"/>
        </w:rPr>
      </w:pPr>
      <w:r w:rsidRPr="00DB62A0">
        <w:rPr>
          <w:rtl/>
          <w:lang w:bidi="ar-SA"/>
        </w:rPr>
        <w:t>قال عبد بن سعيد : كان أبو شريك يحيى بن يزيد المرادى يتشيّع. توفى آخر شعبان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31 / 464 </w:t>
      </w:r>
      <w:r>
        <w:rPr>
          <w:rtl/>
        </w:rPr>
        <w:t>(</w:t>
      </w:r>
      <w:r w:rsidRPr="00DB62A0">
        <w:rPr>
          <w:rtl/>
        </w:rPr>
        <w:t>قال أبو سعيد بن يونس</w:t>
      </w:r>
      <w:r>
        <w:rPr>
          <w:rtl/>
        </w:rPr>
        <w:t>)</w:t>
      </w:r>
      <w:r w:rsidRPr="00DB62A0">
        <w:rPr>
          <w:rtl/>
        </w:rPr>
        <w:t xml:space="preserve"> ، وتاريخ الإسلام 21 / 331 </w:t>
      </w:r>
      <w:r>
        <w:rPr>
          <w:rtl/>
        </w:rPr>
        <w:t>(</w:t>
      </w:r>
      <w:r w:rsidRPr="00DB62A0">
        <w:rPr>
          <w:rtl/>
        </w:rPr>
        <w:t>قال ابن يونس</w:t>
      </w:r>
      <w:r>
        <w:rPr>
          <w:rtl/>
        </w:rPr>
        <w:t>)</w:t>
      </w:r>
      <w:r w:rsidRPr="00DB62A0">
        <w:rPr>
          <w:rtl/>
        </w:rPr>
        <w:t xml:space="preserve"> ، وسير النبلاء 13 / 355 </w:t>
      </w:r>
      <w:r>
        <w:rPr>
          <w:rtl/>
        </w:rPr>
        <w:t>(</w:t>
      </w:r>
      <w:r w:rsidRPr="00DB62A0">
        <w:rPr>
          <w:rtl/>
        </w:rPr>
        <w:t>قال ابن يونس</w:t>
      </w:r>
      <w:r>
        <w:rPr>
          <w:rtl/>
        </w:rPr>
        <w:t>)</w:t>
      </w:r>
      <w:r w:rsidRPr="00DB62A0">
        <w:rPr>
          <w:rtl/>
        </w:rPr>
        <w:t xml:space="preserve"> ، وتهذيب التهذيب 11 / 225 </w:t>
      </w:r>
      <w:r>
        <w:rPr>
          <w:rtl/>
        </w:rPr>
        <w:t>(</w:t>
      </w:r>
      <w:r w:rsidRPr="00DB62A0">
        <w:rPr>
          <w:rtl/>
        </w:rPr>
        <w:t>شرحه</w:t>
      </w:r>
      <w:r>
        <w:rPr>
          <w:rtl/>
        </w:rPr>
        <w:t>)</w:t>
      </w:r>
      <w:r w:rsidRPr="00DB62A0">
        <w:rPr>
          <w:rtl/>
        </w:rPr>
        <w:t xml:space="preserve"> ، وحسن المحاضرة 1 / 349 </w:t>
      </w:r>
      <w:r>
        <w:rPr>
          <w:rtl/>
        </w:rPr>
        <w:t>(</w:t>
      </w:r>
      <w:r w:rsidRPr="00DB62A0">
        <w:rPr>
          <w:rtl/>
        </w:rPr>
        <w:t>حافظ للحديث ، وذكر سنة وفاته</w:t>
      </w:r>
      <w:r>
        <w:rPr>
          <w:rtl/>
        </w:rPr>
        <w:t>).</w:t>
      </w:r>
    </w:p>
    <w:p w:rsidR="00862A92" w:rsidRPr="00DB62A0" w:rsidRDefault="00862A92" w:rsidP="00BC7ADB">
      <w:pPr>
        <w:pStyle w:val="libFootnote0"/>
        <w:rPr>
          <w:rtl/>
        </w:rPr>
      </w:pPr>
      <w:r>
        <w:rPr>
          <w:rtl/>
        </w:rPr>
        <w:t>(</w:t>
      </w:r>
      <w:r w:rsidRPr="00DB62A0">
        <w:rPr>
          <w:rtl/>
        </w:rPr>
        <w:t xml:space="preserve">2) كذا فى </w:t>
      </w:r>
      <w:r>
        <w:rPr>
          <w:rtl/>
        </w:rPr>
        <w:t>(</w:t>
      </w:r>
      <w:r w:rsidRPr="00DB62A0">
        <w:rPr>
          <w:rtl/>
        </w:rPr>
        <w:t>تهذيب الكمال</w:t>
      </w:r>
      <w:r>
        <w:rPr>
          <w:rtl/>
        </w:rPr>
        <w:t>)</w:t>
      </w:r>
      <w:r w:rsidRPr="00DB62A0">
        <w:rPr>
          <w:rtl/>
        </w:rPr>
        <w:t xml:space="preserve"> 32 / 13 </w:t>
      </w:r>
      <w:r>
        <w:rPr>
          <w:rtl/>
        </w:rPr>
        <w:t>(</w:t>
      </w:r>
      <w:r w:rsidRPr="00DB62A0">
        <w:rPr>
          <w:rtl/>
        </w:rPr>
        <w:t>فيما نسبه إلى أبى سعيد بن يونس</w:t>
      </w:r>
      <w:r>
        <w:rPr>
          <w:rtl/>
        </w:rPr>
        <w:t>).</w:t>
      </w:r>
      <w:r w:rsidRPr="00DB62A0">
        <w:rPr>
          <w:rtl/>
        </w:rPr>
        <w:t xml:space="preserve"> وفى </w:t>
      </w:r>
      <w:r>
        <w:rPr>
          <w:rtl/>
        </w:rPr>
        <w:t>(</w:t>
      </w:r>
      <w:r w:rsidRPr="00DB62A0">
        <w:rPr>
          <w:rtl/>
        </w:rPr>
        <w:t>مخطوط رفع الإصر</w:t>
      </w:r>
      <w:r>
        <w:rPr>
          <w:rtl/>
        </w:rPr>
        <w:t>)</w:t>
      </w:r>
      <w:r w:rsidRPr="00DB62A0">
        <w:rPr>
          <w:rtl/>
        </w:rPr>
        <w:t xml:space="preserve"> ق 274 : محمود.</w:t>
      </w:r>
    </w:p>
    <w:p w:rsidR="00862A92" w:rsidRPr="00DB62A0" w:rsidRDefault="00862A92" w:rsidP="00BC7ADB">
      <w:pPr>
        <w:pStyle w:val="libFootnote0"/>
        <w:rPr>
          <w:rtl/>
        </w:rPr>
      </w:pPr>
      <w:r>
        <w:rPr>
          <w:rtl/>
        </w:rPr>
        <w:t>(</w:t>
      </w:r>
      <w:r w:rsidRPr="00DB62A0">
        <w:rPr>
          <w:rtl/>
        </w:rPr>
        <w:t xml:space="preserve">3) كذا وردت كنيته فى </w:t>
      </w:r>
      <w:r>
        <w:rPr>
          <w:rtl/>
        </w:rPr>
        <w:t>(</w:t>
      </w:r>
      <w:r w:rsidRPr="00DB62A0">
        <w:rPr>
          <w:rtl/>
        </w:rPr>
        <w:t>تهذيب الكمال</w:t>
      </w:r>
      <w:r>
        <w:rPr>
          <w:rtl/>
        </w:rPr>
        <w:t>)</w:t>
      </w:r>
      <w:r w:rsidRPr="00DB62A0">
        <w:rPr>
          <w:rtl/>
        </w:rPr>
        <w:t xml:space="preserve"> 32 / 12 ، وتهذيب التهذيب 11 / 254. وحرفت فى </w:t>
      </w:r>
      <w:r>
        <w:rPr>
          <w:rtl/>
        </w:rPr>
        <w:t>(</w:t>
      </w:r>
      <w:r w:rsidRPr="00DB62A0">
        <w:rPr>
          <w:rtl/>
        </w:rPr>
        <w:t>مخطوط رفع الإصر</w:t>
      </w:r>
      <w:r>
        <w:rPr>
          <w:rtl/>
        </w:rPr>
        <w:t>)</w:t>
      </w:r>
      <w:r w:rsidRPr="00DB62A0">
        <w:rPr>
          <w:rtl/>
        </w:rPr>
        <w:t xml:space="preserve"> إلى </w:t>
      </w:r>
      <w:r>
        <w:rPr>
          <w:rtl/>
        </w:rPr>
        <w:t>(</w:t>
      </w:r>
      <w:r w:rsidRPr="00DB62A0">
        <w:rPr>
          <w:rtl/>
        </w:rPr>
        <w:t>عمر</w:t>
      </w:r>
      <w:r>
        <w:rPr>
          <w:rtl/>
        </w:rPr>
        <w:t>)</w:t>
      </w:r>
      <w:r w:rsidRPr="00DB62A0">
        <w:rPr>
          <w:rtl/>
        </w:rPr>
        <w:t xml:space="preserve"> : ق 274.</w:t>
      </w:r>
    </w:p>
    <w:p w:rsidR="00862A92" w:rsidRPr="00DB62A0" w:rsidRDefault="00862A92" w:rsidP="00BC7ADB">
      <w:pPr>
        <w:pStyle w:val="libFootnote0"/>
        <w:rPr>
          <w:rtl/>
        </w:rPr>
      </w:pPr>
      <w:r>
        <w:rPr>
          <w:rtl/>
        </w:rPr>
        <w:t>(</w:t>
      </w:r>
      <w:r w:rsidRPr="00DB62A0">
        <w:rPr>
          <w:rtl/>
        </w:rPr>
        <w:t xml:space="preserve">4) تهذيب الكمال 32 / 13 ، وتهذيب التهذيب 11 / 255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5) السابق.</w:t>
      </w:r>
    </w:p>
    <w:p w:rsidR="00862A92" w:rsidRPr="00DB62A0" w:rsidRDefault="00862A92" w:rsidP="00BC7ADB">
      <w:pPr>
        <w:pStyle w:val="libFootnote0"/>
        <w:rPr>
          <w:rtl/>
        </w:rPr>
      </w:pPr>
      <w:r>
        <w:rPr>
          <w:rtl/>
        </w:rPr>
        <w:t>(</w:t>
      </w:r>
      <w:r w:rsidRPr="00DB62A0">
        <w:rPr>
          <w:rtl/>
        </w:rPr>
        <w:t xml:space="preserve">6) حرفت فى مخطوط </w:t>
      </w:r>
      <w:r>
        <w:rPr>
          <w:rtl/>
        </w:rPr>
        <w:t>(</w:t>
      </w:r>
      <w:r w:rsidRPr="00DB62A0">
        <w:rPr>
          <w:rtl/>
        </w:rPr>
        <w:t>رفع الإصر</w:t>
      </w:r>
      <w:r>
        <w:rPr>
          <w:rtl/>
        </w:rPr>
        <w:t>)</w:t>
      </w:r>
      <w:r w:rsidRPr="00DB62A0">
        <w:rPr>
          <w:rtl/>
        </w:rPr>
        <w:t xml:space="preserve"> ق 274 إلى </w:t>
      </w:r>
      <w:r>
        <w:rPr>
          <w:rtl/>
        </w:rPr>
        <w:t>(</w:t>
      </w:r>
      <w:r w:rsidRPr="00DB62A0">
        <w:rPr>
          <w:rtl/>
        </w:rPr>
        <w:t>سعد بن سهل الساعدى</w:t>
      </w:r>
      <w:r>
        <w:rPr>
          <w:rtl/>
        </w:rPr>
        <w:t>).</w:t>
      </w:r>
      <w:r w:rsidRPr="00DB62A0">
        <w:rPr>
          <w:rtl/>
        </w:rPr>
        <w:t xml:space="preserve"> والتصويب من </w:t>
      </w:r>
      <w:r>
        <w:rPr>
          <w:rtl/>
        </w:rPr>
        <w:t>(</w:t>
      </w:r>
      <w:r w:rsidRPr="00DB62A0">
        <w:rPr>
          <w:rtl/>
        </w:rPr>
        <w:t>تهذيب الكمال 32 / 12 ، وتهذيب التهذيب 11 / 254</w:t>
      </w:r>
      <w:r>
        <w:rPr>
          <w:rtl/>
        </w:rPr>
        <w:t>).</w:t>
      </w:r>
      <w:r w:rsidRPr="00DB62A0">
        <w:rPr>
          <w:rtl/>
        </w:rPr>
        <w:t xml:space="preserve"> وهو صحابى مصرى مشهور </w:t>
      </w:r>
      <w:r>
        <w:rPr>
          <w:rtl/>
        </w:rPr>
        <w:t>(</w:t>
      </w:r>
      <w:r w:rsidRPr="00DB62A0">
        <w:rPr>
          <w:rtl/>
        </w:rPr>
        <w:t>فتوح مصر 275</w:t>
      </w:r>
      <w:r>
        <w:rPr>
          <w:rtl/>
        </w:rPr>
        <w:t xml:space="preserve"> ـ </w:t>
      </w:r>
      <w:r w:rsidRPr="00DB62A0">
        <w:rPr>
          <w:rtl/>
        </w:rPr>
        <w:t>276</w:t>
      </w:r>
      <w:r>
        <w:rPr>
          <w:rtl/>
        </w:rPr>
        <w:t>).</w:t>
      </w:r>
    </w:p>
    <w:p w:rsidR="00862A92" w:rsidRPr="00DB62A0" w:rsidRDefault="00862A92" w:rsidP="00BC7ADB">
      <w:pPr>
        <w:pStyle w:val="libFootnote0"/>
        <w:rPr>
          <w:rtl/>
        </w:rPr>
      </w:pPr>
      <w:r>
        <w:rPr>
          <w:rtl/>
        </w:rPr>
        <w:t>(</w:t>
      </w:r>
      <w:r w:rsidRPr="00DB62A0">
        <w:rPr>
          <w:rtl/>
        </w:rPr>
        <w:t xml:space="preserve">7) مخطوط </w:t>
      </w:r>
      <w:r>
        <w:rPr>
          <w:rtl/>
        </w:rPr>
        <w:t>(</w:t>
      </w:r>
      <w:r w:rsidRPr="00DB62A0">
        <w:rPr>
          <w:rtl/>
        </w:rPr>
        <w:t>رفع الإصر</w:t>
      </w:r>
      <w:r>
        <w:rPr>
          <w:rtl/>
        </w:rPr>
        <w:t>)</w:t>
      </w:r>
      <w:r w:rsidRPr="00DB62A0">
        <w:rPr>
          <w:rtl/>
        </w:rPr>
        <w:t xml:space="preserve"> : ق 274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نسبة إلى </w:t>
      </w:r>
      <w:r>
        <w:rPr>
          <w:rtl/>
        </w:rPr>
        <w:t>(</w:t>
      </w:r>
      <w:r w:rsidRPr="00DB62A0">
        <w:rPr>
          <w:rtl/>
        </w:rPr>
        <w:t>شبشير</w:t>
      </w:r>
      <w:r>
        <w:rPr>
          <w:rtl/>
        </w:rPr>
        <w:t>)</w:t>
      </w:r>
      <w:r w:rsidRPr="00DB62A0">
        <w:rPr>
          <w:rtl/>
        </w:rPr>
        <w:t xml:space="preserve"> : قرية من قرى أرض مصر السفلى </w:t>
      </w:r>
      <w:r>
        <w:rPr>
          <w:rtl/>
        </w:rPr>
        <w:t>(</w:t>
      </w:r>
      <w:r w:rsidRPr="00DB62A0">
        <w:rPr>
          <w:rtl/>
        </w:rPr>
        <w:t>معجم البلدان</w:t>
      </w:r>
      <w:r>
        <w:rPr>
          <w:rtl/>
        </w:rPr>
        <w:t>)</w:t>
      </w:r>
      <w:r w:rsidRPr="00DB62A0">
        <w:rPr>
          <w:rtl/>
        </w:rPr>
        <w:t xml:space="preserve"> 3 / 364.</w:t>
      </w:r>
    </w:p>
    <w:p w:rsidR="00862A92" w:rsidRPr="00DB62A0" w:rsidRDefault="00862A92" w:rsidP="00BC7ADB">
      <w:pPr>
        <w:pStyle w:val="libFootnote0"/>
        <w:rPr>
          <w:rtl/>
        </w:rPr>
      </w:pPr>
      <w:r>
        <w:rPr>
          <w:rtl/>
        </w:rPr>
        <w:t>(</w:t>
      </w:r>
      <w:r w:rsidRPr="00DB62A0">
        <w:rPr>
          <w:rtl/>
        </w:rPr>
        <w:t xml:space="preserve">9) السابق </w:t>
      </w:r>
      <w:r>
        <w:rPr>
          <w:rtl/>
        </w:rPr>
        <w:t>(</w:t>
      </w:r>
      <w:r w:rsidRPr="00DB62A0">
        <w:rPr>
          <w:rtl/>
        </w:rPr>
        <w:t>قاله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سنة ست وأربعين ومائتين </w:t>
      </w:r>
      <w:r w:rsidRPr="00E945AB">
        <w:rPr>
          <w:rStyle w:val="libFootnotenumChar"/>
          <w:rtl/>
        </w:rPr>
        <w:t>(1)</w:t>
      </w:r>
      <w:r>
        <w:rPr>
          <w:rtl/>
        </w:rPr>
        <w:t>.</w:t>
      </w:r>
    </w:p>
    <w:p w:rsidR="00862A92" w:rsidRPr="00DB62A0" w:rsidRDefault="00862A92" w:rsidP="00862A92">
      <w:pPr>
        <w:rPr>
          <w:rtl/>
          <w:lang w:bidi="ar-SA"/>
        </w:rPr>
      </w:pPr>
      <w:r w:rsidRPr="00DB62A0">
        <w:rPr>
          <w:rtl/>
          <w:lang w:bidi="ar-SA"/>
        </w:rPr>
        <w:t>1389</w:t>
      </w:r>
      <w:r>
        <w:rPr>
          <w:rtl/>
          <w:lang w:bidi="ar-SA"/>
        </w:rPr>
        <w:t xml:space="preserve"> ـ </w:t>
      </w:r>
      <w:r w:rsidRPr="00DB62A0">
        <w:rPr>
          <w:rtl/>
          <w:lang w:bidi="ar-SA"/>
        </w:rPr>
        <w:t xml:space="preserve">يحيى بن يعمر الرّعينىّ : شهد فتح مصر ، وكان رأسا فى الطلب بدم عثمان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«يريم» :</w:t>
      </w:r>
    </w:p>
    <w:p w:rsidR="00862A92" w:rsidRPr="00DB62A0" w:rsidRDefault="00862A92" w:rsidP="00862A92">
      <w:pPr>
        <w:rPr>
          <w:rtl/>
          <w:lang w:bidi="ar-SA"/>
        </w:rPr>
      </w:pPr>
      <w:r w:rsidRPr="00DB62A0">
        <w:rPr>
          <w:rtl/>
          <w:lang w:bidi="ar-SA"/>
        </w:rPr>
        <w:t>1390</w:t>
      </w:r>
      <w:r>
        <w:rPr>
          <w:rtl/>
          <w:lang w:bidi="ar-SA"/>
        </w:rPr>
        <w:t xml:space="preserve"> ـ </w:t>
      </w:r>
      <w:r w:rsidRPr="00DB62A0">
        <w:rPr>
          <w:rtl/>
          <w:lang w:bidi="ar-SA"/>
        </w:rPr>
        <w:t>يريم بن عامر بن سعد بن ذهل بن الأحدس بن سهل الرّعينىّ : له إدراك.</w:t>
      </w:r>
    </w:p>
    <w:p w:rsidR="00862A92" w:rsidRPr="00DB62A0" w:rsidRDefault="00862A92" w:rsidP="00862A92">
      <w:pPr>
        <w:rPr>
          <w:rtl/>
          <w:lang w:bidi="ar-SA"/>
        </w:rPr>
      </w:pPr>
      <w:r w:rsidRPr="00DB62A0">
        <w:rPr>
          <w:rtl/>
          <w:lang w:bidi="ar-SA"/>
        </w:rPr>
        <w:t xml:space="preserve">شهد فتح مصر هو وأخوه عقبة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«يزيد» :</w:t>
      </w:r>
    </w:p>
    <w:p w:rsidR="00862A92" w:rsidRPr="00DB62A0" w:rsidRDefault="00862A92" w:rsidP="00862A92">
      <w:pPr>
        <w:rPr>
          <w:rtl/>
          <w:lang w:bidi="ar-SA"/>
        </w:rPr>
      </w:pPr>
      <w:r w:rsidRPr="00DB62A0">
        <w:rPr>
          <w:rtl/>
          <w:lang w:bidi="ar-SA"/>
        </w:rPr>
        <w:t>1391</w:t>
      </w:r>
      <w:r>
        <w:rPr>
          <w:rtl/>
          <w:lang w:bidi="ar-SA"/>
        </w:rPr>
        <w:t xml:space="preserve"> ـ </w:t>
      </w:r>
      <w:r w:rsidRPr="00DB62A0">
        <w:rPr>
          <w:rtl/>
          <w:lang w:bidi="ar-SA"/>
        </w:rPr>
        <w:t>يزيد بن أنيس بن عبد الله بن عمرو بن حبيب بن عمرو بن شيبان بن محارب بن فهر القرشى المحاربى : يكنى ب «أبى عبد الرحمن»</w:t>
      </w:r>
      <w:r>
        <w:rPr>
          <w:rtl/>
          <w:lang w:bidi="ar-SA"/>
        </w:rPr>
        <w:t>.</w:t>
      </w:r>
      <w:r w:rsidRPr="00DB62A0">
        <w:rPr>
          <w:rtl/>
          <w:lang w:bidi="ar-SA"/>
        </w:rPr>
        <w:t xml:space="preserve"> صحابى شهد فتح مصر ، واختط بها ، وله بها عقب. ولا رواية له بمصر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1392</w:t>
      </w:r>
      <w:r>
        <w:rPr>
          <w:rtl/>
          <w:lang w:bidi="ar-SA"/>
        </w:rPr>
        <w:t xml:space="preserve"> ـ </w:t>
      </w:r>
      <w:r w:rsidRPr="00DB62A0">
        <w:rPr>
          <w:rtl/>
          <w:lang w:bidi="ar-SA"/>
        </w:rPr>
        <w:t xml:space="preserve">يزيد بن أبى حبيب المصرى : اسم أبيه سويد ، مولى شريك بن الطّفيل العامرى </w:t>
      </w:r>
      <w:r w:rsidRPr="00E945AB">
        <w:rPr>
          <w:rStyle w:val="libFootnotenumChar"/>
          <w:rtl/>
        </w:rPr>
        <w:t>(5)</w:t>
      </w:r>
      <w:r>
        <w:rPr>
          <w:rtl/>
          <w:lang w:bidi="ar-SA"/>
        </w:rPr>
        <w:t>.</w:t>
      </w:r>
      <w:r w:rsidRPr="00DB62A0">
        <w:rPr>
          <w:rtl/>
          <w:lang w:bidi="ar-SA"/>
        </w:rPr>
        <w:t xml:space="preserve"> يكنى أبا رجاء. لقى عبد الله بن الحارث بن جزء. روى عن سالم ، ونافع ، وعكرمة ، وعطاء روى عنه ابن لهيعة ، والليث ، وآخرون </w:t>
      </w:r>
      <w:r w:rsidRPr="00E945AB">
        <w:rPr>
          <w:rStyle w:val="libFootnotenumChar"/>
          <w:rtl/>
        </w:rPr>
        <w:t>(6)</w:t>
      </w:r>
      <w:r>
        <w:rPr>
          <w:rtl/>
          <w:lang w:bidi="ar-SA"/>
        </w:rPr>
        <w:t>.</w:t>
      </w:r>
      <w:r w:rsidRPr="00DB62A0">
        <w:rPr>
          <w:rtl/>
          <w:lang w:bidi="ar-SA"/>
        </w:rPr>
        <w:t xml:space="preserve"> كان مفتى أهل مصر ، وكان حليما عاقلا. وهو أول من أظهر العلم بمصر ، والكلام فى الحلال والحرام ، ومسائلهما </w:t>
      </w:r>
      <w:r w:rsidRPr="00E945AB">
        <w:rPr>
          <w:rStyle w:val="libFootnotenumChar"/>
          <w:rtl/>
        </w:rPr>
        <w:t>(7)</w:t>
      </w:r>
      <w:r>
        <w:rPr>
          <w:rtl/>
          <w:lang w:bidi="ar-SA"/>
        </w:rPr>
        <w:t>.</w:t>
      </w:r>
      <w:r w:rsidRPr="00DB62A0">
        <w:rPr>
          <w:rtl/>
          <w:lang w:bidi="ar-SA"/>
        </w:rPr>
        <w:t xml:space="preserve"> وقيل : إنهم كانوا</w:t>
      </w:r>
      <w:r>
        <w:rPr>
          <w:rtl/>
          <w:lang w:bidi="ar-SA"/>
        </w:rPr>
        <w:t xml:space="preserve"> ـ </w:t>
      </w:r>
      <w:r w:rsidRPr="00DB62A0">
        <w:rPr>
          <w:rtl/>
          <w:lang w:bidi="ar-SA"/>
        </w:rPr>
        <w:t>قبل ذلك</w:t>
      </w:r>
      <w:r>
        <w:rPr>
          <w:rtl/>
          <w:lang w:bidi="ar-SA"/>
        </w:rPr>
        <w:t xml:space="preserve"> ـ </w:t>
      </w:r>
      <w:r w:rsidRPr="00DB62A0">
        <w:rPr>
          <w:rtl/>
          <w:lang w:bidi="ar-SA"/>
        </w:rPr>
        <w:t xml:space="preserve">يتحدثون بالفتن والملاحم ، والترغيب فى الخير </w:t>
      </w:r>
      <w:r w:rsidRPr="00E945AB">
        <w:rPr>
          <w:rStyle w:val="libFootnotenumChar"/>
          <w:rtl/>
        </w:rPr>
        <w:t>(8)</w:t>
      </w:r>
      <w:r>
        <w:rPr>
          <w:rtl/>
          <w:lang w:bidi="ar-SA"/>
        </w:rPr>
        <w:t>.</w:t>
      </w:r>
      <w:r w:rsidRPr="00DB62A0">
        <w:rPr>
          <w:rtl/>
          <w:lang w:bidi="ar-SA"/>
        </w:rPr>
        <w:t xml:space="preserve"> وهو أحد ثلاثة جعل إليهم عمر بن عبد العزيز الفتيا بمصر </w:t>
      </w:r>
      <w:r w:rsidRPr="00E945AB">
        <w:rPr>
          <w:rStyle w:val="libFootnotenumChar"/>
          <w:rtl/>
        </w:rPr>
        <w:t>(9)</w:t>
      </w:r>
      <w:r>
        <w:rPr>
          <w:rtl/>
          <w:lang w:bidi="ar-SA"/>
        </w:rPr>
        <w:t>.</w:t>
      </w:r>
      <w:r w:rsidRPr="00DB62A0">
        <w:rPr>
          <w:rtl/>
          <w:lang w:bidi="ar-SA"/>
        </w:rPr>
        <w:t xml:space="preserve"> مات سنة ثمان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ذيل ميزان الاعتدال ص 356 </w:t>
      </w:r>
      <w:r>
        <w:rPr>
          <w:rtl/>
        </w:rPr>
        <w:t>(</w:t>
      </w:r>
      <w:r w:rsidRPr="00DB62A0">
        <w:rPr>
          <w:rtl/>
        </w:rPr>
        <w:t>روى ابن يونس فى تاريخ مصر</w:t>
      </w:r>
      <w:r>
        <w:rPr>
          <w:rtl/>
        </w:rPr>
        <w:t>).</w:t>
      </w:r>
    </w:p>
    <w:p w:rsidR="00862A92" w:rsidRPr="00DB62A0" w:rsidRDefault="00862A92" w:rsidP="00BC7ADB">
      <w:pPr>
        <w:pStyle w:val="libFootnote0"/>
        <w:rPr>
          <w:rtl/>
        </w:rPr>
      </w:pPr>
      <w:r>
        <w:rPr>
          <w:rtl/>
        </w:rPr>
        <w:t>(</w:t>
      </w:r>
      <w:r w:rsidRPr="00DB62A0">
        <w:rPr>
          <w:rtl/>
        </w:rPr>
        <w:t xml:space="preserve">2) الإصابة 6 / 696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السابق 6 / 697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السابق 6 / 648 </w:t>
      </w:r>
      <w:r>
        <w:rPr>
          <w:rtl/>
        </w:rPr>
        <w:t>(</w:t>
      </w:r>
      <w:r w:rsidRPr="00DB62A0">
        <w:rPr>
          <w:rtl/>
        </w:rPr>
        <w:t>شرحه</w:t>
      </w:r>
      <w:r>
        <w:rPr>
          <w:rtl/>
        </w:rPr>
        <w:t>).</w:t>
      </w:r>
      <w:r w:rsidRPr="00DB62A0">
        <w:rPr>
          <w:rtl/>
        </w:rPr>
        <w:t xml:space="preserve"> وراجع حديثا رواه المترجم له فى </w:t>
      </w:r>
      <w:r>
        <w:rPr>
          <w:rtl/>
        </w:rPr>
        <w:t>(</w:t>
      </w:r>
      <w:r w:rsidRPr="00DB62A0">
        <w:rPr>
          <w:rtl/>
        </w:rPr>
        <w:t>أسد الغابة</w:t>
      </w:r>
      <w:r>
        <w:rPr>
          <w:rtl/>
        </w:rPr>
        <w:t>)</w:t>
      </w:r>
      <w:r w:rsidRPr="00DB62A0">
        <w:rPr>
          <w:rtl/>
        </w:rPr>
        <w:t xml:space="preserve"> 5 / 478.</w:t>
      </w:r>
    </w:p>
    <w:p w:rsidR="00862A92" w:rsidRPr="00DB62A0" w:rsidRDefault="00862A92" w:rsidP="00BC7ADB">
      <w:pPr>
        <w:pStyle w:val="libFootnote0"/>
        <w:rPr>
          <w:rtl/>
        </w:rPr>
      </w:pPr>
      <w:r>
        <w:rPr>
          <w:rtl/>
        </w:rPr>
        <w:t>(</w:t>
      </w:r>
      <w:r w:rsidRPr="00DB62A0">
        <w:rPr>
          <w:rtl/>
        </w:rPr>
        <w:t xml:space="preserve">5) تاريخ الإسلام 8 / 306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سجلت ذلك وفق منهج ابن يونس </w:t>
      </w:r>
      <w:r>
        <w:rPr>
          <w:rtl/>
        </w:rPr>
        <w:t>(</w:t>
      </w:r>
      <w:r w:rsidRPr="00DB62A0">
        <w:rPr>
          <w:rtl/>
        </w:rPr>
        <w:t>حسن المحاضرة 1 / 299</w:t>
      </w:r>
      <w:r>
        <w:rPr>
          <w:rtl/>
        </w:rPr>
        <w:t>).</w:t>
      </w:r>
    </w:p>
    <w:p w:rsidR="00862A92" w:rsidRPr="00DB62A0" w:rsidRDefault="00862A92" w:rsidP="00BC7ADB">
      <w:pPr>
        <w:pStyle w:val="libFootnote0"/>
        <w:rPr>
          <w:rtl/>
        </w:rPr>
      </w:pPr>
      <w:r>
        <w:rPr>
          <w:rtl/>
        </w:rPr>
        <w:t>(</w:t>
      </w:r>
      <w:r w:rsidRPr="00DB62A0">
        <w:rPr>
          <w:rtl/>
        </w:rPr>
        <w:t xml:space="preserve">7) فى </w:t>
      </w:r>
      <w:r>
        <w:rPr>
          <w:rtl/>
        </w:rPr>
        <w:t>(</w:t>
      </w:r>
      <w:r w:rsidRPr="00DB62A0">
        <w:rPr>
          <w:rtl/>
        </w:rPr>
        <w:t>تهذيب الكمال</w:t>
      </w:r>
      <w:r>
        <w:rPr>
          <w:rtl/>
        </w:rPr>
        <w:t>)</w:t>
      </w:r>
      <w:r w:rsidRPr="00DB62A0">
        <w:rPr>
          <w:rtl/>
        </w:rPr>
        <w:t xml:space="preserve"> 32 / 105 : ومسائل.</w:t>
      </w:r>
    </w:p>
    <w:p w:rsidR="00862A92" w:rsidRPr="00DB62A0" w:rsidRDefault="00862A92" w:rsidP="00BC7ADB">
      <w:pPr>
        <w:pStyle w:val="libFootnote0"/>
        <w:rPr>
          <w:rtl/>
        </w:rPr>
      </w:pPr>
      <w:r>
        <w:rPr>
          <w:rtl/>
        </w:rPr>
        <w:t>(</w:t>
      </w:r>
      <w:r w:rsidRPr="00DB62A0">
        <w:rPr>
          <w:rtl/>
        </w:rPr>
        <w:t xml:space="preserve">8) السابق </w:t>
      </w:r>
      <w:r>
        <w:rPr>
          <w:rtl/>
        </w:rPr>
        <w:t>(</w:t>
      </w:r>
      <w:r w:rsidRPr="00DB62A0">
        <w:rPr>
          <w:rtl/>
        </w:rPr>
        <w:t>قال أبو سعيد بن يونس</w:t>
      </w:r>
      <w:r>
        <w:rPr>
          <w:rtl/>
        </w:rPr>
        <w:t>)</w:t>
      </w:r>
      <w:r w:rsidRPr="00DB62A0">
        <w:rPr>
          <w:rtl/>
        </w:rPr>
        <w:t xml:space="preserve"> ، وسير النبلاء 6 / 32 </w:t>
      </w:r>
      <w:r>
        <w:rPr>
          <w:rtl/>
        </w:rPr>
        <w:t>(</w:t>
      </w:r>
      <w:r w:rsidRPr="00DB62A0">
        <w:rPr>
          <w:rtl/>
        </w:rPr>
        <w:t>ذكر أبو سعيد بن يونس</w:t>
      </w:r>
      <w:r>
        <w:rPr>
          <w:rtl/>
        </w:rPr>
        <w:t>)</w:t>
      </w:r>
      <w:r w:rsidRPr="00DB62A0">
        <w:rPr>
          <w:rtl/>
        </w:rPr>
        <w:t xml:space="preserve"> ، وتاريخ الإسلام 8 / 304 </w:t>
      </w:r>
      <w:r>
        <w:rPr>
          <w:rtl/>
        </w:rPr>
        <w:t>(</w:t>
      </w:r>
      <w:r w:rsidRPr="00DB62A0">
        <w:rPr>
          <w:rtl/>
        </w:rPr>
        <w:t>فى الترغيب ، والملاحم ، والفتن. قال أبو سعيد بن يونس</w:t>
      </w:r>
      <w:r>
        <w:rPr>
          <w:rtl/>
        </w:rPr>
        <w:t>)</w:t>
      </w:r>
      <w:r w:rsidRPr="00DB62A0">
        <w:rPr>
          <w:rtl/>
        </w:rPr>
        <w:t xml:space="preserve"> ، وحسن المحاضرة 1 / 299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9) المصدر السابق.</w:t>
      </w:r>
    </w:p>
    <w:p w:rsidR="00862A92" w:rsidRPr="00DB62A0" w:rsidRDefault="00862A92" w:rsidP="00971413">
      <w:pPr>
        <w:pStyle w:val="libNormal0"/>
        <w:rPr>
          <w:rtl/>
        </w:rPr>
      </w:pPr>
      <w:r>
        <w:rPr>
          <w:rtl/>
        </w:rPr>
        <w:br w:type="page"/>
      </w:r>
      <w:r w:rsidRPr="00DB62A0">
        <w:rPr>
          <w:rtl/>
        </w:rPr>
        <w:lastRenderedPageBreak/>
        <w:t xml:space="preserve">وعشرين ومائة </w:t>
      </w:r>
      <w:r w:rsidRPr="00E945AB">
        <w:rPr>
          <w:rStyle w:val="libFootnotenumChar"/>
          <w:rtl/>
        </w:rPr>
        <w:t>(1)</w:t>
      </w:r>
      <w:r>
        <w:rPr>
          <w:rtl/>
        </w:rPr>
        <w:t>.</w:t>
      </w:r>
      <w:r w:rsidRPr="00DB62A0">
        <w:rPr>
          <w:rtl/>
        </w:rPr>
        <w:t xml:space="preserve"> روى عنه الأكابر من أهل مصر. وقال ابن لهيعة : إنه ولد سنة ثلاث وخمسين </w:t>
      </w:r>
      <w:r w:rsidRPr="00E945AB">
        <w:rPr>
          <w:rStyle w:val="libFootnotenumChar"/>
          <w:rtl/>
        </w:rPr>
        <w:t>(2)</w:t>
      </w:r>
      <w:r>
        <w:rPr>
          <w:rtl/>
        </w:rPr>
        <w:t>.</w:t>
      </w:r>
    </w:p>
    <w:p w:rsidR="00862A92" w:rsidRPr="00DB62A0" w:rsidRDefault="00862A92" w:rsidP="00862A92">
      <w:pPr>
        <w:rPr>
          <w:rtl/>
          <w:lang w:bidi="ar-SA"/>
        </w:rPr>
      </w:pPr>
      <w:r w:rsidRPr="00DB62A0">
        <w:rPr>
          <w:rtl/>
          <w:lang w:bidi="ar-SA"/>
        </w:rPr>
        <w:t>1393</w:t>
      </w:r>
      <w:r>
        <w:rPr>
          <w:rtl/>
          <w:lang w:bidi="ar-SA"/>
        </w:rPr>
        <w:t xml:space="preserve"> ـ </w:t>
      </w:r>
      <w:r w:rsidRPr="00DB62A0">
        <w:rPr>
          <w:rtl/>
          <w:lang w:bidi="ar-SA"/>
        </w:rPr>
        <w:t xml:space="preserve">يزيد بن خالد بن مسعود بن خولى النّخلانىّ : نخلان من سبأ. وكان على الشرط بمصر </w:t>
      </w:r>
      <w:r w:rsidRPr="00E945AB">
        <w:rPr>
          <w:rStyle w:val="libFootnotenumChar"/>
          <w:rtl/>
        </w:rPr>
        <w:t>(3)</w:t>
      </w:r>
      <w:r>
        <w:rPr>
          <w:rtl/>
          <w:lang w:bidi="ar-SA"/>
        </w:rPr>
        <w:t>.</w:t>
      </w:r>
      <w:r w:rsidRPr="00DB62A0">
        <w:rPr>
          <w:rtl/>
          <w:lang w:bidi="ar-SA"/>
        </w:rPr>
        <w:t xml:space="preserve"> توفى فى سنة خمس وستين ومائتين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1394</w:t>
      </w:r>
      <w:r>
        <w:rPr>
          <w:rtl/>
          <w:lang w:bidi="ar-SA"/>
        </w:rPr>
        <w:t xml:space="preserve"> ـ </w:t>
      </w:r>
      <w:r w:rsidRPr="00DB62A0">
        <w:rPr>
          <w:rtl/>
          <w:lang w:bidi="ar-SA"/>
        </w:rPr>
        <w:t xml:space="preserve">يزيد بن رئاب الأسلمى : شهد هو ، وأخوه فتح مصر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1395</w:t>
      </w:r>
      <w:r>
        <w:rPr>
          <w:rtl/>
          <w:lang w:bidi="ar-SA"/>
        </w:rPr>
        <w:t xml:space="preserve"> ـ </w:t>
      </w:r>
      <w:r w:rsidRPr="00DB62A0">
        <w:rPr>
          <w:rtl/>
          <w:lang w:bidi="ar-SA"/>
        </w:rPr>
        <w:t xml:space="preserve">يزيد بن رباح القرشى السهمى المصرى : يكنى أبا فراس. روى عن عمرو بن العاص ، وعبد الله بن عمرو ، وابن عمر ، وأم سلمة. روى عنه بكر بن سوادة ، وجعفر ابن ربيعة ، ويزيد بن أبى حبيب </w:t>
      </w:r>
      <w:r w:rsidRPr="00E945AB">
        <w:rPr>
          <w:rStyle w:val="libFootnotenumChar"/>
          <w:rtl/>
        </w:rPr>
        <w:t>(6)</w:t>
      </w:r>
      <w:r>
        <w:rPr>
          <w:rtl/>
          <w:lang w:bidi="ar-SA"/>
        </w:rPr>
        <w:t>.</w:t>
      </w:r>
      <w:r w:rsidRPr="00DB62A0">
        <w:rPr>
          <w:rtl/>
          <w:lang w:bidi="ar-SA"/>
        </w:rPr>
        <w:t xml:space="preserve"> توفى سنة تسعين </w:t>
      </w:r>
      <w:r w:rsidRPr="00E945AB">
        <w:rPr>
          <w:rStyle w:val="libFootnotenumChar"/>
          <w:rtl/>
        </w:rPr>
        <w:t>(7)</w:t>
      </w:r>
      <w:r>
        <w:rPr>
          <w:rtl/>
          <w:lang w:bidi="ar-SA"/>
        </w:rPr>
        <w:t>.</w:t>
      </w:r>
      <w:r w:rsidRPr="00DB62A0">
        <w:rPr>
          <w:rtl/>
          <w:lang w:bidi="ar-SA"/>
        </w:rPr>
        <w:t xml:space="preserve"> قال سعيد بن عفير : شهد فتح مصر. ولا يصح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1396</w:t>
      </w:r>
      <w:r>
        <w:rPr>
          <w:rtl/>
          <w:lang w:bidi="ar-SA"/>
        </w:rPr>
        <w:t xml:space="preserve"> ـ </w:t>
      </w:r>
      <w:r w:rsidRPr="00DB62A0">
        <w:rPr>
          <w:rtl/>
          <w:lang w:bidi="ar-SA"/>
        </w:rPr>
        <w:t>يزيد بن أبى زياد</w:t>
      </w:r>
      <w:r>
        <w:rPr>
          <w:rtl/>
          <w:lang w:bidi="ar-SA"/>
        </w:rPr>
        <w:t xml:space="preserve"> ـ </w:t>
      </w:r>
      <w:r w:rsidRPr="00DB62A0">
        <w:rPr>
          <w:rtl/>
          <w:lang w:bidi="ar-SA"/>
        </w:rPr>
        <w:t>وقيل : ابن زياد</w:t>
      </w:r>
      <w:r>
        <w:rPr>
          <w:rtl/>
          <w:lang w:bidi="ar-SA"/>
        </w:rPr>
        <w:t xml:space="preserve"> ـ </w:t>
      </w:r>
      <w:r w:rsidRPr="00DB62A0">
        <w:rPr>
          <w:rtl/>
          <w:lang w:bidi="ar-SA"/>
        </w:rPr>
        <w:t xml:space="preserve">الأسلمى : له ذكر فى الصحابة. يعد فى أهل مصر. روى عنه يزيد بن أبى حبيب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1397</w:t>
      </w:r>
      <w:r>
        <w:rPr>
          <w:rtl/>
          <w:lang w:bidi="ar-SA"/>
        </w:rPr>
        <w:t xml:space="preserve"> ـ </w:t>
      </w:r>
      <w:r w:rsidRPr="00DB62A0">
        <w:rPr>
          <w:rtl/>
          <w:lang w:bidi="ar-SA"/>
        </w:rPr>
        <w:t xml:space="preserve">يزيد بن السجوح التجيبى العامرى : شهد فتح مصر ، وولى غزو البحر ، وهو صاحب المسجد الذي فى زقاق الطحاوى بالمصوصة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التهذيب 11 / 279 </w:t>
      </w:r>
      <w:r>
        <w:rPr>
          <w:rtl/>
        </w:rPr>
        <w:t>(</w:t>
      </w:r>
      <w:r w:rsidRPr="00DB62A0">
        <w:rPr>
          <w:rtl/>
        </w:rPr>
        <w:t>قال : جزم ابن يونس</w:t>
      </w:r>
      <w:r>
        <w:rPr>
          <w:rtl/>
        </w:rPr>
        <w:t>)</w:t>
      </w:r>
      <w:r w:rsidRPr="00DB62A0">
        <w:rPr>
          <w:rtl/>
        </w:rPr>
        <w:t xml:space="preserve"> ، وحسن المحاضرة 1 / 299.</w:t>
      </w:r>
    </w:p>
    <w:p w:rsidR="00862A92" w:rsidRPr="00DB62A0" w:rsidRDefault="00862A92" w:rsidP="00BC7ADB">
      <w:pPr>
        <w:pStyle w:val="libFootnote0"/>
        <w:rPr>
          <w:rtl/>
        </w:rPr>
      </w:pPr>
      <w:r>
        <w:rPr>
          <w:rtl/>
        </w:rPr>
        <w:t>(</w:t>
      </w:r>
      <w:r w:rsidRPr="00DB62A0">
        <w:rPr>
          <w:rtl/>
        </w:rPr>
        <w:t xml:space="preserve">2) تهذيب التهذيب 11 / 279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ورد فى كتاب </w:t>
      </w:r>
      <w:r>
        <w:rPr>
          <w:rtl/>
        </w:rPr>
        <w:t>(</w:t>
      </w:r>
      <w:r w:rsidRPr="00DB62A0">
        <w:rPr>
          <w:rtl/>
        </w:rPr>
        <w:t>الولاة</w:t>
      </w:r>
      <w:r>
        <w:rPr>
          <w:rtl/>
        </w:rPr>
        <w:t>)</w:t>
      </w:r>
      <w:r w:rsidRPr="00DB62A0">
        <w:rPr>
          <w:rtl/>
        </w:rPr>
        <w:t xml:space="preserve"> ص 124 : كان على شرط </w:t>
      </w:r>
      <w:r>
        <w:rPr>
          <w:rtl/>
        </w:rPr>
        <w:t>(</w:t>
      </w:r>
      <w:r w:rsidRPr="00DB62A0">
        <w:rPr>
          <w:rtl/>
        </w:rPr>
        <w:t>مولى بن مصعب</w:t>
      </w:r>
      <w:r>
        <w:rPr>
          <w:rtl/>
        </w:rPr>
        <w:t>)</w:t>
      </w:r>
      <w:r w:rsidRPr="00DB62A0">
        <w:rPr>
          <w:rtl/>
        </w:rPr>
        <w:t xml:space="preserve"> بعد أن استخلفه عليها </w:t>
      </w:r>
      <w:r>
        <w:rPr>
          <w:rtl/>
        </w:rPr>
        <w:t>(</w:t>
      </w:r>
      <w:r w:rsidRPr="00DB62A0">
        <w:rPr>
          <w:rtl/>
        </w:rPr>
        <w:t>عسّامة بن عمرو صاحب الشرطة الأصلى</w:t>
      </w:r>
      <w:r>
        <w:rPr>
          <w:rtl/>
        </w:rPr>
        <w:t>)</w:t>
      </w:r>
      <w:r w:rsidRPr="00DB62A0">
        <w:rPr>
          <w:rtl/>
        </w:rPr>
        <w:t xml:space="preserve"> ، الذي كان قد عيّنه الوالى المذكور ، وذلك سنة 165 ه‍ ، فمات يزيد ؛ فاستخلف عسامة </w:t>
      </w:r>
      <w:r>
        <w:rPr>
          <w:rtl/>
        </w:rPr>
        <w:t>(</w:t>
      </w:r>
      <w:r w:rsidRPr="00DB62A0">
        <w:rPr>
          <w:rtl/>
        </w:rPr>
        <w:t>عمّار بن مسلم الطائى</w:t>
      </w:r>
      <w:r>
        <w:rPr>
          <w:rtl/>
        </w:rPr>
        <w:t>).</w:t>
      </w:r>
    </w:p>
    <w:p w:rsidR="00862A92" w:rsidRPr="00DB62A0" w:rsidRDefault="00862A92" w:rsidP="00BC7ADB">
      <w:pPr>
        <w:pStyle w:val="libFootnote0"/>
        <w:rPr>
          <w:rtl/>
        </w:rPr>
      </w:pPr>
      <w:r>
        <w:rPr>
          <w:rtl/>
        </w:rPr>
        <w:t>(</w:t>
      </w:r>
      <w:r w:rsidRPr="00DB62A0">
        <w:rPr>
          <w:rtl/>
        </w:rPr>
        <w:t xml:space="preserve">4) الأنساب 5 / 476 </w:t>
      </w:r>
      <w:r>
        <w:rPr>
          <w:rtl/>
        </w:rPr>
        <w:t>(</w:t>
      </w:r>
      <w:r w:rsidRPr="00DB62A0">
        <w:rPr>
          <w:rtl/>
        </w:rPr>
        <w:t>ذكره أبو سعيد بن يونس</w:t>
      </w:r>
      <w:r>
        <w:rPr>
          <w:rtl/>
        </w:rPr>
        <w:t>).</w:t>
      </w:r>
      <w:r w:rsidRPr="00DB62A0">
        <w:rPr>
          <w:rtl/>
        </w:rPr>
        <w:t xml:space="preserve"> رأينا أن الصواب وفاته سنة 165 ه‍ ، لا 265 ه‍ ، كما جاء فى المتن. ولا أدرى ممن وقع القصور ؛ أمن ابن يونس</w:t>
      </w:r>
      <w:r>
        <w:rPr>
          <w:rtl/>
        </w:rPr>
        <w:t>؟</w:t>
      </w:r>
      <w:r w:rsidRPr="00DB62A0">
        <w:rPr>
          <w:rtl/>
        </w:rPr>
        <w:t xml:space="preserve"> أم من السمعانى ، أم من النسّاخ</w:t>
      </w:r>
      <w:r>
        <w:rPr>
          <w:rtl/>
        </w:rPr>
        <w:t>؟!.</w:t>
      </w:r>
    </w:p>
    <w:p w:rsidR="00862A92" w:rsidRPr="00DB62A0" w:rsidRDefault="00862A92" w:rsidP="00BC7ADB">
      <w:pPr>
        <w:pStyle w:val="libFootnote0"/>
        <w:rPr>
          <w:rtl/>
        </w:rPr>
      </w:pPr>
      <w:r>
        <w:rPr>
          <w:rtl/>
        </w:rPr>
        <w:t>(</w:t>
      </w:r>
      <w:r w:rsidRPr="00DB62A0">
        <w:rPr>
          <w:rtl/>
        </w:rPr>
        <w:t>5) الإصابة 6 / 699</w:t>
      </w:r>
      <w:r>
        <w:rPr>
          <w:rtl/>
        </w:rPr>
        <w:t xml:space="preserve"> ـ </w:t>
      </w:r>
      <w:r w:rsidRPr="00DB62A0">
        <w:rPr>
          <w:rtl/>
        </w:rPr>
        <w:t xml:space="preserve">700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انتقيت ذلك ؛ تبعا لمنهج ابن يونس </w:t>
      </w:r>
      <w:r>
        <w:rPr>
          <w:rtl/>
        </w:rPr>
        <w:t>(</w:t>
      </w:r>
      <w:r w:rsidRPr="00DB62A0">
        <w:rPr>
          <w:rtl/>
        </w:rPr>
        <w:t>تهذيب التهذيب 11 / 284</w:t>
      </w:r>
      <w:r>
        <w:rPr>
          <w:rtl/>
        </w:rPr>
        <w:t>).</w:t>
      </w:r>
    </w:p>
    <w:p w:rsidR="00862A92" w:rsidRPr="00DB62A0" w:rsidRDefault="00862A92" w:rsidP="00BC7ADB">
      <w:pPr>
        <w:pStyle w:val="libFootnote0"/>
        <w:rPr>
          <w:rtl/>
        </w:rPr>
      </w:pPr>
      <w:r>
        <w:rPr>
          <w:rtl/>
        </w:rPr>
        <w:t>(</w:t>
      </w:r>
      <w:r w:rsidRPr="00DB62A0">
        <w:rPr>
          <w:rtl/>
        </w:rPr>
        <w:t xml:space="preserve">7) تهذيب الكمال 32 / 120 </w:t>
      </w:r>
      <w:r>
        <w:rPr>
          <w:rtl/>
        </w:rPr>
        <w:t>(</w:t>
      </w:r>
      <w:r w:rsidRPr="00DB62A0">
        <w:rPr>
          <w:rtl/>
        </w:rPr>
        <w:t>قال أبو سعيد بن يونس</w:t>
      </w:r>
      <w:r>
        <w:rPr>
          <w:rtl/>
        </w:rPr>
        <w:t>)</w:t>
      </w:r>
      <w:r w:rsidRPr="00DB62A0">
        <w:rPr>
          <w:rtl/>
        </w:rPr>
        <w:t xml:space="preserve"> ، وتهذيب التهذيب 11 / 284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8) السابق.</w:t>
      </w:r>
    </w:p>
    <w:p w:rsidR="00862A92" w:rsidRPr="00DB62A0" w:rsidRDefault="00862A92" w:rsidP="00BC7ADB">
      <w:pPr>
        <w:pStyle w:val="libFootnote0"/>
        <w:rPr>
          <w:rtl/>
        </w:rPr>
      </w:pPr>
      <w:r>
        <w:rPr>
          <w:rtl/>
        </w:rPr>
        <w:t>(</w:t>
      </w:r>
      <w:r w:rsidRPr="00DB62A0">
        <w:rPr>
          <w:rtl/>
        </w:rPr>
        <w:t xml:space="preserve">9) أسد الغابة 5 / 489 </w:t>
      </w:r>
      <w:r>
        <w:rPr>
          <w:rtl/>
        </w:rPr>
        <w:t>(</w:t>
      </w:r>
      <w:r w:rsidRPr="00DB62A0">
        <w:rPr>
          <w:rtl/>
        </w:rPr>
        <w:t>قاله أبو سعيد بن يونس</w:t>
      </w:r>
      <w:r>
        <w:rPr>
          <w:rtl/>
        </w:rPr>
        <w:t>).</w:t>
      </w:r>
    </w:p>
    <w:p w:rsidR="00862A92" w:rsidRPr="00DB62A0" w:rsidRDefault="00862A92" w:rsidP="00BC7ADB">
      <w:pPr>
        <w:pStyle w:val="libFootnote0"/>
        <w:rPr>
          <w:rtl/>
        </w:rPr>
      </w:pPr>
      <w:r>
        <w:rPr>
          <w:rtl/>
        </w:rPr>
        <w:t>(</w:t>
      </w:r>
      <w:r w:rsidRPr="00DB62A0">
        <w:rPr>
          <w:rtl/>
        </w:rPr>
        <w:t xml:space="preserve">10) الإصابة 6 / 700 </w:t>
      </w:r>
      <w:r>
        <w:rPr>
          <w:rtl/>
        </w:rPr>
        <w:t>(</w:t>
      </w:r>
      <w:r w:rsidRPr="00DB62A0">
        <w:rPr>
          <w:rtl/>
        </w:rPr>
        <w:t>ذكر ابن يونس</w:t>
      </w:r>
      <w:r>
        <w:rPr>
          <w:rtl/>
        </w:rPr>
        <w:t>).</w:t>
      </w:r>
      <w:r w:rsidRPr="00DB62A0">
        <w:rPr>
          <w:rtl/>
        </w:rPr>
        <w:t xml:space="preserve"> ولم أقف على تحديد مكان </w:t>
      </w:r>
      <w:r>
        <w:rPr>
          <w:rtl/>
        </w:rPr>
        <w:t>(</w:t>
      </w:r>
      <w:r w:rsidRPr="00DB62A0">
        <w:rPr>
          <w:rtl/>
        </w:rPr>
        <w:t>المصوصة</w:t>
      </w:r>
      <w:r>
        <w:rPr>
          <w:rtl/>
        </w:rPr>
        <w:t>).</w:t>
      </w:r>
    </w:p>
    <w:p w:rsidR="00862A92" w:rsidRPr="00DB62A0" w:rsidRDefault="00862A92" w:rsidP="00862A92">
      <w:pPr>
        <w:rPr>
          <w:rtl/>
          <w:lang w:bidi="ar-SA"/>
        </w:rPr>
      </w:pPr>
      <w:r>
        <w:rPr>
          <w:rtl/>
          <w:lang w:bidi="ar-SA"/>
        </w:rPr>
        <w:br w:type="page"/>
      </w:r>
      <w:r w:rsidRPr="00DB62A0">
        <w:rPr>
          <w:rtl/>
          <w:lang w:bidi="ar-SA"/>
        </w:rPr>
        <w:lastRenderedPageBreak/>
        <w:t>1398</w:t>
      </w:r>
      <w:r>
        <w:rPr>
          <w:rtl/>
          <w:lang w:bidi="ar-SA"/>
        </w:rPr>
        <w:t xml:space="preserve"> ـ </w:t>
      </w:r>
      <w:r w:rsidRPr="00DB62A0">
        <w:rPr>
          <w:rtl/>
          <w:lang w:bidi="ar-SA"/>
        </w:rPr>
        <w:t xml:space="preserve">يزيد بن سعيد الإسكندرانى : يعرف ب «الصّبّاحى» </w:t>
      </w:r>
      <w:r w:rsidRPr="00E945AB">
        <w:rPr>
          <w:rStyle w:val="libFootnotenumChar"/>
          <w:rtl/>
        </w:rPr>
        <w:t>(1)</w:t>
      </w:r>
      <w:r>
        <w:rPr>
          <w:rtl/>
          <w:lang w:bidi="ar-SA"/>
        </w:rPr>
        <w:t>.</w:t>
      </w:r>
      <w:r w:rsidRPr="00DB62A0">
        <w:rPr>
          <w:rtl/>
          <w:lang w:bidi="ar-SA"/>
        </w:rPr>
        <w:t xml:space="preserve"> ونسبوه إلى موالى «بنى سهم»</w:t>
      </w:r>
      <w:r>
        <w:rPr>
          <w:rtl/>
          <w:lang w:bidi="ar-SA"/>
        </w:rPr>
        <w:t>.</w:t>
      </w:r>
      <w:r w:rsidRPr="00DB62A0">
        <w:rPr>
          <w:rtl/>
          <w:lang w:bidi="ar-SA"/>
        </w:rPr>
        <w:t xml:space="preserve"> يكنى أبا خالد. يروى عن مالك بن أنس ، والليث بن سعد ، وضمام </w:t>
      </w:r>
      <w:r w:rsidRPr="00E945AB">
        <w:rPr>
          <w:rStyle w:val="libFootnotenumChar"/>
          <w:rtl/>
        </w:rPr>
        <w:t>(2)</w:t>
      </w:r>
      <w:r w:rsidRPr="00DB62A0">
        <w:rPr>
          <w:rtl/>
          <w:lang w:bidi="ar-SA"/>
        </w:rPr>
        <w:t xml:space="preserve"> ابن إسماعيل ، وعبد الله بن وهب. وتوفى فى صفر سنة تسع وأربعين ومائتين ، وكان آخر من حدّث عن مالك بمصر ، فيما أعلم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1399</w:t>
      </w:r>
      <w:r>
        <w:rPr>
          <w:rtl/>
          <w:lang w:bidi="ar-SA"/>
        </w:rPr>
        <w:t xml:space="preserve"> ـ </w:t>
      </w:r>
      <w:r w:rsidRPr="00DB62A0">
        <w:rPr>
          <w:rtl/>
          <w:lang w:bidi="ar-SA"/>
        </w:rPr>
        <w:t xml:space="preserve">يزيد بن سويد الصّدفىّ : له صحبة ، وشهد فتح مصر. ذكروه فى كتبهم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1400</w:t>
      </w:r>
      <w:r>
        <w:rPr>
          <w:rtl/>
          <w:lang w:bidi="ar-SA"/>
        </w:rPr>
        <w:t xml:space="preserve"> ـ </w:t>
      </w:r>
      <w:r w:rsidRPr="00DB62A0">
        <w:rPr>
          <w:rtl/>
          <w:lang w:bidi="ar-SA"/>
        </w:rPr>
        <w:t xml:space="preserve">يزيد </w:t>
      </w:r>
      <w:r w:rsidRPr="00E945AB">
        <w:rPr>
          <w:rStyle w:val="libFootnotenumChar"/>
          <w:rtl/>
        </w:rPr>
        <w:t>(5)</w:t>
      </w:r>
      <w:r w:rsidRPr="00DB62A0">
        <w:rPr>
          <w:rtl/>
          <w:lang w:bidi="ar-SA"/>
        </w:rPr>
        <w:t xml:space="preserve"> بن عبد الله بن خذامر : أصله من الفرس. من موالى سبأ ، ولى قضاء مصر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1401</w:t>
      </w:r>
      <w:r>
        <w:rPr>
          <w:rtl/>
          <w:lang w:bidi="ar-SA"/>
        </w:rPr>
        <w:t xml:space="preserve"> ـ </w:t>
      </w:r>
      <w:r w:rsidRPr="00DB62A0">
        <w:rPr>
          <w:rtl/>
          <w:lang w:bidi="ar-SA"/>
        </w:rPr>
        <w:t xml:space="preserve">يزيد </w:t>
      </w:r>
      <w:r w:rsidRPr="00E945AB">
        <w:rPr>
          <w:rStyle w:val="libFootnotenumChar"/>
          <w:rtl/>
        </w:rPr>
        <w:t>(7)</w:t>
      </w:r>
      <w:r w:rsidRPr="00DB62A0">
        <w:rPr>
          <w:rtl/>
          <w:lang w:bidi="ar-SA"/>
        </w:rPr>
        <w:t xml:space="preserve"> بن عبد الله بن عبد الرحمن بن بلال الحضرمى : يكنى أبا خالد.</w:t>
      </w:r>
      <w:r>
        <w:rPr>
          <w:rFonts w:hint="cs"/>
          <w:rtl/>
          <w:lang w:bidi="ar-SA"/>
        </w:rPr>
        <w:t xml:space="preserve"> </w:t>
      </w:r>
      <w:r w:rsidRPr="00DB62A0">
        <w:rPr>
          <w:rtl/>
          <w:lang w:bidi="ar-SA"/>
        </w:rPr>
        <w:t>ولّاه غوث بن سليمان القاضى خلافة ، وكان</w:t>
      </w:r>
      <w:r>
        <w:rPr>
          <w:rtl/>
          <w:lang w:bidi="ar-SA"/>
        </w:rPr>
        <w:t xml:space="preserve"> ـ </w:t>
      </w:r>
      <w:r w:rsidRPr="00DB62A0">
        <w:rPr>
          <w:rtl/>
          <w:lang w:bidi="ar-SA"/>
        </w:rPr>
        <w:t>قبل ذلك</w:t>
      </w:r>
      <w:r>
        <w:rPr>
          <w:rtl/>
          <w:lang w:bidi="ar-SA"/>
        </w:rPr>
        <w:t xml:space="preserve"> ـ </w:t>
      </w:r>
      <w:r w:rsidRPr="00DB62A0">
        <w:rPr>
          <w:rtl/>
          <w:lang w:bidi="ar-SA"/>
        </w:rPr>
        <w:t xml:space="preserve">على قضاء «إخميم»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1402</w:t>
      </w:r>
      <w:r>
        <w:rPr>
          <w:rtl/>
          <w:lang w:bidi="ar-SA"/>
        </w:rPr>
        <w:t xml:space="preserve"> ـ </w:t>
      </w:r>
      <w:r w:rsidRPr="00DB62A0">
        <w:rPr>
          <w:rtl/>
          <w:lang w:bidi="ar-SA"/>
        </w:rPr>
        <w:t xml:space="preserve">يزيد بن عبد العزيز الرعينى الحجرى المصرى : روى عن يزيد بن محمد القرشى. روى عنه سعيد بن أبى أيوب ، وابن لهيعة. عداده فى الموالى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1403</w:t>
      </w:r>
      <w:r>
        <w:rPr>
          <w:rtl/>
          <w:lang w:bidi="ar-SA"/>
        </w:rPr>
        <w:t xml:space="preserve"> ـ </w:t>
      </w:r>
      <w:r w:rsidRPr="00DB62A0">
        <w:rPr>
          <w:rtl/>
          <w:lang w:bidi="ar-SA"/>
        </w:rPr>
        <w:t>يزيد بن عمرو المعافرى المصرى : من بنى «صنّم»</w:t>
      </w:r>
      <w:r>
        <w:rPr>
          <w:rtl/>
          <w:lang w:bidi="ar-SA"/>
        </w:rPr>
        <w:t>.</w:t>
      </w:r>
      <w:r w:rsidRPr="00DB62A0">
        <w:rPr>
          <w:rtl/>
          <w:lang w:bidi="ar-SA"/>
        </w:rPr>
        <w:t xml:space="preserve"> يروى عن عبد الله بن عمرو ، وأبى ثور الفهمىّ. ولى العرافة </w:t>
      </w:r>
      <w:r w:rsidRPr="00E945AB">
        <w:rPr>
          <w:rStyle w:val="libFootnotenumChar"/>
          <w:rtl/>
        </w:rPr>
        <w:t>(10)</w:t>
      </w:r>
      <w:r w:rsidRPr="00DB62A0">
        <w:rPr>
          <w:rtl/>
          <w:lang w:bidi="ar-SA"/>
        </w:rPr>
        <w:t xml:space="preserve"> ، وبعثة الطالعة </w:t>
      </w:r>
      <w:r w:rsidRPr="00E945AB">
        <w:rPr>
          <w:rStyle w:val="libFootnotenumChar"/>
          <w:rtl/>
        </w:rPr>
        <w:t>(11)</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قال السمعانى : نسبة إلى </w:t>
      </w:r>
      <w:r>
        <w:rPr>
          <w:rtl/>
        </w:rPr>
        <w:t>(</w:t>
      </w:r>
      <w:r w:rsidRPr="00DB62A0">
        <w:rPr>
          <w:rtl/>
        </w:rPr>
        <w:t>الصبّاح</w:t>
      </w:r>
      <w:r>
        <w:rPr>
          <w:rtl/>
        </w:rPr>
        <w:t>)</w:t>
      </w:r>
      <w:r w:rsidRPr="00DB62A0">
        <w:rPr>
          <w:rtl/>
        </w:rPr>
        <w:t xml:space="preserve"> ، وظنى أنه بطن من بنى سهم. </w:t>
      </w:r>
      <w:r>
        <w:rPr>
          <w:rtl/>
        </w:rPr>
        <w:t>(</w:t>
      </w:r>
      <w:r w:rsidRPr="00DB62A0">
        <w:rPr>
          <w:rtl/>
        </w:rPr>
        <w:t>الأنساب 3 / 520</w:t>
      </w:r>
      <w:r>
        <w:rPr>
          <w:rtl/>
        </w:rPr>
        <w:t>).</w:t>
      </w:r>
    </w:p>
    <w:p w:rsidR="00862A92" w:rsidRPr="00DB62A0" w:rsidRDefault="00862A92" w:rsidP="00BC7ADB">
      <w:pPr>
        <w:pStyle w:val="libFootnote0"/>
        <w:rPr>
          <w:rtl/>
        </w:rPr>
      </w:pPr>
      <w:r>
        <w:rPr>
          <w:rtl/>
        </w:rPr>
        <w:t>(</w:t>
      </w:r>
      <w:r w:rsidRPr="00DB62A0">
        <w:rPr>
          <w:rtl/>
        </w:rPr>
        <w:t xml:space="preserve">2) حرفت إلى </w:t>
      </w:r>
      <w:r>
        <w:rPr>
          <w:rtl/>
        </w:rPr>
        <w:t>(</w:t>
      </w:r>
      <w:r w:rsidRPr="00DB62A0">
        <w:rPr>
          <w:rtl/>
        </w:rPr>
        <w:t>همام</w:t>
      </w:r>
      <w:r>
        <w:rPr>
          <w:rtl/>
        </w:rPr>
        <w:t>)</w:t>
      </w:r>
      <w:r w:rsidRPr="00DB62A0">
        <w:rPr>
          <w:rtl/>
        </w:rPr>
        <w:t xml:space="preserve">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قاله أبو سعيد بن يونس</w:t>
      </w:r>
      <w:r>
        <w:rPr>
          <w:rtl/>
        </w:rPr>
        <w:t>)</w:t>
      </w:r>
      <w:r w:rsidRPr="00DB62A0">
        <w:rPr>
          <w:rtl/>
        </w:rPr>
        <w:t xml:space="preserve"> ، وتاريخ الإسلام 18 / 550 </w:t>
      </w:r>
      <w:r>
        <w:rPr>
          <w:rtl/>
        </w:rPr>
        <w:t>(</w:t>
      </w:r>
      <w:r w:rsidRPr="00DB62A0">
        <w:rPr>
          <w:rtl/>
        </w:rPr>
        <w:t>ذكر ابن يونس</w:t>
      </w:r>
      <w:r>
        <w:rPr>
          <w:rtl/>
        </w:rPr>
        <w:t>).</w:t>
      </w:r>
    </w:p>
    <w:p w:rsidR="00862A92" w:rsidRPr="00DB62A0" w:rsidRDefault="00862A92" w:rsidP="00BC7ADB">
      <w:pPr>
        <w:pStyle w:val="libFootnote0"/>
        <w:rPr>
          <w:rtl/>
        </w:rPr>
      </w:pPr>
      <w:r>
        <w:rPr>
          <w:rtl/>
        </w:rPr>
        <w:t>(</w:t>
      </w:r>
      <w:r w:rsidRPr="00DB62A0">
        <w:rPr>
          <w:rtl/>
        </w:rPr>
        <w:t xml:space="preserve">4) الإصابة 6 / 662 </w:t>
      </w:r>
      <w:r>
        <w:rPr>
          <w:rtl/>
        </w:rPr>
        <w:t>(</w:t>
      </w:r>
      <w:r w:rsidRPr="00DB62A0">
        <w:rPr>
          <w:rtl/>
        </w:rPr>
        <w:t>قاله ابن يونس</w:t>
      </w:r>
      <w:r>
        <w:rPr>
          <w:rtl/>
        </w:rPr>
        <w:t>).</w:t>
      </w:r>
    </w:p>
    <w:p w:rsidR="00862A92" w:rsidRPr="00DB62A0" w:rsidRDefault="00862A92" w:rsidP="00BC7ADB">
      <w:pPr>
        <w:pStyle w:val="libFootnote0"/>
        <w:rPr>
          <w:rtl/>
        </w:rPr>
      </w:pPr>
      <w:r>
        <w:rPr>
          <w:rtl/>
        </w:rPr>
        <w:t>(</w:t>
      </w:r>
      <w:r w:rsidRPr="00DB62A0">
        <w:rPr>
          <w:rtl/>
        </w:rPr>
        <w:t xml:space="preserve">5) سقط الاسم من </w:t>
      </w:r>
      <w:r>
        <w:rPr>
          <w:rtl/>
        </w:rPr>
        <w:t>(</w:t>
      </w:r>
      <w:r w:rsidRPr="00DB62A0">
        <w:rPr>
          <w:rtl/>
        </w:rPr>
        <w:t>مخطوط رفع الإصر</w:t>
      </w:r>
      <w:r>
        <w:rPr>
          <w:rtl/>
        </w:rPr>
        <w:t>)</w:t>
      </w:r>
      <w:r w:rsidRPr="00DB62A0">
        <w:rPr>
          <w:rtl/>
        </w:rPr>
        <w:t xml:space="preserve"> : ق 274. ووردت أحداث فترة قضائه </w:t>
      </w:r>
      <w:r>
        <w:rPr>
          <w:rtl/>
        </w:rPr>
        <w:t>(</w:t>
      </w:r>
      <w:r w:rsidRPr="00DB62A0">
        <w:rPr>
          <w:rtl/>
        </w:rPr>
        <w:t>100</w:t>
      </w:r>
      <w:r>
        <w:rPr>
          <w:rtl/>
        </w:rPr>
        <w:t xml:space="preserve"> ـ </w:t>
      </w:r>
      <w:r w:rsidRPr="00DB62A0">
        <w:rPr>
          <w:rtl/>
        </w:rPr>
        <w:t>105 ه‍</w:t>
      </w:r>
      <w:r>
        <w:rPr>
          <w:rtl/>
        </w:rPr>
        <w:t>)</w:t>
      </w:r>
      <w:r w:rsidRPr="00DB62A0">
        <w:rPr>
          <w:rtl/>
        </w:rPr>
        <w:t xml:space="preserve"> فى كتاب </w:t>
      </w:r>
      <w:r>
        <w:rPr>
          <w:rtl/>
        </w:rPr>
        <w:t>(</w:t>
      </w:r>
      <w:r w:rsidRPr="00DB62A0">
        <w:rPr>
          <w:rtl/>
        </w:rPr>
        <w:t>القضاة</w:t>
      </w:r>
      <w:r>
        <w:rPr>
          <w:rtl/>
        </w:rPr>
        <w:t>)</w:t>
      </w:r>
      <w:r w:rsidRPr="00DB62A0">
        <w:rPr>
          <w:rtl/>
        </w:rPr>
        <w:t xml:space="preserve"> للكندى ص 337</w:t>
      </w:r>
      <w:r>
        <w:rPr>
          <w:rtl/>
        </w:rPr>
        <w:t xml:space="preserve"> ـ </w:t>
      </w:r>
      <w:r w:rsidRPr="00DB62A0">
        <w:rPr>
          <w:rtl/>
        </w:rPr>
        <w:t>340.</w:t>
      </w:r>
    </w:p>
    <w:p w:rsidR="00862A92" w:rsidRPr="00DB62A0" w:rsidRDefault="00862A92" w:rsidP="00BC7ADB">
      <w:pPr>
        <w:pStyle w:val="libFootnote0"/>
        <w:rPr>
          <w:rtl/>
        </w:rPr>
      </w:pPr>
      <w:r>
        <w:rPr>
          <w:rtl/>
        </w:rPr>
        <w:t>(</w:t>
      </w:r>
      <w:r w:rsidRPr="00DB62A0">
        <w:rPr>
          <w:rtl/>
        </w:rPr>
        <w:t xml:space="preserve">6) مخطوط رفع الإصر : ق 274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سقط الاسم من </w:t>
      </w:r>
      <w:r>
        <w:rPr>
          <w:rtl/>
        </w:rPr>
        <w:t>(</w:t>
      </w:r>
      <w:r w:rsidRPr="00DB62A0">
        <w:rPr>
          <w:rtl/>
        </w:rPr>
        <w:t>المخطوط السابق</w:t>
      </w:r>
      <w:r>
        <w:rPr>
          <w:rtl/>
        </w:rPr>
        <w:t>).</w:t>
      </w:r>
    </w:p>
    <w:p w:rsidR="00862A92" w:rsidRPr="00DB62A0" w:rsidRDefault="00862A92" w:rsidP="00BC7ADB">
      <w:pPr>
        <w:pStyle w:val="libFootnote0"/>
        <w:rPr>
          <w:rtl/>
        </w:rPr>
      </w:pPr>
      <w:r>
        <w:rPr>
          <w:rtl/>
        </w:rPr>
        <w:t>(</w:t>
      </w:r>
      <w:r w:rsidRPr="00DB62A0">
        <w:rPr>
          <w:rtl/>
        </w:rPr>
        <w:t xml:space="preserve">8) السابق : ق 275 </w:t>
      </w:r>
      <w:r>
        <w:rPr>
          <w:rtl/>
        </w:rPr>
        <w:t>(</w:t>
      </w:r>
      <w:r w:rsidRPr="00DB62A0">
        <w:rPr>
          <w:rtl/>
        </w:rPr>
        <w:t>قال ابن يونس</w:t>
      </w:r>
      <w:r>
        <w:rPr>
          <w:rtl/>
        </w:rPr>
        <w:t>).</w:t>
      </w:r>
      <w:r w:rsidRPr="00DB62A0">
        <w:rPr>
          <w:rtl/>
        </w:rPr>
        <w:t xml:space="preserve"> وأضاف : أنه ولى خليفة </w:t>
      </w:r>
      <w:r>
        <w:rPr>
          <w:rtl/>
        </w:rPr>
        <w:t>(</w:t>
      </w:r>
      <w:r w:rsidRPr="00DB62A0">
        <w:rPr>
          <w:rtl/>
        </w:rPr>
        <w:t>غوث بن سليمان</w:t>
      </w:r>
      <w:r>
        <w:rPr>
          <w:rtl/>
        </w:rPr>
        <w:t>)</w:t>
      </w:r>
      <w:r w:rsidRPr="00DB62A0">
        <w:rPr>
          <w:rtl/>
        </w:rPr>
        <w:t xml:space="preserve"> سنة 140 ه‍ ، عندما خرج للغزو </w:t>
      </w:r>
      <w:r>
        <w:rPr>
          <w:rtl/>
        </w:rPr>
        <w:t>(</w:t>
      </w:r>
      <w:r w:rsidRPr="00DB62A0">
        <w:rPr>
          <w:rtl/>
        </w:rPr>
        <w:t>مدة 3 أشهر</w:t>
      </w:r>
      <w:r>
        <w:rPr>
          <w:rtl/>
        </w:rPr>
        <w:t>)</w:t>
      </w:r>
      <w:r w:rsidRPr="00DB62A0">
        <w:rPr>
          <w:rtl/>
        </w:rPr>
        <w:t xml:space="preserve"> ، ثم تركه غوث يحكم بعد عودته ، حتى مات </w:t>
      </w:r>
      <w:r>
        <w:rPr>
          <w:rtl/>
        </w:rPr>
        <w:t>(</w:t>
      </w:r>
      <w:r w:rsidRPr="00DB62A0">
        <w:rPr>
          <w:rtl/>
        </w:rPr>
        <w:t>ابن بلال</w:t>
      </w:r>
      <w:r>
        <w:rPr>
          <w:rtl/>
        </w:rPr>
        <w:t>)</w:t>
      </w:r>
      <w:r w:rsidRPr="00DB62A0">
        <w:rPr>
          <w:rtl/>
        </w:rPr>
        <w:t xml:space="preserve"> فجأة فى ذى القعدة من العام نفسه.</w:t>
      </w:r>
    </w:p>
    <w:p w:rsidR="00862A92" w:rsidRPr="00DB62A0" w:rsidRDefault="00862A92" w:rsidP="00BC7ADB">
      <w:pPr>
        <w:pStyle w:val="libFootnote0"/>
        <w:rPr>
          <w:rtl/>
        </w:rPr>
      </w:pPr>
      <w:r>
        <w:rPr>
          <w:rtl/>
        </w:rPr>
        <w:t>(</w:t>
      </w:r>
      <w:r w:rsidRPr="00DB62A0">
        <w:rPr>
          <w:rtl/>
        </w:rPr>
        <w:t>9) تهذيب الكمال 32 / 195</w:t>
      </w:r>
      <w:r>
        <w:rPr>
          <w:rtl/>
        </w:rPr>
        <w:t xml:space="preserve"> ـ </w:t>
      </w:r>
      <w:r w:rsidRPr="00DB62A0">
        <w:rPr>
          <w:rtl/>
        </w:rPr>
        <w:t xml:space="preserve">196 </w:t>
      </w:r>
      <w:r>
        <w:rPr>
          <w:rtl/>
        </w:rPr>
        <w:t>(</w:t>
      </w:r>
      <w:r w:rsidRPr="00DB62A0">
        <w:rPr>
          <w:rtl/>
        </w:rPr>
        <w:t>قال أبو سعيد بن يونس</w:t>
      </w:r>
      <w:r>
        <w:rPr>
          <w:rtl/>
        </w:rPr>
        <w:t>)</w:t>
      </w:r>
      <w:r w:rsidRPr="00DB62A0">
        <w:rPr>
          <w:rtl/>
        </w:rPr>
        <w:t xml:space="preserve"> ، وتهذيب التهذيب 11 / 303</w:t>
      </w:r>
      <w:r>
        <w:rPr>
          <w:rtl/>
        </w:rPr>
        <w:t xml:space="preserve"> ـ </w:t>
      </w:r>
      <w:r w:rsidRPr="00DB62A0">
        <w:rPr>
          <w:rtl/>
        </w:rPr>
        <w:t xml:space="preserve">304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10) تهذيب الكمال 32 / 215 </w:t>
      </w:r>
      <w:r>
        <w:rPr>
          <w:rtl/>
        </w:rPr>
        <w:t>(</w:t>
      </w:r>
      <w:r w:rsidRPr="00DB62A0">
        <w:rPr>
          <w:rtl/>
        </w:rPr>
        <w:t>قال أبو سعيد بن يونس</w:t>
      </w:r>
      <w:r>
        <w:rPr>
          <w:rtl/>
        </w:rPr>
        <w:t>)</w:t>
      </w:r>
      <w:r w:rsidRPr="00DB62A0">
        <w:rPr>
          <w:rtl/>
        </w:rPr>
        <w:t xml:space="preserve"> ، وتهذيب التهذيب 11 / 307.</w:t>
      </w:r>
    </w:p>
    <w:p w:rsidR="00862A92" w:rsidRPr="00DB62A0" w:rsidRDefault="00862A92" w:rsidP="00BC7ADB">
      <w:pPr>
        <w:pStyle w:val="libFootnote0"/>
        <w:rPr>
          <w:rtl/>
        </w:rPr>
      </w:pPr>
      <w:r>
        <w:rPr>
          <w:rtl/>
        </w:rPr>
        <w:t>(</w:t>
      </w:r>
      <w:r w:rsidRPr="00DB62A0">
        <w:rPr>
          <w:rtl/>
        </w:rPr>
        <w:t>11) تهذيب الكمال 32 / 215.</w:t>
      </w:r>
    </w:p>
    <w:p w:rsidR="00862A92" w:rsidRPr="00DB62A0" w:rsidRDefault="00862A92" w:rsidP="00862A92">
      <w:pPr>
        <w:rPr>
          <w:rtl/>
          <w:lang w:bidi="ar-SA"/>
        </w:rPr>
      </w:pPr>
      <w:r>
        <w:rPr>
          <w:rtl/>
          <w:lang w:bidi="ar-SA"/>
        </w:rPr>
        <w:br w:type="page"/>
      </w:r>
      <w:r w:rsidRPr="00DB62A0">
        <w:rPr>
          <w:rtl/>
          <w:lang w:bidi="ar-SA"/>
        </w:rPr>
        <w:lastRenderedPageBreak/>
        <w:t>1404</w:t>
      </w:r>
      <w:r>
        <w:rPr>
          <w:rtl/>
          <w:lang w:bidi="ar-SA"/>
        </w:rPr>
        <w:t xml:space="preserve"> ـ </w:t>
      </w:r>
      <w:r w:rsidRPr="00DB62A0">
        <w:rPr>
          <w:rtl/>
          <w:lang w:bidi="ar-SA"/>
        </w:rPr>
        <w:t xml:space="preserve">يزيد بن قيصم البهزىّ : له إدراك. شهد فتح مصر ، وذكروه فى كتبهم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1405</w:t>
      </w:r>
      <w:r>
        <w:rPr>
          <w:rtl/>
          <w:lang w:bidi="ar-SA"/>
        </w:rPr>
        <w:t xml:space="preserve"> ـ </w:t>
      </w:r>
      <w:r w:rsidRPr="00DB62A0">
        <w:rPr>
          <w:rtl/>
          <w:lang w:bidi="ar-SA"/>
        </w:rPr>
        <w:t xml:space="preserve">يزيد بن ملجم المرادى : له إدراك. أخو عبد الرحمن ، شهد فتح مصر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1406</w:t>
      </w:r>
      <w:r>
        <w:rPr>
          <w:rtl/>
          <w:lang w:bidi="ar-SA"/>
        </w:rPr>
        <w:t xml:space="preserve"> ـ </w:t>
      </w:r>
      <w:r w:rsidRPr="00DB62A0">
        <w:rPr>
          <w:rtl/>
          <w:lang w:bidi="ar-SA"/>
        </w:rPr>
        <w:t xml:space="preserve">يزيد بن ناجية اللخمى : من بنى بحر بن سوادة. كان شريفا فيهم. شهد فتح مصر ، وله رواية عن أبى ذرّ. روى عنه يزيد بن عمرو المعافرى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1407</w:t>
      </w:r>
      <w:r>
        <w:rPr>
          <w:rtl/>
          <w:lang w:bidi="ar-SA"/>
        </w:rPr>
        <w:t xml:space="preserve"> ـ </w:t>
      </w:r>
      <w:r w:rsidRPr="00DB62A0">
        <w:rPr>
          <w:rtl/>
          <w:lang w:bidi="ar-SA"/>
        </w:rPr>
        <w:t xml:space="preserve">يزيد بن نعيم بن شجرة بن يزيد التجيبى ، ثم الأيدعانىّ : له إدراك. شهد فتح مصر ، وكان من الفرسان المعدودين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1408</w:t>
      </w:r>
      <w:r>
        <w:rPr>
          <w:rtl/>
          <w:lang w:bidi="ar-SA"/>
        </w:rPr>
        <w:t xml:space="preserve"> ـ </w:t>
      </w:r>
      <w:r w:rsidRPr="00DB62A0">
        <w:rPr>
          <w:rtl/>
          <w:lang w:bidi="ar-SA"/>
        </w:rPr>
        <w:t>يزيد بن يوسف بن جرجس</w:t>
      </w:r>
      <w:r>
        <w:rPr>
          <w:rtl/>
          <w:lang w:bidi="ar-SA"/>
        </w:rPr>
        <w:t xml:space="preserve"> ـ </w:t>
      </w:r>
      <w:r w:rsidRPr="00DB62A0">
        <w:rPr>
          <w:rtl/>
          <w:lang w:bidi="ar-SA"/>
        </w:rPr>
        <w:t>ويقال : جرجيس</w:t>
      </w:r>
      <w:r>
        <w:rPr>
          <w:rtl/>
          <w:lang w:bidi="ar-SA"/>
        </w:rPr>
        <w:t xml:space="preserve"> ـ </w:t>
      </w:r>
      <w:r w:rsidRPr="00DB62A0">
        <w:rPr>
          <w:rtl/>
          <w:lang w:bidi="ar-SA"/>
        </w:rPr>
        <w:t xml:space="preserve">الفارسى المصرى : يروى عن يزيد بن أبى حبيب. روى عنه عبد الله بن المسيب البلوى. مات سنة اثنتين وأربعين ومائة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ذكر من اسمه «يعفر» :</w:t>
      </w:r>
    </w:p>
    <w:p w:rsidR="00862A92" w:rsidRPr="00DB62A0" w:rsidRDefault="00862A92" w:rsidP="00862A92">
      <w:pPr>
        <w:rPr>
          <w:rtl/>
          <w:lang w:bidi="ar-SA"/>
        </w:rPr>
      </w:pPr>
      <w:r w:rsidRPr="00DB62A0">
        <w:rPr>
          <w:rtl/>
          <w:lang w:bidi="ar-SA"/>
        </w:rPr>
        <w:t>1409</w:t>
      </w:r>
      <w:r>
        <w:rPr>
          <w:rtl/>
          <w:lang w:bidi="ar-SA"/>
        </w:rPr>
        <w:t xml:space="preserve"> ـ </w:t>
      </w:r>
      <w:r w:rsidRPr="00DB62A0">
        <w:rPr>
          <w:rtl/>
          <w:lang w:bidi="ar-SA"/>
        </w:rPr>
        <w:t xml:space="preserve">يعفر بن عريب بن عبد كلال الرّعينى القتبانىّ الطّحاوى : زعموا أنه شهد فتح مصر. وفى ذلك نظر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ذكر من اسمه «يعقوب» :</w:t>
      </w:r>
    </w:p>
    <w:p w:rsidR="00862A92" w:rsidRPr="00DB62A0" w:rsidRDefault="00862A92" w:rsidP="00862A92">
      <w:pPr>
        <w:rPr>
          <w:rtl/>
          <w:lang w:bidi="ar-SA"/>
        </w:rPr>
      </w:pPr>
      <w:r w:rsidRPr="00DB62A0">
        <w:rPr>
          <w:rtl/>
          <w:lang w:bidi="ar-SA"/>
        </w:rPr>
        <w:t>1410</w:t>
      </w:r>
      <w:r>
        <w:rPr>
          <w:rtl/>
          <w:lang w:bidi="ar-SA"/>
        </w:rPr>
        <w:t xml:space="preserve"> ـ </w:t>
      </w:r>
      <w:r w:rsidRPr="00DB62A0">
        <w:rPr>
          <w:rtl/>
          <w:lang w:bidi="ar-SA"/>
        </w:rPr>
        <w:t>يعقوب القبطى «مولى بنى فهر» : كان ممن بعثه المقوقس مع مارية ، فيقال :</w:t>
      </w:r>
      <w:r>
        <w:rPr>
          <w:rFonts w:hint="cs"/>
          <w:rtl/>
          <w:lang w:bidi="ar-SA"/>
        </w:rPr>
        <w:t xml:space="preserve"> </w:t>
      </w:r>
      <w:r w:rsidRPr="00DB62A0">
        <w:rPr>
          <w:rtl/>
          <w:lang w:bidi="ar-SA"/>
        </w:rPr>
        <w:t>إن له صحبة. وقيل : إنه لما أسلم ، تولّى بنى فهر. رأيت فى كتاب «سعيد بن عفير» :</w:t>
      </w:r>
      <w:r>
        <w:rPr>
          <w:rFonts w:hint="cs"/>
          <w:rtl/>
          <w:lang w:bidi="ar-SA"/>
        </w:rPr>
        <w:t xml:space="preserve"> </w:t>
      </w:r>
      <w:r w:rsidRPr="00DB62A0">
        <w:rPr>
          <w:rtl/>
          <w:lang w:bidi="ar-SA"/>
        </w:rPr>
        <w:t xml:space="preserve">حدثنى رشدين بن سعد ، عن حيوة ، عن بكر بن عمرو ، عن إبراهيم بن مسلم بن يعقوب الفهرى ، عن أبيه ، عن جده ، أنه رأى النبي </w:t>
      </w:r>
      <w:r w:rsidRPr="00CF53AF">
        <w:rPr>
          <w:rStyle w:val="libAlaemChar"/>
          <w:rtl/>
        </w:rPr>
        <w:t>صلى‌الله‌عليه‌وسلم</w:t>
      </w:r>
      <w:r w:rsidRPr="00DB62A0">
        <w:rPr>
          <w:rtl/>
          <w:lang w:bidi="ar-SA"/>
        </w:rPr>
        <w:t xml:space="preserve"> ، وصلّى معه الصبح ، فما سمعت شيئا</w:t>
      </w:r>
      <w:r>
        <w:rPr>
          <w:rtl/>
          <w:lang w:bidi="ar-SA"/>
        </w:rPr>
        <w:t xml:space="preserve"> ـ </w:t>
      </w:r>
      <w:r w:rsidRPr="00DB62A0">
        <w:rPr>
          <w:rtl/>
          <w:lang w:bidi="ar-SA"/>
        </w:rPr>
        <w:t>قط</w:t>
      </w:r>
      <w:r>
        <w:rPr>
          <w:rtl/>
          <w:lang w:bidi="ar-SA"/>
        </w:rPr>
        <w:t xml:space="preserve"> ـ </w:t>
      </w:r>
      <w:r w:rsidRPr="00DB62A0">
        <w:rPr>
          <w:rtl/>
          <w:lang w:bidi="ar-SA"/>
        </w:rPr>
        <w:t>أحسن من قراءته. لم أجد هذا الحديث فى غير كتاب ابن عفير.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الإصابة 6 / 703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السابق 6 / 706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3)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السابق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5) تهذيب الكمال 32 / 286</w:t>
      </w:r>
      <w:r>
        <w:rPr>
          <w:rtl/>
        </w:rPr>
        <w:t xml:space="preserve"> ـ </w:t>
      </w:r>
      <w:r w:rsidRPr="00DB62A0">
        <w:rPr>
          <w:rtl/>
        </w:rPr>
        <w:t xml:space="preserve">287 </w:t>
      </w:r>
      <w:r>
        <w:rPr>
          <w:rtl/>
        </w:rPr>
        <w:t>(</w:t>
      </w:r>
      <w:r w:rsidRPr="00DB62A0">
        <w:rPr>
          <w:rtl/>
        </w:rPr>
        <w:t>قال أبو سعيد بن يونس</w:t>
      </w:r>
      <w:r>
        <w:rPr>
          <w:rtl/>
        </w:rPr>
        <w:t>)</w:t>
      </w:r>
      <w:r w:rsidRPr="00DB62A0">
        <w:rPr>
          <w:rtl/>
        </w:rPr>
        <w:t xml:space="preserve"> ، وتهذيب التهذيب 11 / 327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6) الإكمال 5 / 271 </w:t>
      </w:r>
      <w:r>
        <w:rPr>
          <w:rtl/>
        </w:rPr>
        <w:t>(</w:t>
      </w:r>
      <w:r w:rsidRPr="00DB62A0">
        <w:rPr>
          <w:rtl/>
        </w:rPr>
        <w:t>قال ابن يونس</w:t>
      </w:r>
      <w:r>
        <w:rPr>
          <w:rtl/>
        </w:rPr>
        <w:t>)</w:t>
      </w:r>
      <w:r w:rsidRPr="00DB62A0">
        <w:rPr>
          <w:rtl/>
        </w:rPr>
        <w:t xml:space="preserve"> ، 7 / 434 </w:t>
      </w:r>
      <w:r>
        <w:rPr>
          <w:rtl/>
        </w:rPr>
        <w:t>(</w:t>
      </w:r>
      <w:r w:rsidRPr="00DB62A0">
        <w:rPr>
          <w:rtl/>
        </w:rPr>
        <w:t>شرحه</w:t>
      </w:r>
      <w:r>
        <w:rPr>
          <w:rtl/>
        </w:rPr>
        <w:t>)</w:t>
      </w:r>
      <w:r w:rsidRPr="00DB62A0">
        <w:rPr>
          <w:rtl/>
        </w:rPr>
        <w:t xml:space="preserve"> ، والأنساب 4 / 53 </w:t>
      </w:r>
      <w:r>
        <w:rPr>
          <w:rtl/>
        </w:rPr>
        <w:t>(</w:t>
      </w:r>
      <w:r w:rsidRPr="00DB62A0">
        <w:rPr>
          <w:rtl/>
        </w:rPr>
        <w:t>صحّف عريب إلى غريب</w:t>
      </w:r>
      <w:r>
        <w:rPr>
          <w:rtl/>
        </w:rPr>
        <w:t>).</w:t>
      </w:r>
      <w:r w:rsidRPr="00DB62A0">
        <w:rPr>
          <w:rtl/>
        </w:rPr>
        <w:t xml:space="preserve"> والإصابة 6 / 684 </w:t>
      </w:r>
      <w:r>
        <w:rPr>
          <w:rtl/>
        </w:rPr>
        <w:t>(</w:t>
      </w:r>
      <w:r w:rsidRPr="00DB62A0">
        <w:rPr>
          <w:rtl/>
        </w:rPr>
        <w:t>ذكره ابن يونس</w:t>
      </w:r>
      <w:r>
        <w:rPr>
          <w:rtl/>
        </w:rPr>
        <w:t>).</w:t>
      </w:r>
      <w:r w:rsidRPr="00DB62A0">
        <w:rPr>
          <w:rtl/>
        </w:rPr>
        <w:t xml:space="preserve"> وأضاف : وقال</w:t>
      </w:r>
      <w:r>
        <w:rPr>
          <w:rtl/>
        </w:rPr>
        <w:t xml:space="preserve"> ـ </w:t>
      </w:r>
      <w:r w:rsidRPr="00DB62A0">
        <w:rPr>
          <w:rtl/>
        </w:rPr>
        <w:t>أى : ابن يونس</w:t>
      </w:r>
      <w:r>
        <w:rPr>
          <w:rtl/>
        </w:rPr>
        <w:t xml:space="preserve"> ـ </w:t>
      </w:r>
      <w:r w:rsidRPr="00DB62A0">
        <w:rPr>
          <w:rtl/>
        </w:rPr>
        <w:t xml:space="preserve">فى ترجمة </w:t>
      </w:r>
      <w:r>
        <w:rPr>
          <w:rtl/>
        </w:rPr>
        <w:t>(</w:t>
      </w:r>
      <w:r w:rsidRPr="00DB62A0">
        <w:rPr>
          <w:rtl/>
        </w:rPr>
        <w:t>بحر</w:t>
      </w:r>
      <w:r>
        <w:rPr>
          <w:rtl/>
        </w:rPr>
        <w:t xml:space="preserve">) ـ </w:t>
      </w:r>
      <w:r w:rsidRPr="00DB62A0">
        <w:rPr>
          <w:rtl/>
        </w:rPr>
        <w:t>بموحدة ، ومهملة</w:t>
      </w:r>
      <w:r>
        <w:rPr>
          <w:rtl/>
        </w:rPr>
        <w:t xml:space="preserve"> ـ </w:t>
      </w:r>
      <w:r w:rsidRPr="00DB62A0">
        <w:rPr>
          <w:rtl/>
        </w:rPr>
        <w:t>مضمومتين</w:t>
      </w:r>
      <w:r>
        <w:rPr>
          <w:rtl/>
        </w:rPr>
        <w:t xml:space="preserve"> ـ </w:t>
      </w:r>
      <w:r w:rsidRPr="00DB62A0">
        <w:rPr>
          <w:rtl/>
        </w:rPr>
        <w:t>ويعفر له وفادة.</w:t>
      </w:r>
    </w:p>
    <w:p w:rsidR="00862A92" w:rsidRPr="00DB62A0" w:rsidRDefault="00862A92" w:rsidP="00862A92">
      <w:pPr>
        <w:rPr>
          <w:rtl/>
          <w:lang w:bidi="ar-SA"/>
        </w:rPr>
      </w:pPr>
      <w:r>
        <w:rPr>
          <w:rtl/>
          <w:lang w:bidi="ar-SA"/>
        </w:rPr>
        <w:br w:type="page"/>
      </w:r>
      <w:r w:rsidRPr="00DB62A0">
        <w:rPr>
          <w:rtl/>
          <w:lang w:bidi="ar-SA"/>
        </w:rPr>
        <w:lastRenderedPageBreak/>
        <w:t xml:space="preserve">أخرجه لى حسين بن زيد ، عن أسد بن سعيد بن </w:t>
      </w:r>
      <w:r w:rsidRPr="00E945AB">
        <w:rPr>
          <w:rStyle w:val="libFootnotenumChar"/>
          <w:rtl/>
        </w:rPr>
        <w:t>(1)</w:t>
      </w:r>
      <w:r w:rsidRPr="00DB62A0">
        <w:rPr>
          <w:rtl/>
          <w:lang w:bidi="ar-SA"/>
        </w:rPr>
        <w:t xml:space="preserve"> كثير بن عفير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ذكر من اسمه «ينة» :</w:t>
      </w:r>
    </w:p>
    <w:p w:rsidR="00862A92" w:rsidRPr="00DB62A0" w:rsidRDefault="00862A92" w:rsidP="00862A92">
      <w:pPr>
        <w:rPr>
          <w:rtl/>
          <w:lang w:bidi="ar-SA"/>
        </w:rPr>
      </w:pPr>
      <w:r w:rsidRPr="00DB62A0">
        <w:rPr>
          <w:rtl/>
          <w:lang w:bidi="ar-SA"/>
        </w:rPr>
        <w:t>1411</w:t>
      </w:r>
      <w:r>
        <w:rPr>
          <w:rtl/>
          <w:lang w:bidi="ar-SA"/>
        </w:rPr>
        <w:t xml:space="preserve"> ـ </w:t>
      </w:r>
      <w:r w:rsidRPr="00DB62A0">
        <w:rPr>
          <w:rtl/>
          <w:lang w:bidi="ar-SA"/>
        </w:rPr>
        <w:t xml:space="preserve">ينّة الحمراوى : شهد فتح مصر ، وكان عريف الحمراء ، وكان فى شرف العطاء بمصر ، وهو والد عبد الرحمن بن ينّة. قاله سعيد بن عفير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ذكر من اسمه «يوسف» :</w:t>
      </w:r>
    </w:p>
    <w:p w:rsidR="00862A92" w:rsidRPr="00DB62A0" w:rsidRDefault="00862A92" w:rsidP="00862A92">
      <w:pPr>
        <w:rPr>
          <w:rtl/>
          <w:lang w:bidi="ar-SA"/>
        </w:rPr>
      </w:pPr>
      <w:r w:rsidRPr="00DB62A0">
        <w:rPr>
          <w:rtl/>
          <w:lang w:bidi="ar-SA"/>
        </w:rPr>
        <w:t>1412</w:t>
      </w:r>
      <w:r>
        <w:rPr>
          <w:rtl/>
          <w:lang w:bidi="ar-SA"/>
        </w:rPr>
        <w:t xml:space="preserve"> ـ </w:t>
      </w:r>
      <w:r w:rsidRPr="00DB62A0">
        <w:rPr>
          <w:rtl/>
          <w:lang w:bidi="ar-SA"/>
        </w:rPr>
        <w:t xml:space="preserve">يوسف بن عبد الأحد بن سفيان القمّنىّ </w:t>
      </w:r>
      <w:r w:rsidRPr="00E945AB">
        <w:rPr>
          <w:rStyle w:val="libFootnotenumChar"/>
          <w:rtl/>
        </w:rPr>
        <w:t>(4)</w:t>
      </w:r>
      <w:r w:rsidRPr="00DB62A0">
        <w:rPr>
          <w:rtl/>
          <w:lang w:bidi="ar-SA"/>
        </w:rPr>
        <w:t xml:space="preserve"> : نسبوه فى موالى رعين لآل عبد الأعلى بن سعيد الجيشانى. يكنى أبا الحسن. توفى ب «قمّن»</w:t>
      </w:r>
      <w:r>
        <w:rPr>
          <w:rtl/>
          <w:lang w:bidi="ar-SA"/>
        </w:rPr>
        <w:t xml:space="preserve"> ـ </w:t>
      </w:r>
      <w:r w:rsidRPr="00DB62A0">
        <w:rPr>
          <w:rtl/>
          <w:lang w:bidi="ar-SA"/>
        </w:rPr>
        <w:t>قرية من قرى مصر</w:t>
      </w:r>
      <w:r>
        <w:rPr>
          <w:rtl/>
          <w:lang w:bidi="ar-SA"/>
        </w:rPr>
        <w:t xml:space="preserve"> ـ </w:t>
      </w:r>
      <w:r w:rsidRPr="00DB62A0">
        <w:rPr>
          <w:rtl/>
          <w:lang w:bidi="ar-SA"/>
        </w:rPr>
        <w:t xml:space="preserve">فى رجب سنة خمس عشرة وثلاثمائة. يروى عن عبيد الله بن سعيد بن كثير بن عفير ، وأبى موسى يونس بن عبد الأعلى الصدفى. روى عنه محمد بن الحسين بن الإبرىّ ، وأبو بكر محمد بن إبراهيم بن المقرئ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1413</w:t>
      </w:r>
      <w:r>
        <w:rPr>
          <w:rtl/>
          <w:lang w:bidi="ar-SA"/>
        </w:rPr>
        <w:t xml:space="preserve"> ـ </w:t>
      </w:r>
      <w:r w:rsidRPr="00DB62A0">
        <w:rPr>
          <w:rtl/>
          <w:lang w:bidi="ar-SA"/>
        </w:rPr>
        <w:t xml:space="preserve">يوسف بن عمرو بن يزيد بن يوسف بن جرجس الفارسى </w:t>
      </w:r>
      <w:r w:rsidRPr="00E945AB">
        <w:rPr>
          <w:rStyle w:val="libFootnotenumChar"/>
          <w:rtl/>
        </w:rPr>
        <w:t>(6)</w:t>
      </w:r>
      <w:r w:rsidRPr="00DB62A0">
        <w:rPr>
          <w:rtl/>
          <w:lang w:bidi="ar-SA"/>
        </w:rPr>
        <w:t xml:space="preserve"> : يكنى أبا</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عن</w:t>
      </w:r>
      <w:r>
        <w:rPr>
          <w:rtl/>
        </w:rPr>
        <w:t>)</w:t>
      </w:r>
      <w:r w:rsidRPr="00DB62A0">
        <w:rPr>
          <w:rtl/>
        </w:rPr>
        <w:t xml:space="preserve"> فى : </w:t>
      </w:r>
      <w:r>
        <w:rPr>
          <w:rtl/>
        </w:rPr>
        <w:t>(</w:t>
      </w:r>
      <w:r w:rsidRPr="00DB62A0">
        <w:rPr>
          <w:rtl/>
        </w:rPr>
        <w:t>الإصابة</w:t>
      </w:r>
      <w:r>
        <w:rPr>
          <w:rtl/>
        </w:rPr>
        <w:t>)</w:t>
      </w:r>
      <w:r w:rsidRPr="00DB62A0">
        <w:rPr>
          <w:rtl/>
        </w:rPr>
        <w:t xml:space="preserve"> : 6 / 685.</w:t>
      </w:r>
    </w:p>
    <w:p w:rsidR="00862A92" w:rsidRPr="00DB62A0" w:rsidRDefault="00862A92" w:rsidP="00BC7ADB">
      <w:pPr>
        <w:pStyle w:val="libFootnote0"/>
        <w:rPr>
          <w:rtl/>
        </w:rPr>
      </w:pPr>
      <w:r>
        <w:rPr>
          <w:rtl/>
        </w:rPr>
        <w:t>(</w:t>
      </w:r>
      <w:r w:rsidRPr="00DB62A0">
        <w:rPr>
          <w:rtl/>
        </w:rPr>
        <w:t xml:space="preserve">2) المصدر السابق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3) الإكمال 1 / 183 </w:t>
      </w:r>
      <w:r>
        <w:rPr>
          <w:rtl/>
        </w:rPr>
        <w:t>(</w:t>
      </w:r>
      <w:r w:rsidRPr="00DB62A0">
        <w:rPr>
          <w:rtl/>
        </w:rPr>
        <w:t>من الزوفة</w:t>
      </w:r>
      <w:r>
        <w:rPr>
          <w:rtl/>
        </w:rPr>
        <w:t>).</w:t>
      </w:r>
      <w:r w:rsidRPr="00DB62A0">
        <w:rPr>
          <w:rtl/>
        </w:rPr>
        <w:t xml:space="preserve"> له ذكر فى تاريخ مصر ، قاله ابن يونس. والإصابة 6 / 690 </w:t>
      </w:r>
      <w:r>
        <w:rPr>
          <w:rtl/>
        </w:rPr>
        <w:t>(</w:t>
      </w:r>
      <w:r w:rsidRPr="00DB62A0">
        <w:rPr>
          <w:rtl/>
        </w:rPr>
        <w:t>ذكره ابن يونس</w:t>
      </w:r>
      <w:r>
        <w:rPr>
          <w:rtl/>
        </w:rPr>
        <w:t>).</w:t>
      </w:r>
    </w:p>
    <w:p w:rsidR="00862A92" w:rsidRPr="000C0A98" w:rsidRDefault="00862A92" w:rsidP="00BC7ADB">
      <w:pPr>
        <w:pStyle w:val="libFootnote0"/>
        <w:rPr>
          <w:rtl/>
        </w:rPr>
      </w:pPr>
      <w:r w:rsidRPr="000C0A98">
        <w:rPr>
          <w:rtl/>
        </w:rPr>
        <w:t xml:space="preserve">(4) نسبه السمعانى إلى </w:t>
      </w:r>
      <w:r>
        <w:rPr>
          <w:rtl/>
        </w:rPr>
        <w:t>(</w:t>
      </w:r>
      <w:r w:rsidRPr="000C0A98">
        <w:rPr>
          <w:rtl/>
        </w:rPr>
        <w:t>قمّن</w:t>
      </w:r>
      <w:r>
        <w:rPr>
          <w:rtl/>
        </w:rPr>
        <w:t>)</w:t>
      </w:r>
      <w:r w:rsidRPr="000C0A98">
        <w:rPr>
          <w:rtl/>
        </w:rPr>
        <w:t xml:space="preserve"> ، وهى قرية من نواحى مصر. وضبط النسبة بالحروف </w:t>
      </w:r>
      <w:r>
        <w:rPr>
          <w:rtl/>
        </w:rPr>
        <w:t>(</w:t>
      </w:r>
      <w:r w:rsidRPr="000C0A98">
        <w:rPr>
          <w:rtl/>
        </w:rPr>
        <w:t>بكسر القاف ، وتشديد الميم المفتوحة ، وفى آخرها النون</w:t>
      </w:r>
      <w:r>
        <w:rPr>
          <w:rtl/>
        </w:rPr>
        <w:t>).</w:t>
      </w:r>
      <w:r w:rsidRPr="000C0A98">
        <w:rPr>
          <w:rtl/>
        </w:rPr>
        <w:t xml:space="preserve"> </w:t>
      </w:r>
      <w:r>
        <w:rPr>
          <w:rtl/>
        </w:rPr>
        <w:t>(</w:t>
      </w:r>
      <w:r w:rsidRPr="000C0A98">
        <w:rPr>
          <w:rtl/>
        </w:rPr>
        <w:t>الأنساب</w:t>
      </w:r>
      <w:r>
        <w:rPr>
          <w:rtl/>
        </w:rPr>
        <w:t>)</w:t>
      </w:r>
      <w:r w:rsidRPr="000C0A98">
        <w:rPr>
          <w:rtl/>
        </w:rPr>
        <w:t xml:space="preserve"> 4 / 541. أما ياقوت فى </w:t>
      </w:r>
      <w:r>
        <w:rPr>
          <w:rtl/>
        </w:rPr>
        <w:t>(</w:t>
      </w:r>
      <w:r w:rsidRPr="000C0A98">
        <w:rPr>
          <w:rtl/>
        </w:rPr>
        <w:t>معجم البلدان</w:t>
      </w:r>
      <w:r>
        <w:rPr>
          <w:rtl/>
        </w:rPr>
        <w:t>)</w:t>
      </w:r>
      <w:r w:rsidRPr="000C0A98">
        <w:rPr>
          <w:rtl/>
        </w:rPr>
        <w:t xml:space="preserve"> 4 / 452 ، فنسبه إلى </w:t>
      </w:r>
      <w:r>
        <w:rPr>
          <w:rtl/>
        </w:rPr>
        <w:t>(</w:t>
      </w:r>
      <w:r w:rsidRPr="000C0A98">
        <w:rPr>
          <w:rtl/>
        </w:rPr>
        <w:t>قمن</w:t>
      </w:r>
      <w:r>
        <w:rPr>
          <w:rtl/>
        </w:rPr>
        <w:t>)</w:t>
      </w:r>
      <w:r w:rsidRPr="000C0A98">
        <w:rPr>
          <w:rtl/>
        </w:rPr>
        <w:t xml:space="preserve"> بكسر القاف ، وفتح الميم ، وآخرها نون </w:t>
      </w:r>
      <w:r>
        <w:rPr>
          <w:rtl/>
        </w:rPr>
        <w:t>(</w:t>
      </w:r>
      <w:r w:rsidRPr="000C0A98">
        <w:rPr>
          <w:rtl/>
        </w:rPr>
        <w:t>بوزن سمن</w:t>
      </w:r>
      <w:r>
        <w:rPr>
          <w:rtl/>
        </w:rPr>
        <w:t>)</w:t>
      </w:r>
      <w:r w:rsidRPr="000C0A98">
        <w:rPr>
          <w:rtl/>
        </w:rPr>
        <w:t xml:space="preserve"> ، وقال : كذا أفادنى إياه المصريون ، وهى قرية من قرى مصر نحو الصعيد ، وكانت بها وقعة بين </w:t>
      </w:r>
      <w:r>
        <w:rPr>
          <w:rtl/>
        </w:rPr>
        <w:t>(</w:t>
      </w:r>
      <w:r w:rsidRPr="000C0A98">
        <w:rPr>
          <w:rtl/>
        </w:rPr>
        <w:t>السرى بن الحكم ، وسليمان بن غالب سنة 201 ه‍</w:t>
      </w:r>
      <w:r>
        <w:rPr>
          <w:rtl/>
        </w:rPr>
        <w:t>).</w:t>
      </w:r>
      <w:r w:rsidRPr="000C0A98">
        <w:rPr>
          <w:rtl/>
        </w:rPr>
        <w:t xml:space="preserve"> وذكر منها أحد أهل العلم </w:t>
      </w:r>
      <w:r>
        <w:rPr>
          <w:rtl/>
        </w:rPr>
        <w:t>(</w:t>
      </w:r>
      <w:r w:rsidRPr="000C0A98">
        <w:rPr>
          <w:rtl/>
        </w:rPr>
        <w:t>المترجم له هنا</w:t>
      </w:r>
      <w:r>
        <w:rPr>
          <w:rtl/>
        </w:rPr>
        <w:t>)</w:t>
      </w:r>
      <w:r w:rsidRPr="000C0A98">
        <w:rPr>
          <w:rtl/>
        </w:rPr>
        <w:t xml:space="preserve"> ، وذكر له ترجمة مختصرة ، أعتقد أنها منقولة عن ابن يونس ، لكنه أغفل ذكر مصدره.</w:t>
      </w:r>
      <w:r w:rsidRPr="000C0A98">
        <w:rPr>
          <w:rFonts w:hint="cs"/>
          <w:rtl/>
        </w:rPr>
        <w:t xml:space="preserve"> </w:t>
      </w:r>
      <w:r w:rsidRPr="000C0A98">
        <w:rPr>
          <w:rtl/>
        </w:rPr>
        <w:t xml:space="preserve">وفى تعريفه به حرّف نسب أحد تلاميذ المترجم له ، فقال : </w:t>
      </w:r>
      <w:r>
        <w:rPr>
          <w:rtl/>
        </w:rPr>
        <w:t>(</w:t>
      </w:r>
      <w:r w:rsidRPr="000C0A98">
        <w:rPr>
          <w:rtl/>
        </w:rPr>
        <w:t>الأدبرى</w:t>
      </w:r>
      <w:r>
        <w:rPr>
          <w:rtl/>
        </w:rPr>
        <w:t>)</w:t>
      </w:r>
      <w:r w:rsidRPr="000C0A98">
        <w:rPr>
          <w:rtl/>
        </w:rPr>
        <w:t xml:space="preserve"> بدلا من </w:t>
      </w:r>
      <w:r>
        <w:rPr>
          <w:rtl/>
        </w:rPr>
        <w:t>(</w:t>
      </w:r>
      <w:r w:rsidRPr="000C0A98">
        <w:rPr>
          <w:rtl/>
        </w:rPr>
        <w:t>الإبرى</w:t>
      </w:r>
      <w:r>
        <w:rPr>
          <w:rtl/>
        </w:rPr>
        <w:t>)</w:t>
      </w:r>
      <w:r w:rsidRPr="000C0A98">
        <w:rPr>
          <w:rtl/>
        </w:rPr>
        <w:t xml:space="preserve"> ، </w:t>
      </w:r>
      <w:r>
        <w:rPr>
          <w:rtl/>
        </w:rPr>
        <w:t>و (</w:t>
      </w:r>
      <w:r w:rsidRPr="000C0A98">
        <w:rPr>
          <w:rtl/>
        </w:rPr>
        <w:t>أبو بكر المقرى</w:t>
      </w:r>
      <w:r>
        <w:rPr>
          <w:rtl/>
        </w:rPr>
        <w:t>)</w:t>
      </w:r>
      <w:r w:rsidRPr="000C0A98">
        <w:rPr>
          <w:rtl/>
        </w:rPr>
        <w:t xml:space="preserve"> بدلا من </w:t>
      </w:r>
      <w:r>
        <w:rPr>
          <w:rtl/>
        </w:rPr>
        <w:t>(</w:t>
      </w:r>
      <w:r w:rsidRPr="000C0A98">
        <w:rPr>
          <w:rtl/>
        </w:rPr>
        <w:t>أبى بكر بن المقرئ</w:t>
      </w:r>
      <w:r>
        <w:rPr>
          <w:rtl/>
        </w:rPr>
        <w:t>).</w:t>
      </w:r>
    </w:p>
    <w:p w:rsidR="00862A92" w:rsidRPr="00DB62A0" w:rsidRDefault="00862A92" w:rsidP="00BC7ADB">
      <w:pPr>
        <w:pStyle w:val="libFootnote0"/>
        <w:rPr>
          <w:rtl/>
        </w:rPr>
      </w:pPr>
      <w:r>
        <w:rPr>
          <w:rtl/>
        </w:rPr>
        <w:t>(</w:t>
      </w:r>
      <w:r w:rsidRPr="00DB62A0">
        <w:rPr>
          <w:rtl/>
        </w:rPr>
        <w:t xml:space="preserve">5) الأنساب 4 / 541 </w:t>
      </w:r>
      <w:r>
        <w:rPr>
          <w:rtl/>
        </w:rPr>
        <w:t>(</w:t>
      </w:r>
      <w:r w:rsidRPr="00DB62A0">
        <w:rPr>
          <w:rtl/>
        </w:rPr>
        <w:t>ذكره أبو سعيد بن يونس فى تاريخ مصر</w:t>
      </w:r>
      <w:r>
        <w:rPr>
          <w:rtl/>
        </w:rPr>
        <w:t>).</w:t>
      </w:r>
    </w:p>
    <w:p w:rsidR="00862A92" w:rsidRPr="00DB62A0" w:rsidRDefault="00862A92" w:rsidP="00BC7ADB">
      <w:pPr>
        <w:pStyle w:val="libFootnote0"/>
        <w:rPr>
          <w:rtl/>
        </w:rPr>
      </w:pPr>
      <w:r>
        <w:rPr>
          <w:rtl/>
        </w:rPr>
        <w:t>(</w:t>
      </w:r>
      <w:r w:rsidRPr="00DB62A0">
        <w:rPr>
          <w:rtl/>
        </w:rPr>
        <w:t xml:space="preserve">6) ويقال : خرخس </w:t>
      </w:r>
      <w:r>
        <w:rPr>
          <w:rtl/>
        </w:rPr>
        <w:t>(</w:t>
      </w:r>
      <w:r w:rsidRPr="00DB62A0">
        <w:rPr>
          <w:rtl/>
        </w:rPr>
        <w:t>تهذيب التهذيب</w:t>
      </w:r>
      <w:r>
        <w:rPr>
          <w:rtl/>
        </w:rPr>
        <w:t>)</w:t>
      </w:r>
      <w:r w:rsidRPr="00DB62A0">
        <w:rPr>
          <w:rtl/>
        </w:rPr>
        <w:t xml:space="preserve"> 11 / 369. وذكر المزى : أنه من الفرس </w:t>
      </w:r>
      <w:r>
        <w:rPr>
          <w:rtl/>
        </w:rPr>
        <w:t>(</w:t>
      </w:r>
      <w:r w:rsidRPr="00DB62A0">
        <w:rPr>
          <w:rtl/>
        </w:rPr>
        <w:t>تهذيب الكمال</w:t>
      </w:r>
      <w:r>
        <w:rPr>
          <w:rtl/>
        </w:rPr>
        <w:t>)</w:t>
      </w:r>
      <w:r w:rsidRPr="00DB62A0">
        <w:rPr>
          <w:rtl/>
        </w:rPr>
        <w:t xml:space="preserve"> 32 / 448. والمقصود أنه فارسى الأصل. ويغلب على الظن أنه نشأ وولد بمصر ، فقد وردت رواية فى </w:t>
      </w:r>
      <w:r>
        <w:rPr>
          <w:rtl/>
        </w:rPr>
        <w:t>(</w:t>
      </w:r>
      <w:r w:rsidRPr="00DB62A0">
        <w:rPr>
          <w:rtl/>
        </w:rPr>
        <w:t>المصدر السابق</w:t>
      </w:r>
      <w:r>
        <w:rPr>
          <w:rtl/>
        </w:rPr>
        <w:t>)</w:t>
      </w:r>
      <w:r w:rsidRPr="00DB62A0">
        <w:rPr>
          <w:rtl/>
        </w:rPr>
        <w:t xml:space="preserve"> 32 / 449 ، تفيد أنه ولد هو ومجموعة من علماء وفقهاء ومحدثى مصر فى عام واحد </w:t>
      </w:r>
      <w:r>
        <w:rPr>
          <w:rtl/>
        </w:rPr>
        <w:t>(</w:t>
      </w:r>
      <w:r w:rsidRPr="00DB62A0">
        <w:rPr>
          <w:rtl/>
        </w:rPr>
        <w:t>155 ه‍</w:t>
      </w:r>
      <w:r>
        <w:rPr>
          <w:rtl/>
        </w:rPr>
        <w:t>)</w:t>
      </w:r>
      <w:r w:rsidRPr="00DB62A0">
        <w:rPr>
          <w:rtl/>
        </w:rPr>
        <w:t xml:space="preserve"> ، وإن اختلفت سنوات وفياتهم </w:t>
      </w:r>
      <w:r>
        <w:rPr>
          <w:rtl/>
        </w:rPr>
        <w:t>(</w:t>
      </w:r>
      <w:r w:rsidRPr="00DB62A0">
        <w:rPr>
          <w:rtl/>
        </w:rPr>
        <w:t>وهم : ابن بكير ، وعبد الله بن عبد الحكم ، والحارث بن مسكين</w:t>
      </w:r>
      <w:r>
        <w:rPr>
          <w:rtl/>
        </w:rPr>
        <w:t>).</w:t>
      </w:r>
    </w:p>
    <w:p w:rsidR="00862A92" w:rsidRPr="00DB62A0" w:rsidRDefault="00862A92" w:rsidP="00971413">
      <w:pPr>
        <w:pStyle w:val="libNormal0"/>
        <w:rPr>
          <w:rtl/>
        </w:rPr>
      </w:pPr>
      <w:r>
        <w:rPr>
          <w:rtl/>
        </w:rPr>
        <w:br w:type="page"/>
      </w:r>
      <w:r w:rsidRPr="00DB62A0">
        <w:rPr>
          <w:rtl/>
        </w:rPr>
        <w:lastRenderedPageBreak/>
        <w:t xml:space="preserve">يزيد. روى عن ابن لهيعة ، وابن وهب ، والليث ، ومالك ، والشافعى </w:t>
      </w:r>
      <w:r w:rsidRPr="00E945AB">
        <w:rPr>
          <w:rStyle w:val="libFootnotenumChar"/>
          <w:rtl/>
        </w:rPr>
        <w:t>(1)</w:t>
      </w:r>
      <w:r>
        <w:rPr>
          <w:rtl/>
        </w:rPr>
        <w:t>.</w:t>
      </w:r>
      <w:r w:rsidRPr="00DB62A0">
        <w:rPr>
          <w:rtl/>
        </w:rPr>
        <w:t xml:space="preserve"> كان رجلا صالحا. توفى يوم السبت لثلاث عشرة ليلة خلت من صفر سنة خمس ومائتين </w:t>
      </w:r>
      <w:r w:rsidRPr="00E945AB">
        <w:rPr>
          <w:rStyle w:val="libFootnotenumChar"/>
          <w:rtl/>
        </w:rPr>
        <w:t>(2)</w:t>
      </w:r>
      <w:r>
        <w:rPr>
          <w:rtl/>
        </w:rPr>
        <w:t>.</w:t>
      </w:r>
      <w:r w:rsidRPr="00DB62A0">
        <w:rPr>
          <w:rtl/>
        </w:rPr>
        <w:t xml:space="preserve"> روى الحارث بن مسكين ، عنه ، عن ابن وهب </w:t>
      </w:r>
      <w:r w:rsidRPr="00E945AB">
        <w:rPr>
          <w:rStyle w:val="libFootnotenumChar"/>
          <w:rtl/>
        </w:rPr>
        <w:t>(3)</w:t>
      </w:r>
      <w:r w:rsidRPr="00DB62A0">
        <w:rPr>
          <w:rtl/>
        </w:rPr>
        <w:t xml:space="preserve"> أشياء فاتته عن ابن وهب </w:t>
      </w:r>
      <w:r w:rsidRPr="00E945AB">
        <w:rPr>
          <w:rStyle w:val="libFootnotenumChar"/>
          <w:rtl/>
        </w:rPr>
        <w:t>(4)</w:t>
      </w:r>
      <w:r w:rsidRPr="00DB62A0">
        <w:rPr>
          <w:rtl/>
        </w:rPr>
        <w:t xml:space="preserve"> ، فرواها عنه </w:t>
      </w:r>
      <w:r w:rsidRPr="00E945AB">
        <w:rPr>
          <w:rStyle w:val="libFootnotenumChar"/>
          <w:rtl/>
        </w:rPr>
        <w:t>(5)</w:t>
      </w:r>
      <w:r>
        <w:rPr>
          <w:rtl/>
        </w:rPr>
        <w:t>.</w:t>
      </w:r>
    </w:p>
    <w:p w:rsidR="00862A92" w:rsidRPr="00DB62A0" w:rsidRDefault="00862A92" w:rsidP="00862A92">
      <w:pPr>
        <w:rPr>
          <w:rtl/>
          <w:lang w:bidi="ar-SA"/>
        </w:rPr>
      </w:pPr>
      <w:r w:rsidRPr="00DB62A0">
        <w:rPr>
          <w:rtl/>
          <w:lang w:bidi="ar-SA"/>
        </w:rPr>
        <w:t>1414</w:t>
      </w:r>
      <w:r>
        <w:rPr>
          <w:rtl/>
          <w:lang w:bidi="ar-SA"/>
        </w:rPr>
        <w:t xml:space="preserve"> ـ </w:t>
      </w:r>
      <w:r w:rsidRPr="00DB62A0">
        <w:rPr>
          <w:rtl/>
          <w:lang w:bidi="ar-SA"/>
        </w:rPr>
        <w:t xml:space="preserve">يوسف بن يحيى القرشى البويطىّ المصرى : يكنى أبا يعقوب. كان من أصحاب الشافعى ، وكان متقشفا. حمل من مصر أيام المحنة والفتنة بالقرآن إلى العراق ، فأرادوه على الفتنة فامتنع ، فسجن ببغداد ، وقيّد ، وأقام مسجونا إلى أن توفى فى السجن والقيد ببغداد سنة اثنتين وثلاثين ومائتين. وقد كتب عنه شىء يسير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1415</w:t>
      </w:r>
      <w:r>
        <w:rPr>
          <w:rtl/>
          <w:lang w:bidi="ar-SA"/>
        </w:rPr>
        <w:t xml:space="preserve"> ـ </w:t>
      </w:r>
      <w:r w:rsidRPr="00DB62A0">
        <w:rPr>
          <w:rtl/>
          <w:lang w:bidi="ar-SA"/>
        </w:rPr>
        <w:t xml:space="preserve">يوسف بن يزيد بن كامل بن حكيم القرشى القراطيسى المصرى ، مولى عبد العزيز بن مروان </w:t>
      </w:r>
      <w:r w:rsidRPr="00E945AB">
        <w:rPr>
          <w:rStyle w:val="libFootnotenumChar"/>
          <w:rtl/>
        </w:rPr>
        <w:t>(7)</w:t>
      </w:r>
      <w:r w:rsidRPr="00DB62A0">
        <w:rPr>
          <w:rtl/>
          <w:lang w:bidi="ar-SA"/>
        </w:rPr>
        <w:t xml:space="preserve"> : يكنى أبا يزيد. ثقة. كان معمّرا قد رأى الشافعى </w:t>
      </w:r>
      <w:r w:rsidRPr="00E945AB">
        <w:rPr>
          <w:rStyle w:val="libFootnotenumChar"/>
          <w:rtl/>
        </w:rPr>
        <w:t>(8)</w:t>
      </w:r>
      <w:r>
        <w:rPr>
          <w:rtl/>
          <w:lang w:bidi="ar-SA"/>
        </w:rPr>
        <w:t>.</w:t>
      </w:r>
      <w:r w:rsidRPr="00DB62A0">
        <w:rPr>
          <w:rtl/>
          <w:lang w:bidi="ar-SA"/>
        </w:rPr>
        <w:t xml:space="preserve"> بلغت سنّه مائة سنة إلا أربعة أشهر </w:t>
      </w:r>
      <w:r w:rsidRPr="00E945AB">
        <w:rPr>
          <w:rStyle w:val="libFootnotenumChar"/>
          <w:rtl/>
        </w:rPr>
        <w:t>(9)</w:t>
      </w:r>
      <w:r w:rsidRPr="00DB62A0">
        <w:rPr>
          <w:rtl/>
          <w:lang w:bidi="ar-SA"/>
        </w:rPr>
        <w:t xml:space="preserve"> ، وكان ثقة صدوقا </w:t>
      </w:r>
      <w:r w:rsidRPr="00E945AB">
        <w:rPr>
          <w:rStyle w:val="libFootnotenumChar"/>
          <w:rtl/>
        </w:rPr>
        <w:t>(10)</w:t>
      </w:r>
      <w:r>
        <w:rPr>
          <w:rtl/>
          <w:lang w:bidi="ar-SA"/>
        </w:rPr>
        <w:t>.</w:t>
      </w:r>
      <w:r w:rsidRPr="00DB62A0">
        <w:rPr>
          <w:rtl/>
          <w:lang w:bidi="ar-SA"/>
        </w:rPr>
        <w:t xml:space="preserve"> ويقال : إنه ولد فى آخر سنة</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انتقيت هؤلاء وفق منهج ابن يونس. </w:t>
      </w:r>
      <w:r>
        <w:rPr>
          <w:rtl/>
        </w:rPr>
        <w:t>(</w:t>
      </w:r>
      <w:r w:rsidRPr="00DB62A0">
        <w:rPr>
          <w:rtl/>
        </w:rPr>
        <w:t>تهذيب التهذيب</w:t>
      </w:r>
      <w:r>
        <w:rPr>
          <w:rtl/>
        </w:rPr>
        <w:t>)</w:t>
      </w:r>
      <w:r w:rsidRPr="00DB62A0">
        <w:rPr>
          <w:rtl/>
        </w:rPr>
        <w:t xml:space="preserve"> 11 / 369.</w:t>
      </w:r>
    </w:p>
    <w:p w:rsidR="00862A92" w:rsidRPr="00DB62A0" w:rsidRDefault="00862A92" w:rsidP="00BC7ADB">
      <w:pPr>
        <w:pStyle w:val="libFootnote0"/>
        <w:rPr>
          <w:rtl/>
        </w:rPr>
      </w:pPr>
      <w:r>
        <w:rPr>
          <w:rtl/>
        </w:rPr>
        <w:t>(</w:t>
      </w:r>
      <w:r w:rsidRPr="00DB62A0">
        <w:rPr>
          <w:rtl/>
        </w:rPr>
        <w:t xml:space="preserve">2) تهذيب الكمال 32 / 449 </w:t>
      </w:r>
      <w:r>
        <w:rPr>
          <w:rtl/>
        </w:rPr>
        <w:t>(</w:t>
      </w:r>
      <w:r w:rsidRPr="00DB62A0">
        <w:rPr>
          <w:rtl/>
        </w:rPr>
        <w:t>قال أبو سعيد بن يونس</w:t>
      </w:r>
      <w:r>
        <w:rPr>
          <w:rtl/>
        </w:rPr>
        <w:t>)</w:t>
      </w:r>
      <w:r w:rsidRPr="00DB62A0">
        <w:rPr>
          <w:rtl/>
        </w:rPr>
        <w:t xml:space="preserve"> ، وتهذيب التهذيب 11 / 369 </w:t>
      </w:r>
      <w:r>
        <w:rPr>
          <w:rtl/>
        </w:rPr>
        <w:t>(</w:t>
      </w:r>
      <w:r w:rsidRPr="00DB62A0">
        <w:rPr>
          <w:rtl/>
        </w:rPr>
        <w:t>قال ابن يونس. ولم ينقل عنه تاريخ يوم الوفاة</w:t>
      </w:r>
      <w:r>
        <w:rPr>
          <w:rtl/>
        </w:rPr>
        <w:t>).</w:t>
      </w:r>
    </w:p>
    <w:p w:rsidR="00862A92" w:rsidRPr="00DB62A0" w:rsidRDefault="00862A92" w:rsidP="00BC7ADB">
      <w:pPr>
        <w:pStyle w:val="libFootnote0"/>
        <w:rPr>
          <w:rtl/>
        </w:rPr>
      </w:pPr>
      <w:r>
        <w:rPr>
          <w:rtl/>
        </w:rPr>
        <w:t>(</w:t>
      </w:r>
      <w:r w:rsidRPr="00DB62A0">
        <w:rPr>
          <w:rtl/>
        </w:rPr>
        <w:t xml:space="preserve">3) زيادة دقيقة فى </w:t>
      </w:r>
      <w:r>
        <w:rPr>
          <w:rtl/>
        </w:rPr>
        <w:t>(</w:t>
      </w:r>
      <w:r w:rsidRPr="00DB62A0">
        <w:rPr>
          <w:rtl/>
        </w:rPr>
        <w:t>تهذيب الكمال</w:t>
      </w:r>
      <w:r>
        <w:rPr>
          <w:rtl/>
        </w:rPr>
        <w:t>)</w:t>
      </w:r>
      <w:r w:rsidRPr="00DB62A0">
        <w:rPr>
          <w:rtl/>
        </w:rPr>
        <w:t xml:space="preserve"> 32 / 449.</w:t>
      </w:r>
    </w:p>
    <w:p w:rsidR="00862A92" w:rsidRPr="00DB62A0" w:rsidRDefault="00862A92" w:rsidP="00BC7ADB">
      <w:pPr>
        <w:pStyle w:val="libFootnote0"/>
        <w:rPr>
          <w:rtl/>
        </w:rPr>
      </w:pPr>
      <w:r>
        <w:rPr>
          <w:rtl/>
        </w:rPr>
        <w:t>(</w:t>
      </w:r>
      <w:r w:rsidRPr="00DB62A0">
        <w:rPr>
          <w:rtl/>
        </w:rPr>
        <w:t>4) السابق ، وتهذيب التهذيب 11 / 369.</w:t>
      </w:r>
    </w:p>
    <w:p w:rsidR="00862A92" w:rsidRPr="00DB62A0" w:rsidRDefault="00862A92" w:rsidP="00BC7ADB">
      <w:pPr>
        <w:pStyle w:val="libFootnote0"/>
        <w:rPr>
          <w:rtl/>
        </w:rPr>
      </w:pPr>
      <w:r>
        <w:rPr>
          <w:rtl/>
        </w:rPr>
        <w:t>(</w:t>
      </w:r>
      <w:r w:rsidRPr="00DB62A0">
        <w:rPr>
          <w:rtl/>
        </w:rPr>
        <w:t xml:space="preserve">5) زيادة فى </w:t>
      </w:r>
      <w:r>
        <w:rPr>
          <w:rtl/>
        </w:rPr>
        <w:t>(</w:t>
      </w:r>
      <w:r w:rsidRPr="00DB62A0">
        <w:rPr>
          <w:rtl/>
        </w:rPr>
        <w:t>تهذيب الكمال</w:t>
      </w:r>
      <w:r>
        <w:rPr>
          <w:rtl/>
        </w:rPr>
        <w:t>)</w:t>
      </w:r>
      <w:r w:rsidRPr="00DB62A0">
        <w:rPr>
          <w:rtl/>
        </w:rPr>
        <w:t xml:space="preserve"> 32 / 449.</w:t>
      </w:r>
    </w:p>
    <w:p w:rsidR="00862A92" w:rsidRPr="00DB62A0" w:rsidRDefault="00862A92" w:rsidP="00BC7ADB">
      <w:pPr>
        <w:pStyle w:val="libFootnote0"/>
        <w:rPr>
          <w:rtl/>
        </w:rPr>
      </w:pPr>
      <w:r>
        <w:rPr>
          <w:rtl/>
        </w:rPr>
        <w:t>(</w:t>
      </w:r>
      <w:r w:rsidRPr="00DB62A0">
        <w:rPr>
          <w:rtl/>
        </w:rPr>
        <w:t xml:space="preserve">6) تاريخ بغداد 14 / 303 </w:t>
      </w:r>
      <w:r>
        <w:rPr>
          <w:rtl/>
        </w:rPr>
        <w:t>(</w:t>
      </w:r>
      <w:r w:rsidRPr="00DB62A0">
        <w:rPr>
          <w:rtl/>
        </w:rPr>
        <w:t>أخبرنا العتيقى ، حدثنا على بن عبد الرحمن بن أحمد بن يونس بن عبد الأعلى المصرى ، ثنا أبى قال</w:t>
      </w:r>
      <w:r>
        <w:rPr>
          <w:rtl/>
        </w:rPr>
        <w:t>)</w:t>
      </w:r>
      <w:r w:rsidRPr="00DB62A0">
        <w:rPr>
          <w:rtl/>
        </w:rPr>
        <w:t xml:space="preserve"> ، وتهذيب الكمال 32 / 476 </w:t>
      </w:r>
      <w:r>
        <w:rPr>
          <w:rtl/>
        </w:rPr>
        <w:t>(</w:t>
      </w:r>
      <w:r w:rsidRPr="00DB62A0">
        <w:rPr>
          <w:rtl/>
        </w:rPr>
        <w:t>قال أبو سعيد بن يونس</w:t>
      </w:r>
      <w:r>
        <w:rPr>
          <w:rtl/>
        </w:rPr>
        <w:t>)</w:t>
      </w:r>
      <w:r w:rsidRPr="00DB62A0">
        <w:rPr>
          <w:rtl/>
        </w:rPr>
        <w:t xml:space="preserve"> ، وطبقات الإسنوى 1 / 22 </w:t>
      </w:r>
      <w:r>
        <w:rPr>
          <w:rtl/>
        </w:rPr>
        <w:t>(</w:t>
      </w:r>
      <w:r w:rsidRPr="00DB62A0">
        <w:rPr>
          <w:rtl/>
        </w:rPr>
        <w:t>ابن يونس فى تاريخ مصر</w:t>
      </w:r>
      <w:r>
        <w:rPr>
          <w:rtl/>
        </w:rPr>
        <w:t>)</w:t>
      </w:r>
      <w:r w:rsidRPr="00DB62A0">
        <w:rPr>
          <w:rtl/>
        </w:rPr>
        <w:t xml:space="preserve"> ، وتهذيب التهذيب 11 / 376</w:t>
      </w:r>
      <w:r>
        <w:rPr>
          <w:rtl/>
        </w:rPr>
        <w:t xml:space="preserve"> ـ </w:t>
      </w:r>
      <w:r w:rsidRPr="00DB62A0">
        <w:rPr>
          <w:rtl/>
        </w:rPr>
        <w:t xml:space="preserve">377 </w:t>
      </w:r>
      <w:r>
        <w:rPr>
          <w:rtl/>
        </w:rPr>
        <w:t>(</w:t>
      </w:r>
      <w:r w:rsidRPr="00DB62A0">
        <w:rPr>
          <w:rtl/>
        </w:rPr>
        <w:t>قال أبو سعيد بن يونس</w:t>
      </w:r>
      <w:r>
        <w:rPr>
          <w:rtl/>
        </w:rPr>
        <w:t>).</w:t>
      </w:r>
      <w:r w:rsidRPr="00DB62A0">
        <w:rPr>
          <w:rtl/>
        </w:rPr>
        <w:t xml:space="preserve"> وأضاف : روى عن ابن وهب ، والشافعى. روى عنه المرادى ، والترمذى ، ويحيى بن عثمان بن صالح. وفى </w:t>
      </w:r>
      <w:r>
        <w:rPr>
          <w:rtl/>
        </w:rPr>
        <w:t>(</w:t>
      </w:r>
      <w:r w:rsidRPr="00DB62A0">
        <w:rPr>
          <w:rtl/>
        </w:rPr>
        <w:t>تهذيب الكمال</w:t>
      </w:r>
      <w:r>
        <w:rPr>
          <w:rtl/>
        </w:rPr>
        <w:t>)</w:t>
      </w:r>
      <w:r w:rsidRPr="00DB62A0">
        <w:rPr>
          <w:rtl/>
        </w:rPr>
        <w:t xml:space="preserve"> 32 / 476 : روى بعض الرواة أن وفاته سنة 231 ه‍ ، وقال المزى : وهذا هو الصحيح.</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تاريخ الإسلام</w:t>
      </w:r>
      <w:r>
        <w:rPr>
          <w:rtl/>
        </w:rPr>
        <w:t>)</w:t>
      </w:r>
      <w:r w:rsidRPr="00DB62A0">
        <w:rPr>
          <w:rtl/>
        </w:rPr>
        <w:t xml:space="preserve"> 21 / 340 ، وسير أعلام النبلاء 13 / 455 </w:t>
      </w:r>
      <w:r>
        <w:rPr>
          <w:rtl/>
        </w:rPr>
        <w:t>(</w:t>
      </w:r>
      <w:r w:rsidRPr="00DB62A0">
        <w:rPr>
          <w:rtl/>
        </w:rPr>
        <w:t>والمقصود : جد المترجم له ، وهو حكيم</w:t>
      </w:r>
      <w:r>
        <w:rPr>
          <w:rtl/>
        </w:rPr>
        <w:t>).</w:t>
      </w:r>
      <w:r w:rsidRPr="00DB62A0">
        <w:rPr>
          <w:rtl/>
        </w:rPr>
        <w:t xml:space="preserve"> وفى </w:t>
      </w:r>
      <w:r>
        <w:rPr>
          <w:rtl/>
        </w:rPr>
        <w:t>(</w:t>
      </w:r>
      <w:r w:rsidRPr="00DB62A0">
        <w:rPr>
          <w:rtl/>
        </w:rPr>
        <w:t>تهذيب الكمال</w:t>
      </w:r>
      <w:r>
        <w:rPr>
          <w:rtl/>
        </w:rPr>
        <w:t>)</w:t>
      </w:r>
      <w:r w:rsidRPr="00DB62A0">
        <w:rPr>
          <w:rtl/>
        </w:rPr>
        <w:t xml:space="preserve"> 32 / 476 ، وتهذيب التهذيب 11 / 377 : مولى بنى أمية.</w:t>
      </w:r>
    </w:p>
    <w:p w:rsidR="00862A92" w:rsidRPr="00DB62A0" w:rsidRDefault="00862A92" w:rsidP="00BC7ADB">
      <w:pPr>
        <w:pStyle w:val="libFootnote0"/>
        <w:rPr>
          <w:rtl/>
        </w:rPr>
      </w:pPr>
      <w:r>
        <w:rPr>
          <w:rtl/>
        </w:rPr>
        <w:t>(</w:t>
      </w:r>
      <w:r w:rsidRPr="00DB62A0">
        <w:rPr>
          <w:rtl/>
        </w:rPr>
        <w:t xml:space="preserve">8) سير النبلاء 13 / 455 </w:t>
      </w:r>
      <w:r>
        <w:rPr>
          <w:rtl/>
        </w:rPr>
        <w:t>(</w:t>
      </w:r>
      <w:r w:rsidRPr="00DB62A0">
        <w:rPr>
          <w:rtl/>
        </w:rPr>
        <w:t>وثقه ابن يونس</w:t>
      </w:r>
      <w:r>
        <w:rPr>
          <w:rtl/>
        </w:rPr>
        <w:t>).</w:t>
      </w:r>
    </w:p>
    <w:p w:rsidR="00862A92" w:rsidRPr="000C0A98" w:rsidRDefault="00862A92" w:rsidP="00BC7ADB">
      <w:pPr>
        <w:pStyle w:val="libFootnote0"/>
        <w:rPr>
          <w:rtl/>
        </w:rPr>
      </w:pPr>
      <w:r w:rsidRPr="000C0A98">
        <w:rPr>
          <w:rtl/>
        </w:rPr>
        <w:t xml:space="preserve">(9) تهذيب الكمال 32 / 477 </w:t>
      </w:r>
      <w:r>
        <w:rPr>
          <w:rtl/>
        </w:rPr>
        <w:t>(</w:t>
      </w:r>
      <w:r w:rsidRPr="000C0A98">
        <w:rPr>
          <w:rtl/>
        </w:rPr>
        <w:t>قال أبو سعيد بن يونس</w:t>
      </w:r>
      <w:r>
        <w:rPr>
          <w:rtl/>
        </w:rPr>
        <w:t>)</w:t>
      </w:r>
      <w:r w:rsidRPr="000C0A98">
        <w:rPr>
          <w:rtl/>
        </w:rPr>
        <w:t xml:space="preserve"> ، وتهذيب التهذيب 11 / 377 </w:t>
      </w:r>
      <w:r>
        <w:rPr>
          <w:rtl/>
        </w:rPr>
        <w:t>(</w:t>
      </w:r>
      <w:r w:rsidRPr="000C0A98">
        <w:rPr>
          <w:rtl/>
        </w:rPr>
        <w:t>قال ابن يونس</w:t>
      </w:r>
      <w:r>
        <w:rPr>
          <w:rtl/>
        </w:rPr>
        <w:t>).</w:t>
      </w:r>
      <w:r w:rsidRPr="000C0A98">
        <w:rPr>
          <w:rtl/>
        </w:rPr>
        <w:t xml:space="preserve"> وفى </w:t>
      </w:r>
      <w:r>
        <w:rPr>
          <w:rtl/>
        </w:rPr>
        <w:t>(</w:t>
      </w:r>
      <w:r w:rsidRPr="000C0A98">
        <w:rPr>
          <w:rtl/>
        </w:rPr>
        <w:t>سير النبلاء</w:t>
      </w:r>
      <w:r>
        <w:rPr>
          <w:rtl/>
        </w:rPr>
        <w:t>)</w:t>
      </w:r>
      <w:r w:rsidRPr="000C0A98">
        <w:rPr>
          <w:rtl/>
        </w:rPr>
        <w:t xml:space="preserve"> 13 / 455</w:t>
      </w:r>
      <w:r>
        <w:rPr>
          <w:rtl/>
        </w:rPr>
        <w:t xml:space="preserve"> ـ </w:t>
      </w:r>
      <w:r w:rsidRPr="000C0A98">
        <w:rPr>
          <w:rtl/>
        </w:rPr>
        <w:t>456 ، وتاريخ الإسلام 21 / 340 : بلغ مائة سنة.</w:t>
      </w:r>
      <w:r w:rsidRPr="000C0A98">
        <w:rPr>
          <w:rFonts w:hint="cs"/>
          <w:rtl/>
        </w:rPr>
        <w:t xml:space="preserve"> </w:t>
      </w:r>
      <w:r w:rsidRPr="000C0A98">
        <w:rPr>
          <w:rtl/>
        </w:rPr>
        <w:t xml:space="preserve">وواضح أن مقدار عمره ليس دقيقا ، سواء هنا ، أم فى نص ابن يونس بالمتن ، كما سيتضح فى </w:t>
      </w:r>
      <w:r>
        <w:rPr>
          <w:rtl/>
        </w:rPr>
        <w:t>(</w:t>
      </w:r>
      <w:r w:rsidRPr="000C0A98">
        <w:rPr>
          <w:rtl/>
        </w:rPr>
        <w:t>حاشية 1 ص 515</w:t>
      </w:r>
      <w:r>
        <w:rPr>
          <w:rtl/>
        </w:rPr>
        <w:t>).</w:t>
      </w:r>
    </w:p>
    <w:p w:rsidR="00862A92" w:rsidRPr="00DB62A0" w:rsidRDefault="00862A92" w:rsidP="00BC7ADB">
      <w:pPr>
        <w:pStyle w:val="libFootnote0"/>
        <w:rPr>
          <w:rtl/>
        </w:rPr>
      </w:pPr>
      <w:r>
        <w:rPr>
          <w:rtl/>
        </w:rPr>
        <w:t>(</w:t>
      </w:r>
      <w:r w:rsidRPr="00DB62A0">
        <w:rPr>
          <w:rtl/>
        </w:rPr>
        <w:t>10) تهذيب الكمال 32 / 477 ، وتهذيب التهذيب 11 / 377.</w:t>
      </w:r>
    </w:p>
    <w:p w:rsidR="00862A92" w:rsidRPr="00DB62A0" w:rsidRDefault="00862A92" w:rsidP="00971413">
      <w:pPr>
        <w:pStyle w:val="libNormal0"/>
        <w:rPr>
          <w:rtl/>
        </w:rPr>
      </w:pPr>
      <w:r>
        <w:rPr>
          <w:rtl/>
        </w:rPr>
        <w:br w:type="page"/>
      </w:r>
      <w:r w:rsidRPr="00DB62A0">
        <w:rPr>
          <w:rtl/>
        </w:rPr>
        <w:lastRenderedPageBreak/>
        <w:t xml:space="preserve">أربع وثمانين ومائة ، وتوفى فى ربيع الأول سنة سبع وثمانين ومائتين </w:t>
      </w:r>
      <w:r w:rsidRPr="00E945AB">
        <w:rPr>
          <w:rStyle w:val="libFootnotenumChar"/>
          <w:rtl/>
        </w:rPr>
        <w:t>(1)</w:t>
      </w:r>
      <w:r>
        <w:rPr>
          <w:rtl/>
        </w:rPr>
        <w:t>.</w:t>
      </w:r>
    </w:p>
    <w:p w:rsidR="00862A92" w:rsidRPr="00DB62A0" w:rsidRDefault="00862A92" w:rsidP="00712F8E">
      <w:pPr>
        <w:pStyle w:val="libBold1"/>
        <w:rPr>
          <w:rtl/>
        </w:rPr>
      </w:pPr>
      <w:r w:rsidRPr="00DB62A0">
        <w:rPr>
          <w:rtl/>
        </w:rPr>
        <w:t>* ذكر من اسمه «يونس» :</w:t>
      </w:r>
    </w:p>
    <w:p w:rsidR="00862A92" w:rsidRPr="00DB62A0" w:rsidRDefault="00862A92" w:rsidP="00862A92">
      <w:pPr>
        <w:rPr>
          <w:rtl/>
          <w:lang w:bidi="ar-SA"/>
        </w:rPr>
      </w:pPr>
      <w:r w:rsidRPr="00DB62A0">
        <w:rPr>
          <w:rtl/>
          <w:lang w:bidi="ar-SA"/>
        </w:rPr>
        <w:t>1416</w:t>
      </w:r>
      <w:r>
        <w:rPr>
          <w:rtl/>
          <w:lang w:bidi="ar-SA"/>
        </w:rPr>
        <w:t xml:space="preserve"> ـ </w:t>
      </w:r>
      <w:r w:rsidRPr="00DB62A0">
        <w:rPr>
          <w:rtl/>
          <w:lang w:bidi="ar-SA"/>
        </w:rPr>
        <w:t xml:space="preserve">يونس بن أحمد بن يونس بن عبد الأعلى الصّدفىّ : من أهل مصر. يكنى أبا سهل. سمع عبد الله بن محمد بن سعيد بن أبى مريم </w:t>
      </w:r>
      <w:r w:rsidRPr="00E945AB">
        <w:rPr>
          <w:rStyle w:val="libFootnotenumChar"/>
          <w:rtl/>
        </w:rPr>
        <w:t>(2)</w:t>
      </w:r>
      <w:r w:rsidRPr="00DB62A0">
        <w:rPr>
          <w:rtl/>
          <w:lang w:bidi="ar-SA"/>
        </w:rPr>
        <w:t xml:space="preserve"> ، وأبا عبد الرحمن النسائى </w:t>
      </w:r>
      <w:r w:rsidRPr="00E945AB">
        <w:rPr>
          <w:rStyle w:val="libFootnotenumChar"/>
          <w:rtl/>
        </w:rPr>
        <w:t>(3)</w:t>
      </w:r>
      <w:r>
        <w:rPr>
          <w:rtl/>
          <w:lang w:bidi="ar-SA"/>
        </w:rPr>
        <w:t>.</w:t>
      </w:r>
      <w:r w:rsidRPr="00DB62A0">
        <w:rPr>
          <w:rtl/>
          <w:lang w:bidi="ar-SA"/>
        </w:rPr>
        <w:t xml:space="preserve"> حدثت عنه </w:t>
      </w:r>
      <w:r w:rsidRPr="00E945AB">
        <w:rPr>
          <w:rStyle w:val="libFootnotenumChar"/>
          <w:rtl/>
        </w:rPr>
        <w:t>(4)</w:t>
      </w:r>
      <w:r>
        <w:rPr>
          <w:rtl/>
          <w:lang w:bidi="ar-SA"/>
        </w:rPr>
        <w:t>.</w:t>
      </w:r>
      <w:r w:rsidRPr="00DB62A0">
        <w:rPr>
          <w:rtl/>
          <w:lang w:bidi="ar-SA"/>
        </w:rPr>
        <w:t xml:space="preserve"> توفى ليلة الثلاثاء لعشر خلون من صفر سنة إحدى وثلاثين </w:t>
      </w:r>
      <w:r w:rsidRPr="00E945AB">
        <w:rPr>
          <w:rStyle w:val="libFootnotenumChar"/>
          <w:rtl/>
        </w:rPr>
        <w:t>(5)</w:t>
      </w:r>
      <w:r w:rsidRPr="00DB62A0">
        <w:rPr>
          <w:rtl/>
          <w:lang w:bidi="ar-SA"/>
        </w:rPr>
        <w:t xml:space="preserve"> وثلاثمائة ، وكان من أفضل أهل زمانه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1417</w:t>
      </w:r>
      <w:r>
        <w:rPr>
          <w:rtl/>
          <w:lang w:bidi="ar-SA"/>
        </w:rPr>
        <w:t xml:space="preserve"> ـ </w:t>
      </w:r>
      <w:r w:rsidRPr="00DB62A0">
        <w:rPr>
          <w:rtl/>
          <w:lang w:bidi="ar-SA"/>
        </w:rPr>
        <w:t xml:space="preserve">يونس بن عبد الأعلى بن موسى </w:t>
      </w:r>
      <w:r w:rsidRPr="00E945AB">
        <w:rPr>
          <w:rStyle w:val="libFootnotenumChar"/>
          <w:rtl/>
        </w:rPr>
        <w:t>(7)</w:t>
      </w:r>
      <w:r w:rsidRPr="00DB62A0">
        <w:rPr>
          <w:rtl/>
          <w:lang w:bidi="ar-SA"/>
        </w:rPr>
        <w:t xml:space="preserve"> بن ميسرة بن حفص بن حيّان </w:t>
      </w:r>
      <w:r w:rsidRPr="00E945AB">
        <w:rPr>
          <w:rStyle w:val="libFootnotenumChar"/>
          <w:rtl/>
        </w:rPr>
        <w:t>(8)</w:t>
      </w:r>
      <w:r w:rsidRPr="00DB62A0">
        <w:rPr>
          <w:rtl/>
          <w:lang w:bidi="ar-SA"/>
        </w:rPr>
        <w:t xml:space="preserve"> الصّدفىّ المصرى : يكنى أبا موسى. وأمه فليحة بنت أبان بن زياد بن نافع التجيبى ، مولى بنى الأوّاب من تجيب </w:t>
      </w:r>
      <w:r w:rsidRPr="00E945AB">
        <w:rPr>
          <w:rStyle w:val="libFootnotenumChar"/>
          <w:rtl/>
        </w:rPr>
        <w:t>(9)</w:t>
      </w:r>
      <w:r>
        <w:rPr>
          <w:rtl/>
          <w:lang w:bidi="ar-SA"/>
        </w:rPr>
        <w:t>.</w:t>
      </w:r>
      <w:r w:rsidRPr="00DB62A0">
        <w:rPr>
          <w:rtl/>
          <w:lang w:bidi="ar-SA"/>
        </w:rPr>
        <w:t xml:space="preserve"> روى عن أشهب ، وابن وهب ، والشافعى. روى عنه ابنه أحمد «والد أبى سعيد بن يونس» ، ومسلم ، والنسائى </w:t>
      </w:r>
      <w:r w:rsidRPr="00E945AB">
        <w:rPr>
          <w:rStyle w:val="libFootnotenumChar"/>
          <w:rtl/>
        </w:rPr>
        <w:t>(10)</w:t>
      </w:r>
      <w:r>
        <w:rPr>
          <w:rtl/>
          <w:lang w:bidi="ar-SA"/>
        </w:rPr>
        <w:t>.</w:t>
      </w:r>
      <w:r w:rsidRPr="00DB62A0">
        <w:rPr>
          <w:rtl/>
          <w:lang w:bidi="ar-SA"/>
        </w:rPr>
        <w:t xml:space="preserve"> دعوتهم فى «الصّدف» ، وليسوا من أنفسهم ولا مواليهم </w:t>
      </w:r>
      <w:r w:rsidRPr="00E945AB">
        <w:rPr>
          <w:rStyle w:val="libFootnotenumChar"/>
          <w:rtl/>
        </w:rPr>
        <w:t>(11)</w:t>
      </w:r>
      <w:r>
        <w:rPr>
          <w:rtl/>
          <w:lang w:bidi="ar-SA"/>
        </w:rPr>
        <w:t>.</w:t>
      </w:r>
      <w:r w:rsidRPr="00DB62A0">
        <w:rPr>
          <w:rtl/>
          <w:lang w:bidi="ar-SA"/>
        </w:rPr>
        <w:t xml:space="preserve"> توفى غداة يوم الاثنين ليومين مضيا من ربيع الآخر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32 / 477 ، وتهذيب التهذيب 11 / 377. </w:t>
      </w:r>
      <w:r>
        <w:rPr>
          <w:rtl/>
        </w:rPr>
        <w:t>(</w:t>
      </w:r>
      <w:r w:rsidRPr="00DB62A0">
        <w:rPr>
          <w:rtl/>
        </w:rPr>
        <w:t>ولم يذكرا شهر الوفاة</w:t>
      </w:r>
      <w:r>
        <w:rPr>
          <w:rtl/>
        </w:rPr>
        <w:t>).</w:t>
      </w:r>
      <w:r w:rsidRPr="00DB62A0">
        <w:rPr>
          <w:rtl/>
        </w:rPr>
        <w:t xml:space="preserve"> وفى </w:t>
      </w:r>
      <w:r>
        <w:rPr>
          <w:rtl/>
        </w:rPr>
        <w:t>(</w:t>
      </w:r>
      <w:r w:rsidRPr="00DB62A0">
        <w:rPr>
          <w:rtl/>
        </w:rPr>
        <w:t>سير النبلاء 13 / 455</w:t>
      </w:r>
      <w:r>
        <w:rPr>
          <w:rtl/>
        </w:rPr>
        <w:t xml:space="preserve"> ـ </w:t>
      </w:r>
      <w:r w:rsidRPr="00DB62A0">
        <w:rPr>
          <w:rtl/>
        </w:rPr>
        <w:t>456 ، وتاريخ الإسلام</w:t>
      </w:r>
      <w:r>
        <w:rPr>
          <w:rtl/>
        </w:rPr>
        <w:t>)</w:t>
      </w:r>
      <w:r w:rsidRPr="00DB62A0">
        <w:rPr>
          <w:rtl/>
        </w:rPr>
        <w:t xml:space="preserve"> 21 / 340 </w:t>
      </w:r>
      <w:r>
        <w:rPr>
          <w:rtl/>
        </w:rPr>
        <w:t>(</w:t>
      </w:r>
      <w:r w:rsidRPr="00DB62A0">
        <w:rPr>
          <w:rtl/>
        </w:rPr>
        <w:t>ورد شهر الوفاة ، دون ذكر تاريخ الميلاد</w:t>
      </w:r>
      <w:r>
        <w:rPr>
          <w:rtl/>
        </w:rPr>
        <w:t>).</w:t>
      </w:r>
      <w:r w:rsidRPr="00DB62A0">
        <w:rPr>
          <w:rtl/>
        </w:rPr>
        <w:t xml:space="preserve"> وبحساب يسير يتضح أن عمره </w:t>
      </w:r>
      <w:r>
        <w:rPr>
          <w:rtl/>
        </w:rPr>
        <w:t>(</w:t>
      </w:r>
      <w:r w:rsidRPr="00DB62A0">
        <w:rPr>
          <w:rtl/>
        </w:rPr>
        <w:t>103 سنة</w:t>
      </w:r>
      <w:r>
        <w:rPr>
          <w:rtl/>
        </w:rPr>
        <w:t>).</w:t>
      </w:r>
    </w:p>
    <w:p w:rsidR="00862A92" w:rsidRPr="00DB62A0" w:rsidRDefault="00862A92" w:rsidP="00BC7ADB">
      <w:pPr>
        <w:pStyle w:val="libFootnote0"/>
        <w:rPr>
          <w:rtl/>
        </w:rPr>
      </w:pPr>
      <w:r>
        <w:rPr>
          <w:rtl/>
        </w:rPr>
        <w:t>(</w:t>
      </w:r>
      <w:r w:rsidRPr="00DB62A0">
        <w:rPr>
          <w:rtl/>
        </w:rPr>
        <w:t xml:space="preserve">2) تاريخ الإسلام 25 / 65. وفى </w:t>
      </w:r>
      <w:r>
        <w:rPr>
          <w:rtl/>
        </w:rPr>
        <w:t>(</w:t>
      </w:r>
      <w:r w:rsidRPr="00DB62A0">
        <w:rPr>
          <w:rtl/>
        </w:rPr>
        <w:t>الأنساب</w:t>
      </w:r>
      <w:r>
        <w:rPr>
          <w:rtl/>
        </w:rPr>
        <w:t>)</w:t>
      </w:r>
      <w:r w:rsidRPr="00DB62A0">
        <w:rPr>
          <w:rtl/>
        </w:rPr>
        <w:t xml:space="preserve"> 3 / 530 : </w:t>
      </w:r>
      <w:r>
        <w:rPr>
          <w:rtl/>
        </w:rPr>
        <w:t>(</w:t>
      </w:r>
      <w:r w:rsidRPr="00DB62A0">
        <w:rPr>
          <w:rtl/>
        </w:rPr>
        <w:t>عبد الله بن سعيد بن أبى مريم. وبعد ذلك</w:t>
      </w:r>
      <w:r>
        <w:rPr>
          <w:rtl/>
        </w:rPr>
        <w:t>).</w:t>
      </w:r>
      <w:r w:rsidRPr="00DB62A0">
        <w:rPr>
          <w:rtl/>
        </w:rPr>
        <w:t xml:space="preserve"> ولعلها </w:t>
      </w:r>
      <w:r>
        <w:rPr>
          <w:rtl/>
        </w:rPr>
        <w:t>(</w:t>
      </w:r>
      <w:r w:rsidRPr="00DB62A0">
        <w:rPr>
          <w:rtl/>
        </w:rPr>
        <w:t>وبعد ذلك قال</w:t>
      </w:r>
      <w:r>
        <w:rPr>
          <w:rtl/>
        </w:rPr>
        <w:t>).</w:t>
      </w:r>
    </w:p>
    <w:p w:rsidR="00862A92" w:rsidRPr="00DB62A0" w:rsidRDefault="00862A92" w:rsidP="00BC7ADB">
      <w:pPr>
        <w:pStyle w:val="libFootnote0"/>
        <w:rPr>
          <w:rtl/>
        </w:rPr>
      </w:pPr>
      <w:r>
        <w:rPr>
          <w:rtl/>
        </w:rPr>
        <w:t>(</w:t>
      </w:r>
      <w:r w:rsidRPr="00DB62A0">
        <w:rPr>
          <w:rtl/>
        </w:rPr>
        <w:t>3) تاريخ الإسلام 25 / 65.</w:t>
      </w:r>
    </w:p>
    <w:p w:rsidR="00862A92" w:rsidRPr="00DB62A0" w:rsidRDefault="00862A92" w:rsidP="00BC7ADB">
      <w:pPr>
        <w:pStyle w:val="libFootnote0"/>
        <w:rPr>
          <w:rtl/>
        </w:rPr>
      </w:pPr>
      <w:r>
        <w:rPr>
          <w:rtl/>
        </w:rPr>
        <w:t>(</w:t>
      </w:r>
      <w:r w:rsidRPr="00DB62A0">
        <w:rPr>
          <w:rtl/>
        </w:rPr>
        <w:t>4) المصدر السابق : حدّث عنه أخوه الحافظ أبو سعيد عبد الرحمن.</w:t>
      </w:r>
    </w:p>
    <w:p w:rsidR="00862A92" w:rsidRPr="00DB62A0" w:rsidRDefault="00862A92" w:rsidP="00BC7ADB">
      <w:pPr>
        <w:pStyle w:val="libFootnote0"/>
        <w:rPr>
          <w:rtl/>
        </w:rPr>
      </w:pPr>
      <w:r>
        <w:rPr>
          <w:rtl/>
        </w:rPr>
        <w:t>(</w:t>
      </w:r>
      <w:r w:rsidRPr="00DB62A0">
        <w:rPr>
          <w:rtl/>
        </w:rPr>
        <w:t xml:space="preserve">5) حرفت إلى </w:t>
      </w:r>
      <w:r>
        <w:rPr>
          <w:rtl/>
        </w:rPr>
        <w:t>(</w:t>
      </w:r>
      <w:r w:rsidRPr="00DB62A0">
        <w:rPr>
          <w:rtl/>
        </w:rPr>
        <w:t>ثمانين</w:t>
      </w:r>
      <w:r>
        <w:rPr>
          <w:rtl/>
        </w:rPr>
        <w:t>)</w:t>
      </w:r>
      <w:r w:rsidRPr="00DB62A0">
        <w:rPr>
          <w:rtl/>
        </w:rPr>
        <w:t xml:space="preserve"> فى </w:t>
      </w:r>
      <w:r>
        <w:rPr>
          <w:rtl/>
        </w:rPr>
        <w:t>(</w:t>
      </w:r>
      <w:r w:rsidRPr="00DB62A0">
        <w:rPr>
          <w:rtl/>
        </w:rPr>
        <w:t>الأنساب</w:t>
      </w:r>
      <w:r>
        <w:rPr>
          <w:rtl/>
        </w:rPr>
        <w:t>)</w:t>
      </w:r>
      <w:r w:rsidRPr="00DB62A0">
        <w:rPr>
          <w:rtl/>
        </w:rPr>
        <w:t xml:space="preserve"> 3 / 530. وهو خطأ واضح ؛ لأن المؤلف مؤرخنا </w:t>
      </w:r>
      <w:r>
        <w:rPr>
          <w:rtl/>
        </w:rPr>
        <w:t>(</w:t>
      </w:r>
      <w:r w:rsidRPr="00DB62A0">
        <w:rPr>
          <w:rtl/>
        </w:rPr>
        <w:t>ابن يونس</w:t>
      </w:r>
      <w:r>
        <w:rPr>
          <w:rtl/>
        </w:rPr>
        <w:t>)</w:t>
      </w:r>
      <w:r w:rsidRPr="00DB62A0">
        <w:rPr>
          <w:rtl/>
        </w:rPr>
        <w:t xml:space="preserve"> توفى 347 ه‍ ، فكيف يترجم ويحدّث عن وفاة من مات بعده</w:t>
      </w:r>
      <w:r>
        <w:rPr>
          <w:rtl/>
        </w:rPr>
        <w:t>؟!.</w:t>
      </w:r>
    </w:p>
    <w:p w:rsidR="00862A92" w:rsidRPr="00DB62A0" w:rsidRDefault="00862A92" w:rsidP="00BC7ADB">
      <w:pPr>
        <w:pStyle w:val="libFootnote0"/>
        <w:rPr>
          <w:rtl/>
        </w:rPr>
      </w:pPr>
      <w:r>
        <w:rPr>
          <w:rtl/>
        </w:rPr>
        <w:t>(</w:t>
      </w:r>
      <w:r w:rsidRPr="00DB62A0">
        <w:rPr>
          <w:rtl/>
        </w:rPr>
        <w:t xml:space="preserve">6) تاريخ الإسلام 25 / 65 </w:t>
      </w:r>
      <w:r>
        <w:rPr>
          <w:rtl/>
        </w:rPr>
        <w:t>(</w:t>
      </w:r>
      <w:r w:rsidRPr="00DB62A0">
        <w:rPr>
          <w:rtl/>
        </w:rPr>
        <w:t>يعنى : فى العبادة</w:t>
      </w:r>
      <w:r>
        <w:rPr>
          <w:rtl/>
        </w:rPr>
        <w:t>).</w:t>
      </w:r>
      <w:r w:rsidRPr="00DB62A0">
        <w:rPr>
          <w:rtl/>
        </w:rPr>
        <w:t xml:space="preserve"> خاصة أنه كان صوفيا.</w:t>
      </w:r>
    </w:p>
    <w:p w:rsidR="00862A92" w:rsidRPr="00DB62A0" w:rsidRDefault="00862A92" w:rsidP="00BC7ADB">
      <w:pPr>
        <w:pStyle w:val="libFootnote0"/>
        <w:rPr>
          <w:rtl/>
        </w:rPr>
      </w:pPr>
      <w:r>
        <w:rPr>
          <w:rtl/>
        </w:rPr>
        <w:t>(</w:t>
      </w:r>
      <w:r w:rsidRPr="00DB62A0">
        <w:rPr>
          <w:rtl/>
        </w:rPr>
        <w:t xml:space="preserve">7) كذا فى </w:t>
      </w:r>
      <w:r>
        <w:rPr>
          <w:rtl/>
        </w:rPr>
        <w:t>(</w:t>
      </w:r>
      <w:r w:rsidRPr="00DB62A0">
        <w:rPr>
          <w:rtl/>
        </w:rPr>
        <w:t>تهذيب التهذيب</w:t>
      </w:r>
      <w:r>
        <w:rPr>
          <w:rtl/>
        </w:rPr>
        <w:t>)</w:t>
      </w:r>
      <w:r w:rsidRPr="00DB62A0">
        <w:rPr>
          <w:rtl/>
        </w:rPr>
        <w:t xml:space="preserve"> 11 / 387. وقد سقط هذا الاسم من </w:t>
      </w:r>
      <w:r>
        <w:rPr>
          <w:rtl/>
        </w:rPr>
        <w:t>(</w:t>
      </w:r>
      <w:r w:rsidRPr="00DB62A0">
        <w:rPr>
          <w:rtl/>
        </w:rPr>
        <w:t>تهذيب الكمال</w:t>
      </w:r>
      <w:r>
        <w:rPr>
          <w:rtl/>
        </w:rPr>
        <w:t>)</w:t>
      </w:r>
      <w:r w:rsidRPr="00DB62A0">
        <w:rPr>
          <w:rtl/>
        </w:rPr>
        <w:t xml:space="preserve"> 32 / 513.</w:t>
      </w:r>
    </w:p>
    <w:p w:rsidR="00862A92" w:rsidRPr="00DB62A0" w:rsidRDefault="00862A92" w:rsidP="00BC7ADB">
      <w:pPr>
        <w:pStyle w:val="libFootnote0"/>
        <w:rPr>
          <w:rtl/>
        </w:rPr>
      </w:pPr>
      <w:r>
        <w:rPr>
          <w:rtl/>
        </w:rPr>
        <w:t>(</w:t>
      </w:r>
      <w:r w:rsidRPr="00DB62A0">
        <w:rPr>
          <w:rtl/>
        </w:rPr>
        <w:t xml:space="preserve">8) حرف إلى </w:t>
      </w:r>
      <w:r>
        <w:rPr>
          <w:rtl/>
        </w:rPr>
        <w:t>(</w:t>
      </w:r>
      <w:r w:rsidRPr="00DB62A0">
        <w:rPr>
          <w:rtl/>
        </w:rPr>
        <w:t>خباب</w:t>
      </w:r>
      <w:r>
        <w:rPr>
          <w:rtl/>
        </w:rPr>
        <w:t>)</w:t>
      </w:r>
      <w:r w:rsidRPr="00DB62A0">
        <w:rPr>
          <w:rtl/>
        </w:rPr>
        <w:t xml:space="preserve"> فى </w:t>
      </w:r>
      <w:r>
        <w:rPr>
          <w:rtl/>
        </w:rPr>
        <w:t>(</w:t>
      </w:r>
      <w:r w:rsidRPr="00DB62A0">
        <w:rPr>
          <w:rtl/>
        </w:rPr>
        <w:t>تهذيب التهذيب</w:t>
      </w:r>
      <w:r>
        <w:rPr>
          <w:rtl/>
        </w:rPr>
        <w:t>)</w:t>
      </w:r>
      <w:r w:rsidRPr="00DB62A0">
        <w:rPr>
          <w:rtl/>
        </w:rPr>
        <w:t xml:space="preserve"> 11 / 387.</w:t>
      </w:r>
    </w:p>
    <w:p w:rsidR="00862A92" w:rsidRPr="00DB62A0" w:rsidRDefault="00862A92" w:rsidP="00BC7ADB">
      <w:pPr>
        <w:pStyle w:val="libFootnote0"/>
        <w:rPr>
          <w:rtl/>
        </w:rPr>
      </w:pPr>
      <w:r>
        <w:rPr>
          <w:rtl/>
        </w:rPr>
        <w:t>(</w:t>
      </w:r>
      <w:r w:rsidRPr="00DB62A0">
        <w:rPr>
          <w:rtl/>
        </w:rPr>
        <w:t xml:space="preserve">9) تهذيب الكمال 32 / 513 </w:t>
      </w:r>
      <w:r>
        <w:rPr>
          <w:rtl/>
        </w:rPr>
        <w:t>(</w:t>
      </w:r>
      <w:r w:rsidRPr="00DB62A0">
        <w:rPr>
          <w:rtl/>
        </w:rPr>
        <w:t>ولم ينسب صراحة إلى ابن يونس</w:t>
      </w:r>
      <w:r>
        <w:rPr>
          <w:rtl/>
        </w:rPr>
        <w:t>).</w:t>
      </w:r>
    </w:p>
    <w:p w:rsidR="00862A92" w:rsidRPr="00DB62A0" w:rsidRDefault="00862A92" w:rsidP="00BC7ADB">
      <w:pPr>
        <w:pStyle w:val="libFootnote0"/>
        <w:rPr>
          <w:rtl/>
        </w:rPr>
      </w:pPr>
      <w:r>
        <w:rPr>
          <w:rtl/>
        </w:rPr>
        <w:t>(</w:t>
      </w:r>
      <w:r w:rsidRPr="00DB62A0">
        <w:rPr>
          <w:rtl/>
        </w:rPr>
        <w:t xml:space="preserve">10) كتبت ذلك وفق منهج ابن يونس </w:t>
      </w:r>
      <w:r>
        <w:rPr>
          <w:rtl/>
        </w:rPr>
        <w:t>(</w:t>
      </w:r>
      <w:r w:rsidRPr="00DB62A0">
        <w:rPr>
          <w:rtl/>
        </w:rPr>
        <w:t>السابق 32 / 513</w:t>
      </w:r>
      <w:r>
        <w:rPr>
          <w:rtl/>
        </w:rPr>
        <w:t xml:space="preserve"> ـ </w:t>
      </w:r>
      <w:r w:rsidRPr="00DB62A0">
        <w:rPr>
          <w:rtl/>
        </w:rPr>
        <w:t>514</w:t>
      </w:r>
      <w:r>
        <w:rPr>
          <w:rtl/>
        </w:rPr>
        <w:t>).</w:t>
      </w:r>
    </w:p>
    <w:p w:rsidR="00862A92" w:rsidRPr="00DB62A0" w:rsidRDefault="00862A92" w:rsidP="00BC7ADB">
      <w:pPr>
        <w:pStyle w:val="libFootnote0"/>
        <w:rPr>
          <w:rtl/>
        </w:rPr>
      </w:pPr>
      <w:r>
        <w:rPr>
          <w:rtl/>
        </w:rPr>
        <w:t>(</w:t>
      </w:r>
      <w:r w:rsidRPr="00DB62A0">
        <w:rPr>
          <w:rtl/>
        </w:rPr>
        <w:t xml:space="preserve">11) الأنساب 3 / 529 </w:t>
      </w:r>
      <w:r>
        <w:rPr>
          <w:rtl/>
        </w:rPr>
        <w:t>(</w:t>
      </w:r>
      <w:r w:rsidRPr="00DB62A0">
        <w:rPr>
          <w:rtl/>
        </w:rPr>
        <w:t>قال أبو سعيد عند ذكر جده : دعوته فى الصّدف</w:t>
      </w:r>
      <w:r>
        <w:rPr>
          <w:rtl/>
        </w:rPr>
        <w:t>)</w:t>
      </w:r>
      <w:r w:rsidRPr="00DB62A0">
        <w:rPr>
          <w:rtl/>
        </w:rPr>
        <w:t xml:space="preserve"> ، وتهذيب التهذيب 11 / 388 </w:t>
      </w:r>
      <w:r>
        <w:rPr>
          <w:rtl/>
        </w:rPr>
        <w:t>(</w:t>
      </w:r>
      <w:r w:rsidRPr="00DB62A0">
        <w:rPr>
          <w:rtl/>
        </w:rPr>
        <w:t>ذكر حفيده عبد الرحمن بن أحمد بن يونس</w:t>
      </w:r>
      <w:r>
        <w:rPr>
          <w:rtl/>
        </w:rPr>
        <w:t>).</w:t>
      </w:r>
      <w:r w:rsidRPr="00DB62A0">
        <w:rPr>
          <w:rtl/>
        </w:rPr>
        <w:t xml:space="preserve"> وفى </w:t>
      </w:r>
      <w:r>
        <w:rPr>
          <w:rtl/>
        </w:rPr>
        <w:t>(</w:t>
      </w:r>
      <w:r w:rsidRPr="00DB62A0">
        <w:rPr>
          <w:rtl/>
        </w:rPr>
        <w:t>تهذيب الكمال</w:t>
      </w:r>
      <w:r>
        <w:rPr>
          <w:rtl/>
        </w:rPr>
        <w:t>)</w:t>
      </w:r>
      <w:r w:rsidRPr="00DB62A0">
        <w:rPr>
          <w:rtl/>
        </w:rPr>
        <w:t xml:space="preserve"> 32 / 515</w:t>
      </w:r>
      <w:r>
        <w:rPr>
          <w:rtl/>
        </w:rPr>
        <w:t xml:space="preserve"> ـ </w:t>
      </w:r>
      <w:r w:rsidRPr="00DB62A0">
        <w:rPr>
          <w:rtl/>
        </w:rPr>
        <w:t xml:space="preserve">516 : </w:t>
      </w:r>
      <w:r>
        <w:rPr>
          <w:rtl/>
        </w:rPr>
        <w:t>(</w:t>
      </w:r>
      <w:r w:rsidRPr="00DB62A0">
        <w:rPr>
          <w:rtl/>
        </w:rPr>
        <w:t>وليس من أنفسهم ، قال حفيده أبو سعيد عبد الرحمن بن أحمد بن يونس بن عبد الأعلى</w:t>
      </w:r>
      <w:r>
        <w:rPr>
          <w:rtl/>
        </w:rPr>
        <w:t>)</w:t>
      </w:r>
      <w:r w:rsidRPr="00DB62A0">
        <w:rPr>
          <w:rtl/>
        </w:rPr>
        <w:t xml:space="preserve"> ، وسير النبلاء 12 / 351 </w:t>
      </w:r>
      <w:r>
        <w:rPr>
          <w:rtl/>
        </w:rPr>
        <w:t>(</w:t>
      </w:r>
      <w:r w:rsidRPr="00DB62A0">
        <w:rPr>
          <w:rtl/>
        </w:rPr>
        <w:t>شرحه</w:t>
      </w:r>
      <w:r>
        <w:rPr>
          <w:rtl/>
        </w:rPr>
        <w:t>)</w:t>
      </w:r>
      <w:r w:rsidRPr="00DB62A0">
        <w:rPr>
          <w:rtl/>
        </w:rPr>
        <w:t xml:space="preserve"> ، قال حفيده الحافظ الكبير أبو سعيد عبد الرحمن ابن أحمد 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سنة أربع وستين ومائتين. وكان مولده فى ذى الحجة سنة سبعين ومائة </w:t>
      </w:r>
      <w:r w:rsidRPr="00E945AB">
        <w:rPr>
          <w:rStyle w:val="libFootnotenumChar"/>
          <w:rtl/>
        </w:rPr>
        <w:t>(1)</w:t>
      </w:r>
      <w:r w:rsidRPr="00DB62A0">
        <w:rPr>
          <w:rtl/>
        </w:rPr>
        <w:t xml:space="preserve"> ، فيما حدثنى أبى </w:t>
      </w:r>
      <w:r w:rsidRPr="00E945AB">
        <w:rPr>
          <w:rStyle w:val="libFootnotenumChar"/>
          <w:rtl/>
        </w:rPr>
        <w:t>(2)</w:t>
      </w:r>
      <w:r>
        <w:rPr>
          <w:rtl/>
        </w:rPr>
        <w:t>.</w:t>
      </w:r>
    </w:p>
    <w:p w:rsidR="00862A92" w:rsidRPr="00DB62A0" w:rsidRDefault="00862A92" w:rsidP="00862A92">
      <w:pPr>
        <w:rPr>
          <w:rtl/>
          <w:lang w:bidi="ar-SA"/>
        </w:rPr>
      </w:pPr>
      <w:r w:rsidRPr="00DB62A0">
        <w:rPr>
          <w:rtl/>
          <w:lang w:bidi="ar-SA"/>
        </w:rPr>
        <w:t>1418</w:t>
      </w:r>
      <w:r>
        <w:rPr>
          <w:rtl/>
          <w:lang w:bidi="ar-SA"/>
        </w:rPr>
        <w:t xml:space="preserve"> ـ </w:t>
      </w:r>
      <w:r w:rsidRPr="00DB62A0">
        <w:rPr>
          <w:rtl/>
          <w:lang w:bidi="ar-SA"/>
        </w:rPr>
        <w:t>يونس بن ياسر بن إياد الخبائرى : مصرى ، روى عنه سعيد بن كثير بن عفير فى «الأخبار»</w:t>
      </w:r>
      <w:r>
        <w:rPr>
          <w:rtl/>
          <w:lang w:bidi="ar-SA"/>
        </w:rPr>
        <w:t>.</w:t>
      </w:r>
      <w:r w:rsidRPr="00DB62A0">
        <w:rPr>
          <w:rtl/>
          <w:lang w:bidi="ar-SA"/>
        </w:rPr>
        <w:t xml:space="preserve"> توفى سنة أربع ومائتين ، وكان ثقة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الأنساب 3 / 529 </w:t>
      </w:r>
      <w:r>
        <w:rPr>
          <w:rtl/>
        </w:rPr>
        <w:t>(</w:t>
      </w:r>
      <w:r w:rsidRPr="00DB62A0">
        <w:rPr>
          <w:rtl/>
        </w:rPr>
        <w:t>ليومين بقيا</w:t>
      </w:r>
      <w:r>
        <w:rPr>
          <w:rtl/>
        </w:rPr>
        <w:t>)</w:t>
      </w:r>
      <w:r w:rsidRPr="00DB62A0">
        <w:rPr>
          <w:rtl/>
        </w:rPr>
        <w:t xml:space="preserve"> ، وتهذيب الكمال 32 / 516 ، وسير النبلاء 12 / 351 ، وتهذيب التهذيب 11 / 388 ، وخلاصة تذهيب تهذيب الكمال للخزرجى 3 / 193 </w:t>
      </w:r>
      <w:r>
        <w:rPr>
          <w:rtl/>
        </w:rPr>
        <w:t>(</w:t>
      </w:r>
      <w:r w:rsidRPr="00DB62A0">
        <w:rPr>
          <w:rtl/>
        </w:rPr>
        <w:t>قال حفيده عبد الرحمن بن أحمد صاحب التاريخ : توفى سنة 264 ه‍</w:t>
      </w:r>
      <w:r>
        <w:rPr>
          <w:rtl/>
        </w:rPr>
        <w:t>).</w:t>
      </w:r>
    </w:p>
    <w:p w:rsidR="00862A92" w:rsidRPr="00DB62A0" w:rsidRDefault="00862A92" w:rsidP="00BC7ADB">
      <w:pPr>
        <w:pStyle w:val="libFootnote0"/>
        <w:rPr>
          <w:rtl/>
        </w:rPr>
      </w:pPr>
      <w:r>
        <w:rPr>
          <w:rtl/>
        </w:rPr>
        <w:t>(</w:t>
      </w:r>
      <w:r w:rsidRPr="00DB62A0">
        <w:rPr>
          <w:rtl/>
        </w:rPr>
        <w:t xml:space="preserve">2) إضافة من </w:t>
      </w:r>
      <w:r>
        <w:rPr>
          <w:rtl/>
        </w:rPr>
        <w:t>(</w:t>
      </w:r>
      <w:r w:rsidRPr="00DB62A0">
        <w:rPr>
          <w:rtl/>
        </w:rPr>
        <w:t>تهذيب الكمال</w:t>
      </w:r>
      <w:r>
        <w:rPr>
          <w:rtl/>
        </w:rPr>
        <w:t>)</w:t>
      </w:r>
      <w:r w:rsidRPr="00DB62A0">
        <w:rPr>
          <w:rtl/>
        </w:rPr>
        <w:t xml:space="preserve"> 32 / 516.</w:t>
      </w:r>
    </w:p>
    <w:p w:rsidR="00862A92" w:rsidRPr="00DB62A0" w:rsidRDefault="00862A92" w:rsidP="00BC7ADB">
      <w:pPr>
        <w:pStyle w:val="libFootnote0"/>
        <w:rPr>
          <w:rtl/>
        </w:rPr>
      </w:pPr>
      <w:r>
        <w:rPr>
          <w:rtl/>
        </w:rPr>
        <w:t>(</w:t>
      </w:r>
      <w:r w:rsidRPr="00DB62A0">
        <w:rPr>
          <w:rtl/>
        </w:rPr>
        <w:t xml:space="preserve">3) الإكمال 3 / 291 </w:t>
      </w:r>
      <w:r>
        <w:rPr>
          <w:rtl/>
        </w:rPr>
        <w:t>(</w:t>
      </w:r>
      <w:r w:rsidRPr="00DB62A0">
        <w:rPr>
          <w:rtl/>
        </w:rPr>
        <w:t>قاله ابن يونس</w:t>
      </w:r>
      <w:r>
        <w:rPr>
          <w:rtl/>
        </w:rPr>
        <w:t>)</w:t>
      </w:r>
      <w:r w:rsidRPr="00DB62A0">
        <w:rPr>
          <w:rtl/>
        </w:rPr>
        <w:t xml:space="preserve"> ، والأنساب 2 / 317 </w:t>
      </w:r>
      <w:r>
        <w:rPr>
          <w:rtl/>
        </w:rPr>
        <w:t>(</w:t>
      </w:r>
      <w:r w:rsidRPr="00DB62A0">
        <w:rPr>
          <w:rtl/>
        </w:rPr>
        <w:t>شرحه</w:t>
      </w:r>
      <w:r>
        <w:rPr>
          <w:rtl/>
        </w:rPr>
        <w:t>)</w:t>
      </w:r>
    </w:p>
    <w:p w:rsidR="00862A92" w:rsidRPr="00DB62A0" w:rsidRDefault="00862A92" w:rsidP="00862A92">
      <w:pPr>
        <w:pStyle w:val="Heading1Center"/>
        <w:rPr>
          <w:rtl/>
        </w:rPr>
      </w:pPr>
      <w:r>
        <w:rPr>
          <w:rtl/>
        </w:rPr>
        <w:br w:type="page"/>
      </w:r>
      <w:bookmarkStart w:id="31" w:name="_Toc188174125"/>
      <w:r w:rsidRPr="00DB62A0">
        <w:rPr>
          <w:rtl/>
        </w:rPr>
        <w:lastRenderedPageBreak/>
        <w:t>باب الكنى</w:t>
      </w:r>
      <w:bookmarkEnd w:id="31"/>
    </w:p>
    <w:p w:rsidR="00862A92" w:rsidRPr="00DB62A0" w:rsidRDefault="00862A92" w:rsidP="00712F8E">
      <w:pPr>
        <w:pStyle w:val="libBold1"/>
        <w:rPr>
          <w:rtl/>
        </w:rPr>
      </w:pPr>
      <w:r w:rsidRPr="00DB62A0">
        <w:rPr>
          <w:rtl/>
        </w:rPr>
        <w:t>* حرف الهمزة :</w:t>
      </w:r>
    </w:p>
    <w:p w:rsidR="00862A92" w:rsidRPr="00DB62A0" w:rsidRDefault="00862A92" w:rsidP="00862A92">
      <w:pPr>
        <w:rPr>
          <w:rtl/>
          <w:lang w:bidi="ar-SA"/>
        </w:rPr>
      </w:pPr>
      <w:r w:rsidRPr="00DB62A0">
        <w:rPr>
          <w:rtl/>
          <w:lang w:bidi="ar-SA"/>
        </w:rPr>
        <w:t>1419</w:t>
      </w:r>
      <w:r>
        <w:rPr>
          <w:rtl/>
          <w:lang w:bidi="ar-SA"/>
        </w:rPr>
        <w:t xml:space="preserve"> ـ </w:t>
      </w:r>
      <w:r w:rsidRPr="00DB62A0">
        <w:rPr>
          <w:rtl/>
          <w:lang w:bidi="ar-SA"/>
        </w:rPr>
        <w:t xml:space="preserve">أبو الأسود : مرثد بن جابر العبد. له وفادة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1420</w:t>
      </w:r>
      <w:r>
        <w:rPr>
          <w:rtl/>
          <w:lang w:bidi="ar-SA"/>
        </w:rPr>
        <w:t xml:space="preserve"> ـ </w:t>
      </w:r>
      <w:r w:rsidRPr="00DB62A0">
        <w:rPr>
          <w:rtl/>
          <w:lang w:bidi="ar-SA"/>
        </w:rPr>
        <w:t xml:space="preserve">أبو الأعور السّلمىّ : عمرو بن سفيان السلمى. يقال : قدم مصر مع مروان ابن الحكم سنة خمس وستين. وفيه نظر. روى عنه أبو عبد الرحمن الحبلىّ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1421</w:t>
      </w:r>
      <w:r>
        <w:rPr>
          <w:rtl/>
          <w:lang w:bidi="ar-SA"/>
        </w:rPr>
        <w:t xml:space="preserve"> ـ </w:t>
      </w:r>
      <w:r w:rsidRPr="00DB62A0">
        <w:rPr>
          <w:rtl/>
          <w:lang w:bidi="ar-SA"/>
        </w:rPr>
        <w:t xml:space="preserve">أبو أفلح الهمدانى المصرى : روى عن رجل من همدان ، وآخر من مراد ، عن أبى الدرداء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1422</w:t>
      </w:r>
      <w:r>
        <w:rPr>
          <w:rtl/>
          <w:lang w:bidi="ar-SA"/>
        </w:rPr>
        <w:t xml:space="preserve"> ـ </w:t>
      </w:r>
      <w:r w:rsidRPr="00DB62A0">
        <w:rPr>
          <w:rtl/>
          <w:lang w:bidi="ar-SA"/>
        </w:rPr>
        <w:t xml:space="preserve">أبو أيوب الأنصارى الصحابى : هو خالد بن زيد الأنصارى الخزرجى. قدم مصر فى البحر سنة ست وأربعين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حرف الباء :</w:t>
      </w:r>
    </w:p>
    <w:p w:rsidR="00862A92" w:rsidRPr="00DB62A0" w:rsidRDefault="00862A92" w:rsidP="00862A92">
      <w:pPr>
        <w:rPr>
          <w:rtl/>
          <w:lang w:bidi="ar-SA"/>
        </w:rPr>
      </w:pPr>
      <w:r w:rsidRPr="00DB62A0">
        <w:rPr>
          <w:rtl/>
          <w:lang w:bidi="ar-SA"/>
        </w:rPr>
        <w:t>1423</w:t>
      </w:r>
      <w:r>
        <w:rPr>
          <w:rtl/>
          <w:lang w:bidi="ar-SA"/>
        </w:rPr>
        <w:t xml:space="preserve"> ـ </w:t>
      </w:r>
      <w:r w:rsidRPr="00DB62A0">
        <w:rPr>
          <w:rtl/>
          <w:lang w:bidi="ar-SA"/>
        </w:rPr>
        <w:t xml:space="preserve">ابن بسّامة : بوّاب بالإسكندرية. له مع عمرو بن العاص قصة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1424</w:t>
      </w:r>
      <w:r>
        <w:rPr>
          <w:rtl/>
          <w:lang w:bidi="ar-SA"/>
        </w:rPr>
        <w:t xml:space="preserve"> ـ </w:t>
      </w:r>
      <w:r w:rsidRPr="00DB62A0">
        <w:rPr>
          <w:rtl/>
          <w:lang w:bidi="ar-SA"/>
        </w:rPr>
        <w:t xml:space="preserve">أبو بصرة الغفارى الصحابى : شهد فتح مصر ، واختط بها ، ومات بها ، ودفن فى مقبرتها </w:t>
      </w:r>
      <w:r w:rsidRPr="00E945AB">
        <w:rPr>
          <w:rStyle w:val="libFootnotenumChar"/>
          <w:rtl/>
        </w:rPr>
        <w:t>(6)</w:t>
      </w:r>
      <w:r>
        <w:rPr>
          <w:rtl/>
          <w:lang w:bidi="ar-SA"/>
        </w:rPr>
        <w:t>.</w:t>
      </w:r>
      <w:r w:rsidRPr="00DB62A0">
        <w:rPr>
          <w:rtl/>
          <w:lang w:bidi="ar-SA"/>
        </w:rPr>
        <w:t xml:space="preserve"> روى ابن لهيعة ، عن الحسن بن ثوبان </w:t>
      </w:r>
      <w:r w:rsidRPr="00E945AB">
        <w:rPr>
          <w:rStyle w:val="libFootnotenumChar"/>
          <w:rtl/>
        </w:rPr>
        <w:t>(7)</w:t>
      </w:r>
      <w:r w:rsidRPr="00DB62A0">
        <w:rPr>
          <w:rtl/>
          <w:lang w:bidi="ar-SA"/>
        </w:rPr>
        <w:t xml:space="preserve"> ، عن عبد الرحمن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حسن المحاضرة 1 / 242 </w:t>
      </w:r>
      <w:r>
        <w:rPr>
          <w:rtl/>
        </w:rPr>
        <w:t>(</w:t>
      </w:r>
      <w:r w:rsidRPr="00DB62A0">
        <w:rPr>
          <w:rtl/>
        </w:rPr>
        <w:t>ذكره ابن يونس</w:t>
      </w:r>
      <w:r>
        <w:rPr>
          <w:rtl/>
        </w:rPr>
        <w:t>).</w:t>
      </w:r>
      <w:r w:rsidRPr="00DB62A0">
        <w:rPr>
          <w:rtl/>
        </w:rPr>
        <w:t xml:space="preserve"> والمقصود : له وفادة على رسول الله </w:t>
      </w:r>
      <w:r w:rsidRPr="00CF53AF">
        <w:rPr>
          <w:rStyle w:val="libAlaemChar"/>
          <w:rtl/>
        </w:rPr>
        <w:t>صلى‌الله‌عليه‌وسلم</w:t>
      </w:r>
      <w:r w:rsidRPr="00DB62A0">
        <w:rPr>
          <w:rtl/>
        </w:rPr>
        <w:t>.</w:t>
      </w:r>
    </w:p>
    <w:p w:rsidR="00862A92" w:rsidRPr="000C0A98" w:rsidRDefault="00862A92" w:rsidP="00BC7ADB">
      <w:pPr>
        <w:pStyle w:val="libFootnote0"/>
        <w:rPr>
          <w:rtl/>
        </w:rPr>
      </w:pPr>
      <w:r w:rsidRPr="000C0A98">
        <w:rPr>
          <w:rtl/>
        </w:rPr>
        <w:t xml:space="preserve">(2) مخطوط تاريخ دمشق 13 / 464 </w:t>
      </w:r>
      <w:r>
        <w:rPr>
          <w:rtl/>
        </w:rPr>
        <w:t>(</w:t>
      </w:r>
      <w:r w:rsidRPr="000C0A98">
        <w:rPr>
          <w:rtl/>
        </w:rPr>
        <w:t>بسنده إلى أبى عبد الله بن منده ، نا أبو سعيد بن يونس</w:t>
      </w:r>
      <w:r>
        <w:rPr>
          <w:rtl/>
        </w:rPr>
        <w:t>).</w:t>
      </w:r>
      <w:r w:rsidRPr="000C0A98">
        <w:rPr>
          <w:rFonts w:hint="cs"/>
          <w:rtl/>
        </w:rPr>
        <w:t xml:space="preserve"> </w:t>
      </w:r>
      <w:r w:rsidRPr="000C0A98">
        <w:rPr>
          <w:rtl/>
        </w:rPr>
        <w:t xml:space="preserve">راجع ترجمته فى : </w:t>
      </w:r>
      <w:r>
        <w:rPr>
          <w:rtl/>
        </w:rPr>
        <w:t>(</w:t>
      </w:r>
      <w:r w:rsidRPr="000C0A98">
        <w:rPr>
          <w:rtl/>
        </w:rPr>
        <w:t>الاستيعاب 4 / 1600 ، وأسد الغابة 6 / 15</w:t>
      </w:r>
      <w:r>
        <w:rPr>
          <w:rtl/>
        </w:rPr>
        <w:t xml:space="preserve"> ـ </w:t>
      </w:r>
      <w:r w:rsidRPr="000C0A98">
        <w:rPr>
          <w:rtl/>
        </w:rPr>
        <w:t>16</w:t>
      </w:r>
      <w:r>
        <w:rPr>
          <w:rtl/>
        </w:rPr>
        <w:t>).</w:t>
      </w:r>
    </w:p>
    <w:p w:rsidR="00862A92" w:rsidRPr="00DB62A0" w:rsidRDefault="00862A92" w:rsidP="00BC7ADB">
      <w:pPr>
        <w:pStyle w:val="libFootnote0"/>
        <w:rPr>
          <w:rtl/>
        </w:rPr>
      </w:pPr>
      <w:r>
        <w:rPr>
          <w:rtl/>
        </w:rPr>
        <w:t>(</w:t>
      </w:r>
      <w:r w:rsidRPr="00DB62A0">
        <w:rPr>
          <w:rtl/>
        </w:rPr>
        <w:t xml:space="preserve">3) تهذيب التهذيب 12 / 16 </w:t>
      </w:r>
      <w:r>
        <w:rPr>
          <w:rtl/>
        </w:rPr>
        <w:t>(</w:t>
      </w:r>
      <w:r w:rsidRPr="00DB62A0">
        <w:rPr>
          <w:rtl/>
        </w:rPr>
        <w:t>قال ابن يونس</w:t>
      </w:r>
      <w:r>
        <w:rPr>
          <w:rtl/>
        </w:rPr>
        <w:t>).</w:t>
      </w:r>
      <w:r w:rsidRPr="00DB62A0">
        <w:rPr>
          <w:rtl/>
        </w:rPr>
        <w:t xml:space="preserve"> وأضاف 12 / 15</w:t>
      </w:r>
      <w:r>
        <w:rPr>
          <w:rtl/>
        </w:rPr>
        <w:t xml:space="preserve"> ـ </w:t>
      </w:r>
      <w:r w:rsidRPr="00DB62A0">
        <w:rPr>
          <w:rtl/>
        </w:rPr>
        <w:t xml:space="preserve">16 : روى عن عبد الله بن زرير الغافقى المصرى ، عن علىّ فى </w:t>
      </w:r>
      <w:r>
        <w:rPr>
          <w:rtl/>
        </w:rPr>
        <w:t>(</w:t>
      </w:r>
      <w:r w:rsidRPr="00DB62A0">
        <w:rPr>
          <w:rtl/>
        </w:rPr>
        <w:t>تحريم الذهب ، والحرير على الذكور</w:t>
      </w:r>
      <w:r>
        <w:rPr>
          <w:rtl/>
        </w:rPr>
        <w:t>).</w:t>
      </w:r>
      <w:r w:rsidRPr="00DB62A0">
        <w:rPr>
          <w:rtl/>
        </w:rPr>
        <w:t xml:space="preserve"> روى عنه أبو الصعبة عبد العزيز بن أبى الصعبة. تابعى ثقة.</w:t>
      </w:r>
    </w:p>
    <w:p w:rsidR="00862A92" w:rsidRPr="00DB62A0" w:rsidRDefault="00862A92" w:rsidP="00BC7ADB">
      <w:pPr>
        <w:pStyle w:val="libFootnote0"/>
        <w:rPr>
          <w:rtl/>
        </w:rPr>
      </w:pPr>
      <w:r>
        <w:rPr>
          <w:rtl/>
        </w:rPr>
        <w:t>(</w:t>
      </w:r>
      <w:r w:rsidRPr="00DB62A0">
        <w:rPr>
          <w:rtl/>
        </w:rPr>
        <w:t xml:space="preserve">4) سير أعلام النبلاء 2 / 406 </w:t>
      </w:r>
      <w:r>
        <w:rPr>
          <w:rtl/>
        </w:rPr>
        <w:t>(</w:t>
      </w:r>
      <w:r w:rsidRPr="00DB62A0">
        <w:rPr>
          <w:rtl/>
        </w:rPr>
        <w:t>قال ابن يونس</w:t>
      </w:r>
      <w:r>
        <w:rPr>
          <w:rtl/>
        </w:rPr>
        <w:t>).</w:t>
      </w:r>
      <w:r w:rsidRPr="00DB62A0">
        <w:rPr>
          <w:rtl/>
        </w:rPr>
        <w:t xml:space="preserve"> له ترجمة فى </w:t>
      </w:r>
      <w:r>
        <w:rPr>
          <w:rtl/>
        </w:rPr>
        <w:t>(</w:t>
      </w:r>
      <w:r w:rsidRPr="00DB62A0">
        <w:rPr>
          <w:rtl/>
        </w:rPr>
        <w:t>الاستيعاب 4 / 1606</w:t>
      </w:r>
      <w:r>
        <w:rPr>
          <w:rtl/>
        </w:rPr>
        <w:t xml:space="preserve"> ـ </w:t>
      </w:r>
      <w:r w:rsidRPr="00DB62A0">
        <w:rPr>
          <w:rtl/>
        </w:rPr>
        <w:t>1607 ، وأسد الغابة 6 / 25</w:t>
      </w:r>
      <w:r>
        <w:rPr>
          <w:rtl/>
        </w:rPr>
        <w:t xml:space="preserve"> ـ </w:t>
      </w:r>
      <w:r w:rsidRPr="00DB62A0">
        <w:rPr>
          <w:rtl/>
        </w:rPr>
        <w:t>26 ، والإصابة 2 / 234</w:t>
      </w:r>
      <w:r>
        <w:rPr>
          <w:rtl/>
        </w:rPr>
        <w:t xml:space="preserve"> ـ </w:t>
      </w:r>
      <w:r w:rsidRPr="00DB62A0">
        <w:rPr>
          <w:rtl/>
        </w:rPr>
        <w:t>235</w:t>
      </w:r>
      <w:r>
        <w:rPr>
          <w:rtl/>
        </w:rPr>
        <w:t>).</w:t>
      </w:r>
    </w:p>
    <w:p w:rsidR="00862A92" w:rsidRPr="00DB62A0" w:rsidRDefault="00862A92" w:rsidP="00BC7ADB">
      <w:pPr>
        <w:pStyle w:val="libFootnote0"/>
        <w:rPr>
          <w:rtl/>
        </w:rPr>
      </w:pPr>
      <w:r>
        <w:rPr>
          <w:rtl/>
        </w:rPr>
        <w:t>(</w:t>
      </w:r>
      <w:r w:rsidRPr="00DB62A0">
        <w:rPr>
          <w:rtl/>
        </w:rPr>
        <w:t xml:space="preserve">5) تبصير المنتبه 1 / 94 </w:t>
      </w:r>
      <w:r>
        <w:rPr>
          <w:rtl/>
        </w:rPr>
        <w:t>(</w:t>
      </w:r>
      <w:r w:rsidRPr="00DB62A0">
        <w:rPr>
          <w:rtl/>
        </w:rPr>
        <w:t>ذكره ابن يونس</w:t>
      </w:r>
      <w:r>
        <w:rPr>
          <w:rtl/>
        </w:rPr>
        <w:t>).</w:t>
      </w:r>
      <w:r w:rsidRPr="00DB62A0">
        <w:rPr>
          <w:rtl/>
        </w:rPr>
        <w:t xml:space="preserve"> لاحظ علاقة المترجم له ب </w:t>
      </w:r>
      <w:r>
        <w:rPr>
          <w:rtl/>
        </w:rPr>
        <w:t>(</w:t>
      </w:r>
      <w:r w:rsidRPr="00DB62A0">
        <w:rPr>
          <w:rtl/>
        </w:rPr>
        <w:t>عمرو بن العاص</w:t>
      </w:r>
      <w:r>
        <w:rPr>
          <w:rtl/>
        </w:rPr>
        <w:t>)</w:t>
      </w:r>
      <w:r w:rsidRPr="00DB62A0">
        <w:rPr>
          <w:rtl/>
        </w:rPr>
        <w:t xml:space="preserve"> ، وتسهيله فتح باب </w:t>
      </w:r>
      <w:r>
        <w:rPr>
          <w:rtl/>
        </w:rPr>
        <w:t>(</w:t>
      </w:r>
      <w:r w:rsidRPr="00DB62A0">
        <w:rPr>
          <w:rtl/>
        </w:rPr>
        <w:t>الإسكندرية</w:t>
      </w:r>
      <w:r>
        <w:rPr>
          <w:rtl/>
        </w:rPr>
        <w:t>)</w:t>
      </w:r>
      <w:r w:rsidRPr="00DB62A0">
        <w:rPr>
          <w:rtl/>
        </w:rPr>
        <w:t xml:space="preserve"> لدى فتحها مقابل تأمينه إياه ، وأرضه ، وأهل بيته. </w:t>
      </w:r>
      <w:r>
        <w:rPr>
          <w:rtl/>
        </w:rPr>
        <w:t>(</w:t>
      </w:r>
      <w:r w:rsidRPr="00DB62A0">
        <w:rPr>
          <w:rtl/>
        </w:rPr>
        <w:t>فتوح مصر 80</w:t>
      </w:r>
      <w:r>
        <w:rPr>
          <w:rtl/>
        </w:rPr>
        <w:t>).</w:t>
      </w:r>
    </w:p>
    <w:p w:rsidR="00862A92" w:rsidRPr="00DB62A0" w:rsidRDefault="00862A92" w:rsidP="00BC7ADB">
      <w:pPr>
        <w:pStyle w:val="libFootnote0"/>
        <w:rPr>
          <w:rtl/>
        </w:rPr>
      </w:pPr>
      <w:r>
        <w:rPr>
          <w:rtl/>
        </w:rPr>
        <w:t>(</w:t>
      </w:r>
      <w:r w:rsidRPr="00DB62A0">
        <w:rPr>
          <w:rtl/>
        </w:rPr>
        <w:t xml:space="preserve">6) الإصابة 7 / 43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7) حرفت إلى </w:t>
      </w:r>
      <w:r>
        <w:rPr>
          <w:rtl/>
        </w:rPr>
        <w:t>(</w:t>
      </w:r>
      <w:r w:rsidRPr="00DB62A0">
        <w:rPr>
          <w:rtl/>
        </w:rPr>
        <w:t>يوبان</w:t>
      </w:r>
      <w:r>
        <w:rPr>
          <w:rtl/>
        </w:rPr>
        <w:t>)</w:t>
      </w:r>
      <w:r w:rsidRPr="00DB62A0">
        <w:rPr>
          <w:rtl/>
        </w:rPr>
        <w:t xml:space="preserve"> فى </w:t>
      </w:r>
      <w:r>
        <w:rPr>
          <w:rtl/>
        </w:rPr>
        <w:t>(</w:t>
      </w:r>
      <w:r w:rsidRPr="00DB62A0">
        <w:rPr>
          <w:rtl/>
        </w:rPr>
        <w:t>الكواكب السيّارة</w:t>
      </w:r>
      <w:r>
        <w:rPr>
          <w:rtl/>
        </w:rPr>
        <w:t>)</w:t>
      </w:r>
      <w:r w:rsidRPr="00DB62A0">
        <w:rPr>
          <w:rtl/>
        </w:rPr>
        <w:t xml:space="preserve"> لابن الزيات ص 5.</w:t>
      </w:r>
    </w:p>
    <w:p w:rsidR="00862A92" w:rsidRPr="00DB62A0" w:rsidRDefault="00862A92" w:rsidP="00971413">
      <w:pPr>
        <w:pStyle w:val="libNormal0"/>
        <w:rPr>
          <w:rtl/>
        </w:rPr>
      </w:pPr>
      <w:r>
        <w:rPr>
          <w:rtl/>
        </w:rPr>
        <w:br w:type="page"/>
      </w:r>
      <w:r w:rsidRPr="00DB62A0">
        <w:rPr>
          <w:rtl/>
        </w:rPr>
        <w:lastRenderedPageBreak/>
        <w:t xml:space="preserve">معاوية بن حديج ، عن أبى بصرة </w:t>
      </w:r>
      <w:r w:rsidRPr="00E945AB">
        <w:rPr>
          <w:rStyle w:val="libFootnotenumChar"/>
          <w:rtl/>
        </w:rPr>
        <w:t>(1)</w:t>
      </w:r>
      <w:r w:rsidRPr="00DB62A0">
        <w:rPr>
          <w:rtl/>
        </w:rPr>
        <w:t xml:space="preserve"> الغفارى </w:t>
      </w:r>
      <w:r>
        <w:rPr>
          <w:rtl/>
        </w:rPr>
        <w:t>(</w:t>
      </w:r>
      <w:r w:rsidRPr="00DB62A0">
        <w:rPr>
          <w:rtl/>
        </w:rPr>
        <w:t>رضى الله عنه</w:t>
      </w:r>
      <w:r>
        <w:rPr>
          <w:rtl/>
        </w:rPr>
        <w:t>)</w:t>
      </w:r>
      <w:r w:rsidRPr="00DB62A0">
        <w:rPr>
          <w:rtl/>
        </w:rPr>
        <w:t xml:space="preserve"> ، قال : مصر خزائن الأرض كلها ، وسلطانها سلطان الأرض كلها ، ألا ترى إلى قول يوسف </w:t>
      </w:r>
      <w:r>
        <w:rPr>
          <w:rtl/>
        </w:rPr>
        <w:t>(</w:t>
      </w:r>
      <w:r w:rsidRPr="00DB62A0">
        <w:rPr>
          <w:rtl/>
        </w:rPr>
        <w:t>عليه‌السلام</w:t>
      </w:r>
      <w:r>
        <w:rPr>
          <w:rtl/>
        </w:rPr>
        <w:t>)</w:t>
      </w:r>
      <w:r w:rsidRPr="00DB62A0">
        <w:rPr>
          <w:rtl/>
        </w:rPr>
        <w:t xml:space="preserve"> لملك مصر : </w:t>
      </w:r>
      <w:r w:rsidRPr="00CF53AF">
        <w:rPr>
          <w:rStyle w:val="libAlaemChar"/>
          <w:rtl/>
        </w:rPr>
        <w:t>(</w:t>
      </w:r>
      <w:r w:rsidRPr="00CF53AF">
        <w:rPr>
          <w:rStyle w:val="libAieChar"/>
          <w:rtl/>
        </w:rPr>
        <w:t>اجْعَلْنِي عَلى خَزائِنِ الْأَرْضِ</w:t>
      </w:r>
      <w:r w:rsidRPr="00CF53AF">
        <w:rPr>
          <w:rStyle w:val="libAlaemChar"/>
          <w:rtl/>
        </w:rPr>
        <w:t>)</w:t>
      </w:r>
      <w:r w:rsidRPr="00E945AB">
        <w:rPr>
          <w:rStyle w:val="libFootnotenumChar"/>
          <w:rtl/>
        </w:rPr>
        <w:t>(2)</w:t>
      </w:r>
      <w:r w:rsidRPr="00DB62A0">
        <w:rPr>
          <w:rtl/>
        </w:rPr>
        <w:t xml:space="preserve"> ، ففعل ، فأغيث بمصر ، وخزائنها</w:t>
      </w:r>
      <w:r>
        <w:rPr>
          <w:rtl/>
        </w:rPr>
        <w:t xml:space="preserve"> ـ </w:t>
      </w:r>
      <w:r w:rsidRPr="00DB62A0">
        <w:rPr>
          <w:rtl/>
        </w:rPr>
        <w:t>يومئذ</w:t>
      </w:r>
      <w:r>
        <w:rPr>
          <w:rtl/>
        </w:rPr>
        <w:t xml:space="preserve"> ـ </w:t>
      </w:r>
      <w:r w:rsidRPr="00DB62A0">
        <w:rPr>
          <w:rtl/>
        </w:rPr>
        <w:t xml:space="preserve">كلّ حاضر ، وباد من جميع الأرض. وقال </w:t>
      </w:r>
      <w:r>
        <w:rPr>
          <w:rtl/>
        </w:rPr>
        <w:t>(</w:t>
      </w:r>
      <w:r w:rsidRPr="00DB62A0">
        <w:rPr>
          <w:rtl/>
        </w:rPr>
        <w:t>تعالى</w:t>
      </w:r>
      <w:r>
        <w:rPr>
          <w:rtl/>
        </w:rPr>
        <w:t>)</w:t>
      </w:r>
      <w:r w:rsidRPr="00DB62A0">
        <w:rPr>
          <w:rtl/>
        </w:rPr>
        <w:t xml:space="preserve"> : </w:t>
      </w:r>
      <w:r w:rsidRPr="00CF53AF">
        <w:rPr>
          <w:rStyle w:val="libAlaemChar"/>
          <w:rtl/>
        </w:rPr>
        <w:t>(</w:t>
      </w:r>
      <w:r w:rsidRPr="00CF53AF">
        <w:rPr>
          <w:rStyle w:val="libAieChar"/>
          <w:rtl/>
        </w:rPr>
        <w:t>وَكَذلِكَ مَكَّنَّا لِيُوسُفَ فِي الْأَرْضِ يَتَبَوَّأُ مِنْها حَيْثُ يَشاءُ</w:t>
      </w:r>
      <w:r w:rsidRPr="00CF53AF">
        <w:rPr>
          <w:rStyle w:val="libAlaemChar"/>
          <w:rtl/>
        </w:rPr>
        <w:t>)</w:t>
      </w:r>
      <w:r w:rsidRPr="00E945AB">
        <w:rPr>
          <w:rStyle w:val="libFootnotenumChar"/>
          <w:rtl/>
        </w:rPr>
        <w:t>(3)</w:t>
      </w:r>
      <w:r>
        <w:rPr>
          <w:rtl/>
        </w:rPr>
        <w:t>.</w:t>
      </w:r>
      <w:r w:rsidRPr="00DB62A0">
        <w:rPr>
          <w:rtl/>
        </w:rPr>
        <w:t xml:space="preserve"> فكان ليوسف</w:t>
      </w:r>
      <w:r>
        <w:rPr>
          <w:rtl/>
        </w:rPr>
        <w:t xml:space="preserve"> ـ </w:t>
      </w:r>
      <w:r w:rsidRPr="00DB62A0">
        <w:rPr>
          <w:rtl/>
        </w:rPr>
        <w:t>بسلطانه بمصر</w:t>
      </w:r>
      <w:r>
        <w:rPr>
          <w:rtl/>
        </w:rPr>
        <w:t xml:space="preserve"> ـ </w:t>
      </w:r>
      <w:r w:rsidRPr="00DB62A0">
        <w:rPr>
          <w:rtl/>
        </w:rPr>
        <w:t xml:space="preserve">جميع سلطان الأرض كلها ؛ لحاجتهم إليه ، وإلى ما تحت يديه </w:t>
      </w:r>
      <w:r w:rsidRPr="00E945AB">
        <w:rPr>
          <w:rStyle w:val="libFootnotenumChar"/>
          <w:rtl/>
        </w:rPr>
        <w:t>(4)</w:t>
      </w:r>
      <w:r>
        <w:rPr>
          <w:rtl/>
        </w:rPr>
        <w:t>.</w:t>
      </w:r>
    </w:p>
    <w:p w:rsidR="00862A92" w:rsidRPr="00DB62A0" w:rsidRDefault="00862A92" w:rsidP="00712F8E">
      <w:pPr>
        <w:pStyle w:val="libBold1"/>
        <w:rPr>
          <w:rtl/>
        </w:rPr>
      </w:pPr>
      <w:r w:rsidRPr="00DB62A0">
        <w:rPr>
          <w:rtl/>
        </w:rPr>
        <w:t>* حرف الجيم :</w:t>
      </w:r>
    </w:p>
    <w:p w:rsidR="00862A92" w:rsidRPr="00DB62A0" w:rsidRDefault="00862A92" w:rsidP="00862A92">
      <w:pPr>
        <w:rPr>
          <w:rtl/>
          <w:lang w:bidi="ar-SA"/>
        </w:rPr>
      </w:pPr>
      <w:r w:rsidRPr="00DB62A0">
        <w:rPr>
          <w:rtl/>
          <w:lang w:bidi="ar-SA"/>
        </w:rPr>
        <w:t>1425</w:t>
      </w:r>
      <w:r>
        <w:rPr>
          <w:rtl/>
          <w:lang w:bidi="ar-SA"/>
        </w:rPr>
        <w:t xml:space="preserve"> ـ </w:t>
      </w:r>
      <w:r w:rsidRPr="00DB62A0">
        <w:rPr>
          <w:rtl/>
          <w:lang w:bidi="ar-SA"/>
        </w:rPr>
        <w:t xml:space="preserve">أبو جندب العتقىّ : له صحبة. شهد فتح مصر ، وليس له حديث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حرف الخاء :</w:t>
      </w:r>
    </w:p>
    <w:p w:rsidR="00862A92" w:rsidRPr="00DB62A0" w:rsidRDefault="00862A92" w:rsidP="00862A92">
      <w:pPr>
        <w:rPr>
          <w:rtl/>
          <w:lang w:bidi="ar-SA"/>
        </w:rPr>
      </w:pPr>
      <w:r w:rsidRPr="00DB62A0">
        <w:rPr>
          <w:rtl/>
          <w:lang w:bidi="ar-SA"/>
        </w:rPr>
        <w:t>1426</w:t>
      </w:r>
      <w:r>
        <w:rPr>
          <w:rtl/>
          <w:lang w:bidi="ar-SA"/>
        </w:rPr>
        <w:t xml:space="preserve"> ـ </w:t>
      </w:r>
      <w:r w:rsidRPr="00DB62A0">
        <w:rPr>
          <w:rtl/>
          <w:lang w:bidi="ar-SA"/>
        </w:rPr>
        <w:t xml:space="preserve">أبو خراش الرّعينىّ : روى عنه عمران بن عبد الله بن شرحبيل بن حسنة ، وأبو الخير مرثد بن عبد الله اليزنىّ. وعن أبى خراش الرعينى ، قال : أسلمت وعندى أختان ، فأتيت النبي </w:t>
      </w:r>
      <w:r w:rsidRPr="00CF53AF">
        <w:rPr>
          <w:rStyle w:val="libAlaemChar"/>
          <w:rtl/>
        </w:rPr>
        <w:t>صلى‌الله‌عليه‌وسلم</w:t>
      </w:r>
      <w:r w:rsidRPr="00DB62A0">
        <w:rPr>
          <w:rtl/>
          <w:lang w:bidi="ar-SA"/>
        </w:rPr>
        <w:t xml:space="preserve"> فذكرت ذلك له ، فقال : «طلّق أيّتهما شئت» </w:t>
      </w:r>
      <w:r w:rsidRPr="00E945AB">
        <w:rPr>
          <w:rStyle w:val="libFootnotenumChar"/>
          <w:rtl/>
        </w:rPr>
        <w:t>(6)</w:t>
      </w:r>
      <w:r>
        <w:rPr>
          <w:rtl/>
          <w:lang w:bidi="ar-SA"/>
        </w:rPr>
        <w:t>.</w:t>
      </w:r>
      <w:r w:rsidRPr="00DB62A0">
        <w:rPr>
          <w:rtl/>
          <w:lang w:bidi="ar-SA"/>
        </w:rPr>
        <w:t xml:space="preserve"> لا يعرف لأبى خراش ، ولا لعمران الراوى عنه غير هذا الحديث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حرف الدال :</w:t>
      </w:r>
    </w:p>
    <w:p w:rsidR="00862A92" w:rsidRPr="00DB62A0" w:rsidRDefault="00862A92" w:rsidP="00862A92">
      <w:pPr>
        <w:rPr>
          <w:rtl/>
          <w:lang w:bidi="ar-SA"/>
        </w:rPr>
      </w:pPr>
      <w:r w:rsidRPr="00DB62A0">
        <w:rPr>
          <w:rtl/>
          <w:lang w:bidi="ar-SA"/>
        </w:rPr>
        <w:t>1427</w:t>
      </w:r>
      <w:r>
        <w:rPr>
          <w:rtl/>
          <w:lang w:bidi="ar-SA"/>
        </w:rPr>
        <w:t xml:space="preserve"> ـ </w:t>
      </w:r>
      <w:r w:rsidRPr="00DB62A0">
        <w:rPr>
          <w:rtl/>
          <w:lang w:bidi="ar-SA"/>
        </w:rPr>
        <w:t xml:space="preserve">أبو درّة </w:t>
      </w:r>
      <w:r w:rsidRPr="00E945AB">
        <w:rPr>
          <w:rStyle w:val="libFootnotenumChar"/>
          <w:rtl/>
        </w:rPr>
        <w:t>(8)</w:t>
      </w:r>
      <w:r w:rsidRPr="00DB62A0">
        <w:rPr>
          <w:rtl/>
          <w:lang w:bidi="ar-SA"/>
        </w:rPr>
        <w:t xml:space="preserve"> البلوىّ : له صحبة ، وشهد فتح مصر </w:t>
      </w:r>
      <w:r w:rsidRPr="00E945AB">
        <w:rPr>
          <w:rStyle w:val="libFootnotenumChar"/>
          <w:rtl/>
        </w:rPr>
        <w:t>(9)</w:t>
      </w:r>
      <w:r w:rsidRPr="00DB62A0">
        <w:rPr>
          <w:rtl/>
          <w:lang w:bidi="ar-SA"/>
        </w:rPr>
        <w:t xml:space="preserve"> ، ولا تعرف له رواية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حرفت إلى </w:t>
      </w:r>
      <w:r>
        <w:rPr>
          <w:rtl/>
        </w:rPr>
        <w:t>(</w:t>
      </w:r>
      <w:r w:rsidRPr="00DB62A0">
        <w:rPr>
          <w:rtl/>
        </w:rPr>
        <w:t>نضرة</w:t>
      </w:r>
      <w:r>
        <w:rPr>
          <w:rtl/>
        </w:rPr>
        <w:t>)</w:t>
      </w:r>
      <w:r w:rsidRPr="00DB62A0">
        <w:rPr>
          <w:rtl/>
        </w:rPr>
        <w:t xml:space="preserve"> فى </w:t>
      </w:r>
      <w:r>
        <w:rPr>
          <w:rtl/>
        </w:rPr>
        <w:t>(</w:t>
      </w:r>
      <w:r w:rsidRPr="00DB62A0">
        <w:rPr>
          <w:rtl/>
        </w:rPr>
        <w:t>الخطط</w:t>
      </w:r>
      <w:r>
        <w:rPr>
          <w:rtl/>
        </w:rPr>
        <w:t>)</w:t>
      </w:r>
      <w:r w:rsidRPr="00DB62A0">
        <w:rPr>
          <w:rtl/>
        </w:rPr>
        <w:t xml:space="preserve"> 1 / 24.</w:t>
      </w:r>
    </w:p>
    <w:p w:rsidR="00862A92" w:rsidRPr="00DB62A0" w:rsidRDefault="00862A92" w:rsidP="00BC7ADB">
      <w:pPr>
        <w:pStyle w:val="libFootnote0"/>
        <w:rPr>
          <w:rtl/>
        </w:rPr>
      </w:pPr>
      <w:r>
        <w:rPr>
          <w:rtl/>
        </w:rPr>
        <w:t>(</w:t>
      </w:r>
      <w:r w:rsidRPr="00DB62A0">
        <w:rPr>
          <w:rtl/>
        </w:rPr>
        <w:t>2) سورة يوسف : من الآية 55.</w:t>
      </w:r>
    </w:p>
    <w:p w:rsidR="00862A92" w:rsidRPr="00DB62A0" w:rsidRDefault="00862A92" w:rsidP="00BC7ADB">
      <w:pPr>
        <w:pStyle w:val="libFootnote0"/>
        <w:rPr>
          <w:rtl/>
        </w:rPr>
      </w:pPr>
      <w:r>
        <w:rPr>
          <w:rtl/>
        </w:rPr>
        <w:t>(</w:t>
      </w:r>
      <w:r w:rsidRPr="00DB62A0">
        <w:rPr>
          <w:rtl/>
        </w:rPr>
        <w:t>3) السابق : من الآية 56.</w:t>
      </w:r>
    </w:p>
    <w:p w:rsidR="00862A92" w:rsidRPr="00DB62A0" w:rsidRDefault="00862A92" w:rsidP="00BC7ADB">
      <w:pPr>
        <w:pStyle w:val="libFootnote0"/>
        <w:rPr>
          <w:rtl/>
        </w:rPr>
      </w:pPr>
      <w:r>
        <w:rPr>
          <w:rtl/>
        </w:rPr>
        <w:t>(</w:t>
      </w:r>
      <w:r w:rsidRPr="00DB62A0">
        <w:rPr>
          <w:rtl/>
        </w:rPr>
        <w:t>4) الانتصار 1 / 5</w:t>
      </w:r>
      <w:r>
        <w:rPr>
          <w:rtl/>
        </w:rPr>
        <w:t xml:space="preserve"> ـ </w:t>
      </w:r>
      <w:r w:rsidRPr="00DB62A0">
        <w:rPr>
          <w:rtl/>
        </w:rPr>
        <w:t xml:space="preserve">6 باختصار </w:t>
      </w:r>
      <w:r>
        <w:rPr>
          <w:rtl/>
        </w:rPr>
        <w:t>(</w:t>
      </w:r>
      <w:r w:rsidRPr="00DB62A0">
        <w:rPr>
          <w:rtl/>
        </w:rPr>
        <w:t>روى فى تاريخ مصر لأبى سعيد عبد الرحمن بن أحمد بن عبد الأعلى</w:t>
      </w:r>
      <w:r>
        <w:rPr>
          <w:rtl/>
        </w:rPr>
        <w:t>)</w:t>
      </w:r>
      <w:r w:rsidRPr="00DB62A0">
        <w:rPr>
          <w:rtl/>
        </w:rPr>
        <w:t xml:space="preserve"> ، والخطط 1 / 24 </w:t>
      </w:r>
      <w:r>
        <w:rPr>
          <w:rtl/>
        </w:rPr>
        <w:t>(</w:t>
      </w:r>
      <w:r w:rsidRPr="00DB62A0">
        <w:rPr>
          <w:rtl/>
        </w:rPr>
        <w:t>روى ابن يونس</w:t>
      </w:r>
      <w:r>
        <w:rPr>
          <w:rtl/>
        </w:rPr>
        <w:t>)</w:t>
      </w:r>
      <w:r w:rsidRPr="00DB62A0">
        <w:rPr>
          <w:rtl/>
        </w:rPr>
        <w:t xml:space="preserve"> ، والنجوم 1 / 40 باختصار ، برواية ابن يونس</w:t>
      </w:r>
      <w:r>
        <w:rPr>
          <w:rtl/>
        </w:rPr>
        <w:t>).</w:t>
      </w:r>
    </w:p>
    <w:p w:rsidR="00862A92" w:rsidRPr="00DB62A0" w:rsidRDefault="00862A92" w:rsidP="00BC7ADB">
      <w:pPr>
        <w:pStyle w:val="libFootnote0"/>
        <w:rPr>
          <w:rtl/>
        </w:rPr>
      </w:pPr>
      <w:r>
        <w:rPr>
          <w:rtl/>
        </w:rPr>
        <w:t>(</w:t>
      </w:r>
      <w:r w:rsidRPr="00DB62A0">
        <w:rPr>
          <w:rtl/>
        </w:rPr>
        <w:t xml:space="preserve">5) أسد الغابة 6 / 54 </w:t>
      </w:r>
      <w:r>
        <w:rPr>
          <w:rtl/>
        </w:rPr>
        <w:t>(</w:t>
      </w:r>
      <w:r w:rsidRPr="00DB62A0">
        <w:rPr>
          <w:rtl/>
        </w:rPr>
        <w:t>قاله أبو سعيد بن يونس</w:t>
      </w:r>
      <w:r>
        <w:rPr>
          <w:rtl/>
        </w:rPr>
        <w:t>)</w:t>
      </w:r>
      <w:r w:rsidRPr="00DB62A0">
        <w:rPr>
          <w:rtl/>
        </w:rPr>
        <w:t xml:space="preserve"> ، والإصابة 7 / 68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6) مخطوط معرفة الصحابة ، لابن منده : 37 / ق 195 ، والإصابة 7 / 116. ورد الحديث المذكور عن </w:t>
      </w:r>
      <w:r>
        <w:rPr>
          <w:rtl/>
        </w:rPr>
        <w:t>(</w:t>
      </w:r>
      <w:r w:rsidRPr="00DB62A0">
        <w:rPr>
          <w:rtl/>
        </w:rPr>
        <w:t>أبى خراش الرعينى ، عن فيروز الديلمى</w:t>
      </w:r>
      <w:r>
        <w:rPr>
          <w:rtl/>
        </w:rPr>
        <w:t>)</w:t>
      </w:r>
      <w:r w:rsidRPr="00DB62A0">
        <w:rPr>
          <w:rtl/>
        </w:rPr>
        <w:t xml:space="preserve"> بلفظ مقارب فى </w:t>
      </w:r>
      <w:r>
        <w:rPr>
          <w:rtl/>
        </w:rPr>
        <w:t>(</w:t>
      </w:r>
      <w:r w:rsidRPr="00DB62A0">
        <w:rPr>
          <w:rtl/>
        </w:rPr>
        <w:t>مسند أحمد</w:t>
      </w:r>
      <w:r>
        <w:rPr>
          <w:rtl/>
        </w:rPr>
        <w:t>)</w:t>
      </w:r>
      <w:r w:rsidRPr="00DB62A0">
        <w:rPr>
          <w:rtl/>
        </w:rPr>
        <w:t xml:space="preserve"> 4 / 232 ، والمعجم الكبير للطبرانى 18 / 329 </w:t>
      </w:r>
      <w:r>
        <w:rPr>
          <w:rtl/>
        </w:rPr>
        <w:t>(</w:t>
      </w:r>
      <w:r w:rsidRPr="00DB62A0">
        <w:rPr>
          <w:rtl/>
        </w:rPr>
        <w:t>رقم 844</w:t>
      </w:r>
      <w:r>
        <w:rPr>
          <w:rtl/>
        </w:rPr>
        <w:t>).</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قول ابن يونس فى تاريخ مصر</w:t>
      </w:r>
      <w:r>
        <w:rPr>
          <w:rtl/>
        </w:rPr>
        <w:t>).</w:t>
      </w:r>
      <w:r w:rsidRPr="00DB62A0">
        <w:rPr>
          <w:rtl/>
        </w:rPr>
        <w:t xml:space="preserve"> وقد روى عمران بن عبد الله الحديث المذكور ، عن أبى خراش.</w:t>
      </w:r>
    </w:p>
    <w:p w:rsidR="00862A92" w:rsidRPr="00DB62A0" w:rsidRDefault="00862A92" w:rsidP="00BC7ADB">
      <w:pPr>
        <w:pStyle w:val="libFootnote0"/>
        <w:rPr>
          <w:rtl/>
        </w:rPr>
      </w:pPr>
      <w:r>
        <w:rPr>
          <w:rtl/>
        </w:rPr>
        <w:t>(</w:t>
      </w:r>
      <w:r w:rsidRPr="00DB62A0">
        <w:rPr>
          <w:rtl/>
        </w:rPr>
        <w:t xml:space="preserve">8) كذا ورد فى </w:t>
      </w:r>
      <w:r>
        <w:rPr>
          <w:rtl/>
        </w:rPr>
        <w:t>(</w:t>
      </w:r>
      <w:r w:rsidRPr="00DB62A0">
        <w:rPr>
          <w:rtl/>
        </w:rPr>
        <w:t>الإكمال</w:t>
      </w:r>
      <w:r>
        <w:rPr>
          <w:rtl/>
        </w:rPr>
        <w:t>)</w:t>
      </w:r>
      <w:r w:rsidRPr="00DB62A0">
        <w:rPr>
          <w:rtl/>
        </w:rPr>
        <w:t xml:space="preserve"> مضبوطا بالشكل ، وبتشديد الراء </w:t>
      </w:r>
      <w:r>
        <w:rPr>
          <w:rtl/>
        </w:rPr>
        <w:t>(</w:t>
      </w:r>
      <w:r w:rsidRPr="00DB62A0">
        <w:rPr>
          <w:rtl/>
        </w:rPr>
        <w:t>الإكمال</w:t>
      </w:r>
      <w:r>
        <w:rPr>
          <w:rtl/>
        </w:rPr>
        <w:t>)</w:t>
      </w:r>
      <w:r w:rsidRPr="00DB62A0">
        <w:rPr>
          <w:rtl/>
        </w:rPr>
        <w:t xml:space="preserve"> 3 / 320.</w:t>
      </w:r>
    </w:p>
    <w:p w:rsidR="00862A92" w:rsidRPr="00DB62A0" w:rsidRDefault="00862A92" w:rsidP="00BC7ADB">
      <w:pPr>
        <w:pStyle w:val="libFootnote0"/>
        <w:rPr>
          <w:rtl/>
        </w:rPr>
      </w:pPr>
      <w:r>
        <w:rPr>
          <w:rtl/>
        </w:rPr>
        <w:t>(</w:t>
      </w:r>
      <w:r w:rsidRPr="00DB62A0">
        <w:rPr>
          <w:rtl/>
        </w:rPr>
        <w:t xml:space="preserve">9) السابق 3 / 321 </w:t>
      </w:r>
      <w:r>
        <w:rPr>
          <w:rtl/>
        </w:rPr>
        <w:t>(</w:t>
      </w:r>
      <w:r w:rsidRPr="00DB62A0">
        <w:rPr>
          <w:rtl/>
        </w:rPr>
        <w:t>قاله ابن يونس</w:t>
      </w:r>
      <w:r>
        <w:rPr>
          <w:rtl/>
        </w:rPr>
        <w:t>)</w:t>
      </w:r>
      <w:r w:rsidRPr="00DB62A0">
        <w:rPr>
          <w:rtl/>
        </w:rPr>
        <w:t xml:space="preserve"> ، والاستيعاب 4 / 1648 </w:t>
      </w:r>
      <w:r>
        <w:rPr>
          <w:rtl/>
        </w:rPr>
        <w:t>(</w:t>
      </w:r>
      <w:r w:rsidRPr="00DB62A0">
        <w:rPr>
          <w:rtl/>
        </w:rPr>
        <w:t>ذكره أبو سعيد بن يونس</w:t>
      </w:r>
      <w:r>
        <w:rPr>
          <w:rtl/>
        </w:rPr>
        <w:t>)</w:t>
      </w:r>
      <w:r w:rsidRPr="00DB62A0">
        <w:rPr>
          <w:rtl/>
        </w:rPr>
        <w:t xml:space="preserve"> ، وأسد الغابة 6 / 98 </w:t>
      </w:r>
      <w:r>
        <w:rPr>
          <w:rtl/>
        </w:rPr>
        <w:t>(</w:t>
      </w:r>
      <w:r w:rsidRPr="00DB62A0">
        <w:rPr>
          <w:rtl/>
        </w:rPr>
        <w:t>شرحه</w:t>
      </w:r>
      <w:r>
        <w:rPr>
          <w:rtl/>
        </w:rPr>
        <w:t>)</w:t>
      </w:r>
      <w:r w:rsidRPr="00DB62A0">
        <w:rPr>
          <w:rtl/>
        </w:rPr>
        <w:t xml:space="preserve"> ، والإصابة 7 / 121 </w:t>
      </w:r>
      <w:r>
        <w:rPr>
          <w:rtl/>
        </w:rPr>
        <w:t>(</w:t>
      </w:r>
      <w:r w:rsidRPr="00DB62A0">
        <w:rPr>
          <w:rtl/>
        </w:rPr>
        <w:t>ذكره ابن يونس</w:t>
      </w:r>
      <w:r>
        <w:rPr>
          <w:rtl/>
        </w:rPr>
        <w:t>)</w:t>
      </w:r>
      <w:r w:rsidRPr="00DB62A0">
        <w:rPr>
          <w:rtl/>
        </w:rPr>
        <w:t xml:space="preserve"> ، </w:t>
      </w:r>
      <w:r>
        <w:rPr>
          <w:rtl/>
        </w:rPr>
        <w:t>و (</w:t>
      </w:r>
      <w:r w:rsidRPr="00DB62A0">
        <w:rPr>
          <w:rtl/>
        </w:rPr>
        <w:t>حسن المحاضرة</w:t>
      </w:r>
      <w:r>
        <w:rPr>
          <w:rtl/>
        </w:rPr>
        <w:t>)</w:t>
      </w:r>
      <w:r w:rsidRPr="00DB62A0">
        <w:rPr>
          <w:rtl/>
        </w:rPr>
        <w:t xml:space="preserve"> 1 / 245 </w:t>
      </w:r>
      <w:r>
        <w:rPr>
          <w:rtl/>
        </w:rPr>
        <w:t>(</w:t>
      </w:r>
      <w:r w:rsidRPr="00DB62A0">
        <w:rPr>
          <w:rtl/>
        </w:rPr>
        <w:t>له صحبة</w:t>
      </w:r>
      <w:r>
        <w:rPr>
          <w:rtl/>
        </w:rPr>
        <w:t>).</w:t>
      </w:r>
    </w:p>
    <w:p w:rsidR="00862A92" w:rsidRPr="00DB62A0" w:rsidRDefault="00862A92" w:rsidP="00BC7ADB">
      <w:pPr>
        <w:pStyle w:val="libFootnote0"/>
        <w:rPr>
          <w:rtl/>
        </w:rPr>
      </w:pPr>
      <w:r>
        <w:rPr>
          <w:rtl/>
        </w:rPr>
        <w:t>(</w:t>
      </w:r>
      <w:r w:rsidRPr="00DB62A0">
        <w:rPr>
          <w:rtl/>
        </w:rPr>
        <w:t>10) الإصابة 7 / 121.</w:t>
      </w:r>
    </w:p>
    <w:p w:rsidR="00862A92" w:rsidRPr="00DB62A0" w:rsidRDefault="00862A92" w:rsidP="00862A92">
      <w:pPr>
        <w:rPr>
          <w:rtl/>
          <w:lang w:bidi="ar-SA"/>
        </w:rPr>
      </w:pPr>
      <w:r>
        <w:rPr>
          <w:rtl/>
          <w:lang w:bidi="ar-SA"/>
        </w:rPr>
        <w:br w:type="page"/>
      </w:r>
      <w:r w:rsidRPr="00DB62A0">
        <w:rPr>
          <w:rtl/>
          <w:lang w:bidi="ar-SA"/>
        </w:rPr>
        <w:lastRenderedPageBreak/>
        <w:t xml:space="preserve">وقال على بن الحسن بن قديد </w:t>
      </w:r>
      <w:r w:rsidRPr="00E945AB">
        <w:rPr>
          <w:rStyle w:val="libFootnotenumChar"/>
          <w:rtl/>
        </w:rPr>
        <w:t>(1)</w:t>
      </w:r>
      <w:r w:rsidRPr="00DB62A0">
        <w:rPr>
          <w:rtl/>
          <w:lang w:bidi="ar-SA"/>
        </w:rPr>
        <w:t xml:space="preserve"> : رأيت على باب داره ؛ هذه دار «أبى درّة البلوى» صاحب رسول الله </w:t>
      </w:r>
      <w:r w:rsidRPr="00CF53AF">
        <w:rPr>
          <w:rStyle w:val="libAlaemChar"/>
          <w:rtl/>
        </w:rPr>
        <w:t>صلى‌الله‌عليه‌وسلم</w:t>
      </w:r>
      <w:r w:rsidRPr="00DB62A0">
        <w:rPr>
          <w:rtl/>
          <w:lang w:bidi="ar-SA"/>
        </w:rPr>
        <w:t xml:space="preserve"> </w:t>
      </w:r>
      <w:r w:rsidRPr="00E945AB">
        <w:rPr>
          <w:rStyle w:val="libFootnotenumChar"/>
          <w:rtl/>
        </w:rPr>
        <w:t>(2)</w:t>
      </w:r>
      <w:r w:rsidRPr="00DB62A0">
        <w:rPr>
          <w:rtl/>
          <w:lang w:bidi="ar-SA"/>
        </w:rPr>
        <w:t xml:space="preserve"> ، وشرّف وكرّم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حرف الراء :</w:t>
      </w:r>
    </w:p>
    <w:p w:rsidR="00862A92" w:rsidRPr="00DB62A0" w:rsidRDefault="00862A92" w:rsidP="00862A92">
      <w:pPr>
        <w:rPr>
          <w:rtl/>
          <w:lang w:bidi="ar-SA"/>
        </w:rPr>
      </w:pPr>
      <w:r w:rsidRPr="00DB62A0">
        <w:rPr>
          <w:rtl/>
          <w:lang w:bidi="ar-SA"/>
        </w:rPr>
        <w:t>1428</w:t>
      </w:r>
      <w:r>
        <w:rPr>
          <w:rtl/>
          <w:lang w:bidi="ar-SA"/>
        </w:rPr>
        <w:t xml:space="preserve"> ـ </w:t>
      </w:r>
      <w:r w:rsidRPr="00DB62A0">
        <w:rPr>
          <w:rtl/>
          <w:lang w:bidi="ar-SA"/>
        </w:rPr>
        <w:t xml:space="preserve">أبو الرّبذاء البلوىّ : ياسر ، مولى الربذاء بنت عمرو بن عمارة بن عطية البلويّة </w:t>
      </w:r>
      <w:r w:rsidRPr="00E945AB">
        <w:rPr>
          <w:rStyle w:val="libFootnotenumChar"/>
          <w:rtl/>
        </w:rPr>
        <w:t>(4)</w:t>
      </w:r>
      <w:r>
        <w:rPr>
          <w:rtl/>
          <w:lang w:bidi="ar-SA"/>
        </w:rPr>
        <w:t>.</w:t>
      </w:r>
      <w:r w:rsidRPr="00DB62A0">
        <w:rPr>
          <w:rtl/>
          <w:lang w:bidi="ar-SA"/>
        </w:rPr>
        <w:t xml:space="preserve"> شهد فتح مصر ، وله صحبة. وكان ولده بمصر </w:t>
      </w:r>
      <w:r w:rsidRPr="00E945AB">
        <w:rPr>
          <w:rStyle w:val="libFootnotenumChar"/>
          <w:rtl/>
        </w:rPr>
        <w:t>(5)</w:t>
      </w:r>
      <w:r>
        <w:rPr>
          <w:rtl/>
          <w:lang w:bidi="ar-SA"/>
        </w:rPr>
        <w:t>.</w:t>
      </w:r>
      <w:r>
        <w:rPr>
          <w:rFonts w:hint="cs"/>
          <w:rtl/>
          <w:lang w:bidi="ar-SA"/>
        </w:rPr>
        <w:t xml:space="preserve"> </w:t>
      </w:r>
      <w:r w:rsidRPr="00DB62A0">
        <w:rPr>
          <w:rtl/>
          <w:lang w:bidi="ar-SA"/>
        </w:rPr>
        <w:t>روى سعيد بن عفير ، قال : كان أبو الربذاء ياسر عبدا لامرأة من «بلىّ» ، يقال لها :</w:t>
      </w:r>
      <w:r>
        <w:rPr>
          <w:rFonts w:hint="cs"/>
          <w:rtl/>
          <w:lang w:bidi="ar-SA"/>
        </w:rPr>
        <w:t xml:space="preserve"> </w:t>
      </w:r>
      <w:r w:rsidRPr="00DB62A0">
        <w:rPr>
          <w:rtl/>
          <w:lang w:bidi="ar-SA"/>
        </w:rPr>
        <w:t xml:space="preserve">الرّبذاء ، فزعم أن النبي </w:t>
      </w:r>
      <w:r w:rsidRPr="00CF53AF">
        <w:rPr>
          <w:rStyle w:val="libAlaemChar"/>
          <w:rtl/>
        </w:rPr>
        <w:t>صلى‌الله‌عليه‌وسلم</w:t>
      </w:r>
      <w:r w:rsidRPr="00DB62A0">
        <w:rPr>
          <w:rtl/>
          <w:lang w:bidi="ar-SA"/>
        </w:rPr>
        <w:t xml:space="preserve"> مرّ به ، وهو يرعى غنم مولاته ، وله فيها شاتان ، فاستسقاه النبي </w:t>
      </w:r>
      <w:r w:rsidRPr="00CF53AF">
        <w:rPr>
          <w:rStyle w:val="libAlaemChar"/>
          <w:rtl/>
        </w:rPr>
        <w:t>صلى‌الله‌عليه‌وسلم</w:t>
      </w:r>
      <w:r w:rsidRPr="00DB62A0">
        <w:rPr>
          <w:rtl/>
          <w:lang w:bidi="ar-SA"/>
        </w:rPr>
        <w:t xml:space="preserve"> ، فحلب له شاتيه ، ثم أراح ، وقد حفلتا. فأخبر مولاته فأعتقته ، فاكتنى بأبى الربذاء </w:t>
      </w:r>
      <w:r w:rsidRPr="00E945AB">
        <w:rPr>
          <w:rStyle w:val="libFootnotenumChar"/>
          <w:rtl/>
        </w:rPr>
        <w:t>(6)</w:t>
      </w:r>
      <w:r>
        <w:rPr>
          <w:rtl/>
          <w:lang w:bidi="ar-SA"/>
        </w:rPr>
        <w:t>.</w:t>
      </w:r>
      <w:r w:rsidRPr="00DB62A0">
        <w:rPr>
          <w:rtl/>
          <w:lang w:bidi="ar-SA"/>
        </w:rPr>
        <w:t xml:space="preserve"> حرّف اسمه فى الرواية ، فقيل : الرّمداء </w:t>
      </w:r>
      <w:r>
        <w:rPr>
          <w:rtl/>
          <w:lang w:bidi="ar-SA"/>
        </w:rPr>
        <w:t>(</w:t>
      </w:r>
      <w:r w:rsidRPr="00DB62A0">
        <w:rPr>
          <w:rtl/>
          <w:lang w:bidi="ar-SA"/>
        </w:rPr>
        <w:t>بالميم ، والدال المهملة</w:t>
      </w:r>
      <w:r>
        <w:rPr>
          <w:rtl/>
          <w:lang w:bidi="ar-SA"/>
        </w:rPr>
        <w:t>).</w:t>
      </w:r>
      <w:r w:rsidRPr="00DB62A0">
        <w:rPr>
          <w:rtl/>
          <w:lang w:bidi="ar-SA"/>
        </w:rPr>
        <w:t xml:space="preserve"> وحديثه يرويه ابن لهيعة ، عن ابن هبيرة ، عن أبى سليمان </w:t>
      </w:r>
      <w:r>
        <w:rPr>
          <w:rtl/>
          <w:lang w:bidi="ar-SA"/>
        </w:rPr>
        <w:t>(</w:t>
      </w:r>
      <w:r w:rsidRPr="00DB62A0">
        <w:rPr>
          <w:rtl/>
          <w:lang w:bidi="ar-SA"/>
        </w:rPr>
        <w:t>مولى أم سلمة</w:t>
      </w:r>
      <w:r>
        <w:rPr>
          <w:rtl/>
          <w:lang w:bidi="ar-SA"/>
        </w:rPr>
        <w:t>)</w:t>
      </w:r>
      <w:r w:rsidRPr="00DB62A0">
        <w:rPr>
          <w:rtl/>
          <w:lang w:bidi="ar-SA"/>
        </w:rPr>
        <w:t xml:space="preserve"> ، عنه </w:t>
      </w:r>
      <w:r w:rsidRPr="00E945AB">
        <w:rPr>
          <w:rStyle w:val="libFootnotenumChar"/>
          <w:rtl/>
        </w:rPr>
        <w:t>(7)</w:t>
      </w:r>
      <w:r>
        <w:rPr>
          <w:rtl/>
          <w:lang w:bidi="ar-SA"/>
        </w:rPr>
        <w:t>.</w:t>
      </w:r>
    </w:p>
    <w:p w:rsidR="00862A92" w:rsidRPr="00CF53AF" w:rsidRDefault="00862A92" w:rsidP="00862A92">
      <w:pPr>
        <w:rPr>
          <w:rStyle w:val="libAieChar"/>
          <w:rtl/>
        </w:rPr>
      </w:pPr>
      <w:r w:rsidRPr="00DB62A0">
        <w:rPr>
          <w:rtl/>
          <w:lang w:bidi="ar-SA"/>
        </w:rPr>
        <w:t>1429</w:t>
      </w:r>
      <w:r>
        <w:rPr>
          <w:rtl/>
          <w:lang w:bidi="ar-SA"/>
        </w:rPr>
        <w:t xml:space="preserve"> ـ </w:t>
      </w:r>
      <w:r w:rsidRPr="00DB62A0">
        <w:rPr>
          <w:rtl/>
          <w:lang w:bidi="ar-SA"/>
        </w:rPr>
        <w:t xml:space="preserve">أبو رهم </w:t>
      </w:r>
      <w:r w:rsidRPr="00E945AB">
        <w:rPr>
          <w:rStyle w:val="libFootnotenumChar"/>
          <w:rtl/>
        </w:rPr>
        <w:t>(8)</w:t>
      </w:r>
      <w:r w:rsidRPr="00DB62A0">
        <w:rPr>
          <w:rtl/>
          <w:lang w:bidi="ar-SA"/>
        </w:rPr>
        <w:t xml:space="preserve"> السّماعىّ </w:t>
      </w:r>
      <w:r w:rsidRPr="00E945AB">
        <w:rPr>
          <w:rStyle w:val="libFootnotenumChar"/>
          <w:rtl/>
        </w:rPr>
        <w:t>(9)</w:t>
      </w:r>
      <w:r w:rsidRPr="00DB62A0">
        <w:rPr>
          <w:rtl/>
          <w:lang w:bidi="ar-SA"/>
        </w:rPr>
        <w:t xml:space="preserve"> : أحزاب بن أسيد </w:t>
      </w:r>
      <w:r w:rsidRPr="00E945AB">
        <w:rPr>
          <w:rStyle w:val="libFootnotenumChar"/>
          <w:rtl/>
        </w:rPr>
        <w:t>(10)</w:t>
      </w:r>
      <w:r>
        <w:rPr>
          <w:rtl/>
          <w:lang w:bidi="ar-SA"/>
        </w:rPr>
        <w:t>.</w:t>
      </w:r>
      <w:r w:rsidRPr="00DB62A0">
        <w:rPr>
          <w:rtl/>
          <w:lang w:bidi="ar-SA"/>
        </w:rPr>
        <w:t xml:space="preserve"> أدرك الجاهلية ، وعداده فى التابعين </w:t>
      </w:r>
      <w:r w:rsidRPr="00E945AB">
        <w:rPr>
          <w:rStyle w:val="libFootnotenumChar"/>
          <w:rtl/>
        </w:rPr>
        <w:t>(11)</w:t>
      </w:r>
      <w:r>
        <w:rPr>
          <w:rtl/>
          <w:lang w:bidi="ar-SA"/>
        </w:rPr>
        <w:t>.</w:t>
      </w:r>
      <w:r w:rsidRPr="00DB62A0">
        <w:rPr>
          <w:rtl/>
          <w:lang w:bidi="ar-SA"/>
        </w:rPr>
        <w:t xml:space="preserve"> قال أبو رهم فى قوله </w:t>
      </w:r>
      <w:r>
        <w:rPr>
          <w:rtl/>
          <w:lang w:bidi="ar-SA"/>
        </w:rPr>
        <w:t>(</w:t>
      </w:r>
      <w:r w:rsidRPr="00DB62A0">
        <w:rPr>
          <w:rtl/>
          <w:lang w:bidi="ar-SA"/>
        </w:rPr>
        <w:t>تعالى</w:t>
      </w:r>
      <w:r>
        <w:rPr>
          <w:rtl/>
          <w:lang w:bidi="ar-SA"/>
        </w:rPr>
        <w:t>)</w:t>
      </w:r>
      <w:r w:rsidRPr="00DB62A0">
        <w:rPr>
          <w:rtl/>
          <w:lang w:bidi="ar-SA"/>
        </w:rPr>
        <w:t xml:space="preserve"> : </w:t>
      </w:r>
      <w:r w:rsidRPr="00CF53AF">
        <w:rPr>
          <w:rStyle w:val="libAlaemChar"/>
          <w:rtl/>
        </w:rPr>
        <w:t>(</w:t>
      </w:r>
      <w:r w:rsidRPr="00CF53AF">
        <w:rPr>
          <w:rStyle w:val="libAieChar"/>
          <w:rtl/>
        </w:rPr>
        <w:t>أَلَيْسَ لِي مُلْكُ مِصْرَ وَهذِهِ الْأَنْهارُ تَجْرِي</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الاستيعاب 4 / 1648 ، وأسد الغابة 6 / 98. وفى الإصابة 7 / 121 : وقال علىّ بن قديد.</w:t>
      </w:r>
    </w:p>
    <w:p w:rsidR="00862A92" w:rsidRPr="00DB62A0" w:rsidRDefault="00862A92" w:rsidP="00BC7ADB">
      <w:pPr>
        <w:pStyle w:val="libFootnote0"/>
        <w:rPr>
          <w:rtl/>
        </w:rPr>
      </w:pPr>
      <w:r>
        <w:rPr>
          <w:rtl/>
        </w:rPr>
        <w:t>(</w:t>
      </w:r>
      <w:r w:rsidRPr="00DB62A0">
        <w:rPr>
          <w:rtl/>
        </w:rPr>
        <w:t>2) الاستيعاب 4 / 1648 ، وأسد الغابة 6 / 98 ، والإصابة 7 / 121.</w:t>
      </w:r>
    </w:p>
    <w:p w:rsidR="00862A92" w:rsidRPr="00DB62A0" w:rsidRDefault="00862A92" w:rsidP="00BC7ADB">
      <w:pPr>
        <w:pStyle w:val="libFootnote0"/>
        <w:rPr>
          <w:rtl/>
        </w:rPr>
      </w:pPr>
      <w:r>
        <w:rPr>
          <w:rtl/>
        </w:rPr>
        <w:t>(</w:t>
      </w:r>
      <w:r w:rsidRPr="00DB62A0">
        <w:rPr>
          <w:rtl/>
        </w:rPr>
        <w:t xml:space="preserve">3) زيادة تفرد بها </w:t>
      </w:r>
      <w:r>
        <w:rPr>
          <w:rtl/>
        </w:rPr>
        <w:t>(</w:t>
      </w:r>
      <w:r w:rsidRPr="00DB62A0">
        <w:rPr>
          <w:rtl/>
        </w:rPr>
        <w:t>الاستيعاب</w:t>
      </w:r>
      <w:r>
        <w:rPr>
          <w:rtl/>
        </w:rPr>
        <w:t>)</w:t>
      </w:r>
      <w:r w:rsidRPr="00DB62A0">
        <w:rPr>
          <w:rtl/>
        </w:rPr>
        <w:t xml:space="preserve"> 4 / 1648.</w:t>
      </w:r>
    </w:p>
    <w:p w:rsidR="00862A92" w:rsidRPr="00DB62A0" w:rsidRDefault="00862A92" w:rsidP="00BC7ADB">
      <w:pPr>
        <w:pStyle w:val="libFootnote0"/>
        <w:rPr>
          <w:rtl/>
        </w:rPr>
      </w:pPr>
      <w:r>
        <w:rPr>
          <w:rtl/>
        </w:rPr>
        <w:t>(</w:t>
      </w:r>
      <w:r w:rsidRPr="00DB62A0">
        <w:rPr>
          <w:rtl/>
        </w:rPr>
        <w:t>4) الإصابة 6 / 640.</w:t>
      </w:r>
    </w:p>
    <w:p w:rsidR="00862A92" w:rsidRPr="00DB62A0" w:rsidRDefault="00862A92" w:rsidP="00BC7ADB">
      <w:pPr>
        <w:pStyle w:val="libFootnote0"/>
        <w:rPr>
          <w:rtl/>
        </w:rPr>
      </w:pPr>
      <w:r>
        <w:rPr>
          <w:rtl/>
        </w:rPr>
        <w:t>(</w:t>
      </w:r>
      <w:r w:rsidRPr="00DB62A0">
        <w:rPr>
          <w:rtl/>
        </w:rPr>
        <w:t xml:space="preserve">5) السابق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6) السابق.</w:t>
      </w:r>
    </w:p>
    <w:p w:rsidR="00862A92" w:rsidRPr="00DB62A0" w:rsidRDefault="00862A92" w:rsidP="00BC7ADB">
      <w:pPr>
        <w:pStyle w:val="libFootnote0"/>
        <w:rPr>
          <w:rtl/>
        </w:rPr>
      </w:pPr>
      <w:r>
        <w:rPr>
          <w:rtl/>
        </w:rPr>
        <w:t>(</w:t>
      </w:r>
      <w:r w:rsidRPr="00DB62A0">
        <w:rPr>
          <w:rtl/>
        </w:rPr>
        <w:t xml:space="preserve">7) المؤتلف والمختلف </w:t>
      </w:r>
      <w:r>
        <w:rPr>
          <w:rtl/>
        </w:rPr>
        <w:t>(</w:t>
      </w:r>
      <w:r w:rsidRPr="00DB62A0">
        <w:rPr>
          <w:rtl/>
        </w:rPr>
        <w:t>ط. دار الأمين</w:t>
      </w:r>
      <w:r>
        <w:rPr>
          <w:rtl/>
        </w:rPr>
        <w:t>)</w:t>
      </w:r>
      <w:r w:rsidRPr="00DB62A0">
        <w:rPr>
          <w:rtl/>
        </w:rPr>
        <w:t xml:space="preserve"> ص 103 </w:t>
      </w:r>
      <w:r>
        <w:rPr>
          <w:rtl/>
        </w:rPr>
        <w:t>(</w:t>
      </w:r>
      <w:r w:rsidRPr="00DB62A0">
        <w:rPr>
          <w:rtl/>
        </w:rPr>
        <w:t>قال أبو سعيد بن يونس</w:t>
      </w:r>
      <w:r>
        <w:rPr>
          <w:rtl/>
        </w:rPr>
        <w:t>)</w:t>
      </w:r>
      <w:r w:rsidRPr="00DB62A0">
        <w:rPr>
          <w:rtl/>
        </w:rPr>
        <w:t xml:space="preserve"> ، والإكمال 4 / 177 </w:t>
      </w:r>
      <w:r>
        <w:rPr>
          <w:rtl/>
        </w:rPr>
        <w:t>(</w:t>
      </w:r>
      <w:r w:rsidRPr="00DB62A0">
        <w:rPr>
          <w:rtl/>
        </w:rPr>
        <w:t>قال ابن يونس</w:t>
      </w:r>
      <w:r>
        <w:rPr>
          <w:rtl/>
        </w:rPr>
        <w:t>)</w:t>
      </w:r>
      <w:r w:rsidRPr="00DB62A0">
        <w:rPr>
          <w:rtl/>
        </w:rPr>
        <w:t xml:space="preserve"> ، وتبصير المنتبه 2 / 637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8) التقريب 1 / 49 </w:t>
      </w:r>
      <w:r>
        <w:rPr>
          <w:rtl/>
        </w:rPr>
        <w:t>(</w:t>
      </w:r>
      <w:r w:rsidRPr="00DB62A0">
        <w:rPr>
          <w:rtl/>
        </w:rPr>
        <w:t>بضم الراء</w:t>
      </w:r>
      <w:r>
        <w:rPr>
          <w:rtl/>
        </w:rPr>
        <w:t>).</w:t>
      </w:r>
    </w:p>
    <w:p w:rsidR="00862A92" w:rsidRPr="00DB62A0" w:rsidRDefault="00862A92" w:rsidP="00BC7ADB">
      <w:pPr>
        <w:pStyle w:val="libFootnote0"/>
        <w:rPr>
          <w:rtl/>
        </w:rPr>
      </w:pPr>
      <w:r>
        <w:rPr>
          <w:rtl/>
        </w:rPr>
        <w:t>(</w:t>
      </w:r>
      <w:r w:rsidRPr="00DB62A0">
        <w:rPr>
          <w:rtl/>
        </w:rPr>
        <w:t xml:space="preserve">9) ولهذه اللفظة رسم آخر </w:t>
      </w:r>
      <w:r>
        <w:rPr>
          <w:rtl/>
        </w:rPr>
        <w:t>(</w:t>
      </w:r>
      <w:r w:rsidRPr="00DB62A0">
        <w:rPr>
          <w:rtl/>
        </w:rPr>
        <w:t>السّمعىّ ، بفتحتين</w:t>
      </w:r>
      <w:r>
        <w:rPr>
          <w:rtl/>
        </w:rPr>
        <w:t>).</w:t>
      </w:r>
      <w:r w:rsidRPr="00DB62A0">
        <w:rPr>
          <w:rtl/>
        </w:rPr>
        <w:t xml:space="preserve"> </w:t>
      </w:r>
      <w:r>
        <w:rPr>
          <w:rtl/>
        </w:rPr>
        <w:t>(</w:t>
      </w:r>
      <w:r w:rsidRPr="00DB62A0">
        <w:rPr>
          <w:rtl/>
        </w:rPr>
        <w:t>السابق 1 / 49 ، والإصابة 1 / 187</w:t>
      </w:r>
      <w:r>
        <w:rPr>
          <w:rtl/>
        </w:rPr>
        <w:t>).</w:t>
      </w:r>
    </w:p>
    <w:p w:rsidR="00862A92" w:rsidRPr="000C0A98" w:rsidRDefault="00862A92" w:rsidP="00BC7ADB">
      <w:pPr>
        <w:pStyle w:val="libFootnote0"/>
        <w:rPr>
          <w:rtl/>
        </w:rPr>
      </w:pPr>
      <w:r w:rsidRPr="000C0A98">
        <w:rPr>
          <w:rtl/>
        </w:rPr>
        <w:t xml:space="preserve">(10) بالفتح </w:t>
      </w:r>
      <w:r>
        <w:rPr>
          <w:rtl/>
        </w:rPr>
        <w:t>(</w:t>
      </w:r>
      <w:r w:rsidRPr="000C0A98">
        <w:rPr>
          <w:rtl/>
        </w:rPr>
        <w:t>على المشهور</w:t>
      </w:r>
      <w:r>
        <w:rPr>
          <w:rtl/>
        </w:rPr>
        <w:t>)</w:t>
      </w:r>
      <w:r w:rsidRPr="000C0A98">
        <w:rPr>
          <w:rtl/>
        </w:rPr>
        <w:t xml:space="preserve"> ، كما ورد فى </w:t>
      </w:r>
      <w:r>
        <w:rPr>
          <w:rtl/>
        </w:rPr>
        <w:t>(</w:t>
      </w:r>
      <w:r w:rsidRPr="000C0A98">
        <w:rPr>
          <w:rtl/>
        </w:rPr>
        <w:t>الإكمال</w:t>
      </w:r>
      <w:r>
        <w:rPr>
          <w:rtl/>
        </w:rPr>
        <w:t xml:space="preserve"> ـ </w:t>
      </w:r>
      <w:r w:rsidRPr="000C0A98">
        <w:rPr>
          <w:rtl/>
        </w:rPr>
        <w:t>مضبوطا بالحروف</w:t>
      </w:r>
      <w:r>
        <w:rPr>
          <w:rtl/>
        </w:rPr>
        <w:t xml:space="preserve"> ـ </w:t>
      </w:r>
      <w:r w:rsidRPr="000C0A98">
        <w:rPr>
          <w:rtl/>
        </w:rPr>
        <w:t>1 / 53 ، 61</w:t>
      </w:r>
      <w:r>
        <w:rPr>
          <w:rtl/>
        </w:rPr>
        <w:t>).</w:t>
      </w:r>
      <w:r w:rsidRPr="000C0A98">
        <w:rPr>
          <w:rtl/>
        </w:rPr>
        <w:t xml:space="preserve"> وقيل :</w:t>
      </w:r>
      <w:r w:rsidRPr="000C0A98">
        <w:rPr>
          <w:rFonts w:hint="cs"/>
          <w:rtl/>
        </w:rPr>
        <w:t xml:space="preserve"> </w:t>
      </w:r>
      <w:r w:rsidRPr="000C0A98">
        <w:rPr>
          <w:rtl/>
        </w:rPr>
        <w:t xml:space="preserve">بالضم </w:t>
      </w:r>
      <w:r>
        <w:rPr>
          <w:rtl/>
        </w:rPr>
        <w:t>(</w:t>
      </w:r>
      <w:r w:rsidRPr="000C0A98">
        <w:rPr>
          <w:rtl/>
        </w:rPr>
        <w:t>تهذيب لتهذيب</w:t>
      </w:r>
      <w:r>
        <w:rPr>
          <w:rtl/>
        </w:rPr>
        <w:t>)</w:t>
      </w:r>
      <w:r w:rsidRPr="000C0A98">
        <w:rPr>
          <w:rtl/>
        </w:rPr>
        <w:t xml:space="preserve"> 1 / 166 ، وفى </w:t>
      </w:r>
      <w:r>
        <w:rPr>
          <w:rtl/>
        </w:rPr>
        <w:t>(</w:t>
      </w:r>
      <w:r w:rsidRPr="000C0A98">
        <w:rPr>
          <w:rtl/>
        </w:rPr>
        <w:t>الإكمال</w:t>
      </w:r>
      <w:r>
        <w:rPr>
          <w:rtl/>
        </w:rPr>
        <w:t>)</w:t>
      </w:r>
      <w:r w:rsidRPr="000C0A98">
        <w:rPr>
          <w:rtl/>
        </w:rPr>
        <w:t xml:space="preserve"> 1 / 61 : وقيل : ابن أسد الظّهرى </w:t>
      </w:r>
      <w:r>
        <w:rPr>
          <w:rtl/>
        </w:rPr>
        <w:t>(</w:t>
      </w:r>
      <w:r w:rsidRPr="000C0A98">
        <w:rPr>
          <w:rtl/>
        </w:rPr>
        <w:t>بكسر الظاء</w:t>
      </w:r>
      <w:r>
        <w:rPr>
          <w:rtl/>
        </w:rPr>
        <w:t>).</w:t>
      </w:r>
      <w:r w:rsidRPr="000C0A98">
        <w:rPr>
          <w:rtl/>
        </w:rPr>
        <w:t xml:space="preserve"> وفى </w:t>
      </w:r>
      <w:r>
        <w:rPr>
          <w:rtl/>
        </w:rPr>
        <w:t>(</w:t>
      </w:r>
      <w:r w:rsidRPr="000C0A98">
        <w:rPr>
          <w:rtl/>
        </w:rPr>
        <w:t>الأنساب</w:t>
      </w:r>
      <w:r>
        <w:rPr>
          <w:rtl/>
        </w:rPr>
        <w:t>)</w:t>
      </w:r>
      <w:r w:rsidRPr="000C0A98">
        <w:rPr>
          <w:rtl/>
        </w:rPr>
        <w:t xml:space="preserve"> 3 / 305 </w:t>
      </w:r>
      <w:r>
        <w:rPr>
          <w:rtl/>
        </w:rPr>
        <w:t>(</w:t>
      </w:r>
      <w:r w:rsidRPr="000C0A98">
        <w:rPr>
          <w:rtl/>
        </w:rPr>
        <w:t>بفتح الظاء</w:t>
      </w:r>
      <w:r>
        <w:rPr>
          <w:rtl/>
        </w:rPr>
        <w:t>).</w:t>
      </w:r>
      <w:r w:rsidRPr="000C0A98">
        <w:rPr>
          <w:rtl/>
        </w:rPr>
        <w:t xml:space="preserve"> أما السيوطى ، فذكر الوجهين فى </w:t>
      </w:r>
      <w:r>
        <w:rPr>
          <w:rtl/>
        </w:rPr>
        <w:t>(</w:t>
      </w:r>
      <w:r w:rsidRPr="000C0A98">
        <w:rPr>
          <w:rtl/>
        </w:rPr>
        <w:t>حسن المحاضرة</w:t>
      </w:r>
      <w:r>
        <w:rPr>
          <w:rtl/>
        </w:rPr>
        <w:t>)</w:t>
      </w:r>
      <w:r w:rsidRPr="000C0A98">
        <w:rPr>
          <w:rtl/>
        </w:rPr>
        <w:t xml:space="preserve"> ج 1 / ص 246.</w:t>
      </w:r>
    </w:p>
    <w:p w:rsidR="00862A92" w:rsidRPr="00DB62A0" w:rsidRDefault="00862A92" w:rsidP="00BC7ADB">
      <w:pPr>
        <w:pStyle w:val="libFootnote0"/>
        <w:rPr>
          <w:rtl/>
        </w:rPr>
      </w:pPr>
      <w:r>
        <w:rPr>
          <w:rtl/>
        </w:rPr>
        <w:t>(</w:t>
      </w:r>
      <w:r w:rsidRPr="00DB62A0">
        <w:rPr>
          <w:rtl/>
        </w:rPr>
        <w:t xml:space="preserve">11) مخطوط مغلطاى 1 / ق 79 </w:t>
      </w:r>
      <w:r>
        <w:rPr>
          <w:rtl/>
        </w:rPr>
        <w:t>(</w:t>
      </w:r>
      <w:r w:rsidRPr="00DB62A0">
        <w:rPr>
          <w:rtl/>
        </w:rPr>
        <w:t>قال أبو سعيد بن يونس</w:t>
      </w:r>
      <w:r>
        <w:rPr>
          <w:rtl/>
        </w:rPr>
        <w:t>)</w:t>
      </w:r>
      <w:r w:rsidRPr="00DB62A0">
        <w:rPr>
          <w:rtl/>
        </w:rPr>
        <w:t xml:space="preserve"> ، والإصابة 1 / 87 </w:t>
      </w:r>
      <w:r>
        <w:rPr>
          <w:rtl/>
        </w:rPr>
        <w:t>(</w:t>
      </w:r>
      <w:r w:rsidRPr="00DB62A0">
        <w:rPr>
          <w:rtl/>
        </w:rPr>
        <w:t>قال ابن يونس</w:t>
      </w:r>
      <w:r>
        <w:rPr>
          <w:rtl/>
        </w:rPr>
        <w:t>)</w:t>
      </w:r>
      <w:r w:rsidRPr="00DB62A0">
        <w:rPr>
          <w:rtl/>
        </w:rPr>
        <w:t xml:space="preserve"> ، وتهذيب التهذيب 1 / 166 </w:t>
      </w:r>
      <w:r>
        <w:rPr>
          <w:rtl/>
        </w:rPr>
        <w:t>(</w:t>
      </w:r>
      <w:r w:rsidRPr="00DB62A0">
        <w:rPr>
          <w:rtl/>
        </w:rPr>
        <w:t>شرحه</w:t>
      </w:r>
      <w:r>
        <w:rPr>
          <w:rtl/>
        </w:rPr>
        <w:t>)</w:t>
      </w:r>
      <w:r w:rsidRPr="00DB62A0">
        <w:rPr>
          <w:rtl/>
        </w:rPr>
        <w:t xml:space="preserve"> ، وحسن المحاضرة 1 / 246 </w:t>
      </w:r>
      <w:r>
        <w:rPr>
          <w:rtl/>
        </w:rPr>
        <w:t>(</w:t>
      </w:r>
      <w:r w:rsidRPr="00DB62A0">
        <w:rPr>
          <w:rtl/>
        </w:rPr>
        <w:t>ومختلف فى صحبته</w:t>
      </w:r>
      <w:r>
        <w:rPr>
          <w:rtl/>
        </w:rPr>
        <w:t>).</w:t>
      </w:r>
    </w:p>
    <w:p w:rsidR="00862A92" w:rsidRPr="00DB62A0" w:rsidRDefault="00862A92" w:rsidP="00971413">
      <w:pPr>
        <w:pStyle w:val="libNormal0"/>
        <w:rPr>
          <w:rtl/>
        </w:rPr>
      </w:pPr>
      <w:r>
        <w:rPr>
          <w:rtl/>
        </w:rPr>
        <w:br w:type="page"/>
      </w:r>
      <w:r w:rsidRPr="00CF53AF">
        <w:rPr>
          <w:rStyle w:val="libAieChar"/>
          <w:rtl/>
        </w:rPr>
        <w:lastRenderedPageBreak/>
        <w:t>مِنْ تَحْتِي</w:t>
      </w:r>
      <w:r w:rsidRPr="00CF53AF">
        <w:rPr>
          <w:rStyle w:val="libAlaemChar"/>
          <w:rtl/>
        </w:rPr>
        <w:t>)</w:t>
      </w:r>
      <w:r w:rsidRPr="00E945AB">
        <w:rPr>
          <w:rStyle w:val="libFootnotenumChar"/>
          <w:rtl/>
        </w:rPr>
        <w:t>(1)</w:t>
      </w:r>
      <w:r w:rsidRPr="00DB62A0">
        <w:rPr>
          <w:rtl/>
        </w:rPr>
        <w:t xml:space="preserve"> ، قال : ولم يكن</w:t>
      </w:r>
      <w:r>
        <w:rPr>
          <w:rtl/>
        </w:rPr>
        <w:t xml:space="preserve"> ـ </w:t>
      </w:r>
      <w:r w:rsidRPr="00DB62A0">
        <w:rPr>
          <w:rtl/>
        </w:rPr>
        <w:t>يومئذ</w:t>
      </w:r>
      <w:r>
        <w:rPr>
          <w:rtl/>
        </w:rPr>
        <w:t xml:space="preserve"> ـ </w:t>
      </w:r>
      <w:r w:rsidRPr="00DB62A0">
        <w:rPr>
          <w:rtl/>
        </w:rPr>
        <w:t xml:space="preserve">فى الأرض ملك أعظم من ملك مصر ، وكان جميع أهل الأرضين يحتاجون إلى مصر. وأما الأنهار ، فكانت قناطر وجسورا بتقدير وتدبير ، حتى إن الماء يجرى من تحت منازلها وأفنيتها ، فيحبسونها كيف شاءوا. فهذا ما ذكره الله </w:t>
      </w:r>
      <w:r>
        <w:rPr>
          <w:rtl/>
        </w:rPr>
        <w:t>(</w:t>
      </w:r>
      <w:r w:rsidRPr="00DB62A0">
        <w:rPr>
          <w:rtl/>
        </w:rPr>
        <w:t>سبحانه</w:t>
      </w:r>
      <w:r>
        <w:rPr>
          <w:rtl/>
        </w:rPr>
        <w:t>)</w:t>
      </w:r>
      <w:r w:rsidRPr="00DB62A0">
        <w:rPr>
          <w:rtl/>
        </w:rPr>
        <w:t xml:space="preserve"> فى مصر من آى الكتاب العزيز بصريح الذكر </w:t>
      </w:r>
      <w:r w:rsidRPr="00E945AB">
        <w:rPr>
          <w:rStyle w:val="libFootnotenumChar"/>
          <w:rtl/>
        </w:rPr>
        <w:t>(2)</w:t>
      </w:r>
      <w:r>
        <w:rPr>
          <w:rtl/>
        </w:rPr>
        <w:t>.</w:t>
      </w:r>
    </w:p>
    <w:p w:rsidR="00862A92" w:rsidRPr="00DB62A0" w:rsidRDefault="00862A92" w:rsidP="00862A92">
      <w:pPr>
        <w:rPr>
          <w:rtl/>
          <w:lang w:bidi="ar-SA"/>
        </w:rPr>
      </w:pPr>
      <w:r w:rsidRPr="00DB62A0">
        <w:rPr>
          <w:rtl/>
          <w:lang w:bidi="ar-SA"/>
        </w:rPr>
        <w:t>وقال أبو رهم</w:t>
      </w:r>
      <w:r>
        <w:rPr>
          <w:rtl/>
          <w:lang w:bidi="ar-SA"/>
        </w:rPr>
        <w:t xml:space="preserve"> ـ </w:t>
      </w:r>
      <w:r w:rsidRPr="00DB62A0">
        <w:rPr>
          <w:rtl/>
          <w:lang w:bidi="ar-SA"/>
        </w:rPr>
        <w:t>أيضا</w:t>
      </w:r>
      <w:r>
        <w:rPr>
          <w:rtl/>
          <w:lang w:bidi="ar-SA"/>
        </w:rPr>
        <w:t xml:space="preserve"> ـ </w:t>
      </w:r>
      <w:r w:rsidRPr="00DB62A0">
        <w:rPr>
          <w:rtl/>
          <w:lang w:bidi="ar-SA"/>
        </w:rPr>
        <w:t xml:space="preserve">فى قول الله </w:t>
      </w:r>
      <w:r>
        <w:rPr>
          <w:rtl/>
          <w:lang w:bidi="ar-SA"/>
        </w:rPr>
        <w:t>(</w:t>
      </w:r>
      <w:r w:rsidRPr="00DB62A0">
        <w:rPr>
          <w:rtl/>
          <w:lang w:bidi="ar-SA"/>
        </w:rPr>
        <w:t>سبحانه</w:t>
      </w:r>
      <w:r>
        <w:rPr>
          <w:rtl/>
          <w:lang w:bidi="ar-SA"/>
        </w:rPr>
        <w:t>)</w:t>
      </w:r>
      <w:r w:rsidRPr="00DB62A0">
        <w:rPr>
          <w:rtl/>
          <w:lang w:bidi="ar-SA"/>
        </w:rPr>
        <w:t xml:space="preserve"> : </w:t>
      </w:r>
      <w:r w:rsidRPr="00CF53AF">
        <w:rPr>
          <w:rStyle w:val="libAlaemChar"/>
          <w:rtl/>
        </w:rPr>
        <w:t>(</w:t>
      </w:r>
      <w:r w:rsidRPr="00CF53AF">
        <w:rPr>
          <w:rStyle w:val="libAieChar"/>
          <w:rtl/>
        </w:rPr>
        <w:t>فَأَخْرَجْناهُمْ مِنْ جَنَّاتٍ وَعُيُونٍ* وَكُنُوزٍ وَمَقامٍ كَرِيمٍ</w:t>
      </w:r>
      <w:r w:rsidRPr="00CF53AF">
        <w:rPr>
          <w:rStyle w:val="libAlaemChar"/>
          <w:rtl/>
        </w:rPr>
        <w:t>)</w:t>
      </w:r>
      <w:r w:rsidRPr="00E945AB">
        <w:rPr>
          <w:rStyle w:val="libFootnotenumChar"/>
          <w:rtl/>
        </w:rPr>
        <w:t>(3)</w:t>
      </w:r>
      <w:r w:rsidRPr="00DB62A0">
        <w:rPr>
          <w:rtl/>
          <w:lang w:bidi="ar-SA"/>
        </w:rPr>
        <w:t xml:space="preserve"> : كانت الجنات بحافتى النيل من أوله إلى آخره من الجانبين ما بين أسوان إلى رشيد ، وسبعة خلج : خليج الإسكندرية ، وخليج سخا ، وخليج دمياط ، وخليج سردوس ، وخليج منف ، وخليج الفيوم ، وخليج المنهى متصلة ، لا ينقطع منها شىء عن شىء ، وزروع ما بين الجبلين ، كله من أول مصر إلى آخرها ، مما يبلغه الماء. وكان جميع أرض مصر كلها تروى</w:t>
      </w:r>
      <w:r>
        <w:rPr>
          <w:rtl/>
          <w:lang w:bidi="ar-SA"/>
        </w:rPr>
        <w:t xml:space="preserve"> ـ </w:t>
      </w:r>
      <w:r w:rsidRPr="00DB62A0">
        <w:rPr>
          <w:rtl/>
          <w:lang w:bidi="ar-SA"/>
        </w:rPr>
        <w:t>يومئذ</w:t>
      </w:r>
      <w:r>
        <w:rPr>
          <w:rtl/>
          <w:lang w:bidi="ar-SA"/>
        </w:rPr>
        <w:t xml:space="preserve"> ـ </w:t>
      </w:r>
      <w:r w:rsidRPr="00DB62A0">
        <w:rPr>
          <w:rtl/>
          <w:lang w:bidi="ar-SA"/>
        </w:rPr>
        <w:t xml:space="preserve">من ستة عشر ذراعا ؛ لما قد دبّروا من قناطرها وجسورها. والمقام الكريم : المنابر. كان بها ألف منبر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حرف الزاى :</w:t>
      </w:r>
    </w:p>
    <w:p w:rsidR="00862A92" w:rsidRPr="00DB62A0" w:rsidRDefault="00862A92" w:rsidP="00862A92">
      <w:pPr>
        <w:rPr>
          <w:rtl/>
          <w:lang w:bidi="ar-SA"/>
        </w:rPr>
      </w:pPr>
      <w:r w:rsidRPr="00DB62A0">
        <w:rPr>
          <w:rtl/>
          <w:lang w:bidi="ar-SA"/>
        </w:rPr>
        <w:t>1430</w:t>
      </w:r>
      <w:r>
        <w:rPr>
          <w:rtl/>
          <w:lang w:bidi="ar-SA"/>
        </w:rPr>
        <w:t xml:space="preserve"> ـ </w:t>
      </w:r>
      <w:r w:rsidRPr="00DB62A0">
        <w:rPr>
          <w:rtl/>
          <w:lang w:bidi="ar-SA"/>
        </w:rPr>
        <w:t xml:space="preserve">أبو الزّعراء </w:t>
      </w:r>
      <w:r w:rsidRPr="00E945AB">
        <w:rPr>
          <w:rStyle w:val="libFootnotenumChar"/>
          <w:rtl/>
        </w:rPr>
        <w:t>(5)</w:t>
      </w:r>
      <w:r w:rsidRPr="00DB62A0">
        <w:rPr>
          <w:rtl/>
          <w:lang w:bidi="ar-SA"/>
        </w:rPr>
        <w:t xml:space="preserve"> البلوىّ : صحابى ، شهد فتح مصر ، ولا تعرف له رواية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1431</w:t>
      </w:r>
      <w:r>
        <w:rPr>
          <w:rtl/>
          <w:lang w:bidi="ar-SA"/>
        </w:rPr>
        <w:t xml:space="preserve"> ـ </w:t>
      </w:r>
      <w:r w:rsidRPr="00DB62A0">
        <w:rPr>
          <w:rtl/>
          <w:lang w:bidi="ar-SA"/>
        </w:rPr>
        <w:t xml:space="preserve">أبو زمعة البلوى : من أصحاب الشجرة </w:t>
      </w:r>
      <w:r w:rsidRPr="00E945AB">
        <w:rPr>
          <w:rStyle w:val="libFootnotenumChar"/>
          <w:rtl/>
        </w:rPr>
        <w:t>(7)</w:t>
      </w:r>
      <w:r>
        <w:rPr>
          <w:rtl/>
          <w:lang w:bidi="ar-SA"/>
        </w:rPr>
        <w:t>.</w:t>
      </w:r>
      <w:r w:rsidRPr="00DB62A0">
        <w:rPr>
          <w:rtl/>
          <w:lang w:bidi="ar-SA"/>
        </w:rPr>
        <w:t xml:space="preserve"> روى عنه أبو قيس «مولى بنى</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1) سورة الزخرف : من الآية 51.</w:t>
      </w:r>
    </w:p>
    <w:p w:rsidR="00862A92" w:rsidRPr="00DB62A0" w:rsidRDefault="00862A92" w:rsidP="00BC7ADB">
      <w:pPr>
        <w:pStyle w:val="libFootnote0"/>
        <w:rPr>
          <w:rtl/>
        </w:rPr>
      </w:pPr>
      <w:r>
        <w:rPr>
          <w:rtl/>
        </w:rPr>
        <w:t>(</w:t>
      </w:r>
      <w:r w:rsidRPr="00DB62A0">
        <w:rPr>
          <w:rtl/>
        </w:rPr>
        <w:t xml:space="preserve">2) مخطوط مغلطاى 1 / ق 79 </w:t>
      </w:r>
      <w:r>
        <w:rPr>
          <w:rtl/>
        </w:rPr>
        <w:t>(</w:t>
      </w:r>
      <w:r w:rsidRPr="00DB62A0">
        <w:rPr>
          <w:rtl/>
        </w:rPr>
        <w:t>قال أبو سعيد بن يونس</w:t>
      </w:r>
      <w:r>
        <w:rPr>
          <w:rtl/>
        </w:rPr>
        <w:t>)</w:t>
      </w:r>
      <w:r w:rsidRPr="00DB62A0">
        <w:rPr>
          <w:rtl/>
        </w:rPr>
        <w:t xml:space="preserve"> ، والإصابة 1 / 87 </w:t>
      </w:r>
      <w:r>
        <w:rPr>
          <w:rtl/>
        </w:rPr>
        <w:t>(</w:t>
      </w:r>
      <w:r w:rsidRPr="00DB62A0">
        <w:rPr>
          <w:rtl/>
        </w:rPr>
        <w:t>قال ابن يونس</w:t>
      </w:r>
      <w:r>
        <w:rPr>
          <w:rtl/>
        </w:rPr>
        <w:t>)</w:t>
      </w:r>
      <w:r w:rsidRPr="00DB62A0">
        <w:rPr>
          <w:rtl/>
        </w:rPr>
        <w:t xml:space="preserve"> ، وتهذيب التهذيب 1 / 166 </w:t>
      </w:r>
      <w:r>
        <w:rPr>
          <w:rtl/>
        </w:rPr>
        <w:t>(</w:t>
      </w:r>
      <w:r w:rsidRPr="00DB62A0">
        <w:rPr>
          <w:rtl/>
        </w:rPr>
        <w:t>شرحه</w:t>
      </w:r>
      <w:r>
        <w:rPr>
          <w:rtl/>
        </w:rPr>
        <w:t>)</w:t>
      </w:r>
      <w:r w:rsidRPr="00DB62A0">
        <w:rPr>
          <w:rtl/>
        </w:rPr>
        <w:t xml:space="preserve"> ، وحسن المحاضرة 1 / 246 </w:t>
      </w:r>
      <w:r>
        <w:rPr>
          <w:rtl/>
        </w:rPr>
        <w:t>(</w:t>
      </w:r>
      <w:r w:rsidRPr="00DB62A0">
        <w:rPr>
          <w:rtl/>
        </w:rPr>
        <w:t>مختلف فى صحبته</w:t>
      </w:r>
      <w:r>
        <w:rPr>
          <w:rtl/>
        </w:rPr>
        <w:t>).</w:t>
      </w:r>
    </w:p>
    <w:p w:rsidR="00862A92" w:rsidRPr="00DB62A0" w:rsidRDefault="00862A92" w:rsidP="00BC7ADB">
      <w:pPr>
        <w:pStyle w:val="libFootnote0"/>
        <w:rPr>
          <w:rtl/>
        </w:rPr>
      </w:pPr>
      <w:r>
        <w:rPr>
          <w:rtl/>
        </w:rPr>
        <w:t>(</w:t>
      </w:r>
      <w:r w:rsidRPr="00DB62A0">
        <w:rPr>
          <w:rtl/>
        </w:rPr>
        <w:t>3) سورة الشعراء : الآيتان 57</w:t>
      </w:r>
      <w:r>
        <w:rPr>
          <w:rtl/>
        </w:rPr>
        <w:t xml:space="preserve"> ـ </w:t>
      </w:r>
      <w:r w:rsidRPr="00DB62A0">
        <w:rPr>
          <w:rtl/>
        </w:rPr>
        <w:t>58.</w:t>
      </w:r>
    </w:p>
    <w:p w:rsidR="00862A92" w:rsidRPr="00DB62A0" w:rsidRDefault="00862A92" w:rsidP="00BC7ADB">
      <w:pPr>
        <w:pStyle w:val="libFootnote0"/>
        <w:rPr>
          <w:rtl/>
        </w:rPr>
      </w:pPr>
      <w:r>
        <w:rPr>
          <w:rtl/>
        </w:rPr>
        <w:t>(</w:t>
      </w:r>
      <w:r w:rsidRPr="00DB62A0">
        <w:rPr>
          <w:rtl/>
        </w:rPr>
        <w:t xml:space="preserve">4) الخطط 1 / 23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ورد فى </w:t>
      </w:r>
      <w:r>
        <w:rPr>
          <w:rtl/>
        </w:rPr>
        <w:t>(</w:t>
      </w:r>
      <w:r w:rsidRPr="00DB62A0">
        <w:rPr>
          <w:rtl/>
        </w:rPr>
        <w:t>الاستيعاب</w:t>
      </w:r>
      <w:r>
        <w:rPr>
          <w:rtl/>
        </w:rPr>
        <w:t>)</w:t>
      </w:r>
      <w:r w:rsidRPr="00DB62A0">
        <w:rPr>
          <w:rtl/>
        </w:rPr>
        <w:t xml:space="preserve"> 4 / 166 ، كما فى المتن ، بينما ترجم له باسم </w:t>
      </w:r>
      <w:r>
        <w:rPr>
          <w:rtl/>
        </w:rPr>
        <w:t>(</w:t>
      </w:r>
      <w:r w:rsidRPr="00DB62A0">
        <w:rPr>
          <w:rtl/>
        </w:rPr>
        <w:t>أبى الزهراء</w:t>
      </w:r>
      <w:r>
        <w:rPr>
          <w:rtl/>
        </w:rPr>
        <w:t>)</w:t>
      </w:r>
      <w:r w:rsidRPr="00DB62A0">
        <w:rPr>
          <w:rtl/>
        </w:rPr>
        <w:t xml:space="preserve"> بالهاء فى </w:t>
      </w:r>
      <w:r>
        <w:rPr>
          <w:rtl/>
        </w:rPr>
        <w:t>(</w:t>
      </w:r>
      <w:r w:rsidRPr="00DB62A0">
        <w:rPr>
          <w:rtl/>
        </w:rPr>
        <w:t>مخطوط معرفة الصحابة</w:t>
      </w:r>
      <w:r>
        <w:rPr>
          <w:rtl/>
        </w:rPr>
        <w:t>)</w:t>
      </w:r>
      <w:r w:rsidRPr="00DB62A0">
        <w:rPr>
          <w:rtl/>
        </w:rPr>
        <w:t xml:space="preserve"> لابن منده ج 37 / ق 203 ، وفى </w:t>
      </w:r>
      <w:r>
        <w:rPr>
          <w:rtl/>
        </w:rPr>
        <w:t>(</w:t>
      </w:r>
      <w:r w:rsidRPr="00DB62A0">
        <w:rPr>
          <w:rtl/>
        </w:rPr>
        <w:t>أسد الغابة</w:t>
      </w:r>
      <w:r>
        <w:rPr>
          <w:rtl/>
        </w:rPr>
        <w:t>)</w:t>
      </w:r>
      <w:r w:rsidRPr="00DB62A0">
        <w:rPr>
          <w:rtl/>
        </w:rPr>
        <w:t xml:space="preserve"> 6 / 124 ، </w:t>
      </w:r>
      <w:r>
        <w:rPr>
          <w:rtl/>
        </w:rPr>
        <w:t>و (</w:t>
      </w:r>
      <w:r w:rsidRPr="00DB62A0">
        <w:rPr>
          <w:rtl/>
        </w:rPr>
        <w:t>الإصابة</w:t>
      </w:r>
      <w:r>
        <w:rPr>
          <w:rtl/>
        </w:rPr>
        <w:t>)</w:t>
      </w:r>
      <w:r w:rsidRPr="00DB62A0">
        <w:rPr>
          <w:rtl/>
        </w:rPr>
        <w:t xml:space="preserve"> 7 / 155. وعلّق ابن حجر قائلا : أظن </w:t>
      </w:r>
      <w:r>
        <w:rPr>
          <w:rtl/>
        </w:rPr>
        <w:t>(</w:t>
      </w:r>
      <w:r w:rsidRPr="00DB62A0">
        <w:rPr>
          <w:rtl/>
        </w:rPr>
        <w:t>أبا الزهراء</w:t>
      </w:r>
      <w:r>
        <w:rPr>
          <w:rtl/>
        </w:rPr>
        <w:t>)</w:t>
      </w:r>
      <w:r w:rsidRPr="00DB62A0">
        <w:rPr>
          <w:rtl/>
        </w:rPr>
        <w:t xml:space="preserve"> تصحيفا ، وإنما هو </w:t>
      </w:r>
      <w:r>
        <w:rPr>
          <w:rtl/>
        </w:rPr>
        <w:t>(</w:t>
      </w:r>
      <w:r w:rsidRPr="00DB62A0">
        <w:rPr>
          <w:rtl/>
        </w:rPr>
        <w:t>أبو الزعراء</w:t>
      </w:r>
      <w:r>
        <w:rPr>
          <w:rtl/>
        </w:rPr>
        <w:t>)</w:t>
      </w:r>
      <w:r w:rsidRPr="00DB62A0">
        <w:rPr>
          <w:rtl/>
        </w:rPr>
        <w:t xml:space="preserve"> ، فليس فى </w:t>
      </w:r>
      <w:r>
        <w:rPr>
          <w:rtl/>
        </w:rPr>
        <w:t>(</w:t>
      </w:r>
      <w:r w:rsidRPr="00DB62A0">
        <w:rPr>
          <w:rtl/>
        </w:rPr>
        <w:t>تاريخ مصر</w:t>
      </w:r>
      <w:r>
        <w:rPr>
          <w:rtl/>
        </w:rPr>
        <w:t>)</w:t>
      </w:r>
      <w:r w:rsidRPr="00DB62A0">
        <w:rPr>
          <w:rtl/>
        </w:rPr>
        <w:t xml:space="preserve"> لابن يونس غير </w:t>
      </w:r>
      <w:r>
        <w:rPr>
          <w:rtl/>
        </w:rPr>
        <w:t>(</w:t>
      </w:r>
      <w:r w:rsidRPr="00DB62A0">
        <w:rPr>
          <w:rtl/>
        </w:rPr>
        <w:t>أبى الزعراء</w:t>
      </w:r>
      <w:r>
        <w:rPr>
          <w:rtl/>
        </w:rPr>
        <w:t>).</w:t>
      </w:r>
      <w:r w:rsidRPr="00DB62A0">
        <w:rPr>
          <w:rtl/>
        </w:rPr>
        <w:t xml:space="preserve"> وكذا قال ابن الربيع الجيزى فى </w:t>
      </w:r>
      <w:r>
        <w:rPr>
          <w:rtl/>
        </w:rPr>
        <w:t>(</w:t>
      </w:r>
      <w:r w:rsidRPr="00DB62A0">
        <w:rPr>
          <w:rtl/>
        </w:rPr>
        <w:t>الصحابة الذين دخلوا مصر</w:t>
      </w:r>
      <w:r>
        <w:rPr>
          <w:rtl/>
        </w:rPr>
        <w:t>).</w:t>
      </w:r>
    </w:p>
    <w:p w:rsidR="00862A92" w:rsidRPr="00DB62A0" w:rsidRDefault="00862A92" w:rsidP="00BC7ADB">
      <w:pPr>
        <w:pStyle w:val="libFootnote0"/>
        <w:rPr>
          <w:rtl/>
        </w:rPr>
      </w:pPr>
      <w:r>
        <w:rPr>
          <w:rtl/>
        </w:rPr>
        <w:t>(</w:t>
      </w:r>
      <w:r w:rsidRPr="00DB62A0">
        <w:rPr>
          <w:rtl/>
        </w:rPr>
        <w:t xml:space="preserve">6) مخطوط معرفة الصحابة لابن منده 37 / ق 203 </w:t>
      </w:r>
      <w:r>
        <w:rPr>
          <w:rtl/>
        </w:rPr>
        <w:t>(</w:t>
      </w:r>
      <w:r w:rsidRPr="00DB62A0">
        <w:rPr>
          <w:rtl/>
        </w:rPr>
        <w:t>قاله لى أبو سعيد بن يونس</w:t>
      </w:r>
      <w:r>
        <w:rPr>
          <w:rtl/>
        </w:rPr>
        <w:t>)</w:t>
      </w:r>
      <w:r w:rsidRPr="00DB62A0">
        <w:rPr>
          <w:rtl/>
        </w:rPr>
        <w:t xml:space="preserve"> ، </w:t>
      </w:r>
      <w:r>
        <w:rPr>
          <w:rtl/>
        </w:rPr>
        <w:t>و (</w:t>
      </w:r>
      <w:r w:rsidRPr="00DB62A0">
        <w:rPr>
          <w:rtl/>
        </w:rPr>
        <w:t>أسد الغابة</w:t>
      </w:r>
      <w:r>
        <w:rPr>
          <w:rtl/>
        </w:rPr>
        <w:t>)</w:t>
      </w:r>
      <w:r w:rsidRPr="00DB62A0">
        <w:rPr>
          <w:rtl/>
        </w:rPr>
        <w:t xml:space="preserve"> 6 / 124 </w:t>
      </w:r>
      <w:r>
        <w:rPr>
          <w:rtl/>
        </w:rPr>
        <w:t>(</w:t>
      </w:r>
      <w:r w:rsidRPr="00DB62A0">
        <w:rPr>
          <w:rtl/>
        </w:rPr>
        <w:t>قاله ابن يونس</w:t>
      </w:r>
      <w:r>
        <w:rPr>
          <w:rtl/>
        </w:rPr>
        <w:t>)</w:t>
      </w:r>
      <w:r w:rsidRPr="00DB62A0">
        <w:rPr>
          <w:rtl/>
        </w:rPr>
        <w:t xml:space="preserve"> ، والإصابة 7 / 155 </w:t>
      </w:r>
      <w:r>
        <w:rPr>
          <w:rtl/>
        </w:rPr>
        <w:t>(</w:t>
      </w:r>
      <w:r w:rsidRPr="00DB62A0">
        <w:rPr>
          <w:rtl/>
        </w:rPr>
        <w:t>ذكره ابن منده عن ابن يونس ، ولم يذكر أنه لا رواية له</w:t>
      </w:r>
      <w:r>
        <w:rPr>
          <w:rtl/>
        </w:rPr>
        <w:t>).</w:t>
      </w:r>
      <w:r w:rsidRPr="00DB62A0">
        <w:rPr>
          <w:rtl/>
        </w:rPr>
        <w:t xml:space="preserve"> راجع رواية حديثين لهذا الصحابى فى </w:t>
      </w:r>
      <w:r>
        <w:rPr>
          <w:rtl/>
        </w:rPr>
        <w:t>(</w:t>
      </w:r>
      <w:r w:rsidRPr="00DB62A0">
        <w:rPr>
          <w:rtl/>
        </w:rPr>
        <w:t>الاستيعاب</w:t>
      </w:r>
      <w:r>
        <w:rPr>
          <w:rtl/>
        </w:rPr>
        <w:t>)</w:t>
      </w:r>
      <w:r w:rsidRPr="00DB62A0">
        <w:rPr>
          <w:rtl/>
        </w:rPr>
        <w:t xml:space="preserve"> 4 / 1661.</w:t>
      </w:r>
    </w:p>
    <w:p w:rsidR="00862A92" w:rsidRPr="00DB62A0" w:rsidRDefault="00862A92" w:rsidP="00BC7ADB">
      <w:pPr>
        <w:pStyle w:val="libFootnote0"/>
        <w:rPr>
          <w:rtl/>
        </w:rPr>
      </w:pPr>
      <w:r>
        <w:rPr>
          <w:rtl/>
        </w:rPr>
        <w:t>(</w:t>
      </w:r>
      <w:r w:rsidRPr="00DB62A0">
        <w:rPr>
          <w:rtl/>
        </w:rPr>
        <w:t xml:space="preserve">7) </w:t>
      </w:r>
      <w:r>
        <w:rPr>
          <w:rtl/>
        </w:rPr>
        <w:t>(</w:t>
      </w:r>
      <w:r w:rsidRPr="00DB62A0">
        <w:rPr>
          <w:rtl/>
        </w:rPr>
        <w:t>مخطوط معرفة الصحابة</w:t>
      </w:r>
      <w:r>
        <w:rPr>
          <w:rtl/>
        </w:rPr>
        <w:t>)</w:t>
      </w:r>
      <w:r w:rsidRPr="00DB62A0">
        <w:rPr>
          <w:rtl/>
        </w:rPr>
        <w:t xml:space="preserve"> لابن منده 37 / ق 202 </w:t>
      </w:r>
      <w:r>
        <w:rPr>
          <w:rtl/>
        </w:rPr>
        <w:t>(</w:t>
      </w:r>
      <w:r w:rsidRPr="00DB62A0">
        <w:rPr>
          <w:rtl/>
        </w:rPr>
        <w:t xml:space="preserve">يعنى : ممن بايع بيعة الرضوان ، كما ورد ذلك صراحة فى </w:t>
      </w:r>
      <w:r>
        <w:rPr>
          <w:rtl/>
        </w:rPr>
        <w:t>(</w:t>
      </w:r>
      <w:r w:rsidRPr="00DB62A0">
        <w:rPr>
          <w:rtl/>
        </w:rPr>
        <w:t>أسد الغابة</w:t>
      </w:r>
      <w:r>
        <w:rPr>
          <w:rtl/>
        </w:rPr>
        <w:t>)</w:t>
      </w:r>
      <w:r w:rsidRPr="00DB62A0">
        <w:rPr>
          <w:rtl/>
        </w:rPr>
        <w:t xml:space="preserve"> 6 / 122.</w:t>
      </w:r>
    </w:p>
    <w:p w:rsidR="00862A92" w:rsidRPr="00DB62A0" w:rsidRDefault="00862A92" w:rsidP="00971413">
      <w:pPr>
        <w:pStyle w:val="libNormal0"/>
        <w:rPr>
          <w:rtl/>
        </w:rPr>
      </w:pPr>
      <w:r>
        <w:rPr>
          <w:rtl/>
        </w:rPr>
        <w:br w:type="page"/>
      </w:r>
      <w:r w:rsidRPr="00DB62A0">
        <w:rPr>
          <w:rtl/>
        </w:rPr>
        <w:lastRenderedPageBreak/>
        <w:t>جمح»</w:t>
      </w:r>
      <w:r>
        <w:rPr>
          <w:rtl/>
        </w:rPr>
        <w:t>.</w:t>
      </w:r>
      <w:r w:rsidRPr="00DB62A0">
        <w:rPr>
          <w:rtl/>
        </w:rPr>
        <w:t xml:space="preserve"> عداده فى أهل مصر </w:t>
      </w:r>
      <w:r w:rsidRPr="00E945AB">
        <w:rPr>
          <w:rStyle w:val="libFootnotenumChar"/>
          <w:rtl/>
        </w:rPr>
        <w:t>(1)</w:t>
      </w:r>
      <w:r>
        <w:rPr>
          <w:rtl/>
        </w:rPr>
        <w:t>.</w:t>
      </w:r>
      <w:r w:rsidRPr="00DB62A0">
        <w:rPr>
          <w:rtl/>
        </w:rPr>
        <w:t xml:space="preserve"> أخبرنا إسماعيل بن محمد بن إسماعيل ، حدثنا محمد ابن إسحاق الصغانى ، حدثنا عثمان بن صالح ، حدثنا ابن لهيعة ، عن عبيد الله بن المغيرة ، عن أبى قيس «مولى بنى جمح» ، قال : سمعت أبا زمعة البلوى ، وكان من أصحاب الشجرة ، ممن بايع النبي </w:t>
      </w:r>
      <w:r w:rsidRPr="00CF53AF">
        <w:rPr>
          <w:rStyle w:val="libAlaemChar"/>
          <w:rtl/>
        </w:rPr>
        <w:t>صلى‌الله‌عليه‌وسلم</w:t>
      </w:r>
      <w:r w:rsidRPr="00DB62A0">
        <w:rPr>
          <w:rtl/>
        </w:rPr>
        <w:t xml:space="preserve"> ، أتى يوما إلى الفسطاط ، فقام فى الرّحبة ، وقد بلغه عن عبد الله بن عمرو بعض التشديد ، فقال : لا تشدّدوا على الناس ، فإنى سمعت رسول الله </w:t>
      </w:r>
      <w:r w:rsidRPr="00CF53AF">
        <w:rPr>
          <w:rStyle w:val="libAlaemChar"/>
          <w:rtl/>
        </w:rPr>
        <w:t>صلى‌الله‌عليه‌وسلم</w:t>
      </w:r>
      <w:r w:rsidRPr="00DB62A0">
        <w:rPr>
          <w:rtl/>
        </w:rPr>
        <w:t xml:space="preserve"> يقول : قتل رجل من بنى إسرائيل تسعة وتسعين نفسا ، ثم أتى إلى راهب ، فقال : إنى قتلت تسعة وتسعين نفسا ، فهل لى من توبة</w:t>
      </w:r>
      <w:r>
        <w:rPr>
          <w:rtl/>
        </w:rPr>
        <w:t>؟!</w:t>
      </w:r>
      <w:r w:rsidRPr="00DB62A0">
        <w:rPr>
          <w:rtl/>
        </w:rPr>
        <w:t xml:space="preserve"> فقال : لا. فقتل الراهب. ثم أتى إلى راهب آخر ، فقصّ عليه قصته ، فقال : إن الله غفور رحيم ، فتب إليه. فتاب ، ولزمه ، وصار من عظماء بنى إسرائيل </w:t>
      </w:r>
      <w:r w:rsidRPr="00E945AB">
        <w:rPr>
          <w:rStyle w:val="libFootnotenumChar"/>
          <w:rtl/>
        </w:rPr>
        <w:t>(2)</w:t>
      </w:r>
      <w:r>
        <w:rPr>
          <w:rtl/>
        </w:rPr>
        <w:t>.</w:t>
      </w:r>
    </w:p>
    <w:p w:rsidR="00862A92" w:rsidRPr="00DB62A0" w:rsidRDefault="00862A92" w:rsidP="00712F8E">
      <w:pPr>
        <w:pStyle w:val="libBold1"/>
        <w:rPr>
          <w:rtl/>
        </w:rPr>
      </w:pPr>
      <w:r w:rsidRPr="00DB62A0">
        <w:rPr>
          <w:rtl/>
        </w:rPr>
        <w:t>* حرف السين :</w:t>
      </w:r>
    </w:p>
    <w:p w:rsidR="00862A92" w:rsidRPr="00DB62A0" w:rsidRDefault="00862A92" w:rsidP="00862A92">
      <w:pPr>
        <w:rPr>
          <w:rtl/>
          <w:lang w:bidi="ar-SA"/>
        </w:rPr>
      </w:pPr>
      <w:r w:rsidRPr="00DB62A0">
        <w:rPr>
          <w:rtl/>
          <w:lang w:bidi="ar-SA"/>
        </w:rPr>
        <w:t>1432</w:t>
      </w:r>
      <w:r>
        <w:rPr>
          <w:rtl/>
          <w:lang w:bidi="ar-SA"/>
        </w:rPr>
        <w:t xml:space="preserve"> ـ </w:t>
      </w:r>
      <w:r w:rsidRPr="00DB62A0">
        <w:rPr>
          <w:rtl/>
          <w:lang w:bidi="ar-SA"/>
        </w:rPr>
        <w:t>أبو سلمة بن عبد الرحمن بن عوف : روى الليث بن سعد ، أن حكيم بن أبى راشد حدثه عن أبى سلمة بن عبد الرحمن : أنه وقف على جزّار ، فسأله عن السعر ، فقال : بأربعة أفلس الرّطل. فقال له أبو سلمة : هل لك أن تعطينا بهذا السعر ما بدا لنا ، وبدا لك</w:t>
      </w:r>
      <w:r>
        <w:rPr>
          <w:rtl/>
          <w:lang w:bidi="ar-SA"/>
        </w:rPr>
        <w:t>؟</w:t>
      </w:r>
      <w:r w:rsidRPr="00DB62A0">
        <w:rPr>
          <w:rtl/>
          <w:lang w:bidi="ar-SA"/>
        </w:rPr>
        <w:t xml:space="preserve"> قال : نعم. فأخذ منه أبو سلمة ، ومرّ فى القصبة ، حتى إذا أراد أن يوفيه ، قال : بعثنى بدينار ، ثم قال : اصرفه فلوسا ، ثم وفّه </w:t>
      </w:r>
      <w:r w:rsidRPr="00E945AB">
        <w:rPr>
          <w:rStyle w:val="libFootnotenumChar"/>
          <w:rtl/>
        </w:rPr>
        <w:t>(3)</w:t>
      </w:r>
      <w:r>
        <w:rPr>
          <w:rtl/>
          <w:lang w:bidi="ar-SA"/>
        </w:rPr>
        <w:t>.</w:t>
      </w:r>
    </w:p>
    <w:p w:rsidR="00862A92" w:rsidRPr="00DB62A0" w:rsidRDefault="00862A92" w:rsidP="00712F8E">
      <w:pPr>
        <w:pStyle w:val="libBold1"/>
        <w:rPr>
          <w:rtl/>
        </w:rPr>
      </w:pPr>
      <w:r w:rsidRPr="00DB62A0">
        <w:rPr>
          <w:rtl/>
        </w:rPr>
        <w:t>* حرف الضاد :</w:t>
      </w:r>
    </w:p>
    <w:p w:rsidR="00862A92" w:rsidRPr="00DB62A0" w:rsidRDefault="00862A92" w:rsidP="00862A92">
      <w:pPr>
        <w:rPr>
          <w:rtl/>
          <w:lang w:bidi="ar-SA"/>
        </w:rPr>
      </w:pPr>
      <w:r w:rsidRPr="00DB62A0">
        <w:rPr>
          <w:rtl/>
          <w:lang w:bidi="ar-SA"/>
        </w:rPr>
        <w:t>1433</w:t>
      </w:r>
      <w:r>
        <w:rPr>
          <w:rtl/>
          <w:lang w:bidi="ar-SA"/>
        </w:rPr>
        <w:t xml:space="preserve"> ـ </w:t>
      </w:r>
      <w:r w:rsidRPr="00DB62A0">
        <w:rPr>
          <w:rtl/>
          <w:lang w:bidi="ar-SA"/>
        </w:rPr>
        <w:t>أبو الضّبيس الجهنىّ : ذكر الواقدى : أنه صحابى ، ذكر فيمن نزل الإسكندرية.</w:t>
      </w:r>
      <w:r>
        <w:rPr>
          <w:rFonts w:hint="cs"/>
          <w:rtl/>
          <w:lang w:bidi="ar-SA"/>
        </w:rPr>
        <w:t xml:space="preserve"> </w:t>
      </w:r>
      <w:r w:rsidRPr="00DB62A0">
        <w:rPr>
          <w:rtl/>
          <w:lang w:bidi="ar-SA"/>
        </w:rPr>
        <w:t xml:space="preserve">كان من أصحاب الشجرة ، وتوفى فى آخر خلافة معاوية </w:t>
      </w:r>
      <w:r w:rsidRPr="00E945AB">
        <w:rPr>
          <w:rStyle w:val="libFootnotenumChar"/>
          <w:rtl/>
        </w:rPr>
        <w:t>(4)</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w:t>
      </w:r>
      <w:r>
        <w:rPr>
          <w:rtl/>
        </w:rPr>
        <w:t>(</w:t>
      </w:r>
      <w:r w:rsidRPr="00DB62A0">
        <w:rPr>
          <w:rtl/>
        </w:rPr>
        <w:t>مخطوط معرفة الصحابة</w:t>
      </w:r>
      <w:r>
        <w:rPr>
          <w:rtl/>
        </w:rPr>
        <w:t>)</w:t>
      </w:r>
      <w:r w:rsidRPr="00DB62A0">
        <w:rPr>
          <w:rtl/>
        </w:rPr>
        <w:t xml:space="preserve"> لابن منده 37 / ق 202 </w:t>
      </w:r>
      <w:r>
        <w:rPr>
          <w:rtl/>
        </w:rPr>
        <w:t>(</w:t>
      </w:r>
      <w:r w:rsidRPr="00DB62A0">
        <w:rPr>
          <w:rtl/>
        </w:rPr>
        <w:t>قاله لى أبو سعيد بن يونس</w:t>
      </w:r>
      <w:r>
        <w:rPr>
          <w:rtl/>
        </w:rPr>
        <w:t>).</w:t>
      </w:r>
    </w:p>
    <w:p w:rsidR="00862A92" w:rsidRPr="00DB62A0" w:rsidRDefault="00862A92" w:rsidP="00BC7ADB">
      <w:pPr>
        <w:pStyle w:val="libFootnote0"/>
        <w:rPr>
          <w:rtl/>
        </w:rPr>
      </w:pPr>
      <w:r>
        <w:rPr>
          <w:rtl/>
        </w:rPr>
        <w:t>(</w:t>
      </w:r>
      <w:r w:rsidRPr="00DB62A0">
        <w:rPr>
          <w:rtl/>
        </w:rPr>
        <w:t xml:space="preserve">2) السابق </w:t>
      </w:r>
      <w:r>
        <w:rPr>
          <w:rtl/>
        </w:rPr>
        <w:t>(</w:t>
      </w:r>
      <w:r w:rsidRPr="00DB62A0">
        <w:rPr>
          <w:rtl/>
        </w:rPr>
        <w:t>بسنده كاملا ، ولم يذكر متنه كله ، وقال : فذكر الحديث بطوله</w:t>
      </w:r>
      <w:r>
        <w:rPr>
          <w:rtl/>
        </w:rPr>
        <w:t>).</w:t>
      </w:r>
      <w:r w:rsidRPr="00DB62A0">
        <w:rPr>
          <w:rtl/>
        </w:rPr>
        <w:t xml:space="preserve"> وعلق ابن منده : هذا حديث غريب ، لا يعرف إلا من هذا الوجه. وذكره كاملا برواية ابن لهيعة ابن الأثير فى </w:t>
      </w:r>
      <w:r>
        <w:rPr>
          <w:rtl/>
        </w:rPr>
        <w:t>(</w:t>
      </w:r>
      <w:r w:rsidRPr="00DB62A0">
        <w:rPr>
          <w:rtl/>
        </w:rPr>
        <w:t>أسد الغابة</w:t>
      </w:r>
      <w:r>
        <w:rPr>
          <w:rtl/>
        </w:rPr>
        <w:t>)</w:t>
      </w:r>
      <w:r w:rsidRPr="00DB62A0">
        <w:rPr>
          <w:rtl/>
        </w:rPr>
        <w:t xml:space="preserve"> 6 / 123.</w:t>
      </w:r>
    </w:p>
    <w:p w:rsidR="00862A92" w:rsidRPr="00DB62A0" w:rsidRDefault="00862A92" w:rsidP="00BC7ADB">
      <w:pPr>
        <w:pStyle w:val="libFootnote0"/>
        <w:rPr>
          <w:rtl/>
        </w:rPr>
      </w:pPr>
      <w:r>
        <w:rPr>
          <w:rtl/>
        </w:rPr>
        <w:t>(</w:t>
      </w:r>
      <w:r w:rsidRPr="00DB62A0">
        <w:rPr>
          <w:rtl/>
        </w:rPr>
        <w:t xml:space="preserve">3) الخطط 1 / 330 </w:t>
      </w:r>
      <w:r>
        <w:rPr>
          <w:rtl/>
        </w:rPr>
        <w:t>(</w:t>
      </w:r>
      <w:r w:rsidRPr="00DB62A0">
        <w:rPr>
          <w:rtl/>
        </w:rPr>
        <w:t>قال ابن يونس</w:t>
      </w:r>
      <w:r>
        <w:rPr>
          <w:rtl/>
        </w:rPr>
        <w:t>)</w:t>
      </w:r>
      <w:r w:rsidRPr="00DB62A0">
        <w:rPr>
          <w:rtl/>
        </w:rPr>
        <w:t xml:space="preserve"> ، وذلك تحت عنوان : </w:t>
      </w:r>
      <w:r>
        <w:rPr>
          <w:rtl/>
        </w:rPr>
        <w:t>(</w:t>
      </w:r>
      <w:r w:rsidRPr="00DB62A0">
        <w:rPr>
          <w:rtl/>
        </w:rPr>
        <w:t>ما كانت عليه مدينة الفسطاط من كثرة العمارة</w:t>
      </w:r>
      <w:r>
        <w:rPr>
          <w:rtl/>
        </w:rPr>
        <w:t>).</w:t>
      </w:r>
      <w:r w:rsidRPr="00DB62A0">
        <w:rPr>
          <w:rtl/>
        </w:rPr>
        <w:t xml:space="preserve"> راجع ترجمة المذكور فى </w:t>
      </w:r>
      <w:r>
        <w:rPr>
          <w:rtl/>
        </w:rPr>
        <w:t>(</w:t>
      </w:r>
      <w:r w:rsidRPr="00DB62A0">
        <w:rPr>
          <w:rtl/>
        </w:rPr>
        <w:t>تهذيب التهذيب</w:t>
      </w:r>
      <w:r>
        <w:rPr>
          <w:rtl/>
        </w:rPr>
        <w:t>)</w:t>
      </w:r>
      <w:r w:rsidRPr="00DB62A0">
        <w:rPr>
          <w:rtl/>
        </w:rPr>
        <w:t xml:space="preserve"> 12 / 127</w:t>
      </w:r>
      <w:r>
        <w:rPr>
          <w:rtl/>
        </w:rPr>
        <w:t xml:space="preserve"> ـ </w:t>
      </w:r>
      <w:r w:rsidRPr="00DB62A0">
        <w:rPr>
          <w:rtl/>
        </w:rPr>
        <w:t xml:space="preserve">128 </w:t>
      </w:r>
      <w:r>
        <w:rPr>
          <w:rtl/>
        </w:rPr>
        <w:t>(</w:t>
      </w:r>
      <w:r w:rsidRPr="00DB62A0">
        <w:rPr>
          <w:rtl/>
        </w:rPr>
        <w:t>فى الطبقة الثانية من تابعى المدينة ، توفى 94 ه‍</w:t>
      </w:r>
      <w:r>
        <w:rPr>
          <w:rtl/>
        </w:rPr>
        <w:t>).</w:t>
      </w:r>
    </w:p>
    <w:p w:rsidR="00862A92" w:rsidRDefault="00862A92" w:rsidP="00BC7ADB">
      <w:pPr>
        <w:pStyle w:val="libFootnote0"/>
        <w:rPr>
          <w:rtl/>
        </w:rPr>
      </w:pPr>
      <w:r>
        <w:rPr>
          <w:rtl/>
        </w:rPr>
        <w:t>(</w:t>
      </w:r>
      <w:r w:rsidRPr="00DB62A0">
        <w:rPr>
          <w:rtl/>
        </w:rPr>
        <w:t xml:space="preserve">4) الإصابة 7 / 225 </w:t>
      </w:r>
      <w:r>
        <w:rPr>
          <w:rtl/>
        </w:rPr>
        <w:t>(</w:t>
      </w:r>
      <w:r w:rsidRPr="00DB62A0">
        <w:rPr>
          <w:rtl/>
        </w:rPr>
        <w:t>قال ابن منده : سمعت ابن يونس يذكر عن الواقدى</w:t>
      </w:r>
      <w:r>
        <w:rPr>
          <w:rtl/>
        </w:rPr>
        <w:t>).</w:t>
      </w:r>
      <w:r w:rsidRPr="00DB62A0">
        <w:rPr>
          <w:rtl/>
        </w:rPr>
        <w:t xml:space="preserve"> ونقل ابن حجر عن </w:t>
      </w:r>
      <w:r>
        <w:rPr>
          <w:rtl/>
        </w:rPr>
        <w:t>(</w:t>
      </w:r>
      <w:r w:rsidRPr="00DB62A0">
        <w:rPr>
          <w:rtl/>
        </w:rPr>
        <w:t>المغازى ، للواقدى 2 / 571</w:t>
      </w:r>
      <w:r>
        <w:rPr>
          <w:rtl/>
        </w:rPr>
        <w:t>)</w:t>
      </w:r>
      <w:r w:rsidRPr="00DB62A0">
        <w:rPr>
          <w:rtl/>
        </w:rPr>
        <w:t xml:space="preserve"> : أنه كان فى جملة من خرج وراء العرنيين. وهذا صحيح ، فهو أحد عشرين فارسا ، أرسلهم الرسول </w:t>
      </w:r>
      <w:r w:rsidRPr="00CF53AF">
        <w:rPr>
          <w:rStyle w:val="libAlaemChar"/>
          <w:rtl/>
        </w:rPr>
        <w:t>صلى‌الله‌عليه‌وسلم</w:t>
      </w:r>
      <w:r w:rsidRPr="00DB62A0">
        <w:rPr>
          <w:rtl/>
        </w:rPr>
        <w:t xml:space="preserve"> خلف هؤلاء الذين دخلوا المدينة مرضى ، فلما برثوا</w:t>
      </w:r>
    </w:p>
    <w:p w:rsidR="00862A92" w:rsidRPr="00DB62A0" w:rsidRDefault="00862A92" w:rsidP="00712F8E">
      <w:pPr>
        <w:pStyle w:val="libBold1"/>
        <w:rPr>
          <w:rtl/>
        </w:rPr>
      </w:pPr>
      <w:r>
        <w:rPr>
          <w:rtl/>
        </w:rPr>
        <w:br w:type="page"/>
      </w:r>
      <w:r w:rsidRPr="00DB62A0">
        <w:rPr>
          <w:rtl/>
        </w:rPr>
        <w:lastRenderedPageBreak/>
        <w:t>* حرف العين :</w:t>
      </w:r>
    </w:p>
    <w:p w:rsidR="00862A92" w:rsidRPr="00DB62A0" w:rsidRDefault="00862A92" w:rsidP="00862A92">
      <w:pPr>
        <w:rPr>
          <w:rtl/>
          <w:lang w:bidi="ar-SA"/>
        </w:rPr>
      </w:pPr>
      <w:r w:rsidRPr="00DB62A0">
        <w:rPr>
          <w:rtl/>
          <w:lang w:bidi="ar-SA"/>
        </w:rPr>
        <w:t>1434</w:t>
      </w:r>
      <w:r>
        <w:rPr>
          <w:rtl/>
          <w:lang w:bidi="ar-SA"/>
        </w:rPr>
        <w:t xml:space="preserve"> ـ </w:t>
      </w:r>
      <w:r w:rsidRPr="00DB62A0">
        <w:rPr>
          <w:rtl/>
          <w:lang w:bidi="ar-SA"/>
        </w:rPr>
        <w:t>أبو عامر الحجرى : من حجر الأزد. وقيل : المعافرى. ويقال : عامر.</w:t>
      </w:r>
      <w:r>
        <w:rPr>
          <w:rFonts w:hint="cs"/>
          <w:rtl/>
          <w:lang w:bidi="ar-SA"/>
        </w:rPr>
        <w:t xml:space="preserve"> </w:t>
      </w:r>
      <w:r w:rsidRPr="00DB62A0">
        <w:rPr>
          <w:rtl/>
          <w:lang w:bidi="ar-SA"/>
        </w:rPr>
        <w:t xml:space="preserve">والصحيح : أبو عامر </w:t>
      </w:r>
      <w:r w:rsidRPr="00E945AB">
        <w:rPr>
          <w:rStyle w:val="libFootnotenumChar"/>
          <w:rtl/>
        </w:rPr>
        <w:t>(1)</w:t>
      </w:r>
      <w:r>
        <w:rPr>
          <w:rtl/>
          <w:lang w:bidi="ar-SA"/>
        </w:rPr>
        <w:t>.</w:t>
      </w:r>
      <w:r w:rsidRPr="00DB62A0">
        <w:rPr>
          <w:rtl/>
          <w:lang w:bidi="ar-SA"/>
        </w:rPr>
        <w:t xml:space="preserve"> اسمه عبد الله بن جابر. روى عن أبى ريحانة الأزدى. روى عنه عبد الملك بن عبد الله الخولانى ، وأبو الحصين الهيثم بن شفىّ الرّعينىّ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1435</w:t>
      </w:r>
      <w:r>
        <w:rPr>
          <w:rtl/>
          <w:lang w:bidi="ar-SA"/>
        </w:rPr>
        <w:t xml:space="preserve"> ـ </w:t>
      </w:r>
      <w:r w:rsidRPr="00DB62A0">
        <w:rPr>
          <w:rtl/>
          <w:lang w:bidi="ar-SA"/>
        </w:rPr>
        <w:t xml:space="preserve">أبو عبد الله القينىّ </w:t>
      </w:r>
      <w:r w:rsidRPr="00E945AB">
        <w:rPr>
          <w:rStyle w:val="libFootnotenumChar"/>
          <w:rtl/>
        </w:rPr>
        <w:t>(3)</w:t>
      </w:r>
      <w:r w:rsidRPr="00DB62A0">
        <w:rPr>
          <w:rtl/>
          <w:lang w:bidi="ar-SA"/>
        </w:rPr>
        <w:t xml:space="preserve"> : له صحبة. روى عنه أبو عبد الرحمن الحبلىّ.</w:t>
      </w:r>
      <w:r>
        <w:rPr>
          <w:rFonts w:hint="cs"/>
          <w:rtl/>
          <w:lang w:bidi="ar-SA"/>
        </w:rPr>
        <w:t xml:space="preserve"> </w:t>
      </w:r>
      <w:r w:rsidRPr="00DB62A0">
        <w:rPr>
          <w:rtl/>
          <w:lang w:bidi="ar-SA"/>
        </w:rPr>
        <w:t xml:space="preserve">وقيل : إن شيخ الحبلى يكنى أبا عبد الرحمن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1436</w:t>
      </w:r>
      <w:r>
        <w:rPr>
          <w:rtl/>
          <w:lang w:bidi="ar-SA"/>
        </w:rPr>
        <w:t xml:space="preserve"> ـ </w:t>
      </w:r>
      <w:r w:rsidRPr="00DB62A0">
        <w:rPr>
          <w:rtl/>
          <w:lang w:bidi="ar-SA"/>
        </w:rPr>
        <w:t>أبو عبد الرحمن الجهنىّ : له صحبة ، وهو يعدّ فى أهل مصر. يقال له :</w:t>
      </w:r>
      <w:r>
        <w:rPr>
          <w:rFonts w:hint="cs"/>
          <w:rtl/>
          <w:lang w:bidi="ar-SA"/>
        </w:rPr>
        <w:t xml:space="preserve"> </w:t>
      </w:r>
      <w:r w:rsidRPr="00DB62A0">
        <w:rPr>
          <w:rtl/>
          <w:lang w:bidi="ar-SA"/>
        </w:rPr>
        <w:t xml:space="preserve">القينىّ </w:t>
      </w:r>
      <w:r w:rsidRPr="00E945AB">
        <w:rPr>
          <w:rStyle w:val="libFootnotenumChar"/>
          <w:rtl/>
        </w:rPr>
        <w:t>(5)</w:t>
      </w:r>
      <w:r>
        <w:rPr>
          <w:rtl/>
          <w:lang w:bidi="ar-SA"/>
        </w:rPr>
        <w:t>.</w:t>
      </w:r>
    </w:p>
    <w:p w:rsidR="00862A92" w:rsidRPr="00DB62A0" w:rsidRDefault="00862A92" w:rsidP="00862A92">
      <w:pPr>
        <w:rPr>
          <w:rtl/>
          <w:lang w:bidi="ar-SA"/>
        </w:rPr>
      </w:pPr>
      <w:r w:rsidRPr="00DB62A0">
        <w:rPr>
          <w:rtl/>
          <w:lang w:bidi="ar-SA"/>
        </w:rPr>
        <w:t>1437</w:t>
      </w:r>
      <w:r>
        <w:rPr>
          <w:rtl/>
          <w:lang w:bidi="ar-SA"/>
        </w:rPr>
        <w:t xml:space="preserve"> ـ </w:t>
      </w:r>
      <w:r w:rsidRPr="00DB62A0">
        <w:rPr>
          <w:rtl/>
          <w:lang w:bidi="ar-SA"/>
        </w:rPr>
        <w:t xml:space="preserve">أبو عبد الرحمن الفهرى : شهد فتح مصر </w:t>
      </w:r>
      <w:r w:rsidRPr="00E945AB">
        <w:rPr>
          <w:rStyle w:val="libFootnotenumChar"/>
          <w:rtl/>
        </w:rPr>
        <w:t>(6)</w:t>
      </w:r>
      <w:r>
        <w:rPr>
          <w:rtl/>
          <w:lang w:bidi="ar-SA"/>
        </w:rPr>
        <w:t>.</w:t>
      </w:r>
    </w:p>
    <w:p w:rsidR="00862A92" w:rsidRPr="00DB62A0" w:rsidRDefault="00862A92" w:rsidP="00862A92">
      <w:pPr>
        <w:rPr>
          <w:rtl/>
          <w:lang w:bidi="ar-SA"/>
        </w:rPr>
      </w:pPr>
      <w:r w:rsidRPr="00DB62A0">
        <w:rPr>
          <w:rtl/>
          <w:lang w:bidi="ar-SA"/>
        </w:rPr>
        <w:t>1438</w:t>
      </w:r>
      <w:r>
        <w:rPr>
          <w:rtl/>
          <w:lang w:bidi="ar-SA"/>
        </w:rPr>
        <w:t xml:space="preserve"> ـ </w:t>
      </w:r>
      <w:r w:rsidRPr="00DB62A0">
        <w:rPr>
          <w:rtl/>
          <w:lang w:bidi="ar-SA"/>
        </w:rPr>
        <w:t xml:space="preserve">أبو عطية المزنى : روى حديثه بكر بن سوادة ، عن عبد الرحمن بن عطية ، عن أبيه ، عن جده. عداده فى أهل مصر </w:t>
      </w:r>
      <w:r w:rsidRPr="00E945AB">
        <w:rPr>
          <w:rStyle w:val="libFootnotenumChar"/>
          <w:rtl/>
        </w:rPr>
        <w:t>(7)</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 xml:space="preserve">استاقوا الإبل ، وقتلوا الراعى ، وقطعوا الطريق ، حتى أحيط بهم وأسروا جميعا ، وطبق عليهم حدّ </w:t>
      </w:r>
      <w:r>
        <w:rPr>
          <w:rtl/>
        </w:rPr>
        <w:t>(</w:t>
      </w:r>
      <w:r w:rsidRPr="00DB62A0">
        <w:rPr>
          <w:rtl/>
        </w:rPr>
        <w:t>الحرابة</w:t>
      </w:r>
      <w:r>
        <w:rPr>
          <w:rtl/>
        </w:rPr>
        <w:t>).</w:t>
      </w:r>
      <w:r w:rsidRPr="00DB62A0">
        <w:rPr>
          <w:rtl/>
        </w:rPr>
        <w:t xml:space="preserve"> وقد قال ابن منده ، وأبو نعيم ، فيما ينقله </w:t>
      </w:r>
      <w:r>
        <w:rPr>
          <w:rtl/>
        </w:rPr>
        <w:t>(</w:t>
      </w:r>
      <w:r w:rsidRPr="00DB62A0">
        <w:rPr>
          <w:rtl/>
        </w:rPr>
        <w:t>أسد الغابة</w:t>
      </w:r>
      <w:r>
        <w:rPr>
          <w:rtl/>
        </w:rPr>
        <w:t>)</w:t>
      </w:r>
      <w:r w:rsidRPr="00DB62A0">
        <w:rPr>
          <w:rtl/>
        </w:rPr>
        <w:t xml:space="preserve"> 6 / 176 : أبو ضبيس : له صحبة ، وشهد بيعة الرضوان ، وفتح مكة ، ومات آخر خلافة معاوية.</w:t>
      </w:r>
    </w:p>
    <w:p w:rsidR="00862A92" w:rsidRPr="00DB62A0" w:rsidRDefault="00862A92" w:rsidP="00BC7ADB">
      <w:pPr>
        <w:pStyle w:val="libFootnote0"/>
        <w:rPr>
          <w:rtl/>
        </w:rPr>
      </w:pPr>
      <w:r>
        <w:rPr>
          <w:rtl/>
        </w:rPr>
        <w:t>(</w:t>
      </w:r>
      <w:r w:rsidRPr="00DB62A0">
        <w:rPr>
          <w:rtl/>
        </w:rPr>
        <w:t xml:space="preserve">1) تهذيب التهذيب 12 / 161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سجلته وفق منهج ابن يونس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3) ضبط بالحروف فى </w:t>
      </w:r>
      <w:r>
        <w:rPr>
          <w:rtl/>
        </w:rPr>
        <w:t>(</w:t>
      </w:r>
      <w:r w:rsidRPr="00DB62A0">
        <w:rPr>
          <w:rtl/>
        </w:rPr>
        <w:t>الإصابة</w:t>
      </w:r>
      <w:r>
        <w:rPr>
          <w:rtl/>
        </w:rPr>
        <w:t>)</w:t>
      </w:r>
      <w:r w:rsidRPr="00DB62A0">
        <w:rPr>
          <w:rtl/>
        </w:rPr>
        <w:t xml:space="preserve"> 7 / 257.</w:t>
      </w:r>
    </w:p>
    <w:p w:rsidR="00862A92" w:rsidRPr="000C0A98" w:rsidRDefault="00862A92" w:rsidP="00BC7ADB">
      <w:pPr>
        <w:pStyle w:val="libFootnote0"/>
        <w:rPr>
          <w:rtl/>
        </w:rPr>
      </w:pPr>
      <w:r w:rsidRPr="000C0A98">
        <w:rPr>
          <w:rtl/>
        </w:rPr>
        <w:t xml:space="preserve">(4) السابق </w:t>
      </w:r>
      <w:r>
        <w:rPr>
          <w:rtl/>
        </w:rPr>
        <w:t>(</w:t>
      </w:r>
      <w:r w:rsidRPr="000C0A98">
        <w:rPr>
          <w:rtl/>
        </w:rPr>
        <w:t>ذكر ابن منده ، عن أبى سعيد بن يونس</w:t>
      </w:r>
      <w:r>
        <w:rPr>
          <w:rtl/>
        </w:rPr>
        <w:t>).</w:t>
      </w:r>
      <w:r w:rsidRPr="000C0A98">
        <w:rPr>
          <w:rtl/>
        </w:rPr>
        <w:t xml:space="preserve"> والمقصود أن المترجم له يكنى أبا عبد الرحمن ، فيما قيل. وذكر ابن حجر حديثا من رواية المترجم له. </w:t>
      </w:r>
      <w:r>
        <w:rPr>
          <w:rtl/>
        </w:rPr>
        <w:t>(</w:t>
      </w:r>
      <w:r w:rsidRPr="000C0A98">
        <w:rPr>
          <w:rtl/>
        </w:rPr>
        <w:t>راجع ترجمته فى :</w:t>
      </w:r>
      <w:r w:rsidRPr="000C0A98">
        <w:rPr>
          <w:rFonts w:hint="cs"/>
          <w:rtl/>
        </w:rPr>
        <w:t xml:space="preserve"> </w:t>
      </w:r>
      <w:r w:rsidRPr="000C0A98">
        <w:rPr>
          <w:rtl/>
        </w:rPr>
        <w:t xml:space="preserve">الاستيعاب 4 / 1706 ، وأسد الغابة 6 / 194 </w:t>
      </w:r>
      <w:r>
        <w:rPr>
          <w:rtl/>
        </w:rPr>
        <w:t>(</w:t>
      </w:r>
      <w:r w:rsidRPr="000C0A98">
        <w:rPr>
          <w:rtl/>
        </w:rPr>
        <w:t>أبو عبد الله</w:t>
      </w:r>
      <w:r>
        <w:rPr>
          <w:rtl/>
        </w:rPr>
        <w:t>)</w:t>
      </w:r>
      <w:r w:rsidRPr="000C0A98">
        <w:rPr>
          <w:rtl/>
        </w:rPr>
        <w:t xml:space="preserve"> ، 216 </w:t>
      </w:r>
      <w:r>
        <w:rPr>
          <w:rtl/>
        </w:rPr>
        <w:t>(</w:t>
      </w:r>
      <w:r w:rsidRPr="000C0A98">
        <w:rPr>
          <w:rtl/>
        </w:rPr>
        <w:t>أبو عبد الرحمن</w:t>
      </w:r>
      <w:r>
        <w:rPr>
          <w:rtl/>
        </w:rPr>
        <w:t>)</w:t>
      </w:r>
      <w:r w:rsidRPr="000C0A98">
        <w:rPr>
          <w:rtl/>
        </w:rPr>
        <w:t xml:space="preserve"> ، والإصابة 7 / 257.</w:t>
      </w:r>
    </w:p>
    <w:p w:rsidR="00862A92" w:rsidRPr="00DB62A0" w:rsidRDefault="00862A92" w:rsidP="00BC7ADB">
      <w:pPr>
        <w:pStyle w:val="libFootnote0"/>
        <w:rPr>
          <w:rtl/>
        </w:rPr>
      </w:pPr>
      <w:r>
        <w:rPr>
          <w:rtl/>
        </w:rPr>
        <w:t>(</w:t>
      </w:r>
      <w:r w:rsidRPr="00DB62A0">
        <w:rPr>
          <w:rtl/>
        </w:rPr>
        <w:t xml:space="preserve">5) أسد الغابة 6 / 197 </w:t>
      </w:r>
      <w:r>
        <w:rPr>
          <w:rtl/>
        </w:rPr>
        <w:t>(</w:t>
      </w:r>
      <w:r w:rsidRPr="00DB62A0">
        <w:rPr>
          <w:rtl/>
        </w:rPr>
        <w:t>قال ابن منده : سمعت أبا سعيد بن يونس يقول</w:t>
      </w:r>
      <w:r>
        <w:rPr>
          <w:rtl/>
        </w:rPr>
        <w:t>)</w:t>
      </w:r>
      <w:r w:rsidRPr="00DB62A0">
        <w:rPr>
          <w:rtl/>
        </w:rPr>
        <w:t xml:space="preserve"> ، والإصابة 7 / 262 ، وتهذيب التهذيب 12 / 171 </w:t>
      </w:r>
      <w:r>
        <w:rPr>
          <w:rtl/>
        </w:rPr>
        <w:t>(</w:t>
      </w:r>
      <w:r w:rsidRPr="00DB62A0">
        <w:rPr>
          <w:rtl/>
        </w:rPr>
        <w:t>قال ابن يونس</w:t>
      </w:r>
      <w:r>
        <w:rPr>
          <w:rtl/>
        </w:rPr>
        <w:t>).</w:t>
      </w:r>
      <w:r w:rsidRPr="00DB62A0">
        <w:rPr>
          <w:rtl/>
        </w:rPr>
        <w:t xml:space="preserve"> وراجع حديثين له رواهما عنه مرثد اليزنى فى :</w:t>
      </w:r>
      <w:r>
        <w:rPr>
          <w:rFonts w:hint="cs"/>
          <w:rtl/>
        </w:rPr>
        <w:t xml:space="preserve"> </w:t>
      </w:r>
      <w:r>
        <w:rPr>
          <w:rtl/>
        </w:rPr>
        <w:t>(</w:t>
      </w:r>
      <w:r w:rsidRPr="00DB62A0">
        <w:rPr>
          <w:rtl/>
        </w:rPr>
        <w:t>فتوح مصر 294</w:t>
      </w:r>
      <w:r>
        <w:rPr>
          <w:rtl/>
        </w:rPr>
        <w:t xml:space="preserve"> ـ </w:t>
      </w:r>
      <w:r w:rsidRPr="00DB62A0">
        <w:rPr>
          <w:rtl/>
        </w:rPr>
        <w:t>295 ، وأسد الغابة 6 / 197 ، والإصابة 7 / 261</w:t>
      </w:r>
      <w:r>
        <w:rPr>
          <w:rtl/>
        </w:rPr>
        <w:t xml:space="preserve"> ـ </w:t>
      </w:r>
      <w:r w:rsidRPr="00DB62A0">
        <w:rPr>
          <w:rtl/>
        </w:rPr>
        <w:t>262</w:t>
      </w:r>
      <w:r>
        <w:rPr>
          <w:rtl/>
        </w:rPr>
        <w:t>).</w:t>
      </w:r>
    </w:p>
    <w:p w:rsidR="00862A92" w:rsidRPr="00DB62A0" w:rsidRDefault="00862A92" w:rsidP="00BC7ADB">
      <w:pPr>
        <w:pStyle w:val="libFootnote0"/>
        <w:rPr>
          <w:rtl/>
        </w:rPr>
      </w:pPr>
      <w:r>
        <w:rPr>
          <w:rtl/>
        </w:rPr>
        <w:t>(</w:t>
      </w:r>
      <w:r w:rsidRPr="00DB62A0">
        <w:rPr>
          <w:rtl/>
        </w:rPr>
        <w:t xml:space="preserve">6) السابق 7 / 263 </w:t>
      </w:r>
      <w:r>
        <w:rPr>
          <w:rtl/>
        </w:rPr>
        <w:t>(</w:t>
      </w:r>
      <w:r w:rsidRPr="00DB62A0">
        <w:rPr>
          <w:rtl/>
        </w:rPr>
        <w:t>ذكره ابن يونس</w:t>
      </w:r>
      <w:r>
        <w:rPr>
          <w:rtl/>
        </w:rPr>
        <w:t>).</w:t>
      </w:r>
      <w:r w:rsidRPr="00DB62A0">
        <w:rPr>
          <w:rtl/>
        </w:rPr>
        <w:t xml:space="preserve"> وأضاف ابن حجر : أنه مختلف فى اسمه </w:t>
      </w:r>
      <w:r>
        <w:rPr>
          <w:rtl/>
        </w:rPr>
        <w:t>(</w:t>
      </w:r>
      <w:r w:rsidRPr="00DB62A0">
        <w:rPr>
          <w:rtl/>
        </w:rPr>
        <w:t>يزيد بن أنيس ، وقيل : كرز بن ثعلبة. وقال : شهد حنينا</w:t>
      </w:r>
      <w:r>
        <w:rPr>
          <w:rtl/>
        </w:rPr>
        <w:t>).</w:t>
      </w:r>
      <w:r w:rsidRPr="00DB62A0">
        <w:rPr>
          <w:rtl/>
        </w:rPr>
        <w:t xml:space="preserve"> له ترجمة فى : </w:t>
      </w:r>
      <w:r>
        <w:rPr>
          <w:rtl/>
        </w:rPr>
        <w:t>(</w:t>
      </w:r>
      <w:r w:rsidRPr="00DB62A0">
        <w:rPr>
          <w:rtl/>
        </w:rPr>
        <w:t>الاستيعاب 4 / 1707</w:t>
      </w:r>
      <w:r>
        <w:rPr>
          <w:rtl/>
        </w:rPr>
        <w:t xml:space="preserve"> ـ </w:t>
      </w:r>
      <w:r w:rsidRPr="00DB62A0">
        <w:rPr>
          <w:rtl/>
        </w:rPr>
        <w:t xml:space="preserve">1708 </w:t>
      </w:r>
      <w:r>
        <w:rPr>
          <w:rtl/>
        </w:rPr>
        <w:t>(</w:t>
      </w:r>
      <w:r w:rsidRPr="00DB62A0">
        <w:rPr>
          <w:rtl/>
        </w:rPr>
        <w:t>لقّبه بالفهرى القرشى</w:t>
      </w:r>
      <w:r>
        <w:rPr>
          <w:rtl/>
        </w:rPr>
        <w:t>)</w:t>
      </w:r>
      <w:r w:rsidRPr="00DB62A0">
        <w:rPr>
          <w:rtl/>
        </w:rPr>
        <w:t xml:space="preserve"> ، وأسد الغابة 6 / 199</w:t>
      </w:r>
      <w:r>
        <w:rPr>
          <w:rtl/>
        </w:rPr>
        <w:t xml:space="preserve"> ـ </w:t>
      </w:r>
      <w:r w:rsidRPr="00DB62A0">
        <w:rPr>
          <w:rtl/>
        </w:rPr>
        <w:t xml:space="preserve">200 </w:t>
      </w:r>
      <w:r>
        <w:rPr>
          <w:rtl/>
        </w:rPr>
        <w:t>(</w:t>
      </w:r>
      <w:r w:rsidRPr="00DB62A0">
        <w:rPr>
          <w:rtl/>
        </w:rPr>
        <w:t>القرشى الفهرى</w:t>
      </w:r>
      <w:r>
        <w:rPr>
          <w:rtl/>
        </w:rPr>
        <w:t>)</w:t>
      </w:r>
      <w:r w:rsidRPr="00DB62A0">
        <w:rPr>
          <w:rtl/>
        </w:rPr>
        <w:t xml:space="preserve"> ، وترجم بعده لمن يلقب بالقرشى</w:t>
      </w:r>
      <w:r>
        <w:rPr>
          <w:rtl/>
        </w:rPr>
        <w:t>).</w:t>
      </w:r>
    </w:p>
    <w:p w:rsidR="00862A92" w:rsidRPr="00DB62A0" w:rsidRDefault="00862A92" w:rsidP="00BC7ADB">
      <w:pPr>
        <w:pStyle w:val="libFootnote0"/>
        <w:rPr>
          <w:rtl/>
        </w:rPr>
      </w:pPr>
      <w:r>
        <w:rPr>
          <w:rtl/>
        </w:rPr>
        <w:t>(</w:t>
      </w:r>
      <w:r w:rsidRPr="00DB62A0">
        <w:rPr>
          <w:rtl/>
        </w:rPr>
        <w:t xml:space="preserve">7) السابق 6 / 216 </w:t>
      </w:r>
      <w:r>
        <w:rPr>
          <w:rtl/>
        </w:rPr>
        <w:t>(</w:t>
      </w:r>
      <w:r w:rsidRPr="00DB62A0">
        <w:rPr>
          <w:rtl/>
        </w:rPr>
        <w:t>عداده فى المصريين. قاله لى أبو سعيد بن يونس</w:t>
      </w:r>
      <w:r>
        <w:rPr>
          <w:rtl/>
        </w:rPr>
        <w:t>)</w:t>
      </w:r>
      <w:r w:rsidRPr="00DB62A0">
        <w:rPr>
          <w:rtl/>
        </w:rPr>
        <w:t xml:space="preserve"> ، والإصابة 7 / 276 </w:t>
      </w:r>
      <w:r>
        <w:rPr>
          <w:rtl/>
        </w:rPr>
        <w:t>(</w:t>
      </w:r>
      <w:r w:rsidRPr="00DB62A0">
        <w:rPr>
          <w:rtl/>
        </w:rPr>
        <w:t>قاله ابن منده ، عن ابن يونس</w:t>
      </w:r>
      <w:r>
        <w:rPr>
          <w:rtl/>
        </w:rPr>
        <w:t>).</w:t>
      </w:r>
    </w:p>
    <w:p w:rsidR="00862A92" w:rsidRPr="00DB62A0" w:rsidRDefault="00862A92" w:rsidP="00862A92">
      <w:pPr>
        <w:rPr>
          <w:rtl/>
          <w:lang w:bidi="ar-SA"/>
        </w:rPr>
      </w:pPr>
      <w:r>
        <w:rPr>
          <w:rtl/>
          <w:lang w:bidi="ar-SA"/>
        </w:rPr>
        <w:br w:type="page"/>
      </w:r>
      <w:r w:rsidRPr="00DB62A0">
        <w:rPr>
          <w:rtl/>
          <w:lang w:bidi="ar-SA"/>
        </w:rPr>
        <w:lastRenderedPageBreak/>
        <w:t>1439</w:t>
      </w:r>
      <w:r>
        <w:rPr>
          <w:rtl/>
          <w:lang w:bidi="ar-SA"/>
        </w:rPr>
        <w:t xml:space="preserve"> ـ </w:t>
      </w:r>
      <w:r w:rsidRPr="00DB62A0">
        <w:rPr>
          <w:rtl/>
          <w:lang w:bidi="ar-SA"/>
        </w:rPr>
        <w:t xml:space="preserve">أبو علقمة الفارسى المصرى </w:t>
      </w:r>
      <w:r>
        <w:rPr>
          <w:rtl/>
          <w:lang w:bidi="ar-SA"/>
        </w:rPr>
        <w:t>(</w:t>
      </w:r>
      <w:r w:rsidRPr="00DB62A0">
        <w:rPr>
          <w:rtl/>
          <w:lang w:bidi="ar-SA"/>
        </w:rPr>
        <w:t>مولى بنى هاشم</w:t>
      </w:r>
      <w:r>
        <w:rPr>
          <w:rtl/>
          <w:lang w:bidi="ar-SA"/>
        </w:rPr>
        <w:t>)</w:t>
      </w:r>
      <w:r w:rsidRPr="00DB62A0">
        <w:rPr>
          <w:rtl/>
          <w:lang w:bidi="ar-SA"/>
        </w:rPr>
        <w:t xml:space="preserve"> : مولى ابن عباس. سكن القيروان ، وأوطنها </w:t>
      </w:r>
      <w:r w:rsidRPr="00E945AB">
        <w:rPr>
          <w:rStyle w:val="libFootnotenumChar"/>
          <w:rtl/>
        </w:rPr>
        <w:t>(1)</w:t>
      </w:r>
      <w:r>
        <w:rPr>
          <w:rtl/>
          <w:lang w:bidi="ar-SA"/>
        </w:rPr>
        <w:t>.</w:t>
      </w:r>
      <w:r w:rsidRPr="00DB62A0">
        <w:rPr>
          <w:rtl/>
          <w:lang w:bidi="ar-SA"/>
        </w:rPr>
        <w:t xml:space="preserve"> كان على قضاء إفريقية ، وكان أحد الفقهاء الموالى ، الذين ذكرهم يزيد بن أبى حبيب </w:t>
      </w:r>
      <w:r w:rsidRPr="00E945AB">
        <w:rPr>
          <w:rStyle w:val="libFootnotenumChar"/>
          <w:rtl/>
        </w:rPr>
        <w:t>(2)</w:t>
      </w:r>
      <w:r>
        <w:rPr>
          <w:rtl/>
          <w:lang w:bidi="ar-SA"/>
        </w:rPr>
        <w:t>.</w:t>
      </w:r>
      <w:r w:rsidRPr="00DB62A0">
        <w:rPr>
          <w:rtl/>
          <w:lang w:bidi="ar-SA"/>
        </w:rPr>
        <w:t xml:space="preserve"> روى عنه يعلى بن عطاء ، وشراحيل بن يزيد المعافرى </w:t>
      </w:r>
      <w:r w:rsidRPr="00E945AB">
        <w:rPr>
          <w:rStyle w:val="libFootnotenumChar"/>
          <w:rtl/>
        </w:rPr>
        <w:t>(3)</w:t>
      </w:r>
      <w:r>
        <w:rPr>
          <w:rtl/>
          <w:lang w:bidi="ar-SA"/>
        </w:rPr>
        <w:t>.</w:t>
      </w:r>
    </w:p>
    <w:p w:rsidR="00862A92" w:rsidRPr="00DB62A0" w:rsidRDefault="00862A92" w:rsidP="00862A92">
      <w:pPr>
        <w:rPr>
          <w:rtl/>
          <w:lang w:bidi="ar-SA"/>
        </w:rPr>
      </w:pPr>
      <w:r w:rsidRPr="00DB62A0">
        <w:rPr>
          <w:rtl/>
          <w:lang w:bidi="ar-SA"/>
        </w:rPr>
        <w:t>1440</w:t>
      </w:r>
      <w:r>
        <w:rPr>
          <w:rtl/>
          <w:lang w:bidi="ar-SA"/>
        </w:rPr>
        <w:t xml:space="preserve"> ـ </w:t>
      </w:r>
      <w:r w:rsidRPr="00DB62A0">
        <w:rPr>
          <w:rtl/>
          <w:lang w:bidi="ar-SA"/>
        </w:rPr>
        <w:t xml:space="preserve">أبو عيّاش المعافرى المصرى : هو أبو عيّاش بن النعمان. روى عن جابر بن عبد الله فى الأضحية ، وعن علىّ بن أبى طالب ، وأبى هريرة ، وسهل </w:t>
      </w:r>
      <w:r w:rsidRPr="00E945AB">
        <w:rPr>
          <w:rStyle w:val="libFootnotenumChar"/>
          <w:rtl/>
        </w:rPr>
        <w:t>(4)</w:t>
      </w:r>
      <w:r w:rsidRPr="00DB62A0">
        <w:rPr>
          <w:rtl/>
          <w:lang w:bidi="ar-SA"/>
        </w:rPr>
        <w:t xml:space="preserve"> بن سعد.</w:t>
      </w:r>
      <w:r>
        <w:rPr>
          <w:rFonts w:hint="cs"/>
          <w:rtl/>
          <w:lang w:bidi="ar-SA"/>
        </w:rPr>
        <w:t xml:space="preserve"> </w:t>
      </w:r>
      <w:r w:rsidRPr="00DB62A0">
        <w:rPr>
          <w:rtl/>
          <w:lang w:bidi="ar-SA"/>
        </w:rPr>
        <w:t xml:space="preserve">روى عنه يزيد </w:t>
      </w:r>
      <w:r w:rsidRPr="00E945AB">
        <w:rPr>
          <w:rStyle w:val="libFootnotenumChar"/>
          <w:rtl/>
        </w:rPr>
        <w:t>(5)</w:t>
      </w:r>
      <w:r w:rsidRPr="00DB62A0">
        <w:rPr>
          <w:rtl/>
          <w:lang w:bidi="ar-SA"/>
        </w:rPr>
        <w:t xml:space="preserve"> بن أبى حبيب ، وخالد بن أبى عمران ، وبكر بن سوادة </w:t>
      </w:r>
      <w:r w:rsidRPr="00E945AB">
        <w:rPr>
          <w:rStyle w:val="libFootnotenumChar"/>
          <w:rtl/>
        </w:rPr>
        <w:t>(6)</w:t>
      </w:r>
      <w:r>
        <w:rPr>
          <w:rtl/>
          <w:lang w:bidi="ar-SA"/>
        </w:rPr>
        <w:t>.</w:t>
      </w:r>
    </w:p>
    <w:p w:rsidR="00862A92" w:rsidRPr="00DB62A0" w:rsidRDefault="00862A92" w:rsidP="00712F8E">
      <w:pPr>
        <w:pStyle w:val="libBold1"/>
        <w:rPr>
          <w:rtl/>
        </w:rPr>
      </w:pPr>
      <w:r w:rsidRPr="00DB62A0">
        <w:rPr>
          <w:rtl/>
        </w:rPr>
        <w:t>* حرف الغين :</w:t>
      </w:r>
    </w:p>
    <w:p w:rsidR="00862A92" w:rsidRPr="00DB62A0" w:rsidRDefault="00862A92" w:rsidP="00862A92">
      <w:pPr>
        <w:rPr>
          <w:rtl/>
          <w:lang w:bidi="ar-SA"/>
        </w:rPr>
      </w:pPr>
      <w:r w:rsidRPr="00DB62A0">
        <w:rPr>
          <w:rtl/>
          <w:lang w:bidi="ar-SA"/>
        </w:rPr>
        <w:t>1441</w:t>
      </w:r>
      <w:r>
        <w:rPr>
          <w:rtl/>
          <w:lang w:bidi="ar-SA"/>
        </w:rPr>
        <w:t xml:space="preserve"> ـ </w:t>
      </w:r>
      <w:r w:rsidRPr="00DB62A0">
        <w:rPr>
          <w:rtl/>
          <w:lang w:bidi="ar-SA"/>
        </w:rPr>
        <w:t xml:space="preserve">أبو غطيف الهذلىّ : يروى عن حاطب بن أبى بلتعة عن عمر فى «الملاحم» </w:t>
      </w:r>
      <w:r w:rsidRPr="00E945AB">
        <w:rPr>
          <w:rStyle w:val="libFootnotenumChar"/>
          <w:rtl/>
        </w:rPr>
        <w:t>(7)</w:t>
      </w:r>
      <w:r w:rsidRPr="00DB62A0">
        <w:rPr>
          <w:rtl/>
          <w:lang w:bidi="ar-SA"/>
        </w:rPr>
        <w:t xml:space="preserve"> ، وعبيد بن رويفع عن عمر </w:t>
      </w:r>
      <w:r w:rsidRPr="00E945AB">
        <w:rPr>
          <w:rStyle w:val="libFootnotenumChar"/>
          <w:rtl/>
        </w:rPr>
        <w:t>(8)</w:t>
      </w:r>
      <w:r>
        <w:rPr>
          <w:rtl/>
          <w:lang w:bidi="ar-SA"/>
        </w:rPr>
        <w:t>.</w:t>
      </w:r>
      <w:r w:rsidRPr="00DB62A0">
        <w:rPr>
          <w:rtl/>
          <w:lang w:bidi="ar-SA"/>
        </w:rPr>
        <w:t xml:space="preserve"> روى عنه بكر بن سوادة </w:t>
      </w:r>
      <w:r w:rsidRPr="00E945AB">
        <w:rPr>
          <w:rStyle w:val="libFootnotenumChar"/>
          <w:rtl/>
        </w:rPr>
        <w:t>(9)</w:t>
      </w:r>
      <w:r>
        <w:rPr>
          <w:rtl/>
          <w:lang w:bidi="ar-SA"/>
        </w:rPr>
        <w:t>.</w:t>
      </w:r>
    </w:p>
    <w:p w:rsidR="00862A92" w:rsidRPr="00DB62A0" w:rsidRDefault="00862A92" w:rsidP="00712F8E">
      <w:pPr>
        <w:pStyle w:val="libBold1"/>
        <w:rPr>
          <w:rtl/>
        </w:rPr>
      </w:pPr>
      <w:r w:rsidRPr="00DB62A0">
        <w:rPr>
          <w:rtl/>
        </w:rPr>
        <w:t>* حرف الفاء :</w:t>
      </w:r>
    </w:p>
    <w:p w:rsidR="00862A92" w:rsidRPr="00DB62A0" w:rsidRDefault="00862A92" w:rsidP="00862A92">
      <w:pPr>
        <w:rPr>
          <w:rtl/>
          <w:lang w:bidi="ar-SA"/>
        </w:rPr>
      </w:pPr>
      <w:r w:rsidRPr="00DB62A0">
        <w:rPr>
          <w:rtl/>
          <w:lang w:bidi="ar-SA"/>
        </w:rPr>
        <w:t>1442</w:t>
      </w:r>
      <w:r>
        <w:rPr>
          <w:rtl/>
          <w:lang w:bidi="ar-SA"/>
        </w:rPr>
        <w:t xml:space="preserve"> ـ </w:t>
      </w:r>
      <w:r w:rsidRPr="00DB62A0">
        <w:rPr>
          <w:rtl/>
          <w:lang w:bidi="ar-SA"/>
        </w:rPr>
        <w:t xml:space="preserve">أبو فاطمة الأزدى : يقال له : الليثى ، وهو الدّوسىّ. شهد فتح مصر. روى عنه كثير بن كليب ، وإياس بن أبى فاطمة </w:t>
      </w:r>
      <w:r w:rsidRPr="00E945AB">
        <w:rPr>
          <w:rStyle w:val="libFootnotenumChar"/>
          <w:rtl/>
        </w:rPr>
        <w:t>(10)</w:t>
      </w:r>
      <w:r>
        <w:rPr>
          <w:rtl/>
          <w:lang w:bidi="ar-SA"/>
        </w:rPr>
        <w:t>.</w:t>
      </w:r>
    </w:p>
    <w:p w:rsidR="00862A92" w:rsidRPr="00DB62A0" w:rsidRDefault="00862A92" w:rsidP="00712F8E">
      <w:pPr>
        <w:pStyle w:val="libBold1"/>
        <w:rPr>
          <w:rtl/>
        </w:rPr>
      </w:pPr>
      <w:r w:rsidRPr="00DB62A0">
        <w:rPr>
          <w:rtl/>
        </w:rPr>
        <w:t>* حرف القاف :</w:t>
      </w:r>
    </w:p>
    <w:p w:rsidR="00862A92" w:rsidRPr="00DB62A0" w:rsidRDefault="00862A92" w:rsidP="00862A92">
      <w:pPr>
        <w:rPr>
          <w:rtl/>
          <w:lang w:bidi="ar-SA"/>
        </w:rPr>
      </w:pPr>
      <w:r w:rsidRPr="00DB62A0">
        <w:rPr>
          <w:rtl/>
          <w:lang w:bidi="ar-SA"/>
        </w:rPr>
        <w:t>1442</w:t>
      </w:r>
      <w:r>
        <w:rPr>
          <w:rtl/>
          <w:lang w:bidi="ar-SA"/>
        </w:rPr>
        <w:t xml:space="preserve"> ـ </w:t>
      </w:r>
      <w:r w:rsidRPr="00DB62A0">
        <w:rPr>
          <w:rtl/>
          <w:lang w:bidi="ar-SA"/>
        </w:rPr>
        <w:t xml:space="preserve">أبو قيس السهمى </w:t>
      </w:r>
      <w:r>
        <w:rPr>
          <w:rtl/>
          <w:lang w:bidi="ar-SA"/>
        </w:rPr>
        <w:t>(</w:t>
      </w:r>
      <w:r w:rsidRPr="00DB62A0">
        <w:rPr>
          <w:rtl/>
          <w:lang w:bidi="ar-SA"/>
        </w:rPr>
        <w:t>مولى عمرو بن العاص</w:t>
      </w:r>
      <w:r>
        <w:rPr>
          <w:rtl/>
          <w:lang w:bidi="ar-SA"/>
        </w:rPr>
        <w:t>)</w:t>
      </w:r>
      <w:r w:rsidRPr="00DB62A0">
        <w:rPr>
          <w:rtl/>
          <w:lang w:bidi="ar-SA"/>
        </w:rPr>
        <w:t xml:space="preserve"> : يروى عن ابن عمرو ، ومولاه عمرو بن العاص ، وأم سلمة. روى عنه عبد الرحمن بن جبير المصرى ، وابنه عروة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رياض النفوس </w:t>
      </w:r>
      <w:r>
        <w:rPr>
          <w:rtl/>
        </w:rPr>
        <w:t>(</w:t>
      </w:r>
      <w:r w:rsidRPr="00DB62A0">
        <w:rPr>
          <w:rtl/>
        </w:rPr>
        <w:t>ط. بيروت</w:t>
      </w:r>
      <w:r>
        <w:rPr>
          <w:rtl/>
        </w:rPr>
        <w:t>)</w:t>
      </w:r>
      <w:r w:rsidRPr="00DB62A0">
        <w:rPr>
          <w:rtl/>
        </w:rPr>
        <w:t xml:space="preserve"> 1 / 134 </w:t>
      </w:r>
      <w:r>
        <w:rPr>
          <w:rtl/>
        </w:rPr>
        <w:t>(</w:t>
      </w:r>
      <w:r w:rsidRPr="00DB62A0">
        <w:rPr>
          <w:rtl/>
        </w:rPr>
        <w:t>ذكر ذلك أبو سعيد بن يونس</w:t>
      </w:r>
      <w:r>
        <w:rPr>
          <w:rtl/>
        </w:rPr>
        <w:t>)</w:t>
      </w:r>
      <w:r w:rsidRPr="00DB62A0">
        <w:rPr>
          <w:rtl/>
        </w:rPr>
        <w:t xml:space="preserve"> ، ومعالم الإيمان 1 / 218 </w:t>
      </w:r>
      <w:r>
        <w:rPr>
          <w:rtl/>
        </w:rPr>
        <w:t>(</w:t>
      </w:r>
      <w:r w:rsidRPr="00DB62A0">
        <w:rPr>
          <w:rtl/>
        </w:rPr>
        <w:t>شرحه</w:t>
      </w:r>
      <w:r>
        <w:rPr>
          <w:rtl/>
        </w:rPr>
        <w:t>).</w:t>
      </w:r>
    </w:p>
    <w:p w:rsidR="00862A92" w:rsidRPr="00DB62A0" w:rsidRDefault="00862A92" w:rsidP="00BC7ADB">
      <w:pPr>
        <w:pStyle w:val="libFootnote0"/>
        <w:rPr>
          <w:rtl/>
        </w:rPr>
      </w:pPr>
      <w:r>
        <w:rPr>
          <w:rtl/>
        </w:rPr>
        <w:t>(</w:t>
      </w:r>
      <w:r w:rsidRPr="00DB62A0">
        <w:rPr>
          <w:rtl/>
        </w:rPr>
        <w:t xml:space="preserve">2) تهذيب الكمال 34 / 102 </w:t>
      </w:r>
      <w:r>
        <w:rPr>
          <w:rtl/>
        </w:rPr>
        <w:t>(</w:t>
      </w:r>
      <w:r w:rsidRPr="00DB62A0">
        <w:rPr>
          <w:rtl/>
        </w:rPr>
        <w:t>قال أبو سعيد بن يونس</w:t>
      </w:r>
      <w:r>
        <w:rPr>
          <w:rtl/>
        </w:rPr>
        <w:t>)</w:t>
      </w:r>
      <w:r w:rsidRPr="00DB62A0">
        <w:rPr>
          <w:rtl/>
        </w:rPr>
        <w:t xml:space="preserve"> ، وتهذيب التهذيب 12 / 191</w:t>
      </w:r>
      <w:r>
        <w:rPr>
          <w:rtl/>
        </w:rPr>
        <w:t xml:space="preserve"> ـ </w:t>
      </w:r>
      <w:r w:rsidRPr="00DB62A0">
        <w:rPr>
          <w:rtl/>
        </w:rPr>
        <w:t xml:space="preserve">192 </w:t>
      </w:r>
      <w:r>
        <w:rPr>
          <w:rtl/>
        </w:rPr>
        <w:t>(</w:t>
      </w:r>
      <w:r w:rsidRPr="00DB62A0">
        <w:rPr>
          <w:rtl/>
        </w:rPr>
        <w:t>قال ابن يونس</w:t>
      </w:r>
      <w:r>
        <w:rPr>
          <w:rtl/>
        </w:rPr>
        <w:t>).</w:t>
      </w:r>
      <w:r w:rsidRPr="00DB62A0">
        <w:rPr>
          <w:rtl/>
        </w:rPr>
        <w:t xml:space="preserve"> وورد أنه تابعى مصرى ثقة </w:t>
      </w:r>
      <w:r>
        <w:rPr>
          <w:rtl/>
        </w:rPr>
        <w:t>(</w:t>
      </w:r>
      <w:r w:rsidRPr="00DB62A0">
        <w:rPr>
          <w:rtl/>
        </w:rPr>
        <w:t>حليف الأنصار</w:t>
      </w:r>
      <w:r>
        <w:rPr>
          <w:rtl/>
        </w:rPr>
        <w:t>).</w:t>
      </w:r>
    </w:p>
    <w:p w:rsidR="00862A92" w:rsidRPr="00DB62A0" w:rsidRDefault="00862A92" w:rsidP="00BC7ADB">
      <w:pPr>
        <w:pStyle w:val="libFootnote0"/>
        <w:rPr>
          <w:rtl/>
        </w:rPr>
      </w:pPr>
      <w:r>
        <w:rPr>
          <w:rtl/>
        </w:rPr>
        <w:t>(</w:t>
      </w:r>
      <w:r w:rsidRPr="00DB62A0">
        <w:rPr>
          <w:rtl/>
        </w:rPr>
        <w:t xml:space="preserve">3) جعلته وفق منهج ابن يونس.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 xml:space="preserve">4) حرف إلى </w:t>
      </w:r>
      <w:r>
        <w:rPr>
          <w:rtl/>
        </w:rPr>
        <w:t>(</w:t>
      </w:r>
      <w:r w:rsidRPr="00DB62A0">
        <w:rPr>
          <w:rtl/>
        </w:rPr>
        <w:t>سهيل</w:t>
      </w:r>
      <w:r>
        <w:rPr>
          <w:rtl/>
        </w:rPr>
        <w:t>)</w:t>
      </w:r>
      <w:r w:rsidRPr="00DB62A0">
        <w:rPr>
          <w:rtl/>
        </w:rPr>
        <w:t xml:space="preserve"> فى </w:t>
      </w:r>
      <w:r>
        <w:rPr>
          <w:rtl/>
        </w:rPr>
        <w:t>(</w:t>
      </w:r>
      <w:r w:rsidRPr="00DB62A0">
        <w:rPr>
          <w:rtl/>
        </w:rPr>
        <w:t>تهذيب التهذيب</w:t>
      </w:r>
      <w:r>
        <w:rPr>
          <w:rtl/>
        </w:rPr>
        <w:t>)</w:t>
      </w:r>
      <w:r w:rsidRPr="00DB62A0">
        <w:rPr>
          <w:rtl/>
        </w:rPr>
        <w:t xml:space="preserve"> 12 / 213.</w:t>
      </w:r>
    </w:p>
    <w:p w:rsidR="00862A92" w:rsidRPr="00DB62A0" w:rsidRDefault="00862A92" w:rsidP="00BC7ADB">
      <w:pPr>
        <w:pStyle w:val="libFootnote0"/>
        <w:rPr>
          <w:rtl/>
        </w:rPr>
      </w:pPr>
      <w:r>
        <w:rPr>
          <w:rtl/>
        </w:rPr>
        <w:t>(</w:t>
      </w:r>
      <w:r w:rsidRPr="00DB62A0">
        <w:rPr>
          <w:rtl/>
        </w:rPr>
        <w:t xml:space="preserve">5) حرف إلى </w:t>
      </w:r>
      <w:r>
        <w:rPr>
          <w:rtl/>
        </w:rPr>
        <w:t>(</w:t>
      </w:r>
      <w:r w:rsidRPr="00DB62A0">
        <w:rPr>
          <w:rtl/>
        </w:rPr>
        <w:t>زيد</w:t>
      </w:r>
      <w:r>
        <w:rPr>
          <w:rtl/>
        </w:rPr>
        <w:t>)</w:t>
      </w:r>
      <w:r w:rsidRPr="00DB62A0">
        <w:rPr>
          <w:rtl/>
        </w:rPr>
        <w:t xml:space="preserve"> فى </w:t>
      </w:r>
      <w:r>
        <w:rPr>
          <w:rtl/>
        </w:rPr>
        <w:t>(</w:t>
      </w:r>
      <w:r w:rsidRPr="00DB62A0">
        <w:rPr>
          <w:rtl/>
        </w:rPr>
        <w:t>المصدر السابق</w:t>
      </w:r>
      <w:r>
        <w:rPr>
          <w:rtl/>
        </w:rPr>
        <w:t>).</w:t>
      </w:r>
    </w:p>
    <w:p w:rsidR="00862A92" w:rsidRPr="00DB62A0" w:rsidRDefault="00862A92" w:rsidP="00BC7ADB">
      <w:pPr>
        <w:pStyle w:val="libFootnote0"/>
        <w:rPr>
          <w:rtl/>
        </w:rPr>
      </w:pPr>
      <w:r>
        <w:rPr>
          <w:rtl/>
        </w:rPr>
        <w:t>(</w:t>
      </w:r>
      <w:r w:rsidRPr="00DB62A0">
        <w:rPr>
          <w:rtl/>
        </w:rPr>
        <w:t xml:space="preserve">6) السابق </w:t>
      </w:r>
      <w:r>
        <w:rPr>
          <w:rtl/>
        </w:rPr>
        <w:t>(</w:t>
      </w:r>
      <w:r w:rsidRPr="00DB62A0">
        <w:rPr>
          <w:rtl/>
        </w:rPr>
        <w:t>ذكره ابن يونس</w:t>
      </w:r>
      <w:r>
        <w:rPr>
          <w:rtl/>
        </w:rPr>
        <w:t>).</w:t>
      </w:r>
    </w:p>
    <w:p w:rsidR="00862A92" w:rsidRPr="00DB62A0" w:rsidRDefault="00862A92" w:rsidP="00BC7ADB">
      <w:pPr>
        <w:pStyle w:val="libFootnote0"/>
        <w:rPr>
          <w:rtl/>
        </w:rPr>
      </w:pPr>
      <w:r>
        <w:rPr>
          <w:rtl/>
        </w:rPr>
        <w:t>(</w:t>
      </w:r>
      <w:r w:rsidRPr="00DB62A0">
        <w:rPr>
          <w:rtl/>
        </w:rPr>
        <w:t xml:space="preserve">7) تهذيب الكمال 34 / 178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8) تهذيب الكمال 34 / 178 </w:t>
      </w:r>
      <w:r>
        <w:rPr>
          <w:rtl/>
        </w:rPr>
        <w:t>(</w:t>
      </w:r>
      <w:r w:rsidRPr="00DB62A0">
        <w:rPr>
          <w:rtl/>
        </w:rPr>
        <w:t>قال أبو سعيد بن يونس</w:t>
      </w:r>
      <w:r>
        <w:rPr>
          <w:rtl/>
        </w:rPr>
        <w:t>).</w:t>
      </w:r>
    </w:p>
    <w:p w:rsidR="00862A92" w:rsidRPr="00DB62A0" w:rsidRDefault="00862A92" w:rsidP="00BC7ADB">
      <w:pPr>
        <w:pStyle w:val="libFootnote0"/>
        <w:rPr>
          <w:rtl/>
        </w:rPr>
      </w:pPr>
      <w:r>
        <w:rPr>
          <w:rtl/>
        </w:rPr>
        <w:t>(</w:t>
      </w:r>
      <w:r w:rsidRPr="00DB62A0">
        <w:rPr>
          <w:rtl/>
        </w:rPr>
        <w:t xml:space="preserve">9) المصدر السابق ، وتهذيب التهذيب 12 / 219 </w:t>
      </w:r>
      <w:r>
        <w:rPr>
          <w:rtl/>
        </w:rPr>
        <w:t>(</w:t>
      </w:r>
      <w:r w:rsidRPr="00DB62A0">
        <w:rPr>
          <w:rtl/>
        </w:rPr>
        <w:t>قال ابن يونس</w:t>
      </w:r>
      <w:r>
        <w:rPr>
          <w:rtl/>
        </w:rPr>
        <w:t>).</w:t>
      </w:r>
      <w:r w:rsidRPr="00DB62A0">
        <w:rPr>
          <w:rtl/>
        </w:rPr>
        <w:t xml:space="preserve"> وأضاف : روى عن ابن عمر حديث </w:t>
      </w:r>
      <w:r>
        <w:rPr>
          <w:rtl/>
        </w:rPr>
        <w:t>(</w:t>
      </w:r>
      <w:r w:rsidRPr="00DB62A0">
        <w:rPr>
          <w:rtl/>
        </w:rPr>
        <w:t xml:space="preserve">من توضأ على طهر. كتب الله </w:t>
      </w:r>
      <w:r>
        <w:rPr>
          <w:rtl/>
        </w:rPr>
        <w:t>(</w:t>
      </w:r>
      <w:r w:rsidRPr="00DB62A0">
        <w:rPr>
          <w:rtl/>
        </w:rPr>
        <w:t>تعالى</w:t>
      </w:r>
      <w:r>
        <w:rPr>
          <w:rtl/>
        </w:rPr>
        <w:t>)</w:t>
      </w:r>
      <w:r w:rsidRPr="00DB62A0">
        <w:rPr>
          <w:rtl/>
        </w:rPr>
        <w:t xml:space="preserve"> له عشر حسنات</w:t>
      </w:r>
      <w:r>
        <w:rPr>
          <w:rtl/>
        </w:rPr>
        <w:t>).</w:t>
      </w:r>
      <w:r w:rsidRPr="00DB62A0">
        <w:rPr>
          <w:rtl/>
        </w:rPr>
        <w:t xml:space="preserve"> روى عنه عبد الرحمن بن زياد بن أنعم.</w:t>
      </w:r>
    </w:p>
    <w:p w:rsidR="00862A92" w:rsidRPr="00DB62A0" w:rsidRDefault="00862A92" w:rsidP="00BC7ADB">
      <w:pPr>
        <w:pStyle w:val="libFootnote0"/>
        <w:rPr>
          <w:rtl/>
        </w:rPr>
      </w:pPr>
      <w:r>
        <w:rPr>
          <w:rtl/>
        </w:rPr>
        <w:t>(</w:t>
      </w:r>
      <w:r w:rsidRPr="00DB62A0">
        <w:rPr>
          <w:rtl/>
        </w:rPr>
        <w:t xml:space="preserve">10) أسد الغابة 6 / 242 </w:t>
      </w:r>
      <w:r>
        <w:rPr>
          <w:rtl/>
        </w:rPr>
        <w:t>(</w:t>
      </w:r>
      <w:r w:rsidRPr="00DB62A0">
        <w:rPr>
          <w:rtl/>
        </w:rPr>
        <w:t>قال ابن يونس</w:t>
      </w:r>
      <w:r>
        <w:rPr>
          <w:rtl/>
        </w:rPr>
        <w:t>)</w:t>
      </w:r>
      <w:r w:rsidRPr="00DB62A0">
        <w:rPr>
          <w:rtl/>
        </w:rPr>
        <w:t xml:space="preserve"> ، والإصابة 7 / 318 </w:t>
      </w:r>
      <w:r>
        <w:rPr>
          <w:rtl/>
        </w:rPr>
        <w:t>(</w:t>
      </w:r>
      <w:r w:rsidRPr="00DB62A0">
        <w:rPr>
          <w:rtl/>
        </w:rPr>
        <w:t>ذكره ابن يونس فى تاريخ مصر</w:t>
      </w:r>
      <w:r>
        <w:rPr>
          <w:rtl/>
        </w:rPr>
        <w:t>).</w:t>
      </w:r>
    </w:p>
    <w:p w:rsidR="00862A92" w:rsidRPr="00DB62A0" w:rsidRDefault="00862A92" w:rsidP="00971413">
      <w:pPr>
        <w:pStyle w:val="libNormal0"/>
        <w:rPr>
          <w:rtl/>
        </w:rPr>
      </w:pPr>
      <w:r>
        <w:rPr>
          <w:rtl/>
        </w:rPr>
        <w:br w:type="page"/>
      </w:r>
      <w:r w:rsidRPr="00DB62A0">
        <w:rPr>
          <w:rtl/>
        </w:rPr>
        <w:lastRenderedPageBreak/>
        <w:t xml:space="preserve">أبى قيس ، ويزيد بن أبى حبيب </w:t>
      </w:r>
      <w:r w:rsidRPr="00E945AB">
        <w:rPr>
          <w:rStyle w:val="libFootnotenumChar"/>
          <w:rtl/>
        </w:rPr>
        <w:t>(1)</w:t>
      </w:r>
      <w:r>
        <w:rPr>
          <w:rtl/>
        </w:rPr>
        <w:t>.</w:t>
      </w:r>
      <w:r w:rsidRPr="00DB62A0">
        <w:rPr>
          <w:rtl/>
        </w:rPr>
        <w:t xml:space="preserve"> يقال : إنه رأى أبا بكر الصديق. وكان أحد فقهاء الموالى ، الذين أدركهم يزيد بن أبى حبيب. واسمه عبد الرحمن بن ثابت. وشهد فتح مصر ، واختط </w:t>
      </w:r>
      <w:r w:rsidRPr="00E945AB">
        <w:rPr>
          <w:rStyle w:val="libFootnotenumChar"/>
          <w:rtl/>
        </w:rPr>
        <w:t>(2)</w:t>
      </w:r>
      <w:r w:rsidRPr="00DB62A0">
        <w:rPr>
          <w:rtl/>
        </w:rPr>
        <w:t xml:space="preserve"> بها ، ومات سنة أربع وخمسين ، فيما ذكر ربيعة الأعرج ، عن ابن لهيعة </w:t>
      </w:r>
      <w:r w:rsidRPr="00E945AB">
        <w:rPr>
          <w:rStyle w:val="libFootnotenumChar"/>
          <w:rtl/>
        </w:rPr>
        <w:t>(3)</w:t>
      </w:r>
      <w:r>
        <w:rPr>
          <w:rtl/>
        </w:rPr>
        <w:t>.</w:t>
      </w:r>
      <w:r w:rsidRPr="00DB62A0">
        <w:rPr>
          <w:rtl/>
        </w:rPr>
        <w:t xml:space="preserve"> وقال محمد بن سحنون فى كتابه : إنه عبد الرحمن بن الحكم </w:t>
      </w:r>
      <w:r>
        <w:rPr>
          <w:rtl/>
        </w:rPr>
        <w:t>(</w:t>
      </w:r>
      <w:r w:rsidRPr="00DB62A0">
        <w:rPr>
          <w:rtl/>
        </w:rPr>
        <w:t>مولى عمرو بن العاص</w:t>
      </w:r>
      <w:r>
        <w:rPr>
          <w:rtl/>
        </w:rPr>
        <w:t>)</w:t>
      </w:r>
      <w:r w:rsidRPr="00DB62A0">
        <w:rPr>
          <w:rtl/>
        </w:rPr>
        <w:t xml:space="preserve"> ، يكنى أبا قيس. وهو خطأ ، وإنما أراد أبا قيس مالك بن </w:t>
      </w:r>
      <w:r w:rsidRPr="00E945AB">
        <w:rPr>
          <w:rStyle w:val="libFootnotenumChar"/>
          <w:rtl/>
        </w:rPr>
        <w:t>(4)</w:t>
      </w:r>
      <w:r w:rsidRPr="00DB62A0">
        <w:rPr>
          <w:rtl/>
        </w:rPr>
        <w:t xml:space="preserve"> الحكم الحبشى </w:t>
      </w:r>
      <w:r w:rsidRPr="00E945AB">
        <w:rPr>
          <w:rStyle w:val="libFootnotenumChar"/>
          <w:rtl/>
        </w:rPr>
        <w:t>(5)</w:t>
      </w:r>
      <w:r>
        <w:rPr>
          <w:rtl/>
        </w:rPr>
        <w:t>.</w:t>
      </w:r>
    </w:p>
    <w:p w:rsidR="00862A92" w:rsidRPr="00DB62A0" w:rsidRDefault="00862A92" w:rsidP="00712F8E">
      <w:pPr>
        <w:pStyle w:val="libBold1"/>
        <w:rPr>
          <w:rtl/>
        </w:rPr>
      </w:pPr>
      <w:r w:rsidRPr="00DB62A0">
        <w:rPr>
          <w:rtl/>
        </w:rPr>
        <w:t>* حرف الميم :</w:t>
      </w:r>
    </w:p>
    <w:p w:rsidR="00862A92" w:rsidRPr="00DB62A0" w:rsidRDefault="00862A92" w:rsidP="00862A92">
      <w:pPr>
        <w:rPr>
          <w:rtl/>
          <w:lang w:bidi="ar-SA"/>
        </w:rPr>
      </w:pPr>
      <w:r w:rsidRPr="00DB62A0">
        <w:rPr>
          <w:rtl/>
          <w:lang w:bidi="ar-SA"/>
        </w:rPr>
        <w:t>1444</w:t>
      </w:r>
      <w:r>
        <w:rPr>
          <w:rtl/>
          <w:lang w:bidi="ar-SA"/>
        </w:rPr>
        <w:t xml:space="preserve"> ـ </w:t>
      </w:r>
      <w:r w:rsidRPr="00DB62A0">
        <w:rPr>
          <w:rtl/>
          <w:lang w:bidi="ar-SA"/>
        </w:rPr>
        <w:t xml:space="preserve">أبو مالك </w:t>
      </w:r>
      <w:r w:rsidRPr="00E945AB">
        <w:rPr>
          <w:rStyle w:val="libFootnotenumChar"/>
          <w:rtl/>
        </w:rPr>
        <w:t>(6)</w:t>
      </w:r>
      <w:r w:rsidRPr="00DB62A0">
        <w:rPr>
          <w:rtl/>
          <w:lang w:bidi="ar-SA"/>
        </w:rPr>
        <w:t xml:space="preserve"> : نزل مصر. روى عنه سنان بن سعد. روى ابن إسحاق ، عن يزيد بن أبى حبيب ، عن سنان بن سعد ، عن أبى مالك </w:t>
      </w:r>
      <w:r w:rsidRPr="00E945AB">
        <w:rPr>
          <w:rStyle w:val="libFootnotenumChar"/>
          <w:rtl/>
        </w:rPr>
        <w:t>(7)</w:t>
      </w:r>
      <w:r w:rsidRPr="00DB62A0">
        <w:rPr>
          <w:rtl/>
          <w:lang w:bidi="ar-SA"/>
        </w:rPr>
        <w:t xml:space="preserve"> ، قال : سئل النبي </w:t>
      </w:r>
      <w:r w:rsidRPr="00CF53AF">
        <w:rPr>
          <w:rStyle w:val="libAlaemChar"/>
          <w:rtl/>
        </w:rPr>
        <w:t>صلى‌الله‌عليه‌وسلم</w:t>
      </w:r>
      <w:r w:rsidRPr="00DB62A0">
        <w:rPr>
          <w:rtl/>
          <w:lang w:bidi="ar-SA"/>
        </w:rPr>
        <w:t xml:space="preserve"> عن أطفال المشركين ، فقال : هم خدم أهل الجنة </w:t>
      </w:r>
      <w:r w:rsidRPr="00E945AB">
        <w:rPr>
          <w:rStyle w:val="libFootnotenumChar"/>
          <w:rtl/>
        </w:rPr>
        <w:t>(8)</w:t>
      </w:r>
      <w:r>
        <w:rPr>
          <w:rtl/>
          <w:lang w:bidi="ar-SA"/>
        </w:rPr>
        <w:t>.</w:t>
      </w:r>
    </w:p>
    <w:p w:rsidR="00862A92" w:rsidRPr="00DB62A0" w:rsidRDefault="00862A92" w:rsidP="00862A92">
      <w:pPr>
        <w:rPr>
          <w:rtl/>
          <w:lang w:bidi="ar-SA"/>
        </w:rPr>
      </w:pPr>
      <w:r w:rsidRPr="00DB62A0">
        <w:rPr>
          <w:rtl/>
          <w:lang w:bidi="ar-SA"/>
        </w:rPr>
        <w:t>1445</w:t>
      </w:r>
      <w:r>
        <w:rPr>
          <w:rtl/>
          <w:lang w:bidi="ar-SA"/>
        </w:rPr>
        <w:t xml:space="preserve"> ـ </w:t>
      </w:r>
      <w:r w:rsidRPr="00DB62A0">
        <w:rPr>
          <w:rtl/>
          <w:lang w:bidi="ar-SA"/>
        </w:rPr>
        <w:t xml:space="preserve">أبو محمد الأنصارى : شهد فتح مصر </w:t>
      </w:r>
      <w:r w:rsidRPr="00E945AB">
        <w:rPr>
          <w:rStyle w:val="libFootnotenumChar"/>
          <w:rtl/>
        </w:rPr>
        <w:t>(9)</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سجلت ذلك وفق منهج ابن يونس </w:t>
      </w:r>
      <w:r>
        <w:rPr>
          <w:rtl/>
        </w:rPr>
        <w:t>(</w:t>
      </w:r>
      <w:r w:rsidRPr="00DB62A0">
        <w:rPr>
          <w:rtl/>
        </w:rPr>
        <w:t>تهذيب التهذيب 12 / 228</w:t>
      </w:r>
      <w:r>
        <w:rPr>
          <w:rtl/>
        </w:rPr>
        <w:t xml:space="preserve"> ـ </w:t>
      </w:r>
      <w:r w:rsidRPr="00DB62A0">
        <w:rPr>
          <w:rtl/>
        </w:rPr>
        <w:t>229</w:t>
      </w:r>
      <w:r>
        <w:rPr>
          <w:rtl/>
        </w:rPr>
        <w:t>).</w:t>
      </w:r>
    </w:p>
    <w:p w:rsidR="00862A92" w:rsidRPr="00DB62A0" w:rsidRDefault="00862A92" w:rsidP="00BC7ADB">
      <w:pPr>
        <w:pStyle w:val="libFootnote0"/>
        <w:rPr>
          <w:rtl/>
        </w:rPr>
      </w:pPr>
      <w:r>
        <w:rPr>
          <w:rtl/>
        </w:rPr>
        <w:t>(</w:t>
      </w:r>
      <w:r w:rsidRPr="00DB62A0">
        <w:rPr>
          <w:rtl/>
        </w:rPr>
        <w:t xml:space="preserve">2) حرفت إلى </w:t>
      </w:r>
      <w:r>
        <w:rPr>
          <w:rtl/>
        </w:rPr>
        <w:t>(</w:t>
      </w:r>
      <w:r w:rsidRPr="00DB62A0">
        <w:rPr>
          <w:rtl/>
        </w:rPr>
        <w:t>اختلط</w:t>
      </w:r>
      <w:r>
        <w:rPr>
          <w:rtl/>
        </w:rPr>
        <w:t>)</w:t>
      </w:r>
      <w:r w:rsidRPr="00DB62A0">
        <w:rPr>
          <w:rtl/>
        </w:rPr>
        <w:t xml:space="preserve"> فى </w:t>
      </w:r>
      <w:r>
        <w:rPr>
          <w:rtl/>
        </w:rPr>
        <w:t>(</w:t>
      </w:r>
      <w:r w:rsidRPr="00DB62A0">
        <w:rPr>
          <w:rtl/>
        </w:rPr>
        <w:t>السابق</w:t>
      </w:r>
      <w:r>
        <w:rPr>
          <w:rtl/>
        </w:rPr>
        <w:t>)</w:t>
      </w:r>
      <w:r w:rsidRPr="00DB62A0">
        <w:rPr>
          <w:rtl/>
        </w:rPr>
        <w:t xml:space="preserve"> 12 / 229.</w:t>
      </w:r>
    </w:p>
    <w:p w:rsidR="00862A92" w:rsidRPr="00DB62A0" w:rsidRDefault="00862A92" w:rsidP="00BC7ADB">
      <w:pPr>
        <w:pStyle w:val="libFootnote0"/>
        <w:rPr>
          <w:rtl/>
        </w:rPr>
      </w:pPr>
      <w:r>
        <w:rPr>
          <w:rtl/>
        </w:rPr>
        <w:t>(</w:t>
      </w:r>
      <w:r w:rsidRPr="00DB62A0">
        <w:rPr>
          <w:rtl/>
        </w:rPr>
        <w:t>3) تهذيب الكمال 34 / 204</w:t>
      </w:r>
      <w:r>
        <w:rPr>
          <w:rtl/>
        </w:rPr>
        <w:t xml:space="preserve"> ـ </w:t>
      </w:r>
      <w:r w:rsidRPr="00DB62A0">
        <w:rPr>
          <w:rtl/>
        </w:rPr>
        <w:t xml:space="preserve">205 </w:t>
      </w:r>
      <w:r>
        <w:rPr>
          <w:rtl/>
        </w:rPr>
        <w:t>(</w:t>
      </w:r>
      <w:r w:rsidRPr="00DB62A0">
        <w:rPr>
          <w:rtl/>
        </w:rPr>
        <w:t>قدّم اسم عبد الرحمن بن ثابت بين رؤيته أبا بكر ، وكونه ممن ذكر يزيد من الفقهاء. وقال : ذكر بدل أدركهم. قال أبو سعيد بن يونس</w:t>
      </w:r>
      <w:r>
        <w:rPr>
          <w:rtl/>
        </w:rPr>
        <w:t>)</w:t>
      </w:r>
      <w:r w:rsidRPr="00DB62A0">
        <w:rPr>
          <w:rtl/>
        </w:rPr>
        <w:t xml:space="preserve"> ، وتهذيب التهذيب 12 / 229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4) سقطت فى </w:t>
      </w:r>
      <w:r>
        <w:rPr>
          <w:rtl/>
        </w:rPr>
        <w:t>(</w:t>
      </w:r>
      <w:r w:rsidRPr="00DB62A0">
        <w:rPr>
          <w:rtl/>
        </w:rPr>
        <w:t>السابق</w:t>
      </w:r>
      <w:r>
        <w:rPr>
          <w:rtl/>
        </w:rPr>
        <w:t>).</w:t>
      </w:r>
    </w:p>
    <w:p w:rsidR="00862A92" w:rsidRPr="00DB62A0" w:rsidRDefault="00862A92" w:rsidP="00BC7ADB">
      <w:pPr>
        <w:pStyle w:val="libFootnote0"/>
        <w:rPr>
          <w:rtl/>
        </w:rPr>
      </w:pPr>
      <w:r>
        <w:rPr>
          <w:rtl/>
        </w:rPr>
        <w:t>(</w:t>
      </w:r>
      <w:r w:rsidRPr="00DB62A0">
        <w:rPr>
          <w:rtl/>
        </w:rPr>
        <w:t>5) تهذيب الكمال 34 / 204</w:t>
      </w:r>
      <w:r>
        <w:rPr>
          <w:rtl/>
        </w:rPr>
        <w:t xml:space="preserve"> ـ </w:t>
      </w:r>
      <w:r w:rsidRPr="00DB62A0">
        <w:rPr>
          <w:rtl/>
        </w:rPr>
        <w:t xml:space="preserve">205 ، وتهذيب التهذيب 12 / 229 </w:t>
      </w:r>
      <w:r>
        <w:rPr>
          <w:rtl/>
        </w:rPr>
        <w:t>(</w:t>
      </w:r>
      <w:r w:rsidRPr="00DB62A0">
        <w:rPr>
          <w:rtl/>
        </w:rPr>
        <w:t>يعنى : آخر غير صاحب الترجمة</w:t>
      </w:r>
      <w:r>
        <w:rPr>
          <w:rtl/>
        </w:rPr>
        <w:t>).</w:t>
      </w:r>
    </w:p>
    <w:p w:rsidR="00862A92" w:rsidRPr="00DB62A0" w:rsidRDefault="00862A92" w:rsidP="00BC7ADB">
      <w:pPr>
        <w:pStyle w:val="libFootnote0"/>
        <w:rPr>
          <w:rtl/>
        </w:rPr>
      </w:pPr>
      <w:r>
        <w:rPr>
          <w:rtl/>
        </w:rPr>
        <w:t>(</w:t>
      </w:r>
      <w:r w:rsidRPr="00DB62A0">
        <w:rPr>
          <w:rtl/>
        </w:rPr>
        <w:t xml:space="preserve">6) صرح ابن حجر أنه </w:t>
      </w:r>
      <w:r>
        <w:rPr>
          <w:rtl/>
        </w:rPr>
        <w:t>(</w:t>
      </w:r>
      <w:r w:rsidRPr="00DB62A0">
        <w:rPr>
          <w:rtl/>
        </w:rPr>
        <w:t>غير منسوب</w:t>
      </w:r>
      <w:r>
        <w:rPr>
          <w:rtl/>
        </w:rPr>
        <w:t>).</w:t>
      </w:r>
      <w:r w:rsidRPr="00DB62A0">
        <w:rPr>
          <w:rtl/>
        </w:rPr>
        <w:t xml:space="preserve"> </w:t>
      </w:r>
      <w:r>
        <w:rPr>
          <w:rtl/>
        </w:rPr>
        <w:t>(</w:t>
      </w:r>
      <w:r w:rsidRPr="00DB62A0">
        <w:rPr>
          <w:rtl/>
        </w:rPr>
        <w:t>الإصابة 7 / 358</w:t>
      </w:r>
      <w:r>
        <w:rPr>
          <w:rtl/>
        </w:rPr>
        <w:t>).</w:t>
      </w:r>
    </w:p>
    <w:p w:rsidR="00862A92" w:rsidRPr="000C0A98" w:rsidRDefault="00862A92" w:rsidP="00BC7ADB">
      <w:pPr>
        <w:pStyle w:val="libFootnote0"/>
        <w:rPr>
          <w:rtl/>
        </w:rPr>
      </w:pPr>
      <w:r w:rsidRPr="000C0A98">
        <w:rPr>
          <w:rtl/>
        </w:rPr>
        <w:t xml:space="preserve">(7) السابق 7 / 359 </w:t>
      </w:r>
      <w:r>
        <w:rPr>
          <w:rtl/>
        </w:rPr>
        <w:t>(</w:t>
      </w:r>
      <w:r w:rsidRPr="000C0A98">
        <w:rPr>
          <w:rtl/>
        </w:rPr>
        <w:t>وقدّم الترجمة أولا ، ثم قال : ثم أورد ابن منده ، من طريق ابن إسحاق</w:t>
      </w:r>
      <w:r>
        <w:rPr>
          <w:rtl/>
        </w:rPr>
        <w:t xml:space="preserve"> ..</w:t>
      </w:r>
      <w:r w:rsidRPr="000C0A98">
        <w:rPr>
          <w:rtl/>
        </w:rPr>
        <w:t>.</w:t>
      </w:r>
      <w:r w:rsidRPr="000C0A98">
        <w:rPr>
          <w:rFonts w:hint="cs"/>
          <w:rtl/>
        </w:rPr>
        <w:t xml:space="preserve"> </w:t>
      </w:r>
      <w:r w:rsidRPr="000C0A98">
        <w:rPr>
          <w:rtl/>
        </w:rPr>
        <w:t>إلخ</w:t>
      </w:r>
      <w:r>
        <w:rPr>
          <w:rtl/>
        </w:rPr>
        <w:t>).</w:t>
      </w:r>
      <w:r w:rsidRPr="000C0A98">
        <w:rPr>
          <w:rtl/>
        </w:rPr>
        <w:t xml:space="preserve"> وفى </w:t>
      </w:r>
      <w:r>
        <w:rPr>
          <w:rtl/>
        </w:rPr>
        <w:t>(</w:t>
      </w:r>
      <w:r w:rsidRPr="000C0A98">
        <w:rPr>
          <w:rtl/>
        </w:rPr>
        <w:t>أسد الغابة</w:t>
      </w:r>
      <w:r>
        <w:rPr>
          <w:rtl/>
        </w:rPr>
        <w:t>)</w:t>
      </w:r>
      <w:r w:rsidRPr="000C0A98">
        <w:rPr>
          <w:rtl/>
        </w:rPr>
        <w:t xml:space="preserve"> 6 / 273 : بداية السند : روى يزيد</w:t>
      </w:r>
      <w:r>
        <w:rPr>
          <w:rtl/>
        </w:rPr>
        <w:t xml:space="preserve"> ..</w:t>
      </w:r>
      <w:r w:rsidRPr="000C0A98">
        <w:rPr>
          <w:rtl/>
        </w:rPr>
        <w:t>. إلخ.</w:t>
      </w:r>
    </w:p>
    <w:p w:rsidR="00862A92" w:rsidRPr="000C0A98" w:rsidRDefault="00862A92" w:rsidP="00BC7ADB">
      <w:pPr>
        <w:pStyle w:val="libFootnote0"/>
        <w:rPr>
          <w:rtl/>
        </w:rPr>
      </w:pPr>
      <w:r w:rsidRPr="000C0A98">
        <w:rPr>
          <w:rtl/>
        </w:rPr>
        <w:t>(8) أسد الغابة 6 / 273</w:t>
      </w:r>
      <w:r>
        <w:rPr>
          <w:rtl/>
        </w:rPr>
        <w:t xml:space="preserve"> ـ </w:t>
      </w:r>
      <w:r w:rsidRPr="000C0A98">
        <w:rPr>
          <w:rtl/>
        </w:rPr>
        <w:t xml:space="preserve">274 </w:t>
      </w:r>
      <w:r>
        <w:rPr>
          <w:rtl/>
        </w:rPr>
        <w:t>(</w:t>
      </w:r>
      <w:r w:rsidRPr="000C0A98">
        <w:rPr>
          <w:rtl/>
        </w:rPr>
        <w:t>أخرجه ابن منده ، وأبو نعيم. وقال ابن منده : قاله لى أبو سعيد ابن يونس</w:t>
      </w:r>
      <w:r>
        <w:rPr>
          <w:rtl/>
        </w:rPr>
        <w:t>)</w:t>
      </w:r>
      <w:r w:rsidRPr="000C0A98">
        <w:rPr>
          <w:rtl/>
        </w:rPr>
        <w:t xml:space="preserve"> ، والإصابة 7 / 359 </w:t>
      </w:r>
      <w:r>
        <w:rPr>
          <w:rtl/>
        </w:rPr>
        <w:t>(</w:t>
      </w:r>
      <w:r w:rsidRPr="000C0A98">
        <w:rPr>
          <w:rtl/>
        </w:rPr>
        <w:t xml:space="preserve">ذكره ابن منده ، قاله لى أبو سعيد بن يونس. وبلفظة </w:t>
      </w:r>
      <w:r>
        <w:rPr>
          <w:rtl/>
        </w:rPr>
        <w:t>(</w:t>
      </w:r>
      <w:r w:rsidRPr="000C0A98">
        <w:rPr>
          <w:rtl/>
        </w:rPr>
        <w:t>خدّام</w:t>
      </w:r>
      <w:r>
        <w:rPr>
          <w:rtl/>
        </w:rPr>
        <w:t>)</w:t>
      </w:r>
      <w:r w:rsidRPr="000C0A98">
        <w:rPr>
          <w:rtl/>
        </w:rPr>
        <w:t xml:space="preserve"> فى الحديث. وفى </w:t>
      </w:r>
      <w:r>
        <w:rPr>
          <w:rtl/>
        </w:rPr>
        <w:t>(</w:t>
      </w:r>
      <w:r w:rsidRPr="000C0A98">
        <w:rPr>
          <w:rtl/>
        </w:rPr>
        <w:t>أسد الغابة</w:t>
      </w:r>
      <w:r>
        <w:rPr>
          <w:rtl/>
        </w:rPr>
        <w:t>)</w:t>
      </w:r>
      <w:r w:rsidRPr="000C0A98">
        <w:rPr>
          <w:rtl/>
        </w:rPr>
        <w:t xml:space="preserve"> 6 / 274 : قال أبو نعيم : المشهور : عن يزيد ، عن سنان ، عن أنس بن مالك. وكذا ورد فى </w:t>
      </w:r>
      <w:r>
        <w:rPr>
          <w:rtl/>
        </w:rPr>
        <w:t>(</w:t>
      </w:r>
      <w:r w:rsidRPr="000C0A98">
        <w:rPr>
          <w:rtl/>
        </w:rPr>
        <w:t>الإصابة</w:t>
      </w:r>
      <w:r>
        <w:rPr>
          <w:rtl/>
        </w:rPr>
        <w:t>)</w:t>
      </w:r>
      <w:r w:rsidRPr="000C0A98">
        <w:rPr>
          <w:rtl/>
        </w:rPr>
        <w:t xml:space="preserve"> 7 / 359 ، وردّ ابن حجر : وهو كذلك ، لكن قول أبى سعيد بن يونس لا يردّ بذلك ؛ لأن هذا الحديث لم يتعين أنه مراد أبى سعيد بن يونس.</w:t>
      </w:r>
      <w:r w:rsidRPr="000C0A98">
        <w:rPr>
          <w:rFonts w:hint="cs"/>
          <w:rtl/>
        </w:rPr>
        <w:t xml:space="preserve"> </w:t>
      </w:r>
      <w:r w:rsidRPr="000C0A98">
        <w:rPr>
          <w:rtl/>
        </w:rPr>
        <w:t xml:space="preserve">وأرى أنه من خلال النص ونسبته إلى ابن يونس فى </w:t>
      </w:r>
      <w:r>
        <w:rPr>
          <w:rtl/>
        </w:rPr>
        <w:t>(</w:t>
      </w:r>
      <w:r w:rsidRPr="000C0A98">
        <w:rPr>
          <w:rtl/>
        </w:rPr>
        <w:t>أسد الغابة</w:t>
      </w:r>
      <w:r>
        <w:rPr>
          <w:rtl/>
        </w:rPr>
        <w:t>)</w:t>
      </w:r>
      <w:r w:rsidRPr="000C0A98">
        <w:rPr>
          <w:rtl/>
        </w:rPr>
        <w:t xml:space="preserve"> ، وضح أن ابن يونس ذكر الحديث بسنده ، وقد يكون للحديث طريق أخرى غير التى ذكرها أبو نعيم منذ قليل.</w:t>
      </w:r>
    </w:p>
    <w:p w:rsidR="00862A92" w:rsidRPr="000C0A98" w:rsidRDefault="00862A92" w:rsidP="00BC7ADB">
      <w:pPr>
        <w:pStyle w:val="libFootnote0"/>
        <w:rPr>
          <w:rtl/>
        </w:rPr>
      </w:pPr>
      <w:r w:rsidRPr="000C0A98">
        <w:rPr>
          <w:rtl/>
        </w:rPr>
        <w:t xml:space="preserve">(9) تهذيب التهذيب 12 / 244 </w:t>
      </w:r>
      <w:r>
        <w:rPr>
          <w:rtl/>
        </w:rPr>
        <w:t>(</w:t>
      </w:r>
      <w:r w:rsidRPr="000C0A98">
        <w:rPr>
          <w:rtl/>
        </w:rPr>
        <w:t>قال أبو سعيد بن يونس</w:t>
      </w:r>
      <w:r>
        <w:rPr>
          <w:rtl/>
        </w:rPr>
        <w:t>).</w:t>
      </w:r>
      <w:r w:rsidRPr="000C0A98">
        <w:rPr>
          <w:rtl/>
        </w:rPr>
        <w:t xml:space="preserve"> وورد أنه توفى فى خلافة عمر.</w:t>
      </w:r>
      <w:r w:rsidRPr="000C0A98">
        <w:rPr>
          <w:rFonts w:hint="cs"/>
          <w:rtl/>
        </w:rPr>
        <w:t xml:space="preserve"> </w:t>
      </w:r>
      <w:r w:rsidRPr="000C0A98">
        <w:rPr>
          <w:rtl/>
        </w:rPr>
        <w:t>وأضاف ابن حجر : أنه روى عن عبادة بن الصامت فى الوتر. قيل : اسمه مسعود بن زيد.</w:t>
      </w:r>
      <w:r w:rsidRPr="000C0A98">
        <w:rPr>
          <w:rFonts w:hint="cs"/>
          <w:rtl/>
        </w:rPr>
        <w:t xml:space="preserve"> </w:t>
      </w:r>
      <w:r w:rsidRPr="000C0A98">
        <w:rPr>
          <w:rtl/>
        </w:rPr>
        <w:t>ويقال : شهد بدرا ، ومات بالمغرب.</w:t>
      </w:r>
    </w:p>
    <w:p w:rsidR="00862A92" w:rsidRPr="00DB62A0" w:rsidRDefault="00862A92" w:rsidP="00862A92">
      <w:pPr>
        <w:rPr>
          <w:rtl/>
          <w:lang w:bidi="ar-SA"/>
        </w:rPr>
      </w:pPr>
      <w:r>
        <w:rPr>
          <w:rtl/>
          <w:lang w:bidi="ar-SA"/>
        </w:rPr>
        <w:br w:type="page"/>
      </w:r>
      <w:r w:rsidRPr="00DB62A0">
        <w:rPr>
          <w:rtl/>
          <w:lang w:bidi="ar-SA"/>
        </w:rPr>
        <w:lastRenderedPageBreak/>
        <w:t>1446</w:t>
      </w:r>
      <w:r>
        <w:rPr>
          <w:rtl/>
          <w:lang w:bidi="ar-SA"/>
        </w:rPr>
        <w:t xml:space="preserve"> ـ </w:t>
      </w:r>
      <w:r w:rsidRPr="00DB62A0">
        <w:rPr>
          <w:rtl/>
          <w:lang w:bidi="ar-SA"/>
        </w:rPr>
        <w:t>أبو مسلم المرادى : له صحبة. كان على شرطة عمرو بن العاص بمصر.</w:t>
      </w:r>
      <w:r>
        <w:rPr>
          <w:rFonts w:hint="cs"/>
          <w:rtl/>
          <w:lang w:bidi="ar-SA"/>
        </w:rPr>
        <w:t xml:space="preserve"> </w:t>
      </w:r>
      <w:r w:rsidRPr="00DB62A0">
        <w:rPr>
          <w:rtl/>
          <w:lang w:bidi="ar-SA"/>
        </w:rPr>
        <w:t xml:space="preserve">روى عنه عمرو بن يزيد الخولانى أخو ثابت </w:t>
      </w:r>
      <w:r w:rsidRPr="00E945AB">
        <w:rPr>
          <w:rStyle w:val="libFootnotenumChar"/>
          <w:rtl/>
        </w:rPr>
        <w:t>(1)</w:t>
      </w:r>
      <w:r>
        <w:rPr>
          <w:rtl/>
          <w:lang w:bidi="ar-SA"/>
        </w:rPr>
        <w:t>.</w:t>
      </w:r>
    </w:p>
    <w:p w:rsidR="00862A92" w:rsidRPr="00DB62A0" w:rsidRDefault="00862A92" w:rsidP="00862A92">
      <w:pPr>
        <w:rPr>
          <w:rtl/>
          <w:lang w:bidi="ar-SA"/>
        </w:rPr>
      </w:pPr>
      <w:r w:rsidRPr="00DB62A0">
        <w:rPr>
          <w:rtl/>
          <w:lang w:bidi="ar-SA"/>
        </w:rPr>
        <w:t>1447</w:t>
      </w:r>
      <w:r>
        <w:rPr>
          <w:rtl/>
          <w:lang w:bidi="ar-SA"/>
        </w:rPr>
        <w:t xml:space="preserve"> ـ </w:t>
      </w:r>
      <w:r w:rsidRPr="00DB62A0">
        <w:rPr>
          <w:rtl/>
          <w:lang w:bidi="ar-SA"/>
        </w:rPr>
        <w:t xml:space="preserve">أبو معن الإسكندرانى </w:t>
      </w:r>
      <w:r w:rsidRPr="00E945AB">
        <w:rPr>
          <w:rStyle w:val="libFootnotenumChar"/>
          <w:rtl/>
        </w:rPr>
        <w:t>(2)</w:t>
      </w:r>
      <w:r w:rsidRPr="00DB62A0">
        <w:rPr>
          <w:rtl/>
          <w:lang w:bidi="ar-SA"/>
        </w:rPr>
        <w:t xml:space="preserve"> : أدرك عمر بن عبد العزيز. روى عنه الليث بن سعد </w:t>
      </w:r>
      <w:r w:rsidRPr="00E945AB">
        <w:rPr>
          <w:rStyle w:val="libFootnotenumChar"/>
          <w:rtl/>
        </w:rPr>
        <w:t>(3)</w:t>
      </w:r>
      <w:r w:rsidRPr="00DB62A0">
        <w:rPr>
          <w:rtl/>
          <w:lang w:bidi="ar-SA"/>
        </w:rPr>
        <w:t xml:space="preserve"> ، وأسامة بن زيد. ولم نجد له حديثا عند المصريين. وقال لى أبو جعفر الطحاوى : إنه من خولان. توفى بعد الخمسين ومائة </w:t>
      </w:r>
      <w:r w:rsidRPr="00E945AB">
        <w:rPr>
          <w:rStyle w:val="libFootnotenumChar"/>
          <w:rtl/>
        </w:rPr>
        <w:t>(4)</w:t>
      </w:r>
      <w:r>
        <w:rPr>
          <w:rtl/>
          <w:lang w:bidi="ar-SA"/>
        </w:rPr>
        <w:t>.</w:t>
      </w:r>
    </w:p>
    <w:p w:rsidR="00862A92" w:rsidRPr="00DB62A0" w:rsidRDefault="00862A92" w:rsidP="00862A92">
      <w:pPr>
        <w:rPr>
          <w:rtl/>
          <w:lang w:bidi="ar-SA"/>
        </w:rPr>
      </w:pPr>
      <w:r w:rsidRPr="00DB62A0">
        <w:rPr>
          <w:rtl/>
          <w:lang w:bidi="ar-SA"/>
        </w:rPr>
        <w:t>1448</w:t>
      </w:r>
      <w:r>
        <w:rPr>
          <w:rtl/>
          <w:lang w:bidi="ar-SA"/>
        </w:rPr>
        <w:t xml:space="preserve"> ـ </w:t>
      </w:r>
      <w:r w:rsidRPr="00DB62A0">
        <w:rPr>
          <w:rtl/>
          <w:lang w:bidi="ar-SA"/>
        </w:rPr>
        <w:t>أبو مليكة الكندىّ : له صحبة. يعد فى المصريين. ويقال له : البلوىّ.</w:t>
      </w:r>
      <w:r>
        <w:rPr>
          <w:rFonts w:hint="cs"/>
          <w:rtl/>
          <w:lang w:bidi="ar-SA"/>
        </w:rPr>
        <w:t xml:space="preserve"> </w:t>
      </w:r>
      <w:r w:rsidRPr="00DB62A0">
        <w:rPr>
          <w:rtl/>
          <w:lang w:bidi="ar-SA"/>
        </w:rPr>
        <w:t xml:space="preserve">وللمصريين عنه حديثان ، أو ثلاثة. روى عنه علىّ بن رباح ، وثابت بن رويفع </w:t>
      </w:r>
      <w:r w:rsidRPr="00E945AB">
        <w:rPr>
          <w:rStyle w:val="libFootnotenumChar"/>
          <w:rtl/>
        </w:rPr>
        <w:t>(5)</w:t>
      </w:r>
      <w:r>
        <w:rPr>
          <w:rtl/>
          <w:lang w:bidi="ar-SA"/>
        </w:rPr>
        <w:t>.</w:t>
      </w:r>
    </w:p>
    <w:p w:rsidR="00862A92" w:rsidRPr="00DB62A0" w:rsidRDefault="00862A92" w:rsidP="00712F8E">
      <w:pPr>
        <w:pStyle w:val="libBold1"/>
        <w:rPr>
          <w:rtl/>
        </w:rPr>
      </w:pPr>
      <w:r w:rsidRPr="00DB62A0">
        <w:rPr>
          <w:rtl/>
        </w:rPr>
        <w:t>* حرف الهاء :</w:t>
      </w:r>
    </w:p>
    <w:p w:rsidR="00862A92" w:rsidRPr="00DB62A0" w:rsidRDefault="00862A92" w:rsidP="00862A92">
      <w:pPr>
        <w:rPr>
          <w:rtl/>
          <w:lang w:bidi="ar-SA"/>
        </w:rPr>
      </w:pPr>
      <w:r w:rsidRPr="00DB62A0">
        <w:rPr>
          <w:rtl/>
          <w:lang w:bidi="ar-SA"/>
        </w:rPr>
        <w:t>1449</w:t>
      </w:r>
      <w:r>
        <w:rPr>
          <w:rtl/>
          <w:lang w:bidi="ar-SA"/>
        </w:rPr>
        <w:t xml:space="preserve"> ـ </w:t>
      </w:r>
      <w:r w:rsidRPr="00DB62A0">
        <w:rPr>
          <w:rtl/>
          <w:lang w:bidi="ar-SA"/>
        </w:rPr>
        <w:t xml:space="preserve">أبو الهيثم المصرى </w:t>
      </w:r>
      <w:r>
        <w:rPr>
          <w:rtl/>
          <w:lang w:bidi="ar-SA"/>
        </w:rPr>
        <w:t>(</w:t>
      </w:r>
      <w:r w:rsidRPr="00DB62A0">
        <w:rPr>
          <w:rtl/>
          <w:lang w:bidi="ar-SA"/>
        </w:rPr>
        <w:t>مولى عقبة بن عامر الجهنى</w:t>
      </w:r>
      <w:r>
        <w:rPr>
          <w:rtl/>
          <w:lang w:bidi="ar-SA"/>
        </w:rPr>
        <w:t>)</w:t>
      </w:r>
      <w:r w:rsidRPr="00DB62A0">
        <w:rPr>
          <w:rtl/>
          <w:lang w:bidi="ar-SA"/>
        </w:rPr>
        <w:t xml:space="preserve"> : اسمه كثير. روى عن عقبة بن عامر حديث «من رأى عورة فسترها»</w:t>
      </w:r>
      <w:r>
        <w:rPr>
          <w:rtl/>
          <w:lang w:bidi="ar-SA"/>
        </w:rPr>
        <w:t>.</w:t>
      </w:r>
      <w:r w:rsidRPr="00DB62A0">
        <w:rPr>
          <w:rtl/>
          <w:lang w:bidi="ar-SA"/>
        </w:rPr>
        <w:t xml:space="preserve"> وقيل : بينهما دخين </w:t>
      </w:r>
      <w:r w:rsidRPr="00E945AB">
        <w:rPr>
          <w:rStyle w:val="libFootnotenumChar"/>
          <w:rtl/>
        </w:rPr>
        <w:t>(6)</w:t>
      </w:r>
      <w:r w:rsidRPr="00DB62A0">
        <w:rPr>
          <w:rtl/>
          <w:lang w:bidi="ar-SA"/>
        </w:rPr>
        <w:t xml:space="preserve"> الحجرىّ. روى عنه كعب بن علقمة التنوخى. حديثه معلول </w:t>
      </w:r>
      <w:r w:rsidRPr="00E945AB">
        <w:rPr>
          <w:rStyle w:val="libFootnotenumChar"/>
          <w:rtl/>
        </w:rPr>
        <w:t>(7)</w:t>
      </w:r>
      <w:r>
        <w:rPr>
          <w:rtl/>
          <w:lang w:bidi="ar-SA"/>
        </w:rPr>
        <w:t>.</w:t>
      </w:r>
    </w:p>
    <w:p w:rsidR="00862A92" w:rsidRPr="00DB62A0" w:rsidRDefault="00862A92" w:rsidP="00712F8E">
      <w:pPr>
        <w:pStyle w:val="libBold1"/>
        <w:rPr>
          <w:rtl/>
        </w:rPr>
      </w:pPr>
      <w:r w:rsidRPr="00DB62A0">
        <w:rPr>
          <w:rtl/>
        </w:rPr>
        <w:t>* حرف الواو :</w:t>
      </w:r>
    </w:p>
    <w:p w:rsidR="00862A92" w:rsidRPr="00DB62A0" w:rsidRDefault="00862A92" w:rsidP="00862A92">
      <w:pPr>
        <w:rPr>
          <w:rtl/>
          <w:lang w:bidi="ar-SA"/>
        </w:rPr>
      </w:pPr>
      <w:r w:rsidRPr="00DB62A0">
        <w:rPr>
          <w:rtl/>
          <w:lang w:bidi="ar-SA"/>
        </w:rPr>
        <w:t>1450</w:t>
      </w:r>
      <w:r>
        <w:rPr>
          <w:rtl/>
          <w:lang w:bidi="ar-SA"/>
        </w:rPr>
        <w:t xml:space="preserve"> ـ </w:t>
      </w:r>
      <w:r w:rsidRPr="00DB62A0">
        <w:rPr>
          <w:rtl/>
          <w:lang w:bidi="ar-SA"/>
        </w:rPr>
        <w:t>أبو وهب الجيشانىّ المصرى : وجيشان من اليمن. يقول أهل العلم بالعراق :</w:t>
      </w:r>
      <w:r>
        <w:rPr>
          <w:rFonts w:hint="cs"/>
          <w:rtl/>
          <w:lang w:bidi="ar-SA"/>
        </w:rPr>
        <w:t xml:space="preserve"> </w:t>
      </w:r>
      <w:r w:rsidRPr="00DB62A0">
        <w:rPr>
          <w:rtl/>
          <w:lang w:bidi="ar-SA"/>
        </w:rPr>
        <w:t>إن اسم «أبى وهب» هذا ديلم بن هوشع ، وهو عندى خطأ ، حملوه على «ديلم بن</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أسد الغابة 6 / 289 </w:t>
      </w:r>
      <w:r>
        <w:rPr>
          <w:rtl/>
        </w:rPr>
        <w:t>(</w:t>
      </w:r>
      <w:r w:rsidRPr="00DB62A0">
        <w:rPr>
          <w:rtl/>
        </w:rPr>
        <w:t>قاله أبو سعيد بن يونس</w:t>
      </w:r>
      <w:r>
        <w:rPr>
          <w:rtl/>
        </w:rPr>
        <w:t>).</w:t>
      </w:r>
      <w:r w:rsidRPr="00DB62A0">
        <w:rPr>
          <w:rtl/>
        </w:rPr>
        <w:t xml:space="preserve"> وذكر ابن الأثير له حديثا ، سأل فيه الرسول </w:t>
      </w:r>
      <w:r w:rsidRPr="00CF53AF">
        <w:rPr>
          <w:rStyle w:val="libAlaemChar"/>
          <w:rtl/>
        </w:rPr>
        <w:t>صلى‌الله‌عليه‌وسلم</w:t>
      </w:r>
      <w:r w:rsidRPr="00DB62A0">
        <w:rPr>
          <w:rtl/>
        </w:rPr>
        <w:t xml:space="preserve"> عن عمل يدخله الجنة. فأمره أن يبرّ أمه ، فلما علم أنها ميتة ، قال : أطعم الطعام ، وأطب الكلام.</w:t>
      </w:r>
    </w:p>
    <w:p w:rsidR="00862A92" w:rsidRPr="000C0A98" w:rsidRDefault="00862A92" w:rsidP="00BC7ADB">
      <w:pPr>
        <w:pStyle w:val="libFootnote0"/>
        <w:rPr>
          <w:rtl/>
        </w:rPr>
      </w:pPr>
      <w:r w:rsidRPr="000C0A98">
        <w:rPr>
          <w:rtl/>
        </w:rPr>
        <w:t xml:space="preserve">(2) وصفه ابن حجر فى </w:t>
      </w:r>
      <w:r>
        <w:rPr>
          <w:rtl/>
        </w:rPr>
        <w:t>(</w:t>
      </w:r>
      <w:r w:rsidRPr="000C0A98">
        <w:rPr>
          <w:rtl/>
        </w:rPr>
        <w:t>الإصابة</w:t>
      </w:r>
      <w:r>
        <w:rPr>
          <w:rtl/>
        </w:rPr>
        <w:t>)</w:t>
      </w:r>
      <w:r w:rsidRPr="000C0A98">
        <w:rPr>
          <w:rtl/>
        </w:rPr>
        <w:t xml:space="preserve"> 7 / 405 بأنه </w:t>
      </w:r>
      <w:r>
        <w:rPr>
          <w:rtl/>
        </w:rPr>
        <w:t>(</w:t>
      </w:r>
      <w:r w:rsidRPr="000C0A98">
        <w:rPr>
          <w:rtl/>
        </w:rPr>
        <w:t>صاحب الإسكندرية</w:t>
      </w:r>
      <w:r>
        <w:rPr>
          <w:rtl/>
        </w:rPr>
        <w:t>).</w:t>
      </w:r>
      <w:r w:rsidRPr="000C0A98">
        <w:rPr>
          <w:rtl/>
        </w:rPr>
        <w:t xml:space="preserve"> قال فى </w:t>
      </w:r>
      <w:r>
        <w:rPr>
          <w:rtl/>
        </w:rPr>
        <w:t>(</w:t>
      </w:r>
      <w:r w:rsidRPr="000C0A98">
        <w:rPr>
          <w:rtl/>
        </w:rPr>
        <w:t>تهذيب التهذيب</w:t>
      </w:r>
      <w:r>
        <w:rPr>
          <w:rtl/>
        </w:rPr>
        <w:t>)</w:t>
      </w:r>
      <w:r w:rsidRPr="000C0A98">
        <w:rPr>
          <w:rtl/>
        </w:rPr>
        <w:t xml:space="preserve"> 12 / 265 : البصرى الإسكندرانى. وأضاف أنه يسمى </w:t>
      </w:r>
      <w:r>
        <w:rPr>
          <w:rtl/>
        </w:rPr>
        <w:t>(</w:t>
      </w:r>
      <w:r w:rsidRPr="000C0A98">
        <w:rPr>
          <w:rtl/>
        </w:rPr>
        <w:t>عبد الواحد بن أبى موسى الخولانى</w:t>
      </w:r>
      <w:r>
        <w:rPr>
          <w:rtl/>
        </w:rPr>
        <w:t>).</w:t>
      </w:r>
      <w:r w:rsidRPr="000C0A98">
        <w:rPr>
          <w:rFonts w:hint="cs"/>
          <w:rtl/>
        </w:rPr>
        <w:t xml:space="preserve"> </w:t>
      </w:r>
      <w:r w:rsidRPr="000C0A98">
        <w:rPr>
          <w:rtl/>
        </w:rPr>
        <w:t xml:space="preserve">روى عن زهرة بن معبد ، ويزيد. روى عنه ضمام بن إسماعيل ، وابن المبارك. من أهل الفضل ، مجاب الدعوة. كان يتّجر ، ثم ترك التجارة وزهد ، وخرج إلى الإسكندرية ، حتى مات بها. والغالب أنه بصرى الأصل </w:t>
      </w:r>
      <w:r>
        <w:rPr>
          <w:rtl/>
        </w:rPr>
        <w:t>(</w:t>
      </w:r>
      <w:r w:rsidRPr="000C0A98">
        <w:rPr>
          <w:rtl/>
        </w:rPr>
        <w:t>التقريب</w:t>
      </w:r>
      <w:r>
        <w:rPr>
          <w:rtl/>
        </w:rPr>
        <w:t>)</w:t>
      </w:r>
      <w:r w:rsidRPr="000C0A98">
        <w:rPr>
          <w:rtl/>
        </w:rPr>
        <w:t xml:space="preserve"> 2 / 475 ، لكن قدم مصر قديما ، وعدّ من أهلها.</w:t>
      </w:r>
    </w:p>
    <w:p w:rsidR="00862A92" w:rsidRPr="00DB62A0" w:rsidRDefault="00862A92" w:rsidP="00BC7ADB">
      <w:pPr>
        <w:pStyle w:val="libFootnote0"/>
        <w:rPr>
          <w:rtl/>
        </w:rPr>
      </w:pPr>
      <w:r>
        <w:rPr>
          <w:rtl/>
        </w:rPr>
        <w:t>(</w:t>
      </w:r>
      <w:r w:rsidRPr="00DB62A0">
        <w:rPr>
          <w:rtl/>
        </w:rPr>
        <w:t xml:space="preserve">3) الإصابة 7 / 405 </w:t>
      </w:r>
      <w:r>
        <w:rPr>
          <w:rtl/>
        </w:rPr>
        <w:t>(</w:t>
      </w:r>
      <w:r w:rsidRPr="00DB62A0">
        <w:rPr>
          <w:rtl/>
        </w:rPr>
        <w:t>ذكره ابن يونس فى تاريخ مصر</w:t>
      </w:r>
      <w:r>
        <w:rPr>
          <w:rtl/>
        </w:rPr>
        <w:t>).</w:t>
      </w:r>
    </w:p>
    <w:p w:rsidR="00862A92" w:rsidRPr="00DB62A0" w:rsidRDefault="00862A92" w:rsidP="00BC7ADB">
      <w:pPr>
        <w:pStyle w:val="libFootnote0"/>
        <w:rPr>
          <w:rtl/>
        </w:rPr>
      </w:pPr>
      <w:r>
        <w:rPr>
          <w:rtl/>
        </w:rPr>
        <w:t>(</w:t>
      </w:r>
      <w:r w:rsidRPr="00DB62A0">
        <w:rPr>
          <w:rtl/>
        </w:rPr>
        <w:t xml:space="preserve">4) تهذيب التهذيب 12 / 265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5) أسد الغابة 6 / 301 </w:t>
      </w:r>
      <w:r>
        <w:rPr>
          <w:rtl/>
        </w:rPr>
        <w:t>(</w:t>
      </w:r>
      <w:r w:rsidRPr="00DB62A0">
        <w:rPr>
          <w:rtl/>
        </w:rPr>
        <w:t>قاله أبو سعيد بن يونس</w:t>
      </w:r>
      <w:r>
        <w:rPr>
          <w:rtl/>
        </w:rPr>
        <w:t>)</w:t>
      </w:r>
      <w:r w:rsidRPr="00DB62A0">
        <w:rPr>
          <w:rtl/>
        </w:rPr>
        <w:t xml:space="preserve"> ، والإصابة 7 / 385 </w:t>
      </w:r>
      <w:r>
        <w:rPr>
          <w:rtl/>
        </w:rPr>
        <w:t>(</w:t>
      </w:r>
      <w:r w:rsidRPr="00DB62A0">
        <w:rPr>
          <w:rtl/>
        </w:rPr>
        <w:t>ذكره ابن منده ، ونقل عن أبى سعيد بن يونس</w:t>
      </w:r>
      <w:r>
        <w:rPr>
          <w:rtl/>
        </w:rPr>
        <w:t>).</w:t>
      </w:r>
    </w:p>
    <w:p w:rsidR="00862A92" w:rsidRPr="00DB62A0" w:rsidRDefault="00862A92" w:rsidP="00BC7ADB">
      <w:pPr>
        <w:pStyle w:val="libFootnote0"/>
        <w:rPr>
          <w:rtl/>
        </w:rPr>
      </w:pPr>
      <w:r>
        <w:rPr>
          <w:rtl/>
        </w:rPr>
        <w:t>(</w:t>
      </w:r>
      <w:r w:rsidRPr="00DB62A0">
        <w:rPr>
          <w:rtl/>
        </w:rPr>
        <w:t xml:space="preserve">6) صحّف إلى </w:t>
      </w:r>
      <w:r>
        <w:rPr>
          <w:rtl/>
        </w:rPr>
        <w:t>(</w:t>
      </w:r>
      <w:r w:rsidRPr="00DB62A0">
        <w:rPr>
          <w:rtl/>
        </w:rPr>
        <w:t>حين</w:t>
      </w:r>
      <w:r>
        <w:rPr>
          <w:rtl/>
        </w:rPr>
        <w:t>)</w:t>
      </w:r>
      <w:r w:rsidRPr="00DB62A0">
        <w:rPr>
          <w:rtl/>
        </w:rPr>
        <w:t xml:space="preserve"> فى </w:t>
      </w:r>
      <w:r>
        <w:rPr>
          <w:rtl/>
        </w:rPr>
        <w:t>(</w:t>
      </w:r>
      <w:r w:rsidRPr="00DB62A0">
        <w:rPr>
          <w:rtl/>
        </w:rPr>
        <w:t>تهذيب التهذيب</w:t>
      </w:r>
      <w:r>
        <w:rPr>
          <w:rtl/>
        </w:rPr>
        <w:t>)</w:t>
      </w:r>
      <w:r w:rsidRPr="00DB62A0">
        <w:rPr>
          <w:rtl/>
        </w:rPr>
        <w:t xml:space="preserve"> 12 / 294.</w:t>
      </w:r>
    </w:p>
    <w:p w:rsidR="00862A92" w:rsidRPr="00DB62A0" w:rsidRDefault="00862A92" w:rsidP="00BC7ADB">
      <w:pPr>
        <w:pStyle w:val="libFootnote0"/>
        <w:rPr>
          <w:rtl/>
        </w:rPr>
      </w:pPr>
      <w:r>
        <w:rPr>
          <w:rtl/>
        </w:rPr>
        <w:t>(</w:t>
      </w:r>
      <w:r w:rsidRPr="00DB62A0">
        <w:rPr>
          <w:rtl/>
        </w:rPr>
        <w:t xml:space="preserve">7) السابق </w:t>
      </w:r>
      <w:r>
        <w:rPr>
          <w:rtl/>
        </w:rPr>
        <w:t>(</w:t>
      </w:r>
      <w:r w:rsidRPr="00DB62A0">
        <w:rPr>
          <w:rtl/>
        </w:rPr>
        <w:t>قال ابن يونس</w:t>
      </w:r>
      <w:r>
        <w:rPr>
          <w:rtl/>
        </w:rPr>
        <w:t>).</w:t>
      </w:r>
    </w:p>
    <w:p w:rsidR="00862A92" w:rsidRPr="00DB62A0" w:rsidRDefault="00862A92" w:rsidP="00971413">
      <w:pPr>
        <w:pStyle w:val="libNormal0"/>
        <w:rPr>
          <w:rtl/>
        </w:rPr>
      </w:pPr>
      <w:r>
        <w:rPr>
          <w:rtl/>
        </w:rPr>
        <w:br w:type="page"/>
      </w:r>
      <w:r w:rsidRPr="00DB62A0">
        <w:rPr>
          <w:rtl/>
        </w:rPr>
        <w:lastRenderedPageBreak/>
        <w:t xml:space="preserve">هوشع» الصحابى. واسم أبى وهب الجيشانى هذا «عبيد بن شرحبيل» </w:t>
      </w:r>
      <w:r w:rsidRPr="00E945AB">
        <w:rPr>
          <w:rStyle w:val="libFootnotenumChar"/>
          <w:rtl/>
        </w:rPr>
        <w:t>(1)</w:t>
      </w:r>
      <w:r>
        <w:rPr>
          <w:rtl/>
        </w:rPr>
        <w:t>.</w:t>
      </w:r>
      <w:r w:rsidRPr="00DB62A0">
        <w:rPr>
          <w:rtl/>
        </w:rPr>
        <w:t xml:space="preserve"> روى عن عبد الله عمرو بن العاص ، وأبى خراش. روى عنه يزيد بن أبى حبيب ، وعمرو بن الحارث ، ويحيى بن أيوب ، وابن لهيعة ، والليث بن سعد المصريون </w:t>
      </w:r>
      <w:r w:rsidRPr="00E945AB">
        <w:rPr>
          <w:rStyle w:val="libFootnotenumChar"/>
          <w:rtl/>
        </w:rPr>
        <w:t>(2)</w:t>
      </w:r>
      <w:r>
        <w:rPr>
          <w:rtl/>
        </w:rPr>
        <w:t>.</w:t>
      </w:r>
    </w:p>
    <w:p w:rsidR="00862A92" w:rsidRPr="00DB62A0" w:rsidRDefault="00862A92" w:rsidP="00862A92">
      <w:pPr>
        <w:rPr>
          <w:rtl/>
          <w:lang w:bidi="ar-SA"/>
        </w:rPr>
      </w:pPr>
      <w:r w:rsidRPr="00DB62A0">
        <w:rPr>
          <w:rtl/>
          <w:lang w:bidi="ar-SA"/>
        </w:rPr>
        <w:t>1451</w:t>
      </w:r>
      <w:r>
        <w:rPr>
          <w:rtl/>
          <w:lang w:bidi="ar-SA"/>
        </w:rPr>
        <w:t xml:space="preserve"> ـ </w:t>
      </w:r>
      <w:r w:rsidRPr="00DB62A0">
        <w:rPr>
          <w:rtl/>
          <w:lang w:bidi="ar-SA"/>
        </w:rPr>
        <w:t xml:space="preserve">أبو وهب الكلاعىّ </w:t>
      </w:r>
      <w:r w:rsidRPr="00E945AB">
        <w:rPr>
          <w:rStyle w:val="libFootnotenumChar"/>
          <w:rtl/>
        </w:rPr>
        <w:t>(3)</w:t>
      </w:r>
      <w:r w:rsidRPr="00DB62A0">
        <w:rPr>
          <w:rtl/>
          <w:lang w:bidi="ar-SA"/>
        </w:rPr>
        <w:t xml:space="preserve"> : روى عن عبد الله بن عمرو. روى عنه عبد الرحمن ابن مرزوق. فيه نظر </w:t>
      </w:r>
      <w:r w:rsidRPr="00E945AB">
        <w:rPr>
          <w:rStyle w:val="libFootnotenumChar"/>
          <w:rtl/>
        </w:rPr>
        <w:t>(4)</w:t>
      </w:r>
      <w:r>
        <w:rPr>
          <w:rtl/>
          <w:lang w:bidi="ar-SA"/>
        </w:rPr>
        <w:t>.</w:t>
      </w:r>
    </w:p>
    <w:p w:rsidR="00862A92" w:rsidRPr="00DB62A0" w:rsidRDefault="00862A92" w:rsidP="00712F8E">
      <w:pPr>
        <w:pStyle w:val="libBold1"/>
        <w:rPr>
          <w:rtl/>
        </w:rPr>
      </w:pPr>
      <w:r w:rsidRPr="00DB62A0">
        <w:rPr>
          <w:rtl/>
        </w:rPr>
        <w:t>* حرف الياء :</w:t>
      </w:r>
    </w:p>
    <w:p w:rsidR="00862A92" w:rsidRPr="00DB62A0" w:rsidRDefault="00862A92" w:rsidP="00862A92">
      <w:pPr>
        <w:rPr>
          <w:rtl/>
          <w:lang w:bidi="ar-SA"/>
        </w:rPr>
      </w:pPr>
      <w:r w:rsidRPr="00DB62A0">
        <w:rPr>
          <w:rtl/>
          <w:lang w:bidi="ar-SA"/>
        </w:rPr>
        <w:t>1452</w:t>
      </w:r>
      <w:r>
        <w:rPr>
          <w:rtl/>
          <w:lang w:bidi="ar-SA"/>
        </w:rPr>
        <w:t xml:space="preserve"> ـ </w:t>
      </w:r>
      <w:r w:rsidRPr="00DB62A0">
        <w:rPr>
          <w:rtl/>
          <w:lang w:bidi="ar-SA"/>
        </w:rPr>
        <w:t xml:space="preserve">أبو يقظان </w:t>
      </w:r>
      <w:r w:rsidRPr="00E945AB">
        <w:rPr>
          <w:rStyle w:val="libFootnotenumChar"/>
          <w:rtl/>
        </w:rPr>
        <w:t>(5)</w:t>
      </w:r>
      <w:r w:rsidRPr="00DB62A0">
        <w:rPr>
          <w:rtl/>
          <w:lang w:bidi="ar-SA"/>
        </w:rPr>
        <w:t xml:space="preserve"> صاحب رسول الله </w:t>
      </w:r>
      <w:r w:rsidRPr="00CF53AF">
        <w:rPr>
          <w:rStyle w:val="libAlaemChar"/>
          <w:rtl/>
        </w:rPr>
        <w:t>صلى‌الله‌عليه‌وسلم</w:t>
      </w:r>
      <w:r w:rsidRPr="00DB62A0">
        <w:rPr>
          <w:rtl/>
          <w:lang w:bidi="ar-SA"/>
        </w:rPr>
        <w:t xml:space="preserve"> ، وهو فى جملة الصحابة ، الذين دخلوا إفريقيّة </w:t>
      </w:r>
      <w:r w:rsidRPr="00E945AB">
        <w:rPr>
          <w:rStyle w:val="libFootnotenumChar"/>
          <w:rtl/>
        </w:rPr>
        <w:t>(6)</w:t>
      </w:r>
      <w:r w:rsidRPr="00DB62A0">
        <w:rPr>
          <w:rtl/>
          <w:lang w:bidi="ar-SA"/>
        </w:rPr>
        <w:t xml:space="preserve"> ، وغزا منها صقلية ، وسكن مصر </w:t>
      </w:r>
      <w:r w:rsidRPr="00E945AB">
        <w:rPr>
          <w:rStyle w:val="libFootnotenumChar"/>
          <w:rtl/>
        </w:rPr>
        <w:t>(7)</w:t>
      </w:r>
      <w:r>
        <w:rPr>
          <w:rtl/>
          <w:lang w:bidi="ar-SA"/>
        </w:rPr>
        <w:t>.</w:t>
      </w:r>
    </w:p>
    <w:p w:rsidR="00862A92" w:rsidRPr="00DB62A0" w:rsidRDefault="00862A92" w:rsidP="00862A92">
      <w:pPr>
        <w:rPr>
          <w:rtl/>
          <w:lang w:bidi="ar-SA"/>
        </w:rPr>
      </w:pPr>
      <w:r w:rsidRPr="00DB62A0">
        <w:rPr>
          <w:rtl/>
          <w:lang w:bidi="ar-SA"/>
        </w:rPr>
        <w:t xml:space="preserve">حدثنى أبى ، عن جدى ، قال : حدثنا ابن وهب ، عن عمرو بن الحارث : أن أبا عشّانة المعافرى ، حدثه أنه سمع أبا اليقظان </w:t>
      </w:r>
      <w:r w:rsidRPr="00E945AB">
        <w:rPr>
          <w:rStyle w:val="libFootnotenumChar"/>
          <w:rtl/>
        </w:rPr>
        <w:t>(8)</w:t>
      </w:r>
      <w:r w:rsidRPr="00DB62A0">
        <w:rPr>
          <w:rtl/>
          <w:lang w:bidi="ar-SA"/>
        </w:rPr>
        <w:t xml:space="preserve"> صاحب رسول الله </w:t>
      </w:r>
      <w:r w:rsidRPr="00CF53AF">
        <w:rPr>
          <w:rStyle w:val="libAlaemChar"/>
          <w:rtl/>
        </w:rPr>
        <w:t>صلى‌الله‌عليه‌وسلم</w:t>
      </w:r>
      <w:r w:rsidRPr="00DB62A0">
        <w:rPr>
          <w:rtl/>
          <w:lang w:bidi="ar-SA"/>
        </w:rPr>
        <w:t xml:space="preserve"> بصقلية ، يقول :</w:t>
      </w:r>
      <w:r>
        <w:rPr>
          <w:rFonts w:hint="cs"/>
          <w:rtl/>
          <w:lang w:bidi="ar-SA"/>
        </w:rPr>
        <w:t xml:space="preserve"> </w:t>
      </w:r>
      <w:r w:rsidRPr="00DB62A0">
        <w:rPr>
          <w:rtl/>
          <w:lang w:bidi="ar-SA"/>
        </w:rPr>
        <w:t xml:space="preserve">«أبشروا ، فو الله ، لأنتم أشدّ حبا لرسول الله </w:t>
      </w:r>
      <w:r w:rsidRPr="00CF53AF">
        <w:rPr>
          <w:rStyle w:val="libAlaemChar"/>
          <w:rtl/>
        </w:rPr>
        <w:t>صلى‌الله‌عليه‌وسلم</w:t>
      </w:r>
      <w:r>
        <w:rPr>
          <w:rtl/>
          <w:lang w:bidi="ar-SA"/>
        </w:rPr>
        <w:t xml:space="preserve"> ـ </w:t>
      </w:r>
      <w:r w:rsidRPr="00DB62A0">
        <w:rPr>
          <w:rtl/>
          <w:lang w:bidi="ar-SA"/>
        </w:rPr>
        <w:t>ولم تروه</w:t>
      </w:r>
      <w:r>
        <w:rPr>
          <w:rtl/>
          <w:lang w:bidi="ar-SA"/>
        </w:rPr>
        <w:t xml:space="preserve"> ـ </w:t>
      </w:r>
      <w:r w:rsidRPr="00DB62A0">
        <w:rPr>
          <w:rtl/>
          <w:lang w:bidi="ar-SA"/>
        </w:rPr>
        <w:t xml:space="preserve">من عامّة من رآه» </w:t>
      </w:r>
      <w:r w:rsidRPr="00E945AB">
        <w:rPr>
          <w:rStyle w:val="libFootnotenumChar"/>
          <w:rtl/>
        </w:rPr>
        <w:t>(9)</w:t>
      </w:r>
      <w:r>
        <w:rPr>
          <w:rtl/>
          <w:lang w:bidi="ar-SA"/>
        </w:rPr>
        <w:t>.</w:t>
      </w:r>
    </w:p>
    <w:p w:rsidR="00862A92" w:rsidRPr="00DB62A0" w:rsidRDefault="00862A92" w:rsidP="00862A92">
      <w:pPr>
        <w:rPr>
          <w:rtl/>
          <w:lang w:bidi="ar-SA"/>
        </w:rPr>
      </w:pPr>
      <w:r w:rsidRPr="00DB62A0">
        <w:rPr>
          <w:rtl/>
          <w:lang w:bidi="ar-SA"/>
        </w:rPr>
        <w:t>وذكر أن أبا يقظان هذا هو عمّار بن ياسر ، وذلك</w:t>
      </w:r>
      <w:r>
        <w:rPr>
          <w:rtl/>
          <w:lang w:bidi="ar-SA"/>
        </w:rPr>
        <w:t xml:space="preserve"> ـ </w:t>
      </w:r>
      <w:r w:rsidRPr="00DB62A0">
        <w:rPr>
          <w:rtl/>
          <w:lang w:bidi="ar-SA"/>
        </w:rPr>
        <w:t>عندى</w:t>
      </w:r>
      <w:r>
        <w:rPr>
          <w:rtl/>
          <w:lang w:bidi="ar-SA"/>
        </w:rPr>
        <w:t xml:space="preserve"> ـ </w:t>
      </w:r>
      <w:r w:rsidRPr="00DB62A0">
        <w:rPr>
          <w:rtl/>
          <w:lang w:bidi="ar-SA"/>
        </w:rPr>
        <w:t xml:space="preserve">وهم </w:t>
      </w:r>
      <w:r w:rsidRPr="00E945AB">
        <w:rPr>
          <w:rStyle w:val="libFootnotenumChar"/>
          <w:rtl/>
        </w:rPr>
        <w:t>(10)</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تهذيب الكمال 34 / 395 </w:t>
      </w:r>
      <w:r>
        <w:rPr>
          <w:rtl/>
        </w:rPr>
        <w:t>(</w:t>
      </w:r>
      <w:r w:rsidRPr="00DB62A0">
        <w:rPr>
          <w:rtl/>
        </w:rPr>
        <w:t>قال أبو سعيد بن يونس</w:t>
      </w:r>
      <w:r>
        <w:rPr>
          <w:rtl/>
        </w:rPr>
        <w:t>)</w:t>
      </w:r>
      <w:r w:rsidRPr="00DB62A0">
        <w:rPr>
          <w:rtl/>
        </w:rPr>
        <w:t xml:space="preserve"> ، وتهذيب التهذيب 12 / 300 </w:t>
      </w:r>
      <w:r>
        <w:rPr>
          <w:rtl/>
        </w:rPr>
        <w:t>(</w:t>
      </w:r>
      <w:r w:rsidRPr="00DB62A0">
        <w:rPr>
          <w:rtl/>
        </w:rPr>
        <w:t>قال ابن يونس</w:t>
      </w:r>
      <w:r>
        <w:rPr>
          <w:rtl/>
        </w:rPr>
        <w:t>).</w:t>
      </w:r>
    </w:p>
    <w:p w:rsidR="00862A92" w:rsidRPr="00DB62A0" w:rsidRDefault="00862A92" w:rsidP="00BC7ADB">
      <w:pPr>
        <w:pStyle w:val="libFootnote0"/>
        <w:rPr>
          <w:rtl/>
        </w:rPr>
      </w:pPr>
      <w:r>
        <w:rPr>
          <w:rtl/>
        </w:rPr>
        <w:t>(</w:t>
      </w:r>
      <w:r w:rsidRPr="00DB62A0">
        <w:rPr>
          <w:rtl/>
        </w:rPr>
        <w:t xml:space="preserve">2) سجلت ذلك وفق منهج ابن يونس </w:t>
      </w:r>
      <w:r>
        <w:rPr>
          <w:rtl/>
        </w:rPr>
        <w:t>(</w:t>
      </w:r>
      <w:r w:rsidRPr="00DB62A0">
        <w:rPr>
          <w:rtl/>
        </w:rPr>
        <w:t>المصدران السابقان</w:t>
      </w:r>
      <w:r>
        <w:rPr>
          <w:rtl/>
        </w:rPr>
        <w:t>).</w:t>
      </w:r>
    </w:p>
    <w:p w:rsidR="00862A92" w:rsidRPr="00DB62A0" w:rsidRDefault="00862A92" w:rsidP="00BC7ADB">
      <w:pPr>
        <w:pStyle w:val="libFootnote0"/>
        <w:rPr>
          <w:rtl/>
        </w:rPr>
      </w:pPr>
      <w:r>
        <w:rPr>
          <w:rtl/>
        </w:rPr>
        <w:t>(</w:t>
      </w:r>
      <w:r w:rsidRPr="00DB62A0">
        <w:rPr>
          <w:rtl/>
        </w:rPr>
        <w:t xml:space="preserve">3) ذكر المزى أن هناك شخصا آخر يكنى بذلك ، لكنه شامى ، يسمى </w:t>
      </w:r>
      <w:r>
        <w:rPr>
          <w:rtl/>
        </w:rPr>
        <w:t>(</w:t>
      </w:r>
      <w:r w:rsidRPr="00DB62A0">
        <w:rPr>
          <w:rtl/>
        </w:rPr>
        <w:t>عبيد الله بن عبيد</w:t>
      </w:r>
      <w:r>
        <w:rPr>
          <w:rtl/>
        </w:rPr>
        <w:t>).</w:t>
      </w:r>
    </w:p>
    <w:p w:rsidR="00862A92" w:rsidRPr="00DB62A0" w:rsidRDefault="00862A92" w:rsidP="00BC7ADB">
      <w:pPr>
        <w:pStyle w:val="libFootnote0"/>
        <w:rPr>
          <w:rtl/>
        </w:rPr>
      </w:pPr>
      <w:r>
        <w:rPr>
          <w:rtl/>
        </w:rPr>
        <w:t>(</w:t>
      </w:r>
      <w:r w:rsidRPr="00DB62A0">
        <w:rPr>
          <w:rtl/>
        </w:rPr>
        <w:t>تهذيب الكمال</w:t>
      </w:r>
      <w:r>
        <w:rPr>
          <w:rtl/>
        </w:rPr>
        <w:t>)</w:t>
      </w:r>
      <w:r w:rsidRPr="00DB62A0">
        <w:rPr>
          <w:rtl/>
        </w:rPr>
        <w:t xml:space="preserve"> 34 / 395.</w:t>
      </w:r>
    </w:p>
    <w:p w:rsidR="00862A92" w:rsidRPr="00DB62A0" w:rsidRDefault="00862A92" w:rsidP="00BC7ADB">
      <w:pPr>
        <w:pStyle w:val="libFootnote0"/>
        <w:rPr>
          <w:rtl/>
        </w:rPr>
      </w:pPr>
      <w:r>
        <w:rPr>
          <w:rtl/>
        </w:rPr>
        <w:t>(</w:t>
      </w:r>
      <w:r w:rsidRPr="00DB62A0">
        <w:rPr>
          <w:rtl/>
        </w:rPr>
        <w:t xml:space="preserve">4) السابق 34 / 396 </w:t>
      </w:r>
      <w:r>
        <w:rPr>
          <w:rtl/>
        </w:rPr>
        <w:t>(</w:t>
      </w:r>
      <w:r w:rsidRPr="00DB62A0">
        <w:rPr>
          <w:rtl/>
        </w:rPr>
        <w:t>تابعى ، ذكره أبو سعيد بن يونس فى تاريخ مصر</w:t>
      </w:r>
      <w:r>
        <w:rPr>
          <w:rtl/>
        </w:rPr>
        <w:t>)</w:t>
      </w:r>
      <w:r w:rsidRPr="00DB62A0">
        <w:rPr>
          <w:rtl/>
        </w:rPr>
        <w:t xml:space="preserve"> ، وتهذيب التهذيب 12 / 301 </w:t>
      </w:r>
      <w:r>
        <w:rPr>
          <w:rtl/>
        </w:rPr>
        <w:t>(</w:t>
      </w:r>
      <w:r w:rsidRPr="00DB62A0">
        <w:rPr>
          <w:rtl/>
        </w:rPr>
        <w:t>وقال ابن يونس فى تاريخ مصر</w:t>
      </w:r>
      <w:r>
        <w:rPr>
          <w:rtl/>
        </w:rPr>
        <w:t>).</w:t>
      </w:r>
    </w:p>
    <w:p w:rsidR="00862A92" w:rsidRPr="00DB62A0" w:rsidRDefault="00862A92" w:rsidP="00BC7ADB">
      <w:pPr>
        <w:pStyle w:val="libFootnote0"/>
        <w:rPr>
          <w:rtl/>
        </w:rPr>
      </w:pPr>
      <w:r>
        <w:rPr>
          <w:rtl/>
        </w:rPr>
        <w:t>(</w:t>
      </w:r>
      <w:r w:rsidRPr="00DB62A0">
        <w:rPr>
          <w:rtl/>
        </w:rPr>
        <w:t xml:space="preserve">5) كذا ترجم له المالكى بدون </w:t>
      </w:r>
      <w:r>
        <w:rPr>
          <w:rtl/>
        </w:rPr>
        <w:t>(</w:t>
      </w:r>
      <w:r w:rsidRPr="00DB62A0">
        <w:rPr>
          <w:rtl/>
        </w:rPr>
        <w:t>ال</w:t>
      </w:r>
      <w:r>
        <w:rPr>
          <w:rtl/>
        </w:rPr>
        <w:t>)</w:t>
      </w:r>
      <w:r w:rsidRPr="00DB62A0">
        <w:rPr>
          <w:rtl/>
        </w:rPr>
        <w:t xml:space="preserve"> فى </w:t>
      </w:r>
      <w:r>
        <w:rPr>
          <w:rtl/>
        </w:rPr>
        <w:t>(</w:t>
      </w:r>
      <w:r w:rsidRPr="00DB62A0">
        <w:rPr>
          <w:rtl/>
        </w:rPr>
        <w:t>رياض النفوس</w:t>
      </w:r>
      <w:r>
        <w:rPr>
          <w:rtl/>
        </w:rPr>
        <w:t xml:space="preserve">) ـ </w:t>
      </w:r>
      <w:r w:rsidRPr="00DB62A0">
        <w:rPr>
          <w:rtl/>
        </w:rPr>
        <w:t>ط. مؤنس</w:t>
      </w:r>
      <w:r>
        <w:rPr>
          <w:rtl/>
        </w:rPr>
        <w:t xml:space="preserve"> ـ </w:t>
      </w:r>
      <w:r w:rsidRPr="00DB62A0">
        <w:rPr>
          <w:rtl/>
        </w:rPr>
        <w:t xml:space="preserve">1 / 62 ، وط. بيروت 1 / 96. وجعله الدباغ ب </w:t>
      </w:r>
      <w:r>
        <w:rPr>
          <w:rtl/>
        </w:rPr>
        <w:t>(</w:t>
      </w:r>
      <w:r w:rsidRPr="00DB62A0">
        <w:rPr>
          <w:rtl/>
        </w:rPr>
        <w:t>ال</w:t>
      </w:r>
      <w:r>
        <w:rPr>
          <w:rtl/>
        </w:rPr>
        <w:t>)</w:t>
      </w:r>
      <w:r w:rsidRPr="00DB62A0">
        <w:rPr>
          <w:rtl/>
        </w:rPr>
        <w:t xml:space="preserve"> فى : </w:t>
      </w:r>
      <w:r>
        <w:rPr>
          <w:rtl/>
        </w:rPr>
        <w:t>(</w:t>
      </w:r>
      <w:r w:rsidRPr="00DB62A0">
        <w:rPr>
          <w:rtl/>
        </w:rPr>
        <w:t>معالم الإيمان</w:t>
      </w:r>
      <w:r>
        <w:rPr>
          <w:rtl/>
        </w:rPr>
        <w:t>)</w:t>
      </w:r>
      <w:r w:rsidRPr="00DB62A0">
        <w:rPr>
          <w:rtl/>
        </w:rPr>
        <w:t xml:space="preserve"> 1 / 155.</w:t>
      </w:r>
    </w:p>
    <w:p w:rsidR="00862A92" w:rsidRPr="00DB62A0" w:rsidRDefault="00862A92" w:rsidP="00BC7ADB">
      <w:pPr>
        <w:pStyle w:val="libFootnote0"/>
        <w:rPr>
          <w:rtl/>
        </w:rPr>
      </w:pPr>
      <w:r>
        <w:rPr>
          <w:rtl/>
        </w:rPr>
        <w:t>(</w:t>
      </w:r>
      <w:r w:rsidRPr="00DB62A0">
        <w:rPr>
          <w:rtl/>
        </w:rPr>
        <w:t xml:space="preserve">6) رياض النفوس </w:t>
      </w:r>
      <w:r>
        <w:rPr>
          <w:rtl/>
        </w:rPr>
        <w:t>(</w:t>
      </w:r>
      <w:r w:rsidRPr="00DB62A0">
        <w:rPr>
          <w:rtl/>
        </w:rPr>
        <w:t>ط. مؤنس</w:t>
      </w:r>
      <w:r>
        <w:rPr>
          <w:rtl/>
        </w:rPr>
        <w:t>)</w:t>
      </w:r>
      <w:r w:rsidRPr="00DB62A0">
        <w:rPr>
          <w:rtl/>
        </w:rPr>
        <w:t xml:space="preserve"> 1 / 62 ، وط. بيروت 1 / 96 ، ومعالم الإيمان 1 / 155 </w:t>
      </w:r>
      <w:r>
        <w:rPr>
          <w:rtl/>
        </w:rPr>
        <w:t>(</w:t>
      </w:r>
      <w:r w:rsidRPr="00DB62A0">
        <w:rPr>
          <w:rtl/>
        </w:rPr>
        <w:t>ذكره أبو سعيد بن يونس</w:t>
      </w:r>
      <w:r>
        <w:rPr>
          <w:rtl/>
        </w:rPr>
        <w:t>).</w:t>
      </w:r>
    </w:p>
    <w:p w:rsidR="00862A92" w:rsidRPr="00DB62A0" w:rsidRDefault="00862A92" w:rsidP="00BC7ADB">
      <w:pPr>
        <w:pStyle w:val="libFootnote0"/>
        <w:rPr>
          <w:rtl/>
        </w:rPr>
      </w:pPr>
      <w:r>
        <w:rPr>
          <w:rtl/>
        </w:rPr>
        <w:t>(</w:t>
      </w:r>
      <w:r w:rsidRPr="00DB62A0">
        <w:rPr>
          <w:rtl/>
        </w:rPr>
        <w:t xml:space="preserve">7) رياض النفوس </w:t>
      </w:r>
      <w:r>
        <w:rPr>
          <w:rtl/>
        </w:rPr>
        <w:t>(</w:t>
      </w:r>
      <w:r w:rsidRPr="00DB62A0">
        <w:rPr>
          <w:rtl/>
        </w:rPr>
        <w:t>ط. مؤنس</w:t>
      </w:r>
      <w:r>
        <w:rPr>
          <w:rtl/>
        </w:rPr>
        <w:t>)</w:t>
      </w:r>
      <w:r w:rsidRPr="00DB62A0">
        <w:rPr>
          <w:rtl/>
        </w:rPr>
        <w:t xml:space="preserve"> 1 / 62 ، وط. بيروت 1 / 97 ، ومعالم الإيمان 1 / 155.</w:t>
      </w:r>
    </w:p>
    <w:p w:rsidR="00862A92" w:rsidRPr="00DB62A0" w:rsidRDefault="00862A92" w:rsidP="00BC7ADB">
      <w:pPr>
        <w:pStyle w:val="libFootnote0"/>
        <w:rPr>
          <w:rtl/>
        </w:rPr>
      </w:pPr>
      <w:r>
        <w:rPr>
          <w:rtl/>
        </w:rPr>
        <w:t>(</w:t>
      </w:r>
      <w:r w:rsidRPr="00DB62A0">
        <w:rPr>
          <w:rtl/>
        </w:rPr>
        <w:t xml:space="preserve">8) كذا ورد السند كاملا فى : </w:t>
      </w:r>
      <w:r>
        <w:rPr>
          <w:rtl/>
        </w:rPr>
        <w:t>(</w:t>
      </w:r>
      <w:r w:rsidRPr="00DB62A0">
        <w:rPr>
          <w:rtl/>
        </w:rPr>
        <w:t>معالم الإيمان</w:t>
      </w:r>
      <w:r>
        <w:rPr>
          <w:rtl/>
        </w:rPr>
        <w:t>)</w:t>
      </w:r>
      <w:r w:rsidRPr="00DB62A0">
        <w:rPr>
          <w:rtl/>
        </w:rPr>
        <w:t xml:space="preserve"> 1 / 157 </w:t>
      </w:r>
      <w:r>
        <w:rPr>
          <w:rtl/>
        </w:rPr>
        <w:t>(</w:t>
      </w:r>
      <w:r w:rsidRPr="00DB62A0">
        <w:rPr>
          <w:rtl/>
        </w:rPr>
        <w:t>قال أبو سعيد عبد الرحمن بن أحمد بن يونس</w:t>
      </w:r>
      <w:r>
        <w:rPr>
          <w:rtl/>
        </w:rPr>
        <w:t>).</w:t>
      </w:r>
      <w:r w:rsidRPr="00DB62A0">
        <w:rPr>
          <w:rtl/>
        </w:rPr>
        <w:t xml:space="preserve"> وفى </w:t>
      </w:r>
      <w:r>
        <w:rPr>
          <w:rtl/>
        </w:rPr>
        <w:t>(</w:t>
      </w:r>
      <w:r w:rsidRPr="00DB62A0">
        <w:rPr>
          <w:rtl/>
        </w:rPr>
        <w:t>رياض النفوس</w:t>
      </w:r>
      <w:r>
        <w:rPr>
          <w:rtl/>
        </w:rPr>
        <w:t xml:space="preserve"> ـ </w:t>
      </w:r>
      <w:r w:rsidRPr="00DB62A0">
        <w:rPr>
          <w:rtl/>
        </w:rPr>
        <w:t>ط. مؤنس</w:t>
      </w:r>
      <w:r>
        <w:rPr>
          <w:rtl/>
        </w:rPr>
        <w:t xml:space="preserve"> ـ </w:t>
      </w:r>
      <w:r w:rsidRPr="00DB62A0">
        <w:rPr>
          <w:rtl/>
        </w:rPr>
        <w:t>1 / 62 ، من طريق أبى سعيد : أن أبا عشّانة المعافرى حدّثه أنه سمع أبا اليقظان</w:t>
      </w:r>
      <w:r>
        <w:rPr>
          <w:rtl/>
        </w:rPr>
        <w:t>).</w:t>
      </w:r>
      <w:r w:rsidRPr="00DB62A0">
        <w:rPr>
          <w:rtl/>
        </w:rPr>
        <w:t xml:space="preserve"> والصواب : ورد فى </w:t>
      </w:r>
      <w:r>
        <w:rPr>
          <w:rtl/>
        </w:rPr>
        <w:t>(</w:t>
      </w:r>
      <w:r w:rsidRPr="00DB62A0">
        <w:rPr>
          <w:rtl/>
        </w:rPr>
        <w:t>طبعة بيروت</w:t>
      </w:r>
      <w:r>
        <w:rPr>
          <w:rtl/>
        </w:rPr>
        <w:t>)</w:t>
      </w:r>
      <w:r w:rsidRPr="00DB62A0">
        <w:rPr>
          <w:rtl/>
        </w:rPr>
        <w:t xml:space="preserve"> 1 / 96</w:t>
      </w:r>
      <w:r>
        <w:rPr>
          <w:rtl/>
        </w:rPr>
        <w:t xml:space="preserve"> ـ </w:t>
      </w:r>
      <w:r w:rsidRPr="00DB62A0">
        <w:rPr>
          <w:rtl/>
        </w:rPr>
        <w:t>97 : من طريق أبى سعيد ، عن عمرو بن الحارث ، أن أبا عشّانة المعافرى حدّثه أنه سمع أبا اليقظان</w:t>
      </w:r>
      <w:r>
        <w:rPr>
          <w:rtl/>
        </w:rPr>
        <w:t>).</w:t>
      </w:r>
    </w:p>
    <w:p w:rsidR="00862A92" w:rsidRPr="00DB62A0" w:rsidRDefault="00862A92" w:rsidP="00BC7ADB">
      <w:pPr>
        <w:pStyle w:val="libFootnote0"/>
        <w:rPr>
          <w:rtl/>
        </w:rPr>
      </w:pPr>
      <w:r>
        <w:rPr>
          <w:rtl/>
        </w:rPr>
        <w:t>(</w:t>
      </w:r>
      <w:r w:rsidRPr="00DB62A0">
        <w:rPr>
          <w:rtl/>
        </w:rPr>
        <w:t xml:space="preserve">9) السابق </w:t>
      </w:r>
      <w:r>
        <w:rPr>
          <w:rtl/>
        </w:rPr>
        <w:t>(</w:t>
      </w:r>
      <w:r w:rsidRPr="00DB62A0">
        <w:rPr>
          <w:rtl/>
        </w:rPr>
        <w:t>ط. مؤنس</w:t>
      </w:r>
      <w:r>
        <w:rPr>
          <w:rtl/>
        </w:rPr>
        <w:t>)</w:t>
      </w:r>
      <w:r w:rsidRPr="00DB62A0">
        <w:rPr>
          <w:rtl/>
        </w:rPr>
        <w:t xml:space="preserve"> 1 / 62 ، وط. بيروت 1 / 97 ، ومعالم الإيمان 1 / 157.</w:t>
      </w:r>
    </w:p>
    <w:p w:rsidR="00862A92" w:rsidRDefault="00862A92" w:rsidP="00BC7ADB">
      <w:pPr>
        <w:pStyle w:val="libFootnote0"/>
        <w:rPr>
          <w:rtl/>
        </w:rPr>
      </w:pPr>
      <w:r>
        <w:rPr>
          <w:rtl/>
        </w:rPr>
        <w:t>(</w:t>
      </w:r>
      <w:r w:rsidRPr="00DB62A0">
        <w:rPr>
          <w:rtl/>
        </w:rPr>
        <w:t xml:space="preserve">10) السابق </w:t>
      </w:r>
      <w:r>
        <w:rPr>
          <w:rtl/>
        </w:rPr>
        <w:t>(</w:t>
      </w:r>
      <w:r w:rsidRPr="00DB62A0">
        <w:rPr>
          <w:rtl/>
        </w:rPr>
        <w:t>ط. مؤنس</w:t>
      </w:r>
      <w:r>
        <w:rPr>
          <w:rtl/>
        </w:rPr>
        <w:t>)</w:t>
      </w:r>
      <w:r w:rsidRPr="00DB62A0">
        <w:rPr>
          <w:rtl/>
        </w:rPr>
        <w:t xml:space="preserve"> 1 / 62 </w:t>
      </w:r>
      <w:r>
        <w:rPr>
          <w:rtl/>
        </w:rPr>
        <w:t>(</w:t>
      </w:r>
      <w:r w:rsidRPr="00DB62A0">
        <w:rPr>
          <w:rtl/>
        </w:rPr>
        <w:t>قال أبو سعيد</w:t>
      </w:r>
      <w:r>
        <w:rPr>
          <w:rtl/>
        </w:rPr>
        <w:t>)</w:t>
      </w:r>
      <w:r w:rsidRPr="00DB62A0">
        <w:rPr>
          <w:rtl/>
        </w:rPr>
        <w:t xml:space="preserve"> ، وط. بيروت 1 / 97 </w:t>
      </w:r>
      <w:r>
        <w:rPr>
          <w:rtl/>
        </w:rPr>
        <w:t>(</w:t>
      </w:r>
      <w:r w:rsidRPr="00DB62A0">
        <w:rPr>
          <w:rtl/>
        </w:rPr>
        <w:t>شرحه</w:t>
      </w:r>
      <w:r>
        <w:rPr>
          <w:rtl/>
        </w:rPr>
        <w:t>).</w:t>
      </w:r>
      <w:r w:rsidRPr="00DB62A0">
        <w:rPr>
          <w:rtl/>
        </w:rPr>
        <w:t xml:space="preserve"> وقد اعتقد</w:t>
      </w:r>
    </w:p>
    <w:p w:rsidR="00862A92" w:rsidRPr="00DB62A0" w:rsidRDefault="00862A92" w:rsidP="00862A92">
      <w:pPr>
        <w:pStyle w:val="Heading1Center"/>
        <w:rPr>
          <w:rtl/>
        </w:rPr>
      </w:pPr>
      <w:r>
        <w:rPr>
          <w:rtl/>
        </w:rPr>
        <w:br w:type="page"/>
      </w:r>
      <w:bookmarkStart w:id="32" w:name="_Toc188174126"/>
      <w:r w:rsidRPr="00DB62A0">
        <w:rPr>
          <w:rtl/>
        </w:rPr>
        <w:lastRenderedPageBreak/>
        <w:t>باب النساء</w:t>
      </w:r>
      <w:bookmarkEnd w:id="32"/>
    </w:p>
    <w:p w:rsidR="00862A92" w:rsidRPr="00DB62A0" w:rsidRDefault="00862A92" w:rsidP="00712F8E">
      <w:pPr>
        <w:pStyle w:val="libBold1"/>
        <w:rPr>
          <w:rtl/>
        </w:rPr>
      </w:pPr>
      <w:r w:rsidRPr="00DB62A0">
        <w:rPr>
          <w:rtl/>
        </w:rPr>
        <w:t>* حرف الألف :</w:t>
      </w:r>
    </w:p>
    <w:p w:rsidR="00862A92" w:rsidRPr="00DB62A0" w:rsidRDefault="00862A92" w:rsidP="00862A92">
      <w:pPr>
        <w:rPr>
          <w:rtl/>
          <w:lang w:bidi="ar-SA"/>
        </w:rPr>
      </w:pPr>
      <w:r w:rsidRPr="00DB62A0">
        <w:rPr>
          <w:rtl/>
          <w:lang w:bidi="ar-SA"/>
        </w:rPr>
        <w:t>1453</w:t>
      </w:r>
      <w:r>
        <w:rPr>
          <w:rtl/>
          <w:lang w:bidi="ar-SA"/>
        </w:rPr>
        <w:t xml:space="preserve"> ـ </w:t>
      </w:r>
      <w:r w:rsidRPr="00DB62A0">
        <w:rPr>
          <w:rtl/>
          <w:lang w:bidi="ar-SA"/>
        </w:rPr>
        <w:t xml:space="preserve">أسماء بنت عبد الله بن ربيعة بن جزى بن خالد بن جبر بن وهب بن الأوّاب : هى أم عبد الرحمن بن حسان بن عتاهية التجيبى ، الذي كان على شرطة مصر فى أيام «عبد العزيز بن مروان»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حرف الحاء :</w:t>
      </w:r>
    </w:p>
    <w:p w:rsidR="00862A92" w:rsidRPr="00DB62A0" w:rsidRDefault="00862A92" w:rsidP="00862A92">
      <w:pPr>
        <w:rPr>
          <w:rtl/>
          <w:lang w:bidi="ar-SA"/>
        </w:rPr>
      </w:pPr>
      <w:r w:rsidRPr="00DB62A0">
        <w:rPr>
          <w:rtl/>
          <w:lang w:bidi="ar-SA"/>
        </w:rPr>
        <w:t>1454</w:t>
      </w:r>
      <w:r>
        <w:rPr>
          <w:rtl/>
          <w:lang w:bidi="ar-SA"/>
        </w:rPr>
        <w:t xml:space="preserve"> ـ </w:t>
      </w:r>
      <w:r w:rsidRPr="00DB62A0">
        <w:rPr>
          <w:rtl/>
          <w:lang w:bidi="ar-SA"/>
        </w:rPr>
        <w:t xml:space="preserve">حصنة بنت عثمان بن عبد الرحمن بن أسعد السّبائى : أم عبد الأعلى بن سعيد الجيشانى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حرف الراء :</w:t>
      </w:r>
    </w:p>
    <w:p w:rsidR="00862A92" w:rsidRPr="00DB62A0" w:rsidRDefault="00862A92" w:rsidP="00862A92">
      <w:pPr>
        <w:rPr>
          <w:rtl/>
          <w:lang w:bidi="ar-SA"/>
        </w:rPr>
      </w:pPr>
      <w:r w:rsidRPr="00DB62A0">
        <w:rPr>
          <w:rtl/>
          <w:lang w:bidi="ar-SA"/>
        </w:rPr>
        <w:t>1455</w:t>
      </w:r>
      <w:r>
        <w:rPr>
          <w:rtl/>
          <w:lang w:bidi="ar-SA"/>
        </w:rPr>
        <w:t xml:space="preserve"> ـ </w:t>
      </w:r>
      <w:r w:rsidRPr="00DB62A0">
        <w:rPr>
          <w:rtl/>
          <w:lang w:bidi="ar-SA"/>
        </w:rPr>
        <w:t xml:space="preserve">ريحانة بنت الحارث بن تبيع المدلّىّ : أم عبد الله بن ليشرح بن عبد كلال الرّعينىّ </w:t>
      </w:r>
      <w:r w:rsidRPr="00E945AB">
        <w:rPr>
          <w:rStyle w:val="libFootnotenumChar"/>
          <w:rtl/>
        </w:rPr>
        <w:t>(3)</w:t>
      </w:r>
      <w:r>
        <w:rPr>
          <w:rtl/>
          <w:lang w:bidi="ar-SA"/>
        </w:rPr>
        <w:t>.</w:t>
      </w:r>
    </w:p>
    <w:p w:rsidR="00862A92" w:rsidRPr="00DB62A0" w:rsidRDefault="00862A92" w:rsidP="000D7001">
      <w:pPr>
        <w:pStyle w:val="libLine"/>
        <w:rPr>
          <w:rtl/>
        </w:rPr>
      </w:pPr>
      <w:r w:rsidRPr="00DB62A0">
        <w:rPr>
          <w:rtl/>
        </w:rPr>
        <w:t>__________________</w:t>
      </w:r>
    </w:p>
    <w:p w:rsidR="00862A92" w:rsidRPr="000C0A98" w:rsidRDefault="00862A92" w:rsidP="00BC7ADB">
      <w:pPr>
        <w:pStyle w:val="libFootnote0"/>
        <w:rPr>
          <w:rtl/>
        </w:rPr>
      </w:pPr>
      <w:r w:rsidRPr="000C0A98">
        <w:rPr>
          <w:rtl/>
        </w:rPr>
        <w:t xml:space="preserve">ابن عبد الحكم فى </w:t>
      </w:r>
      <w:r>
        <w:rPr>
          <w:rtl/>
        </w:rPr>
        <w:t>(</w:t>
      </w:r>
      <w:r w:rsidRPr="000C0A98">
        <w:rPr>
          <w:rtl/>
        </w:rPr>
        <w:t>فتوح مصر</w:t>
      </w:r>
      <w:r>
        <w:rPr>
          <w:rtl/>
        </w:rPr>
        <w:t>)</w:t>
      </w:r>
      <w:r w:rsidRPr="000C0A98">
        <w:rPr>
          <w:rtl/>
        </w:rPr>
        <w:t xml:space="preserve"> 267 ، والسيوطى فى </w:t>
      </w:r>
      <w:r>
        <w:rPr>
          <w:rtl/>
        </w:rPr>
        <w:t>(</w:t>
      </w:r>
      <w:r w:rsidRPr="000C0A98">
        <w:rPr>
          <w:rtl/>
        </w:rPr>
        <w:t>حسن المحاضرة</w:t>
      </w:r>
      <w:r>
        <w:rPr>
          <w:rtl/>
        </w:rPr>
        <w:t>)</w:t>
      </w:r>
      <w:r w:rsidRPr="000C0A98">
        <w:rPr>
          <w:rtl/>
        </w:rPr>
        <w:t xml:space="preserve"> 1 / 222 : أنه </w:t>
      </w:r>
      <w:r>
        <w:rPr>
          <w:rtl/>
        </w:rPr>
        <w:t>(</w:t>
      </w:r>
      <w:r w:rsidRPr="000C0A98">
        <w:rPr>
          <w:rtl/>
        </w:rPr>
        <w:t>عمار ابن ياسر</w:t>
      </w:r>
      <w:r>
        <w:rPr>
          <w:rtl/>
        </w:rPr>
        <w:t>)</w:t>
      </w:r>
      <w:r w:rsidRPr="000C0A98">
        <w:rPr>
          <w:rtl/>
        </w:rPr>
        <w:t xml:space="preserve"> ، فهو يحمل الكنية نفسها. والراجح رأى ابن يونس. ويغلب على الظن أن التعليق الوارد على حديث أبى اليقظان ، إنما هو لابن الدباغ فى </w:t>
      </w:r>
      <w:r>
        <w:rPr>
          <w:rtl/>
        </w:rPr>
        <w:t>(</w:t>
      </w:r>
      <w:r w:rsidRPr="000C0A98">
        <w:rPr>
          <w:rtl/>
        </w:rPr>
        <w:t>معالم الإيمان</w:t>
      </w:r>
      <w:r>
        <w:rPr>
          <w:rtl/>
        </w:rPr>
        <w:t>)</w:t>
      </w:r>
      <w:r w:rsidRPr="000C0A98">
        <w:rPr>
          <w:rtl/>
        </w:rPr>
        <w:t xml:space="preserve"> 1 / 157 ، وفيه يقول :</w:t>
      </w:r>
      <w:r w:rsidRPr="000C0A98">
        <w:rPr>
          <w:rFonts w:hint="cs"/>
          <w:rtl/>
        </w:rPr>
        <w:t xml:space="preserve"> </w:t>
      </w:r>
      <w:r w:rsidRPr="000C0A98">
        <w:rPr>
          <w:rtl/>
        </w:rPr>
        <w:t xml:space="preserve">وأظن أن أبا اليقظان هذا ، إنما دخل إفريقية مع معاوية بن حديج </w:t>
      </w:r>
      <w:r>
        <w:rPr>
          <w:rtl/>
        </w:rPr>
        <w:t>(</w:t>
      </w:r>
      <w:r w:rsidRPr="000C0A98">
        <w:rPr>
          <w:rtl/>
        </w:rPr>
        <w:t>لا خديج</w:t>
      </w:r>
      <w:r>
        <w:rPr>
          <w:rtl/>
        </w:rPr>
        <w:t>)</w:t>
      </w:r>
      <w:r w:rsidRPr="000C0A98">
        <w:rPr>
          <w:rtl/>
        </w:rPr>
        <w:t xml:space="preserve"> ؛ لأن معاوية أول نم غزا إفريقية ، ولم تغز بعده فيما علمت ، حتى انقضى غزو الصحابة لإفريقية. وأعتقد أن آخر التعليق محل تخطئة ؛ لأن ابن حديج </w:t>
      </w:r>
      <w:r>
        <w:rPr>
          <w:rtl/>
        </w:rPr>
        <w:t>(</w:t>
      </w:r>
      <w:r w:rsidRPr="000C0A98">
        <w:rPr>
          <w:rtl/>
        </w:rPr>
        <w:t>ت 52 ه‍</w:t>
      </w:r>
      <w:r>
        <w:rPr>
          <w:rtl/>
        </w:rPr>
        <w:t>)</w:t>
      </w:r>
      <w:r w:rsidRPr="000C0A98">
        <w:rPr>
          <w:rtl/>
        </w:rPr>
        <w:t xml:space="preserve"> ، ولابد أن يكون بعده صحابة غزوا إفريقية ، منهم : </w:t>
      </w:r>
      <w:r>
        <w:rPr>
          <w:rtl/>
        </w:rPr>
        <w:t>(</w:t>
      </w:r>
      <w:r w:rsidRPr="000C0A98">
        <w:rPr>
          <w:rtl/>
        </w:rPr>
        <w:t>سفيان بن وهب الخولانى</w:t>
      </w:r>
      <w:r>
        <w:rPr>
          <w:rtl/>
        </w:rPr>
        <w:t>)</w:t>
      </w:r>
      <w:r w:rsidRPr="000C0A98">
        <w:rPr>
          <w:rtl/>
        </w:rPr>
        <w:t xml:space="preserve"> ، الذي كان أميرا على غزو إفريقية 78 ه‍ ، وتوفى سنة 82 ه‍ </w:t>
      </w:r>
      <w:r>
        <w:rPr>
          <w:rtl/>
        </w:rPr>
        <w:t>(</w:t>
      </w:r>
      <w:r w:rsidRPr="000C0A98">
        <w:rPr>
          <w:rtl/>
        </w:rPr>
        <w:t xml:space="preserve">راجع ترجمة ابن يونس فى باب </w:t>
      </w:r>
      <w:r>
        <w:rPr>
          <w:rtl/>
        </w:rPr>
        <w:t>(</w:t>
      </w:r>
      <w:r w:rsidRPr="000C0A98">
        <w:rPr>
          <w:rtl/>
        </w:rPr>
        <w:t>السين</w:t>
      </w:r>
      <w:r>
        <w:rPr>
          <w:rtl/>
        </w:rPr>
        <w:t>)</w:t>
      </w:r>
      <w:r w:rsidRPr="000C0A98">
        <w:rPr>
          <w:rtl/>
        </w:rPr>
        <w:t xml:space="preserve"> برقم (575)</w:t>
      </w:r>
      <w:r>
        <w:rPr>
          <w:rtl/>
        </w:rPr>
        <w:t>.</w:t>
      </w:r>
    </w:p>
    <w:p w:rsidR="00862A92" w:rsidRPr="00DB62A0" w:rsidRDefault="00862A92" w:rsidP="00BC7ADB">
      <w:pPr>
        <w:pStyle w:val="libFootnote0"/>
        <w:rPr>
          <w:rtl/>
        </w:rPr>
      </w:pPr>
      <w:r>
        <w:rPr>
          <w:rtl/>
        </w:rPr>
        <w:t>(</w:t>
      </w:r>
      <w:r w:rsidRPr="00DB62A0">
        <w:rPr>
          <w:rtl/>
        </w:rPr>
        <w:t xml:space="preserve">1) الإكمال 2 / 83 </w:t>
      </w:r>
      <w:r>
        <w:rPr>
          <w:rtl/>
        </w:rPr>
        <w:t>(</w:t>
      </w:r>
      <w:r w:rsidRPr="00DB62A0">
        <w:rPr>
          <w:rtl/>
        </w:rPr>
        <w:t>قاله ابن يونس</w:t>
      </w:r>
      <w:r>
        <w:rPr>
          <w:rtl/>
        </w:rPr>
        <w:t>).</w:t>
      </w:r>
      <w:r w:rsidRPr="00DB62A0">
        <w:rPr>
          <w:rtl/>
        </w:rPr>
        <w:t xml:space="preserve"> كذلك هو بخط الصورى </w:t>
      </w:r>
      <w:r>
        <w:rPr>
          <w:rtl/>
        </w:rPr>
        <w:t>(</w:t>
      </w:r>
      <w:r w:rsidRPr="00DB62A0">
        <w:rPr>
          <w:rtl/>
        </w:rPr>
        <w:t>بفتح الجيم ، وبالياء</w:t>
      </w:r>
      <w:r>
        <w:rPr>
          <w:rtl/>
        </w:rPr>
        <w:t>).</w:t>
      </w:r>
      <w:r w:rsidRPr="00DB62A0">
        <w:rPr>
          <w:rtl/>
        </w:rPr>
        <w:t xml:space="preserve"> وفى خط </w:t>
      </w:r>
      <w:r>
        <w:rPr>
          <w:rtl/>
        </w:rPr>
        <w:t>(</w:t>
      </w:r>
      <w:r w:rsidRPr="00DB62A0">
        <w:rPr>
          <w:rtl/>
        </w:rPr>
        <w:t>ابن الثلاج</w:t>
      </w:r>
      <w:r>
        <w:rPr>
          <w:rtl/>
        </w:rPr>
        <w:t>)</w:t>
      </w:r>
      <w:r w:rsidRPr="00DB62A0">
        <w:rPr>
          <w:rtl/>
        </w:rPr>
        <w:t xml:space="preserve"> : جزىّ </w:t>
      </w:r>
      <w:r>
        <w:rPr>
          <w:rtl/>
        </w:rPr>
        <w:t>(</w:t>
      </w:r>
      <w:r w:rsidRPr="00DB62A0">
        <w:rPr>
          <w:rtl/>
        </w:rPr>
        <w:t>بضم الجيم ، وتشديد الياء</w:t>
      </w:r>
      <w:r>
        <w:rPr>
          <w:rtl/>
        </w:rPr>
        <w:t>).</w:t>
      </w:r>
    </w:p>
    <w:p w:rsidR="00862A92" w:rsidRPr="00DB62A0" w:rsidRDefault="00862A92" w:rsidP="00BC7ADB">
      <w:pPr>
        <w:pStyle w:val="libFootnote0"/>
        <w:rPr>
          <w:rtl/>
        </w:rPr>
      </w:pPr>
      <w:r>
        <w:rPr>
          <w:rtl/>
        </w:rPr>
        <w:t>(</w:t>
      </w:r>
      <w:r w:rsidRPr="00DB62A0">
        <w:rPr>
          <w:rtl/>
        </w:rPr>
        <w:t xml:space="preserve">2) الإكمال 3 / 160 </w:t>
      </w:r>
      <w:r>
        <w:rPr>
          <w:rtl/>
        </w:rPr>
        <w:t>(</w:t>
      </w:r>
      <w:r w:rsidRPr="00DB62A0">
        <w:rPr>
          <w:rtl/>
        </w:rPr>
        <w:t>ذكرها ابن يونس</w:t>
      </w:r>
      <w:r>
        <w:rPr>
          <w:rtl/>
        </w:rPr>
        <w:t>).</w:t>
      </w:r>
    </w:p>
    <w:p w:rsidR="00862A92" w:rsidRDefault="00862A92" w:rsidP="00BC7ADB">
      <w:pPr>
        <w:pStyle w:val="libFootnote0"/>
        <w:rPr>
          <w:rtl/>
        </w:rPr>
      </w:pPr>
      <w:r>
        <w:rPr>
          <w:rtl/>
        </w:rPr>
        <w:t>(</w:t>
      </w:r>
      <w:r w:rsidRPr="00DB62A0">
        <w:rPr>
          <w:rtl/>
        </w:rPr>
        <w:t xml:space="preserve">3) السابق 1 / 493 </w:t>
      </w:r>
      <w:r>
        <w:rPr>
          <w:rtl/>
        </w:rPr>
        <w:t>(</w:t>
      </w:r>
      <w:r w:rsidRPr="00DB62A0">
        <w:rPr>
          <w:rtl/>
        </w:rPr>
        <w:t>ذكره ابن يونس</w:t>
      </w:r>
      <w:r>
        <w:rPr>
          <w:rtl/>
        </w:rPr>
        <w:t>).</w:t>
      </w:r>
      <w:r w:rsidRPr="00DB62A0">
        <w:rPr>
          <w:rtl/>
        </w:rPr>
        <w:t xml:space="preserve"> وعلّق المحقق فى </w:t>
      </w:r>
      <w:r>
        <w:rPr>
          <w:rtl/>
        </w:rPr>
        <w:t>(</w:t>
      </w:r>
      <w:r w:rsidRPr="00DB62A0">
        <w:rPr>
          <w:rtl/>
        </w:rPr>
        <w:t>هامش 2</w:t>
      </w:r>
      <w:r>
        <w:rPr>
          <w:rtl/>
        </w:rPr>
        <w:t>)</w:t>
      </w:r>
      <w:r w:rsidRPr="00DB62A0">
        <w:rPr>
          <w:rtl/>
        </w:rPr>
        <w:t xml:space="preserve"> قائلا : الضمير عائد على </w:t>
      </w:r>
      <w:r>
        <w:rPr>
          <w:rtl/>
        </w:rPr>
        <w:t>(</w:t>
      </w:r>
      <w:r w:rsidRPr="00DB62A0">
        <w:rPr>
          <w:rtl/>
        </w:rPr>
        <w:t>عبد الله</w:t>
      </w:r>
      <w:r>
        <w:rPr>
          <w:rtl/>
        </w:rPr>
        <w:t>)</w:t>
      </w:r>
      <w:r w:rsidRPr="00DB62A0">
        <w:rPr>
          <w:rtl/>
        </w:rPr>
        <w:t xml:space="preserve"> ، فكأن ابن يونس ذكره ، فقال : أمه ريحانة</w:t>
      </w:r>
      <w:r>
        <w:rPr>
          <w:rtl/>
        </w:rPr>
        <w:t xml:space="preserve"> ..</w:t>
      </w:r>
      <w:r w:rsidRPr="00DB62A0">
        <w:rPr>
          <w:rtl/>
        </w:rPr>
        <w:t xml:space="preserve">. إلخ. ولم يذكر </w:t>
      </w:r>
      <w:r>
        <w:rPr>
          <w:rtl/>
        </w:rPr>
        <w:t>(</w:t>
      </w:r>
      <w:r w:rsidRPr="00DB62A0">
        <w:rPr>
          <w:rtl/>
        </w:rPr>
        <w:t>يترجم</w:t>
      </w:r>
      <w:r>
        <w:rPr>
          <w:rtl/>
        </w:rPr>
        <w:t>)</w:t>
      </w:r>
      <w:r w:rsidRPr="00DB62A0">
        <w:rPr>
          <w:rtl/>
        </w:rPr>
        <w:t xml:space="preserve"> ريحانة مستقلة. وأعتقد أن هذا كلام مرجوح ؛ لأن من الممكن أن يكون النساخ حرّفوا </w:t>
      </w:r>
      <w:r>
        <w:rPr>
          <w:rtl/>
        </w:rPr>
        <w:t>(</w:t>
      </w:r>
      <w:r w:rsidRPr="00DB62A0">
        <w:rPr>
          <w:rtl/>
        </w:rPr>
        <w:t>ذكرها</w:t>
      </w:r>
      <w:r>
        <w:rPr>
          <w:rtl/>
        </w:rPr>
        <w:t>)</w:t>
      </w:r>
      <w:r w:rsidRPr="00DB62A0">
        <w:rPr>
          <w:rtl/>
        </w:rPr>
        <w:t xml:space="preserve"> إلى </w:t>
      </w:r>
      <w:r>
        <w:rPr>
          <w:rtl/>
        </w:rPr>
        <w:t>(</w:t>
      </w:r>
      <w:r w:rsidRPr="00DB62A0">
        <w:rPr>
          <w:rtl/>
        </w:rPr>
        <w:t>ذكره</w:t>
      </w:r>
      <w:r>
        <w:rPr>
          <w:rtl/>
        </w:rPr>
        <w:t>)</w:t>
      </w:r>
      <w:r w:rsidRPr="00DB62A0">
        <w:rPr>
          <w:rtl/>
        </w:rPr>
        <w:t xml:space="preserve"> ، كما أن من الممكن تأويل </w:t>
      </w:r>
      <w:r>
        <w:rPr>
          <w:rtl/>
        </w:rPr>
        <w:t>(</w:t>
      </w:r>
      <w:r w:rsidRPr="00DB62A0">
        <w:rPr>
          <w:rtl/>
        </w:rPr>
        <w:t>ذكره ابن يونس</w:t>
      </w:r>
      <w:r>
        <w:rPr>
          <w:rtl/>
        </w:rPr>
        <w:t>)</w:t>
      </w:r>
      <w:r w:rsidRPr="00DB62A0">
        <w:rPr>
          <w:rtl/>
        </w:rPr>
        <w:t xml:space="preserve"> ، أى : ذكر الكلام الوارد فى</w:t>
      </w:r>
    </w:p>
    <w:p w:rsidR="00862A92" w:rsidRPr="00DB62A0" w:rsidRDefault="00862A92" w:rsidP="00712F8E">
      <w:pPr>
        <w:pStyle w:val="libBold1"/>
        <w:rPr>
          <w:rtl/>
        </w:rPr>
      </w:pPr>
      <w:r>
        <w:rPr>
          <w:rtl/>
        </w:rPr>
        <w:br w:type="page"/>
      </w:r>
      <w:r w:rsidRPr="00DB62A0">
        <w:rPr>
          <w:rtl/>
        </w:rPr>
        <w:lastRenderedPageBreak/>
        <w:t>* حرف الشين :</w:t>
      </w:r>
    </w:p>
    <w:p w:rsidR="00862A92" w:rsidRPr="00DB62A0" w:rsidRDefault="00862A92" w:rsidP="00862A92">
      <w:pPr>
        <w:rPr>
          <w:rtl/>
          <w:lang w:bidi="ar-SA"/>
        </w:rPr>
      </w:pPr>
      <w:r w:rsidRPr="00DB62A0">
        <w:rPr>
          <w:rtl/>
          <w:lang w:bidi="ar-SA"/>
        </w:rPr>
        <w:t>1456</w:t>
      </w:r>
      <w:r>
        <w:rPr>
          <w:rtl/>
          <w:lang w:bidi="ar-SA"/>
        </w:rPr>
        <w:t xml:space="preserve"> ـ </w:t>
      </w:r>
      <w:r w:rsidRPr="00DB62A0">
        <w:rPr>
          <w:rtl/>
          <w:lang w:bidi="ar-SA"/>
        </w:rPr>
        <w:t xml:space="preserve">شريرة بنت الحارث بن عوف بن قتيرة : أم الحكم بن حارثة بن سلامة بن عوف بن حارثة بن قتيرة التجيبى. ذكر ابن عفير أنها فيمن بايع رسول الله </w:t>
      </w:r>
      <w:r w:rsidRPr="00CF53AF">
        <w:rPr>
          <w:rStyle w:val="libAlaemChar"/>
          <w:rtl/>
        </w:rPr>
        <w:t>صلى‌الله‌عليه‌وسلم</w:t>
      </w:r>
      <w:r w:rsidRPr="00DB62A0">
        <w:rPr>
          <w:rtl/>
          <w:lang w:bidi="ar-SA"/>
        </w:rPr>
        <w:t xml:space="preserve">. ذكر ذلك عنها ابنها «الحكم بن حارثة»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حرف الغين :</w:t>
      </w:r>
    </w:p>
    <w:p w:rsidR="00862A92" w:rsidRPr="00DB62A0" w:rsidRDefault="00862A92" w:rsidP="00862A92">
      <w:pPr>
        <w:rPr>
          <w:rtl/>
          <w:lang w:bidi="ar-SA"/>
        </w:rPr>
      </w:pPr>
      <w:r w:rsidRPr="00DB62A0">
        <w:rPr>
          <w:rtl/>
          <w:lang w:bidi="ar-SA"/>
        </w:rPr>
        <w:t>1457</w:t>
      </w:r>
      <w:r>
        <w:rPr>
          <w:rtl/>
          <w:lang w:bidi="ar-SA"/>
        </w:rPr>
        <w:t xml:space="preserve"> ـ </w:t>
      </w:r>
      <w:r w:rsidRPr="00DB62A0">
        <w:rPr>
          <w:rtl/>
          <w:lang w:bidi="ar-SA"/>
        </w:rPr>
        <w:t>غفيرة : امرأة توبة بن نمر «قاضى مصر»</w:t>
      </w:r>
      <w:r>
        <w:rPr>
          <w:rtl/>
          <w:lang w:bidi="ar-SA"/>
        </w:rPr>
        <w:t>.</w:t>
      </w:r>
      <w:r w:rsidRPr="00DB62A0">
        <w:rPr>
          <w:rtl/>
          <w:lang w:bidi="ar-SA"/>
        </w:rPr>
        <w:t xml:space="preserve"> تكنى أم محمد. وذكر أنها كانت من عليّات النساء ، وأهل الفضل </w:t>
      </w:r>
      <w:r w:rsidRPr="00E945AB">
        <w:rPr>
          <w:rStyle w:val="libFootnotenumChar"/>
          <w:rtl/>
        </w:rPr>
        <w:t>(2)</w:t>
      </w:r>
      <w:r>
        <w:rPr>
          <w:rtl/>
          <w:lang w:bidi="ar-SA"/>
        </w:rPr>
        <w:t>.</w:t>
      </w:r>
    </w:p>
    <w:p w:rsidR="00862A92" w:rsidRPr="00DB62A0" w:rsidRDefault="00862A92" w:rsidP="00712F8E">
      <w:pPr>
        <w:pStyle w:val="libBold1"/>
        <w:rPr>
          <w:rtl/>
        </w:rPr>
      </w:pPr>
      <w:r w:rsidRPr="00DB62A0">
        <w:rPr>
          <w:rtl/>
        </w:rPr>
        <w:t>* حرف الفاء :</w:t>
      </w:r>
    </w:p>
    <w:p w:rsidR="00862A92" w:rsidRPr="00DB62A0" w:rsidRDefault="00862A92" w:rsidP="00862A92">
      <w:pPr>
        <w:rPr>
          <w:rtl/>
          <w:lang w:bidi="ar-SA"/>
        </w:rPr>
      </w:pPr>
      <w:r w:rsidRPr="00DB62A0">
        <w:rPr>
          <w:rtl/>
          <w:lang w:bidi="ar-SA"/>
        </w:rPr>
        <w:t>1458</w:t>
      </w:r>
      <w:r>
        <w:rPr>
          <w:rtl/>
          <w:lang w:bidi="ar-SA"/>
        </w:rPr>
        <w:t xml:space="preserve"> ـ </w:t>
      </w:r>
      <w:r w:rsidRPr="00DB62A0">
        <w:rPr>
          <w:rtl/>
          <w:lang w:bidi="ar-SA"/>
        </w:rPr>
        <w:t xml:space="preserve">فاطمة بنت عبد الرحمن بن أبى صالح الحرّانىّ </w:t>
      </w:r>
      <w:r w:rsidRPr="00E945AB">
        <w:rPr>
          <w:rStyle w:val="libFootnotenumChar"/>
          <w:rtl/>
        </w:rPr>
        <w:t>(3)</w:t>
      </w:r>
      <w:r w:rsidRPr="00DB62A0">
        <w:rPr>
          <w:rtl/>
          <w:lang w:bidi="ar-SA"/>
        </w:rPr>
        <w:t xml:space="preserve"> عبد الغفار بن داود بن مهران بن زياد بن رداد </w:t>
      </w:r>
      <w:r w:rsidRPr="00E945AB">
        <w:rPr>
          <w:rStyle w:val="libFootnotenumChar"/>
          <w:rtl/>
        </w:rPr>
        <w:t>(4)</w:t>
      </w:r>
      <w:r w:rsidRPr="00DB62A0">
        <w:rPr>
          <w:rtl/>
          <w:lang w:bidi="ar-SA"/>
        </w:rPr>
        <w:t xml:space="preserve"> الرّبعىّ البكرى : تكنى أم محمد. مولدها ببغداد ، وأقدم بها إلى مصر ، وهى حدثة. سمعت من أبيها «عبد الرحمن بن أبى صالح»</w:t>
      </w:r>
      <w:r>
        <w:rPr>
          <w:rtl/>
          <w:lang w:bidi="ar-SA"/>
        </w:rPr>
        <w:t>.</w:t>
      </w:r>
      <w:r w:rsidRPr="00DB62A0">
        <w:rPr>
          <w:rtl/>
          <w:lang w:bidi="ar-SA"/>
        </w:rPr>
        <w:t xml:space="preserve"> وطال عمرها ، فجازت الثمانين. وكانت تعرف بالصوفية ؛ لأنها أقامت تلبس الصوف ، ولا تنام إلا فى مصلّاها بلا وطاء فوق ستين سنة. سمع منها ابن أخيها «عبد الرحمن بن القاسم بن عبد الرحمن بن أبى صالح»</w:t>
      </w:r>
      <w:r>
        <w:rPr>
          <w:rtl/>
          <w:lang w:bidi="ar-SA"/>
        </w:rPr>
        <w:t>.</w:t>
      </w:r>
      <w:r w:rsidRPr="00DB62A0">
        <w:rPr>
          <w:rtl/>
          <w:lang w:bidi="ar-SA"/>
        </w:rPr>
        <w:t xml:space="preserve"> وقال لى أبو صالح «أحمد بن عبد الرحمن» : إنه سمع منها مع أبيه «عبد الرحمن بن القاسم»</w:t>
      </w:r>
      <w:r>
        <w:rPr>
          <w:rtl/>
          <w:lang w:bidi="ar-SA"/>
        </w:rPr>
        <w:t>.</w:t>
      </w:r>
      <w:r w:rsidRPr="00DB62A0">
        <w:rPr>
          <w:rtl/>
          <w:lang w:bidi="ar-SA"/>
        </w:rPr>
        <w:t xml:space="preserve"> وأرانى سماعه على كتاب من كتب أبيها بخط أبيه «أبى مسلم»</w:t>
      </w:r>
      <w:r>
        <w:rPr>
          <w:rtl/>
          <w:lang w:bidi="ar-SA"/>
        </w:rPr>
        <w:t>.</w:t>
      </w:r>
      <w:r w:rsidRPr="00DB62A0">
        <w:rPr>
          <w:rtl/>
          <w:lang w:bidi="ar-SA"/>
        </w:rPr>
        <w:t xml:space="preserve"> توفيت سنة اثنتى عشرة وثلاثمائة </w:t>
      </w:r>
      <w:r w:rsidRPr="00E945AB">
        <w:rPr>
          <w:rStyle w:val="libFootnotenumChar"/>
          <w:rtl/>
        </w:rPr>
        <w:t>(5)</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sidRPr="00DB62A0">
        <w:rPr>
          <w:rtl/>
        </w:rPr>
        <w:t>الترجمة</w:t>
      </w:r>
      <w:r>
        <w:rPr>
          <w:rtl/>
        </w:rPr>
        <w:t xml:space="preserve"> </w:t>
      </w:r>
      <w:r w:rsidRPr="00DB62A0">
        <w:rPr>
          <w:rtl/>
        </w:rPr>
        <w:t xml:space="preserve">ابن يونس. ويضاف إلى ذلك أن ابن ماكولا أوردها فى ترجمة مستقلة. وأخيرا ، سوف يتكرر قول مشابه </w:t>
      </w:r>
      <w:r>
        <w:rPr>
          <w:rtl/>
        </w:rPr>
        <w:t>(</w:t>
      </w:r>
      <w:r w:rsidRPr="00DB62A0">
        <w:rPr>
          <w:rtl/>
        </w:rPr>
        <w:t>ذكره ابن يونس</w:t>
      </w:r>
      <w:r>
        <w:rPr>
          <w:rtl/>
        </w:rPr>
        <w:t>)</w:t>
      </w:r>
      <w:r w:rsidRPr="00DB62A0">
        <w:rPr>
          <w:rtl/>
        </w:rPr>
        <w:t xml:space="preserve"> فى بعض تراجم النساء فيما بعد ، ولا مجال لإثارة هذه الشبهة هناك ، ومن ثم فلا مجال لها هنا.</w:t>
      </w:r>
    </w:p>
    <w:p w:rsidR="00862A92" w:rsidRPr="00DB62A0" w:rsidRDefault="00862A92" w:rsidP="00BC7ADB">
      <w:pPr>
        <w:pStyle w:val="libFootnote0"/>
        <w:rPr>
          <w:rtl/>
        </w:rPr>
      </w:pPr>
      <w:r>
        <w:rPr>
          <w:rtl/>
        </w:rPr>
        <w:t>(</w:t>
      </w:r>
      <w:r w:rsidRPr="00DB62A0">
        <w:rPr>
          <w:rtl/>
        </w:rPr>
        <w:t xml:space="preserve">1) الإكمال 4 / 297 </w:t>
      </w:r>
      <w:r>
        <w:rPr>
          <w:rtl/>
        </w:rPr>
        <w:t>(</w:t>
      </w:r>
      <w:r w:rsidRPr="00DB62A0">
        <w:rPr>
          <w:rtl/>
        </w:rPr>
        <w:t>ذكرها ابن يونس ، وقال : ذكر ابن عفير</w:t>
      </w:r>
      <w:r>
        <w:rPr>
          <w:rtl/>
        </w:rPr>
        <w:t>).</w:t>
      </w:r>
    </w:p>
    <w:p w:rsidR="00862A92" w:rsidRPr="00DB62A0" w:rsidRDefault="00862A92" w:rsidP="00BC7ADB">
      <w:pPr>
        <w:pStyle w:val="libFootnote0"/>
        <w:rPr>
          <w:rtl/>
        </w:rPr>
      </w:pPr>
      <w:r>
        <w:rPr>
          <w:rtl/>
        </w:rPr>
        <w:t>(</w:t>
      </w:r>
      <w:r w:rsidRPr="00DB62A0">
        <w:rPr>
          <w:rtl/>
        </w:rPr>
        <w:t xml:space="preserve">2) الإكمال 7 / 29 </w:t>
      </w:r>
      <w:r>
        <w:rPr>
          <w:rtl/>
        </w:rPr>
        <w:t>(</w:t>
      </w:r>
      <w:r w:rsidRPr="00DB62A0">
        <w:rPr>
          <w:rtl/>
        </w:rPr>
        <w:t>قاله ابن يونس</w:t>
      </w:r>
      <w:r>
        <w:rPr>
          <w:rtl/>
        </w:rPr>
        <w:t>).</w:t>
      </w:r>
      <w:r w:rsidRPr="00DB62A0">
        <w:rPr>
          <w:rtl/>
        </w:rPr>
        <w:t xml:space="preserve"> وهذا يساوى جملة </w:t>
      </w:r>
      <w:r>
        <w:rPr>
          <w:rtl/>
        </w:rPr>
        <w:t>(</w:t>
      </w:r>
      <w:r w:rsidRPr="00DB62A0">
        <w:rPr>
          <w:rtl/>
        </w:rPr>
        <w:t>ذكره ابن يونس</w:t>
      </w:r>
      <w:r>
        <w:rPr>
          <w:rtl/>
        </w:rPr>
        <w:t>)</w:t>
      </w:r>
      <w:r w:rsidRPr="00DB62A0">
        <w:rPr>
          <w:rtl/>
        </w:rPr>
        <w:t xml:space="preserve"> الواردة فى </w:t>
      </w:r>
      <w:r>
        <w:rPr>
          <w:rtl/>
        </w:rPr>
        <w:t>(</w:t>
      </w:r>
      <w:r w:rsidRPr="00DB62A0">
        <w:rPr>
          <w:rtl/>
        </w:rPr>
        <w:t>حاشية ترجمة رقم 1455</w:t>
      </w:r>
      <w:r>
        <w:rPr>
          <w:rtl/>
        </w:rPr>
        <w:t>).</w:t>
      </w:r>
    </w:p>
    <w:p w:rsidR="00862A92" w:rsidRPr="00DB62A0" w:rsidRDefault="00862A92" w:rsidP="00BC7ADB">
      <w:pPr>
        <w:pStyle w:val="libFootnote0"/>
        <w:rPr>
          <w:rtl/>
        </w:rPr>
      </w:pPr>
      <w:r>
        <w:rPr>
          <w:rtl/>
        </w:rPr>
        <w:t>(</w:t>
      </w:r>
      <w:r w:rsidRPr="00DB62A0">
        <w:rPr>
          <w:rtl/>
        </w:rPr>
        <w:t xml:space="preserve">3) هو عبد الغفار بن داود. وهو معروف لمن يقف على نسبه الكامل </w:t>
      </w:r>
      <w:r>
        <w:rPr>
          <w:rtl/>
        </w:rPr>
        <w:t>(</w:t>
      </w:r>
      <w:r w:rsidRPr="00DB62A0">
        <w:rPr>
          <w:rtl/>
        </w:rPr>
        <w:t>الإكمال 3 / 55</w:t>
      </w:r>
      <w:r>
        <w:rPr>
          <w:rtl/>
        </w:rPr>
        <w:t>).</w:t>
      </w:r>
    </w:p>
    <w:p w:rsidR="00862A92" w:rsidRPr="00DB62A0" w:rsidRDefault="00862A92" w:rsidP="00BC7ADB">
      <w:pPr>
        <w:pStyle w:val="libFootnote0"/>
        <w:rPr>
          <w:rtl/>
        </w:rPr>
      </w:pPr>
      <w:r>
        <w:rPr>
          <w:rtl/>
        </w:rPr>
        <w:t>(</w:t>
      </w:r>
      <w:r w:rsidRPr="00DB62A0">
        <w:rPr>
          <w:rtl/>
        </w:rPr>
        <w:t xml:space="preserve">4) حرّف فى </w:t>
      </w:r>
      <w:r>
        <w:rPr>
          <w:rtl/>
        </w:rPr>
        <w:t>(</w:t>
      </w:r>
      <w:r w:rsidRPr="00DB62A0">
        <w:rPr>
          <w:rtl/>
        </w:rPr>
        <w:t>تاريخ بغداد</w:t>
      </w:r>
      <w:r>
        <w:rPr>
          <w:rtl/>
        </w:rPr>
        <w:t>)</w:t>
      </w:r>
      <w:r w:rsidRPr="00DB62A0">
        <w:rPr>
          <w:rtl/>
        </w:rPr>
        <w:t xml:space="preserve"> 14 / 441 إلى </w:t>
      </w:r>
      <w:r>
        <w:rPr>
          <w:rtl/>
        </w:rPr>
        <w:t>(</w:t>
      </w:r>
      <w:r w:rsidRPr="00DB62A0">
        <w:rPr>
          <w:rtl/>
        </w:rPr>
        <w:t>رواد</w:t>
      </w:r>
      <w:r>
        <w:rPr>
          <w:rtl/>
        </w:rPr>
        <w:t>).</w:t>
      </w:r>
      <w:r w:rsidRPr="00DB62A0">
        <w:rPr>
          <w:rtl/>
        </w:rPr>
        <w:t xml:space="preserve"> والتصويب من </w:t>
      </w:r>
      <w:r>
        <w:rPr>
          <w:rtl/>
        </w:rPr>
        <w:t>(</w:t>
      </w:r>
      <w:r w:rsidRPr="00DB62A0">
        <w:rPr>
          <w:rtl/>
        </w:rPr>
        <w:t>الإكمال</w:t>
      </w:r>
      <w:r>
        <w:rPr>
          <w:rtl/>
        </w:rPr>
        <w:t>)</w:t>
      </w:r>
      <w:r w:rsidRPr="00DB62A0">
        <w:rPr>
          <w:rtl/>
        </w:rPr>
        <w:t xml:space="preserve"> 3 / 55</w:t>
      </w:r>
      <w:r>
        <w:rPr>
          <w:rtl/>
        </w:rPr>
        <w:t xml:space="preserve"> ـ </w:t>
      </w:r>
      <w:r w:rsidRPr="00DB62A0">
        <w:rPr>
          <w:rtl/>
        </w:rPr>
        <w:t>56.</w:t>
      </w:r>
    </w:p>
    <w:p w:rsidR="00862A92" w:rsidRPr="00DB62A0" w:rsidRDefault="00862A92" w:rsidP="00BC7ADB">
      <w:pPr>
        <w:pStyle w:val="libFootnote0"/>
        <w:rPr>
          <w:rtl/>
        </w:rPr>
      </w:pPr>
      <w:r>
        <w:rPr>
          <w:rtl/>
        </w:rPr>
        <w:t>(</w:t>
      </w:r>
      <w:r w:rsidRPr="00DB62A0">
        <w:rPr>
          <w:rtl/>
        </w:rPr>
        <w:t xml:space="preserve">5) تاريخ بغداد 14 / 441 </w:t>
      </w:r>
      <w:r>
        <w:rPr>
          <w:rtl/>
        </w:rPr>
        <w:t>(</w:t>
      </w:r>
      <w:r w:rsidRPr="00DB62A0">
        <w:rPr>
          <w:rtl/>
        </w:rPr>
        <w:t>أخبرنا محمد بن أحمد العتيقى ، حدثنا على بن أبى سعيد عبد الرحمن ابن أحمد بن يونس بن عبد الأعلى المصرى ، حدثنا أبى قال</w:t>
      </w:r>
      <w:r>
        <w:rPr>
          <w:rtl/>
        </w:rPr>
        <w:t>).</w:t>
      </w:r>
    </w:p>
    <w:p w:rsidR="00862A92" w:rsidRPr="00DB62A0" w:rsidRDefault="00862A92" w:rsidP="00862A92">
      <w:pPr>
        <w:rPr>
          <w:rtl/>
          <w:lang w:bidi="ar-SA"/>
        </w:rPr>
      </w:pPr>
      <w:r>
        <w:rPr>
          <w:rtl/>
          <w:lang w:bidi="ar-SA"/>
        </w:rPr>
        <w:br w:type="page"/>
      </w:r>
      <w:r w:rsidRPr="00DB62A0">
        <w:rPr>
          <w:rtl/>
          <w:lang w:bidi="ar-SA"/>
        </w:rPr>
        <w:lastRenderedPageBreak/>
        <w:t>1459</w:t>
      </w:r>
      <w:r>
        <w:rPr>
          <w:rtl/>
          <w:lang w:bidi="ar-SA"/>
        </w:rPr>
        <w:t xml:space="preserve"> ـ </w:t>
      </w:r>
      <w:r w:rsidRPr="00DB62A0">
        <w:rPr>
          <w:rtl/>
          <w:lang w:bidi="ar-SA"/>
        </w:rPr>
        <w:t xml:space="preserve">فليحة بنت أبان بن زياد : أم يونس بن عبد الأعلى </w:t>
      </w:r>
      <w:r w:rsidRPr="00E945AB">
        <w:rPr>
          <w:rStyle w:val="libFootnotenumChar"/>
          <w:rtl/>
        </w:rPr>
        <w:t>(1)</w:t>
      </w:r>
      <w:r>
        <w:rPr>
          <w:rtl/>
          <w:lang w:bidi="ar-SA"/>
        </w:rPr>
        <w:t>.</w:t>
      </w:r>
    </w:p>
    <w:p w:rsidR="00862A92" w:rsidRPr="00DB62A0" w:rsidRDefault="00862A92" w:rsidP="00712F8E">
      <w:pPr>
        <w:pStyle w:val="libBold1"/>
        <w:rPr>
          <w:rtl/>
        </w:rPr>
      </w:pPr>
      <w:r w:rsidRPr="00DB62A0">
        <w:rPr>
          <w:rtl/>
        </w:rPr>
        <w:t>* حرف القاف :</w:t>
      </w:r>
    </w:p>
    <w:p w:rsidR="00862A92" w:rsidRPr="00DB62A0" w:rsidRDefault="00862A92" w:rsidP="00862A92">
      <w:pPr>
        <w:rPr>
          <w:rtl/>
          <w:lang w:bidi="ar-SA"/>
        </w:rPr>
      </w:pPr>
      <w:r w:rsidRPr="00DB62A0">
        <w:rPr>
          <w:rtl/>
          <w:lang w:bidi="ar-SA"/>
        </w:rPr>
        <w:t>1460</w:t>
      </w:r>
      <w:r>
        <w:rPr>
          <w:rtl/>
          <w:lang w:bidi="ar-SA"/>
        </w:rPr>
        <w:t xml:space="preserve"> ـ </w:t>
      </w:r>
      <w:r w:rsidRPr="00DB62A0">
        <w:rPr>
          <w:rtl/>
          <w:lang w:bidi="ar-SA"/>
        </w:rPr>
        <w:t xml:space="preserve">أم القاسم بنت حيويل بن ناشرة المعافرى : هى أم عبد الحميد بن زكريا بن الجهم العبدرىّ. يأتى ذكره </w:t>
      </w:r>
      <w:r w:rsidRPr="00E945AB">
        <w:rPr>
          <w:rStyle w:val="libFootnotenumChar"/>
          <w:rtl/>
        </w:rPr>
        <w:t>(2)</w:t>
      </w:r>
      <w:r>
        <w:rPr>
          <w:rtl/>
          <w:lang w:bidi="ar-SA"/>
        </w:rPr>
        <w:t>.</w:t>
      </w:r>
    </w:p>
    <w:p w:rsidR="00862A92" w:rsidRPr="00DB62A0" w:rsidRDefault="00862A92" w:rsidP="00862A92">
      <w:pPr>
        <w:rPr>
          <w:rtl/>
          <w:lang w:bidi="ar-SA"/>
        </w:rPr>
      </w:pPr>
      <w:r w:rsidRPr="00DB62A0">
        <w:rPr>
          <w:rtl/>
          <w:lang w:bidi="ar-SA"/>
        </w:rPr>
        <w:t>1461</w:t>
      </w:r>
      <w:r>
        <w:rPr>
          <w:rtl/>
          <w:lang w:bidi="ar-SA"/>
        </w:rPr>
        <w:t xml:space="preserve"> ـ </w:t>
      </w:r>
      <w:r w:rsidRPr="00DB62A0">
        <w:rPr>
          <w:rtl/>
          <w:lang w:bidi="ar-SA"/>
        </w:rPr>
        <w:t xml:space="preserve">قديسة بنت الربيع بن عون بن خارجة بن حذافد السهمى : أم عبد الرحمن ابن إبراهيم بن الزبير بن سهيل بن عبد الرحمن بن عوف </w:t>
      </w:r>
      <w:r w:rsidRPr="00E945AB">
        <w:rPr>
          <w:rStyle w:val="libFootnotenumChar"/>
          <w:rtl/>
        </w:rPr>
        <w:t>(3)</w:t>
      </w:r>
      <w:r>
        <w:rPr>
          <w:rtl/>
          <w:lang w:bidi="ar-SA"/>
        </w:rPr>
        <w:t>.</w:t>
      </w:r>
    </w:p>
    <w:p w:rsidR="00862A92" w:rsidRPr="00DB62A0" w:rsidRDefault="00862A92" w:rsidP="006F6402">
      <w:pPr>
        <w:pStyle w:val="libCenterBold2"/>
        <w:rPr>
          <w:rtl/>
        </w:rPr>
      </w:pPr>
      <w:r>
        <w:rPr>
          <w:rtl/>
        </w:rPr>
        <w:t>* * *</w:t>
      </w:r>
    </w:p>
    <w:p w:rsidR="00862A92" w:rsidRDefault="00862A92" w:rsidP="006F6402">
      <w:pPr>
        <w:pStyle w:val="libCenterBold2"/>
        <w:rPr>
          <w:rtl/>
        </w:rPr>
      </w:pPr>
      <w:r w:rsidRPr="00DB62A0">
        <w:rPr>
          <w:rtl/>
        </w:rPr>
        <w:t>تم</w:t>
      </w:r>
      <w:r>
        <w:rPr>
          <w:rtl/>
        </w:rPr>
        <w:t xml:space="preserve"> ـ </w:t>
      </w:r>
      <w:r w:rsidRPr="00DB62A0">
        <w:rPr>
          <w:rtl/>
        </w:rPr>
        <w:t>بحمد الله</w:t>
      </w:r>
      <w:r>
        <w:rPr>
          <w:rtl/>
        </w:rPr>
        <w:t xml:space="preserve"> ـ </w:t>
      </w:r>
      <w:r w:rsidRPr="00DB62A0">
        <w:rPr>
          <w:rtl/>
        </w:rPr>
        <w:t>تجميع ما تيسر لى من بقايا كتاب «تاريخ المصريين»</w:t>
      </w:r>
    </w:p>
    <w:p w:rsidR="00862A92" w:rsidRDefault="00862A92" w:rsidP="006F6402">
      <w:pPr>
        <w:pStyle w:val="libCenterBold2"/>
        <w:rPr>
          <w:rtl/>
        </w:rPr>
      </w:pPr>
      <w:r w:rsidRPr="00DB62A0">
        <w:rPr>
          <w:rtl/>
        </w:rPr>
        <w:t>لمؤرخنا المصرى «ابن يونس الصدفى»</w:t>
      </w:r>
    </w:p>
    <w:p w:rsidR="00862A92" w:rsidRPr="00DB62A0" w:rsidRDefault="00862A92" w:rsidP="006F6402">
      <w:pPr>
        <w:pStyle w:val="libCenterBold2"/>
        <w:rPr>
          <w:rtl/>
        </w:rPr>
      </w:pPr>
      <w:r w:rsidRPr="00DB62A0">
        <w:rPr>
          <w:rtl/>
        </w:rPr>
        <w:t>ويتلوه</w:t>
      </w:r>
      <w:r>
        <w:rPr>
          <w:rtl/>
        </w:rPr>
        <w:t xml:space="preserve"> ـ </w:t>
      </w:r>
      <w:r w:rsidRPr="00DB62A0">
        <w:rPr>
          <w:rtl/>
        </w:rPr>
        <w:t>بإذن الله</w:t>
      </w:r>
      <w:r>
        <w:rPr>
          <w:rtl/>
        </w:rPr>
        <w:t xml:space="preserve"> ـ </w:t>
      </w:r>
      <w:r w:rsidRPr="00DB62A0">
        <w:rPr>
          <w:rtl/>
        </w:rPr>
        <w:t>كتابه الآخر : «تاريخ الغرباء فى مصر»</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الأنساب 1 / 225. </w:t>
      </w:r>
      <w:r>
        <w:rPr>
          <w:rtl/>
        </w:rPr>
        <w:t>(</w:t>
      </w:r>
      <w:r w:rsidRPr="00DB62A0">
        <w:rPr>
          <w:rtl/>
        </w:rPr>
        <w:t>هامش 1 : نقلا عن التوضيح</w:t>
      </w:r>
      <w:r>
        <w:rPr>
          <w:rtl/>
        </w:rPr>
        <w:t>).</w:t>
      </w:r>
      <w:r w:rsidRPr="00DB62A0">
        <w:rPr>
          <w:rtl/>
        </w:rPr>
        <w:t xml:space="preserve"> وبقية نسب المترجم لها : </w:t>
      </w:r>
      <w:r>
        <w:rPr>
          <w:rtl/>
        </w:rPr>
        <w:t>(</w:t>
      </w:r>
      <w:r w:rsidRPr="00DB62A0">
        <w:rPr>
          <w:rtl/>
        </w:rPr>
        <w:t>ابن نافع الأوّابىّ</w:t>
      </w:r>
      <w:r>
        <w:rPr>
          <w:rtl/>
        </w:rPr>
        <w:t>).</w:t>
      </w:r>
      <w:r w:rsidRPr="00DB62A0">
        <w:rPr>
          <w:rtl/>
        </w:rPr>
        <w:t xml:space="preserve"> يروى عن كعب صاحب الرسول </w:t>
      </w:r>
      <w:r w:rsidRPr="00CF53AF">
        <w:rPr>
          <w:rStyle w:val="libAlaemChar"/>
          <w:rtl/>
        </w:rPr>
        <w:t>صلى‌الله‌عليه‌وسلم</w:t>
      </w:r>
      <w:r w:rsidRPr="00DB62A0">
        <w:rPr>
          <w:rtl/>
        </w:rPr>
        <w:t xml:space="preserve">. روى عنه بكر بن سوادة. وقد ترجم ابن يونس ل </w:t>
      </w:r>
      <w:r>
        <w:rPr>
          <w:rtl/>
        </w:rPr>
        <w:t>(</w:t>
      </w:r>
      <w:r w:rsidRPr="00DB62A0">
        <w:rPr>
          <w:rtl/>
        </w:rPr>
        <w:t>جد فليحة</w:t>
      </w:r>
      <w:r>
        <w:rPr>
          <w:rtl/>
        </w:rPr>
        <w:t>)</w:t>
      </w:r>
      <w:r w:rsidRPr="00DB62A0">
        <w:rPr>
          <w:rtl/>
        </w:rPr>
        <w:t xml:space="preserve">: </w:t>
      </w:r>
      <w:r>
        <w:rPr>
          <w:rtl/>
        </w:rPr>
        <w:t>(</w:t>
      </w:r>
      <w:r w:rsidRPr="00DB62A0">
        <w:rPr>
          <w:rtl/>
        </w:rPr>
        <w:t>زياد بن نافع</w:t>
      </w:r>
      <w:r>
        <w:rPr>
          <w:rtl/>
        </w:rPr>
        <w:t>)</w:t>
      </w:r>
      <w:r w:rsidRPr="00DB62A0">
        <w:rPr>
          <w:rtl/>
        </w:rPr>
        <w:t xml:space="preserve"> فى باب </w:t>
      </w:r>
      <w:r>
        <w:rPr>
          <w:rtl/>
        </w:rPr>
        <w:t>(</w:t>
      </w:r>
      <w:r w:rsidRPr="00DB62A0">
        <w:rPr>
          <w:rtl/>
        </w:rPr>
        <w:t>الزاى</w:t>
      </w:r>
      <w:r>
        <w:rPr>
          <w:rtl/>
        </w:rPr>
        <w:t>)</w:t>
      </w:r>
      <w:r w:rsidRPr="00DB62A0">
        <w:rPr>
          <w:rtl/>
        </w:rPr>
        <w:t xml:space="preserve"> برقم </w:t>
      </w:r>
      <w:r>
        <w:rPr>
          <w:rtl/>
        </w:rPr>
        <w:t>(</w:t>
      </w:r>
      <w:r w:rsidRPr="00DB62A0">
        <w:rPr>
          <w:rtl/>
        </w:rPr>
        <w:t>513)</w:t>
      </w:r>
      <w:r>
        <w:rPr>
          <w:rtl/>
        </w:rPr>
        <w:t>.</w:t>
      </w:r>
    </w:p>
    <w:p w:rsidR="00862A92" w:rsidRPr="00DB62A0" w:rsidRDefault="00862A92" w:rsidP="00BC7ADB">
      <w:pPr>
        <w:pStyle w:val="libFootnote0"/>
        <w:rPr>
          <w:rtl/>
        </w:rPr>
      </w:pPr>
      <w:r>
        <w:rPr>
          <w:rtl/>
        </w:rPr>
        <w:t>(</w:t>
      </w:r>
      <w:r w:rsidRPr="00DB62A0">
        <w:rPr>
          <w:rtl/>
        </w:rPr>
        <w:t xml:space="preserve">2) الإكمال 2 / 37 </w:t>
      </w:r>
      <w:r>
        <w:rPr>
          <w:rtl/>
        </w:rPr>
        <w:t>(</w:t>
      </w:r>
      <w:r w:rsidRPr="00DB62A0">
        <w:rPr>
          <w:rtl/>
        </w:rPr>
        <w:t>ذكر ذلك ابن يونس</w:t>
      </w:r>
      <w:r>
        <w:rPr>
          <w:rtl/>
        </w:rPr>
        <w:t>).</w:t>
      </w:r>
    </w:p>
    <w:p w:rsidR="00862A92" w:rsidRPr="00DB62A0" w:rsidRDefault="00862A92" w:rsidP="00BC7ADB">
      <w:pPr>
        <w:pStyle w:val="libFootnote0"/>
        <w:rPr>
          <w:rtl/>
        </w:rPr>
      </w:pPr>
      <w:r>
        <w:rPr>
          <w:rtl/>
        </w:rPr>
        <w:t>(</w:t>
      </w:r>
      <w:r w:rsidRPr="00DB62A0">
        <w:rPr>
          <w:rtl/>
        </w:rPr>
        <w:t xml:space="preserve">3) السابق 7 / 105 </w:t>
      </w:r>
      <w:r>
        <w:rPr>
          <w:rtl/>
        </w:rPr>
        <w:t>(</w:t>
      </w:r>
      <w:r w:rsidRPr="00DB62A0">
        <w:rPr>
          <w:rtl/>
        </w:rPr>
        <w:t>ذكر ذلك ابن يونس</w:t>
      </w:r>
      <w:r>
        <w:rPr>
          <w:rtl/>
        </w:rPr>
        <w:t>).</w:t>
      </w:r>
    </w:p>
    <w:p w:rsidR="00862A92" w:rsidRPr="00DB62A0" w:rsidRDefault="00862A92" w:rsidP="00E24C48">
      <w:pPr>
        <w:pStyle w:val="libCenterBold1"/>
        <w:rPr>
          <w:rtl/>
        </w:rPr>
      </w:pPr>
      <w:r>
        <w:rPr>
          <w:rtl/>
        </w:rPr>
        <w:br w:type="page"/>
      </w:r>
      <w:r>
        <w:rPr>
          <w:rtl/>
        </w:rPr>
        <w:lastRenderedPageBreak/>
        <w:t>(</w:t>
      </w:r>
      <w:r w:rsidRPr="00DB62A0">
        <w:rPr>
          <w:rtl/>
        </w:rPr>
        <w:t>استدراك</w:t>
      </w:r>
      <w:r>
        <w:rPr>
          <w:rtl/>
        </w:rPr>
        <w:t>)</w:t>
      </w:r>
    </w:p>
    <w:p w:rsidR="00862A92" w:rsidRPr="00DB62A0" w:rsidRDefault="00862A92" w:rsidP="00862A92">
      <w:pPr>
        <w:rPr>
          <w:rtl/>
          <w:lang w:bidi="ar-SA"/>
        </w:rPr>
      </w:pPr>
      <w:r w:rsidRPr="00DB62A0">
        <w:rPr>
          <w:rtl/>
          <w:lang w:bidi="ar-SA"/>
        </w:rPr>
        <w:t xml:space="preserve">سقطت ترجمة والد </w:t>
      </w:r>
      <w:r>
        <w:rPr>
          <w:rtl/>
          <w:lang w:bidi="ar-SA"/>
        </w:rPr>
        <w:t>(</w:t>
      </w:r>
      <w:r w:rsidRPr="00DB62A0">
        <w:rPr>
          <w:rtl/>
          <w:lang w:bidi="ar-SA"/>
        </w:rPr>
        <w:t>المؤرخ ابن يونس</w:t>
      </w:r>
      <w:r>
        <w:rPr>
          <w:rtl/>
          <w:lang w:bidi="ar-SA"/>
        </w:rPr>
        <w:t>)</w:t>
      </w:r>
      <w:r w:rsidRPr="00DB62A0">
        <w:rPr>
          <w:rtl/>
          <w:lang w:bidi="ar-SA"/>
        </w:rPr>
        <w:t xml:space="preserve"> من موضعها فى </w:t>
      </w:r>
      <w:r>
        <w:rPr>
          <w:rtl/>
          <w:lang w:bidi="ar-SA"/>
        </w:rPr>
        <w:t>(</w:t>
      </w:r>
      <w:r w:rsidRPr="00DB62A0">
        <w:rPr>
          <w:rtl/>
          <w:lang w:bidi="ar-SA"/>
        </w:rPr>
        <w:t>تاريخ المصريين</w:t>
      </w:r>
      <w:r>
        <w:rPr>
          <w:rtl/>
          <w:lang w:bidi="ar-SA"/>
        </w:rPr>
        <w:t>)</w:t>
      </w:r>
      <w:r w:rsidRPr="00DB62A0">
        <w:rPr>
          <w:rtl/>
          <w:lang w:bidi="ar-SA"/>
        </w:rPr>
        <w:t xml:space="preserve"> ، وهى كالآتى :</w:t>
      </w:r>
    </w:p>
    <w:p w:rsidR="00862A92" w:rsidRPr="00DB62A0" w:rsidRDefault="00862A92" w:rsidP="00862A92">
      <w:pPr>
        <w:rPr>
          <w:rtl/>
          <w:lang w:bidi="ar-SA"/>
        </w:rPr>
      </w:pPr>
      <w:r w:rsidRPr="00DB62A0">
        <w:rPr>
          <w:rtl/>
          <w:lang w:bidi="ar-SA"/>
        </w:rPr>
        <w:t>63 مكرر</w:t>
      </w:r>
      <w:r>
        <w:rPr>
          <w:rtl/>
          <w:lang w:bidi="ar-SA"/>
        </w:rPr>
        <w:t xml:space="preserve"> ـ </w:t>
      </w:r>
      <w:r w:rsidRPr="00DB62A0">
        <w:rPr>
          <w:rtl/>
          <w:lang w:bidi="ar-SA"/>
        </w:rPr>
        <w:t xml:space="preserve">أحمد بن يونس بن عبد الأعلى الصدفى : يكنى أبا الحسن. كان عديدا للصّدف ، وليس من أنفس الصّدف ، ولا من مواليهم. حدّث عن أبيه ، وعيسى بن مثرود ، وابن مجدّر </w:t>
      </w:r>
      <w:r w:rsidRPr="00E945AB">
        <w:rPr>
          <w:rStyle w:val="libFootnotenumChar"/>
          <w:rtl/>
        </w:rPr>
        <w:t>(1)</w:t>
      </w:r>
      <w:r w:rsidRPr="00DB62A0">
        <w:rPr>
          <w:rtl/>
          <w:lang w:bidi="ar-SA"/>
        </w:rPr>
        <w:t xml:space="preserve"> ، وغيرهم. ولد فى ذى القعدة سنة أربعين ومائتين ، وتوفى يوم الجمعة</w:t>
      </w:r>
      <w:r>
        <w:rPr>
          <w:rtl/>
          <w:lang w:bidi="ar-SA"/>
        </w:rPr>
        <w:t xml:space="preserve"> ـ </w:t>
      </w:r>
      <w:r w:rsidRPr="00DB62A0">
        <w:rPr>
          <w:rtl/>
          <w:lang w:bidi="ar-SA"/>
        </w:rPr>
        <w:t>أول يوم من رجب</w:t>
      </w:r>
      <w:r>
        <w:rPr>
          <w:rtl/>
          <w:lang w:bidi="ar-SA"/>
        </w:rPr>
        <w:t xml:space="preserve"> ـ </w:t>
      </w:r>
      <w:r w:rsidRPr="00DB62A0">
        <w:rPr>
          <w:rtl/>
          <w:lang w:bidi="ar-SA"/>
        </w:rPr>
        <w:t xml:space="preserve">سنة اثنتين وثلاثمائة </w:t>
      </w:r>
      <w:r w:rsidRPr="00E945AB">
        <w:rPr>
          <w:rStyle w:val="libFootnotenumChar"/>
          <w:rtl/>
        </w:rPr>
        <w:t>(2)</w:t>
      </w:r>
      <w:r>
        <w:rPr>
          <w:rtl/>
          <w:lang w:bidi="ar-SA"/>
        </w:rPr>
        <w:t>.</w:t>
      </w:r>
    </w:p>
    <w:p w:rsidR="00862A92" w:rsidRPr="00DB62A0" w:rsidRDefault="00862A92" w:rsidP="000D7001">
      <w:pPr>
        <w:pStyle w:val="libLine"/>
        <w:rPr>
          <w:rtl/>
        </w:rPr>
      </w:pPr>
      <w:r w:rsidRPr="00DB62A0">
        <w:rPr>
          <w:rtl/>
        </w:rPr>
        <w:t>__________________</w:t>
      </w:r>
    </w:p>
    <w:p w:rsidR="00862A92" w:rsidRPr="00DB62A0" w:rsidRDefault="00862A92" w:rsidP="00BC7ADB">
      <w:pPr>
        <w:pStyle w:val="libFootnote0"/>
        <w:rPr>
          <w:rtl/>
        </w:rPr>
      </w:pPr>
      <w:r>
        <w:rPr>
          <w:rtl/>
        </w:rPr>
        <w:t>(</w:t>
      </w:r>
      <w:r w:rsidRPr="00DB62A0">
        <w:rPr>
          <w:rtl/>
        </w:rPr>
        <w:t xml:space="preserve">1) كذا ضبط بالشكل فى </w:t>
      </w:r>
      <w:r>
        <w:rPr>
          <w:rtl/>
        </w:rPr>
        <w:t>(</w:t>
      </w:r>
      <w:r w:rsidRPr="00DB62A0">
        <w:rPr>
          <w:rtl/>
        </w:rPr>
        <w:t>تاريخ بغداد</w:t>
      </w:r>
      <w:r>
        <w:rPr>
          <w:rtl/>
        </w:rPr>
        <w:t>)</w:t>
      </w:r>
      <w:r w:rsidRPr="00DB62A0">
        <w:rPr>
          <w:rtl/>
        </w:rPr>
        <w:t xml:space="preserve"> 3 / 357 ، وبالشكل والحروف فى </w:t>
      </w:r>
      <w:r>
        <w:rPr>
          <w:rtl/>
        </w:rPr>
        <w:t>(</w:t>
      </w:r>
      <w:r w:rsidRPr="00DB62A0">
        <w:rPr>
          <w:rtl/>
        </w:rPr>
        <w:t>الأنساب</w:t>
      </w:r>
      <w:r>
        <w:rPr>
          <w:rtl/>
        </w:rPr>
        <w:t>)</w:t>
      </w:r>
      <w:r w:rsidRPr="00DB62A0">
        <w:rPr>
          <w:rtl/>
        </w:rPr>
        <w:t xml:space="preserve"> 5 / 201 ، وقال السمعانى : تقال لمن كان به الجدرىّ ، فذهب وبقى الأثر. أما ابن ماكولا ، فضبط الدال بالكسر مع التشديد </w:t>
      </w:r>
      <w:r>
        <w:rPr>
          <w:rtl/>
        </w:rPr>
        <w:t>(</w:t>
      </w:r>
      <w:r w:rsidRPr="00DB62A0">
        <w:rPr>
          <w:rtl/>
        </w:rPr>
        <w:t>الإكمال 7 / 210</w:t>
      </w:r>
      <w:r>
        <w:rPr>
          <w:rtl/>
        </w:rPr>
        <w:t>).</w:t>
      </w:r>
      <w:r w:rsidRPr="00DB62A0">
        <w:rPr>
          <w:rtl/>
        </w:rPr>
        <w:t xml:space="preserve"> ولعل المذكور هو أبو بكر محمد بن هارون بن حميد البغدادى. يروى عن محمد بن حميد</w:t>
      </w:r>
      <w:r>
        <w:rPr>
          <w:rtl/>
        </w:rPr>
        <w:t xml:space="preserve"> ـ </w:t>
      </w:r>
      <w:r w:rsidRPr="00DB62A0">
        <w:rPr>
          <w:rtl/>
        </w:rPr>
        <w:t>لا جبير ، كما وردت محرفة فى «الأنساب»</w:t>
      </w:r>
      <w:r>
        <w:rPr>
          <w:rtl/>
        </w:rPr>
        <w:t xml:space="preserve"> ـ </w:t>
      </w:r>
      <w:r w:rsidRPr="00DB62A0">
        <w:rPr>
          <w:rtl/>
        </w:rPr>
        <w:t>الرازى ، وأبى مصعب الزهرى ، وغيرهما. روى عنه أبو الفضل عبد الله بن عبد الرحمن الزهرى ، وأبو عمر بن حيّويه ، وغيرهما. توفى يوم الأربعاء سلخ ربيع الآخر سنة 312 ه‍</w:t>
      </w:r>
      <w:r>
        <w:rPr>
          <w:rtl/>
        </w:rPr>
        <w:t>.</w:t>
      </w:r>
      <w:r w:rsidRPr="00DB62A0">
        <w:rPr>
          <w:rtl/>
        </w:rPr>
        <w:t xml:space="preserve"> وكان ثقة فى الحديث ، لكنه كان منحرفا عن علىّ </w:t>
      </w:r>
      <w:r>
        <w:rPr>
          <w:rtl/>
        </w:rPr>
        <w:t>(</w:t>
      </w:r>
      <w:r w:rsidRPr="00DB62A0">
        <w:rPr>
          <w:rtl/>
        </w:rPr>
        <w:t>رضى الله عنه</w:t>
      </w:r>
      <w:r>
        <w:rPr>
          <w:rtl/>
        </w:rPr>
        <w:t>).</w:t>
      </w:r>
      <w:r w:rsidRPr="00DB62A0">
        <w:rPr>
          <w:rtl/>
        </w:rPr>
        <w:t xml:space="preserve"> </w:t>
      </w:r>
      <w:r>
        <w:rPr>
          <w:rtl/>
        </w:rPr>
        <w:t>(</w:t>
      </w:r>
      <w:r w:rsidRPr="00DB62A0">
        <w:rPr>
          <w:rtl/>
        </w:rPr>
        <w:t xml:space="preserve">تاريخ بغداد 3 / 357 ، والإكمال 7 / 210 </w:t>
      </w:r>
      <w:r>
        <w:rPr>
          <w:rtl/>
        </w:rPr>
        <w:t>(</w:t>
      </w:r>
      <w:r w:rsidRPr="00DB62A0">
        <w:rPr>
          <w:rtl/>
        </w:rPr>
        <w:t>باختصار</w:t>
      </w:r>
      <w:r>
        <w:rPr>
          <w:rtl/>
        </w:rPr>
        <w:t>)</w:t>
      </w:r>
      <w:r w:rsidRPr="00DB62A0">
        <w:rPr>
          <w:rtl/>
        </w:rPr>
        <w:t xml:space="preserve"> ، والأنساب 5 / 201 </w:t>
      </w:r>
      <w:r>
        <w:rPr>
          <w:rtl/>
        </w:rPr>
        <w:t>(</w:t>
      </w:r>
      <w:r w:rsidRPr="00DB62A0">
        <w:rPr>
          <w:rtl/>
        </w:rPr>
        <w:t>باختصار</w:t>
      </w:r>
      <w:r>
        <w:rPr>
          <w:rtl/>
        </w:rPr>
        <w:t>).</w:t>
      </w:r>
    </w:p>
    <w:p w:rsidR="00862A92" w:rsidRPr="00DB62A0" w:rsidRDefault="00862A92" w:rsidP="00BC7ADB">
      <w:pPr>
        <w:pStyle w:val="libFootnote0"/>
        <w:rPr>
          <w:rtl/>
        </w:rPr>
      </w:pPr>
      <w:r>
        <w:rPr>
          <w:rtl/>
        </w:rPr>
        <w:t>(</w:t>
      </w:r>
      <w:r w:rsidRPr="00DB62A0">
        <w:rPr>
          <w:rtl/>
        </w:rPr>
        <w:t xml:space="preserve">2) السابق 3 / 529 </w:t>
      </w:r>
      <w:r>
        <w:rPr>
          <w:rtl/>
        </w:rPr>
        <w:t>(</w:t>
      </w:r>
      <w:r w:rsidRPr="00DB62A0">
        <w:rPr>
          <w:rtl/>
        </w:rPr>
        <w:t>ولم ينسب إلى ابن يونس ، والمادة له</w:t>
      </w:r>
      <w:r>
        <w:rPr>
          <w:rtl/>
        </w:rPr>
        <w:t>)</w:t>
      </w:r>
      <w:r w:rsidRPr="00DB62A0">
        <w:rPr>
          <w:rtl/>
        </w:rPr>
        <w:t xml:space="preserve"> ، ووفيات الأعيان 7 / 253 </w:t>
      </w:r>
      <w:r>
        <w:rPr>
          <w:rtl/>
        </w:rPr>
        <w:t>(</w:t>
      </w:r>
      <w:r w:rsidRPr="00DB62A0">
        <w:rPr>
          <w:rtl/>
        </w:rPr>
        <w:t>ذكره ابنه أبو سعيد عبد الرحمن فى تاريخه</w:t>
      </w:r>
      <w:r>
        <w:rPr>
          <w:rtl/>
        </w:rPr>
        <w:t>).</w:t>
      </w:r>
    </w:p>
    <w:p w:rsidR="00862A92" w:rsidRDefault="00862A92" w:rsidP="00862A92">
      <w:pPr>
        <w:pStyle w:val="Heading1Center"/>
        <w:rPr>
          <w:rtl/>
        </w:rPr>
      </w:pPr>
      <w:r>
        <w:rPr>
          <w:rtl/>
        </w:rPr>
        <w:br w:type="page"/>
      </w:r>
      <w:bookmarkStart w:id="33" w:name="_Toc188174127"/>
      <w:r w:rsidRPr="00DB62A0">
        <w:rPr>
          <w:rtl/>
        </w:rPr>
        <w:lastRenderedPageBreak/>
        <w:t>الفهارس الفنية لكتاب «تاريخ المصريين»</w:t>
      </w:r>
      <w:bookmarkEnd w:id="33"/>
    </w:p>
    <w:p w:rsidR="00862A92" w:rsidRPr="00F95EF0" w:rsidRDefault="00862A92" w:rsidP="009900C2">
      <w:pPr>
        <w:pStyle w:val="libBold2"/>
        <w:rPr>
          <w:rtl/>
        </w:rPr>
      </w:pPr>
      <w:r w:rsidRPr="00F95EF0">
        <w:rPr>
          <w:rtl/>
        </w:rPr>
        <w:t>(1) فهرست الأعلام.</w:t>
      </w:r>
    </w:p>
    <w:p w:rsidR="00862A92" w:rsidRPr="00F95EF0" w:rsidRDefault="00862A92" w:rsidP="009900C2">
      <w:pPr>
        <w:pStyle w:val="libBold2"/>
        <w:rPr>
          <w:rtl/>
        </w:rPr>
      </w:pPr>
      <w:r w:rsidRPr="00F95EF0">
        <w:rPr>
          <w:rtl/>
        </w:rPr>
        <w:t>(2) فهرست الأماكن ، والقبائل ، والأسر ، والأمم.</w:t>
      </w:r>
    </w:p>
    <w:p w:rsidR="00862A92" w:rsidRPr="00F95EF0" w:rsidRDefault="00862A92" w:rsidP="009900C2">
      <w:pPr>
        <w:pStyle w:val="libBold2"/>
        <w:rPr>
          <w:rtl/>
        </w:rPr>
      </w:pPr>
      <w:r w:rsidRPr="00F95EF0">
        <w:rPr>
          <w:rtl/>
        </w:rPr>
        <w:t>(3) فهرست الأحداث التاريخية.</w:t>
      </w:r>
    </w:p>
    <w:p w:rsidR="00862A92" w:rsidRPr="00F95EF0" w:rsidRDefault="00862A92" w:rsidP="009900C2">
      <w:pPr>
        <w:pStyle w:val="libBold2"/>
        <w:rPr>
          <w:rtl/>
        </w:rPr>
      </w:pPr>
      <w:r w:rsidRPr="00F95EF0">
        <w:rPr>
          <w:rtl/>
        </w:rPr>
        <w:t>(4) فهرست الحضارة.</w:t>
      </w:r>
    </w:p>
    <w:p w:rsidR="00862A92" w:rsidRPr="00F95EF0" w:rsidRDefault="00862A92" w:rsidP="009900C2">
      <w:pPr>
        <w:pStyle w:val="libBold2"/>
        <w:rPr>
          <w:rtl/>
        </w:rPr>
      </w:pPr>
      <w:r w:rsidRPr="00F95EF0">
        <w:rPr>
          <w:rtl/>
        </w:rPr>
        <w:t>(5) فهرست الجرح والتعديل.</w:t>
      </w:r>
    </w:p>
    <w:p w:rsidR="00862A92" w:rsidRPr="00F95EF0" w:rsidRDefault="00862A92" w:rsidP="009900C2">
      <w:pPr>
        <w:pStyle w:val="libBold2"/>
        <w:rPr>
          <w:rtl/>
        </w:rPr>
      </w:pPr>
      <w:r w:rsidRPr="00F95EF0">
        <w:rPr>
          <w:rtl/>
        </w:rPr>
        <w:t>(6) فهرست أساتذة ابن يونس ، وموارده.</w:t>
      </w:r>
    </w:p>
    <w:p w:rsidR="00862A92" w:rsidRPr="00F95EF0" w:rsidRDefault="00862A92" w:rsidP="009900C2">
      <w:pPr>
        <w:pStyle w:val="libBold2"/>
        <w:rPr>
          <w:rtl/>
        </w:rPr>
      </w:pPr>
      <w:r w:rsidRPr="00F95EF0">
        <w:rPr>
          <w:rtl/>
        </w:rPr>
        <w:t>(7) فهرست الكتب المذكورة فى المتن.</w:t>
      </w:r>
    </w:p>
    <w:p w:rsidR="00862A92" w:rsidRPr="00F95EF0" w:rsidRDefault="00862A92" w:rsidP="009900C2">
      <w:pPr>
        <w:pStyle w:val="libBold2"/>
        <w:rPr>
          <w:rtl/>
        </w:rPr>
      </w:pPr>
      <w:r w:rsidRPr="00F95EF0">
        <w:rPr>
          <w:rtl/>
        </w:rPr>
        <w:t>(8) فهرست أوائل الآيات القرآنية.</w:t>
      </w:r>
    </w:p>
    <w:p w:rsidR="00862A92" w:rsidRPr="00F95EF0" w:rsidRDefault="00862A92" w:rsidP="009900C2">
      <w:pPr>
        <w:pStyle w:val="libBold2"/>
        <w:rPr>
          <w:rtl/>
        </w:rPr>
      </w:pPr>
      <w:r w:rsidRPr="00F95EF0">
        <w:rPr>
          <w:rtl/>
        </w:rPr>
        <w:t>(9) فهرست أوائل الأحاديث والآثار.</w:t>
      </w:r>
    </w:p>
    <w:p w:rsidR="00862A92" w:rsidRPr="00F95EF0" w:rsidRDefault="00862A92" w:rsidP="009900C2">
      <w:pPr>
        <w:pStyle w:val="libBold2"/>
        <w:rPr>
          <w:rtl/>
        </w:rPr>
      </w:pPr>
      <w:r w:rsidRPr="00F95EF0">
        <w:rPr>
          <w:rtl/>
        </w:rPr>
        <w:t>(10) فهرست أوائل الأشعار.</w:t>
      </w:r>
    </w:p>
    <w:p w:rsidR="00862A92" w:rsidRPr="00F95EF0" w:rsidRDefault="00862A92" w:rsidP="009900C2">
      <w:pPr>
        <w:pStyle w:val="libBold2"/>
        <w:rPr>
          <w:rtl/>
        </w:rPr>
      </w:pPr>
      <w:r w:rsidRPr="00F95EF0">
        <w:rPr>
          <w:rtl/>
        </w:rPr>
        <w:t>(11) فهرست الموضوعات.</w:t>
      </w:r>
    </w:p>
    <w:p w:rsidR="00862A92" w:rsidRPr="00DB62A0" w:rsidRDefault="00862A92" w:rsidP="00862A92">
      <w:pPr>
        <w:pStyle w:val="Heading1Center"/>
        <w:rPr>
          <w:rtl/>
        </w:rPr>
      </w:pPr>
      <w:r>
        <w:rPr>
          <w:rtl/>
        </w:rPr>
        <w:br w:type="page"/>
      </w:r>
      <w:r>
        <w:rPr>
          <w:rtl/>
        </w:rPr>
        <w:lastRenderedPageBreak/>
        <w:br w:type="page"/>
      </w:r>
      <w:bookmarkStart w:id="34" w:name="_Toc188174128"/>
      <w:r w:rsidRPr="00DB62A0">
        <w:rPr>
          <w:rtl/>
        </w:rPr>
        <w:lastRenderedPageBreak/>
        <w:t>كشاف استخدام الفهارس الفنية</w:t>
      </w:r>
      <w:bookmarkEnd w:id="34"/>
    </w:p>
    <w:p w:rsidR="00862A92" w:rsidRPr="00DB62A0" w:rsidRDefault="00862A92" w:rsidP="00862A92">
      <w:pPr>
        <w:rPr>
          <w:rtl/>
          <w:lang w:bidi="ar-SA"/>
        </w:rPr>
      </w:pPr>
      <w:r w:rsidRPr="009900C2">
        <w:rPr>
          <w:rStyle w:val="libBold2Char"/>
          <w:rtl/>
        </w:rPr>
        <w:t>أولا</w:t>
      </w:r>
      <w:r>
        <w:rPr>
          <w:rtl/>
          <w:lang w:bidi="ar-SA"/>
        </w:rPr>
        <w:t xml:space="preserve"> ـ </w:t>
      </w:r>
      <w:r w:rsidRPr="00DB62A0">
        <w:rPr>
          <w:rtl/>
          <w:lang w:bidi="ar-SA"/>
        </w:rPr>
        <w:t xml:space="preserve">اشتمل </w:t>
      </w:r>
      <w:r>
        <w:rPr>
          <w:rtl/>
          <w:lang w:bidi="ar-SA"/>
        </w:rPr>
        <w:t>(</w:t>
      </w:r>
      <w:r w:rsidRPr="00DB62A0">
        <w:rPr>
          <w:rtl/>
          <w:lang w:bidi="ar-SA"/>
        </w:rPr>
        <w:t>فهرست الأعلام</w:t>
      </w:r>
      <w:r>
        <w:rPr>
          <w:rtl/>
          <w:lang w:bidi="ar-SA"/>
        </w:rPr>
        <w:t>)</w:t>
      </w:r>
      <w:r w:rsidRPr="00DB62A0">
        <w:rPr>
          <w:rtl/>
          <w:lang w:bidi="ar-SA"/>
        </w:rPr>
        <w:t xml:space="preserve"> على أسماء الرجال والنساء ، مرتبين حسب الحروف الهجائية ، إلى جانب الكنى ، والألقاب ، مع إسقاط ألفاظ : </w:t>
      </w:r>
      <w:r>
        <w:rPr>
          <w:rtl/>
          <w:lang w:bidi="ar-SA"/>
        </w:rPr>
        <w:t>(</w:t>
      </w:r>
      <w:r w:rsidRPr="00DB62A0">
        <w:rPr>
          <w:rtl/>
          <w:lang w:bidi="ar-SA"/>
        </w:rPr>
        <w:t>ابن ، وابنة ، وأب ، وأم ، وال ، وامرأة</w:t>
      </w:r>
      <w:r>
        <w:rPr>
          <w:rtl/>
          <w:lang w:bidi="ar-SA"/>
        </w:rPr>
        <w:t>)</w:t>
      </w:r>
      <w:r w:rsidRPr="00DB62A0">
        <w:rPr>
          <w:rtl/>
          <w:lang w:bidi="ar-SA"/>
        </w:rPr>
        <w:t xml:space="preserve"> عند الترتيب. ويلاحظ فى </w:t>
      </w:r>
      <w:r>
        <w:rPr>
          <w:rtl/>
          <w:lang w:bidi="ar-SA"/>
        </w:rPr>
        <w:t>(</w:t>
      </w:r>
      <w:r w:rsidRPr="00DB62A0">
        <w:rPr>
          <w:rtl/>
          <w:lang w:bidi="ar-SA"/>
        </w:rPr>
        <w:t>فهرس القبائل ، والأسر</w:t>
      </w:r>
      <w:r>
        <w:rPr>
          <w:rtl/>
          <w:lang w:bidi="ar-SA"/>
        </w:rPr>
        <w:t>)</w:t>
      </w:r>
      <w:r w:rsidRPr="00DB62A0">
        <w:rPr>
          <w:rtl/>
          <w:lang w:bidi="ar-SA"/>
        </w:rPr>
        <w:t xml:space="preserve"> اعتبار كلمتى </w:t>
      </w:r>
      <w:r>
        <w:rPr>
          <w:rtl/>
          <w:lang w:bidi="ar-SA"/>
        </w:rPr>
        <w:t>(</w:t>
      </w:r>
      <w:r w:rsidRPr="00DB62A0">
        <w:rPr>
          <w:rtl/>
          <w:lang w:bidi="ar-SA"/>
        </w:rPr>
        <w:t>مولى</w:t>
      </w:r>
      <w:r>
        <w:rPr>
          <w:rtl/>
          <w:lang w:bidi="ar-SA"/>
        </w:rPr>
        <w:t>)</w:t>
      </w:r>
      <w:r w:rsidRPr="00DB62A0">
        <w:rPr>
          <w:rtl/>
          <w:lang w:bidi="ar-SA"/>
        </w:rPr>
        <w:t xml:space="preserve"> ، </w:t>
      </w:r>
      <w:r>
        <w:rPr>
          <w:rtl/>
          <w:lang w:bidi="ar-SA"/>
        </w:rPr>
        <w:t>و (</w:t>
      </w:r>
      <w:r w:rsidRPr="00DB62A0">
        <w:rPr>
          <w:rtl/>
          <w:lang w:bidi="ar-SA"/>
        </w:rPr>
        <w:t>بنى</w:t>
      </w:r>
      <w:r>
        <w:rPr>
          <w:rtl/>
          <w:lang w:bidi="ar-SA"/>
        </w:rPr>
        <w:t>)</w:t>
      </w:r>
      <w:r w:rsidRPr="00DB62A0">
        <w:rPr>
          <w:rtl/>
          <w:lang w:bidi="ar-SA"/>
        </w:rPr>
        <w:t xml:space="preserve"> أول النسب ، ويتم إسقاط الأخيرة من الترتيب عند ورودها وسط النسب. وكذلك يتم إسقاط كلمة </w:t>
      </w:r>
      <w:r>
        <w:rPr>
          <w:rtl/>
          <w:lang w:bidi="ar-SA"/>
        </w:rPr>
        <w:t>(</w:t>
      </w:r>
      <w:r w:rsidRPr="00DB62A0">
        <w:rPr>
          <w:rtl/>
          <w:lang w:bidi="ar-SA"/>
        </w:rPr>
        <w:t>من</w:t>
      </w:r>
      <w:r>
        <w:rPr>
          <w:rtl/>
          <w:lang w:bidi="ar-SA"/>
        </w:rPr>
        <w:t>)</w:t>
      </w:r>
      <w:r w:rsidRPr="00DB62A0">
        <w:rPr>
          <w:rtl/>
          <w:lang w:bidi="ar-SA"/>
        </w:rPr>
        <w:t xml:space="preserve"> ، وغيرها من الكلمات التقليدية السابقة عند الترتيب.</w:t>
      </w:r>
    </w:p>
    <w:p w:rsidR="00862A92" w:rsidRPr="00DB62A0" w:rsidRDefault="00862A92" w:rsidP="00862A92">
      <w:pPr>
        <w:rPr>
          <w:rtl/>
          <w:lang w:bidi="ar-SA"/>
        </w:rPr>
      </w:pPr>
      <w:r w:rsidRPr="009900C2">
        <w:rPr>
          <w:rStyle w:val="libBold2Char"/>
          <w:rtl/>
        </w:rPr>
        <w:t>ثانيا</w:t>
      </w:r>
      <w:r>
        <w:rPr>
          <w:rtl/>
          <w:lang w:bidi="ar-SA"/>
        </w:rPr>
        <w:t xml:space="preserve"> ـ </w:t>
      </w:r>
      <w:r w:rsidRPr="00DB62A0">
        <w:rPr>
          <w:rtl/>
          <w:lang w:bidi="ar-SA"/>
        </w:rPr>
        <w:t xml:space="preserve">يلاحظ أن الحرف المشدد عدّ بحرفين ، وروعى ذلك عند الترتيب </w:t>
      </w:r>
      <w:r>
        <w:rPr>
          <w:rtl/>
          <w:lang w:bidi="ar-SA"/>
        </w:rPr>
        <w:t>(</w:t>
      </w:r>
      <w:r w:rsidRPr="00DB62A0">
        <w:rPr>
          <w:rtl/>
          <w:lang w:bidi="ar-SA"/>
        </w:rPr>
        <w:t>جرادة توضع قبل جرّاح</w:t>
      </w:r>
      <w:r>
        <w:rPr>
          <w:rtl/>
          <w:lang w:bidi="ar-SA"/>
        </w:rPr>
        <w:t>).</w:t>
      </w:r>
    </w:p>
    <w:p w:rsidR="00862A92" w:rsidRPr="00DB62A0" w:rsidRDefault="00862A92" w:rsidP="00862A92">
      <w:pPr>
        <w:rPr>
          <w:rtl/>
          <w:lang w:bidi="ar-SA"/>
        </w:rPr>
      </w:pPr>
      <w:r w:rsidRPr="009900C2">
        <w:rPr>
          <w:rStyle w:val="libBold2Char"/>
          <w:rtl/>
        </w:rPr>
        <w:t>ثالثا</w:t>
      </w:r>
      <w:r>
        <w:rPr>
          <w:rtl/>
          <w:lang w:bidi="ar-SA"/>
        </w:rPr>
        <w:t xml:space="preserve"> ـ </w:t>
      </w:r>
      <w:r w:rsidRPr="00DB62A0">
        <w:rPr>
          <w:rtl/>
          <w:lang w:bidi="ar-SA"/>
        </w:rPr>
        <w:t xml:space="preserve">أحيانا يذكر الشخص بما اشتهر به ، مثل : </w:t>
      </w:r>
      <w:r>
        <w:rPr>
          <w:rtl/>
          <w:lang w:bidi="ar-SA"/>
        </w:rPr>
        <w:t>(</w:t>
      </w:r>
      <w:r w:rsidRPr="00DB62A0">
        <w:rPr>
          <w:rtl/>
          <w:lang w:bidi="ar-SA"/>
        </w:rPr>
        <w:t>أبى هريرة ، وابن يونس ، والطبرانى</w:t>
      </w:r>
      <w:r>
        <w:rPr>
          <w:rtl/>
          <w:lang w:bidi="ar-SA"/>
        </w:rPr>
        <w:t>).</w:t>
      </w:r>
    </w:p>
    <w:p w:rsidR="00862A92" w:rsidRPr="00DB62A0" w:rsidRDefault="00862A92" w:rsidP="00862A92">
      <w:pPr>
        <w:rPr>
          <w:rtl/>
          <w:lang w:bidi="ar-SA"/>
        </w:rPr>
      </w:pPr>
      <w:r w:rsidRPr="009900C2">
        <w:rPr>
          <w:rStyle w:val="libBold2Char"/>
          <w:rtl/>
        </w:rPr>
        <w:t>رابعا</w:t>
      </w:r>
      <w:r>
        <w:rPr>
          <w:rtl/>
          <w:lang w:bidi="ar-SA"/>
        </w:rPr>
        <w:t xml:space="preserve"> ـ </w:t>
      </w:r>
      <w:r w:rsidRPr="00DB62A0">
        <w:rPr>
          <w:rtl/>
          <w:lang w:bidi="ar-SA"/>
        </w:rPr>
        <w:t>الأعلام المترجمون يكتبون بالبنط الثقيل ، وكذلك الصفحات الواردة بها تراجمهم.</w:t>
      </w:r>
    </w:p>
    <w:p w:rsidR="00862A92" w:rsidRPr="00DB62A0" w:rsidRDefault="00862A92" w:rsidP="00862A92">
      <w:pPr>
        <w:rPr>
          <w:rtl/>
          <w:lang w:bidi="ar-SA"/>
        </w:rPr>
      </w:pPr>
      <w:r w:rsidRPr="009900C2">
        <w:rPr>
          <w:rStyle w:val="libBold2Char"/>
          <w:rtl/>
        </w:rPr>
        <w:t>خامسا</w:t>
      </w:r>
      <w:r>
        <w:rPr>
          <w:rtl/>
          <w:lang w:bidi="ar-SA"/>
        </w:rPr>
        <w:t xml:space="preserve"> ـ </w:t>
      </w:r>
      <w:r w:rsidRPr="00DB62A0">
        <w:rPr>
          <w:rtl/>
          <w:lang w:bidi="ar-SA"/>
        </w:rPr>
        <w:t>عند ذكر الأرقام فى مختلف الفهارس ، يذكر</w:t>
      </w:r>
      <w:r>
        <w:rPr>
          <w:rtl/>
          <w:lang w:bidi="ar-SA"/>
        </w:rPr>
        <w:t xml:space="preserve"> ـ </w:t>
      </w:r>
      <w:r w:rsidRPr="00DB62A0">
        <w:rPr>
          <w:rtl/>
          <w:lang w:bidi="ar-SA"/>
        </w:rPr>
        <w:t>أولا</w:t>
      </w:r>
      <w:r>
        <w:rPr>
          <w:rtl/>
          <w:lang w:bidi="ar-SA"/>
        </w:rPr>
        <w:t xml:space="preserve"> ـ </w:t>
      </w:r>
      <w:r w:rsidRPr="00DB62A0">
        <w:rPr>
          <w:rtl/>
          <w:lang w:bidi="ar-SA"/>
        </w:rPr>
        <w:t xml:space="preserve">رقم الترجمة ، ثم شرطة مائلة ، يتلوها رقم الصفحة </w:t>
      </w:r>
      <w:r>
        <w:rPr>
          <w:rtl/>
          <w:lang w:bidi="ar-SA"/>
        </w:rPr>
        <w:t>(</w:t>
      </w:r>
      <w:r w:rsidRPr="00DB62A0">
        <w:rPr>
          <w:rtl/>
          <w:lang w:bidi="ar-SA"/>
        </w:rPr>
        <w:t>فمثلا : 1 / 7 تعنى : الترجمة رقم 1 ، صفحة رقم 7</w:t>
      </w:r>
      <w:r>
        <w:rPr>
          <w:rtl/>
          <w:lang w:bidi="ar-SA"/>
        </w:rPr>
        <w:t>).</w:t>
      </w:r>
      <w:r w:rsidRPr="00DB62A0">
        <w:rPr>
          <w:rtl/>
          <w:lang w:bidi="ar-SA"/>
        </w:rPr>
        <w:t xml:space="preserve"> وقد عمدت إلى تلك الطريقة ؛ كى يسهل حصول الباحثين على المعلومة المطلوبة.</w:t>
      </w:r>
    </w:p>
    <w:p w:rsidR="00862A92" w:rsidRPr="00DB62A0" w:rsidRDefault="00862A92" w:rsidP="00862A92">
      <w:pPr>
        <w:rPr>
          <w:rtl/>
          <w:lang w:bidi="ar-SA"/>
        </w:rPr>
      </w:pPr>
      <w:r w:rsidRPr="009900C2">
        <w:rPr>
          <w:rStyle w:val="libBold2Char"/>
          <w:rtl/>
        </w:rPr>
        <w:t>سادسا</w:t>
      </w:r>
      <w:r>
        <w:rPr>
          <w:rtl/>
          <w:lang w:bidi="ar-SA"/>
        </w:rPr>
        <w:t xml:space="preserve"> ـ </w:t>
      </w:r>
      <w:r w:rsidRPr="00DB62A0">
        <w:rPr>
          <w:rtl/>
          <w:lang w:bidi="ar-SA"/>
        </w:rPr>
        <w:t>تنوعت فهارس الكتاب وتعددت ؛ لإيقاف الدارسين على ما فيه من مادة علمية غزيرة ، إذا أحسن استخدامها والاستفادة منها. ولم أنشئ فهرسا لتواريخ المواليد والوفيات الواردة بالكتاب ؛ نظرا لكثرتها الكاثرة ، وإمكانية وقوف الباحث عليها عند مطالعة التراجم.</w:t>
      </w:r>
    </w:p>
    <w:p w:rsidR="00862A92" w:rsidRPr="00DB62A0" w:rsidRDefault="00862A92" w:rsidP="00862A92">
      <w:pPr>
        <w:rPr>
          <w:rtl/>
          <w:lang w:bidi="ar-SA"/>
        </w:rPr>
      </w:pPr>
      <w:r w:rsidRPr="009900C2">
        <w:rPr>
          <w:rStyle w:val="libBold2Char"/>
          <w:rtl/>
        </w:rPr>
        <w:t>سابعا ، وأخيرا</w:t>
      </w:r>
      <w:r>
        <w:rPr>
          <w:rtl/>
          <w:lang w:bidi="ar-SA"/>
        </w:rPr>
        <w:t xml:space="preserve"> ـ </w:t>
      </w:r>
      <w:r w:rsidRPr="00DB62A0">
        <w:rPr>
          <w:rtl/>
          <w:lang w:bidi="ar-SA"/>
        </w:rPr>
        <w:t>هذه الفهارس خاصة بمتن الكتاب. ومن أراد الرجوع إلى الحواشى ، فليرجع ؛ لأنها لا غنى عنها تعليقا ، وشرحا ، وإضاءة للنص التاريخى.</w:t>
      </w:r>
    </w:p>
    <w:p w:rsidR="00862A92" w:rsidRPr="00DB62A0" w:rsidRDefault="00862A92" w:rsidP="00862A92">
      <w:pPr>
        <w:pStyle w:val="Heading1Center"/>
        <w:rPr>
          <w:rtl/>
        </w:rPr>
      </w:pPr>
      <w:r>
        <w:rPr>
          <w:rtl/>
        </w:rPr>
        <w:br w:type="page"/>
      </w:r>
      <w:r>
        <w:rPr>
          <w:rtl/>
        </w:rPr>
        <w:lastRenderedPageBreak/>
        <w:br w:type="page"/>
      </w:r>
      <w:bookmarkStart w:id="35" w:name="_Toc188174129"/>
      <w:r>
        <w:rPr>
          <w:rtl/>
        </w:rPr>
        <w:lastRenderedPageBreak/>
        <w:t>(</w:t>
      </w:r>
      <w:r w:rsidRPr="00DB62A0">
        <w:rPr>
          <w:rtl/>
        </w:rPr>
        <w:t>1) فهرست الأعلام</w:t>
      </w:r>
      <w:bookmarkEnd w:id="35"/>
    </w:p>
    <w:p w:rsidR="00862A92" w:rsidRDefault="00862A92" w:rsidP="006F6402">
      <w:pPr>
        <w:pStyle w:val="libCenterBold2"/>
        <w:rPr>
          <w:rtl/>
        </w:rPr>
      </w:pPr>
      <w:r>
        <w:rPr>
          <w:rtl/>
        </w:rPr>
        <w:t>(</w:t>
      </w:r>
      <w:r w:rsidRPr="000C0A98">
        <w:rPr>
          <w:rtl/>
        </w:rPr>
        <w:t>حرف الهمزة</w:t>
      </w:r>
      <w:r>
        <w:rPr>
          <w:rtl/>
        </w:rPr>
        <w:t>)</w:t>
      </w:r>
      <w:r w:rsidRPr="000C0A98">
        <w:rPr>
          <w:rtl/>
        </w:rPr>
        <w:t>*</w:t>
      </w:r>
    </w:p>
    <w:p w:rsidR="00862A92" w:rsidRPr="00DB62A0" w:rsidRDefault="00862A92" w:rsidP="00003A93">
      <w:pPr>
        <w:pStyle w:val="libNormal"/>
        <w:rPr>
          <w:rtl/>
        </w:rPr>
      </w:pPr>
      <w:r w:rsidRPr="00DB62A0">
        <w:rPr>
          <w:rtl/>
        </w:rPr>
        <w:t>آدم بن إياس : 180 / 69.</w:t>
      </w:r>
    </w:p>
    <w:p w:rsidR="00862A92" w:rsidRPr="00DB62A0" w:rsidRDefault="00862A92" w:rsidP="00003A93">
      <w:pPr>
        <w:pStyle w:val="libNormal"/>
        <w:rPr>
          <w:rtl/>
        </w:rPr>
      </w:pPr>
      <w:r w:rsidRPr="00DB62A0">
        <w:rPr>
          <w:rtl/>
        </w:rPr>
        <w:t>* الأبّودى : 63 / 25.</w:t>
      </w:r>
    </w:p>
    <w:p w:rsidR="00862A92" w:rsidRPr="00DB62A0" w:rsidRDefault="00862A92" w:rsidP="00003A93">
      <w:pPr>
        <w:pStyle w:val="libNormal"/>
        <w:rPr>
          <w:rtl/>
        </w:rPr>
      </w:pPr>
      <w:r w:rsidRPr="00DB62A0">
        <w:rPr>
          <w:rtl/>
        </w:rPr>
        <w:t>* أبذا بن عدى بن تجيب : 616 / 227.</w:t>
      </w:r>
    </w:p>
    <w:p w:rsidR="00862A92" w:rsidRPr="00DB62A0" w:rsidRDefault="00862A92" w:rsidP="00003A93">
      <w:pPr>
        <w:pStyle w:val="libNormal"/>
        <w:rPr>
          <w:rtl/>
        </w:rPr>
      </w:pPr>
      <w:r w:rsidRPr="00DB62A0">
        <w:rPr>
          <w:rtl/>
        </w:rPr>
        <w:t xml:space="preserve">* إبراهيم المصرى النوبى </w:t>
      </w:r>
      <w:r>
        <w:rPr>
          <w:rtl/>
        </w:rPr>
        <w:t>(</w:t>
      </w:r>
      <w:r w:rsidRPr="00DB62A0">
        <w:rPr>
          <w:rtl/>
        </w:rPr>
        <w:t>والد ذى النون</w:t>
      </w:r>
      <w:r>
        <w:rPr>
          <w:rtl/>
        </w:rPr>
        <w:t>)</w:t>
      </w:r>
      <w:r w:rsidRPr="00DB62A0">
        <w:rPr>
          <w:rtl/>
        </w:rPr>
        <w:t xml:space="preserve"> : 212 / 80.</w:t>
      </w:r>
    </w:p>
    <w:p w:rsidR="00862A92" w:rsidRPr="000C0A98" w:rsidRDefault="00862A92" w:rsidP="00003A93">
      <w:pPr>
        <w:pStyle w:val="libNormal"/>
        <w:rPr>
          <w:rtl/>
        </w:rPr>
      </w:pPr>
      <w:r w:rsidRPr="000C0A98">
        <w:rPr>
          <w:rtl/>
        </w:rPr>
        <w:t>* إبراهيم بن أحمد بن أسيد اللخمى : 64 / 25.</w:t>
      </w:r>
    </w:p>
    <w:p w:rsidR="00862A92" w:rsidRPr="000C0A98" w:rsidRDefault="00862A92" w:rsidP="00003A93">
      <w:pPr>
        <w:pStyle w:val="libNormal"/>
        <w:rPr>
          <w:rtl/>
        </w:rPr>
      </w:pPr>
      <w:r w:rsidRPr="000C0A98">
        <w:rPr>
          <w:rtl/>
        </w:rPr>
        <w:t>* إبراهيم بن إسحاق بن إبراهيم بن خزيمة : 65 / 25</w:t>
      </w:r>
      <w:r>
        <w:rPr>
          <w:rtl/>
        </w:rPr>
        <w:t xml:space="preserve"> ـ </w:t>
      </w:r>
      <w:r w:rsidRPr="000C0A98">
        <w:rPr>
          <w:rtl/>
        </w:rPr>
        <w:t>26.</w:t>
      </w:r>
    </w:p>
    <w:p w:rsidR="00862A92" w:rsidRPr="00DB62A0" w:rsidRDefault="00862A92" w:rsidP="00003A93">
      <w:pPr>
        <w:pStyle w:val="libNormal"/>
        <w:rPr>
          <w:rtl/>
        </w:rPr>
      </w:pPr>
      <w:r w:rsidRPr="00DB62A0">
        <w:rPr>
          <w:rtl/>
        </w:rPr>
        <w:t xml:space="preserve">* إبراهيم بن إسحاق بن الجراح </w:t>
      </w:r>
      <w:r>
        <w:rPr>
          <w:rtl/>
        </w:rPr>
        <w:t>(</w:t>
      </w:r>
      <w:r w:rsidRPr="00DB62A0">
        <w:rPr>
          <w:rtl/>
        </w:rPr>
        <w:t>القاضى</w:t>
      </w:r>
      <w:r>
        <w:rPr>
          <w:rtl/>
        </w:rPr>
        <w:t>)</w:t>
      </w:r>
      <w:r w:rsidRPr="00DB62A0">
        <w:rPr>
          <w:rtl/>
        </w:rPr>
        <w:t xml:space="preserve"> : 65 / 26 ، 140 / 48 ، 635 / 233.</w:t>
      </w:r>
    </w:p>
    <w:p w:rsidR="00862A92" w:rsidRPr="00DB62A0" w:rsidRDefault="00862A92" w:rsidP="00003A93">
      <w:pPr>
        <w:pStyle w:val="libNormal"/>
        <w:rPr>
          <w:rtl/>
        </w:rPr>
      </w:pPr>
      <w:r w:rsidRPr="00DB62A0">
        <w:rPr>
          <w:rtl/>
        </w:rPr>
        <w:t>* إبراهيم بن تميم : 583 / 217.</w:t>
      </w:r>
    </w:p>
    <w:p w:rsidR="00862A92" w:rsidRPr="00DB62A0" w:rsidRDefault="00862A92" w:rsidP="00003A93">
      <w:pPr>
        <w:pStyle w:val="libNormal"/>
        <w:rPr>
          <w:rtl/>
        </w:rPr>
      </w:pPr>
      <w:r w:rsidRPr="00DB62A0">
        <w:rPr>
          <w:rtl/>
        </w:rPr>
        <w:t>* إبراهيم بن أبى داود البرلسى : 766 / 282 ، 1106 / 411 ، 1267 / 463.</w:t>
      </w:r>
    </w:p>
    <w:p w:rsidR="00862A92" w:rsidRPr="00DB62A0" w:rsidRDefault="00862A92" w:rsidP="00003A93">
      <w:pPr>
        <w:pStyle w:val="libNormal"/>
        <w:rPr>
          <w:rtl/>
        </w:rPr>
      </w:pPr>
      <w:r w:rsidRPr="00DB62A0">
        <w:rPr>
          <w:rtl/>
        </w:rPr>
        <w:t>* إبراهيم بن رسول الله : 821 / 305.</w:t>
      </w:r>
    </w:p>
    <w:p w:rsidR="00862A92" w:rsidRPr="00DB62A0" w:rsidRDefault="00862A92" w:rsidP="00003A93">
      <w:pPr>
        <w:pStyle w:val="libNormal"/>
        <w:rPr>
          <w:rtl/>
        </w:rPr>
      </w:pPr>
      <w:r w:rsidRPr="00DB62A0">
        <w:rPr>
          <w:rtl/>
        </w:rPr>
        <w:t>* إبراهيم بن زبّان بن عبد العزيز بن مروان : 781 / 288.</w:t>
      </w:r>
    </w:p>
    <w:p w:rsidR="00862A92" w:rsidRPr="00DB62A0" w:rsidRDefault="00862A92" w:rsidP="00003A93">
      <w:pPr>
        <w:pStyle w:val="libNormal"/>
        <w:rPr>
          <w:rtl/>
        </w:rPr>
      </w:pPr>
      <w:r w:rsidRPr="00DB62A0">
        <w:rPr>
          <w:rtl/>
        </w:rPr>
        <w:t>* إبراهيم بن سعد بن شراح المعافرى : 530 / 200.</w:t>
      </w:r>
    </w:p>
    <w:p w:rsidR="00862A92" w:rsidRPr="00DB62A0" w:rsidRDefault="00862A92" w:rsidP="00003A93">
      <w:pPr>
        <w:pStyle w:val="libNormal"/>
        <w:rPr>
          <w:rtl/>
        </w:rPr>
      </w:pPr>
      <w:r w:rsidRPr="00DB62A0">
        <w:rPr>
          <w:rtl/>
        </w:rPr>
        <w:t>* إبراهيم بن عبد الله التجيبى : 1330 / 486.</w:t>
      </w:r>
    </w:p>
    <w:p w:rsidR="00862A92" w:rsidRPr="00DB62A0" w:rsidRDefault="00862A92" w:rsidP="00003A93">
      <w:pPr>
        <w:pStyle w:val="libNormal"/>
        <w:rPr>
          <w:rtl/>
        </w:rPr>
      </w:pPr>
      <w:r w:rsidRPr="00DB62A0">
        <w:rPr>
          <w:rtl/>
        </w:rPr>
        <w:t>* إبراهيم بن عبد العزيز بن عبد الملك : 932 / 340.</w:t>
      </w:r>
    </w:p>
    <w:p w:rsidR="00862A92" w:rsidRPr="00DB62A0" w:rsidRDefault="00862A92" w:rsidP="00003A93">
      <w:pPr>
        <w:pStyle w:val="libNormal"/>
        <w:rPr>
          <w:rtl/>
        </w:rPr>
      </w:pPr>
      <w:r w:rsidRPr="00DB62A0">
        <w:rPr>
          <w:rtl/>
        </w:rPr>
        <w:t>* إبراهيم بن عقيل بن خالد : 956 / 351.</w:t>
      </w:r>
    </w:p>
    <w:p w:rsidR="00862A92" w:rsidRPr="00DB62A0" w:rsidRDefault="00862A92" w:rsidP="00003A93">
      <w:pPr>
        <w:pStyle w:val="libNormal"/>
        <w:rPr>
          <w:rtl/>
        </w:rPr>
      </w:pPr>
      <w:r w:rsidRPr="00DB62A0">
        <w:rPr>
          <w:rtl/>
        </w:rPr>
        <w:t>* إبراهيم بن عنمة المزنى : 479 / 179 ، 1044 / 382.</w:t>
      </w:r>
    </w:p>
    <w:p w:rsidR="00862A92" w:rsidRPr="00DB62A0" w:rsidRDefault="00862A92" w:rsidP="00003A93">
      <w:pPr>
        <w:pStyle w:val="libNormal"/>
        <w:rPr>
          <w:rtl/>
        </w:rPr>
      </w:pPr>
      <w:r w:rsidRPr="00DB62A0">
        <w:rPr>
          <w:rtl/>
        </w:rPr>
        <w:t>* إبراهيم بن محمد الضحاك : 132 / 45.</w:t>
      </w:r>
    </w:p>
    <w:p w:rsidR="00862A92" w:rsidRPr="00DB62A0" w:rsidRDefault="00862A92" w:rsidP="00003A93">
      <w:pPr>
        <w:pStyle w:val="libNormal"/>
        <w:rPr>
          <w:rtl/>
        </w:rPr>
      </w:pPr>
      <w:r w:rsidRPr="00DB62A0">
        <w:rPr>
          <w:rtl/>
        </w:rPr>
        <w:t>* إبراهيم بن مرزوق : 653 / 238 ، 838 / 313 ، 853 / 319 ، 1069 / 395 ، 1168 / 435 ، 1233 / 454.</w:t>
      </w:r>
    </w:p>
    <w:p w:rsidR="00862A92" w:rsidRPr="00DB62A0" w:rsidRDefault="00862A92" w:rsidP="00003A93">
      <w:pPr>
        <w:pStyle w:val="libNormal"/>
        <w:rPr>
          <w:rtl/>
        </w:rPr>
      </w:pPr>
      <w:r w:rsidRPr="00DB62A0">
        <w:rPr>
          <w:rtl/>
        </w:rPr>
        <w:t>* إبراهيم بن مسلم بن يعقوب الفهرى : 1410 / 512.</w:t>
      </w:r>
    </w:p>
    <w:p w:rsidR="00862A92" w:rsidRPr="00DB62A0" w:rsidRDefault="00862A92" w:rsidP="00003A93">
      <w:pPr>
        <w:pStyle w:val="libNormal"/>
        <w:rPr>
          <w:rtl/>
        </w:rPr>
      </w:pPr>
      <w:r w:rsidRPr="00DB62A0">
        <w:rPr>
          <w:rtl/>
        </w:rPr>
        <w:t>* إبراهيم بن مقسم : 689 / 254.</w:t>
      </w:r>
    </w:p>
    <w:p w:rsidR="00862A92" w:rsidRPr="00DB62A0" w:rsidRDefault="00862A92" w:rsidP="00003A93">
      <w:pPr>
        <w:pStyle w:val="libNormal"/>
        <w:rPr>
          <w:rtl/>
        </w:rPr>
      </w:pPr>
      <w:r w:rsidRPr="00DB62A0">
        <w:rPr>
          <w:rtl/>
        </w:rPr>
        <w:t>* إبراهيم بن ميمون الصواف العسكرى : 259 / 98.</w:t>
      </w:r>
    </w:p>
    <w:p w:rsidR="00862A92" w:rsidRPr="00DB62A0" w:rsidRDefault="00862A92" w:rsidP="00003A93">
      <w:pPr>
        <w:pStyle w:val="libNormal"/>
        <w:rPr>
          <w:rtl/>
        </w:rPr>
      </w:pPr>
      <w:r w:rsidRPr="00DB62A0">
        <w:rPr>
          <w:rtl/>
        </w:rPr>
        <w:t>* إبراهيم بن نشيط : 191 / 73.</w:t>
      </w:r>
    </w:p>
    <w:p w:rsidR="00862A92" w:rsidRPr="00DB62A0" w:rsidRDefault="00862A92" w:rsidP="00003A93">
      <w:pPr>
        <w:pStyle w:val="libNormal"/>
        <w:rPr>
          <w:rtl/>
        </w:rPr>
      </w:pPr>
      <w:r w:rsidRPr="00DB62A0">
        <w:rPr>
          <w:rtl/>
        </w:rPr>
        <w:t>* إبراهيم بن الوليد : 340 / 133.</w:t>
      </w:r>
    </w:p>
    <w:p w:rsidR="00862A92" w:rsidRPr="00DB62A0" w:rsidRDefault="00862A92" w:rsidP="00003A93">
      <w:pPr>
        <w:pStyle w:val="libNormal"/>
        <w:rPr>
          <w:rtl/>
        </w:rPr>
      </w:pPr>
      <w:r>
        <w:rPr>
          <w:rtl/>
        </w:rPr>
        <w:br w:type="page"/>
      </w:r>
      <w:r w:rsidRPr="00DB62A0">
        <w:rPr>
          <w:rtl/>
        </w:rPr>
        <w:lastRenderedPageBreak/>
        <w:t>* أبرهة بن الصبّاح : 494 / 186.</w:t>
      </w:r>
    </w:p>
    <w:p w:rsidR="00862A92" w:rsidRPr="00DB62A0" w:rsidRDefault="00862A92" w:rsidP="00003A93">
      <w:pPr>
        <w:pStyle w:val="libNormal"/>
        <w:rPr>
          <w:rtl/>
        </w:rPr>
      </w:pPr>
      <w:r w:rsidRPr="00DB62A0">
        <w:rPr>
          <w:rtl/>
        </w:rPr>
        <w:t>* ابن الإبريقى : 317 / 121.</w:t>
      </w:r>
    </w:p>
    <w:p w:rsidR="00862A92" w:rsidRPr="00DB62A0" w:rsidRDefault="00862A92" w:rsidP="00003A93">
      <w:pPr>
        <w:pStyle w:val="libNormal"/>
        <w:rPr>
          <w:rtl/>
        </w:rPr>
      </w:pPr>
      <w:r w:rsidRPr="00DB62A0">
        <w:rPr>
          <w:rtl/>
        </w:rPr>
        <w:t xml:space="preserve">* أبيض </w:t>
      </w:r>
      <w:r>
        <w:rPr>
          <w:rtl/>
        </w:rPr>
        <w:t>(</w:t>
      </w:r>
      <w:r w:rsidRPr="00DB62A0">
        <w:rPr>
          <w:rtl/>
        </w:rPr>
        <w:t>صحابى</w:t>
      </w:r>
      <w:r>
        <w:rPr>
          <w:rtl/>
        </w:rPr>
        <w:t>)</w:t>
      </w:r>
      <w:r w:rsidRPr="00DB62A0">
        <w:rPr>
          <w:rtl/>
        </w:rPr>
        <w:t xml:space="preserve"> : 87 / 31</w:t>
      </w:r>
      <w:r>
        <w:rPr>
          <w:rtl/>
        </w:rPr>
        <w:t xml:space="preserve"> ـ </w:t>
      </w:r>
      <w:r w:rsidRPr="00DB62A0">
        <w:rPr>
          <w:rtl/>
        </w:rPr>
        <w:t>32 ، 88 / 32.</w:t>
      </w:r>
    </w:p>
    <w:p w:rsidR="00862A92" w:rsidRPr="00DB62A0" w:rsidRDefault="00862A92" w:rsidP="00003A93">
      <w:pPr>
        <w:pStyle w:val="libNormal"/>
        <w:rPr>
          <w:rtl/>
        </w:rPr>
      </w:pPr>
      <w:r w:rsidRPr="00DB62A0">
        <w:rPr>
          <w:rtl/>
        </w:rPr>
        <w:t>* أبىّ بن كعب : 1340 / 491.</w:t>
      </w:r>
    </w:p>
    <w:p w:rsidR="00862A92" w:rsidRPr="00DB62A0" w:rsidRDefault="00862A92" w:rsidP="00003A93">
      <w:pPr>
        <w:pStyle w:val="libNormal"/>
        <w:rPr>
          <w:rtl/>
        </w:rPr>
      </w:pPr>
      <w:r w:rsidRPr="00DB62A0">
        <w:rPr>
          <w:rtl/>
        </w:rPr>
        <w:t>* أحزاب بن أسيد : 1429 / 519.</w:t>
      </w:r>
    </w:p>
    <w:p w:rsidR="00862A92" w:rsidRPr="00DB62A0" w:rsidRDefault="00862A92" w:rsidP="00003A93">
      <w:pPr>
        <w:pStyle w:val="libNormal"/>
        <w:rPr>
          <w:rtl/>
        </w:rPr>
      </w:pPr>
      <w:r w:rsidRPr="00DB62A0">
        <w:rPr>
          <w:rtl/>
        </w:rPr>
        <w:t>* أحمد بن إبراهيم بن أبى أيوب المصرى : 1 / 7 ، 66 / 26.</w:t>
      </w:r>
    </w:p>
    <w:p w:rsidR="00862A92" w:rsidRPr="00DB62A0" w:rsidRDefault="00862A92" w:rsidP="00003A93">
      <w:pPr>
        <w:pStyle w:val="libNormal"/>
        <w:rPr>
          <w:rtl/>
        </w:rPr>
      </w:pPr>
      <w:r w:rsidRPr="00DB62A0">
        <w:rPr>
          <w:rtl/>
        </w:rPr>
        <w:t>* أحمد بن إبراهيم بن بيلبرد المصرى : 2 / 7.</w:t>
      </w:r>
    </w:p>
    <w:p w:rsidR="00862A92" w:rsidRPr="00DB62A0" w:rsidRDefault="00862A92" w:rsidP="00003A93">
      <w:pPr>
        <w:pStyle w:val="libNormal"/>
        <w:rPr>
          <w:rtl/>
        </w:rPr>
      </w:pPr>
      <w:r w:rsidRPr="00DB62A0">
        <w:rPr>
          <w:rtl/>
        </w:rPr>
        <w:t>* أحمد بن إبراهيم بن حكم المعافرى : 463 / 172.</w:t>
      </w:r>
    </w:p>
    <w:p w:rsidR="00862A92" w:rsidRPr="00DB62A0" w:rsidRDefault="00862A92" w:rsidP="00003A93">
      <w:pPr>
        <w:pStyle w:val="libNormal"/>
        <w:rPr>
          <w:rtl/>
        </w:rPr>
      </w:pPr>
      <w:r w:rsidRPr="00DB62A0">
        <w:rPr>
          <w:rtl/>
        </w:rPr>
        <w:t>* أحمد بن إبراهيم بن الحكم بن صالح القرافى : 3 / 7.</w:t>
      </w:r>
    </w:p>
    <w:p w:rsidR="00862A92" w:rsidRPr="00DB62A0" w:rsidRDefault="00862A92" w:rsidP="00003A93">
      <w:pPr>
        <w:pStyle w:val="libNormal"/>
        <w:rPr>
          <w:rtl/>
        </w:rPr>
      </w:pPr>
      <w:r w:rsidRPr="00DB62A0">
        <w:rPr>
          <w:rtl/>
        </w:rPr>
        <w:t>* أحمد بن إبراهيم بن عبد الله بن معاوية المصرى : 4 / 8.</w:t>
      </w:r>
    </w:p>
    <w:p w:rsidR="00862A92" w:rsidRPr="00DB62A0" w:rsidRDefault="00862A92" w:rsidP="00003A93">
      <w:pPr>
        <w:pStyle w:val="libNormal"/>
        <w:rPr>
          <w:rtl/>
        </w:rPr>
      </w:pPr>
      <w:r w:rsidRPr="00DB62A0">
        <w:rPr>
          <w:rtl/>
        </w:rPr>
        <w:t>* أحمد بن إبراهيم بن كمونة : 5 / 8.</w:t>
      </w:r>
    </w:p>
    <w:p w:rsidR="00862A92" w:rsidRPr="00DB62A0" w:rsidRDefault="00862A92" w:rsidP="00003A93">
      <w:pPr>
        <w:pStyle w:val="libNormal"/>
        <w:rPr>
          <w:rtl/>
        </w:rPr>
      </w:pPr>
      <w:r w:rsidRPr="00DB62A0">
        <w:rPr>
          <w:rtl/>
        </w:rPr>
        <w:t>* أحمد بن إبراهيم بن محمد بن جامع المصرى : 6 / 8.</w:t>
      </w:r>
    </w:p>
    <w:p w:rsidR="00862A92" w:rsidRPr="00DB62A0" w:rsidRDefault="00862A92" w:rsidP="00003A93">
      <w:pPr>
        <w:pStyle w:val="libNormal"/>
        <w:rPr>
          <w:rtl/>
        </w:rPr>
      </w:pPr>
      <w:r w:rsidRPr="00DB62A0">
        <w:rPr>
          <w:rtl/>
        </w:rPr>
        <w:t>* أحمد بن أسامة بن عبد الرحمن بن السمح : 7 / 8.</w:t>
      </w:r>
    </w:p>
    <w:p w:rsidR="00862A92" w:rsidRPr="00DB62A0" w:rsidRDefault="00862A92" w:rsidP="00003A93">
      <w:pPr>
        <w:pStyle w:val="libNormal"/>
        <w:rPr>
          <w:rtl/>
        </w:rPr>
      </w:pPr>
      <w:r w:rsidRPr="00DB62A0">
        <w:rPr>
          <w:rtl/>
        </w:rPr>
        <w:t xml:space="preserve">* أحمد بن أبى بكر </w:t>
      </w:r>
      <w:r>
        <w:rPr>
          <w:rtl/>
        </w:rPr>
        <w:t>(</w:t>
      </w:r>
      <w:r w:rsidRPr="00DB62A0">
        <w:rPr>
          <w:rtl/>
        </w:rPr>
        <w:t>أبو مصعب</w:t>
      </w:r>
      <w:r>
        <w:rPr>
          <w:rtl/>
        </w:rPr>
        <w:t>)</w:t>
      </w:r>
      <w:r w:rsidRPr="00DB62A0">
        <w:rPr>
          <w:rtl/>
        </w:rPr>
        <w:t xml:space="preserve"> : 14 / 10 ، 1077 / 397.</w:t>
      </w:r>
    </w:p>
    <w:p w:rsidR="00862A92" w:rsidRPr="00DB62A0" w:rsidRDefault="00862A92" w:rsidP="00003A93">
      <w:pPr>
        <w:pStyle w:val="libNormal"/>
        <w:rPr>
          <w:rtl/>
        </w:rPr>
      </w:pPr>
      <w:r w:rsidRPr="00DB62A0">
        <w:rPr>
          <w:rtl/>
        </w:rPr>
        <w:t>* أحمد بن بهزاذ : 980 / 358.</w:t>
      </w:r>
    </w:p>
    <w:p w:rsidR="00862A92" w:rsidRPr="00DB62A0" w:rsidRDefault="00862A92" w:rsidP="00003A93">
      <w:pPr>
        <w:pStyle w:val="libNormal"/>
        <w:rPr>
          <w:rtl/>
        </w:rPr>
      </w:pPr>
      <w:r w:rsidRPr="00DB62A0">
        <w:rPr>
          <w:rtl/>
        </w:rPr>
        <w:t>* أحمد بن جعفر المصرى : 8 / 8.</w:t>
      </w:r>
    </w:p>
    <w:p w:rsidR="00862A92" w:rsidRPr="00DB62A0" w:rsidRDefault="00862A92" w:rsidP="00003A93">
      <w:pPr>
        <w:pStyle w:val="libNormal"/>
        <w:rPr>
          <w:rtl/>
        </w:rPr>
      </w:pPr>
      <w:r w:rsidRPr="00DB62A0">
        <w:rPr>
          <w:rtl/>
        </w:rPr>
        <w:t>* أحمد بن الحارث بن قتادة الصدفى : 9 / 9.</w:t>
      </w:r>
    </w:p>
    <w:p w:rsidR="00862A92" w:rsidRPr="00DB62A0" w:rsidRDefault="00862A92" w:rsidP="00003A93">
      <w:pPr>
        <w:pStyle w:val="libNormal"/>
        <w:rPr>
          <w:rtl/>
        </w:rPr>
      </w:pPr>
      <w:r w:rsidRPr="00DB62A0">
        <w:rPr>
          <w:rtl/>
        </w:rPr>
        <w:t>* أحمد بن حفص بن يزيد المصرى : 10 / 9.</w:t>
      </w:r>
    </w:p>
    <w:p w:rsidR="00862A92" w:rsidRPr="00DB62A0" w:rsidRDefault="00862A92" w:rsidP="00003A93">
      <w:pPr>
        <w:pStyle w:val="libNormal"/>
        <w:rPr>
          <w:rtl/>
        </w:rPr>
      </w:pPr>
      <w:r w:rsidRPr="00DB62A0">
        <w:rPr>
          <w:rtl/>
        </w:rPr>
        <w:t xml:space="preserve">* أحمد بن حماد بن مسلم بن عبد الله التجيبى </w:t>
      </w:r>
      <w:r>
        <w:rPr>
          <w:rtl/>
        </w:rPr>
        <w:t>(</w:t>
      </w:r>
      <w:r w:rsidRPr="00DB62A0">
        <w:rPr>
          <w:rtl/>
        </w:rPr>
        <w:t>زغبة</w:t>
      </w:r>
      <w:r>
        <w:rPr>
          <w:rtl/>
        </w:rPr>
        <w:t>)</w:t>
      </w:r>
      <w:r w:rsidRPr="00DB62A0">
        <w:rPr>
          <w:rtl/>
        </w:rPr>
        <w:t xml:space="preserve"> : 4 / 8 ، 11 / 9 ، 978 / 358 ، 1333 / 487.</w:t>
      </w:r>
    </w:p>
    <w:p w:rsidR="00862A92" w:rsidRPr="00DB62A0" w:rsidRDefault="00862A92" w:rsidP="00003A93">
      <w:pPr>
        <w:pStyle w:val="libNormal"/>
        <w:rPr>
          <w:rtl/>
        </w:rPr>
      </w:pPr>
      <w:r w:rsidRPr="00DB62A0">
        <w:rPr>
          <w:rtl/>
        </w:rPr>
        <w:t>* أحمد بن حنبل : 442 / 163.</w:t>
      </w:r>
    </w:p>
    <w:p w:rsidR="00862A92" w:rsidRPr="00DB62A0" w:rsidRDefault="00862A92" w:rsidP="00003A93">
      <w:pPr>
        <w:pStyle w:val="libNormal"/>
        <w:rPr>
          <w:rtl/>
        </w:rPr>
      </w:pPr>
      <w:r w:rsidRPr="00DB62A0">
        <w:rPr>
          <w:rtl/>
        </w:rPr>
        <w:t>* أحمد بن خازم المعافرى : 12 / 9 ، 1023 / 373.</w:t>
      </w:r>
    </w:p>
    <w:p w:rsidR="00862A92" w:rsidRPr="00DB62A0" w:rsidRDefault="00862A92" w:rsidP="00003A93">
      <w:pPr>
        <w:pStyle w:val="libNormal"/>
        <w:rPr>
          <w:rtl/>
        </w:rPr>
      </w:pPr>
      <w:r w:rsidRPr="00DB62A0">
        <w:rPr>
          <w:rtl/>
        </w:rPr>
        <w:t>* أحمد بن داود المكى : 934 / 341.</w:t>
      </w:r>
    </w:p>
    <w:p w:rsidR="00862A92" w:rsidRPr="00DB62A0" w:rsidRDefault="00862A92" w:rsidP="00003A93">
      <w:pPr>
        <w:pStyle w:val="libNormal"/>
        <w:rPr>
          <w:rtl/>
        </w:rPr>
      </w:pPr>
      <w:r w:rsidRPr="00DB62A0">
        <w:rPr>
          <w:rtl/>
        </w:rPr>
        <w:t xml:space="preserve">* أحمد بن داود بن سليمان </w:t>
      </w:r>
      <w:r>
        <w:rPr>
          <w:rtl/>
        </w:rPr>
        <w:t>(</w:t>
      </w:r>
      <w:r w:rsidRPr="00DB62A0">
        <w:rPr>
          <w:rtl/>
        </w:rPr>
        <w:t>ابن القربى</w:t>
      </w:r>
      <w:r>
        <w:rPr>
          <w:rtl/>
        </w:rPr>
        <w:t>)</w:t>
      </w:r>
      <w:r w:rsidRPr="00DB62A0">
        <w:rPr>
          <w:rtl/>
        </w:rPr>
        <w:t xml:space="preserve"> : 13 / 10.</w:t>
      </w:r>
    </w:p>
    <w:p w:rsidR="00862A92" w:rsidRPr="00DB62A0" w:rsidRDefault="00862A92" w:rsidP="00003A93">
      <w:pPr>
        <w:pStyle w:val="libNormal"/>
        <w:rPr>
          <w:rtl/>
        </w:rPr>
      </w:pPr>
      <w:r w:rsidRPr="00DB62A0">
        <w:rPr>
          <w:rtl/>
        </w:rPr>
        <w:t>* أحمد بن داود بن عبد الغفار الحرّانى : 14 / 10 ، 1181 / 440.</w:t>
      </w:r>
    </w:p>
    <w:p w:rsidR="00862A92" w:rsidRPr="00DB62A0" w:rsidRDefault="00862A92" w:rsidP="00003A93">
      <w:pPr>
        <w:pStyle w:val="libNormal"/>
        <w:rPr>
          <w:rtl/>
        </w:rPr>
      </w:pPr>
      <w:r w:rsidRPr="00DB62A0">
        <w:rPr>
          <w:rtl/>
        </w:rPr>
        <w:t>* أحمد بن رزق بن أبى الجراح : 15 / 11.</w:t>
      </w:r>
    </w:p>
    <w:p w:rsidR="00862A92" w:rsidRPr="00DB62A0" w:rsidRDefault="00862A92" w:rsidP="00003A93">
      <w:pPr>
        <w:pStyle w:val="libNormal"/>
        <w:rPr>
          <w:rtl/>
        </w:rPr>
      </w:pPr>
      <w:r w:rsidRPr="00DB62A0">
        <w:rPr>
          <w:rtl/>
        </w:rPr>
        <w:t>* أحمد بن الرواغ بن برد بن نجيح : 16 / 11.</w:t>
      </w:r>
    </w:p>
    <w:p w:rsidR="00862A92" w:rsidRPr="00DB62A0" w:rsidRDefault="00862A92" w:rsidP="00003A93">
      <w:pPr>
        <w:pStyle w:val="libNormal"/>
        <w:rPr>
          <w:rtl/>
        </w:rPr>
      </w:pPr>
      <w:r w:rsidRPr="00DB62A0">
        <w:rPr>
          <w:rtl/>
        </w:rPr>
        <w:t>* أحمد بن زبان المرادى : 17 / 11.</w:t>
      </w:r>
    </w:p>
    <w:p w:rsidR="00862A92" w:rsidRPr="00DB62A0" w:rsidRDefault="00862A92" w:rsidP="00003A93">
      <w:pPr>
        <w:pStyle w:val="libNormal"/>
        <w:rPr>
          <w:rtl/>
        </w:rPr>
      </w:pPr>
      <w:r>
        <w:rPr>
          <w:rtl/>
        </w:rPr>
        <w:br w:type="page"/>
      </w:r>
      <w:r w:rsidRPr="00DB62A0">
        <w:rPr>
          <w:rtl/>
        </w:rPr>
        <w:lastRenderedPageBreak/>
        <w:t>* أحمد بن زكريا بن يحيى بن صالح : 18 / 11.</w:t>
      </w:r>
    </w:p>
    <w:p w:rsidR="00862A92" w:rsidRPr="00DB62A0" w:rsidRDefault="00862A92" w:rsidP="00003A93">
      <w:pPr>
        <w:pStyle w:val="libNormal"/>
        <w:rPr>
          <w:rtl/>
        </w:rPr>
      </w:pPr>
      <w:r w:rsidRPr="00DB62A0">
        <w:rPr>
          <w:rtl/>
        </w:rPr>
        <w:t>* أحمد بن زكير المؤدب : 19 / 11.</w:t>
      </w:r>
    </w:p>
    <w:p w:rsidR="00862A92" w:rsidRPr="00DB62A0" w:rsidRDefault="00862A92" w:rsidP="00003A93">
      <w:pPr>
        <w:pStyle w:val="libNormal"/>
        <w:rPr>
          <w:rtl/>
        </w:rPr>
      </w:pPr>
      <w:r w:rsidRPr="00DB62A0">
        <w:rPr>
          <w:rtl/>
        </w:rPr>
        <w:t xml:space="preserve">* أحمد بن أبى يحيى </w:t>
      </w:r>
      <w:r>
        <w:rPr>
          <w:rtl/>
        </w:rPr>
        <w:t>(</w:t>
      </w:r>
      <w:r w:rsidRPr="00DB62A0">
        <w:rPr>
          <w:rtl/>
        </w:rPr>
        <w:t>زكير</w:t>
      </w:r>
      <w:r>
        <w:rPr>
          <w:rtl/>
        </w:rPr>
        <w:t>)</w:t>
      </w:r>
      <w:r w:rsidRPr="00DB62A0">
        <w:rPr>
          <w:rtl/>
        </w:rPr>
        <w:t xml:space="preserve"> الحضرمى : 60 / 24.</w:t>
      </w:r>
    </w:p>
    <w:p w:rsidR="00862A92" w:rsidRPr="00DB62A0" w:rsidRDefault="00862A92" w:rsidP="00003A93">
      <w:pPr>
        <w:pStyle w:val="libNormal"/>
        <w:rPr>
          <w:rtl/>
        </w:rPr>
      </w:pPr>
      <w:r w:rsidRPr="00DB62A0">
        <w:rPr>
          <w:rtl/>
        </w:rPr>
        <w:t>* أحمد بن زهير : 107 / 38.</w:t>
      </w:r>
    </w:p>
    <w:p w:rsidR="00862A92" w:rsidRPr="00DB62A0" w:rsidRDefault="00862A92" w:rsidP="00003A93">
      <w:pPr>
        <w:pStyle w:val="libNormal"/>
        <w:rPr>
          <w:rtl/>
        </w:rPr>
      </w:pPr>
      <w:r w:rsidRPr="00DB62A0">
        <w:rPr>
          <w:rtl/>
        </w:rPr>
        <w:t xml:space="preserve">* أحمد بن سعد بن الحكم </w:t>
      </w:r>
      <w:r>
        <w:rPr>
          <w:rtl/>
        </w:rPr>
        <w:t>(</w:t>
      </w:r>
      <w:r w:rsidRPr="00DB62A0">
        <w:rPr>
          <w:rtl/>
        </w:rPr>
        <w:t>ابن أبى مريم الجمحى</w:t>
      </w:r>
      <w:r>
        <w:rPr>
          <w:rtl/>
        </w:rPr>
        <w:t>)</w:t>
      </w:r>
      <w:r w:rsidRPr="00DB62A0">
        <w:rPr>
          <w:rtl/>
        </w:rPr>
        <w:t xml:space="preserve"> : 20 / 12.</w:t>
      </w:r>
    </w:p>
    <w:p w:rsidR="00862A92" w:rsidRPr="00DB62A0" w:rsidRDefault="00862A92" w:rsidP="00003A93">
      <w:pPr>
        <w:pStyle w:val="libNormal"/>
        <w:rPr>
          <w:rtl/>
        </w:rPr>
      </w:pPr>
      <w:r w:rsidRPr="00DB62A0">
        <w:rPr>
          <w:rtl/>
        </w:rPr>
        <w:t>* أحمد بن سعيد بن بشر الهمدانى : 21 / 12 ، 61 / 24 ، 1149 / 431 ، 1160 / 433 ، 1200 / 444 ، 1271 / 464.</w:t>
      </w:r>
    </w:p>
    <w:p w:rsidR="00862A92" w:rsidRPr="00DB62A0" w:rsidRDefault="00862A92" w:rsidP="00003A93">
      <w:pPr>
        <w:pStyle w:val="libNormal"/>
        <w:rPr>
          <w:rtl/>
        </w:rPr>
      </w:pPr>
      <w:r w:rsidRPr="00DB62A0">
        <w:rPr>
          <w:rtl/>
        </w:rPr>
        <w:t>* أحمد بن سعيد بن عمرو بن الحارث الفهرى : 1048 / 383.</w:t>
      </w:r>
    </w:p>
    <w:p w:rsidR="00862A92" w:rsidRPr="00DB62A0" w:rsidRDefault="00862A92" w:rsidP="00003A93">
      <w:pPr>
        <w:pStyle w:val="libNormal"/>
        <w:rPr>
          <w:rtl/>
        </w:rPr>
      </w:pPr>
      <w:r w:rsidRPr="00DB62A0">
        <w:rPr>
          <w:rtl/>
        </w:rPr>
        <w:t>* أحمد بن سلمة بن الضحاك المصرى : 22 / 12.</w:t>
      </w:r>
    </w:p>
    <w:p w:rsidR="00862A92" w:rsidRPr="00DB62A0" w:rsidRDefault="00862A92" w:rsidP="00003A93">
      <w:pPr>
        <w:pStyle w:val="libNormal"/>
        <w:rPr>
          <w:rtl/>
        </w:rPr>
      </w:pPr>
      <w:r w:rsidRPr="00DB62A0">
        <w:rPr>
          <w:rtl/>
        </w:rPr>
        <w:t>* أحمد بن سهل بن الربيع بن سليمان : 23 / 12.</w:t>
      </w:r>
    </w:p>
    <w:p w:rsidR="00862A92" w:rsidRPr="00DB62A0" w:rsidRDefault="00862A92" w:rsidP="00003A93">
      <w:pPr>
        <w:pStyle w:val="libNormal"/>
        <w:rPr>
          <w:rtl/>
        </w:rPr>
      </w:pPr>
      <w:r w:rsidRPr="00DB62A0">
        <w:rPr>
          <w:rtl/>
        </w:rPr>
        <w:t>* أحمد بن شعيب بن سهل بن عبد الأول : 24 / 12.</w:t>
      </w:r>
    </w:p>
    <w:p w:rsidR="00862A92" w:rsidRPr="00DB62A0" w:rsidRDefault="00862A92" w:rsidP="00003A93">
      <w:pPr>
        <w:pStyle w:val="libNormal"/>
        <w:rPr>
          <w:rtl/>
        </w:rPr>
      </w:pPr>
      <w:r w:rsidRPr="00DB62A0">
        <w:rPr>
          <w:rtl/>
        </w:rPr>
        <w:t>* أحمد بن صالح المصرى : 14 / 10 ، 25 / 13 ، 76 / 29 ، 706 / 258 ، 1027 / 376 ، 1347 / 494.</w:t>
      </w:r>
    </w:p>
    <w:p w:rsidR="00862A92" w:rsidRPr="00DB62A0" w:rsidRDefault="00862A92" w:rsidP="00003A93">
      <w:pPr>
        <w:pStyle w:val="libNormal"/>
        <w:rPr>
          <w:rtl/>
        </w:rPr>
      </w:pPr>
      <w:r w:rsidRPr="00DB62A0">
        <w:rPr>
          <w:rtl/>
        </w:rPr>
        <w:t>* أحمد بن العباس بن خالد الشيبانى : 26 / 13.</w:t>
      </w:r>
    </w:p>
    <w:p w:rsidR="00862A92" w:rsidRPr="00DB62A0" w:rsidRDefault="00862A92" w:rsidP="00003A93">
      <w:pPr>
        <w:pStyle w:val="libNormal"/>
        <w:rPr>
          <w:rtl/>
        </w:rPr>
      </w:pPr>
      <w:r w:rsidRPr="00DB62A0">
        <w:rPr>
          <w:rtl/>
        </w:rPr>
        <w:t>* أحمد بن العباس بن الربيع الغبرى : 27 / 14.</w:t>
      </w:r>
    </w:p>
    <w:p w:rsidR="00862A92" w:rsidRPr="00DB62A0" w:rsidRDefault="00862A92" w:rsidP="00003A93">
      <w:pPr>
        <w:pStyle w:val="libNormal"/>
        <w:rPr>
          <w:rtl/>
        </w:rPr>
      </w:pPr>
      <w:r w:rsidRPr="00DB62A0">
        <w:rPr>
          <w:rtl/>
        </w:rPr>
        <w:t>* أحمد بن عبد الله المؤذن : 28 / 14 ، 932 / 341.</w:t>
      </w:r>
    </w:p>
    <w:p w:rsidR="00862A92" w:rsidRPr="00DB62A0" w:rsidRDefault="00862A92" w:rsidP="00003A93">
      <w:pPr>
        <w:pStyle w:val="libNormal"/>
        <w:rPr>
          <w:rtl/>
        </w:rPr>
      </w:pPr>
      <w:r w:rsidRPr="00DB62A0">
        <w:rPr>
          <w:rtl/>
        </w:rPr>
        <w:t>* أحمد بن عبد الله بن حميد بن مرزوق : 1143 / 430.</w:t>
      </w:r>
    </w:p>
    <w:p w:rsidR="00862A92" w:rsidRPr="00DB62A0" w:rsidRDefault="00862A92" w:rsidP="00003A93">
      <w:pPr>
        <w:pStyle w:val="libNormal"/>
        <w:rPr>
          <w:rtl/>
        </w:rPr>
      </w:pPr>
      <w:r w:rsidRPr="00DB62A0">
        <w:rPr>
          <w:rtl/>
        </w:rPr>
        <w:t>* أحمد بن عبد الله بن سالم الجيزى : 29 / 14.</w:t>
      </w:r>
    </w:p>
    <w:p w:rsidR="00862A92" w:rsidRPr="00DB62A0" w:rsidRDefault="00862A92" w:rsidP="00003A93">
      <w:pPr>
        <w:pStyle w:val="libNormal"/>
        <w:rPr>
          <w:rtl/>
        </w:rPr>
      </w:pPr>
      <w:r w:rsidRPr="00DB62A0">
        <w:rPr>
          <w:rtl/>
        </w:rPr>
        <w:t>* أحمد بن عبد الله بن على المصرى : 30 / 15 ، 57 / 23.</w:t>
      </w:r>
    </w:p>
    <w:p w:rsidR="00862A92" w:rsidRPr="00DB62A0" w:rsidRDefault="00862A92" w:rsidP="00003A93">
      <w:pPr>
        <w:pStyle w:val="libNormal"/>
        <w:rPr>
          <w:rtl/>
        </w:rPr>
      </w:pPr>
      <w:r w:rsidRPr="00DB62A0">
        <w:rPr>
          <w:rtl/>
        </w:rPr>
        <w:t>* أحمد بن عبد الله بن أبى الغمر : 31 / 15.</w:t>
      </w:r>
    </w:p>
    <w:p w:rsidR="00862A92" w:rsidRPr="00DB62A0" w:rsidRDefault="00862A92" w:rsidP="00003A93">
      <w:pPr>
        <w:pStyle w:val="libNormal"/>
        <w:rPr>
          <w:rtl/>
        </w:rPr>
      </w:pPr>
      <w:r w:rsidRPr="00DB62A0">
        <w:rPr>
          <w:rtl/>
        </w:rPr>
        <w:t>* أحمد بن عبد الله بن محمد العطار : 32 / 15.</w:t>
      </w:r>
    </w:p>
    <w:p w:rsidR="00862A92" w:rsidRPr="00DB62A0" w:rsidRDefault="00862A92" w:rsidP="00003A93">
      <w:pPr>
        <w:pStyle w:val="libNormal"/>
        <w:rPr>
          <w:rtl/>
        </w:rPr>
      </w:pPr>
      <w:r w:rsidRPr="00DB62A0">
        <w:rPr>
          <w:rtl/>
        </w:rPr>
        <w:t>* أحمد بن عبد الله بن محمد بن هلال المصرى : 33 / 15.</w:t>
      </w:r>
    </w:p>
    <w:p w:rsidR="00862A92" w:rsidRPr="00DB62A0" w:rsidRDefault="00862A92" w:rsidP="00003A93">
      <w:pPr>
        <w:pStyle w:val="libNormal"/>
        <w:rPr>
          <w:rtl/>
        </w:rPr>
      </w:pPr>
      <w:r w:rsidRPr="00DB62A0">
        <w:rPr>
          <w:rtl/>
        </w:rPr>
        <w:t xml:space="preserve">* أحمد بن عبد الرحمن بن وهب بن مسلم </w:t>
      </w:r>
      <w:r>
        <w:rPr>
          <w:rtl/>
        </w:rPr>
        <w:t>(</w:t>
      </w:r>
      <w:r w:rsidRPr="00DB62A0">
        <w:rPr>
          <w:rtl/>
        </w:rPr>
        <w:t>ابن أخى عبد الله بن وهب</w:t>
      </w:r>
      <w:r>
        <w:rPr>
          <w:rtl/>
        </w:rPr>
        <w:t>)</w:t>
      </w:r>
      <w:r w:rsidRPr="00DB62A0">
        <w:rPr>
          <w:rtl/>
        </w:rPr>
        <w:t xml:space="preserve"> : 34 / 15 ، 520 / 197 ، 1271 / 464.</w:t>
      </w:r>
    </w:p>
    <w:p w:rsidR="00862A92" w:rsidRPr="00DB62A0" w:rsidRDefault="00862A92" w:rsidP="00003A93">
      <w:pPr>
        <w:pStyle w:val="libNormal"/>
        <w:rPr>
          <w:rtl/>
        </w:rPr>
      </w:pPr>
      <w:r w:rsidRPr="00DB62A0">
        <w:rPr>
          <w:rtl/>
        </w:rPr>
        <w:t>* أحمد بن عبد الرحيم البرقى : 40 / 17.</w:t>
      </w:r>
    </w:p>
    <w:p w:rsidR="00862A92" w:rsidRPr="00DB62A0" w:rsidRDefault="00862A92" w:rsidP="00003A93">
      <w:pPr>
        <w:pStyle w:val="libNormal"/>
        <w:rPr>
          <w:rtl/>
        </w:rPr>
      </w:pPr>
      <w:r w:rsidRPr="00DB62A0">
        <w:rPr>
          <w:rtl/>
        </w:rPr>
        <w:t>* أحمد بن العزيز بن حدير الخولانى : 39 / 17.</w:t>
      </w:r>
    </w:p>
    <w:p w:rsidR="00862A92" w:rsidRPr="00DB62A0" w:rsidRDefault="00862A92" w:rsidP="00003A93">
      <w:pPr>
        <w:pStyle w:val="libNormal"/>
        <w:rPr>
          <w:rtl/>
        </w:rPr>
      </w:pPr>
      <w:r w:rsidRPr="00DB62A0">
        <w:rPr>
          <w:rtl/>
        </w:rPr>
        <w:t>* أحمد بن عبد الملك بن سلّام بن يحيى : 35 / 16.</w:t>
      </w:r>
    </w:p>
    <w:p w:rsidR="00862A92" w:rsidRPr="00DB62A0" w:rsidRDefault="00862A92" w:rsidP="00003A93">
      <w:pPr>
        <w:pStyle w:val="libNormal"/>
        <w:rPr>
          <w:rtl/>
        </w:rPr>
      </w:pPr>
      <w:r w:rsidRPr="00DB62A0">
        <w:rPr>
          <w:rtl/>
        </w:rPr>
        <w:t>* أحمد بن عبد المؤمن المصرى : 36 / 16.</w:t>
      </w:r>
    </w:p>
    <w:p w:rsidR="00862A92" w:rsidRPr="00DB62A0" w:rsidRDefault="00862A92" w:rsidP="00003A93">
      <w:pPr>
        <w:pStyle w:val="libNormal"/>
        <w:rPr>
          <w:rtl/>
        </w:rPr>
      </w:pPr>
      <w:r>
        <w:rPr>
          <w:rtl/>
        </w:rPr>
        <w:br w:type="page"/>
      </w:r>
      <w:r w:rsidRPr="00DB62A0">
        <w:rPr>
          <w:rtl/>
        </w:rPr>
        <w:lastRenderedPageBreak/>
        <w:t>* أحمد بن عبد الواحد بن معاوية الطحاوى : 37 / 16 ، 890 / 329.</w:t>
      </w:r>
    </w:p>
    <w:p w:rsidR="00862A92" w:rsidRPr="00DB62A0" w:rsidRDefault="00862A92" w:rsidP="00003A93">
      <w:pPr>
        <w:pStyle w:val="libNormal"/>
        <w:rPr>
          <w:rtl/>
        </w:rPr>
      </w:pPr>
      <w:r w:rsidRPr="00DB62A0">
        <w:rPr>
          <w:rtl/>
        </w:rPr>
        <w:t>* أحمد بن عبد الوارث بن جرير الأسوانى : 38 / 16.</w:t>
      </w:r>
    </w:p>
    <w:p w:rsidR="00862A92" w:rsidRPr="00DB62A0" w:rsidRDefault="00862A92" w:rsidP="00003A93">
      <w:pPr>
        <w:pStyle w:val="libNormal"/>
        <w:rPr>
          <w:rtl/>
        </w:rPr>
      </w:pPr>
      <w:r w:rsidRPr="00DB62A0">
        <w:rPr>
          <w:rtl/>
        </w:rPr>
        <w:t>* أبو أحمد بن عدى : 1158 / 433 ، 1213 / 448 ، 1271 / 464.</w:t>
      </w:r>
    </w:p>
    <w:p w:rsidR="00862A92" w:rsidRPr="00DB62A0" w:rsidRDefault="00862A92" w:rsidP="00003A93">
      <w:pPr>
        <w:pStyle w:val="libNormal"/>
        <w:rPr>
          <w:rtl/>
        </w:rPr>
      </w:pPr>
      <w:r w:rsidRPr="00DB62A0">
        <w:rPr>
          <w:rtl/>
        </w:rPr>
        <w:t>* أبو أحمد بن على : 1155 / 432.</w:t>
      </w:r>
    </w:p>
    <w:p w:rsidR="00862A92" w:rsidRPr="00DB62A0" w:rsidRDefault="00862A92" w:rsidP="00003A93">
      <w:pPr>
        <w:pStyle w:val="libNormal"/>
        <w:rPr>
          <w:rtl/>
        </w:rPr>
      </w:pPr>
      <w:r w:rsidRPr="00DB62A0">
        <w:rPr>
          <w:rtl/>
        </w:rPr>
        <w:t>* أحمد بن على بن الحسن المدائنى : 40 / 17.</w:t>
      </w:r>
    </w:p>
    <w:p w:rsidR="00862A92" w:rsidRPr="00DB62A0" w:rsidRDefault="00862A92" w:rsidP="00003A93">
      <w:pPr>
        <w:pStyle w:val="libNormal"/>
        <w:rPr>
          <w:rtl/>
        </w:rPr>
      </w:pPr>
      <w:r w:rsidRPr="00DB62A0">
        <w:rPr>
          <w:rtl/>
        </w:rPr>
        <w:t>* أحمد بن على بن رازح بن رحب الخولانى المصرى : 304 / 116 ، 975 / 357.</w:t>
      </w:r>
    </w:p>
    <w:p w:rsidR="00862A92" w:rsidRPr="00DB62A0" w:rsidRDefault="00862A92" w:rsidP="00003A93">
      <w:pPr>
        <w:pStyle w:val="libNormal"/>
        <w:rPr>
          <w:rtl/>
        </w:rPr>
      </w:pPr>
      <w:r w:rsidRPr="00DB62A0">
        <w:rPr>
          <w:rtl/>
        </w:rPr>
        <w:t>* أحمد بن على بن صالح بن مسلم : 491 / 186.</w:t>
      </w:r>
    </w:p>
    <w:p w:rsidR="00862A92" w:rsidRPr="00DB62A0" w:rsidRDefault="00862A92" w:rsidP="00003A93">
      <w:pPr>
        <w:pStyle w:val="libNormal"/>
        <w:rPr>
          <w:rtl/>
        </w:rPr>
      </w:pPr>
      <w:r w:rsidRPr="00DB62A0">
        <w:rPr>
          <w:rtl/>
        </w:rPr>
        <w:t xml:space="preserve">* أحمد بن أبى عمران الكوفى </w:t>
      </w:r>
      <w:r>
        <w:rPr>
          <w:rtl/>
        </w:rPr>
        <w:t>(</w:t>
      </w:r>
      <w:r w:rsidRPr="00DB62A0">
        <w:rPr>
          <w:rtl/>
        </w:rPr>
        <w:t>قاضى مصر</w:t>
      </w:r>
      <w:r>
        <w:rPr>
          <w:rtl/>
        </w:rPr>
        <w:t>)</w:t>
      </w:r>
      <w:r w:rsidRPr="00DB62A0">
        <w:rPr>
          <w:rtl/>
        </w:rPr>
        <w:t xml:space="preserve"> : 51 / 21.</w:t>
      </w:r>
    </w:p>
    <w:p w:rsidR="00862A92" w:rsidRPr="00DB62A0" w:rsidRDefault="00862A92" w:rsidP="00003A93">
      <w:pPr>
        <w:pStyle w:val="libNormal"/>
        <w:rPr>
          <w:rtl/>
        </w:rPr>
      </w:pPr>
      <w:r w:rsidRPr="00DB62A0">
        <w:rPr>
          <w:rtl/>
        </w:rPr>
        <w:t>* أحمد بن عمران بن سليمان القضاعى : 41 / 17.</w:t>
      </w:r>
    </w:p>
    <w:p w:rsidR="00862A92" w:rsidRPr="00DB62A0" w:rsidRDefault="00862A92" w:rsidP="00003A93">
      <w:pPr>
        <w:pStyle w:val="libNormal"/>
        <w:rPr>
          <w:rtl/>
        </w:rPr>
      </w:pPr>
      <w:r w:rsidRPr="00DB62A0">
        <w:rPr>
          <w:rtl/>
        </w:rPr>
        <w:t>* أحمد بن عمرو بن ثور الرضائى : 1012 / 369.</w:t>
      </w:r>
    </w:p>
    <w:p w:rsidR="00862A92" w:rsidRPr="00DB62A0" w:rsidRDefault="00862A92" w:rsidP="00003A93">
      <w:pPr>
        <w:pStyle w:val="libNormal"/>
        <w:rPr>
          <w:rtl/>
        </w:rPr>
      </w:pPr>
      <w:r w:rsidRPr="00DB62A0">
        <w:rPr>
          <w:rtl/>
        </w:rPr>
        <w:t>* أحمد بن عمرو بن شجرة الزّوفى : 42 / 18.</w:t>
      </w:r>
    </w:p>
    <w:p w:rsidR="00862A92" w:rsidRPr="00DB62A0" w:rsidRDefault="00862A92" w:rsidP="00003A93">
      <w:pPr>
        <w:pStyle w:val="libNormal"/>
        <w:rPr>
          <w:rtl/>
        </w:rPr>
      </w:pPr>
      <w:r w:rsidRPr="00DB62A0">
        <w:rPr>
          <w:rtl/>
        </w:rPr>
        <w:t>* أحمد بن عياض بن عبد الملك المرادى : 1160 / 433.</w:t>
      </w:r>
    </w:p>
    <w:p w:rsidR="00862A92" w:rsidRPr="00DB62A0" w:rsidRDefault="00862A92" w:rsidP="00003A93">
      <w:pPr>
        <w:pStyle w:val="libNormal"/>
        <w:rPr>
          <w:rtl/>
        </w:rPr>
      </w:pPr>
      <w:r w:rsidRPr="00DB62A0">
        <w:rPr>
          <w:rtl/>
        </w:rPr>
        <w:t>* أحمد بن عيسى التسترى : 673 / 245.</w:t>
      </w:r>
    </w:p>
    <w:p w:rsidR="00862A92" w:rsidRPr="00DB62A0" w:rsidRDefault="00862A92" w:rsidP="00003A93">
      <w:pPr>
        <w:pStyle w:val="libNormal"/>
        <w:rPr>
          <w:rtl/>
        </w:rPr>
      </w:pPr>
      <w:r w:rsidRPr="00DB62A0">
        <w:rPr>
          <w:rtl/>
        </w:rPr>
        <w:t xml:space="preserve">* أحمد بن عيسى </w:t>
      </w:r>
      <w:r>
        <w:rPr>
          <w:rtl/>
        </w:rPr>
        <w:t>(</w:t>
      </w:r>
      <w:r w:rsidRPr="00DB62A0">
        <w:rPr>
          <w:rtl/>
        </w:rPr>
        <w:t>زغبة</w:t>
      </w:r>
      <w:r>
        <w:rPr>
          <w:rtl/>
        </w:rPr>
        <w:t>)</w:t>
      </w:r>
      <w:r w:rsidRPr="00DB62A0">
        <w:rPr>
          <w:rtl/>
        </w:rPr>
        <w:t xml:space="preserve"> : 45 / 18.</w:t>
      </w:r>
    </w:p>
    <w:p w:rsidR="00862A92" w:rsidRPr="00DB62A0" w:rsidRDefault="00862A92" w:rsidP="00003A93">
      <w:pPr>
        <w:pStyle w:val="libNormal"/>
        <w:rPr>
          <w:rtl/>
        </w:rPr>
      </w:pPr>
      <w:r w:rsidRPr="00DB62A0">
        <w:rPr>
          <w:rtl/>
        </w:rPr>
        <w:t>* أحمد بن عيسى بن حسان المصرى : 44 / 18.</w:t>
      </w:r>
    </w:p>
    <w:p w:rsidR="00862A92" w:rsidRPr="00DB62A0" w:rsidRDefault="00862A92" w:rsidP="00003A93">
      <w:pPr>
        <w:pStyle w:val="libNormal"/>
        <w:rPr>
          <w:rtl/>
        </w:rPr>
      </w:pPr>
      <w:r w:rsidRPr="00DB62A0">
        <w:rPr>
          <w:rtl/>
        </w:rPr>
        <w:t>* أحمد بن عيسى بن زيد اللخمى : 46 / 19.</w:t>
      </w:r>
    </w:p>
    <w:p w:rsidR="00862A92" w:rsidRPr="00DB62A0" w:rsidRDefault="00862A92" w:rsidP="00003A93">
      <w:pPr>
        <w:pStyle w:val="libNormal"/>
        <w:rPr>
          <w:rtl/>
        </w:rPr>
      </w:pPr>
      <w:r w:rsidRPr="00DB62A0">
        <w:rPr>
          <w:rtl/>
        </w:rPr>
        <w:t>* أحمد بن القاسم الميمون : 38 / 17.</w:t>
      </w:r>
    </w:p>
    <w:p w:rsidR="00862A92" w:rsidRPr="00DB62A0" w:rsidRDefault="00862A92" w:rsidP="00003A93">
      <w:pPr>
        <w:pStyle w:val="libNormal"/>
        <w:rPr>
          <w:rtl/>
        </w:rPr>
      </w:pPr>
      <w:r w:rsidRPr="00DB62A0">
        <w:rPr>
          <w:rtl/>
        </w:rPr>
        <w:t>* أحمد بن محمد بن الحجاج بن رشدين بن سعد المهرىّ : 48 / 20 ، 590 / 219 ، 889 / 328 ، 999 / 366 ، 1161 / 434 ، 1183 / 440.</w:t>
      </w:r>
    </w:p>
    <w:p w:rsidR="00862A92" w:rsidRPr="00DB62A0" w:rsidRDefault="00862A92" w:rsidP="00003A93">
      <w:pPr>
        <w:pStyle w:val="libNormal"/>
        <w:rPr>
          <w:rtl/>
        </w:rPr>
      </w:pPr>
      <w:r w:rsidRPr="00DB62A0">
        <w:rPr>
          <w:rtl/>
        </w:rPr>
        <w:t>* أحمد بن محمد بن الربيع بن سليمان المرادى : 49 / 20.</w:t>
      </w:r>
    </w:p>
    <w:p w:rsidR="00862A92" w:rsidRPr="00DB62A0" w:rsidRDefault="00862A92" w:rsidP="00003A93">
      <w:pPr>
        <w:pStyle w:val="libNormal"/>
        <w:rPr>
          <w:rtl/>
        </w:rPr>
      </w:pPr>
      <w:r w:rsidRPr="00DB62A0">
        <w:rPr>
          <w:rtl/>
        </w:rPr>
        <w:t>* أحمد بن محمد بن سوّاد الزوفى : 50 / 20.</w:t>
      </w:r>
    </w:p>
    <w:p w:rsidR="00862A92" w:rsidRPr="00DB62A0" w:rsidRDefault="00862A92" w:rsidP="00003A93">
      <w:pPr>
        <w:pStyle w:val="libNormal"/>
        <w:rPr>
          <w:rtl/>
        </w:rPr>
      </w:pPr>
      <w:r w:rsidRPr="00DB62A0">
        <w:rPr>
          <w:rtl/>
        </w:rPr>
        <w:t>* أحمد بن محمد بن شرف بن السمح : 52 / 22.</w:t>
      </w:r>
    </w:p>
    <w:p w:rsidR="00862A92" w:rsidRPr="00DB62A0" w:rsidRDefault="00862A92" w:rsidP="00003A93">
      <w:pPr>
        <w:pStyle w:val="libNormal"/>
        <w:rPr>
          <w:rtl/>
        </w:rPr>
      </w:pPr>
      <w:r w:rsidRPr="00DB62A0">
        <w:rPr>
          <w:rtl/>
        </w:rPr>
        <w:t>* أحمد بن محمد بن عبد العزيز بن رباح : 53 / 22</w:t>
      </w:r>
      <w:r>
        <w:rPr>
          <w:rtl/>
        </w:rPr>
        <w:t xml:space="preserve"> ـ </w:t>
      </w:r>
      <w:r w:rsidRPr="00DB62A0">
        <w:rPr>
          <w:rtl/>
        </w:rPr>
        <w:t>23.</w:t>
      </w:r>
    </w:p>
    <w:p w:rsidR="00862A92" w:rsidRPr="00DB62A0" w:rsidRDefault="00862A92" w:rsidP="00003A93">
      <w:pPr>
        <w:pStyle w:val="libNormal"/>
        <w:rPr>
          <w:rtl/>
        </w:rPr>
      </w:pPr>
      <w:r w:rsidRPr="00DB62A0">
        <w:rPr>
          <w:rtl/>
        </w:rPr>
        <w:t>* أحمد بن محمد بن عبد الواحد الكتانى : 54 / 23.</w:t>
      </w:r>
    </w:p>
    <w:p w:rsidR="00862A92" w:rsidRPr="00DB62A0" w:rsidRDefault="00862A92" w:rsidP="00003A93">
      <w:pPr>
        <w:pStyle w:val="libNormal"/>
        <w:rPr>
          <w:rtl/>
        </w:rPr>
      </w:pPr>
      <w:r w:rsidRPr="00DB62A0">
        <w:rPr>
          <w:rtl/>
        </w:rPr>
        <w:t>* أحمد بن محمد بن العلاء اللخمى : 55 / 23.</w:t>
      </w:r>
    </w:p>
    <w:p w:rsidR="00862A92" w:rsidRPr="00DB62A0" w:rsidRDefault="00862A92" w:rsidP="00003A93">
      <w:pPr>
        <w:pStyle w:val="libNormal"/>
        <w:rPr>
          <w:rtl/>
        </w:rPr>
      </w:pPr>
      <w:r w:rsidRPr="00DB62A0">
        <w:rPr>
          <w:rtl/>
        </w:rPr>
        <w:t xml:space="preserve">* أحمد بن محمد بن الفتح بن الحجاج </w:t>
      </w:r>
      <w:r>
        <w:rPr>
          <w:rtl/>
        </w:rPr>
        <w:t>(</w:t>
      </w:r>
      <w:r w:rsidRPr="00DB62A0">
        <w:rPr>
          <w:rtl/>
        </w:rPr>
        <w:t>المعروف بابن القبّاب</w:t>
      </w:r>
      <w:r>
        <w:rPr>
          <w:rtl/>
        </w:rPr>
        <w:t>)</w:t>
      </w:r>
      <w:r w:rsidRPr="00DB62A0">
        <w:rPr>
          <w:rtl/>
        </w:rPr>
        <w:t xml:space="preserve"> : 56 / 23.</w:t>
      </w:r>
    </w:p>
    <w:p w:rsidR="00862A92" w:rsidRPr="00DB62A0" w:rsidRDefault="00862A92" w:rsidP="00003A93">
      <w:pPr>
        <w:pStyle w:val="libNormal"/>
        <w:rPr>
          <w:rtl/>
        </w:rPr>
      </w:pPr>
      <w:r w:rsidRPr="00DB62A0">
        <w:rPr>
          <w:rtl/>
        </w:rPr>
        <w:t>* أحمد بن محمد بن يحيى بن جرير : 581 / 217.</w:t>
      </w:r>
    </w:p>
    <w:p w:rsidR="00862A92" w:rsidRPr="00DB62A0" w:rsidRDefault="00862A92" w:rsidP="00003A93">
      <w:pPr>
        <w:pStyle w:val="libNormal"/>
        <w:rPr>
          <w:rtl/>
        </w:rPr>
      </w:pPr>
      <w:r w:rsidRPr="00DB62A0">
        <w:rPr>
          <w:rtl/>
        </w:rPr>
        <w:t>* أحمد بن محمد بن يعقوب : 13 / 10.</w:t>
      </w:r>
    </w:p>
    <w:p w:rsidR="00862A92" w:rsidRPr="00DB62A0" w:rsidRDefault="00862A92" w:rsidP="00003A93">
      <w:pPr>
        <w:pStyle w:val="libNormal"/>
        <w:rPr>
          <w:rtl/>
        </w:rPr>
      </w:pPr>
      <w:r>
        <w:rPr>
          <w:rtl/>
        </w:rPr>
        <w:br w:type="page"/>
      </w:r>
      <w:r w:rsidRPr="00DB62A0">
        <w:rPr>
          <w:rtl/>
        </w:rPr>
        <w:lastRenderedPageBreak/>
        <w:t>* أحمد بن مراد بن عيسى بن زيد الجهنى : 57 / 23.</w:t>
      </w:r>
    </w:p>
    <w:p w:rsidR="00862A92" w:rsidRPr="00DB62A0" w:rsidRDefault="00862A92" w:rsidP="00003A93">
      <w:pPr>
        <w:pStyle w:val="libNormal"/>
        <w:rPr>
          <w:rtl/>
        </w:rPr>
      </w:pPr>
      <w:r w:rsidRPr="00DB62A0">
        <w:rPr>
          <w:rtl/>
        </w:rPr>
        <w:t>* أحمد بن معاوية بن عبد الله الأسوانى : 58 / 23.</w:t>
      </w:r>
    </w:p>
    <w:p w:rsidR="00862A92" w:rsidRPr="00DB62A0" w:rsidRDefault="00862A92" w:rsidP="00003A93">
      <w:pPr>
        <w:pStyle w:val="libNormal"/>
        <w:rPr>
          <w:rtl/>
        </w:rPr>
      </w:pPr>
      <w:r w:rsidRPr="00DB62A0">
        <w:rPr>
          <w:rtl/>
        </w:rPr>
        <w:t>* أحمد بن موسى بن عيسى بن صدقة المصرى : 59 / 24.</w:t>
      </w:r>
    </w:p>
    <w:p w:rsidR="00862A92" w:rsidRPr="00DB62A0" w:rsidRDefault="00862A92" w:rsidP="00003A93">
      <w:pPr>
        <w:pStyle w:val="libNormal"/>
        <w:rPr>
          <w:rtl/>
        </w:rPr>
      </w:pPr>
      <w:r w:rsidRPr="00DB62A0">
        <w:rPr>
          <w:rtl/>
        </w:rPr>
        <w:t>* أحمد بن نصر الحافظ : 1009 / 368.</w:t>
      </w:r>
    </w:p>
    <w:p w:rsidR="00862A92" w:rsidRPr="00DB62A0" w:rsidRDefault="00862A92" w:rsidP="00003A93">
      <w:pPr>
        <w:pStyle w:val="libNormal"/>
        <w:rPr>
          <w:rtl/>
        </w:rPr>
      </w:pPr>
      <w:r w:rsidRPr="00DB62A0">
        <w:rPr>
          <w:rtl/>
        </w:rPr>
        <w:t>* أحمد بن يحيى بن أيوب العلاف الخولانى : 1382 / 507.</w:t>
      </w:r>
    </w:p>
    <w:p w:rsidR="00862A92" w:rsidRPr="00DB62A0" w:rsidRDefault="00862A92" w:rsidP="00003A93">
      <w:pPr>
        <w:pStyle w:val="libNormal"/>
        <w:rPr>
          <w:rtl/>
        </w:rPr>
      </w:pPr>
      <w:r w:rsidRPr="00DB62A0">
        <w:rPr>
          <w:rtl/>
        </w:rPr>
        <w:t>* أحمد بن يحيى بن زكريا الصواف : 61 / 24.</w:t>
      </w:r>
    </w:p>
    <w:p w:rsidR="00862A92" w:rsidRPr="00DB62A0" w:rsidRDefault="00862A92" w:rsidP="00003A93">
      <w:pPr>
        <w:pStyle w:val="libNormal"/>
        <w:rPr>
          <w:rtl/>
        </w:rPr>
      </w:pPr>
      <w:r w:rsidRPr="00DB62A0">
        <w:rPr>
          <w:rtl/>
        </w:rPr>
        <w:t>* أحمد بن يونس بن سويد الصدفى : 63 / 25.</w:t>
      </w:r>
    </w:p>
    <w:p w:rsidR="00862A92" w:rsidRPr="00DB62A0" w:rsidRDefault="00862A92" w:rsidP="00003A93">
      <w:pPr>
        <w:pStyle w:val="libNormal"/>
        <w:rPr>
          <w:rtl/>
        </w:rPr>
      </w:pPr>
      <w:r w:rsidRPr="00DB62A0">
        <w:rPr>
          <w:rtl/>
        </w:rPr>
        <w:t xml:space="preserve">* أحمد بن يونس بن عبد الأعلى الصدفى </w:t>
      </w:r>
      <w:r>
        <w:rPr>
          <w:rtl/>
        </w:rPr>
        <w:t>(</w:t>
      </w:r>
      <w:r w:rsidRPr="00DB62A0">
        <w:rPr>
          <w:rtl/>
        </w:rPr>
        <w:t>والد المؤرخ ابن يونس</w:t>
      </w:r>
      <w:r>
        <w:rPr>
          <w:rtl/>
        </w:rPr>
        <w:t>)</w:t>
      </w:r>
      <w:r w:rsidRPr="00DB62A0">
        <w:rPr>
          <w:rtl/>
        </w:rPr>
        <w:t xml:space="preserve"> : 340 / 134 ، 473 / 176 ، 707 / 258 ، 1027 / 376 ، 1123 / 421 ، 1379 / 505 ، 1417 / 515</w:t>
      </w:r>
      <w:r>
        <w:rPr>
          <w:rtl/>
        </w:rPr>
        <w:t xml:space="preserve"> ـ </w:t>
      </w:r>
      <w:r w:rsidRPr="00DB62A0">
        <w:rPr>
          <w:rtl/>
        </w:rPr>
        <w:t xml:space="preserve">516 ، 1452 / 526 ، 63 مكرر / 530 </w:t>
      </w:r>
      <w:r>
        <w:rPr>
          <w:rtl/>
        </w:rPr>
        <w:t>(</w:t>
      </w:r>
      <w:r w:rsidRPr="00DB62A0">
        <w:rPr>
          <w:rtl/>
        </w:rPr>
        <w:t>استدراك</w:t>
      </w:r>
      <w:r>
        <w:rPr>
          <w:rtl/>
        </w:rPr>
        <w:t>).</w:t>
      </w:r>
    </w:p>
    <w:p w:rsidR="00862A92" w:rsidRPr="00DB62A0" w:rsidRDefault="00862A92" w:rsidP="00003A93">
      <w:pPr>
        <w:pStyle w:val="libNormal"/>
        <w:rPr>
          <w:rtl/>
        </w:rPr>
      </w:pPr>
      <w:r w:rsidRPr="00DB62A0">
        <w:rPr>
          <w:rtl/>
        </w:rPr>
        <w:t>* الأحمرى : 853 / 319.</w:t>
      </w:r>
    </w:p>
    <w:p w:rsidR="00862A92" w:rsidRPr="00DB62A0" w:rsidRDefault="00862A92" w:rsidP="00003A93">
      <w:pPr>
        <w:pStyle w:val="libNormal"/>
        <w:rPr>
          <w:rtl/>
        </w:rPr>
      </w:pPr>
      <w:r w:rsidRPr="00DB62A0">
        <w:rPr>
          <w:rtl/>
        </w:rPr>
        <w:t>* الإخميمى : 23 / 12.</w:t>
      </w:r>
    </w:p>
    <w:p w:rsidR="00862A92" w:rsidRPr="00DB62A0" w:rsidRDefault="00862A92" w:rsidP="00003A93">
      <w:pPr>
        <w:pStyle w:val="libNormal"/>
        <w:rPr>
          <w:rtl/>
        </w:rPr>
      </w:pPr>
      <w:r w:rsidRPr="00DB62A0">
        <w:rPr>
          <w:rtl/>
        </w:rPr>
        <w:t>* الأخنس بن حبيب بن جرّة السلمى : 1318 / 481</w:t>
      </w:r>
      <w:r>
        <w:rPr>
          <w:rtl/>
        </w:rPr>
        <w:t xml:space="preserve"> ـ </w:t>
      </w:r>
      <w:r w:rsidRPr="00DB62A0">
        <w:rPr>
          <w:rtl/>
        </w:rPr>
        <w:t>482.</w:t>
      </w:r>
    </w:p>
    <w:p w:rsidR="00862A92" w:rsidRPr="00DB62A0" w:rsidRDefault="00862A92" w:rsidP="00003A93">
      <w:pPr>
        <w:pStyle w:val="libNormal"/>
        <w:rPr>
          <w:rtl/>
        </w:rPr>
      </w:pPr>
      <w:r w:rsidRPr="00DB62A0">
        <w:rPr>
          <w:rtl/>
        </w:rPr>
        <w:t>* إدريس بن نصر بن سابق الخولانى : 163 / 56.</w:t>
      </w:r>
    </w:p>
    <w:p w:rsidR="00862A92" w:rsidRPr="00DB62A0" w:rsidRDefault="00862A92" w:rsidP="00003A93">
      <w:pPr>
        <w:pStyle w:val="libNormal"/>
        <w:rPr>
          <w:rtl/>
        </w:rPr>
      </w:pPr>
      <w:r w:rsidRPr="00DB62A0">
        <w:rPr>
          <w:rtl/>
        </w:rPr>
        <w:t>* إدريس بن يحيى الزاهد : 108 / 381 ، 589 / 219 ، 660 / 241 ، 681 / 251 ، 1018 / 372 ، 1122 / 420.</w:t>
      </w:r>
    </w:p>
    <w:p w:rsidR="00862A92" w:rsidRPr="00DB62A0" w:rsidRDefault="00862A92" w:rsidP="00003A93">
      <w:pPr>
        <w:pStyle w:val="libNormal"/>
        <w:rPr>
          <w:rtl/>
        </w:rPr>
      </w:pPr>
      <w:r w:rsidRPr="00DB62A0">
        <w:rPr>
          <w:rtl/>
        </w:rPr>
        <w:t>* الأزدى : 19 / 11 ، 51 / 20 ، 139 / 47.</w:t>
      </w:r>
    </w:p>
    <w:p w:rsidR="00862A92" w:rsidRPr="00DB62A0" w:rsidRDefault="00862A92" w:rsidP="00003A93">
      <w:pPr>
        <w:pStyle w:val="libNormal"/>
        <w:rPr>
          <w:rtl/>
        </w:rPr>
      </w:pPr>
      <w:r w:rsidRPr="00DB62A0">
        <w:rPr>
          <w:rtl/>
        </w:rPr>
        <w:t>* أسامة بن أحمد بن أسامة التجيبى : 174 / 63.</w:t>
      </w:r>
    </w:p>
    <w:p w:rsidR="00862A92" w:rsidRPr="00DB62A0" w:rsidRDefault="00862A92" w:rsidP="00003A93">
      <w:pPr>
        <w:pStyle w:val="libNormal"/>
        <w:rPr>
          <w:rtl/>
        </w:rPr>
      </w:pPr>
      <w:r w:rsidRPr="00DB62A0">
        <w:rPr>
          <w:rtl/>
        </w:rPr>
        <w:t>* أسامة بن زيد الليثى : 521 / 197 ، 1447 / 525.</w:t>
      </w:r>
    </w:p>
    <w:p w:rsidR="00862A92" w:rsidRPr="00DB62A0" w:rsidRDefault="00862A92" w:rsidP="00003A93">
      <w:pPr>
        <w:pStyle w:val="libNormal"/>
        <w:rPr>
          <w:rtl/>
        </w:rPr>
      </w:pPr>
      <w:r w:rsidRPr="00DB62A0">
        <w:rPr>
          <w:rtl/>
        </w:rPr>
        <w:t>* ابن إسحاق : 506 / 192 ، 723 / 263 ، 1444 / 524.</w:t>
      </w:r>
    </w:p>
    <w:p w:rsidR="00862A92" w:rsidRPr="00DB62A0" w:rsidRDefault="00862A92" w:rsidP="00003A93">
      <w:pPr>
        <w:pStyle w:val="libNormal"/>
        <w:rPr>
          <w:rtl/>
        </w:rPr>
      </w:pPr>
      <w:r w:rsidRPr="00DB62A0">
        <w:rPr>
          <w:rtl/>
        </w:rPr>
        <w:t>* إسحاق الدّيرى : 1256 / 460.</w:t>
      </w:r>
    </w:p>
    <w:p w:rsidR="00862A92" w:rsidRPr="00DB62A0" w:rsidRDefault="00862A92" w:rsidP="00003A93">
      <w:pPr>
        <w:pStyle w:val="libNormal"/>
        <w:rPr>
          <w:rtl/>
        </w:rPr>
      </w:pPr>
      <w:r w:rsidRPr="00DB62A0">
        <w:rPr>
          <w:rtl/>
        </w:rPr>
        <w:t>* إسحاق بن إبراهيم بن موسى بن نصير : 107 / 38.</w:t>
      </w:r>
    </w:p>
    <w:p w:rsidR="00862A92" w:rsidRPr="00DB62A0" w:rsidRDefault="00862A92" w:rsidP="00003A93">
      <w:pPr>
        <w:pStyle w:val="libNormal"/>
        <w:rPr>
          <w:rtl/>
        </w:rPr>
      </w:pPr>
      <w:r w:rsidRPr="00DB62A0">
        <w:rPr>
          <w:rtl/>
        </w:rPr>
        <w:t>* إسحاق بن إبراهيم بن يونس : 386 / 148.</w:t>
      </w:r>
    </w:p>
    <w:p w:rsidR="00862A92" w:rsidRPr="00DB62A0" w:rsidRDefault="00862A92" w:rsidP="00003A93">
      <w:pPr>
        <w:pStyle w:val="libNormal"/>
        <w:rPr>
          <w:rtl/>
        </w:rPr>
      </w:pPr>
      <w:r w:rsidRPr="00DB62A0">
        <w:rPr>
          <w:rtl/>
        </w:rPr>
        <w:t>* إسحاق بن الأزرق الحمراوى : 511 / 193.</w:t>
      </w:r>
    </w:p>
    <w:p w:rsidR="00862A92" w:rsidRPr="00DB62A0" w:rsidRDefault="00862A92" w:rsidP="00003A93">
      <w:pPr>
        <w:pStyle w:val="libNormal"/>
        <w:rPr>
          <w:rtl/>
        </w:rPr>
      </w:pPr>
      <w:r w:rsidRPr="00DB62A0">
        <w:rPr>
          <w:rtl/>
        </w:rPr>
        <w:t>* إسحاق بن بكر بن مضر : 123 / 42.</w:t>
      </w:r>
    </w:p>
    <w:p w:rsidR="00862A92" w:rsidRPr="00DB62A0" w:rsidRDefault="00862A92" w:rsidP="00003A93">
      <w:pPr>
        <w:pStyle w:val="libNormal"/>
        <w:rPr>
          <w:rtl/>
        </w:rPr>
      </w:pPr>
      <w:r w:rsidRPr="00DB62A0">
        <w:rPr>
          <w:rtl/>
        </w:rPr>
        <w:t>* إسحاق بن ربيعة بن لقيط : 470 / 175.</w:t>
      </w:r>
    </w:p>
    <w:p w:rsidR="00862A92" w:rsidRPr="00DB62A0" w:rsidRDefault="00862A92" w:rsidP="00003A93">
      <w:pPr>
        <w:pStyle w:val="libNormal"/>
        <w:rPr>
          <w:rtl/>
        </w:rPr>
      </w:pPr>
      <w:r w:rsidRPr="00DB62A0">
        <w:rPr>
          <w:rtl/>
        </w:rPr>
        <w:t>* إسحاق بن الزبير بن عبد الله المغترفى : 491 / 186.</w:t>
      </w:r>
    </w:p>
    <w:p w:rsidR="00862A92" w:rsidRPr="00DB62A0" w:rsidRDefault="00862A92" w:rsidP="00003A93">
      <w:pPr>
        <w:pStyle w:val="libNormal"/>
        <w:rPr>
          <w:rtl/>
        </w:rPr>
      </w:pPr>
      <w:r w:rsidRPr="00DB62A0">
        <w:rPr>
          <w:rtl/>
        </w:rPr>
        <w:t>* إسحاق بن عبد الله بن أبى طلحة : 1335 / 488.</w:t>
      </w:r>
    </w:p>
    <w:p w:rsidR="00862A92" w:rsidRPr="00DB62A0" w:rsidRDefault="00862A92" w:rsidP="00003A93">
      <w:pPr>
        <w:pStyle w:val="libNormal"/>
        <w:rPr>
          <w:rtl/>
        </w:rPr>
      </w:pPr>
      <w:r>
        <w:rPr>
          <w:rtl/>
        </w:rPr>
        <w:br w:type="page"/>
      </w:r>
      <w:r w:rsidRPr="00DB62A0">
        <w:rPr>
          <w:rtl/>
        </w:rPr>
        <w:lastRenderedPageBreak/>
        <w:t>* إسحاق بن الفرات : 361 / 140 ، 926 / 339 ، 1075 / 397.</w:t>
      </w:r>
    </w:p>
    <w:p w:rsidR="00862A92" w:rsidRPr="00DB62A0" w:rsidRDefault="00862A92" w:rsidP="00003A93">
      <w:pPr>
        <w:pStyle w:val="libNormal"/>
        <w:rPr>
          <w:rtl/>
        </w:rPr>
      </w:pPr>
      <w:r w:rsidRPr="00DB62A0">
        <w:rPr>
          <w:rtl/>
        </w:rPr>
        <w:t>* إسحاق بن كليب بن كيسان المرادى : 765 / 281.</w:t>
      </w:r>
    </w:p>
    <w:p w:rsidR="00862A92" w:rsidRPr="00DB62A0" w:rsidRDefault="00862A92" w:rsidP="00003A93">
      <w:pPr>
        <w:pStyle w:val="libNormal"/>
        <w:rPr>
          <w:rtl/>
        </w:rPr>
      </w:pPr>
      <w:r w:rsidRPr="00DB62A0">
        <w:rPr>
          <w:rtl/>
        </w:rPr>
        <w:t>* الأسدى : 158 / 53.</w:t>
      </w:r>
    </w:p>
    <w:p w:rsidR="00862A92" w:rsidRPr="00DB62A0" w:rsidRDefault="00862A92" w:rsidP="00003A93">
      <w:pPr>
        <w:pStyle w:val="libNormal"/>
        <w:rPr>
          <w:rtl/>
        </w:rPr>
      </w:pPr>
      <w:r w:rsidRPr="00DB62A0">
        <w:rPr>
          <w:rtl/>
        </w:rPr>
        <w:t>* أسد بن سعيد بن كثير بن عفير : 1103 / 409 ، 1410 / 513.</w:t>
      </w:r>
    </w:p>
    <w:p w:rsidR="00862A92" w:rsidRPr="00DB62A0" w:rsidRDefault="00862A92" w:rsidP="00003A93">
      <w:pPr>
        <w:pStyle w:val="libNormal"/>
        <w:rPr>
          <w:rtl/>
        </w:rPr>
      </w:pPr>
      <w:r w:rsidRPr="00DB62A0">
        <w:rPr>
          <w:rtl/>
        </w:rPr>
        <w:t>* أسد بن موسى : 64 / 25 ، 355 / 138 ، 879 / 325 ، 1229 / 452 ، 1317 / 481 ، 1322 / 483.</w:t>
      </w:r>
    </w:p>
    <w:p w:rsidR="00862A92" w:rsidRPr="00DB62A0" w:rsidRDefault="00862A92" w:rsidP="00003A93">
      <w:pPr>
        <w:pStyle w:val="libNormal"/>
        <w:rPr>
          <w:rtl/>
        </w:rPr>
      </w:pPr>
      <w:r w:rsidRPr="00DB62A0">
        <w:rPr>
          <w:rtl/>
        </w:rPr>
        <w:t xml:space="preserve">* أسلم بن يزيد التجيبى </w:t>
      </w:r>
      <w:r>
        <w:rPr>
          <w:rtl/>
        </w:rPr>
        <w:t>(</w:t>
      </w:r>
      <w:r w:rsidRPr="00DB62A0">
        <w:rPr>
          <w:rtl/>
        </w:rPr>
        <w:t>أبو عمران</w:t>
      </w:r>
      <w:r>
        <w:rPr>
          <w:rtl/>
        </w:rPr>
        <w:t>)</w:t>
      </w:r>
      <w:r w:rsidRPr="00DB62A0">
        <w:rPr>
          <w:rtl/>
        </w:rPr>
        <w:t xml:space="preserve"> : 729 / 267 ، 1245 / 456.</w:t>
      </w:r>
    </w:p>
    <w:p w:rsidR="00862A92" w:rsidRPr="00DB62A0" w:rsidRDefault="00862A92" w:rsidP="00003A93">
      <w:pPr>
        <w:pStyle w:val="libNormal"/>
        <w:rPr>
          <w:rtl/>
        </w:rPr>
      </w:pPr>
      <w:r w:rsidRPr="00DB62A0">
        <w:rPr>
          <w:rtl/>
        </w:rPr>
        <w:t>* أسماء بنت عبد الله بن ربيعة بن جزى الأوّاب : 1453 / 527.</w:t>
      </w:r>
    </w:p>
    <w:p w:rsidR="00862A92" w:rsidRPr="00DB62A0" w:rsidRDefault="00862A92" w:rsidP="00003A93">
      <w:pPr>
        <w:pStyle w:val="libNormal"/>
        <w:rPr>
          <w:rtl/>
        </w:rPr>
      </w:pPr>
      <w:r w:rsidRPr="00DB62A0">
        <w:rPr>
          <w:rtl/>
        </w:rPr>
        <w:t>* إسماعيل بن صالح بن على : 1319 / 483.</w:t>
      </w:r>
    </w:p>
    <w:p w:rsidR="00862A92" w:rsidRPr="00DB62A0" w:rsidRDefault="00862A92" w:rsidP="00003A93">
      <w:pPr>
        <w:pStyle w:val="libNormal"/>
        <w:rPr>
          <w:rtl/>
        </w:rPr>
      </w:pPr>
      <w:r w:rsidRPr="00DB62A0">
        <w:rPr>
          <w:rtl/>
        </w:rPr>
        <w:t>* إسماعيل بن الفتح الصدفى : 1026 / 375.</w:t>
      </w:r>
    </w:p>
    <w:p w:rsidR="00862A92" w:rsidRPr="00DB62A0" w:rsidRDefault="00862A92" w:rsidP="00003A93">
      <w:pPr>
        <w:pStyle w:val="libNormal"/>
        <w:rPr>
          <w:rtl/>
        </w:rPr>
      </w:pPr>
      <w:r w:rsidRPr="00DB62A0">
        <w:rPr>
          <w:rtl/>
        </w:rPr>
        <w:t>* إسماعيل بن مسلمة بن قعنب : 284 / 108.</w:t>
      </w:r>
    </w:p>
    <w:p w:rsidR="00862A92" w:rsidRPr="00DB62A0" w:rsidRDefault="00862A92" w:rsidP="00003A93">
      <w:pPr>
        <w:pStyle w:val="libNormal"/>
        <w:rPr>
          <w:rtl/>
        </w:rPr>
      </w:pPr>
      <w:r w:rsidRPr="00DB62A0">
        <w:rPr>
          <w:rtl/>
        </w:rPr>
        <w:t>* إسماعيل بن اليسع الكوفى : 1064 / 393.</w:t>
      </w:r>
    </w:p>
    <w:p w:rsidR="00862A92" w:rsidRPr="00DB62A0" w:rsidRDefault="00862A92" w:rsidP="00003A93">
      <w:pPr>
        <w:pStyle w:val="libNormal"/>
        <w:rPr>
          <w:rtl/>
        </w:rPr>
      </w:pPr>
      <w:r w:rsidRPr="00DB62A0">
        <w:rPr>
          <w:rtl/>
        </w:rPr>
        <w:t>* أسميفع بن الشاعر بن يريم الرعينى : 921 / 337.</w:t>
      </w:r>
    </w:p>
    <w:p w:rsidR="00862A92" w:rsidRPr="00DB62A0" w:rsidRDefault="00862A92" w:rsidP="00003A93">
      <w:pPr>
        <w:pStyle w:val="libNormal"/>
        <w:rPr>
          <w:rtl/>
        </w:rPr>
      </w:pPr>
      <w:r w:rsidRPr="00DB62A0">
        <w:rPr>
          <w:rtl/>
        </w:rPr>
        <w:t>* الأسوانى : 38 / 16 ، 58 / 23.</w:t>
      </w:r>
    </w:p>
    <w:p w:rsidR="00862A92" w:rsidRPr="00DB62A0" w:rsidRDefault="00862A92" w:rsidP="00003A93">
      <w:pPr>
        <w:pStyle w:val="libNormal"/>
        <w:rPr>
          <w:rtl/>
        </w:rPr>
      </w:pPr>
      <w:r w:rsidRPr="00DB62A0">
        <w:rPr>
          <w:rtl/>
        </w:rPr>
        <w:t>* أبو الأسود : 1419 / 517.</w:t>
      </w:r>
    </w:p>
    <w:p w:rsidR="00862A92" w:rsidRPr="00DB62A0" w:rsidRDefault="00862A92" w:rsidP="00003A93">
      <w:pPr>
        <w:pStyle w:val="libNormal"/>
        <w:rPr>
          <w:rtl/>
        </w:rPr>
      </w:pPr>
      <w:r w:rsidRPr="00DB62A0">
        <w:rPr>
          <w:rtl/>
        </w:rPr>
        <w:t>* أسود : 87 / 32.</w:t>
      </w:r>
    </w:p>
    <w:p w:rsidR="00862A92" w:rsidRPr="00DB62A0" w:rsidRDefault="00862A92" w:rsidP="00003A93">
      <w:pPr>
        <w:pStyle w:val="libNormal"/>
        <w:rPr>
          <w:rtl/>
        </w:rPr>
      </w:pPr>
      <w:r w:rsidRPr="00DB62A0">
        <w:rPr>
          <w:rtl/>
        </w:rPr>
        <w:t xml:space="preserve">* الأسود بن عبد الجبار </w:t>
      </w:r>
      <w:r>
        <w:rPr>
          <w:rtl/>
        </w:rPr>
        <w:t>(</w:t>
      </w:r>
      <w:r w:rsidRPr="00DB62A0">
        <w:rPr>
          <w:rtl/>
        </w:rPr>
        <w:t>أبو النضر</w:t>
      </w:r>
      <w:r>
        <w:rPr>
          <w:rtl/>
        </w:rPr>
        <w:t>)</w:t>
      </w:r>
      <w:r w:rsidRPr="00DB62A0">
        <w:rPr>
          <w:rtl/>
        </w:rPr>
        <w:t xml:space="preserve"> : 1341 / 491.</w:t>
      </w:r>
    </w:p>
    <w:p w:rsidR="00862A92" w:rsidRPr="00DB62A0" w:rsidRDefault="00862A92" w:rsidP="00003A93">
      <w:pPr>
        <w:pStyle w:val="libNormal"/>
        <w:rPr>
          <w:rtl/>
        </w:rPr>
      </w:pPr>
      <w:r w:rsidRPr="00DB62A0">
        <w:rPr>
          <w:rtl/>
        </w:rPr>
        <w:t>* الأسود بن عبد يغوث الزهرى : 232 / 87.</w:t>
      </w:r>
    </w:p>
    <w:p w:rsidR="00862A92" w:rsidRPr="00DB62A0" w:rsidRDefault="00862A92" w:rsidP="00003A93">
      <w:pPr>
        <w:pStyle w:val="libNormal"/>
        <w:rPr>
          <w:rtl/>
        </w:rPr>
      </w:pPr>
      <w:r w:rsidRPr="00DB62A0">
        <w:rPr>
          <w:rtl/>
        </w:rPr>
        <w:t>* الأسود بن مالك الحميرى : 165 / 58.</w:t>
      </w:r>
    </w:p>
    <w:p w:rsidR="00862A92" w:rsidRPr="00DB62A0" w:rsidRDefault="00862A92" w:rsidP="00003A93">
      <w:pPr>
        <w:pStyle w:val="libNormal"/>
        <w:rPr>
          <w:rtl/>
        </w:rPr>
      </w:pPr>
      <w:r w:rsidRPr="00DB62A0">
        <w:rPr>
          <w:rtl/>
        </w:rPr>
        <w:t>* الأسود بن نافع بن أبى عبيدة : 929 / 340 ، 1111 / 415.</w:t>
      </w:r>
    </w:p>
    <w:p w:rsidR="00862A92" w:rsidRPr="00DB62A0" w:rsidRDefault="00862A92" w:rsidP="00003A93">
      <w:pPr>
        <w:pStyle w:val="libNormal"/>
        <w:rPr>
          <w:rtl/>
        </w:rPr>
      </w:pPr>
      <w:r w:rsidRPr="00DB62A0">
        <w:rPr>
          <w:rtl/>
        </w:rPr>
        <w:t>* أبو أسيد الساعدى : 584 / 218.</w:t>
      </w:r>
    </w:p>
    <w:p w:rsidR="00862A92" w:rsidRPr="00DB62A0" w:rsidRDefault="00862A92" w:rsidP="00003A93">
      <w:pPr>
        <w:pStyle w:val="libNormal"/>
        <w:rPr>
          <w:rtl/>
        </w:rPr>
      </w:pPr>
      <w:r w:rsidRPr="00DB62A0">
        <w:rPr>
          <w:rtl/>
        </w:rPr>
        <w:t>* الأشعوبى : 1162 / 434.</w:t>
      </w:r>
    </w:p>
    <w:p w:rsidR="00862A92" w:rsidRPr="00DB62A0" w:rsidRDefault="00862A92" w:rsidP="00003A93">
      <w:pPr>
        <w:pStyle w:val="libNormal"/>
        <w:rPr>
          <w:rtl/>
        </w:rPr>
      </w:pPr>
      <w:r w:rsidRPr="00DB62A0">
        <w:rPr>
          <w:rtl/>
        </w:rPr>
        <w:t>* أشهب بن عبد العزيز : 79 / 30 ، 126 / 43 ، 519 / 196 ، 590 / 219 ، 857 / 320 ، 1142 / 430 ، 1169 / 436 ، 1227 / 451 ، 1417 / 515.</w:t>
      </w:r>
    </w:p>
    <w:p w:rsidR="00862A92" w:rsidRPr="00DB62A0" w:rsidRDefault="00862A92" w:rsidP="00003A93">
      <w:pPr>
        <w:pStyle w:val="libNormal"/>
        <w:rPr>
          <w:rtl/>
        </w:rPr>
      </w:pPr>
      <w:r w:rsidRPr="00DB62A0">
        <w:rPr>
          <w:rtl/>
        </w:rPr>
        <w:t>* الأشيم بن أبى الكنود : 532 / 202.</w:t>
      </w:r>
    </w:p>
    <w:p w:rsidR="00862A92" w:rsidRPr="00DB62A0" w:rsidRDefault="00862A92" w:rsidP="00003A93">
      <w:pPr>
        <w:pStyle w:val="libNormal"/>
        <w:rPr>
          <w:rtl/>
        </w:rPr>
      </w:pPr>
      <w:r w:rsidRPr="00DB62A0">
        <w:rPr>
          <w:rtl/>
        </w:rPr>
        <w:t>* الأصبحى : 161 / 54.</w:t>
      </w:r>
    </w:p>
    <w:p w:rsidR="00862A92" w:rsidRPr="00DB62A0" w:rsidRDefault="00862A92" w:rsidP="00003A93">
      <w:pPr>
        <w:pStyle w:val="libNormal"/>
        <w:rPr>
          <w:rtl/>
        </w:rPr>
      </w:pPr>
      <w:r w:rsidRPr="00DB62A0">
        <w:rPr>
          <w:rtl/>
        </w:rPr>
        <w:t>* أصبغ بن عبد العزيز المهرى : 1026 / 375.</w:t>
      </w:r>
    </w:p>
    <w:p w:rsidR="00862A92" w:rsidRPr="00DB62A0" w:rsidRDefault="00862A92" w:rsidP="00003A93">
      <w:pPr>
        <w:pStyle w:val="libNormal"/>
        <w:rPr>
          <w:rtl/>
        </w:rPr>
      </w:pPr>
      <w:r w:rsidRPr="00DB62A0">
        <w:rPr>
          <w:rtl/>
        </w:rPr>
        <w:t>* الأصبغ بن عبد العزيز بن مروان : 698 / 256.</w:t>
      </w:r>
    </w:p>
    <w:p w:rsidR="00862A92" w:rsidRPr="00DB62A0" w:rsidRDefault="00862A92" w:rsidP="00003A93">
      <w:pPr>
        <w:pStyle w:val="libNormal"/>
        <w:rPr>
          <w:rtl/>
        </w:rPr>
      </w:pPr>
      <w:r>
        <w:rPr>
          <w:rtl/>
        </w:rPr>
        <w:br w:type="page"/>
      </w:r>
      <w:r w:rsidRPr="00DB62A0">
        <w:rPr>
          <w:rtl/>
        </w:rPr>
        <w:lastRenderedPageBreak/>
        <w:t>* أصبغ بن الفرج : 140 / 48 ، 909 / 334 ، 1102 / 407 ، 1194 / 443.</w:t>
      </w:r>
    </w:p>
    <w:p w:rsidR="00862A92" w:rsidRPr="00DB62A0" w:rsidRDefault="00862A92" w:rsidP="00003A93">
      <w:pPr>
        <w:pStyle w:val="libNormal"/>
        <w:rPr>
          <w:rtl/>
        </w:rPr>
      </w:pPr>
      <w:r w:rsidRPr="00DB62A0">
        <w:rPr>
          <w:rtl/>
        </w:rPr>
        <w:t>* الأصمعى : 798 / 295.</w:t>
      </w:r>
    </w:p>
    <w:p w:rsidR="00862A92" w:rsidRPr="00DB62A0" w:rsidRDefault="00862A92" w:rsidP="00003A93">
      <w:pPr>
        <w:pStyle w:val="libNormal"/>
        <w:rPr>
          <w:rtl/>
        </w:rPr>
      </w:pPr>
      <w:r w:rsidRPr="00DB62A0">
        <w:rPr>
          <w:rtl/>
        </w:rPr>
        <w:t>* الأعمى : 125 / 42.</w:t>
      </w:r>
    </w:p>
    <w:p w:rsidR="00862A92" w:rsidRPr="00DB62A0" w:rsidRDefault="00862A92" w:rsidP="00003A93">
      <w:pPr>
        <w:pStyle w:val="libNormal"/>
        <w:rPr>
          <w:rtl/>
        </w:rPr>
      </w:pPr>
      <w:r w:rsidRPr="00DB62A0">
        <w:rPr>
          <w:rtl/>
        </w:rPr>
        <w:t>* أعمى حمير : 120 / 41.</w:t>
      </w:r>
    </w:p>
    <w:p w:rsidR="00862A92" w:rsidRPr="00DB62A0" w:rsidRDefault="00862A92" w:rsidP="00003A93">
      <w:pPr>
        <w:pStyle w:val="libNormal"/>
        <w:rPr>
          <w:rtl/>
        </w:rPr>
      </w:pPr>
      <w:r w:rsidRPr="00DB62A0">
        <w:rPr>
          <w:rtl/>
        </w:rPr>
        <w:t>* أبو الأعور السلمى : 1420 / 517.</w:t>
      </w:r>
    </w:p>
    <w:p w:rsidR="00862A92" w:rsidRPr="00DB62A0" w:rsidRDefault="00862A92" w:rsidP="00003A93">
      <w:pPr>
        <w:pStyle w:val="libNormal"/>
        <w:rPr>
          <w:rtl/>
        </w:rPr>
      </w:pPr>
      <w:r w:rsidRPr="00DB62A0">
        <w:rPr>
          <w:rtl/>
        </w:rPr>
        <w:t xml:space="preserve">* أعين بن ليث بن رافع الحقلى المصرى </w:t>
      </w:r>
      <w:r>
        <w:rPr>
          <w:rtl/>
        </w:rPr>
        <w:t>(</w:t>
      </w:r>
      <w:r w:rsidRPr="00DB62A0">
        <w:rPr>
          <w:rtl/>
        </w:rPr>
        <w:t>جد المؤرخ ابن عبد الحكم</w:t>
      </w:r>
      <w:r>
        <w:rPr>
          <w:rtl/>
        </w:rPr>
        <w:t>)</w:t>
      </w:r>
      <w:r w:rsidRPr="00DB62A0">
        <w:rPr>
          <w:rtl/>
        </w:rPr>
        <w:t xml:space="preserve"> : 749 / 275.</w:t>
      </w:r>
    </w:p>
    <w:p w:rsidR="00862A92" w:rsidRPr="00DB62A0" w:rsidRDefault="00862A92" w:rsidP="00003A93">
      <w:pPr>
        <w:pStyle w:val="libNormal"/>
        <w:rPr>
          <w:rtl/>
        </w:rPr>
      </w:pPr>
      <w:r w:rsidRPr="00DB62A0">
        <w:rPr>
          <w:rtl/>
        </w:rPr>
        <w:t>* الإفريقى : 127 / 43.</w:t>
      </w:r>
    </w:p>
    <w:p w:rsidR="00862A92" w:rsidRPr="00DB62A0" w:rsidRDefault="00862A92" w:rsidP="00003A93">
      <w:pPr>
        <w:pStyle w:val="libNormal"/>
        <w:rPr>
          <w:rtl/>
        </w:rPr>
      </w:pPr>
      <w:r w:rsidRPr="00DB62A0">
        <w:rPr>
          <w:rtl/>
        </w:rPr>
        <w:t>* أبو أفلح الهمدانى المصرى : 735 / 269 ، 1421 / 517.</w:t>
      </w:r>
    </w:p>
    <w:p w:rsidR="00862A92" w:rsidRPr="00DB62A0" w:rsidRDefault="00862A92" w:rsidP="00003A93">
      <w:pPr>
        <w:pStyle w:val="libNormal"/>
        <w:rPr>
          <w:rtl/>
        </w:rPr>
      </w:pPr>
      <w:r w:rsidRPr="00DB62A0">
        <w:rPr>
          <w:rtl/>
        </w:rPr>
        <w:t>* الأقمر بن الهنف الخولانى : 777 / 287.</w:t>
      </w:r>
    </w:p>
    <w:p w:rsidR="00862A92" w:rsidRPr="00DB62A0" w:rsidRDefault="00862A92" w:rsidP="00003A93">
      <w:pPr>
        <w:pStyle w:val="libNormal"/>
        <w:rPr>
          <w:rtl/>
        </w:rPr>
      </w:pPr>
      <w:r w:rsidRPr="00DB62A0">
        <w:rPr>
          <w:rtl/>
        </w:rPr>
        <w:t>* الأكدر بن حمام : 292 / 110 ، 494 / 186.</w:t>
      </w:r>
    </w:p>
    <w:p w:rsidR="00862A92" w:rsidRPr="00DB62A0" w:rsidRDefault="00862A92" w:rsidP="00003A93">
      <w:pPr>
        <w:pStyle w:val="libNormal"/>
        <w:rPr>
          <w:rtl/>
        </w:rPr>
      </w:pPr>
      <w:r w:rsidRPr="00DB62A0">
        <w:rPr>
          <w:rtl/>
        </w:rPr>
        <w:t xml:space="preserve">* امرأة توبة بن نمر </w:t>
      </w:r>
      <w:r>
        <w:rPr>
          <w:rtl/>
        </w:rPr>
        <w:t>(</w:t>
      </w:r>
      <w:r w:rsidRPr="00DB62A0">
        <w:rPr>
          <w:rtl/>
        </w:rPr>
        <w:t>قاضى مصر</w:t>
      </w:r>
      <w:r>
        <w:rPr>
          <w:rtl/>
        </w:rPr>
        <w:t>)</w:t>
      </w:r>
      <w:r w:rsidRPr="00DB62A0">
        <w:rPr>
          <w:rtl/>
        </w:rPr>
        <w:t xml:space="preserve"> : 1457 / 528.</w:t>
      </w:r>
    </w:p>
    <w:p w:rsidR="00862A92" w:rsidRPr="00DB62A0" w:rsidRDefault="00862A92" w:rsidP="00003A93">
      <w:pPr>
        <w:pStyle w:val="libNormal"/>
        <w:rPr>
          <w:rtl/>
        </w:rPr>
      </w:pPr>
      <w:r w:rsidRPr="00DB62A0">
        <w:rPr>
          <w:rtl/>
        </w:rPr>
        <w:t>* الأملولى : 120 / 41.</w:t>
      </w:r>
    </w:p>
    <w:p w:rsidR="00862A92" w:rsidRPr="00DB62A0" w:rsidRDefault="00862A92" w:rsidP="00003A93">
      <w:pPr>
        <w:pStyle w:val="libNormal"/>
        <w:rPr>
          <w:rtl/>
        </w:rPr>
      </w:pPr>
      <w:r w:rsidRPr="00DB62A0">
        <w:rPr>
          <w:rtl/>
        </w:rPr>
        <w:t>* أمة الرحمن بنت أحمد بن محمد بن الحارث : 277 / 104.</w:t>
      </w:r>
    </w:p>
    <w:p w:rsidR="00862A92" w:rsidRPr="00DB62A0" w:rsidRDefault="00862A92" w:rsidP="00003A93">
      <w:pPr>
        <w:pStyle w:val="libNormal"/>
        <w:rPr>
          <w:rtl/>
        </w:rPr>
      </w:pPr>
      <w:r w:rsidRPr="00DB62A0">
        <w:rPr>
          <w:rtl/>
        </w:rPr>
        <w:t>* أمة العزيز بنت عيّاش بن عقبة : 1119 / 418.</w:t>
      </w:r>
    </w:p>
    <w:p w:rsidR="00862A92" w:rsidRPr="00DB62A0" w:rsidRDefault="00862A92" w:rsidP="00003A93">
      <w:pPr>
        <w:pStyle w:val="libNormal"/>
        <w:rPr>
          <w:rtl/>
        </w:rPr>
      </w:pPr>
      <w:r w:rsidRPr="00DB62A0">
        <w:rPr>
          <w:rtl/>
        </w:rPr>
        <w:t>* الأموى : 140 / 47.</w:t>
      </w:r>
    </w:p>
    <w:p w:rsidR="00862A92" w:rsidRPr="00DB62A0" w:rsidRDefault="00862A92" w:rsidP="00003A93">
      <w:pPr>
        <w:pStyle w:val="libNormal"/>
        <w:rPr>
          <w:rtl/>
        </w:rPr>
      </w:pPr>
      <w:r w:rsidRPr="00DB62A0">
        <w:rPr>
          <w:rtl/>
        </w:rPr>
        <w:t xml:space="preserve">* الأمين </w:t>
      </w:r>
      <w:r>
        <w:rPr>
          <w:rtl/>
        </w:rPr>
        <w:t>(</w:t>
      </w:r>
      <w:r w:rsidRPr="00DB62A0">
        <w:rPr>
          <w:rtl/>
        </w:rPr>
        <w:t>الخليفة العباسى</w:t>
      </w:r>
      <w:r>
        <w:rPr>
          <w:rtl/>
        </w:rPr>
        <w:t>)</w:t>
      </w:r>
      <w:r w:rsidRPr="00DB62A0">
        <w:rPr>
          <w:rtl/>
        </w:rPr>
        <w:t xml:space="preserve"> : 1119 / 418.</w:t>
      </w:r>
    </w:p>
    <w:p w:rsidR="00862A92" w:rsidRPr="00DB62A0" w:rsidRDefault="00862A92" w:rsidP="00003A93">
      <w:pPr>
        <w:pStyle w:val="libNormal"/>
        <w:rPr>
          <w:rtl/>
        </w:rPr>
      </w:pPr>
      <w:r w:rsidRPr="00DB62A0">
        <w:rPr>
          <w:rtl/>
        </w:rPr>
        <w:t xml:space="preserve">* أبو أمية الطرسوسى </w:t>
      </w:r>
      <w:r>
        <w:rPr>
          <w:rtl/>
        </w:rPr>
        <w:t>(</w:t>
      </w:r>
      <w:r w:rsidRPr="00DB62A0">
        <w:rPr>
          <w:rtl/>
        </w:rPr>
        <w:t>محمد بن إبراهيم</w:t>
      </w:r>
      <w:r>
        <w:rPr>
          <w:rtl/>
        </w:rPr>
        <w:t>)</w:t>
      </w:r>
      <w:r w:rsidRPr="00DB62A0">
        <w:rPr>
          <w:rtl/>
        </w:rPr>
        <w:t xml:space="preserve"> : 293 / 111.</w:t>
      </w:r>
    </w:p>
    <w:p w:rsidR="00862A92" w:rsidRPr="00DB62A0" w:rsidRDefault="00862A92" w:rsidP="00003A93">
      <w:pPr>
        <w:pStyle w:val="libNormal"/>
        <w:rPr>
          <w:rtl/>
        </w:rPr>
      </w:pPr>
      <w:r w:rsidRPr="00DB62A0">
        <w:rPr>
          <w:rtl/>
        </w:rPr>
        <w:t>* أنس بن عياض : 1227 / 451.</w:t>
      </w:r>
    </w:p>
    <w:p w:rsidR="00862A92" w:rsidRPr="00DB62A0" w:rsidRDefault="00862A92" w:rsidP="00003A93">
      <w:pPr>
        <w:pStyle w:val="libNormal"/>
        <w:rPr>
          <w:rtl/>
        </w:rPr>
      </w:pPr>
      <w:r w:rsidRPr="00DB62A0">
        <w:rPr>
          <w:rtl/>
        </w:rPr>
        <w:t xml:space="preserve">* أنس بن مالك </w:t>
      </w:r>
      <w:r>
        <w:rPr>
          <w:rtl/>
        </w:rPr>
        <w:t>(</w:t>
      </w:r>
      <w:r w:rsidRPr="00DB62A0">
        <w:rPr>
          <w:rtl/>
        </w:rPr>
        <w:t>الصحابى</w:t>
      </w:r>
      <w:r>
        <w:rPr>
          <w:rtl/>
        </w:rPr>
        <w:t>)</w:t>
      </w:r>
      <w:r w:rsidRPr="00DB62A0">
        <w:rPr>
          <w:rtl/>
        </w:rPr>
        <w:t xml:space="preserve"> : 607 / 224 ، 1222 / 450.</w:t>
      </w:r>
    </w:p>
    <w:p w:rsidR="00862A92" w:rsidRPr="00DB62A0" w:rsidRDefault="00862A92" w:rsidP="00003A93">
      <w:pPr>
        <w:pStyle w:val="libNormal"/>
        <w:rPr>
          <w:rtl/>
        </w:rPr>
      </w:pPr>
      <w:r w:rsidRPr="00DB62A0">
        <w:rPr>
          <w:rtl/>
        </w:rPr>
        <w:t>* ابن أنعم : 603 / 222.</w:t>
      </w:r>
    </w:p>
    <w:p w:rsidR="00862A92" w:rsidRPr="00DB62A0" w:rsidRDefault="00862A92" w:rsidP="00003A93">
      <w:pPr>
        <w:pStyle w:val="libNormal"/>
        <w:rPr>
          <w:rtl/>
        </w:rPr>
      </w:pPr>
      <w:r w:rsidRPr="00DB62A0">
        <w:rPr>
          <w:rtl/>
        </w:rPr>
        <w:t>* أنيسة بنت ربيعة البجيرى : 134 / 45.</w:t>
      </w:r>
    </w:p>
    <w:p w:rsidR="00862A92" w:rsidRPr="00DB62A0" w:rsidRDefault="00862A92" w:rsidP="00003A93">
      <w:pPr>
        <w:pStyle w:val="libNormal"/>
        <w:rPr>
          <w:rtl/>
        </w:rPr>
      </w:pPr>
      <w:r w:rsidRPr="00DB62A0">
        <w:rPr>
          <w:rtl/>
        </w:rPr>
        <w:t>* الأوزاعى : 614 / 226 ، 943 / 343 ، 1335 / 488.</w:t>
      </w:r>
    </w:p>
    <w:p w:rsidR="00862A92" w:rsidRPr="00DB62A0" w:rsidRDefault="00862A92" w:rsidP="00003A93">
      <w:pPr>
        <w:pStyle w:val="libNormal"/>
        <w:rPr>
          <w:rtl/>
        </w:rPr>
      </w:pPr>
      <w:r w:rsidRPr="00DB62A0">
        <w:rPr>
          <w:rtl/>
        </w:rPr>
        <w:t>* أويس بن سعد بن أبى سرح العامرى : 153 / 52.</w:t>
      </w:r>
    </w:p>
    <w:p w:rsidR="00862A92" w:rsidRPr="00DB62A0" w:rsidRDefault="00862A92" w:rsidP="00003A93">
      <w:pPr>
        <w:pStyle w:val="libNormal"/>
        <w:rPr>
          <w:rtl/>
        </w:rPr>
      </w:pPr>
      <w:r w:rsidRPr="00DB62A0">
        <w:rPr>
          <w:rtl/>
        </w:rPr>
        <w:t>* إياد بن طاهر بن إياد الرعينى : 154 / 52.</w:t>
      </w:r>
    </w:p>
    <w:p w:rsidR="00862A92" w:rsidRPr="00DB62A0" w:rsidRDefault="00862A92" w:rsidP="00003A93">
      <w:pPr>
        <w:pStyle w:val="libNormal"/>
        <w:rPr>
          <w:rtl/>
        </w:rPr>
      </w:pPr>
      <w:r w:rsidRPr="00DB62A0">
        <w:rPr>
          <w:rtl/>
        </w:rPr>
        <w:t>* إياد بن ياسر بن إياد الخبائرى المصرى : 155 / 52.</w:t>
      </w:r>
    </w:p>
    <w:p w:rsidR="00862A92" w:rsidRPr="00DB62A0" w:rsidRDefault="00862A92" w:rsidP="00003A93">
      <w:pPr>
        <w:pStyle w:val="libNormal"/>
        <w:rPr>
          <w:rtl/>
        </w:rPr>
      </w:pPr>
      <w:r w:rsidRPr="00DB62A0">
        <w:rPr>
          <w:rtl/>
        </w:rPr>
        <w:t>* إياس بن البكير بن عبد ياليل الليثى : 156 / 52.</w:t>
      </w:r>
    </w:p>
    <w:p w:rsidR="00862A92" w:rsidRPr="00DB62A0" w:rsidRDefault="00862A92" w:rsidP="00003A93">
      <w:pPr>
        <w:pStyle w:val="libNormal"/>
        <w:rPr>
          <w:rtl/>
        </w:rPr>
      </w:pPr>
      <w:r w:rsidRPr="00DB62A0">
        <w:rPr>
          <w:rtl/>
        </w:rPr>
        <w:t>* أم إياس بنت ثور بن زيد الرعينى : 350 / 136.</w:t>
      </w:r>
    </w:p>
    <w:p w:rsidR="00862A92" w:rsidRPr="00DB62A0" w:rsidRDefault="00862A92" w:rsidP="00003A93">
      <w:pPr>
        <w:pStyle w:val="libNormal"/>
        <w:rPr>
          <w:rtl/>
        </w:rPr>
      </w:pPr>
      <w:r>
        <w:rPr>
          <w:rtl/>
        </w:rPr>
        <w:br w:type="page"/>
      </w:r>
      <w:r w:rsidRPr="00DB62A0">
        <w:rPr>
          <w:rtl/>
        </w:rPr>
        <w:lastRenderedPageBreak/>
        <w:t>* إياس بن عامر الغافقى : 157 / 53 ، 1332 / 487.</w:t>
      </w:r>
    </w:p>
    <w:p w:rsidR="00862A92" w:rsidRPr="00DB62A0" w:rsidRDefault="00862A92" w:rsidP="00003A93">
      <w:pPr>
        <w:pStyle w:val="libNormal"/>
        <w:rPr>
          <w:rtl/>
        </w:rPr>
      </w:pPr>
      <w:r w:rsidRPr="00DB62A0">
        <w:rPr>
          <w:rtl/>
        </w:rPr>
        <w:t>* إياس بن عبد الأسدى : 158 / 53.</w:t>
      </w:r>
    </w:p>
    <w:p w:rsidR="00862A92" w:rsidRPr="00DB62A0" w:rsidRDefault="00862A92" w:rsidP="00003A93">
      <w:pPr>
        <w:pStyle w:val="libNormal"/>
        <w:rPr>
          <w:rtl/>
        </w:rPr>
      </w:pPr>
      <w:r w:rsidRPr="00DB62A0">
        <w:rPr>
          <w:rtl/>
        </w:rPr>
        <w:t>* إياس بن أبى فاطمة : 1442 / 523.</w:t>
      </w:r>
    </w:p>
    <w:p w:rsidR="00862A92" w:rsidRPr="00DB62A0" w:rsidRDefault="00862A92" w:rsidP="00003A93">
      <w:pPr>
        <w:pStyle w:val="libNormal"/>
        <w:rPr>
          <w:rtl/>
        </w:rPr>
      </w:pPr>
      <w:r w:rsidRPr="00DB62A0">
        <w:rPr>
          <w:rtl/>
        </w:rPr>
        <w:t>* الأيدعانى : 16 / 11.</w:t>
      </w:r>
    </w:p>
    <w:p w:rsidR="00862A92" w:rsidRPr="00DB62A0" w:rsidRDefault="00862A92" w:rsidP="00003A93">
      <w:pPr>
        <w:pStyle w:val="libNormal"/>
        <w:rPr>
          <w:rtl/>
        </w:rPr>
      </w:pPr>
      <w:r w:rsidRPr="00DB62A0">
        <w:rPr>
          <w:rtl/>
        </w:rPr>
        <w:t>* أيمن بن مرسوع بن ضبع الرعينى : 159 / 53.</w:t>
      </w:r>
    </w:p>
    <w:p w:rsidR="00862A92" w:rsidRPr="00DB62A0" w:rsidRDefault="00862A92" w:rsidP="00003A93">
      <w:pPr>
        <w:pStyle w:val="libNormal"/>
        <w:rPr>
          <w:rtl/>
        </w:rPr>
      </w:pPr>
      <w:r w:rsidRPr="00DB62A0">
        <w:rPr>
          <w:rtl/>
        </w:rPr>
        <w:t xml:space="preserve">* أبو أيوب الأنصارى </w:t>
      </w:r>
      <w:r>
        <w:rPr>
          <w:rtl/>
        </w:rPr>
        <w:t>(</w:t>
      </w:r>
      <w:r w:rsidRPr="00DB62A0">
        <w:rPr>
          <w:rtl/>
        </w:rPr>
        <w:t>الصحابى</w:t>
      </w:r>
      <w:r>
        <w:rPr>
          <w:rtl/>
        </w:rPr>
        <w:t>)</w:t>
      </w:r>
      <w:r w:rsidRPr="00DB62A0">
        <w:rPr>
          <w:rtl/>
        </w:rPr>
        <w:t xml:space="preserve"> : 121 / 41 ، 450 / 166 ، 469 / 174 ، 505 / 192 ، 509 / 193 ، 787 / 290 ، 1285 / 467 ، 1422 / 517.</w:t>
      </w:r>
    </w:p>
    <w:p w:rsidR="00862A92" w:rsidRPr="00DB62A0" w:rsidRDefault="00862A92" w:rsidP="00003A93">
      <w:pPr>
        <w:pStyle w:val="libNormal"/>
        <w:rPr>
          <w:rtl/>
        </w:rPr>
      </w:pPr>
      <w:r w:rsidRPr="00DB62A0">
        <w:rPr>
          <w:rtl/>
        </w:rPr>
        <w:t>* أيوب الفرضى : 1211 / 448.</w:t>
      </w:r>
    </w:p>
    <w:p w:rsidR="00862A92" w:rsidRPr="00DB62A0" w:rsidRDefault="00862A92" w:rsidP="00003A93">
      <w:pPr>
        <w:pStyle w:val="libNormal"/>
        <w:rPr>
          <w:rtl/>
        </w:rPr>
      </w:pPr>
      <w:r w:rsidRPr="00DB62A0">
        <w:rPr>
          <w:rtl/>
        </w:rPr>
        <w:t>* أيوب بن بجيد : 547 / 207.</w:t>
      </w:r>
    </w:p>
    <w:p w:rsidR="00862A92" w:rsidRPr="00DB62A0" w:rsidRDefault="00862A92" w:rsidP="00003A93">
      <w:pPr>
        <w:pStyle w:val="libNormal"/>
        <w:rPr>
          <w:rtl/>
        </w:rPr>
      </w:pPr>
      <w:r w:rsidRPr="00DB62A0">
        <w:rPr>
          <w:rtl/>
        </w:rPr>
        <w:t>* أيوب بن سليمان الأعور : 868 / 322.</w:t>
      </w:r>
    </w:p>
    <w:p w:rsidR="00862A92" w:rsidRPr="00DB62A0" w:rsidRDefault="00862A92" w:rsidP="00003A93">
      <w:pPr>
        <w:pStyle w:val="libNormal"/>
        <w:rPr>
          <w:rtl/>
        </w:rPr>
      </w:pPr>
      <w:r w:rsidRPr="00DB62A0">
        <w:rPr>
          <w:rtl/>
        </w:rPr>
        <w:t>* أيوب بن سليمان بن عبد الواحد : 160 / 54.</w:t>
      </w:r>
    </w:p>
    <w:p w:rsidR="00862A92" w:rsidRPr="00DB62A0" w:rsidRDefault="00862A92" w:rsidP="00003A93">
      <w:pPr>
        <w:pStyle w:val="libNormal"/>
        <w:rPr>
          <w:rtl/>
        </w:rPr>
      </w:pPr>
      <w:r w:rsidRPr="00DB62A0">
        <w:rPr>
          <w:rtl/>
        </w:rPr>
        <w:t>* أيوب بن سويد : 1227 / 451 ، 1379 / 505.</w:t>
      </w:r>
    </w:p>
    <w:p w:rsidR="00862A92" w:rsidRPr="00DB62A0" w:rsidRDefault="00862A92" w:rsidP="00003A93">
      <w:pPr>
        <w:pStyle w:val="libNormal"/>
        <w:rPr>
          <w:rtl/>
        </w:rPr>
      </w:pPr>
      <w:r w:rsidRPr="00DB62A0">
        <w:rPr>
          <w:rtl/>
        </w:rPr>
        <w:t xml:space="preserve">* أيوب بن شرحبيل بن أكسوم الأصبحى </w:t>
      </w:r>
      <w:r>
        <w:rPr>
          <w:rtl/>
        </w:rPr>
        <w:t>(</w:t>
      </w:r>
      <w:r w:rsidRPr="00DB62A0">
        <w:rPr>
          <w:rtl/>
        </w:rPr>
        <w:t>أمير مصر</w:t>
      </w:r>
      <w:r>
        <w:rPr>
          <w:rtl/>
        </w:rPr>
        <w:t>)</w:t>
      </w:r>
      <w:r w:rsidRPr="00DB62A0">
        <w:rPr>
          <w:rtl/>
        </w:rPr>
        <w:t xml:space="preserve"> : 161 / 54 ، 357 / 139 ، 443 / 164.</w:t>
      </w:r>
    </w:p>
    <w:p w:rsidR="00862A92" w:rsidRPr="00DB62A0" w:rsidRDefault="00862A92" w:rsidP="00003A93">
      <w:pPr>
        <w:pStyle w:val="libNormal"/>
        <w:rPr>
          <w:rtl/>
        </w:rPr>
      </w:pPr>
      <w:r w:rsidRPr="00DB62A0">
        <w:rPr>
          <w:rtl/>
        </w:rPr>
        <w:t>* أيوب بن قسطنطين : 162 / 55.</w:t>
      </w:r>
    </w:p>
    <w:p w:rsidR="00862A92" w:rsidRPr="00DB62A0" w:rsidRDefault="00862A92" w:rsidP="00003A93">
      <w:pPr>
        <w:pStyle w:val="libNormal"/>
        <w:rPr>
          <w:rtl/>
        </w:rPr>
      </w:pPr>
      <w:r w:rsidRPr="00DB62A0">
        <w:rPr>
          <w:rtl/>
        </w:rPr>
        <w:t>* أيوب بن قطن : 90 / 33.</w:t>
      </w:r>
    </w:p>
    <w:p w:rsidR="00862A92" w:rsidRPr="00DB62A0" w:rsidRDefault="00862A92" w:rsidP="00003A93">
      <w:pPr>
        <w:pStyle w:val="libNormal"/>
        <w:rPr>
          <w:rtl/>
        </w:rPr>
      </w:pPr>
      <w:r w:rsidRPr="00DB62A0">
        <w:rPr>
          <w:rtl/>
        </w:rPr>
        <w:t>* أم أيوب بنت مالك بن نويرة بن الصبّاح : 161 / 54.</w:t>
      </w:r>
    </w:p>
    <w:p w:rsidR="00862A92" w:rsidRDefault="00862A92" w:rsidP="006F6402">
      <w:pPr>
        <w:pStyle w:val="libCenterBold2"/>
        <w:rPr>
          <w:rtl/>
        </w:rPr>
      </w:pPr>
      <w:r>
        <w:rPr>
          <w:rtl/>
        </w:rPr>
        <w:t>(</w:t>
      </w:r>
      <w:r w:rsidRPr="009A6248">
        <w:rPr>
          <w:rtl/>
        </w:rPr>
        <w:t>حرف الباء</w:t>
      </w:r>
      <w:r>
        <w:rPr>
          <w:rtl/>
        </w:rPr>
        <w:t>)</w:t>
      </w:r>
      <w:r w:rsidRPr="009A6248">
        <w:rPr>
          <w:rtl/>
        </w:rPr>
        <w:t>*</w:t>
      </w:r>
    </w:p>
    <w:p w:rsidR="00862A92" w:rsidRPr="00DB62A0" w:rsidRDefault="00862A92" w:rsidP="00003A93">
      <w:pPr>
        <w:pStyle w:val="libNormal"/>
        <w:rPr>
          <w:rtl/>
        </w:rPr>
      </w:pPr>
      <w:r w:rsidRPr="00DB62A0">
        <w:rPr>
          <w:rtl/>
        </w:rPr>
        <w:t>بجرة بن حارثة بن قتيرة التجيبى : 947 / 345.</w:t>
      </w:r>
    </w:p>
    <w:p w:rsidR="00862A92" w:rsidRPr="00DB62A0" w:rsidRDefault="00862A92" w:rsidP="00003A93">
      <w:pPr>
        <w:pStyle w:val="libNormal"/>
        <w:rPr>
          <w:rtl/>
        </w:rPr>
      </w:pPr>
      <w:r w:rsidRPr="00DB62A0">
        <w:rPr>
          <w:rtl/>
        </w:rPr>
        <w:t>* البجلىّ : 80 / 30.</w:t>
      </w:r>
    </w:p>
    <w:p w:rsidR="00862A92" w:rsidRPr="00DB62A0" w:rsidRDefault="00862A92" w:rsidP="00003A93">
      <w:pPr>
        <w:pStyle w:val="libNormal"/>
        <w:rPr>
          <w:rtl/>
        </w:rPr>
      </w:pPr>
      <w:r w:rsidRPr="00DB62A0">
        <w:rPr>
          <w:rtl/>
        </w:rPr>
        <w:t>* بحر بن ضبع بن أتّة : 164 / 56</w:t>
      </w:r>
      <w:r>
        <w:rPr>
          <w:rtl/>
        </w:rPr>
        <w:t xml:space="preserve"> ـ </w:t>
      </w:r>
      <w:r w:rsidRPr="00DB62A0">
        <w:rPr>
          <w:rtl/>
        </w:rPr>
        <w:t>57.</w:t>
      </w:r>
    </w:p>
    <w:p w:rsidR="00862A92" w:rsidRPr="00DB62A0" w:rsidRDefault="00862A92" w:rsidP="00003A93">
      <w:pPr>
        <w:pStyle w:val="libNormal"/>
        <w:rPr>
          <w:rtl/>
        </w:rPr>
      </w:pPr>
      <w:r w:rsidRPr="00DB62A0">
        <w:rPr>
          <w:rtl/>
        </w:rPr>
        <w:t>* بحر بن نصر بن سابق الخولانى : 1 / 7 ، 32 / 15 ، 163 / 56 ، 225 / 84 ، 335 / 131 ، 452 / 167 ، 685 / 252 ، 838 / 313 ، 1143 / 430 ، 1145 / 430 ، 1156 / 432 ، 1171 / 437 ، 1353 / 496.</w:t>
      </w:r>
    </w:p>
    <w:p w:rsidR="00862A92" w:rsidRPr="00DB62A0" w:rsidRDefault="00862A92" w:rsidP="00003A93">
      <w:pPr>
        <w:pStyle w:val="libNormal"/>
        <w:rPr>
          <w:rtl/>
        </w:rPr>
      </w:pPr>
      <w:r w:rsidRPr="00DB62A0">
        <w:rPr>
          <w:rtl/>
        </w:rPr>
        <w:t>* بحير بن ذاخر بن عامر المعافرى : 165 / 58 ، 444 / 164 ، 953 / 350.</w:t>
      </w:r>
    </w:p>
    <w:p w:rsidR="00862A92" w:rsidRPr="00DB62A0" w:rsidRDefault="00862A92" w:rsidP="00003A93">
      <w:pPr>
        <w:pStyle w:val="libNormal"/>
        <w:rPr>
          <w:rtl/>
        </w:rPr>
      </w:pPr>
      <w:r w:rsidRPr="00DB62A0">
        <w:rPr>
          <w:rtl/>
        </w:rPr>
        <w:t>* بحير بن ريسان بن اليثوب بن كرب : 166 / 59.</w:t>
      </w:r>
    </w:p>
    <w:p w:rsidR="00862A92" w:rsidRPr="00DB62A0" w:rsidRDefault="00862A92" w:rsidP="00003A93">
      <w:pPr>
        <w:pStyle w:val="libNormal"/>
        <w:rPr>
          <w:rtl/>
        </w:rPr>
      </w:pPr>
      <w:r w:rsidRPr="00DB62A0">
        <w:rPr>
          <w:rtl/>
        </w:rPr>
        <w:t>* بحير بن شرحبيل بن معدى كرب الأصبحى : 167 / 60.</w:t>
      </w:r>
    </w:p>
    <w:p w:rsidR="00862A92" w:rsidRPr="00DB62A0" w:rsidRDefault="00862A92" w:rsidP="00003A93">
      <w:pPr>
        <w:pStyle w:val="libNormal"/>
        <w:rPr>
          <w:rtl/>
        </w:rPr>
      </w:pPr>
      <w:r w:rsidRPr="00DB62A0">
        <w:rPr>
          <w:rtl/>
        </w:rPr>
        <w:t>* بحير بن عبد الرحمن بن بحير بن ريسان : 168 / 60.</w:t>
      </w:r>
    </w:p>
    <w:p w:rsidR="00862A92" w:rsidRPr="00DB62A0" w:rsidRDefault="00862A92" w:rsidP="00003A93">
      <w:pPr>
        <w:pStyle w:val="libNormal"/>
        <w:rPr>
          <w:rtl/>
        </w:rPr>
      </w:pPr>
      <w:r>
        <w:rPr>
          <w:rtl/>
        </w:rPr>
        <w:br w:type="page"/>
      </w:r>
      <w:r w:rsidRPr="00DB62A0">
        <w:rPr>
          <w:rtl/>
        </w:rPr>
        <w:lastRenderedPageBreak/>
        <w:t xml:space="preserve">* البخارى </w:t>
      </w:r>
      <w:r>
        <w:rPr>
          <w:rtl/>
        </w:rPr>
        <w:t>(</w:t>
      </w:r>
      <w:r w:rsidRPr="00DB62A0">
        <w:rPr>
          <w:rtl/>
        </w:rPr>
        <w:t>محمد بن إسماعيل</w:t>
      </w:r>
      <w:r>
        <w:rPr>
          <w:rtl/>
        </w:rPr>
        <w:t>)</w:t>
      </w:r>
      <w:r w:rsidRPr="00DB62A0">
        <w:rPr>
          <w:rtl/>
        </w:rPr>
        <w:t xml:space="preserve"> : 696 / 255 ، 925 / 338 ، 1383 / 507.</w:t>
      </w:r>
    </w:p>
    <w:p w:rsidR="00862A92" w:rsidRPr="00DB62A0" w:rsidRDefault="00862A92" w:rsidP="00003A93">
      <w:pPr>
        <w:pStyle w:val="libNormal"/>
        <w:rPr>
          <w:rtl/>
        </w:rPr>
      </w:pPr>
      <w:r w:rsidRPr="00DB62A0">
        <w:rPr>
          <w:rtl/>
        </w:rPr>
        <w:t>* بخترى بن نصر بن أحمد بن بخترى : 169 / 60.</w:t>
      </w:r>
    </w:p>
    <w:p w:rsidR="00862A92" w:rsidRPr="00DB62A0" w:rsidRDefault="00862A92" w:rsidP="00003A93">
      <w:pPr>
        <w:pStyle w:val="libNormal"/>
        <w:rPr>
          <w:rtl/>
        </w:rPr>
      </w:pPr>
      <w:r w:rsidRPr="00DB62A0">
        <w:rPr>
          <w:rtl/>
        </w:rPr>
        <w:t>* البدرىّ : 205 / 79.</w:t>
      </w:r>
    </w:p>
    <w:p w:rsidR="00862A92" w:rsidRPr="00DB62A0" w:rsidRDefault="00862A92" w:rsidP="00003A93">
      <w:pPr>
        <w:pStyle w:val="libNormal"/>
        <w:rPr>
          <w:rtl/>
        </w:rPr>
      </w:pPr>
      <w:r w:rsidRPr="00DB62A0">
        <w:rPr>
          <w:rtl/>
        </w:rPr>
        <w:t>* بديل : 170 / 60.</w:t>
      </w:r>
    </w:p>
    <w:p w:rsidR="00862A92" w:rsidRPr="00DB62A0" w:rsidRDefault="00862A92" w:rsidP="00003A93">
      <w:pPr>
        <w:pStyle w:val="libNormal"/>
        <w:rPr>
          <w:rtl/>
        </w:rPr>
      </w:pPr>
      <w:r w:rsidRPr="00DB62A0">
        <w:rPr>
          <w:rtl/>
        </w:rPr>
        <w:t>* برتا بن الأسود بن عبد شمس بن قضاعة : 171 / 60</w:t>
      </w:r>
      <w:r>
        <w:rPr>
          <w:rtl/>
        </w:rPr>
        <w:t xml:space="preserve"> ـ </w:t>
      </w:r>
      <w:r w:rsidRPr="00DB62A0">
        <w:rPr>
          <w:rtl/>
        </w:rPr>
        <w:t>61.</w:t>
      </w:r>
    </w:p>
    <w:p w:rsidR="00862A92" w:rsidRPr="00DB62A0" w:rsidRDefault="00862A92" w:rsidP="00003A93">
      <w:pPr>
        <w:pStyle w:val="libNormal"/>
        <w:rPr>
          <w:rtl/>
        </w:rPr>
      </w:pPr>
      <w:r w:rsidRPr="00DB62A0">
        <w:rPr>
          <w:rtl/>
        </w:rPr>
        <w:t>* برح بن شهاب : 1136 / 427.</w:t>
      </w:r>
    </w:p>
    <w:p w:rsidR="00862A92" w:rsidRPr="00DB62A0" w:rsidRDefault="00862A92" w:rsidP="00003A93">
      <w:pPr>
        <w:pStyle w:val="libNormal"/>
        <w:rPr>
          <w:rtl/>
        </w:rPr>
      </w:pPr>
      <w:r w:rsidRPr="00DB62A0">
        <w:rPr>
          <w:rtl/>
        </w:rPr>
        <w:t>* برح بن عسكر بن وتّار بن قضاعة : 172 / 61</w:t>
      </w:r>
      <w:r>
        <w:rPr>
          <w:rtl/>
        </w:rPr>
        <w:t xml:space="preserve"> ـ </w:t>
      </w:r>
      <w:r w:rsidRPr="00DB62A0">
        <w:rPr>
          <w:rtl/>
        </w:rPr>
        <w:t>62.</w:t>
      </w:r>
    </w:p>
    <w:p w:rsidR="00862A92" w:rsidRPr="00DB62A0" w:rsidRDefault="00862A92" w:rsidP="00003A93">
      <w:pPr>
        <w:pStyle w:val="libNormal"/>
        <w:rPr>
          <w:rtl/>
        </w:rPr>
      </w:pPr>
      <w:r w:rsidRPr="00DB62A0">
        <w:rPr>
          <w:rtl/>
        </w:rPr>
        <w:t>* برد بن نجيح : 269 / 100.</w:t>
      </w:r>
    </w:p>
    <w:p w:rsidR="00862A92" w:rsidRPr="00DB62A0" w:rsidRDefault="00862A92" w:rsidP="00003A93">
      <w:pPr>
        <w:pStyle w:val="libNormal"/>
        <w:rPr>
          <w:rtl/>
        </w:rPr>
      </w:pPr>
      <w:r w:rsidRPr="00DB62A0">
        <w:rPr>
          <w:rtl/>
        </w:rPr>
        <w:t>* بسّام بن أحمد بن بسام بن عمران المعافرى : 173 / 62.</w:t>
      </w:r>
    </w:p>
    <w:p w:rsidR="00862A92" w:rsidRPr="00DB62A0" w:rsidRDefault="00862A92" w:rsidP="00003A93">
      <w:pPr>
        <w:pStyle w:val="libNormal"/>
        <w:rPr>
          <w:rtl/>
        </w:rPr>
      </w:pPr>
      <w:r w:rsidRPr="00DB62A0">
        <w:rPr>
          <w:rtl/>
        </w:rPr>
        <w:t>* ابن بسّامة : 1423 / 517.</w:t>
      </w:r>
    </w:p>
    <w:p w:rsidR="00862A92" w:rsidRPr="00DB62A0" w:rsidRDefault="00862A92" w:rsidP="00003A93">
      <w:pPr>
        <w:pStyle w:val="libNormal"/>
        <w:rPr>
          <w:rtl/>
        </w:rPr>
      </w:pPr>
      <w:r w:rsidRPr="00DB62A0">
        <w:rPr>
          <w:rtl/>
        </w:rPr>
        <w:t>* بسر بن أبى أرطاة العامرى : 174 / 62 ، 64</w:t>
      </w:r>
      <w:r>
        <w:rPr>
          <w:rtl/>
        </w:rPr>
        <w:t xml:space="preserve"> ـ </w:t>
      </w:r>
      <w:r w:rsidRPr="00DB62A0">
        <w:rPr>
          <w:rtl/>
        </w:rPr>
        <w:t>65 ، 67.</w:t>
      </w:r>
    </w:p>
    <w:p w:rsidR="00862A92" w:rsidRPr="00DB62A0" w:rsidRDefault="00862A92" w:rsidP="00003A93">
      <w:pPr>
        <w:pStyle w:val="libNormal"/>
        <w:rPr>
          <w:rtl/>
        </w:rPr>
      </w:pPr>
      <w:r w:rsidRPr="00DB62A0">
        <w:rPr>
          <w:rtl/>
        </w:rPr>
        <w:t>* بشر : 1279 / 466.</w:t>
      </w:r>
    </w:p>
    <w:p w:rsidR="00862A92" w:rsidRPr="00DB62A0" w:rsidRDefault="00862A92" w:rsidP="00003A93">
      <w:pPr>
        <w:pStyle w:val="libNormal"/>
        <w:rPr>
          <w:rtl/>
        </w:rPr>
      </w:pPr>
      <w:r w:rsidRPr="00DB62A0">
        <w:rPr>
          <w:rtl/>
        </w:rPr>
        <w:t>* بشر بن بكر : 259 / 98.</w:t>
      </w:r>
    </w:p>
    <w:p w:rsidR="00862A92" w:rsidRPr="00DB62A0" w:rsidRDefault="00862A92" w:rsidP="00003A93">
      <w:pPr>
        <w:pStyle w:val="libNormal"/>
        <w:rPr>
          <w:rtl/>
        </w:rPr>
      </w:pPr>
      <w:r w:rsidRPr="00DB62A0">
        <w:rPr>
          <w:rtl/>
        </w:rPr>
        <w:t xml:space="preserve">* بشر بن صفوان </w:t>
      </w:r>
      <w:r>
        <w:rPr>
          <w:rtl/>
        </w:rPr>
        <w:t>(</w:t>
      </w:r>
      <w:r w:rsidRPr="00DB62A0">
        <w:rPr>
          <w:rtl/>
        </w:rPr>
        <w:t>أمير مصر</w:t>
      </w:r>
      <w:r>
        <w:rPr>
          <w:rtl/>
        </w:rPr>
        <w:t>)</w:t>
      </w:r>
      <w:r w:rsidRPr="00DB62A0">
        <w:rPr>
          <w:rtl/>
        </w:rPr>
        <w:t xml:space="preserve"> : 647 / 235.</w:t>
      </w:r>
    </w:p>
    <w:p w:rsidR="00862A92" w:rsidRPr="00DB62A0" w:rsidRDefault="00862A92" w:rsidP="00003A93">
      <w:pPr>
        <w:pStyle w:val="libNormal"/>
        <w:rPr>
          <w:rtl/>
        </w:rPr>
      </w:pPr>
      <w:r w:rsidRPr="00DB62A0">
        <w:rPr>
          <w:rtl/>
        </w:rPr>
        <w:t>* بشر بن عائذ الجنبى : 175 / 67.</w:t>
      </w:r>
    </w:p>
    <w:p w:rsidR="00862A92" w:rsidRPr="00DB62A0" w:rsidRDefault="00862A92" w:rsidP="00003A93">
      <w:pPr>
        <w:pStyle w:val="libNormal"/>
        <w:rPr>
          <w:rtl/>
        </w:rPr>
      </w:pPr>
      <w:r w:rsidRPr="00DB62A0">
        <w:rPr>
          <w:rtl/>
        </w:rPr>
        <w:t>* بشير بن جابر بن عراب الغافقى : 176 / 68.</w:t>
      </w:r>
    </w:p>
    <w:p w:rsidR="00862A92" w:rsidRPr="00DB62A0" w:rsidRDefault="00862A92" w:rsidP="00003A93">
      <w:pPr>
        <w:pStyle w:val="libNormal"/>
        <w:rPr>
          <w:rtl/>
        </w:rPr>
      </w:pPr>
      <w:r w:rsidRPr="00DB62A0">
        <w:rPr>
          <w:rtl/>
        </w:rPr>
        <w:t>* بشير بن أبى عمرو الخولانى : 1374 / 502.</w:t>
      </w:r>
    </w:p>
    <w:p w:rsidR="00862A92" w:rsidRPr="00DB62A0" w:rsidRDefault="00862A92" w:rsidP="00003A93">
      <w:pPr>
        <w:pStyle w:val="libNormal"/>
        <w:rPr>
          <w:rtl/>
        </w:rPr>
      </w:pPr>
      <w:r w:rsidRPr="00DB62A0">
        <w:rPr>
          <w:rtl/>
        </w:rPr>
        <w:t xml:space="preserve">* بشير بن النضر بن بشير </w:t>
      </w:r>
      <w:r>
        <w:rPr>
          <w:rtl/>
        </w:rPr>
        <w:t>(</w:t>
      </w:r>
      <w:r w:rsidRPr="00DB62A0">
        <w:rPr>
          <w:rtl/>
        </w:rPr>
        <w:t>قاضى مصر</w:t>
      </w:r>
      <w:r>
        <w:rPr>
          <w:rtl/>
        </w:rPr>
        <w:t>)</w:t>
      </w:r>
      <w:r w:rsidRPr="00DB62A0">
        <w:rPr>
          <w:rtl/>
        </w:rPr>
        <w:t xml:space="preserve"> : 177 / 68</w:t>
      </w:r>
      <w:r>
        <w:rPr>
          <w:rtl/>
        </w:rPr>
        <w:t xml:space="preserve"> ـ </w:t>
      </w:r>
      <w:r w:rsidRPr="00DB62A0">
        <w:rPr>
          <w:rtl/>
        </w:rPr>
        <w:t>69.</w:t>
      </w:r>
    </w:p>
    <w:p w:rsidR="00862A92" w:rsidRPr="00DB62A0" w:rsidRDefault="00862A92" w:rsidP="00003A93">
      <w:pPr>
        <w:pStyle w:val="libNormal"/>
        <w:rPr>
          <w:rtl/>
        </w:rPr>
      </w:pPr>
      <w:r w:rsidRPr="00DB62A0">
        <w:rPr>
          <w:rtl/>
        </w:rPr>
        <w:t xml:space="preserve">* أبو بصرة الغفارى </w:t>
      </w:r>
      <w:r>
        <w:rPr>
          <w:rtl/>
        </w:rPr>
        <w:t>(</w:t>
      </w:r>
      <w:r w:rsidRPr="00DB62A0">
        <w:rPr>
          <w:rtl/>
        </w:rPr>
        <w:t>صحابى</w:t>
      </w:r>
      <w:r>
        <w:rPr>
          <w:rtl/>
        </w:rPr>
        <w:t>)</w:t>
      </w:r>
      <w:r w:rsidRPr="00DB62A0">
        <w:rPr>
          <w:rtl/>
        </w:rPr>
        <w:t xml:space="preserve"> : 198 / 76 ، 222 / 83 ، 823 / 306 ، 842 / 313 ، 898 / 331 ، 1026 / 375 ، 1285 / 467 ، 1424 / 517</w:t>
      </w:r>
      <w:r>
        <w:rPr>
          <w:rtl/>
        </w:rPr>
        <w:t xml:space="preserve"> ـ </w:t>
      </w:r>
      <w:r w:rsidRPr="00DB62A0">
        <w:rPr>
          <w:rtl/>
        </w:rPr>
        <w:t>518.</w:t>
      </w:r>
    </w:p>
    <w:p w:rsidR="00862A92" w:rsidRPr="00DB62A0" w:rsidRDefault="00862A92" w:rsidP="00003A93">
      <w:pPr>
        <w:pStyle w:val="libNormal"/>
        <w:rPr>
          <w:rtl/>
        </w:rPr>
      </w:pPr>
      <w:r w:rsidRPr="00DB62A0">
        <w:rPr>
          <w:rtl/>
        </w:rPr>
        <w:t>* بقاء بن سلامة بن محمد المصرى : 178 / 69.</w:t>
      </w:r>
    </w:p>
    <w:p w:rsidR="00862A92" w:rsidRPr="00DB62A0" w:rsidRDefault="00862A92" w:rsidP="00003A93">
      <w:pPr>
        <w:pStyle w:val="libNormal"/>
        <w:rPr>
          <w:rtl/>
        </w:rPr>
      </w:pPr>
      <w:r w:rsidRPr="00DB62A0">
        <w:rPr>
          <w:rtl/>
        </w:rPr>
        <w:t>* البقرى : 96 / 35.</w:t>
      </w:r>
    </w:p>
    <w:p w:rsidR="00862A92" w:rsidRPr="00DB62A0" w:rsidRDefault="00862A92" w:rsidP="00003A93">
      <w:pPr>
        <w:pStyle w:val="libNormal"/>
        <w:rPr>
          <w:rtl/>
        </w:rPr>
      </w:pPr>
      <w:r w:rsidRPr="00DB62A0">
        <w:rPr>
          <w:rtl/>
        </w:rPr>
        <w:t>* بقىّ بن العاص القراطى : 179 / 69.</w:t>
      </w:r>
    </w:p>
    <w:p w:rsidR="00862A92" w:rsidRPr="00DB62A0" w:rsidRDefault="00862A92" w:rsidP="00003A93">
      <w:pPr>
        <w:pStyle w:val="libNormal"/>
        <w:rPr>
          <w:rtl/>
        </w:rPr>
      </w:pPr>
      <w:r w:rsidRPr="00DB62A0">
        <w:rPr>
          <w:rtl/>
        </w:rPr>
        <w:t>* بقية بن الوليد : 360 / 140 ، 1309 / 479.</w:t>
      </w:r>
    </w:p>
    <w:p w:rsidR="00862A92" w:rsidRPr="00DB62A0" w:rsidRDefault="00862A92" w:rsidP="00003A93">
      <w:pPr>
        <w:pStyle w:val="libNormal"/>
        <w:rPr>
          <w:rtl/>
        </w:rPr>
      </w:pPr>
      <w:r w:rsidRPr="00DB62A0">
        <w:rPr>
          <w:rtl/>
        </w:rPr>
        <w:t>* أبو بكر الصديق : 455 / 168 ، 726 / 264 ، 831 / 309 ، 947 / 344</w:t>
      </w:r>
      <w:r>
        <w:rPr>
          <w:rtl/>
        </w:rPr>
        <w:t xml:space="preserve"> ـ </w:t>
      </w:r>
      <w:r w:rsidRPr="00DB62A0">
        <w:rPr>
          <w:rtl/>
        </w:rPr>
        <w:t>345 ، 1085 / 401 ، 1106 / 410</w:t>
      </w:r>
      <w:r>
        <w:rPr>
          <w:rtl/>
        </w:rPr>
        <w:t xml:space="preserve"> ـ </w:t>
      </w:r>
      <w:r w:rsidRPr="00DB62A0">
        <w:rPr>
          <w:rtl/>
        </w:rPr>
        <w:t>411 ، 413 ، 1443 / 524.</w:t>
      </w:r>
    </w:p>
    <w:p w:rsidR="00862A92" w:rsidRPr="00DB62A0" w:rsidRDefault="00862A92" w:rsidP="00003A93">
      <w:pPr>
        <w:pStyle w:val="libNormal"/>
        <w:rPr>
          <w:rtl/>
        </w:rPr>
      </w:pPr>
      <w:r w:rsidRPr="00DB62A0">
        <w:rPr>
          <w:rtl/>
        </w:rPr>
        <w:t>* بكر بن إدريس بن الحجاج الحجرى : 180 / 69.</w:t>
      </w:r>
    </w:p>
    <w:p w:rsidR="00862A92" w:rsidRPr="00DB62A0" w:rsidRDefault="00862A92" w:rsidP="00003A93">
      <w:pPr>
        <w:pStyle w:val="libNormal"/>
        <w:rPr>
          <w:rtl/>
        </w:rPr>
      </w:pPr>
      <w:r w:rsidRPr="00DB62A0">
        <w:rPr>
          <w:rtl/>
        </w:rPr>
        <w:t>* بكر بن سعيد بن عبد الله بن بكر الخولانى : 181 / 69</w:t>
      </w:r>
      <w:r>
        <w:rPr>
          <w:rtl/>
        </w:rPr>
        <w:t xml:space="preserve"> ـ </w:t>
      </w:r>
      <w:r w:rsidRPr="00DB62A0">
        <w:rPr>
          <w:rtl/>
        </w:rPr>
        <w:t>70.</w:t>
      </w:r>
    </w:p>
    <w:p w:rsidR="00862A92" w:rsidRPr="00DB62A0" w:rsidRDefault="00862A92" w:rsidP="00003A93">
      <w:pPr>
        <w:pStyle w:val="libNormal"/>
        <w:rPr>
          <w:rtl/>
        </w:rPr>
      </w:pPr>
      <w:r>
        <w:rPr>
          <w:rtl/>
        </w:rPr>
        <w:br w:type="page"/>
      </w:r>
      <w:r w:rsidRPr="00DB62A0">
        <w:rPr>
          <w:rtl/>
        </w:rPr>
        <w:lastRenderedPageBreak/>
        <w:t>* بكر بن سهل بن إسماعيل الدمياطى : 182 / 70 ، 395 / 150 ، 1173 / 438 ، 1180 / 439.</w:t>
      </w:r>
    </w:p>
    <w:p w:rsidR="00862A92" w:rsidRPr="00DB62A0" w:rsidRDefault="00862A92" w:rsidP="00003A93">
      <w:pPr>
        <w:pStyle w:val="libNormal"/>
        <w:rPr>
          <w:rtl/>
        </w:rPr>
      </w:pPr>
      <w:r w:rsidRPr="00DB62A0">
        <w:rPr>
          <w:rtl/>
        </w:rPr>
        <w:t>* بكر بن سوادة بن ثمامة الجذامى المصرى : 87</w:t>
      </w:r>
      <w:r>
        <w:rPr>
          <w:rtl/>
        </w:rPr>
        <w:t xml:space="preserve"> ـ </w:t>
      </w:r>
      <w:r w:rsidRPr="00DB62A0">
        <w:rPr>
          <w:rtl/>
        </w:rPr>
        <w:t>88 / 32 ، 183 / 70</w:t>
      </w:r>
      <w:r>
        <w:rPr>
          <w:rtl/>
        </w:rPr>
        <w:t xml:space="preserve"> ـ </w:t>
      </w:r>
      <w:r w:rsidRPr="00DB62A0">
        <w:rPr>
          <w:rtl/>
        </w:rPr>
        <w:t>71 ، 209 / 79 ، 234 / 89 ، 250 / 94 ، 275 / 103 ، 437 / 161 ، 467</w:t>
      </w:r>
      <w:r>
        <w:rPr>
          <w:rtl/>
        </w:rPr>
        <w:t xml:space="preserve"> ـ </w:t>
      </w:r>
      <w:r w:rsidRPr="00DB62A0">
        <w:rPr>
          <w:rtl/>
        </w:rPr>
        <w:t>468 / 174 ، 477 / 178 ، 509 / 193 ، 511 / 193 ، 513 / 194 ، 517 / 196 ، 552 / 208 ، 574 / 214 ، 575 / 215 ، 577 / 216 ، 600 / 222 ، 612 / 225</w:t>
      </w:r>
      <w:r>
        <w:rPr>
          <w:rtl/>
        </w:rPr>
        <w:t xml:space="preserve"> ـ </w:t>
      </w:r>
      <w:r w:rsidRPr="00DB62A0">
        <w:rPr>
          <w:rtl/>
        </w:rPr>
        <w:t>226 ، 659 / 241 ، 803 / 297 ، 808 / 298 ، 1066 / 394 ، 1086 / 402 ، 1104 / 410 ، 1127 / 424 ، 1331 / 487 ، 1395 / 510 ، 1438 / 522 ، 1440 / 523.</w:t>
      </w:r>
    </w:p>
    <w:p w:rsidR="00862A92" w:rsidRPr="00DB62A0" w:rsidRDefault="00862A92" w:rsidP="00003A93">
      <w:pPr>
        <w:pStyle w:val="libNormal"/>
        <w:rPr>
          <w:rtl/>
        </w:rPr>
      </w:pPr>
      <w:r w:rsidRPr="00DB62A0">
        <w:rPr>
          <w:rtl/>
        </w:rPr>
        <w:t>* بكر بن شريح المصرى : 184 / 72.</w:t>
      </w:r>
    </w:p>
    <w:p w:rsidR="00862A92" w:rsidRPr="00DB62A0" w:rsidRDefault="00862A92" w:rsidP="00003A93">
      <w:pPr>
        <w:pStyle w:val="libNormal"/>
        <w:rPr>
          <w:rtl/>
        </w:rPr>
      </w:pPr>
      <w:r w:rsidRPr="00DB62A0">
        <w:rPr>
          <w:rtl/>
        </w:rPr>
        <w:t>* بكر بن صدقة : 160 / 54.</w:t>
      </w:r>
    </w:p>
    <w:p w:rsidR="00862A92" w:rsidRPr="00DB62A0" w:rsidRDefault="00862A92" w:rsidP="00003A93">
      <w:pPr>
        <w:pStyle w:val="libNormal"/>
        <w:rPr>
          <w:rtl/>
        </w:rPr>
      </w:pPr>
      <w:r w:rsidRPr="00DB62A0">
        <w:rPr>
          <w:rtl/>
        </w:rPr>
        <w:t>* بكر بن عبد الله بن صحّار الغافقى : 185 / 72.</w:t>
      </w:r>
    </w:p>
    <w:p w:rsidR="00862A92" w:rsidRPr="00DB62A0" w:rsidRDefault="00862A92" w:rsidP="00003A93">
      <w:pPr>
        <w:pStyle w:val="libNormal"/>
        <w:rPr>
          <w:rtl/>
        </w:rPr>
      </w:pPr>
      <w:r w:rsidRPr="00DB62A0">
        <w:rPr>
          <w:rtl/>
        </w:rPr>
        <w:t>* بكر بن عبد الرحمن الخلال : 32 / 15.</w:t>
      </w:r>
    </w:p>
    <w:p w:rsidR="00862A92" w:rsidRPr="00DB62A0" w:rsidRDefault="00862A92" w:rsidP="00003A93">
      <w:pPr>
        <w:pStyle w:val="libNormal"/>
        <w:rPr>
          <w:rtl/>
        </w:rPr>
      </w:pPr>
      <w:r w:rsidRPr="00DB62A0">
        <w:rPr>
          <w:rtl/>
        </w:rPr>
        <w:t>* بكر بن عمرو المعافرى المصرى : 186 / 72 ، 631 / 232 ، 704 / 257 ، 782 / 288 ، 1035 / 378 ، 1300 / 475 ، 1410 / 512.</w:t>
      </w:r>
    </w:p>
    <w:p w:rsidR="00862A92" w:rsidRPr="00DB62A0" w:rsidRDefault="00862A92" w:rsidP="00003A93">
      <w:pPr>
        <w:pStyle w:val="libNormal"/>
        <w:rPr>
          <w:rtl/>
        </w:rPr>
      </w:pPr>
      <w:r w:rsidRPr="00DB62A0">
        <w:rPr>
          <w:rtl/>
        </w:rPr>
        <w:t>* بكر بن القاسم بن قضاعة القضاعى الإسكندرانى : 187 / 72.</w:t>
      </w:r>
    </w:p>
    <w:p w:rsidR="00862A92" w:rsidRPr="00DB62A0" w:rsidRDefault="00862A92" w:rsidP="00003A93">
      <w:pPr>
        <w:pStyle w:val="libNormal"/>
        <w:rPr>
          <w:rtl/>
        </w:rPr>
      </w:pPr>
      <w:r w:rsidRPr="00DB62A0">
        <w:rPr>
          <w:rtl/>
        </w:rPr>
        <w:t>* أبو بكر بن قيس الحسلى : 790 / 292.</w:t>
      </w:r>
    </w:p>
    <w:p w:rsidR="00862A92" w:rsidRPr="00DB62A0" w:rsidRDefault="00862A92" w:rsidP="00003A93">
      <w:pPr>
        <w:pStyle w:val="libNormal"/>
        <w:rPr>
          <w:rtl/>
        </w:rPr>
      </w:pPr>
      <w:r w:rsidRPr="00DB62A0">
        <w:rPr>
          <w:rtl/>
        </w:rPr>
        <w:t>* بكر بن مضر بن محمد بن حكيم المصرى : 110 / 38 ، 166 / 59 ، 188 / 73 ، 407 / 152 ، 463 / 171 ، 583 / 217 ، 868 / 322 ، 925 / 338 ، 996 / 365 ، 1041 / 380</w:t>
      </w:r>
      <w:r>
        <w:rPr>
          <w:rtl/>
        </w:rPr>
        <w:t xml:space="preserve"> ـ </w:t>
      </w:r>
      <w:r w:rsidRPr="00DB62A0">
        <w:rPr>
          <w:rtl/>
        </w:rPr>
        <w:t>381 ، 1214 / 448 ، 1380 / 505 ، 1383 / 507.</w:t>
      </w:r>
    </w:p>
    <w:p w:rsidR="00862A92" w:rsidRPr="00DB62A0" w:rsidRDefault="00862A92" w:rsidP="00003A93">
      <w:pPr>
        <w:pStyle w:val="libNormal"/>
        <w:rPr>
          <w:rtl/>
        </w:rPr>
      </w:pPr>
      <w:r w:rsidRPr="00DB62A0">
        <w:rPr>
          <w:rtl/>
        </w:rPr>
        <w:t>* أبو بكر بن المقرئ : 536 / 203 ، 1152 / 431.</w:t>
      </w:r>
    </w:p>
    <w:p w:rsidR="00862A92" w:rsidRPr="00DB62A0" w:rsidRDefault="00862A92" w:rsidP="00003A93">
      <w:pPr>
        <w:pStyle w:val="libNormal"/>
        <w:rPr>
          <w:rtl/>
        </w:rPr>
      </w:pPr>
      <w:r w:rsidRPr="00DB62A0">
        <w:rPr>
          <w:rtl/>
        </w:rPr>
        <w:t xml:space="preserve">* البكرى </w:t>
      </w:r>
      <w:r>
        <w:rPr>
          <w:rtl/>
        </w:rPr>
        <w:t>(</w:t>
      </w:r>
      <w:r w:rsidRPr="00DB62A0">
        <w:rPr>
          <w:rtl/>
        </w:rPr>
        <w:t>القاضى</w:t>
      </w:r>
      <w:r>
        <w:rPr>
          <w:rtl/>
        </w:rPr>
        <w:t>)</w:t>
      </w:r>
      <w:r w:rsidRPr="00DB62A0">
        <w:rPr>
          <w:rtl/>
        </w:rPr>
        <w:t xml:space="preserve"> : 417 / 154 ، 617 / 227.</w:t>
      </w:r>
    </w:p>
    <w:p w:rsidR="00862A92" w:rsidRPr="00DB62A0" w:rsidRDefault="00862A92" w:rsidP="00003A93">
      <w:pPr>
        <w:pStyle w:val="libNormal"/>
        <w:rPr>
          <w:rtl/>
        </w:rPr>
      </w:pPr>
      <w:r w:rsidRPr="00DB62A0">
        <w:rPr>
          <w:rtl/>
        </w:rPr>
        <w:t>* ابن البكّاء : 80 / 30.</w:t>
      </w:r>
    </w:p>
    <w:p w:rsidR="00862A92" w:rsidRPr="00DB62A0" w:rsidRDefault="00862A92" w:rsidP="00003A93">
      <w:pPr>
        <w:pStyle w:val="libNormal"/>
        <w:rPr>
          <w:rtl/>
        </w:rPr>
      </w:pPr>
      <w:r w:rsidRPr="00DB62A0">
        <w:rPr>
          <w:rtl/>
        </w:rPr>
        <w:t xml:space="preserve">* بكّار بن قتيبة </w:t>
      </w:r>
      <w:r>
        <w:rPr>
          <w:rtl/>
        </w:rPr>
        <w:t>(</w:t>
      </w:r>
      <w:r w:rsidRPr="00DB62A0">
        <w:rPr>
          <w:rtl/>
        </w:rPr>
        <w:t>قاضى مصر</w:t>
      </w:r>
      <w:r>
        <w:rPr>
          <w:rtl/>
        </w:rPr>
        <w:t>)</w:t>
      </w:r>
      <w:r w:rsidRPr="00DB62A0">
        <w:rPr>
          <w:rtl/>
        </w:rPr>
        <w:t xml:space="preserve"> : 1 / 7 ، 30 / 15 ، 34 / 15 ، 43 / 18 ، 293 / 111 ، 411 / 153 ، 431 / 159 ، 853 / 319 ، 861 / 320 ، 967 / 354 ، 1178 / 439 ، 1187 / 441 ، 1227 / 451 ، 1233 / 454 ، 1247 / 459 ، 1261 / 461.</w:t>
      </w:r>
    </w:p>
    <w:p w:rsidR="00862A92" w:rsidRPr="00DB62A0" w:rsidRDefault="00862A92" w:rsidP="00003A93">
      <w:pPr>
        <w:pStyle w:val="libNormal"/>
        <w:rPr>
          <w:rtl/>
        </w:rPr>
      </w:pPr>
      <w:r w:rsidRPr="00DB62A0">
        <w:rPr>
          <w:rtl/>
        </w:rPr>
        <w:t xml:space="preserve">* بكير </w:t>
      </w:r>
      <w:r>
        <w:rPr>
          <w:rtl/>
        </w:rPr>
        <w:t>(</w:t>
      </w:r>
      <w:r w:rsidRPr="00DB62A0">
        <w:rPr>
          <w:rtl/>
        </w:rPr>
        <w:t>مولى عمرة بنت حنين</w:t>
      </w:r>
      <w:r>
        <w:rPr>
          <w:rtl/>
        </w:rPr>
        <w:t>)</w:t>
      </w:r>
      <w:r w:rsidRPr="00DB62A0">
        <w:rPr>
          <w:rtl/>
        </w:rPr>
        <w:t xml:space="preserve"> : 189 / 73 ، 1330 / 486.</w:t>
      </w:r>
    </w:p>
    <w:p w:rsidR="00862A92" w:rsidRPr="00DB62A0" w:rsidRDefault="00862A92" w:rsidP="00003A93">
      <w:pPr>
        <w:pStyle w:val="libNormal"/>
        <w:rPr>
          <w:rtl/>
        </w:rPr>
      </w:pPr>
      <w:r w:rsidRPr="00DB62A0">
        <w:rPr>
          <w:rtl/>
        </w:rPr>
        <w:t>* بكير بن الأشجّ : 290 / 110.</w:t>
      </w:r>
    </w:p>
    <w:p w:rsidR="00862A92" w:rsidRPr="00DB62A0" w:rsidRDefault="00862A92" w:rsidP="00003A93">
      <w:pPr>
        <w:pStyle w:val="libNormal"/>
        <w:rPr>
          <w:rtl/>
        </w:rPr>
      </w:pPr>
      <w:r w:rsidRPr="00DB62A0">
        <w:rPr>
          <w:rtl/>
        </w:rPr>
        <w:t>* بلال البيطار : 770 / 284.</w:t>
      </w:r>
    </w:p>
    <w:p w:rsidR="00862A92" w:rsidRPr="00DB62A0" w:rsidRDefault="00862A92" w:rsidP="00003A93">
      <w:pPr>
        <w:pStyle w:val="libNormal"/>
        <w:rPr>
          <w:rtl/>
        </w:rPr>
      </w:pPr>
      <w:r>
        <w:rPr>
          <w:rtl/>
        </w:rPr>
        <w:br w:type="page"/>
      </w:r>
      <w:r w:rsidRPr="00DB62A0">
        <w:rPr>
          <w:rtl/>
        </w:rPr>
        <w:lastRenderedPageBreak/>
        <w:t>* بلال التجيبى البرنيلى : 191 / 73.</w:t>
      </w:r>
    </w:p>
    <w:p w:rsidR="00862A92" w:rsidRPr="00DB62A0" w:rsidRDefault="00862A92" w:rsidP="00003A93">
      <w:pPr>
        <w:pStyle w:val="libNormal"/>
        <w:rPr>
          <w:rtl/>
        </w:rPr>
      </w:pPr>
      <w:r w:rsidRPr="00DB62A0">
        <w:rPr>
          <w:rtl/>
        </w:rPr>
        <w:t>* بلال بن الحارث بن عصم المزنى : 192 / 74.</w:t>
      </w:r>
    </w:p>
    <w:p w:rsidR="00862A92" w:rsidRPr="00DB62A0" w:rsidRDefault="00862A92" w:rsidP="00003A93">
      <w:pPr>
        <w:pStyle w:val="libNormal"/>
        <w:rPr>
          <w:rtl/>
        </w:rPr>
      </w:pPr>
      <w:r w:rsidRPr="00DB62A0">
        <w:rPr>
          <w:rtl/>
        </w:rPr>
        <w:t>* بلال بن رباح : 831 / 309.</w:t>
      </w:r>
    </w:p>
    <w:p w:rsidR="00862A92" w:rsidRPr="00DB62A0" w:rsidRDefault="00862A92" w:rsidP="00003A93">
      <w:pPr>
        <w:pStyle w:val="libNormal"/>
        <w:rPr>
          <w:rtl/>
        </w:rPr>
      </w:pPr>
      <w:r w:rsidRPr="00DB62A0">
        <w:rPr>
          <w:rtl/>
        </w:rPr>
        <w:t>* بلال بن يحيى بن هارون الأسوانى : 193 / 74 ، 1371 / 502.</w:t>
      </w:r>
    </w:p>
    <w:p w:rsidR="00862A92" w:rsidRPr="00DB62A0" w:rsidRDefault="00862A92" w:rsidP="00003A93">
      <w:pPr>
        <w:pStyle w:val="libNormal"/>
        <w:rPr>
          <w:rtl/>
        </w:rPr>
      </w:pPr>
      <w:r w:rsidRPr="00DB62A0">
        <w:rPr>
          <w:rtl/>
        </w:rPr>
        <w:t>* البلوى : 119 / 41.</w:t>
      </w:r>
    </w:p>
    <w:p w:rsidR="00862A92" w:rsidRPr="00DB62A0" w:rsidRDefault="00862A92" w:rsidP="00003A93">
      <w:pPr>
        <w:pStyle w:val="libNormal"/>
        <w:rPr>
          <w:rtl/>
        </w:rPr>
      </w:pPr>
      <w:r w:rsidRPr="00DB62A0">
        <w:rPr>
          <w:rtl/>
        </w:rPr>
        <w:t>* بليح : 138 / 47.</w:t>
      </w:r>
    </w:p>
    <w:p w:rsidR="00862A92" w:rsidRPr="00DB62A0" w:rsidRDefault="00862A92" w:rsidP="00003A93">
      <w:pPr>
        <w:pStyle w:val="libNormal"/>
        <w:rPr>
          <w:rtl/>
        </w:rPr>
      </w:pPr>
      <w:r w:rsidRPr="00DB62A0">
        <w:rPr>
          <w:rtl/>
        </w:rPr>
        <w:t>* أم البنين بنت عبد العزيز بن مروان : 986 / 361.</w:t>
      </w:r>
    </w:p>
    <w:p w:rsidR="00862A92" w:rsidRPr="00DB62A0" w:rsidRDefault="00862A92" w:rsidP="00003A93">
      <w:pPr>
        <w:pStyle w:val="libNormal"/>
        <w:rPr>
          <w:rtl/>
        </w:rPr>
      </w:pPr>
      <w:r w:rsidRPr="00DB62A0">
        <w:rPr>
          <w:rtl/>
        </w:rPr>
        <w:t>* البهنسى : 32 / 15.</w:t>
      </w:r>
    </w:p>
    <w:p w:rsidR="00862A92" w:rsidRPr="00DB62A0" w:rsidRDefault="00862A92" w:rsidP="00003A93">
      <w:pPr>
        <w:pStyle w:val="libNormal"/>
        <w:rPr>
          <w:rtl/>
        </w:rPr>
      </w:pPr>
      <w:r w:rsidRPr="00DB62A0">
        <w:rPr>
          <w:rtl/>
        </w:rPr>
        <w:t>* البويطى : 115 / 40.</w:t>
      </w:r>
    </w:p>
    <w:p w:rsidR="00862A92" w:rsidRPr="00DB62A0" w:rsidRDefault="00862A92" w:rsidP="00003A93">
      <w:pPr>
        <w:pStyle w:val="libNormal"/>
        <w:rPr>
          <w:rtl/>
        </w:rPr>
      </w:pPr>
      <w:r w:rsidRPr="00DB62A0">
        <w:rPr>
          <w:rtl/>
        </w:rPr>
        <w:t>* بوىّ بن ملكان الصدفى : 190 / 73.</w:t>
      </w:r>
    </w:p>
    <w:p w:rsidR="00862A92" w:rsidRDefault="00862A92" w:rsidP="006F6402">
      <w:pPr>
        <w:pStyle w:val="libCenterBold2"/>
        <w:rPr>
          <w:rtl/>
        </w:rPr>
      </w:pPr>
      <w:r>
        <w:rPr>
          <w:rtl/>
        </w:rPr>
        <w:t>(</w:t>
      </w:r>
      <w:r w:rsidRPr="009A6248">
        <w:rPr>
          <w:rtl/>
        </w:rPr>
        <w:t>حرف التاء</w:t>
      </w:r>
      <w:r>
        <w:rPr>
          <w:rtl/>
        </w:rPr>
        <w:t>)</w:t>
      </w:r>
      <w:r w:rsidRPr="009A6248">
        <w:rPr>
          <w:rtl/>
        </w:rPr>
        <w:t>*</w:t>
      </w:r>
    </w:p>
    <w:p w:rsidR="00862A92" w:rsidRPr="00DB62A0" w:rsidRDefault="00862A92" w:rsidP="00003A93">
      <w:pPr>
        <w:pStyle w:val="libNormal"/>
        <w:rPr>
          <w:rtl/>
        </w:rPr>
      </w:pPr>
      <w:r w:rsidRPr="00DB62A0">
        <w:rPr>
          <w:rtl/>
        </w:rPr>
        <w:t>تبيع الرعينى : 260 / 98.</w:t>
      </w:r>
    </w:p>
    <w:p w:rsidR="00862A92" w:rsidRPr="00DB62A0" w:rsidRDefault="00862A92" w:rsidP="00003A93">
      <w:pPr>
        <w:pStyle w:val="libNormal"/>
        <w:rPr>
          <w:rtl/>
        </w:rPr>
      </w:pPr>
      <w:r w:rsidRPr="00DB62A0">
        <w:rPr>
          <w:rtl/>
        </w:rPr>
        <w:t>* تبيع بن عامر : 194 / 75 ، 326 / 128</w:t>
      </w:r>
      <w:r>
        <w:rPr>
          <w:rtl/>
        </w:rPr>
        <w:t xml:space="preserve"> ـ </w:t>
      </w:r>
      <w:r w:rsidRPr="00DB62A0">
        <w:rPr>
          <w:rtl/>
        </w:rPr>
        <w:t>129 ، 428 / 158 ، 568 / 213.</w:t>
      </w:r>
    </w:p>
    <w:p w:rsidR="00862A92" w:rsidRPr="00DB62A0" w:rsidRDefault="00862A92" w:rsidP="00003A93">
      <w:pPr>
        <w:pStyle w:val="libNormal"/>
        <w:rPr>
          <w:rtl/>
        </w:rPr>
      </w:pPr>
      <w:r w:rsidRPr="00DB62A0">
        <w:rPr>
          <w:rtl/>
        </w:rPr>
        <w:t>* التجيبى : 89 / 32 ، 99 / 36 ، 102 / 36 ، 104 / 37 ، 113 / 39 ، 121 / 41 ، 135 / 46 ، 150 / 51 ، 162 / 55.</w:t>
      </w:r>
    </w:p>
    <w:p w:rsidR="00862A92" w:rsidRPr="00DB62A0" w:rsidRDefault="00862A92" w:rsidP="00003A93">
      <w:pPr>
        <w:pStyle w:val="libNormal"/>
        <w:rPr>
          <w:rtl/>
        </w:rPr>
      </w:pPr>
      <w:r w:rsidRPr="00DB62A0">
        <w:rPr>
          <w:rtl/>
        </w:rPr>
        <w:t>* تدوم بن صبح الكلاعى : 194 / 75.</w:t>
      </w:r>
    </w:p>
    <w:p w:rsidR="00862A92" w:rsidRPr="00DB62A0" w:rsidRDefault="00862A92" w:rsidP="00003A93">
      <w:pPr>
        <w:pStyle w:val="libNormal"/>
        <w:rPr>
          <w:rtl/>
        </w:rPr>
      </w:pPr>
      <w:r w:rsidRPr="00DB62A0">
        <w:rPr>
          <w:rtl/>
        </w:rPr>
        <w:t xml:space="preserve">* تليد </w:t>
      </w:r>
      <w:r>
        <w:rPr>
          <w:rtl/>
        </w:rPr>
        <w:t>(</w:t>
      </w:r>
      <w:r w:rsidRPr="00DB62A0">
        <w:rPr>
          <w:rtl/>
        </w:rPr>
        <w:t>مولى عبد العزيز بن مروان</w:t>
      </w:r>
      <w:r>
        <w:rPr>
          <w:rtl/>
        </w:rPr>
        <w:t>)</w:t>
      </w:r>
      <w:r w:rsidRPr="00DB62A0">
        <w:rPr>
          <w:rtl/>
        </w:rPr>
        <w:t xml:space="preserve"> : 502 / 191.</w:t>
      </w:r>
    </w:p>
    <w:p w:rsidR="00862A92" w:rsidRPr="00DB62A0" w:rsidRDefault="00862A92" w:rsidP="00003A93">
      <w:pPr>
        <w:pStyle w:val="libNormal"/>
        <w:rPr>
          <w:rtl/>
        </w:rPr>
      </w:pPr>
      <w:r w:rsidRPr="00DB62A0">
        <w:rPr>
          <w:rtl/>
        </w:rPr>
        <w:t>* أبو تميم الجيشانى : 363 / 141 ، 782 / 288.</w:t>
      </w:r>
    </w:p>
    <w:p w:rsidR="00862A92" w:rsidRPr="00DB62A0" w:rsidRDefault="00862A92" w:rsidP="00003A93">
      <w:pPr>
        <w:pStyle w:val="libNormal"/>
        <w:rPr>
          <w:rtl/>
        </w:rPr>
      </w:pPr>
      <w:r w:rsidRPr="00DB62A0">
        <w:rPr>
          <w:rtl/>
        </w:rPr>
        <w:t>* تميم بن أوس اللخمى : 195 / 75.</w:t>
      </w:r>
    </w:p>
    <w:p w:rsidR="00862A92" w:rsidRPr="00DB62A0" w:rsidRDefault="00862A92" w:rsidP="00003A93">
      <w:pPr>
        <w:pStyle w:val="libNormal"/>
        <w:rPr>
          <w:rtl/>
        </w:rPr>
      </w:pPr>
      <w:r w:rsidRPr="00DB62A0">
        <w:rPr>
          <w:rtl/>
        </w:rPr>
        <w:t>* تميم بن إياس بن البكير الليثى : 196 / 75.</w:t>
      </w:r>
    </w:p>
    <w:p w:rsidR="00862A92" w:rsidRPr="00DB62A0" w:rsidRDefault="00862A92" w:rsidP="00003A93">
      <w:pPr>
        <w:pStyle w:val="libNormal"/>
        <w:rPr>
          <w:rtl/>
        </w:rPr>
      </w:pPr>
      <w:r w:rsidRPr="00DB62A0">
        <w:rPr>
          <w:rtl/>
        </w:rPr>
        <w:t>* تميم بن عبد الله بن شرحبيل العنسى : 197 / 75.</w:t>
      </w:r>
    </w:p>
    <w:p w:rsidR="00862A92" w:rsidRPr="00DB62A0" w:rsidRDefault="00862A92" w:rsidP="00003A93">
      <w:pPr>
        <w:pStyle w:val="libNormal"/>
        <w:rPr>
          <w:rtl/>
        </w:rPr>
      </w:pPr>
      <w:r w:rsidRPr="00DB62A0">
        <w:rPr>
          <w:rtl/>
        </w:rPr>
        <w:t>* تميم بن فرع المهرى : 198 / 76 ، 363 / 141.</w:t>
      </w:r>
    </w:p>
    <w:p w:rsidR="00862A92" w:rsidRPr="00DB62A0" w:rsidRDefault="00862A92" w:rsidP="00003A93">
      <w:pPr>
        <w:pStyle w:val="libNormal"/>
        <w:rPr>
          <w:rtl/>
        </w:rPr>
      </w:pPr>
      <w:r w:rsidRPr="00DB62A0">
        <w:rPr>
          <w:rtl/>
        </w:rPr>
        <w:t>* تميم بن يونس الزوفى : 199 / 76.</w:t>
      </w:r>
    </w:p>
    <w:p w:rsidR="00862A92" w:rsidRPr="00DB62A0" w:rsidRDefault="00862A92" w:rsidP="00003A93">
      <w:pPr>
        <w:pStyle w:val="libNormal"/>
        <w:rPr>
          <w:rtl/>
        </w:rPr>
      </w:pPr>
      <w:r w:rsidRPr="00DB62A0">
        <w:rPr>
          <w:rtl/>
        </w:rPr>
        <w:t>* التنيسى : 46 / 19.</w:t>
      </w:r>
    </w:p>
    <w:p w:rsidR="00862A92" w:rsidRPr="00DB62A0" w:rsidRDefault="00862A92" w:rsidP="00003A93">
      <w:pPr>
        <w:pStyle w:val="libNormal"/>
        <w:rPr>
          <w:rtl/>
        </w:rPr>
      </w:pPr>
      <w:r w:rsidRPr="00DB62A0">
        <w:rPr>
          <w:rtl/>
        </w:rPr>
        <w:t>* توبة بن زرعة بن نمر البسىّ : 200 / 76.</w:t>
      </w:r>
    </w:p>
    <w:p w:rsidR="00862A92" w:rsidRPr="00DB62A0" w:rsidRDefault="00862A92" w:rsidP="00003A93">
      <w:pPr>
        <w:pStyle w:val="libNormal"/>
        <w:rPr>
          <w:rtl/>
        </w:rPr>
      </w:pPr>
      <w:r w:rsidRPr="00DB62A0">
        <w:rPr>
          <w:rtl/>
        </w:rPr>
        <w:t>* توبة بن نمر بن حرمل الحضرمى : 201 / 76 ، 1457 / 528.</w:t>
      </w:r>
    </w:p>
    <w:p w:rsidR="00862A92" w:rsidRDefault="00862A92" w:rsidP="006F6402">
      <w:pPr>
        <w:pStyle w:val="libCenterBold2"/>
        <w:rPr>
          <w:rtl/>
        </w:rPr>
      </w:pPr>
      <w:r>
        <w:rPr>
          <w:rtl/>
        </w:rPr>
        <w:t>(</w:t>
      </w:r>
      <w:r w:rsidRPr="009A6248">
        <w:rPr>
          <w:rtl/>
        </w:rPr>
        <w:t>حرف الثاء</w:t>
      </w:r>
      <w:r>
        <w:rPr>
          <w:rtl/>
        </w:rPr>
        <w:t>)</w:t>
      </w:r>
      <w:r w:rsidRPr="009A6248">
        <w:rPr>
          <w:rtl/>
        </w:rPr>
        <w:t>*</w:t>
      </w:r>
    </w:p>
    <w:p w:rsidR="00862A92" w:rsidRPr="00DB62A0" w:rsidRDefault="00862A92" w:rsidP="00003A93">
      <w:pPr>
        <w:pStyle w:val="libNormal"/>
        <w:rPr>
          <w:rtl/>
        </w:rPr>
      </w:pPr>
      <w:r w:rsidRPr="00DB62A0">
        <w:rPr>
          <w:rtl/>
        </w:rPr>
        <w:t>ثابت بن رويفع بن ثابت بن السكن : 202 / 78 ، 1448 / 525.</w:t>
      </w:r>
    </w:p>
    <w:p w:rsidR="00862A92" w:rsidRPr="00DB62A0" w:rsidRDefault="00862A92" w:rsidP="00003A93">
      <w:pPr>
        <w:pStyle w:val="libNormal"/>
        <w:rPr>
          <w:rtl/>
        </w:rPr>
      </w:pPr>
      <w:r>
        <w:rPr>
          <w:rtl/>
        </w:rPr>
        <w:br w:type="page"/>
      </w:r>
      <w:r w:rsidRPr="00DB62A0">
        <w:rPr>
          <w:rtl/>
        </w:rPr>
        <w:lastRenderedPageBreak/>
        <w:t>* ثابت بن طريف المرادى : 203 / 78.</w:t>
      </w:r>
    </w:p>
    <w:p w:rsidR="00862A92" w:rsidRPr="00DB62A0" w:rsidRDefault="00862A92" w:rsidP="00003A93">
      <w:pPr>
        <w:pStyle w:val="libNormal"/>
        <w:rPr>
          <w:rtl/>
        </w:rPr>
      </w:pPr>
      <w:r w:rsidRPr="00DB62A0">
        <w:rPr>
          <w:rtl/>
        </w:rPr>
        <w:t>* ثابت بن مثوب القبضى : 204 / 78.</w:t>
      </w:r>
    </w:p>
    <w:p w:rsidR="00862A92" w:rsidRPr="00DB62A0" w:rsidRDefault="00862A92" w:rsidP="00003A93">
      <w:pPr>
        <w:pStyle w:val="libNormal"/>
        <w:rPr>
          <w:rtl/>
        </w:rPr>
      </w:pPr>
      <w:r w:rsidRPr="00DB62A0">
        <w:rPr>
          <w:rtl/>
        </w:rPr>
        <w:t>* ثابت بن النعمان بن أمية : 205 / 79.</w:t>
      </w:r>
    </w:p>
    <w:p w:rsidR="00862A92" w:rsidRPr="00DB62A0" w:rsidRDefault="00862A92" w:rsidP="00003A93">
      <w:pPr>
        <w:pStyle w:val="libNormal"/>
        <w:rPr>
          <w:rtl/>
        </w:rPr>
      </w:pPr>
      <w:r w:rsidRPr="00DB62A0">
        <w:rPr>
          <w:rtl/>
        </w:rPr>
        <w:t>* ثابت بن نعيم بن يزيد الجذامى : 340 / 133.</w:t>
      </w:r>
    </w:p>
    <w:p w:rsidR="00862A92" w:rsidRPr="00DB62A0" w:rsidRDefault="00862A92" w:rsidP="00003A93">
      <w:pPr>
        <w:pStyle w:val="libNormal"/>
        <w:rPr>
          <w:rtl/>
        </w:rPr>
      </w:pPr>
      <w:r w:rsidRPr="00DB62A0">
        <w:rPr>
          <w:rtl/>
        </w:rPr>
        <w:t>* ثابت بن يزيد الخولانى المصرى : 206 / 79 ، 1446 / 525.</w:t>
      </w:r>
    </w:p>
    <w:p w:rsidR="00862A92" w:rsidRPr="00DB62A0" w:rsidRDefault="00862A92" w:rsidP="00003A93">
      <w:pPr>
        <w:pStyle w:val="libNormal"/>
        <w:rPr>
          <w:rtl/>
        </w:rPr>
      </w:pPr>
      <w:r w:rsidRPr="00DB62A0">
        <w:rPr>
          <w:rtl/>
        </w:rPr>
        <w:t>* الثاتى : 85 / 31.</w:t>
      </w:r>
    </w:p>
    <w:p w:rsidR="00862A92" w:rsidRPr="00DB62A0" w:rsidRDefault="00862A92" w:rsidP="00003A93">
      <w:pPr>
        <w:pStyle w:val="libNormal"/>
        <w:rPr>
          <w:rtl/>
        </w:rPr>
      </w:pPr>
      <w:r w:rsidRPr="00DB62A0">
        <w:rPr>
          <w:rtl/>
        </w:rPr>
        <w:t>* أبو ثعلبة الخشنى : 1340 / 491.</w:t>
      </w:r>
    </w:p>
    <w:p w:rsidR="00862A92" w:rsidRPr="00DB62A0" w:rsidRDefault="00862A92" w:rsidP="00003A93">
      <w:pPr>
        <w:pStyle w:val="libNormal"/>
        <w:rPr>
          <w:rtl/>
        </w:rPr>
      </w:pPr>
      <w:r w:rsidRPr="00DB62A0">
        <w:rPr>
          <w:rtl/>
        </w:rPr>
        <w:t>* ثعلبة بن أبى رقية اللخمى : 207 / 79.</w:t>
      </w:r>
    </w:p>
    <w:p w:rsidR="00862A92" w:rsidRPr="00DB62A0" w:rsidRDefault="00862A92" w:rsidP="00003A93">
      <w:pPr>
        <w:pStyle w:val="libNormal"/>
        <w:rPr>
          <w:rtl/>
        </w:rPr>
      </w:pPr>
      <w:r w:rsidRPr="00DB62A0">
        <w:rPr>
          <w:rtl/>
        </w:rPr>
        <w:t>* ثمامة الرّدمانى : 208 / 79.</w:t>
      </w:r>
    </w:p>
    <w:p w:rsidR="00862A92" w:rsidRPr="00DB62A0" w:rsidRDefault="00862A92" w:rsidP="00003A93">
      <w:pPr>
        <w:pStyle w:val="libNormal"/>
        <w:rPr>
          <w:rtl/>
        </w:rPr>
      </w:pPr>
      <w:r w:rsidRPr="00DB62A0">
        <w:rPr>
          <w:rtl/>
        </w:rPr>
        <w:t xml:space="preserve">* ثمامة </w:t>
      </w:r>
      <w:r>
        <w:rPr>
          <w:rtl/>
        </w:rPr>
        <w:t>(</w:t>
      </w:r>
      <w:r w:rsidRPr="00DB62A0">
        <w:rPr>
          <w:rtl/>
        </w:rPr>
        <w:t>مولى خارجة بن عوال</w:t>
      </w:r>
      <w:r>
        <w:rPr>
          <w:rtl/>
        </w:rPr>
        <w:t>)</w:t>
      </w:r>
      <w:r w:rsidRPr="00DB62A0">
        <w:rPr>
          <w:rtl/>
        </w:rPr>
        <w:t xml:space="preserve"> : 129 / 43.</w:t>
      </w:r>
    </w:p>
    <w:p w:rsidR="00862A92" w:rsidRPr="00DB62A0" w:rsidRDefault="00862A92" w:rsidP="00003A93">
      <w:pPr>
        <w:pStyle w:val="libNormal"/>
        <w:rPr>
          <w:rtl/>
        </w:rPr>
      </w:pPr>
      <w:r w:rsidRPr="00DB62A0">
        <w:rPr>
          <w:rtl/>
        </w:rPr>
        <w:t>* ثمامة بن أبى ثمامة بكر الجذامى : 183 / 71 ، 209 / 79.</w:t>
      </w:r>
    </w:p>
    <w:p w:rsidR="00862A92" w:rsidRPr="00DB62A0" w:rsidRDefault="00862A92" w:rsidP="00003A93">
      <w:pPr>
        <w:pStyle w:val="libNormal"/>
        <w:rPr>
          <w:rtl/>
        </w:rPr>
      </w:pPr>
      <w:r w:rsidRPr="00DB62A0">
        <w:rPr>
          <w:rtl/>
        </w:rPr>
        <w:t>* ثمامة بن شفىّ الهمدانى : 210 / 80.</w:t>
      </w:r>
    </w:p>
    <w:p w:rsidR="00862A92" w:rsidRPr="00DB62A0" w:rsidRDefault="00862A92" w:rsidP="00003A93">
      <w:pPr>
        <w:pStyle w:val="libNormal"/>
        <w:rPr>
          <w:rtl/>
        </w:rPr>
      </w:pPr>
      <w:r w:rsidRPr="00DB62A0">
        <w:rPr>
          <w:rtl/>
        </w:rPr>
        <w:t>ثوب بن شريد بن قزبة اليافعى : 211 / 80.</w:t>
      </w:r>
    </w:p>
    <w:p w:rsidR="00862A92" w:rsidRPr="00DB62A0" w:rsidRDefault="00862A92" w:rsidP="00003A93">
      <w:pPr>
        <w:pStyle w:val="libNormal"/>
        <w:rPr>
          <w:rtl/>
        </w:rPr>
      </w:pPr>
      <w:r w:rsidRPr="00DB62A0">
        <w:rPr>
          <w:rtl/>
        </w:rPr>
        <w:t xml:space="preserve">* ثوبان بن إبراهيم المصرى </w:t>
      </w:r>
      <w:r>
        <w:rPr>
          <w:rtl/>
        </w:rPr>
        <w:t>(</w:t>
      </w:r>
      <w:r w:rsidRPr="00DB62A0">
        <w:rPr>
          <w:rtl/>
        </w:rPr>
        <w:t>ذو النون</w:t>
      </w:r>
      <w:r>
        <w:rPr>
          <w:rtl/>
        </w:rPr>
        <w:t>)</w:t>
      </w:r>
      <w:r w:rsidRPr="00DB62A0">
        <w:rPr>
          <w:rtl/>
        </w:rPr>
        <w:t xml:space="preserve"> : 212 / 80.</w:t>
      </w:r>
    </w:p>
    <w:p w:rsidR="00862A92" w:rsidRPr="00DB62A0" w:rsidRDefault="00862A92" w:rsidP="00003A93">
      <w:pPr>
        <w:pStyle w:val="libNormal"/>
        <w:rPr>
          <w:rtl/>
        </w:rPr>
      </w:pPr>
      <w:r w:rsidRPr="00DB62A0">
        <w:rPr>
          <w:rtl/>
        </w:rPr>
        <w:t xml:space="preserve">* ثوبان بن بجدد </w:t>
      </w:r>
      <w:r>
        <w:rPr>
          <w:rtl/>
        </w:rPr>
        <w:t>(</w:t>
      </w:r>
      <w:r w:rsidRPr="00DB62A0">
        <w:rPr>
          <w:rtl/>
        </w:rPr>
        <w:t>مولى رسول الله</w:t>
      </w:r>
      <w:r>
        <w:rPr>
          <w:rtl/>
        </w:rPr>
        <w:t>)</w:t>
      </w:r>
      <w:r w:rsidRPr="00DB62A0">
        <w:rPr>
          <w:rtl/>
        </w:rPr>
        <w:t xml:space="preserve"> : 213 / 80.</w:t>
      </w:r>
    </w:p>
    <w:p w:rsidR="00862A92" w:rsidRPr="00DB62A0" w:rsidRDefault="00862A92" w:rsidP="00003A93">
      <w:pPr>
        <w:pStyle w:val="libNormal"/>
        <w:rPr>
          <w:rtl/>
        </w:rPr>
      </w:pPr>
      <w:r w:rsidRPr="00DB62A0">
        <w:rPr>
          <w:rtl/>
        </w:rPr>
        <w:t>* ثوبان بن شهر الأشعرى : 1103 / 409.</w:t>
      </w:r>
    </w:p>
    <w:p w:rsidR="00862A92" w:rsidRPr="00DB62A0" w:rsidRDefault="00862A92" w:rsidP="00003A93">
      <w:pPr>
        <w:pStyle w:val="libNormal"/>
        <w:rPr>
          <w:rtl/>
        </w:rPr>
      </w:pPr>
      <w:r w:rsidRPr="00DB62A0">
        <w:rPr>
          <w:rtl/>
        </w:rPr>
        <w:t>* ثوبان بن عمرو بن اللّصيت الجذامى : 214 / 81.</w:t>
      </w:r>
    </w:p>
    <w:p w:rsidR="00862A92" w:rsidRPr="00DB62A0" w:rsidRDefault="00862A92" w:rsidP="00003A93">
      <w:pPr>
        <w:pStyle w:val="libNormal"/>
        <w:rPr>
          <w:rtl/>
        </w:rPr>
      </w:pPr>
      <w:r w:rsidRPr="00DB62A0">
        <w:rPr>
          <w:rtl/>
        </w:rPr>
        <w:t xml:space="preserve">* أبو ثور الفهمى </w:t>
      </w:r>
      <w:r>
        <w:rPr>
          <w:rtl/>
        </w:rPr>
        <w:t>(</w:t>
      </w:r>
      <w:r w:rsidRPr="00DB62A0">
        <w:rPr>
          <w:rtl/>
        </w:rPr>
        <w:t>صحابى</w:t>
      </w:r>
      <w:r>
        <w:rPr>
          <w:rtl/>
        </w:rPr>
        <w:t>)</w:t>
      </w:r>
      <w:r w:rsidRPr="00DB62A0">
        <w:rPr>
          <w:rtl/>
        </w:rPr>
        <w:t xml:space="preserve"> : 830 / 309 ، 1106 / 410 ، 1121 / 419 ، 1403 / 511.</w:t>
      </w:r>
    </w:p>
    <w:p w:rsidR="00862A92" w:rsidRDefault="00862A92" w:rsidP="006F6402">
      <w:pPr>
        <w:pStyle w:val="libCenterBold2"/>
        <w:rPr>
          <w:rtl/>
        </w:rPr>
      </w:pPr>
      <w:r>
        <w:rPr>
          <w:rtl/>
        </w:rPr>
        <w:t>(</w:t>
      </w:r>
      <w:r w:rsidRPr="009A6248">
        <w:rPr>
          <w:rtl/>
        </w:rPr>
        <w:t>حرف الجيم</w:t>
      </w:r>
      <w:r>
        <w:rPr>
          <w:rtl/>
        </w:rPr>
        <w:t>)</w:t>
      </w:r>
      <w:r w:rsidRPr="009A6248">
        <w:rPr>
          <w:rtl/>
        </w:rPr>
        <w:t>*</w:t>
      </w:r>
    </w:p>
    <w:p w:rsidR="00862A92" w:rsidRPr="00DB62A0" w:rsidRDefault="00862A92" w:rsidP="00003A93">
      <w:pPr>
        <w:pStyle w:val="libNormal"/>
        <w:rPr>
          <w:rtl/>
        </w:rPr>
      </w:pPr>
      <w:r w:rsidRPr="00DB62A0">
        <w:rPr>
          <w:rtl/>
        </w:rPr>
        <w:t xml:space="preserve">ابن جابر </w:t>
      </w:r>
      <w:r>
        <w:rPr>
          <w:rtl/>
        </w:rPr>
        <w:t>(</w:t>
      </w:r>
      <w:r w:rsidRPr="00DB62A0">
        <w:rPr>
          <w:rtl/>
        </w:rPr>
        <w:t>عبد الرحمن بن يزيد بن جابر</w:t>
      </w:r>
      <w:r>
        <w:rPr>
          <w:rtl/>
        </w:rPr>
        <w:t>)</w:t>
      </w:r>
      <w:r w:rsidRPr="00DB62A0">
        <w:rPr>
          <w:rtl/>
        </w:rPr>
        <w:t xml:space="preserve"> : 943 / 343.</w:t>
      </w:r>
    </w:p>
    <w:p w:rsidR="00862A92" w:rsidRPr="00DB62A0" w:rsidRDefault="00862A92" w:rsidP="00003A93">
      <w:pPr>
        <w:pStyle w:val="libNormal"/>
        <w:rPr>
          <w:rtl/>
        </w:rPr>
      </w:pPr>
      <w:r w:rsidRPr="00DB62A0">
        <w:rPr>
          <w:rtl/>
        </w:rPr>
        <w:t xml:space="preserve">* جابر بن أسامة الجهنى </w:t>
      </w:r>
      <w:r>
        <w:rPr>
          <w:rtl/>
        </w:rPr>
        <w:t>(</w:t>
      </w:r>
      <w:r w:rsidRPr="00DB62A0">
        <w:rPr>
          <w:rtl/>
        </w:rPr>
        <w:t>صحابى</w:t>
      </w:r>
      <w:r>
        <w:rPr>
          <w:rtl/>
        </w:rPr>
        <w:t>)</w:t>
      </w:r>
      <w:r w:rsidRPr="00DB62A0">
        <w:rPr>
          <w:rtl/>
        </w:rPr>
        <w:t xml:space="preserve"> : 215 / 82.</w:t>
      </w:r>
    </w:p>
    <w:p w:rsidR="00862A92" w:rsidRPr="00DB62A0" w:rsidRDefault="00862A92" w:rsidP="00003A93">
      <w:pPr>
        <w:pStyle w:val="libNormal"/>
        <w:rPr>
          <w:rtl/>
        </w:rPr>
      </w:pPr>
      <w:r w:rsidRPr="00DB62A0">
        <w:rPr>
          <w:rtl/>
        </w:rPr>
        <w:t>* جابر بن الأشعث : 80 / 30.</w:t>
      </w:r>
    </w:p>
    <w:p w:rsidR="00862A92" w:rsidRPr="00DB62A0" w:rsidRDefault="00862A92" w:rsidP="00003A93">
      <w:pPr>
        <w:pStyle w:val="libNormal"/>
        <w:rPr>
          <w:rtl/>
        </w:rPr>
      </w:pPr>
      <w:r w:rsidRPr="00DB62A0">
        <w:rPr>
          <w:rtl/>
        </w:rPr>
        <w:t>* جابر بن عباس بن جابر بن ياسر القتبانى : 217 / 82.</w:t>
      </w:r>
    </w:p>
    <w:p w:rsidR="00862A92" w:rsidRPr="00DB62A0" w:rsidRDefault="00862A92" w:rsidP="00003A93">
      <w:pPr>
        <w:pStyle w:val="libNormal"/>
        <w:rPr>
          <w:rtl/>
        </w:rPr>
      </w:pPr>
      <w:r w:rsidRPr="00DB62A0">
        <w:rPr>
          <w:rtl/>
        </w:rPr>
        <w:t xml:space="preserve">* جابر بن عبد الله </w:t>
      </w:r>
      <w:r>
        <w:rPr>
          <w:rtl/>
        </w:rPr>
        <w:t>(</w:t>
      </w:r>
      <w:r w:rsidRPr="00DB62A0">
        <w:rPr>
          <w:rtl/>
        </w:rPr>
        <w:t>صحابى</w:t>
      </w:r>
      <w:r>
        <w:rPr>
          <w:rtl/>
        </w:rPr>
        <w:t>)</w:t>
      </w:r>
      <w:r w:rsidRPr="00DB62A0">
        <w:rPr>
          <w:rtl/>
        </w:rPr>
        <w:t xml:space="preserve"> : 174 / 64 ، 433 / 159 ، 494 / 187 ، 513 / 194 ، 846 / 316 ، 1440 / 523.</w:t>
      </w:r>
    </w:p>
    <w:p w:rsidR="00862A92" w:rsidRPr="00DB62A0" w:rsidRDefault="00862A92" w:rsidP="00003A93">
      <w:pPr>
        <w:pStyle w:val="libNormal"/>
        <w:rPr>
          <w:rtl/>
        </w:rPr>
      </w:pPr>
      <w:r w:rsidRPr="00DB62A0">
        <w:rPr>
          <w:rtl/>
        </w:rPr>
        <w:t xml:space="preserve">* جابر بن ماجد الصدفى </w:t>
      </w:r>
      <w:r>
        <w:rPr>
          <w:rtl/>
        </w:rPr>
        <w:t>(</w:t>
      </w:r>
      <w:r w:rsidRPr="00DB62A0">
        <w:rPr>
          <w:rtl/>
        </w:rPr>
        <w:t>صحابى</w:t>
      </w:r>
      <w:r>
        <w:rPr>
          <w:rtl/>
        </w:rPr>
        <w:t>)</w:t>
      </w:r>
      <w:r w:rsidRPr="00DB62A0">
        <w:rPr>
          <w:rtl/>
        </w:rPr>
        <w:t xml:space="preserve"> : 216 / 82.</w:t>
      </w:r>
    </w:p>
    <w:p w:rsidR="00862A92" w:rsidRPr="00DB62A0" w:rsidRDefault="00862A92" w:rsidP="00003A93">
      <w:pPr>
        <w:pStyle w:val="libNormal"/>
        <w:rPr>
          <w:rtl/>
        </w:rPr>
      </w:pPr>
      <w:r w:rsidRPr="00DB62A0">
        <w:rPr>
          <w:rtl/>
        </w:rPr>
        <w:t>* جابر بن ياسر بن عويص القتبانى : 217 / 82.</w:t>
      </w:r>
    </w:p>
    <w:p w:rsidR="00862A92" w:rsidRPr="00DB62A0" w:rsidRDefault="00862A92" w:rsidP="00003A93">
      <w:pPr>
        <w:pStyle w:val="libNormal"/>
        <w:rPr>
          <w:rtl/>
        </w:rPr>
      </w:pPr>
      <w:r>
        <w:rPr>
          <w:rtl/>
        </w:rPr>
        <w:br w:type="page"/>
      </w:r>
      <w:r w:rsidRPr="00DB62A0">
        <w:rPr>
          <w:rtl/>
        </w:rPr>
        <w:lastRenderedPageBreak/>
        <w:t xml:space="preserve">* جاحل </w:t>
      </w:r>
      <w:r>
        <w:rPr>
          <w:rtl/>
        </w:rPr>
        <w:t>(</w:t>
      </w:r>
      <w:r w:rsidRPr="00DB62A0">
        <w:rPr>
          <w:rtl/>
        </w:rPr>
        <w:t>أبو مسلم الصدفى</w:t>
      </w:r>
      <w:r>
        <w:rPr>
          <w:rtl/>
        </w:rPr>
        <w:t>)</w:t>
      </w:r>
      <w:r w:rsidRPr="00DB62A0">
        <w:rPr>
          <w:rtl/>
        </w:rPr>
        <w:t xml:space="preserve"> : 218 / 83.</w:t>
      </w:r>
    </w:p>
    <w:p w:rsidR="00862A92" w:rsidRPr="00DB62A0" w:rsidRDefault="00862A92" w:rsidP="00003A93">
      <w:pPr>
        <w:pStyle w:val="libNormal"/>
        <w:rPr>
          <w:rtl/>
        </w:rPr>
      </w:pPr>
      <w:r w:rsidRPr="00DB62A0">
        <w:rPr>
          <w:rtl/>
        </w:rPr>
        <w:t>* جارية بن قدامة السعدى : 174 / 66.</w:t>
      </w:r>
    </w:p>
    <w:p w:rsidR="00862A92" w:rsidRPr="00DB62A0" w:rsidRDefault="00862A92" w:rsidP="00003A93">
      <w:pPr>
        <w:pStyle w:val="libNormal"/>
        <w:rPr>
          <w:rtl/>
        </w:rPr>
      </w:pPr>
      <w:r w:rsidRPr="00DB62A0">
        <w:rPr>
          <w:rtl/>
        </w:rPr>
        <w:t xml:space="preserve">* جبارة بن زرارة البلوى </w:t>
      </w:r>
      <w:r>
        <w:rPr>
          <w:rtl/>
        </w:rPr>
        <w:t>(</w:t>
      </w:r>
      <w:r w:rsidRPr="00DB62A0">
        <w:rPr>
          <w:rtl/>
        </w:rPr>
        <w:t>صحابى</w:t>
      </w:r>
      <w:r>
        <w:rPr>
          <w:rtl/>
        </w:rPr>
        <w:t>)</w:t>
      </w:r>
      <w:r w:rsidRPr="00DB62A0">
        <w:rPr>
          <w:rtl/>
        </w:rPr>
        <w:t xml:space="preserve"> : 219 / 83.</w:t>
      </w:r>
    </w:p>
    <w:p w:rsidR="00862A92" w:rsidRPr="00DB62A0" w:rsidRDefault="00862A92" w:rsidP="00003A93">
      <w:pPr>
        <w:pStyle w:val="libNormal"/>
        <w:rPr>
          <w:rtl/>
        </w:rPr>
      </w:pPr>
      <w:r w:rsidRPr="00DB62A0">
        <w:rPr>
          <w:rtl/>
        </w:rPr>
        <w:t xml:space="preserve">* جبر </w:t>
      </w:r>
      <w:r>
        <w:rPr>
          <w:rtl/>
        </w:rPr>
        <w:t>(</w:t>
      </w:r>
      <w:r w:rsidRPr="00DB62A0">
        <w:rPr>
          <w:rtl/>
        </w:rPr>
        <w:t>مولى بنت غزوان</w:t>
      </w:r>
      <w:r>
        <w:rPr>
          <w:rtl/>
        </w:rPr>
        <w:t>)</w:t>
      </w:r>
      <w:r w:rsidRPr="00DB62A0">
        <w:rPr>
          <w:rtl/>
        </w:rPr>
        <w:t xml:space="preserve"> : 220 / 83.</w:t>
      </w:r>
    </w:p>
    <w:p w:rsidR="00862A92" w:rsidRPr="00DB62A0" w:rsidRDefault="00862A92" w:rsidP="00003A93">
      <w:pPr>
        <w:pStyle w:val="libNormal"/>
        <w:rPr>
          <w:rtl/>
        </w:rPr>
      </w:pPr>
      <w:r w:rsidRPr="00DB62A0">
        <w:rPr>
          <w:rtl/>
        </w:rPr>
        <w:t>* جبر بن أنس بن سعد بن عبد الله بن غفار : 222 / 84.</w:t>
      </w:r>
    </w:p>
    <w:p w:rsidR="00862A92" w:rsidRPr="00DB62A0" w:rsidRDefault="00862A92" w:rsidP="00003A93">
      <w:pPr>
        <w:pStyle w:val="libNormal"/>
        <w:rPr>
          <w:rtl/>
        </w:rPr>
      </w:pPr>
      <w:r w:rsidRPr="00DB62A0">
        <w:rPr>
          <w:rtl/>
        </w:rPr>
        <w:t>* جبر بن سعيد بن جبر الحضرمى : 221 / 83.</w:t>
      </w:r>
    </w:p>
    <w:p w:rsidR="00862A92" w:rsidRPr="00DB62A0" w:rsidRDefault="00862A92" w:rsidP="00003A93">
      <w:pPr>
        <w:pStyle w:val="libNormal"/>
        <w:rPr>
          <w:rtl/>
        </w:rPr>
      </w:pPr>
      <w:r w:rsidRPr="00DB62A0">
        <w:rPr>
          <w:rtl/>
        </w:rPr>
        <w:t>* جبر بن عبد الله القبطى : 222 / 83 ، 898 / 331.</w:t>
      </w:r>
    </w:p>
    <w:p w:rsidR="00862A92" w:rsidRPr="00DB62A0" w:rsidRDefault="00862A92" w:rsidP="00003A93">
      <w:pPr>
        <w:pStyle w:val="libNormal"/>
        <w:rPr>
          <w:rtl/>
        </w:rPr>
      </w:pPr>
      <w:r w:rsidRPr="00DB62A0">
        <w:rPr>
          <w:rtl/>
        </w:rPr>
        <w:t>* جبر بن يهنى بن ذى العقابة البهيلى : 223 / 84.</w:t>
      </w:r>
    </w:p>
    <w:p w:rsidR="00862A92" w:rsidRPr="00DB62A0" w:rsidRDefault="00862A92" w:rsidP="00003A93">
      <w:pPr>
        <w:pStyle w:val="libNormal"/>
        <w:rPr>
          <w:rtl/>
        </w:rPr>
      </w:pPr>
      <w:r w:rsidRPr="00DB62A0">
        <w:rPr>
          <w:rtl/>
        </w:rPr>
        <w:t xml:space="preserve">* جبلة بن عمرو بن أوس بن عامر الأنصارى </w:t>
      </w:r>
      <w:r>
        <w:rPr>
          <w:rtl/>
        </w:rPr>
        <w:t>(</w:t>
      </w:r>
      <w:r w:rsidRPr="00DB62A0">
        <w:rPr>
          <w:rtl/>
        </w:rPr>
        <w:t>صحابى</w:t>
      </w:r>
      <w:r>
        <w:rPr>
          <w:rtl/>
        </w:rPr>
        <w:t>)</w:t>
      </w:r>
      <w:r w:rsidRPr="00DB62A0">
        <w:rPr>
          <w:rtl/>
        </w:rPr>
        <w:t xml:space="preserve"> : 224 / 84.</w:t>
      </w:r>
    </w:p>
    <w:p w:rsidR="00862A92" w:rsidRPr="00DB62A0" w:rsidRDefault="00862A92" w:rsidP="00003A93">
      <w:pPr>
        <w:pStyle w:val="libNormal"/>
        <w:rPr>
          <w:rtl/>
        </w:rPr>
      </w:pPr>
      <w:r w:rsidRPr="00DB62A0">
        <w:rPr>
          <w:rtl/>
        </w:rPr>
        <w:t>* جبلة بن محمد بن كريز بن سعيد الصدفى : 9 / 9 ، 118 / 40 ، 225 / 84 ، 627 / 230 ، 874 / 324.</w:t>
      </w:r>
    </w:p>
    <w:p w:rsidR="00862A92" w:rsidRPr="00DB62A0" w:rsidRDefault="00862A92" w:rsidP="00003A93">
      <w:pPr>
        <w:pStyle w:val="libNormal"/>
        <w:rPr>
          <w:rtl/>
        </w:rPr>
      </w:pPr>
      <w:r w:rsidRPr="00DB62A0">
        <w:rPr>
          <w:rtl/>
        </w:rPr>
        <w:t>* جديد بن الخطاب الكلبى : 226 / 85.</w:t>
      </w:r>
    </w:p>
    <w:p w:rsidR="00862A92" w:rsidRPr="00DB62A0" w:rsidRDefault="00862A92" w:rsidP="00003A93">
      <w:pPr>
        <w:pStyle w:val="libNormal"/>
        <w:rPr>
          <w:rtl/>
        </w:rPr>
      </w:pPr>
      <w:r w:rsidRPr="00DB62A0">
        <w:rPr>
          <w:rtl/>
        </w:rPr>
        <w:t xml:space="preserve">* جديع بن نذير المرادى </w:t>
      </w:r>
      <w:r>
        <w:rPr>
          <w:rtl/>
        </w:rPr>
        <w:t>(</w:t>
      </w:r>
      <w:r w:rsidRPr="00DB62A0">
        <w:rPr>
          <w:rtl/>
        </w:rPr>
        <w:t>صحابى</w:t>
      </w:r>
      <w:r>
        <w:rPr>
          <w:rtl/>
        </w:rPr>
        <w:t>)</w:t>
      </w:r>
      <w:r w:rsidRPr="00DB62A0">
        <w:rPr>
          <w:rtl/>
        </w:rPr>
        <w:t xml:space="preserve"> : 227 / 85.</w:t>
      </w:r>
    </w:p>
    <w:p w:rsidR="00862A92" w:rsidRPr="00DB62A0" w:rsidRDefault="00862A92" w:rsidP="00003A93">
      <w:pPr>
        <w:pStyle w:val="libNormal"/>
        <w:rPr>
          <w:rtl/>
        </w:rPr>
      </w:pPr>
      <w:r w:rsidRPr="00DB62A0">
        <w:rPr>
          <w:rtl/>
        </w:rPr>
        <w:t xml:space="preserve">* جذرة بن سبرة العتقى </w:t>
      </w:r>
      <w:r>
        <w:rPr>
          <w:rtl/>
        </w:rPr>
        <w:t>(</w:t>
      </w:r>
      <w:r w:rsidRPr="00DB62A0">
        <w:rPr>
          <w:rtl/>
        </w:rPr>
        <w:t>صحابى</w:t>
      </w:r>
      <w:r>
        <w:rPr>
          <w:rtl/>
        </w:rPr>
        <w:t>)</w:t>
      </w:r>
      <w:r w:rsidRPr="00DB62A0">
        <w:rPr>
          <w:rtl/>
        </w:rPr>
        <w:t xml:space="preserve"> : 228 / 85.</w:t>
      </w:r>
    </w:p>
    <w:p w:rsidR="00862A92" w:rsidRPr="00DB62A0" w:rsidRDefault="00862A92" w:rsidP="00003A93">
      <w:pPr>
        <w:pStyle w:val="libNormal"/>
        <w:rPr>
          <w:rtl/>
        </w:rPr>
      </w:pPr>
      <w:r w:rsidRPr="00DB62A0">
        <w:rPr>
          <w:rtl/>
        </w:rPr>
        <w:t>* جرادة بن شفىّ بن رقىّ بن زيد الرعينى : 741 / 272.</w:t>
      </w:r>
    </w:p>
    <w:p w:rsidR="00862A92" w:rsidRPr="00DB62A0" w:rsidRDefault="00862A92" w:rsidP="00003A93">
      <w:pPr>
        <w:pStyle w:val="libNormal"/>
        <w:rPr>
          <w:rtl/>
        </w:rPr>
      </w:pPr>
      <w:r w:rsidRPr="00DB62A0">
        <w:rPr>
          <w:rtl/>
        </w:rPr>
        <w:t>* الجرّاح بن عبد الله بن الفرج التجيبى : 229 / 86.</w:t>
      </w:r>
    </w:p>
    <w:p w:rsidR="00862A92" w:rsidRPr="00DB62A0" w:rsidRDefault="00862A92" w:rsidP="00003A93">
      <w:pPr>
        <w:pStyle w:val="libNormal"/>
        <w:rPr>
          <w:rtl/>
        </w:rPr>
      </w:pPr>
      <w:r w:rsidRPr="00DB62A0">
        <w:rPr>
          <w:rtl/>
        </w:rPr>
        <w:t>* ابنة جرجير : 733 / 268.</w:t>
      </w:r>
    </w:p>
    <w:p w:rsidR="00862A92" w:rsidRPr="00DB62A0" w:rsidRDefault="00862A92" w:rsidP="00003A93">
      <w:pPr>
        <w:pStyle w:val="libNormal"/>
        <w:rPr>
          <w:rtl/>
        </w:rPr>
      </w:pPr>
      <w:r w:rsidRPr="00DB62A0">
        <w:rPr>
          <w:rtl/>
        </w:rPr>
        <w:t xml:space="preserve">* جرهد بن خويلد بن بجرة الأسلمى </w:t>
      </w:r>
      <w:r>
        <w:rPr>
          <w:rtl/>
        </w:rPr>
        <w:t>(</w:t>
      </w:r>
      <w:r w:rsidRPr="00DB62A0">
        <w:rPr>
          <w:rtl/>
        </w:rPr>
        <w:t>صحابى</w:t>
      </w:r>
      <w:r>
        <w:rPr>
          <w:rtl/>
        </w:rPr>
        <w:t>)</w:t>
      </w:r>
      <w:r w:rsidRPr="00DB62A0">
        <w:rPr>
          <w:rtl/>
        </w:rPr>
        <w:t xml:space="preserve"> : 230 / 86.</w:t>
      </w:r>
    </w:p>
    <w:p w:rsidR="00862A92" w:rsidRPr="00DB62A0" w:rsidRDefault="00862A92" w:rsidP="00003A93">
      <w:pPr>
        <w:pStyle w:val="libNormal"/>
        <w:rPr>
          <w:rtl/>
        </w:rPr>
      </w:pPr>
      <w:r w:rsidRPr="00DB62A0">
        <w:rPr>
          <w:rtl/>
        </w:rPr>
        <w:t>* جريبة بن عبد الصمد بن عياض الكلبى : 231 / 87.</w:t>
      </w:r>
    </w:p>
    <w:p w:rsidR="00862A92" w:rsidRPr="00DB62A0" w:rsidRDefault="00862A92" w:rsidP="00003A93">
      <w:pPr>
        <w:pStyle w:val="libNormal"/>
        <w:rPr>
          <w:rtl/>
        </w:rPr>
      </w:pPr>
      <w:r w:rsidRPr="00DB62A0">
        <w:rPr>
          <w:rtl/>
        </w:rPr>
        <w:t>* ابن جريج : 1248 / 459.</w:t>
      </w:r>
    </w:p>
    <w:p w:rsidR="00862A92" w:rsidRPr="00DB62A0" w:rsidRDefault="00862A92" w:rsidP="00003A93">
      <w:pPr>
        <w:pStyle w:val="libNormal"/>
        <w:rPr>
          <w:rtl/>
        </w:rPr>
      </w:pPr>
      <w:r w:rsidRPr="00DB62A0">
        <w:rPr>
          <w:rtl/>
        </w:rPr>
        <w:t>* جرير بن حازم : 85 / 31 ، 1381 / 506.</w:t>
      </w:r>
    </w:p>
    <w:p w:rsidR="00862A92" w:rsidRPr="00DB62A0" w:rsidRDefault="00862A92" w:rsidP="00003A93">
      <w:pPr>
        <w:pStyle w:val="libNormal"/>
        <w:rPr>
          <w:rtl/>
        </w:rPr>
      </w:pPr>
      <w:r w:rsidRPr="00DB62A0">
        <w:rPr>
          <w:rtl/>
        </w:rPr>
        <w:t>* ابن جزء : 84 / 30.</w:t>
      </w:r>
    </w:p>
    <w:p w:rsidR="00862A92" w:rsidRPr="00DB62A0" w:rsidRDefault="00862A92" w:rsidP="00003A93">
      <w:pPr>
        <w:pStyle w:val="libNormal"/>
        <w:rPr>
          <w:rtl/>
        </w:rPr>
      </w:pPr>
      <w:r w:rsidRPr="00DB62A0">
        <w:rPr>
          <w:rtl/>
        </w:rPr>
        <w:t>* جزل بن مسكين بن الحارث : 232 / 87.</w:t>
      </w:r>
    </w:p>
    <w:p w:rsidR="00862A92" w:rsidRPr="00DB62A0" w:rsidRDefault="00862A92" w:rsidP="00003A93">
      <w:pPr>
        <w:pStyle w:val="libNormal"/>
        <w:rPr>
          <w:rtl/>
        </w:rPr>
      </w:pPr>
      <w:r w:rsidRPr="00DB62A0">
        <w:rPr>
          <w:rtl/>
        </w:rPr>
        <w:t>* جزىّ بن زبّان بن عبد العزيز : 233 / 88.</w:t>
      </w:r>
    </w:p>
    <w:p w:rsidR="00862A92" w:rsidRPr="00DB62A0" w:rsidRDefault="00862A92" w:rsidP="00003A93">
      <w:pPr>
        <w:pStyle w:val="libNormal"/>
        <w:rPr>
          <w:rtl/>
        </w:rPr>
      </w:pPr>
      <w:r w:rsidRPr="00DB62A0">
        <w:rPr>
          <w:rtl/>
        </w:rPr>
        <w:t>* جزى بن عبد العزيز بن مروان بن الحكم : 233 / 88 ، 884 / 326.</w:t>
      </w:r>
    </w:p>
    <w:p w:rsidR="00862A92" w:rsidRPr="00DB62A0" w:rsidRDefault="00862A92" w:rsidP="00003A93">
      <w:pPr>
        <w:pStyle w:val="libNormal"/>
        <w:rPr>
          <w:rtl/>
        </w:rPr>
      </w:pPr>
      <w:r w:rsidRPr="00DB62A0">
        <w:rPr>
          <w:rtl/>
        </w:rPr>
        <w:t>* جزى بن عوف : 924 / 338.</w:t>
      </w:r>
    </w:p>
    <w:p w:rsidR="00862A92" w:rsidRPr="00DB62A0" w:rsidRDefault="00862A92" w:rsidP="00003A93">
      <w:pPr>
        <w:pStyle w:val="libNormal"/>
        <w:rPr>
          <w:rtl/>
        </w:rPr>
      </w:pPr>
      <w:r w:rsidRPr="00DB62A0">
        <w:rPr>
          <w:rtl/>
        </w:rPr>
        <w:t>* جعثل بن هاعان بن عمرو بن اليثوب القتبانى : 234 / 88</w:t>
      </w:r>
      <w:r>
        <w:rPr>
          <w:rtl/>
        </w:rPr>
        <w:t xml:space="preserve"> ـ </w:t>
      </w:r>
      <w:r w:rsidRPr="00DB62A0">
        <w:rPr>
          <w:rtl/>
        </w:rPr>
        <w:t>89 ، 767 / 283 ، 768 / 284.</w:t>
      </w:r>
    </w:p>
    <w:p w:rsidR="00862A92" w:rsidRPr="00DB62A0" w:rsidRDefault="00862A92" w:rsidP="00003A93">
      <w:pPr>
        <w:pStyle w:val="libNormal"/>
        <w:rPr>
          <w:rtl/>
        </w:rPr>
      </w:pPr>
      <w:r>
        <w:rPr>
          <w:rtl/>
        </w:rPr>
        <w:br w:type="page"/>
      </w:r>
      <w:r w:rsidRPr="00DB62A0">
        <w:rPr>
          <w:rtl/>
        </w:rPr>
        <w:lastRenderedPageBreak/>
        <w:t>* جعشم بن خليبة بن موهب الصدفى : 235 / 89</w:t>
      </w:r>
      <w:r>
        <w:rPr>
          <w:rtl/>
        </w:rPr>
        <w:t xml:space="preserve"> ـ </w:t>
      </w:r>
      <w:r w:rsidRPr="00DB62A0">
        <w:rPr>
          <w:rtl/>
        </w:rPr>
        <w:t>90.</w:t>
      </w:r>
    </w:p>
    <w:p w:rsidR="00862A92" w:rsidRPr="00DB62A0" w:rsidRDefault="00862A92" w:rsidP="00003A93">
      <w:pPr>
        <w:pStyle w:val="libNormal"/>
        <w:rPr>
          <w:rtl/>
        </w:rPr>
      </w:pPr>
      <w:r w:rsidRPr="00DB62A0">
        <w:rPr>
          <w:rtl/>
        </w:rPr>
        <w:t>* أبو جعفر الأويسى : 153 / 52.</w:t>
      </w:r>
    </w:p>
    <w:p w:rsidR="00862A92" w:rsidRPr="00DB62A0" w:rsidRDefault="00862A92" w:rsidP="00003A93">
      <w:pPr>
        <w:pStyle w:val="libNormal"/>
        <w:rPr>
          <w:rtl/>
        </w:rPr>
      </w:pPr>
      <w:r w:rsidRPr="00DB62A0">
        <w:rPr>
          <w:rtl/>
        </w:rPr>
        <w:t xml:space="preserve">* أبو جعفر المنصور </w:t>
      </w:r>
      <w:r>
        <w:rPr>
          <w:rtl/>
        </w:rPr>
        <w:t>(</w:t>
      </w:r>
      <w:r w:rsidRPr="00DB62A0">
        <w:rPr>
          <w:rtl/>
        </w:rPr>
        <w:t>الخليفة العباسى</w:t>
      </w:r>
      <w:r>
        <w:rPr>
          <w:rtl/>
        </w:rPr>
        <w:t>)</w:t>
      </w:r>
      <w:r w:rsidRPr="00DB62A0">
        <w:rPr>
          <w:rtl/>
        </w:rPr>
        <w:t xml:space="preserve"> : 186 / 72 ، 304 / 116 ، 1051 / 385 ، 1336 / 488.</w:t>
      </w:r>
    </w:p>
    <w:p w:rsidR="00862A92" w:rsidRPr="00DB62A0" w:rsidRDefault="00862A92" w:rsidP="00003A93">
      <w:pPr>
        <w:pStyle w:val="libNormal"/>
        <w:rPr>
          <w:rtl/>
        </w:rPr>
      </w:pPr>
      <w:r w:rsidRPr="00DB62A0">
        <w:rPr>
          <w:rtl/>
        </w:rPr>
        <w:t>* جعفر بن أحمد بن أيوب بن بلال الجيزى : 236 / 90.</w:t>
      </w:r>
    </w:p>
    <w:p w:rsidR="00862A92" w:rsidRPr="00DB62A0" w:rsidRDefault="00862A92" w:rsidP="00003A93">
      <w:pPr>
        <w:pStyle w:val="libNormal"/>
        <w:rPr>
          <w:rtl/>
        </w:rPr>
      </w:pPr>
      <w:r w:rsidRPr="00DB62A0">
        <w:rPr>
          <w:rtl/>
        </w:rPr>
        <w:t>* جعفر بن أحمد بن سعيد بن صبيح : 237 / 90.</w:t>
      </w:r>
    </w:p>
    <w:p w:rsidR="00862A92" w:rsidRPr="00DB62A0" w:rsidRDefault="00862A92" w:rsidP="00003A93">
      <w:pPr>
        <w:pStyle w:val="libNormal"/>
        <w:rPr>
          <w:rtl/>
        </w:rPr>
      </w:pPr>
      <w:r w:rsidRPr="00DB62A0">
        <w:rPr>
          <w:rtl/>
        </w:rPr>
        <w:t>* جعفر بن أحمد بن على الغافقى : 238 / 90.</w:t>
      </w:r>
    </w:p>
    <w:p w:rsidR="00862A92" w:rsidRPr="00DB62A0" w:rsidRDefault="00862A92" w:rsidP="00003A93">
      <w:pPr>
        <w:pStyle w:val="libNormal"/>
        <w:rPr>
          <w:rtl/>
        </w:rPr>
      </w:pPr>
      <w:r w:rsidRPr="00DB62A0">
        <w:rPr>
          <w:rtl/>
        </w:rPr>
        <w:t>* جعفر بن أحمد بن مضر المصرى : 239 / 91.</w:t>
      </w:r>
    </w:p>
    <w:p w:rsidR="00862A92" w:rsidRPr="00DB62A0" w:rsidRDefault="00862A92" w:rsidP="00003A93">
      <w:pPr>
        <w:pStyle w:val="libNormal"/>
        <w:rPr>
          <w:rtl/>
        </w:rPr>
      </w:pPr>
      <w:r w:rsidRPr="00DB62A0">
        <w:rPr>
          <w:rtl/>
        </w:rPr>
        <w:t>* جعفر بن ربيعة بن شرحبيل بن حسنة الكندى المصرى : 177 / 69 ، 183 / 70 ، 240 / 91 ، 281 / 106 ، 351 / 136 ، 463 / 171 ، 464 / 172 ، 767 / 283 ، 802 / 296 ، 951 / 349 ، 1076 / 397 ، 1314 / 480 ، 1342 / 492 ، 1395 / 510.</w:t>
      </w:r>
    </w:p>
    <w:p w:rsidR="00862A92" w:rsidRPr="00DB62A0" w:rsidRDefault="00862A92" w:rsidP="00003A93">
      <w:pPr>
        <w:pStyle w:val="libNormal"/>
        <w:rPr>
          <w:rtl/>
        </w:rPr>
      </w:pPr>
      <w:r w:rsidRPr="00DB62A0">
        <w:rPr>
          <w:rtl/>
        </w:rPr>
        <w:t>* جعفر بن عياض : 1335 / 488.</w:t>
      </w:r>
    </w:p>
    <w:p w:rsidR="00862A92" w:rsidRPr="00DB62A0" w:rsidRDefault="00862A92" w:rsidP="00003A93">
      <w:pPr>
        <w:pStyle w:val="libNormal"/>
        <w:rPr>
          <w:rtl/>
        </w:rPr>
      </w:pPr>
      <w:r w:rsidRPr="00DB62A0">
        <w:rPr>
          <w:rtl/>
        </w:rPr>
        <w:t>* جعفر بن مسافر بن راشد التنيسى : 241 / 91.</w:t>
      </w:r>
    </w:p>
    <w:p w:rsidR="00862A92" w:rsidRPr="00DB62A0" w:rsidRDefault="00862A92" w:rsidP="00003A93">
      <w:pPr>
        <w:pStyle w:val="libNormal"/>
        <w:rPr>
          <w:rtl/>
        </w:rPr>
      </w:pPr>
      <w:r w:rsidRPr="00DB62A0">
        <w:rPr>
          <w:rtl/>
        </w:rPr>
        <w:t>* جعفر بن المطلب بن أبى وداعة : 1303 / 476.</w:t>
      </w:r>
    </w:p>
    <w:p w:rsidR="00862A92" w:rsidRPr="00DB62A0" w:rsidRDefault="00862A92" w:rsidP="00003A93">
      <w:pPr>
        <w:pStyle w:val="libNormal"/>
        <w:rPr>
          <w:rtl/>
        </w:rPr>
      </w:pPr>
      <w:r w:rsidRPr="00DB62A0">
        <w:rPr>
          <w:rtl/>
        </w:rPr>
        <w:t>* جعونة بن عمرو التجيبى : 242 / 92.</w:t>
      </w:r>
    </w:p>
    <w:p w:rsidR="00862A92" w:rsidRPr="00DB62A0" w:rsidRDefault="00862A92" w:rsidP="00003A93">
      <w:pPr>
        <w:pStyle w:val="libNormal"/>
        <w:rPr>
          <w:rtl/>
        </w:rPr>
      </w:pPr>
      <w:r w:rsidRPr="00DB62A0">
        <w:rPr>
          <w:rtl/>
        </w:rPr>
        <w:t>* جفينة بن تميم بن عبيد الله الأزدى : 243 / 92.</w:t>
      </w:r>
    </w:p>
    <w:p w:rsidR="00862A92" w:rsidRPr="00DB62A0" w:rsidRDefault="00862A92" w:rsidP="00003A93">
      <w:pPr>
        <w:pStyle w:val="libNormal"/>
        <w:rPr>
          <w:rtl/>
        </w:rPr>
      </w:pPr>
      <w:r w:rsidRPr="00DB62A0">
        <w:rPr>
          <w:rtl/>
        </w:rPr>
        <w:t>* جفينة بن عبد الله بن عبد الرحمن بن معاوية بن حديج التجيبى : 244 / 92.</w:t>
      </w:r>
    </w:p>
    <w:p w:rsidR="00862A92" w:rsidRPr="00DB62A0" w:rsidRDefault="00862A92" w:rsidP="00003A93">
      <w:pPr>
        <w:pStyle w:val="libNormal"/>
        <w:rPr>
          <w:rtl/>
        </w:rPr>
      </w:pPr>
      <w:r w:rsidRPr="00DB62A0">
        <w:rPr>
          <w:rtl/>
        </w:rPr>
        <w:t>* جماعة بن الحسن : 245 / 92.</w:t>
      </w:r>
    </w:p>
    <w:p w:rsidR="00862A92" w:rsidRPr="00DB62A0" w:rsidRDefault="00862A92" w:rsidP="00003A93">
      <w:pPr>
        <w:pStyle w:val="libNormal"/>
        <w:rPr>
          <w:rtl/>
        </w:rPr>
      </w:pPr>
      <w:r w:rsidRPr="00DB62A0">
        <w:rPr>
          <w:rtl/>
        </w:rPr>
        <w:t>* الجمحى : 20 / 12.</w:t>
      </w:r>
    </w:p>
    <w:p w:rsidR="00862A92" w:rsidRPr="00DB62A0" w:rsidRDefault="00862A92" w:rsidP="00003A93">
      <w:pPr>
        <w:pStyle w:val="libNormal"/>
        <w:rPr>
          <w:rtl/>
        </w:rPr>
      </w:pPr>
      <w:r w:rsidRPr="00DB62A0">
        <w:rPr>
          <w:rtl/>
        </w:rPr>
        <w:t>* ابن جميع : 30 / 15 ، 591 / 220.</w:t>
      </w:r>
    </w:p>
    <w:p w:rsidR="00862A92" w:rsidRPr="00DB62A0" w:rsidRDefault="00862A92" w:rsidP="00003A93">
      <w:pPr>
        <w:pStyle w:val="libNormal"/>
        <w:rPr>
          <w:rtl/>
        </w:rPr>
      </w:pPr>
      <w:r w:rsidRPr="00DB62A0">
        <w:rPr>
          <w:rtl/>
        </w:rPr>
        <w:t>* جميل بن سالم الحذّاء : 246 / 93.</w:t>
      </w:r>
    </w:p>
    <w:p w:rsidR="00862A92" w:rsidRPr="00DB62A0" w:rsidRDefault="00862A92" w:rsidP="00003A93">
      <w:pPr>
        <w:pStyle w:val="libNormal"/>
        <w:rPr>
          <w:rtl/>
        </w:rPr>
      </w:pPr>
      <w:r w:rsidRPr="00DB62A0">
        <w:rPr>
          <w:rtl/>
        </w:rPr>
        <w:t>* جميل بن شرحبيل الحسنى : 247 / 93.</w:t>
      </w:r>
    </w:p>
    <w:p w:rsidR="00862A92" w:rsidRPr="00DB62A0" w:rsidRDefault="00862A92" w:rsidP="00003A93">
      <w:pPr>
        <w:pStyle w:val="libNormal"/>
        <w:rPr>
          <w:rtl/>
        </w:rPr>
      </w:pPr>
      <w:r w:rsidRPr="00DB62A0">
        <w:rPr>
          <w:rtl/>
        </w:rPr>
        <w:t>* جميل بن معمر بن حبيب بن وهب الجمحى : 248 / 93.</w:t>
      </w:r>
    </w:p>
    <w:p w:rsidR="00862A92" w:rsidRPr="00DB62A0" w:rsidRDefault="00862A92" w:rsidP="00003A93">
      <w:pPr>
        <w:pStyle w:val="libNormal"/>
        <w:rPr>
          <w:rtl/>
        </w:rPr>
      </w:pPr>
      <w:r w:rsidRPr="00DB62A0">
        <w:rPr>
          <w:rtl/>
        </w:rPr>
        <w:t>* جميل بن أبى ميمونة : 249 / 93.</w:t>
      </w:r>
    </w:p>
    <w:p w:rsidR="00862A92" w:rsidRPr="00DB62A0" w:rsidRDefault="00862A92" w:rsidP="00003A93">
      <w:pPr>
        <w:pStyle w:val="libNormal"/>
        <w:rPr>
          <w:rtl/>
        </w:rPr>
      </w:pPr>
      <w:r w:rsidRPr="00DB62A0">
        <w:rPr>
          <w:rtl/>
        </w:rPr>
        <w:t>* جناب بن مرثد بن زيد الرعينى : 250 / 93.</w:t>
      </w:r>
    </w:p>
    <w:p w:rsidR="00862A92" w:rsidRPr="00DB62A0" w:rsidRDefault="00862A92" w:rsidP="00003A93">
      <w:pPr>
        <w:pStyle w:val="libNormal"/>
        <w:rPr>
          <w:rtl/>
        </w:rPr>
      </w:pPr>
      <w:r w:rsidRPr="00DB62A0">
        <w:rPr>
          <w:rtl/>
        </w:rPr>
        <w:t>* جناح بن غنيم بن قيس المازنى : 1062 / 390.</w:t>
      </w:r>
    </w:p>
    <w:p w:rsidR="00862A92" w:rsidRPr="00DB62A0" w:rsidRDefault="00862A92" w:rsidP="00003A93">
      <w:pPr>
        <w:pStyle w:val="libNormal"/>
        <w:rPr>
          <w:rtl/>
        </w:rPr>
      </w:pPr>
      <w:r w:rsidRPr="00DB62A0">
        <w:rPr>
          <w:rtl/>
        </w:rPr>
        <w:t xml:space="preserve">* جنادح بن ميمون </w:t>
      </w:r>
      <w:r>
        <w:rPr>
          <w:rtl/>
        </w:rPr>
        <w:t>(</w:t>
      </w:r>
      <w:r w:rsidRPr="00DB62A0">
        <w:rPr>
          <w:rtl/>
        </w:rPr>
        <w:t>صحابى</w:t>
      </w:r>
      <w:r>
        <w:rPr>
          <w:rtl/>
        </w:rPr>
        <w:t>)</w:t>
      </w:r>
      <w:r w:rsidRPr="00DB62A0">
        <w:rPr>
          <w:rtl/>
        </w:rPr>
        <w:t xml:space="preserve"> : 251 / 94.</w:t>
      </w:r>
    </w:p>
    <w:p w:rsidR="00862A92" w:rsidRPr="00DB62A0" w:rsidRDefault="00862A92" w:rsidP="00003A93">
      <w:pPr>
        <w:pStyle w:val="libNormal"/>
        <w:rPr>
          <w:rtl/>
        </w:rPr>
      </w:pPr>
      <w:r>
        <w:rPr>
          <w:rtl/>
        </w:rPr>
        <w:br w:type="page"/>
      </w:r>
      <w:r w:rsidRPr="00DB62A0">
        <w:rPr>
          <w:rtl/>
        </w:rPr>
        <w:lastRenderedPageBreak/>
        <w:t xml:space="preserve">* جنادة الفقيه </w:t>
      </w:r>
      <w:r>
        <w:rPr>
          <w:rtl/>
        </w:rPr>
        <w:t>(</w:t>
      </w:r>
      <w:r w:rsidRPr="00DB62A0">
        <w:rPr>
          <w:rtl/>
        </w:rPr>
        <w:t>صاحب مالك</w:t>
      </w:r>
      <w:r>
        <w:rPr>
          <w:rtl/>
        </w:rPr>
        <w:t>)</w:t>
      </w:r>
      <w:r w:rsidRPr="00DB62A0">
        <w:rPr>
          <w:rtl/>
        </w:rPr>
        <w:t xml:space="preserve"> : 488 / 185.</w:t>
      </w:r>
    </w:p>
    <w:p w:rsidR="00862A92" w:rsidRPr="00DB62A0" w:rsidRDefault="00862A92" w:rsidP="00003A93">
      <w:pPr>
        <w:pStyle w:val="libNormal"/>
        <w:rPr>
          <w:rtl/>
        </w:rPr>
      </w:pPr>
      <w:r w:rsidRPr="00DB62A0">
        <w:rPr>
          <w:rtl/>
        </w:rPr>
        <w:t xml:space="preserve">* جنادة بن أبى أمية الأزدى </w:t>
      </w:r>
      <w:r>
        <w:rPr>
          <w:rtl/>
        </w:rPr>
        <w:t>(</w:t>
      </w:r>
      <w:r w:rsidRPr="00DB62A0">
        <w:rPr>
          <w:rtl/>
        </w:rPr>
        <w:t>صحابى</w:t>
      </w:r>
      <w:r>
        <w:rPr>
          <w:rtl/>
        </w:rPr>
        <w:t>)</w:t>
      </w:r>
      <w:r w:rsidRPr="00DB62A0">
        <w:rPr>
          <w:rtl/>
        </w:rPr>
        <w:t xml:space="preserve"> : 252 / 94</w:t>
      </w:r>
      <w:r>
        <w:rPr>
          <w:rtl/>
        </w:rPr>
        <w:t xml:space="preserve"> ـ </w:t>
      </w:r>
      <w:r w:rsidRPr="00DB62A0">
        <w:rPr>
          <w:rtl/>
        </w:rPr>
        <w:t>95 ، 377 / 144.</w:t>
      </w:r>
    </w:p>
    <w:p w:rsidR="00862A92" w:rsidRPr="00DB62A0" w:rsidRDefault="00862A92" w:rsidP="00003A93">
      <w:pPr>
        <w:pStyle w:val="libNormal"/>
        <w:rPr>
          <w:rtl/>
        </w:rPr>
      </w:pPr>
      <w:r w:rsidRPr="00DB62A0">
        <w:rPr>
          <w:rtl/>
        </w:rPr>
        <w:t>* جنادة بن عيسى بن جنادة المعافرى : 253 / 96.</w:t>
      </w:r>
    </w:p>
    <w:p w:rsidR="00862A92" w:rsidRPr="00DB62A0" w:rsidRDefault="00862A92" w:rsidP="00003A93">
      <w:pPr>
        <w:pStyle w:val="libNormal"/>
        <w:rPr>
          <w:rtl/>
        </w:rPr>
      </w:pPr>
      <w:r w:rsidRPr="00DB62A0">
        <w:rPr>
          <w:rtl/>
        </w:rPr>
        <w:t>* جند بن شهران : 634 / 232.</w:t>
      </w:r>
    </w:p>
    <w:p w:rsidR="00862A92" w:rsidRPr="00DB62A0" w:rsidRDefault="00862A92" w:rsidP="00003A93">
      <w:pPr>
        <w:pStyle w:val="libNormal"/>
        <w:rPr>
          <w:rtl/>
        </w:rPr>
      </w:pPr>
      <w:r w:rsidRPr="00DB62A0">
        <w:rPr>
          <w:rtl/>
        </w:rPr>
        <w:t xml:space="preserve">* أبو جندب العتقى </w:t>
      </w:r>
      <w:r>
        <w:rPr>
          <w:rtl/>
        </w:rPr>
        <w:t>(</w:t>
      </w:r>
      <w:r w:rsidRPr="00DB62A0">
        <w:rPr>
          <w:rtl/>
        </w:rPr>
        <w:t>صحابى</w:t>
      </w:r>
      <w:r>
        <w:rPr>
          <w:rtl/>
        </w:rPr>
        <w:t>)</w:t>
      </w:r>
      <w:r w:rsidRPr="00DB62A0">
        <w:rPr>
          <w:rtl/>
        </w:rPr>
        <w:t xml:space="preserve"> : 1425 / 518.</w:t>
      </w:r>
    </w:p>
    <w:p w:rsidR="00862A92" w:rsidRPr="00DB62A0" w:rsidRDefault="00862A92" w:rsidP="00003A93">
      <w:pPr>
        <w:pStyle w:val="libNormal"/>
        <w:rPr>
          <w:rtl/>
        </w:rPr>
      </w:pPr>
      <w:r w:rsidRPr="00DB62A0">
        <w:rPr>
          <w:rtl/>
        </w:rPr>
        <w:t>* جندل بن صخر : 502 / 190.</w:t>
      </w:r>
    </w:p>
    <w:p w:rsidR="00862A92" w:rsidRPr="00DB62A0" w:rsidRDefault="00862A92" w:rsidP="00003A93">
      <w:pPr>
        <w:pStyle w:val="libNormal"/>
        <w:rPr>
          <w:rtl/>
        </w:rPr>
      </w:pPr>
      <w:r w:rsidRPr="00DB62A0">
        <w:rPr>
          <w:rtl/>
        </w:rPr>
        <w:t>* جندل بن يزيد بن ثمامة الصدفى : 254 / 96.</w:t>
      </w:r>
    </w:p>
    <w:p w:rsidR="00862A92" w:rsidRPr="00DB62A0" w:rsidRDefault="00862A92" w:rsidP="00003A93">
      <w:pPr>
        <w:pStyle w:val="libNormal"/>
        <w:rPr>
          <w:rtl/>
        </w:rPr>
      </w:pPr>
      <w:r w:rsidRPr="00DB62A0">
        <w:rPr>
          <w:rtl/>
        </w:rPr>
        <w:t>* جواد بن عمرو الصدفى : 255 / 96.</w:t>
      </w:r>
    </w:p>
    <w:p w:rsidR="00862A92" w:rsidRPr="00DB62A0" w:rsidRDefault="00862A92" w:rsidP="00003A93">
      <w:pPr>
        <w:pStyle w:val="libNormal"/>
        <w:rPr>
          <w:rtl/>
        </w:rPr>
      </w:pPr>
      <w:r w:rsidRPr="00DB62A0">
        <w:rPr>
          <w:rtl/>
        </w:rPr>
        <w:t>* جواد بن عمرو بن محمد الصدفى : 256 / 97.</w:t>
      </w:r>
    </w:p>
    <w:p w:rsidR="00862A92" w:rsidRPr="00DB62A0" w:rsidRDefault="00862A92" w:rsidP="00003A93">
      <w:pPr>
        <w:pStyle w:val="libNormal"/>
        <w:rPr>
          <w:rtl/>
        </w:rPr>
      </w:pPr>
      <w:r w:rsidRPr="00DB62A0">
        <w:rPr>
          <w:rtl/>
        </w:rPr>
        <w:t>* أبو الجويرية الجرمى : 1318 / 481.</w:t>
      </w:r>
    </w:p>
    <w:p w:rsidR="00862A92" w:rsidRPr="00DB62A0" w:rsidRDefault="00862A92" w:rsidP="00003A93">
      <w:pPr>
        <w:pStyle w:val="libNormal"/>
        <w:rPr>
          <w:rtl/>
        </w:rPr>
      </w:pPr>
      <w:r w:rsidRPr="00DB62A0">
        <w:rPr>
          <w:rtl/>
        </w:rPr>
        <w:t>* جويرية بنت قارظ الكنانية : 174 / 66</w:t>
      </w:r>
      <w:r>
        <w:rPr>
          <w:rtl/>
        </w:rPr>
        <w:t xml:space="preserve"> ـ </w:t>
      </w:r>
      <w:r w:rsidRPr="00DB62A0">
        <w:rPr>
          <w:rtl/>
        </w:rPr>
        <w:t>67.</w:t>
      </w:r>
    </w:p>
    <w:p w:rsidR="00862A92" w:rsidRPr="00DB62A0" w:rsidRDefault="00862A92" w:rsidP="00003A93">
      <w:pPr>
        <w:pStyle w:val="libNormal"/>
        <w:rPr>
          <w:rtl/>
        </w:rPr>
      </w:pPr>
      <w:r w:rsidRPr="00DB62A0">
        <w:rPr>
          <w:rtl/>
        </w:rPr>
        <w:t>* أبو جوين : 486 / 184 ، 487 / 185.</w:t>
      </w:r>
    </w:p>
    <w:p w:rsidR="00862A92" w:rsidRPr="00DB62A0" w:rsidRDefault="00862A92" w:rsidP="00003A93">
      <w:pPr>
        <w:pStyle w:val="libNormal"/>
        <w:rPr>
          <w:rtl/>
        </w:rPr>
      </w:pPr>
      <w:r w:rsidRPr="00DB62A0">
        <w:rPr>
          <w:rtl/>
        </w:rPr>
        <w:t xml:space="preserve">* الجلاح </w:t>
      </w:r>
      <w:r>
        <w:rPr>
          <w:rtl/>
        </w:rPr>
        <w:t>(</w:t>
      </w:r>
      <w:r w:rsidRPr="00DB62A0">
        <w:rPr>
          <w:rtl/>
        </w:rPr>
        <w:t>مولى عبد العزيز بن مروان</w:t>
      </w:r>
      <w:r>
        <w:rPr>
          <w:rtl/>
        </w:rPr>
        <w:t>)</w:t>
      </w:r>
      <w:r w:rsidRPr="00DB62A0">
        <w:rPr>
          <w:rtl/>
        </w:rPr>
        <w:t xml:space="preserve"> : 151 / 51 ، 257 / 97.</w:t>
      </w:r>
    </w:p>
    <w:p w:rsidR="00862A92" w:rsidRPr="00DB62A0" w:rsidRDefault="00862A92" w:rsidP="00003A93">
      <w:pPr>
        <w:pStyle w:val="libNormal"/>
        <w:rPr>
          <w:rtl/>
        </w:rPr>
      </w:pPr>
      <w:r w:rsidRPr="00DB62A0">
        <w:rPr>
          <w:rtl/>
        </w:rPr>
        <w:t>* جلاس بن عامر : 258 / 97.</w:t>
      </w:r>
    </w:p>
    <w:p w:rsidR="00862A92" w:rsidRPr="00DB62A0" w:rsidRDefault="00862A92" w:rsidP="00003A93">
      <w:pPr>
        <w:pStyle w:val="libNormal"/>
        <w:rPr>
          <w:rtl/>
        </w:rPr>
      </w:pPr>
      <w:r w:rsidRPr="00DB62A0">
        <w:rPr>
          <w:rtl/>
        </w:rPr>
        <w:t>* الجيزى : 13 / 10.</w:t>
      </w:r>
    </w:p>
    <w:p w:rsidR="00862A92" w:rsidRPr="00DB62A0" w:rsidRDefault="00862A92" w:rsidP="00003A93">
      <w:pPr>
        <w:pStyle w:val="libNormal"/>
        <w:rPr>
          <w:rtl/>
        </w:rPr>
      </w:pPr>
      <w:r w:rsidRPr="00DB62A0">
        <w:rPr>
          <w:rtl/>
        </w:rPr>
        <w:t>* جيشان بن وائل بن رعين الجيشانى : 900 / 332.</w:t>
      </w:r>
    </w:p>
    <w:p w:rsidR="00862A92" w:rsidRDefault="00862A92" w:rsidP="006F6402">
      <w:pPr>
        <w:pStyle w:val="libCenterBold2"/>
        <w:rPr>
          <w:rtl/>
        </w:rPr>
      </w:pPr>
      <w:r>
        <w:rPr>
          <w:rtl/>
        </w:rPr>
        <w:t>(</w:t>
      </w:r>
      <w:r w:rsidRPr="009A6248">
        <w:rPr>
          <w:rtl/>
        </w:rPr>
        <w:t>باب الحاء</w:t>
      </w:r>
      <w:r>
        <w:rPr>
          <w:rtl/>
        </w:rPr>
        <w:t>)</w:t>
      </w:r>
      <w:r w:rsidRPr="009A6248">
        <w:rPr>
          <w:rtl/>
        </w:rPr>
        <w:t>*</w:t>
      </w:r>
    </w:p>
    <w:p w:rsidR="00862A92" w:rsidRPr="00DB62A0" w:rsidRDefault="00862A92" w:rsidP="00003A93">
      <w:pPr>
        <w:pStyle w:val="libNormal"/>
        <w:rPr>
          <w:rtl/>
        </w:rPr>
      </w:pPr>
      <w:r w:rsidRPr="00DB62A0">
        <w:rPr>
          <w:rtl/>
        </w:rPr>
        <w:t>ابن أبى حاتم : 1322 / 483.</w:t>
      </w:r>
    </w:p>
    <w:p w:rsidR="00862A92" w:rsidRPr="00DB62A0" w:rsidRDefault="00862A92" w:rsidP="00003A93">
      <w:pPr>
        <w:pStyle w:val="libNormal"/>
        <w:rPr>
          <w:rtl/>
        </w:rPr>
      </w:pPr>
      <w:r w:rsidRPr="00DB62A0">
        <w:rPr>
          <w:rtl/>
        </w:rPr>
        <w:t>* أبو حاتم الرازى : 1216 / 448 ، 1227 / 451 ، 1388 / 508.</w:t>
      </w:r>
    </w:p>
    <w:p w:rsidR="00862A92" w:rsidRPr="00DB62A0" w:rsidRDefault="00862A92" w:rsidP="00003A93">
      <w:pPr>
        <w:pStyle w:val="libNormal"/>
        <w:rPr>
          <w:rtl/>
        </w:rPr>
      </w:pPr>
      <w:r w:rsidRPr="00DB62A0">
        <w:rPr>
          <w:rtl/>
        </w:rPr>
        <w:t>* الحارث بن أسد بن مغفل الهمدانى : 259 / 98.</w:t>
      </w:r>
    </w:p>
    <w:p w:rsidR="00862A92" w:rsidRPr="00DB62A0" w:rsidRDefault="00862A92" w:rsidP="00003A93">
      <w:pPr>
        <w:pStyle w:val="libNormal"/>
        <w:rPr>
          <w:rtl/>
        </w:rPr>
      </w:pPr>
      <w:r w:rsidRPr="00DB62A0">
        <w:rPr>
          <w:rtl/>
        </w:rPr>
        <w:t>* الحارث بن تبيع : 741 / 271.</w:t>
      </w:r>
    </w:p>
    <w:p w:rsidR="00862A92" w:rsidRPr="00DB62A0" w:rsidRDefault="00862A92" w:rsidP="00003A93">
      <w:pPr>
        <w:pStyle w:val="libNormal"/>
        <w:rPr>
          <w:rtl/>
        </w:rPr>
      </w:pPr>
      <w:r w:rsidRPr="00DB62A0">
        <w:rPr>
          <w:rtl/>
        </w:rPr>
        <w:t>* الحارث بن تبيع الرعينى : 260 / 98.</w:t>
      </w:r>
    </w:p>
    <w:p w:rsidR="00862A92" w:rsidRPr="00DB62A0" w:rsidRDefault="00862A92" w:rsidP="00003A93">
      <w:pPr>
        <w:pStyle w:val="libNormal"/>
        <w:rPr>
          <w:rtl/>
        </w:rPr>
      </w:pPr>
      <w:r w:rsidRPr="00DB62A0">
        <w:rPr>
          <w:rtl/>
        </w:rPr>
        <w:t>* الحارث بن تبيع بن أسعد بن ذهل : 261 / 99.</w:t>
      </w:r>
    </w:p>
    <w:p w:rsidR="00862A92" w:rsidRPr="00DB62A0" w:rsidRDefault="00862A92" w:rsidP="00003A93">
      <w:pPr>
        <w:pStyle w:val="libNormal"/>
        <w:rPr>
          <w:rtl/>
        </w:rPr>
      </w:pPr>
      <w:r w:rsidRPr="00DB62A0">
        <w:rPr>
          <w:rtl/>
        </w:rPr>
        <w:t>* الحارث بن ذاخر بن بهشم الأصبحى : 262 / 99 ، 443 / 164 ، 538 / 204.</w:t>
      </w:r>
    </w:p>
    <w:p w:rsidR="00862A92" w:rsidRPr="00DB62A0" w:rsidRDefault="00862A92" w:rsidP="00003A93">
      <w:pPr>
        <w:pStyle w:val="libNormal"/>
        <w:rPr>
          <w:rtl/>
        </w:rPr>
      </w:pPr>
      <w:r w:rsidRPr="00DB62A0">
        <w:rPr>
          <w:rtl/>
        </w:rPr>
        <w:t>* الحارث بن روح بن عبد الجبار بن نضير المرادى : 263 / 99 ، 481 / 180.</w:t>
      </w:r>
    </w:p>
    <w:p w:rsidR="00862A92" w:rsidRPr="00DB62A0" w:rsidRDefault="00862A92" w:rsidP="00003A93">
      <w:pPr>
        <w:pStyle w:val="libNormal"/>
        <w:rPr>
          <w:rtl/>
        </w:rPr>
      </w:pPr>
      <w:r w:rsidRPr="00DB62A0">
        <w:rPr>
          <w:rtl/>
        </w:rPr>
        <w:t>* الحارث بن زاهر بن عامر : 478 / 179.</w:t>
      </w:r>
    </w:p>
    <w:p w:rsidR="00862A92" w:rsidRPr="00DB62A0" w:rsidRDefault="00862A92" w:rsidP="00003A93">
      <w:pPr>
        <w:pStyle w:val="libNormal"/>
        <w:rPr>
          <w:rtl/>
        </w:rPr>
      </w:pPr>
      <w:r w:rsidRPr="00DB62A0">
        <w:rPr>
          <w:rtl/>
        </w:rPr>
        <w:t>* الحارث بن زرعة بن معاوية الخولانى : 264 / 99.</w:t>
      </w:r>
    </w:p>
    <w:p w:rsidR="00862A92" w:rsidRPr="00DB62A0" w:rsidRDefault="00862A92" w:rsidP="00003A93">
      <w:pPr>
        <w:pStyle w:val="libNormal"/>
        <w:rPr>
          <w:rtl/>
        </w:rPr>
      </w:pPr>
      <w:r w:rsidRPr="00DB62A0">
        <w:rPr>
          <w:rtl/>
        </w:rPr>
        <w:t>* الحارث بن سعيد العتقى : 265 / 99 ، 780 / 287</w:t>
      </w:r>
      <w:r>
        <w:rPr>
          <w:rtl/>
        </w:rPr>
        <w:t xml:space="preserve"> ـ </w:t>
      </w:r>
      <w:r w:rsidRPr="00DB62A0">
        <w:rPr>
          <w:rtl/>
        </w:rPr>
        <w:t>288.</w:t>
      </w:r>
    </w:p>
    <w:p w:rsidR="00862A92" w:rsidRPr="00DB62A0" w:rsidRDefault="00862A92" w:rsidP="00003A93">
      <w:pPr>
        <w:pStyle w:val="libNormal"/>
        <w:rPr>
          <w:rtl/>
        </w:rPr>
      </w:pPr>
      <w:r>
        <w:rPr>
          <w:rtl/>
        </w:rPr>
        <w:br w:type="page"/>
      </w:r>
      <w:r w:rsidRPr="00DB62A0">
        <w:rPr>
          <w:rtl/>
        </w:rPr>
        <w:lastRenderedPageBreak/>
        <w:t>* الحارث بن سعيد الغطيفى : 266 / 99.</w:t>
      </w:r>
    </w:p>
    <w:p w:rsidR="00862A92" w:rsidRPr="00DB62A0" w:rsidRDefault="00862A92" w:rsidP="00003A93">
      <w:pPr>
        <w:pStyle w:val="libNormal"/>
        <w:rPr>
          <w:rtl/>
        </w:rPr>
      </w:pPr>
      <w:r w:rsidRPr="00DB62A0">
        <w:rPr>
          <w:rtl/>
        </w:rPr>
        <w:t>* الحارث بن ظالم بن علس السلمى : 267 / 100.</w:t>
      </w:r>
    </w:p>
    <w:p w:rsidR="00862A92" w:rsidRPr="00DB62A0" w:rsidRDefault="00862A92" w:rsidP="00003A93">
      <w:pPr>
        <w:pStyle w:val="libNormal"/>
        <w:rPr>
          <w:rtl/>
        </w:rPr>
      </w:pPr>
      <w:r w:rsidRPr="00DB62A0">
        <w:rPr>
          <w:rtl/>
        </w:rPr>
        <w:t>* الحارث بن عامر بن عاقل الخولانى : 268 / 100.</w:t>
      </w:r>
    </w:p>
    <w:p w:rsidR="00862A92" w:rsidRPr="00DB62A0" w:rsidRDefault="00862A92" w:rsidP="00003A93">
      <w:pPr>
        <w:pStyle w:val="libNormal"/>
        <w:rPr>
          <w:rtl/>
        </w:rPr>
      </w:pPr>
      <w:r w:rsidRPr="00DB62A0">
        <w:rPr>
          <w:rtl/>
        </w:rPr>
        <w:t>* الحارث بن عبد الرحمن الهاشمى : 182 / 70.</w:t>
      </w:r>
    </w:p>
    <w:p w:rsidR="00862A92" w:rsidRPr="00DB62A0" w:rsidRDefault="00862A92" w:rsidP="00003A93">
      <w:pPr>
        <w:pStyle w:val="libNormal"/>
        <w:rPr>
          <w:rtl/>
        </w:rPr>
      </w:pPr>
      <w:r w:rsidRPr="00DB62A0">
        <w:rPr>
          <w:rtl/>
        </w:rPr>
        <w:t>* الحارث بن عبد الرحمن بن عمرو بن الحارث : 1016 / 371.</w:t>
      </w:r>
    </w:p>
    <w:p w:rsidR="00862A92" w:rsidRPr="00DB62A0" w:rsidRDefault="00862A92" w:rsidP="00003A93">
      <w:pPr>
        <w:pStyle w:val="libNormal"/>
        <w:rPr>
          <w:rtl/>
        </w:rPr>
      </w:pPr>
      <w:r w:rsidRPr="00DB62A0">
        <w:rPr>
          <w:rtl/>
        </w:rPr>
        <w:t>* الحارث بن مسكين بن محمد المصرى : 69 / 26 ، 269 / 100</w:t>
      </w:r>
      <w:r>
        <w:rPr>
          <w:rtl/>
        </w:rPr>
        <w:t xml:space="preserve"> ـ </w:t>
      </w:r>
      <w:r w:rsidRPr="00DB62A0">
        <w:rPr>
          <w:rtl/>
        </w:rPr>
        <w:t>101 ، 278 / 105 ، 309 / 118 ، 411 / 153 ، 536 / 203 ، 583 / 217 ، 773 / 286 ، 906 / 333 ، 1038 / 379 ، 1155 / 432 ، 1197 / 443 ، 1413 / 514.</w:t>
      </w:r>
    </w:p>
    <w:p w:rsidR="00862A92" w:rsidRPr="00DB62A0" w:rsidRDefault="00862A92" w:rsidP="00003A93">
      <w:pPr>
        <w:pStyle w:val="libNormal"/>
        <w:rPr>
          <w:rtl/>
        </w:rPr>
      </w:pPr>
      <w:r w:rsidRPr="00DB62A0">
        <w:rPr>
          <w:rtl/>
        </w:rPr>
        <w:t>* الحارث بن يزيد الحضرمى المصرى : 186 / 72 ، 252 / 95 ، 270 / 101 ، 469 / 174 ، 509 / 193 ، 587 / 219 ، 604 / 223 ، 735 / 269 ، 780 / 287</w:t>
      </w:r>
      <w:r>
        <w:rPr>
          <w:rtl/>
        </w:rPr>
        <w:t xml:space="preserve"> ـ </w:t>
      </w:r>
      <w:r w:rsidRPr="00DB62A0">
        <w:rPr>
          <w:rtl/>
        </w:rPr>
        <w:t>288 ، 811 / 299 ، 947 / 345 ، 1020 / 372 ، 1034 / 378 ، 1100 / 407 ، 1341 / 492 ، 1376 / 503.</w:t>
      </w:r>
    </w:p>
    <w:p w:rsidR="00862A92" w:rsidRPr="00DB62A0" w:rsidRDefault="00862A92" w:rsidP="00003A93">
      <w:pPr>
        <w:pStyle w:val="libNormal"/>
        <w:rPr>
          <w:rtl/>
        </w:rPr>
      </w:pPr>
      <w:r w:rsidRPr="00DB62A0">
        <w:rPr>
          <w:rtl/>
        </w:rPr>
        <w:t>* الحارث بن يعقوب بن ثعلبة المصرى : 271 / 102 ، 704 / 257 ، 1101 / 407.</w:t>
      </w:r>
    </w:p>
    <w:p w:rsidR="00862A92" w:rsidRPr="00DB62A0" w:rsidRDefault="00862A92" w:rsidP="00003A93">
      <w:pPr>
        <w:pStyle w:val="libNormal"/>
        <w:rPr>
          <w:rtl/>
        </w:rPr>
      </w:pPr>
      <w:r w:rsidRPr="00DB62A0">
        <w:rPr>
          <w:rtl/>
        </w:rPr>
        <w:t>* حارثة بن سعيد بن قباث بن رزين : 272 / 102.</w:t>
      </w:r>
    </w:p>
    <w:p w:rsidR="00862A92" w:rsidRPr="00DB62A0" w:rsidRDefault="00862A92" w:rsidP="00003A93">
      <w:pPr>
        <w:pStyle w:val="libNormal"/>
        <w:rPr>
          <w:rtl/>
        </w:rPr>
      </w:pPr>
      <w:r w:rsidRPr="00DB62A0">
        <w:rPr>
          <w:rtl/>
        </w:rPr>
        <w:t>* حارثة بن قتيرة الكندى التجيبى : 947 / 345.</w:t>
      </w:r>
    </w:p>
    <w:p w:rsidR="00862A92" w:rsidRPr="00DB62A0" w:rsidRDefault="00862A92" w:rsidP="00003A93">
      <w:pPr>
        <w:pStyle w:val="libNormal"/>
        <w:rPr>
          <w:rtl/>
        </w:rPr>
      </w:pPr>
      <w:r w:rsidRPr="00DB62A0">
        <w:rPr>
          <w:rtl/>
        </w:rPr>
        <w:t>* حارثة بن كلثوم بن حباشة التجيبى : 273 / 102.</w:t>
      </w:r>
    </w:p>
    <w:p w:rsidR="00862A92" w:rsidRPr="00DB62A0" w:rsidRDefault="00862A92" w:rsidP="00003A93">
      <w:pPr>
        <w:pStyle w:val="libNormal"/>
        <w:rPr>
          <w:rtl/>
        </w:rPr>
      </w:pPr>
      <w:r w:rsidRPr="00DB62A0">
        <w:rPr>
          <w:rtl/>
        </w:rPr>
        <w:t xml:space="preserve">* حاطب بن أبى بلتعة </w:t>
      </w:r>
      <w:r>
        <w:rPr>
          <w:rtl/>
        </w:rPr>
        <w:t>(</w:t>
      </w:r>
      <w:r w:rsidRPr="00DB62A0">
        <w:rPr>
          <w:rtl/>
        </w:rPr>
        <w:t>صحابى</w:t>
      </w:r>
      <w:r>
        <w:rPr>
          <w:rtl/>
        </w:rPr>
        <w:t>)</w:t>
      </w:r>
      <w:r w:rsidRPr="00DB62A0">
        <w:rPr>
          <w:rtl/>
        </w:rPr>
        <w:t xml:space="preserve"> : 455 / 168 ، 1441 / 523.</w:t>
      </w:r>
    </w:p>
    <w:p w:rsidR="00862A92" w:rsidRPr="00DB62A0" w:rsidRDefault="00862A92" w:rsidP="00003A93">
      <w:pPr>
        <w:pStyle w:val="libNormal"/>
        <w:rPr>
          <w:rtl/>
        </w:rPr>
      </w:pPr>
      <w:r w:rsidRPr="00DB62A0">
        <w:rPr>
          <w:rtl/>
        </w:rPr>
        <w:t xml:space="preserve">* حامد بن سعيد الزاهد </w:t>
      </w:r>
      <w:r>
        <w:rPr>
          <w:rtl/>
        </w:rPr>
        <w:t>(</w:t>
      </w:r>
      <w:r w:rsidRPr="00DB62A0">
        <w:rPr>
          <w:rtl/>
        </w:rPr>
        <w:t>أبو الفوارس</w:t>
      </w:r>
      <w:r>
        <w:rPr>
          <w:rtl/>
        </w:rPr>
        <w:t>)</w:t>
      </w:r>
      <w:r w:rsidRPr="00DB62A0">
        <w:rPr>
          <w:rtl/>
        </w:rPr>
        <w:t xml:space="preserve"> : 274 / 102.</w:t>
      </w:r>
    </w:p>
    <w:p w:rsidR="00862A92" w:rsidRPr="00DB62A0" w:rsidRDefault="00862A92" w:rsidP="00003A93">
      <w:pPr>
        <w:pStyle w:val="libNormal"/>
        <w:rPr>
          <w:rtl/>
        </w:rPr>
      </w:pPr>
      <w:r w:rsidRPr="00DB62A0">
        <w:rPr>
          <w:rtl/>
        </w:rPr>
        <w:t>* حامد بن يحيى البلخى : 1221 / 450.</w:t>
      </w:r>
    </w:p>
    <w:p w:rsidR="00862A92" w:rsidRPr="00DB62A0" w:rsidRDefault="00862A92" w:rsidP="00003A93">
      <w:pPr>
        <w:pStyle w:val="libNormal"/>
        <w:rPr>
          <w:rtl/>
        </w:rPr>
      </w:pPr>
      <w:r w:rsidRPr="00DB62A0">
        <w:rPr>
          <w:rtl/>
        </w:rPr>
        <w:t xml:space="preserve">* حبّان بن بحّ الصّدائى </w:t>
      </w:r>
      <w:r>
        <w:rPr>
          <w:rtl/>
        </w:rPr>
        <w:t>(</w:t>
      </w:r>
      <w:r w:rsidRPr="00DB62A0">
        <w:rPr>
          <w:rtl/>
        </w:rPr>
        <w:t>صحابى</w:t>
      </w:r>
      <w:r>
        <w:rPr>
          <w:rtl/>
        </w:rPr>
        <w:t>)</w:t>
      </w:r>
      <w:r w:rsidRPr="00DB62A0">
        <w:rPr>
          <w:rtl/>
        </w:rPr>
        <w:t xml:space="preserve"> : 275 / 102 ، 507 / 192 ، 509 / 193.</w:t>
      </w:r>
    </w:p>
    <w:p w:rsidR="00862A92" w:rsidRPr="00DB62A0" w:rsidRDefault="00862A92" w:rsidP="00003A93">
      <w:pPr>
        <w:pStyle w:val="libNormal"/>
        <w:rPr>
          <w:rtl/>
        </w:rPr>
      </w:pPr>
      <w:r w:rsidRPr="00DB62A0">
        <w:rPr>
          <w:rtl/>
        </w:rPr>
        <w:t>* حبان بن أبى جبلة القرشى : 276 / 103.</w:t>
      </w:r>
    </w:p>
    <w:p w:rsidR="00862A92" w:rsidRPr="00DB62A0" w:rsidRDefault="00862A92" w:rsidP="00003A93">
      <w:pPr>
        <w:pStyle w:val="libNormal"/>
        <w:rPr>
          <w:rtl/>
        </w:rPr>
      </w:pPr>
      <w:r w:rsidRPr="00DB62A0">
        <w:rPr>
          <w:rtl/>
        </w:rPr>
        <w:t>* حبان بن يوسف الصدفى : 277 / 104.</w:t>
      </w:r>
    </w:p>
    <w:p w:rsidR="00862A92" w:rsidRPr="00DB62A0" w:rsidRDefault="00862A92" w:rsidP="00003A93">
      <w:pPr>
        <w:pStyle w:val="libNormal"/>
        <w:rPr>
          <w:rtl/>
        </w:rPr>
      </w:pPr>
      <w:r w:rsidRPr="00DB62A0">
        <w:rPr>
          <w:rtl/>
        </w:rPr>
        <w:t>* ابن الحبحاب : 601 / 222.</w:t>
      </w:r>
    </w:p>
    <w:p w:rsidR="00862A92" w:rsidRPr="00DB62A0" w:rsidRDefault="00862A92" w:rsidP="00003A93">
      <w:pPr>
        <w:pStyle w:val="libNormal"/>
        <w:rPr>
          <w:rtl/>
        </w:rPr>
      </w:pPr>
      <w:r w:rsidRPr="00DB62A0">
        <w:rPr>
          <w:rtl/>
        </w:rPr>
        <w:t>* حبشى بن إسماعيل بن عبد الرحمن المصرى : 278 / 105.</w:t>
      </w:r>
    </w:p>
    <w:p w:rsidR="00862A92" w:rsidRPr="00DB62A0" w:rsidRDefault="00862A92" w:rsidP="00003A93">
      <w:pPr>
        <w:pStyle w:val="libNormal"/>
        <w:rPr>
          <w:rtl/>
        </w:rPr>
      </w:pPr>
      <w:r w:rsidRPr="00DB62A0">
        <w:rPr>
          <w:rtl/>
        </w:rPr>
        <w:t>* حبشى بن الجروىّ بن بادى : 279 / 105.</w:t>
      </w:r>
    </w:p>
    <w:p w:rsidR="00862A92" w:rsidRPr="00DB62A0" w:rsidRDefault="00862A92" w:rsidP="00003A93">
      <w:pPr>
        <w:pStyle w:val="libNormal"/>
        <w:rPr>
          <w:rtl/>
        </w:rPr>
      </w:pPr>
      <w:r w:rsidRPr="00DB62A0">
        <w:rPr>
          <w:rtl/>
        </w:rPr>
        <w:t xml:space="preserve">* حبيب </w:t>
      </w:r>
      <w:r>
        <w:rPr>
          <w:rtl/>
        </w:rPr>
        <w:t>(</w:t>
      </w:r>
      <w:r w:rsidRPr="00DB62A0">
        <w:rPr>
          <w:rtl/>
        </w:rPr>
        <w:t>كاتب مالك</w:t>
      </w:r>
      <w:r>
        <w:rPr>
          <w:rtl/>
        </w:rPr>
        <w:t>)</w:t>
      </w:r>
      <w:r w:rsidRPr="00DB62A0">
        <w:rPr>
          <w:rtl/>
        </w:rPr>
        <w:t xml:space="preserve"> : 884 / 326.</w:t>
      </w:r>
    </w:p>
    <w:p w:rsidR="00862A92" w:rsidRPr="00DB62A0" w:rsidRDefault="00862A92" w:rsidP="00003A93">
      <w:pPr>
        <w:pStyle w:val="libNormal"/>
        <w:rPr>
          <w:rtl/>
        </w:rPr>
      </w:pPr>
      <w:r w:rsidRPr="00DB62A0">
        <w:rPr>
          <w:rtl/>
        </w:rPr>
        <w:t>* حبيب بن أوس الثقفى المصرى : 280 / 105 ، 400 / 151 ، 449</w:t>
      </w:r>
      <w:r>
        <w:rPr>
          <w:rtl/>
        </w:rPr>
        <w:t xml:space="preserve"> ـ </w:t>
      </w:r>
      <w:r w:rsidRPr="00DB62A0">
        <w:rPr>
          <w:rtl/>
        </w:rPr>
        <w:t>450 / 166.</w:t>
      </w:r>
    </w:p>
    <w:p w:rsidR="00862A92" w:rsidRPr="00DB62A0" w:rsidRDefault="00862A92" w:rsidP="00003A93">
      <w:pPr>
        <w:pStyle w:val="libNormal"/>
        <w:rPr>
          <w:rtl/>
        </w:rPr>
      </w:pPr>
      <w:r w:rsidRPr="00DB62A0">
        <w:rPr>
          <w:rtl/>
        </w:rPr>
        <w:t>* حبيب بن الشهيد التجيبى المصرى : 281 / 106</w:t>
      </w:r>
      <w:r>
        <w:rPr>
          <w:rtl/>
        </w:rPr>
        <w:t xml:space="preserve"> ـ </w:t>
      </w:r>
      <w:r w:rsidRPr="00DB62A0">
        <w:rPr>
          <w:rtl/>
        </w:rPr>
        <w:t>107.</w:t>
      </w:r>
    </w:p>
    <w:p w:rsidR="00862A92" w:rsidRPr="00DB62A0" w:rsidRDefault="00862A92" w:rsidP="00003A93">
      <w:pPr>
        <w:pStyle w:val="libNormal"/>
        <w:rPr>
          <w:rtl/>
        </w:rPr>
      </w:pPr>
      <w:r>
        <w:rPr>
          <w:rtl/>
        </w:rPr>
        <w:br w:type="page"/>
      </w:r>
      <w:r w:rsidRPr="00DB62A0">
        <w:rPr>
          <w:rtl/>
        </w:rPr>
        <w:lastRenderedPageBreak/>
        <w:t>* امرأة حبيب بن الشهيد : 281 / 107.</w:t>
      </w:r>
    </w:p>
    <w:p w:rsidR="00862A92" w:rsidRPr="00DB62A0" w:rsidRDefault="00862A92" w:rsidP="00003A93">
      <w:pPr>
        <w:pStyle w:val="libNormal"/>
        <w:rPr>
          <w:rtl/>
        </w:rPr>
      </w:pPr>
      <w:r w:rsidRPr="00DB62A0">
        <w:rPr>
          <w:rtl/>
        </w:rPr>
        <w:t>* حبيب بن أبى عبيدة بن عقبة بن نافع الفهرى : 282 / 107.</w:t>
      </w:r>
    </w:p>
    <w:p w:rsidR="00862A92" w:rsidRPr="00DB62A0" w:rsidRDefault="00862A92" w:rsidP="00003A93">
      <w:pPr>
        <w:pStyle w:val="libNormal"/>
        <w:rPr>
          <w:rtl/>
        </w:rPr>
      </w:pPr>
      <w:r w:rsidRPr="00DB62A0">
        <w:rPr>
          <w:rtl/>
        </w:rPr>
        <w:t xml:space="preserve">* أم حبيبة </w:t>
      </w:r>
      <w:r>
        <w:rPr>
          <w:rtl/>
        </w:rPr>
        <w:t>(</w:t>
      </w:r>
      <w:r w:rsidRPr="00DB62A0">
        <w:rPr>
          <w:rtl/>
        </w:rPr>
        <w:t>زوج رسول الله</w:t>
      </w:r>
      <w:r>
        <w:rPr>
          <w:rtl/>
        </w:rPr>
        <w:t>)</w:t>
      </w:r>
      <w:r w:rsidRPr="00DB62A0">
        <w:rPr>
          <w:rtl/>
        </w:rPr>
        <w:t xml:space="preserve"> : 109 / 38 ، 806 / 298.</w:t>
      </w:r>
    </w:p>
    <w:p w:rsidR="00862A92" w:rsidRPr="00DB62A0" w:rsidRDefault="00862A92" w:rsidP="00003A93">
      <w:pPr>
        <w:pStyle w:val="libNormal"/>
        <w:rPr>
          <w:rtl/>
        </w:rPr>
      </w:pPr>
      <w:r w:rsidRPr="00DB62A0">
        <w:rPr>
          <w:rtl/>
        </w:rPr>
        <w:t>* حبيس بن عابد بن يحيى بن صالح الزوفى : 390 / 149.</w:t>
      </w:r>
    </w:p>
    <w:p w:rsidR="00862A92" w:rsidRPr="00DB62A0" w:rsidRDefault="00862A92" w:rsidP="00003A93">
      <w:pPr>
        <w:pStyle w:val="libNormal"/>
        <w:rPr>
          <w:rtl/>
        </w:rPr>
      </w:pPr>
      <w:r w:rsidRPr="00DB62A0">
        <w:rPr>
          <w:rtl/>
        </w:rPr>
        <w:t>* حبيش بن سعيد بن عبد العزيز الخولانى : 283 / 108.</w:t>
      </w:r>
    </w:p>
    <w:p w:rsidR="00862A92" w:rsidRPr="00DB62A0" w:rsidRDefault="00862A92" w:rsidP="00003A93">
      <w:pPr>
        <w:pStyle w:val="libNormal"/>
        <w:rPr>
          <w:rtl/>
        </w:rPr>
      </w:pPr>
      <w:r w:rsidRPr="00DB62A0">
        <w:rPr>
          <w:rtl/>
        </w:rPr>
        <w:t>* حبيش بن سليمان بن برد بن نجيح : 284</w:t>
      </w:r>
      <w:r>
        <w:rPr>
          <w:rtl/>
        </w:rPr>
        <w:t xml:space="preserve"> ـ </w:t>
      </w:r>
      <w:r w:rsidRPr="00DB62A0">
        <w:rPr>
          <w:rtl/>
        </w:rPr>
        <w:t>285 / 108.</w:t>
      </w:r>
    </w:p>
    <w:p w:rsidR="00862A92" w:rsidRPr="00DB62A0" w:rsidRDefault="00862A92" w:rsidP="00003A93">
      <w:pPr>
        <w:pStyle w:val="libNormal"/>
        <w:rPr>
          <w:rtl/>
        </w:rPr>
      </w:pPr>
      <w:r w:rsidRPr="00DB62A0">
        <w:rPr>
          <w:rtl/>
        </w:rPr>
        <w:t>* حبيش بن أبى المحاضر الغافقى : 286 / 108.</w:t>
      </w:r>
    </w:p>
    <w:p w:rsidR="00862A92" w:rsidRPr="00DB62A0" w:rsidRDefault="00862A92" w:rsidP="00003A93">
      <w:pPr>
        <w:pStyle w:val="libNormal"/>
        <w:rPr>
          <w:rtl/>
        </w:rPr>
      </w:pPr>
      <w:r w:rsidRPr="00DB62A0">
        <w:rPr>
          <w:rtl/>
        </w:rPr>
        <w:t>* الحتات بن يحيى بن جبير اللخمى : 287 / 109.</w:t>
      </w:r>
    </w:p>
    <w:p w:rsidR="00862A92" w:rsidRPr="00DB62A0" w:rsidRDefault="00862A92" w:rsidP="00003A93">
      <w:pPr>
        <w:pStyle w:val="libNormal"/>
        <w:rPr>
          <w:rtl/>
        </w:rPr>
      </w:pPr>
      <w:r w:rsidRPr="00DB62A0">
        <w:rPr>
          <w:rtl/>
        </w:rPr>
        <w:t>* حجّاج بن خلىّ السّلفيّ : 288 / 109.</w:t>
      </w:r>
    </w:p>
    <w:p w:rsidR="00862A92" w:rsidRPr="00DB62A0" w:rsidRDefault="00862A92" w:rsidP="00003A93">
      <w:pPr>
        <w:pStyle w:val="libNormal"/>
        <w:rPr>
          <w:rtl/>
        </w:rPr>
      </w:pPr>
      <w:r w:rsidRPr="00DB62A0">
        <w:rPr>
          <w:rtl/>
        </w:rPr>
        <w:t>* الحجاج بن رشدين بن سعد : 1183 / 440.</w:t>
      </w:r>
    </w:p>
    <w:p w:rsidR="00862A92" w:rsidRPr="00DB62A0" w:rsidRDefault="00862A92" w:rsidP="00003A93">
      <w:pPr>
        <w:pStyle w:val="libNormal"/>
        <w:rPr>
          <w:rtl/>
        </w:rPr>
      </w:pPr>
      <w:r w:rsidRPr="00DB62A0">
        <w:rPr>
          <w:rtl/>
        </w:rPr>
        <w:t>* الحجاج بن زبّان : 17 / 11.</w:t>
      </w:r>
    </w:p>
    <w:p w:rsidR="00862A92" w:rsidRPr="00DB62A0" w:rsidRDefault="00862A92" w:rsidP="00003A93">
      <w:pPr>
        <w:pStyle w:val="libNormal"/>
        <w:rPr>
          <w:rtl/>
        </w:rPr>
      </w:pPr>
      <w:r w:rsidRPr="00DB62A0">
        <w:rPr>
          <w:rtl/>
        </w:rPr>
        <w:t>* حجاج بن سليمان بن أفلح القمرى المصرى : 289 / 109 ، 1055 / 387.</w:t>
      </w:r>
    </w:p>
    <w:p w:rsidR="00862A92" w:rsidRPr="00DB62A0" w:rsidRDefault="00862A92" w:rsidP="00003A93">
      <w:pPr>
        <w:pStyle w:val="libNormal"/>
        <w:rPr>
          <w:rtl/>
        </w:rPr>
      </w:pPr>
      <w:r w:rsidRPr="00DB62A0">
        <w:rPr>
          <w:rtl/>
        </w:rPr>
        <w:t>* حجاج بن عبد الله بن حمرة بن شفىّ العبلىّ : 290 / 110.</w:t>
      </w:r>
    </w:p>
    <w:p w:rsidR="00862A92" w:rsidRPr="00DB62A0" w:rsidRDefault="00862A92" w:rsidP="00003A93">
      <w:pPr>
        <w:pStyle w:val="libNormal"/>
        <w:rPr>
          <w:rtl/>
        </w:rPr>
      </w:pPr>
      <w:r w:rsidRPr="00DB62A0">
        <w:rPr>
          <w:rtl/>
        </w:rPr>
        <w:t>* حجاج بن محمد الأعور : 593 / 220.</w:t>
      </w:r>
    </w:p>
    <w:p w:rsidR="00862A92" w:rsidRPr="00DB62A0" w:rsidRDefault="00862A92" w:rsidP="00003A93">
      <w:pPr>
        <w:pStyle w:val="libNormal"/>
        <w:rPr>
          <w:rtl/>
        </w:rPr>
      </w:pPr>
      <w:r w:rsidRPr="00DB62A0">
        <w:rPr>
          <w:rtl/>
        </w:rPr>
        <w:t>* حجاج بن منير القلّاء الحمّصى المصرى : 67 / 26</w:t>
      </w:r>
      <w:r>
        <w:rPr>
          <w:rtl/>
        </w:rPr>
        <w:t xml:space="preserve"> ـ </w:t>
      </w:r>
      <w:r w:rsidRPr="00DB62A0">
        <w:rPr>
          <w:rtl/>
        </w:rPr>
        <w:t>27 ، 291 / 110 ، 779 / 287.</w:t>
      </w:r>
    </w:p>
    <w:p w:rsidR="00862A92" w:rsidRPr="00DB62A0" w:rsidRDefault="00862A92" w:rsidP="00003A93">
      <w:pPr>
        <w:pStyle w:val="libNormal"/>
        <w:rPr>
          <w:rtl/>
        </w:rPr>
      </w:pPr>
      <w:r w:rsidRPr="00DB62A0">
        <w:rPr>
          <w:rtl/>
        </w:rPr>
        <w:t>* الحجاج بن يوسف بن أبى عقيل الثقفى : 280 / 105 ، 1128 / 424 ، 1300 / 475.</w:t>
      </w:r>
    </w:p>
    <w:p w:rsidR="00862A92" w:rsidRPr="00DB62A0" w:rsidRDefault="00862A92" w:rsidP="00003A93">
      <w:pPr>
        <w:pStyle w:val="libNormal"/>
        <w:rPr>
          <w:rtl/>
        </w:rPr>
      </w:pPr>
      <w:r w:rsidRPr="00DB62A0">
        <w:rPr>
          <w:rtl/>
        </w:rPr>
        <w:t>* الحجرى : 51 / 20 ، 125 / 42 ، 159 / 53.</w:t>
      </w:r>
    </w:p>
    <w:p w:rsidR="00862A92" w:rsidRPr="00DB62A0" w:rsidRDefault="00862A92" w:rsidP="00003A93">
      <w:pPr>
        <w:pStyle w:val="libNormal"/>
        <w:rPr>
          <w:rtl/>
        </w:rPr>
      </w:pPr>
      <w:r w:rsidRPr="00DB62A0">
        <w:rPr>
          <w:rtl/>
        </w:rPr>
        <w:t>* أم حجير بنت أبى ربيعة بن المغيرة : 189 / 73.</w:t>
      </w:r>
    </w:p>
    <w:p w:rsidR="00862A92" w:rsidRPr="00DB62A0" w:rsidRDefault="00862A92" w:rsidP="00003A93">
      <w:pPr>
        <w:pStyle w:val="libNormal"/>
        <w:rPr>
          <w:rtl/>
        </w:rPr>
      </w:pPr>
      <w:r w:rsidRPr="00DB62A0">
        <w:rPr>
          <w:rtl/>
        </w:rPr>
        <w:t>* ابن حجيرة القاضى : 575 / 215 ، 1128 / 424.</w:t>
      </w:r>
    </w:p>
    <w:p w:rsidR="00862A92" w:rsidRPr="00DB62A0" w:rsidRDefault="00862A92" w:rsidP="00003A93">
      <w:pPr>
        <w:pStyle w:val="libNormal"/>
        <w:rPr>
          <w:rtl/>
        </w:rPr>
      </w:pPr>
      <w:r w:rsidRPr="00DB62A0">
        <w:rPr>
          <w:rtl/>
        </w:rPr>
        <w:t>* الحدسىّ : 64 / 25.</w:t>
      </w:r>
    </w:p>
    <w:p w:rsidR="00862A92" w:rsidRPr="00DB62A0" w:rsidRDefault="00862A92" w:rsidP="00003A93">
      <w:pPr>
        <w:pStyle w:val="libNormal"/>
        <w:rPr>
          <w:rtl/>
        </w:rPr>
      </w:pPr>
      <w:r w:rsidRPr="00DB62A0">
        <w:rPr>
          <w:rtl/>
        </w:rPr>
        <w:t>* حديج بن صومى الحميرى : 292 / 110.</w:t>
      </w:r>
    </w:p>
    <w:p w:rsidR="00862A92" w:rsidRPr="00DB62A0" w:rsidRDefault="00862A92" w:rsidP="00003A93">
      <w:pPr>
        <w:pStyle w:val="libNormal"/>
        <w:rPr>
          <w:rtl/>
        </w:rPr>
      </w:pPr>
      <w:r w:rsidRPr="00DB62A0">
        <w:rPr>
          <w:rtl/>
        </w:rPr>
        <w:t>* حديد بن موسى بن كامل الخيّاشى : 293 / 111.</w:t>
      </w:r>
    </w:p>
    <w:p w:rsidR="00862A92" w:rsidRPr="00DB62A0" w:rsidRDefault="00862A92" w:rsidP="00003A93">
      <w:pPr>
        <w:pStyle w:val="libNormal"/>
        <w:rPr>
          <w:rtl/>
        </w:rPr>
      </w:pPr>
      <w:r w:rsidRPr="00DB62A0">
        <w:rPr>
          <w:rtl/>
        </w:rPr>
        <w:t>* ابن أبى حذيفة : 737 / 270.</w:t>
      </w:r>
    </w:p>
    <w:p w:rsidR="00862A92" w:rsidRPr="00DB62A0" w:rsidRDefault="00862A92" w:rsidP="00003A93">
      <w:pPr>
        <w:pStyle w:val="libNormal"/>
        <w:rPr>
          <w:rtl/>
        </w:rPr>
      </w:pPr>
      <w:r w:rsidRPr="00DB62A0">
        <w:rPr>
          <w:rtl/>
        </w:rPr>
        <w:t>* حذيفة القتبانى الزاهد : 294 / 111.</w:t>
      </w:r>
    </w:p>
    <w:p w:rsidR="00862A92" w:rsidRPr="00DB62A0" w:rsidRDefault="00862A92" w:rsidP="00003A93">
      <w:pPr>
        <w:pStyle w:val="libNormal"/>
        <w:rPr>
          <w:rtl/>
        </w:rPr>
      </w:pPr>
      <w:r w:rsidRPr="00DB62A0">
        <w:rPr>
          <w:rtl/>
        </w:rPr>
        <w:t>* حذيفة بن عبيد المرادى : 295 / 111.</w:t>
      </w:r>
    </w:p>
    <w:p w:rsidR="00862A92" w:rsidRPr="00DB62A0" w:rsidRDefault="00862A92" w:rsidP="00003A93">
      <w:pPr>
        <w:pStyle w:val="libNormal"/>
        <w:rPr>
          <w:rtl/>
        </w:rPr>
      </w:pPr>
      <w:r w:rsidRPr="00DB62A0">
        <w:rPr>
          <w:rtl/>
        </w:rPr>
        <w:t>* حذيفة بن اليمان : 133 / 45 ، 921 / 337 ، 1359 / 498.</w:t>
      </w:r>
    </w:p>
    <w:p w:rsidR="00862A92" w:rsidRPr="00DB62A0" w:rsidRDefault="00862A92" w:rsidP="00003A93">
      <w:pPr>
        <w:pStyle w:val="libNormal"/>
        <w:rPr>
          <w:rtl/>
        </w:rPr>
      </w:pPr>
      <w:r w:rsidRPr="00DB62A0">
        <w:rPr>
          <w:rtl/>
        </w:rPr>
        <w:t>* حرام بن عوف البلوى : 296 / 111.</w:t>
      </w:r>
    </w:p>
    <w:p w:rsidR="00862A92" w:rsidRPr="00DB62A0" w:rsidRDefault="00862A92" w:rsidP="00003A93">
      <w:pPr>
        <w:pStyle w:val="libNormal"/>
        <w:rPr>
          <w:rtl/>
        </w:rPr>
      </w:pPr>
      <w:r>
        <w:rPr>
          <w:rtl/>
        </w:rPr>
        <w:br w:type="page"/>
      </w:r>
      <w:r w:rsidRPr="00DB62A0">
        <w:rPr>
          <w:rtl/>
        </w:rPr>
        <w:lastRenderedPageBreak/>
        <w:t xml:space="preserve">* الحر بن يوسف بن يحيى بن الحكم </w:t>
      </w:r>
      <w:r>
        <w:rPr>
          <w:rtl/>
        </w:rPr>
        <w:t>(</w:t>
      </w:r>
      <w:r w:rsidRPr="00DB62A0">
        <w:rPr>
          <w:rtl/>
        </w:rPr>
        <w:t>والى مصر</w:t>
      </w:r>
      <w:r>
        <w:rPr>
          <w:rtl/>
        </w:rPr>
        <w:t>)</w:t>
      </w:r>
      <w:r w:rsidRPr="00DB62A0">
        <w:rPr>
          <w:rtl/>
        </w:rPr>
        <w:t xml:space="preserve"> : 340 / 132.</w:t>
      </w:r>
    </w:p>
    <w:p w:rsidR="00862A92" w:rsidRPr="00DB62A0" w:rsidRDefault="00862A92" w:rsidP="00003A93">
      <w:pPr>
        <w:pStyle w:val="libNormal"/>
        <w:rPr>
          <w:rtl/>
        </w:rPr>
      </w:pPr>
      <w:r w:rsidRPr="00DB62A0">
        <w:rPr>
          <w:rtl/>
        </w:rPr>
        <w:t>* الحرّانى : 14 / 10.</w:t>
      </w:r>
    </w:p>
    <w:p w:rsidR="00862A92" w:rsidRPr="00DB62A0" w:rsidRDefault="00862A92" w:rsidP="00003A93">
      <w:pPr>
        <w:pStyle w:val="libNormal"/>
        <w:rPr>
          <w:rtl/>
        </w:rPr>
      </w:pPr>
      <w:r w:rsidRPr="00DB62A0">
        <w:rPr>
          <w:rtl/>
        </w:rPr>
        <w:t>* الحرسى : 15 / 11 ، 72 / 28.</w:t>
      </w:r>
    </w:p>
    <w:p w:rsidR="00862A92" w:rsidRPr="00DB62A0" w:rsidRDefault="00862A92" w:rsidP="00003A93">
      <w:pPr>
        <w:pStyle w:val="libNormal"/>
        <w:rPr>
          <w:rtl/>
        </w:rPr>
      </w:pPr>
      <w:r w:rsidRPr="00DB62A0">
        <w:rPr>
          <w:rtl/>
        </w:rPr>
        <w:t>* حرملة بن عمران بن قراد التجيبى المصرى : 198 / 76 ، 289 / 109 ، 297 / 112 ، 546 / 206 ، 572 / 214 ، 584 / 218 ، 667 / 242 ، 823 / 306 ، 1026 / 374</w:t>
      </w:r>
      <w:r>
        <w:rPr>
          <w:rtl/>
        </w:rPr>
        <w:t xml:space="preserve"> ـ </w:t>
      </w:r>
      <w:r w:rsidRPr="00DB62A0">
        <w:rPr>
          <w:rtl/>
        </w:rPr>
        <w:t>375 ، 1202 / 445.</w:t>
      </w:r>
    </w:p>
    <w:p w:rsidR="00862A92" w:rsidRPr="00DB62A0" w:rsidRDefault="00862A92" w:rsidP="00003A93">
      <w:pPr>
        <w:pStyle w:val="libNormal"/>
        <w:rPr>
          <w:rtl/>
        </w:rPr>
      </w:pPr>
      <w:r w:rsidRPr="00DB62A0">
        <w:rPr>
          <w:rtl/>
        </w:rPr>
        <w:t>* حرملة بن يحيى بن عبد الله بن حرملة بن عمران التجيبى المصرى : 3 / 7 ، 107 / 38 ، 297 / 112 ، 298 / 113 ، 317 / 121 ، 323 / 127 ، 715 / 260 ، 846 / 316 ، 871 / 323 ، 933 / 341 ، 973 / 356 ، 975</w:t>
      </w:r>
      <w:r>
        <w:rPr>
          <w:rtl/>
        </w:rPr>
        <w:t xml:space="preserve"> ـ </w:t>
      </w:r>
      <w:r w:rsidRPr="00DB62A0">
        <w:rPr>
          <w:rtl/>
        </w:rPr>
        <w:t>976 / 357 ، 980 / 358 ، 969 / 355 ، 1064 / 391 ، 1160 / 433 ، 1191 / 442 ، 1269 / 463.</w:t>
      </w:r>
    </w:p>
    <w:p w:rsidR="00862A92" w:rsidRPr="00DB62A0" w:rsidRDefault="00862A92" w:rsidP="00003A93">
      <w:pPr>
        <w:pStyle w:val="libNormal"/>
        <w:rPr>
          <w:rtl/>
        </w:rPr>
      </w:pPr>
      <w:r w:rsidRPr="00DB62A0">
        <w:rPr>
          <w:rtl/>
        </w:rPr>
        <w:t>* حريث بن ناهل بن غنم الجذامى : 299 / 114 ، 1041 / 380.</w:t>
      </w:r>
    </w:p>
    <w:p w:rsidR="00862A92" w:rsidRPr="00DB62A0" w:rsidRDefault="00862A92" w:rsidP="00003A93">
      <w:pPr>
        <w:pStyle w:val="libNormal"/>
        <w:rPr>
          <w:rtl/>
        </w:rPr>
      </w:pPr>
      <w:r w:rsidRPr="00DB62A0">
        <w:rPr>
          <w:rtl/>
        </w:rPr>
        <w:t>* حزرة بن عبد الوارث بن عبد السلام المهرى : 300</w:t>
      </w:r>
      <w:r>
        <w:rPr>
          <w:rtl/>
        </w:rPr>
        <w:t xml:space="preserve"> ـ </w:t>
      </w:r>
      <w:r w:rsidRPr="00DB62A0">
        <w:rPr>
          <w:rtl/>
        </w:rPr>
        <w:t>301 / 114 ، 1188 / 442.</w:t>
      </w:r>
    </w:p>
    <w:p w:rsidR="00862A92" w:rsidRPr="00DB62A0" w:rsidRDefault="00862A92" w:rsidP="00003A93">
      <w:pPr>
        <w:pStyle w:val="libNormal"/>
        <w:rPr>
          <w:rtl/>
        </w:rPr>
      </w:pPr>
      <w:r w:rsidRPr="00DB62A0">
        <w:rPr>
          <w:rtl/>
        </w:rPr>
        <w:t>* حزرة بن محمد بن حزرة بن عبد الوارث بن عبد السلام المهرى : 301 / 114 ، 1188 / 442.</w:t>
      </w:r>
    </w:p>
    <w:p w:rsidR="00862A92" w:rsidRPr="00DB62A0" w:rsidRDefault="00862A92" w:rsidP="00003A93">
      <w:pPr>
        <w:pStyle w:val="libNormal"/>
        <w:rPr>
          <w:rtl/>
        </w:rPr>
      </w:pPr>
      <w:r w:rsidRPr="00DB62A0">
        <w:rPr>
          <w:rtl/>
        </w:rPr>
        <w:t>* حسان بن أسعد الحجرى : 302 / 114.</w:t>
      </w:r>
    </w:p>
    <w:p w:rsidR="00862A92" w:rsidRPr="00DB62A0" w:rsidRDefault="00862A92" w:rsidP="00003A93">
      <w:pPr>
        <w:pStyle w:val="libNormal"/>
        <w:rPr>
          <w:rtl/>
        </w:rPr>
      </w:pPr>
      <w:r w:rsidRPr="00DB62A0">
        <w:rPr>
          <w:rtl/>
        </w:rPr>
        <w:t>* حسان بن عبد الله بن سهل الكندى : 303 / 114.</w:t>
      </w:r>
    </w:p>
    <w:p w:rsidR="00862A92" w:rsidRPr="00DB62A0" w:rsidRDefault="00862A92" w:rsidP="00003A93">
      <w:pPr>
        <w:pStyle w:val="libNormal"/>
        <w:rPr>
          <w:rtl/>
        </w:rPr>
      </w:pPr>
      <w:r w:rsidRPr="00DB62A0">
        <w:rPr>
          <w:rtl/>
        </w:rPr>
        <w:t>* حسان بن عتاهية بن عبد الرحمن بن حسان بن عتاهية الكندى : 304 / 115 ، 116 ، 1056 / 388.</w:t>
      </w:r>
    </w:p>
    <w:p w:rsidR="00862A92" w:rsidRPr="00DB62A0" w:rsidRDefault="00862A92" w:rsidP="00003A93">
      <w:pPr>
        <w:pStyle w:val="libNormal"/>
        <w:rPr>
          <w:rtl/>
        </w:rPr>
      </w:pPr>
      <w:r w:rsidRPr="00DB62A0">
        <w:rPr>
          <w:rtl/>
        </w:rPr>
        <w:t>* حسان بن غالب بن نجيح الرعينى : 305 / 116.</w:t>
      </w:r>
    </w:p>
    <w:p w:rsidR="00862A92" w:rsidRPr="00DB62A0" w:rsidRDefault="00862A92" w:rsidP="00003A93">
      <w:pPr>
        <w:pStyle w:val="libNormal"/>
        <w:rPr>
          <w:rtl/>
        </w:rPr>
      </w:pPr>
      <w:r w:rsidRPr="00DB62A0">
        <w:rPr>
          <w:rtl/>
        </w:rPr>
        <w:t>* حسان بن كريب بن ليشرح الحميرى : 306 / 117.</w:t>
      </w:r>
    </w:p>
    <w:p w:rsidR="00862A92" w:rsidRPr="00DB62A0" w:rsidRDefault="00862A92" w:rsidP="00003A93">
      <w:pPr>
        <w:pStyle w:val="libNormal"/>
        <w:rPr>
          <w:rtl/>
        </w:rPr>
      </w:pPr>
      <w:r w:rsidRPr="00DB62A0">
        <w:rPr>
          <w:rtl/>
        </w:rPr>
        <w:t>* حسان بن منصور : 1327 / 485.</w:t>
      </w:r>
    </w:p>
    <w:p w:rsidR="00862A92" w:rsidRPr="00DB62A0" w:rsidRDefault="00862A92" w:rsidP="00003A93">
      <w:pPr>
        <w:pStyle w:val="libNormal"/>
        <w:rPr>
          <w:rtl/>
        </w:rPr>
      </w:pPr>
      <w:r w:rsidRPr="00DB62A0">
        <w:rPr>
          <w:rtl/>
        </w:rPr>
        <w:t>* حسان بن النعمان : 377 / 144.</w:t>
      </w:r>
    </w:p>
    <w:p w:rsidR="00862A92" w:rsidRPr="00DB62A0" w:rsidRDefault="00862A92" w:rsidP="00003A93">
      <w:pPr>
        <w:pStyle w:val="libNormal"/>
        <w:rPr>
          <w:rtl/>
        </w:rPr>
      </w:pPr>
      <w:r w:rsidRPr="00DB62A0">
        <w:rPr>
          <w:rtl/>
        </w:rPr>
        <w:t>* ابن حسكل : 172 / 61</w:t>
      </w:r>
      <w:r>
        <w:rPr>
          <w:rtl/>
        </w:rPr>
        <w:t xml:space="preserve"> ـ </w:t>
      </w:r>
      <w:r w:rsidRPr="00DB62A0">
        <w:rPr>
          <w:rtl/>
        </w:rPr>
        <w:t>62.</w:t>
      </w:r>
    </w:p>
    <w:p w:rsidR="00862A92" w:rsidRPr="00DB62A0" w:rsidRDefault="00862A92" w:rsidP="00003A93">
      <w:pPr>
        <w:pStyle w:val="libNormal"/>
        <w:rPr>
          <w:rtl/>
        </w:rPr>
      </w:pPr>
      <w:r w:rsidRPr="00DB62A0">
        <w:rPr>
          <w:rtl/>
        </w:rPr>
        <w:t>* الحسن البصرى : 202 / 78.</w:t>
      </w:r>
    </w:p>
    <w:p w:rsidR="00862A92" w:rsidRPr="00DB62A0" w:rsidRDefault="00862A92" w:rsidP="00003A93">
      <w:pPr>
        <w:pStyle w:val="libNormal"/>
        <w:rPr>
          <w:rtl/>
        </w:rPr>
      </w:pPr>
      <w:r w:rsidRPr="00DB62A0">
        <w:rPr>
          <w:rtl/>
        </w:rPr>
        <w:t>* أبو حسن المصرى : 221 / 83.</w:t>
      </w:r>
    </w:p>
    <w:p w:rsidR="00862A92" w:rsidRPr="00DB62A0" w:rsidRDefault="00862A92" w:rsidP="00003A93">
      <w:pPr>
        <w:pStyle w:val="libNormal"/>
        <w:rPr>
          <w:rtl/>
        </w:rPr>
      </w:pPr>
      <w:r w:rsidRPr="00DB62A0">
        <w:rPr>
          <w:rtl/>
        </w:rPr>
        <w:t xml:space="preserve">* الحسن بن إبراهيم بن الحسين بن الحسن الليثى </w:t>
      </w:r>
      <w:r>
        <w:rPr>
          <w:rtl/>
        </w:rPr>
        <w:t>(</w:t>
      </w:r>
      <w:r w:rsidRPr="00DB62A0">
        <w:rPr>
          <w:rtl/>
        </w:rPr>
        <w:t>المؤرخ ابن زولاق المصرى</w:t>
      </w:r>
      <w:r>
        <w:rPr>
          <w:rtl/>
        </w:rPr>
        <w:t>)</w:t>
      </w:r>
      <w:r w:rsidRPr="00DB62A0">
        <w:rPr>
          <w:rtl/>
        </w:rPr>
        <w:t xml:space="preserve"> : 307 / 118.</w:t>
      </w:r>
    </w:p>
    <w:p w:rsidR="00862A92" w:rsidRPr="00DB62A0" w:rsidRDefault="00862A92" w:rsidP="00003A93">
      <w:pPr>
        <w:pStyle w:val="libNormal"/>
        <w:rPr>
          <w:rtl/>
        </w:rPr>
      </w:pPr>
      <w:r w:rsidRPr="00DB62A0">
        <w:rPr>
          <w:rtl/>
        </w:rPr>
        <w:t>* الحسن بن أحمد بن سليمان بن ربيعة : 308 / 118.</w:t>
      </w:r>
    </w:p>
    <w:p w:rsidR="00862A92" w:rsidRPr="00DB62A0" w:rsidRDefault="00862A92" w:rsidP="00003A93">
      <w:pPr>
        <w:pStyle w:val="libNormal"/>
        <w:rPr>
          <w:rtl/>
        </w:rPr>
      </w:pPr>
      <w:r>
        <w:rPr>
          <w:rtl/>
        </w:rPr>
        <w:br w:type="page"/>
      </w:r>
      <w:r w:rsidRPr="00DB62A0">
        <w:rPr>
          <w:rtl/>
        </w:rPr>
        <w:lastRenderedPageBreak/>
        <w:t>* الحسن بن إسحاق بن سلام المصرى : 309 / 118.</w:t>
      </w:r>
    </w:p>
    <w:p w:rsidR="00862A92" w:rsidRPr="00DB62A0" w:rsidRDefault="00862A92" w:rsidP="00003A93">
      <w:pPr>
        <w:pStyle w:val="libNormal"/>
        <w:rPr>
          <w:rtl/>
        </w:rPr>
      </w:pPr>
      <w:r w:rsidRPr="00DB62A0">
        <w:rPr>
          <w:rtl/>
        </w:rPr>
        <w:t>* الحسن بن إسماعيل الضرّاب : 1179 / 439.</w:t>
      </w:r>
    </w:p>
    <w:p w:rsidR="00862A92" w:rsidRPr="00DB62A0" w:rsidRDefault="00862A92" w:rsidP="00003A93">
      <w:pPr>
        <w:pStyle w:val="libNormal"/>
        <w:rPr>
          <w:rtl/>
        </w:rPr>
      </w:pPr>
      <w:r w:rsidRPr="00DB62A0">
        <w:rPr>
          <w:rtl/>
        </w:rPr>
        <w:t>* الحسن بن إسماعيل الفارضى الغسانى : 310 / 118.</w:t>
      </w:r>
    </w:p>
    <w:p w:rsidR="00862A92" w:rsidRPr="00DB62A0" w:rsidRDefault="00862A92" w:rsidP="00003A93">
      <w:pPr>
        <w:pStyle w:val="libNormal"/>
        <w:rPr>
          <w:rtl/>
        </w:rPr>
      </w:pPr>
      <w:r w:rsidRPr="00DB62A0">
        <w:rPr>
          <w:rtl/>
        </w:rPr>
        <w:t>* الحسن بن ثوبان بن عامر الهمدانى المصرى : 29 / 14 ، 311 / 119 ، 326 / 128 ، 586 / 218 ، 1122 / 420 ، 1338 / 489 ، 1424 / 517.</w:t>
      </w:r>
    </w:p>
    <w:p w:rsidR="00862A92" w:rsidRPr="00DB62A0" w:rsidRDefault="00862A92" w:rsidP="00003A93">
      <w:pPr>
        <w:pStyle w:val="libNormal"/>
        <w:rPr>
          <w:rtl/>
        </w:rPr>
      </w:pPr>
      <w:r w:rsidRPr="00DB62A0">
        <w:rPr>
          <w:rtl/>
        </w:rPr>
        <w:t>* الحسن بن خازم الأنماطى : 312 / 119.</w:t>
      </w:r>
    </w:p>
    <w:p w:rsidR="00862A92" w:rsidRPr="00DB62A0" w:rsidRDefault="00862A92" w:rsidP="00003A93">
      <w:pPr>
        <w:pStyle w:val="libNormal"/>
        <w:rPr>
          <w:rtl/>
        </w:rPr>
      </w:pPr>
      <w:r w:rsidRPr="00DB62A0">
        <w:rPr>
          <w:rtl/>
        </w:rPr>
        <w:t>* الحسن بن راشد : 564 / 210.</w:t>
      </w:r>
    </w:p>
    <w:p w:rsidR="00862A92" w:rsidRPr="00DB62A0" w:rsidRDefault="00862A92" w:rsidP="00003A93">
      <w:pPr>
        <w:pStyle w:val="libNormal"/>
        <w:rPr>
          <w:rtl/>
        </w:rPr>
      </w:pPr>
      <w:r w:rsidRPr="00DB62A0">
        <w:rPr>
          <w:rtl/>
        </w:rPr>
        <w:t>* الحسن بن رشيق العسكرى : 1149 / 431.</w:t>
      </w:r>
    </w:p>
    <w:p w:rsidR="00862A92" w:rsidRPr="00DB62A0" w:rsidRDefault="00862A92" w:rsidP="00003A93">
      <w:pPr>
        <w:pStyle w:val="libNormal"/>
        <w:rPr>
          <w:rtl/>
        </w:rPr>
      </w:pPr>
      <w:r w:rsidRPr="00DB62A0">
        <w:rPr>
          <w:rtl/>
        </w:rPr>
        <w:t>* الحسن بن سفيان : 1205 / 445.</w:t>
      </w:r>
    </w:p>
    <w:p w:rsidR="00862A92" w:rsidRPr="00DB62A0" w:rsidRDefault="00862A92" w:rsidP="00003A93">
      <w:pPr>
        <w:pStyle w:val="libNormal"/>
        <w:rPr>
          <w:rtl/>
        </w:rPr>
      </w:pPr>
      <w:r w:rsidRPr="00DB62A0">
        <w:rPr>
          <w:rtl/>
        </w:rPr>
        <w:t>* الحسن بن سليمان : 1168 / 435.</w:t>
      </w:r>
    </w:p>
    <w:p w:rsidR="00862A92" w:rsidRPr="00DB62A0" w:rsidRDefault="00862A92" w:rsidP="00003A93">
      <w:pPr>
        <w:pStyle w:val="libNormal"/>
        <w:rPr>
          <w:rtl/>
        </w:rPr>
      </w:pPr>
      <w:r w:rsidRPr="00DB62A0">
        <w:rPr>
          <w:rtl/>
        </w:rPr>
        <w:t>* الحسن بن عبد الرحمن بن إسحاق الجوهرى المصرى : 313 / 119.</w:t>
      </w:r>
    </w:p>
    <w:p w:rsidR="00862A92" w:rsidRPr="00DB62A0" w:rsidRDefault="00862A92" w:rsidP="00003A93">
      <w:pPr>
        <w:pStyle w:val="libNormal"/>
        <w:rPr>
          <w:rtl/>
        </w:rPr>
      </w:pPr>
      <w:r w:rsidRPr="00DB62A0">
        <w:rPr>
          <w:rtl/>
        </w:rPr>
        <w:t>* الحسن بن عبد العزيز بن الوزير بن ضابئ الجروىّ : 314 / 120 ، 786 / 290 ، 982 / 359.</w:t>
      </w:r>
    </w:p>
    <w:p w:rsidR="00862A92" w:rsidRPr="00DB62A0" w:rsidRDefault="00862A92" w:rsidP="00003A93">
      <w:pPr>
        <w:pStyle w:val="libNormal"/>
        <w:rPr>
          <w:rtl/>
        </w:rPr>
      </w:pPr>
      <w:r w:rsidRPr="00DB62A0">
        <w:rPr>
          <w:rtl/>
        </w:rPr>
        <w:t>* الحسن بن على بن الحسين بن عياش بن لهيعة : 318 / 121.</w:t>
      </w:r>
    </w:p>
    <w:p w:rsidR="00862A92" w:rsidRPr="00DB62A0" w:rsidRDefault="00862A92" w:rsidP="00003A93">
      <w:pPr>
        <w:pStyle w:val="libNormal"/>
        <w:rPr>
          <w:rtl/>
        </w:rPr>
      </w:pPr>
      <w:r w:rsidRPr="00DB62A0">
        <w:rPr>
          <w:rtl/>
        </w:rPr>
        <w:t>* الحسن بن على بن سوار الحريرى : 316 / 121.</w:t>
      </w:r>
    </w:p>
    <w:p w:rsidR="00862A92" w:rsidRPr="00DB62A0" w:rsidRDefault="00862A92" w:rsidP="00003A93">
      <w:pPr>
        <w:pStyle w:val="libNormal"/>
        <w:rPr>
          <w:rtl/>
        </w:rPr>
      </w:pPr>
      <w:r w:rsidRPr="00DB62A0">
        <w:rPr>
          <w:rtl/>
        </w:rPr>
        <w:t>* الحسن بن على بن أبى طالب : 109 / 38.</w:t>
      </w:r>
    </w:p>
    <w:p w:rsidR="00862A92" w:rsidRPr="00DB62A0" w:rsidRDefault="00862A92" w:rsidP="00003A93">
      <w:pPr>
        <w:pStyle w:val="libNormal"/>
        <w:rPr>
          <w:rtl/>
        </w:rPr>
      </w:pPr>
      <w:r w:rsidRPr="00DB62A0">
        <w:rPr>
          <w:rtl/>
        </w:rPr>
        <w:t>* الحسن بن على بن موسى الإبريقى : 317 / 121.</w:t>
      </w:r>
    </w:p>
    <w:p w:rsidR="00862A92" w:rsidRPr="00DB62A0" w:rsidRDefault="00862A92" w:rsidP="00003A93">
      <w:pPr>
        <w:pStyle w:val="libNormal"/>
        <w:rPr>
          <w:rtl/>
        </w:rPr>
      </w:pPr>
      <w:r w:rsidRPr="00DB62A0">
        <w:rPr>
          <w:rtl/>
        </w:rPr>
        <w:t>* الحسن بن على بن موسى العدّاس المصرى : 318 / 121 ، 350 / 136 / 987 / 362.</w:t>
      </w:r>
    </w:p>
    <w:p w:rsidR="00862A92" w:rsidRPr="00DB62A0" w:rsidRDefault="00862A92" w:rsidP="00003A93">
      <w:pPr>
        <w:pStyle w:val="libNormal"/>
        <w:rPr>
          <w:rtl/>
        </w:rPr>
      </w:pPr>
      <w:r w:rsidRPr="00DB62A0">
        <w:rPr>
          <w:rtl/>
        </w:rPr>
        <w:t>* الحسن بن غفير العطار المصرى : 319 / 122.</w:t>
      </w:r>
    </w:p>
    <w:p w:rsidR="00862A92" w:rsidRPr="00DB62A0" w:rsidRDefault="00862A92" w:rsidP="00003A93">
      <w:pPr>
        <w:pStyle w:val="libNormal"/>
        <w:rPr>
          <w:rtl/>
        </w:rPr>
      </w:pPr>
      <w:r w:rsidRPr="00DB62A0">
        <w:rPr>
          <w:rtl/>
        </w:rPr>
        <w:t>* الحسن بن غليب الأزدى المصرى : 47 / 19 ، 1173 / 438.</w:t>
      </w:r>
    </w:p>
    <w:p w:rsidR="00862A92" w:rsidRPr="00DB62A0" w:rsidRDefault="00862A92" w:rsidP="00003A93">
      <w:pPr>
        <w:pStyle w:val="libNormal"/>
        <w:rPr>
          <w:rtl/>
        </w:rPr>
      </w:pPr>
      <w:r w:rsidRPr="00DB62A0">
        <w:rPr>
          <w:rtl/>
        </w:rPr>
        <w:t>* الحسن بن محمد بن أحمد العسال المصرى : 320 / 122.</w:t>
      </w:r>
    </w:p>
    <w:p w:rsidR="00862A92" w:rsidRPr="00DB62A0" w:rsidRDefault="00862A92" w:rsidP="00003A93">
      <w:pPr>
        <w:pStyle w:val="libNormal"/>
        <w:rPr>
          <w:rtl/>
        </w:rPr>
      </w:pPr>
      <w:r w:rsidRPr="00DB62A0">
        <w:rPr>
          <w:rtl/>
        </w:rPr>
        <w:t>* الحسن بن محمد بن الحسين بن أبى الصعبة : 321 / 126.</w:t>
      </w:r>
    </w:p>
    <w:p w:rsidR="00862A92" w:rsidRPr="00DB62A0" w:rsidRDefault="00862A92" w:rsidP="00003A93">
      <w:pPr>
        <w:pStyle w:val="libNormal"/>
        <w:rPr>
          <w:rtl/>
        </w:rPr>
      </w:pPr>
      <w:r w:rsidRPr="00DB62A0">
        <w:rPr>
          <w:rtl/>
        </w:rPr>
        <w:t>* الحسن بن موسى بن عيسى بن أبى موسى الحضرمى : 322 / 126 ، 1267 / 462.</w:t>
      </w:r>
    </w:p>
    <w:p w:rsidR="00862A92" w:rsidRPr="00DB62A0" w:rsidRDefault="00862A92" w:rsidP="00003A93">
      <w:pPr>
        <w:pStyle w:val="libNormal"/>
        <w:rPr>
          <w:rtl/>
        </w:rPr>
      </w:pPr>
      <w:r w:rsidRPr="00DB62A0">
        <w:rPr>
          <w:rtl/>
        </w:rPr>
        <w:t xml:space="preserve">* الحسين بن أحمد </w:t>
      </w:r>
      <w:r>
        <w:rPr>
          <w:rtl/>
        </w:rPr>
        <w:t>(</w:t>
      </w:r>
      <w:r w:rsidRPr="00DB62A0">
        <w:rPr>
          <w:rtl/>
        </w:rPr>
        <w:t>أبو زنبور</w:t>
      </w:r>
      <w:r>
        <w:rPr>
          <w:rtl/>
        </w:rPr>
        <w:t>)</w:t>
      </w:r>
      <w:r w:rsidRPr="00DB62A0">
        <w:rPr>
          <w:rtl/>
        </w:rPr>
        <w:t xml:space="preserve"> : 320 / 124.</w:t>
      </w:r>
    </w:p>
    <w:p w:rsidR="00862A92" w:rsidRPr="00DB62A0" w:rsidRDefault="00862A92" w:rsidP="00003A93">
      <w:pPr>
        <w:pStyle w:val="libNormal"/>
        <w:rPr>
          <w:rtl/>
        </w:rPr>
      </w:pPr>
      <w:r w:rsidRPr="00DB62A0">
        <w:rPr>
          <w:rtl/>
        </w:rPr>
        <w:t>* الحسين بن أحمد بن حيّون الصعيدى : 323 / 127.</w:t>
      </w:r>
    </w:p>
    <w:p w:rsidR="00862A92" w:rsidRPr="00DB62A0" w:rsidRDefault="00862A92" w:rsidP="00003A93">
      <w:pPr>
        <w:pStyle w:val="libNormal"/>
        <w:rPr>
          <w:rtl/>
        </w:rPr>
      </w:pPr>
      <w:r w:rsidRPr="00DB62A0">
        <w:rPr>
          <w:rtl/>
        </w:rPr>
        <w:t>* الحسين بن خازم المعافرى : 324 / 128.</w:t>
      </w:r>
    </w:p>
    <w:p w:rsidR="00862A92" w:rsidRPr="00DB62A0" w:rsidRDefault="00862A92" w:rsidP="00003A93">
      <w:pPr>
        <w:pStyle w:val="libNormal"/>
        <w:rPr>
          <w:rtl/>
        </w:rPr>
      </w:pPr>
      <w:r w:rsidRPr="00DB62A0">
        <w:rPr>
          <w:rtl/>
        </w:rPr>
        <w:t>* الحسين بن سعيد بن كامل المصرى : 325 / 128.</w:t>
      </w:r>
    </w:p>
    <w:p w:rsidR="00862A92" w:rsidRPr="00DB62A0" w:rsidRDefault="00862A92" w:rsidP="00003A93">
      <w:pPr>
        <w:pStyle w:val="libNormal"/>
        <w:rPr>
          <w:rtl/>
        </w:rPr>
      </w:pPr>
      <w:r w:rsidRPr="00DB62A0">
        <w:rPr>
          <w:rtl/>
        </w:rPr>
        <w:t>* حسين بن شفىّ بن ماتع الأصبحى المصرى : 326 / 128</w:t>
      </w:r>
      <w:r>
        <w:rPr>
          <w:rtl/>
        </w:rPr>
        <w:t xml:space="preserve"> ـ </w:t>
      </w:r>
      <w:r w:rsidRPr="00DB62A0">
        <w:rPr>
          <w:rtl/>
        </w:rPr>
        <w:t>129 ، 652 / 237</w:t>
      </w:r>
      <w:r>
        <w:rPr>
          <w:rtl/>
        </w:rPr>
        <w:t xml:space="preserve"> ـ </w:t>
      </w:r>
      <w:r w:rsidRPr="00DB62A0">
        <w:rPr>
          <w:rtl/>
        </w:rPr>
        <w:t>238.</w:t>
      </w:r>
    </w:p>
    <w:p w:rsidR="00862A92" w:rsidRPr="00DB62A0" w:rsidRDefault="00862A92" w:rsidP="00003A93">
      <w:pPr>
        <w:pStyle w:val="libNormal"/>
        <w:rPr>
          <w:rtl/>
        </w:rPr>
      </w:pPr>
      <w:r>
        <w:rPr>
          <w:rtl/>
        </w:rPr>
        <w:br w:type="page"/>
      </w:r>
      <w:r w:rsidRPr="00DB62A0">
        <w:rPr>
          <w:rtl/>
        </w:rPr>
        <w:lastRenderedPageBreak/>
        <w:t>* الحسين بن عبد الله بن الفضل بن الربيع : 328 / 129.</w:t>
      </w:r>
    </w:p>
    <w:p w:rsidR="00862A92" w:rsidRPr="00DB62A0" w:rsidRDefault="00862A92" w:rsidP="00003A93">
      <w:pPr>
        <w:pStyle w:val="libNormal"/>
        <w:rPr>
          <w:rtl/>
        </w:rPr>
      </w:pPr>
      <w:r w:rsidRPr="00DB62A0">
        <w:rPr>
          <w:rtl/>
        </w:rPr>
        <w:t>* الحسين بن عبد الله بن محمد بن بشير المصرى : 328 / 129.</w:t>
      </w:r>
    </w:p>
    <w:p w:rsidR="00862A92" w:rsidRPr="00DB62A0" w:rsidRDefault="00862A92" w:rsidP="00003A93">
      <w:pPr>
        <w:pStyle w:val="libNormal"/>
        <w:rPr>
          <w:rtl/>
        </w:rPr>
      </w:pPr>
      <w:r w:rsidRPr="00DB62A0">
        <w:rPr>
          <w:rtl/>
        </w:rPr>
        <w:t>* الحسين بن عبد الله بن محمد بن رمح : 329 / 130.</w:t>
      </w:r>
    </w:p>
    <w:p w:rsidR="00862A92" w:rsidRPr="00DB62A0" w:rsidRDefault="00862A92" w:rsidP="00003A93">
      <w:pPr>
        <w:pStyle w:val="libNormal"/>
        <w:rPr>
          <w:rtl/>
        </w:rPr>
      </w:pPr>
      <w:r w:rsidRPr="00DB62A0">
        <w:rPr>
          <w:rtl/>
        </w:rPr>
        <w:t xml:space="preserve">* الحسين بن عبد السلام المصرى </w:t>
      </w:r>
      <w:r>
        <w:rPr>
          <w:rtl/>
        </w:rPr>
        <w:t>(</w:t>
      </w:r>
      <w:r w:rsidRPr="00DB62A0">
        <w:rPr>
          <w:rtl/>
        </w:rPr>
        <w:t>الجمل</w:t>
      </w:r>
      <w:r>
        <w:rPr>
          <w:rtl/>
        </w:rPr>
        <w:t>)</w:t>
      </w:r>
      <w:r w:rsidRPr="00DB62A0">
        <w:rPr>
          <w:rtl/>
        </w:rPr>
        <w:t xml:space="preserve"> : 330 / 130.</w:t>
      </w:r>
    </w:p>
    <w:p w:rsidR="00862A92" w:rsidRPr="00DB62A0" w:rsidRDefault="00862A92" w:rsidP="00003A93">
      <w:pPr>
        <w:pStyle w:val="libNormal"/>
        <w:rPr>
          <w:rtl/>
        </w:rPr>
      </w:pPr>
      <w:r w:rsidRPr="00DB62A0">
        <w:rPr>
          <w:rtl/>
        </w:rPr>
        <w:t>* الحسين بن على بن عبد الواحد بن يحيى : 331 / 130.</w:t>
      </w:r>
    </w:p>
    <w:p w:rsidR="00862A92" w:rsidRPr="00DB62A0" w:rsidRDefault="00862A92" w:rsidP="00003A93">
      <w:pPr>
        <w:pStyle w:val="libNormal"/>
        <w:rPr>
          <w:rtl/>
        </w:rPr>
      </w:pPr>
      <w:r w:rsidRPr="00DB62A0">
        <w:rPr>
          <w:rtl/>
        </w:rPr>
        <w:t>* الحسين بن عياش بن لهيعة بن عيسى الحضرمى : 332 / 130.</w:t>
      </w:r>
    </w:p>
    <w:p w:rsidR="00862A92" w:rsidRPr="00DB62A0" w:rsidRDefault="00862A92" w:rsidP="00003A93">
      <w:pPr>
        <w:pStyle w:val="libNormal"/>
        <w:rPr>
          <w:rtl/>
        </w:rPr>
      </w:pPr>
      <w:r w:rsidRPr="00DB62A0">
        <w:rPr>
          <w:rtl/>
        </w:rPr>
        <w:t>* الحسين بن محمد بن أبى الخير المصرى : 333 / 130.</w:t>
      </w:r>
    </w:p>
    <w:p w:rsidR="00862A92" w:rsidRPr="00DB62A0" w:rsidRDefault="00862A92" w:rsidP="00003A93">
      <w:pPr>
        <w:pStyle w:val="libNormal"/>
        <w:rPr>
          <w:rtl/>
        </w:rPr>
      </w:pPr>
      <w:r w:rsidRPr="00DB62A0">
        <w:rPr>
          <w:rtl/>
        </w:rPr>
        <w:t>* الحسين بن معاوية النصيرى : 986 / 362.</w:t>
      </w:r>
    </w:p>
    <w:p w:rsidR="00862A92" w:rsidRPr="00DB62A0" w:rsidRDefault="00862A92" w:rsidP="00003A93">
      <w:pPr>
        <w:pStyle w:val="libNormal"/>
        <w:rPr>
          <w:rtl/>
        </w:rPr>
      </w:pPr>
      <w:r w:rsidRPr="00DB62A0">
        <w:rPr>
          <w:rtl/>
        </w:rPr>
        <w:t>* الحسين بن يزيد بن ذاخر المعافرى : 334 / 130.</w:t>
      </w:r>
    </w:p>
    <w:p w:rsidR="00862A92" w:rsidRPr="00DB62A0" w:rsidRDefault="00862A92" w:rsidP="00003A93">
      <w:pPr>
        <w:pStyle w:val="libNormal"/>
        <w:rPr>
          <w:rtl/>
        </w:rPr>
      </w:pPr>
      <w:r w:rsidRPr="00DB62A0">
        <w:rPr>
          <w:rtl/>
        </w:rPr>
        <w:t>* الحسين بن يوسف بن يعقوب الأسوانى : 335 / 131.</w:t>
      </w:r>
    </w:p>
    <w:p w:rsidR="00862A92" w:rsidRPr="00DB62A0" w:rsidRDefault="00862A92" w:rsidP="00003A93">
      <w:pPr>
        <w:pStyle w:val="libNormal"/>
        <w:rPr>
          <w:rtl/>
        </w:rPr>
      </w:pPr>
      <w:r w:rsidRPr="00DB62A0">
        <w:rPr>
          <w:rtl/>
        </w:rPr>
        <w:t xml:space="preserve">* حصنة بنت عثمان بن عبد الرحمن السبائى </w:t>
      </w:r>
      <w:r>
        <w:rPr>
          <w:rtl/>
        </w:rPr>
        <w:t>(</w:t>
      </w:r>
      <w:r w:rsidRPr="00DB62A0">
        <w:rPr>
          <w:rtl/>
        </w:rPr>
        <w:t>أم عبد الأعلى</w:t>
      </w:r>
      <w:r>
        <w:rPr>
          <w:rtl/>
        </w:rPr>
        <w:t>)</w:t>
      </w:r>
      <w:r w:rsidRPr="00DB62A0">
        <w:rPr>
          <w:rtl/>
        </w:rPr>
        <w:t xml:space="preserve"> : 1454 / 527.</w:t>
      </w:r>
    </w:p>
    <w:p w:rsidR="00862A92" w:rsidRPr="00DB62A0" w:rsidRDefault="00862A92" w:rsidP="00003A93">
      <w:pPr>
        <w:pStyle w:val="libNormal"/>
        <w:rPr>
          <w:rtl/>
        </w:rPr>
      </w:pPr>
      <w:r w:rsidRPr="00DB62A0">
        <w:rPr>
          <w:rtl/>
        </w:rPr>
        <w:t>* أبو الحصين بن أبى الحصين الحجرى : 830 / 309 ، 1381 / 506.</w:t>
      </w:r>
    </w:p>
    <w:p w:rsidR="00862A92" w:rsidRPr="00DB62A0" w:rsidRDefault="00862A92" w:rsidP="00003A93">
      <w:pPr>
        <w:pStyle w:val="libNormal"/>
        <w:rPr>
          <w:rtl/>
        </w:rPr>
      </w:pPr>
      <w:r w:rsidRPr="00DB62A0">
        <w:rPr>
          <w:rtl/>
        </w:rPr>
        <w:t>* الحصين بن عبد الرحمن التجيبى : 601 / 222.</w:t>
      </w:r>
    </w:p>
    <w:p w:rsidR="00862A92" w:rsidRPr="00DB62A0" w:rsidRDefault="00862A92" w:rsidP="00003A93">
      <w:pPr>
        <w:pStyle w:val="libNormal"/>
        <w:rPr>
          <w:rtl/>
        </w:rPr>
      </w:pPr>
      <w:r w:rsidRPr="00DB62A0">
        <w:rPr>
          <w:rtl/>
        </w:rPr>
        <w:t>* الحضرمى : 60 / 24 ، 61 / 24 ، 149 / 51.</w:t>
      </w:r>
    </w:p>
    <w:p w:rsidR="00862A92" w:rsidRPr="00DB62A0" w:rsidRDefault="00862A92" w:rsidP="00003A93">
      <w:pPr>
        <w:pStyle w:val="libNormal"/>
        <w:rPr>
          <w:rtl/>
        </w:rPr>
      </w:pPr>
      <w:r w:rsidRPr="00DB62A0">
        <w:rPr>
          <w:rtl/>
        </w:rPr>
        <w:t>* حظرة بن عباد بن قطف اللخمى : 337 / 131.</w:t>
      </w:r>
    </w:p>
    <w:p w:rsidR="00862A92" w:rsidRPr="00DB62A0" w:rsidRDefault="00862A92" w:rsidP="00003A93">
      <w:pPr>
        <w:pStyle w:val="libNormal"/>
        <w:rPr>
          <w:rtl/>
        </w:rPr>
      </w:pPr>
      <w:r w:rsidRPr="00DB62A0">
        <w:rPr>
          <w:rtl/>
        </w:rPr>
        <w:t>* حفص بن رجاء بن جميل بن زيد : 338 / 131.</w:t>
      </w:r>
    </w:p>
    <w:p w:rsidR="00862A92" w:rsidRPr="00DB62A0" w:rsidRDefault="00862A92" w:rsidP="00003A93">
      <w:pPr>
        <w:pStyle w:val="libNormal"/>
        <w:rPr>
          <w:rtl/>
        </w:rPr>
      </w:pPr>
      <w:r w:rsidRPr="00DB62A0">
        <w:rPr>
          <w:rtl/>
        </w:rPr>
        <w:t>* حفص بن صالح الخشنى : 339 / 132 ، 1327 / 485.</w:t>
      </w:r>
    </w:p>
    <w:p w:rsidR="00862A92" w:rsidRPr="00DB62A0" w:rsidRDefault="00862A92" w:rsidP="00003A93">
      <w:pPr>
        <w:pStyle w:val="libNormal"/>
        <w:rPr>
          <w:rtl/>
        </w:rPr>
      </w:pPr>
      <w:r w:rsidRPr="00DB62A0">
        <w:rPr>
          <w:rtl/>
        </w:rPr>
        <w:t>* حفص بن عمر بن الخيار اللخمى : 995 / 364.</w:t>
      </w:r>
    </w:p>
    <w:p w:rsidR="00862A92" w:rsidRPr="00DB62A0" w:rsidRDefault="00862A92" w:rsidP="00003A93">
      <w:pPr>
        <w:pStyle w:val="libNormal"/>
        <w:rPr>
          <w:rtl/>
        </w:rPr>
      </w:pPr>
      <w:r w:rsidRPr="00DB62A0">
        <w:rPr>
          <w:rtl/>
        </w:rPr>
        <w:t>* حفص بن ميسرة : 501 / 189.</w:t>
      </w:r>
    </w:p>
    <w:p w:rsidR="00862A92" w:rsidRPr="00DB62A0" w:rsidRDefault="00862A92" w:rsidP="00003A93">
      <w:pPr>
        <w:pStyle w:val="libNormal"/>
        <w:rPr>
          <w:rtl/>
        </w:rPr>
      </w:pPr>
      <w:r w:rsidRPr="00DB62A0">
        <w:rPr>
          <w:rtl/>
        </w:rPr>
        <w:t>* حفص بن الوليد بن سيف بن عبد الله بن الحارث الحضرمى : 297 / 112 ، 340 / 132</w:t>
      </w:r>
      <w:r>
        <w:rPr>
          <w:rtl/>
        </w:rPr>
        <w:t xml:space="preserve"> ـ </w:t>
      </w:r>
      <w:r w:rsidRPr="00DB62A0">
        <w:rPr>
          <w:rtl/>
        </w:rPr>
        <w:t>134 ، 669 / 243.</w:t>
      </w:r>
    </w:p>
    <w:p w:rsidR="00862A92" w:rsidRPr="00DB62A0" w:rsidRDefault="00862A92" w:rsidP="00003A93">
      <w:pPr>
        <w:pStyle w:val="libNormal"/>
        <w:rPr>
          <w:rtl/>
        </w:rPr>
      </w:pPr>
      <w:r w:rsidRPr="00DB62A0">
        <w:rPr>
          <w:rtl/>
        </w:rPr>
        <w:t>* حفص بن يحيى بن حفص بن رجاء : 341 / 134.</w:t>
      </w:r>
    </w:p>
    <w:p w:rsidR="00862A92" w:rsidRPr="00DB62A0" w:rsidRDefault="00862A92" w:rsidP="00003A93">
      <w:pPr>
        <w:pStyle w:val="libNormal"/>
        <w:rPr>
          <w:rtl/>
        </w:rPr>
      </w:pPr>
      <w:r w:rsidRPr="00DB62A0">
        <w:rPr>
          <w:rtl/>
        </w:rPr>
        <w:t>* حفص بن يوسف بن نصير بن معاوية التجيبى : 342 / 134.</w:t>
      </w:r>
    </w:p>
    <w:p w:rsidR="00862A92" w:rsidRPr="00DB62A0" w:rsidRDefault="00862A92" w:rsidP="00003A93">
      <w:pPr>
        <w:pStyle w:val="libNormal"/>
        <w:rPr>
          <w:rtl/>
        </w:rPr>
      </w:pPr>
      <w:r w:rsidRPr="00DB62A0">
        <w:rPr>
          <w:rtl/>
        </w:rPr>
        <w:t xml:space="preserve">* حفصة </w:t>
      </w:r>
      <w:r>
        <w:rPr>
          <w:rtl/>
        </w:rPr>
        <w:t>(</w:t>
      </w:r>
      <w:r w:rsidRPr="00DB62A0">
        <w:rPr>
          <w:rtl/>
        </w:rPr>
        <w:t>بنت عمر</w:t>
      </w:r>
      <w:r>
        <w:rPr>
          <w:rtl/>
        </w:rPr>
        <w:t>)</w:t>
      </w:r>
      <w:r w:rsidRPr="00DB62A0">
        <w:rPr>
          <w:rtl/>
        </w:rPr>
        <w:t xml:space="preserve"> : 586 / 218.</w:t>
      </w:r>
    </w:p>
    <w:p w:rsidR="00862A92" w:rsidRPr="00DB62A0" w:rsidRDefault="00862A92" w:rsidP="00003A93">
      <w:pPr>
        <w:pStyle w:val="libNormal"/>
        <w:rPr>
          <w:rtl/>
        </w:rPr>
      </w:pPr>
      <w:r w:rsidRPr="00DB62A0">
        <w:rPr>
          <w:rtl/>
        </w:rPr>
        <w:t>* حفيد بن عبد الرحيم بن سويد اللخمى المصرى : 343 / 134.</w:t>
      </w:r>
    </w:p>
    <w:p w:rsidR="00862A92" w:rsidRPr="00DB62A0" w:rsidRDefault="00862A92" w:rsidP="00003A93">
      <w:pPr>
        <w:pStyle w:val="libNormal"/>
        <w:rPr>
          <w:rtl/>
        </w:rPr>
      </w:pPr>
      <w:r w:rsidRPr="00DB62A0">
        <w:rPr>
          <w:rtl/>
        </w:rPr>
        <w:t>* الحكم بن إبراهيم بن إسماعيل بن شيبة : 344 / 134</w:t>
      </w:r>
      <w:r>
        <w:rPr>
          <w:rtl/>
        </w:rPr>
        <w:t xml:space="preserve"> ـ </w:t>
      </w:r>
      <w:r w:rsidRPr="00DB62A0">
        <w:rPr>
          <w:rtl/>
        </w:rPr>
        <w:t>135.</w:t>
      </w:r>
    </w:p>
    <w:p w:rsidR="00862A92" w:rsidRPr="00DB62A0" w:rsidRDefault="00862A92" w:rsidP="00003A93">
      <w:pPr>
        <w:pStyle w:val="libNormal"/>
        <w:rPr>
          <w:rtl/>
        </w:rPr>
      </w:pPr>
      <w:r w:rsidRPr="00DB62A0">
        <w:rPr>
          <w:rtl/>
        </w:rPr>
        <w:t>* الحكم بن أبى بكر بن عبد العزيز بن مروان : 86 / 31.</w:t>
      </w:r>
    </w:p>
    <w:p w:rsidR="00862A92" w:rsidRPr="00DB62A0" w:rsidRDefault="00862A92" w:rsidP="00003A93">
      <w:pPr>
        <w:pStyle w:val="libNormal"/>
        <w:rPr>
          <w:rtl/>
        </w:rPr>
      </w:pPr>
      <w:r w:rsidRPr="00DB62A0">
        <w:rPr>
          <w:rtl/>
        </w:rPr>
        <w:t>* الحكم بن حارثة بن سلامة : بن عوف التجيبى : 1456 / 528.</w:t>
      </w:r>
    </w:p>
    <w:p w:rsidR="00862A92" w:rsidRPr="00DB62A0" w:rsidRDefault="00862A92" w:rsidP="00003A93">
      <w:pPr>
        <w:pStyle w:val="libNormal"/>
        <w:rPr>
          <w:rtl/>
        </w:rPr>
      </w:pPr>
      <w:r>
        <w:rPr>
          <w:rtl/>
        </w:rPr>
        <w:br w:type="page"/>
      </w:r>
      <w:r w:rsidRPr="00DB62A0">
        <w:rPr>
          <w:rtl/>
        </w:rPr>
        <w:lastRenderedPageBreak/>
        <w:t>* الحكم بن رمح بن المهاجر : 345 / 135.</w:t>
      </w:r>
    </w:p>
    <w:p w:rsidR="00862A92" w:rsidRPr="00DB62A0" w:rsidRDefault="00862A92" w:rsidP="00003A93">
      <w:pPr>
        <w:pStyle w:val="libNormal"/>
        <w:rPr>
          <w:rtl/>
        </w:rPr>
      </w:pPr>
      <w:r w:rsidRPr="00DB62A0">
        <w:rPr>
          <w:rtl/>
        </w:rPr>
        <w:t>* الحكم بن صالح المصرى : 346 / 135.</w:t>
      </w:r>
    </w:p>
    <w:p w:rsidR="00862A92" w:rsidRPr="00DB62A0" w:rsidRDefault="00862A92" w:rsidP="00003A93">
      <w:pPr>
        <w:pStyle w:val="libNormal"/>
        <w:rPr>
          <w:rtl/>
        </w:rPr>
      </w:pPr>
      <w:r w:rsidRPr="00DB62A0">
        <w:rPr>
          <w:rtl/>
        </w:rPr>
        <w:t>* الحكم بن عبدة : 1181 / 440.</w:t>
      </w:r>
    </w:p>
    <w:p w:rsidR="00862A92" w:rsidRPr="00DB62A0" w:rsidRDefault="00862A92" w:rsidP="00003A93">
      <w:pPr>
        <w:pStyle w:val="libNormal"/>
        <w:rPr>
          <w:rtl/>
        </w:rPr>
      </w:pPr>
      <w:r w:rsidRPr="00DB62A0">
        <w:rPr>
          <w:rtl/>
        </w:rPr>
        <w:t>* حكيم بن أيوب بن العلاء الفهمى : 347 / 135.</w:t>
      </w:r>
    </w:p>
    <w:p w:rsidR="00862A92" w:rsidRPr="00DB62A0" w:rsidRDefault="00862A92" w:rsidP="00003A93">
      <w:pPr>
        <w:pStyle w:val="libNormal"/>
        <w:rPr>
          <w:rtl/>
        </w:rPr>
      </w:pPr>
      <w:r w:rsidRPr="00DB62A0">
        <w:rPr>
          <w:rtl/>
        </w:rPr>
        <w:t>* حكيم بن الحارث الفهمى : 1230 / 453.</w:t>
      </w:r>
    </w:p>
    <w:p w:rsidR="00862A92" w:rsidRPr="00DB62A0" w:rsidRDefault="00862A92" w:rsidP="00003A93">
      <w:pPr>
        <w:pStyle w:val="libNormal"/>
        <w:rPr>
          <w:rtl/>
        </w:rPr>
      </w:pPr>
      <w:r w:rsidRPr="00DB62A0">
        <w:rPr>
          <w:rtl/>
        </w:rPr>
        <w:t>* حكيم بن أبى راشد : 1432 / 521.</w:t>
      </w:r>
    </w:p>
    <w:p w:rsidR="00862A92" w:rsidRPr="00DB62A0" w:rsidRDefault="00862A92" w:rsidP="00003A93">
      <w:pPr>
        <w:pStyle w:val="libNormal"/>
        <w:rPr>
          <w:rtl/>
        </w:rPr>
      </w:pPr>
      <w:r w:rsidRPr="00DB62A0">
        <w:rPr>
          <w:rtl/>
        </w:rPr>
        <w:t>* حكيم بن أبى سعد الدّهنى : 348 / 135 ، 771 / 285.</w:t>
      </w:r>
    </w:p>
    <w:p w:rsidR="00862A92" w:rsidRPr="00DB62A0" w:rsidRDefault="00862A92" w:rsidP="00003A93">
      <w:pPr>
        <w:pStyle w:val="libNormal"/>
        <w:rPr>
          <w:rtl/>
        </w:rPr>
      </w:pPr>
      <w:r w:rsidRPr="00DB62A0">
        <w:rPr>
          <w:rtl/>
        </w:rPr>
        <w:t>* حكيم بن الصلت : 667 / 243.</w:t>
      </w:r>
    </w:p>
    <w:p w:rsidR="00862A92" w:rsidRPr="00DB62A0" w:rsidRDefault="00862A92" w:rsidP="00003A93">
      <w:pPr>
        <w:pStyle w:val="libNormal"/>
        <w:rPr>
          <w:rtl/>
        </w:rPr>
      </w:pPr>
      <w:r w:rsidRPr="00DB62A0">
        <w:rPr>
          <w:rtl/>
        </w:rPr>
        <w:t>* حكيم بن الصلت بن مخرمة بن المطلب : 349 / 135.</w:t>
      </w:r>
    </w:p>
    <w:p w:rsidR="00862A92" w:rsidRPr="00DB62A0" w:rsidRDefault="00862A92" w:rsidP="00003A93">
      <w:pPr>
        <w:pStyle w:val="libNormal"/>
        <w:rPr>
          <w:rtl/>
        </w:rPr>
      </w:pPr>
      <w:r w:rsidRPr="00DB62A0">
        <w:rPr>
          <w:rtl/>
        </w:rPr>
        <w:t>* حكيم بن عبد الله : 351 / 136.</w:t>
      </w:r>
    </w:p>
    <w:p w:rsidR="00862A92" w:rsidRPr="00DB62A0" w:rsidRDefault="00862A92" w:rsidP="00003A93">
      <w:pPr>
        <w:pStyle w:val="libNormal"/>
        <w:rPr>
          <w:rtl/>
        </w:rPr>
      </w:pPr>
      <w:r w:rsidRPr="00DB62A0">
        <w:rPr>
          <w:rtl/>
        </w:rPr>
        <w:t>* حكيم بن عبد الله بن قيس بن مخرمة بن المطلب : 350 / 136.</w:t>
      </w:r>
    </w:p>
    <w:p w:rsidR="00862A92" w:rsidRPr="00DB62A0" w:rsidRDefault="00862A92" w:rsidP="00003A93">
      <w:pPr>
        <w:pStyle w:val="libNormal"/>
        <w:rPr>
          <w:rtl/>
        </w:rPr>
      </w:pPr>
      <w:r w:rsidRPr="00DB62A0">
        <w:rPr>
          <w:rtl/>
        </w:rPr>
        <w:t>* حكيم بن محمد بن قيس بن مخرمة بن المطلب القرشى المصرى : 351 / 136.</w:t>
      </w:r>
    </w:p>
    <w:p w:rsidR="00862A92" w:rsidRPr="00DB62A0" w:rsidRDefault="00862A92" w:rsidP="00003A93">
      <w:pPr>
        <w:pStyle w:val="libNormal"/>
        <w:rPr>
          <w:rtl/>
        </w:rPr>
      </w:pPr>
      <w:r w:rsidRPr="00DB62A0">
        <w:rPr>
          <w:rtl/>
        </w:rPr>
        <w:t>* حماد زغبة : 1198 / 444.</w:t>
      </w:r>
    </w:p>
    <w:p w:rsidR="00862A92" w:rsidRPr="00DB62A0" w:rsidRDefault="00862A92" w:rsidP="00003A93">
      <w:pPr>
        <w:pStyle w:val="libNormal"/>
        <w:rPr>
          <w:rtl/>
        </w:rPr>
      </w:pPr>
      <w:r w:rsidRPr="00DB62A0">
        <w:rPr>
          <w:rtl/>
        </w:rPr>
        <w:t>* حماد بن زيد : 1388 / 508.</w:t>
      </w:r>
    </w:p>
    <w:p w:rsidR="00862A92" w:rsidRPr="00DB62A0" w:rsidRDefault="00862A92" w:rsidP="00003A93">
      <w:pPr>
        <w:pStyle w:val="libNormal"/>
        <w:rPr>
          <w:rtl/>
        </w:rPr>
      </w:pPr>
      <w:r w:rsidRPr="00DB62A0">
        <w:rPr>
          <w:rtl/>
        </w:rPr>
        <w:t>* الحمراوى : 143 / 49.</w:t>
      </w:r>
    </w:p>
    <w:p w:rsidR="00862A92" w:rsidRPr="00DB62A0" w:rsidRDefault="00862A92" w:rsidP="00003A93">
      <w:pPr>
        <w:pStyle w:val="libNormal"/>
        <w:rPr>
          <w:rtl/>
        </w:rPr>
      </w:pPr>
      <w:r w:rsidRPr="00DB62A0">
        <w:rPr>
          <w:rtl/>
        </w:rPr>
        <w:t>* حمرة بن ليشرح بن عبد كلال الرعينى : 352 / 137.</w:t>
      </w:r>
    </w:p>
    <w:p w:rsidR="00862A92" w:rsidRPr="00DB62A0" w:rsidRDefault="00862A92" w:rsidP="00003A93">
      <w:pPr>
        <w:pStyle w:val="libNormal"/>
        <w:rPr>
          <w:rtl/>
        </w:rPr>
      </w:pPr>
      <w:r w:rsidRPr="00DB62A0">
        <w:rPr>
          <w:rtl/>
        </w:rPr>
        <w:t>* أم حمزة بنت شديد بن عبيد المنهلى : 1118 / 417.</w:t>
      </w:r>
    </w:p>
    <w:p w:rsidR="00862A92" w:rsidRPr="00DB62A0" w:rsidRDefault="00862A92" w:rsidP="00003A93">
      <w:pPr>
        <w:pStyle w:val="libNormal"/>
        <w:rPr>
          <w:rtl/>
        </w:rPr>
      </w:pPr>
      <w:r w:rsidRPr="00DB62A0">
        <w:rPr>
          <w:rtl/>
        </w:rPr>
        <w:t>* حمزة بن على بن العباس بن الربيع : 353 / 137.</w:t>
      </w:r>
    </w:p>
    <w:p w:rsidR="00862A92" w:rsidRPr="00DB62A0" w:rsidRDefault="00862A92" w:rsidP="00003A93">
      <w:pPr>
        <w:pStyle w:val="libNormal"/>
        <w:rPr>
          <w:rtl/>
        </w:rPr>
      </w:pPr>
      <w:r w:rsidRPr="00DB62A0">
        <w:rPr>
          <w:rtl/>
        </w:rPr>
        <w:t>* حمزة بن عمرو بن عويمر الأسلمى : 354 / 137</w:t>
      </w:r>
      <w:r>
        <w:rPr>
          <w:rtl/>
        </w:rPr>
        <w:t xml:space="preserve"> ـ </w:t>
      </w:r>
      <w:r w:rsidRPr="00DB62A0">
        <w:rPr>
          <w:rtl/>
        </w:rPr>
        <w:t>138.</w:t>
      </w:r>
    </w:p>
    <w:p w:rsidR="00862A92" w:rsidRPr="00DB62A0" w:rsidRDefault="00862A92" w:rsidP="00003A93">
      <w:pPr>
        <w:pStyle w:val="libNormal"/>
        <w:rPr>
          <w:rtl/>
        </w:rPr>
      </w:pPr>
      <w:r w:rsidRPr="00DB62A0">
        <w:rPr>
          <w:rtl/>
        </w:rPr>
        <w:t>* حمزة بن محمد : 322 / 127.</w:t>
      </w:r>
    </w:p>
    <w:p w:rsidR="00862A92" w:rsidRPr="00DB62A0" w:rsidRDefault="00862A92" w:rsidP="00003A93">
      <w:pPr>
        <w:pStyle w:val="libNormal"/>
        <w:rPr>
          <w:rtl/>
        </w:rPr>
      </w:pPr>
      <w:r w:rsidRPr="00DB62A0">
        <w:rPr>
          <w:rtl/>
        </w:rPr>
        <w:t>* حمزة بن نصير بن حمزة بن نصير العسال : 355 / 138.</w:t>
      </w:r>
    </w:p>
    <w:p w:rsidR="00862A92" w:rsidRPr="00DB62A0" w:rsidRDefault="00862A92" w:rsidP="00003A93">
      <w:pPr>
        <w:pStyle w:val="libNormal"/>
        <w:rPr>
          <w:rtl/>
        </w:rPr>
      </w:pPr>
      <w:r w:rsidRPr="00DB62A0">
        <w:rPr>
          <w:rtl/>
        </w:rPr>
        <w:t>* حمضة بنت عبد الله بن خيوان بن الحارث : 473 / 175</w:t>
      </w:r>
      <w:r>
        <w:rPr>
          <w:rtl/>
        </w:rPr>
        <w:t xml:space="preserve"> ـ </w:t>
      </w:r>
      <w:r w:rsidRPr="00DB62A0">
        <w:rPr>
          <w:rtl/>
        </w:rPr>
        <w:t>176.</w:t>
      </w:r>
    </w:p>
    <w:p w:rsidR="00862A92" w:rsidRPr="00DB62A0" w:rsidRDefault="00862A92" w:rsidP="00003A93">
      <w:pPr>
        <w:pStyle w:val="libNormal"/>
        <w:rPr>
          <w:rtl/>
        </w:rPr>
      </w:pPr>
      <w:r w:rsidRPr="00DB62A0">
        <w:rPr>
          <w:rtl/>
        </w:rPr>
        <w:t>* حميد بن أفلح الخولانى : 841 / 313.</w:t>
      </w:r>
    </w:p>
    <w:p w:rsidR="00862A92" w:rsidRPr="00DB62A0" w:rsidRDefault="00862A92" w:rsidP="00003A93">
      <w:pPr>
        <w:pStyle w:val="libNormal"/>
        <w:rPr>
          <w:rtl/>
        </w:rPr>
      </w:pPr>
      <w:r w:rsidRPr="00DB62A0">
        <w:rPr>
          <w:rtl/>
        </w:rPr>
        <w:t>* حميد بن أبى الجون الإسكندرانى : 356 / 139.</w:t>
      </w:r>
    </w:p>
    <w:p w:rsidR="00862A92" w:rsidRPr="00DB62A0" w:rsidRDefault="00862A92" w:rsidP="00003A93">
      <w:pPr>
        <w:pStyle w:val="libNormal"/>
        <w:rPr>
          <w:rtl/>
        </w:rPr>
      </w:pPr>
      <w:r w:rsidRPr="00DB62A0">
        <w:rPr>
          <w:rtl/>
        </w:rPr>
        <w:t>* حميد بن زياد الأصبحى : 357 / 139.</w:t>
      </w:r>
    </w:p>
    <w:p w:rsidR="00862A92" w:rsidRPr="00DB62A0" w:rsidRDefault="00862A92" w:rsidP="00003A93">
      <w:pPr>
        <w:pStyle w:val="libNormal"/>
        <w:rPr>
          <w:rtl/>
        </w:rPr>
      </w:pPr>
      <w:r w:rsidRPr="00DB62A0">
        <w:rPr>
          <w:rtl/>
        </w:rPr>
        <w:t>* حميد بن أبى الصعبة المصرى : 358 / 139.</w:t>
      </w:r>
    </w:p>
    <w:p w:rsidR="00862A92" w:rsidRPr="00DB62A0" w:rsidRDefault="00862A92" w:rsidP="00003A93">
      <w:pPr>
        <w:pStyle w:val="libNormal"/>
        <w:rPr>
          <w:rtl/>
        </w:rPr>
      </w:pPr>
      <w:r w:rsidRPr="00DB62A0">
        <w:rPr>
          <w:rtl/>
        </w:rPr>
        <w:t>* حميد بن عبد الله المزنى الشامى : 727 / 266.</w:t>
      </w:r>
    </w:p>
    <w:p w:rsidR="00862A92" w:rsidRPr="00DB62A0" w:rsidRDefault="00862A92" w:rsidP="00003A93">
      <w:pPr>
        <w:pStyle w:val="libNormal"/>
        <w:rPr>
          <w:rtl/>
        </w:rPr>
      </w:pPr>
      <w:r w:rsidRPr="00DB62A0">
        <w:rPr>
          <w:rtl/>
        </w:rPr>
        <w:t>* حميد بن عبد الله بن وهب بن مسلم القرشى المصرى : 785 / 289.</w:t>
      </w:r>
    </w:p>
    <w:p w:rsidR="00862A92" w:rsidRPr="00DB62A0" w:rsidRDefault="00862A92" w:rsidP="00003A93">
      <w:pPr>
        <w:pStyle w:val="libNormal"/>
        <w:rPr>
          <w:rtl/>
        </w:rPr>
      </w:pPr>
      <w:r>
        <w:rPr>
          <w:rtl/>
        </w:rPr>
        <w:br w:type="page"/>
      </w:r>
      <w:r w:rsidRPr="00DB62A0">
        <w:rPr>
          <w:rtl/>
        </w:rPr>
        <w:lastRenderedPageBreak/>
        <w:t>* حميد بن عرابى بن نعيم الحضرمى : 359 / 140.</w:t>
      </w:r>
    </w:p>
    <w:p w:rsidR="00862A92" w:rsidRPr="00DB62A0" w:rsidRDefault="00862A92" w:rsidP="00003A93">
      <w:pPr>
        <w:pStyle w:val="libNormal"/>
        <w:rPr>
          <w:rtl/>
        </w:rPr>
      </w:pPr>
      <w:r w:rsidRPr="00DB62A0">
        <w:rPr>
          <w:rtl/>
        </w:rPr>
        <w:t>* حميد بن قالويه : 662 / 241.</w:t>
      </w:r>
    </w:p>
    <w:p w:rsidR="00862A92" w:rsidRPr="00DB62A0" w:rsidRDefault="00862A92" w:rsidP="00003A93">
      <w:pPr>
        <w:pStyle w:val="libNormal"/>
        <w:rPr>
          <w:rtl/>
        </w:rPr>
      </w:pPr>
      <w:r w:rsidRPr="00DB62A0">
        <w:rPr>
          <w:rtl/>
        </w:rPr>
        <w:t>* حميد بن أخى مالك بن الخير الزبادى : 360 / 140.</w:t>
      </w:r>
    </w:p>
    <w:p w:rsidR="00862A92" w:rsidRPr="00DB62A0" w:rsidRDefault="00862A92" w:rsidP="00003A93">
      <w:pPr>
        <w:pStyle w:val="libNormal"/>
        <w:rPr>
          <w:rtl/>
        </w:rPr>
      </w:pPr>
      <w:r w:rsidRPr="00DB62A0">
        <w:rPr>
          <w:rtl/>
        </w:rPr>
        <w:t xml:space="preserve">* حميد بن هانئ الخولانى المصرى </w:t>
      </w:r>
      <w:r>
        <w:rPr>
          <w:rtl/>
        </w:rPr>
        <w:t>(</w:t>
      </w:r>
      <w:r w:rsidRPr="00DB62A0">
        <w:rPr>
          <w:rtl/>
        </w:rPr>
        <w:t>أبو هانئ</w:t>
      </w:r>
      <w:r>
        <w:rPr>
          <w:rtl/>
        </w:rPr>
        <w:t>)</w:t>
      </w:r>
      <w:r w:rsidRPr="00DB62A0">
        <w:rPr>
          <w:rtl/>
        </w:rPr>
        <w:t xml:space="preserve"> : 113 / 39 ، 361 / 140 ، 631 / 232 ، 704 / 257 ، 1032 / 377 ، 1296 / 473.</w:t>
      </w:r>
    </w:p>
    <w:p w:rsidR="00862A92" w:rsidRPr="00DB62A0" w:rsidRDefault="00862A92" w:rsidP="00003A93">
      <w:pPr>
        <w:pStyle w:val="libNormal"/>
        <w:rPr>
          <w:rtl/>
        </w:rPr>
      </w:pPr>
      <w:r w:rsidRPr="00DB62A0">
        <w:rPr>
          <w:rtl/>
        </w:rPr>
        <w:t>* حميد بن هشام بن حميد بن خليفة الرعينى : 362 / 140</w:t>
      </w:r>
      <w:r>
        <w:rPr>
          <w:rtl/>
        </w:rPr>
        <w:t xml:space="preserve"> ـ </w:t>
      </w:r>
      <w:r w:rsidRPr="00DB62A0">
        <w:rPr>
          <w:rtl/>
        </w:rPr>
        <w:t>141.</w:t>
      </w:r>
    </w:p>
    <w:p w:rsidR="00862A92" w:rsidRPr="00DB62A0" w:rsidRDefault="00862A92" w:rsidP="00003A93">
      <w:pPr>
        <w:pStyle w:val="libNormal"/>
        <w:rPr>
          <w:rtl/>
        </w:rPr>
      </w:pPr>
      <w:r w:rsidRPr="00DB62A0">
        <w:rPr>
          <w:rtl/>
        </w:rPr>
        <w:t>* أبو حمير بن طاهر بن أبى معاوية : 674 / 246.</w:t>
      </w:r>
    </w:p>
    <w:p w:rsidR="00862A92" w:rsidRPr="00DB62A0" w:rsidRDefault="00862A92" w:rsidP="00003A93">
      <w:pPr>
        <w:pStyle w:val="libNormal"/>
        <w:rPr>
          <w:rtl/>
        </w:rPr>
      </w:pPr>
      <w:r w:rsidRPr="00DB62A0">
        <w:rPr>
          <w:rtl/>
        </w:rPr>
        <w:t>* الحميرى : 52 / 22 ، 120 / 41.</w:t>
      </w:r>
    </w:p>
    <w:p w:rsidR="00862A92" w:rsidRPr="00DB62A0" w:rsidRDefault="00862A92" w:rsidP="00003A93">
      <w:pPr>
        <w:pStyle w:val="libNormal"/>
        <w:rPr>
          <w:rtl/>
        </w:rPr>
      </w:pPr>
      <w:r w:rsidRPr="00DB62A0">
        <w:rPr>
          <w:rtl/>
        </w:rPr>
        <w:t xml:space="preserve">* حميل بن بصرة بن وقاص الغفارى </w:t>
      </w:r>
      <w:r>
        <w:rPr>
          <w:rtl/>
        </w:rPr>
        <w:t>(</w:t>
      </w:r>
      <w:r w:rsidRPr="00DB62A0">
        <w:rPr>
          <w:rtl/>
        </w:rPr>
        <w:t>أبو بصرة الصحابى</w:t>
      </w:r>
      <w:r>
        <w:rPr>
          <w:rtl/>
        </w:rPr>
        <w:t>)</w:t>
      </w:r>
      <w:r w:rsidRPr="00DB62A0">
        <w:rPr>
          <w:rtl/>
        </w:rPr>
        <w:t xml:space="preserve"> : 363 / 141.</w:t>
      </w:r>
    </w:p>
    <w:p w:rsidR="00862A92" w:rsidRPr="00DB62A0" w:rsidRDefault="00862A92" w:rsidP="00003A93">
      <w:pPr>
        <w:pStyle w:val="libNormal"/>
        <w:rPr>
          <w:rtl/>
        </w:rPr>
      </w:pPr>
      <w:r w:rsidRPr="00DB62A0">
        <w:rPr>
          <w:rtl/>
        </w:rPr>
        <w:t>* حنش بن عبد الله السّبائى : 134 / 46 ، 1087 / 402.</w:t>
      </w:r>
    </w:p>
    <w:p w:rsidR="00862A92" w:rsidRPr="00DB62A0" w:rsidRDefault="00862A92" w:rsidP="00003A93">
      <w:pPr>
        <w:pStyle w:val="libNormal"/>
        <w:rPr>
          <w:rtl/>
        </w:rPr>
      </w:pPr>
      <w:r w:rsidRPr="00DB62A0">
        <w:rPr>
          <w:rtl/>
        </w:rPr>
        <w:t>* حنش بن مرثد الجهنى : 364 / 141.</w:t>
      </w:r>
    </w:p>
    <w:p w:rsidR="00862A92" w:rsidRPr="00DB62A0" w:rsidRDefault="00862A92" w:rsidP="00003A93">
      <w:pPr>
        <w:pStyle w:val="libNormal"/>
        <w:rPr>
          <w:rtl/>
        </w:rPr>
      </w:pPr>
      <w:r w:rsidRPr="00DB62A0">
        <w:rPr>
          <w:rtl/>
        </w:rPr>
        <w:t>* حنظلة بن صفوان الكلبى : 340 / 132 ، 1052 / 386.</w:t>
      </w:r>
    </w:p>
    <w:p w:rsidR="00862A92" w:rsidRPr="00DB62A0" w:rsidRDefault="00862A92" w:rsidP="00003A93">
      <w:pPr>
        <w:pStyle w:val="libNormal"/>
        <w:rPr>
          <w:rtl/>
        </w:rPr>
      </w:pPr>
      <w:r w:rsidRPr="00DB62A0">
        <w:rPr>
          <w:rtl/>
        </w:rPr>
        <w:t>* حنظلة بن يربوع : 564 / 210.</w:t>
      </w:r>
    </w:p>
    <w:p w:rsidR="00862A92" w:rsidRPr="00DB62A0" w:rsidRDefault="00862A92" w:rsidP="00003A93">
      <w:pPr>
        <w:pStyle w:val="libNormal"/>
        <w:rPr>
          <w:rtl/>
        </w:rPr>
      </w:pPr>
      <w:r w:rsidRPr="00DB62A0">
        <w:rPr>
          <w:rtl/>
        </w:rPr>
        <w:t>* الحوتكىّ : 72 / 28.</w:t>
      </w:r>
    </w:p>
    <w:p w:rsidR="00862A92" w:rsidRPr="00DB62A0" w:rsidRDefault="00862A92" w:rsidP="00003A93">
      <w:pPr>
        <w:pStyle w:val="libNormal"/>
        <w:rPr>
          <w:rtl/>
        </w:rPr>
      </w:pPr>
      <w:r w:rsidRPr="00DB62A0">
        <w:rPr>
          <w:rtl/>
        </w:rPr>
        <w:t>* حوثرة بن سهيل الباهلى : 340 / 133 ، 473 / 176 ، 818 / 302 ، 954 / 351.</w:t>
      </w:r>
    </w:p>
    <w:p w:rsidR="00862A92" w:rsidRPr="00DB62A0" w:rsidRDefault="00862A92" w:rsidP="00003A93">
      <w:pPr>
        <w:pStyle w:val="libNormal"/>
        <w:rPr>
          <w:rtl/>
        </w:rPr>
      </w:pPr>
      <w:r w:rsidRPr="00DB62A0">
        <w:rPr>
          <w:rtl/>
        </w:rPr>
        <w:t>* حوثرة بن مسهر : 1359 / 498.</w:t>
      </w:r>
    </w:p>
    <w:p w:rsidR="00862A92" w:rsidRPr="00DB62A0" w:rsidRDefault="00862A92" w:rsidP="00003A93">
      <w:pPr>
        <w:pStyle w:val="libNormal"/>
        <w:rPr>
          <w:rtl/>
        </w:rPr>
      </w:pPr>
      <w:r w:rsidRPr="00DB62A0">
        <w:rPr>
          <w:rtl/>
        </w:rPr>
        <w:t>* حويت بن زيد : 365 / 142.</w:t>
      </w:r>
    </w:p>
    <w:p w:rsidR="00862A92" w:rsidRPr="00DB62A0" w:rsidRDefault="00862A92" w:rsidP="00003A93">
      <w:pPr>
        <w:pStyle w:val="libNormal"/>
        <w:rPr>
          <w:rtl/>
        </w:rPr>
      </w:pPr>
      <w:r w:rsidRPr="00DB62A0">
        <w:rPr>
          <w:rtl/>
        </w:rPr>
        <w:t>* حوىّ بن حوى بن معاذ العذرى : 657 / 240.</w:t>
      </w:r>
    </w:p>
    <w:p w:rsidR="00862A92" w:rsidRPr="00DB62A0" w:rsidRDefault="00862A92" w:rsidP="00003A93">
      <w:pPr>
        <w:pStyle w:val="libNormal"/>
        <w:rPr>
          <w:rtl/>
        </w:rPr>
      </w:pPr>
      <w:r w:rsidRPr="00DB62A0">
        <w:rPr>
          <w:rtl/>
        </w:rPr>
        <w:t>* أم حيوة : 1118 / 417.</w:t>
      </w:r>
    </w:p>
    <w:p w:rsidR="00862A92" w:rsidRPr="00DB62A0" w:rsidRDefault="00862A92" w:rsidP="00003A93">
      <w:pPr>
        <w:pStyle w:val="libNormal"/>
        <w:rPr>
          <w:rtl/>
        </w:rPr>
      </w:pPr>
      <w:r w:rsidRPr="00DB62A0">
        <w:rPr>
          <w:rtl/>
        </w:rPr>
        <w:t>* حيوة بن حجيّة بن لقيط بن مريح التجيبى : 370 / 142.</w:t>
      </w:r>
    </w:p>
    <w:p w:rsidR="00862A92" w:rsidRPr="00DB62A0" w:rsidRDefault="00862A92" w:rsidP="00003A93">
      <w:pPr>
        <w:pStyle w:val="libNormal"/>
        <w:rPr>
          <w:rtl/>
        </w:rPr>
      </w:pPr>
      <w:r w:rsidRPr="00DB62A0">
        <w:rPr>
          <w:rtl/>
        </w:rPr>
        <w:t>* حيوة بن الرقاع بن عبد الملك : 1090 / 403.</w:t>
      </w:r>
    </w:p>
    <w:p w:rsidR="00862A92" w:rsidRPr="00DB62A0" w:rsidRDefault="00862A92" w:rsidP="00003A93">
      <w:pPr>
        <w:pStyle w:val="libNormal"/>
        <w:rPr>
          <w:rtl/>
        </w:rPr>
      </w:pPr>
      <w:r w:rsidRPr="00DB62A0">
        <w:rPr>
          <w:rtl/>
        </w:rPr>
        <w:t>* حيوة بن شريح بن صفوان بن مالك التجيبى المصرى : 186 / 72 ، 326 / 128</w:t>
      </w:r>
      <w:r>
        <w:rPr>
          <w:rtl/>
        </w:rPr>
        <w:t xml:space="preserve"> ـ </w:t>
      </w:r>
      <w:r w:rsidRPr="00DB62A0">
        <w:rPr>
          <w:rtl/>
        </w:rPr>
        <w:t>129 ، 339 / 132 ، 371 / 143 ، 384 / 146 ، 396 / 150 ، 399 / 151 ، 453 ، 167 ، 463 / 171 ، 515 / 195 ، 584 / 218 ، 595 / 221 ، 624 / 230 ، 631 / 232 ، 676 / 247 ، 685 / 252 ، 710 / 258 ، 782 / 288 ، 786 / 290 ، 791 / 292 ، 899 / 331 ، 943 / 343 ، 951 / 349 ، 988 / 362 ، 1005 / 367 ، 1041 / 380 ، 1071 / 395 ، 1098 / 406 ، 1107 / 413 ، 1276 / 465 ، 1309 / 479 ، 1342 / 492 ، 1381 / 506 ، 1410 / 512.</w:t>
      </w:r>
    </w:p>
    <w:p w:rsidR="00862A92" w:rsidRPr="00DB62A0" w:rsidRDefault="00862A92" w:rsidP="00003A93">
      <w:pPr>
        <w:pStyle w:val="libNormal"/>
        <w:rPr>
          <w:rtl/>
        </w:rPr>
      </w:pPr>
      <w:r>
        <w:rPr>
          <w:rtl/>
        </w:rPr>
        <w:br w:type="page"/>
      </w:r>
      <w:r w:rsidRPr="00DB62A0">
        <w:rPr>
          <w:rtl/>
        </w:rPr>
        <w:lastRenderedPageBreak/>
        <w:t>* حيوة بن طلق بن السّمح بن شرحبيل اللخمى : 372 / 143 ، 676 / 247 ، 1336 / 489.</w:t>
      </w:r>
    </w:p>
    <w:p w:rsidR="00862A92" w:rsidRPr="00DB62A0" w:rsidRDefault="00862A92" w:rsidP="00003A93">
      <w:pPr>
        <w:pStyle w:val="libNormal"/>
        <w:rPr>
          <w:rtl/>
        </w:rPr>
      </w:pPr>
      <w:r w:rsidRPr="00DB62A0">
        <w:rPr>
          <w:rtl/>
        </w:rPr>
        <w:t>* حيوة بن مرثد التجيبى : 373 / 143.</w:t>
      </w:r>
    </w:p>
    <w:p w:rsidR="00862A92" w:rsidRPr="00DB62A0" w:rsidRDefault="00862A92" w:rsidP="00003A93">
      <w:pPr>
        <w:pStyle w:val="libNormal"/>
        <w:rPr>
          <w:rtl/>
        </w:rPr>
      </w:pPr>
      <w:r w:rsidRPr="00DB62A0">
        <w:rPr>
          <w:rtl/>
        </w:rPr>
        <w:t>* حيوة بن معن بن يزيد التجيبى : 1196 / 143.</w:t>
      </w:r>
    </w:p>
    <w:p w:rsidR="00862A92" w:rsidRPr="00DB62A0" w:rsidRDefault="00862A92" w:rsidP="00003A93">
      <w:pPr>
        <w:pStyle w:val="libNormal"/>
        <w:rPr>
          <w:rtl/>
        </w:rPr>
      </w:pPr>
      <w:r w:rsidRPr="00DB62A0">
        <w:rPr>
          <w:rtl/>
        </w:rPr>
        <w:t>* حيويل بن شراحيل المعافرى : 374 / 143.</w:t>
      </w:r>
    </w:p>
    <w:p w:rsidR="00862A92" w:rsidRPr="00DB62A0" w:rsidRDefault="00862A92" w:rsidP="00003A93">
      <w:pPr>
        <w:pStyle w:val="libNormal"/>
        <w:rPr>
          <w:rtl/>
        </w:rPr>
      </w:pPr>
      <w:r w:rsidRPr="00DB62A0">
        <w:rPr>
          <w:rtl/>
        </w:rPr>
        <w:t>* حيويل بن ناشرة بن عبد بن عامر المعافرى : 375 / 143 ، 1084 / 401.</w:t>
      </w:r>
    </w:p>
    <w:p w:rsidR="00862A92" w:rsidRPr="00DB62A0" w:rsidRDefault="00862A92" w:rsidP="00003A93">
      <w:pPr>
        <w:pStyle w:val="libNormal"/>
        <w:rPr>
          <w:rtl/>
        </w:rPr>
      </w:pPr>
      <w:r w:rsidRPr="00DB62A0">
        <w:rPr>
          <w:rtl/>
        </w:rPr>
        <w:t>* حىّ بن عبد الله : 697 / 256.</w:t>
      </w:r>
    </w:p>
    <w:p w:rsidR="00862A92" w:rsidRPr="00DB62A0" w:rsidRDefault="00862A92" w:rsidP="00003A93">
      <w:pPr>
        <w:pStyle w:val="libNormal"/>
        <w:rPr>
          <w:rtl/>
        </w:rPr>
      </w:pPr>
      <w:r w:rsidRPr="00DB62A0">
        <w:rPr>
          <w:rtl/>
        </w:rPr>
        <w:t>* حىّ بن لقيط بن ناشرة المهرى : 376 / 144.</w:t>
      </w:r>
    </w:p>
    <w:p w:rsidR="00862A92" w:rsidRPr="00DB62A0" w:rsidRDefault="00862A92" w:rsidP="00003A93">
      <w:pPr>
        <w:pStyle w:val="libNormal"/>
        <w:rPr>
          <w:rtl/>
        </w:rPr>
      </w:pPr>
      <w:r w:rsidRPr="00DB62A0">
        <w:rPr>
          <w:rtl/>
        </w:rPr>
        <w:t xml:space="preserve">* حى بن هانئ بن ناضر المعافرى </w:t>
      </w:r>
      <w:r>
        <w:rPr>
          <w:rtl/>
        </w:rPr>
        <w:t>(</w:t>
      </w:r>
      <w:r w:rsidRPr="00DB62A0">
        <w:rPr>
          <w:rtl/>
        </w:rPr>
        <w:t>أبو قبيل</w:t>
      </w:r>
      <w:r>
        <w:rPr>
          <w:rtl/>
        </w:rPr>
        <w:t>)</w:t>
      </w:r>
      <w:r w:rsidRPr="00DB62A0">
        <w:rPr>
          <w:rtl/>
        </w:rPr>
        <w:t xml:space="preserve"> : 377 / 144.</w:t>
      </w:r>
    </w:p>
    <w:p w:rsidR="00862A92" w:rsidRPr="00DB62A0" w:rsidRDefault="00862A92" w:rsidP="00003A93">
      <w:pPr>
        <w:pStyle w:val="libNormal"/>
        <w:rPr>
          <w:rtl/>
        </w:rPr>
      </w:pPr>
      <w:r w:rsidRPr="00DB62A0">
        <w:rPr>
          <w:rtl/>
        </w:rPr>
        <w:t>* حى بن يزيد الخولانى : 378 / 144 ، 541 / 205.</w:t>
      </w:r>
    </w:p>
    <w:p w:rsidR="00862A92" w:rsidRPr="00DB62A0" w:rsidRDefault="00862A92" w:rsidP="00003A93">
      <w:pPr>
        <w:pStyle w:val="libNormal"/>
        <w:rPr>
          <w:rtl/>
        </w:rPr>
      </w:pPr>
      <w:r w:rsidRPr="00DB62A0">
        <w:rPr>
          <w:rtl/>
        </w:rPr>
        <w:t xml:space="preserve">* حى بن يؤمن بن حجيل المعافرى </w:t>
      </w:r>
      <w:r>
        <w:rPr>
          <w:rtl/>
        </w:rPr>
        <w:t>(</w:t>
      </w:r>
      <w:r w:rsidRPr="00DB62A0">
        <w:rPr>
          <w:rtl/>
        </w:rPr>
        <w:t>أبو عشّانة</w:t>
      </w:r>
      <w:r>
        <w:rPr>
          <w:rtl/>
        </w:rPr>
        <w:t>)</w:t>
      </w:r>
      <w:r w:rsidRPr="00DB62A0">
        <w:rPr>
          <w:rtl/>
        </w:rPr>
        <w:t xml:space="preserve"> : 379 / 145.</w:t>
      </w:r>
    </w:p>
    <w:p w:rsidR="00862A92" w:rsidRPr="00DB62A0" w:rsidRDefault="00862A92" w:rsidP="00003A93">
      <w:pPr>
        <w:pStyle w:val="libNormal"/>
        <w:rPr>
          <w:rtl/>
        </w:rPr>
      </w:pPr>
      <w:r w:rsidRPr="00DB62A0">
        <w:rPr>
          <w:rtl/>
        </w:rPr>
        <w:t>* حيان بن الأعين بن يمين الحضرمى : 366 / 142.</w:t>
      </w:r>
    </w:p>
    <w:p w:rsidR="00862A92" w:rsidRPr="00DB62A0" w:rsidRDefault="00862A92" w:rsidP="00003A93">
      <w:pPr>
        <w:pStyle w:val="libNormal"/>
        <w:rPr>
          <w:rtl/>
        </w:rPr>
      </w:pPr>
      <w:r w:rsidRPr="00DB62A0">
        <w:rPr>
          <w:rtl/>
        </w:rPr>
        <w:t>* حيان بن سريج : 877 / 324.</w:t>
      </w:r>
    </w:p>
    <w:p w:rsidR="00862A92" w:rsidRPr="00DB62A0" w:rsidRDefault="00862A92" w:rsidP="00003A93">
      <w:pPr>
        <w:pStyle w:val="libNormal"/>
        <w:rPr>
          <w:rtl/>
        </w:rPr>
      </w:pPr>
      <w:r w:rsidRPr="00DB62A0">
        <w:rPr>
          <w:rtl/>
        </w:rPr>
        <w:t>* حيان بن عبد الرحيم بن عبد الله بن حيان بن سريج : 367 / 142.</w:t>
      </w:r>
    </w:p>
    <w:p w:rsidR="00862A92" w:rsidRPr="00DB62A0" w:rsidRDefault="00862A92" w:rsidP="00003A93">
      <w:pPr>
        <w:pStyle w:val="libNormal"/>
        <w:rPr>
          <w:rtl/>
        </w:rPr>
      </w:pPr>
      <w:r w:rsidRPr="00DB62A0">
        <w:rPr>
          <w:rtl/>
        </w:rPr>
        <w:t xml:space="preserve">* حيان بن كرز البلوى </w:t>
      </w:r>
      <w:r>
        <w:rPr>
          <w:rtl/>
        </w:rPr>
        <w:t>(</w:t>
      </w:r>
      <w:r w:rsidRPr="00DB62A0">
        <w:rPr>
          <w:rtl/>
        </w:rPr>
        <w:t>صحابى</w:t>
      </w:r>
      <w:r>
        <w:rPr>
          <w:rtl/>
        </w:rPr>
        <w:t>)</w:t>
      </w:r>
      <w:r w:rsidRPr="00DB62A0">
        <w:rPr>
          <w:rtl/>
        </w:rPr>
        <w:t xml:space="preserve"> : 368 / 142.</w:t>
      </w:r>
    </w:p>
    <w:p w:rsidR="00862A92" w:rsidRPr="00DB62A0" w:rsidRDefault="00862A92" w:rsidP="00003A93">
      <w:pPr>
        <w:pStyle w:val="libNormal"/>
        <w:rPr>
          <w:rtl/>
        </w:rPr>
      </w:pPr>
      <w:r w:rsidRPr="00DB62A0">
        <w:rPr>
          <w:rtl/>
        </w:rPr>
        <w:t>* حيّون بن الضحاك بن مطر اللخمى : 369 / 142.</w:t>
      </w:r>
    </w:p>
    <w:p w:rsidR="00862A92" w:rsidRPr="00DB62A0" w:rsidRDefault="00862A92" w:rsidP="00003A93">
      <w:pPr>
        <w:pStyle w:val="libNormal"/>
        <w:rPr>
          <w:rtl/>
        </w:rPr>
      </w:pPr>
      <w:r w:rsidRPr="00DB62A0">
        <w:rPr>
          <w:rtl/>
        </w:rPr>
        <w:t xml:space="preserve">* حيىّ بن حرام الليثى </w:t>
      </w:r>
      <w:r>
        <w:rPr>
          <w:rtl/>
        </w:rPr>
        <w:t>(</w:t>
      </w:r>
      <w:r w:rsidRPr="00DB62A0">
        <w:rPr>
          <w:rtl/>
        </w:rPr>
        <w:t>صحابى</w:t>
      </w:r>
      <w:r>
        <w:rPr>
          <w:rtl/>
        </w:rPr>
        <w:t>)</w:t>
      </w:r>
      <w:r w:rsidRPr="00DB62A0">
        <w:rPr>
          <w:rtl/>
        </w:rPr>
        <w:t xml:space="preserve"> : 380 / 145.</w:t>
      </w:r>
    </w:p>
    <w:p w:rsidR="00862A92" w:rsidRPr="00DB62A0" w:rsidRDefault="00862A92" w:rsidP="00003A93">
      <w:pPr>
        <w:pStyle w:val="libNormal"/>
        <w:rPr>
          <w:rtl/>
        </w:rPr>
      </w:pPr>
      <w:r w:rsidRPr="00DB62A0">
        <w:rPr>
          <w:rtl/>
        </w:rPr>
        <w:t>* حيىّ بن عبد الله بن شريح المعافرى المصرى : 369 / 142 ، 381 / 145.</w:t>
      </w:r>
    </w:p>
    <w:p w:rsidR="00862A92" w:rsidRDefault="00862A92" w:rsidP="006F6402">
      <w:pPr>
        <w:pStyle w:val="libCenterBold2"/>
        <w:rPr>
          <w:rtl/>
        </w:rPr>
      </w:pPr>
      <w:r>
        <w:rPr>
          <w:rtl/>
        </w:rPr>
        <w:t>(</w:t>
      </w:r>
      <w:r w:rsidRPr="009A6248">
        <w:rPr>
          <w:rtl/>
        </w:rPr>
        <w:t>حرف الخاء</w:t>
      </w:r>
      <w:r>
        <w:rPr>
          <w:rtl/>
        </w:rPr>
        <w:t>)</w:t>
      </w:r>
      <w:r w:rsidRPr="009A6248">
        <w:rPr>
          <w:rtl/>
        </w:rPr>
        <w:t>*</w:t>
      </w:r>
    </w:p>
    <w:p w:rsidR="00862A92" w:rsidRPr="00DB62A0" w:rsidRDefault="00862A92" w:rsidP="00003A93">
      <w:pPr>
        <w:pStyle w:val="libNormal"/>
        <w:rPr>
          <w:rtl/>
        </w:rPr>
      </w:pPr>
      <w:r w:rsidRPr="00DB62A0">
        <w:rPr>
          <w:rtl/>
        </w:rPr>
        <w:t xml:space="preserve">خارجة بن حذافة بن غانم بن عبد الله العدوى </w:t>
      </w:r>
      <w:r>
        <w:rPr>
          <w:rtl/>
        </w:rPr>
        <w:t>(</w:t>
      </w:r>
      <w:r w:rsidRPr="00DB62A0">
        <w:rPr>
          <w:rtl/>
        </w:rPr>
        <w:t>صحابى</w:t>
      </w:r>
      <w:r>
        <w:rPr>
          <w:rtl/>
        </w:rPr>
        <w:t>)</w:t>
      </w:r>
      <w:r w:rsidRPr="00DB62A0">
        <w:rPr>
          <w:rtl/>
        </w:rPr>
        <w:t xml:space="preserve"> : 382 / 146 ، 527 / 200.</w:t>
      </w:r>
    </w:p>
    <w:p w:rsidR="00862A92" w:rsidRPr="00DB62A0" w:rsidRDefault="00862A92" w:rsidP="00003A93">
      <w:pPr>
        <w:pStyle w:val="libNormal"/>
        <w:rPr>
          <w:rtl/>
        </w:rPr>
      </w:pPr>
      <w:r w:rsidRPr="00DB62A0">
        <w:rPr>
          <w:rtl/>
        </w:rPr>
        <w:t>* خارجة بن عراك : 208 / 79.</w:t>
      </w:r>
    </w:p>
    <w:p w:rsidR="00862A92" w:rsidRPr="00DB62A0" w:rsidRDefault="00862A92" w:rsidP="00003A93">
      <w:pPr>
        <w:pStyle w:val="libNormal"/>
        <w:rPr>
          <w:rtl/>
        </w:rPr>
      </w:pPr>
      <w:r w:rsidRPr="00DB62A0">
        <w:rPr>
          <w:rtl/>
        </w:rPr>
        <w:t>* خارجة بن عوّال : 129 / 43.</w:t>
      </w:r>
    </w:p>
    <w:p w:rsidR="00862A92" w:rsidRPr="00DB62A0" w:rsidRDefault="00862A92" w:rsidP="00003A93">
      <w:pPr>
        <w:pStyle w:val="libNormal"/>
        <w:rPr>
          <w:rtl/>
        </w:rPr>
      </w:pPr>
      <w:r w:rsidRPr="00DB62A0">
        <w:rPr>
          <w:rtl/>
        </w:rPr>
        <w:t>* خاشف بن يزيد التجيبى : 383 / 146.</w:t>
      </w:r>
    </w:p>
    <w:p w:rsidR="00862A92" w:rsidRPr="00DB62A0" w:rsidRDefault="00862A92" w:rsidP="00003A93">
      <w:pPr>
        <w:pStyle w:val="libNormal"/>
        <w:rPr>
          <w:rtl/>
        </w:rPr>
      </w:pPr>
      <w:r w:rsidRPr="00DB62A0">
        <w:rPr>
          <w:rtl/>
        </w:rPr>
        <w:t>* خالد بن الأسود الحجرى : 384 / 146 ، 535 / 203.</w:t>
      </w:r>
    </w:p>
    <w:p w:rsidR="00862A92" w:rsidRPr="00DB62A0" w:rsidRDefault="00862A92" w:rsidP="00003A93">
      <w:pPr>
        <w:pStyle w:val="libNormal"/>
        <w:rPr>
          <w:rtl/>
        </w:rPr>
      </w:pPr>
      <w:r w:rsidRPr="00DB62A0">
        <w:rPr>
          <w:rtl/>
        </w:rPr>
        <w:t>* خالد بن ثابت بن ظاعن بن العجلان الفهمى : 385 / 147 ، 1121 / 418</w:t>
      </w:r>
      <w:r>
        <w:rPr>
          <w:rtl/>
        </w:rPr>
        <w:t xml:space="preserve"> ـ </w:t>
      </w:r>
      <w:r w:rsidRPr="00DB62A0">
        <w:rPr>
          <w:rtl/>
        </w:rPr>
        <w:t>419.</w:t>
      </w:r>
    </w:p>
    <w:p w:rsidR="00862A92" w:rsidRPr="00DB62A0" w:rsidRDefault="00862A92" w:rsidP="00003A93">
      <w:pPr>
        <w:pStyle w:val="libNormal"/>
        <w:rPr>
          <w:rtl/>
        </w:rPr>
      </w:pPr>
      <w:r w:rsidRPr="00DB62A0">
        <w:rPr>
          <w:rtl/>
        </w:rPr>
        <w:t>* خالد بن حميد المهرىّ الإسكندرانى : 85 / 31 ، 186 / 72 ، 386 / 148 ، 399 / 151 ، 614 / 226 ، 991 / 363 ، 1051 / 384 ، 1087 / 402.</w:t>
      </w:r>
    </w:p>
    <w:p w:rsidR="00862A92" w:rsidRPr="00DB62A0" w:rsidRDefault="00862A92" w:rsidP="00003A93">
      <w:pPr>
        <w:pStyle w:val="libNormal"/>
        <w:rPr>
          <w:rtl/>
        </w:rPr>
      </w:pPr>
      <w:r w:rsidRPr="00DB62A0">
        <w:rPr>
          <w:rtl/>
        </w:rPr>
        <w:t>* خالد بن حيان بن الأعين السليعى : 366 / 142.</w:t>
      </w:r>
    </w:p>
    <w:p w:rsidR="00862A92" w:rsidRPr="00DB62A0" w:rsidRDefault="00862A92" w:rsidP="00003A93">
      <w:pPr>
        <w:pStyle w:val="libNormal"/>
        <w:rPr>
          <w:rtl/>
        </w:rPr>
      </w:pPr>
      <w:r>
        <w:rPr>
          <w:rtl/>
        </w:rPr>
        <w:br w:type="page"/>
      </w:r>
      <w:r w:rsidRPr="00DB62A0">
        <w:rPr>
          <w:rtl/>
        </w:rPr>
        <w:lastRenderedPageBreak/>
        <w:t>* خالد بن زياد بن خالد الغافقى الدّهنىّ : 387 / 149.</w:t>
      </w:r>
    </w:p>
    <w:p w:rsidR="00862A92" w:rsidRPr="00DB62A0" w:rsidRDefault="00862A92" w:rsidP="00003A93">
      <w:pPr>
        <w:pStyle w:val="libNormal"/>
        <w:rPr>
          <w:rtl/>
        </w:rPr>
      </w:pPr>
      <w:r w:rsidRPr="00DB62A0">
        <w:rPr>
          <w:rtl/>
        </w:rPr>
        <w:t>* خالد بن زيد الأنصارى الخزرجى : 174 / 63 ، 1422 / 517.</w:t>
      </w:r>
    </w:p>
    <w:p w:rsidR="00862A92" w:rsidRPr="00DB62A0" w:rsidRDefault="00862A92" w:rsidP="00003A93">
      <w:pPr>
        <w:pStyle w:val="libNormal"/>
        <w:rPr>
          <w:rtl/>
        </w:rPr>
      </w:pPr>
      <w:r w:rsidRPr="00DB62A0">
        <w:rPr>
          <w:rtl/>
        </w:rPr>
        <w:t>* خالد بن سعيد بن ربيعة بن حبيش الصدفى : 388 / 149.</w:t>
      </w:r>
    </w:p>
    <w:p w:rsidR="00862A92" w:rsidRPr="00DB62A0" w:rsidRDefault="00862A92" w:rsidP="00003A93">
      <w:pPr>
        <w:pStyle w:val="libNormal"/>
        <w:rPr>
          <w:rtl/>
        </w:rPr>
      </w:pPr>
      <w:r w:rsidRPr="00DB62A0">
        <w:rPr>
          <w:rtl/>
        </w:rPr>
        <w:t>* خالد بن سنان : 1108 / 414.</w:t>
      </w:r>
    </w:p>
    <w:p w:rsidR="00862A92" w:rsidRPr="00DB62A0" w:rsidRDefault="00862A92" w:rsidP="00003A93">
      <w:pPr>
        <w:pStyle w:val="libNormal"/>
        <w:rPr>
          <w:rtl/>
        </w:rPr>
      </w:pPr>
      <w:r w:rsidRPr="00DB62A0">
        <w:rPr>
          <w:rtl/>
        </w:rPr>
        <w:t>* خالد بن ضمار الصدفى المصرى : 389 / 149.</w:t>
      </w:r>
    </w:p>
    <w:p w:rsidR="00862A92" w:rsidRPr="00DB62A0" w:rsidRDefault="00862A92" w:rsidP="00003A93">
      <w:pPr>
        <w:pStyle w:val="libNormal"/>
        <w:rPr>
          <w:rtl/>
        </w:rPr>
      </w:pPr>
      <w:r w:rsidRPr="00DB62A0">
        <w:rPr>
          <w:rtl/>
        </w:rPr>
        <w:t>* خالد بن عابد بن يحيى بن صالح الزّوفى : 390 / 149.</w:t>
      </w:r>
    </w:p>
    <w:p w:rsidR="00862A92" w:rsidRPr="00DB62A0" w:rsidRDefault="00862A92" w:rsidP="00003A93">
      <w:pPr>
        <w:pStyle w:val="libNormal"/>
        <w:rPr>
          <w:rtl/>
        </w:rPr>
      </w:pPr>
      <w:r w:rsidRPr="00DB62A0">
        <w:rPr>
          <w:rtl/>
        </w:rPr>
        <w:t>* خالد بن عبد الله بن باقل الحضرمى : 391 / 149.</w:t>
      </w:r>
    </w:p>
    <w:p w:rsidR="00862A92" w:rsidRPr="00DB62A0" w:rsidRDefault="00862A92" w:rsidP="00003A93">
      <w:pPr>
        <w:pStyle w:val="libNormal"/>
        <w:rPr>
          <w:rtl/>
        </w:rPr>
      </w:pPr>
      <w:r w:rsidRPr="00DB62A0">
        <w:rPr>
          <w:rtl/>
        </w:rPr>
        <w:t>* خالد بن عبد السلام بن خالد بن يزيد بن أسيد الصدفى : 392 / 149 ، 850 / 318.</w:t>
      </w:r>
    </w:p>
    <w:p w:rsidR="00862A92" w:rsidRPr="00DB62A0" w:rsidRDefault="00862A92" w:rsidP="00003A93">
      <w:pPr>
        <w:pStyle w:val="libNormal"/>
        <w:rPr>
          <w:rtl/>
        </w:rPr>
      </w:pPr>
      <w:r w:rsidRPr="00DB62A0">
        <w:rPr>
          <w:rtl/>
        </w:rPr>
        <w:t>* خالد بن عفرىّ المعافرى : 733 / 268.</w:t>
      </w:r>
    </w:p>
    <w:p w:rsidR="00862A92" w:rsidRPr="00DB62A0" w:rsidRDefault="00862A92" w:rsidP="00003A93">
      <w:pPr>
        <w:pStyle w:val="libNormal"/>
        <w:rPr>
          <w:rtl/>
        </w:rPr>
      </w:pPr>
      <w:r w:rsidRPr="00DB62A0">
        <w:rPr>
          <w:rtl/>
        </w:rPr>
        <w:t>* خالد بن أبى عمران : 424 / 156 ، 793 / 292 ، 1005 / 367 ، 1066 / 394 ، 1362 / 499 ، 1440 / 523.</w:t>
      </w:r>
    </w:p>
    <w:p w:rsidR="00862A92" w:rsidRPr="00DB62A0" w:rsidRDefault="00862A92" w:rsidP="00003A93">
      <w:pPr>
        <w:pStyle w:val="libNormal"/>
        <w:rPr>
          <w:rtl/>
        </w:rPr>
      </w:pPr>
      <w:r w:rsidRPr="00DB62A0">
        <w:rPr>
          <w:rtl/>
        </w:rPr>
        <w:t xml:space="preserve">* خالد بن العنبس </w:t>
      </w:r>
      <w:r>
        <w:rPr>
          <w:rtl/>
        </w:rPr>
        <w:t>(</w:t>
      </w:r>
      <w:r w:rsidRPr="00DB62A0">
        <w:rPr>
          <w:rtl/>
        </w:rPr>
        <w:t>صحابى</w:t>
      </w:r>
      <w:r>
        <w:rPr>
          <w:rtl/>
        </w:rPr>
        <w:t>)</w:t>
      </w:r>
      <w:r w:rsidRPr="00DB62A0">
        <w:rPr>
          <w:rtl/>
        </w:rPr>
        <w:t xml:space="preserve"> : 393 / 149.</w:t>
      </w:r>
    </w:p>
    <w:p w:rsidR="00862A92" w:rsidRPr="00DB62A0" w:rsidRDefault="00862A92" w:rsidP="00003A93">
      <w:pPr>
        <w:pStyle w:val="libNormal"/>
        <w:rPr>
          <w:rtl/>
        </w:rPr>
      </w:pPr>
      <w:r w:rsidRPr="00DB62A0">
        <w:rPr>
          <w:rtl/>
        </w:rPr>
        <w:t>* خالد بن لقيط بن مريح بن حجية : 394 / 150.</w:t>
      </w:r>
    </w:p>
    <w:p w:rsidR="00862A92" w:rsidRPr="00DB62A0" w:rsidRDefault="00862A92" w:rsidP="00003A93">
      <w:pPr>
        <w:pStyle w:val="libNormal"/>
        <w:rPr>
          <w:rtl/>
        </w:rPr>
      </w:pPr>
      <w:r w:rsidRPr="00DB62A0">
        <w:rPr>
          <w:rtl/>
        </w:rPr>
        <w:t>* خالد بن محمد بن عبيد بن خالد الدمياطى : 395 / 150.</w:t>
      </w:r>
    </w:p>
    <w:p w:rsidR="00862A92" w:rsidRPr="00DB62A0" w:rsidRDefault="00862A92" w:rsidP="00003A93">
      <w:pPr>
        <w:pStyle w:val="libNormal"/>
        <w:rPr>
          <w:rtl/>
        </w:rPr>
      </w:pPr>
      <w:r w:rsidRPr="00DB62A0">
        <w:rPr>
          <w:rtl/>
        </w:rPr>
        <w:t>* خالد بن معدان : 916 / 336.</w:t>
      </w:r>
    </w:p>
    <w:p w:rsidR="00862A92" w:rsidRPr="00DB62A0" w:rsidRDefault="00862A92" w:rsidP="00003A93">
      <w:pPr>
        <w:pStyle w:val="libNormal"/>
        <w:rPr>
          <w:rtl/>
        </w:rPr>
      </w:pPr>
      <w:r w:rsidRPr="00DB62A0">
        <w:rPr>
          <w:rtl/>
        </w:rPr>
        <w:t>* خالد بن نجيح المصرى : 184 / 72 ، 396 / 150.</w:t>
      </w:r>
    </w:p>
    <w:p w:rsidR="00862A92" w:rsidRPr="00DB62A0" w:rsidRDefault="00862A92" w:rsidP="00003A93">
      <w:pPr>
        <w:pStyle w:val="libNormal"/>
        <w:rPr>
          <w:rtl/>
        </w:rPr>
      </w:pPr>
      <w:r w:rsidRPr="00DB62A0">
        <w:rPr>
          <w:rtl/>
        </w:rPr>
        <w:t>* خالد بن نزار : 72 / 28 ، 1317 / 481.</w:t>
      </w:r>
    </w:p>
    <w:p w:rsidR="00862A92" w:rsidRPr="00DB62A0" w:rsidRDefault="00862A92" w:rsidP="00003A93">
      <w:pPr>
        <w:pStyle w:val="libNormal"/>
        <w:rPr>
          <w:rtl/>
        </w:rPr>
      </w:pPr>
      <w:r w:rsidRPr="00DB62A0">
        <w:rPr>
          <w:rtl/>
        </w:rPr>
        <w:t>* خالد بن نعيم الخبشى المعافرى : 397 / 150.</w:t>
      </w:r>
    </w:p>
    <w:p w:rsidR="00862A92" w:rsidRPr="00DB62A0" w:rsidRDefault="00862A92" w:rsidP="00003A93">
      <w:pPr>
        <w:pStyle w:val="libNormal"/>
        <w:rPr>
          <w:rtl/>
        </w:rPr>
      </w:pPr>
      <w:r w:rsidRPr="00DB62A0">
        <w:rPr>
          <w:rtl/>
        </w:rPr>
        <w:t>* خالد بن يزيد الجمحى المصرى : 398 / 150.</w:t>
      </w:r>
    </w:p>
    <w:p w:rsidR="00862A92" w:rsidRPr="00DB62A0" w:rsidRDefault="00862A92" w:rsidP="00003A93">
      <w:pPr>
        <w:pStyle w:val="libNormal"/>
        <w:rPr>
          <w:rtl/>
        </w:rPr>
      </w:pPr>
      <w:r w:rsidRPr="00DB62A0">
        <w:rPr>
          <w:rtl/>
        </w:rPr>
        <w:t>* خالد بن يزيد بن أسيد بن هدية الصدفى : 399 / 151 ، 809 / 299 ، 952 / 349 ، 953 / 350 ، 1031 / 376 ، 1338 / 490.</w:t>
      </w:r>
    </w:p>
    <w:p w:rsidR="00862A92" w:rsidRPr="00DB62A0" w:rsidRDefault="00862A92" w:rsidP="00003A93">
      <w:pPr>
        <w:pStyle w:val="libNormal"/>
        <w:rPr>
          <w:rtl/>
        </w:rPr>
      </w:pPr>
      <w:r w:rsidRPr="00DB62A0">
        <w:rPr>
          <w:rtl/>
        </w:rPr>
        <w:t>* خبائر بن سوّاد بن عمرو بن الكلاع : 155 / 52.</w:t>
      </w:r>
    </w:p>
    <w:p w:rsidR="00862A92" w:rsidRPr="00DB62A0" w:rsidRDefault="00862A92" w:rsidP="00003A93">
      <w:pPr>
        <w:pStyle w:val="libNormal"/>
        <w:rPr>
          <w:rtl/>
        </w:rPr>
      </w:pPr>
      <w:r w:rsidRPr="00DB62A0">
        <w:rPr>
          <w:rtl/>
        </w:rPr>
        <w:t>* الخبائرى : 155 / 52.</w:t>
      </w:r>
    </w:p>
    <w:p w:rsidR="00862A92" w:rsidRPr="00DB62A0" w:rsidRDefault="00862A92" w:rsidP="00003A93">
      <w:pPr>
        <w:pStyle w:val="libNormal"/>
        <w:rPr>
          <w:rtl/>
        </w:rPr>
      </w:pPr>
      <w:r w:rsidRPr="00DB62A0">
        <w:rPr>
          <w:rtl/>
        </w:rPr>
        <w:t>* خبيّة بن راشد بن خبية : 400 / 151.</w:t>
      </w:r>
    </w:p>
    <w:p w:rsidR="00862A92" w:rsidRPr="00DB62A0" w:rsidRDefault="00862A92" w:rsidP="00003A93">
      <w:pPr>
        <w:pStyle w:val="libNormal"/>
        <w:rPr>
          <w:rtl/>
        </w:rPr>
      </w:pPr>
      <w:r w:rsidRPr="00DB62A0">
        <w:rPr>
          <w:rtl/>
        </w:rPr>
        <w:t xml:space="preserve">* أبو خراش الرعينى </w:t>
      </w:r>
      <w:r>
        <w:rPr>
          <w:rtl/>
        </w:rPr>
        <w:t>(</w:t>
      </w:r>
      <w:r w:rsidRPr="00DB62A0">
        <w:rPr>
          <w:rtl/>
        </w:rPr>
        <w:t>صحابى</w:t>
      </w:r>
      <w:r>
        <w:rPr>
          <w:rtl/>
        </w:rPr>
        <w:t>)</w:t>
      </w:r>
      <w:r w:rsidRPr="00DB62A0">
        <w:rPr>
          <w:rtl/>
        </w:rPr>
        <w:t xml:space="preserve"> : 1006 / 367 ، 1068 / 395 ، 1426 / 518 ، 1450 / 526.</w:t>
      </w:r>
    </w:p>
    <w:p w:rsidR="00862A92" w:rsidRPr="00DB62A0" w:rsidRDefault="00862A92" w:rsidP="00003A93">
      <w:pPr>
        <w:pStyle w:val="libNormal"/>
        <w:rPr>
          <w:rtl/>
        </w:rPr>
      </w:pPr>
      <w:r w:rsidRPr="00DB62A0">
        <w:rPr>
          <w:rtl/>
        </w:rPr>
        <w:t>* خرشة بن الحارث المرادى : 401 / 151.</w:t>
      </w:r>
    </w:p>
    <w:p w:rsidR="00862A92" w:rsidRPr="00DB62A0" w:rsidRDefault="00862A92" w:rsidP="00003A93">
      <w:pPr>
        <w:pStyle w:val="libNormal"/>
        <w:rPr>
          <w:rtl/>
        </w:rPr>
      </w:pPr>
      <w:r w:rsidRPr="00DB62A0">
        <w:rPr>
          <w:rtl/>
        </w:rPr>
        <w:t>* خزرج بن صالح بن سيابة الحارثى : 402 / 151.</w:t>
      </w:r>
    </w:p>
    <w:p w:rsidR="00862A92" w:rsidRPr="00DB62A0" w:rsidRDefault="00862A92" w:rsidP="00003A93">
      <w:pPr>
        <w:pStyle w:val="libNormal"/>
        <w:rPr>
          <w:rtl/>
        </w:rPr>
      </w:pPr>
      <w:r>
        <w:rPr>
          <w:rtl/>
        </w:rPr>
        <w:br w:type="page"/>
      </w:r>
      <w:r w:rsidRPr="00DB62A0">
        <w:rPr>
          <w:rtl/>
        </w:rPr>
        <w:lastRenderedPageBreak/>
        <w:t xml:space="preserve">* أبو خزيمة بن يزيد الثاتى </w:t>
      </w:r>
      <w:r>
        <w:rPr>
          <w:rtl/>
        </w:rPr>
        <w:t>(</w:t>
      </w:r>
      <w:r w:rsidRPr="00DB62A0">
        <w:rPr>
          <w:rtl/>
        </w:rPr>
        <w:t>قاضى مصر</w:t>
      </w:r>
      <w:r>
        <w:rPr>
          <w:rtl/>
        </w:rPr>
        <w:t>)</w:t>
      </w:r>
      <w:r w:rsidRPr="00DB62A0">
        <w:rPr>
          <w:rtl/>
        </w:rPr>
        <w:t xml:space="preserve"> : 85 / 31 ، 663 / 242.</w:t>
      </w:r>
    </w:p>
    <w:p w:rsidR="00862A92" w:rsidRPr="00DB62A0" w:rsidRDefault="00862A92" w:rsidP="00003A93">
      <w:pPr>
        <w:pStyle w:val="libNormal"/>
        <w:rPr>
          <w:rtl/>
        </w:rPr>
      </w:pPr>
      <w:r w:rsidRPr="00DB62A0">
        <w:rPr>
          <w:rtl/>
        </w:rPr>
        <w:t>* الخشاب : 46 / 19.</w:t>
      </w:r>
    </w:p>
    <w:p w:rsidR="00862A92" w:rsidRPr="00DB62A0" w:rsidRDefault="00862A92" w:rsidP="00003A93">
      <w:pPr>
        <w:pStyle w:val="libNormal"/>
        <w:rPr>
          <w:rtl/>
        </w:rPr>
      </w:pPr>
      <w:r w:rsidRPr="00DB62A0">
        <w:rPr>
          <w:rtl/>
        </w:rPr>
        <w:t>* خضير القيسى : 403 / 152.</w:t>
      </w:r>
    </w:p>
    <w:p w:rsidR="00862A92" w:rsidRPr="00DB62A0" w:rsidRDefault="00862A92" w:rsidP="00003A93">
      <w:pPr>
        <w:pStyle w:val="libNormal"/>
        <w:rPr>
          <w:rtl/>
        </w:rPr>
      </w:pPr>
      <w:r w:rsidRPr="00DB62A0">
        <w:rPr>
          <w:rtl/>
        </w:rPr>
        <w:t>* خطّاب بن حنش بن مرثد بن حنش الجهنى : 336 / 131.</w:t>
      </w:r>
    </w:p>
    <w:p w:rsidR="00862A92" w:rsidRPr="00DB62A0" w:rsidRDefault="00862A92" w:rsidP="00003A93">
      <w:pPr>
        <w:pStyle w:val="libNormal"/>
        <w:rPr>
          <w:rtl/>
        </w:rPr>
      </w:pPr>
      <w:r w:rsidRPr="00DB62A0">
        <w:rPr>
          <w:rtl/>
        </w:rPr>
        <w:t>* الخطاب بن نصير الحكمى : 404 / 152 ، 905 / 333.</w:t>
      </w:r>
    </w:p>
    <w:p w:rsidR="00862A92" w:rsidRPr="00DB62A0" w:rsidRDefault="00862A92" w:rsidP="00003A93">
      <w:pPr>
        <w:pStyle w:val="libNormal"/>
        <w:rPr>
          <w:rtl/>
        </w:rPr>
      </w:pPr>
      <w:r w:rsidRPr="00DB62A0">
        <w:rPr>
          <w:rtl/>
        </w:rPr>
        <w:t>* خفيف الخصىّ : 405 / 152.</w:t>
      </w:r>
    </w:p>
    <w:p w:rsidR="00862A92" w:rsidRPr="00DB62A0" w:rsidRDefault="00862A92" w:rsidP="00003A93">
      <w:pPr>
        <w:pStyle w:val="libNormal"/>
        <w:rPr>
          <w:rtl/>
        </w:rPr>
      </w:pPr>
      <w:r w:rsidRPr="00DB62A0">
        <w:rPr>
          <w:rtl/>
        </w:rPr>
        <w:t>* خلف بن أحمد بن خلف بن عبد الصمد المصرى : 406 / 152.</w:t>
      </w:r>
    </w:p>
    <w:p w:rsidR="00862A92" w:rsidRPr="00DB62A0" w:rsidRDefault="00862A92" w:rsidP="00003A93">
      <w:pPr>
        <w:pStyle w:val="libNormal"/>
        <w:rPr>
          <w:rtl/>
        </w:rPr>
      </w:pPr>
      <w:r w:rsidRPr="00DB62A0">
        <w:rPr>
          <w:rtl/>
        </w:rPr>
        <w:t>* خلف بن جعفر بن الحسين بن على بن الخليل : 416 / 154.</w:t>
      </w:r>
    </w:p>
    <w:p w:rsidR="00862A92" w:rsidRPr="00DB62A0" w:rsidRDefault="00862A92" w:rsidP="00003A93">
      <w:pPr>
        <w:pStyle w:val="libNormal"/>
        <w:rPr>
          <w:rtl/>
        </w:rPr>
      </w:pPr>
      <w:r w:rsidRPr="00DB62A0">
        <w:rPr>
          <w:rtl/>
        </w:rPr>
        <w:t>* خلف بن خالد القرشى : 407 / 152.</w:t>
      </w:r>
    </w:p>
    <w:p w:rsidR="00862A92" w:rsidRPr="00DB62A0" w:rsidRDefault="00862A92" w:rsidP="00003A93">
      <w:pPr>
        <w:pStyle w:val="libNormal"/>
        <w:rPr>
          <w:rtl/>
        </w:rPr>
      </w:pPr>
      <w:r w:rsidRPr="00DB62A0">
        <w:rPr>
          <w:rtl/>
        </w:rPr>
        <w:t>* خلف بن خالد بن إسحاق المصرى : 408 / 153.</w:t>
      </w:r>
    </w:p>
    <w:p w:rsidR="00862A92" w:rsidRPr="00DB62A0" w:rsidRDefault="00862A92" w:rsidP="00003A93">
      <w:pPr>
        <w:pStyle w:val="libNormal"/>
        <w:rPr>
          <w:rtl/>
        </w:rPr>
      </w:pPr>
      <w:r w:rsidRPr="00DB62A0">
        <w:rPr>
          <w:rtl/>
        </w:rPr>
        <w:t>* خلف بن راشد المهرى الجيزى : 409 / 153.</w:t>
      </w:r>
    </w:p>
    <w:p w:rsidR="00862A92" w:rsidRPr="00DB62A0" w:rsidRDefault="00862A92" w:rsidP="00003A93">
      <w:pPr>
        <w:pStyle w:val="libNormal"/>
        <w:rPr>
          <w:rtl/>
        </w:rPr>
      </w:pPr>
      <w:r w:rsidRPr="00DB62A0">
        <w:rPr>
          <w:rtl/>
        </w:rPr>
        <w:t>* خلف بن سعيد المنينى : 410 / 153.</w:t>
      </w:r>
    </w:p>
    <w:p w:rsidR="00862A92" w:rsidRPr="00DB62A0" w:rsidRDefault="00862A92" w:rsidP="00003A93">
      <w:pPr>
        <w:pStyle w:val="libNormal"/>
        <w:rPr>
          <w:rtl/>
        </w:rPr>
      </w:pPr>
      <w:r w:rsidRPr="00DB62A0">
        <w:rPr>
          <w:rtl/>
        </w:rPr>
        <w:t>* خلف بن عمر بن يزيد بن خلف : 411 / 153.</w:t>
      </w:r>
    </w:p>
    <w:p w:rsidR="00862A92" w:rsidRPr="00DB62A0" w:rsidRDefault="00862A92" w:rsidP="00003A93">
      <w:pPr>
        <w:pStyle w:val="libNormal"/>
        <w:rPr>
          <w:rtl/>
        </w:rPr>
      </w:pPr>
      <w:r w:rsidRPr="00DB62A0">
        <w:rPr>
          <w:rtl/>
        </w:rPr>
        <w:t>* خلف بن قديد بن خالد بن يزيد : 412 / 153.</w:t>
      </w:r>
    </w:p>
    <w:p w:rsidR="00862A92" w:rsidRPr="00DB62A0" w:rsidRDefault="00862A92" w:rsidP="00003A93">
      <w:pPr>
        <w:pStyle w:val="libNormal"/>
        <w:rPr>
          <w:rtl/>
        </w:rPr>
      </w:pPr>
      <w:r w:rsidRPr="00DB62A0">
        <w:rPr>
          <w:rtl/>
        </w:rPr>
        <w:t>* خلف بن مسافر الجيزى : 413 / 154.</w:t>
      </w:r>
    </w:p>
    <w:p w:rsidR="00862A92" w:rsidRPr="00DB62A0" w:rsidRDefault="00862A92" w:rsidP="00003A93">
      <w:pPr>
        <w:pStyle w:val="libNormal"/>
        <w:rPr>
          <w:rtl/>
        </w:rPr>
      </w:pPr>
      <w:r w:rsidRPr="00DB62A0">
        <w:rPr>
          <w:rtl/>
        </w:rPr>
        <w:t>* خلف بن منهال المصطلقى : 905 / 333.</w:t>
      </w:r>
    </w:p>
    <w:p w:rsidR="00862A92" w:rsidRPr="00DB62A0" w:rsidRDefault="00862A92" w:rsidP="00003A93">
      <w:pPr>
        <w:pStyle w:val="libNormal"/>
        <w:rPr>
          <w:rtl/>
        </w:rPr>
      </w:pPr>
      <w:r w:rsidRPr="00DB62A0">
        <w:rPr>
          <w:rtl/>
        </w:rPr>
        <w:t>* خلف بن يحيى التمّار المصرى : 414 / 154.</w:t>
      </w:r>
    </w:p>
    <w:p w:rsidR="00862A92" w:rsidRPr="00DB62A0" w:rsidRDefault="00862A92" w:rsidP="00003A93">
      <w:pPr>
        <w:pStyle w:val="libNormal"/>
        <w:rPr>
          <w:rtl/>
        </w:rPr>
      </w:pPr>
      <w:r w:rsidRPr="00DB62A0">
        <w:rPr>
          <w:rtl/>
        </w:rPr>
        <w:t>* خلف بن يحيى بن وسيم بن جعفر المصرى : 415 / 154.</w:t>
      </w:r>
    </w:p>
    <w:p w:rsidR="00862A92" w:rsidRPr="00DB62A0" w:rsidRDefault="00862A92" w:rsidP="00003A93">
      <w:pPr>
        <w:pStyle w:val="libNormal"/>
        <w:rPr>
          <w:rtl/>
        </w:rPr>
      </w:pPr>
      <w:r w:rsidRPr="00DB62A0">
        <w:rPr>
          <w:rtl/>
        </w:rPr>
        <w:t>* خلاد بن سليمان الحضرمى المصرى : 424 / 156 ، 438 / 161 ، 1359 / 498.</w:t>
      </w:r>
    </w:p>
    <w:p w:rsidR="00862A92" w:rsidRPr="00DB62A0" w:rsidRDefault="00862A92" w:rsidP="00003A93">
      <w:pPr>
        <w:pStyle w:val="libNormal"/>
        <w:rPr>
          <w:rtl/>
        </w:rPr>
      </w:pPr>
      <w:r w:rsidRPr="00DB62A0">
        <w:rPr>
          <w:rtl/>
        </w:rPr>
        <w:t>* خلاد بن هلال التميمى الإسكندرانى : 1198 / 443.</w:t>
      </w:r>
    </w:p>
    <w:p w:rsidR="00862A92" w:rsidRPr="00DB62A0" w:rsidRDefault="00862A92" w:rsidP="00003A93">
      <w:pPr>
        <w:pStyle w:val="libNormal"/>
        <w:rPr>
          <w:rtl/>
        </w:rPr>
      </w:pPr>
      <w:r w:rsidRPr="00DB62A0">
        <w:rPr>
          <w:rtl/>
        </w:rPr>
        <w:t>* خليل بن جماعة : 417 / 154.</w:t>
      </w:r>
    </w:p>
    <w:p w:rsidR="00862A92" w:rsidRPr="00DB62A0" w:rsidRDefault="00862A92" w:rsidP="00003A93">
      <w:pPr>
        <w:pStyle w:val="libNormal"/>
        <w:rPr>
          <w:rtl/>
        </w:rPr>
      </w:pPr>
      <w:r w:rsidRPr="00DB62A0">
        <w:rPr>
          <w:rtl/>
        </w:rPr>
        <w:t>* خليل بن ميمون الكندى : 418 / 154.</w:t>
      </w:r>
    </w:p>
    <w:p w:rsidR="00862A92" w:rsidRPr="00DB62A0" w:rsidRDefault="00862A92" w:rsidP="00003A93">
      <w:pPr>
        <w:pStyle w:val="libNormal"/>
        <w:rPr>
          <w:rtl/>
        </w:rPr>
      </w:pPr>
      <w:r w:rsidRPr="00DB62A0">
        <w:rPr>
          <w:rtl/>
        </w:rPr>
        <w:t>* خلىّ بن معد يكرب السّلفىّ : 419 / 154.</w:t>
      </w:r>
    </w:p>
    <w:p w:rsidR="00862A92" w:rsidRPr="00DB62A0" w:rsidRDefault="00862A92" w:rsidP="00003A93">
      <w:pPr>
        <w:pStyle w:val="libNormal"/>
        <w:rPr>
          <w:rtl/>
        </w:rPr>
      </w:pPr>
      <w:r w:rsidRPr="00DB62A0">
        <w:rPr>
          <w:rtl/>
        </w:rPr>
        <w:t>* خمير بن عبد الله المعافرى : 421 / 155.</w:t>
      </w:r>
    </w:p>
    <w:p w:rsidR="00862A92" w:rsidRPr="00DB62A0" w:rsidRDefault="00862A92" w:rsidP="00003A93">
      <w:pPr>
        <w:pStyle w:val="libNormal"/>
        <w:rPr>
          <w:rtl/>
        </w:rPr>
      </w:pPr>
      <w:r w:rsidRPr="00DB62A0">
        <w:rPr>
          <w:rtl/>
        </w:rPr>
        <w:t>* خمير بن زياد بن معد يكرب بن معبد الزبادى : 420 / 155.</w:t>
      </w:r>
    </w:p>
    <w:p w:rsidR="00862A92" w:rsidRPr="00DB62A0" w:rsidRDefault="00862A92" w:rsidP="00003A93">
      <w:pPr>
        <w:pStyle w:val="libNormal"/>
        <w:rPr>
          <w:rtl/>
        </w:rPr>
      </w:pPr>
      <w:r w:rsidRPr="00DB62A0">
        <w:rPr>
          <w:rtl/>
        </w:rPr>
        <w:t>* خمير بن يزيد بن خمير المصرى : 422 / 155.</w:t>
      </w:r>
    </w:p>
    <w:p w:rsidR="00862A92" w:rsidRPr="00DB62A0" w:rsidRDefault="00862A92" w:rsidP="00003A93">
      <w:pPr>
        <w:pStyle w:val="libNormal"/>
        <w:rPr>
          <w:rtl/>
        </w:rPr>
      </w:pPr>
      <w:r w:rsidRPr="00DB62A0">
        <w:rPr>
          <w:rtl/>
        </w:rPr>
        <w:t>* خنيس بن عامر بن يحيى بن سريع المعافرى : 377 / 144 ، 423 / 155 ، 634 / 232.</w:t>
      </w:r>
    </w:p>
    <w:p w:rsidR="00862A92" w:rsidRPr="00DB62A0" w:rsidRDefault="00862A92" w:rsidP="00003A93">
      <w:pPr>
        <w:pStyle w:val="libNormal"/>
        <w:rPr>
          <w:rtl/>
        </w:rPr>
      </w:pPr>
      <w:r w:rsidRPr="00DB62A0">
        <w:rPr>
          <w:rtl/>
        </w:rPr>
        <w:t>* الخولانى : 83 / 30 ، 96 / 35 ، 142 / 49 ، 144 / 49.</w:t>
      </w:r>
    </w:p>
    <w:p w:rsidR="00862A92" w:rsidRPr="00DB62A0" w:rsidRDefault="00862A92" w:rsidP="00003A93">
      <w:pPr>
        <w:pStyle w:val="libNormal"/>
        <w:rPr>
          <w:rtl/>
        </w:rPr>
      </w:pPr>
      <w:r>
        <w:rPr>
          <w:rtl/>
        </w:rPr>
        <w:br w:type="page"/>
      </w:r>
      <w:r w:rsidRPr="00DB62A0">
        <w:rPr>
          <w:rtl/>
        </w:rPr>
        <w:lastRenderedPageBreak/>
        <w:t>* خولىّ بن معد يكرب : 419 / 154.</w:t>
      </w:r>
    </w:p>
    <w:p w:rsidR="00862A92" w:rsidRPr="00DB62A0" w:rsidRDefault="00862A92" w:rsidP="00003A93">
      <w:pPr>
        <w:pStyle w:val="libNormal"/>
        <w:rPr>
          <w:rtl/>
        </w:rPr>
      </w:pPr>
      <w:r w:rsidRPr="00DB62A0">
        <w:rPr>
          <w:rtl/>
        </w:rPr>
        <w:t>* خلاوة بن جدّ بن حنين : 533 / 202.</w:t>
      </w:r>
    </w:p>
    <w:p w:rsidR="00862A92" w:rsidRPr="00DB62A0" w:rsidRDefault="00862A92" w:rsidP="00003A93">
      <w:pPr>
        <w:pStyle w:val="libNormal"/>
        <w:rPr>
          <w:rtl/>
        </w:rPr>
      </w:pPr>
      <w:r w:rsidRPr="00DB62A0">
        <w:rPr>
          <w:rtl/>
        </w:rPr>
        <w:t>* خلاوة بن عبد الله : 533 / 202.</w:t>
      </w:r>
    </w:p>
    <w:p w:rsidR="00862A92" w:rsidRPr="00DB62A0" w:rsidRDefault="00862A92" w:rsidP="00003A93">
      <w:pPr>
        <w:pStyle w:val="libNormal"/>
        <w:rPr>
          <w:rtl/>
        </w:rPr>
      </w:pPr>
      <w:r w:rsidRPr="00DB62A0">
        <w:rPr>
          <w:rtl/>
        </w:rPr>
        <w:t>* خيار بن خالد بن عبد الله بن معاذ المدلجى : 425 / 157.</w:t>
      </w:r>
    </w:p>
    <w:p w:rsidR="00862A92" w:rsidRPr="00DB62A0" w:rsidRDefault="00862A92" w:rsidP="00003A93">
      <w:pPr>
        <w:pStyle w:val="libNormal"/>
        <w:rPr>
          <w:rtl/>
        </w:rPr>
      </w:pPr>
      <w:r w:rsidRPr="00DB62A0">
        <w:rPr>
          <w:rtl/>
        </w:rPr>
        <w:t>* خيار بن العباس بن جليد الحجرى : 426 / 157.</w:t>
      </w:r>
    </w:p>
    <w:p w:rsidR="00862A92" w:rsidRPr="00DB62A0" w:rsidRDefault="00862A92" w:rsidP="00003A93">
      <w:pPr>
        <w:pStyle w:val="libNormal"/>
        <w:rPr>
          <w:rtl/>
        </w:rPr>
      </w:pPr>
      <w:r w:rsidRPr="00DB62A0">
        <w:rPr>
          <w:rtl/>
        </w:rPr>
        <w:t>* خيار بن مرثد التجيبى : 427 / 158.</w:t>
      </w:r>
    </w:p>
    <w:p w:rsidR="00862A92" w:rsidRPr="00DB62A0" w:rsidRDefault="00862A92" w:rsidP="00003A93">
      <w:pPr>
        <w:pStyle w:val="libNormal"/>
        <w:rPr>
          <w:rtl/>
        </w:rPr>
      </w:pPr>
      <w:r w:rsidRPr="00DB62A0">
        <w:rPr>
          <w:rtl/>
        </w:rPr>
        <w:t xml:space="preserve">* خير </w:t>
      </w:r>
      <w:r>
        <w:rPr>
          <w:rtl/>
        </w:rPr>
        <w:t>(</w:t>
      </w:r>
      <w:r w:rsidRPr="00DB62A0">
        <w:rPr>
          <w:rtl/>
        </w:rPr>
        <w:t>مولى عبد الله بن يحيى</w:t>
      </w:r>
      <w:r>
        <w:rPr>
          <w:rtl/>
        </w:rPr>
        <w:t>)</w:t>
      </w:r>
      <w:r w:rsidRPr="00DB62A0">
        <w:rPr>
          <w:rtl/>
        </w:rPr>
        <w:t xml:space="preserve"> : 431 / 159.</w:t>
      </w:r>
    </w:p>
    <w:p w:rsidR="00862A92" w:rsidRPr="00DB62A0" w:rsidRDefault="00862A92" w:rsidP="00003A93">
      <w:pPr>
        <w:pStyle w:val="libNormal"/>
        <w:rPr>
          <w:rtl/>
        </w:rPr>
      </w:pPr>
      <w:r w:rsidRPr="00DB62A0">
        <w:rPr>
          <w:rtl/>
        </w:rPr>
        <w:t>* خير بن عرفة بن عبد الله بن كامل : 432 / 159.</w:t>
      </w:r>
    </w:p>
    <w:p w:rsidR="00862A92" w:rsidRPr="00DB62A0" w:rsidRDefault="00862A92" w:rsidP="00003A93">
      <w:pPr>
        <w:pStyle w:val="libNormal"/>
        <w:rPr>
          <w:rtl/>
        </w:rPr>
      </w:pPr>
      <w:r w:rsidRPr="00DB62A0">
        <w:rPr>
          <w:rtl/>
        </w:rPr>
        <w:t>* خير بن نعيم بن مرة بن كريب الحضرمى : 433 / 159 ، 1064 / 392.</w:t>
      </w:r>
    </w:p>
    <w:p w:rsidR="00862A92" w:rsidRPr="00DB62A0" w:rsidRDefault="00862A92" w:rsidP="00003A93">
      <w:pPr>
        <w:pStyle w:val="libNormal"/>
        <w:rPr>
          <w:rtl/>
        </w:rPr>
      </w:pPr>
      <w:r w:rsidRPr="00DB62A0">
        <w:rPr>
          <w:rtl/>
        </w:rPr>
        <w:t>* خثيم بن سنبتى الزّبادى : 428 / 158.</w:t>
      </w:r>
    </w:p>
    <w:p w:rsidR="00862A92" w:rsidRPr="00DB62A0" w:rsidRDefault="00862A92" w:rsidP="00003A93">
      <w:pPr>
        <w:pStyle w:val="libNormal"/>
        <w:rPr>
          <w:rtl/>
        </w:rPr>
      </w:pPr>
      <w:r w:rsidRPr="00DB62A0">
        <w:rPr>
          <w:rtl/>
        </w:rPr>
        <w:t>* خيثمة بن حى بن موهب بن بحر الرعينى : 429 / 158 ، 651 / 237.</w:t>
      </w:r>
    </w:p>
    <w:p w:rsidR="00862A92" w:rsidRPr="00DB62A0" w:rsidRDefault="00862A92" w:rsidP="00003A93">
      <w:pPr>
        <w:pStyle w:val="libNormal"/>
        <w:rPr>
          <w:rtl/>
        </w:rPr>
      </w:pPr>
      <w:r w:rsidRPr="00DB62A0">
        <w:rPr>
          <w:rtl/>
        </w:rPr>
        <w:t>* خيثمة بن حى بن موهب بن مخمر الرعينى : 1284 / 467.</w:t>
      </w:r>
    </w:p>
    <w:p w:rsidR="00862A92" w:rsidRPr="00DB62A0" w:rsidRDefault="00862A92" w:rsidP="00003A93">
      <w:pPr>
        <w:pStyle w:val="libNormal"/>
        <w:rPr>
          <w:rtl/>
        </w:rPr>
      </w:pPr>
      <w:r w:rsidRPr="00DB62A0">
        <w:rPr>
          <w:rtl/>
        </w:rPr>
        <w:t>* خيثمة بن خيوان التجيبى : 430 / 158.</w:t>
      </w:r>
    </w:p>
    <w:p w:rsidR="00862A92" w:rsidRDefault="00862A92" w:rsidP="006F6402">
      <w:pPr>
        <w:pStyle w:val="libCenterBold2"/>
        <w:rPr>
          <w:rtl/>
        </w:rPr>
      </w:pPr>
      <w:r>
        <w:rPr>
          <w:rtl/>
        </w:rPr>
        <w:t>(</w:t>
      </w:r>
      <w:r w:rsidRPr="009A6248">
        <w:rPr>
          <w:rtl/>
        </w:rPr>
        <w:t>حرف الدال</w:t>
      </w:r>
      <w:r>
        <w:rPr>
          <w:rtl/>
        </w:rPr>
        <w:t>)</w:t>
      </w:r>
      <w:r w:rsidRPr="009A6248">
        <w:rPr>
          <w:rtl/>
        </w:rPr>
        <w:t>*</w:t>
      </w:r>
    </w:p>
    <w:p w:rsidR="00862A92" w:rsidRPr="00DB62A0" w:rsidRDefault="00862A92" w:rsidP="00003A93">
      <w:pPr>
        <w:pStyle w:val="libNormal"/>
        <w:rPr>
          <w:rtl/>
        </w:rPr>
      </w:pPr>
      <w:r w:rsidRPr="00DB62A0">
        <w:rPr>
          <w:rtl/>
        </w:rPr>
        <w:t>أبو داود السجستانى : 590 / 219 ، 879 / 325 ، 1022 / 373 ، 1106 / 412 ، 1199 / 444 ، 1205 / 445 ، 1216 / 448 ، 1229 / 452.</w:t>
      </w:r>
    </w:p>
    <w:p w:rsidR="00862A92" w:rsidRPr="00DB62A0" w:rsidRDefault="00862A92" w:rsidP="00003A93">
      <w:pPr>
        <w:pStyle w:val="libNormal"/>
        <w:rPr>
          <w:rtl/>
        </w:rPr>
      </w:pPr>
      <w:r w:rsidRPr="00DB62A0">
        <w:rPr>
          <w:rtl/>
        </w:rPr>
        <w:t>* داود بن أيوب : 160 / 54.</w:t>
      </w:r>
    </w:p>
    <w:p w:rsidR="00862A92" w:rsidRPr="00DB62A0" w:rsidRDefault="00862A92" w:rsidP="00003A93">
      <w:pPr>
        <w:pStyle w:val="libNormal"/>
        <w:rPr>
          <w:rtl/>
        </w:rPr>
      </w:pPr>
      <w:r w:rsidRPr="00DB62A0">
        <w:rPr>
          <w:rtl/>
        </w:rPr>
        <w:t>* داود بن رزق بن داود بن ناجية المهرى : 434 / 160 ، 1199 / 444.</w:t>
      </w:r>
    </w:p>
    <w:p w:rsidR="00862A92" w:rsidRPr="00DB62A0" w:rsidRDefault="00862A92" w:rsidP="00003A93">
      <w:pPr>
        <w:pStyle w:val="libNormal"/>
        <w:rPr>
          <w:rtl/>
        </w:rPr>
      </w:pPr>
      <w:r w:rsidRPr="00DB62A0">
        <w:rPr>
          <w:rtl/>
        </w:rPr>
        <w:t>* داود بن صدقة : 893 / 330.</w:t>
      </w:r>
    </w:p>
    <w:p w:rsidR="00862A92" w:rsidRPr="00DB62A0" w:rsidRDefault="00862A92" w:rsidP="00003A93">
      <w:pPr>
        <w:pStyle w:val="libNormal"/>
        <w:rPr>
          <w:rtl/>
        </w:rPr>
      </w:pPr>
      <w:r w:rsidRPr="00DB62A0">
        <w:rPr>
          <w:rtl/>
        </w:rPr>
        <w:t>* داود بن أبى طيبة المصرى : 435 / 160.</w:t>
      </w:r>
    </w:p>
    <w:p w:rsidR="00862A92" w:rsidRPr="00DB62A0" w:rsidRDefault="00862A92" w:rsidP="00003A93">
      <w:pPr>
        <w:pStyle w:val="libNormal"/>
        <w:rPr>
          <w:rtl/>
        </w:rPr>
      </w:pPr>
      <w:r w:rsidRPr="00DB62A0">
        <w:rPr>
          <w:rtl/>
        </w:rPr>
        <w:t>* داود بن عبد الله الحضرمى : 1343 / 493.</w:t>
      </w:r>
    </w:p>
    <w:p w:rsidR="00862A92" w:rsidRPr="00DB62A0" w:rsidRDefault="00862A92" w:rsidP="00003A93">
      <w:pPr>
        <w:pStyle w:val="libNormal"/>
        <w:rPr>
          <w:rtl/>
        </w:rPr>
      </w:pPr>
      <w:r w:rsidRPr="00DB62A0">
        <w:rPr>
          <w:rtl/>
        </w:rPr>
        <w:t>* داود بن على الأصبهانى : 1175 / 438.</w:t>
      </w:r>
    </w:p>
    <w:p w:rsidR="00862A92" w:rsidRPr="00DB62A0" w:rsidRDefault="00862A92" w:rsidP="00003A93">
      <w:pPr>
        <w:pStyle w:val="libNormal"/>
        <w:rPr>
          <w:rtl/>
        </w:rPr>
      </w:pPr>
      <w:r w:rsidRPr="00DB62A0">
        <w:rPr>
          <w:rtl/>
        </w:rPr>
        <w:t>* داود بن يزيد بن حاتم : 766 / 281</w:t>
      </w:r>
      <w:r>
        <w:rPr>
          <w:rtl/>
        </w:rPr>
        <w:t xml:space="preserve"> ـ </w:t>
      </w:r>
      <w:r w:rsidRPr="00DB62A0">
        <w:rPr>
          <w:rtl/>
        </w:rPr>
        <w:t>282.</w:t>
      </w:r>
    </w:p>
    <w:p w:rsidR="00862A92" w:rsidRPr="00DB62A0" w:rsidRDefault="00862A92" w:rsidP="00003A93">
      <w:pPr>
        <w:pStyle w:val="libNormal"/>
        <w:rPr>
          <w:rtl/>
        </w:rPr>
      </w:pPr>
      <w:r w:rsidRPr="00DB62A0">
        <w:rPr>
          <w:rtl/>
        </w:rPr>
        <w:t>* دحيم بن اليتيم : 786 / 290 ، 1226 / 451 ، 1232 / 453 ، 1259 / 461.</w:t>
      </w:r>
    </w:p>
    <w:p w:rsidR="00862A92" w:rsidRPr="00DB62A0" w:rsidRDefault="00862A92" w:rsidP="00003A93">
      <w:pPr>
        <w:pStyle w:val="libNormal"/>
        <w:rPr>
          <w:rtl/>
        </w:rPr>
      </w:pPr>
      <w:r w:rsidRPr="00DB62A0">
        <w:rPr>
          <w:rtl/>
        </w:rPr>
        <w:t xml:space="preserve">* دحية بن خليفة الكلبى </w:t>
      </w:r>
      <w:r>
        <w:rPr>
          <w:rtl/>
        </w:rPr>
        <w:t>(</w:t>
      </w:r>
      <w:r w:rsidRPr="00DB62A0">
        <w:rPr>
          <w:rtl/>
        </w:rPr>
        <w:t>صحابى</w:t>
      </w:r>
      <w:r>
        <w:rPr>
          <w:rtl/>
        </w:rPr>
        <w:t>)</w:t>
      </w:r>
      <w:r w:rsidRPr="00DB62A0">
        <w:rPr>
          <w:rtl/>
        </w:rPr>
        <w:t xml:space="preserve"> : 1327 / 485.</w:t>
      </w:r>
    </w:p>
    <w:p w:rsidR="00862A92" w:rsidRPr="00DB62A0" w:rsidRDefault="00862A92" w:rsidP="00003A93">
      <w:pPr>
        <w:pStyle w:val="libNormal"/>
        <w:rPr>
          <w:rtl/>
        </w:rPr>
      </w:pPr>
      <w:r w:rsidRPr="00DB62A0">
        <w:rPr>
          <w:rtl/>
        </w:rPr>
        <w:t>* دحية بن المصعب بن الأصبغ بن عبد العزيز بن مروان بن الحكم : 436 / 160.</w:t>
      </w:r>
    </w:p>
    <w:p w:rsidR="00862A92" w:rsidRPr="00DB62A0" w:rsidRDefault="00862A92" w:rsidP="00003A93">
      <w:pPr>
        <w:pStyle w:val="libNormal"/>
        <w:rPr>
          <w:rtl/>
        </w:rPr>
      </w:pPr>
      <w:r w:rsidRPr="00DB62A0">
        <w:rPr>
          <w:rtl/>
        </w:rPr>
        <w:t>* دحية بن المعصّب : 344 / 134.</w:t>
      </w:r>
    </w:p>
    <w:p w:rsidR="00862A92" w:rsidRPr="00DB62A0" w:rsidRDefault="00862A92" w:rsidP="00003A93">
      <w:pPr>
        <w:pStyle w:val="libNormal"/>
        <w:rPr>
          <w:rtl/>
        </w:rPr>
      </w:pPr>
      <w:r w:rsidRPr="00DB62A0">
        <w:rPr>
          <w:rtl/>
        </w:rPr>
        <w:t>* دخين بن عامر الحجرى المصرى : 437 / 161 ، 1449 / 525.</w:t>
      </w:r>
    </w:p>
    <w:p w:rsidR="00862A92" w:rsidRPr="00DB62A0" w:rsidRDefault="00862A92" w:rsidP="00003A93">
      <w:pPr>
        <w:pStyle w:val="libNormal"/>
        <w:rPr>
          <w:rtl/>
        </w:rPr>
      </w:pPr>
      <w:r>
        <w:rPr>
          <w:rtl/>
        </w:rPr>
        <w:br w:type="page"/>
      </w:r>
      <w:r w:rsidRPr="00DB62A0">
        <w:rPr>
          <w:rtl/>
        </w:rPr>
        <w:lastRenderedPageBreak/>
        <w:t>* درّاج بن سمعان القرشى المصرى : 424 / 156 ، 438 / 161 ، 738 / 270.</w:t>
      </w:r>
    </w:p>
    <w:p w:rsidR="00862A92" w:rsidRPr="00DB62A0" w:rsidRDefault="00862A92" w:rsidP="00003A93">
      <w:pPr>
        <w:pStyle w:val="libNormal"/>
        <w:rPr>
          <w:rtl/>
        </w:rPr>
      </w:pPr>
      <w:r w:rsidRPr="00DB62A0">
        <w:rPr>
          <w:rtl/>
        </w:rPr>
        <w:t xml:space="preserve">* أبو الدرداء </w:t>
      </w:r>
      <w:r>
        <w:rPr>
          <w:rtl/>
        </w:rPr>
        <w:t>(</w:t>
      </w:r>
      <w:r w:rsidRPr="00DB62A0">
        <w:rPr>
          <w:rtl/>
        </w:rPr>
        <w:t>صحابى</w:t>
      </w:r>
      <w:r>
        <w:rPr>
          <w:rtl/>
        </w:rPr>
        <w:t>)</w:t>
      </w:r>
      <w:r w:rsidRPr="00DB62A0">
        <w:rPr>
          <w:rtl/>
        </w:rPr>
        <w:t xml:space="preserve"> : 451 / 167 ، 757 / 278 ، 987 / 362 ، 1202 / 445 ، 1304 / 477 ، 1421 / 517.</w:t>
      </w:r>
    </w:p>
    <w:p w:rsidR="00862A92" w:rsidRPr="00DB62A0" w:rsidRDefault="00862A92" w:rsidP="00003A93">
      <w:pPr>
        <w:pStyle w:val="libNormal"/>
        <w:rPr>
          <w:rtl/>
        </w:rPr>
      </w:pPr>
      <w:r w:rsidRPr="00DB62A0">
        <w:rPr>
          <w:rtl/>
        </w:rPr>
        <w:t xml:space="preserve">* أبو درّة البلوى </w:t>
      </w:r>
      <w:r>
        <w:rPr>
          <w:rtl/>
        </w:rPr>
        <w:t>(</w:t>
      </w:r>
      <w:r w:rsidRPr="00DB62A0">
        <w:rPr>
          <w:rtl/>
        </w:rPr>
        <w:t>صحابى</w:t>
      </w:r>
      <w:r>
        <w:rPr>
          <w:rtl/>
        </w:rPr>
        <w:t>)</w:t>
      </w:r>
      <w:r w:rsidRPr="00DB62A0">
        <w:rPr>
          <w:rtl/>
        </w:rPr>
        <w:t xml:space="preserve"> : 1427 / 518</w:t>
      </w:r>
      <w:r>
        <w:rPr>
          <w:rtl/>
        </w:rPr>
        <w:t xml:space="preserve"> ـ </w:t>
      </w:r>
      <w:r w:rsidRPr="00DB62A0">
        <w:rPr>
          <w:rtl/>
        </w:rPr>
        <w:t>519.</w:t>
      </w:r>
    </w:p>
    <w:p w:rsidR="00862A92" w:rsidRPr="00DB62A0" w:rsidRDefault="00862A92" w:rsidP="00003A93">
      <w:pPr>
        <w:pStyle w:val="libNormal"/>
        <w:rPr>
          <w:rtl/>
        </w:rPr>
      </w:pPr>
      <w:r w:rsidRPr="00DB62A0">
        <w:rPr>
          <w:rtl/>
        </w:rPr>
        <w:t>* درع بن الحارث الخولانى : 439 / 161.</w:t>
      </w:r>
    </w:p>
    <w:p w:rsidR="00862A92" w:rsidRPr="00DB62A0" w:rsidRDefault="00862A92" w:rsidP="00003A93">
      <w:pPr>
        <w:pStyle w:val="libNormal"/>
        <w:rPr>
          <w:rtl/>
        </w:rPr>
      </w:pPr>
      <w:r w:rsidRPr="00DB62A0">
        <w:rPr>
          <w:rtl/>
        </w:rPr>
        <w:t>* درع بن عبد الله الخولانى : 440 / 162.</w:t>
      </w:r>
    </w:p>
    <w:p w:rsidR="00862A92" w:rsidRPr="00DB62A0" w:rsidRDefault="00862A92" w:rsidP="00003A93">
      <w:pPr>
        <w:pStyle w:val="libNormal"/>
        <w:rPr>
          <w:rtl/>
        </w:rPr>
      </w:pPr>
      <w:r w:rsidRPr="00DB62A0">
        <w:rPr>
          <w:rtl/>
        </w:rPr>
        <w:t xml:space="preserve">* دنانير </w:t>
      </w:r>
      <w:r>
        <w:rPr>
          <w:rtl/>
        </w:rPr>
        <w:t>(</w:t>
      </w:r>
      <w:r w:rsidRPr="00DB62A0">
        <w:rPr>
          <w:rtl/>
        </w:rPr>
        <w:t>جارية الشافعى</w:t>
      </w:r>
      <w:r>
        <w:rPr>
          <w:rtl/>
        </w:rPr>
        <w:t>)</w:t>
      </w:r>
      <w:r w:rsidRPr="00DB62A0">
        <w:rPr>
          <w:rtl/>
        </w:rPr>
        <w:t xml:space="preserve"> : 1260 / 461.</w:t>
      </w:r>
    </w:p>
    <w:p w:rsidR="00862A92" w:rsidRPr="00DB62A0" w:rsidRDefault="00862A92" w:rsidP="00003A93">
      <w:pPr>
        <w:pStyle w:val="libNormal"/>
        <w:rPr>
          <w:rtl/>
        </w:rPr>
      </w:pPr>
      <w:r w:rsidRPr="00DB62A0">
        <w:rPr>
          <w:rtl/>
        </w:rPr>
        <w:t>* دوّاس بن موسى المصرى : 441 / 162.</w:t>
      </w:r>
    </w:p>
    <w:p w:rsidR="00862A92" w:rsidRPr="00DB62A0" w:rsidRDefault="00862A92" w:rsidP="00003A93">
      <w:pPr>
        <w:pStyle w:val="libNormal"/>
        <w:rPr>
          <w:rtl/>
        </w:rPr>
      </w:pPr>
      <w:r w:rsidRPr="00DB62A0">
        <w:rPr>
          <w:rtl/>
        </w:rPr>
        <w:t xml:space="preserve">* ديلم بن هوشع بن سعد الرعينى </w:t>
      </w:r>
      <w:r>
        <w:rPr>
          <w:rtl/>
        </w:rPr>
        <w:t>(</w:t>
      </w:r>
      <w:r w:rsidRPr="00DB62A0">
        <w:rPr>
          <w:rtl/>
        </w:rPr>
        <w:t>صحابى</w:t>
      </w:r>
      <w:r>
        <w:rPr>
          <w:rtl/>
        </w:rPr>
        <w:t>)</w:t>
      </w:r>
      <w:r w:rsidRPr="00DB62A0">
        <w:rPr>
          <w:rtl/>
        </w:rPr>
        <w:t xml:space="preserve"> : 442 / 162.</w:t>
      </w:r>
    </w:p>
    <w:p w:rsidR="00862A92" w:rsidRPr="00DB62A0" w:rsidRDefault="00862A92" w:rsidP="00003A93">
      <w:pPr>
        <w:pStyle w:val="libNormal"/>
        <w:rPr>
          <w:rtl/>
        </w:rPr>
      </w:pPr>
      <w:r w:rsidRPr="00DB62A0">
        <w:rPr>
          <w:rtl/>
        </w:rPr>
        <w:t xml:space="preserve">* ديلم بن هوشع الأصغر الجيشانى </w:t>
      </w:r>
      <w:r>
        <w:rPr>
          <w:rtl/>
        </w:rPr>
        <w:t>(</w:t>
      </w:r>
      <w:r w:rsidRPr="00DB62A0">
        <w:rPr>
          <w:rtl/>
        </w:rPr>
        <w:t>صحابى</w:t>
      </w:r>
      <w:r>
        <w:rPr>
          <w:rtl/>
        </w:rPr>
        <w:t>)</w:t>
      </w:r>
      <w:r w:rsidRPr="00DB62A0">
        <w:rPr>
          <w:rtl/>
        </w:rPr>
        <w:t xml:space="preserve"> : 442 / 163 ، 1450 / 525.</w:t>
      </w:r>
    </w:p>
    <w:p w:rsidR="00862A92" w:rsidRPr="00DB62A0" w:rsidRDefault="00862A92" w:rsidP="00003A93">
      <w:pPr>
        <w:pStyle w:val="libNormal"/>
        <w:rPr>
          <w:rtl/>
        </w:rPr>
      </w:pPr>
      <w:r w:rsidRPr="00DB62A0">
        <w:rPr>
          <w:rtl/>
        </w:rPr>
        <w:t>* دينار : 174 / 63.</w:t>
      </w:r>
    </w:p>
    <w:p w:rsidR="00862A92" w:rsidRDefault="00862A92" w:rsidP="006F6402">
      <w:pPr>
        <w:pStyle w:val="libCenterBold2"/>
        <w:rPr>
          <w:rtl/>
        </w:rPr>
      </w:pPr>
      <w:r>
        <w:rPr>
          <w:rtl/>
        </w:rPr>
        <w:t>(</w:t>
      </w:r>
      <w:r w:rsidRPr="009A6248">
        <w:rPr>
          <w:rtl/>
        </w:rPr>
        <w:t>حرف الذال</w:t>
      </w:r>
      <w:r>
        <w:rPr>
          <w:rtl/>
        </w:rPr>
        <w:t>)</w:t>
      </w:r>
      <w:r w:rsidRPr="009A6248">
        <w:rPr>
          <w:rtl/>
        </w:rPr>
        <w:t>*</w:t>
      </w:r>
    </w:p>
    <w:p w:rsidR="00862A92" w:rsidRPr="00DB62A0" w:rsidRDefault="00862A92" w:rsidP="00003A93">
      <w:pPr>
        <w:pStyle w:val="libNormal"/>
        <w:rPr>
          <w:rtl/>
        </w:rPr>
      </w:pPr>
      <w:r w:rsidRPr="00DB62A0">
        <w:rPr>
          <w:rtl/>
        </w:rPr>
        <w:t>ذاخر بن بهشم بن أورد الأصبحى : 443 / 164.</w:t>
      </w:r>
    </w:p>
    <w:p w:rsidR="00862A92" w:rsidRPr="00DB62A0" w:rsidRDefault="00862A92" w:rsidP="00003A93">
      <w:pPr>
        <w:pStyle w:val="libNormal"/>
        <w:rPr>
          <w:rtl/>
        </w:rPr>
      </w:pPr>
      <w:r w:rsidRPr="00DB62A0">
        <w:rPr>
          <w:rtl/>
        </w:rPr>
        <w:t>* ذاخر بن عامر المعافرى : 444 / 164.</w:t>
      </w:r>
    </w:p>
    <w:p w:rsidR="00862A92" w:rsidRPr="00DB62A0" w:rsidRDefault="00862A92" w:rsidP="00003A93">
      <w:pPr>
        <w:pStyle w:val="libNormal"/>
        <w:rPr>
          <w:rtl/>
        </w:rPr>
      </w:pPr>
      <w:r w:rsidRPr="00DB62A0">
        <w:rPr>
          <w:rtl/>
        </w:rPr>
        <w:t>* الذّبحانى : 154 / 52.</w:t>
      </w:r>
    </w:p>
    <w:p w:rsidR="00862A92" w:rsidRPr="00DB62A0" w:rsidRDefault="00862A92" w:rsidP="00003A93">
      <w:pPr>
        <w:pStyle w:val="libNormal"/>
        <w:rPr>
          <w:rtl/>
        </w:rPr>
      </w:pPr>
      <w:r w:rsidRPr="00DB62A0">
        <w:rPr>
          <w:rtl/>
        </w:rPr>
        <w:t>* أبو ذر الغفارى : 306 / 117 ، 378 / 144</w:t>
      </w:r>
      <w:r>
        <w:rPr>
          <w:rtl/>
        </w:rPr>
        <w:t xml:space="preserve"> ـ </w:t>
      </w:r>
      <w:r w:rsidRPr="00DB62A0">
        <w:rPr>
          <w:rtl/>
        </w:rPr>
        <w:t>145 ، 439 / 161</w:t>
      </w:r>
      <w:r>
        <w:rPr>
          <w:rtl/>
        </w:rPr>
        <w:t xml:space="preserve"> ـ </w:t>
      </w:r>
      <w:r w:rsidRPr="00DB62A0">
        <w:rPr>
          <w:rtl/>
        </w:rPr>
        <w:t>162 ، 509 / 193 ، 541 / 205 ، 574 / 214 ، 811 / 299 ، 823 / 306 ، 1024 / 373 ، 1130 / 425 ، 1406 / 512.</w:t>
      </w:r>
    </w:p>
    <w:p w:rsidR="00862A92" w:rsidRPr="00DB62A0" w:rsidRDefault="00862A92" w:rsidP="00003A93">
      <w:pPr>
        <w:pStyle w:val="libNormal"/>
        <w:rPr>
          <w:rtl/>
        </w:rPr>
      </w:pPr>
      <w:r w:rsidRPr="00DB62A0">
        <w:rPr>
          <w:rtl/>
        </w:rPr>
        <w:t>* ذريح الحميرى : 445 / 164.</w:t>
      </w:r>
    </w:p>
    <w:p w:rsidR="00862A92" w:rsidRPr="00DB62A0" w:rsidRDefault="00862A92" w:rsidP="00003A93">
      <w:pPr>
        <w:pStyle w:val="libNormal"/>
        <w:rPr>
          <w:rtl/>
        </w:rPr>
      </w:pPr>
      <w:r w:rsidRPr="00DB62A0">
        <w:rPr>
          <w:rtl/>
        </w:rPr>
        <w:t>* ذو شعبين : 1162 / 434.</w:t>
      </w:r>
    </w:p>
    <w:p w:rsidR="00862A92" w:rsidRPr="00DB62A0" w:rsidRDefault="00862A92" w:rsidP="00003A93">
      <w:pPr>
        <w:pStyle w:val="libNormal"/>
        <w:rPr>
          <w:rtl/>
        </w:rPr>
      </w:pPr>
      <w:r w:rsidRPr="00DB62A0">
        <w:rPr>
          <w:rtl/>
        </w:rPr>
        <w:t>* ذو قرنات : 447 / 165.</w:t>
      </w:r>
    </w:p>
    <w:p w:rsidR="00862A92" w:rsidRPr="00DB62A0" w:rsidRDefault="00862A92" w:rsidP="00003A93">
      <w:pPr>
        <w:pStyle w:val="libNormal"/>
        <w:rPr>
          <w:rtl/>
        </w:rPr>
      </w:pPr>
      <w:r w:rsidRPr="00DB62A0">
        <w:rPr>
          <w:rtl/>
        </w:rPr>
        <w:t>* ذؤالة بن عبد الملك المعافرى : 446 / 164.</w:t>
      </w:r>
    </w:p>
    <w:p w:rsidR="00862A92" w:rsidRPr="00DB62A0" w:rsidRDefault="00862A92" w:rsidP="00003A93">
      <w:pPr>
        <w:pStyle w:val="libNormal"/>
        <w:rPr>
          <w:rtl/>
        </w:rPr>
      </w:pPr>
      <w:r w:rsidRPr="00DB62A0">
        <w:rPr>
          <w:rtl/>
        </w:rPr>
        <w:t>* ذو هقرين : 741 / 271.</w:t>
      </w:r>
    </w:p>
    <w:p w:rsidR="00862A92" w:rsidRPr="00DB62A0" w:rsidRDefault="00862A92" w:rsidP="00003A93">
      <w:pPr>
        <w:pStyle w:val="libNormal"/>
        <w:rPr>
          <w:rtl/>
        </w:rPr>
      </w:pPr>
      <w:r w:rsidRPr="00DB62A0">
        <w:rPr>
          <w:rtl/>
        </w:rPr>
        <w:t>* ابن أبى ذئب : 161 / 54.</w:t>
      </w:r>
    </w:p>
    <w:p w:rsidR="00862A92" w:rsidRDefault="00862A92" w:rsidP="006F6402">
      <w:pPr>
        <w:pStyle w:val="libCenterBold2"/>
        <w:rPr>
          <w:rtl/>
        </w:rPr>
      </w:pPr>
      <w:r>
        <w:rPr>
          <w:rtl/>
        </w:rPr>
        <w:t>(</w:t>
      </w:r>
      <w:r w:rsidRPr="0014125E">
        <w:rPr>
          <w:rtl/>
        </w:rPr>
        <w:t>حرف الراء</w:t>
      </w:r>
      <w:r>
        <w:rPr>
          <w:rtl/>
        </w:rPr>
        <w:t>)</w:t>
      </w:r>
      <w:r w:rsidRPr="0014125E">
        <w:rPr>
          <w:rtl/>
        </w:rPr>
        <w:t>*</w:t>
      </w:r>
    </w:p>
    <w:p w:rsidR="00862A92" w:rsidRPr="00DB62A0" w:rsidRDefault="00862A92" w:rsidP="00003A93">
      <w:pPr>
        <w:pStyle w:val="libNormal"/>
        <w:rPr>
          <w:rtl/>
        </w:rPr>
      </w:pPr>
      <w:r w:rsidRPr="00DB62A0">
        <w:rPr>
          <w:rtl/>
        </w:rPr>
        <w:t>رازح بن مالك بن خولان : 716 / 260 ، 1122 / 420.</w:t>
      </w:r>
    </w:p>
    <w:p w:rsidR="00862A92" w:rsidRPr="00DB62A0" w:rsidRDefault="00862A92" w:rsidP="00003A93">
      <w:pPr>
        <w:pStyle w:val="libNormal"/>
        <w:rPr>
          <w:rtl/>
        </w:rPr>
      </w:pPr>
      <w:r w:rsidRPr="00DB62A0">
        <w:rPr>
          <w:rtl/>
        </w:rPr>
        <w:t>* راشد الثقفى : 449 / 166.</w:t>
      </w:r>
    </w:p>
    <w:p w:rsidR="00862A92" w:rsidRPr="00DB62A0" w:rsidRDefault="00862A92" w:rsidP="00003A93">
      <w:pPr>
        <w:pStyle w:val="libNormal"/>
        <w:rPr>
          <w:rtl/>
        </w:rPr>
      </w:pPr>
      <w:r w:rsidRPr="00DB62A0">
        <w:rPr>
          <w:rtl/>
        </w:rPr>
        <w:t>* راشد بن جندل اليافعى : 449 / 166 ، 450 / 166.</w:t>
      </w:r>
    </w:p>
    <w:p w:rsidR="00862A92" w:rsidRPr="00DB62A0" w:rsidRDefault="00862A92" w:rsidP="00003A93">
      <w:pPr>
        <w:pStyle w:val="libNormal"/>
        <w:rPr>
          <w:rtl/>
        </w:rPr>
      </w:pPr>
      <w:r>
        <w:rPr>
          <w:rtl/>
        </w:rPr>
        <w:br w:type="page"/>
      </w:r>
      <w:r w:rsidRPr="00DB62A0">
        <w:rPr>
          <w:rtl/>
        </w:rPr>
        <w:lastRenderedPageBreak/>
        <w:t>* راشد بن سعد المقرائى : 352 / 137.</w:t>
      </w:r>
    </w:p>
    <w:p w:rsidR="00862A92" w:rsidRPr="00DB62A0" w:rsidRDefault="00862A92" w:rsidP="00003A93">
      <w:pPr>
        <w:pStyle w:val="libNormal"/>
        <w:rPr>
          <w:rtl/>
        </w:rPr>
      </w:pPr>
      <w:r w:rsidRPr="00DB62A0">
        <w:rPr>
          <w:rtl/>
        </w:rPr>
        <w:t>* راشد بن أبى سكنة : 69 / 27 ، 451 / 167 ، 1202 / 444</w:t>
      </w:r>
      <w:r>
        <w:rPr>
          <w:rtl/>
        </w:rPr>
        <w:t xml:space="preserve"> ـ </w:t>
      </w:r>
      <w:r w:rsidRPr="00DB62A0">
        <w:rPr>
          <w:rtl/>
        </w:rPr>
        <w:t>445.</w:t>
      </w:r>
    </w:p>
    <w:p w:rsidR="00862A92" w:rsidRPr="00DB62A0" w:rsidRDefault="00862A92" w:rsidP="00003A93">
      <w:pPr>
        <w:pStyle w:val="libNormal"/>
        <w:rPr>
          <w:rtl/>
        </w:rPr>
      </w:pPr>
      <w:r w:rsidRPr="00DB62A0">
        <w:rPr>
          <w:rtl/>
        </w:rPr>
        <w:t>* الراشدى : 98 / 35.</w:t>
      </w:r>
    </w:p>
    <w:p w:rsidR="00862A92" w:rsidRPr="00DB62A0" w:rsidRDefault="00862A92" w:rsidP="00003A93">
      <w:pPr>
        <w:pStyle w:val="libNormal"/>
        <w:rPr>
          <w:rtl/>
        </w:rPr>
      </w:pPr>
      <w:r w:rsidRPr="00DB62A0">
        <w:rPr>
          <w:rtl/>
        </w:rPr>
        <w:t>* راغب بن محمد بن أحمد بن عياض المصرى : 452 / 167.</w:t>
      </w:r>
    </w:p>
    <w:p w:rsidR="00862A92" w:rsidRPr="00DB62A0" w:rsidRDefault="00862A92" w:rsidP="00003A93">
      <w:pPr>
        <w:pStyle w:val="libNormal"/>
        <w:rPr>
          <w:rtl/>
        </w:rPr>
      </w:pPr>
      <w:r w:rsidRPr="00DB62A0">
        <w:rPr>
          <w:rtl/>
        </w:rPr>
        <w:t>* رافع : 749 / 275.</w:t>
      </w:r>
    </w:p>
    <w:p w:rsidR="00862A92" w:rsidRPr="00DB62A0" w:rsidRDefault="00862A92" w:rsidP="00003A93">
      <w:pPr>
        <w:pStyle w:val="libNormal"/>
        <w:rPr>
          <w:rtl/>
        </w:rPr>
      </w:pPr>
      <w:r w:rsidRPr="00DB62A0">
        <w:rPr>
          <w:rtl/>
        </w:rPr>
        <w:t>* ابن الرّباب : 59 / 24.</w:t>
      </w:r>
    </w:p>
    <w:p w:rsidR="00862A92" w:rsidRPr="00DB62A0" w:rsidRDefault="00862A92" w:rsidP="00003A93">
      <w:pPr>
        <w:pStyle w:val="libNormal"/>
        <w:rPr>
          <w:rtl/>
        </w:rPr>
      </w:pPr>
      <w:r w:rsidRPr="00DB62A0">
        <w:rPr>
          <w:rtl/>
        </w:rPr>
        <w:t xml:space="preserve">* رباح </w:t>
      </w:r>
      <w:r>
        <w:rPr>
          <w:rtl/>
        </w:rPr>
        <w:t>(</w:t>
      </w:r>
      <w:r w:rsidRPr="00DB62A0">
        <w:rPr>
          <w:rtl/>
        </w:rPr>
        <w:t>مولى أم عثمان بنت سفيان</w:t>
      </w:r>
      <w:r>
        <w:rPr>
          <w:rtl/>
        </w:rPr>
        <w:t>)</w:t>
      </w:r>
      <w:r w:rsidRPr="00DB62A0">
        <w:rPr>
          <w:rtl/>
        </w:rPr>
        <w:t xml:space="preserve"> : 453 / 167 ، 455 / 169.</w:t>
      </w:r>
    </w:p>
    <w:p w:rsidR="00862A92" w:rsidRPr="00DB62A0" w:rsidRDefault="00862A92" w:rsidP="00003A93">
      <w:pPr>
        <w:pStyle w:val="libNormal"/>
        <w:rPr>
          <w:rtl/>
        </w:rPr>
      </w:pPr>
      <w:r w:rsidRPr="00DB62A0">
        <w:rPr>
          <w:rtl/>
        </w:rPr>
        <w:t>* رباح بن طيبان بن عبد الرحمن : 454 / 167.</w:t>
      </w:r>
    </w:p>
    <w:p w:rsidR="00862A92" w:rsidRPr="00DB62A0" w:rsidRDefault="00862A92" w:rsidP="00003A93">
      <w:pPr>
        <w:pStyle w:val="libNormal"/>
        <w:rPr>
          <w:rtl/>
        </w:rPr>
      </w:pPr>
      <w:r w:rsidRPr="00DB62A0">
        <w:rPr>
          <w:rtl/>
        </w:rPr>
        <w:t>* رباح بن قصير اللخمى 455 / 168.</w:t>
      </w:r>
    </w:p>
    <w:p w:rsidR="00862A92" w:rsidRPr="00DB62A0" w:rsidRDefault="00862A92" w:rsidP="00003A93">
      <w:pPr>
        <w:pStyle w:val="libNormal"/>
        <w:rPr>
          <w:rtl/>
        </w:rPr>
      </w:pPr>
      <w:r w:rsidRPr="00DB62A0">
        <w:rPr>
          <w:rtl/>
        </w:rPr>
        <w:t>* رباح بن المغترف بن جحوان : 456 / 169.</w:t>
      </w:r>
    </w:p>
    <w:p w:rsidR="00862A92" w:rsidRPr="00DB62A0" w:rsidRDefault="00862A92" w:rsidP="00003A93">
      <w:pPr>
        <w:pStyle w:val="libNormal"/>
        <w:rPr>
          <w:rtl/>
        </w:rPr>
      </w:pPr>
      <w:r w:rsidRPr="00DB62A0">
        <w:rPr>
          <w:rtl/>
        </w:rPr>
        <w:t>* رباح بن نافع الفارسى : 457 / 169.</w:t>
      </w:r>
    </w:p>
    <w:p w:rsidR="00862A92" w:rsidRPr="00DB62A0" w:rsidRDefault="00862A92" w:rsidP="00003A93">
      <w:pPr>
        <w:pStyle w:val="libNormal"/>
        <w:rPr>
          <w:rtl/>
        </w:rPr>
      </w:pPr>
      <w:r w:rsidRPr="00DB62A0">
        <w:rPr>
          <w:rtl/>
        </w:rPr>
        <w:t xml:space="preserve">* أبو الرّبذاء البلوى </w:t>
      </w:r>
      <w:r>
        <w:rPr>
          <w:rtl/>
        </w:rPr>
        <w:t>(</w:t>
      </w:r>
      <w:r w:rsidRPr="00DB62A0">
        <w:rPr>
          <w:rtl/>
        </w:rPr>
        <w:t>صحابى</w:t>
      </w:r>
      <w:r>
        <w:rPr>
          <w:rtl/>
        </w:rPr>
        <w:t>)</w:t>
      </w:r>
      <w:r w:rsidRPr="00DB62A0">
        <w:rPr>
          <w:rtl/>
        </w:rPr>
        <w:t xml:space="preserve"> : 1428 / 519.</w:t>
      </w:r>
    </w:p>
    <w:p w:rsidR="00862A92" w:rsidRPr="00DB62A0" w:rsidRDefault="00862A92" w:rsidP="00003A93">
      <w:pPr>
        <w:pStyle w:val="libNormal"/>
        <w:rPr>
          <w:rtl/>
        </w:rPr>
      </w:pPr>
      <w:r w:rsidRPr="00DB62A0">
        <w:rPr>
          <w:rtl/>
        </w:rPr>
        <w:t>* الربذاء بنت عمرو بن عمارة البلوية : 1428 / 519.</w:t>
      </w:r>
    </w:p>
    <w:p w:rsidR="00862A92" w:rsidRPr="00DB62A0" w:rsidRDefault="00862A92" w:rsidP="00003A93">
      <w:pPr>
        <w:pStyle w:val="libNormal"/>
        <w:rPr>
          <w:rtl/>
        </w:rPr>
      </w:pPr>
      <w:r w:rsidRPr="00DB62A0">
        <w:rPr>
          <w:rtl/>
        </w:rPr>
        <w:t>* الربض بن زاهر بن عامر : 478 / 179.</w:t>
      </w:r>
    </w:p>
    <w:p w:rsidR="00862A92" w:rsidRPr="00DB62A0" w:rsidRDefault="00862A92" w:rsidP="00003A93">
      <w:pPr>
        <w:pStyle w:val="libNormal"/>
        <w:rPr>
          <w:rtl/>
        </w:rPr>
      </w:pPr>
      <w:r w:rsidRPr="00DB62A0">
        <w:rPr>
          <w:rtl/>
        </w:rPr>
        <w:t>* أبو الربيع بن أخى رشدين : 773 / 286.</w:t>
      </w:r>
    </w:p>
    <w:p w:rsidR="00862A92" w:rsidRPr="00DB62A0" w:rsidRDefault="00862A92" w:rsidP="00003A93">
      <w:pPr>
        <w:pStyle w:val="libNormal"/>
        <w:rPr>
          <w:rtl/>
        </w:rPr>
      </w:pPr>
      <w:r w:rsidRPr="00DB62A0">
        <w:rPr>
          <w:rtl/>
        </w:rPr>
        <w:t>* الربيع بن سليمان بن داود الجيزى الأزدى المصرى : 13 / 10 ، 303 / 114 ، 458 / 169 ، 538 / 204 ، 676 / 247 ، 1336 / 489 ، 1347 / 494.</w:t>
      </w:r>
    </w:p>
    <w:p w:rsidR="00862A92" w:rsidRPr="00DB62A0" w:rsidRDefault="00862A92" w:rsidP="00003A93">
      <w:pPr>
        <w:pStyle w:val="libNormal"/>
        <w:rPr>
          <w:rtl/>
        </w:rPr>
      </w:pPr>
      <w:r w:rsidRPr="00DB62A0">
        <w:rPr>
          <w:rtl/>
        </w:rPr>
        <w:t>* الربيع بن سليمان بن عبد الجبار بن كامل المرادى المؤذن المصرى : 1 / 7 ، 26 / 14 ، 30 / 15 ، 49 / 20 ، 81 / 30 ، 297 / 112 ، 335 / 131 ، 459 / 170 ، 591 / 220 ، 649 / 236 ، 931 / 340 ، 1069 / 395 ، 1171 / 437 ، 1178 / 439 ، 1206 / 446 ، 1246 / 458 ، 1152 / 431 ، 1156 / 432 ، 1247 / 458 ، 1261 / 461 ، 1345 / 493 ، 1384 / 507.</w:t>
      </w:r>
    </w:p>
    <w:p w:rsidR="00862A92" w:rsidRPr="00DB62A0" w:rsidRDefault="00862A92" w:rsidP="00003A93">
      <w:pPr>
        <w:pStyle w:val="libNormal"/>
        <w:rPr>
          <w:rtl/>
        </w:rPr>
      </w:pPr>
      <w:r w:rsidRPr="00DB62A0">
        <w:rPr>
          <w:rtl/>
        </w:rPr>
        <w:t>* الربيع بن عبد الله بن الحارث بن جزء الزبيدى : 460 / 170.</w:t>
      </w:r>
    </w:p>
    <w:p w:rsidR="00862A92" w:rsidRPr="00DB62A0" w:rsidRDefault="00862A92" w:rsidP="00003A93">
      <w:pPr>
        <w:pStyle w:val="libNormal"/>
        <w:rPr>
          <w:rtl/>
        </w:rPr>
      </w:pPr>
      <w:r w:rsidRPr="00DB62A0">
        <w:rPr>
          <w:rtl/>
        </w:rPr>
        <w:t>* الربيع بن محمد بن الربيع بن سليمان الجيزى : 461 / 171.</w:t>
      </w:r>
    </w:p>
    <w:p w:rsidR="00862A92" w:rsidRPr="00DB62A0" w:rsidRDefault="00862A92" w:rsidP="00003A93">
      <w:pPr>
        <w:pStyle w:val="libNormal"/>
        <w:rPr>
          <w:rtl/>
        </w:rPr>
      </w:pPr>
      <w:r w:rsidRPr="00DB62A0">
        <w:rPr>
          <w:rtl/>
        </w:rPr>
        <w:t>* ربيعة الأعرج : 1443 / 524.</w:t>
      </w:r>
    </w:p>
    <w:p w:rsidR="00862A92" w:rsidRPr="00DB62A0" w:rsidRDefault="00862A92" w:rsidP="00003A93">
      <w:pPr>
        <w:pStyle w:val="libNormal"/>
        <w:rPr>
          <w:rtl/>
        </w:rPr>
      </w:pPr>
      <w:r w:rsidRPr="00DB62A0">
        <w:rPr>
          <w:rtl/>
        </w:rPr>
        <w:t>* ربيعة بن زرعة الحضرمى : 462 / 171.</w:t>
      </w:r>
    </w:p>
    <w:p w:rsidR="00862A92" w:rsidRPr="00DB62A0" w:rsidRDefault="00862A92" w:rsidP="00003A93">
      <w:pPr>
        <w:pStyle w:val="libNormal"/>
        <w:rPr>
          <w:rtl/>
        </w:rPr>
      </w:pPr>
      <w:r w:rsidRPr="00DB62A0">
        <w:rPr>
          <w:rtl/>
        </w:rPr>
        <w:t>* ربيعة بن سيف بن ماتع المعافرى الإسكندرانى : 463 / 171</w:t>
      </w:r>
      <w:r>
        <w:rPr>
          <w:rtl/>
        </w:rPr>
        <w:t xml:space="preserve"> ـ </w:t>
      </w:r>
      <w:r w:rsidRPr="00DB62A0">
        <w:rPr>
          <w:rtl/>
        </w:rPr>
        <w:t>172 ، 832 / 310.</w:t>
      </w:r>
    </w:p>
    <w:p w:rsidR="00862A92" w:rsidRPr="00DB62A0" w:rsidRDefault="00862A92" w:rsidP="00003A93">
      <w:pPr>
        <w:pStyle w:val="libNormal"/>
        <w:rPr>
          <w:rtl/>
        </w:rPr>
      </w:pPr>
      <w:r w:rsidRPr="00DB62A0">
        <w:rPr>
          <w:rtl/>
        </w:rPr>
        <w:t>* ربيعة بن شرحبيل بن حسنة : 110 / 38 ، 123 / 42 ، 464 / 172 ، 629 / 231.</w:t>
      </w:r>
    </w:p>
    <w:p w:rsidR="00862A92" w:rsidRPr="00DB62A0" w:rsidRDefault="00862A92" w:rsidP="00003A93">
      <w:pPr>
        <w:pStyle w:val="libNormal"/>
        <w:rPr>
          <w:rtl/>
        </w:rPr>
      </w:pPr>
      <w:r>
        <w:rPr>
          <w:rtl/>
        </w:rPr>
        <w:br w:type="page"/>
      </w:r>
      <w:r w:rsidRPr="00DB62A0">
        <w:rPr>
          <w:rtl/>
        </w:rPr>
        <w:lastRenderedPageBreak/>
        <w:t>* ربيعة بن شرحبيل بن عبد الله المطاع : 820 / 303.</w:t>
      </w:r>
    </w:p>
    <w:p w:rsidR="00862A92" w:rsidRPr="00DB62A0" w:rsidRDefault="00862A92" w:rsidP="00003A93">
      <w:pPr>
        <w:pStyle w:val="libNormal"/>
        <w:rPr>
          <w:rtl/>
        </w:rPr>
      </w:pPr>
      <w:r w:rsidRPr="00DB62A0">
        <w:rPr>
          <w:rtl/>
        </w:rPr>
        <w:t>* ربيعة بن أبى عبد الرحمن : 233 / 88 ، 765 / 281 ، 952 / 349.</w:t>
      </w:r>
    </w:p>
    <w:p w:rsidR="00862A92" w:rsidRPr="00DB62A0" w:rsidRDefault="00862A92" w:rsidP="00003A93">
      <w:pPr>
        <w:pStyle w:val="libNormal"/>
        <w:rPr>
          <w:rtl/>
        </w:rPr>
      </w:pPr>
      <w:r w:rsidRPr="00DB62A0">
        <w:rPr>
          <w:rtl/>
        </w:rPr>
        <w:t>* ربيعة بن علقمة المعافرى : 648 / 235.</w:t>
      </w:r>
    </w:p>
    <w:p w:rsidR="00862A92" w:rsidRPr="00DB62A0" w:rsidRDefault="00862A92" w:rsidP="00003A93">
      <w:pPr>
        <w:pStyle w:val="libNormal"/>
        <w:rPr>
          <w:rtl/>
        </w:rPr>
      </w:pPr>
      <w:r w:rsidRPr="00DB62A0">
        <w:rPr>
          <w:rtl/>
        </w:rPr>
        <w:t xml:space="preserve">* ربيعة بن عيدان بن ربيعة الحضرمى </w:t>
      </w:r>
      <w:r>
        <w:rPr>
          <w:rtl/>
        </w:rPr>
        <w:t>(</w:t>
      </w:r>
      <w:r w:rsidRPr="00DB62A0">
        <w:rPr>
          <w:rtl/>
        </w:rPr>
        <w:t>صحابى</w:t>
      </w:r>
      <w:r>
        <w:rPr>
          <w:rtl/>
        </w:rPr>
        <w:t>)</w:t>
      </w:r>
      <w:r w:rsidRPr="00DB62A0">
        <w:rPr>
          <w:rtl/>
        </w:rPr>
        <w:t xml:space="preserve"> : 465 / 173 ، 466 / 173.</w:t>
      </w:r>
    </w:p>
    <w:p w:rsidR="00862A92" w:rsidRPr="00DB62A0" w:rsidRDefault="00862A92" w:rsidP="00003A93">
      <w:pPr>
        <w:pStyle w:val="libNormal"/>
        <w:rPr>
          <w:rtl/>
        </w:rPr>
      </w:pPr>
      <w:r w:rsidRPr="00DB62A0">
        <w:rPr>
          <w:rtl/>
        </w:rPr>
        <w:t xml:space="preserve">* ربيعة بن الفراس المصرى </w:t>
      </w:r>
      <w:r>
        <w:rPr>
          <w:rtl/>
        </w:rPr>
        <w:t>(</w:t>
      </w:r>
      <w:r w:rsidRPr="00DB62A0">
        <w:rPr>
          <w:rtl/>
        </w:rPr>
        <w:t>صحابى</w:t>
      </w:r>
      <w:r>
        <w:rPr>
          <w:rtl/>
        </w:rPr>
        <w:t>)</w:t>
      </w:r>
      <w:r w:rsidRPr="00DB62A0">
        <w:rPr>
          <w:rtl/>
        </w:rPr>
        <w:t xml:space="preserve"> : 467 / 174.</w:t>
      </w:r>
    </w:p>
    <w:p w:rsidR="00862A92" w:rsidRPr="00DB62A0" w:rsidRDefault="00862A92" w:rsidP="00003A93">
      <w:pPr>
        <w:pStyle w:val="libNormal"/>
        <w:rPr>
          <w:rtl/>
        </w:rPr>
      </w:pPr>
      <w:r w:rsidRPr="00DB62A0">
        <w:rPr>
          <w:rtl/>
        </w:rPr>
        <w:t>* ربيعة بن قيس الجملىّ : 468 / 174.</w:t>
      </w:r>
    </w:p>
    <w:p w:rsidR="00862A92" w:rsidRPr="00DB62A0" w:rsidRDefault="00862A92" w:rsidP="00003A93">
      <w:pPr>
        <w:pStyle w:val="libNormal"/>
        <w:rPr>
          <w:rtl/>
        </w:rPr>
      </w:pPr>
      <w:r w:rsidRPr="00DB62A0">
        <w:rPr>
          <w:rtl/>
        </w:rPr>
        <w:t>* ربيعة بن قيصر الحضرمى : 469 / 174.</w:t>
      </w:r>
    </w:p>
    <w:p w:rsidR="00862A92" w:rsidRPr="00DB62A0" w:rsidRDefault="00862A92" w:rsidP="00003A93">
      <w:pPr>
        <w:pStyle w:val="libNormal"/>
        <w:rPr>
          <w:rtl/>
        </w:rPr>
      </w:pPr>
      <w:r w:rsidRPr="00DB62A0">
        <w:rPr>
          <w:rtl/>
        </w:rPr>
        <w:t>* ربيعة بن لقيط بن حارثة بن عميرة التجيبى : 728 / 266 ، 1292 / 471 ، 1302 / 476 ، 1381 / 506 ، 1470 / 175.</w:t>
      </w:r>
    </w:p>
    <w:p w:rsidR="00862A92" w:rsidRPr="00DB62A0" w:rsidRDefault="00862A92" w:rsidP="00003A93">
      <w:pPr>
        <w:pStyle w:val="libNormal"/>
        <w:rPr>
          <w:rtl/>
        </w:rPr>
      </w:pPr>
      <w:r w:rsidRPr="00DB62A0">
        <w:rPr>
          <w:rtl/>
        </w:rPr>
        <w:t>* ربيعة بن مصبر الحضرمى : 469 / 174.</w:t>
      </w:r>
    </w:p>
    <w:p w:rsidR="00862A92" w:rsidRPr="00DB62A0" w:rsidRDefault="00862A92" w:rsidP="00003A93">
      <w:pPr>
        <w:pStyle w:val="libNormal"/>
        <w:rPr>
          <w:rtl/>
        </w:rPr>
      </w:pPr>
      <w:r w:rsidRPr="00DB62A0">
        <w:rPr>
          <w:rtl/>
        </w:rPr>
        <w:t>* ربيعة بن يورا الصدفى : 471 / 175.</w:t>
      </w:r>
    </w:p>
    <w:p w:rsidR="00862A92" w:rsidRPr="00DB62A0" w:rsidRDefault="00862A92" w:rsidP="00003A93">
      <w:pPr>
        <w:pStyle w:val="libNormal"/>
        <w:rPr>
          <w:rtl/>
        </w:rPr>
      </w:pPr>
      <w:r w:rsidRPr="00DB62A0">
        <w:rPr>
          <w:rtl/>
        </w:rPr>
        <w:t>* ربيعة بن عمرو التجيبى : 472 / 175.</w:t>
      </w:r>
    </w:p>
    <w:p w:rsidR="00862A92" w:rsidRPr="00DB62A0" w:rsidRDefault="00862A92" w:rsidP="00003A93">
      <w:pPr>
        <w:pStyle w:val="libNormal"/>
        <w:rPr>
          <w:rtl/>
        </w:rPr>
      </w:pPr>
      <w:r w:rsidRPr="00DB62A0">
        <w:rPr>
          <w:rtl/>
        </w:rPr>
        <w:t>* أبو رجاء الأسوانى : 1082 / 399.</w:t>
      </w:r>
    </w:p>
    <w:p w:rsidR="00862A92" w:rsidRPr="00DB62A0" w:rsidRDefault="00862A92" w:rsidP="00003A93">
      <w:pPr>
        <w:pStyle w:val="libNormal"/>
        <w:rPr>
          <w:rtl/>
        </w:rPr>
      </w:pPr>
      <w:r w:rsidRPr="00DB62A0">
        <w:rPr>
          <w:rtl/>
        </w:rPr>
        <w:t>* رجاء بن الأشيم بن كميش الحميرى : 340 / 133 ، 473 / 175</w:t>
      </w:r>
      <w:r>
        <w:rPr>
          <w:rtl/>
        </w:rPr>
        <w:t xml:space="preserve"> ـ </w:t>
      </w:r>
      <w:r w:rsidRPr="00DB62A0">
        <w:rPr>
          <w:rtl/>
        </w:rPr>
        <w:t>176.</w:t>
      </w:r>
    </w:p>
    <w:p w:rsidR="00862A92" w:rsidRPr="00DB62A0" w:rsidRDefault="00862A92" w:rsidP="00003A93">
      <w:pPr>
        <w:pStyle w:val="libNormal"/>
        <w:rPr>
          <w:rtl/>
        </w:rPr>
      </w:pPr>
      <w:r w:rsidRPr="00DB62A0">
        <w:rPr>
          <w:rtl/>
        </w:rPr>
        <w:t>* رجاء بن جبر بن رجاء بن كليب القتبانى : 474 / 177.</w:t>
      </w:r>
    </w:p>
    <w:p w:rsidR="00862A92" w:rsidRPr="00DB62A0" w:rsidRDefault="00862A92" w:rsidP="00003A93">
      <w:pPr>
        <w:pStyle w:val="libNormal"/>
        <w:rPr>
          <w:rtl/>
        </w:rPr>
      </w:pPr>
      <w:r w:rsidRPr="00DB62A0">
        <w:rPr>
          <w:rtl/>
        </w:rPr>
        <w:t>* رجاء بن خيار بن جبر بن ناشرة القتبانى : 683 / 252.</w:t>
      </w:r>
    </w:p>
    <w:p w:rsidR="00862A92" w:rsidRPr="00DB62A0" w:rsidRDefault="00862A92" w:rsidP="00003A93">
      <w:pPr>
        <w:pStyle w:val="libNormal"/>
        <w:rPr>
          <w:rtl/>
        </w:rPr>
      </w:pPr>
      <w:r w:rsidRPr="00DB62A0">
        <w:rPr>
          <w:rtl/>
        </w:rPr>
        <w:t>* رجاء بن زكريا بن كامل : 409 / 153.</w:t>
      </w:r>
    </w:p>
    <w:p w:rsidR="00862A92" w:rsidRPr="00DB62A0" w:rsidRDefault="00862A92" w:rsidP="00003A93">
      <w:pPr>
        <w:pStyle w:val="libNormal"/>
        <w:rPr>
          <w:rtl/>
        </w:rPr>
      </w:pPr>
      <w:r w:rsidRPr="00DB62A0">
        <w:rPr>
          <w:rtl/>
        </w:rPr>
        <w:t>* رجاء بن أبى عطاء : 201 / 77 ، 377 / 144 ، 570 / 213 ، 1366 / 501.</w:t>
      </w:r>
    </w:p>
    <w:p w:rsidR="00862A92" w:rsidRPr="00DB62A0" w:rsidRDefault="00862A92" w:rsidP="00003A93">
      <w:pPr>
        <w:pStyle w:val="libNormal"/>
        <w:rPr>
          <w:rtl/>
        </w:rPr>
      </w:pPr>
      <w:r w:rsidRPr="00DB62A0">
        <w:rPr>
          <w:rtl/>
        </w:rPr>
        <w:t>* رجاء بن كليب بن خيار بن جبر بن ناشرة القتبانى : 474 / 177 ، 475 / 177.</w:t>
      </w:r>
    </w:p>
    <w:p w:rsidR="00862A92" w:rsidRPr="00DB62A0" w:rsidRDefault="00862A92" w:rsidP="00003A93">
      <w:pPr>
        <w:pStyle w:val="libNormal"/>
        <w:rPr>
          <w:rtl/>
        </w:rPr>
      </w:pPr>
      <w:r w:rsidRPr="00DB62A0">
        <w:rPr>
          <w:rtl/>
        </w:rPr>
        <w:t xml:space="preserve">* أبو رحب </w:t>
      </w:r>
      <w:r>
        <w:rPr>
          <w:rtl/>
        </w:rPr>
        <w:t>(</w:t>
      </w:r>
      <w:r w:rsidRPr="00DB62A0">
        <w:rPr>
          <w:rtl/>
        </w:rPr>
        <w:t>العلاء بن عاصم</w:t>
      </w:r>
      <w:r>
        <w:rPr>
          <w:rtl/>
        </w:rPr>
        <w:t>)</w:t>
      </w:r>
      <w:r w:rsidRPr="00DB62A0">
        <w:rPr>
          <w:rtl/>
        </w:rPr>
        <w:t xml:space="preserve"> : 1122 / 420.</w:t>
      </w:r>
    </w:p>
    <w:p w:rsidR="00862A92" w:rsidRPr="00DB62A0" w:rsidRDefault="00862A92" w:rsidP="00003A93">
      <w:pPr>
        <w:pStyle w:val="libNormal"/>
        <w:rPr>
          <w:rtl/>
        </w:rPr>
      </w:pPr>
      <w:r w:rsidRPr="00DB62A0">
        <w:rPr>
          <w:rtl/>
        </w:rPr>
        <w:t>* رحب بن العلاء بن مغيث بن رازح الخولانى : 693 / 255.</w:t>
      </w:r>
    </w:p>
    <w:p w:rsidR="00862A92" w:rsidRPr="00DB62A0" w:rsidRDefault="00862A92" w:rsidP="00003A93">
      <w:pPr>
        <w:pStyle w:val="libNormal"/>
        <w:rPr>
          <w:rtl/>
        </w:rPr>
      </w:pPr>
      <w:r w:rsidRPr="00DB62A0">
        <w:rPr>
          <w:rtl/>
        </w:rPr>
        <w:t>* ردمان بن رعين : 129 / 43.</w:t>
      </w:r>
    </w:p>
    <w:p w:rsidR="00862A92" w:rsidRPr="00DB62A0" w:rsidRDefault="00862A92" w:rsidP="00003A93">
      <w:pPr>
        <w:pStyle w:val="libNormal"/>
        <w:rPr>
          <w:rtl/>
        </w:rPr>
      </w:pPr>
      <w:r w:rsidRPr="00DB62A0">
        <w:rPr>
          <w:rtl/>
        </w:rPr>
        <w:t>* رزيق : 174 / 63.</w:t>
      </w:r>
    </w:p>
    <w:p w:rsidR="00862A92" w:rsidRPr="00DB62A0" w:rsidRDefault="00862A92" w:rsidP="00003A93">
      <w:pPr>
        <w:pStyle w:val="libNormal"/>
        <w:rPr>
          <w:rtl/>
        </w:rPr>
      </w:pPr>
      <w:r w:rsidRPr="00DB62A0">
        <w:rPr>
          <w:rtl/>
        </w:rPr>
        <w:t>* رشدين بن سعد بن مفلح بن هلال المصرى : 84 / 30 ، 85 / 31 ، 147 / 50 ، 170 / 60 ، 287 / 109 ، 390 / 149 ، 409 / 153 ، 417 / 154 ، 476 / 178 ، 498 / 188 ، 519 / 196 ، 562 / 210 ، 590 / 219 ، 612 / 225</w:t>
      </w:r>
      <w:r>
        <w:rPr>
          <w:rtl/>
        </w:rPr>
        <w:t xml:space="preserve"> ـ </w:t>
      </w:r>
      <w:r w:rsidRPr="00DB62A0">
        <w:rPr>
          <w:rtl/>
        </w:rPr>
        <w:t>226 ، 624 / 230 ، 761 / 279 ، 857 / 320 ، 891 / 329 ، 1041 / 381 ، 1045 / 382 ، 1047 / 383 ، 1051 / 384 ، 1055 / 387 ، 1067 / 394 ، 1309 / 479 ،</w:t>
      </w:r>
    </w:p>
    <w:p w:rsidR="00862A92" w:rsidRPr="00DB62A0" w:rsidRDefault="00862A92" w:rsidP="00975E9D">
      <w:pPr>
        <w:pStyle w:val="libNormal0"/>
        <w:rPr>
          <w:rtl/>
        </w:rPr>
      </w:pPr>
      <w:r>
        <w:rPr>
          <w:rtl/>
        </w:rPr>
        <w:br w:type="page"/>
      </w:r>
      <w:r w:rsidRPr="00DB62A0">
        <w:rPr>
          <w:rtl/>
        </w:rPr>
        <w:lastRenderedPageBreak/>
        <w:t>1315 / 480 ، 1332 / 487 ، 1410 / 512.</w:t>
      </w:r>
    </w:p>
    <w:p w:rsidR="00862A92" w:rsidRPr="00DB62A0" w:rsidRDefault="00862A92" w:rsidP="00003A93">
      <w:pPr>
        <w:pStyle w:val="libNormal"/>
        <w:rPr>
          <w:rtl/>
        </w:rPr>
      </w:pPr>
      <w:r w:rsidRPr="00DB62A0">
        <w:rPr>
          <w:rtl/>
        </w:rPr>
        <w:t xml:space="preserve">* رشيد بن مالك المزنى </w:t>
      </w:r>
      <w:r>
        <w:rPr>
          <w:rtl/>
        </w:rPr>
        <w:t>(</w:t>
      </w:r>
      <w:r w:rsidRPr="00DB62A0">
        <w:rPr>
          <w:rtl/>
        </w:rPr>
        <w:t>صحابى</w:t>
      </w:r>
      <w:r>
        <w:rPr>
          <w:rtl/>
        </w:rPr>
        <w:t>)</w:t>
      </w:r>
      <w:r w:rsidRPr="00DB62A0">
        <w:rPr>
          <w:rtl/>
        </w:rPr>
        <w:t xml:space="preserve"> : 477 / 178.</w:t>
      </w:r>
    </w:p>
    <w:p w:rsidR="00862A92" w:rsidRPr="00DB62A0" w:rsidRDefault="00862A92" w:rsidP="00003A93">
      <w:pPr>
        <w:pStyle w:val="libNormal"/>
        <w:rPr>
          <w:rtl/>
        </w:rPr>
      </w:pPr>
      <w:r w:rsidRPr="00DB62A0">
        <w:rPr>
          <w:rtl/>
        </w:rPr>
        <w:t>* الرشيدى : 75 / 28.</w:t>
      </w:r>
    </w:p>
    <w:p w:rsidR="00862A92" w:rsidRPr="00DB62A0" w:rsidRDefault="00862A92" w:rsidP="00003A93">
      <w:pPr>
        <w:pStyle w:val="libNormal"/>
        <w:rPr>
          <w:rtl/>
        </w:rPr>
      </w:pPr>
      <w:r w:rsidRPr="00DB62A0">
        <w:rPr>
          <w:rtl/>
        </w:rPr>
        <w:t>* رضا بن زاهر بن عامر : 478 / 179.</w:t>
      </w:r>
    </w:p>
    <w:p w:rsidR="00862A92" w:rsidRPr="00DB62A0" w:rsidRDefault="00862A92" w:rsidP="00003A93">
      <w:pPr>
        <w:pStyle w:val="libNormal"/>
        <w:rPr>
          <w:rtl/>
        </w:rPr>
      </w:pPr>
      <w:r w:rsidRPr="00DB62A0">
        <w:rPr>
          <w:rtl/>
        </w:rPr>
        <w:t>* الرعينى : 85 / 31 ، 91 / 33 ، 125 / 42 ، 128 / 43 ، 129 / 43 ، 133 / 45 ، 141 / 49 ، 147 / 50 ، 154 / 52 ، 159 / 53 ، 880 / 325.</w:t>
      </w:r>
    </w:p>
    <w:p w:rsidR="00862A92" w:rsidRPr="00DB62A0" w:rsidRDefault="00862A92" w:rsidP="00003A93">
      <w:pPr>
        <w:pStyle w:val="libNormal"/>
        <w:rPr>
          <w:rtl/>
        </w:rPr>
      </w:pPr>
      <w:r w:rsidRPr="00DB62A0">
        <w:rPr>
          <w:rtl/>
        </w:rPr>
        <w:t>* رفاعة بن عبد الملك : 868 / 322.</w:t>
      </w:r>
    </w:p>
    <w:p w:rsidR="00862A92" w:rsidRPr="00DB62A0" w:rsidRDefault="00862A92" w:rsidP="00003A93">
      <w:pPr>
        <w:pStyle w:val="libNormal"/>
        <w:rPr>
          <w:rtl/>
        </w:rPr>
      </w:pPr>
      <w:r w:rsidRPr="00DB62A0">
        <w:rPr>
          <w:rtl/>
        </w:rPr>
        <w:t>* رفيع بن خالد القيسى : 479 / 179.</w:t>
      </w:r>
    </w:p>
    <w:p w:rsidR="00862A92" w:rsidRPr="00DB62A0" w:rsidRDefault="00862A92" w:rsidP="00003A93">
      <w:pPr>
        <w:pStyle w:val="libNormal"/>
        <w:rPr>
          <w:rtl/>
        </w:rPr>
      </w:pPr>
      <w:r w:rsidRPr="00DB62A0">
        <w:rPr>
          <w:rtl/>
        </w:rPr>
        <w:t>* أبو الرّمداء : 1428 / 519.</w:t>
      </w:r>
    </w:p>
    <w:p w:rsidR="00862A92" w:rsidRPr="00DB62A0" w:rsidRDefault="00862A92" w:rsidP="00003A93">
      <w:pPr>
        <w:pStyle w:val="libNormal"/>
        <w:rPr>
          <w:rtl/>
        </w:rPr>
      </w:pPr>
      <w:r w:rsidRPr="00DB62A0">
        <w:rPr>
          <w:rtl/>
        </w:rPr>
        <w:t xml:space="preserve">* أبو رهم الجرهمى </w:t>
      </w:r>
      <w:r>
        <w:rPr>
          <w:rtl/>
        </w:rPr>
        <w:t>(</w:t>
      </w:r>
      <w:r w:rsidRPr="00DB62A0">
        <w:rPr>
          <w:rtl/>
        </w:rPr>
        <w:t>السّماعى</w:t>
      </w:r>
      <w:r>
        <w:rPr>
          <w:rtl/>
        </w:rPr>
        <w:t>)</w:t>
      </w:r>
      <w:r w:rsidRPr="00DB62A0">
        <w:rPr>
          <w:rtl/>
        </w:rPr>
        <w:t xml:space="preserve"> : 469 / 174 ، 1429 / 519</w:t>
      </w:r>
      <w:r>
        <w:rPr>
          <w:rtl/>
        </w:rPr>
        <w:t xml:space="preserve"> ـ </w:t>
      </w:r>
      <w:r w:rsidRPr="00DB62A0">
        <w:rPr>
          <w:rtl/>
        </w:rPr>
        <w:t>520.</w:t>
      </w:r>
    </w:p>
    <w:p w:rsidR="00862A92" w:rsidRPr="00DB62A0" w:rsidRDefault="00862A92" w:rsidP="00003A93">
      <w:pPr>
        <w:pStyle w:val="libNormal"/>
        <w:rPr>
          <w:rtl/>
        </w:rPr>
      </w:pPr>
      <w:r w:rsidRPr="00DB62A0">
        <w:rPr>
          <w:rtl/>
        </w:rPr>
        <w:t xml:space="preserve">* روح بن سلامة </w:t>
      </w:r>
      <w:r>
        <w:rPr>
          <w:rtl/>
        </w:rPr>
        <w:t>(</w:t>
      </w:r>
      <w:r w:rsidRPr="00DB62A0">
        <w:rPr>
          <w:rtl/>
        </w:rPr>
        <w:t>أبو زنباع</w:t>
      </w:r>
      <w:r>
        <w:rPr>
          <w:rtl/>
        </w:rPr>
        <w:t>)</w:t>
      </w:r>
      <w:r w:rsidRPr="00DB62A0">
        <w:rPr>
          <w:rtl/>
        </w:rPr>
        <w:t xml:space="preserve"> : 1292 / 472.</w:t>
      </w:r>
    </w:p>
    <w:p w:rsidR="00862A92" w:rsidRPr="00DB62A0" w:rsidRDefault="00862A92" w:rsidP="00003A93">
      <w:pPr>
        <w:pStyle w:val="libNormal"/>
        <w:rPr>
          <w:rtl/>
        </w:rPr>
      </w:pPr>
      <w:r w:rsidRPr="00DB62A0">
        <w:rPr>
          <w:rtl/>
        </w:rPr>
        <w:t>* روح بن صلاح المرادى : 816 / 302.</w:t>
      </w:r>
    </w:p>
    <w:p w:rsidR="00862A92" w:rsidRPr="00DB62A0" w:rsidRDefault="00862A92" w:rsidP="00003A93">
      <w:pPr>
        <w:pStyle w:val="libNormal"/>
        <w:rPr>
          <w:rtl/>
        </w:rPr>
      </w:pPr>
      <w:r w:rsidRPr="00DB62A0">
        <w:rPr>
          <w:rtl/>
        </w:rPr>
        <w:t xml:space="preserve">* روح بن عبد الجبار بن نضر المرادى المصرى </w:t>
      </w:r>
      <w:r>
        <w:rPr>
          <w:rtl/>
        </w:rPr>
        <w:t>(</w:t>
      </w:r>
      <w:r w:rsidRPr="00DB62A0">
        <w:rPr>
          <w:rtl/>
        </w:rPr>
        <w:t>أبو الزنباع</w:t>
      </w:r>
      <w:r>
        <w:rPr>
          <w:rtl/>
        </w:rPr>
        <w:t>)</w:t>
      </w:r>
      <w:r w:rsidRPr="00DB62A0">
        <w:rPr>
          <w:rtl/>
        </w:rPr>
        <w:t xml:space="preserve"> : 481 / 180 ، 1347 / 494.</w:t>
      </w:r>
    </w:p>
    <w:p w:rsidR="00862A92" w:rsidRPr="00DB62A0" w:rsidRDefault="00862A92" w:rsidP="00003A93">
      <w:pPr>
        <w:pStyle w:val="libNormal"/>
        <w:rPr>
          <w:rtl/>
        </w:rPr>
      </w:pPr>
      <w:r w:rsidRPr="00DB62A0">
        <w:rPr>
          <w:rtl/>
        </w:rPr>
        <w:t xml:space="preserve">* روح بن الفرج القطّان المصرى </w:t>
      </w:r>
      <w:r>
        <w:rPr>
          <w:rtl/>
        </w:rPr>
        <w:t>(</w:t>
      </w:r>
      <w:r w:rsidRPr="00DB62A0">
        <w:rPr>
          <w:rtl/>
        </w:rPr>
        <w:t>أبو الزنباع</w:t>
      </w:r>
      <w:r>
        <w:rPr>
          <w:rtl/>
        </w:rPr>
        <w:t>)</w:t>
      </w:r>
      <w:r w:rsidRPr="00DB62A0">
        <w:rPr>
          <w:rtl/>
        </w:rPr>
        <w:t xml:space="preserve"> : 482 / 180 ، 1218 / 449.</w:t>
      </w:r>
    </w:p>
    <w:p w:rsidR="00862A92" w:rsidRPr="00DB62A0" w:rsidRDefault="00862A92" w:rsidP="00003A93">
      <w:pPr>
        <w:pStyle w:val="libNormal"/>
        <w:rPr>
          <w:rtl/>
        </w:rPr>
      </w:pPr>
      <w:r w:rsidRPr="00DB62A0">
        <w:rPr>
          <w:rtl/>
        </w:rPr>
        <w:t xml:space="preserve">* رومان بن سودان التجيبى </w:t>
      </w:r>
      <w:r>
        <w:rPr>
          <w:rtl/>
        </w:rPr>
        <w:t>(</w:t>
      </w:r>
      <w:r w:rsidRPr="00DB62A0">
        <w:rPr>
          <w:rtl/>
        </w:rPr>
        <w:t>قاتل عثمان بن عفان</w:t>
      </w:r>
      <w:r>
        <w:rPr>
          <w:rtl/>
        </w:rPr>
        <w:t>)</w:t>
      </w:r>
      <w:r w:rsidRPr="00DB62A0">
        <w:rPr>
          <w:rtl/>
        </w:rPr>
        <w:t xml:space="preserve"> : 483 / 180.</w:t>
      </w:r>
    </w:p>
    <w:p w:rsidR="00862A92" w:rsidRPr="00DB62A0" w:rsidRDefault="00862A92" w:rsidP="00003A93">
      <w:pPr>
        <w:pStyle w:val="libNormal"/>
        <w:rPr>
          <w:rtl/>
        </w:rPr>
      </w:pPr>
      <w:r w:rsidRPr="00DB62A0">
        <w:rPr>
          <w:rtl/>
        </w:rPr>
        <w:t>* الروّاغ بن عبد الملك بن قيس بن سمىّ التجيبى : 480 / 179.</w:t>
      </w:r>
    </w:p>
    <w:p w:rsidR="00862A92" w:rsidRPr="00DB62A0" w:rsidRDefault="00862A92" w:rsidP="00003A93">
      <w:pPr>
        <w:pStyle w:val="libNormal"/>
        <w:rPr>
          <w:rtl/>
        </w:rPr>
      </w:pPr>
      <w:r w:rsidRPr="00DB62A0">
        <w:rPr>
          <w:rtl/>
        </w:rPr>
        <w:t xml:space="preserve">* رويفع بن ثابت بن السكن الأنصارى </w:t>
      </w:r>
      <w:r>
        <w:rPr>
          <w:rtl/>
        </w:rPr>
        <w:t>(</w:t>
      </w:r>
      <w:r w:rsidRPr="00DB62A0">
        <w:rPr>
          <w:rtl/>
        </w:rPr>
        <w:t>صحابى</w:t>
      </w:r>
      <w:r>
        <w:rPr>
          <w:rtl/>
        </w:rPr>
        <w:t>)</w:t>
      </w:r>
      <w:r w:rsidRPr="00DB62A0">
        <w:rPr>
          <w:rtl/>
        </w:rPr>
        <w:t xml:space="preserve"> : 202 / 78 ، 484 / 181 ، 727 / 266 ، 1068 / 395.</w:t>
      </w:r>
    </w:p>
    <w:p w:rsidR="00862A92" w:rsidRPr="00DB62A0" w:rsidRDefault="00862A92" w:rsidP="00003A93">
      <w:pPr>
        <w:pStyle w:val="libNormal"/>
        <w:rPr>
          <w:rtl/>
        </w:rPr>
      </w:pPr>
      <w:r w:rsidRPr="00DB62A0">
        <w:rPr>
          <w:rtl/>
        </w:rPr>
        <w:t>* رئاب بن المهاجر الفهمى : 448 / 166.</w:t>
      </w:r>
    </w:p>
    <w:p w:rsidR="00862A92" w:rsidRPr="00DB62A0" w:rsidRDefault="00862A92" w:rsidP="00003A93">
      <w:pPr>
        <w:pStyle w:val="libNormal"/>
        <w:rPr>
          <w:rtl/>
        </w:rPr>
      </w:pPr>
      <w:r w:rsidRPr="00DB62A0">
        <w:rPr>
          <w:rtl/>
        </w:rPr>
        <w:t xml:space="preserve">* أبو ريحانة الأزدى </w:t>
      </w:r>
      <w:r>
        <w:rPr>
          <w:rtl/>
        </w:rPr>
        <w:t>(</w:t>
      </w:r>
      <w:r w:rsidRPr="00DB62A0">
        <w:rPr>
          <w:rtl/>
        </w:rPr>
        <w:t>صحابى</w:t>
      </w:r>
      <w:r>
        <w:rPr>
          <w:rtl/>
        </w:rPr>
        <w:t>)</w:t>
      </w:r>
      <w:r w:rsidRPr="00DB62A0">
        <w:rPr>
          <w:rtl/>
        </w:rPr>
        <w:t xml:space="preserve"> : 688 / 253 ، 722 / 263 ، 1103 / 409 ، 1381 / 506 ، 1434 / 522.</w:t>
      </w:r>
    </w:p>
    <w:p w:rsidR="00862A92" w:rsidRPr="00DB62A0" w:rsidRDefault="00862A92" w:rsidP="00003A93">
      <w:pPr>
        <w:pStyle w:val="libNormal"/>
        <w:rPr>
          <w:rtl/>
        </w:rPr>
      </w:pPr>
      <w:r w:rsidRPr="00DB62A0">
        <w:rPr>
          <w:rtl/>
        </w:rPr>
        <w:t>* ريحانة بنت الحارث بن تبيع المدلّى : 1455 / 527.</w:t>
      </w:r>
    </w:p>
    <w:p w:rsidR="00862A92" w:rsidRDefault="00862A92" w:rsidP="006F6402">
      <w:pPr>
        <w:pStyle w:val="libCenterBold2"/>
        <w:rPr>
          <w:rtl/>
        </w:rPr>
      </w:pPr>
      <w:r>
        <w:rPr>
          <w:rtl/>
        </w:rPr>
        <w:t>(</w:t>
      </w:r>
      <w:r w:rsidRPr="0014125E">
        <w:rPr>
          <w:rtl/>
        </w:rPr>
        <w:t>حرف الزاى</w:t>
      </w:r>
      <w:r>
        <w:rPr>
          <w:rtl/>
        </w:rPr>
        <w:t>)</w:t>
      </w:r>
      <w:r w:rsidRPr="0014125E">
        <w:rPr>
          <w:rtl/>
        </w:rPr>
        <w:t>*</w:t>
      </w:r>
    </w:p>
    <w:p w:rsidR="00862A92" w:rsidRPr="00DB62A0" w:rsidRDefault="00862A92" w:rsidP="00003A93">
      <w:pPr>
        <w:pStyle w:val="libNormal"/>
        <w:rPr>
          <w:rtl/>
        </w:rPr>
      </w:pPr>
      <w:r w:rsidRPr="00DB62A0">
        <w:rPr>
          <w:rtl/>
        </w:rPr>
        <w:t>زامل بن عمرو الجذامى : 340 / 133.</w:t>
      </w:r>
    </w:p>
    <w:p w:rsidR="00862A92" w:rsidRPr="00DB62A0" w:rsidRDefault="00862A92" w:rsidP="00003A93">
      <w:pPr>
        <w:pStyle w:val="libNormal"/>
        <w:rPr>
          <w:rtl/>
        </w:rPr>
      </w:pPr>
      <w:r w:rsidRPr="00DB62A0">
        <w:rPr>
          <w:rtl/>
        </w:rPr>
        <w:t>* زبّان بن حبيب بن زبان المصرى : 1208 / 447.</w:t>
      </w:r>
    </w:p>
    <w:p w:rsidR="00862A92" w:rsidRPr="00DB62A0" w:rsidRDefault="00862A92" w:rsidP="00003A93">
      <w:pPr>
        <w:pStyle w:val="libNormal"/>
        <w:rPr>
          <w:rtl/>
        </w:rPr>
      </w:pPr>
      <w:r w:rsidRPr="00DB62A0">
        <w:rPr>
          <w:rtl/>
        </w:rPr>
        <w:t xml:space="preserve">* زبّان بن خالد </w:t>
      </w:r>
      <w:r>
        <w:rPr>
          <w:rtl/>
        </w:rPr>
        <w:t>(</w:t>
      </w:r>
      <w:r w:rsidRPr="00DB62A0">
        <w:rPr>
          <w:rtl/>
        </w:rPr>
        <w:t>مولى بنى أمية</w:t>
      </w:r>
      <w:r>
        <w:rPr>
          <w:rtl/>
        </w:rPr>
        <w:t>)</w:t>
      </w:r>
      <w:r w:rsidRPr="00DB62A0">
        <w:rPr>
          <w:rtl/>
        </w:rPr>
        <w:t xml:space="preserve"> : 485 / 184.</w:t>
      </w:r>
    </w:p>
    <w:p w:rsidR="00862A92" w:rsidRPr="00DB62A0" w:rsidRDefault="00862A92" w:rsidP="00003A93">
      <w:pPr>
        <w:pStyle w:val="libNormal"/>
        <w:rPr>
          <w:rtl/>
        </w:rPr>
      </w:pPr>
      <w:r w:rsidRPr="00DB62A0">
        <w:rPr>
          <w:rtl/>
        </w:rPr>
        <w:t>* زبان بن عبد العزيز بن مروان بن الحكم : 233 / 88 ، 499 / 188 ، 551 / 208.</w:t>
      </w:r>
    </w:p>
    <w:p w:rsidR="00862A92" w:rsidRPr="00DB62A0" w:rsidRDefault="00862A92" w:rsidP="00003A93">
      <w:pPr>
        <w:pStyle w:val="libNormal"/>
        <w:rPr>
          <w:rtl/>
        </w:rPr>
      </w:pPr>
      <w:r>
        <w:rPr>
          <w:rtl/>
        </w:rPr>
        <w:br w:type="page"/>
      </w:r>
      <w:r w:rsidRPr="00DB62A0">
        <w:rPr>
          <w:rtl/>
        </w:rPr>
        <w:lastRenderedPageBreak/>
        <w:t>* زبّان بن فائد الحمراوى : 486 / 184 ، 1118 / 418.</w:t>
      </w:r>
    </w:p>
    <w:p w:rsidR="00862A92" w:rsidRPr="00DB62A0" w:rsidRDefault="00862A92" w:rsidP="00003A93">
      <w:pPr>
        <w:pStyle w:val="libNormal"/>
        <w:rPr>
          <w:rtl/>
        </w:rPr>
      </w:pPr>
      <w:r w:rsidRPr="00DB62A0">
        <w:rPr>
          <w:rtl/>
        </w:rPr>
        <w:t>* زبان بن محمد البهنسى : 487 / 185.</w:t>
      </w:r>
    </w:p>
    <w:p w:rsidR="00862A92" w:rsidRPr="00DB62A0" w:rsidRDefault="00862A92" w:rsidP="00003A93">
      <w:pPr>
        <w:pStyle w:val="libNormal"/>
        <w:rPr>
          <w:rtl/>
        </w:rPr>
      </w:pPr>
      <w:r w:rsidRPr="00DB62A0">
        <w:rPr>
          <w:rtl/>
        </w:rPr>
        <w:t>* زبيد بن الحارث العتقى : 488 / 185.</w:t>
      </w:r>
    </w:p>
    <w:p w:rsidR="00862A92" w:rsidRPr="00DB62A0" w:rsidRDefault="00862A92" w:rsidP="00003A93">
      <w:pPr>
        <w:pStyle w:val="libNormal"/>
        <w:rPr>
          <w:rtl/>
        </w:rPr>
      </w:pPr>
      <w:r w:rsidRPr="00DB62A0">
        <w:rPr>
          <w:rtl/>
        </w:rPr>
        <w:t>* زبيد بن سلمة بن الحارث الخولانى : 489 / 185.</w:t>
      </w:r>
    </w:p>
    <w:p w:rsidR="00862A92" w:rsidRPr="00DB62A0" w:rsidRDefault="00862A92" w:rsidP="00003A93">
      <w:pPr>
        <w:pStyle w:val="libNormal"/>
        <w:rPr>
          <w:rtl/>
        </w:rPr>
      </w:pPr>
      <w:r w:rsidRPr="00DB62A0">
        <w:rPr>
          <w:rtl/>
        </w:rPr>
        <w:t>* زبيد بن عبد الخولانى : 490 / 185.</w:t>
      </w:r>
    </w:p>
    <w:p w:rsidR="00862A92" w:rsidRPr="00DB62A0" w:rsidRDefault="00862A92" w:rsidP="00003A93">
      <w:pPr>
        <w:pStyle w:val="libNormal"/>
        <w:rPr>
          <w:rtl/>
        </w:rPr>
      </w:pPr>
      <w:r w:rsidRPr="00DB62A0">
        <w:rPr>
          <w:rtl/>
        </w:rPr>
        <w:t>* ابن الزبير : 1128 / 424.</w:t>
      </w:r>
    </w:p>
    <w:p w:rsidR="00862A92" w:rsidRPr="00DB62A0" w:rsidRDefault="00862A92" w:rsidP="00003A93">
      <w:pPr>
        <w:pStyle w:val="libNormal"/>
        <w:rPr>
          <w:rtl/>
        </w:rPr>
      </w:pPr>
      <w:r w:rsidRPr="00DB62A0">
        <w:rPr>
          <w:rtl/>
        </w:rPr>
        <w:t>* أبو الزبير : 433 / 159.</w:t>
      </w:r>
    </w:p>
    <w:p w:rsidR="00862A92" w:rsidRPr="00DB62A0" w:rsidRDefault="00862A92" w:rsidP="00003A93">
      <w:pPr>
        <w:pStyle w:val="libNormal"/>
        <w:rPr>
          <w:rtl/>
        </w:rPr>
      </w:pPr>
      <w:r w:rsidRPr="00DB62A0">
        <w:rPr>
          <w:rtl/>
        </w:rPr>
        <w:t>* أبو الزبير المكى : 846 / 316.</w:t>
      </w:r>
    </w:p>
    <w:p w:rsidR="00862A92" w:rsidRPr="00DB62A0" w:rsidRDefault="00862A92" w:rsidP="00003A93">
      <w:pPr>
        <w:pStyle w:val="libNormal"/>
        <w:rPr>
          <w:rtl/>
        </w:rPr>
      </w:pPr>
      <w:r w:rsidRPr="00DB62A0">
        <w:rPr>
          <w:rtl/>
        </w:rPr>
        <w:t>* الزبير بن إسحاق بن الزبير المغترفى : 491 / 186.</w:t>
      </w:r>
    </w:p>
    <w:p w:rsidR="00862A92" w:rsidRPr="00DB62A0" w:rsidRDefault="00862A92" w:rsidP="00003A93">
      <w:pPr>
        <w:pStyle w:val="libNormal"/>
        <w:rPr>
          <w:rtl/>
        </w:rPr>
      </w:pPr>
      <w:r w:rsidRPr="00DB62A0">
        <w:rPr>
          <w:rtl/>
        </w:rPr>
        <w:t>* الزبير بن العوام : 575 / 215 ، 626 / 230.</w:t>
      </w:r>
    </w:p>
    <w:p w:rsidR="00862A92" w:rsidRPr="00DB62A0" w:rsidRDefault="00862A92" w:rsidP="00003A93">
      <w:pPr>
        <w:pStyle w:val="libNormal"/>
        <w:rPr>
          <w:rtl/>
        </w:rPr>
      </w:pPr>
      <w:r w:rsidRPr="00DB62A0">
        <w:rPr>
          <w:rtl/>
        </w:rPr>
        <w:t>* زحر : 492 / 186.</w:t>
      </w:r>
    </w:p>
    <w:p w:rsidR="00862A92" w:rsidRPr="00DB62A0" w:rsidRDefault="00862A92" w:rsidP="00003A93">
      <w:pPr>
        <w:pStyle w:val="libNormal"/>
        <w:rPr>
          <w:rtl/>
        </w:rPr>
      </w:pPr>
      <w:r w:rsidRPr="00DB62A0">
        <w:rPr>
          <w:rtl/>
        </w:rPr>
        <w:t>* أبو زرارة القتبانى : 294 / 111.</w:t>
      </w:r>
    </w:p>
    <w:p w:rsidR="00862A92" w:rsidRPr="00DB62A0" w:rsidRDefault="00862A92" w:rsidP="00003A93">
      <w:pPr>
        <w:pStyle w:val="libNormal"/>
        <w:rPr>
          <w:rtl/>
        </w:rPr>
      </w:pPr>
      <w:r w:rsidRPr="00DB62A0">
        <w:rPr>
          <w:rtl/>
        </w:rPr>
        <w:t>* زرارة بن الحارث بن ذؤيب المرادى : 493 / 186.</w:t>
      </w:r>
    </w:p>
    <w:p w:rsidR="00862A92" w:rsidRPr="00DB62A0" w:rsidRDefault="00862A92" w:rsidP="00003A93">
      <w:pPr>
        <w:pStyle w:val="libNormal"/>
        <w:rPr>
          <w:rtl/>
        </w:rPr>
      </w:pPr>
      <w:r w:rsidRPr="00DB62A0">
        <w:rPr>
          <w:rtl/>
        </w:rPr>
        <w:t>* زرارة بن حى بن موهب بن بحر الرعينى : 429 / 158 ، 651 / 237.</w:t>
      </w:r>
    </w:p>
    <w:p w:rsidR="00862A92" w:rsidRPr="00DB62A0" w:rsidRDefault="00862A92" w:rsidP="00003A93">
      <w:pPr>
        <w:pStyle w:val="libNormal"/>
        <w:rPr>
          <w:rtl/>
        </w:rPr>
      </w:pPr>
      <w:r w:rsidRPr="00DB62A0">
        <w:rPr>
          <w:rtl/>
        </w:rPr>
        <w:t>* زرارة بن حى بن موهب بن مخمر الرعينى : 1284 / 467.</w:t>
      </w:r>
    </w:p>
    <w:p w:rsidR="00862A92" w:rsidRPr="00DB62A0" w:rsidRDefault="00862A92" w:rsidP="00003A93">
      <w:pPr>
        <w:pStyle w:val="libNormal"/>
        <w:rPr>
          <w:rtl/>
        </w:rPr>
      </w:pPr>
      <w:r w:rsidRPr="00DB62A0">
        <w:rPr>
          <w:rtl/>
        </w:rPr>
        <w:t>* أبو زرعة المؤذن : 1375 / 503.</w:t>
      </w:r>
    </w:p>
    <w:p w:rsidR="00862A92" w:rsidRPr="00DB62A0" w:rsidRDefault="00862A92" w:rsidP="00003A93">
      <w:pPr>
        <w:pStyle w:val="libNormal"/>
        <w:rPr>
          <w:rtl/>
        </w:rPr>
      </w:pPr>
      <w:r w:rsidRPr="00DB62A0">
        <w:rPr>
          <w:rtl/>
        </w:rPr>
        <w:t>* زرعة بن عمرو بن زوف الجيشانى : 494 / 186.</w:t>
      </w:r>
    </w:p>
    <w:p w:rsidR="00862A92" w:rsidRPr="00DB62A0" w:rsidRDefault="00862A92" w:rsidP="00003A93">
      <w:pPr>
        <w:pStyle w:val="libNormal"/>
        <w:rPr>
          <w:rtl/>
        </w:rPr>
      </w:pPr>
      <w:r w:rsidRPr="00DB62A0">
        <w:rPr>
          <w:rtl/>
        </w:rPr>
        <w:t>* ابن الزرقاء : 494 / 186.</w:t>
      </w:r>
    </w:p>
    <w:p w:rsidR="00862A92" w:rsidRPr="00DB62A0" w:rsidRDefault="00862A92" w:rsidP="00003A93">
      <w:pPr>
        <w:pStyle w:val="libNormal"/>
        <w:rPr>
          <w:rtl/>
        </w:rPr>
      </w:pPr>
      <w:r w:rsidRPr="00DB62A0">
        <w:rPr>
          <w:rtl/>
        </w:rPr>
        <w:t xml:space="preserve">* أبو الزعراء البلوى </w:t>
      </w:r>
      <w:r>
        <w:rPr>
          <w:rtl/>
        </w:rPr>
        <w:t>(</w:t>
      </w:r>
      <w:r w:rsidRPr="00DB62A0">
        <w:rPr>
          <w:rtl/>
        </w:rPr>
        <w:t>صحابى</w:t>
      </w:r>
      <w:r>
        <w:rPr>
          <w:rtl/>
        </w:rPr>
        <w:t>)</w:t>
      </w:r>
      <w:r w:rsidRPr="00DB62A0">
        <w:rPr>
          <w:rtl/>
        </w:rPr>
        <w:t xml:space="preserve"> : 1430 / 520.</w:t>
      </w:r>
    </w:p>
    <w:p w:rsidR="00862A92" w:rsidRPr="00DB62A0" w:rsidRDefault="00862A92" w:rsidP="00003A93">
      <w:pPr>
        <w:pStyle w:val="libNormal"/>
        <w:rPr>
          <w:rtl/>
        </w:rPr>
      </w:pPr>
      <w:r w:rsidRPr="00DB62A0">
        <w:rPr>
          <w:rtl/>
        </w:rPr>
        <w:t>* زكريا بن الجهم : 535 / 203 ، 821 / 304.</w:t>
      </w:r>
    </w:p>
    <w:p w:rsidR="00862A92" w:rsidRPr="00DB62A0" w:rsidRDefault="00862A92" w:rsidP="00003A93">
      <w:pPr>
        <w:pStyle w:val="libNormal"/>
        <w:rPr>
          <w:rtl/>
        </w:rPr>
      </w:pPr>
      <w:r w:rsidRPr="00DB62A0">
        <w:rPr>
          <w:rtl/>
        </w:rPr>
        <w:t>* زكريا بن حيويل بن قرة بن عبد الرحمن : 495 / 187.</w:t>
      </w:r>
    </w:p>
    <w:p w:rsidR="00862A92" w:rsidRPr="00DB62A0" w:rsidRDefault="00862A92" w:rsidP="00003A93">
      <w:pPr>
        <w:pStyle w:val="libNormal"/>
        <w:rPr>
          <w:rtl/>
        </w:rPr>
      </w:pPr>
      <w:r w:rsidRPr="00DB62A0">
        <w:rPr>
          <w:rtl/>
        </w:rPr>
        <w:t>* زكريا بن يحيى الساجى : 1180 / 439.</w:t>
      </w:r>
    </w:p>
    <w:p w:rsidR="00862A92" w:rsidRPr="00DB62A0" w:rsidRDefault="00862A92" w:rsidP="00003A93">
      <w:pPr>
        <w:pStyle w:val="libNormal"/>
        <w:rPr>
          <w:rtl/>
        </w:rPr>
      </w:pPr>
      <w:r w:rsidRPr="00DB62A0">
        <w:rPr>
          <w:rtl/>
        </w:rPr>
        <w:t>* زكريا بن يحيى الصواف الوراق : 496 / 187.</w:t>
      </w:r>
    </w:p>
    <w:p w:rsidR="00862A92" w:rsidRPr="00DB62A0" w:rsidRDefault="00862A92" w:rsidP="00003A93">
      <w:pPr>
        <w:pStyle w:val="libNormal"/>
        <w:rPr>
          <w:rtl/>
        </w:rPr>
      </w:pPr>
      <w:r w:rsidRPr="00DB62A0">
        <w:rPr>
          <w:rtl/>
        </w:rPr>
        <w:t xml:space="preserve">* زكريا بن يحيى العبدرى المصرى </w:t>
      </w:r>
      <w:r>
        <w:rPr>
          <w:rtl/>
        </w:rPr>
        <w:t>(</w:t>
      </w:r>
      <w:r w:rsidRPr="00DB62A0">
        <w:rPr>
          <w:rtl/>
        </w:rPr>
        <w:t>الوقّار</w:t>
      </w:r>
      <w:r>
        <w:rPr>
          <w:rtl/>
        </w:rPr>
        <w:t>)</w:t>
      </w:r>
      <w:r w:rsidRPr="00DB62A0">
        <w:rPr>
          <w:rtl/>
        </w:rPr>
        <w:t xml:space="preserve"> : 497 / 187 ، 501 / 189 ، 928 / 340.</w:t>
      </w:r>
    </w:p>
    <w:p w:rsidR="00862A92" w:rsidRPr="00DB62A0" w:rsidRDefault="00862A92" w:rsidP="00003A93">
      <w:pPr>
        <w:pStyle w:val="libNormal"/>
        <w:rPr>
          <w:rtl/>
        </w:rPr>
      </w:pPr>
      <w:r w:rsidRPr="00DB62A0">
        <w:rPr>
          <w:rtl/>
        </w:rPr>
        <w:t xml:space="preserve">* زكريا بن يحيى بن صالح بن يعقوب القضاعى الحرسى </w:t>
      </w:r>
      <w:r>
        <w:rPr>
          <w:rtl/>
        </w:rPr>
        <w:t>(</w:t>
      </w:r>
      <w:r w:rsidRPr="00DB62A0">
        <w:rPr>
          <w:rtl/>
        </w:rPr>
        <w:t>كاتب القاضى العمرى</w:t>
      </w:r>
      <w:r>
        <w:rPr>
          <w:rtl/>
        </w:rPr>
        <w:t>)</w:t>
      </w:r>
      <w:r w:rsidRPr="00DB62A0">
        <w:rPr>
          <w:rtl/>
        </w:rPr>
        <w:t xml:space="preserve"> :</w:t>
      </w:r>
      <w:r>
        <w:rPr>
          <w:rFonts w:hint="cs"/>
          <w:rtl/>
          <w:lang w:bidi="fa-IR"/>
        </w:rPr>
        <w:t xml:space="preserve"> </w:t>
      </w:r>
      <w:r w:rsidRPr="00DB62A0">
        <w:rPr>
          <w:rtl/>
        </w:rPr>
        <w:t>498 / 188 ، 536 / 203 ، 706 / 258 ، 928 / 340.</w:t>
      </w:r>
    </w:p>
    <w:p w:rsidR="00862A92" w:rsidRPr="00DB62A0" w:rsidRDefault="00862A92" w:rsidP="00003A93">
      <w:pPr>
        <w:pStyle w:val="libNormal"/>
        <w:rPr>
          <w:rtl/>
        </w:rPr>
      </w:pPr>
      <w:r w:rsidRPr="00DB62A0">
        <w:rPr>
          <w:rtl/>
        </w:rPr>
        <w:t xml:space="preserve">* زكير بن قيس </w:t>
      </w:r>
      <w:r>
        <w:rPr>
          <w:rtl/>
        </w:rPr>
        <w:t>(</w:t>
      </w:r>
      <w:r w:rsidRPr="00DB62A0">
        <w:rPr>
          <w:rtl/>
        </w:rPr>
        <w:t>مولى بنى أمية</w:t>
      </w:r>
      <w:r>
        <w:rPr>
          <w:rtl/>
        </w:rPr>
        <w:t>)</w:t>
      </w:r>
      <w:r w:rsidRPr="00DB62A0">
        <w:rPr>
          <w:rtl/>
        </w:rPr>
        <w:t xml:space="preserve"> : 499 / 188.</w:t>
      </w:r>
    </w:p>
    <w:p w:rsidR="00862A92" w:rsidRPr="00DB62A0" w:rsidRDefault="00862A92" w:rsidP="00003A93">
      <w:pPr>
        <w:pStyle w:val="libNormal"/>
        <w:rPr>
          <w:rtl/>
        </w:rPr>
      </w:pPr>
      <w:r w:rsidRPr="00DB62A0">
        <w:rPr>
          <w:rtl/>
        </w:rPr>
        <w:t>* زكير بن يحيى الأسيوطى : 500 / 188.</w:t>
      </w:r>
    </w:p>
    <w:p w:rsidR="00862A92" w:rsidRPr="00DB62A0" w:rsidRDefault="00862A92" w:rsidP="00003A93">
      <w:pPr>
        <w:pStyle w:val="libNormal"/>
        <w:rPr>
          <w:rtl/>
        </w:rPr>
      </w:pPr>
      <w:r>
        <w:rPr>
          <w:rtl/>
        </w:rPr>
        <w:br w:type="page"/>
      </w:r>
      <w:r w:rsidRPr="00DB62A0">
        <w:rPr>
          <w:rtl/>
        </w:rPr>
        <w:lastRenderedPageBreak/>
        <w:t>* أبو زمعة البلوى : 1431 / 520</w:t>
      </w:r>
      <w:r>
        <w:rPr>
          <w:rtl/>
        </w:rPr>
        <w:t xml:space="preserve"> ـ </w:t>
      </w:r>
      <w:r w:rsidRPr="00DB62A0">
        <w:rPr>
          <w:rtl/>
        </w:rPr>
        <w:t>521.</w:t>
      </w:r>
    </w:p>
    <w:p w:rsidR="00862A92" w:rsidRPr="00DB62A0" w:rsidRDefault="00862A92" w:rsidP="00003A93">
      <w:pPr>
        <w:pStyle w:val="libNormal"/>
        <w:rPr>
          <w:rtl/>
        </w:rPr>
      </w:pPr>
      <w:r w:rsidRPr="00DB62A0">
        <w:rPr>
          <w:rtl/>
        </w:rPr>
        <w:t>* زمعة بن عرابى بن معاوية الحضرمى : 501 / 189.</w:t>
      </w:r>
    </w:p>
    <w:p w:rsidR="00862A92" w:rsidRPr="00DB62A0" w:rsidRDefault="00862A92" w:rsidP="00003A93">
      <w:pPr>
        <w:pStyle w:val="libNormal"/>
        <w:rPr>
          <w:rtl/>
        </w:rPr>
      </w:pPr>
      <w:r w:rsidRPr="00DB62A0">
        <w:rPr>
          <w:rtl/>
        </w:rPr>
        <w:t>* زنباع بن روح بن سلامة الجذامى : 1292 / 470</w:t>
      </w:r>
      <w:r>
        <w:rPr>
          <w:rtl/>
        </w:rPr>
        <w:t xml:space="preserve"> ـ </w:t>
      </w:r>
      <w:r w:rsidRPr="00DB62A0">
        <w:rPr>
          <w:rtl/>
        </w:rPr>
        <w:t>471.</w:t>
      </w:r>
    </w:p>
    <w:p w:rsidR="00862A92" w:rsidRPr="00DB62A0" w:rsidRDefault="00862A92" w:rsidP="00003A93">
      <w:pPr>
        <w:pStyle w:val="libNormal"/>
        <w:rPr>
          <w:rtl/>
        </w:rPr>
      </w:pPr>
      <w:r w:rsidRPr="00DB62A0">
        <w:rPr>
          <w:rtl/>
        </w:rPr>
        <w:t>* الزهرى : 65 / 25 ، 720 / 262 ، 793 / 292.</w:t>
      </w:r>
    </w:p>
    <w:p w:rsidR="00862A92" w:rsidRPr="00DB62A0" w:rsidRDefault="00862A92" w:rsidP="00003A93">
      <w:pPr>
        <w:pStyle w:val="libNormal"/>
        <w:rPr>
          <w:rtl/>
        </w:rPr>
      </w:pPr>
      <w:r w:rsidRPr="00DB62A0">
        <w:rPr>
          <w:rtl/>
        </w:rPr>
        <w:t>* زهير بن عبّاد : 1158 / 433 ، 1182 / 440.</w:t>
      </w:r>
    </w:p>
    <w:p w:rsidR="00862A92" w:rsidRPr="00DB62A0" w:rsidRDefault="00862A92" w:rsidP="00003A93">
      <w:pPr>
        <w:pStyle w:val="libNormal"/>
        <w:rPr>
          <w:rtl/>
        </w:rPr>
      </w:pPr>
      <w:r w:rsidRPr="00DB62A0">
        <w:rPr>
          <w:rtl/>
        </w:rPr>
        <w:t>* زهير بن قيس البلوى : 502 / 189</w:t>
      </w:r>
      <w:r>
        <w:rPr>
          <w:rtl/>
        </w:rPr>
        <w:t xml:space="preserve"> ـ </w:t>
      </w:r>
      <w:r w:rsidRPr="00DB62A0">
        <w:rPr>
          <w:rtl/>
        </w:rPr>
        <w:t>190 ، 964 / 353.</w:t>
      </w:r>
    </w:p>
    <w:p w:rsidR="00862A92" w:rsidRPr="00DB62A0" w:rsidRDefault="00862A92" w:rsidP="00003A93">
      <w:pPr>
        <w:pStyle w:val="libNormal"/>
        <w:rPr>
          <w:rtl/>
        </w:rPr>
      </w:pPr>
      <w:r w:rsidRPr="00DB62A0">
        <w:rPr>
          <w:rtl/>
        </w:rPr>
        <w:t>* زهير بن نافع بن سلامة الكلبى : 503 / 191.</w:t>
      </w:r>
    </w:p>
    <w:p w:rsidR="00862A92" w:rsidRPr="00DB62A0" w:rsidRDefault="00862A92" w:rsidP="00003A93">
      <w:pPr>
        <w:pStyle w:val="libNormal"/>
        <w:rPr>
          <w:rtl/>
        </w:rPr>
      </w:pPr>
      <w:r w:rsidRPr="00DB62A0">
        <w:rPr>
          <w:rtl/>
        </w:rPr>
        <w:t>* زوف الجيشانى : 494 / 186 ، 504 / 191.</w:t>
      </w:r>
    </w:p>
    <w:p w:rsidR="00862A92" w:rsidRPr="00DB62A0" w:rsidRDefault="00862A92" w:rsidP="00003A93">
      <w:pPr>
        <w:pStyle w:val="libNormal"/>
        <w:rPr>
          <w:rtl/>
        </w:rPr>
      </w:pPr>
      <w:r w:rsidRPr="00DB62A0">
        <w:rPr>
          <w:rtl/>
        </w:rPr>
        <w:t>* زوف بن زاهر بن عامر : 478 / 179.</w:t>
      </w:r>
    </w:p>
    <w:p w:rsidR="00862A92" w:rsidRPr="00DB62A0" w:rsidRDefault="00862A92" w:rsidP="00003A93">
      <w:pPr>
        <w:pStyle w:val="libNormal"/>
        <w:rPr>
          <w:rtl/>
        </w:rPr>
      </w:pPr>
      <w:r w:rsidRPr="00DB62A0">
        <w:rPr>
          <w:rtl/>
        </w:rPr>
        <w:t>* زوف بن عدى بن زوف الجيشانى : 504 / 191.</w:t>
      </w:r>
    </w:p>
    <w:p w:rsidR="00862A92" w:rsidRPr="00DB62A0" w:rsidRDefault="00862A92" w:rsidP="00003A93">
      <w:pPr>
        <w:pStyle w:val="libNormal"/>
        <w:rPr>
          <w:rtl/>
        </w:rPr>
      </w:pPr>
      <w:r w:rsidRPr="00DB62A0">
        <w:rPr>
          <w:rtl/>
        </w:rPr>
        <w:t>* زياد بن أنعم بن ذرى بن يحمد الشعبانى : 148 / 50 ، 505 / 192.</w:t>
      </w:r>
    </w:p>
    <w:p w:rsidR="00862A92" w:rsidRPr="00DB62A0" w:rsidRDefault="00862A92" w:rsidP="00003A93">
      <w:pPr>
        <w:pStyle w:val="libNormal"/>
        <w:rPr>
          <w:rtl/>
        </w:rPr>
      </w:pPr>
      <w:r w:rsidRPr="00DB62A0">
        <w:rPr>
          <w:rtl/>
        </w:rPr>
        <w:t>* زياد بن ثعلبة البلوى : 517 / 196.</w:t>
      </w:r>
    </w:p>
    <w:p w:rsidR="00862A92" w:rsidRPr="00DB62A0" w:rsidRDefault="00862A92" w:rsidP="00003A93">
      <w:pPr>
        <w:pStyle w:val="libNormal"/>
        <w:rPr>
          <w:rtl/>
        </w:rPr>
      </w:pPr>
      <w:r w:rsidRPr="00DB62A0">
        <w:rPr>
          <w:rtl/>
        </w:rPr>
        <w:t>* زياد بن جزء بن مخارق الزبيدى : 506 / 192.</w:t>
      </w:r>
    </w:p>
    <w:p w:rsidR="00862A92" w:rsidRPr="00DB62A0" w:rsidRDefault="00862A92" w:rsidP="00003A93">
      <w:pPr>
        <w:pStyle w:val="libNormal"/>
        <w:rPr>
          <w:rtl/>
        </w:rPr>
      </w:pPr>
      <w:r w:rsidRPr="00DB62A0">
        <w:rPr>
          <w:rtl/>
        </w:rPr>
        <w:t>* زياد بن الحارث الصدائى : 507 / 192 ، 509 / 193.</w:t>
      </w:r>
    </w:p>
    <w:p w:rsidR="00862A92" w:rsidRPr="00DB62A0" w:rsidRDefault="00862A92" w:rsidP="00003A93">
      <w:pPr>
        <w:pStyle w:val="libNormal"/>
        <w:rPr>
          <w:rtl/>
        </w:rPr>
      </w:pPr>
      <w:r w:rsidRPr="00DB62A0">
        <w:rPr>
          <w:rtl/>
        </w:rPr>
        <w:t>* زياد بن أبى حمرة اللخمى : 508 / 193.</w:t>
      </w:r>
    </w:p>
    <w:p w:rsidR="00862A92" w:rsidRPr="00DB62A0" w:rsidRDefault="00862A92" w:rsidP="00003A93">
      <w:pPr>
        <w:pStyle w:val="libNormal"/>
        <w:rPr>
          <w:rtl/>
        </w:rPr>
      </w:pPr>
      <w:r w:rsidRPr="00DB62A0">
        <w:rPr>
          <w:rtl/>
        </w:rPr>
        <w:t>* زياد بن خنبش الخولانى : 907 / 334.</w:t>
      </w:r>
    </w:p>
    <w:p w:rsidR="00862A92" w:rsidRPr="00DB62A0" w:rsidRDefault="00862A92" w:rsidP="00003A93">
      <w:pPr>
        <w:pStyle w:val="libNormal"/>
        <w:rPr>
          <w:rtl/>
        </w:rPr>
      </w:pPr>
      <w:r w:rsidRPr="00DB62A0">
        <w:rPr>
          <w:rtl/>
        </w:rPr>
        <w:t>* زياد بن ربيعة بن نعيم الحضرمى : 509 / 193.</w:t>
      </w:r>
    </w:p>
    <w:p w:rsidR="00862A92" w:rsidRPr="00DB62A0" w:rsidRDefault="00862A92" w:rsidP="00003A93">
      <w:pPr>
        <w:pStyle w:val="libNormal"/>
        <w:rPr>
          <w:rtl/>
        </w:rPr>
      </w:pPr>
      <w:r w:rsidRPr="00DB62A0">
        <w:rPr>
          <w:rtl/>
        </w:rPr>
        <w:t>* زياد بن العجلان : 201 / 77.</w:t>
      </w:r>
    </w:p>
    <w:p w:rsidR="00862A92" w:rsidRPr="00DB62A0" w:rsidRDefault="00862A92" w:rsidP="00003A93">
      <w:pPr>
        <w:pStyle w:val="libNormal"/>
        <w:rPr>
          <w:rtl/>
        </w:rPr>
      </w:pPr>
      <w:r w:rsidRPr="00DB62A0">
        <w:rPr>
          <w:rtl/>
        </w:rPr>
        <w:t>* زياد بن عميرة الصدفى : 510 / 193.</w:t>
      </w:r>
    </w:p>
    <w:p w:rsidR="00862A92" w:rsidRPr="00DB62A0" w:rsidRDefault="00862A92" w:rsidP="00003A93">
      <w:pPr>
        <w:pStyle w:val="libNormal"/>
        <w:rPr>
          <w:rtl/>
        </w:rPr>
      </w:pPr>
      <w:r w:rsidRPr="00DB62A0">
        <w:rPr>
          <w:rtl/>
        </w:rPr>
        <w:t>* زياد بن لبيد : 1323 / 484.</w:t>
      </w:r>
    </w:p>
    <w:p w:rsidR="00862A92" w:rsidRPr="00DB62A0" w:rsidRDefault="00862A92" w:rsidP="00003A93">
      <w:pPr>
        <w:pStyle w:val="libNormal"/>
        <w:rPr>
          <w:rtl/>
        </w:rPr>
      </w:pPr>
      <w:r w:rsidRPr="00DB62A0">
        <w:rPr>
          <w:rtl/>
        </w:rPr>
        <w:t>* زياد بن مريح الخولانى : 511 / 193.</w:t>
      </w:r>
    </w:p>
    <w:p w:rsidR="00862A92" w:rsidRPr="00DB62A0" w:rsidRDefault="00862A92" w:rsidP="00003A93">
      <w:pPr>
        <w:pStyle w:val="libNormal"/>
        <w:rPr>
          <w:rtl/>
        </w:rPr>
      </w:pPr>
      <w:r w:rsidRPr="00DB62A0">
        <w:rPr>
          <w:rtl/>
        </w:rPr>
        <w:t>* زياد بن المعلى السخوى : 512 / 194.</w:t>
      </w:r>
    </w:p>
    <w:p w:rsidR="00862A92" w:rsidRPr="00DB62A0" w:rsidRDefault="00862A92" w:rsidP="00003A93">
      <w:pPr>
        <w:pStyle w:val="libNormal"/>
        <w:rPr>
          <w:rtl/>
        </w:rPr>
      </w:pPr>
      <w:r w:rsidRPr="00DB62A0">
        <w:rPr>
          <w:rtl/>
        </w:rPr>
        <w:t>* زياد بن نافع التجيبى المصرى : 513 / 194 ، 1104 / 410.</w:t>
      </w:r>
    </w:p>
    <w:p w:rsidR="00862A92" w:rsidRPr="00DB62A0" w:rsidRDefault="00862A92" w:rsidP="00003A93">
      <w:pPr>
        <w:pStyle w:val="libNormal"/>
        <w:rPr>
          <w:rtl/>
        </w:rPr>
      </w:pPr>
      <w:r w:rsidRPr="00DB62A0">
        <w:rPr>
          <w:rtl/>
        </w:rPr>
        <w:t>* زياد بن نعيم الحضرمى : 275 / 103 ، 467 / 174 ، 509 / 193 ، 1295 / 472.</w:t>
      </w:r>
    </w:p>
    <w:p w:rsidR="00862A92" w:rsidRPr="00DB62A0" w:rsidRDefault="00862A92" w:rsidP="00003A93">
      <w:pPr>
        <w:pStyle w:val="libNormal"/>
        <w:rPr>
          <w:rtl/>
        </w:rPr>
      </w:pPr>
      <w:r w:rsidRPr="00DB62A0">
        <w:rPr>
          <w:rtl/>
        </w:rPr>
        <w:t>* زياد بن نمران القبضى : 514 / 194.</w:t>
      </w:r>
    </w:p>
    <w:p w:rsidR="00862A92" w:rsidRPr="00DB62A0" w:rsidRDefault="00862A92" w:rsidP="00003A93">
      <w:pPr>
        <w:pStyle w:val="libNormal"/>
        <w:rPr>
          <w:rtl/>
        </w:rPr>
      </w:pPr>
      <w:r w:rsidRPr="00DB62A0">
        <w:rPr>
          <w:rtl/>
        </w:rPr>
        <w:t>* زياد بن هندابة : 665 / 242.</w:t>
      </w:r>
    </w:p>
    <w:p w:rsidR="00862A92" w:rsidRPr="00DB62A0" w:rsidRDefault="00862A92" w:rsidP="00003A93">
      <w:pPr>
        <w:pStyle w:val="libNormal"/>
        <w:rPr>
          <w:rtl/>
        </w:rPr>
      </w:pPr>
      <w:r w:rsidRPr="00DB62A0">
        <w:rPr>
          <w:rtl/>
        </w:rPr>
        <w:t>* زياد بن يزيد بن معد يكرب الزبادى : 515 / 195.</w:t>
      </w:r>
    </w:p>
    <w:p w:rsidR="00862A92" w:rsidRPr="00DB62A0" w:rsidRDefault="00862A92" w:rsidP="00003A93">
      <w:pPr>
        <w:pStyle w:val="libNormal"/>
        <w:rPr>
          <w:rtl/>
        </w:rPr>
      </w:pPr>
      <w:r w:rsidRPr="00DB62A0">
        <w:rPr>
          <w:rtl/>
        </w:rPr>
        <w:t>* زياد بن يونس بن سعيد الحضرمى : 391 / 149 ، 516 / 195 ، 1064 / 391.</w:t>
      </w:r>
    </w:p>
    <w:p w:rsidR="00862A92" w:rsidRPr="00DB62A0" w:rsidRDefault="00862A92" w:rsidP="00003A93">
      <w:pPr>
        <w:pStyle w:val="libNormal"/>
        <w:rPr>
          <w:rtl/>
        </w:rPr>
      </w:pPr>
      <w:r>
        <w:rPr>
          <w:rtl/>
        </w:rPr>
        <w:br w:type="page"/>
      </w:r>
      <w:r w:rsidRPr="00DB62A0">
        <w:rPr>
          <w:rtl/>
        </w:rPr>
        <w:lastRenderedPageBreak/>
        <w:t>* زياد بن ثعلبة البلوى : 517 / 196.</w:t>
      </w:r>
    </w:p>
    <w:p w:rsidR="00862A92" w:rsidRPr="00DB62A0" w:rsidRDefault="00862A92" w:rsidP="00003A93">
      <w:pPr>
        <w:pStyle w:val="libNormal"/>
        <w:rPr>
          <w:rtl/>
        </w:rPr>
      </w:pPr>
      <w:r w:rsidRPr="00DB62A0">
        <w:rPr>
          <w:rtl/>
        </w:rPr>
        <w:t>* زيادة بن جهور بن حسان اللخمى : 518 / 196.</w:t>
      </w:r>
    </w:p>
    <w:p w:rsidR="00862A92" w:rsidRPr="00DB62A0" w:rsidRDefault="00862A92" w:rsidP="00003A93">
      <w:pPr>
        <w:pStyle w:val="libNormal"/>
        <w:rPr>
          <w:rtl/>
        </w:rPr>
      </w:pPr>
      <w:r w:rsidRPr="00DB62A0">
        <w:rPr>
          <w:rtl/>
        </w:rPr>
        <w:t>* زيد بن أسلم : 529 / 200 ، 802 / 296 ، 1054 / 386.</w:t>
      </w:r>
    </w:p>
    <w:p w:rsidR="00862A92" w:rsidRPr="00DB62A0" w:rsidRDefault="00862A92" w:rsidP="00003A93">
      <w:pPr>
        <w:pStyle w:val="libNormal"/>
        <w:rPr>
          <w:rtl/>
        </w:rPr>
      </w:pPr>
      <w:r w:rsidRPr="00DB62A0">
        <w:rPr>
          <w:rtl/>
        </w:rPr>
        <w:t>* زيد بن بشر بن زيد الأزدى : 519 / 196 ، 663 / 242 ، 1065 / 394 ، 1074 / 397 ، 1319 / 482.</w:t>
      </w:r>
    </w:p>
    <w:p w:rsidR="00862A92" w:rsidRPr="00DB62A0" w:rsidRDefault="00862A92" w:rsidP="00003A93">
      <w:pPr>
        <w:pStyle w:val="libNormal"/>
        <w:rPr>
          <w:rtl/>
        </w:rPr>
      </w:pPr>
      <w:r w:rsidRPr="00DB62A0">
        <w:rPr>
          <w:rtl/>
        </w:rPr>
        <w:t>* زيد بن ثابت : 823 / 306 ، 1285 / 467 ، 1381 / 506.</w:t>
      </w:r>
    </w:p>
    <w:p w:rsidR="00862A92" w:rsidRPr="00DB62A0" w:rsidRDefault="00862A92" w:rsidP="00003A93">
      <w:pPr>
        <w:pStyle w:val="libNormal"/>
        <w:rPr>
          <w:rtl/>
        </w:rPr>
      </w:pPr>
      <w:r w:rsidRPr="00DB62A0">
        <w:rPr>
          <w:rtl/>
        </w:rPr>
        <w:t>* زيد بن الحباب : 433 / 159 ، 822 / 305 ، 1051 / 384 ، 1376 / 503 ، 1381 / 506.</w:t>
      </w:r>
    </w:p>
    <w:p w:rsidR="00862A92" w:rsidRPr="00DB62A0" w:rsidRDefault="00862A92" w:rsidP="00003A93">
      <w:pPr>
        <w:pStyle w:val="libNormal"/>
        <w:rPr>
          <w:rtl/>
        </w:rPr>
      </w:pPr>
      <w:r w:rsidRPr="00DB62A0">
        <w:rPr>
          <w:rtl/>
        </w:rPr>
        <w:t>* زيد بن حديدة الأزدى : 802 / 296.</w:t>
      </w:r>
    </w:p>
    <w:p w:rsidR="00862A92" w:rsidRPr="00DB62A0" w:rsidRDefault="00862A92" w:rsidP="00003A93">
      <w:pPr>
        <w:pStyle w:val="libNormal"/>
        <w:rPr>
          <w:rtl/>
        </w:rPr>
      </w:pPr>
      <w:r w:rsidRPr="00DB62A0">
        <w:rPr>
          <w:rtl/>
        </w:rPr>
        <w:t>* زيد بن محمد بن خلف المصرى : 520 / 197.</w:t>
      </w:r>
    </w:p>
    <w:p w:rsidR="00862A92" w:rsidRPr="00DB62A0" w:rsidRDefault="00862A92" w:rsidP="00003A93">
      <w:pPr>
        <w:pStyle w:val="libNormal"/>
        <w:rPr>
          <w:rtl/>
        </w:rPr>
      </w:pPr>
      <w:r w:rsidRPr="00DB62A0">
        <w:rPr>
          <w:rtl/>
        </w:rPr>
        <w:t>* زين بن شعيب بن كريب المعافرى : 521 / 197 ، 1045 / 382.</w:t>
      </w:r>
    </w:p>
    <w:p w:rsidR="00862A92" w:rsidRPr="00DB62A0" w:rsidRDefault="00862A92" w:rsidP="00003A93">
      <w:pPr>
        <w:pStyle w:val="libNormal"/>
        <w:rPr>
          <w:rtl/>
        </w:rPr>
      </w:pPr>
      <w:r w:rsidRPr="00DB62A0">
        <w:rPr>
          <w:rtl/>
        </w:rPr>
        <w:t>* زيّان بن خالد : 485 / 184.</w:t>
      </w:r>
    </w:p>
    <w:p w:rsidR="00862A92" w:rsidRDefault="00862A92" w:rsidP="006F6402">
      <w:pPr>
        <w:pStyle w:val="libCenterBold2"/>
        <w:rPr>
          <w:rtl/>
        </w:rPr>
      </w:pPr>
      <w:r>
        <w:rPr>
          <w:rtl/>
        </w:rPr>
        <w:t>(</w:t>
      </w:r>
      <w:r w:rsidRPr="0014125E">
        <w:rPr>
          <w:rtl/>
        </w:rPr>
        <w:t>حرف السين</w:t>
      </w:r>
      <w:r>
        <w:rPr>
          <w:rtl/>
        </w:rPr>
        <w:t>)</w:t>
      </w:r>
      <w:r w:rsidRPr="0014125E">
        <w:rPr>
          <w:rtl/>
        </w:rPr>
        <w:t>*</w:t>
      </w:r>
    </w:p>
    <w:p w:rsidR="00862A92" w:rsidRPr="00DB62A0" w:rsidRDefault="00862A92" w:rsidP="00003A93">
      <w:pPr>
        <w:pStyle w:val="libNormal"/>
        <w:rPr>
          <w:rtl/>
        </w:rPr>
      </w:pPr>
      <w:r w:rsidRPr="00DB62A0">
        <w:rPr>
          <w:rtl/>
        </w:rPr>
        <w:t>ابن سالم : 756 / 278.</w:t>
      </w:r>
    </w:p>
    <w:p w:rsidR="00862A92" w:rsidRPr="00DB62A0" w:rsidRDefault="00862A92" w:rsidP="00003A93">
      <w:pPr>
        <w:pStyle w:val="libNormal"/>
        <w:rPr>
          <w:rtl/>
        </w:rPr>
      </w:pPr>
      <w:r w:rsidRPr="00DB62A0">
        <w:rPr>
          <w:rtl/>
        </w:rPr>
        <w:t>* أبو سالم الجيشانى : 203 / 78.</w:t>
      </w:r>
    </w:p>
    <w:p w:rsidR="00862A92" w:rsidRPr="00DB62A0" w:rsidRDefault="00862A92" w:rsidP="00003A93">
      <w:pPr>
        <w:pStyle w:val="libNormal"/>
        <w:rPr>
          <w:rtl/>
        </w:rPr>
      </w:pPr>
      <w:r w:rsidRPr="00DB62A0">
        <w:rPr>
          <w:rtl/>
        </w:rPr>
        <w:t xml:space="preserve">* سالم الخصىّ الأسود </w:t>
      </w:r>
      <w:r>
        <w:rPr>
          <w:rtl/>
        </w:rPr>
        <w:t>(</w:t>
      </w:r>
      <w:r w:rsidRPr="00DB62A0">
        <w:rPr>
          <w:rtl/>
        </w:rPr>
        <w:t>أبو سلام</w:t>
      </w:r>
      <w:r>
        <w:rPr>
          <w:rtl/>
        </w:rPr>
        <w:t>)</w:t>
      </w:r>
      <w:r w:rsidRPr="00DB62A0">
        <w:rPr>
          <w:rtl/>
        </w:rPr>
        <w:t xml:space="preserve"> : 522 / 198.</w:t>
      </w:r>
    </w:p>
    <w:p w:rsidR="00862A92" w:rsidRPr="00DB62A0" w:rsidRDefault="00862A92" w:rsidP="00003A93">
      <w:pPr>
        <w:pStyle w:val="libNormal"/>
        <w:rPr>
          <w:rtl/>
        </w:rPr>
      </w:pPr>
      <w:r w:rsidRPr="00DB62A0">
        <w:rPr>
          <w:rtl/>
        </w:rPr>
        <w:t xml:space="preserve">* سالم بن أبى سالم </w:t>
      </w:r>
      <w:r>
        <w:rPr>
          <w:rtl/>
        </w:rPr>
        <w:t>(</w:t>
      </w:r>
      <w:r w:rsidRPr="00DB62A0">
        <w:rPr>
          <w:rtl/>
        </w:rPr>
        <w:t>سفيان</w:t>
      </w:r>
      <w:r>
        <w:rPr>
          <w:rtl/>
        </w:rPr>
        <w:t>)</w:t>
      </w:r>
      <w:r w:rsidRPr="00DB62A0">
        <w:rPr>
          <w:rtl/>
        </w:rPr>
        <w:t xml:space="preserve"> بن هانئ الجيشانى : 574 / 214 ، 818 / 302.</w:t>
      </w:r>
    </w:p>
    <w:p w:rsidR="00862A92" w:rsidRPr="00DB62A0" w:rsidRDefault="00862A92" w:rsidP="00003A93">
      <w:pPr>
        <w:pStyle w:val="libNormal"/>
        <w:rPr>
          <w:rtl/>
        </w:rPr>
      </w:pPr>
      <w:r w:rsidRPr="00DB62A0">
        <w:rPr>
          <w:rtl/>
        </w:rPr>
        <w:t>* سالم بن عبد الله التونى : 523 / 198.</w:t>
      </w:r>
    </w:p>
    <w:p w:rsidR="00862A92" w:rsidRPr="00DB62A0" w:rsidRDefault="00862A92" w:rsidP="00003A93">
      <w:pPr>
        <w:pStyle w:val="libNormal"/>
        <w:rPr>
          <w:rtl/>
        </w:rPr>
      </w:pPr>
      <w:r w:rsidRPr="00DB62A0">
        <w:rPr>
          <w:rtl/>
        </w:rPr>
        <w:t>* سالم بن عبد الله بن عمر : 473 / 176 ، 561 / 210 ، 1314 / 480 ، 1328 / 486 ، 1392 / 509.</w:t>
      </w:r>
    </w:p>
    <w:p w:rsidR="00862A92" w:rsidRPr="00DB62A0" w:rsidRDefault="00862A92" w:rsidP="00003A93">
      <w:pPr>
        <w:pStyle w:val="libNormal"/>
        <w:rPr>
          <w:rtl/>
        </w:rPr>
      </w:pPr>
      <w:r w:rsidRPr="00DB62A0">
        <w:rPr>
          <w:rtl/>
        </w:rPr>
        <w:t>* سالم بن عمر بن حفص المصرى : 1305 / 477.</w:t>
      </w:r>
    </w:p>
    <w:p w:rsidR="00862A92" w:rsidRPr="00DB62A0" w:rsidRDefault="00862A92" w:rsidP="00003A93">
      <w:pPr>
        <w:pStyle w:val="libNormal"/>
        <w:rPr>
          <w:rtl/>
        </w:rPr>
      </w:pPr>
      <w:r w:rsidRPr="00DB62A0">
        <w:rPr>
          <w:rtl/>
        </w:rPr>
        <w:t>* سالم بن عمّار بن صفوان المرادى : 990 / 363.</w:t>
      </w:r>
    </w:p>
    <w:p w:rsidR="00862A92" w:rsidRPr="00DB62A0" w:rsidRDefault="00862A92" w:rsidP="00003A93">
      <w:pPr>
        <w:pStyle w:val="libNormal"/>
        <w:rPr>
          <w:rtl/>
        </w:rPr>
      </w:pPr>
      <w:r w:rsidRPr="00DB62A0">
        <w:rPr>
          <w:rtl/>
        </w:rPr>
        <w:t>* سالم بن غيلان التجيبى المصرى : 281 / 106 ، 438 / 161 ، 524 / 198.</w:t>
      </w:r>
    </w:p>
    <w:p w:rsidR="00862A92" w:rsidRPr="00DB62A0" w:rsidRDefault="00862A92" w:rsidP="00003A93">
      <w:pPr>
        <w:pStyle w:val="libNormal"/>
        <w:rPr>
          <w:rtl/>
        </w:rPr>
      </w:pPr>
      <w:r w:rsidRPr="00DB62A0">
        <w:rPr>
          <w:rtl/>
        </w:rPr>
        <w:t>* السائب الثقفى : 525 / 199.</w:t>
      </w:r>
    </w:p>
    <w:p w:rsidR="00862A92" w:rsidRPr="00DB62A0" w:rsidRDefault="00862A92" w:rsidP="00003A93">
      <w:pPr>
        <w:pStyle w:val="libNormal"/>
        <w:rPr>
          <w:rtl/>
        </w:rPr>
      </w:pPr>
      <w:r w:rsidRPr="00DB62A0">
        <w:rPr>
          <w:rtl/>
        </w:rPr>
        <w:t xml:space="preserve">* السائب الغفارى </w:t>
      </w:r>
      <w:r>
        <w:rPr>
          <w:rtl/>
        </w:rPr>
        <w:t>(</w:t>
      </w:r>
      <w:r w:rsidRPr="00DB62A0">
        <w:rPr>
          <w:rtl/>
        </w:rPr>
        <w:t>صحابى</w:t>
      </w:r>
      <w:r>
        <w:rPr>
          <w:rtl/>
        </w:rPr>
        <w:t>)</w:t>
      </w:r>
      <w:r w:rsidRPr="00DB62A0">
        <w:rPr>
          <w:rtl/>
        </w:rPr>
        <w:t xml:space="preserve"> : 526 / 199.</w:t>
      </w:r>
    </w:p>
    <w:p w:rsidR="00862A92" w:rsidRPr="00DB62A0" w:rsidRDefault="00862A92" w:rsidP="00003A93">
      <w:pPr>
        <w:pStyle w:val="libNormal"/>
        <w:rPr>
          <w:rtl/>
        </w:rPr>
      </w:pPr>
      <w:r w:rsidRPr="00DB62A0">
        <w:rPr>
          <w:rtl/>
        </w:rPr>
        <w:t>* السائب بن خلّاد : 659 / 241.</w:t>
      </w:r>
    </w:p>
    <w:p w:rsidR="00862A92" w:rsidRPr="00DB62A0" w:rsidRDefault="00862A92" w:rsidP="00003A93">
      <w:pPr>
        <w:pStyle w:val="libNormal"/>
        <w:rPr>
          <w:rtl/>
        </w:rPr>
      </w:pPr>
      <w:r w:rsidRPr="00DB62A0">
        <w:rPr>
          <w:rtl/>
        </w:rPr>
        <w:t>* السائب بن هشام بن عمرو بن ربيعة القرشى : 527 / 199 ، 737 / 269.</w:t>
      </w:r>
    </w:p>
    <w:p w:rsidR="00862A92" w:rsidRPr="00DB62A0" w:rsidRDefault="00862A92" w:rsidP="00003A93">
      <w:pPr>
        <w:pStyle w:val="libNormal"/>
        <w:rPr>
          <w:rtl/>
        </w:rPr>
      </w:pPr>
      <w:r w:rsidRPr="00DB62A0">
        <w:rPr>
          <w:rtl/>
        </w:rPr>
        <w:t>* السّبائى : 88 / 32 ، 100 / 36 ، 134 / 45.</w:t>
      </w:r>
    </w:p>
    <w:p w:rsidR="00862A92" w:rsidRPr="00DB62A0" w:rsidRDefault="00862A92" w:rsidP="00003A93">
      <w:pPr>
        <w:pStyle w:val="libNormal"/>
        <w:rPr>
          <w:rtl/>
        </w:rPr>
      </w:pPr>
      <w:r>
        <w:rPr>
          <w:rtl/>
        </w:rPr>
        <w:br w:type="page"/>
      </w:r>
      <w:r w:rsidRPr="00DB62A0">
        <w:rPr>
          <w:rtl/>
        </w:rPr>
        <w:lastRenderedPageBreak/>
        <w:t>* سبيع الحجرىّ : 830 / 309.</w:t>
      </w:r>
    </w:p>
    <w:p w:rsidR="00862A92" w:rsidRPr="00DB62A0" w:rsidRDefault="00862A92" w:rsidP="00003A93">
      <w:pPr>
        <w:pStyle w:val="libNormal"/>
        <w:rPr>
          <w:rtl/>
        </w:rPr>
      </w:pPr>
      <w:r w:rsidRPr="00DB62A0">
        <w:rPr>
          <w:rtl/>
        </w:rPr>
        <w:t>* أبو السحماء : 614 / 226.</w:t>
      </w:r>
    </w:p>
    <w:p w:rsidR="00862A92" w:rsidRPr="00DB62A0" w:rsidRDefault="00862A92" w:rsidP="00003A93">
      <w:pPr>
        <w:pStyle w:val="libNormal"/>
        <w:rPr>
          <w:rtl/>
        </w:rPr>
      </w:pPr>
      <w:r w:rsidRPr="00DB62A0">
        <w:rPr>
          <w:rtl/>
        </w:rPr>
        <w:t xml:space="preserve">* سخرور بن مالك الحضرمى </w:t>
      </w:r>
      <w:r>
        <w:rPr>
          <w:rtl/>
        </w:rPr>
        <w:t>(</w:t>
      </w:r>
      <w:r w:rsidRPr="00DB62A0">
        <w:rPr>
          <w:rtl/>
        </w:rPr>
        <w:t>صحابى</w:t>
      </w:r>
      <w:r>
        <w:rPr>
          <w:rtl/>
        </w:rPr>
        <w:t>)</w:t>
      </w:r>
      <w:r w:rsidRPr="00DB62A0">
        <w:rPr>
          <w:rtl/>
        </w:rPr>
        <w:t xml:space="preserve"> : 528 / 200.</w:t>
      </w:r>
    </w:p>
    <w:p w:rsidR="00862A92" w:rsidRPr="00DB62A0" w:rsidRDefault="00862A92" w:rsidP="00003A93">
      <w:pPr>
        <w:pStyle w:val="libNormal"/>
        <w:rPr>
          <w:rtl/>
        </w:rPr>
      </w:pPr>
      <w:r w:rsidRPr="00DB62A0">
        <w:rPr>
          <w:rtl/>
        </w:rPr>
        <w:t>* ابن سراقة : 572 / 214.</w:t>
      </w:r>
    </w:p>
    <w:p w:rsidR="00862A92" w:rsidRPr="00DB62A0" w:rsidRDefault="00862A92" w:rsidP="00003A93">
      <w:pPr>
        <w:pStyle w:val="libNormal"/>
        <w:rPr>
          <w:rtl/>
        </w:rPr>
      </w:pPr>
      <w:r w:rsidRPr="00DB62A0">
        <w:rPr>
          <w:rtl/>
        </w:rPr>
        <w:t>* ابن أبى سرح : 677 / 248.</w:t>
      </w:r>
    </w:p>
    <w:p w:rsidR="00862A92" w:rsidRPr="00DB62A0" w:rsidRDefault="00862A92" w:rsidP="00003A93">
      <w:pPr>
        <w:pStyle w:val="libNormal"/>
        <w:rPr>
          <w:rtl/>
        </w:rPr>
      </w:pPr>
      <w:r w:rsidRPr="00DB62A0">
        <w:rPr>
          <w:rtl/>
        </w:rPr>
        <w:t>* السّرحىّ : 77 / 29.</w:t>
      </w:r>
    </w:p>
    <w:p w:rsidR="00862A92" w:rsidRPr="00DB62A0" w:rsidRDefault="00862A92" w:rsidP="00003A93">
      <w:pPr>
        <w:pStyle w:val="libNormal"/>
        <w:rPr>
          <w:rtl/>
        </w:rPr>
      </w:pPr>
      <w:r w:rsidRPr="00DB62A0">
        <w:rPr>
          <w:rtl/>
        </w:rPr>
        <w:t xml:space="preserve">* سرّق بن أسد الجهنى </w:t>
      </w:r>
      <w:r>
        <w:rPr>
          <w:rtl/>
        </w:rPr>
        <w:t>(</w:t>
      </w:r>
      <w:r w:rsidRPr="00DB62A0">
        <w:rPr>
          <w:rtl/>
        </w:rPr>
        <w:t>صحابى</w:t>
      </w:r>
      <w:r>
        <w:rPr>
          <w:rtl/>
        </w:rPr>
        <w:t>)</w:t>
      </w:r>
      <w:r w:rsidRPr="00DB62A0">
        <w:rPr>
          <w:rtl/>
        </w:rPr>
        <w:t xml:space="preserve"> : 529 / 200.</w:t>
      </w:r>
    </w:p>
    <w:p w:rsidR="00862A92" w:rsidRPr="00DB62A0" w:rsidRDefault="00862A92" w:rsidP="00003A93">
      <w:pPr>
        <w:pStyle w:val="libNormal"/>
        <w:rPr>
          <w:rtl/>
        </w:rPr>
      </w:pPr>
      <w:r w:rsidRPr="00DB62A0">
        <w:rPr>
          <w:rtl/>
        </w:rPr>
        <w:t>* السّرىّ بن الحكم : 65 / 26.</w:t>
      </w:r>
    </w:p>
    <w:p w:rsidR="00862A92" w:rsidRPr="00DB62A0" w:rsidRDefault="00862A92" w:rsidP="00003A93">
      <w:pPr>
        <w:pStyle w:val="libNormal"/>
        <w:rPr>
          <w:rtl/>
        </w:rPr>
      </w:pPr>
      <w:r w:rsidRPr="00DB62A0">
        <w:rPr>
          <w:rtl/>
        </w:rPr>
        <w:t>* سعد الطبّاخ : 1056 / 388.</w:t>
      </w:r>
    </w:p>
    <w:p w:rsidR="00862A92" w:rsidRPr="00DB62A0" w:rsidRDefault="00862A92" w:rsidP="00003A93">
      <w:pPr>
        <w:pStyle w:val="libNormal"/>
        <w:rPr>
          <w:rtl/>
        </w:rPr>
      </w:pPr>
      <w:r w:rsidRPr="00DB62A0">
        <w:rPr>
          <w:rtl/>
        </w:rPr>
        <w:t>* سعد الكندى : 607 / 224.</w:t>
      </w:r>
    </w:p>
    <w:p w:rsidR="00862A92" w:rsidRPr="00DB62A0" w:rsidRDefault="00862A92" w:rsidP="00003A93">
      <w:pPr>
        <w:pStyle w:val="libNormal"/>
        <w:rPr>
          <w:rtl/>
        </w:rPr>
      </w:pPr>
      <w:r w:rsidRPr="00DB62A0">
        <w:rPr>
          <w:rtl/>
        </w:rPr>
        <w:t>* سعد بن تجيب : 533 / 202.</w:t>
      </w:r>
    </w:p>
    <w:p w:rsidR="00862A92" w:rsidRPr="00DB62A0" w:rsidRDefault="00862A92" w:rsidP="00003A93">
      <w:pPr>
        <w:pStyle w:val="libNormal"/>
        <w:rPr>
          <w:rtl/>
        </w:rPr>
      </w:pPr>
      <w:r w:rsidRPr="00DB62A0">
        <w:rPr>
          <w:rtl/>
        </w:rPr>
        <w:t>* سعد بن سنان : 607 / 224.</w:t>
      </w:r>
    </w:p>
    <w:p w:rsidR="00862A92" w:rsidRPr="00DB62A0" w:rsidRDefault="00862A92" w:rsidP="00003A93">
      <w:pPr>
        <w:pStyle w:val="libNormal"/>
        <w:rPr>
          <w:rtl/>
        </w:rPr>
      </w:pPr>
      <w:r w:rsidRPr="00DB62A0">
        <w:rPr>
          <w:rtl/>
        </w:rPr>
        <w:t>* سعد بن شراح المعافرى : 71 / 27 ، 530 / 200.</w:t>
      </w:r>
    </w:p>
    <w:p w:rsidR="00862A92" w:rsidRPr="00DB62A0" w:rsidRDefault="00862A92" w:rsidP="00003A93">
      <w:pPr>
        <w:pStyle w:val="libNormal"/>
        <w:rPr>
          <w:rtl/>
        </w:rPr>
      </w:pPr>
      <w:r w:rsidRPr="00DB62A0">
        <w:rPr>
          <w:rtl/>
        </w:rPr>
        <w:t>* سعد بن عبد الله بن سعد المعافرى : 531 / 201 ، 711 / 259.</w:t>
      </w:r>
    </w:p>
    <w:p w:rsidR="00862A92" w:rsidRPr="00DB62A0" w:rsidRDefault="00862A92" w:rsidP="00003A93">
      <w:pPr>
        <w:pStyle w:val="libNormal"/>
        <w:rPr>
          <w:rtl/>
        </w:rPr>
      </w:pPr>
      <w:r w:rsidRPr="00DB62A0">
        <w:rPr>
          <w:rtl/>
        </w:rPr>
        <w:t>* سعد بن عبد الله بن عبد الحكم : 106 / 37.</w:t>
      </w:r>
    </w:p>
    <w:p w:rsidR="00862A92" w:rsidRPr="00DB62A0" w:rsidRDefault="00862A92" w:rsidP="00003A93">
      <w:pPr>
        <w:pStyle w:val="libNormal"/>
        <w:rPr>
          <w:rtl/>
        </w:rPr>
      </w:pPr>
      <w:r w:rsidRPr="00DB62A0">
        <w:rPr>
          <w:rtl/>
        </w:rPr>
        <w:t>* سعد بن عبد الرحمن الفهمى المصرى : 1121 / 419.</w:t>
      </w:r>
    </w:p>
    <w:p w:rsidR="00862A92" w:rsidRPr="00DB62A0" w:rsidRDefault="00862A92" w:rsidP="00003A93">
      <w:pPr>
        <w:pStyle w:val="libNormal"/>
        <w:rPr>
          <w:rtl/>
        </w:rPr>
      </w:pPr>
      <w:r w:rsidRPr="00DB62A0">
        <w:rPr>
          <w:rtl/>
        </w:rPr>
        <w:t>* سعد بن مالك بن الأقيصر الأزدى : 532 / 201.</w:t>
      </w:r>
    </w:p>
    <w:p w:rsidR="00862A92" w:rsidRPr="00DB62A0" w:rsidRDefault="00862A92" w:rsidP="00003A93">
      <w:pPr>
        <w:pStyle w:val="libNormal"/>
        <w:rPr>
          <w:rtl/>
        </w:rPr>
      </w:pPr>
      <w:r w:rsidRPr="00DB62A0">
        <w:rPr>
          <w:rtl/>
        </w:rPr>
        <w:t>* سعد بن مالك بن عبد الله بن سيف التجيبى : 533 / 202.</w:t>
      </w:r>
    </w:p>
    <w:p w:rsidR="00862A92" w:rsidRPr="00DB62A0" w:rsidRDefault="00862A92" w:rsidP="00003A93">
      <w:pPr>
        <w:pStyle w:val="libNormal"/>
        <w:rPr>
          <w:rtl/>
        </w:rPr>
      </w:pPr>
      <w:r w:rsidRPr="00DB62A0">
        <w:rPr>
          <w:rtl/>
        </w:rPr>
        <w:t xml:space="preserve">* سعد بن أبى وقاص </w:t>
      </w:r>
      <w:r>
        <w:rPr>
          <w:rtl/>
        </w:rPr>
        <w:t>(</w:t>
      </w:r>
      <w:r w:rsidRPr="00DB62A0">
        <w:rPr>
          <w:rtl/>
        </w:rPr>
        <w:t>مالك</w:t>
      </w:r>
      <w:r>
        <w:rPr>
          <w:rtl/>
        </w:rPr>
        <w:t>)</w:t>
      </w:r>
      <w:r w:rsidRPr="00DB62A0">
        <w:rPr>
          <w:rtl/>
        </w:rPr>
        <w:t xml:space="preserve"> بن وهيب القرشى : 534 / 202</w:t>
      </w:r>
      <w:r>
        <w:rPr>
          <w:rtl/>
        </w:rPr>
        <w:t xml:space="preserve"> ـ </w:t>
      </w:r>
      <w:r w:rsidRPr="00DB62A0">
        <w:rPr>
          <w:rtl/>
        </w:rPr>
        <w:t>203 ، 1338 / 489.</w:t>
      </w:r>
    </w:p>
    <w:p w:rsidR="00862A92" w:rsidRPr="00DB62A0" w:rsidRDefault="00862A92" w:rsidP="00003A93">
      <w:pPr>
        <w:pStyle w:val="libNormal"/>
        <w:rPr>
          <w:rtl/>
        </w:rPr>
      </w:pPr>
      <w:r w:rsidRPr="00DB62A0">
        <w:rPr>
          <w:rtl/>
        </w:rPr>
        <w:t>* سعيد الحجرى : 535 / 203.</w:t>
      </w:r>
    </w:p>
    <w:p w:rsidR="00862A92" w:rsidRPr="00DB62A0" w:rsidRDefault="00862A92" w:rsidP="00003A93">
      <w:pPr>
        <w:pStyle w:val="libNormal"/>
        <w:rPr>
          <w:rtl/>
        </w:rPr>
      </w:pPr>
      <w:r w:rsidRPr="00DB62A0">
        <w:rPr>
          <w:rtl/>
        </w:rPr>
        <w:t>* أبو سعيد الخدرى : 1338 / 489.</w:t>
      </w:r>
    </w:p>
    <w:p w:rsidR="00862A92" w:rsidRPr="00DB62A0" w:rsidRDefault="00862A92" w:rsidP="00003A93">
      <w:pPr>
        <w:pStyle w:val="libNormal"/>
        <w:rPr>
          <w:rtl/>
        </w:rPr>
      </w:pPr>
      <w:r w:rsidRPr="00DB62A0">
        <w:rPr>
          <w:rtl/>
        </w:rPr>
        <w:t>* سعيد المقبرى : 351 / 136 ، 675 / 246.</w:t>
      </w:r>
    </w:p>
    <w:p w:rsidR="00862A92" w:rsidRPr="00DB62A0" w:rsidRDefault="00862A92" w:rsidP="00003A93">
      <w:pPr>
        <w:pStyle w:val="libNormal"/>
        <w:rPr>
          <w:rtl/>
        </w:rPr>
      </w:pPr>
      <w:r w:rsidRPr="00DB62A0">
        <w:rPr>
          <w:rtl/>
        </w:rPr>
        <w:t>* سعيد بن أحمد بن زكريا بن يحيى القضاعى : 536 / 203.</w:t>
      </w:r>
    </w:p>
    <w:p w:rsidR="00862A92" w:rsidRPr="00DB62A0" w:rsidRDefault="00862A92" w:rsidP="00003A93">
      <w:pPr>
        <w:pStyle w:val="libNormal"/>
        <w:rPr>
          <w:rtl/>
        </w:rPr>
      </w:pPr>
      <w:r w:rsidRPr="00DB62A0">
        <w:rPr>
          <w:rtl/>
        </w:rPr>
        <w:t>* سعيد بن أحمد بن زكريا بن يحيى القضاعى : 536 / 203.</w:t>
      </w:r>
    </w:p>
    <w:p w:rsidR="00862A92" w:rsidRPr="00DB62A0" w:rsidRDefault="00862A92" w:rsidP="00003A93">
      <w:pPr>
        <w:pStyle w:val="libNormal"/>
        <w:rPr>
          <w:rtl/>
        </w:rPr>
      </w:pPr>
      <w:r w:rsidRPr="00DB62A0">
        <w:rPr>
          <w:rtl/>
        </w:rPr>
        <w:t>* سعيد بن أبى أيوب الخزاعى المصرى : 281 / 106 ، 326 / 129 ، 339 / 132 ، 473 / 176 ، 537 / 203 ، 595 / 221 ، 621 / 228 ، 624 / 230 ، 652 / 238 ، 696 / 255 ، 786 / 290 ، 806 / 298 ، 943 / 343 ، 1296 / 473 ، 1402 / 511.</w:t>
      </w:r>
    </w:p>
    <w:p w:rsidR="00862A92" w:rsidRPr="00DB62A0" w:rsidRDefault="00862A92" w:rsidP="00003A93">
      <w:pPr>
        <w:pStyle w:val="libNormal"/>
        <w:rPr>
          <w:rtl/>
        </w:rPr>
      </w:pPr>
      <w:r w:rsidRPr="00DB62A0">
        <w:rPr>
          <w:rtl/>
        </w:rPr>
        <w:t>* سعيد بن الجهم بن نافع الجيزى : 538 / 204.</w:t>
      </w:r>
    </w:p>
    <w:p w:rsidR="00862A92" w:rsidRPr="00DB62A0" w:rsidRDefault="00862A92" w:rsidP="00003A93">
      <w:pPr>
        <w:pStyle w:val="libNormal"/>
        <w:rPr>
          <w:rtl/>
        </w:rPr>
      </w:pPr>
      <w:r>
        <w:rPr>
          <w:rtl/>
        </w:rPr>
        <w:br w:type="page"/>
      </w:r>
      <w:r w:rsidRPr="00DB62A0">
        <w:rPr>
          <w:rtl/>
        </w:rPr>
        <w:lastRenderedPageBreak/>
        <w:t>* أم سعيد بنت الحسن بن راشد : 564 / 210.</w:t>
      </w:r>
    </w:p>
    <w:p w:rsidR="00862A92" w:rsidRPr="00DB62A0" w:rsidRDefault="00862A92" w:rsidP="00003A93">
      <w:pPr>
        <w:pStyle w:val="libNormal"/>
        <w:rPr>
          <w:rtl/>
        </w:rPr>
      </w:pPr>
      <w:r w:rsidRPr="00DB62A0">
        <w:rPr>
          <w:rtl/>
        </w:rPr>
        <w:t>* سعيد بن حفص الفارض المصرى : 539 / 204.</w:t>
      </w:r>
    </w:p>
    <w:p w:rsidR="00862A92" w:rsidRPr="00DB62A0" w:rsidRDefault="00862A92" w:rsidP="00003A93">
      <w:pPr>
        <w:pStyle w:val="libNormal"/>
        <w:rPr>
          <w:rtl/>
        </w:rPr>
      </w:pPr>
      <w:r w:rsidRPr="00DB62A0">
        <w:rPr>
          <w:rtl/>
        </w:rPr>
        <w:t xml:space="preserve">* سعيد بن الحكم بن محمد بن سالم </w:t>
      </w:r>
      <w:r>
        <w:rPr>
          <w:rtl/>
        </w:rPr>
        <w:t>(</w:t>
      </w:r>
      <w:r w:rsidRPr="00DB62A0">
        <w:rPr>
          <w:rtl/>
        </w:rPr>
        <w:t>ابن أبى مريم</w:t>
      </w:r>
      <w:r>
        <w:rPr>
          <w:rtl/>
        </w:rPr>
        <w:t>)</w:t>
      </w:r>
      <w:r w:rsidRPr="00DB62A0">
        <w:rPr>
          <w:rtl/>
        </w:rPr>
        <w:t xml:space="preserve"> الجمحى المصرى : 20 / 12 ، 104 / 37 ، 278 / 105 ، 424 / 156 ، 540 / 204 ، 563 / 210 ، 646 / 235 ، 922 / 337 ، 1100 / 407 ، 1229 / 452 ، 1334 / 487 ، 1342 / 492 ، 1382 / 507 ، 1385 / 507.</w:t>
      </w:r>
    </w:p>
    <w:p w:rsidR="00862A92" w:rsidRPr="00DB62A0" w:rsidRDefault="00862A92" w:rsidP="00003A93">
      <w:pPr>
        <w:pStyle w:val="libNormal"/>
        <w:rPr>
          <w:rtl/>
        </w:rPr>
      </w:pPr>
      <w:r w:rsidRPr="00DB62A0">
        <w:rPr>
          <w:rtl/>
        </w:rPr>
        <w:t>* سعيد بن حىّ بن يزيد الخولانى : 378 / 145 ، 541 / 205.</w:t>
      </w:r>
    </w:p>
    <w:p w:rsidR="00862A92" w:rsidRPr="00DB62A0" w:rsidRDefault="00862A92" w:rsidP="00003A93">
      <w:pPr>
        <w:pStyle w:val="libNormal"/>
        <w:rPr>
          <w:rtl/>
        </w:rPr>
      </w:pPr>
      <w:r w:rsidRPr="00DB62A0">
        <w:rPr>
          <w:rtl/>
        </w:rPr>
        <w:t>* سعيد بن راشد المرادى : 542 / 205 ، 921 / 337 ، 1359 / 498.</w:t>
      </w:r>
    </w:p>
    <w:p w:rsidR="00862A92" w:rsidRPr="00DB62A0" w:rsidRDefault="00862A92" w:rsidP="00003A93">
      <w:pPr>
        <w:pStyle w:val="libNormal"/>
        <w:rPr>
          <w:rtl/>
        </w:rPr>
      </w:pPr>
      <w:r w:rsidRPr="00DB62A0">
        <w:rPr>
          <w:rtl/>
        </w:rPr>
        <w:t>* سعيد بن ربيعة بن حبيش بن عرفطة الصدفى : 543 / 205.</w:t>
      </w:r>
    </w:p>
    <w:p w:rsidR="00862A92" w:rsidRPr="00DB62A0" w:rsidRDefault="00862A92" w:rsidP="00003A93">
      <w:pPr>
        <w:pStyle w:val="libNormal"/>
        <w:rPr>
          <w:rtl/>
        </w:rPr>
      </w:pPr>
      <w:r w:rsidRPr="00DB62A0">
        <w:rPr>
          <w:rtl/>
        </w:rPr>
        <w:t>* سعيد بن زكريا الأدم المصرى : 544 / 205.</w:t>
      </w:r>
    </w:p>
    <w:p w:rsidR="00862A92" w:rsidRPr="00DB62A0" w:rsidRDefault="00862A92" w:rsidP="00003A93">
      <w:pPr>
        <w:pStyle w:val="libNormal"/>
        <w:rPr>
          <w:rtl/>
        </w:rPr>
      </w:pPr>
      <w:r w:rsidRPr="00DB62A0">
        <w:rPr>
          <w:rtl/>
        </w:rPr>
        <w:t xml:space="preserve">* سعيد بن زياد المصرى </w:t>
      </w:r>
      <w:r>
        <w:rPr>
          <w:rtl/>
        </w:rPr>
        <w:t>(</w:t>
      </w:r>
      <w:r w:rsidRPr="00DB62A0">
        <w:rPr>
          <w:rtl/>
        </w:rPr>
        <w:t>القطاس</w:t>
      </w:r>
      <w:r>
        <w:rPr>
          <w:rtl/>
        </w:rPr>
        <w:t>)</w:t>
      </w:r>
      <w:r w:rsidRPr="00DB62A0">
        <w:rPr>
          <w:rtl/>
        </w:rPr>
        <w:t xml:space="preserve"> : 545 / 206.</w:t>
      </w:r>
    </w:p>
    <w:p w:rsidR="00862A92" w:rsidRPr="00DB62A0" w:rsidRDefault="00862A92" w:rsidP="00003A93">
      <w:pPr>
        <w:pStyle w:val="libNormal"/>
        <w:rPr>
          <w:rtl/>
        </w:rPr>
      </w:pPr>
      <w:r w:rsidRPr="00DB62A0">
        <w:rPr>
          <w:rtl/>
        </w:rPr>
        <w:t>* سعيد بن سالم بن سفيان بن هانئ الجيشانى : 546 / 206.</w:t>
      </w:r>
    </w:p>
    <w:p w:rsidR="00862A92" w:rsidRPr="00DB62A0" w:rsidRDefault="00862A92" w:rsidP="00003A93">
      <w:pPr>
        <w:pStyle w:val="libNormal"/>
        <w:rPr>
          <w:rtl/>
        </w:rPr>
      </w:pPr>
      <w:r w:rsidRPr="00DB62A0">
        <w:rPr>
          <w:rtl/>
        </w:rPr>
        <w:t>* سعيد بن سالم بن هانئ الجيشانى : 546 / 206.</w:t>
      </w:r>
    </w:p>
    <w:p w:rsidR="00862A92" w:rsidRPr="00DB62A0" w:rsidRDefault="00862A92" w:rsidP="00003A93">
      <w:pPr>
        <w:pStyle w:val="libNormal"/>
        <w:rPr>
          <w:rtl/>
        </w:rPr>
      </w:pPr>
      <w:r w:rsidRPr="00DB62A0">
        <w:rPr>
          <w:rtl/>
        </w:rPr>
        <w:t>* سعيد بن سالم بن هانئ المعافرى : 574 / 214.</w:t>
      </w:r>
    </w:p>
    <w:p w:rsidR="00862A92" w:rsidRPr="00DB62A0" w:rsidRDefault="00862A92" w:rsidP="00003A93">
      <w:pPr>
        <w:pStyle w:val="libNormal"/>
        <w:rPr>
          <w:rtl/>
        </w:rPr>
      </w:pPr>
      <w:r w:rsidRPr="00DB62A0">
        <w:rPr>
          <w:rtl/>
        </w:rPr>
        <w:t>* سعيد بن أبى سعيد الحجرى : 547 / 207.</w:t>
      </w:r>
    </w:p>
    <w:p w:rsidR="00862A92" w:rsidRPr="00DB62A0" w:rsidRDefault="00862A92" w:rsidP="00003A93">
      <w:pPr>
        <w:pStyle w:val="libNormal"/>
        <w:rPr>
          <w:rtl/>
        </w:rPr>
      </w:pPr>
      <w:r w:rsidRPr="00DB62A0">
        <w:rPr>
          <w:rtl/>
        </w:rPr>
        <w:t>* سعيد بن سلمة بن مخرمة التجيبى : 548 / 207.</w:t>
      </w:r>
    </w:p>
    <w:p w:rsidR="00862A92" w:rsidRPr="00DB62A0" w:rsidRDefault="00862A92" w:rsidP="00003A93">
      <w:pPr>
        <w:pStyle w:val="libNormal"/>
        <w:rPr>
          <w:rtl/>
        </w:rPr>
      </w:pPr>
      <w:r w:rsidRPr="00DB62A0">
        <w:rPr>
          <w:rtl/>
        </w:rPr>
        <w:t>* سعيد بن السمح البلوى المصرى : 549 / 207.</w:t>
      </w:r>
    </w:p>
    <w:p w:rsidR="00862A92" w:rsidRPr="00DB62A0" w:rsidRDefault="00862A92" w:rsidP="00003A93">
      <w:pPr>
        <w:pStyle w:val="libNormal"/>
        <w:rPr>
          <w:rtl/>
        </w:rPr>
      </w:pPr>
      <w:r w:rsidRPr="00DB62A0">
        <w:rPr>
          <w:rtl/>
        </w:rPr>
        <w:t xml:space="preserve">* سعيد بن سميخ بن سعد اللخمى </w:t>
      </w:r>
      <w:r>
        <w:rPr>
          <w:rtl/>
        </w:rPr>
        <w:t>(</w:t>
      </w:r>
      <w:r w:rsidRPr="00DB62A0">
        <w:rPr>
          <w:rtl/>
        </w:rPr>
        <w:t>ابن الأعرابى</w:t>
      </w:r>
      <w:r>
        <w:rPr>
          <w:rtl/>
        </w:rPr>
        <w:t>)</w:t>
      </w:r>
      <w:r w:rsidRPr="00DB62A0">
        <w:rPr>
          <w:rtl/>
        </w:rPr>
        <w:t xml:space="preserve"> : 550 / 207.</w:t>
      </w:r>
    </w:p>
    <w:p w:rsidR="00862A92" w:rsidRPr="00DB62A0" w:rsidRDefault="00862A92" w:rsidP="00003A93">
      <w:pPr>
        <w:pStyle w:val="libNormal"/>
        <w:rPr>
          <w:rtl/>
        </w:rPr>
      </w:pPr>
      <w:r w:rsidRPr="00DB62A0">
        <w:rPr>
          <w:rtl/>
        </w:rPr>
        <w:t>* سعيد بن شريح بن عذرة : 551 / 208.</w:t>
      </w:r>
    </w:p>
    <w:p w:rsidR="00862A92" w:rsidRPr="00DB62A0" w:rsidRDefault="00862A92" w:rsidP="00003A93">
      <w:pPr>
        <w:pStyle w:val="libNormal"/>
        <w:rPr>
          <w:rtl/>
        </w:rPr>
      </w:pPr>
      <w:r w:rsidRPr="00DB62A0">
        <w:rPr>
          <w:rtl/>
        </w:rPr>
        <w:t>* سعيد بن أبى شمر السبائى : 552 / 208 ، 575 / 215.</w:t>
      </w:r>
    </w:p>
    <w:p w:rsidR="00862A92" w:rsidRPr="00DB62A0" w:rsidRDefault="00862A92" w:rsidP="00003A93">
      <w:pPr>
        <w:pStyle w:val="libNormal"/>
        <w:rPr>
          <w:rtl/>
        </w:rPr>
      </w:pPr>
      <w:r w:rsidRPr="00DB62A0">
        <w:rPr>
          <w:rtl/>
        </w:rPr>
        <w:t>* سعيد بن صفوان بن مطيع الرعينى : 553 / 208.</w:t>
      </w:r>
    </w:p>
    <w:p w:rsidR="00862A92" w:rsidRPr="00DB62A0" w:rsidRDefault="00862A92" w:rsidP="00003A93">
      <w:pPr>
        <w:pStyle w:val="libNormal"/>
        <w:rPr>
          <w:rtl/>
        </w:rPr>
      </w:pPr>
      <w:r w:rsidRPr="00DB62A0">
        <w:rPr>
          <w:rtl/>
        </w:rPr>
        <w:t>* سعيد بن ضمام بن إسماعيل : 1338 / 490.</w:t>
      </w:r>
    </w:p>
    <w:p w:rsidR="00862A92" w:rsidRPr="00DB62A0" w:rsidRDefault="00862A92" w:rsidP="00003A93">
      <w:pPr>
        <w:pStyle w:val="libNormal"/>
        <w:rPr>
          <w:rtl/>
        </w:rPr>
      </w:pPr>
      <w:r w:rsidRPr="00DB62A0">
        <w:rPr>
          <w:rtl/>
        </w:rPr>
        <w:t>* سعيد بن عبد الرحمن الغفارى المصرى : 554 / 208 ، 668 / 243.</w:t>
      </w:r>
    </w:p>
    <w:p w:rsidR="00862A92" w:rsidRPr="00DB62A0" w:rsidRDefault="00862A92" w:rsidP="00003A93">
      <w:pPr>
        <w:pStyle w:val="libNormal"/>
        <w:rPr>
          <w:rtl/>
        </w:rPr>
      </w:pPr>
      <w:r w:rsidRPr="00DB62A0">
        <w:rPr>
          <w:rtl/>
        </w:rPr>
        <w:t xml:space="preserve">* سعيد بن عبد الرحمن بن محمد الشيبانى </w:t>
      </w:r>
      <w:r>
        <w:rPr>
          <w:rtl/>
        </w:rPr>
        <w:t>(</w:t>
      </w:r>
      <w:r w:rsidRPr="00DB62A0">
        <w:rPr>
          <w:rtl/>
        </w:rPr>
        <w:t>قاضى البقر</w:t>
      </w:r>
      <w:r>
        <w:rPr>
          <w:rtl/>
        </w:rPr>
        <w:t>)</w:t>
      </w:r>
      <w:r w:rsidRPr="00DB62A0">
        <w:rPr>
          <w:rtl/>
        </w:rPr>
        <w:t xml:space="preserve"> : 555 / 208.</w:t>
      </w:r>
    </w:p>
    <w:p w:rsidR="00862A92" w:rsidRPr="00DB62A0" w:rsidRDefault="00862A92" w:rsidP="00003A93">
      <w:pPr>
        <w:pStyle w:val="libNormal"/>
        <w:rPr>
          <w:rtl/>
        </w:rPr>
      </w:pPr>
      <w:r w:rsidRPr="00DB62A0">
        <w:rPr>
          <w:rtl/>
        </w:rPr>
        <w:t>* سعيد بن عبد العزيز : 685 / 252.</w:t>
      </w:r>
    </w:p>
    <w:p w:rsidR="00862A92" w:rsidRPr="00DB62A0" w:rsidRDefault="00862A92" w:rsidP="00003A93">
      <w:pPr>
        <w:pStyle w:val="libNormal"/>
        <w:rPr>
          <w:rtl/>
        </w:rPr>
      </w:pPr>
      <w:r w:rsidRPr="00DB62A0">
        <w:rPr>
          <w:rtl/>
        </w:rPr>
        <w:t>* سعيد بن عثمان الحميرى الكلاعى : 556 / 209 ، 1127 / 424.</w:t>
      </w:r>
    </w:p>
    <w:p w:rsidR="00862A92" w:rsidRPr="00DB62A0" w:rsidRDefault="00862A92" w:rsidP="00003A93">
      <w:pPr>
        <w:pStyle w:val="libNormal"/>
        <w:rPr>
          <w:rtl/>
        </w:rPr>
      </w:pPr>
      <w:r w:rsidRPr="00DB62A0">
        <w:rPr>
          <w:rtl/>
        </w:rPr>
        <w:t>* سعيد بن عروة بن يزيد التجيبى : 617 / 227.</w:t>
      </w:r>
    </w:p>
    <w:p w:rsidR="00862A92" w:rsidRPr="00DB62A0" w:rsidRDefault="00862A92" w:rsidP="00003A93">
      <w:pPr>
        <w:pStyle w:val="libNormal"/>
        <w:rPr>
          <w:rtl/>
        </w:rPr>
      </w:pPr>
      <w:r w:rsidRPr="00DB62A0">
        <w:rPr>
          <w:rtl/>
        </w:rPr>
        <w:t>* سعيد بن عطاء بن سعيد البلوى : 557 / 209.</w:t>
      </w:r>
    </w:p>
    <w:p w:rsidR="00862A92" w:rsidRPr="00DB62A0" w:rsidRDefault="00862A92" w:rsidP="00003A93">
      <w:pPr>
        <w:pStyle w:val="libNormal"/>
        <w:rPr>
          <w:rtl/>
        </w:rPr>
      </w:pPr>
      <w:r w:rsidRPr="00DB62A0">
        <w:rPr>
          <w:rtl/>
        </w:rPr>
        <w:t>* سعيد بن على بن سعيد بن عامر : 558 / 209.</w:t>
      </w:r>
    </w:p>
    <w:p w:rsidR="00862A92" w:rsidRPr="00DB62A0" w:rsidRDefault="00862A92" w:rsidP="00003A93">
      <w:pPr>
        <w:pStyle w:val="libNormal"/>
        <w:rPr>
          <w:rtl/>
        </w:rPr>
      </w:pPr>
      <w:r>
        <w:rPr>
          <w:rtl/>
        </w:rPr>
        <w:br w:type="page"/>
      </w:r>
      <w:r w:rsidRPr="00DB62A0">
        <w:rPr>
          <w:rtl/>
        </w:rPr>
        <w:lastRenderedPageBreak/>
        <w:t>* سعيد بن عمرو بن الحارث بن رحب الخولانى : 559 / 209.</w:t>
      </w:r>
    </w:p>
    <w:p w:rsidR="00862A92" w:rsidRPr="00DB62A0" w:rsidRDefault="00862A92" w:rsidP="00003A93">
      <w:pPr>
        <w:pStyle w:val="libNormal"/>
        <w:rPr>
          <w:rtl/>
        </w:rPr>
      </w:pPr>
      <w:r w:rsidRPr="00DB62A0">
        <w:rPr>
          <w:rtl/>
        </w:rPr>
        <w:t>* سعيد بن عيسى بن تليد الرعينى : 423 / 155 ، 521 / 197 ، 560 / 209 ، 1028 / 376 ، 1194 / 443 ، 1322 / 483.</w:t>
      </w:r>
    </w:p>
    <w:p w:rsidR="00862A92" w:rsidRPr="00DB62A0" w:rsidRDefault="00862A92" w:rsidP="00003A93">
      <w:pPr>
        <w:pStyle w:val="libNormal"/>
        <w:rPr>
          <w:rtl/>
        </w:rPr>
      </w:pPr>
      <w:r w:rsidRPr="00DB62A0">
        <w:rPr>
          <w:rtl/>
        </w:rPr>
        <w:t>* سعيد بن الفحل المصرى : 561 / 210.</w:t>
      </w:r>
    </w:p>
    <w:p w:rsidR="00862A92" w:rsidRPr="00DB62A0" w:rsidRDefault="00862A92" w:rsidP="00003A93">
      <w:pPr>
        <w:pStyle w:val="libNormal"/>
        <w:rPr>
          <w:rtl/>
        </w:rPr>
      </w:pPr>
      <w:r w:rsidRPr="00DB62A0">
        <w:rPr>
          <w:rtl/>
        </w:rPr>
        <w:t xml:space="preserve">* سعيد بن أبى فقيه </w:t>
      </w:r>
      <w:r>
        <w:rPr>
          <w:rtl/>
        </w:rPr>
        <w:t>(</w:t>
      </w:r>
      <w:r w:rsidRPr="00DB62A0">
        <w:rPr>
          <w:rtl/>
        </w:rPr>
        <w:t>نعيم</w:t>
      </w:r>
      <w:r>
        <w:rPr>
          <w:rtl/>
        </w:rPr>
        <w:t>)</w:t>
      </w:r>
      <w:r w:rsidRPr="00DB62A0">
        <w:rPr>
          <w:rtl/>
        </w:rPr>
        <w:t xml:space="preserve"> الرعينى : 562 / 210.</w:t>
      </w:r>
    </w:p>
    <w:p w:rsidR="00862A92" w:rsidRPr="00DB62A0" w:rsidRDefault="00862A92" w:rsidP="00003A93">
      <w:pPr>
        <w:pStyle w:val="libNormal"/>
        <w:rPr>
          <w:rtl/>
        </w:rPr>
      </w:pPr>
      <w:r w:rsidRPr="00DB62A0">
        <w:rPr>
          <w:rtl/>
        </w:rPr>
        <w:t>* سعيد بن القاسم بن سلمة بن رزيق الحميرى المصرى : 563 / 210.</w:t>
      </w:r>
    </w:p>
    <w:p w:rsidR="00862A92" w:rsidRPr="00DB62A0" w:rsidRDefault="00862A92" w:rsidP="00003A93">
      <w:pPr>
        <w:pStyle w:val="libNormal"/>
        <w:rPr>
          <w:rtl/>
        </w:rPr>
      </w:pPr>
      <w:r w:rsidRPr="00DB62A0">
        <w:rPr>
          <w:rtl/>
        </w:rPr>
        <w:t>* أم سعيد بن كثير : 564 / 210.</w:t>
      </w:r>
    </w:p>
    <w:p w:rsidR="00862A92" w:rsidRPr="00DB62A0" w:rsidRDefault="00862A92" w:rsidP="00003A93">
      <w:pPr>
        <w:pStyle w:val="libNormal"/>
        <w:rPr>
          <w:rtl/>
        </w:rPr>
      </w:pPr>
      <w:r w:rsidRPr="00DB62A0">
        <w:rPr>
          <w:rtl/>
        </w:rPr>
        <w:t>* سعيد بن كثير بن عفير بن مسلم الأنصارى : 48 / 20 ، 65 / 25 ، 91 / 34 ، 93 / 34 ، 118 / 40 ، 140 / 48 ، 149 / 51 ، 155 / 52 ، 232 / 87 ، 243 / 92 ، 245 / 92 ، 253 / 96 ، 254 / 96 ، 256 / 97 ، 283 / 108 ، 304 / 116 ، 336 / 131 ، 342 / 134 ، 347 / 135 ، 355 / 138 ، 370 / 142</w:t>
      </w:r>
      <w:r>
        <w:rPr>
          <w:rtl/>
        </w:rPr>
        <w:t xml:space="preserve"> ـ </w:t>
      </w:r>
      <w:r w:rsidRPr="00DB62A0">
        <w:rPr>
          <w:rtl/>
        </w:rPr>
        <w:t>143 ، 404 / 152 ، 405 / 152 ، 474 / 177 ، 475 / 177 ، 489 / 185 ، 494 / 186 ، 501 / 189 ، 504 / 191 ، 532 / 202 ، 538 / 204 ، 550 / 207 ، 564 / 210 ، 564 / 211 ، 592 / 220 ، 608 / 224 ، 622 / 229 ، 666 / 242 ، 708 / 258 ، 739 / 270 ، 755 / 276 ، 796 / 294 ، 797 / 294 ، 798 / 295 ، 827 / 308 ، 844 / 315 ، 845 / 316 ، 905 / 333 ، 998 / 365 ، 1083 / 400 ، 1103 / 409 ، 1106 / 412 ، 1119 / 418 ، 1185 / 441 ، 1285 / 468 ، 1292 / 471 ، 1342 / 492 ، 1370 / 502 ، 1380 / 505 ، 1382 / 507 ، 1418 / 516 ، 1428 / 519.</w:t>
      </w:r>
    </w:p>
    <w:p w:rsidR="00862A92" w:rsidRPr="00DB62A0" w:rsidRDefault="00862A92" w:rsidP="00003A93">
      <w:pPr>
        <w:pStyle w:val="libNormal"/>
        <w:rPr>
          <w:rtl/>
        </w:rPr>
      </w:pPr>
      <w:r w:rsidRPr="00DB62A0">
        <w:rPr>
          <w:rtl/>
        </w:rPr>
        <w:t>* سعيد بن مسعود : 553 / 208.</w:t>
      </w:r>
    </w:p>
    <w:p w:rsidR="00862A92" w:rsidRPr="00DB62A0" w:rsidRDefault="00862A92" w:rsidP="00003A93">
      <w:pPr>
        <w:pStyle w:val="libNormal"/>
        <w:rPr>
          <w:rtl/>
        </w:rPr>
      </w:pPr>
      <w:r w:rsidRPr="00DB62A0">
        <w:rPr>
          <w:rtl/>
        </w:rPr>
        <w:t>* سعيد بن المسيب : 249 / 93 ، 827 / 308 ، 1049 / 383.</w:t>
      </w:r>
    </w:p>
    <w:p w:rsidR="00862A92" w:rsidRPr="00DB62A0" w:rsidRDefault="00862A92" w:rsidP="00003A93">
      <w:pPr>
        <w:pStyle w:val="libNormal"/>
        <w:rPr>
          <w:rtl/>
        </w:rPr>
      </w:pPr>
      <w:r w:rsidRPr="00DB62A0">
        <w:rPr>
          <w:rtl/>
        </w:rPr>
        <w:t>* سعيد بن ميسرة بن جنادة : 565 / 212.</w:t>
      </w:r>
    </w:p>
    <w:p w:rsidR="00862A92" w:rsidRPr="00DB62A0" w:rsidRDefault="00862A92" w:rsidP="00003A93">
      <w:pPr>
        <w:pStyle w:val="libNormal"/>
        <w:rPr>
          <w:rtl/>
        </w:rPr>
      </w:pPr>
      <w:r w:rsidRPr="00DB62A0">
        <w:rPr>
          <w:rtl/>
        </w:rPr>
        <w:t>* سعيد بن نشيط : 585 / 218.</w:t>
      </w:r>
    </w:p>
    <w:p w:rsidR="00862A92" w:rsidRPr="00DB62A0" w:rsidRDefault="00862A92" w:rsidP="00003A93">
      <w:pPr>
        <w:pStyle w:val="libNormal"/>
        <w:rPr>
          <w:rtl/>
        </w:rPr>
      </w:pPr>
      <w:r w:rsidRPr="00DB62A0">
        <w:rPr>
          <w:rtl/>
        </w:rPr>
        <w:t>* سعيد بن هاشم المخزومى : 1249 / 459.</w:t>
      </w:r>
    </w:p>
    <w:p w:rsidR="00862A92" w:rsidRPr="00DB62A0" w:rsidRDefault="00862A92" w:rsidP="00003A93">
      <w:pPr>
        <w:pStyle w:val="libNormal"/>
        <w:rPr>
          <w:rtl/>
        </w:rPr>
      </w:pPr>
      <w:r w:rsidRPr="00DB62A0">
        <w:rPr>
          <w:rtl/>
        </w:rPr>
        <w:t>* سعيد بن أبى هلال الليثى المصرى : 121 / 41 ، 292 / 111 ، 463 / 171 ، 562 / 210 ، 566 / 212 ، 585 / 218 ، 738 / 270 ، 1054 / 386 ، 1060 / 390.</w:t>
      </w:r>
    </w:p>
    <w:p w:rsidR="00862A92" w:rsidRPr="00DB62A0" w:rsidRDefault="00862A92" w:rsidP="00003A93">
      <w:pPr>
        <w:pStyle w:val="libNormal"/>
        <w:rPr>
          <w:rtl/>
        </w:rPr>
      </w:pPr>
      <w:r w:rsidRPr="00DB62A0">
        <w:rPr>
          <w:rtl/>
        </w:rPr>
        <w:t>* سعيد بن يزيد الحميرى القتبانى : 438 / 161 ، 567 / 212.</w:t>
      </w:r>
    </w:p>
    <w:p w:rsidR="00862A92" w:rsidRPr="00DB62A0" w:rsidRDefault="00862A92" w:rsidP="00003A93">
      <w:pPr>
        <w:pStyle w:val="libNormal"/>
        <w:rPr>
          <w:rtl/>
        </w:rPr>
      </w:pPr>
      <w:r w:rsidRPr="00DB62A0">
        <w:rPr>
          <w:rtl/>
        </w:rPr>
        <w:t xml:space="preserve">* أبو سعيد بن يونس </w:t>
      </w:r>
      <w:r>
        <w:rPr>
          <w:rtl/>
        </w:rPr>
        <w:t>(</w:t>
      </w:r>
      <w:r w:rsidRPr="00DB62A0">
        <w:rPr>
          <w:rtl/>
        </w:rPr>
        <w:t>المؤرخ المصرى</w:t>
      </w:r>
      <w:r>
        <w:rPr>
          <w:rtl/>
        </w:rPr>
        <w:t>)</w:t>
      </w:r>
      <w:r w:rsidRPr="00DB62A0">
        <w:rPr>
          <w:rtl/>
        </w:rPr>
        <w:t xml:space="preserve"> : 25 / 13 ، 43 / 18 ، 340 / 133.</w:t>
      </w:r>
    </w:p>
    <w:p w:rsidR="00862A92" w:rsidRPr="00DB62A0" w:rsidRDefault="00862A92" w:rsidP="00003A93">
      <w:pPr>
        <w:pStyle w:val="libNormal"/>
        <w:rPr>
          <w:rtl/>
        </w:rPr>
      </w:pPr>
      <w:r w:rsidRPr="00DB62A0">
        <w:rPr>
          <w:rtl/>
        </w:rPr>
        <w:t>* سعية الشعبانى : 568 / 213.</w:t>
      </w:r>
    </w:p>
    <w:p w:rsidR="00862A92" w:rsidRPr="00DB62A0" w:rsidRDefault="00862A92" w:rsidP="00003A93">
      <w:pPr>
        <w:pStyle w:val="libNormal"/>
        <w:rPr>
          <w:rtl/>
        </w:rPr>
      </w:pPr>
      <w:r>
        <w:rPr>
          <w:rtl/>
        </w:rPr>
        <w:br w:type="page"/>
      </w:r>
      <w:r w:rsidRPr="00DB62A0">
        <w:rPr>
          <w:rtl/>
        </w:rPr>
        <w:lastRenderedPageBreak/>
        <w:t>* سفعة الغافقى : 569 / 213.</w:t>
      </w:r>
    </w:p>
    <w:p w:rsidR="00862A92" w:rsidRPr="00DB62A0" w:rsidRDefault="00862A92" w:rsidP="00003A93">
      <w:pPr>
        <w:pStyle w:val="libNormal"/>
        <w:rPr>
          <w:rtl/>
        </w:rPr>
      </w:pPr>
      <w:r w:rsidRPr="00DB62A0">
        <w:rPr>
          <w:rtl/>
        </w:rPr>
        <w:t>* سفيان الثورى : 1236 / 455 ، 1248 / 459.</w:t>
      </w:r>
    </w:p>
    <w:p w:rsidR="00862A92" w:rsidRPr="00DB62A0" w:rsidRDefault="00862A92" w:rsidP="00003A93">
      <w:pPr>
        <w:pStyle w:val="libNormal"/>
        <w:rPr>
          <w:rtl/>
        </w:rPr>
      </w:pPr>
      <w:r w:rsidRPr="00DB62A0">
        <w:rPr>
          <w:rtl/>
        </w:rPr>
        <w:t>* أبو سفيان الشامى : 166 / 59.</w:t>
      </w:r>
    </w:p>
    <w:p w:rsidR="00862A92" w:rsidRPr="00DB62A0" w:rsidRDefault="00862A92" w:rsidP="00003A93">
      <w:pPr>
        <w:pStyle w:val="libNormal"/>
        <w:rPr>
          <w:rtl/>
        </w:rPr>
      </w:pPr>
      <w:r w:rsidRPr="00DB62A0">
        <w:rPr>
          <w:rtl/>
        </w:rPr>
        <w:t>* سفيان بن أمية القتبانى : 570 / 213.</w:t>
      </w:r>
    </w:p>
    <w:p w:rsidR="00862A92" w:rsidRPr="00DB62A0" w:rsidRDefault="00862A92" w:rsidP="00003A93">
      <w:pPr>
        <w:pStyle w:val="libNormal"/>
        <w:rPr>
          <w:rtl/>
        </w:rPr>
      </w:pPr>
      <w:r w:rsidRPr="00DB62A0">
        <w:rPr>
          <w:rtl/>
        </w:rPr>
        <w:t>* سفيان بن بشر : 1158 / 433.</w:t>
      </w:r>
    </w:p>
    <w:p w:rsidR="00862A92" w:rsidRPr="00DB62A0" w:rsidRDefault="00862A92" w:rsidP="00003A93">
      <w:pPr>
        <w:pStyle w:val="libNormal"/>
        <w:rPr>
          <w:rtl/>
        </w:rPr>
      </w:pPr>
      <w:r w:rsidRPr="00DB62A0">
        <w:rPr>
          <w:rtl/>
        </w:rPr>
        <w:t xml:space="preserve">* سفيان بن صهابة المهرى </w:t>
      </w:r>
      <w:r>
        <w:rPr>
          <w:rtl/>
        </w:rPr>
        <w:t>(</w:t>
      </w:r>
      <w:r w:rsidRPr="00DB62A0">
        <w:rPr>
          <w:rtl/>
        </w:rPr>
        <w:t>الخرنق الشاعر</w:t>
      </w:r>
      <w:r>
        <w:rPr>
          <w:rtl/>
        </w:rPr>
        <w:t>)</w:t>
      </w:r>
      <w:r w:rsidRPr="00DB62A0">
        <w:rPr>
          <w:rtl/>
        </w:rPr>
        <w:t xml:space="preserve"> : 571 / 213</w:t>
      </w:r>
      <w:r>
        <w:rPr>
          <w:rtl/>
        </w:rPr>
        <w:t xml:space="preserve"> ـ </w:t>
      </w:r>
      <w:r w:rsidRPr="00DB62A0">
        <w:rPr>
          <w:rtl/>
        </w:rPr>
        <w:t>214.</w:t>
      </w:r>
    </w:p>
    <w:p w:rsidR="00862A92" w:rsidRPr="00DB62A0" w:rsidRDefault="00862A92" w:rsidP="00003A93">
      <w:pPr>
        <w:pStyle w:val="libNormal"/>
        <w:rPr>
          <w:rtl/>
        </w:rPr>
      </w:pPr>
      <w:r w:rsidRPr="00DB62A0">
        <w:rPr>
          <w:rtl/>
        </w:rPr>
        <w:t>* سفيان بن عيينة : 487 / 185 ، 824 / 306 ، 852 / 318 ، 1055 / 387 ، 1260 / 461 ، 1324 / 484.</w:t>
      </w:r>
    </w:p>
    <w:p w:rsidR="00862A92" w:rsidRPr="00DB62A0" w:rsidRDefault="00862A92" w:rsidP="00003A93">
      <w:pPr>
        <w:pStyle w:val="libNormal"/>
        <w:rPr>
          <w:rtl/>
        </w:rPr>
      </w:pPr>
      <w:r w:rsidRPr="00DB62A0">
        <w:rPr>
          <w:rtl/>
        </w:rPr>
        <w:t>* سفيان بن منقذ بن قيس المصرى : 572 / 214.</w:t>
      </w:r>
    </w:p>
    <w:p w:rsidR="00862A92" w:rsidRPr="00DB62A0" w:rsidRDefault="00862A92" w:rsidP="00003A93">
      <w:pPr>
        <w:pStyle w:val="libNormal"/>
        <w:rPr>
          <w:rtl/>
        </w:rPr>
      </w:pPr>
      <w:r w:rsidRPr="00DB62A0">
        <w:rPr>
          <w:rtl/>
        </w:rPr>
        <w:t>* سفيان بن نجيح بن مرثد الكلاعى : 573 / 214.</w:t>
      </w:r>
    </w:p>
    <w:p w:rsidR="00862A92" w:rsidRPr="00DB62A0" w:rsidRDefault="00862A92" w:rsidP="00003A93">
      <w:pPr>
        <w:pStyle w:val="libNormal"/>
        <w:rPr>
          <w:rtl/>
        </w:rPr>
      </w:pPr>
      <w:r w:rsidRPr="00DB62A0">
        <w:rPr>
          <w:rtl/>
        </w:rPr>
        <w:t>* سفيان بن هانئ بن جبر الجيشانى : 546 / 206 ، 574 / 214.</w:t>
      </w:r>
    </w:p>
    <w:p w:rsidR="00862A92" w:rsidRPr="00DB62A0" w:rsidRDefault="00862A92" w:rsidP="00003A93">
      <w:pPr>
        <w:pStyle w:val="libNormal"/>
        <w:rPr>
          <w:rtl/>
        </w:rPr>
      </w:pPr>
      <w:r w:rsidRPr="00DB62A0">
        <w:rPr>
          <w:rtl/>
        </w:rPr>
        <w:t>* سفيان بن وهب الخولانى : 552 / 208 ، 575 / 215 ، 1026 / 374 ، 1118 / 418 ، 1296 / 473.</w:t>
      </w:r>
    </w:p>
    <w:p w:rsidR="00862A92" w:rsidRPr="00DB62A0" w:rsidRDefault="00862A92" w:rsidP="00003A93">
      <w:pPr>
        <w:pStyle w:val="libNormal"/>
        <w:rPr>
          <w:rtl/>
        </w:rPr>
      </w:pPr>
      <w:r w:rsidRPr="00DB62A0">
        <w:rPr>
          <w:rtl/>
        </w:rPr>
        <w:t>* سكن بن السكن بن معاوية : 576 / 216.</w:t>
      </w:r>
    </w:p>
    <w:p w:rsidR="00862A92" w:rsidRPr="00DB62A0" w:rsidRDefault="00862A92" w:rsidP="00003A93">
      <w:pPr>
        <w:pStyle w:val="libNormal"/>
        <w:rPr>
          <w:rtl/>
        </w:rPr>
      </w:pPr>
      <w:r w:rsidRPr="00DB62A0">
        <w:rPr>
          <w:rtl/>
        </w:rPr>
        <w:t>* السكن بن محمد بن السكن التجيبى : 732 / 268.</w:t>
      </w:r>
    </w:p>
    <w:p w:rsidR="00862A92" w:rsidRPr="00DB62A0" w:rsidRDefault="00862A92" w:rsidP="00003A93">
      <w:pPr>
        <w:pStyle w:val="libNormal"/>
        <w:rPr>
          <w:rtl/>
        </w:rPr>
      </w:pPr>
      <w:r w:rsidRPr="00DB62A0">
        <w:rPr>
          <w:rtl/>
        </w:rPr>
        <w:t>* سكينة بنت الحسين بن على بن أبى طالب : 1222 / 450.</w:t>
      </w:r>
    </w:p>
    <w:p w:rsidR="00862A92" w:rsidRPr="00DB62A0" w:rsidRDefault="00862A92" w:rsidP="00003A93">
      <w:pPr>
        <w:pStyle w:val="libNormal"/>
        <w:rPr>
          <w:rtl/>
        </w:rPr>
      </w:pPr>
      <w:r w:rsidRPr="00DB62A0">
        <w:rPr>
          <w:rtl/>
        </w:rPr>
        <w:t xml:space="preserve">* سلمان </w:t>
      </w:r>
      <w:r>
        <w:rPr>
          <w:rtl/>
        </w:rPr>
        <w:t>(</w:t>
      </w:r>
      <w:r w:rsidRPr="00DB62A0">
        <w:rPr>
          <w:rtl/>
        </w:rPr>
        <w:t>أبو الأرقم</w:t>
      </w:r>
      <w:r>
        <w:rPr>
          <w:rtl/>
        </w:rPr>
        <w:t>)</w:t>
      </w:r>
      <w:r w:rsidRPr="00DB62A0">
        <w:rPr>
          <w:rtl/>
        </w:rPr>
        <w:t xml:space="preserve"> : 577 / 216.</w:t>
      </w:r>
    </w:p>
    <w:p w:rsidR="00862A92" w:rsidRPr="00DB62A0" w:rsidRDefault="00862A92" w:rsidP="00003A93">
      <w:pPr>
        <w:pStyle w:val="libNormal"/>
        <w:rPr>
          <w:rtl/>
        </w:rPr>
      </w:pPr>
      <w:r w:rsidRPr="00DB62A0">
        <w:rPr>
          <w:rtl/>
        </w:rPr>
        <w:t>* سلمان بن مقشر المصرى : 578 / 216.</w:t>
      </w:r>
    </w:p>
    <w:p w:rsidR="00862A92" w:rsidRPr="00DB62A0" w:rsidRDefault="00862A92" w:rsidP="00003A93">
      <w:pPr>
        <w:pStyle w:val="libNormal"/>
        <w:rPr>
          <w:rtl/>
        </w:rPr>
      </w:pPr>
      <w:r w:rsidRPr="00DB62A0">
        <w:rPr>
          <w:rtl/>
        </w:rPr>
        <w:t>* أم سلمة : 121 / 41 ، 174 / 64 ، 1060 / 390 ، 1330 / 486 ، 1341 / 491 ، 1395 / 510 ، 1428 / 519 ، 1443 / 523.</w:t>
      </w:r>
    </w:p>
    <w:p w:rsidR="00862A92" w:rsidRPr="00DB62A0" w:rsidRDefault="00862A92" w:rsidP="00003A93">
      <w:pPr>
        <w:pStyle w:val="libNormal"/>
        <w:rPr>
          <w:rtl/>
        </w:rPr>
      </w:pPr>
      <w:r w:rsidRPr="00DB62A0">
        <w:rPr>
          <w:rtl/>
        </w:rPr>
        <w:t>* سلمة بن أكسوم : 1076 / 397.</w:t>
      </w:r>
    </w:p>
    <w:p w:rsidR="00862A92" w:rsidRPr="00DB62A0" w:rsidRDefault="00862A92" w:rsidP="00003A93">
      <w:pPr>
        <w:pStyle w:val="libNormal"/>
        <w:rPr>
          <w:rtl/>
        </w:rPr>
      </w:pPr>
      <w:r w:rsidRPr="00DB62A0">
        <w:rPr>
          <w:rtl/>
        </w:rPr>
        <w:t>* سلمة بن سليمان بن أبى صالح التجيبى : 579 / 216.</w:t>
      </w:r>
    </w:p>
    <w:p w:rsidR="00862A92" w:rsidRPr="00DB62A0" w:rsidRDefault="00862A92" w:rsidP="00003A93">
      <w:pPr>
        <w:pStyle w:val="libNormal"/>
        <w:rPr>
          <w:rtl/>
        </w:rPr>
      </w:pPr>
      <w:r w:rsidRPr="00DB62A0">
        <w:rPr>
          <w:rtl/>
        </w:rPr>
        <w:t>* سلمة بن شبيب : 82 / 30 ، 322 / 127 ، 406 / 152 ، 454 / 168 ، 1110 / 415 ، 1195 / 443.</w:t>
      </w:r>
    </w:p>
    <w:p w:rsidR="00862A92" w:rsidRPr="00DB62A0" w:rsidRDefault="00862A92" w:rsidP="00003A93">
      <w:pPr>
        <w:pStyle w:val="libNormal"/>
        <w:rPr>
          <w:rtl/>
        </w:rPr>
      </w:pPr>
      <w:r w:rsidRPr="00DB62A0">
        <w:rPr>
          <w:rtl/>
        </w:rPr>
        <w:t>* سلمة بن شريح : 1172 / 437.</w:t>
      </w:r>
    </w:p>
    <w:p w:rsidR="00862A92" w:rsidRPr="00DB62A0" w:rsidRDefault="00862A92" w:rsidP="00003A93">
      <w:pPr>
        <w:pStyle w:val="libNormal"/>
        <w:rPr>
          <w:rtl/>
        </w:rPr>
      </w:pPr>
      <w:r w:rsidRPr="00DB62A0">
        <w:rPr>
          <w:rtl/>
        </w:rPr>
        <w:t>* أبو سلمة بن عبد الرحمن بن عوف : 910 / 334 ، 1050 / 384 ، 1071 / 395 ، 1432 / 521.</w:t>
      </w:r>
    </w:p>
    <w:p w:rsidR="00862A92" w:rsidRPr="00DB62A0" w:rsidRDefault="00862A92" w:rsidP="00003A93">
      <w:pPr>
        <w:pStyle w:val="libNormal"/>
        <w:rPr>
          <w:rtl/>
        </w:rPr>
      </w:pPr>
      <w:r w:rsidRPr="00DB62A0">
        <w:rPr>
          <w:rtl/>
        </w:rPr>
        <w:t>* سلمة بن عمرو بن الأكوع : 580 / 216.</w:t>
      </w:r>
    </w:p>
    <w:p w:rsidR="00862A92" w:rsidRPr="00DB62A0" w:rsidRDefault="00862A92" w:rsidP="00003A93">
      <w:pPr>
        <w:pStyle w:val="libNormal"/>
        <w:rPr>
          <w:rtl/>
        </w:rPr>
      </w:pPr>
      <w:r>
        <w:rPr>
          <w:rtl/>
        </w:rPr>
        <w:br w:type="page"/>
      </w:r>
      <w:r w:rsidRPr="00DB62A0">
        <w:rPr>
          <w:rtl/>
        </w:rPr>
        <w:lastRenderedPageBreak/>
        <w:t>* سلمة بن قيصر : 1020 / 372.</w:t>
      </w:r>
    </w:p>
    <w:p w:rsidR="00862A92" w:rsidRPr="00DB62A0" w:rsidRDefault="00862A92" w:rsidP="00003A93">
      <w:pPr>
        <w:pStyle w:val="libNormal"/>
        <w:rPr>
          <w:rtl/>
        </w:rPr>
      </w:pPr>
      <w:r w:rsidRPr="00DB62A0">
        <w:rPr>
          <w:rtl/>
        </w:rPr>
        <w:t>* سلمة بن مخرمة التجيبى : 297 / 112 ، 548 / 207.</w:t>
      </w:r>
    </w:p>
    <w:p w:rsidR="00862A92" w:rsidRPr="00DB62A0" w:rsidRDefault="00862A92" w:rsidP="00003A93">
      <w:pPr>
        <w:pStyle w:val="libNormal"/>
        <w:rPr>
          <w:rtl/>
        </w:rPr>
      </w:pPr>
      <w:r w:rsidRPr="00DB62A0">
        <w:rPr>
          <w:rtl/>
        </w:rPr>
        <w:t>* سلمة بن مكتل المدلجى المصرى : 581 / 217.</w:t>
      </w:r>
    </w:p>
    <w:p w:rsidR="00862A92" w:rsidRPr="00DB62A0" w:rsidRDefault="00862A92" w:rsidP="00003A93">
      <w:pPr>
        <w:pStyle w:val="libNormal"/>
        <w:rPr>
          <w:rtl/>
        </w:rPr>
      </w:pPr>
      <w:r w:rsidRPr="00DB62A0">
        <w:rPr>
          <w:rtl/>
        </w:rPr>
        <w:t>* سلمة بن نقيدة المدلجى : 582 / 217.</w:t>
      </w:r>
    </w:p>
    <w:p w:rsidR="00862A92" w:rsidRPr="00DB62A0" w:rsidRDefault="00862A92" w:rsidP="00003A93">
      <w:pPr>
        <w:pStyle w:val="libNormal"/>
        <w:rPr>
          <w:rtl/>
        </w:rPr>
      </w:pPr>
      <w:r w:rsidRPr="00DB62A0">
        <w:rPr>
          <w:rtl/>
        </w:rPr>
        <w:t>* سلهم بن ناجية بن مراد : 988 / 362.</w:t>
      </w:r>
    </w:p>
    <w:p w:rsidR="00862A92" w:rsidRPr="00DB62A0" w:rsidRDefault="00862A92" w:rsidP="00003A93">
      <w:pPr>
        <w:pStyle w:val="libNormal"/>
        <w:rPr>
          <w:rtl/>
        </w:rPr>
      </w:pPr>
      <w:r w:rsidRPr="00DB62A0">
        <w:rPr>
          <w:rtl/>
        </w:rPr>
        <w:t>* السّلهمى : 17 / 11.</w:t>
      </w:r>
    </w:p>
    <w:p w:rsidR="00862A92" w:rsidRPr="00DB62A0" w:rsidRDefault="00862A92" w:rsidP="00003A93">
      <w:pPr>
        <w:pStyle w:val="libNormal"/>
        <w:rPr>
          <w:rtl/>
        </w:rPr>
      </w:pPr>
      <w:r w:rsidRPr="00DB62A0">
        <w:rPr>
          <w:rtl/>
        </w:rPr>
        <w:t>* أبو سلّام الحبشى : 689 / 254.</w:t>
      </w:r>
    </w:p>
    <w:p w:rsidR="00862A92" w:rsidRPr="00DB62A0" w:rsidRDefault="00862A92" w:rsidP="00003A93">
      <w:pPr>
        <w:pStyle w:val="libNormal"/>
        <w:rPr>
          <w:rtl/>
        </w:rPr>
      </w:pPr>
      <w:r w:rsidRPr="00DB62A0">
        <w:rPr>
          <w:rtl/>
        </w:rPr>
        <w:t>* سلّام الخصىّ : 617 / 227.</w:t>
      </w:r>
    </w:p>
    <w:p w:rsidR="00862A92" w:rsidRPr="00DB62A0" w:rsidRDefault="00862A92" w:rsidP="00003A93">
      <w:pPr>
        <w:pStyle w:val="libNormal"/>
        <w:rPr>
          <w:rtl/>
        </w:rPr>
      </w:pPr>
      <w:r w:rsidRPr="00DB62A0">
        <w:rPr>
          <w:rtl/>
        </w:rPr>
        <w:t>* سلامان بن عامر الشعبانى المصرى : 618 / 227.</w:t>
      </w:r>
    </w:p>
    <w:p w:rsidR="00862A92" w:rsidRPr="00DB62A0" w:rsidRDefault="00862A92" w:rsidP="00003A93">
      <w:pPr>
        <w:pStyle w:val="libNormal"/>
        <w:rPr>
          <w:rtl/>
        </w:rPr>
      </w:pPr>
      <w:r w:rsidRPr="00DB62A0">
        <w:rPr>
          <w:rtl/>
        </w:rPr>
        <w:t>* سليط بن سعية : 568 / 213.</w:t>
      </w:r>
    </w:p>
    <w:p w:rsidR="00862A92" w:rsidRPr="00DB62A0" w:rsidRDefault="00862A92" w:rsidP="00003A93">
      <w:pPr>
        <w:pStyle w:val="libNormal"/>
        <w:rPr>
          <w:rtl/>
        </w:rPr>
      </w:pPr>
      <w:r w:rsidRPr="00DB62A0">
        <w:rPr>
          <w:rtl/>
        </w:rPr>
        <w:t>* سليم الخصىّ الأسود : 583 / 217.</w:t>
      </w:r>
    </w:p>
    <w:p w:rsidR="00862A92" w:rsidRPr="00DB62A0" w:rsidRDefault="00862A92" w:rsidP="00003A93">
      <w:pPr>
        <w:pStyle w:val="libNormal"/>
        <w:rPr>
          <w:rtl/>
        </w:rPr>
      </w:pPr>
      <w:r w:rsidRPr="00DB62A0">
        <w:rPr>
          <w:rtl/>
        </w:rPr>
        <w:t>* سليم بن جبير</w:t>
      </w:r>
      <w:r>
        <w:rPr>
          <w:rtl/>
        </w:rPr>
        <w:t xml:space="preserve"> ـ </w:t>
      </w:r>
      <w:r w:rsidRPr="00DB62A0">
        <w:rPr>
          <w:rtl/>
        </w:rPr>
        <w:t>جبيرة</w:t>
      </w:r>
      <w:r>
        <w:rPr>
          <w:rtl/>
        </w:rPr>
        <w:t xml:space="preserve"> ـ </w:t>
      </w:r>
      <w:r w:rsidRPr="00DB62A0">
        <w:rPr>
          <w:rtl/>
        </w:rPr>
        <w:t>الدوسى المصرى : 584 / 218.</w:t>
      </w:r>
    </w:p>
    <w:p w:rsidR="00862A92" w:rsidRPr="00DB62A0" w:rsidRDefault="00862A92" w:rsidP="00003A93">
      <w:pPr>
        <w:pStyle w:val="libNormal"/>
        <w:rPr>
          <w:rtl/>
        </w:rPr>
      </w:pPr>
      <w:r w:rsidRPr="00DB62A0">
        <w:rPr>
          <w:rtl/>
        </w:rPr>
        <w:t>* سليم بن عبد الله بن جنادة الفهمى : 585 / 218.</w:t>
      </w:r>
    </w:p>
    <w:p w:rsidR="00862A92" w:rsidRPr="00DB62A0" w:rsidRDefault="00862A92" w:rsidP="00003A93">
      <w:pPr>
        <w:pStyle w:val="libNormal"/>
        <w:rPr>
          <w:rtl/>
        </w:rPr>
      </w:pPr>
      <w:r w:rsidRPr="00DB62A0">
        <w:rPr>
          <w:rtl/>
        </w:rPr>
        <w:t>* سليم بن عتر بن سلمة التجيبى : 586 / 218 ، 219 ، 668 / 243 ، 1300 / 475.</w:t>
      </w:r>
    </w:p>
    <w:p w:rsidR="00862A92" w:rsidRPr="00DB62A0" w:rsidRDefault="00862A92" w:rsidP="00003A93">
      <w:pPr>
        <w:pStyle w:val="libNormal"/>
        <w:rPr>
          <w:rtl/>
        </w:rPr>
      </w:pPr>
      <w:r w:rsidRPr="00DB62A0">
        <w:rPr>
          <w:rtl/>
        </w:rPr>
        <w:t>* أبو سليم بن هارون بن يزيد : 435 / 160.</w:t>
      </w:r>
    </w:p>
    <w:p w:rsidR="00862A92" w:rsidRPr="00DB62A0" w:rsidRDefault="00862A92" w:rsidP="00003A93">
      <w:pPr>
        <w:pStyle w:val="libNormal"/>
        <w:rPr>
          <w:rtl/>
        </w:rPr>
      </w:pPr>
      <w:r w:rsidRPr="00DB62A0">
        <w:rPr>
          <w:rtl/>
        </w:rPr>
        <w:t>* سليم بن يزيد الأزدى : 587 / 219.</w:t>
      </w:r>
    </w:p>
    <w:p w:rsidR="00862A92" w:rsidRPr="00DB62A0" w:rsidRDefault="00862A92" w:rsidP="00003A93">
      <w:pPr>
        <w:pStyle w:val="libNormal"/>
        <w:rPr>
          <w:rtl/>
        </w:rPr>
      </w:pPr>
      <w:r w:rsidRPr="00DB62A0">
        <w:rPr>
          <w:rtl/>
        </w:rPr>
        <w:t>* أبو سليمان : 1428 / 519.</w:t>
      </w:r>
    </w:p>
    <w:p w:rsidR="00862A92" w:rsidRPr="00DB62A0" w:rsidRDefault="00862A92" w:rsidP="00003A93">
      <w:pPr>
        <w:pStyle w:val="libNormal"/>
        <w:rPr>
          <w:rtl/>
        </w:rPr>
      </w:pPr>
      <w:r w:rsidRPr="00DB62A0">
        <w:rPr>
          <w:rtl/>
        </w:rPr>
        <w:t>* سليمان بن بلال : 770 / 284.</w:t>
      </w:r>
    </w:p>
    <w:p w:rsidR="00862A92" w:rsidRPr="00DB62A0" w:rsidRDefault="00862A92" w:rsidP="00003A93">
      <w:pPr>
        <w:pStyle w:val="libNormal"/>
        <w:rPr>
          <w:rtl/>
        </w:rPr>
      </w:pPr>
      <w:r w:rsidRPr="00DB62A0">
        <w:rPr>
          <w:rtl/>
        </w:rPr>
        <w:t>* سليمان بن جمّة الفهمى المصرى : 588 / 219.</w:t>
      </w:r>
    </w:p>
    <w:p w:rsidR="00862A92" w:rsidRPr="00DB62A0" w:rsidRDefault="00862A92" w:rsidP="00003A93">
      <w:pPr>
        <w:pStyle w:val="libNormal"/>
        <w:rPr>
          <w:rtl/>
        </w:rPr>
      </w:pPr>
      <w:r w:rsidRPr="00DB62A0">
        <w:rPr>
          <w:rtl/>
        </w:rPr>
        <w:t>* سليمان بن الخطاب الحكمى : 404 / 152 ، 905 / 333.</w:t>
      </w:r>
    </w:p>
    <w:p w:rsidR="00862A92" w:rsidRPr="00DB62A0" w:rsidRDefault="00862A92" w:rsidP="00003A93">
      <w:pPr>
        <w:pStyle w:val="libNormal"/>
        <w:rPr>
          <w:rtl/>
        </w:rPr>
      </w:pPr>
      <w:r w:rsidRPr="00DB62A0">
        <w:rPr>
          <w:rtl/>
        </w:rPr>
        <w:t>* سليمان بن أبى داود الحمراوى المصرى : 589 / 219.</w:t>
      </w:r>
    </w:p>
    <w:p w:rsidR="00862A92" w:rsidRPr="00DB62A0" w:rsidRDefault="00862A92" w:rsidP="00003A93">
      <w:pPr>
        <w:pStyle w:val="libNormal"/>
        <w:rPr>
          <w:rtl/>
        </w:rPr>
      </w:pPr>
      <w:r w:rsidRPr="00DB62A0">
        <w:rPr>
          <w:rtl/>
        </w:rPr>
        <w:t>* سليمان بن داود بن حماد المهرى : 590 / 219.</w:t>
      </w:r>
    </w:p>
    <w:p w:rsidR="00862A92" w:rsidRPr="00DB62A0" w:rsidRDefault="00862A92" w:rsidP="00003A93">
      <w:pPr>
        <w:pStyle w:val="libNormal"/>
        <w:rPr>
          <w:rtl/>
        </w:rPr>
      </w:pPr>
      <w:r w:rsidRPr="00DB62A0">
        <w:rPr>
          <w:rtl/>
        </w:rPr>
        <w:t>* سليمان بن داود بن سليمان العسكرى : 591 / 220.</w:t>
      </w:r>
    </w:p>
    <w:p w:rsidR="00862A92" w:rsidRPr="00DB62A0" w:rsidRDefault="00862A92" w:rsidP="00003A93">
      <w:pPr>
        <w:pStyle w:val="libNormal"/>
        <w:rPr>
          <w:rtl/>
        </w:rPr>
      </w:pPr>
      <w:r w:rsidRPr="00DB62A0">
        <w:rPr>
          <w:rtl/>
        </w:rPr>
        <w:t>* سليمان بن الروّاغ الخشنى : 592 / 220.</w:t>
      </w:r>
    </w:p>
    <w:p w:rsidR="00862A92" w:rsidRPr="00DB62A0" w:rsidRDefault="00862A92" w:rsidP="00003A93">
      <w:pPr>
        <w:pStyle w:val="libNormal"/>
        <w:rPr>
          <w:rtl/>
        </w:rPr>
      </w:pPr>
      <w:r w:rsidRPr="00DB62A0">
        <w:rPr>
          <w:rtl/>
        </w:rPr>
        <w:t>* سليمان بن زياد الحضرمى : 1024 / 373</w:t>
      </w:r>
      <w:r>
        <w:rPr>
          <w:rtl/>
        </w:rPr>
        <w:t xml:space="preserve"> ـ </w:t>
      </w:r>
      <w:r w:rsidRPr="00DB62A0">
        <w:rPr>
          <w:rtl/>
        </w:rPr>
        <w:t>374 ، 1064 / 391.</w:t>
      </w:r>
    </w:p>
    <w:p w:rsidR="00862A92" w:rsidRPr="00DB62A0" w:rsidRDefault="00862A92" w:rsidP="00003A93">
      <w:pPr>
        <w:pStyle w:val="libNormal"/>
        <w:rPr>
          <w:rtl/>
        </w:rPr>
      </w:pPr>
      <w:r w:rsidRPr="00DB62A0">
        <w:rPr>
          <w:rtl/>
        </w:rPr>
        <w:t>* سليمان بن زياد الفرّاء المصرى : 593 / 220.</w:t>
      </w:r>
    </w:p>
    <w:p w:rsidR="00862A92" w:rsidRPr="00DB62A0" w:rsidRDefault="00862A92" w:rsidP="00003A93">
      <w:pPr>
        <w:pStyle w:val="libNormal"/>
        <w:rPr>
          <w:rtl/>
        </w:rPr>
      </w:pPr>
      <w:r w:rsidRPr="00DB62A0">
        <w:rPr>
          <w:rtl/>
        </w:rPr>
        <w:t>* سليمان بن زياد بن ربيعة الحضرمى المصرى : 594 / 221.</w:t>
      </w:r>
    </w:p>
    <w:p w:rsidR="00862A92" w:rsidRPr="00DB62A0" w:rsidRDefault="00862A92" w:rsidP="00003A93">
      <w:pPr>
        <w:pStyle w:val="libNormal"/>
        <w:rPr>
          <w:rtl/>
        </w:rPr>
      </w:pPr>
      <w:r w:rsidRPr="00DB62A0">
        <w:rPr>
          <w:rtl/>
        </w:rPr>
        <w:t>* سليمان بن أبى زينب السبئى المصرى : 548 / 207 ، 595 / 221.</w:t>
      </w:r>
    </w:p>
    <w:p w:rsidR="00862A92" w:rsidRPr="00DB62A0" w:rsidRDefault="00862A92" w:rsidP="00003A93">
      <w:pPr>
        <w:pStyle w:val="libNormal"/>
        <w:rPr>
          <w:rtl/>
        </w:rPr>
      </w:pPr>
      <w:r>
        <w:rPr>
          <w:rtl/>
        </w:rPr>
        <w:br w:type="page"/>
      </w:r>
      <w:r w:rsidRPr="00DB62A0">
        <w:rPr>
          <w:rtl/>
        </w:rPr>
        <w:lastRenderedPageBreak/>
        <w:t>* سليمان بن سلمان الزبادى : 596 / 221.</w:t>
      </w:r>
    </w:p>
    <w:p w:rsidR="00862A92" w:rsidRPr="00DB62A0" w:rsidRDefault="00862A92" w:rsidP="00003A93">
      <w:pPr>
        <w:pStyle w:val="libNormal"/>
        <w:rPr>
          <w:rtl/>
        </w:rPr>
      </w:pPr>
      <w:r w:rsidRPr="00DB62A0">
        <w:rPr>
          <w:rtl/>
        </w:rPr>
        <w:t>* سليمان بن سنان المزنى : 597 / 221.</w:t>
      </w:r>
    </w:p>
    <w:p w:rsidR="00862A92" w:rsidRPr="00DB62A0" w:rsidRDefault="00862A92" w:rsidP="00003A93">
      <w:pPr>
        <w:pStyle w:val="libNormal"/>
        <w:rPr>
          <w:rtl/>
        </w:rPr>
      </w:pPr>
      <w:r w:rsidRPr="00DB62A0">
        <w:rPr>
          <w:rtl/>
        </w:rPr>
        <w:t>* سليمان بن أبى الشريف إبراهيم بن سليمان القضاعى : 598 / 221.</w:t>
      </w:r>
    </w:p>
    <w:p w:rsidR="00862A92" w:rsidRPr="00DB62A0" w:rsidRDefault="00862A92" w:rsidP="00003A93">
      <w:pPr>
        <w:pStyle w:val="libNormal"/>
        <w:rPr>
          <w:rtl/>
        </w:rPr>
      </w:pPr>
      <w:r w:rsidRPr="00DB62A0">
        <w:rPr>
          <w:rtl/>
        </w:rPr>
        <w:t>* سليمان بن شعيب بن الليث بن سعد : 599 / 222.</w:t>
      </w:r>
    </w:p>
    <w:p w:rsidR="00862A92" w:rsidRPr="00DB62A0" w:rsidRDefault="00862A92" w:rsidP="00003A93">
      <w:pPr>
        <w:pStyle w:val="libNormal"/>
        <w:rPr>
          <w:rtl/>
        </w:rPr>
      </w:pPr>
      <w:r w:rsidRPr="00DB62A0">
        <w:rPr>
          <w:rtl/>
        </w:rPr>
        <w:t>* سليمان بن شفىّ المصرى : 600 / 222.</w:t>
      </w:r>
    </w:p>
    <w:p w:rsidR="00862A92" w:rsidRPr="00DB62A0" w:rsidRDefault="00862A92" w:rsidP="00003A93">
      <w:pPr>
        <w:pStyle w:val="libNormal"/>
        <w:rPr>
          <w:rtl/>
        </w:rPr>
      </w:pPr>
      <w:r w:rsidRPr="00DB62A0">
        <w:rPr>
          <w:rtl/>
        </w:rPr>
        <w:t>* سليمان بن أبى صالح : 601 / 222.</w:t>
      </w:r>
    </w:p>
    <w:p w:rsidR="00862A92" w:rsidRPr="00DB62A0" w:rsidRDefault="00862A92" w:rsidP="00003A93">
      <w:pPr>
        <w:pStyle w:val="libNormal"/>
        <w:rPr>
          <w:rtl/>
        </w:rPr>
      </w:pPr>
      <w:r w:rsidRPr="00DB62A0">
        <w:rPr>
          <w:rtl/>
        </w:rPr>
        <w:t>* سليمان بن عبد الله بن أبى فاطمة : 881 / 325.</w:t>
      </w:r>
    </w:p>
    <w:p w:rsidR="00862A92" w:rsidRPr="00DB62A0" w:rsidRDefault="00862A92" w:rsidP="00003A93">
      <w:pPr>
        <w:pStyle w:val="libNormal"/>
        <w:rPr>
          <w:rtl/>
        </w:rPr>
      </w:pPr>
      <w:r w:rsidRPr="00DB62A0">
        <w:rPr>
          <w:rtl/>
        </w:rPr>
        <w:t xml:space="preserve">* سليمان بن عبد الملك بن مروان </w:t>
      </w:r>
      <w:r>
        <w:rPr>
          <w:rtl/>
        </w:rPr>
        <w:t>(</w:t>
      </w:r>
      <w:r w:rsidRPr="00DB62A0">
        <w:rPr>
          <w:rtl/>
        </w:rPr>
        <w:t>الخليفة الأموى</w:t>
      </w:r>
      <w:r>
        <w:rPr>
          <w:rtl/>
        </w:rPr>
        <w:t>)</w:t>
      </w:r>
      <w:r w:rsidRPr="00DB62A0">
        <w:rPr>
          <w:rtl/>
        </w:rPr>
        <w:t xml:space="preserve"> : 125 / 42 ، 680 / 250 ، 698 / 256 ، 788 / 291.</w:t>
      </w:r>
    </w:p>
    <w:p w:rsidR="00862A92" w:rsidRPr="00DB62A0" w:rsidRDefault="00862A92" w:rsidP="00003A93">
      <w:pPr>
        <w:pStyle w:val="libNormal"/>
        <w:rPr>
          <w:rtl/>
        </w:rPr>
      </w:pPr>
      <w:r w:rsidRPr="00DB62A0">
        <w:rPr>
          <w:rtl/>
        </w:rPr>
        <w:t>* سليمان بن عبد الواحد بن نصير : 602 / 222.</w:t>
      </w:r>
    </w:p>
    <w:p w:rsidR="00862A92" w:rsidRPr="00DB62A0" w:rsidRDefault="00862A92" w:rsidP="00003A93">
      <w:pPr>
        <w:pStyle w:val="libNormal"/>
        <w:rPr>
          <w:rtl/>
        </w:rPr>
      </w:pPr>
      <w:r w:rsidRPr="00DB62A0">
        <w:rPr>
          <w:rtl/>
        </w:rPr>
        <w:t>* سليمان بن عوسجة اللخمى : 603 / 222.</w:t>
      </w:r>
    </w:p>
    <w:p w:rsidR="00862A92" w:rsidRPr="00DB62A0" w:rsidRDefault="00862A92" w:rsidP="00003A93">
      <w:pPr>
        <w:pStyle w:val="libNormal"/>
        <w:rPr>
          <w:rtl/>
        </w:rPr>
      </w:pPr>
      <w:r w:rsidRPr="00DB62A0">
        <w:rPr>
          <w:rtl/>
        </w:rPr>
        <w:t>* سليمان بن القاسم : 1038 / 379.</w:t>
      </w:r>
    </w:p>
    <w:p w:rsidR="00862A92" w:rsidRPr="00DB62A0" w:rsidRDefault="00862A92" w:rsidP="00003A93">
      <w:pPr>
        <w:pStyle w:val="libNormal"/>
        <w:rPr>
          <w:rtl/>
        </w:rPr>
      </w:pPr>
      <w:r w:rsidRPr="00DB62A0">
        <w:rPr>
          <w:rtl/>
        </w:rPr>
        <w:t>* سليمان بن أبى وهب : 281 / 106.</w:t>
      </w:r>
    </w:p>
    <w:p w:rsidR="00862A92" w:rsidRPr="00DB62A0" w:rsidRDefault="00862A92" w:rsidP="00003A93">
      <w:pPr>
        <w:pStyle w:val="libNormal"/>
        <w:rPr>
          <w:rtl/>
        </w:rPr>
      </w:pPr>
      <w:r w:rsidRPr="00DB62A0">
        <w:rPr>
          <w:rtl/>
        </w:rPr>
        <w:t>* سليمان بن يزيد الأزدى : 604 / 223.</w:t>
      </w:r>
    </w:p>
    <w:p w:rsidR="00862A92" w:rsidRPr="00DB62A0" w:rsidRDefault="00862A92" w:rsidP="00003A93">
      <w:pPr>
        <w:pStyle w:val="libNormal"/>
        <w:rPr>
          <w:rtl/>
        </w:rPr>
      </w:pPr>
      <w:r w:rsidRPr="00DB62A0">
        <w:rPr>
          <w:rtl/>
        </w:rPr>
        <w:t>* سليمان بن يسار : 765 / 281.</w:t>
      </w:r>
    </w:p>
    <w:p w:rsidR="00862A92" w:rsidRPr="00DB62A0" w:rsidRDefault="00862A92" w:rsidP="00003A93">
      <w:pPr>
        <w:pStyle w:val="libNormal"/>
        <w:rPr>
          <w:rtl/>
        </w:rPr>
      </w:pPr>
      <w:r w:rsidRPr="00DB62A0">
        <w:rPr>
          <w:rtl/>
        </w:rPr>
        <w:t>* سماك بن نعيم الرملى : 924 / 338 ، 1292 / 471.</w:t>
      </w:r>
    </w:p>
    <w:p w:rsidR="00862A92" w:rsidRPr="00DB62A0" w:rsidRDefault="00862A92" w:rsidP="00003A93">
      <w:pPr>
        <w:pStyle w:val="libNormal"/>
        <w:rPr>
          <w:rtl/>
        </w:rPr>
      </w:pPr>
      <w:r w:rsidRPr="00DB62A0">
        <w:rPr>
          <w:rtl/>
        </w:rPr>
        <w:t>* السموأل بن عاديا اليهودى : 1061 / 390.</w:t>
      </w:r>
    </w:p>
    <w:p w:rsidR="00862A92" w:rsidRPr="00DB62A0" w:rsidRDefault="00862A92" w:rsidP="00003A93">
      <w:pPr>
        <w:pStyle w:val="libNormal"/>
        <w:rPr>
          <w:rtl/>
        </w:rPr>
      </w:pPr>
      <w:r w:rsidRPr="00DB62A0">
        <w:rPr>
          <w:rtl/>
        </w:rPr>
        <w:t>* السّميّن بن محمد بن بحر بن ضبع الرعينى : 91 / 34 ، 164 / 57 ، 605 / 223.</w:t>
      </w:r>
    </w:p>
    <w:p w:rsidR="00862A92" w:rsidRPr="00DB62A0" w:rsidRDefault="00862A92" w:rsidP="00003A93">
      <w:pPr>
        <w:pStyle w:val="libNormal"/>
        <w:rPr>
          <w:rtl/>
        </w:rPr>
      </w:pPr>
      <w:r w:rsidRPr="00DB62A0">
        <w:rPr>
          <w:rtl/>
        </w:rPr>
        <w:t>* سنان المؤذن المصرى : 606 / 223.</w:t>
      </w:r>
    </w:p>
    <w:p w:rsidR="00862A92" w:rsidRPr="00DB62A0" w:rsidRDefault="00862A92" w:rsidP="00003A93">
      <w:pPr>
        <w:pStyle w:val="libNormal"/>
        <w:rPr>
          <w:rtl/>
        </w:rPr>
      </w:pPr>
      <w:r w:rsidRPr="00DB62A0">
        <w:rPr>
          <w:rtl/>
        </w:rPr>
        <w:t>* سنان بن سعد الكندى : 607 / 224 ، 1444 / 524.</w:t>
      </w:r>
    </w:p>
    <w:p w:rsidR="00862A92" w:rsidRPr="00DB62A0" w:rsidRDefault="00862A92" w:rsidP="00003A93">
      <w:pPr>
        <w:pStyle w:val="libNormal"/>
        <w:rPr>
          <w:rtl/>
        </w:rPr>
      </w:pPr>
      <w:r w:rsidRPr="00DB62A0">
        <w:rPr>
          <w:rtl/>
        </w:rPr>
        <w:t>* سنان بن عبد الله بن قشير بن خزيمة الأسلمى : 580 / 216.</w:t>
      </w:r>
    </w:p>
    <w:p w:rsidR="00862A92" w:rsidRPr="00DB62A0" w:rsidRDefault="00862A92" w:rsidP="00003A93">
      <w:pPr>
        <w:pStyle w:val="libNormal"/>
        <w:rPr>
          <w:rtl/>
        </w:rPr>
      </w:pPr>
      <w:r w:rsidRPr="00DB62A0">
        <w:rPr>
          <w:rtl/>
        </w:rPr>
        <w:t>* سنبخت الفارسى المصرى : 608 / 224.</w:t>
      </w:r>
    </w:p>
    <w:p w:rsidR="00862A92" w:rsidRPr="00DB62A0" w:rsidRDefault="00862A92" w:rsidP="00003A93">
      <w:pPr>
        <w:pStyle w:val="libNormal"/>
        <w:rPr>
          <w:rtl/>
        </w:rPr>
      </w:pPr>
      <w:r w:rsidRPr="00DB62A0">
        <w:rPr>
          <w:rtl/>
        </w:rPr>
        <w:t xml:space="preserve">* سندر </w:t>
      </w:r>
      <w:r>
        <w:rPr>
          <w:rtl/>
        </w:rPr>
        <w:t>(</w:t>
      </w:r>
      <w:r w:rsidRPr="00DB62A0">
        <w:rPr>
          <w:rtl/>
        </w:rPr>
        <w:t>ابن سندر</w:t>
      </w:r>
      <w:r>
        <w:rPr>
          <w:rtl/>
        </w:rPr>
        <w:t>)</w:t>
      </w:r>
      <w:r w:rsidRPr="00DB62A0">
        <w:rPr>
          <w:rtl/>
        </w:rPr>
        <w:t xml:space="preserve"> الخصى : 1292 / 471.</w:t>
      </w:r>
    </w:p>
    <w:p w:rsidR="00862A92" w:rsidRPr="00DB62A0" w:rsidRDefault="00862A92" w:rsidP="00003A93">
      <w:pPr>
        <w:pStyle w:val="libNormal"/>
        <w:rPr>
          <w:rtl/>
        </w:rPr>
      </w:pPr>
      <w:r w:rsidRPr="00DB62A0">
        <w:rPr>
          <w:rtl/>
        </w:rPr>
        <w:t>* سهل بن سعد الساعدى : 87 / 32 ، 88 / 32 ، 183 / 70 ، 246 / 93 ، 1386 / 508 ، 1440 / 523.</w:t>
      </w:r>
    </w:p>
    <w:p w:rsidR="00862A92" w:rsidRPr="00DB62A0" w:rsidRDefault="00862A92" w:rsidP="00003A93">
      <w:pPr>
        <w:pStyle w:val="libNormal"/>
        <w:rPr>
          <w:rtl/>
        </w:rPr>
      </w:pPr>
      <w:r w:rsidRPr="00DB62A0">
        <w:rPr>
          <w:rtl/>
        </w:rPr>
        <w:t>* سهل بن سعد الغطيفى : 609 / 224.</w:t>
      </w:r>
    </w:p>
    <w:p w:rsidR="00862A92" w:rsidRPr="00DB62A0" w:rsidRDefault="00862A92" w:rsidP="00003A93">
      <w:pPr>
        <w:pStyle w:val="libNormal"/>
        <w:rPr>
          <w:rtl/>
        </w:rPr>
      </w:pPr>
      <w:r w:rsidRPr="00DB62A0">
        <w:rPr>
          <w:rtl/>
        </w:rPr>
        <w:t>* سهل بن عبد الله بن الصيقل اليافعى : 745 / 273.</w:t>
      </w:r>
    </w:p>
    <w:p w:rsidR="00862A92" w:rsidRPr="00DB62A0" w:rsidRDefault="00862A92" w:rsidP="00003A93">
      <w:pPr>
        <w:pStyle w:val="libNormal"/>
        <w:rPr>
          <w:rtl/>
        </w:rPr>
      </w:pPr>
      <w:r w:rsidRPr="00DB62A0">
        <w:rPr>
          <w:rtl/>
        </w:rPr>
        <w:t>* سهل بن عبد الرحمن الزوفى : 610 / 225.</w:t>
      </w:r>
    </w:p>
    <w:p w:rsidR="00862A92" w:rsidRPr="00DB62A0" w:rsidRDefault="00862A92" w:rsidP="00003A93">
      <w:pPr>
        <w:pStyle w:val="libNormal"/>
        <w:rPr>
          <w:rtl/>
        </w:rPr>
      </w:pPr>
      <w:r>
        <w:rPr>
          <w:rtl/>
        </w:rPr>
        <w:br w:type="page"/>
      </w:r>
      <w:r w:rsidRPr="00DB62A0">
        <w:rPr>
          <w:rtl/>
        </w:rPr>
        <w:lastRenderedPageBreak/>
        <w:t>* سهل بن عبد السلام بن محمد المرادى : 611 / 225 ، 851 / 318.</w:t>
      </w:r>
    </w:p>
    <w:p w:rsidR="00862A92" w:rsidRPr="00DB62A0" w:rsidRDefault="00862A92" w:rsidP="00003A93">
      <w:pPr>
        <w:pStyle w:val="libNormal"/>
        <w:rPr>
          <w:rtl/>
        </w:rPr>
      </w:pPr>
      <w:r w:rsidRPr="00DB62A0">
        <w:rPr>
          <w:rtl/>
        </w:rPr>
        <w:t>* سهل بن علقمة بن مبرح المعافرى : 612 / 225</w:t>
      </w:r>
      <w:r>
        <w:rPr>
          <w:rtl/>
        </w:rPr>
        <w:t xml:space="preserve"> ـ </w:t>
      </w:r>
      <w:r w:rsidRPr="00DB62A0">
        <w:rPr>
          <w:rtl/>
        </w:rPr>
        <w:t>226.</w:t>
      </w:r>
    </w:p>
    <w:p w:rsidR="00862A92" w:rsidRPr="00DB62A0" w:rsidRDefault="00862A92" w:rsidP="00003A93">
      <w:pPr>
        <w:pStyle w:val="libNormal"/>
        <w:rPr>
          <w:rtl/>
        </w:rPr>
      </w:pPr>
      <w:r w:rsidRPr="00DB62A0">
        <w:rPr>
          <w:rtl/>
        </w:rPr>
        <w:t>* سهل بن معاذ بن أنس : 131 / 44 ، 1304 / 477.</w:t>
      </w:r>
    </w:p>
    <w:p w:rsidR="00862A92" w:rsidRPr="00DB62A0" w:rsidRDefault="00862A92" w:rsidP="00003A93">
      <w:pPr>
        <w:pStyle w:val="libNormal"/>
        <w:rPr>
          <w:rtl/>
        </w:rPr>
      </w:pPr>
      <w:r w:rsidRPr="00DB62A0">
        <w:rPr>
          <w:rtl/>
        </w:rPr>
        <w:t>* سهل بن اليسع بن عبد الحميد : 613 / 226.</w:t>
      </w:r>
    </w:p>
    <w:p w:rsidR="00862A92" w:rsidRPr="00DB62A0" w:rsidRDefault="00862A92" w:rsidP="00003A93">
      <w:pPr>
        <w:pStyle w:val="libNormal"/>
        <w:rPr>
          <w:rtl/>
        </w:rPr>
      </w:pPr>
      <w:r w:rsidRPr="00DB62A0">
        <w:rPr>
          <w:rtl/>
        </w:rPr>
        <w:t>* سهيل بن حسان بن منصور الكلبى : 292 / 111 ، 463 / 171 ، 614 / 226.</w:t>
      </w:r>
    </w:p>
    <w:p w:rsidR="00862A92" w:rsidRPr="00DB62A0" w:rsidRDefault="00862A92" w:rsidP="00003A93">
      <w:pPr>
        <w:pStyle w:val="libNormal"/>
        <w:rPr>
          <w:rtl/>
        </w:rPr>
      </w:pPr>
      <w:r w:rsidRPr="00DB62A0">
        <w:rPr>
          <w:rtl/>
        </w:rPr>
        <w:t>* سهيل بن ذراع : 1318 / 481.</w:t>
      </w:r>
    </w:p>
    <w:p w:rsidR="00862A92" w:rsidRPr="00DB62A0" w:rsidRDefault="00862A92" w:rsidP="00003A93">
      <w:pPr>
        <w:pStyle w:val="libNormal"/>
        <w:rPr>
          <w:rtl/>
        </w:rPr>
      </w:pPr>
      <w:r w:rsidRPr="00DB62A0">
        <w:rPr>
          <w:rtl/>
        </w:rPr>
        <w:t>* سهيل بن على : 663 / 242.</w:t>
      </w:r>
    </w:p>
    <w:p w:rsidR="00862A92" w:rsidRPr="00DB62A0" w:rsidRDefault="00862A92" w:rsidP="00003A93">
      <w:pPr>
        <w:pStyle w:val="libNormal"/>
        <w:rPr>
          <w:rtl/>
        </w:rPr>
      </w:pPr>
      <w:r w:rsidRPr="00DB62A0">
        <w:rPr>
          <w:rtl/>
        </w:rPr>
        <w:t>* سودان بن رومان : 483 / 180 ، 615 / 226.</w:t>
      </w:r>
    </w:p>
    <w:p w:rsidR="00862A92" w:rsidRPr="00DB62A0" w:rsidRDefault="00862A92" w:rsidP="00003A93">
      <w:pPr>
        <w:pStyle w:val="libNormal"/>
        <w:rPr>
          <w:rtl/>
        </w:rPr>
      </w:pPr>
      <w:r w:rsidRPr="00DB62A0">
        <w:rPr>
          <w:rtl/>
        </w:rPr>
        <w:t>* سويد بن حيّان بن لقيط : 1114 / 416.</w:t>
      </w:r>
    </w:p>
    <w:p w:rsidR="00862A92" w:rsidRPr="00DB62A0" w:rsidRDefault="00862A92" w:rsidP="00003A93">
      <w:pPr>
        <w:pStyle w:val="libNormal"/>
        <w:rPr>
          <w:rtl/>
        </w:rPr>
      </w:pPr>
      <w:r w:rsidRPr="00DB62A0">
        <w:rPr>
          <w:rtl/>
        </w:rPr>
        <w:t>* سويد بن الخير المعافرى المصرى : 615 / 226.</w:t>
      </w:r>
    </w:p>
    <w:p w:rsidR="00862A92" w:rsidRPr="00DB62A0" w:rsidRDefault="00862A92" w:rsidP="00003A93">
      <w:pPr>
        <w:pStyle w:val="libNormal"/>
        <w:rPr>
          <w:rtl/>
        </w:rPr>
      </w:pPr>
      <w:r w:rsidRPr="00DB62A0">
        <w:rPr>
          <w:rtl/>
        </w:rPr>
        <w:t>* سويد بن سعيد : 673 / 245.</w:t>
      </w:r>
    </w:p>
    <w:p w:rsidR="00862A92" w:rsidRPr="00DB62A0" w:rsidRDefault="00862A92" w:rsidP="00003A93">
      <w:pPr>
        <w:pStyle w:val="libNormal"/>
        <w:rPr>
          <w:rtl/>
        </w:rPr>
      </w:pPr>
      <w:r w:rsidRPr="00DB62A0">
        <w:rPr>
          <w:rtl/>
        </w:rPr>
        <w:t>* سويد بن عفرى : 530 / 200.</w:t>
      </w:r>
    </w:p>
    <w:p w:rsidR="00862A92" w:rsidRPr="00DB62A0" w:rsidRDefault="00862A92" w:rsidP="00003A93">
      <w:pPr>
        <w:pStyle w:val="libNormal"/>
        <w:rPr>
          <w:rtl/>
        </w:rPr>
      </w:pPr>
      <w:r w:rsidRPr="00DB62A0">
        <w:rPr>
          <w:rtl/>
        </w:rPr>
        <w:t>* سويد بن قيس التجيبى المصرى : 502 / 189 ، 616 / 227 ، 964 / 353 ، 1086 / 402 ، 1090 / 403 ، 1307 / 478.</w:t>
      </w:r>
    </w:p>
    <w:p w:rsidR="00862A92" w:rsidRPr="00DB62A0" w:rsidRDefault="00862A92" w:rsidP="00003A93">
      <w:pPr>
        <w:pStyle w:val="libNormal"/>
        <w:rPr>
          <w:rtl/>
        </w:rPr>
      </w:pPr>
      <w:r w:rsidRPr="00DB62A0">
        <w:rPr>
          <w:rtl/>
        </w:rPr>
        <w:t>* سلامة بن عمر المرادى المصرى : 278 / 105 ، 619 / 227 ، 698 / 256.</w:t>
      </w:r>
    </w:p>
    <w:p w:rsidR="00862A92" w:rsidRPr="00DB62A0" w:rsidRDefault="00862A92" w:rsidP="00003A93">
      <w:pPr>
        <w:pStyle w:val="libNormal"/>
        <w:rPr>
          <w:rtl/>
        </w:rPr>
      </w:pPr>
      <w:r w:rsidRPr="00DB62A0">
        <w:rPr>
          <w:rtl/>
        </w:rPr>
        <w:t>* سلامة بن عمر بن حفص المصرى : 1305 / 477.</w:t>
      </w:r>
    </w:p>
    <w:p w:rsidR="00862A92" w:rsidRPr="00DB62A0" w:rsidRDefault="00862A92" w:rsidP="00003A93">
      <w:pPr>
        <w:pStyle w:val="libNormal"/>
        <w:rPr>
          <w:rtl/>
        </w:rPr>
      </w:pPr>
      <w:r w:rsidRPr="00DB62A0">
        <w:rPr>
          <w:rtl/>
        </w:rPr>
        <w:t>* سلامة</w:t>
      </w:r>
      <w:r>
        <w:rPr>
          <w:rtl/>
        </w:rPr>
        <w:t xml:space="preserve"> ـ </w:t>
      </w:r>
      <w:r w:rsidRPr="00DB62A0">
        <w:rPr>
          <w:rtl/>
        </w:rPr>
        <w:t>سلمة</w:t>
      </w:r>
      <w:r>
        <w:rPr>
          <w:rtl/>
        </w:rPr>
        <w:t xml:space="preserve"> ـ </w:t>
      </w:r>
      <w:r w:rsidRPr="00DB62A0">
        <w:rPr>
          <w:rtl/>
        </w:rPr>
        <w:t>بن قيصر الحضرمى : 485 / 184 ، 620 / 227.</w:t>
      </w:r>
    </w:p>
    <w:p w:rsidR="00862A92" w:rsidRPr="00DB62A0" w:rsidRDefault="00862A92" w:rsidP="00003A93">
      <w:pPr>
        <w:pStyle w:val="libNormal"/>
        <w:rPr>
          <w:rtl/>
        </w:rPr>
      </w:pPr>
      <w:r w:rsidRPr="00DB62A0">
        <w:rPr>
          <w:rtl/>
        </w:rPr>
        <w:t>* سيف بن بوىّ بن الأجذوم بن الصّدف : 190 / 73.</w:t>
      </w:r>
    </w:p>
    <w:p w:rsidR="00862A92" w:rsidRPr="00DB62A0" w:rsidRDefault="00862A92" w:rsidP="00003A93">
      <w:pPr>
        <w:pStyle w:val="libNormal"/>
        <w:rPr>
          <w:rtl/>
        </w:rPr>
      </w:pPr>
      <w:r w:rsidRPr="00DB62A0">
        <w:rPr>
          <w:rtl/>
        </w:rPr>
        <w:t>* سيف بن مالك بن أبى الأسحم الرعينى : 767 / 283.</w:t>
      </w:r>
    </w:p>
    <w:p w:rsidR="00862A92" w:rsidRPr="00DB62A0" w:rsidRDefault="00862A92" w:rsidP="00003A93">
      <w:pPr>
        <w:pStyle w:val="libNormal"/>
        <w:rPr>
          <w:rtl/>
        </w:rPr>
      </w:pPr>
      <w:r w:rsidRPr="00DB62A0">
        <w:rPr>
          <w:rtl/>
        </w:rPr>
        <w:t>* سيّار بن عبد الرحمن الصدفى المصرى : 621 / 228.</w:t>
      </w:r>
    </w:p>
    <w:p w:rsidR="00862A92" w:rsidRDefault="00862A92" w:rsidP="006F6402">
      <w:pPr>
        <w:pStyle w:val="libCenterBold2"/>
        <w:rPr>
          <w:rtl/>
        </w:rPr>
      </w:pPr>
      <w:r>
        <w:rPr>
          <w:rtl/>
        </w:rPr>
        <w:t>(</w:t>
      </w:r>
      <w:r w:rsidRPr="0014125E">
        <w:rPr>
          <w:rtl/>
        </w:rPr>
        <w:t>حرف الشين</w:t>
      </w:r>
      <w:r>
        <w:rPr>
          <w:rtl/>
        </w:rPr>
        <w:t>)</w:t>
      </w:r>
      <w:r w:rsidRPr="0014125E">
        <w:rPr>
          <w:rtl/>
        </w:rPr>
        <w:t>*</w:t>
      </w:r>
    </w:p>
    <w:p w:rsidR="00862A92" w:rsidRPr="00DB62A0" w:rsidRDefault="00862A92" w:rsidP="00003A93">
      <w:pPr>
        <w:pStyle w:val="libNormal"/>
        <w:rPr>
          <w:rtl/>
        </w:rPr>
      </w:pPr>
      <w:r w:rsidRPr="00DB62A0">
        <w:rPr>
          <w:rtl/>
        </w:rPr>
        <w:t xml:space="preserve">شبث بن سعد بن مالك البلوى </w:t>
      </w:r>
      <w:r>
        <w:rPr>
          <w:rtl/>
        </w:rPr>
        <w:t>(</w:t>
      </w:r>
      <w:r w:rsidRPr="00DB62A0">
        <w:rPr>
          <w:rtl/>
        </w:rPr>
        <w:t>صحابى</w:t>
      </w:r>
      <w:r>
        <w:rPr>
          <w:rtl/>
        </w:rPr>
        <w:t>)</w:t>
      </w:r>
      <w:r w:rsidRPr="00DB62A0">
        <w:rPr>
          <w:rtl/>
        </w:rPr>
        <w:t xml:space="preserve"> : 622 / 229.</w:t>
      </w:r>
    </w:p>
    <w:p w:rsidR="00862A92" w:rsidRPr="00DB62A0" w:rsidRDefault="00862A92" w:rsidP="00003A93">
      <w:pPr>
        <w:pStyle w:val="libNormal"/>
        <w:rPr>
          <w:rtl/>
        </w:rPr>
      </w:pPr>
      <w:r w:rsidRPr="00DB62A0">
        <w:rPr>
          <w:rtl/>
        </w:rPr>
        <w:t>* أبو شجاع القتبانى : 1123 / 421.</w:t>
      </w:r>
    </w:p>
    <w:p w:rsidR="00862A92" w:rsidRPr="00DB62A0" w:rsidRDefault="00862A92" w:rsidP="00003A93">
      <w:pPr>
        <w:pStyle w:val="libNormal"/>
        <w:rPr>
          <w:rtl/>
        </w:rPr>
      </w:pPr>
      <w:r w:rsidRPr="00DB62A0">
        <w:rPr>
          <w:rtl/>
        </w:rPr>
        <w:t>* شجرة بن عبد الله التجيبى : 1343 / 493.</w:t>
      </w:r>
    </w:p>
    <w:p w:rsidR="00862A92" w:rsidRPr="00DB62A0" w:rsidRDefault="00862A92" w:rsidP="00003A93">
      <w:pPr>
        <w:pStyle w:val="libNormal"/>
        <w:rPr>
          <w:rtl/>
        </w:rPr>
      </w:pPr>
      <w:r w:rsidRPr="00DB62A0">
        <w:rPr>
          <w:rtl/>
        </w:rPr>
        <w:t>* شديد بن قيس بن ثعلبة : 1086 / 402.</w:t>
      </w:r>
    </w:p>
    <w:p w:rsidR="00862A92" w:rsidRPr="00DB62A0" w:rsidRDefault="00862A92" w:rsidP="00003A93">
      <w:pPr>
        <w:pStyle w:val="libNormal"/>
        <w:rPr>
          <w:rtl/>
        </w:rPr>
      </w:pPr>
      <w:r w:rsidRPr="00DB62A0">
        <w:rPr>
          <w:rtl/>
        </w:rPr>
        <w:t>* شديد بن قيس بن هانئ بن جرثمة اليزنى : 623 / 229.</w:t>
      </w:r>
    </w:p>
    <w:p w:rsidR="00862A92" w:rsidRPr="00DB62A0" w:rsidRDefault="00862A92" w:rsidP="00003A93">
      <w:pPr>
        <w:pStyle w:val="libNormal"/>
        <w:rPr>
          <w:rtl/>
        </w:rPr>
      </w:pPr>
      <w:r w:rsidRPr="00DB62A0">
        <w:rPr>
          <w:rtl/>
        </w:rPr>
        <w:t>* الشّراحى : 71 / 27.</w:t>
      </w:r>
    </w:p>
    <w:p w:rsidR="00862A92" w:rsidRPr="00DB62A0" w:rsidRDefault="00862A92" w:rsidP="00003A93">
      <w:pPr>
        <w:pStyle w:val="libNormal"/>
        <w:rPr>
          <w:rtl/>
        </w:rPr>
      </w:pPr>
      <w:r w:rsidRPr="00DB62A0">
        <w:rPr>
          <w:rtl/>
        </w:rPr>
        <w:t>* شراحيل بن يزيد المعافرى : 624 / 229 ، 1273 / 464 ، 1296 / 473 ، 1439 / 523.</w:t>
      </w:r>
    </w:p>
    <w:p w:rsidR="00862A92" w:rsidRPr="00DB62A0" w:rsidRDefault="00862A92" w:rsidP="00003A93">
      <w:pPr>
        <w:pStyle w:val="libNormal"/>
        <w:rPr>
          <w:rtl/>
        </w:rPr>
      </w:pPr>
      <w:r>
        <w:rPr>
          <w:rtl/>
        </w:rPr>
        <w:br w:type="page"/>
      </w:r>
      <w:r w:rsidRPr="00DB62A0">
        <w:rPr>
          <w:rtl/>
        </w:rPr>
        <w:lastRenderedPageBreak/>
        <w:t>* شرحبيل بن جميل القتبانى : 625 / 230.</w:t>
      </w:r>
    </w:p>
    <w:p w:rsidR="00862A92" w:rsidRPr="00DB62A0" w:rsidRDefault="00862A92" w:rsidP="00003A93">
      <w:pPr>
        <w:pStyle w:val="libNormal"/>
        <w:rPr>
          <w:rtl/>
        </w:rPr>
      </w:pPr>
      <w:r w:rsidRPr="00DB62A0">
        <w:rPr>
          <w:rtl/>
        </w:rPr>
        <w:t>* شرحبيل بن حجية الصدفى : 627 / 230.</w:t>
      </w:r>
    </w:p>
    <w:p w:rsidR="00862A92" w:rsidRPr="00DB62A0" w:rsidRDefault="00862A92" w:rsidP="00003A93">
      <w:pPr>
        <w:pStyle w:val="libNormal"/>
        <w:rPr>
          <w:rtl/>
        </w:rPr>
      </w:pPr>
      <w:r w:rsidRPr="00DB62A0">
        <w:rPr>
          <w:rtl/>
        </w:rPr>
        <w:t>* شرحبيل بن حجيّة المرادى الكعبى : 626 / 230.</w:t>
      </w:r>
    </w:p>
    <w:p w:rsidR="00862A92" w:rsidRPr="00DB62A0" w:rsidRDefault="00862A92" w:rsidP="00003A93">
      <w:pPr>
        <w:pStyle w:val="libNormal"/>
        <w:rPr>
          <w:rtl/>
        </w:rPr>
      </w:pPr>
      <w:r w:rsidRPr="00DB62A0">
        <w:rPr>
          <w:rtl/>
        </w:rPr>
        <w:t>* شرحبيل بن حسنة : 1342 / 492.</w:t>
      </w:r>
    </w:p>
    <w:p w:rsidR="00862A92" w:rsidRPr="00DB62A0" w:rsidRDefault="00862A92" w:rsidP="00003A93">
      <w:pPr>
        <w:pStyle w:val="libNormal"/>
        <w:rPr>
          <w:rtl/>
        </w:rPr>
      </w:pPr>
      <w:r w:rsidRPr="00DB62A0">
        <w:rPr>
          <w:rtl/>
        </w:rPr>
        <w:t>* شرحبيل بن شريك : 787 / 290.</w:t>
      </w:r>
    </w:p>
    <w:p w:rsidR="00862A92" w:rsidRPr="00DB62A0" w:rsidRDefault="00862A92" w:rsidP="00003A93">
      <w:pPr>
        <w:pStyle w:val="libNormal"/>
        <w:rPr>
          <w:rtl/>
        </w:rPr>
      </w:pPr>
      <w:r w:rsidRPr="00DB62A0">
        <w:rPr>
          <w:rtl/>
        </w:rPr>
        <w:t>* شرحبيل بن عبد الله الجنبى : 628 / 230.</w:t>
      </w:r>
    </w:p>
    <w:p w:rsidR="00862A92" w:rsidRPr="00DB62A0" w:rsidRDefault="00862A92" w:rsidP="00003A93">
      <w:pPr>
        <w:pStyle w:val="libNormal"/>
        <w:rPr>
          <w:rtl/>
        </w:rPr>
      </w:pPr>
      <w:r w:rsidRPr="00DB62A0">
        <w:rPr>
          <w:rtl/>
        </w:rPr>
        <w:t>* شرحبيل بن عبد الله بن المطاع الغوثى : 629 / 230</w:t>
      </w:r>
      <w:r>
        <w:rPr>
          <w:rtl/>
        </w:rPr>
        <w:t xml:space="preserve"> ـ </w:t>
      </w:r>
      <w:r w:rsidRPr="00DB62A0">
        <w:rPr>
          <w:rtl/>
        </w:rPr>
        <w:t>231.</w:t>
      </w:r>
    </w:p>
    <w:p w:rsidR="00862A92" w:rsidRPr="00DB62A0" w:rsidRDefault="00862A92" w:rsidP="00003A93">
      <w:pPr>
        <w:pStyle w:val="libNormal"/>
        <w:rPr>
          <w:rtl/>
        </w:rPr>
      </w:pPr>
      <w:r w:rsidRPr="00DB62A0">
        <w:rPr>
          <w:rtl/>
        </w:rPr>
        <w:t>* شرحبيل بن عبد الرحمن المرادى : 630 / 232.</w:t>
      </w:r>
    </w:p>
    <w:p w:rsidR="00862A92" w:rsidRPr="00DB62A0" w:rsidRDefault="00862A92" w:rsidP="00003A93">
      <w:pPr>
        <w:pStyle w:val="libNormal"/>
        <w:rPr>
          <w:rtl/>
        </w:rPr>
      </w:pPr>
      <w:r w:rsidRPr="00DB62A0">
        <w:rPr>
          <w:rtl/>
        </w:rPr>
        <w:t>* شرحبيل بن عمرو بن شريك المعافرى : 631 / 232.</w:t>
      </w:r>
    </w:p>
    <w:p w:rsidR="00862A92" w:rsidRPr="00DB62A0" w:rsidRDefault="00862A92" w:rsidP="00003A93">
      <w:pPr>
        <w:pStyle w:val="libNormal"/>
        <w:rPr>
          <w:rtl/>
        </w:rPr>
      </w:pPr>
      <w:r w:rsidRPr="00DB62A0">
        <w:rPr>
          <w:rtl/>
        </w:rPr>
        <w:t>* شرحبيل بن قليب بن هاعان الحجرى : 632 / 232.</w:t>
      </w:r>
    </w:p>
    <w:p w:rsidR="00862A92" w:rsidRPr="00DB62A0" w:rsidRDefault="00862A92" w:rsidP="00003A93">
      <w:pPr>
        <w:pStyle w:val="libNormal"/>
        <w:rPr>
          <w:rtl/>
        </w:rPr>
      </w:pPr>
      <w:r w:rsidRPr="00DB62A0">
        <w:rPr>
          <w:rtl/>
        </w:rPr>
        <w:t>* شرحبيل بن معدى كرب : 167 / 60.</w:t>
      </w:r>
    </w:p>
    <w:p w:rsidR="00862A92" w:rsidRPr="00DB62A0" w:rsidRDefault="00862A92" w:rsidP="00003A93">
      <w:pPr>
        <w:pStyle w:val="libNormal"/>
        <w:rPr>
          <w:rtl/>
        </w:rPr>
      </w:pPr>
      <w:r w:rsidRPr="00DB62A0">
        <w:rPr>
          <w:rtl/>
        </w:rPr>
        <w:t>* شرحبيل بن نوف الصدفى : 633 / 232.</w:t>
      </w:r>
    </w:p>
    <w:p w:rsidR="00862A92" w:rsidRPr="00DB62A0" w:rsidRDefault="00862A92" w:rsidP="00003A93">
      <w:pPr>
        <w:pStyle w:val="libNormal"/>
        <w:rPr>
          <w:rtl/>
        </w:rPr>
      </w:pPr>
      <w:r w:rsidRPr="00DB62A0">
        <w:rPr>
          <w:rtl/>
        </w:rPr>
        <w:t>* شرحبيل بن يزيد بن رقىّ الرعينى : 993 / 364.</w:t>
      </w:r>
    </w:p>
    <w:p w:rsidR="00862A92" w:rsidRPr="00DB62A0" w:rsidRDefault="00862A92" w:rsidP="00003A93">
      <w:pPr>
        <w:pStyle w:val="libNormal"/>
        <w:rPr>
          <w:rtl/>
        </w:rPr>
      </w:pPr>
      <w:r w:rsidRPr="00DB62A0">
        <w:rPr>
          <w:rtl/>
        </w:rPr>
        <w:t>* شرف بن محمد بن الحكم المعافرى : 634 / 232.</w:t>
      </w:r>
    </w:p>
    <w:p w:rsidR="00862A92" w:rsidRPr="00DB62A0" w:rsidRDefault="00862A92" w:rsidP="00003A93">
      <w:pPr>
        <w:pStyle w:val="libNormal"/>
        <w:rPr>
          <w:rtl/>
        </w:rPr>
      </w:pPr>
      <w:r w:rsidRPr="00DB62A0">
        <w:rPr>
          <w:rtl/>
        </w:rPr>
        <w:t>* شرف بن مرزوق : 635 / 233.</w:t>
      </w:r>
    </w:p>
    <w:p w:rsidR="00862A92" w:rsidRPr="00DB62A0" w:rsidRDefault="00862A92" w:rsidP="00003A93">
      <w:pPr>
        <w:pStyle w:val="libNormal"/>
        <w:rPr>
          <w:rtl/>
        </w:rPr>
      </w:pPr>
      <w:r w:rsidRPr="00DB62A0">
        <w:rPr>
          <w:rtl/>
        </w:rPr>
        <w:t xml:space="preserve">* شريح اليافعى </w:t>
      </w:r>
      <w:r>
        <w:rPr>
          <w:rtl/>
        </w:rPr>
        <w:t>(</w:t>
      </w:r>
      <w:r w:rsidRPr="00DB62A0">
        <w:rPr>
          <w:rtl/>
        </w:rPr>
        <w:t>صحابى</w:t>
      </w:r>
      <w:r>
        <w:rPr>
          <w:rtl/>
        </w:rPr>
        <w:t>)</w:t>
      </w:r>
      <w:r w:rsidRPr="00DB62A0">
        <w:rPr>
          <w:rtl/>
        </w:rPr>
        <w:t xml:space="preserve"> : 636 / 233.</w:t>
      </w:r>
    </w:p>
    <w:p w:rsidR="00862A92" w:rsidRPr="00DB62A0" w:rsidRDefault="00862A92" w:rsidP="00003A93">
      <w:pPr>
        <w:pStyle w:val="libNormal"/>
        <w:rPr>
          <w:rtl/>
        </w:rPr>
      </w:pPr>
      <w:r w:rsidRPr="00DB62A0">
        <w:rPr>
          <w:rtl/>
        </w:rPr>
        <w:t xml:space="preserve">* شريح بن أبرهة اليافعى </w:t>
      </w:r>
      <w:r>
        <w:rPr>
          <w:rtl/>
        </w:rPr>
        <w:t>(</w:t>
      </w:r>
      <w:r w:rsidRPr="00DB62A0">
        <w:rPr>
          <w:rtl/>
        </w:rPr>
        <w:t>صحابى</w:t>
      </w:r>
      <w:r>
        <w:rPr>
          <w:rtl/>
        </w:rPr>
        <w:t>)</w:t>
      </w:r>
      <w:r w:rsidRPr="00DB62A0">
        <w:rPr>
          <w:rtl/>
        </w:rPr>
        <w:t xml:space="preserve"> : 637 / 233.</w:t>
      </w:r>
    </w:p>
    <w:p w:rsidR="00862A92" w:rsidRPr="00DB62A0" w:rsidRDefault="00862A92" w:rsidP="00003A93">
      <w:pPr>
        <w:pStyle w:val="libNormal"/>
        <w:rPr>
          <w:rtl/>
        </w:rPr>
      </w:pPr>
      <w:r w:rsidRPr="00DB62A0">
        <w:rPr>
          <w:rtl/>
        </w:rPr>
        <w:t>* شريح بن زياد الأصم التجيبى : 638 / 233.</w:t>
      </w:r>
    </w:p>
    <w:p w:rsidR="00862A92" w:rsidRPr="00DB62A0" w:rsidRDefault="00862A92" w:rsidP="00003A93">
      <w:pPr>
        <w:pStyle w:val="libNormal"/>
        <w:rPr>
          <w:rtl/>
        </w:rPr>
      </w:pPr>
      <w:r w:rsidRPr="00DB62A0">
        <w:rPr>
          <w:rtl/>
        </w:rPr>
        <w:t>* شريح بن عبيد الصوفى : 639 / 233.</w:t>
      </w:r>
    </w:p>
    <w:p w:rsidR="00862A92" w:rsidRPr="00DB62A0" w:rsidRDefault="00862A92" w:rsidP="00003A93">
      <w:pPr>
        <w:pStyle w:val="libNormal"/>
        <w:rPr>
          <w:rtl/>
        </w:rPr>
      </w:pPr>
      <w:r w:rsidRPr="00DB62A0">
        <w:rPr>
          <w:rtl/>
        </w:rPr>
        <w:t>* شريح بن محمد بن عيسى بن لهيعة الحضرمى : 640 / 234.</w:t>
      </w:r>
    </w:p>
    <w:p w:rsidR="00862A92" w:rsidRPr="00DB62A0" w:rsidRDefault="00862A92" w:rsidP="00003A93">
      <w:pPr>
        <w:pStyle w:val="libNormal"/>
        <w:rPr>
          <w:rtl/>
        </w:rPr>
      </w:pPr>
      <w:r w:rsidRPr="00DB62A0">
        <w:rPr>
          <w:rtl/>
        </w:rPr>
        <w:t>* شريرة بنت الحارث بن عوف : 1456 / 528.</w:t>
      </w:r>
    </w:p>
    <w:p w:rsidR="00862A92" w:rsidRPr="00DB62A0" w:rsidRDefault="00862A92" w:rsidP="00003A93">
      <w:pPr>
        <w:pStyle w:val="libNormal"/>
        <w:rPr>
          <w:rtl/>
        </w:rPr>
      </w:pPr>
      <w:r w:rsidRPr="00DB62A0">
        <w:rPr>
          <w:rtl/>
        </w:rPr>
        <w:t>* أبو شريك المرادى : 1338 / 490.</w:t>
      </w:r>
    </w:p>
    <w:p w:rsidR="00862A92" w:rsidRPr="00DB62A0" w:rsidRDefault="00862A92" w:rsidP="00003A93">
      <w:pPr>
        <w:pStyle w:val="libNormal"/>
        <w:rPr>
          <w:rtl/>
        </w:rPr>
      </w:pPr>
      <w:r w:rsidRPr="00DB62A0">
        <w:rPr>
          <w:rtl/>
        </w:rPr>
        <w:t>* أبو شريك المعافرى : 225 / 84.</w:t>
      </w:r>
    </w:p>
    <w:p w:rsidR="00862A92" w:rsidRPr="00DB62A0" w:rsidRDefault="00862A92" w:rsidP="00003A93">
      <w:pPr>
        <w:pStyle w:val="libNormal"/>
        <w:rPr>
          <w:rtl/>
        </w:rPr>
      </w:pPr>
      <w:r w:rsidRPr="00DB62A0">
        <w:rPr>
          <w:rtl/>
        </w:rPr>
        <w:t>* شريك بن أبى الأغفل بن سلمة التجيبى : 641 / 234.</w:t>
      </w:r>
    </w:p>
    <w:p w:rsidR="00862A92" w:rsidRPr="00DB62A0" w:rsidRDefault="00862A92" w:rsidP="00003A93">
      <w:pPr>
        <w:pStyle w:val="libNormal"/>
        <w:rPr>
          <w:rtl/>
        </w:rPr>
      </w:pPr>
      <w:r w:rsidRPr="00DB62A0">
        <w:rPr>
          <w:rtl/>
        </w:rPr>
        <w:t>* شريك بن سمىّ الغطيفى : 642 / 234.</w:t>
      </w:r>
    </w:p>
    <w:p w:rsidR="00862A92" w:rsidRPr="00DB62A0" w:rsidRDefault="00862A92" w:rsidP="00003A93">
      <w:pPr>
        <w:pStyle w:val="libNormal"/>
        <w:rPr>
          <w:rtl/>
        </w:rPr>
      </w:pPr>
      <w:r w:rsidRPr="00DB62A0">
        <w:rPr>
          <w:rtl/>
        </w:rPr>
        <w:t>* شريك بن سويد بن همام التجيبى : 643 / 234.</w:t>
      </w:r>
    </w:p>
    <w:p w:rsidR="00862A92" w:rsidRPr="00DB62A0" w:rsidRDefault="00862A92" w:rsidP="00003A93">
      <w:pPr>
        <w:pStyle w:val="libNormal"/>
        <w:rPr>
          <w:rtl/>
        </w:rPr>
      </w:pPr>
      <w:r w:rsidRPr="00DB62A0">
        <w:rPr>
          <w:rtl/>
        </w:rPr>
        <w:t>* شريك بن الطفيل العامرى : 1392 / 509.</w:t>
      </w:r>
    </w:p>
    <w:p w:rsidR="00862A92" w:rsidRPr="00DB62A0" w:rsidRDefault="00862A92" w:rsidP="00003A93">
      <w:pPr>
        <w:pStyle w:val="libNormal"/>
        <w:rPr>
          <w:rtl/>
        </w:rPr>
      </w:pPr>
      <w:r w:rsidRPr="00DB62A0">
        <w:rPr>
          <w:rtl/>
        </w:rPr>
        <w:t>* الشعبانى : 148 / 50 ، 1162 / 434.</w:t>
      </w:r>
    </w:p>
    <w:p w:rsidR="00862A92" w:rsidRPr="00DB62A0" w:rsidRDefault="00862A92" w:rsidP="00003A93">
      <w:pPr>
        <w:pStyle w:val="libNormal"/>
        <w:rPr>
          <w:rtl/>
        </w:rPr>
      </w:pPr>
      <w:r>
        <w:rPr>
          <w:rtl/>
        </w:rPr>
        <w:br w:type="page"/>
      </w:r>
      <w:r w:rsidRPr="00DB62A0">
        <w:rPr>
          <w:rtl/>
        </w:rPr>
        <w:lastRenderedPageBreak/>
        <w:t>* شعبة : 146 / 50.</w:t>
      </w:r>
    </w:p>
    <w:p w:rsidR="00862A92" w:rsidRPr="00DB62A0" w:rsidRDefault="00862A92" w:rsidP="00003A93">
      <w:pPr>
        <w:pStyle w:val="libNormal"/>
        <w:rPr>
          <w:rtl/>
        </w:rPr>
      </w:pPr>
      <w:r w:rsidRPr="00DB62A0">
        <w:rPr>
          <w:rtl/>
        </w:rPr>
        <w:t>* شعبة الشعبانى : 1103 / 409.</w:t>
      </w:r>
    </w:p>
    <w:p w:rsidR="00862A92" w:rsidRPr="00DB62A0" w:rsidRDefault="00862A92" w:rsidP="00003A93">
      <w:pPr>
        <w:pStyle w:val="libNormal"/>
        <w:rPr>
          <w:rtl/>
        </w:rPr>
      </w:pPr>
      <w:r w:rsidRPr="00DB62A0">
        <w:rPr>
          <w:rtl/>
        </w:rPr>
        <w:t>* شعبة بن عثمان التميمى : 304 / 115</w:t>
      </w:r>
      <w:r>
        <w:rPr>
          <w:rtl/>
        </w:rPr>
        <w:t xml:space="preserve"> ـ </w:t>
      </w:r>
      <w:r w:rsidRPr="00DB62A0">
        <w:rPr>
          <w:rtl/>
        </w:rPr>
        <w:t>116.</w:t>
      </w:r>
    </w:p>
    <w:p w:rsidR="00862A92" w:rsidRPr="00DB62A0" w:rsidRDefault="00862A92" w:rsidP="00003A93">
      <w:pPr>
        <w:pStyle w:val="libNormal"/>
        <w:rPr>
          <w:rtl/>
        </w:rPr>
      </w:pPr>
      <w:r w:rsidRPr="00DB62A0">
        <w:rPr>
          <w:rtl/>
        </w:rPr>
        <w:t>* الشّعبىّ : 174 / 63 ، 1162 / 434.</w:t>
      </w:r>
    </w:p>
    <w:p w:rsidR="00862A92" w:rsidRPr="00DB62A0" w:rsidRDefault="00862A92" w:rsidP="00003A93">
      <w:pPr>
        <w:pStyle w:val="libNormal"/>
        <w:rPr>
          <w:rtl/>
        </w:rPr>
      </w:pPr>
      <w:r w:rsidRPr="00DB62A0">
        <w:rPr>
          <w:rtl/>
        </w:rPr>
        <w:t>* شعثم بن حيان التجيبى : 644 / 235.</w:t>
      </w:r>
    </w:p>
    <w:p w:rsidR="00862A92" w:rsidRPr="00DB62A0" w:rsidRDefault="00862A92" w:rsidP="00003A93">
      <w:pPr>
        <w:pStyle w:val="libNormal"/>
        <w:rPr>
          <w:rtl/>
        </w:rPr>
      </w:pPr>
      <w:r w:rsidRPr="00DB62A0">
        <w:rPr>
          <w:rtl/>
        </w:rPr>
        <w:t>* شعران بن عبد الله بن عمر بن زرعة المصرى : 645 / 235.</w:t>
      </w:r>
    </w:p>
    <w:p w:rsidR="00862A92" w:rsidRPr="00DB62A0" w:rsidRDefault="00862A92" w:rsidP="00003A93">
      <w:pPr>
        <w:pStyle w:val="libNormal"/>
        <w:rPr>
          <w:rtl/>
        </w:rPr>
      </w:pPr>
      <w:r w:rsidRPr="00DB62A0">
        <w:rPr>
          <w:rtl/>
        </w:rPr>
        <w:t xml:space="preserve">* شعيب بن إسحاق بن يحيى </w:t>
      </w:r>
      <w:r>
        <w:rPr>
          <w:rtl/>
        </w:rPr>
        <w:t>(</w:t>
      </w:r>
      <w:r w:rsidRPr="00DB62A0">
        <w:rPr>
          <w:rtl/>
        </w:rPr>
        <w:t>ابن أخى ملّول الصيرفى</w:t>
      </w:r>
      <w:r>
        <w:rPr>
          <w:rtl/>
        </w:rPr>
        <w:t>)</w:t>
      </w:r>
      <w:r w:rsidRPr="00DB62A0">
        <w:rPr>
          <w:rtl/>
        </w:rPr>
        <w:t xml:space="preserve"> : 646 / 235 ، 858 / 320.</w:t>
      </w:r>
    </w:p>
    <w:p w:rsidR="00862A92" w:rsidRPr="00DB62A0" w:rsidRDefault="00862A92" w:rsidP="00003A93">
      <w:pPr>
        <w:pStyle w:val="libNormal"/>
        <w:rPr>
          <w:rtl/>
        </w:rPr>
      </w:pPr>
      <w:r w:rsidRPr="00DB62A0">
        <w:rPr>
          <w:rtl/>
        </w:rPr>
        <w:t>* شعيب بن الأسود المعافرى : 447 / 165.</w:t>
      </w:r>
    </w:p>
    <w:p w:rsidR="00862A92" w:rsidRPr="00DB62A0" w:rsidRDefault="00862A92" w:rsidP="00003A93">
      <w:pPr>
        <w:pStyle w:val="libNormal"/>
        <w:rPr>
          <w:rtl/>
        </w:rPr>
      </w:pPr>
      <w:r w:rsidRPr="00DB62A0">
        <w:rPr>
          <w:rtl/>
        </w:rPr>
        <w:t>* شعيب بن حميد بن أبى الربذاء البلوى : 647 / 235.</w:t>
      </w:r>
    </w:p>
    <w:p w:rsidR="00862A92" w:rsidRPr="00DB62A0" w:rsidRDefault="00862A92" w:rsidP="00003A93">
      <w:pPr>
        <w:pStyle w:val="libNormal"/>
        <w:rPr>
          <w:rtl/>
        </w:rPr>
      </w:pPr>
      <w:r w:rsidRPr="00DB62A0">
        <w:rPr>
          <w:rtl/>
        </w:rPr>
        <w:t>* شعيب بن أبى خبيّة المصرى : 648 / 235.</w:t>
      </w:r>
    </w:p>
    <w:p w:rsidR="00862A92" w:rsidRPr="00DB62A0" w:rsidRDefault="00862A92" w:rsidP="00003A93">
      <w:pPr>
        <w:pStyle w:val="libNormal"/>
        <w:rPr>
          <w:rtl/>
        </w:rPr>
      </w:pPr>
      <w:r w:rsidRPr="00DB62A0">
        <w:rPr>
          <w:rtl/>
        </w:rPr>
        <w:t>* شعيب بن الليث بن سعد بن عبد الرحمن الفهمى المصرى : 340 / 133 ، 649 / 236 ، 879 / 325.</w:t>
      </w:r>
    </w:p>
    <w:p w:rsidR="00862A92" w:rsidRPr="00DB62A0" w:rsidRDefault="00862A92" w:rsidP="00003A93">
      <w:pPr>
        <w:pStyle w:val="libNormal"/>
        <w:rPr>
          <w:rtl/>
        </w:rPr>
      </w:pPr>
      <w:r w:rsidRPr="00DB62A0">
        <w:rPr>
          <w:rtl/>
        </w:rPr>
        <w:t>* شعيب بن محمد بن عبد الله بن عمرو بن العاص : 1230 / 453.</w:t>
      </w:r>
    </w:p>
    <w:p w:rsidR="00862A92" w:rsidRPr="00DB62A0" w:rsidRDefault="00862A92" w:rsidP="00003A93">
      <w:pPr>
        <w:pStyle w:val="libNormal"/>
        <w:rPr>
          <w:rtl/>
        </w:rPr>
      </w:pPr>
      <w:r w:rsidRPr="00DB62A0">
        <w:rPr>
          <w:rtl/>
        </w:rPr>
        <w:t>* شعيب بن يحيى بن السائب التجيبى : 182 / 70 ، 650 / 236.</w:t>
      </w:r>
    </w:p>
    <w:p w:rsidR="00862A92" w:rsidRPr="00DB62A0" w:rsidRDefault="00862A92" w:rsidP="00003A93">
      <w:pPr>
        <w:pStyle w:val="libNormal"/>
        <w:rPr>
          <w:rtl/>
        </w:rPr>
      </w:pPr>
      <w:r w:rsidRPr="00DB62A0">
        <w:rPr>
          <w:rtl/>
        </w:rPr>
        <w:t>* شفىّ بن حىّ بن موهب بن بحر الرعينى : 429 / 158 ، 651 / 237.</w:t>
      </w:r>
    </w:p>
    <w:p w:rsidR="00862A92" w:rsidRPr="00DB62A0" w:rsidRDefault="00862A92" w:rsidP="00003A93">
      <w:pPr>
        <w:pStyle w:val="libNormal"/>
        <w:rPr>
          <w:rtl/>
        </w:rPr>
      </w:pPr>
      <w:r w:rsidRPr="00DB62A0">
        <w:rPr>
          <w:rtl/>
        </w:rPr>
        <w:t>* شفىّ بن حىّ بن موهب بن مخمر الرعينى : 1284 / 467.</w:t>
      </w:r>
    </w:p>
    <w:p w:rsidR="00862A92" w:rsidRPr="00DB62A0" w:rsidRDefault="00862A92" w:rsidP="00003A93">
      <w:pPr>
        <w:pStyle w:val="libNormal"/>
        <w:rPr>
          <w:rtl/>
        </w:rPr>
      </w:pPr>
      <w:r w:rsidRPr="00DB62A0">
        <w:rPr>
          <w:rtl/>
        </w:rPr>
        <w:t>* شفىّ بن ماتع الأصبحى المصرى : 361 / 140 ، 365 / 142 ، 652 / 237</w:t>
      </w:r>
      <w:r>
        <w:rPr>
          <w:rtl/>
        </w:rPr>
        <w:t xml:space="preserve"> ـ </w:t>
      </w:r>
      <w:r w:rsidRPr="00DB62A0">
        <w:rPr>
          <w:rtl/>
        </w:rPr>
        <w:t>238 ، 697 / 256.</w:t>
      </w:r>
    </w:p>
    <w:p w:rsidR="00862A92" w:rsidRPr="00DB62A0" w:rsidRDefault="00862A92" w:rsidP="00003A93">
      <w:pPr>
        <w:pStyle w:val="libNormal"/>
        <w:rPr>
          <w:rtl/>
        </w:rPr>
      </w:pPr>
      <w:r w:rsidRPr="00DB62A0">
        <w:rPr>
          <w:rtl/>
        </w:rPr>
        <w:t>* شقيق بن محمد بن عبد الله المصرى : 653 / 238.</w:t>
      </w:r>
    </w:p>
    <w:p w:rsidR="00862A92" w:rsidRPr="00DB62A0" w:rsidRDefault="00862A92" w:rsidP="00003A93">
      <w:pPr>
        <w:pStyle w:val="libNormal"/>
        <w:rPr>
          <w:rtl/>
        </w:rPr>
      </w:pPr>
      <w:r w:rsidRPr="00DB62A0">
        <w:rPr>
          <w:rtl/>
        </w:rPr>
        <w:t>* شمر بن نمير : 654 / 239.</w:t>
      </w:r>
    </w:p>
    <w:p w:rsidR="00862A92" w:rsidRPr="00DB62A0" w:rsidRDefault="00862A92" w:rsidP="00003A93">
      <w:pPr>
        <w:pStyle w:val="libNormal"/>
        <w:rPr>
          <w:rtl/>
        </w:rPr>
      </w:pPr>
      <w:r w:rsidRPr="00DB62A0">
        <w:rPr>
          <w:rtl/>
        </w:rPr>
        <w:t xml:space="preserve">* شمعون بن زيد بن خناقة الأزدى </w:t>
      </w:r>
      <w:r>
        <w:rPr>
          <w:rtl/>
        </w:rPr>
        <w:t>(</w:t>
      </w:r>
      <w:r w:rsidRPr="00DB62A0">
        <w:rPr>
          <w:rtl/>
        </w:rPr>
        <w:t>صحابى</w:t>
      </w:r>
      <w:r>
        <w:rPr>
          <w:rtl/>
        </w:rPr>
        <w:t>)</w:t>
      </w:r>
      <w:r w:rsidRPr="00DB62A0">
        <w:rPr>
          <w:rtl/>
        </w:rPr>
        <w:t xml:space="preserve"> : 655 / 239.</w:t>
      </w:r>
    </w:p>
    <w:p w:rsidR="00862A92" w:rsidRPr="00DB62A0" w:rsidRDefault="00862A92" w:rsidP="00003A93">
      <w:pPr>
        <w:pStyle w:val="libNormal"/>
        <w:rPr>
          <w:rtl/>
        </w:rPr>
      </w:pPr>
      <w:r w:rsidRPr="00DB62A0">
        <w:rPr>
          <w:rtl/>
        </w:rPr>
        <w:t>* شمغون : 655 / 239.</w:t>
      </w:r>
    </w:p>
    <w:p w:rsidR="00862A92" w:rsidRPr="00DB62A0" w:rsidRDefault="00862A92" w:rsidP="00003A93">
      <w:pPr>
        <w:pStyle w:val="libNormal"/>
        <w:rPr>
          <w:rtl/>
        </w:rPr>
      </w:pPr>
      <w:r w:rsidRPr="00DB62A0">
        <w:rPr>
          <w:rtl/>
        </w:rPr>
        <w:t>* ابن الشهيد التجيبى المصرى : 281 / 106.</w:t>
      </w:r>
    </w:p>
    <w:p w:rsidR="00862A92" w:rsidRPr="00DB62A0" w:rsidRDefault="00862A92" w:rsidP="00003A93">
      <w:pPr>
        <w:pStyle w:val="libNormal"/>
        <w:rPr>
          <w:rtl/>
        </w:rPr>
      </w:pPr>
      <w:r w:rsidRPr="00DB62A0">
        <w:rPr>
          <w:rtl/>
        </w:rPr>
        <w:t>* شيبان الغسانى : 477 / 178.</w:t>
      </w:r>
    </w:p>
    <w:p w:rsidR="00862A92" w:rsidRPr="00DB62A0" w:rsidRDefault="00862A92" w:rsidP="00003A93">
      <w:pPr>
        <w:pStyle w:val="libNormal"/>
        <w:rPr>
          <w:rtl/>
        </w:rPr>
      </w:pPr>
      <w:r w:rsidRPr="00DB62A0">
        <w:rPr>
          <w:rtl/>
        </w:rPr>
        <w:t>* شيبة بن نصاح : 384 / 146.</w:t>
      </w:r>
    </w:p>
    <w:p w:rsidR="00862A92" w:rsidRPr="00DB62A0" w:rsidRDefault="00862A92" w:rsidP="00003A93">
      <w:pPr>
        <w:pStyle w:val="libNormal"/>
        <w:rPr>
          <w:rtl/>
        </w:rPr>
      </w:pPr>
      <w:r w:rsidRPr="00DB62A0">
        <w:rPr>
          <w:rtl/>
        </w:rPr>
        <w:t>* شيث بن سعد : 622 / 229.</w:t>
      </w:r>
    </w:p>
    <w:p w:rsidR="00862A92" w:rsidRPr="00DB62A0" w:rsidRDefault="00862A92" w:rsidP="00003A93">
      <w:pPr>
        <w:pStyle w:val="libNormal"/>
        <w:rPr>
          <w:rtl/>
        </w:rPr>
      </w:pPr>
      <w:r w:rsidRPr="00DB62A0">
        <w:rPr>
          <w:rtl/>
        </w:rPr>
        <w:t>* شييم بن بيتان القتبانى : 252 / 95 ، 652 / 238.</w:t>
      </w:r>
    </w:p>
    <w:p w:rsidR="00862A92" w:rsidRDefault="00862A92" w:rsidP="006F6402">
      <w:pPr>
        <w:pStyle w:val="libCenterBold2"/>
        <w:rPr>
          <w:rtl/>
        </w:rPr>
      </w:pPr>
      <w:r w:rsidRPr="0014125E">
        <w:rPr>
          <w:rtl/>
        </w:rPr>
        <w:br w:type="page"/>
      </w:r>
      <w:r>
        <w:rPr>
          <w:rtl/>
        </w:rPr>
        <w:lastRenderedPageBreak/>
        <w:t>(</w:t>
      </w:r>
      <w:r w:rsidRPr="0014125E">
        <w:rPr>
          <w:rtl/>
        </w:rPr>
        <w:t>حرف الصاد</w:t>
      </w:r>
      <w:r>
        <w:rPr>
          <w:rtl/>
        </w:rPr>
        <w:t>)</w:t>
      </w:r>
      <w:r w:rsidRPr="0014125E">
        <w:rPr>
          <w:rtl/>
        </w:rPr>
        <w:t>*</w:t>
      </w:r>
    </w:p>
    <w:p w:rsidR="00862A92" w:rsidRPr="00DB62A0" w:rsidRDefault="00862A92" w:rsidP="00003A93">
      <w:pPr>
        <w:pStyle w:val="libNormal"/>
        <w:rPr>
          <w:rtl/>
        </w:rPr>
      </w:pPr>
      <w:r w:rsidRPr="00DB62A0">
        <w:rPr>
          <w:rtl/>
        </w:rPr>
        <w:t>صالح : 25 / 13.</w:t>
      </w:r>
    </w:p>
    <w:p w:rsidR="00862A92" w:rsidRPr="00DB62A0" w:rsidRDefault="00862A92" w:rsidP="00003A93">
      <w:pPr>
        <w:pStyle w:val="libNormal"/>
        <w:rPr>
          <w:rtl/>
        </w:rPr>
      </w:pPr>
      <w:r w:rsidRPr="00DB62A0">
        <w:rPr>
          <w:rtl/>
        </w:rPr>
        <w:t xml:space="preserve">* صالح </w:t>
      </w:r>
      <w:r>
        <w:rPr>
          <w:rtl/>
        </w:rPr>
        <w:t>(</w:t>
      </w:r>
      <w:r w:rsidRPr="00DB62A0">
        <w:rPr>
          <w:rtl/>
        </w:rPr>
        <w:t>مولى التوأمة</w:t>
      </w:r>
      <w:r>
        <w:rPr>
          <w:rtl/>
        </w:rPr>
        <w:t>)</w:t>
      </w:r>
      <w:r w:rsidRPr="00DB62A0">
        <w:rPr>
          <w:rtl/>
        </w:rPr>
        <w:t xml:space="preserve"> : 12 / 9.</w:t>
      </w:r>
    </w:p>
    <w:p w:rsidR="00862A92" w:rsidRPr="00DB62A0" w:rsidRDefault="00862A92" w:rsidP="00003A93">
      <w:pPr>
        <w:pStyle w:val="libNormal"/>
        <w:rPr>
          <w:rtl/>
        </w:rPr>
      </w:pPr>
      <w:r w:rsidRPr="00DB62A0">
        <w:rPr>
          <w:rtl/>
        </w:rPr>
        <w:t>* صالح البربرى : 656 / 240.</w:t>
      </w:r>
    </w:p>
    <w:p w:rsidR="00862A92" w:rsidRPr="00DB62A0" w:rsidRDefault="00862A92" w:rsidP="00003A93">
      <w:pPr>
        <w:pStyle w:val="libNormal"/>
        <w:rPr>
          <w:rtl/>
        </w:rPr>
      </w:pPr>
      <w:r w:rsidRPr="00DB62A0">
        <w:rPr>
          <w:rtl/>
        </w:rPr>
        <w:t>* أبو صالح التميمى : 151 / 51.</w:t>
      </w:r>
    </w:p>
    <w:p w:rsidR="00862A92" w:rsidRPr="00DB62A0" w:rsidRDefault="00862A92" w:rsidP="00003A93">
      <w:pPr>
        <w:pStyle w:val="libNormal"/>
        <w:rPr>
          <w:rtl/>
        </w:rPr>
      </w:pPr>
      <w:r w:rsidRPr="00DB62A0">
        <w:rPr>
          <w:rtl/>
        </w:rPr>
        <w:t>* صالح بن أصرم اللخمى المصرى : 1080 / 398.</w:t>
      </w:r>
    </w:p>
    <w:p w:rsidR="00862A92" w:rsidRPr="00DB62A0" w:rsidRDefault="00862A92" w:rsidP="00003A93">
      <w:pPr>
        <w:pStyle w:val="libNormal"/>
        <w:rPr>
          <w:rtl/>
        </w:rPr>
      </w:pPr>
      <w:r w:rsidRPr="00DB62A0">
        <w:rPr>
          <w:rtl/>
        </w:rPr>
        <w:t>* صالح بن بهلول الإفريقى : 127 / 43.</w:t>
      </w:r>
    </w:p>
    <w:p w:rsidR="00862A92" w:rsidRPr="00DB62A0" w:rsidRDefault="00862A92" w:rsidP="00003A93">
      <w:pPr>
        <w:pStyle w:val="libNormal"/>
        <w:rPr>
          <w:rtl/>
        </w:rPr>
      </w:pPr>
      <w:r w:rsidRPr="00DB62A0">
        <w:rPr>
          <w:rtl/>
        </w:rPr>
        <w:t>* صالح بن حوىّ بن حوىّ بن معاذ العذرىّ : 657 / 240.</w:t>
      </w:r>
    </w:p>
    <w:p w:rsidR="00862A92" w:rsidRPr="00DB62A0" w:rsidRDefault="00862A92" w:rsidP="00003A93">
      <w:pPr>
        <w:pStyle w:val="libNormal"/>
        <w:rPr>
          <w:rtl/>
        </w:rPr>
      </w:pPr>
      <w:r w:rsidRPr="00DB62A0">
        <w:rPr>
          <w:rtl/>
        </w:rPr>
        <w:t>* صالح بن حيوان السبئى : 659 / 241.</w:t>
      </w:r>
    </w:p>
    <w:p w:rsidR="00862A92" w:rsidRPr="00DB62A0" w:rsidRDefault="00862A92" w:rsidP="00003A93">
      <w:pPr>
        <w:pStyle w:val="libNormal"/>
        <w:rPr>
          <w:rtl/>
        </w:rPr>
      </w:pPr>
      <w:r w:rsidRPr="00DB62A0">
        <w:rPr>
          <w:rtl/>
        </w:rPr>
        <w:t>* صالح بن خليفة بن سالم الحضرمى المصرى : 658 / 240.</w:t>
      </w:r>
    </w:p>
    <w:p w:rsidR="00862A92" w:rsidRPr="00DB62A0" w:rsidRDefault="00862A92" w:rsidP="00003A93">
      <w:pPr>
        <w:pStyle w:val="libNormal"/>
        <w:rPr>
          <w:rtl/>
        </w:rPr>
      </w:pPr>
      <w:r w:rsidRPr="00DB62A0">
        <w:rPr>
          <w:rtl/>
        </w:rPr>
        <w:t>* صالح بن راشد : 660 / 241.</w:t>
      </w:r>
    </w:p>
    <w:p w:rsidR="00862A92" w:rsidRPr="00DB62A0" w:rsidRDefault="00862A92" w:rsidP="00003A93">
      <w:pPr>
        <w:pStyle w:val="libNormal"/>
        <w:rPr>
          <w:rtl/>
        </w:rPr>
      </w:pPr>
      <w:r w:rsidRPr="00DB62A0">
        <w:rPr>
          <w:rtl/>
        </w:rPr>
        <w:t>* صالح بن سهل بن محمد بن سهل العبسى : 661 / 241.</w:t>
      </w:r>
    </w:p>
    <w:p w:rsidR="00862A92" w:rsidRPr="00DB62A0" w:rsidRDefault="00862A92" w:rsidP="00003A93">
      <w:pPr>
        <w:pStyle w:val="libNormal"/>
        <w:rPr>
          <w:rtl/>
        </w:rPr>
      </w:pPr>
      <w:r w:rsidRPr="00DB62A0">
        <w:rPr>
          <w:rtl/>
        </w:rPr>
        <w:t>* صالح بن صفوان : 662 / 241.</w:t>
      </w:r>
    </w:p>
    <w:p w:rsidR="00862A92" w:rsidRPr="00DB62A0" w:rsidRDefault="00862A92" w:rsidP="00003A93">
      <w:pPr>
        <w:pStyle w:val="libNormal"/>
        <w:rPr>
          <w:rtl/>
        </w:rPr>
      </w:pPr>
      <w:r w:rsidRPr="00DB62A0">
        <w:rPr>
          <w:rtl/>
        </w:rPr>
        <w:t>* صالح بن على بن عبد الله بن عباس الهاشمى : 304 / 115 ، 1016 / 370</w:t>
      </w:r>
      <w:r>
        <w:rPr>
          <w:rtl/>
        </w:rPr>
        <w:t xml:space="preserve"> ـ </w:t>
      </w:r>
      <w:r w:rsidRPr="00DB62A0">
        <w:rPr>
          <w:rtl/>
        </w:rPr>
        <w:t>371 ، 1064 / 392 ، 1065 / 394 ، 1111 / 415.</w:t>
      </w:r>
    </w:p>
    <w:p w:rsidR="00862A92" w:rsidRPr="00DB62A0" w:rsidRDefault="00862A92" w:rsidP="00003A93">
      <w:pPr>
        <w:pStyle w:val="libNormal"/>
        <w:rPr>
          <w:rtl/>
        </w:rPr>
      </w:pPr>
      <w:r w:rsidRPr="00DB62A0">
        <w:rPr>
          <w:rtl/>
        </w:rPr>
        <w:t>* صالح بن قيس : 1222 / 450.</w:t>
      </w:r>
    </w:p>
    <w:p w:rsidR="00862A92" w:rsidRPr="00DB62A0" w:rsidRDefault="00862A92" w:rsidP="00003A93">
      <w:pPr>
        <w:pStyle w:val="libNormal"/>
        <w:rPr>
          <w:rtl/>
        </w:rPr>
      </w:pPr>
      <w:r w:rsidRPr="00DB62A0">
        <w:rPr>
          <w:rtl/>
        </w:rPr>
        <w:t>* الصبّاح بن أبان بن يحيى : 85 / 31 ، 663 / 242.</w:t>
      </w:r>
    </w:p>
    <w:p w:rsidR="00862A92" w:rsidRPr="00DB62A0" w:rsidRDefault="00862A92" w:rsidP="00003A93">
      <w:pPr>
        <w:pStyle w:val="libNormal"/>
        <w:rPr>
          <w:rtl/>
        </w:rPr>
      </w:pPr>
      <w:r w:rsidRPr="00DB62A0">
        <w:rPr>
          <w:rtl/>
        </w:rPr>
        <w:t>* الصباح بن الحسن بن عبد الأحد القتبانى : 664 / 242.</w:t>
      </w:r>
    </w:p>
    <w:p w:rsidR="00862A92" w:rsidRPr="00DB62A0" w:rsidRDefault="00862A92" w:rsidP="00003A93">
      <w:pPr>
        <w:pStyle w:val="libNormal"/>
        <w:rPr>
          <w:rtl/>
        </w:rPr>
      </w:pPr>
      <w:r w:rsidRPr="00DB62A0">
        <w:rPr>
          <w:rtl/>
        </w:rPr>
        <w:t>* صبيح التجيبى : 665 / 242.</w:t>
      </w:r>
    </w:p>
    <w:p w:rsidR="00862A92" w:rsidRPr="00DB62A0" w:rsidRDefault="00862A92" w:rsidP="00003A93">
      <w:pPr>
        <w:pStyle w:val="libNormal"/>
        <w:rPr>
          <w:rtl/>
        </w:rPr>
      </w:pPr>
      <w:r w:rsidRPr="00DB62A0">
        <w:rPr>
          <w:rtl/>
        </w:rPr>
        <w:t>* ابن أبى الصّبيع : 398 / 150.</w:t>
      </w:r>
    </w:p>
    <w:p w:rsidR="00862A92" w:rsidRPr="00DB62A0" w:rsidRDefault="00862A92" w:rsidP="00003A93">
      <w:pPr>
        <w:pStyle w:val="libNormal"/>
        <w:rPr>
          <w:rtl/>
        </w:rPr>
      </w:pPr>
      <w:r w:rsidRPr="00DB62A0">
        <w:rPr>
          <w:rtl/>
        </w:rPr>
        <w:t>* صبيغ التميمى : 843 / 314.</w:t>
      </w:r>
    </w:p>
    <w:p w:rsidR="00862A92" w:rsidRPr="00DB62A0" w:rsidRDefault="00862A92" w:rsidP="00003A93">
      <w:pPr>
        <w:pStyle w:val="libNormal"/>
        <w:rPr>
          <w:rtl/>
        </w:rPr>
      </w:pPr>
      <w:r w:rsidRPr="00DB62A0">
        <w:rPr>
          <w:rtl/>
        </w:rPr>
        <w:t xml:space="preserve">* أبو الصّبيغ </w:t>
      </w:r>
      <w:r>
        <w:rPr>
          <w:rtl/>
        </w:rPr>
        <w:t>(</w:t>
      </w:r>
      <w:r w:rsidRPr="00DB62A0">
        <w:rPr>
          <w:rtl/>
        </w:rPr>
        <w:t>مولى بنى جمح</w:t>
      </w:r>
      <w:r>
        <w:rPr>
          <w:rtl/>
        </w:rPr>
        <w:t>)</w:t>
      </w:r>
      <w:r w:rsidRPr="00DB62A0">
        <w:rPr>
          <w:rtl/>
        </w:rPr>
        <w:t xml:space="preserve"> : 540 / 204</w:t>
      </w:r>
      <w:r>
        <w:rPr>
          <w:rtl/>
        </w:rPr>
        <w:t xml:space="preserve"> ـ </w:t>
      </w:r>
      <w:r w:rsidRPr="00DB62A0">
        <w:rPr>
          <w:rtl/>
        </w:rPr>
        <w:t>205.</w:t>
      </w:r>
    </w:p>
    <w:p w:rsidR="00862A92" w:rsidRPr="00DB62A0" w:rsidRDefault="00862A92" w:rsidP="00003A93">
      <w:pPr>
        <w:pStyle w:val="libNormal"/>
        <w:rPr>
          <w:rtl/>
        </w:rPr>
      </w:pPr>
      <w:r w:rsidRPr="00DB62A0">
        <w:rPr>
          <w:rtl/>
        </w:rPr>
        <w:t>* الصدفى : 63 / 25 ، 124 / 42 ، 152 / 51.</w:t>
      </w:r>
    </w:p>
    <w:p w:rsidR="00862A92" w:rsidRPr="00DB62A0" w:rsidRDefault="00862A92" w:rsidP="00003A93">
      <w:pPr>
        <w:pStyle w:val="libNormal"/>
        <w:rPr>
          <w:rtl/>
        </w:rPr>
      </w:pPr>
      <w:r w:rsidRPr="00DB62A0">
        <w:rPr>
          <w:rtl/>
        </w:rPr>
        <w:t>* أبو صدقة القراطيسى : 1342 / 492.</w:t>
      </w:r>
    </w:p>
    <w:p w:rsidR="00862A92" w:rsidRPr="00DB62A0" w:rsidRDefault="00862A92" w:rsidP="00003A93">
      <w:pPr>
        <w:pStyle w:val="libNormal"/>
        <w:rPr>
          <w:rtl/>
        </w:rPr>
      </w:pPr>
      <w:r w:rsidRPr="00DB62A0">
        <w:rPr>
          <w:rtl/>
        </w:rPr>
        <w:t>* صرد بن الحسام القيسى المصرى : 666 / 242.</w:t>
      </w:r>
    </w:p>
    <w:p w:rsidR="00862A92" w:rsidRPr="00DB62A0" w:rsidRDefault="00862A92" w:rsidP="00003A93">
      <w:pPr>
        <w:pStyle w:val="libNormal"/>
        <w:rPr>
          <w:rtl/>
        </w:rPr>
      </w:pPr>
      <w:r w:rsidRPr="00DB62A0">
        <w:rPr>
          <w:rtl/>
        </w:rPr>
        <w:t>* صفوان بن سليم : 12 / 9.</w:t>
      </w:r>
    </w:p>
    <w:p w:rsidR="00862A92" w:rsidRPr="00DB62A0" w:rsidRDefault="00862A92" w:rsidP="00003A93">
      <w:pPr>
        <w:pStyle w:val="libNormal"/>
        <w:rPr>
          <w:rtl/>
        </w:rPr>
      </w:pPr>
      <w:r w:rsidRPr="00DB62A0">
        <w:rPr>
          <w:rtl/>
        </w:rPr>
        <w:t xml:space="preserve">* صفية </w:t>
      </w:r>
      <w:r>
        <w:rPr>
          <w:rtl/>
        </w:rPr>
        <w:t>(</w:t>
      </w:r>
      <w:r w:rsidRPr="00DB62A0">
        <w:rPr>
          <w:rtl/>
        </w:rPr>
        <w:t>زوج النبي</w:t>
      </w:r>
      <w:r>
        <w:rPr>
          <w:rtl/>
        </w:rPr>
        <w:t>)</w:t>
      </w:r>
      <w:r w:rsidRPr="00DB62A0">
        <w:rPr>
          <w:rtl/>
        </w:rPr>
        <w:t xml:space="preserve"> : 121 / 41.</w:t>
      </w:r>
    </w:p>
    <w:p w:rsidR="00862A92" w:rsidRPr="00DB62A0" w:rsidRDefault="00862A92" w:rsidP="00003A93">
      <w:pPr>
        <w:pStyle w:val="libNormal"/>
        <w:rPr>
          <w:rtl/>
        </w:rPr>
      </w:pPr>
      <w:r w:rsidRPr="00DB62A0">
        <w:rPr>
          <w:rtl/>
        </w:rPr>
        <w:t>* صلت بن حكيم بن عبد الله بن قيس المطلبى : 667 / 242.</w:t>
      </w:r>
    </w:p>
    <w:p w:rsidR="00862A92" w:rsidRPr="00DB62A0" w:rsidRDefault="00862A92" w:rsidP="00003A93">
      <w:pPr>
        <w:pStyle w:val="libNormal"/>
        <w:rPr>
          <w:rtl/>
        </w:rPr>
      </w:pPr>
      <w:r>
        <w:rPr>
          <w:rtl/>
        </w:rPr>
        <w:br w:type="page"/>
      </w:r>
      <w:r w:rsidRPr="00DB62A0">
        <w:rPr>
          <w:rtl/>
        </w:rPr>
        <w:lastRenderedPageBreak/>
        <w:t>* صلة بن الحارث الغفارى : 668 / 243.</w:t>
      </w:r>
    </w:p>
    <w:p w:rsidR="00862A92" w:rsidRPr="00DB62A0" w:rsidRDefault="00862A92" w:rsidP="00003A93">
      <w:pPr>
        <w:pStyle w:val="libNormal"/>
        <w:rPr>
          <w:rtl/>
        </w:rPr>
      </w:pPr>
      <w:r w:rsidRPr="00DB62A0">
        <w:rPr>
          <w:rtl/>
        </w:rPr>
        <w:t>* صلة بن واهب الغفارى : 669 / 243.</w:t>
      </w:r>
    </w:p>
    <w:p w:rsidR="00862A92" w:rsidRPr="00DB62A0" w:rsidRDefault="00862A92" w:rsidP="00003A93">
      <w:pPr>
        <w:pStyle w:val="libNormal"/>
        <w:rPr>
          <w:rtl/>
        </w:rPr>
      </w:pPr>
      <w:r w:rsidRPr="00DB62A0">
        <w:rPr>
          <w:rtl/>
        </w:rPr>
        <w:t>* صمّل بن عوف المعافرى : 334 / 130 ، 670 / 243.</w:t>
      </w:r>
    </w:p>
    <w:p w:rsidR="00862A92" w:rsidRPr="00DB62A0" w:rsidRDefault="00862A92" w:rsidP="00003A93">
      <w:pPr>
        <w:pStyle w:val="libNormal"/>
        <w:rPr>
          <w:rtl/>
        </w:rPr>
      </w:pPr>
      <w:r w:rsidRPr="00DB62A0">
        <w:rPr>
          <w:rtl/>
        </w:rPr>
        <w:t>* الصوفى : 36 / 16.</w:t>
      </w:r>
    </w:p>
    <w:p w:rsidR="00862A92" w:rsidRPr="00DB62A0" w:rsidRDefault="00862A92" w:rsidP="00003A93">
      <w:pPr>
        <w:pStyle w:val="libNormal"/>
        <w:rPr>
          <w:rtl/>
        </w:rPr>
      </w:pPr>
      <w:r w:rsidRPr="00DB62A0">
        <w:rPr>
          <w:rtl/>
        </w:rPr>
        <w:t>* الصيدلانى : 41 / 17.</w:t>
      </w:r>
    </w:p>
    <w:p w:rsidR="00862A92" w:rsidRPr="00DB62A0" w:rsidRDefault="00862A92" w:rsidP="00003A93">
      <w:pPr>
        <w:pStyle w:val="libNormal"/>
        <w:rPr>
          <w:rtl/>
        </w:rPr>
      </w:pPr>
      <w:r w:rsidRPr="00DB62A0">
        <w:rPr>
          <w:rtl/>
        </w:rPr>
        <w:t>* الصيرفى : 646 / 235.</w:t>
      </w:r>
    </w:p>
    <w:p w:rsidR="00862A92" w:rsidRPr="0014125E" w:rsidRDefault="00862A92" w:rsidP="006F6402">
      <w:pPr>
        <w:pStyle w:val="libCenterBold2"/>
        <w:rPr>
          <w:rtl/>
        </w:rPr>
      </w:pPr>
      <w:r>
        <w:rPr>
          <w:rtl/>
        </w:rPr>
        <w:t>(</w:t>
      </w:r>
      <w:r w:rsidRPr="0014125E">
        <w:rPr>
          <w:rtl/>
        </w:rPr>
        <w:t>حرف الضاد</w:t>
      </w:r>
      <w:r>
        <w:rPr>
          <w:rtl/>
        </w:rPr>
        <w:t>)</w:t>
      </w:r>
      <w:r w:rsidRPr="0014125E">
        <w:rPr>
          <w:rtl/>
        </w:rPr>
        <w:t>*</w:t>
      </w:r>
    </w:p>
    <w:p w:rsidR="00862A92" w:rsidRPr="00DB62A0" w:rsidRDefault="00862A92" w:rsidP="00003A93">
      <w:pPr>
        <w:pStyle w:val="libNormal"/>
        <w:rPr>
          <w:rtl/>
        </w:rPr>
      </w:pPr>
      <w:r w:rsidRPr="00DB62A0">
        <w:rPr>
          <w:rtl/>
        </w:rPr>
        <w:t>ضباب بن عكرمة اللخمى : 671 / 244 ، 957 / 351.</w:t>
      </w:r>
    </w:p>
    <w:p w:rsidR="00862A92" w:rsidRPr="00DB62A0" w:rsidRDefault="00862A92" w:rsidP="00003A93">
      <w:pPr>
        <w:pStyle w:val="libNormal"/>
        <w:rPr>
          <w:rtl/>
        </w:rPr>
      </w:pPr>
      <w:r w:rsidRPr="00DB62A0">
        <w:rPr>
          <w:rtl/>
        </w:rPr>
        <w:t xml:space="preserve">* أبو الضّبيس الجهنى </w:t>
      </w:r>
      <w:r>
        <w:rPr>
          <w:rtl/>
        </w:rPr>
        <w:t>(</w:t>
      </w:r>
      <w:r w:rsidRPr="00DB62A0">
        <w:rPr>
          <w:rtl/>
        </w:rPr>
        <w:t>صحابى</w:t>
      </w:r>
      <w:r>
        <w:rPr>
          <w:rtl/>
        </w:rPr>
        <w:t>)</w:t>
      </w:r>
      <w:r w:rsidRPr="00DB62A0">
        <w:rPr>
          <w:rtl/>
        </w:rPr>
        <w:t xml:space="preserve"> : 1433 / 521.</w:t>
      </w:r>
    </w:p>
    <w:p w:rsidR="00862A92" w:rsidRPr="00DB62A0" w:rsidRDefault="00862A92" w:rsidP="00003A93">
      <w:pPr>
        <w:pStyle w:val="libNormal"/>
        <w:rPr>
          <w:rtl/>
        </w:rPr>
      </w:pPr>
      <w:r w:rsidRPr="00DB62A0">
        <w:rPr>
          <w:rtl/>
        </w:rPr>
        <w:t>* الضحاك بن شرحبيل : 987 / 362 ، 1108 / 414.</w:t>
      </w:r>
    </w:p>
    <w:p w:rsidR="00862A92" w:rsidRPr="00DB62A0" w:rsidRDefault="00862A92" w:rsidP="00003A93">
      <w:pPr>
        <w:pStyle w:val="libNormal"/>
        <w:rPr>
          <w:rtl/>
        </w:rPr>
      </w:pPr>
      <w:r w:rsidRPr="00DB62A0">
        <w:rPr>
          <w:rtl/>
        </w:rPr>
        <w:t>* الضحاك بن قيس : 1318 / 481.</w:t>
      </w:r>
    </w:p>
    <w:p w:rsidR="00862A92" w:rsidRPr="00DB62A0" w:rsidRDefault="00862A92" w:rsidP="00003A93">
      <w:pPr>
        <w:pStyle w:val="libNormal"/>
        <w:rPr>
          <w:rtl/>
        </w:rPr>
      </w:pPr>
      <w:r w:rsidRPr="00DB62A0">
        <w:rPr>
          <w:rtl/>
        </w:rPr>
        <w:t>* الضحاك بن مطر اللخمى : 369 / 142.</w:t>
      </w:r>
    </w:p>
    <w:p w:rsidR="00862A92" w:rsidRPr="00DB62A0" w:rsidRDefault="00862A92" w:rsidP="00003A93">
      <w:pPr>
        <w:pStyle w:val="libNormal"/>
        <w:rPr>
          <w:rtl/>
        </w:rPr>
      </w:pPr>
      <w:r w:rsidRPr="00DB62A0">
        <w:rPr>
          <w:rtl/>
        </w:rPr>
        <w:t>* ضماد بن سهل الهمدانى : 672 / 244.</w:t>
      </w:r>
    </w:p>
    <w:p w:rsidR="00862A92" w:rsidRPr="00DB62A0" w:rsidRDefault="00862A92" w:rsidP="00003A93">
      <w:pPr>
        <w:pStyle w:val="libNormal"/>
        <w:rPr>
          <w:rtl/>
        </w:rPr>
      </w:pPr>
      <w:r w:rsidRPr="00DB62A0">
        <w:rPr>
          <w:rtl/>
        </w:rPr>
        <w:t>* ضمام بن إسماعيل بن مالك المعافرى : 125 / 42 ، 197 / 75 ، 201 / 77 ، 338 / 131 ، 357 / 139 ، 377 / 144 ، 463 / 171</w:t>
      </w:r>
      <w:r>
        <w:rPr>
          <w:rtl/>
        </w:rPr>
        <w:t xml:space="preserve"> ـ </w:t>
      </w:r>
      <w:r w:rsidRPr="00DB62A0">
        <w:rPr>
          <w:rtl/>
        </w:rPr>
        <w:t>172 ، 610 / 225 ، 614 / 226 ، 673 / 244 ، 698 / 256 ، 738 / 270 ، 745 / 273 ، 891 / 329 ، 994 / 364 ، 997 / 365 ، 1005 / 367 ، 1013 / 370 ، 1047 / 383 ، 1051 / 384 ، 1223 / 450 ، 1276 / 465 ، 1338 / 490 ، 1388 / 508 ، 1398 / 511.</w:t>
      </w:r>
    </w:p>
    <w:p w:rsidR="00862A92" w:rsidRPr="00DB62A0" w:rsidRDefault="00862A92" w:rsidP="00003A93">
      <w:pPr>
        <w:pStyle w:val="libNormal"/>
        <w:rPr>
          <w:rtl/>
        </w:rPr>
      </w:pPr>
      <w:r w:rsidRPr="00DB62A0">
        <w:rPr>
          <w:rtl/>
        </w:rPr>
        <w:t>* أبو ضمرة الزهرى : 140 / 48.</w:t>
      </w:r>
    </w:p>
    <w:p w:rsidR="00862A92" w:rsidRPr="00DB62A0" w:rsidRDefault="00862A92" w:rsidP="00003A93">
      <w:pPr>
        <w:pStyle w:val="libNormal"/>
        <w:rPr>
          <w:rtl/>
        </w:rPr>
      </w:pPr>
      <w:r w:rsidRPr="00DB62A0">
        <w:rPr>
          <w:rtl/>
        </w:rPr>
        <w:t>* ضمرة بن ربيعة : 115 / 40.</w:t>
      </w:r>
    </w:p>
    <w:p w:rsidR="00862A92" w:rsidRDefault="00862A92" w:rsidP="006F6402">
      <w:pPr>
        <w:pStyle w:val="libCenterBold2"/>
        <w:rPr>
          <w:rtl/>
        </w:rPr>
      </w:pPr>
      <w:r>
        <w:rPr>
          <w:rtl/>
        </w:rPr>
        <w:t>(</w:t>
      </w:r>
      <w:r w:rsidRPr="0014125E">
        <w:rPr>
          <w:rtl/>
        </w:rPr>
        <w:t>حرف الطاء</w:t>
      </w:r>
      <w:r>
        <w:rPr>
          <w:rtl/>
        </w:rPr>
        <w:t>)</w:t>
      </w:r>
      <w:r w:rsidRPr="0014125E">
        <w:rPr>
          <w:rtl/>
        </w:rPr>
        <w:t>*</w:t>
      </w:r>
    </w:p>
    <w:p w:rsidR="00862A92" w:rsidRPr="00DB62A0" w:rsidRDefault="00862A92" w:rsidP="00003A93">
      <w:pPr>
        <w:pStyle w:val="libNormal"/>
        <w:rPr>
          <w:rtl/>
        </w:rPr>
      </w:pPr>
      <w:r w:rsidRPr="00DB62A0">
        <w:rPr>
          <w:rtl/>
        </w:rPr>
        <w:t>أبو طالب الحافظ : 221 / 83.</w:t>
      </w:r>
    </w:p>
    <w:p w:rsidR="00862A92" w:rsidRPr="00DB62A0" w:rsidRDefault="00862A92" w:rsidP="00003A93">
      <w:pPr>
        <w:pStyle w:val="libNormal"/>
        <w:rPr>
          <w:rtl/>
        </w:rPr>
      </w:pPr>
      <w:r w:rsidRPr="00DB62A0">
        <w:rPr>
          <w:rtl/>
        </w:rPr>
        <w:t xml:space="preserve">* أبو الطاهر بن السّرح </w:t>
      </w:r>
      <w:r>
        <w:rPr>
          <w:rtl/>
        </w:rPr>
        <w:t>(</w:t>
      </w:r>
      <w:r w:rsidRPr="00DB62A0">
        <w:rPr>
          <w:rtl/>
        </w:rPr>
        <w:t>أحمد بن عمرو بن عبد الله بن عمرو بن السّرح الأموى</w:t>
      </w:r>
      <w:r>
        <w:rPr>
          <w:rtl/>
        </w:rPr>
        <w:t>)</w:t>
      </w:r>
      <w:r w:rsidRPr="00DB62A0">
        <w:rPr>
          <w:rtl/>
        </w:rPr>
        <w:t xml:space="preserve"> :</w:t>
      </w:r>
      <w:r>
        <w:rPr>
          <w:rFonts w:hint="cs"/>
          <w:rtl/>
        </w:rPr>
        <w:t xml:space="preserve"> </w:t>
      </w:r>
      <w:r w:rsidRPr="00DB62A0">
        <w:rPr>
          <w:rtl/>
        </w:rPr>
        <w:t>43 / 18 ، 306 / 117 ، 680 / 250 ، 686 / 253 ، 791 / 292 ، 794 / 293 ، 926 / 339 ، 1240 / 455 ، 1269 / 463.</w:t>
      </w:r>
    </w:p>
    <w:p w:rsidR="00862A92" w:rsidRPr="00DB62A0" w:rsidRDefault="00862A92" w:rsidP="00003A93">
      <w:pPr>
        <w:pStyle w:val="libNormal"/>
        <w:rPr>
          <w:rtl/>
        </w:rPr>
      </w:pPr>
      <w:r w:rsidRPr="00DB62A0">
        <w:rPr>
          <w:rtl/>
        </w:rPr>
        <w:t>* طاهر بن أبى معاوية الذبحانى : 674 / 246.</w:t>
      </w:r>
    </w:p>
    <w:p w:rsidR="00862A92" w:rsidRPr="00DB62A0" w:rsidRDefault="00862A92" w:rsidP="00003A93">
      <w:pPr>
        <w:pStyle w:val="libNormal"/>
        <w:rPr>
          <w:rtl/>
        </w:rPr>
      </w:pPr>
      <w:r w:rsidRPr="00DB62A0">
        <w:rPr>
          <w:rtl/>
        </w:rPr>
        <w:t xml:space="preserve">* الطبرانى </w:t>
      </w:r>
      <w:r>
        <w:rPr>
          <w:rtl/>
        </w:rPr>
        <w:t>(</w:t>
      </w:r>
      <w:r w:rsidRPr="00DB62A0">
        <w:rPr>
          <w:rtl/>
        </w:rPr>
        <w:t>سليمان بن أحمد بن أيوب</w:t>
      </w:r>
      <w:r>
        <w:rPr>
          <w:rtl/>
        </w:rPr>
        <w:t>)</w:t>
      </w:r>
      <w:r w:rsidRPr="00DB62A0">
        <w:rPr>
          <w:rtl/>
        </w:rPr>
        <w:t xml:space="preserve"> : 48 / 20 ، 1182 / 440 ، 1200 / 444 ، 1250 / 459 ، 1322 / 484 ، 1372 / 502.</w:t>
      </w:r>
    </w:p>
    <w:p w:rsidR="00862A92" w:rsidRPr="00DB62A0" w:rsidRDefault="00862A92" w:rsidP="00003A93">
      <w:pPr>
        <w:pStyle w:val="libNormal"/>
        <w:rPr>
          <w:rtl/>
        </w:rPr>
      </w:pPr>
      <w:r>
        <w:rPr>
          <w:rtl/>
        </w:rPr>
        <w:br w:type="page"/>
      </w:r>
      <w:r w:rsidRPr="00DB62A0">
        <w:rPr>
          <w:rtl/>
        </w:rPr>
        <w:lastRenderedPageBreak/>
        <w:t xml:space="preserve">* الطحاوى </w:t>
      </w:r>
      <w:r>
        <w:rPr>
          <w:rtl/>
        </w:rPr>
        <w:t>(</w:t>
      </w:r>
      <w:r w:rsidRPr="00DB62A0">
        <w:rPr>
          <w:rtl/>
        </w:rPr>
        <w:t>أحمد بن محمد بن سلامة بن سلمة بن عبد الملك</w:t>
      </w:r>
      <w:r>
        <w:rPr>
          <w:rtl/>
        </w:rPr>
        <w:t>)</w:t>
      </w:r>
      <w:r w:rsidRPr="00DB62A0">
        <w:rPr>
          <w:rtl/>
        </w:rPr>
        <w:t xml:space="preserve"> : 37 / 16 ، 51 / 20</w:t>
      </w:r>
      <w:r>
        <w:rPr>
          <w:rtl/>
        </w:rPr>
        <w:t xml:space="preserve"> ـ </w:t>
      </w:r>
      <w:r w:rsidRPr="00DB62A0">
        <w:rPr>
          <w:rtl/>
        </w:rPr>
        <w:t>22 ، 545 / 206 ، 998 / 365 ، 1016 / 371 ، 1170 / 436 ، 1382 / 507.</w:t>
      </w:r>
    </w:p>
    <w:p w:rsidR="00862A92" w:rsidRPr="00DB62A0" w:rsidRDefault="00862A92" w:rsidP="00003A93">
      <w:pPr>
        <w:pStyle w:val="libNormal"/>
        <w:rPr>
          <w:rtl/>
        </w:rPr>
      </w:pPr>
      <w:r w:rsidRPr="00DB62A0">
        <w:rPr>
          <w:rtl/>
        </w:rPr>
        <w:t>* طحطوطى : 51 / 21.</w:t>
      </w:r>
    </w:p>
    <w:p w:rsidR="00862A92" w:rsidRPr="00DB62A0" w:rsidRDefault="00862A92" w:rsidP="00003A93">
      <w:pPr>
        <w:pStyle w:val="libNormal"/>
        <w:rPr>
          <w:rtl/>
        </w:rPr>
      </w:pPr>
      <w:r w:rsidRPr="00DB62A0">
        <w:rPr>
          <w:rtl/>
        </w:rPr>
        <w:t>* الطفيل : 1121 / 420.</w:t>
      </w:r>
    </w:p>
    <w:p w:rsidR="00862A92" w:rsidRPr="00DB62A0" w:rsidRDefault="00862A92" w:rsidP="00003A93">
      <w:pPr>
        <w:pStyle w:val="libNormal"/>
        <w:rPr>
          <w:rtl/>
        </w:rPr>
      </w:pPr>
      <w:r w:rsidRPr="00DB62A0">
        <w:rPr>
          <w:rtl/>
        </w:rPr>
        <w:t>* طلحة بن أسد بن حريث بن ذهل : 1118 / 417.</w:t>
      </w:r>
    </w:p>
    <w:p w:rsidR="00862A92" w:rsidRPr="00DB62A0" w:rsidRDefault="00862A92" w:rsidP="00003A93">
      <w:pPr>
        <w:pStyle w:val="libNormal"/>
        <w:rPr>
          <w:rtl/>
        </w:rPr>
      </w:pPr>
      <w:r w:rsidRPr="00DB62A0">
        <w:rPr>
          <w:rtl/>
        </w:rPr>
        <w:t>* طلحة بن أبى سعيد الإسكندرانى : 675 / 246.</w:t>
      </w:r>
    </w:p>
    <w:p w:rsidR="00862A92" w:rsidRPr="00DB62A0" w:rsidRDefault="00862A92" w:rsidP="00003A93">
      <w:pPr>
        <w:pStyle w:val="libNormal"/>
        <w:rPr>
          <w:rtl/>
        </w:rPr>
      </w:pPr>
      <w:r w:rsidRPr="00DB62A0">
        <w:rPr>
          <w:rtl/>
        </w:rPr>
        <w:t>* طلق بن السمح بن شرحبيل بن طلق بن رافع اللخمى : 73 / 28 ، 372 / 143 ، 676 / 246</w:t>
      </w:r>
      <w:r>
        <w:rPr>
          <w:rtl/>
        </w:rPr>
        <w:t xml:space="preserve"> ـ </w:t>
      </w:r>
      <w:r w:rsidRPr="00DB62A0">
        <w:rPr>
          <w:rtl/>
        </w:rPr>
        <w:t>247 ، 1336 / 489.</w:t>
      </w:r>
    </w:p>
    <w:p w:rsidR="00862A92" w:rsidRPr="00DB62A0" w:rsidRDefault="00862A92" w:rsidP="00003A93">
      <w:pPr>
        <w:pStyle w:val="libNormal"/>
        <w:rPr>
          <w:rtl/>
        </w:rPr>
      </w:pPr>
      <w:r w:rsidRPr="00DB62A0">
        <w:rPr>
          <w:rtl/>
        </w:rPr>
        <w:t>* الطهرمسى : 116 / 40.</w:t>
      </w:r>
    </w:p>
    <w:p w:rsidR="00862A92" w:rsidRDefault="00862A92" w:rsidP="006F6402">
      <w:pPr>
        <w:pStyle w:val="libCenterBold2"/>
        <w:rPr>
          <w:rtl/>
        </w:rPr>
      </w:pPr>
      <w:r>
        <w:rPr>
          <w:rtl/>
        </w:rPr>
        <w:t>(</w:t>
      </w:r>
      <w:r w:rsidRPr="0014125E">
        <w:rPr>
          <w:rtl/>
        </w:rPr>
        <w:t>حرف الظاء</w:t>
      </w:r>
      <w:r>
        <w:rPr>
          <w:rtl/>
        </w:rPr>
        <w:t>)</w:t>
      </w:r>
      <w:r w:rsidRPr="0014125E">
        <w:rPr>
          <w:rtl/>
        </w:rPr>
        <w:t>*</w:t>
      </w:r>
    </w:p>
    <w:p w:rsidR="00862A92" w:rsidRPr="00DB62A0" w:rsidRDefault="00862A92" w:rsidP="00003A93">
      <w:pPr>
        <w:pStyle w:val="libNormal"/>
        <w:rPr>
          <w:rtl/>
        </w:rPr>
      </w:pPr>
      <w:r w:rsidRPr="00DB62A0">
        <w:rPr>
          <w:rtl/>
        </w:rPr>
        <w:t>أبو ظبيان عبد الرحمن بن مالك بن جديع : 227 / 85.</w:t>
      </w:r>
    </w:p>
    <w:p w:rsidR="00862A92" w:rsidRPr="00DB62A0" w:rsidRDefault="00862A92" w:rsidP="00003A93">
      <w:pPr>
        <w:pStyle w:val="libNormal"/>
        <w:rPr>
          <w:rtl/>
        </w:rPr>
      </w:pPr>
      <w:r w:rsidRPr="00DB62A0">
        <w:rPr>
          <w:rtl/>
        </w:rPr>
        <w:t>* ظفر بن معاوية : 1306 / 477.</w:t>
      </w:r>
    </w:p>
    <w:p w:rsidR="00862A92" w:rsidRPr="00DB62A0" w:rsidRDefault="00862A92" w:rsidP="00003A93">
      <w:pPr>
        <w:pStyle w:val="libNormal"/>
        <w:rPr>
          <w:rtl/>
        </w:rPr>
      </w:pPr>
      <w:r w:rsidRPr="00DB62A0">
        <w:rPr>
          <w:rtl/>
        </w:rPr>
        <w:t xml:space="preserve">* ظليم </w:t>
      </w:r>
      <w:r>
        <w:rPr>
          <w:rtl/>
        </w:rPr>
        <w:t>(</w:t>
      </w:r>
      <w:r w:rsidRPr="00DB62A0">
        <w:rPr>
          <w:rtl/>
        </w:rPr>
        <w:t>أبو النّجيب</w:t>
      </w:r>
      <w:r>
        <w:rPr>
          <w:rtl/>
        </w:rPr>
        <w:t>)</w:t>
      </w:r>
      <w:r w:rsidRPr="00DB62A0">
        <w:rPr>
          <w:rtl/>
        </w:rPr>
        <w:t xml:space="preserve"> : 677 / 248.</w:t>
      </w:r>
    </w:p>
    <w:p w:rsidR="00862A92" w:rsidRDefault="00862A92" w:rsidP="006F6402">
      <w:pPr>
        <w:pStyle w:val="libCenterBold2"/>
        <w:rPr>
          <w:rtl/>
        </w:rPr>
      </w:pPr>
      <w:r>
        <w:rPr>
          <w:rtl/>
        </w:rPr>
        <w:t>(</w:t>
      </w:r>
      <w:r w:rsidRPr="0014125E">
        <w:rPr>
          <w:rtl/>
        </w:rPr>
        <w:t>حرف العين</w:t>
      </w:r>
      <w:r>
        <w:rPr>
          <w:rtl/>
        </w:rPr>
        <w:t>)</w:t>
      </w:r>
      <w:r w:rsidRPr="0014125E">
        <w:rPr>
          <w:rtl/>
        </w:rPr>
        <w:t>*</w:t>
      </w:r>
    </w:p>
    <w:p w:rsidR="00862A92" w:rsidRPr="00DB62A0" w:rsidRDefault="00862A92" w:rsidP="00003A93">
      <w:pPr>
        <w:pStyle w:val="libNormal"/>
        <w:rPr>
          <w:rtl/>
        </w:rPr>
      </w:pPr>
      <w:r w:rsidRPr="00DB62A0">
        <w:rPr>
          <w:rtl/>
        </w:rPr>
        <w:t xml:space="preserve">عابس بن ربيعة بن عامر الغطيفى </w:t>
      </w:r>
      <w:r>
        <w:rPr>
          <w:rtl/>
        </w:rPr>
        <w:t>(</w:t>
      </w:r>
      <w:r w:rsidRPr="00DB62A0">
        <w:rPr>
          <w:rtl/>
        </w:rPr>
        <w:t>صحابى</w:t>
      </w:r>
      <w:r>
        <w:rPr>
          <w:rtl/>
        </w:rPr>
        <w:t>)</w:t>
      </w:r>
      <w:r w:rsidRPr="00DB62A0">
        <w:rPr>
          <w:rtl/>
        </w:rPr>
        <w:t xml:space="preserve"> : 678 / 249.</w:t>
      </w:r>
    </w:p>
    <w:p w:rsidR="00862A92" w:rsidRPr="00DB62A0" w:rsidRDefault="00862A92" w:rsidP="00003A93">
      <w:pPr>
        <w:pStyle w:val="libNormal"/>
        <w:rPr>
          <w:rtl/>
        </w:rPr>
      </w:pPr>
      <w:r w:rsidRPr="00DB62A0">
        <w:rPr>
          <w:rtl/>
        </w:rPr>
        <w:t>* عابس بن سعيد بن يزيد المرادى : 679 / 249.</w:t>
      </w:r>
    </w:p>
    <w:p w:rsidR="00862A92" w:rsidRPr="00DB62A0" w:rsidRDefault="00862A92" w:rsidP="00003A93">
      <w:pPr>
        <w:pStyle w:val="libNormal"/>
        <w:rPr>
          <w:rtl/>
        </w:rPr>
      </w:pPr>
      <w:r w:rsidRPr="00DB62A0">
        <w:rPr>
          <w:rtl/>
        </w:rPr>
        <w:t xml:space="preserve">* عاصم بن أبى بكر الزهرى </w:t>
      </w:r>
      <w:r>
        <w:rPr>
          <w:rtl/>
        </w:rPr>
        <w:t>(</w:t>
      </w:r>
      <w:r w:rsidRPr="00DB62A0">
        <w:rPr>
          <w:rtl/>
        </w:rPr>
        <w:t>أبو ضمرة</w:t>
      </w:r>
      <w:r>
        <w:rPr>
          <w:rtl/>
        </w:rPr>
        <w:t>)</w:t>
      </w:r>
      <w:r w:rsidRPr="00DB62A0">
        <w:rPr>
          <w:rtl/>
        </w:rPr>
        <w:t xml:space="preserve"> : 285 / 108.</w:t>
      </w:r>
    </w:p>
    <w:p w:rsidR="00862A92" w:rsidRPr="00DB62A0" w:rsidRDefault="00862A92" w:rsidP="00003A93">
      <w:pPr>
        <w:pStyle w:val="libNormal"/>
        <w:rPr>
          <w:rtl/>
        </w:rPr>
      </w:pPr>
      <w:r w:rsidRPr="00DB62A0">
        <w:rPr>
          <w:rtl/>
        </w:rPr>
        <w:t>* عاصم بن أبى بكر بن عبد العزيز بن مروان بن الحكم : 680 / 250.</w:t>
      </w:r>
    </w:p>
    <w:p w:rsidR="00862A92" w:rsidRPr="00DB62A0" w:rsidRDefault="00862A92" w:rsidP="00003A93">
      <w:pPr>
        <w:pStyle w:val="libNormal"/>
        <w:rPr>
          <w:rtl/>
        </w:rPr>
      </w:pPr>
      <w:r w:rsidRPr="00DB62A0">
        <w:rPr>
          <w:rtl/>
        </w:rPr>
        <w:t>* عاصم بن خيار بن جبر بن ناشرة القتبانى : 683 / 252.</w:t>
      </w:r>
    </w:p>
    <w:p w:rsidR="00862A92" w:rsidRPr="00DB62A0" w:rsidRDefault="00862A92" w:rsidP="00003A93">
      <w:pPr>
        <w:pStyle w:val="libNormal"/>
        <w:rPr>
          <w:rtl/>
        </w:rPr>
      </w:pPr>
      <w:r w:rsidRPr="00DB62A0">
        <w:rPr>
          <w:rtl/>
        </w:rPr>
        <w:t>* عاصم بن خيار بن جبر بن ناشرة القتبانى : 683 / 252.</w:t>
      </w:r>
    </w:p>
    <w:p w:rsidR="00862A92" w:rsidRPr="00DB62A0" w:rsidRDefault="00862A92" w:rsidP="00003A93">
      <w:pPr>
        <w:pStyle w:val="libNormal"/>
        <w:rPr>
          <w:rtl/>
        </w:rPr>
      </w:pPr>
      <w:r w:rsidRPr="00DB62A0">
        <w:rPr>
          <w:rtl/>
        </w:rPr>
        <w:t>* عاصم بن رازح : 304 / 116.</w:t>
      </w:r>
    </w:p>
    <w:p w:rsidR="00862A92" w:rsidRPr="00DB62A0" w:rsidRDefault="00862A92" w:rsidP="00003A93">
      <w:pPr>
        <w:pStyle w:val="libNormal"/>
        <w:rPr>
          <w:rtl/>
        </w:rPr>
      </w:pPr>
      <w:r w:rsidRPr="00DB62A0">
        <w:rPr>
          <w:rtl/>
        </w:rPr>
        <w:t>* عاصم بن العلاء بن مغيث الخولانى : 682 / 251 ، 811 / 300.</w:t>
      </w:r>
    </w:p>
    <w:p w:rsidR="00862A92" w:rsidRPr="00DB62A0" w:rsidRDefault="00862A92" w:rsidP="00003A93">
      <w:pPr>
        <w:pStyle w:val="libNormal"/>
        <w:rPr>
          <w:rtl/>
        </w:rPr>
      </w:pPr>
      <w:r w:rsidRPr="00DB62A0">
        <w:rPr>
          <w:rtl/>
        </w:rPr>
        <w:t>* عاصم بن على بن عاصم القسام : 681 / 251.</w:t>
      </w:r>
    </w:p>
    <w:p w:rsidR="00862A92" w:rsidRPr="00DB62A0" w:rsidRDefault="00862A92" w:rsidP="00003A93">
      <w:pPr>
        <w:pStyle w:val="libNormal"/>
        <w:rPr>
          <w:rtl/>
        </w:rPr>
      </w:pPr>
      <w:r w:rsidRPr="00DB62A0">
        <w:rPr>
          <w:rtl/>
        </w:rPr>
        <w:t>* عاصم بن كليب بن خيار بن جبر بن ناشرة القتبانى : 475 / 177.</w:t>
      </w:r>
    </w:p>
    <w:p w:rsidR="00862A92" w:rsidRPr="00DB62A0" w:rsidRDefault="00862A92" w:rsidP="00003A93">
      <w:pPr>
        <w:pStyle w:val="libNormal"/>
        <w:rPr>
          <w:rtl/>
        </w:rPr>
      </w:pPr>
      <w:r w:rsidRPr="00DB62A0">
        <w:rPr>
          <w:rtl/>
        </w:rPr>
        <w:t>* عاصم بن ياسين بن عبد الأحد بن الليث بن عاصم القتبانى : 684 / 252.</w:t>
      </w:r>
    </w:p>
    <w:p w:rsidR="00862A92" w:rsidRPr="00DB62A0" w:rsidRDefault="00862A92" w:rsidP="00003A93">
      <w:pPr>
        <w:pStyle w:val="libNormal"/>
        <w:rPr>
          <w:rtl/>
        </w:rPr>
      </w:pPr>
      <w:r w:rsidRPr="00DB62A0">
        <w:rPr>
          <w:rtl/>
        </w:rPr>
        <w:t>* عافية بن أيوب بن عبد الرحمن بن مسلم المصرى : 685 / 252.</w:t>
      </w:r>
    </w:p>
    <w:p w:rsidR="00862A92" w:rsidRPr="00DB62A0" w:rsidRDefault="00862A92" w:rsidP="00003A93">
      <w:pPr>
        <w:pStyle w:val="libNormal"/>
        <w:rPr>
          <w:rtl/>
        </w:rPr>
      </w:pPr>
      <w:r w:rsidRPr="00DB62A0">
        <w:rPr>
          <w:rtl/>
        </w:rPr>
        <w:t>* عافية بن محمد بن عثمان بن سعيد : 686 / 253.</w:t>
      </w:r>
    </w:p>
    <w:p w:rsidR="00862A92" w:rsidRPr="00DB62A0" w:rsidRDefault="00862A92" w:rsidP="00003A93">
      <w:pPr>
        <w:pStyle w:val="libNormal"/>
        <w:rPr>
          <w:rtl/>
        </w:rPr>
      </w:pPr>
      <w:r w:rsidRPr="00DB62A0">
        <w:rPr>
          <w:rtl/>
        </w:rPr>
        <w:t>* عاقل بن البكير : 156 / 52.</w:t>
      </w:r>
    </w:p>
    <w:p w:rsidR="00862A92" w:rsidRPr="00DB62A0" w:rsidRDefault="00862A92" w:rsidP="00003A93">
      <w:pPr>
        <w:pStyle w:val="libNormal"/>
        <w:rPr>
          <w:rtl/>
        </w:rPr>
      </w:pPr>
      <w:r w:rsidRPr="00DB62A0">
        <w:rPr>
          <w:rtl/>
        </w:rPr>
        <w:t>* عامر جمل : 338 / 131 ، 687 / 253.</w:t>
      </w:r>
    </w:p>
    <w:p w:rsidR="00862A92" w:rsidRPr="00DB62A0" w:rsidRDefault="00862A92" w:rsidP="00003A93">
      <w:pPr>
        <w:pStyle w:val="libNormal"/>
        <w:rPr>
          <w:rtl/>
        </w:rPr>
      </w:pPr>
      <w:r>
        <w:rPr>
          <w:rtl/>
        </w:rPr>
        <w:br w:type="page"/>
      </w:r>
      <w:r w:rsidRPr="00DB62A0">
        <w:rPr>
          <w:rtl/>
        </w:rPr>
        <w:lastRenderedPageBreak/>
        <w:t>* عامر</w:t>
      </w:r>
      <w:r>
        <w:rPr>
          <w:rtl/>
        </w:rPr>
        <w:t xml:space="preserve"> ـ </w:t>
      </w:r>
      <w:r w:rsidRPr="00DB62A0">
        <w:rPr>
          <w:rtl/>
        </w:rPr>
        <w:t>أبو عامر</w:t>
      </w:r>
      <w:r>
        <w:rPr>
          <w:rtl/>
        </w:rPr>
        <w:t xml:space="preserve"> ـ </w:t>
      </w:r>
      <w:r w:rsidRPr="00DB62A0">
        <w:rPr>
          <w:rtl/>
        </w:rPr>
        <w:t>الحجرىّ : 655 / 239 ، 688 / 253 ، 1434 / 522.</w:t>
      </w:r>
    </w:p>
    <w:p w:rsidR="00862A92" w:rsidRPr="00DB62A0" w:rsidRDefault="00862A92" w:rsidP="00003A93">
      <w:pPr>
        <w:pStyle w:val="libNormal"/>
        <w:rPr>
          <w:rtl/>
        </w:rPr>
      </w:pPr>
      <w:r w:rsidRPr="00DB62A0">
        <w:rPr>
          <w:rtl/>
        </w:rPr>
        <w:t>* عامر بن إسماعيل المرادى : 304 / 116.</w:t>
      </w:r>
    </w:p>
    <w:p w:rsidR="00862A92" w:rsidRPr="00DB62A0" w:rsidRDefault="00862A92" w:rsidP="00003A93">
      <w:pPr>
        <w:pStyle w:val="libNormal"/>
        <w:rPr>
          <w:rtl/>
        </w:rPr>
      </w:pPr>
      <w:r w:rsidRPr="00DB62A0">
        <w:rPr>
          <w:rtl/>
        </w:rPr>
        <w:t>* عامر بن البكير : 156 / 52</w:t>
      </w:r>
      <w:r>
        <w:rPr>
          <w:rtl/>
        </w:rPr>
        <w:t xml:space="preserve"> ـ </w:t>
      </w:r>
      <w:r w:rsidRPr="00DB62A0">
        <w:rPr>
          <w:rtl/>
        </w:rPr>
        <w:t>53.</w:t>
      </w:r>
    </w:p>
    <w:p w:rsidR="00862A92" w:rsidRPr="00DB62A0" w:rsidRDefault="00862A92" w:rsidP="00003A93">
      <w:pPr>
        <w:pStyle w:val="libNormal"/>
        <w:rPr>
          <w:rtl/>
        </w:rPr>
      </w:pPr>
      <w:r w:rsidRPr="00DB62A0">
        <w:rPr>
          <w:rtl/>
        </w:rPr>
        <w:t>* عامر بن الحارث بن هانئ بن كلثوم الأشعرى : 689 / 253 ، 741 / 271</w:t>
      </w:r>
      <w:r>
        <w:rPr>
          <w:rtl/>
        </w:rPr>
        <w:t xml:space="preserve"> ـ </w:t>
      </w:r>
      <w:r w:rsidRPr="00DB62A0">
        <w:rPr>
          <w:rtl/>
        </w:rPr>
        <w:t>272.</w:t>
      </w:r>
    </w:p>
    <w:p w:rsidR="00862A92" w:rsidRPr="00DB62A0" w:rsidRDefault="00862A92" w:rsidP="00003A93">
      <w:pPr>
        <w:pStyle w:val="libNormal"/>
        <w:rPr>
          <w:rtl/>
        </w:rPr>
      </w:pPr>
      <w:r w:rsidRPr="00DB62A0">
        <w:rPr>
          <w:rtl/>
        </w:rPr>
        <w:t>* عامر بن حذيفة بن غانم القرشى : 690 / 254.</w:t>
      </w:r>
    </w:p>
    <w:p w:rsidR="00862A92" w:rsidRPr="00DB62A0" w:rsidRDefault="00862A92" w:rsidP="00003A93">
      <w:pPr>
        <w:pStyle w:val="libNormal"/>
        <w:rPr>
          <w:rtl/>
        </w:rPr>
      </w:pPr>
      <w:r w:rsidRPr="00DB62A0">
        <w:rPr>
          <w:rtl/>
        </w:rPr>
        <w:t>* عامر بن ذريح : 445 / 164.</w:t>
      </w:r>
    </w:p>
    <w:p w:rsidR="00862A92" w:rsidRPr="00DB62A0" w:rsidRDefault="00862A92" w:rsidP="00003A93">
      <w:pPr>
        <w:pStyle w:val="libNormal"/>
        <w:rPr>
          <w:rtl/>
        </w:rPr>
      </w:pPr>
      <w:r w:rsidRPr="00DB62A0">
        <w:rPr>
          <w:rtl/>
        </w:rPr>
        <w:t xml:space="preserve">* عامر بن عبد الله بن جهم الخولانى </w:t>
      </w:r>
      <w:r>
        <w:rPr>
          <w:rtl/>
        </w:rPr>
        <w:t>(</w:t>
      </w:r>
      <w:r w:rsidRPr="00DB62A0">
        <w:rPr>
          <w:rtl/>
        </w:rPr>
        <w:t>صحابى</w:t>
      </w:r>
      <w:r>
        <w:rPr>
          <w:rtl/>
        </w:rPr>
        <w:t>)</w:t>
      </w:r>
      <w:r w:rsidRPr="00DB62A0">
        <w:rPr>
          <w:rtl/>
        </w:rPr>
        <w:t xml:space="preserve"> : 691 / 254.</w:t>
      </w:r>
    </w:p>
    <w:p w:rsidR="00862A92" w:rsidRPr="00DB62A0" w:rsidRDefault="00862A92" w:rsidP="00003A93">
      <w:pPr>
        <w:pStyle w:val="libNormal"/>
        <w:rPr>
          <w:rtl/>
        </w:rPr>
      </w:pPr>
      <w:r w:rsidRPr="00DB62A0">
        <w:rPr>
          <w:rtl/>
        </w:rPr>
        <w:t xml:space="preserve">* عامر بن عمرو بن حذافة بن عبد الله التجيبى </w:t>
      </w:r>
      <w:r>
        <w:rPr>
          <w:rtl/>
        </w:rPr>
        <w:t>(</w:t>
      </w:r>
      <w:r w:rsidRPr="00DB62A0">
        <w:rPr>
          <w:rtl/>
        </w:rPr>
        <w:t>صحابى</w:t>
      </w:r>
      <w:r>
        <w:rPr>
          <w:rtl/>
        </w:rPr>
        <w:t>)</w:t>
      </w:r>
      <w:r w:rsidRPr="00DB62A0">
        <w:rPr>
          <w:rtl/>
        </w:rPr>
        <w:t xml:space="preserve"> : 692 / 254.</w:t>
      </w:r>
    </w:p>
    <w:p w:rsidR="00862A92" w:rsidRPr="00DB62A0" w:rsidRDefault="00862A92" w:rsidP="00003A93">
      <w:pPr>
        <w:pStyle w:val="libNormal"/>
        <w:rPr>
          <w:rtl/>
        </w:rPr>
      </w:pPr>
      <w:r w:rsidRPr="00DB62A0">
        <w:rPr>
          <w:rtl/>
        </w:rPr>
        <w:t>* عامر بن العلاء بن مغيث بن رازح الخولانى : 693 / 255.</w:t>
      </w:r>
    </w:p>
    <w:p w:rsidR="00862A92" w:rsidRPr="00DB62A0" w:rsidRDefault="00862A92" w:rsidP="00003A93">
      <w:pPr>
        <w:pStyle w:val="libNormal"/>
        <w:rPr>
          <w:rtl/>
        </w:rPr>
      </w:pPr>
      <w:r w:rsidRPr="00DB62A0">
        <w:rPr>
          <w:rtl/>
        </w:rPr>
        <w:t>* عامر بن يحيى بن حبيب بن مالك المعافرى : 694 / 255.</w:t>
      </w:r>
    </w:p>
    <w:p w:rsidR="00862A92" w:rsidRPr="00DB62A0" w:rsidRDefault="00862A92" w:rsidP="00003A93">
      <w:pPr>
        <w:pStyle w:val="libNormal"/>
        <w:rPr>
          <w:rtl/>
        </w:rPr>
      </w:pPr>
      <w:r w:rsidRPr="00DB62A0">
        <w:rPr>
          <w:rtl/>
        </w:rPr>
        <w:t>* العامرى : 136 / 46 ، 153 / 52 ، 174 / 62.</w:t>
      </w:r>
    </w:p>
    <w:p w:rsidR="00862A92" w:rsidRPr="00DB62A0" w:rsidRDefault="00862A92" w:rsidP="00003A93">
      <w:pPr>
        <w:pStyle w:val="libNormal"/>
        <w:rPr>
          <w:rtl/>
        </w:rPr>
      </w:pPr>
      <w:r w:rsidRPr="00DB62A0">
        <w:rPr>
          <w:rtl/>
        </w:rPr>
        <w:t>* عائذ البلوى : 696 / 255.</w:t>
      </w:r>
    </w:p>
    <w:p w:rsidR="00862A92" w:rsidRPr="00DB62A0" w:rsidRDefault="00862A92" w:rsidP="00003A93">
      <w:pPr>
        <w:pStyle w:val="libNormal"/>
        <w:rPr>
          <w:rtl/>
        </w:rPr>
      </w:pPr>
      <w:r w:rsidRPr="00DB62A0">
        <w:rPr>
          <w:rtl/>
        </w:rPr>
        <w:t>* عائذ بن ثعلبة بن وبرة البلوى : 695 / 255.</w:t>
      </w:r>
    </w:p>
    <w:p w:rsidR="00862A92" w:rsidRPr="00DB62A0" w:rsidRDefault="00862A92" w:rsidP="00003A93">
      <w:pPr>
        <w:pStyle w:val="libNormal"/>
        <w:rPr>
          <w:rtl/>
        </w:rPr>
      </w:pPr>
      <w:r w:rsidRPr="00DB62A0">
        <w:rPr>
          <w:rtl/>
        </w:rPr>
        <w:t xml:space="preserve">* عائشة بنت أبى بكر </w:t>
      </w:r>
      <w:r>
        <w:rPr>
          <w:rtl/>
        </w:rPr>
        <w:t>(</w:t>
      </w:r>
      <w:r w:rsidRPr="00DB62A0">
        <w:rPr>
          <w:rtl/>
        </w:rPr>
        <w:t>أم المؤمنين</w:t>
      </w:r>
      <w:r>
        <w:rPr>
          <w:rtl/>
        </w:rPr>
        <w:t>)</w:t>
      </w:r>
      <w:r w:rsidRPr="00DB62A0">
        <w:rPr>
          <w:rtl/>
        </w:rPr>
        <w:t xml:space="preserve"> : 510 / 193 ، 823 / 306 ، 992 / 363 ، 1295 / 472.</w:t>
      </w:r>
    </w:p>
    <w:p w:rsidR="00862A92" w:rsidRPr="00DB62A0" w:rsidRDefault="00862A92" w:rsidP="00003A93">
      <w:pPr>
        <w:pStyle w:val="libNormal"/>
        <w:rPr>
          <w:rtl/>
        </w:rPr>
      </w:pPr>
      <w:r w:rsidRPr="00DB62A0">
        <w:rPr>
          <w:rtl/>
        </w:rPr>
        <w:t>* عائشة بنت عبد الله بن عبد المدان : 174 / 64.</w:t>
      </w:r>
    </w:p>
    <w:p w:rsidR="00862A92" w:rsidRPr="00DB62A0" w:rsidRDefault="00862A92" w:rsidP="00003A93">
      <w:pPr>
        <w:pStyle w:val="libNormal"/>
        <w:rPr>
          <w:rtl/>
        </w:rPr>
      </w:pPr>
      <w:r w:rsidRPr="00DB62A0">
        <w:rPr>
          <w:rtl/>
        </w:rPr>
        <w:t>* عباد بن عبد الله المعافرى : 698 / 256.</w:t>
      </w:r>
    </w:p>
    <w:p w:rsidR="00862A92" w:rsidRPr="00DB62A0" w:rsidRDefault="00862A92" w:rsidP="00003A93">
      <w:pPr>
        <w:pStyle w:val="libNormal"/>
        <w:rPr>
          <w:rtl/>
        </w:rPr>
      </w:pPr>
      <w:r w:rsidRPr="00DB62A0">
        <w:rPr>
          <w:rtl/>
        </w:rPr>
        <w:t>* عبادة بن حىّ الزّبادى : 699 / 256.</w:t>
      </w:r>
    </w:p>
    <w:p w:rsidR="00862A92" w:rsidRPr="00DB62A0" w:rsidRDefault="00862A92" w:rsidP="00003A93">
      <w:pPr>
        <w:pStyle w:val="libNormal"/>
        <w:rPr>
          <w:rtl/>
        </w:rPr>
      </w:pPr>
      <w:r w:rsidRPr="00DB62A0">
        <w:rPr>
          <w:rtl/>
        </w:rPr>
        <w:t>* عبادة بن الصامت بن قيس بن أصرم الأنصارى : 166 / 59 ، 252 / 94 ، 292 / 110 ، 700 / 257 ، 831 / 309 ، 1066 / 394.</w:t>
      </w:r>
    </w:p>
    <w:p w:rsidR="00862A92" w:rsidRPr="00DB62A0" w:rsidRDefault="00862A92" w:rsidP="00003A93">
      <w:pPr>
        <w:pStyle w:val="libNormal"/>
        <w:rPr>
          <w:rtl/>
        </w:rPr>
      </w:pPr>
      <w:r w:rsidRPr="00DB62A0">
        <w:rPr>
          <w:rtl/>
        </w:rPr>
        <w:t>* عبادة بن صمل بن عوف المعافرى : 670 / 243 ، 701 / 257.</w:t>
      </w:r>
    </w:p>
    <w:p w:rsidR="00862A92" w:rsidRPr="00DB62A0" w:rsidRDefault="00862A92" w:rsidP="00003A93">
      <w:pPr>
        <w:pStyle w:val="libNormal"/>
        <w:rPr>
          <w:rtl/>
        </w:rPr>
      </w:pPr>
      <w:r w:rsidRPr="00DB62A0">
        <w:rPr>
          <w:rtl/>
        </w:rPr>
        <w:t>* عبّاد الزّبادى : 697 / 256.</w:t>
      </w:r>
    </w:p>
    <w:p w:rsidR="00862A92" w:rsidRPr="00DB62A0" w:rsidRDefault="00862A92" w:rsidP="00003A93">
      <w:pPr>
        <w:pStyle w:val="libNormal"/>
        <w:rPr>
          <w:rtl/>
        </w:rPr>
      </w:pPr>
      <w:r w:rsidRPr="00DB62A0">
        <w:rPr>
          <w:rtl/>
        </w:rPr>
        <w:t xml:space="preserve">* عبّاد بن محمد بن حيّان </w:t>
      </w:r>
      <w:r>
        <w:rPr>
          <w:rtl/>
        </w:rPr>
        <w:t>(</w:t>
      </w:r>
      <w:r w:rsidRPr="00DB62A0">
        <w:rPr>
          <w:rtl/>
        </w:rPr>
        <w:t>والى مصر</w:t>
      </w:r>
      <w:r>
        <w:rPr>
          <w:rtl/>
        </w:rPr>
        <w:t>)</w:t>
      </w:r>
      <w:r w:rsidRPr="00DB62A0">
        <w:rPr>
          <w:rtl/>
        </w:rPr>
        <w:t xml:space="preserve"> : 298 / 113 ، 1119 / 418.</w:t>
      </w:r>
    </w:p>
    <w:p w:rsidR="00862A92" w:rsidRPr="00DB62A0" w:rsidRDefault="00862A92" w:rsidP="00003A93">
      <w:pPr>
        <w:pStyle w:val="libNormal"/>
        <w:rPr>
          <w:rtl/>
        </w:rPr>
      </w:pPr>
      <w:r w:rsidRPr="00DB62A0">
        <w:rPr>
          <w:rtl/>
        </w:rPr>
        <w:t>* عبّاس بن أحمد بن مطروح المصرى : 702 / 257.</w:t>
      </w:r>
    </w:p>
    <w:p w:rsidR="00862A92" w:rsidRPr="00DB62A0" w:rsidRDefault="00862A92" w:rsidP="00003A93">
      <w:pPr>
        <w:pStyle w:val="libNormal"/>
        <w:rPr>
          <w:rtl/>
        </w:rPr>
      </w:pPr>
      <w:r w:rsidRPr="00DB62A0">
        <w:rPr>
          <w:rtl/>
        </w:rPr>
        <w:t>* عباس بن إسحاق بن عبد الله بن الوليد : 703 / 257.</w:t>
      </w:r>
    </w:p>
    <w:p w:rsidR="00862A92" w:rsidRPr="00DB62A0" w:rsidRDefault="00862A92" w:rsidP="00003A93">
      <w:pPr>
        <w:pStyle w:val="libNormal"/>
        <w:rPr>
          <w:rtl/>
        </w:rPr>
      </w:pPr>
      <w:r w:rsidRPr="00DB62A0">
        <w:rPr>
          <w:rtl/>
        </w:rPr>
        <w:t>* عباس بن جليد الحجرى المصرى : 426 / 157 ، 652 / 238 ، 704 / 257.</w:t>
      </w:r>
    </w:p>
    <w:p w:rsidR="00862A92" w:rsidRPr="00DB62A0" w:rsidRDefault="00862A92" w:rsidP="00003A93">
      <w:pPr>
        <w:pStyle w:val="libNormal"/>
        <w:rPr>
          <w:rtl/>
        </w:rPr>
      </w:pPr>
      <w:r w:rsidRPr="00DB62A0">
        <w:rPr>
          <w:rtl/>
        </w:rPr>
        <w:t>* العباس بن عبد المطلب : 1106 / 412</w:t>
      </w:r>
      <w:r>
        <w:rPr>
          <w:rtl/>
        </w:rPr>
        <w:t xml:space="preserve"> ـ </w:t>
      </w:r>
      <w:r w:rsidRPr="00DB62A0">
        <w:rPr>
          <w:rtl/>
        </w:rPr>
        <w:t>413.</w:t>
      </w:r>
    </w:p>
    <w:p w:rsidR="00862A92" w:rsidRPr="00DB62A0" w:rsidRDefault="00862A92" w:rsidP="00003A93">
      <w:pPr>
        <w:pStyle w:val="libNormal"/>
        <w:rPr>
          <w:rtl/>
        </w:rPr>
      </w:pPr>
      <w:r w:rsidRPr="00DB62A0">
        <w:rPr>
          <w:rtl/>
        </w:rPr>
        <w:t>* عباس بن سمير البلوى المصرى : 705 / 258.</w:t>
      </w:r>
    </w:p>
    <w:p w:rsidR="00862A92" w:rsidRPr="00DB62A0" w:rsidRDefault="00862A92" w:rsidP="00003A93">
      <w:pPr>
        <w:pStyle w:val="libNormal"/>
        <w:rPr>
          <w:rtl/>
        </w:rPr>
      </w:pPr>
      <w:r>
        <w:rPr>
          <w:rtl/>
        </w:rPr>
        <w:br w:type="page"/>
      </w:r>
      <w:r w:rsidRPr="00DB62A0">
        <w:rPr>
          <w:rtl/>
        </w:rPr>
        <w:lastRenderedPageBreak/>
        <w:t xml:space="preserve">* العباس بن محمد الفزارى </w:t>
      </w:r>
      <w:r>
        <w:rPr>
          <w:rtl/>
        </w:rPr>
        <w:t>(</w:t>
      </w:r>
      <w:r w:rsidRPr="00DB62A0">
        <w:rPr>
          <w:rtl/>
        </w:rPr>
        <w:t>المعروف بالبصرى</w:t>
      </w:r>
      <w:r>
        <w:rPr>
          <w:rtl/>
        </w:rPr>
        <w:t>)</w:t>
      </w:r>
      <w:r w:rsidRPr="00DB62A0">
        <w:rPr>
          <w:rtl/>
        </w:rPr>
        <w:t xml:space="preserve"> : 269 / 101 ، 706 / 258.</w:t>
      </w:r>
    </w:p>
    <w:p w:rsidR="00862A92" w:rsidRPr="00DB62A0" w:rsidRDefault="00862A92" w:rsidP="00003A93">
      <w:pPr>
        <w:pStyle w:val="libNormal"/>
        <w:rPr>
          <w:rtl/>
        </w:rPr>
      </w:pPr>
      <w:r w:rsidRPr="00DB62A0">
        <w:rPr>
          <w:rtl/>
        </w:rPr>
        <w:t>* العباس بن محمد بن إسماعيل بن الفرج المهندس : 1168 / 435.</w:t>
      </w:r>
    </w:p>
    <w:p w:rsidR="00862A92" w:rsidRPr="00DB62A0" w:rsidRDefault="00862A92" w:rsidP="00003A93">
      <w:pPr>
        <w:pStyle w:val="libNormal"/>
        <w:rPr>
          <w:rtl/>
        </w:rPr>
      </w:pPr>
      <w:r w:rsidRPr="00DB62A0">
        <w:rPr>
          <w:rtl/>
        </w:rPr>
        <w:t>* العباس بن محمد بن يحيى الصعيدى : 707 / 258.</w:t>
      </w:r>
    </w:p>
    <w:p w:rsidR="00862A92" w:rsidRPr="00DB62A0" w:rsidRDefault="00862A92" w:rsidP="00003A93">
      <w:pPr>
        <w:pStyle w:val="libNormal"/>
        <w:rPr>
          <w:rtl/>
        </w:rPr>
      </w:pPr>
      <w:r w:rsidRPr="00DB62A0">
        <w:rPr>
          <w:rtl/>
        </w:rPr>
        <w:t>* عباس بن الوليد بن عبد الجليل الزّوفى : 634 / 232 ، 708 / 258.</w:t>
      </w:r>
    </w:p>
    <w:p w:rsidR="00862A92" w:rsidRPr="00DB62A0" w:rsidRDefault="00862A92" w:rsidP="00003A93">
      <w:pPr>
        <w:pStyle w:val="libNormal"/>
        <w:rPr>
          <w:rtl/>
        </w:rPr>
      </w:pPr>
      <w:r w:rsidRPr="00DB62A0">
        <w:rPr>
          <w:rtl/>
        </w:rPr>
        <w:t>* عباس بن الوليد بن عبد الملك الغافقى : 709 / 258.</w:t>
      </w:r>
    </w:p>
    <w:p w:rsidR="00862A92" w:rsidRPr="00DB62A0" w:rsidRDefault="00862A92" w:rsidP="00003A93">
      <w:pPr>
        <w:pStyle w:val="libNormal"/>
        <w:rPr>
          <w:rtl/>
        </w:rPr>
      </w:pPr>
      <w:r w:rsidRPr="00DB62A0">
        <w:rPr>
          <w:rtl/>
        </w:rPr>
        <w:t>* عبد الأحد بن أبى زرارة الليث بن عاصم القتبانى : 684 / 252 ، 710 / 258 ، 1379 / 505.</w:t>
      </w:r>
    </w:p>
    <w:p w:rsidR="00862A92" w:rsidRPr="00DB62A0" w:rsidRDefault="00862A92" w:rsidP="00003A93">
      <w:pPr>
        <w:pStyle w:val="libNormal"/>
        <w:rPr>
          <w:rtl/>
        </w:rPr>
      </w:pPr>
      <w:r w:rsidRPr="00DB62A0">
        <w:rPr>
          <w:rtl/>
        </w:rPr>
        <w:t>* عبد الأعلى بن حجّاج بن خلىّ السّلفىّ : 711 / 259 ، 1087 / 402.</w:t>
      </w:r>
    </w:p>
    <w:p w:rsidR="00862A92" w:rsidRPr="00DB62A0" w:rsidRDefault="00862A92" w:rsidP="00003A93">
      <w:pPr>
        <w:pStyle w:val="libNormal"/>
        <w:rPr>
          <w:rtl/>
        </w:rPr>
      </w:pPr>
      <w:r w:rsidRPr="00DB62A0">
        <w:rPr>
          <w:rtl/>
        </w:rPr>
        <w:t>* عبد الأعلى بن سعيد بن عبد الله الجيشانى : 712 / 259 ، 1454 / 527.</w:t>
      </w:r>
    </w:p>
    <w:p w:rsidR="00862A92" w:rsidRPr="00DB62A0" w:rsidRDefault="00862A92" w:rsidP="00003A93">
      <w:pPr>
        <w:pStyle w:val="libNormal"/>
        <w:rPr>
          <w:rtl/>
        </w:rPr>
      </w:pPr>
      <w:r w:rsidRPr="00DB62A0">
        <w:rPr>
          <w:rtl/>
        </w:rPr>
        <w:t>* عبد الأعلى بن عبد الواحد : 521 / 197.</w:t>
      </w:r>
    </w:p>
    <w:p w:rsidR="00862A92" w:rsidRPr="00DB62A0" w:rsidRDefault="00862A92" w:rsidP="00003A93">
      <w:pPr>
        <w:pStyle w:val="libNormal"/>
        <w:rPr>
          <w:rtl/>
        </w:rPr>
      </w:pPr>
      <w:r w:rsidRPr="00DB62A0">
        <w:rPr>
          <w:rtl/>
        </w:rPr>
        <w:t>* عبد الأعلى بن الليث بن عاصم بن خيار القتبانى : 683 / 252.</w:t>
      </w:r>
    </w:p>
    <w:p w:rsidR="00862A92" w:rsidRPr="00DB62A0" w:rsidRDefault="00862A92" w:rsidP="00003A93">
      <w:pPr>
        <w:pStyle w:val="libNormal"/>
        <w:rPr>
          <w:rtl/>
        </w:rPr>
      </w:pPr>
      <w:r w:rsidRPr="00DB62A0">
        <w:rPr>
          <w:rtl/>
        </w:rPr>
        <w:t>* أبو عبد الله الأيلى : 221 / 83 ، 1009 / 368</w:t>
      </w:r>
      <w:r>
        <w:rPr>
          <w:rtl/>
        </w:rPr>
        <w:t xml:space="preserve"> ـ </w:t>
      </w:r>
      <w:r w:rsidRPr="00DB62A0">
        <w:rPr>
          <w:rtl/>
        </w:rPr>
        <w:t>369.</w:t>
      </w:r>
    </w:p>
    <w:p w:rsidR="00862A92" w:rsidRPr="00DB62A0" w:rsidRDefault="00862A92" w:rsidP="00003A93">
      <w:pPr>
        <w:pStyle w:val="libNormal"/>
        <w:rPr>
          <w:rtl/>
        </w:rPr>
      </w:pPr>
      <w:r w:rsidRPr="00DB62A0">
        <w:rPr>
          <w:rtl/>
        </w:rPr>
        <w:t xml:space="preserve">* أبو عبد الله القينى </w:t>
      </w:r>
      <w:r>
        <w:rPr>
          <w:rtl/>
        </w:rPr>
        <w:t>(</w:t>
      </w:r>
      <w:r w:rsidRPr="00DB62A0">
        <w:rPr>
          <w:rtl/>
        </w:rPr>
        <w:t>صحابى</w:t>
      </w:r>
      <w:r>
        <w:rPr>
          <w:rtl/>
        </w:rPr>
        <w:t>)</w:t>
      </w:r>
      <w:r w:rsidRPr="00DB62A0">
        <w:rPr>
          <w:rtl/>
        </w:rPr>
        <w:t xml:space="preserve"> : 1435 / 522.</w:t>
      </w:r>
    </w:p>
    <w:p w:rsidR="00862A92" w:rsidRPr="00DB62A0" w:rsidRDefault="00862A92" w:rsidP="00003A93">
      <w:pPr>
        <w:pStyle w:val="libNormal"/>
        <w:rPr>
          <w:rtl/>
        </w:rPr>
      </w:pPr>
      <w:r w:rsidRPr="00DB62A0">
        <w:rPr>
          <w:rtl/>
        </w:rPr>
        <w:t>* عبد الله بن إبراهيم بن سليمان الحرسى : 713 / 259.</w:t>
      </w:r>
    </w:p>
    <w:p w:rsidR="00862A92" w:rsidRPr="00DB62A0" w:rsidRDefault="00862A92" w:rsidP="00003A93">
      <w:pPr>
        <w:pStyle w:val="libNormal"/>
        <w:rPr>
          <w:rtl/>
        </w:rPr>
      </w:pPr>
      <w:r w:rsidRPr="00DB62A0">
        <w:rPr>
          <w:rtl/>
        </w:rPr>
        <w:t>* عبد الله بن إبراهيم بن مكرم البغدادى : 1278 / 465.</w:t>
      </w:r>
    </w:p>
    <w:p w:rsidR="00862A92" w:rsidRPr="00DB62A0" w:rsidRDefault="00862A92" w:rsidP="00003A93">
      <w:pPr>
        <w:pStyle w:val="libNormal"/>
        <w:rPr>
          <w:rtl/>
        </w:rPr>
      </w:pPr>
      <w:r w:rsidRPr="00DB62A0">
        <w:rPr>
          <w:rtl/>
        </w:rPr>
        <w:t>* عبد الله بن أحمد : 1267 / 463.</w:t>
      </w:r>
    </w:p>
    <w:p w:rsidR="00862A92" w:rsidRPr="00DB62A0" w:rsidRDefault="00862A92" w:rsidP="00003A93">
      <w:pPr>
        <w:pStyle w:val="libNormal"/>
        <w:rPr>
          <w:rtl/>
        </w:rPr>
      </w:pPr>
      <w:r w:rsidRPr="00DB62A0">
        <w:rPr>
          <w:rtl/>
        </w:rPr>
        <w:t>* عبد الله بن الأرقم بن جفينة : 99 / 36.</w:t>
      </w:r>
    </w:p>
    <w:p w:rsidR="00862A92" w:rsidRPr="00DB62A0" w:rsidRDefault="00862A92" w:rsidP="00003A93">
      <w:pPr>
        <w:pStyle w:val="libNormal"/>
        <w:rPr>
          <w:rtl/>
        </w:rPr>
      </w:pPr>
      <w:r w:rsidRPr="00DB62A0">
        <w:rPr>
          <w:rtl/>
        </w:rPr>
        <w:t>* عبد الله بن أزهر المصرى : 714 / 259.</w:t>
      </w:r>
    </w:p>
    <w:p w:rsidR="00862A92" w:rsidRPr="00DB62A0" w:rsidRDefault="00862A92" w:rsidP="00003A93">
      <w:pPr>
        <w:pStyle w:val="libNormal"/>
        <w:rPr>
          <w:rtl/>
        </w:rPr>
      </w:pPr>
      <w:r w:rsidRPr="00DB62A0">
        <w:rPr>
          <w:rtl/>
        </w:rPr>
        <w:t>* عبد الله بن الأزهر بن سهيل : 64 / 25.</w:t>
      </w:r>
    </w:p>
    <w:p w:rsidR="00862A92" w:rsidRPr="00DB62A0" w:rsidRDefault="00862A92" w:rsidP="00003A93">
      <w:pPr>
        <w:pStyle w:val="libNormal"/>
        <w:rPr>
          <w:rtl/>
        </w:rPr>
      </w:pPr>
      <w:r w:rsidRPr="00DB62A0">
        <w:rPr>
          <w:rtl/>
        </w:rPr>
        <w:t>* عبد الله بن إسحاق بن إبراهيم المصرى : 715 / 260.</w:t>
      </w:r>
    </w:p>
    <w:p w:rsidR="00862A92" w:rsidRPr="00DB62A0" w:rsidRDefault="00862A92" w:rsidP="00003A93">
      <w:pPr>
        <w:pStyle w:val="libNormal"/>
        <w:rPr>
          <w:rtl/>
        </w:rPr>
      </w:pPr>
      <w:r w:rsidRPr="00DB62A0">
        <w:rPr>
          <w:rtl/>
        </w:rPr>
        <w:t>* عبد الله بن أسيد الخولانى : 716 / 260.</w:t>
      </w:r>
    </w:p>
    <w:p w:rsidR="00862A92" w:rsidRPr="00DB62A0" w:rsidRDefault="00862A92" w:rsidP="00003A93">
      <w:pPr>
        <w:pStyle w:val="libNormal"/>
        <w:rPr>
          <w:rtl/>
        </w:rPr>
      </w:pPr>
      <w:r w:rsidRPr="00DB62A0">
        <w:rPr>
          <w:rtl/>
        </w:rPr>
        <w:t>* عبد الله بن أبى أنسة : 717 / 260.</w:t>
      </w:r>
    </w:p>
    <w:p w:rsidR="00862A92" w:rsidRPr="00DB62A0" w:rsidRDefault="00862A92" w:rsidP="00003A93">
      <w:pPr>
        <w:pStyle w:val="libNormal"/>
        <w:rPr>
          <w:rtl/>
        </w:rPr>
      </w:pPr>
      <w:r w:rsidRPr="00DB62A0">
        <w:rPr>
          <w:rtl/>
        </w:rPr>
        <w:t>* عبد الله بن أنيس بن أسعد القضاعى : 718 / 260</w:t>
      </w:r>
      <w:r>
        <w:rPr>
          <w:rtl/>
        </w:rPr>
        <w:t xml:space="preserve"> ـ </w:t>
      </w:r>
      <w:r w:rsidRPr="00DB62A0">
        <w:rPr>
          <w:rtl/>
        </w:rPr>
        <w:t>261 ، 1343 / 493.</w:t>
      </w:r>
    </w:p>
    <w:p w:rsidR="00862A92" w:rsidRPr="00DB62A0" w:rsidRDefault="00862A92" w:rsidP="00003A93">
      <w:pPr>
        <w:pStyle w:val="libNormal"/>
        <w:rPr>
          <w:rtl/>
        </w:rPr>
      </w:pPr>
      <w:r w:rsidRPr="00DB62A0">
        <w:rPr>
          <w:rtl/>
        </w:rPr>
        <w:t>* عبد الله بن بحرية بن قتيرة بن عبد الرحمن بن معاوية بن حديج : 719 / 262.</w:t>
      </w:r>
    </w:p>
    <w:p w:rsidR="00862A92" w:rsidRPr="00DB62A0" w:rsidRDefault="00862A92" w:rsidP="00003A93">
      <w:pPr>
        <w:pStyle w:val="libNormal"/>
        <w:rPr>
          <w:rtl/>
        </w:rPr>
      </w:pPr>
      <w:r w:rsidRPr="00DB62A0">
        <w:rPr>
          <w:rtl/>
        </w:rPr>
        <w:t>* عبد الله بن بديل بن ورقاء الخزاعى : 720 / 262.</w:t>
      </w:r>
    </w:p>
    <w:p w:rsidR="00862A92" w:rsidRPr="00DB62A0" w:rsidRDefault="00862A92" w:rsidP="00003A93">
      <w:pPr>
        <w:pStyle w:val="libNormal"/>
        <w:rPr>
          <w:rtl/>
        </w:rPr>
      </w:pPr>
      <w:r w:rsidRPr="00DB62A0">
        <w:rPr>
          <w:rtl/>
        </w:rPr>
        <w:t>* عبد الله بن برير بن ربيعة : 721 / 262.</w:t>
      </w:r>
    </w:p>
    <w:p w:rsidR="00862A92" w:rsidRPr="00DB62A0" w:rsidRDefault="00862A92" w:rsidP="00003A93">
      <w:pPr>
        <w:pStyle w:val="libNormal"/>
        <w:rPr>
          <w:rtl/>
        </w:rPr>
      </w:pPr>
      <w:r w:rsidRPr="00DB62A0">
        <w:rPr>
          <w:rtl/>
        </w:rPr>
        <w:t>* عبد الله بن جابر المعافرى : 722 / 263 ، 1434 / 522.</w:t>
      </w:r>
    </w:p>
    <w:p w:rsidR="00862A92" w:rsidRPr="00DB62A0" w:rsidRDefault="00862A92" w:rsidP="00003A93">
      <w:pPr>
        <w:pStyle w:val="libNormal"/>
        <w:rPr>
          <w:rtl/>
        </w:rPr>
      </w:pPr>
      <w:r w:rsidRPr="00DB62A0">
        <w:rPr>
          <w:rtl/>
        </w:rPr>
        <w:t xml:space="preserve">* عبد الله بن أبى جعفر </w:t>
      </w:r>
      <w:r>
        <w:rPr>
          <w:rtl/>
        </w:rPr>
        <w:t>(</w:t>
      </w:r>
      <w:r w:rsidRPr="00DB62A0">
        <w:rPr>
          <w:rtl/>
        </w:rPr>
        <w:t>يسار</w:t>
      </w:r>
      <w:r>
        <w:rPr>
          <w:rtl/>
        </w:rPr>
        <w:t>)</w:t>
      </w:r>
      <w:r w:rsidRPr="00DB62A0">
        <w:rPr>
          <w:rtl/>
        </w:rPr>
        <w:t xml:space="preserve"> : 723 / 263.</w:t>
      </w:r>
    </w:p>
    <w:p w:rsidR="00862A92" w:rsidRPr="00DB62A0" w:rsidRDefault="00862A92" w:rsidP="00003A93">
      <w:pPr>
        <w:pStyle w:val="libNormal"/>
        <w:rPr>
          <w:rtl/>
        </w:rPr>
      </w:pPr>
      <w:r>
        <w:rPr>
          <w:rtl/>
        </w:rPr>
        <w:br w:type="page"/>
      </w:r>
      <w:r w:rsidRPr="00DB62A0">
        <w:rPr>
          <w:rtl/>
        </w:rPr>
        <w:lastRenderedPageBreak/>
        <w:t>* عبد الله بن جنادة الفهمى : 585 / 218.</w:t>
      </w:r>
    </w:p>
    <w:p w:rsidR="00862A92" w:rsidRPr="00DB62A0" w:rsidRDefault="00862A92" w:rsidP="00003A93">
      <w:pPr>
        <w:pStyle w:val="libNormal"/>
        <w:rPr>
          <w:rtl/>
        </w:rPr>
      </w:pPr>
      <w:r w:rsidRPr="00DB62A0">
        <w:rPr>
          <w:rtl/>
        </w:rPr>
        <w:t xml:space="preserve">* عبد الله بن الحارث بن جزء الزّبيدى </w:t>
      </w:r>
      <w:r>
        <w:rPr>
          <w:rtl/>
        </w:rPr>
        <w:t>(</w:t>
      </w:r>
      <w:r w:rsidRPr="00DB62A0">
        <w:rPr>
          <w:rtl/>
        </w:rPr>
        <w:t>صحابى</w:t>
      </w:r>
      <w:r>
        <w:rPr>
          <w:rtl/>
        </w:rPr>
        <w:t>)</w:t>
      </w:r>
      <w:r w:rsidRPr="00DB62A0">
        <w:rPr>
          <w:rtl/>
        </w:rPr>
        <w:t xml:space="preserve"> : 85 / 31 ، 426 / 157 ، 438 / 161 ، 460 / 170 ، 594 / 221 ، 704 / 257 ، 723 / 263 ، 724 / 263 ، 735 / 269 ، 910 / 334 ، 912 / 335 ، 1064 / 391 ، 1107 / 413 ، 1392 / 509.</w:t>
      </w:r>
    </w:p>
    <w:p w:rsidR="00862A92" w:rsidRPr="00DB62A0" w:rsidRDefault="00862A92" w:rsidP="00003A93">
      <w:pPr>
        <w:pStyle w:val="libNormal"/>
        <w:rPr>
          <w:rtl/>
        </w:rPr>
      </w:pPr>
      <w:r w:rsidRPr="00DB62A0">
        <w:rPr>
          <w:rtl/>
        </w:rPr>
        <w:t>* عبد الله بن الحارث بن ربيعة بن خرشة : 401 / 151.</w:t>
      </w:r>
    </w:p>
    <w:p w:rsidR="00862A92" w:rsidRPr="00DB62A0" w:rsidRDefault="00862A92" w:rsidP="00003A93">
      <w:pPr>
        <w:pStyle w:val="libNormal"/>
        <w:rPr>
          <w:rtl/>
        </w:rPr>
      </w:pPr>
      <w:r w:rsidRPr="00DB62A0">
        <w:rPr>
          <w:rtl/>
        </w:rPr>
        <w:t>* عبد الله بن حبّان بن يوسف الصدفى : 725 / 264.</w:t>
      </w:r>
    </w:p>
    <w:p w:rsidR="00862A92" w:rsidRPr="00DB62A0" w:rsidRDefault="00862A92" w:rsidP="00003A93">
      <w:pPr>
        <w:pStyle w:val="libNormal"/>
        <w:rPr>
          <w:rtl/>
        </w:rPr>
      </w:pPr>
      <w:r w:rsidRPr="00DB62A0">
        <w:rPr>
          <w:rtl/>
        </w:rPr>
        <w:t xml:space="preserve">* عبد الله بن حذافة بن سعد بن عدى بن قيس القرشى السهمى </w:t>
      </w:r>
      <w:r>
        <w:rPr>
          <w:rtl/>
        </w:rPr>
        <w:t>(</w:t>
      </w:r>
      <w:r w:rsidRPr="00DB62A0">
        <w:rPr>
          <w:rtl/>
        </w:rPr>
        <w:t>صحابى</w:t>
      </w:r>
      <w:r>
        <w:rPr>
          <w:rtl/>
        </w:rPr>
        <w:t>)</w:t>
      </w:r>
      <w:r w:rsidRPr="00DB62A0">
        <w:rPr>
          <w:rtl/>
        </w:rPr>
        <w:t xml:space="preserve"> : 726 / 264</w:t>
      </w:r>
      <w:r>
        <w:rPr>
          <w:rtl/>
        </w:rPr>
        <w:t xml:space="preserve"> ـ </w:t>
      </w:r>
      <w:r w:rsidRPr="00DB62A0">
        <w:rPr>
          <w:rtl/>
        </w:rPr>
        <w:t>265.</w:t>
      </w:r>
    </w:p>
    <w:p w:rsidR="00862A92" w:rsidRPr="00DB62A0" w:rsidRDefault="00862A92" w:rsidP="00003A93">
      <w:pPr>
        <w:pStyle w:val="libNormal"/>
        <w:rPr>
          <w:rtl/>
        </w:rPr>
      </w:pPr>
      <w:r w:rsidRPr="00DB62A0">
        <w:rPr>
          <w:rtl/>
        </w:rPr>
        <w:t>* عبد الله بن أبى حذيفة العدوى : 484 / 181 ، 727 / 266.</w:t>
      </w:r>
    </w:p>
    <w:p w:rsidR="00862A92" w:rsidRPr="00DB62A0" w:rsidRDefault="00862A92" w:rsidP="00003A93">
      <w:pPr>
        <w:pStyle w:val="libNormal"/>
        <w:rPr>
          <w:rtl/>
        </w:rPr>
      </w:pPr>
      <w:r w:rsidRPr="00DB62A0">
        <w:rPr>
          <w:rtl/>
        </w:rPr>
        <w:t>* عبد الله بن حوالة الأزدى : 470 / 175 ، 728 / 266 ، 1381 / 506.</w:t>
      </w:r>
    </w:p>
    <w:p w:rsidR="00862A92" w:rsidRPr="00DB62A0" w:rsidRDefault="00862A92" w:rsidP="00003A93">
      <w:pPr>
        <w:pStyle w:val="libNormal"/>
        <w:rPr>
          <w:rtl/>
        </w:rPr>
      </w:pPr>
      <w:r w:rsidRPr="00DB62A0">
        <w:rPr>
          <w:rtl/>
        </w:rPr>
        <w:t>* عبد الله بن أبى داود : 1216 / 448.</w:t>
      </w:r>
    </w:p>
    <w:p w:rsidR="00862A92" w:rsidRPr="00DB62A0" w:rsidRDefault="00862A92" w:rsidP="00003A93">
      <w:pPr>
        <w:pStyle w:val="libNormal"/>
        <w:rPr>
          <w:rtl/>
        </w:rPr>
      </w:pPr>
      <w:r w:rsidRPr="00DB62A0">
        <w:rPr>
          <w:rtl/>
        </w:rPr>
        <w:t>* عبد الله بن دينار : 12 / 9.</w:t>
      </w:r>
    </w:p>
    <w:p w:rsidR="00862A92" w:rsidRPr="00DB62A0" w:rsidRDefault="00862A92" w:rsidP="00003A93">
      <w:pPr>
        <w:pStyle w:val="libNormal"/>
        <w:rPr>
          <w:rtl/>
        </w:rPr>
      </w:pPr>
      <w:r w:rsidRPr="00DB62A0">
        <w:rPr>
          <w:rtl/>
        </w:rPr>
        <w:t>* عبد الله بن راشد الإسكندرانى المرادى : 730 / 267.</w:t>
      </w:r>
    </w:p>
    <w:p w:rsidR="00862A92" w:rsidRPr="00DB62A0" w:rsidRDefault="00862A92" w:rsidP="00003A93">
      <w:pPr>
        <w:pStyle w:val="libNormal"/>
        <w:rPr>
          <w:rtl/>
        </w:rPr>
      </w:pPr>
      <w:r w:rsidRPr="00DB62A0">
        <w:rPr>
          <w:rtl/>
        </w:rPr>
        <w:t>* عبد الله بن راشد الزّوفى : 468 / 174.</w:t>
      </w:r>
    </w:p>
    <w:p w:rsidR="00862A92" w:rsidRPr="00DB62A0" w:rsidRDefault="00862A92" w:rsidP="00003A93">
      <w:pPr>
        <w:pStyle w:val="libNormal"/>
        <w:rPr>
          <w:rtl/>
        </w:rPr>
      </w:pPr>
      <w:r w:rsidRPr="00DB62A0">
        <w:rPr>
          <w:rtl/>
        </w:rPr>
        <w:t>* عبد الله بن أبى رفاعة راشد الخولانى : 731 / 267.</w:t>
      </w:r>
    </w:p>
    <w:p w:rsidR="00862A92" w:rsidRPr="00DB62A0" w:rsidRDefault="00862A92" w:rsidP="00003A93">
      <w:pPr>
        <w:pStyle w:val="libNormal"/>
        <w:rPr>
          <w:rtl/>
        </w:rPr>
      </w:pPr>
      <w:r w:rsidRPr="00DB62A0">
        <w:rPr>
          <w:rtl/>
        </w:rPr>
        <w:t>* عبد الله بن أبى رومان عبد الملك بن يحيى الإسكندرانى : 732 / 267.</w:t>
      </w:r>
    </w:p>
    <w:p w:rsidR="00862A92" w:rsidRPr="00DB62A0" w:rsidRDefault="00862A92" w:rsidP="00003A93">
      <w:pPr>
        <w:pStyle w:val="libNormal"/>
        <w:rPr>
          <w:rtl/>
        </w:rPr>
      </w:pPr>
      <w:r w:rsidRPr="00DB62A0">
        <w:rPr>
          <w:rtl/>
        </w:rPr>
        <w:t>* عبد الله بن رئاب الأسلمى : 729 / 267.</w:t>
      </w:r>
    </w:p>
    <w:p w:rsidR="00862A92" w:rsidRPr="00DB62A0" w:rsidRDefault="00862A92" w:rsidP="00003A93">
      <w:pPr>
        <w:pStyle w:val="libNormal"/>
        <w:rPr>
          <w:rtl/>
        </w:rPr>
      </w:pPr>
      <w:r w:rsidRPr="00DB62A0">
        <w:rPr>
          <w:rtl/>
        </w:rPr>
        <w:t>* عبد الله بن الزبير بن العوام القرشى : 588 / 219 ، 733 / 268 ، 828 / 308 ، 847 / 317 ، 1300 / 475.</w:t>
      </w:r>
    </w:p>
    <w:p w:rsidR="00862A92" w:rsidRPr="00DB62A0" w:rsidRDefault="00862A92" w:rsidP="00003A93">
      <w:pPr>
        <w:pStyle w:val="libNormal"/>
        <w:rPr>
          <w:rtl/>
        </w:rPr>
      </w:pPr>
      <w:r w:rsidRPr="00DB62A0">
        <w:rPr>
          <w:rtl/>
        </w:rPr>
        <w:t>* عبد الله بن زرارة بن شريح بن شفىّ الرعينى : 734 / 269.</w:t>
      </w:r>
    </w:p>
    <w:p w:rsidR="00862A92" w:rsidRPr="00DB62A0" w:rsidRDefault="00862A92" w:rsidP="00003A93">
      <w:pPr>
        <w:pStyle w:val="libNormal"/>
        <w:rPr>
          <w:rtl/>
        </w:rPr>
      </w:pPr>
      <w:r w:rsidRPr="00DB62A0">
        <w:rPr>
          <w:rtl/>
        </w:rPr>
        <w:t>* عبد الله بن زرير الغافقى المصرى : 735 / 269.</w:t>
      </w:r>
    </w:p>
    <w:p w:rsidR="00862A92" w:rsidRPr="00DB62A0" w:rsidRDefault="00862A92" w:rsidP="00003A93">
      <w:pPr>
        <w:pStyle w:val="libNormal"/>
        <w:rPr>
          <w:rtl/>
        </w:rPr>
      </w:pPr>
      <w:r w:rsidRPr="00DB62A0">
        <w:rPr>
          <w:rtl/>
        </w:rPr>
        <w:t>* عبد الله بن زكير بن قيس : 736 / 269.</w:t>
      </w:r>
    </w:p>
    <w:p w:rsidR="00862A92" w:rsidRPr="00DB62A0" w:rsidRDefault="00862A92" w:rsidP="00003A93">
      <w:pPr>
        <w:pStyle w:val="libNormal"/>
        <w:rPr>
          <w:rtl/>
        </w:rPr>
      </w:pPr>
      <w:r w:rsidRPr="00DB62A0">
        <w:rPr>
          <w:rtl/>
        </w:rPr>
        <w:t xml:space="preserve">* عبد الله بن سعد بن أبى سرح القرشى العامرى </w:t>
      </w:r>
      <w:r>
        <w:rPr>
          <w:rtl/>
        </w:rPr>
        <w:t>(</w:t>
      </w:r>
      <w:r w:rsidRPr="00DB62A0">
        <w:rPr>
          <w:rtl/>
        </w:rPr>
        <w:t>صحابى</w:t>
      </w:r>
      <w:r>
        <w:rPr>
          <w:rtl/>
        </w:rPr>
        <w:t xml:space="preserve"> ـ </w:t>
      </w:r>
      <w:r w:rsidRPr="00DB62A0">
        <w:rPr>
          <w:rtl/>
        </w:rPr>
        <w:t>والى مصر</w:t>
      </w:r>
      <w:r>
        <w:rPr>
          <w:rtl/>
        </w:rPr>
        <w:t>)</w:t>
      </w:r>
      <w:r w:rsidRPr="00DB62A0">
        <w:rPr>
          <w:rtl/>
        </w:rPr>
        <w:t xml:space="preserve"> : 153 / 52 ، 192 / 74 ، 230 / 87 ، 258 / 97 ، 278 / 105 ، 354 / 138 ، 375 / 143 ، 534 / 203 ، 580 / 217 ، 718 / 261 ، 733 / 268 ، 737 / 269</w:t>
      </w:r>
      <w:r>
        <w:rPr>
          <w:rtl/>
        </w:rPr>
        <w:t xml:space="preserve"> ـ </w:t>
      </w:r>
      <w:r w:rsidRPr="00DB62A0">
        <w:rPr>
          <w:rtl/>
        </w:rPr>
        <w:t>270 ، 746 / 273 ، 756 / 277 ، 986 / 361 ، 1054 / 386 ، 1095 / 404 ، 1186 / 441 ، 1303 / 476 ، 1307 / 478 ، 1313 / 480 ، 1321 / 483 ، 1338 / 489 ، 1369 / 501.</w:t>
      </w:r>
    </w:p>
    <w:p w:rsidR="00862A92" w:rsidRPr="00DB62A0" w:rsidRDefault="00862A92" w:rsidP="00003A93">
      <w:pPr>
        <w:pStyle w:val="libNormal"/>
        <w:rPr>
          <w:rtl/>
        </w:rPr>
      </w:pPr>
      <w:r>
        <w:rPr>
          <w:rtl/>
        </w:rPr>
        <w:br w:type="page"/>
      </w:r>
      <w:r w:rsidRPr="00DB62A0">
        <w:rPr>
          <w:rtl/>
        </w:rPr>
        <w:lastRenderedPageBreak/>
        <w:t>* عبد الله بن سعيد : 349 / 135.</w:t>
      </w:r>
    </w:p>
    <w:p w:rsidR="00862A92" w:rsidRPr="00DB62A0" w:rsidRDefault="00862A92" w:rsidP="00003A93">
      <w:pPr>
        <w:pStyle w:val="libNormal"/>
        <w:rPr>
          <w:rtl/>
        </w:rPr>
      </w:pPr>
      <w:r w:rsidRPr="00DB62A0">
        <w:rPr>
          <w:rtl/>
        </w:rPr>
        <w:t xml:space="preserve">* عبد الله بن سليمان بن زرعة الحميرى المصرى </w:t>
      </w:r>
      <w:r>
        <w:rPr>
          <w:rtl/>
        </w:rPr>
        <w:t>(</w:t>
      </w:r>
      <w:r w:rsidRPr="00DB62A0">
        <w:rPr>
          <w:rtl/>
        </w:rPr>
        <w:t>الطويل</w:t>
      </w:r>
      <w:r>
        <w:rPr>
          <w:rtl/>
        </w:rPr>
        <w:t>)</w:t>
      </w:r>
      <w:r w:rsidRPr="00DB62A0">
        <w:rPr>
          <w:rtl/>
        </w:rPr>
        <w:t xml:space="preserve"> : 738 / 270 ، 1031 / 376 ، 1201 / 444.</w:t>
      </w:r>
    </w:p>
    <w:p w:rsidR="00862A92" w:rsidRPr="00DB62A0" w:rsidRDefault="00862A92" w:rsidP="00003A93">
      <w:pPr>
        <w:pStyle w:val="libNormal"/>
        <w:rPr>
          <w:rtl/>
        </w:rPr>
      </w:pPr>
      <w:r w:rsidRPr="00DB62A0">
        <w:rPr>
          <w:rtl/>
        </w:rPr>
        <w:t>* عبد الله بن سهل الواسطى : 303 / 114.</w:t>
      </w:r>
    </w:p>
    <w:p w:rsidR="00862A92" w:rsidRPr="00DB62A0" w:rsidRDefault="00862A92" w:rsidP="00003A93">
      <w:pPr>
        <w:pStyle w:val="libNormal"/>
        <w:rPr>
          <w:rtl/>
        </w:rPr>
      </w:pPr>
      <w:r w:rsidRPr="00DB62A0">
        <w:rPr>
          <w:rtl/>
        </w:rPr>
        <w:t>* عبد الله بن سويد بن حيان المصرى : 739 / 270 ، 1381 / 506.</w:t>
      </w:r>
    </w:p>
    <w:p w:rsidR="00862A92" w:rsidRPr="00DB62A0" w:rsidRDefault="00862A92" w:rsidP="00003A93">
      <w:pPr>
        <w:pStyle w:val="libNormal"/>
        <w:rPr>
          <w:rtl/>
        </w:rPr>
      </w:pPr>
      <w:r w:rsidRPr="00DB62A0">
        <w:rPr>
          <w:rtl/>
        </w:rPr>
        <w:t>* عبد الله بن سلام الحمراوى : 740 / 271.</w:t>
      </w:r>
    </w:p>
    <w:p w:rsidR="00862A92" w:rsidRPr="00DB62A0" w:rsidRDefault="00862A92" w:rsidP="00003A93">
      <w:pPr>
        <w:pStyle w:val="libNormal"/>
        <w:rPr>
          <w:rtl/>
        </w:rPr>
      </w:pPr>
      <w:r w:rsidRPr="00DB62A0">
        <w:rPr>
          <w:rtl/>
        </w:rPr>
        <w:t>* عبد الله بن سلامة بن محمد المصرى : 178 / 69.</w:t>
      </w:r>
    </w:p>
    <w:p w:rsidR="00862A92" w:rsidRPr="00DB62A0" w:rsidRDefault="00862A92" w:rsidP="00003A93">
      <w:pPr>
        <w:pStyle w:val="libNormal"/>
        <w:rPr>
          <w:rtl/>
        </w:rPr>
      </w:pPr>
      <w:r w:rsidRPr="00DB62A0">
        <w:rPr>
          <w:rtl/>
        </w:rPr>
        <w:t>* عبد الله بن شراحيل المعافرى : 1350 / 495.</w:t>
      </w:r>
    </w:p>
    <w:p w:rsidR="00862A92" w:rsidRPr="00DB62A0" w:rsidRDefault="00862A92" w:rsidP="00003A93">
      <w:pPr>
        <w:pStyle w:val="libNormal"/>
        <w:rPr>
          <w:rtl/>
        </w:rPr>
      </w:pPr>
      <w:r w:rsidRPr="00DB62A0">
        <w:rPr>
          <w:rtl/>
        </w:rPr>
        <w:t>* عبد الله بن شفىّ بن رقىّ بن زيد الرعينى : 741 / 271</w:t>
      </w:r>
      <w:r>
        <w:rPr>
          <w:rtl/>
        </w:rPr>
        <w:t xml:space="preserve"> ـ </w:t>
      </w:r>
      <w:r w:rsidRPr="00DB62A0">
        <w:rPr>
          <w:rtl/>
        </w:rPr>
        <w:t>272.</w:t>
      </w:r>
    </w:p>
    <w:p w:rsidR="00862A92" w:rsidRPr="00DB62A0" w:rsidRDefault="00862A92" w:rsidP="00003A93">
      <w:pPr>
        <w:pStyle w:val="libNormal"/>
        <w:rPr>
          <w:rtl/>
        </w:rPr>
      </w:pPr>
      <w:r w:rsidRPr="00DB62A0">
        <w:rPr>
          <w:rtl/>
        </w:rPr>
        <w:t>* عبد الله بن شمر بن نمير الشاعر : 654 / 239.</w:t>
      </w:r>
    </w:p>
    <w:p w:rsidR="00862A92" w:rsidRPr="00DB62A0" w:rsidRDefault="00862A92" w:rsidP="00003A93">
      <w:pPr>
        <w:pStyle w:val="libNormal"/>
        <w:rPr>
          <w:rtl/>
        </w:rPr>
      </w:pPr>
      <w:r w:rsidRPr="00DB62A0">
        <w:rPr>
          <w:rtl/>
        </w:rPr>
        <w:t xml:space="preserve">* عبد الله بن شمران الخولانى </w:t>
      </w:r>
      <w:r>
        <w:rPr>
          <w:rtl/>
        </w:rPr>
        <w:t>(</w:t>
      </w:r>
      <w:r w:rsidRPr="00DB62A0">
        <w:rPr>
          <w:rtl/>
        </w:rPr>
        <w:t>صحابى</w:t>
      </w:r>
      <w:r>
        <w:rPr>
          <w:rtl/>
        </w:rPr>
        <w:t>)</w:t>
      </w:r>
      <w:r w:rsidRPr="00DB62A0">
        <w:rPr>
          <w:rtl/>
        </w:rPr>
        <w:t xml:space="preserve"> : 742 / 272.</w:t>
      </w:r>
    </w:p>
    <w:p w:rsidR="00862A92" w:rsidRPr="00DB62A0" w:rsidRDefault="00862A92" w:rsidP="00003A93">
      <w:pPr>
        <w:pStyle w:val="libNormal"/>
        <w:rPr>
          <w:rtl/>
        </w:rPr>
      </w:pPr>
      <w:r w:rsidRPr="00DB62A0">
        <w:rPr>
          <w:rtl/>
        </w:rPr>
        <w:t xml:space="preserve">* عبد الله بن صالح بن محمد بن مسلم الجهنى </w:t>
      </w:r>
      <w:r>
        <w:rPr>
          <w:rtl/>
        </w:rPr>
        <w:t>(</w:t>
      </w:r>
      <w:r w:rsidRPr="00DB62A0">
        <w:rPr>
          <w:rtl/>
        </w:rPr>
        <w:t>أبو صالح المصرى</w:t>
      </w:r>
      <w:r>
        <w:rPr>
          <w:rtl/>
        </w:rPr>
        <w:t>)</w:t>
      </w:r>
      <w:r w:rsidRPr="00DB62A0">
        <w:rPr>
          <w:rtl/>
        </w:rPr>
        <w:t xml:space="preserve"> : 37 / 16 ، 278 / 105 ، 386 / 148 ، 743 / 273 ، 744 / 273 ، 822 / 305 ، 1073 / 396 ، 1194 / 443 ، 1250 / 459 ، 1317 / 481 ، 1336 / 489 ، 1342 / 492 ، 1351 / 496 ، 1385 / 507.</w:t>
      </w:r>
    </w:p>
    <w:p w:rsidR="00862A92" w:rsidRPr="00DB62A0" w:rsidRDefault="00862A92" w:rsidP="00003A93">
      <w:pPr>
        <w:pStyle w:val="libNormal"/>
        <w:rPr>
          <w:rtl/>
        </w:rPr>
      </w:pPr>
      <w:r w:rsidRPr="00DB62A0">
        <w:rPr>
          <w:rtl/>
        </w:rPr>
        <w:t>* عبد الله بن الصّيقل اليافعى : 745 / 273.</w:t>
      </w:r>
    </w:p>
    <w:p w:rsidR="00862A92" w:rsidRPr="00DB62A0" w:rsidRDefault="00862A92" w:rsidP="00003A93">
      <w:pPr>
        <w:pStyle w:val="libNormal"/>
        <w:rPr>
          <w:rtl/>
        </w:rPr>
      </w:pPr>
      <w:r w:rsidRPr="00DB62A0">
        <w:rPr>
          <w:rtl/>
        </w:rPr>
        <w:t>* عبد الله بن الضحاك بن شراحيل الغافقى : 457 / 169.</w:t>
      </w:r>
    </w:p>
    <w:p w:rsidR="00862A92" w:rsidRPr="00DB62A0" w:rsidRDefault="00862A92" w:rsidP="00003A93">
      <w:pPr>
        <w:pStyle w:val="libNormal"/>
        <w:rPr>
          <w:rtl/>
        </w:rPr>
      </w:pPr>
      <w:r w:rsidRPr="00DB62A0">
        <w:rPr>
          <w:rtl/>
        </w:rPr>
        <w:t>* عبد الله بن طاهر : 140 / 47</w:t>
      </w:r>
      <w:r>
        <w:rPr>
          <w:rtl/>
        </w:rPr>
        <w:t xml:space="preserve"> ـ </w:t>
      </w:r>
      <w:r w:rsidRPr="00DB62A0">
        <w:rPr>
          <w:rtl/>
        </w:rPr>
        <w:t>48 ، 330 / 130 ، 564 / 211 ، 1057 / 388.</w:t>
      </w:r>
    </w:p>
    <w:p w:rsidR="00862A92" w:rsidRPr="00DB62A0" w:rsidRDefault="00862A92" w:rsidP="00003A93">
      <w:pPr>
        <w:pStyle w:val="libNormal"/>
        <w:rPr>
          <w:rtl/>
        </w:rPr>
      </w:pPr>
      <w:r w:rsidRPr="00DB62A0">
        <w:rPr>
          <w:rtl/>
        </w:rPr>
        <w:t>* عبد الله بن أبى طلحة : 439 / 161</w:t>
      </w:r>
      <w:r>
        <w:rPr>
          <w:rtl/>
        </w:rPr>
        <w:t xml:space="preserve"> ـ </w:t>
      </w:r>
      <w:r w:rsidRPr="00DB62A0">
        <w:rPr>
          <w:rtl/>
        </w:rPr>
        <w:t>162.</w:t>
      </w:r>
    </w:p>
    <w:p w:rsidR="00862A92" w:rsidRPr="00DB62A0" w:rsidRDefault="00862A92" w:rsidP="00003A93">
      <w:pPr>
        <w:pStyle w:val="libNormal"/>
        <w:rPr>
          <w:rtl/>
        </w:rPr>
      </w:pPr>
      <w:r w:rsidRPr="00DB62A0">
        <w:rPr>
          <w:rtl/>
        </w:rPr>
        <w:t>* عبد الله بن عامر المعافرى : 1019 / 372.</w:t>
      </w:r>
    </w:p>
    <w:p w:rsidR="00862A92" w:rsidRPr="00DB62A0" w:rsidRDefault="00862A92" w:rsidP="00003A93">
      <w:pPr>
        <w:pStyle w:val="libNormal"/>
        <w:rPr>
          <w:rtl/>
        </w:rPr>
      </w:pPr>
      <w:r w:rsidRPr="00DB62A0">
        <w:rPr>
          <w:rtl/>
        </w:rPr>
        <w:t xml:space="preserve">* عبد الله بن العباس بن عبد المطلب بن هاشم </w:t>
      </w:r>
      <w:r>
        <w:rPr>
          <w:rtl/>
        </w:rPr>
        <w:t>(</w:t>
      </w:r>
      <w:r w:rsidRPr="00DB62A0">
        <w:rPr>
          <w:rtl/>
        </w:rPr>
        <w:t>صحابى</w:t>
      </w:r>
      <w:r>
        <w:rPr>
          <w:rtl/>
        </w:rPr>
        <w:t>)</w:t>
      </w:r>
      <w:r w:rsidRPr="00DB62A0">
        <w:rPr>
          <w:rtl/>
        </w:rPr>
        <w:t xml:space="preserve"> : 340 / 133 ، 746 / 273 ، 802 / 296 ، 809 / 299 ، 962 / 352 ، 1341 / 492 ، 1439 / 523.</w:t>
      </w:r>
    </w:p>
    <w:p w:rsidR="00862A92" w:rsidRPr="00DB62A0" w:rsidRDefault="00862A92" w:rsidP="00003A93">
      <w:pPr>
        <w:pStyle w:val="libNormal"/>
        <w:rPr>
          <w:rtl/>
        </w:rPr>
      </w:pPr>
      <w:r w:rsidRPr="00DB62A0">
        <w:rPr>
          <w:rtl/>
        </w:rPr>
        <w:t>* عبد الله بن عبد الأعلى بن الحجاج السّلفى : 747 / 274.</w:t>
      </w:r>
    </w:p>
    <w:p w:rsidR="00862A92" w:rsidRPr="00DB62A0" w:rsidRDefault="00862A92" w:rsidP="00003A93">
      <w:pPr>
        <w:pStyle w:val="libNormal"/>
        <w:rPr>
          <w:rtl/>
        </w:rPr>
      </w:pPr>
      <w:r w:rsidRPr="00DB62A0">
        <w:rPr>
          <w:rtl/>
        </w:rPr>
        <w:t>* عبد الله بن عبد الجبار بين نضير المرادى المصرى : 481 / 180 ، 748 / 274 ، 1347 / 494.</w:t>
      </w:r>
    </w:p>
    <w:p w:rsidR="00862A92" w:rsidRPr="00DB62A0" w:rsidRDefault="00862A92" w:rsidP="00003A93">
      <w:pPr>
        <w:pStyle w:val="libNormal"/>
        <w:rPr>
          <w:rtl/>
        </w:rPr>
      </w:pPr>
      <w:r w:rsidRPr="00DB62A0">
        <w:rPr>
          <w:rtl/>
        </w:rPr>
        <w:t xml:space="preserve">* عبد الله بن عبد الحكم بن أعين بن ليث بن رافع المصرى </w:t>
      </w:r>
      <w:r>
        <w:rPr>
          <w:rtl/>
        </w:rPr>
        <w:t>(</w:t>
      </w:r>
      <w:r w:rsidRPr="00DB62A0">
        <w:rPr>
          <w:rtl/>
        </w:rPr>
        <w:t>والد المؤرخ المصرى ابن عبد الحكم</w:t>
      </w:r>
      <w:r>
        <w:rPr>
          <w:rtl/>
        </w:rPr>
        <w:t>)</w:t>
      </w:r>
      <w:r w:rsidRPr="00DB62A0">
        <w:rPr>
          <w:rtl/>
        </w:rPr>
        <w:t xml:space="preserve"> : 140 / 48 ، 362 / 140</w:t>
      </w:r>
      <w:r>
        <w:rPr>
          <w:rtl/>
        </w:rPr>
        <w:t xml:space="preserve"> ـ </w:t>
      </w:r>
      <w:r w:rsidRPr="00DB62A0">
        <w:rPr>
          <w:rtl/>
        </w:rPr>
        <w:t>141 ، 423 / 155 ، 500 / 188 ، 749 / 275 ، 857 / 320 ، 1102 / 407 ، 1229 / 452.</w:t>
      </w:r>
    </w:p>
    <w:p w:rsidR="00862A92" w:rsidRPr="00DB62A0" w:rsidRDefault="00862A92" w:rsidP="00003A93">
      <w:pPr>
        <w:pStyle w:val="libNormal"/>
        <w:rPr>
          <w:rtl/>
        </w:rPr>
      </w:pPr>
      <w:r>
        <w:rPr>
          <w:rtl/>
        </w:rPr>
        <w:br w:type="page"/>
      </w:r>
      <w:r w:rsidRPr="00DB62A0">
        <w:rPr>
          <w:rtl/>
        </w:rPr>
        <w:lastRenderedPageBreak/>
        <w:t>* عبد الله بن عبد الرحمن بن حجيرة : 811 / 299.</w:t>
      </w:r>
    </w:p>
    <w:p w:rsidR="00862A92" w:rsidRPr="00DB62A0" w:rsidRDefault="00862A92" w:rsidP="00003A93">
      <w:pPr>
        <w:pStyle w:val="libNormal"/>
        <w:rPr>
          <w:rtl/>
        </w:rPr>
      </w:pPr>
      <w:r w:rsidRPr="00DB62A0">
        <w:rPr>
          <w:rtl/>
        </w:rPr>
        <w:t>* عبد الله بن عبد الرحمن بن عميرة المصرى : 750 / 275.</w:t>
      </w:r>
    </w:p>
    <w:p w:rsidR="00862A92" w:rsidRPr="00DB62A0" w:rsidRDefault="00862A92" w:rsidP="00003A93">
      <w:pPr>
        <w:pStyle w:val="libNormal"/>
        <w:rPr>
          <w:rtl/>
        </w:rPr>
      </w:pPr>
      <w:r w:rsidRPr="00DB62A0">
        <w:rPr>
          <w:rtl/>
        </w:rPr>
        <w:t>* عبد الله بن عبد الرحمن بن معاوية بن حديج التجيبى : 304 / 116 ، 842 / 314.</w:t>
      </w:r>
    </w:p>
    <w:p w:rsidR="00862A92" w:rsidRPr="00DB62A0" w:rsidRDefault="00862A92" w:rsidP="00003A93">
      <w:pPr>
        <w:pStyle w:val="libNormal"/>
        <w:rPr>
          <w:rtl/>
        </w:rPr>
      </w:pPr>
      <w:r w:rsidRPr="00DB62A0">
        <w:rPr>
          <w:rtl/>
        </w:rPr>
        <w:t>* عبد الله بن عبد المدان المرادى : 174 / 64.</w:t>
      </w:r>
    </w:p>
    <w:p w:rsidR="00862A92" w:rsidRPr="00DB62A0" w:rsidRDefault="00862A92" w:rsidP="00003A93">
      <w:pPr>
        <w:pStyle w:val="libNormal"/>
        <w:rPr>
          <w:rtl/>
        </w:rPr>
      </w:pPr>
      <w:r w:rsidRPr="00DB62A0">
        <w:rPr>
          <w:rtl/>
        </w:rPr>
        <w:t>* عبد الله بن عبد الملك بن مروان : 888 / 328.</w:t>
      </w:r>
    </w:p>
    <w:p w:rsidR="00862A92" w:rsidRPr="00DB62A0" w:rsidRDefault="00862A92" w:rsidP="00003A93">
      <w:pPr>
        <w:pStyle w:val="libNormal"/>
        <w:rPr>
          <w:rtl/>
        </w:rPr>
      </w:pPr>
      <w:r w:rsidRPr="00DB62A0">
        <w:rPr>
          <w:rtl/>
        </w:rPr>
        <w:t>* عبد الله بن عثمان الثقفى : 1019 / 372.</w:t>
      </w:r>
    </w:p>
    <w:p w:rsidR="00862A92" w:rsidRPr="00DB62A0" w:rsidRDefault="00862A92" w:rsidP="00003A93">
      <w:pPr>
        <w:pStyle w:val="libNormal"/>
        <w:rPr>
          <w:rtl/>
        </w:rPr>
      </w:pPr>
      <w:r w:rsidRPr="00DB62A0">
        <w:rPr>
          <w:rtl/>
        </w:rPr>
        <w:t>* عبد الله بن عديس بن عمرو بن عبيد البلوى : 751 / 275.</w:t>
      </w:r>
    </w:p>
    <w:p w:rsidR="00862A92" w:rsidRPr="00DB62A0" w:rsidRDefault="00862A92" w:rsidP="00003A93">
      <w:pPr>
        <w:pStyle w:val="libNormal"/>
        <w:rPr>
          <w:rtl/>
        </w:rPr>
      </w:pPr>
      <w:r w:rsidRPr="00DB62A0">
        <w:rPr>
          <w:rtl/>
        </w:rPr>
        <w:t>* عبد الله بن عمر بن الخطاب القرشى العدوى: 12 / 9 ، 351 / 136 ، 424 / 156 ، 572 / 214 ، 659 / 241 ، 662 / 241 ، 665 / 242 ، 704 / 257 ، 752 / 276 ، 787 / 290 ، 802 / 296 ، 842 / 313 ، 951 / 349 ، 1296 / 473 ، 1343 / 493 ، 1366 / 501 ، 1392 / 509 ، 1395 / 510.</w:t>
      </w:r>
    </w:p>
    <w:p w:rsidR="00862A92" w:rsidRPr="00DB62A0" w:rsidRDefault="00862A92" w:rsidP="00003A93">
      <w:pPr>
        <w:pStyle w:val="libNormal"/>
        <w:rPr>
          <w:rtl/>
        </w:rPr>
      </w:pPr>
      <w:r w:rsidRPr="00DB62A0">
        <w:rPr>
          <w:rtl/>
        </w:rPr>
        <w:t>* عبد الله بن عمر بن عبد العزيز : 1052 / 385.</w:t>
      </w:r>
    </w:p>
    <w:p w:rsidR="00862A92" w:rsidRPr="00DB62A0" w:rsidRDefault="00862A92" w:rsidP="00003A93">
      <w:pPr>
        <w:pStyle w:val="libNormal"/>
        <w:rPr>
          <w:rtl/>
        </w:rPr>
      </w:pPr>
      <w:r w:rsidRPr="00DB62A0">
        <w:rPr>
          <w:rtl/>
        </w:rPr>
        <w:t>* عبد الله بن عمرو بن أحمد بن عمرو بن عبد الله بن عمرو بن السّرح : 753 / 276.</w:t>
      </w:r>
    </w:p>
    <w:p w:rsidR="00862A92" w:rsidRPr="00DB62A0" w:rsidRDefault="00862A92" w:rsidP="00003A93">
      <w:pPr>
        <w:pStyle w:val="libNormal"/>
        <w:rPr>
          <w:rtl/>
        </w:rPr>
      </w:pPr>
      <w:r w:rsidRPr="00DB62A0">
        <w:rPr>
          <w:rtl/>
        </w:rPr>
        <w:t>* عبد الله بن عمرو بن الحارث بن صعب بن قحزم الخولانى : 754 / 276.</w:t>
      </w:r>
    </w:p>
    <w:p w:rsidR="00862A92" w:rsidRPr="00DB62A0" w:rsidRDefault="00862A92" w:rsidP="00003A93">
      <w:pPr>
        <w:pStyle w:val="libNormal"/>
        <w:rPr>
          <w:rtl/>
        </w:rPr>
      </w:pPr>
      <w:r w:rsidRPr="00DB62A0">
        <w:rPr>
          <w:rtl/>
        </w:rPr>
        <w:t>* عبد الله بن عمرو بن أبى سيّار : 755 / 276.</w:t>
      </w:r>
    </w:p>
    <w:p w:rsidR="00862A92" w:rsidRPr="00DB62A0" w:rsidRDefault="00862A92" w:rsidP="00003A93">
      <w:pPr>
        <w:pStyle w:val="libNormal"/>
        <w:rPr>
          <w:rtl/>
        </w:rPr>
      </w:pPr>
      <w:r w:rsidRPr="00DB62A0">
        <w:rPr>
          <w:rtl/>
        </w:rPr>
        <w:t>* عبد الله بن عمرو بن العاص بن وائل القرشى السهمى : 121 / 41 ، 145 / 50 ، 151 / 51 ، 165 / 58 ، 183 / 70 ، 292 / 110 ، 326 / 128</w:t>
      </w:r>
      <w:r>
        <w:rPr>
          <w:rtl/>
        </w:rPr>
        <w:t xml:space="preserve"> ـ </w:t>
      </w:r>
      <w:r w:rsidRPr="00DB62A0">
        <w:rPr>
          <w:rtl/>
        </w:rPr>
        <w:t>129 ، 366 / 142 ، 374 / 143 ، 421 / 155 ، 422 / 155 ، 438 / 161 ، 515 / 195 ، 574 / 214 ، 652 / 237</w:t>
      </w:r>
      <w:r>
        <w:rPr>
          <w:rtl/>
        </w:rPr>
        <w:t xml:space="preserve"> ـ </w:t>
      </w:r>
      <w:r w:rsidRPr="00DB62A0">
        <w:rPr>
          <w:rtl/>
        </w:rPr>
        <w:t>238 ، 679 / 250 ، 704 / 254 ، 725 / 264 ، 756 / 277</w:t>
      </w:r>
      <w:r>
        <w:rPr>
          <w:rtl/>
        </w:rPr>
        <w:t xml:space="preserve"> ـ </w:t>
      </w:r>
      <w:r w:rsidRPr="00DB62A0">
        <w:rPr>
          <w:rtl/>
        </w:rPr>
        <w:t>278 ، 777 / 286 ، 787 / 290 ، 808 / 298 ، 811 / 299 ، 823 / 306 ، 839 / 313 ، 842 / 313 ، 940 / 342 ، 951 / 349 ، 966 / 353 ، 1026 / 375 ، 1030</w:t>
      </w:r>
      <w:r>
        <w:rPr>
          <w:rtl/>
        </w:rPr>
        <w:t xml:space="preserve"> ـ </w:t>
      </w:r>
      <w:r w:rsidRPr="00DB62A0">
        <w:rPr>
          <w:rtl/>
        </w:rPr>
        <w:t>1031 / 376 ، 1036 / 378 ، 1054 / 386 ، 1076 / 397 ، 1230 / 453 ، 1273 / 464 ، 1283 / 467 ، 1285 / 467 ، 1366 / 501 ، 1395 / 510 ، 1403 / 511 ، 1431 / 521 ، 1443 / 523 ، 1450 / 526 ، 1451 / 526.</w:t>
      </w:r>
    </w:p>
    <w:p w:rsidR="00862A92" w:rsidRPr="00DB62A0" w:rsidRDefault="00862A92" w:rsidP="00003A93">
      <w:pPr>
        <w:pStyle w:val="libNormal"/>
        <w:rPr>
          <w:rtl/>
        </w:rPr>
      </w:pPr>
      <w:r w:rsidRPr="00DB62A0">
        <w:rPr>
          <w:rtl/>
        </w:rPr>
        <w:t>* عبد الله بن عمرو بن عدى بن الخيار النوفلى : 757 / 278.</w:t>
      </w:r>
    </w:p>
    <w:p w:rsidR="00862A92" w:rsidRPr="00DB62A0" w:rsidRDefault="00862A92" w:rsidP="00003A93">
      <w:pPr>
        <w:pStyle w:val="libNormal"/>
        <w:rPr>
          <w:rtl/>
        </w:rPr>
      </w:pPr>
      <w:r w:rsidRPr="00DB62A0">
        <w:rPr>
          <w:rtl/>
        </w:rPr>
        <w:t xml:space="preserve">* عبد الله بن عنمة المزنى </w:t>
      </w:r>
      <w:r>
        <w:rPr>
          <w:rtl/>
        </w:rPr>
        <w:t>(</w:t>
      </w:r>
      <w:r w:rsidRPr="00DB62A0">
        <w:rPr>
          <w:rtl/>
        </w:rPr>
        <w:t>صحابى</w:t>
      </w:r>
      <w:r>
        <w:rPr>
          <w:rtl/>
        </w:rPr>
        <w:t>)</w:t>
      </w:r>
      <w:r w:rsidRPr="00DB62A0">
        <w:rPr>
          <w:rtl/>
        </w:rPr>
        <w:t xml:space="preserve"> : 758 / 278.</w:t>
      </w:r>
    </w:p>
    <w:p w:rsidR="00862A92" w:rsidRPr="00DB62A0" w:rsidRDefault="00862A92" w:rsidP="00003A93">
      <w:pPr>
        <w:pStyle w:val="libNormal"/>
        <w:rPr>
          <w:rtl/>
        </w:rPr>
      </w:pPr>
      <w:r w:rsidRPr="00DB62A0">
        <w:rPr>
          <w:rtl/>
        </w:rPr>
        <w:t>* عبد الله بن عياض : 121 / 41.</w:t>
      </w:r>
    </w:p>
    <w:p w:rsidR="00862A92" w:rsidRPr="00DB62A0" w:rsidRDefault="00862A92" w:rsidP="00003A93">
      <w:pPr>
        <w:pStyle w:val="libNormal"/>
        <w:rPr>
          <w:rtl/>
        </w:rPr>
      </w:pPr>
      <w:r w:rsidRPr="00DB62A0">
        <w:rPr>
          <w:rtl/>
        </w:rPr>
        <w:t>* عبد الله بن عيسى بن حماد التجيبى : 252 / 95 ، 760 / 279.</w:t>
      </w:r>
    </w:p>
    <w:p w:rsidR="00862A92" w:rsidRPr="00DB62A0" w:rsidRDefault="00862A92" w:rsidP="00003A93">
      <w:pPr>
        <w:pStyle w:val="libNormal"/>
        <w:rPr>
          <w:rtl/>
        </w:rPr>
      </w:pPr>
      <w:r>
        <w:rPr>
          <w:rtl/>
        </w:rPr>
        <w:br w:type="page"/>
      </w:r>
      <w:r w:rsidRPr="00DB62A0">
        <w:rPr>
          <w:rtl/>
        </w:rPr>
        <w:lastRenderedPageBreak/>
        <w:t>* عبد الله بن عيسى بن أبى المكدّم : 761 / 279.</w:t>
      </w:r>
    </w:p>
    <w:p w:rsidR="00862A92" w:rsidRPr="00DB62A0" w:rsidRDefault="00862A92" w:rsidP="00003A93">
      <w:pPr>
        <w:pStyle w:val="libNormal"/>
        <w:rPr>
          <w:rtl/>
        </w:rPr>
      </w:pPr>
      <w:r w:rsidRPr="00DB62A0">
        <w:rPr>
          <w:rtl/>
        </w:rPr>
        <w:t>* عبد الله بن عيّاش بن عباس القتبانى المصرى : 174 / 63 ، 379 / 145 ، 609 / 224 ، 759 / 279 ، 1045 / 382 ، 1050 / 384 ، 1087 / 402 ، 1319 / 482.</w:t>
      </w:r>
    </w:p>
    <w:p w:rsidR="00862A92" w:rsidRPr="00DB62A0" w:rsidRDefault="00862A92" w:rsidP="00003A93">
      <w:pPr>
        <w:pStyle w:val="libNormal"/>
        <w:rPr>
          <w:rtl/>
        </w:rPr>
      </w:pPr>
      <w:r w:rsidRPr="00DB62A0">
        <w:rPr>
          <w:rtl/>
        </w:rPr>
        <w:t>* عبد الله بن فضالة : 1319 / 482</w:t>
      </w:r>
      <w:r>
        <w:rPr>
          <w:rtl/>
        </w:rPr>
        <w:t xml:space="preserve"> ـ </w:t>
      </w:r>
      <w:r w:rsidRPr="00DB62A0">
        <w:rPr>
          <w:rtl/>
        </w:rPr>
        <w:t>483.</w:t>
      </w:r>
    </w:p>
    <w:p w:rsidR="00862A92" w:rsidRPr="00DB62A0" w:rsidRDefault="00862A92" w:rsidP="00003A93">
      <w:pPr>
        <w:pStyle w:val="libNormal"/>
        <w:rPr>
          <w:rtl/>
        </w:rPr>
      </w:pPr>
      <w:r w:rsidRPr="00DB62A0">
        <w:rPr>
          <w:rtl/>
        </w:rPr>
        <w:t>* عبد الله بن قرط الأزدى : 762 / 280.</w:t>
      </w:r>
    </w:p>
    <w:p w:rsidR="00862A92" w:rsidRPr="00DB62A0" w:rsidRDefault="00862A92" w:rsidP="00003A93">
      <w:pPr>
        <w:pStyle w:val="libNormal"/>
        <w:rPr>
          <w:rtl/>
        </w:rPr>
      </w:pPr>
      <w:r w:rsidRPr="00DB62A0">
        <w:rPr>
          <w:rtl/>
        </w:rPr>
        <w:t xml:space="preserve">* عبد الله بن قيس العتقى </w:t>
      </w:r>
      <w:r>
        <w:rPr>
          <w:rtl/>
        </w:rPr>
        <w:t>(</w:t>
      </w:r>
      <w:r w:rsidRPr="00DB62A0">
        <w:rPr>
          <w:rtl/>
        </w:rPr>
        <w:t>صحابى</w:t>
      </w:r>
      <w:r>
        <w:rPr>
          <w:rtl/>
        </w:rPr>
        <w:t>)</w:t>
      </w:r>
      <w:r w:rsidRPr="00DB62A0">
        <w:rPr>
          <w:rtl/>
        </w:rPr>
        <w:t xml:space="preserve"> : 763 / 280.</w:t>
      </w:r>
    </w:p>
    <w:p w:rsidR="00862A92" w:rsidRPr="00DB62A0" w:rsidRDefault="00862A92" w:rsidP="00003A93">
      <w:pPr>
        <w:pStyle w:val="libNormal"/>
        <w:rPr>
          <w:rtl/>
        </w:rPr>
      </w:pPr>
      <w:r w:rsidRPr="00DB62A0">
        <w:rPr>
          <w:rtl/>
        </w:rPr>
        <w:t>* عبد الله بن قيس بن الحارث بن عميس التجيبى : 764 / 280.</w:t>
      </w:r>
    </w:p>
    <w:p w:rsidR="00862A92" w:rsidRPr="00DB62A0" w:rsidRDefault="00862A92" w:rsidP="00003A93">
      <w:pPr>
        <w:pStyle w:val="libNormal"/>
        <w:rPr>
          <w:rtl/>
        </w:rPr>
      </w:pPr>
      <w:r w:rsidRPr="00DB62A0">
        <w:rPr>
          <w:rtl/>
        </w:rPr>
        <w:t>* عبد الله بن كليب بن كيسان بن صهيب المرادى المصرى : 630 / 232 ، 765 / 281.</w:t>
      </w:r>
    </w:p>
    <w:p w:rsidR="00862A92" w:rsidRPr="00DB62A0" w:rsidRDefault="00862A92" w:rsidP="00003A93">
      <w:pPr>
        <w:pStyle w:val="libNormal"/>
        <w:rPr>
          <w:rtl/>
        </w:rPr>
      </w:pPr>
      <w:r w:rsidRPr="00DB62A0">
        <w:rPr>
          <w:rtl/>
        </w:rPr>
        <w:t>* عبد الله بن لهيعة بن عقبة الحضرمى : 12 / 9 ، 65 / 25 ، 87 / 31 ، 88 / 32 ، 99 / 36 ، 109 / 38 ، 165 / 58 ، 166 / 59 ، 183 / 70</w:t>
      </w:r>
      <w:r>
        <w:rPr>
          <w:rtl/>
        </w:rPr>
        <w:t xml:space="preserve"> ـ </w:t>
      </w:r>
      <w:r w:rsidRPr="00DB62A0">
        <w:rPr>
          <w:rtl/>
        </w:rPr>
        <w:t>71 ، 193 / 74 ، 199 / 76 ، 201 / 77 ، 216 / 82 ، 246 / 93 ، 265 / 99 ، 275 / 103 ، 284 / 108 ، 289 / 109 ، 303 / 114 ، 305 / 116 ، 340 / 133 ، 350 / 136 ، 359 / 140 ، 377 / 144 ، 379 / 145 ، 381 / 145 ، 392 / 149 ، 407 / 152 ، 409 / 153 ، 438 / 161 ، 450 / 166 ، 463 / 171 ، 467 / 174 ، 477 / 178 ، 485 / 184 ، 516 / 195 ، 523 / 198 ، 542 / 205 ، 557 / 209 ، 562 / 210 ، 564 / 211 ، 566 / 212 ، 584 / 218 ، 585 / 218 ، 594 / 221 ، 215 / 226 ، 218 / 227 ، 624 / 230 ، 631 / 232 ، 672 / 244 ، 676 / 247 ، 726 / 265 ، 728 / 266 ، 766 / 281</w:t>
      </w:r>
      <w:r>
        <w:rPr>
          <w:rtl/>
        </w:rPr>
        <w:t xml:space="preserve"> ـ </w:t>
      </w:r>
      <w:r w:rsidRPr="00DB62A0">
        <w:rPr>
          <w:rtl/>
        </w:rPr>
        <w:t>282 ، 770 / 284 ، 771 / 285 ، 782 / 288 ، 798 / 294</w:t>
      </w:r>
      <w:r>
        <w:rPr>
          <w:rtl/>
        </w:rPr>
        <w:t xml:space="preserve"> ـ </w:t>
      </w:r>
      <w:r w:rsidRPr="00DB62A0">
        <w:rPr>
          <w:rtl/>
        </w:rPr>
        <w:t>295 ، 809 / 299 ، 818 / 302 ، 830 / 309 ، 835 / 311 ، 873 / 323 ، 877 / 325 ، 884 / 326 ، 910 / 334 ، 913 / 335 ، 925 / 338 ، 930 / 340 ، 940 / 342 ، 943 / 343 ، 947 / 345 ، 951 / 349 ، 976 / 357 ، 996 / 365 ، 1001 / 366 ، 1038 / 379 ، 1047 / 383 ، 1051 / 385 ، 1087 / 402 ، 1091 / 404 ، 1100 / 407 ، 1107 / 413 ، 1119 / 418 ، 1196 / 443 ، 1205 / 445 ، 1214 / 448 ، 1300 / 475 ، 1308 / 478 ، 1312 / 479 ، 1315 / 480 ، 1332 / 287 ، 1336 / 489 ، 1341 / 491 ، 1346 / 493 ، 1347 / 494 ، 1366 / 501 ، 1371 / 502 ، 1381 / 506 ، 1392 / 509</w:t>
      </w:r>
      <w:r>
        <w:rPr>
          <w:rtl/>
        </w:rPr>
        <w:t xml:space="preserve"> ـ </w:t>
      </w:r>
      <w:r w:rsidRPr="00DB62A0">
        <w:rPr>
          <w:rtl/>
        </w:rPr>
        <w:t>510 ، 1402 / 511 ، 1413 / 514 ، 1424 / 517 ، 1428 /</w:t>
      </w:r>
    </w:p>
    <w:p w:rsidR="00862A92" w:rsidRPr="00DB62A0" w:rsidRDefault="00862A92" w:rsidP="00975E9D">
      <w:pPr>
        <w:pStyle w:val="libNormal0"/>
        <w:rPr>
          <w:rtl/>
        </w:rPr>
      </w:pPr>
      <w:r>
        <w:rPr>
          <w:rtl/>
        </w:rPr>
        <w:br w:type="page"/>
      </w:r>
      <w:r w:rsidRPr="00DB62A0">
        <w:rPr>
          <w:rtl/>
        </w:rPr>
        <w:lastRenderedPageBreak/>
        <w:t>519 ، 1431 / 521 ، 1443 / 524 ، 1450 / 526.</w:t>
      </w:r>
    </w:p>
    <w:p w:rsidR="00862A92" w:rsidRPr="00DB62A0" w:rsidRDefault="00862A92" w:rsidP="00003A93">
      <w:pPr>
        <w:pStyle w:val="libNormal"/>
        <w:rPr>
          <w:rtl/>
        </w:rPr>
      </w:pPr>
      <w:r w:rsidRPr="00DB62A0">
        <w:rPr>
          <w:rtl/>
        </w:rPr>
        <w:t>* عبد الله بن ليشرح بن عبد كلال الرعينى : 1455 / 527.</w:t>
      </w:r>
    </w:p>
    <w:p w:rsidR="00862A92" w:rsidRPr="00DB62A0" w:rsidRDefault="00862A92" w:rsidP="00003A93">
      <w:pPr>
        <w:pStyle w:val="libNormal"/>
        <w:rPr>
          <w:rtl/>
        </w:rPr>
      </w:pPr>
      <w:r w:rsidRPr="00DB62A0">
        <w:rPr>
          <w:rtl/>
        </w:rPr>
        <w:t xml:space="preserve">* عبد الله بن مالك بن أبى الأسحم بن رعين الجيشانى </w:t>
      </w:r>
      <w:r>
        <w:rPr>
          <w:rtl/>
        </w:rPr>
        <w:t>(</w:t>
      </w:r>
      <w:r w:rsidRPr="00DB62A0">
        <w:rPr>
          <w:rtl/>
        </w:rPr>
        <w:t>أبو تميم</w:t>
      </w:r>
      <w:r>
        <w:rPr>
          <w:rtl/>
        </w:rPr>
        <w:t>)</w:t>
      </w:r>
      <w:r w:rsidRPr="00DB62A0">
        <w:rPr>
          <w:rtl/>
        </w:rPr>
        <w:t xml:space="preserve"> : 234 / 89 ، 767</w:t>
      </w:r>
      <w:r>
        <w:rPr>
          <w:rtl/>
        </w:rPr>
        <w:t xml:space="preserve"> ـ </w:t>
      </w:r>
      <w:r w:rsidRPr="00DB62A0">
        <w:rPr>
          <w:rtl/>
        </w:rPr>
        <w:t>768 / 283</w:t>
      </w:r>
      <w:r>
        <w:rPr>
          <w:rtl/>
        </w:rPr>
        <w:t xml:space="preserve"> ـ </w:t>
      </w:r>
      <w:r w:rsidRPr="00DB62A0">
        <w:rPr>
          <w:rtl/>
        </w:rPr>
        <w:t>284 ، 949 / 347 ، 1089 / 403.</w:t>
      </w:r>
    </w:p>
    <w:p w:rsidR="00862A92" w:rsidRPr="00DB62A0" w:rsidRDefault="00862A92" w:rsidP="00003A93">
      <w:pPr>
        <w:pStyle w:val="libNormal"/>
        <w:rPr>
          <w:rtl/>
        </w:rPr>
      </w:pPr>
      <w:r w:rsidRPr="00DB62A0">
        <w:rPr>
          <w:rtl/>
        </w:rPr>
        <w:t xml:space="preserve">* عبد الله بن مالك بن عبد الله بن سيف التجيبى المقرئ </w:t>
      </w:r>
      <w:r>
        <w:rPr>
          <w:rtl/>
        </w:rPr>
        <w:t>(</w:t>
      </w:r>
      <w:r w:rsidRPr="00DB62A0">
        <w:rPr>
          <w:rtl/>
        </w:rPr>
        <w:t>أبو بكر</w:t>
      </w:r>
      <w:r>
        <w:rPr>
          <w:rtl/>
        </w:rPr>
        <w:t>)</w:t>
      </w:r>
      <w:r w:rsidRPr="00DB62A0">
        <w:rPr>
          <w:rtl/>
        </w:rPr>
        <w:t xml:space="preserve"> : 769 / 284.</w:t>
      </w:r>
    </w:p>
    <w:p w:rsidR="00862A92" w:rsidRPr="00DB62A0" w:rsidRDefault="00862A92" w:rsidP="00003A93">
      <w:pPr>
        <w:pStyle w:val="libNormal"/>
        <w:rPr>
          <w:rtl/>
        </w:rPr>
      </w:pPr>
      <w:r w:rsidRPr="00DB62A0">
        <w:rPr>
          <w:rtl/>
        </w:rPr>
        <w:t>* عبد الله بن المبارك : 84 / 30 ، 147 / 50 ، 297 / 112 ، 567 / 212 ، 766 / 281 ، 815 / 302 ، 822 / 305 ، 1051 / 384 ، 1080 / 398.</w:t>
      </w:r>
    </w:p>
    <w:p w:rsidR="00862A92" w:rsidRPr="00DB62A0" w:rsidRDefault="00862A92" w:rsidP="00003A93">
      <w:pPr>
        <w:pStyle w:val="libNormal"/>
        <w:rPr>
          <w:rtl/>
        </w:rPr>
      </w:pPr>
      <w:r w:rsidRPr="00DB62A0">
        <w:rPr>
          <w:rtl/>
        </w:rPr>
        <w:t>* عبد الله بن محمد البردى : 161 / 54.</w:t>
      </w:r>
    </w:p>
    <w:p w:rsidR="00862A92" w:rsidRPr="00DB62A0" w:rsidRDefault="00862A92" w:rsidP="00003A93">
      <w:pPr>
        <w:pStyle w:val="libNormal"/>
        <w:rPr>
          <w:rtl/>
        </w:rPr>
      </w:pPr>
      <w:r w:rsidRPr="00DB62A0">
        <w:rPr>
          <w:rtl/>
        </w:rPr>
        <w:t>* عبد الله بن محمد بن إسحاق بن عبيد بن سويد الفهمى : 770 / 284.</w:t>
      </w:r>
    </w:p>
    <w:p w:rsidR="00862A92" w:rsidRPr="00DB62A0" w:rsidRDefault="00862A92" w:rsidP="00003A93">
      <w:pPr>
        <w:pStyle w:val="libNormal"/>
        <w:rPr>
          <w:rtl/>
        </w:rPr>
      </w:pPr>
      <w:r w:rsidRPr="00DB62A0">
        <w:rPr>
          <w:rtl/>
        </w:rPr>
        <w:t>* عبد الله بن محمد بن جعفر القزوينى القاضى : 459 / 170.</w:t>
      </w:r>
    </w:p>
    <w:p w:rsidR="00862A92" w:rsidRPr="00DB62A0" w:rsidRDefault="00862A92" w:rsidP="00003A93">
      <w:pPr>
        <w:pStyle w:val="libNormal"/>
        <w:rPr>
          <w:rtl/>
        </w:rPr>
      </w:pPr>
      <w:r w:rsidRPr="00DB62A0">
        <w:rPr>
          <w:rtl/>
        </w:rPr>
        <w:t>* عبد الله بن محمد بن حكيم الدّهنى : 771 / 285.</w:t>
      </w:r>
    </w:p>
    <w:p w:rsidR="00862A92" w:rsidRPr="00DB62A0" w:rsidRDefault="00862A92" w:rsidP="00003A93">
      <w:pPr>
        <w:pStyle w:val="libNormal"/>
        <w:rPr>
          <w:rtl/>
        </w:rPr>
      </w:pPr>
      <w:r w:rsidRPr="00DB62A0">
        <w:rPr>
          <w:rtl/>
        </w:rPr>
        <w:t>* عبد الله بن محمد بن رمح بن المهاجر التجيبى : 772 / 285.</w:t>
      </w:r>
    </w:p>
    <w:p w:rsidR="00862A92" w:rsidRPr="00DB62A0" w:rsidRDefault="00862A92" w:rsidP="00003A93">
      <w:pPr>
        <w:pStyle w:val="libNormal"/>
        <w:rPr>
          <w:rtl/>
        </w:rPr>
      </w:pPr>
      <w:r w:rsidRPr="00DB62A0">
        <w:rPr>
          <w:rtl/>
        </w:rPr>
        <w:t>* عبد الله بن محمد بن سعيد بن أبى مريم : 1416 / 515.</w:t>
      </w:r>
    </w:p>
    <w:p w:rsidR="00862A92" w:rsidRPr="00DB62A0" w:rsidRDefault="00862A92" w:rsidP="00003A93">
      <w:pPr>
        <w:pStyle w:val="libNormal"/>
        <w:rPr>
          <w:rtl/>
        </w:rPr>
      </w:pPr>
      <w:r w:rsidRPr="00DB62A0">
        <w:rPr>
          <w:rtl/>
        </w:rPr>
        <w:t>* عبد الله بن محمد بن صالح بن قيس : 1222 / 450.</w:t>
      </w:r>
    </w:p>
    <w:p w:rsidR="00862A92" w:rsidRPr="00DB62A0" w:rsidRDefault="00862A92" w:rsidP="00003A93">
      <w:pPr>
        <w:pStyle w:val="libNormal"/>
        <w:rPr>
          <w:rtl/>
        </w:rPr>
      </w:pPr>
      <w:r w:rsidRPr="00DB62A0">
        <w:rPr>
          <w:rtl/>
        </w:rPr>
        <w:t>* عبد الله بن محمد بن عبد العزيز القاضى : 1173 / 438.</w:t>
      </w:r>
    </w:p>
    <w:p w:rsidR="00862A92" w:rsidRPr="00DB62A0" w:rsidRDefault="00862A92" w:rsidP="00003A93">
      <w:pPr>
        <w:pStyle w:val="libNormal"/>
        <w:rPr>
          <w:rtl/>
        </w:rPr>
      </w:pPr>
      <w:r w:rsidRPr="00DB62A0">
        <w:rPr>
          <w:rtl/>
        </w:rPr>
        <w:t>* عبد الله بن محمد بن عمرو بن الخليل التميمى : 773 / 286.</w:t>
      </w:r>
    </w:p>
    <w:p w:rsidR="00862A92" w:rsidRPr="00DB62A0" w:rsidRDefault="00862A92" w:rsidP="00003A93">
      <w:pPr>
        <w:pStyle w:val="libNormal"/>
        <w:rPr>
          <w:rtl/>
        </w:rPr>
      </w:pPr>
      <w:r w:rsidRPr="00DB62A0">
        <w:rPr>
          <w:rtl/>
        </w:rPr>
        <w:t>* عبد الله بن محمد بن أبى مريم : 461 / 171.</w:t>
      </w:r>
    </w:p>
    <w:p w:rsidR="00862A92" w:rsidRPr="00DB62A0" w:rsidRDefault="00862A92" w:rsidP="00003A93">
      <w:pPr>
        <w:pStyle w:val="libNormal"/>
        <w:rPr>
          <w:rtl/>
        </w:rPr>
      </w:pPr>
      <w:r w:rsidRPr="00DB62A0">
        <w:rPr>
          <w:rtl/>
        </w:rPr>
        <w:t>* عبد الله بن محمد بن المغيرة : 1039 / 379.</w:t>
      </w:r>
    </w:p>
    <w:p w:rsidR="00862A92" w:rsidRPr="00DB62A0" w:rsidRDefault="00862A92" w:rsidP="00003A93">
      <w:pPr>
        <w:pStyle w:val="libNormal"/>
        <w:rPr>
          <w:rtl/>
        </w:rPr>
      </w:pPr>
      <w:r w:rsidRPr="00DB62A0">
        <w:rPr>
          <w:rtl/>
        </w:rPr>
        <w:t>* عبد الله بن مرّة الرّدمانى : 777 / 286</w:t>
      </w:r>
      <w:r>
        <w:rPr>
          <w:rtl/>
        </w:rPr>
        <w:t xml:space="preserve"> ـ </w:t>
      </w:r>
      <w:r w:rsidRPr="00DB62A0">
        <w:rPr>
          <w:rtl/>
        </w:rPr>
        <w:t>287.</w:t>
      </w:r>
    </w:p>
    <w:p w:rsidR="00862A92" w:rsidRPr="00DB62A0" w:rsidRDefault="00862A92" w:rsidP="00003A93">
      <w:pPr>
        <w:pStyle w:val="libNormal"/>
        <w:rPr>
          <w:rtl/>
        </w:rPr>
      </w:pPr>
      <w:r w:rsidRPr="00DB62A0">
        <w:rPr>
          <w:rtl/>
        </w:rPr>
        <w:t>* عبد الله بن أبى مرة الزّوفى : 382 / 146.</w:t>
      </w:r>
    </w:p>
    <w:p w:rsidR="00862A92" w:rsidRPr="00DB62A0" w:rsidRDefault="00862A92" w:rsidP="00003A93">
      <w:pPr>
        <w:pStyle w:val="libNormal"/>
        <w:rPr>
          <w:rtl/>
        </w:rPr>
      </w:pPr>
      <w:r w:rsidRPr="00DB62A0">
        <w:rPr>
          <w:rtl/>
        </w:rPr>
        <w:t>* أبو عبد الله بن أبى مريم : 1072 / 396 ، 1161 / 434.</w:t>
      </w:r>
    </w:p>
    <w:p w:rsidR="00862A92" w:rsidRPr="00DB62A0" w:rsidRDefault="00862A92" w:rsidP="00003A93">
      <w:pPr>
        <w:pStyle w:val="libNormal"/>
        <w:rPr>
          <w:rtl/>
        </w:rPr>
      </w:pPr>
      <w:r w:rsidRPr="00DB62A0">
        <w:rPr>
          <w:rtl/>
        </w:rPr>
        <w:t>* عبد الله بن مسروح الصدفى : 471 / 175.</w:t>
      </w:r>
    </w:p>
    <w:p w:rsidR="00862A92" w:rsidRPr="00DB62A0" w:rsidRDefault="00862A92" w:rsidP="00003A93">
      <w:pPr>
        <w:pStyle w:val="libNormal"/>
        <w:rPr>
          <w:rtl/>
        </w:rPr>
      </w:pPr>
      <w:r w:rsidRPr="00DB62A0">
        <w:rPr>
          <w:rtl/>
        </w:rPr>
        <w:t>* عبد الله بن مسروق بن مشكم الجيشانى : 774 / 286.</w:t>
      </w:r>
    </w:p>
    <w:p w:rsidR="00862A92" w:rsidRPr="00DB62A0" w:rsidRDefault="00862A92" w:rsidP="00003A93">
      <w:pPr>
        <w:pStyle w:val="libNormal"/>
        <w:rPr>
          <w:rtl/>
        </w:rPr>
      </w:pPr>
      <w:r w:rsidRPr="00DB62A0">
        <w:rPr>
          <w:rtl/>
        </w:rPr>
        <w:t xml:space="preserve">* عبد الله بن مسعود </w:t>
      </w:r>
      <w:r>
        <w:rPr>
          <w:rtl/>
        </w:rPr>
        <w:t>(</w:t>
      </w:r>
      <w:r w:rsidRPr="00DB62A0">
        <w:rPr>
          <w:rtl/>
        </w:rPr>
        <w:t>صحابى</w:t>
      </w:r>
      <w:r>
        <w:rPr>
          <w:rtl/>
        </w:rPr>
        <w:t>)</w:t>
      </w:r>
      <w:r w:rsidRPr="00DB62A0">
        <w:rPr>
          <w:rtl/>
        </w:rPr>
        <w:t xml:space="preserve"> : 128 / 43 ، 1066 / 394 ، 1331 / 487.</w:t>
      </w:r>
    </w:p>
    <w:p w:rsidR="00862A92" w:rsidRPr="00DB62A0" w:rsidRDefault="00862A92" w:rsidP="00003A93">
      <w:pPr>
        <w:pStyle w:val="libNormal"/>
        <w:rPr>
          <w:rtl/>
        </w:rPr>
      </w:pPr>
      <w:r w:rsidRPr="00DB62A0">
        <w:rPr>
          <w:rtl/>
        </w:rPr>
        <w:t>* عبد الله بن مسلم بن مخراق : 1309 / 479.</w:t>
      </w:r>
    </w:p>
    <w:p w:rsidR="00862A92" w:rsidRPr="00DB62A0" w:rsidRDefault="00862A92" w:rsidP="00003A93">
      <w:pPr>
        <w:pStyle w:val="libNormal"/>
        <w:rPr>
          <w:rtl/>
        </w:rPr>
      </w:pPr>
      <w:r w:rsidRPr="00DB62A0">
        <w:rPr>
          <w:rtl/>
        </w:rPr>
        <w:t>* عبد الله بن المسيب البلوى : 1408 / 512.</w:t>
      </w:r>
    </w:p>
    <w:p w:rsidR="00862A92" w:rsidRPr="00DB62A0" w:rsidRDefault="00862A92" w:rsidP="00003A93">
      <w:pPr>
        <w:pStyle w:val="libNormal"/>
        <w:rPr>
          <w:rtl/>
        </w:rPr>
      </w:pPr>
      <w:r w:rsidRPr="00DB62A0">
        <w:rPr>
          <w:rtl/>
        </w:rPr>
        <w:t>* عبد الله بن المسيب العدوى : 788 / 291.</w:t>
      </w:r>
    </w:p>
    <w:p w:rsidR="00862A92" w:rsidRPr="00DB62A0" w:rsidRDefault="00862A92" w:rsidP="00003A93">
      <w:pPr>
        <w:pStyle w:val="libNormal"/>
        <w:rPr>
          <w:rtl/>
        </w:rPr>
      </w:pPr>
      <w:r w:rsidRPr="00DB62A0">
        <w:rPr>
          <w:rtl/>
        </w:rPr>
        <w:t>* عبد الله بن المسيب بن جابر الفارسى : 775 / 286.</w:t>
      </w:r>
    </w:p>
    <w:p w:rsidR="00862A92" w:rsidRPr="00DB62A0" w:rsidRDefault="00862A92" w:rsidP="00003A93">
      <w:pPr>
        <w:pStyle w:val="libNormal"/>
        <w:rPr>
          <w:rtl/>
        </w:rPr>
      </w:pPr>
      <w:r>
        <w:rPr>
          <w:rtl/>
        </w:rPr>
        <w:br w:type="page"/>
      </w:r>
      <w:r w:rsidRPr="00DB62A0">
        <w:rPr>
          <w:rtl/>
        </w:rPr>
        <w:lastRenderedPageBreak/>
        <w:t>* عبد الله بن مضر بن خالد : 776 / 286.</w:t>
      </w:r>
    </w:p>
    <w:p w:rsidR="00862A92" w:rsidRPr="00DB62A0" w:rsidRDefault="00862A92" w:rsidP="00003A93">
      <w:pPr>
        <w:pStyle w:val="libNormal"/>
        <w:rPr>
          <w:rtl/>
        </w:rPr>
      </w:pPr>
      <w:r w:rsidRPr="00DB62A0">
        <w:rPr>
          <w:rtl/>
        </w:rPr>
        <w:t>* عبد الله بن معتب المرادى : 142 / 49 ، 777 / 286.</w:t>
      </w:r>
    </w:p>
    <w:p w:rsidR="00862A92" w:rsidRPr="00DB62A0" w:rsidRDefault="00862A92" w:rsidP="00003A93">
      <w:pPr>
        <w:pStyle w:val="libNormal"/>
        <w:rPr>
          <w:rtl/>
        </w:rPr>
      </w:pPr>
      <w:r w:rsidRPr="00DB62A0">
        <w:rPr>
          <w:rtl/>
        </w:rPr>
        <w:t>* عبد الله بن المغيرة : 575 / 215.</w:t>
      </w:r>
    </w:p>
    <w:p w:rsidR="00862A92" w:rsidRPr="00DB62A0" w:rsidRDefault="00862A92" w:rsidP="00003A93">
      <w:pPr>
        <w:pStyle w:val="libNormal"/>
        <w:rPr>
          <w:rtl/>
        </w:rPr>
      </w:pPr>
      <w:r w:rsidRPr="00DB62A0">
        <w:rPr>
          <w:rtl/>
        </w:rPr>
        <w:t>* عبد الله بن المفضل بن فضالة القتبانى : 778 / 287.</w:t>
      </w:r>
    </w:p>
    <w:p w:rsidR="00862A92" w:rsidRPr="00DB62A0" w:rsidRDefault="00862A92" w:rsidP="00003A93">
      <w:pPr>
        <w:pStyle w:val="libNormal"/>
        <w:rPr>
          <w:rtl/>
        </w:rPr>
      </w:pPr>
      <w:r w:rsidRPr="00DB62A0">
        <w:rPr>
          <w:rtl/>
        </w:rPr>
        <w:t>* أبو عبد الله بن منده : 335 / 131.</w:t>
      </w:r>
    </w:p>
    <w:p w:rsidR="00862A92" w:rsidRPr="00DB62A0" w:rsidRDefault="00862A92" w:rsidP="00003A93">
      <w:pPr>
        <w:pStyle w:val="libNormal"/>
        <w:rPr>
          <w:rtl/>
        </w:rPr>
      </w:pPr>
      <w:r w:rsidRPr="00DB62A0">
        <w:rPr>
          <w:rtl/>
        </w:rPr>
        <w:t>* عبد الله بن منير الحمّصىّ المصرى : 67 / 26</w:t>
      </w:r>
      <w:r>
        <w:rPr>
          <w:rtl/>
        </w:rPr>
        <w:t xml:space="preserve"> ـ </w:t>
      </w:r>
      <w:r w:rsidRPr="00DB62A0">
        <w:rPr>
          <w:rtl/>
        </w:rPr>
        <w:t>27 ، 291 / 110 ، 779 / 287.</w:t>
      </w:r>
    </w:p>
    <w:p w:rsidR="00862A92" w:rsidRPr="00DB62A0" w:rsidRDefault="00862A92" w:rsidP="00003A93">
      <w:pPr>
        <w:pStyle w:val="libNormal"/>
        <w:rPr>
          <w:rtl/>
        </w:rPr>
      </w:pPr>
      <w:r w:rsidRPr="00DB62A0">
        <w:rPr>
          <w:rtl/>
        </w:rPr>
        <w:t>* عبد الله بن منين اليحصبى المصرى : 265 / 99 ، 780 / 287.</w:t>
      </w:r>
    </w:p>
    <w:p w:rsidR="00862A92" w:rsidRPr="00DB62A0" w:rsidRDefault="00862A92" w:rsidP="00003A93">
      <w:pPr>
        <w:pStyle w:val="libNormal"/>
        <w:rPr>
          <w:rtl/>
        </w:rPr>
      </w:pPr>
      <w:r w:rsidRPr="00DB62A0">
        <w:rPr>
          <w:rtl/>
        </w:rPr>
        <w:t>* عبد الله بن موسى السّفطىّ : 781 / 288.</w:t>
      </w:r>
    </w:p>
    <w:p w:rsidR="00862A92" w:rsidRPr="00DB62A0" w:rsidRDefault="00862A92" w:rsidP="00003A93">
      <w:pPr>
        <w:pStyle w:val="libNormal"/>
        <w:rPr>
          <w:rtl/>
        </w:rPr>
      </w:pPr>
      <w:r w:rsidRPr="00DB62A0">
        <w:rPr>
          <w:rtl/>
        </w:rPr>
        <w:t>* عبد الله بن نمران : 846 / 316.</w:t>
      </w:r>
    </w:p>
    <w:p w:rsidR="00862A92" w:rsidRPr="00DB62A0" w:rsidRDefault="00862A92" w:rsidP="00003A93">
      <w:pPr>
        <w:pStyle w:val="libNormal"/>
        <w:rPr>
          <w:rtl/>
        </w:rPr>
      </w:pPr>
      <w:r w:rsidRPr="00DB62A0">
        <w:rPr>
          <w:rtl/>
        </w:rPr>
        <w:t>* عبد الله بن هاشم النحاس : 1070 / 395.</w:t>
      </w:r>
    </w:p>
    <w:p w:rsidR="00862A92" w:rsidRPr="00DB62A0" w:rsidRDefault="00862A92" w:rsidP="00003A93">
      <w:pPr>
        <w:pStyle w:val="libNormal"/>
        <w:rPr>
          <w:rtl/>
        </w:rPr>
      </w:pPr>
      <w:r w:rsidRPr="00DB62A0">
        <w:rPr>
          <w:rtl/>
        </w:rPr>
        <w:t>* عبد الله بن هبيرة بن أسعد السبائى الحضرمى : 306 / 117 ، 547 / 207 ، 630 / 232 ، 767 / 283 ، 777 / 286 ، 782 / 288 ، 787 / 290 ، 808 / 298 ، 835 / 312 ، 962 / 352 ، 1008 / 368 ، 1376 / 503.</w:t>
      </w:r>
    </w:p>
    <w:p w:rsidR="00862A92" w:rsidRPr="00DB62A0" w:rsidRDefault="00862A92" w:rsidP="00003A93">
      <w:pPr>
        <w:pStyle w:val="libNormal"/>
        <w:rPr>
          <w:rtl/>
        </w:rPr>
      </w:pPr>
      <w:r w:rsidRPr="00DB62A0">
        <w:rPr>
          <w:rtl/>
        </w:rPr>
        <w:t>* عبد الله بن هجالة بن أفلح بن قيس الغافقى : 783 / 288 ، 1358 / 497.</w:t>
      </w:r>
    </w:p>
    <w:p w:rsidR="00862A92" w:rsidRPr="00DB62A0" w:rsidRDefault="00862A92" w:rsidP="00003A93">
      <w:pPr>
        <w:pStyle w:val="libNormal"/>
        <w:rPr>
          <w:rtl/>
        </w:rPr>
      </w:pPr>
      <w:r w:rsidRPr="00DB62A0">
        <w:rPr>
          <w:rtl/>
        </w:rPr>
        <w:t>* عبد الله بن الوليد بن قيس بن الأخرم التجيبى المصرى : 784 / 288 ، 1374 / 502.</w:t>
      </w:r>
    </w:p>
    <w:p w:rsidR="00862A92" w:rsidRPr="00DB62A0" w:rsidRDefault="00862A92" w:rsidP="00003A93">
      <w:pPr>
        <w:pStyle w:val="libNormal"/>
        <w:rPr>
          <w:rtl/>
        </w:rPr>
      </w:pPr>
      <w:r w:rsidRPr="00DB62A0">
        <w:rPr>
          <w:rtl/>
        </w:rPr>
        <w:t>* عبد الله بن وهب بن مسلم القرشى المصرى : 9 / 9 ، 62 / 24 ، 66 / 26 ، 71 / 27</w:t>
      </w:r>
      <w:r>
        <w:rPr>
          <w:rtl/>
        </w:rPr>
        <w:t xml:space="preserve"> ـ </w:t>
      </w:r>
      <w:r w:rsidRPr="00DB62A0">
        <w:rPr>
          <w:rtl/>
        </w:rPr>
        <w:t>28 ، 84 / 30 ، 108 / 38 ، 116 / 40 ، 118 / 40 ، 122 / 42 ، 126 / 43 ، 181 / 70 ، 229 / 86 ، 249 / 93 ، 269 / 100 ، 281 / 106 ، 290 / 110 ، 298 / 113 ، 306 / 117 ، 340 / 134 ، 341 / 134 ، 356 / 139 ، 361 / 140 ، 381 / 145 ، 386 / 148 ، 390 / 149 ، 412 / 153 ، 417 / 154 ، 424 / 156 ، 448 / 166 ، 459 / 170 ، 473 / 176 ، 481 / 180 ، 487 / 154 ، 424 / 156 ، 448 / 166 ، 459 / 170 ، 473 / 176 ، 481 / 180 ، 487 / 185 ، 498 / 188 ، 502 / 189 ، 508 / 193 ، 515 / 195 ، 519 / 197 ، 521 / 197 ، 524 / 198 ، 531 / 201 ، 533 / 202 ، 556 / 209 ، 590 / 219 ، 593 / 220 ، 614 / 226 ، 630 / 232 ، 649 / 236 ، 654 / 239 ، 667 / 242 ، 680 / 250 ، 681 / 251 ، 711 / 259 ، 712 / 259 ، 730 / 267 ، 732 / 267 ، 759 / 279 ، 772 / 285 ، 775 / 286 ، 781 / 288 ، 785 / 289 ، 791 / 292 ، 793 / 292 ، 815 / 302 ، 819 / 303 ، 822 / 305 ، 824 / 306 ، 830 / 309 ، 834 / 310 ، 845 / 316 ، 846 / 316 ، 858 / 320 ، 867 / 322 ، 868 / 322 ، 879 / 325 ، 891 / 329 ،</w:t>
      </w:r>
    </w:p>
    <w:p w:rsidR="00862A92" w:rsidRPr="00DB62A0" w:rsidRDefault="00862A92" w:rsidP="00975E9D">
      <w:pPr>
        <w:pStyle w:val="libNormal0"/>
        <w:rPr>
          <w:rtl/>
        </w:rPr>
      </w:pPr>
      <w:r>
        <w:rPr>
          <w:rtl/>
        </w:rPr>
        <w:br w:type="page"/>
      </w:r>
      <w:r w:rsidRPr="00DB62A0">
        <w:rPr>
          <w:rtl/>
        </w:rPr>
        <w:lastRenderedPageBreak/>
        <w:t>896 / 331 ، 922 / 337 ، 926 / 329 ، 932 / 340 ، 933 / 341 ، 947 / 345 ، 952 / 349 ، 1022 / 373 ، 1037 / 379 ، 1041 / 381 ، 1051 / 384 ، 1055 / 387 ، 1060 / 390 ، 1064 / 391 ، 1098 / 406 ، 1106 / 410 ، 1119 / 418 ، 1122 / 420 ، 1125 / 422 ، 1183 / 440 ، 1184 / 441 ، 1199 / 444 ، 1212 / 448 ، 1215 / 448 ، 1216 / 448 ، 1227 / 451 ، 1248 / 459 ، 1315 / 480 ، 1324 / 484 ، 1332 / 487 ، 1334 / 487 ، 1335 / 488 ، 1337 / 489 ، 1342 / 492 ، 1350 / 495 ، 1359 / 498 ، 1376 / 503 ، 1380 / 505 ، 1398 / 511 ، 1413 / 514 ، 1417 / 515 ، 1452 / 526.</w:t>
      </w:r>
    </w:p>
    <w:p w:rsidR="00862A92" w:rsidRPr="00DB62A0" w:rsidRDefault="00862A92" w:rsidP="00003A93">
      <w:pPr>
        <w:pStyle w:val="libNormal"/>
        <w:rPr>
          <w:rtl/>
        </w:rPr>
      </w:pPr>
      <w:r w:rsidRPr="00DB62A0">
        <w:rPr>
          <w:rtl/>
        </w:rPr>
        <w:t>* عبد الله بن يحيى البرلسى : 431 / 159 ، 558 / 209 ، 786 / 290.</w:t>
      </w:r>
    </w:p>
    <w:p w:rsidR="00862A92" w:rsidRPr="00DB62A0" w:rsidRDefault="00862A92" w:rsidP="00003A93">
      <w:pPr>
        <w:pStyle w:val="libNormal"/>
        <w:rPr>
          <w:rtl/>
        </w:rPr>
      </w:pPr>
      <w:r w:rsidRPr="00DB62A0">
        <w:rPr>
          <w:rtl/>
        </w:rPr>
        <w:t>* عبد الله بن يحيى بن زهير بن الزبير التغلبى : 431 / 159.</w:t>
      </w:r>
    </w:p>
    <w:p w:rsidR="00862A92" w:rsidRPr="00DB62A0" w:rsidRDefault="00862A92" w:rsidP="00003A93">
      <w:pPr>
        <w:pStyle w:val="libNormal"/>
        <w:rPr>
          <w:rtl/>
        </w:rPr>
      </w:pPr>
      <w:r w:rsidRPr="00DB62A0">
        <w:rPr>
          <w:rtl/>
        </w:rPr>
        <w:t>* عبد الله بن يزيد المعافرى الحبلى : 787 / 290.</w:t>
      </w:r>
    </w:p>
    <w:p w:rsidR="00862A92" w:rsidRPr="00DB62A0" w:rsidRDefault="00862A92" w:rsidP="00003A93">
      <w:pPr>
        <w:pStyle w:val="libNormal"/>
        <w:rPr>
          <w:rtl/>
        </w:rPr>
      </w:pPr>
      <w:r w:rsidRPr="00DB62A0">
        <w:rPr>
          <w:rtl/>
        </w:rPr>
        <w:t xml:space="preserve">* عبد الله بن يزيد المقرئ </w:t>
      </w:r>
      <w:r>
        <w:rPr>
          <w:rtl/>
        </w:rPr>
        <w:t>(</w:t>
      </w:r>
      <w:r w:rsidRPr="00DB62A0">
        <w:rPr>
          <w:rtl/>
        </w:rPr>
        <w:t>أبو عبد الرحمن المكى</w:t>
      </w:r>
      <w:r>
        <w:rPr>
          <w:rtl/>
        </w:rPr>
        <w:t>)</w:t>
      </w:r>
      <w:r w:rsidRPr="00DB62A0">
        <w:rPr>
          <w:rtl/>
        </w:rPr>
        <w:t xml:space="preserve"> : 139 / 47 ، 147 / 150 ، 180 / 69 ، 667 / 242 ، 759 / 279 ، 1051 / 384</w:t>
      </w:r>
      <w:r>
        <w:rPr>
          <w:rtl/>
        </w:rPr>
        <w:t xml:space="preserve"> ـ </w:t>
      </w:r>
      <w:r w:rsidRPr="00DB62A0">
        <w:rPr>
          <w:rtl/>
        </w:rPr>
        <w:t>385 ، 1080 / 398.</w:t>
      </w:r>
    </w:p>
    <w:p w:rsidR="00862A92" w:rsidRPr="00DB62A0" w:rsidRDefault="00862A92" w:rsidP="00003A93">
      <w:pPr>
        <w:pStyle w:val="libNormal"/>
        <w:rPr>
          <w:rtl/>
        </w:rPr>
      </w:pPr>
      <w:r w:rsidRPr="00DB62A0">
        <w:rPr>
          <w:rtl/>
        </w:rPr>
        <w:t>* عبد الله بن يزيد بن برذع الجملى : 687 / 253.</w:t>
      </w:r>
    </w:p>
    <w:p w:rsidR="00862A92" w:rsidRPr="00DB62A0" w:rsidRDefault="00862A92" w:rsidP="00003A93">
      <w:pPr>
        <w:pStyle w:val="libNormal"/>
        <w:rPr>
          <w:rtl/>
        </w:rPr>
      </w:pPr>
      <w:r w:rsidRPr="00DB62A0">
        <w:rPr>
          <w:rtl/>
        </w:rPr>
        <w:t>* عبد الله بن يزيد بن عبد الله بن خذامر الصنعانى : 788 / 290</w:t>
      </w:r>
      <w:r>
        <w:rPr>
          <w:rtl/>
        </w:rPr>
        <w:t xml:space="preserve"> ـ </w:t>
      </w:r>
      <w:r w:rsidRPr="00DB62A0">
        <w:rPr>
          <w:rtl/>
        </w:rPr>
        <w:t>291.</w:t>
      </w:r>
    </w:p>
    <w:p w:rsidR="00862A92" w:rsidRPr="00DB62A0" w:rsidRDefault="00862A92" w:rsidP="00003A93">
      <w:pPr>
        <w:pStyle w:val="libNormal"/>
        <w:rPr>
          <w:rtl/>
        </w:rPr>
      </w:pPr>
      <w:r w:rsidRPr="00DB62A0">
        <w:rPr>
          <w:rtl/>
        </w:rPr>
        <w:t>* عبد الله بن يزيد بن هرمز : 789 / 292.</w:t>
      </w:r>
    </w:p>
    <w:p w:rsidR="00862A92" w:rsidRPr="00DB62A0" w:rsidRDefault="00862A92" w:rsidP="00003A93">
      <w:pPr>
        <w:pStyle w:val="libNormal"/>
        <w:rPr>
          <w:rtl/>
        </w:rPr>
      </w:pPr>
      <w:r w:rsidRPr="00DB62A0">
        <w:rPr>
          <w:rtl/>
        </w:rPr>
        <w:t>* عبد الله بن يعمر الكلاعى : 790 / 292.</w:t>
      </w:r>
    </w:p>
    <w:p w:rsidR="00862A92" w:rsidRPr="00DB62A0" w:rsidRDefault="00862A92" w:rsidP="00003A93">
      <w:pPr>
        <w:pStyle w:val="libNormal"/>
        <w:rPr>
          <w:rtl/>
        </w:rPr>
      </w:pPr>
      <w:r w:rsidRPr="00DB62A0">
        <w:rPr>
          <w:rtl/>
        </w:rPr>
        <w:t>* عبد الله بن يوسف : 182 / 70.</w:t>
      </w:r>
    </w:p>
    <w:p w:rsidR="00862A92" w:rsidRPr="00DB62A0" w:rsidRDefault="00862A92" w:rsidP="00003A93">
      <w:pPr>
        <w:pStyle w:val="libNormal"/>
        <w:rPr>
          <w:rtl/>
        </w:rPr>
      </w:pPr>
      <w:r w:rsidRPr="00DB62A0">
        <w:rPr>
          <w:rtl/>
        </w:rPr>
        <w:t>* عبد الجبار بن سليمان اليحصبى المصرى : 791 / 292.</w:t>
      </w:r>
    </w:p>
    <w:p w:rsidR="00862A92" w:rsidRPr="00DB62A0" w:rsidRDefault="00862A92" w:rsidP="00003A93">
      <w:pPr>
        <w:pStyle w:val="libNormal"/>
        <w:rPr>
          <w:rtl/>
        </w:rPr>
      </w:pPr>
      <w:r w:rsidRPr="00DB62A0">
        <w:rPr>
          <w:rtl/>
        </w:rPr>
        <w:t>* عبد الجبار بن العباس الحجرىّ : 804 / 297.</w:t>
      </w:r>
    </w:p>
    <w:p w:rsidR="00862A92" w:rsidRPr="00DB62A0" w:rsidRDefault="00862A92" w:rsidP="00003A93">
      <w:pPr>
        <w:pStyle w:val="libNormal"/>
        <w:rPr>
          <w:rtl/>
        </w:rPr>
      </w:pPr>
      <w:r w:rsidRPr="00DB62A0">
        <w:rPr>
          <w:rtl/>
        </w:rPr>
        <w:t>* عبد الجبار بن كليب بن كيسان المرادى : 765 / 281.</w:t>
      </w:r>
    </w:p>
    <w:p w:rsidR="00862A92" w:rsidRPr="00DB62A0" w:rsidRDefault="00862A92" w:rsidP="00003A93">
      <w:pPr>
        <w:pStyle w:val="libNormal"/>
        <w:rPr>
          <w:rtl/>
        </w:rPr>
      </w:pPr>
      <w:r w:rsidRPr="00DB62A0">
        <w:rPr>
          <w:rtl/>
        </w:rPr>
        <w:t>* عبد الجبار بن نضير المرادى : 792 / 292.</w:t>
      </w:r>
    </w:p>
    <w:p w:rsidR="00862A92" w:rsidRPr="00DB62A0" w:rsidRDefault="00862A92" w:rsidP="00003A93">
      <w:pPr>
        <w:pStyle w:val="libNormal"/>
        <w:rPr>
          <w:rtl/>
        </w:rPr>
      </w:pPr>
      <w:r w:rsidRPr="00DB62A0">
        <w:rPr>
          <w:rtl/>
        </w:rPr>
        <w:t>* عبد الجد بن ربيعة : 905 / 333.</w:t>
      </w:r>
    </w:p>
    <w:p w:rsidR="00862A92" w:rsidRPr="00DB62A0" w:rsidRDefault="00862A92" w:rsidP="00003A93">
      <w:pPr>
        <w:pStyle w:val="libNormal"/>
        <w:rPr>
          <w:rtl/>
        </w:rPr>
      </w:pPr>
      <w:r w:rsidRPr="00DB62A0">
        <w:rPr>
          <w:rtl/>
        </w:rPr>
        <w:t>* عبد الجليل بن حميد اليحصبى : 793 / 292.</w:t>
      </w:r>
    </w:p>
    <w:p w:rsidR="00862A92" w:rsidRPr="00DB62A0" w:rsidRDefault="00862A92" w:rsidP="00003A93">
      <w:pPr>
        <w:pStyle w:val="libNormal"/>
        <w:rPr>
          <w:rtl/>
        </w:rPr>
      </w:pPr>
      <w:r w:rsidRPr="00DB62A0">
        <w:rPr>
          <w:rtl/>
        </w:rPr>
        <w:t>* عبد الحكم بن أحمد بن محمد بن سلّام الصدفى المصرى : 126 / 43 ، 794 / 293.</w:t>
      </w:r>
    </w:p>
    <w:p w:rsidR="00862A92" w:rsidRPr="00DB62A0" w:rsidRDefault="00862A92" w:rsidP="00003A93">
      <w:pPr>
        <w:pStyle w:val="libNormal"/>
        <w:rPr>
          <w:rtl/>
        </w:rPr>
      </w:pPr>
      <w:r w:rsidRPr="00DB62A0">
        <w:rPr>
          <w:rtl/>
        </w:rPr>
        <w:t>* عبد الحكم بن أعين بن ليث بن رافع الحقلى المصرى : 749 / 275.</w:t>
      </w:r>
    </w:p>
    <w:p w:rsidR="00862A92" w:rsidRPr="00DB62A0" w:rsidRDefault="00862A92" w:rsidP="00003A93">
      <w:pPr>
        <w:pStyle w:val="libNormal"/>
        <w:rPr>
          <w:rtl/>
        </w:rPr>
      </w:pPr>
      <w:r w:rsidRPr="00DB62A0">
        <w:rPr>
          <w:rtl/>
        </w:rPr>
        <w:t>* عبد الحكم بن عبد الله بن عبد الحكم المصرى : 795 / 293.</w:t>
      </w:r>
    </w:p>
    <w:p w:rsidR="00862A92" w:rsidRPr="00DB62A0" w:rsidRDefault="00862A92" w:rsidP="00003A93">
      <w:pPr>
        <w:pStyle w:val="libNormal"/>
        <w:rPr>
          <w:rtl/>
        </w:rPr>
      </w:pPr>
      <w:r>
        <w:rPr>
          <w:rtl/>
        </w:rPr>
        <w:br w:type="page"/>
      </w:r>
      <w:r w:rsidRPr="00DB62A0">
        <w:rPr>
          <w:rtl/>
        </w:rPr>
        <w:lastRenderedPageBreak/>
        <w:t>* عبد الحكيم بن عبد العزيز بن أبى هنيدة المصرى : 796 / 294.</w:t>
      </w:r>
    </w:p>
    <w:p w:rsidR="00862A92" w:rsidRPr="00DB62A0" w:rsidRDefault="00862A92" w:rsidP="00003A93">
      <w:pPr>
        <w:pStyle w:val="libNormal"/>
        <w:rPr>
          <w:rtl/>
        </w:rPr>
      </w:pPr>
      <w:r w:rsidRPr="00DB62A0">
        <w:rPr>
          <w:rtl/>
        </w:rPr>
        <w:t>* عبد الحميد بن زكريا بن الجهم العبدرى : 1460 / 529.</w:t>
      </w:r>
    </w:p>
    <w:p w:rsidR="00862A92" w:rsidRPr="00DB62A0" w:rsidRDefault="00862A92" w:rsidP="00003A93">
      <w:pPr>
        <w:pStyle w:val="libNormal"/>
        <w:rPr>
          <w:rtl/>
        </w:rPr>
      </w:pPr>
      <w:r w:rsidRPr="00DB62A0">
        <w:rPr>
          <w:rtl/>
        </w:rPr>
        <w:t>* عبد الحميد بن كعب بن علقمة التنوخى : 1106 / 411</w:t>
      </w:r>
      <w:r>
        <w:rPr>
          <w:rtl/>
        </w:rPr>
        <w:t xml:space="preserve"> ـ </w:t>
      </w:r>
      <w:r w:rsidRPr="00DB62A0">
        <w:rPr>
          <w:rtl/>
        </w:rPr>
        <w:t>412.</w:t>
      </w:r>
    </w:p>
    <w:p w:rsidR="00862A92" w:rsidRPr="00DB62A0" w:rsidRDefault="00862A92" w:rsidP="00003A93">
      <w:pPr>
        <w:pStyle w:val="libNormal"/>
        <w:rPr>
          <w:rtl/>
        </w:rPr>
      </w:pPr>
      <w:r w:rsidRPr="00DB62A0">
        <w:rPr>
          <w:rtl/>
        </w:rPr>
        <w:t>* عبد الحميد بن معان بن سلامة بن يوسف : 797 / 294.</w:t>
      </w:r>
    </w:p>
    <w:p w:rsidR="00862A92" w:rsidRPr="00DB62A0" w:rsidRDefault="00862A92" w:rsidP="00003A93">
      <w:pPr>
        <w:pStyle w:val="libNormal"/>
        <w:rPr>
          <w:rtl/>
        </w:rPr>
      </w:pPr>
      <w:r w:rsidRPr="00DB62A0">
        <w:rPr>
          <w:rtl/>
        </w:rPr>
        <w:t>* عبد الحميد بن الوليد بن المغيرة بن سلمان المصرى : 174 / 63 ، 798 / 294 ، 1376 / 503.</w:t>
      </w:r>
    </w:p>
    <w:p w:rsidR="00862A92" w:rsidRPr="00DB62A0" w:rsidRDefault="00862A92" w:rsidP="00003A93">
      <w:pPr>
        <w:pStyle w:val="libNormal"/>
        <w:rPr>
          <w:rtl/>
        </w:rPr>
      </w:pPr>
      <w:r w:rsidRPr="00DB62A0">
        <w:rPr>
          <w:rtl/>
        </w:rPr>
        <w:t>* عبد الخالق بن عبد الله الحميرى المصرى : 799 / 295.</w:t>
      </w:r>
    </w:p>
    <w:p w:rsidR="00862A92" w:rsidRPr="00DB62A0" w:rsidRDefault="00862A92" w:rsidP="00003A93">
      <w:pPr>
        <w:pStyle w:val="libNormal"/>
        <w:rPr>
          <w:rtl/>
        </w:rPr>
      </w:pPr>
      <w:r w:rsidRPr="00DB62A0">
        <w:rPr>
          <w:rtl/>
        </w:rPr>
        <w:t>* عبد ربه : 146 / 50.</w:t>
      </w:r>
    </w:p>
    <w:p w:rsidR="00862A92" w:rsidRPr="00DB62A0" w:rsidRDefault="00862A92" w:rsidP="00003A93">
      <w:pPr>
        <w:pStyle w:val="libNormal"/>
        <w:rPr>
          <w:rtl/>
        </w:rPr>
      </w:pPr>
      <w:r w:rsidRPr="00DB62A0">
        <w:rPr>
          <w:rtl/>
        </w:rPr>
        <w:t>* أبو عبد الرحمن الجهنى : 1343 / 493.</w:t>
      </w:r>
    </w:p>
    <w:p w:rsidR="00862A92" w:rsidRPr="00DB62A0" w:rsidRDefault="00862A92" w:rsidP="00003A93">
      <w:pPr>
        <w:pStyle w:val="libNormal"/>
        <w:rPr>
          <w:rtl/>
        </w:rPr>
      </w:pPr>
      <w:r w:rsidRPr="00DB62A0">
        <w:rPr>
          <w:rtl/>
        </w:rPr>
        <w:t>* أبو عبد الرحمن الحبلىّ : 361 / 140 ، 624 / 230 ، 631 / 232 ، 721 / 262 ، 831 / 310 ، 913 / 335 ، 989 / 363 ، 1010 / 369 ، 1023 / 373 ، 1050 / 384 ، 1087 / 402 ، 1291 / 470 ، 1329 / 486 ، 1420 / 517 ، 1435 / 522.</w:t>
      </w:r>
    </w:p>
    <w:p w:rsidR="00862A92" w:rsidRPr="00DB62A0" w:rsidRDefault="00862A92" w:rsidP="00003A93">
      <w:pPr>
        <w:pStyle w:val="libNormal"/>
        <w:rPr>
          <w:rtl/>
        </w:rPr>
      </w:pPr>
      <w:r w:rsidRPr="00DB62A0">
        <w:rPr>
          <w:rtl/>
        </w:rPr>
        <w:t>* أبو عبد الرحمن الفهرى : 703 / 257 ، 1437 / 522.</w:t>
      </w:r>
    </w:p>
    <w:p w:rsidR="00862A92" w:rsidRPr="00DB62A0" w:rsidRDefault="00862A92" w:rsidP="00003A93">
      <w:pPr>
        <w:pStyle w:val="libNormal"/>
        <w:rPr>
          <w:rtl/>
        </w:rPr>
      </w:pPr>
      <w:r w:rsidRPr="00DB62A0">
        <w:rPr>
          <w:rtl/>
        </w:rPr>
        <w:t xml:space="preserve">* أبو عبد الرحمن القينى </w:t>
      </w:r>
      <w:r>
        <w:rPr>
          <w:rtl/>
        </w:rPr>
        <w:t>(</w:t>
      </w:r>
      <w:r w:rsidRPr="00DB62A0">
        <w:rPr>
          <w:rtl/>
        </w:rPr>
        <w:t>أو الجهنى</w:t>
      </w:r>
      <w:r>
        <w:rPr>
          <w:rtl/>
        </w:rPr>
        <w:t>)</w:t>
      </w:r>
      <w:r w:rsidRPr="00DB62A0">
        <w:rPr>
          <w:rtl/>
        </w:rPr>
        <w:t xml:space="preserve"> الصحابى : 1435 / 522 ، 1436 / 522.</w:t>
      </w:r>
    </w:p>
    <w:p w:rsidR="00862A92" w:rsidRPr="00DB62A0" w:rsidRDefault="00862A92" w:rsidP="00003A93">
      <w:pPr>
        <w:pStyle w:val="libNormal"/>
        <w:rPr>
          <w:rtl/>
        </w:rPr>
      </w:pPr>
      <w:r w:rsidRPr="00DB62A0">
        <w:rPr>
          <w:rtl/>
        </w:rPr>
        <w:t>* عبد الرحمن بن إبراهيم بن الزبير بن سهيل بن عبد الرحمن بن عوف : 1461 / 529.</w:t>
      </w:r>
    </w:p>
    <w:p w:rsidR="00862A92" w:rsidRPr="00DB62A0" w:rsidRDefault="00862A92" w:rsidP="00003A93">
      <w:pPr>
        <w:pStyle w:val="libNormal"/>
        <w:rPr>
          <w:rtl/>
        </w:rPr>
      </w:pPr>
      <w:r w:rsidRPr="00DB62A0">
        <w:rPr>
          <w:rtl/>
        </w:rPr>
        <w:t>* عبد الرحمن بن إبراهيم بن سليمان بن برد بن نجيح التجيبى : 800 / 296.</w:t>
      </w:r>
    </w:p>
    <w:p w:rsidR="00862A92" w:rsidRPr="00DB62A0" w:rsidRDefault="00862A92" w:rsidP="00003A93">
      <w:pPr>
        <w:pStyle w:val="libNormal"/>
        <w:rPr>
          <w:rtl/>
        </w:rPr>
      </w:pPr>
      <w:r w:rsidRPr="00DB62A0">
        <w:rPr>
          <w:rtl/>
        </w:rPr>
        <w:t>* عبد الرحمن بن أحمد بن عبد الله بن أبى الغمر : 801 / 296.</w:t>
      </w:r>
    </w:p>
    <w:p w:rsidR="00862A92" w:rsidRPr="00DB62A0" w:rsidRDefault="00862A92" w:rsidP="00003A93">
      <w:pPr>
        <w:pStyle w:val="libNormal"/>
        <w:rPr>
          <w:rtl/>
        </w:rPr>
      </w:pPr>
      <w:r w:rsidRPr="00DB62A0">
        <w:rPr>
          <w:rtl/>
        </w:rPr>
        <w:t xml:space="preserve">* عبد الرحمن بن إسحاق الجوهرى </w:t>
      </w:r>
      <w:r>
        <w:rPr>
          <w:rtl/>
        </w:rPr>
        <w:t>(</w:t>
      </w:r>
      <w:r w:rsidRPr="00DB62A0">
        <w:rPr>
          <w:rtl/>
        </w:rPr>
        <w:t>قاضى مصر</w:t>
      </w:r>
      <w:r>
        <w:rPr>
          <w:rtl/>
        </w:rPr>
        <w:t>)</w:t>
      </w:r>
      <w:r w:rsidRPr="00DB62A0">
        <w:rPr>
          <w:rtl/>
        </w:rPr>
        <w:t xml:space="preserve"> : 313 / 119.</w:t>
      </w:r>
    </w:p>
    <w:p w:rsidR="00862A92" w:rsidRPr="00DB62A0" w:rsidRDefault="00862A92" w:rsidP="00003A93">
      <w:pPr>
        <w:pStyle w:val="libNormal"/>
        <w:rPr>
          <w:rtl/>
        </w:rPr>
      </w:pPr>
      <w:r w:rsidRPr="00DB62A0">
        <w:rPr>
          <w:rtl/>
        </w:rPr>
        <w:t>* عبد الرحمن بن أسميفع بن وعلة السبائى : 802 / 296</w:t>
      </w:r>
      <w:r>
        <w:rPr>
          <w:rtl/>
        </w:rPr>
        <w:t xml:space="preserve"> ـ </w:t>
      </w:r>
      <w:r w:rsidRPr="00DB62A0">
        <w:rPr>
          <w:rtl/>
        </w:rPr>
        <w:t>297.</w:t>
      </w:r>
    </w:p>
    <w:p w:rsidR="00862A92" w:rsidRPr="00DB62A0" w:rsidRDefault="00862A92" w:rsidP="00003A93">
      <w:pPr>
        <w:pStyle w:val="libNormal"/>
        <w:rPr>
          <w:rtl/>
        </w:rPr>
      </w:pPr>
      <w:r w:rsidRPr="00DB62A0">
        <w:rPr>
          <w:rtl/>
        </w:rPr>
        <w:t>* عبد الرحمن بن أفلح بن قيس الغافقى : 1358 / 497.</w:t>
      </w:r>
    </w:p>
    <w:p w:rsidR="00862A92" w:rsidRPr="00DB62A0" w:rsidRDefault="00862A92" w:rsidP="00003A93">
      <w:pPr>
        <w:pStyle w:val="libNormal"/>
        <w:rPr>
          <w:rtl/>
        </w:rPr>
      </w:pPr>
      <w:r w:rsidRPr="00DB62A0">
        <w:rPr>
          <w:rtl/>
        </w:rPr>
        <w:t>* عبد الرحمن بن أوس المصرى : 426 / 157 ، 803 / 297.</w:t>
      </w:r>
    </w:p>
    <w:p w:rsidR="00862A92" w:rsidRPr="00DB62A0" w:rsidRDefault="00862A92" w:rsidP="00003A93">
      <w:pPr>
        <w:pStyle w:val="libNormal"/>
        <w:rPr>
          <w:rtl/>
        </w:rPr>
      </w:pPr>
      <w:r w:rsidRPr="00DB62A0">
        <w:rPr>
          <w:rtl/>
        </w:rPr>
        <w:t>* عبد الرحمن بن أوس الهمدانى الحرّانى : 804 / 297.</w:t>
      </w:r>
    </w:p>
    <w:p w:rsidR="00862A92" w:rsidRPr="00DB62A0" w:rsidRDefault="00862A92" w:rsidP="00003A93">
      <w:pPr>
        <w:pStyle w:val="libNormal"/>
        <w:rPr>
          <w:rtl/>
        </w:rPr>
      </w:pPr>
      <w:r w:rsidRPr="00DB62A0">
        <w:rPr>
          <w:rtl/>
        </w:rPr>
        <w:t>* عبد الرحمن بن أبى بكر بن قحافة القرشى التّيمى : 807 / 298.</w:t>
      </w:r>
    </w:p>
    <w:p w:rsidR="00862A92" w:rsidRPr="00DB62A0" w:rsidRDefault="00862A92" w:rsidP="00003A93">
      <w:pPr>
        <w:pStyle w:val="libNormal"/>
        <w:rPr>
          <w:rtl/>
        </w:rPr>
      </w:pPr>
      <w:r w:rsidRPr="00DB62A0">
        <w:rPr>
          <w:rtl/>
        </w:rPr>
        <w:t>* عبد الرحمن بن بحير بن عبد الله بن معاوية الحميرى : 805 / 298 ، 1236 / 455.</w:t>
      </w:r>
    </w:p>
    <w:p w:rsidR="00862A92" w:rsidRPr="00DB62A0" w:rsidRDefault="00862A92" w:rsidP="00003A93">
      <w:pPr>
        <w:pStyle w:val="libNormal"/>
        <w:rPr>
          <w:rtl/>
        </w:rPr>
      </w:pPr>
      <w:r w:rsidRPr="00DB62A0">
        <w:rPr>
          <w:rtl/>
        </w:rPr>
        <w:t>* عبد الرحمن بن بزرج الفارسى : 806 / 298.</w:t>
      </w:r>
    </w:p>
    <w:p w:rsidR="00862A92" w:rsidRPr="00DB62A0" w:rsidRDefault="00862A92" w:rsidP="00003A93">
      <w:pPr>
        <w:pStyle w:val="libNormal"/>
        <w:rPr>
          <w:rtl/>
        </w:rPr>
      </w:pPr>
      <w:r w:rsidRPr="00DB62A0">
        <w:rPr>
          <w:rtl/>
        </w:rPr>
        <w:t>* عبد الرحمن بن ثابت : 1443 / 524.</w:t>
      </w:r>
    </w:p>
    <w:p w:rsidR="00862A92" w:rsidRPr="00DB62A0" w:rsidRDefault="00862A92" w:rsidP="00003A93">
      <w:pPr>
        <w:pStyle w:val="libNormal"/>
        <w:rPr>
          <w:rtl/>
        </w:rPr>
      </w:pPr>
      <w:r>
        <w:rPr>
          <w:rtl/>
        </w:rPr>
        <w:br w:type="page"/>
      </w:r>
      <w:r w:rsidRPr="00DB62A0">
        <w:rPr>
          <w:rtl/>
        </w:rPr>
        <w:lastRenderedPageBreak/>
        <w:t>* عبد الرحمن بن الجارود : 1143 / 430.</w:t>
      </w:r>
    </w:p>
    <w:p w:rsidR="00862A92" w:rsidRPr="00DB62A0" w:rsidRDefault="00862A92" w:rsidP="00003A93">
      <w:pPr>
        <w:pStyle w:val="libNormal"/>
        <w:rPr>
          <w:rtl/>
        </w:rPr>
      </w:pPr>
      <w:r w:rsidRPr="00DB62A0">
        <w:rPr>
          <w:rtl/>
        </w:rPr>
        <w:t>* عبد الرحمن بن جبير المصرى : 808 / 298 ، 1107 / 413 ، 1443 / 523.</w:t>
      </w:r>
    </w:p>
    <w:p w:rsidR="00862A92" w:rsidRPr="00DB62A0" w:rsidRDefault="00862A92" w:rsidP="00003A93">
      <w:pPr>
        <w:pStyle w:val="libNormal"/>
        <w:rPr>
          <w:rtl/>
        </w:rPr>
      </w:pPr>
      <w:r w:rsidRPr="00DB62A0">
        <w:rPr>
          <w:rtl/>
        </w:rPr>
        <w:t>* عبد الرحمن بن جحدم : 1068 / 395.</w:t>
      </w:r>
    </w:p>
    <w:p w:rsidR="00862A92" w:rsidRPr="00DB62A0" w:rsidRDefault="00862A92" w:rsidP="00003A93">
      <w:pPr>
        <w:pStyle w:val="libNormal"/>
        <w:rPr>
          <w:rtl/>
        </w:rPr>
      </w:pPr>
      <w:r w:rsidRPr="00DB62A0">
        <w:rPr>
          <w:rtl/>
        </w:rPr>
        <w:t>* عبد الرحمن بن جسّاس المصرى : 809 / 299.</w:t>
      </w:r>
    </w:p>
    <w:p w:rsidR="00862A92" w:rsidRPr="00DB62A0" w:rsidRDefault="00862A92" w:rsidP="00003A93">
      <w:pPr>
        <w:pStyle w:val="libNormal"/>
        <w:rPr>
          <w:rtl/>
        </w:rPr>
      </w:pPr>
      <w:r w:rsidRPr="00DB62A0">
        <w:rPr>
          <w:rtl/>
        </w:rPr>
        <w:t>* عبد الرحمن بن حاتم المرادى : 810 / 299.</w:t>
      </w:r>
    </w:p>
    <w:p w:rsidR="00862A92" w:rsidRPr="00DB62A0" w:rsidRDefault="00862A92" w:rsidP="00003A93">
      <w:pPr>
        <w:pStyle w:val="libNormal"/>
        <w:rPr>
          <w:rtl/>
        </w:rPr>
      </w:pPr>
      <w:r w:rsidRPr="00DB62A0">
        <w:rPr>
          <w:rtl/>
        </w:rPr>
        <w:t>* عبد الرحمن بن الحارث الأزدى : 297 / 112.</w:t>
      </w:r>
    </w:p>
    <w:p w:rsidR="00862A92" w:rsidRPr="00DB62A0" w:rsidRDefault="00862A92" w:rsidP="00003A93">
      <w:pPr>
        <w:pStyle w:val="libNormal"/>
        <w:rPr>
          <w:rtl/>
        </w:rPr>
      </w:pPr>
      <w:r w:rsidRPr="00DB62A0">
        <w:rPr>
          <w:rtl/>
        </w:rPr>
        <w:t>* عبد الرحمن بن حجيرة الخولانى المصرى : 811 / 299.</w:t>
      </w:r>
    </w:p>
    <w:p w:rsidR="00862A92" w:rsidRPr="00DB62A0" w:rsidRDefault="00862A92" w:rsidP="00003A93">
      <w:pPr>
        <w:pStyle w:val="libNormal"/>
        <w:rPr>
          <w:rtl/>
        </w:rPr>
      </w:pPr>
      <w:r w:rsidRPr="00DB62A0">
        <w:rPr>
          <w:rtl/>
        </w:rPr>
        <w:t>* عبد الرحمن بن حسان بن عتاهية التجيبى : 304 / 115 ، 812 / 300 ، 1453 / 527.</w:t>
      </w:r>
    </w:p>
    <w:p w:rsidR="00862A92" w:rsidRPr="00DB62A0" w:rsidRDefault="00862A92" w:rsidP="00003A93">
      <w:pPr>
        <w:pStyle w:val="libNormal"/>
        <w:rPr>
          <w:rtl/>
        </w:rPr>
      </w:pPr>
      <w:r w:rsidRPr="00DB62A0">
        <w:rPr>
          <w:rtl/>
        </w:rPr>
        <w:t>* عبد الرحمن بن الحسن اللواز الدمياطى : 813 / 300.</w:t>
      </w:r>
    </w:p>
    <w:p w:rsidR="00862A92" w:rsidRPr="00DB62A0" w:rsidRDefault="00862A92" w:rsidP="00003A93">
      <w:pPr>
        <w:pStyle w:val="libNormal"/>
        <w:rPr>
          <w:rtl/>
        </w:rPr>
      </w:pPr>
      <w:r w:rsidRPr="00DB62A0">
        <w:rPr>
          <w:rtl/>
        </w:rPr>
        <w:t>* عبد الرحمن بن الحكم : 1443 / 524.</w:t>
      </w:r>
    </w:p>
    <w:p w:rsidR="00862A92" w:rsidRPr="00DB62A0" w:rsidRDefault="00862A92" w:rsidP="00003A93">
      <w:pPr>
        <w:pStyle w:val="libNormal"/>
        <w:rPr>
          <w:rtl/>
        </w:rPr>
      </w:pPr>
      <w:r w:rsidRPr="00DB62A0">
        <w:rPr>
          <w:rtl/>
        </w:rPr>
        <w:t xml:space="preserve">* عبد الرحمن بن خالد بن مسافر الفهمى </w:t>
      </w:r>
      <w:r>
        <w:rPr>
          <w:rtl/>
        </w:rPr>
        <w:t>(</w:t>
      </w:r>
      <w:r w:rsidRPr="00DB62A0">
        <w:rPr>
          <w:rtl/>
        </w:rPr>
        <w:t>أمير مصر</w:t>
      </w:r>
      <w:r>
        <w:rPr>
          <w:rtl/>
        </w:rPr>
        <w:t>)</w:t>
      </w:r>
      <w:r w:rsidRPr="00DB62A0">
        <w:rPr>
          <w:rtl/>
        </w:rPr>
        <w:t xml:space="preserve"> : 385 / 148 ، 814 / 301 ، 1121 / 418.</w:t>
      </w:r>
    </w:p>
    <w:p w:rsidR="00862A92" w:rsidRPr="00DB62A0" w:rsidRDefault="00862A92" w:rsidP="00003A93">
      <w:pPr>
        <w:pStyle w:val="libNormal"/>
        <w:rPr>
          <w:rtl/>
        </w:rPr>
      </w:pPr>
      <w:r w:rsidRPr="00DB62A0">
        <w:rPr>
          <w:rtl/>
        </w:rPr>
        <w:t>* عبد الرحمن بن داود بن أبى طيبة المصرى : 435 / 160.</w:t>
      </w:r>
    </w:p>
    <w:p w:rsidR="00862A92" w:rsidRPr="00DB62A0" w:rsidRDefault="00862A92" w:rsidP="00003A93">
      <w:pPr>
        <w:pStyle w:val="libNormal"/>
        <w:rPr>
          <w:rtl/>
        </w:rPr>
      </w:pPr>
      <w:r w:rsidRPr="00DB62A0">
        <w:rPr>
          <w:rtl/>
        </w:rPr>
        <w:t>* عبد الرحمن بن رافع التنوخى : 603 / 222 ، 631 / 232 ، 1060 / 390.</w:t>
      </w:r>
    </w:p>
    <w:p w:rsidR="00862A92" w:rsidRPr="00DB62A0" w:rsidRDefault="00862A92" w:rsidP="00003A93">
      <w:pPr>
        <w:pStyle w:val="libNormal"/>
        <w:rPr>
          <w:rtl/>
        </w:rPr>
      </w:pPr>
      <w:r w:rsidRPr="00DB62A0">
        <w:rPr>
          <w:rtl/>
        </w:rPr>
        <w:t>* عبد الرحمن بن رزين بن عبد الله الزّوفى : 815 / 301 ، 1359 / 498.</w:t>
      </w:r>
    </w:p>
    <w:p w:rsidR="00862A92" w:rsidRPr="00DB62A0" w:rsidRDefault="00862A92" w:rsidP="00003A93">
      <w:pPr>
        <w:pStyle w:val="libNormal"/>
        <w:rPr>
          <w:rtl/>
        </w:rPr>
      </w:pPr>
      <w:r w:rsidRPr="00DB62A0">
        <w:rPr>
          <w:rtl/>
        </w:rPr>
        <w:t>* عبد الرحمن بن روح بن صلاح المرادى : 816 / 302.</w:t>
      </w:r>
    </w:p>
    <w:p w:rsidR="00862A92" w:rsidRPr="00DB62A0" w:rsidRDefault="00862A92" w:rsidP="00003A93">
      <w:pPr>
        <w:pStyle w:val="libNormal"/>
        <w:rPr>
          <w:rtl/>
        </w:rPr>
      </w:pPr>
      <w:r w:rsidRPr="00DB62A0">
        <w:rPr>
          <w:rtl/>
        </w:rPr>
        <w:t>* عبد الرحمن بن زحر : 492 / 186.</w:t>
      </w:r>
    </w:p>
    <w:p w:rsidR="00862A92" w:rsidRPr="00DB62A0" w:rsidRDefault="00862A92" w:rsidP="00003A93">
      <w:pPr>
        <w:pStyle w:val="libNormal"/>
        <w:rPr>
          <w:rtl/>
        </w:rPr>
      </w:pPr>
      <w:r w:rsidRPr="00DB62A0">
        <w:rPr>
          <w:rtl/>
        </w:rPr>
        <w:t>* عبد الرحمن بن زياد الحوتكى الحرسى : 817 / 302.</w:t>
      </w:r>
    </w:p>
    <w:p w:rsidR="00862A92" w:rsidRPr="00DB62A0" w:rsidRDefault="00862A92" w:rsidP="00003A93">
      <w:pPr>
        <w:pStyle w:val="libNormal"/>
        <w:rPr>
          <w:rtl/>
        </w:rPr>
      </w:pPr>
      <w:r w:rsidRPr="00DB62A0">
        <w:rPr>
          <w:rtl/>
        </w:rPr>
        <w:t>* عبد الرحمن بن زياد الرصاصى : 1002 / 366.</w:t>
      </w:r>
    </w:p>
    <w:p w:rsidR="00862A92" w:rsidRPr="00DB62A0" w:rsidRDefault="00862A92" w:rsidP="00003A93">
      <w:pPr>
        <w:pStyle w:val="libNormal"/>
        <w:rPr>
          <w:rtl/>
        </w:rPr>
      </w:pPr>
      <w:r w:rsidRPr="00DB62A0">
        <w:rPr>
          <w:rtl/>
        </w:rPr>
        <w:t>* عبد الرحمن بن زياد بن أنعم : 234 / 89 ، 292 / 110</w:t>
      </w:r>
      <w:r>
        <w:rPr>
          <w:rtl/>
        </w:rPr>
        <w:t xml:space="preserve"> ـ </w:t>
      </w:r>
      <w:r w:rsidRPr="00DB62A0">
        <w:rPr>
          <w:rtl/>
        </w:rPr>
        <w:t>111 ، 437 / 161 ، 505 / 192 ، 509 / 193 ، 628 / 230 ، 1343 / 493.</w:t>
      </w:r>
    </w:p>
    <w:p w:rsidR="00862A92" w:rsidRPr="00DB62A0" w:rsidRDefault="00862A92" w:rsidP="00003A93">
      <w:pPr>
        <w:pStyle w:val="libNormal"/>
        <w:rPr>
          <w:rtl/>
        </w:rPr>
      </w:pPr>
      <w:r w:rsidRPr="00DB62A0">
        <w:rPr>
          <w:rtl/>
        </w:rPr>
        <w:t>* عبد الرحمن بن سالم بن أبى سالم الجيشانى : 818 / 302.</w:t>
      </w:r>
    </w:p>
    <w:p w:rsidR="00862A92" w:rsidRPr="00DB62A0" w:rsidRDefault="00862A92" w:rsidP="00003A93">
      <w:pPr>
        <w:pStyle w:val="libNormal"/>
        <w:rPr>
          <w:rtl/>
        </w:rPr>
      </w:pPr>
      <w:r w:rsidRPr="00DB62A0">
        <w:rPr>
          <w:rtl/>
        </w:rPr>
        <w:t>* عبد الرحمن بن سلمان الرعينى الحجرى : 819 / 303.</w:t>
      </w:r>
    </w:p>
    <w:p w:rsidR="00862A92" w:rsidRPr="00DB62A0" w:rsidRDefault="00862A92" w:rsidP="00003A93">
      <w:pPr>
        <w:pStyle w:val="libNormal"/>
        <w:rPr>
          <w:rtl/>
        </w:rPr>
      </w:pPr>
      <w:r w:rsidRPr="00DB62A0">
        <w:rPr>
          <w:rtl/>
        </w:rPr>
        <w:t>* عبد الرحمن بن أبى السمح : 811 / 300.</w:t>
      </w:r>
    </w:p>
    <w:p w:rsidR="00862A92" w:rsidRPr="00DB62A0" w:rsidRDefault="00862A92" w:rsidP="00003A93">
      <w:pPr>
        <w:pStyle w:val="libNormal"/>
        <w:rPr>
          <w:rtl/>
        </w:rPr>
      </w:pPr>
      <w:r w:rsidRPr="00DB62A0">
        <w:rPr>
          <w:rtl/>
        </w:rPr>
        <w:t>* عبد الرحمن بن شرحبيل بن عبد الله بن المطاع : 820 / 303.</w:t>
      </w:r>
    </w:p>
    <w:p w:rsidR="00862A92" w:rsidRPr="00DB62A0" w:rsidRDefault="00862A92" w:rsidP="00003A93">
      <w:pPr>
        <w:pStyle w:val="libNormal"/>
        <w:rPr>
          <w:rtl/>
        </w:rPr>
      </w:pPr>
      <w:r w:rsidRPr="00DB62A0">
        <w:rPr>
          <w:rtl/>
        </w:rPr>
        <w:t>* عبد الرحمن بن شريح بن شراحيل الحضرمى : 821 / 304.</w:t>
      </w:r>
    </w:p>
    <w:p w:rsidR="00862A92" w:rsidRPr="00DB62A0" w:rsidRDefault="00862A92" w:rsidP="00003A93">
      <w:pPr>
        <w:pStyle w:val="libNormal"/>
        <w:rPr>
          <w:rtl/>
        </w:rPr>
      </w:pPr>
      <w:r w:rsidRPr="00DB62A0">
        <w:rPr>
          <w:rtl/>
        </w:rPr>
        <w:t xml:space="preserve">* عبد الرحمن بن شريح بن عبيد الله بن محمود المعافرى </w:t>
      </w:r>
      <w:r>
        <w:rPr>
          <w:rtl/>
        </w:rPr>
        <w:t>(</w:t>
      </w:r>
      <w:r w:rsidRPr="00DB62A0">
        <w:rPr>
          <w:rtl/>
        </w:rPr>
        <w:t>أبو شريح</w:t>
      </w:r>
      <w:r>
        <w:rPr>
          <w:rtl/>
        </w:rPr>
        <w:t>)</w:t>
      </w:r>
      <w:r w:rsidRPr="00DB62A0">
        <w:rPr>
          <w:rtl/>
        </w:rPr>
        <w:t xml:space="preserve"> : 71 / 28 ، 125 / 42 ، 128 / 43 ، 306 / 117 ، 386 / 148 ، 552 / 208 ، 562 / 210 ،</w:t>
      </w:r>
    </w:p>
    <w:p w:rsidR="00862A92" w:rsidRPr="00DB62A0" w:rsidRDefault="00862A92" w:rsidP="00975E9D">
      <w:pPr>
        <w:pStyle w:val="libNormal0"/>
        <w:rPr>
          <w:rtl/>
        </w:rPr>
      </w:pPr>
      <w:r>
        <w:rPr>
          <w:rtl/>
        </w:rPr>
        <w:br w:type="page"/>
      </w:r>
      <w:r w:rsidRPr="00DB62A0">
        <w:rPr>
          <w:rtl/>
        </w:rPr>
        <w:lastRenderedPageBreak/>
        <w:t>575 / 215 ، 618 / 227 ، 624 / 230 ، 672 / 244 ، 698 / 256 ، 723 / 263 ، 822 / 305 ، 829 / 308 ، 846 / 316 ، 906 / 333 ، 1010 / 369 ، 1035 / 378 ، 1041 / 380 ، 1079 / 398 ، 1087 / 402 ، 1106 / 410 ، 1219 / 449 ، 1366 / 501.</w:t>
      </w:r>
    </w:p>
    <w:p w:rsidR="00862A92" w:rsidRPr="00DB62A0" w:rsidRDefault="00862A92" w:rsidP="00003A93">
      <w:pPr>
        <w:pStyle w:val="libNormal"/>
        <w:rPr>
          <w:rtl/>
        </w:rPr>
      </w:pPr>
      <w:r w:rsidRPr="00DB62A0">
        <w:rPr>
          <w:rtl/>
        </w:rPr>
        <w:t>* عبد الرحمن بن شماسة بن ذئب المهرى : 297 / 112 ، 823 / 305</w:t>
      </w:r>
      <w:r>
        <w:rPr>
          <w:rtl/>
        </w:rPr>
        <w:t xml:space="preserve"> ـ </w:t>
      </w:r>
      <w:r w:rsidRPr="00DB62A0">
        <w:rPr>
          <w:rtl/>
        </w:rPr>
        <w:t>306 ، 830 / 309 ، 1307 / 478 ، 1381 / 506.</w:t>
      </w:r>
    </w:p>
    <w:p w:rsidR="00862A92" w:rsidRPr="00DB62A0" w:rsidRDefault="00862A92" w:rsidP="00003A93">
      <w:pPr>
        <w:pStyle w:val="libNormal"/>
        <w:rPr>
          <w:rtl/>
        </w:rPr>
      </w:pPr>
      <w:r w:rsidRPr="00DB62A0">
        <w:rPr>
          <w:rtl/>
        </w:rPr>
        <w:t>* عبد الرحمن بن أبى صالح عبد الغفار بن داود الحرانى المصرى : 824 / 306 ، 1458 / 528.</w:t>
      </w:r>
    </w:p>
    <w:p w:rsidR="00862A92" w:rsidRPr="00DB62A0" w:rsidRDefault="00862A92" w:rsidP="00003A93">
      <w:pPr>
        <w:pStyle w:val="libNormal"/>
        <w:rPr>
          <w:rtl/>
        </w:rPr>
      </w:pPr>
      <w:r w:rsidRPr="00DB62A0">
        <w:rPr>
          <w:rtl/>
        </w:rPr>
        <w:t>* عبد الرحمن بن عابس بن ربيعة الغطيفى : 678 / 249.</w:t>
      </w:r>
    </w:p>
    <w:p w:rsidR="00862A92" w:rsidRPr="00DB62A0" w:rsidRDefault="00862A92" w:rsidP="00003A93">
      <w:pPr>
        <w:pStyle w:val="libNormal"/>
        <w:rPr>
          <w:rtl/>
        </w:rPr>
      </w:pPr>
      <w:r w:rsidRPr="00DB62A0">
        <w:rPr>
          <w:rtl/>
        </w:rPr>
        <w:t>* عبد الرحمن بن عامر الهمدانى : 949 / 347.</w:t>
      </w:r>
    </w:p>
    <w:p w:rsidR="00862A92" w:rsidRPr="00DB62A0" w:rsidRDefault="00862A92" w:rsidP="00003A93">
      <w:pPr>
        <w:pStyle w:val="libNormal"/>
        <w:rPr>
          <w:rtl/>
        </w:rPr>
      </w:pPr>
      <w:r w:rsidRPr="00DB62A0">
        <w:rPr>
          <w:rtl/>
        </w:rPr>
        <w:t>* عبد الرحمن بن عبد الله العمرى : 498 / 188.</w:t>
      </w:r>
    </w:p>
    <w:p w:rsidR="00862A92" w:rsidRPr="00DB62A0" w:rsidRDefault="00862A92" w:rsidP="00003A93">
      <w:pPr>
        <w:pStyle w:val="libNormal"/>
        <w:rPr>
          <w:rtl/>
        </w:rPr>
      </w:pPr>
      <w:r w:rsidRPr="00DB62A0">
        <w:rPr>
          <w:rtl/>
        </w:rPr>
        <w:t xml:space="preserve">* عبد الرحمن بن عبد الله بن عبد الحكم بن أعين بن ليث بن رافع </w:t>
      </w:r>
      <w:r>
        <w:rPr>
          <w:rtl/>
        </w:rPr>
        <w:t>(</w:t>
      </w:r>
      <w:r w:rsidRPr="00DB62A0">
        <w:rPr>
          <w:rtl/>
        </w:rPr>
        <w:t>المؤرخ المصرى</w:t>
      </w:r>
      <w:r>
        <w:rPr>
          <w:rtl/>
        </w:rPr>
        <w:t>)</w:t>
      </w:r>
      <w:r w:rsidRPr="00DB62A0">
        <w:rPr>
          <w:rtl/>
        </w:rPr>
        <w:t xml:space="preserve"> :</w:t>
      </w:r>
      <w:r>
        <w:rPr>
          <w:rFonts w:hint="cs"/>
          <w:rtl/>
        </w:rPr>
        <w:t xml:space="preserve"> </w:t>
      </w:r>
      <w:r w:rsidRPr="00DB62A0">
        <w:rPr>
          <w:rtl/>
        </w:rPr>
        <w:t>565 / 212 ، 676 / 247 ، 726 / 265 ، 788 / 291 ، 811 / 300 ، 825 / 307 ، 885 / 328 ، 1200 / 444 ، 1223 / 450.</w:t>
      </w:r>
    </w:p>
    <w:p w:rsidR="00862A92" w:rsidRPr="00DB62A0" w:rsidRDefault="00862A92" w:rsidP="00003A93">
      <w:pPr>
        <w:pStyle w:val="libNormal"/>
        <w:rPr>
          <w:rtl/>
        </w:rPr>
      </w:pPr>
      <w:r w:rsidRPr="00DB62A0">
        <w:rPr>
          <w:rtl/>
        </w:rPr>
        <w:t>* عبد الرحمن بن عبد الحميد بن سالم المهرى : 606 / 223 ، 826 / 307.</w:t>
      </w:r>
    </w:p>
    <w:p w:rsidR="00862A92" w:rsidRPr="00DB62A0" w:rsidRDefault="00862A92" w:rsidP="00003A93">
      <w:pPr>
        <w:pStyle w:val="libNormal"/>
        <w:rPr>
          <w:rtl/>
        </w:rPr>
      </w:pPr>
      <w:r w:rsidRPr="00DB62A0">
        <w:rPr>
          <w:rtl/>
        </w:rPr>
        <w:t>* عبد الرحمن بن عبد الرحمن بن عمر بن عقبة بن كديم الأنصارى : 827 / 308.</w:t>
      </w:r>
    </w:p>
    <w:p w:rsidR="00862A92" w:rsidRPr="00DB62A0" w:rsidRDefault="00862A92" w:rsidP="00003A93">
      <w:pPr>
        <w:pStyle w:val="libNormal"/>
        <w:rPr>
          <w:rtl/>
        </w:rPr>
      </w:pPr>
      <w:r w:rsidRPr="00DB62A0">
        <w:rPr>
          <w:rtl/>
        </w:rPr>
        <w:t>* عبد الرحمن بن عبيد الله بن العباس : 174 / 66.</w:t>
      </w:r>
    </w:p>
    <w:p w:rsidR="00862A92" w:rsidRPr="00DB62A0" w:rsidRDefault="00862A92" w:rsidP="00003A93">
      <w:pPr>
        <w:pStyle w:val="libNormal"/>
        <w:rPr>
          <w:rtl/>
        </w:rPr>
      </w:pPr>
      <w:r w:rsidRPr="00DB62A0">
        <w:rPr>
          <w:rtl/>
        </w:rPr>
        <w:t xml:space="preserve">* عبد الرحمن بن عتبة بن إياس بن الحارث </w:t>
      </w:r>
      <w:r>
        <w:rPr>
          <w:rtl/>
        </w:rPr>
        <w:t>(</w:t>
      </w:r>
      <w:r w:rsidRPr="00DB62A0">
        <w:rPr>
          <w:rtl/>
        </w:rPr>
        <w:t>أمير مصر</w:t>
      </w:r>
      <w:r>
        <w:rPr>
          <w:rtl/>
        </w:rPr>
        <w:t>)</w:t>
      </w:r>
      <w:r w:rsidRPr="00DB62A0">
        <w:rPr>
          <w:rtl/>
        </w:rPr>
        <w:t xml:space="preserve"> : 828 / 308.</w:t>
      </w:r>
    </w:p>
    <w:p w:rsidR="00862A92" w:rsidRPr="00DB62A0" w:rsidRDefault="00862A92" w:rsidP="00003A93">
      <w:pPr>
        <w:pStyle w:val="libNormal"/>
        <w:rPr>
          <w:rtl/>
        </w:rPr>
      </w:pPr>
      <w:r w:rsidRPr="00DB62A0">
        <w:rPr>
          <w:rtl/>
        </w:rPr>
        <w:t>* عبد الرحمن بن عتبة بن يعفر بن غنم المعافرى : 829 / 308 ، 917 / 336.</w:t>
      </w:r>
    </w:p>
    <w:p w:rsidR="00862A92" w:rsidRPr="00DB62A0" w:rsidRDefault="00862A92" w:rsidP="00003A93">
      <w:pPr>
        <w:pStyle w:val="libNormal"/>
        <w:rPr>
          <w:rtl/>
        </w:rPr>
      </w:pPr>
      <w:r w:rsidRPr="00DB62A0">
        <w:rPr>
          <w:rtl/>
        </w:rPr>
        <w:t>* عبد الرحمن بن عديس بن عمرو البلوى : 830 / 308 ، 309 ، 843 / 315.</w:t>
      </w:r>
    </w:p>
    <w:p w:rsidR="00862A92" w:rsidRPr="00DB62A0" w:rsidRDefault="00862A92" w:rsidP="00003A93">
      <w:pPr>
        <w:pStyle w:val="libNormal"/>
        <w:rPr>
          <w:rtl/>
        </w:rPr>
      </w:pPr>
      <w:r w:rsidRPr="00DB62A0">
        <w:rPr>
          <w:rtl/>
        </w:rPr>
        <w:t>* عبد الرحمن بن عسيلة بن عسل الصّنابحىّ : 831 / 309.</w:t>
      </w:r>
    </w:p>
    <w:p w:rsidR="00862A92" w:rsidRPr="00DB62A0" w:rsidRDefault="00862A92" w:rsidP="00003A93">
      <w:pPr>
        <w:pStyle w:val="libNormal"/>
        <w:rPr>
          <w:rtl/>
        </w:rPr>
      </w:pPr>
      <w:r w:rsidRPr="00DB62A0">
        <w:rPr>
          <w:rtl/>
        </w:rPr>
        <w:t>* عبد الرحمن بن عطية : 1438 / 522.</w:t>
      </w:r>
    </w:p>
    <w:p w:rsidR="00862A92" w:rsidRPr="00DB62A0" w:rsidRDefault="00862A92" w:rsidP="00003A93">
      <w:pPr>
        <w:pStyle w:val="libNormal"/>
        <w:rPr>
          <w:rtl/>
        </w:rPr>
      </w:pPr>
      <w:r w:rsidRPr="00DB62A0">
        <w:rPr>
          <w:rtl/>
        </w:rPr>
        <w:t>* عبد الرحمن بن عمر بن عقبة بن كديم الأنصارى : 827 / 308.</w:t>
      </w:r>
    </w:p>
    <w:p w:rsidR="00862A92" w:rsidRPr="00DB62A0" w:rsidRDefault="00862A92" w:rsidP="00003A93">
      <w:pPr>
        <w:pStyle w:val="libNormal"/>
        <w:rPr>
          <w:rtl/>
        </w:rPr>
      </w:pPr>
      <w:r w:rsidRPr="00DB62A0">
        <w:rPr>
          <w:rtl/>
        </w:rPr>
        <w:t>* عبد الرحمن بن عمرو بن الحارث بن قحزم الخولانى : 832 / 310.</w:t>
      </w:r>
    </w:p>
    <w:p w:rsidR="00862A92" w:rsidRPr="00DB62A0" w:rsidRDefault="00862A92" w:rsidP="00003A93">
      <w:pPr>
        <w:pStyle w:val="libNormal"/>
        <w:rPr>
          <w:rtl/>
        </w:rPr>
      </w:pPr>
      <w:r w:rsidRPr="00DB62A0">
        <w:rPr>
          <w:rtl/>
        </w:rPr>
        <w:t>* عبد الرحمن بن عيسى بن وردان : 522 / 198 ، 656 / 240.</w:t>
      </w:r>
    </w:p>
    <w:p w:rsidR="00862A92" w:rsidRPr="00DB62A0" w:rsidRDefault="00862A92" w:rsidP="00003A93">
      <w:pPr>
        <w:pStyle w:val="libNormal"/>
        <w:rPr>
          <w:rtl/>
        </w:rPr>
      </w:pPr>
      <w:r w:rsidRPr="00DB62A0">
        <w:rPr>
          <w:rtl/>
        </w:rPr>
        <w:t>* عبد الرحمن بن غابر الهمدانى : 833 / 310.</w:t>
      </w:r>
    </w:p>
    <w:p w:rsidR="00862A92" w:rsidRPr="00DB62A0" w:rsidRDefault="00862A92" w:rsidP="00003A93">
      <w:pPr>
        <w:pStyle w:val="libNormal"/>
        <w:rPr>
          <w:rtl/>
        </w:rPr>
      </w:pPr>
      <w:r w:rsidRPr="00DB62A0">
        <w:rPr>
          <w:rtl/>
        </w:rPr>
        <w:t>* عبد الرحمن بن أبى الغمر : 834 / 310.</w:t>
      </w:r>
    </w:p>
    <w:p w:rsidR="00862A92" w:rsidRPr="00DB62A0" w:rsidRDefault="00862A92" w:rsidP="00003A93">
      <w:pPr>
        <w:pStyle w:val="libNormal"/>
        <w:rPr>
          <w:rtl/>
        </w:rPr>
      </w:pPr>
      <w:r w:rsidRPr="00DB62A0">
        <w:rPr>
          <w:rtl/>
        </w:rPr>
        <w:t>* عبد الرحمن بن غنم الأشعرى : 689 / 254 ، 835 / 311.</w:t>
      </w:r>
    </w:p>
    <w:p w:rsidR="00862A92" w:rsidRPr="00DB62A0" w:rsidRDefault="00862A92" w:rsidP="00003A93">
      <w:pPr>
        <w:pStyle w:val="libNormal"/>
        <w:rPr>
          <w:rtl/>
        </w:rPr>
      </w:pPr>
      <w:r>
        <w:rPr>
          <w:rtl/>
        </w:rPr>
        <w:br w:type="page"/>
      </w:r>
      <w:r w:rsidRPr="00DB62A0">
        <w:rPr>
          <w:rtl/>
        </w:rPr>
        <w:lastRenderedPageBreak/>
        <w:t>* عبد الرحمن بن القاسم بن حبيش بن سليمان بن برد بن نجيح التجيبى : 836 / 312.</w:t>
      </w:r>
    </w:p>
    <w:p w:rsidR="00862A92" w:rsidRPr="00DB62A0" w:rsidRDefault="00862A92" w:rsidP="00003A93">
      <w:pPr>
        <w:pStyle w:val="libNormal"/>
        <w:rPr>
          <w:rtl/>
        </w:rPr>
      </w:pPr>
      <w:r w:rsidRPr="00DB62A0">
        <w:rPr>
          <w:rtl/>
        </w:rPr>
        <w:t>* عبد الرحمن بن القاسم بن خالد بن جنادة العتقى المصرى : 269 / 100 ، 398 / 151 ، 481 / 180 ، 488 / 185 ، 531 / 201 ، 589 / 219 ، 834 / 310 ، 837 / 312 ، 852 / 318 ، 1003 / 367 ، 1055 / 387 ، 1380 / 505.</w:t>
      </w:r>
    </w:p>
    <w:p w:rsidR="00862A92" w:rsidRPr="00DB62A0" w:rsidRDefault="00862A92" w:rsidP="00003A93">
      <w:pPr>
        <w:pStyle w:val="libNormal"/>
        <w:rPr>
          <w:rtl/>
        </w:rPr>
      </w:pPr>
      <w:r w:rsidRPr="00DB62A0">
        <w:rPr>
          <w:rtl/>
        </w:rPr>
        <w:t>* عبد الرحمن بن القاسم بن عبد الرحمن بن أبى صالح الحرانى : 838 / 313 ، 1458 / 528.</w:t>
      </w:r>
    </w:p>
    <w:p w:rsidR="00862A92" w:rsidRPr="00DB62A0" w:rsidRDefault="00862A92" w:rsidP="00003A93">
      <w:pPr>
        <w:pStyle w:val="libNormal"/>
        <w:rPr>
          <w:rtl/>
        </w:rPr>
      </w:pPr>
      <w:r w:rsidRPr="00DB62A0">
        <w:rPr>
          <w:rtl/>
        </w:rPr>
        <w:t>* عبد الرحمن بن قيس بن جابر بن ماجد الصدفى : 216 / 82.</w:t>
      </w:r>
    </w:p>
    <w:p w:rsidR="00862A92" w:rsidRPr="00DB62A0" w:rsidRDefault="00862A92" w:rsidP="00003A93">
      <w:pPr>
        <w:pStyle w:val="libNormal"/>
        <w:rPr>
          <w:rtl/>
        </w:rPr>
      </w:pPr>
      <w:r w:rsidRPr="00DB62A0">
        <w:rPr>
          <w:rtl/>
        </w:rPr>
        <w:t>* عبد الرحمن بن قيسبة بن كلثوم بن حباشة الكندى : 1096 / 405.</w:t>
      </w:r>
    </w:p>
    <w:p w:rsidR="00862A92" w:rsidRPr="00DB62A0" w:rsidRDefault="00862A92" w:rsidP="00003A93">
      <w:pPr>
        <w:pStyle w:val="libNormal"/>
        <w:rPr>
          <w:rtl/>
        </w:rPr>
      </w:pPr>
      <w:r w:rsidRPr="00DB62A0">
        <w:rPr>
          <w:rtl/>
        </w:rPr>
        <w:t>* عبد الرحمن بن مالك السبئى : 839 / 313.</w:t>
      </w:r>
    </w:p>
    <w:p w:rsidR="00862A92" w:rsidRPr="00DB62A0" w:rsidRDefault="00862A92" w:rsidP="00003A93">
      <w:pPr>
        <w:pStyle w:val="libNormal"/>
        <w:rPr>
          <w:rtl/>
        </w:rPr>
      </w:pPr>
      <w:r w:rsidRPr="00DB62A0">
        <w:rPr>
          <w:rtl/>
        </w:rPr>
        <w:t>* عبد الرحمن بن محمد بن عبد الرحمن بن موسى بن يحيى اليحصبى : 840 / 313.</w:t>
      </w:r>
    </w:p>
    <w:p w:rsidR="00862A92" w:rsidRPr="00DB62A0" w:rsidRDefault="00862A92" w:rsidP="00003A93">
      <w:pPr>
        <w:pStyle w:val="libNormal"/>
        <w:rPr>
          <w:rtl/>
        </w:rPr>
      </w:pPr>
      <w:r w:rsidRPr="00DB62A0">
        <w:rPr>
          <w:rtl/>
        </w:rPr>
        <w:t>* عبد الرحمن بن مرزوق : 1451 / 526.</w:t>
      </w:r>
    </w:p>
    <w:p w:rsidR="00862A92" w:rsidRPr="00DB62A0" w:rsidRDefault="00862A92" w:rsidP="00003A93">
      <w:pPr>
        <w:pStyle w:val="libNormal"/>
        <w:rPr>
          <w:rtl/>
        </w:rPr>
      </w:pPr>
      <w:r w:rsidRPr="00DB62A0">
        <w:rPr>
          <w:rtl/>
        </w:rPr>
        <w:t>* عبد الرحمن بن مروان : 944 / 344.</w:t>
      </w:r>
    </w:p>
    <w:p w:rsidR="00862A92" w:rsidRPr="00DB62A0" w:rsidRDefault="00862A92" w:rsidP="00003A93">
      <w:pPr>
        <w:pStyle w:val="libNormal"/>
        <w:rPr>
          <w:rtl/>
        </w:rPr>
      </w:pPr>
      <w:r w:rsidRPr="00DB62A0">
        <w:rPr>
          <w:rtl/>
        </w:rPr>
        <w:t>* عبد الرحمن بن مريح الخولانى : 841 / 313.</w:t>
      </w:r>
    </w:p>
    <w:p w:rsidR="00862A92" w:rsidRPr="00DB62A0" w:rsidRDefault="00862A92" w:rsidP="00003A93">
      <w:pPr>
        <w:pStyle w:val="libNormal"/>
        <w:rPr>
          <w:rtl/>
        </w:rPr>
      </w:pPr>
      <w:r w:rsidRPr="00DB62A0">
        <w:rPr>
          <w:rtl/>
        </w:rPr>
        <w:t>* عبد الرحمن بن معاوية بن حديج التجيبى : 542 / 205 ، 842 / 313 ، 1307 / 478 ، 1424 / 517</w:t>
      </w:r>
      <w:r>
        <w:rPr>
          <w:rtl/>
        </w:rPr>
        <w:t xml:space="preserve"> ـ </w:t>
      </w:r>
      <w:r w:rsidRPr="00DB62A0">
        <w:rPr>
          <w:rtl/>
        </w:rPr>
        <w:t>518.</w:t>
      </w:r>
    </w:p>
    <w:p w:rsidR="00862A92" w:rsidRPr="00DB62A0" w:rsidRDefault="00862A92" w:rsidP="00003A93">
      <w:pPr>
        <w:pStyle w:val="libNormal"/>
        <w:rPr>
          <w:rtl/>
        </w:rPr>
      </w:pPr>
      <w:r w:rsidRPr="00DB62A0">
        <w:rPr>
          <w:rtl/>
        </w:rPr>
        <w:t>* عبد الرحمن بن ملجم بن عمرو بن يزيد المرادى : 792 / 292 ، 843 / 314</w:t>
      </w:r>
      <w:r>
        <w:rPr>
          <w:rtl/>
        </w:rPr>
        <w:t xml:space="preserve"> ـ </w:t>
      </w:r>
      <w:r w:rsidRPr="00DB62A0">
        <w:rPr>
          <w:rtl/>
        </w:rPr>
        <w:t>315 ، 1093 / 404 ، 1405 / 512.</w:t>
      </w:r>
    </w:p>
    <w:p w:rsidR="00862A92" w:rsidRPr="00DB62A0" w:rsidRDefault="00862A92" w:rsidP="00003A93">
      <w:pPr>
        <w:pStyle w:val="libNormal"/>
        <w:rPr>
          <w:rtl/>
        </w:rPr>
      </w:pPr>
      <w:r w:rsidRPr="00DB62A0">
        <w:rPr>
          <w:rtl/>
        </w:rPr>
        <w:t>* عبد الرحمن بن مهدى : 1297 / 474.</w:t>
      </w:r>
    </w:p>
    <w:p w:rsidR="00862A92" w:rsidRPr="00DB62A0" w:rsidRDefault="00862A92" w:rsidP="00003A93">
      <w:pPr>
        <w:pStyle w:val="libNormal"/>
        <w:rPr>
          <w:rtl/>
        </w:rPr>
      </w:pPr>
      <w:r w:rsidRPr="00DB62A0">
        <w:rPr>
          <w:rtl/>
        </w:rPr>
        <w:t>* عبد الرحمن بن مهران : 161 / 54.</w:t>
      </w:r>
    </w:p>
    <w:p w:rsidR="00862A92" w:rsidRPr="00DB62A0" w:rsidRDefault="00862A92" w:rsidP="00003A93">
      <w:pPr>
        <w:pStyle w:val="libNormal"/>
        <w:rPr>
          <w:rtl/>
        </w:rPr>
      </w:pPr>
      <w:r w:rsidRPr="00DB62A0">
        <w:rPr>
          <w:rtl/>
        </w:rPr>
        <w:t xml:space="preserve">* عبد الرحمن بن موسى بن علىّ بن رباح اللخمى </w:t>
      </w:r>
      <w:r>
        <w:rPr>
          <w:rtl/>
        </w:rPr>
        <w:t>(</w:t>
      </w:r>
      <w:r w:rsidRPr="00DB62A0">
        <w:rPr>
          <w:rtl/>
        </w:rPr>
        <w:t>أمير مصر</w:t>
      </w:r>
      <w:r>
        <w:rPr>
          <w:rtl/>
        </w:rPr>
        <w:t>)</w:t>
      </w:r>
      <w:r w:rsidRPr="00DB62A0">
        <w:rPr>
          <w:rtl/>
        </w:rPr>
        <w:t xml:space="preserve"> : 844 / 315.</w:t>
      </w:r>
    </w:p>
    <w:p w:rsidR="00862A92" w:rsidRPr="00DB62A0" w:rsidRDefault="00862A92" w:rsidP="00003A93">
      <w:pPr>
        <w:pStyle w:val="libNormal"/>
        <w:rPr>
          <w:rtl/>
        </w:rPr>
      </w:pPr>
      <w:r w:rsidRPr="00DB62A0">
        <w:rPr>
          <w:rtl/>
        </w:rPr>
        <w:t>* عبد الرحمن بن موسى بن محمد بن عبد الله بن عمرو بن كعب الخولانى : 1239 / 455.</w:t>
      </w:r>
    </w:p>
    <w:p w:rsidR="00862A92" w:rsidRPr="00DB62A0" w:rsidRDefault="00862A92" w:rsidP="00003A93">
      <w:pPr>
        <w:pStyle w:val="libNormal"/>
        <w:rPr>
          <w:rtl/>
        </w:rPr>
      </w:pPr>
      <w:r w:rsidRPr="00DB62A0">
        <w:rPr>
          <w:rtl/>
        </w:rPr>
        <w:t>* عبد الرحمن بن ميسرة الحضرمى المصرى : 845 / 316.</w:t>
      </w:r>
    </w:p>
    <w:p w:rsidR="00862A92" w:rsidRPr="00DB62A0" w:rsidRDefault="00862A92" w:rsidP="00003A93">
      <w:pPr>
        <w:pStyle w:val="libNormal"/>
        <w:rPr>
          <w:rtl/>
        </w:rPr>
      </w:pPr>
      <w:r w:rsidRPr="00DB62A0">
        <w:rPr>
          <w:rtl/>
        </w:rPr>
        <w:t>* عبد الرحمن بن النحاس : 30 / 15.</w:t>
      </w:r>
    </w:p>
    <w:p w:rsidR="00862A92" w:rsidRPr="00DB62A0" w:rsidRDefault="00862A92" w:rsidP="00003A93">
      <w:pPr>
        <w:pStyle w:val="libNormal"/>
        <w:rPr>
          <w:rtl/>
        </w:rPr>
      </w:pPr>
      <w:r w:rsidRPr="00DB62A0">
        <w:rPr>
          <w:rtl/>
        </w:rPr>
        <w:t>* عبد الرحمن بن نمران الحجرى المصرى : 846 / 316.</w:t>
      </w:r>
    </w:p>
    <w:p w:rsidR="00862A92" w:rsidRPr="00DB62A0" w:rsidRDefault="00862A92" w:rsidP="00003A93">
      <w:pPr>
        <w:pStyle w:val="libNormal"/>
        <w:rPr>
          <w:rtl/>
        </w:rPr>
      </w:pPr>
      <w:r w:rsidRPr="00DB62A0">
        <w:rPr>
          <w:rtl/>
        </w:rPr>
        <w:t>* عبد الرحمن بن هجالة بن أفلح بن قيس : 783 / 288.</w:t>
      </w:r>
    </w:p>
    <w:p w:rsidR="00862A92" w:rsidRPr="00DB62A0" w:rsidRDefault="00862A92" w:rsidP="00003A93">
      <w:pPr>
        <w:pStyle w:val="libNormal"/>
        <w:rPr>
          <w:rtl/>
        </w:rPr>
      </w:pPr>
      <w:r w:rsidRPr="00DB62A0">
        <w:rPr>
          <w:rtl/>
        </w:rPr>
        <w:t>* عبد الرحمن بن هرمز الأعرج : 1341 / 492.</w:t>
      </w:r>
    </w:p>
    <w:p w:rsidR="00862A92" w:rsidRPr="00DB62A0" w:rsidRDefault="00862A92" w:rsidP="00003A93">
      <w:pPr>
        <w:pStyle w:val="libNormal"/>
        <w:rPr>
          <w:rtl/>
        </w:rPr>
      </w:pPr>
      <w:r w:rsidRPr="00DB62A0">
        <w:rPr>
          <w:rtl/>
        </w:rPr>
        <w:t>* عبد الرحمن بن أبى هلال المصرى : 1338 / 489</w:t>
      </w:r>
      <w:r>
        <w:rPr>
          <w:rtl/>
        </w:rPr>
        <w:t xml:space="preserve"> ـ </w:t>
      </w:r>
      <w:r w:rsidRPr="00DB62A0">
        <w:rPr>
          <w:rtl/>
        </w:rPr>
        <w:t>490.</w:t>
      </w:r>
    </w:p>
    <w:p w:rsidR="00862A92" w:rsidRPr="00DB62A0" w:rsidRDefault="00862A92" w:rsidP="00003A93">
      <w:pPr>
        <w:pStyle w:val="libNormal"/>
        <w:rPr>
          <w:rtl/>
        </w:rPr>
      </w:pPr>
      <w:r>
        <w:rPr>
          <w:rtl/>
        </w:rPr>
        <w:br w:type="page"/>
      </w:r>
      <w:r w:rsidRPr="00DB62A0">
        <w:rPr>
          <w:rtl/>
        </w:rPr>
        <w:lastRenderedPageBreak/>
        <w:t>* عبد الرحمن بن وعلة : 723 / 263 ، 802 / 297.</w:t>
      </w:r>
    </w:p>
    <w:p w:rsidR="00862A92" w:rsidRPr="00DB62A0" w:rsidRDefault="00862A92" w:rsidP="00003A93">
      <w:pPr>
        <w:pStyle w:val="libNormal"/>
        <w:rPr>
          <w:rtl/>
        </w:rPr>
      </w:pPr>
      <w:r w:rsidRPr="00DB62A0">
        <w:rPr>
          <w:rtl/>
        </w:rPr>
        <w:t>* عبد الرحمن بن يحنّس : 847 / 317.</w:t>
      </w:r>
    </w:p>
    <w:p w:rsidR="00862A92" w:rsidRPr="00DB62A0" w:rsidRDefault="00862A92" w:rsidP="00003A93">
      <w:pPr>
        <w:pStyle w:val="libNormal"/>
        <w:rPr>
          <w:rtl/>
        </w:rPr>
      </w:pPr>
      <w:r w:rsidRPr="00DB62A0">
        <w:rPr>
          <w:rtl/>
        </w:rPr>
        <w:t>* عبد الرحمن بن يحيى الصدفى : 1331 / 487.</w:t>
      </w:r>
    </w:p>
    <w:p w:rsidR="00862A92" w:rsidRPr="00DB62A0" w:rsidRDefault="00862A92" w:rsidP="00003A93">
      <w:pPr>
        <w:pStyle w:val="libNormal"/>
        <w:rPr>
          <w:rtl/>
        </w:rPr>
      </w:pPr>
      <w:r w:rsidRPr="00DB62A0">
        <w:rPr>
          <w:rtl/>
        </w:rPr>
        <w:t>* عبد الرحمن بن يزيد بن جابر : 943 / 343.</w:t>
      </w:r>
    </w:p>
    <w:p w:rsidR="00862A92" w:rsidRPr="00DB62A0" w:rsidRDefault="00862A92" w:rsidP="00003A93">
      <w:pPr>
        <w:pStyle w:val="libNormal"/>
        <w:rPr>
          <w:rtl/>
        </w:rPr>
      </w:pPr>
      <w:r w:rsidRPr="00DB62A0">
        <w:rPr>
          <w:rtl/>
        </w:rPr>
        <w:t>* عبد الرحمن بن يعقوب : 760 / 279.</w:t>
      </w:r>
    </w:p>
    <w:p w:rsidR="00862A92" w:rsidRPr="00DB62A0" w:rsidRDefault="00862A92" w:rsidP="00003A93">
      <w:pPr>
        <w:pStyle w:val="libNormal"/>
        <w:rPr>
          <w:rtl/>
        </w:rPr>
      </w:pPr>
      <w:r w:rsidRPr="00DB62A0">
        <w:rPr>
          <w:rtl/>
        </w:rPr>
        <w:t>* عبد الرحمن بن ينّة الحمراوى : 848 / 317 ، 1411 / 513.</w:t>
      </w:r>
    </w:p>
    <w:p w:rsidR="00862A92" w:rsidRPr="00DB62A0" w:rsidRDefault="00862A92" w:rsidP="00003A93">
      <w:pPr>
        <w:pStyle w:val="libNormal"/>
        <w:rPr>
          <w:rtl/>
        </w:rPr>
      </w:pPr>
      <w:r w:rsidRPr="00DB62A0">
        <w:rPr>
          <w:rtl/>
        </w:rPr>
        <w:t>* عبد الرحيم بن خالد بن يزيد الجمحى : 398 / 151.</w:t>
      </w:r>
    </w:p>
    <w:p w:rsidR="00862A92" w:rsidRPr="00DB62A0" w:rsidRDefault="00862A92" w:rsidP="00003A93">
      <w:pPr>
        <w:pStyle w:val="libNormal"/>
        <w:rPr>
          <w:rtl/>
        </w:rPr>
      </w:pPr>
      <w:r w:rsidRPr="00DB62A0">
        <w:rPr>
          <w:rtl/>
        </w:rPr>
        <w:t>* عبد الرزاق بن همام الصنعانى : 978 / 358.</w:t>
      </w:r>
    </w:p>
    <w:p w:rsidR="00862A92" w:rsidRPr="00DB62A0" w:rsidRDefault="00862A92" w:rsidP="00003A93">
      <w:pPr>
        <w:pStyle w:val="libNormal"/>
        <w:rPr>
          <w:rtl/>
        </w:rPr>
      </w:pPr>
      <w:r w:rsidRPr="00DB62A0">
        <w:rPr>
          <w:rtl/>
        </w:rPr>
        <w:t>عبد رضا الخولانى : 849 / 317.</w:t>
      </w:r>
    </w:p>
    <w:p w:rsidR="00862A92" w:rsidRPr="00DB62A0" w:rsidRDefault="00862A92" w:rsidP="00003A93">
      <w:pPr>
        <w:pStyle w:val="libNormal"/>
        <w:rPr>
          <w:rtl/>
        </w:rPr>
      </w:pPr>
      <w:r w:rsidRPr="00DB62A0">
        <w:rPr>
          <w:rtl/>
        </w:rPr>
        <w:t>* عبد بن سعيد : 1388 / 508.</w:t>
      </w:r>
    </w:p>
    <w:p w:rsidR="00862A92" w:rsidRPr="00DB62A0" w:rsidRDefault="00862A92" w:rsidP="00003A93">
      <w:pPr>
        <w:pStyle w:val="libNormal"/>
        <w:rPr>
          <w:rtl/>
        </w:rPr>
      </w:pPr>
      <w:r w:rsidRPr="00DB62A0">
        <w:rPr>
          <w:rtl/>
        </w:rPr>
        <w:t>* عبد السلام بن خالد بن يزيد الصدفى : 850 / 318.</w:t>
      </w:r>
    </w:p>
    <w:p w:rsidR="00862A92" w:rsidRPr="00DB62A0" w:rsidRDefault="00862A92" w:rsidP="00003A93">
      <w:pPr>
        <w:pStyle w:val="libNormal"/>
        <w:rPr>
          <w:rtl/>
        </w:rPr>
      </w:pPr>
      <w:r w:rsidRPr="00DB62A0">
        <w:rPr>
          <w:rtl/>
        </w:rPr>
        <w:t>* عبد السلام بن محمد بن بكر المرادى : 611 / 225 ، 851 / 318.</w:t>
      </w:r>
    </w:p>
    <w:p w:rsidR="00862A92" w:rsidRPr="00DB62A0" w:rsidRDefault="00862A92" w:rsidP="00003A93">
      <w:pPr>
        <w:pStyle w:val="libNormal"/>
        <w:rPr>
          <w:rtl/>
        </w:rPr>
      </w:pPr>
      <w:r w:rsidRPr="00DB62A0">
        <w:rPr>
          <w:rtl/>
        </w:rPr>
        <w:t>* عبد الصمد بن عبد الرحمن بن القاسم بن خالد بن جنادة العتقى : 852 / 318.</w:t>
      </w:r>
    </w:p>
    <w:p w:rsidR="00862A92" w:rsidRPr="00DB62A0" w:rsidRDefault="00862A92" w:rsidP="00003A93">
      <w:pPr>
        <w:pStyle w:val="libNormal"/>
        <w:rPr>
          <w:rtl/>
        </w:rPr>
      </w:pPr>
      <w:r w:rsidRPr="00DB62A0">
        <w:rPr>
          <w:rtl/>
        </w:rPr>
        <w:t>* عبد العزيز بن أحمد بن الفرج الغافقى : 853 / 319.</w:t>
      </w:r>
    </w:p>
    <w:p w:rsidR="00862A92" w:rsidRPr="00DB62A0" w:rsidRDefault="00862A92" w:rsidP="00003A93">
      <w:pPr>
        <w:pStyle w:val="libNormal"/>
        <w:rPr>
          <w:rtl/>
        </w:rPr>
      </w:pPr>
      <w:r w:rsidRPr="00DB62A0">
        <w:rPr>
          <w:rtl/>
        </w:rPr>
        <w:t>* عبد العزيز بن أيوب بن مقلاص الخزاعى : 854 / 319.</w:t>
      </w:r>
    </w:p>
    <w:p w:rsidR="00862A92" w:rsidRPr="00DB62A0" w:rsidRDefault="00862A92" w:rsidP="00003A93">
      <w:pPr>
        <w:pStyle w:val="libNormal"/>
        <w:rPr>
          <w:rtl/>
        </w:rPr>
      </w:pPr>
      <w:r w:rsidRPr="00DB62A0">
        <w:rPr>
          <w:rtl/>
        </w:rPr>
        <w:t>* عبد العزيز بن بحير بن ريسان الرعينى : 855 / 319.</w:t>
      </w:r>
    </w:p>
    <w:p w:rsidR="00862A92" w:rsidRPr="00DB62A0" w:rsidRDefault="00862A92" w:rsidP="00003A93">
      <w:pPr>
        <w:pStyle w:val="libNormal"/>
        <w:rPr>
          <w:rtl/>
        </w:rPr>
      </w:pPr>
      <w:r w:rsidRPr="00DB62A0">
        <w:rPr>
          <w:rtl/>
        </w:rPr>
        <w:t>* عبد العزيز بن جزىّ بن عبد العزيز بن مروان : 856 / 320.</w:t>
      </w:r>
    </w:p>
    <w:p w:rsidR="00862A92" w:rsidRPr="00DB62A0" w:rsidRDefault="00862A92" w:rsidP="00003A93">
      <w:pPr>
        <w:pStyle w:val="libNormal"/>
        <w:rPr>
          <w:rtl/>
        </w:rPr>
      </w:pPr>
      <w:r w:rsidRPr="00DB62A0">
        <w:rPr>
          <w:rtl/>
        </w:rPr>
        <w:t>* عبد العزيز بن جمّاز القرشى : 349 / 135 ، 667 / 242.</w:t>
      </w:r>
    </w:p>
    <w:p w:rsidR="00862A92" w:rsidRPr="00DB62A0" w:rsidRDefault="00862A92" w:rsidP="00003A93">
      <w:pPr>
        <w:pStyle w:val="libNormal"/>
        <w:rPr>
          <w:rtl/>
        </w:rPr>
      </w:pPr>
      <w:r w:rsidRPr="00DB62A0">
        <w:rPr>
          <w:rtl/>
        </w:rPr>
        <w:t>* عبد العزيز بن سعد بن عبد العزيز بن منصور اليحصبى : 857 / 320.</w:t>
      </w:r>
    </w:p>
    <w:p w:rsidR="00862A92" w:rsidRPr="00DB62A0" w:rsidRDefault="00862A92" w:rsidP="00003A93">
      <w:pPr>
        <w:pStyle w:val="libNormal"/>
        <w:rPr>
          <w:rtl/>
        </w:rPr>
      </w:pPr>
      <w:r w:rsidRPr="00DB62A0">
        <w:rPr>
          <w:rtl/>
        </w:rPr>
        <w:t>* عبد العزيز بن صالح : 921 / 337 ، 1359 / 498.</w:t>
      </w:r>
    </w:p>
    <w:p w:rsidR="00862A92" w:rsidRPr="00DB62A0" w:rsidRDefault="00862A92" w:rsidP="00003A93">
      <w:pPr>
        <w:pStyle w:val="libNormal"/>
        <w:rPr>
          <w:rtl/>
        </w:rPr>
      </w:pPr>
      <w:r w:rsidRPr="00DB62A0">
        <w:rPr>
          <w:rtl/>
        </w:rPr>
        <w:t>* عبد العزيز بن عبد الملك بن مليل : 297 / 112 ، 696 / 255 ، 1343 / 493.</w:t>
      </w:r>
    </w:p>
    <w:p w:rsidR="00862A92" w:rsidRPr="00DB62A0" w:rsidRDefault="00862A92" w:rsidP="00003A93">
      <w:pPr>
        <w:pStyle w:val="libNormal"/>
        <w:rPr>
          <w:rtl/>
        </w:rPr>
      </w:pPr>
      <w:r w:rsidRPr="00DB62A0">
        <w:rPr>
          <w:rtl/>
        </w:rPr>
        <w:t>* عبد العزيز بن عبيد بن سليم الجيشانى : 858 / 320.</w:t>
      </w:r>
    </w:p>
    <w:p w:rsidR="00862A92" w:rsidRPr="00DB62A0" w:rsidRDefault="00862A92" w:rsidP="00003A93">
      <w:pPr>
        <w:pStyle w:val="libNormal"/>
        <w:rPr>
          <w:rtl/>
        </w:rPr>
      </w:pPr>
      <w:r w:rsidRPr="00DB62A0">
        <w:rPr>
          <w:rtl/>
        </w:rPr>
        <w:t>* عبد العزيز بن عطاء بن محمد الصدفى : 859 / 320.</w:t>
      </w:r>
    </w:p>
    <w:p w:rsidR="00862A92" w:rsidRPr="00DB62A0" w:rsidRDefault="00862A92" w:rsidP="00003A93">
      <w:pPr>
        <w:pStyle w:val="libNormal"/>
        <w:rPr>
          <w:rtl/>
        </w:rPr>
      </w:pPr>
      <w:r w:rsidRPr="00DB62A0">
        <w:rPr>
          <w:rtl/>
        </w:rPr>
        <w:t>* عبد العزيز بن علىّ : 860 / 320.</w:t>
      </w:r>
    </w:p>
    <w:p w:rsidR="00862A92" w:rsidRPr="00DB62A0" w:rsidRDefault="00862A92" w:rsidP="00003A93">
      <w:pPr>
        <w:pStyle w:val="libNormal"/>
        <w:rPr>
          <w:rtl/>
        </w:rPr>
      </w:pPr>
      <w:r w:rsidRPr="00DB62A0">
        <w:rPr>
          <w:rtl/>
        </w:rPr>
        <w:t>* عبد العزيز بن عمران بن أيوب بن مقلاص الخزاعى : 998 / 365</w:t>
      </w:r>
      <w:r>
        <w:rPr>
          <w:rtl/>
        </w:rPr>
        <w:t xml:space="preserve"> ـ </w:t>
      </w:r>
      <w:r w:rsidRPr="00DB62A0">
        <w:rPr>
          <w:rtl/>
        </w:rPr>
        <w:t>366.</w:t>
      </w:r>
    </w:p>
    <w:p w:rsidR="00862A92" w:rsidRPr="00DB62A0" w:rsidRDefault="00862A92" w:rsidP="00003A93">
      <w:pPr>
        <w:pStyle w:val="libNormal"/>
        <w:rPr>
          <w:rtl/>
        </w:rPr>
      </w:pPr>
      <w:r w:rsidRPr="00DB62A0">
        <w:rPr>
          <w:rtl/>
        </w:rPr>
        <w:t>* عبد العزيز بن قيس بن حفص بن زيد البرسيمى : 861 / 320.</w:t>
      </w:r>
    </w:p>
    <w:p w:rsidR="00862A92" w:rsidRPr="00DB62A0" w:rsidRDefault="00862A92" w:rsidP="00003A93">
      <w:pPr>
        <w:pStyle w:val="libNormal"/>
        <w:rPr>
          <w:rtl/>
        </w:rPr>
      </w:pPr>
      <w:r w:rsidRPr="00DB62A0">
        <w:rPr>
          <w:rtl/>
        </w:rPr>
        <w:t>* عبد العزيز بن محمد بن عبد الرحمن بن معاوية بن حديج التجيبى : 889 / 328.</w:t>
      </w:r>
    </w:p>
    <w:p w:rsidR="00862A92" w:rsidRPr="00DB62A0" w:rsidRDefault="00862A92" w:rsidP="00003A93">
      <w:pPr>
        <w:pStyle w:val="libNormal"/>
        <w:rPr>
          <w:rtl/>
        </w:rPr>
      </w:pPr>
      <w:r w:rsidRPr="00DB62A0">
        <w:rPr>
          <w:rtl/>
        </w:rPr>
        <w:t xml:space="preserve">* عبد العزيز بن مروان </w:t>
      </w:r>
      <w:r>
        <w:rPr>
          <w:rtl/>
        </w:rPr>
        <w:t>(</w:t>
      </w:r>
      <w:r w:rsidRPr="00DB62A0">
        <w:rPr>
          <w:rtl/>
        </w:rPr>
        <w:t>أمير مصر</w:t>
      </w:r>
      <w:r>
        <w:rPr>
          <w:rtl/>
        </w:rPr>
        <w:t>)</w:t>
      </w:r>
      <w:r w:rsidRPr="00DB62A0">
        <w:rPr>
          <w:rtl/>
        </w:rPr>
        <w:t xml:space="preserve"> : 151 / 51 ، 165 / 58 ، 250 / 94 ، 257 / 97 ،</w:t>
      </w:r>
    </w:p>
    <w:p w:rsidR="00862A92" w:rsidRPr="00DB62A0" w:rsidRDefault="00862A92" w:rsidP="00975E9D">
      <w:pPr>
        <w:pStyle w:val="libNormal0"/>
        <w:rPr>
          <w:rtl/>
        </w:rPr>
      </w:pPr>
      <w:r>
        <w:rPr>
          <w:rtl/>
        </w:rPr>
        <w:br w:type="page"/>
      </w:r>
      <w:r w:rsidRPr="00DB62A0">
        <w:rPr>
          <w:rtl/>
        </w:rPr>
        <w:lastRenderedPageBreak/>
        <w:t>296 / 108 ، 443 / 164 ، 502 / 190</w:t>
      </w:r>
      <w:r>
        <w:rPr>
          <w:rtl/>
        </w:rPr>
        <w:t xml:space="preserve"> ـ </w:t>
      </w:r>
      <w:r w:rsidRPr="00DB62A0">
        <w:rPr>
          <w:rtl/>
        </w:rPr>
        <w:t>191 ، 574 / 214 ، 575 / 215 ، 576 / 216 ، 578 / 216 ، 586 / 219 ، 616 / 227 ، 679 / 250 ، 736 / 269 ، 811 / 299 ، 842 / 313 ، 986 / 361 ، 1004 / 367 ، 1103 / 409 ، 1107 / 413 ، 1128 / 424 ، 1285 / 468 ، 1292 / 471 ، 1308 / 478 ، 1415 / 514 ، 1453 / 527.</w:t>
      </w:r>
    </w:p>
    <w:p w:rsidR="00862A92" w:rsidRPr="00DB62A0" w:rsidRDefault="00862A92" w:rsidP="00003A93">
      <w:pPr>
        <w:pStyle w:val="libNormal"/>
        <w:rPr>
          <w:rtl/>
        </w:rPr>
      </w:pPr>
      <w:r w:rsidRPr="00DB62A0">
        <w:rPr>
          <w:rtl/>
        </w:rPr>
        <w:t>* عبد العزيز بن موزن المصرى : 862 / 321.</w:t>
      </w:r>
    </w:p>
    <w:p w:rsidR="00862A92" w:rsidRPr="00DB62A0" w:rsidRDefault="00862A92" w:rsidP="00003A93">
      <w:pPr>
        <w:pStyle w:val="libNormal"/>
        <w:rPr>
          <w:rtl/>
        </w:rPr>
      </w:pPr>
      <w:r w:rsidRPr="00DB62A0">
        <w:rPr>
          <w:rtl/>
        </w:rPr>
        <w:t>* عبد العزيز بن ميسرة : 788 / 291.</w:t>
      </w:r>
    </w:p>
    <w:p w:rsidR="00862A92" w:rsidRPr="00DB62A0" w:rsidRDefault="00862A92" w:rsidP="00003A93">
      <w:pPr>
        <w:pStyle w:val="libNormal"/>
        <w:rPr>
          <w:rtl/>
        </w:rPr>
      </w:pPr>
      <w:r w:rsidRPr="00DB62A0">
        <w:rPr>
          <w:rtl/>
        </w:rPr>
        <w:t>* عبد العزيز بن الوزير بن ضابئ الجروىّ : 863 / 321.</w:t>
      </w:r>
    </w:p>
    <w:p w:rsidR="00862A92" w:rsidRPr="00DB62A0" w:rsidRDefault="00862A92" w:rsidP="00003A93">
      <w:pPr>
        <w:pStyle w:val="libNormal"/>
        <w:rPr>
          <w:rtl/>
        </w:rPr>
      </w:pPr>
      <w:r w:rsidRPr="00DB62A0">
        <w:rPr>
          <w:rtl/>
        </w:rPr>
        <w:t>* عبد العزيز بن يزيد بن رمّانة : 864 / 321.</w:t>
      </w:r>
    </w:p>
    <w:p w:rsidR="00862A92" w:rsidRPr="00DB62A0" w:rsidRDefault="00862A92" w:rsidP="00003A93">
      <w:pPr>
        <w:pStyle w:val="libNormal"/>
        <w:rPr>
          <w:rtl/>
        </w:rPr>
      </w:pPr>
      <w:r w:rsidRPr="00DB62A0">
        <w:rPr>
          <w:rtl/>
        </w:rPr>
        <w:t>* عبد العليم بن محمد بن الحسن الدمياطى اللوّاز : 865 / 321.</w:t>
      </w:r>
    </w:p>
    <w:p w:rsidR="00862A92" w:rsidRPr="00DB62A0" w:rsidRDefault="00862A92" w:rsidP="00003A93">
      <w:pPr>
        <w:pStyle w:val="libNormal"/>
        <w:rPr>
          <w:rtl/>
        </w:rPr>
      </w:pPr>
      <w:r w:rsidRPr="00DB62A0">
        <w:rPr>
          <w:rtl/>
        </w:rPr>
        <w:t>* عبد الغفار بن داود الحرانى : 1064 / 391 ، 1372 / 502.</w:t>
      </w:r>
    </w:p>
    <w:p w:rsidR="00862A92" w:rsidRPr="00DB62A0" w:rsidRDefault="00862A92" w:rsidP="00003A93">
      <w:pPr>
        <w:pStyle w:val="libNormal"/>
        <w:rPr>
          <w:rtl/>
        </w:rPr>
      </w:pPr>
      <w:r w:rsidRPr="00DB62A0">
        <w:rPr>
          <w:rtl/>
        </w:rPr>
        <w:t>* عبد الغنى بن سعيد بن عبد الرحمن الثقفى المصرى : 866 / 321.</w:t>
      </w:r>
    </w:p>
    <w:p w:rsidR="00862A92" w:rsidRPr="00DB62A0" w:rsidRDefault="00862A92" w:rsidP="00003A93">
      <w:pPr>
        <w:pStyle w:val="libNormal"/>
        <w:rPr>
          <w:rtl/>
        </w:rPr>
      </w:pPr>
      <w:r w:rsidRPr="00DB62A0">
        <w:rPr>
          <w:rtl/>
        </w:rPr>
        <w:t>* عبد الغنى بن عبد العزيز بن سلّام القرشى العسّال : 867 / 322.</w:t>
      </w:r>
    </w:p>
    <w:p w:rsidR="00862A92" w:rsidRPr="00DB62A0" w:rsidRDefault="00862A92" w:rsidP="00003A93">
      <w:pPr>
        <w:pStyle w:val="libNormal"/>
        <w:rPr>
          <w:rtl/>
        </w:rPr>
      </w:pPr>
      <w:r w:rsidRPr="00DB62A0">
        <w:rPr>
          <w:rtl/>
        </w:rPr>
        <w:t>* عبد الغنى بن أبى عقيل اللخمى : 868 / 322 ، 1211 / 448.</w:t>
      </w:r>
    </w:p>
    <w:p w:rsidR="00862A92" w:rsidRPr="00DB62A0" w:rsidRDefault="00862A92" w:rsidP="00003A93">
      <w:pPr>
        <w:pStyle w:val="libNormal"/>
        <w:rPr>
          <w:rtl/>
        </w:rPr>
      </w:pPr>
      <w:r w:rsidRPr="00DB62A0">
        <w:rPr>
          <w:rtl/>
        </w:rPr>
        <w:t>* عبد الغنى بن محمد بن عبد الغنى بن عبد العزيز العسّال : 869 / 322 ، 1017 / 371.</w:t>
      </w:r>
    </w:p>
    <w:p w:rsidR="00862A92" w:rsidRPr="00DB62A0" w:rsidRDefault="00862A92" w:rsidP="00003A93">
      <w:pPr>
        <w:pStyle w:val="libNormal"/>
        <w:rPr>
          <w:rtl/>
        </w:rPr>
      </w:pPr>
      <w:r w:rsidRPr="00DB62A0">
        <w:rPr>
          <w:rtl/>
        </w:rPr>
        <w:t>* عبد القاهر بن سهل بن عقيل : 870 / 323.</w:t>
      </w:r>
    </w:p>
    <w:p w:rsidR="00862A92" w:rsidRPr="00DB62A0" w:rsidRDefault="00862A92" w:rsidP="00003A93">
      <w:pPr>
        <w:pStyle w:val="libNormal"/>
        <w:rPr>
          <w:rtl/>
        </w:rPr>
      </w:pPr>
      <w:r w:rsidRPr="00DB62A0">
        <w:rPr>
          <w:rtl/>
        </w:rPr>
        <w:t>* عبد القدوس بن حبيب الكلاعى : 926 / 339.</w:t>
      </w:r>
    </w:p>
    <w:p w:rsidR="00862A92" w:rsidRPr="00DB62A0" w:rsidRDefault="00862A92" w:rsidP="00003A93">
      <w:pPr>
        <w:pStyle w:val="libNormal"/>
        <w:rPr>
          <w:rtl/>
        </w:rPr>
      </w:pPr>
      <w:r w:rsidRPr="00DB62A0">
        <w:rPr>
          <w:rtl/>
        </w:rPr>
        <w:t>* عبد الكريم بن إبراهيم بن حبّان بن إبراهيم المصرى : 871 / 323 ، 891 / 329.</w:t>
      </w:r>
    </w:p>
    <w:p w:rsidR="00862A92" w:rsidRPr="00DB62A0" w:rsidRDefault="00862A92" w:rsidP="00003A93">
      <w:pPr>
        <w:pStyle w:val="libNormal"/>
        <w:rPr>
          <w:rtl/>
        </w:rPr>
      </w:pPr>
      <w:r w:rsidRPr="00DB62A0">
        <w:rPr>
          <w:rtl/>
        </w:rPr>
        <w:t>* عبد الكريم بن الحارث بن يزيد الحضرمى المصرى : 421 / 155 ، 754 / 276 ، 872 / 323.</w:t>
      </w:r>
    </w:p>
    <w:p w:rsidR="00862A92" w:rsidRPr="00DB62A0" w:rsidRDefault="00862A92" w:rsidP="00003A93">
      <w:pPr>
        <w:pStyle w:val="libNormal"/>
        <w:rPr>
          <w:rtl/>
        </w:rPr>
      </w:pPr>
      <w:r w:rsidRPr="00DB62A0">
        <w:rPr>
          <w:rtl/>
        </w:rPr>
        <w:t>* عبد الكريم بن عمار بن سعد السلهمى : 873 / 323.</w:t>
      </w:r>
    </w:p>
    <w:p w:rsidR="00862A92" w:rsidRPr="00DB62A0" w:rsidRDefault="00862A92" w:rsidP="00003A93">
      <w:pPr>
        <w:pStyle w:val="libNormal"/>
        <w:rPr>
          <w:rtl/>
        </w:rPr>
      </w:pPr>
      <w:r w:rsidRPr="00DB62A0">
        <w:rPr>
          <w:rtl/>
        </w:rPr>
        <w:t>* عبد المتعال بن عمران بن يزيد بن أنيس بن عمران اليافعى : 874 / 324.</w:t>
      </w:r>
    </w:p>
    <w:p w:rsidR="00862A92" w:rsidRPr="00DB62A0" w:rsidRDefault="00862A92" w:rsidP="00003A93">
      <w:pPr>
        <w:pStyle w:val="libNormal"/>
        <w:rPr>
          <w:rtl/>
        </w:rPr>
      </w:pPr>
      <w:r w:rsidRPr="00DB62A0">
        <w:rPr>
          <w:rtl/>
        </w:rPr>
        <w:t>* عبد المجيد بن معان بن سلامة : 875 / 324.</w:t>
      </w:r>
    </w:p>
    <w:p w:rsidR="00862A92" w:rsidRPr="00DB62A0" w:rsidRDefault="00862A92" w:rsidP="00003A93">
      <w:pPr>
        <w:pStyle w:val="libNormal"/>
        <w:rPr>
          <w:rtl/>
        </w:rPr>
      </w:pPr>
      <w:r w:rsidRPr="00DB62A0">
        <w:rPr>
          <w:rtl/>
        </w:rPr>
        <w:t xml:space="preserve">* عبد الملك </w:t>
      </w:r>
      <w:r>
        <w:rPr>
          <w:rtl/>
        </w:rPr>
        <w:t>(</w:t>
      </w:r>
      <w:r w:rsidRPr="00DB62A0">
        <w:rPr>
          <w:rtl/>
        </w:rPr>
        <w:t>والد عبد العزيز بن عبد الملك</w:t>
      </w:r>
      <w:r>
        <w:rPr>
          <w:rtl/>
        </w:rPr>
        <w:t>)</w:t>
      </w:r>
      <w:r w:rsidRPr="00DB62A0">
        <w:rPr>
          <w:rtl/>
        </w:rPr>
        <w:t xml:space="preserve"> : 297 / 112.</w:t>
      </w:r>
    </w:p>
    <w:p w:rsidR="00862A92" w:rsidRPr="00DB62A0" w:rsidRDefault="00862A92" w:rsidP="00003A93">
      <w:pPr>
        <w:pStyle w:val="libNormal"/>
        <w:rPr>
          <w:rtl/>
        </w:rPr>
      </w:pPr>
      <w:r w:rsidRPr="00DB62A0">
        <w:rPr>
          <w:rtl/>
        </w:rPr>
        <w:t>* أبو عبد الملك الصدفى : 216 / 82.</w:t>
      </w:r>
    </w:p>
    <w:p w:rsidR="00862A92" w:rsidRPr="00DB62A0" w:rsidRDefault="00862A92" w:rsidP="00003A93">
      <w:pPr>
        <w:pStyle w:val="libNormal"/>
        <w:rPr>
          <w:rtl/>
        </w:rPr>
      </w:pPr>
      <w:r w:rsidRPr="00DB62A0">
        <w:rPr>
          <w:rtl/>
        </w:rPr>
        <w:t>* عبد الملك بن إبراهيم الحلبى : 1203 / 445.</w:t>
      </w:r>
    </w:p>
    <w:p w:rsidR="00862A92" w:rsidRPr="00DB62A0" w:rsidRDefault="00862A92" w:rsidP="00003A93">
      <w:pPr>
        <w:pStyle w:val="libNormal"/>
        <w:rPr>
          <w:rtl/>
        </w:rPr>
      </w:pPr>
      <w:r w:rsidRPr="00DB62A0">
        <w:rPr>
          <w:rtl/>
        </w:rPr>
        <w:t>* عبد الملك بن أحمد بن محمد الشعبانى : 876 / 324.</w:t>
      </w:r>
    </w:p>
    <w:p w:rsidR="00862A92" w:rsidRPr="00DB62A0" w:rsidRDefault="00862A92" w:rsidP="00003A93">
      <w:pPr>
        <w:pStyle w:val="libNormal"/>
        <w:rPr>
          <w:rtl/>
        </w:rPr>
      </w:pPr>
      <w:r>
        <w:rPr>
          <w:rtl/>
        </w:rPr>
        <w:br w:type="page"/>
      </w:r>
      <w:r w:rsidRPr="00DB62A0">
        <w:rPr>
          <w:rtl/>
        </w:rPr>
        <w:lastRenderedPageBreak/>
        <w:t>* عبد الملك بن ثابت بن عبد الرحمن الأنصارى : 827 / 308.</w:t>
      </w:r>
    </w:p>
    <w:p w:rsidR="00862A92" w:rsidRPr="00DB62A0" w:rsidRDefault="00862A92" w:rsidP="00003A93">
      <w:pPr>
        <w:pStyle w:val="libNormal"/>
        <w:rPr>
          <w:rtl/>
        </w:rPr>
      </w:pPr>
      <w:r w:rsidRPr="00DB62A0">
        <w:rPr>
          <w:rtl/>
        </w:rPr>
        <w:t>* عبد الملك بن جنادة : 877 / 324.</w:t>
      </w:r>
    </w:p>
    <w:p w:rsidR="00862A92" w:rsidRPr="00DB62A0" w:rsidRDefault="00862A92" w:rsidP="00003A93">
      <w:pPr>
        <w:pStyle w:val="libNormal"/>
        <w:rPr>
          <w:rtl/>
        </w:rPr>
      </w:pPr>
      <w:r w:rsidRPr="00DB62A0">
        <w:rPr>
          <w:rtl/>
        </w:rPr>
        <w:t>* عبد الملك بن أبى رابطة : 1343 / 492.</w:t>
      </w:r>
    </w:p>
    <w:p w:rsidR="00862A92" w:rsidRPr="00DB62A0" w:rsidRDefault="00862A92" w:rsidP="00003A93">
      <w:pPr>
        <w:pStyle w:val="libNormal"/>
        <w:rPr>
          <w:rtl/>
        </w:rPr>
      </w:pPr>
      <w:r w:rsidRPr="00DB62A0">
        <w:rPr>
          <w:rtl/>
        </w:rPr>
        <w:t>* عبد الملك بن رفاعة بن خالد بن ثابت الفهمى المصرى : 385 / 148 ، 878 / 325.</w:t>
      </w:r>
    </w:p>
    <w:p w:rsidR="00862A92" w:rsidRPr="00DB62A0" w:rsidRDefault="00862A92" w:rsidP="00003A93">
      <w:pPr>
        <w:pStyle w:val="libNormal"/>
        <w:rPr>
          <w:rtl/>
        </w:rPr>
      </w:pPr>
      <w:r w:rsidRPr="00DB62A0">
        <w:rPr>
          <w:rtl/>
        </w:rPr>
        <w:t>* عبد الملك بن شعيب بن الليث بن سعد الفهمى : 68 / 27 ، 322 / 127 ، 323 / 127 ، 340 / 133 ، 649 / 236 ، 879 / 325.</w:t>
      </w:r>
    </w:p>
    <w:p w:rsidR="00862A92" w:rsidRPr="00DB62A0" w:rsidRDefault="00862A92" w:rsidP="00003A93">
      <w:pPr>
        <w:pStyle w:val="libNormal"/>
        <w:rPr>
          <w:rtl/>
        </w:rPr>
      </w:pPr>
      <w:r w:rsidRPr="00DB62A0">
        <w:rPr>
          <w:rtl/>
        </w:rPr>
        <w:t>* عبد الملك بن عبد الله الخولانى : 722 / 263 ، 1434 / 522.</w:t>
      </w:r>
    </w:p>
    <w:p w:rsidR="00862A92" w:rsidRPr="00DB62A0" w:rsidRDefault="00862A92" w:rsidP="00003A93">
      <w:pPr>
        <w:pStyle w:val="libNormal"/>
        <w:rPr>
          <w:rtl/>
        </w:rPr>
      </w:pPr>
      <w:r w:rsidRPr="00DB62A0">
        <w:rPr>
          <w:rtl/>
        </w:rPr>
        <w:t>* عبد الملك بن عفير : 880 / 325.</w:t>
      </w:r>
    </w:p>
    <w:p w:rsidR="00862A92" w:rsidRPr="00DB62A0" w:rsidRDefault="00862A92" w:rsidP="00003A93">
      <w:pPr>
        <w:pStyle w:val="libNormal"/>
        <w:rPr>
          <w:rtl/>
        </w:rPr>
      </w:pPr>
      <w:r w:rsidRPr="00DB62A0">
        <w:rPr>
          <w:rtl/>
        </w:rPr>
        <w:t>* عبد الملك بن عمر بن جابر الرعينى : 881 / 325.</w:t>
      </w:r>
    </w:p>
    <w:p w:rsidR="00862A92" w:rsidRPr="00DB62A0" w:rsidRDefault="00862A92" w:rsidP="00003A93">
      <w:pPr>
        <w:pStyle w:val="libNormal"/>
        <w:rPr>
          <w:rtl/>
        </w:rPr>
      </w:pPr>
      <w:r w:rsidRPr="00DB62A0">
        <w:rPr>
          <w:rtl/>
        </w:rPr>
        <w:t>* عبد الملك بن عمر بن عبد العزيز : 680 / 250.</w:t>
      </w:r>
    </w:p>
    <w:p w:rsidR="00862A92" w:rsidRPr="00DB62A0" w:rsidRDefault="00862A92" w:rsidP="00003A93">
      <w:pPr>
        <w:pStyle w:val="libNormal"/>
        <w:rPr>
          <w:rtl/>
        </w:rPr>
      </w:pPr>
      <w:r w:rsidRPr="00DB62A0">
        <w:rPr>
          <w:rtl/>
        </w:rPr>
        <w:t>* عبد الملك بن عيسى بن عبد الملك بن أبى الجويرية : 882 / 326.</w:t>
      </w:r>
    </w:p>
    <w:p w:rsidR="00862A92" w:rsidRPr="00DB62A0" w:rsidRDefault="00862A92" w:rsidP="00003A93">
      <w:pPr>
        <w:pStyle w:val="libNormal"/>
        <w:rPr>
          <w:rtl/>
        </w:rPr>
      </w:pPr>
      <w:r w:rsidRPr="00DB62A0">
        <w:rPr>
          <w:rtl/>
        </w:rPr>
        <w:t>* عبد الملك بن أبى كريمة المغربى : 630 / 232 ، 912 / 335.</w:t>
      </w:r>
    </w:p>
    <w:p w:rsidR="00862A92" w:rsidRPr="00DB62A0" w:rsidRDefault="00862A92" w:rsidP="00003A93">
      <w:pPr>
        <w:pStyle w:val="libNormal"/>
        <w:rPr>
          <w:rtl/>
        </w:rPr>
      </w:pPr>
      <w:r w:rsidRPr="00DB62A0">
        <w:rPr>
          <w:rtl/>
        </w:rPr>
        <w:t>* عبد الملك بن أبى الكنود الأزدى : 973 / 356.</w:t>
      </w:r>
    </w:p>
    <w:p w:rsidR="00862A92" w:rsidRPr="00DB62A0" w:rsidRDefault="00862A92" w:rsidP="00003A93">
      <w:pPr>
        <w:pStyle w:val="libNormal"/>
        <w:rPr>
          <w:rtl/>
        </w:rPr>
      </w:pPr>
      <w:r w:rsidRPr="00DB62A0">
        <w:rPr>
          <w:rtl/>
        </w:rPr>
        <w:t>* عبد الملك بن الماجشون : 126 / 43.</w:t>
      </w:r>
    </w:p>
    <w:p w:rsidR="00862A92" w:rsidRPr="00DB62A0" w:rsidRDefault="00862A92" w:rsidP="00003A93">
      <w:pPr>
        <w:pStyle w:val="libNormal"/>
        <w:rPr>
          <w:rtl/>
        </w:rPr>
      </w:pPr>
      <w:r w:rsidRPr="00DB62A0">
        <w:rPr>
          <w:rtl/>
        </w:rPr>
        <w:t xml:space="preserve">* عبد الملك بن مروان بن الحكم </w:t>
      </w:r>
      <w:r>
        <w:rPr>
          <w:rtl/>
        </w:rPr>
        <w:t>(</w:t>
      </w:r>
      <w:r w:rsidRPr="00DB62A0">
        <w:rPr>
          <w:rtl/>
        </w:rPr>
        <w:t>الخليفة الأموى</w:t>
      </w:r>
      <w:r>
        <w:rPr>
          <w:rtl/>
        </w:rPr>
        <w:t>)</w:t>
      </w:r>
      <w:r w:rsidRPr="00DB62A0">
        <w:rPr>
          <w:rtl/>
        </w:rPr>
        <w:t xml:space="preserve"> : 743 / 273 ، 986 / 361 ، 1292 / 472.</w:t>
      </w:r>
    </w:p>
    <w:p w:rsidR="00862A92" w:rsidRPr="00DB62A0" w:rsidRDefault="00862A92" w:rsidP="00003A93">
      <w:pPr>
        <w:pStyle w:val="libNormal"/>
        <w:rPr>
          <w:rtl/>
        </w:rPr>
      </w:pPr>
      <w:r w:rsidRPr="00DB62A0">
        <w:rPr>
          <w:rtl/>
        </w:rPr>
        <w:t>* عبد الملك بن مروان بن موسى بن نصير اللخمى : 290 / 110 ، 297 / 112 ، 311 / 119 ، 486 / 184 ، 883 / 326 ، 1052 / 386.</w:t>
      </w:r>
    </w:p>
    <w:p w:rsidR="00862A92" w:rsidRPr="00DB62A0" w:rsidRDefault="00862A92" w:rsidP="00003A93">
      <w:pPr>
        <w:pStyle w:val="libNormal"/>
        <w:rPr>
          <w:rtl/>
        </w:rPr>
      </w:pPr>
      <w:r w:rsidRPr="00DB62A0">
        <w:rPr>
          <w:rtl/>
        </w:rPr>
        <w:t>* عبد الملك بن مسلمة بن يزيد المصرى : 291 / 110 ، 646 / 235 ، 884 / 326 ، 327.</w:t>
      </w:r>
    </w:p>
    <w:p w:rsidR="00862A92" w:rsidRPr="00DB62A0" w:rsidRDefault="00862A92" w:rsidP="00003A93">
      <w:pPr>
        <w:pStyle w:val="libNormal"/>
        <w:rPr>
          <w:rtl/>
        </w:rPr>
      </w:pPr>
      <w:r w:rsidRPr="00DB62A0">
        <w:rPr>
          <w:rtl/>
        </w:rPr>
        <w:t>* عبد الملك بن مليل السّليحى : 949 / 347.</w:t>
      </w:r>
    </w:p>
    <w:p w:rsidR="00862A92" w:rsidRPr="00DB62A0" w:rsidRDefault="00862A92" w:rsidP="00003A93">
      <w:pPr>
        <w:pStyle w:val="libNormal"/>
        <w:rPr>
          <w:rtl/>
        </w:rPr>
      </w:pPr>
      <w:r w:rsidRPr="00DB62A0">
        <w:rPr>
          <w:rtl/>
        </w:rPr>
        <w:t>* عبد الملك بن نصير الجنبى : 609 / 224</w:t>
      </w:r>
      <w:r>
        <w:rPr>
          <w:rtl/>
        </w:rPr>
        <w:t xml:space="preserve"> ـ </w:t>
      </w:r>
      <w:r w:rsidRPr="00DB62A0">
        <w:rPr>
          <w:rtl/>
        </w:rPr>
        <w:t>225 ، 885 / 327.</w:t>
      </w:r>
    </w:p>
    <w:p w:rsidR="00862A92" w:rsidRPr="00DB62A0" w:rsidRDefault="00862A92" w:rsidP="00003A93">
      <w:pPr>
        <w:pStyle w:val="libNormal"/>
        <w:rPr>
          <w:rtl/>
        </w:rPr>
      </w:pPr>
      <w:r w:rsidRPr="00DB62A0">
        <w:rPr>
          <w:rtl/>
        </w:rPr>
        <w:t>* عبد الملك بن هشام : 1229 / 452</w:t>
      </w:r>
      <w:r>
        <w:rPr>
          <w:rtl/>
        </w:rPr>
        <w:t xml:space="preserve"> ـ </w:t>
      </w:r>
      <w:r w:rsidRPr="00DB62A0">
        <w:rPr>
          <w:rtl/>
        </w:rPr>
        <w:t>453 ، 1280 / 466.</w:t>
      </w:r>
    </w:p>
    <w:p w:rsidR="00862A92" w:rsidRPr="00DB62A0" w:rsidRDefault="00862A92" w:rsidP="00003A93">
      <w:pPr>
        <w:pStyle w:val="libNormal"/>
        <w:rPr>
          <w:rtl/>
        </w:rPr>
      </w:pPr>
      <w:r w:rsidRPr="00DB62A0">
        <w:rPr>
          <w:rtl/>
        </w:rPr>
        <w:t>* عبد الملك بن يحيى بن هلال الإسكندرانى : 732 / 267.</w:t>
      </w:r>
    </w:p>
    <w:p w:rsidR="00862A92" w:rsidRPr="00DB62A0" w:rsidRDefault="00862A92" w:rsidP="00003A93">
      <w:pPr>
        <w:pStyle w:val="libNormal"/>
        <w:rPr>
          <w:rtl/>
        </w:rPr>
      </w:pPr>
      <w:r w:rsidRPr="00DB62A0">
        <w:rPr>
          <w:rtl/>
        </w:rPr>
        <w:t xml:space="preserve">* عبد الملك بن يزيد </w:t>
      </w:r>
      <w:r>
        <w:rPr>
          <w:rtl/>
        </w:rPr>
        <w:t>(</w:t>
      </w:r>
      <w:r w:rsidRPr="00DB62A0">
        <w:rPr>
          <w:rtl/>
        </w:rPr>
        <w:t>أبو عون أمير مصر</w:t>
      </w:r>
      <w:r>
        <w:rPr>
          <w:rtl/>
        </w:rPr>
        <w:t>)</w:t>
      </w:r>
      <w:r w:rsidRPr="00DB62A0">
        <w:rPr>
          <w:rtl/>
        </w:rPr>
        <w:t xml:space="preserve"> : 85 / 31.</w:t>
      </w:r>
    </w:p>
    <w:p w:rsidR="00862A92" w:rsidRPr="00DB62A0" w:rsidRDefault="00862A92" w:rsidP="00003A93">
      <w:pPr>
        <w:pStyle w:val="libNormal"/>
        <w:rPr>
          <w:rtl/>
        </w:rPr>
      </w:pPr>
      <w:r w:rsidRPr="00DB62A0">
        <w:rPr>
          <w:rtl/>
        </w:rPr>
        <w:t>* عبد المؤمن بن عبد الله بن هبيرة السبائى : 886 / 328 ، 952 / 349.</w:t>
      </w:r>
    </w:p>
    <w:p w:rsidR="00862A92" w:rsidRPr="00DB62A0" w:rsidRDefault="00862A92" w:rsidP="00003A93">
      <w:pPr>
        <w:pStyle w:val="libNormal"/>
        <w:rPr>
          <w:rtl/>
        </w:rPr>
      </w:pPr>
      <w:r w:rsidRPr="00DB62A0">
        <w:rPr>
          <w:rtl/>
        </w:rPr>
        <w:t>* عبد الواحد اليافعى : 887 / 328.</w:t>
      </w:r>
    </w:p>
    <w:p w:rsidR="00862A92" w:rsidRPr="00DB62A0" w:rsidRDefault="00862A92" w:rsidP="00003A93">
      <w:pPr>
        <w:pStyle w:val="libNormal"/>
        <w:rPr>
          <w:rtl/>
        </w:rPr>
      </w:pPr>
      <w:r w:rsidRPr="00DB62A0">
        <w:rPr>
          <w:rtl/>
        </w:rPr>
        <w:t xml:space="preserve">* عبد الواحد بن عبد الرحمن بن معاوية بن حديج التجيبى </w:t>
      </w:r>
      <w:r>
        <w:rPr>
          <w:rtl/>
        </w:rPr>
        <w:t>(</w:t>
      </w:r>
      <w:r w:rsidRPr="00DB62A0">
        <w:rPr>
          <w:rtl/>
        </w:rPr>
        <w:t>قاضى مصر</w:t>
      </w:r>
      <w:r>
        <w:rPr>
          <w:rtl/>
        </w:rPr>
        <w:t>)</w:t>
      </w:r>
      <w:r w:rsidRPr="00DB62A0">
        <w:rPr>
          <w:rtl/>
        </w:rPr>
        <w:t xml:space="preserve"> : 842 /</w:t>
      </w:r>
    </w:p>
    <w:p w:rsidR="00862A92" w:rsidRPr="00DB62A0" w:rsidRDefault="00862A92" w:rsidP="00975E9D">
      <w:pPr>
        <w:pStyle w:val="libNormal0"/>
        <w:rPr>
          <w:rtl/>
        </w:rPr>
      </w:pPr>
      <w:r>
        <w:rPr>
          <w:rtl/>
        </w:rPr>
        <w:br w:type="page"/>
      </w:r>
      <w:r w:rsidRPr="00DB62A0">
        <w:rPr>
          <w:rtl/>
        </w:rPr>
        <w:lastRenderedPageBreak/>
        <w:t>314 ، 888 / 328.</w:t>
      </w:r>
    </w:p>
    <w:p w:rsidR="00862A92" w:rsidRPr="00DB62A0" w:rsidRDefault="00862A92" w:rsidP="00003A93">
      <w:pPr>
        <w:pStyle w:val="libNormal"/>
        <w:rPr>
          <w:rtl/>
        </w:rPr>
      </w:pPr>
      <w:r w:rsidRPr="00DB62A0">
        <w:rPr>
          <w:rtl/>
        </w:rPr>
        <w:t>* عبد الواحد بن محمد بن عبد العزيز التجيبى : 889 / 328.</w:t>
      </w:r>
    </w:p>
    <w:p w:rsidR="00862A92" w:rsidRPr="00DB62A0" w:rsidRDefault="00862A92" w:rsidP="00003A93">
      <w:pPr>
        <w:pStyle w:val="libNormal"/>
        <w:rPr>
          <w:rtl/>
        </w:rPr>
      </w:pPr>
      <w:r w:rsidRPr="00DB62A0">
        <w:rPr>
          <w:rtl/>
        </w:rPr>
        <w:t>* عبد الواحد بن معاوية الطحاوى : 890 / 329.</w:t>
      </w:r>
    </w:p>
    <w:p w:rsidR="00862A92" w:rsidRPr="00DB62A0" w:rsidRDefault="00862A92" w:rsidP="00003A93">
      <w:pPr>
        <w:pStyle w:val="libNormal"/>
        <w:rPr>
          <w:rtl/>
        </w:rPr>
      </w:pPr>
      <w:r w:rsidRPr="00DB62A0">
        <w:rPr>
          <w:rtl/>
        </w:rPr>
        <w:t>* عبد الواحد بن يحيى بن خالد الغافقى : 463 / 172 ، 891 / 329.</w:t>
      </w:r>
    </w:p>
    <w:p w:rsidR="00862A92" w:rsidRPr="00DB62A0" w:rsidRDefault="00862A92" w:rsidP="00003A93">
      <w:pPr>
        <w:pStyle w:val="libNormal"/>
        <w:rPr>
          <w:rtl/>
        </w:rPr>
      </w:pPr>
      <w:r w:rsidRPr="00DB62A0">
        <w:rPr>
          <w:rtl/>
        </w:rPr>
        <w:t>* عبد الوارث بن إبراهيم بن فراس الرشيدى : 892 / 329.</w:t>
      </w:r>
    </w:p>
    <w:p w:rsidR="00862A92" w:rsidRPr="00DB62A0" w:rsidRDefault="00862A92" w:rsidP="00003A93">
      <w:pPr>
        <w:pStyle w:val="libNormal"/>
        <w:rPr>
          <w:rtl/>
        </w:rPr>
      </w:pPr>
      <w:r w:rsidRPr="00DB62A0">
        <w:rPr>
          <w:rtl/>
        </w:rPr>
        <w:t>* عبد الوارث بن الفضل الجيزى : 893 / 329.</w:t>
      </w:r>
    </w:p>
    <w:p w:rsidR="00862A92" w:rsidRPr="00DB62A0" w:rsidRDefault="00862A92" w:rsidP="00003A93">
      <w:pPr>
        <w:pStyle w:val="libNormal"/>
        <w:rPr>
          <w:rtl/>
        </w:rPr>
      </w:pPr>
      <w:r w:rsidRPr="00DB62A0">
        <w:rPr>
          <w:rtl/>
        </w:rPr>
        <w:t>* عبدوس بن المعلى بن عبدوس القيانى : 894 / 330.</w:t>
      </w:r>
    </w:p>
    <w:p w:rsidR="00862A92" w:rsidRPr="00DB62A0" w:rsidRDefault="00862A92" w:rsidP="00003A93">
      <w:pPr>
        <w:pStyle w:val="libNormal"/>
        <w:rPr>
          <w:rtl/>
        </w:rPr>
      </w:pPr>
      <w:r w:rsidRPr="00DB62A0">
        <w:rPr>
          <w:rtl/>
        </w:rPr>
        <w:t>* عبد الوهاب بن خلف بن عمر بن يزيد بن خلف الدّميرى : 895 / 330.</w:t>
      </w:r>
    </w:p>
    <w:p w:rsidR="00862A92" w:rsidRPr="00DB62A0" w:rsidRDefault="00862A92" w:rsidP="00003A93">
      <w:pPr>
        <w:pStyle w:val="libNormal"/>
        <w:rPr>
          <w:rtl/>
        </w:rPr>
      </w:pPr>
      <w:r w:rsidRPr="00DB62A0">
        <w:rPr>
          <w:rtl/>
        </w:rPr>
        <w:t>* عبد الوهاب بن سعيد بن بهلول القضاعى : 896 / 331.</w:t>
      </w:r>
    </w:p>
    <w:p w:rsidR="00862A92" w:rsidRPr="00DB62A0" w:rsidRDefault="00862A92" w:rsidP="00003A93">
      <w:pPr>
        <w:pStyle w:val="libNormal"/>
        <w:rPr>
          <w:rtl/>
        </w:rPr>
      </w:pPr>
      <w:r w:rsidRPr="00DB62A0">
        <w:rPr>
          <w:rtl/>
        </w:rPr>
        <w:t>* عبد الوهاب بن سعيد بن عثمان الحمراوى : 897 / 331.</w:t>
      </w:r>
    </w:p>
    <w:p w:rsidR="00862A92" w:rsidRPr="00DB62A0" w:rsidRDefault="00862A92" w:rsidP="00003A93">
      <w:pPr>
        <w:pStyle w:val="libNormal"/>
        <w:rPr>
          <w:rtl/>
        </w:rPr>
      </w:pPr>
      <w:r w:rsidRPr="00DB62A0">
        <w:rPr>
          <w:rtl/>
        </w:rPr>
        <w:t>* عبد الوهاب بن فليح المكى : 1271 / 464.</w:t>
      </w:r>
    </w:p>
    <w:p w:rsidR="00862A92" w:rsidRPr="00DB62A0" w:rsidRDefault="00862A92" w:rsidP="00003A93">
      <w:pPr>
        <w:pStyle w:val="libNormal"/>
        <w:rPr>
          <w:rtl/>
        </w:rPr>
      </w:pPr>
      <w:r w:rsidRPr="00DB62A0">
        <w:rPr>
          <w:rtl/>
        </w:rPr>
        <w:t>* العبل بن حمير : 1012 / 369.</w:t>
      </w:r>
    </w:p>
    <w:p w:rsidR="00862A92" w:rsidRPr="00DB62A0" w:rsidRDefault="00862A92" w:rsidP="00003A93">
      <w:pPr>
        <w:pStyle w:val="libNormal"/>
        <w:rPr>
          <w:rtl/>
        </w:rPr>
      </w:pPr>
      <w:r w:rsidRPr="00DB62A0">
        <w:rPr>
          <w:rtl/>
        </w:rPr>
        <w:t>* ابن أبى عبلة : 614 / 226.</w:t>
      </w:r>
    </w:p>
    <w:p w:rsidR="00862A92" w:rsidRPr="00DB62A0" w:rsidRDefault="00862A92" w:rsidP="00003A93">
      <w:pPr>
        <w:pStyle w:val="libNormal"/>
        <w:rPr>
          <w:rtl/>
        </w:rPr>
      </w:pPr>
      <w:r w:rsidRPr="00DB62A0">
        <w:rPr>
          <w:rtl/>
        </w:rPr>
        <w:t>* عبيد بن خنيس : 395 / 150.</w:t>
      </w:r>
    </w:p>
    <w:p w:rsidR="00862A92" w:rsidRPr="00DB62A0" w:rsidRDefault="00862A92" w:rsidP="00003A93">
      <w:pPr>
        <w:pStyle w:val="libNormal"/>
        <w:rPr>
          <w:rtl/>
        </w:rPr>
      </w:pPr>
      <w:r w:rsidRPr="00DB62A0">
        <w:rPr>
          <w:rtl/>
        </w:rPr>
        <w:t>* عبيد بن رجّال : 1279 / 466.</w:t>
      </w:r>
    </w:p>
    <w:p w:rsidR="00862A92" w:rsidRPr="00DB62A0" w:rsidRDefault="00862A92" w:rsidP="00003A93">
      <w:pPr>
        <w:pStyle w:val="libNormal"/>
        <w:rPr>
          <w:rtl/>
        </w:rPr>
      </w:pPr>
      <w:r w:rsidRPr="00DB62A0">
        <w:rPr>
          <w:rtl/>
        </w:rPr>
        <w:t>* عبيد بن رويفع : 1441 / 523.</w:t>
      </w:r>
    </w:p>
    <w:p w:rsidR="00862A92" w:rsidRPr="00DB62A0" w:rsidRDefault="00862A92" w:rsidP="00003A93">
      <w:pPr>
        <w:pStyle w:val="libNormal"/>
        <w:rPr>
          <w:rtl/>
        </w:rPr>
      </w:pPr>
      <w:r w:rsidRPr="00DB62A0">
        <w:rPr>
          <w:rtl/>
        </w:rPr>
        <w:t>* عبيد بن جبر الغفارى : 898 / 331.</w:t>
      </w:r>
    </w:p>
    <w:p w:rsidR="00862A92" w:rsidRPr="00DB62A0" w:rsidRDefault="00862A92" w:rsidP="00003A93">
      <w:pPr>
        <w:pStyle w:val="libNormal"/>
        <w:rPr>
          <w:rtl/>
        </w:rPr>
      </w:pPr>
      <w:r w:rsidRPr="00DB62A0">
        <w:rPr>
          <w:rtl/>
        </w:rPr>
        <w:t>* عبيد بن سويّة بن أبى سوية الأنصارى : 899 / 331.</w:t>
      </w:r>
    </w:p>
    <w:p w:rsidR="00862A92" w:rsidRPr="00DB62A0" w:rsidRDefault="00862A92" w:rsidP="00003A93">
      <w:pPr>
        <w:pStyle w:val="libNormal"/>
        <w:rPr>
          <w:rtl/>
        </w:rPr>
      </w:pPr>
      <w:r w:rsidRPr="00DB62A0">
        <w:rPr>
          <w:rtl/>
        </w:rPr>
        <w:t>* عبيد بن شرحبيل بن ثابت الجيشانى : 442 / 163 ، 900 / 332 ، 1450 / 526.</w:t>
      </w:r>
    </w:p>
    <w:p w:rsidR="00862A92" w:rsidRPr="00DB62A0" w:rsidRDefault="00862A92" w:rsidP="00003A93">
      <w:pPr>
        <w:pStyle w:val="libNormal"/>
        <w:rPr>
          <w:rtl/>
        </w:rPr>
      </w:pPr>
      <w:r w:rsidRPr="00DB62A0">
        <w:rPr>
          <w:rtl/>
        </w:rPr>
        <w:t>* عبيد بن عمر بن صبح الرعينى : 901 / 332.</w:t>
      </w:r>
    </w:p>
    <w:p w:rsidR="00862A92" w:rsidRPr="00DB62A0" w:rsidRDefault="00862A92" w:rsidP="00003A93">
      <w:pPr>
        <w:pStyle w:val="libNormal"/>
        <w:rPr>
          <w:rtl/>
        </w:rPr>
      </w:pPr>
      <w:r w:rsidRPr="00DB62A0">
        <w:rPr>
          <w:rtl/>
        </w:rPr>
        <w:t>* عبيد بن محمد بن يونس المؤذن : 1279 / 466.</w:t>
      </w:r>
    </w:p>
    <w:p w:rsidR="00862A92" w:rsidRPr="00DB62A0" w:rsidRDefault="00862A92" w:rsidP="00003A93">
      <w:pPr>
        <w:pStyle w:val="libNormal"/>
        <w:rPr>
          <w:rtl/>
        </w:rPr>
      </w:pPr>
      <w:r w:rsidRPr="00DB62A0">
        <w:rPr>
          <w:rtl/>
        </w:rPr>
        <w:t>* عبيد بن مخمر المعافرى : 902 / 332.</w:t>
      </w:r>
    </w:p>
    <w:p w:rsidR="00862A92" w:rsidRPr="00DB62A0" w:rsidRDefault="00862A92" w:rsidP="00003A93">
      <w:pPr>
        <w:pStyle w:val="libNormal"/>
        <w:rPr>
          <w:rtl/>
        </w:rPr>
      </w:pPr>
      <w:r w:rsidRPr="00DB62A0">
        <w:rPr>
          <w:rtl/>
        </w:rPr>
        <w:t>* عبيد بن نمران الرعينى : 903 / 332.</w:t>
      </w:r>
    </w:p>
    <w:p w:rsidR="00862A92" w:rsidRPr="00DB62A0" w:rsidRDefault="00862A92" w:rsidP="00003A93">
      <w:pPr>
        <w:pStyle w:val="libNormal"/>
        <w:rPr>
          <w:rtl/>
        </w:rPr>
      </w:pPr>
      <w:r w:rsidRPr="00DB62A0">
        <w:rPr>
          <w:rtl/>
        </w:rPr>
        <w:t>* أبو عبيدة : 798 / 295.</w:t>
      </w:r>
    </w:p>
    <w:p w:rsidR="00862A92" w:rsidRPr="00DB62A0" w:rsidRDefault="00862A92" w:rsidP="00003A93">
      <w:pPr>
        <w:pStyle w:val="libNormal"/>
        <w:rPr>
          <w:rtl/>
        </w:rPr>
      </w:pPr>
      <w:r w:rsidRPr="00DB62A0">
        <w:rPr>
          <w:rtl/>
        </w:rPr>
        <w:t>* عبيدة بن عبد الله الأزدى : 911 / 334.</w:t>
      </w:r>
    </w:p>
    <w:p w:rsidR="00862A92" w:rsidRPr="00DB62A0" w:rsidRDefault="00862A92" w:rsidP="00003A93">
      <w:pPr>
        <w:pStyle w:val="libNormal"/>
        <w:rPr>
          <w:rtl/>
        </w:rPr>
      </w:pPr>
      <w:r w:rsidRPr="00DB62A0">
        <w:rPr>
          <w:rtl/>
        </w:rPr>
        <w:t>* عبيد الله المنكدرى : 1241 / 456.</w:t>
      </w:r>
    </w:p>
    <w:p w:rsidR="00862A92" w:rsidRPr="00DB62A0" w:rsidRDefault="00862A92" w:rsidP="00003A93">
      <w:pPr>
        <w:pStyle w:val="libNormal"/>
        <w:rPr>
          <w:rtl/>
        </w:rPr>
      </w:pPr>
      <w:r w:rsidRPr="00DB62A0">
        <w:rPr>
          <w:rtl/>
        </w:rPr>
        <w:t>* عبيد الله بن أبى جعفر المصرى : 358 / 139 ، 395 / 150 ، 680 / 250</w:t>
      </w:r>
      <w:r>
        <w:rPr>
          <w:rtl/>
        </w:rPr>
        <w:t xml:space="preserve"> ـ </w:t>
      </w:r>
      <w:r w:rsidRPr="00DB62A0">
        <w:rPr>
          <w:rtl/>
        </w:rPr>
        <w:t>251 ، 723 / 263 ، 904 / 333 ، 910 / 334 ، 1005 / 367.</w:t>
      </w:r>
    </w:p>
    <w:p w:rsidR="00862A92" w:rsidRPr="00DB62A0" w:rsidRDefault="00862A92" w:rsidP="00003A93">
      <w:pPr>
        <w:pStyle w:val="libNormal"/>
        <w:rPr>
          <w:rtl/>
        </w:rPr>
      </w:pPr>
      <w:r>
        <w:rPr>
          <w:rtl/>
        </w:rPr>
        <w:br w:type="page"/>
      </w:r>
      <w:r w:rsidRPr="00DB62A0">
        <w:rPr>
          <w:rtl/>
        </w:rPr>
        <w:lastRenderedPageBreak/>
        <w:t xml:space="preserve">* عبيد الله بن الحبحاب </w:t>
      </w:r>
      <w:r>
        <w:rPr>
          <w:rtl/>
        </w:rPr>
        <w:t>(</w:t>
      </w:r>
      <w:r w:rsidRPr="00DB62A0">
        <w:rPr>
          <w:rtl/>
        </w:rPr>
        <w:t>أبو القاسم</w:t>
      </w:r>
      <w:r>
        <w:rPr>
          <w:rtl/>
        </w:rPr>
        <w:t>)</w:t>
      </w:r>
      <w:r w:rsidRPr="00DB62A0">
        <w:rPr>
          <w:rtl/>
        </w:rPr>
        <w:t xml:space="preserve"> : 69 / 27 ، 240 / 91.</w:t>
      </w:r>
    </w:p>
    <w:p w:rsidR="00862A92" w:rsidRPr="00DB62A0" w:rsidRDefault="00862A92" w:rsidP="00003A93">
      <w:pPr>
        <w:pStyle w:val="libNormal"/>
        <w:rPr>
          <w:rtl/>
        </w:rPr>
      </w:pPr>
      <w:r w:rsidRPr="00DB62A0">
        <w:rPr>
          <w:rtl/>
        </w:rPr>
        <w:t>* عبيد الله بن حليل الحكمى : 404 / 152 ، 905 / 333.</w:t>
      </w:r>
    </w:p>
    <w:p w:rsidR="00862A92" w:rsidRPr="00DB62A0" w:rsidRDefault="00862A92" w:rsidP="00003A93">
      <w:pPr>
        <w:pStyle w:val="libNormal"/>
        <w:rPr>
          <w:rtl/>
        </w:rPr>
      </w:pPr>
      <w:r w:rsidRPr="00DB62A0">
        <w:rPr>
          <w:rtl/>
        </w:rPr>
        <w:t>* عبيد الله بن زحر الإفريقى : 234 / 89 ، 945 / 344.</w:t>
      </w:r>
    </w:p>
    <w:p w:rsidR="00862A92" w:rsidRPr="00DB62A0" w:rsidRDefault="00862A92" w:rsidP="00003A93">
      <w:pPr>
        <w:pStyle w:val="libNormal"/>
        <w:rPr>
          <w:rtl/>
        </w:rPr>
      </w:pPr>
      <w:r w:rsidRPr="00DB62A0">
        <w:rPr>
          <w:rtl/>
        </w:rPr>
        <w:t xml:space="preserve">* عبيد الله بن سعيد بن كثير بن عفير : 304 / 116 ، 340 / 133 ، 461 / 171 </w:t>
      </w:r>
      <w:r>
        <w:rPr>
          <w:rtl/>
        </w:rPr>
        <w:t>(</w:t>
      </w:r>
      <w:r w:rsidRPr="00DB62A0">
        <w:rPr>
          <w:rtl/>
        </w:rPr>
        <w:t>وهامش 2</w:t>
      </w:r>
      <w:r>
        <w:rPr>
          <w:rtl/>
        </w:rPr>
        <w:t>)</w:t>
      </w:r>
      <w:r w:rsidRPr="00DB62A0">
        <w:rPr>
          <w:rtl/>
        </w:rPr>
        <w:t xml:space="preserve"> ، 564 / 210 ، 920 / 337 ، 1412 / 513.</w:t>
      </w:r>
    </w:p>
    <w:p w:rsidR="00862A92" w:rsidRPr="00DB62A0" w:rsidRDefault="00862A92" w:rsidP="00003A93">
      <w:pPr>
        <w:pStyle w:val="libNormal"/>
        <w:rPr>
          <w:rtl/>
        </w:rPr>
      </w:pPr>
      <w:r w:rsidRPr="00DB62A0">
        <w:rPr>
          <w:rtl/>
        </w:rPr>
        <w:t>* عبيد الله بن العباس بن عبد المطلب : 174 / 64 ، 66</w:t>
      </w:r>
      <w:r>
        <w:rPr>
          <w:rtl/>
        </w:rPr>
        <w:t xml:space="preserve"> ـ </w:t>
      </w:r>
      <w:r w:rsidRPr="00DB62A0">
        <w:rPr>
          <w:rtl/>
        </w:rPr>
        <w:t>67.</w:t>
      </w:r>
    </w:p>
    <w:p w:rsidR="00862A92" w:rsidRPr="00DB62A0" w:rsidRDefault="00862A92" w:rsidP="00003A93">
      <w:pPr>
        <w:pStyle w:val="libNormal"/>
        <w:rPr>
          <w:rtl/>
        </w:rPr>
      </w:pPr>
      <w:r w:rsidRPr="00DB62A0">
        <w:rPr>
          <w:rtl/>
        </w:rPr>
        <w:t>* عبيد الله بن عبد الرحمن بن شريح المعافرى : 906 / 333.</w:t>
      </w:r>
    </w:p>
    <w:p w:rsidR="00862A92" w:rsidRPr="00DB62A0" w:rsidRDefault="00862A92" w:rsidP="00003A93">
      <w:pPr>
        <w:pStyle w:val="libNormal"/>
        <w:rPr>
          <w:rtl/>
        </w:rPr>
      </w:pPr>
      <w:r w:rsidRPr="00DB62A0">
        <w:rPr>
          <w:rtl/>
        </w:rPr>
        <w:t>* عبيد الله بن عمر : 922 / 337.</w:t>
      </w:r>
    </w:p>
    <w:p w:rsidR="00862A92" w:rsidRPr="00DB62A0" w:rsidRDefault="00862A92" w:rsidP="00003A93">
      <w:pPr>
        <w:pStyle w:val="libNormal"/>
        <w:rPr>
          <w:rtl/>
        </w:rPr>
      </w:pPr>
      <w:r w:rsidRPr="00DB62A0">
        <w:rPr>
          <w:rtl/>
        </w:rPr>
        <w:t>* عبيد الله بن مالك بن مسلم الخولانى : 907 / 334.</w:t>
      </w:r>
    </w:p>
    <w:p w:rsidR="00862A92" w:rsidRPr="00DB62A0" w:rsidRDefault="00862A92" w:rsidP="00003A93">
      <w:pPr>
        <w:pStyle w:val="libNormal"/>
        <w:rPr>
          <w:rtl/>
        </w:rPr>
      </w:pPr>
      <w:r w:rsidRPr="00DB62A0">
        <w:rPr>
          <w:rtl/>
        </w:rPr>
        <w:t>* عبيد الله بن محمد بن عبد الله بن عبد الرحيم بن سعية المصرى : 908 / 334.</w:t>
      </w:r>
    </w:p>
    <w:p w:rsidR="00862A92" w:rsidRPr="00DB62A0" w:rsidRDefault="00862A92" w:rsidP="00003A93">
      <w:pPr>
        <w:pStyle w:val="libNormal"/>
        <w:rPr>
          <w:rtl/>
        </w:rPr>
      </w:pPr>
      <w:r w:rsidRPr="00DB62A0">
        <w:rPr>
          <w:rtl/>
        </w:rPr>
        <w:t>* عبيد الله بن معاوية بن حكيم الحفناوى : 495 / 187 ، 909 / 334.</w:t>
      </w:r>
    </w:p>
    <w:p w:rsidR="00862A92" w:rsidRPr="00DB62A0" w:rsidRDefault="00862A92" w:rsidP="00003A93">
      <w:pPr>
        <w:pStyle w:val="libNormal"/>
        <w:rPr>
          <w:rtl/>
        </w:rPr>
      </w:pPr>
      <w:r w:rsidRPr="00DB62A0">
        <w:rPr>
          <w:rtl/>
        </w:rPr>
        <w:t>* عبيد الله بن المغيرة بن معيقيب السبئى المصرى : 350 / 136 ، 910 / 334 ، 1341 / 492 ، 1431 / 521.</w:t>
      </w:r>
    </w:p>
    <w:p w:rsidR="00862A92" w:rsidRPr="00DB62A0" w:rsidRDefault="00862A92" w:rsidP="00003A93">
      <w:pPr>
        <w:pStyle w:val="libNormal"/>
        <w:rPr>
          <w:rtl/>
        </w:rPr>
      </w:pPr>
      <w:r w:rsidRPr="00DB62A0">
        <w:rPr>
          <w:rtl/>
        </w:rPr>
        <w:t>* عتبة بن ثمامة المرادى المصرى : 912 / 335.</w:t>
      </w:r>
    </w:p>
    <w:p w:rsidR="00862A92" w:rsidRPr="00DB62A0" w:rsidRDefault="00862A92" w:rsidP="00003A93">
      <w:pPr>
        <w:pStyle w:val="libNormal"/>
        <w:rPr>
          <w:rtl/>
        </w:rPr>
      </w:pPr>
      <w:r w:rsidRPr="00DB62A0">
        <w:rPr>
          <w:rtl/>
        </w:rPr>
        <w:t>* عتبة بن رافع : 1318 / 481.</w:t>
      </w:r>
    </w:p>
    <w:p w:rsidR="00862A92" w:rsidRPr="00DB62A0" w:rsidRDefault="00862A92" w:rsidP="00003A93">
      <w:pPr>
        <w:pStyle w:val="libNormal"/>
        <w:rPr>
          <w:rtl/>
        </w:rPr>
      </w:pPr>
      <w:r w:rsidRPr="00DB62A0">
        <w:rPr>
          <w:rtl/>
        </w:rPr>
        <w:t>* عتبة بن زياد الضّميرى : 913 / 335.</w:t>
      </w:r>
    </w:p>
    <w:p w:rsidR="00862A92" w:rsidRPr="00DB62A0" w:rsidRDefault="00862A92" w:rsidP="00003A93">
      <w:pPr>
        <w:pStyle w:val="libNormal"/>
        <w:rPr>
          <w:rtl/>
        </w:rPr>
      </w:pPr>
      <w:r w:rsidRPr="00DB62A0">
        <w:rPr>
          <w:rtl/>
        </w:rPr>
        <w:t>* عتبة بن أبى سفيان : 43 / 18 ، 701 / 257 ، 949 / 346 ، 968 / 354.</w:t>
      </w:r>
    </w:p>
    <w:p w:rsidR="00862A92" w:rsidRPr="00DB62A0" w:rsidRDefault="00862A92" w:rsidP="00003A93">
      <w:pPr>
        <w:pStyle w:val="libNormal"/>
        <w:rPr>
          <w:rtl/>
        </w:rPr>
      </w:pPr>
      <w:r w:rsidRPr="00DB62A0">
        <w:rPr>
          <w:rtl/>
        </w:rPr>
        <w:t>* عتبة بن عمرو المعافرى المصرى : 914 / 335.</w:t>
      </w:r>
    </w:p>
    <w:p w:rsidR="00862A92" w:rsidRPr="00DB62A0" w:rsidRDefault="00862A92" w:rsidP="00003A93">
      <w:pPr>
        <w:pStyle w:val="libNormal"/>
        <w:rPr>
          <w:rtl/>
        </w:rPr>
      </w:pPr>
      <w:r w:rsidRPr="00DB62A0">
        <w:rPr>
          <w:rtl/>
        </w:rPr>
        <w:t xml:space="preserve">* عتبة بن عمرو بن صالح بن ذبحان الرعينى </w:t>
      </w:r>
      <w:r>
        <w:rPr>
          <w:rtl/>
        </w:rPr>
        <w:t>(</w:t>
      </w:r>
      <w:r w:rsidRPr="00DB62A0">
        <w:rPr>
          <w:rtl/>
        </w:rPr>
        <w:t>صحابى</w:t>
      </w:r>
      <w:r>
        <w:rPr>
          <w:rtl/>
        </w:rPr>
        <w:t>)</w:t>
      </w:r>
      <w:r w:rsidRPr="00DB62A0">
        <w:rPr>
          <w:rtl/>
        </w:rPr>
        <w:t xml:space="preserve"> : 915 / 335.</w:t>
      </w:r>
    </w:p>
    <w:p w:rsidR="00862A92" w:rsidRPr="00DB62A0" w:rsidRDefault="00862A92" w:rsidP="00003A93">
      <w:pPr>
        <w:pStyle w:val="libNormal"/>
        <w:rPr>
          <w:rtl/>
        </w:rPr>
      </w:pPr>
      <w:r w:rsidRPr="00DB62A0">
        <w:rPr>
          <w:rtl/>
        </w:rPr>
        <w:t>* عتبة بن غزوان : 220 / 83 ، 1137 / 428.</w:t>
      </w:r>
    </w:p>
    <w:p w:rsidR="00862A92" w:rsidRPr="00DB62A0" w:rsidRDefault="00862A92" w:rsidP="00003A93">
      <w:pPr>
        <w:pStyle w:val="libNormal"/>
        <w:rPr>
          <w:rtl/>
        </w:rPr>
      </w:pPr>
      <w:r w:rsidRPr="00DB62A0">
        <w:rPr>
          <w:rtl/>
        </w:rPr>
        <w:t xml:space="preserve">* عتبة بن النّدّر السلمى </w:t>
      </w:r>
      <w:r>
        <w:rPr>
          <w:rtl/>
        </w:rPr>
        <w:t>(</w:t>
      </w:r>
      <w:r w:rsidRPr="00DB62A0">
        <w:rPr>
          <w:rtl/>
        </w:rPr>
        <w:t>صحابى</w:t>
      </w:r>
      <w:r>
        <w:rPr>
          <w:rtl/>
        </w:rPr>
        <w:t>)</w:t>
      </w:r>
      <w:r w:rsidRPr="00DB62A0">
        <w:rPr>
          <w:rtl/>
        </w:rPr>
        <w:t xml:space="preserve"> : 916 / 335.</w:t>
      </w:r>
    </w:p>
    <w:p w:rsidR="00862A92" w:rsidRPr="00DB62A0" w:rsidRDefault="00862A92" w:rsidP="00003A93">
      <w:pPr>
        <w:pStyle w:val="libNormal"/>
        <w:rPr>
          <w:rtl/>
        </w:rPr>
      </w:pPr>
      <w:r w:rsidRPr="00DB62A0">
        <w:rPr>
          <w:rtl/>
        </w:rPr>
        <w:t>* عتبة بن يعفر بن غنم المعافرى : 917 / 336 ، 829 / 308.</w:t>
      </w:r>
    </w:p>
    <w:p w:rsidR="00862A92" w:rsidRPr="00DB62A0" w:rsidRDefault="00862A92" w:rsidP="00003A93">
      <w:pPr>
        <w:pStyle w:val="libNormal"/>
        <w:rPr>
          <w:rtl/>
        </w:rPr>
      </w:pPr>
      <w:r w:rsidRPr="00DB62A0">
        <w:rPr>
          <w:rtl/>
        </w:rPr>
        <w:t>* عتيق بن مسلمة بن عتيق بن عامر بن عبد الله بن الزبير بن العوام الزنبرى : 918 / 336 ، 1171 / 436</w:t>
      </w:r>
      <w:r>
        <w:rPr>
          <w:rtl/>
        </w:rPr>
        <w:t xml:space="preserve"> ـ </w:t>
      </w:r>
      <w:r w:rsidRPr="00DB62A0">
        <w:rPr>
          <w:rtl/>
        </w:rPr>
        <w:t>437.</w:t>
      </w:r>
    </w:p>
    <w:p w:rsidR="00862A92" w:rsidRPr="00DB62A0" w:rsidRDefault="00862A92" w:rsidP="00003A93">
      <w:pPr>
        <w:pStyle w:val="libNormal"/>
        <w:rPr>
          <w:rtl/>
        </w:rPr>
      </w:pPr>
      <w:r w:rsidRPr="00DB62A0">
        <w:rPr>
          <w:rtl/>
        </w:rPr>
        <w:t>* عتيق بن هاشم بن جرير بن عبد الله المرادى : 919 / 336.</w:t>
      </w:r>
    </w:p>
    <w:p w:rsidR="00862A92" w:rsidRPr="00DB62A0" w:rsidRDefault="00862A92" w:rsidP="00003A93">
      <w:pPr>
        <w:pStyle w:val="libNormal"/>
        <w:rPr>
          <w:rtl/>
        </w:rPr>
      </w:pPr>
      <w:r w:rsidRPr="00DB62A0">
        <w:rPr>
          <w:rtl/>
        </w:rPr>
        <w:t xml:space="preserve">* أبو عثمان </w:t>
      </w:r>
      <w:r>
        <w:rPr>
          <w:rtl/>
        </w:rPr>
        <w:t>(</w:t>
      </w:r>
      <w:r w:rsidRPr="00DB62A0">
        <w:rPr>
          <w:rtl/>
        </w:rPr>
        <w:t>صاحب أبى هريرة</w:t>
      </w:r>
      <w:r>
        <w:rPr>
          <w:rtl/>
        </w:rPr>
        <w:t>)</w:t>
      </w:r>
      <w:r w:rsidRPr="00DB62A0">
        <w:rPr>
          <w:rtl/>
        </w:rPr>
        <w:t xml:space="preserve"> : 618 / 227.</w:t>
      </w:r>
    </w:p>
    <w:p w:rsidR="00862A92" w:rsidRPr="00DB62A0" w:rsidRDefault="00862A92" w:rsidP="00003A93">
      <w:pPr>
        <w:pStyle w:val="libNormal"/>
        <w:rPr>
          <w:rtl/>
        </w:rPr>
      </w:pPr>
      <w:r w:rsidRPr="00DB62A0">
        <w:rPr>
          <w:rtl/>
        </w:rPr>
        <w:t>* عثمان بن أحمد بن عثمان الدبّاغ المصرى : 920 / 337.</w:t>
      </w:r>
    </w:p>
    <w:p w:rsidR="00862A92" w:rsidRPr="00DB62A0" w:rsidRDefault="00862A92" w:rsidP="00003A93">
      <w:pPr>
        <w:pStyle w:val="libNormal"/>
        <w:rPr>
          <w:rtl/>
        </w:rPr>
      </w:pPr>
      <w:r w:rsidRPr="00DB62A0">
        <w:rPr>
          <w:rtl/>
        </w:rPr>
        <w:t>* عثمان بن أسميفع بن الشاعر الرعينى : 133 / 45 ، 921 / 337.</w:t>
      </w:r>
    </w:p>
    <w:p w:rsidR="00862A92" w:rsidRPr="00DB62A0" w:rsidRDefault="00862A92" w:rsidP="00003A93">
      <w:pPr>
        <w:pStyle w:val="libNormal"/>
        <w:rPr>
          <w:rtl/>
        </w:rPr>
      </w:pPr>
      <w:r>
        <w:rPr>
          <w:rtl/>
        </w:rPr>
        <w:br w:type="page"/>
      </w:r>
      <w:r w:rsidRPr="00DB62A0">
        <w:rPr>
          <w:rtl/>
        </w:rPr>
        <w:lastRenderedPageBreak/>
        <w:t>* عثمان بن الحكم الجذامى المصرى : 283 / 108 ، 710 / 258 ، 766 / 281 ، 922 / 337.</w:t>
      </w:r>
    </w:p>
    <w:p w:rsidR="00862A92" w:rsidRPr="00DB62A0" w:rsidRDefault="00862A92" w:rsidP="00003A93">
      <w:pPr>
        <w:pStyle w:val="libNormal"/>
        <w:rPr>
          <w:rtl/>
        </w:rPr>
      </w:pPr>
      <w:r w:rsidRPr="00DB62A0">
        <w:rPr>
          <w:rtl/>
        </w:rPr>
        <w:t>* عثمان بن حنيف : 1355 / 497.</w:t>
      </w:r>
    </w:p>
    <w:p w:rsidR="00862A92" w:rsidRPr="00DB62A0" w:rsidRDefault="00862A92" w:rsidP="00003A93">
      <w:pPr>
        <w:pStyle w:val="libNormal"/>
        <w:rPr>
          <w:rtl/>
        </w:rPr>
      </w:pPr>
      <w:r w:rsidRPr="00DB62A0">
        <w:rPr>
          <w:rtl/>
        </w:rPr>
        <w:t xml:space="preserve">* عثمان بن سعيد بن عدىّ بن غزوان القفطى المقرئ </w:t>
      </w:r>
      <w:r>
        <w:rPr>
          <w:rtl/>
        </w:rPr>
        <w:t>(</w:t>
      </w:r>
      <w:r w:rsidRPr="00DB62A0">
        <w:rPr>
          <w:rtl/>
        </w:rPr>
        <w:t>المعروف ب ورش</w:t>
      </w:r>
      <w:r>
        <w:rPr>
          <w:rtl/>
        </w:rPr>
        <w:t>)</w:t>
      </w:r>
      <w:r w:rsidRPr="00DB62A0">
        <w:rPr>
          <w:rtl/>
        </w:rPr>
        <w:t xml:space="preserve"> : 923 / 338.</w:t>
      </w:r>
    </w:p>
    <w:p w:rsidR="00862A92" w:rsidRPr="00DB62A0" w:rsidRDefault="00862A92" w:rsidP="00003A93">
      <w:pPr>
        <w:pStyle w:val="libNormal"/>
        <w:rPr>
          <w:rtl/>
        </w:rPr>
      </w:pPr>
      <w:r w:rsidRPr="00DB62A0">
        <w:rPr>
          <w:rtl/>
        </w:rPr>
        <w:t>* أم عثمان بنت سفيان بن عبد العزيز بن مروان : 453 / 167.</w:t>
      </w:r>
    </w:p>
    <w:p w:rsidR="00862A92" w:rsidRPr="00DB62A0" w:rsidRDefault="00862A92" w:rsidP="00003A93">
      <w:pPr>
        <w:pStyle w:val="libNormal"/>
        <w:rPr>
          <w:rtl/>
        </w:rPr>
      </w:pPr>
      <w:r w:rsidRPr="00DB62A0">
        <w:rPr>
          <w:rtl/>
        </w:rPr>
        <w:t>* عثمان بن سويد بن سندر الجروى : 924 / 338 ، 1292 / 471.</w:t>
      </w:r>
    </w:p>
    <w:p w:rsidR="00862A92" w:rsidRPr="00DB62A0" w:rsidRDefault="00862A92" w:rsidP="00003A93">
      <w:pPr>
        <w:pStyle w:val="libNormal"/>
        <w:rPr>
          <w:rtl/>
        </w:rPr>
      </w:pPr>
      <w:r w:rsidRPr="00DB62A0">
        <w:rPr>
          <w:rtl/>
        </w:rPr>
        <w:t>* عثمان بن أبى شيبة : 1297 / 474.</w:t>
      </w:r>
    </w:p>
    <w:p w:rsidR="00862A92" w:rsidRPr="00DB62A0" w:rsidRDefault="00862A92" w:rsidP="00003A93">
      <w:pPr>
        <w:pStyle w:val="libNormal"/>
        <w:rPr>
          <w:rtl/>
        </w:rPr>
      </w:pPr>
      <w:r w:rsidRPr="00DB62A0">
        <w:rPr>
          <w:rtl/>
        </w:rPr>
        <w:t>* عثمان بن صالح بن صفوان السهمى المصرى : 65 / 25 ، 726 / 265 ، 925 / 338 ، 926 / 339 ، 956 / 351 ، 993 / 364 ، 1385 / 507 ، 1431 / 521.</w:t>
      </w:r>
    </w:p>
    <w:p w:rsidR="00862A92" w:rsidRPr="00DB62A0" w:rsidRDefault="00862A92" w:rsidP="00003A93">
      <w:pPr>
        <w:pStyle w:val="libNormal"/>
        <w:rPr>
          <w:rtl/>
        </w:rPr>
      </w:pPr>
      <w:r w:rsidRPr="00DB62A0">
        <w:rPr>
          <w:rtl/>
        </w:rPr>
        <w:t>* عثمان بن عتيق الغافقى المصرى : 926 / 339.</w:t>
      </w:r>
    </w:p>
    <w:p w:rsidR="00862A92" w:rsidRPr="00DB62A0" w:rsidRDefault="00862A92" w:rsidP="00003A93">
      <w:pPr>
        <w:pStyle w:val="libNormal"/>
        <w:rPr>
          <w:rtl/>
        </w:rPr>
      </w:pPr>
      <w:r w:rsidRPr="00DB62A0">
        <w:rPr>
          <w:rtl/>
        </w:rPr>
        <w:t>* عثمان بن عطاء الخراسانى : 755 / 276.</w:t>
      </w:r>
    </w:p>
    <w:p w:rsidR="00862A92" w:rsidRPr="00DB62A0" w:rsidRDefault="00862A92" w:rsidP="00003A93">
      <w:pPr>
        <w:pStyle w:val="libNormal"/>
        <w:rPr>
          <w:rtl/>
        </w:rPr>
      </w:pPr>
      <w:r w:rsidRPr="00DB62A0">
        <w:rPr>
          <w:rtl/>
        </w:rPr>
        <w:t>* عثمان بن عفان : 38 / 16 ، 174 / 63</w:t>
      </w:r>
      <w:r>
        <w:rPr>
          <w:rtl/>
        </w:rPr>
        <w:t xml:space="preserve"> ـ </w:t>
      </w:r>
      <w:r w:rsidRPr="00DB62A0">
        <w:rPr>
          <w:rtl/>
        </w:rPr>
        <w:t>64 ، 377 / 144 ، 483 / 180 ، 534 / 203 ، 572 / 214 ، 578 / 216 ، 686 / 253 ، 726 / 265 ، 733 / 268 ، 737 / 269</w:t>
      </w:r>
      <w:r>
        <w:rPr>
          <w:rtl/>
        </w:rPr>
        <w:t xml:space="preserve"> ـ </w:t>
      </w:r>
      <w:r w:rsidRPr="00DB62A0">
        <w:rPr>
          <w:rtl/>
        </w:rPr>
        <w:t>270 ، 749 / 275 ، 830 / 308 ، 935 / 341 ، 949 / 347 ، 1019 / 372 ، 1026 / 374 ، 1109 / 414 ، 1155 / 432 ، 1186 / 441 ، 1313 / 480 ، 1341 / 492 ، 1353 / 496 ، 1355 / 497 ، 1356 / 497 ، 1389 / 509.</w:t>
      </w:r>
    </w:p>
    <w:p w:rsidR="00862A92" w:rsidRPr="00DB62A0" w:rsidRDefault="00862A92" w:rsidP="00003A93">
      <w:pPr>
        <w:pStyle w:val="libNormal"/>
        <w:rPr>
          <w:rtl/>
        </w:rPr>
      </w:pPr>
      <w:r w:rsidRPr="00DB62A0">
        <w:rPr>
          <w:rtl/>
        </w:rPr>
        <w:t>* عثمان بن قيس بن أبى العاص السهمى : 927 / 339.</w:t>
      </w:r>
    </w:p>
    <w:p w:rsidR="00862A92" w:rsidRPr="00DB62A0" w:rsidRDefault="00862A92" w:rsidP="00003A93">
      <w:pPr>
        <w:pStyle w:val="libNormal"/>
        <w:rPr>
          <w:rtl/>
        </w:rPr>
      </w:pPr>
      <w:r w:rsidRPr="00DB62A0">
        <w:rPr>
          <w:rtl/>
        </w:rPr>
        <w:t>* عثمان بن كليب القضاعى الحرسىّ : 928 / 340.</w:t>
      </w:r>
    </w:p>
    <w:p w:rsidR="00862A92" w:rsidRPr="00DB62A0" w:rsidRDefault="00862A92" w:rsidP="00003A93">
      <w:pPr>
        <w:pStyle w:val="libNormal"/>
        <w:rPr>
          <w:rtl/>
        </w:rPr>
      </w:pPr>
      <w:r w:rsidRPr="00DB62A0">
        <w:rPr>
          <w:rtl/>
        </w:rPr>
        <w:t>* عثمان بن أبى نسعة الخثعمى : 929 / 340 ، 1111 / 415.</w:t>
      </w:r>
    </w:p>
    <w:p w:rsidR="00862A92" w:rsidRPr="00DB62A0" w:rsidRDefault="00862A92" w:rsidP="00003A93">
      <w:pPr>
        <w:pStyle w:val="libNormal"/>
        <w:rPr>
          <w:rtl/>
        </w:rPr>
      </w:pPr>
      <w:r w:rsidRPr="00DB62A0">
        <w:rPr>
          <w:rtl/>
        </w:rPr>
        <w:t>* عثمان بن نعيم بن قيس الرعينى : 930 / 340.</w:t>
      </w:r>
    </w:p>
    <w:p w:rsidR="00862A92" w:rsidRPr="00DB62A0" w:rsidRDefault="00862A92" w:rsidP="00003A93">
      <w:pPr>
        <w:pStyle w:val="libNormal"/>
        <w:rPr>
          <w:rtl/>
        </w:rPr>
      </w:pPr>
      <w:r w:rsidRPr="00DB62A0">
        <w:rPr>
          <w:rtl/>
        </w:rPr>
        <w:t>* العثمانى : 114 / 39.</w:t>
      </w:r>
    </w:p>
    <w:p w:rsidR="00862A92" w:rsidRPr="00DB62A0" w:rsidRDefault="00862A92" w:rsidP="00003A93">
      <w:pPr>
        <w:pStyle w:val="libNormal"/>
        <w:rPr>
          <w:rtl/>
        </w:rPr>
      </w:pPr>
      <w:r w:rsidRPr="00DB62A0">
        <w:rPr>
          <w:rtl/>
        </w:rPr>
        <w:t>* عدنان بن أحمد بن طولون : 931 / 340.</w:t>
      </w:r>
    </w:p>
    <w:p w:rsidR="00862A92" w:rsidRPr="00DB62A0" w:rsidRDefault="00862A92" w:rsidP="00003A93">
      <w:pPr>
        <w:pStyle w:val="libNormal"/>
        <w:rPr>
          <w:rtl/>
        </w:rPr>
      </w:pPr>
      <w:r w:rsidRPr="00DB62A0">
        <w:rPr>
          <w:rtl/>
        </w:rPr>
        <w:t>* ابن عدى : 1249 / 459.</w:t>
      </w:r>
    </w:p>
    <w:p w:rsidR="00862A92" w:rsidRPr="00DB62A0" w:rsidRDefault="00862A92" w:rsidP="00003A93">
      <w:pPr>
        <w:pStyle w:val="libNormal"/>
        <w:rPr>
          <w:rtl/>
        </w:rPr>
      </w:pPr>
      <w:r w:rsidRPr="00DB62A0">
        <w:rPr>
          <w:rtl/>
        </w:rPr>
        <w:t>* عدى بن زوف الجيشانى : 504 / 191.</w:t>
      </w:r>
    </w:p>
    <w:p w:rsidR="00862A92" w:rsidRPr="00DB62A0" w:rsidRDefault="00862A92" w:rsidP="00003A93">
      <w:pPr>
        <w:pStyle w:val="libNormal"/>
        <w:rPr>
          <w:rtl/>
        </w:rPr>
      </w:pPr>
      <w:r w:rsidRPr="00DB62A0">
        <w:rPr>
          <w:rtl/>
        </w:rPr>
        <w:t>* عدى بن عمرو بن ثعلبة التنوخى : 1106 / 411.</w:t>
      </w:r>
    </w:p>
    <w:p w:rsidR="00862A92" w:rsidRPr="00DB62A0" w:rsidRDefault="00862A92" w:rsidP="00003A93">
      <w:pPr>
        <w:pStyle w:val="libNormal"/>
        <w:rPr>
          <w:rtl/>
        </w:rPr>
      </w:pPr>
      <w:r w:rsidRPr="00DB62A0">
        <w:rPr>
          <w:rtl/>
        </w:rPr>
        <w:t>* عذرة المؤذن : 28 / 14.</w:t>
      </w:r>
    </w:p>
    <w:p w:rsidR="00862A92" w:rsidRPr="00DB62A0" w:rsidRDefault="00862A92" w:rsidP="00003A93">
      <w:pPr>
        <w:pStyle w:val="libNormal"/>
        <w:rPr>
          <w:rtl/>
        </w:rPr>
      </w:pPr>
      <w:r w:rsidRPr="00DB62A0">
        <w:rPr>
          <w:rtl/>
        </w:rPr>
        <w:t>* عذرة بن المصعب بن الزبير بن مجاهد العذرى : 932 / 340.</w:t>
      </w:r>
    </w:p>
    <w:p w:rsidR="00862A92" w:rsidRPr="00DB62A0" w:rsidRDefault="00862A92" w:rsidP="00003A93">
      <w:pPr>
        <w:pStyle w:val="libNormal"/>
        <w:rPr>
          <w:rtl/>
        </w:rPr>
      </w:pPr>
      <w:r w:rsidRPr="00DB62A0">
        <w:rPr>
          <w:rtl/>
        </w:rPr>
        <w:t>* عرابى بن معاوية بن عرابى الحضرمى : 501 / 189.</w:t>
      </w:r>
    </w:p>
    <w:p w:rsidR="00862A92" w:rsidRPr="00DB62A0" w:rsidRDefault="00862A92" w:rsidP="00003A93">
      <w:pPr>
        <w:pStyle w:val="libNormal"/>
        <w:rPr>
          <w:rtl/>
        </w:rPr>
      </w:pPr>
      <w:r>
        <w:rPr>
          <w:rtl/>
        </w:rPr>
        <w:br w:type="page"/>
      </w:r>
      <w:r w:rsidRPr="00DB62A0">
        <w:rPr>
          <w:rtl/>
        </w:rPr>
        <w:lastRenderedPageBreak/>
        <w:t>* عراس بن عمرو بن يزيد : 933 / 341.</w:t>
      </w:r>
    </w:p>
    <w:p w:rsidR="00862A92" w:rsidRPr="00DB62A0" w:rsidRDefault="00862A92" w:rsidP="00003A93">
      <w:pPr>
        <w:pStyle w:val="libNormal"/>
        <w:rPr>
          <w:rtl/>
        </w:rPr>
      </w:pPr>
      <w:r w:rsidRPr="00DB62A0">
        <w:rPr>
          <w:rtl/>
        </w:rPr>
        <w:t>* عرفطة بن عمرو : 1307 / 478.</w:t>
      </w:r>
    </w:p>
    <w:p w:rsidR="00862A92" w:rsidRPr="00DB62A0" w:rsidRDefault="00862A92" w:rsidP="00003A93">
      <w:pPr>
        <w:pStyle w:val="libNormal"/>
        <w:rPr>
          <w:rtl/>
        </w:rPr>
      </w:pPr>
      <w:r w:rsidRPr="00DB62A0">
        <w:rPr>
          <w:rtl/>
        </w:rPr>
        <w:t>* عرفة بن محمد بن الغمر الغسانى : 934 / 341.</w:t>
      </w:r>
    </w:p>
    <w:p w:rsidR="00862A92" w:rsidRPr="00DB62A0" w:rsidRDefault="00862A92" w:rsidP="00003A93">
      <w:pPr>
        <w:pStyle w:val="libNormal"/>
        <w:rPr>
          <w:rtl/>
        </w:rPr>
      </w:pPr>
      <w:r w:rsidRPr="00DB62A0">
        <w:rPr>
          <w:rtl/>
        </w:rPr>
        <w:t>* عروة بن أذينة : 324 / 128.</w:t>
      </w:r>
    </w:p>
    <w:p w:rsidR="00862A92" w:rsidRPr="00DB62A0" w:rsidRDefault="00862A92" w:rsidP="00003A93">
      <w:pPr>
        <w:pStyle w:val="libNormal"/>
        <w:rPr>
          <w:rtl/>
        </w:rPr>
      </w:pPr>
      <w:r w:rsidRPr="00DB62A0">
        <w:rPr>
          <w:rtl/>
        </w:rPr>
        <w:t>* عروة بن شييم الليثى : 723 / 263 ، 935 / 341.</w:t>
      </w:r>
    </w:p>
    <w:p w:rsidR="00862A92" w:rsidRPr="00DB62A0" w:rsidRDefault="00862A92" w:rsidP="00003A93">
      <w:pPr>
        <w:pStyle w:val="libNormal"/>
        <w:rPr>
          <w:rtl/>
        </w:rPr>
      </w:pPr>
      <w:r w:rsidRPr="00DB62A0">
        <w:rPr>
          <w:rtl/>
        </w:rPr>
        <w:t>* عروة بن عبد الله بن ثعلبة المرادى : 936 / 341.</w:t>
      </w:r>
    </w:p>
    <w:p w:rsidR="00862A92" w:rsidRPr="00DB62A0" w:rsidRDefault="00862A92" w:rsidP="00003A93">
      <w:pPr>
        <w:pStyle w:val="libNormal"/>
        <w:rPr>
          <w:rtl/>
        </w:rPr>
      </w:pPr>
      <w:r w:rsidRPr="00DB62A0">
        <w:rPr>
          <w:rtl/>
        </w:rPr>
        <w:t>* عروة بن أبى قيس : 1443 / 523</w:t>
      </w:r>
      <w:r>
        <w:rPr>
          <w:rtl/>
        </w:rPr>
        <w:t xml:space="preserve"> ـ </w:t>
      </w:r>
      <w:r w:rsidRPr="00DB62A0">
        <w:rPr>
          <w:rtl/>
        </w:rPr>
        <w:t>524.</w:t>
      </w:r>
    </w:p>
    <w:p w:rsidR="00862A92" w:rsidRPr="00DB62A0" w:rsidRDefault="00862A92" w:rsidP="00003A93">
      <w:pPr>
        <w:pStyle w:val="libNormal"/>
        <w:rPr>
          <w:rtl/>
        </w:rPr>
      </w:pPr>
      <w:r w:rsidRPr="00DB62A0">
        <w:rPr>
          <w:rtl/>
        </w:rPr>
        <w:t>* عروة بن مروان المقرئ : 432 / 159.</w:t>
      </w:r>
    </w:p>
    <w:p w:rsidR="00862A92" w:rsidRPr="00DB62A0" w:rsidRDefault="00862A92" w:rsidP="00003A93">
      <w:pPr>
        <w:pStyle w:val="libNormal"/>
        <w:rPr>
          <w:rtl/>
        </w:rPr>
      </w:pPr>
      <w:r w:rsidRPr="00DB62A0">
        <w:rPr>
          <w:rtl/>
        </w:rPr>
        <w:t>* عريب بن سعد الحميرى المصرى : 937 / 341.</w:t>
      </w:r>
    </w:p>
    <w:p w:rsidR="00862A92" w:rsidRPr="00DB62A0" w:rsidRDefault="00862A92" w:rsidP="00003A93">
      <w:pPr>
        <w:pStyle w:val="libNormal"/>
        <w:rPr>
          <w:rtl/>
        </w:rPr>
      </w:pPr>
      <w:r w:rsidRPr="00DB62A0">
        <w:rPr>
          <w:rtl/>
        </w:rPr>
        <w:t>* عزيز بن هاعان الحبلى : 938 / 341.</w:t>
      </w:r>
    </w:p>
    <w:p w:rsidR="00862A92" w:rsidRPr="00DB62A0" w:rsidRDefault="00862A92" w:rsidP="00003A93">
      <w:pPr>
        <w:pStyle w:val="libNormal"/>
        <w:rPr>
          <w:rtl/>
        </w:rPr>
      </w:pPr>
      <w:r w:rsidRPr="00DB62A0">
        <w:rPr>
          <w:rtl/>
        </w:rPr>
        <w:t>* ابن العسّال : 320 / 123 ، 125.</w:t>
      </w:r>
    </w:p>
    <w:p w:rsidR="00862A92" w:rsidRPr="00DB62A0" w:rsidRDefault="00862A92" w:rsidP="00003A93">
      <w:pPr>
        <w:pStyle w:val="libNormal"/>
        <w:rPr>
          <w:rtl/>
        </w:rPr>
      </w:pPr>
      <w:r w:rsidRPr="00DB62A0">
        <w:rPr>
          <w:rtl/>
        </w:rPr>
        <w:t>* العسال : 38 / 16.</w:t>
      </w:r>
    </w:p>
    <w:p w:rsidR="00862A92" w:rsidRPr="00DB62A0" w:rsidRDefault="00862A92" w:rsidP="00003A93">
      <w:pPr>
        <w:pStyle w:val="libNormal"/>
        <w:rPr>
          <w:rtl/>
        </w:rPr>
      </w:pPr>
      <w:r w:rsidRPr="00DB62A0">
        <w:rPr>
          <w:rtl/>
        </w:rPr>
        <w:t>* عسّامة بن عمرو بن علقمة المعافرى : 939 / 342.</w:t>
      </w:r>
    </w:p>
    <w:p w:rsidR="00862A92" w:rsidRPr="00DB62A0" w:rsidRDefault="00862A92" w:rsidP="00003A93">
      <w:pPr>
        <w:pStyle w:val="libNormal"/>
        <w:rPr>
          <w:rtl/>
        </w:rPr>
      </w:pPr>
      <w:r w:rsidRPr="00DB62A0">
        <w:rPr>
          <w:rtl/>
        </w:rPr>
        <w:t>* عسامة بن النجاشى المعافرى : 940 / 342.</w:t>
      </w:r>
    </w:p>
    <w:p w:rsidR="00862A92" w:rsidRPr="00DB62A0" w:rsidRDefault="00862A92" w:rsidP="00003A93">
      <w:pPr>
        <w:pStyle w:val="libNormal"/>
        <w:rPr>
          <w:rtl/>
        </w:rPr>
      </w:pPr>
      <w:r w:rsidRPr="00DB62A0">
        <w:rPr>
          <w:rtl/>
        </w:rPr>
        <w:t>* عسجدى بن ماتع السكسكى : 941 / 342.</w:t>
      </w:r>
    </w:p>
    <w:p w:rsidR="00862A92" w:rsidRPr="00DB62A0" w:rsidRDefault="00862A92" w:rsidP="00003A93">
      <w:pPr>
        <w:pStyle w:val="libNormal"/>
        <w:rPr>
          <w:rtl/>
        </w:rPr>
      </w:pPr>
      <w:r w:rsidRPr="00DB62A0">
        <w:rPr>
          <w:rtl/>
        </w:rPr>
        <w:t xml:space="preserve">* العسكرى </w:t>
      </w:r>
      <w:r>
        <w:rPr>
          <w:rtl/>
        </w:rPr>
        <w:t>(</w:t>
      </w:r>
      <w:r w:rsidRPr="00DB62A0">
        <w:rPr>
          <w:rtl/>
        </w:rPr>
        <w:t>المعروف ب التّسترى</w:t>
      </w:r>
      <w:r>
        <w:rPr>
          <w:rtl/>
        </w:rPr>
        <w:t>)</w:t>
      </w:r>
      <w:r w:rsidRPr="00DB62A0">
        <w:rPr>
          <w:rtl/>
        </w:rPr>
        <w:t xml:space="preserve"> : 44 / 18.</w:t>
      </w:r>
    </w:p>
    <w:p w:rsidR="00862A92" w:rsidRPr="00DB62A0" w:rsidRDefault="00862A92" w:rsidP="00003A93">
      <w:pPr>
        <w:pStyle w:val="libNormal"/>
        <w:rPr>
          <w:rtl/>
        </w:rPr>
      </w:pPr>
      <w:r w:rsidRPr="00DB62A0">
        <w:rPr>
          <w:rtl/>
        </w:rPr>
        <w:t>* أبو عشّانة : 575 / 215 ، 1001 / 366 ، 1315 / 480 ، 1452 / 526.</w:t>
      </w:r>
    </w:p>
    <w:p w:rsidR="00862A92" w:rsidRPr="00DB62A0" w:rsidRDefault="00862A92" w:rsidP="00003A93">
      <w:pPr>
        <w:pStyle w:val="libNormal"/>
        <w:rPr>
          <w:rtl/>
        </w:rPr>
      </w:pPr>
      <w:r w:rsidRPr="00DB62A0">
        <w:rPr>
          <w:rtl/>
        </w:rPr>
        <w:t>* عشّانة بنت كليب الصّدائى : 375 / 143.</w:t>
      </w:r>
    </w:p>
    <w:p w:rsidR="00862A92" w:rsidRPr="00DB62A0" w:rsidRDefault="00862A92" w:rsidP="00003A93">
      <w:pPr>
        <w:pStyle w:val="libNormal"/>
        <w:rPr>
          <w:rtl/>
        </w:rPr>
      </w:pPr>
      <w:r w:rsidRPr="00DB62A0">
        <w:rPr>
          <w:rtl/>
        </w:rPr>
        <w:t>* عصام بن عبيدة المرادى : 942 / 342.</w:t>
      </w:r>
    </w:p>
    <w:p w:rsidR="00862A92" w:rsidRPr="00DB62A0" w:rsidRDefault="00862A92" w:rsidP="00003A93">
      <w:pPr>
        <w:pStyle w:val="libNormal"/>
        <w:rPr>
          <w:rtl/>
        </w:rPr>
      </w:pPr>
      <w:r w:rsidRPr="00DB62A0">
        <w:rPr>
          <w:rtl/>
        </w:rPr>
        <w:t>* عطاء بن دينار الخناعى : 554 / 208 ، 704 / 257 ، 943 / 343 ، 1386 / 508* عطاء بن رافع الزّليفى : 944 / 344.</w:t>
      </w:r>
    </w:p>
    <w:p w:rsidR="00862A92" w:rsidRPr="00DB62A0" w:rsidRDefault="00862A92" w:rsidP="00003A93">
      <w:pPr>
        <w:pStyle w:val="libNormal"/>
        <w:rPr>
          <w:rtl/>
        </w:rPr>
      </w:pPr>
      <w:r w:rsidRPr="00DB62A0">
        <w:rPr>
          <w:rtl/>
        </w:rPr>
        <w:t>* عطاء بن أبى رباح : 12 / 9 ، 304 / 115</w:t>
      </w:r>
      <w:r>
        <w:rPr>
          <w:rtl/>
        </w:rPr>
        <w:t xml:space="preserve"> ـ </w:t>
      </w:r>
      <w:r w:rsidRPr="00DB62A0">
        <w:rPr>
          <w:rtl/>
        </w:rPr>
        <w:t>116 ، 1392 / 509.</w:t>
      </w:r>
    </w:p>
    <w:p w:rsidR="00862A92" w:rsidRPr="00DB62A0" w:rsidRDefault="00862A92" w:rsidP="00003A93">
      <w:pPr>
        <w:pStyle w:val="libNormal"/>
        <w:rPr>
          <w:rtl/>
        </w:rPr>
      </w:pPr>
      <w:r w:rsidRPr="00DB62A0">
        <w:rPr>
          <w:rtl/>
        </w:rPr>
        <w:t>* أبو عطية المزنى : 1438 / 522.</w:t>
      </w:r>
    </w:p>
    <w:p w:rsidR="00862A92" w:rsidRPr="00DB62A0" w:rsidRDefault="00862A92" w:rsidP="00003A93">
      <w:pPr>
        <w:pStyle w:val="libNormal"/>
        <w:rPr>
          <w:rtl/>
        </w:rPr>
      </w:pPr>
      <w:r w:rsidRPr="00DB62A0">
        <w:rPr>
          <w:rtl/>
        </w:rPr>
        <w:t>* عطية المزنى : 1438 / 522.</w:t>
      </w:r>
    </w:p>
    <w:p w:rsidR="00862A92" w:rsidRPr="00DB62A0" w:rsidRDefault="00862A92" w:rsidP="00003A93">
      <w:pPr>
        <w:pStyle w:val="libNormal"/>
        <w:rPr>
          <w:rtl/>
        </w:rPr>
      </w:pPr>
      <w:r w:rsidRPr="00DB62A0">
        <w:rPr>
          <w:rtl/>
        </w:rPr>
        <w:t xml:space="preserve">* عطية بن خداش </w:t>
      </w:r>
      <w:r>
        <w:rPr>
          <w:rtl/>
        </w:rPr>
        <w:t>(</w:t>
      </w:r>
      <w:r w:rsidRPr="00DB62A0">
        <w:rPr>
          <w:rtl/>
        </w:rPr>
        <w:t>أو خراش</w:t>
      </w:r>
      <w:r>
        <w:rPr>
          <w:rtl/>
        </w:rPr>
        <w:t>)</w:t>
      </w:r>
      <w:r w:rsidRPr="00DB62A0">
        <w:rPr>
          <w:rtl/>
        </w:rPr>
        <w:t xml:space="preserve"> : 945 / 344.</w:t>
      </w:r>
    </w:p>
    <w:p w:rsidR="00862A92" w:rsidRPr="00DB62A0" w:rsidRDefault="00862A92" w:rsidP="00003A93">
      <w:pPr>
        <w:pStyle w:val="libNormal"/>
        <w:rPr>
          <w:rtl/>
        </w:rPr>
      </w:pPr>
      <w:r w:rsidRPr="00DB62A0">
        <w:rPr>
          <w:rtl/>
        </w:rPr>
        <w:t xml:space="preserve">* عفيرة </w:t>
      </w:r>
      <w:r>
        <w:rPr>
          <w:rtl/>
        </w:rPr>
        <w:t>(</w:t>
      </w:r>
      <w:r w:rsidRPr="00DB62A0">
        <w:rPr>
          <w:rtl/>
        </w:rPr>
        <w:t>امرأة قاضى مصر توبة بن نمر</w:t>
      </w:r>
      <w:r>
        <w:rPr>
          <w:rtl/>
        </w:rPr>
        <w:t>)</w:t>
      </w:r>
      <w:r w:rsidRPr="00DB62A0">
        <w:rPr>
          <w:rtl/>
        </w:rPr>
        <w:t xml:space="preserve"> : 201 / 77.</w:t>
      </w:r>
    </w:p>
    <w:p w:rsidR="00862A92" w:rsidRPr="00DB62A0" w:rsidRDefault="00862A92" w:rsidP="00003A93">
      <w:pPr>
        <w:pStyle w:val="libNormal"/>
        <w:rPr>
          <w:rtl/>
        </w:rPr>
      </w:pPr>
      <w:r w:rsidRPr="00DB62A0">
        <w:rPr>
          <w:rtl/>
        </w:rPr>
        <w:t>* عفيف بن عبيد بن عفيف الغافقى : 946 / 344.</w:t>
      </w:r>
    </w:p>
    <w:p w:rsidR="00862A92" w:rsidRPr="00DB62A0" w:rsidRDefault="00862A92" w:rsidP="00003A93">
      <w:pPr>
        <w:pStyle w:val="libNormal"/>
        <w:rPr>
          <w:rtl/>
        </w:rPr>
      </w:pPr>
      <w:r w:rsidRPr="00DB62A0">
        <w:rPr>
          <w:rtl/>
        </w:rPr>
        <w:t>* العقابى : 149 / 51.</w:t>
      </w:r>
    </w:p>
    <w:p w:rsidR="00862A92" w:rsidRPr="00DB62A0" w:rsidRDefault="00862A92" w:rsidP="00003A93">
      <w:pPr>
        <w:pStyle w:val="libNormal"/>
        <w:rPr>
          <w:rtl/>
        </w:rPr>
      </w:pPr>
      <w:r>
        <w:rPr>
          <w:rtl/>
        </w:rPr>
        <w:br w:type="page"/>
      </w:r>
      <w:r w:rsidRPr="00DB62A0">
        <w:rPr>
          <w:rtl/>
        </w:rPr>
        <w:lastRenderedPageBreak/>
        <w:t>* عقبة بن بجرة بن حارثة بن قتيرة التجيبى : 281 / 106 ، 947 / 344</w:t>
      </w:r>
      <w:r>
        <w:rPr>
          <w:rtl/>
        </w:rPr>
        <w:t xml:space="preserve"> ـ </w:t>
      </w:r>
      <w:r w:rsidRPr="00DB62A0">
        <w:rPr>
          <w:rtl/>
        </w:rPr>
        <w:t>345.</w:t>
      </w:r>
    </w:p>
    <w:p w:rsidR="00862A92" w:rsidRPr="00DB62A0" w:rsidRDefault="00862A92" w:rsidP="00003A93">
      <w:pPr>
        <w:pStyle w:val="libNormal"/>
        <w:rPr>
          <w:rtl/>
        </w:rPr>
      </w:pPr>
      <w:r w:rsidRPr="00DB62A0">
        <w:rPr>
          <w:rtl/>
        </w:rPr>
        <w:t>* عقبة بن عامر الحضرمى : 366 / 142.</w:t>
      </w:r>
    </w:p>
    <w:p w:rsidR="00862A92" w:rsidRPr="00DB62A0" w:rsidRDefault="00862A92" w:rsidP="00003A93">
      <w:pPr>
        <w:pStyle w:val="libNormal"/>
        <w:rPr>
          <w:rtl/>
        </w:rPr>
      </w:pPr>
      <w:r w:rsidRPr="00DB62A0">
        <w:rPr>
          <w:rtl/>
        </w:rPr>
        <w:t>* عقبة بن عامر بن سعد بن ذهل بن الأخنس الرعينى : 948 / 345.</w:t>
      </w:r>
    </w:p>
    <w:p w:rsidR="00862A92" w:rsidRPr="00DB62A0" w:rsidRDefault="00862A92" w:rsidP="00003A93">
      <w:pPr>
        <w:pStyle w:val="libNormal"/>
        <w:rPr>
          <w:rtl/>
        </w:rPr>
      </w:pPr>
      <w:r w:rsidRPr="00DB62A0">
        <w:rPr>
          <w:rtl/>
        </w:rPr>
        <w:t>* عقبة بن عامر بن عبس بن عمرو الجهنى : 121 / 41 ، 183 / 71 ، 198 / 76 ، 297 / 112 ، 379 / 145 ، 437 / 161 ، 445 / 164 ، 468 / 174 ، 574 / 214 ، 577 / 216 ، 648 / 235 ، 659 / 241 ، 679 / 250 ، 717 / 260 ، 766 / 282 ، 768 / 284 ، 774 / 286 ، 787 / 290 ، 808 / 298 ، 811 / 299 ، 823 / 306 ، 833 / 310 ، 917 / 336 ، 947 / 345 ، 949 / 345</w:t>
      </w:r>
      <w:r>
        <w:rPr>
          <w:rtl/>
        </w:rPr>
        <w:t xml:space="preserve"> ـ </w:t>
      </w:r>
      <w:r w:rsidRPr="00DB62A0">
        <w:rPr>
          <w:rtl/>
        </w:rPr>
        <w:t>346 ، 951 / 349 ، 1026 / 375 ، 1100 / 407 ، 1186 / 441 ، 1285 / 467 ، 1300 / 475 ، 1362 / 499 ، 1366 / 501 ، 1449 / 525.</w:t>
      </w:r>
    </w:p>
    <w:p w:rsidR="00862A92" w:rsidRPr="00DB62A0" w:rsidRDefault="00862A92" w:rsidP="00003A93">
      <w:pPr>
        <w:pStyle w:val="libNormal"/>
        <w:rPr>
          <w:rtl/>
        </w:rPr>
      </w:pPr>
      <w:r w:rsidRPr="00DB62A0">
        <w:rPr>
          <w:rtl/>
        </w:rPr>
        <w:t>* عقبة بن كديم بن عدى بن حارثة الأنصارى : 950 / 348.</w:t>
      </w:r>
    </w:p>
    <w:p w:rsidR="00862A92" w:rsidRPr="00DB62A0" w:rsidRDefault="00862A92" w:rsidP="00003A93">
      <w:pPr>
        <w:pStyle w:val="libNormal"/>
        <w:rPr>
          <w:rtl/>
        </w:rPr>
      </w:pPr>
      <w:r w:rsidRPr="00DB62A0">
        <w:rPr>
          <w:rtl/>
        </w:rPr>
        <w:t>* عقبة بن مسلم التجيبى المصرى : 453 / 167 ، 586 / 218 ، 652 / 238 ، 724 / 264 ، 767 / 283 ، 787 / 290 ، 951 / 349 ، 1098 / 406 ، 1338 / 490.</w:t>
      </w:r>
    </w:p>
    <w:p w:rsidR="00862A92" w:rsidRPr="00DB62A0" w:rsidRDefault="00862A92" w:rsidP="00003A93">
      <w:pPr>
        <w:pStyle w:val="libNormal"/>
        <w:rPr>
          <w:rtl/>
        </w:rPr>
      </w:pPr>
      <w:r w:rsidRPr="00DB62A0">
        <w:rPr>
          <w:rtl/>
        </w:rPr>
        <w:t>* عقبة بن نافع المعافرى اللّبوانى : 886 / 328 ، 952 / 349.</w:t>
      </w:r>
    </w:p>
    <w:p w:rsidR="00862A92" w:rsidRPr="00DB62A0" w:rsidRDefault="00862A92" w:rsidP="00003A93">
      <w:pPr>
        <w:pStyle w:val="libNormal"/>
        <w:rPr>
          <w:rtl/>
        </w:rPr>
      </w:pPr>
      <w:r w:rsidRPr="00DB62A0">
        <w:rPr>
          <w:rtl/>
        </w:rPr>
        <w:t>* عقبة بن نافع بن عبد القيس الفهرى : 165 / 58 ، 475 / 177 ، 953 / 349</w:t>
      </w:r>
      <w:r>
        <w:rPr>
          <w:rtl/>
        </w:rPr>
        <w:t xml:space="preserve"> ـ </w:t>
      </w:r>
      <w:r w:rsidRPr="00DB62A0">
        <w:rPr>
          <w:rtl/>
        </w:rPr>
        <w:t>350 ، 1095 / 404 ، 1288 / 468.</w:t>
      </w:r>
    </w:p>
    <w:p w:rsidR="00862A92" w:rsidRPr="00DB62A0" w:rsidRDefault="00862A92" w:rsidP="00003A93">
      <w:pPr>
        <w:pStyle w:val="libNormal"/>
        <w:rPr>
          <w:rtl/>
        </w:rPr>
      </w:pPr>
      <w:r w:rsidRPr="00DB62A0">
        <w:rPr>
          <w:rtl/>
        </w:rPr>
        <w:t>* عقبة بن نعيم بن صائد بن بكر الرعينى : 954 / 351.</w:t>
      </w:r>
    </w:p>
    <w:p w:rsidR="00862A92" w:rsidRPr="00DB62A0" w:rsidRDefault="00862A92" w:rsidP="00003A93">
      <w:pPr>
        <w:pStyle w:val="libNormal"/>
        <w:rPr>
          <w:rtl/>
        </w:rPr>
      </w:pPr>
      <w:r w:rsidRPr="00DB62A0">
        <w:rPr>
          <w:rtl/>
        </w:rPr>
        <w:t>* عقبة بن يزيد بن سعيد بن قتادة الصدفى : 627 / 230 ، 955 / 351.</w:t>
      </w:r>
    </w:p>
    <w:p w:rsidR="00862A92" w:rsidRPr="00DB62A0" w:rsidRDefault="00862A92" w:rsidP="00003A93">
      <w:pPr>
        <w:pStyle w:val="libNormal"/>
        <w:rPr>
          <w:rtl/>
        </w:rPr>
      </w:pPr>
      <w:r w:rsidRPr="00DB62A0">
        <w:rPr>
          <w:rtl/>
        </w:rPr>
        <w:t>* ابن عقيل الخشّاب : 320 / 122.</w:t>
      </w:r>
    </w:p>
    <w:p w:rsidR="00862A92" w:rsidRPr="00DB62A0" w:rsidRDefault="00862A92" w:rsidP="00003A93">
      <w:pPr>
        <w:pStyle w:val="libNormal"/>
        <w:rPr>
          <w:rtl/>
        </w:rPr>
      </w:pPr>
      <w:r w:rsidRPr="00DB62A0">
        <w:rPr>
          <w:rtl/>
        </w:rPr>
        <w:t>* عقيل بن إبراهيم بن عقيل بن خالد : 956 / 351.</w:t>
      </w:r>
    </w:p>
    <w:p w:rsidR="00862A92" w:rsidRPr="00DB62A0" w:rsidRDefault="00862A92" w:rsidP="00003A93">
      <w:pPr>
        <w:pStyle w:val="libNormal"/>
        <w:rPr>
          <w:rtl/>
        </w:rPr>
      </w:pPr>
      <w:r w:rsidRPr="00DB62A0">
        <w:rPr>
          <w:rtl/>
        </w:rPr>
        <w:t>* عقيل بن خالد : 819 / 303 ، 845 / 316.</w:t>
      </w:r>
    </w:p>
    <w:p w:rsidR="00862A92" w:rsidRPr="00DB62A0" w:rsidRDefault="00862A92" w:rsidP="00003A93">
      <w:pPr>
        <w:pStyle w:val="libNormal"/>
        <w:rPr>
          <w:rtl/>
        </w:rPr>
      </w:pPr>
      <w:r w:rsidRPr="00DB62A0">
        <w:rPr>
          <w:rtl/>
        </w:rPr>
        <w:t xml:space="preserve">* عكرمة </w:t>
      </w:r>
      <w:r>
        <w:rPr>
          <w:rtl/>
        </w:rPr>
        <w:t>(</w:t>
      </w:r>
      <w:r w:rsidRPr="00DB62A0">
        <w:rPr>
          <w:rtl/>
        </w:rPr>
        <w:t>مولى ابن عباس</w:t>
      </w:r>
      <w:r>
        <w:rPr>
          <w:rtl/>
        </w:rPr>
        <w:t>)</w:t>
      </w:r>
      <w:r w:rsidRPr="00DB62A0">
        <w:rPr>
          <w:rtl/>
        </w:rPr>
        <w:t xml:space="preserve"> : 621 / 228 ، 809 / 299 ، 1080 / 398 ، 1392 / 509.</w:t>
      </w:r>
    </w:p>
    <w:p w:rsidR="00862A92" w:rsidRPr="00DB62A0" w:rsidRDefault="00862A92" w:rsidP="00003A93">
      <w:pPr>
        <w:pStyle w:val="libNormal"/>
        <w:rPr>
          <w:rtl/>
        </w:rPr>
      </w:pPr>
      <w:r w:rsidRPr="00DB62A0">
        <w:rPr>
          <w:rtl/>
        </w:rPr>
        <w:t>* عكرمة بن أسد بن حريث بن ذهل : 1118 / 417.</w:t>
      </w:r>
    </w:p>
    <w:p w:rsidR="00862A92" w:rsidRPr="00DB62A0" w:rsidRDefault="00862A92" w:rsidP="00003A93">
      <w:pPr>
        <w:pStyle w:val="libNormal"/>
        <w:rPr>
          <w:rtl/>
        </w:rPr>
      </w:pPr>
      <w:r w:rsidRPr="00DB62A0">
        <w:rPr>
          <w:rtl/>
        </w:rPr>
        <w:t>* عكرمة بن ضباب اللخمى : 957 / 351.</w:t>
      </w:r>
    </w:p>
    <w:p w:rsidR="00862A92" w:rsidRPr="00DB62A0" w:rsidRDefault="00862A92" w:rsidP="00003A93">
      <w:pPr>
        <w:pStyle w:val="libNormal"/>
        <w:rPr>
          <w:rtl/>
        </w:rPr>
      </w:pPr>
      <w:r w:rsidRPr="00DB62A0">
        <w:rPr>
          <w:rtl/>
        </w:rPr>
        <w:t xml:space="preserve">* عكرمة بن عبيد الخولانى </w:t>
      </w:r>
      <w:r>
        <w:rPr>
          <w:rtl/>
        </w:rPr>
        <w:t>(</w:t>
      </w:r>
      <w:r w:rsidRPr="00DB62A0">
        <w:rPr>
          <w:rtl/>
        </w:rPr>
        <w:t>صحابى</w:t>
      </w:r>
      <w:r>
        <w:rPr>
          <w:rtl/>
        </w:rPr>
        <w:t>)</w:t>
      </w:r>
      <w:r w:rsidRPr="00DB62A0">
        <w:rPr>
          <w:rtl/>
        </w:rPr>
        <w:t xml:space="preserve"> : 958 / 352.</w:t>
      </w:r>
    </w:p>
    <w:p w:rsidR="00862A92" w:rsidRPr="00DB62A0" w:rsidRDefault="00862A92" w:rsidP="00003A93">
      <w:pPr>
        <w:pStyle w:val="libNormal"/>
        <w:rPr>
          <w:rtl/>
        </w:rPr>
      </w:pPr>
      <w:r w:rsidRPr="00DB62A0">
        <w:rPr>
          <w:rtl/>
        </w:rPr>
        <w:t>* علثم بن أمية بن عمرو التجيبى : 959 / 352.</w:t>
      </w:r>
    </w:p>
    <w:p w:rsidR="00862A92" w:rsidRPr="00DB62A0" w:rsidRDefault="00862A92" w:rsidP="00003A93">
      <w:pPr>
        <w:pStyle w:val="libNormal"/>
        <w:rPr>
          <w:rtl/>
        </w:rPr>
      </w:pPr>
      <w:r w:rsidRPr="00DB62A0">
        <w:rPr>
          <w:rtl/>
        </w:rPr>
        <w:t>* علثم بن سلمة التجيبى : 960 / 352.</w:t>
      </w:r>
    </w:p>
    <w:p w:rsidR="00862A92" w:rsidRPr="00DB62A0" w:rsidRDefault="00862A92" w:rsidP="00003A93">
      <w:pPr>
        <w:pStyle w:val="libNormal"/>
        <w:rPr>
          <w:rtl/>
        </w:rPr>
      </w:pPr>
      <w:r>
        <w:rPr>
          <w:rtl/>
        </w:rPr>
        <w:br w:type="page"/>
      </w:r>
      <w:r w:rsidRPr="00DB62A0">
        <w:rPr>
          <w:rtl/>
        </w:rPr>
        <w:lastRenderedPageBreak/>
        <w:t>* علسة بن عدى البلوى : 961 / 352.</w:t>
      </w:r>
    </w:p>
    <w:p w:rsidR="00862A92" w:rsidRPr="00DB62A0" w:rsidRDefault="00862A92" w:rsidP="00003A93">
      <w:pPr>
        <w:pStyle w:val="libNormal"/>
        <w:rPr>
          <w:rtl/>
        </w:rPr>
      </w:pPr>
      <w:r w:rsidRPr="00DB62A0">
        <w:rPr>
          <w:rtl/>
        </w:rPr>
        <w:t>* أبو علقمة الفارسى المصرى : 1439 / 523.</w:t>
      </w:r>
    </w:p>
    <w:p w:rsidR="00862A92" w:rsidRPr="00DB62A0" w:rsidRDefault="00862A92" w:rsidP="00003A93">
      <w:pPr>
        <w:pStyle w:val="libNormal"/>
        <w:rPr>
          <w:rtl/>
        </w:rPr>
      </w:pPr>
      <w:r w:rsidRPr="00DB62A0">
        <w:rPr>
          <w:rtl/>
        </w:rPr>
        <w:t>* علقمة بن أسميفع بن وعلة السبائى : 802 / 297 ، 962 / 352.</w:t>
      </w:r>
    </w:p>
    <w:p w:rsidR="00862A92" w:rsidRPr="00DB62A0" w:rsidRDefault="00862A92" w:rsidP="00003A93">
      <w:pPr>
        <w:pStyle w:val="libNormal"/>
        <w:rPr>
          <w:rtl/>
        </w:rPr>
      </w:pPr>
      <w:r w:rsidRPr="00DB62A0">
        <w:rPr>
          <w:rtl/>
        </w:rPr>
        <w:t xml:space="preserve">* علقمة بن جنادة بن عبد الله الأزدى </w:t>
      </w:r>
      <w:r>
        <w:rPr>
          <w:rtl/>
        </w:rPr>
        <w:t>(</w:t>
      </w:r>
      <w:r w:rsidRPr="00DB62A0">
        <w:rPr>
          <w:rtl/>
        </w:rPr>
        <w:t>صحابى</w:t>
      </w:r>
      <w:r>
        <w:rPr>
          <w:rtl/>
        </w:rPr>
        <w:t>)</w:t>
      </w:r>
      <w:r w:rsidRPr="00DB62A0">
        <w:rPr>
          <w:rtl/>
        </w:rPr>
        <w:t xml:space="preserve"> : 963 / 352.</w:t>
      </w:r>
    </w:p>
    <w:p w:rsidR="00862A92" w:rsidRPr="00DB62A0" w:rsidRDefault="00862A92" w:rsidP="00003A93">
      <w:pPr>
        <w:pStyle w:val="libNormal"/>
        <w:rPr>
          <w:rtl/>
        </w:rPr>
      </w:pPr>
      <w:r w:rsidRPr="00DB62A0">
        <w:rPr>
          <w:rtl/>
        </w:rPr>
        <w:t>* علقمة بن رمثة البلوى : 502 / 189 ، 190 ، 964 / 353.</w:t>
      </w:r>
    </w:p>
    <w:p w:rsidR="00862A92" w:rsidRPr="00DB62A0" w:rsidRDefault="00862A92" w:rsidP="00003A93">
      <w:pPr>
        <w:pStyle w:val="libNormal"/>
        <w:rPr>
          <w:rtl/>
        </w:rPr>
      </w:pPr>
      <w:r w:rsidRPr="00DB62A0">
        <w:rPr>
          <w:rtl/>
        </w:rPr>
        <w:t xml:space="preserve">* علقمة بن سمىّ الخولانى </w:t>
      </w:r>
      <w:r>
        <w:rPr>
          <w:rtl/>
        </w:rPr>
        <w:t>(</w:t>
      </w:r>
      <w:r w:rsidRPr="00DB62A0">
        <w:rPr>
          <w:rtl/>
        </w:rPr>
        <w:t>صحابى</w:t>
      </w:r>
      <w:r>
        <w:rPr>
          <w:rtl/>
        </w:rPr>
        <w:t>)</w:t>
      </w:r>
      <w:r w:rsidRPr="00DB62A0">
        <w:rPr>
          <w:rtl/>
        </w:rPr>
        <w:t xml:space="preserve"> : 965 / 353.</w:t>
      </w:r>
    </w:p>
    <w:p w:rsidR="00862A92" w:rsidRPr="00DB62A0" w:rsidRDefault="00862A92" w:rsidP="00003A93">
      <w:pPr>
        <w:pStyle w:val="libNormal"/>
        <w:rPr>
          <w:rtl/>
        </w:rPr>
      </w:pPr>
      <w:r w:rsidRPr="00DB62A0">
        <w:rPr>
          <w:rtl/>
        </w:rPr>
        <w:t>* علقمة بن عاصم المعافرى : 966 / 353.</w:t>
      </w:r>
    </w:p>
    <w:p w:rsidR="00862A92" w:rsidRPr="00DB62A0" w:rsidRDefault="00862A92" w:rsidP="00003A93">
      <w:pPr>
        <w:pStyle w:val="libNormal"/>
        <w:rPr>
          <w:rtl/>
        </w:rPr>
      </w:pPr>
      <w:r w:rsidRPr="00DB62A0">
        <w:rPr>
          <w:rtl/>
        </w:rPr>
        <w:t>* علقمة بن يحيى بن علقمة المصرى الجوهرى : 967 / 354.</w:t>
      </w:r>
    </w:p>
    <w:p w:rsidR="00862A92" w:rsidRPr="00DB62A0" w:rsidRDefault="00862A92" w:rsidP="00003A93">
      <w:pPr>
        <w:pStyle w:val="libNormal"/>
        <w:rPr>
          <w:rtl/>
        </w:rPr>
      </w:pPr>
      <w:r w:rsidRPr="00DB62A0">
        <w:rPr>
          <w:rtl/>
        </w:rPr>
        <w:t>* علقمة بن يزيد بن عمرو بن سلمة الغطيفى : 636 / 233 ، 968 / 354.</w:t>
      </w:r>
    </w:p>
    <w:p w:rsidR="00862A92" w:rsidRPr="00DB62A0" w:rsidRDefault="00862A92" w:rsidP="00003A93">
      <w:pPr>
        <w:pStyle w:val="libNormal"/>
        <w:rPr>
          <w:rtl/>
        </w:rPr>
      </w:pPr>
      <w:r w:rsidRPr="00DB62A0">
        <w:rPr>
          <w:rtl/>
        </w:rPr>
        <w:t>* عليل بن أحمد بن يزيد العنزىّ المصرى : 969 / 355.</w:t>
      </w:r>
    </w:p>
    <w:p w:rsidR="00862A92" w:rsidRPr="00DB62A0" w:rsidRDefault="00862A92" w:rsidP="00003A93">
      <w:pPr>
        <w:pStyle w:val="libNormal"/>
        <w:rPr>
          <w:rtl/>
        </w:rPr>
      </w:pPr>
      <w:r w:rsidRPr="00DB62A0">
        <w:rPr>
          <w:rtl/>
        </w:rPr>
        <w:t>* أبو علىّ الهمدانى : 655 / 239 ، 1219 / 449.</w:t>
      </w:r>
    </w:p>
    <w:p w:rsidR="00862A92" w:rsidRPr="00DB62A0" w:rsidRDefault="00862A92" w:rsidP="00003A93">
      <w:pPr>
        <w:pStyle w:val="libNormal"/>
        <w:rPr>
          <w:rtl/>
        </w:rPr>
      </w:pPr>
      <w:r w:rsidRPr="00DB62A0">
        <w:rPr>
          <w:rtl/>
        </w:rPr>
        <w:t>* علىّ بن إبراهيم بن سلمة بن بشر التجيبى : 970 / 355.</w:t>
      </w:r>
    </w:p>
    <w:p w:rsidR="00862A92" w:rsidRPr="00DB62A0" w:rsidRDefault="00862A92" w:rsidP="00003A93">
      <w:pPr>
        <w:pStyle w:val="libNormal"/>
        <w:rPr>
          <w:rtl/>
        </w:rPr>
      </w:pPr>
      <w:r w:rsidRPr="00DB62A0">
        <w:rPr>
          <w:rtl/>
        </w:rPr>
        <w:t xml:space="preserve">* على بن أحمد بن سليمان بن ربيعة المصرى </w:t>
      </w:r>
      <w:r>
        <w:rPr>
          <w:rtl/>
        </w:rPr>
        <w:t>(</w:t>
      </w:r>
      <w:r w:rsidRPr="00DB62A0">
        <w:rPr>
          <w:rtl/>
        </w:rPr>
        <w:t>يعرف بعلّان بن الصيقل</w:t>
      </w:r>
      <w:r>
        <w:rPr>
          <w:rtl/>
        </w:rPr>
        <w:t>)</w:t>
      </w:r>
      <w:r w:rsidRPr="00DB62A0">
        <w:rPr>
          <w:rtl/>
        </w:rPr>
        <w:t xml:space="preserve"> : 971 / 355.</w:t>
      </w:r>
    </w:p>
    <w:p w:rsidR="00862A92" w:rsidRPr="00DB62A0" w:rsidRDefault="00862A92" w:rsidP="00003A93">
      <w:pPr>
        <w:pStyle w:val="libNormal"/>
        <w:rPr>
          <w:rtl/>
        </w:rPr>
      </w:pPr>
      <w:r w:rsidRPr="00DB62A0">
        <w:rPr>
          <w:rtl/>
        </w:rPr>
        <w:t>* على بن بحير بن ذاخر : 165 / 58.</w:t>
      </w:r>
    </w:p>
    <w:p w:rsidR="00862A92" w:rsidRPr="00DB62A0" w:rsidRDefault="00862A92" w:rsidP="00003A93">
      <w:pPr>
        <w:pStyle w:val="libNormal"/>
        <w:rPr>
          <w:rtl/>
        </w:rPr>
      </w:pPr>
      <w:r w:rsidRPr="00DB62A0">
        <w:rPr>
          <w:rtl/>
        </w:rPr>
        <w:t>* على بن جعفر الرازى : 335 / 131.</w:t>
      </w:r>
    </w:p>
    <w:p w:rsidR="00862A92" w:rsidRPr="00DB62A0" w:rsidRDefault="00862A92" w:rsidP="00003A93">
      <w:pPr>
        <w:pStyle w:val="libNormal"/>
        <w:rPr>
          <w:rtl/>
        </w:rPr>
      </w:pPr>
      <w:r w:rsidRPr="00DB62A0">
        <w:rPr>
          <w:rtl/>
        </w:rPr>
        <w:t>* على بن الحسن بن خلف بن قديد : 118 / 40 ، 140 / 48 ، 306 / 117 ، 362 / 141 ، 726 / 265 ، 788 / 291 ، 825 / 307 ، 949 / 347 ، 973 / 356 ، 1385 / 507.</w:t>
      </w:r>
    </w:p>
    <w:p w:rsidR="00862A92" w:rsidRPr="00DB62A0" w:rsidRDefault="00862A92" w:rsidP="00003A93">
      <w:pPr>
        <w:pStyle w:val="libNormal"/>
        <w:rPr>
          <w:rtl/>
        </w:rPr>
      </w:pPr>
      <w:r w:rsidRPr="00DB62A0">
        <w:rPr>
          <w:rtl/>
        </w:rPr>
        <w:t>* على بن الحسن الكمّونى : 972 / 356.</w:t>
      </w:r>
    </w:p>
    <w:p w:rsidR="00862A92" w:rsidRPr="00DB62A0" w:rsidRDefault="00862A92" w:rsidP="00003A93">
      <w:pPr>
        <w:pStyle w:val="libNormal"/>
        <w:rPr>
          <w:rtl/>
        </w:rPr>
      </w:pPr>
      <w:r w:rsidRPr="00DB62A0">
        <w:rPr>
          <w:rtl/>
        </w:rPr>
        <w:t>* على بن الحسين بن حربويه القاضى : 1278 / 465.</w:t>
      </w:r>
    </w:p>
    <w:p w:rsidR="00862A92" w:rsidRPr="00DB62A0" w:rsidRDefault="00862A92" w:rsidP="00003A93">
      <w:pPr>
        <w:pStyle w:val="libNormal"/>
        <w:rPr>
          <w:rtl/>
        </w:rPr>
      </w:pPr>
      <w:r w:rsidRPr="00DB62A0">
        <w:rPr>
          <w:rtl/>
        </w:rPr>
        <w:t>* على بن خلف المصرى : 974 / 357.</w:t>
      </w:r>
    </w:p>
    <w:p w:rsidR="00862A92" w:rsidRPr="00DB62A0" w:rsidRDefault="00862A92" w:rsidP="00003A93">
      <w:pPr>
        <w:pStyle w:val="libNormal"/>
        <w:rPr>
          <w:rtl/>
        </w:rPr>
      </w:pPr>
      <w:r w:rsidRPr="00DB62A0">
        <w:rPr>
          <w:rtl/>
        </w:rPr>
        <w:t>* على بن رازح بن رحب الخولانى المصرى : 975 / 357.</w:t>
      </w:r>
    </w:p>
    <w:p w:rsidR="00862A92" w:rsidRPr="00DB62A0" w:rsidRDefault="00862A92" w:rsidP="00003A93">
      <w:pPr>
        <w:pStyle w:val="libNormal"/>
        <w:rPr>
          <w:rtl/>
        </w:rPr>
      </w:pPr>
      <w:r w:rsidRPr="00DB62A0">
        <w:rPr>
          <w:rtl/>
        </w:rPr>
        <w:t>* علىّ بن رزيق المقرئ المصرى : 976 / 357.</w:t>
      </w:r>
    </w:p>
    <w:p w:rsidR="00862A92" w:rsidRPr="00DB62A0" w:rsidRDefault="00862A92" w:rsidP="00003A93">
      <w:pPr>
        <w:pStyle w:val="libNormal"/>
        <w:rPr>
          <w:rtl/>
        </w:rPr>
      </w:pPr>
      <w:r w:rsidRPr="00DB62A0">
        <w:rPr>
          <w:rtl/>
        </w:rPr>
        <w:t>* على بن زيد الفرائضى : 54 / 23.</w:t>
      </w:r>
    </w:p>
    <w:p w:rsidR="00862A92" w:rsidRPr="00DB62A0" w:rsidRDefault="00862A92" w:rsidP="00003A93">
      <w:pPr>
        <w:pStyle w:val="libNormal"/>
        <w:rPr>
          <w:rtl/>
        </w:rPr>
      </w:pPr>
      <w:r w:rsidRPr="00DB62A0">
        <w:rPr>
          <w:rtl/>
        </w:rPr>
        <w:t>* على بن سراج بن عبد الله المصرى : 977 / 357.</w:t>
      </w:r>
    </w:p>
    <w:p w:rsidR="00862A92" w:rsidRPr="00DB62A0" w:rsidRDefault="00862A92" w:rsidP="00003A93">
      <w:pPr>
        <w:pStyle w:val="libNormal"/>
        <w:rPr>
          <w:rtl/>
        </w:rPr>
      </w:pPr>
      <w:r w:rsidRPr="00DB62A0">
        <w:rPr>
          <w:rtl/>
        </w:rPr>
        <w:t>* على بن سعيد بن عامر بن سعيد : 558 / 209.</w:t>
      </w:r>
    </w:p>
    <w:p w:rsidR="00862A92" w:rsidRPr="00DB62A0" w:rsidRDefault="00862A92" w:rsidP="00003A93">
      <w:pPr>
        <w:pStyle w:val="libNormal"/>
        <w:rPr>
          <w:rtl/>
        </w:rPr>
      </w:pPr>
      <w:r w:rsidRPr="00DB62A0">
        <w:rPr>
          <w:rtl/>
        </w:rPr>
        <w:t>* على بن سليمان بن بشير الإخميمى : 978 / 358.</w:t>
      </w:r>
    </w:p>
    <w:p w:rsidR="00862A92" w:rsidRPr="00DB62A0" w:rsidRDefault="00862A92" w:rsidP="00003A93">
      <w:pPr>
        <w:pStyle w:val="libNormal"/>
        <w:rPr>
          <w:rtl/>
        </w:rPr>
      </w:pPr>
      <w:r w:rsidRPr="00DB62A0">
        <w:rPr>
          <w:rtl/>
        </w:rPr>
        <w:t>* على بن أبى طالب : 157 / 53 ، 174 / 63 ، 64 ، 65 ، 66 ، 224 / 84 ، 468 /</w:t>
      </w:r>
    </w:p>
    <w:p w:rsidR="00862A92" w:rsidRPr="00DB62A0" w:rsidRDefault="00862A92" w:rsidP="00975E9D">
      <w:pPr>
        <w:pStyle w:val="libNormal0"/>
        <w:rPr>
          <w:rtl/>
        </w:rPr>
      </w:pPr>
      <w:r>
        <w:rPr>
          <w:rtl/>
        </w:rPr>
        <w:br w:type="page"/>
      </w:r>
      <w:r w:rsidRPr="00DB62A0">
        <w:rPr>
          <w:rtl/>
        </w:rPr>
        <w:lastRenderedPageBreak/>
        <w:t>174 ، 490 / 185</w:t>
      </w:r>
      <w:r>
        <w:rPr>
          <w:rtl/>
        </w:rPr>
        <w:t xml:space="preserve"> ـ </w:t>
      </w:r>
      <w:r w:rsidRPr="00DB62A0">
        <w:rPr>
          <w:rtl/>
        </w:rPr>
        <w:t>186 ، 554 / 208 ، 574 / 214 ، 735 / 269 ، 737 / 270 ، 764 / 280 ، 843 / 315 ، 1066 / 394 ، 1089 / 403 ، 1243 / 456 ، 1323 / 484 ، 1341 / 492 ، 1440 / 523.</w:t>
      </w:r>
    </w:p>
    <w:p w:rsidR="00862A92" w:rsidRPr="00DB62A0" w:rsidRDefault="00862A92" w:rsidP="00003A93">
      <w:pPr>
        <w:pStyle w:val="libNormal"/>
        <w:rPr>
          <w:rtl/>
        </w:rPr>
      </w:pPr>
      <w:r w:rsidRPr="00DB62A0">
        <w:rPr>
          <w:rtl/>
        </w:rPr>
        <w:t>* على بن عبد الله بن أحمد بن زحر التميمى المصرى : 979 / 358.</w:t>
      </w:r>
    </w:p>
    <w:p w:rsidR="00862A92" w:rsidRPr="00DB62A0" w:rsidRDefault="00862A92" w:rsidP="00003A93">
      <w:pPr>
        <w:pStyle w:val="libNormal"/>
        <w:rPr>
          <w:rtl/>
        </w:rPr>
      </w:pPr>
      <w:r w:rsidRPr="00DB62A0">
        <w:rPr>
          <w:rtl/>
        </w:rPr>
        <w:t>* على بن عبد الله بن محمد بن حيّون الأنصنائى : 980 / 358.</w:t>
      </w:r>
    </w:p>
    <w:p w:rsidR="00862A92" w:rsidRPr="00DB62A0" w:rsidRDefault="00862A92" w:rsidP="00003A93">
      <w:pPr>
        <w:pStyle w:val="libNormal"/>
        <w:rPr>
          <w:rtl/>
        </w:rPr>
      </w:pPr>
      <w:r w:rsidRPr="00DB62A0">
        <w:rPr>
          <w:rtl/>
        </w:rPr>
        <w:t>* على بن عبد الرحمن بن أحمد بن يونس بن عبد الأعلى الصدفى : 1353 / 496.</w:t>
      </w:r>
    </w:p>
    <w:p w:rsidR="00862A92" w:rsidRPr="00DB62A0" w:rsidRDefault="00862A92" w:rsidP="00003A93">
      <w:pPr>
        <w:pStyle w:val="libNormal"/>
        <w:rPr>
          <w:rtl/>
        </w:rPr>
      </w:pPr>
      <w:r w:rsidRPr="00DB62A0">
        <w:rPr>
          <w:rtl/>
        </w:rPr>
        <w:t>* على بن عبد الرحمن بن محمد بن المغيرة بن نشيط : 981 / 359.</w:t>
      </w:r>
    </w:p>
    <w:p w:rsidR="00862A92" w:rsidRPr="00DB62A0" w:rsidRDefault="00862A92" w:rsidP="00003A93">
      <w:pPr>
        <w:pStyle w:val="libNormal"/>
        <w:rPr>
          <w:rtl/>
        </w:rPr>
      </w:pPr>
      <w:r w:rsidRPr="00DB62A0">
        <w:rPr>
          <w:rtl/>
        </w:rPr>
        <w:t>* على بن عبد العزيز بن الوزير بن ضابئ الجروىّ : 314 / 120 ، 795 / 293 ، 982 / 359 ، 1103 / 431 ، 1170 / 436.</w:t>
      </w:r>
    </w:p>
    <w:p w:rsidR="00862A92" w:rsidRPr="00DB62A0" w:rsidRDefault="00862A92" w:rsidP="00003A93">
      <w:pPr>
        <w:pStyle w:val="libNormal"/>
        <w:rPr>
          <w:rtl/>
        </w:rPr>
      </w:pPr>
      <w:r w:rsidRPr="00DB62A0">
        <w:rPr>
          <w:rtl/>
        </w:rPr>
        <w:t>* على بن محمد الحلبى : 30 / 15.</w:t>
      </w:r>
    </w:p>
    <w:p w:rsidR="00862A92" w:rsidRPr="00DB62A0" w:rsidRDefault="00862A92" w:rsidP="00003A93">
      <w:pPr>
        <w:pStyle w:val="libNormal"/>
        <w:rPr>
          <w:rtl/>
        </w:rPr>
      </w:pPr>
      <w:r w:rsidRPr="00DB62A0">
        <w:rPr>
          <w:rtl/>
        </w:rPr>
        <w:t>* على بن محمد بن عبد الرحمن بن موسى بن محمد الخولانى : 983 / 359 ، 1239 / 455.</w:t>
      </w:r>
    </w:p>
    <w:p w:rsidR="00862A92" w:rsidRPr="00DB62A0" w:rsidRDefault="00862A92" w:rsidP="00003A93">
      <w:pPr>
        <w:pStyle w:val="libNormal"/>
        <w:rPr>
          <w:rtl/>
        </w:rPr>
      </w:pPr>
      <w:r w:rsidRPr="00DB62A0">
        <w:rPr>
          <w:rtl/>
        </w:rPr>
        <w:t>* على بن أبى مطر : 1143 / 430.</w:t>
      </w:r>
    </w:p>
    <w:p w:rsidR="00862A92" w:rsidRPr="00DB62A0" w:rsidRDefault="00862A92" w:rsidP="00003A93">
      <w:pPr>
        <w:pStyle w:val="libNormal"/>
        <w:rPr>
          <w:rtl/>
        </w:rPr>
      </w:pPr>
      <w:r w:rsidRPr="00DB62A0">
        <w:rPr>
          <w:rtl/>
        </w:rPr>
        <w:t>* على بن موسى بن عيسى بن حماد زغبة : 984 / 360.</w:t>
      </w:r>
    </w:p>
    <w:p w:rsidR="00862A92" w:rsidRPr="00DB62A0" w:rsidRDefault="00862A92" w:rsidP="00003A93">
      <w:pPr>
        <w:pStyle w:val="libNormal"/>
        <w:rPr>
          <w:rtl/>
        </w:rPr>
      </w:pPr>
      <w:r w:rsidRPr="00DB62A0">
        <w:rPr>
          <w:rtl/>
        </w:rPr>
        <w:t>* على بن يعقوب الزيات المصرى : 985 / 360.</w:t>
      </w:r>
    </w:p>
    <w:p w:rsidR="00862A92" w:rsidRPr="00DB62A0" w:rsidRDefault="00862A92" w:rsidP="00003A93">
      <w:pPr>
        <w:pStyle w:val="libNormal"/>
        <w:rPr>
          <w:rtl/>
        </w:rPr>
      </w:pPr>
      <w:r w:rsidRPr="00DB62A0">
        <w:rPr>
          <w:rtl/>
        </w:rPr>
        <w:t>* علىّ بن رباح بن قصير اللخمى : 170 / 60 ، 195 / 75 ، 361 / 140 ، 402 / 152 ، 455 / 168 ، 169 ، 586 / 218 ، 631 / 232 ، 916 / 336 ، 947 / 345 ، 953 / 350 ، 986 / 360 ، 362 ، 1015 / 370 ، 1080 / 398 ، 1291 / 470 ، 1297 / 474 ، 1307 / 478 ، 1315 / 480 ، 1323 / 484 ، 1340 / 491 ، 1448 / 525.</w:t>
      </w:r>
    </w:p>
    <w:p w:rsidR="00862A92" w:rsidRPr="00DB62A0" w:rsidRDefault="00862A92" w:rsidP="00003A93">
      <w:pPr>
        <w:pStyle w:val="libNormal"/>
        <w:rPr>
          <w:rtl/>
        </w:rPr>
      </w:pPr>
      <w:r w:rsidRPr="00DB62A0">
        <w:rPr>
          <w:rtl/>
        </w:rPr>
        <w:t>* عمارة : 90 / 33.</w:t>
      </w:r>
    </w:p>
    <w:p w:rsidR="00862A92" w:rsidRPr="00DB62A0" w:rsidRDefault="00862A92" w:rsidP="00003A93">
      <w:pPr>
        <w:pStyle w:val="libNormal"/>
        <w:rPr>
          <w:rtl/>
        </w:rPr>
      </w:pPr>
      <w:r w:rsidRPr="00DB62A0">
        <w:rPr>
          <w:rtl/>
        </w:rPr>
        <w:t>* عمارة بن سعد : 953 / 350.</w:t>
      </w:r>
    </w:p>
    <w:p w:rsidR="00862A92" w:rsidRPr="00DB62A0" w:rsidRDefault="00862A92" w:rsidP="00003A93">
      <w:pPr>
        <w:pStyle w:val="libNormal"/>
        <w:rPr>
          <w:rtl/>
        </w:rPr>
      </w:pPr>
      <w:r w:rsidRPr="00DB62A0">
        <w:rPr>
          <w:rtl/>
        </w:rPr>
        <w:t>* عمارة بن شبيب : 989 / 363.</w:t>
      </w:r>
    </w:p>
    <w:p w:rsidR="00862A92" w:rsidRPr="00DB62A0" w:rsidRDefault="00862A92" w:rsidP="00003A93">
      <w:pPr>
        <w:pStyle w:val="libNormal"/>
        <w:rPr>
          <w:rtl/>
        </w:rPr>
      </w:pPr>
      <w:r w:rsidRPr="00DB62A0">
        <w:rPr>
          <w:rtl/>
        </w:rPr>
        <w:t>* عمارة بن غراب اليحصبى : 992 / 363.</w:t>
      </w:r>
    </w:p>
    <w:p w:rsidR="00862A92" w:rsidRPr="00DB62A0" w:rsidRDefault="00862A92" w:rsidP="00003A93">
      <w:pPr>
        <w:pStyle w:val="libNormal"/>
        <w:rPr>
          <w:rtl/>
        </w:rPr>
      </w:pPr>
      <w:r w:rsidRPr="00DB62A0">
        <w:rPr>
          <w:rtl/>
        </w:rPr>
        <w:t>* عمارة بن وثيمة بن موسى بن الفرات المصرى : 1368 / 501.</w:t>
      </w:r>
    </w:p>
    <w:p w:rsidR="00862A92" w:rsidRPr="00DB62A0" w:rsidRDefault="00862A92" w:rsidP="00003A93">
      <w:pPr>
        <w:pStyle w:val="libNormal"/>
        <w:rPr>
          <w:rtl/>
        </w:rPr>
      </w:pPr>
      <w:r w:rsidRPr="00DB62A0">
        <w:rPr>
          <w:rtl/>
        </w:rPr>
        <w:t>* عمر بن حبيب المؤذن المصرى : 993 / 364.</w:t>
      </w:r>
    </w:p>
    <w:p w:rsidR="00862A92" w:rsidRPr="00DB62A0" w:rsidRDefault="00862A92" w:rsidP="00003A93">
      <w:pPr>
        <w:pStyle w:val="libNormal"/>
        <w:rPr>
          <w:rtl/>
        </w:rPr>
      </w:pPr>
      <w:r w:rsidRPr="00DB62A0">
        <w:rPr>
          <w:rtl/>
        </w:rPr>
        <w:t>* عمر بن الخطاب بن حليلة : 994 / 364.</w:t>
      </w:r>
    </w:p>
    <w:p w:rsidR="00862A92" w:rsidRPr="00DB62A0" w:rsidRDefault="00862A92" w:rsidP="00003A93">
      <w:pPr>
        <w:pStyle w:val="libNormal"/>
        <w:rPr>
          <w:rtl/>
        </w:rPr>
      </w:pPr>
      <w:r w:rsidRPr="00DB62A0">
        <w:rPr>
          <w:rtl/>
        </w:rPr>
        <w:t>* عمر بن الخطاب بن نفيل بن عبد العزى القرشى : 54 / 23 ، 92 / 34 ، 99 / 36 ،</w:t>
      </w:r>
    </w:p>
    <w:p w:rsidR="00862A92" w:rsidRPr="00DB62A0" w:rsidRDefault="00862A92" w:rsidP="00975E9D">
      <w:pPr>
        <w:pStyle w:val="libNormal0"/>
        <w:rPr>
          <w:rtl/>
        </w:rPr>
      </w:pPr>
      <w:r>
        <w:rPr>
          <w:rtl/>
        </w:rPr>
        <w:br w:type="page"/>
      </w:r>
      <w:r w:rsidRPr="00DB62A0">
        <w:rPr>
          <w:rtl/>
        </w:rPr>
        <w:lastRenderedPageBreak/>
        <w:t>134 / 45</w:t>
      </w:r>
      <w:r>
        <w:rPr>
          <w:rtl/>
        </w:rPr>
        <w:t xml:space="preserve"> ـ </w:t>
      </w:r>
      <w:r w:rsidRPr="00DB62A0">
        <w:rPr>
          <w:rtl/>
        </w:rPr>
        <w:t>46 ، 223 / 84 ، 248 / 93 ، 295 / 111 ، 304 / 115 ، 306 / 117 ، 352 / 137 ، 382 / 146 ، 385 / 147 ، 435 / 160 ، 506 / 192 ، 572 / 214 ، 575 / 215 ، 586 / 218 ، 698 / 256 ، 716 / 260 ، 726 / 265 ، 767 / 283 ، 831 / 309 ، 843 / 314</w:t>
      </w:r>
      <w:r>
        <w:rPr>
          <w:rtl/>
        </w:rPr>
        <w:t xml:space="preserve"> ـ </w:t>
      </w:r>
      <w:r w:rsidRPr="00DB62A0">
        <w:rPr>
          <w:rtl/>
        </w:rPr>
        <w:t>315 ، 907 / 334 ، 937 / 341 ، 1026 / 374 ، 1034 / 378 ، 1059 / 389 ، 1086 / 401</w:t>
      </w:r>
      <w:r>
        <w:rPr>
          <w:rtl/>
        </w:rPr>
        <w:t xml:space="preserve"> ـ </w:t>
      </w:r>
      <w:r w:rsidRPr="00DB62A0">
        <w:rPr>
          <w:rtl/>
        </w:rPr>
        <w:t>402 ، 1091 / 404 ، 1093 / 404 ، 1101 / 407 ، 1106 / 410 ، 411 ، 413 ، 1108 / 414 ، 1128 / 424 ، 1133 / 426 ، 1135 / 427 ، 1287 / 468 ، 1289 / 468 ، 1292 / 470 ، 1307 / 477 ، 1343 / 493 ، 1441 / 523.</w:t>
      </w:r>
    </w:p>
    <w:p w:rsidR="00862A92" w:rsidRPr="00DB62A0" w:rsidRDefault="00862A92" w:rsidP="00003A93">
      <w:pPr>
        <w:pStyle w:val="libNormal"/>
        <w:rPr>
          <w:rtl/>
        </w:rPr>
      </w:pPr>
      <w:r w:rsidRPr="00DB62A0">
        <w:rPr>
          <w:rtl/>
        </w:rPr>
        <w:t>* عمر بن الخيار اللخمى : 995 / 364.</w:t>
      </w:r>
    </w:p>
    <w:p w:rsidR="00862A92" w:rsidRPr="00DB62A0" w:rsidRDefault="00862A92" w:rsidP="00003A93">
      <w:pPr>
        <w:pStyle w:val="libNormal"/>
        <w:rPr>
          <w:rtl/>
        </w:rPr>
      </w:pPr>
      <w:r w:rsidRPr="00DB62A0">
        <w:rPr>
          <w:rtl/>
        </w:rPr>
        <w:t>* عمر بن السائب بن أبى راشد الزهرى المصرى : 996 / 365.</w:t>
      </w:r>
    </w:p>
    <w:p w:rsidR="00862A92" w:rsidRPr="00DB62A0" w:rsidRDefault="00862A92" w:rsidP="00003A93">
      <w:pPr>
        <w:pStyle w:val="libNormal"/>
        <w:rPr>
          <w:rtl/>
        </w:rPr>
      </w:pPr>
      <w:r w:rsidRPr="00DB62A0">
        <w:rPr>
          <w:rtl/>
        </w:rPr>
        <w:t>* عمر بن أبى سلمة : 174 / 64.</w:t>
      </w:r>
    </w:p>
    <w:p w:rsidR="00862A92" w:rsidRPr="00DB62A0" w:rsidRDefault="00862A92" w:rsidP="00003A93">
      <w:pPr>
        <w:pStyle w:val="libNormal"/>
        <w:rPr>
          <w:rtl/>
        </w:rPr>
      </w:pPr>
      <w:r w:rsidRPr="00DB62A0">
        <w:rPr>
          <w:rtl/>
        </w:rPr>
        <w:t>* عمر بن عبد الله بن شرحبيل العنسى المصرى : 997 / 365.</w:t>
      </w:r>
    </w:p>
    <w:p w:rsidR="00862A92" w:rsidRPr="00DB62A0" w:rsidRDefault="00862A92" w:rsidP="00003A93">
      <w:pPr>
        <w:pStyle w:val="libNormal"/>
        <w:rPr>
          <w:rtl/>
        </w:rPr>
      </w:pPr>
      <w:r w:rsidRPr="00DB62A0">
        <w:rPr>
          <w:rtl/>
        </w:rPr>
        <w:t xml:space="preserve">* عمر بن عبد الرحمن </w:t>
      </w:r>
      <w:r>
        <w:rPr>
          <w:rtl/>
        </w:rPr>
        <w:t>(</w:t>
      </w:r>
      <w:r w:rsidRPr="00DB62A0">
        <w:rPr>
          <w:rtl/>
        </w:rPr>
        <w:t>أبو الغمر</w:t>
      </w:r>
      <w:r>
        <w:rPr>
          <w:rtl/>
        </w:rPr>
        <w:t>)</w:t>
      </w:r>
      <w:r w:rsidRPr="00DB62A0">
        <w:rPr>
          <w:rtl/>
        </w:rPr>
        <w:t xml:space="preserve"> : 31 / 15.</w:t>
      </w:r>
    </w:p>
    <w:p w:rsidR="00862A92" w:rsidRPr="00DB62A0" w:rsidRDefault="00862A92" w:rsidP="00003A93">
      <w:pPr>
        <w:pStyle w:val="libNormal"/>
        <w:rPr>
          <w:rtl/>
        </w:rPr>
      </w:pPr>
      <w:r w:rsidRPr="00DB62A0">
        <w:rPr>
          <w:rtl/>
        </w:rPr>
        <w:t>* عمر بن عبد العزيز بن عمران بن أيوب الخزاعى : 998 / 365.</w:t>
      </w:r>
    </w:p>
    <w:p w:rsidR="00862A92" w:rsidRPr="00DB62A0" w:rsidRDefault="00862A92" w:rsidP="00003A93">
      <w:pPr>
        <w:pStyle w:val="libNormal"/>
        <w:rPr>
          <w:rtl/>
        </w:rPr>
      </w:pPr>
      <w:r w:rsidRPr="00DB62A0">
        <w:rPr>
          <w:rtl/>
        </w:rPr>
        <w:t xml:space="preserve">* عمر بن عبد العزيز بن مروان بن الحكم </w:t>
      </w:r>
      <w:r>
        <w:rPr>
          <w:rtl/>
        </w:rPr>
        <w:t>(</w:t>
      </w:r>
      <w:r w:rsidRPr="00DB62A0">
        <w:rPr>
          <w:rtl/>
        </w:rPr>
        <w:t>الخليفة الأموى العادل</w:t>
      </w:r>
      <w:r>
        <w:rPr>
          <w:rtl/>
        </w:rPr>
        <w:t>)</w:t>
      </w:r>
      <w:r w:rsidRPr="00DB62A0">
        <w:rPr>
          <w:rtl/>
        </w:rPr>
        <w:t xml:space="preserve"> : 71 / 27 ، 86 / 31 ، 125 / 42 ، 161 / 54 ، 234 / 89 ، 257 / 97 ، 276 / 103 ، 281 / 106 ، 107 ، 357 / 139 ، 443 / 164 ، 605 / 223 ، 614 / 226 ، 680 / 250 ، 788 / 291 ، 877 / 324 ، 891 / 329 ، 1052 / 385 ، 1067 / 394 ، 1181 / 440 ، 1308 / 478 ، 1338 / 490 ، 1374 / 503 ، 1392 / 509 ، 1447 / 525.</w:t>
      </w:r>
    </w:p>
    <w:p w:rsidR="00862A92" w:rsidRPr="00DB62A0" w:rsidRDefault="00862A92" w:rsidP="00003A93">
      <w:pPr>
        <w:pStyle w:val="libNormal"/>
        <w:rPr>
          <w:rtl/>
        </w:rPr>
      </w:pPr>
      <w:r w:rsidRPr="00DB62A0">
        <w:rPr>
          <w:rtl/>
        </w:rPr>
        <w:t>* عمر بن عبد الواحد بن محمد بن عبد العزيز بن محمد بن عبد الرحمن بن معاوية ابن حديج : 999 / 366.</w:t>
      </w:r>
    </w:p>
    <w:p w:rsidR="00862A92" w:rsidRPr="00DB62A0" w:rsidRDefault="00862A92" w:rsidP="00003A93">
      <w:pPr>
        <w:pStyle w:val="libNormal"/>
        <w:rPr>
          <w:rtl/>
        </w:rPr>
      </w:pPr>
      <w:r w:rsidRPr="00DB62A0">
        <w:rPr>
          <w:rtl/>
        </w:rPr>
        <w:t>* عمر بن عميرة بن نفيع الجذامى : 1000 / 366.</w:t>
      </w:r>
    </w:p>
    <w:p w:rsidR="00862A92" w:rsidRPr="00DB62A0" w:rsidRDefault="00862A92" w:rsidP="00003A93">
      <w:pPr>
        <w:pStyle w:val="libNormal"/>
        <w:rPr>
          <w:rtl/>
        </w:rPr>
      </w:pPr>
      <w:r w:rsidRPr="00DB62A0">
        <w:rPr>
          <w:rtl/>
        </w:rPr>
        <w:t>* عمر بن عياش المرادى : 1001 / 366.</w:t>
      </w:r>
    </w:p>
    <w:p w:rsidR="00862A92" w:rsidRPr="00DB62A0" w:rsidRDefault="00862A92" w:rsidP="00003A93">
      <w:pPr>
        <w:pStyle w:val="libNormal"/>
        <w:rPr>
          <w:rtl/>
        </w:rPr>
      </w:pPr>
      <w:r w:rsidRPr="00DB62A0">
        <w:rPr>
          <w:rtl/>
        </w:rPr>
        <w:t>* عمر بن عياش بن عباس القتبانى : 1002 / 366.</w:t>
      </w:r>
    </w:p>
    <w:p w:rsidR="00862A92" w:rsidRPr="00DB62A0" w:rsidRDefault="00862A92" w:rsidP="00003A93">
      <w:pPr>
        <w:pStyle w:val="libNormal"/>
        <w:rPr>
          <w:rtl/>
        </w:rPr>
      </w:pPr>
      <w:r w:rsidRPr="00DB62A0">
        <w:rPr>
          <w:rtl/>
        </w:rPr>
        <w:t>* عمر بن القاسم : 1003 / 367.</w:t>
      </w:r>
    </w:p>
    <w:p w:rsidR="00862A92" w:rsidRPr="00DB62A0" w:rsidRDefault="00862A92" w:rsidP="00003A93">
      <w:pPr>
        <w:pStyle w:val="libNormal"/>
        <w:rPr>
          <w:rtl/>
        </w:rPr>
      </w:pPr>
      <w:r w:rsidRPr="00DB62A0">
        <w:rPr>
          <w:rtl/>
        </w:rPr>
        <w:t>* عمر بن كريب بن صبح الرعينى : 1004 / 367.</w:t>
      </w:r>
    </w:p>
    <w:p w:rsidR="00862A92" w:rsidRPr="00DB62A0" w:rsidRDefault="00862A92" w:rsidP="00003A93">
      <w:pPr>
        <w:pStyle w:val="libNormal"/>
        <w:rPr>
          <w:rtl/>
        </w:rPr>
      </w:pPr>
      <w:r w:rsidRPr="00DB62A0">
        <w:rPr>
          <w:rtl/>
        </w:rPr>
        <w:t>* عمر بن مالك الشرعبى المعافرى : 1005 / 367.</w:t>
      </w:r>
    </w:p>
    <w:p w:rsidR="00862A92" w:rsidRPr="00DB62A0" w:rsidRDefault="00862A92" w:rsidP="00003A93">
      <w:pPr>
        <w:pStyle w:val="libNormal"/>
        <w:rPr>
          <w:rtl/>
        </w:rPr>
      </w:pPr>
      <w:r w:rsidRPr="00DB62A0">
        <w:rPr>
          <w:rtl/>
        </w:rPr>
        <w:t>* عمر بن مروان بن الحكم : 1381 / 506.</w:t>
      </w:r>
    </w:p>
    <w:p w:rsidR="00862A92" w:rsidRPr="00DB62A0" w:rsidRDefault="00862A92" w:rsidP="00003A93">
      <w:pPr>
        <w:pStyle w:val="libNormal"/>
        <w:rPr>
          <w:rtl/>
        </w:rPr>
      </w:pPr>
      <w:r>
        <w:rPr>
          <w:rtl/>
        </w:rPr>
        <w:br w:type="page"/>
      </w:r>
      <w:r w:rsidRPr="00DB62A0">
        <w:rPr>
          <w:rtl/>
        </w:rPr>
        <w:lastRenderedPageBreak/>
        <w:t>* أبو عمران الغافقى : 582 / 217.</w:t>
      </w:r>
    </w:p>
    <w:p w:rsidR="00862A92" w:rsidRPr="00DB62A0" w:rsidRDefault="00862A92" w:rsidP="00003A93">
      <w:pPr>
        <w:pStyle w:val="libNormal"/>
        <w:rPr>
          <w:rtl/>
        </w:rPr>
      </w:pPr>
      <w:r w:rsidRPr="00DB62A0">
        <w:rPr>
          <w:rtl/>
        </w:rPr>
        <w:t>* عمران بن سليمان بن فليح : 798 / 295.</w:t>
      </w:r>
    </w:p>
    <w:p w:rsidR="00862A92" w:rsidRPr="00DB62A0" w:rsidRDefault="00862A92" w:rsidP="00003A93">
      <w:pPr>
        <w:pStyle w:val="libNormal"/>
        <w:rPr>
          <w:rtl/>
        </w:rPr>
      </w:pPr>
      <w:r w:rsidRPr="00DB62A0">
        <w:rPr>
          <w:rtl/>
        </w:rPr>
        <w:t>* عمران بن عبد الله الكندى : 1330 / 486.</w:t>
      </w:r>
    </w:p>
    <w:p w:rsidR="00862A92" w:rsidRPr="00DB62A0" w:rsidRDefault="00862A92" w:rsidP="00003A93">
      <w:pPr>
        <w:pStyle w:val="libNormal"/>
        <w:rPr>
          <w:rtl/>
        </w:rPr>
      </w:pPr>
      <w:r w:rsidRPr="00DB62A0">
        <w:rPr>
          <w:rtl/>
        </w:rPr>
        <w:t xml:space="preserve">* عمران بن عبد الرحمن بن شرحبيل بن حسنة </w:t>
      </w:r>
      <w:r>
        <w:rPr>
          <w:rtl/>
        </w:rPr>
        <w:t>(</w:t>
      </w:r>
      <w:r w:rsidRPr="00DB62A0">
        <w:rPr>
          <w:rtl/>
        </w:rPr>
        <w:t>ابن عبد الله بن المطاع</w:t>
      </w:r>
      <w:r>
        <w:rPr>
          <w:rtl/>
        </w:rPr>
        <w:t>)</w:t>
      </w:r>
      <w:r w:rsidRPr="00DB62A0">
        <w:rPr>
          <w:rtl/>
        </w:rPr>
        <w:t xml:space="preserve"> الكندى المصرى : 820 / 303</w:t>
      </w:r>
      <w:r>
        <w:rPr>
          <w:rtl/>
        </w:rPr>
        <w:t xml:space="preserve"> ـ </w:t>
      </w:r>
      <w:r w:rsidRPr="00DB62A0">
        <w:rPr>
          <w:rtl/>
        </w:rPr>
        <w:t>304 ، 1006 / 367 ، 1426 / 518.</w:t>
      </w:r>
    </w:p>
    <w:p w:rsidR="00862A92" w:rsidRPr="00DB62A0" w:rsidRDefault="00862A92" w:rsidP="00003A93">
      <w:pPr>
        <w:pStyle w:val="libNormal"/>
        <w:rPr>
          <w:rtl/>
        </w:rPr>
      </w:pPr>
      <w:r w:rsidRPr="00DB62A0">
        <w:rPr>
          <w:rtl/>
        </w:rPr>
        <w:t>* عمران بن عطية : 885 / 328.</w:t>
      </w:r>
    </w:p>
    <w:p w:rsidR="00862A92" w:rsidRPr="00DB62A0" w:rsidRDefault="00862A92" w:rsidP="00003A93">
      <w:pPr>
        <w:pStyle w:val="libNormal"/>
        <w:rPr>
          <w:rtl/>
        </w:rPr>
      </w:pPr>
      <w:r w:rsidRPr="00DB62A0">
        <w:rPr>
          <w:rtl/>
        </w:rPr>
        <w:t>* عمران بن موسى بن حميد المليجى : 1007 / 368.</w:t>
      </w:r>
    </w:p>
    <w:p w:rsidR="00862A92" w:rsidRPr="00DB62A0" w:rsidRDefault="00862A92" w:rsidP="00003A93">
      <w:pPr>
        <w:pStyle w:val="libNormal"/>
        <w:rPr>
          <w:rtl/>
        </w:rPr>
      </w:pPr>
      <w:r w:rsidRPr="00DB62A0">
        <w:rPr>
          <w:rtl/>
        </w:rPr>
        <w:t>* عمرة بنت حنين : 189 / 73 ، 1330 / 486 ، 1383 / 507.</w:t>
      </w:r>
    </w:p>
    <w:p w:rsidR="00862A92" w:rsidRPr="00DB62A0" w:rsidRDefault="00862A92" w:rsidP="00003A93">
      <w:pPr>
        <w:pStyle w:val="libNormal"/>
        <w:rPr>
          <w:rtl/>
        </w:rPr>
      </w:pPr>
      <w:r w:rsidRPr="00DB62A0">
        <w:rPr>
          <w:rtl/>
        </w:rPr>
        <w:t>* أبو عمرو البصرى : 322 / 126.</w:t>
      </w:r>
    </w:p>
    <w:p w:rsidR="00862A92" w:rsidRPr="00DB62A0" w:rsidRDefault="00862A92" w:rsidP="00003A93">
      <w:pPr>
        <w:pStyle w:val="libNormal"/>
        <w:rPr>
          <w:rtl/>
        </w:rPr>
      </w:pPr>
      <w:r w:rsidRPr="00DB62A0">
        <w:rPr>
          <w:rtl/>
        </w:rPr>
        <w:t>* عمرو البكالى : 1008 / 368.</w:t>
      </w:r>
    </w:p>
    <w:p w:rsidR="00862A92" w:rsidRPr="00DB62A0" w:rsidRDefault="00862A92" w:rsidP="00003A93">
      <w:pPr>
        <w:pStyle w:val="libNormal"/>
        <w:rPr>
          <w:rtl/>
        </w:rPr>
      </w:pPr>
      <w:r w:rsidRPr="00DB62A0">
        <w:rPr>
          <w:rtl/>
        </w:rPr>
        <w:t>* عمرو بن أحمد بن عمرو بن عبد الله بن عمرو بن السرح : 753 / 276 ، 1009 / 368.</w:t>
      </w:r>
    </w:p>
    <w:p w:rsidR="00862A92" w:rsidRPr="00DB62A0" w:rsidRDefault="00862A92" w:rsidP="00003A93">
      <w:pPr>
        <w:pStyle w:val="libNormal"/>
        <w:rPr>
          <w:rtl/>
        </w:rPr>
      </w:pPr>
      <w:r w:rsidRPr="00DB62A0">
        <w:rPr>
          <w:rtl/>
        </w:rPr>
        <w:t>* عمرو بن أسعد المعافرى الحبلى : 1010 / 369.</w:t>
      </w:r>
    </w:p>
    <w:p w:rsidR="00862A92" w:rsidRPr="00DB62A0" w:rsidRDefault="00862A92" w:rsidP="00003A93">
      <w:pPr>
        <w:pStyle w:val="libNormal"/>
        <w:rPr>
          <w:rtl/>
        </w:rPr>
      </w:pPr>
      <w:r w:rsidRPr="00DB62A0">
        <w:rPr>
          <w:rtl/>
        </w:rPr>
        <w:t>* عمرو بن أمية التّرخمى : 1030 / 376.</w:t>
      </w:r>
    </w:p>
    <w:p w:rsidR="00862A92" w:rsidRPr="00DB62A0" w:rsidRDefault="00862A92" w:rsidP="00003A93">
      <w:pPr>
        <w:pStyle w:val="libNormal"/>
        <w:rPr>
          <w:rtl/>
        </w:rPr>
      </w:pPr>
      <w:r w:rsidRPr="00DB62A0">
        <w:rPr>
          <w:rtl/>
        </w:rPr>
        <w:t>* عمرو بن إيهن بن عمير التّرخمى : 1011 / 369.</w:t>
      </w:r>
    </w:p>
    <w:p w:rsidR="00862A92" w:rsidRPr="00DB62A0" w:rsidRDefault="00862A92" w:rsidP="00003A93">
      <w:pPr>
        <w:pStyle w:val="libNormal"/>
        <w:rPr>
          <w:rtl/>
        </w:rPr>
      </w:pPr>
      <w:r w:rsidRPr="00DB62A0">
        <w:rPr>
          <w:rtl/>
        </w:rPr>
        <w:t>* عمرو بن بحرى السبئى : 821 / 305.</w:t>
      </w:r>
    </w:p>
    <w:p w:rsidR="00862A92" w:rsidRPr="00DB62A0" w:rsidRDefault="00862A92" w:rsidP="00003A93">
      <w:pPr>
        <w:pStyle w:val="libNormal"/>
        <w:rPr>
          <w:rtl/>
        </w:rPr>
      </w:pPr>
      <w:r w:rsidRPr="00DB62A0">
        <w:rPr>
          <w:rtl/>
        </w:rPr>
        <w:t>* عمرو بن بديل بن ورقاء الخزاعى : 720 / 262.</w:t>
      </w:r>
    </w:p>
    <w:p w:rsidR="00862A92" w:rsidRPr="00DB62A0" w:rsidRDefault="00862A92" w:rsidP="00003A93">
      <w:pPr>
        <w:pStyle w:val="libNormal"/>
        <w:rPr>
          <w:rtl/>
        </w:rPr>
      </w:pPr>
      <w:r w:rsidRPr="00DB62A0">
        <w:rPr>
          <w:rtl/>
        </w:rPr>
        <w:t>* عمرو بن ثور بن عمران الرّضائى : 1012 / 369.</w:t>
      </w:r>
    </w:p>
    <w:p w:rsidR="00862A92" w:rsidRPr="00DB62A0" w:rsidRDefault="00862A92" w:rsidP="00003A93">
      <w:pPr>
        <w:pStyle w:val="libNormal"/>
        <w:rPr>
          <w:rtl/>
        </w:rPr>
      </w:pPr>
      <w:r w:rsidRPr="00DB62A0">
        <w:rPr>
          <w:rtl/>
        </w:rPr>
        <w:t>* عمرو بن جابر الحضرمى المصرى : 133 / 45 ، 921 / 337 ، 1013 / 370.</w:t>
      </w:r>
    </w:p>
    <w:p w:rsidR="00862A92" w:rsidRPr="00DB62A0" w:rsidRDefault="00862A92" w:rsidP="00003A93">
      <w:pPr>
        <w:pStyle w:val="libNormal"/>
        <w:rPr>
          <w:rtl/>
        </w:rPr>
      </w:pPr>
      <w:r w:rsidRPr="00DB62A0">
        <w:rPr>
          <w:rtl/>
        </w:rPr>
        <w:t>* عمرو بن جارية التجيبى : 1014 / 370.</w:t>
      </w:r>
    </w:p>
    <w:p w:rsidR="00862A92" w:rsidRPr="00DB62A0" w:rsidRDefault="00862A92" w:rsidP="00003A93">
      <w:pPr>
        <w:pStyle w:val="libNormal"/>
        <w:rPr>
          <w:rtl/>
        </w:rPr>
      </w:pPr>
      <w:r w:rsidRPr="00DB62A0">
        <w:rPr>
          <w:rtl/>
        </w:rPr>
        <w:t>* عمرو بن الحارث بن يعقوب بن عبد الله الأنصارى المصرى : 183 / 70 ، 71 ، 186 / 72 ، 197 / 75 ، 201 / 77 ، 246 / 93 ، 290 / 110 ، 340 / 133 ، 350 / 136 ، 377 / 144 ، 379 / 145 ، 426 / 157 ، 438 / 161 ، 442 / 163 ، 451 / 167 ، 469 / 174 ، 548 / 207 ، 562 / 210 ، 584 / 218 ، 594 / 221 ، 723 / 263 ، 738 / 270 ، 766 / 281 ، 766 / 282 ، 804 / 297 ، 899 / 331 ، 900 / 332 ، 910 / 334 ، 928 / 340 ، 943 / 343 ، 997 / 365 ، 1016 / 370 ، 1052 / 385 ، 1060 / 390 ، 1087 / 402 ، 1104 / 410 ، 1106 / 413 ، 1127 / 424 ، 1308 / 478 ، 1328 / 486 ، 1386 / 508 ،</w:t>
      </w:r>
    </w:p>
    <w:p w:rsidR="00862A92" w:rsidRPr="00DB62A0" w:rsidRDefault="00862A92" w:rsidP="00975E9D">
      <w:pPr>
        <w:pStyle w:val="libNormal0"/>
        <w:rPr>
          <w:rtl/>
        </w:rPr>
      </w:pPr>
      <w:r>
        <w:rPr>
          <w:rtl/>
        </w:rPr>
        <w:br w:type="page"/>
      </w:r>
      <w:r w:rsidRPr="00DB62A0">
        <w:rPr>
          <w:rtl/>
        </w:rPr>
        <w:lastRenderedPageBreak/>
        <w:t>1450 / 526 ، 1452 / 526.</w:t>
      </w:r>
    </w:p>
    <w:p w:rsidR="00862A92" w:rsidRPr="00DB62A0" w:rsidRDefault="00862A92" w:rsidP="00003A93">
      <w:pPr>
        <w:pStyle w:val="libNormal"/>
        <w:rPr>
          <w:rtl/>
        </w:rPr>
      </w:pPr>
      <w:r w:rsidRPr="00DB62A0">
        <w:rPr>
          <w:rtl/>
        </w:rPr>
        <w:t>* عمرو بن الحارث بن صعب بن قحزم الخولانى : 1015 / 370.</w:t>
      </w:r>
    </w:p>
    <w:p w:rsidR="00862A92" w:rsidRPr="00DB62A0" w:rsidRDefault="00862A92" w:rsidP="00003A93">
      <w:pPr>
        <w:pStyle w:val="libNormal"/>
        <w:rPr>
          <w:rtl/>
        </w:rPr>
      </w:pPr>
      <w:r w:rsidRPr="00DB62A0">
        <w:rPr>
          <w:rtl/>
        </w:rPr>
        <w:t>* عمرو بن الحارث بن قحزم بن صعب الخولانى : 832 / 310.</w:t>
      </w:r>
    </w:p>
    <w:p w:rsidR="00862A92" w:rsidRPr="00DB62A0" w:rsidRDefault="00862A92" w:rsidP="00003A93">
      <w:pPr>
        <w:pStyle w:val="libNormal"/>
        <w:rPr>
          <w:rtl/>
        </w:rPr>
      </w:pPr>
      <w:r w:rsidRPr="00DB62A0">
        <w:rPr>
          <w:rtl/>
        </w:rPr>
        <w:t>* عمرو بن حفص بن عمر بن الخيار اللخمى : 1017 / 371.</w:t>
      </w:r>
    </w:p>
    <w:p w:rsidR="00862A92" w:rsidRPr="00DB62A0" w:rsidRDefault="00862A92" w:rsidP="00003A93">
      <w:pPr>
        <w:pStyle w:val="libNormal"/>
        <w:rPr>
          <w:rtl/>
        </w:rPr>
      </w:pPr>
      <w:r w:rsidRPr="00DB62A0">
        <w:rPr>
          <w:rtl/>
        </w:rPr>
        <w:t>* عمرو بن حمران البجلىّ المصرى : 1018 / 372.</w:t>
      </w:r>
    </w:p>
    <w:p w:rsidR="00862A92" w:rsidRPr="00DB62A0" w:rsidRDefault="00862A92" w:rsidP="00003A93">
      <w:pPr>
        <w:pStyle w:val="libNormal"/>
        <w:rPr>
          <w:rtl/>
        </w:rPr>
      </w:pPr>
      <w:r w:rsidRPr="00DB62A0">
        <w:rPr>
          <w:rtl/>
        </w:rPr>
        <w:t>* عمرو بن الحمق الخزاعى : 1019 / 372.</w:t>
      </w:r>
    </w:p>
    <w:p w:rsidR="00862A92" w:rsidRPr="00DB62A0" w:rsidRDefault="00862A92" w:rsidP="00003A93">
      <w:pPr>
        <w:pStyle w:val="libNormal"/>
        <w:rPr>
          <w:rtl/>
        </w:rPr>
      </w:pPr>
      <w:r w:rsidRPr="00DB62A0">
        <w:rPr>
          <w:rtl/>
        </w:rPr>
        <w:t>* عمرو بن خالد بن فرّوخ الحرانى : 16 / 11 ، 283 / 108 ، 908 / 334 ، 1007 / 368 ، 1249 / 459 ، 1250 / 459.</w:t>
      </w:r>
    </w:p>
    <w:p w:rsidR="00862A92" w:rsidRPr="00DB62A0" w:rsidRDefault="00862A92" w:rsidP="00003A93">
      <w:pPr>
        <w:pStyle w:val="libNormal"/>
        <w:rPr>
          <w:rtl/>
        </w:rPr>
      </w:pPr>
      <w:r w:rsidRPr="00DB62A0">
        <w:rPr>
          <w:rtl/>
        </w:rPr>
        <w:t>* عمرو بن دينار : 12 / 9 ، 48 / 20 ، 720 / 262.</w:t>
      </w:r>
    </w:p>
    <w:p w:rsidR="00862A92" w:rsidRPr="00DB62A0" w:rsidRDefault="00862A92" w:rsidP="00003A93">
      <w:pPr>
        <w:pStyle w:val="libNormal"/>
        <w:rPr>
          <w:rtl/>
        </w:rPr>
      </w:pPr>
      <w:r w:rsidRPr="00DB62A0">
        <w:rPr>
          <w:rtl/>
        </w:rPr>
        <w:t>* عمرو بن الربيع : 1017 / 372.</w:t>
      </w:r>
    </w:p>
    <w:p w:rsidR="00862A92" w:rsidRPr="00DB62A0" w:rsidRDefault="00862A92" w:rsidP="00003A93">
      <w:pPr>
        <w:pStyle w:val="libNormal"/>
        <w:rPr>
          <w:rtl/>
        </w:rPr>
      </w:pPr>
      <w:r w:rsidRPr="00DB62A0">
        <w:rPr>
          <w:rtl/>
        </w:rPr>
        <w:t>* عمرو بن ربيعة الحضرمى المصرى : 485 / 184 ، 620 ، 227 ، 1020 / 372.</w:t>
      </w:r>
    </w:p>
    <w:p w:rsidR="00862A92" w:rsidRPr="00DB62A0" w:rsidRDefault="00862A92" w:rsidP="00003A93">
      <w:pPr>
        <w:pStyle w:val="libNormal"/>
        <w:rPr>
          <w:rtl/>
        </w:rPr>
      </w:pPr>
      <w:r w:rsidRPr="00DB62A0">
        <w:rPr>
          <w:rtl/>
        </w:rPr>
        <w:t>* عمرو بن زالف بن عوف بن الصدف : 1021 / 373.</w:t>
      </w:r>
    </w:p>
    <w:p w:rsidR="00862A92" w:rsidRPr="00DB62A0" w:rsidRDefault="00862A92" w:rsidP="00003A93">
      <w:pPr>
        <w:pStyle w:val="libNormal"/>
        <w:rPr>
          <w:rtl/>
        </w:rPr>
      </w:pPr>
      <w:r w:rsidRPr="00DB62A0">
        <w:rPr>
          <w:rtl/>
        </w:rPr>
        <w:t>* عمرو بن زهير بن أشيم بن أبى الكنود : 532 / 202.</w:t>
      </w:r>
    </w:p>
    <w:p w:rsidR="00862A92" w:rsidRPr="00DB62A0" w:rsidRDefault="00862A92" w:rsidP="00003A93">
      <w:pPr>
        <w:pStyle w:val="libNormal"/>
        <w:rPr>
          <w:rtl/>
        </w:rPr>
      </w:pPr>
      <w:r w:rsidRPr="00DB62A0">
        <w:rPr>
          <w:rtl/>
        </w:rPr>
        <w:t>* عمرو بن زوف الجيشانى : 494 / 186.</w:t>
      </w:r>
    </w:p>
    <w:p w:rsidR="00862A92" w:rsidRPr="00DB62A0" w:rsidRDefault="00862A92" w:rsidP="00003A93">
      <w:pPr>
        <w:pStyle w:val="libNormal"/>
        <w:rPr>
          <w:rtl/>
        </w:rPr>
      </w:pPr>
      <w:r w:rsidRPr="00DB62A0">
        <w:rPr>
          <w:rtl/>
        </w:rPr>
        <w:t>* عمرو بن سفيان السلمى : 1420 / 517.</w:t>
      </w:r>
    </w:p>
    <w:p w:rsidR="00862A92" w:rsidRPr="00DB62A0" w:rsidRDefault="00862A92" w:rsidP="00003A93">
      <w:pPr>
        <w:pStyle w:val="libNormal"/>
        <w:rPr>
          <w:rtl/>
        </w:rPr>
      </w:pPr>
      <w:r w:rsidRPr="00DB62A0">
        <w:rPr>
          <w:rtl/>
        </w:rPr>
        <w:t>* عمرو بن أبى سلمة : 46 / 19 ، 874 / 324 ، 1000 / 366.</w:t>
      </w:r>
    </w:p>
    <w:p w:rsidR="00862A92" w:rsidRPr="00DB62A0" w:rsidRDefault="00862A92" w:rsidP="00003A93">
      <w:pPr>
        <w:pStyle w:val="libNormal"/>
        <w:rPr>
          <w:rtl/>
        </w:rPr>
      </w:pPr>
      <w:r w:rsidRPr="00DB62A0">
        <w:rPr>
          <w:rtl/>
        </w:rPr>
        <w:t>* عمرو بن سوّاد بن الأسود العامرى السرحى : 77 / 29 ، 677 / 248 ، 971 / 355 ، 1022 / 373 ، 1252 / 460.</w:t>
      </w:r>
    </w:p>
    <w:p w:rsidR="00862A92" w:rsidRPr="00DB62A0" w:rsidRDefault="00862A92" w:rsidP="00003A93">
      <w:pPr>
        <w:pStyle w:val="libNormal"/>
        <w:rPr>
          <w:rtl/>
        </w:rPr>
      </w:pPr>
      <w:r w:rsidRPr="00DB62A0">
        <w:rPr>
          <w:rtl/>
        </w:rPr>
        <w:t>* عمرو بن شراحيل المعافرى : 12 / 9 ، 1023 / 373.</w:t>
      </w:r>
    </w:p>
    <w:p w:rsidR="00862A92" w:rsidRPr="00DB62A0" w:rsidRDefault="00862A92" w:rsidP="00003A93">
      <w:pPr>
        <w:pStyle w:val="libNormal"/>
        <w:rPr>
          <w:rtl/>
        </w:rPr>
      </w:pPr>
      <w:r w:rsidRPr="00DB62A0">
        <w:rPr>
          <w:rtl/>
        </w:rPr>
        <w:t>* عمرو بن شعواء اليافعى : 1024 / 373.</w:t>
      </w:r>
    </w:p>
    <w:p w:rsidR="00862A92" w:rsidRPr="00DB62A0" w:rsidRDefault="00862A92" w:rsidP="00003A93">
      <w:pPr>
        <w:pStyle w:val="libNormal"/>
        <w:rPr>
          <w:rtl/>
        </w:rPr>
      </w:pPr>
      <w:r w:rsidRPr="00DB62A0">
        <w:rPr>
          <w:rtl/>
        </w:rPr>
        <w:t>* عمرو بن أبى شمر الحميرى : 937 / 341.</w:t>
      </w:r>
    </w:p>
    <w:p w:rsidR="00862A92" w:rsidRPr="00DB62A0" w:rsidRDefault="00862A92" w:rsidP="00003A93">
      <w:pPr>
        <w:pStyle w:val="libNormal"/>
        <w:rPr>
          <w:rtl/>
        </w:rPr>
      </w:pPr>
      <w:r w:rsidRPr="00DB62A0">
        <w:rPr>
          <w:rtl/>
        </w:rPr>
        <w:t>* عمرو بن شهاب بن كبير الخولانى : 1025 / 374.</w:t>
      </w:r>
    </w:p>
    <w:p w:rsidR="00862A92" w:rsidRPr="00DB62A0" w:rsidRDefault="00862A92" w:rsidP="00003A93">
      <w:pPr>
        <w:pStyle w:val="libNormal"/>
        <w:rPr>
          <w:rtl/>
        </w:rPr>
      </w:pPr>
      <w:r w:rsidRPr="00DB62A0">
        <w:rPr>
          <w:rtl/>
        </w:rPr>
        <w:t>* عمرو بن أبى الطاهر بن السرح : 1121 / 419.</w:t>
      </w:r>
    </w:p>
    <w:p w:rsidR="00862A92" w:rsidRPr="00DB62A0" w:rsidRDefault="00862A92" w:rsidP="00003A93">
      <w:pPr>
        <w:pStyle w:val="libNormal"/>
        <w:rPr>
          <w:rtl/>
        </w:rPr>
      </w:pPr>
      <w:r w:rsidRPr="00DB62A0">
        <w:rPr>
          <w:rtl/>
        </w:rPr>
        <w:t>* عمرو بن العاص بن وائل القرشى السهمى : 129 / 43 ، 165 / 58 ، 198 / 76 ، 208 / 79 ، 265 / 99 ، 334 / 130 ، 363 / 141 ، 375 / 144 ، 376 / 144 ، 382 / 146 ، 385 / 147 ، 444 / 164 ، 464 / 172 ، 470 / 175 ، 502 / 189 ، 190 ، 506 / 192 ، 556 / 209 ، 565 / 212 ، 642 / 234 ، 687 / 253 ، 716 / 260 ، 737 / 269 ، 756 / 277 ، 780 / 287 ، 823 / 306 ، 843 / 315 ، 964 /</w:t>
      </w:r>
    </w:p>
    <w:p w:rsidR="00862A92" w:rsidRPr="00DB62A0" w:rsidRDefault="00862A92" w:rsidP="00975E9D">
      <w:pPr>
        <w:pStyle w:val="libNormal0"/>
        <w:rPr>
          <w:rtl/>
        </w:rPr>
      </w:pPr>
      <w:r>
        <w:rPr>
          <w:rtl/>
        </w:rPr>
        <w:br w:type="page"/>
      </w:r>
      <w:r w:rsidRPr="00DB62A0">
        <w:rPr>
          <w:rtl/>
        </w:rPr>
        <w:lastRenderedPageBreak/>
        <w:t>353 ، 987 / 362 ، 1015 / 370 ، 1026 / 374 ، 375 ، 1036 / 378 ، 1086 / 401 ، 1090 / 403 ، 1091</w:t>
      </w:r>
      <w:r>
        <w:rPr>
          <w:rtl/>
        </w:rPr>
        <w:t xml:space="preserve"> ـ </w:t>
      </w:r>
      <w:r w:rsidRPr="00DB62A0">
        <w:rPr>
          <w:rtl/>
        </w:rPr>
        <w:t>1092 / 404 ، 1108 / 414 ، 1114 / 416 ، 1136 / 427 ، 1137 / 428 ، 1148 / 431 ، 1201 / 444 ، 1285 / 467 ، 1292 / 470 ، 1362 / 499 ، 1373 / 502 ، 1377 / 503 ، 1395 / 510 ، 1423 / 517 ، 1443 / 523 ، 524 ، 1446 / 525.</w:t>
      </w:r>
    </w:p>
    <w:p w:rsidR="00862A92" w:rsidRPr="00DB62A0" w:rsidRDefault="00862A92" w:rsidP="00003A93">
      <w:pPr>
        <w:pStyle w:val="libNormal"/>
        <w:rPr>
          <w:rtl/>
        </w:rPr>
      </w:pPr>
      <w:r w:rsidRPr="00DB62A0">
        <w:rPr>
          <w:rtl/>
        </w:rPr>
        <w:t>* عمرو بن عبد الله بن عبد الوهاب : 1027 / 375.</w:t>
      </w:r>
    </w:p>
    <w:p w:rsidR="00862A92" w:rsidRPr="00DB62A0" w:rsidRDefault="00862A92" w:rsidP="00003A93">
      <w:pPr>
        <w:pStyle w:val="libNormal"/>
        <w:rPr>
          <w:rtl/>
        </w:rPr>
      </w:pPr>
      <w:r w:rsidRPr="00DB62A0">
        <w:rPr>
          <w:rtl/>
        </w:rPr>
        <w:t>* عمرو بن عبد العزيز بن عمرو الرعينى : 1028 / 376.</w:t>
      </w:r>
    </w:p>
    <w:p w:rsidR="00862A92" w:rsidRPr="00DB62A0" w:rsidRDefault="00862A92" w:rsidP="00003A93">
      <w:pPr>
        <w:pStyle w:val="libNormal"/>
        <w:rPr>
          <w:rtl/>
        </w:rPr>
      </w:pPr>
      <w:r w:rsidRPr="00DB62A0">
        <w:rPr>
          <w:rtl/>
        </w:rPr>
        <w:t>* عمرو بن العجلان : 775 / 286.</w:t>
      </w:r>
    </w:p>
    <w:p w:rsidR="00862A92" w:rsidRPr="00DB62A0" w:rsidRDefault="00862A92" w:rsidP="00003A93">
      <w:pPr>
        <w:pStyle w:val="libNormal"/>
        <w:rPr>
          <w:rtl/>
        </w:rPr>
      </w:pPr>
      <w:r w:rsidRPr="00DB62A0">
        <w:rPr>
          <w:rtl/>
        </w:rPr>
        <w:t>* عمرو بن عراس بن عمرو : 933 / 341.</w:t>
      </w:r>
    </w:p>
    <w:p w:rsidR="00862A92" w:rsidRPr="00DB62A0" w:rsidRDefault="00862A92" w:rsidP="00003A93">
      <w:pPr>
        <w:pStyle w:val="libNormal"/>
        <w:rPr>
          <w:rtl/>
        </w:rPr>
      </w:pPr>
      <w:r w:rsidRPr="00DB62A0">
        <w:rPr>
          <w:rtl/>
        </w:rPr>
        <w:t>* عمرو بن الفرفر الجذامى : 1029 / 376.</w:t>
      </w:r>
    </w:p>
    <w:p w:rsidR="00862A92" w:rsidRPr="00DB62A0" w:rsidRDefault="00862A92" w:rsidP="00003A93">
      <w:pPr>
        <w:pStyle w:val="libNormal"/>
        <w:rPr>
          <w:rtl/>
        </w:rPr>
      </w:pPr>
      <w:r w:rsidRPr="00DB62A0">
        <w:rPr>
          <w:rtl/>
        </w:rPr>
        <w:t>* عمرو بن قيس اللخمى المصرى : 1030 / 376.</w:t>
      </w:r>
    </w:p>
    <w:p w:rsidR="00862A92" w:rsidRPr="00DB62A0" w:rsidRDefault="00862A92" w:rsidP="00003A93">
      <w:pPr>
        <w:pStyle w:val="libNormal"/>
        <w:rPr>
          <w:rtl/>
        </w:rPr>
      </w:pPr>
      <w:r w:rsidRPr="00DB62A0">
        <w:rPr>
          <w:rtl/>
        </w:rPr>
        <w:t>* عمرو بن قيس بن ثور بن مازن السكونى : 1085 / 401.</w:t>
      </w:r>
    </w:p>
    <w:p w:rsidR="00862A92" w:rsidRPr="00DB62A0" w:rsidRDefault="00862A92" w:rsidP="00003A93">
      <w:pPr>
        <w:pStyle w:val="libNormal"/>
        <w:rPr>
          <w:rtl/>
        </w:rPr>
      </w:pPr>
      <w:r w:rsidRPr="00DB62A0">
        <w:rPr>
          <w:rtl/>
        </w:rPr>
        <w:t>* عمرو بن كعب المعافرى : 1026 / 375.</w:t>
      </w:r>
    </w:p>
    <w:p w:rsidR="00862A92" w:rsidRPr="00DB62A0" w:rsidRDefault="00862A92" w:rsidP="00003A93">
      <w:pPr>
        <w:pStyle w:val="libNormal"/>
        <w:rPr>
          <w:rtl/>
        </w:rPr>
      </w:pPr>
      <w:r w:rsidRPr="00DB62A0">
        <w:rPr>
          <w:rtl/>
        </w:rPr>
        <w:t>* عمرو بن ماتع المعافرى : 1031 / 376.</w:t>
      </w:r>
    </w:p>
    <w:p w:rsidR="00862A92" w:rsidRPr="00DB62A0" w:rsidRDefault="00862A92" w:rsidP="00003A93">
      <w:pPr>
        <w:pStyle w:val="libNormal"/>
        <w:rPr>
          <w:rtl/>
        </w:rPr>
      </w:pPr>
      <w:r w:rsidRPr="00DB62A0">
        <w:rPr>
          <w:rtl/>
        </w:rPr>
        <w:t>* عمرو بن مالك الهمدانى : 1032 / 377.</w:t>
      </w:r>
    </w:p>
    <w:p w:rsidR="00862A92" w:rsidRPr="00DB62A0" w:rsidRDefault="00862A92" w:rsidP="00003A93">
      <w:pPr>
        <w:pStyle w:val="libNormal"/>
        <w:rPr>
          <w:rtl/>
        </w:rPr>
      </w:pPr>
      <w:r w:rsidRPr="00DB62A0">
        <w:rPr>
          <w:rtl/>
        </w:rPr>
        <w:t xml:space="preserve">* عمرو بن مرة بن عبس بن مالك الجهنى </w:t>
      </w:r>
      <w:r>
        <w:rPr>
          <w:rtl/>
        </w:rPr>
        <w:t>(</w:t>
      </w:r>
      <w:r w:rsidRPr="00DB62A0">
        <w:rPr>
          <w:rtl/>
        </w:rPr>
        <w:t>صحابى</w:t>
      </w:r>
      <w:r>
        <w:rPr>
          <w:rtl/>
        </w:rPr>
        <w:t>)</w:t>
      </w:r>
      <w:r w:rsidRPr="00DB62A0">
        <w:rPr>
          <w:rtl/>
        </w:rPr>
        <w:t xml:space="preserve"> : 1033 / 377.</w:t>
      </w:r>
    </w:p>
    <w:p w:rsidR="00862A92" w:rsidRPr="00DB62A0" w:rsidRDefault="00862A92" w:rsidP="00003A93">
      <w:pPr>
        <w:pStyle w:val="libNormal"/>
        <w:rPr>
          <w:rtl/>
        </w:rPr>
      </w:pPr>
      <w:r w:rsidRPr="00DB62A0">
        <w:rPr>
          <w:rtl/>
        </w:rPr>
        <w:t>* عمرو بن معد يكرب بن عبد الله المذحجى : 1034 / 377</w:t>
      </w:r>
      <w:r>
        <w:rPr>
          <w:rtl/>
        </w:rPr>
        <w:t xml:space="preserve"> ـ </w:t>
      </w:r>
      <w:r w:rsidRPr="00DB62A0">
        <w:rPr>
          <w:rtl/>
        </w:rPr>
        <w:t>378.</w:t>
      </w:r>
    </w:p>
    <w:p w:rsidR="00862A92" w:rsidRPr="00DB62A0" w:rsidRDefault="00862A92" w:rsidP="00003A93">
      <w:pPr>
        <w:pStyle w:val="libNormal"/>
        <w:rPr>
          <w:rtl/>
        </w:rPr>
      </w:pPr>
      <w:r w:rsidRPr="00DB62A0">
        <w:rPr>
          <w:rtl/>
        </w:rPr>
        <w:t>* عمرو بن أبى نعيمة المعافرى : 1035 / 378 ، 1296 / 473.</w:t>
      </w:r>
    </w:p>
    <w:p w:rsidR="00862A92" w:rsidRPr="00DB62A0" w:rsidRDefault="00862A92" w:rsidP="00003A93">
      <w:pPr>
        <w:pStyle w:val="libNormal"/>
        <w:rPr>
          <w:rtl/>
        </w:rPr>
      </w:pPr>
      <w:r w:rsidRPr="00DB62A0">
        <w:rPr>
          <w:rtl/>
        </w:rPr>
        <w:t>* عمرو بن الوليد بن عبدة القرشى السهمى المصرى : 1036 / 378 ، 1089 / 403 ، 1373 / 502.</w:t>
      </w:r>
    </w:p>
    <w:p w:rsidR="00862A92" w:rsidRPr="00DB62A0" w:rsidRDefault="00862A92" w:rsidP="00003A93">
      <w:pPr>
        <w:pStyle w:val="libNormal"/>
        <w:rPr>
          <w:rtl/>
        </w:rPr>
      </w:pPr>
      <w:r w:rsidRPr="00DB62A0">
        <w:rPr>
          <w:rtl/>
        </w:rPr>
        <w:t>* عمرو بن وهب بن مسلم : 1037 / 379.</w:t>
      </w:r>
    </w:p>
    <w:p w:rsidR="00862A92" w:rsidRPr="00DB62A0" w:rsidRDefault="00862A92" w:rsidP="00003A93">
      <w:pPr>
        <w:pStyle w:val="libNormal"/>
        <w:rPr>
          <w:rtl/>
        </w:rPr>
      </w:pPr>
      <w:r w:rsidRPr="00DB62A0">
        <w:rPr>
          <w:rtl/>
        </w:rPr>
        <w:t>* عمرو بن يحيى السدى : 304 / 116.</w:t>
      </w:r>
    </w:p>
    <w:p w:rsidR="00862A92" w:rsidRPr="00DB62A0" w:rsidRDefault="00862A92" w:rsidP="00003A93">
      <w:pPr>
        <w:pStyle w:val="libNormal"/>
        <w:rPr>
          <w:rtl/>
        </w:rPr>
      </w:pPr>
      <w:r w:rsidRPr="00DB62A0">
        <w:rPr>
          <w:rtl/>
        </w:rPr>
        <w:t>* عمرو بن يزيد الخولانى : 1446 / 525.</w:t>
      </w:r>
    </w:p>
    <w:p w:rsidR="00862A92" w:rsidRPr="00DB62A0" w:rsidRDefault="00862A92" w:rsidP="00003A93">
      <w:pPr>
        <w:pStyle w:val="libNormal"/>
        <w:rPr>
          <w:rtl/>
        </w:rPr>
      </w:pPr>
      <w:r w:rsidRPr="00DB62A0">
        <w:rPr>
          <w:rtl/>
        </w:rPr>
        <w:t>* عمرو بن يزيد بن عمرو بن سلمة الغطيفى : 968 / 354.</w:t>
      </w:r>
    </w:p>
    <w:p w:rsidR="00862A92" w:rsidRPr="00DB62A0" w:rsidRDefault="00862A92" w:rsidP="00003A93">
      <w:pPr>
        <w:pStyle w:val="libNormal"/>
        <w:rPr>
          <w:rtl/>
        </w:rPr>
      </w:pPr>
      <w:r w:rsidRPr="00DB62A0">
        <w:rPr>
          <w:rtl/>
        </w:rPr>
        <w:t>* عمرو بن يزيد بن يوسف بن خرخسن الفارسى المصرى : 1038 / 379.</w:t>
      </w:r>
    </w:p>
    <w:p w:rsidR="00862A92" w:rsidRPr="00DB62A0" w:rsidRDefault="00862A92" w:rsidP="00003A93">
      <w:pPr>
        <w:pStyle w:val="libNormal"/>
        <w:rPr>
          <w:rtl/>
        </w:rPr>
      </w:pPr>
      <w:r w:rsidRPr="00DB62A0">
        <w:rPr>
          <w:rtl/>
        </w:rPr>
        <w:t>* عمرو بن يوسف بن عمرو بن يزيد الفارسى : 1039 / 379.</w:t>
      </w:r>
    </w:p>
    <w:p w:rsidR="00862A92" w:rsidRPr="00DB62A0" w:rsidRDefault="00862A92" w:rsidP="00003A93">
      <w:pPr>
        <w:pStyle w:val="libNormal"/>
        <w:rPr>
          <w:rtl/>
        </w:rPr>
      </w:pPr>
      <w:r w:rsidRPr="00DB62A0">
        <w:rPr>
          <w:rtl/>
        </w:rPr>
        <w:t>* عمّار بن سعد التجيبى : 987 / 362 ، 1108 / 414.</w:t>
      </w:r>
    </w:p>
    <w:p w:rsidR="00862A92" w:rsidRPr="00DB62A0" w:rsidRDefault="00862A92" w:rsidP="00003A93">
      <w:pPr>
        <w:pStyle w:val="libNormal"/>
        <w:rPr>
          <w:rtl/>
        </w:rPr>
      </w:pPr>
      <w:r w:rsidRPr="00DB62A0">
        <w:rPr>
          <w:rtl/>
        </w:rPr>
        <w:t>* عمار بن سعد السلهمى المرادى : 988 / 362.</w:t>
      </w:r>
    </w:p>
    <w:p w:rsidR="00862A92" w:rsidRPr="00DB62A0" w:rsidRDefault="00862A92" w:rsidP="00003A93">
      <w:pPr>
        <w:pStyle w:val="libNormal"/>
        <w:rPr>
          <w:rtl/>
        </w:rPr>
      </w:pPr>
      <w:r>
        <w:rPr>
          <w:rtl/>
        </w:rPr>
        <w:br w:type="page"/>
      </w:r>
      <w:r w:rsidRPr="00DB62A0">
        <w:rPr>
          <w:rtl/>
        </w:rPr>
        <w:lastRenderedPageBreak/>
        <w:t>* عمار بن شبيب السبائى : 989 / 363.</w:t>
      </w:r>
    </w:p>
    <w:p w:rsidR="00862A92" w:rsidRPr="00DB62A0" w:rsidRDefault="00862A92" w:rsidP="00003A93">
      <w:pPr>
        <w:pStyle w:val="libNormal"/>
        <w:rPr>
          <w:rtl/>
        </w:rPr>
      </w:pPr>
      <w:r w:rsidRPr="00DB62A0">
        <w:rPr>
          <w:rtl/>
        </w:rPr>
        <w:t>* عمار بن صفوان المرادى الشاعر المصرى : 990 / 363.</w:t>
      </w:r>
    </w:p>
    <w:p w:rsidR="00862A92" w:rsidRPr="00DB62A0" w:rsidRDefault="00862A92" w:rsidP="00003A93">
      <w:pPr>
        <w:pStyle w:val="libNormal"/>
        <w:rPr>
          <w:rtl/>
        </w:rPr>
      </w:pPr>
      <w:r w:rsidRPr="00DB62A0">
        <w:rPr>
          <w:rtl/>
        </w:rPr>
        <w:t>* عمار بن عثمان الحجرى الإسكندرانى : 991 / 363.</w:t>
      </w:r>
    </w:p>
    <w:p w:rsidR="00862A92" w:rsidRPr="00DB62A0" w:rsidRDefault="00862A92" w:rsidP="00003A93">
      <w:pPr>
        <w:pStyle w:val="libNormal"/>
        <w:rPr>
          <w:rtl/>
        </w:rPr>
      </w:pPr>
      <w:r w:rsidRPr="00DB62A0">
        <w:rPr>
          <w:rtl/>
        </w:rPr>
        <w:t>* عمار بن ياسر : 490 / 185 ، 1452 / 526.</w:t>
      </w:r>
    </w:p>
    <w:p w:rsidR="00862A92" w:rsidRPr="00DB62A0" w:rsidRDefault="00862A92" w:rsidP="00003A93">
      <w:pPr>
        <w:pStyle w:val="libNormal"/>
        <w:rPr>
          <w:rtl/>
        </w:rPr>
      </w:pPr>
      <w:r w:rsidRPr="00DB62A0">
        <w:rPr>
          <w:rtl/>
        </w:rPr>
        <w:t>* عمير بن إيهن بن عمير الترخمى : 1011 / 369.</w:t>
      </w:r>
    </w:p>
    <w:p w:rsidR="00862A92" w:rsidRPr="00DB62A0" w:rsidRDefault="00862A92" w:rsidP="00003A93">
      <w:pPr>
        <w:pStyle w:val="libNormal"/>
        <w:rPr>
          <w:rtl/>
        </w:rPr>
      </w:pPr>
      <w:r w:rsidRPr="00DB62A0">
        <w:rPr>
          <w:rtl/>
        </w:rPr>
        <w:t>* عمير بن أبى مدرك الخولانى : 1026 / 374.</w:t>
      </w:r>
    </w:p>
    <w:p w:rsidR="00862A92" w:rsidRPr="00DB62A0" w:rsidRDefault="00862A92" w:rsidP="00003A93">
      <w:pPr>
        <w:pStyle w:val="libNormal"/>
        <w:rPr>
          <w:rtl/>
        </w:rPr>
      </w:pPr>
      <w:r w:rsidRPr="00DB62A0">
        <w:rPr>
          <w:rtl/>
        </w:rPr>
        <w:t>* عمير بن وهب الجمحى : 398 / 150.</w:t>
      </w:r>
    </w:p>
    <w:p w:rsidR="00862A92" w:rsidRPr="00DB62A0" w:rsidRDefault="00862A92" w:rsidP="00003A93">
      <w:pPr>
        <w:pStyle w:val="libNormal"/>
        <w:rPr>
          <w:rtl/>
        </w:rPr>
      </w:pPr>
      <w:r w:rsidRPr="00DB62A0">
        <w:rPr>
          <w:rtl/>
        </w:rPr>
        <w:t>* عميرة بن تميم بن جدّ التجيبى : 121 / 41.</w:t>
      </w:r>
    </w:p>
    <w:p w:rsidR="00862A92" w:rsidRPr="00DB62A0" w:rsidRDefault="00862A92" w:rsidP="00003A93">
      <w:pPr>
        <w:pStyle w:val="libNormal"/>
        <w:rPr>
          <w:rtl/>
        </w:rPr>
      </w:pPr>
      <w:r w:rsidRPr="00DB62A0">
        <w:rPr>
          <w:rtl/>
        </w:rPr>
        <w:t>* عميرة بن تميم بن حىّ القرنائى : 1040 / 380.</w:t>
      </w:r>
    </w:p>
    <w:p w:rsidR="00862A92" w:rsidRPr="00DB62A0" w:rsidRDefault="00862A92" w:rsidP="00003A93">
      <w:pPr>
        <w:pStyle w:val="libNormal"/>
        <w:rPr>
          <w:rtl/>
        </w:rPr>
      </w:pPr>
      <w:r w:rsidRPr="00DB62A0">
        <w:rPr>
          <w:rtl/>
        </w:rPr>
        <w:t>* عميرة بن أبى ناجية الرعينى المصرى : 400 / 151 ، 1041 / 380</w:t>
      </w:r>
      <w:r>
        <w:rPr>
          <w:rtl/>
        </w:rPr>
        <w:t xml:space="preserve"> ـ </w:t>
      </w:r>
      <w:r w:rsidRPr="00DB62A0">
        <w:rPr>
          <w:rtl/>
        </w:rPr>
        <w:t>381.</w:t>
      </w:r>
    </w:p>
    <w:p w:rsidR="00862A92" w:rsidRPr="00DB62A0" w:rsidRDefault="00862A92" w:rsidP="00003A93">
      <w:pPr>
        <w:pStyle w:val="libNormal"/>
        <w:rPr>
          <w:rtl/>
        </w:rPr>
      </w:pPr>
      <w:r w:rsidRPr="00DB62A0">
        <w:rPr>
          <w:rtl/>
        </w:rPr>
        <w:t xml:space="preserve">* عنبس بن ثعلبة بن هلال البلوى </w:t>
      </w:r>
      <w:r>
        <w:rPr>
          <w:rtl/>
        </w:rPr>
        <w:t>(</w:t>
      </w:r>
      <w:r w:rsidRPr="00DB62A0">
        <w:rPr>
          <w:rtl/>
        </w:rPr>
        <w:t>صحابى</w:t>
      </w:r>
      <w:r>
        <w:rPr>
          <w:rtl/>
        </w:rPr>
        <w:t>)</w:t>
      </w:r>
      <w:r w:rsidRPr="00DB62A0">
        <w:rPr>
          <w:rtl/>
        </w:rPr>
        <w:t xml:space="preserve"> : 1042 / 381.</w:t>
      </w:r>
    </w:p>
    <w:p w:rsidR="00862A92" w:rsidRPr="00DB62A0" w:rsidRDefault="00862A92" w:rsidP="00003A93">
      <w:pPr>
        <w:pStyle w:val="libNormal"/>
        <w:rPr>
          <w:rtl/>
        </w:rPr>
      </w:pPr>
      <w:r w:rsidRPr="00DB62A0">
        <w:rPr>
          <w:rtl/>
        </w:rPr>
        <w:t>* عنبسة بن عدى البلوى : 1043 / 382.</w:t>
      </w:r>
    </w:p>
    <w:p w:rsidR="00862A92" w:rsidRPr="00DB62A0" w:rsidRDefault="00862A92" w:rsidP="00003A93">
      <w:pPr>
        <w:pStyle w:val="libNormal"/>
        <w:rPr>
          <w:rtl/>
        </w:rPr>
      </w:pPr>
      <w:r w:rsidRPr="00DB62A0">
        <w:rPr>
          <w:rtl/>
        </w:rPr>
        <w:t xml:space="preserve">* عنمة المزنى </w:t>
      </w:r>
      <w:r>
        <w:rPr>
          <w:rtl/>
        </w:rPr>
        <w:t>(</w:t>
      </w:r>
      <w:r w:rsidRPr="00DB62A0">
        <w:rPr>
          <w:rtl/>
        </w:rPr>
        <w:t>صحابى</w:t>
      </w:r>
      <w:r>
        <w:rPr>
          <w:rtl/>
        </w:rPr>
        <w:t>)</w:t>
      </w:r>
      <w:r w:rsidRPr="00DB62A0">
        <w:rPr>
          <w:rtl/>
        </w:rPr>
        <w:t xml:space="preserve"> : 78 / 29 ، 1044 / 382.</w:t>
      </w:r>
    </w:p>
    <w:p w:rsidR="00862A92" w:rsidRPr="00DB62A0" w:rsidRDefault="00862A92" w:rsidP="00003A93">
      <w:pPr>
        <w:pStyle w:val="libNormal"/>
        <w:rPr>
          <w:rtl/>
        </w:rPr>
      </w:pPr>
      <w:r w:rsidRPr="00DB62A0">
        <w:rPr>
          <w:rtl/>
        </w:rPr>
        <w:t>* عوذ بن يزيد الزبادى : 1045 / 382.</w:t>
      </w:r>
    </w:p>
    <w:p w:rsidR="00862A92" w:rsidRPr="00DB62A0" w:rsidRDefault="00862A92" w:rsidP="00003A93">
      <w:pPr>
        <w:pStyle w:val="libNormal"/>
        <w:rPr>
          <w:rtl/>
        </w:rPr>
      </w:pPr>
      <w:r w:rsidRPr="00DB62A0">
        <w:rPr>
          <w:rtl/>
        </w:rPr>
        <w:t>* عوف بن مالك الأشجعى : 823 / 306.</w:t>
      </w:r>
    </w:p>
    <w:p w:rsidR="00862A92" w:rsidRPr="00DB62A0" w:rsidRDefault="00862A92" w:rsidP="00003A93">
      <w:pPr>
        <w:pStyle w:val="libNormal"/>
        <w:rPr>
          <w:rtl/>
        </w:rPr>
      </w:pPr>
      <w:r w:rsidRPr="00DB62A0">
        <w:rPr>
          <w:rtl/>
        </w:rPr>
        <w:t>* عوف بن نجوة الصدفى : 1046 / 382.</w:t>
      </w:r>
    </w:p>
    <w:p w:rsidR="00862A92" w:rsidRPr="00DB62A0" w:rsidRDefault="00862A92" w:rsidP="00003A93">
      <w:pPr>
        <w:pStyle w:val="libNormal"/>
        <w:rPr>
          <w:rtl/>
        </w:rPr>
      </w:pPr>
      <w:r w:rsidRPr="00DB62A0">
        <w:rPr>
          <w:rtl/>
        </w:rPr>
        <w:t>* ابن أبى عون : 65 / 26.</w:t>
      </w:r>
    </w:p>
    <w:p w:rsidR="00862A92" w:rsidRPr="00DB62A0" w:rsidRDefault="00862A92" w:rsidP="00003A93">
      <w:pPr>
        <w:pStyle w:val="libNormal"/>
        <w:rPr>
          <w:rtl/>
        </w:rPr>
      </w:pPr>
      <w:r w:rsidRPr="00DB62A0">
        <w:rPr>
          <w:rtl/>
        </w:rPr>
        <w:t>* أبو العلاء الكوفى : 112 / 39.</w:t>
      </w:r>
    </w:p>
    <w:p w:rsidR="00862A92" w:rsidRPr="00DB62A0" w:rsidRDefault="00862A92" w:rsidP="00003A93">
      <w:pPr>
        <w:pStyle w:val="libNormal"/>
        <w:rPr>
          <w:rtl/>
        </w:rPr>
      </w:pPr>
      <w:r w:rsidRPr="00DB62A0">
        <w:rPr>
          <w:rtl/>
        </w:rPr>
        <w:t>* العلاء بن عاصم : 1122 / 420.</w:t>
      </w:r>
    </w:p>
    <w:p w:rsidR="00862A92" w:rsidRPr="00DB62A0" w:rsidRDefault="00862A92" w:rsidP="00003A93">
      <w:pPr>
        <w:pStyle w:val="libNormal"/>
        <w:rPr>
          <w:rtl/>
        </w:rPr>
      </w:pPr>
      <w:r w:rsidRPr="00DB62A0">
        <w:rPr>
          <w:rtl/>
        </w:rPr>
        <w:t>* العلاء بن كثير الإسكندرانى : 201 / 77 ، 1047 / 383.</w:t>
      </w:r>
    </w:p>
    <w:p w:rsidR="00862A92" w:rsidRPr="00DB62A0" w:rsidRDefault="00862A92" w:rsidP="00003A93">
      <w:pPr>
        <w:pStyle w:val="libNormal"/>
        <w:rPr>
          <w:rtl/>
        </w:rPr>
      </w:pPr>
      <w:r w:rsidRPr="00DB62A0">
        <w:rPr>
          <w:rtl/>
        </w:rPr>
        <w:t>* العلاء بن يزيد بن أنيس الفهرى : 1048 / 383.</w:t>
      </w:r>
    </w:p>
    <w:p w:rsidR="00862A92" w:rsidRPr="00DB62A0" w:rsidRDefault="00862A92" w:rsidP="00003A93">
      <w:pPr>
        <w:pStyle w:val="libNormal"/>
        <w:rPr>
          <w:rtl/>
        </w:rPr>
      </w:pPr>
      <w:r w:rsidRPr="00DB62A0">
        <w:rPr>
          <w:rtl/>
        </w:rPr>
        <w:t>* علّان بن الصّيقل : 593 / 220.</w:t>
      </w:r>
    </w:p>
    <w:p w:rsidR="00862A92" w:rsidRPr="00DB62A0" w:rsidRDefault="00862A92" w:rsidP="00003A93">
      <w:pPr>
        <w:pStyle w:val="libNormal"/>
        <w:rPr>
          <w:rtl/>
        </w:rPr>
      </w:pPr>
      <w:r w:rsidRPr="00DB62A0">
        <w:rPr>
          <w:rtl/>
        </w:rPr>
        <w:t>* عياض بن جريبة بن سعد الكلبى : 1052 / 385.</w:t>
      </w:r>
    </w:p>
    <w:p w:rsidR="00862A92" w:rsidRPr="00DB62A0" w:rsidRDefault="00862A92" w:rsidP="00003A93">
      <w:pPr>
        <w:pStyle w:val="libNormal"/>
        <w:rPr>
          <w:rtl/>
        </w:rPr>
      </w:pPr>
      <w:r w:rsidRPr="00DB62A0">
        <w:rPr>
          <w:rtl/>
        </w:rPr>
        <w:t>* عياض بن سعيد بن جبير بن عوف الأزدى : 1053 / 386.</w:t>
      </w:r>
    </w:p>
    <w:p w:rsidR="00862A92" w:rsidRPr="00DB62A0" w:rsidRDefault="00862A92" w:rsidP="00003A93">
      <w:pPr>
        <w:pStyle w:val="libNormal"/>
        <w:rPr>
          <w:rtl/>
        </w:rPr>
      </w:pPr>
      <w:r w:rsidRPr="00DB62A0">
        <w:rPr>
          <w:rtl/>
        </w:rPr>
        <w:t>* عياض بن عبد الله بن سعد بن أبى سرح العامرى : 1054 / 386.</w:t>
      </w:r>
    </w:p>
    <w:p w:rsidR="00862A92" w:rsidRPr="00DB62A0" w:rsidRDefault="00862A92" w:rsidP="00003A93">
      <w:pPr>
        <w:pStyle w:val="libNormal"/>
        <w:rPr>
          <w:rtl/>
        </w:rPr>
      </w:pPr>
      <w:r w:rsidRPr="00DB62A0">
        <w:rPr>
          <w:rtl/>
        </w:rPr>
        <w:t>* عيسى بن إبراهيم بن مثرود الغافقى : 316 / 121 ، 473 / 176 ، 1055 / 387 ، 1253 / 460.</w:t>
      </w:r>
    </w:p>
    <w:p w:rsidR="00862A92" w:rsidRPr="00DB62A0" w:rsidRDefault="00862A92" w:rsidP="00003A93">
      <w:pPr>
        <w:pStyle w:val="libNormal"/>
        <w:rPr>
          <w:rtl/>
        </w:rPr>
      </w:pPr>
      <w:r w:rsidRPr="00DB62A0">
        <w:rPr>
          <w:rtl/>
        </w:rPr>
        <w:t>* عيسى بن حماد زغبة بن مسلم التجيبى : 38 / 16 ، 68 / 27 ، 82 / 30 ، 122 / 42 ،</w:t>
      </w:r>
    </w:p>
    <w:p w:rsidR="00862A92" w:rsidRPr="00DB62A0" w:rsidRDefault="00862A92" w:rsidP="00975E9D">
      <w:pPr>
        <w:pStyle w:val="libNormal0"/>
        <w:rPr>
          <w:rtl/>
        </w:rPr>
      </w:pPr>
      <w:r>
        <w:rPr>
          <w:rtl/>
        </w:rPr>
        <w:br w:type="page"/>
      </w:r>
      <w:r w:rsidRPr="00DB62A0">
        <w:rPr>
          <w:rtl/>
        </w:rPr>
        <w:lastRenderedPageBreak/>
        <w:t>252 / 95 ، 773 / 286 ، 794 / 293 ، 984 / 360 ، 1056 / 388 ، 1078 / 398 ، 1110 / 415 ، 1152 / 431.</w:t>
      </w:r>
    </w:p>
    <w:p w:rsidR="00862A92" w:rsidRPr="00DB62A0" w:rsidRDefault="00862A92" w:rsidP="00003A93">
      <w:pPr>
        <w:pStyle w:val="libNormal"/>
        <w:rPr>
          <w:rtl/>
        </w:rPr>
      </w:pPr>
      <w:r w:rsidRPr="00DB62A0">
        <w:rPr>
          <w:rtl/>
        </w:rPr>
        <w:t>* عيسى بن فليح : 140 / 48.</w:t>
      </w:r>
    </w:p>
    <w:p w:rsidR="00862A92" w:rsidRPr="00DB62A0" w:rsidRDefault="00862A92" w:rsidP="00003A93">
      <w:pPr>
        <w:pStyle w:val="libNormal"/>
        <w:rPr>
          <w:rtl/>
        </w:rPr>
      </w:pPr>
      <w:r w:rsidRPr="00DB62A0">
        <w:rPr>
          <w:rtl/>
        </w:rPr>
        <w:t>* عيسى بن لهيعة بن عيسى بن لهيعة : 1119 / 418.</w:t>
      </w:r>
    </w:p>
    <w:p w:rsidR="00862A92" w:rsidRPr="00DB62A0" w:rsidRDefault="00862A92" w:rsidP="00003A93">
      <w:pPr>
        <w:pStyle w:val="libNormal"/>
        <w:rPr>
          <w:rtl/>
        </w:rPr>
      </w:pPr>
      <w:r w:rsidRPr="00DB62A0">
        <w:rPr>
          <w:rtl/>
        </w:rPr>
        <w:t>* أم عيسى بنت مالك بن يحمد الرعينى : 954 / 351.</w:t>
      </w:r>
    </w:p>
    <w:p w:rsidR="00862A92" w:rsidRPr="00DB62A0" w:rsidRDefault="00862A92" w:rsidP="00003A93">
      <w:pPr>
        <w:pStyle w:val="libNormal"/>
        <w:rPr>
          <w:rtl/>
        </w:rPr>
      </w:pPr>
      <w:r w:rsidRPr="00DB62A0">
        <w:rPr>
          <w:rtl/>
        </w:rPr>
        <w:t>* عيسى بن مثرود : 13 / 10 ، 225 / 84.</w:t>
      </w:r>
    </w:p>
    <w:p w:rsidR="00862A92" w:rsidRPr="00DB62A0" w:rsidRDefault="00862A92" w:rsidP="00003A93">
      <w:pPr>
        <w:pStyle w:val="libNormal"/>
        <w:rPr>
          <w:rtl/>
        </w:rPr>
      </w:pPr>
      <w:r w:rsidRPr="00DB62A0">
        <w:rPr>
          <w:rtl/>
        </w:rPr>
        <w:t>* عيسى بن محمد بن موسى بن الحارث : 1333 / 487.</w:t>
      </w:r>
    </w:p>
    <w:p w:rsidR="00862A92" w:rsidRPr="00DB62A0" w:rsidRDefault="00862A92" w:rsidP="00003A93">
      <w:pPr>
        <w:pStyle w:val="libNormal"/>
        <w:rPr>
          <w:rtl/>
        </w:rPr>
      </w:pPr>
      <w:r w:rsidRPr="00DB62A0">
        <w:rPr>
          <w:rtl/>
        </w:rPr>
        <w:t>* عيسى بن المنكدر بن محمد القاضى : 66 / 26 ، 140 / 48 ، 362 / 140 ، 1057 / 388 ، 1102 / 407.</w:t>
      </w:r>
    </w:p>
    <w:p w:rsidR="00862A92" w:rsidRPr="00DB62A0" w:rsidRDefault="00862A92" w:rsidP="00003A93">
      <w:pPr>
        <w:pStyle w:val="libNormal"/>
        <w:rPr>
          <w:rtl/>
        </w:rPr>
      </w:pPr>
      <w:r w:rsidRPr="00DB62A0">
        <w:rPr>
          <w:rtl/>
        </w:rPr>
        <w:t>* عيسى بن وردان : 1369 / 501.</w:t>
      </w:r>
    </w:p>
    <w:p w:rsidR="00862A92" w:rsidRPr="00DB62A0" w:rsidRDefault="00862A92" w:rsidP="00003A93">
      <w:pPr>
        <w:pStyle w:val="libNormal"/>
        <w:rPr>
          <w:rtl/>
        </w:rPr>
      </w:pPr>
      <w:r w:rsidRPr="00DB62A0">
        <w:rPr>
          <w:rtl/>
        </w:rPr>
        <w:t xml:space="preserve">* عيسى بن يحيى المصرى </w:t>
      </w:r>
      <w:r>
        <w:rPr>
          <w:rtl/>
        </w:rPr>
        <w:t>(</w:t>
      </w:r>
      <w:r w:rsidRPr="00DB62A0">
        <w:rPr>
          <w:rtl/>
        </w:rPr>
        <w:t>يعرف ب ملّول</w:t>
      </w:r>
      <w:r>
        <w:rPr>
          <w:rtl/>
        </w:rPr>
        <w:t>)</w:t>
      </w:r>
      <w:r w:rsidRPr="00DB62A0">
        <w:rPr>
          <w:rtl/>
        </w:rPr>
        <w:t xml:space="preserve"> : 1058 / 388.</w:t>
      </w:r>
    </w:p>
    <w:p w:rsidR="00862A92" w:rsidRPr="00DB62A0" w:rsidRDefault="00862A92" w:rsidP="00003A93">
      <w:pPr>
        <w:pStyle w:val="libNormal"/>
        <w:rPr>
          <w:rtl/>
        </w:rPr>
      </w:pPr>
      <w:r w:rsidRPr="00DB62A0">
        <w:rPr>
          <w:rtl/>
        </w:rPr>
        <w:t>* أبو عياش المعافرى المصرى : 1440 / 523.</w:t>
      </w:r>
    </w:p>
    <w:p w:rsidR="00862A92" w:rsidRPr="00DB62A0" w:rsidRDefault="00862A92" w:rsidP="00003A93">
      <w:pPr>
        <w:pStyle w:val="libNormal"/>
        <w:rPr>
          <w:rtl/>
        </w:rPr>
      </w:pPr>
      <w:r w:rsidRPr="00DB62A0">
        <w:rPr>
          <w:rtl/>
        </w:rPr>
        <w:t>* عياش بن أجيل الحميرى : 1049 / 383</w:t>
      </w:r>
      <w:r>
        <w:rPr>
          <w:rtl/>
        </w:rPr>
        <w:t xml:space="preserve"> ـ </w:t>
      </w:r>
      <w:r w:rsidRPr="00DB62A0">
        <w:rPr>
          <w:rtl/>
        </w:rPr>
        <w:t>384.</w:t>
      </w:r>
    </w:p>
    <w:p w:rsidR="00862A92" w:rsidRPr="00DB62A0" w:rsidRDefault="00862A92" w:rsidP="00003A93">
      <w:pPr>
        <w:pStyle w:val="libNormal"/>
        <w:rPr>
          <w:rtl/>
        </w:rPr>
      </w:pPr>
      <w:r w:rsidRPr="00DB62A0">
        <w:rPr>
          <w:rtl/>
        </w:rPr>
        <w:t>* عياش بن عباس القتبانى الحميرى : 378 / 145 ، 541 / 205 ، 609 / 224 ، 759 / 279 ، 787 / 290 ، 830 / 309 ، 1002 / 366 ، 1006 / 367 ، 1050 / 384 ، 1319 / 482 ، 1381 / 506.</w:t>
      </w:r>
    </w:p>
    <w:p w:rsidR="00862A92" w:rsidRPr="00DB62A0" w:rsidRDefault="00862A92" w:rsidP="00003A93">
      <w:pPr>
        <w:pStyle w:val="libNormal"/>
        <w:rPr>
          <w:rtl/>
        </w:rPr>
      </w:pPr>
      <w:r w:rsidRPr="00DB62A0">
        <w:rPr>
          <w:rtl/>
        </w:rPr>
        <w:t>* عياش بن عباس بن جابر بن ياسر القتبانى : 217 / 82.</w:t>
      </w:r>
    </w:p>
    <w:p w:rsidR="00862A92" w:rsidRPr="00DB62A0" w:rsidRDefault="00862A92" w:rsidP="00003A93">
      <w:pPr>
        <w:pStyle w:val="libNormal"/>
        <w:rPr>
          <w:rtl/>
        </w:rPr>
      </w:pPr>
      <w:r w:rsidRPr="00DB62A0">
        <w:rPr>
          <w:rtl/>
        </w:rPr>
        <w:t>* عياش بن عقبة بن كليب الحضرمى : 433 / 159 ، 1051 / 384 ، 1386 / 508.</w:t>
      </w:r>
    </w:p>
    <w:p w:rsidR="00862A92" w:rsidRPr="00DB62A0" w:rsidRDefault="00862A92" w:rsidP="00003A93">
      <w:pPr>
        <w:pStyle w:val="libNormal"/>
        <w:rPr>
          <w:rtl/>
        </w:rPr>
      </w:pPr>
      <w:r w:rsidRPr="00DB62A0">
        <w:rPr>
          <w:rtl/>
        </w:rPr>
        <w:t>* أبو عياش بن النعمان : 1440 / 523.</w:t>
      </w:r>
    </w:p>
    <w:p w:rsidR="00862A92" w:rsidRPr="00DB62A0" w:rsidRDefault="00862A92" w:rsidP="00003A93">
      <w:pPr>
        <w:pStyle w:val="libNormal"/>
        <w:rPr>
          <w:rtl/>
        </w:rPr>
      </w:pPr>
      <w:r w:rsidRPr="00DB62A0">
        <w:rPr>
          <w:rtl/>
        </w:rPr>
        <w:t>* ابن عيينة : 867</w:t>
      </w:r>
      <w:r>
        <w:rPr>
          <w:rtl/>
        </w:rPr>
        <w:t xml:space="preserve"> ـ </w:t>
      </w:r>
      <w:r w:rsidRPr="00DB62A0">
        <w:rPr>
          <w:rtl/>
        </w:rPr>
        <w:t>868 / 322 ، 1267 / 463.</w:t>
      </w:r>
    </w:p>
    <w:p w:rsidR="00862A92" w:rsidRDefault="00862A92" w:rsidP="006F6402">
      <w:pPr>
        <w:pStyle w:val="libCenterBold2"/>
        <w:rPr>
          <w:rtl/>
        </w:rPr>
      </w:pPr>
      <w:r>
        <w:rPr>
          <w:rtl/>
        </w:rPr>
        <w:t>(</w:t>
      </w:r>
      <w:r w:rsidRPr="00B574B9">
        <w:rPr>
          <w:rtl/>
        </w:rPr>
        <w:t>حرف الغين</w:t>
      </w:r>
      <w:r>
        <w:rPr>
          <w:rtl/>
        </w:rPr>
        <w:t>)</w:t>
      </w:r>
      <w:r w:rsidRPr="00B574B9">
        <w:rPr>
          <w:rtl/>
        </w:rPr>
        <w:t>*</w:t>
      </w:r>
    </w:p>
    <w:p w:rsidR="00862A92" w:rsidRPr="00DB62A0" w:rsidRDefault="00862A92" w:rsidP="00003A93">
      <w:pPr>
        <w:pStyle w:val="libNormal"/>
        <w:rPr>
          <w:rtl/>
        </w:rPr>
      </w:pPr>
      <w:r w:rsidRPr="00DB62A0">
        <w:rPr>
          <w:rtl/>
        </w:rPr>
        <w:t>الغافقى : 127 / 43 ، 157 / 53.</w:t>
      </w:r>
    </w:p>
    <w:p w:rsidR="00862A92" w:rsidRPr="00DB62A0" w:rsidRDefault="00862A92" w:rsidP="00003A93">
      <w:pPr>
        <w:pStyle w:val="libNormal"/>
        <w:rPr>
          <w:rtl/>
        </w:rPr>
      </w:pPr>
      <w:r w:rsidRPr="00DB62A0">
        <w:rPr>
          <w:rtl/>
        </w:rPr>
        <w:t>* الغالية بنت عياض بن النعمان الكلبى : 1052 / 385.</w:t>
      </w:r>
    </w:p>
    <w:p w:rsidR="00862A92" w:rsidRPr="00DB62A0" w:rsidRDefault="00862A92" w:rsidP="00003A93">
      <w:pPr>
        <w:pStyle w:val="libNormal"/>
        <w:rPr>
          <w:rtl/>
        </w:rPr>
      </w:pPr>
      <w:r w:rsidRPr="00DB62A0">
        <w:rPr>
          <w:rtl/>
        </w:rPr>
        <w:t>* غرفة بن الحارث الكندى : 297 / 112 ، 823 / 306 ، 1059 / 389.</w:t>
      </w:r>
    </w:p>
    <w:p w:rsidR="00862A92" w:rsidRPr="00DB62A0" w:rsidRDefault="00862A92" w:rsidP="00003A93">
      <w:pPr>
        <w:pStyle w:val="libNormal"/>
        <w:rPr>
          <w:rtl/>
        </w:rPr>
      </w:pPr>
      <w:r w:rsidRPr="00DB62A0">
        <w:rPr>
          <w:rtl/>
        </w:rPr>
        <w:t xml:space="preserve">* بنت غزوان المازنية </w:t>
      </w:r>
      <w:r>
        <w:rPr>
          <w:rtl/>
        </w:rPr>
        <w:t>(</w:t>
      </w:r>
      <w:r w:rsidRPr="00DB62A0">
        <w:rPr>
          <w:rtl/>
        </w:rPr>
        <w:t>أخت عتبة بن غزوان</w:t>
      </w:r>
      <w:r>
        <w:rPr>
          <w:rtl/>
        </w:rPr>
        <w:t>)</w:t>
      </w:r>
      <w:r w:rsidRPr="00DB62A0">
        <w:rPr>
          <w:rtl/>
        </w:rPr>
        <w:t xml:space="preserve"> : 220 / 83 ، 1137 / 428.</w:t>
      </w:r>
    </w:p>
    <w:p w:rsidR="00862A92" w:rsidRPr="00DB62A0" w:rsidRDefault="00862A92" w:rsidP="00003A93">
      <w:pPr>
        <w:pStyle w:val="libNormal"/>
        <w:rPr>
          <w:rtl/>
        </w:rPr>
      </w:pPr>
      <w:r w:rsidRPr="00DB62A0">
        <w:rPr>
          <w:rtl/>
        </w:rPr>
        <w:t>* غزيّة بن الحارث الأنصارى : 1060 / 389</w:t>
      </w:r>
      <w:r>
        <w:rPr>
          <w:rtl/>
        </w:rPr>
        <w:t xml:space="preserve"> ـ </w:t>
      </w:r>
      <w:r w:rsidRPr="00DB62A0">
        <w:rPr>
          <w:rtl/>
        </w:rPr>
        <w:t>390.</w:t>
      </w:r>
    </w:p>
    <w:p w:rsidR="00862A92" w:rsidRPr="00DB62A0" w:rsidRDefault="00862A92" w:rsidP="00003A93">
      <w:pPr>
        <w:pStyle w:val="libNormal"/>
        <w:rPr>
          <w:rtl/>
        </w:rPr>
      </w:pPr>
      <w:r w:rsidRPr="00DB62A0">
        <w:rPr>
          <w:rtl/>
        </w:rPr>
        <w:t>* الغسّانى : 106 / 37.</w:t>
      </w:r>
    </w:p>
    <w:p w:rsidR="00862A92" w:rsidRPr="00DB62A0" w:rsidRDefault="00862A92" w:rsidP="00003A93">
      <w:pPr>
        <w:pStyle w:val="libNormal"/>
        <w:rPr>
          <w:rtl/>
        </w:rPr>
      </w:pPr>
      <w:r w:rsidRPr="00DB62A0">
        <w:rPr>
          <w:rtl/>
        </w:rPr>
        <w:t>* أبو غطيف الهذلى : 1441 / 523.</w:t>
      </w:r>
    </w:p>
    <w:p w:rsidR="00862A92" w:rsidRPr="00DB62A0" w:rsidRDefault="00862A92" w:rsidP="00003A93">
      <w:pPr>
        <w:pStyle w:val="libNormal"/>
        <w:rPr>
          <w:rtl/>
        </w:rPr>
      </w:pPr>
      <w:r>
        <w:rPr>
          <w:rtl/>
        </w:rPr>
        <w:br w:type="page"/>
      </w:r>
      <w:r w:rsidRPr="00DB62A0">
        <w:rPr>
          <w:rtl/>
        </w:rPr>
        <w:lastRenderedPageBreak/>
        <w:t>* الغطيفى : 101 / 36.</w:t>
      </w:r>
    </w:p>
    <w:p w:rsidR="00862A92" w:rsidRPr="00DB62A0" w:rsidRDefault="00862A92" w:rsidP="00003A93">
      <w:pPr>
        <w:pStyle w:val="libNormal"/>
        <w:rPr>
          <w:rtl/>
        </w:rPr>
      </w:pPr>
      <w:r w:rsidRPr="00DB62A0">
        <w:rPr>
          <w:rtl/>
        </w:rPr>
        <w:t>* غفيرة : 1457 / 528.</w:t>
      </w:r>
    </w:p>
    <w:p w:rsidR="00862A92" w:rsidRPr="00DB62A0" w:rsidRDefault="00862A92" w:rsidP="00003A93">
      <w:pPr>
        <w:pStyle w:val="libNormal"/>
        <w:rPr>
          <w:rtl/>
        </w:rPr>
      </w:pPr>
      <w:r w:rsidRPr="00DB62A0">
        <w:rPr>
          <w:rtl/>
        </w:rPr>
        <w:t>* الغمر بن الحصين الغسانى : 279 / 105 ، 1061 / 390.</w:t>
      </w:r>
    </w:p>
    <w:p w:rsidR="00862A92" w:rsidRPr="00DB62A0" w:rsidRDefault="00862A92" w:rsidP="00003A93">
      <w:pPr>
        <w:pStyle w:val="libNormal"/>
        <w:rPr>
          <w:rtl/>
        </w:rPr>
      </w:pPr>
      <w:r w:rsidRPr="00DB62A0">
        <w:rPr>
          <w:rtl/>
        </w:rPr>
        <w:t>* غنيم بن قيس المازنى : 1062 / 390.</w:t>
      </w:r>
    </w:p>
    <w:p w:rsidR="00862A92" w:rsidRPr="00DB62A0" w:rsidRDefault="00862A92" w:rsidP="00003A93">
      <w:pPr>
        <w:pStyle w:val="libNormal"/>
        <w:rPr>
          <w:rtl/>
        </w:rPr>
      </w:pPr>
      <w:r w:rsidRPr="00DB62A0">
        <w:rPr>
          <w:rtl/>
        </w:rPr>
        <w:t xml:space="preserve">* غنىّ بن قطيب </w:t>
      </w:r>
      <w:r>
        <w:rPr>
          <w:rtl/>
        </w:rPr>
        <w:t>(</w:t>
      </w:r>
      <w:r w:rsidRPr="00DB62A0">
        <w:rPr>
          <w:rtl/>
        </w:rPr>
        <w:t>صحابى</w:t>
      </w:r>
      <w:r>
        <w:rPr>
          <w:rtl/>
        </w:rPr>
        <w:t>)</w:t>
      </w:r>
      <w:r w:rsidRPr="00DB62A0">
        <w:rPr>
          <w:rtl/>
        </w:rPr>
        <w:t xml:space="preserve"> : 1063 / 391.</w:t>
      </w:r>
    </w:p>
    <w:p w:rsidR="00862A92" w:rsidRPr="00DB62A0" w:rsidRDefault="00862A92" w:rsidP="00003A93">
      <w:pPr>
        <w:pStyle w:val="libNormal"/>
        <w:rPr>
          <w:rtl/>
        </w:rPr>
      </w:pPr>
      <w:r w:rsidRPr="00DB62A0">
        <w:rPr>
          <w:rtl/>
        </w:rPr>
        <w:t>* غوث بن سليمان بن زياد الحضرمى : 594 / 221 ، 788 / 291 ، 798 / 295 ، 1064 / 391</w:t>
      </w:r>
      <w:r>
        <w:rPr>
          <w:rtl/>
        </w:rPr>
        <w:t xml:space="preserve"> ـ </w:t>
      </w:r>
      <w:r w:rsidRPr="00DB62A0">
        <w:rPr>
          <w:rtl/>
        </w:rPr>
        <w:t>392 ، 1401 / 511.</w:t>
      </w:r>
    </w:p>
    <w:p w:rsidR="00862A92" w:rsidRPr="00DB62A0" w:rsidRDefault="00862A92" w:rsidP="00003A93">
      <w:pPr>
        <w:pStyle w:val="libNormal"/>
        <w:rPr>
          <w:rtl/>
        </w:rPr>
      </w:pPr>
      <w:r w:rsidRPr="00DB62A0">
        <w:rPr>
          <w:rtl/>
        </w:rPr>
        <w:t>* غيلان بن سلمة الثقفى : 525 / 199.</w:t>
      </w:r>
    </w:p>
    <w:p w:rsidR="00862A92" w:rsidRDefault="00862A92" w:rsidP="006F6402">
      <w:pPr>
        <w:pStyle w:val="libCenterBold2"/>
        <w:rPr>
          <w:rtl/>
        </w:rPr>
      </w:pPr>
      <w:r>
        <w:rPr>
          <w:rtl/>
        </w:rPr>
        <w:t>(</w:t>
      </w:r>
      <w:r w:rsidRPr="00E46EEE">
        <w:rPr>
          <w:rtl/>
        </w:rPr>
        <w:t>حرف الفاء</w:t>
      </w:r>
      <w:r>
        <w:rPr>
          <w:rtl/>
        </w:rPr>
        <w:t>)</w:t>
      </w:r>
      <w:r w:rsidRPr="00E46EEE">
        <w:rPr>
          <w:rtl/>
        </w:rPr>
        <w:t>*</w:t>
      </w:r>
    </w:p>
    <w:p w:rsidR="00862A92" w:rsidRPr="00DB62A0" w:rsidRDefault="00862A92" w:rsidP="00003A93">
      <w:pPr>
        <w:pStyle w:val="libNormal"/>
        <w:rPr>
          <w:rtl/>
        </w:rPr>
      </w:pPr>
      <w:r w:rsidRPr="00DB62A0">
        <w:rPr>
          <w:rtl/>
        </w:rPr>
        <w:t>الفارسى : 109 / 38.</w:t>
      </w:r>
    </w:p>
    <w:p w:rsidR="00862A92" w:rsidRPr="00DB62A0" w:rsidRDefault="00862A92" w:rsidP="00003A93">
      <w:pPr>
        <w:pStyle w:val="libNormal"/>
        <w:rPr>
          <w:rtl/>
        </w:rPr>
      </w:pPr>
      <w:r w:rsidRPr="00DB62A0">
        <w:rPr>
          <w:rtl/>
        </w:rPr>
        <w:t>* أبو فاطمة الأزدى : 540 / 204 ، 1100 / 407 ، 1442 / 523.</w:t>
      </w:r>
    </w:p>
    <w:p w:rsidR="00862A92" w:rsidRPr="00DB62A0" w:rsidRDefault="00862A92" w:rsidP="00003A93">
      <w:pPr>
        <w:pStyle w:val="libNormal"/>
        <w:rPr>
          <w:rtl/>
        </w:rPr>
      </w:pPr>
      <w:r w:rsidRPr="00DB62A0">
        <w:rPr>
          <w:rtl/>
        </w:rPr>
        <w:t xml:space="preserve">* فاطمة بنت عبد الرحمن بن أبى صالح الحرانى </w:t>
      </w:r>
      <w:r>
        <w:rPr>
          <w:rtl/>
        </w:rPr>
        <w:t>(</w:t>
      </w:r>
      <w:r w:rsidRPr="00DB62A0">
        <w:rPr>
          <w:rtl/>
        </w:rPr>
        <w:t>تعرف بالصوفية</w:t>
      </w:r>
      <w:r>
        <w:rPr>
          <w:rtl/>
        </w:rPr>
        <w:t>)</w:t>
      </w:r>
      <w:r w:rsidRPr="00DB62A0">
        <w:rPr>
          <w:rtl/>
        </w:rPr>
        <w:t xml:space="preserve"> : 1458 / 528.</w:t>
      </w:r>
    </w:p>
    <w:p w:rsidR="00862A92" w:rsidRPr="00DB62A0" w:rsidRDefault="00862A92" w:rsidP="00003A93">
      <w:pPr>
        <w:pStyle w:val="libNormal"/>
        <w:rPr>
          <w:rtl/>
        </w:rPr>
      </w:pPr>
      <w:r w:rsidRPr="00DB62A0">
        <w:rPr>
          <w:rtl/>
        </w:rPr>
        <w:t>* فتح بن حماد المهدى : 531 / 201.</w:t>
      </w:r>
    </w:p>
    <w:p w:rsidR="00862A92" w:rsidRPr="00DB62A0" w:rsidRDefault="00862A92" w:rsidP="00003A93">
      <w:pPr>
        <w:pStyle w:val="libNormal"/>
        <w:rPr>
          <w:rtl/>
        </w:rPr>
      </w:pPr>
      <w:r w:rsidRPr="00DB62A0">
        <w:rPr>
          <w:rtl/>
        </w:rPr>
        <w:t>* ابن فديك : 677 / 248.</w:t>
      </w:r>
    </w:p>
    <w:p w:rsidR="00862A92" w:rsidRPr="00DB62A0" w:rsidRDefault="00862A92" w:rsidP="00003A93">
      <w:pPr>
        <w:pStyle w:val="libNormal"/>
        <w:rPr>
          <w:rtl/>
        </w:rPr>
      </w:pPr>
      <w:r w:rsidRPr="00DB62A0">
        <w:rPr>
          <w:rtl/>
        </w:rPr>
        <w:t>* فرات بن أحنف : 1243 / 456.</w:t>
      </w:r>
    </w:p>
    <w:p w:rsidR="00862A92" w:rsidRPr="00DB62A0" w:rsidRDefault="00862A92" w:rsidP="00003A93">
      <w:pPr>
        <w:pStyle w:val="libNormal"/>
        <w:rPr>
          <w:rtl/>
        </w:rPr>
      </w:pPr>
      <w:r w:rsidRPr="00DB62A0">
        <w:rPr>
          <w:rtl/>
        </w:rPr>
        <w:t>* أبو فراس : 1308 / 478.</w:t>
      </w:r>
    </w:p>
    <w:p w:rsidR="00862A92" w:rsidRPr="00DB62A0" w:rsidRDefault="00862A92" w:rsidP="00003A93">
      <w:pPr>
        <w:pStyle w:val="libNormal"/>
        <w:rPr>
          <w:rtl/>
        </w:rPr>
      </w:pPr>
      <w:r w:rsidRPr="00DB62A0">
        <w:rPr>
          <w:rtl/>
        </w:rPr>
        <w:t>* فراس بن حميد الحضرمى : 1065 / 394.</w:t>
      </w:r>
    </w:p>
    <w:p w:rsidR="00862A92" w:rsidRPr="00DB62A0" w:rsidRDefault="00862A92" w:rsidP="00003A93">
      <w:pPr>
        <w:pStyle w:val="libNormal"/>
        <w:rPr>
          <w:rtl/>
        </w:rPr>
      </w:pPr>
      <w:r w:rsidRPr="00DB62A0">
        <w:rPr>
          <w:rtl/>
        </w:rPr>
        <w:t>* فروخ بن النعمان المعافرى : 1066 / 394.</w:t>
      </w:r>
    </w:p>
    <w:p w:rsidR="00862A92" w:rsidRPr="00DB62A0" w:rsidRDefault="00862A92" w:rsidP="00003A93">
      <w:pPr>
        <w:pStyle w:val="libNormal"/>
        <w:rPr>
          <w:rtl/>
        </w:rPr>
      </w:pPr>
      <w:r w:rsidRPr="00DB62A0">
        <w:rPr>
          <w:rtl/>
        </w:rPr>
        <w:t>* ابن فضال : 312 / 119.</w:t>
      </w:r>
    </w:p>
    <w:p w:rsidR="00862A92" w:rsidRPr="00DB62A0" w:rsidRDefault="00862A92" w:rsidP="00003A93">
      <w:pPr>
        <w:pStyle w:val="libNormal"/>
        <w:rPr>
          <w:rtl/>
        </w:rPr>
      </w:pPr>
      <w:r w:rsidRPr="00DB62A0">
        <w:rPr>
          <w:rtl/>
        </w:rPr>
        <w:t>* فضالة بن أبى سعيد المهرى المصرى : 1067 / 394.</w:t>
      </w:r>
    </w:p>
    <w:p w:rsidR="00862A92" w:rsidRPr="00DB62A0" w:rsidRDefault="00862A92" w:rsidP="00003A93">
      <w:pPr>
        <w:pStyle w:val="libNormal"/>
        <w:rPr>
          <w:rtl/>
        </w:rPr>
      </w:pPr>
      <w:r w:rsidRPr="00DB62A0">
        <w:rPr>
          <w:rtl/>
        </w:rPr>
        <w:t>* فضالة بن عبيد بن ناقد بن قيس الأنصارى : 210 / 80 ، 463 / 171 ، 172 ، 471 / 175 ، 567 / 212 ، 618 / 227 ، 774 / 286 ، 787 / 290 ، 1032 / 377 ، 1068 / 394</w:t>
      </w:r>
      <w:r>
        <w:rPr>
          <w:rtl/>
        </w:rPr>
        <w:t xml:space="preserve"> ـ </w:t>
      </w:r>
      <w:r w:rsidRPr="00DB62A0">
        <w:rPr>
          <w:rtl/>
        </w:rPr>
        <w:t>395 ، 1323 / 484.</w:t>
      </w:r>
    </w:p>
    <w:p w:rsidR="00862A92" w:rsidRPr="00DB62A0" w:rsidRDefault="00862A92" w:rsidP="00003A93">
      <w:pPr>
        <w:pStyle w:val="libNormal"/>
        <w:rPr>
          <w:rtl/>
        </w:rPr>
      </w:pPr>
      <w:r w:rsidRPr="00DB62A0">
        <w:rPr>
          <w:rtl/>
        </w:rPr>
        <w:t>* فضالة بن المفضّل بن فضالة بن عبيد بن ثمامة القتبانى : 946 / 344 ، 1319 / 482 ، 1320 / 483.</w:t>
      </w:r>
    </w:p>
    <w:p w:rsidR="00862A92" w:rsidRPr="00DB62A0" w:rsidRDefault="00862A92" w:rsidP="00003A93">
      <w:pPr>
        <w:pStyle w:val="libNormal"/>
        <w:rPr>
          <w:rtl/>
        </w:rPr>
      </w:pPr>
      <w:r w:rsidRPr="00DB62A0">
        <w:rPr>
          <w:rtl/>
        </w:rPr>
        <w:t>* فضل بن رهب الصياد الصوفى : 1069 / 395.</w:t>
      </w:r>
    </w:p>
    <w:p w:rsidR="00862A92" w:rsidRPr="00DB62A0" w:rsidRDefault="00862A92" w:rsidP="00003A93">
      <w:pPr>
        <w:pStyle w:val="libNormal"/>
        <w:rPr>
          <w:rtl/>
        </w:rPr>
      </w:pPr>
      <w:r w:rsidRPr="00DB62A0">
        <w:rPr>
          <w:rtl/>
        </w:rPr>
        <w:t>* فضل بن عبد الله بن هاشم النحّاس : 1070 / 395.</w:t>
      </w:r>
    </w:p>
    <w:p w:rsidR="00862A92" w:rsidRPr="00DB62A0" w:rsidRDefault="00862A92" w:rsidP="00003A93">
      <w:pPr>
        <w:pStyle w:val="libNormal"/>
        <w:rPr>
          <w:rtl/>
        </w:rPr>
      </w:pPr>
      <w:r w:rsidRPr="00DB62A0">
        <w:rPr>
          <w:rtl/>
        </w:rPr>
        <w:t>* الفضل بن يعقوب الحمزاوى : 1176 / 438.</w:t>
      </w:r>
    </w:p>
    <w:p w:rsidR="00862A92" w:rsidRPr="00DB62A0" w:rsidRDefault="00862A92" w:rsidP="00003A93">
      <w:pPr>
        <w:pStyle w:val="libNormal"/>
        <w:rPr>
          <w:rtl/>
        </w:rPr>
      </w:pPr>
      <w:r>
        <w:rPr>
          <w:rtl/>
        </w:rPr>
        <w:br w:type="page"/>
      </w:r>
      <w:r w:rsidRPr="00DB62A0">
        <w:rPr>
          <w:rtl/>
        </w:rPr>
        <w:lastRenderedPageBreak/>
        <w:t>* فضيل بن عياض بن المتهلل الصدفى المصرى : 1071 / 395.</w:t>
      </w:r>
    </w:p>
    <w:p w:rsidR="00862A92" w:rsidRPr="00DB62A0" w:rsidRDefault="00862A92" w:rsidP="00003A93">
      <w:pPr>
        <w:pStyle w:val="libNormal"/>
        <w:rPr>
          <w:rtl/>
        </w:rPr>
      </w:pPr>
      <w:r w:rsidRPr="00DB62A0">
        <w:rPr>
          <w:rtl/>
        </w:rPr>
        <w:t>* أبو فطيمة : 540 / 204.</w:t>
      </w:r>
    </w:p>
    <w:p w:rsidR="00862A92" w:rsidRPr="00DB62A0" w:rsidRDefault="00862A92" w:rsidP="00003A93">
      <w:pPr>
        <w:pStyle w:val="libNormal"/>
        <w:rPr>
          <w:rtl/>
        </w:rPr>
      </w:pPr>
      <w:r w:rsidRPr="00DB62A0">
        <w:rPr>
          <w:rtl/>
        </w:rPr>
        <w:t>* فقير بن موسى بن فقير بن عيسى الأسوانى : 1072 / 396 ، 1082 / 399.</w:t>
      </w:r>
    </w:p>
    <w:p w:rsidR="00862A92" w:rsidRPr="00DB62A0" w:rsidRDefault="00862A92" w:rsidP="00003A93">
      <w:pPr>
        <w:pStyle w:val="libNormal"/>
        <w:rPr>
          <w:rtl/>
        </w:rPr>
      </w:pPr>
      <w:r w:rsidRPr="00DB62A0">
        <w:rPr>
          <w:rtl/>
        </w:rPr>
        <w:t xml:space="preserve">* فليحة بنت أبان بن زياد بن نافع التجيبى </w:t>
      </w:r>
      <w:r>
        <w:rPr>
          <w:rtl/>
        </w:rPr>
        <w:t>(</w:t>
      </w:r>
      <w:r w:rsidRPr="00DB62A0">
        <w:rPr>
          <w:rtl/>
        </w:rPr>
        <w:t>أم يونس بن عبد الأعلى جد المؤرخ ابن يونس المصرى</w:t>
      </w:r>
      <w:r>
        <w:rPr>
          <w:rtl/>
        </w:rPr>
        <w:t>)</w:t>
      </w:r>
      <w:r w:rsidRPr="00DB62A0">
        <w:rPr>
          <w:rtl/>
        </w:rPr>
        <w:t xml:space="preserve"> : 513 / 194 ، 1417 / 515 ، 1459 / 529.</w:t>
      </w:r>
    </w:p>
    <w:p w:rsidR="00862A92" w:rsidRPr="00DB62A0" w:rsidRDefault="00862A92" w:rsidP="00003A93">
      <w:pPr>
        <w:pStyle w:val="libNormal"/>
        <w:rPr>
          <w:rtl/>
        </w:rPr>
      </w:pPr>
      <w:r w:rsidRPr="00DB62A0">
        <w:rPr>
          <w:rtl/>
        </w:rPr>
        <w:t>* فهد بن سليمان : 454 / 168.</w:t>
      </w:r>
    </w:p>
    <w:p w:rsidR="00862A92" w:rsidRPr="00DB62A0" w:rsidRDefault="00862A92" w:rsidP="00003A93">
      <w:pPr>
        <w:pStyle w:val="libNormal"/>
        <w:rPr>
          <w:rtl/>
        </w:rPr>
      </w:pPr>
      <w:r w:rsidRPr="00DB62A0">
        <w:rPr>
          <w:rtl/>
        </w:rPr>
        <w:t>* فهد بن كثير المعافرى : 502 / 191.</w:t>
      </w:r>
    </w:p>
    <w:p w:rsidR="00862A92" w:rsidRPr="00DB62A0" w:rsidRDefault="00862A92" w:rsidP="00003A93">
      <w:pPr>
        <w:pStyle w:val="libNormal"/>
        <w:rPr>
          <w:rtl/>
        </w:rPr>
      </w:pPr>
      <w:r w:rsidRPr="00DB62A0">
        <w:rPr>
          <w:rtl/>
        </w:rPr>
        <w:t>* فهد بن موسى بن أبى رباح القاضى : 1073 / 396.</w:t>
      </w:r>
    </w:p>
    <w:p w:rsidR="00862A92" w:rsidRPr="00DB62A0" w:rsidRDefault="00862A92" w:rsidP="00003A93">
      <w:pPr>
        <w:pStyle w:val="libNormal"/>
        <w:rPr>
          <w:rtl/>
        </w:rPr>
      </w:pPr>
      <w:r w:rsidRPr="00DB62A0">
        <w:rPr>
          <w:rtl/>
        </w:rPr>
        <w:t>* أبو الفوارس السندى : 459 / 170.</w:t>
      </w:r>
    </w:p>
    <w:p w:rsidR="00862A92" w:rsidRDefault="00862A92" w:rsidP="006F6402">
      <w:pPr>
        <w:pStyle w:val="libCenterBold2"/>
        <w:rPr>
          <w:rtl/>
        </w:rPr>
      </w:pPr>
      <w:r>
        <w:rPr>
          <w:rtl/>
        </w:rPr>
        <w:t>(</w:t>
      </w:r>
      <w:r w:rsidRPr="00E46EEE">
        <w:rPr>
          <w:rtl/>
        </w:rPr>
        <w:t>حرف القاف</w:t>
      </w:r>
      <w:r>
        <w:rPr>
          <w:rtl/>
        </w:rPr>
        <w:t>)</w:t>
      </w:r>
      <w:r w:rsidRPr="00E46EEE">
        <w:rPr>
          <w:rtl/>
        </w:rPr>
        <w:t>*</w:t>
      </w:r>
    </w:p>
    <w:p w:rsidR="00862A92" w:rsidRPr="00DB62A0" w:rsidRDefault="00862A92" w:rsidP="00003A93">
      <w:pPr>
        <w:pStyle w:val="libNormal"/>
        <w:rPr>
          <w:rtl/>
        </w:rPr>
      </w:pPr>
      <w:r w:rsidRPr="00DB62A0">
        <w:rPr>
          <w:rtl/>
        </w:rPr>
        <w:t>قارون : 576 / 216.</w:t>
      </w:r>
    </w:p>
    <w:p w:rsidR="00862A92" w:rsidRPr="00DB62A0" w:rsidRDefault="00862A92" w:rsidP="00003A93">
      <w:pPr>
        <w:pStyle w:val="libNormal"/>
        <w:rPr>
          <w:rtl/>
        </w:rPr>
      </w:pPr>
      <w:r w:rsidRPr="00DB62A0">
        <w:rPr>
          <w:rtl/>
        </w:rPr>
        <w:t xml:space="preserve">* القارىّ </w:t>
      </w:r>
      <w:r>
        <w:rPr>
          <w:rtl/>
        </w:rPr>
        <w:t>(</w:t>
      </w:r>
      <w:r w:rsidRPr="00DB62A0">
        <w:rPr>
          <w:rtl/>
        </w:rPr>
        <w:t>من القارة</w:t>
      </w:r>
      <w:r>
        <w:rPr>
          <w:rtl/>
        </w:rPr>
        <w:t>)</w:t>
      </w:r>
      <w:r w:rsidRPr="00DB62A0">
        <w:rPr>
          <w:rtl/>
        </w:rPr>
        <w:t xml:space="preserve"> : 65 / 25 ، 158 / 53.</w:t>
      </w:r>
    </w:p>
    <w:p w:rsidR="00862A92" w:rsidRPr="00DB62A0" w:rsidRDefault="00862A92" w:rsidP="00003A93">
      <w:pPr>
        <w:pStyle w:val="libNormal"/>
        <w:rPr>
          <w:rtl/>
        </w:rPr>
      </w:pPr>
      <w:r w:rsidRPr="00DB62A0">
        <w:rPr>
          <w:rtl/>
        </w:rPr>
        <w:t xml:space="preserve">* قاسم التبّان </w:t>
      </w:r>
      <w:r>
        <w:rPr>
          <w:rtl/>
        </w:rPr>
        <w:t>(</w:t>
      </w:r>
      <w:r w:rsidRPr="00DB62A0">
        <w:rPr>
          <w:rtl/>
        </w:rPr>
        <w:t>يعرف بالإمام</w:t>
      </w:r>
      <w:r>
        <w:rPr>
          <w:rtl/>
        </w:rPr>
        <w:t>)</w:t>
      </w:r>
      <w:r w:rsidRPr="00DB62A0">
        <w:rPr>
          <w:rtl/>
        </w:rPr>
        <w:t xml:space="preserve"> : 19 / 11.</w:t>
      </w:r>
    </w:p>
    <w:p w:rsidR="00862A92" w:rsidRPr="00DB62A0" w:rsidRDefault="00862A92" w:rsidP="00003A93">
      <w:pPr>
        <w:pStyle w:val="libNormal"/>
        <w:rPr>
          <w:rtl/>
        </w:rPr>
      </w:pPr>
      <w:r w:rsidRPr="00DB62A0">
        <w:rPr>
          <w:rtl/>
        </w:rPr>
        <w:t>* قاسم العمرى : 521 / 197.</w:t>
      </w:r>
    </w:p>
    <w:p w:rsidR="00862A92" w:rsidRPr="00DB62A0" w:rsidRDefault="00862A92" w:rsidP="00003A93">
      <w:pPr>
        <w:pStyle w:val="libNormal"/>
        <w:rPr>
          <w:rtl/>
        </w:rPr>
      </w:pPr>
      <w:r w:rsidRPr="00DB62A0">
        <w:rPr>
          <w:rtl/>
        </w:rPr>
        <w:t>* القاسم بن أحمد بن بشير الدّباغ المصرى : 1074 / 397.</w:t>
      </w:r>
    </w:p>
    <w:p w:rsidR="00862A92" w:rsidRPr="00DB62A0" w:rsidRDefault="00862A92" w:rsidP="00003A93">
      <w:pPr>
        <w:pStyle w:val="libNormal"/>
        <w:rPr>
          <w:rtl/>
        </w:rPr>
      </w:pPr>
      <w:r w:rsidRPr="00DB62A0">
        <w:rPr>
          <w:rtl/>
        </w:rPr>
        <w:t>* القاسم بن الحسن بن راشد : 475 / 177.</w:t>
      </w:r>
    </w:p>
    <w:p w:rsidR="00862A92" w:rsidRPr="00DB62A0" w:rsidRDefault="00862A92" w:rsidP="00003A93">
      <w:pPr>
        <w:pStyle w:val="libNormal"/>
        <w:rPr>
          <w:rtl/>
        </w:rPr>
      </w:pPr>
      <w:r w:rsidRPr="00DB62A0">
        <w:rPr>
          <w:rtl/>
        </w:rPr>
        <w:t>* أم القاسم بنت حيويل بن ناشرة المعافرى : 1460 / 529.</w:t>
      </w:r>
    </w:p>
    <w:p w:rsidR="00862A92" w:rsidRPr="00DB62A0" w:rsidRDefault="00862A92" w:rsidP="00003A93">
      <w:pPr>
        <w:pStyle w:val="libNormal"/>
        <w:rPr>
          <w:rtl/>
        </w:rPr>
      </w:pPr>
      <w:r w:rsidRPr="00DB62A0">
        <w:rPr>
          <w:rtl/>
        </w:rPr>
        <w:t>* القاسم بن سعيد بن شريح بن عذرة : 1075 / 397 ، 1309 / 478.</w:t>
      </w:r>
    </w:p>
    <w:p w:rsidR="00862A92" w:rsidRPr="00DB62A0" w:rsidRDefault="00862A92" w:rsidP="00003A93">
      <w:pPr>
        <w:pStyle w:val="libNormal"/>
        <w:rPr>
          <w:rtl/>
        </w:rPr>
      </w:pPr>
      <w:r w:rsidRPr="00DB62A0">
        <w:rPr>
          <w:rtl/>
        </w:rPr>
        <w:t>* القاسم بن عبد الله بن ثعلبة التجيبى : 1076 / 397.</w:t>
      </w:r>
    </w:p>
    <w:p w:rsidR="00862A92" w:rsidRPr="00DB62A0" w:rsidRDefault="00862A92" w:rsidP="00003A93">
      <w:pPr>
        <w:pStyle w:val="libNormal"/>
        <w:rPr>
          <w:rtl/>
        </w:rPr>
      </w:pPr>
      <w:r w:rsidRPr="00DB62A0">
        <w:rPr>
          <w:rtl/>
        </w:rPr>
        <w:t>* قاسم بن عبد الله بن مهدى بن يونس : 1077 / 397 ، 1266 / 462.</w:t>
      </w:r>
    </w:p>
    <w:p w:rsidR="00862A92" w:rsidRPr="00DB62A0" w:rsidRDefault="00862A92" w:rsidP="00003A93">
      <w:pPr>
        <w:pStyle w:val="libNormal"/>
        <w:rPr>
          <w:rtl/>
        </w:rPr>
      </w:pPr>
      <w:r w:rsidRPr="00DB62A0">
        <w:rPr>
          <w:rtl/>
        </w:rPr>
        <w:t>* القاسم بن عبيد الله بن سعيد بن كثير بن عفير المصرى : 1078 / 398.</w:t>
      </w:r>
    </w:p>
    <w:p w:rsidR="00862A92" w:rsidRPr="00DB62A0" w:rsidRDefault="00862A92" w:rsidP="00003A93">
      <w:pPr>
        <w:pStyle w:val="libNormal"/>
        <w:rPr>
          <w:rtl/>
        </w:rPr>
      </w:pPr>
      <w:r w:rsidRPr="00DB62A0">
        <w:rPr>
          <w:rtl/>
        </w:rPr>
        <w:t>* القاسم بن قزمان : 506 / 192.</w:t>
      </w:r>
    </w:p>
    <w:p w:rsidR="00862A92" w:rsidRPr="00DB62A0" w:rsidRDefault="00862A92" w:rsidP="00003A93">
      <w:pPr>
        <w:pStyle w:val="libNormal"/>
        <w:rPr>
          <w:rtl/>
        </w:rPr>
      </w:pPr>
      <w:r w:rsidRPr="00DB62A0">
        <w:rPr>
          <w:rtl/>
        </w:rPr>
        <w:t>* القاسم بن كثير بن النعمان الإسكندرانى : 1079 / 398.</w:t>
      </w:r>
    </w:p>
    <w:p w:rsidR="00862A92" w:rsidRPr="00DB62A0" w:rsidRDefault="00862A92" w:rsidP="00003A93">
      <w:pPr>
        <w:pStyle w:val="libNormal"/>
        <w:rPr>
          <w:rtl/>
        </w:rPr>
      </w:pPr>
      <w:r w:rsidRPr="00DB62A0">
        <w:rPr>
          <w:rtl/>
        </w:rPr>
        <w:t>* القاسم بن محمد بن الحارث بن شهاب : 51 / 22.</w:t>
      </w:r>
    </w:p>
    <w:p w:rsidR="00862A92" w:rsidRPr="00DB62A0" w:rsidRDefault="00862A92" w:rsidP="00003A93">
      <w:pPr>
        <w:pStyle w:val="libNormal"/>
        <w:rPr>
          <w:rtl/>
        </w:rPr>
      </w:pPr>
      <w:r w:rsidRPr="00DB62A0">
        <w:rPr>
          <w:rtl/>
        </w:rPr>
        <w:t>* قباث بن حارثة بن سعيد بن رزين : 272 / 102.</w:t>
      </w:r>
    </w:p>
    <w:p w:rsidR="00862A92" w:rsidRPr="00DB62A0" w:rsidRDefault="00862A92" w:rsidP="00003A93">
      <w:pPr>
        <w:pStyle w:val="libNormal"/>
        <w:rPr>
          <w:rtl/>
        </w:rPr>
      </w:pPr>
      <w:r w:rsidRPr="00DB62A0">
        <w:rPr>
          <w:rtl/>
        </w:rPr>
        <w:t>* قباث بن رزين بن حميد بن صالح اللخمى : 747 / 274 ، 1080 / 398.</w:t>
      </w:r>
    </w:p>
    <w:p w:rsidR="00862A92" w:rsidRPr="00DB62A0" w:rsidRDefault="00862A92" w:rsidP="00003A93">
      <w:pPr>
        <w:pStyle w:val="libNormal"/>
        <w:rPr>
          <w:rtl/>
        </w:rPr>
      </w:pPr>
      <w:r w:rsidRPr="00DB62A0">
        <w:rPr>
          <w:rtl/>
        </w:rPr>
        <w:t xml:space="preserve">* أبو قبيل </w:t>
      </w:r>
      <w:r>
        <w:rPr>
          <w:rtl/>
        </w:rPr>
        <w:t>(</w:t>
      </w:r>
      <w:r w:rsidRPr="00DB62A0">
        <w:rPr>
          <w:rtl/>
        </w:rPr>
        <w:t>حىّ بن هانئ المعافرى</w:t>
      </w:r>
      <w:r>
        <w:rPr>
          <w:rtl/>
        </w:rPr>
        <w:t>)</w:t>
      </w:r>
      <w:r w:rsidRPr="00DB62A0">
        <w:rPr>
          <w:rtl/>
        </w:rPr>
        <w:t xml:space="preserve"> : 95 / 35 ، 145 / 50 ، 151 / 51 ، 161 / 54 ، 252 / 95 ، 374 / 143 ، 377 / 144 ، 379 / 145 ، 397 / 150 ، 423 / 155 ،</w:t>
      </w:r>
    </w:p>
    <w:p w:rsidR="00862A92" w:rsidRPr="00DB62A0" w:rsidRDefault="00862A92" w:rsidP="00975E9D">
      <w:pPr>
        <w:pStyle w:val="libNormal0"/>
        <w:rPr>
          <w:rtl/>
        </w:rPr>
      </w:pPr>
      <w:r>
        <w:rPr>
          <w:rtl/>
        </w:rPr>
        <w:br w:type="page"/>
      </w:r>
      <w:r w:rsidRPr="00DB62A0">
        <w:rPr>
          <w:rtl/>
        </w:rPr>
        <w:lastRenderedPageBreak/>
        <w:t>586 / 218 ، 614 / 226 ، 652 / 237</w:t>
      </w:r>
      <w:r>
        <w:rPr>
          <w:rtl/>
        </w:rPr>
        <w:t xml:space="preserve"> ـ </w:t>
      </w:r>
      <w:r w:rsidRPr="00DB62A0">
        <w:rPr>
          <w:rtl/>
        </w:rPr>
        <w:t>238 ، 673 / 245 ، 679 / 250 ، 699 / 256 ، 725 / 264 ، 777 / 286 ، 796 / 294 ، 835 / 312 ، 902 / 332 ، 914 / 335 ، 949 / 347 ، 966 / 353 ، 968 / 354 ، 1130 / 425 ، 1289 / 468 ، 1297 / 474 ، 1309 / 479 ، 1315 / 480 ، 1339 / 491.</w:t>
      </w:r>
    </w:p>
    <w:p w:rsidR="00862A92" w:rsidRPr="00DB62A0" w:rsidRDefault="00862A92" w:rsidP="00003A93">
      <w:pPr>
        <w:pStyle w:val="libNormal"/>
        <w:rPr>
          <w:rtl/>
        </w:rPr>
      </w:pPr>
      <w:r w:rsidRPr="00DB62A0">
        <w:rPr>
          <w:rtl/>
        </w:rPr>
        <w:t xml:space="preserve">* قتادة بن قيس بن حبشى الصدفى </w:t>
      </w:r>
      <w:r>
        <w:rPr>
          <w:rtl/>
        </w:rPr>
        <w:t>(</w:t>
      </w:r>
      <w:r w:rsidRPr="00DB62A0">
        <w:rPr>
          <w:rtl/>
        </w:rPr>
        <w:t>صحابى</w:t>
      </w:r>
      <w:r>
        <w:rPr>
          <w:rtl/>
        </w:rPr>
        <w:t>)</w:t>
      </w:r>
      <w:r w:rsidRPr="00DB62A0">
        <w:rPr>
          <w:rtl/>
        </w:rPr>
        <w:t xml:space="preserve"> : 1081 / 399.</w:t>
      </w:r>
    </w:p>
    <w:p w:rsidR="00862A92" w:rsidRPr="00DB62A0" w:rsidRDefault="00862A92" w:rsidP="00003A93">
      <w:pPr>
        <w:pStyle w:val="libNormal"/>
        <w:rPr>
          <w:rtl/>
        </w:rPr>
      </w:pPr>
      <w:r w:rsidRPr="00DB62A0">
        <w:rPr>
          <w:rtl/>
        </w:rPr>
        <w:t>* قتيبة بن سعيد : 718 / 261 ، 1121 / 420 ، 1319 / 482 ، 1328 / 486.</w:t>
      </w:r>
    </w:p>
    <w:p w:rsidR="00862A92" w:rsidRPr="00DB62A0" w:rsidRDefault="00862A92" w:rsidP="00003A93">
      <w:pPr>
        <w:pStyle w:val="libNormal"/>
        <w:rPr>
          <w:rtl/>
        </w:rPr>
      </w:pPr>
      <w:r w:rsidRPr="00DB62A0">
        <w:rPr>
          <w:rtl/>
        </w:rPr>
        <w:t>* قتيرة بن عبد الرحمن بن معاوية بن حديج التجيبى : 842 / 314.</w:t>
      </w:r>
    </w:p>
    <w:p w:rsidR="00862A92" w:rsidRPr="00DB62A0" w:rsidRDefault="00862A92" w:rsidP="00003A93">
      <w:pPr>
        <w:pStyle w:val="libNormal"/>
        <w:rPr>
          <w:rtl/>
        </w:rPr>
      </w:pPr>
      <w:r w:rsidRPr="00DB62A0">
        <w:rPr>
          <w:rtl/>
        </w:rPr>
        <w:t>* قثم بن عبيد الله بن العباس : 174 / 66.</w:t>
      </w:r>
    </w:p>
    <w:p w:rsidR="00862A92" w:rsidRPr="00DB62A0" w:rsidRDefault="00862A92" w:rsidP="00003A93">
      <w:pPr>
        <w:pStyle w:val="libNormal"/>
        <w:rPr>
          <w:rtl/>
        </w:rPr>
      </w:pPr>
      <w:r w:rsidRPr="00DB62A0">
        <w:rPr>
          <w:rtl/>
        </w:rPr>
        <w:t>* قحزم بن عبد الله بن قحزم الأسوانى : 1072 / 396 ، 1082 / 399.</w:t>
      </w:r>
    </w:p>
    <w:p w:rsidR="00862A92" w:rsidRPr="00DB62A0" w:rsidRDefault="00862A92" w:rsidP="00003A93">
      <w:pPr>
        <w:pStyle w:val="libNormal"/>
        <w:rPr>
          <w:rtl/>
        </w:rPr>
      </w:pPr>
      <w:r w:rsidRPr="00DB62A0">
        <w:rPr>
          <w:rtl/>
        </w:rPr>
        <w:t xml:space="preserve">* قدامة بن مالك بن خارجة بن عمرو بن مالك بن زيد بن سمرة بن الحكم بن سعد العشيرة </w:t>
      </w:r>
      <w:r>
        <w:rPr>
          <w:rtl/>
        </w:rPr>
        <w:t>(</w:t>
      </w:r>
      <w:r w:rsidRPr="00DB62A0">
        <w:rPr>
          <w:rtl/>
        </w:rPr>
        <w:t>صحابى</w:t>
      </w:r>
      <w:r>
        <w:rPr>
          <w:rtl/>
        </w:rPr>
        <w:t>)</w:t>
      </w:r>
      <w:r w:rsidRPr="00DB62A0">
        <w:rPr>
          <w:rtl/>
        </w:rPr>
        <w:t xml:space="preserve"> : 1083 / 400.</w:t>
      </w:r>
    </w:p>
    <w:p w:rsidR="00862A92" w:rsidRPr="00DB62A0" w:rsidRDefault="00862A92" w:rsidP="00003A93">
      <w:pPr>
        <w:pStyle w:val="libNormal"/>
        <w:rPr>
          <w:rtl/>
        </w:rPr>
      </w:pPr>
      <w:r w:rsidRPr="00DB62A0">
        <w:rPr>
          <w:rtl/>
        </w:rPr>
        <w:t>* قدامة بن مالك بن خارجة بن عمرو بن مالك بن زيد بن مرّة بن سلهم السلهمى :</w:t>
      </w:r>
      <w:r>
        <w:rPr>
          <w:rFonts w:hint="cs"/>
          <w:rtl/>
        </w:rPr>
        <w:t xml:space="preserve"> </w:t>
      </w:r>
      <w:r w:rsidRPr="00DB62A0">
        <w:rPr>
          <w:rtl/>
        </w:rPr>
        <w:t>1132 / 426.</w:t>
      </w:r>
    </w:p>
    <w:p w:rsidR="00862A92" w:rsidRPr="00DB62A0" w:rsidRDefault="00862A92" w:rsidP="00003A93">
      <w:pPr>
        <w:pStyle w:val="libNormal"/>
        <w:rPr>
          <w:rtl/>
        </w:rPr>
      </w:pPr>
      <w:r w:rsidRPr="00DB62A0">
        <w:rPr>
          <w:rtl/>
        </w:rPr>
        <w:t>* قدامة بن موسى : 864 / 321.</w:t>
      </w:r>
    </w:p>
    <w:p w:rsidR="00862A92" w:rsidRPr="00DB62A0" w:rsidRDefault="00862A92" w:rsidP="00003A93">
      <w:pPr>
        <w:pStyle w:val="libNormal"/>
        <w:rPr>
          <w:rtl/>
        </w:rPr>
      </w:pPr>
      <w:r w:rsidRPr="00DB62A0">
        <w:rPr>
          <w:rtl/>
        </w:rPr>
        <w:t xml:space="preserve">* قديسة بنت الربيع بن عون بن خارجة بن حذافة السهمى </w:t>
      </w:r>
      <w:r>
        <w:rPr>
          <w:rtl/>
        </w:rPr>
        <w:t>(</w:t>
      </w:r>
      <w:r w:rsidRPr="00DB62A0">
        <w:rPr>
          <w:rtl/>
        </w:rPr>
        <w:t>أم عبد الرحمن</w:t>
      </w:r>
      <w:r>
        <w:rPr>
          <w:rtl/>
        </w:rPr>
        <w:t>)</w:t>
      </w:r>
      <w:r w:rsidRPr="00DB62A0">
        <w:rPr>
          <w:rtl/>
        </w:rPr>
        <w:t xml:space="preserve"> : 1461 / 529.</w:t>
      </w:r>
    </w:p>
    <w:p w:rsidR="00862A92" w:rsidRPr="00DB62A0" w:rsidRDefault="00862A92" w:rsidP="00003A93">
      <w:pPr>
        <w:pStyle w:val="libNormal"/>
        <w:rPr>
          <w:rtl/>
        </w:rPr>
      </w:pPr>
      <w:r w:rsidRPr="00DB62A0">
        <w:rPr>
          <w:rtl/>
        </w:rPr>
        <w:t>* القرافى : 3 / 7.</w:t>
      </w:r>
    </w:p>
    <w:p w:rsidR="00862A92" w:rsidRPr="00DB62A0" w:rsidRDefault="00862A92" w:rsidP="00003A93">
      <w:pPr>
        <w:pStyle w:val="libNormal"/>
        <w:rPr>
          <w:rtl/>
        </w:rPr>
      </w:pPr>
      <w:r w:rsidRPr="00DB62A0">
        <w:rPr>
          <w:rtl/>
        </w:rPr>
        <w:t>* القربىّ : 13 / 10.</w:t>
      </w:r>
    </w:p>
    <w:p w:rsidR="00862A92" w:rsidRPr="00DB62A0" w:rsidRDefault="00862A92" w:rsidP="00003A93">
      <w:pPr>
        <w:pStyle w:val="libNormal"/>
        <w:rPr>
          <w:rtl/>
        </w:rPr>
      </w:pPr>
      <w:r w:rsidRPr="00DB62A0">
        <w:rPr>
          <w:rtl/>
        </w:rPr>
        <w:t>* أبو قرّة الرعينى : 986 / 362 ، 1012 / 369.</w:t>
      </w:r>
    </w:p>
    <w:p w:rsidR="00862A92" w:rsidRPr="00DB62A0" w:rsidRDefault="00862A92" w:rsidP="00003A93">
      <w:pPr>
        <w:pStyle w:val="libNormal"/>
        <w:rPr>
          <w:rtl/>
        </w:rPr>
      </w:pPr>
      <w:r w:rsidRPr="00DB62A0">
        <w:rPr>
          <w:rtl/>
        </w:rPr>
        <w:t xml:space="preserve">* قرة بن شريك </w:t>
      </w:r>
      <w:r>
        <w:rPr>
          <w:rtl/>
        </w:rPr>
        <w:t>(</w:t>
      </w:r>
      <w:r w:rsidRPr="00DB62A0">
        <w:rPr>
          <w:rtl/>
        </w:rPr>
        <w:t>والى مصر</w:t>
      </w:r>
      <w:r>
        <w:rPr>
          <w:rtl/>
        </w:rPr>
        <w:t>)</w:t>
      </w:r>
      <w:r w:rsidRPr="00DB62A0">
        <w:rPr>
          <w:rtl/>
        </w:rPr>
        <w:t xml:space="preserve"> : 888 / 328.</w:t>
      </w:r>
    </w:p>
    <w:p w:rsidR="00862A92" w:rsidRPr="00DB62A0" w:rsidRDefault="00862A92" w:rsidP="00003A93">
      <w:pPr>
        <w:pStyle w:val="libNormal"/>
        <w:rPr>
          <w:rtl/>
        </w:rPr>
      </w:pPr>
      <w:r w:rsidRPr="00DB62A0">
        <w:rPr>
          <w:rtl/>
        </w:rPr>
        <w:t>* قرة بن عبد الرحمن بن حيويل بن ناشرة المعافرى : 1084 / 400.</w:t>
      </w:r>
    </w:p>
    <w:p w:rsidR="00862A92" w:rsidRPr="00DB62A0" w:rsidRDefault="00862A92" w:rsidP="00003A93">
      <w:pPr>
        <w:pStyle w:val="libNormal"/>
        <w:rPr>
          <w:rtl/>
        </w:rPr>
      </w:pPr>
      <w:r w:rsidRPr="00DB62A0">
        <w:rPr>
          <w:rtl/>
        </w:rPr>
        <w:t>* قرة بن محمد بن حميد بن هشام الحجرى : 1258 / 460.</w:t>
      </w:r>
    </w:p>
    <w:p w:rsidR="00862A92" w:rsidRPr="00DB62A0" w:rsidRDefault="00862A92" w:rsidP="00003A93">
      <w:pPr>
        <w:pStyle w:val="libNormal"/>
        <w:rPr>
          <w:rtl/>
        </w:rPr>
      </w:pPr>
      <w:r w:rsidRPr="00DB62A0">
        <w:rPr>
          <w:rtl/>
        </w:rPr>
        <w:t>* القرشى : 34 / 15 ، 140 / 47 ، 174 / 62.</w:t>
      </w:r>
    </w:p>
    <w:p w:rsidR="00862A92" w:rsidRPr="00DB62A0" w:rsidRDefault="00862A92" w:rsidP="00003A93">
      <w:pPr>
        <w:pStyle w:val="libNormal"/>
        <w:rPr>
          <w:rtl/>
        </w:rPr>
      </w:pPr>
      <w:r w:rsidRPr="00DB62A0">
        <w:rPr>
          <w:rtl/>
        </w:rPr>
        <w:t>* القضاعى : 18 / 11 ، 41 / 17 ، 72 / 28 ، 119 / 41.</w:t>
      </w:r>
    </w:p>
    <w:p w:rsidR="00862A92" w:rsidRPr="00DB62A0" w:rsidRDefault="00862A92" w:rsidP="00003A93">
      <w:pPr>
        <w:pStyle w:val="libNormal"/>
        <w:rPr>
          <w:rtl/>
        </w:rPr>
      </w:pPr>
      <w:r w:rsidRPr="00DB62A0">
        <w:rPr>
          <w:rtl/>
        </w:rPr>
        <w:t>* القعقاع بن حكيم : 802 / 296.</w:t>
      </w:r>
    </w:p>
    <w:p w:rsidR="00862A92" w:rsidRPr="00DB62A0" w:rsidRDefault="00862A92" w:rsidP="00003A93">
      <w:pPr>
        <w:pStyle w:val="libNormal"/>
        <w:rPr>
          <w:rtl/>
        </w:rPr>
      </w:pPr>
      <w:r w:rsidRPr="00DB62A0">
        <w:rPr>
          <w:rtl/>
        </w:rPr>
        <w:t xml:space="preserve">* أبو قيس </w:t>
      </w:r>
      <w:r>
        <w:rPr>
          <w:rtl/>
        </w:rPr>
        <w:t>(</w:t>
      </w:r>
      <w:r w:rsidRPr="00DB62A0">
        <w:rPr>
          <w:rtl/>
        </w:rPr>
        <w:t>مولى بنى جمح</w:t>
      </w:r>
      <w:r>
        <w:rPr>
          <w:rtl/>
        </w:rPr>
        <w:t>)</w:t>
      </w:r>
      <w:r w:rsidRPr="00DB62A0">
        <w:rPr>
          <w:rtl/>
        </w:rPr>
        <w:t xml:space="preserve"> : 1431 / 520</w:t>
      </w:r>
      <w:r>
        <w:rPr>
          <w:rtl/>
        </w:rPr>
        <w:t xml:space="preserve"> ـ </w:t>
      </w:r>
      <w:r w:rsidRPr="00DB62A0">
        <w:rPr>
          <w:rtl/>
        </w:rPr>
        <w:t>521.</w:t>
      </w:r>
    </w:p>
    <w:p w:rsidR="00862A92" w:rsidRPr="00DB62A0" w:rsidRDefault="00862A92" w:rsidP="00003A93">
      <w:pPr>
        <w:pStyle w:val="libNormal"/>
        <w:rPr>
          <w:rtl/>
        </w:rPr>
      </w:pPr>
      <w:r w:rsidRPr="00DB62A0">
        <w:rPr>
          <w:rtl/>
        </w:rPr>
        <w:t xml:space="preserve">* أبو قيس السهمى </w:t>
      </w:r>
      <w:r>
        <w:rPr>
          <w:rtl/>
        </w:rPr>
        <w:t>(</w:t>
      </w:r>
      <w:r w:rsidRPr="00DB62A0">
        <w:rPr>
          <w:rtl/>
        </w:rPr>
        <w:t>مولى عمرو بن العاص</w:t>
      </w:r>
      <w:r>
        <w:rPr>
          <w:rtl/>
        </w:rPr>
        <w:t>)</w:t>
      </w:r>
      <w:r w:rsidRPr="00DB62A0">
        <w:rPr>
          <w:rtl/>
        </w:rPr>
        <w:t xml:space="preserve"> : 1443 / 523.</w:t>
      </w:r>
    </w:p>
    <w:p w:rsidR="00862A92" w:rsidRPr="00DB62A0" w:rsidRDefault="00862A92" w:rsidP="00003A93">
      <w:pPr>
        <w:pStyle w:val="libNormal"/>
        <w:rPr>
          <w:rtl/>
        </w:rPr>
      </w:pPr>
      <w:r w:rsidRPr="00DB62A0">
        <w:rPr>
          <w:rtl/>
        </w:rPr>
        <w:t>* قيس بن الأخرم التجيبى المصرى : 1374 / 502.</w:t>
      </w:r>
    </w:p>
    <w:p w:rsidR="00862A92" w:rsidRPr="00DB62A0" w:rsidRDefault="00862A92" w:rsidP="00003A93">
      <w:pPr>
        <w:pStyle w:val="libNormal"/>
        <w:rPr>
          <w:rtl/>
        </w:rPr>
      </w:pPr>
      <w:r>
        <w:rPr>
          <w:rtl/>
        </w:rPr>
        <w:br w:type="page"/>
      </w:r>
      <w:r w:rsidRPr="00DB62A0">
        <w:rPr>
          <w:rtl/>
        </w:rPr>
        <w:lastRenderedPageBreak/>
        <w:t>* قيس بن ثور بن مازن بن خيثمة السّكونى : 1085 / 401.</w:t>
      </w:r>
    </w:p>
    <w:p w:rsidR="00862A92" w:rsidRPr="00DB62A0" w:rsidRDefault="00862A92" w:rsidP="00003A93">
      <w:pPr>
        <w:pStyle w:val="libNormal"/>
        <w:rPr>
          <w:rtl/>
        </w:rPr>
      </w:pPr>
      <w:r w:rsidRPr="00DB62A0">
        <w:rPr>
          <w:rtl/>
        </w:rPr>
        <w:t>* قيس بن جابر بن ماجد الصدفى : 216 / 82.</w:t>
      </w:r>
    </w:p>
    <w:p w:rsidR="00862A92" w:rsidRPr="00DB62A0" w:rsidRDefault="00862A92" w:rsidP="00003A93">
      <w:pPr>
        <w:pStyle w:val="libNormal"/>
        <w:rPr>
          <w:rtl/>
        </w:rPr>
      </w:pPr>
      <w:r w:rsidRPr="00DB62A0">
        <w:rPr>
          <w:rtl/>
        </w:rPr>
        <w:t>* قيس بن الحارث المرادى : 623 / 229 ، 1086 / 401.</w:t>
      </w:r>
    </w:p>
    <w:p w:rsidR="00862A92" w:rsidRPr="00DB62A0" w:rsidRDefault="00862A92" w:rsidP="00003A93">
      <w:pPr>
        <w:pStyle w:val="libNormal"/>
        <w:rPr>
          <w:rtl/>
        </w:rPr>
      </w:pPr>
      <w:r w:rsidRPr="00DB62A0">
        <w:rPr>
          <w:rtl/>
        </w:rPr>
        <w:t>* قيس بن الحجاج بن خلى السّلفىّ : 711 / 259 ، 787 / 290.</w:t>
      </w:r>
    </w:p>
    <w:p w:rsidR="00862A92" w:rsidRPr="00DB62A0" w:rsidRDefault="00862A92" w:rsidP="00003A93">
      <w:pPr>
        <w:pStyle w:val="libNormal"/>
        <w:rPr>
          <w:rtl/>
        </w:rPr>
      </w:pPr>
      <w:r w:rsidRPr="00DB62A0">
        <w:rPr>
          <w:rtl/>
        </w:rPr>
        <w:t>* قيس بن حفص بن زيد البرسيمى البصرى : 861 / 320.</w:t>
      </w:r>
    </w:p>
    <w:p w:rsidR="00862A92" w:rsidRPr="00DB62A0" w:rsidRDefault="00862A92" w:rsidP="00003A93">
      <w:pPr>
        <w:pStyle w:val="libNormal"/>
        <w:rPr>
          <w:rtl/>
        </w:rPr>
      </w:pPr>
      <w:r w:rsidRPr="00DB62A0">
        <w:rPr>
          <w:rtl/>
        </w:rPr>
        <w:t>* قيس بن خلىّ بن معد يكرب الحميرى : 1087 / 402.</w:t>
      </w:r>
    </w:p>
    <w:p w:rsidR="00862A92" w:rsidRPr="00DB62A0" w:rsidRDefault="00862A92" w:rsidP="00003A93">
      <w:pPr>
        <w:pStyle w:val="libNormal"/>
        <w:rPr>
          <w:rtl/>
        </w:rPr>
      </w:pPr>
      <w:r w:rsidRPr="00DB62A0">
        <w:rPr>
          <w:rtl/>
        </w:rPr>
        <w:t>* قيس بن ربيعة بن عامر المرادى : 1088 / 402.</w:t>
      </w:r>
    </w:p>
    <w:p w:rsidR="00862A92" w:rsidRPr="00DB62A0" w:rsidRDefault="00862A92" w:rsidP="00003A93">
      <w:pPr>
        <w:pStyle w:val="libNormal"/>
        <w:rPr>
          <w:rtl/>
        </w:rPr>
      </w:pPr>
      <w:r w:rsidRPr="00DB62A0">
        <w:rPr>
          <w:rtl/>
        </w:rPr>
        <w:t>* قيس بن سعد بن عبادة الأنصارى : 183 / 70 ، 1089 / 403.</w:t>
      </w:r>
    </w:p>
    <w:p w:rsidR="00862A92" w:rsidRPr="00DB62A0" w:rsidRDefault="00862A92" w:rsidP="00003A93">
      <w:pPr>
        <w:pStyle w:val="libNormal"/>
        <w:rPr>
          <w:rtl/>
        </w:rPr>
      </w:pPr>
      <w:r w:rsidRPr="00DB62A0">
        <w:rPr>
          <w:rtl/>
        </w:rPr>
        <w:t>* أم قيس بنت سعيد : 124 / 42.</w:t>
      </w:r>
    </w:p>
    <w:p w:rsidR="00862A92" w:rsidRPr="00DB62A0" w:rsidRDefault="00862A92" w:rsidP="00003A93">
      <w:pPr>
        <w:pStyle w:val="libNormal"/>
        <w:rPr>
          <w:rtl/>
        </w:rPr>
      </w:pPr>
      <w:r w:rsidRPr="00DB62A0">
        <w:rPr>
          <w:rtl/>
        </w:rPr>
        <w:t>* قيس بن سمىّ بن أزبر التجيبى : 1090 / 403.</w:t>
      </w:r>
    </w:p>
    <w:p w:rsidR="00862A92" w:rsidRPr="00DB62A0" w:rsidRDefault="00862A92" w:rsidP="00003A93">
      <w:pPr>
        <w:pStyle w:val="libNormal"/>
        <w:rPr>
          <w:rtl/>
        </w:rPr>
      </w:pPr>
      <w:r w:rsidRPr="00DB62A0">
        <w:rPr>
          <w:rtl/>
        </w:rPr>
        <w:t>* قيس بن أبى العاص السهمى بن قيس : 662 / 241 ، 927 / 339 ، 1091 / 403.</w:t>
      </w:r>
    </w:p>
    <w:p w:rsidR="00862A92" w:rsidRPr="00DB62A0" w:rsidRDefault="00862A92" w:rsidP="00003A93">
      <w:pPr>
        <w:pStyle w:val="libNormal"/>
        <w:rPr>
          <w:rtl/>
        </w:rPr>
      </w:pPr>
      <w:r w:rsidRPr="00DB62A0">
        <w:rPr>
          <w:rtl/>
        </w:rPr>
        <w:t>* قيس بن عدى اللخمى : 1092 / 404.</w:t>
      </w:r>
    </w:p>
    <w:p w:rsidR="00862A92" w:rsidRPr="00DB62A0" w:rsidRDefault="00862A92" w:rsidP="00003A93">
      <w:pPr>
        <w:pStyle w:val="libNormal"/>
        <w:rPr>
          <w:rtl/>
        </w:rPr>
      </w:pPr>
      <w:r w:rsidRPr="00DB62A0">
        <w:rPr>
          <w:rtl/>
        </w:rPr>
        <w:t>* قيس بن ملجم بن عمرو بن يزيد المرادى : 1093 / 404.</w:t>
      </w:r>
    </w:p>
    <w:p w:rsidR="00862A92" w:rsidRPr="00DB62A0" w:rsidRDefault="00862A92" w:rsidP="00003A93">
      <w:pPr>
        <w:pStyle w:val="libNormal"/>
        <w:rPr>
          <w:rtl/>
        </w:rPr>
      </w:pPr>
      <w:r w:rsidRPr="00DB62A0">
        <w:rPr>
          <w:rtl/>
        </w:rPr>
        <w:t>* قيس بن نخرة الصدفى : 1094 / 404.</w:t>
      </w:r>
    </w:p>
    <w:p w:rsidR="00862A92" w:rsidRPr="00DB62A0" w:rsidRDefault="00862A92" w:rsidP="00003A93">
      <w:pPr>
        <w:pStyle w:val="libNormal"/>
        <w:rPr>
          <w:rtl/>
        </w:rPr>
      </w:pPr>
      <w:r w:rsidRPr="00DB62A0">
        <w:rPr>
          <w:rtl/>
        </w:rPr>
        <w:t>* قيس بن أبى يزيد الحجرى : 258 / 97.</w:t>
      </w:r>
    </w:p>
    <w:p w:rsidR="00862A92" w:rsidRPr="00DB62A0" w:rsidRDefault="00862A92" w:rsidP="00003A93">
      <w:pPr>
        <w:pStyle w:val="libNormal"/>
        <w:rPr>
          <w:rtl/>
        </w:rPr>
      </w:pPr>
      <w:r w:rsidRPr="00DB62A0">
        <w:rPr>
          <w:rtl/>
        </w:rPr>
        <w:t>* قيس بن يسار بن مسلم الكنانى : 1095 / 404.</w:t>
      </w:r>
    </w:p>
    <w:p w:rsidR="00862A92" w:rsidRPr="00DB62A0" w:rsidRDefault="00862A92" w:rsidP="00003A93">
      <w:pPr>
        <w:pStyle w:val="libNormal"/>
        <w:rPr>
          <w:rtl/>
        </w:rPr>
      </w:pPr>
      <w:r w:rsidRPr="00DB62A0">
        <w:rPr>
          <w:rtl/>
        </w:rPr>
        <w:t>* قيسبة بن كلثوم السّومىّ : 62 / 24 ، 273 / 102.</w:t>
      </w:r>
    </w:p>
    <w:p w:rsidR="00862A92" w:rsidRPr="00DB62A0" w:rsidRDefault="00862A92" w:rsidP="00003A93">
      <w:pPr>
        <w:pStyle w:val="libNormal"/>
        <w:rPr>
          <w:rtl/>
        </w:rPr>
      </w:pPr>
      <w:r w:rsidRPr="00DB62A0">
        <w:rPr>
          <w:rtl/>
        </w:rPr>
        <w:t>* قيسبة بن كلثوم بن حباشة الكندى : 1096 / 405.</w:t>
      </w:r>
    </w:p>
    <w:p w:rsidR="00862A92" w:rsidRPr="00DB62A0" w:rsidRDefault="00862A92" w:rsidP="00003A93">
      <w:pPr>
        <w:pStyle w:val="libNormal"/>
        <w:rPr>
          <w:rtl/>
        </w:rPr>
      </w:pPr>
      <w:r w:rsidRPr="00DB62A0">
        <w:rPr>
          <w:rtl/>
        </w:rPr>
        <w:t xml:space="preserve">* قيسرا </w:t>
      </w:r>
      <w:r>
        <w:rPr>
          <w:rtl/>
        </w:rPr>
        <w:t>(</w:t>
      </w:r>
      <w:r w:rsidRPr="00DB62A0">
        <w:rPr>
          <w:rtl/>
        </w:rPr>
        <w:t>أخت مارية القبطية</w:t>
      </w:r>
      <w:r>
        <w:rPr>
          <w:rtl/>
        </w:rPr>
        <w:t>)</w:t>
      </w:r>
      <w:r w:rsidRPr="00DB62A0">
        <w:rPr>
          <w:rtl/>
        </w:rPr>
        <w:t xml:space="preserve"> : 821 / 305.</w:t>
      </w:r>
    </w:p>
    <w:p w:rsidR="00862A92" w:rsidRPr="00DB62A0" w:rsidRDefault="00862A92" w:rsidP="00003A93">
      <w:pPr>
        <w:pStyle w:val="libNormal"/>
        <w:rPr>
          <w:rtl/>
        </w:rPr>
      </w:pPr>
      <w:r w:rsidRPr="00DB62A0">
        <w:rPr>
          <w:rtl/>
        </w:rPr>
        <w:t>* القيسى : 136 / 46.</w:t>
      </w:r>
    </w:p>
    <w:p w:rsidR="00862A92" w:rsidRPr="00DB62A0" w:rsidRDefault="00862A92" w:rsidP="00003A93">
      <w:pPr>
        <w:pStyle w:val="libNormal"/>
        <w:rPr>
          <w:rtl/>
        </w:rPr>
      </w:pPr>
      <w:r w:rsidRPr="00DB62A0">
        <w:rPr>
          <w:rtl/>
        </w:rPr>
        <w:t>* قيصر بن أبى غزيّة : 1097 / 405.</w:t>
      </w:r>
    </w:p>
    <w:p w:rsidR="00862A92" w:rsidRPr="00DB62A0" w:rsidRDefault="00862A92" w:rsidP="00003A93">
      <w:pPr>
        <w:pStyle w:val="libNormal"/>
        <w:rPr>
          <w:rtl/>
        </w:rPr>
      </w:pPr>
      <w:r w:rsidRPr="00DB62A0">
        <w:rPr>
          <w:rtl/>
        </w:rPr>
        <w:t>* قيلة بنت صالح بن محمد بن عامر المعافرى : 1319 / 482.</w:t>
      </w:r>
    </w:p>
    <w:p w:rsidR="00862A92" w:rsidRDefault="00862A92" w:rsidP="006F6402">
      <w:pPr>
        <w:pStyle w:val="libCenterBold2"/>
        <w:rPr>
          <w:rtl/>
        </w:rPr>
      </w:pPr>
      <w:r>
        <w:rPr>
          <w:rtl/>
        </w:rPr>
        <w:t>(</w:t>
      </w:r>
      <w:r w:rsidRPr="00E46EEE">
        <w:rPr>
          <w:rtl/>
        </w:rPr>
        <w:t>حرف الكاف</w:t>
      </w:r>
      <w:r>
        <w:rPr>
          <w:rtl/>
        </w:rPr>
        <w:t>)</w:t>
      </w:r>
      <w:r w:rsidRPr="00E46EEE">
        <w:rPr>
          <w:rtl/>
        </w:rPr>
        <w:t>*</w:t>
      </w:r>
    </w:p>
    <w:p w:rsidR="00862A92" w:rsidRPr="00DB62A0" w:rsidRDefault="00862A92" w:rsidP="00003A93">
      <w:pPr>
        <w:pStyle w:val="libNormal"/>
        <w:rPr>
          <w:rtl/>
        </w:rPr>
      </w:pPr>
      <w:r w:rsidRPr="00DB62A0">
        <w:rPr>
          <w:rtl/>
        </w:rPr>
        <w:t xml:space="preserve">كبد </w:t>
      </w:r>
      <w:r>
        <w:rPr>
          <w:rtl/>
        </w:rPr>
        <w:t>(</w:t>
      </w:r>
      <w:r w:rsidRPr="00DB62A0">
        <w:rPr>
          <w:rtl/>
        </w:rPr>
        <w:t>لقب عبد الحميد بن الولية</w:t>
      </w:r>
      <w:r>
        <w:rPr>
          <w:rtl/>
        </w:rPr>
        <w:t>)</w:t>
      </w:r>
      <w:r w:rsidRPr="00DB62A0">
        <w:rPr>
          <w:rtl/>
        </w:rPr>
        <w:t xml:space="preserve"> : 798 / 295.</w:t>
      </w:r>
    </w:p>
    <w:p w:rsidR="00862A92" w:rsidRPr="00DB62A0" w:rsidRDefault="00862A92" w:rsidP="00003A93">
      <w:pPr>
        <w:pStyle w:val="libNormal"/>
        <w:rPr>
          <w:rtl/>
        </w:rPr>
      </w:pPr>
      <w:r w:rsidRPr="00DB62A0">
        <w:rPr>
          <w:rtl/>
        </w:rPr>
        <w:t>* كبشة بن عيدان بن ربيعة الحضرمى : 1103 / 408.</w:t>
      </w:r>
    </w:p>
    <w:p w:rsidR="00862A92" w:rsidRPr="00DB62A0" w:rsidRDefault="00862A92" w:rsidP="00003A93">
      <w:pPr>
        <w:pStyle w:val="libNormal"/>
        <w:rPr>
          <w:rtl/>
        </w:rPr>
      </w:pPr>
      <w:r w:rsidRPr="00DB62A0">
        <w:rPr>
          <w:rtl/>
        </w:rPr>
        <w:t>* كثير الصحابى : 1098 / 406 ، 1449 / 525.</w:t>
      </w:r>
    </w:p>
    <w:p w:rsidR="00862A92" w:rsidRPr="00DB62A0" w:rsidRDefault="00862A92" w:rsidP="00003A93">
      <w:pPr>
        <w:pStyle w:val="libNormal"/>
        <w:rPr>
          <w:rtl/>
        </w:rPr>
      </w:pPr>
      <w:r w:rsidRPr="00DB62A0">
        <w:rPr>
          <w:rtl/>
        </w:rPr>
        <w:t xml:space="preserve">* أبو كثير القرشى الأموى المصرى </w:t>
      </w:r>
      <w:r>
        <w:rPr>
          <w:rtl/>
        </w:rPr>
        <w:t>(</w:t>
      </w:r>
      <w:r w:rsidRPr="00DB62A0">
        <w:rPr>
          <w:rtl/>
        </w:rPr>
        <w:t>مولى عبد العزيز بن مروان</w:t>
      </w:r>
      <w:r>
        <w:rPr>
          <w:rtl/>
        </w:rPr>
        <w:t>)</w:t>
      </w:r>
      <w:r w:rsidRPr="00DB62A0">
        <w:rPr>
          <w:rtl/>
        </w:rPr>
        <w:t xml:space="preserve"> : 257 / 97.</w:t>
      </w:r>
    </w:p>
    <w:p w:rsidR="00862A92" w:rsidRPr="00DB62A0" w:rsidRDefault="00862A92" w:rsidP="00003A93">
      <w:pPr>
        <w:pStyle w:val="libNormal"/>
        <w:rPr>
          <w:rtl/>
        </w:rPr>
      </w:pPr>
      <w:r w:rsidRPr="00DB62A0">
        <w:rPr>
          <w:rtl/>
        </w:rPr>
        <w:t>* كثير بن إياس الدؤلى المصرى : 1099 / 406.</w:t>
      </w:r>
    </w:p>
    <w:p w:rsidR="00862A92" w:rsidRPr="00DB62A0" w:rsidRDefault="00862A92" w:rsidP="00003A93">
      <w:pPr>
        <w:pStyle w:val="libNormal"/>
        <w:rPr>
          <w:rtl/>
        </w:rPr>
      </w:pPr>
      <w:r>
        <w:rPr>
          <w:rtl/>
        </w:rPr>
        <w:br w:type="page"/>
      </w:r>
      <w:r w:rsidRPr="00DB62A0">
        <w:rPr>
          <w:rtl/>
        </w:rPr>
        <w:lastRenderedPageBreak/>
        <w:t>* كثير بن جبير الحضرمى : 1367 / 501.</w:t>
      </w:r>
    </w:p>
    <w:p w:rsidR="00862A92" w:rsidRPr="00DB62A0" w:rsidRDefault="00862A92" w:rsidP="00003A93">
      <w:pPr>
        <w:pStyle w:val="libNormal"/>
        <w:rPr>
          <w:rtl/>
        </w:rPr>
      </w:pPr>
      <w:r w:rsidRPr="00DB62A0">
        <w:rPr>
          <w:rtl/>
        </w:rPr>
        <w:t>* كثير بن قليب بن موهب الأعرج الصدفى : 949 / 347 ، 1100 / 406</w:t>
      </w:r>
      <w:r>
        <w:rPr>
          <w:rtl/>
        </w:rPr>
        <w:t xml:space="preserve"> ـ </w:t>
      </w:r>
      <w:r w:rsidRPr="00DB62A0">
        <w:rPr>
          <w:rtl/>
        </w:rPr>
        <w:t>407.</w:t>
      </w:r>
    </w:p>
    <w:p w:rsidR="00862A92" w:rsidRPr="00DB62A0" w:rsidRDefault="00862A92" w:rsidP="00003A93">
      <w:pPr>
        <w:pStyle w:val="libNormal"/>
        <w:rPr>
          <w:rtl/>
        </w:rPr>
      </w:pPr>
      <w:r w:rsidRPr="00DB62A0">
        <w:rPr>
          <w:rtl/>
        </w:rPr>
        <w:t>* كثير بن كليب : 1442 / 523.</w:t>
      </w:r>
    </w:p>
    <w:p w:rsidR="00862A92" w:rsidRPr="00DB62A0" w:rsidRDefault="00862A92" w:rsidP="00003A93">
      <w:pPr>
        <w:pStyle w:val="libNormal"/>
        <w:rPr>
          <w:rtl/>
        </w:rPr>
      </w:pPr>
      <w:r w:rsidRPr="00DB62A0">
        <w:rPr>
          <w:rtl/>
        </w:rPr>
        <w:t>* كثير بن المطلب بن أبى وداعة : 1303 / 476.</w:t>
      </w:r>
    </w:p>
    <w:p w:rsidR="00862A92" w:rsidRPr="00DB62A0" w:rsidRDefault="00862A92" w:rsidP="00003A93">
      <w:pPr>
        <w:pStyle w:val="libNormal"/>
        <w:rPr>
          <w:rtl/>
        </w:rPr>
      </w:pPr>
      <w:r w:rsidRPr="00DB62A0">
        <w:rPr>
          <w:rtl/>
        </w:rPr>
        <w:t>* كثير بن ميسرة المصرى : 1101 / 407.</w:t>
      </w:r>
    </w:p>
    <w:p w:rsidR="00862A92" w:rsidRPr="00DB62A0" w:rsidRDefault="00862A92" w:rsidP="00003A93">
      <w:pPr>
        <w:pStyle w:val="libNormal"/>
        <w:rPr>
          <w:rtl/>
        </w:rPr>
      </w:pPr>
      <w:r w:rsidRPr="00DB62A0">
        <w:rPr>
          <w:rtl/>
        </w:rPr>
        <w:t>* كثير بن نجيح المصرى : 1102 / 407.</w:t>
      </w:r>
    </w:p>
    <w:p w:rsidR="00862A92" w:rsidRPr="00DB62A0" w:rsidRDefault="00862A92" w:rsidP="00003A93">
      <w:pPr>
        <w:pStyle w:val="libNormal"/>
        <w:rPr>
          <w:rtl/>
        </w:rPr>
      </w:pPr>
      <w:r w:rsidRPr="00DB62A0">
        <w:rPr>
          <w:rtl/>
        </w:rPr>
        <w:t>* كريب بن أبرهة بن الصبّاح الأصبحى : 568 / 213 ، 655 / 239 ، 1103 / 408 ، 409.</w:t>
      </w:r>
    </w:p>
    <w:p w:rsidR="00862A92" w:rsidRPr="00DB62A0" w:rsidRDefault="00862A92" w:rsidP="00003A93">
      <w:pPr>
        <w:pStyle w:val="libNormal"/>
        <w:rPr>
          <w:rtl/>
        </w:rPr>
      </w:pPr>
      <w:r w:rsidRPr="00DB62A0">
        <w:rPr>
          <w:rtl/>
        </w:rPr>
        <w:t>* كريب بن سعد الحميرى : 937 / 341.</w:t>
      </w:r>
    </w:p>
    <w:p w:rsidR="00862A92" w:rsidRPr="00DB62A0" w:rsidRDefault="00862A92" w:rsidP="00003A93">
      <w:pPr>
        <w:pStyle w:val="libNormal"/>
        <w:rPr>
          <w:rtl/>
        </w:rPr>
      </w:pPr>
      <w:r w:rsidRPr="00DB62A0">
        <w:rPr>
          <w:rtl/>
        </w:rPr>
        <w:t>* كسرى : 726 / 264 ، 788 / 290.</w:t>
      </w:r>
    </w:p>
    <w:p w:rsidR="00862A92" w:rsidRPr="00DB62A0" w:rsidRDefault="00862A92" w:rsidP="00003A93">
      <w:pPr>
        <w:pStyle w:val="libNormal"/>
        <w:rPr>
          <w:rtl/>
        </w:rPr>
      </w:pPr>
      <w:r w:rsidRPr="00DB62A0">
        <w:rPr>
          <w:rtl/>
        </w:rPr>
        <w:t xml:space="preserve">* كعب </w:t>
      </w:r>
      <w:r>
        <w:rPr>
          <w:rtl/>
        </w:rPr>
        <w:t>(</w:t>
      </w:r>
      <w:r w:rsidRPr="00DB62A0">
        <w:rPr>
          <w:rtl/>
        </w:rPr>
        <w:t>رجل له صحبة</w:t>
      </w:r>
      <w:r>
        <w:rPr>
          <w:rtl/>
        </w:rPr>
        <w:t>)</w:t>
      </w:r>
      <w:r w:rsidRPr="00DB62A0">
        <w:rPr>
          <w:rtl/>
        </w:rPr>
        <w:t xml:space="preserve"> : 513 / 194.</w:t>
      </w:r>
    </w:p>
    <w:p w:rsidR="00862A92" w:rsidRPr="00DB62A0" w:rsidRDefault="00862A92" w:rsidP="00003A93">
      <w:pPr>
        <w:pStyle w:val="libNormal"/>
        <w:rPr>
          <w:rtl/>
        </w:rPr>
      </w:pPr>
      <w:r w:rsidRPr="00DB62A0">
        <w:rPr>
          <w:rtl/>
        </w:rPr>
        <w:t xml:space="preserve">* كعب الأقطع </w:t>
      </w:r>
      <w:r>
        <w:rPr>
          <w:rtl/>
        </w:rPr>
        <w:t>(</w:t>
      </w:r>
      <w:r w:rsidRPr="00DB62A0">
        <w:rPr>
          <w:rtl/>
        </w:rPr>
        <w:t>صحابى</w:t>
      </w:r>
      <w:r>
        <w:rPr>
          <w:rtl/>
        </w:rPr>
        <w:t>)</w:t>
      </w:r>
      <w:r w:rsidRPr="00DB62A0">
        <w:rPr>
          <w:rtl/>
        </w:rPr>
        <w:t xml:space="preserve"> : 1104 / 410.</w:t>
      </w:r>
    </w:p>
    <w:p w:rsidR="00862A92" w:rsidRPr="00DB62A0" w:rsidRDefault="00862A92" w:rsidP="00003A93">
      <w:pPr>
        <w:pStyle w:val="libNormal"/>
        <w:rPr>
          <w:rtl/>
        </w:rPr>
      </w:pPr>
      <w:r w:rsidRPr="00DB62A0">
        <w:rPr>
          <w:rtl/>
        </w:rPr>
        <w:t>* كعب بن عاصم الصدفى : 1105 / 410.</w:t>
      </w:r>
    </w:p>
    <w:p w:rsidR="00862A92" w:rsidRPr="00DB62A0" w:rsidRDefault="00862A92" w:rsidP="00003A93">
      <w:pPr>
        <w:pStyle w:val="libNormal"/>
        <w:rPr>
          <w:rtl/>
        </w:rPr>
      </w:pPr>
      <w:r w:rsidRPr="00DB62A0">
        <w:rPr>
          <w:rtl/>
        </w:rPr>
        <w:t>* كعب بن عدى بن عمرو بن ثعلبة بن عدى التنوخى : 1106 / 410</w:t>
      </w:r>
      <w:r>
        <w:rPr>
          <w:rtl/>
        </w:rPr>
        <w:t xml:space="preserve"> ـ </w:t>
      </w:r>
      <w:r w:rsidRPr="00DB62A0">
        <w:rPr>
          <w:rtl/>
        </w:rPr>
        <w:t>412 ، 1341 / 492.</w:t>
      </w:r>
    </w:p>
    <w:p w:rsidR="00862A92" w:rsidRPr="00DB62A0" w:rsidRDefault="00862A92" w:rsidP="00003A93">
      <w:pPr>
        <w:pStyle w:val="libNormal"/>
        <w:rPr>
          <w:rtl/>
        </w:rPr>
      </w:pPr>
      <w:r w:rsidRPr="00DB62A0">
        <w:rPr>
          <w:rtl/>
        </w:rPr>
        <w:t>* كعب بن علقمة بن كعب بن عدى التنوخى المصرى : 306 / 117 ، 437 / 161 ، 614 / 226 ، 738 / 270 ، 767 / 283 ، 808 / 298 ، 1107 / 413 ، 1341 / 492 ، 1449 / 525.</w:t>
      </w:r>
    </w:p>
    <w:p w:rsidR="00862A92" w:rsidRPr="00DB62A0" w:rsidRDefault="00862A92" w:rsidP="00003A93">
      <w:pPr>
        <w:pStyle w:val="libNormal"/>
        <w:rPr>
          <w:rtl/>
        </w:rPr>
      </w:pPr>
      <w:r w:rsidRPr="00DB62A0">
        <w:rPr>
          <w:rtl/>
        </w:rPr>
        <w:t xml:space="preserve">* كعب بن ماتع الحميرى </w:t>
      </w:r>
      <w:r>
        <w:rPr>
          <w:rtl/>
        </w:rPr>
        <w:t>(</w:t>
      </w:r>
      <w:r w:rsidRPr="00DB62A0">
        <w:rPr>
          <w:rtl/>
        </w:rPr>
        <w:t>كعب الأحبار</w:t>
      </w:r>
      <w:r>
        <w:rPr>
          <w:rtl/>
        </w:rPr>
        <w:t>)</w:t>
      </w:r>
      <w:r w:rsidRPr="00DB62A0">
        <w:rPr>
          <w:rtl/>
        </w:rPr>
        <w:t xml:space="preserve"> : 403 / 152 ، 385 / 147 ، 757 / 278 ، 1304 / 477.</w:t>
      </w:r>
    </w:p>
    <w:p w:rsidR="00862A92" w:rsidRPr="00DB62A0" w:rsidRDefault="00862A92" w:rsidP="00003A93">
      <w:pPr>
        <w:pStyle w:val="libNormal"/>
        <w:rPr>
          <w:rtl/>
        </w:rPr>
      </w:pPr>
      <w:r w:rsidRPr="00DB62A0">
        <w:rPr>
          <w:rtl/>
        </w:rPr>
        <w:t xml:space="preserve">* كعب بن يسار بن ضنّة العبسى </w:t>
      </w:r>
      <w:r>
        <w:rPr>
          <w:rtl/>
        </w:rPr>
        <w:t>(</w:t>
      </w:r>
      <w:r w:rsidRPr="00DB62A0">
        <w:rPr>
          <w:rtl/>
        </w:rPr>
        <w:t>صحابى</w:t>
      </w:r>
      <w:r>
        <w:rPr>
          <w:rtl/>
        </w:rPr>
        <w:t>)</w:t>
      </w:r>
      <w:r w:rsidRPr="00DB62A0">
        <w:rPr>
          <w:rtl/>
        </w:rPr>
        <w:t xml:space="preserve"> : 1108 / 414.</w:t>
      </w:r>
    </w:p>
    <w:p w:rsidR="00862A92" w:rsidRPr="00DB62A0" w:rsidRDefault="00862A92" w:rsidP="00003A93">
      <w:pPr>
        <w:pStyle w:val="libNormal"/>
        <w:rPr>
          <w:rtl/>
        </w:rPr>
      </w:pPr>
      <w:r w:rsidRPr="00DB62A0">
        <w:rPr>
          <w:rtl/>
        </w:rPr>
        <w:t>* ابن الكلبى : 62 / 24 ، 798 / 295.</w:t>
      </w:r>
    </w:p>
    <w:p w:rsidR="00862A92" w:rsidRPr="00DB62A0" w:rsidRDefault="00862A92" w:rsidP="00003A93">
      <w:pPr>
        <w:pStyle w:val="libNormal"/>
        <w:rPr>
          <w:rtl/>
        </w:rPr>
      </w:pPr>
      <w:r w:rsidRPr="00DB62A0">
        <w:rPr>
          <w:rtl/>
        </w:rPr>
        <w:t>* كلثوم بن ذهل الحضرمى : 898 / 331.</w:t>
      </w:r>
    </w:p>
    <w:p w:rsidR="00862A92" w:rsidRPr="00DB62A0" w:rsidRDefault="00862A92" w:rsidP="00003A93">
      <w:pPr>
        <w:pStyle w:val="libNormal"/>
        <w:rPr>
          <w:rtl/>
        </w:rPr>
      </w:pPr>
      <w:r w:rsidRPr="00DB62A0">
        <w:rPr>
          <w:rtl/>
        </w:rPr>
        <w:t>* كلثوم بن عياض القشيرى : 340 / 132.</w:t>
      </w:r>
    </w:p>
    <w:p w:rsidR="00862A92" w:rsidRPr="00DB62A0" w:rsidRDefault="00862A92" w:rsidP="00003A93">
      <w:pPr>
        <w:pStyle w:val="libNormal"/>
        <w:rPr>
          <w:rtl/>
        </w:rPr>
      </w:pPr>
      <w:r w:rsidRPr="00DB62A0">
        <w:rPr>
          <w:rtl/>
        </w:rPr>
        <w:t>* كنانة بن بشر بن غياث التجيبى : 1109 / 414.</w:t>
      </w:r>
    </w:p>
    <w:p w:rsidR="00862A92" w:rsidRPr="00DB62A0" w:rsidRDefault="00862A92" w:rsidP="00003A93">
      <w:pPr>
        <w:pStyle w:val="libNormal"/>
        <w:rPr>
          <w:rtl/>
        </w:rPr>
      </w:pPr>
      <w:r w:rsidRPr="00DB62A0">
        <w:rPr>
          <w:rtl/>
        </w:rPr>
        <w:t>* الكنانىّ : 174 / 66.</w:t>
      </w:r>
    </w:p>
    <w:p w:rsidR="00862A92" w:rsidRPr="00DB62A0" w:rsidRDefault="00862A92" w:rsidP="00003A93">
      <w:pPr>
        <w:pStyle w:val="libNormal"/>
        <w:rPr>
          <w:rtl/>
        </w:rPr>
      </w:pPr>
      <w:r w:rsidRPr="00DB62A0">
        <w:rPr>
          <w:rtl/>
        </w:rPr>
        <w:t>* الكندى : 13 / 39.</w:t>
      </w:r>
    </w:p>
    <w:p w:rsidR="00862A92" w:rsidRPr="00DB62A0" w:rsidRDefault="00862A92" w:rsidP="00003A93">
      <w:pPr>
        <w:pStyle w:val="libNormal"/>
        <w:rPr>
          <w:rtl/>
        </w:rPr>
      </w:pPr>
      <w:r w:rsidRPr="00DB62A0">
        <w:rPr>
          <w:rtl/>
        </w:rPr>
        <w:t>* ابن أبى الكنود الأزدى : 412 / 153.</w:t>
      </w:r>
    </w:p>
    <w:p w:rsidR="00862A92" w:rsidRPr="00DB62A0" w:rsidRDefault="00862A92" w:rsidP="00003A93">
      <w:pPr>
        <w:pStyle w:val="libNormal"/>
        <w:rPr>
          <w:rtl/>
        </w:rPr>
      </w:pPr>
      <w:r>
        <w:rPr>
          <w:rtl/>
        </w:rPr>
        <w:br w:type="page"/>
      </w:r>
      <w:r w:rsidRPr="00DB62A0">
        <w:rPr>
          <w:rtl/>
        </w:rPr>
        <w:lastRenderedPageBreak/>
        <w:t>* كهمس بن معمر بن محمد بن معمر بن حبيب : 1110 / 415.</w:t>
      </w:r>
    </w:p>
    <w:p w:rsidR="00862A92" w:rsidRPr="00DB62A0" w:rsidRDefault="00862A92" w:rsidP="00003A93">
      <w:pPr>
        <w:pStyle w:val="libNormal"/>
        <w:rPr>
          <w:rtl/>
        </w:rPr>
      </w:pPr>
      <w:r w:rsidRPr="00DB62A0">
        <w:rPr>
          <w:rtl/>
        </w:rPr>
        <w:t>* الكوثر بن الأسود القنوىّ : 929 / 340 ، 1111 / 415.</w:t>
      </w:r>
    </w:p>
    <w:p w:rsidR="00862A92" w:rsidRPr="00DB62A0" w:rsidRDefault="00862A92" w:rsidP="00003A93">
      <w:pPr>
        <w:pStyle w:val="libNormal"/>
        <w:rPr>
          <w:rtl/>
        </w:rPr>
      </w:pPr>
      <w:r w:rsidRPr="00DB62A0">
        <w:rPr>
          <w:rtl/>
        </w:rPr>
        <w:t xml:space="preserve">* كيسان </w:t>
      </w:r>
      <w:r>
        <w:rPr>
          <w:rtl/>
        </w:rPr>
        <w:t>(</w:t>
      </w:r>
      <w:r w:rsidRPr="00DB62A0">
        <w:rPr>
          <w:rtl/>
        </w:rPr>
        <w:t>مولى لخم</w:t>
      </w:r>
      <w:r>
        <w:rPr>
          <w:rtl/>
        </w:rPr>
        <w:t>)</w:t>
      </w:r>
      <w:r w:rsidRPr="00DB62A0">
        <w:rPr>
          <w:rtl/>
        </w:rPr>
        <w:t xml:space="preserve"> : 508 / 193.</w:t>
      </w:r>
    </w:p>
    <w:p w:rsidR="00862A92" w:rsidRPr="00DB62A0" w:rsidRDefault="00862A92" w:rsidP="00003A93">
      <w:pPr>
        <w:pStyle w:val="libNormal"/>
        <w:rPr>
          <w:rtl/>
        </w:rPr>
      </w:pPr>
      <w:r w:rsidRPr="009900C2">
        <w:rPr>
          <w:rStyle w:val="libBold2Char"/>
          <w:rtl/>
        </w:rPr>
        <w:t>(باب اللام)</w:t>
      </w:r>
      <w:r w:rsidRPr="00DB62A0">
        <w:rPr>
          <w:rtl/>
        </w:rPr>
        <w:t xml:space="preserve">* لبيد بن عقبة التجيبى </w:t>
      </w:r>
      <w:r>
        <w:rPr>
          <w:rtl/>
        </w:rPr>
        <w:t>(</w:t>
      </w:r>
      <w:r w:rsidRPr="00DB62A0">
        <w:rPr>
          <w:rtl/>
        </w:rPr>
        <w:t>صحابى</w:t>
      </w:r>
      <w:r>
        <w:rPr>
          <w:rtl/>
        </w:rPr>
        <w:t>)</w:t>
      </w:r>
      <w:r w:rsidRPr="00DB62A0">
        <w:rPr>
          <w:rtl/>
        </w:rPr>
        <w:t xml:space="preserve"> : 1112 / 416.</w:t>
      </w:r>
    </w:p>
    <w:p w:rsidR="00862A92" w:rsidRPr="00DB62A0" w:rsidRDefault="00862A92" w:rsidP="00003A93">
      <w:pPr>
        <w:pStyle w:val="libNormal"/>
        <w:rPr>
          <w:rtl/>
        </w:rPr>
      </w:pPr>
      <w:r w:rsidRPr="00DB62A0">
        <w:rPr>
          <w:rtl/>
        </w:rPr>
        <w:t>* اللخمى : 46 / 19 ، 55 / 23 ، 64 / 25 ، 73 / 28 ، 98 / 35.</w:t>
      </w:r>
    </w:p>
    <w:p w:rsidR="00862A92" w:rsidRPr="00DB62A0" w:rsidRDefault="00862A92" w:rsidP="00003A93">
      <w:pPr>
        <w:pStyle w:val="libNormal"/>
        <w:rPr>
          <w:rtl/>
        </w:rPr>
      </w:pPr>
      <w:r w:rsidRPr="00DB62A0">
        <w:rPr>
          <w:rtl/>
        </w:rPr>
        <w:t>* لصيب بن خيثم بن حرملة : 1113 / 416.</w:t>
      </w:r>
    </w:p>
    <w:p w:rsidR="00862A92" w:rsidRPr="00DB62A0" w:rsidRDefault="00862A92" w:rsidP="00003A93">
      <w:pPr>
        <w:pStyle w:val="libNormal"/>
        <w:rPr>
          <w:rtl/>
        </w:rPr>
      </w:pPr>
      <w:r w:rsidRPr="00DB62A0">
        <w:rPr>
          <w:rtl/>
        </w:rPr>
        <w:t>* اللّصيت بن خثم بن حرملة : 214 / 81.</w:t>
      </w:r>
    </w:p>
    <w:p w:rsidR="00862A92" w:rsidRPr="00DB62A0" w:rsidRDefault="00862A92" w:rsidP="00003A93">
      <w:pPr>
        <w:pStyle w:val="libNormal"/>
        <w:rPr>
          <w:rtl/>
        </w:rPr>
      </w:pPr>
      <w:r w:rsidRPr="00DB62A0">
        <w:rPr>
          <w:rtl/>
        </w:rPr>
        <w:t>* لقيط بن عدىّ اللخمى : 114 / 416.</w:t>
      </w:r>
    </w:p>
    <w:p w:rsidR="00862A92" w:rsidRPr="00DB62A0" w:rsidRDefault="00862A92" w:rsidP="00003A93">
      <w:pPr>
        <w:pStyle w:val="libNormal"/>
        <w:rPr>
          <w:rtl/>
        </w:rPr>
      </w:pPr>
      <w:r w:rsidRPr="00DB62A0">
        <w:rPr>
          <w:rtl/>
        </w:rPr>
        <w:t>* لقيط بن ناشرة المهرىّ : 376 / 144 ، 1115 / 417.</w:t>
      </w:r>
    </w:p>
    <w:p w:rsidR="00862A92" w:rsidRPr="00DB62A0" w:rsidRDefault="00862A92" w:rsidP="00003A93">
      <w:pPr>
        <w:pStyle w:val="libNormal"/>
        <w:rPr>
          <w:rtl/>
        </w:rPr>
      </w:pPr>
      <w:r w:rsidRPr="00DB62A0">
        <w:rPr>
          <w:rtl/>
        </w:rPr>
        <w:t>* لقيم بن سرح التنوخى : 1116 / 417.</w:t>
      </w:r>
    </w:p>
    <w:p w:rsidR="00862A92" w:rsidRPr="00DB62A0" w:rsidRDefault="00862A92" w:rsidP="00003A93">
      <w:pPr>
        <w:pStyle w:val="libNormal"/>
        <w:rPr>
          <w:rtl/>
        </w:rPr>
      </w:pPr>
      <w:r w:rsidRPr="00DB62A0">
        <w:rPr>
          <w:rtl/>
        </w:rPr>
        <w:t>* لهيعة الحضرمى : 1117 / 417.</w:t>
      </w:r>
    </w:p>
    <w:p w:rsidR="00862A92" w:rsidRPr="00DB62A0" w:rsidRDefault="00862A92" w:rsidP="00003A93">
      <w:pPr>
        <w:pStyle w:val="libNormal"/>
        <w:rPr>
          <w:rtl/>
        </w:rPr>
      </w:pPr>
      <w:r w:rsidRPr="00DB62A0">
        <w:rPr>
          <w:rtl/>
        </w:rPr>
        <w:t>* لهيعة بن عقبة بن فرعان الحضرمى : 485 / 184 ، 1020 / 372 ، 1118 / 417.</w:t>
      </w:r>
    </w:p>
    <w:p w:rsidR="00862A92" w:rsidRPr="00DB62A0" w:rsidRDefault="00862A92" w:rsidP="00003A93">
      <w:pPr>
        <w:pStyle w:val="libNormal"/>
        <w:rPr>
          <w:rtl/>
        </w:rPr>
      </w:pPr>
      <w:r w:rsidRPr="00DB62A0">
        <w:rPr>
          <w:rtl/>
        </w:rPr>
        <w:t>* لهيعة بن عيسى بن لهيعة بن عقبة بن فرعان الحضرمى : 617 / 227 ، 635 / 233 ، 792 / 292 ، 1119 / 418 ، 1319 / 482 ، 1347 / 494.</w:t>
      </w:r>
    </w:p>
    <w:p w:rsidR="00862A92" w:rsidRPr="00DB62A0" w:rsidRDefault="00862A92" w:rsidP="00003A93">
      <w:pPr>
        <w:pStyle w:val="libNormal"/>
        <w:rPr>
          <w:rtl/>
        </w:rPr>
      </w:pPr>
      <w:r w:rsidRPr="00DB62A0">
        <w:rPr>
          <w:rtl/>
        </w:rPr>
        <w:t>* لهيعة بن مخمر بن نعيم بن سلامة اليحصبى : 1120 / 418.</w:t>
      </w:r>
    </w:p>
    <w:p w:rsidR="00862A92" w:rsidRPr="00DB62A0" w:rsidRDefault="00862A92" w:rsidP="00003A93">
      <w:pPr>
        <w:pStyle w:val="libNormal"/>
        <w:rPr>
          <w:rtl/>
        </w:rPr>
      </w:pPr>
      <w:r w:rsidRPr="00DB62A0">
        <w:rPr>
          <w:rtl/>
        </w:rPr>
        <w:t>* ابن أبى الليث القاضى : 35 / 16 ، 97 / 35 ، 545 / 206.</w:t>
      </w:r>
    </w:p>
    <w:p w:rsidR="00862A92" w:rsidRPr="00DB62A0" w:rsidRDefault="00862A92" w:rsidP="00003A93">
      <w:pPr>
        <w:pStyle w:val="libNormal"/>
        <w:rPr>
          <w:rtl/>
        </w:rPr>
      </w:pPr>
      <w:r w:rsidRPr="00DB62A0">
        <w:rPr>
          <w:rtl/>
        </w:rPr>
        <w:t>* الليث بن داود : 943 / 343.</w:t>
      </w:r>
    </w:p>
    <w:p w:rsidR="00862A92" w:rsidRPr="00DB62A0" w:rsidRDefault="00862A92" w:rsidP="00003A93">
      <w:pPr>
        <w:pStyle w:val="libNormal"/>
        <w:rPr>
          <w:rtl/>
        </w:rPr>
      </w:pPr>
      <w:r w:rsidRPr="00DB62A0">
        <w:rPr>
          <w:rtl/>
        </w:rPr>
        <w:t>* ليث بن سعد بن عبد الرحمن الفهمى المصرى : 65 / 25 ، 84 / 30 ، 109 / 38 ، 110 / 38 ، 113 / 39 ، 151 / 51 ، 181 / 70 ، 183 / 70 ، 193 / 74 ، 201 / 77 ، 249 / 93 ، 252 / 95 ، 269 / 100 ، 101 ، 283 / 108 ، 287 / 109 ، 289 / 109 ، 290 / 110 ، 303 / 114 ، 305 / 116 ، 340 / 133 ، 134 ، 350 / 136 ، 361 / 140 ، 377 / 144 ، 379 / 145 ، 381 / 145 ، 385 / 147 ، 392 / 149 ، 396 / 150 ، 408 / 153 ، 433 / 159 ، 438 / 161 ، 442 / 163 ، 463 / 171 ، 508 / 193 ، 516 / 195 ، 524 / 198 ، 531 / 201 ، 567 / 212 ، 584 / 218 ، 595 / 221 ، 611 / 225 ، 614 / 226 ، 621 / 228 ، 631 / 232 ، 649 / 236 ، 680 / 250 ، 718 / 261 ، 723 / 263 ، 728 / 266 ، 744 / 273 ، 759 / 279 ، 766 / 281 ، 798 / 294 ، 814 / 301 ، 818 / 302 ، 851 / 318 ،</w:t>
      </w:r>
    </w:p>
    <w:p w:rsidR="00862A92" w:rsidRPr="00DB62A0" w:rsidRDefault="00862A92" w:rsidP="00975E9D">
      <w:pPr>
        <w:pStyle w:val="libNormal0"/>
        <w:rPr>
          <w:rtl/>
        </w:rPr>
      </w:pPr>
      <w:r>
        <w:rPr>
          <w:rtl/>
        </w:rPr>
        <w:br w:type="page"/>
      </w:r>
      <w:r w:rsidRPr="00DB62A0">
        <w:rPr>
          <w:rtl/>
        </w:rPr>
        <w:lastRenderedPageBreak/>
        <w:t>868 / 322 ، 878 / 325 ، 884 / 326 ، 885 / 328 ، 900 / 332 ، 922 / 338 ، 925 / 338 ، 996 / 365 ، 1047 / 383 ، 1050 / 384 ، 1052 / 385 ، 1056 / 388 ، 1067 / 394 ، 1079 / 398 ، 1087 / 402 ، 1099 / 406 ، 1107 / 413 ، 1121 / 418</w:t>
      </w:r>
      <w:r>
        <w:rPr>
          <w:rtl/>
        </w:rPr>
        <w:t xml:space="preserve"> ـ </w:t>
      </w:r>
      <w:r w:rsidRPr="00DB62A0">
        <w:rPr>
          <w:rtl/>
        </w:rPr>
        <w:t>419 ، 420 ، 1194 / 443 ، 1198 / 443 ، 1205 / 445 ، 1214 / 448 ، 1300 / 475 ، 1312 / 479 ، 1318 / 481 ، 1328 / 486 ، 1338 / 490 ، 1347 / 494 ، 1361 / 499 ، 1371 / 502 ، 1383 / 507 ، 1392 / 509 ، 1398 / 511 ، 1413 / 514 ، 1432 / 521 ، 1447 / 525 ، 1450 / 526.</w:t>
      </w:r>
    </w:p>
    <w:p w:rsidR="00862A92" w:rsidRPr="00DB62A0" w:rsidRDefault="00862A92" w:rsidP="00003A93">
      <w:pPr>
        <w:pStyle w:val="libNormal"/>
        <w:rPr>
          <w:rtl/>
        </w:rPr>
      </w:pPr>
      <w:r w:rsidRPr="00DB62A0">
        <w:rPr>
          <w:rtl/>
        </w:rPr>
        <w:t>* الليث بن عاصم بن خيار بن جبر بن ناشرة القتبانى : 683 / 252 ، * ليث بن عاصم بن العلاء بن مغيث الجدادى : 1122 / 420.</w:t>
      </w:r>
    </w:p>
    <w:p w:rsidR="00862A92" w:rsidRPr="00DB62A0" w:rsidRDefault="00862A92" w:rsidP="00003A93">
      <w:pPr>
        <w:pStyle w:val="libNormal"/>
        <w:rPr>
          <w:rtl/>
        </w:rPr>
      </w:pPr>
      <w:r w:rsidRPr="00DB62A0">
        <w:rPr>
          <w:rtl/>
        </w:rPr>
        <w:t>* ليث بن عاصم بن كليب بن خيار بن جبر بن أسعد القتبانى : 147 / 50 ، 475 / 177 ، 567 / 212 ، 712 / 259 ، 1123 / 420</w:t>
      </w:r>
      <w:r>
        <w:rPr>
          <w:rtl/>
        </w:rPr>
        <w:t xml:space="preserve"> ـ </w:t>
      </w:r>
      <w:r w:rsidRPr="00DB62A0">
        <w:rPr>
          <w:rtl/>
        </w:rPr>
        <w:t>421 ، 1379 / 505.</w:t>
      </w:r>
    </w:p>
    <w:p w:rsidR="00862A92" w:rsidRPr="00DB62A0" w:rsidRDefault="00862A92" w:rsidP="00003A93">
      <w:pPr>
        <w:pStyle w:val="libNormal"/>
        <w:rPr>
          <w:rtl/>
        </w:rPr>
      </w:pPr>
      <w:r w:rsidRPr="00DB62A0">
        <w:rPr>
          <w:rtl/>
        </w:rPr>
        <w:t>* الليث بن الفضل : 844 / 315.</w:t>
      </w:r>
    </w:p>
    <w:p w:rsidR="00862A92" w:rsidRPr="00DB62A0" w:rsidRDefault="00862A92" w:rsidP="00003A93">
      <w:pPr>
        <w:pStyle w:val="libNormal"/>
        <w:rPr>
          <w:rtl/>
        </w:rPr>
      </w:pPr>
      <w:r w:rsidRPr="00DB62A0">
        <w:rPr>
          <w:rtl/>
        </w:rPr>
        <w:t>* الليثى : 156 / 52.</w:t>
      </w:r>
    </w:p>
    <w:p w:rsidR="00862A92" w:rsidRPr="00DB62A0" w:rsidRDefault="00862A92" w:rsidP="00003A93">
      <w:pPr>
        <w:pStyle w:val="libNormal"/>
        <w:rPr>
          <w:rtl/>
        </w:rPr>
      </w:pPr>
      <w:r w:rsidRPr="00DB62A0">
        <w:rPr>
          <w:rtl/>
        </w:rPr>
        <w:t>* ليشرح بن يحيى بن محمد الرعينى : 1124 / 421.</w:t>
      </w:r>
    </w:p>
    <w:p w:rsidR="00862A92" w:rsidRDefault="00862A92" w:rsidP="006F6402">
      <w:pPr>
        <w:pStyle w:val="libCenterBold2"/>
        <w:rPr>
          <w:rtl/>
        </w:rPr>
      </w:pPr>
      <w:r>
        <w:rPr>
          <w:rtl/>
        </w:rPr>
        <w:t>(</w:t>
      </w:r>
      <w:r w:rsidRPr="00E46EEE">
        <w:rPr>
          <w:rtl/>
        </w:rPr>
        <w:t>باب الميم</w:t>
      </w:r>
      <w:r>
        <w:rPr>
          <w:rtl/>
        </w:rPr>
        <w:t>)</w:t>
      </w:r>
      <w:r w:rsidRPr="00E46EEE">
        <w:rPr>
          <w:rtl/>
        </w:rPr>
        <w:t>*</w:t>
      </w:r>
    </w:p>
    <w:p w:rsidR="00862A92" w:rsidRPr="00DB62A0" w:rsidRDefault="00862A92" w:rsidP="00003A93">
      <w:pPr>
        <w:pStyle w:val="libNormal"/>
        <w:rPr>
          <w:rtl/>
        </w:rPr>
      </w:pPr>
      <w:r w:rsidRPr="00DB62A0">
        <w:rPr>
          <w:rtl/>
        </w:rPr>
        <w:t>ابن ماجه : 1385 / 507.</w:t>
      </w:r>
    </w:p>
    <w:p w:rsidR="00862A92" w:rsidRPr="00DB62A0" w:rsidRDefault="00862A92" w:rsidP="00003A93">
      <w:pPr>
        <w:pStyle w:val="libNormal"/>
        <w:rPr>
          <w:rtl/>
        </w:rPr>
      </w:pPr>
      <w:r w:rsidRPr="00DB62A0">
        <w:rPr>
          <w:rtl/>
        </w:rPr>
        <w:t>* المأربىّ : 88 / 32.</w:t>
      </w:r>
    </w:p>
    <w:p w:rsidR="00862A92" w:rsidRPr="00DB62A0" w:rsidRDefault="00862A92" w:rsidP="00003A93">
      <w:pPr>
        <w:pStyle w:val="libNormal"/>
        <w:rPr>
          <w:rtl/>
        </w:rPr>
      </w:pPr>
      <w:r w:rsidRPr="00DB62A0">
        <w:rPr>
          <w:rtl/>
        </w:rPr>
        <w:t xml:space="preserve">* مارية القبطية </w:t>
      </w:r>
      <w:r>
        <w:rPr>
          <w:rtl/>
        </w:rPr>
        <w:t>(</w:t>
      </w:r>
      <w:r w:rsidRPr="00DB62A0">
        <w:rPr>
          <w:rtl/>
        </w:rPr>
        <w:t>أم إبراهيم</w:t>
      </w:r>
      <w:r>
        <w:rPr>
          <w:rtl/>
        </w:rPr>
        <w:t>)</w:t>
      </w:r>
      <w:r w:rsidRPr="00DB62A0">
        <w:rPr>
          <w:rtl/>
        </w:rPr>
        <w:t xml:space="preserve"> : 222 / 83 ، 821 / 305 ، 898 / 331 ، 1410 / 512.</w:t>
      </w:r>
    </w:p>
    <w:p w:rsidR="00862A92" w:rsidRPr="00DB62A0" w:rsidRDefault="00862A92" w:rsidP="00003A93">
      <w:pPr>
        <w:pStyle w:val="libNormal"/>
        <w:rPr>
          <w:rtl/>
        </w:rPr>
      </w:pPr>
      <w:r w:rsidRPr="00DB62A0">
        <w:rPr>
          <w:rtl/>
        </w:rPr>
        <w:t>* الماضى بن محمد بن مسعود الغافقى : 1125 / 422.</w:t>
      </w:r>
    </w:p>
    <w:p w:rsidR="00862A92" w:rsidRPr="00DB62A0" w:rsidRDefault="00862A92" w:rsidP="00003A93">
      <w:pPr>
        <w:pStyle w:val="libNormal"/>
        <w:rPr>
          <w:rtl/>
        </w:rPr>
      </w:pPr>
      <w:r w:rsidRPr="00DB62A0">
        <w:rPr>
          <w:rtl/>
        </w:rPr>
        <w:t>* أبو مالك : 1444 / 524.</w:t>
      </w:r>
    </w:p>
    <w:p w:rsidR="00862A92" w:rsidRPr="00DB62A0" w:rsidRDefault="00862A92" w:rsidP="00003A93">
      <w:pPr>
        <w:pStyle w:val="libNormal"/>
        <w:rPr>
          <w:rtl/>
        </w:rPr>
      </w:pPr>
      <w:r w:rsidRPr="00DB62A0">
        <w:rPr>
          <w:rtl/>
        </w:rPr>
        <w:t>* مالك بن أزهر : 552 / 208.</w:t>
      </w:r>
    </w:p>
    <w:p w:rsidR="00862A92" w:rsidRPr="00DB62A0" w:rsidRDefault="00862A92" w:rsidP="00003A93">
      <w:pPr>
        <w:pStyle w:val="libNormal"/>
        <w:rPr>
          <w:rtl/>
        </w:rPr>
      </w:pPr>
      <w:r w:rsidRPr="00DB62A0">
        <w:rPr>
          <w:rtl/>
        </w:rPr>
        <w:t>* مالك بن الأغرّ بن عمرو التجيبى : 1126 / 422.</w:t>
      </w:r>
    </w:p>
    <w:p w:rsidR="00862A92" w:rsidRPr="00DB62A0" w:rsidRDefault="00862A92" w:rsidP="00003A93">
      <w:pPr>
        <w:pStyle w:val="libNormal"/>
        <w:rPr>
          <w:rtl/>
        </w:rPr>
      </w:pPr>
      <w:r w:rsidRPr="00DB62A0">
        <w:rPr>
          <w:rtl/>
        </w:rPr>
        <w:t>* مالك بن أنس : 65 / 25 ، 113 / 39 ، 127 / 43 ، 193 / 74 ، 269 / 100 ، 289 / 109 ، 305 / 116 ، 356 / 139 ، 395 / 150 ، 396 / 150 ، 398 / 151 ، 488 / 185 ، 500 / 188 ، 516 / 195 ، 521 / 197 ، 590 / 219 ، 591 / 220 ، 611 / 225 ، 650 / 236 ، 710 / 258 ، 770 / 284 ، 798 / 294 ، 805 / 298 ، 851 / 318 ، 884 / 326 ، 327 ، 885 / 328 ، 925 / 338 ، 1125 / 422 ، 1142 /</w:t>
      </w:r>
    </w:p>
    <w:p w:rsidR="00862A92" w:rsidRPr="00DB62A0" w:rsidRDefault="00862A92" w:rsidP="00975E9D">
      <w:pPr>
        <w:pStyle w:val="libNormal0"/>
        <w:rPr>
          <w:rtl/>
        </w:rPr>
      </w:pPr>
      <w:r>
        <w:rPr>
          <w:rtl/>
        </w:rPr>
        <w:br w:type="page"/>
      </w:r>
      <w:r w:rsidRPr="00DB62A0">
        <w:rPr>
          <w:rtl/>
        </w:rPr>
        <w:lastRenderedPageBreak/>
        <w:t>429 ، 1223 / 450 ، 1236 / 455 ، 1276 / 465 ، 1312 / 479 ، 1334 / 487 ، 1352 / 496 ، 1361 / 499 ، 1371 / 502 ، 1383 / 507 ، 1388 / 508 ، 1398 / 511 ، 1413 / 514.</w:t>
      </w:r>
    </w:p>
    <w:p w:rsidR="00862A92" w:rsidRPr="00DB62A0" w:rsidRDefault="00862A92" w:rsidP="00003A93">
      <w:pPr>
        <w:pStyle w:val="libNormal"/>
        <w:rPr>
          <w:rtl/>
        </w:rPr>
      </w:pPr>
      <w:r w:rsidRPr="00DB62A0">
        <w:rPr>
          <w:rtl/>
        </w:rPr>
        <w:t>* مالك بن الحكم الجنبىّ : 835 / 311.</w:t>
      </w:r>
    </w:p>
    <w:p w:rsidR="00862A92" w:rsidRPr="00DB62A0" w:rsidRDefault="00862A92" w:rsidP="00003A93">
      <w:pPr>
        <w:pStyle w:val="libNormal"/>
        <w:rPr>
          <w:rtl/>
        </w:rPr>
      </w:pPr>
      <w:r w:rsidRPr="00DB62A0">
        <w:rPr>
          <w:rtl/>
        </w:rPr>
        <w:t xml:space="preserve">* مالك بن الحكم الحبشى </w:t>
      </w:r>
      <w:r>
        <w:rPr>
          <w:rtl/>
        </w:rPr>
        <w:t>(</w:t>
      </w:r>
      <w:r w:rsidRPr="00DB62A0">
        <w:rPr>
          <w:rtl/>
        </w:rPr>
        <w:t>أبو قيس</w:t>
      </w:r>
      <w:r>
        <w:rPr>
          <w:rtl/>
        </w:rPr>
        <w:t>)</w:t>
      </w:r>
      <w:r w:rsidRPr="00DB62A0">
        <w:rPr>
          <w:rtl/>
        </w:rPr>
        <w:t xml:space="preserve"> : 1443 / 524.</w:t>
      </w:r>
    </w:p>
    <w:p w:rsidR="00862A92" w:rsidRPr="00DB62A0" w:rsidRDefault="00862A92" w:rsidP="00003A93">
      <w:pPr>
        <w:pStyle w:val="libNormal"/>
        <w:rPr>
          <w:rtl/>
        </w:rPr>
      </w:pPr>
      <w:r w:rsidRPr="00DB62A0">
        <w:rPr>
          <w:rtl/>
        </w:rPr>
        <w:t>* مالك بن خارجة بن عمرو بن مالك : 1083 / 400.</w:t>
      </w:r>
    </w:p>
    <w:p w:rsidR="00862A92" w:rsidRPr="00DB62A0" w:rsidRDefault="00862A92" w:rsidP="00003A93">
      <w:pPr>
        <w:pStyle w:val="libNormal"/>
        <w:rPr>
          <w:rtl/>
        </w:rPr>
      </w:pPr>
      <w:r w:rsidRPr="00DB62A0">
        <w:rPr>
          <w:rtl/>
        </w:rPr>
        <w:t>* ابن مالك بن الخزرج بن مالك بن أبذى بن الصّدف : 254 / 96.</w:t>
      </w:r>
    </w:p>
    <w:p w:rsidR="00862A92" w:rsidRPr="00DB62A0" w:rsidRDefault="00862A92" w:rsidP="00003A93">
      <w:pPr>
        <w:pStyle w:val="libNormal"/>
        <w:rPr>
          <w:rtl/>
        </w:rPr>
      </w:pPr>
      <w:r w:rsidRPr="00DB62A0">
        <w:rPr>
          <w:rtl/>
        </w:rPr>
        <w:t>* مالك بن زاهر : 1127 / 423</w:t>
      </w:r>
      <w:r>
        <w:rPr>
          <w:rtl/>
        </w:rPr>
        <w:t xml:space="preserve"> ـ </w:t>
      </w:r>
      <w:r w:rsidRPr="00DB62A0">
        <w:rPr>
          <w:rtl/>
        </w:rPr>
        <w:t>424.</w:t>
      </w:r>
    </w:p>
    <w:p w:rsidR="00862A92" w:rsidRPr="00DB62A0" w:rsidRDefault="00862A92" w:rsidP="00003A93">
      <w:pPr>
        <w:pStyle w:val="libNormal"/>
        <w:rPr>
          <w:rtl/>
        </w:rPr>
      </w:pPr>
      <w:r w:rsidRPr="00DB62A0">
        <w:rPr>
          <w:rtl/>
        </w:rPr>
        <w:t>* مالك بن شراحيل بن عمرو الهمدانى : 1128 / 424.</w:t>
      </w:r>
    </w:p>
    <w:p w:rsidR="00862A92" w:rsidRPr="00DB62A0" w:rsidRDefault="00862A92" w:rsidP="00003A93">
      <w:pPr>
        <w:pStyle w:val="libNormal"/>
        <w:rPr>
          <w:rtl/>
        </w:rPr>
      </w:pPr>
      <w:r w:rsidRPr="00DB62A0">
        <w:rPr>
          <w:rtl/>
        </w:rPr>
        <w:t>* مالك بن عبادة بن كنّاد الغافقى : 1129 / 425.</w:t>
      </w:r>
    </w:p>
    <w:p w:rsidR="00862A92" w:rsidRPr="00DB62A0" w:rsidRDefault="00862A92" w:rsidP="00003A93">
      <w:pPr>
        <w:pStyle w:val="libNormal"/>
        <w:rPr>
          <w:rtl/>
        </w:rPr>
      </w:pPr>
      <w:r w:rsidRPr="00DB62A0">
        <w:rPr>
          <w:rtl/>
        </w:rPr>
        <w:t>* مالك بن عبد الله الخثعمى : 440 / 162 ، 917 / 336.</w:t>
      </w:r>
    </w:p>
    <w:p w:rsidR="00862A92" w:rsidRPr="00DB62A0" w:rsidRDefault="00862A92" w:rsidP="00003A93">
      <w:pPr>
        <w:pStyle w:val="libNormal"/>
        <w:rPr>
          <w:rtl/>
        </w:rPr>
      </w:pPr>
      <w:r w:rsidRPr="00DB62A0">
        <w:rPr>
          <w:rtl/>
        </w:rPr>
        <w:t>* مالك بن عبد الله المعافرى : 1130 / 425.</w:t>
      </w:r>
    </w:p>
    <w:p w:rsidR="00862A92" w:rsidRPr="00DB62A0" w:rsidRDefault="00862A92" w:rsidP="00003A93">
      <w:pPr>
        <w:pStyle w:val="libNormal"/>
        <w:rPr>
          <w:rtl/>
        </w:rPr>
      </w:pPr>
      <w:r w:rsidRPr="00DB62A0">
        <w:rPr>
          <w:rtl/>
        </w:rPr>
        <w:t>* مالك بن عبد الله بن سيف التجيبى : 533 / 202 ، 1143 / 430.</w:t>
      </w:r>
    </w:p>
    <w:p w:rsidR="00862A92" w:rsidRPr="00DB62A0" w:rsidRDefault="00862A92" w:rsidP="00003A93">
      <w:pPr>
        <w:pStyle w:val="libNormal"/>
        <w:rPr>
          <w:rtl/>
        </w:rPr>
      </w:pPr>
      <w:r w:rsidRPr="00DB62A0">
        <w:rPr>
          <w:rtl/>
        </w:rPr>
        <w:t>* مالك بن عتاهية بن حرب الكندى : 1131 / 425.</w:t>
      </w:r>
    </w:p>
    <w:p w:rsidR="00862A92" w:rsidRPr="00DB62A0" w:rsidRDefault="00862A92" w:rsidP="00003A93">
      <w:pPr>
        <w:pStyle w:val="libNormal"/>
        <w:rPr>
          <w:rtl/>
        </w:rPr>
      </w:pPr>
      <w:r w:rsidRPr="00DB62A0">
        <w:rPr>
          <w:rtl/>
        </w:rPr>
        <w:t>* مالك بن قدامة بن مالك بن خارجة السلهمى : 1132 / 426.</w:t>
      </w:r>
    </w:p>
    <w:p w:rsidR="00862A92" w:rsidRPr="00DB62A0" w:rsidRDefault="00862A92" w:rsidP="00003A93">
      <w:pPr>
        <w:pStyle w:val="libNormal"/>
        <w:rPr>
          <w:rtl/>
        </w:rPr>
      </w:pPr>
      <w:r w:rsidRPr="00DB62A0">
        <w:rPr>
          <w:rtl/>
        </w:rPr>
        <w:t>* مالك بن ناعمة الصدفى المصرى : 1133 / 426.</w:t>
      </w:r>
    </w:p>
    <w:p w:rsidR="00862A92" w:rsidRPr="00DB62A0" w:rsidRDefault="00862A92" w:rsidP="00003A93">
      <w:pPr>
        <w:pStyle w:val="libNormal"/>
        <w:rPr>
          <w:rtl/>
        </w:rPr>
      </w:pPr>
      <w:r w:rsidRPr="00DB62A0">
        <w:rPr>
          <w:rtl/>
        </w:rPr>
        <w:t>* مالك بن هبيرة بن خالد بن مسلم الكندى : 1134 / 426.</w:t>
      </w:r>
    </w:p>
    <w:p w:rsidR="00862A92" w:rsidRPr="00DB62A0" w:rsidRDefault="00862A92" w:rsidP="00003A93">
      <w:pPr>
        <w:pStyle w:val="libNormal"/>
        <w:rPr>
          <w:rtl/>
        </w:rPr>
      </w:pPr>
      <w:r w:rsidRPr="00DB62A0">
        <w:rPr>
          <w:rtl/>
        </w:rPr>
        <w:t>* مالك بن هدم بن أبىّ التجيبى : 1135 / 427.</w:t>
      </w:r>
    </w:p>
    <w:p w:rsidR="00862A92" w:rsidRPr="00DB62A0" w:rsidRDefault="00862A92" w:rsidP="00003A93">
      <w:pPr>
        <w:pStyle w:val="libNormal"/>
        <w:rPr>
          <w:rtl/>
        </w:rPr>
      </w:pPr>
      <w:r w:rsidRPr="00DB62A0">
        <w:rPr>
          <w:rtl/>
        </w:rPr>
        <w:t>* مالك بن يحيى السوسى : 836 / 312.</w:t>
      </w:r>
    </w:p>
    <w:p w:rsidR="00862A92" w:rsidRPr="00DB62A0" w:rsidRDefault="00862A92" w:rsidP="00003A93">
      <w:pPr>
        <w:pStyle w:val="libNormal"/>
        <w:rPr>
          <w:rtl/>
        </w:rPr>
      </w:pPr>
      <w:r w:rsidRPr="00DB62A0">
        <w:rPr>
          <w:rtl/>
        </w:rPr>
        <w:t xml:space="preserve">* المأمون </w:t>
      </w:r>
      <w:r>
        <w:rPr>
          <w:rtl/>
        </w:rPr>
        <w:t>(</w:t>
      </w:r>
      <w:r w:rsidRPr="00DB62A0">
        <w:rPr>
          <w:rtl/>
        </w:rPr>
        <w:t>الخليفة العباسى</w:t>
      </w:r>
      <w:r>
        <w:rPr>
          <w:rtl/>
        </w:rPr>
        <w:t>)</w:t>
      </w:r>
      <w:r w:rsidRPr="00DB62A0">
        <w:rPr>
          <w:rtl/>
        </w:rPr>
        <w:t xml:space="preserve"> : 269 / 101 ، 330 / 130 ، 1119 / 418.</w:t>
      </w:r>
    </w:p>
    <w:p w:rsidR="00862A92" w:rsidRPr="00DB62A0" w:rsidRDefault="00862A92" w:rsidP="00003A93">
      <w:pPr>
        <w:pStyle w:val="libNormal"/>
        <w:rPr>
          <w:rtl/>
        </w:rPr>
      </w:pPr>
      <w:r w:rsidRPr="00DB62A0">
        <w:rPr>
          <w:rtl/>
        </w:rPr>
        <w:t>* مبرّح بن شهاب الرعينى : 741 / 271 ، 1136 / 427.</w:t>
      </w:r>
    </w:p>
    <w:p w:rsidR="00862A92" w:rsidRPr="00DB62A0" w:rsidRDefault="00862A92" w:rsidP="00003A93">
      <w:pPr>
        <w:pStyle w:val="libNormal"/>
        <w:rPr>
          <w:rtl/>
        </w:rPr>
      </w:pPr>
      <w:r w:rsidRPr="00DB62A0">
        <w:rPr>
          <w:rtl/>
        </w:rPr>
        <w:t>* المبرّد : 47 / 19.</w:t>
      </w:r>
    </w:p>
    <w:p w:rsidR="00862A92" w:rsidRPr="00DB62A0" w:rsidRDefault="00862A92" w:rsidP="00003A93">
      <w:pPr>
        <w:pStyle w:val="libNormal"/>
        <w:rPr>
          <w:rtl/>
        </w:rPr>
      </w:pPr>
      <w:r w:rsidRPr="00DB62A0">
        <w:rPr>
          <w:rtl/>
        </w:rPr>
        <w:t xml:space="preserve">* المتوكل </w:t>
      </w:r>
      <w:r>
        <w:rPr>
          <w:rtl/>
        </w:rPr>
        <w:t>(</w:t>
      </w:r>
      <w:r w:rsidRPr="00DB62A0">
        <w:rPr>
          <w:rtl/>
        </w:rPr>
        <w:t>الخليفة العباسى</w:t>
      </w:r>
      <w:r>
        <w:rPr>
          <w:rtl/>
        </w:rPr>
        <w:t>)</w:t>
      </w:r>
      <w:r w:rsidRPr="00DB62A0">
        <w:rPr>
          <w:rtl/>
        </w:rPr>
        <w:t xml:space="preserve"> : 269 / 101.</w:t>
      </w:r>
    </w:p>
    <w:p w:rsidR="00862A92" w:rsidRPr="00DB62A0" w:rsidRDefault="00862A92" w:rsidP="00003A93">
      <w:pPr>
        <w:pStyle w:val="libNormal"/>
        <w:rPr>
          <w:rtl/>
        </w:rPr>
      </w:pPr>
      <w:r w:rsidRPr="00DB62A0">
        <w:rPr>
          <w:rtl/>
        </w:rPr>
        <w:t>* مجاهد بن جبر : 1137 / 428.</w:t>
      </w:r>
    </w:p>
    <w:p w:rsidR="00862A92" w:rsidRPr="00DB62A0" w:rsidRDefault="00862A92" w:rsidP="00003A93">
      <w:pPr>
        <w:pStyle w:val="libNormal"/>
        <w:rPr>
          <w:rtl/>
        </w:rPr>
      </w:pPr>
      <w:r w:rsidRPr="00DB62A0">
        <w:rPr>
          <w:rtl/>
        </w:rPr>
        <w:t>* مجزّز بن الأعور بن جعدة المدلجى : 1138 / 428.</w:t>
      </w:r>
    </w:p>
    <w:p w:rsidR="00862A92" w:rsidRPr="00DB62A0" w:rsidRDefault="00862A92" w:rsidP="00003A93">
      <w:pPr>
        <w:pStyle w:val="libNormal"/>
        <w:rPr>
          <w:rtl/>
        </w:rPr>
      </w:pPr>
      <w:r w:rsidRPr="00DB62A0">
        <w:rPr>
          <w:rtl/>
        </w:rPr>
        <w:t>* محارب بن فهر : 456 / 169.</w:t>
      </w:r>
    </w:p>
    <w:p w:rsidR="00862A92" w:rsidRPr="00DB62A0" w:rsidRDefault="00862A92" w:rsidP="00003A93">
      <w:pPr>
        <w:pStyle w:val="libNormal"/>
        <w:rPr>
          <w:rtl/>
        </w:rPr>
      </w:pPr>
      <w:r w:rsidRPr="00DB62A0">
        <w:rPr>
          <w:rtl/>
        </w:rPr>
        <w:t>* محاضر بن عامر بن سلمة الخولانى : 1139 / 429.</w:t>
      </w:r>
    </w:p>
    <w:p w:rsidR="00862A92" w:rsidRPr="00DB62A0" w:rsidRDefault="00862A92" w:rsidP="00003A93">
      <w:pPr>
        <w:pStyle w:val="libNormal"/>
        <w:rPr>
          <w:rtl/>
        </w:rPr>
      </w:pPr>
      <w:r w:rsidRPr="00DB62A0">
        <w:rPr>
          <w:rtl/>
        </w:rPr>
        <w:t>* المحرّر بن بلال بن أبى هريرة : 685 / 252 ، 1300 / 475.</w:t>
      </w:r>
    </w:p>
    <w:p w:rsidR="00862A92" w:rsidRPr="00DB62A0" w:rsidRDefault="00862A92" w:rsidP="00003A93">
      <w:pPr>
        <w:pStyle w:val="libNormal"/>
        <w:rPr>
          <w:rtl/>
        </w:rPr>
      </w:pPr>
      <w:r>
        <w:rPr>
          <w:rtl/>
        </w:rPr>
        <w:br w:type="page"/>
      </w:r>
      <w:r w:rsidRPr="00DB62A0">
        <w:rPr>
          <w:rtl/>
        </w:rPr>
        <w:lastRenderedPageBreak/>
        <w:t>* أبو محرز القاضى : 1095 / 404.</w:t>
      </w:r>
    </w:p>
    <w:p w:rsidR="00862A92" w:rsidRPr="00DB62A0" w:rsidRDefault="00862A92" w:rsidP="00003A93">
      <w:pPr>
        <w:pStyle w:val="libNormal"/>
        <w:rPr>
          <w:rtl/>
        </w:rPr>
      </w:pPr>
      <w:r w:rsidRPr="00DB62A0">
        <w:rPr>
          <w:rtl/>
        </w:rPr>
        <w:t>* أبو محمد الأنصارى : 1445 / 524.</w:t>
      </w:r>
    </w:p>
    <w:p w:rsidR="00862A92" w:rsidRPr="00DB62A0" w:rsidRDefault="00862A92" w:rsidP="00003A93">
      <w:pPr>
        <w:pStyle w:val="libNormal"/>
        <w:rPr>
          <w:rtl/>
        </w:rPr>
      </w:pPr>
      <w:r w:rsidRPr="00DB62A0">
        <w:rPr>
          <w:rtl/>
        </w:rPr>
        <w:t>* محمد البردى : 161 / 54.</w:t>
      </w:r>
    </w:p>
    <w:p w:rsidR="00862A92" w:rsidRPr="00DB62A0" w:rsidRDefault="00862A92" w:rsidP="00003A93">
      <w:pPr>
        <w:pStyle w:val="libNormal"/>
        <w:rPr>
          <w:rtl/>
        </w:rPr>
      </w:pPr>
      <w:r w:rsidRPr="00DB62A0">
        <w:rPr>
          <w:rtl/>
        </w:rPr>
        <w:t>* محمد بن إبراهيم بن أبى أيوب : 1140 / 429.</w:t>
      </w:r>
    </w:p>
    <w:p w:rsidR="00862A92" w:rsidRPr="00DB62A0" w:rsidRDefault="00862A92" w:rsidP="00003A93">
      <w:pPr>
        <w:pStyle w:val="libNormal"/>
        <w:rPr>
          <w:rtl/>
        </w:rPr>
      </w:pPr>
      <w:r w:rsidRPr="00DB62A0">
        <w:rPr>
          <w:rtl/>
        </w:rPr>
        <w:t>* محمد بن إبراهيم بن الحارث : 1044 / 382.</w:t>
      </w:r>
    </w:p>
    <w:p w:rsidR="00862A92" w:rsidRPr="00DB62A0" w:rsidRDefault="00862A92" w:rsidP="00003A93">
      <w:pPr>
        <w:pStyle w:val="libNormal"/>
        <w:rPr>
          <w:rtl/>
        </w:rPr>
      </w:pPr>
      <w:r w:rsidRPr="00DB62A0">
        <w:rPr>
          <w:rtl/>
        </w:rPr>
        <w:t>* محمد بن إبراهيم بن خالد الأسوانى : 1141 / 429.</w:t>
      </w:r>
    </w:p>
    <w:p w:rsidR="00862A92" w:rsidRPr="00DB62A0" w:rsidRDefault="00862A92" w:rsidP="00003A93">
      <w:pPr>
        <w:pStyle w:val="libNormal"/>
        <w:rPr>
          <w:rtl/>
        </w:rPr>
      </w:pPr>
      <w:r w:rsidRPr="00DB62A0">
        <w:rPr>
          <w:rtl/>
        </w:rPr>
        <w:t xml:space="preserve">* محمد بن إبراهيم بن زياد الإسكندرانى </w:t>
      </w:r>
      <w:r>
        <w:rPr>
          <w:rtl/>
        </w:rPr>
        <w:t>(</w:t>
      </w:r>
      <w:r w:rsidRPr="00DB62A0">
        <w:rPr>
          <w:rtl/>
        </w:rPr>
        <w:t>ابن الموّاز</w:t>
      </w:r>
      <w:r>
        <w:rPr>
          <w:rtl/>
        </w:rPr>
        <w:t>)</w:t>
      </w:r>
      <w:r w:rsidRPr="00DB62A0">
        <w:rPr>
          <w:rtl/>
        </w:rPr>
        <w:t xml:space="preserve"> : 1142 / 429.</w:t>
      </w:r>
    </w:p>
    <w:p w:rsidR="00862A92" w:rsidRPr="00DB62A0" w:rsidRDefault="00862A92" w:rsidP="00003A93">
      <w:pPr>
        <w:pStyle w:val="libNormal"/>
        <w:rPr>
          <w:rtl/>
        </w:rPr>
      </w:pPr>
      <w:r w:rsidRPr="00DB62A0">
        <w:rPr>
          <w:rtl/>
        </w:rPr>
        <w:t>* محمد بن إبراهيم بن شيبة بن ما شاء الله : 1143 / 430.</w:t>
      </w:r>
    </w:p>
    <w:p w:rsidR="00862A92" w:rsidRPr="00DB62A0" w:rsidRDefault="00862A92" w:rsidP="00003A93">
      <w:pPr>
        <w:pStyle w:val="libNormal"/>
        <w:rPr>
          <w:rtl/>
        </w:rPr>
      </w:pPr>
      <w:r w:rsidRPr="00DB62A0">
        <w:rPr>
          <w:rtl/>
        </w:rPr>
        <w:t>* محمد بن إبراهيم بن على بن عمر الحسينى : 1144 / 430.</w:t>
      </w:r>
    </w:p>
    <w:p w:rsidR="00862A92" w:rsidRPr="00DB62A0" w:rsidRDefault="00862A92" w:rsidP="00003A93">
      <w:pPr>
        <w:pStyle w:val="libNormal"/>
        <w:rPr>
          <w:rtl/>
        </w:rPr>
      </w:pPr>
      <w:r w:rsidRPr="00DB62A0">
        <w:rPr>
          <w:rtl/>
        </w:rPr>
        <w:t>* محمد بن إبراهيم بن عمرو بن عمر بن صفوان</w:t>
      </w:r>
      <w:r>
        <w:rPr>
          <w:rtl/>
        </w:rPr>
        <w:t xml:space="preserve"> ..</w:t>
      </w:r>
      <w:r w:rsidRPr="00DB62A0">
        <w:rPr>
          <w:rtl/>
        </w:rPr>
        <w:t xml:space="preserve">. بن عبد الله بن عمرو بن العاص </w:t>
      </w:r>
      <w:r>
        <w:rPr>
          <w:rtl/>
        </w:rPr>
        <w:t>(</w:t>
      </w:r>
      <w:r w:rsidRPr="00DB62A0">
        <w:rPr>
          <w:rtl/>
        </w:rPr>
        <w:t>أبو الحسن ت 315 ه‍</w:t>
      </w:r>
      <w:r>
        <w:rPr>
          <w:rtl/>
        </w:rPr>
        <w:t>)</w:t>
      </w:r>
      <w:r w:rsidRPr="00DB62A0">
        <w:rPr>
          <w:rtl/>
        </w:rPr>
        <w:t xml:space="preserve"> : 1145 / 430.</w:t>
      </w:r>
    </w:p>
    <w:p w:rsidR="00862A92" w:rsidRPr="00DB62A0" w:rsidRDefault="00862A92" w:rsidP="00003A93">
      <w:pPr>
        <w:pStyle w:val="libNormal"/>
        <w:rPr>
          <w:rtl/>
        </w:rPr>
      </w:pPr>
      <w:r w:rsidRPr="00DB62A0">
        <w:rPr>
          <w:rtl/>
        </w:rPr>
        <w:t>* محمد بن إبراهيم بن عمرو بن عمر بن صفوان</w:t>
      </w:r>
      <w:r>
        <w:rPr>
          <w:rtl/>
        </w:rPr>
        <w:t xml:space="preserve"> ..</w:t>
      </w:r>
      <w:r w:rsidRPr="00DB62A0">
        <w:rPr>
          <w:rtl/>
        </w:rPr>
        <w:t xml:space="preserve">. بن عبد الله بن عمرو بن العاص </w:t>
      </w:r>
      <w:r>
        <w:rPr>
          <w:rtl/>
        </w:rPr>
        <w:t>(</w:t>
      </w:r>
      <w:r w:rsidRPr="00DB62A0">
        <w:rPr>
          <w:rtl/>
        </w:rPr>
        <w:t>ت 332 ه‍</w:t>
      </w:r>
      <w:r>
        <w:rPr>
          <w:rtl/>
        </w:rPr>
        <w:t>)</w:t>
      </w:r>
      <w:r w:rsidRPr="00DB62A0">
        <w:rPr>
          <w:rtl/>
        </w:rPr>
        <w:t xml:space="preserve"> : 1146 / 430.</w:t>
      </w:r>
    </w:p>
    <w:p w:rsidR="00862A92" w:rsidRPr="00DB62A0" w:rsidRDefault="00862A92" w:rsidP="00003A93">
      <w:pPr>
        <w:pStyle w:val="libNormal"/>
        <w:rPr>
          <w:rtl/>
        </w:rPr>
      </w:pPr>
      <w:r w:rsidRPr="00DB62A0">
        <w:rPr>
          <w:rtl/>
        </w:rPr>
        <w:t>* محمد بن إبراهيم بن عمرو بن عمر بن صفوان</w:t>
      </w:r>
      <w:r>
        <w:rPr>
          <w:rtl/>
        </w:rPr>
        <w:t xml:space="preserve"> ..</w:t>
      </w:r>
      <w:r w:rsidRPr="00DB62A0">
        <w:rPr>
          <w:rtl/>
        </w:rPr>
        <w:t xml:space="preserve">. بن عبد الله بن عمرو بن العاص </w:t>
      </w:r>
      <w:r>
        <w:rPr>
          <w:rtl/>
        </w:rPr>
        <w:t>(</w:t>
      </w:r>
      <w:r w:rsidRPr="00DB62A0">
        <w:rPr>
          <w:rtl/>
        </w:rPr>
        <w:t>ت 263 ه‍</w:t>
      </w:r>
      <w:r>
        <w:rPr>
          <w:rtl/>
        </w:rPr>
        <w:t>)</w:t>
      </w:r>
      <w:r w:rsidRPr="00DB62A0">
        <w:rPr>
          <w:rtl/>
        </w:rPr>
        <w:t xml:space="preserve"> : 1147 / 430.</w:t>
      </w:r>
    </w:p>
    <w:p w:rsidR="00862A92" w:rsidRPr="00DB62A0" w:rsidRDefault="00862A92" w:rsidP="00003A93">
      <w:pPr>
        <w:pStyle w:val="libNormal"/>
        <w:rPr>
          <w:rtl/>
        </w:rPr>
      </w:pPr>
      <w:r w:rsidRPr="00DB62A0">
        <w:rPr>
          <w:rtl/>
        </w:rPr>
        <w:t>* محمد بن إبراهيم بن عنمة المزنى : 78 / 29 ، 479 / 179.</w:t>
      </w:r>
    </w:p>
    <w:p w:rsidR="00862A92" w:rsidRPr="00DB62A0" w:rsidRDefault="00862A92" w:rsidP="00003A93">
      <w:pPr>
        <w:pStyle w:val="libNormal"/>
        <w:rPr>
          <w:rtl/>
        </w:rPr>
      </w:pPr>
      <w:r w:rsidRPr="00DB62A0">
        <w:rPr>
          <w:rtl/>
        </w:rPr>
        <w:t>* محمد بن إبراهيم بن المقرئ : 971 / 355 ، 1412 / 513.</w:t>
      </w:r>
    </w:p>
    <w:p w:rsidR="00862A92" w:rsidRPr="00DB62A0" w:rsidRDefault="00862A92" w:rsidP="00003A93">
      <w:pPr>
        <w:pStyle w:val="libNormal"/>
        <w:rPr>
          <w:rtl/>
        </w:rPr>
      </w:pPr>
      <w:r w:rsidRPr="00DB62A0">
        <w:rPr>
          <w:rtl/>
        </w:rPr>
        <w:t>* محمد بن إبراهيم بن يحيى بن يعقوب : 1148 / 431.</w:t>
      </w:r>
    </w:p>
    <w:p w:rsidR="00862A92" w:rsidRPr="00DB62A0" w:rsidRDefault="00862A92" w:rsidP="00003A93">
      <w:pPr>
        <w:pStyle w:val="libNormal"/>
        <w:rPr>
          <w:rtl/>
        </w:rPr>
      </w:pPr>
      <w:r w:rsidRPr="00DB62A0">
        <w:rPr>
          <w:rtl/>
        </w:rPr>
        <w:t>* محمد بن أحمد بن إبراهيم بن أحمد الحداد المصرى : 45 / 18.</w:t>
      </w:r>
    </w:p>
    <w:p w:rsidR="00862A92" w:rsidRPr="00DB62A0" w:rsidRDefault="00862A92" w:rsidP="00003A93">
      <w:pPr>
        <w:pStyle w:val="libNormal"/>
        <w:rPr>
          <w:rtl/>
        </w:rPr>
      </w:pPr>
      <w:r w:rsidRPr="00DB62A0">
        <w:rPr>
          <w:rtl/>
        </w:rPr>
        <w:t>* محمد بن أحمد بن بلال البلوى المصرى : 1149 / 431.</w:t>
      </w:r>
    </w:p>
    <w:p w:rsidR="00862A92" w:rsidRPr="00DB62A0" w:rsidRDefault="00862A92" w:rsidP="00003A93">
      <w:pPr>
        <w:pStyle w:val="libNormal"/>
        <w:rPr>
          <w:rtl/>
        </w:rPr>
      </w:pPr>
      <w:r w:rsidRPr="00DB62A0">
        <w:rPr>
          <w:rtl/>
        </w:rPr>
        <w:t>* محمد بن أحمد بن الحارث بن مسكين القاضى : 1150 / 431.</w:t>
      </w:r>
    </w:p>
    <w:p w:rsidR="00862A92" w:rsidRPr="00DB62A0" w:rsidRDefault="00862A92" w:rsidP="00003A93">
      <w:pPr>
        <w:pStyle w:val="libNormal"/>
        <w:rPr>
          <w:rtl/>
        </w:rPr>
      </w:pPr>
      <w:r w:rsidRPr="00DB62A0">
        <w:rPr>
          <w:rtl/>
        </w:rPr>
        <w:t>* محمد بن أحمد بن الحسن الأزدى : 1151 / 431.</w:t>
      </w:r>
    </w:p>
    <w:p w:rsidR="00862A92" w:rsidRPr="00DB62A0" w:rsidRDefault="00862A92" w:rsidP="00003A93">
      <w:pPr>
        <w:pStyle w:val="libNormal"/>
        <w:rPr>
          <w:rtl/>
        </w:rPr>
      </w:pPr>
      <w:r w:rsidRPr="00DB62A0">
        <w:rPr>
          <w:rtl/>
        </w:rPr>
        <w:t>* محمد بن أحمد بن حماد زغبة التجيبى : 1152 / 431.</w:t>
      </w:r>
    </w:p>
    <w:p w:rsidR="00862A92" w:rsidRPr="00DB62A0" w:rsidRDefault="00862A92" w:rsidP="00003A93">
      <w:pPr>
        <w:pStyle w:val="libNormal"/>
        <w:rPr>
          <w:rtl/>
        </w:rPr>
      </w:pPr>
      <w:r w:rsidRPr="00DB62A0">
        <w:rPr>
          <w:rtl/>
        </w:rPr>
        <w:t>* محمد بن أحمد بن الربيع بن سليمان الأسوانى : 1153 / 431.</w:t>
      </w:r>
    </w:p>
    <w:p w:rsidR="00862A92" w:rsidRPr="00DB62A0" w:rsidRDefault="00862A92" w:rsidP="00003A93">
      <w:pPr>
        <w:pStyle w:val="libNormal"/>
        <w:rPr>
          <w:rtl/>
        </w:rPr>
      </w:pPr>
      <w:r w:rsidRPr="00DB62A0">
        <w:rPr>
          <w:rtl/>
        </w:rPr>
        <w:t>* محمد بن أحمد بن سليمان بن برد بن نجيح المصرى : 1154 / 432.</w:t>
      </w:r>
    </w:p>
    <w:p w:rsidR="00862A92" w:rsidRPr="00DB62A0" w:rsidRDefault="00862A92" w:rsidP="00003A93">
      <w:pPr>
        <w:pStyle w:val="libNormal"/>
        <w:rPr>
          <w:rtl/>
        </w:rPr>
      </w:pPr>
      <w:r w:rsidRPr="00DB62A0">
        <w:rPr>
          <w:rtl/>
        </w:rPr>
        <w:t>* محمد بن أحمد بن سهل بن راشد المصرى : 1155 / 432.</w:t>
      </w:r>
    </w:p>
    <w:p w:rsidR="00862A92" w:rsidRPr="00DB62A0" w:rsidRDefault="00862A92" w:rsidP="00003A93">
      <w:pPr>
        <w:pStyle w:val="libNormal"/>
        <w:rPr>
          <w:rtl/>
        </w:rPr>
      </w:pPr>
      <w:r w:rsidRPr="00DB62A0">
        <w:rPr>
          <w:rtl/>
        </w:rPr>
        <w:t>* محمد بن أحمد بن سهل بن الربيع الجهنى : 1156 / 432.</w:t>
      </w:r>
    </w:p>
    <w:p w:rsidR="00862A92" w:rsidRPr="00DB62A0" w:rsidRDefault="00862A92" w:rsidP="00003A93">
      <w:pPr>
        <w:pStyle w:val="libNormal"/>
        <w:rPr>
          <w:rtl/>
        </w:rPr>
      </w:pPr>
      <w:r w:rsidRPr="00DB62A0">
        <w:rPr>
          <w:rtl/>
        </w:rPr>
        <w:t>* محمد بن أحمد بن شاكر الجمحى : 1157 / 432.</w:t>
      </w:r>
    </w:p>
    <w:p w:rsidR="00862A92" w:rsidRPr="00DB62A0" w:rsidRDefault="00862A92" w:rsidP="00003A93">
      <w:pPr>
        <w:pStyle w:val="libNormal"/>
        <w:rPr>
          <w:rtl/>
        </w:rPr>
      </w:pPr>
      <w:r>
        <w:rPr>
          <w:rtl/>
        </w:rPr>
        <w:br w:type="page"/>
      </w:r>
      <w:r w:rsidRPr="00DB62A0">
        <w:rPr>
          <w:rtl/>
        </w:rPr>
        <w:lastRenderedPageBreak/>
        <w:t>* محمد بن أحمد بن عبد الله العبدى : 1158 / 433.</w:t>
      </w:r>
    </w:p>
    <w:p w:rsidR="00862A92" w:rsidRPr="00DB62A0" w:rsidRDefault="00862A92" w:rsidP="00003A93">
      <w:pPr>
        <w:pStyle w:val="libNormal"/>
        <w:rPr>
          <w:rtl/>
        </w:rPr>
      </w:pPr>
      <w:r w:rsidRPr="00DB62A0">
        <w:rPr>
          <w:rtl/>
        </w:rPr>
        <w:t>* محمد بن أحمد بن عبد الجبار الوردانى : 1159 / 433.</w:t>
      </w:r>
    </w:p>
    <w:p w:rsidR="00862A92" w:rsidRPr="00DB62A0" w:rsidRDefault="00862A92" w:rsidP="00003A93">
      <w:pPr>
        <w:pStyle w:val="libNormal"/>
        <w:rPr>
          <w:rtl/>
        </w:rPr>
      </w:pPr>
      <w:r w:rsidRPr="00DB62A0">
        <w:rPr>
          <w:rtl/>
        </w:rPr>
        <w:t>* محمد بن أحمد بن عياض المرادى : 1160 / 433.</w:t>
      </w:r>
    </w:p>
    <w:p w:rsidR="00862A92" w:rsidRPr="00DB62A0" w:rsidRDefault="00862A92" w:rsidP="00003A93">
      <w:pPr>
        <w:pStyle w:val="libNormal"/>
        <w:rPr>
          <w:rtl/>
        </w:rPr>
      </w:pPr>
      <w:r w:rsidRPr="00DB62A0">
        <w:rPr>
          <w:rtl/>
        </w:rPr>
        <w:t>* محمد بن أحمد بن عيسى الخولانى : 1161 / 434.</w:t>
      </w:r>
    </w:p>
    <w:p w:rsidR="00862A92" w:rsidRPr="00DB62A0" w:rsidRDefault="00862A92" w:rsidP="00003A93">
      <w:pPr>
        <w:pStyle w:val="libNormal"/>
        <w:rPr>
          <w:rtl/>
        </w:rPr>
      </w:pPr>
      <w:r w:rsidRPr="00DB62A0">
        <w:rPr>
          <w:rtl/>
        </w:rPr>
        <w:t>* محمد بن أحمد بن أبى فروة الشعبانى المصرى : 1162 / 434.</w:t>
      </w:r>
    </w:p>
    <w:p w:rsidR="00862A92" w:rsidRPr="00DB62A0" w:rsidRDefault="00862A92" w:rsidP="00003A93">
      <w:pPr>
        <w:pStyle w:val="libNormal"/>
        <w:rPr>
          <w:rtl/>
        </w:rPr>
      </w:pPr>
      <w:r w:rsidRPr="00DB62A0">
        <w:rPr>
          <w:rtl/>
        </w:rPr>
        <w:t xml:space="preserve">* محمد بن أحمد بن محمد بن جعفر الكنانىّ </w:t>
      </w:r>
      <w:r>
        <w:rPr>
          <w:rtl/>
        </w:rPr>
        <w:t>(</w:t>
      </w:r>
      <w:r w:rsidRPr="00DB62A0">
        <w:rPr>
          <w:rtl/>
        </w:rPr>
        <w:t>ابن الحدّاد</w:t>
      </w:r>
      <w:r>
        <w:rPr>
          <w:rtl/>
        </w:rPr>
        <w:t>)</w:t>
      </w:r>
      <w:r w:rsidRPr="00DB62A0">
        <w:rPr>
          <w:rtl/>
        </w:rPr>
        <w:t xml:space="preserve"> : 1163 / 434.</w:t>
      </w:r>
    </w:p>
    <w:p w:rsidR="00862A92" w:rsidRPr="00DB62A0" w:rsidRDefault="00862A92" w:rsidP="00003A93">
      <w:pPr>
        <w:pStyle w:val="libNormal"/>
        <w:rPr>
          <w:rtl/>
        </w:rPr>
      </w:pPr>
      <w:r w:rsidRPr="00DB62A0">
        <w:rPr>
          <w:rtl/>
        </w:rPr>
        <w:t>* محمد بن أحمد بن محمد بن الحجاج بن رشدين بن سعد : 1164 / 435.</w:t>
      </w:r>
    </w:p>
    <w:p w:rsidR="00862A92" w:rsidRPr="00DB62A0" w:rsidRDefault="00862A92" w:rsidP="00003A93">
      <w:pPr>
        <w:pStyle w:val="libNormal"/>
        <w:rPr>
          <w:rtl/>
        </w:rPr>
      </w:pPr>
      <w:r w:rsidRPr="00DB62A0">
        <w:rPr>
          <w:rtl/>
        </w:rPr>
        <w:t>* محمد بن أحمد بن محمد بن الصبّاح الرعينى : 1165 / 435.</w:t>
      </w:r>
    </w:p>
    <w:p w:rsidR="00862A92" w:rsidRPr="00DB62A0" w:rsidRDefault="00862A92" w:rsidP="00003A93">
      <w:pPr>
        <w:pStyle w:val="libNormal"/>
        <w:rPr>
          <w:rtl/>
        </w:rPr>
      </w:pPr>
      <w:r w:rsidRPr="00DB62A0">
        <w:rPr>
          <w:rtl/>
        </w:rPr>
        <w:t>* محمد بن أحمد بن محمد بن نافع الطحان : 1166 / 435.</w:t>
      </w:r>
    </w:p>
    <w:p w:rsidR="00862A92" w:rsidRPr="00DB62A0" w:rsidRDefault="00862A92" w:rsidP="00003A93">
      <w:pPr>
        <w:pStyle w:val="libNormal"/>
        <w:rPr>
          <w:rtl/>
        </w:rPr>
      </w:pPr>
      <w:r w:rsidRPr="00DB62A0">
        <w:rPr>
          <w:rtl/>
        </w:rPr>
        <w:t xml:space="preserve">* محمد بن إدريس الأسود </w:t>
      </w:r>
      <w:r>
        <w:rPr>
          <w:rtl/>
        </w:rPr>
        <w:t>(</w:t>
      </w:r>
      <w:r w:rsidRPr="00DB62A0">
        <w:rPr>
          <w:rtl/>
        </w:rPr>
        <w:t>يعرف بجار يونس</w:t>
      </w:r>
      <w:r>
        <w:rPr>
          <w:rtl/>
        </w:rPr>
        <w:t>)</w:t>
      </w:r>
      <w:r w:rsidRPr="00DB62A0">
        <w:rPr>
          <w:rtl/>
        </w:rPr>
        <w:t xml:space="preserve"> : 1167 / 435.</w:t>
      </w:r>
    </w:p>
    <w:p w:rsidR="00862A92" w:rsidRPr="00DB62A0" w:rsidRDefault="00862A92" w:rsidP="00003A93">
      <w:pPr>
        <w:pStyle w:val="libNormal"/>
        <w:rPr>
          <w:rtl/>
        </w:rPr>
      </w:pPr>
      <w:r w:rsidRPr="00DB62A0">
        <w:rPr>
          <w:rtl/>
        </w:rPr>
        <w:t xml:space="preserve">* محمد بن إدريس بن العباس بن عثمان بن شافع القرشى </w:t>
      </w:r>
      <w:r>
        <w:rPr>
          <w:rtl/>
        </w:rPr>
        <w:t>(</w:t>
      </w:r>
      <w:r w:rsidRPr="00DB62A0">
        <w:rPr>
          <w:rtl/>
        </w:rPr>
        <w:t>الشافعى</w:t>
      </w:r>
      <w:r>
        <w:rPr>
          <w:rtl/>
        </w:rPr>
        <w:t>)</w:t>
      </w:r>
      <w:r w:rsidRPr="00DB62A0">
        <w:rPr>
          <w:rtl/>
        </w:rPr>
        <w:t xml:space="preserve"> : 51 / 21 ، 66 / 26 ، 118 / 40 ، 132 / 44 ، 298 / 113 ، 330 / 130 ، 538 / 204 ، 854 / 319 ، 1072 / 396 ، 1082 / 399 ، 1153 / 431 ، 1163 / 434 ، 1227 / 451 ، 1246 / 458 ، 1260 / 461 ، 1261 / 461 ، 1326 / 485 ، 1413 / 514 ، 1414 / 514 ، 1415 / 514 ، 1417 / 515.</w:t>
      </w:r>
    </w:p>
    <w:p w:rsidR="00862A92" w:rsidRPr="00DB62A0" w:rsidRDefault="00862A92" w:rsidP="00003A93">
      <w:pPr>
        <w:pStyle w:val="libNormal"/>
        <w:rPr>
          <w:rtl/>
        </w:rPr>
      </w:pPr>
      <w:r w:rsidRPr="00DB62A0">
        <w:rPr>
          <w:rtl/>
        </w:rPr>
        <w:t>* محمد بن إسحاق الصغانى : 1431 / 521.</w:t>
      </w:r>
    </w:p>
    <w:p w:rsidR="00862A92" w:rsidRPr="00DB62A0" w:rsidRDefault="00862A92" w:rsidP="00003A93">
      <w:pPr>
        <w:pStyle w:val="libNormal"/>
        <w:rPr>
          <w:rtl/>
        </w:rPr>
      </w:pPr>
      <w:r w:rsidRPr="00DB62A0">
        <w:rPr>
          <w:rtl/>
        </w:rPr>
        <w:t xml:space="preserve">* محمد بن إسحاق المطلبى </w:t>
      </w:r>
      <w:r>
        <w:rPr>
          <w:rtl/>
        </w:rPr>
        <w:t>(</w:t>
      </w:r>
      <w:r w:rsidRPr="00DB62A0">
        <w:rPr>
          <w:rtl/>
        </w:rPr>
        <w:t>صاحب السيرة النبوية</w:t>
      </w:r>
      <w:r>
        <w:rPr>
          <w:rtl/>
        </w:rPr>
        <w:t>)</w:t>
      </w:r>
      <w:r w:rsidRPr="00DB62A0">
        <w:rPr>
          <w:rtl/>
        </w:rPr>
        <w:t xml:space="preserve"> : 1280 / 466.</w:t>
      </w:r>
    </w:p>
    <w:p w:rsidR="00862A92" w:rsidRPr="00DB62A0" w:rsidRDefault="00862A92" w:rsidP="00003A93">
      <w:pPr>
        <w:pStyle w:val="libNormal"/>
        <w:rPr>
          <w:rtl/>
        </w:rPr>
      </w:pPr>
      <w:r w:rsidRPr="00DB62A0">
        <w:rPr>
          <w:rtl/>
        </w:rPr>
        <w:t>* محمد بن إسحاق بن بريد الأنماطى : 395 / 150.</w:t>
      </w:r>
    </w:p>
    <w:p w:rsidR="00862A92" w:rsidRPr="00DB62A0" w:rsidRDefault="00862A92" w:rsidP="00003A93">
      <w:pPr>
        <w:pStyle w:val="libNormal"/>
        <w:rPr>
          <w:rtl/>
        </w:rPr>
      </w:pPr>
      <w:r w:rsidRPr="00DB62A0">
        <w:rPr>
          <w:rtl/>
        </w:rPr>
        <w:t>* محمد بن إسماعيل البخارى : 1190 / 442.</w:t>
      </w:r>
    </w:p>
    <w:p w:rsidR="00862A92" w:rsidRPr="00DB62A0" w:rsidRDefault="00862A92" w:rsidP="00003A93">
      <w:pPr>
        <w:pStyle w:val="libNormal"/>
        <w:rPr>
          <w:rtl/>
        </w:rPr>
      </w:pPr>
      <w:r w:rsidRPr="00DB62A0">
        <w:rPr>
          <w:rtl/>
        </w:rPr>
        <w:t>* محمد بن إسماعيل بن الفرج المهندس : 1168 / 435.</w:t>
      </w:r>
    </w:p>
    <w:p w:rsidR="00862A92" w:rsidRPr="00DB62A0" w:rsidRDefault="00862A92" w:rsidP="00003A93">
      <w:pPr>
        <w:pStyle w:val="libNormal"/>
        <w:rPr>
          <w:rtl/>
        </w:rPr>
      </w:pPr>
      <w:r w:rsidRPr="00DB62A0">
        <w:rPr>
          <w:rtl/>
        </w:rPr>
        <w:t>* محمد بن أشهب بن عبد العزيز : 1169 / 436.</w:t>
      </w:r>
    </w:p>
    <w:p w:rsidR="00862A92" w:rsidRPr="00DB62A0" w:rsidRDefault="00862A92" w:rsidP="00003A93">
      <w:pPr>
        <w:pStyle w:val="libNormal"/>
        <w:rPr>
          <w:rtl/>
        </w:rPr>
      </w:pPr>
      <w:r w:rsidRPr="00DB62A0">
        <w:rPr>
          <w:rtl/>
        </w:rPr>
        <w:t>* محمد بن بدر بن عبد الله الكنانى : 1170 / 436.</w:t>
      </w:r>
    </w:p>
    <w:p w:rsidR="00862A92" w:rsidRPr="00DB62A0" w:rsidRDefault="00862A92" w:rsidP="00003A93">
      <w:pPr>
        <w:pStyle w:val="libNormal"/>
        <w:rPr>
          <w:rtl/>
        </w:rPr>
      </w:pPr>
      <w:r w:rsidRPr="00DB62A0">
        <w:rPr>
          <w:rtl/>
        </w:rPr>
        <w:t>* محمد بن بشر بن بطريق العكرىّ : 1171 / 436.</w:t>
      </w:r>
    </w:p>
    <w:p w:rsidR="00862A92" w:rsidRPr="00DB62A0" w:rsidRDefault="00862A92" w:rsidP="00003A93">
      <w:pPr>
        <w:pStyle w:val="libNormal"/>
        <w:rPr>
          <w:rtl/>
        </w:rPr>
      </w:pPr>
      <w:r w:rsidRPr="00DB62A0">
        <w:rPr>
          <w:rtl/>
        </w:rPr>
        <w:t xml:space="preserve">* محمد بن بشير الأنصارى </w:t>
      </w:r>
      <w:r>
        <w:rPr>
          <w:rtl/>
        </w:rPr>
        <w:t>(</w:t>
      </w:r>
      <w:r w:rsidRPr="00DB62A0">
        <w:rPr>
          <w:rtl/>
        </w:rPr>
        <w:t>صحابى</w:t>
      </w:r>
      <w:r>
        <w:rPr>
          <w:rtl/>
        </w:rPr>
        <w:t>)</w:t>
      </w:r>
      <w:r w:rsidRPr="00DB62A0">
        <w:rPr>
          <w:rtl/>
        </w:rPr>
        <w:t xml:space="preserve"> : 1172 / 437</w:t>
      </w:r>
      <w:r>
        <w:rPr>
          <w:rtl/>
        </w:rPr>
        <w:t xml:space="preserve"> ـ </w:t>
      </w:r>
      <w:r w:rsidRPr="00DB62A0">
        <w:rPr>
          <w:rtl/>
        </w:rPr>
        <w:t>438.</w:t>
      </w:r>
    </w:p>
    <w:p w:rsidR="00862A92" w:rsidRPr="00DB62A0" w:rsidRDefault="00862A92" w:rsidP="00003A93">
      <w:pPr>
        <w:pStyle w:val="libNormal"/>
        <w:rPr>
          <w:rtl/>
        </w:rPr>
      </w:pPr>
      <w:r w:rsidRPr="00DB62A0">
        <w:rPr>
          <w:rtl/>
        </w:rPr>
        <w:t>* محمد بن أبى بكر الصديق : 687 / 253 ، 960 / 352.</w:t>
      </w:r>
    </w:p>
    <w:p w:rsidR="00862A92" w:rsidRPr="00DB62A0" w:rsidRDefault="00862A92" w:rsidP="00003A93">
      <w:pPr>
        <w:pStyle w:val="libNormal"/>
        <w:rPr>
          <w:rtl/>
        </w:rPr>
      </w:pPr>
      <w:r w:rsidRPr="00DB62A0">
        <w:rPr>
          <w:rtl/>
        </w:rPr>
        <w:t>* محمد بن بكر بن محمد بن يزيد بن العوّام : 1173 / 438.</w:t>
      </w:r>
    </w:p>
    <w:p w:rsidR="00862A92" w:rsidRPr="00DB62A0" w:rsidRDefault="00862A92" w:rsidP="00003A93">
      <w:pPr>
        <w:pStyle w:val="libNormal"/>
        <w:rPr>
          <w:rtl/>
        </w:rPr>
      </w:pPr>
      <w:r w:rsidRPr="00DB62A0">
        <w:rPr>
          <w:rtl/>
        </w:rPr>
        <w:t xml:space="preserve">* محمد بن جابر بن عراب الغافقى </w:t>
      </w:r>
      <w:r>
        <w:rPr>
          <w:rtl/>
        </w:rPr>
        <w:t>(</w:t>
      </w:r>
      <w:r w:rsidRPr="00DB62A0">
        <w:rPr>
          <w:rtl/>
        </w:rPr>
        <w:t>صحابى</w:t>
      </w:r>
      <w:r>
        <w:rPr>
          <w:rtl/>
        </w:rPr>
        <w:t>)</w:t>
      </w:r>
      <w:r w:rsidRPr="00DB62A0">
        <w:rPr>
          <w:rtl/>
        </w:rPr>
        <w:t xml:space="preserve"> : 1174 / 438.</w:t>
      </w:r>
    </w:p>
    <w:p w:rsidR="00862A92" w:rsidRPr="00DB62A0" w:rsidRDefault="00862A92" w:rsidP="00003A93">
      <w:pPr>
        <w:pStyle w:val="libNormal"/>
        <w:rPr>
          <w:rtl/>
        </w:rPr>
      </w:pPr>
      <w:r w:rsidRPr="00DB62A0">
        <w:rPr>
          <w:rtl/>
        </w:rPr>
        <w:t>* محمد بن جعفر الدبّاغ : 1175 / 438.</w:t>
      </w:r>
    </w:p>
    <w:p w:rsidR="00862A92" w:rsidRPr="00DB62A0" w:rsidRDefault="00862A92" w:rsidP="00003A93">
      <w:pPr>
        <w:pStyle w:val="libNormal"/>
        <w:rPr>
          <w:rtl/>
        </w:rPr>
      </w:pPr>
      <w:r>
        <w:rPr>
          <w:rtl/>
        </w:rPr>
        <w:br w:type="page"/>
      </w:r>
      <w:r w:rsidRPr="00DB62A0">
        <w:rPr>
          <w:rtl/>
        </w:rPr>
        <w:lastRenderedPageBreak/>
        <w:t>* محمد بن جعفر بن أحمد بن إبراهيم العلاف : 1176 / 438.</w:t>
      </w:r>
    </w:p>
    <w:p w:rsidR="00862A92" w:rsidRPr="00DB62A0" w:rsidRDefault="00862A92" w:rsidP="00003A93">
      <w:pPr>
        <w:pStyle w:val="libNormal"/>
        <w:rPr>
          <w:rtl/>
        </w:rPr>
      </w:pPr>
      <w:r w:rsidRPr="00DB62A0">
        <w:rPr>
          <w:rtl/>
        </w:rPr>
        <w:t>* محمد بن جعفر بن أحمد بن حجّاج البلوى : 1177 / 439.</w:t>
      </w:r>
    </w:p>
    <w:p w:rsidR="00862A92" w:rsidRPr="00DB62A0" w:rsidRDefault="00862A92" w:rsidP="00003A93">
      <w:pPr>
        <w:pStyle w:val="libNormal"/>
        <w:rPr>
          <w:rtl/>
        </w:rPr>
      </w:pPr>
      <w:r w:rsidRPr="00DB62A0">
        <w:rPr>
          <w:rtl/>
        </w:rPr>
        <w:t>* محمد بن جعفر بن أحمد بن سليمان بن إسحاق بن بكر بن مضر المصرى :</w:t>
      </w:r>
      <w:r>
        <w:rPr>
          <w:rFonts w:hint="cs"/>
          <w:rtl/>
        </w:rPr>
        <w:t xml:space="preserve"> </w:t>
      </w:r>
      <w:r w:rsidRPr="00DB62A0">
        <w:rPr>
          <w:rtl/>
        </w:rPr>
        <w:t>1178 / 439.</w:t>
      </w:r>
    </w:p>
    <w:p w:rsidR="00862A92" w:rsidRPr="00DB62A0" w:rsidRDefault="00862A92" w:rsidP="00003A93">
      <w:pPr>
        <w:pStyle w:val="libNormal"/>
        <w:rPr>
          <w:rtl/>
        </w:rPr>
      </w:pPr>
      <w:r w:rsidRPr="00DB62A0">
        <w:rPr>
          <w:rtl/>
        </w:rPr>
        <w:t>* محمد بن جعفر بن محمد بن كامل الحضرمى : 1179 / 439.</w:t>
      </w:r>
    </w:p>
    <w:p w:rsidR="00862A92" w:rsidRPr="00DB62A0" w:rsidRDefault="00862A92" w:rsidP="00003A93">
      <w:pPr>
        <w:pStyle w:val="libNormal"/>
        <w:rPr>
          <w:rtl/>
        </w:rPr>
      </w:pPr>
      <w:r w:rsidRPr="00DB62A0">
        <w:rPr>
          <w:rtl/>
        </w:rPr>
        <w:t>* محمد بن الحارث : 1250 / 459.</w:t>
      </w:r>
    </w:p>
    <w:p w:rsidR="00862A92" w:rsidRPr="00DB62A0" w:rsidRDefault="00862A92" w:rsidP="00003A93">
      <w:pPr>
        <w:pStyle w:val="libNormal"/>
        <w:rPr>
          <w:rtl/>
        </w:rPr>
      </w:pPr>
      <w:r w:rsidRPr="00DB62A0">
        <w:rPr>
          <w:rtl/>
        </w:rPr>
        <w:t>* محمد بن الحارث بن الأبيض بن الأسود بن نافع الفهرى : 1180 / 439.</w:t>
      </w:r>
    </w:p>
    <w:p w:rsidR="00862A92" w:rsidRPr="00DB62A0" w:rsidRDefault="00862A92" w:rsidP="00003A93">
      <w:pPr>
        <w:pStyle w:val="libNormal"/>
        <w:rPr>
          <w:rtl/>
        </w:rPr>
      </w:pPr>
      <w:r w:rsidRPr="00DB62A0">
        <w:rPr>
          <w:rtl/>
        </w:rPr>
        <w:t>* محمد بن الحارث بن راشد الأموى : 1181 / 440.</w:t>
      </w:r>
    </w:p>
    <w:p w:rsidR="00862A92" w:rsidRPr="00DB62A0" w:rsidRDefault="00862A92" w:rsidP="00003A93">
      <w:pPr>
        <w:pStyle w:val="libNormal"/>
        <w:rPr>
          <w:rtl/>
        </w:rPr>
      </w:pPr>
      <w:r w:rsidRPr="00DB62A0">
        <w:rPr>
          <w:rtl/>
        </w:rPr>
        <w:t>* محمد بن الحارث بن عبد الحميد الخولانى : 1182 / 440.</w:t>
      </w:r>
    </w:p>
    <w:p w:rsidR="00862A92" w:rsidRPr="00DB62A0" w:rsidRDefault="00862A92" w:rsidP="00003A93">
      <w:pPr>
        <w:pStyle w:val="libNormal"/>
        <w:rPr>
          <w:rtl/>
        </w:rPr>
      </w:pPr>
      <w:r w:rsidRPr="00DB62A0">
        <w:rPr>
          <w:rtl/>
        </w:rPr>
        <w:t>* محمد بن الحجاج بن رشدين بن سعد : 1183 / 440.</w:t>
      </w:r>
    </w:p>
    <w:p w:rsidR="00862A92" w:rsidRPr="00DB62A0" w:rsidRDefault="00862A92" w:rsidP="00003A93">
      <w:pPr>
        <w:pStyle w:val="libNormal"/>
        <w:rPr>
          <w:rtl/>
        </w:rPr>
      </w:pPr>
      <w:r w:rsidRPr="00DB62A0">
        <w:rPr>
          <w:rtl/>
        </w:rPr>
        <w:t>* محمد بن حجاج بن زيان المرادى : 1184 / 441.</w:t>
      </w:r>
    </w:p>
    <w:p w:rsidR="00862A92" w:rsidRPr="00DB62A0" w:rsidRDefault="00862A92" w:rsidP="00003A93">
      <w:pPr>
        <w:pStyle w:val="libNormal"/>
        <w:rPr>
          <w:rtl/>
        </w:rPr>
      </w:pPr>
      <w:r w:rsidRPr="00DB62A0">
        <w:rPr>
          <w:rtl/>
        </w:rPr>
        <w:t>* محمد بن الحجاج بن يوسف اللخمى : 1185 / 441.</w:t>
      </w:r>
    </w:p>
    <w:p w:rsidR="00862A92" w:rsidRPr="00DB62A0" w:rsidRDefault="00862A92" w:rsidP="00003A93">
      <w:pPr>
        <w:pStyle w:val="libNormal"/>
        <w:rPr>
          <w:rtl/>
        </w:rPr>
      </w:pPr>
      <w:r w:rsidRPr="00DB62A0">
        <w:rPr>
          <w:rtl/>
        </w:rPr>
        <w:t>* محمد بن أبى حذيفة بن عتبة بن ربيعة : 737 / 269 ، 1186 / 441.</w:t>
      </w:r>
    </w:p>
    <w:p w:rsidR="00862A92" w:rsidRPr="00DB62A0" w:rsidRDefault="00862A92" w:rsidP="00003A93">
      <w:pPr>
        <w:pStyle w:val="libNormal"/>
        <w:rPr>
          <w:rtl/>
        </w:rPr>
      </w:pPr>
      <w:r w:rsidRPr="00DB62A0">
        <w:rPr>
          <w:rtl/>
        </w:rPr>
        <w:t>* محمد بن حرملة بن سعد بن بهلول الجرشى : 1187 / 441.</w:t>
      </w:r>
    </w:p>
    <w:p w:rsidR="00862A92" w:rsidRPr="00DB62A0" w:rsidRDefault="00862A92" w:rsidP="00003A93">
      <w:pPr>
        <w:pStyle w:val="libNormal"/>
        <w:rPr>
          <w:rtl/>
        </w:rPr>
      </w:pPr>
      <w:r w:rsidRPr="00DB62A0">
        <w:rPr>
          <w:rtl/>
        </w:rPr>
        <w:t>* محمد بن حزرة بن عبد الوارث المهرى : 301 / 114 ، 1188 / 441</w:t>
      </w:r>
      <w:r>
        <w:rPr>
          <w:rtl/>
        </w:rPr>
        <w:t xml:space="preserve"> ـ </w:t>
      </w:r>
      <w:r w:rsidRPr="00DB62A0">
        <w:rPr>
          <w:rtl/>
        </w:rPr>
        <w:t>442.</w:t>
      </w:r>
    </w:p>
    <w:p w:rsidR="00862A92" w:rsidRPr="00DB62A0" w:rsidRDefault="00862A92" w:rsidP="00003A93">
      <w:pPr>
        <w:pStyle w:val="libNormal"/>
        <w:rPr>
          <w:rtl/>
        </w:rPr>
      </w:pPr>
      <w:r w:rsidRPr="00DB62A0">
        <w:rPr>
          <w:rtl/>
        </w:rPr>
        <w:t>* محمد بن الحسن بن الربيع : 1189 / 442.</w:t>
      </w:r>
    </w:p>
    <w:p w:rsidR="00862A92" w:rsidRPr="00DB62A0" w:rsidRDefault="00862A92" w:rsidP="00003A93">
      <w:pPr>
        <w:pStyle w:val="libNormal"/>
        <w:rPr>
          <w:rtl/>
        </w:rPr>
      </w:pPr>
      <w:r w:rsidRPr="00DB62A0">
        <w:rPr>
          <w:rtl/>
        </w:rPr>
        <w:t>* محمد بن الحسن بن زياد النقاش المقرئ : 1007 / 368.</w:t>
      </w:r>
    </w:p>
    <w:p w:rsidR="00862A92" w:rsidRPr="00DB62A0" w:rsidRDefault="00862A92" w:rsidP="00003A93">
      <w:pPr>
        <w:pStyle w:val="libNormal"/>
        <w:rPr>
          <w:rtl/>
        </w:rPr>
      </w:pPr>
      <w:r w:rsidRPr="00DB62A0">
        <w:rPr>
          <w:rtl/>
        </w:rPr>
        <w:t>* محمد بن الحسن بن عبد العزيز بن الوزير الجروىّ : 1190 / 442.</w:t>
      </w:r>
    </w:p>
    <w:p w:rsidR="00862A92" w:rsidRPr="00DB62A0" w:rsidRDefault="00862A92" w:rsidP="00003A93">
      <w:pPr>
        <w:pStyle w:val="libNormal"/>
        <w:rPr>
          <w:rtl/>
        </w:rPr>
      </w:pPr>
      <w:r w:rsidRPr="00DB62A0">
        <w:rPr>
          <w:rtl/>
        </w:rPr>
        <w:t>* محمد بن الحسن بن موسى الكندى : 1191 / 442.</w:t>
      </w:r>
    </w:p>
    <w:p w:rsidR="00862A92" w:rsidRPr="00DB62A0" w:rsidRDefault="00862A92" w:rsidP="00003A93">
      <w:pPr>
        <w:pStyle w:val="libNormal"/>
        <w:rPr>
          <w:rtl/>
        </w:rPr>
      </w:pPr>
      <w:r w:rsidRPr="00DB62A0">
        <w:rPr>
          <w:rtl/>
        </w:rPr>
        <w:t>* محمد بن الحسين بن الإبرىّ : 1412 / 513.</w:t>
      </w:r>
    </w:p>
    <w:p w:rsidR="00862A92" w:rsidRPr="00DB62A0" w:rsidRDefault="00862A92" w:rsidP="00003A93">
      <w:pPr>
        <w:pStyle w:val="libNormal"/>
        <w:rPr>
          <w:rtl/>
        </w:rPr>
      </w:pPr>
      <w:r w:rsidRPr="00DB62A0">
        <w:rPr>
          <w:rtl/>
        </w:rPr>
        <w:t>* محمد بن حسين بن زيد التنيسى : 1192 / 442.</w:t>
      </w:r>
    </w:p>
    <w:p w:rsidR="00862A92" w:rsidRPr="00DB62A0" w:rsidRDefault="00862A92" w:rsidP="00003A93">
      <w:pPr>
        <w:pStyle w:val="libNormal"/>
        <w:rPr>
          <w:rtl/>
        </w:rPr>
      </w:pPr>
      <w:r w:rsidRPr="00DB62A0">
        <w:rPr>
          <w:rtl/>
        </w:rPr>
        <w:t>* محمد بن حكيم بن أبى سعد الدهنى : 771 / 285.</w:t>
      </w:r>
    </w:p>
    <w:p w:rsidR="00862A92" w:rsidRPr="00DB62A0" w:rsidRDefault="00862A92" w:rsidP="00003A93">
      <w:pPr>
        <w:pStyle w:val="libNormal"/>
        <w:rPr>
          <w:rtl/>
        </w:rPr>
      </w:pPr>
      <w:r w:rsidRPr="00DB62A0">
        <w:rPr>
          <w:rtl/>
        </w:rPr>
        <w:t>* محمد بن حمزة بن أيوب اللخمى : 1193 / 443.</w:t>
      </w:r>
    </w:p>
    <w:p w:rsidR="00862A92" w:rsidRPr="00DB62A0" w:rsidRDefault="00862A92" w:rsidP="00003A93">
      <w:pPr>
        <w:pStyle w:val="libNormal"/>
        <w:rPr>
          <w:rtl/>
        </w:rPr>
      </w:pPr>
      <w:r w:rsidRPr="00DB62A0">
        <w:rPr>
          <w:rtl/>
        </w:rPr>
        <w:t>* محمد بن حميد بن هشام بن حميد الرعينى : 698 / 256 ، 1005 / 367 ، 1194 / 443 ، 1364 / 499</w:t>
      </w:r>
      <w:r>
        <w:rPr>
          <w:rtl/>
        </w:rPr>
        <w:t xml:space="preserve"> ـ </w:t>
      </w:r>
      <w:r w:rsidRPr="00DB62A0">
        <w:rPr>
          <w:rtl/>
        </w:rPr>
        <w:t>500.</w:t>
      </w:r>
    </w:p>
    <w:p w:rsidR="00862A92" w:rsidRPr="00DB62A0" w:rsidRDefault="00862A92" w:rsidP="00003A93">
      <w:pPr>
        <w:pStyle w:val="libNormal"/>
        <w:rPr>
          <w:rtl/>
        </w:rPr>
      </w:pPr>
      <w:r w:rsidRPr="00DB62A0">
        <w:rPr>
          <w:rtl/>
        </w:rPr>
        <w:t>* محمد بن حوبك بن سعيد الحرسى : 1195 / 443.</w:t>
      </w:r>
    </w:p>
    <w:p w:rsidR="00862A92" w:rsidRPr="00DB62A0" w:rsidRDefault="00862A92" w:rsidP="00003A93">
      <w:pPr>
        <w:pStyle w:val="libNormal"/>
        <w:rPr>
          <w:rtl/>
        </w:rPr>
      </w:pPr>
      <w:r w:rsidRPr="00DB62A0">
        <w:rPr>
          <w:rtl/>
        </w:rPr>
        <w:t>* محمد بن حيوة بن معن بن يزيد التجيبى : 1196 / 443.</w:t>
      </w:r>
    </w:p>
    <w:p w:rsidR="00862A92" w:rsidRPr="00DB62A0" w:rsidRDefault="00862A92" w:rsidP="00003A93">
      <w:pPr>
        <w:pStyle w:val="libNormal"/>
        <w:rPr>
          <w:rtl/>
        </w:rPr>
      </w:pPr>
      <w:r w:rsidRPr="00DB62A0">
        <w:rPr>
          <w:rtl/>
        </w:rPr>
        <w:t>* محمد بن خزيمة بن راشد المصرى : 591 / 220.</w:t>
      </w:r>
    </w:p>
    <w:p w:rsidR="00862A92" w:rsidRPr="00DB62A0" w:rsidRDefault="00862A92" w:rsidP="00003A93">
      <w:pPr>
        <w:pStyle w:val="libNormal"/>
        <w:rPr>
          <w:rtl/>
        </w:rPr>
      </w:pPr>
      <w:r>
        <w:rPr>
          <w:rtl/>
        </w:rPr>
        <w:br w:type="page"/>
      </w:r>
      <w:r w:rsidRPr="00DB62A0">
        <w:rPr>
          <w:rtl/>
        </w:rPr>
        <w:lastRenderedPageBreak/>
        <w:t>* محمد بن خلف بن عبيد : 1197 / 443.</w:t>
      </w:r>
    </w:p>
    <w:p w:rsidR="00862A92" w:rsidRPr="00DB62A0" w:rsidRDefault="00862A92" w:rsidP="00003A93">
      <w:pPr>
        <w:pStyle w:val="libNormal"/>
        <w:rPr>
          <w:rtl/>
        </w:rPr>
      </w:pPr>
      <w:r w:rsidRPr="00DB62A0">
        <w:rPr>
          <w:rtl/>
        </w:rPr>
        <w:t>* محمد بن خلّاد بن هلال التميمى الإسكندرانى : 221 / 83 ، 1198 / 443.</w:t>
      </w:r>
    </w:p>
    <w:p w:rsidR="00862A92" w:rsidRPr="00DB62A0" w:rsidRDefault="00862A92" w:rsidP="00003A93">
      <w:pPr>
        <w:pStyle w:val="libNormal"/>
        <w:rPr>
          <w:rtl/>
        </w:rPr>
      </w:pPr>
      <w:r w:rsidRPr="00DB62A0">
        <w:rPr>
          <w:rtl/>
        </w:rPr>
        <w:t>* محمد بن داود بن رزق المهرى : 434 / 160 ، 1199 / 444.</w:t>
      </w:r>
    </w:p>
    <w:p w:rsidR="00862A92" w:rsidRPr="00DB62A0" w:rsidRDefault="00862A92" w:rsidP="00003A93">
      <w:pPr>
        <w:pStyle w:val="libNormal"/>
        <w:rPr>
          <w:rtl/>
        </w:rPr>
      </w:pPr>
      <w:r w:rsidRPr="00DB62A0">
        <w:rPr>
          <w:rtl/>
        </w:rPr>
        <w:t>* محمد بن داود بن عثمان بن سعد : 1200 / 444.</w:t>
      </w:r>
    </w:p>
    <w:p w:rsidR="00862A92" w:rsidRPr="00DB62A0" w:rsidRDefault="00862A92" w:rsidP="00003A93">
      <w:pPr>
        <w:pStyle w:val="libNormal"/>
        <w:rPr>
          <w:rtl/>
        </w:rPr>
      </w:pPr>
      <w:r w:rsidRPr="00DB62A0">
        <w:rPr>
          <w:rtl/>
        </w:rPr>
        <w:t>* محمد بن راشد المرادى : 1201 / 444.</w:t>
      </w:r>
    </w:p>
    <w:p w:rsidR="00862A92" w:rsidRPr="00DB62A0" w:rsidRDefault="00862A92" w:rsidP="00003A93">
      <w:pPr>
        <w:pStyle w:val="libNormal"/>
        <w:rPr>
          <w:rtl/>
        </w:rPr>
      </w:pPr>
      <w:r w:rsidRPr="00DB62A0">
        <w:rPr>
          <w:rtl/>
        </w:rPr>
        <w:t>* محمد بن راشد بن أبى سكنة العبدرى : 69 / 27 ، 1202 / 444</w:t>
      </w:r>
      <w:r>
        <w:rPr>
          <w:rtl/>
        </w:rPr>
        <w:t xml:space="preserve"> ـ </w:t>
      </w:r>
      <w:r w:rsidRPr="00DB62A0">
        <w:rPr>
          <w:rtl/>
        </w:rPr>
        <w:t>445.</w:t>
      </w:r>
    </w:p>
    <w:p w:rsidR="00862A92" w:rsidRPr="00DB62A0" w:rsidRDefault="00862A92" w:rsidP="00003A93">
      <w:pPr>
        <w:pStyle w:val="libNormal"/>
        <w:rPr>
          <w:rtl/>
        </w:rPr>
      </w:pPr>
      <w:r w:rsidRPr="00DB62A0">
        <w:rPr>
          <w:rtl/>
        </w:rPr>
        <w:t>* محمد بن رافع : 433 / 159.</w:t>
      </w:r>
    </w:p>
    <w:p w:rsidR="00862A92" w:rsidRPr="00DB62A0" w:rsidRDefault="00862A92" w:rsidP="00003A93">
      <w:pPr>
        <w:pStyle w:val="libNormal"/>
        <w:rPr>
          <w:rtl/>
        </w:rPr>
      </w:pPr>
      <w:r w:rsidRPr="00DB62A0">
        <w:rPr>
          <w:rtl/>
        </w:rPr>
        <w:t>* محمد بن الربيع الأندلسى : 284 / 108.</w:t>
      </w:r>
    </w:p>
    <w:p w:rsidR="00862A92" w:rsidRPr="00DB62A0" w:rsidRDefault="00862A92" w:rsidP="00003A93">
      <w:pPr>
        <w:pStyle w:val="libNormal"/>
        <w:rPr>
          <w:rtl/>
        </w:rPr>
      </w:pPr>
      <w:r w:rsidRPr="00DB62A0">
        <w:rPr>
          <w:rtl/>
        </w:rPr>
        <w:t>* محمد بن الربيع بن سليمان : 1203 / 445.</w:t>
      </w:r>
    </w:p>
    <w:p w:rsidR="00862A92" w:rsidRPr="00DB62A0" w:rsidRDefault="00862A92" w:rsidP="00003A93">
      <w:pPr>
        <w:pStyle w:val="libNormal"/>
        <w:rPr>
          <w:rtl/>
        </w:rPr>
      </w:pPr>
      <w:r w:rsidRPr="00DB62A0">
        <w:rPr>
          <w:rtl/>
        </w:rPr>
        <w:t>* محمد بن ربيعة بن محمد بن ربيعة المصرى : 1204 / 445.</w:t>
      </w:r>
    </w:p>
    <w:p w:rsidR="00862A92" w:rsidRPr="00DB62A0" w:rsidRDefault="00862A92" w:rsidP="00003A93">
      <w:pPr>
        <w:pStyle w:val="libNormal"/>
        <w:rPr>
          <w:rtl/>
        </w:rPr>
      </w:pPr>
      <w:r w:rsidRPr="00DB62A0">
        <w:rPr>
          <w:rtl/>
        </w:rPr>
        <w:t>* محمد بن رمح بن المهاجر التجيبى : 14 / 10 ، 38 / 17 ، 61 / 24 ، 308 / 118 ، 317 / 121 ، 329 / 130 ، 686 / 253 ، 706 / 258 ، 769 / 284 ، 871 / 323 ، 969 / 355 ، 971 / 355 ، 973 / 356 ، 975 / 357 ، 980 / 358 ، 1110 / 415 ، 1158 / 433 ، 1160 / 433 ، 1200 / 444 ، 1205 / 445 ، 1207 / 446 ، 1208 / 447 ، 1241 / 456 ، 1319 / 482.</w:t>
      </w:r>
    </w:p>
    <w:p w:rsidR="00862A92" w:rsidRPr="00DB62A0" w:rsidRDefault="00862A92" w:rsidP="00003A93">
      <w:pPr>
        <w:pStyle w:val="libNormal"/>
        <w:rPr>
          <w:rtl/>
        </w:rPr>
      </w:pPr>
      <w:r w:rsidRPr="00DB62A0">
        <w:rPr>
          <w:rtl/>
        </w:rPr>
        <w:t>* محمد بن رمضان بن شاكر الجيشانى : 1206 / 446.</w:t>
      </w:r>
    </w:p>
    <w:p w:rsidR="00862A92" w:rsidRPr="00DB62A0" w:rsidRDefault="00862A92" w:rsidP="00003A93">
      <w:pPr>
        <w:pStyle w:val="libNormal"/>
        <w:rPr>
          <w:rtl/>
        </w:rPr>
      </w:pPr>
      <w:r w:rsidRPr="00DB62A0">
        <w:rPr>
          <w:rtl/>
        </w:rPr>
        <w:t>* محمد بن روح بن شبل الجوهرى : 1207 / 446.</w:t>
      </w:r>
    </w:p>
    <w:p w:rsidR="00862A92" w:rsidRPr="00DB62A0" w:rsidRDefault="00862A92" w:rsidP="00003A93">
      <w:pPr>
        <w:pStyle w:val="libNormal"/>
        <w:rPr>
          <w:rtl/>
        </w:rPr>
      </w:pPr>
      <w:r w:rsidRPr="00DB62A0">
        <w:rPr>
          <w:rtl/>
        </w:rPr>
        <w:t>* محمد بن زبّان بن حبيب الحضرمى : 1205 / 445 ، 1208 / 446</w:t>
      </w:r>
      <w:r>
        <w:rPr>
          <w:rtl/>
        </w:rPr>
        <w:t xml:space="preserve"> ـ </w:t>
      </w:r>
      <w:r w:rsidRPr="00DB62A0">
        <w:rPr>
          <w:rtl/>
        </w:rPr>
        <w:t>447.</w:t>
      </w:r>
    </w:p>
    <w:p w:rsidR="00862A92" w:rsidRPr="00DB62A0" w:rsidRDefault="00862A92" w:rsidP="00003A93">
      <w:pPr>
        <w:pStyle w:val="libNormal"/>
        <w:rPr>
          <w:rtl/>
        </w:rPr>
      </w:pPr>
      <w:r w:rsidRPr="00DB62A0">
        <w:rPr>
          <w:rtl/>
        </w:rPr>
        <w:t>* محمد بن زبان بن عبد العزيز بن مروان بن الحكم : 269 / 100.</w:t>
      </w:r>
    </w:p>
    <w:p w:rsidR="00862A92" w:rsidRPr="00DB62A0" w:rsidRDefault="00862A92" w:rsidP="00003A93">
      <w:pPr>
        <w:pStyle w:val="libNormal"/>
        <w:rPr>
          <w:rtl/>
        </w:rPr>
      </w:pPr>
      <w:r w:rsidRPr="00DB62A0">
        <w:rPr>
          <w:rtl/>
        </w:rPr>
        <w:t>* محمد بن زكريا بن يحيى بن صالح الحرسى : 1209 / 447.</w:t>
      </w:r>
    </w:p>
    <w:p w:rsidR="00862A92" w:rsidRPr="00DB62A0" w:rsidRDefault="00862A92" w:rsidP="00003A93">
      <w:pPr>
        <w:pStyle w:val="libNormal"/>
        <w:rPr>
          <w:rtl/>
        </w:rPr>
      </w:pPr>
      <w:r w:rsidRPr="00DB62A0">
        <w:rPr>
          <w:rtl/>
        </w:rPr>
        <w:t>* محمد بن زمعة بن عرابى الحضرمى : 501 / 189.</w:t>
      </w:r>
    </w:p>
    <w:p w:rsidR="00862A92" w:rsidRPr="00DB62A0" w:rsidRDefault="00862A92" w:rsidP="00003A93">
      <w:pPr>
        <w:pStyle w:val="libNormal"/>
        <w:rPr>
          <w:rtl/>
        </w:rPr>
      </w:pPr>
      <w:r w:rsidRPr="00DB62A0">
        <w:rPr>
          <w:rtl/>
        </w:rPr>
        <w:t>* محمد بن زياد بن طبق القيسى : 1210 / 447.</w:t>
      </w:r>
    </w:p>
    <w:p w:rsidR="00862A92" w:rsidRPr="00DB62A0" w:rsidRDefault="00862A92" w:rsidP="00003A93">
      <w:pPr>
        <w:pStyle w:val="libNormal"/>
        <w:rPr>
          <w:rtl/>
        </w:rPr>
      </w:pPr>
      <w:r w:rsidRPr="00DB62A0">
        <w:rPr>
          <w:rtl/>
        </w:rPr>
        <w:t>* محمد بن زيد بن المهاجر بن قنفذ : 922 / 337.</w:t>
      </w:r>
    </w:p>
    <w:p w:rsidR="00862A92" w:rsidRPr="00DB62A0" w:rsidRDefault="00862A92" w:rsidP="00003A93">
      <w:pPr>
        <w:pStyle w:val="libNormal"/>
        <w:rPr>
          <w:rtl/>
        </w:rPr>
      </w:pPr>
      <w:r w:rsidRPr="00DB62A0">
        <w:rPr>
          <w:rtl/>
        </w:rPr>
        <w:t>* محمد بن زيدان الكوفى : 853 / 319.</w:t>
      </w:r>
    </w:p>
    <w:p w:rsidR="00862A92" w:rsidRPr="00DB62A0" w:rsidRDefault="00862A92" w:rsidP="00003A93">
      <w:pPr>
        <w:pStyle w:val="libNormal"/>
        <w:rPr>
          <w:rtl/>
        </w:rPr>
      </w:pPr>
      <w:r w:rsidRPr="00DB62A0">
        <w:rPr>
          <w:rtl/>
        </w:rPr>
        <w:t>* محمد بن سحنون : 1443 / 524.</w:t>
      </w:r>
    </w:p>
    <w:p w:rsidR="00862A92" w:rsidRPr="00DB62A0" w:rsidRDefault="00862A92" w:rsidP="00003A93">
      <w:pPr>
        <w:pStyle w:val="libNormal"/>
        <w:rPr>
          <w:rtl/>
        </w:rPr>
      </w:pPr>
      <w:r w:rsidRPr="00DB62A0">
        <w:rPr>
          <w:rtl/>
        </w:rPr>
        <w:t>* محمد بن سعيد بن حفص الفارض : 539 / 204 ، 1211 / 448.</w:t>
      </w:r>
    </w:p>
    <w:p w:rsidR="00862A92" w:rsidRPr="00DB62A0" w:rsidRDefault="00862A92" w:rsidP="00003A93">
      <w:pPr>
        <w:pStyle w:val="libNormal"/>
        <w:rPr>
          <w:rtl/>
        </w:rPr>
      </w:pPr>
      <w:r w:rsidRPr="00DB62A0">
        <w:rPr>
          <w:rtl/>
        </w:rPr>
        <w:t>* محمد بن سعيد بن كثير بن عفير المصرى : 1212 / 448.</w:t>
      </w:r>
    </w:p>
    <w:p w:rsidR="00862A92" w:rsidRPr="00DB62A0" w:rsidRDefault="00862A92" w:rsidP="00003A93">
      <w:pPr>
        <w:pStyle w:val="libNormal"/>
        <w:rPr>
          <w:rtl/>
        </w:rPr>
      </w:pPr>
      <w:r w:rsidRPr="00DB62A0">
        <w:rPr>
          <w:rtl/>
        </w:rPr>
        <w:t>* محمد بن سعيد بن ميمون الجيزى : 1213 / 448.</w:t>
      </w:r>
    </w:p>
    <w:p w:rsidR="00862A92" w:rsidRPr="00DB62A0" w:rsidRDefault="00862A92" w:rsidP="00003A93">
      <w:pPr>
        <w:pStyle w:val="libNormal"/>
        <w:rPr>
          <w:rtl/>
        </w:rPr>
      </w:pPr>
      <w:r>
        <w:rPr>
          <w:rtl/>
        </w:rPr>
        <w:br w:type="page"/>
      </w:r>
      <w:r w:rsidRPr="00DB62A0">
        <w:rPr>
          <w:rtl/>
        </w:rPr>
        <w:lastRenderedPageBreak/>
        <w:t>* محمد بن سفيان بن زياد العامرى : 1214 / 448.</w:t>
      </w:r>
    </w:p>
    <w:p w:rsidR="00862A92" w:rsidRPr="00DB62A0" w:rsidRDefault="00862A92" w:rsidP="00003A93">
      <w:pPr>
        <w:pStyle w:val="libNormal"/>
        <w:rPr>
          <w:rtl/>
        </w:rPr>
      </w:pPr>
      <w:r w:rsidRPr="00DB62A0">
        <w:rPr>
          <w:rtl/>
        </w:rPr>
        <w:t>* محمد بن سلمة التجيبى المصرى : 1215 / 448.</w:t>
      </w:r>
    </w:p>
    <w:p w:rsidR="00862A92" w:rsidRPr="00DB62A0" w:rsidRDefault="00862A92" w:rsidP="00003A93">
      <w:pPr>
        <w:pStyle w:val="libNormal"/>
        <w:rPr>
          <w:rtl/>
        </w:rPr>
      </w:pPr>
      <w:r w:rsidRPr="00DB62A0">
        <w:rPr>
          <w:rtl/>
        </w:rPr>
        <w:t>* محمد بن سلمة بن عبد الله بن أبى فاطمة المرادى : 289 / 109 ، 1216 / 448.</w:t>
      </w:r>
    </w:p>
    <w:p w:rsidR="00862A92" w:rsidRPr="00DB62A0" w:rsidRDefault="00862A92" w:rsidP="00003A93">
      <w:pPr>
        <w:pStyle w:val="libNormal"/>
        <w:rPr>
          <w:rtl/>
        </w:rPr>
      </w:pPr>
      <w:r w:rsidRPr="00DB62A0">
        <w:rPr>
          <w:rtl/>
        </w:rPr>
        <w:t>* محمد بن سهل بن عمير المصرى : 1217 / 449.</w:t>
      </w:r>
    </w:p>
    <w:p w:rsidR="00862A92" w:rsidRPr="00DB62A0" w:rsidRDefault="00862A92" w:rsidP="00003A93">
      <w:pPr>
        <w:pStyle w:val="libNormal"/>
        <w:rPr>
          <w:rtl/>
        </w:rPr>
      </w:pPr>
      <w:r w:rsidRPr="00DB62A0">
        <w:rPr>
          <w:rtl/>
        </w:rPr>
        <w:t>* محمد بن سهل بن المسور بن عثمان الجملىّ : 1218 / 449.</w:t>
      </w:r>
    </w:p>
    <w:p w:rsidR="00862A92" w:rsidRPr="00DB62A0" w:rsidRDefault="00862A92" w:rsidP="00003A93">
      <w:pPr>
        <w:pStyle w:val="libNormal"/>
        <w:rPr>
          <w:rtl/>
        </w:rPr>
      </w:pPr>
      <w:r w:rsidRPr="00DB62A0">
        <w:rPr>
          <w:rtl/>
        </w:rPr>
        <w:t>* محمد بن شعبان : 1152 / 431.</w:t>
      </w:r>
    </w:p>
    <w:p w:rsidR="00862A92" w:rsidRPr="00DB62A0" w:rsidRDefault="00862A92" w:rsidP="00003A93">
      <w:pPr>
        <w:pStyle w:val="libNormal"/>
        <w:rPr>
          <w:rtl/>
        </w:rPr>
      </w:pPr>
      <w:r w:rsidRPr="00DB62A0">
        <w:rPr>
          <w:rtl/>
        </w:rPr>
        <w:t>* محمد بن شمير الرعينى المصرى : 822 / 305 ، 1032 / 377 ، 1219 / 449.</w:t>
      </w:r>
    </w:p>
    <w:p w:rsidR="00862A92" w:rsidRPr="00DB62A0" w:rsidRDefault="00862A92" w:rsidP="00003A93">
      <w:pPr>
        <w:pStyle w:val="libNormal"/>
        <w:rPr>
          <w:rtl/>
        </w:rPr>
      </w:pPr>
      <w:r w:rsidRPr="00DB62A0">
        <w:rPr>
          <w:rtl/>
        </w:rPr>
        <w:t>* محمد بن شهاب الزهرى : 785 / 289 ، 884 / 326.</w:t>
      </w:r>
    </w:p>
    <w:p w:rsidR="00862A92" w:rsidRPr="00DB62A0" w:rsidRDefault="00862A92" w:rsidP="00003A93">
      <w:pPr>
        <w:pStyle w:val="libNormal"/>
        <w:rPr>
          <w:rtl/>
        </w:rPr>
      </w:pPr>
      <w:r w:rsidRPr="00DB62A0">
        <w:rPr>
          <w:rtl/>
        </w:rPr>
        <w:t>* محمد بن صالح بن رشدين بن عبد العزيز المخزومى : 1220 / 450.</w:t>
      </w:r>
    </w:p>
    <w:p w:rsidR="00862A92" w:rsidRPr="00DB62A0" w:rsidRDefault="00862A92" w:rsidP="00003A93">
      <w:pPr>
        <w:pStyle w:val="libNormal"/>
        <w:rPr>
          <w:rtl/>
        </w:rPr>
      </w:pPr>
      <w:r w:rsidRPr="00DB62A0">
        <w:rPr>
          <w:rtl/>
        </w:rPr>
        <w:t>* محمد بن صالح بن عبد الرحمن بن عمرو بن الحارث المصرى : 1221 / 450.</w:t>
      </w:r>
    </w:p>
    <w:p w:rsidR="00862A92" w:rsidRPr="00DB62A0" w:rsidRDefault="00862A92" w:rsidP="00003A93">
      <w:pPr>
        <w:pStyle w:val="libNormal"/>
        <w:rPr>
          <w:rtl/>
        </w:rPr>
      </w:pPr>
      <w:r w:rsidRPr="00DB62A0">
        <w:rPr>
          <w:rtl/>
        </w:rPr>
        <w:t>* محمد بن صالح بن قيس : 1222 / 450.</w:t>
      </w:r>
    </w:p>
    <w:p w:rsidR="00862A92" w:rsidRPr="00DB62A0" w:rsidRDefault="00862A92" w:rsidP="00003A93">
      <w:pPr>
        <w:pStyle w:val="libNormal"/>
        <w:rPr>
          <w:rtl/>
        </w:rPr>
      </w:pPr>
      <w:r w:rsidRPr="00DB62A0">
        <w:rPr>
          <w:rtl/>
        </w:rPr>
        <w:t>* محمد بن عاصم بن جعفر المعافرى : 1223 / 450.</w:t>
      </w:r>
    </w:p>
    <w:p w:rsidR="00862A92" w:rsidRPr="00DB62A0" w:rsidRDefault="00862A92" w:rsidP="00003A93">
      <w:pPr>
        <w:pStyle w:val="libNormal"/>
        <w:rPr>
          <w:rtl/>
        </w:rPr>
      </w:pPr>
      <w:r w:rsidRPr="00DB62A0">
        <w:rPr>
          <w:rtl/>
        </w:rPr>
        <w:t>* محمد بن عاصم بن ياسين بن عبد الأحد : 1379 / 505.</w:t>
      </w:r>
    </w:p>
    <w:p w:rsidR="00862A92" w:rsidRPr="00DB62A0" w:rsidRDefault="00862A92" w:rsidP="00003A93">
      <w:pPr>
        <w:pStyle w:val="libNormal"/>
        <w:rPr>
          <w:rtl/>
        </w:rPr>
      </w:pPr>
      <w:r w:rsidRPr="00DB62A0">
        <w:rPr>
          <w:rtl/>
        </w:rPr>
        <w:t>* محمد بن عبادة بن زياد المعافرى : 386 / 148.</w:t>
      </w:r>
    </w:p>
    <w:p w:rsidR="00862A92" w:rsidRPr="00DB62A0" w:rsidRDefault="00862A92" w:rsidP="00003A93">
      <w:pPr>
        <w:pStyle w:val="libNormal"/>
        <w:rPr>
          <w:rtl/>
        </w:rPr>
      </w:pPr>
      <w:r w:rsidRPr="00DB62A0">
        <w:rPr>
          <w:rtl/>
        </w:rPr>
        <w:t>* محمد بن العباس الفقيه : 27 / 14.</w:t>
      </w:r>
    </w:p>
    <w:p w:rsidR="00862A92" w:rsidRPr="00DB62A0" w:rsidRDefault="00862A92" w:rsidP="00003A93">
      <w:pPr>
        <w:pStyle w:val="libNormal"/>
        <w:rPr>
          <w:rtl/>
        </w:rPr>
      </w:pPr>
      <w:r w:rsidRPr="00DB62A0">
        <w:rPr>
          <w:rtl/>
        </w:rPr>
        <w:t>* محمد بن عبد الله التيمى : 1117 / 417 ، 1118 / 418.</w:t>
      </w:r>
    </w:p>
    <w:p w:rsidR="00862A92" w:rsidRPr="00DB62A0" w:rsidRDefault="00862A92" w:rsidP="00003A93">
      <w:pPr>
        <w:pStyle w:val="libNormal"/>
        <w:rPr>
          <w:rtl/>
        </w:rPr>
      </w:pPr>
      <w:r w:rsidRPr="00DB62A0">
        <w:rPr>
          <w:rtl/>
        </w:rPr>
        <w:t>* محمد بن عبد الله الفاوى : 1224 / 450.</w:t>
      </w:r>
    </w:p>
    <w:p w:rsidR="00862A92" w:rsidRPr="00DB62A0" w:rsidRDefault="00862A92" w:rsidP="00003A93">
      <w:pPr>
        <w:pStyle w:val="libNormal"/>
        <w:rPr>
          <w:rtl/>
        </w:rPr>
      </w:pPr>
      <w:r w:rsidRPr="00DB62A0">
        <w:rPr>
          <w:rtl/>
        </w:rPr>
        <w:t>* محمد بن عبد الله بن أحمد بن شعيب القرابى : 1225 / 451.</w:t>
      </w:r>
    </w:p>
    <w:p w:rsidR="00862A92" w:rsidRPr="00DB62A0" w:rsidRDefault="00862A92" w:rsidP="00003A93">
      <w:pPr>
        <w:pStyle w:val="libNormal"/>
        <w:rPr>
          <w:rtl/>
        </w:rPr>
      </w:pPr>
      <w:r w:rsidRPr="00DB62A0">
        <w:rPr>
          <w:rtl/>
        </w:rPr>
        <w:t>* محمد بن عبد الله بن بشير الهاشمى : 1226 / 451.</w:t>
      </w:r>
    </w:p>
    <w:p w:rsidR="00862A92" w:rsidRPr="00DB62A0" w:rsidRDefault="00862A92" w:rsidP="00003A93">
      <w:pPr>
        <w:pStyle w:val="libNormal"/>
        <w:rPr>
          <w:rtl/>
        </w:rPr>
      </w:pPr>
      <w:r w:rsidRPr="00DB62A0">
        <w:rPr>
          <w:rtl/>
        </w:rPr>
        <w:t>* محمد بن عبد الله بن عبد الحكم المصرى : 293 / 111 ، 649 / 236 ، 838 / 313 ، 983 / 360 ، 1017 / 372 ، 1171 / 437 ، 1206 / 446 ، 1227 / 451 ، 1247 / 459 ، 1268 / 463 ، 1353 / 496.</w:t>
      </w:r>
    </w:p>
    <w:p w:rsidR="00862A92" w:rsidRPr="00DB62A0" w:rsidRDefault="00862A92" w:rsidP="00003A93">
      <w:pPr>
        <w:pStyle w:val="libNormal"/>
        <w:rPr>
          <w:rtl/>
        </w:rPr>
      </w:pPr>
      <w:r w:rsidRPr="00DB62A0">
        <w:rPr>
          <w:rtl/>
        </w:rPr>
        <w:t>* محمد بن عبد الله بن عبد الرحمن بن معاوية بن حديج التجيبى : 244 / 92 ، 1228 / 452.</w:t>
      </w:r>
    </w:p>
    <w:p w:rsidR="00862A92" w:rsidRPr="00DB62A0" w:rsidRDefault="00862A92" w:rsidP="00003A93">
      <w:pPr>
        <w:pStyle w:val="libNormal"/>
        <w:rPr>
          <w:rtl/>
        </w:rPr>
      </w:pPr>
      <w:r w:rsidRPr="00DB62A0">
        <w:rPr>
          <w:rtl/>
        </w:rPr>
        <w:t xml:space="preserve">* محمد بن عبد الله بن عبد الرحيم بن سعية المصرى </w:t>
      </w:r>
      <w:r>
        <w:rPr>
          <w:rtl/>
        </w:rPr>
        <w:t>(</w:t>
      </w:r>
      <w:r w:rsidRPr="00DB62A0">
        <w:rPr>
          <w:rtl/>
        </w:rPr>
        <w:t>ابن البرقى</w:t>
      </w:r>
      <w:r>
        <w:rPr>
          <w:rtl/>
        </w:rPr>
        <w:t>)</w:t>
      </w:r>
      <w:r w:rsidRPr="00DB62A0">
        <w:rPr>
          <w:rtl/>
        </w:rPr>
        <w:t xml:space="preserve"> : 1229 / 452.</w:t>
      </w:r>
    </w:p>
    <w:p w:rsidR="00862A92" w:rsidRPr="00DB62A0" w:rsidRDefault="00862A92" w:rsidP="00003A93">
      <w:pPr>
        <w:pStyle w:val="libNormal"/>
        <w:rPr>
          <w:rtl/>
        </w:rPr>
      </w:pPr>
      <w:r w:rsidRPr="00DB62A0">
        <w:rPr>
          <w:rtl/>
        </w:rPr>
        <w:t xml:space="preserve">* محمد بن عبد الله بن عبد السلام </w:t>
      </w:r>
      <w:r>
        <w:rPr>
          <w:rtl/>
        </w:rPr>
        <w:t>(</w:t>
      </w:r>
      <w:r w:rsidRPr="00DB62A0">
        <w:rPr>
          <w:rtl/>
        </w:rPr>
        <w:t>مكحول</w:t>
      </w:r>
      <w:r>
        <w:rPr>
          <w:rtl/>
        </w:rPr>
        <w:t>)</w:t>
      </w:r>
      <w:r w:rsidRPr="00DB62A0">
        <w:rPr>
          <w:rtl/>
        </w:rPr>
        <w:t xml:space="preserve"> : 1249 / 259.</w:t>
      </w:r>
    </w:p>
    <w:p w:rsidR="00862A92" w:rsidRPr="00DB62A0" w:rsidRDefault="00862A92" w:rsidP="00003A93">
      <w:pPr>
        <w:pStyle w:val="libNormal"/>
        <w:rPr>
          <w:rtl/>
        </w:rPr>
      </w:pPr>
      <w:r w:rsidRPr="00DB62A0">
        <w:rPr>
          <w:rtl/>
        </w:rPr>
        <w:t xml:space="preserve">* محمد بن عبد الله بن عبد المطلب </w:t>
      </w:r>
      <w:r>
        <w:rPr>
          <w:rtl/>
        </w:rPr>
        <w:t>(</w:t>
      </w:r>
      <w:r w:rsidRPr="00CF53AF">
        <w:rPr>
          <w:rStyle w:val="libAlaemChar"/>
          <w:rtl/>
        </w:rPr>
        <w:t>صلى‌الله‌عليه‌وسلم</w:t>
      </w:r>
      <w:r>
        <w:rPr>
          <w:rtl/>
        </w:rPr>
        <w:t>)</w:t>
      </w:r>
      <w:r w:rsidRPr="00DB62A0">
        <w:rPr>
          <w:rtl/>
        </w:rPr>
        <w:t xml:space="preserve"> : 1106 / 411.</w:t>
      </w:r>
    </w:p>
    <w:p w:rsidR="00862A92" w:rsidRPr="00DB62A0" w:rsidRDefault="00862A92" w:rsidP="00003A93">
      <w:pPr>
        <w:pStyle w:val="libNormal"/>
        <w:rPr>
          <w:rtl/>
        </w:rPr>
      </w:pPr>
      <w:r w:rsidRPr="00DB62A0">
        <w:rPr>
          <w:rtl/>
        </w:rPr>
        <w:t>* محمد بن عبد الله بن عمرو بن العاص السهمى : 1230 / 453.</w:t>
      </w:r>
    </w:p>
    <w:p w:rsidR="00862A92" w:rsidRPr="00DB62A0" w:rsidRDefault="00862A92" w:rsidP="00003A93">
      <w:pPr>
        <w:pStyle w:val="libNormal"/>
        <w:rPr>
          <w:rtl/>
        </w:rPr>
      </w:pPr>
      <w:r>
        <w:rPr>
          <w:rtl/>
        </w:rPr>
        <w:br w:type="page"/>
      </w:r>
      <w:r w:rsidRPr="00DB62A0">
        <w:rPr>
          <w:rtl/>
        </w:rPr>
        <w:lastRenderedPageBreak/>
        <w:t>* محمد بن عبد الله بن قشير الحذّاء : 1232 / 453.</w:t>
      </w:r>
    </w:p>
    <w:p w:rsidR="00862A92" w:rsidRPr="00DB62A0" w:rsidRDefault="00862A92" w:rsidP="00003A93">
      <w:pPr>
        <w:pStyle w:val="libNormal"/>
        <w:rPr>
          <w:rtl/>
        </w:rPr>
      </w:pPr>
      <w:r w:rsidRPr="00DB62A0">
        <w:rPr>
          <w:rtl/>
        </w:rPr>
        <w:t>* محمد بن عبد الله بن محمد بن مسلم الملطىّ المصرى : 1233 / 454.</w:t>
      </w:r>
    </w:p>
    <w:p w:rsidR="00862A92" w:rsidRPr="00DB62A0" w:rsidRDefault="00862A92" w:rsidP="00003A93">
      <w:pPr>
        <w:pStyle w:val="libNormal"/>
        <w:rPr>
          <w:rtl/>
        </w:rPr>
      </w:pPr>
      <w:r w:rsidRPr="00DB62A0">
        <w:rPr>
          <w:rtl/>
        </w:rPr>
        <w:t>* محمد بن عبد الله بن المفضل بن فضالة بن عبيد القتبانى المصرى : 1234 / 454.</w:t>
      </w:r>
    </w:p>
    <w:p w:rsidR="00862A92" w:rsidRPr="00DB62A0" w:rsidRDefault="00862A92" w:rsidP="00003A93">
      <w:pPr>
        <w:pStyle w:val="libNormal"/>
        <w:rPr>
          <w:rtl/>
        </w:rPr>
      </w:pPr>
      <w:r w:rsidRPr="00DB62A0">
        <w:rPr>
          <w:rtl/>
        </w:rPr>
        <w:t>* محمد بن عبد الله بن هلال بن نافع الأزدى المصرى : 1235 / 454.</w:t>
      </w:r>
    </w:p>
    <w:p w:rsidR="00862A92" w:rsidRPr="00DB62A0" w:rsidRDefault="00862A92" w:rsidP="00003A93">
      <w:pPr>
        <w:pStyle w:val="libNormal"/>
        <w:rPr>
          <w:rtl/>
        </w:rPr>
      </w:pPr>
      <w:r w:rsidRPr="00DB62A0">
        <w:rPr>
          <w:rtl/>
        </w:rPr>
        <w:t xml:space="preserve">* محمد بن عبد الرحمن </w:t>
      </w:r>
      <w:r>
        <w:rPr>
          <w:rtl/>
        </w:rPr>
        <w:t>(</w:t>
      </w:r>
      <w:r w:rsidRPr="00DB62A0">
        <w:rPr>
          <w:rtl/>
        </w:rPr>
        <w:t>أبو عيسى</w:t>
      </w:r>
      <w:r>
        <w:rPr>
          <w:rtl/>
        </w:rPr>
        <w:t>)</w:t>
      </w:r>
      <w:r w:rsidRPr="00DB62A0">
        <w:rPr>
          <w:rtl/>
        </w:rPr>
        <w:t xml:space="preserve"> : 440 / 162.</w:t>
      </w:r>
    </w:p>
    <w:p w:rsidR="00862A92" w:rsidRPr="00DB62A0" w:rsidRDefault="00862A92" w:rsidP="00003A93">
      <w:pPr>
        <w:pStyle w:val="libNormal"/>
        <w:rPr>
          <w:rtl/>
        </w:rPr>
      </w:pPr>
      <w:r w:rsidRPr="00DB62A0">
        <w:rPr>
          <w:rtl/>
        </w:rPr>
        <w:t>* محمد بن عبد الرحمن بن بحير الحميرى : 805 / 298 ، 1236 / 454</w:t>
      </w:r>
      <w:r>
        <w:rPr>
          <w:rtl/>
        </w:rPr>
        <w:t xml:space="preserve"> ـ </w:t>
      </w:r>
      <w:r w:rsidRPr="00DB62A0">
        <w:rPr>
          <w:rtl/>
        </w:rPr>
        <w:t>455.</w:t>
      </w:r>
    </w:p>
    <w:p w:rsidR="00862A92" w:rsidRPr="00DB62A0" w:rsidRDefault="00862A92" w:rsidP="00003A93">
      <w:pPr>
        <w:pStyle w:val="libNormal"/>
        <w:rPr>
          <w:rtl/>
        </w:rPr>
      </w:pPr>
      <w:r w:rsidRPr="00DB62A0">
        <w:rPr>
          <w:rtl/>
        </w:rPr>
        <w:t>* محمد بن عبد الرحمن بن بسطام : 1237 / 455.</w:t>
      </w:r>
    </w:p>
    <w:p w:rsidR="00862A92" w:rsidRPr="00DB62A0" w:rsidRDefault="00862A92" w:rsidP="00003A93">
      <w:pPr>
        <w:pStyle w:val="libNormal"/>
        <w:rPr>
          <w:rtl/>
        </w:rPr>
      </w:pPr>
      <w:r w:rsidRPr="00DB62A0">
        <w:rPr>
          <w:rtl/>
        </w:rPr>
        <w:t>* محمد بن عبد الرحمن بن محمد بن عبد الرحمن بن شريح : 1238 / 455.</w:t>
      </w:r>
    </w:p>
    <w:p w:rsidR="00862A92" w:rsidRPr="00DB62A0" w:rsidRDefault="00862A92" w:rsidP="00003A93">
      <w:pPr>
        <w:pStyle w:val="libNormal"/>
        <w:rPr>
          <w:rtl/>
        </w:rPr>
      </w:pPr>
      <w:r w:rsidRPr="00DB62A0">
        <w:rPr>
          <w:rtl/>
        </w:rPr>
        <w:t>* محمد بن عبد الرحمن بن معاوية بن حديج التجيبى : 842 / 314.</w:t>
      </w:r>
    </w:p>
    <w:p w:rsidR="00862A92" w:rsidRPr="00DB62A0" w:rsidRDefault="00862A92" w:rsidP="00003A93">
      <w:pPr>
        <w:pStyle w:val="libNormal"/>
        <w:rPr>
          <w:rtl/>
        </w:rPr>
      </w:pPr>
      <w:r w:rsidRPr="00DB62A0">
        <w:rPr>
          <w:rtl/>
        </w:rPr>
        <w:t>* محمد بن عبد الرحمن بن موسى بن محمد الخولانى : 1239 / 455.</w:t>
      </w:r>
    </w:p>
    <w:p w:rsidR="00862A92" w:rsidRPr="00DB62A0" w:rsidRDefault="00862A92" w:rsidP="00003A93">
      <w:pPr>
        <w:pStyle w:val="libNormal"/>
        <w:rPr>
          <w:rtl/>
        </w:rPr>
      </w:pPr>
      <w:r w:rsidRPr="00DB62A0">
        <w:rPr>
          <w:rtl/>
        </w:rPr>
        <w:t>* محمد بن عبد العزيز بن محمد بن عبد الرحمن بن معاوية بن حديج : 889 / 328.</w:t>
      </w:r>
    </w:p>
    <w:p w:rsidR="00862A92" w:rsidRPr="00DB62A0" w:rsidRDefault="00862A92" w:rsidP="00003A93">
      <w:pPr>
        <w:pStyle w:val="libNormal"/>
        <w:rPr>
          <w:rtl/>
        </w:rPr>
      </w:pPr>
      <w:r w:rsidRPr="00DB62A0">
        <w:rPr>
          <w:rtl/>
        </w:rPr>
        <w:t>* محمد بن عبد العزيز بن يحيى الجروى : 1240 / 455.</w:t>
      </w:r>
    </w:p>
    <w:p w:rsidR="00862A92" w:rsidRPr="00DB62A0" w:rsidRDefault="00862A92" w:rsidP="00003A93">
      <w:pPr>
        <w:pStyle w:val="libNormal"/>
        <w:rPr>
          <w:rtl/>
        </w:rPr>
      </w:pPr>
      <w:r w:rsidRPr="00DB62A0">
        <w:rPr>
          <w:rtl/>
        </w:rPr>
        <w:t>* محمد بن عبد الغنى بن عبد العزيز العسال : 869 / 322.</w:t>
      </w:r>
    </w:p>
    <w:p w:rsidR="00862A92" w:rsidRPr="00DB62A0" w:rsidRDefault="00862A92" w:rsidP="00003A93">
      <w:pPr>
        <w:pStyle w:val="libNormal"/>
        <w:rPr>
          <w:rtl/>
        </w:rPr>
      </w:pPr>
      <w:r w:rsidRPr="00DB62A0">
        <w:rPr>
          <w:rtl/>
        </w:rPr>
        <w:t>* محمد بن عبد الملك بن شعيب بن الليث : 879 / 325 ، 1121 / 419.</w:t>
      </w:r>
    </w:p>
    <w:p w:rsidR="00862A92" w:rsidRPr="00DB62A0" w:rsidRDefault="00862A92" w:rsidP="00003A93">
      <w:pPr>
        <w:pStyle w:val="libNormal"/>
        <w:rPr>
          <w:rtl/>
        </w:rPr>
      </w:pPr>
      <w:r w:rsidRPr="00DB62A0">
        <w:rPr>
          <w:rtl/>
        </w:rPr>
        <w:t>* محمد بن عبد الوارث بن حريز الأسوانى : 1241 / 456.</w:t>
      </w:r>
    </w:p>
    <w:p w:rsidR="00862A92" w:rsidRPr="00DB62A0" w:rsidRDefault="00862A92" w:rsidP="00003A93">
      <w:pPr>
        <w:pStyle w:val="libNormal"/>
        <w:rPr>
          <w:rtl/>
        </w:rPr>
      </w:pPr>
      <w:r w:rsidRPr="00DB62A0">
        <w:rPr>
          <w:rtl/>
        </w:rPr>
        <w:t>* محمد بن عبيد الله بن أحمد القضاعى : 1242 / 456.</w:t>
      </w:r>
    </w:p>
    <w:p w:rsidR="00862A92" w:rsidRPr="00DB62A0" w:rsidRDefault="00862A92" w:rsidP="00003A93">
      <w:pPr>
        <w:pStyle w:val="libNormal"/>
        <w:rPr>
          <w:rtl/>
        </w:rPr>
      </w:pPr>
      <w:r w:rsidRPr="00DB62A0">
        <w:rPr>
          <w:rtl/>
        </w:rPr>
        <w:t>* محمد بن عبيدة التغلبى : 1243 / 456.</w:t>
      </w:r>
    </w:p>
    <w:p w:rsidR="00862A92" w:rsidRPr="00DB62A0" w:rsidRDefault="00862A92" w:rsidP="00003A93">
      <w:pPr>
        <w:pStyle w:val="libNormal"/>
        <w:rPr>
          <w:rtl/>
        </w:rPr>
      </w:pPr>
      <w:r w:rsidRPr="00DB62A0">
        <w:rPr>
          <w:rtl/>
        </w:rPr>
        <w:t>* محمد بن عثمان بن سعيد : 1244 / 456.</w:t>
      </w:r>
    </w:p>
    <w:p w:rsidR="00862A92" w:rsidRPr="00DB62A0" w:rsidRDefault="00862A92" w:rsidP="00003A93">
      <w:pPr>
        <w:pStyle w:val="libNormal"/>
        <w:rPr>
          <w:rtl/>
        </w:rPr>
      </w:pPr>
      <w:r w:rsidRPr="00DB62A0">
        <w:rPr>
          <w:rtl/>
        </w:rPr>
        <w:t>* محمد بن عجلان : 1123 / 421.</w:t>
      </w:r>
    </w:p>
    <w:p w:rsidR="00862A92" w:rsidRPr="00DB62A0" w:rsidRDefault="00862A92" w:rsidP="00003A93">
      <w:pPr>
        <w:pStyle w:val="libNormal"/>
        <w:rPr>
          <w:rtl/>
        </w:rPr>
      </w:pPr>
      <w:r w:rsidRPr="00DB62A0">
        <w:rPr>
          <w:rtl/>
        </w:rPr>
        <w:t xml:space="preserve">* محمد بن علبة القرشى </w:t>
      </w:r>
      <w:r>
        <w:rPr>
          <w:rtl/>
        </w:rPr>
        <w:t>(</w:t>
      </w:r>
      <w:r w:rsidRPr="00DB62A0">
        <w:rPr>
          <w:rtl/>
        </w:rPr>
        <w:t>صحابى</w:t>
      </w:r>
      <w:r>
        <w:rPr>
          <w:rtl/>
        </w:rPr>
        <w:t>)</w:t>
      </w:r>
      <w:r w:rsidRPr="00DB62A0">
        <w:rPr>
          <w:rtl/>
        </w:rPr>
        <w:t xml:space="preserve"> : 1245 / 456.</w:t>
      </w:r>
    </w:p>
    <w:p w:rsidR="00862A92" w:rsidRPr="00DB62A0" w:rsidRDefault="00862A92" w:rsidP="00003A93">
      <w:pPr>
        <w:pStyle w:val="libNormal"/>
        <w:rPr>
          <w:rtl/>
        </w:rPr>
      </w:pPr>
      <w:r w:rsidRPr="00DB62A0">
        <w:rPr>
          <w:rtl/>
        </w:rPr>
        <w:t>* محمد بن على المصرى العسكرى : 1246 / 458.</w:t>
      </w:r>
    </w:p>
    <w:p w:rsidR="00862A92" w:rsidRPr="00DB62A0" w:rsidRDefault="00862A92" w:rsidP="00003A93">
      <w:pPr>
        <w:pStyle w:val="libNormal"/>
        <w:rPr>
          <w:rtl/>
        </w:rPr>
      </w:pPr>
      <w:r w:rsidRPr="00DB62A0">
        <w:rPr>
          <w:rtl/>
        </w:rPr>
        <w:t>* محمد بن على بن الحسين الصدفى : 1247 / 458.</w:t>
      </w:r>
    </w:p>
    <w:p w:rsidR="00862A92" w:rsidRPr="00DB62A0" w:rsidRDefault="00862A92" w:rsidP="00003A93">
      <w:pPr>
        <w:pStyle w:val="libNormal"/>
        <w:rPr>
          <w:rtl/>
        </w:rPr>
      </w:pPr>
      <w:r w:rsidRPr="00DB62A0">
        <w:rPr>
          <w:rtl/>
        </w:rPr>
        <w:t>* محمد بن عمر بن الواقدى : 12 / 9 ، 324 / 128.</w:t>
      </w:r>
    </w:p>
    <w:p w:rsidR="00862A92" w:rsidRPr="00DB62A0" w:rsidRDefault="00862A92" w:rsidP="00003A93">
      <w:pPr>
        <w:pStyle w:val="libNormal"/>
        <w:rPr>
          <w:rtl/>
        </w:rPr>
      </w:pPr>
      <w:r w:rsidRPr="00DB62A0">
        <w:rPr>
          <w:rtl/>
        </w:rPr>
        <w:t>* محمد بن عمرو الرعينى اليافعى : 1248 / 459.</w:t>
      </w:r>
    </w:p>
    <w:p w:rsidR="00862A92" w:rsidRPr="00DB62A0" w:rsidRDefault="00862A92" w:rsidP="00003A93">
      <w:pPr>
        <w:pStyle w:val="libNormal"/>
        <w:rPr>
          <w:rtl/>
        </w:rPr>
      </w:pPr>
      <w:r w:rsidRPr="00DB62A0">
        <w:rPr>
          <w:rtl/>
        </w:rPr>
        <w:t>* محمد بن عمرو عمرو بن تمّام الكلبى : 1249 / 459.</w:t>
      </w:r>
    </w:p>
    <w:p w:rsidR="00862A92" w:rsidRPr="00DB62A0" w:rsidRDefault="00862A92" w:rsidP="00003A93">
      <w:pPr>
        <w:pStyle w:val="libNormal"/>
        <w:rPr>
          <w:rtl/>
        </w:rPr>
      </w:pPr>
      <w:r w:rsidRPr="00DB62A0">
        <w:rPr>
          <w:rtl/>
        </w:rPr>
        <w:t>* محمد بن عمرو بن ثور الرضائى : 1012 / 369.</w:t>
      </w:r>
    </w:p>
    <w:p w:rsidR="00862A92" w:rsidRPr="00DB62A0" w:rsidRDefault="00862A92" w:rsidP="00003A93">
      <w:pPr>
        <w:pStyle w:val="libNormal"/>
        <w:rPr>
          <w:rtl/>
        </w:rPr>
      </w:pPr>
      <w:r w:rsidRPr="00DB62A0">
        <w:rPr>
          <w:rtl/>
        </w:rPr>
        <w:t>* محمد بن عمرو بن خالد الحرانى : 1250 / 459.</w:t>
      </w:r>
    </w:p>
    <w:p w:rsidR="00862A92" w:rsidRPr="00DB62A0" w:rsidRDefault="00862A92" w:rsidP="00003A93">
      <w:pPr>
        <w:pStyle w:val="libNormal"/>
        <w:rPr>
          <w:rtl/>
        </w:rPr>
      </w:pPr>
      <w:r w:rsidRPr="00DB62A0">
        <w:rPr>
          <w:rtl/>
        </w:rPr>
        <w:t>* محمد بن عمرو بن خليل الجوهرى : 1251 / 459.</w:t>
      </w:r>
    </w:p>
    <w:p w:rsidR="00862A92" w:rsidRPr="00DB62A0" w:rsidRDefault="00862A92" w:rsidP="00003A93">
      <w:pPr>
        <w:pStyle w:val="libNormal"/>
        <w:rPr>
          <w:rtl/>
        </w:rPr>
      </w:pPr>
      <w:r>
        <w:rPr>
          <w:rtl/>
        </w:rPr>
        <w:br w:type="page"/>
      </w:r>
      <w:r w:rsidRPr="00DB62A0">
        <w:rPr>
          <w:rtl/>
        </w:rPr>
        <w:lastRenderedPageBreak/>
        <w:t>* محمد بن عمرو بن سعيد بن أسد بن موسى : 1250 / 459.</w:t>
      </w:r>
    </w:p>
    <w:p w:rsidR="00862A92" w:rsidRPr="00DB62A0" w:rsidRDefault="00862A92" w:rsidP="00003A93">
      <w:pPr>
        <w:pStyle w:val="libNormal"/>
        <w:rPr>
          <w:rtl/>
        </w:rPr>
      </w:pPr>
      <w:r w:rsidRPr="00DB62A0">
        <w:rPr>
          <w:rtl/>
        </w:rPr>
        <w:t>* محمد بن عمرو بن سوّاد السّرحى القرشى : 1252 / 460.</w:t>
      </w:r>
    </w:p>
    <w:p w:rsidR="00862A92" w:rsidRPr="00DB62A0" w:rsidRDefault="00862A92" w:rsidP="00003A93">
      <w:pPr>
        <w:pStyle w:val="libNormal"/>
        <w:rPr>
          <w:rtl/>
        </w:rPr>
      </w:pPr>
      <w:r w:rsidRPr="00DB62A0">
        <w:rPr>
          <w:rtl/>
        </w:rPr>
        <w:t>* محمد بن عيسى الرشيدى : 386 / 148.</w:t>
      </w:r>
    </w:p>
    <w:p w:rsidR="00862A92" w:rsidRPr="00DB62A0" w:rsidRDefault="00862A92" w:rsidP="00003A93">
      <w:pPr>
        <w:pStyle w:val="libNormal"/>
        <w:rPr>
          <w:rtl/>
        </w:rPr>
      </w:pPr>
      <w:r w:rsidRPr="00DB62A0">
        <w:rPr>
          <w:rtl/>
        </w:rPr>
        <w:t>* محمد بن عيسى بن إبراهيم بن عيسى بن مثرود الغافقى : 1055 / 387 ، 1253 / 460.</w:t>
      </w:r>
    </w:p>
    <w:p w:rsidR="00862A92" w:rsidRPr="00DB62A0" w:rsidRDefault="00862A92" w:rsidP="00003A93">
      <w:pPr>
        <w:pStyle w:val="libNormal"/>
        <w:rPr>
          <w:rtl/>
        </w:rPr>
      </w:pPr>
      <w:r w:rsidRPr="00DB62A0">
        <w:rPr>
          <w:rtl/>
        </w:rPr>
        <w:t>* محمد بن عيسى بن شيبة : 707 / 258.</w:t>
      </w:r>
    </w:p>
    <w:p w:rsidR="00862A92" w:rsidRPr="00DB62A0" w:rsidRDefault="00862A92" w:rsidP="00003A93">
      <w:pPr>
        <w:pStyle w:val="libNormal"/>
        <w:rPr>
          <w:rtl/>
        </w:rPr>
      </w:pPr>
      <w:r w:rsidRPr="00DB62A0">
        <w:rPr>
          <w:rtl/>
        </w:rPr>
        <w:t>* محمد بن فليح بن سليمان الرعينى المصرى : 1254 / 460.</w:t>
      </w:r>
    </w:p>
    <w:p w:rsidR="00862A92" w:rsidRPr="00DB62A0" w:rsidRDefault="00862A92" w:rsidP="00003A93">
      <w:pPr>
        <w:pStyle w:val="libNormal"/>
        <w:rPr>
          <w:rtl/>
        </w:rPr>
      </w:pPr>
      <w:r w:rsidRPr="00DB62A0">
        <w:rPr>
          <w:rtl/>
        </w:rPr>
        <w:t>* محمد بن فليح بن النعمان بن شبيب المصرى : 1255 / 460.</w:t>
      </w:r>
    </w:p>
    <w:p w:rsidR="00862A92" w:rsidRPr="00DB62A0" w:rsidRDefault="00862A92" w:rsidP="00003A93">
      <w:pPr>
        <w:pStyle w:val="libNormal"/>
        <w:rPr>
          <w:rtl/>
        </w:rPr>
      </w:pPr>
      <w:r w:rsidRPr="00DB62A0">
        <w:rPr>
          <w:rtl/>
        </w:rPr>
        <w:t>* محمد بن القاسم المرادى : 281 / 106.</w:t>
      </w:r>
    </w:p>
    <w:p w:rsidR="00862A92" w:rsidRPr="00DB62A0" w:rsidRDefault="00862A92" w:rsidP="00003A93">
      <w:pPr>
        <w:pStyle w:val="libNormal"/>
        <w:rPr>
          <w:rtl/>
        </w:rPr>
      </w:pPr>
      <w:r w:rsidRPr="00DB62A0">
        <w:rPr>
          <w:rtl/>
        </w:rPr>
        <w:t>* محمد بن القاسم بن سعيد التجيبى : 1256 / 460.</w:t>
      </w:r>
    </w:p>
    <w:p w:rsidR="00862A92" w:rsidRPr="00DB62A0" w:rsidRDefault="00862A92" w:rsidP="00003A93">
      <w:pPr>
        <w:pStyle w:val="libNormal"/>
        <w:rPr>
          <w:rtl/>
        </w:rPr>
      </w:pPr>
      <w:r w:rsidRPr="00DB62A0">
        <w:rPr>
          <w:rtl/>
        </w:rPr>
        <w:t>* محمد بن القاسم بن هارون الخباز : 1257 / 460.</w:t>
      </w:r>
    </w:p>
    <w:p w:rsidR="00862A92" w:rsidRPr="00DB62A0" w:rsidRDefault="00862A92" w:rsidP="00003A93">
      <w:pPr>
        <w:pStyle w:val="libNormal"/>
        <w:rPr>
          <w:rtl/>
        </w:rPr>
      </w:pPr>
      <w:r w:rsidRPr="00DB62A0">
        <w:rPr>
          <w:rtl/>
        </w:rPr>
        <w:t>* محمد بن قرة بن محمد بن حميد الحجرى : 1258 / 460.</w:t>
      </w:r>
    </w:p>
    <w:p w:rsidR="00862A92" w:rsidRPr="00DB62A0" w:rsidRDefault="00862A92" w:rsidP="00003A93">
      <w:pPr>
        <w:pStyle w:val="libNormal"/>
        <w:rPr>
          <w:rtl/>
        </w:rPr>
      </w:pPr>
      <w:r w:rsidRPr="00DB62A0">
        <w:rPr>
          <w:rtl/>
        </w:rPr>
        <w:t>* محمد بن قيس بن مخرمة : 351 / 136.</w:t>
      </w:r>
    </w:p>
    <w:p w:rsidR="00862A92" w:rsidRPr="00DB62A0" w:rsidRDefault="00862A92" w:rsidP="00003A93">
      <w:pPr>
        <w:pStyle w:val="libNormal"/>
        <w:rPr>
          <w:rtl/>
        </w:rPr>
      </w:pPr>
      <w:r w:rsidRPr="00DB62A0">
        <w:rPr>
          <w:rtl/>
        </w:rPr>
        <w:t>* محمد بن كعب : 1297 / 474.</w:t>
      </w:r>
    </w:p>
    <w:p w:rsidR="00862A92" w:rsidRPr="00DB62A0" w:rsidRDefault="00862A92" w:rsidP="00003A93">
      <w:pPr>
        <w:pStyle w:val="libNormal"/>
        <w:rPr>
          <w:rtl/>
        </w:rPr>
      </w:pPr>
      <w:r w:rsidRPr="00DB62A0">
        <w:rPr>
          <w:rtl/>
        </w:rPr>
        <w:t>* محمد بن المبارك بن عبد الملك المعافرى : 1259 / 461.</w:t>
      </w:r>
    </w:p>
    <w:p w:rsidR="00862A92" w:rsidRPr="00DB62A0" w:rsidRDefault="00862A92" w:rsidP="00003A93">
      <w:pPr>
        <w:pStyle w:val="libNormal"/>
        <w:rPr>
          <w:rtl/>
        </w:rPr>
      </w:pPr>
      <w:r w:rsidRPr="00DB62A0">
        <w:rPr>
          <w:rtl/>
        </w:rPr>
        <w:t xml:space="preserve">* محمد بن محمد بن إدريس بن العباس بن عثمان القرشى </w:t>
      </w:r>
      <w:r>
        <w:rPr>
          <w:rtl/>
        </w:rPr>
        <w:t>(</w:t>
      </w:r>
      <w:r w:rsidRPr="00DB62A0">
        <w:rPr>
          <w:rtl/>
        </w:rPr>
        <w:t>أبو الحسن</w:t>
      </w:r>
      <w:r>
        <w:rPr>
          <w:rtl/>
        </w:rPr>
        <w:t>)</w:t>
      </w:r>
      <w:r w:rsidRPr="00DB62A0">
        <w:rPr>
          <w:rtl/>
        </w:rPr>
        <w:t xml:space="preserve"> : 1260 / 461.</w:t>
      </w:r>
    </w:p>
    <w:p w:rsidR="00862A92" w:rsidRPr="00DB62A0" w:rsidRDefault="00862A92" w:rsidP="00003A93">
      <w:pPr>
        <w:pStyle w:val="libNormal"/>
        <w:rPr>
          <w:rtl/>
        </w:rPr>
      </w:pPr>
      <w:r w:rsidRPr="00DB62A0">
        <w:rPr>
          <w:rtl/>
        </w:rPr>
        <w:t xml:space="preserve">* محمد بن محمد بن إدريس بن العباس بن عثمان القرشى </w:t>
      </w:r>
      <w:r>
        <w:rPr>
          <w:rtl/>
        </w:rPr>
        <w:t>(</w:t>
      </w:r>
      <w:r w:rsidRPr="00DB62A0">
        <w:rPr>
          <w:rtl/>
        </w:rPr>
        <w:t>أبو عثمان</w:t>
      </w:r>
      <w:r>
        <w:rPr>
          <w:rtl/>
        </w:rPr>
        <w:t>)</w:t>
      </w:r>
      <w:r w:rsidRPr="00DB62A0">
        <w:rPr>
          <w:rtl/>
        </w:rPr>
        <w:t xml:space="preserve"> : 1260 / 461.</w:t>
      </w:r>
    </w:p>
    <w:p w:rsidR="00862A92" w:rsidRPr="00DB62A0" w:rsidRDefault="00862A92" w:rsidP="00003A93">
      <w:pPr>
        <w:pStyle w:val="libNormal"/>
        <w:rPr>
          <w:rtl/>
        </w:rPr>
      </w:pPr>
      <w:r w:rsidRPr="00DB62A0">
        <w:rPr>
          <w:rtl/>
        </w:rPr>
        <w:t>* محمد بن محمد بن الأشعث الكوفى : 3920 / 149.</w:t>
      </w:r>
    </w:p>
    <w:p w:rsidR="00862A92" w:rsidRPr="00DB62A0" w:rsidRDefault="00862A92" w:rsidP="00003A93">
      <w:pPr>
        <w:pStyle w:val="libNormal"/>
        <w:rPr>
          <w:rtl/>
        </w:rPr>
      </w:pPr>
      <w:r w:rsidRPr="00DB62A0">
        <w:rPr>
          <w:rtl/>
        </w:rPr>
        <w:t>* محمد بن محمد بن الربيع بن سليمان المرادى : 1261 / 461.</w:t>
      </w:r>
    </w:p>
    <w:p w:rsidR="00862A92" w:rsidRPr="00DB62A0" w:rsidRDefault="00862A92" w:rsidP="00003A93">
      <w:pPr>
        <w:pStyle w:val="libNormal"/>
        <w:rPr>
          <w:rtl/>
        </w:rPr>
      </w:pPr>
      <w:r w:rsidRPr="00DB62A0">
        <w:rPr>
          <w:rtl/>
        </w:rPr>
        <w:t>* محمد بن محمد بن زكريا : 319 / 122.</w:t>
      </w:r>
    </w:p>
    <w:p w:rsidR="00862A92" w:rsidRPr="00DB62A0" w:rsidRDefault="00862A92" w:rsidP="00003A93">
      <w:pPr>
        <w:pStyle w:val="libNormal"/>
        <w:rPr>
          <w:rtl/>
        </w:rPr>
      </w:pPr>
      <w:r w:rsidRPr="00DB62A0">
        <w:rPr>
          <w:rtl/>
        </w:rPr>
        <w:t>* محمد بن محمد بن عبد الله البغدادى : 1250 / 459.</w:t>
      </w:r>
    </w:p>
    <w:p w:rsidR="00862A92" w:rsidRPr="00DB62A0" w:rsidRDefault="00862A92" w:rsidP="00003A93">
      <w:pPr>
        <w:pStyle w:val="libNormal"/>
        <w:rPr>
          <w:rtl/>
        </w:rPr>
      </w:pPr>
      <w:r w:rsidRPr="00DB62A0">
        <w:rPr>
          <w:rtl/>
        </w:rPr>
        <w:t>* محمد بن محمد بن على بن الحسين الصدفى : 1262 / 461.</w:t>
      </w:r>
    </w:p>
    <w:p w:rsidR="00862A92" w:rsidRPr="00DB62A0" w:rsidRDefault="00862A92" w:rsidP="00003A93">
      <w:pPr>
        <w:pStyle w:val="libNormal"/>
        <w:rPr>
          <w:rtl/>
        </w:rPr>
      </w:pPr>
      <w:r w:rsidRPr="00DB62A0">
        <w:rPr>
          <w:rtl/>
        </w:rPr>
        <w:t>* محمد بن مسروق الكندى : 113 / 39.</w:t>
      </w:r>
    </w:p>
    <w:p w:rsidR="00862A92" w:rsidRPr="00DB62A0" w:rsidRDefault="00862A92" w:rsidP="00003A93">
      <w:pPr>
        <w:pStyle w:val="libNormal"/>
        <w:rPr>
          <w:rtl/>
        </w:rPr>
      </w:pPr>
      <w:r w:rsidRPr="00DB62A0">
        <w:rPr>
          <w:rtl/>
        </w:rPr>
        <w:t>* محمد بن مسلم : 340 / 133.</w:t>
      </w:r>
    </w:p>
    <w:p w:rsidR="00862A92" w:rsidRPr="00DB62A0" w:rsidRDefault="00862A92" w:rsidP="00003A93">
      <w:pPr>
        <w:pStyle w:val="libNormal"/>
        <w:rPr>
          <w:rtl/>
        </w:rPr>
      </w:pPr>
      <w:r w:rsidRPr="00DB62A0">
        <w:rPr>
          <w:rtl/>
        </w:rPr>
        <w:t>* محمد بن مسلمة بن سلمة بن خالد الأنصارى : 1263 / 462.</w:t>
      </w:r>
    </w:p>
    <w:p w:rsidR="00862A92" w:rsidRPr="00DB62A0" w:rsidRDefault="00862A92" w:rsidP="00003A93">
      <w:pPr>
        <w:pStyle w:val="libNormal"/>
        <w:rPr>
          <w:rtl/>
        </w:rPr>
      </w:pPr>
      <w:r w:rsidRPr="00DB62A0">
        <w:rPr>
          <w:rtl/>
        </w:rPr>
        <w:t>* محمد بن المسيب : 1264 / 462.</w:t>
      </w:r>
    </w:p>
    <w:p w:rsidR="00862A92" w:rsidRPr="00DB62A0" w:rsidRDefault="00862A92" w:rsidP="00003A93">
      <w:pPr>
        <w:pStyle w:val="libNormal"/>
        <w:rPr>
          <w:rtl/>
        </w:rPr>
      </w:pPr>
      <w:r>
        <w:rPr>
          <w:rtl/>
        </w:rPr>
        <w:br w:type="page"/>
      </w:r>
      <w:r w:rsidRPr="00DB62A0">
        <w:rPr>
          <w:rtl/>
        </w:rPr>
        <w:lastRenderedPageBreak/>
        <w:t>* محمد بن مطرّف : 567 / 212.</w:t>
      </w:r>
    </w:p>
    <w:p w:rsidR="00862A92" w:rsidRPr="00DB62A0" w:rsidRDefault="00862A92" w:rsidP="00003A93">
      <w:pPr>
        <w:pStyle w:val="libNormal"/>
        <w:rPr>
          <w:rtl/>
        </w:rPr>
      </w:pPr>
      <w:r w:rsidRPr="00DB62A0">
        <w:rPr>
          <w:rtl/>
        </w:rPr>
        <w:t>* محمد بن معاوية بن عبد الله الأسوانى : 1265 / 462.</w:t>
      </w:r>
    </w:p>
    <w:p w:rsidR="00862A92" w:rsidRPr="00DB62A0" w:rsidRDefault="00862A92" w:rsidP="00003A93">
      <w:pPr>
        <w:pStyle w:val="libNormal"/>
        <w:rPr>
          <w:rtl/>
        </w:rPr>
      </w:pPr>
      <w:r w:rsidRPr="00DB62A0">
        <w:rPr>
          <w:rtl/>
        </w:rPr>
        <w:t>* محمد بن المقرئ : 173 / 62.</w:t>
      </w:r>
    </w:p>
    <w:p w:rsidR="00862A92" w:rsidRPr="00DB62A0" w:rsidRDefault="00862A92" w:rsidP="00003A93">
      <w:pPr>
        <w:pStyle w:val="libNormal"/>
        <w:rPr>
          <w:rtl/>
        </w:rPr>
      </w:pPr>
      <w:r w:rsidRPr="00DB62A0">
        <w:rPr>
          <w:rtl/>
        </w:rPr>
        <w:t>* محمد بن المنكدر : 12 / 9.</w:t>
      </w:r>
    </w:p>
    <w:p w:rsidR="00862A92" w:rsidRPr="00DB62A0" w:rsidRDefault="00862A92" w:rsidP="00003A93">
      <w:pPr>
        <w:pStyle w:val="libNormal"/>
        <w:rPr>
          <w:rtl/>
        </w:rPr>
      </w:pPr>
      <w:r w:rsidRPr="00DB62A0">
        <w:rPr>
          <w:rtl/>
        </w:rPr>
        <w:t>* محمد بن مهدى بن يونس البلينائى : 1077 / 397 ، 1266 / 462.</w:t>
      </w:r>
    </w:p>
    <w:p w:rsidR="00862A92" w:rsidRPr="00DB62A0" w:rsidRDefault="00862A92" w:rsidP="00003A93">
      <w:pPr>
        <w:pStyle w:val="libNormal"/>
        <w:rPr>
          <w:rtl/>
        </w:rPr>
      </w:pPr>
      <w:r w:rsidRPr="00DB62A0">
        <w:rPr>
          <w:rtl/>
        </w:rPr>
        <w:t>* محمد بن موسى بن عاصم البلقينى : 115 / 40.</w:t>
      </w:r>
    </w:p>
    <w:p w:rsidR="00862A92" w:rsidRPr="00DB62A0" w:rsidRDefault="00862A92" w:rsidP="00003A93">
      <w:pPr>
        <w:pStyle w:val="libNormal"/>
        <w:rPr>
          <w:rtl/>
        </w:rPr>
      </w:pPr>
      <w:r w:rsidRPr="00DB62A0">
        <w:rPr>
          <w:rtl/>
        </w:rPr>
        <w:t>* محمد بن موسى بن عيسى الحضرمى : 1267 / 462.</w:t>
      </w:r>
    </w:p>
    <w:p w:rsidR="00862A92" w:rsidRPr="00DB62A0" w:rsidRDefault="00862A92" w:rsidP="00003A93">
      <w:pPr>
        <w:pStyle w:val="libNormal"/>
        <w:rPr>
          <w:rtl/>
        </w:rPr>
      </w:pPr>
      <w:r w:rsidRPr="00DB62A0">
        <w:rPr>
          <w:rtl/>
        </w:rPr>
        <w:t>* محمد بن موسى بن النعمان : 1268 / 463.</w:t>
      </w:r>
    </w:p>
    <w:p w:rsidR="00862A92" w:rsidRPr="00DB62A0" w:rsidRDefault="00862A92" w:rsidP="00003A93">
      <w:pPr>
        <w:pStyle w:val="libNormal"/>
        <w:rPr>
          <w:rtl/>
        </w:rPr>
      </w:pPr>
      <w:r w:rsidRPr="00DB62A0">
        <w:rPr>
          <w:rtl/>
        </w:rPr>
        <w:t>* أبو محمد النحاس : 461 / 171.</w:t>
      </w:r>
    </w:p>
    <w:p w:rsidR="00862A92" w:rsidRPr="00DB62A0" w:rsidRDefault="00862A92" w:rsidP="00003A93">
      <w:pPr>
        <w:pStyle w:val="libNormal"/>
        <w:rPr>
          <w:rtl/>
        </w:rPr>
      </w:pPr>
      <w:r w:rsidRPr="00DB62A0">
        <w:rPr>
          <w:rtl/>
        </w:rPr>
        <w:t>* أبو محمد بن النحاس : 1242 / 456.</w:t>
      </w:r>
    </w:p>
    <w:p w:rsidR="00862A92" w:rsidRPr="00DB62A0" w:rsidRDefault="00862A92" w:rsidP="00003A93">
      <w:pPr>
        <w:pStyle w:val="libNormal"/>
        <w:rPr>
          <w:rtl/>
        </w:rPr>
      </w:pPr>
      <w:r w:rsidRPr="00DB62A0">
        <w:rPr>
          <w:rtl/>
        </w:rPr>
        <w:t>* محمد بن نصر بن روح بن القاسم الخولانى : 1269 / 463.</w:t>
      </w:r>
    </w:p>
    <w:p w:rsidR="00862A92" w:rsidRPr="00DB62A0" w:rsidRDefault="00862A92" w:rsidP="00003A93">
      <w:pPr>
        <w:pStyle w:val="libNormal"/>
        <w:rPr>
          <w:rtl/>
        </w:rPr>
      </w:pPr>
      <w:r w:rsidRPr="00DB62A0">
        <w:rPr>
          <w:rtl/>
        </w:rPr>
        <w:t>* محمد بن هارون بن بكر المؤدب : 1270 / 463.</w:t>
      </w:r>
    </w:p>
    <w:p w:rsidR="00862A92" w:rsidRPr="00DB62A0" w:rsidRDefault="00862A92" w:rsidP="00003A93">
      <w:pPr>
        <w:pStyle w:val="libNormal"/>
        <w:rPr>
          <w:rtl/>
        </w:rPr>
      </w:pPr>
      <w:r w:rsidRPr="00DB62A0">
        <w:rPr>
          <w:rtl/>
        </w:rPr>
        <w:t>* محمد بن هارون بن حسان الأزدى : 1271 / 464.</w:t>
      </w:r>
    </w:p>
    <w:p w:rsidR="00862A92" w:rsidRPr="00DB62A0" w:rsidRDefault="00862A92" w:rsidP="00003A93">
      <w:pPr>
        <w:pStyle w:val="libNormal"/>
        <w:rPr>
          <w:rtl/>
        </w:rPr>
      </w:pPr>
      <w:r w:rsidRPr="00DB62A0">
        <w:rPr>
          <w:rtl/>
        </w:rPr>
        <w:t>* محمد بن هارون بن داود العدوى : 1272 / 464.</w:t>
      </w:r>
    </w:p>
    <w:p w:rsidR="00862A92" w:rsidRPr="00DB62A0" w:rsidRDefault="00862A92" w:rsidP="00003A93">
      <w:pPr>
        <w:pStyle w:val="libNormal"/>
        <w:rPr>
          <w:rtl/>
        </w:rPr>
      </w:pPr>
      <w:r w:rsidRPr="00DB62A0">
        <w:rPr>
          <w:rtl/>
        </w:rPr>
        <w:t>* محمد بن هارون بن شعيب : 1271 / 464.</w:t>
      </w:r>
    </w:p>
    <w:p w:rsidR="00862A92" w:rsidRPr="00DB62A0" w:rsidRDefault="00862A92" w:rsidP="00003A93">
      <w:pPr>
        <w:pStyle w:val="libNormal"/>
        <w:rPr>
          <w:rtl/>
        </w:rPr>
      </w:pPr>
      <w:r w:rsidRPr="00DB62A0">
        <w:rPr>
          <w:rtl/>
        </w:rPr>
        <w:t>* محمد بن هدية الصدفى : 624 / 230 ، 1273 / 464.</w:t>
      </w:r>
    </w:p>
    <w:p w:rsidR="00862A92" w:rsidRPr="00DB62A0" w:rsidRDefault="00862A92" w:rsidP="00003A93">
      <w:pPr>
        <w:pStyle w:val="libNormal"/>
        <w:rPr>
          <w:rtl/>
        </w:rPr>
      </w:pPr>
      <w:r w:rsidRPr="00DB62A0">
        <w:rPr>
          <w:rtl/>
        </w:rPr>
        <w:t>* محمد بن هشام بن أبى خيرة : 971 / 355.</w:t>
      </w:r>
    </w:p>
    <w:p w:rsidR="00862A92" w:rsidRPr="00DB62A0" w:rsidRDefault="00862A92" w:rsidP="00003A93">
      <w:pPr>
        <w:pStyle w:val="libNormal"/>
        <w:rPr>
          <w:rtl/>
        </w:rPr>
      </w:pPr>
      <w:r w:rsidRPr="00DB62A0">
        <w:rPr>
          <w:rtl/>
        </w:rPr>
        <w:t>* محمد بن هلال الطائى : 316 / 121.</w:t>
      </w:r>
    </w:p>
    <w:p w:rsidR="00862A92" w:rsidRPr="00DB62A0" w:rsidRDefault="00862A92" w:rsidP="00003A93">
      <w:pPr>
        <w:pStyle w:val="libNormal"/>
        <w:rPr>
          <w:rtl/>
        </w:rPr>
      </w:pPr>
      <w:r w:rsidRPr="00DB62A0">
        <w:rPr>
          <w:rtl/>
        </w:rPr>
        <w:t>* محمد بن وفاء بن سهيل التجيبى : 1274 / 464.</w:t>
      </w:r>
    </w:p>
    <w:p w:rsidR="00862A92" w:rsidRPr="00DB62A0" w:rsidRDefault="00862A92" w:rsidP="00003A93">
      <w:pPr>
        <w:pStyle w:val="libNormal"/>
        <w:rPr>
          <w:rtl/>
        </w:rPr>
      </w:pPr>
      <w:r w:rsidRPr="00DB62A0">
        <w:rPr>
          <w:rtl/>
        </w:rPr>
        <w:t>* محمد بن الوليد بن أبان : 1271 / 464.</w:t>
      </w:r>
    </w:p>
    <w:p w:rsidR="00862A92" w:rsidRPr="00DB62A0" w:rsidRDefault="00862A92" w:rsidP="00003A93">
      <w:pPr>
        <w:pStyle w:val="libNormal"/>
        <w:rPr>
          <w:rtl/>
        </w:rPr>
      </w:pPr>
      <w:r w:rsidRPr="00DB62A0">
        <w:rPr>
          <w:rtl/>
        </w:rPr>
        <w:t>* محمد بن ياسين البزّاز : 1275 / 464.</w:t>
      </w:r>
    </w:p>
    <w:p w:rsidR="00862A92" w:rsidRPr="00DB62A0" w:rsidRDefault="00862A92" w:rsidP="00003A93">
      <w:pPr>
        <w:pStyle w:val="libNormal"/>
        <w:rPr>
          <w:rtl/>
        </w:rPr>
      </w:pPr>
      <w:r w:rsidRPr="00DB62A0">
        <w:rPr>
          <w:rtl/>
        </w:rPr>
        <w:t>* محمد بن يحيى الأسلمى الإسكندرانى : 1276 / 465.</w:t>
      </w:r>
    </w:p>
    <w:p w:rsidR="00862A92" w:rsidRPr="00DB62A0" w:rsidRDefault="00862A92" w:rsidP="00003A93">
      <w:pPr>
        <w:pStyle w:val="libNormal"/>
        <w:rPr>
          <w:rtl/>
        </w:rPr>
      </w:pPr>
      <w:r w:rsidRPr="00DB62A0">
        <w:rPr>
          <w:rtl/>
        </w:rPr>
        <w:t>* محمد بن يحيى الذّهلى : 1223 / 450.</w:t>
      </w:r>
    </w:p>
    <w:p w:rsidR="00862A92" w:rsidRPr="00DB62A0" w:rsidRDefault="00862A92" w:rsidP="00003A93">
      <w:pPr>
        <w:pStyle w:val="libNormal"/>
        <w:rPr>
          <w:rtl/>
        </w:rPr>
      </w:pPr>
      <w:r w:rsidRPr="00DB62A0">
        <w:rPr>
          <w:rtl/>
        </w:rPr>
        <w:t>* محمد بن يحيى بن أبى المغيرة المصرى : 1277 / 465.</w:t>
      </w:r>
    </w:p>
    <w:p w:rsidR="00862A92" w:rsidRPr="00DB62A0" w:rsidRDefault="00862A92" w:rsidP="00003A93">
      <w:pPr>
        <w:pStyle w:val="libNormal"/>
        <w:rPr>
          <w:rtl/>
        </w:rPr>
      </w:pPr>
      <w:r w:rsidRPr="00DB62A0">
        <w:rPr>
          <w:rtl/>
        </w:rPr>
        <w:t>* محمد بن يحيى بن مهدى الأسوانى : 1278 / 465.</w:t>
      </w:r>
    </w:p>
    <w:p w:rsidR="00862A92" w:rsidRPr="00DB62A0" w:rsidRDefault="00862A92" w:rsidP="00003A93">
      <w:pPr>
        <w:pStyle w:val="libNormal"/>
        <w:rPr>
          <w:rtl/>
        </w:rPr>
      </w:pPr>
      <w:r w:rsidRPr="00DB62A0">
        <w:rPr>
          <w:rtl/>
        </w:rPr>
        <w:t>* محمد بن يزيد المعافرى : 71 / 27</w:t>
      </w:r>
      <w:r>
        <w:rPr>
          <w:rtl/>
        </w:rPr>
        <w:t xml:space="preserve"> ـ </w:t>
      </w:r>
      <w:r w:rsidRPr="00DB62A0">
        <w:rPr>
          <w:rtl/>
        </w:rPr>
        <w:t>28.</w:t>
      </w:r>
    </w:p>
    <w:p w:rsidR="00862A92" w:rsidRPr="00DB62A0" w:rsidRDefault="00862A92" w:rsidP="00003A93">
      <w:pPr>
        <w:pStyle w:val="libNormal"/>
        <w:rPr>
          <w:rtl/>
        </w:rPr>
      </w:pPr>
      <w:r w:rsidRPr="00DB62A0">
        <w:rPr>
          <w:rtl/>
        </w:rPr>
        <w:t>* محمد بن يزيد بن أبى زياد الثقفى : 607 / 224.</w:t>
      </w:r>
    </w:p>
    <w:p w:rsidR="00862A92" w:rsidRPr="00DB62A0" w:rsidRDefault="00862A92" w:rsidP="00003A93">
      <w:pPr>
        <w:pStyle w:val="libNormal"/>
        <w:rPr>
          <w:rtl/>
        </w:rPr>
      </w:pPr>
      <w:r w:rsidRPr="00DB62A0">
        <w:rPr>
          <w:rtl/>
        </w:rPr>
        <w:t>* محمد بن يوسف الفريابى : 1209 / 447.</w:t>
      </w:r>
    </w:p>
    <w:p w:rsidR="00862A92" w:rsidRPr="00DB62A0" w:rsidRDefault="00862A92" w:rsidP="00003A93">
      <w:pPr>
        <w:pStyle w:val="libNormal"/>
        <w:rPr>
          <w:rtl/>
        </w:rPr>
      </w:pPr>
      <w:r>
        <w:rPr>
          <w:rtl/>
        </w:rPr>
        <w:br w:type="page"/>
      </w:r>
      <w:r w:rsidRPr="00DB62A0">
        <w:rPr>
          <w:rtl/>
        </w:rPr>
        <w:lastRenderedPageBreak/>
        <w:t>* محمد بن يونس المؤذن : 1279 / 466.</w:t>
      </w:r>
    </w:p>
    <w:p w:rsidR="00862A92" w:rsidRPr="00DB62A0" w:rsidRDefault="00862A92" w:rsidP="00003A93">
      <w:pPr>
        <w:pStyle w:val="libNormal"/>
        <w:rPr>
          <w:rtl/>
        </w:rPr>
      </w:pPr>
      <w:r w:rsidRPr="00DB62A0">
        <w:rPr>
          <w:rtl/>
        </w:rPr>
        <w:t>* محمود بن حسان النحوى : 1280 / 466.</w:t>
      </w:r>
    </w:p>
    <w:p w:rsidR="00862A92" w:rsidRPr="00DB62A0" w:rsidRDefault="00862A92" w:rsidP="00003A93">
      <w:pPr>
        <w:pStyle w:val="libNormal"/>
        <w:rPr>
          <w:rtl/>
        </w:rPr>
      </w:pPr>
      <w:r w:rsidRPr="00DB62A0">
        <w:rPr>
          <w:rtl/>
        </w:rPr>
        <w:t>* محمود بن زنين محمد بن عبد الرحمن بن معاوية بن حديج التجيبى : 1281 / 466.</w:t>
      </w:r>
    </w:p>
    <w:p w:rsidR="00862A92" w:rsidRPr="00DB62A0" w:rsidRDefault="00862A92" w:rsidP="00003A93">
      <w:pPr>
        <w:pStyle w:val="libNormal"/>
        <w:rPr>
          <w:rtl/>
        </w:rPr>
      </w:pPr>
      <w:r w:rsidRPr="00DB62A0">
        <w:rPr>
          <w:rtl/>
        </w:rPr>
        <w:t>* محمية بن جزء الزبيدى : 1282 / 467.</w:t>
      </w:r>
    </w:p>
    <w:p w:rsidR="00862A92" w:rsidRPr="00DB62A0" w:rsidRDefault="00862A92" w:rsidP="00003A93">
      <w:pPr>
        <w:pStyle w:val="libNormal"/>
        <w:rPr>
          <w:rtl/>
        </w:rPr>
      </w:pPr>
      <w:r w:rsidRPr="00DB62A0">
        <w:rPr>
          <w:rtl/>
        </w:rPr>
        <w:t>* مخرمة بن بكير : 1103 / 409.</w:t>
      </w:r>
    </w:p>
    <w:p w:rsidR="00862A92" w:rsidRPr="00DB62A0" w:rsidRDefault="00862A92" w:rsidP="00003A93">
      <w:pPr>
        <w:pStyle w:val="libNormal"/>
        <w:rPr>
          <w:rtl/>
        </w:rPr>
      </w:pPr>
      <w:r w:rsidRPr="00DB62A0">
        <w:rPr>
          <w:rtl/>
        </w:rPr>
        <w:t>* مخرمة بن يحيى : 1103 / 409.</w:t>
      </w:r>
    </w:p>
    <w:p w:rsidR="00862A92" w:rsidRPr="00DB62A0" w:rsidRDefault="00862A92" w:rsidP="00003A93">
      <w:pPr>
        <w:pStyle w:val="libNormal"/>
        <w:rPr>
          <w:rtl/>
        </w:rPr>
      </w:pPr>
      <w:r w:rsidRPr="00DB62A0">
        <w:rPr>
          <w:rtl/>
        </w:rPr>
        <w:t>* مخيّس بن ظبيان الأوّابى : 304 / 115 ، 812 / 300 ، 1283 / 467.</w:t>
      </w:r>
    </w:p>
    <w:p w:rsidR="00862A92" w:rsidRPr="00DB62A0" w:rsidRDefault="00862A92" w:rsidP="00003A93">
      <w:pPr>
        <w:pStyle w:val="libNormal"/>
        <w:rPr>
          <w:rtl/>
        </w:rPr>
      </w:pPr>
      <w:r w:rsidRPr="00DB62A0">
        <w:rPr>
          <w:rtl/>
        </w:rPr>
        <w:t>* ابن المدبّر : 62 / 25.</w:t>
      </w:r>
    </w:p>
    <w:p w:rsidR="00862A92" w:rsidRPr="00DB62A0" w:rsidRDefault="00862A92" w:rsidP="00003A93">
      <w:pPr>
        <w:pStyle w:val="libNormal"/>
        <w:rPr>
          <w:rtl/>
        </w:rPr>
      </w:pPr>
      <w:r w:rsidRPr="00DB62A0">
        <w:rPr>
          <w:rtl/>
        </w:rPr>
        <w:t>* المدلجى : 137 / 47.</w:t>
      </w:r>
    </w:p>
    <w:p w:rsidR="00862A92" w:rsidRPr="00DB62A0" w:rsidRDefault="00862A92" w:rsidP="00003A93">
      <w:pPr>
        <w:pStyle w:val="libNormal"/>
        <w:rPr>
          <w:rtl/>
        </w:rPr>
      </w:pPr>
      <w:r w:rsidRPr="00DB62A0">
        <w:rPr>
          <w:rtl/>
        </w:rPr>
        <w:t>* المرادى : 47 / 19 ، 76 / 29.</w:t>
      </w:r>
    </w:p>
    <w:p w:rsidR="00862A92" w:rsidRPr="00DB62A0" w:rsidRDefault="00862A92" w:rsidP="00003A93">
      <w:pPr>
        <w:pStyle w:val="libNormal"/>
        <w:rPr>
          <w:rtl/>
        </w:rPr>
      </w:pPr>
      <w:r w:rsidRPr="00DB62A0">
        <w:rPr>
          <w:rtl/>
        </w:rPr>
        <w:t>* مرثد بن جابر العبد : 1419 / 517.</w:t>
      </w:r>
    </w:p>
    <w:p w:rsidR="00862A92" w:rsidRPr="00DB62A0" w:rsidRDefault="00862A92" w:rsidP="00003A93">
      <w:pPr>
        <w:pStyle w:val="libNormal"/>
        <w:rPr>
          <w:rtl/>
        </w:rPr>
      </w:pPr>
      <w:r w:rsidRPr="00DB62A0">
        <w:rPr>
          <w:rtl/>
        </w:rPr>
        <w:t>* مرثد بن حى بن موهب بن بحر بن بحير الرعينى : 429 / 158 ، 651 / 237.</w:t>
      </w:r>
    </w:p>
    <w:p w:rsidR="00862A92" w:rsidRPr="00DB62A0" w:rsidRDefault="00862A92" w:rsidP="00003A93">
      <w:pPr>
        <w:pStyle w:val="libNormal"/>
        <w:rPr>
          <w:rtl/>
        </w:rPr>
      </w:pPr>
      <w:r w:rsidRPr="00DB62A0">
        <w:rPr>
          <w:rtl/>
        </w:rPr>
        <w:t>* مرثد بن حى بن موهب بن مخمر بن محيريز الرعينى : 1284 / 467.</w:t>
      </w:r>
    </w:p>
    <w:p w:rsidR="00862A92" w:rsidRPr="00DB62A0" w:rsidRDefault="00862A92" w:rsidP="00003A93">
      <w:pPr>
        <w:pStyle w:val="libNormal"/>
        <w:rPr>
          <w:rtl/>
        </w:rPr>
      </w:pPr>
      <w:r w:rsidRPr="00DB62A0">
        <w:rPr>
          <w:rtl/>
        </w:rPr>
        <w:t>* مرثد بن عبد الله اليزنى : 252 / 95 ، 306 / 117 ، 363 / 141 ، 442 / 163 ، 575 / 215 ، 620 / 227 ، 735 / 269 ، 757 / 278 ، 774 / 286 ، 802 / 296 ، 831 / 310 ، 1107 / 413 ، 1285 / 467 ، 1292 / 471 ، 1327 / 485 ، 1426 / 518.</w:t>
      </w:r>
    </w:p>
    <w:p w:rsidR="00862A92" w:rsidRPr="00DB62A0" w:rsidRDefault="00862A92" w:rsidP="00003A93">
      <w:pPr>
        <w:pStyle w:val="libNormal"/>
        <w:rPr>
          <w:rtl/>
        </w:rPr>
      </w:pPr>
      <w:r w:rsidRPr="00DB62A0">
        <w:rPr>
          <w:rtl/>
        </w:rPr>
        <w:t>* مرثد بن أبى يزيد الخولانى : 1287 / 468.</w:t>
      </w:r>
    </w:p>
    <w:p w:rsidR="00862A92" w:rsidRPr="00DB62A0" w:rsidRDefault="00862A92" w:rsidP="00003A93">
      <w:pPr>
        <w:pStyle w:val="libNormal"/>
        <w:rPr>
          <w:rtl/>
        </w:rPr>
      </w:pPr>
      <w:r w:rsidRPr="00DB62A0">
        <w:rPr>
          <w:rtl/>
        </w:rPr>
        <w:t>* مرثد بن عثعث بن عتيك البلوى : 1286 / 468.</w:t>
      </w:r>
    </w:p>
    <w:p w:rsidR="00862A92" w:rsidRPr="00DB62A0" w:rsidRDefault="00862A92" w:rsidP="00003A93">
      <w:pPr>
        <w:pStyle w:val="libNormal"/>
        <w:rPr>
          <w:rtl/>
        </w:rPr>
      </w:pPr>
      <w:r w:rsidRPr="00DB62A0">
        <w:rPr>
          <w:rtl/>
        </w:rPr>
        <w:t>* مرّة البرلسى : 521 / 197.</w:t>
      </w:r>
    </w:p>
    <w:p w:rsidR="00862A92" w:rsidRPr="00DB62A0" w:rsidRDefault="00862A92" w:rsidP="00003A93">
      <w:pPr>
        <w:pStyle w:val="libNormal"/>
        <w:rPr>
          <w:rtl/>
        </w:rPr>
      </w:pPr>
      <w:r w:rsidRPr="00DB62A0">
        <w:rPr>
          <w:rtl/>
        </w:rPr>
        <w:t>* مرة بن عقبة بن نافع الفهرى المصرى : 953 / 350 ، 1288 / 468.</w:t>
      </w:r>
    </w:p>
    <w:p w:rsidR="00862A92" w:rsidRPr="00DB62A0" w:rsidRDefault="00862A92" w:rsidP="00003A93">
      <w:pPr>
        <w:pStyle w:val="libNormal"/>
        <w:rPr>
          <w:rtl/>
        </w:rPr>
      </w:pPr>
      <w:r w:rsidRPr="00DB62A0">
        <w:rPr>
          <w:rtl/>
        </w:rPr>
        <w:t>* مرة بن كعب البهزى : 1103 / 409.</w:t>
      </w:r>
    </w:p>
    <w:p w:rsidR="00862A92" w:rsidRPr="00DB62A0" w:rsidRDefault="00862A92" w:rsidP="00003A93">
      <w:pPr>
        <w:pStyle w:val="libNormal"/>
        <w:rPr>
          <w:rtl/>
        </w:rPr>
      </w:pPr>
      <w:r w:rsidRPr="00DB62A0">
        <w:rPr>
          <w:rtl/>
        </w:rPr>
        <w:t>* مرة بن ليشرح المعافرى : 1289 / 468.</w:t>
      </w:r>
    </w:p>
    <w:p w:rsidR="00862A92" w:rsidRPr="00DB62A0" w:rsidRDefault="00862A92" w:rsidP="00003A93">
      <w:pPr>
        <w:pStyle w:val="libNormal"/>
        <w:rPr>
          <w:rtl/>
        </w:rPr>
      </w:pPr>
      <w:r w:rsidRPr="00DB62A0">
        <w:rPr>
          <w:rtl/>
        </w:rPr>
        <w:t>* مروان بن أبى بكر بن عبد العزيز بن مروان : 86 / 31.</w:t>
      </w:r>
    </w:p>
    <w:p w:rsidR="00862A92" w:rsidRPr="00DB62A0" w:rsidRDefault="00862A92" w:rsidP="00003A93">
      <w:pPr>
        <w:pStyle w:val="libNormal"/>
        <w:rPr>
          <w:rtl/>
        </w:rPr>
      </w:pPr>
      <w:r w:rsidRPr="00DB62A0">
        <w:rPr>
          <w:rtl/>
        </w:rPr>
        <w:t>* مروان بن جعفر بن خليفة بن بحر بن ضبع الشاعر : 164 / 57 ، 1290 / 469.</w:t>
      </w:r>
    </w:p>
    <w:p w:rsidR="00862A92" w:rsidRPr="00DB62A0" w:rsidRDefault="00862A92" w:rsidP="00003A93">
      <w:pPr>
        <w:pStyle w:val="libNormal"/>
        <w:rPr>
          <w:rtl/>
        </w:rPr>
      </w:pPr>
      <w:r w:rsidRPr="00DB62A0">
        <w:rPr>
          <w:rtl/>
        </w:rPr>
        <w:t xml:space="preserve">* مروان بن الحكم </w:t>
      </w:r>
      <w:r>
        <w:rPr>
          <w:rtl/>
        </w:rPr>
        <w:t>(</w:t>
      </w:r>
      <w:r w:rsidRPr="00DB62A0">
        <w:rPr>
          <w:rtl/>
        </w:rPr>
        <w:t>الخليفة الأموى</w:t>
      </w:r>
      <w:r>
        <w:rPr>
          <w:rtl/>
        </w:rPr>
        <w:t>)</w:t>
      </w:r>
      <w:r w:rsidRPr="00DB62A0">
        <w:rPr>
          <w:rtl/>
        </w:rPr>
        <w:t xml:space="preserve"> : 267 / 100 ، 280 / 105 ، 502 / 190 ، 544 / 205 ، 696 / 255 ، 728 / 266 ، 835 / 311 ، 1008 / 368 ، 1143 / 430 ، 1420 / 517.</w:t>
      </w:r>
    </w:p>
    <w:p w:rsidR="00862A92" w:rsidRPr="00DB62A0" w:rsidRDefault="00862A92" w:rsidP="00003A93">
      <w:pPr>
        <w:pStyle w:val="libNormal"/>
        <w:rPr>
          <w:rtl/>
        </w:rPr>
      </w:pPr>
      <w:r>
        <w:rPr>
          <w:rtl/>
        </w:rPr>
        <w:br w:type="page"/>
      </w:r>
      <w:r w:rsidRPr="00DB62A0">
        <w:rPr>
          <w:rtl/>
        </w:rPr>
        <w:lastRenderedPageBreak/>
        <w:t xml:space="preserve">* مروان بن محمد الجعدى </w:t>
      </w:r>
      <w:r>
        <w:rPr>
          <w:rtl/>
        </w:rPr>
        <w:t>(</w:t>
      </w:r>
      <w:r w:rsidRPr="00DB62A0">
        <w:rPr>
          <w:rtl/>
        </w:rPr>
        <w:t>الخليفة الأموى</w:t>
      </w:r>
      <w:r>
        <w:rPr>
          <w:rtl/>
        </w:rPr>
        <w:t>)</w:t>
      </w:r>
      <w:r w:rsidRPr="00DB62A0">
        <w:rPr>
          <w:rtl/>
        </w:rPr>
        <w:t xml:space="preserve"> : 233 / 88 ، 297 / 112 ، 304 / 115 ، 116 ، 311 / 119 ، 340 / 133 ، 486 / 184 ، 856 / 320 ، 883 / 326 ، 929 / 340 ، 1051 / 385 ، 1052 / 386 ، 1065 / 394 ، 1075 / 397 ، 1111 / 415 ، 1121 / 419.</w:t>
      </w:r>
    </w:p>
    <w:p w:rsidR="00862A92" w:rsidRPr="00DB62A0" w:rsidRDefault="00862A92" w:rsidP="00003A93">
      <w:pPr>
        <w:pStyle w:val="libNormal"/>
        <w:rPr>
          <w:rtl/>
        </w:rPr>
      </w:pPr>
      <w:r w:rsidRPr="00DB62A0">
        <w:rPr>
          <w:rtl/>
        </w:rPr>
        <w:t>* مريح بن حجية : 394 / 150.</w:t>
      </w:r>
    </w:p>
    <w:p w:rsidR="00862A92" w:rsidRPr="00DB62A0" w:rsidRDefault="00862A92" w:rsidP="00003A93">
      <w:pPr>
        <w:pStyle w:val="libNormal"/>
        <w:rPr>
          <w:rtl/>
        </w:rPr>
      </w:pPr>
      <w:r w:rsidRPr="00DB62A0">
        <w:rPr>
          <w:rtl/>
        </w:rPr>
        <w:t>* المزنى : 51 / 21 ، 132 / 44</w:t>
      </w:r>
      <w:r>
        <w:rPr>
          <w:rtl/>
        </w:rPr>
        <w:t xml:space="preserve"> ـ </w:t>
      </w:r>
      <w:r w:rsidRPr="00DB62A0">
        <w:rPr>
          <w:rtl/>
        </w:rPr>
        <w:t>45.</w:t>
      </w:r>
    </w:p>
    <w:p w:rsidR="00862A92" w:rsidRPr="00DB62A0" w:rsidRDefault="00862A92" w:rsidP="00003A93">
      <w:pPr>
        <w:pStyle w:val="libNormal"/>
        <w:rPr>
          <w:rtl/>
        </w:rPr>
      </w:pPr>
      <w:r w:rsidRPr="00DB62A0">
        <w:rPr>
          <w:rtl/>
        </w:rPr>
        <w:t xml:space="preserve">* المستورد بن شدّاد بن عمرو الفهرى </w:t>
      </w:r>
      <w:r>
        <w:rPr>
          <w:rtl/>
        </w:rPr>
        <w:t>(</w:t>
      </w:r>
      <w:r w:rsidRPr="00DB62A0">
        <w:rPr>
          <w:rtl/>
        </w:rPr>
        <w:t>صحابى</w:t>
      </w:r>
      <w:r>
        <w:rPr>
          <w:rtl/>
        </w:rPr>
        <w:t>)</w:t>
      </w:r>
      <w:r w:rsidRPr="00DB62A0">
        <w:rPr>
          <w:rtl/>
        </w:rPr>
        <w:t xml:space="preserve"> : 1291 / 470.</w:t>
      </w:r>
    </w:p>
    <w:p w:rsidR="00862A92" w:rsidRPr="00DB62A0" w:rsidRDefault="00862A92" w:rsidP="00003A93">
      <w:pPr>
        <w:pStyle w:val="libNormal"/>
        <w:rPr>
          <w:rtl/>
        </w:rPr>
      </w:pPr>
      <w:r w:rsidRPr="00DB62A0">
        <w:rPr>
          <w:rtl/>
        </w:rPr>
        <w:t xml:space="preserve">* مسروح بن سندر الخصىّ </w:t>
      </w:r>
      <w:r>
        <w:rPr>
          <w:rtl/>
        </w:rPr>
        <w:t>(</w:t>
      </w:r>
      <w:r w:rsidRPr="00DB62A0">
        <w:rPr>
          <w:rtl/>
        </w:rPr>
        <w:t>صحابى</w:t>
      </w:r>
      <w:r>
        <w:rPr>
          <w:rtl/>
        </w:rPr>
        <w:t>)</w:t>
      </w:r>
      <w:r w:rsidRPr="00DB62A0">
        <w:rPr>
          <w:rtl/>
        </w:rPr>
        <w:t xml:space="preserve"> : 924 / 338 ، 1292 / 470.</w:t>
      </w:r>
    </w:p>
    <w:p w:rsidR="00862A92" w:rsidRPr="00DB62A0" w:rsidRDefault="00862A92" w:rsidP="00003A93">
      <w:pPr>
        <w:pStyle w:val="libNormal"/>
        <w:rPr>
          <w:rtl/>
        </w:rPr>
      </w:pPr>
      <w:r w:rsidRPr="00DB62A0">
        <w:rPr>
          <w:rtl/>
        </w:rPr>
        <w:t>* مسرور بن مشكم : 1293 / 472.</w:t>
      </w:r>
    </w:p>
    <w:p w:rsidR="00862A92" w:rsidRPr="00DB62A0" w:rsidRDefault="00862A92" w:rsidP="00003A93">
      <w:pPr>
        <w:pStyle w:val="libNormal"/>
        <w:rPr>
          <w:rtl/>
        </w:rPr>
      </w:pPr>
      <w:r w:rsidRPr="00DB62A0">
        <w:rPr>
          <w:rtl/>
        </w:rPr>
        <w:t>* مسعود بن الأسود : 171 / 61.</w:t>
      </w:r>
    </w:p>
    <w:p w:rsidR="00862A92" w:rsidRPr="00DB62A0" w:rsidRDefault="00862A92" w:rsidP="00003A93">
      <w:pPr>
        <w:pStyle w:val="libNormal"/>
        <w:rPr>
          <w:rtl/>
        </w:rPr>
      </w:pPr>
      <w:r w:rsidRPr="00DB62A0">
        <w:rPr>
          <w:rtl/>
        </w:rPr>
        <w:t>* مسعود بن أوس بن أصرم الأنصارى : 1294 / 472.</w:t>
      </w:r>
    </w:p>
    <w:p w:rsidR="00862A92" w:rsidRPr="00DB62A0" w:rsidRDefault="00862A92" w:rsidP="00003A93">
      <w:pPr>
        <w:pStyle w:val="libNormal"/>
        <w:rPr>
          <w:rtl/>
        </w:rPr>
      </w:pPr>
      <w:r w:rsidRPr="00DB62A0">
        <w:rPr>
          <w:rtl/>
        </w:rPr>
        <w:t xml:space="preserve">* أبو مسلم المرادى </w:t>
      </w:r>
      <w:r>
        <w:rPr>
          <w:rtl/>
        </w:rPr>
        <w:t>(</w:t>
      </w:r>
      <w:r w:rsidRPr="00DB62A0">
        <w:rPr>
          <w:rtl/>
        </w:rPr>
        <w:t>صحابى</w:t>
      </w:r>
      <w:r>
        <w:rPr>
          <w:rtl/>
        </w:rPr>
        <w:t>)</w:t>
      </w:r>
      <w:r w:rsidRPr="00DB62A0">
        <w:rPr>
          <w:rtl/>
        </w:rPr>
        <w:t xml:space="preserve"> : 1446 / 525.</w:t>
      </w:r>
    </w:p>
    <w:p w:rsidR="00862A92" w:rsidRPr="00DB62A0" w:rsidRDefault="00862A92" w:rsidP="00003A93">
      <w:pPr>
        <w:pStyle w:val="libNormal"/>
        <w:rPr>
          <w:rtl/>
        </w:rPr>
      </w:pPr>
      <w:r w:rsidRPr="00DB62A0">
        <w:rPr>
          <w:rtl/>
        </w:rPr>
        <w:t>* أم مسلم بنت بحير بن ريسان : 167 / 60.</w:t>
      </w:r>
    </w:p>
    <w:p w:rsidR="00862A92" w:rsidRPr="00DB62A0" w:rsidRDefault="00862A92" w:rsidP="00003A93">
      <w:pPr>
        <w:pStyle w:val="libNormal"/>
        <w:rPr>
          <w:rtl/>
        </w:rPr>
      </w:pPr>
      <w:r w:rsidRPr="00DB62A0">
        <w:rPr>
          <w:rtl/>
        </w:rPr>
        <w:t>* مسلم بن الحجاج : 879 / 325 ، 1205 / 445 ، 1383 / 507 ، 1417 / 515.</w:t>
      </w:r>
    </w:p>
    <w:p w:rsidR="00862A92" w:rsidRPr="00DB62A0" w:rsidRDefault="00862A92" w:rsidP="00003A93">
      <w:pPr>
        <w:pStyle w:val="libNormal"/>
        <w:rPr>
          <w:rtl/>
        </w:rPr>
      </w:pPr>
      <w:r w:rsidRPr="00DB62A0">
        <w:rPr>
          <w:rtl/>
        </w:rPr>
        <w:t>* مسلم بن مخراق : 1295 / 472.</w:t>
      </w:r>
    </w:p>
    <w:p w:rsidR="00862A92" w:rsidRPr="00DB62A0" w:rsidRDefault="00862A92" w:rsidP="00003A93">
      <w:pPr>
        <w:pStyle w:val="libNormal"/>
        <w:rPr>
          <w:rtl/>
        </w:rPr>
      </w:pPr>
      <w:r w:rsidRPr="00DB62A0">
        <w:rPr>
          <w:rtl/>
        </w:rPr>
        <w:t>* مسلم بن يسار المصرى : 1035 / 378 ، 1296 / 473.</w:t>
      </w:r>
    </w:p>
    <w:p w:rsidR="00862A92" w:rsidRPr="00DB62A0" w:rsidRDefault="00862A92" w:rsidP="00003A93">
      <w:pPr>
        <w:pStyle w:val="libNormal"/>
        <w:rPr>
          <w:rtl/>
        </w:rPr>
      </w:pPr>
      <w:r w:rsidRPr="00DB62A0">
        <w:rPr>
          <w:rtl/>
        </w:rPr>
        <w:t>* مسلم بن يعقوب الفهرى : 1410 / 512.</w:t>
      </w:r>
    </w:p>
    <w:p w:rsidR="00862A92" w:rsidRPr="00DB62A0" w:rsidRDefault="00862A92" w:rsidP="00003A93">
      <w:pPr>
        <w:pStyle w:val="libNormal"/>
        <w:rPr>
          <w:rtl/>
        </w:rPr>
      </w:pPr>
      <w:r w:rsidRPr="00DB62A0">
        <w:rPr>
          <w:rtl/>
        </w:rPr>
        <w:t>* مسلمة بن عبد الملك : 84 / 30.</w:t>
      </w:r>
    </w:p>
    <w:p w:rsidR="00862A92" w:rsidRPr="00DB62A0" w:rsidRDefault="00862A92" w:rsidP="00003A93">
      <w:pPr>
        <w:pStyle w:val="libNormal"/>
        <w:rPr>
          <w:rtl/>
        </w:rPr>
      </w:pPr>
      <w:r w:rsidRPr="00DB62A0">
        <w:rPr>
          <w:rtl/>
        </w:rPr>
        <w:t>* مسلمة بن مخلّد بن الصامت الأنصارى : 121 / 41 ، 165 / 58 ، 291 / 110 ، 385 / 148 ، 484 / 182 ، 527 / 199 ، 679 / 249 ، 779 / 287 ، 782 / 288 ، 823 / 306 ، 839 / 313 ، 933 / 341 ، 949 / 346 ، 1245 / 456 ، 1297 / 473 ، 1362 / 499.</w:t>
      </w:r>
    </w:p>
    <w:p w:rsidR="00862A92" w:rsidRPr="00DB62A0" w:rsidRDefault="00862A92" w:rsidP="00003A93">
      <w:pPr>
        <w:pStyle w:val="libNormal"/>
        <w:rPr>
          <w:rtl/>
        </w:rPr>
      </w:pPr>
      <w:r w:rsidRPr="00DB62A0">
        <w:rPr>
          <w:rtl/>
        </w:rPr>
        <w:t>* المسور بن عبد الله بن كثير الصدفى : 1200 / 444.</w:t>
      </w:r>
    </w:p>
    <w:p w:rsidR="00862A92" w:rsidRPr="00DB62A0" w:rsidRDefault="00862A92" w:rsidP="00003A93">
      <w:pPr>
        <w:pStyle w:val="libNormal"/>
        <w:rPr>
          <w:rtl/>
        </w:rPr>
      </w:pPr>
      <w:r w:rsidRPr="00DB62A0">
        <w:rPr>
          <w:rtl/>
        </w:rPr>
        <w:t>* المسور بن يحيى الخولانى : 147 / 50 ، 340 / 133.</w:t>
      </w:r>
    </w:p>
    <w:p w:rsidR="00862A92" w:rsidRPr="00DB62A0" w:rsidRDefault="00862A92" w:rsidP="00003A93">
      <w:pPr>
        <w:pStyle w:val="libNormal"/>
        <w:rPr>
          <w:rtl/>
        </w:rPr>
      </w:pPr>
      <w:r w:rsidRPr="00DB62A0">
        <w:rPr>
          <w:rtl/>
        </w:rPr>
        <w:t>* المسوّر بن يزيد الجذامى : 1298 / 474.</w:t>
      </w:r>
    </w:p>
    <w:p w:rsidR="00862A92" w:rsidRPr="00DB62A0" w:rsidRDefault="00862A92" w:rsidP="00003A93">
      <w:pPr>
        <w:pStyle w:val="libNormal"/>
        <w:rPr>
          <w:rtl/>
        </w:rPr>
      </w:pPr>
      <w:r w:rsidRPr="00DB62A0">
        <w:rPr>
          <w:rtl/>
        </w:rPr>
        <w:t>* المسيب بن حزن بن أبى وهب القرشى : 1299 / 475.</w:t>
      </w:r>
    </w:p>
    <w:p w:rsidR="00862A92" w:rsidRPr="00DB62A0" w:rsidRDefault="00862A92" w:rsidP="00003A93">
      <w:pPr>
        <w:pStyle w:val="libNormal"/>
        <w:rPr>
          <w:rtl/>
        </w:rPr>
      </w:pPr>
      <w:r w:rsidRPr="00DB62A0">
        <w:rPr>
          <w:rtl/>
        </w:rPr>
        <w:t>* مشرح بن هاعان المعافرى : 186 / 72 ، 586 / 218 ، 766 / 282 ، 1300 / 475.</w:t>
      </w:r>
    </w:p>
    <w:p w:rsidR="00862A92" w:rsidRPr="00DB62A0" w:rsidRDefault="00862A92" w:rsidP="00003A93">
      <w:pPr>
        <w:pStyle w:val="libNormal"/>
        <w:rPr>
          <w:rtl/>
        </w:rPr>
      </w:pPr>
      <w:r w:rsidRPr="00DB62A0">
        <w:rPr>
          <w:rtl/>
        </w:rPr>
        <w:t>* أبو المصعب المدنى : 308 / 118.</w:t>
      </w:r>
    </w:p>
    <w:p w:rsidR="00862A92" w:rsidRPr="00DB62A0" w:rsidRDefault="00862A92" w:rsidP="00003A93">
      <w:pPr>
        <w:pStyle w:val="libNormal"/>
        <w:rPr>
          <w:rtl/>
        </w:rPr>
      </w:pPr>
      <w:r>
        <w:rPr>
          <w:rtl/>
        </w:rPr>
        <w:br w:type="page"/>
      </w:r>
      <w:r w:rsidRPr="00DB62A0">
        <w:rPr>
          <w:rtl/>
        </w:rPr>
        <w:lastRenderedPageBreak/>
        <w:t>* المصعب بن الزبير بن مجاهد العذرى : 1301 / 475 ، 1932 / 340.</w:t>
      </w:r>
    </w:p>
    <w:p w:rsidR="00862A92" w:rsidRPr="00DB62A0" w:rsidRDefault="00862A92" w:rsidP="00003A93">
      <w:pPr>
        <w:pStyle w:val="libNormal"/>
        <w:rPr>
          <w:rtl/>
        </w:rPr>
      </w:pPr>
      <w:r w:rsidRPr="00DB62A0">
        <w:rPr>
          <w:rtl/>
        </w:rPr>
        <w:t>* مطر بن الضحاك بن مطر اللخمى : 369 / 142.</w:t>
      </w:r>
    </w:p>
    <w:p w:rsidR="00862A92" w:rsidRPr="00DB62A0" w:rsidRDefault="00862A92" w:rsidP="00003A93">
      <w:pPr>
        <w:pStyle w:val="libNormal"/>
        <w:rPr>
          <w:rtl/>
        </w:rPr>
      </w:pPr>
      <w:r w:rsidRPr="00DB62A0">
        <w:rPr>
          <w:rtl/>
        </w:rPr>
        <w:t>* مطروح بن شاكر : 75 / 28.</w:t>
      </w:r>
    </w:p>
    <w:p w:rsidR="00862A92" w:rsidRPr="00DB62A0" w:rsidRDefault="00862A92" w:rsidP="00003A93">
      <w:pPr>
        <w:pStyle w:val="libNormal"/>
        <w:rPr>
          <w:rtl/>
        </w:rPr>
      </w:pPr>
      <w:r w:rsidRPr="00DB62A0">
        <w:rPr>
          <w:rtl/>
        </w:rPr>
        <w:t xml:space="preserve">* مطعم بن عبيدة البلوى </w:t>
      </w:r>
      <w:r>
        <w:rPr>
          <w:rtl/>
        </w:rPr>
        <w:t>(</w:t>
      </w:r>
      <w:r w:rsidRPr="00DB62A0">
        <w:rPr>
          <w:rtl/>
        </w:rPr>
        <w:t>صحابى</w:t>
      </w:r>
      <w:r>
        <w:rPr>
          <w:rtl/>
        </w:rPr>
        <w:t>)</w:t>
      </w:r>
      <w:r w:rsidRPr="00DB62A0">
        <w:rPr>
          <w:rtl/>
        </w:rPr>
        <w:t xml:space="preserve"> : 470 / 175 ، 1302 / 476.</w:t>
      </w:r>
    </w:p>
    <w:p w:rsidR="00862A92" w:rsidRPr="00DB62A0" w:rsidRDefault="00862A92" w:rsidP="00003A93">
      <w:pPr>
        <w:pStyle w:val="libNormal"/>
        <w:rPr>
          <w:rtl/>
        </w:rPr>
      </w:pPr>
      <w:r w:rsidRPr="00DB62A0">
        <w:rPr>
          <w:rtl/>
        </w:rPr>
        <w:t>* المطلب بن السائب بن أبى وداعة : 1303 / 476.</w:t>
      </w:r>
    </w:p>
    <w:p w:rsidR="00862A92" w:rsidRPr="00DB62A0" w:rsidRDefault="00862A92" w:rsidP="00003A93">
      <w:pPr>
        <w:pStyle w:val="libNormal"/>
        <w:rPr>
          <w:rtl/>
        </w:rPr>
      </w:pPr>
      <w:r w:rsidRPr="00DB62A0">
        <w:rPr>
          <w:rtl/>
        </w:rPr>
        <w:t>* المطلب بن أبى وداعة الحارث بن صبيرة السهمى : 1303 / 476.</w:t>
      </w:r>
    </w:p>
    <w:p w:rsidR="00862A92" w:rsidRPr="00DB62A0" w:rsidRDefault="00862A92" w:rsidP="00003A93">
      <w:pPr>
        <w:pStyle w:val="libNormal"/>
        <w:rPr>
          <w:rtl/>
        </w:rPr>
      </w:pPr>
      <w:r w:rsidRPr="00DB62A0">
        <w:rPr>
          <w:rtl/>
        </w:rPr>
        <w:t>* مطهر بن الهيثم : 455 / 169.</w:t>
      </w:r>
    </w:p>
    <w:p w:rsidR="00862A92" w:rsidRPr="00DB62A0" w:rsidRDefault="00862A92" w:rsidP="00003A93">
      <w:pPr>
        <w:pStyle w:val="libNormal"/>
        <w:rPr>
          <w:rtl/>
        </w:rPr>
      </w:pPr>
      <w:r w:rsidRPr="00DB62A0">
        <w:rPr>
          <w:rtl/>
        </w:rPr>
        <w:t xml:space="preserve">* معاذ بن أنس الجهنى الأنصارى </w:t>
      </w:r>
      <w:r>
        <w:rPr>
          <w:rtl/>
        </w:rPr>
        <w:t>(</w:t>
      </w:r>
      <w:r w:rsidRPr="00DB62A0">
        <w:rPr>
          <w:rtl/>
        </w:rPr>
        <w:t>صحابى</w:t>
      </w:r>
      <w:r>
        <w:rPr>
          <w:rtl/>
        </w:rPr>
        <w:t>)</w:t>
      </w:r>
      <w:r w:rsidRPr="00DB62A0">
        <w:rPr>
          <w:rtl/>
        </w:rPr>
        <w:t xml:space="preserve"> : 131 / 44 ، 1304 / 477.</w:t>
      </w:r>
    </w:p>
    <w:p w:rsidR="00862A92" w:rsidRPr="00DB62A0" w:rsidRDefault="00862A92" w:rsidP="00003A93">
      <w:pPr>
        <w:pStyle w:val="libNormal"/>
        <w:rPr>
          <w:rtl/>
        </w:rPr>
      </w:pPr>
      <w:r w:rsidRPr="00DB62A0">
        <w:rPr>
          <w:rtl/>
        </w:rPr>
        <w:t xml:space="preserve">* معاذ بن جبل </w:t>
      </w:r>
      <w:r>
        <w:rPr>
          <w:rtl/>
        </w:rPr>
        <w:t>(</w:t>
      </w:r>
      <w:r w:rsidRPr="00DB62A0">
        <w:rPr>
          <w:rtl/>
        </w:rPr>
        <w:t>صحابى</w:t>
      </w:r>
      <w:r>
        <w:rPr>
          <w:rtl/>
        </w:rPr>
        <w:t>)</w:t>
      </w:r>
      <w:r w:rsidRPr="00DB62A0">
        <w:rPr>
          <w:rtl/>
        </w:rPr>
        <w:t xml:space="preserve"> : 250 / 94 ، 442 / 163 ، 741 / 271 ، 767 / 283 ، 843 / 314 ، 849 / 317 ، 1066 / 394 ، 1121 / 420 ، 1323 / 484 ، 1340 / 491.</w:t>
      </w:r>
    </w:p>
    <w:p w:rsidR="00862A92" w:rsidRPr="00DB62A0" w:rsidRDefault="00862A92" w:rsidP="00003A93">
      <w:pPr>
        <w:pStyle w:val="libNormal"/>
        <w:rPr>
          <w:rtl/>
        </w:rPr>
      </w:pPr>
      <w:r w:rsidRPr="00DB62A0">
        <w:rPr>
          <w:rtl/>
        </w:rPr>
        <w:t>* معاذ بن عبد الله بن أنيس : 718 / 261.</w:t>
      </w:r>
    </w:p>
    <w:p w:rsidR="00862A92" w:rsidRPr="00DB62A0" w:rsidRDefault="00862A92" w:rsidP="00003A93">
      <w:pPr>
        <w:pStyle w:val="libNormal"/>
        <w:rPr>
          <w:rtl/>
        </w:rPr>
      </w:pPr>
      <w:r w:rsidRPr="00DB62A0">
        <w:rPr>
          <w:rtl/>
        </w:rPr>
        <w:t>* معاذ بن عبد الله بن مجاهد بن جبر : 220 / 83.</w:t>
      </w:r>
    </w:p>
    <w:p w:rsidR="00862A92" w:rsidRPr="00DB62A0" w:rsidRDefault="00862A92" w:rsidP="00003A93">
      <w:pPr>
        <w:pStyle w:val="libNormal"/>
        <w:rPr>
          <w:rtl/>
        </w:rPr>
      </w:pPr>
      <w:r w:rsidRPr="00DB62A0">
        <w:rPr>
          <w:rtl/>
        </w:rPr>
        <w:t>* معارك بن مروان النّصيرى : 232 / 87.</w:t>
      </w:r>
    </w:p>
    <w:p w:rsidR="00862A92" w:rsidRPr="00DB62A0" w:rsidRDefault="00862A92" w:rsidP="00003A93">
      <w:pPr>
        <w:pStyle w:val="libNormal"/>
        <w:rPr>
          <w:rtl/>
        </w:rPr>
      </w:pPr>
      <w:r w:rsidRPr="00DB62A0">
        <w:rPr>
          <w:rtl/>
        </w:rPr>
        <w:t>* المعافرى : 24 / 12 ، 71 / 27 ، 131 / 44 ، 145 / 50 ، 151 / 51 ، 165 / 58.</w:t>
      </w:r>
    </w:p>
    <w:p w:rsidR="00862A92" w:rsidRPr="00DB62A0" w:rsidRDefault="00862A92" w:rsidP="00003A93">
      <w:pPr>
        <w:pStyle w:val="libNormal"/>
        <w:rPr>
          <w:rtl/>
        </w:rPr>
      </w:pPr>
      <w:r w:rsidRPr="00DB62A0">
        <w:rPr>
          <w:rtl/>
        </w:rPr>
        <w:t>* معافى بن عمر بن حفص المصرى : 1305 / 477.</w:t>
      </w:r>
    </w:p>
    <w:p w:rsidR="00862A92" w:rsidRPr="00DB62A0" w:rsidRDefault="00862A92" w:rsidP="00003A93">
      <w:pPr>
        <w:pStyle w:val="libNormal"/>
        <w:rPr>
          <w:rtl/>
        </w:rPr>
      </w:pPr>
      <w:r w:rsidRPr="00DB62A0">
        <w:rPr>
          <w:rtl/>
        </w:rPr>
        <w:t>* معافى بن عمران الظّفرى : 1306 / 477.</w:t>
      </w:r>
    </w:p>
    <w:p w:rsidR="00862A92" w:rsidRPr="00DB62A0" w:rsidRDefault="00862A92" w:rsidP="00003A93">
      <w:pPr>
        <w:pStyle w:val="libNormal"/>
        <w:rPr>
          <w:rtl/>
        </w:rPr>
      </w:pPr>
      <w:r w:rsidRPr="00DB62A0">
        <w:rPr>
          <w:rtl/>
        </w:rPr>
        <w:t>* أبو معاوية : 824 / 306.</w:t>
      </w:r>
    </w:p>
    <w:p w:rsidR="00862A92" w:rsidRPr="00DB62A0" w:rsidRDefault="00862A92" w:rsidP="00003A93">
      <w:pPr>
        <w:pStyle w:val="libNormal"/>
        <w:rPr>
          <w:rtl/>
        </w:rPr>
      </w:pPr>
      <w:r w:rsidRPr="00DB62A0">
        <w:rPr>
          <w:rtl/>
        </w:rPr>
        <w:t xml:space="preserve">* معاوية بن حديج بن جفنة التجيبى </w:t>
      </w:r>
      <w:r>
        <w:rPr>
          <w:rtl/>
        </w:rPr>
        <w:t>(</w:t>
      </w:r>
      <w:r w:rsidRPr="00DB62A0">
        <w:rPr>
          <w:rtl/>
        </w:rPr>
        <w:t>صحابى</w:t>
      </w:r>
      <w:r>
        <w:rPr>
          <w:rtl/>
        </w:rPr>
        <w:t>)</w:t>
      </w:r>
      <w:r w:rsidRPr="00DB62A0">
        <w:rPr>
          <w:rtl/>
        </w:rPr>
        <w:t xml:space="preserve"> : 113 / 39 ، 224 / 84 ، 823 / 306 ، 839 / 313 ، 842 / 313 ، 947 / 345 ، 986 / 362 ، 1097 / 405 ، 1049 / 383</w:t>
      </w:r>
      <w:r>
        <w:rPr>
          <w:rtl/>
        </w:rPr>
        <w:t xml:space="preserve"> ـ </w:t>
      </w:r>
      <w:r w:rsidRPr="00DB62A0">
        <w:rPr>
          <w:rtl/>
        </w:rPr>
        <w:t>384 ، 1307 / 477</w:t>
      </w:r>
      <w:r>
        <w:rPr>
          <w:rtl/>
        </w:rPr>
        <w:t xml:space="preserve"> ـ </w:t>
      </w:r>
      <w:r w:rsidRPr="00DB62A0">
        <w:rPr>
          <w:rtl/>
        </w:rPr>
        <w:t>478.</w:t>
      </w:r>
    </w:p>
    <w:p w:rsidR="00862A92" w:rsidRPr="00DB62A0" w:rsidRDefault="00862A92" w:rsidP="00003A93">
      <w:pPr>
        <w:pStyle w:val="libNormal"/>
        <w:rPr>
          <w:rtl/>
        </w:rPr>
      </w:pPr>
      <w:r w:rsidRPr="00DB62A0">
        <w:rPr>
          <w:rtl/>
        </w:rPr>
        <w:t>* معاوية بن الريان الأموى : 1308 / 478.</w:t>
      </w:r>
    </w:p>
    <w:p w:rsidR="00862A92" w:rsidRPr="00DB62A0" w:rsidRDefault="00862A92" w:rsidP="00003A93">
      <w:pPr>
        <w:pStyle w:val="libNormal"/>
        <w:rPr>
          <w:rtl/>
        </w:rPr>
      </w:pPr>
      <w:r w:rsidRPr="00DB62A0">
        <w:rPr>
          <w:rtl/>
        </w:rPr>
        <w:t>* معاوية بن سعيد بن شريح التجيبى : 377 / 144 ، 1075 / 397 ، 1309 / 478 ، 1334 / 487.</w:t>
      </w:r>
    </w:p>
    <w:p w:rsidR="00862A92" w:rsidRPr="00DB62A0" w:rsidRDefault="00862A92" w:rsidP="00003A93">
      <w:pPr>
        <w:pStyle w:val="libNormal"/>
        <w:rPr>
          <w:rtl/>
        </w:rPr>
      </w:pPr>
      <w:r w:rsidRPr="00DB62A0">
        <w:rPr>
          <w:rtl/>
        </w:rPr>
        <w:t>* معاوية بن أبى سفيان : 166 / 59 ، 174 / 63 ، 64 ، 375 / 144 ، 377 / 144 ، 382 / 146 ، 451 / 167 ، 470 / 175 ، 490 / 185 ، 586 / 219 ، 587 / 219 ، 604 / 223 ، 670 / 243 ، 687 / 253 ، 701 / 257 ، 737 / 270 ، 756 / 277 ، 802 / 297 ، 830 / 308 ، 848 / 317 ، 949 / 346 ، 953 / 350 ، 963 / 353 ،</w:t>
      </w:r>
    </w:p>
    <w:p w:rsidR="00862A92" w:rsidRPr="00DB62A0" w:rsidRDefault="00862A92" w:rsidP="00975E9D">
      <w:pPr>
        <w:pStyle w:val="libNormal0"/>
        <w:rPr>
          <w:rtl/>
        </w:rPr>
      </w:pPr>
      <w:r>
        <w:rPr>
          <w:rtl/>
        </w:rPr>
        <w:br w:type="page"/>
      </w:r>
      <w:r w:rsidRPr="00DB62A0">
        <w:rPr>
          <w:rtl/>
        </w:rPr>
        <w:lastRenderedPageBreak/>
        <w:t>968 / 354 ، 986 / 362 ، 1026 / 374 ، 375 ، 1068 / 395 ، 1134 / 426 ، 1186 / 441 ، 1288 / 468 ، 1297 / 474 ، 1318 / 481 ، 1433 / 521.</w:t>
      </w:r>
    </w:p>
    <w:p w:rsidR="00862A92" w:rsidRPr="00DB62A0" w:rsidRDefault="00862A92" w:rsidP="00003A93">
      <w:pPr>
        <w:pStyle w:val="libNormal"/>
        <w:rPr>
          <w:rtl/>
        </w:rPr>
      </w:pPr>
      <w:r w:rsidRPr="00DB62A0">
        <w:rPr>
          <w:rtl/>
        </w:rPr>
        <w:t>* معاوية بن صالح الحمصى : 25 / 13 ، 233 / 88 ، 553 / 208 ، 685 / 252.</w:t>
      </w:r>
    </w:p>
    <w:p w:rsidR="00862A92" w:rsidRPr="00DB62A0" w:rsidRDefault="00862A92" w:rsidP="00003A93">
      <w:pPr>
        <w:pStyle w:val="libNormal"/>
        <w:rPr>
          <w:rtl/>
        </w:rPr>
      </w:pPr>
      <w:r w:rsidRPr="00DB62A0">
        <w:rPr>
          <w:rtl/>
        </w:rPr>
        <w:t>* معاوية بن عبد الرحمن بن عمرو بن الحارث الخولانى : 1310 / 479.</w:t>
      </w:r>
    </w:p>
    <w:p w:rsidR="00862A92" w:rsidRPr="00DB62A0" w:rsidRDefault="00862A92" w:rsidP="00003A93">
      <w:pPr>
        <w:pStyle w:val="libNormal"/>
        <w:rPr>
          <w:rtl/>
        </w:rPr>
      </w:pPr>
      <w:r w:rsidRPr="00DB62A0">
        <w:rPr>
          <w:rtl/>
        </w:rPr>
        <w:t>* معاوية بن عرابى : 142 / 49 ، 359 / 140.</w:t>
      </w:r>
    </w:p>
    <w:p w:rsidR="00862A92" w:rsidRPr="00DB62A0" w:rsidRDefault="00862A92" w:rsidP="00003A93">
      <w:pPr>
        <w:pStyle w:val="libNormal"/>
        <w:rPr>
          <w:rtl/>
        </w:rPr>
      </w:pPr>
      <w:r w:rsidRPr="00DB62A0">
        <w:rPr>
          <w:rtl/>
        </w:rPr>
        <w:t>* معاوية بن عمران بن ضمضم : 1311 / 479.</w:t>
      </w:r>
    </w:p>
    <w:p w:rsidR="00862A92" w:rsidRPr="00DB62A0" w:rsidRDefault="00862A92" w:rsidP="00003A93">
      <w:pPr>
        <w:pStyle w:val="libNormal"/>
        <w:rPr>
          <w:rtl/>
        </w:rPr>
      </w:pPr>
      <w:r w:rsidRPr="00DB62A0">
        <w:rPr>
          <w:rtl/>
        </w:rPr>
        <w:t>* معاوية بن هبة الله بن أبى يحيى الأسوانى : 1312 / 479.</w:t>
      </w:r>
    </w:p>
    <w:p w:rsidR="00862A92" w:rsidRPr="00DB62A0" w:rsidRDefault="00862A92" w:rsidP="00003A93">
      <w:pPr>
        <w:pStyle w:val="libNormal"/>
        <w:rPr>
          <w:rtl/>
        </w:rPr>
      </w:pPr>
      <w:r w:rsidRPr="00DB62A0">
        <w:rPr>
          <w:rtl/>
        </w:rPr>
        <w:t>* معبد بن العباس بن عبد المطلب : 1313 / 480.</w:t>
      </w:r>
    </w:p>
    <w:p w:rsidR="00862A92" w:rsidRPr="00DB62A0" w:rsidRDefault="00862A92" w:rsidP="00003A93">
      <w:pPr>
        <w:pStyle w:val="libNormal"/>
        <w:rPr>
          <w:rtl/>
        </w:rPr>
      </w:pPr>
      <w:r w:rsidRPr="00DB62A0">
        <w:rPr>
          <w:rtl/>
        </w:rPr>
        <w:t>* معروف بن سليط الوائلى : 1314 / 480.</w:t>
      </w:r>
    </w:p>
    <w:p w:rsidR="00862A92" w:rsidRPr="00DB62A0" w:rsidRDefault="00862A92" w:rsidP="00003A93">
      <w:pPr>
        <w:pStyle w:val="libNormal"/>
        <w:rPr>
          <w:rtl/>
        </w:rPr>
      </w:pPr>
      <w:r w:rsidRPr="00DB62A0">
        <w:rPr>
          <w:rtl/>
        </w:rPr>
        <w:t>* معروف بن سويد الجذامى : 379 / 145 ، 1315 / 480.</w:t>
      </w:r>
    </w:p>
    <w:p w:rsidR="00862A92" w:rsidRPr="00DB62A0" w:rsidRDefault="00862A92" w:rsidP="00003A93">
      <w:pPr>
        <w:pStyle w:val="libNormal"/>
        <w:rPr>
          <w:rtl/>
        </w:rPr>
      </w:pPr>
      <w:r w:rsidRPr="00DB62A0">
        <w:rPr>
          <w:rtl/>
        </w:rPr>
        <w:t>* أبو معشر الحميرى : 1024 / 373.</w:t>
      </w:r>
    </w:p>
    <w:p w:rsidR="00862A92" w:rsidRPr="00DB62A0" w:rsidRDefault="00862A92" w:rsidP="00003A93">
      <w:pPr>
        <w:pStyle w:val="libNormal"/>
        <w:rPr>
          <w:rtl/>
        </w:rPr>
      </w:pPr>
      <w:r w:rsidRPr="00DB62A0">
        <w:rPr>
          <w:rtl/>
        </w:rPr>
        <w:t xml:space="preserve">* معمر بن حبيب بن وهب بن حذافة </w:t>
      </w:r>
      <w:r>
        <w:rPr>
          <w:rtl/>
        </w:rPr>
        <w:t>(</w:t>
      </w:r>
      <w:r w:rsidRPr="00DB62A0">
        <w:rPr>
          <w:rtl/>
        </w:rPr>
        <w:t>صحابى</w:t>
      </w:r>
      <w:r>
        <w:rPr>
          <w:rtl/>
        </w:rPr>
        <w:t>)</w:t>
      </w:r>
      <w:r w:rsidRPr="00DB62A0">
        <w:rPr>
          <w:rtl/>
        </w:rPr>
        <w:t xml:space="preserve"> : 248 / 93.</w:t>
      </w:r>
    </w:p>
    <w:p w:rsidR="00862A92" w:rsidRPr="00DB62A0" w:rsidRDefault="00862A92" w:rsidP="00003A93">
      <w:pPr>
        <w:pStyle w:val="libNormal"/>
        <w:rPr>
          <w:rtl/>
        </w:rPr>
      </w:pPr>
      <w:r w:rsidRPr="00DB62A0">
        <w:rPr>
          <w:rtl/>
        </w:rPr>
        <w:t>* معمر بن محمد بن معمر بن حبيب : 1110 / 415.</w:t>
      </w:r>
    </w:p>
    <w:p w:rsidR="00862A92" w:rsidRPr="00DB62A0" w:rsidRDefault="00862A92" w:rsidP="00003A93">
      <w:pPr>
        <w:pStyle w:val="libNormal"/>
        <w:rPr>
          <w:rtl/>
        </w:rPr>
      </w:pPr>
      <w:r w:rsidRPr="00DB62A0">
        <w:rPr>
          <w:rtl/>
        </w:rPr>
        <w:t>* أبو معن الإسكندرانى : 1447 / 525.</w:t>
      </w:r>
    </w:p>
    <w:p w:rsidR="00862A92" w:rsidRPr="00DB62A0" w:rsidRDefault="00862A92" w:rsidP="00003A93">
      <w:pPr>
        <w:pStyle w:val="libNormal"/>
        <w:rPr>
          <w:rtl/>
        </w:rPr>
      </w:pPr>
      <w:r w:rsidRPr="00DB62A0">
        <w:rPr>
          <w:rtl/>
        </w:rPr>
        <w:t xml:space="preserve">* معن بن حرملة بن جعشم الهذلى </w:t>
      </w:r>
      <w:r>
        <w:rPr>
          <w:rtl/>
        </w:rPr>
        <w:t>(</w:t>
      </w:r>
      <w:r w:rsidRPr="00DB62A0">
        <w:rPr>
          <w:rtl/>
        </w:rPr>
        <w:t>صحابى</w:t>
      </w:r>
      <w:r>
        <w:rPr>
          <w:rtl/>
        </w:rPr>
        <w:t>)</w:t>
      </w:r>
      <w:r w:rsidRPr="00DB62A0">
        <w:rPr>
          <w:rtl/>
        </w:rPr>
        <w:t xml:space="preserve"> : 1316 / 480.</w:t>
      </w:r>
    </w:p>
    <w:p w:rsidR="00862A92" w:rsidRPr="00DB62A0" w:rsidRDefault="00862A92" w:rsidP="00003A93">
      <w:pPr>
        <w:pStyle w:val="libNormal"/>
        <w:rPr>
          <w:rtl/>
        </w:rPr>
      </w:pPr>
      <w:r w:rsidRPr="00DB62A0">
        <w:rPr>
          <w:rtl/>
        </w:rPr>
        <w:t>* معن بن عمر بن معن بن عمر الزهرى : 1317 / 481.</w:t>
      </w:r>
    </w:p>
    <w:p w:rsidR="00862A92" w:rsidRPr="00DB62A0" w:rsidRDefault="00862A92" w:rsidP="00003A93">
      <w:pPr>
        <w:pStyle w:val="libNormal"/>
        <w:rPr>
          <w:rtl/>
        </w:rPr>
      </w:pPr>
      <w:r w:rsidRPr="00DB62A0">
        <w:rPr>
          <w:rtl/>
        </w:rPr>
        <w:t>* معن بن عيسى : 1297 / 474.</w:t>
      </w:r>
    </w:p>
    <w:p w:rsidR="00862A92" w:rsidRPr="00DB62A0" w:rsidRDefault="00862A92" w:rsidP="00003A93">
      <w:pPr>
        <w:pStyle w:val="libNormal"/>
        <w:rPr>
          <w:rtl/>
        </w:rPr>
      </w:pPr>
      <w:r w:rsidRPr="00DB62A0">
        <w:rPr>
          <w:rtl/>
        </w:rPr>
        <w:t>* معن بن يزيد بن الأخنس بن حبيب السلمى : 1317 / 481 ، 1318 / 482.</w:t>
      </w:r>
    </w:p>
    <w:p w:rsidR="00862A92" w:rsidRPr="00DB62A0" w:rsidRDefault="00862A92" w:rsidP="00003A93">
      <w:pPr>
        <w:pStyle w:val="libNormal"/>
        <w:rPr>
          <w:rtl/>
        </w:rPr>
      </w:pPr>
      <w:r w:rsidRPr="00DB62A0">
        <w:rPr>
          <w:rtl/>
        </w:rPr>
        <w:t>* المغيرة بن نهيك الحجرى : 930 / 340.</w:t>
      </w:r>
    </w:p>
    <w:p w:rsidR="00862A92" w:rsidRPr="00DB62A0" w:rsidRDefault="00862A92" w:rsidP="00003A93">
      <w:pPr>
        <w:pStyle w:val="libNormal"/>
        <w:rPr>
          <w:rtl/>
        </w:rPr>
      </w:pPr>
      <w:r w:rsidRPr="00DB62A0">
        <w:rPr>
          <w:rtl/>
        </w:rPr>
        <w:t>* المفضل بن فضالة بن عبيد القتبانى : 17 / 11 ، 85 / 31 ، 154 / 52 ، 303 / 114 ، 409 / 153 ، 498 / 188 ، 557 / 209 ، 611 / 225 ، 705 / 258 ، 761 / 279 ، 834 / 310 ، 851 / 318 ، 858 / 320 ، 868 / 322 ، 1050 / 384 ، 1099 / 406 ، 1205 / 445 ، 1223 / 450 ، 1319 / 482 ، 1320 / 483 ، 1381 / 506.</w:t>
      </w:r>
    </w:p>
    <w:p w:rsidR="00862A92" w:rsidRPr="00DB62A0" w:rsidRDefault="00862A92" w:rsidP="00003A93">
      <w:pPr>
        <w:pStyle w:val="libNormal"/>
        <w:rPr>
          <w:rtl/>
        </w:rPr>
      </w:pPr>
      <w:r w:rsidRPr="00DB62A0">
        <w:rPr>
          <w:rtl/>
        </w:rPr>
        <w:t>* المفضل بن فضالة بن المفضل بن فضالة القتبانى : 674 / 246 ، 1320 / 483.</w:t>
      </w:r>
    </w:p>
    <w:p w:rsidR="00862A92" w:rsidRPr="00DB62A0" w:rsidRDefault="00862A92" w:rsidP="00003A93">
      <w:pPr>
        <w:pStyle w:val="libNormal"/>
        <w:rPr>
          <w:rtl/>
        </w:rPr>
      </w:pPr>
      <w:r w:rsidRPr="00DB62A0">
        <w:rPr>
          <w:rtl/>
        </w:rPr>
        <w:t xml:space="preserve">* المقداد بن عمرو بن ثعلبة بن مالك البهراوى </w:t>
      </w:r>
      <w:r>
        <w:rPr>
          <w:rtl/>
        </w:rPr>
        <w:t>(</w:t>
      </w:r>
      <w:r w:rsidRPr="00DB62A0">
        <w:rPr>
          <w:rtl/>
        </w:rPr>
        <w:t>صحابى</w:t>
      </w:r>
      <w:r>
        <w:rPr>
          <w:rtl/>
        </w:rPr>
        <w:t>)</w:t>
      </w:r>
      <w:r w:rsidRPr="00DB62A0">
        <w:rPr>
          <w:rtl/>
        </w:rPr>
        <w:t xml:space="preserve"> : 571 / 214 ، 1321 / 483.</w:t>
      </w:r>
    </w:p>
    <w:p w:rsidR="00862A92" w:rsidRPr="00DB62A0" w:rsidRDefault="00862A92" w:rsidP="00003A93">
      <w:pPr>
        <w:pStyle w:val="libNormal"/>
        <w:rPr>
          <w:rtl/>
        </w:rPr>
      </w:pPr>
      <w:r w:rsidRPr="00DB62A0">
        <w:rPr>
          <w:rtl/>
        </w:rPr>
        <w:t>* مقدام بن داود بن عيسى بن تليد الرعينى : 1258 / 460 ، 1276 / 465 ، 1322 / 483.</w:t>
      </w:r>
    </w:p>
    <w:p w:rsidR="00862A92" w:rsidRPr="00DB62A0" w:rsidRDefault="00862A92" w:rsidP="00003A93">
      <w:pPr>
        <w:pStyle w:val="libNormal"/>
        <w:rPr>
          <w:rtl/>
        </w:rPr>
      </w:pPr>
      <w:r w:rsidRPr="00DB62A0">
        <w:rPr>
          <w:rtl/>
        </w:rPr>
        <w:t>* المقدام بن سلام الحجرى : 460 / 171.</w:t>
      </w:r>
    </w:p>
    <w:p w:rsidR="00862A92" w:rsidRPr="00DB62A0" w:rsidRDefault="00862A92" w:rsidP="00003A93">
      <w:pPr>
        <w:pStyle w:val="libNormal"/>
        <w:rPr>
          <w:rtl/>
        </w:rPr>
      </w:pPr>
      <w:r>
        <w:rPr>
          <w:rtl/>
        </w:rPr>
        <w:br w:type="page"/>
      </w:r>
      <w:r w:rsidRPr="00DB62A0">
        <w:rPr>
          <w:rtl/>
        </w:rPr>
        <w:lastRenderedPageBreak/>
        <w:t>* المقدام بن سلامة : 704 / 257.</w:t>
      </w:r>
    </w:p>
    <w:p w:rsidR="00862A92" w:rsidRPr="00DB62A0" w:rsidRDefault="00862A92" w:rsidP="00003A93">
      <w:pPr>
        <w:pStyle w:val="libNormal"/>
        <w:rPr>
          <w:rtl/>
        </w:rPr>
      </w:pPr>
      <w:r w:rsidRPr="00DB62A0">
        <w:rPr>
          <w:rtl/>
        </w:rPr>
        <w:t>* مقسم بن بجرة بن حارثة بن قتيرة التجيبى : 947 / 345 ، 1323 / 484.</w:t>
      </w:r>
    </w:p>
    <w:p w:rsidR="00862A92" w:rsidRPr="00DB62A0" w:rsidRDefault="00862A92" w:rsidP="00003A93">
      <w:pPr>
        <w:pStyle w:val="libNormal"/>
        <w:rPr>
          <w:rtl/>
        </w:rPr>
      </w:pPr>
      <w:r w:rsidRPr="00DB62A0">
        <w:rPr>
          <w:rtl/>
        </w:rPr>
        <w:t>* المقوقس : 222 / 83 ، 455 / 168 ، 629 / 231 ، 898 / 331 ، 1026 / 374 ، 1106 / 411 ، 413 ، 1410 / 512.</w:t>
      </w:r>
    </w:p>
    <w:p w:rsidR="00862A92" w:rsidRPr="00DB62A0" w:rsidRDefault="00862A92" w:rsidP="00003A93">
      <w:pPr>
        <w:pStyle w:val="libNormal"/>
        <w:rPr>
          <w:rtl/>
        </w:rPr>
      </w:pPr>
      <w:r w:rsidRPr="00DB62A0">
        <w:rPr>
          <w:rtl/>
        </w:rPr>
        <w:t>* مكحول : 864 / 321.</w:t>
      </w:r>
    </w:p>
    <w:p w:rsidR="00862A92" w:rsidRPr="00DB62A0" w:rsidRDefault="00862A92" w:rsidP="00003A93">
      <w:pPr>
        <w:pStyle w:val="libNormal"/>
        <w:rPr>
          <w:rtl/>
        </w:rPr>
      </w:pPr>
      <w:r w:rsidRPr="00DB62A0">
        <w:rPr>
          <w:rtl/>
        </w:rPr>
        <w:t>* مكى بن عبد الله بن مهاجر الرعينى : 1324 / 484.</w:t>
      </w:r>
    </w:p>
    <w:p w:rsidR="00862A92" w:rsidRPr="00DB62A0" w:rsidRDefault="00862A92" w:rsidP="00003A93">
      <w:pPr>
        <w:pStyle w:val="libNormal"/>
        <w:rPr>
          <w:rtl/>
        </w:rPr>
      </w:pPr>
      <w:r w:rsidRPr="00DB62A0">
        <w:rPr>
          <w:rtl/>
        </w:rPr>
        <w:t>* ابنة ملك البربر : 1336 / 489.</w:t>
      </w:r>
    </w:p>
    <w:p w:rsidR="00862A92" w:rsidRPr="00DB62A0" w:rsidRDefault="00862A92" w:rsidP="00003A93">
      <w:pPr>
        <w:pStyle w:val="libNormal"/>
        <w:rPr>
          <w:rtl/>
        </w:rPr>
      </w:pPr>
      <w:r w:rsidRPr="00DB62A0">
        <w:rPr>
          <w:rtl/>
        </w:rPr>
        <w:t>* ملكان بن عوف : 1106 / 410.</w:t>
      </w:r>
    </w:p>
    <w:p w:rsidR="00862A92" w:rsidRPr="00DB62A0" w:rsidRDefault="00862A92" w:rsidP="00003A93">
      <w:pPr>
        <w:pStyle w:val="libNormal"/>
        <w:rPr>
          <w:rtl/>
        </w:rPr>
      </w:pPr>
      <w:r w:rsidRPr="00DB62A0">
        <w:rPr>
          <w:rtl/>
        </w:rPr>
        <w:t>* ملّول التجيبى الصيرفى : 858 / 320.</w:t>
      </w:r>
    </w:p>
    <w:p w:rsidR="00862A92" w:rsidRPr="00DB62A0" w:rsidRDefault="00862A92" w:rsidP="00003A93">
      <w:pPr>
        <w:pStyle w:val="libNormal"/>
        <w:rPr>
          <w:rtl/>
        </w:rPr>
      </w:pPr>
      <w:r w:rsidRPr="00DB62A0">
        <w:rPr>
          <w:rtl/>
        </w:rPr>
        <w:t xml:space="preserve">* أبو مليكة البلوى </w:t>
      </w:r>
      <w:r>
        <w:rPr>
          <w:rtl/>
        </w:rPr>
        <w:t>(</w:t>
      </w:r>
      <w:r w:rsidRPr="00DB62A0">
        <w:rPr>
          <w:rtl/>
        </w:rPr>
        <w:t>صحابى</w:t>
      </w:r>
      <w:r>
        <w:rPr>
          <w:rtl/>
        </w:rPr>
        <w:t>)</w:t>
      </w:r>
      <w:r w:rsidRPr="00DB62A0">
        <w:rPr>
          <w:rtl/>
        </w:rPr>
        <w:t xml:space="preserve"> : 202 / 78 ، 1448 / 525.</w:t>
      </w:r>
    </w:p>
    <w:p w:rsidR="00862A92" w:rsidRPr="00DB62A0" w:rsidRDefault="00862A92" w:rsidP="00003A93">
      <w:pPr>
        <w:pStyle w:val="libNormal"/>
        <w:rPr>
          <w:rtl/>
        </w:rPr>
      </w:pPr>
      <w:r w:rsidRPr="00DB62A0">
        <w:rPr>
          <w:rtl/>
        </w:rPr>
        <w:t>* مليل بن ضمرة الغفارى : 1325 / 485.</w:t>
      </w:r>
    </w:p>
    <w:p w:rsidR="00862A92" w:rsidRPr="00DB62A0" w:rsidRDefault="00862A92" w:rsidP="00003A93">
      <w:pPr>
        <w:pStyle w:val="libNormal"/>
        <w:rPr>
          <w:rtl/>
        </w:rPr>
      </w:pPr>
      <w:r w:rsidRPr="00DB62A0">
        <w:rPr>
          <w:rtl/>
        </w:rPr>
        <w:t>* المنارىّ : 157 / 53.</w:t>
      </w:r>
    </w:p>
    <w:p w:rsidR="00862A92" w:rsidRPr="00DB62A0" w:rsidRDefault="00862A92" w:rsidP="00003A93">
      <w:pPr>
        <w:pStyle w:val="libNormal"/>
        <w:rPr>
          <w:rtl/>
        </w:rPr>
      </w:pPr>
      <w:r w:rsidRPr="00DB62A0">
        <w:rPr>
          <w:rtl/>
        </w:rPr>
        <w:t>* امرأة من الأنصار : 785 / 289.</w:t>
      </w:r>
    </w:p>
    <w:p w:rsidR="00862A92" w:rsidRPr="00DB62A0" w:rsidRDefault="00862A92" w:rsidP="00003A93">
      <w:pPr>
        <w:pStyle w:val="libNormal"/>
        <w:rPr>
          <w:rtl/>
        </w:rPr>
      </w:pPr>
      <w:r w:rsidRPr="00DB62A0">
        <w:rPr>
          <w:rtl/>
        </w:rPr>
        <w:t>* منتصر بن عبد الله بن عمر بن مالك : 1128 / 424.</w:t>
      </w:r>
    </w:p>
    <w:p w:rsidR="00862A92" w:rsidRPr="00DB62A0" w:rsidRDefault="00862A92" w:rsidP="00003A93">
      <w:pPr>
        <w:pStyle w:val="libNormal"/>
        <w:rPr>
          <w:rtl/>
        </w:rPr>
      </w:pPr>
      <w:r w:rsidRPr="00DB62A0">
        <w:rPr>
          <w:rtl/>
        </w:rPr>
        <w:t>* المنتظر بن إسماعيل بن زياد : 129 / 43.</w:t>
      </w:r>
    </w:p>
    <w:p w:rsidR="00862A92" w:rsidRPr="00DB62A0" w:rsidRDefault="00862A92" w:rsidP="00003A93">
      <w:pPr>
        <w:pStyle w:val="libNormal"/>
        <w:rPr>
          <w:rtl/>
        </w:rPr>
      </w:pPr>
      <w:r w:rsidRPr="00DB62A0">
        <w:rPr>
          <w:rtl/>
        </w:rPr>
        <w:t xml:space="preserve">* المنصور </w:t>
      </w:r>
      <w:r>
        <w:rPr>
          <w:rtl/>
        </w:rPr>
        <w:t>(</w:t>
      </w:r>
      <w:r w:rsidRPr="00DB62A0">
        <w:rPr>
          <w:rtl/>
        </w:rPr>
        <w:t>الخليفة العباسى</w:t>
      </w:r>
      <w:r>
        <w:rPr>
          <w:rtl/>
        </w:rPr>
        <w:t>)</w:t>
      </w:r>
      <w:r w:rsidRPr="00DB62A0">
        <w:rPr>
          <w:rtl/>
        </w:rPr>
        <w:t xml:space="preserve"> : 579 / 216 ، 1064 / 391.</w:t>
      </w:r>
    </w:p>
    <w:p w:rsidR="00862A92" w:rsidRPr="00DB62A0" w:rsidRDefault="00862A92" w:rsidP="00003A93">
      <w:pPr>
        <w:pStyle w:val="libNormal"/>
        <w:rPr>
          <w:rtl/>
        </w:rPr>
      </w:pPr>
      <w:r w:rsidRPr="00DB62A0">
        <w:rPr>
          <w:rtl/>
        </w:rPr>
        <w:t>* منصور بن إسماعيل التميمى المصرى : 1326 / 485.</w:t>
      </w:r>
    </w:p>
    <w:p w:rsidR="00862A92" w:rsidRPr="00DB62A0" w:rsidRDefault="00862A92" w:rsidP="00003A93">
      <w:pPr>
        <w:pStyle w:val="libNormal"/>
        <w:rPr>
          <w:rtl/>
        </w:rPr>
      </w:pPr>
      <w:r w:rsidRPr="00DB62A0">
        <w:rPr>
          <w:rtl/>
        </w:rPr>
        <w:t>* منصور بن سعيد بن الأصبغ الكلبى : 1327 / 485.</w:t>
      </w:r>
    </w:p>
    <w:p w:rsidR="00862A92" w:rsidRPr="00DB62A0" w:rsidRDefault="00862A92" w:rsidP="00003A93">
      <w:pPr>
        <w:pStyle w:val="libNormal"/>
        <w:rPr>
          <w:rtl/>
        </w:rPr>
      </w:pPr>
      <w:r w:rsidRPr="00DB62A0">
        <w:rPr>
          <w:rtl/>
        </w:rPr>
        <w:t>* منصور بن سلمة الهذلى : 351 / 136.</w:t>
      </w:r>
    </w:p>
    <w:p w:rsidR="00862A92" w:rsidRPr="00DB62A0" w:rsidRDefault="00862A92" w:rsidP="00003A93">
      <w:pPr>
        <w:pStyle w:val="libNormal"/>
        <w:rPr>
          <w:rtl/>
        </w:rPr>
      </w:pPr>
      <w:r w:rsidRPr="00DB62A0">
        <w:rPr>
          <w:rtl/>
        </w:rPr>
        <w:t>* منصور بن هشام اللخمى : 1337 / 489.</w:t>
      </w:r>
    </w:p>
    <w:p w:rsidR="00862A92" w:rsidRPr="00DB62A0" w:rsidRDefault="00862A92" w:rsidP="00003A93">
      <w:pPr>
        <w:pStyle w:val="libNormal"/>
        <w:rPr>
          <w:rtl/>
        </w:rPr>
      </w:pPr>
      <w:r w:rsidRPr="00DB62A0">
        <w:rPr>
          <w:rtl/>
        </w:rPr>
        <w:t>* منصور بن وردان المصرى : 1328 / 486.</w:t>
      </w:r>
    </w:p>
    <w:p w:rsidR="00862A92" w:rsidRPr="00DB62A0" w:rsidRDefault="00862A92" w:rsidP="00003A93">
      <w:pPr>
        <w:pStyle w:val="libNormal"/>
        <w:rPr>
          <w:rtl/>
        </w:rPr>
      </w:pPr>
      <w:r w:rsidRPr="00DB62A0">
        <w:rPr>
          <w:rtl/>
        </w:rPr>
        <w:t>* منقذ بن قيس المصرى : 572 / 214.</w:t>
      </w:r>
    </w:p>
    <w:p w:rsidR="00862A92" w:rsidRPr="00DB62A0" w:rsidRDefault="00862A92" w:rsidP="00003A93">
      <w:pPr>
        <w:pStyle w:val="libNormal"/>
        <w:rPr>
          <w:rtl/>
        </w:rPr>
      </w:pPr>
      <w:r w:rsidRPr="00DB62A0">
        <w:rPr>
          <w:rtl/>
        </w:rPr>
        <w:t xml:space="preserve">* المنكدرى </w:t>
      </w:r>
      <w:r>
        <w:rPr>
          <w:rtl/>
        </w:rPr>
        <w:t>(</w:t>
      </w:r>
      <w:r w:rsidRPr="00DB62A0">
        <w:rPr>
          <w:rtl/>
        </w:rPr>
        <w:t>عيسى بن المنكدر</w:t>
      </w:r>
      <w:r>
        <w:rPr>
          <w:rtl/>
        </w:rPr>
        <w:t>)</w:t>
      </w:r>
      <w:r w:rsidRPr="00DB62A0">
        <w:rPr>
          <w:rtl/>
        </w:rPr>
        <w:t xml:space="preserve"> : 635 / 233.</w:t>
      </w:r>
    </w:p>
    <w:p w:rsidR="00862A92" w:rsidRPr="00DB62A0" w:rsidRDefault="00862A92" w:rsidP="00003A93">
      <w:pPr>
        <w:pStyle w:val="libNormal"/>
        <w:rPr>
          <w:rtl/>
        </w:rPr>
      </w:pPr>
      <w:r w:rsidRPr="00DB62A0">
        <w:rPr>
          <w:rtl/>
        </w:rPr>
        <w:t>* امرأة من ولد حبّان بن يوسف : 277 / 104.</w:t>
      </w:r>
    </w:p>
    <w:p w:rsidR="00862A92" w:rsidRPr="00DB62A0" w:rsidRDefault="00862A92" w:rsidP="00003A93">
      <w:pPr>
        <w:pStyle w:val="libNormal"/>
        <w:rPr>
          <w:rtl/>
        </w:rPr>
      </w:pPr>
      <w:r w:rsidRPr="00DB62A0">
        <w:rPr>
          <w:rtl/>
        </w:rPr>
        <w:t xml:space="preserve">* المنيذر الأسلمى </w:t>
      </w:r>
      <w:r>
        <w:rPr>
          <w:rtl/>
        </w:rPr>
        <w:t>(</w:t>
      </w:r>
      <w:r w:rsidRPr="00DB62A0">
        <w:rPr>
          <w:rtl/>
        </w:rPr>
        <w:t>صحابى</w:t>
      </w:r>
      <w:r>
        <w:rPr>
          <w:rtl/>
        </w:rPr>
        <w:t>)</w:t>
      </w:r>
      <w:r w:rsidRPr="00DB62A0">
        <w:rPr>
          <w:rtl/>
        </w:rPr>
        <w:t xml:space="preserve"> : 1329 / 486.</w:t>
      </w:r>
    </w:p>
    <w:p w:rsidR="00862A92" w:rsidRPr="00DB62A0" w:rsidRDefault="00862A92" w:rsidP="00003A93">
      <w:pPr>
        <w:pStyle w:val="libNormal"/>
        <w:rPr>
          <w:rtl/>
        </w:rPr>
      </w:pPr>
      <w:r w:rsidRPr="00DB62A0">
        <w:rPr>
          <w:rtl/>
        </w:rPr>
        <w:t>* أبو المنير : 162 / 55.</w:t>
      </w:r>
    </w:p>
    <w:p w:rsidR="00862A92" w:rsidRPr="00DB62A0" w:rsidRDefault="00862A92" w:rsidP="00003A93">
      <w:pPr>
        <w:pStyle w:val="libNormal"/>
        <w:rPr>
          <w:rtl/>
        </w:rPr>
      </w:pPr>
      <w:r w:rsidRPr="00DB62A0">
        <w:rPr>
          <w:rtl/>
        </w:rPr>
        <w:t xml:space="preserve">* المهاجر </w:t>
      </w:r>
      <w:r>
        <w:rPr>
          <w:rtl/>
        </w:rPr>
        <w:t>(</w:t>
      </w:r>
      <w:r w:rsidRPr="00DB62A0">
        <w:rPr>
          <w:rtl/>
        </w:rPr>
        <w:t>مولى أم سلمة</w:t>
      </w:r>
      <w:r>
        <w:rPr>
          <w:rtl/>
        </w:rPr>
        <w:t>)</w:t>
      </w:r>
      <w:r w:rsidRPr="00DB62A0">
        <w:rPr>
          <w:rtl/>
        </w:rPr>
        <w:t xml:space="preserve"> : 189 / 73 ، 1330 / 486.</w:t>
      </w:r>
    </w:p>
    <w:p w:rsidR="00862A92" w:rsidRPr="00DB62A0" w:rsidRDefault="00862A92" w:rsidP="00003A93">
      <w:pPr>
        <w:pStyle w:val="libNormal"/>
        <w:rPr>
          <w:rtl/>
        </w:rPr>
      </w:pPr>
      <w:r w:rsidRPr="00DB62A0">
        <w:rPr>
          <w:rtl/>
        </w:rPr>
        <w:t>* المهدى : 827 / 308.</w:t>
      </w:r>
    </w:p>
    <w:p w:rsidR="00862A92" w:rsidRPr="00DB62A0" w:rsidRDefault="00862A92" w:rsidP="00003A93">
      <w:pPr>
        <w:pStyle w:val="libNormal"/>
        <w:rPr>
          <w:rtl/>
        </w:rPr>
      </w:pPr>
      <w:r>
        <w:rPr>
          <w:rtl/>
        </w:rPr>
        <w:br w:type="page"/>
      </w:r>
      <w:r w:rsidRPr="00DB62A0">
        <w:rPr>
          <w:rtl/>
        </w:rPr>
        <w:lastRenderedPageBreak/>
        <w:t xml:space="preserve">* المهدى العباسى </w:t>
      </w:r>
      <w:r>
        <w:rPr>
          <w:rtl/>
        </w:rPr>
        <w:t>(</w:t>
      </w:r>
      <w:r w:rsidRPr="00DB62A0">
        <w:rPr>
          <w:rtl/>
        </w:rPr>
        <w:t>الخليفة</w:t>
      </w:r>
      <w:r>
        <w:rPr>
          <w:rtl/>
        </w:rPr>
        <w:t>)</w:t>
      </w:r>
      <w:r w:rsidRPr="00DB62A0">
        <w:rPr>
          <w:rtl/>
        </w:rPr>
        <w:t xml:space="preserve"> : 1064 / 391 ، 393.</w:t>
      </w:r>
    </w:p>
    <w:p w:rsidR="00862A92" w:rsidRPr="00DB62A0" w:rsidRDefault="00862A92" w:rsidP="00003A93">
      <w:pPr>
        <w:pStyle w:val="libNormal"/>
        <w:rPr>
          <w:rtl/>
        </w:rPr>
      </w:pPr>
      <w:r w:rsidRPr="00DB62A0">
        <w:rPr>
          <w:rtl/>
        </w:rPr>
        <w:t>* مهدى بن جعفر : 1007 / 368.</w:t>
      </w:r>
    </w:p>
    <w:p w:rsidR="00862A92" w:rsidRPr="00DB62A0" w:rsidRDefault="00862A92" w:rsidP="00003A93">
      <w:pPr>
        <w:pStyle w:val="libNormal"/>
        <w:rPr>
          <w:rtl/>
        </w:rPr>
      </w:pPr>
      <w:r w:rsidRPr="00DB62A0">
        <w:rPr>
          <w:rtl/>
        </w:rPr>
        <w:t>* مهدى بن عبد الله المغربى : 284 / 108.</w:t>
      </w:r>
    </w:p>
    <w:p w:rsidR="00862A92" w:rsidRPr="00DB62A0" w:rsidRDefault="00862A92" w:rsidP="00003A93">
      <w:pPr>
        <w:pStyle w:val="libNormal"/>
        <w:rPr>
          <w:rtl/>
        </w:rPr>
      </w:pPr>
      <w:r w:rsidRPr="00DB62A0">
        <w:rPr>
          <w:rtl/>
        </w:rPr>
        <w:t>* المهلبى : 1375 / 503.</w:t>
      </w:r>
    </w:p>
    <w:p w:rsidR="00862A92" w:rsidRPr="00DB62A0" w:rsidRDefault="00862A92" w:rsidP="00003A93">
      <w:pPr>
        <w:pStyle w:val="libNormal"/>
        <w:rPr>
          <w:rtl/>
        </w:rPr>
      </w:pPr>
      <w:r w:rsidRPr="00DB62A0">
        <w:rPr>
          <w:rtl/>
        </w:rPr>
        <w:t>* أبو موسى الأشعرى : 174 / 64 ، 513 / 194.</w:t>
      </w:r>
    </w:p>
    <w:p w:rsidR="00862A92" w:rsidRPr="00DB62A0" w:rsidRDefault="00862A92" w:rsidP="00003A93">
      <w:pPr>
        <w:pStyle w:val="libNormal"/>
        <w:rPr>
          <w:rtl/>
        </w:rPr>
      </w:pPr>
      <w:r w:rsidRPr="00DB62A0">
        <w:rPr>
          <w:rtl/>
        </w:rPr>
        <w:t>* أبو موسى الغافقى : 517 / 196.</w:t>
      </w:r>
    </w:p>
    <w:p w:rsidR="00862A92" w:rsidRPr="00DB62A0" w:rsidRDefault="00862A92" w:rsidP="00003A93">
      <w:pPr>
        <w:pStyle w:val="libNormal"/>
        <w:rPr>
          <w:rtl/>
        </w:rPr>
      </w:pPr>
      <w:r w:rsidRPr="00DB62A0">
        <w:rPr>
          <w:rtl/>
        </w:rPr>
        <w:t>* موسى بن أبى الأشعث البلوى : 961 / 352 ، 1331 / 487.</w:t>
      </w:r>
    </w:p>
    <w:p w:rsidR="00862A92" w:rsidRPr="00DB62A0" w:rsidRDefault="00862A92" w:rsidP="00003A93">
      <w:pPr>
        <w:pStyle w:val="libNormal"/>
        <w:rPr>
          <w:rtl/>
        </w:rPr>
      </w:pPr>
      <w:r w:rsidRPr="00DB62A0">
        <w:rPr>
          <w:rtl/>
        </w:rPr>
        <w:t>* موسى بن أيوب بن عامر الغافقى : 568 / 213 ، 582 / 217 ، 718 / 261 ، 788 / 291 ، 1006 / 367 ، 1071 / 395 ، 1332 / 487.</w:t>
      </w:r>
    </w:p>
    <w:p w:rsidR="00862A92" w:rsidRPr="00DB62A0" w:rsidRDefault="00862A92" w:rsidP="00003A93">
      <w:pPr>
        <w:pStyle w:val="libNormal"/>
        <w:rPr>
          <w:rtl/>
        </w:rPr>
      </w:pPr>
      <w:r w:rsidRPr="00DB62A0">
        <w:rPr>
          <w:rtl/>
        </w:rPr>
        <w:t>* موسى بن الحارث بن زكريا : 1333 / 487.</w:t>
      </w:r>
    </w:p>
    <w:p w:rsidR="00862A92" w:rsidRPr="00DB62A0" w:rsidRDefault="00862A92" w:rsidP="00003A93">
      <w:pPr>
        <w:pStyle w:val="libNormal"/>
        <w:rPr>
          <w:rtl/>
        </w:rPr>
      </w:pPr>
      <w:r w:rsidRPr="00DB62A0">
        <w:rPr>
          <w:rtl/>
        </w:rPr>
        <w:t>* موسى بن الحسن بن موسى الكندى : 1191 / 442.</w:t>
      </w:r>
    </w:p>
    <w:p w:rsidR="00862A92" w:rsidRPr="00DB62A0" w:rsidRDefault="00862A92" w:rsidP="00003A93">
      <w:pPr>
        <w:pStyle w:val="libNormal"/>
        <w:rPr>
          <w:rtl/>
        </w:rPr>
      </w:pPr>
      <w:r w:rsidRPr="00DB62A0">
        <w:rPr>
          <w:rtl/>
        </w:rPr>
        <w:t>* موسى بن سلمة بن أبى مريم : 711 / 259 ، 1309 / 479 ، 1334 / 487 ، 1350 / 495.</w:t>
      </w:r>
    </w:p>
    <w:p w:rsidR="00862A92" w:rsidRPr="00DB62A0" w:rsidRDefault="00862A92" w:rsidP="00003A93">
      <w:pPr>
        <w:pStyle w:val="libNormal"/>
        <w:rPr>
          <w:rtl/>
        </w:rPr>
      </w:pPr>
      <w:r w:rsidRPr="00DB62A0">
        <w:rPr>
          <w:rtl/>
        </w:rPr>
        <w:t>* موسى بن شيبة الحضرمى المصرى : 1335 / 488.</w:t>
      </w:r>
    </w:p>
    <w:p w:rsidR="00862A92" w:rsidRPr="00DB62A0" w:rsidRDefault="00862A92" w:rsidP="00003A93">
      <w:pPr>
        <w:pStyle w:val="libNormal"/>
        <w:rPr>
          <w:rtl/>
        </w:rPr>
      </w:pPr>
      <w:r w:rsidRPr="00DB62A0">
        <w:rPr>
          <w:rtl/>
        </w:rPr>
        <w:t>* موسى بن عبد الرحمن بن القاسم بن خالد بن جنادة العتقى : 454 / 168 ، 852 / 318.</w:t>
      </w:r>
    </w:p>
    <w:p w:rsidR="00862A92" w:rsidRPr="00DB62A0" w:rsidRDefault="00862A92" w:rsidP="00003A93">
      <w:pPr>
        <w:pStyle w:val="libNormal"/>
        <w:rPr>
          <w:rtl/>
        </w:rPr>
      </w:pPr>
      <w:r w:rsidRPr="00DB62A0">
        <w:rPr>
          <w:rtl/>
        </w:rPr>
        <w:t>* موسى بن عقبة : 922 / 337.</w:t>
      </w:r>
    </w:p>
    <w:p w:rsidR="00862A92" w:rsidRPr="00DB62A0" w:rsidRDefault="00862A92" w:rsidP="00003A93">
      <w:pPr>
        <w:pStyle w:val="libNormal"/>
        <w:rPr>
          <w:rtl/>
        </w:rPr>
      </w:pPr>
      <w:r w:rsidRPr="00DB62A0">
        <w:rPr>
          <w:rtl/>
        </w:rPr>
        <w:t>* موسى بن علىّ بن رباح : 170 / 60 ، 233 / 88 ، 396 / 150 ، 455 / 168 ، 169 ، 457 / 169 ، 531 / 201 ، 649 / 236 ، 676 / 247 ، 786 / 290 ، 860 / 320 ، 986 / 362 ، 1297 / 474 ، 1336 / 488</w:t>
      </w:r>
      <w:r>
        <w:rPr>
          <w:rtl/>
        </w:rPr>
        <w:t xml:space="preserve"> ـ </w:t>
      </w:r>
      <w:r w:rsidRPr="00DB62A0">
        <w:rPr>
          <w:rtl/>
        </w:rPr>
        <w:t>489.</w:t>
      </w:r>
    </w:p>
    <w:p w:rsidR="00862A92" w:rsidRPr="00DB62A0" w:rsidRDefault="00862A92" w:rsidP="00003A93">
      <w:pPr>
        <w:pStyle w:val="libNormal"/>
        <w:rPr>
          <w:rtl/>
        </w:rPr>
      </w:pPr>
      <w:r w:rsidRPr="00DB62A0">
        <w:rPr>
          <w:rtl/>
        </w:rPr>
        <w:t>* موسى بن عيسى الهاشمى : 534 / 203.</w:t>
      </w:r>
    </w:p>
    <w:p w:rsidR="00862A92" w:rsidRPr="00DB62A0" w:rsidRDefault="00862A92" w:rsidP="00003A93">
      <w:pPr>
        <w:pStyle w:val="libNormal"/>
        <w:rPr>
          <w:rtl/>
        </w:rPr>
      </w:pPr>
      <w:r w:rsidRPr="00DB62A0">
        <w:rPr>
          <w:rtl/>
        </w:rPr>
        <w:t>* موسى بن عيسى بن حماد زغبة : 984 / 360.</w:t>
      </w:r>
    </w:p>
    <w:p w:rsidR="00862A92" w:rsidRPr="00DB62A0" w:rsidRDefault="00862A92" w:rsidP="00003A93">
      <w:pPr>
        <w:pStyle w:val="libNormal"/>
        <w:rPr>
          <w:rtl/>
        </w:rPr>
      </w:pPr>
      <w:r w:rsidRPr="00DB62A0">
        <w:rPr>
          <w:rtl/>
        </w:rPr>
        <w:t>* موسى بن مصعب الخثعمى : 1064 / 392</w:t>
      </w:r>
      <w:r>
        <w:rPr>
          <w:rtl/>
        </w:rPr>
        <w:t xml:space="preserve"> ـ </w:t>
      </w:r>
      <w:r w:rsidRPr="00DB62A0">
        <w:rPr>
          <w:rtl/>
        </w:rPr>
        <w:t>393.</w:t>
      </w:r>
    </w:p>
    <w:p w:rsidR="00862A92" w:rsidRPr="00DB62A0" w:rsidRDefault="00862A92" w:rsidP="00003A93">
      <w:pPr>
        <w:pStyle w:val="libNormal"/>
        <w:rPr>
          <w:rtl/>
        </w:rPr>
      </w:pPr>
      <w:r w:rsidRPr="00DB62A0">
        <w:rPr>
          <w:rtl/>
        </w:rPr>
        <w:t>* موسى بن منصور بن هشام اللخمى : 1337 / 489.</w:t>
      </w:r>
    </w:p>
    <w:p w:rsidR="00862A92" w:rsidRPr="00DB62A0" w:rsidRDefault="00862A92" w:rsidP="00003A93">
      <w:pPr>
        <w:pStyle w:val="libNormal"/>
        <w:rPr>
          <w:rtl/>
        </w:rPr>
      </w:pPr>
      <w:r w:rsidRPr="00DB62A0">
        <w:rPr>
          <w:rtl/>
        </w:rPr>
        <w:t>* موسى بن نصير : 195 / 75 ، 291 / 110.</w:t>
      </w:r>
    </w:p>
    <w:p w:rsidR="00862A92" w:rsidRPr="00DB62A0" w:rsidRDefault="00862A92" w:rsidP="00003A93">
      <w:pPr>
        <w:pStyle w:val="libNormal"/>
        <w:rPr>
          <w:rtl/>
        </w:rPr>
      </w:pPr>
      <w:r w:rsidRPr="00DB62A0">
        <w:rPr>
          <w:rtl/>
        </w:rPr>
        <w:t>* موسى بن وردان القرشى العامرى : 1051 / 384 ، 1338 / 489</w:t>
      </w:r>
      <w:r>
        <w:rPr>
          <w:rtl/>
        </w:rPr>
        <w:t xml:space="preserve"> ـ </w:t>
      </w:r>
      <w:r w:rsidRPr="00DB62A0">
        <w:rPr>
          <w:rtl/>
        </w:rPr>
        <w:t>490 ، 1369 / 501.</w:t>
      </w:r>
    </w:p>
    <w:p w:rsidR="00862A92" w:rsidRPr="00DB62A0" w:rsidRDefault="00862A92" w:rsidP="00003A93">
      <w:pPr>
        <w:pStyle w:val="libNormal"/>
        <w:rPr>
          <w:rtl/>
        </w:rPr>
      </w:pPr>
      <w:r w:rsidRPr="00DB62A0">
        <w:rPr>
          <w:rtl/>
        </w:rPr>
        <w:t>* موسى بن يحيى بن هلال الإسكندرانى : 732 / 267.</w:t>
      </w:r>
    </w:p>
    <w:p w:rsidR="00862A92" w:rsidRPr="00DB62A0" w:rsidRDefault="00862A92" w:rsidP="00003A93">
      <w:pPr>
        <w:pStyle w:val="libNormal"/>
        <w:rPr>
          <w:rtl/>
        </w:rPr>
      </w:pPr>
      <w:r>
        <w:rPr>
          <w:rtl/>
        </w:rPr>
        <w:br w:type="page"/>
      </w:r>
      <w:r w:rsidRPr="00DB62A0">
        <w:rPr>
          <w:rtl/>
        </w:rPr>
        <w:lastRenderedPageBreak/>
        <w:t>* مؤمل بن القاسم : 301 / 114.</w:t>
      </w:r>
    </w:p>
    <w:p w:rsidR="00862A92" w:rsidRPr="00DB62A0" w:rsidRDefault="00862A92" w:rsidP="00003A93">
      <w:pPr>
        <w:pStyle w:val="libNormal"/>
        <w:rPr>
          <w:rtl/>
        </w:rPr>
      </w:pPr>
      <w:r w:rsidRPr="00DB62A0">
        <w:rPr>
          <w:rtl/>
        </w:rPr>
        <w:t>* الملامس بن جذيمة الحضرمى : 845 / 316.</w:t>
      </w:r>
    </w:p>
    <w:p w:rsidR="00862A92" w:rsidRPr="00DB62A0" w:rsidRDefault="00862A92" w:rsidP="00003A93">
      <w:pPr>
        <w:pStyle w:val="libNormal"/>
        <w:rPr>
          <w:rtl/>
        </w:rPr>
      </w:pPr>
      <w:r w:rsidRPr="00DB62A0">
        <w:rPr>
          <w:rtl/>
        </w:rPr>
        <w:t>* ميمون بن أبى صالح عبد الغفار بن داود الحرانى : 824 / 306.</w:t>
      </w:r>
    </w:p>
    <w:p w:rsidR="00862A92" w:rsidRPr="00DB62A0" w:rsidRDefault="00862A92" w:rsidP="00003A93">
      <w:pPr>
        <w:pStyle w:val="libNormal"/>
        <w:rPr>
          <w:rtl/>
        </w:rPr>
      </w:pPr>
      <w:r w:rsidRPr="00DB62A0">
        <w:rPr>
          <w:rtl/>
        </w:rPr>
        <w:t>* ميمونة : 340 / 133.</w:t>
      </w:r>
    </w:p>
    <w:p w:rsidR="00862A92" w:rsidRPr="00DB62A0" w:rsidRDefault="00862A92" w:rsidP="00003A93">
      <w:pPr>
        <w:pStyle w:val="libNormal"/>
        <w:rPr>
          <w:rtl/>
        </w:rPr>
      </w:pPr>
      <w:r w:rsidRPr="00DB62A0">
        <w:rPr>
          <w:rtl/>
        </w:rPr>
        <w:t>* مينا : 576 / 216.</w:t>
      </w:r>
    </w:p>
    <w:p w:rsidR="00862A92" w:rsidRDefault="00862A92" w:rsidP="006F6402">
      <w:pPr>
        <w:pStyle w:val="libCenterBold2"/>
        <w:rPr>
          <w:rtl/>
        </w:rPr>
      </w:pPr>
      <w:r>
        <w:rPr>
          <w:rtl/>
        </w:rPr>
        <w:t>(</w:t>
      </w:r>
      <w:r w:rsidRPr="00E46EEE">
        <w:rPr>
          <w:rtl/>
        </w:rPr>
        <w:t>حرف النون</w:t>
      </w:r>
      <w:r>
        <w:rPr>
          <w:rtl/>
        </w:rPr>
        <w:t>)</w:t>
      </w:r>
      <w:r w:rsidRPr="00E46EEE">
        <w:rPr>
          <w:rtl/>
        </w:rPr>
        <w:t>*</w:t>
      </w:r>
    </w:p>
    <w:p w:rsidR="00862A92" w:rsidRPr="00DB62A0" w:rsidRDefault="00862A92" w:rsidP="00003A93">
      <w:pPr>
        <w:pStyle w:val="libNormal"/>
        <w:rPr>
          <w:rtl/>
        </w:rPr>
      </w:pPr>
      <w:r w:rsidRPr="00DB62A0">
        <w:rPr>
          <w:rtl/>
        </w:rPr>
        <w:t>ناجد بن هشام الأزدى : 1339 / 491.</w:t>
      </w:r>
    </w:p>
    <w:p w:rsidR="00862A92" w:rsidRPr="00DB62A0" w:rsidRDefault="00862A92" w:rsidP="00003A93">
      <w:pPr>
        <w:pStyle w:val="libNormal"/>
        <w:rPr>
          <w:rtl/>
        </w:rPr>
      </w:pPr>
      <w:r w:rsidRPr="00DB62A0">
        <w:rPr>
          <w:rtl/>
        </w:rPr>
        <w:t>* أبو ناجية الرعينى المصرى : 1041 / 380.</w:t>
      </w:r>
    </w:p>
    <w:p w:rsidR="00862A92" w:rsidRPr="00DB62A0" w:rsidRDefault="00862A92" w:rsidP="00003A93">
      <w:pPr>
        <w:pStyle w:val="libNormal"/>
        <w:rPr>
          <w:rtl/>
        </w:rPr>
      </w:pPr>
      <w:r w:rsidRPr="00DB62A0">
        <w:rPr>
          <w:rtl/>
        </w:rPr>
        <w:t>* ناشرة بن سمىّ اليزنى المصرى : 1340 / 491.</w:t>
      </w:r>
    </w:p>
    <w:p w:rsidR="00862A92" w:rsidRPr="00DB62A0" w:rsidRDefault="00862A92" w:rsidP="00003A93">
      <w:pPr>
        <w:pStyle w:val="libNormal"/>
        <w:rPr>
          <w:rtl/>
        </w:rPr>
      </w:pPr>
      <w:r w:rsidRPr="00DB62A0">
        <w:rPr>
          <w:rtl/>
        </w:rPr>
        <w:t>* الناشرى : 165 / 58.</w:t>
      </w:r>
    </w:p>
    <w:p w:rsidR="00862A92" w:rsidRPr="00DB62A0" w:rsidRDefault="00862A92" w:rsidP="00003A93">
      <w:pPr>
        <w:pStyle w:val="libNormal"/>
        <w:rPr>
          <w:rtl/>
        </w:rPr>
      </w:pPr>
      <w:r w:rsidRPr="00DB62A0">
        <w:rPr>
          <w:rtl/>
        </w:rPr>
        <w:t>* ناضر : 377 / 144.</w:t>
      </w:r>
    </w:p>
    <w:p w:rsidR="00862A92" w:rsidRPr="00DB62A0" w:rsidRDefault="00862A92" w:rsidP="00003A93">
      <w:pPr>
        <w:pStyle w:val="libNormal"/>
        <w:rPr>
          <w:rtl/>
        </w:rPr>
      </w:pPr>
      <w:r w:rsidRPr="00DB62A0">
        <w:rPr>
          <w:rtl/>
        </w:rPr>
        <w:t>* ناعم بن أجيل الهمدانى المصرى : 1106 / 411</w:t>
      </w:r>
      <w:r>
        <w:rPr>
          <w:rtl/>
        </w:rPr>
        <w:t xml:space="preserve"> ـ </w:t>
      </w:r>
      <w:r w:rsidRPr="00DB62A0">
        <w:rPr>
          <w:rtl/>
        </w:rPr>
        <w:t>412 ، 413 ، 1341 / 491.</w:t>
      </w:r>
    </w:p>
    <w:p w:rsidR="00862A92" w:rsidRPr="00DB62A0" w:rsidRDefault="00862A92" w:rsidP="00003A93">
      <w:pPr>
        <w:pStyle w:val="libNormal"/>
        <w:rPr>
          <w:rtl/>
        </w:rPr>
      </w:pPr>
      <w:r w:rsidRPr="00DB62A0">
        <w:rPr>
          <w:rtl/>
        </w:rPr>
        <w:t xml:space="preserve">* نافع </w:t>
      </w:r>
      <w:r>
        <w:rPr>
          <w:rtl/>
        </w:rPr>
        <w:t>(</w:t>
      </w:r>
      <w:r w:rsidRPr="00DB62A0">
        <w:rPr>
          <w:rtl/>
        </w:rPr>
        <w:t>مولى ابن عمر</w:t>
      </w:r>
      <w:r>
        <w:rPr>
          <w:rtl/>
        </w:rPr>
        <w:t>)</w:t>
      </w:r>
      <w:r w:rsidRPr="00DB62A0">
        <w:rPr>
          <w:rtl/>
        </w:rPr>
        <w:t xml:space="preserve"> : 351 / 136 ، 424 / 156 ، 1213 / 448 ، 1343 / 493 ، 1392 / 509.</w:t>
      </w:r>
    </w:p>
    <w:p w:rsidR="00862A92" w:rsidRPr="00DB62A0" w:rsidRDefault="00862A92" w:rsidP="00003A93">
      <w:pPr>
        <w:pStyle w:val="libNormal"/>
        <w:rPr>
          <w:rtl/>
        </w:rPr>
      </w:pPr>
      <w:r w:rsidRPr="00DB62A0">
        <w:rPr>
          <w:rtl/>
        </w:rPr>
        <w:t>* نافع بن السائب : 525 / 199.</w:t>
      </w:r>
    </w:p>
    <w:p w:rsidR="00862A92" w:rsidRPr="00DB62A0" w:rsidRDefault="00862A92" w:rsidP="00003A93">
      <w:pPr>
        <w:pStyle w:val="libNormal"/>
        <w:rPr>
          <w:rtl/>
        </w:rPr>
      </w:pPr>
      <w:r w:rsidRPr="00DB62A0">
        <w:rPr>
          <w:rtl/>
        </w:rPr>
        <w:t>* نافع بن عبد عمرو القرشى العامرى : 808 / 298.</w:t>
      </w:r>
    </w:p>
    <w:p w:rsidR="00862A92" w:rsidRPr="00DB62A0" w:rsidRDefault="00862A92" w:rsidP="00003A93">
      <w:pPr>
        <w:pStyle w:val="libNormal"/>
        <w:rPr>
          <w:rtl/>
        </w:rPr>
      </w:pPr>
      <w:r w:rsidRPr="00DB62A0">
        <w:rPr>
          <w:rtl/>
        </w:rPr>
        <w:t xml:space="preserve">* نافع بن أبى نعيم </w:t>
      </w:r>
      <w:r>
        <w:rPr>
          <w:rtl/>
        </w:rPr>
        <w:t>(</w:t>
      </w:r>
      <w:r w:rsidRPr="00DB62A0">
        <w:rPr>
          <w:rtl/>
        </w:rPr>
        <w:t>القارئ</w:t>
      </w:r>
      <w:r>
        <w:rPr>
          <w:rtl/>
        </w:rPr>
        <w:t>)</w:t>
      </w:r>
      <w:r w:rsidRPr="00DB62A0">
        <w:rPr>
          <w:rtl/>
        </w:rPr>
        <w:t xml:space="preserve"> : 424 / 156 ، 516 / 195 ، 852 / 318 ، 923 / 338.</w:t>
      </w:r>
    </w:p>
    <w:p w:rsidR="00862A92" w:rsidRPr="00DB62A0" w:rsidRDefault="00862A92" w:rsidP="00003A93">
      <w:pPr>
        <w:pStyle w:val="libNormal"/>
        <w:rPr>
          <w:rtl/>
        </w:rPr>
      </w:pPr>
      <w:r w:rsidRPr="00DB62A0">
        <w:rPr>
          <w:rtl/>
        </w:rPr>
        <w:t>* نافع بن يزيد الكلاعى المصرى : 265 / 99 ، 408 / 153 ، 549 / 207 ، 621 / 228 ، 650 / 236 ، 654 / 239 ، 676 / 247 ، 793 / 292 ، 893 / 329</w:t>
      </w:r>
      <w:r>
        <w:rPr>
          <w:rtl/>
        </w:rPr>
        <w:t xml:space="preserve"> ـ </w:t>
      </w:r>
      <w:r w:rsidRPr="00DB62A0">
        <w:rPr>
          <w:rtl/>
        </w:rPr>
        <w:t>330 ، 928 / 340 ، 1087 / 402 ، 1099 / 406 ، 1309 / 479 ، 1342 / 492.</w:t>
      </w:r>
    </w:p>
    <w:p w:rsidR="00862A92" w:rsidRPr="00DB62A0" w:rsidRDefault="00862A92" w:rsidP="00003A93">
      <w:pPr>
        <w:pStyle w:val="libNormal"/>
        <w:rPr>
          <w:rtl/>
        </w:rPr>
      </w:pPr>
      <w:r w:rsidRPr="00DB62A0">
        <w:rPr>
          <w:rtl/>
        </w:rPr>
        <w:t>* نبيه بن صؤاب المهرى : 621 / 228 ، 1343 / 492</w:t>
      </w:r>
      <w:r>
        <w:rPr>
          <w:rtl/>
        </w:rPr>
        <w:t xml:space="preserve"> ـ </w:t>
      </w:r>
      <w:r w:rsidRPr="00DB62A0">
        <w:rPr>
          <w:rtl/>
        </w:rPr>
        <w:t>493.</w:t>
      </w:r>
    </w:p>
    <w:p w:rsidR="00862A92" w:rsidRPr="00DB62A0" w:rsidRDefault="00862A92" w:rsidP="00003A93">
      <w:pPr>
        <w:pStyle w:val="libNormal"/>
        <w:rPr>
          <w:rtl/>
        </w:rPr>
      </w:pPr>
      <w:r w:rsidRPr="00DB62A0">
        <w:rPr>
          <w:rtl/>
        </w:rPr>
        <w:t>* نجار : 174 / 63.</w:t>
      </w:r>
    </w:p>
    <w:p w:rsidR="00862A92" w:rsidRPr="00DB62A0" w:rsidRDefault="00862A92" w:rsidP="00003A93">
      <w:pPr>
        <w:pStyle w:val="libNormal"/>
        <w:rPr>
          <w:rtl/>
        </w:rPr>
      </w:pPr>
      <w:r w:rsidRPr="00DB62A0">
        <w:rPr>
          <w:rtl/>
        </w:rPr>
        <w:t>* أبو النجم : 306 / 117.</w:t>
      </w:r>
    </w:p>
    <w:p w:rsidR="00862A92" w:rsidRPr="00DB62A0" w:rsidRDefault="00862A92" w:rsidP="00003A93">
      <w:pPr>
        <w:pStyle w:val="libNormal"/>
        <w:rPr>
          <w:rtl/>
        </w:rPr>
      </w:pPr>
      <w:r w:rsidRPr="00DB62A0">
        <w:rPr>
          <w:rtl/>
        </w:rPr>
        <w:t xml:space="preserve">* ابن النحاس </w:t>
      </w:r>
      <w:r>
        <w:rPr>
          <w:rtl/>
        </w:rPr>
        <w:t>(</w:t>
      </w:r>
      <w:r w:rsidRPr="00DB62A0">
        <w:rPr>
          <w:rtl/>
        </w:rPr>
        <w:t>أحمد بن محمد بن إسماعيل المرادى</w:t>
      </w:r>
      <w:r>
        <w:rPr>
          <w:rtl/>
        </w:rPr>
        <w:t>)</w:t>
      </w:r>
      <w:r w:rsidRPr="00DB62A0">
        <w:rPr>
          <w:rtl/>
        </w:rPr>
        <w:t xml:space="preserve"> : 47 / 19.</w:t>
      </w:r>
    </w:p>
    <w:p w:rsidR="00862A92" w:rsidRPr="00DB62A0" w:rsidRDefault="00862A92" w:rsidP="00003A93">
      <w:pPr>
        <w:pStyle w:val="libNormal"/>
        <w:rPr>
          <w:rtl/>
        </w:rPr>
      </w:pPr>
      <w:r w:rsidRPr="00DB62A0">
        <w:rPr>
          <w:rtl/>
        </w:rPr>
        <w:t>* النحوى : 47 / 19 ، 702 / 257.</w:t>
      </w:r>
    </w:p>
    <w:p w:rsidR="00862A92" w:rsidRPr="00DB62A0" w:rsidRDefault="00862A92" w:rsidP="00003A93">
      <w:pPr>
        <w:pStyle w:val="libNormal"/>
        <w:rPr>
          <w:rtl/>
        </w:rPr>
      </w:pPr>
      <w:r w:rsidRPr="00DB62A0">
        <w:rPr>
          <w:rtl/>
        </w:rPr>
        <w:t xml:space="preserve">* النسائى ، أو النّسوىّ </w:t>
      </w:r>
      <w:r>
        <w:rPr>
          <w:rtl/>
        </w:rPr>
        <w:t>(</w:t>
      </w:r>
      <w:r w:rsidRPr="00DB62A0">
        <w:rPr>
          <w:rtl/>
        </w:rPr>
        <w:t>أحمد بن شعيب</w:t>
      </w:r>
      <w:r>
        <w:rPr>
          <w:rtl/>
        </w:rPr>
        <w:t>)</w:t>
      </w:r>
      <w:r w:rsidRPr="00DB62A0">
        <w:rPr>
          <w:rtl/>
        </w:rPr>
        <w:t xml:space="preserve"> : 25 / 13 ، 112 / 39 ، 178 / 69 ، 340 / 133 ، 433 / 159 ، 476 / 178 ، 590 / 219 ، 718 / 261 ، 740 / 271 ، 744 / 273 ، 766 / 282 ، 837 / 312 ، 879 / 325 ، 998 / 365 ، 1022 / 373 ،</w:t>
      </w:r>
    </w:p>
    <w:p w:rsidR="00862A92" w:rsidRPr="00DB62A0" w:rsidRDefault="00862A92" w:rsidP="00975E9D">
      <w:pPr>
        <w:pStyle w:val="libNormal0"/>
        <w:rPr>
          <w:rtl/>
        </w:rPr>
      </w:pPr>
      <w:r>
        <w:rPr>
          <w:rtl/>
        </w:rPr>
        <w:br w:type="page"/>
      </w:r>
      <w:r w:rsidRPr="00DB62A0">
        <w:rPr>
          <w:rtl/>
        </w:rPr>
        <w:lastRenderedPageBreak/>
        <w:t>1055 / 387 ، 1144 / 430 ، 1148 / 430 ، 1148 / 431 ، 1199 / 444 ، 1216 / 448 ، 449 ، 1227 / 451 ، 1229 / 452 ، 1319 / 482 ، 1328 / 486 ، 1379 / 505 ، 1382 / 507 ، 1416 / 515 ، 1417 / 515.</w:t>
      </w:r>
    </w:p>
    <w:p w:rsidR="00862A92" w:rsidRPr="00DB62A0" w:rsidRDefault="00862A92" w:rsidP="00003A93">
      <w:pPr>
        <w:pStyle w:val="libNormal"/>
        <w:rPr>
          <w:rtl/>
        </w:rPr>
      </w:pPr>
      <w:r w:rsidRPr="00DB62A0">
        <w:rPr>
          <w:rtl/>
        </w:rPr>
        <w:t>* نصر بن عبد الحميد : 1344 / 493.</w:t>
      </w:r>
    </w:p>
    <w:p w:rsidR="00862A92" w:rsidRPr="00DB62A0" w:rsidRDefault="00862A92" w:rsidP="00003A93">
      <w:pPr>
        <w:pStyle w:val="libNormal"/>
        <w:rPr>
          <w:rtl/>
        </w:rPr>
      </w:pPr>
      <w:r w:rsidRPr="00DB62A0">
        <w:rPr>
          <w:rtl/>
        </w:rPr>
        <w:t>* نصر بن الفتح المصرى : 1345 / 493.</w:t>
      </w:r>
    </w:p>
    <w:p w:rsidR="00862A92" w:rsidRPr="00DB62A0" w:rsidRDefault="00862A92" w:rsidP="00003A93">
      <w:pPr>
        <w:pStyle w:val="libNormal"/>
        <w:rPr>
          <w:rtl/>
        </w:rPr>
      </w:pPr>
      <w:r w:rsidRPr="00DB62A0">
        <w:rPr>
          <w:rtl/>
        </w:rPr>
        <w:t>* نصر بن مرزوق : 1143 / 430.</w:t>
      </w:r>
    </w:p>
    <w:p w:rsidR="00862A92" w:rsidRPr="00DB62A0" w:rsidRDefault="00862A92" w:rsidP="00003A93">
      <w:pPr>
        <w:pStyle w:val="libNormal"/>
        <w:rPr>
          <w:rtl/>
        </w:rPr>
      </w:pPr>
      <w:r w:rsidRPr="00DB62A0">
        <w:rPr>
          <w:rtl/>
        </w:rPr>
        <w:t>* النضر بن بشير : 177 / 69.</w:t>
      </w:r>
    </w:p>
    <w:p w:rsidR="00862A92" w:rsidRPr="00DB62A0" w:rsidRDefault="00862A92" w:rsidP="00003A93">
      <w:pPr>
        <w:pStyle w:val="libNormal"/>
        <w:rPr>
          <w:rtl/>
        </w:rPr>
      </w:pPr>
      <w:r w:rsidRPr="00DB62A0">
        <w:rPr>
          <w:rtl/>
        </w:rPr>
        <w:t>* النضر بن عامر الغافقى : 1346 / 493.</w:t>
      </w:r>
    </w:p>
    <w:p w:rsidR="00862A92" w:rsidRPr="00DB62A0" w:rsidRDefault="00862A92" w:rsidP="00003A93">
      <w:pPr>
        <w:pStyle w:val="libNormal"/>
        <w:rPr>
          <w:rtl/>
        </w:rPr>
      </w:pPr>
      <w:r w:rsidRPr="00DB62A0">
        <w:rPr>
          <w:rtl/>
        </w:rPr>
        <w:t>* النضر بن عبد الجبار بن نضير المرادى : 481 / 180 ، 614 / 226 ، 698 / 256 ، 766 / 282 ، 1005 / 367 ، 1319 / 482 ، 1347 / 494.</w:t>
      </w:r>
    </w:p>
    <w:p w:rsidR="00862A92" w:rsidRPr="00DB62A0" w:rsidRDefault="00862A92" w:rsidP="00003A93">
      <w:pPr>
        <w:pStyle w:val="libNormal"/>
        <w:rPr>
          <w:rtl/>
        </w:rPr>
      </w:pPr>
      <w:r w:rsidRPr="00DB62A0">
        <w:rPr>
          <w:rtl/>
        </w:rPr>
        <w:t xml:space="preserve">* النعمان بن جزء بن النعمان </w:t>
      </w:r>
      <w:r>
        <w:rPr>
          <w:rtl/>
        </w:rPr>
        <w:t>(</w:t>
      </w:r>
      <w:r w:rsidRPr="00DB62A0">
        <w:rPr>
          <w:rtl/>
        </w:rPr>
        <w:t>صحابى</w:t>
      </w:r>
      <w:r>
        <w:rPr>
          <w:rtl/>
        </w:rPr>
        <w:t>)</w:t>
      </w:r>
      <w:r w:rsidRPr="00DB62A0">
        <w:rPr>
          <w:rtl/>
        </w:rPr>
        <w:t xml:space="preserve"> : 1348 / 494.</w:t>
      </w:r>
    </w:p>
    <w:p w:rsidR="00862A92" w:rsidRPr="00DB62A0" w:rsidRDefault="00862A92" w:rsidP="00003A93">
      <w:pPr>
        <w:pStyle w:val="libNormal"/>
        <w:rPr>
          <w:rtl/>
        </w:rPr>
      </w:pPr>
      <w:r w:rsidRPr="00DB62A0">
        <w:rPr>
          <w:rtl/>
        </w:rPr>
        <w:t>* النعمان بن عمرو بن خالد المصرى : 326 / 128 ، 129 ، 652 / 238.</w:t>
      </w:r>
    </w:p>
    <w:p w:rsidR="00862A92" w:rsidRPr="00DB62A0" w:rsidRDefault="00862A92" w:rsidP="00003A93">
      <w:pPr>
        <w:pStyle w:val="libNormal"/>
        <w:rPr>
          <w:rtl/>
        </w:rPr>
      </w:pPr>
      <w:r w:rsidRPr="00DB62A0">
        <w:rPr>
          <w:rtl/>
        </w:rPr>
        <w:t>* نعيم بن ربيعة بن عمرو الحضرمى : 509 / 193.</w:t>
      </w:r>
    </w:p>
    <w:p w:rsidR="00862A92" w:rsidRPr="00DB62A0" w:rsidRDefault="00862A92" w:rsidP="00003A93">
      <w:pPr>
        <w:pStyle w:val="libNormal"/>
        <w:rPr>
          <w:rtl/>
        </w:rPr>
      </w:pPr>
      <w:r w:rsidRPr="00DB62A0">
        <w:rPr>
          <w:rtl/>
        </w:rPr>
        <w:t>* نعيم بن عبد الرحمن بن معاوية بن حديج التجيبى : 1349 / 495.</w:t>
      </w:r>
    </w:p>
    <w:p w:rsidR="00862A92" w:rsidRPr="00DB62A0" w:rsidRDefault="00862A92" w:rsidP="00003A93">
      <w:pPr>
        <w:pStyle w:val="libNormal"/>
        <w:rPr>
          <w:rtl/>
        </w:rPr>
      </w:pPr>
      <w:r w:rsidRPr="00DB62A0">
        <w:rPr>
          <w:rtl/>
        </w:rPr>
        <w:t>* نعيم بن قدامة بن مالك بن سعد العشيرة : 1083 / 400.</w:t>
      </w:r>
    </w:p>
    <w:p w:rsidR="00862A92" w:rsidRPr="00DB62A0" w:rsidRDefault="00862A92" w:rsidP="00003A93">
      <w:pPr>
        <w:pStyle w:val="libNormal"/>
        <w:rPr>
          <w:rtl/>
        </w:rPr>
      </w:pPr>
      <w:r w:rsidRPr="00DB62A0">
        <w:rPr>
          <w:rtl/>
        </w:rPr>
        <w:t>* ابن نمارة بن لخم : 518 / 196.</w:t>
      </w:r>
    </w:p>
    <w:p w:rsidR="00862A92" w:rsidRPr="00DB62A0" w:rsidRDefault="00862A92" w:rsidP="00003A93">
      <w:pPr>
        <w:pStyle w:val="libNormal"/>
        <w:rPr>
          <w:rtl/>
        </w:rPr>
      </w:pPr>
      <w:r w:rsidRPr="00DB62A0">
        <w:rPr>
          <w:rtl/>
        </w:rPr>
        <w:t>* نهد بن منصور المعافرى : 1390 / 495.</w:t>
      </w:r>
    </w:p>
    <w:p w:rsidR="00862A92" w:rsidRPr="00DB62A0" w:rsidRDefault="00862A92" w:rsidP="00003A93">
      <w:pPr>
        <w:pStyle w:val="libNormal"/>
        <w:rPr>
          <w:rtl/>
        </w:rPr>
      </w:pPr>
      <w:r w:rsidRPr="00DB62A0">
        <w:rPr>
          <w:rtl/>
        </w:rPr>
        <w:t>* نوف البكالى : 1008 / 368.</w:t>
      </w:r>
    </w:p>
    <w:p w:rsidR="00862A92" w:rsidRPr="00DB62A0" w:rsidRDefault="00862A92" w:rsidP="00003A93">
      <w:pPr>
        <w:pStyle w:val="libNormal"/>
        <w:rPr>
          <w:rtl/>
        </w:rPr>
      </w:pPr>
      <w:r w:rsidRPr="00DB62A0">
        <w:rPr>
          <w:rtl/>
        </w:rPr>
        <w:t>* النوار الحميرى : 556 / 209.</w:t>
      </w:r>
    </w:p>
    <w:p w:rsidR="00862A92" w:rsidRDefault="00862A92" w:rsidP="006F6402">
      <w:pPr>
        <w:pStyle w:val="libCenterBold2"/>
        <w:rPr>
          <w:rtl/>
        </w:rPr>
      </w:pPr>
      <w:r>
        <w:rPr>
          <w:rtl/>
        </w:rPr>
        <w:t>(</w:t>
      </w:r>
      <w:r w:rsidRPr="00E46EEE">
        <w:rPr>
          <w:rtl/>
        </w:rPr>
        <w:t>حرف الهاء</w:t>
      </w:r>
      <w:r>
        <w:rPr>
          <w:rtl/>
        </w:rPr>
        <w:t>)</w:t>
      </w:r>
      <w:r w:rsidRPr="00E46EEE">
        <w:rPr>
          <w:rtl/>
        </w:rPr>
        <w:t>*</w:t>
      </w:r>
    </w:p>
    <w:p w:rsidR="00862A92" w:rsidRPr="00DB62A0" w:rsidRDefault="00862A92" w:rsidP="00003A93">
      <w:pPr>
        <w:pStyle w:val="libNormal"/>
        <w:rPr>
          <w:rtl/>
        </w:rPr>
      </w:pPr>
      <w:r w:rsidRPr="00DB62A0">
        <w:rPr>
          <w:rtl/>
        </w:rPr>
        <w:t>هارون الرشيد : 1210 / 447.</w:t>
      </w:r>
    </w:p>
    <w:p w:rsidR="00862A92" w:rsidRPr="00DB62A0" w:rsidRDefault="00862A92" w:rsidP="00003A93">
      <w:pPr>
        <w:pStyle w:val="libNormal"/>
        <w:rPr>
          <w:rtl/>
        </w:rPr>
      </w:pPr>
      <w:r w:rsidRPr="00DB62A0">
        <w:rPr>
          <w:rtl/>
        </w:rPr>
        <w:t>* هارون بن سعيد الأيلى : 3 / 7 ، 57 / 23.</w:t>
      </w:r>
    </w:p>
    <w:p w:rsidR="00862A92" w:rsidRPr="00DB62A0" w:rsidRDefault="00862A92" w:rsidP="00003A93">
      <w:pPr>
        <w:pStyle w:val="libNormal"/>
        <w:rPr>
          <w:rtl/>
        </w:rPr>
      </w:pPr>
      <w:r w:rsidRPr="00DB62A0">
        <w:rPr>
          <w:rtl/>
        </w:rPr>
        <w:t xml:space="preserve">* هارون بن عبد الله الزهرى </w:t>
      </w:r>
      <w:r>
        <w:rPr>
          <w:rtl/>
        </w:rPr>
        <w:t>(</w:t>
      </w:r>
      <w:r w:rsidRPr="00DB62A0">
        <w:rPr>
          <w:rtl/>
        </w:rPr>
        <w:t>القاضى</w:t>
      </w:r>
      <w:r>
        <w:rPr>
          <w:rtl/>
        </w:rPr>
        <w:t>)</w:t>
      </w:r>
      <w:r w:rsidRPr="00DB62A0">
        <w:rPr>
          <w:rtl/>
        </w:rPr>
        <w:t xml:space="preserve"> : 66 / 26 ، 278 / 105 ، 1347 / 494.</w:t>
      </w:r>
    </w:p>
    <w:p w:rsidR="00862A92" w:rsidRPr="00DB62A0" w:rsidRDefault="00862A92" w:rsidP="00003A93">
      <w:pPr>
        <w:pStyle w:val="libNormal"/>
        <w:rPr>
          <w:rtl/>
        </w:rPr>
      </w:pPr>
      <w:r w:rsidRPr="00DB62A0">
        <w:rPr>
          <w:rtl/>
        </w:rPr>
        <w:t>* هارون بن كامل بن يزيد الفهرى : 1351 / 496.</w:t>
      </w:r>
    </w:p>
    <w:p w:rsidR="00862A92" w:rsidRPr="00DB62A0" w:rsidRDefault="00862A92" w:rsidP="00003A93">
      <w:pPr>
        <w:pStyle w:val="libNormal"/>
        <w:rPr>
          <w:rtl/>
        </w:rPr>
      </w:pPr>
      <w:r w:rsidRPr="00DB62A0">
        <w:rPr>
          <w:rtl/>
        </w:rPr>
        <w:t>* هارون بن محمد بن هارون الأسوانى : 1352 / 496.</w:t>
      </w:r>
    </w:p>
    <w:p w:rsidR="00862A92" w:rsidRPr="00DB62A0" w:rsidRDefault="00862A92" w:rsidP="00003A93">
      <w:pPr>
        <w:pStyle w:val="libNormal"/>
        <w:rPr>
          <w:rtl/>
        </w:rPr>
      </w:pPr>
      <w:r w:rsidRPr="00DB62A0">
        <w:rPr>
          <w:rtl/>
        </w:rPr>
        <w:t>* هارون بن يوسف بن هارون الأسوانى : 1353 / 496.</w:t>
      </w:r>
    </w:p>
    <w:p w:rsidR="00862A92" w:rsidRPr="00DB62A0" w:rsidRDefault="00862A92" w:rsidP="00003A93">
      <w:pPr>
        <w:pStyle w:val="libNormal"/>
        <w:rPr>
          <w:rtl/>
        </w:rPr>
      </w:pPr>
      <w:r w:rsidRPr="00DB62A0">
        <w:rPr>
          <w:rtl/>
        </w:rPr>
        <w:t>* أبو هانئ الخولانى : 500 / 193 ، 790 / 292 ، 839 / 313 ، 845 / 316 ، 887 / 328 ، 1296 / 473.</w:t>
      </w:r>
    </w:p>
    <w:p w:rsidR="00862A92" w:rsidRPr="00DB62A0" w:rsidRDefault="00862A92" w:rsidP="00003A93">
      <w:pPr>
        <w:pStyle w:val="libNormal"/>
        <w:rPr>
          <w:rtl/>
        </w:rPr>
      </w:pPr>
      <w:r>
        <w:rPr>
          <w:rtl/>
        </w:rPr>
        <w:br w:type="page"/>
      </w:r>
      <w:r w:rsidRPr="00DB62A0">
        <w:rPr>
          <w:rtl/>
        </w:rPr>
        <w:lastRenderedPageBreak/>
        <w:t>* هانئ بن جدعان اليحصبى : 447 / 165.</w:t>
      </w:r>
    </w:p>
    <w:p w:rsidR="00862A92" w:rsidRPr="00DB62A0" w:rsidRDefault="00862A92" w:rsidP="00003A93">
      <w:pPr>
        <w:pStyle w:val="libNormal"/>
        <w:rPr>
          <w:rtl/>
        </w:rPr>
      </w:pPr>
      <w:r w:rsidRPr="00DB62A0">
        <w:rPr>
          <w:rtl/>
        </w:rPr>
        <w:t>* هانئ بن جزء بن النعمان بن قيس الغطيفى : 1348 / 494 ، 1354 / 496.</w:t>
      </w:r>
    </w:p>
    <w:p w:rsidR="00862A92" w:rsidRPr="00DB62A0" w:rsidRDefault="00862A92" w:rsidP="00003A93">
      <w:pPr>
        <w:pStyle w:val="libNormal"/>
        <w:rPr>
          <w:rtl/>
        </w:rPr>
      </w:pPr>
      <w:r w:rsidRPr="00DB62A0">
        <w:rPr>
          <w:rtl/>
        </w:rPr>
        <w:t>* هانئ بن المتوكل : 386 / 148 ، 822 / 305 ، 892 / 329 ، 1276 / 465.</w:t>
      </w:r>
    </w:p>
    <w:p w:rsidR="00862A92" w:rsidRPr="00DB62A0" w:rsidRDefault="00862A92" w:rsidP="00003A93">
      <w:pPr>
        <w:pStyle w:val="libNormal"/>
        <w:rPr>
          <w:rtl/>
        </w:rPr>
      </w:pPr>
      <w:r w:rsidRPr="00DB62A0">
        <w:rPr>
          <w:rtl/>
        </w:rPr>
        <w:t>* هانئ بن معاوية الصدفى : 1355 / 497.</w:t>
      </w:r>
    </w:p>
    <w:p w:rsidR="00862A92" w:rsidRPr="00DB62A0" w:rsidRDefault="00862A92" w:rsidP="00003A93">
      <w:pPr>
        <w:pStyle w:val="libNormal"/>
        <w:rPr>
          <w:rtl/>
        </w:rPr>
      </w:pPr>
      <w:r w:rsidRPr="00DB62A0">
        <w:rPr>
          <w:rtl/>
        </w:rPr>
        <w:t>* هانئ بن المنذر الكلاعى : 636 / 233 ، 835 / 311.</w:t>
      </w:r>
    </w:p>
    <w:p w:rsidR="00862A92" w:rsidRPr="00DB62A0" w:rsidRDefault="00862A92" w:rsidP="00003A93">
      <w:pPr>
        <w:pStyle w:val="libNormal"/>
        <w:rPr>
          <w:rtl/>
        </w:rPr>
      </w:pPr>
      <w:r w:rsidRPr="00DB62A0">
        <w:rPr>
          <w:rtl/>
        </w:rPr>
        <w:t>* هبيب بن عمرو بن مغفل الغفارى : 1356 / 497.</w:t>
      </w:r>
    </w:p>
    <w:p w:rsidR="00862A92" w:rsidRPr="00DB62A0" w:rsidRDefault="00862A92" w:rsidP="00003A93">
      <w:pPr>
        <w:pStyle w:val="libNormal"/>
        <w:rPr>
          <w:rtl/>
        </w:rPr>
      </w:pPr>
      <w:r w:rsidRPr="00DB62A0">
        <w:rPr>
          <w:rtl/>
        </w:rPr>
        <w:t>* هبيب بن مغفل : 121 / 41 ، 554 / 208 ، 1245 / 456.</w:t>
      </w:r>
    </w:p>
    <w:p w:rsidR="00862A92" w:rsidRPr="00DB62A0" w:rsidRDefault="00862A92" w:rsidP="00003A93">
      <w:pPr>
        <w:pStyle w:val="libNormal"/>
        <w:rPr>
          <w:rtl/>
        </w:rPr>
      </w:pPr>
      <w:r w:rsidRPr="00DB62A0">
        <w:rPr>
          <w:rtl/>
        </w:rPr>
        <w:t>* ابن هبيرة السّبائى : 796 / 294 ، 1428 / 519.</w:t>
      </w:r>
    </w:p>
    <w:p w:rsidR="00862A92" w:rsidRPr="00DB62A0" w:rsidRDefault="00862A92" w:rsidP="00003A93">
      <w:pPr>
        <w:pStyle w:val="libNormal"/>
        <w:rPr>
          <w:rtl/>
        </w:rPr>
      </w:pPr>
      <w:r w:rsidRPr="00DB62A0">
        <w:rPr>
          <w:rtl/>
        </w:rPr>
        <w:t>* هبيرة بن أبيض : 89 / 32.</w:t>
      </w:r>
    </w:p>
    <w:p w:rsidR="00862A92" w:rsidRPr="00DB62A0" w:rsidRDefault="00862A92" w:rsidP="00003A93">
      <w:pPr>
        <w:pStyle w:val="libNormal"/>
        <w:rPr>
          <w:rtl/>
        </w:rPr>
      </w:pPr>
      <w:r w:rsidRPr="00DB62A0">
        <w:rPr>
          <w:rtl/>
        </w:rPr>
        <w:t>* هبيرة بن أسعد بن كهلان السبائى : 1357 / 497.</w:t>
      </w:r>
    </w:p>
    <w:p w:rsidR="00862A92" w:rsidRPr="00DB62A0" w:rsidRDefault="00862A92" w:rsidP="00003A93">
      <w:pPr>
        <w:pStyle w:val="libNormal"/>
        <w:rPr>
          <w:rtl/>
        </w:rPr>
      </w:pPr>
      <w:r w:rsidRPr="00DB62A0">
        <w:rPr>
          <w:rtl/>
        </w:rPr>
        <w:t>* هجالة بن أفلح بن قيس الغافقى : 783 / 288 ، 1358 / 497.</w:t>
      </w:r>
    </w:p>
    <w:p w:rsidR="00862A92" w:rsidRPr="00DB62A0" w:rsidRDefault="00862A92" w:rsidP="00003A93">
      <w:pPr>
        <w:pStyle w:val="libNormal"/>
        <w:rPr>
          <w:rtl/>
        </w:rPr>
      </w:pPr>
      <w:r w:rsidRPr="00DB62A0">
        <w:rPr>
          <w:rtl/>
        </w:rPr>
        <w:t>* هجنّع بن قيس الحارثى : 1359 / 498.</w:t>
      </w:r>
    </w:p>
    <w:p w:rsidR="00862A92" w:rsidRPr="00DB62A0" w:rsidRDefault="00862A92" w:rsidP="00003A93">
      <w:pPr>
        <w:pStyle w:val="libNormal"/>
        <w:rPr>
          <w:rtl/>
        </w:rPr>
      </w:pPr>
      <w:r w:rsidRPr="00DB62A0">
        <w:rPr>
          <w:rtl/>
        </w:rPr>
        <w:t>* أبو هريرة : 246 / 93 ، 363 / 141 ، 554 / 208 ، 584 / 218 ، 585 / 218 ، 618 / 227 ، 652 / 237 ، 675 / 246 ، 803 / 297 ، 806 / 298 ، 1054 / 386 ، 1296 / 473 ، 1315 / 480 ، 1335 / 488 ، 1341 / 492 ، 1440 / 523.</w:t>
      </w:r>
    </w:p>
    <w:p w:rsidR="00862A92" w:rsidRPr="00DB62A0" w:rsidRDefault="00862A92" w:rsidP="00003A93">
      <w:pPr>
        <w:pStyle w:val="libNormal"/>
        <w:rPr>
          <w:rtl/>
        </w:rPr>
      </w:pPr>
      <w:r w:rsidRPr="00DB62A0">
        <w:rPr>
          <w:rtl/>
        </w:rPr>
        <w:t>* هزّال بن الحارث بن الصعب الخولانى : 1360 / 498.</w:t>
      </w:r>
    </w:p>
    <w:p w:rsidR="00862A92" w:rsidRPr="00DB62A0" w:rsidRDefault="00862A92" w:rsidP="00003A93">
      <w:pPr>
        <w:pStyle w:val="libNormal"/>
        <w:rPr>
          <w:rtl/>
        </w:rPr>
      </w:pPr>
      <w:r w:rsidRPr="00DB62A0">
        <w:rPr>
          <w:rtl/>
        </w:rPr>
        <w:t>* هشام بن إسحاق العامرى : 1361 / 499.</w:t>
      </w:r>
    </w:p>
    <w:p w:rsidR="00862A92" w:rsidRPr="00DB62A0" w:rsidRDefault="00862A92" w:rsidP="00003A93">
      <w:pPr>
        <w:pStyle w:val="libNormal"/>
        <w:rPr>
          <w:rtl/>
        </w:rPr>
      </w:pPr>
      <w:r w:rsidRPr="00DB62A0">
        <w:rPr>
          <w:rtl/>
        </w:rPr>
        <w:t>* هشام بن أبى رقية اللخمى : 1297 / 474 ، 1362 / 499.</w:t>
      </w:r>
    </w:p>
    <w:p w:rsidR="00862A92" w:rsidRPr="00DB62A0" w:rsidRDefault="00862A92" w:rsidP="00003A93">
      <w:pPr>
        <w:pStyle w:val="libNormal"/>
        <w:rPr>
          <w:rtl/>
        </w:rPr>
      </w:pPr>
      <w:r w:rsidRPr="00DB62A0">
        <w:rPr>
          <w:rtl/>
        </w:rPr>
        <w:t xml:space="preserve">* هشام بن عبد الملك </w:t>
      </w:r>
      <w:r>
        <w:rPr>
          <w:rtl/>
        </w:rPr>
        <w:t>(</w:t>
      </w:r>
      <w:r w:rsidRPr="00DB62A0">
        <w:rPr>
          <w:rtl/>
        </w:rPr>
        <w:t>الخليفة الأموى</w:t>
      </w:r>
      <w:r>
        <w:rPr>
          <w:rtl/>
        </w:rPr>
        <w:t>)</w:t>
      </w:r>
      <w:r w:rsidRPr="00DB62A0">
        <w:rPr>
          <w:rtl/>
        </w:rPr>
        <w:t xml:space="preserve"> : 183 / 71 ، 210 / 80 ، 304 / 115 ، 340 / 132 ، 425 / 157 ، 463 / 171</w:t>
      </w:r>
      <w:r>
        <w:rPr>
          <w:rtl/>
        </w:rPr>
        <w:t xml:space="preserve"> ـ </w:t>
      </w:r>
      <w:r w:rsidRPr="00DB62A0">
        <w:rPr>
          <w:rtl/>
        </w:rPr>
        <w:t>172 ، 543 / 205 ، 566 / 212 ، 814 / 301 ، 878 / 325 ، 923 / 338 ، 942 / 342 ، 1052 / 386 ، 1296 / 473 ، 1308 / 478.</w:t>
      </w:r>
    </w:p>
    <w:p w:rsidR="00862A92" w:rsidRPr="00DB62A0" w:rsidRDefault="00862A92" w:rsidP="00003A93">
      <w:pPr>
        <w:pStyle w:val="libNormal"/>
        <w:rPr>
          <w:rtl/>
        </w:rPr>
      </w:pPr>
      <w:r w:rsidRPr="00DB62A0">
        <w:rPr>
          <w:rtl/>
        </w:rPr>
        <w:t>* هشام بن عروة : 1334 / 487.</w:t>
      </w:r>
    </w:p>
    <w:p w:rsidR="00862A92" w:rsidRPr="00DB62A0" w:rsidRDefault="00862A92" w:rsidP="00003A93">
      <w:pPr>
        <w:pStyle w:val="libNormal"/>
        <w:rPr>
          <w:rtl/>
        </w:rPr>
      </w:pPr>
      <w:r w:rsidRPr="00DB62A0">
        <w:rPr>
          <w:rtl/>
        </w:rPr>
        <w:t>* الهمدانى : 21 / 12 ، 92 / 34 ، 94 / 34.</w:t>
      </w:r>
    </w:p>
    <w:p w:rsidR="00862A92" w:rsidRPr="00DB62A0" w:rsidRDefault="00862A92" w:rsidP="00003A93">
      <w:pPr>
        <w:pStyle w:val="libNormal"/>
        <w:rPr>
          <w:rtl/>
        </w:rPr>
      </w:pPr>
      <w:r w:rsidRPr="00DB62A0">
        <w:rPr>
          <w:rtl/>
        </w:rPr>
        <w:t>* هوذة بن عرفطة الحميرى : 1363 / 499.</w:t>
      </w:r>
    </w:p>
    <w:p w:rsidR="00862A92" w:rsidRPr="00DB62A0" w:rsidRDefault="00862A92" w:rsidP="00003A93">
      <w:pPr>
        <w:pStyle w:val="libNormal"/>
        <w:rPr>
          <w:rtl/>
        </w:rPr>
      </w:pPr>
      <w:r w:rsidRPr="00DB62A0">
        <w:rPr>
          <w:rtl/>
        </w:rPr>
        <w:t>* هلال بن عبد الرحمن : 1297 / 474.</w:t>
      </w:r>
    </w:p>
    <w:p w:rsidR="00862A92" w:rsidRPr="00DB62A0" w:rsidRDefault="00862A92" w:rsidP="00003A93">
      <w:pPr>
        <w:pStyle w:val="libNormal"/>
        <w:rPr>
          <w:rtl/>
        </w:rPr>
      </w:pPr>
      <w:r w:rsidRPr="00DB62A0">
        <w:rPr>
          <w:rtl/>
        </w:rPr>
        <w:t>* هلال بن العلاء : 766 / 282.</w:t>
      </w:r>
    </w:p>
    <w:p w:rsidR="00862A92" w:rsidRPr="00DB62A0" w:rsidRDefault="00862A92" w:rsidP="00003A93">
      <w:pPr>
        <w:pStyle w:val="libNormal"/>
        <w:rPr>
          <w:rtl/>
        </w:rPr>
      </w:pPr>
      <w:r w:rsidRPr="00DB62A0">
        <w:rPr>
          <w:rtl/>
        </w:rPr>
        <w:t>* الهلالى : 22 / 12.</w:t>
      </w:r>
    </w:p>
    <w:p w:rsidR="00862A92" w:rsidRPr="00DB62A0" w:rsidRDefault="00862A92" w:rsidP="00003A93">
      <w:pPr>
        <w:pStyle w:val="libNormal"/>
        <w:rPr>
          <w:rtl/>
        </w:rPr>
      </w:pPr>
      <w:r>
        <w:rPr>
          <w:rtl/>
        </w:rPr>
        <w:br w:type="page"/>
      </w:r>
      <w:r w:rsidRPr="00DB62A0">
        <w:rPr>
          <w:rtl/>
        </w:rPr>
        <w:lastRenderedPageBreak/>
        <w:t xml:space="preserve">* أبو الهيثم المصرى </w:t>
      </w:r>
      <w:r>
        <w:rPr>
          <w:rtl/>
        </w:rPr>
        <w:t>(</w:t>
      </w:r>
      <w:r w:rsidRPr="00DB62A0">
        <w:rPr>
          <w:rtl/>
        </w:rPr>
        <w:t>كثير</w:t>
      </w:r>
      <w:r>
        <w:rPr>
          <w:rtl/>
        </w:rPr>
        <w:t>)</w:t>
      </w:r>
      <w:r w:rsidRPr="00DB62A0">
        <w:rPr>
          <w:rtl/>
        </w:rPr>
        <w:t xml:space="preserve"> : 1449 / 525.</w:t>
      </w:r>
    </w:p>
    <w:p w:rsidR="00862A92" w:rsidRPr="00DB62A0" w:rsidRDefault="00862A92" w:rsidP="00003A93">
      <w:pPr>
        <w:pStyle w:val="libNormal"/>
        <w:rPr>
          <w:rtl/>
        </w:rPr>
      </w:pPr>
      <w:r w:rsidRPr="00DB62A0">
        <w:rPr>
          <w:rtl/>
        </w:rPr>
        <w:t>* الهيثم بن خالد التجيبى : 1103 / 409.</w:t>
      </w:r>
    </w:p>
    <w:p w:rsidR="00862A92" w:rsidRPr="00DB62A0" w:rsidRDefault="00862A92" w:rsidP="00003A93">
      <w:pPr>
        <w:pStyle w:val="libNormal"/>
        <w:rPr>
          <w:rtl/>
        </w:rPr>
      </w:pPr>
      <w:r w:rsidRPr="00DB62A0">
        <w:rPr>
          <w:rtl/>
        </w:rPr>
        <w:t>* هيثم بن شفىّ بن قاسط الرعينى : 655 / 239 ، 688 / 253 ، 722 / 263 ، 737 / 270 ، 830 / 309 ، 1068 / 395 ، 1364 / 499 ، 1434 / 522.</w:t>
      </w:r>
    </w:p>
    <w:p w:rsidR="00862A92" w:rsidRPr="00DB62A0" w:rsidRDefault="00862A92" w:rsidP="00003A93">
      <w:pPr>
        <w:pStyle w:val="libNormal"/>
        <w:rPr>
          <w:rtl/>
        </w:rPr>
      </w:pPr>
      <w:r w:rsidRPr="00DB62A0">
        <w:rPr>
          <w:rtl/>
        </w:rPr>
        <w:t>* الهيثم بن عدى : 174 / 63 ، 798 / 295 ، 1343 / 493.</w:t>
      </w:r>
    </w:p>
    <w:p w:rsidR="00862A92" w:rsidRPr="00DB62A0" w:rsidRDefault="00862A92" w:rsidP="00003A93">
      <w:pPr>
        <w:pStyle w:val="libNormal"/>
        <w:rPr>
          <w:rtl/>
        </w:rPr>
      </w:pPr>
      <w:r w:rsidRPr="00DB62A0">
        <w:rPr>
          <w:rtl/>
        </w:rPr>
        <w:t>* الهيثم بن مالك التنوخى : 1365 / 500.</w:t>
      </w:r>
    </w:p>
    <w:p w:rsidR="00862A92" w:rsidRDefault="00862A92" w:rsidP="006F6402">
      <w:pPr>
        <w:pStyle w:val="libCenterBold2"/>
        <w:rPr>
          <w:rtl/>
        </w:rPr>
      </w:pPr>
      <w:r>
        <w:rPr>
          <w:rtl/>
        </w:rPr>
        <w:t>(</w:t>
      </w:r>
      <w:r w:rsidRPr="00E46EEE">
        <w:rPr>
          <w:rtl/>
        </w:rPr>
        <w:t>حرف الواو</w:t>
      </w:r>
      <w:r>
        <w:rPr>
          <w:rtl/>
        </w:rPr>
        <w:t>)</w:t>
      </w:r>
      <w:r w:rsidRPr="00E46EEE">
        <w:rPr>
          <w:rtl/>
        </w:rPr>
        <w:t>*</w:t>
      </w:r>
    </w:p>
    <w:p w:rsidR="00862A92" w:rsidRPr="00DB62A0" w:rsidRDefault="00862A92" w:rsidP="00003A93">
      <w:pPr>
        <w:pStyle w:val="libNormal"/>
        <w:rPr>
          <w:rtl/>
        </w:rPr>
      </w:pPr>
      <w:r w:rsidRPr="00DB62A0">
        <w:rPr>
          <w:rtl/>
        </w:rPr>
        <w:t>واثلة بن الأسقع : 1202 / 445.</w:t>
      </w:r>
    </w:p>
    <w:p w:rsidR="00862A92" w:rsidRPr="00DB62A0" w:rsidRDefault="00862A92" w:rsidP="00003A93">
      <w:pPr>
        <w:pStyle w:val="libNormal"/>
        <w:rPr>
          <w:rtl/>
        </w:rPr>
      </w:pPr>
      <w:r w:rsidRPr="00DB62A0">
        <w:rPr>
          <w:rtl/>
        </w:rPr>
        <w:t>* الواقدى : 798 / 295 ، 1064 / 391.</w:t>
      </w:r>
    </w:p>
    <w:p w:rsidR="00862A92" w:rsidRPr="00DB62A0" w:rsidRDefault="00862A92" w:rsidP="00003A93">
      <w:pPr>
        <w:pStyle w:val="libNormal"/>
        <w:rPr>
          <w:rtl/>
        </w:rPr>
      </w:pPr>
      <w:r w:rsidRPr="00DB62A0">
        <w:rPr>
          <w:rtl/>
        </w:rPr>
        <w:t>* واهب بن عبد الله المعافرى : 151 / 51 ، 306 / 117 ، 822 / 305 ، 1366 / 501 ، 1376 / 503.</w:t>
      </w:r>
    </w:p>
    <w:p w:rsidR="00862A92" w:rsidRPr="00DB62A0" w:rsidRDefault="00862A92" w:rsidP="00003A93">
      <w:pPr>
        <w:pStyle w:val="libNormal"/>
        <w:rPr>
          <w:rtl/>
        </w:rPr>
      </w:pPr>
      <w:r w:rsidRPr="00DB62A0">
        <w:rPr>
          <w:rtl/>
        </w:rPr>
        <w:t>* واهب بن قرة المعافرى : 1367 / 501.</w:t>
      </w:r>
    </w:p>
    <w:p w:rsidR="00862A92" w:rsidRPr="00DB62A0" w:rsidRDefault="00862A92" w:rsidP="00003A93">
      <w:pPr>
        <w:pStyle w:val="libNormal"/>
        <w:rPr>
          <w:rtl/>
        </w:rPr>
      </w:pPr>
      <w:r w:rsidRPr="00DB62A0">
        <w:rPr>
          <w:rtl/>
        </w:rPr>
        <w:t>* وائل بن مالك بن جذام : 1314 / 480.</w:t>
      </w:r>
    </w:p>
    <w:p w:rsidR="00862A92" w:rsidRPr="00DB62A0" w:rsidRDefault="00862A92" w:rsidP="00003A93">
      <w:pPr>
        <w:pStyle w:val="libNormal"/>
        <w:rPr>
          <w:rtl/>
        </w:rPr>
      </w:pPr>
      <w:r w:rsidRPr="00DB62A0">
        <w:rPr>
          <w:rtl/>
        </w:rPr>
        <w:t>* وثيمة بن عمارة بن وثيمة المصرى : 1368 / 501.</w:t>
      </w:r>
    </w:p>
    <w:p w:rsidR="00862A92" w:rsidRPr="00DB62A0" w:rsidRDefault="00862A92" w:rsidP="00003A93">
      <w:pPr>
        <w:pStyle w:val="libNormal"/>
        <w:rPr>
          <w:rtl/>
        </w:rPr>
      </w:pPr>
      <w:r w:rsidRPr="00DB62A0">
        <w:rPr>
          <w:rtl/>
        </w:rPr>
        <w:t>* وداعة الحمدى : 1129 / 425.</w:t>
      </w:r>
    </w:p>
    <w:p w:rsidR="00862A92" w:rsidRPr="00DB62A0" w:rsidRDefault="00862A92" w:rsidP="00003A93">
      <w:pPr>
        <w:pStyle w:val="libNormal"/>
        <w:rPr>
          <w:rtl/>
        </w:rPr>
      </w:pPr>
      <w:r w:rsidRPr="00DB62A0">
        <w:rPr>
          <w:rtl/>
        </w:rPr>
        <w:t>* وردان : 1369 / 501.</w:t>
      </w:r>
    </w:p>
    <w:p w:rsidR="00862A92" w:rsidRPr="00DB62A0" w:rsidRDefault="00862A92" w:rsidP="00003A93">
      <w:pPr>
        <w:pStyle w:val="libNormal"/>
        <w:rPr>
          <w:rtl/>
        </w:rPr>
      </w:pPr>
      <w:r w:rsidRPr="00DB62A0">
        <w:rPr>
          <w:rtl/>
        </w:rPr>
        <w:t>* ورش : 435 / 160 ، 590 / 219 ، 852 / 318.</w:t>
      </w:r>
    </w:p>
    <w:p w:rsidR="00862A92" w:rsidRPr="00DB62A0" w:rsidRDefault="00862A92" w:rsidP="00003A93">
      <w:pPr>
        <w:pStyle w:val="libNormal"/>
        <w:rPr>
          <w:rtl/>
        </w:rPr>
      </w:pPr>
      <w:r w:rsidRPr="00DB62A0">
        <w:rPr>
          <w:rtl/>
        </w:rPr>
        <w:t>* ورقاء بن زيد بن الأصبغ بن عبد العزيز بن مروان : 1370 / 502.</w:t>
      </w:r>
    </w:p>
    <w:p w:rsidR="00862A92" w:rsidRPr="00DB62A0" w:rsidRDefault="00862A92" w:rsidP="00003A93">
      <w:pPr>
        <w:pStyle w:val="libNormal"/>
        <w:rPr>
          <w:rtl/>
        </w:rPr>
      </w:pPr>
      <w:r w:rsidRPr="00DB62A0">
        <w:rPr>
          <w:rtl/>
        </w:rPr>
        <w:t xml:space="preserve">* ابن وزير </w:t>
      </w:r>
      <w:r>
        <w:rPr>
          <w:rtl/>
        </w:rPr>
        <w:t>(</w:t>
      </w:r>
      <w:r w:rsidRPr="00DB62A0">
        <w:rPr>
          <w:rtl/>
        </w:rPr>
        <w:t>أحمد بن يحيى بن الوزير بن سليمان التجيبى</w:t>
      </w:r>
      <w:r>
        <w:rPr>
          <w:rtl/>
        </w:rPr>
        <w:t>)</w:t>
      </w:r>
      <w:r w:rsidRPr="00DB62A0">
        <w:rPr>
          <w:rtl/>
        </w:rPr>
        <w:t xml:space="preserve"> : 17 / 11 ، 62 / 24</w:t>
      </w:r>
      <w:r>
        <w:rPr>
          <w:rtl/>
        </w:rPr>
        <w:t xml:space="preserve"> ـ </w:t>
      </w:r>
      <w:r w:rsidRPr="00DB62A0">
        <w:rPr>
          <w:rtl/>
        </w:rPr>
        <w:t>25 ، 100 / 36 ، 123 / 42 ، 137 / 47 ، 253 / 96 ، 281 / 106 ، 387 / 149 ، 394 / 150 ، 584 / 218 ، 788 / 291 ، 798 / 295 ، 933 / 341 ، 1051 / 385 ، 1271 / 464.</w:t>
      </w:r>
    </w:p>
    <w:p w:rsidR="00862A92" w:rsidRPr="00DB62A0" w:rsidRDefault="00862A92" w:rsidP="00003A93">
      <w:pPr>
        <w:pStyle w:val="libNormal"/>
        <w:rPr>
          <w:rtl/>
        </w:rPr>
      </w:pPr>
      <w:r w:rsidRPr="00DB62A0">
        <w:rPr>
          <w:rtl/>
        </w:rPr>
        <w:t>* الوعلانى : 84 / 30.</w:t>
      </w:r>
    </w:p>
    <w:p w:rsidR="00862A92" w:rsidRPr="00DB62A0" w:rsidRDefault="00862A92" w:rsidP="00003A93">
      <w:pPr>
        <w:pStyle w:val="libNormal"/>
        <w:rPr>
          <w:rtl/>
        </w:rPr>
      </w:pPr>
      <w:r w:rsidRPr="00DB62A0">
        <w:rPr>
          <w:rtl/>
        </w:rPr>
        <w:t>* وفاء بن سهيل بن عبد الرحمن التجيبى : 372 / 143 ، 753 / 276 ، 1247 / 458 ، 1274 / 464 ، 1336 / 489.</w:t>
      </w:r>
    </w:p>
    <w:p w:rsidR="00862A92" w:rsidRPr="00DB62A0" w:rsidRDefault="00862A92" w:rsidP="00003A93">
      <w:pPr>
        <w:pStyle w:val="libNormal"/>
        <w:rPr>
          <w:rtl/>
        </w:rPr>
      </w:pPr>
      <w:r w:rsidRPr="00DB62A0">
        <w:rPr>
          <w:rtl/>
        </w:rPr>
        <w:t>* وكيع بن الجراح : 297 / 474.</w:t>
      </w:r>
    </w:p>
    <w:p w:rsidR="00862A92" w:rsidRPr="00DB62A0" w:rsidRDefault="00862A92" w:rsidP="00003A93">
      <w:pPr>
        <w:pStyle w:val="libNormal"/>
        <w:rPr>
          <w:rtl/>
        </w:rPr>
      </w:pPr>
      <w:r w:rsidRPr="00DB62A0">
        <w:rPr>
          <w:rtl/>
        </w:rPr>
        <w:t>* أبو الوليد الطيالسى : 1064 / 391.</w:t>
      </w:r>
    </w:p>
    <w:p w:rsidR="00862A92" w:rsidRPr="00DB62A0" w:rsidRDefault="00862A92" w:rsidP="00003A93">
      <w:pPr>
        <w:pStyle w:val="libNormal"/>
        <w:rPr>
          <w:rtl/>
        </w:rPr>
      </w:pPr>
      <w:r w:rsidRPr="00DB62A0">
        <w:rPr>
          <w:rtl/>
        </w:rPr>
        <w:t>* وليد بن بلال بن يحيى الأسوانى : 1371 / 502.</w:t>
      </w:r>
    </w:p>
    <w:p w:rsidR="00862A92" w:rsidRPr="00DB62A0" w:rsidRDefault="00862A92" w:rsidP="00003A93">
      <w:pPr>
        <w:pStyle w:val="libNormal"/>
        <w:rPr>
          <w:rtl/>
        </w:rPr>
      </w:pPr>
      <w:r>
        <w:rPr>
          <w:rtl/>
        </w:rPr>
        <w:br w:type="page"/>
      </w:r>
      <w:r w:rsidRPr="00DB62A0">
        <w:rPr>
          <w:rtl/>
        </w:rPr>
        <w:lastRenderedPageBreak/>
        <w:t xml:space="preserve">* الوليد بن رفاعة بن خالد بن ثابت </w:t>
      </w:r>
      <w:r>
        <w:rPr>
          <w:rtl/>
        </w:rPr>
        <w:t>(</w:t>
      </w:r>
      <w:r w:rsidRPr="00DB62A0">
        <w:rPr>
          <w:rtl/>
        </w:rPr>
        <w:t>أمير مصر</w:t>
      </w:r>
      <w:r>
        <w:rPr>
          <w:rtl/>
        </w:rPr>
        <w:t>)</w:t>
      </w:r>
      <w:r w:rsidRPr="00DB62A0">
        <w:rPr>
          <w:rtl/>
        </w:rPr>
        <w:t xml:space="preserve"> : 201 / 77 ، 385 / 148.</w:t>
      </w:r>
    </w:p>
    <w:p w:rsidR="00862A92" w:rsidRPr="00DB62A0" w:rsidRDefault="00862A92" w:rsidP="00003A93">
      <w:pPr>
        <w:pStyle w:val="libNormal"/>
        <w:rPr>
          <w:rtl/>
        </w:rPr>
      </w:pPr>
      <w:r w:rsidRPr="00DB62A0">
        <w:rPr>
          <w:rtl/>
        </w:rPr>
        <w:t>* الوليد بن العباس بن مسافر العدّاس المصرى : 1372 / 502.</w:t>
      </w:r>
    </w:p>
    <w:p w:rsidR="00862A92" w:rsidRPr="00DB62A0" w:rsidRDefault="00862A92" w:rsidP="00003A93">
      <w:pPr>
        <w:pStyle w:val="libNormal"/>
        <w:rPr>
          <w:rtl/>
        </w:rPr>
      </w:pPr>
      <w:r w:rsidRPr="00DB62A0">
        <w:rPr>
          <w:rtl/>
        </w:rPr>
        <w:t>* الوليد بن عبد الجليل الزوفى : 708 / 258.</w:t>
      </w:r>
    </w:p>
    <w:p w:rsidR="00862A92" w:rsidRPr="00DB62A0" w:rsidRDefault="00862A92" w:rsidP="00003A93">
      <w:pPr>
        <w:pStyle w:val="libNormal"/>
        <w:rPr>
          <w:rtl/>
        </w:rPr>
      </w:pPr>
      <w:r w:rsidRPr="00DB62A0">
        <w:rPr>
          <w:rtl/>
        </w:rPr>
        <w:t>* الوليد بن عبد الملك بن مروان : 84 / 30 ، 125 / 42 ، 986 / 361.</w:t>
      </w:r>
    </w:p>
    <w:p w:rsidR="00862A92" w:rsidRPr="00DB62A0" w:rsidRDefault="00862A92" w:rsidP="00003A93">
      <w:pPr>
        <w:pStyle w:val="libNormal"/>
        <w:rPr>
          <w:rtl/>
        </w:rPr>
      </w:pPr>
      <w:r w:rsidRPr="00DB62A0">
        <w:rPr>
          <w:rtl/>
        </w:rPr>
        <w:t>* الوليد بن عبدة القرشى المصرى : 1036 / 378 ، 1373 / 502.</w:t>
      </w:r>
    </w:p>
    <w:p w:rsidR="00862A92" w:rsidRPr="00DB62A0" w:rsidRDefault="00862A92" w:rsidP="00003A93">
      <w:pPr>
        <w:pStyle w:val="libNormal"/>
        <w:rPr>
          <w:rtl/>
        </w:rPr>
      </w:pPr>
      <w:r w:rsidRPr="00DB62A0">
        <w:rPr>
          <w:rtl/>
        </w:rPr>
        <w:t>* الوليد بن علسة بن عدى البلوى : 961 / 352.</w:t>
      </w:r>
    </w:p>
    <w:p w:rsidR="00862A92" w:rsidRPr="00DB62A0" w:rsidRDefault="00862A92" w:rsidP="00003A93">
      <w:pPr>
        <w:pStyle w:val="libNormal"/>
        <w:rPr>
          <w:rtl/>
        </w:rPr>
      </w:pPr>
      <w:r w:rsidRPr="00DB62A0">
        <w:rPr>
          <w:rtl/>
        </w:rPr>
        <w:t>* الوليد بن قيس بن الأخرم التجيبى : 1374 / 502.</w:t>
      </w:r>
    </w:p>
    <w:p w:rsidR="00862A92" w:rsidRPr="00DB62A0" w:rsidRDefault="00862A92" w:rsidP="00003A93">
      <w:pPr>
        <w:pStyle w:val="libNormal"/>
        <w:rPr>
          <w:rtl/>
        </w:rPr>
      </w:pPr>
      <w:r w:rsidRPr="00DB62A0">
        <w:rPr>
          <w:rtl/>
        </w:rPr>
        <w:t>* الوليد بن محمد التميمى المصرى : 1375 / 503.</w:t>
      </w:r>
    </w:p>
    <w:p w:rsidR="00862A92" w:rsidRPr="00DB62A0" w:rsidRDefault="00862A92" w:rsidP="00003A93">
      <w:pPr>
        <w:pStyle w:val="libNormal"/>
        <w:rPr>
          <w:rtl/>
        </w:rPr>
      </w:pPr>
      <w:r w:rsidRPr="00DB62A0">
        <w:rPr>
          <w:rtl/>
        </w:rPr>
        <w:t>* الوليد بن المغيرة بن سلمان المعافرى : 750 / 75 ، 1376 / 503.</w:t>
      </w:r>
    </w:p>
    <w:p w:rsidR="00862A92" w:rsidRPr="00DB62A0" w:rsidRDefault="00862A92" w:rsidP="00003A93">
      <w:pPr>
        <w:pStyle w:val="libNormal"/>
        <w:rPr>
          <w:rtl/>
        </w:rPr>
      </w:pPr>
      <w:r w:rsidRPr="00DB62A0">
        <w:rPr>
          <w:rtl/>
        </w:rPr>
        <w:t xml:space="preserve">* الوليد بن يزيد </w:t>
      </w:r>
      <w:r>
        <w:rPr>
          <w:rtl/>
        </w:rPr>
        <w:t>(</w:t>
      </w:r>
      <w:r w:rsidRPr="00DB62A0">
        <w:rPr>
          <w:rtl/>
        </w:rPr>
        <w:t>الخليفة الأموى</w:t>
      </w:r>
      <w:r>
        <w:rPr>
          <w:rtl/>
        </w:rPr>
        <w:t>)</w:t>
      </w:r>
      <w:r w:rsidRPr="00DB62A0">
        <w:rPr>
          <w:rtl/>
        </w:rPr>
        <w:t xml:space="preserve"> : 340 / 132</w:t>
      </w:r>
      <w:r>
        <w:rPr>
          <w:rtl/>
        </w:rPr>
        <w:t xml:space="preserve"> ـ </w:t>
      </w:r>
      <w:r w:rsidRPr="00DB62A0">
        <w:rPr>
          <w:rtl/>
        </w:rPr>
        <w:t>133.</w:t>
      </w:r>
    </w:p>
    <w:p w:rsidR="00862A92" w:rsidRPr="00DB62A0" w:rsidRDefault="00862A92" w:rsidP="00003A93">
      <w:pPr>
        <w:pStyle w:val="libNormal"/>
        <w:rPr>
          <w:rtl/>
        </w:rPr>
      </w:pPr>
      <w:r w:rsidRPr="00DB62A0">
        <w:rPr>
          <w:rtl/>
        </w:rPr>
        <w:t>* أبو وهب الجيشانى المصرى : 1450 / 525.</w:t>
      </w:r>
    </w:p>
    <w:p w:rsidR="00862A92" w:rsidRPr="00DB62A0" w:rsidRDefault="00862A92" w:rsidP="00003A93">
      <w:pPr>
        <w:pStyle w:val="libNormal"/>
        <w:rPr>
          <w:rtl/>
        </w:rPr>
      </w:pPr>
      <w:r w:rsidRPr="00DB62A0">
        <w:rPr>
          <w:rtl/>
        </w:rPr>
        <w:t>* أبو وهب الغافقى : 1023 / 373.</w:t>
      </w:r>
    </w:p>
    <w:p w:rsidR="00862A92" w:rsidRPr="00DB62A0" w:rsidRDefault="00862A92" w:rsidP="00003A93">
      <w:pPr>
        <w:pStyle w:val="libNormal"/>
        <w:rPr>
          <w:rtl/>
        </w:rPr>
      </w:pPr>
      <w:r w:rsidRPr="00DB62A0">
        <w:rPr>
          <w:rtl/>
        </w:rPr>
        <w:t>* أبو وهب الكلاعى : 1451 / 526.</w:t>
      </w:r>
    </w:p>
    <w:p w:rsidR="00862A92" w:rsidRPr="00DB62A0" w:rsidRDefault="00862A92" w:rsidP="00003A93">
      <w:pPr>
        <w:pStyle w:val="libNormal"/>
        <w:rPr>
          <w:rtl/>
        </w:rPr>
      </w:pPr>
      <w:r w:rsidRPr="00DB62A0">
        <w:rPr>
          <w:rtl/>
        </w:rPr>
        <w:t>* وهب بن أسعد بن غنىّ بن ذؤيب : 128 / 43.</w:t>
      </w:r>
    </w:p>
    <w:p w:rsidR="00862A92" w:rsidRPr="00DB62A0" w:rsidRDefault="00862A92" w:rsidP="00003A93">
      <w:pPr>
        <w:pStyle w:val="libNormal"/>
        <w:rPr>
          <w:rtl/>
        </w:rPr>
      </w:pPr>
      <w:r w:rsidRPr="00DB62A0">
        <w:rPr>
          <w:rtl/>
        </w:rPr>
        <w:t>* وهب بن حفص بن عمرو بن الوليد الحرانى : 1155 / 432.</w:t>
      </w:r>
    </w:p>
    <w:p w:rsidR="00862A92" w:rsidRPr="00DB62A0" w:rsidRDefault="00862A92" w:rsidP="00003A93">
      <w:pPr>
        <w:pStyle w:val="libNormal"/>
        <w:rPr>
          <w:rtl/>
        </w:rPr>
      </w:pPr>
      <w:r w:rsidRPr="00DB62A0">
        <w:rPr>
          <w:rtl/>
        </w:rPr>
        <w:t>* وهب الله بن رزق الله : 1271 / 464.</w:t>
      </w:r>
    </w:p>
    <w:p w:rsidR="00862A92" w:rsidRPr="00DB62A0" w:rsidRDefault="00862A92" w:rsidP="00003A93">
      <w:pPr>
        <w:pStyle w:val="libNormal"/>
        <w:rPr>
          <w:rtl/>
        </w:rPr>
      </w:pPr>
      <w:r w:rsidRPr="00DB62A0">
        <w:rPr>
          <w:rtl/>
        </w:rPr>
        <w:t>* وهب بن عمير بن وهب الجمحى : 1377 / 503.</w:t>
      </w:r>
    </w:p>
    <w:p w:rsidR="00862A92" w:rsidRDefault="00862A92" w:rsidP="006F6402">
      <w:pPr>
        <w:pStyle w:val="libCenterBold2"/>
        <w:rPr>
          <w:rtl/>
        </w:rPr>
      </w:pPr>
      <w:r>
        <w:rPr>
          <w:rtl/>
        </w:rPr>
        <w:t>(</w:t>
      </w:r>
      <w:r w:rsidRPr="00E46EEE">
        <w:rPr>
          <w:rtl/>
        </w:rPr>
        <w:t>حرف اللام ألف</w:t>
      </w:r>
      <w:r>
        <w:rPr>
          <w:rtl/>
        </w:rPr>
        <w:t>)</w:t>
      </w:r>
      <w:r w:rsidRPr="00E46EEE">
        <w:rPr>
          <w:rtl/>
        </w:rPr>
        <w:t>*</w:t>
      </w:r>
    </w:p>
    <w:p w:rsidR="00862A92" w:rsidRPr="00DB62A0" w:rsidRDefault="00862A92" w:rsidP="00003A93">
      <w:pPr>
        <w:pStyle w:val="libNormal"/>
        <w:rPr>
          <w:rtl/>
        </w:rPr>
      </w:pPr>
      <w:r w:rsidRPr="00DB62A0">
        <w:rPr>
          <w:rtl/>
        </w:rPr>
        <w:t xml:space="preserve">لاحب بن مالك البلوى </w:t>
      </w:r>
      <w:r>
        <w:rPr>
          <w:rtl/>
        </w:rPr>
        <w:t>(</w:t>
      </w:r>
      <w:r w:rsidRPr="00DB62A0">
        <w:rPr>
          <w:rtl/>
        </w:rPr>
        <w:t>صحابى</w:t>
      </w:r>
      <w:r>
        <w:rPr>
          <w:rtl/>
        </w:rPr>
        <w:t>)</w:t>
      </w:r>
      <w:r w:rsidRPr="00DB62A0">
        <w:rPr>
          <w:rtl/>
        </w:rPr>
        <w:t xml:space="preserve"> : 1378 / 504.</w:t>
      </w:r>
    </w:p>
    <w:p w:rsidR="00862A92" w:rsidRDefault="00862A92" w:rsidP="006F6402">
      <w:pPr>
        <w:pStyle w:val="libCenterBold2"/>
        <w:rPr>
          <w:rtl/>
        </w:rPr>
      </w:pPr>
      <w:r>
        <w:rPr>
          <w:rtl/>
        </w:rPr>
        <w:t>(</w:t>
      </w:r>
      <w:r w:rsidRPr="00E46EEE">
        <w:rPr>
          <w:rtl/>
        </w:rPr>
        <w:t>حرف الياء</w:t>
      </w:r>
      <w:r>
        <w:rPr>
          <w:rtl/>
        </w:rPr>
        <w:t>)</w:t>
      </w:r>
    </w:p>
    <w:p w:rsidR="00862A92" w:rsidRPr="00DB62A0" w:rsidRDefault="00862A92" w:rsidP="00003A93">
      <w:pPr>
        <w:pStyle w:val="libNormal"/>
        <w:rPr>
          <w:rtl/>
        </w:rPr>
      </w:pPr>
      <w:r w:rsidRPr="00DB62A0">
        <w:rPr>
          <w:rtl/>
        </w:rPr>
        <w:t xml:space="preserve">ياسر </w:t>
      </w:r>
      <w:r>
        <w:rPr>
          <w:rtl/>
        </w:rPr>
        <w:t>(</w:t>
      </w:r>
      <w:r w:rsidRPr="00DB62A0">
        <w:rPr>
          <w:rtl/>
        </w:rPr>
        <w:t>مولى الربذاء بنت عمرو</w:t>
      </w:r>
      <w:r>
        <w:rPr>
          <w:rtl/>
        </w:rPr>
        <w:t>)</w:t>
      </w:r>
      <w:r w:rsidRPr="00DB62A0">
        <w:rPr>
          <w:rtl/>
        </w:rPr>
        <w:t xml:space="preserve"> : 1428 / 519.</w:t>
      </w:r>
    </w:p>
    <w:p w:rsidR="00862A92" w:rsidRPr="00DB62A0" w:rsidRDefault="00862A92" w:rsidP="00003A93">
      <w:pPr>
        <w:pStyle w:val="libNormal"/>
        <w:rPr>
          <w:rtl/>
        </w:rPr>
      </w:pPr>
      <w:r w:rsidRPr="00DB62A0">
        <w:rPr>
          <w:rtl/>
        </w:rPr>
        <w:t>* ياسين بن زرارة : 1165 / 435.</w:t>
      </w:r>
    </w:p>
    <w:p w:rsidR="00862A92" w:rsidRPr="00DB62A0" w:rsidRDefault="00862A92" w:rsidP="00003A93">
      <w:pPr>
        <w:pStyle w:val="libNormal"/>
        <w:rPr>
          <w:rtl/>
        </w:rPr>
      </w:pPr>
      <w:r w:rsidRPr="00DB62A0">
        <w:rPr>
          <w:rtl/>
        </w:rPr>
        <w:t>* ياسين بن عبد الأحد بن أبى زرارة الليث بن عاصم بن كليب القتبانى المصرى : 753 / 276 ، 1123 / 421 ، 1379 / 505.</w:t>
      </w:r>
    </w:p>
    <w:p w:rsidR="00862A92" w:rsidRPr="00DB62A0" w:rsidRDefault="00862A92" w:rsidP="00003A93">
      <w:pPr>
        <w:pStyle w:val="libNormal"/>
        <w:rPr>
          <w:rtl/>
        </w:rPr>
      </w:pPr>
      <w:r w:rsidRPr="00DB62A0">
        <w:rPr>
          <w:rtl/>
        </w:rPr>
        <w:t>* اليافعى : 147 / 50.</w:t>
      </w:r>
    </w:p>
    <w:p w:rsidR="00862A92" w:rsidRPr="00DB62A0" w:rsidRDefault="00862A92" w:rsidP="00003A93">
      <w:pPr>
        <w:pStyle w:val="libNormal"/>
        <w:rPr>
          <w:rtl/>
        </w:rPr>
      </w:pPr>
      <w:r w:rsidRPr="00DB62A0">
        <w:rPr>
          <w:rtl/>
        </w:rPr>
        <w:t>* يحصب بن مالك : 1011 / 369.</w:t>
      </w:r>
    </w:p>
    <w:p w:rsidR="00862A92" w:rsidRPr="00DB62A0" w:rsidRDefault="00862A92" w:rsidP="00003A93">
      <w:pPr>
        <w:pStyle w:val="libNormal"/>
        <w:rPr>
          <w:rtl/>
        </w:rPr>
      </w:pPr>
      <w:r w:rsidRPr="00DB62A0">
        <w:rPr>
          <w:rtl/>
        </w:rPr>
        <w:t>* أبو يحيى الوقار : 346 / 135.</w:t>
      </w:r>
    </w:p>
    <w:p w:rsidR="00862A92" w:rsidRPr="00DB62A0" w:rsidRDefault="00862A92" w:rsidP="00003A93">
      <w:pPr>
        <w:pStyle w:val="libNormal"/>
        <w:rPr>
          <w:rtl/>
        </w:rPr>
      </w:pPr>
      <w:r w:rsidRPr="00DB62A0">
        <w:rPr>
          <w:rtl/>
        </w:rPr>
        <w:t>* يحيى بن أزهر المصرى : 1380 / 505.</w:t>
      </w:r>
    </w:p>
    <w:p w:rsidR="00862A92" w:rsidRPr="00DB62A0" w:rsidRDefault="00862A92" w:rsidP="00003A93">
      <w:pPr>
        <w:pStyle w:val="libNormal"/>
        <w:rPr>
          <w:rtl/>
        </w:rPr>
      </w:pPr>
      <w:r>
        <w:rPr>
          <w:rtl/>
        </w:rPr>
        <w:br w:type="page"/>
      </w:r>
      <w:r w:rsidRPr="00DB62A0">
        <w:rPr>
          <w:rtl/>
        </w:rPr>
        <w:lastRenderedPageBreak/>
        <w:t>* يحيى بن إسحاق السالحينى : 1381 / 506.</w:t>
      </w:r>
    </w:p>
    <w:p w:rsidR="00862A92" w:rsidRPr="00DB62A0" w:rsidRDefault="00862A92" w:rsidP="00003A93">
      <w:pPr>
        <w:pStyle w:val="libNormal"/>
        <w:rPr>
          <w:rtl/>
        </w:rPr>
      </w:pPr>
      <w:r w:rsidRPr="00DB62A0">
        <w:rPr>
          <w:rtl/>
        </w:rPr>
        <w:t>* يحيى بن أيوب الغافقى المصرى : 113 / 39 ، 339 / 132 ، 377 / 144 ، 388 / 149 ، 408 / 153 ، 442 / 163 ، 473 / 176 ، 531 / 201 ، 561 / 210 ، 650 / 236 ، 676 / 247 ، 710 / 258 ، 738 / 270 ، 793 / 292 ، 805 / 298 ، 815 / 301 ، 893 / 329 ، 910 / 334 ، 1001 / 366 ، 1041 / 381 ، 1309 / 479 ، 1381 / 506 ، 1450 / 526.</w:t>
      </w:r>
    </w:p>
    <w:p w:rsidR="00862A92" w:rsidRPr="00DB62A0" w:rsidRDefault="00862A92" w:rsidP="00003A93">
      <w:pPr>
        <w:pStyle w:val="libNormal"/>
        <w:rPr>
          <w:rtl/>
        </w:rPr>
      </w:pPr>
      <w:r w:rsidRPr="00DB62A0">
        <w:rPr>
          <w:rtl/>
        </w:rPr>
        <w:t>* يحيى بن أيوب بن بادى الخولانى العلاف المصرى : 1179 / 439 ، 1193 / 443 ، 1242 / 456 ، 1271 / 464 ، 1382 / 507.</w:t>
      </w:r>
    </w:p>
    <w:p w:rsidR="00862A92" w:rsidRPr="00DB62A0" w:rsidRDefault="00862A92" w:rsidP="00003A93">
      <w:pPr>
        <w:pStyle w:val="libNormal"/>
        <w:rPr>
          <w:rtl/>
        </w:rPr>
      </w:pPr>
      <w:r w:rsidRPr="00DB62A0">
        <w:rPr>
          <w:rtl/>
        </w:rPr>
        <w:t>* يحيى بن حسان : 9 / 9 ، 355 / 138 ، 857 / 320.</w:t>
      </w:r>
    </w:p>
    <w:p w:rsidR="00862A92" w:rsidRPr="00DB62A0" w:rsidRDefault="00862A92" w:rsidP="00003A93">
      <w:pPr>
        <w:pStyle w:val="libNormal"/>
        <w:rPr>
          <w:rtl/>
        </w:rPr>
      </w:pPr>
      <w:r w:rsidRPr="00DB62A0">
        <w:rPr>
          <w:rtl/>
        </w:rPr>
        <w:t>* يحيى بن الحكم المعافرى : 634 / 232.</w:t>
      </w:r>
    </w:p>
    <w:p w:rsidR="00862A92" w:rsidRPr="00DB62A0" w:rsidRDefault="00862A92" w:rsidP="00003A93">
      <w:pPr>
        <w:pStyle w:val="libNormal"/>
        <w:rPr>
          <w:rtl/>
        </w:rPr>
      </w:pPr>
      <w:r w:rsidRPr="00DB62A0">
        <w:rPr>
          <w:rtl/>
        </w:rPr>
        <w:t>* يحيى بن سعيد الأنصارى : 660 / 241 ، 793 / 292 ، 802 / 296 ، 886 / 328.</w:t>
      </w:r>
    </w:p>
    <w:p w:rsidR="00862A92" w:rsidRPr="00DB62A0" w:rsidRDefault="00862A92" w:rsidP="00003A93">
      <w:pPr>
        <w:pStyle w:val="libNormal"/>
        <w:rPr>
          <w:rtl/>
        </w:rPr>
      </w:pPr>
      <w:r w:rsidRPr="00DB62A0">
        <w:rPr>
          <w:rtl/>
        </w:rPr>
        <w:t>* يحيى بن سليمان الجعفىّ : 48 / 20.</w:t>
      </w:r>
    </w:p>
    <w:p w:rsidR="00862A92" w:rsidRPr="00DB62A0" w:rsidRDefault="00862A92" w:rsidP="00003A93">
      <w:pPr>
        <w:pStyle w:val="libNormal"/>
        <w:rPr>
          <w:rtl/>
        </w:rPr>
      </w:pPr>
      <w:r w:rsidRPr="00DB62A0">
        <w:rPr>
          <w:rtl/>
        </w:rPr>
        <w:t>* يحيى بن عبد الله بن بكير المصرى : 16 / 11 ، 53 / 23 ، 76 / 29 ، 84 / 30</w:t>
      </w:r>
      <w:r>
        <w:rPr>
          <w:rtl/>
        </w:rPr>
        <w:t xml:space="preserve"> ـ </w:t>
      </w:r>
      <w:r w:rsidRPr="00DB62A0">
        <w:rPr>
          <w:rtl/>
        </w:rPr>
        <w:t>31 ، 140 / 48 ، 149 / 51 ، 162 / 55 ، 189 / 73 ، 193 / 74 ، 237 / 90 ، 283 / 108 ، 297 / 112 ، 321 / 126 ، 325 / 128 ، 328 / 129 ، 338 / 131 ، 371 / 143 ، 423 / 155 ، 500 / 188 ، 521 / 197 ، 524 / 198 ، 531 / 201 ، 537 / 203 ، 563 / 210 ، 625 / 230 ، 666 / 242 ، 684 / 252 ، 707 / 258 ، 747 / 274 ، 756 / 278 ، 760 / 279 ، 775 / 286 ، 788 / 291 ، 791 / 292 ، 796 / 294 ، 797 / 294 ، 884 / 326 ، 327 ، 908 / 334 ، 998 / 365 ، 1007 / 368 ، 1038 / 379 ، 1064 / 391 ، 1073 / 396 ، 1074 / 397 ، 1107 / 413 ، 1119 / 418 ، 1121 / 419 ، 1142 / 430 ، 1249 / 459 ، 1253 / 460 ، 1322 / 483 ، 1330 / 486 ، 1336 / 489 ، 1338 / 490 ، 1344 / 493 ، 1382 / 507 ، 1383 / 507.</w:t>
      </w:r>
    </w:p>
    <w:p w:rsidR="00862A92" w:rsidRPr="00DB62A0" w:rsidRDefault="00862A92" w:rsidP="00003A93">
      <w:pPr>
        <w:pStyle w:val="libNormal"/>
        <w:rPr>
          <w:rtl/>
        </w:rPr>
      </w:pPr>
      <w:r w:rsidRPr="00DB62A0">
        <w:rPr>
          <w:rtl/>
        </w:rPr>
        <w:t>* يحيى بن عبد الله بن موسى الفارسى : 1384 / 507.</w:t>
      </w:r>
    </w:p>
    <w:p w:rsidR="00862A92" w:rsidRPr="00DB62A0" w:rsidRDefault="00862A92" w:rsidP="00003A93">
      <w:pPr>
        <w:pStyle w:val="libNormal"/>
        <w:rPr>
          <w:rtl/>
        </w:rPr>
      </w:pPr>
      <w:r w:rsidRPr="00DB62A0">
        <w:rPr>
          <w:rtl/>
        </w:rPr>
        <w:t>* يحيى بن عثمان بن صالح بن صفوان السهمى المصرى : 97 / 35 ، 127 / 43 ، 138 / 47 ، 140 / 47 ، 48 ، 181 / 70 ، 199 / 76 ، 285 / 108 ، 287 / 109 ، 303 / 114 ، 337 / 131 ، 344 / 135 ، 390 / 149 ، 417 / 154 ، 481 / 180 ، 486 / 184 ، 495 / 187 ، 557 / 209 ، 564 / 210 ، 657 / 240 ، 663 / 242 ،</w:t>
      </w:r>
    </w:p>
    <w:p w:rsidR="00862A92" w:rsidRPr="00DB62A0" w:rsidRDefault="00862A92" w:rsidP="00975E9D">
      <w:pPr>
        <w:pStyle w:val="libNormal0"/>
        <w:rPr>
          <w:rtl/>
        </w:rPr>
      </w:pPr>
      <w:r>
        <w:rPr>
          <w:rtl/>
        </w:rPr>
        <w:br w:type="page"/>
      </w:r>
      <w:r w:rsidRPr="00DB62A0">
        <w:rPr>
          <w:rtl/>
        </w:rPr>
        <w:lastRenderedPageBreak/>
        <w:t>771 / 285 ، 897 / 331 ، 993 / 364 ، 1016 / 371 ، 1179 / 439 ، 1242 / 456 ، 1296 / 473 ، 1312 / 479 ، 1319 / 482 ، 1385 / 507.</w:t>
      </w:r>
    </w:p>
    <w:p w:rsidR="00862A92" w:rsidRPr="00DB62A0" w:rsidRDefault="00862A92" w:rsidP="00003A93">
      <w:pPr>
        <w:pStyle w:val="libNormal"/>
        <w:rPr>
          <w:rtl/>
        </w:rPr>
      </w:pPr>
      <w:r w:rsidRPr="00DB62A0">
        <w:rPr>
          <w:rtl/>
        </w:rPr>
        <w:t>* يحيى بن علقمة المصرى : 967 / 354.</w:t>
      </w:r>
    </w:p>
    <w:p w:rsidR="00862A92" w:rsidRPr="00DB62A0" w:rsidRDefault="00862A92" w:rsidP="00003A93">
      <w:pPr>
        <w:pStyle w:val="libNormal"/>
        <w:rPr>
          <w:rtl/>
        </w:rPr>
      </w:pPr>
      <w:r w:rsidRPr="00DB62A0">
        <w:rPr>
          <w:rtl/>
        </w:rPr>
        <w:t>* يحيى بن أبى عمرو السّيبانى : 326 / 129.</w:t>
      </w:r>
    </w:p>
    <w:p w:rsidR="00862A92" w:rsidRPr="00DB62A0" w:rsidRDefault="00862A92" w:rsidP="00003A93">
      <w:pPr>
        <w:pStyle w:val="libNormal"/>
        <w:rPr>
          <w:rtl/>
        </w:rPr>
      </w:pPr>
      <w:r w:rsidRPr="00DB62A0">
        <w:rPr>
          <w:rtl/>
        </w:rPr>
        <w:t>* يحيى بن عمرو بن سوّاد : 677 / 248.</w:t>
      </w:r>
    </w:p>
    <w:p w:rsidR="00862A92" w:rsidRPr="00DB62A0" w:rsidRDefault="00862A92" w:rsidP="00003A93">
      <w:pPr>
        <w:pStyle w:val="libNormal"/>
        <w:rPr>
          <w:rtl/>
        </w:rPr>
      </w:pPr>
      <w:r w:rsidRPr="00DB62A0">
        <w:rPr>
          <w:rtl/>
        </w:rPr>
        <w:t>* يحيى بن لقيط : 376 / 144.</w:t>
      </w:r>
    </w:p>
    <w:p w:rsidR="00862A92" w:rsidRPr="00DB62A0" w:rsidRDefault="00862A92" w:rsidP="00003A93">
      <w:pPr>
        <w:pStyle w:val="libNormal"/>
        <w:rPr>
          <w:rtl/>
        </w:rPr>
      </w:pPr>
      <w:r w:rsidRPr="00DB62A0">
        <w:rPr>
          <w:rtl/>
        </w:rPr>
        <w:t>* يحيى بن محمد بن بشير الأنصارى : 1172 / 437.</w:t>
      </w:r>
    </w:p>
    <w:p w:rsidR="00862A92" w:rsidRPr="00DB62A0" w:rsidRDefault="00862A92" w:rsidP="00003A93">
      <w:pPr>
        <w:pStyle w:val="libNormal"/>
        <w:rPr>
          <w:rtl/>
        </w:rPr>
      </w:pPr>
      <w:r w:rsidRPr="00DB62A0">
        <w:rPr>
          <w:rtl/>
        </w:rPr>
        <w:t>* يحيى بن معين : 25 / 13 ، 442 / 163 ، 476 / 178 ، 925 / 338 ، 1347 / 494.</w:t>
      </w:r>
    </w:p>
    <w:p w:rsidR="00862A92" w:rsidRPr="00DB62A0" w:rsidRDefault="00862A92" w:rsidP="00003A93">
      <w:pPr>
        <w:pStyle w:val="libNormal"/>
        <w:rPr>
          <w:rtl/>
        </w:rPr>
      </w:pPr>
      <w:r w:rsidRPr="00DB62A0">
        <w:rPr>
          <w:rtl/>
        </w:rPr>
        <w:t>* يحيى بن ميمون بن ربيعة الحضرمى : 1051 / 384 ، 1386 / 508.</w:t>
      </w:r>
    </w:p>
    <w:p w:rsidR="00862A92" w:rsidRPr="00DB62A0" w:rsidRDefault="00862A92" w:rsidP="00003A93">
      <w:pPr>
        <w:pStyle w:val="libNormal"/>
        <w:rPr>
          <w:rtl/>
        </w:rPr>
      </w:pPr>
      <w:r w:rsidRPr="00DB62A0">
        <w:rPr>
          <w:rtl/>
        </w:rPr>
        <w:t>* يحيى بن نافع بن خالد الهذلى : 1387 / 508.</w:t>
      </w:r>
    </w:p>
    <w:p w:rsidR="00862A92" w:rsidRPr="00DB62A0" w:rsidRDefault="00862A92" w:rsidP="00003A93">
      <w:pPr>
        <w:pStyle w:val="libNormal"/>
        <w:rPr>
          <w:rtl/>
        </w:rPr>
      </w:pPr>
      <w:r w:rsidRPr="00DB62A0">
        <w:rPr>
          <w:rtl/>
        </w:rPr>
        <w:t>* يحيى بن يزيد بن ضماد المرادى : 323 / 127.</w:t>
      </w:r>
    </w:p>
    <w:p w:rsidR="00862A92" w:rsidRPr="00DB62A0" w:rsidRDefault="00862A92" w:rsidP="00003A93">
      <w:pPr>
        <w:pStyle w:val="libNormal"/>
        <w:rPr>
          <w:rtl/>
        </w:rPr>
      </w:pPr>
      <w:r w:rsidRPr="00DB62A0">
        <w:rPr>
          <w:rtl/>
        </w:rPr>
        <w:t>* يحيى بن يزيد بن ضمام بن إسماعيل المرادى : 1388 / 508.</w:t>
      </w:r>
    </w:p>
    <w:p w:rsidR="00862A92" w:rsidRPr="00DB62A0" w:rsidRDefault="00862A92" w:rsidP="00003A93">
      <w:pPr>
        <w:pStyle w:val="libNormal"/>
        <w:rPr>
          <w:rtl/>
        </w:rPr>
      </w:pPr>
      <w:r w:rsidRPr="00DB62A0">
        <w:rPr>
          <w:rtl/>
        </w:rPr>
        <w:t>* يحيى بن يعمر الرعينى : 1389 / 509.</w:t>
      </w:r>
    </w:p>
    <w:p w:rsidR="00862A92" w:rsidRPr="00DB62A0" w:rsidRDefault="00862A92" w:rsidP="00003A93">
      <w:pPr>
        <w:pStyle w:val="libNormal"/>
        <w:rPr>
          <w:rtl/>
        </w:rPr>
      </w:pPr>
      <w:r w:rsidRPr="00DB62A0">
        <w:rPr>
          <w:rtl/>
        </w:rPr>
        <w:t>* يدوم بن صبح الكلاعى : 194 / 75.</w:t>
      </w:r>
    </w:p>
    <w:p w:rsidR="00862A92" w:rsidRPr="00DB62A0" w:rsidRDefault="00862A92" w:rsidP="00003A93">
      <w:pPr>
        <w:pStyle w:val="libNormal"/>
        <w:rPr>
          <w:rtl/>
        </w:rPr>
      </w:pPr>
      <w:r w:rsidRPr="00DB62A0">
        <w:rPr>
          <w:rtl/>
        </w:rPr>
        <w:t>* يريم بن عامر بن سعد الرعينى : 1390 / 509.</w:t>
      </w:r>
    </w:p>
    <w:p w:rsidR="00862A92" w:rsidRPr="00DB62A0" w:rsidRDefault="00862A92" w:rsidP="00003A93">
      <w:pPr>
        <w:pStyle w:val="libNormal"/>
        <w:rPr>
          <w:rtl/>
        </w:rPr>
      </w:pPr>
      <w:r w:rsidRPr="00DB62A0">
        <w:rPr>
          <w:rtl/>
        </w:rPr>
        <w:t>* يزيد الجمحى : 398 / 150.</w:t>
      </w:r>
    </w:p>
    <w:p w:rsidR="00862A92" w:rsidRPr="00DB62A0" w:rsidRDefault="00862A92" w:rsidP="00003A93">
      <w:pPr>
        <w:pStyle w:val="libNormal"/>
        <w:rPr>
          <w:rtl/>
        </w:rPr>
      </w:pPr>
      <w:r w:rsidRPr="00DB62A0">
        <w:rPr>
          <w:rtl/>
        </w:rPr>
        <w:t>* أبو يزيد الخولانى : 621 / 228.</w:t>
      </w:r>
    </w:p>
    <w:p w:rsidR="00862A92" w:rsidRPr="00DB62A0" w:rsidRDefault="00862A92" w:rsidP="00003A93">
      <w:pPr>
        <w:pStyle w:val="libNormal"/>
        <w:rPr>
          <w:rtl/>
        </w:rPr>
      </w:pPr>
      <w:r w:rsidRPr="00DB62A0">
        <w:rPr>
          <w:rtl/>
        </w:rPr>
        <w:t>* أبو يزيد القراطيسى : 4 / 8 ، 1256 / 460.</w:t>
      </w:r>
    </w:p>
    <w:p w:rsidR="00862A92" w:rsidRPr="00DB62A0" w:rsidRDefault="00862A92" w:rsidP="00003A93">
      <w:pPr>
        <w:pStyle w:val="libNormal"/>
        <w:rPr>
          <w:rtl/>
        </w:rPr>
      </w:pPr>
      <w:r w:rsidRPr="00DB62A0">
        <w:rPr>
          <w:rtl/>
        </w:rPr>
        <w:t>* يزيد اللّوبى : 884 / 326.</w:t>
      </w:r>
    </w:p>
    <w:p w:rsidR="00862A92" w:rsidRPr="00DB62A0" w:rsidRDefault="00862A92" w:rsidP="00003A93">
      <w:pPr>
        <w:pStyle w:val="libNormal"/>
        <w:rPr>
          <w:rtl/>
        </w:rPr>
      </w:pPr>
      <w:r w:rsidRPr="00DB62A0">
        <w:rPr>
          <w:rtl/>
        </w:rPr>
        <w:t>* يزيد بن الأخنس بن حبيب السلمى : 1318 / 481</w:t>
      </w:r>
      <w:r>
        <w:rPr>
          <w:rtl/>
        </w:rPr>
        <w:t xml:space="preserve"> ـ </w:t>
      </w:r>
      <w:r w:rsidRPr="00DB62A0">
        <w:rPr>
          <w:rtl/>
        </w:rPr>
        <w:t>482.</w:t>
      </w:r>
    </w:p>
    <w:p w:rsidR="00862A92" w:rsidRPr="00DB62A0" w:rsidRDefault="00862A92" w:rsidP="00003A93">
      <w:pPr>
        <w:pStyle w:val="libNormal"/>
        <w:rPr>
          <w:rtl/>
        </w:rPr>
      </w:pPr>
      <w:r w:rsidRPr="00DB62A0">
        <w:rPr>
          <w:rtl/>
        </w:rPr>
        <w:t>* يزيد بن أسيد بن هدية بن الحارث الصدفى : 399 / 151.</w:t>
      </w:r>
    </w:p>
    <w:p w:rsidR="00862A92" w:rsidRPr="00DB62A0" w:rsidRDefault="00862A92" w:rsidP="00003A93">
      <w:pPr>
        <w:pStyle w:val="libNormal"/>
        <w:rPr>
          <w:rtl/>
        </w:rPr>
      </w:pPr>
      <w:r w:rsidRPr="00DB62A0">
        <w:rPr>
          <w:rtl/>
        </w:rPr>
        <w:t>* يزيد بن أنيس الفهرى : 785 / 289.</w:t>
      </w:r>
    </w:p>
    <w:p w:rsidR="00862A92" w:rsidRPr="00DB62A0" w:rsidRDefault="00862A92" w:rsidP="00003A93">
      <w:pPr>
        <w:pStyle w:val="libNormal"/>
        <w:rPr>
          <w:rtl/>
        </w:rPr>
      </w:pPr>
      <w:r w:rsidRPr="00DB62A0">
        <w:rPr>
          <w:rtl/>
        </w:rPr>
        <w:t>* يزيد بن أنيس بن عبد الله بن عمرو بن حبيب المحاربى : 1391 / 509.</w:t>
      </w:r>
    </w:p>
    <w:p w:rsidR="00862A92" w:rsidRPr="00DB62A0" w:rsidRDefault="00862A92" w:rsidP="00003A93">
      <w:pPr>
        <w:pStyle w:val="libNormal"/>
        <w:rPr>
          <w:rtl/>
        </w:rPr>
      </w:pPr>
      <w:r w:rsidRPr="00DB62A0">
        <w:rPr>
          <w:rtl/>
        </w:rPr>
        <w:t xml:space="preserve">* يزيد بن حاتم </w:t>
      </w:r>
      <w:r>
        <w:rPr>
          <w:rtl/>
        </w:rPr>
        <w:t>(</w:t>
      </w:r>
      <w:r w:rsidRPr="00DB62A0">
        <w:rPr>
          <w:rtl/>
        </w:rPr>
        <w:t>الأمير</w:t>
      </w:r>
      <w:r>
        <w:rPr>
          <w:rtl/>
        </w:rPr>
        <w:t>)</w:t>
      </w:r>
      <w:r w:rsidRPr="00DB62A0">
        <w:rPr>
          <w:rtl/>
        </w:rPr>
        <w:t xml:space="preserve"> : 886 / 328 ، 1041 / 381 ، 1051 / 385.</w:t>
      </w:r>
    </w:p>
    <w:p w:rsidR="00862A92" w:rsidRPr="00DB62A0" w:rsidRDefault="00862A92" w:rsidP="00003A93">
      <w:pPr>
        <w:pStyle w:val="libNormal"/>
        <w:rPr>
          <w:rtl/>
        </w:rPr>
      </w:pPr>
      <w:r w:rsidRPr="00DB62A0">
        <w:rPr>
          <w:rtl/>
        </w:rPr>
        <w:t>* يزيد بن أبى حبيب المصرى : 73 / 28 ، 99 / 36 ، 121 / 41 ، 186 / 72 ، 202 / 78 ، 252 / 95 ، 281 / 106 ، 340 / 133 ، 350 / 136 ، 377 / 144 ، 385 / 147 ، 439 / 161 ، 442 / 163 ، 450 / 165 ، 470 / 175 ، 524 / 198 ، 525 / 199 ، 574 / 214 ، 588 / 219 ، 607 / 224 ، 623 / 229 ، 630 / 232 ، 665 /</w:t>
      </w:r>
    </w:p>
    <w:p w:rsidR="00862A92" w:rsidRPr="00DB62A0" w:rsidRDefault="00862A92" w:rsidP="00975E9D">
      <w:pPr>
        <w:pStyle w:val="libNormal0"/>
        <w:rPr>
          <w:rtl/>
        </w:rPr>
      </w:pPr>
      <w:r>
        <w:rPr>
          <w:rtl/>
        </w:rPr>
        <w:br w:type="page"/>
      </w:r>
      <w:r w:rsidRPr="00DB62A0">
        <w:rPr>
          <w:rtl/>
        </w:rPr>
        <w:lastRenderedPageBreak/>
        <w:t>242 ، 724 / 264 ، 728 / 266 ، 765 / 281 ، 766 / 282 ، 808 / 298 ، 842 / 313 ، 900 / 332 ، 964 / 353 ، 1036 / 378 ، 1066 / 394 ، 1091 / 404 ، 1106 / 411 ، 1121 / 420 ، 1245 / 456 ، 1283 / 467 ، 1285 / 467 ، 1301 / 476 ، 1318 / 481 ، 1319 / 482 ، 1328 / 486 ، 1336 / 489 ، 1341 / 491 ، 492 ، 1343 / 492</w:t>
      </w:r>
      <w:r>
        <w:rPr>
          <w:rtl/>
        </w:rPr>
        <w:t xml:space="preserve"> ـ </w:t>
      </w:r>
      <w:r w:rsidRPr="00DB62A0">
        <w:rPr>
          <w:rtl/>
        </w:rPr>
        <w:t>493 ، 1362 / 499 ، 1373 / 502 ، 1374 / 502 ، 1381 / 506 ، 1392 / 509 ، 1395 / 510 ، 1396 / 510 ، 1408 / 512 ، 1439 / 523 ، 1440 / 523 ، 1443 / 524 ، 1444 / 524 ، 1450 / 526.</w:t>
      </w:r>
    </w:p>
    <w:p w:rsidR="00862A92" w:rsidRPr="00DB62A0" w:rsidRDefault="00862A92" w:rsidP="00003A93">
      <w:pPr>
        <w:pStyle w:val="libNormal"/>
        <w:rPr>
          <w:rtl/>
        </w:rPr>
      </w:pPr>
      <w:r w:rsidRPr="00DB62A0">
        <w:rPr>
          <w:rtl/>
        </w:rPr>
        <w:t>* يزيد بن خالد بن مسعود النخلانى : 1393 / 510.</w:t>
      </w:r>
    </w:p>
    <w:p w:rsidR="00862A92" w:rsidRPr="00DB62A0" w:rsidRDefault="00862A92" w:rsidP="00003A93">
      <w:pPr>
        <w:pStyle w:val="libNormal"/>
        <w:rPr>
          <w:rtl/>
        </w:rPr>
      </w:pPr>
      <w:r w:rsidRPr="00DB62A0">
        <w:rPr>
          <w:rtl/>
        </w:rPr>
        <w:t>* يزيد بن خذامر : 788 / 290</w:t>
      </w:r>
      <w:r>
        <w:rPr>
          <w:rtl/>
        </w:rPr>
        <w:t xml:space="preserve"> ـ </w:t>
      </w:r>
      <w:r w:rsidRPr="00DB62A0">
        <w:rPr>
          <w:rtl/>
        </w:rPr>
        <w:t>291.</w:t>
      </w:r>
    </w:p>
    <w:p w:rsidR="00862A92" w:rsidRPr="00DB62A0" w:rsidRDefault="00862A92" w:rsidP="00003A93">
      <w:pPr>
        <w:pStyle w:val="libNormal"/>
        <w:rPr>
          <w:rtl/>
        </w:rPr>
      </w:pPr>
      <w:r w:rsidRPr="00DB62A0">
        <w:rPr>
          <w:rtl/>
        </w:rPr>
        <w:t>* يزيد بن خصيفة : 1060 / 390.</w:t>
      </w:r>
    </w:p>
    <w:p w:rsidR="00862A92" w:rsidRPr="00DB62A0" w:rsidRDefault="00862A92" w:rsidP="00003A93">
      <w:pPr>
        <w:pStyle w:val="libNormal"/>
        <w:rPr>
          <w:rtl/>
        </w:rPr>
      </w:pPr>
      <w:r w:rsidRPr="00DB62A0">
        <w:rPr>
          <w:rtl/>
        </w:rPr>
        <w:t>* يزيد بن خمير : 422 / 155.</w:t>
      </w:r>
    </w:p>
    <w:p w:rsidR="00862A92" w:rsidRPr="00DB62A0" w:rsidRDefault="00862A92" w:rsidP="00003A93">
      <w:pPr>
        <w:pStyle w:val="libNormal"/>
        <w:rPr>
          <w:rtl/>
        </w:rPr>
      </w:pPr>
      <w:r w:rsidRPr="00DB62A0">
        <w:rPr>
          <w:rtl/>
        </w:rPr>
        <w:t>* يزيد بن رباح القرشى السهمى : 988 / 362 ، 1395 / 510.</w:t>
      </w:r>
    </w:p>
    <w:p w:rsidR="00862A92" w:rsidRPr="00DB62A0" w:rsidRDefault="00862A92" w:rsidP="00003A93">
      <w:pPr>
        <w:pStyle w:val="libNormal"/>
        <w:rPr>
          <w:rtl/>
        </w:rPr>
      </w:pPr>
      <w:r w:rsidRPr="00DB62A0">
        <w:rPr>
          <w:rtl/>
        </w:rPr>
        <w:t>* يزيد بن رمانة القرشى : 785 / 289.</w:t>
      </w:r>
    </w:p>
    <w:p w:rsidR="00862A92" w:rsidRPr="00DB62A0" w:rsidRDefault="00862A92" w:rsidP="00003A93">
      <w:pPr>
        <w:pStyle w:val="libNormal"/>
        <w:rPr>
          <w:rtl/>
        </w:rPr>
      </w:pPr>
      <w:r w:rsidRPr="00DB62A0">
        <w:rPr>
          <w:rtl/>
        </w:rPr>
        <w:t>* يزيد بن رئاب الأسلمى : 729 / 267 ، 1394 / 510.</w:t>
      </w:r>
    </w:p>
    <w:p w:rsidR="00862A92" w:rsidRPr="00DB62A0" w:rsidRDefault="00862A92" w:rsidP="00003A93">
      <w:pPr>
        <w:pStyle w:val="libNormal"/>
        <w:rPr>
          <w:rtl/>
        </w:rPr>
      </w:pPr>
      <w:r w:rsidRPr="00DB62A0">
        <w:rPr>
          <w:rtl/>
        </w:rPr>
        <w:t>* يزيد بن زياد الزبادى : 515 / 195.</w:t>
      </w:r>
    </w:p>
    <w:p w:rsidR="00862A92" w:rsidRPr="00DB62A0" w:rsidRDefault="00862A92" w:rsidP="00003A93">
      <w:pPr>
        <w:pStyle w:val="libNormal"/>
        <w:rPr>
          <w:rtl/>
        </w:rPr>
      </w:pPr>
      <w:r w:rsidRPr="00DB62A0">
        <w:rPr>
          <w:rtl/>
        </w:rPr>
        <w:t>* يزيد بن أبى زياد</w:t>
      </w:r>
      <w:r>
        <w:rPr>
          <w:rtl/>
        </w:rPr>
        <w:t xml:space="preserve"> ـ </w:t>
      </w:r>
      <w:r w:rsidRPr="00DB62A0">
        <w:rPr>
          <w:rtl/>
        </w:rPr>
        <w:t>زياد</w:t>
      </w:r>
      <w:r>
        <w:rPr>
          <w:rtl/>
        </w:rPr>
        <w:t xml:space="preserve"> ـ </w:t>
      </w:r>
      <w:r w:rsidRPr="00DB62A0">
        <w:rPr>
          <w:rtl/>
        </w:rPr>
        <w:t xml:space="preserve">الأسلمى </w:t>
      </w:r>
      <w:r>
        <w:rPr>
          <w:rtl/>
        </w:rPr>
        <w:t>(</w:t>
      </w:r>
      <w:r w:rsidRPr="00DB62A0">
        <w:rPr>
          <w:rtl/>
        </w:rPr>
        <w:t>صحابى</w:t>
      </w:r>
      <w:r>
        <w:rPr>
          <w:rtl/>
        </w:rPr>
        <w:t>)</w:t>
      </w:r>
      <w:r w:rsidRPr="00DB62A0">
        <w:rPr>
          <w:rtl/>
        </w:rPr>
        <w:t xml:space="preserve"> : 1396 / 510.</w:t>
      </w:r>
    </w:p>
    <w:p w:rsidR="00862A92" w:rsidRPr="00DB62A0" w:rsidRDefault="00862A92" w:rsidP="00003A93">
      <w:pPr>
        <w:pStyle w:val="libNormal"/>
        <w:rPr>
          <w:rtl/>
        </w:rPr>
      </w:pPr>
      <w:r w:rsidRPr="00DB62A0">
        <w:rPr>
          <w:rtl/>
        </w:rPr>
        <w:t>* يزيد بن السجوح التجيبى : 1397 / 510.</w:t>
      </w:r>
    </w:p>
    <w:p w:rsidR="00862A92" w:rsidRPr="00DB62A0" w:rsidRDefault="00862A92" w:rsidP="00003A93">
      <w:pPr>
        <w:pStyle w:val="libNormal"/>
        <w:rPr>
          <w:rtl/>
        </w:rPr>
      </w:pPr>
      <w:r w:rsidRPr="00DB62A0">
        <w:rPr>
          <w:rtl/>
        </w:rPr>
        <w:t>* يزيد بن سعيد الإسكندرانى : 714 / 259 ، 1398 / 511.</w:t>
      </w:r>
    </w:p>
    <w:p w:rsidR="00862A92" w:rsidRPr="00DB62A0" w:rsidRDefault="00862A92" w:rsidP="00003A93">
      <w:pPr>
        <w:pStyle w:val="libNormal"/>
        <w:rPr>
          <w:rtl/>
        </w:rPr>
      </w:pPr>
      <w:r w:rsidRPr="00DB62A0">
        <w:rPr>
          <w:rtl/>
        </w:rPr>
        <w:t>* يزيد بن سنان بن عبد الأعلى : 813 / 300 ، 861 / 320 ، 865 / 321 ، 1166 / 435.</w:t>
      </w:r>
    </w:p>
    <w:p w:rsidR="00862A92" w:rsidRPr="00DB62A0" w:rsidRDefault="00862A92" w:rsidP="00003A93">
      <w:pPr>
        <w:pStyle w:val="libNormal"/>
        <w:rPr>
          <w:rtl/>
        </w:rPr>
      </w:pPr>
      <w:r w:rsidRPr="00DB62A0">
        <w:rPr>
          <w:rtl/>
        </w:rPr>
        <w:t xml:space="preserve">* يزيد بن سويد الصدفى </w:t>
      </w:r>
      <w:r>
        <w:rPr>
          <w:rtl/>
        </w:rPr>
        <w:t>(</w:t>
      </w:r>
      <w:r w:rsidRPr="00DB62A0">
        <w:rPr>
          <w:rtl/>
        </w:rPr>
        <w:t>صحابى</w:t>
      </w:r>
      <w:r>
        <w:rPr>
          <w:rtl/>
        </w:rPr>
        <w:t>)</w:t>
      </w:r>
      <w:r w:rsidRPr="00DB62A0">
        <w:rPr>
          <w:rtl/>
        </w:rPr>
        <w:t xml:space="preserve"> : 1399 / 511.</w:t>
      </w:r>
    </w:p>
    <w:p w:rsidR="00862A92" w:rsidRPr="00DB62A0" w:rsidRDefault="00862A92" w:rsidP="00003A93">
      <w:pPr>
        <w:pStyle w:val="libNormal"/>
        <w:rPr>
          <w:rtl/>
        </w:rPr>
      </w:pPr>
      <w:r w:rsidRPr="00DB62A0">
        <w:rPr>
          <w:rtl/>
        </w:rPr>
        <w:t>* يزيد بن صبح الأصبحى : 252 / 95.</w:t>
      </w:r>
    </w:p>
    <w:p w:rsidR="00862A92" w:rsidRPr="00DB62A0" w:rsidRDefault="00862A92" w:rsidP="00003A93">
      <w:pPr>
        <w:pStyle w:val="libNormal"/>
        <w:rPr>
          <w:rtl/>
        </w:rPr>
      </w:pPr>
      <w:r w:rsidRPr="00DB62A0">
        <w:rPr>
          <w:rtl/>
        </w:rPr>
        <w:t>* يزيد بن قوذر : 554 / 208 ، 621 / 228.</w:t>
      </w:r>
    </w:p>
    <w:p w:rsidR="00862A92" w:rsidRPr="00DB62A0" w:rsidRDefault="00862A92" w:rsidP="00003A93">
      <w:pPr>
        <w:pStyle w:val="libNormal"/>
        <w:rPr>
          <w:rtl/>
        </w:rPr>
      </w:pPr>
      <w:r w:rsidRPr="00DB62A0">
        <w:rPr>
          <w:rtl/>
        </w:rPr>
        <w:t>* يزيد بن قيصم البهزىّ : 1404 / 512.</w:t>
      </w:r>
    </w:p>
    <w:p w:rsidR="00862A92" w:rsidRPr="00DB62A0" w:rsidRDefault="00862A92" w:rsidP="00003A93">
      <w:pPr>
        <w:pStyle w:val="libNormal"/>
        <w:rPr>
          <w:rtl/>
        </w:rPr>
      </w:pPr>
      <w:r w:rsidRPr="00DB62A0">
        <w:rPr>
          <w:rtl/>
        </w:rPr>
        <w:t>* يزيد بن محمد القرشى : 1402 / 511.</w:t>
      </w:r>
    </w:p>
    <w:p w:rsidR="00862A92" w:rsidRPr="00DB62A0" w:rsidRDefault="00862A92" w:rsidP="00003A93">
      <w:pPr>
        <w:pStyle w:val="libNormal"/>
        <w:rPr>
          <w:rtl/>
        </w:rPr>
      </w:pPr>
      <w:r w:rsidRPr="00DB62A0">
        <w:rPr>
          <w:rtl/>
        </w:rPr>
        <w:t>* يزيد بن معاوية : 756 / 278 ، 953 / 350 ، 1297 / 474.</w:t>
      </w:r>
    </w:p>
    <w:p w:rsidR="00862A92" w:rsidRPr="00DB62A0" w:rsidRDefault="00862A92" w:rsidP="00003A93">
      <w:pPr>
        <w:pStyle w:val="libNormal"/>
        <w:rPr>
          <w:rtl/>
        </w:rPr>
      </w:pPr>
      <w:r w:rsidRPr="00DB62A0">
        <w:rPr>
          <w:rtl/>
        </w:rPr>
        <w:t>* يزيد بن ملجم المرادى : 1405 / 512.</w:t>
      </w:r>
    </w:p>
    <w:p w:rsidR="00862A92" w:rsidRPr="00DB62A0" w:rsidRDefault="00862A92" w:rsidP="00003A93">
      <w:pPr>
        <w:pStyle w:val="libNormal"/>
        <w:rPr>
          <w:rtl/>
        </w:rPr>
      </w:pPr>
      <w:r>
        <w:rPr>
          <w:rtl/>
        </w:rPr>
        <w:br w:type="page"/>
      </w:r>
      <w:r w:rsidRPr="00DB62A0">
        <w:rPr>
          <w:rtl/>
        </w:rPr>
        <w:lastRenderedPageBreak/>
        <w:t>* يزيد بن ناجية اللخمى : 1406 / 512.</w:t>
      </w:r>
    </w:p>
    <w:p w:rsidR="00862A92" w:rsidRPr="00DB62A0" w:rsidRDefault="00862A92" w:rsidP="00003A93">
      <w:pPr>
        <w:pStyle w:val="libNormal"/>
        <w:rPr>
          <w:rtl/>
        </w:rPr>
      </w:pPr>
      <w:r w:rsidRPr="00DB62A0">
        <w:rPr>
          <w:rtl/>
        </w:rPr>
        <w:t>* يزيد بن نعيم بن شجرة التجيبى : 1407 / 512.</w:t>
      </w:r>
    </w:p>
    <w:p w:rsidR="00862A92" w:rsidRPr="00DB62A0" w:rsidRDefault="00862A92" w:rsidP="00003A93">
      <w:pPr>
        <w:pStyle w:val="libNormal"/>
        <w:rPr>
          <w:rtl/>
        </w:rPr>
      </w:pPr>
      <w:r w:rsidRPr="00DB62A0">
        <w:rPr>
          <w:rtl/>
        </w:rPr>
        <w:t xml:space="preserve">* يزيد بن الوليد </w:t>
      </w:r>
      <w:r>
        <w:rPr>
          <w:rtl/>
        </w:rPr>
        <w:t>(</w:t>
      </w:r>
      <w:r w:rsidRPr="00DB62A0">
        <w:rPr>
          <w:rtl/>
        </w:rPr>
        <w:t>الخليفة الأموى</w:t>
      </w:r>
      <w:r>
        <w:rPr>
          <w:rtl/>
        </w:rPr>
        <w:t>)</w:t>
      </w:r>
      <w:r w:rsidRPr="00DB62A0">
        <w:rPr>
          <w:rtl/>
        </w:rPr>
        <w:t xml:space="preserve"> : 340 / 133.</w:t>
      </w:r>
    </w:p>
    <w:p w:rsidR="00862A92" w:rsidRPr="00DB62A0" w:rsidRDefault="00862A92" w:rsidP="00003A93">
      <w:pPr>
        <w:pStyle w:val="libNormal"/>
        <w:rPr>
          <w:rtl/>
        </w:rPr>
      </w:pPr>
      <w:r w:rsidRPr="00DB62A0">
        <w:rPr>
          <w:rtl/>
        </w:rPr>
        <w:t>* يزيد بن عبد الأعلى بن سعيد الجيشانى : 712 / 259.</w:t>
      </w:r>
    </w:p>
    <w:p w:rsidR="00862A92" w:rsidRPr="00DB62A0" w:rsidRDefault="00862A92" w:rsidP="00003A93">
      <w:pPr>
        <w:pStyle w:val="libNormal"/>
        <w:rPr>
          <w:rtl/>
        </w:rPr>
      </w:pPr>
      <w:r w:rsidRPr="00DB62A0">
        <w:rPr>
          <w:rtl/>
        </w:rPr>
        <w:t xml:space="preserve">* يزيد بن عبد الله </w:t>
      </w:r>
      <w:r>
        <w:rPr>
          <w:rtl/>
        </w:rPr>
        <w:t>(</w:t>
      </w:r>
      <w:r w:rsidRPr="00DB62A0">
        <w:rPr>
          <w:rtl/>
        </w:rPr>
        <w:t>أمير مصر</w:t>
      </w:r>
      <w:r>
        <w:rPr>
          <w:rtl/>
        </w:rPr>
        <w:t>)</w:t>
      </w:r>
      <w:r w:rsidRPr="00DB62A0">
        <w:rPr>
          <w:rtl/>
        </w:rPr>
        <w:t xml:space="preserve"> : 269 / 101.</w:t>
      </w:r>
    </w:p>
    <w:p w:rsidR="00862A92" w:rsidRPr="00DB62A0" w:rsidRDefault="00862A92" w:rsidP="00003A93">
      <w:pPr>
        <w:pStyle w:val="libNormal"/>
        <w:rPr>
          <w:rtl/>
        </w:rPr>
      </w:pPr>
      <w:r w:rsidRPr="00DB62A0">
        <w:rPr>
          <w:rtl/>
        </w:rPr>
        <w:t>* يزيد بن عبد الله بن بلال : 1064 / 392.</w:t>
      </w:r>
    </w:p>
    <w:p w:rsidR="00862A92" w:rsidRPr="00DB62A0" w:rsidRDefault="00862A92" w:rsidP="00003A93">
      <w:pPr>
        <w:pStyle w:val="libNormal"/>
        <w:rPr>
          <w:rtl/>
        </w:rPr>
      </w:pPr>
      <w:r w:rsidRPr="00DB62A0">
        <w:rPr>
          <w:rtl/>
        </w:rPr>
        <w:t>* يزيد بن عبد الله بن خذامر : 1400 / 511.</w:t>
      </w:r>
    </w:p>
    <w:p w:rsidR="00862A92" w:rsidRPr="00DB62A0" w:rsidRDefault="00862A92" w:rsidP="00003A93">
      <w:pPr>
        <w:pStyle w:val="libNormal"/>
        <w:rPr>
          <w:rtl/>
        </w:rPr>
      </w:pPr>
      <w:r w:rsidRPr="00DB62A0">
        <w:rPr>
          <w:rtl/>
        </w:rPr>
        <w:t>* يزيد بن عبد الله بن عبد الرحمن بن بلال الحضرمى : 1401 / 511.</w:t>
      </w:r>
    </w:p>
    <w:p w:rsidR="00862A92" w:rsidRPr="00DB62A0" w:rsidRDefault="00862A92" w:rsidP="00003A93">
      <w:pPr>
        <w:pStyle w:val="libNormal"/>
        <w:rPr>
          <w:rtl/>
        </w:rPr>
      </w:pPr>
      <w:r w:rsidRPr="00DB62A0">
        <w:rPr>
          <w:rtl/>
        </w:rPr>
        <w:t>* يزيد بن عبد العزيز الرعينى المصرى : 1402 / 511.</w:t>
      </w:r>
    </w:p>
    <w:p w:rsidR="00862A92" w:rsidRPr="00DB62A0" w:rsidRDefault="00862A92" w:rsidP="00003A93">
      <w:pPr>
        <w:pStyle w:val="libNormal"/>
        <w:rPr>
          <w:rtl/>
        </w:rPr>
      </w:pPr>
      <w:r w:rsidRPr="00DB62A0">
        <w:rPr>
          <w:rtl/>
        </w:rPr>
        <w:t xml:space="preserve">* يزيد بن عبد الملك </w:t>
      </w:r>
      <w:r>
        <w:rPr>
          <w:rtl/>
        </w:rPr>
        <w:t>(</w:t>
      </w:r>
      <w:r w:rsidRPr="00DB62A0">
        <w:rPr>
          <w:rtl/>
        </w:rPr>
        <w:t>الخليفة الأموى</w:t>
      </w:r>
      <w:r>
        <w:rPr>
          <w:rtl/>
        </w:rPr>
        <w:t>)</w:t>
      </w:r>
      <w:r w:rsidRPr="00DB62A0">
        <w:rPr>
          <w:rtl/>
        </w:rPr>
        <w:t xml:space="preserve"> : 823 / 306 ، 1106 / 411.</w:t>
      </w:r>
    </w:p>
    <w:p w:rsidR="00862A92" w:rsidRPr="00DB62A0" w:rsidRDefault="00862A92" w:rsidP="00003A93">
      <w:pPr>
        <w:pStyle w:val="libNormal"/>
        <w:rPr>
          <w:rtl/>
        </w:rPr>
      </w:pPr>
      <w:r w:rsidRPr="00DB62A0">
        <w:rPr>
          <w:rtl/>
        </w:rPr>
        <w:t>* يزيد بن عمرو المعافرى المصرى : 194 / 75 ، 833 / 310 ، 1106 / 410 ، 1121 / 419 ، 1403 / 511 ، 1406 / 512.</w:t>
      </w:r>
    </w:p>
    <w:p w:rsidR="00862A92" w:rsidRPr="00DB62A0" w:rsidRDefault="00862A92" w:rsidP="00003A93">
      <w:pPr>
        <w:pStyle w:val="libNormal"/>
        <w:rPr>
          <w:rtl/>
        </w:rPr>
      </w:pPr>
      <w:r w:rsidRPr="00DB62A0">
        <w:rPr>
          <w:rtl/>
        </w:rPr>
        <w:t>* يزيد بن يوسف بن جرجس</w:t>
      </w:r>
      <w:r>
        <w:rPr>
          <w:rtl/>
        </w:rPr>
        <w:t xml:space="preserve"> ـ </w:t>
      </w:r>
      <w:r w:rsidRPr="00DB62A0">
        <w:rPr>
          <w:rtl/>
        </w:rPr>
        <w:t>جرجيس</w:t>
      </w:r>
      <w:r>
        <w:rPr>
          <w:rtl/>
        </w:rPr>
        <w:t xml:space="preserve"> ـ </w:t>
      </w:r>
      <w:r w:rsidRPr="00DB62A0">
        <w:rPr>
          <w:rtl/>
        </w:rPr>
        <w:t>الفارسى المصرى : 1408 / 512.</w:t>
      </w:r>
    </w:p>
    <w:p w:rsidR="00862A92" w:rsidRPr="00DB62A0" w:rsidRDefault="00862A92" w:rsidP="00003A93">
      <w:pPr>
        <w:pStyle w:val="libNormal"/>
        <w:rPr>
          <w:rtl/>
        </w:rPr>
      </w:pPr>
      <w:r w:rsidRPr="00DB62A0">
        <w:rPr>
          <w:rtl/>
        </w:rPr>
        <w:t>* يزيد بن يوسف بن خرخسن الفارسى : 1039 / 379.</w:t>
      </w:r>
    </w:p>
    <w:p w:rsidR="00862A92" w:rsidRPr="00DB62A0" w:rsidRDefault="00862A92" w:rsidP="00003A93">
      <w:pPr>
        <w:pStyle w:val="libNormal"/>
        <w:rPr>
          <w:rtl/>
        </w:rPr>
      </w:pPr>
      <w:r w:rsidRPr="00DB62A0">
        <w:rPr>
          <w:rtl/>
        </w:rPr>
        <w:t>* يسار بن عبد الرحمن : 1343 / 493.</w:t>
      </w:r>
    </w:p>
    <w:p w:rsidR="00862A92" w:rsidRPr="00DB62A0" w:rsidRDefault="00862A92" w:rsidP="00003A93">
      <w:pPr>
        <w:pStyle w:val="libNormal"/>
        <w:rPr>
          <w:rtl/>
        </w:rPr>
      </w:pPr>
      <w:r w:rsidRPr="00DB62A0">
        <w:rPr>
          <w:rtl/>
        </w:rPr>
        <w:t>* اليسع بن عبد الحميد : 1148 / 431.</w:t>
      </w:r>
    </w:p>
    <w:p w:rsidR="00862A92" w:rsidRPr="00DB62A0" w:rsidRDefault="00862A92" w:rsidP="00003A93">
      <w:pPr>
        <w:pStyle w:val="libNormal"/>
        <w:rPr>
          <w:rtl/>
        </w:rPr>
      </w:pPr>
      <w:r w:rsidRPr="00DB62A0">
        <w:rPr>
          <w:rtl/>
        </w:rPr>
        <w:t>* يعفر بن عريب بن عبد كلال الرعينى : 1409 / 512.</w:t>
      </w:r>
    </w:p>
    <w:p w:rsidR="00862A92" w:rsidRPr="00DB62A0" w:rsidRDefault="00862A92" w:rsidP="00003A93">
      <w:pPr>
        <w:pStyle w:val="libNormal"/>
        <w:rPr>
          <w:rtl/>
        </w:rPr>
      </w:pPr>
      <w:r w:rsidRPr="00DB62A0">
        <w:rPr>
          <w:rtl/>
        </w:rPr>
        <w:t>* أبو يعقوب الأزرق : 769 / 284.</w:t>
      </w:r>
    </w:p>
    <w:p w:rsidR="00862A92" w:rsidRPr="00DB62A0" w:rsidRDefault="00862A92" w:rsidP="00003A93">
      <w:pPr>
        <w:pStyle w:val="libNormal"/>
        <w:rPr>
          <w:rtl/>
        </w:rPr>
      </w:pPr>
      <w:r w:rsidRPr="00DB62A0">
        <w:rPr>
          <w:rtl/>
        </w:rPr>
        <w:t>* يعقوب الفهرى : 1410 / 512.</w:t>
      </w:r>
    </w:p>
    <w:p w:rsidR="00862A92" w:rsidRPr="00DB62A0" w:rsidRDefault="00862A92" w:rsidP="00003A93">
      <w:pPr>
        <w:pStyle w:val="libNormal"/>
        <w:rPr>
          <w:rtl/>
        </w:rPr>
      </w:pPr>
      <w:r w:rsidRPr="00DB62A0">
        <w:rPr>
          <w:rtl/>
        </w:rPr>
        <w:t>* يعقوب القبطى : 1410 / 512.</w:t>
      </w:r>
    </w:p>
    <w:p w:rsidR="00862A92" w:rsidRPr="00DB62A0" w:rsidRDefault="00862A92" w:rsidP="00003A93">
      <w:pPr>
        <w:pStyle w:val="libNormal"/>
        <w:rPr>
          <w:rtl/>
        </w:rPr>
      </w:pPr>
      <w:r w:rsidRPr="00DB62A0">
        <w:rPr>
          <w:rtl/>
        </w:rPr>
        <w:t>* يعقوب بن عبد الله بن الأشج : 1103 / 409.</w:t>
      </w:r>
    </w:p>
    <w:p w:rsidR="00862A92" w:rsidRPr="00DB62A0" w:rsidRDefault="00862A92" w:rsidP="00003A93">
      <w:pPr>
        <w:pStyle w:val="libNormal"/>
        <w:rPr>
          <w:rtl/>
        </w:rPr>
      </w:pPr>
      <w:r w:rsidRPr="00DB62A0">
        <w:rPr>
          <w:rtl/>
        </w:rPr>
        <w:t>* يعقوب بن عبد الرحمن الإسكندرانى : 994 / 364 ، 1198 / 443.</w:t>
      </w:r>
    </w:p>
    <w:p w:rsidR="00862A92" w:rsidRPr="00DB62A0" w:rsidRDefault="00862A92" w:rsidP="00003A93">
      <w:pPr>
        <w:pStyle w:val="libNormal"/>
        <w:rPr>
          <w:rtl/>
        </w:rPr>
      </w:pPr>
      <w:r w:rsidRPr="00DB62A0">
        <w:rPr>
          <w:rtl/>
        </w:rPr>
        <w:t>* يعقوب بن عمرو بن كعب المعافرى : 530 / 200 ، 1026 / 375.</w:t>
      </w:r>
    </w:p>
    <w:p w:rsidR="00862A92" w:rsidRPr="00DB62A0" w:rsidRDefault="00862A92" w:rsidP="00003A93">
      <w:pPr>
        <w:pStyle w:val="libNormal"/>
        <w:rPr>
          <w:rtl/>
        </w:rPr>
      </w:pPr>
      <w:r w:rsidRPr="00DB62A0">
        <w:rPr>
          <w:rtl/>
        </w:rPr>
        <w:t>* يعقوب بن المبارك : 454 / 168.</w:t>
      </w:r>
    </w:p>
    <w:p w:rsidR="00862A92" w:rsidRPr="00DB62A0" w:rsidRDefault="00862A92" w:rsidP="00003A93">
      <w:pPr>
        <w:pStyle w:val="libNormal"/>
        <w:rPr>
          <w:rtl/>
        </w:rPr>
      </w:pPr>
      <w:r w:rsidRPr="00DB62A0">
        <w:rPr>
          <w:rtl/>
        </w:rPr>
        <w:t>* يعلى بن عطاء : 1439 / 523.</w:t>
      </w:r>
    </w:p>
    <w:p w:rsidR="00862A92" w:rsidRPr="00DB62A0" w:rsidRDefault="00862A92" w:rsidP="00003A93">
      <w:pPr>
        <w:pStyle w:val="libNormal"/>
        <w:rPr>
          <w:rtl/>
        </w:rPr>
      </w:pPr>
      <w:r w:rsidRPr="00DB62A0">
        <w:rPr>
          <w:rtl/>
        </w:rPr>
        <w:t>* يعمر بن خالد المدلجى : 802 / 296.</w:t>
      </w:r>
    </w:p>
    <w:p w:rsidR="00862A92" w:rsidRPr="00DB62A0" w:rsidRDefault="00862A92" w:rsidP="00003A93">
      <w:pPr>
        <w:pStyle w:val="libNormal"/>
        <w:rPr>
          <w:rtl/>
        </w:rPr>
      </w:pPr>
      <w:r w:rsidRPr="00DB62A0">
        <w:rPr>
          <w:rtl/>
        </w:rPr>
        <w:t>* أبو يقظان الصحابى : 1452 / 526.</w:t>
      </w:r>
    </w:p>
    <w:p w:rsidR="00862A92" w:rsidRPr="00DB62A0" w:rsidRDefault="00862A92" w:rsidP="00003A93">
      <w:pPr>
        <w:pStyle w:val="libNormal"/>
        <w:rPr>
          <w:rtl/>
        </w:rPr>
      </w:pPr>
      <w:r w:rsidRPr="00DB62A0">
        <w:rPr>
          <w:rtl/>
        </w:rPr>
        <w:t>* يموت بن المزرّع : 702 / 257.</w:t>
      </w:r>
    </w:p>
    <w:p w:rsidR="00862A92" w:rsidRPr="00DB62A0" w:rsidRDefault="00862A92" w:rsidP="00003A93">
      <w:pPr>
        <w:pStyle w:val="libNormal"/>
        <w:rPr>
          <w:rtl/>
        </w:rPr>
      </w:pPr>
      <w:r>
        <w:rPr>
          <w:rtl/>
        </w:rPr>
        <w:br w:type="page"/>
      </w:r>
      <w:r w:rsidRPr="00DB62A0">
        <w:rPr>
          <w:rtl/>
        </w:rPr>
        <w:lastRenderedPageBreak/>
        <w:t xml:space="preserve">* يناق </w:t>
      </w:r>
      <w:r>
        <w:rPr>
          <w:rtl/>
        </w:rPr>
        <w:t>(</w:t>
      </w:r>
      <w:r w:rsidRPr="00DB62A0">
        <w:rPr>
          <w:rtl/>
        </w:rPr>
        <w:t>مولى ربيعة بن شرحبيل</w:t>
      </w:r>
      <w:r>
        <w:rPr>
          <w:rtl/>
        </w:rPr>
        <w:t>)</w:t>
      </w:r>
      <w:r w:rsidRPr="00DB62A0">
        <w:rPr>
          <w:rtl/>
        </w:rPr>
        <w:t xml:space="preserve"> : 464 / 172.</w:t>
      </w:r>
    </w:p>
    <w:p w:rsidR="00862A92" w:rsidRPr="00DB62A0" w:rsidRDefault="00862A92" w:rsidP="00003A93">
      <w:pPr>
        <w:pStyle w:val="libNormal"/>
        <w:rPr>
          <w:rtl/>
        </w:rPr>
      </w:pPr>
      <w:r w:rsidRPr="00DB62A0">
        <w:rPr>
          <w:rtl/>
        </w:rPr>
        <w:t>* يناق البطريق : 947 / 345.</w:t>
      </w:r>
    </w:p>
    <w:p w:rsidR="00862A92" w:rsidRPr="00DB62A0" w:rsidRDefault="00862A92" w:rsidP="00003A93">
      <w:pPr>
        <w:pStyle w:val="libNormal"/>
        <w:rPr>
          <w:rtl/>
        </w:rPr>
      </w:pPr>
      <w:r w:rsidRPr="00DB62A0">
        <w:rPr>
          <w:rtl/>
        </w:rPr>
        <w:t>* ينّة الحمراوى : 848 / 317 ، 1411 / 513.</w:t>
      </w:r>
    </w:p>
    <w:p w:rsidR="00862A92" w:rsidRPr="00DB62A0" w:rsidRDefault="00862A92" w:rsidP="00003A93">
      <w:pPr>
        <w:pStyle w:val="libNormal"/>
        <w:rPr>
          <w:rtl/>
        </w:rPr>
      </w:pPr>
      <w:r w:rsidRPr="00DB62A0">
        <w:rPr>
          <w:rtl/>
        </w:rPr>
        <w:t>* يوسف بن عبد الأحد بن سفيان القمّنى : 1412 / 513.</w:t>
      </w:r>
    </w:p>
    <w:p w:rsidR="00862A92" w:rsidRPr="00DB62A0" w:rsidRDefault="00862A92" w:rsidP="00003A93">
      <w:pPr>
        <w:pStyle w:val="libNormal"/>
        <w:rPr>
          <w:rtl/>
        </w:rPr>
      </w:pPr>
      <w:r w:rsidRPr="00DB62A0">
        <w:rPr>
          <w:rtl/>
        </w:rPr>
        <w:t>* يوسف بن عدى : 53 / 22</w:t>
      </w:r>
      <w:r>
        <w:rPr>
          <w:rtl/>
        </w:rPr>
        <w:t xml:space="preserve"> ـ </w:t>
      </w:r>
      <w:r w:rsidRPr="00DB62A0">
        <w:rPr>
          <w:rtl/>
        </w:rPr>
        <w:t>23 ، 319 / 122 ، 1301 / 476.</w:t>
      </w:r>
    </w:p>
    <w:p w:rsidR="00862A92" w:rsidRPr="00DB62A0" w:rsidRDefault="00862A92" w:rsidP="00003A93">
      <w:pPr>
        <w:pStyle w:val="libNormal"/>
        <w:rPr>
          <w:rtl/>
        </w:rPr>
      </w:pPr>
      <w:r w:rsidRPr="00DB62A0">
        <w:rPr>
          <w:rtl/>
        </w:rPr>
        <w:t>* يوسف بن أبى عقيل الثقفى : 280 / 105.</w:t>
      </w:r>
    </w:p>
    <w:p w:rsidR="00862A92" w:rsidRPr="00DB62A0" w:rsidRDefault="00862A92" w:rsidP="00003A93">
      <w:pPr>
        <w:pStyle w:val="libNormal"/>
        <w:rPr>
          <w:rtl/>
        </w:rPr>
      </w:pPr>
      <w:r w:rsidRPr="00DB62A0">
        <w:rPr>
          <w:rtl/>
        </w:rPr>
        <w:t>* يوسف بن عمرو بن يزيد بن يوسف بن جرجس الفارسى : 1413 / 513</w:t>
      </w:r>
      <w:r>
        <w:rPr>
          <w:rtl/>
        </w:rPr>
        <w:t xml:space="preserve"> ـ </w:t>
      </w:r>
      <w:r w:rsidRPr="00DB62A0">
        <w:rPr>
          <w:rtl/>
        </w:rPr>
        <w:t>514.</w:t>
      </w:r>
    </w:p>
    <w:p w:rsidR="00862A92" w:rsidRPr="00DB62A0" w:rsidRDefault="00862A92" w:rsidP="00003A93">
      <w:pPr>
        <w:pStyle w:val="libNormal"/>
        <w:rPr>
          <w:rtl/>
        </w:rPr>
      </w:pPr>
      <w:r w:rsidRPr="00DB62A0">
        <w:rPr>
          <w:rtl/>
        </w:rPr>
        <w:t>* يوسف بن يحيى القرشى البويطى المصرى : 140 / 48 ، 1414 / 514.</w:t>
      </w:r>
    </w:p>
    <w:p w:rsidR="00862A92" w:rsidRPr="00DB62A0" w:rsidRDefault="00862A92" w:rsidP="00003A93">
      <w:pPr>
        <w:pStyle w:val="libNormal"/>
        <w:rPr>
          <w:rtl/>
        </w:rPr>
      </w:pPr>
      <w:r w:rsidRPr="00DB62A0">
        <w:rPr>
          <w:rtl/>
        </w:rPr>
        <w:t>* يوسف بن يزيد بن كامل بن حكيم القرشى القراطيسى المصرى : 1173 / 438 ، 1176 / 438</w:t>
      </w:r>
      <w:r>
        <w:rPr>
          <w:rtl/>
        </w:rPr>
        <w:t xml:space="preserve"> ـ </w:t>
      </w:r>
      <w:r w:rsidRPr="00DB62A0">
        <w:rPr>
          <w:rtl/>
        </w:rPr>
        <w:t>439 ، 1415 / 514.</w:t>
      </w:r>
    </w:p>
    <w:p w:rsidR="00862A92" w:rsidRPr="00DB62A0" w:rsidRDefault="00862A92" w:rsidP="00003A93">
      <w:pPr>
        <w:pStyle w:val="libNormal"/>
        <w:rPr>
          <w:rtl/>
        </w:rPr>
      </w:pPr>
      <w:r w:rsidRPr="00DB62A0">
        <w:rPr>
          <w:rtl/>
        </w:rPr>
        <w:t xml:space="preserve">* يوسف بن يعقوب </w:t>
      </w:r>
      <w:r>
        <w:rPr>
          <w:rtl/>
        </w:rPr>
        <w:t>(</w:t>
      </w:r>
      <w:r w:rsidRPr="00CF53AF">
        <w:rPr>
          <w:rStyle w:val="libAlaemChar"/>
          <w:rtl/>
        </w:rPr>
        <w:t>عليهما‌السلام</w:t>
      </w:r>
      <w:r>
        <w:rPr>
          <w:rtl/>
        </w:rPr>
        <w:t>)</w:t>
      </w:r>
      <w:r w:rsidRPr="00DB62A0">
        <w:rPr>
          <w:rtl/>
        </w:rPr>
        <w:t xml:space="preserve"> : 1424 / 518.</w:t>
      </w:r>
    </w:p>
    <w:p w:rsidR="00862A92" w:rsidRPr="00DB62A0" w:rsidRDefault="00862A92" w:rsidP="00003A93">
      <w:pPr>
        <w:pStyle w:val="libNormal"/>
        <w:rPr>
          <w:rtl/>
        </w:rPr>
      </w:pPr>
      <w:r w:rsidRPr="00DB62A0">
        <w:rPr>
          <w:rtl/>
        </w:rPr>
        <w:t xml:space="preserve">* ابن يونس </w:t>
      </w:r>
      <w:r>
        <w:rPr>
          <w:rtl/>
        </w:rPr>
        <w:t>(</w:t>
      </w:r>
      <w:r w:rsidRPr="00DB62A0">
        <w:rPr>
          <w:rtl/>
        </w:rPr>
        <w:t>المؤرخ المصرى</w:t>
      </w:r>
      <w:r>
        <w:rPr>
          <w:rtl/>
        </w:rPr>
        <w:t>)</w:t>
      </w:r>
      <w:r w:rsidRPr="00DB62A0">
        <w:rPr>
          <w:rtl/>
        </w:rPr>
        <w:t xml:space="preserve"> : 362 / 141 ، 1051 / 385 ، 1319 / 482.</w:t>
      </w:r>
    </w:p>
    <w:p w:rsidR="00862A92" w:rsidRPr="00DB62A0" w:rsidRDefault="00862A92" w:rsidP="00003A93">
      <w:pPr>
        <w:pStyle w:val="libNormal"/>
        <w:rPr>
          <w:rtl/>
        </w:rPr>
      </w:pPr>
      <w:r w:rsidRPr="00DB62A0">
        <w:rPr>
          <w:rtl/>
        </w:rPr>
        <w:t>* يونس بن أحمد بن يونس بن عبد الأعلى الصدفى : 1416 / 515.</w:t>
      </w:r>
    </w:p>
    <w:p w:rsidR="00862A92" w:rsidRPr="00DB62A0" w:rsidRDefault="00862A92" w:rsidP="00003A93">
      <w:pPr>
        <w:pStyle w:val="libNormal"/>
        <w:rPr>
          <w:rtl/>
        </w:rPr>
      </w:pPr>
      <w:r w:rsidRPr="00DB62A0">
        <w:rPr>
          <w:rtl/>
        </w:rPr>
        <w:t>* يونس بن تميم : 640 / 234.</w:t>
      </w:r>
    </w:p>
    <w:p w:rsidR="00862A92" w:rsidRPr="00DB62A0" w:rsidRDefault="00862A92" w:rsidP="00003A93">
      <w:pPr>
        <w:pStyle w:val="libNormal"/>
        <w:rPr>
          <w:rtl/>
        </w:rPr>
      </w:pPr>
      <w:r w:rsidRPr="00DB62A0">
        <w:rPr>
          <w:rtl/>
        </w:rPr>
        <w:t xml:space="preserve">* يونس بن عبد الأعلى الصدفى </w:t>
      </w:r>
      <w:r>
        <w:rPr>
          <w:rtl/>
        </w:rPr>
        <w:t>(</w:t>
      </w:r>
      <w:r w:rsidRPr="00DB62A0">
        <w:rPr>
          <w:rtl/>
        </w:rPr>
        <w:t>جد المؤرخ ابن يونس</w:t>
      </w:r>
      <w:r>
        <w:rPr>
          <w:rtl/>
        </w:rPr>
        <w:t>)</w:t>
      </w:r>
      <w:r w:rsidRPr="00DB62A0">
        <w:rPr>
          <w:rtl/>
        </w:rPr>
        <w:t xml:space="preserve"> : 13 / 10 ، 43 / 18 ، 54 / 23 ، 143 / 49 ، 152 / 51 ، 163 / 56 ، 173 / 62 ، 225 / 84 ، 229 / 86 ، 309 / 118 ، 310 / 118 ، 316 / 121 ، 331 / 130 ، 335 / 131 ، 340 / 134 ، 341 / 134 ، 353 / 137 ، 513 / 194 ، 520 / 197 ، 533 / 202 ، 598 / 221 ، 609 / 224 ، 649 / 236 ، 753 / 276 ، 785 / 289 ، 813 / 300 ، 826 / 307 ، 865 / 321 ، 983 / 360 ، 1123 / 421 ، 1141 / 429 ، 1154 / 432 ، 1167 / 435 ، 1188 / 442 ، 1192 / 442 ، 1204 / 445 ، 1213 / 448 ، 1246 / 458 ، 1247 / 458 ، 1268 / 463 ، 1305 / 477 ، 1335 / 488 ، 1383 / 507 ، 1412 / 513 ، 1417 / 515 ، 1452 / 526 ، 1459 / 529.</w:t>
      </w:r>
    </w:p>
    <w:p w:rsidR="00862A92" w:rsidRPr="00DB62A0" w:rsidRDefault="00862A92" w:rsidP="00003A93">
      <w:pPr>
        <w:pStyle w:val="libNormal"/>
        <w:rPr>
          <w:rtl/>
        </w:rPr>
      </w:pPr>
      <w:r w:rsidRPr="00DB62A0">
        <w:rPr>
          <w:rtl/>
        </w:rPr>
        <w:t>* يونس بن ياسر بن إياد الخبائرى المصرى : 1418 / 516.</w:t>
      </w:r>
    </w:p>
    <w:p w:rsidR="00862A92" w:rsidRPr="00DB62A0" w:rsidRDefault="00862A92" w:rsidP="00003A93">
      <w:pPr>
        <w:pStyle w:val="libNormal"/>
        <w:rPr>
          <w:rtl/>
        </w:rPr>
      </w:pPr>
      <w:r w:rsidRPr="00DB62A0">
        <w:rPr>
          <w:rtl/>
        </w:rPr>
        <w:t>* يونس بن يزيد الأيلى : 666 / 242 ، 785 / 289 ، 1267 / 463 ، 1335 / 488.</w:t>
      </w:r>
    </w:p>
    <w:p w:rsidR="00862A92" w:rsidRPr="00DB62A0" w:rsidRDefault="00862A92" w:rsidP="00E24C48">
      <w:pPr>
        <w:pStyle w:val="libCenter"/>
        <w:rPr>
          <w:rtl/>
        </w:rPr>
      </w:pPr>
      <w:r>
        <w:rPr>
          <w:rtl/>
        </w:rPr>
        <w:t>* * *</w:t>
      </w:r>
    </w:p>
    <w:p w:rsidR="00862A92" w:rsidRPr="00DB62A0" w:rsidRDefault="00862A92" w:rsidP="00862A92">
      <w:pPr>
        <w:pStyle w:val="Heading1Center"/>
        <w:rPr>
          <w:rtl/>
        </w:rPr>
      </w:pPr>
      <w:r>
        <w:rPr>
          <w:rtl/>
        </w:rPr>
        <w:br w:type="page"/>
      </w:r>
      <w:bookmarkStart w:id="36" w:name="_Toc188174130"/>
      <w:r>
        <w:rPr>
          <w:rtl/>
        </w:rPr>
        <w:lastRenderedPageBreak/>
        <w:t>(</w:t>
      </w:r>
      <w:r w:rsidRPr="00DB62A0">
        <w:rPr>
          <w:rtl/>
        </w:rPr>
        <w:t>2) فهرست الأماكن والقبائل والأسر والأمم</w:t>
      </w:r>
      <w:bookmarkEnd w:id="36"/>
    </w:p>
    <w:p w:rsidR="00862A92" w:rsidRDefault="00862A92" w:rsidP="006F6402">
      <w:pPr>
        <w:pStyle w:val="libCenterBold2"/>
        <w:rPr>
          <w:rtl/>
        </w:rPr>
      </w:pPr>
      <w:r>
        <w:rPr>
          <w:rtl/>
        </w:rPr>
        <w:t>(</w:t>
      </w:r>
      <w:r w:rsidRPr="004166FC">
        <w:rPr>
          <w:rtl/>
        </w:rPr>
        <w:t>حرف الهمزة</w:t>
      </w:r>
      <w:r>
        <w:rPr>
          <w:rtl/>
        </w:rPr>
        <w:t>)</w:t>
      </w:r>
      <w:r w:rsidRPr="004166FC">
        <w:rPr>
          <w:rtl/>
        </w:rPr>
        <w:t>*</w:t>
      </w:r>
    </w:p>
    <w:p w:rsidR="00862A92" w:rsidRPr="00DB62A0" w:rsidRDefault="00862A92" w:rsidP="00003A93">
      <w:pPr>
        <w:pStyle w:val="libNormal"/>
        <w:rPr>
          <w:rtl/>
        </w:rPr>
      </w:pPr>
      <w:r w:rsidRPr="00DB62A0">
        <w:rPr>
          <w:rtl/>
        </w:rPr>
        <w:t>آل عبد الأعلى بن سعيد الجيشانى : 1412 / 513.</w:t>
      </w:r>
    </w:p>
    <w:p w:rsidR="00862A92" w:rsidRPr="00DB62A0" w:rsidRDefault="00862A92" w:rsidP="00003A93">
      <w:pPr>
        <w:pStyle w:val="libNormal"/>
        <w:rPr>
          <w:rtl/>
        </w:rPr>
      </w:pPr>
      <w:r w:rsidRPr="00DB62A0">
        <w:rPr>
          <w:rtl/>
        </w:rPr>
        <w:t>* آل قارظ : 174 / 66.</w:t>
      </w:r>
    </w:p>
    <w:p w:rsidR="00862A92" w:rsidRPr="00DB62A0" w:rsidRDefault="00862A92" w:rsidP="00003A93">
      <w:pPr>
        <w:pStyle w:val="libNormal"/>
        <w:rPr>
          <w:rtl/>
        </w:rPr>
      </w:pPr>
      <w:r w:rsidRPr="00DB62A0">
        <w:rPr>
          <w:rtl/>
        </w:rPr>
        <w:t xml:space="preserve">* أبّود </w:t>
      </w:r>
      <w:r>
        <w:rPr>
          <w:rtl/>
        </w:rPr>
        <w:t>(</w:t>
      </w:r>
      <w:r w:rsidRPr="00DB62A0">
        <w:rPr>
          <w:rtl/>
        </w:rPr>
        <w:t>بطن من الصّدف</w:t>
      </w:r>
      <w:r>
        <w:rPr>
          <w:rtl/>
        </w:rPr>
        <w:t>)</w:t>
      </w:r>
      <w:r w:rsidRPr="00DB62A0">
        <w:rPr>
          <w:rtl/>
        </w:rPr>
        <w:t xml:space="preserve"> : 63 / 25.</w:t>
      </w:r>
    </w:p>
    <w:p w:rsidR="00862A92" w:rsidRPr="00DB62A0" w:rsidRDefault="00862A92" w:rsidP="00003A93">
      <w:pPr>
        <w:pStyle w:val="libNormal"/>
        <w:rPr>
          <w:rtl/>
        </w:rPr>
      </w:pPr>
      <w:r w:rsidRPr="00DB62A0">
        <w:rPr>
          <w:rtl/>
        </w:rPr>
        <w:t xml:space="preserve">* الأبناء </w:t>
      </w:r>
      <w:r>
        <w:rPr>
          <w:rtl/>
        </w:rPr>
        <w:t>(</w:t>
      </w:r>
      <w:r w:rsidRPr="00DB62A0">
        <w:rPr>
          <w:rtl/>
        </w:rPr>
        <w:t>من ذرية الفرس</w:t>
      </w:r>
      <w:r>
        <w:rPr>
          <w:rtl/>
        </w:rPr>
        <w:t>)</w:t>
      </w:r>
      <w:r w:rsidRPr="00DB62A0">
        <w:rPr>
          <w:rtl/>
        </w:rPr>
        <w:t xml:space="preserve"> : 788 / 290.</w:t>
      </w:r>
    </w:p>
    <w:p w:rsidR="00862A92" w:rsidRPr="00DB62A0" w:rsidRDefault="00862A92" w:rsidP="00003A93">
      <w:pPr>
        <w:pStyle w:val="libNormal"/>
        <w:rPr>
          <w:rtl/>
        </w:rPr>
      </w:pPr>
      <w:r w:rsidRPr="00DB62A0">
        <w:rPr>
          <w:rtl/>
        </w:rPr>
        <w:t>* الأجذوم بن الصّدف : 277 / 104.</w:t>
      </w:r>
    </w:p>
    <w:p w:rsidR="00862A92" w:rsidRPr="00DB62A0" w:rsidRDefault="00862A92" w:rsidP="00003A93">
      <w:pPr>
        <w:pStyle w:val="libNormal"/>
        <w:rPr>
          <w:rtl/>
        </w:rPr>
      </w:pPr>
      <w:r w:rsidRPr="00DB62A0">
        <w:rPr>
          <w:rtl/>
        </w:rPr>
        <w:t xml:space="preserve">* أحدب </w:t>
      </w:r>
      <w:r>
        <w:rPr>
          <w:rtl/>
        </w:rPr>
        <w:t>(</w:t>
      </w:r>
      <w:r w:rsidRPr="00DB62A0">
        <w:rPr>
          <w:rtl/>
        </w:rPr>
        <w:t>بطن من خولان</w:t>
      </w:r>
      <w:r>
        <w:rPr>
          <w:rtl/>
        </w:rPr>
        <w:t>)</w:t>
      </w:r>
      <w:r w:rsidRPr="00DB62A0">
        <w:rPr>
          <w:rtl/>
        </w:rPr>
        <w:t xml:space="preserve"> : 1055 / 387.</w:t>
      </w:r>
    </w:p>
    <w:p w:rsidR="00862A92" w:rsidRPr="00DB62A0" w:rsidRDefault="00862A92" w:rsidP="00003A93">
      <w:pPr>
        <w:pStyle w:val="libNormal"/>
        <w:rPr>
          <w:rtl/>
        </w:rPr>
      </w:pPr>
      <w:r w:rsidRPr="00DB62A0">
        <w:rPr>
          <w:rtl/>
        </w:rPr>
        <w:t xml:space="preserve">* الأحضوض </w:t>
      </w:r>
      <w:r>
        <w:rPr>
          <w:rtl/>
        </w:rPr>
        <w:t>(</w:t>
      </w:r>
      <w:r w:rsidRPr="00DB62A0">
        <w:rPr>
          <w:rtl/>
        </w:rPr>
        <w:t>قبيلة بن خولان</w:t>
      </w:r>
      <w:r>
        <w:rPr>
          <w:rtl/>
        </w:rPr>
        <w:t>)</w:t>
      </w:r>
      <w:r w:rsidRPr="00DB62A0">
        <w:rPr>
          <w:rtl/>
        </w:rPr>
        <w:t xml:space="preserve"> : 489 / 185.</w:t>
      </w:r>
    </w:p>
    <w:p w:rsidR="00862A92" w:rsidRPr="00DB62A0" w:rsidRDefault="00862A92" w:rsidP="00003A93">
      <w:pPr>
        <w:pStyle w:val="libNormal"/>
        <w:rPr>
          <w:rtl/>
        </w:rPr>
      </w:pPr>
      <w:r w:rsidRPr="00DB62A0">
        <w:rPr>
          <w:rtl/>
        </w:rPr>
        <w:t xml:space="preserve">* الأخمور </w:t>
      </w:r>
      <w:r>
        <w:rPr>
          <w:rtl/>
        </w:rPr>
        <w:t>(</w:t>
      </w:r>
      <w:r w:rsidRPr="00DB62A0">
        <w:rPr>
          <w:rtl/>
        </w:rPr>
        <w:t>بطن من المعافر</w:t>
      </w:r>
      <w:r>
        <w:rPr>
          <w:rtl/>
        </w:rPr>
        <w:t>)</w:t>
      </w:r>
      <w:r w:rsidRPr="00DB62A0">
        <w:rPr>
          <w:rtl/>
        </w:rPr>
        <w:t xml:space="preserve"> : 521 / 197.</w:t>
      </w:r>
    </w:p>
    <w:p w:rsidR="00862A92" w:rsidRPr="00DB62A0" w:rsidRDefault="00862A92" w:rsidP="00003A93">
      <w:pPr>
        <w:pStyle w:val="libNormal"/>
        <w:rPr>
          <w:rtl/>
        </w:rPr>
      </w:pPr>
      <w:r w:rsidRPr="00DB62A0">
        <w:rPr>
          <w:rtl/>
        </w:rPr>
        <w:t>* إخميم : 212 / 80 ، 544 / 206 ، 1064 / 392 ، 1401 / 511.</w:t>
      </w:r>
    </w:p>
    <w:p w:rsidR="00862A92" w:rsidRPr="00DB62A0" w:rsidRDefault="00862A92" w:rsidP="00003A93">
      <w:pPr>
        <w:pStyle w:val="libNormal"/>
        <w:rPr>
          <w:rtl/>
        </w:rPr>
      </w:pPr>
      <w:r w:rsidRPr="00DB62A0">
        <w:rPr>
          <w:rtl/>
        </w:rPr>
        <w:t>* الأزد : 545 / 206.</w:t>
      </w:r>
    </w:p>
    <w:p w:rsidR="00862A92" w:rsidRPr="00DB62A0" w:rsidRDefault="00862A92" w:rsidP="00003A93">
      <w:pPr>
        <w:pStyle w:val="libNormal"/>
        <w:rPr>
          <w:rtl/>
        </w:rPr>
      </w:pPr>
      <w:r w:rsidRPr="00DB62A0">
        <w:rPr>
          <w:rtl/>
        </w:rPr>
        <w:t>* الأزد بن الغوث : 1080 / 398.</w:t>
      </w:r>
    </w:p>
    <w:p w:rsidR="00862A92" w:rsidRPr="00DB62A0" w:rsidRDefault="00862A92" w:rsidP="00003A93">
      <w:pPr>
        <w:pStyle w:val="libNormal"/>
        <w:rPr>
          <w:rtl/>
        </w:rPr>
      </w:pPr>
      <w:r w:rsidRPr="00DB62A0">
        <w:rPr>
          <w:rtl/>
        </w:rPr>
        <w:t>* أزدة : 455 / 168 ، 986 / 360.</w:t>
      </w:r>
    </w:p>
    <w:p w:rsidR="00862A92" w:rsidRPr="00DB62A0" w:rsidRDefault="00862A92" w:rsidP="00003A93">
      <w:pPr>
        <w:pStyle w:val="libNormal"/>
        <w:rPr>
          <w:rtl/>
        </w:rPr>
      </w:pPr>
      <w:r w:rsidRPr="00DB62A0">
        <w:rPr>
          <w:rtl/>
        </w:rPr>
        <w:t>* الإسكندرية : 57 / 23 ، 187 / 72 ، 250 / 94 ، 257 / 97 ، 306 / 117 ، 336 / 131 ، 338 / 131 ، 364 / 141 ، 386 / 148 ، 434 / 160 ، 521 / 197 ، 529 / 200 ، 531 / 201 ، 567 / 212 ، 574 / 214 ، 614 / 226 ، 673 / 244 ، 676 / 247 ، 698 / 256 ، 731 / 267 ، 732 / 267 ، 749 / 275 ، 758 / 279 ، 822 / 305 ، 849 / 317 ، 898 / 331 ، 929 / 340 ، 952 / 349 ، 968 / 354 ، 1026 / 374 ، 1047 / 383 ، 1052 / 386 ، 1073 / 396 ، 1079 / 398 ، 1106 / 410 ، 411 ، 1111 / 415 ، 1114 / 416 ، 1199 / 444 ، 1291 / 470 ، 1297 / 474 ، 1307 / 477 ، 1336 / 489 ، 1423 / 517 ، 1433 / 521.</w:t>
      </w:r>
    </w:p>
    <w:p w:rsidR="00862A92" w:rsidRPr="00DB62A0" w:rsidRDefault="00862A92" w:rsidP="00003A93">
      <w:pPr>
        <w:pStyle w:val="libNormal"/>
        <w:rPr>
          <w:rtl/>
        </w:rPr>
      </w:pPr>
      <w:r w:rsidRPr="00DB62A0">
        <w:rPr>
          <w:rtl/>
        </w:rPr>
        <w:t>* أسوان : 1082 / 399</w:t>
      </w:r>
      <w:r>
        <w:rPr>
          <w:rtl/>
        </w:rPr>
        <w:t xml:space="preserve"> ـ </w:t>
      </w:r>
      <w:r w:rsidRPr="00DB62A0">
        <w:rPr>
          <w:rtl/>
        </w:rPr>
        <w:t>400 ، 1353 / 496 ، 1429 / 520.</w:t>
      </w:r>
    </w:p>
    <w:p w:rsidR="00862A92" w:rsidRPr="00DB62A0" w:rsidRDefault="00862A92" w:rsidP="00003A93">
      <w:pPr>
        <w:pStyle w:val="libNormal"/>
        <w:rPr>
          <w:rtl/>
        </w:rPr>
      </w:pPr>
      <w:r w:rsidRPr="00DB62A0">
        <w:rPr>
          <w:rtl/>
        </w:rPr>
        <w:t>* أسيوط : 500 / 188.</w:t>
      </w:r>
    </w:p>
    <w:p w:rsidR="00862A92" w:rsidRPr="00DB62A0" w:rsidRDefault="00862A92" w:rsidP="00003A93">
      <w:pPr>
        <w:pStyle w:val="libNormal"/>
        <w:rPr>
          <w:rtl/>
        </w:rPr>
      </w:pPr>
      <w:r w:rsidRPr="00DB62A0">
        <w:rPr>
          <w:rtl/>
        </w:rPr>
        <w:t xml:space="preserve">* الأشعر </w:t>
      </w:r>
      <w:r>
        <w:rPr>
          <w:rtl/>
        </w:rPr>
        <w:t>(</w:t>
      </w:r>
      <w:r w:rsidRPr="00DB62A0">
        <w:rPr>
          <w:rtl/>
        </w:rPr>
        <w:t>موضع وراء المدينة</w:t>
      </w:r>
      <w:r>
        <w:rPr>
          <w:rtl/>
        </w:rPr>
        <w:t>)</w:t>
      </w:r>
      <w:r w:rsidRPr="00DB62A0">
        <w:rPr>
          <w:rtl/>
        </w:rPr>
        <w:t xml:space="preserve"> : 192 / 74.</w:t>
      </w:r>
    </w:p>
    <w:p w:rsidR="00862A92" w:rsidRPr="00DB62A0" w:rsidRDefault="00862A92" w:rsidP="00003A93">
      <w:pPr>
        <w:pStyle w:val="libNormal"/>
        <w:rPr>
          <w:rtl/>
        </w:rPr>
      </w:pPr>
      <w:r w:rsidRPr="00DB62A0">
        <w:rPr>
          <w:rtl/>
        </w:rPr>
        <w:t xml:space="preserve">* أشمون </w:t>
      </w:r>
      <w:r>
        <w:rPr>
          <w:rtl/>
        </w:rPr>
        <w:t>(</w:t>
      </w:r>
      <w:r w:rsidRPr="00DB62A0">
        <w:rPr>
          <w:rtl/>
        </w:rPr>
        <w:t>من صعيد مصر</w:t>
      </w:r>
      <w:r>
        <w:rPr>
          <w:rtl/>
        </w:rPr>
        <w:t>)</w:t>
      </w:r>
      <w:r w:rsidRPr="00DB62A0">
        <w:rPr>
          <w:rtl/>
        </w:rPr>
        <w:t xml:space="preserve"> : 673 / 244.</w:t>
      </w:r>
    </w:p>
    <w:p w:rsidR="00862A92" w:rsidRPr="00DB62A0" w:rsidRDefault="00862A92" w:rsidP="00003A93">
      <w:pPr>
        <w:pStyle w:val="libNormal"/>
        <w:rPr>
          <w:rtl/>
        </w:rPr>
      </w:pPr>
      <w:r>
        <w:rPr>
          <w:rtl/>
        </w:rPr>
        <w:br w:type="page"/>
      </w:r>
      <w:r w:rsidRPr="00DB62A0">
        <w:rPr>
          <w:rtl/>
        </w:rPr>
        <w:lastRenderedPageBreak/>
        <w:t>* الأشمونين : 1359 / 498.</w:t>
      </w:r>
    </w:p>
    <w:p w:rsidR="00862A92" w:rsidRPr="00DB62A0" w:rsidRDefault="00862A92" w:rsidP="00003A93">
      <w:pPr>
        <w:pStyle w:val="libNormal"/>
        <w:rPr>
          <w:rtl/>
        </w:rPr>
      </w:pPr>
      <w:r w:rsidRPr="00DB62A0">
        <w:rPr>
          <w:rtl/>
        </w:rPr>
        <w:t>* أصبهان : 1121 / 419.</w:t>
      </w:r>
    </w:p>
    <w:p w:rsidR="00862A92" w:rsidRPr="00DB62A0" w:rsidRDefault="00862A92" w:rsidP="00003A93">
      <w:pPr>
        <w:pStyle w:val="libNormal"/>
        <w:rPr>
          <w:rtl/>
        </w:rPr>
      </w:pPr>
      <w:r w:rsidRPr="00DB62A0">
        <w:rPr>
          <w:rtl/>
        </w:rPr>
        <w:t>* أطرابلس المغرب : 281 / 106.</w:t>
      </w:r>
    </w:p>
    <w:p w:rsidR="00862A92" w:rsidRPr="00DB62A0" w:rsidRDefault="00862A92" w:rsidP="00003A93">
      <w:pPr>
        <w:pStyle w:val="libNormal"/>
        <w:rPr>
          <w:rtl/>
        </w:rPr>
      </w:pPr>
      <w:r w:rsidRPr="00DB62A0">
        <w:rPr>
          <w:rtl/>
        </w:rPr>
        <w:t>* إفريقية : 87 / 32 ، 88 / 32 ، 183 / 71 ، 192 / 74 ، 224 / 84 ، 230 / 87 ، 234 / 89 ، 276 / 103 ، 104 ، 340 / 132 ، 354 / 138 ، 385 / 148 ، 424 / 156 ، 467 / 174 ، 484 / 181 ، 575 / 215 ، 580 / 216 ، 677 / 248 ، 746 / 273 ، 718 / 261 ، 733 / 268 ، 737 / 269 ، 756 / 277 ، 787 / 290 ، 807 / 298 ، 855 / 319 ، 953 / 350 ، 953 / 351 ، 986 / 361 ، 362 ، 1049 / 384 ، 1068 / 395 ، 1090 / 403 ، 1095 / 404 ، 1296 / 473 ، 1299 / 475 ، 1303 / 476 ، 1313 / 480 ، 1321 / 483 ، 1329 / 486 ، 1331 / 487 ، 1336 / 488 ، 1439 / 523 ، 1452 / 526.</w:t>
      </w:r>
    </w:p>
    <w:p w:rsidR="00862A92" w:rsidRPr="00DB62A0" w:rsidRDefault="00862A92" w:rsidP="00003A93">
      <w:pPr>
        <w:pStyle w:val="libNormal"/>
        <w:rPr>
          <w:rtl/>
        </w:rPr>
      </w:pPr>
      <w:r w:rsidRPr="00DB62A0">
        <w:rPr>
          <w:rtl/>
        </w:rPr>
        <w:t xml:space="preserve">* الأفنوش </w:t>
      </w:r>
      <w:r>
        <w:rPr>
          <w:rtl/>
        </w:rPr>
        <w:t>(</w:t>
      </w:r>
      <w:r w:rsidRPr="00DB62A0">
        <w:rPr>
          <w:rtl/>
        </w:rPr>
        <w:t>بطن من يحصب</w:t>
      </w:r>
      <w:r>
        <w:rPr>
          <w:rtl/>
        </w:rPr>
        <w:t>)</w:t>
      </w:r>
      <w:r w:rsidRPr="00DB62A0">
        <w:rPr>
          <w:rtl/>
        </w:rPr>
        <w:t xml:space="preserve"> : 1120 / 418.</w:t>
      </w:r>
    </w:p>
    <w:p w:rsidR="00862A92" w:rsidRPr="00DB62A0" w:rsidRDefault="00862A92" w:rsidP="00003A93">
      <w:pPr>
        <w:pStyle w:val="libNormal"/>
        <w:rPr>
          <w:rtl/>
        </w:rPr>
      </w:pPr>
      <w:r w:rsidRPr="00DB62A0">
        <w:rPr>
          <w:rtl/>
        </w:rPr>
        <w:t>* أفوا : 1309 / 479.</w:t>
      </w:r>
    </w:p>
    <w:p w:rsidR="00862A92" w:rsidRPr="00DB62A0" w:rsidRDefault="00862A92" w:rsidP="00003A93">
      <w:pPr>
        <w:pStyle w:val="libNormal"/>
        <w:rPr>
          <w:rtl/>
        </w:rPr>
      </w:pPr>
      <w:r w:rsidRPr="00DB62A0">
        <w:rPr>
          <w:rtl/>
        </w:rPr>
        <w:t>* أقريطش : 320 / 122.</w:t>
      </w:r>
    </w:p>
    <w:p w:rsidR="00862A92" w:rsidRPr="00DB62A0" w:rsidRDefault="00862A92" w:rsidP="00003A93">
      <w:pPr>
        <w:pStyle w:val="libNormal"/>
        <w:rPr>
          <w:rtl/>
        </w:rPr>
      </w:pPr>
      <w:r w:rsidRPr="00DB62A0">
        <w:rPr>
          <w:rtl/>
        </w:rPr>
        <w:t>* الأكهول : 159 / 54.</w:t>
      </w:r>
    </w:p>
    <w:p w:rsidR="00862A92" w:rsidRPr="00DB62A0" w:rsidRDefault="00862A92" w:rsidP="00003A93">
      <w:pPr>
        <w:pStyle w:val="libNormal"/>
        <w:rPr>
          <w:rtl/>
        </w:rPr>
      </w:pPr>
      <w:r w:rsidRPr="00DB62A0">
        <w:rPr>
          <w:rtl/>
        </w:rPr>
        <w:t>* الأندلس : 12 / 9 ، 168 / 60 ، 179 / 69 ، 183 / 71 ، 233 / 88 ، 290 / 110 ، 654 / 239 ، 1023 / 373 ، 1040 / 380 ، 1049 / 384 ، 1349 / 495.</w:t>
      </w:r>
    </w:p>
    <w:p w:rsidR="00862A92" w:rsidRPr="00DB62A0" w:rsidRDefault="00862A92" w:rsidP="00003A93">
      <w:pPr>
        <w:pStyle w:val="libNormal"/>
        <w:rPr>
          <w:rtl/>
        </w:rPr>
      </w:pPr>
      <w:r w:rsidRPr="00DB62A0">
        <w:rPr>
          <w:rtl/>
        </w:rPr>
        <w:t>* الأنصار : 492 / 186 ، 564 / 210.</w:t>
      </w:r>
    </w:p>
    <w:p w:rsidR="00862A92" w:rsidRPr="00DB62A0" w:rsidRDefault="00862A92" w:rsidP="00003A93">
      <w:pPr>
        <w:pStyle w:val="libNormal"/>
        <w:rPr>
          <w:rtl/>
        </w:rPr>
      </w:pPr>
      <w:r w:rsidRPr="00DB62A0">
        <w:rPr>
          <w:rtl/>
        </w:rPr>
        <w:t>* أنصنا : 1072 / 396.</w:t>
      </w:r>
    </w:p>
    <w:p w:rsidR="00862A92" w:rsidRPr="00DB62A0" w:rsidRDefault="00862A92" w:rsidP="00003A93">
      <w:pPr>
        <w:pStyle w:val="libNormal"/>
        <w:rPr>
          <w:rtl/>
        </w:rPr>
      </w:pPr>
      <w:r w:rsidRPr="00DB62A0">
        <w:rPr>
          <w:rtl/>
        </w:rPr>
        <w:t>* أهناس : 436 / 160 ، 1309 / 479.</w:t>
      </w:r>
    </w:p>
    <w:p w:rsidR="00862A92" w:rsidRPr="00DB62A0" w:rsidRDefault="00862A92" w:rsidP="00003A93">
      <w:pPr>
        <w:pStyle w:val="libNormal"/>
        <w:rPr>
          <w:rtl/>
        </w:rPr>
      </w:pPr>
      <w:r w:rsidRPr="00DB62A0">
        <w:rPr>
          <w:rtl/>
        </w:rPr>
        <w:t>* الأهواز : 44 / 18 ، 1287 / 468.</w:t>
      </w:r>
    </w:p>
    <w:p w:rsidR="00862A92" w:rsidRPr="00DB62A0" w:rsidRDefault="00862A92" w:rsidP="00003A93">
      <w:pPr>
        <w:pStyle w:val="libNormal"/>
        <w:rPr>
          <w:rtl/>
        </w:rPr>
      </w:pPr>
      <w:r w:rsidRPr="00DB62A0">
        <w:rPr>
          <w:rtl/>
        </w:rPr>
        <w:t>* أيلة : 502 / 190.</w:t>
      </w:r>
    </w:p>
    <w:p w:rsidR="00862A92" w:rsidRPr="00F95EF0" w:rsidRDefault="00862A92" w:rsidP="006F6402">
      <w:pPr>
        <w:pStyle w:val="libCenterBold2"/>
        <w:rPr>
          <w:rtl/>
        </w:rPr>
      </w:pPr>
      <w:r w:rsidRPr="00F95EF0">
        <w:rPr>
          <w:rtl/>
        </w:rPr>
        <w:t>(حرف الباء)</w:t>
      </w:r>
      <w:r w:rsidRPr="00F95EF0">
        <w:t xml:space="preserve"> </w:t>
      </w:r>
      <w:r w:rsidRPr="00F95EF0">
        <w:rPr>
          <w:rtl/>
        </w:rPr>
        <w:t>*</w:t>
      </w:r>
    </w:p>
    <w:p w:rsidR="00862A92" w:rsidRPr="00DB62A0" w:rsidRDefault="00862A92" w:rsidP="00003A93">
      <w:pPr>
        <w:pStyle w:val="libNormal"/>
        <w:rPr>
          <w:rtl/>
        </w:rPr>
      </w:pPr>
      <w:r w:rsidRPr="00DB62A0">
        <w:rPr>
          <w:rtl/>
        </w:rPr>
        <w:t xml:space="preserve">بنو الأوّاب </w:t>
      </w:r>
      <w:r>
        <w:rPr>
          <w:rtl/>
        </w:rPr>
        <w:t>(</w:t>
      </w:r>
      <w:r w:rsidRPr="00DB62A0">
        <w:rPr>
          <w:rtl/>
        </w:rPr>
        <w:t>بطن من تجيب</w:t>
      </w:r>
      <w:r>
        <w:rPr>
          <w:rtl/>
        </w:rPr>
        <w:t>)</w:t>
      </w:r>
      <w:r w:rsidRPr="00DB62A0">
        <w:rPr>
          <w:rtl/>
        </w:rPr>
        <w:t xml:space="preserve"> : 1283 / 467.</w:t>
      </w:r>
    </w:p>
    <w:p w:rsidR="00862A92" w:rsidRPr="00DB62A0" w:rsidRDefault="00862A92" w:rsidP="00003A93">
      <w:pPr>
        <w:pStyle w:val="libNormal"/>
        <w:rPr>
          <w:rtl/>
        </w:rPr>
      </w:pPr>
      <w:r w:rsidRPr="00DB62A0">
        <w:rPr>
          <w:rtl/>
        </w:rPr>
        <w:t>* البجة : 928 / 340.</w:t>
      </w:r>
    </w:p>
    <w:p w:rsidR="00862A92" w:rsidRPr="00DB62A0" w:rsidRDefault="00862A92" w:rsidP="00003A93">
      <w:pPr>
        <w:pStyle w:val="libNormal"/>
        <w:rPr>
          <w:rtl/>
        </w:rPr>
      </w:pPr>
      <w:r w:rsidRPr="00DB62A0">
        <w:rPr>
          <w:rtl/>
        </w:rPr>
        <w:t>* بنو بحر بن سوادة بن عمرو بن لخم : 943 / 343 ، 1080 / 398 ، 1406 / 512.</w:t>
      </w:r>
    </w:p>
    <w:p w:rsidR="00862A92" w:rsidRPr="00DB62A0" w:rsidRDefault="00862A92" w:rsidP="00003A93">
      <w:pPr>
        <w:pStyle w:val="libNormal"/>
        <w:rPr>
          <w:rtl/>
        </w:rPr>
      </w:pPr>
      <w:r w:rsidRPr="00DB62A0">
        <w:rPr>
          <w:rtl/>
        </w:rPr>
        <w:t>* البحرين : 502 / 189 ، 964 / 353.</w:t>
      </w:r>
    </w:p>
    <w:p w:rsidR="00862A92" w:rsidRPr="00DB62A0" w:rsidRDefault="00862A92" w:rsidP="00003A93">
      <w:pPr>
        <w:pStyle w:val="libNormal"/>
        <w:rPr>
          <w:rtl/>
        </w:rPr>
      </w:pPr>
      <w:r w:rsidRPr="00DB62A0">
        <w:rPr>
          <w:rtl/>
        </w:rPr>
        <w:t>* البربر : 290 / 110 ، 953 / 350.</w:t>
      </w:r>
    </w:p>
    <w:p w:rsidR="00862A92" w:rsidRPr="00DB62A0" w:rsidRDefault="00862A92" w:rsidP="00003A93">
      <w:pPr>
        <w:pStyle w:val="libNormal"/>
        <w:rPr>
          <w:rtl/>
        </w:rPr>
      </w:pPr>
      <w:r>
        <w:rPr>
          <w:rtl/>
        </w:rPr>
        <w:br w:type="page"/>
      </w:r>
      <w:r w:rsidRPr="00DB62A0">
        <w:rPr>
          <w:rtl/>
        </w:rPr>
        <w:lastRenderedPageBreak/>
        <w:t>* بربرى : 398 / 150.</w:t>
      </w:r>
    </w:p>
    <w:p w:rsidR="00862A92" w:rsidRPr="00DB62A0" w:rsidRDefault="00862A92" w:rsidP="00003A93">
      <w:pPr>
        <w:pStyle w:val="libNormal"/>
        <w:rPr>
          <w:rtl/>
        </w:rPr>
      </w:pPr>
      <w:r w:rsidRPr="00DB62A0">
        <w:rPr>
          <w:rtl/>
        </w:rPr>
        <w:t>* برقة : 270 / 101 ، 391 / 149 ، 484 / 182 ، 183 ، 502 / 190</w:t>
      </w:r>
      <w:r>
        <w:rPr>
          <w:rtl/>
        </w:rPr>
        <w:t xml:space="preserve"> ـ </w:t>
      </w:r>
      <w:r w:rsidRPr="00DB62A0">
        <w:rPr>
          <w:rtl/>
        </w:rPr>
        <w:t>191 ، 872 / 323 ، 1052 / 386 ، 1157 / 432 ، 1229 / 453 ، 1357 / 497 ، 1366 / 501.</w:t>
      </w:r>
    </w:p>
    <w:p w:rsidR="00862A92" w:rsidRPr="00DB62A0" w:rsidRDefault="00862A92" w:rsidP="00003A93">
      <w:pPr>
        <w:pStyle w:val="libNormal"/>
        <w:rPr>
          <w:rtl/>
        </w:rPr>
      </w:pPr>
      <w:r w:rsidRPr="00DB62A0">
        <w:rPr>
          <w:rtl/>
        </w:rPr>
        <w:t>* بركوت : 455 / 168 ، 983 / 360.</w:t>
      </w:r>
    </w:p>
    <w:p w:rsidR="00862A92" w:rsidRPr="00DB62A0" w:rsidRDefault="00862A92" w:rsidP="00003A93">
      <w:pPr>
        <w:pStyle w:val="libNormal"/>
        <w:rPr>
          <w:rtl/>
        </w:rPr>
      </w:pPr>
      <w:r w:rsidRPr="00DB62A0">
        <w:rPr>
          <w:rtl/>
        </w:rPr>
        <w:t>* البرلس : 377 / 144 ، 695 / 255 ، 786 / 290.</w:t>
      </w:r>
    </w:p>
    <w:p w:rsidR="00862A92" w:rsidRPr="00DB62A0" w:rsidRDefault="00862A92" w:rsidP="00003A93">
      <w:pPr>
        <w:pStyle w:val="libNormal"/>
        <w:rPr>
          <w:rtl/>
        </w:rPr>
      </w:pPr>
      <w:r w:rsidRPr="00DB62A0">
        <w:rPr>
          <w:rtl/>
        </w:rPr>
        <w:t>* البرنيل : 191 / 73.</w:t>
      </w:r>
    </w:p>
    <w:p w:rsidR="00862A92" w:rsidRPr="00DB62A0" w:rsidRDefault="00862A92" w:rsidP="00003A93">
      <w:pPr>
        <w:pStyle w:val="libNormal"/>
        <w:rPr>
          <w:rtl/>
        </w:rPr>
      </w:pPr>
      <w:r w:rsidRPr="00DB62A0">
        <w:rPr>
          <w:rtl/>
        </w:rPr>
        <w:t>* البسّ : 201 / 76.</w:t>
      </w:r>
    </w:p>
    <w:p w:rsidR="00862A92" w:rsidRPr="00DB62A0" w:rsidRDefault="00862A92" w:rsidP="00003A93">
      <w:pPr>
        <w:pStyle w:val="libNormal"/>
        <w:rPr>
          <w:rtl/>
        </w:rPr>
      </w:pPr>
      <w:r w:rsidRPr="00DB62A0">
        <w:rPr>
          <w:rtl/>
        </w:rPr>
        <w:t>* بغداد : 174 / 63 ، 269 / 101 ، 824 / 306 ، 977 / 357 ، 1414 / 514 ، 1458 / 528.</w:t>
      </w:r>
    </w:p>
    <w:p w:rsidR="00862A92" w:rsidRPr="00DB62A0" w:rsidRDefault="00862A92" w:rsidP="00003A93">
      <w:pPr>
        <w:pStyle w:val="libNormal"/>
        <w:rPr>
          <w:rtl/>
        </w:rPr>
      </w:pPr>
      <w:r w:rsidRPr="00DB62A0">
        <w:rPr>
          <w:rtl/>
        </w:rPr>
        <w:t>* البلينا : 1077 / 397.</w:t>
      </w:r>
    </w:p>
    <w:p w:rsidR="00862A92" w:rsidRPr="00DB62A0" w:rsidRDefault="00862A92" w:rsidP="00003A93">
      <w:pPr>
        <w:pStyle w:val="libNormal"/>
        <w:rPr>
          <w:rtl/>
        </w:rPr>
      </w:pPr>
      <w:r w:rsidRPr="00DB62A0">
        <w:rPr>
          <w:rtl/>
        </w:rPr>
        <w:t>* بلىّ : 830 / 308 ، 1428 / 519.</w:t>
      </w:r>
    </w:p>
    <w:p w:rsidR="00862A92" w:rsidRPr="00DB62A0" w:rsidRDefault="00862A92" w:rsidP="00003A93">
      <w:pPr>
        <w:pStyle w:val="libNormal"/>
        <w:rPr>
          <w:rtl/>
        </w:rPr>
      </w:pPr>
      <w:r w:rsidRPr="00DB62A0">
        <w:rPr>
          <w:rtl/>
        </w:rPr>
        <w:t>* البهنسا : 300 / 114 ، 301 / 114 ، 487 / 185 ، 1188 / 442.</w:t>
      </w:r>
    </w:p>
    <w:p w:rsidR="00862A92" w:rsidRPr="00DB62A0" w:rsidRDefault="00862A92" w:rsidP="00003A93">
      <w:pPr>
        <w:pStyle w:val="libNormal"/>
        <w:rPr>
          <w:rtl/>
        </w:rPr>
      </w:pPr>
      <w:r w:rsidRPr="00DB62A0">
        <w:rPr>
          <w:rtl/>
        </w:rPr>
        <w:t>* بوصير : 856 / 320.</w:t>
      </w:r>
    </w:p>
    <w:p w:rsidR="00862A92" w:rsidRPr="00DB62A0" w:rsidRDefault="00862A92" w:rsidP="00003A93">
      <w:pPr>
        <w:pStyle w:val="libNormal"/>
        <w:rPr>
          <w:rtl/>
        </w:rPr>
      </w:pPr>
      <w:r w:rsidRPr="00DB62A0">
        <w:rPr>
          <w:rtl/>
        </w:rPr>
        <w:t>* بنو بياضة : 785 / 289.</w:t>
      </w:r>
    </w:p>
    <w:p w:rsidR="00862A92" w:rsidRPr="00DB62A0" w:rsidRDefault="00862A92" w:rsidP="00003A93">
      <w:pPr>
        <w:pStyle w:val="libNormal"/>
        <w:rPr>
          <w:rtl/>
        </w:rPr>
      </w:pPr>
      <w:r w:rsidRPr="00DB62A0">
        <w:rPr>
          <w:rtl/>
        </w:rPr>
        <w:t>* بيت المقدس : 385 / 147.</w:t>
      </w:r>
    </w:p>
    <w:p w:rsidR="00862A92" w:rsidRPr="00DB62A0" w:rsidRDefault="00862A92" w:rsidP="00003A93">
      <w:pPr>
        <w:pStyle w:val="libNormal"/>
        <w:rPr>
          <w:rtl/>
        </w:rPr>
      </w:pPr>
      <w:r w:rsidRPr="00DB62A0">
        <w:rPr>
          <w:rtl/>
        </w:rPr>
        <w:t>* بنو تدؤل : 843 / 314.</w:t>
      </w:r>
    </w:p>
    <w:p w:rsidR="00862A92" w:rsidRPr="00DB62A0" w:rsidRDefault="00862A92" w:rsidP="00003A93">
      <w:pPr>
        <w:pStyle w:val="libNormal"/>
        <w:rPr>
          <w:rtl/>
        </w:rPr>
      </w:pPr>
      <w:r w:rsidRPr="00DB62A0">
        <w:rPr>
          <w:rtl/>
        </w:rPr>
        <w:t>* بنو جعدة بن كعب : 136 / 46.</w:t>
      </w:r>
    </w:p>
    <w:p w:rsidR="00862A92" w:rsidRPr="00DB62A0" w:rsidRDefault="00862A92" w:rsidP="00003A93">
      <w:pPr>
        <w:pStyle w:val="libNormal"/>
        <w:rPr>
          <w:rtl/>
        </w:rPr>
      </w:pPr>
      <w:r w:rsidRPr="00DB62A0">
        <w:rPr>
          <w:rtl/>
        </w:rPr>
        <w:t>* بنو حارف : 1350 / 495.</w:t>
      </w:r>
    </w:p>
    <w:p w:rsidR="00862A92" w:rsidRPr="00DB62A0" w:rsidRDefault="00862A92" w:rsidP="00003A93">
      <w:pPr>
        <w:pStyle w:val="libNormal"/>
        <w:rPr>
          <w:rtl/>
        </w:rPr>
      </w:pPr>
      <w:r w:rsidRPr="00DB62A0">
        <w:rPr>
          <w:rtl/>
        </w:rPr>
        <w:t>* بنو الحمى بن عامر : 242 / 92.</w:t>
      </w:r>
    </w:p>
    <w:p w:rsidR="00862A92" w:rsidRPr="00DB62A0" w:rsidRDefault="00862A92" w:rsidP="00003A93">
      <w:pPr>
        <w:pStyle w:val="libNormal"/>
        <w:rPr>
          <w:rtl/>
        </w:rPr>
      </w:pPr>
      <w:r w:rsidRPr="00DB62A0">
        <w:rPr>
          <w:rtl/>
        </w:rPr>
        <w:t>* بنو خشينة : 671 / 244 ، 1114 / 416.</w:t>
      </w:r>
    </w:p>
    <w:p w:rsidR="00862A92" w:rsidRPr="00DB62A0" w:rsidRDefault="00862A92" w:rsidP="00003A93">
      <w:pPr>
        <w:pStyle w:val="libNormal"/>
        <w:rPr>
          <w:rtl/>
        </w:rPr>
      </w:pPr>
      <w:r w:rsidRPr="00DB62A0">
        <w:rPr>
          <w:rtl/>
        </w:rPr>
        <w:t>* بنو خناعة : 943 / 343.</w:t>
      </w:r>
    </w:p>
    <w:p w:rsidR="00862A92" w:rsidRPr="00DB62A0" w:rsidRDefault="00862A92" w:rsidP="00003A93">
      <w:pPr>
        <w:pStyle w:val="libNormal"/>
        <w:rPr>
          <w:rtl/>
        </w:rPr>
      </w:pPr>
      <w:r w:rsidRPr="00DB62A0">
        <w:rPr>
          <w:rtl/>
        </w:rPr>
        <w:t>* بنو خلاوة : 1126 / 422.</w:t>
      </w:r>
    </w:p>
    <w:p w:rsidR="00862A92" w:rsidRPr="00DB62A0" w:rsidRDefault="00862A92" w:rsidP="00003A93">
      <w:pPr>
        <w:pStyle w:val="libNormal"/>
        <w:rPr>
          <w:rtl/>
        </w:rPr>
      </w:pPr>
      <w:r w:rsidRPr="00DB62A0">
        <w:rPr>
          <w:rtl/>
        </w:rPr>
        <w:t>* بنو درّة : 337 / 131 ، 343 / 134.</w:t>
      </w:r>
    </w:p>
    <w:p w:rsidR="00862A92" w:rsidRPr="00DB62A0" w:rsidRDefault="00862A92" w:rsidP="00003A93">
      <w:pPr>
        <w:pStyle w:val="libNormal"/>
        <w:rPr>
          <w:rtl/>
        </w:rPr>
      </w:pPr>
      <w:r w:rsidRPr="00DB62A0">
        <w:rPr>
          <w:rtl/>
        </w:rPr>
        <w:t>* بنو رازح : 693 / 255.</w:t>
      </w:r>
    </w:p>
    <w:p w:rsidR="00862A92" w:rsidRPr="00DB62A0" w:rsidRDefault="00862A92" w:rsidP="00003A93">
      <w:pPr>
        <w:pStyle w:val="libNormal"/>
        <w:rPr>
          <w:rtl/>
        </w:rPr>
      </w:pPr>
      <w:r w:rsidRPr="00DB62A0">
        <w:rPr>
          <w:rtl/>
        </w:rPr>
        <w:t>* بنو راشدة بن أذينة بن جديلة بن لخم : 98 / 35.</w:t>
      </w:r>
    </w:p>
    <w:p w:rsidR="00862A92" w:rsidRPr="00DB62A0" w:rsidRDefault="00862A92" w:rsidP="00003A93">
      <w:pPr>
        <w:pStyle w:val="libNormal"/>
        <w:rPr>
          <w:rtl/>
        </w:rPr>
      </w:pPr>
      <w:r w:rsidRPr="00DB62A0">
        <w:rPr>
          <w:rtl/>
        </w:rPr>
        <w:t>* بنو رحيم : 658 / 240.</w:t>
      </w:r>
    </w:p>
    <w:p w:rsidR="00862A92" w:rsidRPr="00DB62A0" w:rsidRDefault="00862A92" w:rsidP="00003A93">
      <w:pPr>
        <w:pStyle w:val="libNormal"/>
        <w:rPr>
          <w:rtl/>
        </w:rPr>
      </w:pPr>
      <w:r w:rsidRPr="00DB62A0">
        <w:rPr>
          <w:rtl/>
        </w:rPr>
        <w:t>* بنو رعين : 1136 / 427.</w:t>
      </w:r>
    </w:p>
    <w:p w:rsidR="00862A92" w:rsidRPr="00DB62A0" w:rsidRDefault="00862A92" w:rsidP="00003A93">
      <w:pPr>
        <w:pStyle w:val="libNormal"/>
        <w:rPr>
          <w:rtl/>
        </w:rPr>
      </w:pPr>
      <w:r w:rsidRPr="00DB62A0">
        <w:rPr>
          <w:rtl/>
        </w:rPr>
        <w:t>* بنو زبيد : 401 / 151.</w:t>
      </w:r>
    </w:p>
    <w:p w:rsidR="00862A92" w:rsidRPr="00DB62A0" w:rsidRDefault="00862A92" w:rsidP="00003A93">
      <w:pPr>
        <w:pStyle w:val="libNormal"/>
        <w:rPr>
          <w:rtl/>
        </w:rPr>
      </w:pPr>
      <w:r>
        <w:rPr>
          <w:rtl/>
        </w:rPr>
        <w:br w:type="page"/>
      </w:r>
      <w:r w:rsidRPr="00DB62A0">
        <w:rPr>
          <w:rtl/>
        </w:rPr>
        <w:lastRenderedPageBreak/>
        <w:t>* بنو زميلة من تجيب : 895 / 330.</w:t>
      </w:r>
    </w:p>
    <w:p w:rsidR="00862A92" w:rsidRPr="00DB62A0" w:rsidRDefault="00862A92" w:rsidP="00003A93">
      <w:pPr>
        <w:pStyle w:val="libNormal"/>
        <w:rPr>
          <w:rtl/>
        </w:rPr>
      </w:pPr>
      <w:r w:rsidRPr="00DB62A0">
        <w:rPr>
          <w:rtl/>
        </w:rPr>
        <w:t>* بنو زهرة بن كلاب : 174 / 66.</w:t>
      </w:r>
    </w:p>
    <w:p w:rsidR="00862A92" w:rsidRPr="00DB62A0" w:rsidRDefault="00862A92" w:rsidP="00003A93">
      <w:pPr>
        <w:pStyle w:val="libNormal"/>
        <w:rPr>
          <w:rtl/>
        </w:rPr>
      </w:pPr>
      <w:r w:rsidRPr="00DB62A0">
        <w:rPr>
          <w:rtl/>
        </w:rPr>
        <w:t>* بنو ساعدة : 1365 / 500.</w:t>
      </w:r>
    </w:p>
    <w:p w:rsidR="00862A92" w:rsidRPr="00DB62A0" w:rsidRDefault="00862A92" w:rsidP="00003A93">
      <w:pPr>
        <w:pStyle w:val="libNormal"/>
        <w:rPr>
          <w:rtl/>
        </w:rPr>
      </w:pPr>
      <w:r w:rsidRPr="00DB62A0">
        <w:rPr>
          <w:rtl/>
        </w:rPr>
        <w:t>* بنو سحيت : 147 / 50.</w:t>
      </w:r>
    </w:p>
    <w:p w:rsidR="00862A92" w:rsidRPr="00DB62A0" w:rsidRDefault="00862A92" w:rsidP="00003A93">
      <w:pPr>
        <w:pStyle w:val="libNormal"/>
        <w:rPr>
          <w:rtl/>
        </w:rPr>
      </w:pPr>
      <w:r w:rsidRPr="00DB62A0">
        <w:rPr>
          <w:rtl/>
        </w:rPr>
        <w:t>* بنو سريع بن ماتع : 374 / 143 ، 377 / 144 ، 732 / 267.</w:t>
      </w:r>
    </w:p>
    <w:p w:rsidR="00862A92" w:rsidRPr="00DB62A0" w:rsidRDefault="00862A92" w:rsidP="00003A93">
      <w:pPr>
        <w:pStyle w:val="libNormal"/>
        <w:rPr>
          <w:rtl/>
        </w:rPr>
      </w:pPr>
      <w:r w:rsidRPr="00DB62A0">
        <w:rPr>
          <w:rtl/>
        </w:rPr>
        <w:t>* بنو سعد بن تجيب : 533 / 202.</w:t>
      </w:r>
    </w:p>
    <w:p w:rsidR="00862A92" w:rsidRPr="00DB62A0" w:rsidRDefault="00862A92" w:rsidP="00003A93">
      <w:pPr>
        <w:pStyle w:val="libNormal"/>
        <w:rPr>
          <w:rtl/>
        </w:rPr>
      </w:pPr>
      <w:r w:rsidRPr="00DB62A0">
        <w:rPr>
          <w:rtl/>
        </w:rPr>
        <w:t>* بنو سلمة : 174 / 64.</w:t>
      </w:r>
    </w:p>
    <w:p w:rsidR="00862A92" w:rsidRPr="00DB62A0" w:rsidRDefault="00862A92" w:rsidP="00003A93">
      <w:pPr>
        <w:pStyle w:val="libNormal"/>
        <w:rPr>
          <w:rtl/>
        </w:rPr>
      </w:pPr>
      <w:r w:rsidRPr="00DB62A0">
        <w:rPr>
          <w:rtl/>
        </w:rPr>
        <w:t xml:space="preserve">* بنو سلمة </w:t>
      </w:r>
      <w:r>
        <w:rPr>
          <w:rtl/>
        </w:rPr>
        <w:t>(</w:t>
      </w:r>
      <w:r w:rsidRPr="00DB62A0">
        <w:rPr>
          <w:rtl/>
        </w:rPr>
        <w:t>من الأنصار</w:t>
      </w:r>
      <w:r>
        <w:rPr>
          <w:rtl/>
        </w:rPr>
        <w:t>)</w:t>
      </w:r>
      <w:r w:rsidRPr="00DB62A0">
        <w:rPr>
          <w:rtl/>
        </w:rPr>
        <w:t xml:space="preserve"> : 564 / 210.</w:t>
      </w:r>
    </w:p>
    <w:p w:rsidR="00862A92" w:rsidRPr="00DB62A0" w:rsidRDefault="00862A92" w:rsidP="00003A93">
      <w:pPr>
        <w:pStyle w:val="libNormal"/>
        <w:rPr>
          <w:rtl/>
        </w:rPr>
      </w:pPr>
      <w:r w:rsidRPr="00DB62A0">
        <w:rPr>
          <w:rtl/>
        </w:rPr>
        <w:t>* بنو سهم : 1303 / 476.</w:t>
      </w:r>
    </w:p>
    <w:p w:rsidR="00862A92" w:rsidRPr="00DB62A0" w:rsidRDefault="00862A92" w:rsidP="00003A93">
      <w:pPr>
        <w:pStyle w:val="libNormal"/>
        <w:rPr>
          <w:rtl/>
        </w:rPr>
      </w:pPr>
      <w:r w:rsidRPr="00DB62A0">
        <w:rPr>
          <w:rtl/>
        </w:rPr>
        <w:t>* بنو سيف بن بوىّ : 277 / 104.</w:t>
      </w:r>
    </w:p>
    <w:p w:rsidR="00862A92" w:rsidRPr="00DB62A0" w:rsidRDefault="00862A92" w:rsidP="00003A93">
      <w:pPr>
        <w:pStyle w:val="libNormal"/>
        <w:rPr>
          <w:rtl/>
        </w:rPr>
      </w:pPr>
      <w:r w:rsidRPr="00DB62A0">
        <w:rPr>
          <w:rtl/>
        </w:rPr>
        <w:t>* بنو شعبان بن عمرو بن قيس : 1162 / 434.</w:t>
      </w:r>
    </w:p>
    <w:p w:rsidR="00862A92" w:rsidRPr="00DB62A0" w:rsidRDefault="00862A92" w:rsidP="00003A93">
      <w:pPr>
        <w:pStyle w:val="libNormal"/>
        <w:rPr>
          <w:rtl/>
        </w:rPr>
      </w:pPr>
      <w:r w:rsidRPr="00DB62A0">
        <w:rPr>
          <w:rtl/>
        </w:rPr>
        <w:t>* بنو صنّم : 463 / 172 ، 1403 / 511.</w:t>
      </w:r>
    </w:p>
    <w:p w:rsidR="00862A92" w:rsidRPr="00DB62A0" w:rsidRDefault="00862A92" w:rsidP="00003A93">
      <w:pPr>
        <w:pStyle w:val="libNormal"/>
        <w:rPr>
          <w:rtl/>
        </w:rPr>
      </w:pPr>
      <w:r w:rsidRPr="00DB62A0">
        <w:rPr>
          <w:rtl/>
        </w:rPr>
        <w:t>* بنو عامر : 617 / 227.</w:t>
      </w:r>
    </w:p>
    <w:p w:rsidR="00862A92" w:rsidRPr="00DB62A0" w:rsidRDefault="00862A92" w:rsidP="00003A93">
      <w:pPr>
        <w:pStyle w:val="libNormal"/>
        <w:rPr>
          <w:rtl/>
        </w:rPr>
      </w:pPr>
      <w:r w:rsidRPr="00DB62A0">
        <w:rPr>
          <w:rtl/>
        </w:rPr>
        <w:t>* بنو عامر بن الحجر : 911 / 334.</w:t>
      </w:r>
    </w:p>
    <w:p w:rsidR="00862A92" w:rsidRPr="00DB62A0" w:rsidRDefault="00862A92" w:rsidP="00003A93">
      <w:pPr>
        <w:pStyle w:val="libNormal"/>
        <w:rPr>
          <w:rtl/>
        </w:rPr>
      </w:pPr>
      <w:r w:rsidRPr="00DB62A0">
        <w:rPr>
          <w:rtl/>
        </w:rPr>
        <w:t>* بنو عامر بن عدى بن تجيب : 89 / 32.</w:t>
      </w:r>
    </w:p>
    <w:p w:rsidR="00862A92" w:rsidRPr="00DB62A0" w:rsidRDefault="00862A92" w:rsidP="00003A93">
      <w:pPr>
        <w:pStyle w:val="libNormal"/>
        <w:rPr>
          <w:rtl/>
        </w:rPr>
      </w:pPr>
      <w:r w:rsidRPr="00DB62A0">
        <w:rPr>
          <w:rtl/>
        </w:rPr>
        <w:t>* بنو عبد الله : 922 / 338 ، 983 / 360.</w:t>
      </w:r>
    </w:p>
    <w:p w:rsidR="00862A92" w:rsidRPr="00DB62A0" w:rsidRDefault="00862A92" w:rsidP="00003A93">
      <w:pPr>
        <w:pStyle w:val="libNormal"/>
        <w:rPr>
          <w:rtl/>
        </w:rPr>
      </w:pPr>
      <w:r w:rsidRPr="00DB62A0">
        <w:rPr>
          <w:rtl/>
        </w:rPr>
        <w:t>* بنو عبد جعل : 378 / 144.</w:t>
      </w:r>
    </w:p>
    <w:p w:rsidR="00862A92" w:rsidRPr="00DB62A0" w:rsidRDefault="00862A92" w:rsidP="00003A93">
      <w:pPr>
        <w:pStyle w:val="libNormal"/>
        <w:rPr>
          <w:rtl/>
        </w:rPr>
      </w:pPr>
      <w:r w:rsidRPr="00DB62A0">
        <w:rPr>
          <w:rtl/>
        </w:rPr>
        <w:t>* بنو عبد الدار : 780 / 287.</w:t>
      </w:r>
    </w:p>
    <w:p w:rsidR="00862A92" w:rsidRPr="00DB62A0" w:rsidRDefault="00862A92" w:rsidP="00003A93">
      <w:pPr>
        <w:pStyle w:val="libNormal"/>
        <w:rPr>
          <w:rtl/>
        </w:rPr>
      </w:pPr>
      <w:r w:rsidRPr="00DB62A0">
        <w:rPr>
          <w:rtl/>
        </w:rPr>
        <w:t>* بنو عبد كلال : 780 / 287.</w:t>
      </w:r>
    </w:p>
    <w:p w:rsidR="00862A92" w:rsidRPr="00DB62A0" w:rsidRDefault="00862A92" w:rsidP="00003A93">
      <w:pPr>
        <w:pStyle w:val="libNormal"/>
        <w:rPr>
          <w:rtl/>
        </w:rPr>
      </w:pPr>
      <w:r w:rsidRPr="00DB62A0">
        <w:rPr>
          <w:rtl/>
        </w:rPr>
        <w:t>* بنو عدى بن كعب : 1106 / 411.</w:t>
      </w:r>
    </w:p>
    <w:p w:rsidR="00862A92" w:rsidRPr="00DB62A0" w:rsidRDefault="00862A92" w:rsidP="00003A93">
      <w:pPr>
        <w:pStyle w:val="libNormal"/>
        <w:rPr>
          <w:rtl/>
        </w:rPr>
      </w:pPr>
      <w:r w:rsidRPr="00DB62A0">
        <w:rPr>
          <w:rtl/>
        </w:rPr>
        <w:t>* بنو عريب : 124 / 42.</w:t>
      </w:r>
    </w:p>
    <w:p w:rsidR="00862A92" w:rsidRPr="00DB62A0" w:rsidRDefault="00862A92" w:rsidP="00003A93">
      <w:pPr>
        <w:pStyle w:val="libNormal"/>
        <w:rPr>
          <w:rtl/>
        </w:rPr>
      </w:pPr>
      <w:r w:rsidRPr="00DB62A0">
        <w:rPr>
          <w:rtl/>
        </w:rPr>
        <w:t>* بنو عضاه : 959 / 352.</w:t>
      </w:r>
    </w:p>
    <w:p w:rsidR="00862A92" w:rsidRPr="00DB62A0" w:rsidRDefault="00862A92" w:rsidP="00003A93">
      <w:pPr>
        <w:pStyle w:val="libNormal"/>
        <w:rPr>
          <w:rtl/>
        </w:rPr>
      </w:pPr>
      <w:r w:rsidRPr="00DB62A0">
        <w:rPr>
          <w:rtl/>
        </w:rPr>
        <w:t>* بنو عضاه بن سعد : 472 / 175.</w:t>
      </w:r>
    </w:p>
    <w:p w:rsidR="00862A92" w:rsidRPr="00DB62A0" w:rsidRDefault="00862A92" w:rsidP="00003A93">
      <w:pPr>
        <w:pStyle w:val="libNormal"/>
        <w:rPr>
          <w:rtl/>
        </w:rPr>
      </w:pPr>
      <w:r w:rsidRPr="00DB62A0">
        <w:rPr>
          <w:rtl/>
        </w:rPr>
        <w:t>* بنو عوف بن معاهر : 340 / 132.</w:t>
      </w:r>
    </w:p>
    <w:p w:rsidR="00862A92" w:rsidRPr="00DB62A0" w:rsidRDefault="00862A92" w:rsidP="00003A93">
      <w:pPr>
        <w:pStyle w:val="libNormal"/>
        <w:rPr>
          <w:rtl/>
        </w:rPr>
      </w:pPr>
      <w:r w:rsidRPr="00DB62A0">
        <w:rPr>
          <w:rtl/>
        </w:rPr>
        <w:t>* بنو الغوث بن مرّ : 240 / 91.</w:t>
      </w:r>
    </w:p>
    <w:p w:rsidR="00862A92" w:rsidRPr="00DB62A0" w:rsidRDefault="00862A92" w:rsidP="00003A93">
      <w:pPr>
        <w:pStyle w:val="libNormal"/>
        <w:rPr>
          <w:rtl/>
        </w:rPr>
      </w:pPr>
      <w:r w:rsidRPr="00DB62A0">
        <w:rPr>
          <w:rtl/>
        </w:rPr>
        <w:t>* بنو الفردم بن بدّا بن أذاة : 470 / 175.</w:t>
      </w:r>
    </w:p>
    <w:p w:rsidR="00862A92" w:rsidRPr="00DB62A0" w:rsidRDefault="00862A92" w:rsidP="00003A93">
      <w:pPr>
        <w:pStyle w:val="libNormal"/>
        <w:rPr>
          <w:rtl/>
        </w:rPr>
      </w:pPr>
      <w:r w:rsidRPr="00DB62A0">
        <w:rPr>
          <w:rtl/>
        </w:rPr>
        <w:t>* بنو فهم من تجيب : 1309 / 478.</w:t>
      </w:r>
    </w:p>
    <w:p w:rsidR="00862A92" w:rsidRPr="00DB62A0" w:rsidRDefault="00862A92" w:rsidP="00003A93">
      <w:pPr>
        <w:pStyle w:val="libNormal"/>
        <w:rPr>
          <w:rtl/>
        </w:rPr>
      </w:pPr>
      <w:r w:rsidRPr="00DB62A0">
        <w:rPr>
          <w:rtl/>
        </w:rPr>
        <w:t>* بنو قتيرة : 281 / 106.</w:t>
      </w:r>
    </w:p>
    <w:p w:rsidR="00862A92" w:rsidRPr="00DB62A0" w:rsidRDefault="00862A92" w:rsidP="00003A93">
      <w:pPr>
        <w:pStyle w:val="libNormal"/>
        <w:rPr>
          <w:rtl/>
        </w:rPr>
      </w:pPr>
      <w:r>
        <w:rPr>
          <w:rtl/>
        </w:rPr>
        <w:br w:type="page"/>
      </w:r>
      <w:r w:rsidRPr="00DB62A0">
        <w:rPr>
          <w:rtl/>
        </w:rPr>
        <w:lastRenderedPageBreak/>
        <w:t>* بنو القرناء : 643 / 234 ، 1040 / 380.</w:t>
      </w:r>
    </w:p>
    <w:p w:rsidR="00862A92" w:rsidRPr="00DB62A0" w:rsidRDefault="00862A92" w:rsidP="00003A93">
      <w:pPr>
        <w:pStyle w:val="libNormal"/>
        <w:rPr>
          <w:rtl/>
        </w:rPr>
      </w:pPr>
      <w:r w:rsidRPr="00DB62A0">
        <w:rPr>
          <w:rtl/>
        </w:rPr>
        <w:t>* بنو القشيب : 455 / 168 ، 986 / 360.</w:t>
      </w:r>
    </w:p>
    <w:p w:rsidR="00862A92" w:rsidRPr="00DB62A0" w:rsidRDefault="00862A92" w:rsidP="00003A93">
      <w:pPr>
        <w:pStyle w:val="libNormal"/>
        <w:rPr>
          <w:rtl/>
        </w:rPr>
      </w:pPr>
      <w:r w:rsidRPr="00DB62A0">
        <w:rPr>
          <w:rtl/>
        </w:rPr>
        <w:t>* بنو كعب بن عوف : 227 / 85.</w:t>
      </w:r>
    </w:p>
    <w:p w:rsidR="00862A92" w:rsidRPr="00DB62A0" w:rsidRDefault="00862A92" w:rsidP="00003A93">
      <w:pPr>
        <w:pStyle w:val="libNormal"/>
        <w:rPr>
          <w:rtl/>
        </w:rPr>
      </w:pPr>
      <w:r w:rsidRPr="00DB62A0">
        <w:rPr>
          <w:rtl/>
        </w:rPr>
        <w:t>* بنو كمونة : 972 / 356.</w:t>
      </w:r>
    </w:p>
    <w:p w:rsidR="00862A92" w:rsidRPr="00DB62A0" w:rsidRDefault="00862A92" w:rsidP="00003A93">
      <w:pPr>
        <w:pStyle w:val="libNormal"/>
        <w:rPr>
          <w:rtl/>
        </w:rPr>
      </w:pPr>
      <w:r w:rsidRPr="00DB62A0">
        <w:rPr>
          <w:rtl/>
        </w:rPr>
        <w:t>* بنو كنانة : 174 / 66.</w:t>
      </w:r>
    </w:p>
    <w:p w:rsidR="00862A92" w:rsidRPr="00DB62A0" w:rsidRDefault="00862A92" w:rsidP="00003A93">
      <w:pPr>
        <w:pStyle w:val="libNormal"/>
        <w:rPr>
          <w:rtl/>
        </w:rPr>
      </w:pPr>
      <w:r w:rsidRPr="00DB62A0">
        <w:rPr>
          <w:rtl/>
        </w:rPr>
        <w:t>* بنو كنانة بن عمرو بن القيس : 1121 / 419.</w:t>
      </w:r>
    </w:p>
    <w:p w:rsidR="00862A92" w:rsidRPr="00DB62A0" w:rsidRDefault="00862A92" w:rsidP="00003A93">
      <w:pPr>
        <w:pStyle w:val="libNormal"/>
        <w:rPr>
          <w:rtl/>
        </w:rPr>
      </w:pPr>
      <w:r w:rsidRPr="00DB62A0">
        <w:rPr>
          <w:rtl/>
        </w:rPr>
        <w:t>* بنو مازن : 862 / 321.</w:t>
      </w:r>
    </w:p>
    <w:p w:rsidR="00862A92" w:rsidRPr="00DB62A0" w:rsidRDefault="00862A92" w:rsidP="00003A93">
      <w:pPr>
        <w:pStyle w:val="libNormal"/>
        <w:rPr>
          <w:rtl/>
        </w:rPr>
      </w:pPr>
      <w:r w:rsidRPr="00DB62A0">
        <w:rPr>
          <w:rtl/>
        </w:rPr>
        <w:t xml:space="preserve">* مرّ </w:t>
      </w:r>
      <w:r>
        <w:rPr>
          <w:rtl/>
        </w:rPr>
        <w:t>(</w:t>
      </w:r>
      <w:r w:rsidRPr="00DB62A0">
        <w:rPr>
          <w:rtl/>
        </w:rPr>
        <w:t>بطن من البطون</w:t>
      </w:r>
      <w:r>
        <w:rPr>
          <w:rtl/>
        </w:rPr>
        <w:t>)</w:t>
      </w:r>
      <w:r w:rsidRPr="00DB62A0">
        <w:rPr>
          <w:rtl/>
        </w:rPr>
        <w:t xml:space="preserve"> : 1041 / 381.</w:t>
      </w:r>
    </w:p>
    <w:p w:rsidR="00862A92" w:rsidRPr="00DB62A0" w:rsidRDefault="00862A92" w:rsidP="00003A93">
      <w:pPr>
        <w:pStyle w:val="libNormal"/>
        <w:rPr>
          <w:rtl/>
        </w:rPr>
      </w:pPr>
      <w:r w:rsidRPr="00DB62A0">
        <w:rPr>
          <w:rtl/>
        </w:rPr>
        <w:t>* بنو معاذ بن ربيعة : 142 / 49.</w:t>
      </w:r>
    </w:p>
    <w:p w:rsidR="00862A92" w:rsidRPr="00DB62A0" w:rsidRDefault="00862A92" w:rsidP="00003A93">
      <w:pPr>
        <w:pStyle w:val="libNormal"/>
        <w:rPr>
          <w:rtl/>
        </w:rPr>
      </w:pPr>
      <w:r w:rsidRPr="00DB62A0">
        <w:rPr>
          <w:rtl/>
        </w:rPr>
        <w:t>* بنو موهب : 379 / 145.</w:t>
      </w:r>
    </w:p>
    <w:p w:rsidR="00862A92" w:rsidRPr="00DB62A0" w:rsidRDefault="00862A92" w:rsidP="00003A93">
      <w:pPr>
        <w:pStyle w:val="libNormal"/>
        <w:rPr>
          <w:rtl/>
        </w:rPr>
      </w:pPr>
      <w:r w:rsidRPr="00DB62A0">
        <w:rPr>
          <w:rtl/>
        </w:rPr>
        <w:t>* بنو ناهض : 433 / 159.</w:t>
      </w:r>
    </w:p>
    <w:p w:rsidR="00862A92" w:rsidRPr="00DB62A0" w:rsidRDefault="00862A92" w:rsidP="00003A93">
      <w:pPr>
        <w:pStyle w:val="libNormal"/>
        <w:rPr>
          <w:rtl/>
        </w:rPr>
      </w:pPr>
      <w:r w:rsidRPr="00DB62A0">
        <w:rPr>
          <w:rtl/>
        </w:rPr>
        <w:t>* بنو نسىّ : 955 / 351.</w:t>
      </w:r>
    </w:p>
    <w:p w:rsidR="00862A92" w:rsidRPr="00DB62A0" w:rsidRDefault="00862A92" w:rsidP="00003A93">
      <w:pPr>
        <w:pStyle w:val="libNormal"/>
        <w:rPr>
          <w:rtl/>
        </w:rPr>
      </w:pPr>
      <w:r w:rsidRPr="00DB62A0">
        <w:rPr>
          <w:rtl/>
        </w:rPr>
        <w:t>* بنو نصر بن معاوية : 99 / 36.</w:t>
      </w:r>
    </w:p>
    <w:p w:rsidR="00862A92" w:rsidRPr="00DB62A0" w:rsidRDefault="00862A92" w:rsidP="00003A93">
      <w:pPr>
        <w:pStyle w:val="libNormal"/>
        <w:rPr>
          <w:rtl/>
        </w:rPr>
      </w:pPr>
      <w:r w:rsidRPr="00DB62A0">
        <w:rPr>
          <w:rtl/>
        </w:rPr>
        <w:t>* بنو نضرة : 922 / 337.</w:t>
      </w:r>
    </w:p>
    <w:p w:rsidR="00862A92" w:rsidRPr="00DB62A0" w:rsidRDefault="00862A92" w:rsidP="00003A93">
      <w:pPr>
        <w:pStyle w:val="libNormal"/>
        <w:rPr>
          <w:rtl/>
        </w:rPr>
      </w:pPr>
      <w:r w:rsidRPr="00DB62A0">
        <w:rPr>
          <w:rtl/>
        </w:rPr>
        <w:t>* بنو هاشم : 564 / 210.</w:t>
      </w:r>
    </w:p>
    <w:p w:rsidR="00862A92" w:rsidRPr="00DB62A0" w:rsidRDefault="00862A92" w:rsidP="00003A93">
      <w:pPr>
        <w:pStyle w:val="libNormal"/>
        <w:rPr>
          <w:rtl/>
        </w:rPr>
      </w:pPr>
      <w:r w:rsidRPr="00DB62A0">
        <w:rPr>
          <w:rtl/>
        </w:rPr>
        <w:t>* بنو همدان : 92 / 34.</w:t>
      </w:r>
    </w:p>
    <w:p w:rsidR="00862A92" w:rsidRPr="00DB62A0" w:rsidRDefault="00862A92" w:rsidP="00003A93">
      <w:pPr>
        <w:pStyle w:val="libNormal"/>
        <w:rPr>
          <w:rtl/>
        </w:rPr>
      </w:pPr>
      <w:r w:rsidRPr="00DB62A0">
        <w:rPr>
          <w:rtl/>
        </w:rPr>
        <w:t>* بنو وائل بن مالك بن زيد : 1029 / 376.</w:t>
      </w:r>
    </w:p>
    <w:p w:rsidR="00862A92" w:rsidRPr="00DB62A0" w:rsidRDefault="00862A92" w:rsidP="00003A93">
      <w:pPr>
        <w:pStyle w:val="libNormal"/>
        <w:rPr>
          <w:rtl/>
        </w:rPr>
      </w:pPr>
      <w:r w:rsidRPr="00DB62A0">
        <w:rPr>
          <w:rtl/>
        </w:rPr>
        <w:t>* بنو يعلى : 490 / 185 ، 907 / 334.</w:t>
      </w:r>
    </w:p>
    <w:p w:rsidR="00862A92" w:rsidRPr="00DB62A0" w:rsidRDefault="00862A92" w:rsidP="00003A93">
      <w:pPr>
        <w:pStyle w:val="libNormal"/>
        <w:rPr>
          <w:rtl/>
        </w:rPr>
      </w:pPr>
      <w:r w:rsidRPr="00DB62A0">
        <w:rPr>
          <w:rtl/>
        </w:rPr>
        <w:t>* بنو يعلى بن مالك : 811 / 299.</w:t>
      </w:r>
    </w:p>
    <w:p w:rsidR="00862A92" w:rsidRDefault="00862A92" w:rsidP="006F6402">
      <w:pPr>
        <w:pStyle w:val="libCenterBold2"/>
        <w:rPr>
          <w:rtl/>
        </w:rPr>
      </w:pPr>
      <w:r>
        <w:rPr>
          <w:rtl/>
        </w:rPr>
        <w:t>(</w:t>
      </w:r>
      <w:r w:rsidRPr="00B05232">
        <w:rPr>
          <w:rtl/>
        </w:rPr>
        <w:t>حرف التاء</w:t>
      </w:r>
      <w:r>
        <w:rPr>
          <w:rtl/>
        </w:rPr>
        <w:t>)</w:t>
      </w:r>
      <w:r w:rsidRPr="00B05232">
        <w:rPr>
          <w:rtl/>
        </w:rPr>
        <w:t>*</w:t>
      </w:r>
    </w:p>
    <w:p w:rsidR="00862A92" w:rsidRPr="00DB62A0" w:rsidRDefault="00862A92" w:rsidP="00003A93">
      <w:pPr>
        <w:pStyle w:val="libNormal"/>
        <w:rPr>
          <w:rtl/>
        </w:rPr>
      </w:pPr>
      <w:r w:rsidRPr="00DB62A0">
        <w:rPr>
          <w:rtl/>
        </w:rPr>
        <w:t>تجيب : 7 / 8 ، 11 / 9 ، 285 / 108 ، 395 / 150 ، 411 / 153 ، 601 / 222 ، 847 / 317 ، 895 / 330 ، 988 / 362 ، 1056 / 388 ، 1283 / 467 ، 1309 / 478 ، 1417 / 515.</w:t>
      </w:r>
    </w:p>
    <w:p w:rsidR="00862A92" w:rsidRPr="00DB62A0" w:rsidRDefault="00862A92" w:rsidP="00003A93">
      <w:pPr>
        <w:pStyle w:val="libNormal"/>
        <w:rPr>
          <w:rtl/>
        </w:rPr>
      </w:pPr>
      <w:r w:rsidRPr="00DB62A0">
        <w:rPr>
          <w:rtl/>
        </w:rPr>
        <w:t xml:space="preserve">* تدؤل </w:t>
      </w:r>
      <w:r>
        <w:rPr>
          <w:rtl/>
        </w:rPr>
        <w:t>(</w:t>
      </w:r>
      <w:r w:rsidRPr="00DB62A0">
        <w:rPr>
          <w:rtl/>
        </w:rPr>
        <w:t>بطن من مراد</w:t>
      </w:r>
      <w:r>
        <w:rPr>
          <w:rtl/>
        </w:rPr>
        <w:t>)</w:t>
      </w:r>
      <w:r w:rsidRPr="00DB62A0">
        <w:rPr>
          <w:rtl/>
        </w:rPr>
        <w:t xml:space="preserve"> : 1347 / 494.</w:t>
      </w:r>
    </w:p>
    <w:p w:rsidR="00862A92" w:rsidRPr="00DB62A0" w:rsidRDefault="00862A92" w:rsidP="00003A93">
      <w:pPr>
        <w:pStyle w:val="libNormal"/>
        <w:rPr>
          <w:rtl/>
        </w:rPr>
      </w:pPr>
      <w:r w:rsidRPr="00DB62A0">
        <w:rPr>
          <w:rtl/>
        </w:rPr>
        <w:t>* تربة الإمام الشافعى : 132 / 44.</w:t>
      </w:r>
    </w:p>
    <w:p w:rsidR="00862A92" w:rsidRPr="00DB62A0" w:rsidRDefault="00862A92" w:rsidP="00003A93">
      <w:pPr>
        <w:pStyle w:val="libNormal"/>
        <w:rPr>
          <w:rtl/>
        </w:rPr>
      </w:pPr>
      <w:r w:rsidRPr="00DB62A0">
        <w:rPr>
          <w:rtl/>
        </w:rPr>
        <w:t xml:space="preserve">* التّرخم </w:t>
      </w:r>
      <w:r>
        <w:rPr>
          <w:rtl/>
        </w:rPr>
        <w:t>(</w:t>
      </w:r>
      <w:r w:rsidRPr="00DB62A0">
        <w:rPr>
          <w:rtl/>
        </w:rPr>
        <w:t>بطن من يحصب بن مالك</w:t>
      </w:r>
      <w:r>
        <w:rPr>
          <w:rtl/>
        </w:rPr>
        <w:t>)</w:t>
      </w:r>
      <w:r w:rsidRPr="00DB62A0">
        <w:rPr>
          <w:rtl/>
        </w:rPr>
        <w:t xml:space="preserve"> : 1011 / 369.</w:t>
      </w:r>
    </w:p>
    <w:p w:rsidR="00862A92" w:rsidRPr="00DB62A0" w:rsidRDefault="00862A92" w:rsidP="00003A93">
      <w:pPr>
        <w:pStyle w:val="libNormal"/>
        <w:rPr>
          <w:rtl/>
        </w:rPr>
      </w:pPr>
      <w:r w:rsidRPr="00DB62A0">
        <w:rPr>
          <w:rtl/>
        </w:rPr>
        <w:t>* الترك : 340 / 132.</w:t>
      </w:r>
    </w:p>
    <w:p w:rsidR="00862A92" w:rsidRPr="00DB62A0" w:rsidRDefault="00862A92" w:rsidP="00003A93">
      <w:pPr>
        <w:pStyle w:val="libNormal"/>
        <w:rPr>
          <w:rtl/>
        </w:rPr>
      </w:pPr>
      <w:r w:rsidRPr="00DB62A0">
        <w:rPr>
          <w:rtl/>
        </w:rPr>
        <w:t>* تستر : 44 / 18.</w:t>
      </w:r>
    </w:p>
    <w:p w:rsidR="00862A92" w:rsidRPr="00DB62A0" w:rsidRDefault="00862A92" w:rsidP="00003A93">
      <w:pPr>
        <w:pStyle w:val="libNormal"/>
        <w:rPr>
          <w:rtl/>
        </w:rPr>
      </w:pPr>
      <w:r>
        <w:rPr>
          <w:rtl/>
        </w:rPr>
        <w:br w:type="page"/>
      </w:r>
      <w:r w:rsidRPr="00DB62A0">
        <w:rPr>
          <w:rtl/>
        </w:rPr>
        <w:lastRenderedPageBreak/>
        <w:t>* تميم : 564 / 210.</w:t>
      </w:r>
    </w:p>
    <w:p w:rsidR="00862A92" w:rsidRPr="00DB62A0" w:rsidRDefault="00862A92" w:rsidP="00003A93">
      <w:pPr>
        <w:pStyle w:val="libNormal"/>
        <w:rPr>
          <w:rtl/>
        </w:rPr>
      </w:pPr>
      <w:r w:rsidRPr="00DB62A0">
        <w:rPr>
          <w:rtl/>
        </w:rPr>
        <w:t>* تنّيس : 320 / 122 ، 437 / 161 ، 523 / 198 ، 755 / 276 ، 1190 / 442 ، 1192 / 442.</w:t>
      </w:r>
    </w:p>
    <w:p w:rsidR="00862A92" w:rsidRPr="00DB62A0" w:rsidRDefault="00862A92" w:rsidP="00003A93">
      <w:pPr>
        <w:pStyle w:val="libNormal"/>
        <w:rPr>
          <w:rtl/>
        </w:rPr>
      </w:pPr>
      <w:r w:rsidRPr="00DB62A0">
        <w:rPr>
          <w:rtl/>
        </w:rPr>
        <w:t>* تنوخ : 1106 / 410.</w:t>
      </w:r>
    </w:p>
    <w:p w:rsidR="00862A92" w:rsidRPr="00DB62A0" w:rsidRDefault="00862A92" w:rsidP="00003A93">
      <w:pPr>
        <w:pStyle w:val="libNormal"/>
        <w:rPr>
          <w:rtl/>
        </w:rPr>
      </w:pPr>
      <w:r w:rsidRPr="00DB62A0">
        <w:rPr>
          <w:rtl/>
        </w:rPr>
        <w:t>* تهودة : 953 / 350.</w:t>
      </w:r>
    </w:p>
    <w:p w:rsidR="00862A92" w:rsidRPr="00DB62A0" w:rsidRDefault="00862A92" w:rsidP="00003A93">
      <w:pPr>
        <w:pStyle w:val="libNormal"/>
        <w:rPr>
          <w:rtl/>
        </w:rPr>
      </w:pPr>
      <w:r w:rsidRPr="00DB62A0">
        <w:rPr>
          <w:rtl/>
        </w:rPr>
        <w:t>* تونس : 519 / 196.</w:t>
      </w:r>
    </w:p>
    <w:p w:rsidR="00862A92" w:rsidRDefault="00862A92" w:rsidP="006F6402">
      <w:pPr>
        <w:pStyle w:val="libCenterBold2"/>
        <w:rPr>
          <w:rtl/>
        </w:rPr>
      </w:pPr>
      <w:r>
        <w:rPr>
          <w:rtl/>
        </w:rPr>
        <w:t>(</w:t>
      </w:r>
      <w:r w:rsidRPr="00B05232">
        <w:rPr>
          <w:rtl/>
        </w:rPr>
        <w:t>حرف الجيم</w:t>
      </w:r>
      <w:r>
        <w:rPr>
          <w:rtl/>
        </w:rPr>
        <w:t>)</w:t>
      </w:r>
      <w:r w:rsidRPr="00B05232">
        <w:rPr>
          <w:rtl/>
        </w:rPr>
        <w:t>*</w:t>
      </w:r>
    </w:p>
    <w:p w:rsidR="00862A92" w:rsidRPr="00DB62A0" w:rsidRDefault="00862A92" w:rsidP="00003A93">
      <w:pPr>
        <w:pStyle w:val="libNormal"/>
        <w:rPr>
          <w:rtl/>
        </w:rPr>
      </w:pPr>
      <w:r w:rsidRPr="00DB62A0">
        <w:rPr>
          <w:rtl/>
        </w:rPr>
        <w:t>الجابية : 385 / 147 ، 586 / 218.</w:t>
      </w:r>
    </w:p>
    <w:p w:rsidR="00862A92" w:rsidRPr="00DB62A0" w:rsidRDefault="00862A92" w:rsidP="00003A93">
      <w:pPr>
        <w:pStyle w:val="libNormal"/>
        <w:rPr>
          <w:rtl/>
        </w:rPr>
      </w:pPr>
      <w:r w:rsidRPr="00DB62A0">
        <w:rPr>
          <w:rtl/>
        </w:rPr>
        <w:t xml:space="preserve">* الجبزاء </w:t>
      </w:r>
      <w:r>
        <w:rPr>
          <w:rtl/>
        </w:rPr>
        <w:t>(</w:t>
      </w:r>
      <w:r w:rsidRPr="00DB62A0">
        <w:rPr>
          <w:rtl/>
        </w:rPr>
        <w:t>بطن من المعافر</w:t>
      </w:r>
      <w:r>
        <w:rPr>
          <w:rtl/>
        </w:rPr>
        <w:t>)</w:t>
      </w:r>
      <w:r w:rsidRPr="00DB62A0">
        <w:rPr>
          <w:rtl/>
        </w:rPr>
        <w:t xml:space="preserve"> : 624 / 229</w:t>
      </w:r>
      <w:r>
        <w:rPr>
          <w:rtl/>
        </w:rPr>
        <w:t xml:space="preserve"> ـ </w:t>
      </w:r>
      <w:r w:rsidRPr="00DB62A0">
        <w:rPr>
          <w:rtl/>
        </w:rPr>
        <w:t>230.</w:t>
      </w:r>
    </w:p>
    <w:p w:rsidR="00862A92" w:rsidRPr="00DB62A0" w:rsidRDefault="00862A92" w:rsidP="00003A93">
      <w:pPr>
        <w:pStyle w:val="libNormal"/>
        <w:rPr>
          <w:rtl/>
        </w:rPr>
      </w:pPr>
      <w:r w:rsidRPr="00DB62A0">
        <w:rPr>
          <w:rtl/>
        </w:rPr>
        <w:t>* جبل المقطم : 1026 / 374.</w:t>
      </w:r>
    </w:p>
    <w:p w:rsidR="00862A92" w:rsidRPr="00DB62A0" w:rsidRDefault="00862A92" w:rsidP="00003A93">
      <w:pPr>
        <w:pStyle w:val="libNormal"/>
        <w:rPr>
          <w:rtl/>
        </w:rPr>
      </w:pPr>
      <w:r w:rsidRPr="00DB62A0">
        <w:rPr>
          <w:rtl/>
        </w:rPr>
        <w:t xml:space="preserve">* الجديدة </w:t>
      </w:r>
      <w:r>
        <w:rPr>
          <w:rtl/>
        </w:rPr>
        <w:t>(</w:t>
      </w:r>
      <w:r w:rsidRPr="00DB62A0">
        <w:rPr>
          <w:rtl/>
        </w:rPr>
        <w:t>قبيلة من خولان</w:t>
      </w:r>
      <w:r>
        <w:rPr>
          <w:rtl/>
        </w:rPr>
        <w:t>)</w:t>
      </w:r>
      <w:r w:rsidRPr="00DB62A0">
        <w:rPr>
          <w:rtl/>
        </w:rPr>
        <w:t xml:space="preserve"> : 716 / 260 ، 1122 / 420.</w:t>
      </w:r>
    </w:p>
    <w:p w:rsidR="00862A92" w:rsidRPr="00DB62A0" w:rsidRDefault="00862A92" w:rsidP="00003A93">
      <w:pPr>
        <w:pStyle w:val="libNormal"/>
        <w:rPr>
          <w:rtl/>
        </w:rPr>
      </w:pPr>
      <w:r w:rsidRPr="00DB62A0">
        <w:rPr>
          <w:rtl/>
        </w:rPr>
        <w:t>* جذام : 669 / 243.</w:t>
      </w:r>
    </w:p>
    <w:p w:rsidR="00862A92" w:rsidRPr="00DB62A0" w:rsidRDefault="00862A92" w:rsidP="00003A93">
      <w:pPr>
        <w:pStyle w:val="libNormal"/>
        <w:rPr>
          <w:rtl/>
        </w:rPr>
      </w:pPr>
      <w:r w:rsidRPr="00DB62A0">
        <w:rPr>
          <w:rtl/>
        </w:rPr>
        <w:t>* الجزيرة : 126 / 461.</w:t>
      </w:r>
    </w:p>
    <w:p w:rsidR="00862A92" w:rsidRPr="00DB62A0" w:rsidRDefault="00862A92" w:rsidP="00003A93">
      <w:pPr>
        <w:pStyle w:val="libNormal"/>
        <w:rPr>
          <w:rtl/>
        </w:rPr>
      </w:pPr>
      <w:r w:rsidRPr="00DB62A0">
        <w:rPr>
          <w:rtl/>
        </w:rPr>
        <w:t>* جمح : 20 / 12 ، 540 / 205 ، 1431 / 521.</w:t>
      </w:r>
    </w:p>
    <w:p w:rsidR="00862A92" w:rsidRPr="00DB62A0" w:rsidRDefault="00862A92" w:rsidP="00003A93">
      <w:pPr>
        <w:pStyle w:val="libNormal"/>
        <w:rPr>
          <w:rtl/>
        </w:rPr>
      </w:pPr>
      <w:r w:rsidRPr="00DB62A0">
        <w:rPr>
          <w:rtl/>
        </w:rPr>
        <w:t xml:space="preserve">* الجند </w:t>
      </w:r>
      <w:r>
        <w:rPr>
          <w:rtl/>
        </w:rPr>
        <w:t>(</w:t>
      </w:r>
      <w:r w:rsidRPr="00DB62A0">
        <w:rPr>
          <w:rtl/>
        </w:rPr>
        <w:t>بطن من المعافر</w:t>
      </w:r>
      <w:r>
        <w:rPr>
          <w:rtl/>
        </w:rPr>
        <w:t>)</w:t>
      </w:r>
      <w:r w:rsidRPr="00DB62A0">
        <w:rPr>
          <w:rtl/>
        </w:rPr>
        <w:t xml:space="preserve"> : 634 / 232.</w:t>
      </w:r>
    </w:p>
    <w:p w:rsidR="00862A92" w:rsidRPr="00DB62A0" w:rsidRDefault="00862A92" w:rsidP="00003A93">
      <w:pPr>
        <w:pStyle w:val="libNormal"/>
        <w:rPr>
          <w:rtl/>
        </w:rPr>
      </w:pPr>
      <w:r w:rsidRPr="00DB62A0">
        <w:rPr>
          <w:rtl/>
        </w:rPr>
        <w:t>* جهينة : 718 / 260.</w:t>
      </w:r>
    </w:p>
    <w:p w:rsidR="00862A92" w:rsidRPr="00DB62A0" w:rsidRDefault="00862A92" w:rsidP="00003A93">
      <w:pPr>
        <w:pStyle w:val="libNormal"/>
        <w:rPr>
          <w:rtl/>
        </w:rPr>
      </w:pPr>
      <w:r w:rsidRPr="00DB62A0">
        <w:rPr>
          <w:rtl/>
        </w:rPr>
        <w:t>* الجيزة : 29 / 14 ، 92 / 34 ، 147 / 50 ، 672 / 244 ، 893 / 330 ، 949 / 346 ، 963 / 352 ، 1103 / 408 ، 1136 / 427 ، 1213 / 448 ، 450 ، 1238 / 455.</w:t>
      </w:r>
    </w:p>
    <w:p w:rsidR="00862A92" w:rsidRPr="00DB62A0" w:rsidRDefault="00862A92" w:rsidP="00003A93">
      <w:pPr>
        <w:pStyle w:val="libNormal"/>
        <w:rPr>
          <w:rtl/>
        </w:rPr>
      </w:pPr>
      <w:r w:rsidRPr="00DB62A0">
        <w:rPr>
          <w:rtl/>
        </w:rPr>
        <w:t>* جيشان : 1450 / 525.</w:t>
      </w:r>
    </w:p>
    <w:p w:rsidR="00862A92" w:rsidRDefault="00862A92" w:rsidP="006F6402">
      <w:pPr>
        <w:pStyle w:val="libCenterBold2"/>
        <w:rPr>
          <w:rtl/>
        </w:rPr>
      </w:pPr>
      <w:r>
        <w:rPr>
          <w:rtl/>
        </w:rPr>
        <w:t>(</w:t>
      </w:r>
      <w:r w:rsidRPr="00B05232">
        <w:rPr>
          <w:rtl/>
        </w:rPr>
        <w:t>حرف الحاء</w:t>
      </w:r>
      <w:r>
        <w:rPr>
          <w:rtl/>
        </w:rPr>
        <w:t>)</w:t>
      </w:r>
      <w:r w:rsidRPr="00B05232">
        <w:rPr>
          <w:rtl/>
        </w:rPr>
        <w:t>*</w:t>
      </w:r>
    </w:p>
    <w:p w:rsidR="00862A92" w:rsidRPr="00DB62A0" w:rsidRDefault="00862A92" w:rsidP="00003A93">
      <w:pPr>
        <w:pStyle w:val="libNormal"/>
        <w:rPr>
          <w:rtl/>
        </w:rPr>
      </w:pPr>
      <w:r w:rsidRPr="00DB62A0">
        <w:rPr>
          <w:rtl/>
        </w:rPr>
        <w:t>الحبشة : 726 / 264 ، 788 / 290.</w:t>
      </w:r>
    </w:p>
    <w:p w:rsidR="00862A92" w:rsidRPr="00DB62A0" w:rsidRDefault="00862A92" w:rsidP="00003A93">
      <w:pPr>
        <w:pStyle w:val="libNormal"/>
        <w:rPr>
          <w:rtl/>
        </w:rPr>
      </w:pPr>
      <w:r w:rsidRPr="00DB62A0">
        <w:rPr>
          <w:rtl/>
        </w:rPr>
        <w:t>* الحجاز : 174 / 63 ، 614 / 226 ، 785 / 289 ، 1043 / 382.</w:t>
      </w:r>
    </w:p>
    <w:p w:rsidR="00862A92" w:rsidRPr="00DB62A0" w:rsidRDefault="00862A92" w:rsidP="00003A93">
      <w:pPr>
        <w:pStyle w:val="libNormal"/>
        <w:rPr>
          <w:rtl/>
        </w:rPr>
      </w:pPr>
      <w:r w:rsidRPr="00DB62A0">
        <w:rPr>
          <w:rtl/>
        </w:rPr>
        <w:t>* حجر الأزد : 1434 / 522.</w:t>
      </w:r>
    </w:p>
    <w:p w:rsidR="00862A92" w:rsidRPr="00DB62A0" w:rsidRDefault="00862A92" w:rsidP="00003A93">
      <w:pPr>
        <w:pStyle w:val="libNormal"/>
        <w:rPr>
          <w:rtl/>
        </w:rPr>
      </w:pPr>
      <w:r w:rsidRPr="00DB62A0">
        <w:rPr>
          <w:rtl/>
        </w:rPr>
        <w:t>* حجر حمير : 837 / 312.</w:t>
      </w:r>
    </w:p>
    <w:p w:rsidR="00862A92" w:rsidRPr="00DB62A0" w:rsidRDefault="00862A92" w:rsidP="00003A93">
      <w:pPr>
        <w:pStyle w:val="libNormal"/>
        <w:rPr>
          <w:rtl/>
        </w:rPr>
      </w:pPr>
      <w:r w:rsidRPr="00DB62A0">
        <w:rPr>
          <w:rtl/>
        </w:rPr>
        <w:t>* حجر رعين : 125 / 42 ، 547 / 207 ، 1258 / 460 ، 1364 / 499.</w:t>
      </w:r>
    </w:p>
    <w:p w:rsidR="00862A92" w:rsidRPr="00DB62A0" w:rsidRDefault="00862A92" w:rsidP="00003A93">
      <w:pPr>
        <w:pStyle w:val="libNormal"/>
        <w:rPr>
          <w:rtl/>
        </w:rPr>
      </w:pPr>
      <w:r w:rsidRPr="00DB62A0">
        <w:rPr>
          <w:rtl/>
        </w:rPr>
        <w:t>* الحدس : 64 / 25.</w:t>
      </w:r>
    </w:p>
    <w:p w:rsidR="00862A92" w:rsidRPr="00DB62A0" w:rsidRDefault="00862A92" w:rsidP="00003A93">
      <w:pPr>
        <w:pStyle w:val="libNormal"/>
        <w:rPr>
          <w:rtl/>
        </w:rPr>
      </w:pPr>
      <w:r w:rsidRPr="00DB62A0">
        <w:rPr>
          <w:rtl/>
        </w:rPr>
        <w:t>* حذران : 117 / 40.</w:t>
      </w:r>
    </w:p>
    <w:p w:rsidR="00862A92" w:rsidRPr="00DB62A0" w:rsidRDefault="00862A92" w:rsidP="00003A93">
      <w:pPr>
        <w:pStyle w:val="libNormal"/>
        <w:rPr>
          <w:rtl/>
        </w:rPr>
      </w:pPr>
      <w:r w:rsidRPr="00DB62A0">
        <w:rPr>
          <w:rtl/>
        </w:rPr>
        <w:t>* الحرثة : 926 / 339.</w:t>
      </w:r>
    </w:p>
    <w:p w:rsidR="00862A92" w:rsidRPr="00DB62A0" w:rsidRDefault="00862A92" w:rsidP="00003A93">
      <w:pPr>
        <w:pStyle w:val="libNormal"/>
        <w:rPr>
          <w:rtl/>
        </w:rPr>
      </w:pPr>
      <w:r>
        <w:rPr>
          <w:rtl/>
        </w:rPr>
        <w:br w:type="page"/>
      </w:r>
      <w:r w:rsidRPr="00DB62A0">
        <w:rPr>
          <w:rtl/>
        </w:rPr>
        <w:lastRenderedPageBreak/>
        <w:t>* حرّان : 804 / 297.</w:t>
      </w:r>
    </w:p>
    <w:p w:rsidR="00862A92" w:rsidRPr="00DB62A0" w:rsidRDefault="00862A92" w:rsidP="00003A93">
      <w:pPr>
        <w:pStyle w:val="libNormal"/>
        <w:rPr>
          <w:rtl/>
        </w:rPr>
      </w:pPr>
      <w:r w:rsidRPr="00DB62A0">
        <w:rPr>
          <w:rtl/>
        </w:rPr>
        <w:t>* الحرس : 713 / 259 ، 928 / 340 ، 1195 / 443.</w:t>
      </w:r>
    </w:p>
    <w:p w:rsidR="00862A92" w:rsidRPr="00DB62A0" w:rsidRDefault="00862A92" w:rsidP="00003A93">
      <w:pPr>
        <w:pStyle w:val="libNormal"/>
        <w:rPr>
          <w:rtl/>
        </w:rPr>
      </w:pPr>
      <w:r w:rsidRPr="00DB62A0">
        <w:rPr>
          <w:rtl/>
        </w:rPr>
        <w:t>* حصن بابليون : 626 / 230.</w:t>
      </w:r>
    </w:p>
    <w:p w:rsidR="00862A92" w:rsidRPr="00DB62A0" w:rsidRDefault="00862A92" w:rsidP="00003A93">
      <w:pPr>
        <w:pStyle w:val="libNormal"/>
        <w:rPr>
          <w:rtl/>
        </w:rPr>
      </w:pPr>
      <w:r w:rsidRPr="00DB62A0">
        <w:rPr>
          <w:rtl/>
        </w:rPr>
        <w:t>* حضرموت : 13 / 10 ، 134 / 45 ، 149 / 51 ، 322 / 126 ، 663 / 242 ، 1118 / 417.</w:t>
      </w:r>
    </w:p>
    <w:p w:rsidR="00862A92" w:rsidRPr="00DB62A0" w:rsidRDefault="00862A92" w:rsidP="00003A93">
      <w:pPr>
        <w:pStyle w:val="libNormal"/>
        <w:rPr>
          <w:rtl/>
        </w:rPr>
      </w:pPr>
      <w:r w:rsidRPr="00DB62A0">
        <w:rPr>
          <w:rtl/>
        </w:rPr>
        <w:t>* حلفاء بنى زهرة : 65 / 25 ، 174 / 66.</w:t>
      </w:r>
    </w:p>
    <w:p w:rsidR="00862A92" w:rsidRPr="00DB62A0" w:rsidRDefault="00862A92" w:rsidP="00003A93">
      <w:pPr>
        <w:pStyle w:val="libNormal"/>
        <w:rPr>
          <w:rtl/>
        </w:rPr>
      </w:pPr>
      <w:r w:rsidRPr="00DB62A0">
        <w:rPr>
          <w:rtl/>
        </w:rPr>
        <w:t>* حليف خولان : 1128 / 424.</w:t>
      </w:r>
    </w:p>
    <w:p w:rsidR="00862A92" w:rsidRPr="00DB62A0" w:rsidRDefault="00862A92" w:rsidP="00003A93">
      <w:pPr>
        <w:pStyle w:val="libNormal"/>
        <w:rPr>
          <w:rtl/>
        </w:rPr>
      </w:pPr>
      <w:r w:rsidRPr="00DB62A0">
        <w:rPr>
          <w:rtl/>
        </w:rPr>
        <w:t>* حليف بنى زهرة : 75 / 28 ، 110 / 38 ، 158 / 53.</w:t>
      </w:r>
    </w:p>
    <w:p w:rsidR="00862A92" w:rsidRPr="00DB62A0" w:rsidRDefault="00862A92" w:rsidP="00003A93">
      <w:pPr>
        <w:pStyle w:val="libNormal"/>
        <w:rPr>
          <w:rtl/>
        </w:rPr>
      </w:pPr>
      <w:r w:rsidRPr="00DB62A0">
        <w:rPr>
          <w:rtl/>
        </w:rPr>
        <w:t>* حليف بنى سلمة : 718 / 260.</w:t>
      </w:r>
    </w:p>
    <w:p w:rsidR="00862A92" w:rsidRPr="00DB62A0" w:rsidRDefault="00862A92" w:rsidP="00003A93">
      <w:pPr>
        <w:pStyle w:val="libNormal"/>
        <w:rPr>
          <w:rtl/>
        </w:rPr>
      </w:pPr>
      <w:r w:rsidRPr="00DB62A0">
        <w:rPr>
          <w:rtl/>
        </w:rPr>
        <w:t>* حليف بنى سهم : 724 / 264.</w:t>
      </w:r>
    </w:p>
    <w:p w:rsidR="00862A92" w:rsidRPr="00DB62A0" w:rsidRDefault="00862A92" w:rsidP="00003A93">
      <w:pPr>
        <w:pStyle w:val="libNormal"/>
        <w:rPr>
          <w:rtl/>
        </w:rPr>
      </w:pPr>
      <w:r w:rsidRPr="00DB62A0">
        <w:rPr>
          <w:rtl/>
        </w:rPr>
        <w:t>* حليف بنى عبد الأشهل : 1263 / 462.</w:t>
      </w:r>
    </w:p>
    <w:p w:rsidR="00862A92" w:rsidRPr="00DB62A0" w:rsidRDefault="00862A92" w:rsidP="00003A93">
      <w:pPr>
        <w:pStyle w:val="libNormal"/>
        <w:rPr>
          <w:rtl/>
        </w:rPr>
      </w:pPr>
      <w:r w:rsidRPr="00DB62A0">
        <w:rPr>
          <w:rtl/>
        </w:rPr>
        <w:t>* حليف بنى عدىّ : 156 / 52.</w:t>
      </w:r>
    </w:p>
    <w:p w:rsidR="00862A92" w:rsidRPr="00DB62A0" w:rsidRDefault="00862A92" w:rsidP="00003A93">
      <w:pPr>
        <w:pStyle w:val="libNormal"/>
        <w:rPr>
          <w:rtl/>
        </w:rPr>
      </w:pPr>
      <w:r w:rsidRPr="00DB62A0">
        <w:rPr>
          <w:rtl/>
        </w:rPr>
        <w:t>* حليف بنى لخم : 170 / 60.</w:t>
      </w:r>
    </w:p>
    <w:p w:rsidR="00862A92" w:rsidRPr="00DB62A0" w:rsidRDefault="00862A92" w:rsidP="00003A93">
      <w:pPr>
        <w:pStyle w:val="libNormal"/>
        <w:rPr>
          <w:rtl/>
        </w:rPr>
      </w:pPr>
      <w:r w:rsidRPr="00DB62A0">
        <w:rPr>
          <w:rtl/>
        </w:rPr>
        <w:t xml:space="preserve">* حمدى بن بادى </w:t>
      </w:r>
      <w:r>
        <w:rPr>
          <w:rtl/>
        </w:rPr>
        <w:t>(</w:t>
      </w:r>
      <w:r w:rsidRPr="00DB62A0">
        <w:rPr>
          <w:rtl/>
        </w:rPr>
        <w:t>بطن من القيافة</w:t>
      </w:r>
      <w:r>
        <w:rPr>
          <w:rtl/>
        </w:rPr>
        <w:t>)</w:t>
      </w:r>
      <w:r w:rsidRPr="00DB62A0">
        <w:rPr>
          <w:rtl/>
        </w:rPr>
        <w:t xml:space="preserve"> : 1129 / 425.</w:t>
      </w:r>
    </w:p>
    <w:p w:rsidR="00862A92" w:rsidRPr="00DB62A0" w:rsidRDefault="00862A92" w:rsidP="00003A93">
      <w:pPr>
        <w:pStyle w:val="libNormal"/>
        <w:rPr>
          <w:rtl/>
        </w:rPr>
      </w:pPr>
      <w:r w:rsidRPr="00DB62A0">
        <w:rPr>
          <w:rtl/>
        </w:rPr>
        <w:t>* الحمراء : 143 / 49 ، 848 / 317 ، 870 / 323 ، 943 / 343 ، 996 / 365 ، 1080 / 398 ، 1411 / 513.</w:t>
      </w:r>
    </w:p>
    <w:p w:rsidR="00862A92" w:rsidRPr="00DB62A0" w:rsidRDefault="00862A92" w:rsidP="00003A93">
      <w:pPr>
        <w:pStyle w:val="libNormal"/>
        <w:rPr>
          <w:rtl/>
        </w:rPr>
      </w:pPr>
      <w:r w:rsidRPr="00DB62A0">
        <w:rPr>
          <w:rtl/>
        </w:rPr>
        <w:t>* حمص : 340 / 133 ، 1011 / 369 ، 1085 / 401 ، 1134 / 426 ، 1306 / 477.</w:t>
      </w:r>
    </w:p>
    <w:p w:rsidR="00862A92" w:rsidRPr="00DB62A0" w:rsidRDefault="00862A92" w:rsidP="00003A93">
      <w:pPr>
        <w:pStyle w:val="libNormal"/>
        <w:rPr>
          <w:rtl/>
        </w:rPr>
      </w:pPr>
      <w:r w:rsidRPr="00DB62A0">
        <w:rPr>
          <w:rtl/>
        </w:rPr>
        <w:t>* حمير : 120 / 41 ، 201 / 76 ، 473 / 177 ، 488 / 185 ، 573 / 214 ، 1103 / 409 ، 1162 / 434 ، 1306 / 477 ، 1343 / 493.</w:t>
      </w:r>
    </w:p>
    <w:p w:rsidR="00862A92" w:rsidRPr="00DB62A0" w:rsidRDefault="00862A92" w:rsidP="00003A93">
      <w:pPr>
        <w:pStyle w:val="libNormal"/>
        <w:rPr>
          <w:rtl/>
        </w:rPr>
      </w:pPr>
      <w:r w:rsidRPr="00DB62A0">
        <w:rPr>
          <w:rtl/>
        </w:rPr>
        <w:t>* الحوف الشرقى : 669 / 243.</w:t>
      </w:r>
    </w:p>
    <w:p w:rsidR="00862A92" w:rsidRPr="00DB62A0" w:rsidRDefault="00862A92" w:rsidP="00003A93">
      <w:pPr>
        <w:pStyle w:val="libNormal"/>
        <w:rPr>
          <w:rtl/>
        </w:rPr>
      </w:pPr>
      <w:r w:rsidRPr="00DB62A0">
        <w:rPr>
          <w:rtl/>
        </w:rPr>
        <w:t>* الحيرة : 1106 / 410 ، 412.</w:t>
      </w:r>
    </w:p>
    <w:p w:rsidR="00862A92" w:rsidRDefault="00862A92" w:rsidP="006F6402">
      <w:pPr>
        <w:pStyle w:val="libCenterBold2"/>
        <w:rPr>
          <w:rtl/>
        </w:rPr>
      </w:pPr>
      <w:r>
        <w:rPr>
          <w:rtl/>
        </w:rPr>
        <w:t>(</w:t>
      </w:r>
      <w:r w:rsidRPr="00B05232">
        <w:rPr>
          <w:rtl/>
        </w:rPr>
        <w:t>حرف الخاء</w:t>
      </w:r>
      <w:r>
        <w:rPr>
          <w:rtl/>
        </w:rPr>
        <w:t>)</w:t>
      </w:r>
      <w:r w:rsidRPr="00B05232">
        <w:rPr>
          <w:rtl/>
        </w:rPr>
        <w:t>*</w:t>
      </w:r>
    </w:p>
    <w:p w:rsidR="00862A92" w:rsidRPr="00DB62A0" w:rsidRDefault="00862A92" w:rsidP="00003A93">
      <w:pPr>
        <w:pStyle w:val="libNormal"/>
        <w:rPr>
          <w:rtl/>
        </w:rPr>
      </w:pPr>
      <w:r w:rsidRPr="00DB62A0">
        <w:rPr>
          <w:rtl/>
        </w:rPr>
        <w:t>الخبائر : 155 / 52.</w:t>
      </w:r>
    </w:p>
    <w:p w:rsidR="00862A92" w:rsidRPr="00DB62A0" w:rsidRDefault="00862A92" w:rsidP="00003A93">
      <w:pPr>
        <w:pStyle w:val="libNormal"/>
        <w:rPr>
          <w:rtl/>
        </w:rPr>
      </w:pPr>
      <w:r w:rsidRPr="00DB62A0">
        <w:rPr>
          <w:rtl/>
        </w:rPr>
        <w:t>* خولان : 39 / 17 ، 317 / 121 ، 323 / 127 ، 489 / 185 ، 490 / 185 ، 660 / 241 ، 716 / 260 ، 811 / 299 ، 849 / 317 ، 922 / 338 ، 1122 / 420 ، 1139 / 429 ، 1287 / 468 ، 1447 / 525.</w:t>
      </w:r>
    </w:p>
    <w:p w:rsidR="00862A92" w:rsidRPr="00DB62A0" w:rsidRDefault="00862A92" w:rsidP="00003A93">
      <w:pPr>
        <w:pStyle w:val="libNormal"/>
        <w:rPr>
          <w:rtl/>
        </w:rPr>
      </w:pPr>
      <w:r w:rsidRPr="00DB62A0">
        <w:rPr>
          <w:rtl/>
        </w:rPr>
        <w:t>* الخلاوة : 533 / 202.</w:t>
      </w:r>
    </w:p>
    <w:p w:rsidR="00862A92" w:rsidRDefault="00862A92" w:rsidP="006F6402">
      <w:pPr>
        <w:pStyle w:val="libCenterBold2"/>
        <w:rPr>
          <w:rtl/>
        </w:rPr>
      </w:pPr>
      <w:r>
        <w:rPr>
          <w:rtl/>
        </w:rPr>
        <w:br w:type="page"/>
      </w:r>
      <w:r>
        <w:rPr>
          <w:rtl/>
        </w:rPr>
        <w:lastRenderedPageBreak/>
        <w:t>(</w:t>
      </w:r>
      <w:r w:rsidRPr="00B05232">
        <w:rPr>
          <w:rtl/>
        </w:rPr>
        <w:t>حرف الدال</w:t>
      </w:r>
      <w:r>
        <w:rPr>
          <w:rtl/>
        </w:rPr>
        <w:t>)</w:t>
      </w:r>
      <w:r w:rsidRPr="00B05232">
        <w:rPr>
          <w:rtl/>
        </w:rPr>
        <w:t>*</w:t>
      </w:r>
    </w:p>
    <w:p w:rsidR="00862A92" w:rsidRPr="00DB62A0" w:rsidRDefault="00862A92" w:rsidP="00003A93">
      <w:pPr>
        <w:pStyle w:val="libNormal"/>
        <w:rPr>
          <w:rtl/>
        </w:rPr>
      </w:pPr>
      <w:r w:rsidRPr="00DB62A0">
        <w:rPr>
          <w:rtl/>
        </w:rPr>
        <w:t>دمشق : 195 / 75 ، 1068 / 395 ، 1142 / 429 ، 1318 / 481.</w:t>
      </w:r>
    </w:p>
    <w:p w:rsidR="00862A92" w:rsidRPr="00DB62A0" w:rsidRDefault="00862A92" w:rsidP="00003A93">
      <w:pPr>
        <w:pStyle w:val="libNormal"/>
        <w:rPr>
          <w:rtl/>
        </w:rPr>
      </w:pPr>
      <w:r w:rsidRPr="00DB62A0">
        <w:rPr>
          <w:rtl/>
        </w:rPr>
        <w:t>* دمقلة : 375 / 143 ، 1307 / 478.</w:t>
      </w:r>
    </w:p>
    <w:p w:rsidR="00862A92" w:rsidRPr="00DB62A0" w:rsidRDefault="00862A92" w:rsidP="00003A93">
      <w:pPr>
        <w:pStyle w:val="libNormal"/>
        <w:rPr>
          <w:rtl/>
        </w:rPr>
      </w:pPr>
      <w:r w:rsidRPr="00DB62A0">
        <w:rPr>
          <w:rtl/>
        </w:rPr>
        <w:t>* دمياط : 182 / 70 ، 524 / 198 ، 586 / 219 ، 605 / 223.</w:t>
      </w:r>
    </w:p>
    <w:p w:rsidR="00862A92" w:rsidRPr="00DB62A0" w:rsidRDefault="00862A92" w:rsidP="00003A93">
      <w:pPr>
        <w:pStyle w:val="libNormal"/>
        <w:rPr>
          <w:rtl/>
        </w:rPr>
      </w:pPr>
      <w:r w:rsidRPr="00DB62A0">
        <w:rPr>
          <w:rtl/>
        </w:rPr>
        <w:t>* دميرة : 895 / 330.</w:t>
      </w:r>
    </w:p>
    <w:p w:rsidR="00862A92" w:rsidRPr="00DB62A0" w:rsidRDefault="00862A92" w:rsidP="00003A93">
      <w:pPr>
        <w:pStyle w:val="libNormal"/>
        <w:rPr>
          <w:rtl/>
        </w:rPr>
      </w:pPr>
      <w:r w:rsidRPr="00DB62A0">
        <w:rPr>
          <w:rtl/>
        </w:rPr>
        <w:t>* دهنة : 387 / 149.</w:t>
      </w:r>
    </w:p>
    <w:p w:rsidR="00862A92" w:rsidRPr="00DB62A0" w:rsidRDefault="00862A92" w:rsidP="00003A93">
      <w:pPr>
        <w:pStyle w:val="libNormal"/>
        <w:rPr>
          <w:rtl/>
        </w:rPr>
      </w:pPr>
      <w:r w:rsidRPr="00DB62A0">
        <w:rPr>
          <w:rtl/>
        </w:rPr>
        <w:t>* دلاص : 305 / 116 ، 1083 / 400 ، 1132 / 426.</w:t>
      </w:r>
    </w:p>
    <w:p w:rsidR="00862A92" w:rsidRDefault="00862A92" w:rsidP="006F6402">
      <w:pPr>
        <w:pStyle w:val="libCenterBold2"/>
        <w:rPr>
          <w:rtl/>
        </w:rPr>
      </w:pPr>
      <w:r>
        <w:rPr>
          <w:rtl/>
        </w:rPr>
        <w:t>(</w:t>
      </w:r>
      <w:r w:rsidRPr="00B05232">
        <w:rPr>
          <w:rtl/>
        </w:rPr>
        <w:t>حرف الراء</w:t>
      </w:r>
      <w:r>
        <w:rPr>
          <w:rtl/>
        </w:rPr>
        <w:t>)</w:t>
      </w:r>
      <w:r w:rsidRPr="00B05232">
        <w:rPr>
          <w:rtl/>
        </w:rPr>
        <w:t>*</w:t>
      </w:r>
    </w:p>
    <w:p w:rsidR="00862A92" w:rsidRPr="00DB62A0" w:rsidRDefault="00862A92" w:rsidP="00003A93">
      <w:pPr>
        <w:pStyle w:val="libNormal"/>
        <w:rPr>
          <w:rtl/>
        </w:rPr>
      </w:pPr>
      <w:r w:rsidRPr="00DB62A0">
        <w:rPr>
          <w:rtl/>
        </w:rPr>
        <w:t>راشدة : 55 / 23.</w:t>
      </w:r>
    </w:p>
    <w:p w:rsidR="00862A92" w:rsidRPr="00DB62A0" w:rsidRDefault="00862A92" w:rsidP="00003A93">
      <w:pPr>
        <w:pStyle w:val="libNormal"/>
        <w:rPr>
          <w:rtl/>
        </w:rPr>
      </w:pPr>
      <w:r w:rsidRPr="00DB62A0">
        <w:rPr>
          <w:rtl/>
        </w:rPr>
        <w:t>* الراية : 729 / 267 ، 820 / 303.</w:t>
      </w:r>
    </w:p>
    <w:p w:rsidR="00862A92" w:rsidRPr="00DB62A0" w:rsidRDefault="00862A92" w:rsidP="00003A93">
      <w:pPr>
        <w:pStyle w:val="libNormal"/>
        <w:rPr>
          <w:rtl/>
        </w:rPr>
      </w:pPr>
      <w:r w:rsidRPr="00DB62A0">
        <w:rPr>
          <w:rtl/>
        </w:rPr>
        <w:t>* رشيد : 75 / 28 ، 311 / 119 ، 892 / 329 ، 1429 / 520.</w:t>
      </w:r>
    </w:p>
    <w:p w:rsidR="00862A92" w:rsidRPr="00DB62A0" w:rsidRDefault="00862A92" w:rsidP="00003A93">
      <w:pPr>
        <w:pStyle w:val="libNormal"/>
        <w:rPr>
          <w:rtl/>
        </w:rPr>
      </w:pPr>
      <w:r w:rsidRPr="00DB62A0">
        <w:rPr>
          <w:rtl/>
        </w:rPr>
        <w:t>* رضا : 942 / 342 ، 1012 / 369.</w:t>
      </w:r>
    </w:p>
    <w:p w:rsidR="00862A92" w:rsidRPr="00DB62A0" w:rsidRDefault="00862A92" w:rsidP="00003A93">
      <w:pPr>
        <w:pStyle w:val="libNormal"/>
        <w:rPr>
          <w:rtl/>
        </w:rPr>
      </w:pPr>
      <w:r w:rsidRPr="00DB62A0">
        <w:rPr>
          <w:rtl/>
        </w:rPr>
        <w:t>* رعين : 56 / 23 ، 128 / 43 ، 204 / 78 ، 429 / 158 ، 903 / 332 ، 1248 / 459 ، 1284 / 467.</w:t>
      </w:r>
    </w:p>
    <w:p w:rsidR="00862A92" w:rsidRPr="00DB62A0" w:rsidRDefault="00862A92" w:rsidP="00003A93">
      <w:pPr>
        <w:pStyle w:val="libNormal"/>
        <w:rPr>
          <w:rtl/>
        </w:rPr>
      </w:pPr>
      <w:r w:rsidRPr="00DB62A0">
        <w:rPr>
          <w:rtl/>
        </w:rPr>
        <w:t>* الرملة : 737 / 270 ، 1163 / 435.</w:t>
      </w:r>
    </w:p>
    <w:p w:rsidR="00862A92" w:rsidRPr="00DB62A0" w:rsidRDefault="00862A92" w:rsidP="00003A93">
      <w:pPr>
        <w:pStyle w:val="libNormal"/>
        <w:rPr>
          <w:rtl/>
        </w:rPr>
      </w:pPr>
      <w:r w:rsidRPr="00DB62A0">
        <w:rPr>
          <w:rtl/>
        </w:rPr>
        <w:t>* رودس : 210 / 80 ، 463 / 172.</w:t>
      </w:r>
    </w:p>
    <w:p w:rsidR="00862A92" w:rsidRPr="00DB62A0" w:rsidRDefault="00862A92" w:rsidP="00003A93">
      <w:pPr>
        <w:pStyle w:val="libNormal"/>
        <w:rPr>
          <w:rtl/>
        </w:rPr>
      </w:pPr>
      <w:r w:rsidRPr="00DB62A0">
        <w:rPr>
          <w:rtl/>
        </w:rPr>
        <w:t>* الروم : 437 / 161 ، 502 / 190</w:t>
      </w:r>
      <w:r>
        <w:rPr>
          <w:rtl/>
        </w:rPr>
        <w:t xml:space="preserve"> ـ </w:t>
      </w:r>
      <w:r w:rsidRPr="00DB62A0">
        <w:rPr>
          <w:rtl/>
        </w:rPr>
        <w:t>191 ، 695 / 255 ، 737 / 269 ، 762 / 280 ، 1106 / 411 ، 413 ، 1349 / 495.</w:t>
      </w:r>
    </w:p>
    <w:p w:rsidR="00862A92" w:rsidRPr="00DB62A0" w:rsidRDefault="00862A92" w:rsidP="00003A93">
      <w:pPr>
        <w:pStyle w:val="libNormal"/>
        <w:rPr>
          <w:rtl/>
        </w:rPr>
      </w:pPr>
      <w:r w:rsidRPr="00DB62A0">
        <w:rPr>
          <w:rtl/>
        </w:rPr>
        <w:t>* رومى : 257 / 97 ، 1041 / 380 ، 1170 / 436.</w:t>
      </w:r>
    </w:p>
    <w:p w:rsidR="00862A92" w:rsidRPr="00DB62A0" w:rsidRDefault="00862A92" w:rsidP="00003A93">
      <w:pPr>
        <w:pStyle w:val="libNormal"/>
        <w:rPr>
          <w:rtl/>
        </w:rPr>
      </w:pPr>
      <w:r w:rsidRPr="00DB62A0">
        <w:rPr>
          <w:rtl/>
        </w:rPr>
        <w:t>* الريف : 147 / 50 ، 1026 / 375.</w:t>
      </w:r>
    </w:p>
    <w:p w:rsidR="00862A92" w:rsidRDefault="00862A92" w:rsidP="006F6402">
      <w:pPr>
        <w:pStyle w:val="libCenterBold2"/>
        <w:rPr>
          <w:rtl/>
        </w:rPr>
      </w:pPr>
      <w:r>
        <w:rPr>
          <w:rtl/>
        </w:rPr>
        <w:t>(</w:t>
      </w:r>
      <w:r w:rsidRPr="00B05232">
        <w:rPr>
          <w:rtl/>
        </w:rPr>
        <w:t>حرف الزاى</w:t>
      </w:r>
      <w:r>
        <w:rPr>
          <w:rtl/>
        </w:rPr>
        <w:t>)</w:t>
      </w:r>
      <w:r w:rsidRPr="00B05232">
        <w:rPr>
          <w:rtl/>
        </w:rPr>
        <w:t>*</w:t>
      </w:r>
    </w:p>
    <w:p w:rsidR="00862A92" w:rsidRPr="00DB62A0" w:rsidRDefault="00862A92" w:rsidP="00003A93">
      <w:pPr>
        <w:pStyle w:val="libNormal"/>
        <w:rPr>
          <w:rtl/>
        </w:rPr>
      </w:pPr>
      <w:r w:rsidRPr="00DB62A0">
        <w:rPr>
          <w:rtl/>
        </w:rPr>
        <w:t>زقاق ابن بكير : 1309 / 479.</w:t>
      </w:r>
    </w:p>
    <w:p w:rsidR="00862A92" w:rsidRPr="00DB62A0" w:rsidRDefault="00862A92" w:rsidP="00003A93">
      <w:pPr>
        <w:pStyle w:val="libNormal"/>
        <w:rPr>
          <w:rtl/>
        </w:rPr>
      </w:pPr>
      <w:r w:rsidRPr="00DB62A0">
        <w:rPr>
          <w:rtl/>
        </w:rPr>
        <w:t>* زقاق بنى حسنة : 484 / 181.</w:t>
      </w:r>
    </w:p>
    <w:p w:rsidR="00862A92" w:rsidRPr="00DB62A0" w:rsidRDefault="00862A92" w:rsidP="00003A93">
      <w:pPr>
        <w:pStyle w:val="libNormal"/>
        <w:rPr>
          <w:rtl/>
        </w:rPr>
      </w:pPr>
      <w:r w:rsidRPr="00DB62A0">
        <w:rPr>
          <w:rtl/>
        </w:rPr>
        <w:t>* زقاق ابن طبق : 1210 / 447.</w:t>
      </w:r>
    </w:p>
    <w:p w:rsidR="00862A92" w:rsidRPr="00DB62A0" w:rsidRDefault="00862A92" w:rsidP="00003A93">
      <w:pPr>
        <w:pStyle w:val="libNormal"/>
        <w:rPr>
          <w:rtl/>
        </w:rPr>
      </w:pPr>
      <w:r w:rsidRPr="00DB62A0">
        <w:rPr>
          <w:rtl/>
        </w:rPr>
        <w:t>* زقاق الطحاوى : 1397 / 510.</w:t>
      </w:r>
    </w:p>
    <w:p w:rsidR="00862A92" w:rsidRPr="00DB62A0" w:rsidRDefault="00862A92" w:rsidP="00003A93">
      <w:pPr>
        <w:pStyle w:val="libNormal"/>
        <w:rPr>
          <w:rtl/>
        </w:rPr>
      </w:pPr>
      <w:r w:rsidRPr="00DB62A0">
        <w:rPr>
          <w:rtl/>
        </w:rPr>
        <w:t>* زميلة : 411 / 153.</w:t>
      </w:r>
    </w:p>
    <w:p w:rsidR="00862A92" w:rsidRPr="00DB62A0" w:rsidRDefault="00862A92" w:rsidP="00003A93">
      <w:pPr>
        <w:pStyle w:val="libNormal"/>
        <w:rPr>
          <w:rtl/>
        </w:rPr>
      </w:pPr>
      <w:r w:rsidRPr="00DB62A0">
        <w:rPr>
          <w:rtl/>
        </w:rPr>
        <w:t>* زويلة : 290 / 110.</w:t>
      </w:r>
    </w:p>
    <w:p w:rsidR="00862A92" w:rsidRDefault="00862A92" w:rsidP="006F6402">
      <w:pPr>
        <w:pStyle w:val="libCenterBold2"/>
        <w:rPr>
          <w:rtl/>
        </w:rPr>
      </w:pPr>
      <w:r>
        <w:rPr>
          <w:rtl/>
        </w:rPr>
        <w:br w:type="page"/>
      </w:r>
      <w:r>
        <w:rPr>
          <w:rtl/>
        </w:rPr>
        <w:lastRenderedPageBreak/>
        <w:t>(</w:t>
      </w:r>
      <w:r w:rsidRPr="00B05232">
        <w:rPr>
          <w:rtl/>
        </w:rPr>
        <w:t>حرف السين</w:t>
      </w:r>
      <w:r>
        <w:rPr>
          <w:rtl/>
        </w:rPr>
        <w:t>)</w:t>
      </w:r>
      <w:r w:rsidRPr="00B05232">
        <w:rPr>
          <w:rtl/>
        </w:rPr>
        <w:t>*</w:t>
      </w:r>
    </w:p>
    <w:p w:rsidR="00862A92" w:rsidRPr="00DB62A0" w:rsidRDefault="00862A92" w:rsidP="00003A93">
      <w:pPr>
        <w:pStyle w:val="libNormal"/>
        <w:rPr>
          <w:rtl/>
        </w:rPr>
      </w:pPr>
      <w:r w:rsidRPr="00DB62A0">
        <w:rPr>
          <w:rtl/>
        </w:rPr>
        <w:t>سبأ : 134 / 45 ، 1393 / 510.</w:t>
      </w:r>
    </w:p>
    <w:p w:rsidR="00862A92" w:rsidRPr="00DB62A0" w:rsidRDefault="00862A92" w:rsidP="00003A93">
      <w:pPr>
        <w:pStyle w:val="libNormal"/>
        <w:rPr>
          <w:rtl/>
        </w:rPr>
      </w:pPr>
      <w:r w:rsidRPr="00DB62A0">
        <w:rPr>
          <w:rtl/>
        </w:rPr>
        <w:t>* سخا : 512 / 194.</w:t>
      </w:r>
    </w:p>
    <w:p w:rsidR="00862A92" w:rsidRPr="00DB62A0" w:rsidRDefault="00862A92" w:rsidP="00003A93">
      <w:pPr>
        <w:pStyle w:val="libNormal"/>
        <w:rPr>
          <w:rtl/>
        </w:rPr>
      </w:pPr>
      <w:r w:rsidRPr="00DB62A0">
        <w:rPr>
          <w:rtl/>
        </w:rPr>
        <w:t>* سرقسطة : 1040 / 380.</w:t>
      </w:r>
    </w:p>
    <w:p w:rsidR="00862A92" w:rsidRPr="00DB62A0" w:rsidRDefault="00862A92" w:rsidP="00003A93">
      <w:pPr>
        <w:pStyle w:val="libNormal"/>
        <w:rPr>
          <w:rtl/>
        </w:rPr>
      </w:pPr>
      <w:r w:rsidRPr="00DB62A0">
        <w:rPr>
          <w:rtl/>
        </w:rPr>
        <w:t>* سعد العشيرة : 837 / 312.</w:t>
      </w:r>
    </w:p>
    <w:p w:rsidR="00862A92" w:rsidRPr="00DB62A0" w:rsidRDefault="00862A92" w:rsidP="00003A93">
      <w:pPr>
        <w:pStyle w:val="libNormal"/>
        <w:rPr>
          <w:rtl/>
        </w:rPr>
      </w:pPr>
      <w:r w:rsidRPr="00DB62A0">
        <w:rPr>
          <w:rtl/>
        </w:rPr>
        <w:t>* سفط القدور : 781 / 288.</w:t>
      </w:r>
    </w:p>
    <w:p w:rsidR="00862A92" w:rsidRPr="00DB62A0" w:rsidRDefault="00862A92" w:rsidP="00003A93">
      <w:pPr>
        <w:pStyle w:val="libNormal"/>
        <w:rPr>
          <w:rtl/>
        </w:rPr>
      </w:pPr>
      <w:r w:rsidRPr="00DB62A0">
        <w:rPr>
          <w:rtl/>
        </w:rPr>
        <w:t>* سلطيس : 842 / 314.</w:t>
      </w:r>
    </w:p>
    <w:p w:rsidR="00862A92" w:rsidRPr="00DB62A0" w:rsidRDefault="00862A92" w:rsidP="00003A93">
      <w:pPr>
        <w:pStyle w:val="libNormal"/>
        <w:rPr>
          <w:rtl/>
        </w:rPr>
      </w:pPr>
      <w:r w:rsidRPr="00DB62A0">
        <w:rPr>
          <w:rtl/>
        </w:rPr>
        <w:t>* سلم : 550 / 207.</w:t>
      </w:r>
    </w:p>
    <w:p w:rsidR="00862A92" w:rsidRPr="00DB62A0" w:rsidRDefault="00862A92" w:rsidP="00003A93">
      <w:pPr>
        <w:pStyle w:val="libNormal"/>
        <w:rPr>
          <w:rtl/>
        </w:rPr>
      </w:pPr>
      <w:r w:rsidRPr="00DB62A0">
        <w:rPr>
          <w:rtl/>
        </w:rPr>
        <w:t>* سليم : 1292 / 471.</w:t>
      </w:r>
    </w:p>
    <w:p w:rsidR="00862A92" w:rsidRPr="00DB62A0" w:rsidRDefault="00862A92" w:rsidP="00003A93">
      <w:pPr>
        <w:pStyle w:val="libNormal"/>
        <w:rPr>
          <w:rtl/>
        </w:rPr>
      </w:pPr>
      <w:r w:rsidRPr="00DB62A0">
        <w:rPr>
          <w:rtl/>
        </w:rPr>
        <w:t>* سمرقند : 1250 / 459.</w:t>
      </w:r>
    </w:p>
    <w:p w:rsidR="00862A92" w:rsidRPr="00DB62A0" w:rsidRDefault="00862A92" w:rsidP="00003A93">
      <w:pPr>
        <w:pStyle w:val="libNormal"/>
        <w:rPr>
          <w:rtl/>
        </w:rPr>
      </w:pPr>
      <w:r w:rsidRPr="00DB62A0">
        <w:rPr>
          <w:rtl/>
        </w:rPr>
        <w:t>* سهم : 31 / 15.</w:t>
      </w:r>
    </w:p>
    <w:p w:rsidR="00862A92" w:rsidRDefault="00862A92" w:rsidP="006F6402">
      <w:pPr>
        <w:pStyle w:val="libCenterBold2"/>
        <w:rPr>
          <w:rtl/>
        </w:rPr>
      </w:pPr>
      <w:r>
        <w:rPr>
          <w:rtl/>
        </w:rPr>
        <w:t>(</w:t>
      </w:r>
      <w:r w:rsidRPr="00B05232">
        <w:rPr>
          <w:rtl/>
        </w:rPr>
        <w:t>حرف الشين</w:t>
      </w:r>
      <w:r>
        <w:rPr>
          <w:rtl/>
        </w:rPr>
        <w:t>)</w:t>
      </w:r>
      <w:r w:rsidRPr="00B05232">
        <w:rPr>
          <w:rtl/>
        </w:rPr>
        <w:t>*</w:t>
      </w:r>
    </w:p>
    <w:p w:rsidR="00862A92" w:rsidRPr="00DB62A0" w:rsidRDefault="00862A92" w:rsidP="00003A93">
      <w:pPr>
        <w:pStyle w:val="libNormal"/>
        <w:rPr>
          <w:rtl/>
        </w:rPr>
      </w:pPr>
      <w:r w:rsidRPr="00DB62A0">
        <w:rPr>
          <w:rtl/>
        </w:rPr>
        <w:t>الشام : 174 / 63 ، 66 ، 252 / 95 ، 340 / 133 ، 385 / 147 ، 623 / 229 ، 698 / 256 ، 943 / 343 ، 1026 / 374 ، 1084 / 401 ، 1103 / 409 ، 1162 / 434 ، 1304 / 477 ، 1381 / 506.</w:t>
      </w:r>
    </w:p>
    <w:p w:rsidR="00862A92" w:rsidRPr="00DB62A0" w:rsidRDefault="00862A92" w:rsidP="00003A93">
      <w:pPr>
        <w:pStyle w:val="libNormal"/>
        <w:rPr>
          <w:rtl/>
        </w:rPr>
      </w:pPr>
      <w:r w:rsidRPr="00DB62A0">
        <w:rPr>
          <w:rtl/>
        </w:rPr>
        <w:t>* الشّميريون : 39 / 17.</w:t>
      </w:r>
    </w:p>
    <w:p w:rsidR="00862A92" w:rsidRDefault="00862A92" w:rsidP="006F6402">
      <w:pPr>
        <w:pStyle w:val="libCenterBold2"/>
        <w:rPr>
          <w:rtl/>
        </w:rPr>
      </w:pPr>
      <w:r>
        <w:rPr>
          <w:rtl/>
        </w:rPr>
        <w:t>(</w:t>
      </w:r>
      <w:r w:rsidRPr="00B05232">
        <w:rPr>
          <w:rtl/>
        </w:rPr>
        <w:t>حرف الصاد</w:t>
      </w:r>
      <w:r>
        <w:rPr>
          <w:rtl/>
        </w:rPr>
        <w:t>)</w:t>
      </w:r>
      <w:r w:rsidRPr="00B05232">
        <w:rPr>
          <w:rtl/>
        </w:rPr>
        <w:t>*</w:t>
      </w:r>
    </w:p>
    <w:p w:rsidR="00862A92" w:rsidRPr="00DB62A0" w:rsidRDefault="00862A92" w:rsidP="00003A93">
      <w:pPr>
        <w:pStyle w:val="libNormal"/>
        <w:rPr>
          <w:rtl/>
        </w:rPr>
      </w:pPr>
      <w:r w:rsidRPr="00DB62A0">
        <w:rPr>
          <w:rtl/>
        </w:rPr>
        <w:t>الصّدف : 502 / 190 ، 1133 / 426 ، 1417 / 515.</w:t>
      </w:r>
    </w:p>
    <w:p w:rsidR="00862A92" w:rsidRPr="00DB62A0" w:rsidRDefault="00862A92" w:rsidP="00003A93">
      <w:pPr>
        <w:pStyle w:val="libNormal"/>
        <w:rPr>
          <w:rtl/>
        </w:rPr>
      </w:pPr>
      <w:r w:rsidRPr="00DB62A0">
        <w:rPr>
          <w:rtl/>
        </w:rPr>
        <w:t>* صعيد مصر : 305 / 116 ، 436 / 160 ، 707 / 258 ، 1017 / 371 ، 1075 / 397 ، 1083 / 400 ، 1086 / 402 ، 1132 / 426 ، 1188 / 442.</w:t>
      </w:r>
    </w:p>
    <w:p w:rsidR="00862A92" w:rsidRPr="00DB62A0" w:rsidRDefault="00862A92" w:rsidP="00003A93">
      <w:pPr>
        <w:pStyle w:val="libNormal"/>
        <w:rPr>
          <w:rtl/>
        </w:rPr>
      </w:pPr>
      <w:r w:rsidRPr="00DB62A0">
        <w:rPr>
          <w:rtl/>
        </w:rPr>
        <w:t>* صفّين : 174 / 63 ، 224 / 84 ، 375 / 144 ، 468 / 174 ، 470 / 175 ، 490 / 185 ، 737 / 270.</w:t>
      </w:r>
    </w:p>
    <w:p w:rsidR="00862A92" w:rsidRPr="00DB62A0" w:rsidRDefault="00862A92" w:rsidP="00003A93">
      <w:pPr>
        <w:pStyle w:val="libNormal"/>
        <w:rPr>
          <w:rtl/>
        </w:rPr>
      </w:pPr>
      <w:r w:rsidRPr="00DB62A0">
        <w:rPr>
          <w:rtl/>
        </w:rPr>
        <w:t>* صقلية : 1452 / 526.</w:t>
      </w:r>
    </w:p>
    <w:p w:rsidR="00862A92" w:rsidRPr="00DB62A0" w:rsidRDefault="00862A92" w:rsidP="00003A93">
      <w:pPr>
        <w:pStyle w:val="libNormal"/>
        <w:rPr>
          <w:rtl/>
        </w:rPr>
      </w:pPr>
      <w:r w:rsidRPr="00DB62A0">
        <w:rPr>
          <w:rtl/>
        </w:rPr>
        <w:t>* صليبة بنى تميم : 564 / 210.</w:t>
      </w:r>
    </w:p>
    <w:p w:rsidR="00862A92" w:rsidRDefault="00862A92" w:rsidP="006F6402">
      <w:pPr>
        <w:pStyle w:val="libCenterBold2"/>
        <w:rPr>
          <w:rtl/>
        </w:rPr>
      </w:pPr>
      <w:r>
        <w:rPr>
          <w:rtl/>
        </w:rPr>
        <w:t>(</w:t>
      </w:r>
      <w:r w:rsidRPr="00B05232">
        <w:rPr>
          <w:rtl/>
        </w:rPr>
        <w:t>حرف الطاء</w:t>
      </w:r>
      <w:r>
        <w:rPr>
          <w:rtl/>
        </w:rPr>
        <w:t>)</w:t>
      </w:r>
      <w:r w:rsidRPr="00B05232">
        <w:rPr>
          <w:rtl/>
        </w:rPr>
        <w:t>*</w:t>
      </w:r>
    </w:p>
    <w:p w:rsidR="00862A92" w:rsidRPr="00DB62A0" w:rsidRDefault="00862A92" w:rsidP="00003A93">
      <w:pPr>
        <w:pStyle w:val="libNormal"/>
        <w:rPr>
          <w:rtl/>
        </w:rPr>
      </w:pPr>
      <w:r w:rsidRPr="00DB62A0">
        <w:rPr>
          <w:rtl/>
        </w:rPr>
        <w:t>طبرستان : 25 / 13.</w:t>
      </w:r>
    </w:p>
    <w:p w:rsidR="00862A92" w:rsidRPr="00DB62A0" w:rsidRDefault="00862A92" w:rsidP="00003A93">
      <w:pPr>
        <w:pStyle w:val="libNormal"/>
        <w:rPr>
          <w:rtl/>
        </w:rPr>
      </w:pPr>
      <w:r w:rsidRPr="00DB62A0">
        <w:rPr>
          <w:rtl/>
        </w:rPr>
        <w:t>* طحا : 51 / 21 ، 1017 / 371 ، 1330 / 486.</w:t>
      </w:r>
    </w:p>
    <w:p w:rsidR="00862A92" w:rsidRPr="00DB62A0" w:rsidRDefault="00862A92" w:rsidP="00003A93">
      <w:pPr>
        <w:pStyle w:val="libNormal"/>
        <w:rPr>
          <w:rtl/>
        </w:rPr>
      </w:pPr>
      <w:r w:rsidRPr="00DB62A0">
        <w:rPr>
          <w:rtl/>
        </w:rPr>
        <w:t>* طحطوط : 51 / 21.</w:t>
      </w:r>
    </w:p>
    <w:p w:rsidR="00862A92" w:rsidRPr="00DB62A0" w:rsidRDefault="00862A92" w:rsidP="00003A93">
      <w:pPr>
        <w:pStyle w:val="libNormal"/>
        <w:rPr>
          <w:rtl/>
        </w:rPr>
      </w:pPr>
      <w:r>
        <w:rPr>
          <w:rtl/>
        </w:rPr>
        <w:br w:type="page"/>
      </w:r>
      <w:r w:rsidRPr="00DB62A0">
        <w:rPr>
          <w:rtl/>
        </w:rPr>
        <w:lastRenderedPageBreak/>
        <w:t>* طهرمس : 116 / 40.</w:t>
      </w:r>
    </w:p>
    <w:p w:rsidR="00862A92" w:rsidRDefault="00862A92" w:rsidP="006F6402">
      <w:pPr>
        <w:pStyle w:val="libCenterBold2"/>
        <w:rPr>
          <w:rtl/>
        </w:rPr>
      </w:pPr>
      <w:r>
        <w:rPr>
          <w:rtl/>
        </w:rPr>
        <w:t>(</w:t>
      </w:r>
      <w:r w:rsidRPr="00B05232">
        <w:rPr>
          <w:rtl/>
        </w:rPr>
        <w:t>حرف الظاء</w:t>
      </w:r>
      <w:r>
        <w:rPr>
          <w:rtl/>
        </w:rPr>
        <w:t>)</w:t>
      </w:r>
      <w:r w:rsidRPr="00B05232">
        <w:rPr>
          <w:rtl/>
        </w:rPr>
        <w:t>*</w:t>
      </w:r>
    </w:p>
    <w:p w:rsidR="00862A92" w:rsidRPr="00DB62A0" w:rsidRDefault="00862A92" w:rsidP="00003A93">
      <w:pPr>
        <w:pStyle w:val="libNormal"/>
        <w:rPr>
          <w:rtl/>
        </w:rPr>
      </w:pPr>
      <w:r w:rsidRPr="00DB62A0">
        <w:rPr>
          <w:rtl/>
        </w:rPr>
        <w:t>ظفر : 1306 / 477.</w:t>
      </w:r>
    </w:p>
    <w:p w:rsidR="00862A92" w:rsidRDefault="00862A92" w:rsidP="006F6402">
      <w:pPr>
        <w:pStyle w:val="libCenterBold2"/>
        <w:rPr>
          <w:rtl/>
        </w:rPr>
      </w:pPr>
      <w:r>
        <w:rPr>
          <w:rtl/>
        </w:rPr>
        <w:t>(</w:t>
      </w:r>
      <w:r w:rsidRPr="00B05232">
        <w:rPr>
          <w:rtl/>
        </w:rPr>
        <w:t>حرف العين</w:t>
      </w:r>
      <w:r>
        <w:rPr>
          <w:rtl/>
        </w:rPr>
        <w:t>)</w:t>
      </w:r>
      <w:r w:rsidRPr="00B05232">
        <w:rPr>
          <w:rtl/>
        </w:rPr>
        <w:t>*</w:t>
      </w:r>
    </w:p>
    <w:p w:rsidR="00862A92" w:rsidRPr="00DB62A0" w:rsidRDefault="00862A92" w:rsidP="00003A93">
      <w:pPr>
        <w:pStyle w:val="libNormal"/>
        <w:rPr>
          <w:rtl/>
        </w:rPr>
      </w:pPr>
      <w:r w:rsidRPr="00DB62A0">
        <w:rPr>
          <w:rtl/>
        </w:rPr>
        <w:t>عاد : 1106 / 413.</w:t>
      </w:r>
    </w:p>
    <w:p w:rsidR="00862A92" w:rsidRPr="00DB62A0" w:rsidRDefault="00862A92" w:rsidP="00003A93">
      <w:pPr>
        <w:pStyle w:val="libNormal"/>
        <w:rPr>
          <w:rtl/>
        </w:rPr>
      </w:pPr>
      <w:r w:rsidRPr="00DB62A0">
        <w:rPr>
          <w:rtl/>
        </w:rPr>
        <w:t>* العباد : 601 / 222 ، 1106 / 410.</w:t>
      </w:r>
    </w:p>
    <w:p w:rsidR="00862A92" w:rsidRPr="00DB62A0" w:rsidRDefault="00862A92" w:rsidP="00003A93">
      <w:pPr>
        <w:pStyle w:val="libNormal"/>
        <w:rPr>
          <w:rtl/>
        </w:rPr>
      </w:pPr>
      <w:r w:rsidRPr="00DB62A0">
        <w:rPr>
          <w:rtl/>
        </w:rPr>
        <w:t>* العبل : 741 / 272.</w:t>
      </w:r>
    </w:p>
    <w:p w:rsidR="00862A92" w:rsidRPr="00DB62A0" w:rsidRDefault="00862A92" w:rsidP="00003A93">
      <w:pPr>
        <w:pStyle w:val="libNormal"/>
        <w:rPr>
          <w:rtl/>
        </w:rPr>
      </w:pPr>
      <w:r w:rsidRPr="00DB62A0">
        <w:rPr>
          <w:rtl/>
        </w:rPr>
        <w:t>* العتقاء : 837 / 312.</w:t>
      </w:r>
    </w:p>
    <w:p w:rsidR="00862A92" w:rsidRPr="00DB62A0" w:rsidRDefault="00862A92" w:rsidP="00003A93">
      <w:pPr>
        <w:pStyle w:val="libNormal"/>
        <w:rPr>
          <w:rtl/>
        </w:rPr>
      </w:pPr>
      <w:r w:rsidRPr="00DB62A0">
        <w:rPr>
          <w:rtl/>
        </w:rPr>
        <w:t>* العراق : 314 / 120 ، 798 / 295 ، 926 / 339 ، 1064 / 391 ، 1079 / 398 ، 1190 / 442 ، 1267 / 463 ، 1381 / 506 ، 1414 / 514 ، 1450 / 525.</w:t>
      </w:r>
    </w:p>
    <w:p w:rsidR="00862A92" w:rsidRPr="00DB62A0" w:rsidRDefault="00862A92" w:rsidP="00003A93">
      <w:pPr>
        <w:pStyle w:val="libNormal"/>
        <w:rPr>
          <w:rtl/>
        </w:rPr>
      </w:pPr>
      <w:r w:rsidRPr="00DB62A0">
        <w:rPr>
          <w:rtl/>
        </w:rPr>
        <w:t>* العرب : 986 / 362 ، 1106 / 412</w:t>
      </w:r>
      <w:r>
        <w:rPr>
          <w:rtl/>
        </w:rPr>
        <w:t xml:space="preserve"> ـ </w:t>
      </w:r>
      <w:r w:rsidRPr="00DB62A0">
        <w:rPr>
          <w:rtl/>
        </w:rPr>
        <w:t>413.</w:t>
      </w:r>
    </w:p>
    <w:p w:rsidR="00862A92" w:rsidRPr="00DB62A0" w:rsidRDefault="00862A92" w:rsidP="00003A93">
      <w:pPr>
        <w:pStyle w:val="libNormal"/>
        <w:rPr>
          <w:rtl/>
        </w:rPr>
      </w:pPr>
      <w:r w:rsidRPr="00DB62A0">
        <w:rPr>
          <w:rtl/>
        </w:rPr>
        <w:t>* العريش : 515 / 195.</w:t>
      </w:r>
    </w:p>
    <w:p w:rsidR="00862A92" w:rsidRPr="00DB62A0" w:rsidRDefault="00862A92" w:rsidP="00003A93">
      <w:pPr>
        <w:pStyle w:val="libNormal"/>
        <w:rPr>
          <w:rtl/>
        </w:rPr>
      </w:pPr>
      <w:r w:rsidRPr="00DB62A0">
        <w:rPr>
          <w:rtl/>
        </w:rPr>
        <w:t>* عسقلان : 737 / 270.</w:t>
      </w:r>
    </w:p>
    <w:p w:rsidR="00862A92" w:rsidRPr="00DB62A0" w:rsidRDefault="00862A92" w:rsidP="00003A93">
      <w:pPr>
        <w:pStyle w:val="libNormal"/>
        <w:rPr>
          <w:rtl/>
        </w:rPr>
      </w:pPr>
      <w:r w:rsidRPr="00DB62A0">
        <w:rPr>
          <w:rtl/>
        </w:rPr>
        <w:t>* عسكر فسطاط مصر : 591 / 220 ، 1246 / 458.</w:t>
      </w:r>
    </w:p>
    <w:p w:rsidR="00862A92" w:rsidRPr="00DB62A0" w:rsidRDefault="00862A92" w:rsidP="00003A93">
      <w:pPr>
        <w:pStyle w:val="libNormal"/>
        <w:rPr>
          <w:rtl/>
        </w:rPr>
      </w:pPr>
      <w:r w:rsidRPr="00DB62A0">
        <w:rPr>
          <w:rtl/>
        </w:rPr>
        <w:t>* العقابة : 149 / 51.</w:t>
      </w:r>
    </w:p>
    <w:p w:rsidR="00862A92" w:rsidRPr="00DB62A0" w:rsidRDefault="00862A92" w:rsidP="00003A93">
      <w:pPr>
        <w:pStyle w:val="libNormal"/>
        <w:rPr>
          <w:rtl/>
        </w:rPr>
      </w:pPr>
      <w:r w:rsidRPr="00DB62A0">
        <w:rPr>
          <w:rtl/>
        </w:rPr>
        <w:t>* عكّ : 517 / 196.</w:t>
      </w:r>
    </w:p>
    <w:p w:rsidR="00862A92" w:rsidRPr="00DB62A0" w:rsidRDefault="00862A92" w:rsidP="00003A93">
      <w:pPr>
        <w:pStyle w:val="libNormal"/>
        <w:rPr>
          <w:rtl/>
        </w:rPr>
      </w:pPr>
      <w:r w:rsidRPr="00DB62A0">
        <w:rPr>
          <w:rtl/>
        </w:rPr>
        <w:t xml:space="preserve">* عمرو </w:t>
      </w:r>
      <w:r>
        <w:rPr>
          <w:rtl/>
        </w:rPr>
        <w:t>(</w:t>
      </w:r>
      <w:r w:rsidRPr="00DB62A0">
        <w:rPr>
          <w:rtl/>
        </w:rPr>
        <w:t>بطن من غافق</w:t>
      </w:r>
      <w:r>
        <w:rPr>
          <w:rtl/>
        </w:rPr>
        <w:t>)</w:t>
      </w:r>
      <w:r w:rsidRPr="00DB62A0">
        <w:rPr>
          <w:rtl/>
        </w:rPr>
        <w:t xml:space="preserve"> : 127 / 43.</w:t>
      </w:r>
    </w:p>
    <w:p w:rsidR="00862A92" w:rsidRPr="00DB62A0" w:rsidRDefault="00862A92" w:rsidP="00003A93">
      <w:pPr>
        <w:pStyle w:val="libNormal"/>
        <w:rPr>
          <w:rtl/>
        </w:rPr>
      </w:pPr>
      <w:r w:rsidRPr="00DB62A0">
        <w:rPr>
          <w:rtl/>
        </w:rPr>
        <w:t>* عنّة : 133 / 45.</w:t>
      </w:r>
    </w:p>
    <w:p w:rsidR="00862A92" w:rsidRDefault="00862A92" w:rsidP="006F6402">
      <w:pPr>
        <w:pStyle w:val="libCenterBold2"/>
        <w:rPr>
          <w:rtl/>
        </w:rPr>
      </w:pPr>
      <w:r>
        <w:rPr>
          <w:rtl/>
        </w:rPr>
        <w:t>(</w:t>
      </w:r>
      <w:r w:rsidRPr="00B05232">
        <w:rPr>
          <w:rtl/>
        </w:rPr>
        <w:t>حرف الغين</w:t>
      </w:r>
      <w:r>
        <w:rPr>
          <w:rtl/>
        </w:rPr>
        <w:t>)</w:t>
      </w:r>
      <w:r w:rsidRPr="00B05232">
        <w:rPr>
          <w:rtl/>
        </w:rPr>
        <w:t>*</w:t>
      </w:r>
    </w:p>
    <w:p w:rsidR="00862A92" w:rsidRPr="00DB62A0" w:rsidRDefault="00862A92" w:rsidP="00003A93">
      <w:pPr>
        <w:pStyle w:val="libNormal"/>
        <w:rPr>
          <w:rtl/>
        </w:rPr>
      </w:pPr>
      <w:r w:rsidRPr="00DB62A0">
        <w:rPr>
          <w:rtl/>
        </w:rPr>
        <w:t>غافق : 117 / 40 ، 127 / 43 ، 387 / 149 ، 891 / 329 ، 894 / 330 ، 926 / 339 ، 936 / 339 ، 1026 / 375 ، 1346 / 493.</w:t>
      </w:r>
    </w:p>
    <w:p w:rsidR="00862A92" w:rsidRPr="00DB62A0" w:rsidRDefault="00862A92" w:rsidP="00003A93">
      <w:pPr>
        <w:pStyle w:val="libNormal"/>
        <w:rPr>
          <w:rtl/>
        </w:rPr>
      </w:pPr>
      <w:r w:rsidRPr="00DB62A0">
        <w:rPr>
          <w:rtl/>
        </w:rPr>
        <w:t>* غفار : 222 / 83 ، 554 / 208.</w:t>
      </w:r>
    </w:p>
    <w:p w:rsidR="00862A92" w:rsidRPr="00DB62A0" w:rsidRDefault="00862A92" w:rsidP="00003A93">
      <w:pPr>
        <w:pStyle w:val="libNormal"/>
        <w:rPr>
          <w:rtl/>
        </w:rPr>
      </w:pPr>
      <w:r w:rsidRPr="00DB62A0">
        <w:rPr>
          <w:rtl/>
        </w:rPr>
        <w:t>* غمر : 1346 / 493.</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003A93">
      <w:pPr>
        <w:pStyle w:val="libNormal"/>
        <w:rPr>
          <w:rtl/>
        </w:rPr>
      </w:pPr>
      <w:r w:rsidRPr="00DB62A0">
        <w:rPr>
          <w:rtl/>
        </w:rPr>
        <w:t>فارسى : 1368 / 501.</w:t>
      </w:r>
    </w:p>
    <w:p w:rsidR="00862A92" w:rsidRPr="00DB62A0" w:rsidRDefault="00862A92" w:rsidP="00003A93">
      <w:pPr>
        <w:pStyle w:val="libNormal"/>
        <w:rPr>
          <w:rtl/>
        </w:rPr>
      </w:pPr>
      <w:r w:rsidRPr="00DB62A0">
        <w:rPr>
          <w:rtl/>
        </w:rPr>
        <w:t>* الفرس : 788 / 290 ، 1121 / 419 ، 1278 / 466 ، 1400 / 511.</w:t>
      </w:r>
    </w:p>
    <w:p w:rsidR="00862A92" w:rsidRPr="00DB62A0" w:rsidRDefault="00862A92" w:rsidP="00003A93">
      <w:pPr>
        <w:pStyle w:val="libNormal"/>
        <w:rPr>
          <w:rtl/>
        </w:rPr>
      </w:pPr>
      <w:r w:rsidRPr="00DB62A0">
        <w:rPr>
          <w:rtl/>
        </w:rPr>
        <w:t>* الفسطاط : 186 / 72 ، 326 / 129 ، 502 / 190 ، 591 / 220 ، 698 / 256 ، 707 / 258 ، 737 / 270 ، 893 / 330 ، 949 / 346 ، 952 / 349 ، 983 / 360 ،</w:t>
      </w:r>
    </w:p>
    <w:p w:rsidR="00862A92" w:rsidRPr="00DB62A0" w:rsidRDefault="00862A92" w:rsidP="00975E9D">
      <w:pPr>
        <w:pStyle w:val="libNormal0"/>
        <w:rPr>
          <w:rtl/>
        </w:rPr>
      </w:pPr>
      <w:r>
        <w:rPr>
          <w:rtl/>
        </w:rPr>
        <w:br w:type="page"/>
      </w:r>
      <w:r w:rsidRPr="00DB62A0">
        <w:rPr>
          <w:rtl/>
        </w:rPr>
        <w:lastRenderedPageBreak/>
        <w:t>1072 / 396 ، 1077 / 397 ، 1103 / 408 ، 1136 / 427 ، 1186 / 441 ، 1223 / 450 ، 1301 / 476 ، 1343 / 492 ، 1431 / 521.</w:t>
      </w:r>
    </w:p>
    <w:p w:rsidR="00862A92" w:rsidRPr="00DB62A0" w:rsidRDefault="00862A92" w:rsidP="00003A93">
      <w:pPr>
        <w:pStyle w:val="libNormal"/>
        <w:rPr>
          <w:rtl/>
        </w:rPr>
      </w:pPr>
      <w:r w:rsidRPr="00DB62A0">
        <w:rPr>
          <w:rtl/>
        </w:rPr>
        <w:t>* فلسطين : 440 / 162 ، 506 / 192 ، 518 / 196 ، 830 / 308 ، 1109 / 414.</w:t>
      </w:r>
    </w:p>
    <w:p w:rsidR="00862A92" w:rsidRPr="00DB62A0" w:rsidRDefault="00862A92" w:rsidP="00003A93">
      <w:pPr>
        <w:pStyle w:val="libNormal"/>
        <w:rPr>
          <w:rtl/>
        </w:rPr>
      </w:pPr>
      <w:r w:rsidRPr="00DB62A0">
        <w:rPr>
          <w:rtl/>
        </w:rPr>
        <w:t>* فهم : 1121 / 419.</w:t>
      </w:r>
    </w:p>
    <w:p w:rsidR="00862A92" w:rsidRPr="00DB62A0" w:rsidRDefault="00862A92" w:rsidP="00003A93">
      <w:pPr>
        <w:pStyle w:val="libNormal"/>
        <w:rPr>
          <w:rtl/>
        </w:rPr>
      </w:pPr>
      <w:r w:rsidRPr="00DB62A0">
        <w:rPr>
          <w:rtl/>
        </w:rPr>
        <w:t>* الفيوم : 734 / 269 ، 1309 / 479 ، 1356 / 497.</w:t>
      </w:r>
    </w:p>
    <w:p w:rsidR="00862A92" w:rsidRDefault="00862A92" w:rsidP="006F6402">
      <w:pPr>
        <w:pStyle w:val="libCenterBold2"/>
        <w:rPr>
          <w:rtl/>
        </w:rPr>
      </w:pPr>
      <w:r>
        <w:rPr>
          <w:rtl/>
        </w:rPr>
        <w:t>(</w:t>
      </w:r>
      <w:r w:rsidRPr="00B05232">
        <w:rPr>
          <w:rtl/>
        </w:rPr>
        <w:t>حرف القاف</w:t>
      </w:r>
      <w:r>
        <w:rPr>
          <w:rtl/>
        </w:rPr>
        <w:t>)</w:t>
      </w:r>
      <w:r w:rsidRPr="00B05232">
        <w:rPr>
          <w:rtl/>
        </w:rPr>
        <w:t>*</w:t>
      </w:r>
    </w:p>
    <w:p w:rsidR="00862A92" w:rsidRPr="00DB62A0" w:rsidRDefault="00862A92" w:rsidP="00003A93">
      <w:pPr>
        <w:pStyle w:val="libNormal"/>
        <w:rPr>
          <w:rtl/>
        </w:rPr>
      </w:pPr>
      <w:r w:rsidRPr="00DB62A0">
        <w:rPr>
          <w:rtl/>
        </w:rPr>
        <w:t>القارة : 65 / 25.</w:t>
      </w:r>
    </w:p>
    <w:p w:rsidR="00862A92" w:rsidRPr="00DB62A0" w:rsidRDefault="00862A92" w:rsidP="00003A93">
      <w:pPr>
        <w:pStyle w:val="libNormal"/>
        <w:rPr>
          <w:rtl/>
        </w:rPr>
      </w:pPr>
      <w:r w:rsidRPr="00DB62A0">
        <w:rPr>
          <w:rtl/>
        </w:rPr>
        <w:t>* قبر أبى بصرة : 1026 / 375.</w:t>
      </w:r>
    </w:p>
    <w:p w:rsidR="00862A92" w:rsidRPr="00DB62A0" w:rsidRDefault="00862A92" w:rsidP="00003A93">
      <w:pPr>
        <w:pStyle w:val="libNormal"/>
        <w:rPr>
          <w:rtl/>
        </w:rPr>
      </w:pPr>
      <w:r w:rsidRPr="00DB62A0">
        <w:rPr>
          <w:rtl/>
        </w:rPr>
        <w:t>* قبر رويفع بن ثابت : 484 / 183.</w:t>
      </w:r>
    </w:p>
    <w:p w:rsidR="00862A92" w:rsidRPr="00DB62A0" w:rsidRDefault="00862A92" w:rsidP="00003A93">
      <w:pPr>
        <w:pStyle w:val="libNormal"/>
        <w:rPr>
          <w:rtl/>
        </w:rPr>
      </w:pPr>
      <w:r w:rsidRPr="00DB62A0">
        <w:rPr>
          <w:rtl/>
        </w:rPr>
        <w:t>* قبر عباد بن عبد الله العامرى المصرى : 698 / 256.</w:t>
      </w:r>
    </w:p>
    <w:p w:rsidR="00862A92" w:rsidRPr="00DB62A0" w:rsidRDefault="00862A92" w:rsidP="00003A93">
      <w:pPr>
        <w:pStyle w:val="libNormal"/>
        <w:rPr>
          <w:rtl/>
        </w:rPr>
      </w:pPr>
      <w:r w:rsidRPr="00DB62A0">
        <w:rPr>
          <w:rtl/>
        </w:rPr>
        <w:t>* قبر عبد الله بن حذافة : 726 / 265.</w:t>
      </w:r>
    </w:p>
    <w:p w:rsidR="00862A92" w:rsidRPr="00DB62A0" w:rsidRDefault="00862A92" w:rsidP="00003A93">
      <w:pPr>
        <w:pStyle w:val="libNormal"/>
        <w:rPr>
          <w:rtl/>
        </w:rPr>
      </w:pPr>
      <w:r w:rsidRPr="00DB62A0">
        <w:rPr>
          <w:rtl/>
        </w:rPr>
        <w:t>* قبر عقبة بن عامر : 1026 / 375.</w:t>
      </w:r>
    </w:p>
    <w:p w:rsidR="00862A92" w:rsidRPr="00DB62A0" w:rsidRDefault="00862A92" w:rsidP="00003A93">
      <w:pPr>
        <w:pStyle w:val="libNormal"/>
        <w:rPr>
          <w:rtl/>
        </w:rPr>
      </w:pPr>
      <w:r w:rsidRPr="00DB62A0">
        <w:rPr>
          <w:rtl/>
        </w:rPr>
        <w:t>* قبر عمرو بن العاص : 1026 / 375.</w:t>
      </w:r>
    </w:p>
    <w:p w:rsidR="00862A92" w:rsidRPr="00DB62A0" w:rsidRDefault="00862A92" w:rsidP="00003A93">
      <w:pPr>
        <w:pStyle w:val="libNormal"/>
        <w:rPr>
          <w:rtl/>
        </w:rPr>
      </w:pPr>
      <w:r w:rsidRPr="00DB62A0">
        <w:rPr>
          <w:rtl/>
        </w:rPr>
        <w:t>* القبض : 204 / 78 ، 903 / 332.</w:t>
      </w:r>
    </w:p>
    <w:p w:rsidR="00862A92" w:rsidRPr="00DB62A0" w:rsidRDefault="00862A92" w:rsidP="00003A93">
      <w:pPr>
        <w:pStyle w:val="libNormal"/>
        <w:rPr>
          <w:rtl/>
        </w:rPr>
      </w:pPr>
      <w:r w:rsidRPr="00DB62A0">
        <w:rPr>
          <w:rtl/>
        </w:rPr>
        <w:t>* القبط : 576 / 216.</w:t>
      </w:r>
    </w:p>
    <w:p w:rsidR="00862A92" w:rsidRPr="00DB62A0" w:rsidRDefault="00862A92" w:rsidP="00003A93">
      <w:pPr>
        <w:pStyle w:val="libNormal"/>
        <w:rPr>
          <w:rtl/>
        </w:rPr>
      </w:pPr>
      <w:r w:rsidRPr="00DB62A0">
        <w:rPr>
          <w:rtl/>
        </w:rPr>
        <w:t>* قبطى : 1082 / 399.</w:t>
      </w:r>
    </w:p>
    <w:p w:rsidR="00862A92" w:rsidRPr="00DB62A0" w:rsidRDefault="00862A92" w:rsidP="00003A93">
      <w:pPr>
        <w:pStyle w:val="libNormal"/>
        <w:rPr>
          <w:rtl/>
        </w:rPr>
      </w:pPr>
      <w:r w:rsidRPr="00DB62A0">
        <w:rPr>
          <w:rtl/>
        </w:rPr>
        <w:t>* قبطية : 842 / 313.</w:t>
      </w:r>
    </w:p>
    <w:p w:rsidR="00862A92" w:rsidRPr="00DB62A0" w:rsidRDefault="00862A92" w:rsidP="00003A93">
      <w:pPr>
        <w:pStyle w:val="libNormal"/>
        <w:rPr>
          <w:rtl/>
        </w:rPr>
      </w:pPr>
      <w:r w:rsidRPr="00DB62A0">
        <w:rPr>
          <w:rtl/>
        </w:rPr>
        <w:t>* قبور ولد كعب بن يسار بن ضنة بمصر : 1108 / 414.</w:t>
      </w:r>
    </w:p>
    <w:p w:rsidR="00862A92" w:rsidRPr="00DB62A0" w:rsidRDefault="00862A92" w:rsidP="00003A93">
      <w:pPr>
        <w:pStyle w:val="libNormal"/>
        <w:rPr>
          <w:rtl/>
        </w:rPr>
      </w:pPr>
      <w:r w:rsidRPr="00DB62A0">
        <w:rPr>
          <w:rtl/>
        </w:rPr>
        <w:t>* القرافة : 3 / 7.</w:t>
      </w:r>
    </w:p>
    <w:p w:rsidR="00862A92" w:rsidRPr="00DB62A0" w:rsidRDefault="00862A92" w:rsidP="00003A93">
      <w:pPr>
        <w:pStyle w:val="libNormal"/>
        <w:rPr>
          <w:rtl/>
        </w:rPr>
      </w:pPr>
      <w:r w:rsidRPr="00DB62A0">
        <w:rPr>
          <w:rtl/>
        </w:rPr>
        <w:t>* القرافة الصغرى بسفح المقطم : 132 / 44.</w:t>
      </w:r>
    </w:p>
    <w:p w:rsidR="00862A92" w:rsidRPr="00DB62A0" w:rsidRDefault="00862A92" w:rsidP="00003A93">
      <w:pPr>
        <w:pStyle w:val="libNormal"/>
        <w:rPr>
          <w:rtl/>
        </w:rPr>
      </w:pPr>
      <w:r w:rsidRPr="00DB62A0">
        <w:rPr>
          <w:rtl/>
        </w:rPr>
        <w:t>* قرقشندة : 1121 / 419.</w:t>
      </w:r>
    </w:p>
    <w:p w:rsidR="00862A92" w:rsidRPr="00DB62A0" w:rsidRDefault="00862A92" w:rsidP="00003A93">
      <w:pPr>
        <w:pStyle w:val="libNormal"/>
        <w:rPr>
          <w:rtl/>
        </w:rPr>
      </w:pPr>
      <w:r w:rsidRPr="00DB62A0">
        <w:rPr>
          <w:rtl/>
        </w:rPr>
        <w:t>* قريش : 37 / 16 ، 527 / 200 ، 539 / 204 ، 743 / 273 ، 834 / 310 ، 943 / 343.</w:t>
      </w:r>
    </w:p>
    <w:p w:rsidR="00862A92" w:rsidRPr="00DB62A0" w:rsidRDefault="00862A92" w:rsidP="00003A93">
      <w:pPr>
        <w:pStyle w:val="libNormal"/>
        <w:rPr>
          <w:rtl/>
        </w:rPr>
      </w:pPr>
      <w:r w:rsidRPr="00DB62A0">
        <w:rPr>
          <w:rtl/>
        </w:rPr>
        <w:t>* قرية عقبة : 949 / 346.</w:t>
      </w:r>
    </w:p>
    <w:p w:rsidR="00862A92" w:rsidRPr="00DB62A0" w:rsidRDefault="00862A92" w:rsidP="00003A93">
      <w:pPr>
        <w:pStyle w:val="libNormal"/>
        <w:rPr>
          <w:rtl/>
        </w:rPr>
      </w:pPr>
      <w:r w:rsidRPr="00DB62A0">
        <w:rPr>
          <w:rtl/>
        </w:rPr>
        <w:t>* القسطنطينية : 84 / 30.</w:t>
      </w:r>
    </w:p>
    <w:p w:rsidR="00862A92" w:rsidRPr="00DB62A0" w:rsidRDefault="00862A92" w:rsidP="00003A93">
      <w:pPr>
        <w:pStyle w:val="libNormal"/>
        <w:rPr>
          <w:rtl/>
        </w:rPr>
      </w:pPr>
      <w:r w:rsidRPr="00DB62A0">
        <w:rPr>
          <w:rtl/>
        </w:rPr>
        <w:t>* قضاعة : 1106 / 411.</w:t>
      </w:r>
    </w:p>
    <w:p w:rsidR="00862A92" w:rsidRPr="00DB62A0" w:rsidRDefault="00862A92" w:rsidP="00003A93">
      <w:pPr>
        <w:pStyle w:val="libNormal"/>
        <w:rPr>
          <w:rtl/>
        </w:rPr>
      </w:pPr>
      <w:r w:rsidRPr="00DB62A0">
        <w:rPr>
          <w:rtl/>
        </w:rPr>
        <w:t>* قلنسوة : 680 / 251.</w:t>
      </w:r>
    </w:p>
    <w:p w:rsidR="00862A92" w:rsidRPr="00DB62A0" w:rsidRDefault="00862A92" w:rsidP="00003A93">
      <w:pPr>
        <w:pStyle w:val="libNormal"/>
        <w:rPr>
          <w:rtl/>
        </w:rPr>
      </w:pPr>
      <w:r w:rsidRPr="00DB62A0">
        <w:rPr>
          <w:rtl/>
        </w:rPr>
        <w:t>* قلوب : 1292 / 471.</w:t>
      </w:r>
    </w:p>
    <w:p w:rsidR="00862A92" w:rsidRPr="00DB62A0" w:rsidRDefault="00862A92" w:rsidP="00003A93">
      <w:pPr>
        <w:pStyle w:val="libNormal"/>
        <w:rPr>
          <w:rtl/>
        </w:rPr>
      </w:pPr>
      <w:r>
        <w:rPr>
          <w:rtl/>
        </w:rPr>
        <w:br w:type="page"/>
      </w:r>
      <w:r w:rsidRPr="00DB62A0">
        <w:rPr>
          <w:rtl/>
        </w:rPr>
        <w:lastRenderedPageBreak/>
        <w:t>* قمّن : 1412 / 513.</w:t>
      </w:r>
    </w:p>
    <w:p w:rsidR="00862A92" w:rsidRPr="00DB62A0" w:rsidRDefault="00862A92" w:rsidP="00003A93">
      <w:pPr>
        <w:pStyle w:val="libNormal"/>
        <w:rPr>
          <w:rtl/>
        </w:rPr>
      </w:pPr>
      <w:r w:rsidRPr="00DB62A0">
        <w:rPr>
          <w:rtl/>
        </w:rPr>
        <w:t>* القيافة : 1129 / 425.</w:t>
      </w:r>
    </w:p>
    <w:p w:rsidR="00862A92" w:rsidRPr="00DB62A0" w:rsidRDefault="00862A92" w:rsidP="00003A93">
      <w:pPr>
        <w:pStyle w:val="libNormal"/>
        <w:rPr>
          <w:rtl/>
        </w:rPr>
      </w:pPr>
      <w:r w:rsidRPr="00DB62A0">
        <w:rPr>
          <w:rtl/>
        </w:rPr>
        <w:t>* القيانة : 894 / 330.</w:t>
      </w:r>
    </w:p>
    <w:p w:rsidR="00862A92" w:rsidRPr="00DB62A0" w:rsidRDefault="00862A92" w:rsidP="00003A93">
      <w:pPr>
        <w:pStyle w:val="libNormal"/>
        <w:rPr>
          <w:rtl/>
        </w:rPr>
      </w:pPr>
      <w:r w:rsidRPr="00DB62A0">
        <w:rPr>
          <w:rtl/>
        </w:rPr>
        <w:t>* القيروان : 183 / 70 ، 953 / 350 ، 1288 / 468 ، 1439 / 523.</w:t>
      </w:r>
    </w:p>
    <w:p w:rsidR="00862A92" w:rsidRPr="00DB62A0" w:rsidRDefault="00862A92" w:rsidP="00003A93">
      <w:pPr>
        <w:pStyle w:val="libNormal"/>
        <w:rPr>
          <w:rtl/>
        </w:rPr>
      </w:pPr>
      <w:r w:rsidRPr="00DB62A0">
        <w:rPr>
          <w:rtl/>
        </w:rPr>
        <w:t>* القيس : 1086 / 402.</w:t>
      </w:r>
    </w:p>
    <w:p w:rsidR="00862A92" w:rsidRPr="00DB62A0" w:rsidRDefault="00862A92" w:rsidP="00003A93">
      <w:pPr>
        <w:pStyle w:val="libNormal"/>
        <w:rPr>
          <w:rtl/>
        </w:rPr>
      </w:pPr>
      <w:r w:rsidRPr="00DB62A0">
        <w:rPr>
          <w:rtl/>
        </w:rPr>
        <w:t>* قيس عيلان : 593 / 220 ، 1121 / 419.</w:t>
      </w:r>
    </w:p>
    <w:p w:rsidR="00862A92" w:rsidRDefault="00862A92" w:rsidP="006F6402">
      <w:pPr>
        <w:pStyle w:val="libCenterBold2"/>
        <w:rPr>
          <w:rtl/>
        </w:rPr>
      </w:pPr>
      <w:r>
        <w:rPr>
          <w:rtl/>
        </w:rPr>
        <w:t>(</w:t>
      </w:r>
      <w:r w:rsidRPr="00B05232">
        <w:rPr>
          <w:rtl/>
        </w:rPr>
        <w:t>حرف الكاف</w:t>
      </w:r>
      <w:r>
        <w:rPr>
          <w:rtl/>
        </w:rPr>
        <w:t>)</w:t>
      </w:r>
      <w:r w:rsidRPr="00B05232">
        <w:rPr>
          <w:rtl/>
        </w:rPr>
        <w:t>*</w:t>
      </w:r>
    </w:p>
    <w:p w:rsidR="00862A92" w:rsidRPr="00DB62A0" w:rsidRDefault="00862A92" w:rsidP="00003A93">
      <w:pPr>
        <w:pStyle w:val="libNormal"/>
        <w:rPr>
          <w:rtl/>
        </w:rPr>
      </w:pPr>
      <w:r w:rsidRPr="00DB62A0">
        <w:rPr>
          <w:rtl/>
        </w:rPr>
        <w:t>الكعبة : 1300 / 475.</w:t>
      </w:r>
    </w:p>
    <w:p w:rsidR="00862A92" w:rsidRPr="00DB62A0" w:rsidRDefault="00862A92" w:rsidP="00003A93">
      <w:pPr>
        <w:pStyle w:val="libNormal"/>
        <w:rPr>
          <w:rtl/>
        </w:rPr>
      </w:pPr>
      <w:r w:rsidRPr="00DB62A0">
        <w:rPr>
          <w:rtl/>
        </w:rPr>
        <w:t>* كنانة مضر : 837 / 312.</w:t>
      </w:r>
    </w:p>
    <w:p w:rsidR="00862A92" w:rsidRPr="00DB62A0" w:rsidRDefault="00862A92" w:rsidP="00003A93">
      <w:pPr>
        <w:pStyle w:val="libNormal"/>
        <w:rPr>
          <w:rtl/>
        </w:rPr>
      </w:pPr>
      <w:r w:rsidRPr="00DB62A0">
        <w:rPr>
          <w:rtl/>
        </w:rPr>
        <w:t>* الكوفة : 174 / 63 ، 470 / 175 ، 587 / 219 ، 604 / 223 ، 843 / 315 ، 1162 / 434 ، 1318 / 481 ، 1359 / 498.</w:t>
      </w:r>
    </w:p>
    <w:p w:rsidR="00862A92" w:rsidRPr="00DB62A0" w:rsidRDefault="00862A92" w:rsidP="00003A93">
      <w:pPr>
        <w:pStyle w:val="libNormal"/>
        <w:rPr>
          <w:rtl/>
        </w:rPr>
      </w:pPr>
      <w:r w:rsidRPr="00DB62A0">
        <w:rPr>
          <w:rtl/>
        </w:rPr>
        <w:t>* الكلاع : 155 / 52 ، 573 / 214.</w:t>
      </w:r>
    </w:p>
    <w:p w:rsidR="00862A92" w:rsidRDefault="00862A92" w:rsidP="006F6402">
      <w:pPr>
        <w:pStyle w:val="libCenterBold2"/>
        <w:rPr>
          <w:rtl/>
        </w:rPr>
      </w:pPr>
      <w:r>
        <w:rPr>
          <w:rtl/>
        </w:rPr>
        <w:t>(</w:t>
      </w:r>
      <w:r w:rsidRPr="00B05232">
        <w:rPr>
          <w:rtl/>
        </w:rPr>
        <w:t>حرف اللام</w:t>
      </w:r>
      <w:r>
        <w:rPr>
          <w:rtl/>
        </w:rPr>
        <w:t>)</w:t>
      </w:r>
      <w:r w:rsidRPr="00B05232">
        <w:rPr>
          <w:rtl/>
        </w:rPr>
        <w:t>*</w:t>
      </w:r>
    </w:p>
    <w:p w:rsidR="00862A92" w:rsidRPr="00DB62A0" w:rsidRDefault="00862A92" w:rsidP="00003A93">
      <w:pPr>
        <w:pStyle w:val="libNormal"/>
        <w:rPr>
          <w:rtl/>
        </w:rPr>
      </w:pPr>
      <w:r w:rsidRPr="00DB62A0">
        <w:rPr>
          <w:rtl/>
        </w:rPr>
        <w:t>لخم : 64 / 25 ، 508 / 193 ، 518 / 196 ، 1017 / 371.</w:t>
      </w:r>
    </w:p>
    <w:p w:rsidR="00862A92" w:rsidRPr="00DB62A0" w:rsidRDefault="00862A92" w:rsidP="00003A93">
      <w:pPr>
        <w:pStyle w:val="libNormal"/>
        <w:rPr>
          <w:rtl/>
        </w:rPr>
      </w:pPr>
      <w:r w:rsidRPr="00DB62A0">
        <w:rPr>
          <w:rtl/>
        </w:rPr>
        <w:t>* لوبية : 884 / 326.</w:t>
      </w:r>
    </w:p>
    <w:p w:rsidR="00862A92" w:rsidRPr="00DB62A0" w:rsidRDefault="00862A92" w:rsidP="00003A93">
      <w:pPr>
        <w:pStyle w:val="libNormal"/>
        <w:rPr>
          <w:rtl/>
        </w:rPr>
      </w:pPr>
      <w:r w:rsidRPr="00DB62A0">
        <w:rPr>
          <w:rtl/>
        </w:rPr>
        <w:t>* ليثى بالولاء : 307 / 118.</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003A93">
      <w:pPr>
        <w:pStyle w:val="libNormal"/>
        <w:rPr>
          <w:rtl/>
        </w:rPr>
      </w:pPr>
      <w:r w:rsidRPr="00DB62A0">
        <w:rPr>
          <w:rtl/>
        </w:rPr>
        <w:t>المدينة : 174 / 63</w:t>
      </w:r>
      <w:r>
        <w:rPr>
          <w:rtl/>
        </w:rPr>
        <w:t xml:space="preserve"> ـ </w:t>
      </w:r>
      <w:r w:rsidRPr="00DB62A0">
        <w:rPr>
          <w:rtl/>
        </w:rPr>
        <w:t>64 ، 566 / 212 ، 696 / 255 ، 723 / 263 ، 968 / 354 ، 1093 / 404 ، 1106 / 412 ، 1381 / 506.</w:t>
      </w:r>
    </w:p>
    <w:p w:rsidR="00862A92" w:rsidRPr="00DB62A0" w:rsidRDefault="00862A92" w:rsidP="00003A93">
      <w:pPr>
        <w:pStyle w:val="libNormal"/>
        <w:rPr>
          <w:rtl/>
        </w:rPr>
      </w:pPr>
      <w:r w:rsidRPr="00DB62A0">
        <w:rPr>
          <w:rtl/>
        </w:rPr>
        <w:t>* مراد : 175 / 67 ، 227 / 85 ، 478 / 179 ، 544 / 206 ، 851 / 318 ، 885 / 327 ، 942 / 342 ، 988 / 362 ، 1347 / 494 ، 1421 / 517.</w:t>
      </w:r>
    </w:p>
    <w:p w:rsidR="00862A92" w:rsidRPr="00DB62A0" w:rsidRDefault="00862A92" w:rsidP="00003A93">
      <w:pPr>
        <w:pStyle w:val="libNormal"/>
        <w:rPr>
          <w:rtl/>
        </w:rPr>
      </w:pPr>
      <w:r w:rsidRPr="00DB62A0">
        <w:rPr>
          <w:rtl/>
        </w:rPr>
        <w:t>* مراقية : 732 / 267.</w:t>
      </w:r>
    </w:p>
    <w:p w:rsidR="00862A92" w:rsidRPr="00DB62A0" w:rsidRDefault="00862A92" w:rsidP="00003A93">
      <w:pPr>
        <w:pStyle w:val="libNormal"/>
        <w:rPr>
          <w:rtl/>
        </w:rPr>
      </w:pPr>
      <w:r w:rsidRPr="00DB62A0">
        <w:rPr>
          <w:rtl/>
        </w:rPr>
        <w:t>* مريوط : 1356 / 497.</w:t>
      </w:r>
    </w:p>
    <w:p w:rsidR="00862A92" w:rsidRPr="00DB62A0" w:rsidRDefault="00862A92" w:rsidP="00003A93">
      <w:pPr>
        <w:pStyle w:val="libNormal"/>
        <w:rPr>
          <w:rtl/>
        </w:rPr>
      </w:pPr>
      <w:r w:rsidRPr="00DB62A0">
        <w:rPr>
          <w:rtl/>
        </w:rPr>
        <w:t>* مزينة : 192 / 74 ، 477 / 178.</w:t>
      </w:r>
    </w:p>
    <w:p w:rsidR="00862A92" w:rsidRPr="00DB62A0" w:rsidRDefault="00862A92" w:rsidP="00003A93">
      <w:pPr>
        <w:pStyle w:val="libNormal"/>
        <w:rPr>
          <w:rtl/>
        </w:rPr>
      </w:pPr>
      <w:r w:rsidRPr="00DB62A0">
        <w:rPr>
          <w:rtl/>
        </w:rPr>
        <w:t>* المسالمة : 986 / 362.</w:t>
      </w:r>
    </w:p>
    <w:p w:rsidR="00862A92" w:rsidRPr="00DB62A0" w:rsidRDefault="00862A92" w:rsidP="00003A93">
      <w:pPr>
        <w:pStyle w:val="libNormal"/>
        <w:rPr>
          <w:rtl/>
        </w:rPr>
      </w:pPr>
      <w:r w:rsidRPr="00DB62A0">
        <w:rPr>
          <w:rtl/>
        </w:rPr>
        <w:t>* المسلمانى : 362 / 141.</w:t>
      </w:r>
    </w:p>
    <w:p w:rsidR="00862A92" w:rsidRPr="00DB62A0" w:rsidRDefault="00862A92" w:rsidP="00003A93">
      <w:pPr>
        <w:pStyle w:val="libNormal"/>
        <w:rPr>
          <w:rtl/>
        </w:rPr>
      </w:pPr>
      <w:r w:rsidRPr="00DB62A0">
        <w:rPr>
          <w:rtl/>
        </w:rPr>
        <w:t>* المسوّدة : 304 / 116.</w:t>
      </w:r>
    </w:p>
    <w:p w:rsidR="00862A92" w:rsidRPr="00DB62A0" w:rsidRDefault="00862A92" w:rsidP="00003A93">
      <w:pPr>
        <w:pStyle w:val="libNormal"/>
        <w:rPr>
          <w:rtl/>
        </w:rPr>
      </w:pPr>
      <w:r w:rsidRPr="00DB62A0">
        <w:rPr>
          <w:rtl/>
        </w:rPr>
        <w:t>* المشرق : 424 / 156.</w:t>
      </w:r>
    </w:p>
    <w:p w:rsidR="00862A92" w:rsidRPr="00DB62A0" w:rsidRDefault="00862A92" w:rsidP="00003A93">
      <w:pPr>
        <w:pStyle w:val="libNormal"/>
        <w:rPr>
          <w:rtl/>
        </w:rPr>
      </w:pPr>
      <w:r>
        <w:rPr>
          <w:rtl/>
        </w:rPr>
        <w:br w:type="page"/>
      </w:r>
      <w:r w:rsidRPr="00DB62A0">
        <w:rPr>
          <w:rtl/>
        </w:rPr>
        <w:lastRenderedPageBreak/>
        <w:t>* مصر : 11 / 9 ، 84 / 30 ، 85 ، 87 / 31 ، 32 ، 88 / 32 ، 89 / 32 ، 92 / 34 ، 94 / 34 ، 96 / 35 ، 98 / 35 ، 119 / 41 ، 120 / 41 ، 123 / 42 ، 131</w:t>
      </w:r>
      <w:r>
        <w:rPr>
          <w:rtl/>
        </w:rPr>
        <w:t xml:space="preserve"> ـ </w:t>
      </w:r>
      <w:r w:rsidRPr="00DB62A0">
        <w:rPr>
          <w:rtl/>
        </w:rPr>
        <w:t>132 / 44 ، 134 / 45 ، 153 / 52 ، 162 / 55 ، 163 / 56 ، 166 / 59 ، 174 / 63 ، 191 / 73 ، 192 / 74 ، 195 / 75 ، 201 / 77 ، 202 / 78 ، 215 / 82 ، 234 / 89 ، 250</w:t>
      </w:r>
      <w:r>
        <w:rPr>
          <w:rtl/>
        </w:rPr>
        <w:t xml:space="preserve"> ـ </w:t>
      </w:r>
      <w:r w:rsidRPr="00DB62A0">
        <w:rPr>
          <w:rtl/>
        </w:rPr>
        <w:t>251 / 94 ، 252 / 94</w:t>
      </w:r>
      <w:r>
        <w:rPr>
          <w:rtl/>
        </w:rPr>
        <w:t xml:space="preserve"> ـ </w:t>
      </w:r>
      <w:r w:rsidRPr="00DB62A0">
        <w:rPr>
          <w:rtl/>
        </w:rPr>
        <w:t>95 ، 254 / 96 ، 255 / 96 ، 259 / 98 ، 267 / 100 ، 269 / 101 ، 277 / 104 ، 280 / 105 ، 281 / 106 ، 286 / 108 ، 288 / 109 ، 293 / 111 ، 295 / 111 ، 296 / 111 ، 297 / 112 ، 298 / 113 ، 299 / 114 ، 302 / 114 ، 303 / 114 ، 304 / 115 ، 306 / 117 ، 310 / 118 ، 314 / 120 ، 318 / 121 ، 322 / 126 ، 323 / 127 ، 330 / 130 ، 334 / 130 ، 340 / 132 ، 133 ، 349 / 135 ، 350 / 136 ، 352 / 137 ، 354 / 138 ، 357 / 139 ، 363 / 141 ، 364 / 141 ، 365 ، 368 / 142 ، 373</w:t>
      </w:r>
      <w:r>
        <w:rPr>
          <w:rtl/>
        </w:rPr>
        <w:t xml:space="preserve"> ـ </w:t>
      </w:r>
      <w:r w:rsidRPr="00DB62A0">
        <w:rPr>
          <w:rtl/>
        </w:rPr>
        <w:t>375 / 143 ، 375 / 144 ، 376 / 144 ، 377 / 144 ، 378 / 144 ، 382 / 146 ، 385 / 147 ، 393 / 149 ، 394 / 150 ، 401 / 151 ، 419 / 154 ، 423 / 155 ، 427 / 158 ، 429 / 158 ، 430 / 158 ، 433 / 159 ، 436 / 160 ، 438 / 161 ، 439 / 161 ، 440 / 162 ، 442 / 163 ، 443 / 164 ، 444 / 164 ، 451 / 167 ، 456 / 169 ، 462 / 171 ، 463 / 172 ، 464 / 172 ، 465 / 173 ، 466 / 173 ، 471 / 175 ، 472 / 175 ، 473 / 176 ، 477 / 178 ، 483 / 180 ، 484 / 181 ، 182 ، 489 / 185 ، 490 / 185 ، 493 / 186 ، 502 / 189 ، 190 ، 506 / 192 ، 507 / 192 ، 508 / 193 ، 511 / 193 ، 514 / 194 ، 516 / 195 ، 518 / 196 ، 526 / 199 ، 527 / 199 ، 527 / 200 ، 528 / 200 ، 529 / 200 ، 534 / 203 ، 543 / 205 ، 547 / 207 ، 551 / 208 ، 555 / 208 ، 564 / 211 ، 565 / 212 ، 566 / 212 ، 568 / 213 ، 569 / 213 ، 571 / 213 ، 573 / 214 ، 574 / 214 ، 575 / 215 ، 577 / 216 ، 578 / 216 ، 581 / 217 ، 586 / 218 ، 219 ، 591 / 220 ، 601 / 222 ، 608 / 224 ، 622 / 229 ، 623 / 229 ، 626 / 230 ، 627 / 230 ، 629 / 231 ، 633 / 232 ، 636 / 233 ، 637 / 233 ، 638 / 233 ، 639 / 233 ، 641 / 234 ، 642 / 234 ، 643 / 235 ، 644 / 235 ، 645 / 235 ، 651 / 237 ، 655 / 239 ، 657 / 240 ، 668 / 243 ، 670 / 243 ، 671 / 244 ، 673 / 244 ، 676 / 247 ، 678 / 249 ، 679 / 250 ، 680 / 251 ، 686 / 253 ، 687 / 253 ، 689 /</w:t>
      </w:r>
    </w:p>
    <w:p w:rsidR="00862A92" w:rsidRPr="00DB62A0" w:rsidRDefault="00862A92" w:rsidP="00975E9D">
      <w:pPr>
        <w:pStyle w:val="libNormal0"/>
        <w:rPr>
          <w:rtl/>
        </w:rPr>
      </w:pPr>
      <w:r>
        <w:rPr>
          <w:rtl/>
        </w:rPr>
        <w:br w:type="page"/>
      </w:r>
      <w:r w:rsidRPr="00DB62A0">
        <w:rPr>
          <w:rtl/>
        </w:rPr>
        <w:lastRenderedPageBreak/>
        <w:t>254 ، 690 / 254 ، 691 / 254 ، 692 / 254 ، 692 / 255 ، 695 / 255 ، 700 / 257 ، 701 / 257 ، 707 / 258 ، 713 / 259 ، 716 / 260 ، 717 / 260 ، 718 / 261 ، 720 / 262 ، 721 / 263 ، 723 / 263 ، 725 / 264 ، 726 / 265 ، 728 / 266 ، 729 / 267 ، 735 / 269 ، 737 / 269 ، 740 / 271 ، 741 / 272 ، 742 / 273 ، 743 / 273 ، 746 / 274 ، 749 / 275 ، 751 / 275 ، 752 / 276 ، 756 / 277 ، 278 ، 758 / 278 ، 763 / 280 ، 767 / 283 ، 770 / 284 ، 777 / 286 ، 781 / 288 ، 783 / 288 ، 788 / 291 ، 791 / 292 ، 802 / 297 ، 804 / 297 ، 808 / 299 ، 809 / 299 ، 814 / 301 ، 816 / 302 ، 820 / 303 ، 304 ، 823</w:t>
      </w:r>
      <w:r>
        <w:rPr>
          <w:rtl/>
        </w:rPr>
        <w:t xml:space="preserve"> ـ </w:t>
      </w:r>
      <w:r w:rsidRPr="00DB62A0">
        <w:rPr>
          <w:rtl/>
        </w:rPr>
        <w:t>824 / 306 ، 826 / 307 ، 830 / 308</w:t>
      </w:r>
      <w:r>
        <w:rPr>
          <w:rtl/>
        </w:rPr>
        <w:t xml:space="preserve"> ـ </w:t>
      </w:r>
      <w:r w:rsidRPr="00DB62A0">
        <w:rPr>
          <w:rtl/>
        </w:rPr>
        <w:t>309 ، 831 / 309 ، 833 / 310 ، 835 / 311 ، 841 / 313 ، 842 / 314 ، 843 / 314 ، 848 / 317 ، 854 / 319 ، 855 / 319 ، 861 / 320 ، 885 / 327 ، 893 / 330 ، 895 / 330 ، 901 / 332 ، 902 / 332 ، 903 / 332 ، 907 / 334 ، 911 / 334 ، 915 / 335 ، 916 / 335 ، 922 / 337 ، 922 / 338 ، 923 / 338 ، 927 / 339 ، 931 / 340 ، 932 / 340 ، 935 / 341 ، 936 / 341 ، 938 / 341 ، 941 / 342 ، 943 / 343 ، 944 / 344 ، 947 / 344 ، 948 / 345 ، 949 / 346 ، 949 / 347 ، 950 / 348 ، 951 / 349 ، 953 / 349 ، 954 / 351 ، 957 / 351 ، 958 / 352 ، 961 / 352 ، 963 / 352 ، 353 ، 964 / 353 ، 965 / 353 ، 968 / 354 ، 973 / 356 ، 978 / 358 ، 981 / 359 ، 983 / 360 ، 986 / 361 ، 987 / 362 ، 1007</w:t>
      </w:r>
      <w:r>
        <w:rPr>
          <w:rtl/>
        </w:rPr>
        <w:t xml:space="preserve"> ـ </w:t>
      </w:r>
      <w:r w:rsidRPr="00DB62A0">
        <w:rPr>
          <w:rtl/>
        </w:rPr>
        <w:t>1008 / 368 ، 1014 / 370 ، 1015 / 370 ، 1016 / 371 ، 1019 / 372 ، 1020 / 372 ، 1021 / 373 ، 1024 / 373 ، 1025 / 374 ، 1026 / 374 ، 1029 / 376 ، 1033 / 377 ، 1034 / 378 ، 1036 / 378 ، 1042 / 381 ، 1043 / 382 ، 1046 / 382 ، 1048 / 383 ، 1050 / 384 ، 1051 / 384 ، 1052 / 386 ، 1053 / 386 ، 1054 / 386 ، 1057 / 388 ، 1059 / 389 ، 1061 / 390 ، 1063 / 391 ، 1064 / 391 ، 392 ، 393 ، 1065 / 394 ، 1066 / 394 ، 1068 / 395 ، 1075 / 397 ، 1076 / 397 ، 1079 / 398 ، 1080 / 398 ، 1081 / 399 ، 1083 / 400 ، 1084 / 401 ، 1085 / 401 ، 1086 / 402 ، 1088 / 402 ، 1089 / 403 ، 1090 / 403 ، 1091 / 405 ، 1100 / 406 ، 1103 / 408 ، 409 ، 1105 / 410 ، 1106 / 411 ، 1108 / 414 ، 1109 / 414 ، 1110 /</w:t>
      </w:r>
    </w:p>
    <w:p w:rsidR="00862A92" w:rsidRPr="00DB62A0" w:rsidRDefault="00862A92" w:rsidP="00975E9D">
      <w:pPr>
        <w:pStyle w:val="libNormal0"/>
        <w:rPr>
          <w:rtl/>
        </w:rPr>
      </w:pPr>
      <w:r>
        <w:rPr>
          <w:rtl/>
        </w:rPr>
        <w:br w:type="page"/>
      </w:r>
      <w:r w:rsidRPr="00DB62A0">
        <w:rPr>
          <w:rtl/>
        </w:rPr>
        <w:lastRenderedPageBreak/>
        <w:t>415 ، 1112 / 416 ، 1113 / 416 ، 1114 / 416 ، 1115 / 417 ، 1116 / 417 ، 1121 / 419 ، 420 ، 1124 / 421 ، 1126 / 422 ، 1127 / 423 ، 1128 / 424 ، 1130 / 425 ، 1131 / 425 ، 1132 / 426 ، 1133 / 426 ، 1134 / 426 ، 1135 / 427 ، 1136 / 427 ، 1137 / 428 ، 1138 / 428 ، 1139 / 429 ، 1158 / 433 ، 1162 / 434 ، 1163 / 435 ، 1167 / 435 ، 1172 / 437 ، 1174 / 438 ، 1177 / 439 ، 1181 / 440 ، 1182 / 440 ، 1186 / 441 ، 1188 / 442 ، 1189 / 442 ، 1195 / 443 ، 1223 / 450 ، 1229 / 453 ، 1233 / 454 ، 1250 / 459 ، 1257 / 460 ، 1260 / 461 ، 1263 / 462 ، 1267 / 462 ، 1268 / 463 ، 1271 / 464 ، 1278 / 465 ، 1282 / 467 ، 1284 / 467 ، 1285 / 467 ، 1286 / 468 ، 1287 / 468 ، 1289 / 468 ، 1290 / 469 ، 1291 / 470 ، 1292 / 470 ، 1292 / 471 ، 1293 / 472 ، 1294 / 472 ، 1297 / 474 ، 1298 / 474 ، 1299 / 475 ، 1304 / 477 ، 1307 / 477 ، 478 ، 1308 / 478 ، 1309 / 478 ، 1311 / 479 ، 1316 / 481 ، 1318 / 481 ، 1321 / 483 ، 1323 / 484 ، 1325 / 485 ، 1330 / 486 ، 1338 / 490 ، 1339 / 491 ، 1342 / 492 ، 1343 / 492 ، 1347 / 494 ، 1348 / 494 ، 1350 / 495 ، 1354 / 497 ، 1355 / 497 ، 1356 / 497 ، 1357 / 497 ، 1358 / 497 ، 1360 / 498 ، 1364 / 499 ، 1365 / 500 ، 1369 / 501 ، 1374 / 502 ، 1377 / 503 ، 1378 / 504 ، 1381 / 506 ، 1384 / 507 ، 1386 / 508 ، 1389 / 509 ، 1390 / 509 ، 1391 / 509 ، 1392 / 509 ، 510 ، 1393 / 510 ، 1394 / 510 ، 1395 / 510 ، 1396 / 510 ، 1397 / 510 ، 1398 / 511 ، 1399 / 511 ، 1404 / 512 ، 1405 / 512 ، 1406 / 512 ، 1407 / 512 ، 1409 / 512 ، 1411 / 513 ، 1412 / 513 ، 1414 / 514 ، 1416 / 515 ، 1420 / 517 ، 1422 / 517 ، 1424 / 517</w:t>
      </w:r>
      <w:r>
        <w:rPr>
          <w:rtl/>
        </w:rPr>
        <w:t xml:space="preserve"> ـ </w:t>
      </w:r>
      <w:r w:rsidRPr="00DB62A0">
        <w:rPr>
          <w:rtl/>
        </w:rPr>
        <w:t>518 ، 1425 / 518 ، 1427 / 518 ، 1428 / 519 ، 1429 / 520 ، 1430 / 520 ، 1431 / 521 ، 1436 / 522 ، 1437 / 522 ، 1438 / 522 ، 1442 / 523 ، 1443 ، 1445 / 524 ، 1446 / 525 ، 1452 / 526 ، 1453 / 527 ، 1458 / 528.</w:t>
      </w:r>
    </w:p>
    <w:p w:rsidR="00862A92" w:rsidRPr="00DB62A0" w:rsidRDefault="00862A92" w:rsidP="00003A93">
      <w:pPr>
        <w:pStyle w:val="libNormal"/>
        <w:rPr>
          <w:rtl/>
        </w:rPr>
      </w:pPr>
      <w:r w:rsidRPr="00DB62A0">
        <w:rPr>
          <w:rtl/>
        </w:rPr>
        <w:t>* المصوصة : 1397 / 510.</w:t>
      </w:r>
    </w:p>
    <w:p w:rsidR="00862A92" w:rsidRPr="00DB62A0" w:rsidRDefault="00862A92" w:rsidP="00003A93">
      <w:pPr>
        <w:pStyle w:val="libNormal"/>
        <w:rPr>
          <w:rtl/>
        </w:rPr>
      </w:pPr>
      <w:r>
        <w:rPr>
          <w:rtl/>
        </w:rPr>
        <w:br w:type="page"/>
      </w:r>
      <w:r w:rsidRPr="00DB62A0">
        <w:rPr>
          <w:rtl/>
        </w:rPr>
        <w:lastRenderedPageBreak/>
        <w:t>* المضريّة : 304 / 116.</w:t>
      </w:r>
    </w:p>
    <w:p w:rsidR="00862A92" w:rsidRPr="00DB62A0" w:rsidRDefault="00862A92" w:rsidP="00003A93">
      <w:pPr>
        <w:pStyle w:val="libNormal"/>
        <w:rPr>
          <w:rtl/>
        </w:rPr>
      </w:pPr>
      <w:r w:rsidRPr="00DB62A0">
        <w:rPr>
          <w:rtl/>
        </w:rPr>
        <w:t>* المعافر : 502 / 191 ، 521 / 197 ، 574 / 214 ، 624 / 229</w:t>
      </w:r>
      <w:r>
        <w:rPr>
          <w:rtl/>
        </w:rPr>
        <w:t xml:space="preserve"> ـ </w:t>
      </w:r>
      <w:r w:rsidRPr="00DB62A0">
        <w:rPr>
          <w:rtl/>
        </w:rPr>
        <w:t>230 ، 634 / 232 ، 818 / 302 ، 941 / 342 ، 972 / 356 ، 1350 / 495 ، 1376 / 503.</w:t>
      </w:r>
    </w:p>
    <w:p w:rsidR="00862A92" w:rsidRPr="00DB62A0" w:rsidRDefault="00862A92" w:rsidP="00003A93">
      <w:pPr>
        <w:pStyle w:val="libNormal"/>
        <w:rPr>
          <w:rtl/>
        </w:rPr>
      </w:pPr>
      <w:r w:rsidRPr="00DB62A0">
        <w:rPr>
          <w:rtl/>
        </w:rPr>
        <w:t>* المغرب : 166 / 59 ، 234 / 89 ، 281 / 106 ، 320 / 122 ، 322 / 126 ، 377 / 144 ، 484 / 181 ، 647 / 235 ، 732 / 267 ، 788 / 291 ، 953 / 350 ، 1118 / 418 ، 1126 / 423.</w:t>
      </w:r>
    </w:p>
    <w:p w:rsidR="00862A92" w:rsidRPr="00DB62A0" w:rsidRDefault="00862A92" w:rsidP="00003A93">
      <w:pPr>
        <w:pStyle w:val="libNormal"/>
        <w:rPr>
          <w:rtl/>
        </w:rPr>
      </w:pPr>
      <w:r w:rsidRPr="00DB62A0">
        <w:rPr>
          <w:rtl/>
        </w:rPr>
        <w:t>* مقبرة مصر : 363 / 141 ، 1424 / 517.</w:t>
      </w:r>
    </w:p>
    <w:p w:rsidR="00862A92" w:rsidRPr="00DB62A0" w:rsidRDefault="00862A92" w:rsidP="00003A93">
      <w:pPr>
        <w:pStyle w:val="libNormal"/>
        <w:rPr>
          <w:rtl/>
        </w:rPr>
      </w:pPr>
      <w:r w:rsidRPr="00DB62A0">
        <w:rPr>
          <w:rtl/>
        </w:rPr>
        <w:t>* مقبرة المقطم : 949 / 347.</w:t>
      </w:r>
    </w:p>
    <w:p w:rsidR="00862A92" w:rsidRPr="00DB62A0" w:rsidRDefault="00862A92" w:rsidP="00003A93">
      <w:pPr>
        <w:pStyle w:val="libNormal"/>
        <w:rPr>
          <w:rtl/>
        </w:rPr>
      </w:pPr>
      <w:r w:rsidRPr="00DB62A0">
        <w:rPr>
          <w:rtl/>
        </w:rPr>
        <w:t>* المقطم : 340 / 133.</w:t>
      </w:r>
    </w:p>
    <w:p w:rsidR="00862A92" w:rsidRPr="00DB62A0" w:rsidRDefault="00862A92" w:rsidP="00003A93">
      <w:pPr>
        <w:pStyle w:val="libNormal"/>
        <w:rPr>
          <w:rtl/>
        </w:rPr>
      </w:pPr>
      <w:r w:rsidRPr="00DB62A0">
        <w:rPr>
          <w:rtl/>
        </w:rPr>
        <w:t>* مكة : 153 / 52 ، 174 / 63</w:t>
      </w:r>
      <w:r>
        <w:rPr>
          <w:rtl/>
        </w:rPr>
        <w:t xml:space="preserve"> ـ </w:t>
      </w:r>
      <w:r w:rsidRPr="00DB62A0">
        <w:rPr>
          <w:rtl/>
        </w:rPr>
        <w:t>64 ، 737 / 270 ، 756 / 277 ، 927 / 339 ، 1040 / 380 ، 1054 / 386 ، 1128 / 424 ، 1381 / 506.</w:t>
      </w:r>
    </w:p>
    <w:p w:rsidR="00862A92" w:rsidRPr="00DB62A0" w:rsidRDefault="00862A92" w:rsidP="00003A93">
      <w:pPr>
        <w:pStyle w:val="libNormal"/>
        <w:rPr>
          <w:rtl/>
        </w:rPr>
      </w:pPr>
      <w:r w:rsidRPr="00DB62A0">
        <w:rPr>
          <w:rtl/>
        </w:rPr>
        <w:t>* منهل : 1118 / 417.</w:t>
      </w:r>
    </w:p>
    <w:p w:rsidR="00862A92" w:rsidRPr="00DB62A0" w:rsidRDefault="00862A92" w:rsidP="00003A93">
      <w:pPr>
        <w:pStyle w:val="libNormal"/>
        <w:rPr>
          <w:rtl/>
        </w:rPr>
      </w:pPr>
      <w:r w:rsidRPr="00DB62A0">
        <w:rPr>
          <w:rtl/>
        </w:rPr>
        <w:t>* منية عقبة : 949 / 346.</w:t>
      </w:r>
    </w:p>
    <w:p w:rsidR="00862A92" w:rsidRPr="00DB62A0" w:rsidRDefault="00862A92" w:rsidP="00003A93">
      <w:pPr>
        <w:pStyle w:val="libNormal"/>
        <w:rPr>
          <w:rtl/>
        </w:rPr>
      </w:pPr>
      <w:r w:rsidRPr="00DB62A0">
        <w:rPr>
          <w:rtl/>
        </w:rPr>
        <w:t>* منية بنى ينّاق : 1223 / 450.</w:t>
      </w:r>
    </w:p>
    <w:p w:rsidR="00862A92" w:rsidRPr="00DB62A0" w:rsidRDefault="00862A92" w:rsidP="00003A93">
      <w:pPr>
        <w:pStyle w:val="libNormal"/>
        <w:rPr>
          <w:rtl/>
        </w:rPr>
      </w:pPr>
      <w:r w:rsidRPr="00DB62A0">
        <w:rPr>
          <w:rtl/>
        </w:rPr>
        <w:t>* مهرة : 952 / 349.</w:t>
      </w:r>
    </w:p>
    <w:p w:rsidR="00862A92" w:rsidRPr="00DB62A0" w:rsidRDefault="00862A92" w:rsidP="00003A93">
      <w:pPr>
        <w:pStyle w:val="libNormal"/>
        <w:rPr>
          <w:rtl/>
        </w:rPr>
      </w:pPr>
      <w:r w:rsidRPr="00DB62A0">
        <w:rPr>
          <w:rtl/>
        </w:rPr>
        <w:t>* الموصل : 816 / 302.</w:t>
      </w:r>
    </w:p>
    <w:p w:rsidR="00862A92" w:rsidRPr="00DB62A0" w:rsidRDefault="00862A92" w:rsidP="00003A93">
      <w:pPr>
        <w:pStyle w:val="libNormal"/>
        <w:rPr>
          <w:rtl/>
        </w:rPr>
      </w:pPr>
      <w:r w:rsidRPr="00DB62A0">
        <w:rPr>
          <w:rtl/>
        </w:rPr>
        <w:t>* مولى آل الخطاب : 396 / 150.</w:t>
      </w:r>
    </w:p>
    <w:p w:rsidR="00862A92" w:rsidRPr="00DB62A0" w:rsidRDefault="00862A92" w:rsidP="00003A93">
      <w:pPr>
        <w:pStyle w:val="libNormal"/>
        <w:rPr>
          <w:rtl/>
        </w:rPr>
      </w:pPr>
      <w:r w:rsidRPr="00DB62A0">
        <w:rPr>
          <w:rtl/>
        </w:rPr>
        <w:t>* مولى آل ذى خليل : 577 / 216.</w:t>
      </w:r>
    </w:p>
    <w:p w:rsidR="00862A92" w:rsidRPr="00DB62A0" w:rsidRDefault="00862A92" w:rsidP="00003A93">
      <w:pPr>
        <w:pStyle w:val="libNormal"/>
        <w:rPr>
          <w:rtl/>
        </w:rPr>
      </w:pPr>
      <w:r w:rsidRPr="00DB62A0">
        <w:rPr>
          <w:rtl/>
        </w:rPr>
        <w:t>* مولى آل سعيد بن العاص : 654 / 239.</w:t>
      </w:r>
    </w:p>
    <w:p w:rsidR="00862A92" w:rsidRPr="00DB62A0" w:rsidRDefault="00862A92" w:rsidP="00003A93">
      <w:pPr>
        <w:pStyle w:val="libNormal"/>
        <w:rPr>
          <w:rtl/>
        </w:rPr>
      </w:pPr>
      <w:r w:rsidRPr="00DB62A0">
        <w:rPr>
          <w:rtl/>
        </w:rPr>
        <w:t>* مولى آل سعيد بن أبى مريم : 116 / 40.</w:t>
      </w:r>
    </w:p>
    <w:p w:rsidR="00862A92" w:rsidRPr="00DB62A0" w:rsidRDefault="00862A92" w:rsidP="00003A93">
      <w:pPr>
        <w:pStyle w:val="libNormal"/>
        <w:rPr>
          <w:rtl/>
        </w:rPr>
      </w:pPr>
      <w:r w:rsidRPr="00DB62A0">
        <w:rPr>
          <w:rtl/>
        </w:rPr>
        <w:t>* مولى آل شرحبيل بن حسنة : 247 / 93.</w:t>
      </w:r>
    </w:p>
    <w:p w:rsidR="00862A92" w:rsidRPr="00DB62A0" w:rsidRDefault="00862A92" w:rsidP="00003A93">
      <w:pPr>
        <w:pStyle w:val="libNormal"/>
        <w:rPr>
          <w:rtl/>
        </w:rPr>
      </w:pPr>
      <w:r w:rsidRPr="00DB62A0">
        <w:rPr>
          <w:rtl/>
        </w:rPr>
        <w:t>* مولى آل عثمان : 114 / 39.</w:t>
      </w:r>
    </w:p>
    <w:p w:rsidR="00862A92" w:rsidRPr="00DB62A0" w:rsidRDefault="00862A92" w:rsidP="00003A93">
      <w:pPr>
        <w:pStyle w:val="libNormal"/>
        <w:rPr>
          <w:rtl/>
        </w:rPr>
      </w:pPr>
      <w:r w:rsidRPr="00DB62A0">
        <w:rPr>
          <w:rtl/>
        </w:rPr>
        <w:t>* مولى آل كثير بن إياس التدؤلى : 1347 / 494.</w:t>
      </w:r>
    </w:p>
    <w:p w:rsidR="00862A92" w:rsidRPr="00DB62A0" w:rsidRDefault="00862A92" w:rsidP="00003A93">
      <w:pPr>
        <w:pStyle w:val="libNormal"/>
        <w:rPr>
          <w:rtl/>
        </w:rPr>
      </w:pPr>
      <w:r w:rsidRPr="00DB62A0">
        <w:rPr>
          <w:rtl/>
        </w:rPr>
        <w:t>* مولى بنى أبذى : 524 / 198 ، 847 / 317.</w:t>
      </w:r>
    </w:p>
    <w:p w:rsidR="00862A92" w:rsidRPr="00DB62A0" w:rsidRDefault="00862A92" w:rsidP="00003A93">
      <w:pPr>
        <w:pStyle w:val="libNormal"/>
        <w:rPr>
          <w:rtl/>
        </w:rPr>
      </w:pPr>
      <w:r w:rsidRPr="00DB62A0">
        <w:rPr>
          <w:rtl/>
        </w:rPr>
        <w:t>* مولى الأزد : 81 / 30 ، 454 / 167 ، 578 / 216 ، 862 / 321 ، 1073 / 396 ، 1203 / 445.</w:t>
      </w:r>
    </w:p>
    <w:p w:rsidR="00862A92" w:rsidRPr="00DB62A0" w:rsidRDefault="00862A92" w:rsidP="00003A93">
      <w:pPr>
        <w:pStyle w:val="libNormal"/>
        <w:rPr>
          <w:rtl/>
        </w:rPr>
      </w:pPr>
      <w:r w:rsidRPr="00DB62A0">
        <w:rPr>
          <w:rtl/>
        </w:rPr>
        <w:t>* مولى أشجع : 798 / 294.</w:t>
      </w:r>
    </w:p>
    <w:p w:rsidR="00862A92" w:rsidRPr="00DB62A0" w:rsidRDefault="00862A92" w:rsidP="00003A93">
      <w:pPr>
        <w:pStyle w:val="libNormal"/>
        <w:rPr>
          <w:rtl/>
        </w:rPr>
      </w:pPr>
      <w:r w:rsidRPr="00DB62A0">
        <w:rPr>
          <w:rtl/>
        </w:rPr>
        <w:t>* مولى بنى أمية : 58 / 23 ، 193 / 74 ، 485 / 184 ، 499 / 188 ، 654 / 239 ،</w:t>
      </w:r>
    </w:p>
    <w:p w:rsidR="00862A92" w:rsidRPr="00DB62A0" w:rsidRDefault="00862A92" w:rsidP="00975E9D">
      <w:pPr>
        <w:pStyle w:val="libNormal0"/>
        <w:rPr>
          <w:rtl/>
        </w:rPr>
      </w:pPr>
      <w:r>
        <w:rPr>
          <w:rtl/>
        </w:rPr>
        <w:br w:type="page"/>
      </w:r>
      <w:r w:rsidRPr="00DB62A0">
        <w:rPr>
          <w:rtl/>
        </w:rPr>
        <w:lastRenderedPageBreak/>
        <w:t>904 / 333 ، 1241 / 456 ، 1312 / 479.</w:t>
      </w:r>
    </w:p>
    <w:p w:rsidR="00862A92" w:rsidRPr="00DB62A0" w:rsidRDefault="00862A92" w:rsidP="00003A93">
      <w:pPr>
        <w:pStyle w:val="libNormal"/>
        <w:rPr>
          <w:rtl/>
        </w:rPr>
      </w:pPr>
      <w:r w:rsidRPr="00DB62A0">
        <w:rPr>
          <w:rtl/>
        </w:rPr>
        <w:t>* مولى الأنصار : 432 / 159 ، 870 / 323 ، 1212 / 448 ، 1296 / 473.</w:t>
      </w:r>
    </w:p>
    <w:p w:rsidR="00862A92" w:rsidRPr="00DB62A0" w:rsidRDefault="00862A92" w:rsidP="00003A93">
      <w:pPr>
        <w:pStyle w:val="libNormal"/>
        <w:rPr>
          <w:rtl/>
        </w:rPr>
      </w:pPr>
      <w:r w:rsidRPr="00DB62A0">
        <w:rPr>
          <w:rtl/>
        </w:rPr>
        <w:t>* مولى بنى الأوّاب من تجيب : 1417 / 515.</w:t>
      </w:r>
    </w:p>
    <w:p w:rsidR="00862A92" w:rsidRPr="00DB62A0" w:rsidRDefault="00862A92" w:rsidP="00003A93">
      <w:pPr>
        <w:pStyle w:val="libNormal"/>
        <w:rPr>
          <w:rtl/>
        </w:rPr>
      </w:pPr>
      <w:r w:rsidRPr="00DB62A0">
        <w:rPr>
          <w:rtl/>
        </w:rPr>
        <w:t>* مولى بنى بدر : 1041 / 380.</w:t>
      </w:r>
    </w:p>
    <w:p w:rsidR="00862A92" w:rsidRPr="00DB62A0" w:rsidRDefault="00862A92" w:rsidP="00003A93">
      <w:pPr>
        <w:pStyle w:val="libNormal"/>
        <w:rPr>
          <w:rtl/>
        </w:rPr>
      </w:pPr>
      <w:r w:rsidRPr="00DB62A0">
        <w:rPr>
          <w:rtl/>
        </w:rPr>
        <w:t>* مولى أبى بصرة : 898 / 331.</w:t>
      </w:r>
    </w:p>
    <w:p w:rsidR="00862A92" w:rsidRPr="00DB62A0" w:rsidRDefault="00862A92" w:rsidP="00003A93">
      <w:pPr>
        <w:pStyle w:val="libNormal"/>
        <w:rPr>
          <w:rtl/>
        </w:rPr>
      </w:pPr>
      <w:r w:rsidRPr="00DB62A0">
        <w:rPr>
          <w:rtl/>
        </w:rPr>
        <w:t>* مولى بعض موالى أبى عثيم : 779 / 287.</w:t>
      </w:r>
    </w:p>
    <w:p w:rsidR="00862A92" w:rsidRPr="00DB62A0" w:rsidRDefault="00862A92" w:rsidP="00003A93">
      <w:pPr>
        <w:pStyle w:val="libNormal"/>
        <w:rPr>
          <w:rtl/>
        </w:rPr>
      </w:pPr>
      <w:r w:rsidRPr="00DB62A0">
        <w:rPr>
          <w:rtl/>
        </w:rPr>
        <w:t>* مولى تجيب : 122 / 42 ، 707 / 258 ، 797 / 294 ، 1075 / 397 ، 1097 / 405 ، 1154 / 432 ، 1167 / 435 ، 1205 / 445.</w:t>
      </w:r>
    </w:p>
    <w:p w:rsidR="00862A92" w:rsidRPr="00DB62A0" w:rsidRDefault="00862A92" w:rsidP="00003A93">
      <w:pPr>
        <w:pStyle w:val="libNormal"/>
        <w:rPr>
          <w:rtl/>
        </w:rPr>
      </w:pPr>
      <w:r w:rsidRPr="00DB62A0">
        <w:rPr>
          <w:rtl/>
        </w:rPr>
        <w:t>* مولى بنى تيم : 321 / 126.</w:t>
      </w:r>
    </w:p>
    <w:p w:rsidR="00862A92" w:rsidRPr="00DB62A0" w:rsidRDefault="00862A92" w:rsidP="00003A93">
      <w:pPr>
        <w:pStyle w:val="libNormal"/>
        <w:rPr>
          <w:rtl/>
        </w:rPr>
      </w:pPr>
      <w:r w:rsidRPr="00DB62A0">
        <w:rPr>
          <w:rtl/>
        </w:rPr>
        <w:t>* مولى ثقيف : 349 / 135.</w:t>
      </w:r>
    </w:p>
    <w:p w:rsidR="00862A92" w:rsidRPr="00DB62A0" w:rsidRDefault="00862A92" w:rsidP="00003A93">
      <w:pPr>
        <w:pStyle w:val="libNormal"/>
        <w:rPr>
          <w:rtl/>
        </w:rPr>
      </w:pPr>
      <w:r w:rsidRPr="00DB62A0">
        <w:rPr>
          <w:rtl/>
        </w:rPr>
        <w:t>* مولى بنى جرى : 274 / 102.</w:t>
      </w:r>
    </w:p>
    <w:p w:rsidR="00862A92" w:rsidRPr="00DB62A0" w:rsidRDefault="00862A92" w:rsidP="00003A93">
      <w:pPr>
        <w:pStyle w:val="libNormal"/>
        <w:rPr>
          <w:rtl/>
        </w:rPr>
      </w:pPr>
      <w:r w:rsidRPr="00DB62A0">
        <w:rPr>
          <w:rtl/>
        </w:rPr>
        <w:t>* مولى بنى جمح : 540 / 204</w:t>
      </w:r>
      <w:r>
        <w:rPr>
          <w:rtl/>
        </w:rPr>
        <w:t xml:space="preserve"> ـ </w:t>
      </w:r>
      <w:r w:rsidRPr="00DB62A0">
        <w:rPr>
          <w:rtl/>
        </w:rPr>
        <w:t>205 ، 1334 / 487 ، 1431 / 520</w:t>
      </w:r>
      <w:r>
        <w:rPr>
          <w:rtl/>
        </w:rPr>
        <w:t xml:space="preserve"> ـ </w:t>
      </w:r>
      <w:r w:rsidRPr="00DB62A0">
        <w:rPr>
          <w:rtl/>
        </w:rPr>
        <w:t>521.</w:t>
      </w:r>
    </w:p>
    <w:p w:rsidR="00862A92" w:rsidRPr="00DB62A0" w:rsidRDefault="00862A92" w:rsidP="00003A93">
      <w:pPr>
        <w:pStyle w:val="libNormal"/>
        <w:rPr>
          <w:rtl/>
        </w:rPr>
      </w:pPr>
      <w:r w:rsidRPr="00DB62A0">
        <w:rPr>
          <w:rtl/>
        </w:rPr>
        <w:t>* مولى جمل : 558 / 209 ، 687 / 253.</w:t>
      </w:r>
    </w:p>
    <w:p w:rsidR="00862A92" w:rsidRPr="00DB62A0" w:rsidRDefault="00862A92" w:rsidP="00003A93">
      <w:pPr>
        <w:pStyle w:val="libNormal"/>
        <w:rPr>
          <w:rtl/>
        </w:rPr>
      </w:pPr>
      <w:r w:rsidRPr="00DB62A0">
        <w:rPr>
          <w:rtl/>
        </w:rPr>
        <w:t>* مولى جنب من مراد : 452 / 167 ، 885 / 327.</w:t>
      </w:r>
    </w:p>
    <w:p w:rsidR="00862A92" w:rsidRPr="00DB62A0" w:rsidRDefault="00862A92" w:rsidP="00003A93">
      <w:pPr>
        <w:pStyle w:val="libNormal"/>
        <w:rPr>
          <w:rtl/>
        </w:rPr>
      </w:pPr>
      <w:r w:rsidRPr="00DB62A0">
        <w:rPr>
          <w:rtl/>
        </w:rPr>
        <w:t>* مولى الحجريين : 578 / 216.</w:t>
      </w:r>
    </w:p>
    <w:p w:rsidR="00862A92" w:rsidRPr="00DB62A0" w:rsidRDefault="00862A92" w:rsidP="00003A93">
      <w:pPr>
        <w:pStyle w:val="libNormal"/>
        <w:rPr>
          <w:rtl/>
        </w:rPr>
      </w:pPr>
      <w:r w:rsidRPr="00DB62A0">
        <w:rPr>
          <w:rtl/>
        </w:rPr>
        <w:t>* مولى الحرثة : 926 / 339.</w:t>
      </w:r>
    </w:p>
    <w:p w:rsidR="00862A92" w:rsidRPr="00DB62A0" w:rsidRDefault="00862A92" w:rsidP="00003A93">
      <w:pPr>
        <w:pStyle w:val="libNormal"/>
        <w:rPr>
          <w:rtl/>
        </w:rPr>
      </w:pPr>
      <w:r w:rsidRPr="00DB62A0">
        <w:rPr>
          <w:rtl/>
        </w:rPr>
        <w:t>* مولى بنى حسنة : 635 / 233.</w:t>
      </w:r>
    </w:p>
    <w:p w:rsidR="00862A92" w:rsidRPr="00DB62A0" w:rsidRDefault="00862A92" w:rsidP="00003A93">
      <w:pPr>
        <w:pStyle w:val="libNormal"/>
        <w:rPr>
          <w:rtl/>
        </w:rPr>
      </w:pPr>
      <w:r w:rsidRPr="00DB62A0">
        <w:rPr>
          <w:rtl/>
        </w:rPr>
        <w:t>* مولى حضرموت : 61 / 24 ، 1197 / 443.</w:t>
      </w:r>
    </w:p>
    <w:p w:rsidR="00862A92" w:rsidRPr="00DB62A0" w:rsidRDefault="00862A92" w:rsidP="00003A93">
      <w:pPr>
        <w:pStyle w:val="libNormal"/>
        <w:rPr>
          <w:rtl/>
        </w:rPr>
      </w:pPr>
      <w:r w:rsidRPr="00DB62A0">
        <w:rPr>
          <w:rtl/>
        </w:rPr>
        <w:t>* مولى بنى حمار من تجيب : 309 / 118.</w:t>
      </w:r>
    </w:p>
    <w:p w:rsidR="00862A92" w:rsidRPr="00DB62A0" w:rsidRDefault="00862A92" w:rsidP="00003A93">
      <w:pPr>
        <w:pStyle w:val="libNormal"/>
        <w:rPr>
          <w:rtl/>
        </w:rPr>
      </w:pPr>
      <w:r w:rsidRPr="00DB62A0">
        <w:rPr>
          <w:rtl/>
        </w:rPr>
        <w:t>* مولى حمير : 1233 / 454.</w:t>
      </w:r>
    </w:p>
    <w:p w:rsidR="00862A92" w:rsidRPr="00DB62A0" w:rsidRDefault="00862A92" w:rsidP="00003A93">
      <w:pPr>
        <w:pStyle w:val="libNormal"/>
        <w:rPr>
          <w:rtl/>
        </w:rPr>
      </w:pPr>
      <w:r w:rsidRPr="00DB62A0">
        <w:rPr>
          <w:rtl/>
        </w:rPr>
        <w:t>* مولى خولان : 64 / 25 ، 82 / 30 ، 980 / 358 ، 1082 / 399.</w:t>
      </w:r>
    </w:p>
    <w:p w:rsidR="00862A92" w:rsidRPr="00DB62A0" w:rsidRDefault="00862A92" w:rsidP="00003A93">
      <w:pPr>
        <w:pStyle w:val="libNormal"/>
        <w:rPr>
          <w:rtl/>
        </w:rPr>
      </w:pPr>
      <w:r w:rsidRPr="00DB62A0">
        <w:rPr>
          <w:rtl/>
        </w:rPr>
        <w:t>* مولى دهنة : 348 / 135 ، 771 / 285.</w:t>
      </w:r>
    </w:p>
    <w:p w:rsidR="00862A92" w:rsidRPr="00DB62A0" w:rsidRDefault="00862A92" w:rsidP="00003A93">
      <w:pPr>
        <w:pStyle w:val="libNormal"/>
        <w:rPr>
          <w:rtl/>
        </w:rPr>
      </w:pPr>
      <w:r w:rsidRPr="00DB62A0">
        <w:rPr>
          <w:rtl/>
        </w:rPr>
        <w:t>* مولى دوس : 685 / 252.</w:t>
      </w:r>
    </w:p>
    <w:p w:rsidR="00862A92" w:rsidRPr="00DB62A0" w:rsidRDefault="00862A92" w:rsidP="00003A93">
      <w:pPr>
        <w:pStyle w:val="libNormal"/>
        <w:rPr>
          <w:rtl/>
        </w:rPr>
      </w:pPr>
      <w:r w:rsidRPr="00DB62A0">
        <w:rPr>
          <w:rtl/>
        </w:rPr>
        <w:t>* مولى زبيد بن الحارث العتقى : 837 / 312.</w:t>
      </w:r>
    </w:p>
    <w:p w:rsidR="00862A92" w:rsidRPr="00DB62A0" w:rsidRDefault="00862A92" w:rsidP="00003A93">
      <w:pPr>
        <w:pStyle w:val="libNormal"/>
        <w:rPr>
          <w:rtl/>
        </w:rPr>
      </w:pPr>
      <w:r w:rsidRPr="00DB62A0">
        <w:rPr>
          <w:rtl/>
        </w:rPr>
        <w:t>* مولى بنى زميلة من تجيب : 298 / 113 ، 797 / 294 ، 895 / 330.</w:t>
      </w:r>
    </w:p>
    <w:p w:rsidR="00862A92" w:rsidRPr="00DB62A0" w:rsidRDefault="00862A92" w:rsidP="00003A93">
      <w:pPr>
        <w:pStyle w:val="libNormal"/>
        <w:rPr>
          <w:rtl/>
        </w:rPr>
      </w:pPr>
      <w:r w:rsidRPr="00DB62A0">
        <w:rPr>
          <w:rtl/>
        </w:rPr>
        <w:t>* مولى بنى زهرة : 908 / 334 ، 996 / 365.</w:t>
      </w:r>
    </w:p>
    <w:p w:rsidR="00862A92" w:rsidRPr="00DB62A0" w:rsidRDefault="00862A92" w:rsidP="00003A93">
      <w:pPr>
        <w:pStyle w:val="libNormal"/>
        <w:rPr>
          <w:rtl/>
        </w:rPr>
      </w:pPr>
      <w:r w:rsidRPr="00DB62A0">
        <w:rPr>
          <w:rtl/>
        </w:rPr>
        <w:t>* مولى زوف : 199 / 76.</w:t>
      </w:r>
    </w:p>
    <w:p w:rsidR="00862A92" w:rsidRPr="00DB62A0" w:rsidRDefault="00862A92" w:rsidP="00003A93">
      <w:pPr>
        <w:pStyle w:val="libNormal"/>
        <w:rPr>
          <w:rtl/>
        </w:rPr>
      </w:pPr>
      <w:r w:rsidRPr="00DB62A0">
        <w:rPr>
          <w:rtl/>
        </w:rPr>
        <w:t>* مولى سبأ : 577 / 216.</w:t>
      </w:r>
    </w:p>
    <w:p w:rsidR="00862A92" w:rsidRPr="00DB62A0" w:rsidRDefault="00862A92" w:rsidP="00003A93">
      <w:pPr>
        <w:pStyle w:val="libNormal"/>
        <w:rPr>
          <w:rtl/>
        </w:rPr>
      </w:pPr>
      <w:r>
        <w:rPr>
          <w:rtl/>
        </w:rPr>
        <w:br w:type="page"/>
      </w:r>
      <w:r w:rsidRPr="00DB62A0">
        <w:rPr>
          <w:rtl/>
        </w:rPr>
        <w:lastRenderedPageBreak/>
        <w:t>* مولى بنى سعد : 1058 / 388.</w:t>
      </w:r>
    </w:p>
    <w:p w:rsidR="00862A92" w:rsidRPr="00DB62A0" w:rsidRDefault="00862A92" w:rsidP="00003A93">
      <w:pPr>
        <w:pStyle w:val="libNormal"/>
        <w:rPr>
          <w:rtl/>
        </w:rPr>
      </w:pPr>
      <w:r w:rsidRPr="00DB62A0">
        <w:rPr>
          <w:rtl/>
        </w:rPr>
        <w:t>* مولى بنى سعد بن بكر : 593 / 220.</w:t>
      </w:r>
    </w:p>
    <w:p w:rsidR="00862A92" w:rsidRPr="00DB62A0" w:rsidRDefault="00862A92" w:rsidP="00003A93">
      <w:pPr>
        <w:pStyle w:val="libNormal"/>
        <w:rPr>
          <w:rtl/>
        </w:rPr>
      </w:pPr>
      <w:r w:rsidRPr="00DB62A0">
        <w:rPr>
          <w:rtl/>
        </w:rPr>
        <w:t>* مولى بنى سعد بن تجيب : 646 / 235 ، 1056 / 388.</w:t>
      </w:r>
    </w:p>
    <w:p w:rsidR="00862A92" w:rsidRPr="00DB62A0" w:rsidRDefault="00862A92" w:rsidP="00003A93">
      <w:pPr>
        <w:pStyle w:val="libNormal"/>
        <w:rPr>
          <w:rtl/>
        </w:rPr>
      </w:pPr>
      <w:r w:rsidRPr="00DB62A0">
        <w:rPr>
          <w:rtl/>
        </w:rPr>
        <w:t>* مولى بنى سعد من خولان : 163 / 56.</w:t>
      </w:r>
    </w:p>
    <w:p w:rsidR="00862A92" w:rsidRPr="00DB62A0" w:rsidRDefault="00862A92" w:rsidP="00003A93">
      <w:pPr>
        <w:pStyle w:val="libNormal"/>
        <w:rPr>
          <w:rtl/>
        </w:rPr>
      </w:pPr>
      <w:r w:rsidRPr="00DB62A0">
        <w:rPr>
          <w:rtl/>
        </w:rPr>
        <w:t>* مولى أم سلمة : 189 / 73 ، 1330 / 486.</w:t>
      </w:r>
    </w:p>
    <w:p w:rsidR="00862A92" w:rsidRPr="00DB62A0" w:rsidRDefault="00862A92" w:rsidP="00003A93">
      <w:pPr>
        <w:pStyle w:val="libNormal"/>
        <w:rPr>
          <w:rtl/>
        </w:rPr>
      </w:pPr>
      <w:r w:rsidRPr="00DB62A0">
        <w:rPr>
          <w:rtl/>
        </w:rPr>
        <w:t>* مولى سليم : 1184 / 441.</w:t>
      </w:r>
    </w:p>
    <w:p w:rsidR="00862A92" w:rsidRPr="00DB62A0" w:rsidRDefault="00862A92" w:rsidP="00003A93">
      <w:pPr>
        <w:pStyle w:val="libNormal"/>
        <w:rPr>
          <w:rtl/>
        </w:rPr>
      </w:pPr>
      <w:r w:rsidRPr="00DB62A0">
        <w:rPr>
          <w:rtl/>
        </w:rPr>
        <w:t>* مولى ابن سندر : 1292 / 471.</w:t>
      </w:r>
    </w:p>
    <w:p w:rsidR="00862A92" w:rsidRPr="00DB62A0" w:rsidRDefault="00862A92" w:rsidP="00003A93">
      <w:pPr>
        <w:pStyle w:val="libNormal"/>
        <w:rPr>
          <w:rtl/>
        </w:rPr>
      </w:pPr>
      <w:r w:rsidRPr="00DB62A0">
        <w:rPr>
          <w:rtl/>
        </w:rPr>
        <w:t>* مولى بنى سهم : 602 / 222 ، 613 / 226 ، 801 / 296 ، 834 / 310 ، 877 / 324.</w:t>
      </w:r>
    </w:p>
    <w:p w:rsidR="00862A92" w:rsidRPr="00DB62A0" w:rsidRDefault="00862A92" w:rsidP="00003A93">
      <w:pPr>
        <w:pStyle w:val="libNormal"/>
        <w:rPr>
          <w:rtl/>
        </w:rPr>
      </w:pPr>
      <w:r w:rsidRPr="00DB62A0">
        <w:rPr>
          <w:rtl/>
        </w:rPr>
        <w:t>* مولى بنى سوم بن عدى : 162 / 55 ، 191 / 73.</w:t>
      </w:r>
    </w:p>
    <w:p w:rsidR="00862A92" w:rsidRPr="00DB62A0" w:rsidRDefault="00862A92" w:rsidP="00003A93">
      <w:pPr>
        <w:pStyle w:val="libNormal"/>
        <w:rPr>
          <w:rtl/>
        </w:rPr>
      </w:pPr>
      <w:r w:rsidRPr="00DB62A0">
        <w:rPr>
          <w:rtl/>
        </w:rPr>
        <w:t>* مولى الصّدف : 59 / 24 ، 93 / 34 ، 1027 / 376 ، 1247 / 458.</w:t>
      </w:r>
    </w:p>
    <w:p w:rsidR="00862A92" w:rsidRPr="00DB62A0" w:rsidRDefault="00862A92" w:rsidP="00003A93">
      <w:pPr>
        <w:pStyle w:val="libNormal"/>
        <w:rPr>
          <w:rtl/>
        </w:rPr>
      </w:pPr>
      <w:r w:rsidRPr="00DB62A0">
        <w:rPr>
          <w:rtl/>
        </w:rPr>
        <w:t>* مولى بنى عامر بن لؤى بن غالب بن مضر : 1214 / 448.</w:t>
      </w:r>
    </w:p>
    <w:p w:rsidR="00862A92" w:rsidRPr="00DB62A0" w:rsidRDefault="00862A92" w:rsidP="00003A93">
      <w:pPr>
        <w:pStyle w:val="libNormal"/>
        <w:rPr>
          <w:rtl/>
        </w:rPr>
      </w:pPr>
      <w:r w:rsidRPr="00DB62A0">
        <w:rPr>
          <w:rtl/>
        </w:rPr>
        <w:t>* مولى بنى عبد جعل : 317 / 121.</w:t>
      </w:r>
    </w:p>
    <w:p w:rsidR="00862A92" w:rsidRPr="00DB62A0" w:rsidRDefault="00862A92" w:rsidP="00003A93">
      <w:pPr>
        <w:pStyle w:val="libNormal"/>
        <w:rPr>
          <w:rtl/>
        </w:rPr>
      </w:pPr>
      <w:r w:rsidRPr="00DB62A0">
        <w:rPr>
          <w:rtl/>
        </w:rPr>
        <w:t>* مولى بنى عبد الدار : 276 / 103.</w:t>
      </w:r>
    </w:p>
    <w:p w:rsidR="00862A92" w:rsidRPr="00DB62A0" w:rsidRDefault="00862A92" w:rsidP="00003A93">
      <w:pPr>
        <w:pStyle w:val="libNormal"/>
        <w:rPr>
          <w:rtl/>
        </w:rPr>
      </w:pPr>
      <w:r w:rsidRPr="00DB62A0">
        <w:rPr>
          <w:rtl/>
        </w:rPr>
        <w:t>* مولى عبد العزيز بن مروان : 257 / 97.</w:t>
      </w:r>
    </w:p>
    <w:p w:rsidR="00862A92" w:rsidRPr="00DB62A0" w:rsidRDefault="00862A92" w:rsidP="00003A93">
      <w:pPr>
        <w:pStyle w:val="libNormal"/>
        <w:rPr>
          <w:rtl/>
        </w:rPr>
      </w:pPr>
      <w:r w:rsidRPr="00DB62A0">
        <w:rPr>
          <w:rtl/>
        </w:rPr>
        <w:t>* مولى العتقيين : 837 / 312.</w:t>
      </w:r>
    </w:p>
    <w:p w:rsidR="00862A92" w:rsidRPr="00DB62A0" w:rsidRDefault="00862A92" w:rsidP="00003A93">
      <w:pPr>
        <w:pStyle w:val="libNormal"/>
        <w:rPr>
          <w:rtl/>
        </w:rPr>
      </w:pPr>
      <w:r w:rsidRPr="00DB62A0">
        <w:rPr>
          <w:rtl/>
        </w:rPr>
        <w:t>* مولى عمر : 775 / 286.</w:t>
      </w:r>
    </w:p>
    <w:p w:rsidR="00862A92" w:rsidRPr="00DB62A0" w:rsidRDefault="00862A92" w:rsidP="00003A93">
      <w:pPr>
        <w:pStyle w:val="libNormal"/>
        <w:rPr>
          <w:rtl/>
        </w:rPr>
      </w:pPr>
      <w:r w:rsidRPr="00DB62A0">
        <w:rPr>
          <w:rtl/>
        </w:rPr>
        <w:t>* مولى ابن عمر : 351 / 136 ، 424 / 156 ، 1343 / 493 ، 1392 / 509.</w:t>
      </w:r>
    </w:p>
    <w:p w:rsidR="00862A92" w:rsidRPr="00DB62A0" w:rsidRDefault="00862A92" w:rsidP="00003A93">
      <w:pPr>
        <w:pStyle w:val="libNormal"/>
        <w:rPr>
          <w:rtl/>
        </w:rPr>
      </w:pPr>
      <w:r w:rsidRPr="00DB62A0">
        <w:rPr>
          <w:rtl/>
        </w:rPr>
        <w:t>* مولى عمرو بن العاص : 1443 / 523.</w:t>
      </w:r>
    </w:p>
    <w:p w:rsidR="00862A92" w:rsidRPr="00DB62A0" w:rsidRDefault="00862A92" w:rsidP="00003A93">
      <w:pPr>
        <w:pStyle w:val="libNormal"/>
        <w:rPr>
          <w:rtl/>
        </w:rPr>
      </w:pPr>
      <w:r w:rsidRPr="00DB62A0">
        <w:rPr>
          <w:rtl/>
        </w:rPr>
        <w:t>* مولى عمرو بن العجلان : 775 / 286.</w:t>
      </w:r>
    </w:p>
    <w:p w:rsidR="00862A92" w:rsidRPr="00DB62A0" w:rsidRDefault="00862A92" w:rsidP="00003A93">
      <w:pPr>
        <w:pStyle w:val="libNormal"/>
        <w:rPr>
          <w:rtl/>
        </w:rPr>
      </w:pPr>
      <w:r w:rsidRPr="00DB62A0">
        <w:rPr>
          <w:rtl/>
        </w:rPr>
        <w:t>* مولى عمرة : 1330 / 486.</w:t>
      </w:r>
    </w:p>
    <w:p w:rsidR="00862A92" w:rsidRPr="00DB62A0" w:rsidRDefault="00862A92" w:rsidP="00003A93">
      <w:pPr>
        <w:pStyle w:val="libNormal"/>
        <w:rPr>
          <w:rtl/>
        </w:rPr>
      </w:pPr>
      <w:r w:rsidRPr="00DB62A0">
        <w:rPr>
          <w:rtl/>
        </w:rPr>
        <w:t>* مولى غافق : 117 / 40 ، 715 / 260 ، 1055 / 387 ، 1269 / 463.</w:t>
      </w:r>
    </w:p>
    <w:p w:rsidR="00862A92" w:rsidRPr="00DB62A0" w:rsidRDefault="00862A92" w:rsidP="00003A93">
      <w:pPr>
        <w:pStyle w:val="libNormal"/>
        <w:rPr>
          <w:rtl/>
        </w:rPr>
      </w:pPr>
      <w:r w:rsidRPr="00DB62A0">
        <w:rPr>
          <w:rtl/>
        </w:rPr>
        <w:t>* مولى غطيف : 441 / 162.</w:t>
      </w:r>
    </w:p>
    <w:p w:rsidR="00862A92" w:rsidRPr="00DB62A0" w:rsidRDefault="00862A92" w:rsidP="00003A93">
      <w:pPr>
        <w:pStyle w:val="libNormal"/>
        <w:rPr>
          <w:rtl/>
        </w:rPr>
      </w:pPr>
      <w:r w:rsidRPr="00DB62A0">
        <w:rPr>
          <w:rtl/>
        </w:rPr>
        <w:t>* مولى الغمر بن الحصين الغسانى : 279 / 105.</w:t>
      </w:r>
    </w:p>
    <w:p w:rsidR="00862A92" w:rsidRPr="00DB62A0" w:rsidRDefault="00862A92" w:rsidP="00003A93">
      <w:pPr>
        <w:pStyle w:val="libNormal"/>
        <w:rPr>
          <w:rtl/>
        </w:rPr>
      </w:pPr>
      <w:r w:rsidRPr="00DB62A0">
        <w:rPr>
          <w:rtl/>
        </w:rPr>
        <w:t>* مولى غيلان بن سلمة : 525 / 199.</w:t>
      </w:r>
    </w:p>
    <w:p w:rsidR="00862A92" w:rsidRPr="00DB62A0" w:rsidRDefault="00862A92" w:rsidP="00003A93">
      <w:pPr>
        <w:pStyle w:val="libNormal"/>
        <w:rPr>
          <w:rtl/>
        </w:rPr>
      </w:pPr>
      <w:r w:rsidRPr="00DB62A0">
        <w:rPr>
          <w:rtl/>
        </w:rPr>
        <w:t>* مولى بنى فهر : 111 / 38 ، 864 / 321 ، 1410 / 512.</w:t>
      </w:r>
    </w:p>
    <w:p w:rsidR="00862A92" w:rsidRPr="00DB62A0" w:rsidRDefault="00862A92" w:rsidP="00003A93">
      <w:pPr>
        <w:pStyle w:val="libNormal"/>
        <w:rPr>
          <w:rtl/>
        </w:rPr>
      </w:pPr>
      <w:r w:rsidRPr="00DB62A0">
        <w:rPr>
          <w:rtl/>
        </w:rPr>
        <w:t>* مولى بنى فهم لآل خالد بن ثابت بن ظاعن الفهمى : 1121 / 418</w:t>
      </w:r>
      <w:r>
        <w:rPr>
          <w:rtl/>
        </w:rPr>
        <w:t xml:space="preserve"> ـ </w:t>
      </w:r>
      <w:r w:rsidRPr="00DB62A0">
        <w:rPr>
          <w:rtl/>
        </w:rPr>
        <w:t>419.</w:t>
      </w:r>
    </w:p>
    <w:p w:rsidR="00862A92" w:rsidRPr="00DB62A0" w:rsidRDefault="00862A92" w:rsidP="00003A93">
      <w:pPr>
        <w:pStyle w:val="libNormal"/>
        <w:rPr>
          <w:rtl/>
        </w:rPr>
      </w:pPr>
      <w:r w:rsidRPr="00DB62A0">
        <w:rPr>
          <w:rtl/>
        </w:rPr>
        <w:t>* مولى بنى فهم من تجيب : 1309 / 478.</w:t>
      </w:r>
    </w:p>
    <w:p w:rsidR="00862A92" w:rsidRPr="00DB62A0" w:rsidRDefault="00862A92" w:rsidP="00003A93">
      <w:pPr>
        <w:pStyle w:val="libNormal"/>
        <w:rPr>
          <w:rtl/>
        </w:rPr>
      </w:pPr>
      <w:r>
        <w:rPr>
          <w:rtl/>
        </w:rPr>
        <w:br w:type="page"/>
      </w:r>
      <w:r w:rsidRPr="00DB62A0">
        <w:rPr>
          <w:rtl/>
        </w:rPr>
        <w:lastRenderedPageBreak/>
        <w:t>* مولى القارة : 75 / 28.</w:t>
      </w:r>
    </w:p>
    <w:p w:rsidR="00862A92" w:rsidRPr="00DB62A0" w:rsidRDefault="00862A92" w:rsidP="00003A93">
      <w:pPr>
        <w:pStyle w:val="libNormal"/>
        <w:rPr>
          <w:rtl/>
        </w:rPr>
      </w:pPr>
      <w:r w:rsidRPr="00DB62A0">
        <w:rPr>
          <w:rtl/>
        </w:rPr>
        <w:t>* مولى للقرشيين : 897 / 331.</w:t>
      </w:r>
    </w:p>
    <w:p w:rsidR="00862A92" w:rsidRPr="00DB62A0" w:rsidRDefault="00862A92" w:rsidP="00003A93">
      <w:pPr>
        <w:pStyle w:val="libNormal"/>
        <w:rPr>
          <w:rtl/>
        </w:rPr>
      </w:pPr>
      <w:r w:rsidRPr="00DB62A0">
        <w:rPr>
          <w:rtl/>
        </w:rPr>
        <w:t>* مولى قريش : 107 / 38 ، 130 / 44 ، 321 / 126 ، 408 / 153 ، 415 / 154 ، 576 / 216 ، 675 / 246 ، 743 / 273 ، 781 / 288 ، 877 / 324 ، 882 / 326 ، 890 / 329 ، 1047 / 383 ، 1079 / 398 ، 1211 / 448 ، 1328 / 486 ، 1380 / 505.</w:t>
      </w:r>
    </w:p>
    <w:p w:rsidR="00862A92" w:rsidRPr="00DB62A0" w:rsidRDefault="00862A92" w:rsidP="00003A93">
      <w:pPr>
        <w:pStyle w:val="libNormal"/>
        <w:rPr>
          <w:rtl/>
        </w:rPr>
      </w:pPr>
      <w:r w:rsidRPr="00DB62A0">
        <w:rPr>
          <w:rtl/>
        </w:rPr>
        <w:t>* مولى ابن قيس : 1142 / 429.</w:t>
      </w:r>
    </w:p>
    <w:p w:rsidR="00862A92" w:rsidRPr="00DB62A0" w:rsidRDefault="00862A92" w:rsidP="00003A93">
      <w:pPr>
        <w:pStyle w:val="libNormal"/>
        <w:rPr>
          <w:rtl/>
        </w:rPr>
      </w:pPr>
      <w:r w:rsidRPr="00DB62A0">
        <w:rPr>
          <w:rtl/>
        </w:rPr>
        <w:t>* مولى قيس بن أبى العاص السهمى : 662 / 241.</w:t>
      </w:r>
    </w:p>
    <w:p w:rsidR="00862A92" w:rsidRPr="00DB62A0" w:rsidRDefault="00862A92" w:rsidP="00003A93">
      <w:pPr>
        <w:pStyle w:val="libNormal"/>
        <w:rPr>
          <w:rtl/>
        </w:rPr>
      </w:pPr>
      <w:r w:rsidRPr="00DB62A0">
        <w:rPr>
          <w:rtl/>
        </w:rPr>
        <w:t>* مولى كنانة : 761 / 279.</w:t>
      </w:r>
    </w:p>
    <w:p w:rsidR="00862A92" w:rsidRPr="00DB62A0" w:rsidRDefault="00862A92" w:rsidP="00003A93">
      <w:pPr>
        <w:pStyle w:val="libNormal"/>
        <w:rPr>
          <w:rtl/>
        </w:rPr>
      </w:pPr>
      <w:r w:rsidRPr="00DB62A0">
        <w:rPr>
          <w:rtl/>
        </w:rPr>
        <w:t>* مولى بنى كنانة : 723 / 263 ، 904 / 333.</w:t>
      </w:r>
    </w:p>
    <w:p w:rsidR="00862A92" w:rsidRPr="00DB62A0" w:rsidRDefault="00862A92" w:rsidP="00003A93">
      <w:pPr>
        <w:pStyle w:val="libNormal"/>
        <w:rPr>
          <w:rtl/>
        </w:rPr>
      </w:pPr>
      <w:r w:rsidRPr="00DB62A0">
        <w:rPr>
          <w:rtl/>
        </w:rPr>
        <w:t>* مولى بنى كنانة من فهم : 1121 / 419.</w:t>
      </w:r>
    </w:p>
    <w:p w:rsidR="00862A92" w:rsidRPr="00DB62A0" w:rsidRDefault="00862A92" w:rsidP="00003A93">
      <w:pPr>
        <w:pStyle w:val="libNormal"/>
        <w:rPr>
          <w:rtl/>
        </w:rPr>
      </w:pPr>
      <w:r w:rsidRPr="00DB62A0">
        <w:rPr>
          <w:rtl/>
        </w:rPr>
        <w:t>* مولى كندة : 994 / 364.</w:t>
      </w:r>
    </w:p>
    <w:p w:rsidR="00862A92" w:rsidRPr="00DB62A0" w:rsidRDefault="00862A92" w:rsidP="00003A93">
      <w:pPr>
        <w:pStyle w:val="libNormal"/>
        <w:rPr>
          <w:rtl/>
        </w:rPr>
      </w:pPr>
      <w:r w:rsidRPr="00DB62A0">
        <w:rPr>
          <w:rtl/>
        </w:rPr>
        <w:t>* مولى بنى لبوان بن مالك بن الحارث : 952 / 349.</w:t>
      </w:r>
    </w:p>
    <w:p w:rsidR="00862A92" w:rsidRPr="00DB62A0" w:rsidRDefault="00862A92" w:rsidP="00003A93">
      <w:pPr>
        <w:pStyle w:val="libNormal"/>
        <w:rPr>
          <w:rtl/>
        </w:rPr>
      </w:pPr>
      <w:r w:rsidRPr="00DB62A0">
        <w:rPr>
          <w:rtl/>
        </w:rPr>
        <w:t>* مولى لخم : 143 / 49 ، 508 / 193.</w:t>
      </w:r>
    </w:p>
    <w:p w:rsidR="00862A92" w:rsidRPr="00DB62A0" w:rsidRDefault="00862A92" w:rsidP="00003A93">
      <w:pPr>
        <w:pStyle w:val="libNormal"/>
        <w:rPr>
          <w:rtl/>
        </w:rPr>
      </w:pPr>
      <w:r w:rsidRPr="00DB62A0">
        <w:rPr>
          <w:rtl/>
        </w:rPr>
        <w:t>* مولى بنى ليث : 365 / 142 ، 789 / 292.</w:t>
      </w:r>
    </w:p>
    <w:p w:rsidR="00862A92" w:rsidRPr="00DB62A0" w:rsidRDefault="00862A92" w:rsidP="00003A93">
      <w:pPr>
        <w:pStyle w:val="libNormal"/>
        <w:rPr>
          <w:rtl/>
        </w:rPr>
      </w:pPr>
      <w:r w:rsidRPr="00DB62A0">
        <w:rPr>
          <w:rtl/>
        </w:rPr>
        <w:t>* مولى مراد : 748 / 274 ، 776 / 286 ، 871 / 323 ، 1012 / 369.</w:t>
      </w:r>
    </w:p>
    <w:p w:rsidR="00862A92" w:rsidRPr="00DB62A0" w:rsidRDefault="00862A92" w:rsidP="00003A93">
      <w:pPr>
        <w:pStyle w:val="libNormal"/>
        <w:rPr>
          <w:rtl/>
        </w:rPr>
      </w:pPr>
      <w:r w:rsidRPr="00DB62A0">
        <w:rPr>
          <w:rtl/>
        </w:rPr>
        <w:t>* مولى مروان بن الحكم : 1143 / 430.</w:t>
      </w:r>
    </w:p>
    <w:p w:rsidR="00862A92" w:rsidRPr="00DB62A0" w:rsidRDefault="00862A92" w:rsidP="00003A93">
      <w:pPr>
        <w:pStyle w:val="libNormal"/>
        <w:rPr>
          <w:rtl/>
        </w:rPr>
      </w:pPr>
      <w:r w:rsidRPr="00DB62A0">
        <w:rPr>
          <w:rtl/>
        </w:rPr>
        <w:t>* مولى المعافر : 1197 / 443.</w:t>
      </w:r>
    </w:p>
    <w:p w:rsidR="00862A92" w:rsidRPr="00DB62A0" w:rsidRDefault="00862A92" w:rsidP="00003A93">
      <w:pPr>
        <w:pStyle w:val="libNormal"/>
        <w:rPr>
          <w:rtl/>
        </w:rPr>
      </w:pPr>
      <w:r w:rsidRPr="00DB62A0">
        <w:rPr>
          <w:rtl/>
        </w:rPr>
        <w:t>* مولى مهرة : 138 / 47 ، 813 / 300 ، 1183 / 440.</w:t>
      </w:r>
    </w:p>
    <w:p w:rsidR="00862A92" w:rsidRPr="00DB62A0" w:rsidRDefault="00862A92" w:rsidP="00003A93">
      <w:pPr>
        <w:pStyle w:val="libNormal"/>
        <w:rPr>
          <w:rtl/>
        </w:rPr>
      </w:pPr>
      <w:r w:rsidRPr="00DB62A0">
        <w:rPr>
          <w:rtl/>
        </w:rPr>
        <w:t>* مولى نافع : 1213 / 448.</w:t>
      </w:r>
    </w:p>
    <w:p w:rsidR="00862A92" w:rsidRPr="00DB62A0" w:rsidRDefault="00862A92" w:rsidP="00003A93">
      <w:pPr>
        <w:pStyle w:val="libNormal"/>
        <w:rPr>
          <w:rtl/>
        </w:rPr>
      </w:pPr>
      <w:r w:rsidRPr="00DB62A0">
        <w:rPr>
          <w:rtl/>
        </w:rPr>
        <w:t>* مولى نافع بن عبد عمرو القرشى : 808 / 298.</w:t>
      </w:r>
    </w:p>
    <w:p w:rsidR="00862A92" w:rsidRPr="00DB62A0" w:rsidRDefault="00862A92" w:rsidP="00003A93">
      <w:pPr>
        <w:pStyle w:val="libNormal"/>
        <w:rPr>
          <w:rtl/>
        </w:rPr>
      </w:pPr>
      <w:r w:rsidRPr="00DB62A0">
        <w:rPr>
          <w:rtl/>
        </w:rPr>
        <w:t>* مولى النوّار الحميرى : 556 / 209.</w:t>
      </w:r>
    </w:p>
    <w:p w:rsidR="00862A92" w:rsidRPr="00DB62A0" w:rsidRDefault="00862A92" w:rsidP="00003A93">
      <w:pPr>
        <w:pStyle w:val="libNormal"/>
        <w:rPr>
          <w:rtl/>
        </w:rPr>
      </w:pPr>
      <w:r w:rsidRPr="00DB62A0">
        <w:rPr>
          <w:rtl/>
        </w:rPr>
        <w:t>* مولى بنى هاشم : 564 / 210 ، 1232 / 453 ، 1429 / 523.</w:t>
      </w:r>
    </w:p>
    <w:p w:rsidR="00862A92" w:rsidRPr="00DB62A0" w:rsidRDefault="00862A92" w:rsidP="00003A93">
      <w:pPr>
        <w:pStyle w:val="libNormal"/>
        <w:rPr>
          <w:rtl/>
        </w:rPr>
      </w:pPr>
      <w:r w:rsidRPr="00DB62A0">
        <w:rPr>
          <w:rtl/>
        </w:rPr>
        <w:t>* مولى هذيل : 689 / 254 ، 943 / 343 ، 1387 / 508.</w:t>
      </w:r>
    </w:p>
    <w:p w:rsidR="00862A92" w:rsidRPr="00DB62A0" w:rsidRDefault="00862A92" w:rsidP="00003A93">
      <w:pPr>
        <w:pStyle w:val="libNormal"/>
        <w:rPr>
          <w:rtl/>
        </w:rPr>
      </w:pPr>
      <w:r w:rsidRPr="00DB62A0">
        <w:rPr>
          <w:rtl/>
        </w:rPr>
        <w:t>* مولى بنى يعلى من خولان : 660 / 241.</w:t>
      </w:r>
    </w:p>
    <w:p w:rsidR="00862A92" w:rsidRPr="00DB62A0" w:rsidRDefault="00862A92" w:rsidP="00003A93">
      <w:pPr>
        <w:pStyle w:val="libNormal"/>
        <w:rPr>
          <w:rtl/>
        </w:rPr>
      </w:pPr>
      <w:r w:rsidRPr="00DB62A0">
        <w:rPr>
          <w:rtl/>
        </w:rPr>
        <w:t>* الموالى : 446 / 164 ، 508 / 193 ، 986 / 362 ، 1402 / 511.</w:t>
      </w:r>
    </w:p>
    <w:p w:rsidR="00862A92" w:rsidRPr="00DB62A0" w:rsidRDefault="00862A92" w:rsidP="00003A93">
      <w:pPr>
        <w:pStyle w:val="libNormal"/>
        <w:rPr>
          <w:rtl/>
        </w:rPr>
      </w:pPr>
      <w:r w:rsidRPr="00DB62A0">
        <w:rPr>
          <w:rtl/>
        </w:rPr>
        <w:t>* من الموالى : 840 / 313 ، 970 / 355 ، 1193 / 443.</w:t>
      </w:r>
    </w:p>
    <w:p w:rsidR="00862A92" w:rsidRPr="00DB62A0" w:rsidRDefault="00862A92" w:rsidP="00003A93">
      <w:pPr>
        <w:pStyle w:val="libNormal"/>
        <w:rPr>
          <w:rtl/>
        </w:rPr>
      </w:pPr>
      <w:r w:rsidRPr="00DB62A0">
        <w:rPr>
          <w:rtl/>
        </w:rPr>
        <w:t>* من موالى أشجع : 1376 / 503.</w:t>
      </w:r>
    </w:p>
    <w:p w:rsidR="00862A92" w:rsidRPr="00DB62A0" w:rsidRDefault="00862A92" w:rsidP="00003A93">
      <w:pPr>
        <w:pStyle w:val="libNormal"/>
        <w:rPr>
          <w:rtl/>
        </w:rPr>
      </w:pPr>
      <w:r>
        <w:rPr>
          <w:rtl/>
        </w:rPr>
        <w:br w:type="page"/>
      </w:r>
      <w:r w:rsidRPr="00DB62A0">
        <w:rPr>
          <w:rtl/>
        </w:rPr>
        <w:lastRenderedPageBreak/>
        <w:t>* موالى تجيب : 108 / 38.</w:t>
      </w:r>
    </w:p>
    <w:p w:rsidR="00862A92" w:rsidRPr="00DB62A0" w:rsidRDefault="00862A92" w:rsidP="00003A93">
      <w:pPr>
        <w:pStyle w:val="libNormal"/>
        <w:rPr>
          <w:rtl/>
        </w:rPr>
      </w:pPr>
      <w:r w:rsidRPr="00DB62A0">
        <w:rPr>
          <w:rtl/>
        </w:rPr>
        <w:t>* من موالى بنى تميم : 1277 / 465.</w:t>
      </w:r>
    </w:p>
    <w:p w:rsidR="00862A92" w:rsidRPr="00DB62A0" w:rsidRDefault="00862A92" w:rsidP="00003A93">
      <w:pPr>
        <w:pStyle w:val="libNormal"/>
        <w:rPr>
          <w:rtl/>
        </w:rPr>
      </w:pPr>
      <w:r w:rsidRPr="00DB62A0">
        <w:rPr>
          <w:rtl/>
        </w:rPr>
        <w:t>* موالى ربيعة بن شرحبيل بن حسنة : 110 / 38 ، 464 / 172.</w:t>
      </w:r>
    </w:p>
    <w:p w:rsidR="00862A92" w:rsidRPr="00DB62A0" w:rsidRDefault="00862A92" w:rsidP="00003A93">
      <w:pPr>
        <w:pStyle w:val="libNormal"/>
        <w:rPr>
          <w:rtl/>
        </w:rPr>
      </w:pPr>
      <w:r w:rsidRPr="00DB62A0">
        <w:rPr>
          <w:rtl/>
        </w:rPr>
        <w:t>* موالى رضا من مراد : 765 / 281.</w:t>
      </w:r>
    </w:p>
    <w:p w:rsidR="00862A92" w:rsidRPr="00DB62A0" w:rsidRDefault="00862A92" w:rsidP="00003A93">
      <w:pPr>
        <w:pStyle w:val="libNormal"/>
        <w:rPr>
          <w:rtl/>
        </w:rPr>
      </w:pPr>
      <w:r w:rsidRPr="00DB62A0">
        <w:rPr>
          <w:rtl/>
        </w:rPr>
        <w:t>* موالى رعين : 1412 / 513.</w:t>
      </w:r>
    </w:p>
    <w:p w:rsidR="00862A92" w:rsidRPr="00DB62A0" w:rsidRDefault="00862A92" w:rsidP="00003A93">
      <w:pPr>
        <w:pStyle w:val="libNormal"/>
        <w:rPr>
          <w:rtl/>
        </w:rPr>
      </w:pPr>
      <w:r w:rsidRPr="00DB62A0">
        <w:rPr>
          <w:rtl/>
        </w:rPr>
        <w:t>* من موالى سبأ : 1400 / 511.</w:t>
      </w:r>
    </w:p>
    <w:p w:rsidR="00862A92" w:rsidRPr="00DB62A0" w:rsidRDefault="00862A92" w:rsidP="00003A93">
      <w:pPr>
        <w:pStyle w:val="libNormal"/>
        <w:rPr>
          <w:rtl/>
        </w:rPr>
      </w:pPr>
      <w:r w:rsidRPr="00DB62A0">
        <w:rPr>
          <w:rtl/>
        </w:rPr>
        <w:t>* موالى بنى سهم : 1398 / 511.</w:t>
      </w:r>
    </w:p>
    <w:p w:rsidR="00862A92" w:rsidRPr="00DB62A0" w:rsidRDefault="00862A92" w:rsidP="00003A93">
      <w:pPr>
        <w:pStyle w:val="libNormal"/>
        <w:rPr>
          <w:rtl/>
        </w:rPr>
      </w:pPr>
      <w:r w:rsidRPr="00DB62A0">
        <w:rPr>
          <w:rtl/>
        </w:rPr>
        <w:t>* موالى بنى عبد الدار : 451 / 167.</w:t>
      </w:r>
    </w:p>
    <w:p w:rsidR="00862A92" w:rsidRPr="00DB62A0" w:rsidRDefault="00862A92" w:rsidP="00003A93">
      <w:pPr>
        <w:pStyle w:val="libNormal"/>
        <w:rPr>
          <w:rtl/>
        </w:rPr>
      </w:pPr>
      <w:r w:rsidRPr="00DB62A0">
        <w:rPr>
          <w:rtl/>
        </w:rPr>
        <w:t>* موالى عبد الرحمن بن ملجم : 792 / 292.</w:t>
      </w:r>
    </w:p>
    <w:p w:rsidR="00862A92" w:rsidRPr="00DB62A0" w:rsidRDefault="00862A92" w:rsidP="00003A93">
      <w:pPr>
        <w:pStyle w:val="libNormal"/>
        <w:rPr>
          <w:rtl/>
        </w:rPr>
      </w:pPr>
      <w:r w:rsidRPr="00DB62A0">
        <w:rPr>
          <w:rtl/>
        </w:rPr>
        <w:t>* موالى عبد الرحمن بن وعلة : 802 / 297.</w:t>
      </w:r>
    </w:p>
    <w:p w:rsidR="00862A92" w:rsidRPr="00DB62A0" w:rsidRDefault="00862A92" w:rsidP="00003A93">
      <w:pPr>
        <w:pStyle w:val="libNormal"/>
        <w:rPr>
          <w:rtl/>
        </w:rPr>
      </w:pPr>
      <w:r w:rsidRPr="00DB62A0">
        <w:rPr>
          <w:rtl/>
        </w:rPr>
        <w:t>* موالى العبل بن حمير : 1012 / 369.</w:t>
      </w:r>
    </w:p>
    <w:p w:rsidR="00862A92" w:rsidRPr="00DB62A0" w:rsidRDefault="00862A92" w:rsidP="00003A93">
      <w:pPr>
        <w:pStyle w:val="libNormal"/>
        <w:rPr>
          <w:rtl/>
        </w:rPr>
      </w:pPr>
      <w:r w:rsidRPr="00DB62A0">
        <w:rPr>
          <w:rtl/>
        </w:rPr>
        <w:t>* من موالى أبى عثيم : 291 / 110.</w:t>
      </w:r>
    </w:p>
    <w:p w:rsidR="00862A92" w:rsidRPr="00DB62A0" w:rsidRDefault="00862A92" w:rsidP="00003A93">
      <w:pPr>
        <w:pStyle w:val="libNormal"/>
        <w:rPr>
          <w:rtl/>
        </w:rPr>
      </w:pPr>
      <w:r w:rsidRPr="00DB62A0">
        <w:rPr>
          <w:rtl/>
        </w:rPr>
        <w:t>* موالى عمر بن الخطاب : 54 / 23.</w:t>
      </w:r>
    </w:p>
    <w:p w:rsidR="00862A92" w:rsidRPr="00DB62A0" w:rsidRDefault="00862A92" w:rsidP="00003A93">
      <w:pPr>
        <w:pStyle w:val="libNormal"/>
        <w:rPr>
          <w:rtl/>
        </w:rPr>
      </w:pPr>
      <w:r w:rsidRPr="00DB62A0">
        <w:rPr>
          <w:rtl/>
        </w:rPr>
        <w:t>* موالى عمر بن مروان بن الحكم : 1381 / 506.</w:t>
      </w:r>
    </w:p>
    <w:p w:rsidR="00862A92" w:rsidRPr="00DB62A0" w:rsidRDefault="00862A92" w:rsidP="00003A93">
      <w:pPr>
        <w:pStyle w:val="libNormal"/>
        <w:rPr>
          <w:rtl/>
        </w:rPr>
      </w:pPr>
      <w:r w:rsidRPr="00DB62A0">
        <w:rPr>
          <w:rtl/>
        </w:rPr>
        <w:t>* موالى قريش : 1121 / 419.</w:t>
      </w:r>
    </w:p>
    <w:p w:rsidR="00862A92" w:rsidRPr="00DB62A0" w:rsidRDefault="00862A92" w:rsidP="00003A93">
      <w:pPr>
        <w:pStyle w:val="libNormal"/>
        <w:rPr>
          <w:rtl/>
        </w:rPr>
      </w:pPr>
      <w:r w:rsidRPr="00DB62A0">
        <w:rPr>
          <w:rtl/>
        </w:rPr>
        <w:t>* فى موالى مراد : 978 / 358.</w:t>
      </w:r>
    </w:p>
    <w:p w:rsidR="00862A92" w:rsidRPr="00DB62A0" w:rsidRDefault="00862A92" w:rsidP="00003A93">
      <w:pPr>
        <w:pStyle w:val="libNormal"/>
        <w:rPr>
          <w:rtl/>
        </w:rPr>
      </w:pPr>
      <w:r w:rsidRPr="00DB62A0">
        <w:rPr>
          <w:rtl/>
        </w:rPr>
        <w:t>* من موالى مزينة : 597 / 221.</w:t>
      </w:r>
    </w:p>
    <w:p w:rsidR="00862A92" w:rsidRPr="00DB62A0" w:rsidRDefault="00862A92" w:rsidP="00003A93">
      <w:pPr>
        <w:pStyle w:val="libNormal"/>
        <w:rPr>
          <w:rtl/>
        </w:rPr>
      </w:pPr>
      <w:r w:rsidRPr="00DB62A0">
        <w:rPr>
          <w:rtl/>
        </w:rPr>
        <w:t>* مولاة بنى مخزوم : 1383 / 507.</w:t>
      </w:r>
    </w:p>
    <w:p w:rsidR="00862A92" w:rsidRPr="00DB62A0" w:rsidRDefault="00862A92" w:rsidP="00003A93">
      <w:pPr>
        <w:pStyle w:val="libNormal"/>
        <w:rPr>
          <w:rtl/>
        </w:rPr>
      </w:pPr>
      <w:r w:rsidRPr="00DB62A0">
        <w:rPr>
          <w:rtl/>
        </w:rPr>
        <w:t>* موليا الأصبحيين : 779 / 287.</w:t>
      </w:r>
    </w:p>
    <w:p w:rsidR="00862A92" w:rsidRPr="00DB62A0" w:rsidRDefault="00862A92" w:rsidP="00003A93">
      <w:pPr>
        <w:pStyle w:val="libNormal"/>
        <w:rPr>
          <w:rtl/>
        </w:rPr>
      </w:pPr>
      <w:r w:rsidRPr="00DB62A0">
        <w:rPr>
          <w:rtl/>
        </w:rPr>
        <w:t>* ميتم : 573 / 214.</w:t>
      </w:r>
    </w:p>
    <w:p w:rsidR="00862A92" w:rsidRDefault="00862A92" w:rsidP="006F6402">
      <w:pPr>
        <w:pStyle w:val="libCenterBold2"/>
        <w:rPr>
          <w:rtl/>
        </w:rPr>
      </w:pPr>
      <w:r>
        <w:rPr>
          <w:rtl/>
        </w:rPr>
        <w:t>(</w:t>
      </w:r>
      <w:r w:rsidRPr="00B05232">
        <w:rPr>
          <w:rtl/>
        </w:rPr>
        <w:t>حرف النون</w:t>
      </w:r>
      <w:r>
        <w:rPr>
          <w:rtl/>
        </w:rPr>
        <w:t>)</w:t>
      </w:r>
      <w:r w:rsidRPr="00B05232">
        <w:rPr>
          <w:rtl/>
        </w:rPr>
        <w:t>*</w:t>
      </w:r>
    </w:p>
    <w:p w:rsidR="00862A92" w:rsidRPr="00DB62A0" w:rsidRDefault="00862A92" w:rsidP="00003A93">
      <w:pPr>
        <w:pStyle w:val="libNormal"/>
        <w:rPr>
          <w:rtl/>
        </w:rPr>
      </w:pPr>
      <w:r w:rsidRPr="00DB62A0">
        <w:rPr>
          <w:rtl/>
        </w:rPr>
        <w:t>النّجير : 1059 / 389.</w:t>
      </w:r>
    </w:p>
    <w:p w:rsidR="00862A92" w:rsidRPr="00DB62A0" w:rsidRDefault="00862A92" w:rsidP="00003A93">
      <w:pPr>
        <w:pStyle w:val="libNormal"/>
        <w:rPr>
          <w:rtl/>
        </w:rPr>
      </w:pPr>
      <w:r w:rsidRPr="00DB62A0">
        <w:rPr>
          <w:rtl/>
        </w:rPr>
        <w:t>* نخلان : 1393 / 510.</w:t>
      </w:r>
    </w:p>
    <w:p w:rsidR="00862A92" w:rsidRPr="00DB62A0" w:rsidRDefault="00862A92" w:rsidP="00003A93">
      <w:pPr>
        <w:pStyle w:val="libNormal"/>
        <w:rPr>
          <w:rtl/>
        </w:rPr>
      </w:pPr>
      <w:r w:rsidRPr="00DB62A0">
        <w:rPr>
          <w:rtl/>
        </w:rPr>
        <w:t>* النوبة : 737 / 269 ، 1307 / 478.</w:t>
      </w:r>
    </w:p>
    <w:p w:rsidR="00862A92" w:rsidRDefault="00862A92" w:rsidP="006F6402">
      <w:pPr>
        <w:pStyle w:val="libCenterBold2"/>
        <w:rPr>
          <w:rtl/>
        </w:rPr>
      </w:pPr>
      <w:r>
        <w:rPr>
          <w:rtl/>
        </w:rPr>
        <w:t>(</w:t>
      </w:r>
      <w:r w:rsidRPr="00B05232">
        <w:rPr>
          <w:rtl/>
        </w:rPr>
        <w:t>حرف الهاء</w:t>
      </w:r>
      <w:r>
        <w:rPr>
          <w:rtl/>
        </w:rPr>
        <w:t>)</w:t>
      </w:r>
      <w:r w:rsidRPr="00B05232">
        <w:rPr>
          <w:rtl/>
        </w:rPr>
        <w:t>*</w:t>
      </w:r>
    </w:p>
    <w:p w:rsidR="00862A92" w:rsidRPr="00DB62A0" w:rsidRDefault="00862A92" w:rsidP="00003A93">
      <w:pPr>
        <w:pStyle w:val="libNormal"/>
        <w:rPr>
          <w:rtl/>
        </w:rPr>
      </w:pPr>
      <w:r w:rsidRPr="00DB62A0">
        <w:rPr>
          <w:rtl/>
        </w:rPr>
        <w:t>هذيل : 943 / 343.</w:t>
      </w:r>
    </w:p>
    <w:p w:rsidR="00862A92" w:rsidRPr="00DB62A0" w:rsidRDefault="00862A92" w:rsidP="00003A93">
      <w:pPr>
        <w:pStyle w:val="libNormal"/>
        <w:rPr>
          <w:rtl/>
        </w:rPr>
      </w:pPr>
      <w:r w:rsidRPr="00DB62A0">
        <w:rPr>
          <w:rtl/>
        </w:rPr>
        <w:t>* همدان : 804 / 297 ، 1341 / 491 ، 1421 / 517.</w:t>
      </w:r>
    </w:p>
    <w:p w:rsidR="00862A92" w:rsidRDefault="00862A92" w:rsidP="006F6402">
      <w:pPr>
        <w:pStyle w:val="libCenterBold2"/>
        <w:rPr>
          <w:rtl/>
        </w:rPr>
      </w:pPr>
      <w:r>
        <w:rPr>
          <w:rtl/>
        </w:rPr>
        <w:br w:type="page"/>
      </w:r>
      <w:r>
        <w:rPr>
          <w:rtl/>
        </w:rPr>
        <w:lastRenderedPageBreak/>
        <w:t>(</w:t>
      </w:r>
      <w:r w:rsidRPr="00B05232">
        <w:rPr>
          <w:rtl/>
        </w:rPr>
        <w:t>حرف الواو</w:t>
      </w:r>
      <w:r>
        <w:rPr>
          <w:rtl/>
        </w:rPr>
        <w:t>)</w:t>
      </w:r>
      <w:r w:rsidRPr="00B05232">
        <w:rPr>
          <w:rtl/>
        </w:rPr>
        <w:t>*</w:t>
      </w:r>
    </w:p>
    <w:p w:rsidR="00862A92" w:rsidRPr="00DB62A0" w:rsidRDefault="00862A92" w:rsidP="00003A93">
      <w:pPr>
        <w:pStyle w:val="libNormal"/>
        <w:rPr>
          <w:rtl/>
        </w:rPr>
      </w:pPr>
      <w:r w:rsidRPr="00DB62A0">
        <w:rPr>
          <w:rtl/>
        </w:rPr>
        <w:t>الواح : 436 / 160.</w:t>
      </w:r>
    </w:p>
    <w:p w:rsidR="00862A92" w:rsidRPr="00DB62A0" w:rsidRDefault="00862A92" w:rsidP="00003A93">
      <w:pPr>
        <w:pStyle w:val="libNormal"/>
        <w:rPr>
          <w:rtl/>
        </w:rPr>
      </w:pPr>
      <w:r w:rsidRPr="00DB62A0">
        <w:rPr>
          <w:rtl/>
        </w:rPr>
        <w:t>* وادى هبيب : 1356 / 497.</w:t>
      </w:r>
    </w:p>
    <w:p w:rsidR="00862A92" w:rsidRPr="00DB62A0" w:rsidRDefault="00862A92" w:rsidP="00003A93">
      <w:pPr>
        <w:pStyle w:val="libNormal"/>
        <w:rPr>
          <w:rtl/>
        </w:rPr>
      </w:pPr>
      <w:r w:rsidRPr="00DB62A0">
        <w:rPr>
          <w:rtl/>
        </w:rPr>
        <w:t xml:space="preserve">* ونب </w:t>
      </w:r>
      <w:r>
        <w:rPr>
          <w:rtl/>
        </w:rPr>
        <w:t>(</w:t>
      </w:r>
      <w:r w:rsidRPr="00DB62A0">
        <w:rPr>
          <w:rtl/>
        </w:rPr>
        <w:t>بطن من مراد</w:t>
      </w:r>
      <w:r>
        <w:rPr>
          <w:rtl/>
        </w:rPr>
        <w:t>)</w:t>
      </w:r>
      <w:r w:rsidRPr="00DB62A0">
        <w:rPr>
          <w:rtl/>
        </w:rPr>
        <w:t xml:space="preserve"> : 851 / 318.</w:t>
      </w:r>
    </w:p>
    <w:p w:rsidR="00862A92" w:rsidRDefault="00862A92" w:rsidP="006F6402">
      <w:pPr>
        <w:pStyle w:val="libCenterBold2"/>
        <w:rPr>
          <w:rtl/>
        </w:rPr>
      </w:pPr>
      <w:r>
        <w:rPr>
          <w:rtl/>
        </w:rPr>
        <w:t>(</w:t>
      </w:r>
      <w:r w:rsidRPr="00B05232">
        <w:rPr>
          <w:rtl/>
        </w:rPr>
        <w:t>حرف الياء</w:t>
      </w:r>
      <w:r>
        <w:rPr>
          <w:rtl/>
        </w:rPr>
        <w:t>)</w:t>
      </w:r>
      <w:r w:rsidRPr="00B05232">
        <w:rPr>
          <w:rtl/>
        </w:rPr>
        <w:t>*</w:t>
      </w:r>
    </w:p>
    <w:p w:rsidR="00862A92" w:rsidRPr="00DB62A0" w:rsidRDefault="00862A92" w:rsidP="00003A93">
      <w:pPr>
        <w:pStyle w:val="libNormal"/>
        <w:rPr>
          <w:rtl/>
        </w:rPr>
      </w:pPr>
      <w:r w:rsidRPr="00DB62A0">
        <w:rPr>
          <w:rtl/>
        </w:rPr>
        <w:t xml:space="preserve">يحصب بن مالك </w:t>
      </w:r>
      <w:r>
        <w:rPr>
          <w:rtl/>
        </w:rPr>
        <w:t>(</w:t>
      </w:r>
      <w:r w:rsidRPr="00DB62A0">
        <w:rPr>
          <w:rtl/>
        </w:rPr>
        <w:t>قبيلة</w:t>
      </w:r>
      <w:r>
        <w:rPr>
          <w:rtl/>
        </w:rPr>
        <w:t>)</w:t>
      </w:r>
      <w:r w:rsidRPr="00DB62A0">
        <w:rPr>
          <w:rtl/>
        </w:rPr>
        <w:t xml:space="preserve"> : 1011 / 369 ، 1120 / 418.</w:t>
      </w:r>
    </w:p>
    <w:p w:rsidR="00862A92" w:rsidRPr="00DB62A0" w:rsidRDefault="00862A92" w:rsidP="00003A93">
      <w:pPr>
        <w:pStyle w:val="libNormal"/>
        <w:rPr>
          <w:rtl/>
        </w:rPr>
      </w:pPr>
      <w:r w:rsidRPr="00DB62A0">
        <w:rPr>
          <w:rtl/>
        </w:rPr>
        <w:t>* اليمامة : 724 / 264.</w:t>
      </w:r>
    </w:p>
    <w:p w:rsidR="00862A92" w:rsidRPr="00DB62A0" w:rsidRDefault="00862A92" w:rsidP="00003A93">
      <w:pPr>
        <w:pStyle w:val="libNormal"/>
        <w:rPr>
          <w:rtl/>
        </w:rPr>
      </w:pPr>
      <w:r w:rsidRPr="00DB62A0">
        <w:rPr>
          <w:rtl/>
        </w:rPr>
        <w:t>* اليمانية : 986 / 361.</w:t>
      </w:r>
    </w:p>
    <w:p w:rsidR="00862A92" w:rsidRPr="00DB62A0" w:rsidRDefault="00862A92" w:rsidP="00003A93">
      <w:pPr>
        <w:pStyle w:val="libNormal"/>
        <w:rPr>
          <w:rtl/>
        </w:rPr>
      </w:pPr>
      <w:r w:rsidRPr="00DB62A0">
        <w:rPr>
          <w:rtl/>
        </w:rPr>
        <w:t>* اليمن : 133 / 45 ، 174 / 63</w:t>
      </w:r>
      <w:r>
        <w:rPr>
          <w:rtl/>
        </w:rPr>
        <w:t xml:space="preserve"> ـ </w:t>
      </w:r>
      <w:r w:rsidRPr="00DB62A0">
        <w:rPr>
          <w:rtl/>
        </w:rPr>
        <w:t>64 ، 66 ، 250 / 94 ، 377 / 144 ، 442 / 163 ، 636 / 233 ، 741 / 271 ، 835 / 311 ، 968 / 354 ، 1059 / 389 ، 1086 / 401 ، 1162 / 434 ، 1323 / 484 ، 1340 / 491 ، 1450 / 525.</w:t>
      </w:r>
    </w:p>
    <w:p w:rsidR="00862A92" w:rsidRPr="00DB62A0" w:rsidRDefault="00862A92" w:rsidP="00E24C48">
      <w:pPr>
        <w:pStyle w:val="libCenter"/>
        <w:rPr>
          <w:rtl/>
        </w:rPr>
      </w:pPr>
      <w:r>
        <w:rPr>
          <w:rtl/>
        </w:rPr>
        <w:t>* * *</w:t>
      </w:r>
    </w:p>
    <w:p w:rsidR="00862A92" w:rsidRPr="00DB62A0" w:rsidRDefault="00862A92" w:rsidP="00862A92">
      <w:pPr>
        <w:pStyle w:val="Heading1Center"/>
        <w:rPr>
          <w:rtl/>
        </w:rPr>
      </w:pPr>
      <w:r>
        <w:rPr>
          <w:rtl/>
        </w:rPr>
        <w:br w:type="page"/>
      </w:r>
      <w:bookmarkStart w:id="37" w:name="_Toc188174131"/>
      <w:r>
        <w:rPr>
          <w:rtl/>
        </w:rPr>
        <w:lastRenderedPageBreak/>
        <w:t>(</w:t>
      </w:r>
      <w:r w:rsidRPr="00DB62A0">
        <w:rPr>
          <w:rtl/>
        </w:rPr>
        <w:t>3) فهرست الأحداث التاريخية</w:t>
      </w:r>
      <w:bookmarkEnd w:id="37"/>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003A93">
      <w:pPr>
        <w:pStyle w:val="libNormal"/>
        <w:rPr>
          <w:rtl/>
        </w:rPr>
      </w:pPr>
      <w:r w:rsidRPr="00DB62A0">
        <w:rPr>
          <w:rtl/>
        </w:rPr>
        <w:t>أخذ عبد الله بن الزبير ابنة جرجير فى نفله ، وقراءته كتاب فتح إفريقية على عثمان بالمدينة سنة 28 ه‍ : 733 / 268.</w:t>
      </w:r>
    </w:p>
    <w:p w:rsidR="00862A92" w:rsidRPr="00DB62A0" w:rsidRDefault="00862A92" w:rsidP="00003A93">
      <w:pPr>
        <w:pStyle w:val="libNormal"/>
        <w:rPr>
          <w:rtl/>
        </w:rPr>
      </w:pPr>
      <w:r w:rsidRPr="00DB62A0">
        <w:rPr>
          <w:rtl/>
        </w:rPr>
        <w:t>* إرسال عمرو بن العاص فى سرية إلى البحرين : 964 / 353.</w:t>
      </w:r>
    </w:p>
    <w:p w:rsidR="00862A92" w:rsidRPr="00DB62A0" w:rsidRDefault="00862A92" w:rsidP="00003A93">
      <w:pPr>
        <w:pStyle w:val="libNormal"/>
        <w:rPr>
          <w:rtl/>
        </w:rPr>
      </w:pPr>
      <w:r w:rsidRPr="00DB62A0">
        <w:rPr>
          <w:rtl/>
        </w:rPr>
        <w:t>* استشهاد عبد الله بن قرط بأرض الروم سنة 56 ه‍ : 762 / 280.</w:t>
      </w:r>
    </w:p>
    <w:p w:rsidR="00862A92" w:rsidRPr="00DB62A0" w:rsidRDefault="00862A92" w:rsidP="00003A93">
      <w:pPr>
        <w:pStyle w:val="libNormal"/>
        <w:rPr>
          <w:rtl/>
        </w:rPr>
      </w:pPr>
      <w:r w:rsidRPr="00DB62A0">
        <w:rPr>
          <w:rtl/>
        </w:rPr>
        <w:t>* استشهاد معبد بن العباس بن عبد المطلب فى غزو إفريقية بقيادة ابن سعد : 1313 / 480.</w:t>
      </w:r>
    </w:p>
    <w:p w:rsidR="00862A92" w:rsidRPr="00DB62A0" w:rsidRDefault="00862A92" w:rsidP="00003A93">
      <w:pPr>
        <w:pStyle w:val="libNormal"/>
        <w:rPr>
          <w:rtl/>
        </w:rPr>
      </w:pPr>
      <w:r w:rsidRPr="00DB62A0">
        <w:rPr>
          <w:rtl/>
        </w:rPr>
        <w:t>* إصابة أصابع علثم بن سلمة التجيبى مع محمد بن أبى بكر : 960 / 352.</w:t>
      </w:r>
    </w:p>
    <w:p w:rsidR="00862A92" w:rsidRPr="00DB62A0" w:rsidRDefault="00862A92" w:rsidP="00003A93">
      <w:pPr>
        <w:pStyle w:val="libNormal"/>
        <w:rPr>
          <w:rtl/>
        </w:rPr>
      </w:pPr>
      <w:r w:rsidRPr="00DB62A0">
        <w:rPr>
          <w:rtl/>
        </w:rPr>
        <w:t>* اعتزال الفتنة بعد مقتل عثمان بن عفان : 1356 / 497.</w:t>
      </w:r>
    </w:p>
    <w:p w:rsidR="00862A92" w:rsidRPr="00DB62A0" w:rsidRDefault="00862A92" w:rsidP="00003A93">
      <w:pPr>
        <w:pStyle w:val="libNormal"/>
        <w:rPr>
          <w:rtl/>
        </w:rPr>
      </w:pPr>
      <w:r w:rsidRPr="00DB62A0">
        <w:rPr>
          <w:rtl/>
        </w:rPr>
        <w:t>* افتتاح الإسكندرية : 1114 / 416.</w:t>
      </w:r>
    </w:p>
    <w:p w:rsidR="00862A92" w:rsidRPr="00DB62A0" w:rsidRDefault="00862A92" w:rsidP="00003A93">
      <w:pPr>
        <w:pStyle w:val="libNormal"/>
        <w:rPr>
          <w:rtl/>
        </w:rPr>
      </w:pPr>
      <w:r w:rsidRPr="00DB62A0">
        <w:rPr>
          <w:rtl/>
        </w:rPr>
        <w:t xml:space="preserve">* انتزاء ابن أبى حذيفة على </w:t>
      </w:r>
      <w:r>
        <w:rPr>
          <w:rtl/>
        </w:rPr>
        <w:t>(</w:t>
      </w:r>
      <w:r w:rsidRPr="00DB62A0">
        <w:rPr>
          <w:rtl/>
        </w:rPr>
        <w:t>السائب بن هشام</w:t>
      </w:r>
      <w:r>
        <w:rPr>
          <w:rtl/>
        </w:rPr>
        <w:t>)</w:t>
      </w:r>
      <w:r w:rsidRPr="00DB62A0">
        <w:rPr>
          <w:rtl/>
        </w:rPr>
        <w:t xml:space="preserve"> خليفة ابن سعد على مصر ، وتوليه إمرتها : 737 / 269</w:t>
      </w:r>
      <w:r>
        <w:rPr>
          <w:rtl/>
        </w:rPr>
        <w:t xml:space="preserve"> ـ </w:t>
      </w:r>
      <w:r w:rsidRPr="00DB62A0">
        <w:rPr>
          <w:rtl/>
        </w:rPr>
        <w:t>270.</w:t>
      </w:r>
    </w:p>
    <w:p w:rsidR="00862A92" w:rsidRPr="00DB62A0" w:rsidRDefault="00862A92" w:rsidP="00003A93">
      <w:pPr>
        <w:pStyle w:val="libNormal"/>
        <w:rPr>
          <w:rtl/>
        </w:rPr>
      </w:pPr>
      <w:r w:rsidRPr="00DB62A0">
        <w:rPr>
          <w:rtl/>
        </w:rPr>
        <w:t xml:space="preserve">* انتزاء ابن أبى حذيفة على </w:t>
      </w:r>
      <w:r>
        <w:rPr>
          <w:rtl/>
        </w:rPr>
        <w:t>(</w:t>
      </w:r>
      <w:r w:rsidRPr="00DB62A0">
        <w:rPr>
          <w:rtl/>
        </w:rPr>
        <w:t>عقبة بن عامر</w:t>
      </w:r>
      <w:r>
        <w:rPr>
          <w:rtl/>
        </w:rPr>
        <w:t>)</w:t>
      </w:r>
      <w:r w:rsidRPr="00DB62A0">
        <w:rPr>
          <w:rtl/>
        </w:rPr>
        <w:t xml:space="preserve"> نائب ابن سعد على مصر ، وخلعه عثمان : 1186 / 441.</w:t>
      </w:r>
    </w:p>
    <w:p w:rsidR="00862A92" w:rsidRPr="00DB62A0" w:rsidRDefault="00862A92" w:rsidP="00003A93">
      <w:pPr>
        <w:pStyle w:val="libNormal"/>
        <w:rPr>
          <w:rtl/>
        </w:rPr>
      </w:pPr>
      <w:r w:rsidRPr="00DB62A0">
        <w:rPr>
          <w:rtl/>
        </w:rPr>
        <w:t>* انتقاض الإسكندرية : 1026 / 374.</w:t>
      </w:r>
    </w:p>
    <w:p w:rsidR="00862A92" w:rsidRPr="00DB62A0" w:rsidRDefault="00862A92" w:rsidP="00003A93">
      <w:pPr>
        <w:pStyle w:val="libNormal"/>
        <w:rPr>
          <w:rtl/>
        </w:rPr>
      </w:pPr>
      <w:r w:rsidRPr="00DB62A0">
        <w:rPr>
          <w:rtl/>
        </w:rPr>
        <w:t>* إهدار النبي دم ابن سعد يوم الفتح بعد ارتداده ، ثم استئمان عثمان له لدى النبي :</w:t>
      </w:r>
      <w:r>
        <w:rPr>
          <w:rFonts w:hint="cs"/>
          <w:rtl/>
        </w:rPr>
        <w:t xml:space="preserve"> </w:t>
      </w:r>
      <w:r w:rsidRPr="00DB62A0">
        <w:rPr>
          <w:rtl/>
        </w:rPr>
        <w:t>737 / 270.</w:t>
      </w:r>
    </w:p>
    <w:p w:rsidR="00862A92" w:rsidRPr="00DB62A0" w:rsidRDefault="00862A92" w:rsidP="00003A93">
      <w:pPr>
        <w:pStyle w:val="libNormal"/>
        <w:rPr>
          <w:rtl/>
        </w:rPr>
      </w:pPr>
      <w:r w:rsidRPr="00DB62A0">
        <w:rPr>
          <w:rtl/>
        </w:rPr>
        <w:t>* أيام الردة : 1095 / 404.</w:t>
      </w:r>
    </w:p>
    <w:p w:rsidR="00862A92" w:rsidRDefault="00862A92" w:rsidP="006F6402">
      <w:pPr>
        <w:pStyle w:val="libCenterBold2"/>
        <w:rPr>
          <w:rtl/>
        </w:rPr>
      </w:pPr>
      <w:r>
        <w:rPr>
          <w:rtl/>
        </w:rPr>
        <w:t>(</w:t>
      </w:r>
      <w:r w:rsidRPr="00B05232">
        <w:rPr>
          <w:rtl/>
        </w:rPr>
        <w:t>حرف الباء</w:t>
      </w:r>
      <w:r>
        <w:rPr>
          <w:rtl/>
        </w:rPr>
        <w:t>)</w:t>
      </w:r>
      <w:r w:rsidRPr="00B05232">
        <w:rPr>
          <w:rtl/>
        </w:rPr>
        <w:t>*</w:t>
      </w:r>
    </w:p>
    <w:p w:rsidR="00862A92" w:rsidRPr="00DB62A0" w:rsidRDefault="00862A92" w:rsidP="00003A93">
      <w:pPr>
        <w:pStyle w:val="libNormal"/>
        <w:rPr>
          <w:rtl/>
        </w:rPr>
      </w:pPr>
      <w:r w:rsidRPr="00DB62A0">
        <w:rPr>
          <w:rtl/>
        </w:rPr>
        <w:t>بيع القطاس فى مصر بعد زعم شهود الزور أنه عبد غير حر : 545 / 206.</w:t>
      </w:r>
    </w:p>
    <w:p w:rsidR="00862A92" w:rsidRPr="00DB62A0" w:rsidRDefault="00862A92" w:rsidP="00003A93">
      <w:pPr>
        <w:pStyle w:val="libNormal"/>
        <w:rPr>
          <w:rtl/>
        </w:rPr>
      </w:pPr>
      <w:r w:rsidRPr="00DB62A0">
        <w:rPr>
          <w:rtl/>
        </w:rPr>
        <w:t xml:space="preserve">* بيعة الرضوان </w:t>
      </w:r>
      <w:r>
        <w:rPr>
          <w:rtl/>
        </w:rPr>
        <w:t>(</w:t>
      </w:r>
      <w:r w:rsidRPr="00DB62A0">
        <w:rPr>
          <w:rtl/>
        </w:rPr>
        <w:t>مبايعة الرسول تحت الشجرة فى الحديبية</w:t>
      </w:r>
      <w:r>
        <w:rPr>
          <w:rtl/>
        </w:rPr>
        <w:t>)</w:t>
      </w:r>
      <w:r w:rsidRPr="00DB62A0">
        <w:rPr>
          <w:rtl/>
        </w:rPr>
        <w:t xml:space="preserve"> : 119 / 41 ، 230 / 87 ، 235 / 90 ، 622 / 229 ، 751 / 275 ، 830 / 308 ، 961 / 352 ، 964 / 353 ، 1042 / 381 ، 1043 / 382 ، 1431 / 520</w:t>
      </w:r>
      <w:r>
        <w:rPr>
          <w:rtl/>
        </w:rPr>
        <w:t xml:space="preserve"> ـ </w:t>
      </w:r>
      <w:r w:rsidRPr="00DB62A0">
        <w:rPr>
          <w:rtl/>
        </w:rPr>
        <w:t>521 ، 1433 / 521.</w:t>
      </w:r>
    </w:p>
    <w:p w:rsidR="00862A92" w:rsidRDefault="00862A92" w:rsidP="006F6402">
      <w:pPr>
        <w:pStyle w:val="libCenterBold2"/>
        <w:rPr>
          <w:rtl/>
        </w:rPr>
      </w:pPr>
      <w:r>
        <w:rPr>
          <w:rtl/>
        </w:rPr>
        <w:t>(</w:t>
      </w:r>
      <w:r w:rsidRPr="00B05232">
        <w:rPr>
          <w:rtl/>
        </w:rPr>
        <w:t>حرف التاء</w:t>
      </w:r>
      <w:r>
        <w:rPr>
          <w:rtl/>
        </w:rPr>
        <w:t>)</w:t>
      </w:r>
      <w:r w:rsidRPr="00B05232">
        <w:rPr>
          <w:rtl/>
        </w:rPr>
        <w:t>*</w:t>
      </w:r>
    </w:p>
    <w:p w:rsidR="00862A92" w:rsidRPr="00DB62A0" w:rsidRDefault="00862A92" w:rsidP="00003A93">
      <w:pPr>
        <w:pStyle w:val="libNormal"/>
        <w:rPr>
          <w:rtl/>
        </w:rPr>
      </w:pPr>
      <w:r w:rsidRPr="00DB62A0">
        <w:rPr>
          <w:rtl/>
        </w:rPr>
        <w:t>تعذيب عبد الحكم بن عبد الله بن عبد الحكم فى السجن حتى الموت : 795 / 293.</w:t>
      </w:r>
    </w:p>
    <w:p w:rsidR="00862A92" w:rsidRPr="00DB62A0" w:rsidRDefault="00862A92" w:rsidP="00003A93">
      <w:pPr>
        <w:pStyle w:val="libNormal"/>
        <w:rPr>
          <w:rtl/>
        </w:rPr>
      </w:pPr>
      <w:r>
        <w:rPr>
          <w:rtl/>
        </w:rPr>
        <w:br w:type="page"/>
      </w:r>
      <w:r w:rsidRPr="00DB62A0">
        <w:rPr>
          <w:rtl/>
        </w:rPr>
        <w:lastRenderedPageBreak/>
        <w:t>* تغيب ابن وهب لما أرادوا إجباره على تولى القضاء : 785 / 289.</w:t>
      </w:r>
    </w:p>
    <w:p w:rsidR="00862A92" w:rsidRDefault="00862A92" w:rsidP="006F6402">
      <w:pPr>
        <w:pStyle w:val="libCenterBold2"/>
        <w:rPr>
          <w:rtl/>
        </w:rPr>
      </w:pPr>
      <w:r>
        <w:rPr>
          <w:rtl/>
        </w:rPr>
        <w:t>(</w:t>
      </w:r>
      <w:r w:rsidRPr="00B05232">
        <w:rPr>
          <w:rtl/>
        </w:rPr>
        <w:t>حرف الثاء</w:t>
      </w:r>
      <w:r>
        <w:rPr>
          <w:rtl/>
        </w:rPr>
        <w:t>)</w:t>
      </w:r>
      <w:r w:rsidRPr="00B05232">
        <w:rPr>
          <w:rtl/>
        </w:rPr>
        <w:t>*</w:t>
      </w:r>
    </w:p>
    <w:p w:rsidR="00862A92" w:rsidRPr="00DB62A0" w:rsidRDefault="00862A92" w:rsidP="00003A93">
      <w:pPr>
        <w:pStyle w:val="libNormal"/>
        <w:rPr>
          <w:rtl/>
        </w:rPr>
      </w:pPr>
      <w:r w:rsidRPr="00DB62A0">
        <w:rPr>
          <w:rtl/>
        </w:rPr>
        <w:t>ثورة بصعيد مصر : 436 / 160.</w:t>
      </w:r>
    </w:p>
    <w:p w:rsidR="00862A92" w:rsidRDefault="00862A92" w:rsidP="006F6402">
      <w:pPr>
        <w:pStyle w:val="libCenterBold2"/>
        <w:rPr>
          <w:rtl/>
        </w:rPr>
      </w:pPr>
      <w:r>
        <w:rPr>
          <w:rtl/>
        </w:rPr>
        <w:t>(</w:t>
      </w:r>
      <w:r w:rsidRPr="00B05232">
        <w:rPr>
          <w:rtl/>
        </w:rPr>
        <w:t>حرف الحاء</w:t>
      </w:r>
      <w:r>
        <w:rPr>
          <w:rtl/>
        </w:rPr>
        <w:t>)</w:t>
      </w:r>
      <w:r w:rsidRPr="00B05232">
        <w:rPr>
          <w:rtl/>
        </w:rPr>
        <w:t>*</w:t>
      </w:r>
    </w:p>
    <w:p w:rsidR="00862A92" w:rsidRPr="00DB62A0" w:rsidRDefault="00862A92" w:rsidP="00003A93">
      <w:pPr>
        <w:pStyle w:val="libNormal"/>
        <w:rPr>
          <w:rtl/>
        </w:rPr>
      </w:pPr>
      <w:r w:rsidRPr="00DB62A0">
        <w:rPr>
          <w:rtl/>
        </w:rPr>
        <w:t>حرب الفجار : 248 / 93.</w:t>
      </w:r>
    </w:p>
    <w:p w:rsidR="00862A92" w:rsidRPr="00DB62A0" w:rsidRDefault="00862A92" w:rsidP="00003A93">
      <w:pPr>
        <w:pStyle w:val="libNormal"/>
        <w:rPr>
          <w:rtl/>
        </w:rPr>
      </w:pPr>
      <w:r w:rsidRPr="00DB62A0">
        <w:rPr>
          <w:rtl/>
        </w:rPr>
        <w:t>* حصار جيش ابن الزبير فى مكة ، ورمى الكعبة بالمنجنيق : 1300 / 475.</w:t>
      </w:r>
    </w:p>
    <w:p w:rsidR="00862A92" w:rsidRDefault="00862A92" w:rsidP="006F6402">
      <w:pPr>
        <w:pStyle w:val="libCenterBold2"/>
        <w:rPr>
          <w:rtl/>
        </w:rPr>
      </w:pPr>
      <w:r>
        <w:rPr>
          <w:rtl/>
        </w:rPr>
        <w:t>(</w:t>
      </w:r>
      <w:r w:rsidRPr="00B05232">
        <w:rPr>
          <w:rtl/>
        </w:rPr>
        <w:t>حرف الخاء</w:t>
      </w:r>
      <w:r>
        <w:rPr>
          <w:rtl/>
        </w:rPr>
        <w:t>)</w:t>
      </w:r>
      <w:r w:rsidRPr="00B05232">
        <w:rPr>
          <w:rtl/>
        </w:rPr>
        <w:t>*</w:t>
      </w:r>
    </w:p>
    <w:p w:rsidR="00862A92" w:rsidRPr="00DB62A0" w:rsidRDefault="00862A92" w:rsidP="00003A93">
      <w:pPr>
        <w:pStyle w:val="libNormal"/>
        <w:rPr>
          <w:rtl/>
        </w:rPr>
      </w:pPr>
      <w:r w:rsidRPr="00DB62A0">
        <w:rPr>
          <w:rtl/>
        </w:rPr>
        <w:t>خروج صالح بن علىّ إلى الصائفة : 1064 / 392.</w:t>
      </w:r>
    </w:p>
    <w:p w:rsidR="00862A92" w:rsidRPr="00DB62A0" w:rsidRDefault="00862A92" w:rsidP="00003A93">
      <w:pPr>
        <w:pStyle w:val="libNormal"/>
        <w:rPr>
          <w:rtl/>
        </w:rPr>
      </w:pPr>
      <w:r w:rsidRPr="00DB62A0">
        <w:rPr>
          <w:rtl/>
        </w:rPr>
        <w:t>* خلافة بنى العباس : 1052 / 386.</w:t>
      </w:r>
    </w:p>
    <w:p w:rsidR="00862A92" w:rsidRDefault="00862A92" w:rsidP="006F6402">
      <w:pPr>
        <w:pStyle w:val="libCenterBold2"/>
        <w:rPr>
          <w:rtl/>
        </w:rPr>
      </w:pPr>
      <w:r>
        <w:rPr>
          <w:rtl/>
        </w:rPr>
        <w:t>(</w:t>
      </w:r>
      <w:r w:rsidRPr="00B05232">
        <w:rPr>
          <w:rtl/>
        </w:rPr>
        <w:t>حرف الدال</w:t>
      </w:r>
      <w:r>
        <w:rPr>
          <w:rtl/>
        </w:rPr>
        <w:t>)</w:t>
      </w:r>
      <w:r w:rsidRPr="00B05232">
        <w:rPr>
          <w:rtl/>
        </w:rPr>
        <w:t>*</w:t>
      </w:r>
    </w:p>
    <w:p w:rsidR="00862A92" w:rsidRPr="00DB62A0" w:rsidRDefault="00862A92" w:rsidP="00003A93">
      <w:pPr>
        <w:pStyle w:val="libNormal"/>
        <w:rPr>
          <w:rtl/>
        </w:rPr>
      </w:pPr>
      <w:r w:rsidRPr="00DB62A0">
        <w:rPr>
          <w:rtl/>
        </w:rPr>
        <w:t>دخول المسوّدة مصر سنة 132 ه‍ : 723 / 263.</w:t>
      </w:r>
    </w:p>
    <w:p w:rsidR="00862A92" w:rsidRDefault="00862A92" w:rsidP="006F6402">
      <w:pPr>
        <w:pStyle w:val="libCenterBold2"/>
        <w:rPr>
          <w:rtl/>
        </w:rPr>
      </w:pPr>
      <w:r>
        <w:rPr>
          <w:rtl/>
        </w:rPr>
        <w:t>(</w:t>
      </w:r>
      <w:r w:rsidRPr="00B05232">
        <w:rPr>
          <w:rtl/>
        </w:rPr>
        <w:t>حرف الذال</w:t>
      </w:r>
      <w:r>
        <w:rPr>
          <w:rtl/>
        </w:rPr>
        <w:t>)</w:t>
      </w:r>
      <w:r w:rsidRPr="00B05232">
        <w:rPr>
          <w:rtl/>
        </w:rPr>
        <w:t>*</w:t>
      </w:r>
    </w:p>
    <w:p w:rsidR="00862A92" w:rsidRPr="00DB62A0" w:rsidRDefault="00862A92" w:rsidP="00003A93">
      <w:pPr>
        <w:pStyle w:val="libNormal"/>
        <w:rPr>
          <w:rtl/>
        </w:rPr>
      </w:pPr>
      <w:r w:rsidRPr="00DB62A0">
        <w:rPr>
          <w:rtl/>
        </w:rPr>
        <w:t xml:space="preserve">ذهاب عين </w:t>
      </w:r>
      <w:r>
        <w:rPr>
          <w:rtl/>
        </w:rPr>
        <w:t>(</w:t>
      </w:r>
      <w:r w:rsidRPr="00DB62A0">
        <w:rPr>
          <w:rtl/>
        </w:rPr>
        <w:t>علىّ بن رباح اللخمى</w:t>
      </w:r>
      <w:r>
        <w:rPr>
          <w:rtl/>
        </w:rPr>
        <w:t>)</w:t>
      </w:r>
      <w:r w:rsidRPr="00DB62A0">
        <w:rPr>
          <w:rtl/>
        </w:rPr>
        <w:t xml:space="preserve"> فى موقعة ذى الصوارى البحرية : 986 / 361.</w:t>
      </w:r>
    </w:p>
    <w:p w:rsidR="00862A92" w:rsidRDefault="00862A92" w:rsidP="006F6402">
      <w:pPr>
        <w:pStyle w:val="libCenterBold2"/>
        <w:rPr>
          <w:rtl/>
        </w:rPr>
      </w:pPr>
      <w:r>
        <w:rPr>
          <w:rtl/>
        </w:rPr>
        <w:t>(</w:t>
      </w:r>
      <w:r w:rsidRPr="00B05232">
        <w:rPr>
          <w:rtl/>
        </w:rPr>
        <w:t>حرف الراء</w:t>
      </w:r>
      <w:r>
        <w:rPr>
          <w:rtl/>
        </w:rPr>
        <w:t>)</w:t>
      </w:r>
      <w:r w:rsidRPr="00B05232">
        <w:rPr>
          <w:rtl/>
        </w:rPr>
        <w:t>*</w:t>
      </w:r>
    </w:p>
    <w:p w:rsidR="00862A92" w:rsidRPr="00DB62A0" w:rsidRDefault="00862A92" w:rsidP="00003A93">
      <w:pPr>
        <w:pStyle w:val="libNormal"/>
        <w:rPr>
          <w:rtl/>
        </w:rPr>
      </w:pPr>
      <w:r w:rsidRPr="00DB62A0">
        <w:rPr>
          <w:rtl/>
        </w:rPr>
        <w:t xml:space="preserve">رسول رسول الله </w:t>
      </w:r>
      <w:r>
        <w:rPr>
          <w:rtl/>
        </w:rPr>
        <w:t>(</w:t>
      </w:r>
      <w:r w:rsidRPr="00DB62A0">
        <w:rPr>
          <w:rtl/>
        </w:rPr>
        <w:t>عبد الله بن حذافة</w:t>
      </w:r>
      <w:r>
        <w:rPr>
          <w:rtl/>
        </w:rPr>
        <w:t>)</w:t>
      </w:r>
      <w:r w:rsidRPr="00DB62A0">
        <w:rPr>
          <w:rtl/>
        </w:rPr>
        <w:t xml:space="preserve"> إلى كسرى ملك الفرس : 726 / 264.</w:t>
      </w:r>
    </w:p>
    <w:p w:rsidR="00862A92" w:rsidRDefault="00862A92" w:rsidP="006F6402">
      <w:pPr>
        <w:pStyle w:val="libCenterBold2"/>
        <w:rPr>
          <w:rtl/>
        </w:rPr>
      </w:pPr>
      <w:r>
        <w:rPr>
          <w:rtl/>
        </w:rPr>
        <w:t>(</w:t>
      </w:r>
      <w:r w:rsidRPr="00B05232">
        <w:rPr>
          <w:rtl/>
        </w:rPr>
        <w:t>حرف السين</w:t>
      </w:r>
      <w:r>
        <w:rPr>
          <w:rtl/>
        </w:rPr>
        <w:t>)</w:t>
      </w:r>
      <w:r w:rsidRPr="00B05232">
        <w:rPr>
          <w:rtl/>
        </w:rPr>
        <w:t>*</w:t>
      </w:r>
    </w:p>
    <w:p w:rsidR="00862A92" w:rsidRPr="00DB62A0" w:rsidRDefault="00862A92" w:rsidP="00003A93">
      <w:pPr>
        <w:pStyle w:val="libNormal"/>
        <w:rPr>
          <w:rtl/>
        </w:rPr>
      </w:pPr>
      <w:r w:rsidRPr="00DB62A0">
        <w:rPr>
          <w:rtl/>
        </w:rPr>
        <w:t>سرية عمرو بن العاص بالبحرين : 502 / 189.</w:t>
      </w:r>
    </w:p>
    <w:p w:rsidR="00862A92" w:rsidRPr="00DB62A0" w:rsidRDefault="00862A92" w:rsidP="00003A93">
      <w:pPr>
        <w:pStyle w:val="libNormal"/>
        <w:rPr>
          <w:rtl/>
        </w:rPr>
      </w:pPr>
      <w:r w:rsidRPr="00DB62A0">
        <w:rPr>
          <w:rtl/>
        </w:rPr>
        <w:t>* سبى تعرض له بنو حنظلة بن يربوع فى الجاهلية ، وإعتاق بنى سلمة لهم :</w:t>
      </w:r>
      <w:r>
        <w:rPr>
          <w:rFonts w:hint="cs"/>
          <w:rtl/>
        </w:rPr>
        <w:t xml:space="preserve"> </w:t>
      </w:r>
      <w:r w:rsidRPr="00DB62A0">
        <w:rPr>
          <w:rtl/>
        </w:rPr>
        <w:t>564 / 210.</w:t>
      </w:r>
    </w:p>
    <w:p w:rsidR="00862A92" w:rsidRDefault="00862A92" w:rsidP="006F6402">
      <w:pPr>
        <w:pStyle w:val="libCenterBold2"/>
        <w:rPr>
          <w:rtl/>
        </w:rPr>
      </w:pPr>
      <w:r>
        <w:rPr>
          <w:rtl/>
        </w:rPr>
        <w:t>(</w:t>
      </w:r>
      <w:r w:rsidRPr="00B05232">
        <w:rPr>
          <w:rtl/>
        </w:rPr>
        <w:t>حرف الشين</w:t>
      </w:r>
      <w:r>
        <w:rPr>
          <w:rtl/>
        </w:rPr>
        <w:t>)</w:t>
      </w:r>
      <w:r w:rsidRPr="00B05232">
        <w:rPr>
          <w:rtl/>
        </w:rPr>
        <w:t>*</w:t>
      </w:r>
    </w:p>
    <w:p w:rsidR="00862A92" w:rsidRPr="00DB62A0" w:rsidRDefault="00862A92" w:rsidP="00003A93">
      <w:pPr>
        <w:pStyle w:val="libNormal"/>
        <w:rPr>
          <w:rtl/>
        </w:rPr>
      </w:pPr>
      <w:r w:rsidRPr="00DB62A0">
        <w:rPr>
          <w:rtl/>
        </w:rPr>
        <w:t xml:space="preserve">شهد على </w:t>
      </w:r>
      <w:r>
        <w:rPr>
          <w:rtl/>
        </w:rPr>
        <w:t>(</w:t>
      </w:r>
      <w:r w:rsidRPr="00DB62A0">
        <w:rPr>
          <w:rtl/>
        </w:rPr>
        <w:t>أبى علاثة</w:t>
      </w:r>
      <w:r>
        <w:rPr>
          <w:rtl/>
        </w:rPr>
        <w:t>)</w:t>
      </w:r>
      <w:r w:rsidRPr="00DB62A0">
        <w:rPr>
          <w:rtl/>
        </w:rPr>
        <w:t xml:space="preserve"> بزور ، فضرب فى محبسه حتى الموت سنة 291 ه‍ :</w:t>
      </w:r>
      <w:r>
        <w:rPr>
          <w:rFonts w:hint="cs"/>
          <w:rtl/>
        </w:rPr>
        <w:t xml:space="preserve"> </w:t>
      </w:r>
      <w:r w:rsidRPr="00DB62A0">
        <w:rPr>
          <w:rtl/>
        </w:rPr>
        <w:t>1160 / 433</w:t>
      </w:r>
      <w:r>
        <w:rPr>
          <w:rtl/>
        </w:rPr>
        <w:t xml:space="preserve"> ـ </w:t>
      </w:r>
      <w:r w:rsidRPr="00DB62A0">
        <w:rPr>
          <w:rtl/>
        </w:rPr>
        <w:t>434.</w:t>
      </w:r>
    </w:p>
    <w:p w:rsidR="00862A92" w:rsidRPr="00DB62A0" w:rsidRDefault="00862A92" w:rsidP="00003A93">
      <w:pPr>
        <w:pStyle w:val="libNormal"/>
        <w:rPr>
          <w:rtl/>
        </w:rPr>
      </w:pPr>
      <w:r w:rsidRPr="00DB62A0">
        <w:rPr>
          <w:rtl/>
        </w:rPr>
        <w:t>* شهود عبد الله بن عمرو غزو إفريقية مع ابن سعد سنة 27 ه‍ : 756 / 277.</w:t>
      </w:r>
    </w:p>
    <w:p w:rsidR="00862A92" w:rsidRPr="00DB62A0" w:rsidRDefault="00862A92" w:rsidP="00003A93">
      <w:pPr>
        <w:pStyle w:val="libNormal"/>
        <w:rPr>
          <w:rtl/>
        </w:rPr>
      </w:pPr>
      <w:r w:rsidRPr="00DB62A0">
        <w:rPr>
          <w:rtl/>
        </w:rPr>
        <w:t>* شهود فتح مصر : 119</w:t>
      </w:r>
      <w:r>
        <w:rPr>
          <w:rtl/>
        </w:rPr>
        <w:t xml:space="preserve"> ـ </w:t>
      </w:r>
      <w:r w:rsidRPr="00DB62A0">
        <w:rPr>
          <w:rtl/>
        </w:rPr>
        <w:t>120 / 41 ، 134 / 45 ، 135 / 46 ، 144 / 49 ، 148 / 50 ، 158 / 53 ، 164 / 57 ، 171 / 61 ، 172 / 61 ، 174 / 62</w:t>
      </w:r>
      <w:r>
        <w:rPr>
          <w:rtl/>
        </w:rPr>
        <w:t xml:space="preserve"> ـ </w:t>
      </w:r>
      <w:r w:rsidRPr="00DB62A0">
        <w:rPr>
          <w:rtl/>
        </w:rPr>
        <w:t>63 ، 176 / 68 ، 177 / 69 ، 185 / 72 ، 190 / 73 ، 196 / 75 ، 200 / 76 ، 203 / 78 ، 204 / 78 ، 205 / 79 ، 207 / 79 ، 208 / 79 ، 211 / 80 ، 213 / 80 ، 214 / 81 ، 216 / 82 ، 217 / 82 ، 219 / 83 ، 223 / 84 ، 226 / 85 ،</w:t>
      </w:r>
    </w:p>
    <w:p w:rsidR="00862A92" w:rsidRPr="00DB62A0" w:rsidRDefault="00862A92" w:rsidP="00975E9D">
      <w:pPr>
        <w:pStyle w:val="libNormal0"/>
        <w:rPr>
          <w:rtl/>
        </w:rPr>
      </w:pPr>
      <w:r>
        <w:rPr>
          <w:rtl/>
        </w:rPr>
        <w:br w:type="page"/>
      </w:r>
      <w:r w:rsidRPr="00DB62A0">
        <w:rPr>
          <w:rtl/>
        </w:rPr>
        <w:lastRenderedPageBreak/>
        <w:t>227 / 85 ، 228 / 85 ، 235 / 90 ، 248 / 93 ، 250 / 94 ، 251 / 94 ، 252 / 94 ، 254 / 96 ، 255 / 96 ، 260 / 98 ، 261 / 99 ، 266 / 99 ، 268 / 100 ، 273 / 102 ، 275 / 102</w:t>
      </w:r>
      <w:r>
        <w:rPr>
          <w:rtl/>
        </w:rPr>
        <w:t xml:space="preserve"> ـ </w:t>
      </w:r>
      <w:r w:rsidRPr="00DB62A0">
        <w:rPr>
          <w:rtl/>
        </w:rPr>
        <w:t>103 ، 280 / 105 ، 288 / 109 ، 295 / 111 ، 296 / 111 ، 299 / 114 ، 302 / 114 ، 304 / 115 ، 306 / 117 ، 334 / 130 ، 352 / 137 ، 363 / 141 ، 364 / 141 ، 368 / 142 ، 373 / 143 ، 375 / 143 ، 378 / 144 ، 382 / 146 ، 385 / 147 ، 393 / 149 ، 394 / 150 ، 401 / 151 ، 419 / 154 ، 427 / 158 ، 429 / 158 ، 430 / 158 ، 439 / 161 ، 442 / 163 ، 443 / 164 ، 444 / 164 ، 456 / 169 ، 462 / 171 ، 464 / 172 ، 465 / 173 ، 466 / 173 ، 471 / 175 ، 472 / 175 ، 483 / 180 ، 489 / 185 ، 841 / 313 ، 843 / 314 ، 848 / 317 ، 901 / 332 ، 902 / 332 ، 903 / 332 ، 907 / 334 ، 911 / 334 ، 915 / 335 ، 927 / 339 ، 935 / 341 ، 936 / 341 ، 938 / 341 ، 941 / 342 ، 947 / 344 ، 948 / 345 ، 949 / 346 ، 950 / 348 ، 953 / 349 ، 964 / 353 ، 965 / 353 ، 968 / 354 ، 987 / 362 ، 1026 / 374 ، 1029 / 376 ، 1034 / 378 ، 1042 / 381 ، 1043 / 382 ، 1059 / 389 ، 1063 / 391 ، 1068 / 395 ، 1080 / 398 ، 1088 / 402 ، 1089 / 403 ، 1090 / 403 ، 1091 / 404 ، 1092 / 404 ، 1094 / 404 ، 1096 / 405 ، 1100 / 406 ، 1103 / 408 ، 1105 / 410 ، 1108 / 414 ، 1109 / 414 ، 1112 / 416 ، 1113 / 416 ، 417 ، 1124 / 421 ، 1133 / 426 ، 1134 / 426 ، 1136 / 427 ، 1137 / 428 ، 1138 / 428 ، 1139 / 429 ، 1263 / 462 ، 1282 / 467 ، 1286 / 468 ، 1287 / 468 ، 1289 / 468 ، 1291 / 470 ، 1293 / 472 ، 1297 / 473</w:t>
      </w:r>
      <w:r>
        <w:rPr>
          <w:rtl/>
        </w:rPr>
        <w:t xml:space="preserve"> ـ </w:t>
      </w:r>
      <w:r w:rsidRPr="00DB62A0">
        <w:rPr>
          <w:rtl/>
        </w:rPr>
        <w:t>474 ، 1298 / 474 ، 1307 / 477 ، 1316 / 481 ، 1321 / 483 ، 1323 / 484 ، 1330 / 486 ، 1339 / 491 ، 1343 / 492 ، 1348 / 494 ، 1354 / 497 ، 1355 / 497 ، 1356 / 497 ، 1357 / 497 ، 1358 / 497 ، 1360 / 498 ، 1363 / 499 ، 1374 / 502 ، 1378 / 504 ، 1409 / 512.</w:t>
      </w:r>
    </w:p>
    <w:p w:rsidR="00862A92" w:rsidRPr="00DB62A0" w:rsidRDefault="00862A92" w:rsidP="00003A93">
      <w:pPr>
        <w:pStyle w:val="libNormal"/>
        <w:rPr>
          <w:rtl/>
        </w:rPr>
      </w:pPr>
      <w:r w:rsidRPr="00DB62A0">
        <w:rPr>
          <w:rtl/>
        </w:rPr>
        <w:t>* شهود معن بن يزيد بن الأخنس بدرا : 1318 / 481.</w:t>
      </w:r>
    </w:p>
    <w:p w:rsidR="00862A92" w:rsidRDefault="00862A92" w:rsidP="006F6402">
      <w:pPr>
        <w:pStyle w:val="libCenterBold2"/>
        <w:rPr>
          <w:rtl/>
        </w:rPr>
      </w:pPr>
      <w:r>
        <w:rPr>
          <w:rtl/>
        </w:rPr>
        <w:t>(</w:t>
      </w:r>
      <w:r w:rsidRPr="00B05232">
        <w:rPr>
          <w:rtl/>
        </w:rPr>
        <w:t>حرف الصاد</w:t>
      </w:r>
      <w:r>
        <w:rPr>
          <w:rtl/>
        </w:rPr>
        <w:t>)</w:t>
      </w:r>
      <w:r w:rsidRPr="00B05232">
        <w:rPr>
          <w:rtl/>
        </w:rPr>
        <w:t>*</w:t>
      </w:r>
    </w:p>
    <w:p w:rsidR="00862A92" w:rsidRPr="00DB62A0" w:rsidRDefault="00862A92" w:rsidP="00003A93">
      <w:pPr>
        <w:pStyle w:val="libNormal"/>
        <w:rPr>
          <w:rtl/>
        </w:rPr>
      </w:pPr>
      <w:r w:rsidRPr="00DB62A0">
        <w:rPr>
          <w:rtl/>
        </w:rPr>
        <w:t>صلاة عبد الله بن أنيس إلى القبلتين مع رسول الله : 718 / 261.</w:t>
      </w:r>
    </w:p>
    <w:p w:rsidR="00862A92" w:rsidRDefault="00862A92" w:rsidP="006F6402">
      <w:pPr>
        <w:pStyle w:val="libCenterBold2"/>
        <w:rPr>
          <w:rtl/>
        </w:rPr>
      </w:pPr>
      <w:r>
        <w:rPr>
          <w:rtl/>
        </w:rPr>
        <w:br w:type="page"/>
      </w:r>
      <w:r>
        <w:rPr>
          <w:rtl/>
        </w:rPr>
        <w:lastRenderedPageBreak/>
        <w:t>(</w:t>
      </w:r>
      <w:r w:rsidRPr="00B05232">
        <w:rPr>
          <w:rtl/>
        </w:rPr>
        <w:t>حرف الطاء</w:t>
      </w:r>
      <w:r>
        <w:rPr>
          <w:rtl/>
        </w:rPr>
        <w:t>)</w:t>
      </w:r>
      <w:r w:rsidRPr="00B05232">
        <w:rPr>
          <w:rtl/>
        </w:rPr>
        <w:t>*</w:t>
      </w:r>
    </w:p>
    <w:p w:rsidR="00862A92" w:rsidRPr="00DB62A0" w:rsidRDefault="00862A92" w:rsidP="00003A93">
      <w:pPr>
        <w:pStyle w:val="libNormal"/>
        <w:rPr>
          <w:rtl/>
        </w:rPr>
      </w:pPr>
      <w:r w:rsidRPr="00DB62A0">
        <w:rPr>
          <w:rtl/>
        </w:rPr>
        <w:t>طلوع حصن بابليون مع الزبير بن العوام : 1263 / 462.</w:t>
      </w:r>
    </w:p>
    <w:p w:rsidR="00862A92" w:rsidRDefault="00862A92" w:rsidP="006F6402">
      <w:pPr>
        <w:pStyle w:val="libCenterBold2"/>
        <w:rPr>
          <w:rtl/>
        </w:rPr>
      </w:pPr>
      <w:r>
        <w:rPr>
          <w:rtl/>
        </w:rPr>
        <w:t>(</w:t>
      </w:r>
      <w:r w:rsidRPr="00B05232">
        <w:rPr>
          <w:rtl/>
        </w:rPr>
        <w:t>حرف العين</w:t>
      </w:r>
      <w:r>
        <w:rPr>
          <w:rtl/>
        </w:rPr>
        <w:t>)</w:t>
      </w:r>
      <w:r w:rsidRPr="00B05232">
        <w:rPr>
          <w:rtl/>
        </w:rPr>
        <w:t>*</w:t>
      </w:r>
    </w:p>
    <w:p w:rsidR="00862A92" w:rsidRPr="00DB62A0" w:rsidRDefault="00862A92" w:rsidP="00003A93">
      <w:pPr>
        <w:pStyle w:val="libNormal"/>
        <w:rPr>
          <w:rtl/>
        </w:rPr>
      </w:pPr>
      <w:r w:rsidRPr="00DB62A0">
        <w:rPr>
          <w:rtl/>
        </w:rPr>
        <w:t>عام الفتح : 1060 / 390.</w:t>
      </w:r>
    </w:p>
    <w:p w:rsidR="00862A92" w:rsidRPr="00DB62A0" w:rsidRDefault="00862A92" w:rsidP="00003A93">
      <w:pPr>
        <w:pStyle w:val="libNormal"/>
        <w:rPr>
          <w:rtl/>
        </w:rPr>
      </w:pPr>
      <w:r w:rsidRPr="00DB62A0">
        <w:rPr>
          <w:rtl/>
        </w:rPr>
        <w:t xml:space="preserve">* عام اليرموك </w:t>
      </w:r>
      <w:r>
        <w:rPr>
          <w:rtl/>
        </w:rPr>
        <w:t>(</w:t>
      </w:r>
      <w:r w:rsidRPr="00DB62A0">
        <w:rPr>
          <w:rtl/>
        </w:rPr>
        <w:t>15 ه‍</w:t>
      </w:r>
      <w:r>
        <w:rPr>
          <w:rtl/>
        </w:rPr>
        <w:t>)</w:t>
      </w:r>
      <w:r w:rsidRPr="00DB62A0">
        <w:rPr>
          <w:rtl/>
        </w:rPr>
        <w:t xml:space="preserve"> : 986 / 361.</w:t>
      </w:r>
    </w:p>
    <w:p w:rsidR="00862A92" w:rsidRPr="00DB62A0" w:rsidRDefault="00862A92" w:rsidP="00003A93">
      <w:pPr>
        <w:pStyle w:val="libNormal"/>
        <w:rPr>
          <w:rtl/>
        </w:rPr>
      </w:pPr>
      <w:r w:rsidRPr="00DB62A0">
        <w:rPr>
          <w:rtl/>
        </w:rPr>
        <w:t>* عبد الله بن شفىّ ومقاتلة أهل الردة ، ومقتل أخيه جرادة فى المعارك : 741 / 272.</w:t>
      </w:r>
    </w:p>
    <w:p w:rsidR="00862A92" w:rsidRPr="00DB62A0" w:rsidRDefault="00862A92" w:rsidP="00003A93">
      <w:pPr>
        <w:pStyle w:val="libNormal"/>
        <w:rPr>
          <w:rtl/>
        </w:rPr>
      </w:pPr>
      <w:r w:rsidRPr="00DB62A0">
        <w:rPr>
          <w:rtl/>
        </w:rPr>
        <w:t>* عدم مبايعة ابن سعد لعلىّ ، ولا معاوية : 737 / 270.</w:t>
      </w:r>
    </w:p>
    <w:p w:rsidR="00862A92" w:rsidRPr="00DB62A0" w:rsidRDefault="00862A92" w:rsidP="00003A93">
      <w:pPr>
        <w:pStyle w:val="libNormal"/>
        <w:rPr>
          <w:rtl/>
        </w:rPr>
      </w:pPr>
      <w:r w:rsidRPr="00DB62A0">
        <w:rPr>
          <w:rtl/>
        </w:rPr>
        <w:t>* على ميسرة عمرو بن العاص يوم دخل مصر فاتحا : 1136 / 427.</w:t>
      </w:r>
    </w:p>
    <w:p w:rsidR="00862A92" w:rsidRDefault="00862A92" w:rsidP="006F6402">
      <w:pPr>
        <w:pStyle w:val="libCenterBold2"/>
        <w:rPr>
          <w:rtl/>
        </w:rPr>
      </w:pPr>
      <w:r>
        <w:rPr>
          <w:rtl/>
        </w:rPr>
        <w:t>(</w:t>
      </w:r>
      <w:r w:rsidRPr="00B05232">
        <w:rPr>
          <w:rtl/>
        </w:rPr>
        <w:t>حرف الغين</w:t>
      </w:r>
      <w:r>
        <w:rPr>
          <w:rtl/>
        </w:rPr>
        <w:t>)</w:t>
      </w:r>
      <w:r w:rsidRPr="00B05232">
        <w:rPr>
          <w:rtl/>
        </w:rPr>
        <w:t>*</w:t>
      </w:r>
    </w:p>
    <w:p w:rsidR="00862A92" w:rsidRPr="00DB62A0" w:rsidRDefault="00862A92" w:rsidP="00003A93">
      <w:pPr>
        <w:pStyle w:val="libNormal"/>
        <w:rPr>
          <w:rtl/>
        </w:rPr>
      </w:pPr>
      <w:r w:rsidRPr="00DB62A0">
        <w:rPr>
          <w:rtl/>
        </w:rPr>
        <w:t>غزو الأساود من أرض النوبة سنة 31 ه‍ ، وعقد هدنة معهم : 737 / 269.</w:t>
      </w:r>
    </w:p>
    <w:p w:rsidR="00862A92" w:rsidRPr="00DB62A0" w:rsidRDefault="00862A92" w:rsidP="00003A93">
      <w:pPr>
        <w:pStyle w:val="libNormal"/>
        <w:rPr>
          <w:rtl/>
        </w:rPr>
      </w:pPr>
      <w:r w:rsidRPr="00DB62A0">
        <w:rPr>
          <w:rtl/>
        </w:rPr>
        <w:t>* غزو إفريقية بقيادة ابن حديج سنة 50 ه‍ : 224 / 84.</w:t>
      </w:r>
    </w:p>
    <w:p w:rsidR="00862A92" w:rsidRPr="00DB62A0" w:rsidRDefault="00862A92" w:rsidP="00003A93">
      <w:pPr>
        <w:pStyle w:val="libNormal"/>
        <w:rPr>
          <w:rtl/>
        </w:rPr>
      </w:pPr>
      <w:r w:rsidRPr="00DB62A0">
        <w:rPr>
          <w:rtl/>
        </w:rPr>
        <w:t>* غزو إفريقية من مصر سنة 27 ه‍ : 192 / 74 ، 354 / 138 ، 737 / 269 ، 1299 / 475.</w:t>
      </w:r>
    </w:p>
    <w:p w:rsidR="00862A92" w:rsidRPr="00DB62A0" w:rsidRDefault="00862A92" w:rsidP="00003A93">
      <w:pPr>
        <w:pStyle w:val="libNormal"/>
        <w:rPr>
          <w:rtl/>
        </w:rPr>
      </w:pPr>
      <w:r w:rsidRPr="00DB62A0">
        <w:rPr>
          <w:rtl/>
        </w:rPr>
        <w:t>* غزو ثمامة بن شفىّ رودس مع فضالة بن عبيد : 210 / 80.</w:t>
      </w:r>
    </w:p>
    <w:p w:rsidR="00862A92" w:rsidRPr="00DB62A0" w:rsidRDefault="00862A92" w:rsidP="00003A93">
      <w:pPr>
        <w:pStyle w:val="libNormal"/>
        <w:rPr>
          <w:rtl/>
        </w:rPr>
      </w:pPr>
      <w:r w:rsidRPr="00DB62A0">
        <w:rPr>
          <w:rtl/>
        </w:rPr>
        <w:t xml:space="preserve">* غزو رودس </w:t>
      </w:r>
      <w:r>
        <w:rPr>
          <w:rtl/>
        </w:rPr>
        <w:t>(</w:t>
      </w:r>
      <w:r w:rsidRPr="00DB62A0">
        <w:rPr>
          <w:rtl/>
        </w:rPr>
        <w:t>أبو قبيل مع جنادة بن أبى أمية</w:t>
      </w:r>
      <w:r>
        <w:rPr>
          <w:rtl/>
        </w:rPr>
        <w:t>)</w:t>
      </w:r>
      <w:r w:rsidRPr="00DB62A0">
        <w:rPr>
          <w:rtl/>
        </w:rPr>
        <w:t xml:space="preserve"> : 377 / 144.</w:t>
      </w:r>
    </w:p>
    <w:p w:rsidR="00862A92" w:rsidRPr="00DB62A0" w:rsidRDefault="00862A92" w:rsidP="00003A93">
      <w:pPr>
        <w:pStyle w:val="libNormal"/>
        <w:rPr>
          <w:rtl/>
        </w:rPr>
      </w:pPr>
      <w:r w:rsidRPr="00DB62A0">
        <w:rPr>
          <w:rtl/>
        </w:rPr>
        <w:t>* غزو ابن الزبير إفريقية مع ابن سعد سنة 27 ه‍ : 733 / 268.</w:t>
      </w:r>
    </w:p>
    <w:p w:rsidR="00862A92" w:rsidRPr="00DB62A0" w:rsidRDefault="00862A92" w:rsidP="00003A93">
      <w:pPr>
        <w:pStyle w:val="libNormal"/>
        <w:rPr>
          <w:rtl/>
        </w:rPr>
      </w:pPr>
      <w:r w:rsidRPr="00DB62A0">
        <w:rPr>
          <w:rtl/>
        </w:rPr>
        <w:t>* غزو ابن عباس إفريقية مع ابن سعد سنة 27 ه‍ : 746 / 273.</w:t>
      </w:r>
    </w:p>
    <w:p w:rsidR="00862A92" w:rsidRPr="00DB62A0" w:rsidRDefault="00862A92" w:rsidP="00003A93">
      <w:pPr>
        <w:pStyle w:val="libNormal"/>
        <w:rPr>
          <w:rtl/>
        </w:rPr>
      </w:pPr>
      <w:r w:rsidRPr="00DB62A0">
        <w:rPr>
          <w:rtl/>
        </w:rPr>
        <w:t>* غزو عقبة بن عامر البحر أيام معاوية سنة 47 ه‍ : 949 / 346.</w:t>
      </w:r>
    </w:p>
    <w:p w:rsidR="00862A92" w:rsidRPr="00DB62A0" w:rsidRDefault="00862A92" w:rsidP="00003A93">
      <w:pPr>
        <w:pStyle w:val="libNormal"/>
        <w:rPr>
          <w:rtl/>
        </w:rPr>
      </w:pPr>
      <w:r w:rsidRPr="00DB62A0">
        <w:rPr>
          <w:rtl/>
        </w:rPr>
        <w:t>* غزو علىّ بن رباح إفريقية ، ومرابطته بها حتى وفاته سنة 114 ه‍ : 986 / 361.</w:t>
      </w:r>
    </w:p>
    <w:p w:rsidR="00862A92" w:rsidRPr="00DB62A0" w:rsidRDefault="00862A92" w:rsidP="00003A93">
      <w:pPr>
        <w:pStyle w:val="libNormal"/>
        <w:rPr>
          <w:rtl/>
        </w:rPr>
      </w:pPr>
      <w:r w:rsidRPr="00DB62A0">
        <w:rPr>
          <w:rtl/>
        </w:rPr>
        <w:t>* غزو قيس بن يسار الكلبى إفريقية مع عقبة بن نافع : 1095 / 404.</w:t>
      </w:r>
    </w:p>
    <w:p w:rsidR="00862A92" w:rsidRPr="00DB62A0" w:rsidRDefault="00862A92" w:rsidP="00003A93">
      <w:pPr>
        <w:pStyle w:val="libNormal"/>
        <w:rPr>
          <w:rtl/>
        </w:rPr>
      </w:pPr>
      <w:r w:rsidRPr="00DB62A0">
        <w:rPr>
          <w:rtl/>
        </w:rPr>
        <w:t>* غزو المطلب بن أبى وداعة إفريقية مع ابن سعد فى جمع من بنى سهم : 1303 / 476.</w:t>
      </w:r>
    </w:p>
    <w:p w:rsidR="00862A92" w:rsidRPr="00DB62A0" w:rsidRDefault="00862A92" w:rsidP="00003A93">
      <w:pPr>
        <w:pStyle w:val="libNormal"/>
        <w:rPr>
          <w:rtl/>
        </w:rPr>
      </w:pPr>
      <w:r w:rsidRPr="00DB62A0">
        <w:rPr>
          <w:rtl/>
        </w:rPr>
        <w:t xml:space="preserve">* غزو المغرب </w:t>
      </w:r>
      <w:r>
        <w:rPr>
          <w:rtl/>
        </w:rPr>
        <w:t>(</w:t>
      </w:r>
      <w:r w:rsidRPr="00DB62A0">
        <w:rPr>
          <w:rtl/>
        </w:rPr>
        <w:t>أبو قبيل مع جنادة بن أبى أمية</w:t>
      </w:r>
      <w:r>
        <w:rPr>
          <w:rtl/>
        </w:rPr>
        <w:t>)</w:t>
      </w:r>
      <w:r w:rsidRPr="00DB62A0">
        <w:rPr>
          <w:rtl/>
        </w:rPr>
        <w:t xml:space="preserve"> : 1377 / 144.</w:t>
      </w:r>
    </w:p>
    <w:p w:rsidR="00862A92" w:rsidRPr="00DB62A0" w:rsidRDefault="00862A92" w:rsidP="00003A93">
      <w:pPr>
        <w:pStyle w:val="libNormal"/>
        <w:rPr>
          <w:rtl/>
        </w:rPr>
      </w:pPr>
      <w:r w:rsidRPr="00DB62A0">
        <w:rPr>
          <w:rtl/>
        </w:rPr>
        <w:t>* غزوة البحرين : 1323 / 484.</w:t>
      </w:r>
    </w:p>
    <w:p w:rsidR="00862A92" w:rsidRPr="00DB62A0" w:rsidRDefault="00862A92" w:rsidP="00003A93">
      <w:pPr>
        <w:pStyle w:val="libNormal"/>
        <w:rPr>
          <w:rtl/>
        </w:rPr>
      </w:pPr>
      <w:r w:rsidRPr="00DB62A0">
        <w:rPr>
          <w:rtl/>
        </w:rPr>
        <w:t>* غزوة بدر : 724 / 264 ، 726 / 264 ، 1294 / 472.</w:t>
      </w:r>
    </w:p>
    <w:p w:rsidR="00862A92" w:rsidRPr="00DB62A0" w:rsidRDefault="00862A92" w:rsidP="00003A93">
      <w:pPr>
        <w:pStyle w:val="libNormal"/>
        <w:rPr>
          <w:rtl/>
        </w:rPr>
      </w:pPr>
      <w:r w:rsidRPr="00DB62A0">
        <w:rPr>
          <w:rtl/>
        </w:rPr>
        <w:t>* غزوة حنين : 1091 / 404.</w:t>
      </w:r>
    </w:p>
    <w:p w:rsidR="00862A92" w:rsidRPr="00DB62A0" w:rsidRDefault="00862A92" w:rsidP="00003A93">
      <w:pPr>
        <w:pStyle w:val="libNormal"/>
        <w:rPr>
          <w:rtl/>
        </w:rPr>
      </w:pPr>
      <w:r w:rsidRPr="00DB62A0">
        <w:rPr>
          <w:rtl/>
        </w:rPr>
        <w:t>* غزوة ذات الصوارى فى البحر سنة 34 ه‍ : 737 / 269 ، 1100 / 407.</w:t>
      </w:r>
    </w:p>
    <w:p w:rsidR="00862A92" w:rsidRPr="00DB62A0" w:rsidRDefault="00862A92" w:rsidP="00003A93">
      <w:pPr>
        <w:pStyle w:val="libNormal"/>
        <w:rPr>
          <w:rtl/>
        </w:rPr>
      </w:pPr>
      <w:r w:rsidRPr="00DB62A0">
        <w:rPr>
          <w:rtl/>
        </w:rPr>
        <w:t>* غزوة الطائف : 1091 / 404.</w:t>
      </w:r>
    </w:p>
    <w:p w:rsidR="00862A92" w:rsidRPr="00DB62A0" w:rsidRDefault="00862A92" w:rsidP="00003A93">
      <w:pPr>
        <w:pStyle w:val="libNormal"/>
        <w:rPr>
          <w:rtl/>
        </w:rPr>
      </w:pPr>
      <w:r>
        <w:rPr>
          <w:rtl/>
        </w:rPr>
        <w:br w:type="page"/>
      </w:r>
      <w:r w:rsidRPr="00DB62A0">
        <w:rPr>
          <w:rtl/>
        </w:rPr>
        <w:lastRenderedPageBreak/>
        <w:t>* غزوة عمورية : 1377 / 503.</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003A93">
      <w:pPr>
        <w:pStyle w:val="libNormal"/>
        <w:rPr>
          <w:rtl/>
        </w:rPr>
      </w:pPr>
      <w:r w:rsidRPr="00DB62A0">
        <w:rPr>
          <w:rtl/>
        </w:rPr>
        <w:t>فتح الإسكندرية الثانى : 198 / 76 ، 758 / 279.</w:t>
      </w:r>
    </w:p>
    <w:p w:rsidR="00862A92" w:rsidRPr="00DB62A0" w:rsidRDefault="00862A92" w:rsidP="00003A93">
      <w:pPr>
        <w:pStyle w:val="libNormal"/>
        <w:rPr>
          <w:rtl/>
        </w:rPr>
      </w:pPr>
      <w:r w:rsidRPr="00DB62A0">
        <w:rPr>
          <w:rtl/>
        </w:rPr>
        <w:t>* فتح إفريقية بقيادة ابن سعد : 230 / 87 ، 718 / 261.</w:t>
      </w:r>
    </w:p>
    <w:p w:rsidR="00862A92" w:rsidRPr="00DB62A0" w:rsidRDefault="00862A92" w:rsidP="00003A93">
      <w:pPr>
        <w:pStyle w:val="libNormal"/>
        <w:rPr>
          <w:rtl/>
        </w:rPr>
      </w:pPr>
      <w:r w:rsidRPr="00DB62A0">
        <w:rPr>
          <w:rtl/>
        </w:rPr>
        <w:t>* فتح الفرما : 134 / 46.</w:t>
      </w:r>
    </w:p>
    <w:p w:rsidR="00862A92" w:rsidRPr="00DB62A0" w:rsidRDefault="00862A92" w:rsidP="00003A93">
      <w:pPr>
        <w:pStyle w:val="libNormal"/>
        <w:rPr>
          <w:rtl/>
        </w:rPr>
      </w:pPr>
      <w:r w:rsidRPr="00DB62A0">
        <w:rPr>
          <w:rtl/>
        </w:rPr>
        <w:t>* فتح مصر : 129 / 43 ، 153 / 52 ، 156 / 52 ، 268 / 100 ، 394 / 150 ، 484 / 181 ، 490 / 185 ، 493 / 186 ، 502 / 189 ، 506 / 192 ، 511 / 193 ، 514 / 194 ، 518 / 196 ، 527 / 199 ، 528 / 200 ، 529 / 200 ، 568 / 213 ، 569 / 213 ، 571 / 213 ، 574 / 214 ، 575 / 215 ، 577 / 216 ، 586 / 218 ، 622 / 229 ، 626 / 230 ، 627 / 230 ، 633 / 232 ، 636 / 233 ، 637 / 233 ، 638 / 233 ، 639 / 233 ، 641 / 234 ، 642 / 234 ، 643 / 235 ، 644 / 235 ، 651 / 237 ، 668 / 243 ، 670 / 243 ، 671 / 244 ، 678 / 249 ، 687 / 253 ، 690 / 254 ، 691 / 254 ، 692 / 254 ، 695 / 255 ، 700 / 257 ، 716 / 260 ، 720 / 262 ، 726 / 265 ، 737 / 269 ، 741 / 272 ، 742 / 273 ، 743 / 273 ، 751 / 275 ، 752 / 276 ، 756 / 277 ، 758 / 278 ، 763 / 280 ، 767 / 283 ، 777 / 286 ، 783 / 288 ، 788 / 291 ، 808 / 299 ، 820 / 303 ، 830 / 308 ، 830 / 309 ، 831 / 309 ، 833 / 310 ، 957 / 351 ، 1958 / 352 ، 961 / 352 ، 963 / 352 ، 1011 / 369 ، 1014 / 370 ، 1015 / 370 ، 1020 / 372 ، 1021 / 373 ، 1024 / 373 ، 1025 / 374 ، 1036 / 370 ، 1020 / 372 ، 1021 / 373 ، 1024 / 373 ، 1025 / 374 ، 1036 / 378 ، 1046 / 382 ، 1048 / 383 ، 1053 / 386 ، 1081 / 399 ، 1083 / 400 ، 1084 / 401 ، 1085 / 401 ، 1086 / 402 ، 1093 / 404 ، 1106 / 411 ، 1114 / 416 ، 1115 / 417 ، 1126 / 422 ، 1128 / 424 ، 1129 / 425 ، 1130 / 425 ، 1131 / 425 ، 1132 / 426 ، 1135 / 427 ، 1174 / 438 ، 1284 / 7467 1294 / 472 ، 1311 / 479 ، 1325 / 485 ، 1363 / 499 ، 1364</w:t>
      </w:r>
      <w:r>
        <w:rPr>
          <w:rtl/>
        </w:rPr>
        <w:t xml:space="preserve"> ـ </w:t>
      </w:r>
      <w:r w:rsidRPr="00DB62A0">
        <w:rPr>
          <w:rtl/>
        </w:rPr>
        <w:t>1365 / 499</w:t>
      </w:r>
      <w:r>
        <w:rPr>
          <w:rtl/>
        </w:rPr>
        <w:t xml:space="preserve"> ـ </w:t>
      </w:r>
      <w:r w:rsidRPr="00DB62A0">
        <w:rPr>
          <w:rtl/>
        </w:rPr>
        <w:t>500 ، 1377 / 503 ، 1389 / 509 ، 1390 / 509 ، 1391 / 509 ، 1394 / 510 ، 1395 / 510 ، 1397 / 510 ، 1399 / 511 ، 1404 / 512 ، 1405 / 512 ، 1406 / 512 ، 1407 / 512 ، 1409 / 512 ، 1411 / 513 ، 1424 / 517 ، 1425 / 518 ، 1427 / 518 ، 1428 / 519 ، 1430 / 520 ، 1437 / 522 ،</w:t>
      </w:r>
    </w:p>
    <w:p w:rsidR="00862A92" w:rsidRPr="00DB62A0" w:rsidRDefault="00862A92" w:rsidP="00975E9D">
      <w:pPr>
        <w:pStyle w:val="libNormal0"/>
        <w:rPr>
          <w:rtl/>
        </w:rPr>
      </w:pPr>
      <w:r>
        <w:rPr>
          <w:rtl/>
        </w:rPr>
        <w:br w:type="page"/>
      </w:r>
      <w:r w:rsidRPr="00DB62A0">
        <w:rPr>
          <w:rtl/>
        </w:rPr>
        <w:lastRenderedPageBreak/>
        <w:t>1442 / 523 ، 1443 / 524 ، 1445 / 524.</w:t>
      </w:r>
    </w:p>
    <w:p w:rsidR="00862A92" w:rsidRPr="00DB62A0" w:rsidRDefault="00862A92" w:rsidP="00003A93">
      <w:pPr>
        <w:pStyle w:val="libNormal"/>
        <w:rPr>
          <w:rtl/>
        </w:rPr>
      </w:pPr>
      <w:r w:rsidRPr="00DB62A0">
        <w:rPr>
          <w:rtl/>
        </w:rPr>
        <w:t>* فتنة الأمين والمأمون : 1119 / 418.</w:t>
      </w:r>
    </w:p>
    <w:p w:rsidR="00862A92" w:rsidRPr="00DB62A0" w:rsidRDefault="00862A92" w:rsidP="00003A93">
      <w:pPr>
        <w:pStyle w:val="libNormal"/>
        <w:rPr>
          <w:rtl/>
        </w:rPr>
      </w:pPr>
      <w:r w:rsidRPr="00DB62A0">
        <w:rPr>
          <w:rtl/>
        </w:rPr>
        <w:t>* فتنة حفص بن الوليد : 669 / 243.</w:t>
      </w:r>
    </w:p>
    <w:p w:rsidR="00862A92" w:rsidRPr="00DB62A0" w:rsidRDefault="00862A92" w:rsidP="00003A93">
      <w:pPr>
        <w:pStyle w:val="libNormal"/>
        <w:rPr>
          <w:rtl/>
        </w:rPr>
      </w:pPr>
      <w:r w:rsidRPr="00DB62A0">
        <w:rPr>
          <w:rtl/>
        </w:rPr>
        <w:t>* فتنة القراء بمصر سنة 217 ه‍ : 191 / 73.</w:t>
      </w:r>
    </w:p>
    <w:p w:rsidR="00862A92" w:rsidRPr="00DB62A0" w:rsidRDefault="00862A92" w:rsidP="00003A93">
      <w:pPr>
        <w:pStyle w:val="libNormal"/>
        <w:rPr>
          <w:rtl/>
        </w:rPr>
      </w:pPr>
      <w:r w:rsidRPr="00DB62A0">
        <w:rPr>
          <w:rtl/>
        </w:rPr>
        <w:t>* الفتوح أيام أبى بكر : 726 / 264.</w:t>
      </w:r>
    </w:p>
    <w:p w:rsidR="00862A92" w:rsidRPr="00DB62A0" w:rsidRDefault="00862A92" w:rsidP="00003A93">
      <w:pPr>
        <w:pStyle w:val="libNormal"/>
        <w:rPr>
          <w:rtl/>
        </w:rPr>
      </w:pPr>
      <w:r w:rsidRPr="00DB62A0">
        <w:rPr>
          <w:rtl/>
        </w:rPr>
        <w:t>* فتوح المغرب : 474 / 177.</w:t>
      </w:r>
    </w:p>
    <w:p w:rsidR="00862A92" w:rsidRDefault="00862A92" w:rsidP="006F6402">
      <w:pPr>
        <w:pStyle w:val="libCenterBold2"/>
        <w:rPr>
          <w:rtl/>
        </w:rPr>
      </w:pPr>
      <w:r>
        <w:rPr>
          <w:rtl/>
        </w:rPr>
        <w:t>(</w:t>
      </w:r>
      <w:r w:rsidRPr="00B05232">
        <w:rPr>
          <w:rtl/>
        </w:rPr>
        <w:t>حرف القاف</w:t>
      </w:r>
      <w:r>
        <w:rPr>
          <w:rtl/>
        </w:rPr>
        <w:t>)</w:t>
      </w:r>
      <w:r w:rsidRPr="00B05232">
        <w:rPr>
          <w:rtl/>
        </w:rPr>
        <w:t>*</w:t>
      </w:r>
    </w:p>
    <w:p w:rsidR="00862A92" w:rsidRPr="00DB62A0" w:rsidRDefault="00862A92" w:rsidP="00003A93">
      <w:pPr>
        <w:pStyle w:val="libNormal"/>
        <w:rPr>
          <w:rtl/>
        </w:rPr>
      </w:pPr>
      <w:r w:rsidRPr="00DB62A0">
        <w:rPr>
          <w:rtl/>
        </w:rPr>
        <w:t>قتال غرفة بن الحارث أهل النّجير فى الردة : 1059 / 389.</w:t>
      </w:r>
    </w:p>
    <w:p w:rsidR="00862A92" w:rsidRPr="00DB62A0" w:rsidRDefault="00862A92" w:rsidP="00003A93">
      <w:pPr>
        <w:pStyle w:val="libNormal"/>
        <w:rPr>
          <w:rtl/>
        </w:rPr>
      </w:pPr>
      <w:r w:rsidRPr="00DB62A0">
        <w:rPr>
          <w:rtl/>
        </w:rPr>
        <w:t>* قتل البجة عثمان بن كليب الحرسى : 928 / 340.</w:t>
      </w:r>
    </w:p>
    <w:p w:rsidR="00862A92" w:rsidRPr="00DB62A0" w:rsidRDefault="00862A92" w:rsidP="00003A93">
      <w:pPr>
        <w:pStyle w:val="libNormal"/>
        <w:rPr>
          <w:rtl/>
        </w:rPr>
      </w:pPr>
      <w:r w:rsidRPr="00DB62A0">
        <w:rPr>
          <w:rtl/>
        </w:rPr>
        <w:t>* قتل ابن أبى حذيفة بفلسطين سنة 36 ه‍ بعد إخراجه من مصر : 1186 / 441.</w:t>
      </w:r>
    </w:p>
    <w:p w:rsidR="00862A92" w:rsidRPr="00DB62A0" w:rsidRDefault="00862A92" w:rsidP="00003A93">
      <w:pPr>
        <w:pStyle w:val="libNormal"/>
        <w:rPr>
          <w:rtl/>
        </w:rPr>
      </w:pPr>
      <w:r w:rsidRPr="00DB62A0">
        <w:rPr>
          <w:rtl/>
        </w:rPr>
        <w:t xml:space="preserve">* قتل حسان بن عتاهية على يد رجل ، يدعى </w:t>
      </w:r>
      <w:r>
        <w:rPr>
          <w:rtl/>
        </w:rPr>
        <w:t>(</w:t>
      </w:r>
      <w:r w:rsidRPr="00DB62A0">
        <w:rPr>
          <w:rtl/>
        </w:rPr>
        <w:t>شعبة</w:t>
      </w:r>
      <w:r>
        <w:rPr>
          <w:rtl/>
        </w:rPr>
        <w:t>)</w:t>
      </w:r>
      <w:r w:rsidRPr="00DB62A0">
        <w:rPr>
          <w:rtl/>
        </w:rPr>
        <w:t xml:space="preserve"> بأمر من صالح بن علىّ العباسى :</w:t>
      </w:r>
      <w:r>
        <w:rPr>
          <w:rFonts w:hint="cs"/>
          <w:rtl/>
        </w:rPr>
        <w:t xml:space="preserve"> </w:t>
      </w:r>
      <w:r w:rsidRPr="00DB62A0">
        <w:rPr>
          <w:rtl/>
        </w:rPr>
        <w:t>304 / 115.</w:t>
      </w:r>
    </w:p>
    <w:p w:rsidR="00862A92" w:rsidRPr="00DB62A0" w:rsidRDefault="00862A92" w:rsidP="00003A93">
      <w:pPr>
        <w:pStyle w:val="libNormal"/>
        <w:rPr>
          <w:rtl/>
        </w:rPr>
      </w:pPr>
      <w:r w:rsidRPr="00DB62A0">
        <w:rPr>
          <w:rtl/>
        </w:rPr>
        <w:t>* قتل حوثرة بن سهيل الباهلى عقبة بن نعيم الرعينى سنة 128 ه‍ : 954 / 351.</w:t>
      </w:r>
    </w:p>
    <w:p w:rsidR="00862A92" w:rsidRPr="00DB62A0" w:rsidRDefault="00862A92" w:rsidP="00003A93">
      <w:pPr>
        <w:pStyle w:val="libNormal"/>
        <w:rPr>
          <w:rtl/>
        </w:rPr>
      </w:pPr>
      <w:r w:rsidRPr="00DB62A0">
        <w:rPr>
          <w:rtl/>
        </w:rPr>
        <w:t>* قتل خارجة بن حذافة على يد أحد الخوارج فى مصر سنة 40 ه‍ ، والقصاص من القاتل : 382 / 146.</w:t>
      </w:r>
    </w:p>
    <w:p w:rsidR="00862A92" w:rsidRPr="00DB62A0" w:rsidRDefault="00862A92" w:rsidP="00003A93">
      <w:pPr>
        <w:pStyle w:val="libNormal"/>
        <w:rPr>
          <w:rtl/>
        </w:rPr>
      </w:pPr>
      <w:r w:rsidRPr="00DB62A0">
        <w:rPr>
          <w:rtl/>
        </w:rPr>
        <w:t>* قتل الروم جناب بن مرثد الرعينى صاحب حرس عبد العزيز بن مروان بالإسكندرية :</w:t>
      </w:r>
      <w:r>
        <w:rPr>
          <w:rFonts w:hint="cs"/>
          <w:rtl/>
        </w:rPr>
        <w:t xml:space="preserve"> </w:t>
      </w:r>
      <w:r w:rsidRPr="00DB62A0">
        <w:rPr>
          <w:rtl/>
        </w:rPr>
        <w:t>250 / 94.</w:t>
      </w:r>
    </w:p>
    <w:p w:rsidR="00862A92" w:rsidRPr="00DB62A0" w:rsidRDefault="00862A92" w:rsidP="00003A93">
      <w:pPr>
        <w:pStyle w:val="libNormal"/>
        <w:rPr>
          <w:rtl/>
        </w:rPr>
      </w:pPr>
      <w:r w:rsidRPr="00DB62A0">
        <w:rPr>
          <w:rtl/>
        </w:rPr>
        <w:t>* قتل الروم دخين بن عامر فى تنيس سنة 100 ه‍ : 437 / 161.</w:t>
      </w:r>
    </w:p>
    <w:p w:rsidR="00862A92" w:rsidRPr="00DB62A0" w:rsidRDefault="00862A92" w:rsidP="00003A93">
      <w:pPr>
        <w:pStyle w:val="libNormal"/>
        <w:rPr>
          <w:rtl/>
        </w:rPr>
      </w:pPr>
      <w:r w:rsidRPr="00DB62A0">
        <w:rPr>
          <w:rtl/>
        </w:rPr>
        <w:t>* قتل الروم عائذ بن ثعلبة بالبرلس سنة 53 ه‍ : 695 / 255.</w:t>
      </w:r>
    </w:p>
    <w:p w:rsidR="00862A92" w:rsidRPr="00DB62A0" w:rsidRDefault="00862A92" w:rsidP="00003A93">
      <w:pPr>
        <w:pStyle w:val="libNormal"/>
        <w:rPr>
          <w:rtl/>
        </w:rPr>
      </w:pPr>
      <w:r w:rsidRPr="00DB62A0">
        <w:rPr>
          <w:rtl/>
        </w:rPr>
        <w:t>* قتل عاصم بن أبى بكر بن عبد العزيز بن مروان ، وبعض بنى أمية فى مصر سنة 133 ه‍ : 680 / 251.</w:t>
      </w:r>
    </w:p>
    <w:p w:rsidR="00862A92" w:rsidRPr="00DB62A0" w:rsidRDefault="00862A92" w:rsidP="00003A93">
      <w:pPr>
        <w:pStyle w:val="libNormal"/>
        <w:rPr>
          <w:rtl/>
        </w:rPr>
      </w:pPr>
      <w:r w:rsidRPr="00DB62A0">
        <w:rPr>
          <w:rtl/>
        </w:rPr>
        <w:t xml:space="preserve">* قتل عبد الله بن عثمان الثقفى أحد المحرضين على قتل عثمان ، وهو </w:t>
      </w:r>
      <w:r>
        <w:rPr>
          <w:rtl/>
        </w:rPr>
        <w:t>(</w:t>
      </w:r>
      <w:r w:rsidRPr="00DB62A0">
        <w:rPr>
          <w:rtl/>
        </w:rPr>
        <w:t>عمرو بن الحمق الخزاعى</w:t>
      </w:r>
      <w:r>
        <w:rPr>
          <w:rtl/>
        </w:rPr>
        <w:t>)</w:t>
      </w:r>
      <w:r w:rsidRPr="00DB62A0">
        <w:rPr>
          <w:rtl/>
        </w:rPr>
        <w:t xml:space="preserve"> سنة 50 ه‍ : 1019 / 372.</w:t>
      </w:r>
    </w:p>
    <w:p w:rsidR="00862A92" w:rsidRPr="00DB62A0" w:rsidRDefault="00862A92" w:rsidP="00003A93">
      <w:pPr>
        <w:pStyle w:val="libNormal"/>
        <w:rPr>
          <w:rtl/>
        </w:rPr>
      </w:pPr>
      <w:r w:rsidRPr="00DB62A0">
        <w:rPr>
          <w:rtl/>
        </w:rPr>
        <w:t>* قتل عبد العزيز بن جزىّ مع مروان بن محمد : 856 / 320.</w:t>
      </w:r>
    </w:p>
    <w:p w:rsidR="00862A92" w:rsidRPr="00DB62A0" w:rsidRDefault="00862A92" w:rsidP="00003A93">
      <w:pPr>
        <w:pStyle w:val="libNormal"/>
        <w:rPr>
          <w:rtl/>
        </w:rPr>
      </w:pPr>
      <w:r w:rsidRPr="00DB62A0">
        <w:rPr>
          <w:rtl/>
        </w:rPr>
        <w:t xml:space="preserve">* قتل عثمان بن عفان على يد </w:t>
      </w:r>
      <w:r>
        <w:rPr>
          <w:rtl/>
        </w:rPr>
        <w:t>(</w:t>
      </w:r>
      <w:r w:rsidRPr="00DB62A0">
        <w:rPr>
          <w:rtl/>
        </w:rPr>
        <w:t>عروة بن شييم الليثى</w:t>
      </w:r>
      <w:r>
        <w:rPr>
          <w:rtl/>
        </w:rPr>
        <w:t>)</w:t>
      </w:r>
      <w:r w:rsidRPr="00DB62A0">
        <w:rPr>
          <w:rtl/>
        </w:rPr>
        <w:t xml:space="preserve"> : 935 / 341.</w:t>
      </w:r>
    </w:p>
    <w:p w:rsidR="00862A92" w:rsidRPr="00DB62A0" w:rsidRDefault="00862A92" w:rsidP="00003A93">
      <w:pPr>
        <w:pStyle w:val="libNormal"/>
        <w:rPr>
          <w:rtl/>
        </w:rPr>
      </w:pPr>
      <w:r w:rsidRPr="00DB62A0">
        <w:rPr>
          <w:rtl/>
        </w:rPr>
        <w:t>* قدوم أبى الأعور السلمى مصر مع مروان بن الحكم : 1420 / 517.</w:t>
      </w:r>
    </w:p>
    <w:p w:rsidR="00862A92" w:rsidRPr="00DB62A0" w:rsidRDefault="00862A92" w:rsidP="00003A93">
      <w:pPr>
        <w:pStyle w:val="libNormal"/>
        <w:rPr>
          <w:rtl/>
        </w:rPr>
      </w:pPr>
      <w:r w:rsidRPr="00DB62A0">
        <w:rPr>
          <w:rtl/>
        </w:rPr>
        <w:t>* قدوم أبى أيوب الأنصارى مصر بحرا سنة 46 ه‍ : 1422 / 517.</w:t>
      </w:r>
    </w:p>
    <w:p w:rsidR="00862A92" w:rsidRPr="00DB62A0" w:rsidRDefault="00862A92" w:rsidP="00003A93">
      <w:pPr>
        <w:pStyle w:val="libNormal"/>
        <w:rPr>
          <w:rtl/>
        </w:rPr>
      </w:pPr>
      <w:r w:rsidRPr="00DB62A0">
        <w:rPr>
          <w:rtl/>
        </w:rPr>
        <w:t>* قدوم شرحبيل بن حسنة رسولا من النبي إلى حاكم مصر : 629 / 231.</w:t>
      </w:r>
    </w:p>
    <w:p w:rsidR="00862A92" w:rsidRPr="00DB62A0" w:rsidRDefault="00862A92" w:rsidP="00003A93">
      <w:pPr>
        <w:pStyle w:val="libNormal"/>
        <w:rPr>
          <w:rtl/>
        </w:rPr>
      </w:pPr>
      <w:r>
        <w:rPr>
          <w:rtl/>
        </w:rPr>
        <w:br w:type="page"/>
      </w:r>
      <w:r w:rsidRPr="00DB62A0">
        <w:rPr>
          <w:rtl/>
        </w:rPr>
        <w:lastRenderedPageBreak/>
        <w:t>* قدوم عبد الرحمن بن غنم على الرسول فى السفينة من اليمن : 835 / 311.</w:t>
      </w:r>
    </w:p>
    <w:p w:rsidR="00862A92" w:rsidRPr="00DB62A0" w:rsidRDefault="00862A92" w:rsidP="00003A93">
      <w:pPr>
        <w:pStyle w:val="libNormal"/>
        <w:rPr>
          <w:rtl/>
        </w:rPr>
      </w:pPr>
      <w:r w:rsidRPr="00DB62A0">
        <w:rPr>
          <w:rtl/>
        </w:rPr>
        <w:t>* قدوم كعب بن عدى الإسكندرية رسولا من عمر إلى المقوقس سنة 15 ه‍ : 1106 / 411.</w:t>
      </w:r>
    </w:p>
    <w:p w:rsidR="00862A92" w:rsidRPr="00DB62A0" w:rsidRDefault="00862A92" w:rsidP="00003A93">
      <w:pPr>
        <w:pStyle w:val="libNormal"/>
        <w:rPr>
          <w:rtl/>
        </w:rPr>
      </w:pPr>
      <w:r w:rsidRPr="00DB62A0">
        <w:rPr>
          <w:rtl/>
        </w:rPr>
        <w:t>* قدوم وفد مزينة على الرسول سنة 5 ه‍ : 192 / 74.</w:t>
      </w:r>
    </w:p>
    <w:p w:rsidR="00862A92" w:rsidRPr="00DB62A0" w:rsidRDefault="00862A92" w:rsidP="00003A93">
      <w:pPr>
        <w:pStyle w:val="libNormal"/>
        <w:rPr>
          <w:rtl/>
        </w:rPr>
      </w:pPr>
      <w:r w:rsidRPr="00DB62A0">
        <w:rPr>
          <w:rtl/>
        </w:rPr>
        <w:t xml:space="preserve">* قطع يد الصحابى </w:t>
      </w:r>
      <w:r>
        <w:rPr>
          <w:rtl/>
        </w:rPr>
        <w:t>(</w:t>
      </w:r>
      <w:r w:rsidRPr="00DB62A0">
        <w:rPr>
          <w:rtl/>
        </w:rPr>
        <w:t>كعب الأقطع</w:t>
      </w:r>
      <w:r>
        <w:rPr>
          <w:rtl/>
        </w:rPr>
        <w:t>)</w:t>
      </w:r>
      <w:r w:rsidRPr="00DB62A0">
        <w:rPr>
          <w:rtl/>
        </w:rPr>
        <w:t xml:space="preserve"> يوم اليمامة : 1104 / 410.</w:t>
      </w:r>
    </w:p>
    <w:p w:rsidR="00862A92" w:rsidRDefault="00862A92" w:rsidP="00003A93">
      <w:pPr>
        <w:pStyle w:val="libNormal"/>
      </w:pPr>
      <w:r w:rsidRPr="00DB62A0">
        <w:rPr>
          <w:rtl/>
        </w:rPr>
        <w:t>* مقتل نعيم بن عبد الرحمن بن معاوية بن حديج يوم عرفة بالأندلس : 1349 / 495</w:t>
      </w:r>
    </w:p>
    <w:p w:rsidR="00862A92" w:rsidRDefault="00862A92" w:rsidP="006F6402">
      <w:pPr>
        <w:pStyle w:val="libCenterBold2"/>
        <w:rPr>
          <w:rtl/>
        </w:rPr>
      </w:pPr>
      <w:r>
        <w:rPr>
          <w:rtl/>
        </w:rPr>
        <w:t>(</w:t>
      </w:r>
      <w:r w:rsidRPr="00B05232">
        <w:rPr>
          <w:rtl/>
        </w:rPr>
        <w:t>حرف اللام</w:t>
      </w:r>
      <w:r>
        <w:rPr>
          <w:rtl/>
        </w:rPr>
        <w:t>)</w:t>
      </w:r>
      <w:r w:rsidRPr="00B05232">
        <w:rPr>
          <w:rtl/>
        </w:rPr>
        <w:t>*</w:t>
      </w:r>
    </w:p>
    <w:p w:rsidR="00862A92" w:rsidRPr="00DB62A0" w:rsidRDefault="00862A92" w:rsidP="00003A93">
      <w:pPr>
        <w:pStyle w:val="libNormal"/>
        <w:rPr>
          <w:rtl/>
        </w:rPr>
      </w:pPr>
      <w:r w:rsidRPr="00DB62A0">
        <w:rPr>
          <w:rtl/>
        </w:rPr>
        <w:t>ليلة بوصير : 233 / 88.</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003A93">
      <w:pPr>
        <w:pStyle w:val="libNormal"/>
        <w:rPr>
          <w:rtl/>
        </w:rPr>
      </w:pPr>
      <w:r w:rsidRPr="00DB62A0">
        <w:rPr>
          <w:rtl/>
        </w:rPr>
        <w:t>محنة خلق القرآن ، وحمل بعض علماء مصر أثناء تلك الفتنة إلى العراق : 269 / 101 ، 1414 / 514.</w:t>
      </w:r>
    </w:p>
    <w:p w:rsidR="00862A92" w:rsidRPr="00DB62A0" w:rsidRDefault="00862A92" w:rsidP="00003A93">
      <w:pPr>
        <w:pStyle w:val="libNormal"/>
        <w:rPr>
          <w:rtl/>
        </w:rPr>
      </w:pPr>
      <w:r w:rsidRPr="00DB62A0">
        <w:rPr>
          <w:rtl/>
        </w:rPr>
        <w:t>* مصاحبة عبد الله بن أسيد عمرو بن العاص فى فتح مصر : 716 / 260.</w:t>
      </w:r>
    </w:p>
    <w:p w:rsidR="00862A92" w:rsidRPr="00DB62A0" w:rsidRDefault="00862A92" w:rsidP="00003A93">
      <w:pPr>
        <w:pStyle w:val="libNormal"/>
        <w:rPr>
          <w:rtl/>
        </w:rPr>
      </w:pPr>
      <w:r w:rsidRPr="00DB62A0">
        <w:rPr>
          <w:rtl/>
        </w:rPr>
        <w:t>* معركة صفين : 843 / 315.</w:t>
      </w:r>
    </w:p>
    <w:p w:rsidR="00862A92" w:rsidRPr="00DB62A0" w:rsidRDefault="00862A92" w:rsidP="00003A93">
      <w:pPr>
        <w:pStyle w:val="libNormal"/>
        <w:rPr>
          <w:rtl/>
        </w:rPr>
      </w:pPr>
      <w:r w:rsidRPr="00DB62A0">
        <w:rPr>
          <w:rtl/>
        </w:rPr>
        <w:t>* مقاتلة أهل الردة : 1323 / 484.</w:t>
      </w:r>
    </w:p>
    <w:p w:rsidR="00862A92" w:rsidRPr="00DB62A0" w:rsidRDefault="00862A92" w:rsidP="00003A93">
      <w:pPr>
        <w:pStyle w:val="libNormal"/>
        <w:rPr>
          <w:rtl/>
        </w:rPr>
      </w:pPr>
      <w:r w:rsidRPr="00DB62A0">
        <w:rPr>
          <w:rtl/>
        </w:rPr>
        <w:t>* مقتل دحية بن المصعب فى مصر سنة 169 ه‍ : 436 / 160.</w:t>
      </w:r>
    </w:p>
    <w:p w:rsidR="00862A92" w:rsidRPr="00DB62A0" w:rsidRDefault="00862A92" w:rsidP="00003A93">
      <w:pPr>
        <w:pStyle w:val="libNormal"/>
        <w:rPr>
          <w:rtl/>
        </w:rPr>
      </w:pPr>
      <w:r w:rsidRPr="00DB62A0">
        <w:rPr>
          <w:rtl/>
        </w:rPr>
        <w:t>* مقتل كلثوم بن عياض القشيرى عامل إفريقية : 340 / 132.</w:t>
      </w:r>
    </w:p>
    <w:p w:rsidR="00862A92" w:rsidRPr="00DB62A0" w:rsidRDefault="00862A92" w:rsidP="00003A93">
      <w:pPr>
        <w:pStyle w:val="libNormal"/>
        <w:rPr>
          <w:rtl/>
        </w:rPr>
      </w:pPr>
      <w:r w:rsidRPr="00DB62A0">
        <w:rPr>
          <w:rtl/>
        </w:rPr>
        <w:t>* مقتل كنانة بن بشر بفلسطين سنة 36 ه‍ : 1109 / 414.</w:t>
      </w:r>
    </w:p>
    <w:p w:rsidR="00862A92" w:rsidRPr="00DB62A0" w:rsidRDefault="00862A92" w:rsidP="00003A93">
      <w:pPr>
        <w:pStyle w:val="libNormal"/>
        <w:rPr>
          <w:rtl/>
        </w:rPr>
      </w:pPr>
      <w:r w:rsidRPr="00DB62A0">
        <w:rPr>
          <w:rtl/>
        </w:rPr>
        <w:t xml:space="preserve">* مقتل وردان </w:t>
      </w:r>
      <w:r>
        <w:rPr>
          <w:rtl/>
        </w:rPr>
        <w:t>(</w:t>
      </w:r>
      <w:r w:rsidRPr="00DB62A0">
        <w:rPr>
          <w:rtl/>
        </w:rPr>
        <w:t>مولى عمرو بن العاص</w:t>
      </w:r>
      <w:r>
        <w:rPr>
          <w:rtl/>
        </w:rPr>
        <w:t>)</w:t>
      </w:r>
      <w:r w:rsidRPr="00DB62A0">
        <w:rPr>
          <w:rtl/>
        </w:rPr>
        <w:t xml:space="preserve"> : 245 / 92.</w:t>
      </w:r>
    </w:p>
    <w:p w:rsidR="00862A92" w:rsidRPr="00DB62A0" w:rsidRDefault="00862A92" w:rsidP="00003A93">
      <w:pPr>
        <w:pStyle w:val="libNormal"/>
        <w:rPr>
          <w:rtl/>
        </w:rPr>
      </w:pPr>
      <w:r w:rsidRPr="00DB62A0">
        <w:rPr>
          <w:rtl/>
        </w:rPr>
        <w:t>* من مسلمة فتح مكة : 1091 / 404.</w:t>
      </w:r>
    </w:p>
    <w:p w:rsidR="00862A92" w:rsidRPr="00DB62A0" w:rsidRDefault="00862A92" w:rsidP="00003A93">
      <w:pPr>
        <w:pStyle w:val="libNormal"/>
        <w:rPr>
          <w:rtl/>
        </w:rPr>
      </w:pPr>
      <w:r w:rsidRPr="00DB62A0">
        <w:rPr>
          <w:rtl/>
        </w:rPr>
        <w:t>* منع ابن أبى حذيفة عبد الله بن سعد من دخول الفسطاط : 737 / 270.</w:t>
      </w:r>
    </w:p>
    <w:p w:rsidR="00862A92" w:rsidRPr="00DB62A0" w:rsidRDefault="00862A92" w:rsidP="00003A93">
      <w:pPr>
        <w:pStyle w:val="libNormal"/>
        <w:rPr>
          <w:rtl/>
        </w:rPr>
      </w:pPr>
      <w:r w:rsidRPr="00DB62A0">
        <w:rPr>
          <w:rtl/>
        </w:rPr>
        <w:t>* موت عبد الله بن حذافة فى مصر : 726 / 265.</w:t>
      </w:r>
    </w:p>
    <w:p w:rsidR="00862A92" w:rsidRDefault="00862A92" w:rsidP="006F6402">
      <w:pPr>
        <w:pStyle w:val="libCenterBold2"/>
        <w:rPr>
          <w:rtl/>
        </w:rPr>
      </w:pPr>
      <w:r>
        <w:rPr>
          <w:rtl/>
        </w:rPr>
        <w:t>(</w:t>
      </w:r>
      <w:r w:rsidRPr="00B05232">
        <w:rPr>
          <w:rtl/>
        </w:rPr>
        <w:t>حرف الهاء</w:t>
      </w:r>
      <w:r>
        <w:rPr>
          <w:rtl/>
        </w:rPr>
        <w:t>)</w:t>
      </w:r>
      <w:r w:rsidRPr="00B05232">
        <w:rPr>
          <w:rtl/>
        </w:rPr>
        <w:t>*</w:t>
      </w:r>
    </w:p>
    <w:p w:rsidR="00862A92" w:rsidRPr="00DB62A0" w:rsidRDefault="00862A92" w:rsidP="00003A93">
      <w:pPr>
        <w:pStyle w:val="libNormal"/>
        <w:rPr>
          <w:rtl/>
        </w:rPr>
      </w:pPr>
      <w:r w:rsidRPr="00DB62A0">
        <w:rPr>
          <w:rtl/>
        </w:rPr>
        <w:t>هجرة سليم بن عتر فى خلافة عمر ، وشهوده خطبته فى الجابية : 586 / 218.</w:t>
      </w:r>
    </w:p>
    <w:p w:rsidR="00862A92" w:rsidRPr="00DB62A0" w:rsidRDefault="00862A92" w:rsidP="00003A93">
      <w:pPr>
        <w:pStyle w:val="libNormal"/>
        <w:rPr>
          <w:rtl/>
        </w:rPr>
      </w:pPr>
      <w:r w:rsidRPr="00DB62A0">
        <w:rPr>
          <w:rtl/>
        </w:rPr>
        <w:t>* هرب جزىّ بن عبد العزيز بن مروان من بنى العباس إلى الأندلس ، وموته بها :</w:t>
      </w:r>
      <w:r>
        <w:rPr>
          <w:rtl/>
        </w:rPr>
        <w:t xml:space="preserve"> </w:t>
      </w:r>
      <w:r w:rsidRPr="00DB62A0">
        <w:rPr>
          <w:rtl/>
        </w:rPr>
        <w:t>233 / 88.</w:t>
      </w:r>
    </w:p>
    <w:p w:rsidR="00862A92" w:rsidRPr="00DB62A0" w:rsidRDefault="00862A92" w:rsidP="00003A93">
      <w:pPr>
        <w:pStyle w:val="libNormal"/>
        <w:rPr>
          <w:rtl/>
        </w:rPr>
      </w:pPr>
      <w:r w:rsidRPr="00DB62A0">
        <w:rPr>
          <w:rtl/>
        </w:rPr>
        <w:t>* هزيمة الأسود بن نافع الداعى للعباسين بالإسكندرية على يد بعض قادة مروان بن محمد : 929 / 340.</w:t>
      </w:r>
    </w:p>
    <w:p w:rsidR="00862A92" w:rsidRDefault="00862A92" w:rsidP="006F6402">
      <w:pPr>
        <w:pStyle w:val="libCenterBold2"/>
        <w:rPr>
          <w:rtl/>
        </w:rPr>
      </w:pPr>
      <w:r>
        <w:rPr>
          <w:rtl/>
        </w:rPr>
        <w:br w:type="page"/>
      </w:r>
      <w:r>
        <w:rPr>
          <w:rtl/>
        </w:rPr>
        <w:lastRenderedPageBreak/>
        <w:t>(</w:t>
      </w:r>
      <w:r w:rsidRPr="00B05232">
        <w:rPr>
          <w:rtl/>
        </w:rPr>
        <w:t>حرف الواو</w:t>
      </w:r>
      <w:r>
        <w:rPr>
          <w:rtl/>
        </w:rPr>
        <w:t>)</w:t>
      </w:r>
      <w:r w:rsidRPr="00B05232">
        <w:rPr>
          <w:rtl/>
        </w:rPr>
        <w:t>*</w:t>
      </w:r>
    </w:p>
    <w:p w:rsidR="00862A92" w:rsidRPr="00DB62A0" w:rsidRDefault="00862A92" w:rsidP="00003A93">
      <w:pPr>
        <w:pStyle w:val="libNormal"/>
        <w:rPr>
          <w:rtl/>
        </w:rPr>
      </w:pPr>
      <w:r w:rsidRPr="00DB62A0">
        <w:rPr>
          <w:rtl/>
        </w:rPr>
        <w:t>وصول نبأ مقتل محمد بن أبى بكر إلى معاوية بالشام : 687 / 253.</w:t>
      </w:r>
    </w:p>
    <w:p w:rsidR="00862A92" w:rsidRPr="00DB62A0" w:rsidRDefault="00862A92" w:rsidP="00003A93">
      <w:pPr>
        <w:pStyle w:val="libNormal"/>
        <w:rPr>
          <w:rtl/>
        </w:rPr>
      </w:pPr>
      <w:r w:rsidRPr="00DB62A0">
        <w:rPr>
          <w:rtl/>
        </w:rPr>
        <w:t>* وفاة عمرو بمصر ليلة الفطر سنة 43 ه‍ : 1026 / 374.</w:t>
      </w:r>
    </w:p>
    <w:p w:rsidR="00862A92" w:rsidRPr="00DB62A0" w:rsidRDefault="00862A92" w:rsidP="00003A93">
      <w:pPr>
        <w:pStyle w:val="libNormal"/>
        <w:rPr>
          <w:rtl/>
        </w:rPr>
      </w:pPr>
      <w:r w:rsidRPr="00DB62A0">
        <w:rPr>
          <w:rtl/>
        </w:rPr>
        <w:t>* وفاة النبي : 629 / 231.</w:t>
      </w:r>
    </w:p>
    <w:p w:rsidR="00862A92" w:rsidRPr="00DB62A0" w:rsidRDefault="00862A92" w:rsidP="00003A93">
      <w:pPr>
        <w:pStyle w:val="libNormal"/>
        <w:rPr>
          <w:rtl/>
        </w:rPr>
      </w:pPr>
      <w:r w:rsidRPr="00DB62A0">
        <w:rPr>
          <w:rtl/>
        </w:rPr>
        <w:t>* وفود ابن حديج بفتح الإسكندرية على عمر بن الخطاب : 1307 / 477.</w:t>
      </w:r>
    </w:p>
    <w:p w:rsidR="00862A92" w:rsidRPr="00DB62A0" w:rsidRDefault="00862A92" w:rsidP="00003A93">
      <w:pPr>
        <w:pStyle w:val="libNormal"/>
        <w:rPr>
          <w:rtl/>
        </w:rPr>
      </w:pPr>
      <w:r w:rsidRPr="00DB62A0">
        <w:rPr>
          <w:rtl/>
        </w:rPr>
        <w:t>* وفود عبد الله بن شفىّ على النبي ، وعقد معاذ بن جبل له أول لواء باليمن ، وإرساله إلى حاكمها فى آخرين : 741 / 271.</w:t>
      </w:r>
    </w:p>
    <w:p w:rsidR="00862A92" w:rsidRPr="00DB62A0" w:rsidRDefault="00862A92" w:rsidP="00003A93">
      <w:pPr>
        <w:pStyle w:val="libNormal"/>
        <w:rPr>
          <w:rtl/>
        </w:rPr>
      </w:pPr>
      <w:r w:rsidRPr="00DB62A0">
        <w:rPr>
          <w:rtl/>
        </w:rPr>
        <w:t>* وقعة مرج راهط : 1318 / 481.</w:t>
      </w:r>
    </w:p>
    <w:p w:rsidR="00862A92" w:rsidRPr="00DB62A0" w:rsidRDefault="00862A92" w:rsidP="00003A93">
      <w:pPr>
        <w:pStyle w:val="libNormal"/>
        <w:rPr>
          <w:rtl/>
        </w:rPr>
      </w:pPr>
      <w:r w:rsidRPr="00DB62A0">
        <w:rPr>
          <w:rtl/>
        </w:rPr>
        <w:t>* وقعة اليرموك : 1106 / 411 ، 413.</w:t>
      </w:r>
    </w:p>
    <w:p w:rsidR="00862A92" w:rsidRPr="00DB62A0" w:rsidRDefault="00862A92" w:rsidP="00003A93">
      <w:pPr>
        <w:pStyle w:val="libNormal"/>
        <w:rPr>
          <w:rtl/>
        </w:rPr>
      </w:pPr>
      <w:r w:rsidRPr="00DB62A0">
        <w:rPr>
          <w:rtl/>
        </w:rPr>
        <w:t>* ولايات وفتوحات رويفع بن ثابت بالمغرب : 484 / 181.</w:t>
      </w:r>
    </w:p>
    <w:p w:rsidR="00862A92" w:rsidRPr="00DB62A0" w:rsidRDefault="00862A92" w:rsidP="00003A93">
      <w:pPr>
        <w:pStyle w:val="libNormal"/>
        <w:rPr>
          <w:rtl/>
        </w:rPr>
      </w:pPr>
      <w:r w:rsidRPr="00DB62A0">
        <w:rPr>
          <w:rtl/>
        </w:rPr>
        <w:t>* ولاية خالد بن ثابت على بعض السرايا بالشام لعمر بن الخطاب : 385 / 147.</w:t>
      </w:r>
    </w:p>
    <w:p w:rsidR="00862A92" w:rsidRDefault="00862A92" w:rsidP="006F6402">
      <w:pPr>
        <w:pStyle w:val="libCenterBold2"/>
        <w:rPr>
          <w:rtl/>
        </w:rPr>
      </w:pPr>
      <w:r>
        <w:rPr>
          <w:rtl/>
        </w:rPr>
        <w:t>(</w:t>
      </w:r>
      <w:r w:rsidRPr="00B05232">
        <w:rPr>
          <w:rtl/>
        </w:rPr>
        <w:t>حرف الياء</w:t>
      </w:r>
      <w:r>
        <w:rPr>
          <w:rtl/>
        </w:rPr>
        <w:t>)</w:t>
      </w:r>
      <w:r w:rsidRPr="00B05232">
        <w:rPr>
          <w:rtl/>
        </w:rPr>
        <w:t>*</w:t>
      </w:r>
    </w:p>
    <w:p w:rsidR="00862A92" w:rsidRPr="00DB62A0" w:rsidRDefault="00862A92" w:rsidP="00003A93">
      <w:pPr>
        <w:pStyle w:val="libNormal"/>
        <w:rPr>
          <w:rtl/>
        </w:rPr>
      </w:pPr>
      <w:r w:rsidRPr="00DB62A0">
        <w:rPr>
          <w:rtl/>
        </w:rPr>
        <w:t>يوم بدر : 156 / 52.</w:t>
      </w:r>
    </w:p>
    <w:p w:rsidR="00862A92" w:rsidRPr="00DB62A0" w:rsidRDefault="00862A92" w:rsidP="00003A93">
      <w:pPr>
        <w:pStyle w:val="libNormal"/>
        <w:rPr>
          <w:rtl/>
        </w:rPr>
      </w:pPr>
      <w:r w:rsidRPr="00DB62A0">
        <w:rPr>
          <w:rtl/>
        </w:rPr>
        <w:t>* يوم دمقلة : 375 / 143 ، 1307 / 478.</w:t>
      </w:r>
    </w:p>
    <w:p w:rsidR="00862A92" w:rsidRPr="00DB62A0" w:rsidRDefault="00862A92" w:rsidP="00003A93">
      <w:pPr>
        <w:pStyle w:val="libNormal"/>
        <w:rPr>
          <w:rtl/>
        </w:rPr>
      </w:pPr>
      <w:r w:rsidRPr="00DB62A0">
        <w:rPr>
          <w:rtl/>
        </w:rPr>
        <w:t>* يوم ذى الصوارى سنة 34 ه‍ : 986 / 361.</w:t>
      </w:r>
    </w:p>
    <w:p w:rsidR="00862A92" w:rsidRPr="00DB62A0" w:rsidRDefault="00862A92" w:rsidP="00003A93">
      <w:pPr>
        <w:pStyle w:val="libNormal"/>
        <w:rPr>
          <w:rtl/>
        </w:rPr>
      </w:pPr>
      <w:r w:rsidRPr="00DB62A0">
        <w:rPr>
          <w:rtl/>
        </w:rPr>
        <w:t>* يوم الرجيع : 156 / 52.</w:t>
      </w:r>
    </w:p>
    <w:p w:rsidR="00862A92" w:rsidRPr="00DB62A0" w:rsidRDefault="00862A92" w:rsidP="00003A93">
      <w:pPr>
        <w:pStyle w:val="libNormal"/>
        <w:rPr>
          <w:rtl/>
        </w:rPr>
      </w:pPr>
      <w:r w:rsidRPr="00DB62A0">
        <w:rPr>
          <w:rtl/>
        </w:rPr>
        <w:t>* يوم فتح الإسكندرية : 171 / 61.</w:t>
      </w:r>
    </w:p>
    <w:p w:rsidR="00862A92" w:rsidRPr="00DB62A0" w:rsidRDefault="00862A92" w:rsidP="00003A93">
      <w:pPr>
        <w:pStyle w:val="libNormal"/>
        <w:rPr>
          <w:rtl/>
        </w:rPr>
      </w:pPr>
      <w:r w:rsidRPr="00DB62A0">
        <w:rPr>
          <w:rtl/>
        </w:rPr>
        <w:t>* يوم فتح مكة : 192 / 74 ، 737 / 270.</w:t>
      </w:r>
    </w:p>
    <w:p w:rsidR="00862A92" w:rsidRPr="00DB62A0" w:rsidRDefault="00862A92" w:rsidP="00003A93">
      <w:pPr>
        <w:pStyle w:val="libNormal"/>
        <w:rPr>
          <w:rtl/>
        </w:rPr>
      </w:pPr>
      <w:r w:rsidRPr="00DB62A0">
        <w:rPr>
          <w:rtl/>
        </w:rPr>
        <w:t>* يوم اليمامة : 156 / 53 ، 1104 / 410.</w:t>
      </w:r>
    </w:p>
    <w:p w:rsidR="00862A92" w:rsidRPr="00DB62A0" w:rsidRDefault="00862A92" w:rsidP="00E24C48">
      <w:pPr>
        <w:pStyle w:val="libCenter"/>
        <w:rPr>
          <w:rtl/>
        </w:rPr>
      </w:pPr>
      <w:r>
        <w:rPr>
          <w:rtl/>
        </w:rPr>
        <w:t>* * *</w:t>
      </w:r>
    </w:p>
    <w:p w:rsidR="00862A92" w:rsidRPr="00DB62A0" w:rsidRDefault="00862A92" w:rsidP="00862A92">
      <w:pPr>
        <w:pStyle w:val="Heading1Center"/>
        <w:rPr>
          <w:rtl/>
        </w:rPr>
      </w:pPr>
      <w:r>
        <w:rPr>
          <w:rtl/>
        </w:rPr>
        <w:br w:type="page"/>
      </w:r>
      <w:bookmarkStart w:id="38" w:name="_Toc188174132"/>
      <w:r>
        <w:rPr>
          <w:rtl/>
        </w:rPr>
        <w:lastRenderedPageBreak/>
        <w:t>(</w:t>
      </w:r>
      <w:r w:rsidRPr="00DB62A0">
        <w:rPr>
          <w:rtl/>
        </w:rPr>
        <w:t>4) فهرست الحضارة</w:t>
      </w:r>
      <w:bookmarkEnd w:id="38"/>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sidRPr="00DB62A0">
        <w:rPr>
          <w:rtl/>
          <w:lang w:bidi="ar-SA"/>
        </w:rPr>
        <w:t>أحد الطّلّابين للعلم بالآفاق : 1381 / 506.</w:t>
      </w:r>
    </w:p>
    <w:p w:rsidR="00862A92" w:rsidRPr="00DB62A0" w:rsidRDefault="00862A92" w:rsidP="00862A92">
      <w:pPr>
        <w:rPr>
          <w:rtl/>
          <w:lang w:bidi="ar-SA"/>
        </w:rPr>
      </w:pPr>
      <w:r w:rsidRPr="00DB62A0">
        <w:rPr>
          <w:rtl/>
          <w:lang w:bidi="ar-SA"/>
        </w:rPr>
        <w:t>* أحد فرسان بلىّ ، ورئيس الخيل التى هاجمت عثمان بن عفان : 830 / 308.</w:t>
      </w:r>
    </w:p>
    <w:p w:rsidR="00862A92" w:rsidRPr="00DB62A0" w:rsidRDefault="00862A92" w:rsidP="00862A92">
      <w:pPr>
        <w:rPr>
          <w:rtl/>
          <w:lang w:bidi="ar-SA"/>
        </w:rPr>
      </w:pPr>
      <w:r w:rsidRPr="00DB62A0">
        <w:rPr>
          <w:rtl/>
          <w:lang w:bidi="ar-SA"/>
        </w:rPr>
        <w:t>* أحد الفقهاء : 1341 / 491.</w:t>
      </w:r>
    </w:p>
    <w:p w:rsidR="00862A92" w:rsidRPr="00DB62A0" w:rsidRDefault="00862A92" w:rsidP="00862A92">
      <w:pPr>
        <w:rPr>
          <w:rtl/>
          <w:lang w:bidi="ar-SA"/>
        </w:rPr>
      </w:pPr>
      <w:r w:rsidRPr="00DB62A0">
        <w:rPr>
          <w:rtl/>
          <w:lang w:bidi="ar-SA"/>
        </w:rPr>
        <w:t>* أحد الفقهاء فى أيامه : 677 / 248.</w:t>
      </w:r>
    </w:p>
    <w:p w:rsidR="00862A92" w:rsidRPr="00DB62A0" w:rsidRDefault="00862A92" w:rsidP="00862A92">
      <w:pPr>
        <w:rPr>
          <w:rtl/>
          <w:lang w:bidi="ar-SA"/>
        </w:rPr>
      </w:pPr>
      <w:r w:rsidRPr="00DB62A0">
        <w:rPr>
          <w:rtl/>
          <w:lang w:bidi="ar-SA"/>
        </w:rPr>
        <w:t>* أحد فقهاء مصر : 136 / 46.</w:t>
      </w:r>
    </w:p>
    <w:p w:rsidR="00862A92" w:rsidRPr="00DB62A0" w:rsidRDefault="00862A92" w:rsidP="00862A92">
      <w:pPr>
        <w:rPr>
          <w:rtl/>
          <w:lang w:bidi="ar-SA"/>
        </w:rPr>
      </w:pPr>
      <w:r w:rsidRPr="00DB62A0">
        <w:rPr>
          <w:rtl/>
          <w:lang w:bidi="ar-SA"/>
        </w:rPr>
        <w:t>* أحد فقهاء الموالى : 1439 / 523 ، 1443 / 524.</w:t>
      </w:r>
    </w:p>
    <w:p w:rsidR="00862A92" w:rsidRPr="00DB62A0" w:rsidRDefault="00862A92" w:rsidP="00862A92">
      <w:pPr>
        <w:rPr>
          <w:rtl/>
          <w:lang w:bidi="ar-SA"/>
        </w:rPr>
      </w:pPr>
      <w:r w:rsidRPr="00DB62A0">
        <w:rPr>
          <w:rtl/>
          <w:lang w:bidi="ar-SA"/>
        </w:rPr>
        <w:t>* أحد القراء بمصر ممن يرجع إلى رأيه : 914 / 335.</w:t>
      </w:r>
    </w:p>
    <w:p w:rsidR="00862A92" w:rsidRPr="00DB62A0" w:rsidRDefault="00862A92" w:rsidP="00862A92">
      <w:pPr>
        <w:rPr>
          <w:rtl/>
          <w:lang w:bidi="ar-SA"/>
        </w:rPr>
      </w:pPr>
      <w:r w:rsidRPr="00DB62A0">
        <w:rPr>
          <w:rtl/>
          <w:lang w:bidi="ar-SA"/>
        </w:rPr>
        <w:t>* أحد القراء الفقهاء : 234 / 89.</w:t>
      </w:r>
    </w:p>
    <w:p w:rsidR="00862A92" w:rsidRPr="00DB62A0" w:rsidRDefault="00862A92" w:rsidP="00862A92">
      <w:pPr>
        <w:rPr>
          <w:rtl/>
          <w:lang w:bidi="ar-SA"/>
        </w:rPr>
      </w:pPr>
      <w:r w:rsidRPr="00DB62A0">
        <w:rPr>
          <w:rtl/>
          <w:lang w:bidi="ar-SA"/>
        </w:rPr>
        <w:t>* أحد كبراء عدول البلد : 971 / 355</w:t>
      </w:r>
      <w:r>
        <w:rPr>
          <w:rtl/>
          <w:lang w:bidi="ar-SA"/>
        </w:rPr>
        <w:t xml:space="preserve"> ـ </w:t>
      </w:r>
      <w:r w:rsidRPr="00DB62A0">
        <w:rPr>
          <w:rtl/>
          <w:lang w:bidi="ar-SA"/>
        </w:rPr>
        <w:t>356.</w:t>
      </w:r>
    </w:p>
    <w:p w:rsidR="00862A92" w:rsidRPr="00DB62A0" w:rsidRDefault="00862A92" w:rsidP="00862A92">
      <w:pPr>
        <w:rPr>
          <w:rtl/>
          <w:lang w:bidi="ar-SA"/>
        </w:rPr>
      </w:pPr>
      <w:r w:rsidRPr="00DB62A0">
        <w:rPr>
          <w:rtl/>
          <w:lang w:bidi="ar-SA"/>
        </w:rPr>
        <w:t xml:space="preserve">* أخبارى له </w:t>
      </w:r>
      <w:r>
        <w:rPr>
          <w:rtl/>
          <w:lang w:bidi="ar-SA"/>
        </w:rPr>
        <w:t>(</w:t>
      </w:r>
      <w:r w:rsidRPr="00DB62A0">
        <w:rPr>
          <w:rtl/>
          <w:lang w:bidi="ar-SA"/>
        </w:rPr>
        <w:t>تاريخ</w:t>
      </w:r>
      <w:r>
        <w:rPr>
          <w:rtl/>
          <w:lang w:bidi="ar-SA"/>
        </w:rPr>
        <w:t>)</w:t>
      </w:r>
      <w:r w:rsidRPr="00DB62A0">
        <w:rPr>
          <w:rtl/>
          <w:lang w:bidi="ar-SA"/>
        </w:rPr>
        <w:t xml:space="preserve"> : 994 / 364.</w:t>
      </w:r>
    </w:p>
    <w:p w:rsidR="00862A92" w:rsidRPr="00DB62A0" w:rsidRDefault="00862A92" w:rsidP="00862A92">
      <w:pPr>
        <w:rPr>
          <w:rtl/>
          <w:lang w:bidi="ar-SA"/>
        </w:rPr>
      </w:pPr>
      <w:r w:rsidRPr="00DB62A0">
        <w:rPr>
          <w:rtl/>
          <w:lang w:bidi="ar-SA"/>
        </w:rPr>
        <w:t>* اختط بعض المسجد بمصر : 1096 / 405.</w:t>
      </w:r>
    </w:p>
    <w:p w:rsidR="00862A92" w:rsidRPr="00DB62A0" w:rsidRDefault="00862A92" w:rsidP="00862A92">
      <w:pPr>
        <w:rPr>
          <w:rtl/>
          <w:lang w:bidi="ar-SA"/>
        </w:rPr>
      </w:pPr>
      <w:r w:rsidRPr="00DB62A0">
        <w:rPr>
          <w:rtl/>
          <w:lang w:bidi="ar-SA"/>
        </w:rPr>
        <w:t>* اختط بمصر : 134 / 45 ، 158 / 53 ، 164 / 57 ، 172 / 61 ، 174 / 62</w:t>
      </w:r>
      <w:r>
        <w:rPr>
          <w:rtl/>
          <w:lang w:bidi="ar-SA"/>
        </w:rPr>
        <w:t xml:space="preserve"> ـ </w:t>
      </w:r>
      <w:r w:rsidRPr="00DB62A0">
        <w:rPr>
          <w:rtl/>
          <w:lang w:bidi="ar-SA"/>
        </w:rPr>
        <w:t>63 ، 213 / 80 ، 235 / 90 ، 363 / 141 ، 382 / 146 ، 529 / 200 ، 577 / 216 ، 737 / 269 ، 752 / 276 ، 788 / 291 ، 830 / 308 ، 950 / 348 ، 953 / 350 ، 1137 / 428 ، 1291 / 470 ، 1297 / 474 ، 1330 / 486 ، 1343 / 492 ، 1391 / 509 ، 1424 / 517.</w:t>
      </w:r>
    </w:p>
    <w:p w:rsidR="00862A92" w:rsidRPr="00DB62A0" w:rsidRDefault="00862A92" w:rsidP="00862A92">
      <w:pPr>
        <w:rPr>
          <w:rtl/>
          <w:lang w:bidi="ar-SA"/>
        </w:rPr>
      </w:pPr>
      <w:r w:rsidRPr="00DB62A0">
        <w:rPr>
          <w:rtl/>
          <w:lang w:bidi="ar-SA"/>
        </w:rPr>
        <w:t>* اختط دارا بمصر : 484 / 181 ، 534 / 202</w:t>
      </w:r>
      <w:r>
        <w:rPr>
          <w:rtl/>
          <w:lang w:bidi="ar-SA"/>
        </w:rPr>
        <w:t xml:space="preserve"> ـ </w:t>
      </w:r>
      <w:r w:rsidRPr="00DB62A0">
        <w:rPr>
          <w:rtl/>
          <w:lang w:bidi="ar-SA"/>
        </w:rPr>
        <w:t>203 ، 949 / 346 ، 1089 / 403 ، 1091 / 404.</w:t>
      </w:r>
    </w:p>
    <w:p w:rsidR="00862A92" w:rsidRPr="00DB62A0" w:rsidRDefault="00862A92" w:rsidP="00862A92">
      <w:pPr>
        <w:rPr>
          <w:rtl/>
          <w:lang w:bidi="ar-SA"/>
        </w:rPr>
      </w:pPr>
      <w:r w:rsidRPr="00DB62A0">
        <w:rPr>
          <w:rtl/>
          <w:lang w:bidi="ar-SA"/>
        </w:rPr>
        <w:t>* اختط فى الجيزة : 963 / 352.</w:t>
      </w:r>
    </w:p>
    <w:p w:rsidR="00862A92" w:rsidRPr="00DB62A0" w:rsidRDefault="00862A92" w:rsidP="00862A92">
      <w:pPr>
        <w:rPr>
          <w:rtl/>
          <w:lang w:bidi="ar-SA"/>
        </w:rPr>
      </w:pPr>
      <w:r w:rsidRPr="00DB62A0">
        <w:rPr>
          <w:rtl/>
          <w:lang w:bidi="ar-SA"/>
        </w:rPr>
        <w:t>* اختط فى الراية : 820 / 303.</w:t>
      </w:r>
    </w:p>
    <w:p w:rsidR="00862A92" w:rsidRPr="00DB62A0" w:rsidRDefault="00862A92" w:rsidP="00862A92">
      <w:pPr>
        <w:rPr>
          <w:rtl/>
          <w:lang w:bidi="ar-SA"/>
        </w:rPr>
      </w:pPr>
      <w:r w:rsidRPr="00DB62A0">
        <w:rPr>
          <w:rtl/>
          <w:lang w:bidi="ar-SA"/>
        </w:rPr>
        <w:t>* اختط مع الأشراف ، وكان فارس بنى تدؤل : 843 / 314.</w:t>
      </w:r>
    </w:p>
    <w:p w:rsidR="00862A92" w:rsidRPr="00DB62A0" w:rsidRDefault="00862A92" w:rsidP="00862A92">
      <w:pPr>
        <w:rPr>
          <w:rtl/>
          <w:lang w:bidi="ar-SA"/>
        </w:rPr>
      </w:pPr>
      <w:r w:rsidRPr="00DB62A0">
        <w:rPr>
          <w:rtl/>
          <w:lang w:bidi="ar-SA"/>
        </w:rPr>
        <w:t>* أديب فصيح اللسان ، وشاعر له نظم : 1153 / 431.</w:t>
      </w:r>
    </w:p>
    <w:p w:rsidR="00862A92" w:rsidRPr="00DB62A0" w:rsidRDefault="00862A92" w:rsidP="00862A92">
      <w:pPr>
        <w:rPr>
          <w:rtl/>
          <w:lang w:bidi="ar-SA"/>
        </w:rPr>
      </w:pPr>
      <w:r w:rsidRPr="00DB62A0">
        <w:rPr>
          <w:rtl/>
          <w:lang w:bidi="ar-SA"/>
        </w:rPr>
        <w:t>* أديب من أهل المروءة : 1175 / 438.</w:t>
      </w:r>
    </w:p>
    <w:p w:rsidR="00862A92" w:rsidRPr="00DB62A0" w:rsidRDefault="00862A92" w:rsidP="00862A92">
      <w:pPr>
        <w:rPr>
          <w:rtl/>
          <w:lang w:bidi="ar-SA"/>
        </w:rPr>
      </w:pPr>
      <w:r w:rsidRPr="00DB62A0">
        <w:rPr>
          <w:rtl/>
          <w:lang w:bidi="ar-SA"/>
        </w:rPr>
        <w:t>* أديب من أهل مصر : 310 / 118.</w:t>
      </w:r>
    </w:p>
    <w:p w:rsidR="00862A92" w:rsidRPr="00DB62A0" w:rsidRDefault="00862A92" w:rsidP="00862A92">
      <w:pPr>
        <w:rPr>
          <w:rtl/>
          <w:lang w:bidi="ar-SA"/>
        </w:rPr>
      </w:pPr>
      <w:r>
        <w:rPr>
          <w:rtl/>
          <w:lang w:bidi="ar-SA"/>
        </w:rPr>
        <w:br w:type="page"/>
      </w:r>
      <w:r w:rsidRPr="00DB62A0">
        <w:rPr>
          <w:rtl/>
          <w:lang w:bidi="ar-SA"/>
        </w:rPr>
        <w:lastRenderedPageBreak/>
        <w:t>* إذا شهد فى دار ، علم أهل البلد أنها طيبة الأصل : 1205 / 446.</w:t>
      </w:r>
    </w:p>
    <w:p w:rsidR="00862A92" w:rsidRPr="00DB62A0" w:rsidRDefault="00862A92" w:rsidP="00862A92">
      <w:pPr>
        <w:rPr>
          <w:rtl/>
          <w:lang w:bidi="ar-SA"/>
        </w:rPr>
      </w:pPr>
      <w:r w:rsidRPr="00DB62A0">
        <w:rPr>
          <w:rtl/>
          <w:lang w:bidi="ar-SA"/>
        </w:rPr>
        <w:t>* استخلاف موسى بن وردان على القصص : 1338 / 490.</w:t>
      </w:r>
    </w:p>
    <w:p w:rsidR="00862A92" w:rsidRPr="00DB62A0" w:rsidRDefault="00862A92" w:rsidP="00862A92">
      <w:pPr>
        <w:rPr>
          <w:rtl/>
          <w:lang w:bidi="ar-SA"/>
        </w:rPr>
      </w:pPr>
      <w:r w:rsidRPr="00DB62A0">
        <w:rPr>
          <w:rtl/>
          <w:lang w:bidi="ar-SA"/>
        </w:rPr>
        <w:t>* أسقف الحيرة : 1106 / 411.</w:t>
      </w:r>
    </w:p>
    <w:p w:rsidR="00862A92" w:rsidRPr="00DB62A0" w:rsidRDefault="00862A92" w:rsidP="00862A92">
      <w:pPr>
        <w:rPr>
          <w:rtl/>
          <w:lang w:bidi="ar-SA"/>
        </w:rPr>
      </w:pPr>
      <w:r w:rsidRPr="00DB62A0">
        <w:rPr>
          <w:rtl/>
          <w:lang w:bidi="ar-SA"/>
        </w:rPr>
        <w:t>* أشرف حضرمى بمصر فى أيامه : 340 / 132.</w:t>
      </w:r>
    </w:p>
    <w:p w:rsidR="00862A92" w:rsidRPr="00DB62A0" w:rsidRDefault="00862A92" w:rsidP="00862A92">
      <w:pPr>
        <w:rPr>
          <w:rtl/>
          <w:lang w:bidi="ar-SA"/>
        </w:rPr>
      </w:pPr>
      <w:r w:rsidRPr="00DB62A0">
        <w:rPr>
          <w:rtl/>
          <w:lang w:bidi="ar-SA"/>
        </w:rPr>
        <w:t xml:space="preserve">* أشقر صدف </w:t>
      </w:r>
      <w:r>
        <w:rPr>
          <w:rtl/>
          <w:lang w:bidi="ar-SA"/>
        </w:rPr>
        <w:t>(</w:t>
      </w:r>
      <w:r w:rsidRPr="00DB62A0">
        <w:rPr>
          <w:rtl/>
          <w:lang w:bidi="ar-SA"/>
        </w:rPr>
        <w:t>الفرس المشهور</w:t>
      </w:r>
      <w:r>
        <w:rPr>
          <w:rtl/>
          <w:lang w:bidi="ar-SA"/>
        </w:rPr>
        <w:t>)</w:t>
      </w:r>
      <w:r w:rsidRPr="00DB62A0">
        <w:rPr>
          <w:rtl/>
          <w:lang w:bidi="ar-SA"/>
        </w:rPr>
        <w:t xml:space="preserve"> : 1133 / 426.</w:t>
      </w:r>
    </w:p>
    <w:p w:rsidR="00862A92" w:rsidRPr="00DB62A0" w:rsidRDefault="00862A92" w:rsidP="00862A92">
      <w:pPr>
        <w:rPr>
          <w:rtl/>
          <w:lang w:bidi="ar-SA"/>
        </w:rPr>
      </w:pPr>
      <w:r w:rsidRPr="00DB62A0">
        <w:rPr>
          <w:rtl/>
          <w:lang w:bidi="ar-SA"/>
        </w:rPr>
        <w:t>* أعلم الناس بأخبار البلد ، ووقفه : 1205 / 445</w:t>
      </w:r>
      <w:r>
        <w:rPr>
          <w:rtl/>
          <w:lang w:bidi="ar-SA"/>
        </w:rPr>
        <w:t xml:space="preserve"> ـ </w:t>
      </w:r>
      <w:r w:rsidRPr="00DB62A0">
        <w:rPr>
          <w:rtl/>
          <w:lang w:bidi="ar-SA"/>
        </w:rPr>
        <w:t>446.</w:t>
      </w:r>
    </w:p>
    <w:p w:rsidR="00862A92" w:rsidRPr="00DB62A0" w:rsidRDefault="00862A92" w:rsidP="00862A92">
      <w:pPr>
        <w:rPr>
          <w:rtl/>
          <w:lang w:bidi="ar-SA"/>
        </w:rPr>
      </w:pPr>
      <w:r w:rsidRPr="00DB62A0">
        <w:rPr>
          <w:rtl/>
          <w:lang w:bidi="ar-SA"/>
        </w:rPr>
        <w:t>* أعلم الناس بالأنساب ، والأخبار الماضية ، والتواريخ ، وكان شاعرا : 564 / 211.</w:t>
      </w:r>
    </w:p>
    <w:p w:rsidR="00862A92" w:rsidRPr="00DB62A0" w:rsidRDefault="00862A92" w:rsidP="00862A92">
      <w:pPr>
        <w:rPr>
          <w:rtl/>
          <w:lang w:bidi="ar-SA"/>
        </w:rPr>
      </w:pPr>
      <w:r w:rsidRPr="00DB62A0">
        <w:rPr>
          <w:rtl/>
          <w:lang w:bidi="ar-SA"/>
        </w:rPr>
        <w:t>* أعوان الخراج : 320 / 123.</w:t>
      </w:r>
    </w:p>
    <w:p w:rsidR="00862A92" w:rsidRPr="00DB62A0" w:rsidRDefault="00862A92" w:rsidP="00862A92">
      <w:pPr>
        <w:rPr>
          <w:rtl/>
          <w:lang w:bidi="ar-SA"/>
        </w:rPr>
      </w:pPr>
      <w:r w:rsidRPr="00DB62A0">
        <w:rPr>
          <w:rtl/>
          <w:lang w:bidi="ar-SA"/>
        </w:rPr>
        <w:t>* إقطاع عمرو بن العاص مسروح بن سندر أرضا واسعة ، ودارا بمصر بأمر عمر بن الخطاب : 1292 / 470.</w:t>
      </w:r>
    </w:p>
    <w:p w:rsidR="00862A92" w:rsidRPr="00DB62A0" w:rsidRDefault="00862A92" w:rsidP="00862A92">
      <w:pPr>
        <w:rPr>
          <w:rtl/>
          <w:lang w:bidi="ar-SA"/>
        </w:rPr>
      </w:pPr>
      <w:r w:rsidRPr="00DB62A0">
        <w:rPr>
          <w:rtl/>
          <w:lang w:bidi="ar-SA"/>
        </w:rPr>
        <w:t xml:space="preserve">* إمام المسجد الجامع العتيق بمصر </w:t>
      </w:r>
      <w:r>
        <w:rPr>
          <w:rtl/>
          <w:lang w:bidi="ar-SA"/>
        </w:rPr>
        <w:t>(</w:t>
      </w:r>
      <w:r w:rsidRPr="00DB62A0">
        <w:rPr>
          <w:rtl/>
          <w:lang w:bidi="ar-SA"/>
        </w:rPr>
        <w:t>بالفسطاط</w:t>
      </w:r>
      <w:r>
        <w:rPr>
          <w:rtl/>
          <w:lang w:bidi="ar-SA"/>
        </w:rPr>
        <w:t>)</w:t>
      </w:r>
      <w:r w:rsidRPr="00DB62A0">
        <w:rPr>
          <w:rtl/>
          <w:lang w:bidi="ar-SA"/>
        </w:rPr>
        <w:t xml:space="preserve"> : 186 / 72 ، 686 / 253 ، 951 / 349 ، 1080 / 398 ، 1122 / 420 ، 1189 / 442 ، 1233 / 454.</w:t>
      </w:r>
    </w:p>
    <w:p w:rsidR="00862A92" w:rsidRPr="00DB62A0" w:rsidRDefault="00862A92" w:rsidP="00862A92">
      <w:pPr>
        <w:rPr>
          <w:rtl/>
          <w:lang w:bidi="ar-SA"/>
        </w:rPr>
      </w:pPr>
      <w:r w:rsidRPr="00DB62A0">
        <w:rPr>
          <w:rtl/>
          <w:lang w:bidi="ar-SA"/>
        </w:rPr>
        <w:t>* إمام مسجد صندل : 1345 / 493.</w:t>
      </w:r>
    </w:p>
    <w:p w:rsidR="00862A92" w:rsidRPr="00DB62A0" w:rsidRDefault="00862A92" w:rsidP="00862A92">
      <w:pPr>
        <w:rPr>
          <w:rtl/>
          <w:lang w:bidi="ar-SA"/>
        </w:rPr>
      </w:pPr>
      <w:r w:rsidRPr="00DB62A0">
        <w:rPr>
          <w:rtl/>
          <w:lang w:bidi="ar-SA"/>
        </w:rPr>
        <w:t>* أمير الإسكندرية : 614 / 226.</w:t>
      </w:r>
    </w:p>
    <w:p w:rsidR="00862A92" w:rsidRPr="00DB62A0" w:rsidRDefault="00862A92" w:rsidP="00862A92">
      <w:pPr>
        <w:rPr>
          <w:rtl/>
          <w:lang w:bidi="ar-SA"/>
        </w:rPr>
      </w:pPr>
      <w:r w:rsidRPr="00DB62A0">
        <w:rPr>
          <w:rtl/>
          <w:lang w:bidi="ar-SA"/>
        </w:rPr>
        <w:t>* أمير برقة : 886 / 328.</w:t>
      </w:r>
    </w:p>
    <w:p w:rsidR="00862A92" w:rsidRPr="00DB62A0" w:rsidRDefault="00862A92" w:rsidP="00862A92">
      <w:pPr>
        <w:rPr>
          <w:rtl/>
          <w:lang w:bidi="ar-SA"/>
        </w:rPr>
      </w:pPr>
      <w:r w:rsidRPr="00DB62A0">
        <w:rPr>
          <w:rtl/>
          <w:lang w:bidi="ar-SA"/>
        </w:rPr>
        <w:t>* أمير ثغر رشيد : 311 / 119.</w:t>
      </w:r>
    </w:p>
    <w:p w:rsidR="00862A92" w:rsidRPr="00DB62A0" w:rsidRDefault="00862A92" w:rsidP="00862A92">
      <w:pPr>
        <w:rPr>
          <w:rtl/>
          <w:lang w:bidi="ar-SA"/>
        </w:rPr>
      </w:pPr>
      <w:r w:rsidRPr="00DB62A0">
        <w:rPr>
          <w:rtl/>
          <w:lang w:bidi="ar-SA"/>
        </w:rPr>
        <w:t>* أمير ربع المدد فى فتح مصر : 252 / 94</w:t>
      </w:r>
      <w:r>
        <w:rPr>
          <w:rtl/>
          <w:lang w:bidi="ar-SA"/>
        </w:rPr>
        <w:t xml:space="preserve"> ـ </w:t>
      </w:r>
      <w:r w:rsidRPr="00DB62A0">
        <w:rPr>
          <w:rtl/>
          <w:lang w:bidi="ar-SA"/>
        </w:rPr>
        <w:t>95 ، 382 / 146 ، 700 / 257.</w:t>
      </w:r>
    </w:p>
    <w:p w:rsidR="00862A92" w:rsidRPr="00DB62A0" w:rsidRDefault="00862A92" w:rsidP="00862A92">
      <w:pPr>
        <w:rPr>
          <w:rtl/>
          <w:lang w:bidi="ar-SA"/>
        </w:rPr>
      </w:pPr>
      <w:r w:rsidRPr="00DB62A0">
        <w:rPr>
          <w:rtl/>
          <w:lang w:bidi="ar-SA"/>
        </w:rPr>
        <w:t>* أمير زويلة : 290 / 110.</w:t>
      </w:r>
    </w:p>
    <w:p w:rsidR="00862A92" w:rsidRPr="00DB62A0" w:rsidRDefault="00862A92" w:rsidP="00862A92">
      <w:pPr>
        <w:rPr>
          <w:rtl/>
          <w:lang w:bidi="ar-SA"/>
        </w:rPr>
      </w:pPr>
      <w:r w:rsidRPr="00DB62A0">
        <w:rPr>
          <w:rtl/>
          <w:lang w:bidi="ar-SA"/>
        </w:rPr>
        <w:t>* أمير العرب ووالى مصر : 1026 / 374.</w:t>
      </w:r>
    </w:p>
    <w:p w:rsidR="00862A92" w:rsidRPr="00DB62A0" w:rsidRDefault="00862A92" w:rsidP="00862A92">
      <w:pPr>
        <w:rPr>
          <w:rtl/>
          <w:lang w:bidi="ar-SA"/>
        </w:rPr>
      </w:pPr>
      <w:r w:rsidRPr="00DB62A0">
        <w:rPr>
          <w:rtl/>
          <w:lang w:bidi="ar-SA"/>
        </w:rPr>
        <w:t>* أمير غزو المغرب : 1126 / 423.</w:t>
      </w:r>
    </w:p>
    <w:p w:rsidR="00862A92" w:rsidRPr="00DB62A0" w:rsidRDefault="00862A92" w:rsidP="00862A92">
      <w:pPr>
        <w:rPr>
          <w:rtl/>
          <w:lang w:bidi="ar-SA"/>
        </w:rPr>
      </w:pPr>
      <w:r w:rsidRPr="00DB62A0">
        <w:rPr>
          <w:rtl/>
          <w:lang w:bidi="ar-SA"/>
        </w:rPr>
        <w:t>* أمير مصر : 269 / 101 ، 297 / 112 ، 304 / 115 ، 385 / 148 ، 484 / 182 ، 486 / 184 ، 766 / 281</w:t>
      </w:r>
      <w:r>
        <w:rPr>
          <w:rtl/>
          <w:lang w:bidi="ar-SA"/>
        </w:rPr>
        <w:t xml:space="preserve"> ـ </w:t>
      </w:r>
      <w:r w:rsidRPr="00DB62A0">
        <w:rPr>
          <w:rtl/>
          <w:lang w:bidi="ar-SA"/>
        </w:rPr>
        <w:t>282 ، 818 / 302 ، 842 / 314 ، 878 / 325 ، 883 / 326 ، 939 / 342 ، 1041 / 381 ، 1051 / 385 ، 1052 / 386 ، 1056 / 388 ، 1064 / 392</w:t>
      </w:r>
      <w:r>
        <w:rPr>
          <w:rtl/>
          <w:lang w:bidi="ar-SA"/>
        </w:rPr>
        <w:t xml:space="preserve"> ـ </w:t>
      </w:r>
      <w:r w:rsidRPr="00DB62A0">
        <w:rPr>
          <w:rtl/>
          <w:lang w:bidi="ar-SA"/>
        </w:rPr>
        <w:t>393 ، 1103 / 409.</w:t>
      </w:r>
    </w:p>
    <w:p w:rsidR="00862A92" w:rsidRPr="00DB62A0" w:rsidRDefault="00862A92" w:rsidP="00862A92">
      <w:pPr>
        <w:rPr>
          <w:rtl/>
          <w:lang w:bidi="ar-SA"/>
        </w:rPr>
      </w:pPr>
      <w:r w:rsidRPr="00DB62A0">
        <w:rPr>
          <w:rtl/>
          <w:lang w:bidi="ar-SA"/>
        </w:rPr>
        <w:t>* أول قاض بمصر فى الإسلام : 1091 / 404 ، 1108 / 414.</w:t>
      </w:r>
    </w:p>
    <w:p w:rsidR="00862A92" w:rsidRPr="00DB62A0" w:rsidRDefault="00862A92" w:rsidP="00862A92">
      <w:pPr>
        <w:rPr>
          <w:rtl/>
          <w:lang w:bidi="ar-SA"/>
        </w:rPr>
      </w:pPr>
      <w:r w:rsidRPr="00DB62A0">
        <w:rPr>
          <w:rtl/>
          <w:lang w:bidi="ar-SA"/>
        </w:rPr>
        <w:t>* أول من أظهر العلم والحلال والحرام بمصر : 1392 / 509.</w:t>
      </w:r>
    </w:p>
    <w:p w:rsidR="00862A92" w:rsidRPr="00DB62A0" w:rsidRDefault="00862A92" w:rsidP="00862A92">
      <w:pPr>
        <w:rPr>
          <w:rtl/>
          <w:lang w:bidi="ar-SA"/>
        </w:rPr>
      </w:pPr>
      <w:r w:rsidRPr="00DB62A0">
        <w:rPr>
          <w:rtl/>
          <w:lang w:bidi="ar-SA"/>
        </w:rPr>
        <w:t>* أول من أقرأ القرآن بمصر : 902 / 332.</w:t>
      </w:r>
    </w:p>
    <w:p w:rsidR="00862A92" w:rsidRPr="00DB62A0" w:rsidRDefault="00862A92" w:rsidP="00862A92">
      <w:pPr>
        <w:rPr>
          <w:rtl/>
          <w:lang w:bidi="ar-SA"/>
        </w:rPr>
      </w:pPr>
      <w:r w:rsidRPr="00DB62A0">
        <w:rPr>
          <w:rtl/>
          <w:lang w:bidi="ar-SA"/>
        </w:rPr>
        <w:t>* أول من قضى بمصر : 927 / 339.</w:t>
      </w:r>
    </w:p>
    <w:p w:rsidR="00862A92" w:rsidRDefault="00862A92" w:rsidP="006F6402">
      <w:pPr>
        <w:pStyle w:val="libCenterBold2"/>
        <w:rPr>
          <w:rtl/>
        </w:rPr>
      </w:pPr>
      <w:r>
        <w:rPr>
          <w:rtl/>
        </w:rPr>
        <w:br w:type="page"/>
      </w:r>
      <w:r>
        <w:rPr>
          <w:rtl/>
        </w:rPr>
        <w:lastRenderedPageBreak/>
        <w:t>(</w:t>
      </w:r>
      <w:r w:rsidRPr="00B05232">
        <w:rPr>
          <w:rtl/>
        </w:rPr>
        <w:t>حرف الباء</w:t>
      </w:r>
      <w:r>
        <w:rPr>
          <w:rtl/>
        </w:rPr>
        <w:t>)</w:t>
      </w:r>
      <w:r w:rsidRPr="00B05232">
        <w:rPr>
          <w:rtl/>
        </w:rPr>
        <w:t>*</w:t>
      </w:r>
    </w:p>
    <w:p w:rsidR="00862A92" w:rsidRPr="00DB62A0" w:rsidRDefault="00862A92" w:rsidP="00862A92">
      <w:pPr>
        <w:rPr>
          <w:rtl/>
          <w:lang w:bidi="ar-SA"/>
        </w:rPr>
      </w:pPr>
      <w:r w:rsidRPr="00DB62A0">
        <w:rPr>
          <w:rtl/>
          <w:lang w:bidi="ar-SA"/>
        </w:rPr>
        <w:t>بائع البرّ : 24 / 12.</w:t>
      </w:r>
    </w:p>
    <w:p w:rsidR="00862A92" w:rsidRPr="00DB62A0" w:rsidRDefault="00862A92" w:rsidP="00862A92">
      <w:pPr>
        <w:rPr>
          <w:rtl/>
          <w:lang w:bidi="ar-SA"/>
        </w:rPr>
      </w:pPr>
      <w:r w:rsidRPr="00DB62A0">
        <w:rPr>
          <w:rtl/>
          <w:lang w:bidi="ar-SA"/>
        </w:rPr>
        <w:t>* بركة الحبش : 1081 / 399.</w:t>
      </w:r>
    </w:p>
    <w:p w:rsidR="00862A92" w:rsidRPr="00DB62A0" w:rsidRDefault="00862A92" w:rsidP="00862A92">
      <w:pPr>
        <w:rPr>
          <w:rtl/>
          <w:lang w:bidi="ar-SA"/>
        </w:rPr>
      </w:pPr>
      <w:r w:rsidRPr="00DB62A0">
        <w:rPr>
          <w:rtl/>
          <w:lang w:bidi="ar-SA"/>
        </w:rPr>
        <w:t>* بركة ابن حبشىّ : 1081 / 399.</w:t>
      </w:r>
    </w:p>
    <w:p w:rsidR="00862A92" w:rsidRPr="00DB62A0" w:rsidRDefault="00862A92" w:rsidP="00862A92">
      <w:pPr>
        <w:rPr>
          <w:rtl/>
          <w:lang w:bidi="ar-SA"/>
        </w:rPr>
      </w:pPr>
      <w:r w:rsidRPr="00DB62A0">
        <w:rPr>
          <w:rtl/>
          <w:lang w:bidi="ar-SA"/>
        </w:rPr>
        <w:t>* بركة المعافر : 1081 / 399.</w:t>
      </w:r>
    </w:p>
    <w:p w:rsidR="00862A92" w:rsidRPr="00DB62A0" w:rsidRDefault="00862A92" w:rsidP="00862A92">
      <w:pPr>
        <w:rPr>
          <w:rtl/>
          <w:lang w:bidi="ar-SA"/>
        </w:rPr>
      </w:pPr>
      <w:r w:rsidRPr="00DB62A0">
        <w:rPr>
          <w:rtl/>
          <w:lang w:bidi="ar-SA"/>
        </w:rPr>
        <w:t>* البليغ اللسان : 128 / 43.</w:t>
      </w:r>
    </w:p>
    <w:p w:rsidR="00862A92" w:rsidRPr="00DB62A0" w:rsidRDefault="00862A92" w:rsidP="00862A92">
      <w:pPr>
        <w:rPr>
          <w:rtl/>
          <w:lang w:bidi="ar-SA"/>
        </w:rPr>
      </w:pPr>
      <w:r w:rsidRPr="00DB62A0">
        <w:rPr>
          <w:rtl/>
          <w:lang w:bidi="ar-SA"/>
        </w:rPr>
        <w:t>* بوّاب بالإسكندرية : 1423 / 517.</w:t>
      </w:r>
    </w:p>
    <w:p w:rsidR="00862A92" w:rsidRPr="00DB62A0" w:rsidRDefault="00862A92" w:rsidP="00862A92">
      <w:pPr>
        <w:rPr>
          <w:rtl/>
          <w:lang w:bidi="ar-SA"/>
        </w:rPr>
      </w:pPr>
      <w:r w:rsidRPr="00DB62A0">
        <w:rPr>
          <w:rtl/>
          <w:lang w:bidi="ar-SA"/>
        </w:rPr>
        <w:t>* بئر النخل : 473 / 177.</w:t>
      </w:r>
    </w:p>
    <w:p w:rsidR="00862A92" w:rsidRPr="00DB62A0" w:rsidRDefault="00862A92" w:rsidP="00862A92">
      <w:pPr>
        <w:rPr>
          <w:rtl/>
          <w:lang w:bidi="ar-SA"/>
        </w:rPr>
      </w:pPr>
      <w:r w:rsidRPr="00DB62A0">
        <w:rPr>
          <w:rtl/>
          <w:lang w:bidi="ar-SA"/>
        </w:rPr>
        <w:t>* البيمارستان : 330 / 130.</w:t>
      </w:r>
    </w:p>
    <w:p w:rsidR="00862A92" w:rsidRPr="00DB62A0" w:rsidRDefault="00862A92" w:rsidP="00862A92">
      <w:pPr>
        <w:rPr>
          <w:rtl/>
          <w:lang w:bidi="ar-SA"/>
        </w:rPr>
      </w:pPr>
      <w:r w:rsidRPr="00DB62A0">
        <w:rPr>
          <w:rtl/>
          <w:lang w:bidi="ar-SA"/>
        </w:rPr>
        <w:t>* البيّاع : 362 / 141.</w:t>
      </w:r>
    </w:p>
    <w:p w:rsidR="00862A92" w:rsidRDefault="00862A92" w:rsidP="006F6402">
      <w:pPr>
        <w:pStyle w:val="libCenterBold2"/>
        <w:rPr>
          <w:rtl/>
        </w:rPr>
      </w:pPr>
      <w:r>
        <w:rPr>
          <w:rtl/>
        </w:rPr>
        <w:t>(</w:t>
      </w:r>
      <w:r w:rsidRPr="00B05232">
        <w:rPr>
          <w:rtl/>
        </w:rPr>
        <w:t>حرف التاء</w:t>
      </w:r>
      <w:r>
        <w:rPr>
          <w:rtl/>
        </w:rPr>
        <w:t>)</w:t>
      </w:r>
      <w:r w:rsidRPr="00B05232">
        <w:rPr>
          <w:rtl/>
        </w:rPr>
        <w:t>*</w:t>
      </w:r>
    </w:p>
    <w:p w:rsidR="00862A92" w:rsidRPr="00DB62A0" w:rsidRDefault="00862A92" w:rsidP="00862A92">
      <w:pPr>
        <w:rPr>
          <w:rtl/>
          <w:lang w:bidi="ar-SA"/>
        </w:rPr>
      </w:pPr>
      <w:r w:rsidRPr="00DB62A0">
        <w:rPr>
          <w:rtl/>
          <w:lang w:bidi="ar-SA"/>
        </w:rPr>
        <w:t>تابعى جمع له عبد العزيز بن مروان القضاء والشرط : 842 / 313.</w:t>
      </w:r>
    </w:p>
    <w:p w:rsidR="00862A92" w:rsidRPr="00DB62A0" w:rsidRDefault="00862A92" w:rsidP="00862A92">
      <w:pPr>
        <w:rPr>
          <w:rtl/>
          <w:lang w:bidi="ar-SA"/>
        </w:rPr>
      </w:pPr>
      <w:r w:rsidRPr="00DB62A0">
        <w:rPr>
          <w:rtl/>
          <w:lang w:bidi="ar-SA"/>
        </w:rPr>
        <w:t>* تاجر موسر : 1384 / 507.</w:t>
      </w:r>
    </w:p>
    <w:p w:rsidR="00862A92" w:rsidRPr="00DB62A0" w:rsidRDefault="00862A92" w:rsidP="00862A92">
      <w:pPr>
        <w:rPr>
          <w:rtl/>
          <w:lang w:bidi="ar-SA"/>
        </w:rPr>
      </w:pPr>
      <w:r w:rsidRPr="00DB62A0">
        <w:rPr>
          <w:rtl/>
          <w:lang w:bidi="ar-SA"/>
        </w:rPr>
        <w:t>* التبّان : 19 / 11 ، 122 / 42.</w:t>
      </w:r>
    </w:p>
    <w:p w:rsidR="00862A92" w:rsidRPr="00DB62A0" w:rsidRDefault="00862A92" w:rsidP="00862A92">
      <w:pPr>
        <w:rPr>
          <w:rtl/>
          <w:lang w:bidi="ar-SA"/>
        </w:rPr>
      </w:pPr>
      <w:r w:rsidRPr="00DB62A0">
        <w:rPr>
          <w:rtl/>
          <w:lang w:bidi="ar-SA"/>
        </w:rPr>
        <w:t>* تفسير الرؤى : 320 / 122.</w:t>
      </w:r>
    </w:p>
    <w:p w:rsidR="00862A92" w:rsidRPr="00DB62A0" w:rsidRDefault="00862A92" w:rsidP="00862A92">
      <w:pPr>
        <w:rPr>
          <w:rtl/>
          <w:lang w:bidi="ar-SA"/>
        </w:rPr>
      </w:pPr>
      <w:r w:rsidRPr="00DB62A0">
        <w:rPr>
          <w:rtl/>
          <w:lang w:bidi="ar-SA"/>
        </w:rPr>
        <w:t>* تفقه حتى صار يفتى فى زمانه : 1086 / 401.</w:t>
      </w:r>
    </w:p>
    <w:p w:rsidR="00862A92" w:rsidRPr="00DB62A0" w:rsidRDefault="00862A92" w:rsidP="00862A92">
      <w:pPr>
        <w:rPr>
          <w:rtl/>
          <w:lang w:bidi="ar-SA"/>
        </w:rPr>
      </w:pPr>
      <w:r w:rsidRPr="00DB62A0">
        <w:rPr>
          <w:rtl/>
          <w:lang w:bidi="ar-SA"/>
        </w:rPr>
        <w:t>* تفقه على مذهب الكوفيين : 1170 / 436.</w:t>
      </w:r>
    </w:p>
    <w:p w:rsidR="00862A92" w:rsidRPr="00DB62A0" w:rsidRDefault="00862A92" w:rsidP="00862A92">
      <w:pPr>
        <w:rPr>
          <w:rtl/>
          <w:lang w:bidi="ar-SA"/>
        </w:rPr>
      </w:pPr>
      <w:r w:rsidRPr="00DB62A0">
        <w:rPr>
          <w:rtl/>
          <w:lang w:bidi="ar-SA"/>
        </w:rPr>
        <w:t>* تكسّب بالوراقة على الشيوخ : 1164 / 435.</w:t>
      </w:r>
    </w:p>
    <w:p w:rsidR="00862A92" w:rsidRPr="00DB62A0" w:rsidRDefault="00862A92" w:rsidP="00862A92">
      <w:pPr>
        <w:rPr>
          <w:rtl/>
          <w:lang w:bidi="ar-SA"/>
        </w:rPr>
      </w:pPr>
      <w:r w:rsidRPr="00DB62A0">
        <w:rPr>
          <w:rtl/>
          <w:lang w:bidi="ar-SA"/>
        </w:rPr>
        <w:t>* تولّى قسم الفىء بإفريقية بين المسلمين : 746 / 273</w:t>
      </w:r>
      <w:r>
        <w:rPr>
          <w:rtl/>
          <w:lang w:bidi="ar-SA"/>
        </w:rPr>
        <w:t xml:space="preserve"> ـ </w:t>
      </w:r>
      <w:r w:rsidRPr="00DB62A0">
        <w:rPr>
          <w:rtl/>
          <w:lang w:bidi="ar-SA"/>
        </w:rPr>
        <w:t>274.</w:t>
      </w:r>
    </w:p>
    <w:p w:rsidR="00862A92" w:rsidRPr="00DB62A0" w:rsidRDefault="00862A92" w:rsidP="00862A92">
      <w:pPr>
        <w:rPr>
          <w:rtl/>
          <w:lang w:bidi="ar-SA"/>
        </w:rPr>
      </w:pPr>
      <w:r w:rsidRPr="00DB62A0">
        <w:rPr>
          <w:rtl/>
          <w:lang w:bidi="ar-SA"/>
        </w:rPr>
        <w:t>* تولية الحر بن يوسف الصائفة : 340 / 132.</w:t>
      </w:r>
    </w:p>
    <w:p w:rsidR="00862A92" w:rsidRPr="00DB62A0" w:rsidRDefault="00862A92" w:rsidP="00862A92">
      <w:pPr>
        <w:rPr>
          <w:rtl/>
          <w:lang w:bidi="ar-SA"/>
        </w:rPr>
      </w:pPr>
      <w:r w:rsidRPr="00DB62A0">
        <w:rPr>
          <w:rtl/>
          <w:lang w:bidi="ar-SA"/>
        </w:rPr>
        <w:t>* تولية قيس بن سعد مصر سنة 36 ه‍ ، وعزله عنها سنة 37 ه‍ : 1089 / 403.</w:t>
      </w:r>
    </w:p>
    <w:p w:rsidR="00862A92" w:rsidRPr="00DB62A0" w:rsidRDefault="00862A92" w:rsidP="00862A92">
      <w:pPr>
        <w:rPr>
          <w:rtl/>
          <w:lang w:bidi="ar-SA"/>
        </w:rPr>
      </w:pPr>
      <w:r w:rsidRPr="00DB62A0">
        <w:rPr>
          <w:rtl/>
          <w:lang w:bidi="ar-SA"/>
        </w:rPr>
        <w:t>* تولية يزيد بن عبد الله الحضرمى القضاء نيابة عن غوث بن سليمان : 1401 / 511.</w:t>
      </w:r>
    </w:p>
    <w:p w:rsidR="00862A92" w:rsidRDefault="00862A92" w:rsidP="006F6402">
      <w:pPr>
        <w:pStyle w:val="libCenterBold2"/>
        <w:rPr>
          <w:rtl/>
        </w:rPr>
      </w:pPr>
      <w:r>
        <w:rPr>
          <w:rtl/>
        </w:rPr>
        <w:t>(</w:t>
      </w:r>
      <w:r w:rsidRPr="00B05232">
        <w:rPr>
          <w:rtl/>
        </w:rPr>
        <w:t>حرف الجيم</w:t>
      </w:r>
      <w:r>
        <w:rPr>
          <w:rtl/>
        </w:rPr>
        <w:t>)</w:t>
      </w:r>
      <w:r w:rsidRPr="00B05232">
        <w:rPr>
          <w:rtl/>
        </w:rPr>
        <w:t>*</w:t>
      </w:r>
    </w:p>
    <w:p w:rsidR="00862A92" w:rsidRPr="00DB62A0" w:rsidRDefault="00862A92" w:rsidP="00862A92">
      <w:pPr>
        <w:rPr>
          <w:rtl/>
          <w:lang w:bidi="ar-SA"/>
        </w:rPr>
      </w:pPr>
      <w:r w:rsidRPr="00DB62A0">
        <w:rPr>
          <w:rtl/>
          <w:lang w:bidi="ar-SA"/>
        </w:rPr>
        <w:t xml:space="preserve">الجامع العتيق بمصر </w:t>
      </w:r>
      <w:r>
        <w:rPr>
          <w:rtl/>
          <w:lang w:bidi="ar-SA"/>
        </w:rPr>
        <w:t>(</w:t>
      </w:r>
      <w:r w:rsidRPr="00DB62A0">
        <w:rPr>
          <w:rtl/>
          <w:lang w:bidi="ar-SA"/>
        </w:rPr>
        <w:t>جامع عمرو بالفسطاط</w:t>
      </w:r>
      <w:r>
        <w:rPr>
          <w:rtl/>
          <w:lang w:bidi="ar-SA"/>
        </w:rPr>
        <w:t>)</w:t>
      </w:r>
      <w:r w:rsidRPr="00DB62A0">
        <w:rPr>
          <w:rtl/>
          <w:lang w:bidi="ar-SA"/>
        </w:rPr>
        <w:t xml:space="preserve"> : 998 / 366 ، 1177 / 439 ، 1181 / 440 ، 1189 / 442 ، 1233 / 454 ، 1278 / 466 ، 1301 / 476 ، 1343 / 492.</w:t>
      </w:r>
    </w:p>
    <w:p w:rsidR="00862A92" w:rsidRPr="00DB62A0" w:rsidRDefault="00862A92" w:rsidP="00862A92">
      <w:pPr>
        <w:rPr>
          <w:rtl/>
          <w:lang w:bidi="ar-SA"/>
        </w:rPr>
      </w:pPr>
      <w:r w:rsidRPr="00DB62A0">
        <w:rPr>
          <w:rtl/>
          <w:lang w:bidi="ar-SA"/>
        </w:rPr>
        <w:t>* جائزة مالك بن شراحيل سنويا من الحجاج بن يوسف : 1128 / 424.</w:t>
      </w:r>
    </w:p>
    <w:p w:rsidR="00862A92" w:rsidRPr="00DB62A0" w:rsidRDefault="00862A92" w:rsidP="00862A92">
      <w:pPr>
        <w:rPr>
          <w:rtl/>
          <w:lang w:bidi="ar-SA"/>
        </w:rPr>
      </w:pPr>
      <w:r w:rsidRPr="00DB62A0">
        <w:rPr>
          <w:rtl/>
          <w:lang w:bidi="ar-SA"/>
        </w:rPr>
        <w:t>* جبّ عميرة : 1040 / 380.</w:t>
      </w:r>
    </w:p>
    <w:p w:rsidR="00862A92" w:rsidRPr="00DB62A0" w:rsidRDefault="00862A92" w:rsidP="00862A92">
      <w:pPr>
        <w:rPr>
          <w:rtl/>
          <w:lang w:bidi="ar-SA"/>
        </w:rPr>
      </w:pPr>
      <w:r w:rsidRPr="00DB62A0">
        <w:rPr>
          <w:rtl/>
          <w:lang w:bidi="ar-SA"/>
        </w:rPr>
        <w:t>* جعل إليه القصص : 257 / 97.</w:t>
      </w:r>
    </w:p>
    <w:p w:rsidR="00862A92" w:rsidRPr="00DB62A0" w:rsidRDefault="00862A92" w:rsidP="00862A92">
      <w:pPr>
        <w:rPr>
          <w:rtl/>
          <w:lang w:bidi="ar-SA"/>
        </w:rPr>
      </w:pPr>
      <w:r>
        <w:rPr>
          <w:rtl/>
          <w:lang w:bidi="ar-SA"/>
        </w:rPr>
        <w:br w:type="page"/>
      </w:r>
      <w:r w:rsidRPr="00DB62A0">
        <w:rPr>
          <w:rtl/>
          <w:lang w:bidi="ar-SA"/>
        </w:rPr>
        <w:lastRenderedPageBreak/>
        <w:t>* جلس فى موضع محمد بن عبد الله بن عبد الحكم : 1206 / 446.</w:t>
      </w:r>
    </w:p>
    <w:p w:rsidR="00862A92" w:rsidRPr="00DB62A0" w:rsidRDefault="00862A92" w:rsidP="00862A92">
      <w:pPr>
        <w:rPr>
          <w:rtl/>
          <w:lang w:bidi="ar-SA"/>
        </w:rPr>
      </w:pPr>
      <w:r w:rsidRPr="00DB62A0">
        <w:rPr>
          <w:rtl/>
          <w:lang w:bidi="ar-SA"/>
        </w:rPr>
        <w:t>* الجلّاب : 107 / 37.</w:t>
      </w:r>
    </w:p>
    <w:p w:rsidR="00862A92" w:rsidRPr="00DB62A0" w:rsidRDefault="00862A92" w:rsidP="00862A92">
      <w:pPr>
        <w:rPr>
          <w:rtl/>
          <w:lang w:bidi="ar-SA"/>
        </w:rPr>
      </w:pPr>
      <w:r w:rsidRPr="00DB62A0">
        <w:rPr>
          <w:rtl/>
          <w:lang w:bidi="ar-SA"/>
        </w:rPr>
        <w:t>* جمع له بين القضاء والشرط : 842 / 314.</w:t>
      </w:r>
    </w:p>
    <w:p w:rsidR="00862A92" w:rsidRPr="00DB62A0" w:rsidRDefault="00862A92" w:rsidP="00862A92">
      <w:pPr>
        <w:rPr>
          <w:rtl/>
          <w:lang w:bidi="ar-SA"/>
        </w:rPr>
      </w:pPr>
      <w:r w:rsidRPr="00DB62A0">
        <w:rPr>
          <w:rtl/>
          <w:lang w:bidi="ar-SA"/>
        </w:rPr>
        <w:t>* جمع له القضاء والقصص بمصر : 201 / 77.</w:t>
      </w:r>
    </w:p>
    <w:p w:rsidR="00862A92" w:rsidRPr="00DB62A0" w:rsidRDefault="00862A92" w:rsidP="00862A92">
      <w:pPr>
        <w:rPr>
          <w:rtl/>
          <w:lang w:bidi="ar-SA"/>
        </w:rPr>
      </w:pPr>
      <w:r w:rsidRPr="00DB62A0">
        <w:rPr>
          <w:rtl/>
          <w:lang w:bidi="ar-SA"/>
        </w:rPr>
        <w:t>* جمع له القضاء ، والقصص ، وبيت المال : 811 / 299</w:t>
      </w:r>
      <w:r>
        <w:rPr>
          <w:rtl/>
          <w:lang w:bidi="ar-SA"/>
        </w:rPr>
        <w:t xml:space="preserve"> ـ </w:t>
      </w:r>
      <w:r w:rsidRPr="00DB62A0">
        <w:rPr>
          <w:rtl/>
          <w:lang w:bidi="ar-SA"/>
        </w:rPr>
        <w:t>300.</w:t>
      </w:r>
    </w:p>
    <w:p w:rsidR="00862A92" w:rsidRPr="00DB62A0" w:rsidRDefault="00862A92" w:rsidP="00862A92">
      <w:pPr>
        <w:rPr>
          <w:rtl/>
          <w:lang w:bidi="ar-SA"/>
        </w:rPr>
      </w:pPr>
      <w:r w:rsidRPr="00DB62A0">
        <w:rPr>
          <w:rtl/>
          <w:lang w:bidi="ar-SA"/>
        </w:rPr>
        <w:t>* جنان الحبش : 1081 / 399.</w:t>
      </w:r>
    </w:p>
    <w:p w:rsidR="00862A92" w:rsidRPr="00DB62A0" w:rsidRDefault="00862A92" w:rsidP="00862A92">
      <w:pPr>
        <w:rPr>
          <w:rtl/>
          <w:lang w:bidi="ar-SA"/>
        </w:rPr>
      </w:pPr>
      <w:r w:rsidRPr="00DB62A0">
        <w:rPr>
          <w:rtl/>
          <w:lang w:bidi="ar-SA"/>
        </w:rPr>
        <w:t xml:space="preserve">* جنان قتادة </w:t>
      </w:r>
      <w:r>
        <w:rPr>
          <w:rtl/>
          <w:lang w:bidi="ar-SA"/>
        </w:rPr>
        <w:t>(</w:t>
      </w:r>
      <w:r w:rsidRPr="00DB62A0">
        <w:rPr>
          <w:rtl/>
          <w:lang w:bidi="ar-SA"/>
        </w:rPr>
        <w:t>قبلى بركة المعافر</w:t>
      </w:r>
      <w:r>
        <w:rPr>
          <w:rtl/>
          <w:lang w:bidi="ar-SA"/>
        </w:rPr>
        <w:t>)</w:t>
      </w:r>
      <w:r w:rsidRPr="00DB62A0">
        <w:rPr>
          <w:rtl/>
          <w:lang w:bidi="ar-SA"/>
        </w:rPr>
        <w:t xml:space="preserve"> : 1081 / 399.</w:t>
      </w:r>
    </w:p>
    <w:p w:rsidR="00862A92" w:rsidRPr="00DB62A0" w:rsidRDefault="00862A92" w:rsidP="00862A92">
      <w:pPr>
        <w:rPr>
          <w:rtl/>
          <w:lang w:bidi="ar-SA"/>
        </w:rPr>
      </w:pPr>
      <w:r w:rsidRPr="00DB62A0">
        <w:rPr>
          <w:rtl/>
          <w:lang w:bidi="ar-SA"/>
        </w:rPr>
        <w:t>* جواد كريم ، مطعام للطعام : 855 / 319.</w:t>
      </w:r>
    </w:p>
    <w:p w:rsidR="00862A92" w:rsidRDefault="00862A92" w:rsidP="006F6402">
      <w:pPr>
        <w:pStyle w:val="libCenterBold2"/>
        <w:rPr>
          <w:rtl/>
        </w:rPr>
      </w:pPr>
      <w:r>
        <w:rPr>
          <w:rtl/>
        </w:rPr>
        <w:t>(</w:t>
      </w:r>
      <w:r w:rsidRPr="00B05232">
        <w:rPr>
          <w:rtl/>
        </w:rPr>
        <w:t>حرف الحاء</w:t>
      </w:r>
      <w:r>
        <w:rPr>
          <w:rtl/>
        </w:rPr>
        <w:t>)</w:t>
      </w:r>
      <w:r w:rsidRPr="00B05232">
        <w:rPr>
          <w:rtl/>
        </w:rPr>
        <w:t>*</w:t>
      </w:r>
    </w:p>
    <w:p w:rsidR="00862A92" w:rsidRPr="00DB62A0" w:rsidRDefault="00862A92" w:rsidP="00862A92">
      <w:pPr>
        <w:rPr>
          <w:rtl/>
          <w:lang w:bidi="ar-SA"/>
        </w:rPr>
      </w:pPr>
      <w:r w:rsidRPr="00DB62A0">
        <w:rPr>
          <w:rtl/>
          <w:lang w:bidi="ar-SA"/>
        </w:rPr>
        <w:t>حاذق فى الفقه : 132 / 45.</w:t>
      </w:r>
    </w:p>
    <w:p w:rsidR="00862A92" w:rsidRPr="00DB62A0" w:rsidRDefault="00862A92" w:rsidP="00862A92">
      <w:pPr>
        <w:rPr>
          <w:rtl/>
          <w:lang w:bidi="ar-SA"/>
        </w:rPr>
      </w:pPr>
      <w:r w:rsidRPr="00DB62A0">
        <w:rPr>
          <w:rtl/>
          <w:lang w:bidi="ar-SA"/>
        </w:rPr>
        <w:t>* الحائك : 362 / 141.</w:t>
      </w:r>
    </w:p>
    <w:p w:rsidR="00862A92" w:rsidRPr="00DB62A0" w:rsidRDefault="00862A92" w:rsidP="00862A92">
      <w:pPr>
        <w:rPr>
          <w:rtl/>
          <w:lang w:bidi="ar-SA"/>
        </w:rPr>
      </w:pPr>
      <w:r w:rsidRPr="00DB62A0">
        <w:rPr>
          <w:rtl/>
          <w:lang w:bidi="ar-SA"/>
        </w:rPr>
        <w:t xml:space="preserve">* حجابة الوالى المصرى </w:t>
      </w:r>
      <w:r>
        <w:rPr>
          <w:rtl/>
          <w:lang w:bidi="ar-SA"/>
        </w:rPr>
        <w:t>(</w:t>
      </w:r>
      <w:r w:rsidRPr="00DB62A0">
        <w:rPr>
          <w:rtl/>
          <w:lang w:bidi="ar-SA"/>
        </w:rPr>
        <w:t>حفص بن الوليد</w:t>
      </w:r>
      <w:r>
        <w:rPr>
          <w:rtl/>
          <w:lang w:bidi="ar-SA"/>
        </w:rPr>
        <w:t>)</w:t>
      </w:r>
      <w:r w:rsidRPr="00DB62A0">
        <w:rPr>
          <w:rtl/>
          <w:lang w:bidi="ar-SA"/>
        </w:rPr>
        <w:t xml:space="preserve"> : 297 / 112.</w:t>
      </w:r>
    </w:p>
    <w:p w:rsidR="00862A92" w:rsidRPr="00DB62A0" w:rsidRDefault="00862A92" w:rsidP="00862A92">
      <w:pPr>
        <w:rPr>
          <w:rtl/>
          <w:lang w:bidi="ar-SA"/>
        </w:rPr>
      </w:pPr>
      <w:r w:rsidRPr="00DB62A0">
        <w:rPr>
          <w:rtl/>
          <w:lang w:bidi="ar-SA"/>
        </w:rPr>
        <w:t>* حمّام بسر : 174 / 63.</w:t>
      </w:r>
    </w:p>
    <w:p w:rsidR="00862A92" w:rsidRPr="00DB62A0" w:rsidRDefault="00862A92" w:rsidP="00862A92">
      <w:pPr>
        <w:rPr>
          <w:rtl/>
          <w:lang w:bidi="ar-SA"/>
        </w:rPr>
      </w:pPr>
      <w:r w:rsidRPr="00DB62A0">
        <w:rPr>
          <w:rtl/>
          <w:lang w:bidi="ar-SA"/>
        </w:rPr>
        <w:t>* حمّام ابن ينّة : 848 / 317.</w:t>
      </w:r>
    </w:p>
    <w:p w:rsidR="00862A92" w:rsidRDefault="00862A92" w:rsidP="006F6402">
      <w:pPr>
        <w:pStyle w:val="libCenterBold2"/>
        <w:rPr>
          <w:rtl/>
        </w:rPr>
      </w:pPr>
      <w:r>
        <w:rPr>
          <w:rtl/>
        </w:rPr>
        <w:t>(</w:t>
      </w:r>
      <w:r w:rsidRPr="00B05232">
        <w:rPr>
          <w:rtl/>
        </w:rPr>
        <w:t>حرف الخاء</w:t>
      </w:r>
      <w:r>
        <w:rPr>
          <w:rtl/>
        </w:rPr>
        <w:t>)</w:t>
      </w:r>
      <w:r w:rsidRPr="00B05232">
        <w:rPr>
          <w:rtl/>
        </w:rPr>
        <w:t>*</w:t>
      </w:r>
    </w:p>
    <w:p w:rsidR="00862A92" w:rsidRPr="00DB62A0" w:rsidRDefault="00862A92" w:rsidP="00862A92">
      <w:pPr>
        <w:rPr>
          <w:rtl/>
          <w:lang w:bidi="ar-SA"/>
        </w:rPr>
      </w:pPr>
      <w:r w:rsidRPr="00DB62A0">
        <w:rPr>
          <w:rtl/>
          <w:lang w:bidi="ar-SA"/>
        </w:rPr>
        <w:t>خادم النبي : 227 / 85.</w:t>
      </w:r>
    </w:p>
    <w:p w:rsidR="00862A92" w:rsidRPr="00DB62A0" w:rsidRDefault="00862A92" w:rsidP="00862A92">
      <w:pPr>
        <w:rPr>
          <w:rtl/>
          <w:lang w:bidi="ar-SA"/>
        </w:rPr>
      </w:pPr>
      <w:r w:rsidRPr="00DB62A0">
        <w:rPr>
          <w:rtl/>
          <w:lang w:bidi="ar-SA"/>
        </w:rPr>
        <w:t>* خطّة حبيب بن أوس عند المسجد الجامع : 280 / 105.</w:t>
      </w:r>
    </w:p>
    <w:p w:rsidR="00862A92" w:rsidRPr="00DB62A0" w:rsidRDefault="00862A92" w:rsidP="00862A92">
      <w:pPr>
        <w:rPr>
          <w:rtl/>
          <w:lang w:bidi="ar-SA"/>
        </w:rPr>
      </w:pPr>
      <w:r w:rsidRPr="00DB62A0">
        <w:rPr>
          <w:rtl/>
          <w:lang w:bidi="ar-SA"/>
        </w:rPr>
        <w:t xml:space="preserve">* خطة الراية </w:t>
      </w:r>
      <w:r>
        <w:rPr>
          <w:rtl/>
          <w:lang w:bidi="ar-SA"/>
        </w:rPr>
        <w:t>(</w:t>
      </w:r>
      <w:r w:rsidRPr="00DB62A0">
        <w:rPr>
          <w:rtl/>
          <w:lang w:bidi="ar-SA"/>
        </w:rPr>
        <w:t>سكنى مع الأشراف</w:t>
      </w:r>
      <w:r>
        <w:rPr>
          <w:rtl/>
          <w:lang w:bidi="ar-SA"/>
        </w:rPr>
        <w:t>)</w:t>
      </w:r>
      <w:r w:rsidRPr="00DB62A0">
        <w:rPr>
          <w:rtl/>
          <w:lang w:bidi="ar-SA"/>
        </w:rPr>
        <w:t xml:space="preserve"> : 134 / 46.</w:t>
      </w:r>
    </w:p>
    <w:p w:rsidR="00862A92" w:rsidRPr="00DB62A0" w:rsidRDefault="00862A92" w:rsidP="00862A92">
      <w:pPr>
        <w:rPr>
          <w:rtl/>
          <w:lang w:bidi="ar-SA"/>
        </w:rPr>
      </w:pPr>
      <w:r w:rsidRPr="00DB62A0">
        <w:rPr>
          <w:rtl/>
          <w:lang w:bidi="ar-SA"/>
        </w:rPr>
        <w:t>* خطة رعين : 164 / 57.</w:t>
      </w:r>
    </w:p>
    <w:p w:rsidR="00862A92" w:rsidRPr="00DB62A0" w:rsidRDefault="00862A92" w:rsidP="00862A92">
      <w:pPr>
        <w:rPr>
          <w:rtl/>
          <w:lang w:bidi="ar-SA"/>
        </w:rPr>
      </w:pPr>
      <w:r w:rsidRPr="00DB62A0">
        <w:rPr>
          <w:rtl/>
          <w:lang w:bidi="ar-SA"/>
        </w:rPr>
        <w:t>* خطة أبى سرح المعافرى : 153 / 52.</w:t>
      </w:r>
    </w:p>
    <w:p w:rsidR="00862A92" w:rsidRPr="00DB62A0" w:rsidRDefault="00862A92" w:rsidP="00862A92">
      <w:pPr>
        <w:rPr>
          <w:rtl/>
          <w:lang w:bidi="ar-SA"/>
        </w:rPr>
      </w:pPr>
      <w:r w:rsidRPr="00DB62A0">
        <w:rPr>
          <w:rtl/>
          <w:lang w:bidi="ar-SA"/>
        </w:rPr>
        <w:t>* خطة أبى قيس السهمى بمصر : 1443 / 524.</w:t>
      </w:r>
    </w:p>
    <w:p w:rsidR="00862A92" w:rsidRPr="00DB62A0" w:rsidRDefault="00862A92" w:rsidP="00862A92">
      <w:pPr>
        <w:rPr>
          <w:rtl/>
          <w:lang w:bidi="ar-SA"/>
        </w:rPr>
      </w:pPr>
      <w:r w:rsidRPr="00DB62A0">
        <w:rPr>
          <w:rtl/>
          <w:lang w:bidi="ar-SA"/>
        </w:rPr>
        <w:t>* خطة كعب بن عدى فى مصر : 1106 / 411.</w:t>
      </w:r>
    </w:p>
    <w:p w:rsidR="00862A92" w:rsidRPr="00DB62A0" w:rsidRDefault="00862A92" w:rsidP="00862A92">
      <w:pPr>
        <w:rPr>
          <w:rtl/>
          <w:lang w:bidi="ar-SA"/>
        </w:rPr>
      </w:pPr>
      <w:r w:rsidRPr="00DB62A0">
        <w:rPr>
          <w:rtl/>
          <w:lang w:bidi="ar-SA"/>
        </w:rPr>
        <w:t>* خطة بنى فهم : 1309 / 479.</w:t>
      </w:r>
    </w:p>
    <w:p w:rsidR="00862A92" w:rsidRPr="00DB62A0" w:rsidRDefault="00862A92" w:rsidP="00862A92">
      <w:pPr>
        <w:rPr>
          <w:rtl/>
          <w:lang w:bidi="ar-SA"/>
        </w:rPr>
      </w:pPr>
      <w:r w:rsidRPr="00DB62A0">
        <w:rPr>
          <w:rtl/>
          <w:lang w:bidi="ar-SA"/>
        </w:rPr>
        <w:t>* خطة فى الراية مع أسلم : 729 / 267.</w:t>
      </w:r>
    </w:p>
    <w:p w:rsidR="00862A92" w:rsidRPr="00DB62A0" w:rsidRDefault="00862A92" w:rsidP="00862A92">
      <w:pPr>
        <w:rPr>
          <w:rtl/>
          <w:lang w:bidi="ar-SA"/>
        </w:rPr>
      </w:pPr>
      <w:r w:rsidRPr="00DB62A0">
        <w:rPr>
          <w:rtl/>
          <w:lang w:bidi="ar-SA"/>
        </w:rPr>
        <w:t>* خطة بنى وردان : 1369 / 502.</w:t>
      </w:r>
    </w:p>
    <w:p w:rsidR="00862A92" w:rsidRPr="00DB62A0" w:rsidRDefault="00862A92" w:rsidP="00862A92">
      <w:pPr>
        <w:rPr>
          <w:rtl/>
          <w:lang w:bidi="ar-SA"/>
        </w:rPr>
      </w:pPr>
      <w:r w:rsidRPr="00DB62A0">
        <w:rPr>
          <w:rtl/>
          <w:lang w:bidi="ar-SA"/>
        </w:rPr>
        <w:t>* خطتهم معروفة : 802 / 297.</w:t>
      </w:r>
    </w:p>
    <w:p w:rsidR="00862A92" w:rsidRPr="00DB62A0" w:rsidRDefault="00862A92" w:rsidP="00862A92">
      <w:pPr>
        <w:rPr>
          <w:rtl/>
          <w:lang w:bidi="ar-SA"/>
        </w:rPr>
      </w:pPr>
      <w:r w:rsidRPr="00DB62A0">
        <w:rPr>
          <w:rtl/>
          <w:lang w:bidi="ar-SA"/>
        </w:rPr>
        <w:t>* خطيب بليغ : 1075 / 397.</w:t>
      </w:r>
    </w:p>
    <w:p w:rsidR="00862A92" w:rsidRPr="00DB62A0" w:rsidRDefault="00862A92" w:rsidP="00862A92">
      <w:pPr>
        <w:rPr>
          <w:rtl/>
          <w:lang w:bidi="ar-SA"/>
        </w:rPr>
      </w:pPr>
      <w:r w:rsidRPr="00DB62A0">
        <w:rPr>
          <w:rtl/>
          <w:lang w:bidi="ar-SA"/>
        </w:rPr>
        <w:t>* الخفاف : 108 / 38.</w:t>
      </w:r>
    </w:p>
    <w:p w:rsidR="00862A92" w:rsidRPr="00DB62A0" w:rsidRDefault="00862A92" w:rsidP="00862A92">
      <w:pPr>
        <w:rPr>
          <w:rtl/>
          <w:lang w:bidi="ar-SA"/>
        </w:rPr>
      </w:pPr>
      <w:r>
        <w:rPr>
          <w:rtl/>
          <w:lang w:bidi="ar-SA"/>
        </w:rPr>
        <w:br w:type="page"/>
      </w:r>
      <w:r w:rsidRPr="00DB62A0">
        <w:rPr>
          <w:rtl/>
          <w:lang w:bidi="ar-SA"/>
        </w:rPr>
        <w:lastRenderedPageBreak/>
        <w:t>* خليج الإسكندرية : 1429 / 520.</w:t>
      </w:r>
    </w:p>
    <w:p w:rsidR="00862A92" w:rsidRPr="00DB62A0" w:rsidRDefault="00862A92" w:rsidP="00862A92">
      <w:pPr>
        <w:rPr>
          <w:rtl/>
          <w:lang w:bidi="ar-SA"/>
        </w:rPr>
      </w:pPr>
      <w:r w:rsidRPr="00DB62A0">
        <w:rPr>
          <w:rtl/>
          <w:lang w:bidi="ar-SA"/>
        </w:rPr>
        <w:t>* خليج دمياط : 1429 / 520.</w:t>
      </w:r>
    </w:p>
    <w:p w:rsidR="00862A92" w:rsidRPr="00DB62A0" w:rsidRDefault="00862A92" w:rsidP="00862A92">
      <w:pPr>
        <w:rPr>
          <w:rtl/>
          <w:lang w:bidi="ar-SA"/>
        </w:rPr>
      </w:pPr>
      <w:r w:rsidRPr="00DB62A0">
        <w:rPr>
          <w:rtl/>
          <w:lang w:bidi="ar-SA"/>
        </w:rPr>
        <w:t>* خليج سخا : 1429 / 520.</w:t>
      </w:r>
    </w:p>
    <w:p w:rsidR="00862A92" w:rsidRPr="00DB62A0" w:rsidRDefault="00862A92" w:rsidP="00862A92">
      <w:pPr>
        <w:rPr>
          <w:rtl/>
          <w:lang w:bidi="ar-SA"/>
        </w:rPr>
      </w:pPr>
      <w:r w:rsidRPr="00DB62A0">
        <w:rPr>
          <w:rtl/>
          <w:lang w:bidi="ar-SA"/>
        </w:rPr>
        <w:t>* خليج سردوس : 1429 / 520.</w:t>
      </w:r>
    </w:p>
    <w:p w:rsidR="00862A92" w:rsidRPr="00DB62A0" w:rsidRDefault="00862A92" w:rsidP="00862A92">
      <w:pPr>
        <w:rPr>
          <w:rtl/>
          <w:lang w:bidi="ar-SA"/>
        </w:rPr>
      </w:pPr>
      <w:r w:rsidRPr="00DB62A0">
        <w:rPr>
          <w:rtl/>
          <w:lang w:bidi="ar-SA"/>
        </w:rPr>
        <w:t>* خليج الفيوم : 1429 / 520.</w:t>
      </w:r>
    </w:p>
    <w:p w:rsidR="00862A92" w:rsidRPr="00DB62A0" w:rsidRDefault="00862A92" w:rsidP="00862A92">
      <w:pPr>
        <w:rPr>
          <w:rtl/>
          <w:lang w:bidi="ar-SA"/>
        </w:rPr>
      </w:pPr>
      <w:r w:rsidRPr="00DB62A0">
        <w:rPr>
          <w:rtl/>
          <w:lang w:bidi="ar-SA"/>
        </w:rPr>
        <w:t>* خليج منف : 1429 / 520.</w:t>
      </w:r>
    </w:p>
    <w:p w:rsidR="00862A92" w:rsidRPr="00DB62A0" w:rsidRDefault="00862A92" w:rsidP="00862A92">
      <w:pPr>
        <w:rPr>
          <w:rtl/>
          <w:lang w:bidi="ar-SA"/>
        </w:rPr>
      </w:pPr>
      <w:r w:rsidRPr="00DB62A0">
        <w:rPr>
          <w:rtl/>
          <w:lang w:bidi="ar-SA"/>
        </w:rPr>
        <w:t>* خليج المنهى : 1429 / 520.</w:t>
      </w:r>
    </w:p>
    <w:p w:rsidR="00862A92" w:rsidRPr="00DB62A0" w:rsidRDefault="00862A92" w:rsidP="00862A92">
      <w:pPr>
        <w:rPr>
          <w:rtl/>
          <w:lang w:bidi="ar-SA"/>
        </w:rPr>
      </w:pPr>
      <w:r w:rsidRPr="00DB62A0">
        <w:rPr>
          <w:rtl/>
          <w:lang w:bidi="ar-SA"/>
        </w:rPr>
        <w:t>* خيّاط : 424 / 156.</w:t>
      </w:r>
    </w:p>
    <w:p w:rsidR="00862A92" w:rsidRDefault="00862A92" w:rsidP="006F6402">
      <w:pPr>
        <w:pStyle w:val="libCenterBold2"/>
        <w:rPr>
          <w:rtl/>
        </w:rPr>
      </w:pPr>
      <w:r>
        <w:rPr>
          <w:rtl/>
        </w:rPr>
        <w:t>(</w:t>
      </w:r>
      <w:r w:rsidRPr="00B05232">
        <w:rPr>
          <w:rtl/>
        </w:rPr>
        <w:t>حرف الدال</w:t>
      </w:r>
      <w:r>
        <w:rPr>
          <w:rtl/>
        </w:rPr>
        <w:t>)</w:t>
      </w:r>
      <w:r w:rsidRPr="00B05232">
        <w:rPr>
          <w:rtl/>
        </w:rPr>
        <w:t>*</w:t>
      </w:r>
    </w:p>
    <w:p w:rsidR="00862A92" w:rsidRPr="00DB62A0" w:rsidRDefault="00862A92" w:rsidP="00862A92">
      <w:pPr>
        <w:rPr>
          <w:rtl/>
          <w:lang w:bidi="ar-SA"/>
        </w:rPr>
      </w:pPr>
      <w:r w:rsidRPr="00DB62A0">
        <w:rPr>
          <w:rtl/>
          <w:lang w:bidi="ar-SA"/>
        </w:rPr>
        <w:t>دار بسر : 174 / 63.</w:t>
      </w:r>
    </w:p>
    <w:p w:rsidR="00862A92" w:rsidRPr="00DB62A0" w:rsidRDefault="00862A92" w:rsidP="00862A92">
      <w:pPr>
        <w:rPr>
          <w:rtl/>
          <w:lang w:bidi="ar-SA"/>
        </w:rPr>
      </w:pPr>
      <w:r w:rsidRPr="00DB62A0">
        <w:rPr>
          <w:rtl/>
          <w:lang w:bidi="ar-SA"/>
        </w:rPr>
        <w:t>* دار بنى جمح : 1377 / 503.</w:t>
      </w:r>
    </w:p>
    <w:p w:rsidR="00862A92" w:rsidRPr="00DB62A0" w:rsidRDefault="00862A92" w:rsidP="00862A92">
      <w:pPr>
        <w:rPr>
          <w:rtl/>
          <w:lang w:bidi="ar-SA"/>
        </w:rPr>
      </w:pPr>
      <w:r w:rsidRPr="00DB62A0">
        <w:rPr>
          <w:rtl/>
          <w:lang w:bidi="ar-SA"/>
        </w:rPr>
        <w:t>* دار الحمّص : 67 / 26 ، 291 / 110 ، 779 / 287.</w:t>
      </w:r>
    </w:p>
    <w:p w:rsidR="00862A92" w:rsidRPr="00DB62A0" w:rsidRDefault="00862A92" w:rsidP="00862A92">
      <w:pPr>
        <w:rPr>
          <w:rtl/>
          <w:lang w:bidi="ar-SA"/>
        </w:rPr>
      </w:pPr>
      <w:r w:rsidRPr="00DB62A0">
        <w:rPr>
          <w:rtl/>
          <w:lang w:bidi="ar-SA"/>
        </w:rPr>
        <w:t xml:space="preserve">* دار حميل بن بصرة فى مصر </w:t>
      </w:r>
      <w:r>
        <w:rPr>
          <w:rtl/>
          <w:lang w:bidi="ar-SA"/>
        </w:rPr>
        <w:t>(</w:t>
      </w:r>
      <w:r w:rsidRPr="00DB62A0">
        <w:rPr>
          <w:rtl/>
          <w:lang w:bidi="ar-SA"/>
        </w:rPr>
        <w:t>دار الكلاب</w:t>
      </w:r>
      <w:r>
        <w:rPr>
          <w:rtl/>
          <w:lang w:bidi="ar-SA"/>
        </w:rPr>
        <w:t>)</w:t>
      </w:r>
      <w:r w:rsidRPr="00DB62A0">
        <w:rPr>
          <w:rtl/>
          <w:lang w:bidi="ar-SA"/>
        </w:rPr>
        <w:t xml:space="preserve"> : 363 / 141.</w:t>
      </w:r>
    </w:p>
    <w:p w:rsidR="00862A92" w:rsidRPr="00DB62A0" w:rsidRDefault="00862A92" w:rsidP="00862A92">
      <w:pPr>
        <w:rPr>
          <w:rtl/>
          <w:lang w:bidi="ar-SA"/>
        </w:rPr>
      </w:pPr>
      <w:r w:rsidRPr="00DB62A0">
        <w:rPr>
          <w:rtl/>
          <w:lang w:bidi="ar-SA"/>
        </w:rPr>
        <w:t>* دار أبى درّة البلوى : 1427 / 519.</w:t>
      </w:r>
    </w:p>
    <w:p w:rsidR="00862A92" w:rsidRPr="00DB62A0" w:rsidRDefault="00862A92" w:rsidP="00862A92">
      <w:pPr>
        <w:rPr>
          <w:rtl/>
          <w:lang w:bidi="ar-SA"/>
        </w:rPr>
      </w:pPr>
      <w:r w:rsidRPr="00DB62A0">
        <w:rPr>
          <w:rtl/>
          <w:lang w:bidi="ar-SA"/>
        </w:rPr>
        <w:t>* دار رعين : 1364 / 499.</w:t>
      </w:r>
    </w:p>
    <w:p w:rsidR="00862A92" w:rsidRPr="00DB62A0" w:rsidRDefault="00862A92" w:rsidP="00862A92">
      <w:pPr>
        <w:rPr>
          <w:rtl/>
          <w:lang w:bidi="ar-SA"/>
        </w:rPr>
      </w:pPr>
      <w:r w:rsidRPr="00DB62A0">
        <w:rPr>
          <w:rtl/>
          <w:lang w:bidi="ar-SA"/>
        </w:rPr>
        <w:t>* دار الزبير بن العوام : 363 / 141.</w:t>
      </w:r>
    </w:p>
    <w:p w:rsidR="00862A92" w:rsidRPr="00DB62A0" w:rsidRDefault="00862A92" w:rsidP="00862A92">
      <w:pPr>
        <w:rPr>
          <w:rtl/>
          <w:lang w:bidi="ar-SA"/>
        </w:rPr>
      </w:pPr>
      <w:r w:rsidRPr="00DB62A0">
        <w:rPr>
          <w:rtl/>
          <w:lang w:bidi="ar-SA"/>
        </w:rPr>
        <w:t>* دار أبى زنبور : 320 / 124.</w:t>
      </w:r>
    </w:p>
    <w:p w:rsidR="00862A92" w:rsidRPr="00DB62A0" w:rsidRDefault="00862A92" w:rsidP="00862A92">
      <w:pPr>
        <w:rPr>
          <w:rtl/>
          <w:lang w:bidi="ar-SA"/>
        </w:rPr>
      </w:pPr>
      <w:r w:rsidRPr="00DB62A0">
        <w:rPr>
          <w:rtl/>
          <w:lang w:bidi="ar-SA"/>
        </w:rPr>
        <w:t>* دار روح بن صلاح فى مراد الحارثين : 816 / 302.</w:t>
      </w:r>
    </w:p>
    <w:p w:rsidR="00862A92" w:rsidRPr="00DB62A0" w:rsidRDefault="00862A92" w:rsidP="00862A92">
      <w:pPr>
        <w:rPr>
          <w:rtl/>
          <w:lang w:bidi="ar-SA"/>
        </w:rPr>
      </w:pPr>
      <w:r w:rsidRPr="00DB62A0">
        <w:rPr>
          <w:rtl/>
          <w:lang w:bidi="ar-SA"/>
        </w:rPr>
        <w:t>* دار السلسلة : 473 / 177.</w:t>
      </w:r>
    </w:p>
    <w:p w:rsidR="00862A92" w:rsidRPr="00DB62A0" w:rsidRDefault="00862A92" w:rsidP="00862A92">
      <w:pPr>
        <w:rPr>
          <w:rtl/>
          <w:lang w:bidi="ar-SA"/>
        </w:rPr>
      </w:pPr>
      <w:r w:rsidRPr="00DB62A0">
        <w:rPr>
          <w:rtl/>
          <w:lang w:bidi="ar-SA"/>
        </w:rPr>
        <w:t>* دار عبد الله بن حذافة : 726 / 265.</w:t>
      </w:r>
    </w:p>
    <w:p w:rsidR="00862A92" w:rsidRPr="00DB62A0" w:rsidRDefault="00862A92" w:rsidP="00862A92">
      <w:pPr>
        <w:rPr>
          <w:rtl/>
          <w:lang w:bidi="ar-SA"/>
        </w:rPr>
      </w:pPr>
      <w:r w:rsidRPr="00DB62A0">
        <w:rPr>
          <w:rtl/>
          <w:lang w:bidi="ar-SA"/>
        </w:rPr>
        <w:t>* دار عبد الله بن عمرو التى اختطها والده : 756 / 277.</w:t>
      </w:r>
    </w:p>
    <w:p w:rsidR="00862A92" w:rsidRPr="00DB62A0" w:rsidRDefault="00862A92" w:rsidP="00862A92">
      <w:pPr>
        <w:rPr>
          <w:rtl/>
          <w:lang w:bidi="ar-SA"/>
        </w:rPr>
      </w:pPr>
      <w:r w:rsidRPr="00DB62A0">
        <w:rPr>
          <w:rtl/>
          <w:lang w:bidi="ar-SA"/>
        </w:rPr>
        <w:t>* دار عبد الله بن عمرو الصغيرة التى دفن بها : 756 / 278.</w:t>
      </w:r>
    </w:p>
    <w:p w:rsidR="00862A92" w:rsidRPr="00DB62A0" w:rsidRDefault="00862A92" w:rsidP="00862A92">
      <w:pPr>
        <w:rPr>
          <w:rtl/>
          <w:lang w:bidi="ar-SA"/>
        </w:rPr>
      </w:pPr>
      <w:r w:rsidRPr="00DB62A0">
        <w:rPr>
          <w:rtl/>
          <w:lang w:bidi="ar-SA"/>
        </w:rPr>
        <w:t>* دار عبد الرحمن بن عديس : 843 / 315.</w:t>
      </w:r>
    </w:p>
    <w:p w:rsidR="00862A92" w:rsidRPr="00DB62A0" w:rsidRDefault="00862A92" w:rsidP="00862A92">
      <w:pPr>
        <w:rPr>
          <w:rtl/>
          <w:lang w:bidi="ar-SA"/>
        </w:rPr>
      </w:pPr>
      <w:r w:rsidRPr="00DB62A0">
        <w:rPr>
          <w:rtl/>
          <w:lang w:bidi="ar-SA"/>
        </w:rPr>
        <w:t>* دار عبد الرحمن بن ملجم : 843 / 315.</w:t>
      </w:r>
    </w:p>
    <w:p w:rsidR="00862A92" w:rsidRPr="00DB62A0" w:rsidRDefault="00862A92" w:rsidP="00862A92">
      <w:pPr>
        <w:rPr>
          <w:rtl/>
          <w:lang w:bidi="ar-SA"/>
        </w:rPr>
      </w:pPr>
      <w:r w:rsidRPr="00DB62A0">
        <w:rPr>
          <w:rtl/>
          <w:lang w:bidi="ar-SA"/>
        </w:rPr>
        <w:t>* دار أبى عرابة : 280 / 105.</w:t>
      </w:r>
    </w:p>
    <w:p w:rsidR="00862A92" w:rsidRPr="00DB62A0" w:rsidRDefault="00862A92" w:rsidP="00862A92">
      <w:pPr>
        <w:rPr>
          <w:rtl/>
          <w:lang w:bidi="ar-SA"/>
        </w:rPr>
      </w:pPr>
      <w:r w:rsidRPr="00DB62A0">
        <w:rPr>
          <w:rtl/>
          <w:lang w:bidi="ar-SA"/>
        </w:rPr>
        <w:t>* دار الغمر : 1061 / 390.</w:t>
      </w:r>
    </w:p>
    <w:p w:rsidR="00862A92" w:rsidRPr="00DB62A0" w:rsidRDefault="00862A92" w:rsidP="00862A92">
      <w:pPr>
        <w:rPr>
          <w:rtl/>
          <w:lang w:bidi="ar-SA"/>
        </w:rPr>
      </w:pPr>
      <w:r w:rsidRPr="00DB62A0">
        <w:rPr>
          <w:rtl/>
          <w:lang w:bidi="ar-SA"/>
        </w:rPr>
        <w:t>* دار أم قيس : 124 / 42.</w:t>
      </w:r>
    </w:p>
    <w:p w:rsidR="00862A92" w:rsidRPr="00DB62A0" w:rsidRDefault="00862A92" w:rsidP="00862A92">
      <w:pPr>
        <w:rPr>
          <w:rtl/>
          <w:lang w:bidi="ar-SA"/>
        </w:rPr>
      </w:pPr>
      <w:r w:rsidRPr="00DB62A0">
        <w:rPr>
          <w:rtl/>
          <w:lang w:bidi="ar-SA"/>
        </w:rPr>
        <w:t>* دار الليث بن داود : 943 / 343.</w:t>
      </w:r>
    </w:p>
    <w:p w:rsidR="00862A92" w:rsidRPr="00DB62A0" w:rsidRDefault="00862A92" w:rsidP="00862A92">
      <w:pPr>
        <w:rPr>
          <w:rtl/>
          <w:lang w:bidi="ar-SA"/>
        </w:rPr>
      </w:pPr>
      <w:r>
        <w:rPr>
          <w:rtl/>
          <w:lang w:bidi="ar-SA"/>
        </w:rPr>
        <w:br w:type="page"/>
      </w:r>
      <w:r w:rsidRPr="00DB62A0">
        <w:rPr>
          <w:rtl/>
          <w:lang w:bidi="ar-SA"/>
        </w:rPr>
        <w:lastRenderedPageBreak/>
        <w:t xml:space="preserve">* دار ليث بن سعد </w:t>
      </w:r>
      <w:r>
        <w:rPr>
          <w:rtl/>
          <w:lang w:bidi="ar-SA"/>
        </w:rPr>
        <w:t>(</w:t>
      </w:r>
      <w:r w:rsidRPr="00DB62A0">
        <w:rPr>
          <w:rtl/>
          <w:lang w:bidi="ar-SA"/>
        </w:rPr>
        <w:t>قرب الحمراء</w:t>
      </w:r>
      <w:r>
        <w:rPr>
          <w:rtl/>
          <w:lang w:bidi="ar-SA"/>
        </w:rPr>
        <w:t>)</w:t>
      </w:r>
      <w:r w:rsidRPr="00DB62A0">
        <w:rPr>
          <w:rtl/>
          <w:lang w:bidi="ar-SA"/>
        </w:rPr>
        <w:t xml:space="preserve"> : 143 / 49.</w:t>
      </w:r>
    </w:p>
    <w:p w:rsidR="00862A92" w:rsidRPr="00DB62A0" w:rsidRDefault="00862A92" w:rsidP="00862A92">
      <w:pPr>
        <w:rPr>
          <w:rtl/>
          <w:lang w:bidi="ar-SA"/>
        </w:rPr>
      </w:pPr>
      <w:r w:rsidRPr="00DB62A0">
        <w:rPr>
          <w:rtl/>
          <w:lang w:bidi="ar-SA"/>
        </w:rPr>
        <w:t>* الدار المذهّبة : 952 / 349.</w:t>
      </w:r>
    </w:p>
    <w:p w:rsidR="00862A92" w:rsidRPr="00DB62A0" w:rsidRDefault="00862A92" w:rsidP="00862A92">
      <w:pPr>
        <w:rPr>
          <w:rtl/>
          <w:lang w:bidi="ar-SA"/>
        </w:rPr>
      </w:pPr>
      <w:r w:rsidRPr="00DB62A0">
        <w:rPr>
          <w:rtl/>
          <w:lang w:bidi="ar-SA"/>
        </w:rPr>
        <w:t>* دار وسقيفة جواد بالصدف : 256 / 97.</w:t>
      </w:r>
    </w:p>
    <w:p w:rsidR="00862A92" w:rsidRPr="00DB62A0" w:rsidRDefault="00862A92" w:rsidP="00862A92">
      <w:pPr>
        <w:rPr>
          <w:rtl/>
          <w:lang w:bidi="ar-SA"/>
        </w:rPr>
      </w:pPr>
      <w:r w:rsidRPr="00DB62A0">
        <w:rPr>
          <w:rtl/>
          <w:lang w:bidi="ar-SA"/>
        </w:rPr>
        <w:t>* الدبّاغ : 635 / 233 ، 1074 / 397.</w:t>
      </w:r>
    </w:p>
    <w:p w:rsidR="00862A92" w:rsidRPr="00DB62A0" w:rsidRDefault="00862A92" w:rsidP="00862A92">
      <w:pPr>
        <w:rPr>
          <w:rtl/>
          <w:lang w:bidi="ar-SA"/>
        </w:rPr>
      </w:pPr>
      <w:r w:rsidRPr="00DB62A0">
        <w:rPr>
          <w:rtl/>
          <w:lang w:bidi="ar-SA"/>
        </w:rPr>
        <w:t xml:space="preserve">* ديوان الأستاذ أبى علىّ </w:t>
      </w:r>
      <w:r>
        <w:rPr>
          <w:rtl/>
          <w:lang w:bidi="ar-SA"/>
        </w:rPr>
        <w:t>(</w:t>
      </w:r>
      <w:r w:rsidRPr="00DB62A0">
        <w:rPr>
          <w:rtl/>
          <w:lang w:bidi="ar-SA"/>
        </w:rPr>
        <w:t>أبو زنبور</w:t>
      </w:r>
      <w:r>
        <w:rPr>
          <w:rtl/>
          <w:lang w:bidi="ar-SA"/>
        </w:rPr>
        <w:t>)</w:t>
      </w:r>
      <w:r w:rsidRPr="00DB62A0">
        <w:rPr>
          <w:rtl/>
          <w:lang w:bidi="ar-SA"/>
        </w:rPr>
        <w:t xml:space="preserve"> : 320 / 124</w:t>
      </w:r>
      <w:r>
        <w:rPr>
          <w:rtl/>
          <w:lang w:bidi="ar-SA"/>
        </w:rPr>
        <w:t xml:space="preserve"> ـ </w:t>
      </w:r>
      <w:r w:rsidRPr="00DB62A0">
        <w:rPr>
          <w:rtl/>
          <w:lang w:bidi="ar-SA"/>
        </w:rPr>
        <w:t>125.</w:t>
      </w:r>
    </w:p>
    <w:p w:rsidR="00862A92" w:rsidRPr="00DB62A0" w:rsidRDefault="00862A92" w:rsidP="00862A92">
      <w:pPr>
        <w:rPr>
          <w:rtl/>
          <w:lang w:bidi="ar-SA"/>
        </w:rPr>
      </w:pPr>
      <w:r w:rsidRPr="00DB62A0">
        <w:rPr>
          <w:rtl/>
          <w:lang w:bidi="ar-SA"/>
        </w:rPr>
        <w:t>* ديوان الجند : 1309 / 478.</w:t>
      </w:r>
    </w:p>
    <w:p w:rsidR="00862A92" w:rsidRPr="00DB62A0" w:rsidRDefault="00862A92" w:rsidP="00862A92">
      <w:pPr>
        <w:rPr>
          <w:rtl/>
          <w:lang w:bidi="ar-SA"/>
        </w:rPr>
      </w:pPr>
      <w:r w:rsidRPr="00DB62A0">
        <w:rPr>
          <w:rtl/>
          <w:lang w:bidi="ar-SA"/>
        </w:rPr>
        <w:t>* ديوان قضاعة : 1106 / 411.</w:t>
      </w:r>
    </w:p>
    <w:p w:rsidR="00862A92" w:rsidRPr="00DB62A0" w:rsidRDefault="00862A92" w:rsidP="00862A92">
      <w:pPr>
        <w:rPr>
          <w:rtl/>
          <w:lang w:bidi="ar-SA"/>
        </w:rPr>
      </w:pPr>
      <w:r w:rsidRPr="00DB62A0">
        <w:rPr>
          <w:rtl/>
          <w:lang w:bidi="ar-SA"/>
        </w:rPr>
        <w:t>* ديوان مراد : 338 / 131.</w:t>
      </w:r>
    </w:p>
    <w:p w:rsidR="00862A92" w:rsidRPr="00DB62A0" w:rsidRDefault="00862A92" w:rsidP="00862A92">
      <w:pPr>
        <w:rPr>
          <w:rtl/>
          <w:lang w:bidi="ar-SA"/>
        </w:rPr>
      </w:pPr>
      <w:r w:rsidRPr="00DB62A0">
        <w:rPr>
          <w:rtl/>
          <w:lang w:bidi="ar-SA"/>
        </w:rPr>
        <w:t>* ديوان مصر : 276 / 103 ، 1121 / 419.</w:t>
      </w:r>
    </w:p>
    <w:p w:rsidR="00862A92" w:rsidRPr="00DB62A0" w:rsidRDefault="00862A92" w:rsidP="00862A92">
      <w:pPr>
        <w:rPr>
          <w:rtl/>
          <w:lang w:bidi="ar-SA"/>
        </w:rPr>
      </w:pPr>
      <w:r w:rsidRPr="00DB62A0">
        <w:rPr>
          <w:rtl/>
          <w:lang w:bidi="ar-SA"/>
        </w:rPr>
        <w:t>* ديوان المعافر بمصر : 374 / 143 ، 463 / 172 ، 624 / 229 ، 1350 / 495.</w:t>
      </w:r>
    </w:p>
    <w:p w:rsidR="00862A92" w:rsidRPr="00DB62A0" w:rsidRDefault="00862A92" w:rsidP="00862A92">
      <w:pPr>
        <w:rPr>
          <w:rtl/>
          <w:lang w:bidi="ar-SA"/>
        </w:rPr>
      </w:pPr>
      <w:r w:rsidRPr="00DB62A0">
        <w:rPr>
          <w:rtl/>
          <w:lang w:bidi="ar-SA"/>
        </w:rPr>
        <w:t>* ديوان همدان : 804 / 297.</w:t>
      </w:r>
    </w:p>
    <w:p w:rsidR="00862A92" w:rsidRDefault="00862A92" w:rsidP="006F6402">
      <w:pPr>
        <w:pStyle w:val="libCenterBold2"/>
        <w:rPr>
          <w:rtl/>
        </w:rPr>
      </w:pPr>
      <w:r>
        <w:rPr>
          <w:rtl/>
        </w:rPr>
        <w:t>(</w:t>
      </w:r>
      <w:r w:rsidRPr="00B05232">
        <w:rPr>
          <w:rtl/>
        </w:rPr>
        <w:t>حرف الراء</w:t>
      </w:r>
      <w:r>
        <w:rPr>
          <w:rtl/>
        </w:rPr>
        <w:t>)</w:t>
      </w:r>
      <w:r w:rsidRPr="00B05232">
        <w:rPr>
          <w:rtl/>
        </w:rPr>
        <w:t>*</w:t>
      </w:r>
    </w:p>
    <w:p w:rsidR="00862A92" w:rsidRPr="00DB62A0" w:rsidRDefault="00862A92" w:rsidP="00862A92">
      <w:pPr>
        <w:rPr>
          <w:rtl/>
          <w:lang w:bidi="ar-SA"/>
        </w:rPr>
      </w:pPr>
      <w:r w:rsidRPr="00DB62A0">
        <w:rPr>
          <w:rtl/>
          <w:lang w:bidi="ar-SA"/>
        </w:rPr>
        <w:t>راتب عامر جمل : 687 / 253.</w:t>
      </w:r>
    </w:p>
    <w:p w:rsidR="00862A92" w:rsidRPr="00DB62A0" w:rsidRDefault="00862A92" w:rsidP="00862A92">
      <w:pPr>
        <w:rPr>
          <w:rtl/>
          <w:lang w:bidi="ar-SA"/>
        </w:rPr>
      </w:pPr>
      <w:r w:rsidRPr="00DB62A0">
        <w:rPr>
          <w:rtl/>
          <w:lang w:bidi="ar-SA"/>
        </w:rPr>
        <w:t>* رطل اللحم بأربعة أفلس : 1432 / 521.</w:t>
      </w:r>
    </w:p>
    <w:p w:rsidR="00862A92" w:rsidRPr="00DB62A0" w:rsidRDefault="00862A92" w:rsidP="00862A92">
      <w:pPr>
        <w:rPr>
          <w:rtl/>
          <w:lang w:bidi="ar-SA"/>
        </w:rPr>
      </w:pPr>
      <w:r w:rsidRPr="00DB62A0">
        <w:rPr>
          <w:rtl/>
          <w:lang w:bidi="ar-SA"/>
        </w:rPr>
        <w:t xml:space="preserve">* رمى الغرض </w:t>
      </w:r>
      <w:r>
        <w:rPr>
          <w:rtl/>
          <w:lang w:bidi="ar-SA"/>
        </w:rPr>
        <w:t>(</w:t>
      </w:r>
      <w:r w:rsidRPr="00DB62A0">
        <w:rPr>
          <w:rtl/>
          <w:lang w:bidi="ar-SA"/>
        </w:rPr>
        <w:t>الرماية</w:t>
      </w:r>
      <w:r>
        <w:rPr>
          <w:rtl/>
          <w:lang w:bidi="ar-SA"/>
        </w:rPr>
        <w:t>)</w:t>
      </w:r>
      <w:r w:rsidRPr="00DB62A0">
        <w:rPr>
          <w:rtl/>
          <w:lang w:bidi="ar-SA"/>
        </w:rPr>
        <w:t xml:space="preserve"> : 412 / 153.</w:t>
      </w:r>
    </w:p>
    <w:p w:rsidR="00862A92" w:rsidRPr="00DB62A0" w:rsidRDefault="00862A92" w:rsidP="00862A92">
      <w:pPr>
        <w:rPr>
          <w:rtl/>
          <w:lang w:bidi="ar-SA"/>
        </w:rPr>
      </w:pPr>
      <w:r w:rsidRPr="00DB62A0">
        <w:rPr>
          <w:rtl/>
          <w:lang w:bidi="ar-SA"/>
        </w:rPr>
        <w:t>* روى كتب اللغة ، والنحو : 1375 / 503.</w:t>
      </w:r>
    </w:p>
    <w:p w:rsidR="00862A92" w:rsidRPr="00DB62A0" w:rsidRDefault="00862A92" w:rsidP="00862A92">
      <w:pPr>
        <w:rPr>
          <w:rtl/>
          <w:lang w:bidi="ar-SA"/>
        </w:rPr>
      </w:pPr>
      <w:r w:rsidRPr="00DB62A0">
        <w:rPr>
          <w:rtl/>
          <w:lang w:bidi="ar-SA"/>
        </w:rPr>
        <w:t>* رئيس جذام : 299 / 114.</w:t>
      </w:r>
    </w:p>
    <w:p w:rsidR="00862A92" w:rsidRPr="00DB62A0" w:rsidRDefault="00862A92" w:rsidP="00862A92">
      <w:pPr>
        <w:rPr>
          <w:rtl/>
          <w:lang w:bidi="ar-SA"/>
        </w:rPr>
      </w:pPr>
      <w:r w:rsidRPr="00DB62A0">
        <w:rPr>
          <w:rtl/>
          <w:lang w:bidi="ar-SA"/>
        </w:rPr>
        <w:t xml:space="preserve">* رئيس فى قومه </w:t>
      </w:r>
      <w:r>
        <w:rPr>
          <w:rtl/>
          <w:lang w:bidi="ar-SA"/>
        </w:rPr>
        <w:t>(</w:t>
      </w:r>
      <w:r w:rsidRPr="00DB62A0">
        <w:rPr>
          <w:rtl/>
          <w:lang w:bidi="ar-SA"/>
        </w:rPr>
        <w:t>تجيب</w:t>
      </w:r>
      <w:r>
        <w:rPr>
          <w:rtl/>
          <w:lang w:bidi="ar-SA"/>
        </w:rPr>
        <w:t>)</w:t>
      </w:r>
      <w:r w:rsidRPr="00DB62A0">
        <w:rPr>
          <w:rtl/>
          <w:lang w:bidi="ar-SA"/>
        </w:rPr>
        <w:t xml:space="preserve"> : 427 / 158.</w:t>
      </w:r>
    </w:p>
    <w:p w:rsidR="00862A92" w:rsidRPr="00DB62A0" w:rsidRDefault="00862A92" w:rsidP="00862A92">
      <w:pPr>
        <w:rPr>
          <w:rtl/>
          <w:lang w:bidi="ar-SA"/>
        </w:rPr>
      </w:pPr>
      <w:r w:rsidRPr="00DB62A0">
        <w:rPr>
          <w:rtl/>
          <w:lang w:bidi="ar-SA"/>
        </w:rPr>
        <w:t>* رئيس متصوّن من بيت حشمة وعلم : 313 / 119.</w:t>
      </w:r>
    </w:p>
    <w:p w:rsidR="00862A92" w:rsidRPr="00DB62A0" w:rsidRDefault="00862A92" w:rsidP="00862A92">
      <w:pPr>
        <w:rPr>
          <w:rtl/>
          <w:lang w:bidi="ar-SA"/>
        </w:rPr>
      </w:pPr>
      <w:r w:rsidRPr="00DB62A0">
        <w:rPr>
          <w:rtl/>
          <w:lang w:bidi="ar-SA"/>
        </w:rPr>
        <w:t>* رئيس المدد المصرى المرسل إلى الحجاج عند قتال ابن الزبير : 1128 / 424.</w:t>
      </w:r>
    </w:p>
    <w:p w:rsidR="00862A92" w:rsidRPr="00DB62A0" w:rsidRDefault="00862A92" w:rsidP="00862A92">
      <w:pPr>
        <w:rPr>
          <w:rtl/>
          <w:lang w:bidi="ar-SA"/>
        </w:rPr>
      </w:pPr>
      <w:r w:rsidRPr="00DB62A0">
        <w:rPr>
          <w:rtl/>
          <w:lang w:bidi="ar-SA"/>
        </w:rPr>
        <w:t>* رئيس المؤذنين بجامع مصر العتيق : 1177 / 439.</w:t>
      </w:r>
    </w:p>
    <w:p w:rsidR="00862A92" w:rsidRDefault="00862A92" w:rsidP="006F6402">
      <w:pPr>
        <w:pStyle w:val="libCenterBold2"/>
        <w:rPr>
          <w:rtl/>
        </w:rPr>
      </w:pPr>
      <w:r>
        <w:rPr>
          <w:rtl/>
        </w:rPr>
        <w:t>(</w:t>
      </w:r>
      <w:r w:rsidRPr="00B05232">
        <w:rPr>
          <w:rtl/>
        </w:rPr>
        <w:t>حرف السين</w:t>
      </w:r>
      <w:r>
        <w:rPr>
          <w:rtl/>
        </w:rPr>
        <w:t>)</w:t>
      </w:r>
      <w:r w:rsidRPr="00B05232">
        <w:rPr>
          <w:rtl/>
        </w:rPr>
        <w:t>*</w:t>
      </w:r>
    </w:p>
    <w:p w:rsidR="00862A92" w:rsidRPr="00DB62A0" w:rsidRDefault="00862A92" w:rsidP="00862A92">
      <w:pPr>
        <w:rPr>
          <w:rtl/>
          <w:lang w:bidi="ar-SA"/>
        </w:rPr>
      </w:pPr>
      <w:r w:rsidRPr="00DB62A0">
        <w:rPr>
          <w:rtl/>
          <w:lang w:bidi="ar-SA"/>
        </w:rPr>
        <w:t>ساقية القحزمى بأسوان : 1082 / 400.</w:t>
      </w:r>
    </w:p>
    <w:p w:rsidR="00862A92" w:rsidRPr="00DB62A0" w:rsidRDefault="00862A92" w:rsidP="00862A92">
      <w:pPr>
        <w:rPr>
          <w:rtl/>
          <w:lang w:bidi="ar-SA"/>
        </w:rPr>
      </w:pPr>
      <w:r w:rsidRPr="00DB62A0">
        <w:rPr>
          <w:rtl/>
          <w:lang w:bidi="ar-SA"/>
        </w:rPr>
        <w:t>* سجن بغداد : 269 / 101.</w:t>
      </w:r>
    </w:p>
    <w:p w:rsidR="00862A92" w:rsidRPr="00DB62A0" w:rsidRDefault="00862A92" w:rsidP="00862A92">
      <w:pPr>
        <w:rPr>
          <w:rtl/>
          <w:lang w:bidi="ar-SA"/>
        </w:rPr>
      </w:pPr>
      <w:r w:rsidRPr="00DB62A0">
        <w:rPr>
          <w:rtl/>
          <w:lang w:bidi="ar-SA"/>
        </w:rPr>
        <w:t>* سفن الجسر : 326 / 129.</w:t>
      </w:r>
    </w:p>
    <w:p w:rsidR="00862A92" w:rsidRPr="00DB62A0" w:rsidRDefault="00862A92" w:rsidP="00862A92">
      <w:pPr>
        <w:rPr>
          <w:rtl/>
          <w:lang w:bidi="ar-SA"/>
        </w:rPr>
      </w:pPr>
      <w:r w:rsidRPr="00DB62A0">
        <w:rPr>
          <w:rtl/>
          <w:lang w:bidi="ar-SA"/>
        </w:rPr>
        <w:t>* السفينة : 689 / 254.</w:t>
      </w:r>
    </w:p>
    <w:p w:rsidR="00862A92" w:rsidRPr="00DB62A0" w:rsidRDefault="00862A92" w:rsidP="00862A92">
      <w:pPr>
        <w:rPr>
          <w:rtl/>
          <w:lang w:bidi="ar-SA"/>
        </w:rPr>
      </w:pPr>
      <w:r w:rsidRPr="00DB62A0">
        <w:rPr>
          <w:rtl/>
          <w:lang w:bidi="ar-SA"/>
        </w:rPr>
        <w:t>* سقيفة جواد فى مصر : 256 / 97.</w:t>
      </w:r>
    </w:p>
    <w:p w:rsidR="00862A92" w:rsidRPr="00DB62A0" w:rsidRDefault="00862A92" w:rsidP="00862A92">
      <w:pPr>
        <w:rPr>
          <w:rtl/>
          <w:lang w:bidi="ar-SA"/>
        </w:rPr>
      </w:pPr>
      <w:r w:rsidRPr="00DB62A0">
        <w:rPr>
          <w:rtl/>
          <w:lang w:bidi="ar-SA"/>
        </w:rPr>
        <w:t>* سقيفة أبى الحصين : 1364 / 499.</w:t>
      </w:r>
    </w:p>
    <w:p w:rsidR="00862A92" w:rsidRPr="00DB62A0" w:rsidRDefault="00862A92" w:rsidP="00862A92">
      <w:pPr>
        <w:rPr>
          <w:rtl/>
          <w:lang w:bidi="ar-SA"/>
        </w:rPr>
      </w:pPr>
      <w:r>
        <w:rPr>
          <w:rtl/>
          <w:lang w:bidi="ar-SA"/>
        </w:rPr>
        <w:br w:type="page"/>
      </w:r>
      <w:r w:rsidRPr="00DB62A0">
        <w:rPr>
          <w:rtl/>
          <w:lang w:bidi="ar-SA"/>
        </w:rPr>
        <w:lastRenderedPageBreak/>
        <w:t>* سوسة العلم : 516 / 195.</w:t>
      </w:r>
    </w:p>
    <w:p w:rsidR="00862A92" w:rsidRPr="00DB62A0" w:rsidRDefault="00862A92" w:rsidP="00862A92">
      <w:pPr>
        <w:rPr>
          <w:rtl/>
          <w:lang w:bidi="ar-SA"/>
        </w:rPr>
      </w:pPr>
      <w:r w:rsidRPr="00DB62A0">
        <w:rPr>
          <w:rtl/>
          <w:lang w:bidi="ar-SA"/>
        </w:rPr>
        <w:t>* سوق الحمام : 134 / 46.</w:t>
      </w:r>
    </w:p>
    <w:p w:rsidR="00862A92" w:rsidRPr="00DB62A0" w:rsidRDefault="00862A92" w:rsidP="00862A92">
      <w:pPr>
        <w:rPr>
          <w:rtl/>
          <w:lang w:bidi="ar-SA"/>
        </w:rPr>
      </w:pPr>
      <w:r w:rsidRPr="00DB62A0">
        <w:rPr>
          <w:rtl/>
          <w:lang w:bidi="ar-SA"/>
        </w:rPr>
        <w:t>* سوق الخشّابين : 320 / 122.</w:t>
      </w:r>
    </w:p>
    <w:p w:rsidR="00862A92" w:rsidRPr="00DB62A0" w:rsidRDefault="00862A92" w:rsidP="00862A92">
      <w:pPr>
        <w:rPr>
          <w:rtl/>
          <w:lang w:bidi="ar-SA"/>
        </w:rPr>
      </w:pPr>
      <w:r w:rsidRPr="00DB62A0">
        <w:rPr>
          <w:rtl/>
          <w:lang w:bidi="ar-SA"/>
        </w:rPr>
        <w:t xml:space="preserve">* سيّاف مسلمة بن مخلد </w:t>
      </w:r>
      <w:r>
        <w:rPr>
          <w:rtl/>
          <w:lang w:bidi="ar-SA"/>
        </w:rPr>
        <w:t>(</w:t>
      </w:r>
      <w:r w:rsidRPr="00DB62A0">
        <w:rPr>
          <w:rtl/>
          <w:lang w:bidi="ar-SA"/>
        </w:rPr>
        <w:t>والى مصر</w:t>
      </w:r>
      <w:r>
        <w:rPr>
          <w:rtl/>
          <w:lang w:bidi="ar-SA"/>
        </w:rPr>
        <w:t>)</w:t>
      </w:r>
      <w:r w:rsidRPr="00DB62A0">
        <w:rPr>
          <w:rtl/>
          <w:lang w:bidi="ar-SA"/>
        </w:rPr>
        <w:t xml:space="preserve"> : 165 / 58.</w:t>
      </w:r>
    </w:p>
    <w:p w:rsidR="00862A92" w:rsidRPr="00DB62A0" w:rsidRDefault="00862A92" w:rsidP="00862A92">
      <w:pPr>
        <w:rPr>
          <w:rtl/>
          <w:lang w:bidi="ar-SA"/>
        </w:rPr>
      </w:pPr>
      <w:r w:rsidRPr="00DB62A0">
        <w:rPr>
          <w:rtl/>
          <w:lang w:bidi="ar-SA"/>
        </w:rPr>
        <w:t>* سيّد بنى وائل : 1029 / 376.</w:t>
      </w:r>
    </w:p>
    <w:p w:rsidR="00862A92" w:rsidRDefault="00862A92" w:rsidP="006F6402">
      <w:pPr>
        <w:pStyle w:val="libCenterBold2"/>
        <w:rPr>
          <w:rtl/>
        </w:rPr>
      </w:pPr>
      <w:r>
        <w:rPr>
          <w:rtl/>
        </w:rPr>
        <w:t>(</w:t>
      </w:r>
      <w:r w:rsidRPr="00B05232">
        <w:rPr>
          <w:rtl/>
        </w:rPr>
        <w:t>باب الشين</w:t>
      </w:r>
      <w:r>
        <w:rPr>
          <w:rtl/>
        </w:rPr>
        <w:t>)</w:t>
      </w:r>
      <w:r w:rsidRPr="00B05232">
        <w:rPr>
          <w:rtl/>
        </w:rPr>
        <w:t>*</w:t>
      </w:r>
    </w:p>
    <w:p w:rsidR="00862A92" w:rsidRPr="00DB62A0" w:rsidRDefault="00862A92" w:rsidP="00862A92">
      <w:pPr>
        <w:rPr>
          <w:rtl/>
          <w:lang w:bidi="ar-SA"/>
        </w:rPr>
      </w:pPr>
      <w:r w:rsidRPr="00DB62A0">
        <w:rPr>
          <w:rtl/>
          <w:lang w:bidi="ar-SA"/>
        </w:rPr>
        <w:t>شاعر : 330 / 130 ، 343 / 134 ، 641 / 234 ، 990 / 363.</w:t>
      </w:r>
    </w:p>
    <w:p w:rsidR="00862A92" w:rsidRPr="00DB62A0" w:rsidRDefault="00862A92" w:rsidP="00862A92">
      <w:pPr>
        <w:rPr>
          <w:rtl/>
          <w:lang w:bidi="ar-SA"/>
        </w:rPr>
      </w:pPr>
      <w:r w:rsidRPr="00DB62A0">
        <w:rPr>
          <w:rtl/>
          <w:lang w:bidi="ar-SA"/>
        </w:rPr>
        <w:t>* شاعر متشيع هجّاء مجوّد : 1326 / 485.</w:t>
      </w:r>
    </w:p>
    <w:p w:rsidR="00862A92" w:rsidRPr="00DB62A0" w:rsidRDefault="00862A92" w:rsidP="00862A92">
      <w:pPr>
        <w:rPr>
          <w:rtl/>
          <w:lang w:bidi="ar-SA"/>
        </w:rPr>
      </w:pPr>
      <w:r w:rsidRPr="00DB62A0">
        <w:rPr>
          <w:rtl/>
          <w:lang w:bidi="ar-SA"/>
        </w:rPr>
        <w:t>* شريف : 669 / 243.</w:t>
      </w:r>
    </w:p>
    <w:p w:rsidR="00862A92" w:rsidRPr="00DB62A0" w:rsidRDefault="00862A92" w:rsidP="00862A92">
      <w:pPr>
        <w:rPr>
          <w:rtl/>
          <w:lang w:bidi="ar-SA"/>
        </w:rPr>
      </w:pPr>
      <w:r w:rsidRPr="00DB62A0">
        <w:rPr>
          <w:rtl/>
          <w:lang w:bidi="ar-SA"/>
        </w:rPr>
        <w:t>* شريف بمصر فى أيامه : 214 / 81 ، 376 / 144 ، 623 / 229 ، 802 / 297 ، 1059 / 389 ، 1103 / 409 ، 1237 / 455.</w:t>
      </w:r>
    </w:p>
    <w:p w:rsidR="00862A92" w:rsidRPr="00DB62A0" w:rsidRDefault="00862A92" w:rsidP="00862A92">
      <w:pPr>
        <w:rPr>
          <w:rtl/>
          <w:lang w:bidi="ar-SA"/>
        </w:rPr>
      </w:pPr>
      <w:r w:rsidRPr="00DB62A0">
        <w:rPr>
          <w:rtl/>
          <w:lang w:bidi="ar-SA"/>
        </w:rPr>
        <w:t>* شريف بمصر فى أيامه ، وله وفادة على خلفاء بنى أمية : 1290 / 469.</w:t>
      </w:r>
    </w:p>
    <w:p w:rsidR="00862A92" w:rsidRPr="00DB62A0" w:rsidRDefault="00862A92" w:rsidP="00862A92">
      <w:pPr>
        <w:rPr>
          <w:rtl/>
          <w:lang w:bidi="ar-SA"/>
        </w:rPr>
      </w:pPr>
      <w:r w:rsidRPr="00DB62A0">
        <w:rPr>
          <w:rtl/>
          <w:lang w:bidi="ar-SA"/>
        </w:rPr>
        <w:t>* شريف بمصر فى أيامه ، وله ولايات : 473 / 176.</w:t>
      </w:r>
    </w:p>
    <w:p w:rsidR="00862A92" w:rsidRPr="00DB62A0" w:rsidRDefault="00862A92" w:rsidP="00862A92">
      <w:pPr>
        <w:rPr>
          <w:rtl/>
          <w:lang w:bidi="ar-SA"/>
        </w:rPr>
      </w:pPr>
      <w:r w:rsidRPr="00DB62A0">
        <w:rPr>
          <w:rtl/>
          <w:lang w:bidi="ar-SA"/>
        </w:rPr>
        <w:t>* شريف سرىّ : 927 / 339.</w:t>
      </w:r>
    </w:p>
    <w:p w:rsidR="00862A92" w:rsidRPr="00DB62A0" w:rsidRDefault="00862A92" w:rsidP="00862A92">
      <w:pPr>
        <w:rPr>
          <w:rtl/>
          <w:lang w:bidi="ar-SA"/>
        </w:rPr>
      </w:pPr>
      <w:r w:rsidRPr="00DB62A0">
        <w:rPr>
          <w:rtl/>
          <w:lang w:bidi="ar-SA"/>
        </w:rPr>
        <w:t>* شريف فى قومه : 1406 / 512.</w:t>
      </w:r>
    </w:p>
    <w:p w:rsidR="00862A92" w:rsidRPr="00DB62A0" w:rsidRDefault="00862A92" w:rsidP="00862A92">
      <w:pPr>
        <w:rPr>
          <w:rtl/>
          <w:lang w:bidi="ar-SA"/>
        </w:rPr>
      </w:pPr>
      <w:r w:rsidRPr="00DB62A0">
        <w:rPr>
          <w:rtl/>
          <w:lang w:bidi="ar-SA"/>
        </w:rPr>
        <w:t>* شريف مقدّم بمصر : 578 / 216.</w:t>
      </w:r>
    </w:p>
    <w:p w:rsidR="00862A92" w:rsidRPr="00DB62A0" w:rsidRDefault="00862A92" w:rsidP="00862A92">
      <w:pPr>
        <w:rPr>
          <w:rtl/>
          <w:lang w:bidi="ar-SA"/>
        </w:rPr>
      </w:pPr>
      <w:r w:rsidRPr="00DB62A0">
        <w:rPr>
          <w:rtl/>
          <w:lang w:bidi="ar-SA"/>
        </w:rPr>
        <w:t>* شريك عمر فى الجاهلية فى تجارة البزّ : 1106 / 410.</w:t>
      </w:r>
    </w:p>
    <w:p w:rsidR="00862A92" w:rsidRPr="00DB62A0" w:rsidRDefault="00862A92" w:rsidP="00862A92">
      <w:pPr>
        <w:rPr>
          <w:rtl/>
          <w:lang w:bidi="ar-SA"/>
        </w:rPr>
      </w:pPr>
      <w:r w:rsidRPr="00DB62A0">
        <w:rPr>
          <w:rtl/>
          <w:lang w:bidi="ar-SA"/>
        </w:rPr>
        <w:t>* شيخ الإقليم فى القراءات فى زمانه : 769 / 284.</w:t>
      </w:r>
    </w:p>
    <w:p w:rsidR="00862A92" w:rsidRDefault="00862A92" w:rsidP="006F6402">
      <w:pPr>
        <w:pStyle w:val="libCenterBold2"/>
        <w:rPr>
          <w:rtl/>
        </w:rPr>
      </w:pPr>
      <w:r>
        <w:rPr>
          <w:rtl/>
        </w:rPr>
        <w:t>(</w:t>
      </w:r>
      <w:r w:rsidRPr="00B05232">
        <w:rPr>
          <w:rtl/>
        </w:rPr>
        <w:t>باب الصاد</w:t>
      </w:r>
      <w:r>
        <w:rPr>
          <w:rtl/>
        </w:rPr>
        <w:t>)</w:t>
      </w:r>
      <w:r w:rsidRPr="00B05232">
        <w:rPr>
          <w:rtl/>
        </w:rPr>
        <w:t>*</w:t>
      </w:r>
    </w:p>
    <w:p w:rsidR="00862A92" w:rsidRPr="00DB62A0" w:rsidRDefault="00862A92" w:rsidP="00862A92">
      <w:pPr>
        <w:rPr>
          <w:rtl/>
          <w:lang w:bidi="ar-SA"/>
        </w:rPr>
      </w:pPr>
      <w:r w:rsidRPr="00DB62A0">
        <w:rPr>
          <w:rtl/>
          <w:lang w:bidi="ar-SA"/>
        </w:rPr>
        <w:t>صاحب الحبشة : 1245 / 456.</w:t>
      </w:r>
    </w:p>
    <w:p w:rsidR="00862A92" w:rsidRPr="00DB62A0" w:rsidRDefault="00862A92" w:rsidP="00862A92">
      <w:pPr>
        <w:rPr>
          <w:rtl/>
          <w:lang w:bidi="ar-SA"/>
        </w:rPr>
      </w:pPr>
      <w:r w:rsidRPr="00DB62A0">
        <w:rPr>
          <w:rtl/>
          <w:lang w:bidi="ar-SA"/>
        </w:rPr>
        <w:t>* صاحب حرس عبد العزيز بن مروان : 250 / 94.</w:t>
      </w:r>
    </w:p>
    <w:p w:rsidR="00862A92" w:rsidRPr="00DB62A0" w:rsidRDefault="00862A92" w:rsidP="00862A92">
      <w:pPr>
        <w:rPr>
          <w:rtl/>
          <w:lang w:bidi="ar-SA"/>
        </w:rPr>
      </w:pPr>
      <w:r w:rsidRPr="00DB62A0">
        <w:rPr>
          <w:rtl/>
          <w:lang w:bidi="ar-SA"/>
        </w:rPr>
        <w:t>* صاحب خاتم عمر بن عبد العزيز : 614 / 226.</w:t>
      </w:r>
    </w:p>
    <w:p w:rsidR="00862A92" w:rsidRPr="00DB62A0" w:rsidRDefault="00862A92" w:rsidP="00862A92">
      <w:pPr>
        <w:rPr>
          <w:rtl/>
          <w:lang w:bidi="ar-SA"/>
        </w:rPr>
      </w:pPr>
      <w:r w:rsidRPr="00DB62A0">
        <w:rPr>
          <w:rtl/>
          <w:lang w:bidi="ar-SA"/>
        </w:rPr>
        <w:t xml:space="preserve">* صاحب </w:t>
      </w:r>
      <w:r>
        <w:rPr>
          <w:rtl/>
          <w:lang w:bidi="ar-SA"/>
        </w:rPr>
        <w:t>(</w:t>
      </w:r>
      <w:r w:rsidRPr="00DB62A0">
        <w:rPr>
          <w:rtl/>
          <w:lang w:bidi="ar-SA"/>
        </w:rPr>
        <w:t>والى</w:t>
      </w:r>
      <w:r>
        <w:rPr>
          <w:rtl/>
          <w:lang w:bidi="ar-SA"/>
        </w:rPr>
        <w:t>)</w:t>
      </w:r>
      <w:r w:rsidRPr="00DB62A0">
        <w:rPr>
          <w:rtl/>
          <w:lang w:bidi="ar-SA"/>
        </w:rPr>
        <w:t xml:space="preserve"> الخراج بمصر : 62 / 25 ، 877 / 324 ، 1210 / 447.</w:t>
      </w:r>
    </w:p>
    <w:p w:rsidR="00862A92" w:rsidRPr="00DB62A0" w:rsidRDefault="00862A92" w:rsidP="00862A92">
      <w:pPr>
        <w:rPr>
          <w:rtl/>
          <w:lang w:bidi="ar-SA"/>
        </w:rPr>
      </w:pPr>
      <w:r w:rsidRPr="00DB62A0">
        <w:rPr>
          <w:rtl/>
          <w:lang w:bidi="ar-SA"/>
        </w:rPr>
        <w:t>* صاحب الدار بمصر : 1090 / 403.</w:t>
      </w:r>
    </w:p>
    <w:p w:rsidR="00862A92" w:rsidRPr="00DB62A0" w:rsidRDefault="00862A92" w:rsidP="00862A92">
      <w:pPr>
        <w:rPr>
          <w:rtl/>
          <w:lang w:bidi="ar-SA"/>
        </w:rPr>
      </w:pPr>
      <w:r w:rsidRPr="00DB62A0">
        <w:rPr>
          <w:rtl/>
          <w:lang w:bidi="ar-SA"/>
        </w:rPr>
        <w:t>* صاحب راية الأجذوم مدخلهم مصر : 277 / 104.</w:t>
      </w:r>
    </w:p>
    <w:p w:rsidR="00862A92" w:rsidRPr="00DB62A0" w:rsidRDefault="00862A92" w:rsidP="00862A92">
      <w:pPr>
        <w:rPr>
          <w:rtl/>
          <w:lang w:bidi="ar-SA"/>
        </w:rPr>
      </w:pPr>
      <w:r w:rsidRPr="00DB62A0">
        <w:rPr>
          <w:rtl/>
          <w:lang w:bidi="ar-SA"/>
        </w:rPr>
        <w:t>* صاحب شرطة مصر : 1006 / 367 ، 1052 / 385 ، 1393 / 510.</w:t>
      </w:r>
    </w:p>
    <w:p w:rsidR="00862A92" w:rsidRPr="00DB62A0" w:rsidRDefault="00862A92" w:rsidP="00862A92">
      <w:pPr>
        <w:rPr>
          <w:rtl/>
          <w:lang w:bidi="ar-SA"/>
        </w:rPr>
      </w:pPr>
      <w:r w:rsidRPr="00DB62A0">
        <w:rPr>
          <w:rtl/>
          <w:lang w:bidi="ar-SA"/>
        </w:rPr>
        <w:t>* صاحب ضيافة قريش : 927 / 339.</w:t>
      </w:r>
    </w:p>
    <w:p w:rsidR="00862A92" w:rsidRPr="00DB62A0" w:rsidRDefault="00862A92" w:rsidP="00862A92">
      <w:pPr>
        <w:rPr>
          <w:rtl/>
          <w:lang w:bidi="ar-SA"/>
        </w:rPr>
      </w:pPr>
      <w:r w:rsidRPr="00DB62A0">
        <w:rPr>
          <w:rtl/>
          <w:lang w:bidi="ar-SA"/>
        </w:rPr>
        <w:t>* صاحب القضاء والشرط : 888 / 328.</w:t>
      </w:r>
    </w:p>
    <w:p w:rsidR="00862A92" w:rsidRPr="00DB62A0" w:rsidRDefault="00862A92" w:rsidP="00862A92">
      <w:pPr>
        <w:rPr>
          <w:rtl/>
          <w:lang w:bidi="ar-SA"/>
        </w:rPr>
      </w:pPr>
      <w:r>
        <w:rPr>
          <w:rtl/>
          <w:lang w:bidi="ar-SA"/>
        </w:rPr>
        <w:br w:type="page"/>
      </w:r>
      <w:r w:rsidRPr="00DB62A0">
        <w:rPr>
          <w:rtl/>
          <w:lang w:bidi="ar-SA"/>
        </w:rPr>
        <w:lastRenderedPageBreak/>
        <w:t>* صاحب مسجد فى زقاق الطحاوى : 1397 / 510.</w:t>
      </w:r>
    </w:p>
    <w:p w:rsidR="00862A92" w:rsidRPr="00DB62A0" w:rsidRDefault="00862A92" w:rsidP="00862A92">
      <w:pPr>
        <w:rPr>
          <w:rtl/>
          <w:lang w:bidi="ar-SA"/>
        </w:rPr>
      </w:pPr>
      <w:r w:rsidRPr="00DB62A0">
        <w:rPr>
          <w:rtl/>
          <w:lang w:bidi="ar-SA"/>
        </w:rPr>
        <w:t>* صاحب مسجد وهب : 128 / 43.</w:t>
      </w:r>
    </w:p>
    <w:p w:rsidR="00862A92" w:rsidRPr="00DB62A0" w:rsidRDefault="00862A92" w:rsidP="00862A92">
      <w:pPr>
        <w:rPr>
          <w:rtl/>
          <w:lang w:bidi="ar-SA"/>
        </w:rPr>
      </w:pPr>
      <w:r w:rsidRPr="00DB62A0">
        <w:rPr>
          <w:rtl/>
          <w:lang w:bidi="ar-SA"/>
        </w:rPr>
        <w:t>* صاحب ميمنة عمرو فى فتح مصر ، وفارس بنى عامر بن لؤى المعدود فيهم : 737 / 269.</w:t>
      </w:r>
    </w:p>
    <w:p w:rsidR="00862A92" w:rsidRPr="00DB62A0" w:rsidRDefault="00862A92" w:rsidP="00862A92">
      <w:pPr>
        <w:rPr>
          <w:rtl/>
          <w:lang w:bidi="ar-SA"/>
        </w:rPr>
      </w:pPr>
      <w:r w:rsidRPr="00DB62A0">
        <w:rPr>
          <w:rtl/>
          <w:lang w:bidi="ar-SA"/>
        </w:rPr>
        <w:t>* صحابى اختط بمصر : 464 / 172 ، 1108 / 414.</w:t>
      </w:r>
    </w:p>
    <w:p w:rsidR="00862A92" w:rsidRPr="00DB62A0" w:rsidRDefault="00862A92" w:rsidP="00862A92">
      <w:pPr>
        <w:rPr>
          <w:rtl/>
          <w:lang w:bidi="ar-SA"/>
        </w:rPr>
      </w:pPr>
      <w:r w:rsidRPr="00DB62A0">
        <w:rPr>
          <w:rtl/>
          <w:lang w:bidi="ar-SA"/>
        </w:rPr>
        <w:t>* صنّف مختصرات فى الفقه على مذهب الشافعى : 1326 / 485.</w:t>
      </w:r>
    </w:p>
    <w:p w:rsidR="00862A92" w:rsidRPr="00DB62A0" w:rsidRDefault="00862A92" w:rsidP="00862A92">
      <w:pPr>
        <w:rPr>
          <w:rtl/>
          <w:lang w:bidi="ar-SA"/>
        </w:rPr>
      </w:pPr>
      <w:r w:rsidRPr="00DB62A0">
        <w:rPr>
          <w:rtl/>
          <w:lang w:bidi="ar-SA"/>
        </w:rPr>
        <w:t>* الصوّاف : 61 / 24 ، 112 / 39.</w:t>
      </w:r>
    </w:p>
    <w:p w:rsidR="00862A92" w:rsidRPr="00DB62A0" w:rsidRDefault="00862A92" w:rsidP="00862A92">
      <w:pPr>
        <w:rPr>
          <w:rtl/>
          <w:lang w:bidi="ar-SA"/>
        </w:rPr>
      </w:pPr>
      <w:r w:rsidRPr="00DB62A0">
        <w:rPr>
          <w:rtl/>
          <w:lang w:bidi="ar-SA"/>
        </w:rPr>
        <w:t>* صيرفىّ : 1170 / 436.</w:t>
      </w:r>
    </w:p>
    <w:p w:rsidR="00862A92" w:rsidRDefault="00862A92" w:rsidP="006F6402">
      <w:pPr>
        <w:pStyle w:val="libCenterBold2"/>
        <w:rPr>
          <w:rtl/>
        </w:rPr>
      </w:pPr>
      <w:r>
        <w:rPr>
          <w:rtl/>
        </w:rPr>
        <w:t>(</w:t>
      </w:r>
      <w:r w:rsidRPr="00B05232">
        <w:rPr>
          <w:rtl/>
        </w:rPr>
        <w:t>حرف الطاء</w:t>
      </w:r>
      <w:r>
        <w:rPr>
          <w:rtl/>
        </w:rPr>
        <w:t>)</w:t>
      </w:r>
      <w:r w:rsidRPr="00B05232">
        <w:rPr>
          <w:rtl/>
        </w:rPr>
        <w:t>*</w:t>
      </w:r>
    </w:p>
    <w:p w:rsidR="00862A92" w:rsidRPr="00DB62A0" w:rsidRDefault="00862A92" w:rsidP="00862A92">
      <w:pPr>
        <w:rPr>
          <w:rtl/>
          <w:lang w:bidi="ar-SA"/>
        </w:rPr>
      </w:pPr>
      <w:r w:rsidRPr="00DB62A0">
        <w:rPr>
          <w:rtl/>
          <w:lang w:bidi="ar-SA"/>
        </w:rPr>
        <w:t>طبيب رومى : 1171 / 437.</w:t>
      </w:r>
    </w:p>
    <w:p w:rsidR="00862A92" w:rsidRDefault="00862A92" w:rsidP="006F6402">
      <w:pPr>
        <w:pStyle w:val="libCenterBold2"/>
        <w:rPr>
          <w:rtl/>
        </w:rPr>
      </w:pPr>
      <w:r>
        <w:rPr>
          <w:rtl/>
        </w:rPr>
        <w:t>(</w:t>
      </w:r>
      <w:r w:rsidRPr="00B05232">
        <w:rPr>
          <w:rtl/>
        </w:rPr>
        <w:t>حرف العين</w:t>
      </w:r>
      <w:r>
        <w:rPr>
          <w:rtl/>
        </w:rPr>
        <w:t>)</w:t>
      </w:r>
      <w:r w:rsidRPr="00B05232">
        <w:rPr>
          <w:rtl/>
        </w:rPr>
        <w:t>*</w:t>
      </w:r>
    </w:p>
    <w:p w:rsidR="00862A92" w:rsidRPr="00DB62A0" w:rsidRDefault="00862A92" w:rsidP="00862A92">
      <w:pPr>
        <w:rPr>
          <w:rtl/>
          <w:lang w:bidi="ar-SA"/>
        </w:rPr>
      </w:pPr>
      <w:r w:rsidRPr="00DB62A0">
        <w:rPr>
          <w:rtl/>
          <w:lang w:bidi="ar-SA"/>
        </w:rPr>
        <w:t>عارض من الصدف : 502 / 190.</w:t>
      </w:r>
    </w:p>
    <w:p w:rsidR="00862A92" w:rsidRPr="00DB62A0" w:rsidRDefault="00862A92" w:rsidP="00862A92">
      <w:pPr>
        <w:rPr>
          <w:rtl/>
          <w:lang w:bidi="ar-SA"/>
        </w:rPr>
      </w:pPr>
      <w:r w:rsidRPr="00DB62A0">
        <w:rPr>
          <w:rtl/>
          <w:lang w:bidi="ar-SA"/>
        </w:rPr>
        <w:t>* عالم بالأخبار ، أعجوبة فيها : 798 / 295.</w:t>
      </w:r>
    </w:p>
    <w:p w:rsidR="00862A92" w:rsidRPr="00DB62A0" w:rsidRDefault="00862A92" w:rsidP="00862A92">
      <w:pPr>
        <w:rPr>
          <w:rtl/>
          <w:lang w:bidi="ar-SA"/>
        </w:rPr>
      </w:pPr>
      <w:r w:rsidRPr="00DB62A0">
        <w:rPr>
          <w:rtl/>
          <w:lang w:bidi="ar-SA"/>
        </w:rPr>
        <w:t>* عالم بأخبار البلد ، وبموت العلماء : 1385 / 507.</w:t>
      </w:r>
    </w:p>
    <w:p w:rsidR="00862A92" w:rsidRPr="00DB62A0" w:rsidRDefault="00862A92" w:rsidP="00862A92">
      <w:pPr>
        <w:rPr>
          <w:rtl/>
          <w:lang w:bidi="ar-SA"/>
        </w:rPr>
      </w:pPr>
      <w:r w:rsidRPr="00DB62A0">
        <w:rPr>
          <w:rtl/>
          <w:lang w:bidi="ar-SA"/>
        </w:rPr>
        <w:t>* عالم بأخبار مصر : 565 / 212 ، 1361 / 499.</w:t>
      </w:r>
    </w:p>
    <w:p w:rsidR="00862A92" w:rsidRPr="00DB62A0" w:rsidRDefault="00862A92" w:rsidP="00862A92">
      <w:pPr>
        <w:rPr>
          <w:rtl/>
          <w:lang w:bidi="ar-SA"/>
        </w:rPr>
      </w:pPr>
      <w:r w:rsidRPr="00DB62A0">
        <w:rPr>
          <w:rtl/>
          <w:lang w:bidi="ar-SA"/>
        </w:rPr>
        <w:t>* عالم أديب : 1082 / 399.</w:t>
      </w:r>
    </w:p>
    <w:p w:rsidR="00862A92" w:rsidRPr="00DB62A0" w:rsidRDefault="00862A92" w:rsidP="00862A92">
      <w:pPr>
        <w:rPr>
          <w:rtl/>
          <w:lang w:bidi="ar-SA"/>
        </w:rPr>
      </w:pPr>
      <w:r w:rsidRPr="00DB62A0">
        <w:rPr>
          <w:rtl/>
          <w:lang w:bidi="ar-SA"/>
        </w:rPr>
        <w:t>* عالم بالمنازل ، والأوقات : 606 / 223.</w:t>
      </w:r>
    </w:p>
    <w:p w:rsidR="00862A92" w:rsidRPr="00DB62A0" w:rsidRDefault="00862A92" w:rsidP="00862A92">
      <w:pPr>
        <w:rPr>
          <w:rtl/>
          <w:lang w:bidi="ar-SA"/>
        </w:rPr>
      </w:pPr>
      <w:r w:rsidRPr="00DB62A0">
        <w:rPr>
          <w:rtl/>
          <w:lang w:bidi="ar-SA"/>
        </w:rPr>
        <w:t>* عالم حكيم فصيح : 212 / 80.</w:t>
      </w:r>
    </w:p>
    <w:p w:rsidR="00862A92" w:rsidRPr="00DB62A0" w:rsidRDefault="00862A92" w:rsidP="00862A92">
      <w:pPr>
        <w:rPr>
          <w:rtl/>
          <w:lang w:bidi="ar-SA"/>
        </w:rPr>
      </w:pPr>
      <w:r w:rsidRPr="00DB62A0">
        <w:rPr>
          <w:rtl/>
          <w:lang w:bidi="ar-SA"/>
        </w:rPr>
        <w:t>* عامل فى أيام المنصور : 579 / 216.</w:t>
      </w:r>
    </w:p>
    <w:p w:rsidR="00862A92" w:rsidRPr="00DB62A0" w:rsidRDefault="00862A92" w:rsidP="00862A92">
      <w:pPr>
        <w:rPr>
          <w:rtl/>
          <w:lang w:bidi="ar-SA"/>
        </w:rPr>
      </w:pPr>
      <w:r w:rsidRPr="00DB62A0">
        <w:rPr>
          <w:rtl/>
          <w:lang w:bidi="ar-SA"/>
        </w:rPr>
        <w:t>* عامل مصر : 240 / 91.</w:t>
      </w:r>
    </w:p>
    <w:p w:rsidR="00862A92" w:rsidRPr="00DB62A0" w:rsidRDefault="00862A92" w:rsidP="00862A92">
      <w:pPr>
        <w:rPr>
          <w:rtl/>
          <w:lang w:bidi="ar-SA"/>
        </w:rPr>
      </w:pPr>
      <w:r w:rsidRPr="00DB62A0">
        <w:rPr>
          <w:rtl/>
          <w:lang w:bidi="ar-SA"/>
        </w:rPr>
        <w:t>* عامل هشام على جند مصر : 340 / 132.</w:t>
      </w:r>
    </w:p>
    <w:p w:rsidR="00862A92" w:rsidRPr="00DB62A0" w:rsidRDefault="00862A92" w:rsidP="00862A92">
      <w:pPr>
        <w:rPr>
          <w:rtl/>
          <w:lang w:bidi="ar-SA"/>
        </w:rPr>
      </w:pPr>
      <w:r w:rsidRPr="00DB62A0">
        <w:rPr>
          <w:rtl/>
          <w:lang w:bidi="ar-SA"/>
        </w:rPr>
        <w:t>* عرض عليه القضاء بمصر ، فلم يقبل : 922 / 337</w:t>
      </w:r>
      <w:r>
        <w:rPr>
          <w:rtl/>
          <w:lang w:bidi="ar-SA"/>
        </w:rPr>
        <w:t xml:space="preserve"> ـ </w:t>
      </w:r>
      <w:r w:rsidRPr="00DB62A0">
        <w:rPr>
          <w:rtl/>
          <w:lang w:bidi="ar-SA"/>
        </w:rPr>
        <w:t>338.</w:t>
      </w:r>
    </w:p>
    <w:p w:rsidR="00862A92" w:rsidRPr="00DB62A0" w:rsidRDefault="00862A92" w:rsidP="00862A92">
      <w:pPr>
        <w:rPr>
          <w:rtl/>
          <w:lang w:bidi="ar-SA"/>
        </w:rPr>
      </w:pPr>
      <w:r w:rsidRPr="00DB62A0">
        <w:rPr>
          <w:rtl/>
          <w:lang w:bidi="ar-SA"/>
        </w:rPr>
        <w:t>* عريف بنى أنعم : 151 / 51.</w:t>
      </w:r>
    </w:p>
    <w:p w:rsidR="00862A92" w:rsidRPr="00DB62A0" w:rsidRDefault="00862A92" w:rsidP="00862A92">
      <w:pPr>
        <w:rPr>
          <w:rtl/>
          <w:lang w:bidi="ar-SA"/>
        </w:rPr>
      </w:pPr>
      <w:r w:rsidRPr="00DB62A0">
        <w:rPr>
          <w:rtl/>
          <w:lang w:bidi="ar-SA"/>
        </w:rPr>
        <w:t>* عريف دهنة : 348 / 135 ، 771 / 285.</w:t>
      </w:r>
    </w:p>
    <w:p w:rsidR="00862A92" w:rsidRPr="00DB62A0" w:rsidRDefault="00862A92" w:rsidP="00862A92">
      <w:pPr>
        <w:rPr>
          <w:rtl/>
          <w:lang w:bidi="ar-SA"/>
        </w:rPr>
      </w:pPr>
      <w:r w:rsidRPr="00DB62A0">
        <w:rPr>
          <w:rtl/>
          <w:lang w:bidi="ar-SA"/>
        </w:rPr>
        <w:t>* عريف ربع رعين ، والمعافر : 204 / 78.</w:t>
      </w:r>
    </w:p>
    <w:p w:rsidR="00862A92" w:rsidRPr="00DB62A0" w:rsidRDefault="00862A92" w:rsidP="00862A92">
      <w:pPr>
        <w:rPr>
          <w:rtl/>
          <w:lang w:bidi="ar-SA"/>
        </w:rPr>
      </w:pPr>
      <w:r w:rsidRPr="00DB62A0">
        <w:rPr>
          <w:rtl/>
          <w:lang w:bidi="ar-SA"/>
        </w:rPr>
        <w:t>* عريف الحمراء : 1411 / 513.</w:t>
      </w:r>
    </w:p>
    <w:p w:rsidR="00862A92" w:rsidRPr="00DB62A0" w:rsidRDefault="00862A92" w:rsidP="00862A92">
      <w:pPr>
        <w:rPr>
          <w:rtl/>
          <w:lang w:bidi="ar-SA"/>
        </w:rPr>
      </w:pPr>
      <w:r w:rsidRPr="00DB62A0">
        <w:rPr>
          <w:rtl/>
          <w:lang w:bidi="ar-SA"/>
        </w:rPr>
        <w:t>* عريف على موالى تجيب ، وفى شرف العطاء : 847 / 317.</w:t>
      </w:r>
    </w:p>
    <w:p w:rsidR="00862A92" w:rsidRPr="00DB62A0" w:rsidRDefault="00862A92" w:rsidP="00862A92">
      <w:pPr>
        <w:rPr>
          <w:rtl/>
          <w:lang w:bidi="ar-SA"/>
        </w:rPr>
      </w:pPr>
      <w:r w:rsidRPr="00DB62A0">
        <w:rPr>
          <w:rtl/>
          <w:lang w:bidi="ar-SA"/>
        </w:rPr>
        <w:t>* عريف قومه فى مصر : 1360 / 498.</w:t>
      </w:r>
    </w:p>
    <w:p w:rsidR="00862A92" w:rsidRPr="00DB62A0" w:rsidRDefault="00862A92" w:rsidP="00862A92">
      <w:pPr>
        <w:rPr>
          <w:rtl/>
          <w:lang w:bidi="ar-SA"/>
        </w:rPr>
      </w:pPr>
      <w:r>
        <w:rPr>
          <w:rtl/>
          <w:lang w:bidi="ar-SA"/>
        </w:rPr>
        <w:br w:type="page"/>
      </w:r>
      <w:r w:rsidRPr="00DB62A0">
        <w:rPr>
          <w:rtl/>
          <w:lang w:bidi="ar-SA"/>
        </w:rPr>
        <w:lastRenderedPageBreak/>
        <w:t>* عريف موالى قريش : 743 / 273.</w:t>
      </w:r>
    </w:p>
    <w:p w:rsidR="00862A92" w:rsidRPr="00DB62A0" w:rsidRDefault="00862A92" w:rsidP="00862A92">
      <w:pPr>
        <w:rPr>
          <w:rtl/>
          <w:lang w:bidi="ar-SA"/>
        </w:rPr>
      </w:pPr>
      <w:r w:rsidRPr="00DB62A0">
        <w:rPr>
          <w:rtl/>
          <w:lang w:bidi="ar-SA"/>
        </w:rPr>
        <w:t>* عريف المؤذنين بمصر : 239 / 91.</w:t>
      </w:r>
    </w:p>
    <w:p w:rsidR="00862A92" w:rsidRPr="00DB62A0" w:rsidRDefault="00862A92" w:rsidP="00862A92">
      <w:pPr>
        <w:rPr>
          <w:rtl/>
          <w:lang w:bidi="ar-SA"/>
        </w:rPr>
      </w:pPr>
      <w:r w:rsidRPr="00DB62A0">
        <w:rPr>
          <w:rtl/>
          <w:lang w:bidi="ar-SA"/>
        </w:rPr>
        <w:t>* العصّار : 1351 / 496.</w:t>
      </w:r>
    </w:p>
    <w:p w:rsidR="00862A92" w:rsidRPr="00DB62A0" w:rsidRDefault="00862A92" w:rsidP="00862A92">
      <w:pPr>
        <w:rPr>
          <w:rtl/>
          <w:lang w:bidi="ar-SA"/>
        </w:rPr>
      </w:pPr>
      <w:r w:rsidRPr="00DB62A0">
        <w:rPr>
          <w:rtl/>
          <w:lang w:bidi="ar-SA"/>
        </w:rPr>
        <w:t>* عطاؤه ثلاثون : 804 / 297.</w:t>
      </w:r>
    </w:p>
    <w:p w:rsidR="00862A92" w:rsidRPr="00DB62A0" w:rsidRDefault="00862A92" w:rsidP="00862A92">
      <w:pPr>
        <w:rPr>
          <w:rtl/>
          <w:lang w:bidi="ar-SA"/>
        </w:rPr>
      </w:pPr>
      <w:r w:rsidRPr="00DB62A0">
        <w:rPr>
          <w:rtl/>
          <w:lang w:bidi="ar-SA"/>
        </w:rPr>
        <w:t>* على شرطة عمرو بن العاص بمصر : 1446 / 525.</w:t>
      </w:r>
    </w:p>
    <w:p w:rsidR="00862A92" w:rsidRPr="00DB62A0" w:rsidRDefault="00862A92" w:rsidP="00862A92">
      <w:pPr>
        <w:rPr>
          <w:rtl/>
          <w:lang w:bidi="ar-SA"/>
        </w:rPr>
      </w:pPr>
      <w:r w:rsidRPr="00DB62A0">
        <w:rPr>
          <w:rtl/>
          <w:lang w:bidi="ar-SA"/>
        </w:rPr>
        <w:t>* على شرطة مصر : 382 / 146 ، 647 / 235 ، 1453 / 527.</w:t>
      </w:r>
    </w:p>
    <w:p w:rsidR="00862A92" w:rsidRPr="00DB62A0" w:rsidRDefault="00862A92" w:rsidP="00862A92">
      <w:pPr>
        <w:rPr>
          <w:rtl/>
          <w:lang w:bidi="ar-SA"/>
        </w:rPr>
      </w:pPr>
      <w:r w:rsidRPr="00DB62A0">
        <w:rPr>
          <w:rtl/>
          <w:lang w:bidi="ar-SA"/>
        </w:rPr>
        <w:t>* على قضاء إخميم : 1401 / 511.</w:t>
      </w:r>
    </w:p>
    <w:p w:rsidR="00862A92" w:rsidRPr="00DB62A0" w:rsidRDefault="00862A92" w:rsidP="00862A92">
      <w:pPr>
        <w:rPr>
          <w:rtl/>
          <w:lang w:bidi="ar-SA"/>
        </w:rPr>
      </w:pPr>
      <w:r w:rsidRPr="00DB62A0">
        <w:rPr>
          <w:rtl/>
          <w:lang w:bidi="ar-SA"/>
        </w:rPr>
        <w:t>* على مسائل القاضى الحارث بن مسكين : 1039 / 379.</w:t>
      </w:r>
    </w:p>
    <w:p w:rsidR="00862A92" w:rsidRPr="00DB62A0" w:rsidRDefault="00862A92" w:rsidP="00862A92">
      <w:pPr>
        <w:rPr>
          <w:rtl/>
          <w:lang w:bidi="ar-SA"/>
        </w:rPr>
      </w:pPr>
      <w:r w:rsidRPr="00DB62A0">
        <w:rPr>
          <w:rtl/>
          <w:lang w:bidi="ar-SA"/>
        </w:rPr>
        <w:t>* على معرفة بالفرائض : 885 / 327</w:t>
      </w:r>
      <w:r>
        <w:rPr>
          <w:rtl/>
          <w:lang w:bidi="ar-SA"/>
        </w:rPr>
        <w:t xml:space="preserve"> ـ </w:t>
      </w:r>
      <w:r w:rsidRPr="00DB62A0">
        <w:rPr>
          <w:rtl/>
          <w:lang w:bidi="ar-SA"/>
        </w:rPr>
        <w:t>328.</w:t>
      </w:r>
    </w:p>
    <w:p w:rsidR="00862A92" w:rsidRPr="00DB62A0" w:rsidRDefault="00862A92" w:rsidP="00862A92">
      <w:pPr>
        <w:rPr>
          <w:rtl/>
          <w:lang w:bidi="ar-SA"/>
        </w:rPr>
      </w:pPr>
      <w:r w:rsidRPr="00DB62A0">
        <w:rPr>
          <w:rtl/>
          <w:lang w:bidi="ar-SA"/>
        </w:rPr>
        <w:t>* على مقدمة عمرو فى فتح مصر : 642 / 234.</w:t>
      </w:r>
    </w:p>
    <w:p w:rsidR="00862A92" w:rsidRDefault="00862A92" w:rsidP="006F6402">
      <w:pPr>
        <w:pStyle w:val="libCenterBold2"/>
        <w:rPr>
          <w:rtl/>
        </w:rPr>
      </w:pPr>
      <w:r>
        <w:rPr>
          <w:rtl/>
        </w:rPr>
        <w:t>(</w:t>
      </w:r>
      <w:r w:rsidRPr="00B05232">
        <w:rPr>
          <w:rtl/>
        </w:rPr>
        <w:t>حرف الغين</w:t>
      </w:r>
      <w:r>
        <w:rPr>
          <w:rtl/>
        </w:rPr>
        <w:t>)</w:t>
      </w:r>
      <w:r w:rsidRPr="00B05232">
        <w:rPr>
          <w:rtl/>
        </w:rPr>
        <w:t>*</w:t>
      </w:r>
    </w:p>
    <w:p w:rsidR="00862A92" w:rsidRPr="00DB62A0" w:rsidRDefault="00862A92" w:rsidP="00862A92">
      <w:pPr>
        <w:rPr>
          <w:rtl/>
          <w:lang w:bidi="ar-SA"/>
        </w:rPr>
      </w:pPr>
      <w:r w:rsidRPr="00DB62A0">
        <w:rPr>
          <w:rtl/>
          <w:lang w:bidi="ar-SA"/>
        </w:rPr>
        <w:t>غزو البحر : 194 / 75.</w:t>
      </w:r>
    </w:p>
    <w:p w:rsidR="00862A92" w:rsidRPr="00DB62A0" w:rsidRDefault="00862A92" w:rsidP="00862A92">
      <w:pPr>
        <w:rPr>
          <w:rtl/>
          <w:lang w:bidi="ar-SA"/>
        </w:rPr>
      </w:pPr>
      <w:r w:rsidRPr="00DB62A0">
        <w:rPr>
          <w:rtl/>
          <w:lang w:bidi="ar-SA"/>
        </w:rPr>
        <w:t>* غير محمود فى قضائه : 1386 / 508.</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862A92">
      <w:pPr>
        <w:rPr>
          <w:rtl/>
          <w:lang w:bidi="ar-SA"/>
        </w:rPr>
      </w:pPr>
      <w:r w:rsidRPr="00DB62A0">
        <w:rPr>
          <w:rtl/>
          <w:lang w:bidi="ar-SA"/>
        </w:rPr>
        <w:t>فصيح بليغ : 1290 / 469.</w:t>
      </w:r>
    </w:p>
    <w:p w:rsidR="00862A92" w:rsidRPr="00DB62A0" w:rsidRDefault="00862A92" w:rsidP="00862A92">
      <w:pPr>
        <w:rPr>
          <w:rtl/>
          <w:lang w:bidi="ar-SA"/>
        </w:rPr>
      </w:pPr>
      <w:r w:rsidRPr="00DB62A0">
        <w:rPr>
          <w:rtl/>
          <w:lang w:bidi="ar-SA"/>
        </w:rPr>
        <w:t>* فصيح عالم : 348 / 135.</w:t>
      </w:r>
    </w:p>
    <w:p w:rsidR="00862A92" w:rsidRPr="00DB62A0" w:rsidRDefault="00862A92" w:rsidP="00862A92">
      <w:pPr>
        <w:rPr>
          <w:rtl/>
          <w:lang w:bidi="ar-SA"/>
        </w:rPr>
      </w:pPr>
      <w:r w:rsidRPr="00DB62A0">
        <w:rPr>
          <w:rtl/>
          <w:lang w:bidi="ar-SA"/>
        </w:rPr>
        <w:t>* فقهاء : 451 / 167.</w:t>
      </w:r>
    </w:p>
    <w:p w:rsidR="00862A92" w:rsidRPr="00DB62A0" w:rsidRDefault="00862A92" w:rsidP="00862A92">
      <w:pPr>
        <w:rPr>
          <w:rtl/>
          <w:lang w:bidi="ar-SA"/>
        </w:rPr>
      </w:pPr>
      <w:r w:rsidRPr="00DB62A0">
        <w:rPr>
          <w:rtl/>
          <w:lang w:bidi="ar-SA"/>
        </w:rPr>
        <w:t>* فقيه : 84 / 30 ، 180 / 69 ، 281 / 106 ، 298 / 113 ، 304 / 115 ، 346 / 135 ، 524 / 198 ، 537 / 204 ، 589 / 219 ، 798 / 294 ، 834 / 310 ، 952 / 349 ، 996 / 365 ، 1005 / 367 ، 1224 / 450 ، 1260 / 461.</w:t>
      </w:r>
    </w:p>
    <w:p w:rsidR="00862A92" w:rsidRPr="00DB62A0" w:rsidRDefault="00862A92" w:rsidP="00862A92">
      <w:pPr>
        <w:rPr>
          <w:rtl/>
          <w:lang w:bidi="ar-SA"/>
        </w:rPr>
      </w:pPr>
      <w:r w:rsidRPr="00DB62A0">
        <w:rPr>
          <w:rtl/>
          <w:lang w:bidi="ar-SA"/>
        </w:rPr>
        <w:t>* الفقيه : 27 / 14 ، 59 / 24 ، 126 / 43 ، 713 / 259 ، 1106 / 411.</w:t>
      </w:r>
    </w:p>
    <w:p w:rsidR="00862A92" w:rsidRPr="00DB62A0" w:rsidRDefault="00862A92" w:rsidP="00862A92">
      <w:pPr>
        <w:rPr>
          <w:rtl/>
          <w:lang w:bidi="ar-SA"/>
        </w:rPr>
      </w:pPr>
      <w:r w:rsidRPr="00DB62A0">
        <w:rPr>
          <w:rtl/>
          <w:lang w:bidi="ar-SA"/>
        </w:rPr>
        <w:t>* الفقيه الحنفى : 51 / 20.</w:t>
      </w:r>
    </w:p>
    <w:p w:rsidR="00862A92" w:rsidRPr="00DB62A0" w:rsidRDefault="00862A92" w:rsidP="00862A92">
      <w:pPr>
        <w:rPr>
          <w:rtl/>
          <w:lang w:bidi="ar-SA"/>
        </w:rPr>
      </w:pPr>
      <w:r w:rsidRPr="00DB62A0">
        <w:rPr>
          <w:rtl/>
          <w:lang w:bidi="ar-SA"/>
        </w:rPr>
        <w:t>* فقيه أديب مفت فى العلم : 1016 / 370.</w:t>
      </w:r>
    </w:p>
    <w:p w:rsidR="00862A92" w:rsidRPr="00DB62A0" w:rsidRDefault="00862A92" w:rsidP="00862A92">
      <w:pPr>
        <w:rPr>
          <w:rtl/>
          <w:lang w:bidi="ar-SA"/>
        </w:rPr>
      </w:pPr>
      <w:r w:rsidRPr="00DB62A0">
        <w:rPr>
          <w:rtl/>
          <w:lang w:bidi="ar-SA"/>
        </w:rPr>
        <w:t>* فقيه الأغلب عليه الحديث والأخبار : 825 / 307.</w:t>
      </w:r>
    </w:p>
    <w:p w:rsidR="00862A92" w:rsidRPr="00DB62A0" w:rsidRDefault="00862A92" w:rsidP="00862A92">
      <w:pPr>
        <w:rPr>
          <w:rtl/>
          <w:lang w:bidi="ar-SA"/>
        </w:rPr>
      </w:pPr>
      <w:r w:rsidRPr="00DB62A0">
        <w:rPr>
          <w:rtl/>
          <w:lang w:bidi="ar-SA"/>
        </w:rPr>
        <w:t>* فقيه حسن العقل : 749 / 275.</w:t>
      </w:r>
    </w:p>
    <w:p w:rsidR="00862A92" w:rsidRPr="00DB62A0" w:rsidRDefault="00862A92" w:rsidP="00862A92">
      <w:pPr>
        <w:rPr>
          <w:rtl/>
          <w:lang w:bidi="ar-SA"/>
        </w:rPr>
      </w:pPr>
      <w:r w:rsidRPr="00DB62A0">
        <w:rPr>
          <w:rtl/>
          <w:lang w:bidi="ar-SA"/>
        </w:rPr>
        <w:t>* فقيه زاهد ، كانت له عبادة وفضل : 371 / 143.</w:t>
      </w:r>
    </w:p>
    <w:p w:rsidR="00862A92" w:rsidRPr="00DB62A0" w:rsidRDefault="00862A92" w:rsidP="00862A92">
      <w:pPr>
        <w:rPr>
          <w:rtl/>
          <w:lang w:bidi="ar-SA"/>
        </w:rPr>
      </w:pPr>
      <w:r w:rsidRPr="00DB62A0">
        <w:rPr>
          <w:rtl/>
          <w:lang w:bidi="ar-SA"/>
        </w:rPr>
        <w:t>* فقيه صاحب حلقة : 497 / 187.</w:t>
      </w:r>
    </w:p>
    <w:p w:rsidR="00862A92" w:rsidRPr="00DB62A0" w:rsidRDefault="00862A92" w:rsidP="00862A92">
      <w:pPr>
        <w:rPr>
          <w:rtl/>
          <w:lang w:bidi="ar-SA"/>
        </w:rPr>
      </w:pPr>
      <w:r w:rsidRPr="00DB62A0">
        <w:rPr>
          <w:rtl/>
          <w:lang w:bidi="ar-SA"/>
        </w:rPr>
        <w:t>* فقيه عابد زاهد : 909 / 334.</w:t>
      </w:r>
    </w:p>
    <w:p w:rsidR="00862A92" w:rsidRPr="00DB62A0" w:rsidRDefault="00862A92" w:rsidP="00862A92">
      <w:pPr>
        <w:rPr>
          <w:rtl/>
          <w:lang w:bidi="ar-SA"/>
        </w:rPr>
      </w:pPr>
      <w:r>
        <w:rPr>
          <w:rtl/>
          <w:lang w:bidi="ar-SA"/>
        </w:rPr>
        <w:br w:type="page"/>
      </w:r>
      <w:r w:rsidRPr="00DB62A0">
        <w:rPr>
          <w:rtl/>
          <w:lang w:bidi="ar-SA"/>
        </w:rPr>
        <w:lastRenderedPageBreak/>
        <w:t>* فقيه عاقل : 867 / 322.</w:t>
      </w:r>
    </w:p>
    <w:p w:rsidR="00862A92" w:rsidRPr="00DB62A0" w:rsidRDefault="00862A92" w:rsidP="00862A92">
      <w:pPr>
        <w:rPr>
          <w:rtl/>
          <w:lang w:bidi="ar-SA"/>
        </w:rPr>
      </w:pPr>
      <w:r w:rsidRPr="00DB62A0">
        <w:rPr>
          <w:rtl/>
          <w:lang w:bidi="ar-SA"/>
        </w:rPr>
        <w:t>* فقيه عالم بالقراءة : 808 / 299.</w:t>
      </w:r>
    </w:p>
    <w:p w:rsidR="00862A92" w:rsidRPr="00DB62A0" w:rsidRDefault="00862A92" w:rsidP="00862A92">
      <w:pPr>
        <w:rPr>
          <w:rtl/>
          <w:lang w:bidi="ar-SA"/>
        </w:rPr>
      </w:pPr>
      <w:r w:rsidRPr="00DB62A0">
        <w:rPr>
          <w:rtl/>
          <w:lang w:bidi="ar-SA"/>
        </w:rPr>
        <w:t>* الفقيه العالم الورع : 140 / 48.</w:t>
      </w:r>
    </w:p>
    <w:p w:rsidR="00862A92" w:rsidRPr="00DB62A0" w:rsidRDefault="00862A92" w:rsidP="00862A92">
      <w:pPr>
        <w:rPr>
          <w:rtl/>
          <w:lang w:bidi="ar-SA"/>
        </w:rPr>
      </w:pPr>
      <w:r w:rsidRPr="00DB62A0">
        <w:rPr>
          <w:rtl/>
          <w:lang w:bidi="ar-SA"/>
        </w:rPr>
        <w:t>* فقيه على مذهب أبى حنيفة ، فرضىّ عاقل : 1247 / 459.</w:t>
      </w:r>
    </w:p>
    <w:p w:rsidR="00862A92" w:rsidRPr="00DB62A0" w:rsidRDefault="00862A92" w:rsidP="00862A92">
      <w:pPr>
        <w:rPr>
          <w:rtl/>
          <w:lang w:bidi="ar-SA"/>
        </w:rPr>
      </w:pPr>
      <w:r w:rsidRPr="00DB62A0">
        <w:rPr>
          <w:rtl/>
          <w:lang w:bidi="ar-SA"/>
        </w:rPr>
        <w:t>* فقيه على مذهب داود بن على الأصبهانى : 1175 / 438.</w:t>
      </w:r>
    </w:p>
    <w:p w:rsidR="00862A92" w:rsidRPr="00DB62A0" w:rsidRDefault="00862A92" w:rsidP="00862A92">
      <w:pPr>
        <w:rPr>
          <w:rtl/>
          <w:lang w:bidi="ar-SA"/>
        </w:rPr>
      </w:pPr>
      <w:r w:rsidRPr="00DB62A0">
        <w:rPr>
          <w:rtl/>
          <w:lang w:bidi="ar-SA"/>
        </w:rPr>
        <w:t>* فقيه على مذهب الشافعى : 1153 / 431.</w:t>
      </w:r>
    </w:p>
    <w:p w:rsidR="00862A92" w:rsidRPr="00DB62A0" w:rsidRDefault="00862A92" w:rsidP="00862A92">
      <w:pPr>
        <w:rPr>
          <w:rtl/>
          <w:lang w:bidi="ar-SA"/>
        </w:rPr>
      </w:pPr>
      <w:r w:rsidRPr="00DB62A0">
        <w:rPr>
          <w:rtl/>
          <w:lang w:bidi="ar-SA"/>
        </w:rPr>
        <w:t>* فقيه على مذهب مالك بن أنس : 269 / 100 ، 500 / 188 ، 590 / 219 ، 1352 / 496.</w:t>
      </w:r>
    </w:p>
    <w:p w:rsidR="00862A92" w:rsidRPr="00DB62A0" w:rsidRDefault="00862A92" w:rsidP="00862A92">
      <w:pPr>
        <w:rPr>
          <w:rtl/>
          <w:lang w:bidi="ar-SA"/>
        </w:rPr>
      </w:pPr>
      <w:r w:rsidRPr="00DB62A0">
        <w:rPr>
          <w:rtl/>
          <w:lang w:bidi="ar-SA"/>
        </w:rPr>
        <w:t>* فقيه فاضل زاهد من كبراء المالكية : 854 / 319.</w:t>
      </w:r>
    </w:p>
    <w:p w:rsidR="00862A92" w:rsidRPr="00DB62A0" w:rsidRDefault="00862A92" w:rsidP="00862A92">
      <w:pPr>
        <w:rPr>
          <w:rtl/>
          <w:lang w:bidi="ar-SA"/>
        </w:rPr>
      </w:pPr>
      <w:r w:rsidRPr="00DB62A0">
        <w:rPr>
          <w:rtl/>
          <w:lang w:bidi="ar-SA"/>
        </w:rPr>
        <w:t>* فقيه فاضل منقبض : 1197 / 443.</w:t>
      </w:r>
    </w:p>
    <w:p w:rsidR="00862A92" w:rsidRPr="00DB62A0" w:rsidRDefault="00862A92" w:rsidP="00862A92">
      <w:pPr>
        <w:rPr>
          <w:rtl/>
          <w:lang w:bidi="ar-SA"/>
        </w:rPr>
      </w:pPr>
      <w:r w:rsidRPr="00DB62A0">
        <w:rPr>
          <w:rtl/>
          <w:lang w:bidi="ar-SA"/>
        </w:rPr>
        <w:t>* فقيه فرضىّ ثقة : 868 / 322.</w:t>
      </w:r>
    </w:p>
    <w:p w:rsidR="00862A92" w:rsidRPr="00DB62A0" w:rsidRDefault="00862A92" w:rsidP="00862A92">
      <w:pPr>
        <w:rPr>
          <w:rtl/>
          <w:lang w:bidi="ar-SA"/>
        </w:rPr>
      </w:pPr>
      <w:r w:rsidRPr="00DB62A0">
        <w:rPr>
          <w:rtl/>
          <w:lang w:bidi="ar-SA"/>
        </w:rPr>
        <w:t>* فقيه مصرى : 540 / 205.</w:t>
      </w:r>
    </w:p>
    <w:p w:rsidR="00862A92" w:rsidRPr="00DB62A0" w:rsidRDefault="00862A92" w:rsidP="00862A92">
      <w:pPr>
        <w:rPr>
          <w:rtl/>
          <w:lang w:bidi="ar-SA"/>
        </w:rPr>
      </w:pPr>
      <w:r w:rsidRPr="00DB62A0">
        <w:rPr>
          <w:rtl/>
          <w:lang w:bidi="ar-SA"/>
        </w:rPr>
        <w:t>* فقيه مفت : 110 / 38 ، 183 / 70 ، 398 / 151 ، 508 / 193 ، 649 / 236 ، 723 / 263.</w:t>
      </w:r>
    </w:p>
    <w:p w:rsidR="00862A92" w:rsidRPr="00DB62A0" w:rsidRDefault="00862A92" w:rsidP="00862A92">
      <w:pPr>
        <w:rPr>
          <w:rtl/>
          <w:lang w:bidi="ar-SA"/>
        </w:rPr>
      </w:pPr>
      <w:r w:rsidRPr="00DB62A0">
        <w:rPr>
          <w:rtl/>
          <w:lang w:bidi="ar-SA"/>
        </w:rPr>
        <w:t>* فقيه من أصحاب مالك : 538 / 204 ، 884 / 326.</w:t>
      </w:r>
    </w:p>
    <w:p w:rsidR="00862A92" w:rsidRPr="00DB62A0" w:rsidRDefault="00862A92" w:rsidP="00862A92">
      <w:pPr>
        <w:rPr>
          <w:rtl/>
          <w:lang w:bidi="ar-SA"/>
        </w:rPr>
      </w:pPr>
      <w:r w:rsidRPr="00DB62A0">
        <w:rPr>
          <w:rtl/>
          <w:lang w:bidi="ar-SA"/>
        </w:rPr>
        <w:t>* فقيه من أهل مصر : 922 / 337.</w:t>
      </w:r>
    </w:p>
    <w:p w:rsidR="00862A92" w:rsidRPr="00DB62A0" w:rsidRDefault="00862A92" w:rsidP="00862A92">
      <w:pPr>
        <w:rPr>
          <w:rtl/>
          <w:lang w:bidi="ar-SA"/>
        </w:rPr>
      </w:pPr>
      <w:r w:rsidRPr="00DB62A0">
        <w:rPr>
          <w:rtl/>
          <w:lang w:bidi="ar-SA"/>
        </w:rPr>
        <w:t>* فقيه ورع : 788 / 291.</w:t>
      </w:r>
    </w:p>
    <w:p w:rsidR="00862A92" w:rsidRPr="00DB62A0" w:rsidRDefault="00862A92" w:rsidP="00862A92">
      <w:pPr>
        <w:rPr>
          <w:rtl/>
          <w:lang w:bidi="ar-SA"/>
        </w:rPr>
      </w:pPr>
      <w:r w:rsidRPr="00DB62A0">
        <w:rPr>
          <w:rtl/>
          <w:lang w:bidi="ar-SA"/>
        </w:rPr>
        <w:t>* فقيه ولى القضاء بمصر : 543 / 205.</w:t>
      </w:r>
    </w:p>
    <w:p w:rsidR="00862A92" w:rsidRPr="00DB62A0" w:rsidRDefault="00862A92" w:rsidP="00862A92">
      <w:pPr>
        <w:rPr>
          <w:rtl/>
          <w:lang w:bidi="ar-SA"/>
        </w:rPr>
      </w:pPr>
      <w:r w:rsidRPr="00DB62A0">
        <w:rPr>
          <w:rtl/>
          <w:lang w:bidi="ar-SA"/>
        </w:rPr>
        <w:t>* فقيه يكتب للقضاء : 560 / 209.</w:t>
      </w:r>
    </w:p>
    <w:p w:rsidR="00862A92" w:rsidRPr="00DB62A0" w:rsidRDefault="00862A92" w:rsidP="00862A92">
      <w:pPr>
        <w:rPr>
          <w:rtl/>
          <w:lang w:bidi="ar-SA"/>
        </w:rPr>
      </w:pPr>
      <w:r w:rsidRPr="00DB62A0">
        <w:rPr>
          <w:rtl/>
          <w:lang w:bidi="ar-SA"/>
        </w:rPr>
        <w:t>* فى أشراف أهل مصر : 375 / 143</w:t>
      </w:r>
      <w:r>
        <w:rPr>
          <w:rtl/>
          <w:lang w:bidi="ar-SA"/>
        </w:rPr>
        <w:t xml:space="preserve"> ـ </w:t>
      </w:r>
      <w:r w:rsidRPr="00DB62A0">
        <w:rPr>
          <w:rtl/>
          <w:lang w:bidi="ar-SA"/>
        </w:rPr>
        <w:t>144.</w:t>
      </w:r>
    </w:p>
    <w:p w:rsidR="00862A92" w:rsidRPr="00DB62A0" w:rsidRDefault="00862A92" w:rsidP="00862A92">
      <w:pPr>
        <w:rPr>
          <w:rtl/>
          <w:lang w:bidi="ar-SA"/>
        </w:rPr>
      </w:pPr>
      <w:r w:rsidRPr="00DB62A0">
        <w:rPr>
          <w:rtl/>
          <w:lang w:bidi="ar-SA"/>
        </w:rPr>
        <w:t>* فى شرف العطاء بمصر : 743 / 273 ، 1411 / 513.</w:t>
      </w:r>
    </w:p>
    <w:p w:rsidR="00862A92" w:rsidRPr="00DB62A0" w:rsidRDefault="00862A92" w:rsidP="00862A92">
      <w:pPr>
        <w:rPr>
          <w:rtl/>
          <w:lang w:bidi="ar-SA"/>
        </w:rPr>
      </w:pPr>
      <w:r w:rsidRPr="00DB62A0">
        <w:rPr>
          <w:rtl/>
          <w:lang w:bidi="ar-SA"/>
        </w:rPr>
        <w:t>* فى شرف العطاء ، وعريف الحمراء : 848 / 317.</w:t>
      </w:r>
    </w:p>
    <w:p w:rsidR="00862A92" w:rsidRPr="00DB62A0" w:rsidRDefault="00862A92" w:rsidP="00862A92">
      <w:pPr>
        <w:rPr>
          <w:rtl/>
          <w:lang w:bidi="ar-SA"/>
        </w:rPr>
      </w:pPr>
      <w:r w:rsidRPr="00DB62A0">
        <w:rPr>
          <w:rtl/>
          <w:lang w:bidi="ar-SA"/>
        </w:rPr>
        <w:t>* فى الطبقة العليا من جند مصر : 573 / 214.</w:t>
      </w:r>
    </w:p>
    <w:p w:rsidR="00862A92" w:rsidRPr="00DB62A0" w:rsidRDefault="00862A92" w:rsidP="00862A92">
      <w:pPr>
        <w:rPr>
          <w:rtl/>
          <w:lang w:bidi="ar-SA"/>
        </w:rPr>
      </w:pPr>
      <w:r w:rsidRPr="00DB62A0">
        <w:rPr>
          <w:rtl/>
          <w:lang w:bidi="ar-SA"/>
        </w:rPr>
        <w:t>* فيه بأو ، وفصاحة لسان ، ويحسن النحو والفرائض : 1163 / 434.</w:t>
      </w:r>
    </w:p>
    <w:p w:rsidR="00862A92" w:rsidRDefault="00862A92" w:rsidP="006F6402">
      <w:pPr>
        <w:pStyle w:val="libCenterBold2"/>
        <w:rPr>
          <w:rtl/>
        </w:rPr>
      </w:pPr>
      <w:r>
        <w:rPr>
          <w:rtl/>
        </w:rPr>
        <w:t>(</w:t>
      </w:r>
      <w:r w:rsidRPr="00B05232">
        <w:rPr>
          <w:rtl/>
        </w:rPr>
        <w:t>حرف القاف</w:t>
      </w:r>
      <w:r>
        <w:rPr>
          <w:rtl/>
        </w:rPr>
        <w:t>)</w:t>
      </w:r>
      <w:r w:rsidRPr="00B05232">
        <w:rPr>
          <w:rtl/>
        </w:rPr>
        <w:t>*</w:t>
      </w:r>
    </w:p>
    <w:p w:rsidR="00862A92" w:rsidRPr="00DB62A0" w:rsidRDefault="00862A92" w:rsidP="00862A92">
      <w:pPr>
        <w:rPr>
          <w:rtl/>
          <w:lang w:bidi="ar-SA"/>
        </w:rPr>
      </w:pPr>
      <w:r w:rsidRPr="00DB62A0">
        <w:rPr>
          <w:rtl/>
          <w:lang w:bidi="ar-SA"/>
        </w:rPr>
        <w:t>القارئ : 923 / 338.</w:t>
      </w:r>
    </w:p>
    <w:p w:rsidR="00862A92" w:rsidRPr="00DB62A0" w:rsidRDefault="00862A92" w:rsidP="00862A92">
      <w:pPr>
        <w:rPr>
          <w:rtl/>
          <w:lang w:bidi="ar-SA"/>
        </w:rPr>
      </w:pPr>
      <w:r w:rsidRPr="00DB62A0">
        <w:rPr>
          <w:rtl/>
          <w:lang w:bidi="ar-SA"/>
        </w:rPr>
        <w:t>* قارئ عالم بالفرائض والفقه ، فصيح اللسان ، شاعر كاتب : 949 / 347.</w:t>
      </w:r>
    </w:p>
    <w:p w:rsidR="00862A92" w:rsidRPr="00DB62A0" w:rsidRDefault="00862A92" w:rsidP="00862A92">
      <w:pPr>
        <w:rPr>
          <w:rtl/>
          <w:lang w:bidi="ar-SA"/>
        </w:rPr>
      </w:pPr>
      <w:r w:rsidRPr="00DB62A0">
        <w:rPr>
          <w:rtl/>
          <w:lang w:bidi="ar-SA"/>
        </w:rPr>
        <w:t>* قاصّ بمصر : 668 / 243.</w:t>
      </w:r>
    </w:p>
    <w:p w:rsidR="00862A92" w:rsidRPr="00DB62A0" w:rsidRDefault="00862A92" w:rsidP="00862A92">
      <w:pPr>
        <w:rPr>
          <w:rtl/>
          <w:lang w:bidi="ar-SA"/>
        </w:rPr>
      </w:pPr>
      <w:r>
        <w:rPr>
          <w:rtl/>
          <w:lang w:bidi="ar-SA"/>
        </w:rPr>
        <w:br w:type="page"/>
      </w:r>
      <w:r w:rsidRPr="00DB62A0">
        <w:rPr>
          <w:rtl/>
          <w:lang w:bidi="ar-SA"/>
        </w:rPr>
        <w:lastRenderedPageBreak/>
        <w:t>* القاضى : 34 / 15.</w:t>
      </w:r>
    </w:p>
    <w:p w:rsidR="00862A92" w:rsidRPr="00DB62A0" w:rsidRDefault="00862A92" w:rsidP="00862A92">
      <w:pPr>
        <w:rPr>
          <w:rtl/>
          <w:lang w:bidi="ar-SA"/>
        </w:rPr>
      </w:pPr>
      <w:r w:rsidRPr="00DB62A0">
        <w:rPr>
          <w:rtl/>
          <w:lang w:bidi="ar-SA"/>
        </w:rPr>
        <w:t>* قاضى إخميم : 1064 / 392.</w:t>
      </w:r>
    </w:p>
    <w:p w:rsidR="00862A92" w:rsidRPr="00DB62A0" w:rsidRDefault="00862A92" w:rsidP="00862A92">
      <w:pPr>
        <w:rPr>
          <w:rtl/>
          <w:lang w:bidi="ar-SA"/>
        </w:rPr>
      </w:pPr>
      <w:r w:rsidRPr="00DB62A0">
        <w:rPr>
          <w:rtl/>
          <w:lang w:bidi="ar-SA"/>
        </w:rPr>
        <w:t>* قاضى الإسكندرية : 1079 / 398.</w:t>
      </w:r>
    </w:p>
    <w:p w:rsidR="00862A92" w:rsidRPr="00DB62A0" w:rsidRDefault="00862A92" w:rsidP="00862A92">
      <w:pPr>
        <w:rPr>
          <w:rtl/>
          <w:lang w:bidi="ar-SA"/>
        </w:rPr>
      </w:pPr>
      <w:r w:rsidRPr="00DB62A0">
        <w:rPr>
          <w:rtl/>
          <w:lang w:bidi="ar-SA"/>
        </w:rPr>
        <w:t>* قاضى إفريقية : 1439 / 523.</w:t>
      </w:r>
    </w:p>
    <w:p w:rsidR="00862A92" w:rsidRPr="00DB62A0" w:rsidRDefault="00862A92" w:rsidP="00862A92">
      <w:pPr>
        <w:rPr>
          <w:rtl/>
          <w:lang w:bidi="ar-SA"/>
        </w:rPr>
      </w:pPr>
      <w:r w:rsidRPr="00DB62A0">
        <w:rPr>
          <w:rtl/>
          <w:lang w:bidi="ar-SA"/>
        </w:rPr>
        <w:t>* قاضى برقة : 1157 / 432.</w:t>
      </w:r>
    </w:p>
    <w:p w:rsidR="00862A92" w:rsidRPr="00DB62A0" w:rsidRDefault="00862A92" w:rsidP="00862A92">
      <w:pPr>
        <w:rPr>
          <w:rtl/>
          <w:lang w:bidi="ar-SA"/>
        </w:rPr>
      </w:pPr>
      <w:r w:rsidRPr="00DB62A0">
        <w:rPr>
          <w:rtl/>
          <w:lang w:bidi="ar-SA"/>
        </w:rPr>
        <w:t>* قاضى الجند بإفريقية لهشام بن عبد الملك : 234 / 89.</w:t>
      </w:r>
    </w:p>
    <w:p w:rsidR="00862A92" w:rsidRPr="00DB62A0" w:rsidRDefault="00862A92" w:rsidP="00862A92">
      <w:pPr>
        <w:rPr>
          <w:rtl/>
          <w:lang w:bidi="ar-SA"/>
        </w:rPr>
      </w:pPr>
      <w:r w:rsidRPr="00DB62A0">
        <w:rPr>
          <w:rtl/>
          <w:lang w:bidi="ar-SA"/>
        </w:rPr>
        <w:t>* قاضى رشيد : 892 / 329.</w:t>
      </w:r>
    </w:p>
    <w:p w:rsidR="00862A92" w:rsidRPr="00DB62A0" w:rsidRDefault="00862A92" w:rsidP="00862A92">
      <w:pPr>
        <w:rPr>
          <w:rtl/>
          <w:lang w:bidi="ar-SA"/>
        </w:rPr>
      </w:pPr>
      <w:r w:rsidRPr="00DB62A0">
        <w:rPr>
          <w:rtl/>
          <w:lang w:bidi="ar-SA"/>
        </w:rPr>
        <w:t>* قاضى الرملة : 1163 / 435.</w:t>
      </w:r>
    </w:p>
    <w:p w:rsidR="00862A92" w:rsidRPr="00DB62A0" w:rsidRDefault="00862A92" w:rsidP="00862A92">
      <w:pPr>
        <w:rPr>
          <w:rtl/>
          <w:lang w:bidi="ar-SA"/>
        </w:rPr>
      </w:pPr>
      <w:r w:rsidRPr="00DB62A0">
        <w:rPr>
          <w:rtl/>
          <w:lang w:bidi="ar-SA"/>
        </w:rPr>
        <w:t>* قاض فى الجاهلية : 1108 / 414.</w:t>
      </w:r>
    </w:p>
    <w:p w:rsidR="00862A92" w:rsidRPr="00DB62A0" w:rsidRDefault="00862A92" w:rsidP="00862A92">
      <w:pPr>
        <w:rPr>
          <w:rtl/>
          <w:lang w:bidi="ar-SA"/>
        </w:rPr>
      </w:pPr>
      <w:r w:rsidRPr="00DB62A0">
        <w:rPr>
          <w:rtl/>
          <w:lang w:bidi="ar-SA"/>
        </w:rPr>
        <w:t xml:space="preserve">* قاضى مصر : 269 / 101 ، 313 / 119 ، 359 / 140 ، 425 / 157 ، 536 / 203 ، 635 / 233 ، 706 / 258 ، 788 / 291 ، 820 / 304 ، 842 / 313 ، 888 / 328 ، 928 / 340 ، 1064 / 391 ، 1073 / 396 ، 1108 / 414 ، 1128 / 424 </w:t>
      </w:r>
      <w:r>
        <w:rPr>
          <w:rtl/>
          <w:lang w:bidi="ar-SA"/>
        </w:rPr>
        <w:t>(</w:t>
      </w:r>
      <w:r w:rsidRPr="00DB62A0">
        <w:rPr>
          <w:rtl/>
          <w:lang w:bidi="ar-SA"/>
        </w:rPr>
        <w:t>وقصاصها</w:t>
      </w:r>
      <w:r>
        <w:rPr>
          <w:rtl/>
          <w:lang w:bidi="ar-SA"/>
        </w:rPr>
        <w:t>)</w:t>
      </w:r>
      <w:r w:rsidRPr="00DB62A0">
        <w:rPr>
          <w:rtl/>
          <w:lang w:bidi="ar-SA"/>
        </w:rPr>
        <w:t xml:space="preserve"> ، 1278 / 465 ، 1347 / 494.</w:t>
      </w:r>
    </w:p>
    <w:p w:rsidR="00862A92" w:rsidRPr="00DB62A0" w:rsidRDefault="00862A92" w:rsidP="00862A92">
      <w:pPr>
        <w:rPr>
          <w:rtl/>
          <w:lang w:bidi="ar-SA"/>
        </w:rPr>
      </w:pPr>
      <w:r w:rsidRPr="00DB62A0">
        <w:rPr>
          <w:rtl/>
          <w:lang w:bidi="ar-SA"/>
        </w:rPr>
        <w:t xml:space="preserve">* قاضى مصر نيابة عن </w:t>
      </w:r>
      <w:r>
        <w:rPr>
          <w:rtl/>
          <w:lang w:bidi="ar-SA"/>
        </w:rPr>
        <w:t>(</w:t>
      </w:r>
      <w:r w:rsidRPr="00DB62A0">
        <w:rPr>
          <w:rtl/>
          <w:lang w:bidi="ar-SA"/>
        </w:rPr>
        <w:t>ابن هروان قاضى الرملة</w:t>
      </w:r>
      <w:r>
        <w:rPr>
          <w:rtl/>
          <w:lang w:bidi="ar-SA"/>
        </w:rPr>
        <w:t>)</w:t>
      </w:r>
      <w:r w:rsidRPr="00DB62A0">
        <w:rPr>
          <w:rtl/>
          <w:lang w:bidi="ar-SA"/>
        </w:rPr>
        <w:t xml:space="preserve"> : 1163 / 435.</w:t>
      </w:r>
    </w:p>
    <w:p w:rsidR="00862A92" w:rsidRPr="00DB62A0" w:rsidRDefault="00862A92" w:rsidP="00862A92">
      <w:pPr>
        <w:rPr>
          <w:rtl/>
          <w:lang w:bidi="ar-SA"/>
        </w:rPr>
      </w:pPr>
      <w:r w:rsidRPr="00DB62A0">
        <w:rPr>
          <w:rtl/>
          <w:lang w:bidi="ar-SA"/>
        </w:rPr>
        <w:t>* قاضى مصر ، وصاحب شرطتها : 1006 / 317.</w:t>
      </w:r>
    </w:p>
    <w:p w:rsidR="00862A92" w:rsidRPr="00DB62A0" w:rsidRDefault="00862A92" w:rsidP="00862A92">
      <w:pPr>
        <w:rPr>
          <w:rtl/>
          <w:lang w:bidi="ar-SA"/>
        </w:rPr>
      </w:pPr>
      <w:r w:rsidRPr="00DB62A0">
        <w:rPr>
          <w:rtl/>
          <w:lang w:bidi="ar-SA"/>
        </w:rPr>
        <w:t>* قراء : 451 / 167.</w:t>
      </w:r>
    </w:p>
    <w:p w:rsidR="00862A92" w:rsidRPr="00DB62A0" w:rsidRDefault="00862A92" w:rsidP="00862A92">
      <w:pPr>
        <w:rPr>
          <w:rtl/>
          <w:lang w:bidi="ar-SA"/>
        </w:rPr>
      </w:pPr>
      <w:r w:rsidRPr="00DB62A0">
        <w:rPr>
          <w:rtl/>
          <w:lang w:bidi="ar-SA"/>
        </w:rPr>
        <w:t>* قسم مواريث أهل الذمة : 340 / 134.</w:t>
      </w:r>
    </w:p>
    <w:p w:rsidR="00862A92" w:rsidRPr="00DB62A0" w:rsidRDefault="00862A92" w:rsidP="00862A92">
      <w:pPr>
        <w:rPr>
          <w:rtl/>
          <w:lang w:bidi="ar-SA"/>
        </w:rPr>
      </w:pPr>
      <w:r w:rsidRPr="00DB62A0">
        <w:rPr>
          <w:rtl/>
          <w:lang w:bidi="ar-SA"/>
        </w:rPr>
        <w:t>* قصر فهد : 502 / 191.</w:t>
      </w:r>
    </w:p>
    <w:p w:rsidR="00862A92" w:rsidRPr="00DB62A0" w:rsidRDefault="00862A92" w:rsidP="00862A92">
      <w:pPr>
        <w:rPr>
          <w:rtl/>
          <w:lang w:bidi="ar-SA"/>
        </w:rPr>
      </w:pPr>
      <w:r w:rsidRPr="00DB62A0">
        <w:rPr>
          <w:rtl/>
          <w:lang w:bidi="ar-SA"/>
        </w:rPr>
        <w:t>* قصر كريب بن أبرهة بن الصباح : 1103 / 408.</w:t>
      </w:r>
    </w:p>
    <w:p w:rsidR="00862A92" w:rsidRPr="00DB62A0" w:rsidRDefault="00862A92" w:rsidP="00862A92">
      <w:pPr>
        <w:rPr>
          <w:rtl/>
          <w:lang w:bidi="ar-SA"/>
        </w:rPr>
      </w:pPr>
      <w:r w:rsidRPr="00DB62A0">
        <w:rPr>
          <w:rtl/>
          <w:lang w:bidi="ar-SA"/>
        </w:rPr>
        <w:t>* قضاء الإسكندرية : 221 / 83.</w:t>
      </w:r>
    </w:p>
    <w:p w:rsidR="00862A92" w:rsidRPr="00DB62A0" w:rsidRDefault="00862A92" w:rsidP="00862A92">
      <w:pPr>
        <w:rPr>
          <w:rtl/>
          <w:lang w:bidi="ar-SA"/>
        </w:rPr>
      </w:pPr>
      <w:r w:rsidRPr="00DB62A0">
        <w:rPr>
          <w:rtl/>
          <w:lang w:bidi="ar-SA"/>
        </w:rPr>
        <w:t>* القطّان : 104 / 37.</w:t>
      </w:r>
    </w:p>
    <w:p w:rsidR="00862A92" w:rsidRPr="00DB62A0" w:rsidRDefault="00862A92" w:rsidP="00862A92">
      <w:pPr>
        <w:rPr>
          <w:rtl/>
          <w:lang w:bidi="ar-SA"/>
        </w:rPr>
      </w:pPr>
      <w:r w:rsidRPr="00DB62A0">
        <w:rPr>
          <w:rtl/>
          <w:lang w:bidi="ar-SA"/>
        </w:rPr>
        <w:t>* القلّاء : 67 / 26.</w:t>
      </w:r>
    </w:p>
    <w:p w:rsidR="00862A92" w:rsidRPr="00DB62A0" w:rsidRDefault="00862A92" w:rsidP="00862A92">
      <w:pPr>
        <w:rPr>
          <w:rtl/>
          <w:lang w:bidi="ar-SA"/>
        </w:rPr>
      </w:pPr>
      <w:r w:rsidRPr="00DB62A0">
        <w:rPr>
          <w:rtl/>
          <w:lang w:bidi="ar-SA"/>
        </w:rPr>
        <w:t>* قيسارية البزّ : 1103 / 409.</w:t>
      </w:r>
    </w:p>
    <w:p w:rsidR="00862A92" w:rsidRDefault="00862A92" w:rsidP="006F6402">
      <w:pPr>
        <w:pStyle w:val="libCenterBold2"/>
        <w:rPr>
          <w:rtl/>
        </w:rPr>
      </w:pPr>
      <w:r>
        <w:rPr>
          <w:rtl/>
        </w:rPr>
        <w:t>(</w:t>
      </w:r>
      <w:r w:rsidRPr="00B05232">
        <w:rPr>
          <w:rtl/>
        </w:rPr>
        <w:t>حرف الكاف</w:t>
      </w:r>
      <w:r>
        <w:rPr>
          <w:rtl/>
        </w:rPr>
        <w:t>)</w:t>
      </w:r>
      <w:r w:rsidRPr="00B05232">
        <w:rPr>
          <w:rtl/>
        </w:rPr>
        <w:t>*</w:t>
      </w:r>
    </w:p>
    <w:p w:rsidR="00862A92" w:rsidRPr="00DB62A0" w:rsidRDefault="00862A92" w:rsidP="00862A92">
      <w:pPr>
        <w:rPr>
          <w:rtl/>
          <w:lang w:bidi="ar-SA"/>
        </w:rPr>
      </w:pPr>
      <w:r w:rsidRPr="00DB62A0">
        <w:rPr>
          <w:rtl/>
          <w:lang w:bidi="ar-SA"/>
        </w:rPr>
        <w:t>كاتب حيان بن سريج : 877 / 324.</w:t>
      </w:r>
    </w:p>
    <w:p w:rsidR="00862A92" w:rsidRPr="00DB62A0" w:rsidRDefault="00862A92" w:rsidP="00862A92">
      <w:pPr>
        <w:rPr>
          <w:rtl/>
          <w:lang w:bidi="ar-SA"/>
        </w:rPr>
      </w:pPr>
      <w:r w:rsidRPr="00DB62A0">
        <w:rPr>
          <w:rtl/>
          <w:lang w:bidi="ar-SA"/>
        </w:rPr>
        <w:t>* كاتب عبد الرحمن بن عبد الله العمرى : 498 / 188.</w:t>
      </w:r>
    </w:p>
    <w:p w:rsidR="00862A92" w:rsidRPr="00DB62A0" w:rsidRDefault="00862A92" w:rsidP="00862A92">
      <w:pPr>
        <w:rPr>
          <w:rtl/>
          <w:lang w:bidi="ar-SA"/>
        </w:rPr>
      </w:pPr>
      <w:r w:rsidRPr="00DB62A0">
        <w:rPr>
          <w:rtl/>
          <w:lang w:bidi="ar-SA"/>
        </w:rPr>
        <w:t>* كاتب عقبة بن عامر : 437 / 161.</w:t>
      </w:r>
    </w:p>
    <w:p w:rsidR="00862A92" w:rsidRPr="00DB62A0" w:rsidRDefault="00862A92" w:rsidP="00862A92">
      <w:pPr>
        <w:rPr>
          <w:rtl/>
          <w:lang w:bidi="ar-SA"/>
        </w:rPr>
      </w:pPr>
      <w:r w:rsidRPr="00DB62A0">
        <w:rPr>
          <w:rtl/>
          <w:lang w:bidi="ar-SA"/>
        </w:rPr>
        <w:t>* كاتب فى الديوان بمصر : 338 / 131 ، 365 / 142 ، 942 / 342.</w:t>
      </w:r>
    </w:p>
    <w:p w:rsidR="00862A92" w:rsidRPr="00DB62A0" w:rsidRDefault="00862A92" w:rsidP="00862A92">
      <w:pPr>
        <w:rPr>
          <w:rtl/>
          <w:lang w:bidi="ar-SA"/>
        </w:rPr>
      </w:pPr>
      <w:r>
        <w:rPr>
          <w:rtl/>
          <w:lang w:bidi="ar-SA"/>
        </w:rPr>
        <w:br w:type="page"/>
      </w:r>
      <w:r w:rsidRPr="00DB62A0">
        <w:rPr>
          <w:rtl/>
          <w:lang w:bidi="ar-SA"/>
        </w:rPr>
        <w:lastRenderedPageBreak/>
        <w:t>* كاتب فى ديوان الجند بمصر : 551 / 208.</w:t>
      </w:r>
    </w:p>
    <w:p w:rsidR="00862A92" w:rsidRPr="00DB62A0" w:rsidRDefault="00862A92" w:rsidP="00862A92">
      <w:pPr>
        <w:rPr>
          <w:rtl/>
          <w:lang w:bidi="ar-SA"/>
        </w:rPr>
      </w:pPr>
      <w:r w:rsidRPr="00DB62A0">
        <w:rPr>
          <w:rtl/>
          <w:lang w:bidi="ar-SA"/>
        </w:rPr>
        <w:t>* كاتب فى الديوان زمن هشام بن عبد الملك : 130 / 44.</w:t>
      </w:r>
    </w:p>
    <w:p w:rsidR="00862A92" w:rsidRPr="00DB62A0" w:rsidRDefault="00862A92" w:rsidP="00862A92">
      <w:pPr>
        <w:rPr>
          <w:rtl/>
          <w:lang w:bidi="ar-SA"/>
        </w:rPr>
      </w:pPr>
      <w:r w:rsidRPr="00DB62A0">
        <w:rPr>
          <w:rtl/>
          <w:lang w:bidi="ar-SA"/>
        </w:rPr>
        <w:t>* كاتب لهيعة بن عيسى قاضى مصر : 1347 / 494.</w:t>
      </w:r>
    </w:p>
    <w:p w:rsidR="00862A92" w:rsidRPr="00DB62A0" w:rsidRDefault="00862A92" w:rsidP="00862A92">
      <w:pPr>
        <w:rPr>
          <w:rtl/>
          <w:lang w:bidi="ar-SA"/>
        </w:rPr>
      </w:pPr>
      <w:r w:rsidRPr="00DB62A0">
        <w:rPr>
          <w:rtl/>
          <w:lang w:bidi="ar-SA"/>
        </w:rPr>
        <w:t>* كان إباضيا أديبا : 1277 / 465.</w:t>
      </w:r>
    </w:p>
    <w:p w:rsidR="00862A92" w:rsidRPr="00DB62A0" w:rsidRDefault="00862A92" w:rsidP="00862A92">
      <w:pPr>
        <w:rPr>
          <w:rtl/>
          <w:lang w:bidi="ar-SA"/>
        </w:rPr>
      </w:pPr>
      <w:r w:rsidRPr="00DB62A0">
        <w:rPr>
          <w:rtl/>
          <w:lang w:bidi="ar-SA"/>
        </w:rPr>
        <w:t>* كان أديبا حكى عنه : 894 / 330.</w:t>
      </w:r>
    </w:p>
    <w:p w:rsidR="00862A92" w:rsidRPr="00DB62A0" w:rsidRDefault="00862A92" w:rsidP="00862A92">
      <w:pPr>
        <w:rPr>
          <w:rtl/>
          <w:lang w:bidi="ar-SA"/>
        </w:rPr>
      </w:pPr>
      <w:r w:rsidRPr="00DB62A0">
        <w:rPr>
          <w:rtl/>
          <w:lang w:bidi="ar-SA"/>
        </w:rPr>
        <w:t>* كان جليسا لعبد الله بن عمرو : 777 / 286.</w:t>
      </w:r>
    </w:p>
    <w:p w:rsidR="00862A92" w:rsidRPr="00DB62A0" w:rsidRDefault="00862A92" w:rsidP="00862A92">
      <w:pPr>
        <w:rPr>
          <w:rtl/>
          <w:lang w:bidi="ar-SA"/>
        </w:rPr>
      </w:pPr>
      <w:r w:rsidRPr="00DB62A0">
        <w:rPr>
          <w:rtl/>
          <w:lang w:bidi="ar-SA"/>
        </w:rPr>
        <w:t>* كان جنديا قبل أن يعمى : 1326 / 485.</w:t>
      </w:r>
    </w:p>
    <w:p w:rsidR="00862A92" w:rsidRPr="00DB62A0" w:rsidRDefault="00862A92" w:rsidP="00862A92">
      <w:pPr>
        <w:rPr>
          <w:rtl/>
          <w:lang w:bidi="ar-SA"/>
        </w:rPr>
      </w:pPr>
      <w:r w:rsidRPr="00DB62A0">
        <w:rPr>
          <w:rtl/>
          <w:lang w:bidi="ar-SA"/>
        </w:rPr>
        <w:t>* كان على حرس عبد العزيز بن مروان : 1004 / 367.</w:t>
      </w:r>
    </w:p>
    <w:p w:rsidR="00862A92" w:rsidRPr="00DB62A0" w:rsidRDefault="00862A92" w:rsidP="00862A92">
      <w:pPr>
        <w:rPr>
          <w:rtl/>
          <w:lang w:bidi="ar-SA"/>
        </w:rPr>
      </w:pPr>
      <w:r w:rsidRPr="00DB62A0">
        <w:rPr>
          <w:rtl/>
          <w:lang w:bidi="ar-SA"/>
        </w:rPr>
        <w:t>* كان فى شرف العطاء : 608 / 224.</w:t>
      </w:r>
    </w:p>
    <w:p w:rsidR="00862A92" w:rsidRPr="00DB62A0" w:rsidRDefault="00862A92" w:rsidP="00862A92">
      <w:pPr>
        <w:rPr>
          <w:rtl/>
          <w:lang w:bidi="ar-SA"/>
        </w:rPr>
      </w:pPr>
      <w:r w:rsidRPr="00DB62A0">
        <w:rPr>
          <w:rtl/>
          <w:lang w:bidi="ar-SA"/>
        </w:rPr>
        <w:t>* كان معنيا بأمر الأخبار ، وطلب التواريخ : 318 / 121.</w:t>
      </w:r>
    </w:p>
    <w:p w:rsidR="00862A92" w:rsidRPr="00DB62A0" w:rsidRDefault="00862A92" w:rsidP="00862A92">
      <w:pPr>
        <w:rPr>
          <w:rtl/>
          <w:lang w:bidi="ar-SA"/>
        </w:rPr>
      </w:pPr>
      <w:r w:rsidRPr="00DB62A0">
        <w:rPr>
          <w:rtl/>
          <w:lang w:bidi="ar-SA"/>
        </w:rPr>
        <w:t>* كان مقدما بمصر ، وعلى عرافة الفارسيين : 608 / 224.</w:t>
      </w:r>
    </w:p>
    <w:p w:rsidR="00862A92" w:rsidRPr="00DB62A0" w:rsidRDefault="00862A92" w:rsidP="00862A92">
      <w:pPr>
        <w:rPr>
          <w:rtl/>
          <w:lang w:bidi="ar-SA"/>
        </w:rPr>
      </w:pPr>
      <w:r w:rsidRPr="00DB62A0">
        <w:rPr>
          <w:rtl/>
          <w:lang w:bidi="ar-SA"/>
        </w:rPr>
        <w:t>* كان وجها فى أيامه : 342 / 134.</w:t>
      </w:r>
    </w:p>
    <w:p w:rsidR="00862A92" w:rsidRPr="00DB62A0" w:rsidRDefault="00862A92" w:rsidP="00862A92">
      <w:pPr>
        <w:rPr>
          <w:rtl/>
          <w:lang w:bidi="ar-SA"/>
        </w:rPr>
      </w:pPr>
      <w:r w:rsidRPr="00DB62A0">
        <w:rPr>
          <w:rtl/>
          <w:lang w:bidi="ar-SA"/>
        </w:rPr>
        <w:t>* الكبّاش : 103 / 37.</w:t>
      </w:r>
    </w:p>
    <w:p w:rsidR="00862A92" w:rsidRPr="00DB62A0" w:rsidRDefault="00862A92" w:rsidP="00862A92">
      <w:pPr>
        <w:rPr>
          <w:rtl/>
          <w:lang w:bidi="ar-SA"/>
        </w:rPr>
      </w:pPr>
      <w:r w:rsidRPr="00DB62A0">
        <w:rPr>
          <w:rtl/>
          <w:lang w:bidi="ar-SA"/>
        </w:rPr>
        <w:t>* كتب الطب والفلسفة : 1153 / 432.</w:t>
      </w:r>
    </w:p>
    <w:p w:rsidR="00862A92" w:rsidRPr="00DB62A0" w:rsidRDefault="00862A92" w:rsidP="00862A92">
      <w:pPr>
        <w:rPr>
          <w:rtl/>
          <w:lang w:bidi="ar-SA"/>
        </w:rPr>
      </w:pPr>
      <w:r w:rsidRPr="00DB62A0">
        <w:rPr>
          <w:rtl/>
          <w:lang w:bidi="ar-SA"/>
        </w:rPr>
        <w:t>* كتب هو وأخوه فى ديوان الجند بمصر : 1309 / 478.</w:t>
      </w:r>
    </w:p>
    <w:p w:rsidR="00862A92" w:rsidRDefault="00862A92" w:rsidP="006F6402">
      <w:pPr>
        <w:pStyle w:val="libCenterBold2"/>
        <w:rPr>
          <w:rtl/>
        </w:rPr>
      </w:pPr>
      <w:r>
        <w:rPr>
          <w:rtl/>
        </w:rPr>
        <w:t>(</w:t>
      </w:r>
      <w:r w:rsidRPr="00B05232">
        <w:rPr>
          <w:rtl/>
        </w:rPr>
        <w:t>حرف اللام</w:t>
      </w:r>
      <w:r>
        <w:rPr>
          <w:rtl/>
        </w:rPr>
        <w:t>)</w:t>
      </w:r>
      <w:r w:rsidRPr="00B05232">
        <w:rPr>
          <w:rtl/>
        </w:rPr>
        <w:t>*</w:t>
      </w:r>
    </w:p>
    <w:p w:rsidR="00862A92" w:rsidRPr="00DB62A0" w:rsidRDefault="00862A92" w:rsidP="00862A92">
      <w:pPr>
        <w:rPr>
          <w:rtl/>
          <w:lang w:bidi="ar-SA"/>
        </w:rPr>
      </w:pPr>
      <w:r w:rsidRPr="00DB62A0">
        <w:rPr>
          <w:rtl/>
          <w:lang w:bidi="ar-SA"/>
        </w:rPr>
        <w:t>لم يكن بمصر أكتب عن ابن وهب منه : 298 / 113.</w:t>
      </w:r>
    </w:p>
    <w:p w:rsidR="00862A92" w:rsidRPr="00DB62A0" w:rsidRDefault="00862A92" w:rsidP="00862A92">
      <w:pPr>
        <w:rPr>
          <w:rtl/>
          <w:lang w:bidi="ar-SA"/>
        </w:rPr>
      </w:pPr>
      <w:r w:rsidRPr="00DB62A0">
        <w:rPr>
          <w:rtl/>
          <w:lang w:bidi="ar-SA"/>
        </w:rPr>
        <w:t>* له بتنيس منزلة جليلة ، ومحل ، ويسار : 1192 / 442.</w:t>
      </w:r>
    </w:p>
    <w:p w:rsidR="00862A92" w:rsidRPr="00DB62A0" w:rsidRDefault="00862A92" w:rsidP="00862A92">
      <w:pPr>
        <w:rPr>
          <w:rtl/>
          <w:lang w:bidi="ar-SA"/>
        </w:rPr>
      </w:pPr>
      <w:r w:rsidRPr="00DB62A0">
        <w:rPr>
          <w:rtl/>
          <w:lang w:bidi="ar-SA"/>
        </w:rPr>
        <w:t>* له بمصر منزلة عند السلطان والعامة : 1225 / 451.</w:t>
      </w:r>
    </w:p>
    <w:p w:rsidR="00862A92" w:rsidRPr="00DB62A0" w:rsidRDefault="00862A92" w:rsidP="00862A92">
      <w:pPr>
        <w:rPr>
          <w:rtl/>
          <w:lang w:bidi="ar-SA"/>
        </w:rPr>
      </w:pPr>
      <w:r w:rsidRPr="00DB62A0">
        <w:rPr>
          <w:rtl/>
          <w:lang w:bidi="ar-SA"/>
        </w:rPr>
        <w:t>* له تصانيف فى الفقه : 1142 / 429.</w:t>
      </w:r>
    </w:p>
    <w:p w:rsidR="00862A92" w:rsidRPr="00DB62A0" w:rsidRDefault="00862A92" w:rsidP="00862A92">
      <w:pPr>
        <w:rPr>
          <w:rtl/>
          <w:lang w:bidi="ar-SA"/>
        </w:rPr>
      </w:pPr>
      <w:r w:rsidRPr="00DB62A0">
        <w:rPr>
          <w:rtl/>
          <w:lang w:bidi="ar-SA"/>
        </w:rPr>
        <w:t>* له ذكر وخطة بمصر : 1081 / 399.</w:t>
      </w:r>
    </w:p>
    <w:p w:rsidR="00862A92" w:rsidRPr="00DB62A0" w:rsidRDefault="00862A92" w:rsidP="00862A92">
      <w:pPr>
        <w:rPr>
          <w:rtl/>
          <w:lang w:bidi="ar-SA"/>
        </w:rPr>
      </w:pPr>
      <w:r w:rsidRPr="00DB62A0">
        <w:rPr>
          <w:rtl/>
          <w:lang w:bidi="ar-SA"/>
        </w:rPr>
        <w:t>* له شرف : 862 / 321.</w:t>
      </w:r>
    </w:p>
    <w:p w:rsidR="00862A92" w:rsidRPr="00DB62A0" w:rsidRDefault="00862A92" w:rsidP="00862A92">
      <w:pPr>
        <w:rPr>
          <w:rtl/>
          <w:lang w:bidi="ar-SA"/>
        </w:rPr>
      </w:pPr>
      <w:r w:rsidRPr="00DB62A0">
        <w:rPr>
          <w:rtl/>
          <w:lang w:bidi="ar-SA"/>
        </w:rPr>
        <w:t>* له قدر فى الجاهلية : 1096 / 405.</w:t>
      </w:r>
    </w:p>
    <w:p w:rsidR="00862A92" w:rsidRPr="00DB62A0" w:rsidRDefault="00862A92" w:rsidP="00862A92">
      <w:pPr>
        <w:rPr>
          <w:rtl/>
          <w:lang w:bidi="ar-SA"/>
        </w:rPr>
      </w:pPr>
      <w:r w:rsidRPr="00DB62A0">
        <w:rPr>
          <w:rtl/>
          <w:lang w:bidi="ar-SA"/>
        </w:rPr>
        <w:t>* له قدر ومنزلة جليلة بمصر : 1278 / 465.</w:t>
      </w:r>
    </w:p>
    <w:p w:rsidR="00862A92" w:rsidRPr="00DB62A0" w:rsidRDefault="00862A92" w:rsidP="00862A92">
      <w:pPr>
        <w:rPr>
          <w:rtl/>
          <w:lang w:bidi="ar-SA"/>
        </w:rPr>
      </w:pPr>
      <w:r w:rsidRPr="00DB62A0">
        <w:rPr>
          <w:rtl/>
          <w:lang w:bidi="ar-SA"/>
        </w:rPr>
        <w:t>* له مال كثير من رقيق وغير ذلك : 1292 / 471</w:t>
      </w:r>
      <w:r>
        <w:rPr>
          <w:rtl/>
          <w:lang w:bidi="ar-SA"/>
        </w:rPr>
        <w:t xml:space="preserve"> ـ </w:t>
      </w:r>
      <w:r w:rsidRPr="00DB62A0">
        <w:rPr>
          <w:rtl/>
          <w:lang w:bidi="ar-SA"/>
        </w:rPr>
        <w:t>472.</w:t>
      </w:r>
    </w:p>
    <w:p w:rsidR="00862A92" w:rsidRPr="00DB62A0" w:rsidRDefault="00862A92" w:rsidP="00862A92">
      <w:pPr>
        <w:rPr>
          <w:rtl/>
          <w:lang w:bidi="ar-SA"/>
        </w:rPr>
      </w:pPr>
      <w:r w:rsidRPr="00DB62A0">
        <w:rPr>
          <w:rtl/>
          <w:lang w:bidi="ar-SA"/>
        </w:rPr>
        <w:t>* له محل ، ومنزلة ، وقبول قول : 348 / 135.</w:t>
      </w:r>
    </w:p>
    <w:p w:rsidR="00862A92" w:rsidRPr="00DB62A0" w:rsidRDefault="00862A92" w:rsidP="00862A92">
      <w:pPr>
        <w:rPr>
          <w:rtl/>
          <w:lang w:bidi="ar-SA"/>
        </w:rPr>
      </w:pPr>
      <w:r w:rsidRPr="00DB62A0">
        <w:rPr>
          <w:rtl/>
          <w:lang w:bidi="ar-SA"/>
        </w:rPr>
        <w:t>* له منزلة عند أهل البلد : 1277 / 465.</w:t>
      </w:r>
    </w:p>
    <w:p w:rsidR="00862A92" w:rsidRPr="00DB62A0" w:rsidRDefault="00862A92" w:rsidP="00862A92">
      <w:pPr>
        <w:rPr>
          <w:rtl/>
          <w:lang w:bidi="ar-SA"/>
        </w:rPr>
      </w:pPr>
      <w:r w:rsidRPr="00DB62A0">
        <w:rPr>
          <w:rtl/>
          <w:lang w:bidi="ar-SA"/>
        </w:rPr>
        <w:t>* له منزلة عند السلطان : 749 / 275.</w:t>
      </w:r>
    </w:p>
    <w:p w:rsidR="00862A92" w:rsidRPr="00DB62A0" w:rsidRDefault="00862A92" w:rsidP="00862A92">
      <w:pPr>
        <w:rPr>
          <w:rtl/>
          <w:lang w:bidi="ar-SA"/>
        </w:rPr>
      </w:pPr>
      <w:r>
        <w:rPr>
          <w:rtl/>
          <w:lang w:bidi="ar-SA"/>
        </w:rPr>
        <w:br w:type="page"/>
      </w:r>
      <w:r w:rsidRPr="00DB62A0">
        <w:rPr>
          <w:rtl/>
          <w:lang w:bidi="ar-SA"/>
        </w:rPr>
        <w:lastRenderedPageBreak/>
        <w:t>* له منزلة عند الوالى عبد العزيز بن مروان : 616 / 227.</w:t>
      </w:r>
    </w:p>
    <w:p w:rsidR="00862A92" w:rsidRPr="00DB62A0" w:rsidRDefault="00862A92" w:rsidP="00862A92">
      <w:pPr>
        <w:rPr>
          <w:rtl/>
          <w:lang w:bidi="ar-SA"/>
        </w:rPr>
      </w:pPr>
      <w:r w:rsidRPr="00DB62A0">
        <w:rPr>
          <w:rtl/>
          <w:lang w:bidi="ar-SA"/>
        </w:rPr>
        <w:t>* له منزلة عظيمة فى أيامه بمصر : 645 / 235.</w:t>
      </w:r>
    </w:p>
    <w:p w:rsidR="00862A92" w:rsidRPr="00DB62A0" w:rsidRDefault="00862A92" w:rsidP="00862A92">
      <w:pPr>
        <w:rPr>
          <w:rtl/>
          <w:lang w:bidi="ar-SA"/>
        </w:rPr>
      </w:pPr>
      <w:r w:rsidRPr="00DB62A0">
        <w:rPr>
          <w:rtl/>
          <w:lang w:bidi="ar-SA"/>
        </w:rPr>
        <w:t>* لهما ذكر وشرف : 783 / 288.</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862A92">
      <w:pPr>
        <w:rPr>
          <w:rtl/>
          <w:lang w:bidi="ar-SA"/>
        </w:rPr>
      </w:pPr>
      <w:r w:rsidRPr="00DB62A0">
        <w:rPr>
          <w:rtl/>
          <w:lang w:bidi="ar-SA"/>
        </w:rPr>
        <w:t>متقلل فقير ، لم يكن يقبل من أحد شيئا : 1208 / 447.</w:t>
      </w:r>
    </w:p>
    <w:p w:rsidR="00862A92" w:rsidRPr="00DB62A0" w:rsidRDefault="00862A92" w:rsidP="00862A92">
      <w:pPr>
        <w:rPr>
          <w:rtl/>
          <w:lang w:bidi="ar-SA"/>
        </w:rPr>
      </w:pPr>
      <w:r w:rsidRPr="00DB62A0">
        <w:rPr>
          <w:rtl/>
          <w:lang w:bidi="ar-SA"/>
        </w:rPr>
        <w:t>* مجموع رزقه فى القضاء ، والقصص ، وبيت المال ، وعطاياه ، وجائزته : 811 / 300.</w:t>
      </w:r>
    </w:p>
    <w:p w:rsidR="00862A92" w:rsidRPr="00DB62A0" w:rsidRDefault="00862A92" w:rsidP="00862A92">
      <w:pPr>
        <w:rPr>
          <w:rtl/>
          <w:lang w:bidi="ar-SA"/>
        </w:rPr>
      </w:pPr>
      <w:r w:rsidRPr="00DB62A0">
        <w:rPr>
          <w:rtl/>
          <w:lang w:bidi="ar-SA"/>
        </w:rPr>
        <w:t>* محرس قتادة بالصدف : 1081 / 399.</w:t>
      </w:r>
    </w:p>
    <w:p w:rsidR="00862A92" w:rsidRPr="00DB62A0" w:rsidRDefault="00862A92" w:rsidP="00862A92">
      <w:pPr>
        <w:rPr>
          <w:rtl/>
          <w:lang w:bidi="ar-SA"/>
        </w:rPr>
      </w:pPr>
      <w:r w:rsidRPr="00DB62A0">
        <w:rPr>
          <w:rtl/>
          <w:lang w:bidi="ar-SA"/>
        </w:rPr>
        <w:t>* مختار أهل العسكر ، ومفتيهم : 1246 / 458.</w:t>
      </w:r>
    </w:p>
    <w:p w:rsidR="00862A92" w:rsidRPr="00DB62A0" w:rsidRDefault="00862A92" w:rsidP="00862A92">
      <w:pPr>
        <w:rPr>
          <w:rtl/>
          <w:lang w:bidi="ar-SA"/>
        </w:rPr>
      </w:pPr>
      <w:r w:rsidRPr="00DB62A0">
        <w:rPr>
          <w:rtl/>
          <w:lang w:bidi="ar-SA"/>
        </w:rPr>
        <w:t>* مختار الجيزة : 236 / 90.</w:t>
      </w:r>
    </w:p>
    <w:p w:rsidR="00862A92" w:rsidRPr="00DB62A0" w:rsidRDefault="00862A92" w:rsidP="00862A92">
      <w:pPr>
        <w:rPr>
          <w:rtl/>
          <w:lang w:bidi="ar-SA"/>
        </w:rPr>
      </w:pPr>
      <w:r w:rsidRPr="00DB62A0">
        <w:rPr>
          <w:rtl/>
          <w:lang w:bidi="ar-SA"/>
        </w:rPr>
        <w:t>* مختار الجيزة وقاضيها : 413 / 154.</w:t>
      </w:r>
    </w:p>
    <w:p w:rsidR="00862A92" w:rsidRPr="00DB62A0" w:rsidRDefault="00862A92" w:rsidP="00862A92">
      <w:pPr>
        <w:rPr>
          <w:rtl/>
          <w:lang w:bidi="ar-SA"/>
        </w:rPr>
      </w:pPr>
      <w:r w:rsidRPr="00DB62A0">
        <w:rPr>
          <w:rtl/>
          <w:lang w:bidi="ar-SA"/>
        </w:rPr>
        <w:t>* مذهب الشافعى : 1082 / 400.</w:t>
      </w:r>
    </w:p>
    <w:p w:rsidR="00862A92" w:rsidRPr="00DB62A0" w:rsidRDefault="00862A92" w:rsidP="00862A92">
      <w:pPr>
        <w:rPr>
          <w:rtl/>
          <w:lang w:bidi="ar-SA"/>
        </w:rPr>
      </w:pPr>
      <w:r w:rsidRPr="00DB62A0">
        <w:rPr>
          <w:rtl/>
          <w:lang w:bidi="ar-SA"/>
        </w:rPr>
        <w:t>* المستملى : 459 / 170.</w:t>
      </w:r>
    </w:p>
    <w:p w:rsidR="00862A92" w:rsidRPr="00DB62A0" w:rsidRDefault="00862A92" w:rsidP="00862A92">
      <w:pPr>
        <w:rPr>
          <w:rtl/>
          <w:lang w:bidi="ar-SA"/>
        </w:rPr>
      </w:pPr>
      <w:r w:rsidRPr="00DB62A0">
        <w:rPr>
          <w:rtl/>
          <w:lang w:bidi="ar-SA"/>
        </w:rPr>
        <w:t>* مسجد الأديم : 1128 / 424.</w:t>
      </w:r>
    </w:p>
    <w:p w:rsidR="00862A92" w:rsidRPr="00DB62A0" w:rsidRDefault="00862A92" w:rsidP="00862A92">
      <w:pPr>
        <w:rPr>
          <w:rtl/>
          <w:lang w:bidi="ar-SA"/>
        </w:rPr>
      </w:pPr>
      <w:r w:rsidRPr="00DB62A0">
        <w:rPr>
          <w:rtl/>
          <w:lang w:bidi="ar-SA"/>
        </w:rPr>
        <w:t>* مسجد الأهجور : 1350 / 495.</w:t>
      </w:r>
    </w:p>
    <w:p w:rsidR="00862A92" w:rsidRPr="00DB62A0" w:rsidRDefault="00862A92" w:rsidP="00862A92">
      <w:pPr>
        <w:rPr>
          <w:rtl/>
          <w:lang w:bidi="ar-SA"/>
        </w:rPr>
      </w:pPr>
      <w:r w:rsidRPr="00DB62A0">
        <w:rPr>
          <w:rtl/>
          <w:lang w:bidi="ar-SA"/>
        </w:rPr>
        <w:t>* المسجد الجامع : 280 / 105 ، 545 / 206 ، 1122 / 420.</w:t>
      </w:r>
    </w:p>
    <w:p w:rsidR="00862A92" w:rsidRPr="00DB62A0" w:rsidRDefault="00862A92" w:rsidP="00862A92">
      <w:pPr>
        <w:rPr>
          <w:rtl/>
          <w:lang w:bidi="ar-SA"/>
        </w:rPr>
      </w:pPr>
      <w:r w:rsidRPr="00DB62A0">
        <w:rPr>
          <w:rtl/>
          <w:lang w:bidi="ar-SA"/>
        </w:rPr>
        <w:t>* المسجد الجامع العتيق : 686 / 253 ، 951 / 349.</w:t>
      </w:r>
    </w:p>
    <w:p w:rsidR="00862A92" w:rsidRPr="00DB62A0" w:rsidRDefault="00862A92" w:rsidP="00862A92">
      <w:pPr>
        <w:rPr>
          <w:rtl/>
          <w:lang w:bidi="ar-SA"/>
        </w:rPr>
      </w:pPr>
      <w:r w:rsidRPr="00DB62A0">
        <w:rPr>
          <w:rtl/>
          <w:lang w:bidi="ar-SA"/>
        </w:rPr>
        <w:t>* مسجد صندل : 1345 / 493.</w:t>
      </w:r>
    </w:p>
    <w:p w:rsidR="00862A92" w:rsidRPr="00DB62A0" w:rsidRDefault="00862A92" w:rsidP="00862A92">
      <w:pPr>
        <w:rPr>
          <w:rtl/>
          <w:lang w:bidi="ar-SA"/>
        </w:rPr>
      </w:pPr>
      <w:r w:rsidRPr="00DB62A0">
        <w:rPr>
          <w:rtl/>
          <w:lang w:bidi="ar-SA"/>
        </w:rPr>
        <w:t>* مسجد عبد الرحمن بن وعلة بإفريقية : 802 / 297.</w:t>
      </w:r>
    </w:p>
    <w:p w:rsidR="00862A92" w:rsidRPr="00DB62A0" w:rsidRDefault="00862A92" w:rsidP="00862A92">
      <w:pPr>
        <w:rPr>
          <w:rtl/>
          <w:lang w:bidi="ar-SA"/>
        </w:rPr>
      </w:pPr>
      <w:r w:rsidRPr="00DB62A0">
        <w:rPr>
          <w:rtl/>
          <w:lang w:bidi="ar-SA"/>
        </w:rPr>
        <w:t>* مسجد عمرو بن العاص : 556 / 209 ، 843 / 315.</w:t>
      </w:r>
    </w:p>
    <w:p w:rsidR="00862A92" w:rsidRPr="00DB62A0" w:rsidRDefault="00862A92" w:rsidP="00862A92">
      <w:pPr>
        <w:rPr>
          <w:rtl/>
          <w:lang w:bidi="ar-SA"/>
        </w:rPr>
      </w:pPr>
      <w:r w:rsidRPr="00DB62A0">
        <w:rPr>
          <w:rtl/>
          <w:lang w:bidi="ar-SA"/>
        </w:rPr>
        <w:t>* مسجد فهد : 502 / 191.</w:t>
      </w:r>
    </w:p>
    <w:p w:rsidR="00862A92" w:rsidRPr="00DB62A0" w:rsidRDefault="00862A92" w:rsidP="00862A92">
      <w:pPr>
        <w:rPr>
          <w:rtl/>
          <w:lang w:bidi="ar-SA"/>
        </w:rPr>
      </w:pPr>
      <w:r w:rsidRPr="00DB62A0">
        <w:rPr>
          <w:rtl/>
          <w:lang w:bidi="ar-SA"/>
        </w:rPr>
        <w:t>* مسجد مالك بن شراحيل : 1128 / 424.</w:t>
      </w:r>
    </w:p>
    <w:p w:rsidR="00862A92" w:rsidRPr="00DB62A0" w:rsidRDefault="00862A92" w:rsidP="00862A92">
      <w:pPr>
        <w:rPr>
          <w:rtl/>
          <w:lang w:bidi="ar-SA"/>
        </w:rPr>
      </w:pPr>
      <w:r w:rsidRPr="00DB62A0">
        <w:rPr>
          <w:rtl/>
          <w:lang w:bidi="ar-SA"/>
        </w:rPr>
        <w:t>* مسجد مصر : 1080 / 398.</w:t>
      </w:r>
    </w:p>
    <w:p w:rsidR="00862A92" w:rsidRPr="00DB62A0" w:rsidRDefault="00862A92" w:rsidP="00862A92">
      <w:pPr>
        <w:rPr>
          <w:rtl/>
          <w:lang w:bidi="ar-SA"/>
        </w:rPr>
      </w:pPr>
      <w:r w:rsidRPr="00DB62A0">
        <w:rPr>
          <w:rtl/>
          <w:lang w:bidi="ar-SA"/>
        </w:rPr>
        <w:t>* مصحف عقبة بن عامر بخطه : 949 / 347.</w:t>
      </w:r>
    </w:p>
    <w:p w:rsidR="00862A92" w:rsidRPr="00DB62A0" w:rsidRDefault="00862A92" w:rsidP="00862A92">
      <w:pPr>
        <w:rPr>
          <w:rtl/>
          <w:lang w:bidi="ar-SA"/>
        </w:rPr>
      </w:pPr>
      <w:r w:rsidRPr="00DB62A0">
        <w:rPr>
          <w:rtl/>
          <w:lang w:bidi="ar-SA"/>
        </w:rPr>
        <w:t>* مصلى خولان : 53 / 22.</w:t>
      </w:r>
    </w:p>
    <w:p w:rsidR="00862A92" w:rsidRPr="00DB62A0" w:rsidRDefault="00862A92" w:rsidP="00862A92">
      <w:pPr>
        <w:rPr>
          <w:rtl/>
          <w:lang w:bidi="ar-SA"/>
        </w:rPr>
      </w:pPr>
      <w:r w:rsidRPr="00DB62A0">
        <w:rPr>
          <w:rtl/>
          <w:lang w:bidi="ar-SA"/>
        </w:rPr>
        <w:t>* مصنّف كتب ابن وهب معه : 531 / 201.</w:t>
      </w:r>
    </w:p>
    <w:p w:rsidR="00862A92" w:rsidRPr="00DB62A0" w:rsidRDefault="00862A92" w:rsidP="00862A92">
      <w:pPr>
        <w:rPr>
          <w:rtl/>
          <w:lang w:bidi="ar-SA"/>
        </w:rPr>
      </w:pPr>
      <w:r w:rsidRPr="00DB62A0">
        <w:rPr>
          <w:rtl/>
          <w:lang w:bidi="ar-SA"/>
        </w:rPr>
        <w:t>* معلّم كتّاب : 1213 / 448.</w:t>
      </w:r>
    </w:p>
    <w:p w:rsidR="00862A92" w:rsidRPr="00DB62A0" w:rsidRDefault="00862A92" w:rsidP="00862A92">
      <w:pPr>
        <w:rPr>
          <w:rtl/>
          <w:lang w:bidi="ar-SA"/>
        </w:rPr>
      </w:pPr>
      <w:r w:rsidRPr="00DB62A0">
        <w:rPr>
          <w:rtl/>
          <w:lang w:bidi="ar-SA"/>
        </w:rPr>
        <w:t xml:space="preserve">* معه راية خولان بصفين </w:t>
      </w:r>
      <w:r>
        <w:rPr>
          <w:rtl/>
          <w:lang w:bidi="ar-SA"/>
        </w:rPr>
        <w:t>(</w:t>
      </w:r>
      <w:r w:rsidRPr="00DB62A0">
        <w:rPr>
          <w:rtl/>
          <w:lang w:bidi="ar-SA"/>
        </w:rPr>
        <w:t>مع معاوية</w:t>
      </w:r>
      <w:r>
        <w:rPr>
          <w:rtl/>
          <w:lang w:bidi="ar-SA"/>
        </w:rPr>
        <w:t>)</w:t>
      </w:r>
      <w:r w:rsidRPr="00DB62A0">
        <w:rPr>
          <w:rtl/>
          <w:lang w:bidi="ar-SA"/>
        </w:rPr>
        <w:t xml:space="preserve"> : 490 / 185.</w:t>
      </w:r>
    </w:p>
    <w:p w:rsidR="00862A92" w:rsidRPr="00DB62A0" w:rsidRDefault="00862A92" w:rsidP="00862A92">
      <w:pPr>
        <w:rPr>
          <w:rtl/>
          <w:lang w:bidi="ar-SA"/>
        </w:rPr>
      </w:pPr>
      <w:r w:rsidRPr="00DB62A0">
        <w:rPr>
          <w:rtl/>
          <w:lang w:bidi="ar-SA"/>
        </w:rPr>
        <w:t>* مفتى أهل مصر : 1392 / 509.</w:t>
      </w:r>
    </w:p>
    <w:p w:rsidR="00862A92" w:rsidRPr="00DB62A0" w:rsidRDefault="00862A92" w:rsidP="00862A92">
      <w:pPr>
        <w:rPr>
          <w:rtl/>
          <w:lang w:bidi="ar-SA"/>
        </w:rPr>
      </w:pPr>
      <w:r>
        <w:rPr>
          <w:rtl/>
          <w:lang w:bidi="ar-SA"/>
        </w:rPr>
        <w:br w:type="page"/>
      </w:r>
      <w:r w:rsidRPr="00DB62A0">
        <w:rPr>
          <w:rtl/>
          <w:lang w:bidi="ar-SA"/>
        </w:rPr>
        <w:lastRenderedPageBreak/>
        <w:t>* مفتى أهل مصر فى زمانه : 1285 / 467.</w:t>
      </w:r>
    </w:p>
    <w:p w:rsidR="00862A92" w:rsidRPr="00DB62A0" w:rsidRDefault="00862A92" w:rsidP="00862A92">
      <w:pPr>
        <w:rPr>
          <w:rtl/>
          <w:lang w:bidi="ar-SA"/>
        </w:rPr>
      </w:pPr>
      <w:r w:rsidRPr="00DB62A0">
        <w:rPr>
          <w:rtl/>
          <w:lang w:bidi="ar-SA"/>
        </w:rPr>
        <w:t>* مفتى مصر فى أيامه : 1227 / 451.</w:t>
      </w:r>
    </w:p>
    <w:p w:rsidR="00862A92" w:rsidRPr="00DB62A0" w:rsidRDefault="00862A92" w:rsidP="00862A92">
      <w:pPr>
        <w:rPr>
          <w:rtl/>
          <w:lang w:bidi="ar-SA"/>
        </w:rPr>
      </w:pPr>
      <w:r w:rsidRPr="00DB62A0">
        <w:rPr>
          <w:rtl/>
          <w:lang w:bidi="ar-SA"/>
        </w:rPr>
        <w:t>* مفرض أهل مصر فى زمانة : 885 / 327.</w:t>
      </w:r>
    </w:p>
    <w:p w:rsidR="00862A92" w:rsidRPr="00DB62A0" w:rsidRDefault="00862A92" w:rsidP="00862A92">
      <w:pPr>
        <w:rPr>
          <w:rtl/>
          <w:lang w:bidi="ar-SA"/>
        </w:rPr>
      </w:pPr>
      <w:r w:rsidRPr="00DB62A0">
        <w:rPr>
          <w:rtl/>
          <w:lang w:bidi="ar-SA"/>
        </w:rPr>
        <w:t>* المقرئ : 33 / 15.</w:t>
      </w:r>
    </w:p>
    <w:p w:rsidR="00862A92" w:rsidRPr="00DB62A0" w:rsidRDefault="00862A92" w:rsidP="00862A92">
      <w:pPr>
        <w:rPr>
          <w:rtl/>
          <w:lang w:bidi="ar-SA"/>
        </w:rPr>
      </w:pPr>
      <w:r w:rsidRPr="00DB62A0">
        <w:rPr>
          <w:rtl/>
          <w:lang w:bidi="ar-SA"/>
        </w:rPr>
        <w:t xml:space="preserve">* ملك مصر </w:t>
      </w:r>
      <w:r>
        <w:rPr>
          <w:rtl/>
          <w:lang w:bidi="ar-SA"/>
        </w:rPr>
        <w:t>(</w:t>
      </w:r>
      <w:r w:rsidRPr="00DB62A0">
        <w:rPr>
          <w:rtl/>
          <w:lang w:bidi="ar-SA"/>
        </w:rPr>
        <w:t>المقوقس</w:t>
      </w:r>
      <w:r>
        <w:rPr>
          <w:rtl/>
          <w:lang w:bidi="ar-SA"/>
        </w:rPr>
        <w:t>)</w:t>
      </w:r>
      <w:r w:rsidRPr="00DB62A0">
        <w:rPr>
          <w:rtl/>
          <w:lang w:bidi="ar-SA"/>
        </w:rPr>
        <w:t xml:space="preserve"> : 629 / 231.</w:t>
      </w:r>
    </w:p>
    <w:p w:rsidR="00862A92" w:rsidRPr="00DB62A0" w:rsidRDefault="00862A92" w:rsidP="00862A92">
      <w:pPr>
        <w:rPr>
          <w:rtl/>
          <w:lang w:bidi="ar-SA"/>
        </w:rPr>
      </w:pPr>
      <w:r w:rsidRPr="00DB62A0">
        <w:rPr>
          <w:rtl/>
          <w:lang w:bidi="ar-SA"/>
        </w:rPr>
        <w:t>* من أجلّة القراء وعبّادهم : 590 / 219.</w:t>
      </w:r>
    </w:p>
    <w:p w:rsidR="00862A92" w:rsidRPr="00DB62A0" w:rsidRDefault="00862A92" w:rsidP="00862A92">
      <w:pPr>
        <w:rPr>
          <w:rtl/>
          <w:lang w:bidi="ar-SA"/>
        </w:rPr>
      </w:pPr>
      <w:r w:rsidRPr="00DB62A0">
        <w:rPr>
          <w:rtl/>
          <w:lang w:bidi="ar-SA"/>
        </w:rPr>
        <w:t>* من أعدل ولاتهم : 883 / 326.</w:t>
      </w:r>
    </w:p>
    <w:p w:rsidR="00862A92" w:rsidRPr="00DB62A0" w:rsidRDefault="00862A92" w:rsidP="00862A92">
      <w:pPr>
        <w:rPr>
          <w:rtl/>
          <w:lang w:bidi="ar-SA"/>
        </w:rPr>
      </w:pPr>
      <w:r w:rsidRPr="00DB62A0">
        <w:rPr>
          <w:rtl/>
          <w:lang w:bidi="ar-SA"/>
        </w:rPr>
        <w:t>* من أهل الأدب : 331 / 130.</w:t>
      </w:r>
    </w:p>
    <w:p w:rsidR="00862A92" w:rsidRPr="00DB62A0" w:rsidRDefault="00862A92" w:rsidP="00862A92">
      <w:pPr>
        <w:rPr>
          <w:rtl/>
          <w:lang w:bidi="ar-SA"/>
        </w:rPr>
      </w:pPr>
      <w:r w:rsidRPr="00DB62A0">
        <w:rPr>
          <w:rtl/>
          <w:lang w:bidi="ar-SA"/>
        </w:rPr>
        <w:t>* من أهل بيت شرف من بيوت همدان : 1341 / 491.</w:t>
      </w:r>
    </w:p>
    <w:p w:rsidR="00862A92" w:rsidRPr="00DB62A0" w:rsidRDefault="00862A92" w:rsidP="00862A92">
      <w:pPr>
        <w:rPr>
          <w:rtl/>
          <w:lang w:bidi="ar-SA"/>
        </w:rPr>
      </w:pPr>
      <w:r w:rsidRPr="00DB62A0">
        <w:rPr>
          <w:rtl/>
          <w:lang w:bidi="ar-SA"/>
        </w:rPr>
        <w:t>* من أهل الشرف : 855 / 319.</w:t>
      </w:r>
    </w:p>
    <w:p w:rsidR="00862A92" w:rsidRPr="00DB62A0" w:rsidRDefault="00862A92" w:rsidP="00862A92">
      <w:pPr>
        <w:rPr>
          <w:rtl/>
          <w:lang w:bidi="ar-SA"/>
        </w:rPr>
      </w:pPr>
      <w:r w:rsidRPr="00DB62A0">
        <w:rPr>
          <w:rtl/>
          <w:lang w:bidi="ar-SA"/>
        </w:rPr>
        <w:t>* من أهل الفقه : 112 / 39.</w:t>
      </w:r>
    </w:p>
    <w:p w:rsidR="00862A92" w:rsidRPr="00DB62A0" w:rsidRDefault="00862A92" w:rsidP="00862A92">
      <w:pPr>
        <w:rPr>
          <w:rtl/>
          <w:lang w:bidi="ar-SA"/>
        </w:rPr>
      </w:pPr>
      <w:r w:rsidRPr="00DB62A0">
        <w:rPr>
          <w:rtl/>
          <w:lang w:bidi="ar-SA"/>
        </w:rPr>
        <w:t>* من جلة أصحاب الشافعى : 1082 / 399.</w:t>
      </w:r>
    </w:p>
    <w:p w:rsidR="00862A92" w:rsidRPr="00DB62A0" w:rsidRDefault="00862A92" w:rsidP="00862A92">
      <w:pPr>
        <w:rPr>
          <w:rtl/>
          <w:lang w:bidi="ar-SA"/>
        </w:rPr>
      </w:pPr>
      <w:r w:rsidRPr="00DB62A0">
        <w:rPr>
          <w:rtl/>
          <w:lang w:bidi="ar-SA"/>
        </w:rPr>
        <w:t>* من جلة أهل بلده ، وأهل النعم : 1077 / 397.</w:t>
      </w:r>
    </w:p>
    <w:p w:rsidR="00862A92" w:rsidRPr="00DB62A0" w:rsidRDefault="00862A92" w:rsidP="00862A92">
      <w:pPr>
        <w:rPr>
          <w:rtl/>
          <w:lang w:bidi="ar-SA"/>
        </w:rPr>
      </w:pPr>
      <w:r w:rsidRPr="00DB62A0">
        <w:rPr>
          <w:rtl/>
          <w:lang w:bidi="ar-SA"/>
        </w:rPr>
        <w:t>* من رؤساء بنى سوم بن عدى : 430 / 158.</w:t>
      </w:r>
    </w:p>
    <w:p w:rsidR="00862A92" w:rsidRPr="00DB62A0" w:rsidRDefault="00862A92" w:rsidP="00862A92">
      <w:pPr>
        <w:rPr>
          <w:rtl/>
          <w:lang w:bidi="ar-SA"/>
        </w:rPr>
      </w:pPr>
      <w:r w:rsidRPr="00DB62A0">
        <w:rPr>
          <w:rtl/>
          <w:lang w:bidi="ar-SA"/>
        </w:rPr>
        <w:t>* من علية النساء ، وأهل الفضل : 201 / 77.</w:t>
      </w:r>
    </w:p>
    <w:p w:rsidR="00862A92" w:rsidRPr="00DB62A0" w:rsidRDefault="00862A92" w:rsidP="00862A92">
      <w:pPr>
        <w:rPr>
          <w:rtl/>
          <w:lang w:bidi="ar-SA"/>
        </w:rPr>
      </w:pPr>
      <w:r w:rsidRPr="00DB62A0">
        <w:rPr>
          <w:rtl/>
          <w:lang w:bidi="ar-SA"/>
        </w:rPr>
        <w:t>* من عليّات النساء ، وأهل الفضل : 1457 / 528.</w:t>
      </w:r>
    </w:p>
    <w:p w:rsidR="00862A92" w:rsidRPr="00DB62A0" w:rsidRDefault="00862A92" w:rsidP="00862A92">
      <w:pPr>
        <w:rPr>
          <w:rtl/>
          <w:lang w:bidi="ar-SA"/>
        </w:rPr>
      </w:pPr>
      <w:r w:rsidRPr="00DB62A0">
        <w:rPr>
          <w:rtl/>
          <w:lang w:bidi="ar-SA"/>
        </w:rPr>
        <w:t>* من عمال الخراج بمصر زمن ابن الحبحاب : 601 / 222.</w:t>
      </w:r>
    </w:p>
    <w:p w:rsidR="00862A92" w:rsidRPr="00DB62A0" w:rsidRDefault="00862A92" w:rsidP="00862A92">
      <w:pPr>
        <w:rPr>
          <w:rtl/>
          <w:lang w:bidi="ar-SA"/>
        </w:rPr>
      </w:pPr>
      <w:r w:rsidRPr="00DB62A0">
        <w:rPr>
          <w:rtl/>
          <w:lang w:bidi="ar-SA"/>
        </w:rPr>
        <w:t>* من الفرسان المعدودين : 1407 / 512.</w:t>
      </w:r>
    </w:p>
    <w:p w:rsidR="00862A92" w:rsidRPr="00DB62A0" w:rsidRDefault="00862A92" w:rsidP="00862A92">
      <w:pPr>
        <w:rPr>
          <w:rtl/>
          <w:lang w:bidi="ar-SA"/>
        </w:rPr>
      </w:pPr>
      <w:r w:rsidRPr="00DB62A0">
        <w:rPr>
          <w:rtl/>
          <w:lang w:bidi="ar-SA"/>
        </w:rPr>
        <w:t xml:space="preserve">* من قواد البلد </w:t>
      </w:r>
      <w:r>
        <w:rPr>
          <w:rtl/>
          <w:lang w:bidi="ar-SA"/>
        </w:rPr>
        <w:t>(</w:t>
      </w:r>
      <w:r w:rsidRPr="00DB62A0">
        <w:rPr>
          <w:rtl/>
          <w:lang w:bidi="ar-SA"/>
        </w:rPr>
        <w:t>مصر</w:t>
      </w:r>
      <w:r>
        <w:rPr>
          <w:rtl/>
          <w:lang w:bidi="ar-SA"/>
        </w:rPr>
        <w:t>)</w:t>
      </w:r>
      <w:r w:rsidRPr="00DB62A0">
        <w:rPr>
          <w:rtl/>
          <w:lang w:bidi="ar-SA"/>
        </w:rPr>
        <w:t xml:space="preserve"> : 129 / 43.</w:t>
      </w:r>
    </w:p>
    <w:p w:rsidR="00862A92" w:rsidRPr="00DB62A0" w:rsidRDefault="00862A92" w:rsidP="00862A92">
      <w:pPr>
        <w:rPr>
          <w:rtl/>
          <w:lang w:bidi="ar-SA"/>
        </w:rPr>
      </w:pPr>
      <w:r w:rsidRPr="00DB62A0">
        <w:rPr>
          <w:rtl/>
          <w:lang w:bidi="ar-SA"/>
        </w:rPr>
        <w:t xml:space="preserve">* من قواد الدولتين </w:t>
      </w:r>
      <w:r>
        <w:rPr>
          <w:rtl/>
          <w:lang w:bidi="ar-SA"/>
        </w:rPr>
        <w:t>(</w:t>
      </w:r>
      <w:r w:rsidRPr="00DB62A0">
        <w:rPr>
          <w:rtl/>
          <w:lang w:bidi="ar-SA"/>
        </w:rPr>
        <w:t>الأموية ، والعباسية</w:t>
      </w:r>
      <w:r>
        <w:rPr>
          <w:rtl/>
          <w:lang w:bidi="ar-SA"/>
        </w:rPr>
        <w:t>)</w:t>
      </w:r>
      <w:r w:rsidRPr="00DB62A0">
        <w:rPr>
          <w:rtl/>
          <w:lang w:bidi="ar-SA"/>
        </w:rPr>
        <w:t xml:space="preserve"> : 860 / 320.</w:t>
      </w:r>
    </w:p>
    <w:p w:rsidR="00862A92" w:rsidRPr="00DB62A0" w:rsidRDefault="00862A92" w:rsidP="00862A92">
      <w:pPr>
        <w:rPr>
          <w:rtl/>
          <w:lang w:bidi="ar-SA"/>
        </w:rPr>
      </w:pPr>
      <w:r w:rsidRPr="00DB62A0">
        <w:rPr>
          <w:rtl/>
          <w:lang w:bidi="ar-SA"/>
        </w:rPr>
        <w:t>* المؤدب : 114 / 39.</w:t>
      </w:r>
    </w:p>
    <w:p w:rsidR="00862A92" w:rsidRPr="00DB62A0" w:rsidRDefault="00862A92" w:rsidP="00862A92">
      <w:pPr>
        <w:rPr>
          <w:rtl/>
          <w:lang w:bidi="ar-SA"/>
        </w:rPr>
      </w:pPr>
      <w:r w:rsidRPr="00DB62A0">
        <w:rPr>
          <w:rtl/>
          <w:lang w:bidi="ar-SA"/>
        </w:rPr>
        <w:t>* مؤدب ولد صالح بن على الهاشمى : 1016 / 370</w:t>
      </w:r>
      <w:r>
        <w:rPr>
          <w:rtl/>
          <w:lang w:bidi="ar-SA"/>
        </w:rPr>
        <w:t xml:space="preserve"> ـ </w:t>
      </w:r>
      <w:r w:rsidRPr="00DB62A0">
        <w:rPr>
          <w:rtl/>
          <w:lang w:bidi="ar-SA"/>
        </w:rPr>
        <w:t>371.</w:t>
      </w:r>
    </w:p>
    <w:p w:rsidR="00862A92" w:rsidRPr="00DB62A0" w:rsidRDefault="00862A92" w:rsidP="00862A92">
      <w:pPr>
        <w:rPr>
          <w:rtl/>
          <w:lang w:bidi="ar-SA"/>
        </w:rPr>
      </w:pPr>
      <w:r w:rsidRPr="00DB62A0">
        <w:rPr>
          <w:rtl/>
          <w:lang w:bidi="ar-SA"/>
        </w:rPr>
        <w:t>* المؤذن : 1 / 7 ، 606 / 223 ، 808 / 298.</w:t>
      </w:r>
    </w:p>
    <w:p w:rsidR="00862A92" w:rsidRPr="00DB62A0" w:rsidRDefault="00862A92" w:rsidP="00862A92">
      <w:pPr>
        <w:rPr>
          <w:rtl/>
          <w:lang w:bidi="ar-SA"/>
        </w:rPr>
      </w:pPr>
      <w:r w:rsidRPr="00DB62A0">
        <w:rPr>
          <w:rtl/>
          <w:lang w:bidi="ar-SA"/>
        </w:rPr>
        <w:t xml:space="preserve">* مؤذن المسجد الجامع بمصر </w:t>
      </w:r>
      <w:r>
        <w:rPr>
          <w:rtl/>
          <w:lang w:bidi="ar-SA"/>
        </w:rPr>
        <w:t>(</w:t>
      </w:r>
      <w:r w:rsidRPr="00DB62A0">
        <w:rPr>
          <w:rtl/>
          <w:lang w:bidi="ar-SA"/>
        </w:rPr>
        <w:t>جامع الفسطاط</w:t>
      </w:r>
      <w:r>
        <w:rPr>
          <w:rtl/>
          <w:lang w:bidi="ar-SA"/>
        </w:rPr>
        <w:t>)</w:t>
      </w:r>
      <w:r w:rsidRPr="00DB62A0">
        <w:rPr>
          <w:rtl/>
          <w:lang w:bidi="ar-SA"/>
        </w:rPr>
        <w:t xml:space="preserve"> : 28 / 14 ، 117 / 40 ، 556 / 209 ، 932 / 340 ، 1181 / 440 ، 1301 / 475</w:t>
      </w:r>
      <w:r>
        <w:rPr>
          <w:rtl/>
          <w:lang w:bidi="ar-SA"/>
        </w:rPr>
        <w:t xml:space="preserve"> ـ </w:t>
      </w:r>
      <w:r w:rsidRPr="00DB62A0">
        <w:rPr>
          <w:rtl/>
          <w:lang w:bidi="ar-SA"/>
        </w:rPr>
        <w:t>476.</w:t>
      </w:r>
    </w:p>
    <w:p w:rsidR="00862A92" w:rsidRDefault="00862A92" w:rsidP="006F6402">
      <w:pPr>
        <w:pStyle w:val="libCenterBold2"/>
        <w:rPr>
          <w:rtl/>
        </w:rPr>
      </w:pPr>
      <w:r>
        <w:rPr>
          <w:rtl/>
        </w:rPr>
        <w:t>(</w:t>
      </w:r>
      <w:r w:rsidRPr="00B05232">
        <w:rPr>
          <w:rtl/>
        </w:rPr>
        <w:t>حرف النون</w:t>
      </w:r>
      <w:r>
        <w:rPr>
          <w:rtl/>
        </w:rPr>
        <w:t>)</w:t>
      </w:r>
      <w:r w:rsidRPr="00B05232">
        <w:rPr>
          <w:rtl/>
        </w:rPr>
        <w:t>*</w:t>
      </w:r>
    </w:p>
    <w:p w:rsidR="00862A92" w:rsidRPr="00DB62A0" w:rsidRDefault="00862A92" w:rsidP="00862A92">
      <w:pPr>
        <w:rPr>
          <w:rtl/>
          <w:lang w:bidi="ar-SA"/>
        </w:rPr>
      </w:pPr>
      <w:r w:rsidRPr="00DB62A0">
        <w:rPr>
          <w:rtl/>
          <w:lang w:bidi="ar-SA"/>
        </w:rPr>
        <w:t>نائب ابن سعد على مصر : 737 / 269.</w:t>
      </w:r>
    </w:p>
    <w:p w:rsidR="00862A92" w:rsidRPr="00DB62A0" w:rsidRDefault="00862A92" w:rsidP="00862A92">
      <w:pPr>
        <w:rPr>
          <w:rtl/>
          <w:lang w:bidi="ar-SA"/>
        </w:rPr>
      </w:pPr>
      <w:r w:rsidRPr="00DB62A0">
        <w:rPr>
          <w:rtl/>
          <w:lang w:bidi="ar-SA"/>
        </w:rPr>
        <w:t>* الناقد : 30 / 15.</w:t>
      </w:r>
    </w:p>
    <w:p w:rsidR="00862A92" w:rsidRPr="00DB62A0" w:rsidRDefault="00862A92" w:rsidP="00862A92">
      <w:pPr>
        <w:rPr>
          <w:rtl/>
          <w:lang w:bidi="ar-SA"/>
        </w:rPr>
      </w:pPr>
      <w:r>
        <w:rPr>
          <w:rtl/>
          <w:lang w:bidi="ar-SA"/>
        </w:rPr>
        <w:br w:type="page"/>
      </w:r>
      <w:r w:rsidRPr="00DB62A0">
        <w:rPr>
          <w:rtl/>
          <w:lang w:bidi="ar-SA"/>
        </w:rPr>
        <w:lastRenderedPageBreak/>
        <w:t>* النحوى : 1375 / 503.</w:t>
      </w:r>
    </w:p>
    <w:p w:rsidR="00862A92" w:rsidRPr="00DB62A0" w:rsidRDefault="00862A92" w:rsidP="00862A92">
      <w:pPr>
        <w:rPr>
          <w:rtl/>
          <w:lang w:bidi="ar-SA"/>
        </w:rPr>
      </w:pPr>
      <w:r w:rsidRPr="00DB62A0">
        <w:rPr>
          <w:rtl/>
          <w:lang w:bidi="ar-SA"/>
        </w:rPr>
        <w:t>* نحوى مجود : 1280 / 466.</w:t>
      </w:r>
    </w:p>
    <w:p w:rsidR="00862A92" w:rsidRPr="00DB62A0" w:rsidRDefault="00862A92" w:rsidP="00862A92">
      <w:pPr>
        <w:rPr>
          <w:rtl/>
          <w:lang w:bidi="ar-SA"/>
        </w:rPr>
      </w:pPr>
      <w:r w:rsidRPr="00DB62A0">
        <w:rPr>
          <w:rtl/>
          <w:lang w:bidi="ar-SA"/>
        </w:rPr>
        <w:t>* نحوى يعلم أولاد الملوك النحو : 1233 / 454.</w:t>
      </w:r>
    </w:p>
    <w:p w:rsidR="00862A92" w:rsidRPr="00DB62A0" w:rsidRDefault="00862A92" w:rsidP="00862A92">
      <w:pPr>
        <w:rPr>
          <w:rtl/>
          <w:lang w:bidi="ar-SA"/>
        </w:rPr>
      </w:pPr>
      <w:r w:rsidRPr="00DB62A0">
        <w:rPr>
          <w:rtl/>
          <w:lang w:bidi="ar-SA"/>
        </w:rPr>
        <w:t>* نظم قصيدة بها أخبار العالم ، وقصص الأنبياء : 1153 / 431.</w:t>
      </w:r>
    </w:p>
    <w:p w:rsidR="00862A92" w:rsidRPr="00DB62A0" w:rsidRDefault="00862A92" w:rsidP="00862A92">
      <w:pPr>
        <w:rPr>
          <w:rtl/>
          <w:lang w:bidi="ar-SA"/>
        </w:rPr>
      </w:pPr>
      <w:r w:rsidRPr="00DB62A0">
        <w:rPr>
          <w:rtl/>
          <w:lang w:bidi="ar-SA"/>
        </w:rPr>
        <w:t>* النفّاط : 73 / 28 ، 220 / 83.</w:t>
      </w:r>
    </w:p>
    <w:p w:rsidR="00862A92" w:rsidRPr="00DB62A0" w:rsidRDefault="00862A92" w:rsidP="00862A92">
      <w:pPr>
        <w:rPr>
          <w:rtl/>
          <w:lang w:bidi="ar-SA"/>
        </w:rPr>
      </w:pPr>
      <w:r w:rsidRPr="00DB62A0">
        <w:rPr>
          <w:rtl/>
          <w:lang w:bidi="ar-SA"/>
        </w:rPr>
        <w:t>* نفّاط من أهل مصر فى البحر : 676 / 247.</w:t>
      </w:r>
    </w:p>
    <w:p w:rsidR="00862A92" w:rsidRPr="00DB62A0" w:rsidRDefault="00862A92" w:rsidP="00862A92">
      <w:pPr>
        <w:rPr>
          <w:rtl/>
          <w:lang w:bidi="ar-SA"/>
        </w:rPr>
      </w:pPr>
      <w:r w:rsidRPr="00DB62A0">
        <w:rPr>
          <w:rtl/>
          <w:lang w:bidi="ar-SA"/>
        </w:rPr>
        <w:t>* النيل : 1026 / 374.</w:t>
      </w:r>
    </w:p>
    <w:p w:rsidR="00862A92" w:rsidRDefault="00862A92" w:rsidP="006F6402">
      <w:pPr>
        <w:pStyle w:val="libCenterBold2"/>
        <w:rPr>
          <w:rtl/>
        </w:rPr>
      </w:pPr>
      <w:r>
        <w:rPr>
          <w:rtl/>
        </w:rPr>
        <w:t>(</w:t>
      </w:r>
      <w:r w:rsidRPr="00B05232">
        <w:rPr>
          <w:rtl/>
        </w:rPr>
        <w:t>حرف الواو</w:t>
      </w:r>
      <w:r>
        <w:rPr>
          <w:rtl/>
        </w:rPr>
        <w:t>)</w:t>
      </w:r>
      <w:r w:rsidRPr="00B05232">
        <w:rPr>
          <w:rtl/>
        </w:rPr>
        <w:t>*</w:t>
      </w:r>
    </w:p>
    <w:p w:rsidR="00862A92" w:rsidRPr="00DB62A0" w:rsidRDefault="00862A92" w:rsidP="00862A92">
      <w:pPr>
        <w:rPr>
          <w:rtl/>
          <w:lang w:bidi="ar-SA"/>
        </w:rPr>
      </w:pPr>
      <w:r w:rsidRPr="00DB62A0">
        <w:rPr>
          <w:rtl/>
          <w:lang w:bidi="ar-SA"/>
        </w:rPr>
        <w:t>والى الإسكندرية لعتبة بن أبى سفيان : 968 / 354.</w:t>
      </w:r>
    </w:p>
    <w:p w:rsidR="00862A92" w:rsidRPr="00DB62A0" w:rsidRDefault="00862A92" w:rsidP="00862A92">
      <w:pPr>
        <w:rPr>
          <w:rtl/>
          <w:lang w:bidi="ar-SA"/>
        </w:rPr>
      </w:pPr>
      <w:r w:rsidRPr="00DB62A0">
        <w:rPr>
          <w:rtl/>
          <w:lang w:bidi="ar-SA"/>
        </w:rPr>
        <w:t>* والى البحر لمعاوية : 174 / 63 ، 252 / 95 ، 963 / 353.</w:t>
      </w:r>
    </w:p>
    <w:p w:rsidR="00862A92" w:rsidRPr="00DB62A0" w:rsidRDefault="00862A92" w:rsidP="00862A92">
      <w:pPr>
        <w:rPr>
          <w:rtl/>
          <w:lang w:bidi="ar-SA"/>
        </w:rPr>
      </w:pPr>
      <w:r w:rsidRPr="00DB62A0">
        <w:rPr>
          <w:rtl/>
          <w:lang w:bidi="ar-SA"/>
        </w:rPr>
        <w:t>* والى بحر مصر : 385 / 148.</w:t>
      </w:r>
    </w:p>
    <w:p w:rsidR="00862A92" w:rsidRPr="00DB62A0" w:rsidRDefault="00862A92" w:rsidP="00862A92">
      <w:pPr>
        <w:rPr>
          <w:rtl/>
          <w:lang w:bidi="ar-SA"/>
        </w:rPr>
      </w:pPr>
      <w:r w:rsidRPr="00DB62A0">
        <w:rPr>
          <w:rtl/>
          <w:lang w:bidi="ar-SA"/>
        </w:rPr>
        <w:t>* والى رابطة الإسكندرية : 1052 / 386 ، 1103 / 409.</w:t>
      </w:r>
    </w:p>
    <w:p w:rsidR="00862A92" w:rsidRPr="00DB62A0" w:rsidRDefault="00862A92" w:rsidP="00862A92">
      <w:pPr>
        <w:rPr>
          <w:rtl/>
          <w:lang w:bidi="ar-SA"/>
        </w:rPr>
      </w:pPr>
      <w:r w:rsidRPr="00DB62A0">
        <w:rPr>
          <w:rtl/>
          <w:lang w:bidi="ar-SA"/>
        </w:rPr>
        <w:t>* والى سوق مصر : 297 / 112 ، 318 / 121.</w:t>
      </w:r>
    </w:p>
    <w:p w:rsidR="00862A92" w:rsidRPr="00DB62A0" w:rsidRDefault="00862A92" w:rsidP="00862A92">
      <w:pPr>
        <w:rPr>
          <w:rtl/>
          <w:lang w:bidi="ar-SA"/>
        </w:rPr>
      </w:pPr>
      <w:r w:rsidRPr="00DB62A0">
        <w:rPr>
          <w:rtl/>
          <w:lang w:bidi="ar-SA"/>
        </w:rPr>
        <w:t>* وال على القصص : 1338 / 490.</w:t>
      </w:r>
    </w:p>
    <w:p w:rsidR="00862A92" w:rsidRPr="00DB62A0" w:rsidRDefault="00862A92" w:rsidP="00862A92">
      <w:pPr>
        <w:rPr>
          <w:rtl/>
          <w:lang w:bidi="ar-SA"/>
        </w:rPr>
      </w:pPr>
      <w:r w:rsidRPr="00DB62A0">
        <w:rPr>
          <w:rtl/>
          <w:lang w:bidi="ar-SA"/>
        </w:rPr>
        <w:t>* والى مصر : 201 / 77 ، 297 / 112 ، 657 / 240 ، 888 / 328 ، 1006 / 367 ، 1026 / 374.</w:t>
      </w:r>
    </w:p>
    <w:p w:rsidR="00862A92" w:rsidRPr="00DB62A0" w:rsidRDefault="00862A92" w:rsidP="00862A92">
      <w:pPr>
        <w:rPr>
          <w:rtl/>
          <w:lang w:bidi="ar-SA"/>
        </w:rPr>
      </w:pPr>
      <w:r w:rsidRPr="00DB62A0">
        <w:rPr>
          <w:rtl/>
          <w:lang w:bidi="ar-SA"/>
        </w:rPr>
        <w:t>* والى المكس : 464 / 172.</w:t>
      </w:r>
    </w:p>
    <w:p w:rsidR="00862A92" w:rsidRPr="00DB62A0" w:rsidRDefault="00862A92" w:rsidP="00862A92">
      <w:pPr>
        <w:rPr>
          <w:rtl/>
          <w:lang w:bidi="ar-SA"/>
        </w:rPr>
      </w:pPr>
      <w:r w:rsidRPr="00DB62A0">
        <w:rPr>
          <w:rtl/>
          <w:lang w:bidi="ar-SA"/>
        </w:rPr>
        <w:t xml:space="preserve">* وثيقة مالية </w:t>
      </w:r>
      <w:r>
        <w:rPr>
          <w:rtl/>
          <w:lang w:bidi="ar-SA"/>
        </w:rPr>
        <w:t>(</w:t>
      </w:r>
      <w:r w:rsidRPr="00DB62A0">
        <w:rPr>
          <w:rtl/>
          <w:lang w:bidi="ar-SA"/>
        </w:rPr>
        <w:t>رسالة عمر بن عبد العزيز إلى والى مصر أيوب ابن شرحبيل</w:t>
      </w:r>
      <w:r>
        <w:rPr>
          <w:rtl/>
          <w:lang w:bidi="ar-SA"/>
        </w:rPr>
        <w:t>)</w:t>
      </w:r>
      <w:r w:rsidRPr="00DB62A0">
        <w:rPr>
          <w:rtl/>
          <w:lang w:bidi="ar-SA"/>
        </w:rPr>
        <w:t xml:space="preserve"> : 161 / 54</w:t>
      </w:r>
      <w:r>
        <w:rPr>
          <w:rtl/>
          <w:lang w:bidi="ar-SA"/>
        </w:rPr>
        <w:t xml:space="preserve"> ـ </w:t>
      </w:r>
      <w:r w:rsidRPr="00DB62A0">
        <w:rPr>
          <w:rtl/>
          <w:lang w:bidi="ar-SA"/>
        </w:rPr>
        <w:t>55.</w:t>
      </w:r>
    </w:p>
    <w:p w:rsidR="00862A92" w:rsidRPr="00DB62A0" w:rsidRDefault="00862A92" w:rsidP="00862A92">
      <w:pPr>
        <w:rPr>
          <w:rtl/>
          <w:lang w:bidi="ar-SA"/>
        </w:rPr>
      </w:pPr>
      <w:r w:rsidRPr="00DB62A0">
        <w:rPr>
          <w:rtl/>
          <w:lang w:bidi="ar-SA"/>
        </w:rPr>
        <w:t>* وجيه بمصر فى أيامه ، والأمراء يسألونه فى أمورهم : 121 / 41.</w:t>
      </w:r>
    </w:p>
    <w:p w:rsidR="00862A92" w:rsidRPr="00DB62A0" w:rsidRDefault="00862A92" w:rsidP="00862A92">
      <w:pPr>
        <w:rPr>
          <w:rtl/>
          <w:lang w:bidi="ar-SA"/>
        </w:rPr>
      </w:pPr>
      <w:r w:rsidRPr="00DB62A0">
        <w:rPr>
          <w:rtl/>
          <w:lang w:bidi="ar-SA"/>
        </w:rPr>
        <w:t>* ورّاق : 322 / 126.</w:t>
      </w:r>
    </w:p>
    <w:p w:rsidR="00862A92" w:rsidRPr="00DB62A0" w:rsidRDefault="00862A92" w:rsidP="00862A92">
      <w:pPr>
        <w:rPr>
          <w:rtl/>
          <w:lang w:bidi="ar-SA"/>
        </w:rPr>
      </w:pPr>
      <w:r w:rsidRPr="00DB62A0">
        <w:rPr>
          <w:rtl/>
          <w:lang w:bidi="ar-SA"/>
        </w:rPr>
        <w:t>* وراق يكتب المصاحف : 1125 / 422.</w:t>
      </w:r>
    </w:p>
    <w:p w:rsidR="00862A92" w:rsidRPr="00DB62A0" w:rsidRDefault="00862A92" w:rsidP="00862A92">
      <w:pPr>
        <w:rPr>
          <w:rtl/>
          <w:lang w:bidi="ar-SA"/>
        </w:rPr>
      </w:pPr>
      <w:r w:rsidRPr="00DB62A0">
        <w:rPr>
          <w:rtl/>
          <w:lang w:bidi="ar-SA"/>
        </w:rPr>
        <w:t>* ولى الإسكندرية والبحر آخر خلافة بنى أمية : 1051 / 385.</w:t>
      </w:r>
    </w:p>
    <w:p w:rsidR="00862A92" w:rsidRPr="00DB62A0" w:rsidRDefault="00862A92" w:rsidP="00862A92">
      <w:pPr>
        <w:rPr>
          <w:rtl/>
          <w:lang w:bidi="ar-SA"/>
        </w:rPr>
      </w:pPr>
      <w:r w:rsidRPr="00DB62A0">
        <w:rPr>
          <w:rtl/>
          <w:lang w:bidi="ar-SA"/>
        </w:rPr>
        <w:t>* ولى إمارة مصر خليفة لليث بن الفضل : 844 / 315.</w:t>
      </w:r>
    </w:p>
    <w:p w:rsidR="00862A92" w:rsidRPr="00DB62A0" w:rsidRDefault="00862A92" w:rsidP="00862A92">
      <w:pPr>
        <w:rPr>
          <w:rtl/>
          <w:lang w:bidi="ar-SA"/>
        </w:rPr>
      </w:pPr>
      <w:r w:rsidRPr="00DB62A0">
        <w:rPr>
          <w:rtl/>
          <w:lang w:bidi="ar-SA"/>
        </w:rPr>
        <w:t>* ولى الإمرة على غزو المغرب سنوات : 34 ، 40 ، 50 ه‍ : 1307 / 478.</w:t>
      </w:r>
    </w:p>
    <w:p w:rsidR="00862A92" w:rsidRPr="00DB62A0" w:rsidRDefault="00862A92" w:rsidP="00862A92">
      <w:pPr>
        <w:rPr>
          <w:rtl/>
          <w:lang w:bidi="ar-SA"/>
        </w:rPr>
      </w:pPr>
      <w:r w:rsidRPr="00DB62A0">
        <w:rPr>
          <w:rtl/>
          <w:lang w:bidi="ar-SA"/>
        </w:rPr>
        <w:t>* ولى بحر مصر : 944 / 344.</w:t>
      </w:r>
    </w:p>
    <w:p w:rsidR="00862A92" w:rsidRPr="00DB62A0" w:rsidRDefault="00862A92" w:rsidP="00862A92">
      <w:pPr>
        <w:rPr>
          <w:rtl/>
          <w:lang w:bidi="ar-SA"/>
        </w:rPr>
      </w:pPr>
      <w:r w:rsidRPr="00DB62A0">
        <w:rPr>
          <w:rtl/>
          <w:lang w:bidi="ar-SA"/>
        </w:rPr>
        <w:t>* ولى بحر مصر زمن بنى أمية : 349 / 135 ، 1049 / 384.</w:t>
      </w:r>
    </w:p>
    <w:p w:rsidR="00862A92" w:rsidRPr="00DB62A0" w:rsidRDefault="00862A92" w:rsidP="00862A92">
      <w:pPr>
        <w:rPr>
          <w:rtl/>
          <w:lang w:bidi="ar-SA"/>
        </w:rPr>
      </w:pPr>
      <w:r w:rsidRPr="00DB62A0">
        <w:rPr>
          <w:rtl/>
          <w:lang w:bidi="ar-SA"/>
        </w:rPr>
        <w:t>* ولى بحر مصر فى غزوة عمورية : 1377 / 503.</w:t>
      </w:r>
    </w:p>
    <w:p w:rsidR="00862A92" w:rsidRPr="00DB62A0" w:rsidRDefault="00862A92" w:rsidP="00862A92">
      <w:pPr>
        <w:rPr>
          <w:rtl/>
          <w:lang w:bidi="ar-SA"/>
        </w:rPr>
      </w:pPr>
      <w:r>
        <w:rPr>
          <w:rtl/>
          <w:lang w:bidi="ar-SA"/>
        </w:rPr>
        <w:br w:type="page"/>
      </w:r>
      <w:r w:rsidRPr="00DB62A0">
        <w:rPr>
          <w:rtl/>
          <w:lang w:bidi="ar-SA"/>
        </w:rPr>
        <w:lastRenderedPageBreak/>
        <w:t>* ولى بحر مصر لمروان بن محمد : 1051 / 385.</w:t>
      </w:r>
    </w:p>
    <w:p w:rsidR="00862A92" w:rsidRPr="00DB62A0" w:rsidRDefault="00862A92" w:rsidP="00862A92">
      <w:pPr>
        <w:rPr>
          <w:rtl/>
          <w:lang w:bidi="ar-SA"/>
        </w:rPr>
      </w:pPr>
      <w:r w:rsidRPr="00DB62A0">
        <w:rPr>
          <w:rtl/>
          <w:lang w:bidi="ar-SA"/>
        </w:rPr>
        <w:t>* ولى بحر مصر والشام : 623 / 229.</w:t>
      </w:r>
    </w:p>
    <w:p w:rsidR="00862A92" w:rsidRPr="00DB62A0" w:rsidRDefault="00862A92" w:rsidP="00862A92">
      <w:pPr>
        <w:rPr>
          <w:rtl/>
          <w:lang w:bidi="ar-SA"/>
        </w:rPr>
      </w:pPr>
      <w:r w:rsidRPr="00DB62A0">
        <w:rPr>
          <w:rtl/>
          <w:lang w:bidi="ar-SA"/>
        </w:rPr>
        <w:t>* ولى الجند بمصر : 318 / 121.</w:t>
      </w:r>
    </w:p>
    <w:p w:rsidR="00862A92" w:rsidRPr="00DB62A0" w:rsidRDefault="00862A92" w:rsidP="00862A92">
      <w:pPr>
        <w:rPr>
          <w:rtl/>
          <w:lang w:bidi="ar-SA"/>
        </w:rPr>
      </w:pPr>
      <w:r w:rsidRPr="00DB62A0">
        <w:rPr>
          <w:rtl/>
          <w:lang w:bidi="ar-SA"/>
        </w:rPr>
        <w:t>* ولى جند مصر لعثمان ، وله مواقف محمودة فى الفتوح : 737 / 269.</w:t>
      </w:r>
    </w:p>
    <w:p w:rsidR="00862A92" w:rsidRPr="00DB62A0" w:rsidRDefault="00862A92" w:rsidP="00862A92">
      <w:pPr>
        <w:rPr>
          <w:rtl/>
          <w:lang w:bidi="ar-SA"/>
        </w:rPr>
      </w:pPr>
      <w:r w:rsidRPr="00DB62A0">
        <w:rPr>
          <w:rtl/>
          <w:lang w:bidi="ar-SA"/>
        </w:rPr>
        <w:t>* ولى الجند لمعاوية بمصر : 949 / 346 ، 1297 / 474.</w:t>
      </w:r>
    </w:p>
    <w:p w:rsidR="00862A92" w:rsidRPr="00DB62A0" w:rsidRDefault="00862A92" w:rsidP="00862A92">
      <w:pPr>
        <w:rPr>
          <w:rtl/>
          <w:lang w:bidi="ar-SA"/>
        </w:rPr>
      </w:pPr>
      <w:r w:rsidRPr="00DB62A0">
        <w:rPr>
          <w:rtl/>
          <w:lang w:bidi="ar-SA"/>
        </w:rPr>
        <w:t>* ولى حسبة الدقيق : 318 / 121.</w:t>
      </w:r>
    </w:p>
    <w:p w:rsidR="00862A92" w:rsidRPr="00DB62A0" w:rsidRDefault="00862A92" w:rsidP="00862A92">
      <w:pPr>
        <w:rPr>
          <w:rtl/>
          <w:lang w:bidi="ar-SA"/>
        </w:rPr>
      </w:pPr>
      <w:r w:rsidRPr="00DB62A0">
        <w:rPr>
          <w:rtl/>
          <w:lang w:bidi="ar-SA"/>
        </w:rPr>
        <w:t>* ولى الخراج فى إمرة عمرو بمصر : 1137 / 428.</w:t>
      </w:r>
    </w:p>
    <w:p w:rsidR="00862A92" w:rsidRPr="00DB62A0" w:rsidRDefault="00862A92" w:rsidP="00862A92">
      <w:pPr>
        <w:rPr>
          <w:rtl/>
          <w:lang w:bidi="ar-SA"/>
        </w:rPr>
      </w:pPr>
      <w:r w:rsidRPr="00DB62A0">
        <w:rPr>
          <w:rtl/>
          <w:lang w:bidi="ar-SA"/>
        </w:rPr>
        <w:t>* ولى خراج مصر : 451 / 167 ، 1210 / 447.</w:t>
      </w:r>
    </w:p>
    <w:p w:rsidR="00862A92" w:rsidRPr="00DB62A0" w:rsidRDefault="00862A92" w:rsidP="00862A92">
      <w:pPr>
        <w:rPr>
          <w:rtl/>
          <w:lang w:bidi="ar-SA"/>
        </w:rPr>
      </w:pPr>
      <w:r w:rsidRPr="00DB62A0">
        <w:rPr>
          <w:rtl/>
          <w:lang w:bidi="ar-SA"/>
        </w:rPr>
        <w:t>* ولى شرطة مصر : 443 / 164.</w:t>
      </w:r>
    </w:p>
    <w:p w:rsidR="00862A92" w:rsidRPr="00DB62A0" w:rsidRDefault="00862A92" w:rsidP="00862A92">
      <w:pPr>
        <w:rPr>
          <w:rtl/>
          <w:lang w:bidi="ar-SA"/>
        </w:rPr>
      </w:pPr>
      <w:r w:rsidRPr="00DB62A0">
        <w:rPr>
          <w:rtl/>
          <w:lang w:bidi="ar-SA"/>
        </w:rPr>
        <w:t>* ولى العرافة ، وبعثة الطالعة : 1403 / 511.</w:t>
      </w:r>
    </w:p>
    <w:p w:rsidR="00862A92" w:rsidRPr="00DB62A0" w:rsidRDefault="00862A92" w:rsidP="00862A92">
      <w:pPr>
        <w:rPr>
          <w:rtl/>
          <w:lang w:bidi="ar-SA"/>
        </w:rPr>
      </w:pPr>
      <w:r w:rsidRPr="00DB62A0">
        <w:rPr>
          <w:rtl/>
          <w:lang w:bidi="ar-SA"/>
        </w:rPr>
        <w:t>* ولى غزو البحر : 1397 / 510.</w:t>
      </w:r>
    </w:p>
    <w:p w:rsidR="00862A92" w:rsidRPr="00DB62A0" w:rsidRDefault="00862A92" w:rsidP="00862A92">
      <w:pPr>
        <w:rPr>
          <w:rtl/>
          <w:lang w:bidi="ar-SA"/>
        </w:rPr>
      </w:pPr>
      <w:r w:rsidRPr="00DB62A0">
        <w:rPr>
          <w:rtl/>
          <w:lang w:bidi="ar-SA"/>
        </w:rPr>
        <w:t>* ولى فضالة بن عبيد القضاء ، والبحر لمعاوية : 1068 / 395.</w:t>
      </w:r>
    </w:p>
    <w:p w:rsidR="00862A92" w:rsidRPr="00DB62A0" w:rsidRDefault="00862A92" w:rsidP="00862A92">
      <w:pPr>
        <w:rPr>
          <w:rtl/>
          <w:lang w:bidi="ar-SA"/>
        </w:rPr>
      </w:pPr>
      <w:r w:rsidRPr="00DB62A0">
        <w:rPr>
          <w:rtl/>
          <w:lang w:bidi="ar-SA"/>
        </w:rPr>
        <w:t>* ولى القصص : 951 / 349.</w:t>
      </w:r>
    </w:p>
    <w:p w:rsidR="00862A92" w:rsidRPr="00DB62A0" w:rsidRDefault="00862A92" w:rsidP="00862A92">
      <w:pPr>
        <w:rPr>
          <w:rtl/>
          <w:lang w:bidi="ar-SA"/>
        </w:rPr>
      </w:pPr>
      <w:r w:rsidRPr="00DB62A0">
        <w:rPr>
          <w:rtl/>
          <w:lang w:bidi="ar-SA"/>
        </w:rPr>
        <w:t>* ولى قضاء الجزيرة : 1260 / 461.</w:t>
      </w:r>
    </w:p>
    <w:p w:rsidR="00862A92" w:rsidRPr="00DB62A0" w:rsidRDefault="00862A92" w:rsidP="00862A92">
      <w:pPr>
        <w:rPr>
          <w:rtl/>
          <w:lang w:bidi="ar-SA"/>
        </w:rPr>
      </w:pPr>
      <w:r w:rsidRPr="00DB62A0">
        <w:rPr>
          <w:rtl/>
          <w:lang w:bidi="ar-SA"/>
        </w:rPr>
        <w:t>* ولى قضاء مصر : 1119 / 418 ، 1386 / 508 ، 1400 / 511.</w:t>
      </w:r>
    </w:p>
    <w:p w:rsidR="00862A92" w:rsidRPr="00DB62A0" w:rsidRDefault="00862A92" w:rsidP="00862A92">
      <w:pPr>
        <w:rPr>
          <w:rtl/>
          <w:lang w:bidi="ar-SA"/>
        </w:rPr>
      </w:pPr>
      <w:r w:rsidRPr="00DB62A0">
        <w:rPr>
          <w:rtl/>
          <w:lang w:bidi="ar-SA"/>
        </w:rPr>
        <w:t>* ولى قضاء مصر مرتين : 1319 / 482.</w:t>
      </w:r>
    </w:p>
    <w:p w:rsidR="00862A92" w:rsidRPr="00DB62A0" w:rsidRDefault="00862A92" w:rsidP="00862A92">
      <w:pPr>
        <w:rPr>
          <w:rtl/>
          <w:lang w:bidi="ar-SA"/>
        </w:rPr>
      </w:pPr>
      <w:r w:rsidRPr="00DB62A0">
        <w:rPr>
          <w:rtl/>
          <w:lang w:bidi="ar-SA"/>
        </w:rPr>
        <w:t>* ولى القضاء والشرط : 527 / 199 ، 679 / 249.</w:t>
      </w:r>
    </w:p>
    <w:p w:rsidR="00862A92" w:rsidRPr="00DB62A0" w:rsidRDefault="00862A92" w:rsidP="00862A92">
      <w:pPr>
        <w:rPr>
          <w:rtl/>
          <w:lang w:bidi="ar-SA"/>
        </w:rPr>
      </w:pPr>
      <w:r w:rsidRPr="00DB62A0">
        <w:rPr>
          <w:rtl/>
          <w:lang w:bidi="ar-SA"/>
        </w:rPr>
        <w:t>* ولى القضاء والقصص بمصر : 586 / 219 ، 818 / 302.</w:t>
      </w:r>
    </w:p>
    <w:p w:rsidR="00862A92" w:rsidRPr="00DB62A0" w:rsidRDefault="00862A92" w:rsidP="00862A92">
      <w:pPr>
        <w:rPr>
          <w:rtl/>
          <w:lang w:bidi="ar-SA"/>
        </w:rPr>
      </w:pPr>
      <w:r w:rsidRPr="00DB62A0">
        <w:rPr>
          <w:rtl/>
          <w:lang w:bidi="ar-SA"/>
        </w:rPr>
        <w:t>* ولى مراكب دمياط : 524 / 198 ، 605 / 223.</w:t>
      </w:r>
    </w:p>
    <w:p w:rsidR="00862A92" w:rsidRPr="00DB62A0" w:rsidRDefault="00862A92" w:rsidP="00862A92">
      <w:pPr>
        <w:rPr>
          <w:rtl/>
          <w:lang w:bidi="ar-SA"/>
        </w:rPr>
      </w:pPr>
      <w:r w:rsidRPr="00DB62A0">
        <w:rPr>
          <w:rtl/>
          <w:lang w:bidi="ar-SA"/>
        </w:rPr>
        <w:t>* ولى مظالم مصر : 486 / 184.</w:t>
      </w:r>
    </w:p>
    <w:p w:rsidR="00862A92" w:rsidRPr="00DB62A0" w:rsidRDefault="00862A92" w:rsidP="00862A92">
      <w:pPr>
        <w:rPr>
          <w:rtl/>
          <w:lang w:bidi="ar-SA"/>
        </w:rPr>
      </w:pPr>
      <w:r w:rsidRPr="00DB62A0">
        <w:rPr>
          <w:rtl/>
          <w:lang w:bidi="ar-SA"/>
        </w:rPr>
        <w:t>* ولى المغرب لمعاوية : 953 / 350.</w:t>
      </w:r>
    </w:p>
    <w:p w:rsidR="00862A92" w:rsidRPr="00DB62A0" w:rsidRDefault="00862A92" w:rsidP="00862A92">
      <w:pPr>
        <w:rPr>
          <w:rtl/>
          <w:lang w:bidi="ar-SA"/>
        </w:rPr>
      </w:pPr>
      <w:r w:rsidRPr="00DB62A0">
        <w:rPr>
          <w:rtl/>
          <w:lang w:bidi="ar-SA"/>
        </w:rPr>
        <w:t>* ولاية بحر مصر : 340 / 132.</w:t>
      </w:r>
    </w:p>
    <w:p w:rsidR="00862A92" w:rsidRPr="00DB62A0" w:rsidRDefault="00862A92" w:rsidP="00862A92">
      <w:pPr>
        <w:rPr>
          <w:rtl/>
          <w:lang w:bidi="ar-SA"/>
        </w:rPr>
      </w:pPr>
      <w:r w:rsidRPr="00DB62A0">
        <w:rPr>
          <w:rtl/>
          <w:lang w:bidi="ar-SA"/>
        </w:rPr>
        <w:t>* ولاية بشر بن صفوان المغرب : 647 / 235.</w:t>
      </w:r>
    </w:p>
    <w:p w:rsidR="00862A92" w:rsidRPr="00DB62A0" w:rsidRDefault="00862A92" w:rsidP="00862A92">
      <w:pPr>
        <w:rPr>
          <w:rtl/>
          <w:lang w:bidi="ar-SA"/>
        </w:rPr>
      </w:pPr>
      <w:r w:rsidRPr="00DB62A0">
        <w:rPr>
          <w:rtl/>
          <w:lang w:bidi="ar-SA"/>
        </w:rPr>
        <w:t>* ولاية بعث الطالعة إلى إفريقية : 575 / 215.</w:t>
      </w:r>
    </w:p>
    <w:p w:rsidR="00862A92" w:rsidRPr="00DB62A0" w:rsidRDefault="00862A92" w:rsidP="00862A92">
      <w:pPr>
        <w:rPr>
          <w:rtl/>
          <w:lang w:bidi="ar-SA"/>
        </w:rPr>
      </w:pPr>
      <w:r w:rsidRPr="00DB62A0">
        <w:rPr>
          <w:rtl/>
          <w:lang w:bidi="ar-SA"/>
        </w:rPr>
        <w:t>* ولاية غوث بن سليمان قضاء مصر من قبل المنصور : 1064 / 391</w:t>
      </w:r>
      <w:r>
        <w:rPr>
          <w:rtl/>
          <w:lang w:bidi="ar-SA"/>
        </w:rPr>
        <w:t xml:space="preserve"> ـ </w:t>
      </w:r>
      <w:r w:rsidRPr="00DB62A0">
        <w:rPr>
          <w:rtl/>
          <w:lang w:bidi="ar-SA"/>
        </w:rPr>
        <w:t>392.</w:t>
      </w:r>
    </w:p>
    <w:p w:rsidR="00862A92" w:rsidRPr="00DB62A0" w:rsidRDefault="00862A92" w:rsidP="00862A92">
      <w:pPr>
        <w:rPr>
          <w:rtl/>
          <w:lang w:bidi="ar-SA"/>
        </w:rPr>
      </w:pPr>
      <w:r w:rsidRPr="00DB62A0">
        <w:rPr>
          <w:rtl/>
          <w:lang w:bidi="ar-SA"/>
        </w:rPr>
        <w:t>* ولاية غوث بن سليمان قضاء مصر للمرة الثانية : 1064 / 393.</w:t>
      </w:r>
    </w:p>
    <w:p w:rsidR="00862A92" w:rsidRPr="00DB62A0" w:rsidRDefault="00862A92" w:rsidP="00862A92">
      <w:pPr>
        <w:rPr>
          <w:rtl/>
          <w:lang w:bidi="ar-SA"/>
        </w:rPr>
      </w:pPr>
      <w:r w:rsidRPr="00DB62A0">
        <w:rPr>
          <w:rtl/>
          <w:lang w:bidi="ar-SA"/>
        </w:rPr>
        <w:t>* ولاية نقابة الأنصار والقسم عليهم : 564 / 211.</w:t>
      </w:r>
    </w:p>
    <w:p w:rsidR="00862A92" w:rsidRDefault="00862A92" w:rsidP="006F6402">
      <w:pPr>
        <w:pStyle w:val="libCenterBold2"/>
        <w:rPr>
          <w:rtl/>
        </w:rPr>
      </w:pPr>
      <w:r>
        <w:rPr>
          <w:rtl/>
        </w:rPr>
        <w:br w:type="page"/>
      </w:r>
      <w:r>
        <w:rPr>
          <w:rtl/>
        </w:rPr>
        <w:lastRenderedPageBreak/>
        <w:t>(</w:t>
      </w:r>
      <w:r w:rsidRPr="00B05232">
        <w:rPr>
          <w:rtl/>
        </w:rPr>
        <w:t>حرف الياء</w:t>
      </w:r>
      <w:r>
        <w:rPr>
          <w:rtl/>
        </w:rPr>
        <w:t>)</w:t>
      </w:r>
      <w:r w:rsidRPr="00B05232">
        <w:rPr>
          <w:rtl/>
        </w:rPr>
        <w:t>*</w:t>
      </w:r>
    </w:p>
    <w:p w:rsidR="00862A92" w:rsidRPr="00DB62A0" w:rsidRDefault="00862A92" w:rsidP="00862A92">
      <w:pPr>
        <w:rPr>
          <w:rtl/>
          <w:lang w:bidi="ar-SA"/>
        </w:rPr>
      </w:pPr>
      <w:r w:rsidRPr="00DB62A0">
        <w:rPr>
          <w:rtl/>
          <w:lang w:bidi="ar-SA"/>
        </w:rPr>
        <w:t>يتناظر عنده الفقهاء من الفرس ، وغيرهم : 1278 / 466.</w:t>
      </w:r>
    </w:p>
    <w:p w:rsidR="00862A92" w:rsidRPr="00DB62A0" w:rsidRDefault="00862A92" w:rsidP="00862A92">
      <w:pPr>
        <w:rPr>
          <w:rtl/>
          <w:lang w:bidi="ar-SA"/>
        </w:rPr>
      </w:pPr>
      <w:r w:rsidRPr="00DB62A0">
        <w:rPr>
          <w:rtl/>
          <w:lang w:bidi="ar-SA"/>
        </w:rPr>
        <w:t>* يتولى القسم : 539 / 204.</w:t>
      </w:r>
    </w:p>
    <w:p w:rsidR="00862A92" w:rsidRPr="00DB62A0" w:rsidRDefault="00862A92" w:rsidP="00862A92">
      <w:pPr>
        <w:rPr>
          <w:rtl/>
          <w:lang w:bidi="ar-SA"/>
        </w:rPr>
      </w:pPr>
      <w:r w:rsidRPr="00DB62A0">
        <w:rPr>
          <w:rtl/>
          <w:lang w:bidi="ar-SA"/>
        </w:rPr>
        <w:t>* يتولى القصص بمصر : 438 / 161.</w:t>
      </w:r>
    </w:p>
    <w:p w:rsidR="00862A92" w:rsidRPr="00DB62A0" w:rsidRDefault="00862A92" w:rsidP="00862A92">
      <w:pPr>
        <w:rPr>
          <w:rtl/>
          <w:lang w:bidi="ar-SA"/>
        </w:rPr>
      </w:pPr>
      <w:r w:rsidRPr="00DB62A0">
        <w:rPr>
          <w:rtl/>
          <w:lang w:bidi="ar-SA"/>
        </w:rPr>
        <w:t>* يحدّث عمر بن عبد العزيز بأحاديث عن الصحابة ، وكان عنده بمنزلة : 1338 / 490.</w:t>
      </w:r>
    </w:p>
    <w:p w:rsidR="00862A92" w:rsidRPr="00DB62A0" w:rsidRDefault="00862A92" w:rsidP="00862A92">
      <w:pPr>
        <w:rPr>
          <w:rtl/>
          <w:lang w:bidi="ar-SA"/>
        </w:rPr>
      </w:pPr>
      <w:r w:rsidRPr="00DB62A0">
        <w:rPr>
          <w:rtl/>
          <w:lang w:bidi="ar-SA"/>
        </w:rPr>
        <w:t>* يدخل على السلاطين : 1163 / 434.</w:t>
      </w:r>
    </w:p>
    <w:p w:rsidR="00862A92" w:rsidRPr="00DB62A0" w:rsidRDefault="00862A92" w:rsidP="00862A92">
      <w:pPr>
        <w:rPr>
          <w:rtl/>
          <w:lang w:bidi="ar-SA"/>
        </w:rPr>
      </w:pPr>
      <w:r w:rsidRPr="00DB62A0">
        <w:rPr>
          <w:rtl/>
          <w:lang w:bidi="ar-SA"/>
        </w:rPr>
        <w:t>* يشتغل بالعلم من الصبح إلى الزوال ، ثم من بعد الظهر إلى العصر : 1278 / 466.</w:t>
      </w:r>
    </w:p>
    <w:p w:rsidR="00862A92" w:rsidRPr="00DB62A0" w:rsidRDefault="00862A92" w:rsidP="00862A92">
      <w:pPr>
        <w:rPr>
          <w:rtl/>
          <w:lang w:bidi="ar-SA"/>
        </w:rPr>
      </w:pPr>
      <w:r w:rsidRPr="00DB62A0">
        <w:rPr>
          <w:rtl/>
          <w:lang w:bidi="ar-SA"/>
        </w:rPr>
        <w:t>* يعمل مطامير الطّحّانين : 1269 / 463.</w:t>
      </w:r>
    </w:p>
    <w:p w:rsidR="00862A92" w:rsidRPr="00DB62A0" w:rsidRDefault="00862A92" w:rsidP="00862A92">
      <w:pPr>
        <w:rPr>
          <w:rtl/>
          <w:lang w:bidi="ar-SA"/>
        </w:rPr>
      </w:pPr>
      <w:r w:rsidRPr="00DB62A0">
        <w:rPr>
          <w:rtl/>
          <w:lang w:bidi="ar-SA"/>
        </w:rPr>
        <w:t>* يفزع إليه قومه من سبأ ، إذا نزلت بهم معضلة ؛ لفضله فيهم : 595 / 221.</w:t>
      </w:r>
    </w:p>
    <w:p w:rsidR="00862A92" w:rsidRPr="00DB62A0" w:rsidRDefault="00862A92" w:rsidP="00862A92">
      <w:pPr>
        <w:rPr>
          <w:rtl/>
          <w:lang w:bidi="ar-SA"/>
        </w:rPr>
      </w:pPr>
      <w:r w:rsidRPr="00DB62A0">
        <w:rPr>
          <w:rtl/>
          <w:lang w:bidi="ar-SA"/>
        </w:rPr>
        <w:t>* يقرئ القرآن فى جامع مصر : 1080 / 398.</w:t>
      </w:r>
    </w:p>
    <w:p w:rsidR="00862A92" w:rsidRPr="00DB62A0" w:rsidRDefault="00862A92" w:rsidP="00862A92">
      <w:pPr>
        <w:rPr>
          <w:rtl/>
          <w:lang w:bidi="ar-SA"/>
        </w:rPr>
      </w:pPr>
      <w:r w:rsidRPr="00DB62A0">
        <w:rPr>
          <w:rtl/>
          <w:lang w:bidi="ar-SA"/>
        </w:rPr>
        <w:t>* يؤم بمسجد الأقدام : 406 / 152.</w:t>
      </w:r>
    </w:p>
    <w:p w:rsidR="00862A92" w:rsidRPr="00DB62A0" w:rsidRDefault="00862A92" w:rsidP="00862A92">
      <w:pPr>
        <w:rPr>
          <w:rtl/>
          <w:lang w:bidi="ar-SA"/>
        </w:rPr>
      </w:pPr>
      <w:r>
        <w:rPr>
          <w:rtl/>
          <w:lang w:bidi="ar-SA"/>
        </w:rPr>
        <w:t>* * *</w:t>
      </w:r>
    </w:p>
    <w:p w:rsidR="00862A92" w:rsidRPr="00DB62A0" w:rsidRDefault="00862A92" w:rsidP="00862A92">
      <w:pPr>
        <w:pStyle w:val="Heading1Center"/>
        <w:rPr>
          <w:rtl/>
        </w:rPr>
      </w:pPr>
      <w:r>
        <w:rPr>
          <w:rtl/>
        </w:rPr>
        <w:br w:type="page"/>
      </w:r>
      <w:bookmarkStart w:id="39" w:name="_Toc188174133"/>
      <w:r>
        <w:rPr>
          <w:rtl/>
        </w:rPr>
        <w:lastRenderedPageBreak/>
        <w:t>(</w:t>
      </w:r>
      <w:r w:rsidRPr="00DB62A0">
        <w:rPr>
          <w:rtl/>
        </w:rPr>
        <w:t>5) فهرست الجرح والتعديل</w:t>
      </w:r>
      <w:bookmarkEnd w:id="39"/>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sidRPr="00DB62A0">
        <w:rPr>
          <w:rtl/>
          <w:lang w:bidi="ar-SA"/>
        </w:rPr>
        <w:t>آخر من حدث عن مالك بمصر فيما أعلم : 1398 / 511.</w:t>
      </w:r>
    </w:p>
    <w:p w:rsidR="00862A92" w:rsidRPr="00DB62A0" w:rsidRDefault="00862A92" w:rsidP="00862A92">
      <w:pPr>
        <w:rPr>
          <w:rtl/>
          <w:lang w:bidi="ar-SA"/>
        </w:rPr>
      </w:pPr>
      <w:r w:rsidRPr="00DB62A0">
        <w:rPr>
          <w:rtl/>
          <w:lang w:bidi="ar-SA"/>
        </w:rPr>
        <w:t>* أحد الحفاظ ، حدثت عنه : 1267 / 463.</w:t>
      </w:r>
    </w:p>
    <w:p w:rsidR="00862A92" w:rsidRPr="00DB62A0" w:rsidRDefault="00862A92" w:rsidP="00862A92">
      <w:pPr>
        <w:rPr>
          <w:rtl/>
          <w:lang w:bidi="ar-SA"/>
        </w:rPr>
      </w:pPr>
      <w:r w:rsidRPr="00DB62A0">
        <w:rPr>
          <w:rtl/>
          <w:lang w:bidi="ar-SA"/>
        </w:rPr>
        <w:t>* أحد الخائفين : 424 / 156.</w:t>
      </w:r>
    </w:p>
    <w:p w:rsidR="00862A92" w:rsidRPr="00DB62A0" w:rsidRDefault="00862A92" w:rsidP="00862A92">
      <w:pPr>
        <w:rPr>
          <w:rtl/>
          <w:lang w:bidi="ar-SA"/>
        </w:rPr>
      </w:pPr>
      <w:r w:rsidRPr="00DB62A0">
        <w:rPr>
          <w:rtl/>
          <w:lang w:bidi="ar-SA"/>
        </w:rPr>
        <w:t xml:space="preserve">* أحد الزهاد فى الدنيا ، ومن خيار خلق الله </w:t>
      </w:r>
      <w:r>
        <w:rPr>
          <w:rtl/>
          <w:lang w:bidi="ar-SA"/>
        </w:rPr>
        <w:t>(</w:t>
      </w:r>
      <w:r w:rsidRPr="00DB62A0">
        <w:rPr>
          <w:rtl/>
          <w:lang w:bidi="ar-SA"/>
        </w:rPr>
        <w:t>تعالى</w:t>
      </w:r>
      <w:r>
        <w:rPr>
          <w:rtl/>
          <w:lang w:bidi="ar-SA"/>
        </w:rPr>
        <w:t>)</w:t>
      </w:r>
      <w:r w:rsidRPr="00DB62A0">
        <w:rPr>
          <w:rtl/>
          <w:lang w:bidi="ar-SA"/>
        </w:rPr>
        <w:t xml:space="preserve"> : 132 / 45.</w:t>
      </w:r>
    </w:p>
    <w:p w:rsidR="00862A92" w:rsidRPr="00DB62A0" w:rsidRDefault="00862A92" w:rsidP="00862A92">
      <w:pPr>
        <w:rPr>
          <w:rtl/>
          <w:lang w:bidi="ar-SA"/>
        </w:rPr>
      </w:pPr>
      <w:r w:rsidRPr="00DB62A0">
        <w:rPr>
          <w:rtl/>
          <w:lang w:bidi="ar-SA"/>
        </w:rPr>
        <w:t>* أحد الشهود : 549 / 207.</w:t>
      </w:r>
    </w:p>
    <w:p w:rsidR="00862A92" w:rsidRPr="00DB62A0" w:rsidRDefault="00862A92" w:rsidP="00862A92">
      <w:pPr>
        <w:rPr>
          <w:rtl/>
          <w:lang w:bidi="ar-SA"/>
        </w:rPr>
      </w:pPr>
      <w:r w:rsidRPr="00DB62A0">
        <w:rPr>
          <w:rtl/>
          <w:lang w:bidi="ar-SA"/>
        </w:rPr>
        <w:t>* أحد عدول مصر : 709 / 258.</w:t>
      </w:r>
    </w:p>
    <w:p w:rsidR="00862A92" w:rsidRPr="00DB62A0" w:rsidRDefault="00862A92" w:rsidP="00862A92">
      <w:pPr>
        <w:rPr>
          <w:rtl/>
          <w:lang w:bidi="ar-SA"/>
        </w:rPr>
      </w:pPr>
      <w:r w:rsidRPr="00DB62A0">
        <w:rPr>
          <w:rtl/>
          <w:lang w:bidi="ar-SA"/>
        </w:rPr>
        <w:t>* أحد المجودين الثقات ، صالح متواضع ، حسن الهدى : 897 / 331.</w:t>
      </w:r>
    </w:p>
    <w:p w:rsidR="00862A92" w:rsidRPr="00DB62A0" w:rsidRDefault="00862A92" w:rsidP="00862A92">
      <w:pPr>
        <w:rPr>
          <w:rtl/>
          <w:lang w:bidi="ar-SA"/>
        </w:rPr>
      </w:pPr>
      <w:r w:rsidRPr="00DB62A0">
        <w:rPr>
          <w:rtl/>
          <w:lang w:bidi="ar-SA"/>
        </w:rPr>
        <w:t>* أحسن النسائى الثناء عليه : 837 / 312.</w:t>
      </w:r>
    </w:p>
    <w:p w:rsidR="00862A92" w:rsidRPr="00DB62A0" w:rsidRDefault="00862A92" w:rsidP="00862A92">
      <w:pPr>
        <w:rPr>
          <w:rtl/>
          <w:lang w:bidi="ar-SA"/>
        </w:rPr>
      </w:pPr>
      <w:r w:rsidRPr="00DB62A0">
        <w:rPr>
          <w:rtl/>
          <w:lang w:bidi="ar-SA"/>
        </w:rPr>
        <w:t>* اختلط آخر عمره : 593 / 220.</w:t>
      </w:r>
    </w:p>
    <w:p w:rsidR="00862A92" w:rsidRPr="00DB62A0" w:rsidRDefault="00862A92" w:rsidP="00862A92">
      <w:pPr>
        <w:rPr>
          <w:rtl/>
          <w:lang w:bidi="ar-SA"/>
        </w:rPr>
      </w:pPr>
      <w:r w:rsidRPr="00DB62A0">
        <w:rPr>
          <w:rtl/>
          <w:lang w:bidi="ar-SA"/>
        </w:rPr>
        <w:t>* أدركته غفلة الصالحين ، فخلط فى الحديث : 476 / 178.</w:t>
      </w:r>
    </w:p>
    <w:p w:rsidR="00862A92" w:rsidRPr="00DB62A0" w:rsidRDefault="00862A92" w:rsidP="00862A92">
      <w:pPr>
        <w:rPr>
          <w:rtl/>
          <w:lang w:bidi="ar-SA"/>
        </w:rPr>
      </w:pPr>
      <w:r w:rsidRPr="00DB62A0">
        <w:rPr>
          <w:rtl/>
          <w:lang w:bidi="ar-SA"/>
        </w:rPr>
        <w:t>* أساء فيه يحيى بن معين القول : 476 / 178.</w:t>
      </w:r>
    </w:p>
    <w:p w:rsidR="00862A92" w:rsidRPr="00DB62A0" w:rsidRDefault="00862A92" w:rsidP="00862A92">
      <w:pPr>
        <w:rPr>
          <w:rtl/>
          <w:lang w:bidi="ar-SA"/>
        </w:rPr>
      </w:pPr>
      <w:r w:rsidRPr="00DB62A0">
        <w:rPr>
          <w:rtl/>
          <w:lang w:bidi="ar-SA"/>
        </w:rPr>
        <w:t>* أكثرت فى الأخذ عنه ، ولم أر أحدا</w:t>
      </w:r>
      <w:r>
        <w:rPr>
          <w:rtl/>
          <w:lang w:bidi="ar-SA"/>
        </w:rPr>
        <w:t xml:space="preserve"> ـ </w:t>
      </w:r>
      <w:r w:rsidRPr="00DB62A0">
        <w:rPr>
          <w:rtl/>
          <w:lang w:bidi="ar-SA"/>
        </w:rPr>
        <w:t>قط</w:t>
      </w:r>
      <w:r>
        <w:rPr>
          <w:rtl/>
          <w:lang w:bidi="ar-SA"/>
        </w:rPr>
        <w:t xml:space="preserve"> ـ </w:t>
      </w:r>
      <w:r w:rsidRPr="00DB62A0">
        <w:rPr>
          <w:rtl/>
          <w:lang w:bidi="ar-SA"/>
        </w:rPr>
        <w:t>أثبت منه : 706 / 258.</w:t>
      </w:r>
    </w:p>
    <w:p w:rsidR="00862A92" w:rsidRPr="00DB62A0" w:rsidRDefault="00862A92" w:rsidP="00862A92">
      <w:pPr>
        <w:rPr>
          <w:rtl/>
          <w:lang w:bidi="ar-SA"/>
        </w:rPr>
      </w:pPr>
      <w:r w:rsidRPr="00DB62A0">
        <w:rPr>
          <w:rtl/>
          <w:lang w:bidi="ar-SA"/>
        </w:rPr>
        <w:t>* أمى قليل الرواية : 765 / 281.</w:t>
      </w:r>
    </w:p>
    <w:p w:rsidR="00862A92" w:rsidRPr="00DB62A0" w:rsidRDefault="00862A92" w:rsidP="00862A92">
      <w:pPr>
        <w:rPr>
          <w:rtl/>
          <w:lang w:bidi="ar-SA"/>
        </w:rPr>
      </w:pPr>
      <w:r w:rsidRPr="00DB62A0">
        <w:rPr>
          <w:rtl/>
          <w:lang w:bidi="ar-SA"/>
        </w:rPr>
        <w:t>* أمى لا يكتب : 424 / 156.</w:t>
      </w:r>
    </w:p>
    <w:p w:rsidR="00862A92" w:rsidRPr="00DB62A0" w:rsidRDefault="00862A92" w:rsidP="00862A92">
      <w:pPr>
        <w:rPr>
          <w:rtl/>
          <w:lang w:bidi="ar-SA"/>
        </w:rPr>
      </w:pPr>
      <w:r w:rsidRPr="00DB62A0">
        <w:rPr>
          <w:rtl/>
          <w:lang w:bidi="ar-SA"/>
        </w:rPr>
        <w:t>* أنكر عليه أحاديث : 564 / 211.</w:t>
      </w:r>
    </w:p>
    <w:p w:rsidR="00862A92" w:rsidRDefault="00862A92" w:rsidP="006F6402">
      <w:pPr>
        <w:pStyle w:val="libCenterBold2"/>
        <w:rPr>
          <w:rtl/>
        </w:rPr>
      </w:pPr>
      <w:r>
        <w:rPr>
          <w:rtl/>
        </w:rPr>
        <w:t>(</w:t>
      </w:r>
      <w:r w:rsidRPr="00B05232">
        <w:rPr>
          <w:rtl/>
        </w:rPr>
        <w:t>حرف التاء</w:t>
      </w:r>
      <w:r>
        <w:rPr>
          <w:rtl/>
        </w:rPr>
        <w:t>)</w:t>
      </w:r>
      <w:r w:rsidRPr="00B05232">
        <w:rPr>
          <w:rtl/>
        </w:rPr>
        <w:t>*</w:t>
      </w:r>
    </w:p>
    <w:p w:rsidR="00862A92" w:rsidRPr="00DB62A0" w:rsidRDefault="00862A92" w:rsidP="00862A92">
      <w:pPr>
        <w:rPr>
          <w:rtl/>
          <w:lang w:bidi="ar-SA"/>
        </w:rPr>
      </w:pPr>
      <w:r w:rsidRPr="00DB62A0">
        <w:rPr>
          <w:rtl/>
          <w:lang w:bidi="ar-SA"/>
        </w:rPr>
        <w:t xml:space="preserve">تعرف ، وتنكر </w:t>
      </w:r>
      <w:r>
        <w:rPr>
          <w:rtl/>
          <w:lang w:bidi="ar-SA"/>
        </w:rPr>
        <w:t>(</w:t>
      </w:r>
      <w:r w:rsidRPr="00DB62A0">
        <w:rPr>
          <w:rtl/>
          <w:lang w:bidi="ar-SA"/>
        </w:rPr>
        <w:t>أحاديثه</w:t>
      </w:r>
      <w:r>
        <w:rPr>
          <w:rtl/>
          <w:lang w:bidi="ar-SA"/>
        </w:rPr>
        <w:t>)</w:t>
      </w:r>
      <w:r w:rsidRPr="00DB62A0">
        <w:rPr>
          <w:rtl/>
          <w:lang w:bidi="ar-SA"/>
        </w:rPr>
        <w:t xml:space="preserve"> : 102 / 36 ، 536 / 203 ، 714 / 259.</w:t>
      </w:r>
    </w:p>
    <w:p w:rsidR="00862A92" w:rsidRPr="00DB62A0" w:rsidRDefault="00862A92" w:rsidP="00862A92">
      <w:pPr>
        <w:rPr>
          <w:rtl/>
          <w:lang w:bidi="ar-SA"/>
        </w:rPr>
      </w:pPr>
      <w:r w:rsidRPr="00DB62A0">
        <w:rPr>
          <w:rtl/>
          <w:lang w:bidi="ar-SA"/>
        </w:rPr>
        <w:t>* تكلموا فيه : 1322 / 484.</w:t>
      </w:r>
    </w:p>
    <w:p w:rsidR="00862A92" w:rsidRPr="00DB62A0" w:rsidRDefault="00862A92" w:rsidP="00862A92">
      <w:pPr>
        <w:rPr>
          <w:rtl/>
          <w:lang w:bidi="ar-SA"/>
        </w:rPr>
      </w:pPr>
      <w:r w:rsidRPr="00DB62A0">
        <w:rPr>
          <w:rtl/>
          <w:lang w:bidi="ar-SA"/>
        </w:rPr>
        <w:t>* تكلموا فيه ، وأنا أعرفه : 81 / 299.</w:t>
      </w:r>
    </w:p>
    <w:p w:rsidR="00862A92" w:rsidRPr="00DB62A0" w:rsidRDefault="00862A92" w:rsidP="00862A92">
      <w:pPr>
        <w:rPr>
          <w:rtl/>
          <w:lang w:bidi="ar-SA"/>
        </w:rPr>
      </w:pPr>
      <w:r w:rsidRPr="00DB62A0">
        <w:rPr>
          <w:rtl/>
          <w:lang w:bidi="ar-SA"/>
        </w:rPr>
        <w:t>* تكلموا فيه ، واستصغر ، وأنكر أن يكون سمع هذه الكتب الكثيرة : 1267 / 463.</w:t>
      </w:r>
    </w:p>
    <w:p w:rsidR="00862A92" w:rsidRDefault="00862A92" w:rsidP="006F6402">
      <w:pPr>
        <w:pStyle w:val="libCenterBold2"/>
        <w:rPr>
          <w:rtl/>
        </w:rPr>
      </w:pPr>
      <w:r>
        <w:rPr>
          <w:rtl/>
        </w:rPr>
        <w:t>(</w:t>
      </w:r>
      <w:r w:rsidRPr="00B05232">
        <w:rPr>
          <w:rtl/>
        </w:rPr>
        <w:t>حرف الثاء</w:t>
      </w:r>
      <w:r>
        <w:rPr>
          <w:rtl/>
        </w:rPr>
        <w:t>)</w:t>
      </w:r>
      <w:r w:rsidRPr="00B05232">
        <w:rPr>
          <w:rtl/>
        </w:rPr>
        <w:t>*</w:t>
      </w:r>
    </w:p>
    <w:p w:rsidR="00862A92" w:rsidRPr="00DB62A0" w:rsidRDefault="00862A92" w:rsidP="00862A92">
      <w:pPr>
        <w:rPr>
          <w:rtl/>
          <w:lang w:bidi="ar-SA"/>
        </w:rPr>
      </w:pPr>
      <w:r w:rsidRPr="00DB62A0">
        <w:rPr>
          <w:rtl/>
          <w:lang w:bidi="ar-SA"/>
        </w:rPr>
        <w:t>ثبت فى الحديث : 814 / 301 ، 1216 / 448</w:t>
      </w:r>
      <w:r>
        <w:rPr>
          <w:rtl/>
          <w:lang w:bidi="ar-SA"/>
        </w:rPr>
        <w:t xml:space="preserve"> ـ </w:t>
      </w:r>
      <w:r w:rsidRPr="00DB62A0">
        <w:rPr>
          <w:rtl/>
          <w:lang w:bidi="ar-SA"/>
        </w:rPr>
        <w:t>449.</w:t>
      </w:r>
    </w:p>
    <w:p w:rsidR="00862A92" w:rsidRPr="00DB62A0" w:rsidRDefault="00862A92" w:rsidP="00862A92">
      <w:pPr>
        <w:rPr>
          <w:rtl/>
          <w:lang w:bidi="ar-SA"/>
        </w:rPr>
      </w:pPr>
      <w:r w:rsidRPr="00DB62A0">
        <w:rPr>
          <w:rtl/>
          <w:lang w:bidi="ar-SA"/>
        </w:rPr>
        <w:t>* ثبت فى الحديث ، لا يختلف فيه : 1342 / 492.</w:t>
      </w:r>
    </w:p>
    <w:p w:rsidR="00862A92" w:rsidRPr="00DB62A0" w:rsidRDefault="00862A92" w:rsidP="00862A92">
      <w:pPr>
        <w:rPr>
          <w:rtl/>
          <w:lang w:bidi="ar-SA"/>
        </w:rPr>
      </w:pPr>
      <w:r w:rsidRPr="00DB62A0">
        <w:rPr>
          <w:rtl/>
          <w:lang w:bidi="ar-SA"/>
        </w:rPr>
        <w:t>* ثقة : 4 / 8 ، 5 / 8 ، 6 / 8 ، 13 / 10 ، 38 / 16 ، 68 / 27 ، 76 / 29 ، 110 / 38 ،</w:t>
      </w:r>
    </w:p>
    <w:p w:rsidR="00862A92" w:rsidRPr="00DB62A0" w:rsidRDefault="00862A92" w:rsidP="00971413">
      <w:pPr>
        <w:pStyle w:val="libNormal0"/>
        <w:rPr>
          <w:rtl/>
        </w:rPr>
      </w:pPr>
      <w:r>
        <w:rPr>
          <w:rtl/>
        </w:rPr>
        <w:br w:type="page"/>
      </w:r>
      <w:r w:rsidRPr="00DB62A0">
        <w:rPr>
          <w:rtl/>
        </w:rPr>
        <w:lastRenderedPageBreak/>
        <w:t>115 / 40 ، 173 / 62 ، 305 / 116 ، 335 / 131 ، 341 / 134 ، 392 / 149 ، 395 / 150 ، 406 / 152 ، 458 / 170 ، 459 / 170 ، 591 / 220 ، 653 / 238 ، 825 / 307 ، 1143 / 430 ، 1168 / 435 ، 1182 / 440 ، 1194 / 443 ، 1199 / 444 ، 1223 / 450 ، 1229 / 452 ، 1242 / 456 ، 1247 / 459 ، 1257 / 460 ، 1271 / 464 ، 1345 / 493 ، 1375 / 503 ، 1418 / 516.</w:t>
      </w:r>
    </w:p>
    <w:p w:rsidR="00862A92" w:rsidRPr="00DB62A0" w:rsidRDefault="00862A92" w:rsidP="00862A92">
      <w:pPr>
        <w:rPr>
          <w:rtl/>
          <w:lang w:bidi="ar-SA"/>
        </w:rPr>
      </w:pPr>
      <w:r w:rsidRPr="00DB62A0">
        <w:rPr>
          <w:rtl/>
          <w:lang w:bidi="ar-SA"/>
        </w:rPr>
        <w:t>* ثقة ثبت : 853 / 319 ، 934 / 341 ، 1055 / 387.</w:t>
      </w:r>
    </w:p>
    <w:p w:rsidR="00862A92" w:rsidRPr="00DB62A0" w:rsidRDefault="00862A92" w:rsidP="00862A92">
      <w:pPr>
        <w:rPr>
          <w:rtl/>
          <w:lang w:bidi="ar-SA"/>
        </w:rPr>
      </w:pPr>
      <w:r w:rsidRPr="00DB62A0">
        <w:rPr>
          <w:rtl/>
          <w:lang w:bidi="ar-SA"/>
        </w:rPr>
        <w:t>* ثقة ثبت صالح : 43 / 18.</w:t>
      </w:r>
    </w:p>
    <w:p w:rsidR="00862A92" w:rsidRPr="00DB62A0" w:rsidRDefault="00862A92" w:rsidP="00862A92">
      <w:pPr>
        <w:rPr>
          <w:rtl/>
          <w:lang w:bidi="ar-SA"/>
        </w:rPr>
      </w:pPr>
      <w:r w:rsidRPr="00DB62A0">
        <w:rPr>
          <w:rtl/>
          <w:lang w:bidi="ar-SA"/>
        </w:rPr>
        <w:t>* ثقة ثبت فقيه عاقل : 51 / 22.</w:t>
      </w:r>
    </w:p>
    <w:p w:rsidR="00862A92" w:rsidRPr="00DB62A0" w:rsidRDefault="00862A92" w:rsidP="00862A92">
      <w:pPr>
        <w:rPr>
          <w:rtl/>
          <w:lang w:bidi="ar-SA"/>
        </w:rPr>
      </w:pPr>
      <w:r w:rsidRPr="00DB62A0">
        <w:rPr>
          <w:rtl/>
          <w:lang w:bidi="ar-SA"/>
        </w:rPr>
        <w:t>* ثقة ثبت فى الحديث : 560 / 209 ، 1205 / 445.</w:t>
      </w:r>
    </w:p>
    <w:p w:rsidR="00862A92" w:rsidRPr="00DB62A0" w:rsidRDefault="00862A92" w:rsidP="00862A92">
      <w:pPr>
        <w:rPr>
          <w:rtl/>
          <w:lang w:bidi="ar-SA"/>
        </w:rPr>
      </w:pPr>
      <w:r w:rsidRPr="00DB62A0">
        <w:rPr>
          <w:rtl/>
          <w:lang w:bidi="ar-SA"/>
        </w:rPr>
        <w:t>* ثقة ثقة : 1216 / 449.</w:t>
      </w:r>
    </w:p>
    <w:p w:rsidR="00862A92" w:rsidRPr="00DB62A0" w:rsidRDefault="00862A92" w:rsidP="00862A92">
      <w:pPr>
        <w:rPr>
          <w:rtl/>
          <w:lang w:bidi="ar-SA"/>
        </w:rPr>
      </w:pPr>
      <w:r w:rsidRPr="00DB62A0">
        <w:rPr>
          <w:rtl/>
          <w:lang w:bidi="ar-SA"/>
        </w:rPr>
        <w:t>* ثقة حسن الحديث : 323 / 127 ، 981 / 359.</w:t>
      </w:r>
    </w:p>
    <w:p w:rsidR="00862A92" w:rsidRPr="00DB62A0" w:rsidRDefault="00862A92" w:rsidP="00862A92">
      <w:pPr>
        <w:rPr>
          <w:rtl/>
          <w:lang w:bidi="ar-SA"/>
        </w:rPr>
      </w:pPr>
      <w:r w:rsidRPr="00DB62A0">
        <w:rPr>
          <w:rtl/>
          <w:lang w:bidi="ar-SA"/>
        </w:rPr>
        <w:t>* ثقة رضا : 83 / 30.</w:t>
      </w:r>
    </w:p>
    <w:p w:rsidR="00862A92" w:rsidRPr="00DB62A0" w:rsidRDefault="00862A92" w:rsidP="00862A92">
      <w:pPr>
        <w:rPr>
          <w:rtl/>
          <w:lang w:bidi="ar-SA"/>
        </w:rPr>
      </w:pPr>
      <w:r w:rsidRPr="00DB62A0">
        <w:rPr>
          <w:rtl/>
          <w:lang w:bidi="ar-SA"/>
        </w:rPr>
        <w:t>* ثقة زاهد صالح : 1009 / 369.</w:t>
      </w:r>
    </w:p>
    <w:p w:rsidR="00862A92" w:rsidRPr="00DB62A0" w:rsidRDefault="00862A92" w:rsidP="00862A92">
      <w:pPr>
        <w:rPr>
          <w:rtl/>
          <w:lang w:bidi="ar-SA"/>
        </w:rPr>
      </w:pPr>
      <w:r w:rsidRPr="00DB62A0">
        <w:rPr>
          <w:rtl/>
          <w:lang w:bidi="ar-SA"/>
        </w:rPr>
        <w:t>* ثقة شريف : 805 / 298.</w:t>
      </w:r>
    </w:p>
    <w:p w:rsidR="00862A92" w:rsidRPr="00DB62A0" w:rsidRDefault="00862A92" w:rsidP="00862A92">
      <w:pPr>
        <w:rPr>
          <w:rtl/>
          <w:lang w:bidi="ar-SA"/>
        </w:rPr>
      </w:pPr>
      <w:r w:rsidRPr="00DB62A0">
        <w:rPr>
          <w:rtl/>
          <w:lang w:bidi="ar-SA"/>
        </w:rPr>
        <w:t>* ثقة صالح : 22 / 12.</w:t>
      </w:r>
    </w:p>
    <w:p w:rsidR="00862A92" w:rsidRPr="00DB62A0" w:rsidRDefault="00862A92" w:rsidP="00862A92">
      <w:pPr>
        <w:rPr>
          <w:rtl/>
          <w:lang w:bidi="ar-SA"/>
        </w:rPr>
      </w:pPr>
      <w:r w:rsidRPr="00DB62A0">
        <w:rPr>
          <w:rtl/>
          <w:lang w:bidi="ar-SA"/>
        </w:rPr>
        <w:t>* ثقة صحيح الكتاب ، رويت عنه : 969 / 355.</w:t>
      </w:r>
    </w:p>
    <w:p w:rsidR="00862A92" w:rsidRPr="00DB62A0" w:rsidRDefault="00862A92" w:rsidP="00862A92">
      <w:pPr>
        <w:rPr>
          <w:rtl/>
          <w:lang w:bidi="ar-SA"/>
        </w:rPr>
      </w:pPr>
      <w:r w:rsidRPr="00DB62A0">
        <w:rPr>
          <w:rtl/>
          <w:lang w:bidi="ar-SA"/>
        </w:rPr>
        <w:t>* ثقة صحيح الكتاب ، حسن الخلق : 1269 / 463.</w:t>
      </w:r>
    </w:p>
    <w:p w:rsidR="00862A92" w:rsidRPr="00DB62A0" w:rsidRDefault="00862A92" w:rsidP="00862A92">
      <w:pPr>
        <w:rPr>
          <w:rtl/>
          <w:lang w:bidi="ar-SA"/>
        </w:rPr>
      </w:pPr>
      <w:r w:rsidRPr="00DB62A0">
        <w:rPr>
          <w:rtl/>
          <w:lang w:bidi="ar-SA"/>
        </w:rPr>
        <w:t>* ثقة صدوق : 1022 / 373 ، 1384 / 507 ، 1415 / 514.</w:t>
      </w:r>
    </w:p>
    <w:p w:rsidR="00862A92" w:rsidRPr="00DB62A0" w:rsidRDefault="00862A92" w:rsidP="00862A92">
      <w:pPr>
        <w:rPr>
          <w:rtl/>
          <w:lang w:bidi="ar-SA"/>
        </w:rPr>
      </w:pPr>
      <w:r w:rsidRPr="00DB62A0">
        <w:rPr>
          <w:rtl/>
          <w:lang w:bidi="ar-SA"/>
        </w:rPr>
        <w:t>* ثقة طريف : 30 / 15.</w:t>
      </w:r>
    </w:p>
    <w:p w:rsidR="00862A92" w:rsidRPr="00DB62A0" w:rsidRDefault="00862A92" w:rsidP="00862A92">
      <w:pPr>
        <w:rPr>
          <w:rtl/>
          <w:lang w:bidi="ar-SA"/>
        </w:rPr>
      </w:pPr>
      <w:r w:rsidRPr="00DB62A0">
        <w:rPr>
          <w:rtl/>
          <w:lang w:bidi="ar-SA"/>
        </w:rPr>
        <w:t>* ثقة عاقل : 1192 / 442.</w:t>
      </w:r>
    </w:p>
    <w:p w:rsidR="00862A92" w:rsidRPr="00DB62A0" w:rsidRDefault="00862A92" w:rsidP="00862A92">
      <w:pPr>
        <w:rPr>
          <w:rtl/>
          <w:lang w:bidi="ar-SA"/>
        </w:rPr>
      </w:pPr>
      <w:r w:rsidRPr="00DB62A0">
        <w:rPr>
          <w:rtl/>
          <w:lang w:bidi="ar-SA"/>
        </w:rPr>
        <w:t>* ثقة عاقل ، حلو المجالسة ، عالم بإقامة المنطق : 871 / 323.</w:t>
      </w:r>
    </w:p>
    <w:p w:rsidR="00862A92" w:rsidRPr="00DB62A0" w:rsidRDefault="00862A92" w:rsidP="00862A92">
      <w:pPr>
        <w:rPr>
          <w:rtl/>
          <w:lang w:bidi="ar-SA"/>
        </w:rPr>
      </w:pPr>
      <w:r w:rsidRPr="00DB62A0">
        <w:rPr>
          <w:rtl/>
          <w:lang w:bidi="ar-SA"/>
        </w:rPr>
        <w:t>* ثقة فى الحديث : 567 / 212.</w:t>
      </w:r>
    </w:p>
    <w:p w:rsidR="00862A92" w:rsidRPr="00DB62A0" w:rsidRDefault="00862A92" w:rsidP="00862A92">
      <w:pPr>
        <w:rPr>
          <w:rtl/>
          <w:lang w:bidi="ar-SA"/>
        </w:rPr>
      </w:pPr>
      <w:r w:rsidRPr="00DB62A0">
        <w:rPr>
          <w:rtl/>
          <w:lang w:bidi="ar-SA"/>
        </w:rPr>
        <w:t>* ثقة فى الحديث ، ذو فضل : 1319 / 482.</w:t>
      </w:r>
    </w:p>
    <w:p w:rsidR="00862A92" w:rsidRPr="00DB62A0" w:rsidRDefault="00862A92" w:rsidP="00862A92">
      <w:pPr>
        <w:rPr>
          <w:rtl/>
          <w:lang w:bidi="ar-SA"/>
        </w:rPr>
      </w:pPr>
      <w:r w:rsidRPr="00DB62A0">
        <w:rPr>
          <w:rtl/>
          <w:lang w:bidi="ar-SA"/>
        </w:rPr>
        <w:t>* ثقة فى الحديث ، لا يختلف فيه : 132 / 45.</w:t>
      </w:r>
    </w:p>
    <w:p w:rsidR="00862A92" w:rsidRPr="00DB62A0" w:rsidRDefault="00862A92" w:rsidP="00862A92">
      <w:pPr>
        <w:rPr>
          <w:rtl/>
          <w:lang w:bidi="ar-SA"/>
        </w:rPr>
      </w:pPr>
      <w:r w:rsidRPr="00DB62A0">
        <w:rPr>
          <w:rtl/>
          <w:lang w:bidi="ar-SA"/>
        </w:rPr>
        <w:t>* ثقة ، كتبت عنه : 1170 / 436.</w:t>
      </w:r>
    </w:p>
    <w:p w:rsidR="00862A92" w:rsidRPr="00DB62A0" w:rsidRDefault="00862A92" w:rsidP="00862A92">
      <w:pPr>
        <w:rPr>
          <w:rtl/>
          <w:lang w:bidi="ar-SA"/>
        </w:rPr>
      </w:pPr>
      <w:r w:rsidRPr="00DB62A0">
        <w:rPr>
          <w:rtl/>
          <w:lang w:bidi="ar-SA"/>
        </w:rPr>
        <w:t>* ثقة ، كان حديثه قليلا : 1190 / 442.</w:t>
      </w:r>
    </w:p>
    <w:p w:rsidR="00862A92" w:rsidRPr="00DB62A0" w:rsidRDefault="00862A92" w:rsidP="00862A92">
      <w:pPr>
        <w:rPr>
          <w:rtl/>
          <w:lang w:bidi="ar-SA"/>
        </w:rPr>
      </w:pPr>
      <w:r w:rsidRPr="00DB62A0">
        <w:rPr>
          <w:rtl/>
          <w:lang w:bidi="ar-SA"/>
        </w:rPr>
        <w:t>* ثقة كان فاضلا : 988 / 362.</w:t>
      </w:r>
    </w:p>
    <w:p w:rsidR="00862A92" w:rsidRPr="00DB62A0" w:rsidRDefault="00862A92" w:rsidP="00862A92">
      <w:pPr>
        <w:rPr>
          <w:rtl/>
          <w:lang w:bidi="ar-SA"/>
        </w:rPr>
      </w:pPr>
      <w:r w:rsidRPr="00DB62A0">
        <w:rPr>
          <w:rtl/>
          <w:lang w:bidi="ar-SA"/>
        </w:rPr>
        <w:t>ثقة كثير الحديث ، حدثت عنه : 971 / 355.</w:t>
      </w:r>
    </w:p>
    <w:p w:rsidR="00862A92" w:rsidRPr="00DB62A0" w:rsidRDefault="00862A92" w:rsidP="00862A92">
      <w:pPr>
        <w:rPr>
          <w:rtl/>
          <w:lang w:bidi="ar-SA"/>
        </w:rPr>
      </w:pPr>
      <w:r>
        <w:rPr>
          <w:rtl/>
          <w:lang w:bidi="ar-SA"/>
        </w:rPr>
        <w:br w:type="page"/>
      </w:r>
      <w:r w:rsidRPr="00DB62A0">
        <w:rPr>
          <w:rtl/>
          <w:lang w:bidi="ar-SA"/>
        </w:rPr>
        <w:lastRenderedPageBreak/>
        <w:t>* ثقة مرضىّ : 67 / 27.</w:t>
      </w:r>
    </w:p>
    <w:p w:rsidR="00862A92" w:rsidRPr="00DB62A0" w:rsidRDefault="00862A92" w:rsidP="00862A92">
      <w:pPr>
        <w:rPr>
          <w:rtl/>
          <w:lang w:bidi="ar-SA"/>
        </w:rPr>
      </w:pPr>
      <w:r w:rsidRPr="00DB62A0">
        <w:rPr>
          <w:rtl/>
          <w:lang w:bidi="ar-SA"/>
        </w:rPr>
        <w:t>* ثقة وكانت القضاة تقبله : 813 / 300</w:t>
      </w:r>
      <w:r>
        <w:rPr>
          <w:rtl/>
          <w:lang w:bidi="ar-SA"/>
        </w:rPr>
        <w:t xml:space="preserve"> ـ </w:t>
      </w:r>
      <w:r w:rsidRPr="00DB62A0">
        <w:rPr>
          <w:rtl/>
          <w:lang w:bidi="ar-SA"/>
        </w:rPr>
        <w:t>301 ، 1312 / 479.</w:t>
      </w:r>
    </w:p>
    <w:p w:rsidR="00862A92" w:rsidRPr="00DB62A0" w:rsidRDefault="00862A92" w:rsidP="00862A92">
      <w:pPr>
        <w:rPr>
          <w:rtl/>
          <w:lang w:bidi="ar-SA"/>
        </w:rPr>
      </w:pPr>
      <w:r w:rsidRPr="00DB62A0">
        <w:rPr>
          <w:rtl/>
          <w:lang w:bidi="ar-SA"/>
        </w:rPr>
        <w:t>* ثقة ، وكتب الحديث ، وكتبت عنه : 1150 / 431.</w:t>
      </w:r>
    </w:p>
    <w:p w:rsidR="00862A92" w:rsidRPr="00DB62A0" w:rsidRDefault="00862A92" w:rsidP="00862A92">
      <w:pPr>
        <w:rPr>
          <w:rtl/>
          <w:lang w:bidi="ar-SA"/>
        </w:rPr>
      </w:pPr>
      <w:r w:rsidRPr="00DB62A0">
        <w:rPr>
          <w:rtl/>
          <w:lang w:bidi="ar-SA"/>
        </w:rPr>
        <w:t>* ثقة ، ولكن لم يكن من أهل المعرفة بالحديث : 861 / 320.</w:t>
      </w:r>
    </w:p>
    <w:p w:rsidR="00862A92" w:rsidRDefault="00862A92" w:rsidP="006F6402">
      <w:pPr>
        <w:pStyle w:val="libCenterBold2"/>
        <w:rPr>
          <w:rtl/>
        </w:rPr>
      </w:pPr>
      <w:r>
        <w:rPr>
          <w:rtl/>
        </w:rPr>
        <w:t>(</w:t>
      </w:r>
      <w:r w:rsidRPr="00B05232">
        <w:rPr>
          <w:rtl/>
        </w:rPr>
        <w:t>حرف الجيم</w:t>
      </w:r>
      <w:r>
        <w:rPr>
          <w:rtl/>
        </w:rPr>
        <w:t>)</w:t>
      </w:r>
      <w:r w:rsidRPr="00B05232">
        <w:rPr>
          <w:rtl/>
        </w:rPr>
        <w:t>*</w:t>
      </w:r>
    </w:p>
    <w:p w:rsidR="00862A92" w:rsidRPr="00DB62A0" w:rsidRDefault="00862A92" w:rsidP="00862A92">
      <w:pPr>
        <w:rPr>
          <w:rtl/>
          <w:lang w:bidi="ar-SA"/>
        </w:rPr>
      </w:pPr>
      <w:r w:rsidRPr="00DB62A0">
        <w:rPr>
          <w:rtl/>
          <w:lang w:bidi="ar-SA"/>
        </w:rPr>
        <w:t>جلد عابد : 1278 / 465.</w:t>
      </w:r>
    </w:p>
    <w:p w:rsidR="00862A92" w:rsidRPr="00DB62A0" w:rsidRDefault="00862A92" w:rsidP="00862A92">
      <w:pPr>
        <w:rPr>
          <w:rtl/>
          <w:lang w:bidi="ar-SA"/>
        </w:rPr>
      </w:pPr>
      <w:r w:rsidRPr="00DB62A0">
        <w:rPr>
          <w:rtl/>
          <w:lang w:bidi="ar-SA"/>
        </w:rPr>
        <w:t>* جمع بين الفقه والرواية والعبادة : 785 / 289.</w:t>
      </w:r>
    </w:p>
    <w:p w:rsidR="00862A92" w:rsidRDefault="00862A92" w:rsidP="006F6402">
      <w:pPr>
        <w:pStyle w:val="libCenterBold2"/>
        <w:rPr>
          <w:rtl/>
        </w:rPr>
      </w:pPr>
      <w:r>
        <w:rPr>
          <w:rtl/>
        </w:rPr>
        <w:t>(</w:t>
      </w:r>
      <w:r w:rsidRPr="00B05232">
        <w:rPr>
          <w:rtl/>
        </w:rPr>
        <w:t>حرف الحاء</w:t>
      </w:r>
      <w:r>
        <w:rPr>
          <w:rtl/>
        </w:rPr>
        <w:t>)</w:t>
      </w:r>
      <w:r w:rsidRPr="00B05232">
        <w:rPr>
          <w:rtl/>
        </w:rPr>
        <w:t>*</w:t>
      </w:r>
    </w:p>
    <w:p w:rsidR="00862A92" w:rsidRPr="00DB62A0" w:rsidRDefault="00862A92" w:rsidP="00862A92">
      <w:pPr>
        <w:rPr>
          <w:rtl/>
          <w:lang w:bidi="ar-SA"/>
        </w:rPr>
      </w:pPr>
      <w:r w:rsidRPr="00DB62A0">
        <w:rPr>
          <w:rtl/>
          <w:lang w:bidi="ar-SA"/>
        </w:rPr>
        <w:t>حافظ الحديث : 1267 / 462.</w:t>
      </w:r>
    </w:p>
    <w:p w:rsidR="00862A92" w:rsidRPr="00DB62A0" w:rsidRDefault="00862A92" w:rsidP="00862A92">
      <w:pPr>
        <w:rPr>
          <w:rtl/>
          <w:lang w:bidi="ar-SA"/>
        </w:rPr>
      </w:pPr>
      <w:r w:rsidRPr="00DB62A0">
        <w:rPr>
          <w:rtl/>
          <w:lang w:bidi="ar-SA"/>
        </w:rPr>
        <w:t>* حافظ للحديث : 25 / 13.</w:t>
      </w:r>
    </w:p>
    <w:p w:rsidR="00862A92" w:rsidRPr="00DB62A0" w:rsidRDefault="00862A92" w:rsidP="00862A92">
      <w:pPr>
        <w:rPr>
          <w:rtl/>
          <w:lang w:bidi="ar-SA"/>
        </w:rPr>
      </w:pPr>
      <w:r w:rsidRPr="00DB62A0">
        <w:rPr>
          <w:rtl/>
          <w:lang w:bidi="ar-SA"/>
        </w:rPr>
        <w:t>* حافظ للحديث ، وحدّث بما لم يكن يوجد عند غيره : 1385 / 507</w:t>
      </w:r>
      <w:r>
        <w:rPr>
          <w:rtl/>
          <w:lang w:bidi="ar-SA"/>
        </w:rPr>
        <w:t xml:space="preserve"> ـ </w:t>
      </w:r>
      <w:r w:rsidRPr="00DB62A0">
        <w:rPr>
          <w:rtl/>
          <w:lang w:bidi="ar-SA"/>
        </w:rPr>
        <w:t>508.</w:t>
      </w:r>
    </w:p>
    <w:p w:rsidR="00862A92" w:rsidRPr="00DB62A0" w:rsidRDefault="00862A92" w:rsidP="00862A92">
      <w:pPr>
        <w:rPr>
          <w:rtl/>
          <w:lang w:bidi="ar-SA"/>
        </w:rPr>
      </w:pPr>
      <w:r w:rsidRPr="00DB62A0">
        <w:rPr>
          <w:rtl/>
          <w:lang w:bidi="ar-SA"/>
        </w:rPr>
        <w:t>* حدّث بشىء يسير : 999 / 366.</w:t>
      </w:r>
    </w:p>
    <w:p w:rsidR="00862A92" w:rsidRPr="00DB62A0" w:rsidRDefault="00862A92" w:rsidP="00862A92">
      <w:pPr>
        <w:rPr>
          <w:rtl/>
          <w:lang w:bidi="ar-SA"/>
        </w:rPr>
      </w:pPr>
      <w:r w:rsidRPr="00DB62A0">
        <w:rPr>
          <w:rtl/>
          <w:lang w:bidi="ar-SA"/>
        </w:rPr>
        <w:t>* حدّث بغرائب ، وما علمت حدّث عنه غير ابن وهب : 1248 / 459.</w:t>
      </w:r>
    </w:p>
    <w:p w:rsidR="00862A92" w:rsidRPr="00DB62A0" w:rsidRDefault="00862A92" w:rsidP="00862A92">
      <w:pPr>
        <w:rPr>
          <w:rtl/>
          <w:lang w:bidi="ar-SA"/>
        </w:rPr>
      </w:pPr>
      <w:r w:rsidRPr="00DB62A0">
        <w:rPr>
          <w:rtl/>
          <w:lang w:bidi="ar-SA"/>
        </w:rPr>
        <w:t>* حدّث بكتب الشافعى عن الربيع المرادى : 1246 / 458.</w:t>
      </w:r>
    </w:p>
    <w:p w:rsidR="00862A92" w:rsidRPr="00DB62A0" w:rsidRDefault="00862A92" w:rsidP="00862A92">
      <w:pPr>
        <w:rPr>
          <w:rtl/>
          <w:lang w:bidi="ar-SA"/>
        </w:rPr>
      </w:pPr>
      <w:r w:rsidRPr="00DB62A0">
        <w:rPr>
          <w:rtl/>
          <w:lang w:bidi="ar-SA"/>
        </w:rPr>
        <w:t>* حدثت عنه : 76 / 29 ، 104 / 37 ، 769 / 284 ، 897 / 331 ، 975 / 357 ، 1007 / 368 ، 1416 / 515.</w:t>
      </w:r>
    </w:p>
    <w:p w:rsidR="00862A92" w:rsidRPr="00DB62A0" w:rsidRDefault="00862A92" w:rsidP="00862A92">
      <w:pPr>
        <w:rPr>
          <w:rtl/>
          <w:lang w:bidi="ar-SA"/>
        </w:rPr>
      </w:pPr>
      <w:r w:rsidRPr="00DB62A0">
        <w:rPr>
          <w:rtl/>
          <w:lang w:bidi="ar-SA"/>
        </w:rPr>
        <w:t>* حدثت عنه ، كان نعم الرجل : 1271 / 464.</w:t>
      </w:r>
    </w:p>
    <w:p w:rsidR="00862A92" w:rsidRPr="00DB62A0" w:rsidRDefault="00862A92" w:rsidP="00862A92">
      <w:pPr>
        <w:rPr>
          <w:rtl/>
          <w:lang w:bidi="ar-SA"/>
        </w:rPr>
      </w:pPr>
      <w:r w:rsidRPr="00DB62A0">
        <w:rPr>
          <w:rtl/>
          <w:lang w:bidi="ar-SA"/>
        </w:rPr>
        <w:t>* حدثت ، وكتبت عنه : 169 / 60.</w:t>
      </w:r>
    </w:p>
    <w:p w:rsidR="00862A92" w:rsidRPr="00DB62A0" w:rsidRDefault="00862A92" w:rsidP="00862A92">
      <w:pPr>
        <w:rPr>
          <w:rtl/>
          <w:lang w:bidi="ar-SA"/>
        </w:rPr>
      </w:pPr>
      <w:r w:rsidRPr="00DB62A0">
        <w:rPr>
          <w:rtl/>
          <w:lang w:bidi="ar-SA"/>
        </w:rPr>
        <w:t>* حديث مرسل : 376 / 144 ، 993 / 364.</w:t>
      </w:r>
    </w:p>
    <w:p w:rsidR="00862A92" w:rsidRPr="00DB62A0" w:rsidRDefault="00862A92" w:rsidP="00862A92">
      <w:pPr>
        <w:rPr>
          <w:rtl/>
          <w:lang w:bidi="ar-SA"/>
        </w:rPr>
      </w:pPr>
      <w:r w:rsidRPr="00DB62A0">
        <w:rPr>
          <w:rtl/>
          <w:lang w:bidi="ar-SA"/>
        </w:rPr>
        <w:t>* الحديث معلول : 246 / 93 ، 422 / 155 ، 445 / 164 ، 460 / 171 ، 515 / 195 ، 989 / 363 ، 1098 / 406 ، 1373 / 502 ، 1449 / 525.</w:t>
      </w:r>
    </w:p>
    <w:p w:rsidR="00862A92" w:rsidRPr="00DB62A0" w:rsidRDefault="00862A92" w:rsidP="00862A92">
      <w:pPr>
        <w:rPr>
          <w:rtl/>
          <w:lang w:bidi="ar-SA"/>
        </w:rPr>
      </w:pPr>
      <w:r w:rsidRPr="00DB62A0">
        <w:rPr>
          <w:rtl/>
          <w:lang w:bidi="ar-SA"/>
        </w:rPr>
        <w:t>* حديث منكر : 14 / 10 ، 291 / 110.</w:t>
      </w:r>
    </w:p>
    <w:p w:rsidR="00862A92" w:rsidRPr="00DB62A0" w:rsidRDefault="00862A92" w:rsidP="00862A92">
      <w:pPr>
        <w:rPr>
          <w:rtl/>
          <w:lang w:bidi="ar-SA"/>
        </w:rPr>
      </w:pPr>
      <w:r w:rsidRPr="00DB62A0">
        <w:rPr>
          <w:rtl/>
          <w:lang w:bidi="ar-SA"/>
        </w:rPr>
        <w:t>* حديث منكر تفرد به الهيثم ، وكان غير موثوق به : 1343 / 493.</w:t>
      </w:r>
    </w:p>
    <w:p w:rsidR="00862A92" w:rsidRPr="00DB62A0" w:rsidRDefault="00862A92" w:rsidP="00862A92">
      <w:pPr>
        <w:rPr>
          <w:rtl/>
          <w:lang w:bidi="ar-SA"/>
        </w:rPr>
      </w:pPr>
      <w:r w:rsidRPr="00DB62A0">
        <w:rPr>
          <w:rtl/>
          <w:lang w:bidi="ar-SA"/>
        </w:rPr>
        <w:t>* حديث منكر جدا : 455 / 169.</w:t>
      </w:r>
    </w:p>
    <w:p w:rsidR="00862A92" w:rsidRPr="00DB62A0" w:rsidRDefault="00862A92" w:rsidP="00862A92">
      <w:pPr>
        <w:rPr>
          <w:rtl/>
          <w:lang w:bidi="ar-SA"/>
        </w:rPr>
      </w:pPr>
      <w:r w:rsidRPr="00DB62A0">
        <w:rPr>
          <w:rtl/>
          <w:lang w:bidi="ar-SA"/>
        </w:rPr>
        <w:t>* حديث منكر ، لم يتابع عليه : 356 / 139.</w:t>
      </w:r>
    </w:p>
    <w:p w:rsidR="00862A92" w:rsidRPr="00DB62A0" w:rsidRDefault="00862A92" w:rsidP="00862A92">
      <w:pPr>
        <w:rPr>
          <w:rtl/>
          <w:lang w:bidi="ar-SA"/>
        </w:rPr>
      </w:pPr>
      <w:r w:rsidRPr="00DB62A0">
        <w:rPr>
          <w:rtl/>
          <w:lang w:bidi="ar-SA"/>
        </w:rPr>
        <w:t>* حكى عنه : 168 / 60.</w:t>
      </w:r>
    </w:p>
    <w:p w:rsidR="00862A92" w:rsidRPr="00DB62A0" w:rsidRDefault="00862A92" w:rsidP="00862A92">
      <w:pPr>
        <w:rPr>
          <w:rtl/>
          <w:lang w:bidi="ar-SA"/>
        </w:rPr>
      </w:pPr>
      <w:r w:rsidRPr="00DB62A0">
        <w:rPr>
          <w:rtl/>
          <w:lang w:bidi="ar-SA"/>
        </w:rPr>
        <w:t>* حليم عاقل : 1392 / 509.</w:t>
      </w:r>
    </w:p>
    <w:p w:rsidR="00862A92" w:rsidRDefault="00862A92" w:rsidP="006F6402">
      <w:pPr>
        <w:pStyle w:val="libCenterBold2"/>
        <w:rPr>
          <w:rtl/>
        </w:rPr>
      </w:pPr>
      <w:r>
        <w:rPr>
          <w:rtl/>
        </w:rPr>
        <w:br w:type="page"/>
      </w:r>
      <w:r>
        <w:rPr>
          <w:rtl/>
        </w:rPr>
        <w:lastRenderedPageBreak/>
        <w:t>(</w:t>
      </w:r>
      <w:r w:rsidRPr="00B05232">
        <w:rPr>
          <w:rtl/>
        </w:rPr>
        <w:t>حرف الخاء</w:t>
      </w:r>
      <w:r>
        <w:rPr>
          <w:rtl/>
        </w:rPr>
        <w:t>)</w:t>
      </w:r>
      <w:r w:rsidRPr="00B05232">
        <w:rPr>
          <w:rtl/>
        </w:rPr>
        <w:t>*</w:t>
      </w:r>
    </w:p>
    <w:p w:rsidR="00862A92" w:rsidRPr="00DB62A0" w:rsidRDefault="00862A92" w:rsidP="00862A92">
      <w:pPr>
        <w:rPr>
          <w:rtl/>
          <w:lang w:bidi="ar-SA"/>
        </w:rPr>
      </w:pPr>
      <w:r w:rsidRPr="00DB62A0">
        <w:rPr>
          <w:rtl/>
          <w:lang w:bidi="ar-SA"/>
        </w:rPr>
        <w:t>خلط ، وحدّث بما لم يسمع : 619 / 227.</w:t>
      </w:r>
    </w:p>
    <w:p w:rsidR="00862A92" w:rsidRPr="00DB62A0" w:rsidRDefault="00862A92" w:rsidP="00862A92">
      <w:pPr>
        <w:rPr>
          <w:rtl/>
          <w:lang w:bidi="ar-SA"/>
        </w:rPr>
      </w:pPr>
      <w:r w:rsidRPr="00DB62A0">
        <w:rPr>
          <w:rtl/>
          <w:lang w:bidi="ar-SA"/>
        </w:rPr>
        <w:t>* خيّر فاضل : 86 / 31.</w:t>
      </w:r>
    </w:p>
    <w:p w:rsidR="00862A92" w:rsidRDefault="00862A92" w:rsidP="006F6402">
      <w:pPr>
        <w:pStyle w:val="libCenterBold2"/>
        <w:rPr>
          <w:rtl/>
        </w:rPr>
      </w:pPr>
      <w:r>
        <w:rPr>
          <w:rtl/>
        </w:rPr>
        <w:t>(</w:t>
      </w:r>
      <w:r w:rsidRPr="00B05232">
        <w:rPr>
          <w:rtl/>
        </w:rPr>
        <w:t>حرف الذال</w:t>
      </w:r>
      <w:r>
        <w:rPr>
          <w:rtl/>
        </w:rPr>
        <w:t>)</w:t>
      </w:r>
      <w:r w:rsidRPr="00B05232">
        <w:rPr>
          <w:rtl/>
        </w:rPr>
        <w:t>*</w:t>
      </w:r>
    </w:p>
    <w:p w:rsidR="00862A92" w:rsidRPr="00DB62A0" w:rsidRDefault="00862A92" w:rsidP="00862A92">
      <w:pPr>
        <w:rPr>
          <w:rtl/>
          <w:lang w:bidi="ar-SA"/>
        </w:rPr>
      </w:pPr>
      <w:r w:rsidRPr="00DB62A0">
        <w:rPr>
          <w:rtl/>
          <w:lang w:bidi="ar-SA"/>
        </w:rPr>
        <w:t>ذكر بفضل ، وصلاح : 75 / 29.</w:t>
      </w:r>
    </w:p>
    <w:p w:rsidR="00862A92" w:rsidRPr="00DB62A0" w:rsidRDefault="00862A92" w:rsidP="00862A92">
      <w:pPr>
        <w:rPr>
          <w:rtl/>
          <w:lang w:bidi="ar-SA"/>
        </w:rPr>
      </w:pPr>
      <w:r w:rsidRPr="00DB62A0">
        <w:rPr>
          <w:rtl/>
          <w:lang w:bidi="ar-SA"/>
        </w:rPr>
        <w:t>* ذكره فى كتبهم : 135 / 46 ، 200 / 76.</w:t>
      </w:r>
    </w:p>
    <w:p w:rsidR="00862A92" w:rsidRPr="00DB62A0" w:rsidRDefault="00862A92" w:rsidP="00862A92">
      <w:pPr>
        <w:rPr>
          <w:rtl/>
          <w:lang w:bidi="ar-SA"/>
        </w:rPr>
      </w:pPr>
      <w:r w:rsidRPr="00DB62A0">
        <w:rPr>
          <w:rtl/>
          <w:lang w:bidi="ar-SA"/>
        </w:rPr>
        <w:t>* ذكروه فى كتبهم : 262 / 99 ، 383 / 146 ، 427 / 158 ، 569 / 213 ، 633 / 232 ، 670 / 243 ، 671 / 244 ، 678 / 249 ، 692 / 255.</w:t>
      </w:r>
    </w:p>
    <w:p w:rsidR="00862A92" w:rsidRPr="00DB62A0" w:rsidRDefault="00862A92" w:rsidP="00862A92">
      <w:pPr>
        <w:rPr>
          <w:rtl/>
          <w:lang w:bidi="ar-SA"/>
        </w:rPr>
      </w:pPr>
      <w:r w:rsidRPr="00DB62A0">
        <w:rPr>
          <w:rtl/>
          <w:lang w:bidi="ar-SA"/>
        </w:rPr>
        <w:t>* ذكروه فى كتبهم ، وما علمت له رواية : 296 / 111.</w:t>
      </w:r>
    </w:p>
    <w:p w:rsidR="00862A92" w:rsidRPr="00DB62A0" w:rsidRDefault="00862A92" w:rsidP="00862A92">
      <w:pPr>
        <w:rPr>
          <w:rtl/>
          <w:lang w:bidi="ar-SA"/>
        </w:rPr>
      </w:pPr>
      <w:r w:rsidRPr="00DB62A0">
        <w:rPr>
          <w:rtl/>
          <w:lang w:bidi="ar-SA"/>
        </w:rPr>
        <w:t>* ذكروه فى كتبهم ، ولا نعلم له رواية : 622 / 229.</w:t>
      </w:r>
    </w:p>
    <w:p w:rsidR="00862A92" w:rsidRPr="00DB62A0" w:rsidRDefault="00862A92" w:rsidP="00862A92">
      <w:pPr>
        <w:rPr>
          <w:rtl/>
          <w:lang w:bidi="ar-SA"/>
        </w:rPr>
      </w:pPr>
      <w:r w:rsidRPr="00DB62A0">
        <w:rPr>
          <w:rtl/>
          <w:lang w:bidi="ar-SA"/>
        </w:rPr>
        <w:t>* ذو دهاء ، منكر جسيم : 1292 / 472.</w:t>
      </w:r>
    </w:p>
    <w:p w:rsidR="00862A92" w:rsidRDefault="00862A92" w:rsidP="006F6402">
      <w:pPr>
        <w:pStyle w:val="libCenterBold2"/>
        <w:rPr>
          <w:rtl/>
        </w:rPr>
      </w:pPr>
      <w:r>
        <w:rPr>
          <w:rtl/>
        </w:rPr>
        <w:t>(</w:t>
      </w:r>
      <w:r w:rsidRPr="00B05232">
        <w:rPr>
          <w:rtl/>
        </w:rPr>
        <w:t>حرف الراء</w:t>
      </w:r>
      <w:r>
        <w:rPr>
          <w:rtl/>
        </w:rPr>
        <w:t>)</w:t>
      </w:r>
      <w:r w:rsidRPr="00B05232">
        <w:rPr>
          <w:rtl/>
        </w:rPr>
        <w:t>*</w:t>
      </w:r>
    </w:p>
    <w:p w:rsidR="00862A92" w:rsidRPr="00DB62A0" w:rsidRDefault="00862A92" w:rsidP="00862A92">
      <w:pPr>
        <w:rPr>
          <w:rtl/>
          <w:lang w:bidi="ar-SA"/>
        </w:rPr>
      </w:pPr>
      <w:r w:rsidRPr="00DB62A0">
        <w:rPr>
          <w:rtl/>
          <w:lang w:bidi="ar-SA"/>
        </w:rPr>
        <w:t>رافضى يضع الحديث : 238 / 90.</w:t>
      </w:r>
    </w:p>
    <w:p w:rsidR="00862A92" w:rsidRPr="00DB62A0" w:rsidRDefault="00862A92" w:rsidP="00862A92">
      <w:pPr>
        <w:rPr>
          <w:rtl/>
          <w:lang w:bidi="ar-SA"/>
        </w:rPr>
      </w:pPr>
      <w:r w:rsidRPr="00DB62A0">
        <w:rPr>
          <w:rtl/>
          <w:lang w:bidi="ar-SA"/>
        </w:rPr>
        <w:t xml:space="preserve">* رأيت حديثه فى كتاب </w:t>
      </w:r>
      <w:r>
        <w:rPr>
          <w:rtl/>
          <w:lang w:bidi="ar-SA"/>
        </w:rPr>
        <w:t>(</w:t>
      </w:r>
      <w:r w:rsidRPr="00DB62A0">
        <w:rPr>
          <w:rtl/>
          <w:lang w:bidi="ar-SA"/>
        </w:rPr>
        <w:t>فتح الإسكندرية</w:t>
      </w:r>
      <w:r>
        <w:rPr>
          <w:rtl/>
          <w:lang w:bidi="ar-SA"/>
        </w:rPr>
        <w:t>)</w:t>
      </w:r>
      <w:r w:rsidRPr="00DB62A0">
        <w:rPr>
          <w:rtl/>
          <w:lang w:bidi="ar-SA"/>
        </w:rPr>
        <w:t xml:space="preserve"> للواقدى : 758 / 279.</w:t>
      </w:r>
    </w:p>
    <w:p w:rsidR="00862A92" w:rsidRPr="00DB62A0" w:rsidRDefault="00862A92" w:rsidP="00862A92">
      <w:pPr>
        <w:rPr>
          <w:rtl/>
          <w:lang w:bidi="ar-SA"/>
        </w:rPr>
      </w:pPr>
      <w:r w:rsidRPr="00DB62A0">
        <w:rPr>
          <w:rtl/>
          <w:lang w:bidi="ar-SA"/>
        </w:rPr>
        <w:t>* ربما تمنّع من الرواية : 1233 / 454.</w:t>
      </w:r>
    </w:p>
    <w:p w:rsidR="00862A92" w:rsidRPr="00DB62A0" w:rsidRDefault="00862A92" w:rsidP="00862A92">
      <w:pPr>
        <w:rPr>
          <w:rtl/>
          <w:lang w:bidi="ar-SA"/>
        </w:rPr>
      </w:pPr>
      <w:r w:rsidRPr="00DB62A0">
        <w:rPr>
          <w:rtl/>
          <w:lang w:bidi="ar-SA"/>
        </w:rPr>
        <w:t>* رجل صالح : 153 / 52 ، 423 / 155 ، 425 / 157 ، 618 / 227 ، 788 / 291 ، 914 / 335 ، 1079 / 398 ، 1087 / 402 ، 1123 / 421 ، 1209 / 447 ، 1212 / 448 ، 1413 / 514.</w:t>
      </w:r>
    </w:p>
    <w:p w:rsidR="00862A92" w:rsidRPr="00DB62A0" w:rsidRDefault="00862A92" w:rsidP="00862A92">
      <w:pPr>
        <w:rPr>
          <w:rtl/>
          <w:lang w:bidi="ar-SA"/>
        </w:rPr>
      </w:pPr>
      <w:r w:rsidRPr="00DB62A0">
        <w:rPr>
          <w:rtl/>
          <w:lang w:bidi="ar-SA"/>
        </w:rPr>
        <w:t>* رجل صالح ، ثقة ثبت : 1208 / 447.</w:t>
      </w:r>
    </w:p>
    <w:p w:rsidR="00862A92" w:rsidRPr="00DB62A0" w:rsidRDefault="00862A92" w:rsidP="00862A92">
      <w:pPr>
        <w:rPr>
          <w:rtl/>
          <w:lang w:bidi="ar-SA"/>
        </w:rPr>
      </w:pPr>
      <w:r w:rsidRPr="00DB62A0">
        <w:rPr>
          <w:rtl/>
          <w:lang w:bidi="ar-SA"/>
        </w:rPr>
        <w:t>* رجل صالح رفع أحاديث موقوفة ، وكتب بالعراق : 36 / 16.</w:t>
      </w:r>
    </w:p>
    <w:p w:rsidR="00862A92" w:rsidRPr="00DB62A0" w:rsidRDefault="00862A92" w:rsidP="00862A92">
      <w:pPr>
        <w:rPr>
          <w:rtl/>
          <w:lang w:bidi="ar-SA"/>
        </w:rPr>
      </w:pPr>
      <w:r w:rsidRPr="00DB62A0">
        <w:rPr>
          <w:rtl/>
          <w:lang w:bidi="ar-SA"/>
        </w:rPr>
        <w:t>* رجل صالح ، القضاة تقبله : 1070 / 395.</w:t>
      </w:r>
    </w:p>
    <w:p w:rsidR="00862A92" w:rsidRPr="00DB62A0" w:rsidRDefault="00862A92" w:rsidP="00862A92">
      <w:pPr>
        <w:rPr>
          <w:rtl/>
          <w:lang w:bidi="ar-SA"/>
        </w:rPr>
      </w:pPr>
      <w:r w:rsidRPr="00DB62A0">
        <w:rPr>
          <w:rtl/>
          <w:lang w:bidi="ar-SA"/>
        </w:rPr>
        <w:t>* رجل صالح ، وله حديث مسند : 1380 / 505.</w:t>
      </w:r>
    </w:p>
    <w:p w:rsidR="00862A92" w:rsidRPr="00DB62A0" w:rsidRDefault="00862A92" w:rsidP="00862A92">
      <w:pPr>
        <w:rPr>
          <w:rtl/>
          <w:lang w:bidi="ar-SA"/>
        </w:rPr>
      </w:pPr>
      <w:r w:rsidRPr="00DB62A0">
        <w:rPr>
          <w:rtl/>
          <w:lang w:bidi="ar-SA"/>
        </w:rPr>
        <w:t>* رجل عابد : 1214 / 448.</w:t>
      </w:r>
    </w:p>
    <w:p w:rsidR="00862A92" w:rsidRPr="00DB62A0" w:rsidRDefault="00862A92" w:rsidP="00862A92">
      <w:pPr>
        <w:rPr>
          <w:rtl/>
          <w:lang w:bidi="ar-SA"/>
        </w:rPr>
      </w:pPr>
      <w:r w:rsidRPr="00DB62A0">
        <w:rPr>
          <w:rtl/>
          <w:lang w:bidi="ar-SA"/>
        </w:rPr>
        <w:t>* رجل معروف من أهل مصر ، ولا أعرف له رواية : 227 / 85.</w:t>
      </w:r>
    </w:p>
    <w:p w:rsidR="00862A92" w:rsidRPr="00DB62A0" w:rsidRDefault="00862A92" w:rsidP="00862A92">
      <w:pPr>
        <w:rPr>
          <w:rtl/>
          <w:lang w:bidi="ar-SA"/>
        </w:rPr>
      </w:pPr>
      <w:r w:rsidRPr="00DB62A0">
        <w:rPr>
          <w:rtl/>
          <w:lang w:bidi="ar-SA"/>
        </w:rPr>
        <w:t>* رمى ببدعة : 713 / 259.</w:t>
      </w:r>
    </w:p>
    <w:p w:rsidR="00862A92" w:rsidRPr="00DB62A0" w:rsidRDefault="00862A92" w:rsidP="00862A92">
      <w:pPr>
        <w:rPr>
          <w:rtl/>
          <w:lang w:bidi="ar-SA"/>
        </w:rPr>
      </w:pPr>
      <w:r w:rsidRPr="00DB62A0">
        <w:rPr>
          <w:rtl/>
          <w:lang w:bidi="ar-SA"/>
        </w:rPr>
        <w:t>* روى حديثا مسندا : 518 / 196.</w:t>
      </w:r>
    </w:p>
    <w:p w:rsidR="00862A92" w:rsidRPr="00DB62A0" w:rsidRDefault="00862A92" w:rsidP="00862A92">
      <w:pPr>
        <w:rPr>
          <w:rtl/>
          <w:lang w:bidi="ar-SA"/>
        </w:rPr>
      </w:pPr>
      <w:r w:rsidRPr="00DB62A0">
        <w:rPr>
          <w:rtl/>
          <w:lang w:bidi="ar-SA"/>
        </w:rPr>
        <w:t>* روى شيئا يسيرا : 682 / 251.</w:t>
      </w:r>
    </w:p>
    <w:p w:rsidR="00862A92" w:rsidRPr="00DB62A0" w:rsidRDefault="00862A92" w:rsidP="00862A92">
      <w:pPr>
        <w:rPr>
          <w:rtl/>
          <w:lang w:bidi="ar-SA"/>
        </w:rPr>
      </w:pPr>
      <w:r w:rsidRPr="00DB62A0">
        <w:rPr>
          <w:rtl/>
          <w:lang w:bidi="ar-SA"/>
        </w:rPr>
        <w:t>* روى عن الليث مناكير ، ولم يكن أحمد بن شعيب يرضاه : 744 / 273.</w:t>
      </w:r>
    </w:p>
    <w:p w:rsidR="00862A92" w:rsidRPr="00DB62A0" w:rsidRDefault="00862A92" w:rsidP="00862A92">
      <w:pPr>
        <w:rPr>
          <w:rtl/>
          <w:lang w:bidi="ar-SA"/>
        </w:rPr>
      </w:pPr>
      <w:r>
        <w:rPr>
          <w:rtl/>
          <w:lang w:bidi="ar-SA"/>
        </w:rPr>
        <w:br w:type="page"/>
      </w:r>
      <w:r w:rsidRPr="00DB62A0">
        <w:rPr>
          <w:rtl/>
          <w:lang w:bidi="ar-SA"/>
        </w:rPr>
        <w:lastRenderedPageBreak/>
        <w:t>* روى عنه مرسلا : 141 / 49.</w:t>
      </w:r>
    </w:p>
    <w:p w:rsidR="00862A92" w:rsidRPr="00DB62A0" w:rsidRDefault="00862A92" w:rsidP="00862A92">
      <w:pPr>
        <w:rPr>
          <w:rtl/>
          <w:lang w:bidi="ar-SA"/>
        </w:rPr>
      </w:pPr>
      <w:r w:rsidRPr="00DB62A0">
        <w:rPr>
          <w:rtl/>
          <w:lang w:bidi="ar-SA"/>
        </w:rPr>
        <w:t>* رويت عنه : 715 / 260 ، 1078 / 398 ، 1207 / 446.</w:t>
      </w:r>
    </w:p>
    <w:p w:rsidR="00862A92" w:rsidRPr="00DB62A0" w:rsidRDefault="00862A92" w:rsidP="00862A92">
      <w:pPr>
        <w:rPr>
          <w:rtl/>
          <w:lang w:bidi="ar-SA"/>
        </w:rPr>
      </w:pPr>
      <w:r w:rsidRPr="00DB62A0">
        <w:rPr>
          <w:rtl/>
          <w:lang w:bidi="ar-SA"/>
        </w:rPr>
        <w:t>* روى غرائب تفرد بها ، وكان ثقة : 819 / 303.</w:t>
      </w:r>
    </w:p>
    <w:p w:rsidR="00862A92" w:rsidRPr="00DB62A0" w:rsidRDefault="00862A92" w:rsidP="00862A92">
      <w:pPr>
        <w:rPr>
          <w:rtl/>
          <w:lang w:bidi="ar-SA"/>
        </w:rPr>
      </w:pPr>
      <w:r w:rsidRPr="00DB62A0">
        <w:rPr>
          <w:rtl/>
          <w:lang w:bidi="ar-SA"/>
        </w:rPr>
        <w:t>* روى مرسلا : 628 / 230.</w:t>
      </w:r>
    </w:p>
    <w:p w:rsidR="00862A92" w:rsidRPr="00DB62A0" w:rsidRDefault="00862A92" w:rsidP="00862A92">
      <w:pPr>
        <w:rPr>
          <w:rtl/>
          <w:lang w:bidi="ar-SA"/>
        </w:rPr>
      </w:pPr>
      <w:r w:rsidRPr="00DB62A0">
        <w:rPr>
          <w:rtl/>
          <w:lang w:bidi="ar-SA"/>
        </w:rPr>
        <w:t>* روى مناكير : 79 / 30 ، 599 / 222 ، 1198 / 444 ، 1344 / 493.</w:t>
      </w:r>
    </w:p>
    <w:p w:rsidR="00862A92" w:rsidRDefault="00862A92" w:rsidP="006F6402">
      <w:pPr>
        <w:pStyle w:val="libCenterBold2"/>
        <w:rPr>
          <w:rtl/>
        </w:rPr>
      </w:pPr>
      <w:r>
        <w:rPr>
          <w:rtl/>
        </w:rPr>
        <w:t>(</w:t>
      </w:r>
      <w:r w:rsidRPr="00B05232">
        <w:rPr>
          <w:rtl/>
        </w:rPr>
        <w:t>حرف الزاى</w:t>
      </w:r>
      <w:r>
        <w:rPr>
          <w:rtl/>
        </w:rPr>
        <w:t>)</w:t>
      </w:r>
      <w:r w:rsidRPr="00B05232">
        <w:rPr>
          <w:rtl/>
        </w:rPr>
        <w:t>*</w:t>
      </w:r>
    </w:p>
    <w:p w:rsidR="00862A92" w:rsidRPr="00DB62A0" w:rsidRDefault="00862A92" w:rsidP="00862A92">
      <w:pPr>
        <w:rPr>
          <w:rtl/>
          <w:lang w:bidi="ar-SA"/>
        </w:rPr>
      </w:pPr>
      <w:r w:rsidRPr="00DB62A0">
        <w:rPr>
          <w:rtl/>
          <w:lang w:bidi="ar-SA"/>
        </w:rPr>
        <w:t>زاهد : 590 / 219.</w:t>
      </w:r>
    </w:p>
    <w:p w:rsidR="00862A92" w:rsidRPr="00DB62A0" w:rsidRDefault="00862A92" w:rsidP="00862A92">
      <w:pPr>
        <w:rPr>
          <w:rtl/>
          <w:lang w:bidi="ar-SA"/>
        </w:rPr>
      </w:pPr>
      <w:r w:rsidRPr="00DB62A0">
        <w:rPr>
          <w:rtl/>
          <w:lang w:bidi="ar-SA"/>
        </w:rPr>
        <w:t>* زاهد قدوة ، أجلّ أهل الإسكندرية : 731 / 267.</w:t>
      </w:r>
    </w:p>
    <w:p w:rsidR="00862A92" w:rsidRDefault="00862A92" w:rsidP="006F6402">
      <w:pPr>
        <w:pStyle w:val="libCenterBold2"/>
        <w:rPr>
          <w:rtl/>
        </w:rPr>
      </w:pPr>
      <w:r>
        <w:rPr>
          <w:rtl/>
        </w:rPr>
        <w:t>(</w:t>
      </w:r>
      <w:r w:rsidRPr="00B05232">
        <w:rPr>
          <w:rtl/>
        </w:rPr>
        <w:t>حرف السين</w:t>
      </w:r>
      <w:r>
        <w:rPr>
          <w:rtl/>
        </w:rPr>
        <w:t>)</w:t>
      </w:r>
      <w:r w:rsidRPr="00B05232">
        <w:rPr>
          <w:rtl/>
        </w:rPr>
        <w:t>*</w:t>
      </w:r>
    </w:p>
    <w:p w:rsidR="00862A92" w:rsidRPr="00DB62A0" w:rsidRDefault="00862A92" w:rsidP="00862A92">
      <w:pPr>
        <w:rPr>
          <w:rtl/>
          <w:lang w:bidi="ar-SA"/>
        </w:rPr>
      </w:pPr>
      <w:r w:rsidRPr="00DB62A0">
        <w:rPr>
          <w:rtl/>
          <w:lang w:bidi="ar-SA"/>
        </w:rPr>
        <w:t>سمعت منه : 598 / 221 ، 1241 / 456.</w:t>
      </w:r>
    </w:p>
    <w:p w:rsidR="00862A92" w:rsidRDefault="00862A92" w:rsidP="006F6402">
      <w:pPr>
        <w:pStyle w:val="libCenterBold2"/>
        <w:rPr>
          <w:rtl/>
        </w:rPr>
      </w:pPr>
      <w:r>
        <w:rPr>
          <w:rtl/>
        </w:rPr>
        <w:t>(</w:t>
      </w:r>
      <w:r w:rsidRPr="00B05232">
        <w:rPr>
          <w:rtl/>
        </w:rPr>
        <w:t>حرف السين</w:t>
      </w:r>
      <w:r>
        <w:rPr>
          <w:rtl/>
        </w:rPr>
        <w:t>)</w:t>
      </w:r>
      <w:r w:rsidRPr="00B05232">
        <w:rPr>
          <w:rtl/>
        </w:rPr>
        <w:t>*</w:t>
      </w:r>
    </w:p>
    <w:p w:rsidR="00862A92" w:rsidRPr="00DB62A0" w:rsidRDefault="00862A92" w:rsidP="00862A92">
      <w:pPr>
        <w:rPr>
          <w:rtl/>
          <w:lang w:bidi="ar-SA"/>
        </w:rPr>
      </w:pPr>
      <w:r w:rsidRPr="00DB62A0">
        <w:rPr>
          <w:rtl/>
          <w:lang w:bidi="ar-SA"/>
        </w:rPr>
        <w:t>سمعت منه : 598 / 221 ، 1241 / 456.</w:t>
      </w:r>
    </w:p>
    <w:p w:rsidR="00862A92" w:rsidRPr="00DB62A0" w:rsidRDefault="00862A92" w:rsidP="00862A92">
      <w:pPr>
        <w:rPr>
          <w:rtl/>
          <w:lang w:bidi="ar-SA"/>
        </w:rPr>
      </w:pPr>
      <w:r w:rsidRPr="00DB62A0">
        <w:rPr>
          <w:rtl/>
          <w:lang w:bidi="ar-SA"/>
        </w:rPr>
        <w:t>* سمعت منه ، وكان رجلا صالحا : 1252 / 460.</w:t>
      </w:r>
    </w:p>
    <w:p w:rsidR="00862A92" w:rsidRPr="00DB62A0" w:rsidRDefault="00862A92" w:rsidP="00862A92">
      <w:pPr>
        <w:rPr>
          <w:rtl/>
          <w:lang w:bidi="ar-SA"/>
        </w:rPr>
      </w:pPr>
      <w:r w:rsidRPr="00DB62A0">
        <w:rPr>
          <w:rtl/>
          <w:lang w:bidi="ar-SA"/>
        </w:rPr>
        <w:t>* سمعت منه ، وكان صدوقا : 225 / 84.</w:t>
      </w:r>
    </w:p>
    <w:p w:rsidR="00862A92" w:rsidRDefault="00862A92" w:rsidP="006F6402">
      <w:pPr>
        <w:pStyle w:val="libCenterBold2"/>
        <w:rPr>
          <w:rtl/>
        </w:rPr>
      </w:pPr>
      <w:r>
        <w:rPr>
          <w:rtl/>
        </w:rPr>
        <w:t>(</w:t>
      </w:r>
      <w:r w:rsidRPr="00B05232">
        <w:rPr>
          <w:rtl/>
        </w:rPr>
        <w:t>حرف الشين</w:t>
      </w:r>
      <w:r>
        <w:rPr>
          <w:rtl/>
        </w:rPr>
        <w:t>)</w:t>
      </w:r>
      <w:r w:rsidRPr="00B05232">
        <w:rPr>
          <w:rtl/>
        </w:rPr>
        <w:t>*</w:t>
      </w:r>
    </w:p>
    <w:p w:rsidR="00862A92" w:rsidRPr="00DB62A0" w:rsidRDefault="00862A92" w:rsidP="00862A92">
      <w:pPr>
        <w:rPr>
          <w:rtl/>
          <w:lang w:bidi="ar-SA"/>
        </w:rPr>
      </w:pPr>
      <w:r w:rsidRPr="00DB62A0">
        <w:rPr>
          <w:rtl/>
          <w:lang w:bidi="ar-SA"/>
        </w:rPr>
        <w:t>شهد عند القضاة ، وحدّث : 56 / 23.</w:t>
      </w:r>
    </w:p>
    <w:p w:rsidR="00862A92" w:rsidRDefault="00862A92" w:rsidP="006F6402">
      <w:pPr>
        <w:pStyle w:val="libCenterBold2"/>
        <w:rPr>
          <w:rtl/>
        </w:rPr>
      </w:pPr>
      <w:r>
        <w:rPr>
          <w:rtl/>
        </w:rPr>
        <w:t>(</w:t>
      </w:r>
      <w:r w:rsidRPr="00B05232">
        <w:rPr>
          <w:rtl/>
        </w:rPr>
        <w:t>حرف الصاد</w:t>
      </w:r>
      <w:r>
        <w:rPr>
          <w:rtl/>
        </w:rPr>
        <w:t>)</w:t>
      </w:r>
      <w:r w:rsidRPr="00B05232">
        <w:rPr>
          <w:rtl/>
        </w:rPr>
        <w:t>*</w:t>
      </w:r>
    </w:p>
    <w:p w:rsidR="00862A92" w:rsidRPr="00DB62A0" w:rsidRDefault="00862A92" w:rsidP="00862A92">
      <w:pPr>
        <w:rPr>
          <w:rtl/>
          <w:lang w:bidi="ar-SA"/>
        </w:rPr>
      </w:pPr>
      <w:r w:rsidRPr="00DB62A0">
        <w:rPr>
          <w:rtl/>
          <w:lang w:bidi="ar-SA"/>
        </w:rPr>
        <w:t>صالح الحديث : 82 / 30 ، 107 / 38.</w:t>
      </w:r>
    </w:p>
    <w:p w:rsidR="00862A92" w:rsidRPr="00DB62A0" w:rsidRDefault="00862A92" w:rsidP="00862A92">
      <w:pPr>
        <w:rPr>
          <w:rtl/>
          <w:lang w:bidi="ar-SA"/>
        </w:rPr>
      </w:pPr>
      <w:r w:rsidRPr="00DB62A0">
        <w:rPr>
          <w:rtl/>
          <w:lang w:bidi="ar-SA"/>
        </w:rPr>
        <w:t>* صالح حسن الصلاة ، ثقة أمين : 983 / 360.</w:t>
      </w:r>
    </w:p>
    <w:p w:rsidR="00862A92" w:rsidRPr="00DB62A0" w:rsidRDefault="00862A92" w:rsidP="00862A92">
      <w:pPr>
        <w:rPr>
          <w:rtl/>
          <w:lang w:bidi="ar-SA"/>
        </w:rPr>
      </w:pPr>
      <w:r w:rsidRPr="00DB62A0">
        <w:rPr>
          <w:rtl/>
          <w:lang w:bidi="ar-SA"/>
        </w:rPr>
        <w:t>* صالح صدوق : 65 / 25.</w:t>
      </w:r>
    </w:p>
    <w:p w:rsidR="00862A92" w:rsidRPr="00DB62A0" w:rsidRDefault="00862A92" w:rsidP="00862A92">
      <w:pPr>
        <w:rPr>
          <w:rtl/>
          <w:lang w:bidi="ar-SA"/>
        </w:rPr>
      </w:pPr>
      <w:r w:rsidRPr="00DB62A0">
        <w:rPr>
          <w:rtl/>
          <w:lang w:bidi="ar-SA"/>
        </w:rPr>
        <w:t>* صالح فاضل : 787 / 290.</w:t>
      </w:r>
    </w:p>
    <w:p w:rsidR="00862A92" w:rsidRPr="00DB62A0" w:rsidRDefault="00862A92" w:rsidP="00862A92">
      <w:pPr>
        <w:rPr>
          <w:rtl/>
          <w:lang w:bidi="ar-SA"/>
        </w:rPr>
      </w:pPr>
      <w:r w:rsidRPr="00DB62A0">
        <w:rPr>
          <w:rtl/>
          <w:lang w:bidi="ar-SA"/>
        </w:rPr>
        <w:t>* صالح مرابط : 391 / 149.</w:t>
      </w:r>
    </w:p>
    <w:p w:rsidR="00862A92" w:rsidRPr="00DB62A0" w:rsidRDefault="00862A92" w:rsidP="00862A92">
      <w:pPr>
        <w:rPr>
          <w:rtl/>
          <w:lang w:bidi="ar-SA"/>
        </w:rPr>
      </w:pPr>
      <w:r w:rsidRPr="00DB62A0">
        <w:rPr>
          <w:rtl/>
          <w:lang w:bidi="ar-SA"/>
        </w:rPr>
        <w:t>* صالح موثّق : 1027 / 376.</w:t>
      </w:r>
    </w:p>
    <w:p w:rsidR="00862A92" w:rsidRPr="00DB62A0" w:rsidRDefault="00862A92" w:rsidP="00862A92">
      <w:pPr>
        <w:rPr>
          <w:rtl/>
          <w:lang w:bidi="ar-SA"/>
        </w:rPr>
      </w:pPr>
      <w:r w:rsidRPr="00DB62A0">
        <w:rPr>
          <w:rtl/>
          <w:lang w:bidi="ar-SA"/>
        </w:rPr>
        <w:t>* صدوق انقطع من أوائل أصوله شىء ، وروى مالم يسمع ثم رجع عنه. وكان كثير الحديث : 794 / 293.</w:t>
      </w:r>
    </w:p>
    <w:p w:rsidR="00862A92" w:rsidRPr="00DB62A0" w:rsidRDefault="00862A92" w:rsidP="00862A92">
      <w:pPr>
        <w:rPr>
          <w:rtl/>
          <w:lang w:bidi="ar-SA"/>
        </w:rPr>
      </w:pPr>
      <w:r w:rsidRPr="00DB62A0">
        <w:rPr>
          <w:rtl/>
          <w:lang w:bidi="ar-SA"/>
        </w:rPr>
        <w:t>* صدوق ، حدّثت عنه : 773 / 286.</w:t>
      </w:r>
    </w:p>
    <w:p w:rsidR="00862A92" w:rsidRPr="00DB62A0" w:rsidRDefault="00862A92" w:rsidP="00862A92">
      <w:pPr>
        <w:rPr>
          <w:rtl/>
          <w:lang w:bidi="ar-SA"/>
        </w:rPr>
      </w:pPr>
      <w:r w:rsidRPr="00DB62A0">
        <w:rPr>
          <w:rtl/>
          <w:lang w:bidi="ar-SA"/>
        </w:rPr>
        <w:t>* صدوق حسن الحديث : 303 / 114.</w:t>
      </w:r>
    </w:p>
    <w:p w:rsidR="00862A92" w:rsidRPr="00DB62A0" w:rsidRDefault="00862A92" w:rsidP="00862A92">
      <w:pPr>
        <w:rPr>
          <w:rtl/>
          <w:lang w:bidi="ar-SA"/>
        </w:rPr>
      </w:pPr>
      <w:r w:rsidRPr="00DB62A0">
        <w:rPr>
          <w:rtl/>
          <w:lang w:bidi="ar-SA"/>
        </w:rPr>
        <w:t>* صدوق فى الحديث : 1379 / 505.</w:t>
      </w:r>
    </w:p>
    <w:p w:rsidR="00862A92" w:rsidRPr="00B05232" w:rsidRDefault="00862A92" w:rsidP="00862A92">
      <w:pPr>
        <w:rPr>
          <w:rtl/>
        </w:rPr>
      </w:pPr>
      <w:r w:rsidRPr="00B05232">
        <w:rPr>
          <w:rtl/>
        </w:rPr>
        <w:t>* صوفى صالح : 105 / 37.</w:t>
      </w:r>
    </w:p>
    <w:p w:rsidR="00862A92" w:rsidRDefault="00862A92" w:rsidP="006F6402">
      <w:pPr>
        <w:pStyle w:val="libCenterBold2"/>
        <w:rPr>
          <w:rtl/>
        </w:rPr>
      </w:pPr>
      <w:r>
        <w:rPr>
          <w:rtl/>
        </w:rPr>
        <w:br w:type="page"/>
      </w:r>
      <w:r>
        <w:rPr>
          <w:rtl/>
        </w:rPr>
        <w:lastRenderedPageBreak/>
        <w:t>(</w:t>
      </w:r>
      <w:r w:rsidRPr="00B05232">
        <w:rPr>
          <w:rtl/>
        </w:rPr>
        <w:t>حرف الضاد</w:t>
      </w:r>
      <w:r>
        <w:rPr>
          <w:rtl/>
        </w:rPr>
        <w:t>)</w:t>
      </w:r>
      <w:r w:rsidRPr="00B05232">
        <w:rPr>
          <w:rtl/>
        </w:rPr>
        <w:t>*</w:t>
      </w:r>
    </w:p>
    <w:p w:rsidR="00862A92" w:rsidRPr="00DB62A0" w:rsidRDefault="00862A92" w:rsidP="00862A92">
      <w:pPr>
        <w:rPr>
          <w:rtl/>
          <w:lang w:bidi="ar-SA"/>
        </w:rPr>
      </w:pPr>
      <w:r w:rsidRPr="00DB62A0">
        <w:rPr>
          <w:rtl/>
          <w:lang w:bidi="ar-SA"/>
        </w:rPr>
        <w:t>ضعّفه النسائى ، وقال : ما أخرجت من حديثه شيئا قط ، إلا حديثا واحدا : 766 / 282.</w:t>
      </w:r>
    </w:p>
    <w:p w:rsidR="00862A92" w:rsidRPr="00DB62A0" w:rsidRDefault="00862A92" w:rsidP="00862A92">
      <w:pPr>
        <w:rPr>
          <w:rtl/>
          <w:lang w:bidi="ar-SA"/>
        </w:rPr>
      </w:pPr>
      <w:r w:rsidRPr="00DB62A0">
        <w:rPr>
          <w:rtl/>
          <w:lang w:bidi="ar-SA"/>
        </w:rPr>
        <w:t>* ضعيف : 497 / 187 ، 720 / 262.</w:t>
      </w:r>
    </w:p>
    <w:p w:rsidR="00862A92" w:rsidRPr="00DB62A0" w:rsidRDefault="00862A92" w:rsidP="00862A92">
      <w:pPr>
        <w:rPr>
          <w:rtl/>
          <w:lang w:bidi="ar-SA"/>
        </w:rPr>
      </w:pPr>
      <w:r w:rsidRPr="00DB62A0">
        <w:rPr>
          <w:rtl/>
          <w:lang w:bidi="ar-SA"/>
        </w:rPr>
        <w:t>* ضعيف الحديث : 866 / 321.</w:t>
      </w:r>
    </w:p>
    <w:p w:rsidR="00862A92" w:rsidRPr="00DB62A0" w:rsidRDefault="00862A92" w:rsidP="00862A92">
      <w:pPr>
        <w:rPr>
          <w:rtl/>
          <w:lang w:bidi="ar-SA"/>
        </w:rPr>
      </w:pPr>
      <w:r w:rsidRPr="00DB62A0">
        <w:rPr>
          <w:rtl/>
          <w:lang w:bidi="ar-SA"/>
        </w:rPr>
        <w:t>* ضعيف الحديث ، روى المناكير : 732 / 267</w:t>
      </w:r>
      <w:r>
        <w:rPr>
          <w:rtl/>
          <w:lang w:bidi="ar-SA"/>
        </w:rPr>
        <w:t xml:space="preserve"> ـ </w:t>
      </w:r>
      <w:r w:rsidRPr="00DB62A0">
        <w:rPr>
          <w:rtl/>
          <w:lang w:bidi="ar-SA"/>
        </w:rPr>
        <w:t>268.</w:t>
      </w:r>
    </w:p>
    <w:p w:rsidR="00862A92" w:rsidRPr="00DB62A0" w:rsidRDefault="00862A92" w:rsidP="00862A92">
      <w:pPr>
        <w:rPr>
          <w:rtl/>
          <w:lang w:bidi="ar-SA"/>
        </w:rPr>
      </w:pPr>
      <w:r w:rsidRPr="00DB62A0">
        <w:rPr>
          <w:rtl/>
          <w:lang w:bidi="ar-SA"/>
        </w:rPr>
        <w:t>* ضعيف لا تقوم بحديثه حجة : 34 / 15.</w:t>
      </w:r>
    </w:p>
    <w:p w:rsidR="00862A92" w:rsidRDefault="00862A92" w:rsidP="006F6402">
      <w:pPr>
        <w:pStyle w:val="libCenterBold2"/>
        <w:rPr>
          <w:rtl/>
        </w:rPr>
      </w:pPr>
      <w:r>
        <w:rPr>
          <w:rtl/>
        </w:rPr>
        <w:t>(</w:t>
      </w:r>
      <w:r w:rsidRPr="00B05232">
        <w:rPr>
          <w:rtl/>
        </w:rPr>
        <w:t>حرف الطاء</w:t>
      </w:r>
      <w:r>
        <w:rPr>
          <w:rtl/>
        </w:rPr>
        <w:t>)</w:t>
      </w:r>
      <w:r w:rsidRPr="00B05232">
        <w:rPr>
          <w:rtl/>
        </w:rPr>
        <w:t>*</w:t>
      </w:r>
    </w:p>
    <w:p w:rsidR="00862A92" w:rsidRPr="00DB62A0" w:rsidRDefault="00862A92" w:rsidP="00862A92">
      <w:pPr>
        <w:rPr>
          <w:rtl/>
          <w:lang w:bidi="ar-SA"/>
        </w:rPr>
      </w:pPr>
      <w:r w:rsidRPr="00DB62A0">
        <w:rPr>
          <w:rtl/>
          <w:lang w:bidi="ar-SA"/>
        </w:rPr>
        <w:t>طلّاب للعلم ، أحد الأثبات الثقات : 516 / 195.</w:t>
      </w:r>
    </w:p>
    <w:p w:rsidR="00862A92" w:rsidRDefault="00862A92" w:rsidP="006F6402">
      <w:pPr>
        <w:pStyle w:val="libCenterBold2"/>
        <w:rPr>
          <w:rtl/>
        </w:rPr>
      </w:pPr>
      <w:r>
        <w:rPr>
          <w:rtl/>
        </w:rPr>
        <w:t>(</w:t>
      </w:r>
      <w:r w:rsidRPr="00B05232">
        <w:rPr>
          <w:rtl/>
        </w:rPr>
        <w:t>حرف العين</w:t>
      </w:r>
      <w:r>
        <w:rPr>
          <w:rtl/>
        </w:rPr>
        <w:t>)</w:t>
      </w:r>
      <w:r w:rsidRPr="00B05232">
        <w:rPr>
          <w:rtl/>
        </w:rPr>
        <w:t>*</w:t>
      </w:r>
    </w:p>
    <w:p w:rsidR="00862A92" w:rsidRPr="00DB62A0" w:rsidRDefault="00862A92" w:rsidP="00862A92">
      <w:pPr>
        <w:rPr>
          <w:rtl/>
          <w:lang w:bidi="ar-SA"/>
        </w:rPr>
      </w:pPr>
      <w:r w:rsidRPr="00DB62A0">
        <w:rPr>
          <w:rtl/>
          <w:lang w:bidi="ar-SA"/>
        </w:rPr>
        <w:t>عالم عابد زاهد : 904 / 333.</w:t>
      </w:r>
    </w:p>
    <w:p w:rsidR="00862A92" w:rsidRPr="00DB62A0" w:rsidRDefault="00862A92" w:rsidP="00862A92">
      <w:pPr>
        <w:rPr>
          <w:rtl/>
          <w:lang w:bidi="ar-SA"/>
        </w:rPr>
      </w:pPr>
      <w:r w:rsidRPr="00DB62A0">
        <w:rPr>
          <w:rtl/>
          <w:lang w:bidi="ar-SA"/>
        </w:rPr>
        <w:t>* عنى بالحديث ، ثم امتنع منه : 838 / 313.</w:t>
      </w:r>
    </w:p>
    <w:p w:rsidR="00862A92" w:rsidRDefault="00862A92" w:rsidP="006F6402">
      <w:pPr>
        <w:pStyle w:val="libCenterBold2"/>
        <w:rPr>
          <w:rtl/>
        </w:rPr>
      </w:pPr>
      <w:r>
        <w:rPr>
          <w:rtl/>
        </w:rPr>
        <w:t>(</w:t>
      </w:r>
      <w:r w:rsidRPr="00B05232">
        <w:rPr>
          <w:rtl/>
        </w:rPr>
        <w:t>حرف الغين</w:t>
      </w:r>
      <w:r>
        <w:rPr>
          <w:rtl/>
        </w:rPr>
        <w:t>)</w:t>
      </w:r>
      <w:r w:rsidRPr="00B05232">
        <w:rPr>
          <w:rtl/>
        </w:rPr>
        <w:t>*</w:t>
      </w:r>
    </w:p>
    <w:p w:rsidR="00862A92" w:rsidRPr="00DB62A0" w:rsidRDefault="00862A92" w:rsidP="00862A92">
      <w:pPr>
        <w:rPr>
          <w:rtl/>
          <w:lang w:bidi="ar-SA"/>
        </w:rPr>
      </w:pPr>
      <w:r w:rsidRPr="00DB62A0">
        <w:rPr>
          <w:rtl/>
          <w:lang w:bidi="ar-SA"/>
        </w:rPr>
        <w:t>غزير الحديث : 1309 / 478.</w:t>
      </w:r>
    </w:p>
    <w:p w:rsidR="00862A92" w:rsidRPr="00DB62A0" w:rsidRDefault="00862A92" w:rsidP="00862A92">
      <w:pPr>
        <w:rPr>
          <w:rtl/>
          <w:lang w:bidi="ar-SA"/>
        </w:rPr>
      </w:pPr>
      <w:r w:rsidRPr="00DB62A0">
        <w:rPr>
          <w:rtl/>
          <w:lang w:bidi="ar-SA"/>
        </w:rPr>
        <w:t>* غير مأمون : 805 / 298.</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862A92">
      <w:pPr>
        <w:rPr>
          <w:rtl/>
          <w:lang w:bidi="ar-SA"/>
        </w:rPr>
      </w:pPr>
      <w:r w:rsidRPr="00DB62A0">
        <w:rPr>
          <w:rtl/>
          <w:lang w:bidi="ar-SA"/>
        </w:rPr>
        <w:t>فاضل مقبول عند القضاة : 1038 / 379.</w:t>
      </w:r>
    </w:p>
    <w:p w:rsidR="00862A92" w:rsidRPr="00DB62A0" w:rsidRDefault="00862A92" w:rsidP="00862A92">
      <w:pPr>
        <w:rPr>
          <w:rtl/>
          <w:lang w:bidi="ar-SA"/>
        </w:rPr>
      </w:pPr>
      <w:r w:rsidRPr="00DB62A0">
        <w:rPr>
          <w:rtl/>
          <w:lang w:bidi="ar-SA"/>
        </w:rPr>
        <w:t>* فتيا أكثر أهل مصر فى وقته إليه ، وحدّث بشىء يسير : 1278 / 465.</w:t>
      </w:r>
    </w:p>
    <w:p w:rsidR="00862A92" w:rsidRPr="00DB62A0" w:rsidRDefault="00862A92" w:rsidP="00862A92">
      <w:pPr>
        <w:rPr>
          <w:rtl/>
          <w:lang w:bidi="ar-SA"/>
        </w:rPr>
      </w:pPr>
      <w:r w:rsidRPr="00DB62A0">
        <w:rPr>
          <w:rtl/>
          <w:lang w:bidi="ar-SA"/>
        </w:rPr>
        <w:t>* فقيه ثقة ، فاضل منصف جيد : 998 / 366.</w:t>
      </w:r>
    </w:p>
    <w:p w:rsidR="00862A92" w:rsidRPr="00DB62A0" w:rsidRDefault="00862A92" w:rsidP="00862A92">
      <w:pPr>
        <w:rPr>
          <w:rtl/>
          <w:lang w:bidi="ar-SA"/>
        </w:rPr>
      </w:pPr>
      <w:r w:rsidRPr="00DB62A0">
        <w:rPr>
          <w:rtl/>
          <w:lang w:bidi="ar-SA"/>
        </w:rPr>
        <w:t>* فقيه مقبول عند القضاة : 775 / 286.</w:t>
      </w:r>
    </w:p>
    <w:p w:rsidR="00862A92" w:rsidRPr="00DB62A0" w:rsidRDefault="00862A92" w:rsidP="00862A92">
      <w:pPr>
        <w:rPr>
          <w:rtl/>
          <w:lang w:bidi="ar-SA"/>
        </w:rPr>
      </w:pPr>
      <w:r w:rsidRPr="00DB62A0">
        <w:rPr>
          <w:rtl/>
          <w:lang w:bidi="ar-SA"/>
        </w:rPr>
        <w:t>* فقيه من الصالحين الأثبات : 43 / 18.</w:t>
      </w:r>
    </w:p>
    <w:p w:rsidR="00862A92" w:rsidRPr="00DB62A0" w:rsidRDefault="00862A92" w:rsidP="00862A92">
      <w:pPr>
        <w:rPr>
          <w:rtl/>
          <w:lang w:bidi="ar-SA"/>
        </w:rPr>
      </w:pPr>
      <w:r w:rsidRPr="00DB62A0">
        <w:rPr>
          <w:rtl/>
          <w:lang w:bidi="ar-SA"/>
        </w:rPr>
        <w:t>* فهم حاذق : 1326 / 485.</w:t>
      </w:r>
    </w:p>
    <w:p w:rsidR="00862A92" w:rsidRPr="00DB62A0" w:rsidRDefault="00862A92" w:rsidP="00862A92">
      <w:pPr>
        <w:rPr>
          <w:rtl/>
          <w:lang w:bidi="ar-SA"/>
        </w:rPr>
      </w:pPr>
      <w:r w:rsidRPr="00DB62A0">
        <w:rPr>
          <w:rtl/>
          <w:lang w:bidi="ar-SA"/>
        </w:rPr>
        <w:t>* فى أحاديثه أحاديث ، كأنها منقلبة : 113 / 39.</w:t>
      </w:r>
    </w:p>
    <w:p w:rsidR="00862A92" w:rsidRPr="00DB62A0" w:rsidRDefault="00862A92" w:rsidP="00862A92">
      <w:pPr>
        <w:rPr>
          <w:rtl/>
          <w:lang w:bidi="ar-SA"/>
        </w:rPr>
      </w:pPr>
      <w:r w:rsidRPr="00DB62A0">
        <w:rPr>
          <w:rtl/>
          <w:lang w:bidi="ar-SA"/>
        </w:rPr>
        <w:t>* فى حديثه خطأ ومناكير : 289 / 109.</w:t>
      </w:r>
    </w:p>
    <w:p w:rsidR="00862A92" w:rsidRPr="00DB62A0" w:rsidRDefault="00862A92" w:rsidP="00862A92">
      <w:pPr>
        <w:rPr>
          <w:rtl/>
          <w:lang w:bidi="ar-SA"/>
        </w:rPr>
      </w:pPr>
      <w:r w:rsidRPr="00DB62A0">
        <w:rPr>
          <w:rtl/>
          <w:lang w:bidi="ar-SA"/>
        </w:rPr>
        <w:t>* فى حديثه مناكير : 463 / 172.</w:t>
      </w:r>
    </w:p>
    <w:p w:rsidR="00862A92" w:rsidRPr="00DB62A0" w:rsidRDefault="00862A92" w:rsidP="00862A92">
      <w:pPr>
        <w:rPr>
          <w:rtl/>
          <w:lang w:bidi="ar-SA"/>
        </w:rPr>
      </w:pPr>
      <w:r w:rsidRPr="00DB62A0">
        <w:rPr>
          <w:rtl/>
          <w:lang w:bidi="ar-SA"/>
        </w:rPr>
        <w:t>* فى خلقه زعارة : 971 / 356.</w:t>
      </w:r>
    </w:p>
    <w:p w:rsidR="00862A92" w:rsidRPr="00DB62A0" w:rsidRDefault="00862A92" w:rsidP="00862A92">
      <w:pPr>
        <w:rPr>
          <w:rtl/>
          <w:lang w:bidi="ar-SA"/>
        </w:rPr>
      </w:pPr>
      <w:r w:rsidRPr="00DB62A0">
        <w:rPr>
          <w:rtl/>
          <w:lang w:bidi="ar-SA"/>
        </w:rPr>
        <w:t>* فى روايته عنه نظر : 1013 / 370.</w:t>
      </w:r>
    </w:p>
    <w:p w:rsidR="00862A92" w:rsidRPr="00DB62A0" w:rsidRDefault="00862A92" w:rsidP="00862A92">
      <w:pPr>
        <w:rPr>
          <w:rtl/>
          <w:lang w:bidi="ar-SA"/>
        </w:rPr>
      </w:pPr>
      <w:r w:rsidRPr="00DB62A0">
        <w:rPr>
          <w:rtl/>
          <w:lang w:bidi="ar-SA"/>
        </w:rPr>
        <w:t>* فيه سكون ووقار ، وحسن الصيانة : 1153 / 432.</w:t>
      </w:r>
    </w:p>
    <w:p w:rsidR="00862A92" w:rsidRPr="00DB62A0" w:rsidRDefault="00862A92" w:rsidP="00862A92">
      <w:pPr>
        <w:rPr>
          <w:rtl/>
          <w:lang w:bidi="ar-SA"/>
        </w:rPr>
      </w:pPr>
      <w:r>
        <w:rPr>
          <w:rtl/>
          <w:lang w:bidi="ar-SA"/>
        </w:rPr>
        <w:br w:type="page"/>
      </w:r>
      <w:r w:rsidRPr="00DB62A0">
        <w:rPr>
          <w:rtl/>
          <w:lang w:bidi="ar-SA"/>
        </w:rPr>
        <w:lastRenderedPageBreak/>
        <w:t>* فيه نظر : 789 / 292 ، 841 / 313 ، 1451 / 526.</w:t>
      </w:r>
    </w:p>
    <w:p w:rsidR="00862A92" w:rsidRDefault="00862A92" w:rsidP="006F6402">
      <w:pPr>
        <w:pStyle w:val="libCenterBold2"/>
        <w:rPr>
          <w:rtl/>
        </w:rPr>
      </w:pPr>
      <w:r>
        <w:rPr>
          <w:rtl/>
        </w:rPr>
        <w:t>(</w:t>
      </w:r>
      <w:r w:rsidRPr="00B05232">
        <w:rPr>
          <w:rtl/>
        </w:rPr>
        <w:t>حرف القاف</w:t>
      </w:r>
      <w:r>
        <w:rPr>
          <w:rtl/>
        </w:rPr>
        <w:t>)</w:t>
      </w:r>
      <w:r w:rsidRPr="00B05232">
        <w:rPr>
          <w:rtl/>
        </w:rPr>
        <w:t>*</w:t>
      </w:r>
    </w:p>
    <w:p w:rsidR="00862A92" w:rsidRPr="00DB62A0" w:rsidRDefault="00862A92" w:rsidP="00862A92">
      <w:pPr>
        <w:rPr>
          <w:rtl/>
          <w:lang w:bidi="ar-SA"/>
        </w:rPr>
      </w:pPr>
      <w:r w:rsidRPr="00DB62A0">
        <w:rPr>
          <w:rtl/>
          <w:lang w:bidi="ar-SA"/>
        </w:rPr>
        <w:t>قد رأيت من حديثه : 523 / 198.</w:t>
      </w:r>
    </w:p>
    <w:p w:rsidR="00862A92" w:rsidRDefault="00862A92" w:rsidP="006F6402">
      <w:pPr>
        <w:pStyle w:val="libCenterBold2"/>
        <w:rPr>
          <w:rtl/>
        </w:rPr>
      </w:pPr>
      <w:r>
        <w:rPr>
          <w:rtl/>
        </w:rPr>
        <w:t>(</w:t>
      </w:r>
      <w:r w:rsidRPr="00B05232">
        <w:rPr>
          <w:rtl/>
        </w:rPr>
        <w:t>حرف الكاف</w:t>
      </w:r>
      <w:r>
        <w:rPr>
          <w:rtl/>
        </w:rPr>
        <w:t>)</w:t>
      </w:r>
      <w:r w:rsidRPr="00B05232">
        <w:rPr>
          <w:rtl/>
        </w:rPr>
        <w:t xml:space="preserve"> *</w:t>
      </w:r>
    </w:p>
    <w:p w:rsidR="00862A92" w:rsidRPr="00DB62A0" w:rsidRDefault="00862A92" w:rsidP="00862A92">
      <w:pPr>
        <w:rPr>
          <w:rtl/>
          <w:lang w:bidi="ar-SA"/>
        </w:rPr>
      </w:pPr>
      <w:r w:rsidRPr="00DB62A0">
        <w:rPr>
          <w:rtl/>
          <w:lang w:bidi="ar-SA"/>
        </w:rPr>
        <w:t>كان حديثيا فقيها عسرا فى الحديث ممتنعا : 879 / 325.</w:t>
      </w:r>
    </w:p>
    <w:p w:rsidR="00862A92" w:rsidRPr="00DB62A0" w:rsidRDefault="00862A92" w:rsidP="00862A92">
      <w:pPr>
        <w:rPr>
          <w:rtl/>
          <w:lang w:bidi="ar-SA"/>
        </w:rPr>
      </w:pPr>
      <w:r w:rsidRPr="00DB62A0">
        <w:rPr>
          <w:rtl/>
          <w:lang w:bidi="ar-SA"/>
        </w:rPr>
        <w:t>* كان رجلا صالحا : 487 / 185 ، 1102 / 407.</w:t>
      </w:r>
    </w:p>
    <w:p w:rsidR="00862A92" w:rsidRPr="00DB62A0" w:rsidRDefault="00862A92" w:rsidP="00862A92">
      <w:pPr>
        <w:rPr>
          <w:rtl/>
          <w:lang w:bidi="ar-SA"/>
        </w:rPr>
      </w:pPr>
      <w:r w:rsidRPr="00DB62A0">
        <w:rPr>
          <w:rtl/>
          <w:lang w:bidi="ar-SA"/>
        </w:rPr>
        <w:t>* كان رجلا صالحا ، غلبت عليه العبادة : 650 / 236</w:t>
      </w:r>
      <w:r>
        <w:rPr>
          <w:rtl/>
          <w:lang w:bidi="ar-SA"/>
        </w:rPr>
        <w:t xml:space="preserve"> ـ </w:t>
      </w:r>
      <w:r w:rsidRPr="00DB62A0">
        <w:rPr>
          <w:rtl/>
          <w:lang w:bidi="ar-SA"/>
        </w:rPr>
        <w:t>237.</w:t>
      </w:r>
    </w:p>
    <w:p w:rsidR="00862A92" w:rsidRPr="00DB62A0" w:rsidRDefault="00862A92" w:rsidP="00862A92">
      <w:pPr>
        <w:rPr>
          <w:rtl/>
          <w:lang w:bidi="ar-SA"/>
        </w:rPr>
      </w:pPr>
      <w:r w:rsidRPr="00DB62A0">
        <w:rPr>
          <w:rtl/>
          <w:lang w:bidi="ar-SA"/>
        </w:rPr>
        <w:t>* كان رجلا صالحا ، لا يشك فى صلاحه وفضله : 476 / 178.</w:t>
      </w:r>
    </w:p>
    <w:p w:rsidR="00862A92" w:rsidRPr="00DB62A0" w:rsidRDefault="00862A92" w:rsidP="00862A92">
      <w:pPr>
        <w:rPr>
          <w:rtl/>
          <w:lang w:bidi="ar-SA"/>
        </w:rPr>
      </w:pPr>
      <w:r w:rsidRPr="00DB62A0">
        <w:rPr>
          <w:rtl/>
          <w:lang w:bidi="ar-SA"/>
        </w:rPr>
        <w:t>* كان عابدا : 188 / 73.</w:t>
      </w:r>
    </w:p>
    <w:p w:rsidR="00862A92" w:rsidRPr="00DB62A0" w:rsidRDefault="00862A92" w:rsidP="00862A92">
      <w:pPr>
        <w:rPr>
          <w:rtl/>
          <w:lang w:bidi="ar-SA"/>
        </w:rPr>
      </w:pPr>
      <w:r w:rsidRPr="00DB62A0">
        <w:rPr>
          <w:rtl/>
          <w:lang w:bidi="ar-SA"/>
        </w:rPr>
        <w:t>* كان عاقلا ، وكانت القضاة تقبله : 1110 / 415.</w:t>
      </w:r>
    </w:p>
    <w:p w:rsidR="00862A92" w:rsidRPr="00DB62A0" w:rsidRDefault="00862A92" w:rsidP="00862A92">
      <w:pPr>
        <w:rPr>
          <w:rtl/>
          <w:lang w:bidi="ar-SA"/>
        </w:rPr>
      </w:pPr>
      <w:r w:rsidRPr="00DB62A0">
        <w:rPr>
          <w:rtl/>
          <w:lang w:bidi="ar-SA"/>
        </w:rPr>
        <w:t>* كان علويا : 574 / 214.</w:t>
      </w:r>
    </w:p>
    <w:p w:rsidR="00862A92" w:rsidRPr="00DB62A0" w:rsidRDefault="00862A92" w:rsidP="00862A92">
      <w:pPr>
        <w:rPr>
          <w:rtl/>
          <w:lang w:bidi="ar-SA"/>
        </w:rPr>
      </w:pPr>
      <w:r w:rsidRPr="00DB62A0">
        <w:rPr>
          <w:rtl/>
          <w:lang w:bidi="ar-SA"/>
        </w:rPr>
        <w:t>* كان عند أهل مصر أفضل من أخيه إسحاق ، وكان شريفا : 123 / 42.</w:t>
      </w:r>
    </w:p>
    <w:p w:rsidR="00862A92" w:rsidRPr="00DB62A0" w:rsidRDefault="00862A92" w:rsidP="00862A92">
      <w:pPr>
        <w:rPr>
          <w:rtl/>
          <w:lang w:bidi="ar-SA"/>
        </w:rPr>
      </w:pPr>
      <w:r w:rsidRPr="00DB62A0">
        <w:rPr>
          <w:rtl/>
          <w:lang w:bidi="ar-SA"/>
        </w:rPr>
        <w:t>* كان فاضلا : 454 / 168 ، 486 / 184 ، 595 / 221 ، 831 / 310 ، 899 / 331.</w:t>
      </w:r>
    </w:p>
    <w:p w:rsidR="00862A92" w:rsidRPr="00DB62A0" w:rsidRDefault="00862A92" w:rsidP="00862A92">
      <w:pPr>
        <w:rPr>
          <w:rtl/>
          <w:lang w:bidi="ar-SA"/>
        </w:rPr>
      </w:pPr>
      <w:r w:rsidRPr="00DB62A0">
        <w:rPr>
          <w:rtl/>
          <w:lang w:bidi="ar-SA"/>
        </w:rPr>
        <w:t>* كان له عبادة وفضل : 84 / 30.</w:t>
      </w:r>
    </w:p>
    <w:p w:rsidR="00862A92" w:rsidRPr="00DB62A0" w:rsidRDefault="00862A92" w:rsidP="00862A92">
      <w:pPr>
        <w:rPr>
          <w:rtl/>
          <w:lang w:bidi="ar-SA"/>
        </w:rPr>
      </w:pPr>
      <w:r w:rsidRPr="00DB62A0">
        <w:rPr>
          <w:rtl/>
          <w:lang w:bidi="ar-SA"/>
        </w:rPr>
        <w:t>* كان متألها ، قوّالا بالحق : 589 / 219.</w:t>
      </w:r>
    </w:p>
    <w:p w:rsidR="00862A92" w:rsidRPr="00DB62A0" w:rsidRDefault="00862A92" w:rsidP="00862A92">
      <w:pPr>
        <w:rPr>
          <w:rtl/>
          <w:lang w:bidi="ar-SA"/>
        </w:rPr>
      </w:pPr>
      <w:r w:rsidRPr="00DB62A0">
        <w:rPr>
          <w:rtl/>
          <w:lang w:bidi="ar-SA"/>
        </w:rPr>
        <w:t>* كان متدينا : 922 / 338.</w:t>
      </w:r>
    </w:p>
    <w:p w:rsidR="00862A92" w:rsidRPr="00DB62A0" w:rsidRDefault="00862A92" w:rsidP="00862A92">
      <w:pPr>
        <w:rPr>
          <w:rtl/>
          <w:lang w:bidi="ar-SA"/>
        </w:rPr>
      </w:pPr>
      <w:r w:rsidRPr="00DB62A0">
        <w:rPr>
          <w:rtl/>
          <w:lang w:bidi="ar-SA"/>
        </w:rPr>
        <w:t>* كان مخلّطا ، وكان يكذب ، وحدّث بنسخة موضوعة : 1159 / 433.</w:t>
      </w:r>
    </w:p>
    <w:p w:rsidR="00862A92" w:rsidRPr="00DB62A0" w:rsidRDefault="00862A92" w:rsidP="00862A92">
      <w:pPr>
        <w:rPr>
          <w:rtl/>
          <w:lang w:bidi="ar-SA"/>
        </w:rPr>
      </w:pPr>
      <w:r w:rsidRPr="00DB62A0">
        <w:rPr>
          <w:rtl/>
          <w:lang w:bidi="ar-SA"/>
        </w:rPr>
        <w:t>* كان مرضيا : 331 / 130.</w:t>
      </w:r>
    </w:p>
    <w:p w:rsidR="00862A92" w:rsidRPr="00DB62A0" w:rsidRDefault="00862A92" w:rsidP="00862A92">
      <w:pPr>
        <w:rPr>
          <w:rtl/>
          <w:lang w:bidi="ar-SA"/>
        </w:rPr>
      </w:pPr>
      <w:r w:rsidRPr="00DB62A0">
        <w:rPr>
          <w:rtl/>
          <w:lang w:bidi="ar-SA"/>
        </w:rPr>
        <w:t>* كان من أفاضل أهل مصر ، ويحدث حفظا وقد عمى ، فأحاديثه مضطربة : 826 / 307.</w:t>
      </w:r>
    </w:p>
    <w:p w:rsidR="00862A92" w:rsidRPr="00DB62A0" w:rsidRDefault="00862A92" w:rsidP="00862A92">
      <w:pPr>
        <w:rPr>
          <w:rtl/>
          <w:lang w:bidi="ar-SA"/>
        </w:rPr>
      </w:pPr>
      <w:r w:rsidRPr="00DB62A0">
        <w:rPr>
          <w:rtl/>
          <w:lang w:bidi="ar-SA"/>
        </w:rPr>
        <w:t>* كان من أهل الفضل : 163 / 56 ، 649 / 236.</w:t>
      </w:r>
    </w:p>
    <w:p w:rsidR="00862A92" w:rsidRPr="00DB62A0" w:rsidRDefault="00862A92" w:rsidP="00862A92">
      <w:pPr>
        <w:rPr>
          <w:rtl/>
          <w:lang w:bidi="ar-SA"/>
        </w:rPr>
      </w:pPr>
      <w:r w:rsidRPr="00DB62A0">
        <w:rPr>
          <w:rtl/>
          <w:lang w:bidi="ar-SA"/>
        </w:rPr>
        <w:t>* كان من الزاهدين العابدين : 85 / 31.</w:t>
      </w:r>
    </w:p>
    <w:p w:rsidR="00862A92" w:rsidRPr="00DB62A0" w:rsidRDefault="00862A92" w:rsidP="00862A92">
      <w:pPr>
        <w:rPr>
          <w:rtl/>
          <w:lang w:bidi="ar-SA"/>
        </w:rPr>
      </w:pPr>
      <w:r w:rsidRPr="00DB62A0">
        <w:rPr>
          <w:rtl/>
          <w:lang w:bidi="ar-SA"/>
        </w:rPr>
        <w:t>* كان من العبّاد : 843 / 314 ، 1041 / 381.</w:t>
      </w:r>
    </w:p>
    <w:p w:rsidR="00862A92" w:rsidRPr="00DB62A0" w:rsidRDefault="00862A92" w:rsidP="00862A92">
      <w:pPr>
        <w:rPr>
          <w:rtl/>
          <w:lang w:bidi="ar-SA"/>
        </w:rPr>
      </w:pPr>
      <w:r w:rsidRPr="00DB62A0">
        <w:rPr>
          <w:rtl/>
          <w:lang w:bidi="ar-SA"/>
        </w:rPr>
        <w:t>* كان يتشيع : 1388 / 508.</w:t>
      </w:r>
    </w:p>
    <w:p w:rsidR="00862A92" w:rsidRPr="00DB62A0" w:rsidRDefault="00862A92" w:rsidP="00862A92">
      <w:pPr>
        <w:rPr>
          <w:rtl/>
          <w:lang w:bidi="ar-SA"/>
        </w:rPr>
      </w:pPr>
      <w:r w:rsidRPr="00DB62A0">
        <w:rPr>
          <w:rtl/>
          <w:lang w:bidi="ar-SA"/>
        </w:rPr>
        <w:t>* كان يحفظ الحديث : 740 / 271.</w:t>
      </w:r>
    </w:p>
    <w:p w:rsidR="00862A92" w:rsidRPr="00DB62A0" w:rsidRDefault="00862A92" w:rsidP="00862A92">
      <w:pPr>
        <w:rPr>
          <w:rtl/>
          <w:lang w:bidi="ar-SA"/>
        </w:rPr>
      </w:pPr>
      <w:r w:rsidRPr="00DB62A0">
        <w:rPr>
          <w:rtl/>
          <w:lang w:bidi="ar-SA"/>
        </w:rPr>
        <w:t>* كان يرى رأى الخوارج : 337 / 131.</w:t>
      </w:r>
    </w:p>
    <w:p w:rsidR="00862A92" w:rsidRPr="00DB62A0" w:rsidRDefault="00862A92" w:rsidP="00862A92">
      <w:pPr>
        <w:rPr>
          <w:rtl/>
          <w:lang w:bidi="ar-SA"/>
        </w:rPr>
      </w:pPr>
      <w:r w:rsidRPr="00DB62A0">
        <w:rPr>
          <w:rtl/>
          <w:lang w:bidi="ar-SA"/>
        </w:rPr>
        <w:t>* كان يشهد عند الحكام بمصر : 431 / 159.</w:t>
      </w:r>
    </w:p>
    <w:p w:rsidR="00862A92" w:rsidRPr="00DB62A0" w:rsidRDefault="00862A92" w:rsidP="00862A92">
      <w:pPr>
        <w:rPr>
          <w:rtl/>
          <w:lang w:bidi="ar-SA"/>
        </w:rPr>
      </w:pPr>
      <w:r w:rsidRPr="00DB62A0">
        <w:rPr>
          <w:rtl/>
          <w:lang w:bidi="ar-SA"/>
        </w:rPr>
        <w:t>* كان يصحب القضاة : 1150 / 431.</w:t>
      </w:r>
    </w:p>
    <w:p w:rsidR="00862A92" w:rsidRPr="00DB62A0" w:rsidRDefault="00862A92" w:rsidP="00862A92">
      <w:pPr>
        <w:rPr>
          <w:rtl/>
          <w:lang w:bidi="ar-SA"/>
        </w:rPr>
      </w:pPr>
      <w:r>
        <w:rPr>
          <w:rtl/>
          <w:lang w:bidi="ar-SA"/>
        </w:rPr>
        <w:br w:type="page"/>
      </w:r>
      <w:r w:rsidRPr="00DB62A0">
        <w:rPr>
          <w:rtl/>
          <w:lang w:bidi="ar-SA"/>
        </w:rPr>
        <w:lastRenderedPageBreak/>
        <w:t>* كان يضعّف : 1125 / 422.</w:t>
      </w:r>
    </w:p>
    <w:p w:rsidR="00862A92" w:rsidRPr="00DB62A0" w:rsidRDefault="00862A92" w:rsidP="00862A92">
      <w:pPr>
        <w:rPr>
          <w:rtl/>
          <w:lang w:bidi="ar-SA"/>
        </w:rPr>
      </w:pPr>
      <w:r w:rsidRPr="00DB62A0">
        <w:rPr>
          <w:rtl/>
          <w:lang w:bidi="ar-SA"/>
        </w:rPr>
        <w:t>* كان يمتنع من التحديث ، وكان يحفظ : 824 / 306.</w:t>
      </w:r>
    </w:p>
    <w:p w:rsidR="00862A92" w:rsidRPr="00DB62A0" w:rsidRDefault="00862A92" w:rsidP="00862A92">
      <w:pPr>
        <w:rPr>
          <w:rtl/>
          <w:lang w:bidi="ar-SA"/>
        </w:rPr>
      </w:pPr>
      <w:r w:rsidRPr="00DB62A0">
        <w:rPr>
          <w:rtl/>
          <w:lang w:bidi="ar-SA"/>
        </w:rPr>
        <w:t>* كانت به غفلة : 1003 / 367.</w:t>
      </w:r>
    </w:p>
    <w:p w:rsidR="00862A92" w:rsidRPr="00DB62A0" w:rsidRDefault="00862A92" w:rsidP="00862A92">
      <w:pPr>
        <w:rPr>
          <w:rtl/>
          <w:lang w:bidi="ar-SA"/>
        </w:rPr>
      </w:pPr>
      <w:r w:rsidRPr="00DB62A0">
        <w:rPr>
          <w:rtl/>
          <w:lang w:bidi="ar-SA"/>
        </w:rPr>
        <w:t>* كانت فيه غفلة وسلامة : 884 / 326.</w:t>
      </w:r>
    </w:p>
    <w:p w:rsidR="00862A92" w:rsidRPr="00DB62A0" w:rsidRDefault="00862A92" w:rsidP="00862A92">
      <w:pPr>
        <w:rPr>
          <w:rtl/>
          <w:lang w:bidi="ar-SA"/>
        </w:rPr>
      </w:pPr>
      <w:r w:rsidRPr="00DB62A0">
        <w:rPr>
          <w:rtl/>
          <w:lang w:bidi="ar-SA"/>
        </w:rPr>
        <w:t>* كانت القضاة تقبله : 232 / 88 ، 345 / 135 ، 415 / 154 ، 498 / 188 ، 576 / 216 ، 646 / 235 ، 875 / 324 ، 1353 / 496.</w:t>
      </w:r>
    </w:p>
    <w:p w:rsidR="00862A92" w:rsidRPr="00DB62A0" w:rsidRDefault="00862A92" w:rsidP="00862A92">
      <w:pPr>
        <w:rPr>
          <w:rtl/>
          <w:lang w:bidi="ar-SA"/>
        </w:rPr>
      </w:pPr>
      <w:r w:rsidRPr="00DB62A0">
        <w:rPr>
          <w:rtl/>
          <w:lang w:bidi="ar-SA"/>
        </w:rPr>
        <w:t>* كانت كتبه جيادا : 1072 / 396 ، 1077 / 397.</w:t>
      </w:r>
    </w:p>
    <w:p w:rsidR="00862A92" w:rsidRPr="00DB62A0" w:rsidRDefault="00862A92" w:rsidP="00862A92">
      <w:pPr>
        <w:rPr>
          <w:rtl/>
          <w:lang w:bidi="ar-SA"/>
        </w:rPr>
      </w:pPr>
      <w:r w:rsidRPr="00DB62A0">
        <w:rPr>
          <w:rtl/>
          <w:lang w:bidi="ar-SA"/>
        </w:rPr>
        <w:t>* كانت له عبادة ، وفضل : 186 / 72 ، 201 / 77 ، 311 / 119 ، 562 / 210 ، 640 / 234.</w:t>
      </w:r>
    </w:p>
    <w:p w:rsidR="00862A92" w:rsidRPr="00DB62A0" w:rsidRDefault="00862A92" w:rsidP="00862A92">
      <w:pPr>
        <w:rPr>
          <w:rtl/>
          <w:lang w:bidi="ar-SA"/>
        </w:rPr>
      </w:pPr>
      <w:r w:rsidRPr="00DB62A0">
        <w:rPr>
          <w:rtl/>
          <w:lang w:bidi="ar-SA"/>
        </w:rPr>
        <w:t>* كانت له عبادة ، وفضل ، وفقه : 531 / 201.</w:t>
      </w:r>
    </w:p>
    <w:p w:rsidR="00862A92" w:rsidRPr="00DB62A0" w:rsidRDefault="00862A92" w:rsidP="00862A92">
      <w:pPr>
        <w:rPr>
          <w:rtl/>
          <w:lang w:bidi="ar-SA"/>
        </w:rPr>
      </w:pPr>
      <w:r w:rsidRPr="00DB62A0">
        <w:rPr>
          <w:rtl/>
          <w:lang w:bidi="ar-SA"/>
        </w:rPr>
        <w:t>* كبير القدر متأله : 614 / 226.</w:t>
      </w:r>
    </w:p>
    <w:p w:rsidR="00862A92" w:rsidRPr="00DB62A0" w:rsidRDefault="00862A92" w:rsidP="00862A92">
      <w:pPr>
        <w:rPr>
          <w:rtl/>
          <w:lang w:bidi="ar-SA"/>
        </w:rPr>
      </w:pPr>
      <w:r w:rsidRPr="00DB62A0">
        <w:rPr>
          <w:rtl/>
          <w:lang w:bidi="ar-SA"/>
        </w:rPr>
        <w:t>* كتب الحديث : 871 / 323.</w:t>
      </w:r>
    </w:p>
    <w:p w:rsidR="00862A92" w:rsidRPr="00DB62A0" w:rsidRDefault="00862A92" w:rsidP="00862A92">
      <w:pPr>
        <w:rPr>
          <w:rtl/>
          <w:lang w:bidi="ar-SA"/>
        </w:rPr>
      </w:pPr>
      <w:r w:rsidRPr="00DB62A0">
        <w:rPr>
          <w:rtl/>
          <w:lang w:bidi="ar-SA"/>
        </w:rPr>
        <w:t>* كتب الحديث ، وتفقه : 776 / 286.</w:t>
      </w:r>
    </w:p>
    <w:p w:rsidR="00862A92" w:rsidRPr="00DB62A0" w:rsidRDefault="00862A92" w:rsidP="00862A92">
      <w:pPr>
        <w:rPr>
          <w:rtl/>
          <w:lang w:bidi="ar-SA"/>
        </w:rPr>
      </w:pPr>
      <w:r w:rsidRPr="00DB62A0">
        <w:rPr>
          <w:rtl/>
          <w:lang w:bidi="ar-SA"/>
        </w:rPr>
        <w:t>* كتب الحديث ، وكان حافظا للفقه على مذهب الشافعى : 1163 / 434.</w:t>
      </w:r>
    </w:p>
    <w:p w:rsidR="00862A92" w:rsidRPr="00DB62A0" w:rsidRDefault="00862A92" w:rsidP="00862A92">
      <w:pPr>
        <w:rPr>
          <w:rtl/>
          <w:lang w:bidi="ar-SA"/>
        </w:rPr>
      </w:pPr>
      <w:r w:rsidRPr="00DB62A0">
        <w:rPr>
          <w:rtl/>
          <w:lang w:bidi="ar-SA"/>
        </w:rPr>
        <w:t>* كتب عنه : 1 / 7 ، 41 / 17 ، 112 / 39 ، 413 / 154 ، 558 / 208 ، 702 / 257 ، 1306 / 477 ، 1333 / 487.</w:t>
      </w:r>
    </w:p>
    <w:p w:rsidR="00862A92" w:rsidRPr="00DB62A0" w:rsidRDefault="00862A92" w:rsidP="00862A92">
      <w:pPr>
        <w:rPr>
          <w:rtl/>
          <w:lang w:bidi="ar-SA"/>
        </w:rPr>
      </w:pPr>
      <w:r w:rsidRPr="00DB62A0">
        <w:rPr>
          <w:rtl/>
          <w:lang w:bidi="ar-SA"/>
        </w:rPr>
        <w:t>* كتب عنه شىء يسير : 1414 / 514.</w:t>
      </w:r>
    </w:p>
    <w:p w:rsidR="00862A92" w:rsidRPr="00DB62A0" w:rsidRDefault="00862A92" w:rsidP="00862A92">
      <w:pPr>
        <w:rPr>
          <w:rtl/>
          <w:lang w:bidi="ar-SA"/>
        </w:rPr>
      </w:pPr>
      <w:r w:rsidRPr="00DB62A0">
        <w:rPr>
          <w:rtl/>
          <w:lang w:bidi="ar-SA"/>
        </w:rPr>
        <w:t>* كتب عنه قوم من أصحاب الحديث : 461 / 171.</w:t>
      </w:r>
    </w:p>
    <w:p w:rsidR="00862A92" w:rsidRPr="00DB62A0" w:rsidRDefault="00862A92" w:rsidP="00862A92">
      <w:pPr>
        <w:rPr>
          <w:rtl/>
          <w:lang w:bidi="ar-SA"/>
        </w:rPr>
      </w:pPr>
      <w:r w:rsidRPr="00DB62A0">
        <w:rPr>
          <w:rtl/>
          <w:lang w:bidi="ar-SA"/>
        </w:rPr>
        <w:t>* كتب الكثير ، ثقة : 967 / 354.</w:t>
      </w:r>
    </w:p>
    <w:p w:rsidR="00862A92" w:rsidRPr="00DB62A0" w:rsidRDefault="00862A92" w:rsidP="00862A92">
      <w:pPr>
        <w:rPr>
          <w:rtl/>
          <w:lang w:bidi="ar-SA"/>
        </w:rPr>
      </w:pPr>
      <w:r w:rsidRPr="00DB62A0">
        <w:rPr>
          <w:rtl/>
          <w:lang w:bidi="ar-SA"/>
        </w:rPr>
        <w:t>* كتب كثيرا عمن كان فى الثمانية ومائتين ، ومن بعدهم : 1176 / 439.</w:t>
      </w:r>
    </w:p>
    <w:p w:rsidR="00862A92" w:rsidRPr="00DB62A0" w:rsidRDefault="00862A92" w:rsidP="00862A92">
      <w:pPr>
        <w:rPr>
          <w:rtl/>
          <w:lang w:bidi="ar-SA"/>
        </w:rPr>
      </w:pPr>
      <w:r w:rsidRPr="00DB62A0">
        <w:rPr>
          <w:rtl/>
          <w:lang w:bidi="ar-SA"/>
        </w:rPr>
        <w:t>* كتب كثيرا ، وكتبت عنه : 1164 / 435.</w:t>
      </w:r>
    </w:p>
    <w:p w:rsidR="00862A92" w:rsidRPr="00DB62A0" w:rsidRDefault="00862A92" w:rsidP="00862A92">
      <w:pPr>
        <w:rPr>
          <w:rtl/>
          <w:lang w:bidi="ar-SA"/>
        </w:rPr>
      </w:pPr>
      <w:r w:rsidRPr="00DB62A0">
        <w:rPr>
          <w:rtl/>
          <w:lang w:bidi="ar-SA"/>
        </w:rPr>
        <w:t>* كتب كثيرا ، وكتبت عنه : 313 / 119</w:t>
      </w:r>
      <w:r>
        <w:rPr>
          <w:rtl/>
          <w:lang w:bidi="ar-SA"/>
        </w:rPr>
        <w:t xml:space="preserve"> ـ </w:t>
      </w:r>
      <w:r w:rsidRPr="00DB62A0">
        <w:rPr>
          <w:rtl/>
          <w:lang w:bidi="ar-SA"/>
        </w:rPr>
        <w:t>120.</w:t>
      </w:r>
    </w:p>
    <w:p w:rsidR="00862A92" w:rsidRPr="00DB62A0" w:rsidRDefault="00862A92" w:rsidP="00862A92">
      <w:pPr>
        <w:rPr>
          <w:rtl/>
          <w:lang w:bidi="ar-SA"/>
        </w:rPr>
      </w:pPr>
      <w:r w:rsidRPr="00DB62A0">
        <w:rPr>
          <w:rtl/>
          <w:lang w:bidi="ar-SA"/>
        </w:rPr>
        <w:t>* كتب لقاضى مصر : 82 / 30.</w:t>
      </w:r>
    </w:p>
    <w:p w:rsidR="00862A92" w:rsidRPr="00DB62A0" w:rsidRDefault="00862A92" w:rsidP="00862A92">
      <w:pPr>
        <w:rPr>
          <w:rtl/>
          <w:lang w:bidi="ar-SA"/>
        </w:rPr>
      </w:pPr>
      <w:r w:rsidRPr="00DB62A0">
        <w:rPr>
          <w:rtl/>
          <w:lang w:bidi="ar-SA"/>
        </w:rPr>
        <w:t>* كتبت عن الثلاثة إخوة : 1305 / 477.</w:t>
      </w:r>
    </w:p>
    <w:p w:rsidR="00862A92" w:rsidRPr="00DB62A0" w:rsidRDefault="00862A92" w:rsidP="00862A92">
      <w:pPr>
        <w:rPr>
          <w:rtl/>
          <w:lang w:bidi="ar-SA"/>
        </w:rPr>
      </w:pPr>
      <w:r w:rsidRPr="00DB62A0">
        <w:rPr>
          <w:rtl/>
          <w:lang w:bidi="ar-SA"/>
        </w:rPr>
        <w:t>* كتبت عنه : 23</w:t>
      </w:r>
      <w:r>
        <w:rPr>
          <w:rtl/>
          <w:lang w:bidi="ar-SA"/>
        </w:rPr>
        <w:t xml:space="preserve"> ـ </w:t>
      </w:r>
      <w:r w:rsidRPr="00DB62A0">
        <w:rPr>
          <w:rtl/>
          <w:lang w:bidi="ar-SA"/>
        </w:rPr>
        <w:t>24 / 12 ، 26 / 14 ، 74 / 28 ، 82 / 30 ، 107 / 38 ، 279 / 105 ، 318 / 121 ، 323 / 128 ، 325 / 128 ، 353 / 137 ، 406 / 152 ، 452 / 167 ، 454 / 168 ، 686 / 253 ، 1144 / 430 ، 1149 / 431 ، 1158 / 433 ، 1204 / 445 ، 1258 / 460.</w:t>
      </w:r>
    </w:p>
    <w:p w:rsidR="00862A92" w:rsidRPr="00DB62A0" w:rsidRDefault="00862A92" w:rsidP="00862A92">
      <w:pPr>
        <w:rPr>
          <w:rtl/>
          <w:lang w:bidi="ar-SA"/>
        </w:rPr>
      </w:pPr>
      <w:r>
        <w:rPr>
          <w:rtl/>
          <w:lang w:bidi="ar-SA"/>
        </w:rPr>
        <w:br w:type="page"/>
      </w:r>
      <w:r w:rsidRPr="00DB62A0">
        <w:rPr>
          <w:rtl/>
          <w:lang w:bidi="ar-SA"/>
        </w:rPr>
        <w:lastRenderedPageBreak/>
        <w:t>* كتبت عنه حفظا : 331 / 130.</w:t>
      </w:r>
    </w:p>
    <w:p w:rsidR="00862A92" w:rsidRPr="00DB62A0" w:rsidRDefault="00862A92" w:rsidP="00862A92">
      <w:pPr>
        <w:rPr>
          <w:rtl/>
          <w:lang w:bidi="ar-SA"/>
        </w:rPr>
      </w:pPr>
      <w:r w:rsidRPr="00DB62A0">
        <w:rPr>
          <w:rtl/>
          <w:lang w:bidi="ar-SA"/>
        </w:rPr>
        <w:t>* كتبت عنه حكاية من حفظه : 533 / 202.</w:t>
      </w:r>
    </w:p>
    <w:p w:rsidR="00862A92" w:rsidRPr="00DB62A0" w:rsidRDefault="00862A92" w:rsidP="00862A92">
      <w:pPr>
        <w:rPr>
          <w:rtl/>
          <w:lang w:bidi="ar-SA"/>
        </w:rPr>
      </w:pPr>
      <w:r w:rsidRPr="00DB62A0">
        <w:rPr>
          <w:rtl/>
          <w:lang w:bidi="ar-SA"/>
        </w:rPr>
        <w:t>* كتبت عنه حكايات : 315 / 121 ، 327 / 129.</w:t>
      </w:r>
    </w:p>
    <w:p w:rsidR="00862A92" w:rsidRPr="00DB62A0" w:rsidRDefault="00862A92" w:rsidP="00862A92">
      <w:pPr>
        <w:rPr>
          <w:rtl/>
          <w:lang w:bidi="ar-SA"/>
        </w:rPr>
      </w:pPr>
      <w:r w:rsidRPr="00DB62A0">
        <w:rPr>
          <w:rtl/>
          <w:lang w:bidi="ar-SA"/>
        </w:rPr>
        <w:t>* كتبت عنه مذاكرة : 143 / 49.</w:t>
      </w:r>
    </w:p>
    <w:p w:rsidR="00862A92" w:rsidRPr="00DB62A0" w:rsidRDefault="00862A92" w:rsidP="00862A92">
      <w:pPr>
        <w:rPr>
          <w:rtl/>
          <w:lang w:bidi="ar-SA"/>
        </w:rPr>
      </w:pPr>
      <w:r w:rsidRPr="00DB62A0">
        <w:rPr>
          <w:rtl/>
          <w:lang w:bidi="ar-SA"/>
        </w:rPr>
        <w:t>* كتبت عنه من حفظه : 154 / 52.</w:t>
      </w:r>
    </w:p>
    <w:p w:rsidR="00862A92" w:rsidRPr="00DB62A0" w:rsidRDefault="00862A92" w:rsidP="00862A92">
      <w:pPr>
        <w:rPr>
          <w:rtl/>
          <w:lang w:bidi="ar-SA"/>
        </w:rPr>
      </w:pPr>
      <w:r w:rsidRPr="00DB62A0">
        <w:rPr>
          <w:rtl/>
          <w:lang w:bidi="ar-SA"/>
        </w:rPr>
        <w:t>* كتبت عنه ، وقد تكلموا فيه : 1074 / 397.</w:t>
      </w:r>
    </w:p>
    <w:p w:rsidR="00862A92" w:rsidRPr="00DB62A0" w:rsidRDefault="00862A92" w:rsidP="00862A92">
      <w:pPr>
        <w:rPr>
          <w:rtl/>
          <w:lang w:bidi="ar-SA"/>
        </w:rPr>
      </w:pPr>
      <w:r w:rsidRPr="00DB62A0">
        <w:rPr>
          <w:rtl/>
          <w:lang w:bidi="ar-SA"/>
        </w:rPr>
        <w:t>* كتبت عنه ، وكان ثقة ثبتا : 920 / 337.</w:t>
      </w:r>
    </w:p>
    <w:p w:rsidR="00862A92" w:rsidRPr="00DB62A0" w:rsidRDefault="00862A92" w:rsidP="00862A92">
      <w:pPr>
        <w:rPr>
          <w:rtl/>
          <w:lang w:bidi="ar-SA"/>
        </w:rPr>
      </w:pPr>
      <w:r w:rsidRPr="00DB62A0">
        <w:rPr>
          <w:rtl/>
          <w:lang w:bidi="ar-SA"/>
        </w:rPr>
        <w:t>* كتبت عنه ، وكان ثقة صدوقا : 293 / 111.</w:t>
      </w:r>
    </w:p>
    <w:p w:rsidR="00862A92" w:rsidRPr="00DB62A0" w:rsidRDefault="00862A92" w:rsidP="00862A92">
      <w:pPr>
        <w:rPr>
          <w:rtl/>
          <w:lang w:bidi="ar-SA"/>
        </w:rPr>
      </w:pPr>
      <w:r w:rsidRPr="00DB62A0">
        <w:rPr>
          <w:rtl/>
          <w:lang w:bidi="ar-SA"/>
        </w:rPr>
        <w:t>* كتبت عنه ، وكان رجلا صالحا : 1255 / 460.</w:t>
      </w:r>
    </w:p>
    <w:p w:rsidR="00862A92" w:rsidRPr="00DB62A0" w:rsidRDefault="00862A92" w:rsidP="00862A92">
      <w:pPr>
        <w:rPr>
          <w:rtl/>
          <w:lang w:bidi="ar-SA"/>
        </w:rPr>
      </w:pPr>
      <w:r w:rsidRPr="00DB62A0">
        <w:rPr>
          <w:rtl/>
          <w:lang w:bidi="ar-SA"/>
        </w:rPr>
        <w:t>* كتبت عنه ، وكان واسع الخلق : 1156 / 432.</w:t>
      </w:r>
    </w:p>
    <w:p w:rsidR="00862A92" w:rsidRPr="00DB62A0" w:rsidRDefault="00862A92" w:rsidP="00862A92">
      <w:pPr>
        <w:rPr>
          <w:rtl/>
          <w:lang w:bidi="ar-SA"/>
        </w:rPr>
      </w:pPr>
      <w:r w:rsidRPr="00DB62A0">
        <w:rPr>
          <w:rtl/>
          <w:lang w:bidi="ar-SA"/>
        </w:rPr>
        <w:t>* كتبت عنه ، وما علمت إلا خيرا : 316 / 121.</w:t>
      </w:r>
    </w:p>
    <w:p w:rsidR="00862A92" w:rsidRPr="00DB62A0" w:rsidRDefault="00862A92" w:rsidP="00862A92">
      <w:pPr>
        <w:rPr>
          <w:rtl/>
          <w:lang w:bidi="ar-SA"/>
        </w:rPr>
      </w:pPr>
      <w:r w:rsidRPr="00DB62A0">
        <w:rPr>
          <w:rtl/>
          <w:lang w:bidi="ar-SA"/>
        </w:rPr>
        <w:t>* كتبنا عنه بالصعيد ، وأملى علىّ من حفظه حديثا واحدا : 707 / 258.</w:t>
      </w:r>
    </w:p>
    <w:p w:rsidR="00862A92" w:rsidRPr="00DB62A0" w:rsidRDefault="00862A92" w:rsidP="00862A92">
      <w:pPr>
        <w:rPr>
          <w:rtl/>
          <w:lang w:bidi="ar-SA"/>
        </w:rPr>
      </w:pPr>
      <w:r w:rsidRPr="00DB62A0">
        <w:rPr>
          <w:rtl/>
          <w:lang w:bidi="ar-SA"/>
        </w:rPr>
        <w:t>* كثير الصلاة متعبد : 1163 / 434</w:t>
      </w:r>
      <w:r>
        <w:rPr>
          <w:rtl/>
          <w:lang w:bidi="ar-SA"/>
        </w:rPr>
        <w:t xml:space="preserve"> ـ </w:t>
      </w:r>
      <w:r w:rsidRPr="00DB62A0">
        <w:rPr>
          <w:rtl/>
          <w:lang w:bidi="ar-SA"/>
        </w:rPr>
        <w:t>435.</w:t>
      </w:r>
    </w:p>
    <w:p w:rsidR="00862A92" w:rsidRPr="00DB62A0" w:rsidRDefault="00862A92" w:rsidP="00862A92">
      <w:pPr>
        <w:rPr>
          <w:rtl/>
          <w:lang w:bidi="ar-SA"/>
        </w:rPr>
      </w:pPr>
      <w:r w:rsidRPr="00DB62A0">
        <w:rPr>
          <w:rtl/>
          <w:lang w:bidi="ar-SA"/>
        </w:rPr>
        <w:t>* كذاب يتفلسف : 25 / 13.</w:t>
      </w:r>
    </w:p>
    <w:p w:rsidR="00862A92" w:rsidRPr="00DB62A0" w:rsidRDefault="00862A92" w:rsidP="00862A92">
      <w:pPr>
        <w:rPr>
          <w:rtl/>
          <w:lang w:bidi="ar-SA"/>
        </w:rPr>
      </w:pPr>
      <w:r w:rsidRPr="00DB62A0">
        <w:rPr>
          <w:rtl/>
          <w:lang w:bidi="ar-SA"/>
        </w:rPr>
        <w:t>* كذاب يضع الحديث : 319 / 122 ، 985 / 360.</w:t>
      </w:r>
    </w:p>
    <w:p w:rsidR="00862A92" w:rsidRPr="00DB62A0" w:rsidRDefault="00862A92" w:rsidP="00862A92">
      <w:pPr>
        <w:rPr>
          <w:rtl/>
          <w:lang w:bidi="ar-SA"/>
        </w:rPr>
      </w:pPr>
      <w:r w:rsidRPr="00DB62A0">
        <w:rPr>
          <w:rtl/>
          <w:lang w:bidi="ar-SA"/>
        </w:rPr>
        <w:t>* كريم جواد ثقة : 16 / 11.</w:t>
      </w:r>
    </w:p>
    <w:p w:rsidR="00862A92" w:rsidRDefault="00862A92" w:rsidP="006F6402">
      <w:pPr>
        <w:pStyle w:val="libCenterBold2"/>
        <w:rPr>
          <w:rtl/>
        </w:rPr>
      </w:pPr>
      <w:r>
        <w:rPr>
          <w:rtl/>
        </w:rPr>
        <w:t>(</w:t>
      </w:r>
      <w:r w:rsidRPr="00B05232">
        <w:rPr>
          <w:rtl/>
        </w:rPr>
        <w:t>حرف اللام</w:t>
      </w:r>
      <w:r>
        <w:rPr>
          <w:rtl/>
        </w:rPr>
        <w:t>)</w:t>
      </w:r>
      <w:r w:rsidRPr="00B05232">
        <w:rPr>
          <w:rtl/>
        </w:rPr>
        <w:t>*</w:t>
      </w:r>
    </w:p>
    <w:p w:rsidR="00862A92" w:rsidRPr="00DB62A0" w:rsidRDefault="00862A92" w:rsidP="00862A92">
      <w:pPr>
        <w:rPr>
          <w:rtl/>
          <w:lang w:bidi="ar-SA"/>
        </w:rPr>
      </w:pPr>
      <w:r w:rsidRPr="00DB62A0">
        <w:rPr>
          <w:rtl/>
          <w:lang w:bidi="ar-SA"/>
        </w:rPr>
        <w:t>للمصرين عنه حديثان ، أو ثلاثة : 1448 / 525.</w:t>
      </w:r>
    </w:p>
    <w:p w:rsidR="00862A92" w:rsidRPr="00DB62A0" w:rsidRDefault="00862A92" w:rsidP="00862A92">
      <w:pPr>
        <w:rPr>
          <w:rtl/>
          <w:lang w:bidi="ar-SA"/>
        </w:rPr>
      </w:pPr>
      <w:r w:rsidRPr="00DB62A0">
        <w:rPr>
          <w:rtl/>
          <w:lang w:bidi="ar-SA"/>
        </w:rPr>
        <w:t>* لم أجد لهم عنه رواية : 678 / 249.</w:t>
      </w:r>
    </w:p>
    <w:p w:rsidR="00862A92" w:rsidRPr="00DB62A0" w:rsidRDefault="00862A92" w:rsidP="00862A92">
      <w:pPr>
        <w:rPr>
          <w:rtl/>
          <w:lang w:bidi="ar-SA"/>
        </w:rPr>
      </w:pPr>
      <w:r w:rsidRPr="00DB62A0">
        <w:rPr>
          <w:rtl/>
          <w:lang w:bidi="ar-SA"/>
        </w:rPr>
        <w:t>* لم أجد هذا الحديث فى غير كتاب ابن عفير : 1410 / 512.</w:t>
      </w:r>
    </w:p>
    <w:p w:rsidR="00862A92" w:rsidRPr="00DB62A0" w:rsidRDefault="00862A92" w:rsidP="00862A92">
      <w:pPr>
        <w:rPr>
          <w:rtl/>
          <w:lang w:bidi="ar-SA"/>
        </w:rPr>
      </w:pPr>
      <w:r w:rsidRPr="00DB62A0">
        <w:rPr>
          <w:rtl/>
          <w:lang w:bidi="ar-SA"/>
        </w:rPr>
        <w:t>* لم أر له حديثا : 129 / 43.</w:t>
      </w:r>
    </w:p>
    <w:p w:rsidR="00862A92" w:rsidRPr="00DB62A0" w:rsidRDefault="00862A92" w:rsidP="00862A92">
      <w:pPr>
        <w:rPr>
          <w:rtl/>
          <w:lang w:bidi="ar-SA"/>
        </w:rPr>
      </w:pPr>
      <w:r w:rsidRPr="00DB62A0">
        <w:rPr>
          <w:rtl/>
          <w:lang w:bidi="ar-SA"/>
        </w:rPr>
        <w:t xml:space="preserve">* لم أر له غير رواية عن ابن لهيعة فى </w:t>
      </w:r>
      <w:r>
        <w:rPr>
          <w:rtl/>
          <w:lang w:bidi="ar-SA"/>
        </w:rPr>
        <w:t>(</w:t>
      </w:r>
      <w:r w:rsidRPr="00DB62A0">
        <w:rPr>
          <w:rtl/>
          <w:lang w:bidi="ar-SA"/>
        </w:rPr>
        <w:t>الملاحم</w:t>
      </w:r>
      <w:r>
        <w:rPr>
          <w:rtl/>
          <w:lang w:bidi="ar-SA"/>
        </w:rPr>
        <w:t>)</w:t>
      </w:r>
      <w:r w:rsidRPr="00DB62A0">
        <w:rPr>
          <w:rtl/>
          <w:lang w:bidi="ar-SA"/>
        </w:rPr>
        <w:t xml:space="preserve"> : 1346 / 493.</w:t>
      </w:r>
    </w:p>
    <w:p w:rsidR="00862A92" w:rsidRPr="00DB62A0" w:rsidRDefault="00862A92" w:rsidP="00862A92">
      <w:pPr>
        <w:rPr>
          <w:rtl/>
          <w:lang w:bidi="ar-SA"/>
        </w:rPr>
      </w:pPr>
      <w:r w:rsidRPr="00DB62A0">
        <w:rPr>
          <w:rtl/>
          <w:lang w:bidi="ar-SA"/>
        </w:rPr>
        <w:t>* لم تعلم له رواية : 288 / 109.</w:t>
      </w:r>
    </w:p>
    <w:p w:rsidR="00862A92" w:rsidRPr="00DB62A0" w:rsidRDefault="00862A92" w:rsidP="00862A92">
      <w:pPr>
        <w:rPr>
          <w:rtl/>
          <w:lang w:bidi="ar-SA"/>
        </w:rPr>
      </w:pPr>
      <w:r w:rsidRPr="00DB62A0">
        <w:rPr>
          <w:rtl/>
          <w:lang w:bidi="ar-SA"/>
        </w:rPr>
        <w:t>* لم تقع إلىّ له رواية : 98 / 35.</w:t>
      </w:r>
    </w:p>
    <w:p w:rsidR="00862A92" w:rsidRPr="00DB62A0" w:rsidRDefault="00862A92" w:rsidP="00862A92">
      <w:pPr>
        <w:rPr>
          <w:rtl/>
          <w:lang w:bidi="ar-SA"/>
        </w:rPr>
      </w:pPr>
      <w:r w:rsidRPr="00DB62A0">
        <w:rPr>
          <w:rtl/>
          <w:lang w:bidi="ar-SA"/>
        </w:rPr>
        <w:t>* لم نجد له حديثا عند المصريين : 1447 / 525.</w:t>
      </w:r>
    </w:p>
    <w:p w:rsidR="00862A92" w:rsidRPr="00DB62A0" w:rsidRDefault="00862A92" w:rsidP="00862A92">
      <w:pPr>
        <w:rPr>
          <w:rtl/>
          <w:lang w:bidi="ar-SA"/>
        </w:rPr>
      </w:pPr>
      <w:r w:rsidRPr="00DB62A0">
        <w:rPr>
          <w:rtl/>
          <w:lang w:bidi="ar-SA"/>
        </w:rPr>
        <w:t>* لم يتابع على ما روى عن ابن وهب : 1324 / 484.</w:t>
      </w:r>
    </w:p>
    <w:p w:rsidR="00862A92" w:rsidRPr="00DB62A0" w:rsidRDefault="00862A92" w:rsidP="00862A92">
      <w:pPr>
        <w:rPr>
          <w:rtl/>
          <w:lang w:bidi="ar-SA"/>
        </w:rPr>
      </w:pPr>
      <w:r w:rsidRPr="00DB62A0">
        <w:rPr>
          <w:rtl/>
          <w:lang w:bidi="ar-SA"/>
        </w:rPr>
        <w:t>* لم يتابع. فى أحاديثه مناكير : 114 / 39.</w:t>
      </w:r>
    </w:p>
    <w:p w:rsidR="00862A92" w:rsidRPr="00DB62A0" w:rsidRDefault="00862A92" w:rsidP="00862A92">
      <w:pPr>
        <w:rPr>
          <w:rtl/>
          <w:lang w:bidi="ar-SA"/>
        </w:rPr>
      </w:pPr>
      <w:r w:rsidRPr="00DB62A0">
        <w:rPr>
          <w:rtl/>
          <w:lang w:bidi="ar-SA"/>
        </w:rPr>
        <w:t>* لم يحدّث عنه غير أبى هانئ الخولانى بحديث واحد : 839 / 313.</w:t>
      </w:r>
    </w:p>
    <w:p w:rsidR="00862A92" w:rsidRPr="00DB62A0" w:rsidRDefault="00862A92" w:rsidP="00862A92">
      <w:pPr>
        <w:rPr>
          <w:rtl/>
          <w:lang w:bidi="ar-SA"/>
        </w:rPr>
      </w:pPr>
      <w:r>
        <w:rPr>
          <w:rtl/>
          <w:lang w:bidi="ar-SA"/>
        </w:rPr>
        <w:br w:type="page"/>
      </w:r>
      <w:r w:rsidRPr="00DB62A0">
        <w:rPr>
          <w:rtl/>
          <w:lang w:bidi="ar-SA"/>
        </w:rPr>
        <w:lastRenderedPageBreak/>
        <w:t>* لم يحدّث عنه غيره : 541 / 205.</w:t>
      </w:r>
    </w:p>
    <w:p w:rsidR="00862A92" w:rsidRPr="00DB62A0" w:rsidRDefault="00862A92" w:rsidP="00862A92">
      <w:pPr>
        <w:rPr>
          <w:rtl/>
          <w:lang w:bidi="ar-SA"/>
        </w:rPr>
      </w:pPr>
      <w:r w:rsidRPr="00DB62A0">
        <w:rPr>
          <w:rtl/>
          <w:lang w:bidi="ar-SA"/>
        </w:rPr>
        <w:t>* لم يحصل لى عنه غير حديث واحد : 1077 / 397.</w:t>
      </w:r>
    </w:p>
    <w:p w:rsidR="00862A92" w:rsidRPr="00DB62A0" w:rsidRDefault="00862A92" w:rsidP="00862A92">
      <w:pPr>
        <w:rPr>
          <w:rtl/>
          <w:lang w:bidi="ar-SA"/>
        </w:rPr>
      </w:pPr>
      <w:r w:rsidRPr="00DB62A0">
        <w:rPr>
          <w:rtl/>
          <w:lang w:bidi="ar-SA"/>
        </w:rPr>
        <w:t>* لم يرو إسماعيل بن قيس غير هذا الحديث ، فيما أعلم : 128 / 43.</w:t>
      </w:r>
    </w:p>
    <w:p w:rsidR="00862A92" w:rsidRPr="00DB62A0" w:rsidRDefault="00862A92" w:rsidP="00862A92">
      <w:pPr>
        <w:rPr>
          <w:rtl/>
          <w:lang w:bidi="ar-SA"/>
        </w:rPr>
      </w:pPr>
      <w:r w:rsidRPr="00DB62A0">
        <w:rPr>
          <w:rtl/>
          <w:lang w:bidi="ar-SA"/>
        </w:rPr>
        <w:t>* لم يرو عن عبد الله بن نمران غير هذا الحديث : 846 / 316.</w:t>
      </w:r>
    </w:p>
    <w:p w:rsidR="00862A92" w:rsidRPr="00DB62A0" w:rsidRDefault="00862A92" w:rsidP="00862A92">
      <w:pPr>
        <w:rPr>
          <w:rtl/>
          <w:lang w:bidi="ar-SA"/>
        </w:rPr>
      </w:pPr>
      <w:r w:rsidRPr="00DB62A0">
        <w:rPr>
          <w:rtl/>
          <w:lang w:bidi="ar-SA"/>
        </w:rPr>
        <w:t>* لم يرو هذا الحديث عن موسى بن شيبة إلا ابن وهب ، ولا حدّث عن موسى بن شيبة إلا ابن وهب وحده : 1335 / 488.</w:t>
      </w:r>
    </w:p>
    <w:p w:rsidR="00862A92" w:rsidRPr="00DB62A0" w:rsidRDefault="00862A92" w:rsidP="00862A92">
      <w:pPr>
        <w:rPr>
          <w:rtl/>
          <w:lang w:bidi="ar-SA"/>
        </w:rPr>
      </w:pPr>
      <w:r w:rsidRPr="00DB62A0">
        <w:rPr>
          <w:rtl/>
          <w:lang w:bidi="ar-SA"/>
        </w:rPr>
        <w:t>* لم يسند غير هذا الحديث : 675 / 246.</w:t>
      </w:r>
    </w:p>
    <w:p w:rsidR="00862A92" w:rsidRPr="00DB62A0" w:rsidRDefault="00862A92" w:rsidP="00862A92">
      <w:pPr>
        <w:rPr>
          <w:rtl/>
          <w:lang w:bidi="ar-SA"/>
        </w:rPr>
      </w:pPr>
      <w:r w:rsidRPr="00DB62A0">
        <w:rPr>
          <w:rtl/>
          <w:lang w:bidi="ar-SA"/>
        </w:rPr>
        <w:t>* لم يقع إلينا من حديثه شىء : 734 / 269.</w:t>
      </w:r>
    </w:p>
    <w:p w:rsidR="00862A92" w:rsidRPr="00DB62A0" w:rsidRDefault="00862A92" w:rsidP="00862A92">
      <w:pPr>
        <w:rPr>
          <w:rtl/>
          <w:lang w:bidi="ar-SA"/>
        </w:rPr>
      </w:pPr>
      <w:r w:rsidRPr="00DB62A0">
        <w:rPr>
          <w:rtl/>
          <w:lang w:bidi="ar-SA"/>
        </w:rPr>
        <w:t>* لم يقع إلىّ حديثه : 69 / 27.</w:t>
      </w:r>
    </w:p>
    <w:p w:rsidR="00862A92" w:rsidRPr="00DB62A0" w:rsidRDefault="00862A92" w:rsidP="00862A92">
      <w:pPr>
        <w:rPr>
          <w:rtl/>
          <w:lang w:bidi="ar-SA"/>
        </w:rPr>
      </w:pPr>
      <w:r w:rsidRPr="00DB62A0">
        <w:rPr>
          <w:rtl/>
          <w:lang w:bidi="ar-SA"/>
        </w:rPr>
        <w:t>* لم يقع إلىّ له رواية : 873 / 323.</w:t>
      </w:r>
    </w:p>
    <w:p w:rsidR="00862A92" w:rsidRPr="00DB62A0" w:rsidRDefault="00862A92" w:rsidP="00862A92">
      <w:pPr>
        <w:rPr>
          <w:rtl/>
          <w:lang w:bidi="ar-SA"/>
        </w:rPr>
      </w:pPr>
      <w:r w:rsidRPr="00DB62A0">
        <w:rPr>
          <w:rtl/>
          <w:lang w:bidi="ar-SA"/>
        </w:rPr>
        <w:t>* لم يقع إلىّ له مسند : 860 / 320.</w:t>
      </w:r>
    </w:p>
    <w:p w:rsidR="00862A92" w:rsidRPr="00DB62A0" w:rsidRDefault="00862A92" w:rsidP="00862A92">
      <w:pPr>
        <w:rPr>
          <w:rtl/>
          <w:lang w:bidi="ar-SA"/>
        </w:rPr>
      </w:pPr>
      <w:r w:rsidRPr="00DB62A0">
        <w:rPr>
          <w:rtl/>
          <w:lang w:bidi="ar-SA"/>
        </w:rPr>
        <w:t>* لم يقع إلىّ لهما عن أهل مصر حديث : 720 / 262.</w:t>
      </w:r>
    </w:p>
    <w:p w:rsidR="00862A92" w:rsidRPr="00DB62A0" w:rsidRDefault="00862A92" w:rsidP="00862A92">
      <w:pPr>
        <w:rPr>
          <w:rtl/>
          <w:lang w:bidi="ar-SA"/>
        </w:rPr>
      </w:pPr>
      <w:r w:rsidRPr="00DB62A0">
        <w:rPr>
          <w:rtl/>
          <w:lang w:bidi="ar-SA"/>
        </w:rPr>
        <w:t>* لم يقع إلىّ من حديثه شىء : 896 / 331.</w:t>
      </w:r>
    </w:p>
    <w:p w:rsidR="00862A92" w:rsidRPr="00DB62A0" w:rsidRDefault="00862A92" w:rsidP="00862A92">
      <w:pPr>
        <w:rPr>
          <w:rtl/>
          <w:lang w:bidi="ar-SA"/>
        </w:rPr>
      </w:pPr>
      <w:r w:rsidRPr="00DB62A0">
        <w:rPr>
          <w:rtl/>
          <w:lang w:bidi="ar-SA"/>
        </w:rPr>
        <w:t>* لم يكن بالثقة : 1226 / 451 ، 1232 / 453 ، 1244 / 456.</w:t>
      </w:r>
    </w:p>
    <w:p w:rsidR="00862A92" w:rsidRPr="00DB62A0" w:rsidRDefault="00862A92" w:rsidP="00862A92">
      <w:pPr>
        <w:rPr>
          <w:rtl/>
          <w:lang w:bidi="ar-SA"/>
        </w:rPr>
      </w:pPr>
      <w:r w:rsidRPr="00DB62A0">
        <w:rPr>
          <w:rtl/>
          <w:lang w:bidi="ar-SA"/>
        </w:rPr>
        <w:t>* لم يكن بذاك : 40 / 17 ، 81 / 30.</w:t>
      </w:r>
    </w:p>
    <w:p w:rsidR="00862A92" w:rsidRPr="00DB62A0" w:rsidRDefault="00862A92" w:rsidP="00862A92">
      <w:pPr>
        <w:rPr>
          <w:rtl/>
          <w:lang w:bidi="ar-SA"/>
        </w:rPr>
      </w:pPr>
      <w:r w:rsidRPr="00DB62A0">
        <w:rPr>
          <w:rtl/>
          <w:lang w:bidi="ar-SA"/>
        </w:rPr>
        <w:t>* لم يكن بذاك فى الحديث : 1191 / 442.</w:t>
      </w:r>
    </w:p>
    <w:p w:rsidR="00862A92" w:rsidRPr="00DB62A0" w:rsidRDefault="00862A92" w:rsidP="00862A92">
      <w:pPr>
        <w:rPr>
          <w:rtl/>
          <w:lang w:bidi="ar-SA"/>
        </w:rPr>
      </w:pPr>
      <w:r w:rsidRPr="00DB62A0">
        <w:rPr>
          <w:rtl/>
          <w:lang w:bidi="ar-SA"/>
        </w:rPr>
        <w:t>* لم يكن بذاك. فيه نكرة : 60 / 24.</w:t>
      </w:r>
    </w:p>
    <w:p w:rsidR="00862A92" w:rsidRPr="00DB62A0" w:rsidRDefault="00862A92" w:rsidP="00862A92">
      <w:pPr>
        <w:rPr>
          <w:rtl/>
          <w:lang w:bidi="ar-SA"/>
        </w:rPr>
      </w:pPr>
      <w:r w:rsidRPr="00DB62A0">
        <w:rPr>
          <w:rtl/>
          <w:lang w:bidi="ar-SA"/>
        </w:rPr>
        <w:t>* لم يكن به بأس : 1072 / 396 ، 1166 / 435.</w:t>
      </w:r>
    </w:p>
    <w:p w:rsidR="00862A92" w:rsidRPr="00DB62A0" w:rsidRDefault="00862A92" w:rsidP="00862A92">
      <w:pPr>
        <w:rPr>
          <w:rtl/>
          <w:lang w:bidi="ar-SA"/>
        </w:rPr>
      </w:pPr>
      <w:r w:rsidRPr="00DB62A0">
        <w:rPr>
          <w:rtl/>
          <w:lang w:bidi="ar-SA"/>
        </w:rPr>
        <w:t>* لم يكن فى الحديث بذاك : 102 / 36.</w:t>
      </w:r>
    </w:p>
    <w:p w:rsidR="00862A92" w:rsidRPr="00DB62A0" w:rsidRDefault="00862A92" w:rsidP="00862A92">
      <w:pPr>
        <w:rPr>
          <w:rtl/>
          <w:lang w:bidi="ar-SA"/>
        </w:rPr>
      </w:pPr>
      <w:r w:rsidRPr="00DB62A0">
        <w:rPr>
          <w:rtl/>
          <w:lang w:bidi="ar-SA"/>
        </w:rPr>
        <w:t>* لم يكن له آفة غير الكبر : 25 / 13.</w:t>
      </w:r>
    </w:p>
    <w:p w:rsidR="00862A92" w:rsidRPr="00DB62A0" w:rsidRDefault="00862A92" w:rsidP="00862A92">
      <w:pPr>
        <w:rPr>
          <w:rtl/>
          <w:lang w:bidi="ar-SA"/>
        </w:rPr>
      </w:pPr>
      <w:r w:rsidRPr="00DB62A0">
        <w:rPr>
          <w:rtl/>
          <w:lang w:bidi="ar-SA"/>
        </w:rPr>
        <w:t>* لم يكن من أصحاب الحديث : 116 / 40.</w:t>
      </w:r>
    </w:p>
    <w:p w:rsidR="00862A92" w:rsidRPr="00DB62A0" w:rsidRDefault="00862A92" w:rsidP="00862A92">
      <w:pPr>
        <w:rPr>
          <w:rtl/>
          <w:lang w:bidi="ar-SA"/>
        </w:rPr>
      </w:pPr>
      <w:r w:rsidRPr="00DB62A0">
        <w:rPr>
          <w:rtl/>
          <w:lang w:bidi="ar-SA"/>
        </w:rPr>
        <w:t>* لم يكن النسائى يرضاه ، ولا يخرج له : 476 / 178.</w:t>
      </w:r>
    </w:p>
    <w:p w:rsidR="00862A92" w:rsidRPr="00DB62A0" w:rsidRDefault="00862A92" w:rsidP="00862A92">
      <w:pPr>
        <w:rPr>
          <w:rtl/>
          <w:lang w:bidi="ar-SA"/>
        </w:rPr>
      </w:pPr>
      <w:r w:rsidRPr="00DB62A0">
        <w:rPr>
          <w:rtl/>
          <w:lang w:bidi="ar-SA"/>
        </w:rPr>
        <w:t>* لم يكن يساوى شيئا : 974 / 357.</w:t>
      </w:r>
    </w:p>
    <w:p w:rsidR="00862A92" w:rsidRPr="00DB62A0" w:rsidRDefault="00862A92" w:rsidP="00862A92">
      <w:pPr>
        <w:rPr>
          <w:rtl/>
          <w:lang w:bidi="ar-SA"/>
        </w:rPr>
      </w:pPr>
      <w:r w:rsidRPr="00DB62A0">
        <w:rPr>
          <w:rtl/>
          <w:lang w:bidi="ar-SA"/>
        </w:rPr>
        <w:t>* لم يكن يشبه أهل العلم : 461 / 171 ، 1171 / 437.</w:t>
      </w:r>
    </w:p>
    <w:p w:rsidR="00862A92" w:rsidRPr="00DB62A0" w:rsidRDefault="00862A92" w:rsidP="00862A92">
      <w:pPr>
        <w:rPr>
          <w:rtl/>
          <w:lang w:bidi="ar-SA"/>
        </w:rPr>
      </w:pPr>
      <w:r w:rsidRPr="00DB62A0">
        <w:rPr>
          <w:rtl/>
          <w:lang w:bidi="ar-SA"/>
        </w:rPr>
        <w:t>* له خطة ، ولا يعرف له رواية : 751 / 275.</w:t>
      </w:r>
    </w:p>
    <w:p w:rsidR="00862A92" w:rsidRPr="00DB62A0" w:rsidRDefault="00862A92" w:rsidP="00862A92">
      <w:pPr>
        <w:rPr>
          <w:rtl/>
          <w:lang w:bidi="ar-SA"/>
        </w:rPr>
      </w:pPr>
      <w:r w:rsidRPr="00DB62A0">
        <w:rPr>
          <w:rtl/>
          <w:lang w:bidi="ar-SA"/>
        </w:rPr>
        <w:t>* له ذكر فى كتبهم : 207 / 79.</w:t>
      </w:r>
    </w:p>
    <w:p w:rsidR="00862A92" w:rsidRPr="00DB62A0" w:rsidRDefault="00862A92" w:rsidP="00862A92">
      <w:pPr>
        <w:rPr>
          <w:rtl/>
          <w:lang w:bidi="ar-SA"/>
        </w:rPr>
      </w:pPr>
      <w:r w:rsidRPr="00DB62A0">
        <w:rPr>
          <w:rtl/>
          <w:lang w:bidi="ar-SA"/>
        </w:rPr>
        <w:t>* له رواية : 655 / 239 ، 1354 / 497.</w:t>
      </w:r>
    </w:p>
    <w:p w:rsidR="00862A92" w:rsidRPr="00DB62A0" w:rsidRDefault="00862A92" w:rsidP="00862A92">
      <w:pPr>
        <w:rPr>
          <w:rtl/>
          <w:lang w:bidi="ar-SA"/>
        </w:rPr>
      </w:pPr>
      <w:r w:rsidRPr="00DB62A0">
        <w:rPr>
          <w:rtl/>
          <w:lang w:bidi="ar-SA"/>
        </w:rPr>
        <w:t>* له عبادة وفضل : 132 / 44</w:t>
      </w:r>
      <w:r>
        <w:rPr>
          <w:rtl/>
          <w:lang w:bidi="ar-SA"/>
        </w:rPr>
        <w:t xml:space="preserve"> ـ </w:t>
      </w:r>
      <w:r w:rsidRPr="00DB62A0">
        <w:rPr>
          <w:rtl/>
          <w:lang w:bidi="ar-SA"/>
        </w:rPr>
        <w:t>45 ، 544 / 206 ، 556 / 209 ، 822 / 305 ،</w:t>
      </w:r>
    </w:p>
    <w:p w:rsidR="00862A92" w:rsidRPr="00DB62A0" w:rsidRDefault="00862A92" w:rsidP="00971413">
      <w:pPr>
        <w:pStyle w:val="libNormal0"/>
        <w:rPr>
          <w:rtl/>
        </w:rPr>
      </w:pPr>
      <w:r>
        <w:rPr>
          <w:rtl/>
        </w:rPr>
        <w:br w:type="page"/>
      </w:r>
      <w:r w:rsidRPr="00DB62A0">
        <w:rPr>
          <w:rtl/>
        </w:rPr>
        <w:lastRenderedPageBreak/>
        <w:t>1035 / 378.</w:t>
      </w:r>
    </w:p>
    <w:p w:rsidR="00862A92" w:rsidRPr="00DB62A0" w:rsidRDefault="00862A92" w:rsidP="00862A92">
      <w:pPr>
        <w:rPr>
          <w:rtl/>
          <w:lang w:bidi="ar-SA"/>
        </w:rPr>
      </w:pPr>
      <w:r w:rsidRPr="00DB62A0">
        <w:rPr>
          <w:rtl/>
          <w:lang w:bidi="ar-SA"/>
        </w:rPr>
        <w:t>* له عبادة وفضل ، وكان من أهل الورع والفقه : 314 / 121.</w:t>
      </w:r>
    </w:p>
    <w:p w:rsidR="00862A92" w:rsidRPr="00DB62A0" w:rsidRDefault="00862A92" w:rsidP="00862A92">
      <w:pPr>
        <w:rPr>
          <w:rtl/>
          <w:lang w:bidi="ar-SA"/>
        </w:rPr>
      </w:pPr>
      <w:r w:rsidRPr="00DB62A0">
        <w:rPr>
          <w:rtl/>
          <w:lang w:bidi="ar-SA"/>
        </w:rPr>
        <w:t>* ليس بالقوى فى الحديث : 520 / 197.</w:t>
      </w:r>
    </w:p>
    <w:p w:rsidR="00862A92" w:rsidRPr="00DB62A0" w:rsidRDefault="00862A92" w:rsidP="00862A92">
      <w:pPr>
        <w:rPr>
          <w:rtl/>
          <w:lang w:bidi="ar-SA"/>
        </w:rPr>
      </w:pPr>
      <w:r w:rsidRPr="00DB62A0">
        <w:rPr>
          <w:rtl/>
          <w:lang w:bidi="ar-SA"/>
        </w:rPr>
        <w:t>* ليس عند ابن وهب عن معروف بن سويد إلا ثلاثة أحاديث مسندة عن طريق علىّ بن رباح ، عن أبى هريرة : 1315 / 480.</w:t>
      </w:r>
    </w:p>
    <w:p w:rsidR="00862A92" w:rsidRPr="00DB62A0" w:rsidRDefault="00862A92" w:rsidP="00862A92">
      <w:pPr>
        <w:rPr>
          <w:rtl/>
          <w:lang w:bidi="ar-SA"/>
        </w:rPr>
      </w:pPr>
      <w:r w:rsidRPr="00DB62A0">
        <w:rPr>
          <w:rtl/>
          <w:lang w:bidi="ar-SA"/>
        </w:rPr>
        <w:t>* ليس له حديث : 1425 / 518.</w:t>
      </w:r>
    </w:p>
    <w:p w:rsidR="00862A92" w:rsidRPr="00DB62A0" w:rsidRDefault="00862A92" w:rsidP="00862A92">
      <w:pPr>
        <w:rPr>
          <w:rtl/>
          <w:lang w:bidi="ar-SA"/>
        </w:rPr>
      </w:pPr>
      <w:r w:rsidRPr="00DB62A0">
        <w:rPr>
          <w:rtl/>
          <w:lang w:bidi="ar-SA"/>
        </w:rPr>
        <w:t>* ليست له رواية : 119 / 41 ، 219 / 83.</w:t>
      </w:r>
    </w:p>
    <w:p w:rsidR="00862A92" w:rsidRPr="00DB62A0" w:rsidRDefault="00862A92" w:rsidP="00862A92">
      <w:pPr>
        <w:rPr>
          <w:rtl/>
          <w:lang w:bidi="ar-SA"/>
        </w:rPr>
      </w:pPr>
      <w:r w:rsidRPr="00DB62A0">
        <w:rPr>
          <w:rtl/>
          <w:lang w:bidi="ar-SA"/>
        </w:rPr>
        <w:t>* ليست له رواية نعلمها : 205 / 79 ، 466 / 173 ، 1136 / 427.</w:t>
      </w:r>
    </w:p>
    <w:p w:rsidR="00862A92" w:rsidRPr="00DB62A0" w:rsidRDefault="00862A92" w:rsidP="00862A92">
      <w:pPr>
        <w:rPr>
          <w:rtl/>
          <w:lang w:bidi="ar-SA"/>
        </w:rPr>
      </w:pPr>
      <w:r w:rsidRPr="00DB62A0">
        <w:rPr>
          <w:rtl/>
          <w:lang w:bidi="ar-SA"/>
        </w:rPr>
        <w:t>* ليس له غير حديث واحد : 1273 / 464.</w:t>
      </w:r>
    </w:p>
    <w:p w:rsidR="00862A92" w:rsidRPr="00DB62A0" w:rsidRDefault="00862A92" w:rsidP="00862A92">
      <w:pPr>
        <w:rPr>
          <w:rtl/>
          <w:lang w:bidi="ar-SA"/>
        </w:rPr>
      </w:pPr>
      <w:r w:rsidRPr="00DB62A0">
        <w:rPr>
          <w:rtl/>
          <w:lang w:bidi="ar-SA"/>
        </w:rPr>
        <w:t>* ليس هذا الحديث</w:t>
      </w:r>
      <w:r>
        <w:rPr>
          <w:rtl/>
          <w:lang w:bidi="ar-SA"/>
        </w:rPr>
        <w:t xml:space="preserve"> ـ </w:t>
      </w:r>
      <w:r w:rsidRPr="00DB62A0">
        <w:rPr>
          <w:rtl/>
          <w:lang w:bidi="ar-SA"/>
        </w:rPr>
        <w:t>فيما أعلم</w:t>
      </w:r>
      <w:r>
        <w:rPr>
          <w:rtl/>
          <w:lang w:bidi="ar-SA"/>
        </w:rPr>
        <w:t xml:space="preserve"> ـ </w:t>
      </w:r>
      <w:r w:rsidRPr="00DB62A0">
        <w:rPr>
          <w:rtl/>
          <w:lang w:bidi="ar-SA"/>
        </w:rPr>
        <w:t>بمصر : 131 / 44.</w:t>
      </w:r>
    </w:p>
    <w:p w:rsidR="00862A92" w:rsidRPr="00DB62A0" w:rsidRDefault="00862A92" w:rsidP="00862A92">
      <w:pPr>
        <w:rPr>
          <w:rtl/>
          <w:lang w:bidi="ar-SA"/>
        </w:rPr>
      </w:pPr>
      <w:r w:rsidRPr="00DB62A0">
        <w:rPr>
          <w:rtl/>
          <w:lang w:bidi="ar-SA"/>
        </w:rPr>
        <w:t>* ليّن زاهد : 143 / 49.</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862A92">
      <w:pPr>
        <w:rPr>
          <w:rtl/>
          <w:lang w:bidi="ar-SA"/>
        </w:rPr>
      </w:pPr>
      <w:r w:rsidRPr="00DB62A0">
        <w:rPr>
          <w:rtl/>
          <w:lang w:bidi="ar-SA"/>
        </w:rPr>
        <w:t>ما أعرف له حديثا : 1037 / 379.</w:t>
      </w:r>
    </w:p>
    <w:p w:rsidR="00862A92" w:rsidRPr="00DB62A0" w:rsidRDefault="00862A92" w:rsidP="00862A92">
      <w:pPr>
        <w:rPr>
          <w:rtl/>
          <w:lang w:bidi="ar-SA"/>
        </w:rPr>
      </w:pPr>
      <w:r w:rsidRPr="00DB62A0">
        <w:rPr>
          <w:rtl/>
          <w:lang w:bidi="ar-SA"/>
        </w:rPr>
        <w:t>* ما أعرفه بغير هذا : 1018 / 372.</w:t>
      </w:r>
    </w:p>
    <w:p w:rsidR="00862A92" w:rsidRPr="00DB62A0" w:rsidRDefault="00862A92" w:rsidP="00862A92">
      <w:pPr>
        <w:rPr>
          <w:rtl/>
          <w:lang w:bidi="ar-SA"/>
        </w:rPr>
      </w:pPr>
      <w:r w:rsidRPr="00DB62A0">
        <w:rPr>
          <w:rtl/>
          <w:lang w:bidi="ar-SA"/>
        </w:rPr>
        <w:t>* ما علمت إلا خيرا : 32 / 15 ، 104 / 37 ، 1206 / 446.</w:t>
      </w:r>
    </w:p>
    <w:p w:rsidR="00862A92" w:rsidRPr="00DB62A0" w:rsidRDefault="00862A92" w:rsidP="00862A92">
      <w:pPr>
        <w:rPr>
          <w:rtl/>
          <w:lang w:bidi="ar-SA"/>
        </w:rPr>
      </w:pPr>
      <w:r w:rsidRPr="00DB62A0">
        <w:rPr>
          <w:rtl/>
          <w:lang w:bidi="ar-SA"/>
        </w:rPr>
        <w:t>* ما علمت عليه فى حديثه إلا خيرا : 1176 / 439.</w:t>
      </w:r>
    </w:p>
    <w:p w:rsidR="00862A92" w:rsidRPr="00DB62A0" w:rsidRDefault="00862A92" w:rsidP="00862A92">
      <w:pPr>
        <w:rPr>
          <w:rtl/>
          <w:lang w:bidi="ar-SA"/>
        </w:rPr>
      </w:pPr>
      <w:r w:rsidRPr="00DB62A0">
        <w:rPr>
          <w:rtl/>
          <w:lang w:bidi="ar-SA"/>
        </w:rPr>
        <w:t>* ما علمت له رواية : 670 / 243 ، 778 / 287 ، 950 / 348.</w:t>
      </w:r>
    </w:p>
    <w:p w:rsidR="00862A92" w:rsidRPr="00DB62A0" w:rsidRDefault="00862A92" w:rsidP="00862A92">
      <w:pPr>
        <w:rPr>
          <w:rtl/>
          <w:lang w:bidi="ar-SA"/>
        </w:rPr>
      </w:pPr>
      <w:r w:rsidRPr="00DB62A0">
        <w:rPr>
          <w:rtl/>
          <w:lang w:bidi="ar-SA"/>
        </w:rPr>
        <w:t>* ما علمت له رواية بمصر ولا بغيرها : 172 / 62.</w:t>
      </w:r>
    </w:p>
    <w:p w:rsidR="00862A92" w:rsidRPr="00DB62A0" w:rsidRDefault="00862A92" w:rsidP="00862A92">
      <w:pPr>
        <w:rPr>
          <w:rtl/>
          <w:lang w:bidi="ar-SA"/>
        </w:rPr>
      </w:pPr>
      <w:r w:rsidRPr="00DB62A0">
        <w:rPr>
          <w:rtl/>
          <w:lang w:bidi="ar-SA"/>
        </w:rPr>
        <w:t>* ما علمت له صحبة ، ولا رواية : 455 / 168.</w:t>
      </w:r>
    </w:p>
    <w:p w:rsidR="00862A92" w:rsidRPr="00DB62A0" w:rsidRDefault="00862A92" w:rsidP="00862A92">
      <w:pPr>
        <w:rPr>
          <w:rtl/>
          <w:lang w:bidi="ar-SA"/>
        </w:rPr>
      </w:pPr>
      <w:r w:rsidRPr="00DB62A0">
        <w:rPr>
          <w:rtl/>
          <w:lang w:bidi="ar-SA"/>
        </w:rPr>
        <w:t>* ما علمت له مسندا : 159 / 54.</w:t>
      </w:r>
    </w:p>
    <w:p w:rsidR="00862A92" w:rsidRPr="00DB62A0" w:rsidRDefault="00862A92" w:rsidP="00862A92">
      <w:pPr>
        <w:rPr>
          <w:rtl/>
          <w:lang w:bidi="ar-SA"/>
        </w:rPr>
      </w:pPr>
      <w:r w:rsidRPr="00DB62A0">
        <w:rPr>
          <w:rtl/>
          <w:lang w:bidi="ar-SA"/>
        </w:rPr>
        <w:t>* ما علمت لهم حديثا : 1284 / 467.</w:t>
      </w:r>
    </w:p>
    <w:p w:rsidR="00862A92" w:rsidRPr="00DB62A0" w:rsidRDefault="00862A92" w:rsidP="00862A92">
      <w:pPr>
        <w:rPr>
          <w:rtl/>
          <w:lang w:bidi="ar-SA"/>
        </w:rPr>
      </w:pPr>
      <w:r w:rsidRPr="00DB62A0">
        <w:rPr>
          <w:rtl/>
          <w:lang w:bidi="ar-SA"/>
        </w:rPr>
        <w:t>* ما كتبت عنه شيئا : 664 / 242.</w:t>
      </w:r>
    </w:p>
    <w:p w:rsidR="00862A92" w:rsidRPr="00DB62A0" w:rsidRDefault="00862A92" w:rsidP="00862A92">
      <w:pPr>
        <w:rPr>
          <w:rtl/>
          <w:lang w:bidi="ar-SA"/>
        </w:rPr>
      </w:pPr>
      <w:r w:rsidRPr="00DB62A0">
        <w:rPr>
          <w:rtl/>
          <w:lang w:bidi="ar-SA"/>
        </w:rPr>
        <w:t>* ما وقع إلىّ حديثه : 345 / 135.</w:t>
      </w:r>
    </w:p>
    <w:p w:rsidR="00862A92" w:rsidRPr="00DB62A0" w:rsidRDefault="00862A92" w:rsidP="00862A92">
      <w:pPr>
        <w:rPr>
          <w:rtl/>
          <w:lang w:bidi="ar-SA"/>
        </w:rPr>
      </w:pPr>
      <w:r w:rsidRPr="00DB62A0">
        <w:rPr>
          <w:rtl/>
          <w:lang w:bidi="ar-SA"/>
        </w:rPr>
        <w:t>* ما وقعت له رواية عندى : 645 / 235.</w:t>
      </w:r>
    </w:p>
    <w:p w:rsidR="00862A92" w:rsidRPr="00DB62A0" w:rsidRDefault="00862A92" w:rsidP="00862A92">
      <w:pPr>
        <w:rPr>
          <w:rtl/>
          <w:lang w:bidi="ar-SA"/>
        </w:rPr>
      </w:pPr>
      <w:r w:rsidRPr="00DB62A0">
        <w:rPr>
          <w:rtl/>
          <w:lang w:bidi="ar-SA"/>
        </w:rPr>
        <w:t>* متروك الحديث : 453 / 167 ، 455 / 169 ، 1236 / 455.</w:t>
      </w:r>
    </w:p>
    <w:p w:rsidR="00862A92" w:rsidRPr="00DB62A0" w:rsidRDefault="00862A92" w:rsidP="00862A92">
      <w:pPr>
        <w:rPr>
          <w:rtl/>
          <w:lang w:bidi="ar-SA"/>
        </w:rPr>
      </w:pPr>
      <w:r w:rsidRPr="00DB62A0">
        <w:rPr>
          <w:rtl/>
          <w:lang w:bidi="ar-SA"/>
        </w:rPr>
        <w:t>* متقشف : 1414 / 514.</w:t>
      </w:r>
    </w:p>
    <w:p w:rsidR="00862A92" w:rsidRPr="00DB62A0" w:rsidRDefault="00862A92" w:rsidP="00862A92">
      <w:pPr>
        <w:rPr>
          <w:rtl/>
          <w:lang w:bidi="ar-SA"/>
        </w:rPr>
      </w:pPr>
      <w:r w:rsidRPr="00DB62A0">
        <w:rPr>
          <w:rtl/>
          <w:lang w:bidi="ar-SA"/>
        </w:rPr>
        <w:t>* محدّث : 895 / 330.</w:t>
      </w:r>
    </w:p>
    <w:p w:rsidR="00862A92" w:rsidRPr="00DB62A0" w:rsidRDefault="00862A92" w:rsidP="00862A92">
      <w:pPr>
        <w:rPr>
          <w:rtl/>
          <w:lang w:bidi="ar-SA"/>
        </w:rPr>
      </w:pPr>
      <w:r w:rsidRPr="00DB62A0">
        <w:rPr>
          <w:rtl/>
          <w:lang w:bidi="ar-SA"/>
        </w:rPr>
        <w:t>* محدث كتبت عنه ، وكانوا يوثقونه : 1277 / 465.</w:t>
      </w:r>
    </w:p>
    <w:p w:rsidR="00862A92" w:rsidRPr="00DB62A0" w:rsidRDefault="00862A92" w:rsidP="00862A92">
      <w:pPr>
        <w:rPr>
          <w:rtl/>
          <w:lang w:bidi="ar-SA"/>
        </w:rPr>
      </w:pPr>
      <w:r>
        <w:rPr>
          <w:rtl/>
          <w:lang w:bidi="ar-SA"/>
        </w:rPr>
        <w:br w:type="page"/>
      </w:r>
      <w:r w:rsidRPr="00DB62A0">
        <w:rPr>
          <w:rtl/>
          <w:lang w:bidi="ar-SA"/>
        </w:rPr>
        <w:lastRenderedPageBreak/>
        <w:t>* مستقيم الحديث : 1155 / 432.</w:t>
      </w:r>
    </w:p>
    <w:p w:rsidR="00862A92" w:rsidRPr="00DB62A0" w:rsidRDefault="00862A92" w:rsidP="00862A92">
      <w:pPr>
        <w:rPr>
          <w:rtl/>
          <w:lang w:bidi="ar-SA"/>
        </w:rPr>
      </w:pPr>
      <w:r w:rsidRPr="00DB62A0">
        <w:rPr>
          <w:rtl/>
          <w:lang w:bidi="ar-SA"/>
        </w:rPr>
        <w:t>* مستقيم الحديث ثقة : 943 / 343.</w:t>
      </w:r>
    </w:p>
    <w:p w:rsidR="00862A92" w:rsidRPr="00DB62A0" w:rsidRDefault="00862A92" w:rsidP="00862A92">
      <w:pPr>
        <w:rPr>
          <w:rtl/>
          <w:lang w:bidi="ar-SA"/>
        </w:rPr>
      </w:pPr>
      <w:r w:rsidRPr="00DB62A0">
        <w:rPr>
          <w:rtl/>
          <w:lang w:bidi="ar-SA"/>
        </w:rPr>
        <w:t>* مستجاب الدعوة : 1047 / 383.</w:t>
      </w:r>
    </w:p>
    <w:p w:rsidR="00862A92" w:rsidRPr="00DB62A0" w:rsidRDefault="00862A92" w:rsidP="00862A92">
      <w:pPr>
        <w:rPr>
          <w:rtl/>
          <w:lang w:bidi="ar-SA"/>
        </w:rPr>
      </w:pPr>
      <w:r w:rsidRPr="00DB62A0">
        <w:rPr>
          <w:rtl/>
          <w:lang w:bidi="ar-SA"/>
        </w:rPr>
        <w:t>* مضطرب الحديث جدا : 46 / 19.</w:t>
      </w:r>
    </w:p>
    <w:p w:rsidR="00862A92" w:rsidRPr="00DB62A0" w:rsidRDefault="00862A92" w:rsidP="00862A92">
      <w:pPr>
        <w:rPr>
          <w:rtl/>
          <w:lang w:bidi="ar-SA"/>
        </w:rPr>
      </w:pPr>
      <w:r w:rsidRPr="00DB62A0">
        <w:rPr>
          <w:rtl/>
          <w:lang w:bidi="ar-SA"/>
        </w:rPr>
        <w:t>* معروف فى أهل قصر ، لا يعلم له رواية : 302 / 114.</w:t>
      </w:r>
    </w:p>
    <w:p w:rsidR="00862A92" w:rsidRPr="00DB62A0" w:rsidRDefault="00862A92" w:rsidP="00862A92">
      <w:pPr>
        <w:rPr>
          <w:rtl/>
          <w:lang w:bidi="ar-SA"/>
        </w:rPr>
      </w:pPr>
      <w:r w:rsidRPr="00DB62A0">
        <w:rPr>
          <w:rtl/>
          <w:lang w:bidi="ar-SA"/>
        </w:rPr>
        <w:t>* مقبول : 55 / 23.</w:t>
      </w:r>
    </w:p>
    <w:p w:rsidR="00862A92" w:rsidRPr="00DB62A0" w:rsidRDefault="00862A92" w:rsidP="00862A92">
      <w:pPr>
        <w:rPr>
          <w:rtl/>
          <w:lang w:bidi="ar-SA"/>
        </w:rPr>
      </w:pPr>
      <w:r w:rsidRPr="00DB62A0">
        <w:rPr>
          <w:rtl/>
          <w:lang w:bidi="ar-SA"/>
        </w:rPr>
        <w:t>* مقبول الشهادة عند القاضى الحارث بن مسكين ، وكان يرفع به : 583 / 217.</w:t>
      </w:r>
    </w:p>
    <w:p w:rsidR="00862A92" w:rsidRPr="00DB62A0" w:rsidRDefault="00862A92" w:rsidP="00862A92">
      <w:pPr>
        <w:rPr>
          <w:rtl/>
          <w:lang w:bidi="ar-SA"/>
        </w:rPr>
      </w:pPr>
      <w:r w:rsidRPr="00DB62A0">
        <w:rPr>
          <w:rtl/>
          <w:lang w:bidi="ar-SA"/>
        </w:rPr>
        <w:t>* مقبول عند القاضى : 278 / 105.</w:t>
      </w:r>
    </w:p>
    <w:p w:rsidR="00862A92" w:rsidRPr="00DB62A0" w:rsidRDefault="00862A92" w:rsidP="00862A92">
      <w:pPr>
        <w:rPr>
          <w:rtl/>
          <w:lang w:bidi="ar-SA"/>
        </w:rPr>
      </w:pPr>
      <w:r w:rsidRPr="00DB62A0">
        <w:rPr>
          <w:rtl/>
          <w:lang w:bidi="ar-SA"/>
        </w:rPr>
        <w:t>* مقبول عند القاضى البكرى : 417 / 154.</w:t>
      </w:r>
    </w:p>
    <w:p w:rsidR="00862A92" w:rsidRPr="00DB62A0" w:rsidRDefault="00862A92" w:rsidP="00862A92">
      <w:pPr>
        <w:rPr>
          <w:rtl/>
          <w:lang w:bidi="ar-SA"/>
        </w:rPr>
      </w:pPr>
      <w:r w:rsidRPr="00DB62A0">
        <w:rPr>
          <w:rtl/>
          <w:lang w:bidi="ar-SA"/>
        </w:rPr>
        <w:t>* مقبول عند القاضى الحارث بن مسكين : 411 / 153.</w:t>
      </w:r>
    </w:p>
    <w:p w:rsidR="00862A92" w:rsidRPr="00DB62A0" w:rsidRDefault="00862A92" w:rsidP="00862A92">
      <w:pPr>
        <w:rPr>
          <w:rtl/>
          <w:lang w:bidi="ar-SA"/>
        </w:rPr>
      </w:pPr>
      <w:r w:rsidRPr="00DB62A0">
        <w:rPr>
          <w:rtl/>
          <w:lang w:bidi="ar-SA"/>
        </w:rPr>
        <w:t>* مقبول عند القضاة : 29 / 14 ، 31 / 15 ، 39 / 17 ، 61 / 24 ، 97 / 35 ، 112 / 39 ، 117 / 40 ، 522 / 198 ، 539 / 204 ، 556 / 209 ، 583 / 217 ، 617 / 227 ، 635 / 233 ، 656 / 240 ، 672 / 244 ، 761 / 279 ، 771 / 285 ، 797 / 294 ، 882 / 326 ، 993 / 364 ، 1003 / 367 ، 1012 / 369.</w:t>
      </w:r>
    </w:p>
    <w:p w:rsidR="00862A92" w:rsidRPr="00DB62A0" w:rsidRDefault="00862A92" w:rsidP="00862A92">
      <w:pPr>
        <w:rPr>
          <w:rtl/>
          <w:lang w:bidi="ar-SA"/>
        </w:rPr>
      </w:pPr>
      <w:r w:rsidRPr="00DB62A0">
        <w:rPr>
          <w:rtl/>
          <w:lang w:bidi="ar-SA"/>
        </w:rPr>
        <w:t>* مقبول القول : 538 / 204.</w:t>
      </w:r>
    </w:p>
    <w:p w:rsidR="00862A92" w:rsidRPr="00DB62A0" w:rsidRDefault="00862A92" w:rsidP="00862A92">
      <w:pPr>
        <w:rPr>
          <w:rtl/>
          <w:lang w:bidi="ar-SA"/>
        </w:rPr>
      </w:pPr>
      <w:r w:rsidRPr="00DB62A0">
        <w:rPr>
          <w:rtl/>
          <w:lang w:bidi="ar-SA"/>
        </w:rPr>
        <w:t>* مقبول القول عند القضاة : 1141 / 429.</w:t>
      </w:r>
    </w:p>
    <w:p w:rsidR="00862A92" w:rsidRPr="00DB62A0" w:rsidRDefault="00862A92" w:rsidP="00862A92">
      <w:pPr>
        <w:rPr>
          <w:rtl/>
          <w:lang w:bidi="ar-SA"/>
        </w:rPr>
      </w:pPr>
      <w:r w:rsidRPr="00DB62A0">
        <w:rPr>
          <w:rtl/>
          <w:lang w:bidi="ar-SA"/>
        </w:rPr>
        <w:t>* مكثر عن الليث ، وآخر من روى عنه من الثقات : 1056 / 388.</w:t>
      </w:r>
    </w:p>
    <w:p w:rsidR="00862A92" w:rsidRPr="00DB62A0" w:rsidRDefault="00862A92" w:rsidP="00862A92">
      <w:pPr>
        <w:rPr>
          <w:rtl/>
          <w:lang w:bidi="ar-SA"/>
        </w:rPr>
      </w:pPr>
      <w:r w:rsidRPr="00DB62A0">
        <w:rPr>
          <w:rtl/>
          <w:lang w:bidi="ar-SA"/>
        </w:rPr>
        <w:t>* من أحسن الناس أدبا : 1279 / 466.</w:t>
      </w:r>
    </w:p>
    <w:p w:rsidR="00862A92" w:rsidRPr="00DB62A0" w:rsidRDefault="00862A92" w:rsidP="00862A92">
      <w:pPr>
        <w:rPr>
          <w:rtl/>
          <w:lang w:bidi="ar-SA"/>
        </w:rPr>
      </w:pPr>
      <w:r w:rsidRPr="00DB62A0">
        <w:rPr>
          <w:rtl/>
          <w:lang w:bidi="ar-SA"/>
        </w:rPr>
        <w:t>* من أفضل أهل زمانه : 1416 / 515.</w:t>
      </w:r>
    </w:p>
    <w:p w:rsidR="00862A92" w:rsidRPr="00DB62A0" w:rsidRDefault="00862A92" w:rsidP="00862A92">
      <w:pPr>
        <w:rPr>
          <w:rtl/>
          <w:lang w:bidi="ar-SA"/>
        </w:rPr>
      </w:pPr>
      <w:r w:rsidRPr="00DB62A0">
        <w:rPr>
          <w:rtl/>
          <w:lang w:bidi="ar-SA"/>
        </w:rPr>
        <w:t>* من أهل الدين والصدق : 753 / 276.</w:t>
      </w:r>
    </w:p>
    <w:p w:rsidR="00862A92" w:rsidRPr="00DB62A0" w:rsidRDefault="00862A92" w:rsidP="00862A92">
      <w:pPr>
        <w:rPr>
          <w:rtl/>
          <w:lang w:bidi="ar-SA"/>
        </w:rPr>
      </w:pPr>
      <w:r w:rsidRPr="00DB62A0">
        <w:rPr>
          <w:rtl/>
          <w:lang w:bidi="ar-SA"/>
        </w:rPr>
        <w:t>* من أهل الفضل والدين : 424 / 156 ، 1331 / 487.</w:t>
      </w:r>
    </w:p>
    <w:p w:rsidR="00862A92" w:rsidRPr="00DB62A0" w:rsidRDefault="00862A92" w:rsidP="00862A92">
      <w:pPr>
        <w:rPr>
          <w:rtl/>
          <w:lang w:bidi="ar-SA"/>
        </w:rPr>
      </w:pPr>
      <w:r w:rsidRPr="00DB62A0">
        <w:rPr>
          <w:rtl/>
          <w:lang w:bidi="ar-SA"/>
        </w:rPr>
        <w:t>* من أهل الفضل والدين والورع : 1319 / 482.</w:t>
      </w:r>
    </w:p>
    <w:p w:rsidR="00862A92" w:rsidRPr="00DB62A0" w:rsidRDefault="00862A92" w:rsidP="00862A92">
      <w:pPr>
        <w:rPr>
          <w:rtl/>
          <w:lang w:bidi="ar-SA"/>
        </w:rPr>
      </w:pPr>
      <w:r w:rsidRPr="00DB62A0">
        <w:rPr>
          <w:rtl/>
          <w:lang w:bidi="ar-SA"/>
        </w:rPr>
        <w:t>* من أهل الفضل والفقه : 1036 / 378</w:t>
      </w:r>
      <w:r>
        <w:rPr>
          <w:rtl/>
          <w:lang w:bidi="ar-SA"/>
        </w:rPr>
        <w:t xml:space="preserve"> ـ </w:t>
      </w:r>
      <w:r w:rsidRPr="00DB62A0">
        <w:rPr>
          <w:rtl/>
          <w:lang w:bidi="ar-SA"/>
        </w:rPr>
        <w:t>379.</w:t>
      </w:r>
    </w:p>
    <w:p w:rsidR="00862A92" w:rsidRPr="00DB62A0" w:rsidRDefault="00862A92" w:rsidP="00862A92">
      <w:pPr>
        <w:rPr>
          <w:rtl/>
          <w:lang w:bidi="ar-SA"/>
        </w:rPr>
      </w:pPr>
      <w:r w:rsidRPr="00DB62A0">
        <w:rPr>
          <w:rtl/>
          <w:lang w:bidi="ar-SA"/>
        </w:rPr>
        <w:t>* من حفاظ الحديث ، وأهل الصنعة : 48 / 20.</w:t>
      </w:r>
    </w:p>
    <w:p w:rsidR="00862A92" w:rsidRPr="00DB62A0" w:rsidRDefault="00862A92" w:rsidP="00862A92">
      <w:pPr>
        <w:rPr>
          <w:rtl/>
          <w:lang w:bidi="ar-SA"/>
        </w:rPr>
      </w:pPr>
      <w:r w:rsidRPr="00DB62A0">
        <w:rPr>
          <w:rtl/>
          <w:lang w:bidi="ar-SA"/>
        </w:rPr>
        <w:t>* من شيعة على ، والوافدين عليه من أهل مصر : 735 / 269.</w:t>
      </w:r>
    </w:p>
    <w:p w:rsidR="00862A92" w:rsidRPr="00DB62A0" w:rsidRDefault="00862A92" w:rsidP="00862A92">
      <w:pPr>
        <w:rPr>
          <w:rtl/>
          <w:lang w:bidi="ar-SA"/>
        </w:rPr>
      </w:pPr>
      <w:r w:rsidRPr="00DB62A0">
        <w:rPr>
          <w:rtl/>
          <w:lang w:bidi="ar-SA"/>
        </w:rPr>
        <w:t>* من العبّاد المجتهدين : 567 / 212 ، 872 / 323.</w:t>
      </w:r>
    </w:p>
    <w:p w:rsidR="00862A92" w:rsidRPr="00DB62A0" w:rsidRDefault="00862A92" w:rsidP="00862A92">
      <w:pPr>
        <w:rPr>
          <w:rtl/>
          <w:lang w:bidi="ar-SA"/>
        </w:rPr>
      </w:pPr>
      <w:r w:rsidRPr="00DB62A0">
        <w:rPr>
          <w:rtl/>
          <w:lang w:bidi="ar-SA"/>
        </w:rPr>
        <w:t>* منكر الحديث : 396 / 150 ، 654 / 239 ، 759 / 279 ، 884 / 326 ، 943 / 343 ، 1337 / 489.</w:t>
      </w:r>
    </w:p>
    <w:p w:rsidR="00862A92" w:rsidRPr="00DB62A0" w:rsidRDefault="00862A92" w:rsidP="00862A92">
      <w:pPr>
        <w:rPr>
          <w:rtl/>
          <w:lang w:bidi="ar-SA"/>
        </w:rPr>
      </w:pPr>
      <w:r>
        <w:rPr>
          <w:rtl/>
          <w:lang w:bidi="ar-SA"/>
        </w:rPr>
        <w:br w:type="page"/>
      </w:r>
      <w:r w:rsidRPr="00DB62A0">
        <w:rPr>
          <w:rtl/>
          <w:lang w:bidi="ar-SA"/>
        </w:rPr>
        <w:lastRenderedPageBreak/>
        <w:t>* موثّقان عند القضاة : 779 / 287.</w:t>
      </w:r>
    </w:p>
    <w:p w:rsidR="00862A92" w:rsidRDefault="00862A92" w:rsidP="006F6402">
      <w:pPr>
        <w:pStyle w:val="libCenterBold2"/>
        <w:rPr>
          <w:rtl/>
        </w:rPr>
      </w:pPr>
      <w:r>
        <w:rPr>
          <w:rtl/>
        </w:rPr>
        <w:t>(</w:t>
      </w:r>
      <w:r w:rsidRPr="00B05232">
        <w:rPr>
          <w:rtl/>
        </w:rPr>
        <w:t>حرف النون</w:t>
      </w:r>
      <w:r>
        <w:rPr>
          <w:rtl/>
        </w:rPr>
        <w:t>)</w:t>
      </w:r>
      <w:r w:rsidRPr="00B05232">
        <w:rPr>
          <w:rtl/>
        </w:rPr>
        <w:t>*</w:t>
      </w:r>
    </w:p>
    <w:p w:rsidR="00862A92" w:rsidRPr="00DB62A0" w:rsidRDefault="00862A92" w:rsidP="00862A92">
      <w:pPr>
        <w:rPr>
          <w:rtl/>
          <w:lang w:bidi="ar-SA"/>
        </w:rPr>
      </w:pPr>
      <w:r w:rsidRPr="00DB62A0">
        <w:rPr>
          <w:rtl/>
          <w:lang w:bidi="ar-SA"/>
        </w:rPr>
        <w:t>ناسك متعبد : 1041 / 380.</w:t>
      </w:r>
    </w:p>
    <w:p w:rsidR="00862A92" w:rsidRDefault="00862A92" w:rsidP="006F6402">
      <w:pPr>
        <w:pStyle w:val="libCenterBold2"/>
        <w:rPr>
          <w:rtl/>
        </w:rPr>
      </w:pPr>
      <w:r>
        <w:rPr>
          <w:rtl/>
        </w:rPr>
        <w:t>(</w:t>
      </w:r>
      <w:r w:rsidRPr="00B05232">
        <w:rPr>
          <w:rtl/>
        </w:rPr>
        <w:t>حرف الهاء</w:t>
      </w:r>
      <w:r>
        <w:rPr>
          <w:rtl/>
        </w:rPr>
        <w:t>)</w:t>
      </w:r>
      <w:r w:rsidRPr="00B05232">
        <w:rPr>
          <w:rtl/>
        </w:rPr>
        <w:t>*</w:t>
      </w:r>
    </w:p>
    <w:p w:rsidR="00862A92" w:rsidRPr="00DB62A0" w:rsidRDefault="00862A92" w:rsidP="00862A92">
      <w:pPr>
        <w:rPr>
          <w:rtl/>
          <w:lang w:bidi="ar-SA"/>
        </w:rPr>
      </w:pPr>
      <w:r w:rsidRPr="00DB62A0">
        <w:rPr>
          <w:rtl/>
          <w:lang w:bidi="ar-SA"/>
        </w:rPr>
        <w:t>هذا الحديث غريب : 1297 / 474.</w:t>
      </w:r>
    </w:p>
    <w:p w:rsidR="00862A92" w:rsidRPr="00DB62A0" w:rsidRDefault="00862A92" w:rsidP="00862A92">
      <w:pPr>
        <w:rPr>
          <w:rtl/>
          <w:lang w:bidi="ar-SA"/>
        </w:rPr>
      </w:pPr>
      <w:r w:rsidRPr="00DB62A0">
        <w:rPr>
          <w:rtl/>
          <w:lang w:bidi="ar-SA"/>
        </w:rPr>
        <w:t>* هذا الحديث مما تفرد به حرملة : 1202 / 445.</w:t>
      </w:r>
    </w:p>
    <w:p w:rsidR="00862A92" w:rsidRDefault="00862A92" w:rsidP="006F6402">
      <w:pPr>
        <w:pStyle w:val="libCenterBold2"/>
        <w:rPr>
          <w:rtl/>
        </w:rPr>
      </w:pPr>
      <w:r>
        <w:rPr>
          <w:rtl/>
        </w:rPr>
        <w:t>(</w:t>
      </w:r>
      <w:r w:rsidRPr="00B05232">
        <w:rPr>
          <w:rtl/>
        </w:rPr>
        <w:t>حرف اللام ألف</w:t>
      </w:r>
      <w:r>
        <w:rPr>
          <w:rtl/>
        </w:rPr>
        <w:t>)</w:t>
      </w:r>
      <w:r w:rsidRPr="00B05232">
        <w:rPr>
          <w:rtl/>
        </w:rPr>
        <w:t>*</w:t>
      </w:r>
    </w:p>
    <w:p w:rsidR="00862A92" w:rsidRPr="00DB62A0" w:rsidRDefault="00862A92" w:rsidP="00862A92">
      <w:pPr>
        <w:rPr>
          <w:rtl/>
          <w:lang w:bidi="ar-SA"/>
        </w:rPr>
      </w:pPr>
      <w:r w:rsidRPr="00DB62A0">
        <w:rPr>
          <w:rtl/>
          <w:lang w:bidi="ar-SA"/>
        </w:rPr>
        <w:t>لا أعرف له رواية : 1363 / 499.</w:t>
      </w:r>
    </w:p>
    <w:p w:rsidR="00862A92" w:rsidRPr="00DB62A0" w:rsidRDefault="00862A92" w:rsidP="00862A92">
      <w:pPr>
        <w:rPr>
          <w:rtl/>
          <w:lang w:bidi="ar-SA"/>
        </w:rPr>
      </w:pPr>
      <w:r w:rsidRPr="00DB62A0">
        <w:rPr>
          <w:rtl/>
          <w:lang w:bidi="ar-SA"/>
        </w:rPr>
        <w:t>* لا أعرفه بغير هذا : 100 / 36.</w:t>
      </w:r>
    </w:p>
    <w:p w:rsidR="00862A92" w:rsidRPr="00DB62A0" w:rsidRDefault="00862A92" w:rsidP="00862A92">
      <w:pPr>
        <w:rPr>
          <w:rtl/>
          <w:lang w:bidi="ar-SA"/>
        </w:rPr>
      </w:pPr>
      <w:r w:rsidRPr="00DB62A0">
        <w:rPr>
          <w:rtl/>
          <w:lang w:bidi="ar-SA"/>
        </w:rPr>
        <w:t>* لا أعلم روى محمد بن بشير غير هذا الحديث : 1172 / 438.</w:t>
      </w:r>
    </w:p>
    <w:p w:rsidR="00862A92" w:rsidRPr="00DB62A0" w:rsidRDefault="00862A92" w:rsidP="00862A92">
      <w:pPr>
        <w:rPr>
          <w:rtl/>
          <w:lang w:bidi="ar-SA"/>
        </w:rPr>
      </w:pPr>
      <w:r w:rsidRPr="00DB62A0">
        <w:rPr>
          <w:rtl/>
          <w:lang w:bidi="ar-SA"/>
        </w:rPr>
        <w:t>* لا أعلم له رواية : 373 / 143 ، 393 / 149 ، 573 / 214 ، 1138 / 428 ، 1282 / 467 ، 1319 / 483.</w:t>
      </w:r>
    </w:p>
    <w:p w:rsidR="00862A92" w:rsidRPr="00DB62A0" w:rsidRDefault="00862A92" w:rsidP="00862A92">
      <w:pPr>
        <w:rPr>
          <w:rtl/>
          <w:lang w:bidi="ar-SA"/>
        </w:rPr>
      </w:pPr>
      <w:r w:rsidRPr="00DB62A0">
        <w:rPr>
          <w:rtl/>
          <w:lang w:bidi="ar-SA"/>
        </w:rPr>
        <w:t>* لا أعلم له رواية عند المصريين : 230 / 87.</w:t>
      </w:r>
    </w:p>
    <w:p w:rsidR="00862A92" w:rsidRPr="00DB62A0" w:rsidRDefault="00862A92" w:rsidP="00862A92">
      <w:pPr>
        <w:rPr>
          <w:rtl/>
          <w:lang w:bidi="ar-SA"/>
        </w:rPr>
      </w:pPr>
      <w:r w:rsidRPr="00DB62A0">
        <w:rPr>
          <w:rtl/>
          <w:lang w:bidi="ar-SA"/>
        </w:rPr>
        <w:t>* لا أعلم له رواية ولم تقع إلىّ : 1310 / 479.</w:t>
      </w:r>
    </w:p>
    <w:p w:rsidR="00862A92" w:rsidRPr="00DB62A0" w:rsidRDefault="00862A92" w:rsidP="00862A92">
      <w:pPr>
        <w:rPr>
          <w:rtl/>
          <w:lang w:bidi="ar-SA"/>
        </w:rPr>
      </w:pPr>
      <w:r w:rsidRPr="00DB62A0">
        <w:rPr>
          <w:rtl/>
          <w:lang w:bidi="ar-SA"/>
        </w:rPr>
        <w:t>* لا بأس به : 1055 / 387.</w:t>
      </w:r>
    </w:p>
    <w:p w:rsidR="00862A92" w:rsidRPr="00DB62A0" w:rsidRDefault="00862A92" w:rsidP="00862A92">
      <w:pPr>
        <w:rPr>
          <w:rtl/>
          <w:lang w:bidi="ar-SA"/>
        </w:rPr>
      </w:pPr>
      <w:r w:rsidRPr="00DB62A0">
        <w:rPr>
          <w:rtl/>
          <w:lang w:bidi="ar-SA"/>
        </w:rPr>
        <w:t>* لا تصح له رواية ، ولا صحبة : 1062 / 390.</w:t>
      </w:r>
    </w:p>
    <w:p w:rsidR="00862A92" w:rsidRPr="00DB62A0" w:rsidRDefault="00862A92" w:rsidP="00862A92">
      <w:pPr>
        <w:rPr>
          <w:rtl/>
          <w:lang w:bidi="ar-SA"/>
        </w:rPr>
      </w:pPr>
      <w:r w:rsidRPr="00DB62A0">
        <w:rPr>
          <w:rtl/>
          <w:lang w:bidi="ar-SA"/>
        </w:rPr>
        <w:t>* لا تعرف له رواية : 144 / 49 ، 176 / 68 ، 763 / 280 ، 849 / 317</w:t>
      </w:r>
      <w:r>
        <w:rPr>
          <w:rtl/>
          <w:lang w:bidi="ar-SA"/>
        </w:rPr>
        <w:t xml:space="preserve"> ـ </w:t>
      </w:r>
      <w:r w:rsidRPr="00DB62A0">
        <w:rPr>
          <w:rtl/>
          <w:lang w:bidi="ar-SA"/>
        </w:rPr>
        <w:t>318 ، 958 / 352 ، 965 / 353 ، 1042 / 381 ، 1053 / 386 ، 1063 / 391 ، 1112 / 416 ، 1113 / 416 ، 1124 / 421 ، 1427 / 518 ، 1430 / 520.</w:t>
      </w:r>
    </w:p>
    <w:p w:rsidR="00862A92" w:rsidRPr="00DB62A0" w:rsidRDefault="00862A92" w:rsidP="00862A92">
      <w:pPr>
        <w:rPr>
          <w:rtl/>
          <w:lang w:bidi="ar-SA"/>
        </w:rPr>
      </w:pPr>
      <w:r w:rsidRPr="00DB62A0">
        <w:rPr>
          <w:rtl/>
          <w:lang w:bidi="ar-SA"/>
        </w:rPr>
        <w:t>* لا تعلم به رواية : 1378 / 504.</w:t>
      </w:r>
    </w:p>
    <w:p w:rsidR="00862A92" w:rsidRPr="00DB62A0" w:rsidRDefault="00862A92" w:rsidP="00862A92">
      <w:pPr>
        <w:rPr>
          <w:rtl/>
          <w:lang w:bidi="ar-SA"/>
        </w:rPr>
      </w:pPr>
      <w:r w:rsidRPr="00DB62A0">
        <w:rPr>
          <w:rtl/>
          <w:lang w:bidi="ar-SA"/>
        </w:rPr>
        <w:t>* لا رواية له بمصر : 1391 / 509.</w:t>
      </w:r>
    </w:p>
    <w:p w:rsidR="00862A92" w:rsidRPr="00DB62A0" w:rsidRDefault="00862A92" w:rsidP="00862A92">
      <w:pPr>
        <w:rPr>
          <w:rtl/>
          <w:lang w:bidi="ar-SA"/>
        </w:rPr>
      </w:pPr>
      <w:r w:rsidRPr="00DB62A0">
        <w:rPr>
          <w:rtl/>
          <w:lang w:bidi="ar-SA"/>
        </w:rPr>
        <w:t>* لا نعلم له ذكرا إلا فى هذا الحديث : 1060 / 389.</w:t>
      </w:r>
    </w:p>
    <w:p w:rsidR="00862A92" w:rsidRPr="00DB62A0" w:rsidRDefault="00862A92" w:rsidP="00862A92">
      <w:pPr>
        <w:rPr>
          <w:rtl/>
          <w:lang w:bidi="ar-SA"/>
        </w:rPr>
      </w:pPr>
      <w:r w:rsidRPr="00DB62A0">
        <w:rPr>
          <w:rtl/>
          <w:lang w:bidi="ar-SA"/>
        </w:rPr>
        <w:t>* لا يحفظ : 43 / 18.</w:t>
      </w:r>
    </w:p>
    <w:p w:rsidR="00862A92" w:rsidRPr="00DB62A0" w:rsidRDefault="00862A92" w:rsidP="00862A92">
      <w:pPr>
        <w:rPr>
          <w:rtl/>
          <w:lang w:bidi="ar-SA"/>
        </w:rPr>
      </w:pPr>
      <w:r w:rsidRPr="00DB62A0">
        <w:rPr>
          <w:rtl/>
          <w:lang w:bidi="ar-SA"/>
        </w:rPr>
        <w:t>* لا يحفظ له رواية : 622 / 229.</w:t>
      </w:r>
    </w:p>
    <w:p w:rsidR="00862A92" w:rsidRPr="00DB62A0" w:rsidRDefault="00862A92" w:rsidP="00862A92">
      <w:pPr>
        <w:rPr>
          <w:rtl/>
          <w:lang w:bidi="ar-SA"/>
        </w:rPr>
      </w:pPr>
      <w:r w:rsidRPr="00DB62A0">
        <w:rPr>
          <w:rtl/>
          <w:lang w:bidi="ar-SA"/>
        </w:rPr>
        <w:t>* لا يعرف لأبى خراش ، ولا لعمران الراوى عنه غير هذا الحديث : 1426 / 518.</w:t>
      </w:r>
    </w:p>
    <w:p w:rsidR="00862A92" w:rsidRPr="00DB62A0" w:rsidRDefault="00862A92" w:rsidP="00862A92">
      <w:pPr>
        <w:rPr>
          <w:rtl/>
          <w:lang w:bidi="ar-SA"/>
        </w:rPr>
      </w:pPr>
      <w:r w:rsidRPr="00DB62A0">
        <w:rPr>
          <w:rtl/>
          <w:lang w:bidi="ar-SA"/>
        </w:rPr>
        <w:t>* لا يعرف له حديث : 217 / 82 ، 251 / 94.</w:t>
      </w:r>
    </w:p>
    <w:p w:rsidR="00862A92" w:rsidRPr="00DB62A0" w:rsidRDefault="00862A92" w:rsidP="00862A92">
      <w:pPr>
        <w:rPr>
          <w:rtl/>
          <w:lang w:bidi="ar-SA"/>
        </w:rPr>
      </w:pPr>
      <w:r w:rsidRPr="00DB62A0">
        <w:rPr>
          <w:rtl/>
          <w:lang w:bidi="ar-SA"/>
        </w:rPr>
        <w:t>* لا يعرف له رواية : 295 / 111 ، 901 / 332 ، 902 / 332 ، 1081 / 399 ، 1046 / 382.</w:t>
      </w:r>
    </w:p>
    <w:p w:rsidR="00862A92" w:rsidRPr="00DB62A0" w:rsidRDefault="00862A92" w:rsidP="00862A92">
      <w:pPr>
        <w:rPr>
          <w:rtl/>
          <w:lang w:bidi="ar-SA"/>
        </w:rPr>
      </w:pPr>
      <w:r>
        <w:rPr>
          <w:rtl/>
          <w:lang w:bidi="ar-SA"/>
        </w:rPr>
        <w:br w:type="page"/>
      </w:r>
      <w:r w:rsidRPr="00DB62A0">
        <w:rPr>
          <w:rtl/>
          <w:lang w:bidi="ar-SA"/>
        </w:rPr>
        <w:lastRenderedPageBreak/>
        <w:t>* لا يعرف له مسند : 1114 / 416.</w:t>
      </w:r>
    </w:p>
    <w:p w:rsidR="00862A92" w:rsidRPr="00DB62A0" w:rsidRDefault="00862A92" w:rsidP="00862A92">
      <w:pPr>
        <w:rPr>
          <w:rtl/>
          <w:lang w:bidi="ar-SA"/>
        </w:rPr>
      </w:pPr>
      <w:r w:rsidRPr="00DB62A0">
        <w:rPr>
          <w:rtl/>
          <w:lang w:bidi="ar-SA"/>
        </w:rPr>
        <w:t>* لا يعلم له رواية : 1348 / 494.</w:t>
      </w:r>
    </w:p>
    <w:p w:rsidR="00862A92" w:rsidRPr="00DB62A0" w:rsidRDefault="00862A92" w:rsidP="00862A92">
      <w:pPr>
        <w:rPr>
          <w:rtl/>
          <w:lang w:bidi="ar-SA"/>
        </w:rPr>
      </w:pPr>
      <w:r w:rsidRPr="00DB62A0">
        <w:rPr>
          <w:rtl/>
          <w:lang w:bidi="ar-SA"/>
        </w:rPr>
        <w:t>* لا يسوى شيئا : 761 / 279.</w:t>
      </w:r>
    </w:p>
    <w:p w:rsidR="00862A92" w:rsidRDefault="00862A92" w:rsidP="006F6402">
      <w:pPr>
        <w:pStyle w:val="libCenterBold2"/>
        <w:rPr>
          <w:rtl/>
        </w:rPr>
      </w:pPr>
      <w:r>
        <w:rPr>
          <w:rtl/>
        </w:rPr>
        <w:t>(</w:t>
      </w:r>
      <w:r w:rsidRPr="00B05232">
        <w:rPr>
          <w:rtl/>
        </w:rPr>
        <w:t>حرف الياء</w:t>
      </w:r>
      <w:r>
        <w:rPr>
          <w:rtl/>
        </w:rPr>
        <w:t>)</w:t>
      </w:r>
      <w:r w:rsidRPr="00B05232">
        <w:rPr>
          <w:rtl/>
        </w:rPr>
        <w:t>*</w:t>
      </w:r>
    </w:p>
    <w:p w:rsidR="00862A92" w:rsidRPr="00DB62A0" w:rsidRDefault="00862A92" w:rsidP="00862A92">
      <w:pPr>
        <w:rPr>
          <w:rtl/>
          <w:lang w:bidi="ar-SA"/>
        </w:rPr>
      </w:pPr>
      <w:r w:rsidRPr="00DB62A0">
        <w:rPr>
          <w:rtl/>
          <w:lang w:bidi="ar-SA"/>
        </w:rPr>
        <w:t>يثنى عليه ، ويفضله : 556 / 209.</w:t>
      </w:r>
    </w:p>
    <w:p w:rsidR="00862A92" w:rsidRPr="00DB62A0" w:rsidRDefault="00862A92" w:rsidP="00862A92">
      <w:pPr>
        <w:rPr>
          <w:rtl/>
          <w:lang w:bidi="ar-SA"/>
        </w:rPr>
      </w:pPr>
      <w:r w:rsidRPr="00DB62A0">
        <w:rPr>
          <w:rtl/>
          <w:lang w:bidi="ar-SA"/>
        </w:rPr>
        <w:t>* يحفظ : 43 / 18.</w:t>
      </w:r>
    </w:p>
    <w:p w:rsidR="00862A92" w:rsidRPr="00DB62A0" w:rsidRDefault="00862A92" w:rsidP="00862A92">
      <w:pPr>
        <w:rPr>
          <w:rtl/>
          <w:lang w:bidi="ar-SA"/>
        </w:rPr>
      </w:pPr>
      <w:r w:rsidRPr="00DB62A0">
        <w:rPr>
          <w:rtl/>
          <w:lang w:bidi="ar-SA"/>
        </w:rPr>
        <w:t>* يحفظ الحديث : 800 / 296.</w:t>
      </w:r>
    </w:p>
    <w:p w:rsidR="00862A92" w:rsidRPr="00DB62A0" w:rsidRDefault="00862A92" w:rsidP="00862A92">
      <w:pPr>
        <w:rPr>
          <w:rtl/>
          <w:lang w:bidi="ar-SA"/>
        </w:rPr>
      </w:pPr>
      <w:r w:rsidRPr="00DB62A0">
        <w:rPr>
          <w:rtl/>
          <w:lang w:bidi="ar-SA"/>
        </w:rPr>
        <w:t>* يحفظ نحوا من مائة ألف حديث : 1267 / 463.</w:t>
      </w:r>
    </w:p>
    <w:p w:rsidR="00862A92" w:rsidRPr="00DB62A0" w:rsidRDefault="00862A92" w:rsidP="00862A92">
      <w:pPr>
        <w:rPr>
          <w:rtl/>
          <w:lang w:bidi="ar-SA"/>
        </w:rPr>
      </w:pPr>
      <w:r w:rsidRPr="00DB62A0">
        <w:rPr>
          <w:rtl/>
          <w:lang w:bidi="ar-SA"/>
        </w:rPr>
        <w:t>* يروى كتب الملاحم : 1346 / 493.</w:t>
      </w:r>
    </w:p>
    <w:p w:rsidR="00862A92" w:rsidRPr="00DB62A0" w:rsidRDefault="00862A92" w:rsidP="00862A92">
      <w:pPr>
        <w:rPr>
          <w:rtl/>
          <w:lang w:bidi="ar-SA"/>
        </w:rPr>
      </w:pPr>
      <w:r w:rsidRPr="00DB62A0">
        <w:rPr>
          <w:rtl/>
          <w:lang w:bidi="ar-SA"/>
        </w:rPr>
        <w:t>* يروى مناكير : 1276 / 465.</w:t>
      </w:r>
    </w:p>
    <w:p w:rsidR="00862A92" w:rsidRPr="00DB62A0" w:rsidRDefault="00862A92" w:rsidP="00862A92">
      <w:pPr>
        <w:rPr>
          <w:rtl/>
          <w:lang w:bidi="ar-SA"/>
        </w:rPr>
      </w:pPr>
      <w:r w:rsidRPr="00DB62A0">
        <w:rPr>
          <w:rtl/>
          <w:lang w:bidi="ar-SA"/>
        </w:rPr>
        <w:t>* يعرف ، وينكر : 1191 / 442.</w:t>
      </w:r>
    </w:p>
    <w:p w:rsidR="00862A92" w:rsidRPr="00DB62A0" w:rsidRDefault="00862A92" w:rsidP="00862A92">
      <w:pPr>
        <w:rPr>
          <w:rtl/>
          <w:lang w:bidi="ar-SA"/>
        </w:rPr>
      </w:pPr>
      <w:r w:rsidRPr="00DB62A0">
        <w:rPr>
          <w:rtl/>
          <w:lang w:bidi="ar-SA"/>
        </w:rPr>
        <w:t>* يفهم ويحفظ الحديث : 1209 / 447.</w:t>
      </w:r>
    </w:p>
    <w:p w:rsidR="00862A92" w:rsidRPr="00DB62A0" w:rsidRDefault="00862A92" w:rsidP="00862A92">
      <w:pPr>
        <w:rPr>
          <w:rtl/>
          <w:lang w:bidi="ar-SA"/>
        </w:rPr>
      </w:pPr>
      <w:r w:rsidRPr="00DB62A0">
        <w:rPr>
          <w:rtl/>
          <w:lang w:bidi="ar-SA"/>
        </w:rPr>
        <w:t>* يقال : إنه غلط : 3 / 7.</w:t>
      </w:r>
    </w:p>
    <w:p w:rsidR="00862A92" w:rsidRPr="00DB62A0" w:rsidRDefault="00862A92" w:rsidP="00862A92">
      <w:pPr>
        <w:pStyle w:val="Heading1Center"/>
        <w:rPr>
          <w:rtl/>
        </w:rPr>
      </w:pPr>
      <w:r>
        <w:rPr>
          <w:rtl/>
        </w:rPr>
        <w:br w:type="page"/>
      </w:r>
      <w:bookmarkStart w:id="40" w:name="_Toc188174134"/>
      <w:r>
        <w:rPr>
          <w:rtl/>
        </w:rPr>
        <w:lastRenderedPageBreak/>
        <w:t>(</w:t>
      </w:r>
      <w:r w:rsidRPr="00DB62A0">
        <w:rPr>
          <w:rtl/>
        </w:rPr>
        <w:t>6) فهرست أساتذة ابن يونس وموارده</w:t>
      </w:r>
      <w:bookmarkEnd w:id="40"/>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sidRPr="00DB62A0">
        <w:rPr>
          <w:rtl/>
          <w:lang w:bidi="ar-SA"/>
        </w:rPr>
        <w:t>أحمد بن داود بن أبى صالح الحرانى : 788 / 291.</w:t>
      </w:r>
    </w:p>
    <w:p w:rsidR="00862A92" w:rsidRPr="00DB62A0" w:rsidRDefault="00862A92" w:rsidP="00862A92">
      <w:pPr>
        <w:rPr>
          <w:rtl/>
          <w:lang w:bidi="ar-SA"/>
        </w:rPr>
      </w:pPr>
      <w:r w:rsidRPr="00DB62A0">
        <w:rPr>
          <w:rtl/>
          <w:lang w:bidi="ar-SA"/>
        </w:rPr>
        <w:t>* أحمد بن شعيب النسوى : 1199 / 444.</w:t>
      </w:r>
    </w:p>
    <w:p w:rsidR="00862A92" w:rsidRPr="00DB62A0" w:rsidRDefault="00862A92" w:rsidP="00862A92">
      <w:pPr>
        <w:rPr>
          <w:rtl/>
          <w:lang w:bidi="ar-SA"/>
        </w:rPr>
      </w:pPr>
      <w:r w:rsidRPr="00DB62A0">
        <w:rPr>
          <w:rtl/>
          <w:lang w:bidi="ar-SA"/>
        </w:rPr>
        <w:t>* أحمد بن عبد الرحمن بن القاسم : 1459 / 528.</w:t>
      </w:r>
    </w:p>
    <w:p w:rsidR="00862A92" w:rsidRPr="00DB62A0" w:rsidRDefault="00862A92" w:rsidP="00862A92">
      <w:pPr>
        <w:rPr>
          <w:rtl/>
          <w:lang w:bidi="ar-SA"/>
        </w:rPr>
      </w:pPr>
      <w:r w:rsidRPr="00DB62A0">
        <w:rPr>
          <w:rtl/>
          <w:lang w:bidi="ar-SA"/>
        </w:rPr>
        <w:t>* أحمد بن على بن رازح بن رحب : 1122 / 420.</w:t>
      </w:r>
    </w:p>
    <w:p w:rsidR="00862A92" w:rsidRPr="00DB62A0" w:rsidRDefault="00862A92" w:rsidP="00862A92">
      <w:pPr>
        <w:rPr>
          <w:rtl/>
          <w:lang w:bidi="ar-SA"/>
        </w:rPr>
      </w:pPr>
      <w:r w:rsidRPr="00DB62A0">
        <w:rPr>
          <w:rtl/>
          <w:lang w:bidi="ar-SA"/>
        </w:rPr>
        <w:t>* أحمد بن محمد بن الحارث : 1121 / 419.</w:t>
      </w:r>
    </w:p>
    <w:p w:rsidR="00862A92" w:rsidRPr="00DB62A0" w:rsidRDefault="00862A92" w:rsidP="00862A92">
      <w:pPr>
        <w:rPr>
          <w:rtl/>
          <w:lang w:bidi="ar-SA"/>
        </w:rPr>
      </w:pPr>
      <w:r w:rsidRPr="00DB62A0">
        <w:rPr>
          <w:rtl/>
          <w:lang w:bidi="ar-SA"/>
        </w:rPr>
        <w:t>* أحمد بن محمد بن سلامة الطحاوى : 163 / 56 ، 766 / 282 ، 1447 / 525.</w:t>
      </w:r>
    </w:p>
    <w:p w:rsidR="00862A92" w:rsidRPr="00DB62A0" w:rsidRDefault="00862A92" w:rsidP="00862A92">
      <w:pPr>
        <w:rPr>
          <w:rtl/>
          <w:lang w:bidi="ar-SA"/>
        </w:rPr>
      </w:pPr>
      <w:r w:rsidRPr="00DB62A0">
        <w:rPr>
          <w:rtl/>
          <w:lang w:bidi="ar-SA"/>
        </w:rPr>
        <w:t>* أحمد بن يحيى بن وزير : 257 / 97 ، 647 / 235 ، 655 / 239 ، 658 / 240 ، 669 / 243 ، 695 / 255 ، 898 / 331 ، 996 / 365 ، 1041 / 381.</w:t>
      </w:r>
    </w:p>
    <w:p w:rsidR="00862A92" w:rsidRPr="00DB62A0" w:rsidRDefault="00862A92" w:rsidP="00862A92">
      <w:pPr>
        <w:rPr>
          <w:rtl/>
          <w:lang w:bidi="ar-SA"/>
        </w:rPr>
      </w:pPr>
      <w:r w:rsidRPr="00DB62A0">
        <w:rPr>
          <w:rtl/>
          <w:lang w:bidi="ar-SA"/>
        </w:rPr>
        <w:t>* أحمد بن يونس بن عبد الأعلى الصدفى : 649 / 236 ، 785 / 289 ، 826 / 307.</w:t>
      </w:r>
    </w:p>
    <w:p w:rsidR="00862A92" w:rsidRPr="00DB62A0" w:rsidRDefault="00862A92" w:rsidP="00862A92">
      <w:pPr>
        <w:rPr>
          <w:rtl/>
          <w:lang w:bidi="ar-SA"/>
        </w:rPr>
      </w:pPr>
      <w:r w:rsidRPr="00DB62A0">
        <w:rPr>
          <w:rtl/>
          <w:lang w:bidi="ar-SA"/>
        </w:rPr>
        <w:t>* إسماعيل بن محمد بن إسماعيل : 1431 / 521.</w:t>
      </w:r>
    </w:p>
    <w:p w:rsidR="00862A92" w:rsidRDefault="00862A92" w:rsidP="006F6402">
      <w:pPr>
        <w:pStyle w:val="libCenterBold2"/>
        <w:rPr>
          <w:rtl/>
        </w:rPr>
      </w:pPr>
      <w:r>
        <w:rPr>
          <w:rtl/>
        </w:rPr>
        <w:t>(</w:t>
      </w:r>
      <w:r w:rsidRPr="00B05232">
        <w:rPr>
          <w:rtl/>
        </w:rPr>
        <w:t>حرف الباء</w:t>
      </w:r>
      <w:r>
        <w:rPr>
          <w:rtl/>
        </w:rPr>
        <w:t>)</w:t>
      </w:r>
      <w:r w:rsidRPr="00B05232">
        <w:rPr>
          <w:rtl/>
        </w:rPr>
        <w:t>*</w:t>
      </w:r>
    </w:p>
    <w:p w:rsidR="00862A92" w:rsidRPr="00DB62A0" w:rsidRDefault="00862A92" w:rsidP="00862A92">
      <w:pPr>
        <w:rPr>
          <w:rtl/>
          <w:lang w:bidi="ar-SA"/>
        </w:rPr>
      </w:pPr>
      <w:r w:rsidRPr="00DB62A0">
        <w:rPr>
          <w:rtl/>
          <w:lang w:bidi="ar-SA"/>
        </w:rPr>
        <w:t>بلاطة قبر : 739 / 270 ، 946 / 344.</w:t>
      </w:r>
    </w:p>
    <w:p w:rsidR="00862A92" w:rsidRDefault="00862A92" w:rsidP="006F6402">
      <w:pPr>
        <w:pStyle w:val="libCenterBold2"/>
        <w:rPr>
          <w:rtl/>
        </w:rPr>
      </w:pPr>
      <w:r>
        <w:rPr>
          <w:rtl/>
        </w:rPr>
        <w:t>(</w:t>
      </w:r>
      <w:r w:rsidRPr="00B05232">
        <w:rPr>
          <w:rtl/>
        </w:rPr>
        <w:t>حرف الجيم</w:t>
      </w:r>
      <w:r>
        <w:rPr>
          <w:rtl/>
        </w:rPr>
        <w:t>)</w:t>
      </w:r>
      <w:r w:rsidRPr="00B05232">
        <w:rPr>
          <w:rtl/>
        </w:rPr>
        <w:t>*</w:t>
      </w:r>
    </w:p>
    <w:p w:rsidR="00862A92" w:rsidRPr="00DB62A0" w:rsidRDefault="00862A92" w:rsidP="00862A92">
      <w:pPr>
        <w:rPr>
          <w:rtl/>
          <w:lang w:bidi="ar-SA"/>
        </w:rPr>
      </w:pPr>
      <w:r w:rsidRPr="00DB62A0">
        <w:rPr>
          <w:rtl/>
          <w:lang w:bidi="ar-SA"/>
        </w:rPr>
        <w:t>جبلة بن محمد بن كريز الصدفى : 277 / 104.</w:t>
      </w:r>
    </w:p>
    <w:p w:rsidR="00862A92" w:rsidRDefault="00862A92" w:rsidP="006F6402">
      <w:pPr>
        <w:pStyle w:val="libCenterBold2"/>
        <w:rPr>
          <w:rtl/>
        </w:rPr>
      </w:pPr>
      <w:r>
        <w:rPr>
          <w:rtl/>
        </w:rPr>
        <w:t>(</w:t>
      </w:r>
      <w:r w:rsidRPr="00B05232">
        <w:rPr>
          <w:rtl/>
        </w:rPr>
        <w:t>حرف الحاء</w:t>
      </w:r>
      <w:r>
        <w:rPr>
          <w:rtl/>
        </w:rPr>
        <w:t>)</w:t>
      </w:r>
      <w:r w:rsidRPr="00B05232">
        <w:rPr>
          <w:rtl/>
        </w:rPr>
        <w:t>*</w:t>
      </w:r>
    </w:p>
    <w:p w:rsidR="00862A92" w:rsidRPr="00DB62A0" w:rsidRDefault="00862A92" w:rsidP="00862A92">
      <w:pPr>
        <w:rPr>
          <w:rtl/>
          <w:lang w:bidi="ar-SA"/>
        </w:rPr>
      </w:pPr>
      <w:r w:rsidRPr="00DB62A0">
        <w:rPr>
          <w:rtl/>
          <w:lang w:bidi="ar-SA"/>
        </w:rPr>
        <w:t>حرملة بن يحيى : 398 / 151.</w:t>
      </w:r>
    </w:p>
    <w:p w:rsidR="00862A92" w:rsidRPr="00DB62A0" w:rsidRDefault="00862A92" w:rsidP="00862A92">
      <w:pPr>
        <w:rPr>
          <w:rtl/>
          <w:lang w:bidi="ar-SA"/>
        </w:rPr>
      </w:pPr>
      <w:r w:rsidRPr="00DB62A0">
        <w:rPr>
          <w:rtl/>
          <w:lang w:bidi="ar-SA"/>
        </w:rPr>
        <w:t>* الحسن بن على العدّاس : 409 / 153 ، 509 / 193 ، 652 / 238 ، 986 / 361 ، 1032 / 377 ، 1373 / 502.</w:t>
      </w:r>
    </w:p>
    <w:p w:rsidR="00862A92" w:rsidRPr="00DB62A0" w:rsidRDefault="00862A92" w:rsidP="00862A92">
      <w:pPr>
        <w:rPr>
          <w:rtl/>
          <w:lang w:bidi="ar-SA"/>
        </w:rPr>
      </w:pPr>
      <w:r w:rsidRPr="00DB62A0">
        <w:rPr>
          <w:rtl/>
          <w:lang w:bidi="ar-SA"/>
        </w:rPr>
        <w:t>* الحسن بن على بن يوسف : 1338 / 490.</w:t>
      </w:r>
    </w:p>
    <w:p w:rsidR="00862A92" w:rsidRPr="00DB62A0" w:rsidRDefault="00862A92" w:rsidP="00862A92">
      <w:pPr>
        <w:rPr>
          <w:rtl/>
          <w:lang w:bidi="ar-SA"/>
        </w:rPr>
      </w:pPr>
      <w:r w:rsidRPr="00DB62A0">
        <w:rPr>
          <w:rtl/>
          <w:lang w:bidi="ar-SA"/>
        </w:rPr>
        <w:t>* حسين بن زيد : 1410 / 513.</w:t>
      </w:r>
    </w:p>
    <w:p w:rsidR="00862A92" w:rsidRDefault="00862A92" w:rsidP="006F6402">
      <w:pPr>
        <w:pStyle w:val="libCenterBold2"/>
        <w:rPr>
          <w:rtl/>
        </w:rPr>
      </w:pPr>
      <w:r>
        <w:rPr>
          <w:rtl/>
        </w:rPr>
        <w:t>(</w:t>
      </w:r>
      <w:r w:rsidRPr="00B05232">
        <w:rPr>
          <w:rtl/>
        </w:rPr>
        <w:t>حرف الدال</w:t>
      </w:r>
      <w:r>
        <w:rPr>
          <w:rtl/>
        </w:rPr>
        <w:t>)</w:t>
      </w:r>
      <w:r w:rsidRPr="00B05232">
        <w:rPr>
          <w:rtl/>
        </w:rPr>
        <w:t>*</w:t>
      </w:r>
    </w:p>
    <w:p w:rsidR="00862A92" w:rsidRPr="00DB62A0" w:rsidRDefault="00862A92" w:rsidP="00862A92">
      <w:pPr>
        <w:rPr>
          <w:rtl/>
          <w:lang w:bidi="ar-SA"/>
        </w:rPr>
      </w:pPr>
      <w:r w:rsidRPr="00DB62A0">
        <w:rPr>
          <w:rtl/>
          <w:lang w:bidi="ar-SA"/>
        </w:rPr>
        <w:t>ديوان همدان : 804 / 297.</w:t>
      </w:r>
    </w:p>
    <w:p w:rsidR="00862A92" w:rsidRDefault="00862A92" w:rsidP="006F6402">
      <w:pPr>
        <w:pStyle w:val="libCenterBold2"/>
        <w:rPr>
          <w:rtl/>
        </w:rPr>
      </w:pPr>
      <w:r>
        <w:rPr>
          <w:rtl/>
        </w:rPr>
        <w:t>(</w:t>
      </w:r>
      <w:r w:rsidRPr="00B05232">
        <w:rPr>
          <w:rtl/>
        </w:rPr>
        <w:t>حرف الراء</w:t>
      </w:r>
      <w:r>
        <w:rPr>
          <w:rtl/>
        </w:rPr>
        <w:t>)</w:t>
      </w:r>
      <w:r w:rsidRPr="00B05232">
        <w:rPr>
          <w:rtl/>
        </w:rPr>
        <w:t>*</w:t>
      </w:r>
    </w:p>
    <w:p w:rsidR="00862A92" w:rsidRPr="00DB62A0" w:rsidRDefault="00862A92" w:rsidP="00862A92">
      <w:pPr>
        <w:rPr>
          <w:rtl/>
          <w:lang w:bidi="ar-SA"/>
        </w:rPr>
      </w:pPr>
      <w:r w:rsidRPr="00DB62A0">
        <w:rPr>
          <w:rtl/>
          <w:lang w:bidi="ar-SA"/>
        </w:rPr>
        <w:t>ربيعة الأعرج : 835 / 311 ، 848 / 317.</w:t>
      </w:r>
    </w:p>
    <w:p w:rsidR="00862A92" w:rsidRDefault="00862A92" w:rsidP="006F6402">
      <w:pPr>
        <w:pStyle w:val="libCenterBold2"/>
        <w:rPr>
          <w:rtl/>
        </w:rPr>
      </w:pPr>
      <w:r>
        <w:rPr>
          <w:rtl/>
        </w:rPr>
        <w:br w:type="page"/>
      </w:r>
      <w:r>
        <w:rPr>
          <w:rtl/>
        </w:rPr>
        <w:lastRenderedPageBreak/>
        <w:t>(</w:t>
      </w:r>
      <w:r w:rsidRPr="00B05232">
        <w:rPr>
          <w:rtl/>
        </w:rPr>
        <w:t>حرف السين</w:t>
      </w:r>
      <w:r>
        <w:rPr>
          <w:rtl/>
        </w:rPr>
        <w:t>)</w:t>
      </w:r>
      <w:r w:rsidRPr="00B05232">
        <w:rPr>
          <w:rtl/>
        </w:rPr>
        <w:t>*</w:t>
      </w:r>
    </w:p>
    <w:p w:rsidR="00862A92" w:rsidRPr="00DB62A0" w:rsidRDefault="00862A92" w:rsidP="00862A92">
      <w:pPr>
        <w:rPr>
          <w:rtl/>
          <w:lang w:bidi="ar-SA"/>
        </w:rPr>
      </w:pPr>
      <w:r w:rsidRPr="00DB62A0">
        <w:rPr>
          <w:rtl/>
          <w:lang w:bidi="ar-SA"/>
        </w:rPr>
        <w:t>سعيد بن كثير بن عفير : 98 / 35 ، 172 / 61 ، 389 / 149 ، 400 / 151 ، 419 / 154 ، 578 / 216 ، 605 / 223 ، 639 / 233 ، 647 / 235 ، 669 / 243 ، 687 / 253 ، 743 / 273 ، 847 / 317 ، 848 / 317 ، 898 / 331 ، 1036 / 378 ، 1108 / 414 ، 1132 / 426 ، 1139 / 429 ، 1298 / 474 ، 1395 / 510 ، 1411 / 513 ، 1456 / 528.</w:t>
      </w:r>
    </w:p>
    <w:p w:rsidR="00862A92" w:rsidRPr="00DB62A0" w:rsidRDefault="00862A92" w:rsidP="00862A92">
      <w:pPr>
        <w:rPr>
          <w:rtl/>
          <w:lang w:bidi="ar-SA"/>
        </w:rPr>
      </w:pPr>
      <w:r w:rsidRPr="00DB62A0">
        <w:rPr>
          <w:rtl/>
          <w:lang w:bidi="ar-SA"/>
        </w:rPr>
        <w:t>* سلامة بن عمر المرادى : 1005 / 367 ، 1026 / 375.</w:t>
      </w:r>
    </w:p>
    <w:p w:rsidR="00862A92" w:rsidRDefault="00862A92" w:rsidP="006F6402">
      <w:pPr>
        <w:pStyle w:val="libCenterBold2"/>
        <w:rPr>
          <w:rtl/>
        </w:rPr>
      </w:pPr>
      <w:r>
        <w:rPr>
          <w:rtl/>
        </w:rPr>
        <w:t>(</w:t>
      </w:r>
      <w:r w:rsidRPr="00B05232">
        <w:rPr>
          <w:rtl/>
        </w:rPr>
        <w:t>حرف الصاد</w:t>
      </w:r>
      <w:r>
        <w:rPr>
          <w:rtl/>
        </w:rPr>
        <w:t>)</w:t>
      </w:r>
      <w:r w:rsidRPr="00B05232">
        <w:rPr>
          <w:rtl/>
        </w:rPr>
        <w:t>*</w:t>
      </w:r>
    </w:p>
    <w:p w:rsidR="00862A92" w:rsidRPr="00DB62A0" w:rsidRDefault="00862A92" w:rsidP="00862A92">
      <w:pPr>
        <w:rPr>
          <w:rtl/>
          <w:lang w:bidi="ar-SA"/>
        </w:rPr>
      </w:pPr>
      <w:r w:rsidRPr="00DB62A0">
        <w:rPr>
          <w:rtl/>
          <w:lang w:bidi="ar-SA"/>
        </w:rPr>
        <w:t>صاحب أخبار الملاحم : 777 / 286.</w:t>
      </w:r>
    </w:p>
    <w:p w:rsidR="00862A92" w:rsidRDefault="00862A92" w:rsidP="006F6402">
      <w:pPr>
        <w:pStyle w:val="libCenterBold2"/>
        <w:rPr>
          <w:rtl/>
        </w:rPr>
      </w:pPr>
      <w:r>
        <w:rPr>
          <w:rtl/>
        </w:rPr>
        <w:t>(</w:t>
      </w:r>
      <w:r w:rsidRPr="00B05232">
        <w:rPr>
          <w:rtl/>
        </w:rPr>
        <w:t>حرف العين</w:t>
      </w:r>
      <w:r>
        <w:rPr>
          <w:rtl/>
        </w:rPr>
        <w:t>)</w:t>
      </w:r>
      <w:r w:rsidRPr="00B05232">
        <w:rPr>
          <w:rtl/>
        </w:rPr>
        <w:t>*</w:t>
      </w:r>
    </w:p>
    <w:p w:rsidR="00862A92" w:rsidRPr="00DB62A0" w:rsidRDefault="00862A92" w:rsidP="00862A92">
      <w:pPr>
        <w:rPr>
          <w:rtl/>
          <w:lang w:bidi="ar-SA"/>
        </w:rPr>
      </w:pPr>
      <w:r w:rsidRPr="00DB62A0">
        <w:rPr>
          <w:rtl/>
          <w:lang w:bidi="ar-SA"/>
        </w:rPr>
        <w:t>عاصم بن رازح بن رحب الخولانى : 986 / 362.</w:t>
      </w:r>
    </w:p>
    <w:p w:rsidR="00862A92" w:rsidRPr="00DB62A0" w:rsidRDefault="00862A92" w:rsidP="00862A92">
      <w:pPr>
        <w:rPr>
          <w:rtl/>
          <w:lang w:bidi="ar-SA"/>
        </w:rPr>
      </w:pPr>
      <w:r w:rsidRPr="00DB62A0">
        <w:rPr>
          <w:rtl/>
          <w:lang w:bidi="ar-SA"/>
        </w:rPr>
        <w:t>* على بن الحسن بن خلف بن قديد : 43 / 18 ، 222 / 83 ، 84 ، 564 / 210 ، 811 / 300 ، 816 / 302 ، 1319 / 482 ، 1427 / 519.</w:t>
      </w:r>
    </w:p>
    <w:p w:rsidR="00862A92" w:rsidRPr="00DB62A0" w:rsidRDefault="00862A92" w:rsidP="00862A92">
      <w:pPr>
        <w:rPr>
          <w:rtl/>
          <w:lang w:bidi="ar-SA"/>
        </w:rPr>
      </w:pPr>
      <w:r w:rsidRPr="00DB62A0">
        <w:rPr>
          <w:rtl/>
          <w:lang w:bidi="ar-SA"/>
        </w:rPr>
        <w:t>* على بن سعيد الرازى : 297 / 474.</w:t>
      </w:r>
    </w:p>
    <w:p w:rsidR="00862A92" w:rsidRPr="00DB62A0" w:rsidRDefault="00862A92" w:rsidP="00862A92">
      <w:pPr>
        <w:rPr>
          <w:rtl/>
          <w:lang w:bidi="ar-SA"/>
        </w:rPr>
      </w:pPr>
      <w:r w:rsidRPr="00DB62A0">
        <w:rPr>
          <w:rtl/>
          <w:lang w:bidi="ar-SA"/>
        </w:rPr>
        <w:t>* أبو عمر : 677 / 248.</w:t>
      </w:r>
    </w:p>
    <w:p w:rsidR="00862A92" w:rsidRDefault="00862A92" w:rsidP="006F6402">
      <w:pPr>
        <w:pStyle w:val="libCenterBold2"/>
        <w:rPr>
          <w:rtl/>
        </w:rPr>
      </w:pPr>
      <w:r>
        <w:rPr>
          <w:rtl/>
        </w:rPr>
        <w:t>(</w:t>
      </w:r>
      <w:r w:rsidRPr="00B05232">
        <w:rPr>
          <w:rtl/>
        </w:rPr>
        <w:t>حرف الكاف</w:t>
      </w:r>
      <w:r>
        <w:rPr>
          <w:rtl/>
        </w:rPr>
        <w:t>)</w:t>
      </w:r>
      <w:r w:rsidRPr="00B05232">
        <w:rPr>
          <w:rtl/>
        </w:rPr>
        <w:t>*</w:t>
      </w:r>
    </w:p>
    <w:p w:rsidR="00862A92" w:rsidRPr="00DB62A0" w:rsidRDefault="00862A92" w:rsidP="00862A92">
      <w:pPr>
        <w:rPr>
          <w:rtl/>
          <w:lang w:bidi="ar-SA"/>
        </w:rPr>
      </w:pPr>
      <w:r w:rsidRPr="00DB62A0">
        <w:rPr>
          <w:rtl/>
          <w:lang w:bidi="ar-SA"/>
        </w:rPr>
        <w:t>كهمس بن معمر : 1336 / 489.</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862A92">
      <w:pPr>
        <w:rPr>
          <w:rtl/>
          <w:lang w:bidi="ar-SA"/>
        </w:rPr>
      </w:pPr>
      <w:r w:rsidRPr="00DB62A0">
        <w:rPr>
          <w:rtl/>
          <w:lang w:bidi="ar-SA"/>
        </w:rPr>
        <w:t>محمد بن أحمد بن رشدين : 590 / 219.</w:t>
      </w:r>
    </w:p>
    <w:p w:rsidR="00862A92" w:rsidRPr="00DB62A0" w:rsidRDefault="00862A92" w:rsidP="00862A92">
      <w:pPr>
        <w:rPr>
          <w:rtl/>
          <w:lang w:bidi="ar-SA"/>
        </w:rPr>
      </w:pPr>
      <w:r w:rsidRPr="00DB62A0">
        <w:rPr>
          <w:rtl/>
          <w:lang w:bidi="ar-SA"/>
        </w:rPr>
        <w:t>* محمد بن عاصم بن ياسين بن عبد الأحد القتبانى : 1123 / 421.</w:t>
      </w:r>
    </w:p>
    <w:p w:rsidR="00862A92" w:rsidRPr="00DB62A0" w:rsidRDefault="00862A92" w:rsidP="00862A92">
      <w:pPr>
        <w:rPr>
          <w:rtl/>
          <w:lang w:bidi="ar-SA"/>
        </w:rPr>
      </w:pPr>
      <w:r w:rsidRPr="00DB62A0">
        <w:rPr>
          <w:rtl/>
          <w:lang w:bidi="ar-SA"/>
        </w:rPr>
        <w:t>* محمد بن أبى عدى : 1103 / 409 ، 1336 / 489.</w:t>
      </w:r>
    </w:p>
    <w:p w:rsidR="00862A92" w:rsidRPr="00DB62A0" w:rsidRDefault="00862A92" w:rsidP="00862A92">
      <w:pPr>
        <w:rPr>
          <w:rtl/>
          <w:lang w:bidi="ar-SA"/>
        </w:rPr>
      </w:pPr>
      <w:r w:rsidRPr="00DB62A0">
        <w:rPr>
          <w:rtl/>
          <w:lang w:bidi="ar-SA"/>
        </w:rPr>
        <w:t>* محمد بن موسى : 1106 / 412.</w:t>
      </w:r>
    </w:p>
    <w:p w:rsidR="00862A92" w:rsidRPr="00DB62A0" w:rsidRDefault="00862A92" w:rsidP="00862A92">
      <w:pPr>
        <w:rPr>
          <w:rtl/>
          <w:lang w:bidi="ar-SA"/>
        </w:rPr>
      </w:pPr>
      <w:r w:rsidRPr="00DB62A0">
        <w:rPr>
          <w:rtl/>
          <w:lang w:bidi="ar-SA"/>
        </w:rPr>
        <w:t>* محمد بن نصر بن القاسم بن روح : 680 / 250.</w:t>
      </w:r>
    </w:p>
    <w:p w:rsidR="00862A92" w:rsidRPr="00DB62A0" w:rsidRDefault="00862A92" w:rsidP="00862A92">
      <w:pPr>
        <w:rPr>
          <w:rtl/>
          <w:lang w:bidi="ar-SA"/>
        </w:rPr>
      </w:pPr>
      <w:r w:rsidRPr="00DB62A0">
        <w:rPr>
          <w:rtl/>
          <w:lang w:bidi="ar-SA"/>
        </w:rPr>
        <w:t>* موسى بن هارون بن كامل : 161 / 54.</w:t>
      </w:r>
    </w:p>
    <w:p w:rsidR="00862A92" w:rsidRDefault="00862A92" w:rsidP="006F6402">
      <w:pPr>
        <w:pStyle w:val="libCenterBold2"/>
        <w:rPr>
          <w:rtl/>
        </w:rPr>
      </w:pPr>
      <w:r>
        <w:rPr>
          <w:rtl/>
        </w:rPr>
        <w:t>(</w:t>
      </w:r>
      <w:r w:rsidRPr="00B05232">
        <w:rPr>
          <w:rtl/>
        </w:rPr>
        <w:t>حرف الهاء</w:t>
      </w:r>
      <w:r>
        <w:rPr>
          <w:rtl/>
        </w:rPr>
        <w:t>)</w:t>
      </w:r>
      <w:r w:rsidRPr="00B05232">
        <w:rPr>
          <w:rtl/>
        </w:rPr>
        <w:t>*</w:t>
      </w:r>
    </w:p>
    <w:p w:rsidR="00862A92" w:rsidRPr="00DB62A0" w:rsidRDefault="00862A92" w:rsidP="00862A92">
      <w:pPr>
        <w:rPr>
          <w:rtl/>
          <w:lang w:bidi="ar-SA"/>
        </w:rPr>
      </w:pPr>
      <w:r w:rsidRPr="00DB62A0">
        <w:rPr>
          <w:rtl/>
          <w:lang w:bidi="ar-SA"/>
        </w:rPr>
        <w:t>هانئ بن المنذر : 419 / 154 ، 429 / 158 ، 442 / 163 ، 741 / 272 ، 842 / 314 ، 1083 / 400 ، 1132 / 426 ، 1284 / 467.</w:t>
      </w:r>
    </w:p>
    <w:p w:rsidR="00862A92" w:rsidRDefault="00862A92" w:rsidP="006F6402">
      <w:pPr>
        <w:pStyle w:val="libCenterBold2"/>
        <w:rPr>
          <w:rtl/>
        </w:rPr>
      </w:pPr>
      <w:r>
        <w:rPr>
          <w:rtl/>
        </w:rPr>
        <w:br w:type="page"/>
      </w:r>
      <w:r>
        <w:rPr>
          <w:rtl/>
        </w:rPr>
        <w:lastRenderedPageBreak/>
        <w:t>(</w:t>
      </w:r>
      <w:r w:rsidRPr="00B05232">
        <w:rPr>
          <w:rtl/>
        </w:rPr>
        <w:t>حرف الواو</w:t>
      </w:r>
      <w:r>
        <w:rPr>
          <w:rtl/>
        </w:rPr>
        <w:t>)</w:t>
      </w:r>
      <w:r w:rsidRPr="00B05232">
        <w:rPr>
          <w:rtl/>
        </w:rPr>
        <w:t>*</w:t>
      </w:r>
    </w:p>
    <w:p w:rsidR="00862A92" w:rsidRPr="00DB62A0" w:rsidRDefault="00862A92" w:rsidP="00862A92">
      <w:pPr>
        <w:rPr>
          <w:rtl/>
          <w:lang w:bidi="ar-SA"/>
        </w:rPr>
      </w:pPr>
      <w:r w:rsidRPr="00DB62A0">
        <w:rPr>
          <w:rtl/>
          <w:lang w:bidi="ar-SA"/>
        </w:rPr>
        <w:t>الواقدى : 1433 / 521.</w:t>
      </w:r>
    </w:p>
    <w:p w:rsidR="00862A92" w:rsidRDefault="00862A92" w:rsidP="006F6402">
      <w:pPr>
        <w:pStyle w:val="libCenterBold2"/>
        <w:rPr>
          <w:rtl/>
        </w:rPr>
      </w:pPr>
      <w:r>
        <w:rPr>
          <w:rtl/>
        </w:rPr>
        <w:t>(</w:t>
      </w:r>
      <w:r w:rsidRPr="00B05232">
        <w:rPr>
          <w:rtl/>
        </w:rPr>
        <w:t>حرف الياء</w:t>
      </w:r>
      <w:r>
        <w:rPr>
          <w:rtl/>
        </w:rPr>
        <w:t>)</w:t>
      </w:r>
      <w:r w:rsidRPr="00B05232">
        <w:rPr>
          <w:rtl/>
        </w:rPr>
        <w:t>*</w:t>
      </w:r>
    </w:p>
    <w:p w:rsidR="00862A92" w:rsidRPr="00DB62A0" w:rsidRDefault="00862A92" w:rsidP="00862A92">
      <w:pPr>
        <w:rPr>
          <w:rtl/>
          <w:lang w:bidi="ar-SA"/>
        </w:rPr>
      </w:pPr>
      <w:r w:rsidRPr="00DB62A0">
        <w:rPr>
          <w:rtl/>
          <w:lang w:bidi="ar-SA"/>
        </w:rPr>
        <w:t>يحيى بن بكير : 1051 / 385 ، 1064 / 391.</w:t>
      </w:r>
    </w:p>
    <w:p w:rsidR="00862A92" w:rsidRPr="00DB62A0" w:rsidRDefault="00862A92" w:rsidP="00862A92">
      <w:pPr>
        <w:rPr>
          <w:rtl/>
          <w:lang w:bidi="ar-SA"/>
        </w:rPr>
      </w:pPr>
      <w:r w:rsidRPr="00DB62A0">
        <w:rPr>
          <w:rtl/>
          <w:lang w:bidi="ar-SA"/>
        </w:rPr>
        <w:t>* يحيى بن عثمان بن صالح : 35 / 16 ، 69 / 27 ، 545 / 206 ، 622 / 229 ، 635 / 233 ، 761 / 279 ، 882 / 326.</w:t>
      </w:r>
    </w:p>
    <w:p w:rsidR="00862A92" w:rsidRPr="00DB62A0" w:rsidRDefault="00862A92" w:rsidP="00862A92">
      <w:pPr>
        <w:rPr>
          <w:rtl/>
          <w:lang w:bidi="ar-SA"/>
        </w:rPr>
      </w:pPr>
      <w:r w:rsidRPr="00DB62A0">
        <w:rPr>
          <w:rtl/>
          <w:lang w:bidi="ar-SA"/>
        </w:rPr>
        <w:t>* يعقوب بن الوليد الأيلى : 531 / 201.</w:t>
      </w:r>
    </w:p>
    <w:p w:rsidR="00862A92" w:rsidRPr="00DB62A0" w:rsidRDefault="00862A92" w:rsidP="00862A92">
      <w:pPr>
        <w:pStyle w:val="Heading1Center"/>
        <w:rPr>
          <w:rtl/>
        </w:rPr>
      </w:pPr>
      <w:r>
        <w:rPr>
          <w:rtl/>
        </w:rPr>
        <w:br w:type="page"/>
      </w:r>
      <w:bookmarkStart w:id="41" w:name="_Toc188174135"/>
      <w:r>
        <w:rPr>
          <w:rtl/>
        </w:rPr>
        <w:lastRenderedPageBreak/>
        <w:t>(</w:t>
      </w:r>
      <w:r w:rsidRPr="00DB62A0">
        <w:rPr>
          <w:rtl/>
        </w:rPr>
        <w:t>7) فهرست الكتب المذكورة فى المتن</w:t>
      </w:r>
      <w:bookmarkEnd w:id="41"/>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Pr>
          <w:rtl/>
          <w:lang w:bidi="ar-SA"/>
        </w:rPr>
        <w:t>(</w:t>
      </w:r>
      <w:r w:rsidRPr="00DB62A0">
        <w:rPr>
          <w:rtl/>
          <w:lang w:bidi="ar-SA"/>
        </w:rPr>
        <w:t>الأخبار</w:t>
      </w:r>
      <w:r>
        <w:rPr>
          <w:rtl/>
          <w:lang w:bidi="ar-SA"/>
        </w:rPr>
        <w:t>)</w:t>
      </w:r>
      <w:r w:rsidRPr="00DB62A0">
        <w:rPr>
          <w:rtl/>
          <w:lang w:bidi="ar-SA"/>
        </w:rPr>
        <w:t xml:space="preserve"> ، لأحمد بن يحيى بن وزير : 387 / 149.</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الأخبار</w:t>
      </w:r>
      <w:r>
        <w:rPr>
          <w:rtl/>
          <w:lang w:bidi="ar-SA"/>
        </w:rPr>
        <w:t>)</w:t>
      </w:r>
      <w:r w:rsidRPr="00DB62A0">
        <w:rPr>
          <w:rtl/>
          <w:lang w:bidi="ar-SA"/>
        </w:rPr>
        <w:t xml:space="preserve"> ، لابن عفير : 63 / 25 ، 91 / 34 ، 123 / 42 ، 129 / 43 ، 130 / 44 ، 159 / 54 ، 342 / 134 ، 359 / 140 ، 400 / 151 ، 443 / 164 ، 504 / 191 ، 550 / 207 ، 605 / 223 ، 632 / 232 ، 657 / 240 ، 797 / 294 ، 827 / 308 ، 860 / 320 ، 959 / 352 ، 1029 / 376 ، 1115 / 417 ، 1137 / 428 ، 1230 / 453 ، 1287 / 468 ، 1370 / 502 ، 1410 / 512 ، 1418 / 516.</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الأخبار</w:t>
      </w:r>
      <w:r>
        <w:rPr>
          <w:rtl/>
          <w:lang w:bidi="ar-SA"/>
        </w:rPr>
        <w:t>)</w:t>
      </w:r>
      <w:r w:rsidRPr="00DB62A0">
        <w:rPr>
          <w:rtl/>
          <w:lang w:bidi="ar-SA"/>
        </w:rPr>
        <w:t xml:space="preserve"> ، ليحيى بن عثمان بن صالح : 287 / 109.</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أخبار مصر</w:t>
      </w:r>
      <w:r>
        <w:rPr>
          <w:rtl/>
          <w:lang w:bidi="ar-SA"/>
        </w:rPr>
        <w:t>)</w:t>
      </w:r>
      <w:r w:rsidRPr="00DB62A0">
        <w:rPr>
          <w:rtl/>
          <w:lang w:bidi="ar-SA"/>
        </w:rPr>
        <w:t xml:space="preserve"> : 119 / 41 ، 150 / 51.</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أشراف جذام</w:t>
      </w:r>
      <w:r>
        <w:rPr>
          <w:rtl/>
          <w:lang w:bidi="ar-SA"/>
        </w:rPr>
        <w:t>)</w:t>
      </w:r>
      <w:r w:rsidRPr="00DB62A0">
        <w:rPr>
          <w:rtl/>
          <w:lang w:bidi="ar-SA"/>
        </w:rPr>
        <w:t xml:space="preserve"> : 1298 / 474.</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أشراف لخم بمصر</w:t>
      </w:r>
      <w:r>
        <w:rPr>
          <w:rtl/>
          <w:lang w:bidi="ar-SA"/>
        </w:rPr>
        <w:t>)</w:t>
      </w:r>
      <w:r w:rsidRPr="00DB62A0">
        <w:rPr>
          <w:rtl/>
          <w:lang w:bidi="ar-SA"/>
        </w:rPr>
        <w:t xml:space="preserve"> : 207 / 79.</w:t>
      </w:r>
    </w:p>
    <w:p w:rsidR="00862A92" w:rsidRDefault="00862A92" w:rsidP="006F6402">
      <w:pPr>
        <w:pStyle w:val="libCenterBold2"/>
        <w:rPr>
          <w:rtl/>
        </w:rPr>
      </w:pPr>
      <w:r>
        <w:rPr>
          <w:rtl/>
        </w:rPr>
        <w:t>(</w:t>
      </w:r>
      <w:r w:rsidRPr="00B05232">
        <w:rPr>
          <w:rtl/>
        </w:rPr>
        <w:t>حرف الباء</w:t>
      </w:r>
      <w:r>
        <w:rPr>
          <w:rtl/>
        </w:rPr>
        <w:t>)</w:t>
      </w:r>
      <w:r w:rsidRPr="00B05232">
        <w:rPr>
          <w:rtl/>
        </w:rPr>
        <w:t>*</w:t>
      </w:r>
    </w:p>
    <w:p w:rsidR="00862A92" w:rsidRPr="00DB62A0" w:rsidRDefault="00862A92" w:rsidP="00862A92">
      <w:pPr>
        <w:rPr>
          <w:rtl/>
          <w:lang w:bidi="ar-SA"/>
        </w:rPr>
      </w:pPr>
      <w:r w:rsidRPr="00DB62A0">
        <w:rPr>
          <w:rtl/>
          <w:lang w:bidi="ar-SA"/>
        </w:rPr>
        <w:t>بعض الكتب القديمة : 503 / 191 ، 944 / 344.</w:t>
      </w:r>
    </w:p>
    <w:p w:rsidR="00862A92" w:rsidRPr="00DB62A0" w:rsidRDefault="00862A92" w:rsidP="00862A92">
      <w:pPr>
        <w:rPr>
          <w:rtl/>
          <w:lang w:bidi="ar-SA"/>
        </w:rPr>
      </w:pPr>
      <w:r w:rsidRPr="00DB62A0">
        <w:rPr>
          <w:rtl/>
          <w:lang w:bidi="ar-SA"/>
        </w:rPr>
        <w:t>* بعض الكتب القديمة فى النسب القديم بخط ابن لهيعة : 172 / 62.</w:t>
      </w:r>
    </w:p>
    <w:p w:rsidR="00862A92" w:rsidRDefault="00862A92" w:rsidP="006F6402">
      <w:pPr>
        <w:pStyle w:val="libCenterBold2"/>
        <w:rPr>
          <w:rtl/>
        </w:rPr>
      </w:pPr>
      <w:r>
        <w:rPr>
          <w:rtl/>
        </w:rPr>
        <w:t>(</w:t>
      </w:r>
      <w:r w:rsidRPr="00B05232">
        <w:rPr>
          <w:rtl/>
        </w:rPr>
        <w:t>حرف التاء</w:t>
      </w:r>
      <w:r>
        <w:rPr>
          <w:rtl/>
        </w:rPr>
        <w:t>)</w:t>
      </w:r>
      <w:r w:rsidRPr="00B05232">
        <w:rPr>
          <w:rtl/>
        </w:rPr>
        <w:t>*</w:t>
      </w:r>
    </w:p>
    <w:p w:rsidR="00862A92" w:rsidRPr="00DB62A0" w:rsidRDefault="00862A92" w:rsidP="00862A92">
      <w:pPr>
        <w:rPr>
          <w:rtl/>
          <w:lang w:bidi="ar-SA"/>
        </w:rPr>
      </w:pPr>
      <w:r>
        <w:rPr>
          <w:rtl/>
          <w:lang w:bidi="ar-SA"/>
        </w:rPr>
        <w:t>(</w:t>
      </w:r>
      <w:r w:rsidRPr="00DB62A0">
        <w:rPr>
          <w:rtl/>
          <w:lang w:bidi="ar-SA"/>
        </w:rPr>
        <w:t>التاريخ</w:t>
      </w:r>
      <w:r>
        <w:rPr>
          <w:rtl/>
          <w:lang w:bidi="ar-SA"/>
        </w:rPr>
        <w:t>)</w:t>
      </w:r>
      <w:r w:rsidRPr="00DB62A0">
        <w:rPr>
          <w:rtl/>
          <w:lang w:bidi="ar-SA"/>
        </w:rPr>
        <w:t xml:space="preserve"> ، لأحمد بن عبد الرحيم البرقى : 40 / 17.</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تاريخ العدّاس</w:t>
      </w:r>
      <w:r>
        <w:rPr>
          <w:rtl/>
          <w:lang w:bidi="ar-SA"/>
        </w:rPr>
        <w:t>)</w:t>
      </w:r>
      <w:r w:rsidRPr="00DB62A0">
        <w:rPr>
          <w:rtl/>
          <w:lang w:bidi="ar-SA"/>
        </w:rPr>
        <w:t xml:space="preserve"> : 350 / 136.</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تاريخ عمر بن الخطاب بن حليلة الإسكندرانى</w:t>
      </w:r>
      <w:r>
        <w:rPr>
          <w:rtl/>
          <w:lang w:bidi="ar-SA"/>
        </w:rPr>
        <w:t>)</w:t>
      </w:r>
      <w:r w:rsidRPr="00DB62A0">
        <w:rPr>
          <w:rtl/>
          <w:lang w:bidi="ar-SA"/>
        </w:rPr>
        <w:t xml:space="preserve"> : 994 / 364.</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تاريخ ابن فضال</w:t>
      </w:r>
      <w:r>
        <w:rPr>
          <w:rtl/>
          <w:lang w:bidi="ar-SA"/>
        </w:rPr>
        <w:t>)</w:t>
      </w:r>
      <w:r w:rsidRPr="00DB62A0">
        <w:rPr>
          <w:rtl/>
          <w:lang w:bidi="ar-SA"/>
        </w:rPr>
        <w:t xml:space="preserve"> : 312 / 119.</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تاريخ الكباش</w:t>
      </w:r>
      <w:r>
        <w:rPr>
          <w:rtl/>
          <w:lang w:bidi="ar-SA"/>
        </w:rPr>
        <w:t>)</w:t>
      </w:r>
      <w:r w:rsidRPr="00DB62A0">
        <w:rPr>
          <w:rtl/>
          <w:lang w:bidi="ar-SA"/>
        </w:rPr>
        <w:t xml:space="preserve"> : 103 / 37.</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تاريخ مصر</w:t>
      </w:r>
      <w:r>
        <w:rPr>
          <w:rtl/>
          <w:lang w:bidi="ar-SA"/>
        </w:rPr>
        <w:t>)</w:t>
      </w:r>
      <w:r w:rsidRPr="00DB62A0">
        <w:rPr>
          <w:rtl/>
          <w:lang w:bidi="ar-SA"/>
        </w:rPr>
        <w:t xml:space="preserve"> ، لعلى بن قديد : 973 / 357 ، 1049 / 384.</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862A92">
      <w:pPr>
        <w:rPr>
          <w:rtl/>
          <w:lang w:bidi="ar-SA"/>
        </w:rPr>
      </w:pPr>
      <w:r>
        <w:rPr>
          <w:rtl/>
          <w:lang w:bidi="ar-SA"/>
        </w:rPr>
        <w:t>(</w:t>
      </w:r>
      <w:r w:rsidRPr="00DB62A0">
        <w:rPr>
          <w:rtl/>
          <w:lang w:bidi="ar-SA"/>
        </w:rPr>
        <w:t>الفتوح</w:t>
      </w:r>
      <w:r>
        <w:rPr>
          <w:rtl/>
          <w:lang w:bidi="ar-SA"/>
        </w:rPr>
        <w:t>)</w:t>
      </w:r>
      <w:r w:rsidRPr="00DB62A0">
        <w:rPr>
          <w:rtl/>
          <w:lang w:bidi="ar-SA"/>
        </w:rPr>
        <w:t xml:space="preserve"> : 622 / 229.</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فتح الإسكندرية</w:t>
      </w:r>
      <w:r>
        <w:rPr>
          <w:rtl/>
          <w:lang w:bidi="ar-SA"/>
        </w:rPr>
        <w:t>)</w:t>
      </w:r>
      <w:r w:rsidRPr="00DB62A0">
        <w:rPr>
          <w:rtl/>
          <w:lang w:bidi="ar-SA"/>
        </w:rPr>
        <w:t xml:space="preserve"> ، للواقدى : 758 / 279.</w:t>
      </w:r>
    </w:p>
    <w:p w:rsidR="00862A92" w:rsidRDefault="00862A92" w:rsidP="006F6402">
      <w:pPr>
        <w:pStyle w:val="libCenterBold2"/>
        <w:rPr>
          <w:rtl/>
        </w:rPr>
      </w:pPr>
      <w:r>
        <w:rPr>
          <w:rtl/>
        </w:rPr>
        <w:br w:type="page"/>
      </w:r>
      <w:r>
        <w:rPr>
          <w:rtl/>
        </w:rPr>
        <w:lastRenderedPageBreak/>
        <w:t>(</w:t>
      </w:r>
      <w:r w:rsidRPr="00B05232">
        <w:rPr>
          <w:rtl/>
        </w:rPr>
        <w:t>حرف الكاف</w:t>
      </w:r>
      <w:r>
        <w:rPr>
          <w:rtl/>
        </w:rPr>
        <w:t>)</w:t>
      </w:r>
      <w:r w:rsidRPr="00B05232">
        <w:rPr>
          <w:rtl/>
        </w:rPr>
        <w:t>*</w:t>
      </w:r>
    </w:p>
    <w:p w:rsidR="00862A92" w:rsidRPr="00DB62A0" w:rsidRDefault="00862A92" w:rsidP="00862A92">
      <w:pPr>
        <w:rPr>
          <w:rtl/>
          <w:lang w:bidi="ar-SA"/>
        </w:rPr>
      </w:pPr>
      <w:r w:rsidRPr="00DB62A0">
        <w:rPr>
          <w:rtl/>
          <w:lang w:bidi="ar-SA"/>
        </w:rPr>
        <w:t xml:space="preserve">كتاب </w:t>
      </w:r>
      <w:r>
        <w:rPr>
          <w:rtl/>
          <w:lang w:bidi="ar-SA"/>
        </w:rPr>
        <w:t>(</w:t>
      </w:r>
      <w:r w:rsidRPr="00DB62A0">
        <w:rPr>
          <w:rtl/>
          <w:lang w:bidi="ar-SA"/>
        </w:rPr>
        <w:t>رايات مصر</w:t>
      </w:r>
      <w:r>
        <w:rPr>
          <w:rtl/>
          <w:lang w:bidi="ar-SA"/>
        </w:rPr>
        <w:t>)</w:t>
      </w:r>
      <w:r w:rsidRPr="00DB62A0">
        <w:rPr>
          <w:rtl/>
          <w:lang w:bidi="ar-SA"/>
        </w:rPr>
        <w:t xml:space="preserve"> : 286 / 108.</w:t>
      </w:r>
    </w:p>
    <w:p w:rsidR="00862A92" w:rsidRPr="00DB62A0" w:rsidRDefault="00862A92" w:rsidP="00862A92">
      <w:pPr>
        <w:rPr>
          <w:rtl/>
          <w:lang w:bidi="ar-SA"/>
        </w:rPr>
      </w:pPr>
      <w:r w:rsidRPr="00DB62A0">
        <w:rPr>
          <w:rtl/>
          <w:lang w:bidi="ar-SA"/>
        </w:rPr>
        <w:t xml:space="preserve">* كتاب </w:t>
      </w:r>
      <w:r>
        <w:rPr>
          <w:rtl/>
          <w:lang w:bidi="ar-SA"/>
        </w:rPr>
        <w:t>(</w:t>
      </w:r>
      <w:r w:rsidRPr="00DB62A0">
        <w:rPr>
          <w:rtl/>
          <w:lang w:bidi="ar-SA"/>
        </w:rPr>
        <w:t>ربيعة الأعرج</w:t>
      </w:r>
      <w:r>
        <w:rPr>
          <w:rtl/>
          <w:lang w:bidi="ar-SA"/>
        </w:rPr>
        <w:t>)</w:t>
      </w:r>
      <w:r w:rsidRPr="00DB62A0">
        <w:rPr>
          <w:rtl/>
          <w:lang w:bidi="ar-SA"/>
        </w:rPr>
        <w:t xml:space="preserve"> : 943 / 343.</w:t>
      </w:r>
    </w:p>
    <w:p w:rsidR="00862A92" w:rsidRPr="00DB62A0" w:rsidRDefault="00862A92" w:rsidP="00862A92">
      <w:pPr>
        <w:rPr>
          <w:rtl/>
          <w:lang w:bidi="ar-SA"/>
        </w:rPr>
      </w:pPr>
      <w:r w:rsidRPr="00DB62A0">
        <w:rPr>
          <w:rtl/>
          <w:lang w:bidi="ar-SA"/>
        </w:rPr>
        <w:t xml:space="preserve">* كتاب </w:t>
      </w:r>
      <w:r>
        <w:rPr>
          <w:rtl/>
          <w:lang w:bidi="ar-SA"/>
        </w:rPr>
        <w:t>(</w:t>
      </w:r>
      <w:r w:rsidRPr="00DB62A0">
        <w:rPr>
          <w:rtl/>
          <w:lang w:bidi="ar-SA"/>
        </w:rPr>
        <w:t>عمرو بن الحارث</w:t>
      </w:r>
      <w:r>
        <w:rPr>
          <w:rtl/>
          <w:lang w:bidi="ar-SA"/>
        </w:rPr>
        <w:t>)</w:t>
      </w:r>
      <w:r w:rsidRPr="00DB62A0">
        <w:rPr>
          <w:rtl/>
          <w:lang w:bidi="ar-SA"/>
        </w:rPr>
        <w:t xml:space="preserve"> : 209 / 79 ، 1106 / 411</w:t>
      </w:r>
      <w:r>
        <w:rPr>
          <w:rtl/>
          <w:lang w:bidi="ar-SA"/>
        </w:rPr>
        <w:t xml:space="preserve"> ـ </w:t>
      </w:r>
      <w:r w:rsidRPr="00DB62A0">
        <w:rPr>
          <w:rtl/>
          <w:lang w:bidi="ar-SA"/>
        </w:rPr>
        <w:t>412.</w:t>
      </w:r>
    </w:p>
    <w:p w:rsidR="00862A92" w:rsidRPr="00DB62A0" w:rsidRDefault="00862A92" w:rsidP="00862A92">
      <w:pPr>
        <w:rPr>
          <w:rtl/>
          <w:lang w:bidi="ar-SA"/>
        </w:rPr>
      </w:pPr>
      <w:r w:rsidRPr="00DB62A0">
        <w:rPr>
          <w:rtl/>
          <w:lang w:bidi="ar-SA"/>
        </w:rPr>
        <w:t xml:space="preserve">* كتاب </w:t>
      </w:r>
      <w:r>
        <w:rPr>
          <w:rtl/>
          <w:lang w:bidi="ar-SA"/>
        </w:rPr>
        <w:t>(</w:t>
      </w:r>
      <w:r w:rsidRPr="00DB62A0">
        <w:rPr>
          <w:rtl/>
          <w:lang w:bidi="ar-SA"/>
        </w:rPr>
        <w:t>محمد بن سحنون</w:t>
      </w:r>
      <w:r>
        <w:rPr>
          <w:rtl/>
          <w:lang w:bidi="ar-SA"/>
        </w:rPr>
        <w:t>)</w:t>
      </w:r>
      <w:r w:rsidRPr="00DB62A0">
        <w:rPr>
          <w:rtl/>
          <w:lang w:bidi="ar-SA"/>
        </w:rPr>
        <w:t xml:space="preserve"> : 1443 / 524.</w:t>
      </w:r>
    </w:p>
    <w:p w:rsidR="00862A92" w:rsidRPr="00DB62A0" w:rsidRDefault="00862A92" w:rsidP="00862A92">
      <w:pPr>
        <w:rPr>
          <w:rtl/>
          <w:lang w:bidi="ar-SA"/>
        </w:rPr>
      </w:pPr>
      <w:r w:rsidRPr="00DB62A0">
        <w:rPr>
          <w:rtl/>
          <w:lang w:bidi="ar-SA"/>
        </w:rPr>
        <w:t xml:space="preserve">* كتاب بخط </w:t>
      </w:r>
      <w:r>
        <w:rPr>
          <w:rtl/>
          <w:lang w:bidi="ar-SA"/>
        </w:rPr>
        <w:t>(</w:t>
      </w:r>
      <w:r w:rsidRPr="00DB62A0">
        <w:rPr>
          <w:rtl/>
          <w:lang w:bidi="ar-SA"/>
        </w:rPr>
        <w:t>ابن مفرّج القاضى</w:t>
      </w:r>
      <w:r>
        <w:rPr>
          <w:rtl/>
          <w:lang w:bidi="ar-SA"/>
        </w:rPr>
        <w:t>)</w:t>
      </w:r>
      <w:r w:rsidRPr="00DB62A0">
        <w:rPr>
          <w:rtl/>
          <w:lang w:bidi="ar-SA"/>
        </w:rPr>
        <w:t xml:space="preserve"> : 183 / 70</w:t>
      </w:r>
      <w:r>
        <w:rPr>
          <w:rtl/>
          <w:lang w:bidi="ar-SA"/>
        </w:rPr>
        <w:t xml:space="preserve"> ـ </w:t>
      </w:r>
      <w:r w:rsidRPr="00DB62A0">
        <w:rPr>
          <w:rtl/>
          <w:lang w:bidi="ar-SA"/>
        </w:rPr>
        <w:t>71.</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862A92">
      <w:pPr>
        <w:rPr>
          <w:rtl/>
          <w:lang w:bidi="ar-SA"/>
        </w:rPr>
      </w:pPr>
      <w:r>
        <w:rPr>
          <w:rtl/>
          <w:lang w:bidi="ar-SA"/>
        </w:rPr>
        <w:t>(</w:t>
      </w:r>
      <w:r w:rsidRPr="00DB62A0">
        <w:rPr>
          <w:rtl/>
          <w:lang w:bidi="ar-SA"/>
        </w:rPr>
        <w:t>مختصر المزنى</w:t>
      </w:r>
      <w:r>
        <w:rPr>
          <w:rtl/>
          <w:lang w:bidi="ar-SA"/>
        </w:rPr>
        <w:t>)</w:t>
      </w:r>
      <w:r w:rsidRPr="00DB62A0">
        <w:rPr>
          <w:rtl/>
          <w:lang w:bidi="ar-SA"/>
        </w:rPr>
        <w:t xml:space="preserve"> : 1153 / 432.</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مغازى ابن إسحاق</w:t>
      </w:r>
      <w:r>
        <w:rPr>
          <w:rtl/>
          <w:lang w:bidi="ar-SA"/>
        </w:rPr>
        <w:t>)</w:t>
      </w:r>
      <w:r w:rsidRPr="00DB62A0">
        <w:rPr>
          <w:rtl/>
          <w:lang w:bidi="ar-SA"/>
        </w:rPr>
        <w:t xml:space="preserve"> : 1280 / 466.</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المغازى</w:t>
      </w:r>
      <w:r>
        <w:rPr>
          <w:rtl/>
          <w:lang w:bidi="ar-SA"/>
        </w:rPr>
        <w:t>)</w:t>
      </w:r>
      <w:r w:rsidRPr="00DB62A0">
        <w:rPr>
          <w:rtl/>
          <w:lang w:bidi="ar-SA"/>
        </w:rPr>
        <w:t xml:space="preserve"> ، لمحمد بن عبد الله بن عبد الرحيم بن سعية بن أبى زرعة المصرى :</w:t>
      </w:r>
      <w:r>
        <w:rPr>
          <w:rtl/>
          <w:lang w:bidi="ar-SA"/>
        </w:rPr>
        <w:t xml:space="preserve"> </w:t>
      </w:r>
      <w:r w:rsidRPr="00DB62A0">
        <w:rPr>
          <w:rtl/>
          <w:lang w:bidi="ar-SA"/>
        </w:rPr>
        <w:t>1229 / 452.</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موطأ ابن وهب الكبير</w:t>
      </w:r>
      <w:r>
        <w:rPr>
          <w:rtl/>
          <w:lang w:bidi="ar-SA"/>
        </w:rPr>
        <w:t>)</w:t>
      </w:r>
      <w:r w:rsidRPr="00DB62A0">
        <w:rPr>
          <w:rtl/>
          <w:lang w:bidi="ar-SA"/>
        </w:rPr>
        <w:t xml:space="preserve"> ، كتاب </w:t>
      </w:r>
      <w:r>
        <w:rPr>
          <w:rtl/>
          <w:lang w:bidi="ar-SA"/>
        </w:rPr>
        <w:t>(</w:t>
      </w:r>
      <w:r w:rsidRPr="00DB62A0">
        <w:rPr>
          <w:rtl/>
          <w:lang w:bidi="ar-SA"/>
        </w:rPr>
        <w:t>الزكاة</w:t>
      </w:r>
      <w:r>
        <w:rPr>
          <w:rtl/>
          <w:lang w:bidi="ar-SA"/>
        </w:rPr>
        <w:t>)</w:t>
      </w:r>
      <w:r w:rsidRPr="00DB62A0">
        <w:rPr>
          <w:rtl/>
          <w:lang w:bidi="ar-SA"/>
        </w:rPr>
        <w:t xml:space="preserve"> : 385 / 148.</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الملاحم</w:t>
      </w:r>
      <w:r>
        <w:rPr>
          <w:rtl/>
          <w:lang w:bidi="ar-SA"/>
        </w:rPr>
        <w:t>)</w:t>
      </w:r>
      <w:r w:rsidRPr="00DB62A0">
        <w:rPr>
          <w:rtl/>
          <w:lang w:bidi="ar-SA"/>
        </w:rPr>
        <w:t xml:space="preserve"> : 1346 / 493.</w:t>
      </w:r>
    </w:p>
    <w:p w:rsidR="00862A92" w:rsidRDefault="00862A92" w:rsidP="006F6402">
      <w:pPr>
        <w:pStyle w:val="libCenterBold2"/>
        <w:rPr>
          <w:rtl/>
        </w:rPr>
      </w:pPr>
      <w:r>
        <w:rPr>
          <w:rtl/>
        </w:rPr>
        <w:t>(</w:t>
      </w:r>
      <w:r w:rsidRPr="00B05232">
        <w:rPr>
          <w:rtl/>
        </w:rPr>
        <w:t>حرف النون</w:t>
      </w:r>
      <w:r>
        <w:rPr>
          <w:rtl/>
        </w:rPr>
        <w:t>)</w:t>
      </w:r>
      <w:r w:rsidRPr="00B05232">
        <w:rPr>
          <w:rtl/>
        </w:rPr>
        <w:t>*</w:t>
      </w:r>
    </w:p>
    <w:p w:rsidR="00862A92" w:rsidRPr="00DB62A0" w:rsidRDefault="00862A92" w:rsidP="00862A92">
      <w:pPr>
        <w:rPr>
          <w:rtl/>
          <w:lang w:bidi="ar-SA"/>
        </w:rPr>
      </w:pPr>
      <w:r>
        <w:rPr>
          <w:rtl/>
          <w:lang w:bidi="ar-SA"/>
        </w:rPr>
        <w:t>(</w:t>
      </w:r>
      <w:r w:rsidRPr="00DB62A0">
        <w:rPr>
          <w:rtl/>
          <w:lang w:bidi="ar-SA"/>
        </w:rPr>
        <w:t>نسب حضرموت</w:t>
      </w:r>
      <w:r>
        <w:rPr>
          <w:rtl/>
          <w:lang w:bidi="ar-SA"/>
        </w:rPr>
        <w:t>)</w:t>
      </w:r>
      <w:r w:rsidRPr="00DB62A0">
        <w:rPr>
          <w:rtl/>
          <w:lang w:bidi="ar-SA"/>
        </w:rPr>
        <w:t xml:space="preserve"> فى الرواية القديمة : 469 / 174.</w:t>
      </w:r>
    </w:p>
    <w:p w:rsidR="00862A92" w:rsidRPr="00DB62A0" w:rsidRDefault="00862A92" w:rsidP="00862A92">
      <w:pPr>
        <w:rPr>
          <w:rtl/>
          <w:lang w:bidi="ar-SA"/>
        </w:rPr>
      </w:pPr>
      <w:r w:rsidRPr="00DB62A0">
        <w:rPr>
          <w:rtl/>
          <w:lang w:bidi="ar-SA"/>
        </w:rPr>
        <w:t xml:space="preserve">* </w:t>
      </w:r>
      <w:r>
        <w:rPr>
          <w:rtl/>
          <w:lang w:bidi="ar-SA"/>
        </w:rPr>
        <w:t>(</w:t>
      </w:r>
      <w:r w:rsidRPr="00DB62A0">
        <w:rPr>
          <w:rtl/>
          <w:lang w:bidi="ar-SA"/>
        </w:rPr>
        <w:t>نسب حمير</w:t>
      </w:r>
      <w:r>
        <w:rPr>
          <w:rtl/>
          <w:lang w:bidi="ar-SA"/>
        </w:rPr>
        <w:t>)</w:t>
      </w:r>
      <w:r w:rsidRPr="00DB62A0">
        <w:rPr>
          <w:rtl/>
          <w:lang w:bidi="ar-SA"/>
        </w:rPr>
        <w:t xml:space="preserve"> ، لهانئ بن المنذر الكلاعى : 636 / 233.</w:t>
      </w:r>
    </w:p>
    <w:p w:rsidR="00862A92" w:rsidRPr="00DB62A0" w:rsidRDefault="00862A92" w:rsidP="00862A92">
      <w:pPr>
        <w:pStyle w:val="Heading1Center"/>
        <w:rPr>
          <w:rtl/>
        </w:rPr>
      </w:pPr>
      <w:r>
        <w:rPr>
          <w:rtl/>
        </w:rPr>
        <w:br w:type="page"/>
      </w:r>
      <w:bookmarkStart w:id="42" w:name="_Toc188174136"/>
      <w:r>
        <w:rPr>
          <w:rtl/>
        </w:rPr>
        <w:lastRenderedPageBreak/>
        <w:t>(</w:t>
      </w:r>
      <w:r w:rsidRPr="00DB62A0">
        <w:rPr>
          <w:rtl/>
        </w:rPr>
        <w:t>8) فهرست أوائل الآيات القرآنية</w:t>
      </w:r>
      <w:bookmarkEnd w:id="42"/>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sidRPr="00CF53AF">
        <w:rPr>
          <w:rStyle w:val="libAlaemChar"/>
          <w:rtl/>
        </w:rPr>
        <w:t>(</w:t>
      </w:r>
      <w:r w:rsidRPr="00CF53AF">
        <w:rPr>
          <w:rStyle w:val="libAieChar"/>
          <w:rtl/>
        </w:rPr>
        <w:t>اجْعَلْنِي عَلى خَزائِنِ الْأَرْضِ</w:t>
      </w:r>
      <w:r w:rsidRPr="00CF53AF">
        <w:rPr>
          <w:rStyle w:val="libAlaemChar"/>
          <w:rtl/>
        </w:rPr>
        <w:t>)</w:t>
      </w:r>
      <w:r w:rsidRPr="00DB62A0">
        <w:rPr>
          <w:rtl/>
          <w:lang w:bidi="ar-SA"/>
        </w:rPr>
        <w:t xml:space="preserve"> : 1424 / 518.</w:t>
      </w:r>
    </w:p>
    <w:p w:rsidR="00862A92" w:rsidRPr="00DB62A0" w:rsidRDefault="00862A92" w:rsidP="00862A92">
      <w:pPr>
        <w:rPr>
          <w:rtl/>
          <w:lang w:bidi="ar-SA"/>
        </w:rPr>
      </w:pPr>
      <w:r w:rsidRPr="00DB62A0">
        <w:rPr>
          <w:rtl/>
          <w:lang w:bidi="ar-SA"/>
        </w:rPr>
        <w:t xml:space="preserve">* </w:t>
      </w:r>
      <w:r w:rsidRPr="00CF53AF">
        <w:rPr>
          <w:rStyle w:val="libAlaemChar"/>
          <w:rtl/>
        </w:rPr>
        <w:t>(</w:t>
      </w:r>
      <w:r w:rsidRPr="00CF53AF">
        <w:rPr>
          <w:rStyle w:val="libAieChar"/>
          <w:rtl/>
        </w:rPr>
        <w:t>أَفَرَأَيْتَ إِنْ مَتَّعْناهُمْ سِنِينَ</w:t>
      </w:r>
      <w:r w:rsidRPr="00CF53AF">
        <w:rPr>
          <w:rStyle w:val="libAlaemChar"/>
          <w:rtl/>
        </w:rPr>
        <w:t>)</w:t>
      </w:r>
      <w:r w:rsidRPr="00DB62A0">
        <w:rPr>
          <w:rtl/>
          <w:lang w:bidi="ar-SA"/>
        </w:rPr>
        <w:t xml:space="preserve"> : 680 / 251.</w:t>
      </w:r>
    </w:p>
    <w:p w:rsidR="00862A92" w:rsidRPr="00DB62A0" w:rsidRDefault="00862A92" w:rsidP="00862A92">
      <w:pPr>
        <w:rPr>
          <w:rtl/>
          <w:lang w:bidi="ar-SA"/>
        </w:rPr>
      </w:pPr>
      <w:r w:rsidRPr="00DB62A0">
        <w:rPr>
          <w:rtl/>
          <w:lang w:bidi="ar-SA"/>
        </w:rPr>
        <w:t xml:space="preserve">* </w:t>
      </w:r>
      <w:r w:rsidRPr="00CF53AF">
        <w:rPr>
          <w:rStyle w:val="libAlaemChar"/>
          <w:rtl/>
        </w:rPr>
        <w:t>(</w:t>
      </w:r>
      <w:r w:rsidRPr="00CF53AF">
        <w:rPr>
          <w:rStyle w:val="libAieChar"/>
          <w:rtl/>
        </w:rPr>
        <w:t>أَلَيْسَ لِي مُلْكُ مِصْرَ وَهذِهِ الْأَنْهارُ تَجْرِي مِنْ تَحْتِي</w:t>
      </w:r>
      <w:r w:rsidRPr="00CF53AF">
        <w:rPr>
          <w:rStyle w:val="libAlaemChar"/>
          <w:rtl/>
        </w:rPr>
        <w:t>)</w:t>
      </w:r>
      <w:r w:rsidRPr="00DB62A0">
        <w:rPr>
          <w:rtl/>
          <w:lang w:bidi="ar-SA"/>
        </w:rPr>
        <w:t xml:space="preserve"> : 1429 / 519</w:t>
      </w:r>
      <w:r>
        <w:rPr>
          <w:rtl/>
          <w:lang w:bidi="ar-SA"/>
        </w:rPr>
        <w:t xml:space="preserve"> ـ </w:t>
      </w:r>
      <w:r w:rsidRPr="00DB62A0">
        <w:rPr>
          <w:rtl/>
          <w:lang w:bidi="ar-SA"/>
        </w:rPr>
        <w:t>520.</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862A92">
      <w:pPr>
        <w:rPr>
          <w:rtl/>
          <w:lang w:bidi="ar-SA"/>
        </w:rPr>
      </w:pPr>
      <w:r w:rsidRPr="00CF53AF">
        <w:rPr>
          <w:rStyle w:val="libAlaemChar"/>
          <w:rtl/>
        </w:rPr>
        <w:t>(</w:t>
      </w:r>
      <w:r w:rsidRPr="00CF53AF">
        <w:rPr>
          <w:rStyle w:val="libAieChar"/>
          <w:rtl/>
        </w:rPr>
        <w:t>فَأَخْرَجْناهُمْ مِنْ جَنَّاتٍ وَعُيُونٍ وَكُنُوزٍ وَمَقامٍ كَرِيمٍ</w:t>
      </w:r>
      <w:r w:rsidRPr="00CF53AF">
        <w:rPr>
          <w:rStyle w:val="libAlaemChar"/>
          <w:rtl/>
        </w:rPr>
        <w:t>)</w:t>
      </w:r>
      <w:r w:rsidRPr="00DB62A0">
        <w:rPr>
          <w:rtl/>
          <w:lang w:bidi="ar-SA"/>
        </w:rPr>
        <w:t xml:space="preserve"> : 1429 / 520.</w:t>
      </w:r>
    </w:p>
    <w:p w:rsidR="00862A92" w:rsidRDefault="00862A92" w:rsidP="006F6402">
      <w:pPr>
        <w:pStyle w:val="libCenterBold2"/>
        <w:rPr>
          <w:rtl/>
        </w:rPr>
      </w:pPr>
      <w:r>
        <w:rPr>
          <w:rtl/>
        </w:rPr>
        <w:t>(</w:t>
      </w:r>
      <w:r w:rsidRPr="00B05232">
        <w:rPr>
          <w:rtl/>
        </w:rPr>
        <w:t>حرف الواو</w:t>
      </w:r>
      <w:r>
        <w:rPr>
          <w:rtl/>
        </w:rPr>
        <w:t>)</w:t>
      </w:r>
      <w:r w:rsidRPr="00B05232">
        <w:rPr>
          <w:rtl/>
        </w:rPr>
        <w:t>*</w:t>
      </w:r>
    </w:p>
    <w:p w:rsidR="00862A92" w:rsidRPr="00DB62A0" w:rsidRDefault="00862A92" w:rsidP="00862A92">
      <w:pPr>
        <w:rPr>
          <w:rtl/>
          <w:lang w:bidi="ar-SA"/>
        </w:rPr>
      </w:pPr>
      <w:r w:rsidRPr="00CF53AF">
        <w:rPr>
          <w:rStyle w:val="libAlaemChar"/>
          <w:rtl/>
        </w:rPr>
        <w:t>(</w:t>
      </w:r>
      <w:r w:rsidRPr="00CF53AF">
        <w:rPr>
          <w:rStyle w:val="libAieChar"/>
          <w:rtl/>
        </w:rPr>
        <w:t>وَكَذلِكَ مَكَّنَّا لِيُوسُفَ فِي الْأَرْضِ يَتَبَوَّأُ مِنْها حَيْثُ يَشاءُ</w:t>
      </w:r>
      <w:r w:rsidRPr="00CF53AF">
        <w:rPr>
          <w:rStyle w:val="libAlaemChar"/>
          <w:rtl/>
        </w:rPr>
        <w:t>)</w:t>
      </w:r>
      <w:r w:rsidRPr="00DB62A0">
        <w:rPr>
          <w:rtl/>
          <w:lang w:bidi="ar-SA"/>
        </w:rPr>
        <w:t xml:space="preserve"> : 1424 / 518.</w:t>
      </w:r>
    </w:p>
    <w:p w:rsidR="00862A92" w:rsidRDefault="00862A92" w:rsidP="006F6402">
      <w:pPr>
        <w:pStyle w:val="libCenterBold2"/>
        <w:rPr>
          <w:rtl/>
        </w:rPr>
      </w:pPr>
      <w:r>
        <w:rPr>
          <w:rtl/>
        </w:rPr>
        <w:t>(</w:t>
      </w:r>
      <w:r w:rsidRPr="00B05232">
        <w:rPr>
          <w:rtl/>
        </w:rPr>
        <w:t>حرف الياء</w:t>
      </w:r>
      <w:r>
        <w:rPr>
          <w:rtl/>
        </w:rPr>
        <w:t>)</w:t>
      </w:r>
      <w:r w:rsidRPr="00B05232">
        <w:rPr>
          <w:rtl/>
        </w:rPr>
        <w:t>*</w:t>
      </w:r>
    </w:p>
    <w:p w:rsidR="00862A92" w:rsidRPr="00DB62A0" w:rsidRDefault="00862A92" w:rsidP="00862A92">
      <w:pPr>
        <w:rPr>
          <w:rtl/>
          <w:lang w:bidi="ar-SA"/>
        </w:rPr>
      </w:pPr>
      <w:r w:rsidRPr="00CF53AF">
        <w:rPr>
          <w:rStyle w:val="libAlaemChar"/>
          <w:rtl/>
        </w:rPr>
        <w:t>(</w:t>
      </w:r>
      <w:r w:rsidRPr="00CF53AF">
        <w:rPr>
          <w:rStyle w:val="libAieChar"/>
          <w:rtl/>
        </w:rPr>
        <w:t>يا أَيُّهَا الَّذِينَ آمَنُوا إِذا لَقِيتُمُ الَّذِينَ كَفَرُوا زَحْفاً فَلا تُوَلُّوهُمُ الْأَدْبارَ</w:t>
      </w:r>
      <w:r w:rsidRPr="00CF53AF">
        <w:rPr>
          <w:rStyle w:val="libAlaemChar"/>
          <w:rtl/>
        </w:rPr>
        <w:t>)</w:t>
      </w:r>
      <w:r w:rsidRPr="00DB62A0">
        <w:rPr>
          <w:rtl/>
          <w:lang w:bidi="ar-SA"/>
        </w:rPr>
        <w:t xml:space="preserve"> : 424 / 156.</w:t>
      </w:r>
    </w:p>
    <w:p w:rsidR="00862A92" w:rsidRPr="00DB62A0" w:rsidRDefault="00862A92" w:rsidP="00862A92">
      <w:pPr>
        <w:rPr>
          <w:rtl/>
          <w:lang w:bidi="ar-SA"/>
        </w:rPr>
      </w:pPr>
      <w:r w:rsidRPr="00DB62A0">
        <w:rPr>
          <w:rtl/>
          <w:lang w:bidi="ar-SA"/>
        </w:rPr>
        <w:t xml:space="preserve">* </w:t>
      </w:r>
      <w:r w:rsidRPr="00CF53AF">
        <w:rPr>
          <w:rStyle w:val="libAlaemChar"/>
          <w:rtl/>
        </w:rPr>
        <w:t>(</w:t>
      </w:r>
      <w:r w:rsidRPr="00CF53AF">
        <w:rPr>
          <w:rStyle w:val="libAieChar"/>
          <w:rtl/>
        </w:rPr>
        <w:t>يا أَيُّهَا الَّذِينَ آمَنُوا أَطِيعُوا اللهَ وَأَطِيعُوا الرَّسُولَ</w:t>
      </w:r>
      <w:r w:rsidRPr="00CF53AF">
        <w:rPr>
          <w:rStyle w:val="libAlaemChar"/>
          <w:rtl/>
        </w:rPr>
        <w:t>)</w:t>
      </w:r>
      <w:r w:rsidRPr="00DB62A0">
        <w:rPr>
          <w:rtl/>
          <w:lang w:bidi="ar-SA"/>
        </w:rPr>
        <w:t xml:space="preserve"> : 726 / 265.</w:t>
      </w:r>
    </w:p>
    <w:p w:rsidR="00862A92" w:rsidRPr="00DB62A0" w:rsidRDefault="00862A92" w:rsidP="00862A92">
      <w:pPr>
        <w:rPr>
          <w:rtl/>
          <w:lang w:bidi="ar-SA"/>
        </w:rPr>
      </w:pPr>
      <w:r w:rsidRPr="00DB62A0">
        <w:rPr>
          <w:rtl/>
          <w:lang w:bidi="ar-SA"/>
        </w:rPr>
        <w:t xml:space="preserve">* </w:t>
      </w:r>
      <w:r w:rsidRPr="00CF53AF">
        <w:rPr>
          <w:rStyle w:val="libAlaemChar"/>
          <w:rtl/>
        </w:rPr>
        <w:t>(</w:t>
      </w:r>
      <w:r w:rsidRPr="00CF53AF">
        <w:rPr>
          <w:rStyle w:val="libAieChar"/>
          <w:rtl/>
        </w:rPr>
        <w:t>يَقُصُّ الْحَقَّ وَهُوَ خَيْرُ الْفاصِلِينَ</w:t>
      </w:r>
      <w:r w:rsidRPr="00CF53AF">
        <w:rPr>
          <w:rStyle w:val="libAlaemChar"/>
          <w:rtl/>
        </w:rPr>
        <w:t>)</w:t>
      </w:r>
      <w:r w:rsidRPr="00DB62A0">
        <w:rPr>
          <w:rtl/>
          <w:lang w:bidi="ar-SA"/>
        </w:rPr>
        <w:t xml:space="preserve"> : 1202 / 445.</w:t>
      </w:r>
    </w:p>
    <w:p w:rsidR="00862A92" w:rsidRPr="00DB62A0" w:rsidRDefault="00862A92" w:rsidP="00862A92">
      <w:pPr>
        <w:pStyle w:val="Heading1Center"/>
        <w:rPr>
          <w:rtl/>
        </w:rPr>
      </w:pPr>
      <w:r>
        <w:rPr>
          <w:rtl/>
        </w:rPr>
        <w:br w:type="page"/>
      </w:r>
      <w:bookmarkStart w:id="43" w:name="_Toc188174137"/>
      <w:r>
        <w:rPr>
          <w:rtl/>
        </w:rPr>
        <w:lastRenderedPageBreak/>
        <w:t>(</w:t>
      </w:r>
      <w:r w:rsidRPr="00DB62A0">
        <w:rPr>
          <w:rtl/>
        </w:rPr>
        <w:t>9) فهرست أوائل الأحاديث والآثار</w:t>
      </w:r>
      <w:bookmarkEnd w:id="43"/>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sidRPr="00DB62A0">
        <w:rPr>
          <w:rtl/>
          <w:lang w:bidi="ar-SA"/>
        </w:rPr>
        <w:t>إذا أراد الله بعبد هوانا : 1172 / 437</w:t>
      </w:r>
      <w:r>
        <w:rPr>
          <w:rtl/>
          <w:lang w:bidi="ar-SA"/>
        </w:rPr>
        <w:t xml:space="preserve"> ـ </w:t>
      </w:r>
      <w:r w:rsidRPr="00DB62A0">
        <w:rPr>
          <w:rtl/>
          <w:lang w:bidi="ar-SA"/>
        </w:rPr>
        <w:t>438.</w:t>
      </w:r>
    </w:p>
    <w:p w:rsidR="00862A92" w:rsidRPr="00DB62A0" w:rsidRDefault="00862A92" w:rsidP="00862A92">
      <w:pPr>
        <w:rPr>
          <w:rtl/>
          <w:lang w:bidi="ar-SA"/>
        </w:rPr>
      </w:pPr>
      <w:r w:rsidRPr="00DB62A0">
        <w:rPr>
          <w:rtl/>
          <w:lang w:bidi="ar-SA"/>
        </w:rPr>
        <w:t>* إذا كان على رأس مائتين : 183 / 72.</w:t>
      </w:r>
    </w:p>
    <w:p w:rsidR="00862A92" w:rsidRPr="00DB62A0" w:rsidRDefault="00862A92" w:rsidP="00862A92">
      <w:pPr>
        <w:rPr>
          <w:rtl/>
          <w:lang w:bidi="ar-SA"/>
        </w:rPr>
      </w:pPr>
      <w:r w:rsidRPr="00DB62A0">
        <w:rPr>
          <w:rtl/>
          <w:lang w:bidi="ar-SA"/>
        </w:rPr>
        <w:t>* اشتريت يوم خيبر قلادة : 567 / 212.</w:t>
      </w:r>
    </w:p>
    <w:p w:rsidR="00862A92" w:rsidRPr="00DB62A0" w:rsidRDefault="00862A92" w:rsidP="00862A92">
      <w:pPr>
        <w:rPr>
          <w:rtl/>
          <w:lang w:bidi="ar-SA"/>
        </w:rPr>
      </w:pPr>
      <w:r w:rsidRPr="00DB62A0">
        <w:rPr>
          <w:rtl/>
          <w:lang w:bidi="ar-SA"/>
        </w:rPr>
        <w:t>* اطلبوا له وارثا مسلما : 1343 / 493.</w:t>
      </w:r>
    </w:p>
    <w:p w:rsidR="00862A92" w:rsidRPr="00DB62A0" w:rsidRDefault="00862A92" w:rsidP="00862A92">
      <w:pPr>
        <w:rPr>
          <w:rtl/>
          <w:lang w:bidi="ar-SA"/>
        </w:rPr>
      </w:pPr>
      <w:r w:rsidRPr="00DB62A0">
        <w:rPr>
          <w:rtl/>
          <w:lang w:bidi="ar-SA"/>
        </w:rPr>
        <w:t>* اللهم إنى أسألك من خير ما فيها : 603 / 222.</w:t>
      </w:r>
    </w:p>
    <w:p w:rsidR="00862A92" w:rsidRPr="00DB62A0" w:rsidRDefault="00862A92" w:rsidP="00862A92">
      <w:pPr>
        <w:rPr>
          <w:rtl/>
          <w:lang w:bidi="ar-SA"/>
        </w:rPr>
      </w:pPr>
      <w:r w:rsidRPr="00DB62A0">
        <w:rPr>
          <w:rtl/>
          <w:lang w:bidi="ar-SA"/>
        </w:rPr>
        <w:t xml:space="preserve">* </w:t>
      </w:r>
      <w:r>
        <w:rPr>
          <w:rtl/>
          <w:lang w:bidi="ar-SA"/>
        </w:rPr>
        <w:t>أ</w:t>
      </w:r>
      <w:r w:rsidRPr="00DB62A0">
        <w:rPr>
          <w:rtl/>
          <w:lang w:bidi="ar-SA"/>
        </w:rPr>
        <w:t>لم أكن نهيتكم عن أكل هذه الشجرة</w:t>
      </w:r>
      <w:r>
        <w:rPr>
          <w:rtl/>
          <w:lang w:bidi="ar-SA"/>
        </w:rPr>
        <w:t>؟!</w:t>
      </w:r>
      <w:r w:rsidRPr="00DB62A0">
        <w:rPr>
          <w:rtl/>
          <w:lang w:bidi="ar-SA"/>
        </w:rPr>
        <w:t xml:space="preserve"> 846 / 316.</w:t>
      </w:r>
    </w:p>
    <w:p w:rsidR="00862A92" w:rsidRPr="00DB62A0" w:rsidRDefault="00862A92" w:rsidP="00862A92">
      <w:pPr>
        <w:rPr>
          <w:rtl/>
          <w:lang w:bidi="ar-SA"/>
        </w:rPr>
      </w:pPr>
      <w:r w:rsidRPr="00DB62A0">
        <w:rPr>
          <w:rtl/>
          <w:lang w:bidi="ar-SA"/>
        </w:rPr>
        <w:t>* إن ابن الزرقاء لمنافق خبيث : 494 / 186</w:t>
      </w:r>
      <w:r>
        <w:rPr>
          <w:rtl/>
          <w:lang w:bidi="ar-SA"/>
        </w:rPr>
        <w:t xml:space="preserve"> ـ </w:t>
      </w:r>
      <w:r w:rsidRPr="00DB62A0">
        <w:rPr>
          <w:rtl/>
          <w:lang w:bidi="ar-SA"/>
        </w:rPr>
        <w:t>187.</w:t>
      </w:r>
    </w:p>
    <w:p w:rsidR="00862A92" w:rsidRPr="00DB62A0" w:rsidRDefault="00862A92" w:rsidP="00862A92">
      <w:pPr>
        <w:rPr>
          <w:rtl/>
          <w:lang w:bidi="ar-SA"/>
        </w:rPr>
      </w:pPr>
      <w:r w:rsidRPr="00DB62A0">
        <w:rPr>
          <w:rtl/>
          <w:lang w:bidi="ar-SA"/>
        </w:rPr>
        <w:t>* إن الفئة رسول الله : 424 / 156.</w:t>
      </w:r>
    </w:p>
    <w:p w:rsidR="00862A92" w:rsidRPr="00DB62A0" w:rsidRDefault="00862A92" w:rsidP="00862A92">
      <w:pPr>
        <w:rPr>
          <w:rtl/>
          <w:lang w:bidi="ar-SA"/>
        </w:rPr>
      </w:pPr>
      <w:r w:rsidRPr="00DB62A0">
        <w:rPr>
          <w:rtl/>
          <w:lang w:bidi="ar-SA"/>
        </w:rPr>
        <w:t>* إن الذي رأيت منى أنى رأيت الصراط : 1117 / 417.</w:t>
      </w:r>
    </w:p>
    <w:p w:rsidR="00862A92" w:rsidRPr="00DB62A0" w:rsidRDefault="00862A92" w:rsidP="00862A92">
      <w:pPr>
        <w:rPr>
          <w:rtl/>
          <w:lang w:bidi="ar-SA"/>
        </w:rPr>
      </w:pPr>
      <w:r w:rsidRPr="00DB62A0">
        <w:rPr>
          <w:rtl/>
          <w:lang w:bidi="ar-SA"/>
        </w:rPr>
        <w:t>* إن مصر ستفتح بعدى : 455 / 169.</w:t>
      </w:r>
    </w:p>
    <w:p w:rsidR="00862A92" w:rsidRDefault="00862A92" w:rsidP="00862A92">
      <w:pPr>
        <w:rPr>
          <w:rtl/>
          <w:lang w:bidi="ar-SA"/>
        </w:rPr>
      </w:pPr>
      <w:r w:rsidRPr="00DB62A0">
        <w:rPr>
          <w:rtl/>
          <w:lang w:bidi="ar-SA"/>
        </w:rPr>
        <w:t xml:space="preserve">* إنى لأعلم السنة التى تخرجون فيها من مصر : 756 / 278 </w:t>
      </w:r>
      <w:r>
        <w:rPr>
          <w:rtl/>
          <w:lang w:bidi="ar-SA"/>
        </w:rPr>
        <w:t>(</w:t>
      </w:r>
      <w:r w:rsidRPr="00DB62A0">
        <w:rPr>
          <w:rtl/>
          <w:lang w:bidi="ar-SA"/>
        </w:rPr>
        <w:t>حرف الباء</w:t>
      </w:r>
      <w:r>
        <w:rPr>
          <w:rtl/>
          <w:lang w:bidi="ar-SA"/>
        </w:rPr>
        <w:t>) *</w:t>
      </w:r>
    </w:p>
    <w:p w:rsidR="00862A92" w:rsidRPr="00DB62A0" w:rsidRDefault="00862A92" w:rsidP="00862A92">
      <w:pPr>
        <w:rPr>
          <w:rtl/>
          <w:lang w:bidi="ar-SA"/>
        </w:rPr>
      </w:pPr>
      <w:r w:rsidRPr="00DB62A0">
        <w:rPr>
          <w:rtl/>
          <w:lang w:bidi="ar-SA"/>
        </w:rPr>
        <w:t>بالجد الأسعد ، والطائر الأيمن : 785 / 289.</w:t>
      </w:r>
    </w:p>
    <w:p w:rsidR="00862A92" w:rsidRDefault="00862A92" w:rsidP="006F6402">
      <w:pPr>
        <w:pStyle w:val="libCenterBold2"/>
        <w:rPr>
          <w:rtl/>
        </w:rPr>
      </w:pPr>
      <w:r>
        <w:rPr>
          <w:rtl/>
        </w:rPr>
        <w:t>(</w:t>
      </w:r>
      <w:r w:rsidRPr="00B05232">
        <w:rPr>
          <w:rtl/>
        </w:rPr>
        <w:t>حرف التاء</w:t>
      </w:r>
      <w:r>
        <w:rPr>
          <w:rtl/>
        </w:rPr>
        <w:t>)</w:t>
      </w:r>
      <w:r w:rsidRPr="00B05232">
        <w:rPr>
          <w:rtl/>
        </w:rPr>
        <w:t>*</w:t>
      </w:r>
    </w:p>
    <w:p w:rsidR="00862A92" w:rsidRPr="00DB62A0" w:rsidRDefault="00862A92" w:rsidP="00862A92">
      <w:pPr>
        <w:rPr>
          <w:rtl/>
          <w:lang w:bidi="ar-SA"/>
        </w:rPr>
      </w:pPr>
      <w:r w:rsidRPr="00DB62A0">
        <w:rPr>
          <w:rtl/>
          <w:lang w:bidi="ar-SA"/>
        </w:rPr>
        <w:t>تعوذوا بالله من الفقر ، والقلة ، والذلة : 1335 / 488.</w:t>
      </w:r>
    </w:p>
    <w:p w:rsidR="00862A92" w:rsidRDefault="00862A92" w:rsidP="006F6402">
      <w:pPr>
        <w:pStyle w:val="libCenterBold2"/>
        <w:rPr>
          <w:rtl/>
        </w:rPr>
      </w:pPr>
      <w:r>
        <w:rPr>
          <w:rtl/>
        </w:rPr>
        <w:t>(</w:t>
      </w:r>
      <w:r w:rsidRPr="00B05232">
        <w:rPr>
          <w:rtl/>
        </w:rPr>
        <w:t>حرف الجيم</w:t>
      </w:r>
      <w:r>
        <w:rPr>
          <w:rtl/>
        </w:rPr>
        <w:t>)</w:t>
      </w:r>
      <w:r w:rsidRPr="00B05232">
        <w:rPr>
          <w:rtl/>
        </w:rPr>
        <w:t>*</w:t>
      </w:r>
    </w:p>
    <w:p w:rsidR="00862A92" w:rsidRPr="00DB62A0" w:rsidRDefault="00862A92" w:rsidP="00862A92">
      <w:pPr>
        <w:rPr>
          <w:rtl/>
          <w:lang w:bidi="ar-SA"/>
        </w:rPr>
      </w:pPr>
      <w:r w:rsidRPr="00DB62A0">
        <w:rPr>
          <w:rtl/>
          <w:lang w:bidi="ar-SA"/>
        </w:rPr>
        <w:t>جدّد رازح : 716 / 260.</w:t>
      </w:r>
    </w:p>
    <w:p w:rsidR="00862A92" w:rsidRDefault="00862A92" w:rsidP="006F6402">
      <w:pPr>
        <w:pStyle w:val="libCenterBold2"/>
        <w:rPr>
          <w:rtl/>
        </w:rPr>
      </w:pPr>
      <w:r>
        <w:rPr>
          <w:rtl/>
        </w:rPr>
        <w:t>(</w:t>
      </w:r>
      <w:r w:rsidRPr="00B05232">
        <w:rPr>
          <w:rtl/>
        </w:rPr>
        <w:t>حرف الدال</w:t>
      </w:r>
      <w:r>
        <w:rPr>
          <w:rtl/>
        </w:rPr>
        <w:t>)</w:t>
      </w:r>
      <w:r w:rsidRPr="00B05232">
        <w:rPr>
          <w:rtl/>
        </w:rPr>
        <w:t>*</w:t>
      </w:r>
    </w:p>
    <w:p w:rsidR="00862A92" w:rsidRPr="00DB62A0" w:rsidRDefault="00862A92" w:rsidP="00862A92">
      <w:pPr>
        <w:rPr>
          <w:rtl/>
          <w:lang w:bidi="ar-SA"/>
        </w:rPr>
      </w:pPr>
      <w:r w:rsidRPr="00DB62A0">
        <w:rPr>
          <w:rtl/>
          <w:lang w:bidi="ar-SA"/>
        </w:rPr>
        <w:t xml:space="preserve">دعا النبي لثمامة جد </w:t>
      </w:r>
      <w:r>
        <w:rPr>
          <w:rtl/>
          <w:lang w:bidi="ar-SA"/>
        </w:rPr>
        <w:t>(</w:t>
      </w:r>
      <w:r w:rsidRPr="00DB62A0">
        <w:rPr>
          <w:rtl/>
          <w:lang w:bidi="ar-SA"/>
        </w:rPr>
        <w:t>بكر بن سوادة</w:t>
      </w:r>
      <w:r>
        <w:rPr>
          <w:rtl/>
          <w:lang w:bidi="ar-SA"/>
        </w:rPr>
        <w:t>)</w:t>
      </w:r>
      <w:r w:rsidRPr="00DB62A0">
        <w:rPr>
          <w:rtl/>
          <w:lang w:bidi="ar-SA"/>
        </w:rPr>
        <w:t xml:space="preserve"> : 209 / 79.</w:t>
      </w:r>
    </w:p>
    <w:p w:rsidR="00862A92" w:rsidRDefault="00862A92" w:rsidP="006F6402">
      <w:pPr>
        <w:pStyle w:val="libCenterBold2"/>
        <w:rPr>
          <w:rtl/>
        </w:rPr>
      </w:pPr>
      <w:r>
        <w:rPr>
          <w:rtl/>
        </w:rPr>
        <w:t>(</w:t>
      </w:r>
      <w:r w:rsidRPr="00B05232">
        <w:rPr>
          <w:rtl/>
        </w:rPr>
        <w:t>حرف الراء</w:t>
      </w:r>
      <w:r>
        <w:rPr>
          <w:rtl/>
        </w:rPr>
        <w:t>)</w:t>
      </w:r>
      <w:r w:rsidRPr="00B05232">
        <w:rPr>
          <w:rtl/>
        </w:rPr>
        <w:t>*</w:t>
      </w:r>
    </w:p>
    <w:p w:rsidR="00862A92" w:rsidRPr="00DB62A0" w:rsidRDefault="00862A92" w:rsidP="00862A92">
      <w:pPr>
        <w:rPr>
          <w:rtl/>
          <w:lang w:bidi="ar-SA"/>
        </w:rPr>
      </w:pPr>
      <w:r w:rsidRPr="00DB62A0">
        <w:rPr>
          <w:rtl/>
          <w:lang w:bidi="ar-SA"/>
        </w:rPr>
        <w:t>رأيت النبي يمسح على الخفّين : 170 / 60.</w:t>
      </w:r>
    </w:p>
    <w:p w:rsidR="00862A92" w:rsidRPr="00DB62A0" w:rsidRDefault="00862A92" w:rsidP="00862A92">
      <w:pPr>
        <w:rPr>
          <w:rtl/>
          <w:lang w:bidi="ar-SA"/>
        </w:rPr>
      </w:pPr>
      <w:r w:rsidRPr="00DB62A0">
        <w:rPr>
          <w:rtl/>
          <w:lang w:bidi="ar-SA"/>
        </w:rPr>
        <w:t>* رحم الله عمرا : 502 / 189</w:t>
      </w:r>
      <w:r>
        <w:rPr>
          <w:rtl/>
          <w:lang w:bidi="ar-SA"/>
        </w:rPr>
        <w:t xml:space="preserve"> ـ </w:t>
      </w:r>
      <w:r w:rsidRPr="00DB62A0">
        <w:rPr>
          <w:rtl/>
          <w:lang w:bidi="ar-SA"/>
        </w:rPr>
        <w:t>190 ، 964 / 353.</w:t>
      </w:r>
    </w:p>
    <w:p w:rsidR="00862A92" w:rsidRDefault="00862A92" w:rsidP="006F6402">
      <w:pPr>
        <w:pStyle w:val="libCenterBold2"/>
        <w:rPr>
          <w:rtl/>
        </w:rPr>
      </w:pPr>
      <w:r>
        <w:rPr>
          <w:rtl/>
        </w:rPr>
        <w:t>(</w:t>
      </w:r>
      <w:r w:rsidRPr="00B05232">
        <w:rPr>
          <w:rtl/>
        </w:rPr>
        <w:t>حرف السين</w:t>
      </w:r>
      <w:r>
        <w:rPr>
          <w:rtl/>
        </w:rPr>
        <w:t>)</w:t>
      </w:r>
      <w:r w:rsidRPr="00B05232">
        <w:rPr>
          <w:rtl/>
        </w:rPr>
        <w:t>*</w:t>
      </w:r>
    </w:p>
    <w:p w:rsidR="00862A92" w:rsidRPr="00DB62A0" w:rsidRDefault="00862A92" w:rsidP="00862A92">
      <w:pPr>
        <w:rPr>
          <w:rtl/>
          <w:lang w:bidi="ar-SA"/>
        </w:rPr>
      </w:pPr>
      <w:r w:rsidRPr="00DB62A0">
        <w:rPr>
          <w:rtl/>
          <w:lang w:bidi="ar-SA"/>
        </w:rPr>
        <w:t>ستر العورة : 717 / 260.</w:t>
      </w:r>
    </w:p>
    <w:p w:rsidR="00862A92" w:rsidRPr="00DB62A0" w:rsidRDefault="00862A92" w:rsidP="00862A92">
      <w:pPr>
        <w:rPr>
          <w:rtl/>
          <w:lang w:bidi="ar-SA"/>
        </w:rPr>
      </w:pPr>
      <w:r>
        <w:rPr>
          <w:rtl/>
          <w:lang w:bidi="ar-SA"/>
        </w:rPr>
        <w:br w:type="page"/>
      </w:r>
      <w:r w:rsidRPr="00DB62A0">
        <w:rPr>
          <w:rtl/>
          <w:lang w:bidi="ar-SA"/>
        </w:rPr>
        <w:lastRenderedPageBreak/>
        <w:t>* سجد النبي فى القرآن خمس عشرة سجدة : 780 / 287.</w:t>
      </w:r>
    </w:p>
    <w:p w:rsidR="00862A92" w:rsidRPr="00DB62A0" w:rsidRDefault="00862A92" w:rsidP="00862A92">
      <w:pPr>
        <w:rPr>
          <w:rtl/>
          <w:lang w:bidi="ar-SA"/>
        </w:rPr>
      </w:pPr>
      <w:r w:rsidRPr="00DB62A0">
        <w:rPr>
          <w:rtl/>
          <w:lang w:bidi="ar-SA"/>
        </w:rPr>
        <w:t>* سجود القرآن : 1201 / 444.</w:t>
      </w:r>
    </w:p>
    <w:p w:rsidR="00862A92" w:rsidRPr="00DB62A0" w:rsidRDefault="00862A92" w:rsidP="00862A92">
      <w:pPr>
        <w:rPr>
          <w:rtl/>
          <w:lang w:bidi="ar-SA"/>
        </w:rPr>
      </w:pPr>
      <w:r w:rsidRPr="00DB62A0">
        <w:rPr>
          <w:rtl/>
          <w:lang w:bidi="ar-SA"/>
        </w:rPr>
        <w:t>* سيكون بمصر رجل من بنى أمية : 306 / 117.</w:t>
      </w:r>
    </w:p>
    <w:p w:rsidR="00862A92" w:rsidRPr="00DB62A0" w:rsidRDefault="00862A92" w:rsidP="00862A92">
      <w:pPr>
        <w:rPr>
          <w:rtl/>
          <w:lang w:bidi="ar-SA"/>
        </w:rPr>
      </w:pPr>
      <w:r w:rsidRPr="00DB62A0">
        <w:rPr>
          <w:rtl/>
          <w:lang w:bidi="ar-SA"/>
        </w:rPr>
        <w:t>* سيكون فى آخر أمتى قوم : 1296 / 473.</w:t>
      </w:r>
    </w:p>
    <w:p w:rsidR="00862A92" w:rsidRDefault="00862A92" w:rsidP="006F6402">
      <w:pPr>
        <w:pStyle w:val="libCenterBold2"/>
        <w:rPr>
          <w:rtl/>
        </w:rPr>
      </w:pPr>
      <w:r>
        <w:rPr>
          <w:rtl/>
        </w:rPr>
        <w:t>(</w:t>
      </w:r>
      <w:r w:rsidRPr="00B05232">
        <w:rPr>
          <w:rtl/>
        </w:rPr>
        <w:t>حرف الصاد</w:t>
      </w:r>
      <w:r>
        <w:rPr>
          <w:rtl/>
        </w:rPr>
        <w:t>)</w:t>
      </w:r>
      <w:r w:rsidRPr="00B05232">
        <w:rPr>
          <w:rtl/>
        </w:rPr>
        <w:t>*</w:t>
      </w:r>
    </w:p>
    <w:p w:rsidR="00862A92" w:rsidRPr="00DB62A0" w:rsidRDefault="00862A92" w:rsidP="00862A92">
      <w:pPr>
        <w:rPr>
          <w:rtl/>
          <w:lang w:bidi="ar-SA"/>
        </w:rPr>
      </w:pPr>
      <w:r w:rsidRPr="00DB62A0">
        <w:rPr>
          <w:rtl/>
          <w:lang w:bidi="ar-SA"/>
        </w:rPr>
        <w:t>صلاة الخوف بكل طائفة ركعة وسجدتان : 1104 / 410.</w:t>
      </w:r>
    </w:p>
    <w:p w:rsidR="00862A92" w:rsidRDefault="00862A92" w:rsidP="006F6402">
      <w:pPr>
        <w:pStyle w:val="libCenterBold2"/>
        <w:rPr>
          <w:rtl/>
        </w:rPr>
      </w:pPr>
      <w:r>
        <w:rPr>
          <w:rtl/>
        </w:rPr>
        <w:t>(</w:t>
      </w:r>
      <w:r w:rsidRPr="00B05232">
        <w:rPr>
          <w:rtl/>
        </w:rPr>
        <w:t>حرف الطاء</w:t>
      </w:r>
      <w:r>
        <w:rPr>
          <w:rtl/>
        </w:rPr>
        <w:t>)</w:t>
      </w:r>
      <w:r w:rsidRPr="00B05232">
        <w:rPr>
          <w:rtl/>
        </w:rPr>
        <w:t>*</w:t>
      </w:r>
    </w:p>
    <w:p w:rsidR="00862A92" w:rsidRPr="00DB62A0" w:rsidRDefault="00862A92" w:rsidP="00862A92">
      <w:pPr>
        <w:rPr>
          <w:rtl/>
          <w:lang w:bidi="ar-SA"/>
        </w:rPr>
      </w:pPr>
      <w:r w:rsidRPr="00DB62A0">
        <w:rPr>
          <w:rtl/>
          <w:lang w:bidi="ar-SA"/>
        </w:rPr>
        <w:t>طلّق أيتهما شئت : 1426 / 518.</w:t>
      </w:r>
    </w:p>
    <w:p w:rsidR="00862A92" w:rsidRDefault="00862A92" w:rsidP="006F6402">
      <w:pPr>
        <w:pStyle w:val="libCenterBold2"/>
        <w:rPr>
          <w:rtl/>
        </w:rPr>
      </w:pPr>
      <w:r>
        <w:rPr>
          <w:rtl/>
        </w:rPr>
        <w:t>(</w:t>
      </w:r>
      <w:r w:rsidRPr="00B05232">
        <w:rPr>
          <w:rtl/>
        </w:rPr>
        <w:t>حرف الغين</w:t>
      </w:r>
      <w:r>
        <w:rPr>
          <w:rtl/>
        </w:rPr>
        <w:t>)</w:t>
      </w:r>
      <w:r w:rsidRPr="00B05232">
        <w:rPr>
          <w:rtl/>
        </w:rPr>
        <w:t>*</w:t>
      </w:r>
    </w:p>
    <w:p w:rsidR="00862A92" w:rsidRPr="00DB62A0" w:rsidRDefault="00862A92" w:rsidP="00862A92">
      <w:pPr>
        <w:rPr>
          <w:rtl/>
          <w:lang w:bidi="ar-SA"/>
        </w:rPr>
      </w:pPr>
      <w:r w:rsidRPr="00DB62A0">
        <w:rPr>
          <w:rtl/>
          <w:lang w:bidi="ar-SA"/>
        </w:rPr>
        <w:t>غير النبي اسم رجل ، وكان اسمه أسود ، فسمّاه أبيض : 88 / 32.</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862A92">
      <w:pPr>
        <w:rPr>
          <w:rtl/>
          <w:lang w:bidi="ar-SA"/>
        </w:rPr>
      </w:pPr>
      <w:r w:rsidRPr="00DB62A0">
        <w:rPr>
          <w:rtl/>
          <w:lang w:bidi="ar-SA"/>
        </w:rPr>
        <w:t>فى الحج سجدتان : 766 / 282.</w:t>
      </w:r>
    </w:p>
    <w:p w:rsidR="00862A92" w:rsidRDefault="00862A92" w:rsidP="006F6402">
      <w:pPr>
        <w:pStyle w:val="libCenterBold2"/>
        <w:rPr>
          <w:rtl/>
        </w:rPr>
      </w:pPr>
      <w:r>
        <w:rPr>
          <w:rtl/>
        </w:rPr>
        <w:t>(</w:t>
      </w:r>
      <w:r w:rsidRPr="00B05232">
        <w:rPr>
          <w:rtl/>
        </w:rPr>
        <w:t>حرف القاف</w:t>
      </w:r>
      <w:r>
        <w:rPr>
          <w:rtl/>
        </w:rPr>
        <w:t>)</w:t>
      </w:r>
      <w:r w:rsidRPr="00B05232">
        <w:rPr>
          <w:rtl/>
        </w:rPr>
        <w:t>*</w:t>
      </w:r>
    </w:p>
    <w:p w:rsidR="00862A92" w:rsidRPr="00DB62A0" w:rsidRDefault="00862A92" w:rsidP="00862A92">
      <w:pPr>
        <w:rPr>
          <w:rtl/>
          <w:lang w:bidi="ar-SA"/>
        </w:rPr>
      </w:pPr>
      <w:r w:rsidRPr="00DB62A0">
        <w:rPr>
          <w:rtl/>
          <w:lang w:bidi="ar-SA"/>
        </w:rPr>
        <w:t>قتل رجل من بنى إسرائيل تسعة وتسعين نفسا : 1431 / 521.</w:t>
      </w:r>
    </w:p>
    <w:p w:rsidR="00862A92" w:rsidRDefault="00862A92" w:rsidP="006F6402">
      <w:pPr>
        <w:pStyle w:val="libCenterBold2"/>
        <w:rPr>
          <w:rtl/>
        </w:rPr>
      </w:pPr>
      <w:r>
        <w:rPr>
          <w:rtl/>
        </w:rPr>
        <w:t>(</w:t>
      </w:r>
      <w:r w:rsidRPr="00B05232">
        <w:rPr>
          <w:rtl/>
        </w:rPr>
        <w:t>حرف الكاف</w:t>
      </w:r>
      <w:r>
        <w:rPr>
          <w:rtl/>
        </w:rPr>
        <w:t>)</w:t>
      </w:r>
      <w:r w:rsidRPr="00B05232">
        <w:rPr>
          <w:rtl/>
        </w:rPr>
        <w:t>*</w:t>
      </w:r>
    </w:p>
    <w:p w:rsidR="00862A92" w:rsidRPr="00DB62A0" w:rsidRDefault="00862A92" w:rsidP="00862A92">
      <w:pPr>
        <w:rPr>
          <w:rtl/>
          <w:lang w:bidi="ar-SA"/>
        </w:rPr>
      </w:pPr>
      <w:r w:rsidRPr="00DB62A0">
        <w:rPr>
          <w:rtl/>
          <w:lang w:bidi="ar-SA"/>
        </w:rPr>
        <w:t>كانوا إذا كانوا فى الغزو : 477 / 179.</w:t>
      </w:r>
    </w:p>
    <w:p w:rsidR="00862A92" w:rsidRPr="00DB62A0" w:rsidRDefault="00862A92" w:rsidP="00862A92">
      <w:pPr>
        <w:rPr>
          <w:rtl/>
          <w:lang w:bidi="ar-SA"/>
        </w:rPr>
      </w:pPr>
      <w:r w:rsidRPr="00DB62A0">
        <w:rPr>
          <w:rtl/>
          <w:lang w:bidi="ar-SA"/>
        </w:rPr>
        <w:t>* كنا عند النبي : 1098 / 406.</w:t>
      </w:r>
    </w:p>
    <w:p w:rsidR="00862A92" w:rsidRDefault="00862A92" w:rsidP="006F6402">
      <w:pPr>
        <w:pStyle w:val="libCenterBold2"/>
        <w:rPr>
          <w:rtl/>
        </w:rPr>
      </w:pPr>
      <w:r>
        <w:rPr>
          <w:rtl/>
        </w:rPr>
        <w:t>(</w:t>
      </w:r>
      <w:r w:rsidRPr="00B05232">
        <w:rPr>
          <w:rtl/>
        </w:rPr>
        <w:t>حرف اللام</w:t>
      </w:r>
      <w:r>
        <w:rPr>
          <w:rtl/>
        </w:rPr>
        <w:t>)</w:t>
      </w:r>
      <w:r w:rsidRPr="00B05232">
        <w:rPr>
          <w:rtl/>
        </w:rPr>
        <w:t>*</w:t>
      </w:r>
    </w:p>
    <w:p w:rsidR="00862A92" w:rsidRPr="00DB62A0" w:rsidRDefault="00862A92" w:rsidP="00862A92">
      <w:pPr>
        <w:rPr>
          <w:rtl/>
          <w:lang w:bidi="ar-SA"/>
        </w:rPr>
      </w:pPr>
      <w:r w:rsidRPr="00DB62A0">
        <w:rPr>
          <w:rtl/>
          <w:lang w:bidi="ar-SA"/>
        </w:rPr>
        <w:t>لأنّا حين أكلنا : 450 / 167.</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862A92">
      <w:pPr>
        <w:rPr>
          <w:rtl/>
          <w:lang w:bidi="ar-SA"/>
        </w:rPr>
      </w:pPr>
      <w:r w:rsidRPr="00DB62A0">
        <w:rPr>
          <w:rtl/>
          <w:lang w:bidi="ar-SA"/>
        </w:rPr>
        <w:t>ما أشبع جوفك ، وستر عورتك : 1359 / 498.</w:t>
      </w:r>
    </w:p>
    <w:p w:rsidR="00862A92" w:rsidRPr="00DB62A0" w:rsidRDefault="00862A92" w:rsidP="00862A92">
      <w:pPr>
        <w:rPr>
          <w:rtl/>
          <w:lang w:bidi="ar-SA"/>
        </w:rPr>
      </w:pPr>
      <w:r w:rsidRPr="00DB62A0">
        <w:rPr>
          <w:rtl/>
          <w:lang w:bidi="ar-SA"/>
        </w:rPr>
        <w:t>* ما الخيرات الثلاث</w:t>
      </w:r>
      <w:r>
        <w:rPr>
          <w:rtl/>
          <w:lang w:bidi="ar-SA"/>
        </w:rPr>
        <w:t>؟</w:t>
      </w:r>
      <w:r w:rsidRPr="00DB62A0">
        <w:rPr>
          <w:rtl/>
          <w:lang w:bidi="ar-SA"/>
        </w:rPr>
        <w:t xml:space="preserve"> : 652 / 238.</w:t>
      </w:r>
    </w:p>
    <w:p w:rsidR="00862A92" w:rsidRPr="00DB62A0" w:rsidRDefault="00862A92" w:rsidP="00862A92">
      <w:pPr>
        <w:rPr>
          <w:rtl/>
          <w:lang w:bidi="ar-SA"/>
        </w:rPr>
      </w:pPr>
      <w:r w:rsidRPr="00DB62A0">
        <w:rPr>
          <w:rtl/>
          <w:lang w:bidi="ar-SA"/>
        </w:rPr>
        <w:t>* من احتبس فرسا فى سبيل الله : 675 / 246.</w:t>
      </w:r>
    </w:p>
    <w:p w:rsidR="00862A92" w:rsidRPr="00DB62A0" w:rsidRDefault="00862A92" w:rsidP="00862A92">
      <w:pPr>
        <w:rPr>
          <w:rtl/>
          <w:lang w:bidi="ar-SA"/>
        </w:rPr>
      </w:pPr>
      <w:r w:rsidRPr="00DB62A0">
        <w:rPr>
          <w:rtl/>
          <w:lang w:bidi="ar-SA"/>
        </w:rPr>
        <w:t>* من جر إزاره خيلاء : 1245 / 457.</w:t>
      </w:r>
    </w:p>
    <w:p w:rsidR="00862A92" w:rsidRPr="00DB62A0" w:rsidRDefault="00862A92" w:rsidP="00862A92">
      <w:pPr>
        <w:rPr>
          <w:rtl/>
          <w:lang w:bidi="ar-SA"/>
        </w:rPr>
      </w:pPr>
      <w:r w:rsidRPr="00DB62A0">
        <w:rPr>
          <w:rtl/>
          <w:lang w:bidi="ar-SA"/>
        </w:rPr>
        <w:t>* من حمى مؤمنا من منافق : 131 / 44.</w:t>
      </w:r>
    </w:p>
    <w:p w:rsidR="00862A92" w:rsidRPr="00DB62A0" w:rsidRDefault="00862A92" w:rsidP="00862A92">
      <w:pPr>
        <w:rPr>
          <w:rtl/>
          <w:lang w:bidi="ar-SA"/>
        </w:rPr>
      </w:pPr>
      <w:r w:rsidRPr="00DB62A0">
        <w:rPr>
          <w:rtl/>
          <w:lang w:bidi="ar-SA"/>
        </w:rPr>
        <w:t>* من نجا من ثلاث : 728 / 266.</w:t>
      </w:r>
    </w:p>
    <w:p w:rsidR="00862A92" w:rsidRDefault="00862A92" w:rsidP="006F6402">
      <w:pPr>
        <w:pStyle w:val="libCenterBold2"/>
        <w:rPr>
          <w:rtl/>
        </w:rPr>
      </w:pPr>
      <w:r>
        <w:rPr>
          <w:rtl/>
        </w:rPr>
        <w:t>(</w:t>
      </w:r>
      <w:r w:rsidRPr="00B05232">
        <w:rPr>
          <w:rtl/>
        </w:rPr>
        <w:t>حرف النون</w:t>
      </w:r>
      <w:r>
        <w:rPr>
          <w:rtl/>
        </w:rPr>
        <w:t>)</w:t>
      </w:r>
      <w:r w:rsidRPr="00B05232">
        <w:rPr>
          <w:rtl/>
        </w:rPr>
        <w:t>*</w:t>
      </w:r>
    </w:p>
    <w:p w:rsidR="00862A92" w:rsidRPr="00DB62A0" w:rsidRDefault="00862A92" w:rsidP="00862A92">
      <w:pPr>
        <w:rPr>
          <w:rtl/>
          <w:lang w:bidi="ar-SA"/>
        </w:rPr>
      </w:pPr>
      <w:r w:rsidRPr="00DB62A0">
        <w:rPr>
          <w:rtl/>
          <w:lang w:bidi="ar-SA"/>
        </w:rPr>
        <w:t>النهى عن استقبال البائل إلى القبلة : 1064 / 391.</w:t>
      </w:r>
    </w:p>
    <w:p w:rsidR="00862A92" w:rsidRPr="00DB62A0" w:rsidRDefault="00862A92" w:rsidP="00862A92">
      <w:pPr>
        <w:rPr>
          <w:rtl/>
          <w:lang w:bidi="ar-SA"/>
        </w:rPr>
      </w:pPr>
      <w:r>
        <w:rPr>
          <w:rtl/>
          <w:lang w:bidi="ar-SA"/>
        </w:rPr>
        <w:br w:type="page"/>
      </w:r>
      <w:r w:rsidRPr="00DB62A0">
        <w:rPr>
          <w:rtl/>
          <w:lang w:bidi="ar-SA"/>
        </w:rPr>
        <w:lastRenderedPageBreak/>
        <w:t>* النهى عن الوشر ، والوشم : 1381 / 506.</w:t>
      </w:r>
    </w:p>
    <w:p w:rsidR="00862A92" w:rsidRDefault="00862A92" w:rsidP="006F6402">
      <w:pPr>
        <w:pStyle w:val="libCenterBold2"/>
        <w:rPr>
          <w:rtl/>
        </w:rPr>
      </w:pPr>
      <w:r>
        <w:rPr>
          <w:rtl/>
        </w:rPr>
        <w:t>(</w:t>
      </w:r>
      <w:r w:rsidRPr="00B05232">
        <w:rPr>
          <w:rtl/>
        </w:rPr>
        <w:t>حرف الهاء</w:t>
      </w:r>
      <w:r>
        <w:rPr>
          <w:rtl/>
        </w:rPr>
        <w:t>)</w:t>
      </w:r>
      <w:r w:rsidRPr="00B05232">
        <w:rPr>
          <w:rtl/>
        </w:rPr>
        <w:t>*</w:t>
      </w:r>
    </w:p>
    <w:p w:rsidR="00862A92" w:rsidRPr="00DB62A0" w:rsidRDefault="00862A92" w:rsidP="00862A92">
      <w:pPr>
        <w:rPr>
          <w:rtl/>
          <w:lang w:bidi="ar-SA"/>
        </w:rPr>
      </w:pPr>
      <w:r w:rsidRPr="00DB62A0">
        <w:rPr>
          <w:rtl/>
          <w:lang w:bidi="ar-SA"/>
        </w:rPr>
        <w:t>هم خدم أهل الجنة : 1444 / 524.</w:t>
      </w:r>
    </w:p>
    <w:p w:rsidR="00862A92" w:rsidRDefault="00862A92" w:rsidP="006F6402">
      <w:pPr>
        <w:pStyle w:val="libCenterBold2"/>
        <w:rPr>
          <w:rtl/>
        </w:rPr>
      </w:pPr>
      <w:r>
        <w:rPr>
          <w:rtl/>
        </w:rPr>
        <w:t>(</w:t>
      </w:r>
      <w:r w:rsidRPr="00B05232">
        <w:rPr>
          <w:rtl/>
        </w:rPr>
        <w:t>حرف الواو</w:t>
      </w:r>
      <w:r>
        <w:rPr>
          <w:rtl/>
        </w:rPr>
        <w:t>)</w:t>
      </w:r>
      <w:r w:rsidRPr="00B05232">
        <w:rPr>
          <w:rtl/>
        </w:rPr>
        <w:t>*</w:t>
      </w:r>
    </w:p>
    <w:p w:rsidR="00862A92" w:rsidRPr="00DB62A0" w:rsidRDefault="00862A92" w:rsidP="00862A92">
      <w:pPr>
        <w:rPr>
          <w:rtl/>
          <w:lang w:bidi="ar-SA"/>
        </w:rPr>
      </w:pPr>
      <w:r w:rsidRPr="00DB62A0">
        <w:rPr>
          <w:rtl/>
          <w:lang w:bidi="ar-SA"/>
        </w:rPr>
        <w:t>والله ما تركنا عهد نبينا : 668 / 243.</w:t>
      </w:r>
    </w:p>
    <w:p w:rsidR="00862A92" w:rsidRPr="00DB62A0" w:rsidRDefault="00862A92" w:rsidP="00862A92">
      <w:pPr>
        <w:rPr>
          <w:rtl/>
          <w:lang w:bidi="ar-SA"/>
        </w:rPr>
      </w:pPr>
      <w:r w:rsidRPr="00DB62A0">
        <w:rPr>
          <w:rtl/>
          <w:lang w:bidi="ar-SA"/>
        </w:rPr>
        <w:t>* والله ما كنت أبالى : 463 / 172.</w:t>
      </w:r>
    </w:p>
    <w:p w:rsidR="00862A92" w:rsidRPr="00DB62A0" w:rsidRDefault="00862A92" w:rsidP="00862A92">
      <w:pPr>
        <w:rPr>
          <w:rtl/>
          <w:lang w:bidi="ar-SA"/>
        </w:rPr>
      </w:pPr>
      <w:r w:rsidRPr="00DB62A0">
        <w:rPr>
          <w:rtl/>
          <w:lang w:bidi="ar-SA"/>
        </w:rPr>
        <w:t>* وفد شريح اليافعى على النبي : 636 / 233.</w:t>
      </w:r>
    </w:p>
    <w:p w:rsidR="00862A92" w:rsidRDefault="00862A92" w:rsidP="006F6402">
      <w:pPr>
        <w:pStyle w:val="libCenterBold2"/>
        <w:rPr>
          <w:rtl/>
        </w:rPr>
      </w:pPr>
      <w:r>
        <w:rPr>
          <w:rtl/>
        </w:rPr>
        <w:t>(</w:t>
      </w:r>
      <w:r w:rsidRPr="00B05232">
        <w:rPr>
          <w:rtl/>
        </w:rPr>
        <w:t>حرف اللام ألف</w:t>
      </w:r>
      <w:r>
        <w:rPr>
          <w:rtl/>
        </w:rPr>
        <w:t>)</w:t>
      </w:r>
      <w:r w:rsidRPr="00B05232">
        <w:rPr>
          <w:rtl/>
        </w:rPr>
        <w:t>*</w:t>
      </w:r>
    </w:p>
    <w:p w:rsidR="00862A92" w:rsidRPr="00DB62A0" w:rsidRDefault="00862A92" w:rsidP="00862A92">
      <w:pPr>
        <w:rPr>
          <w:rtl/>
          <w:lang w:bidi="ar-SA"/>
        </w:rPr>
      </w:pPr>
      <w:r w:rsidRPr="00DB62A0">
        <w:rPr>
          <w:rtl/>
          <w:lang w:bidi="ar-SA"/>
        </w:rPr>
        <w:t>لا تأتى المائة وعلى ظهرها أحد باق : 575 / 215.</w:t>
      </w:r>
    </w:p>
    <w:p w:rsidR="00862A92" w:rsidRPr="00DB62A0" w:rsidRDefault="00862A92" w:rsidP="00862A92">
      <w:pPr>
        <w:rPr>
          <w:rtl/>
          <w:lang w:bidi="ar-SA"/>
        </w:rPr>
      </w:pPr>
      <w:r w:rsidRPr="00DB62A0">
        <w:rPr>
          <w:rtl/>
          <w:lang w:bidi="ar-SA"/>
        </w:rPr>
        <w:t>* لا تحمّلوهم ما لا يطيقون : 1292 / 471.</w:t>
      </w:r>
    </w:p>
    <w:p w:rsidR="00862A92" w:rsidRPr="00DB62A0" w:rsidRDefault="00862A92" w:rsidP="00862A92">
      <w:pPr>
        <w:rPr>
          <w:rtl/>
          <w:lang w:bidi="ar-SA"/>
        </w:rPr>
      </w:pPr>
      <w:r w:rsidRPr="00DB62A0">
        <w:rPr>
          <w:rtl/>
          <w:lang w:bidi="ar-SA"/>
        </w:rPr>
        <w:t>* لا تقوم الساعة حتى يسود كل قبيلة منافقوها : 128 / 43.</w:t>
      </w:r>
    </w:p>
    <w:p w:rsidR="00862A92" w:rsidRPr="00DB62A0" w:rsidRDefault="00862A92" w:rsidP="00862A92">
      <w:pPr>
        <w:rPr>
          <w:rtl/>
          <w:lang w:bidi="ar-SA"/>
        </w:rPr>
      </w:pPr>
      <w:r w:rsidRPr="00DB62A0">
        <w:rPr>
          <w:rtl/>
          <w:lang w:bidi="ar-SA"/>
        </w:rPr>
        <w:t>* لا تنقطع الهجرة ما كان الجهاد : 252 / 95.</w:t>
      </w:r>
    </w:p>
    <w:p w:rsidR="00862A92" w:rsidRPr="00DB62A0" w:rsidRDefault="00862A92" w:rsidP="00862A92">
      <w:pPr>
        <w:rPr>
          <w:rtl/>
          <w:lang w:bidi="ar-SA"/>
        </w:rPr>
      </w:pPr>
      <w:r w:rsidRPr="00DB62A0">
        <w:rPr>
          <w:rtl/>
          <w:lang w:bidi="ar-SA"/>
        </w:rPr>
        <w:t>* لا ربا فى الحيوان : 249 / 93.</w:t>
      </w:r>
    </w:p>
    <w:p w:rsidR="00862A92" w:rsidRPr="00DB62A0" w:rsidRDefault="00862A92" w:rsidP="00862A92">
      <w:pPr>
        <w:rPr>
          <w:rtl/>
          <w:lang w:bidi="ar-SA"/>
        </w:rPr>
      </w:pPr>
      <w:r w:rsidRPr="00DB62A0">
        <w:rPr>
          <w:rtl/>
          <w:lang w:bidi="ar-SA"/>
        </w:rPr>
        <w:t>* لا هجرة بعد الفتح : 1060 / 390.</w:t>
      </w:r>
    </w:p>
    <w:p w:rsidR="00862A92" w:rsidRDefault="00862A92" w:rsidP="006F6402">
      <w:pPr>
        <w:pStyle w:val="libCenterBold2"/>
        <w:rPr>
          <w:rtl/>
        </w:rPr>
      </w:pPr>
      <w:r>
        <w:rPr>
          <w:rtl/>
        </w:rPr>
        <w:t>(</w:t>
      </w:r>
      <w:r w:rsidRPr="00B05232">
        <w:rPr>
          <w:rtl/>
        </w:rPr>
        <w:t>حرف الياء</w:t>
      </w:r>
      <w:r>
        <w:rPr>
          <w:rtl/>
        </w:rPr>
        <w:t>)</w:t>
      </w:r>
      <w:r w:rsidRPr="00B05232">
        <w:rPr>
          <w:rtl/>
        </w:rPr>
        <w:t>*</w:t>
      </w:r>
    </w:p>
    <w:p w:rsidR="00862A92" w:rsidRPr="00DB62A0" w:rsidRDefault="00862A92" w:rsidP="00862A92">
      <w:pPr>
        <w:rPr>
          <w:rtl/>
          <w:lang w:bidi="ar-SA"/>
        </w:rPr>
      </w:pPr>
      <w:r w:rsidRPr="00DB62A0">
        <w:rPr>
          <w:rtl/>
          <w:lang w:bidi="ar-SA"/>
        </w:rPr>
        <w:t>يا أبا فاطمة ، أكثر من السجود : 1100 / 407.</w:t>
      </w:r>
    </w:p>
    <w:p w:rsidR="00862A92" w:rsidRPr="00DB62A0" w:rsidRDefault="00862A92" w:rsidP="00862A92">
      <w:pPr>
        <w:rPr>
          <w:rtl/>
          <w:lang w:bidi="ar-SA"/>
        </w:rPr>
      </w:pPr>
      <w:r w:rsidRPr="00DB62A0">
        <w:rPr>
          <w:rtl/>
          <w:lang w:bidi="ar-SA"/>
        </w:rPr>
        <w:t>* يخرج ناس يمرقون من الدين : 830 / 309.</w:t>
      </w:r>
    </w:p>
    <w:p w:rsidR="00862A92" w:rsidRPr="00DB62A0" w:rsidRDefault="00862A92" w:rsidP="00862A92">
      <w:pPr>
        <w:rPr>
          <w:rtl/>
          <w:lang w:bidi="ar-SA"/>
        </w:rPr>
      </w:pPr>
      <w:r w:rsidRPr="00DB62A0">
        <w:rPr>
          <w:rtl/>
          <w:lang w:bidi="ar-SA"/>
        </w:rPr>
        <w:t>* يسير حىّ حتى يأتوا : 467 / 174.</w:t>
      </w:r>
    </w:p>
    <w:p w:rsidR="00862A92" w:rsidRPr="00DB62A0" w:rsidRDefault="00862A92" w:rsidP="00862A92">
      <w:pPr>
        <w:rPr>
          <w:rtl/>
          <w:lang w:bidi="ar-SA"/>
        </w:rPr>
      </w:pPr>
      <w:r w:rsidRPr="00DB62A0">
        <w:rPr>
          <w:rtl/>
          <w:lang w:bidi="ar-SA"/>
        </w:rPr>
        <w:t>* ينهى عن أن توطأ الحبالى : 484 / 182.</w:t>
      </w:r>
    </w:p>
    <w:p w:rsidR="00862A92" w:rsidRPr="00DB62A0" w:rsidRDefault="00862A92" w:rsidP="00862A92">
      <w:pPr>
        <w:pStyle w:val="Heading1Center"/>
        <w:rPr>
          <w:rtl/>
        </w:rPr>
      </w:pPr>
      <w:r>
        <w:rPr>
          <w:rtl/>
        </w:rPr>
        <w:br w:type="page"/>
      </w:r>
      <w:bookmarkStart w:id="44" w:name="_Toc188174138"/>
      <w:r>
        <w:rPr>
          <w:rtl/>
        </w:rPr>
        <w:lastRenderedPageBreak/>
        <w:t>(</w:t>
      </w:r>
      <w:r w:rsidRPr="00DB62A0">
        <w:rPr>
          <w:rtl/>
        </w:rPr>
        <w:t>10) فهرست أوائل الأشعار</w:t>
      </w:r>
      <w:bookmarkEnd w:id="44"/>
    </w:p>
    <w:p w:rsidR="00862A92" w:rsidRDefault="00862A92" w:rsidP="006F6402">
      <w:pPr>
        <w:pStyle w:val="libCenterBold2"/>
        <w:rPr>
          <w:rtl/>
        </w:rPr>
      </w:pPr>
      <w:r>
        <w:rPr>
          <w:rtl/>
        </w:rPr>
        <w:t>(</w:t>
      </w:r>
      <w:r w:rsidRPr="00B05232">
        <w:rPr>
          <w:rtl/>
        </w:rPr>
        <w:t>حرف الهمزة</w:t>
      </w:r>
      <w:r>
        <w:rPr>
          <w:rtl/>
        </w:rPr>
        <w:t>)</w:t>
      </w:r>
      <w:r w:rsidRPr="00B05232">
        <w:rPr>
          <w:rtl/>
        </w:rPr>
        <w:t>*</w:t>
      </w:r>
    </w:p>
    <w:p w:rsidR="00862A92" w:rsidRPr="00DB62A0" w:rsidRDefault="00862A92" w:rsidP="00862A92">
      <w:pPr>
        <w:rPr>
          <w:rtl/>
          <w:lang w:bidi="ar-SA"/>
        </w:rPr>
      </w:pPr>
      <w:r w:rsidRPr="00DB62A0">
        <w:rPr>
          <w:rtl/>
          <w:lang w:bidi="ar-SA"/>
        </w:rPr>
        <w:t>أنحى على ودجى : 174 / 65.</w:t>
      </w:r>
    </w:p>
    <w:p w:rsidR="00862A92" w:rsidRDefault="00862A92" w:rsidP="006F6402">
      <w:pPr>
        <w:pStyle w:val="libCenterBold2"/>
        <w:rPr>
          <w:rtl/>
        </w:rPr>
      </w:pPr>
      <w:r>
        <w:rPr>
          <w:rtl/>
        </w:rPr>
        <w:t>(</w:t>
      </w:r>
      <w:r w:rsidRPr="00B05232">
        <w:rPr>
          <w:rtl/>
        </w:rPr>
        <w:t>حرف الحاء</w:t>
      </w:r>
      <w:r>
        <w:rPr>
          <w:rtl/>
        </w:rPr>
        <w:t>)</w:t>
      </w:r>
      <w:r w:rsidRPr="00B05232">
        <w:rPr>
          <w:rtl/>
        </w:rPr>
        <w:t>*</w:t>
      </w:r>
    </w:p>
    <w:p w:rsidR="00862A92" w:rsidRPr="00DB62A0" w:rsidRDefault="00862A92" w:rsidP="00862A92">
      <w:pPr>
        <w:rPr>
          <w:rtl/>
          <w:lang w:bidi="ar-SA"/>
        </w:rPr>
      </w:pPr>
      <w:r w:rsidRPr="00DB62A0">
        <w:rPr>
          <w:rtl/>
          <w:lang w:bidi="ar-SA"/>
        </w:rPr>
        <w:t>حدّثت بسرا : 174 / 65.</w:t>
      </w:r>
    </w:p>
    <w:p w:rsidR="00862A92" w:rsidRDefault="00862A92" w:rsidP="006F6402">
      <w:pPr>
        <w:pStyle w:val="libCenterBold2"/>
        <w:rPr>
          <w:rtl/>
        </w:rPr>
      </w:pPr>
      <w:r>
        <w:rPr>
          <w:rtl/>
        </w:rPr>
        <w:t>(</w:t>
      </w:r>
      <w:r w:rsidRPr="00B05232">
        <w:rPr>
          <w:rtl/>
        </w:rPr>
        <w:t>حرف الفاء</w:t>
      </w:r>
      <w:r>
        <w:rPr>
          <w:rtl/>
        </w:rPr>
        <w:t>)</w:t>
      </w:r>
      <w:r w:rsidRPr="00B05232">
        <w:rPr>
          <w:rtl/>
        </w:rPr>
        <w:t>*</w:t>
      </w:r>
    </w:p>
    <w:p w:rsidR="00862A92" w:rsidRPr="00DB62A0" w:rsidRDefault="00862A92" w:rsidP="00862A92">
      <w:pPr>
        <w:rPr>
          <w:rtl/>
          <w:lang w:bidi="ar-SA"/>
        </w:rPr>
      </w:pPr>
      <w:r w:rsidRPr="00DB62A0">
        <w:rPr>
          <w:rtl/>
          <w:lang w:bidi="ar-SA"/>
        </w:rPr>
        <w:t>فإياك لا تجنى من الشر غلطة : 340 / 133.</w:t>
      </w:r>
    </w:p>
    <w:p w:rsidR="00862A92" w:rsidRPr="00DB62A0" w:rsidRDefault="00862A92" w:rsidP="00862A92">
      <w:pPr>
        <w:rPr>
          <w:rtl/>
          <w:lang w:bidi="ar-SA"/>
        </w:rPr>
      </w:pPr>
      <w:r w:rsidRPr="00DB62A0">
        <w:rPr>
          <w:rtl/>
          <w:lang w:bidi="ar-SA"/>
        </w:rPr>
        <w:t>* فلا خير فى الدنيا ولا العيش بعدهم : 340 / 133.</w:t>
      </w:r>
    </w:p>
    <w:p w:rsidR="00862A92" w:rsidRDefault="00862A92" w:rsidP="006F6402">
      <w:pPr>
        <w:pStyle w:val="libCenterBold2"/>
        <w:rPr>
          <w:rtl/>
        </w:rPr>
      </w:pPr>
      <w:r>
        <w:rPr>
          <w:rtl/>
        </w:rPr>
        <w:t>(</w:t>
      </w:r>
      <w:r w:rsidRPr="00B05232">
        <w:rPr>
          <w:rtl/>
        </w:rPr>
        <w:t>حرف اللام</w:t>
      </w:r>
      <w:r>
        <w:rPr>
          <w:rtl/>
        </w:rPr>
        <w:t>)</w:t>
      </w:r>
      <w:r w:rsidRPr="00B05232">
        <w:rPr>
          <w:rtl/>
        </w:rPr>
        <w:t>*</w:t>
      </w:r>
    </w:p>
    <w:p w:rsidR="00862A92" w:rsidRPr="00DB62A0" w:rsidRDefault="00862A92" w:rsidP="00862A92">
      <w:pPr>
        <w:rPr>
          <w:rtl/>
          <w:lang w:bidi="ar-SA"/>
        </w:rPr>
      </w:pPr>
      <w:r w:rsidRPr="00DB62A0">
        <w:rPr>
          <w:rtl/>
          <w:lang w:bidi="ar-SA"/>
        </w:rPr>
        <w:t>الليث من يمنع حافات الدار : 174 / 66.</w:t>
      </w:r>
    </w:p>
    <w:p w:rsidR="00862A92" w:rsidRDefault="00862A92" w:rsidP="006F6402">
      <w:pPr>
        <w:pStyle w:val="libCenterBold2"/>
        <w:rPr>
          <w:rtl/>
        </w:rPr>
      </w:pPr>
      <w:r>
        <w:rPr>
          <w:rtl/>
        </w:rPr>
        <w:t>(</w:t>
      </w:r>
      <w:r w:rsidRPr="00B05232">
        <w:rPr>
          <w:rtl/>
        </w:rPr>
        <w:t>حرف الميم</w:t>
      </w:r>
      <w:r>
        <w:rPr>
          <w:rtl/>
        </w:rPr>
        <w:t>)</w:t>
      </w:r>
      <w:r w:rsidRPr="00B05232">
        <w:rPr>
          <w:rtl/>
        </w:rPr>
        <w:t>*</w:t>
      </w:r>
    </w:p>
    <w:p w:rsidR="00862A92" w:rsidRPr="00DB62A0" w:rsidRDefault="00862A92" w:rsidP="00862A92">
      <w:pPr>
        <w:rPr>
          <w:rtl/>
          <w:lang w:bidi="ar-SA"/>
        </w:rPr>
      </w:pPr>
      <w:r w:rsidRPr="00DB62A0">
        <w:rPr>
          <w:rtl/>
          <w:lang w:bidi="ar-SA"/>
        </w:rPr>
        <w:t>من ذا لوالهة : 174 / 65.</w:t>
      </w:r>
    </w:p>
    <w:p w:rsidR="00862A92" w:rsidRDefault="00862A92" w:rsidP="006F6402">
      <w:pPr>
        <w:pStyle w:val="libCenterBold2"/>
        <w:rPr>
          <w:rtl/>
        </w:rPr>
      </w:pPr>
      <w:r>
        <w:rPr>
          <w:rtl/>
        </w:rPr>
        <w:t>(</w:t>
      </w:r>
      <w:r w:rsidRPr="00B05232">
        <w:rPr>
          <w:rtl/>
        </w:rPr>
        <w:t>حرف الهاء</w:t>
      </w:r>
      <w:r>
        <w:rPr>
          <w:rtl/>
        </w:rPr>
        <w:t>)</w:t>
      </w:r>
      <w:r w:rsidRPr="00B05232">
        <w:rPr>
          <w:rtl/>
        </w:rPr>
        <w:t>*</w:t>
      </w:r>
    </w:p>
    <w:p w:rsidR="00862A92" w:rsidRPr="00DB62A0" w:rsidRDefault="00862A92" w:rsidP="00862A92">
      <w:pPr>
        <w:rPr>
          <w:rtl/>
          <w:lang w:bidi="ar-SA"/>
        </w:rPr>
      </w:pPr>
      <w:r w:rsidRPr="00DB62A0">
        <w:rPr>
          <w:rtl/>
          <w:lang w:bidi="ar-SA"/>
        </w:rPr>
        <w:t>ها من أحسّ : 174 / 64.</w:t>
      </w:r>
    </w:p>
    <w:p w:rsidR="00862A92" w:rsidRDefault="00862A92" w:rsidP="006F6402">
      <w:pPr>
        <w:pStyle w:val="libCenterBold2"/>
        <w:rPr>
          <w:rtl/>
        </w:rPr>
      </w:pPr>
      <w:r>
        <w:rPr>
          <w:rtl/>
        </w:rPr>
        <w:t>(</w:t>
      </w:r>
      <w:r w:rsidRPr="00B05232">
        <w:rPr>
          <w:rtl/>
        </w:rPr>
        <w:t>حرف الواو</w:t>
      </w:r>
      <w:r>
        <w:rPr>
          <w:rtl/>
        </w:rPr>
        <w:t>)</w:t>
      </w:r>
      <w:r w:rsidRPr="00B05232">
        <w:rPr>
          <w:rtl/>
        </w:rPr>
        <w:t>*</w:t>
      </w:r>
    </w:p>
    <w:p w:rsidR="00862A92" w:rsidRPr="00DB62A0" w:rsidRDefault="00862A92" w:rsidP="00862A92">
      <w:pPr>
        <w:rPr>
          <w:rtl/>
          <w:lang w:bidi="ar-SA"/>
        </w:rPr>
      </w:pPr>
      <w:r w:rsidRPr="00DB62A0">
        <w:rPr>
          <w:rtl/>
          <w:lang w:bidi="ar-SA"/>
        </w:rPr>
        <w:t>وأبوك سلّم داره وأباحها : 1096 / 405.</w:t>
      </w:r>
    </w:p>
    <w:p w:rsidR="00862A92" w:rsidRPr="00DB62A0" w:rsidRDefault="00862A92" w:rsidP="00862A92">
      <w:pPr>
        <w:rPr>
          <w:rtl/>
          <w:lang w:bidi="ar-SA"/>
        </w:rPr>
      </w:pPr>
      <w:r w:rsidRPr="00DB62A0">
        <w:rPr>
          <w:rtl/>
          <w:lang w:bidi="ar-SA"/>
        </w:rPr>
        <w:t>* وإن أمير المؤمنين مسلط : 340 / 133.</w:t>
      </w:r>
    </w:p>
    <w:p w:rsidR="00862A92" w:rsidRPr="00DB62A0" w:rsidRDefault="00862A92" w:rsidP="00862A92">
      <w:pPr>
        <w:rPr>
          <w:rtl/>
          <w:lang w:bidi="ar-SA"/>
        </w:rPr>
      </w:pPr>
      <w:r w:rsidRPr="00DB62A0">
        <w:rPr>
          <w:rtl/>
          <w:lang w:bidi="ar-SA"/>
        </w:rPr>
        <w:t>* وجدّى الذي عاطى : 1290 / 469.</w:t>
      </w:r>
    </w:p>
    <w:p w:rsidR="00862A92" w:rsidRPr="00DB62A0" w:rsidRDefault="00862A92" w:rsidP="00862A92">
      <w:pPr>
        <w:pStyle w:val="Heading1Center"/>
        <w:rPr>
          <w:rtl/>
        </w:rPr>
      </w:pPr>
      <w:r>
        <w:rPr>
          <w:rtl/>
        </w:rPr>
        <w:br w:type="page"/>
      </w:r>
      <w:bookmarkStart w:id="45" w:name="_Toc188174139"/>
      <w:r w:rsidRPr="00DB62A0">
        <w:rPr>
          <w:rtl/>
        </w:rPr>
        <w:lastRenderedPageBreak/>
        <w:t>فهرس موضوعات «تاريخ المصريين»</w:t>
      </w:r>
      <w:bookmarkEnd w:id="45"/>
      <w:r w:rsidRPr="00DB62A0">
        <w:rPr>
          <w:rtl/>
        </w:rPr>
        <w:t xml:space="preserve"> </w:t>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900C2">
            <w:pPr>
              <w:pStyle w:val="libBold2"/>
              <w:rPr>
                <w:rtl/>
              </w:rPr>
            </w:pPr>
            <w:r w:rsidRPr="00A64BAE">
              <w:rPr>
                <w:rtl/>
              </w:rPr>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o "</w:instrText>
      </w:r>
      <w:r>
        <w:rPr>
          <w:rFonts w:hint="cs"/>
          <w:rtl/>
          <w:lang w:bidi="fa-IR"/>
        </w:rPr>
        <w:instrText>1-3</w:instrText>
      </w:r>
      <w:r>
        <w:rPr>
          <w:rFonts w:hint="cs"/>
          <w:lang w:bidi="fa-IR"/>
        </w:rPr>
        <w:instrText>" \u</w:instrText>
      </w:r>
      <w:r>
        <w:rPr>
          <w:rtl/>
          <w:lang w:bidi="fa-IR"/>
        </w:rPr>
        <w:instrText xml:space="preserve"> </w:instrText>
      </w:r>
      <w:r>
        <w:rPr>
          <w:rtl/>
          <w:lang w:bidi="fa-IR"/>
        </w:rPr>
        <w:fldChar w:fldCharType="separate"/>
      </w:r>
      <w:r w:rsidRPr="00DB62A0">
        <w:rPr>
          <w:rtl/>
        </w:rPr>
        <w:t>تقديم</w:t>
      </w:r>
      <w:r>
        <w:rPr>
          <w:rtl/>
        </w:rPr>
        <w:tab/>
      </w:r>
      <w:r w:rsidRPr="00DB62A0">
        <w:rPr>
          <w:rtl/>
        </w:rPr>
        <w:t>3</w:t>
      </w:r>
    </w:p>
    <w:p w:rsidR="00862A92" w:rsidRPr="00DB62A0" w:rsidRDefault="00862A92" w:rsidP="00862A92">
      <w:pPr>
        <w:pStyle w:val="TOC2"/>
        <w:rPr>
          <w:rtl/>
        </w:rPr>
      </w:pPr>
      <w:r w:rsidRPr="00DB62A0">
        <w:rPr>
          <w:rtl/>
        </w:rPr>
        <w:t>تعريف عام بكتاب «تاريخ المصريين»</w:t>
      </w:r>
      <w:r>
        <w:rPr>
          <w:rtl/>
        </w:rPr>
        <w:tab/>
      </w:r>
      <w:r w:rsidRPr="00DB62A0">
        <w:rPr>
          <w:rtl/>
        </w:rPr>
        <w:t>5</w:t>
      </w:r>
    </w:p>
    <w:p w:rsidR="00862A92" w:rsidRPr="007B5C81" w:rsidRDefault="00862A92" w:rsidP="003A604A">
      <w:pPr>
        <w:pStyle w:val="libNormal"/>
        <w:rPr>
          <w:rtl/>
        </w:rPr>
      </w:pPr>
      <w:r w:rsidRPr="007B5C81">
        <w:rPr>
          <w:rtl/>
        </w:rPr>
        <w:t xml:space="preserve">باب </w:t>
      </w:r>
      <w:r w:rsidRPr="007B5C81">
        <w:rPr>
          <w:noProof/>
          <w:rtl/>
        </w:rPr>
        <w:t>الهمزة</w:t>
      </w:r>
    </w:p>
    <w:p w:rsidR="00862A92" w:rsidRPr="00DB62A0" w:rsidRDefault="00862A92" w:rsidP="00862A92">
      <w:pPr>
        <w:pStyle w:val="TOC2"/>
        <w:rPr>
          <w:rtl/>
        </w:rPr>
      </w:pPr>
      <w:r w:rsidRPr="00DB62A0">
        <w:rPr>
          <w:rtl/>
        </w:rPr>
        <w:t>ذكر من اسمه أحمد</w:t>
      </w:r>
      <w:r>
        <w:rPr>
          <w:rtl/>
        </w:rPr>
        <w:tab/>
      </w:r>
      <w:r w:rsidRPr="00DB62A0">
        <w:rPr>
          <w:rtl/>
        </w:rPr>
        <w:t>7</w:t>
      </w:r>
    </w:p>
    <w:p w:rsidR="00862A92" w:rsidRPr="00DB62A0" w:rsidRDefault="00862A92" w:rsidP="00862A92">
      <w:pPr>
        <w:pStyle w:val="TOC2"/>
        <w:rPr>
          <w:rtl/>
        </w:rPr>
      </w:pPr>
      <w:r w:rsidRPr="00DB62A0">
        <w:rPr>
          <w:rtl/>
        </w:rPr>
        <w:t>ذكر من اسمه إبراهيم</w:t>
      </w:r>
      <w:r>
        <w:rPr>
          <w:rtl/>
        </w:rPr>
        <w:tab/>
      </w:r>
      <w:r w:rsidRPr="00DB62A0">
        <w:rPr>
          <w:rtl/>
        </w:rPr>
        <w:t>25</w:t>
      </w:r>
    </w:p>
    <w:p w:rsidR="00862A92" w:rsidRPr="00DB62A0" w:rsidRDefault="00862A92" w:rsidP="00862A92">
      <w:pPr>
        <w:pStyle w:val="TOC2"/>
        <w:rPr>
          <w:rtl/>
        </w:rPr>
      </w:pPr>
      <w:r w:rsidRPr="00DB62A0">
        <w:rPr>
          <w:rtl/>
        </w:rPr>
        <w:t>ذكر من اسمه أبو بكر</w:t>
      </w:r>
      <w:r>
        <w:rPr>
          <w:rtl/>
        </w:rPr>
        <w:tab/>
      </w:r>
      <w:r w:rsidRPr="00DB62A0">
        <w:rPr>
          <w:rtl/>
        </w:rPr>
        <w:t>31</w:t>
      </w:r>
    </w:p>
    <w:p w:rsidR="00862A92" w:rsidRPr="00DB62A0" w:rsidRDefault="00862A92" w:rsidP="00862A92">
      <w:pPr>
        <w:pStyle w:val="TOC2"/>
        <w:rPr>
          <w:rtl/>
        </w:rPr>
      </w:pPr>
      <w:r w:rsidRPr="00DB62A0">
        <w:rPr>
          <w:rtl/>
        </w:rPr>
        <w:t>ذكر من اسمه أبيض</w:t>
      </w:r>
      <w:r>
        <w:rPr>
          <w:rtl/>
        </w:rPr>
        <w:tab/>
      </w:r>
      <w:r w:rsidRPr="00DB62A0">
        <w:rPr>
          <w:rtl/>
        </w:rPr>
        <w:t>31</w:t>
      </w:r>
    </w:p>
    <w:p w:rsidR="00862A92" w:rsidRPr="00DB62A0" w:rsidRDefault="00862A92" w:rsidP="00862A92">
      <w:pPr>
        <w:pStyle w:val="TOC2"/>
        <w:rPr>
          <w:rtl/>
        </w:rPr>
      </w:pPr>
      <w:r w:rsidRPr="00DB62A0">
        <w:rPr>
          <w:rtl/>
        </w:rPr>
        <w:t>ذكر من اسمه أبىّ</w:t>
      </w:r>
      <w:r>
        <w:rPr>
          <w:rtl/>
        </w:rPr>
        <w:tab/>
      </w:r>
      <w:r w:rsidRPr="00DB62A0">
        <w:rPr>
          <w:rtl/>
        </w:rPr>
        <w:t>33</w:t>
      </w:r>
    </w:p>
    <w:p w:rsidR="00862A92" w:rsidRPr="00DB62A0" w:rsidRDefault="00862A92" w:rsidP="00862A92">
      <w:pPr>
        <w:pStyle w:val="TOC2"/>
        <w:rPr>
          <w:rtl/>
        </w:rPr>
      </w:pPr>
      <w:r w:rsidRPr="00DB62A0">
        <w:rPr>
          <w:rtl/>
        </w:rPr>
        <w:t>ذكر من اسمه أتّة</w:t>
      </w:r>
      <w:r>
        <w:rPr>
          <w:rtl/>
        </w:rPr>
        <w:tab/>
      </w:r>
      <w:r w:rsidRPr="00DB62A0">
        <w:rPr>
          <w:rtl/>
        </w:rPr>
        <w:t>33</w:t>
      </w:r>
    </w:p>
    <w:p w:rsidR="00862A92" w:rsidRPr="00DB62A0" w:rsidRDefault="00862A92" w:rsidP="00862A92">
      <w:pPr>
        <w:pStyle w:val="TOC2"/>
        <w:rPr>
          <w:rtl/>
        </w:rPr>
      </w:pPr>
      <w:r w:rsidRPr="00DB62A0">
        <w:rPr>
          <w:rtl/>
        </w:rPr>
        <w:t>ذكر من اسمه أجمد</w:t>
      </w:r>
      <w:r>
        <w:rPr>
          <w:rtl/>
        </w:rPr>
        <w:tab/>
      </w:r>
      <w:r w:rsidRPr="00DB62A0">
        <w:rPr>
          <w:rtl/>
        </w:rPr>
        <w:t>34</w:t>
      </w:r>
    </w:p>
    <w:p w:rsidR="00862A92" w:rsidRPr="00DB62A0" w:rsidRDefault="00862A92" w:rsidP="00862A92">
      <w:pPr>
        <w:pStyle w:val="TOC2"/>
        <w:rPr>
          <w:rtl/>
        </w:rPr>
      </w:pPr>
      <w:r w:rsidRPr="00DB62A0">
        <w:rPr>
          <w:rtl/>
        </w:rPr>
        <w:t>ذكر من اسمه أحرش</w:t>
      </w:r>
      <w:r>
        <w:rPr>
          <w:rtl/>
        </w:rPr>
        <w:tab/>
      </w:r>
      <w:r w:rsidRPr="00DB62A0">
        <w:rPr>
          <w:rtl/>
        </w:rPr>
        <w:t>34</w:t>
      </w:r>
    </w:p>
    <w:p w:rsidR="00862A92" w:rsidRPr="00DB62A0" w:rsidRDefault="00862A92" w:rsidP="00862A92">
      <w:pPr>
        <w:pStyle w:val="TOC2"/>
        <w:rPr>
          <w:rtl/>
        </w:rPr>
      </w:pPr>
      <w:r w:rsidRPr="00DB62A0">
        <w:rPr>
          <w:rtl/>
        </w:rPr>
        <w:t>ذكر من اسمه أحمر</w:t>
      </w:r>
      <w:r>
        <w:rPr>
          <w:rtl/>
        </w:rPr>
        <w:tab/>
      </w:r>
      <w:r w:rsidRPr="00DB62A0">
        <w:rPr>
          <w:rtl/>
        </w:rPr>
        <w:t>34</w:t>
      </w:r>
    </w:p>
    <w:p w:rsidR="00862A92" w:rsidRPr="00DB62A0" w:rsidRDefault="00862A92" w:rsidP="00862A92">
      <w:pPr>
        <w:pStyle w:val="TOC2"/>
        <w:rPr>
          <w:rtl/>
        </w:rPr>
      </w:pPr>
      <w:r w:rsidRPr="00DB62A0">
        <w:rPr>
          <w:rtl/>
        </w:rPr>
        <w:t>ذكر من اسمه أحنف</w:t>
      </w:r>
      <w:r>
        <w:rPr>
          <w:rtl/>
        </w:rPr>
        <w:tab/>
      </w:r>
      <w:r w:rsidRPr="00DB62A0">
        <w:rPr>
          <w:rtl/>
        </w:rPr>
        <w:t>35</w:t>
      </w:r>
    </w:p>
    <w:p w:rsidR="00862A92" w:rsidRPr="00DB62A0" w:rsidRDefault="00862A92" w:rsidP="00862A92">
      <w:pPr>
        <w:pStyle w:val="TOC2"/>
        <w:rPr>
          <w:rtl/>
        </w:rPr>
      </w:pPr>
      <w:r w:rsidRPr="00DB62A0">
        <w:rPr>
          <w:rtl/>
        </w:rPr>
        <w:t>ذكر من اسمه أخنس</w:t>
      </w:r>
      <w:r>
        <w:rPr>
          <w:rtl/>
        </w:rPr>
        <w:tab/>
      </w:r>
      <w:r w:rsidRPr="00DB62A0">
        <w:rPr>
          <w:rtl/>
        </w:rPr>
        <w:t>35</w:t>
      </w:r>
    </w:p>
    <w:p w:rsidR="00862A92" w:rsidRPr="00DB62A0" w:rsidRDefault="00862A92" w:rsidP="00862A92">
      <w:pPr>
        <w:pStyle w:val="TOC2"/>
        <w:rPr>
          <w:rtl/>
        </w:rPr>
      </w:pPr>
      <w:r w:rsidRPr="00DB62A0">
        <w:rPr>
          <w:rtl/>
        </w:rPr>
        <w:t>ذكر من اسمه إدريس</w:t>
      </w:r>
      <w:r>
        <w:rPr>
          <w:rtl/>
        </w:rPr>
        <w:tab/>
      </w:r>
      <w:r w:rsidRPr="00DB62A0">
        <w:rPr>
          <w:rtl/>
        </w:rPr>
        <w:t>35</w:t>
      </w:r>
    </w:p>
    <w:p w:rsidR="00862A92" w:rsidRPr="00DB62A0" w:rsidRDefault="00862A92" w:rsidP="00862A92">
      <w:pPr>
        <w:pStyle w:val="TOC2"/>
        <w:rPr>
          <w:rtl/>
        </w:rPr>
      </w:pPr>
      <w:r w:rsidRPr="00DB62A0">
        <w:rPr>
          <w:rtl/>
        </w:rPr>
        <w:t>ذكر من اسمه أدهم</w:t>
      </w:r>
      <w:r>
        <w:rPr>
          <w:rtl/>
        </w:rPr>
        <w:tab/>
      </w:r>
      <w:r w:rsidRPr="00DB62A0">
        <w:rPr>
          <w:rtl/>
        </w:rPr>
        <w:t>35</w:t>
      </w:r>
    </w:p>
    <w:p w:rsidR="00862A92" w:rsidRPr="00DB62A0" w:rsidRDefault="00862A92" w:rsidP="00862A92">
      <w:pPr>
        <w:pStyle w:val="TOC2"/>
        <w:rPr>
          <w:rtl/>
        </w:rPr>
      </w:pPr>
      <w:r w:rsidRPr="00DB62A0">
        <w:rPr>
          <w:rtl/>
        </w:rPr>
        <w:t>ذكر من اسمه الأرقم</w:t>
      </w:r>
      <w:r>
        <w:rPr>
          <w:rtl/>
        </w:rPr>
        <w:tab/>
      </w:r>
      <w:r w:rsidRPr="00DB62A0">
        <w:rPr>
          <w:rtl/>
        </w:rPr>
        <w:t>36</w:t>
      </w:r>
    </w:p>
    <w:p w:rsidR="00862A92" w:rsidRPr="00DB62A0" w:rsidRDefault="00862A92" w:rsidP="00862A92">
      <w:pPr>
        <w:pStyle w:val="TOC2"/>
        <w:rPr>
          <w:rtl/>
        </w:rPr>
      </w:pPr>
      <w:r w:rsidRPr="00DB62A0">
        <w:rPr>
          <w:rtl/>
        </w:rPr>
        <w:t>ذكر من اسمه أزهر</w:t>
      </w:r>
      <w:r>
        <w:rPr>
          <w:rtl/>
        </w:rPr>
        <w:tab/>
      </w:r>
      <w:r w:rsidRPr="00DB62A0">
        <w:rPr>
          <w:rtl/>
        </w:rPr>
        <w:t>36</w:t>
      </w:r>
    </w:p>
    <w:p w:rsidR="00862A92" w:rsidRPr="00DB62A0" w:rsidRDefault="00862A92" w:rsidP="00862A92">
      <w:pPr>
        <w:pStyle w:val="TOC2"/>
        <w:rPr>
          <w:rtl/>
        </w:rPr>
      </w:pPr>
      <w:r w:rsidRPr="00DB62A0">
        <w:rPr>
          <w:rtl/>
        </w:rPr>
        <w:t>ذكر من اسمه أسامة</w:t>
      </w:r>
      <w:r>
        <w:rPr>
          <w:rtl/>
        </w:rPr>
        <w:tab/>
      </w:r>
      <w:r w:rsidRPr="00DB62A0">
        <w:rPr>
          <w:rtl/>
        </w:rPr>
        <w:t>36</w:t>
      </w:r>
    </w:p>
    <w:p w:rsidR="00862A92" w:rsidRPr="00DB62A0" w:rsidRDefault="00862A92" w:rsidP="00862A92">
      <w:pPr>
        <w:pStyle w:val="TOC2"/>
        <w:rPr>
          <w:rtl/>
        </w:rPr>
      </w:pPr>
      <w:r w:rsidRPr="00DB62A0">
        <w:rPr>
          <w:rtl/>
        </w:rPr>
        <w:t>ذكر من اسمه إسحاق</w:t>
      </w:r>
      <w:r>
        <w:rPr>
          <w:rtl/>
        </w:rPr>
        <w:tab/>
      </w:r>
      <w:r w:rsidRPr="00DB62A0">
        <w:rPr>
          <w:rtl/>
        </w:rPr>
        <w:t>37</w:t>
      </w:r>
    </w:p>
    <w:p w:rsidR="00862A92" w:rsidRPr="00DB62A0" w:rsidRDefault="00862A92" w:rsidP="00862A92">
      <w:pPr>
        <w:pStyle w:val="TOC2"/>
        <w:rPr>
          <w:rtl/>
        </w:rPr>
      </w:pPr>
      <w:r w:rsidRPr="00DB62A0">
        <w:rPr>
          <w:rtl/>
        </w:rPr>
        <w:t>ذكر من اسمه أسد</w:t>
      </w:r>
      <w:r>
        <w:rPr>
          <w:rtl/>
        </w:rPr>
        <w:tab/>
      </w:r>
      <w:r w:rsidRPr="00DB62A0">
        <w:rPr>
          <w:rtl/>
        </w:rPr>
        <w:t>40</w:t>
      </w:r>
    </w:p>
    <w:p w:rsidR="00862A92" w:rsidRPr="00DB62A0" w:rsidRDefault="00862A92" w:rsidP="00862A92">
      <w:pPr>
        <w:pStyle w:val="TOC2"/>
        <w:rPr>
          <w:rtl/>
        </w:rPr>
      </w:pPr>
      <w:r w:rsidRPr="00DB62A0">
        <w:rPr>
          <w:rtl/>
        </w:rPr>
        <w:t>ذكر من اسمه أسعد</w:t>
      </w:r>
      <w:r>
        <w:rPr>
          <w:rtl/>
        </w:rPr>
        <w:tab/>
      </w:r>
      <w:r w:rsidRPr="00DB62A0">
        <w:rPr>
          <w:rtl/>
        </w:rPr>
        <w:t>41</w:t>
      </w:r>
    </w:p>
    <w:p w:rsidR="00862A92" w:rsidRPr="00DB62A0" w:rsidRDefault="00862A92" w:rsidP="00862A92">
      <w:pPr>
        <w:pStyle w:val="TOC2"/>
        <w:rPr>
          <w:rtl/>
        </w:rPr>
      </w:pPr>
      <w:r w:rsidRPr="00DB62A0">
        <w:rPr>
          <w:rtl/>
        </w:rPr>
        <w:t>ذكر من اسمه أسلم</w:t>
      </w:r>
      <w:r>
        <w:rPr>
          <w:rtl/>
        </w:rPr>
        <w:tab/>
      </w:r>
      <w:r w:rsidRPr="00DB62A0">
        <w:rPr>
          <w:rtl/>
        </w:rPr>
        <w:t>41</w:t>
      </w:r>
    </w:p>
    <w:p w:rsidR="00862A92" w:rsidRPr="00DB62A0" w:rsidRDefault="00862A92" w:rsidP="00862A92">
      <w:pPr>
        <w:pStyle w:val="TOC2"/>
        <w:rPr>
          <w:rtl/>
        </w:rPr>
      </w:pPr>
      <w:r w:rsidRPr="00DB62A0">
        <w:rPr>
          <w:rtl/>
        </w:rPr>
        <w:t>ذكر من اسمه إسماعيل</w:t>
      </w:r>
      <w:r>
        <w:rPr>
          <w:rtl/>
        </w:rPr>
        <w:tab/>
      </w:r>
      <w:r w:rsidRPr="00DB62A0">
        <w:rPr>
          <w:rtl/>
        </w:rPr>
        <w:t>42</w:t>
      </w:r>
    </w:p>
    <w:p w:rsidR="00862A92" w:rsidRPr="00DB62A0" w:rsidRDefault="00862A92" w:rsidP="00862A92">
      <w:pPr>
        <w:pStyle w:val="TOC2"/>
        <w:rPr>
          <w:rtl/>
        </w:rPr>
      </w:pPr>
      <w:r w:rsidRPr="00DB62A0">
        <w:rPr>
          <w:rtl/>
        </w:rPr>
        <w:t>ذكر من اسمه أسميفع</w:t>
      </w:r>
      <w:r>
        <w:rPr>
          <w:rtl/>
        </w:rPr>
        <w:tab/>
      </w:r>
      <w:r w:rsidRPr="00DB62A0">
        <w:rPr>
          <w:rtl/>
        </w:rPr>
        <w:t>45</w:t>
      </w:r>
    </w:p>
    <w:p w:rsidR="00862A92" w:rsidRDefault="00862A92" w:rsidP="00003A93">
      <w:pPr>
        <w:pStyle w:val="libNormal"/>
      </w:pPr>
      <w: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أشعر</w:t>
      </w:r>
      <w:r>
        <w:rPr>
          <w:rtl/>
        </w:rPr>
        <w:tab/>
      </w:r>
      <w:r w:rsidRPr="00DB62A0">
        <w:rPr>
          <w:rtl/>
        </w:rPr>
        <w:t>46</w:t>
      </w:r>
    </w:p>
    <w:p w:rsidR="00862A92" w:rsidRPr="00DB62A0" w:rsidRDefault="00862A92" w:rsidP="00862A92">
      <w:pPr>
        <w:pStyle w:val="TOC2"/>
        <w:rPr>
          <w:rtl/>
        </w:rPr>
      </w:pPr>
      <w:r w:rsidRPr="00DB62A0">
        <w:rPr>
          <w:rtl/>
        </w:rPr>
        <w:t>ذكر من اسمه أشهب</w:t>
      </w:r>
      <w:r>
        <w:rPr>
          <w:rtl/>
        </w:rPr>
        <w:tab/>
      </w:r>
      <w:r w:rsidRPr="00DB62A0">
        <w:rPr>
          <w:rtl/>
        </w:rPr>
        <w:t>46</w:t>
      </w:r>
    </w:p>
    <w:p w:rsidR="00862A92" w:rsidRPr="00DB62A0" w:rsidRDefault="00862A92" w:rsidP="00862A92">
      <w:pPr>
        <w:pStyle w:val="TOC2"/>
        <w:rPr>
          <w:rtl/>
        </w:rPr>
      </w:pPr>
      <w:r w:rsidRPr="00DB62A0">
        <w:rPr>
          <w:rtl/>
        </w:rPr>
        <w:t>ذكر من اسمه أصبغ</w:t>
      </w:r>
      <w:r>
        <w:rPr>
          <w:rtl/>
        </w:rPr>
        <w:tab/>
      </w:r>
      <w:r w:rsidRPr="00DB62A0">
        <w:rPr>
          <w:rtl/>
        </w:rPr>
        <w:t>47</w:t>
      </w:r>
    </w:p>
    <w:p w:rsidR="00862A92" w:rsidRPr="00DB62A0" w:rsidRDefault="00862A92" w:rsidP="00862A92">
      <w:pPr>
        <w:pStyle w:val="TOC2"/>
        <w:rPr>
          <w:rtl/>
        </w:rPr>
      </w:pPr>
      <w:r w:rsidRPr="00DB62A0">
        <w:rPr>
          <w:rtl/>
        </w:rPr>
        <w:t>ذكر من اسمه أفلح</w:t>
      </w:r>
      <w:r>
        <w:rPr>
          <w:rtl/>
        </w:rPr>
        <w:tab/>
      </w:r>
      <w:r w:rsidRPr="00DB62A0">
        <w:rPr>
          <w:rtl/>
        </w:rPr>
        <w:t>49</w:t>
      </w:r>
    </w:p>
    <w:p w:rsidR="00862A92" w:rsidRPr="00DB62A0" w:rsidRDefault="00862A92" w:rsidP="00862A92">
      <w:pPr>
        <w:pStyle w:val="TOC2"/>
        <w:rPr>
          <w:rtl/>
        </w:rPr>
      </w:pPr>
      <w:r w:rsidRPr="00DB62A0">
        <w:rPr>
          <w:rtl/>
        </w:rPr>
        <w:t>ذكر من اسمه أقمر</w:t>
      </w:r>
      <w:r>
        <w:rPr>
          <w:rtl/>
        </w:rPr>
        <w:tab/>
      </w:r>
      <w:r w:rsidRPr="00DB62A0">
        <w:rPr>
          <w:rtl/>
        </w:rPr>
        <w:t>49</w:t>
      </w:r>
    </w:p>
    <w:p w:rsidR="00862A92" w:rsidRPr="00DB62A0" w:rsidRDefault="00862A92" w:rsidP="00862A92">
      <w:pPr>
        <w:pStyle w:val="TOC2"/>
        <w:rPr>
          <w:rtl/>
        </w:rPr>
      </w:pPr>
      <w:r w:rsidRPr="00DB62A0">
        <w:rPr>
          <w:rtl/>
        </w:rPr>
        <w:t>ذكر من اسمه إلياس</w:t>
      </w:r>
      <w:r>
        <w:rPr>
          <w:rtl/>
        </w:rPr>
        <w:tab/>
      </w:r>
      <w:r w:rsidRPr="00DB62A0">
        <w:rPr>
          <w:rtl/>
        </w:rPr>
        <w:t>49</w:t>
      </w:r>
    </w:p>
    <w:p w:rsidR="00862A92" w:rsidRPr="00DB62A0" w:rsidRDefault="00862A92" w:rsidP="00862A92">
      <w:pPr>
        <w:pStyle w:val="TOC2"/>
        <w:rPr>
          <w:rtl/>
        </w:rPr>
      </w:pPr>
      <w:r w:rsidRPr="00DB62A0">
        <w:rPr>
          <w:rtl/>
        </w:rPr>
        <w:t>ذكر من اسمه امرؤ القيس</w:t>
      </w:r>
      <w:r>
        <w:rPr>
          <w:rtl/>
        </w:rPr>
        <w:tab/>
      </w:r>
      <w:r w:rsidRPr="00DB62A0">
        <w:rPr>
          <w:rtl/>
        </w:rPr>
        <w:t>49</w:t>
      </w:r>
    </w:p>
    <w:p w:rsidR="00862A92" w:rsidRPr="00DB62A0" w:rsidRDefault="00862A92" w:rsidP="00862A92">
      <w:pPr>
        <w:pStyle w:val="TOC2"/>
        <w:rPr>
          <w:rtl/>
        </w:rPr>
      </w:pPr>
      <w:r w:rsidRPr="00DB62A0">
        <w:rPr>
          <w:rtl/>
        </w:rPr>
        <w:t>ذكر من اسمه أمين</w:t>
      </w:r>
      <w:r>
        <w:rPr>
          <w:rtl/>
        </w:rPr>
        <w:tab/>
      </w:r>
      <w:r w:rsidRPr="00DB62A0">
        <w:rPr>
          <w:rtl/>
        </w:rPr>
        <w:t>50</w:t>
      </w:r>
    </w:p>
    <w:p w:rsidR="00862A92" w:rsidRPr="00DB62A0" w:rsidRDefault="00862A92" w:rsidP="00862A92">
      <w:pPr>
        <w:pStyle w:val="TOC2"/>
        <w:rPr>
          <w:rtl/>
        </w:rPr>
      </w:pPr>
      <w:r w:rsidRPr="00DB62A0">
        <w:rPr>
          <w:rtl/>
        </w:rPr>
        <w:t>ذكر من اسمه أنس</w:t>
      </w:r>
      <w:r>
        <w:rPr>
          <w:rtl/>
        </w:rPr>
        <w:tab/>
      </w:r>
      <w:r w:rsidRPr="00DB62A0">
        <w:rPr>
          <w:rtl/>
        </w:rPr>
        <w:t>50</w:t>
      </w:r>
    </w:p>
    <w:p w:rsidR="00862A92" w:rsidRPr="00DB62A0" w:rsidRDefault="00862A92" w:rsidP="00862A92">
      <w:pPr>
        <w:pStyle w:val="TOC2"/>
        <w:rPr>
          <w:rtl/>
        </w:rPr>
      </w:pPr>
      <w:r w:rsidRPr="00DB62A0">
        <w:rPr>
          <w:rtl/>
        </w:rPr>
        <w:t>ذكر من اسمه أنيس</w:t>
      </w:r>
      <w:r>
        <w:rPr>
          <w:rtl/>
        </w:rPr>
        <w:tab/>
      </w:r>
      <w:r w:rsidRPr="00DB62A0">
        <w:rPr>
          <w:rtl/>
        </w:rPr>
        <w:t>50</w:t>
      </w:r>
    </w:p>
    <w:p w:rsidR="00862A92" w:rsidRPr="00DB62A0" w:rsidRDefault="00862A92" w:rsidP="00862A92">
      <w:pPr>
        <w:pStyle w:val="TOC2"/>
        <w:rPr>
          <w:rtl/>
        </w:rPr>
      </w:pPr>
      <w:r w:rsidRPr="00DB62A0">
        <w:rPr>
          <w:rtl/>
        </w:rPr>
        <w:t>ذكر من اسمه أنعم</w:t>
      </w:r>
      <w:r>
        <w:rPr>
          <w:rtl/>
        </w:rPr>
        <w:tab/>
      </w:r>
      <w:r w:rsidRPr="00DB62A0">
        <w:rPr>
          <w:rtl/>
        </w:rPr>
        <w:t>50</w:t>
      </w:r>
    </w:p>
    <w:p w:rsidR="00862A92" w:rsidRPr="00DB62A0" w:rsidRDefault="00862A92" w:rsidP="00862A92">
      <w:pPr>
        <w:pStyle w:val="TOC2"/>
        <w:rPr>
          <w:rtl/>
        </w:rPr>
      </w:pPr>
      <w:r w:rsidRPr="00DB62A0">
        <w:rPr>
          <w:rtl/>
        </w:rPr>
        <w:t>ذكر من اسمه أوّاب</w:t>
      </w:r>
      <w:r>
        <w:rPr>
          <w:rtl/>
        </w:rPr>
        <w:tab/>
      </w:r>
      <w:r w:rsidRPr="00DB62A0">
        <w:rPr>
          <w:rtl/>
        </w:rPr>
        <w:t>51</w:t>
      </w:r>
    </w:p>
    <w:p w:rsidR="00862A92" w:rsidRPr="00DB62A0" w:rsidRDefault="00862A92" w:rsidP="00862A92">
      <w:pPr>
        <w:pStyle w:val="TOC2"/>
        <w:rPr>
          <w:rtl/>
        </w:rPr>
      </w:pPr>
      <w:r w:rsidRPr="00DB62A0">
        <w:rPr>
          <w:rtl/>
        </w:rPr>
        <w:t>ذكر من اسمه أوبر</w:t>
      </w:r>
      <w:r>
        <w:rPr>
          <w:rtl/>
        </w:rPr>
        <w:tab/>
      </w:r>
      <w:r w:rsidRPr="00DB62A0">
        <w:rPr>
          <w:rtl/>
        </w:rPr>
        <w:t>51</w:t>
      </w:r>
    </w:p>
    <w:p w:rsidR="00862A92" w:rsidRPr="00DB62A0" w:rsidRDefault="00862A92" w:rsidP="00862A92">
      <w:pPr>
        <w:pStyle w:val="TOC2"/>
        <w:rPr>
          <w:rtl/>
        </w:rPr>
      </w:pPr>
      <w:r w:rsidRPr="00DB62A0">
        <w:rPr>
          <w:rtl/>
        </w:rPr>
        <w:t>ذكر من اسمه أوس</w:t>
      </w:r>
      <w:r>
        <w:rPr>
          <w:rtl/>
        </w:rPr>
        <w:tab/>
      </w:r>
      <w:r w:rsidRPr="00DB62A0">
        <w:rPr>
          <w:rtl/>
        </w:rPr>
        <w:t>51</w:t>
      </w:r>
    </w:p>
    <w:p w:rsidR="00862A92" w:rsidRPr="00DB62A0" w:rsidRDefault="00862A92" w:rsidP="00862A92">
      <w:pPr>
        <w:pStyle w:val="TOC2"/>
        <w:rPr>
          <w:rtl/>
        </w:rPr>
      </w:pPr>
      <w:r w:rsidRPr="00DB62A0">
        <w:rPr>
          <w:rtl/>
        </w:rPr>
        <w:t>ذكر من اسمه أويس</w:t>
      </w:r>
      <w:r>
        <w:rPr>
          <w:rtl/>
        </w:rPr>
        <w:tab/>
      </w:r>
      <w:r w:rsidRPr="00DB62A0">
        <w:rPr>
          <w:rtl/>
        </w:rPr>
        <w:t>52</w:t>
      </w:r>
    </w:p>
    <w:p w:rsidR="00862A92" w:rsidRPr="00DB62A0" w:rsidRDefault="00862A92" w:rsidP="00862A92">
      <w:pPr>
        <w:pStyle w:val="TOC2"/>
        <w:rPr>
          <w:rtl/>
        </w:rPr>
      </w:pPr>
      <w:r w:rsidRPr="00DB62A0">
        <w:rPr>
          <w:rtl/>
        </w:rPr>
        <w:t>ذكر من اسمه إياد</w:t>
      </w:r>
      <w:r>
        <w:rPr>
          <w:rtl/>
        </w:rPr>
        <w:tab/>
      </w:r>
      <w:r w:rsidRPr="00DB62A0">
        <w:rPr>
          <w:rtl/>
        </w:rPr>
        <w:t>52</w:t>
      </w:r>
    </w:p>
    <w:p w:rsidR="00862A92" w:rsidRPr="00DB62A0" w:rsidRDefault="00862A92" w:rsidP="00862A92">
      <w:pPr>
        <w:pStyle w:val="TOC2"/>
        <w:rPr>
          <w:rtl/>
        </w:rPr>
      </w:pPr>
      <w:r w:rsidRPr="00DB62A0">
        <w:rPr>
          <w:rtl/>
        </w:rPr>
        <w:t>ذكر من اسمه إياس</w:t>
      </w:r>
      <w:r>
        <w:rPr>
          <w:rtl/>
        </w:rPr>
        <w:tab/>
      </w:r>
      <w:r w:rsidRPr="00DB62A0">
        <w:rPr>
          <w:rtl/>
        </w:rPr>
        <w:t>52</w:t>
      </w:r>
    </w:p>
    <w:p w:rsidR="00862A92" w:rsidRPr="00DB62A0" w:rsidRDefault="00862A92" w:rsidP="00862A92">
      <w:pPr>
        <w:pStyle w:val="TOC2"/>
        <w:rPr>
          <w:rtl/>
        </w:rPr>
      </w:pPr>
      <w:r w:rsidRPr="00DB62A0">
        <w:rPr>
          <w:rtl/>
        </w:rPr>
        <w:t>ذكر من اسمه أيمن</w:t>
      </w:r>
      <w:r>
        <w:rPr>
          <w:rtl/>
        </w:rPr>
        <w:tab/>
      </w:r>
      <w:r w:rsidRPr="00DB62A0">
        <w:rPr>
          <w:rtl/>
        </w:rPr>
        <w:t>53</w:t>
      </w:r>
    </w:p>
    <w:p w:rsidR="00862A92" w:rsidRPr="00DB62A0" w:rsidRDefault="00862A92" w:rsidP="00862A92">
      <w:pPr>
        <w:pStyle w:val="TOC2"/>
        <w:rPr>
          <w:rtl/>
        </w:rPr>
      </w:pPr>
      <w:r w:rsidRPr="00DB62A0">
        <w:rPr>
          <w:rtl/>
        </w:rPr>
        <w:t>ذكر من اسمه أيوب</w:t>
      </w:r>
      <w:r>
        <w:rPr>
          <w:rtl/>
        </w:rPr>
        <w:tab/>
      </w:r>
      <w:r w:rsidRPr="00DB62A0">
        <w:rPr>
          <w:rtl/>
        </w:rPr>
        <w:t>54</w:t>
      </w:r>
    </w:p>
    <w:p w:rsidR="00862A92" w:rsidRPr="00B05232" w:rsidRDefault="00862A92" w:rsidP="003A604A">
      <w:pPr>
        <w:pStyle w:val="libNormal"/>
        <w:rPr>
          <w:rtl/>
        </w:rPr>
      </w:pPr>
      <w:r w:rsidRPr="00B05232">
        <w:rPr>
          <w:rtl/>
        </w:rPr>
        <w:t>باب الباء</w:t>
      </w:r>
    </w:p>
    <w:p w:rsidR="00862A92" w:rsidRPr="00DB62A0" w:rsidRDefault="00862A92" w:rsidP="00862A92">
      <w:pPr>
        <w:pStyle w:val="TOC2"/>
        <w:rPr>
          <w:rtl/>
        </w:rPr>
      </w:pPr>
      <w:r w:rsidRPr="00DB62A0">
        <w:rPr>
          <w:rtl/>
        </w:rPr>
        <w:t>ذكر من اسمه بحر</w:t>
      </w:r>
      <w:r>
        <w:rPr>
          <w:rtl/>
        </w:rPr>
        <w:tab/>
      </w:r>
      <w:r w:rsidRPr="00DB62A0">
        <w:rPr>
          <w:rtl/>
        </w:rPr>
        <w:t>56</w:t>
      </w:r>
    </w:p>
    <w:p w:rsidR="00862A92" w:rsidRPr="00DB62A0" w:rsidRDefault="00862A92" w:rsidP="00862A92">
      <w:pPr>
        <w:pStyle w:val="TOC2"/>
        <w:rPr>
          <w:rtl/>
        </w:rPr>
      </w:pPr>
      <w:r w:rsidRPr="00DB62A0">
        <w:rPr>
          <w:rtl/>
        </w:rPr>
        <w:t>ذكر من اسمه بحر</w:t>
      </w:r>
      <w:r>
        <w:rPr>
          <w:rtl/>
        </w:rPr>
        <w:tab/>
      </w:r>
      <w:r w:rsidRPr="00DB62A0">
        <w:rPr>
          <w:rtl/>
        </w:rPr>
        <w:t>56</w:t>
      </w:r>
    </w:p>
    <w:p w:rsidR="00862A92" w:rsidRPr="00DB62A0" w:rsidRDefault="00862A92" w:rsidP="00862A92">
      <w:pPr>
        <w:pStyle w:val="TOC2"/>
        <w:rPr>
          <w:rtl/>
        </w:rPr>
      </w:pPr>
      <w:r w:rsidRPr="00DB62A0">
        <w:rPr>
          <w:rtl/>
        </w:rPr>
        <w:t>ذكر من اسمه بحير</w:t>
      </w:r>
      <w:r>
        <w:rPr>
          <w:rtl/>
        </w:rPr>
        <w:tab/>
      </w:r>
      <w:r w:rsidRPr="00DB62A0">
        <w:rPr>
          <w:rtl/>
        </w:rPr>
        <w:t>58</w:t>
      </w:r>
    </w:p>
    <w:p w:rsidR="00862A92" w:rsidRPr="00DB62A0" w:rsidRDefault="00862A92" w:rsidP="00862A92">
      <w:pPr>
        <w:pStyle w:val="TOC2"/>
        <w:rPr>
          <w:rtl/>
        </w:rPr>
      </w:pPr>
      <w:r w:rsidRPr="00DB62A0">
        <w:rPr>
          <w:rtl/>
        </w:rPr>
        <w:t>ذكر من اسمه بخترى</w:t>
      </w:r>
      <w:r>
        <w:rPr>
          <w:rtl/>
        </w:rPr>
        <w:tab/>
      </w:r>
      <w:r w:rsidRPr="00DB62A0">
        <w:rPr>
          <w:rtl/>
        </w:rPr>
        <w:t>60</w:t>
      </w:r>
    </w:p>
    <w:p w:rsidR="00862A92" w:rsidRPr="00DB62A0" w:rsidRDefault="00862A92" w:rsidP="00862A92">
      <w:pPr>
        <w:pStyle w:val="TOC2"/>
        <w:rPr>
          <w:rtl/>
        </w:rPr>
      </w:pPr>
      <w:r w:rsidRPr="00DB62A0">
        <w:rPr>
          <w:rtl/>
        </w:rPr>
        <w:t>ذكر من اسمه بديل</w:t>
      </w:r>
      <w:r>
        <w:rPr>
          <w:rtl/>
        </w:rPr>
        <w:tab/>
      </w:r>
      <w:r w:rsidRPr="00DB62A0">
        <w:rPr>
          <w:rtl/>
        </w:rPr>
        <w:t>60</w:t>
      </w:r>
    </w:p>
    <w:p w:rsidR="00862A92" w:rsidRPr="00DB62A0" w:rsidRDefault="00862A92" w:rsidP="00862A92">
      <w:pPr>
        <w:pStyle w:val="TOC2"/>
        <w:rPr>
          <w:rtl/>
        </w:rPr>
      </w:pPr>
      <w:r w:rsidRPr="00DB62A0">
        <w:rPr>
          <w:rtl/>
        </w:rPr>
        <w:t>ذكر من اسمه برتا</w:t>
      </w:r>
      <w:r>
        <w:rPr>
          <w:rtl/>
        </w:rPr>
        <w:tab/>
      </w:r>
      <w:r w:rsidRPr="00DB62A0">
        <w:rPr>
          <w:rtl/>
        </w:rPr>
        <w:t>60</w:t>
      </w:r>
    </w:p>
    <w:p w:rsidR="00862A92" w:rsidRPr="00DB62A0" w:rsidRDefault="00862A92" w:rsidP="00862A92">
      <w:pPr>
        <w:pStyle w:val="TOC2"/>
        <w:rPr>
          <w:rtl/>
        </w:rPr>
      </w:pPr>
      <w:r w:rsidRPr="00DB62A0">
        <w:rPr>
          <w:rtl/>
        </w:rPr>
        <w:t>ذكر من اسمه برح</w:t>
      </w:r>
      <w:r>
        <w:rPr>
          <w:rtl/>
        </w:rPr>
        <w:tab/>
      </w:r>
      <w:r w:rsidRPr="00DB62A0">
        <w:rPr>
          <w:rtl/>
        </w:rPr>
        <w:t>61</w:t>
      </w:r>
    </w:p>
    <w:p w:rsidR="00862A92" w:rsidRPr="00DB62A0" w:rsidRDefault="00862A92" w:rsidP="00862A92">
      <w:pPr>
        <w:pStyle w:val="TOC2"/>
        <w:rPr>
          <w:rtl/>
        </w:rPr>
      </w:pPr>
      <w:r w:rsidRPr="00DB62A0">
        <w:rPr>
          <w:rtl/>
        </w:rPr>
        <w:t>ذكر من اسمه بسّام</w:t>
      </w:r>
      <w:r>
        <w:rPr>
          <w:rtl/>
        </w:rPr>
        <w:tab/>
      </w:r>
      <w:r w:rsidRPr="00DB62A0">
        <w:rPr>
          <w:rtl/>
        </w:rPr>
        <w:t>62</w:t>
      </w:r>
    </w:p>
    <w:p w:rsidR="00862A92" w:rsidRDefault="00862A92" w:rsidP="00003A93">
      <w:pPr>
        <w:pStyle w:val="libNormal"/>
      </w:pPr>
      <w: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بسر</w:t>
      </w:r>
      <w:r>
        <w:rPr>
          <w:rtl/>
        </w:rPr>
        <w:tab/>
      </w:r>
      <w:r w:rsidRPr="00DB62A0">
        <w:rPr>
          <w:rtl/>
        </w:rPr>
        <w:t>62</w:t>
      </w:r>
    </w:p>
    <w:p w:rsidR="00862A92" w:rsidRPr="00DB62A0" w:rsidRDefault="00862A92" w:rsidP="00862A92">
      <w:pPr>
        <w:pStyle w:val="TOC2"/>
        <w:rPr>
          <w:rtl/>
        </w:rPr>
      </w:pPr>
      <w:r w:rsidRPr="00DB62A0">
        <w:rPr>
          <w:rtl/>
        </w:rPr>
        <w:t>ذكر من اسمه بشر</w:t>
      </w:r>
      <w:r>
        <w:rPr>
          <w:rtl/>
        </w:rPr>
        <w:tab/>
      </w:r>
      <w:r w:rsidRPr="00DB62A0">
        <w:rPr>
          <w:rtl/>
        </w:rPr>
        <w:t>67</w:t>
      </w:r>
    </w:p>
    <w:p w:rsidR="00862A92" w:rsidRPr="00DB62A0" w:rsidRDefault="00862A92" w:rsidP="00862A92">
      <w:pPr>
        <w:pStyle w:val="TOC2"/>
        <w:rPr>
          <w:rtl/>
        </w:rPr>
      </w:pPr>
      <w:r w:rsidRPr="00DB62A0">
        <w:rPr>
          <w:rtl/>
        </w:rPr>
        <w:t>ذكر من اسمه بشير</w:t>
      </w:r>
      <w:r>
        <w:rPr>
          <w:rtl/>
        </w:rPr>
        <w:tab/>
      </w:r>
      <w:r w:rsidRPr="00DB62A0">
        <w:rPr>
          <w:rtl/>
        </w:rPr>
        <w:t>68</w:t>
      </w:r>
    </w:p>
    <w:p w:rsidR="00862A92" w:rsidRPr="00DB62A0" w:rsidRDefault="00862A92" w:rsidP="00862A92">
      <w:pPr>
        <w:pStyle w:val="TOC2"/>
        <w:rPr>
          <w:rtl/>
        </w:rPr>
      </w:pPr>
      <w:r w:rsidRPr="00DB62A0">
        <w:rPr>
          <w:rtl/>
        </w:rPr>
        <w:t>ذكر من اسمه بقاء</w:t>
      </w:r>
      <w:r>
        <w:rPr>
          <w:rtl/>
        </w:rPr>
        <w:tab/>
      </w:r>
      <w:r w:rsidRPr="00DB62A0">
        <w:rPr>
          <w:rtl/>
        </w:rPr>
        <w:t>69</w:t>
      </w:r>
    </w:p>
    <w:p w:rsidR="00862A92" w:rsidRPr="00DB62A0" w:rsidRDefault="00862A92" w:rsidP="00862A92">
      <w:pPr>
        <w:pStyle w:val="TOC2"/>
        <w:rPr>
          <w:rtl/>
        </w:rPr>
      </w:pPr>
      <w:r w:rsidRPr="00DB62A0">
        <w:rPr>
          <w:rtl/>
        </w:rPr>
        <w:t>ذكر من اسمه بقىّ</w:t>
      </w:r>
      <w:r>
        <w:rPr>
          <w:rtl/>
        </w:rPr>
        <w:tab/>
      </w:r>
      <w:r w:rsidRPr="00DB62A0">
        <w:rPr>
          <w:rtl/>
        </w:rPr>
        <w:t>69</w:t>
      </w:r>
    </w:p>
    <w:p w:rsidR="00862A92" w:rsidRPr="00DB62A0" w:rsidRDefault="00862A92" w:rsidP="00862A92">
      <w:pPr>
        <w:pStyle w:val="TOC2"/>
        <w:rPr>
          <w:rtl/>
        </w:rPr>
      </w:pPr>
      <w:r w:rsidRPr="00DB62A0">
        <w:rPr>
          <w:rtl/>
        </w:rPr>
        <w:t>ذكر من اسمه بكر</w:t>
      </w:r>
      <w:r>
        <w:rPr>
          <w:rtl/>
        </w:rPr>
        <w:tab/>
      </w:r>
      <w:r w:rsidRPr="00DB62A0">
        <w:rPr>
          <w:rtl/>
        </w:rPr>
        <w:t>69</w:t>
      </w:r>
    </w:p>
    <w:p w:rsidR="00862A92" w:rsidRPr="00DB62A0" w:rsidRDefault="00862A92" w:rsidP="00862A92">
      <w:pPr>
        <w:pStyle w:val="TOC2"/>
        <w:rPr>
          <w:rtl/>
        </w:rPr>
      </w:pPr>
      <w:r w:rsidRPr="00DB62A0">
        <w:rPr>
          <w:rtl/>
        </w:rPr>
        <w:t>ذكر من اسمه بكير</w:t>
      </w:r>
      <w:r>
        <w:rPr>
          <w:rtl/>
        </w:rPr>
        <w:tab/>
      </w:r>
      <w:r w:rsidRPr="00DB62A0">
        <w:rPr>
          <w:rtl/>
        </w:rPr>
        <w:t>73</w:t>
      </w:r>
    </w:p>
    <w:p w:rsidR="00862A92" w:rsidRPr="00DB62A0" w:rsidRDefault="00862A92" w:rsidP="00862A92">
      <w:pPr>
        <w:pStyle w:val="TOC2"/>
        <w:rPr>
          <w:rtl/>
        </w:rPr>
      </w:pPr>
      <w:r w:rsidRPr="00DB62A0">
        <w:rPr>
          <w:rtl/>
        </w:rPr>
        <w:t>ذكر من اسمه بوىّ</w:t>
      </w:r>
      <w:r>
        <w:rPr>
          <w:rtl/>
        </w:rPr>
        <w:tab/>
      </w:r>
      <w:r w:rsidRPr="00DB62A0">
        <w:rPr>
          <w:rtl/>
        </w:rPr>
        <w:t>73</w:t>
      </w:r>
    </w:p>
    <w:p w:rsidR="00862A92" w:rsidRPr="00DB62A0" w:rsidRDefault="00862A92" w:rsidP="00862A92">
      <w:pPr>
        <w:pStyle w:val="TOC2"/>
        <w:rPr>
          <w:rtl/>
        </w:rPr>
      </w:pPr>
      <w:r w:rsidRPr="00DB62A0">
        <w:rPr>
          <w:rtl/>
        </w:rPr>
        <w:t>ذكر من اسمه بلال</w:t>
      </w:r>
      <w:r>
        <w:rPr>
          <w:rtl/>
        </w:rPr>
        <w:tab/>
      </w:r>
      <w:r w:rsidRPr="00DB62A0">
        <w:rPr>
          <w:rtl/>
        </w:rPr>
        <w:t>73</w:t>
      </w:r>
    </w:p>
    <w:p w:rsidR="00862A92" w:rsidRPr="007B5C81" w:rsidRDefault="00862A92" w:rsidP="003A604A">
      <w:pPr>
        <w:pStyle w:val="libNormal"/>
        <w:rPr>
          <w:rtl/>
        </w:rPr>
      </w:pPr>
      <w:r w:rsidRPr="007B5C81">
        <w:rPr>
          <w:rtl/>
        </w:rPr>
        <w:t>باب التاء</w:t>
      </w:r>
    </w:p>
    <w:p w:rsidR="00862A92" w:rsidRPr="00DB62A0" w:rsidRDefault="00862A92" w:rsidP="00862A92">
      <w:pPr>
        <w:pStyle w:val="TOC2"/>
        <w:rPr>
          <w:rtl/>
        </w:rPr>
      </w:pPr>
      <w:r w:rsidRPr="00DB62A0">
        <w:rPr>
          <w:rtl/>
        </w:rPr>
        <w:t>ذكر من اسمه تدوم</w:t>
      </w:r>
      <w:r>
        <w:rPr>
          <w:rtl/>
        </w:rPr>
        <w:tab/>
      </w:r>
      <w:r w:rsidRPr="00DB62A0">
        <w:rPr>
          <w:rtl/>
        </w:rPr>
        <w:t>75</w:t>
      </w:r>
    </w:p>
    <w:p w:rsidR="00862A92" w:rsidRPr="00DB62A0" w:rsidRDefault="00862A92" w:rsidP="00862A92">
      <w:pPr>
        <w:pStyle w:val="TOC2"/>
        <w:rPr>
          <w:rtl/>
        </w:rPr>
      </w:pPr>
      <w:r w:rsidRPr="00DB62A0">
        <w:rPr>
          <w:rtl/>
        </w:rPr>
        <w:t>ذكر من اسمه تميم</w:t>
      </w:r>
      <w:r>
        <w:rPr>
          <w:rtl/>
        </w:rPr>
        <w:tab/>
      </w:r>
      <w:r w:rsidRPr="00DB62A0">
        <w:rPr>
          <w:rtl/>
        </w:rPr>
        <w:t>75</w:t>
      </w:r>
    </w:p>
    <w:p w:rsidR="00862A92" w:rsidRPr="00DB62A0" w:rsidRDefault="00862A92" w:rsidP="00862A92">
      <w:pPr>
        <w:pStyle w:val="TOC2"/>
        <w:rPr>
          <w:rtl/>
        </w:rPr>
      </w:pPr>
      <w:r w:rsidRPr="00DB62A0">
        <w:rPr>
          <w:rtl/>
        </w:rPr>
        <w:t>ذكر من اسمه توبة</w:t>
      </w:r>
      <w:r>
        <w:rPr>
          <w:rtl/>
        </w:rPr>
        <w:tab/>
      </w:r>
      <w:r w:rsidRPr="00DB62A0">
        <w:rPr>
          <w:rtl/>
        </w:rPr>
        <w:t>76</w:t>
      </w:r>
    </w:p>
    <w:p w:rsidR="00862A92" w:rsidRPr="007B5C81" w:rsidRDefault="00862A92" w:rsidP="003A604A">
      <w:pPr>
        <w:pStyle w:val="libNormal"/>
        <w:rPr>
          <w:rtl/>
        </w:rPr>
      </w:pPr>
      <w:r w:rsidRPr="007B5C81">
        <w:rPr>
          <w:rtl/>
        </w:rPr>
        <w:t>باب الثاء</w:t>
      </w:r>
    </w:p>
    <w:p w:rsidR="00862A92" w:rsidRPr="00DB62A0" w:rsidRDefault="00862A92" w:rsidP="00862A92">
      <w:pPr>
        <w:pStyle w:val="TOC2"/>
        <w:rPr>
          <w:rtl/>
        </w:rPr>
      </w:pPr>
      <w:r w:rsidRPr="00DB62A0">
        <w:rPr>
          <w:rtl/>
        </w:rPr>
        <w:t>ذكر من اسمه ثابت</w:t>
      </w:r>
      <w:r>
        <w:rPr>
          <w:rtl/>
        </w:rPr>
        <w:tab/>
      </w:r>
      <w:r w:rsidRPr="00DB62A0">
        <w:rPr>
          <w:rtl/>
        </w:rPr>
        <w:t>78</w:t>
      </w:r>
    </w:p>
    <w:p w:rsidR="00862A92" w:rsidRPr="00DB62A0" w:rsidRDefault="00862A92" w:rsidP="00862A92">
      <w:pPr>
        <w:pStyle w:val="TOC2"/>
        <w:rPr>
          <w:rtl/>
        </w:rPr>
      </w:pPr>
      <w:r w:rsidRPr="00DB62A0">
        <w:rPr>
          <w:rtl/>
        </w:rPr>
        <w:t>ذكر من اسمه ثعلبة</w:t>
      </w:r>
      <w:r>
        <w:rPr>
          <w:rtl/>
        </w:rPr>
        <w:tab/>
      </w:r>
      <w:r w:rsidRPr="00DB62A0">
        <w:rPr>
          <w:rtl/>
        </w:rPr>
        <w:t>79</w:t>
      </w:r>
    </w:p>
    <w:p w:rsidR="00862A92" w:rsidRPr="00DB62A0" w:rsidRDefault="00862A92" w:rsidP="00862A92">
      <w:pPr>
        <w:pStyle w:val="TOC2"/>
        <w:rPr>
          <w:rtl/>
        </w:rPr>
      </w:pPr>
      <w:r w:rsidRPr="00DB62A0">
        <w:rPr>
          <w:rtl/>
        </w:rPr>
        <w:t>ذكر من اسمه ثمامة</w:t>
      </w:r>
      <w:r>
        <w:rPr>
          <w:rtl/>
        </w:rPr>
        <w:tab/>
      </w:r>
      <w:r w:rsidRPr="00DB62A0">
        <w:rPr>
          <w:rtl/>
        </w:rPr>
        <w:t>79</w:t>
      </w:r>
    </w:p>
    <w:p w:rsidR="00862A92" w:rsidRPr="00DB62A0" w:rsidRDefault="00862A92" w:rsidP="00862A92">
      <w:pPr>
        <w:pStyle w:val="TOC2"/>
        <w:rPr>
          <w:rtl/>
        </w:rPr>
      </w:pPr>
      <w:r w:rsidRPr="00DB62A0">
        <w:rPr>
          <w:rtl/>
        </w:rPr>
        <w:t>ذكر من اسمه ثوب</w:t>
      </w:r>
      <w:r>
        <w:rPr>
          <w:rtl/>
        </w:rPr>
        <w:tab/>
      </w:r>
      <w:r w:rsidRPr="00DB62A0">
        <w:rPr>
          <w:rtl/>
        </w:rPr>
        <w:t>80</w:t>
      </w:r>
    </w:p>
    <w:p w:rsidR="00862A92" w:rsidRPr="00DB62A0" w:rsidRDefault="00862A92" w:rsidP="00862A92">
      <w:pPr>
        <w:pStyle w:val="TOC2"/>
        <w:rPr>
          <w:rtl/>
        </w:rPr>
      </w:pPr>
      <w:r w:rsidRPr="00DB62A0">
        <w:rPr>
          <w:rtl/>
        </w:rPr>
        <w:t>ذكر من اسمه ثوبان</w:t>
      </w:r>
      <w:r>
        <w:rPr>
          <w:rtl/>
        </w:rPr>
        <w:tab/>
      </w:r>
      <w:r w:rsidRPr="00DB62A0">
        <w:rPr>
          <w:rtl/>
        </w:rPr>
        <w:t>80</w:t>
      </w:r>
    </w:p>
    <w:p w:rsidR="00862A92" w:rsidRPr="00B05232" w:rsidRDefault="00862A92" w:rsidP="003A604A">
      <w:pPr>
        <w:pStyle w:val="libNormal"/>
        <w:rPr>
          <w:rtl/>
        </w:rPr>
      </w:pPr>
      <w:r w:rsidRPr="00B05232">
        <w:rPr>
          <w:rtl/>
        </w:rPr>
        <w:t>باب الجيم</w:t>
      </w:r>
    </w:p>
    <w:p w:rsidR="00862A92" w:rsidRPr="00DB62A0" w:rsidRDefault="00862A92" w:rsidP="00862A92">
      <w:pPr>
        <w:pStyle w:val="TOC2"/>
        <w:rPr>
          <w:rtl/>
        </w:rPr>
      </w:pPr>
      <w:r w:rsidRPr="00DB62A0">
        <w:rPr>
          <w:rtl/>
        </w:rPr>
        <w:t>ذكر من اسمه جابر</w:t>
      </w:r>
      <w:r>
        <w:rPr>
          <w:rtl/>
        </w:rPr>
        <w:tab/>
      </w:r>
      <w:r w:rsidRPr="00DB62A0">
        <w:rPr>
          <w:rtl/>
        </w:rPr>
        <w:t>82</w:t>
      </w:r>
    </w:p>
    <w:p w:rsidR="00862A92" w:rsidRPr="00DB62A0" w:rsidRDefault="00862A92" w:rsidP="00862A92">
      <w:pPr>
        <w:pStyle w:val="TOC2"/>
        <w:rPr>
          <w:rtl/>
        </w:rPr>
      </w:pPr>
      <w:r w:rsidRPr="00DB62A0">
        <w:rPr>
          <w:rtl/>
        </w:rPr>
        <w:t>ذكر من اسمه جاحل</w:t>
      </w:r>
      <w:r>
        <w:rPr>
          <w:rtl/>
        </w:rPr>
        <w:tab/>
      </w:r>
      <w:r w:rsidRPr="00DB62A0">
        <w:rPr>
          <w:rtl/>
        </w:rPr>
        <w:t>83</w:t>
      </w:r>
    </w:p>
    <w:p w:rsidR="00862A92" w:rsidRPr="00DB62A0" w:rsidRDefault="00862A92" w:rsidP="00862A92">
      <w:pPr>
        <w:pStyle w:val="TOC2"/>
        <w:rPr>
          <w:rtl/>
        </w:rPr>
      </w:pPr>
      <w:r w:rsidRPr="00DB62A0">
        <w:rPr>
          <w:rtl/>
        </w:rPr>
        <w:t>ذكر من اسمه جبارة</w:t>
      </w:r>
      <w:r>
        <w:rPr>
          <w:rtl/>
        </w:rPr>
        <w:tab/>
      </w:r>
      <w:r w:rsidRPr="00DB62A0">
        <w:rPr>
          <w:rtl/>
        </w:rPr>
        <w:t>83</w:t>
      </w:r>
    </w:p>
    <w:p w:rsidR="00862A92" w:rsidRPr="00DB62A0" w:rsidRDefault="00862A92" w:rsidP="00862A92">
      <w:pPr>
        <w:pStyle w:val="TOC2"/>
        <w:rPr>
          <w:rtl/>
        </w:rPr>
      </w:pPr>
      <w:r w:rsidRPr="00DB62A0">
        <w:rPr>
          <w:rtl/>
        </w:rPr>
        <w:t>ذكر من اسمه جبر</w:t>
      </w:r>
      <w:r>
        <w:rPr>
          <w:rtl/>
        </w:rPr>
        <w:tab/>
      </w:r>
      <w:r w:rsidRPr="00DB62A0">
        <w:rPr>
          <w:rtl/>
        </w:rPr>
        <w:t>83</w:t>
      </w:r>
    </w:p>
    <w:p w:rsidR="00862A92" w:rsidRPr="00DB62A0" w:rsidRDefault="00862A92" w:rsidP="00862A92">
      <w:pPr>
        <w:pStyle w:val="TOC2"/>
        <w:rPr>
          <w:rtl/>
        </w:rPr>
      </w:pPr>
      <w:r w:rsidRPr="00DB62A0">
        <w:rPr>
          <w:rtl/>
        </w:rPr>
        <w:t>ذكر من اسمه جبلة</w:t>
      </w:r>
      <w:r>
        <w:rPr>
          <w:rtl/>
        </w:rPr>
        <w:tab/>
      </w:r>
      <w:r w:rsidRPr="00DB62A0">
        <w:rPr>
          <w:rtl/>
        </w:rPr>
        <w:t>84</w:t>
      </w:r>
    </w:p>
    <w:p w:rsidR="00862A92" w:rsidRPr="00DB62A0" w:rsidRDefault="00862A92" w:rsidP="00862A92">
      <w:pPr>
        <w:pStyle w:val="TOC2"/>
        <w:rPr>
          <w:rtl/>
        </w:rPr>
      </w:pPr>
      <w:r w:rsidRPr="00DB62A0">
        <w:rPr>
          <w:rtl/>
        </w:rPr>
        <w:t>ذكر من اسمه جديد</w:t>
      </w:r>
      <w:r>
        <w:rPr>
          <w:rtl/>
        </w:rPr>
        <w:tab/>
      </w:r>
      <w:r w:rsidRPr="00DB62A0">
        <w:rPr>
          <w:rtl/>
        </w:rPr>
        <w:t>85</w:t>
      </w:r>
    </w:p>
    <w:p w:rsidR="00862A92" w:rsidRPr="00DB62A0" w:rsidRDefault="00862A92" w:rsidP="00862A92">
      <w:pPr>
        <w:pStyle w:val="TOC2"/>
        <w:rPr>
          <w:rtl/>
        </w:rPr>
      </w:pPr>
      <w:r w:rsidRPr="00DB62A0">
        <w:rPr>
          <w:rtl/>
        </w:rPr>
        <w:t>ذكر من اسمه جديع</w:t>
      </w:r>
      <w:r>
        <w:rPr>
          <w:rtl/>
        </w:rPr>
        <w:tab/>
      </w:r>
      <w:r w:rsidRPr="00DB62A0">
        <w:rPr>
          <w:rtl/>
        </w:rPr>
        <w:t>85</w:t>
      </w:r>
    </w:p>
    <w:p w:rsidR="00862A92" w:rsidRPr="00DB62A0" w:rsidRDefault="00862A92" w:rsidP="00862A92">
      <w:pPr>
        <w:pStyle w:val="TOC2"/>
        <w:rPr>
          <w:rtl/>
        </w:rPr>
      </w:pPr>
      <w:r w:rsidRPr="00DB62A0">
        <w:rPr>
          <w:rtl/>
        </w:rPr>
        <w:t>ذكر من اسمه جذرة</w:t>
      </w:r>
      <w:r>
        <w:rPr>
          <w:rtl/>
        </w:rPr>
        <w:tab/>
      </w:r>
      <w:r w:rsidRPr="00DB62A0">
        <w:rPr>
          <w:rtl/>
        </w:rPr>
        <w:t>85</w:t>
      </w:r>
    </w:p>
    <w:p w:rsidR="00862A92" w:rsidRDefault="00862A92" w:rsidP="00003A93">
      <w:pPr>
        <w:pStyle w:val="libNormal"/>
      </w:pPr>
      <w: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الجرّاح</w:t>
      </w:r>
      <w:r>
        <w:rPr>
          <w:rtl/>
        </w:rPr>
        <w:tab/>
      </w:r>
      <w:r w:rsidRPr="00DB62A0">
        <w:rPr>
          <w:rtl/>
        </w:rPr>
        <w:t>86</w:t>
      </w:r>
    </w:p>
    <w:p w:rsidR="00862A92" w:rsidRPr="00DB62A0" w:rsidRDefault="00862A92" w:rsidP="00862A92">
      <w:pPr>
        <w:pStyle w:val="TOC2"/>
        <w:rPr>
          <w:rtl/>
        </w:rPr>
      </w:pPr>
      <w:r w:rsidRPr="00DB62A0">
        <w:rPr>
          <w:rtl/>
        </w:rPr>
        <w:t>ذكر من اسمه جرهد</w:t>
      </w:r>
      <w:r>
        <w:rPr>
          <w:rtl/>
        </w:rPr>
        <w:tab/>
      </w:r>
      <w:r w:rsidRPr="00DB62A0">
        <w:rPr>
          <w:rtl/>
        </w:rPr>
        <w:t>86</w:t>
      </w:r>
    </w:p>
    <w:p w:rsidR="00862A92" w:rsidRPr="00DB62A0" w:rsidRDefault="00862A92" w:rsidP="00862A92">
      <w:pPr>
        <w:pStyle w:val="TOC2"/>
        <w:rPr>
          <w:rtl/>
        </w:rPr>
      </w:pPr>
      <w:r w:rsidRPr="00DB62A0">
        <w:rPr>
          <w:rtl/>
        </w:rPr>
        <w:t>ذكر من اسمه جريبة</w:t>
      </w:r>
      <w:r>
        <w:rPr>
          <w:rtl/>
        </w:rPr>
        <w:tab/>
      </w:r>
      <w:r w:rsidRPr="00DB62A0">
        <w:rPr>
          <w:rtl/>
        </w:rPr>
        <w:t>87</w:t>
      </w:r>
    </w:p>
    <w:p w:rsidR="00862A92" w:rsidRPr="00DB62A0" w:rsidRDefault="00862A92" w:rsidP="00862A92">
      <w:pPr>
        <w:pStyle w:val="TOC2"/>
        <w:rPr>
          <w:rtl/>
        </w:rPr>
      </w:pPr>
      <w:r w:rsidRPr="00DB62A0">
        <w:rPr>
          <w:rtl/>
        </w:rPr>
        <w:t>ذكر من اسمه جزل</w:t>
      </w:r>
      <w:r>
        <w:rPr>
          <w:rtl/>
        </w:rPr>
        <w:tab/>
      </w:r>
      <w:r w:rsidRPr="00DB62A0">
        <w:rPr>
          <w:rtl/>
        </w:rPr>
        <w:t>87</w:t>
      </w:r>
    </w:p>
    <w:p w:rsidR="00862A92" w:rsidRPr="00DB62A0" w:rsidRDefault="00862A92" w:rsidP="00862A92">
      <w:pPr>
        <w:pStyle w:val="TOC2"/>
        <w:rPr>
          <w:rtl/>
        </w:rPr>
      </w:pPr>
      <w:r w:rsidRPr="00DB62A0">
        <w:rPr>
          <w:rtl/>
        </w:rPr>
        <w:t>ذكر من اسمه جزىّ</w:t>
      </w:r>
      <w:r>
        <w:rPr>
          <w:rtl/>
        </w:rPr>
        <w:tab/>
      </w:r>
      <w:r w:rsidRPr="00DB62A0">
        <w:rPr>
          <w:rtl/>
        </w:rPr>
        <w:t>88</w:t>
      </w:r>
    </w:p>
    <w:p w:rsidR="00862A92" w:rsidRPr="00DB62A0" w:rsidRDefault="00862A92" w:rsidP="00862A92">
      <w:pPr>
        <w:pStyle w:val="TOC2"/>
        <w:rPr>
          <w:rtl/>
        </w:rPr>
      </w:pPr>
      <w:r w:rsidRPr="00DB62A0">
        <w:rPr>
          <w:rtl/>
        </w:rPr>
        <w:t>ذكر من اسمه جعثل</w:t>
      </w:r>
      <w:r>
        <w:rPr>
          <w:rtl/>
        </w:rPr>
        <w:tab/>
      </w:r>
      <w:r w:rsidRPr="00DB62A0">
        <w:rPr>
          <w:rtl/>
        </w:rPr>
        <w:t>88</w:t>
      </w:r>
    </w:p>
    <w:p w:rsidR="00862A92" w:rsidRPr="00DB62A0" w:rsidRDefault="00862A92" w:rsidP="00862A92">
      <w:pPr>
        <w:pStyle w:val="TOC2"/>
        <w:rPr>
          <w:rtl/>
        </w:rPr>
      </w:pPr>
      <w:r w:rsidRPr="00DB62A0">
        <w:rPr>
          <w:rtl/>
        </w:rPr>
        <w:t>ذكر من اسمه جعشم</w:t>
      </w:r>
      <w:r>
        <w:rPr>
          <w:rtl/>
        </w:rPr>
        <w:tab/>
      </w:r>
      <w:r w:rsidRPr="00DB62A0">
        <w:rPr>
          <w:rtl/>
        </w:rPr>
        <w:t>89</w:t>
      </w:r>
    </w:p>
    <w:p w:rsidR="00862A92" w:rsidRPr="00DB62A0" w:rsidRDefault="00862A92" w:rsidP="00862A92">
      <w:pPr>
        <w:pStyle w:val="TOC2"/>
        <w:rPr>
          <w:rtl/>
        </w:rPr>
      </w:pPr>
      <w:r w:rsidRPr="00DB62A0">
        <w:rPr>
          <w:rtl/>
        </w:rPr>
        <w:t>ذكر من اسمه جعفر</w:t>
      </w:r>
      <w:r>
        <w:rPr>
          <w:rtl/>
        </w:rPr>
        <w:tab/>
      </w:r>
      <w:r w:rsidRPr="00DB62A0">
        <w:rPr>
          <w:rtl/>
        </w:rPr>
        <w:t>90</w:t>
      </w:r>
    </w:p>
    <w:p w:rsidR="00862A92" w:rsidRPr="00DB62A0" w:rsidRDefault="00862A92" w:rsidP="00862A92">
      <w:pPr>
        <w:pStyle w:val="TOC2"/>
        <w:rPr>
          <w:rtl/>
        </w:rPr>
      </w:pPr>
      <w:r w:rsidRPr="00DB62A0">
        <w:rPr>
          <w:rtl/>
        </w:rPr>
        <w:t>ذكر من اسمه جعونة</w:t>
      </w:r>
      <w:r>
        <w:rPr>
          <w:rtl/>
        </w:rPr>
        <w:tab/>
      </w:r>
      <w:r w:rsidRPr="00DB62A0">
        <w:rPr>
          <w:rtl/>
        </w:rPr>
        <w:t>92</w:t>
      </w:r>
    </w:p>
    <w:p w:rsidR="00862A92" w:rsidRPr="00DB62A0" w:rsidRDefault="00862A92" w:rsidP="00862A92">
      <w:pPr>
        <w:pStyle w:val="TOC2"/>
        <w:rPr>
          <w:rtl/>
        </w:rPr>
      </w:pPr>
      <w:r w:rsidRPr="00DB62A0">
        <w:rPr>
          <w:rtl/>
        </w:rPr>
        <w:t>ذكر من اسمه جفينة</w:t>
      </w:r>
      <w:r>
        <w:rPr>
          <w:rtl/>
        </w:rPr>
        <w:tab/>
      </w:r>
      <w:r w:rsidRPr="00DB62A0">
        <w:rPr>
          <w:rtl/>
        </w:rPr>
        <w:t>92</w:t>
      </w:r>
    </w:p>
    <w:p w:rsidR="00862A92" w:rsidRPr="00DB62A0" w:rsidRDefault="00862A92" w:rsidP="00862A92">
      <w:pPr>
        <w:pStyle w:val="TOC2"/>
        <w:rPr>
          <w:rtl/>
        </w:rPr>
      </w:pPr>
      <w:r w:rsidRPr="00DB62A0">
        <w:rPr>
          <w:rtl/>
        </w:rPr>
        <w:t>ذكر من اسمه جماعة</w:t>
      </w:r>
      <w:r>
        <w:rPr>
          <w:rtl/>
        </w:rPr>
        <w:tab/>
      </w:r>
      <w:r w:rsidRPr="00DB62A0">
        <w:rPr>
          <w:rtl/>
        </w:rPr>
        <w:t>92</w:t>
      </w:r>
    </w:p>
    <w:p w:rsidR="00862A92" w:rsidRPr="00DB62A0" w:rsidRDefault="00862A92" w:rsidP="00862A92">
      <w:pPr>
        <w:pStyle w:val="TOC2"/>
        <w:rPr>
          <w:rtl/>
        </w:rPr>
      </w:pPr>
      <w:r w:rsidRPr="00DB62A0">
        <w:rPr>
          <w:rtl/>
        </w:rPr>
        <w:t>ذكر من اسمه جميل</w:t>
      </w:r>
      <w:r>
        <w:rPr>
          <w:rtl/>
        </w:rPr>
        <w:tab/>
      </w:r>
      <w:r w:rsidRPr="00DB62A0">
        <w:rPr>
          <w:rtl/>
        </w:rPr>
        <w:t>93</w:t>
      </w:r>
    </w:p>
    <w:p w:rsidR="00862A92" w:rsidRPr="00DB62A0" w:rsidRDefault="00862A92" w:rsidP="00862A92">
      <w:pPr>
        <w:pStyle w:val="TOC2"/>
        <w:rPr>
          <w:rtl/>
        </w:rPr>
      </w:pPr>
      <w:r w:rsidRPr="00DB62A0">
        <w:rPr>
          <w:rtl/>
        </w:rPr>
        <w:t>ذكر من اسمه جناب</w:t>
      </w:r>
      <w:r>
        <w:rPr>
          <w:rtl/>
        </w:rPr>
        <w:tab/>
      </w:r>
      <w:r w:rsidRPr="00DB62A0">
        <w:rPr>
          <w:rtl/>
        </w:rPr>
        <w:t>93</w:t>
      </w:r>
    </w:p>
    <w:p w:rsidR="00862A92" w:rsidRPr="00DB62A0" w:rsidRDefault="00862A92" w:rsidP="00862A92">
      <w:pPr>
        <w:pStyle w:val="TOC2"/>
        <w:rPr>
          <w:rtl/>
        </w:rPr>
      </w:pPr>
      <w:r w:rsidRPr="00DB62A0">
        <w:rPr>
          <w:rtl/>
        </w:rPr>
        <w:t>ذكر من اسمه جنادح</w:t>
      </w:r>
      <w:r>
        <w:rPr>
          <w:rtl/>
        </w:rPr>
        <w:tab/>
      </w:r>
      <w:r w:rsidRPr="00DB62A0">
        <w:rPr>
          <w:rtl/>
        </w:rPr>
        <w:t>94</w:t>
      </w:r>
    </w:p>
    <w:p w:rsidR="00862A92" w:rsidRPr="00DB62A0" w:rsidRDefault="00862A92" w:rsidP="00862A92">
      <w:pPr>
        <w:pStyle w:val="TOC2"/>
        <w:rPr>
          <w:rtl/>
        </w:rPr>
      </w:pPr>
      <w:r w:rsidRPr="00DB62A0">
        <w:rPr>
          <w:rtl/>
        </w:rPr>
        <w:t>ذكر من اسمه جنادة</w:t>
      </w:r>
      <w:r>
        <w:rPr>
          <w:rtl/>
        </w:rPr>
        <w:tab/>
      </w:r>
      <w:r w:rsidRPr="00DB62A0">
        <w:rPr>
          <w:rtl/>
        </w:rPr>
        <w:t>94</w:t>
      </w:r>
    </w:p>
    <w:p w:rsidR="00862A92" w:rsidRPr="00DB62A0" w:rsidRDefault="00862A92" w:rsidP="00862A92">
      <w:pPr>
        <w:pStyle w:val="TOC2"/>
        <w:rPr>
          <w:rtl/>
        </w:rPr>
      </w:pPr>
      <w:r w:rsidRPr="00DB62A0">
        <w:rPr>
          <w:rtl/>
        </w:rPr>
        <w:t>ذكر من اسمه جندل</w:t>
      </w:r>
      <w:r>
        <w:rPr>
          <w:rtl/>
        </w:rPr>
        <w:tab/>
      </w:r>
      <w:r w:rsidRPr="00DB62A0">
        <w:rPr>
          <w:rtl/>
        </w:rPr>
        <w:t>96</w:t>
      </w:r>
    </w:p>
    <w:p w:rsidR="00862A92" w:rsidRPr="00DB62A0" w:rsidRDefault="00862A92" w:rsidP="00862A92">
      <w:pPr>
        <w:pStyle w:val="TOC2"/>
        <w:rPr>
          <w:rtl/>
        </w:rPr>
      </w:pPr>
      <w:r w:rsidRPr="00DB62A0">
        <w:rPr>
          <w:rtl/>
        </w:rPr>
        <w:t>ذكر من اسمه جواد</w:t>
      </w:r>
      <w:r>
        <w:rPr>
          <w:rtl/>
        </w:rPr>
        <w:tab/>
      </w:r>
      <w:r w:rsidRPr="00DB62A0">
        <w:rPr>
          <w:rtl/>
        </w:rPr>
        <w:t>96</w:t>
      </w:r>
    </w:p>
    <w:p w:rsidR="00862A92" w:rsidRPr="00DB62A0" w:rsidRDefault="00862A92" w:rsidP="00862A92">
      <w:pPr>
        <w:pStyle w:val="TOC2"/>
        <w:rPr>
          <w:rtl/>
        </w:rPr>
      </w:pPr>
      <w:r w:rsidRPr="00DB62A0">
        <w:rPr>
          <w:rtl/>
        </w:rPr>
        <w:t>ذكر من اسمه الجلاح</w:t>
      </w:r>
      <w:r>
        <w:rPr>
          <w:rtl/>
        </w:rPr>
        <w:tab/>
      </w:r>
      <w:r w:rsidRPr="00DB62A0">
        <w:rPr>
          <w:rtl/>
        </w:rPr>
        <w:t>97</w:t>
      </w:r>
    </w:p>
    <w:p w:rsidR="00862A92" w:rsidRPr="00DB62A0" w:rsidRDefault="00862A92" w:rsidP="00862A92">
      <w:pPr>
        <w:pStyle w:val="TOC2"/>
        <w:rPr>
          <w:rtl/>
        </w:rPr>
      </w:pPr>
      <w:r w:rsidRPr="00DB62A0">
        <w:rPr>
          <w:rtl/>
        </w:rPr>
        <w:t>ذكر من اسمه جلاس</w:t>
      </w:r>
      <w:r>
        <w:rPr>
          <w:rtl/>
        </w:rPr>
        <w:tab/>
      </w:r>
      <w:r w:rsidRPr="00DB62A0">
        <w:rPr>
          <w:rtl/>
        </w:rPr>
        <w:t>97</w:t>
      </w:r>
    </w:p>
    <w:p w:rsidR="00862A92" w:rsidRPr="00B05232" w:rsidRDefault="00862A92" w:rsidP="003A604A">
      <w:pPr>
        <w:pStyle w:val="libNormal"/>
        <w:rPr>
          <w:rtl/>
        </w:rPr>
      </w:pPr>
      <w:r w:rsidRPr="00B05232">
        <w:rPr>
          <w:rtl/>
        </w:rPr>
        <w:t>باب الحاء</w:t>
      </w:r>
    </w:p>
    <w:p w:rsidR="00862A92" w:rsidRPr="00DB62A0" w:rsidRDefault="00862A92" w:rsidP="00862A92">
      <w:pPr>
        <w:pStyle w:val="TOC2"/>
        <w:rPr>
          <w:rtl/>
        </w:rPr>
      </w:pPr>
      <w:r w:rsidRPr="00DB62A0">
        <w:rPr>
          <w:rtl/>
        </w:rPr>
        <w:t>ذكر من اسمه الحارث</w:t>
      </w:r>
      <w:r>
        <w:rPr>
          <w:rtl/>
        </w:rPr>
        <w:tab/>
      </w:r>
      <w:r w:rsidRPr="00DB62A0">
        <w:rPr>
          <w:rtl/>
        </w:rPr>
        <w:t>98</w:t>
      </w:r>
    </w:p>
    <w:p w:rsidR="00862A92" w:rsidRPr="00DB62A0" w:rsidRDefault="00862A92" w:rsidP="00862A92">
      <w:pPr>
        <w:pStyle w:val="TOC2"/>
        <w:rPr>
          <w:rtl/>
        </w:rPr>
      </w:pPr>
      <w:r w:rsidRPr="00DB62A0">
        <w:rPr>
          <w:rtl/>
        </w:rPr>
        <w:t>ذكر من اسمه حارثة</w:t>
      </w:r>
      <w:r>
        <w:rPr>
          <w:rtl/>
        </w:rPr>
        <w:tab/>
      </w:r>
      <w:r w:rsidRPr="00DB62A0">
        <w:rPr>
          <w:rtl/>
        </w:rPr>
        <w:t>102</w:t>
      </w:r>
    </w:p>
    <w:p w:rsidR="00862A92" w:rsidRPr="00DB62A0" w:rsidRDefault="00862A92" w:rsidP="00862A92">
      <w:pPr>
        <w:pStyle w:val="TOC2"/>
        <w:rPr>
          <w:rtl/>
        </w:rPr>
      </w:pPr>
      <w:r w:rsidRPr="00DB62A0">
        <w:rPr>
          <w:rtl/>
        </w:rPr>
        <w:t>ذكر من اسمه حامد</w:t>
      </w:r>
      <w:r>
        <w:rPr>
          <w:rtl/>
        </w:rPr>
        <w:tab/>
      </w:r>
      <w:r w:rsidRPr="00DB62A0">
        <w:rPr>
          <w:rtl/>
        </w:rPr>
        <w:t>102</w:t>
      </w:r>
    </w:p>
    <w:p w:rsidR="00862A92" w:rsidRPr="00DB62A0" w:rsidRDefault="00862A92" w:rsidP="00862A92">
      <w:pPr>
        <w:pStyle w:val="TOC2"/>
        <w:rPr>
          <w:rtl/>
        </w:rPr>
      </w:pPr>
      <w:r w:rsidRPr="00DB62A0">
        <w:rPr>
          <w:rtl/>
        </w:rPr>
        <w:t>ذكر من اسمه حبّان</w:t>
      </w:r>
      <w:r>
        <w:rPr>
          <w:rtl/>
        </w:rPr>
        <w:tab/>
      </w:r>
      <w:r w:rsidRPr="00DB62A0">
        <w:rPr>
          <w:rtl/>
        </w:rPr>
        <w:t>102</w:t>
      </w:r>
    </w:p>
    <w:p w:rsidR="00862A92" w:rsidRPr="00DB62A0" w:rsidRDefault="00862A92" w:rsidP="00862A92">
      <w:pPr>
        <w:pStyle w:val="TOC2"/>
        <w:rPr>
          <w:rtl/>
        </w:rPr>
      </w:pPr>
      <w:r w:rsidRPr="00DB62A0">
        <w:rPr>
          <w:rtl/>
        </w:rPr>
        <w:t>ذكر من اسمه حبشىّ</w:t>
      </w:r>
      <w:r>
        <w:rPr>
          <w:rtl/>
        </w:rPr>
        <w:tab/>
      </w:r>
      <w:r w:rsidRPr="00DB62A0">
        <w:rPr>
          <w:rtl/>
        </w:rPr>
        <w:t>105</w:t>
      </w:r>
    </w:p>
    <w:p w:rsidR="00862A92" w:rsidRPr="00DB62A0" w:rsidRDefault="00862A92" w:rsidP="00862A92">
      <w:pPr>
        <w:pStyle w:val="TOC2"/>
        <w:rPr>
          <w:rtl/>
        </w:rPr>
      </w:pPr>
      <w:r w:rsidRPr="00DB62A0">
        <w:rPr>
          <w:rtl/>
        </w:rPr>
        <w:t>ذكر من اسمه حبشىّ</w:t>
      </w:r>
      <w:r>
        <w:rPr>
          <w:rtl/>
        </w:rPr>
        <w:tab/>
      </w:r>
      <w:r w:rsidRPr="00DB62A0">
        <w:rPr>
          <w:rtl/>
        </w:rPr>
        <w:t>105</w:t>
      </w:r>
    </w:p>
    <w:p w:rsidR="00862A92" w:rsidRPr="00DB62A0" w:rsidRDefault="00862A92" w:rsidP="00862A92">
      <w:pPr>
        <w:pStyle w:val="TOC2"/>
        <w:rPr>
          <w:rtl/>
        </w:rPr>
      </w:pPr>
      <w:r w:rsidRPr="00DB62A0">
        <w:rPr>
          <w:rtl/>
        </w:rPr>
        <w:t>ذكر من اسمه حبيب</w:t>
      </w:r>
      <w:r>
        <w:rPr>
          <w:rtl/>
        </w:rPr>
        <w:tab/>
      </w:r>
      <w:r w:rsidRPr="00DB62A0">
        <w:rPr>
          <w:rtl/>
        </w:rPr>
        <w:t>105</w:t>
      </w:r>
    </w:p>
    <w:p w:rsidR="00862A92" w:rsidRPr="00DB62A0" w:rsidRDefault="00862A92" w:rsidP="00862A92">
      <w:pPr>
        <w:pStyle w:val="TOC2"/>
        <w:rPr>
          <w:rtl/>
        </w:rPr>
      </w:pPr>
      <w:r w:rsidRPr="00DB62A0">
        <w:rPr>
          <w:rtl/>
        </w:rPr>
        <w:t>ذكر من اسمه حبيش</w:t>
      </w:r>
      <w:r>
        <w:rPr>
          <w:rtl/>
        </w:rPr>
        <w:tab/>
      </w:r>
      <w:r w:rsidRPr="00DB62A0">
        <w:rPr>
          <w:rtl/>
        </w:rPr>
        <w:t>108</w:t>
      </w:r>
    </w:p>
    <w:p w:rsidR="00862A92" w:rsidRDefault="00862A92" w:rsidP="00003A93">
      <w:pPr>
        <w:pStyle w:val="libNormal"/>
      </w:pPr>
      <w: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الحتات</w:t>
      </w:r>
      <w:r>
        <w:rPr>
          <w:rtl/>
        </w:rPr>
        <w:tab/>
      </w:r>
      <w:r w:rsidRPr="00DB62A0">
        <w:rPr>
          <w:rtl/>
        </w:rPr>
        <w:t>109</w:t>
      </w:r>
    </w:p>
    <w:p w:rsidR="00862A92" w:rsidRPr="00DB62A0" w:rsidRDefault="00862A92" w:rsidP="00862A92">
      <w:pPr>
        <w:pStyle w:val="TOC2"/>
        <w:rPr>
          <w:rtl/>
        </w:rPr>
      </w:pPr>
      <w:r w:rsidRPr="00DB62A0">
        <w:rPr>
          <w:rtl/>
        </w:rPr>
        <w:t>ذكر من اسمه حجّاج</w:t>
      </w:r>
      <w:r>
        <w:rPr>
          <w:rtl/>
        </w:rPr>
        <w:tab/>
      </w:r>
      <w:r w:rsidRPr="00DB62A0">
        <w:rPr>
          <w:rtl/>
        </w:rPr>
        <w:t>109</w:t>
      </w:r>
    </w:p>
    <w:p w:rsidR="00862A92" w:rsidRPr="00DB62A0" w:rsidRDefault="00862A92" w:rsidP="00862A92">
      <w:pPr>
        <w:pStyle w:val="TOC2"/>
        <w:rPr>
          <w:rtl/>
        </w:rPr>
      </w:pPr>
      <w:r w:rsidRPr="00DB62A0">
        <w:rPr>
          <w:rtl/>
        </w:rPr>
        <w:t>ذكر من اسمه حديج</w:t>
      </w:r>
      <w:r>
        <w:rPr>
          <w:rtl/>
        </w:rPr>
        <w:tab/>
      </w:r>
      <w:r w:rsidRPr="00DB62A0">
        <w:rPr>
          <w:rtl/>
        </w:rPr>
        <w:t>110</w:t>
      </w:r>
    </w:p>
    <w:p w:rsidR="00862A92" w:rsidRPr="00DB62A0" w:rsidRDefault="00862A92" w:rsidP="00862A92">
      <w:pPr>
        <w:pStyle w:val="TOC2"/>
        <w:rPr>
          <w:rtl/>
        </w:rPr>
      </w:pPr>
      <w:r w:rsidRPr="00DB62A0">
        <w:rPr>
          <w:rtl/>
        </w:rPr>
        <w:t>ذكر من اسمه حديد</w:t>
      </w:r>
      <w:r>
        <w:rPr>
          <w:rtl/>
        </w:rPr>
        <w:tab/>
      </w:r>
      <w:r w:rsidRPr="00DB62A0">
        <w:rPr>
          <w:rtl/>
        </w:rPr>
        <w:t>111</w:t>
      </w:r>
    </w:p>
    <w:p w:rsidR="00862A92" w:rsidRPr="00DB62A0" w:rsidRDefault="00862A92" w:rsidP="00862A92">
      <w:pPr>
        <w:pStyle w:val="TOC2"/>
        <w:rPr>
          <w:rtl/>
        </w:rPr>
      </w:pPr>
      <w:r w:rsidRPr="00DB62A0">
        <w:rPr>
          <w:rtl/>
        </w:rPr>
        <w:t>ذكر من اسمه حذيفة</w:t>
      </w:r>
      <w:r>
        <w:rPr>
          <w:rtl/>
        </w:rPr>
        <w:tab/>
      </w:r>
      <w:r w:rsidRPr="00DB62A0">
        <w:rPr>
          <w:rtl/>
        </w:rPr>
        <w:t>111</w:t>
      </w:r>
    </w:p>
    <w:p w:rsidR="00862A92" w:rsidRPr="00DB62A0" w:rsidRDefault="00862A92" w:rsidP="00862A92">
      <w:pPr>
        <w:pStyle w:val="TOC2"/>
        <w:rPr>
          <w:rtl/>
        </w:rPr>
      </w:pPr>
      <w:r w:rsidRPr="00DB62A0">
        <w:rPr>
          <w:rtl/>
        </w:rPr>
        <w:t>ذكر من اسمه حرام</w:t>
      </w:r>
      <w:r>
        <w:rPr>
          <w:rtl/>
        </w:rPr>
        <w:tab/>
      </w:r>
      <w:r w:rsidRPr="00DB62A0">
        <w:rPr>
          <w:rtl/>
        </w:rPr>
        <w:t>111</w:t>
      </w:r>
    </w:p>
    <w:p w:rsidR="00862A92" w:rsidRPr="00DB62A0" w:rsidRDefault="00862A92" w:rsidP="00862A92">
      <w:pPr>
        <w:pStyle w:val="TOC2"/>
        <w:rPr>
          <w:rtl/>
        </w:rPr>
      </w:pPr>
      <w:r w:rsidRPr="00DB62A0">
        <w:rPr>
          <w:rtl/>
        </w:rPr>
        <w:t>ذكر من اسمه حرملة</w:t>
      </w:r>
      <w:r>
        <w:rPr>
          <w:rtl/>
        </w:rPr>
        <w:tab/>
      </w:r>
      <w:r w:rsidRPr="00DB62A0">
        <w:rPr>
          <w:rtl/>
        </w:rPr>
        <w:t>112</w:t>
      </w:r>
    </w:p>
    <w:p w:rsidR="00862A92" w:rsidRPr="00DB62A0" w:rsidRDefault="00862A92" w:rsidP="00862A92">
      <w:pPr>
        <w:pStyle w:val="TOC2"/>
        <w:rPr>
          <w:rtl/>
        </w:rPr>
      </w:pPr>
      <w:r w:rsidRPr="00DB62A0">
        <w:rPr>
          <w:rtl/>
        </w:rPr>
        <w:t>ذكر من اسمه حريث</w:t>
      </w:r>
      <w:r>
        <w:rPr>
          <w:rtl/>
        </w:rPr>
        <w:tab/>
      </w:r>
      <w:r w:rsidRPr="00DB62A0">
        <w:rPr>
          <w:rtl/>
        </w:rPr>
        <w:t>114</w:t>
      </w:r>
    </w:p>
    <w:p w:rsidR="00862A92" w:rsidRPr="00DB62A0" w:rsidRDefault="00862A92" w:rsidP="00862A92">
      <w:pPr>
        <w:pStyle w:val="TOC2"/>
        <w:rPr>
          <w:rtl/>
        </w:rPr>
      </w:pPr>
      <w:r w:rsidRPr="00DB62A0">
        <w:rPr>
          <w:rtl/>
        </w:rPr>
        <w:t>ذكر من اسمه حزرة</w:t>
      </w:r>
      <w:r>
        <w:rPr>
          <w:rtl/>
        </w:rPr>
        <w:tab/>
      </w:r>
      <w:r w:rsidRPr="00DB62A0">
        <w:rPr>
          <w:rtl/>
        </w:rPr>
        <w:t>114</w:t>
      </w:r>
    </w:p>
    <w:p w:rsidR="00862A92" w:rsidRPr="00DB62A0" w:rsidRDefault="00862A92" w:rsidP="00862A92">
      <w:pPr>
        <w:pStyle w:val="TOC2"/>
        <w:rPr>
          <w:rtl/>
        </w:rPr>
      </w:pPr>
      <w:r w:rsidRPr="00DB62A0">
        <w:rPr>
          <w:rtl/>
        </w:rPr>
        <w:t>ذكر من اسمه حسّان</w:t>
      </w:r>
      <w:r>
        <w:rPr>
          <w:rtl/>
        </w:rPr>
        <w:tab/>
      </w:r>
      <w:r w:rsidRPr="00DB62A0">
        <w:rPr>
          <w:rtl/>
        </w:rPr>
        <w:t>114</w:t>
      </w:r>
    </w:p>
    <w:p w:rsidR="00862A92" w:rsidRPr="00DB62A0" w:rsidRDefault="00862A92" w:rsidP="00862A92">
      <w:pPr>
        <w:pStyle w:val="TOC2"/>
        <w:rPr>
          <w:rtl/>
        </w:rPr>
      </w:pPr>
      <w:r w:rsidRPr="00DB62A0">
        <w:rPr>
          <w:rtl/>
        </w:rPr>
        <w:t>ذكر من اسمه الحسن</w:t>
      </w:r>
      <w:r>
        <w:rPr>
          <w:rtl/>
        </w:rPr>
        <w:tab/>
      </w:r>
      <w:r w:rsidRPr="00DB62A0">
        <w:rPr>
          <w:rtl/>
        </w:rPr>
        <w:t>118</w:t>
      </w:r>
    </w:p>
    <w:p w:rsidR="00862A92" w:rsidRPr="00DB62A0" w:rsidRDefault="00862A92" w:rsidP="00862A92">
      <w:pPr>
        <w:pStyle w:val="TOC2"/>
        <w:rPr>
          <w:rtl/>
        </w:rPr>
      </w:pPr>
      <w:r w:rsidRPr="00DB62A0">
        <w:rPr>
          <w:rtl/>
        </w:rPr>
        <w:t>ذكر من اسمه الحسين</w:t>
      </w:r>
      <w:r>
        <w:rPr>
          <w:rtl/>
        </w:rPr>
        <w:tab/>
      </w:r>
      <w:r w:rsidRPr="00DB62A0">
        <w:rPr>
          <w:rtl/>
        </w:rPr>
        <w:t>127</w:t>
      </w:r>
    </w:p>
    <w:p w:rsidR="00862A92" w:rsidRPr="00DB62A0" w:rsidRDefault="00862A92" w:rsidP="00862A92">
      <w:pPr>
        <w:pStyle w:val="TOC2"/>
        <w:rPr>
          <w:rtl/>
        </w:rPr>
      </w:pPr>
      <w:r w:rsidRPr="00DB62A0">
        <w:rPr>
          <w:rtl/>
        </w:rPr>
        <w:t>ذكر من اسمه حطّاب</w:t>
      </w:r>
      <w:r>
        <w:rPr>
          <w:rtl/>
        </w:rPr>
        <w:tab/>
      </w:r>
      <w:r w:rsidRPr="00DB62A0">
        <w:rPr>
          <w:rtl/>
        </w:rPr>
        <w:t>131</w:t>
      </w:r>
    </w:p>
    <w:p w:rsidR="00862A92" w:rsidRPr="00DB62A0" w:rsidRDefault="00862A92" w:rsidP="00862A92">
      <w:pPr>
        <w:pStyle w:val="TOC2"/>
        <w:rPr>
          <w:rtl/>
        </w:rPr>
      </w:pPr>
      <w:r w:rsidRPr="00DB62A0">
        <w:rPr>
          <w:rtl/>
        </w:rPr>
        <w:t>ذكر من اسمه حظرة</w:t>
      </w:r>
      <w:r>
        <w:rPr>
          <w:rtl/>
        </w:rPr>
        <w:tab/>
      </w:r>
      <w:r w:rsidRPr="00DB62A0">
        <w:rPr>
          <w:rtl/>
        </w:rPr>
        <w:t>131</w:t>
      </w:r>
    </w:p>
    <w:p w:rsidR="00862A92" w:rsidRPr="00DB62A0" w:rsidRDefault="00862A92" w:rsidP="00862A92">
      <w:pPr>
        <w:pStyle w:val="TOC2"/>
        <w:rPr>
          <w:rtl/>
        </w:rPr>
      </w:pPr>
      <w:r w:rsidRPr="00DB62A0">
        <w:rPr>
          <w:rtl/>
        </w:rPr>
        <w:t>ذكر من اسمه حظرة</w:t>
      </w:r>
      <w:r>
        <w:rPr>
          <w:rtl/>
        </w:rPr>
        <w:tab/>
      </w:r>
      <w:r w:rsidRPr="00DB62A0">
        <w:rPr>
          <w:rtl/>
        </w:rPr>
        <w:t>131</w:t>
      </w:r>
    </w:p>
    <w:p w:rsidR="00862A92" w:rsidRPr="00DB62A0" w:rsidRDefault="00862A92" w:rsidP="00862A92">
      <w:pPr>
        <w:pStyle w:val="TOC2"/>
        <w:rPr>
          <w:rtl/>
        </w:rPr>
      </w:pPr>
      <w:r w:rsidRPr="00DB62A0">
        <w:rPr>
          <w:rtl/>
        </w:rPr>
        <w:t>ذكره من اسمه حفص</w:t>
      </w:r>
      <w:r>
        <w:rPr>
          <w:rtl/>
        </w:rPr>
        <w:tab/>
      </w:r>
      <w:r w:rsidRPr="00DB62A0">
        <w:rPr>
          <w:rtl/>
        </w:rPr>
        <w:t>131</w:t>
      </w:r>
    </w:p>
    <w:p w:rsidR="00862A92" w:rsidRPr="00DB62A0" w:rsidRDefault="00862A92" w:rsidP="00862A92">
      <w:pPr>
        <w:pStyle w:val="TOC2"/>
        <w:rPr>
          <w:rtl/>
        </w:rPr>
      </w:pPr>
      <w:r w:rsidRPr="00DB62A0">
        <w:rPr>
          <w:rtl/>
        </w:rPr>
        <w:t>ذكر من اسمه حفيد</w:t>
      </w:r>
      <w:r>
        <w:rPr>
          <w:rtl/>
        </w:rPr>
        <w:tab/>
      </w:r>
      <w:r w:rsidRPr="00DB62A0">
        <w:rPr>
          <w:rtl/>
        </w:rPr>
        <w:t>134</w:t>
      </w:r>
    </w:p>
    <w:p w:rsidR="00862A92" w:rsidRPr="00DB62A0" w:rsidRDefault="00862A92" w:rsidP="00862A92">
      <w:pPr>
        <w:pStyle w:val="TOC2"/>
        <w:rPr>
          <w:rtl/>
        </w:rPr>
      </w:pPr>
      <w:r w:rsidRPr="00DB62A0">
        <w:rPr>
          <w:rtl/>
        </w:rPr>
        <w:t>ذكر من اسمه الحكم</w:t>
      </w:r>
      <w:r>
        <w:rPr>
          <w:rtl/>
        </w:rPr>
        <w:tab/>
      </w:r>
      <w:r w:rsidRPr="00DB62A0">
        <w:rPr>
          <w:rtl/>
        </w:rPr>
        <w:t>134</w:t>
      </w:r>
    </w:p>
    <w:p w:rsidR="00862A92" w:rsidRPr="00DB62A0" w:rsidRDefault="00862A92" w:rsidP="00862A92">
      <w:pPr>
        <w:pStyle w:val="TOC2"/>
        <w:rPr>
          <w:rtl/>
        </w:rPr>
      </w:pPr>
      <w:r w:rsidRPr="00DB62A0">
        <w:rPr>
          <w:rtl/>
        </w:rPr>
        <w:t>ذكر من اسمه حكيم</w:t>
      </w:r>
      <w:r>
        <w:rPr>
          <w:rtl/>
        </w:rPr>
        <w:tab/>
      </w:r>
      <w:r w:rsidRPr="00DB62A0">
        <w:rPr>
          <w:rtl/>
        </w:rPr>
        <w:t>135</w:t>
      </w:r>
    </w:p>
    <w:p w:rsidR="00862A92" w:rsidRPr="00DB62A0" w:rsidRDefault="00862A92" w:rsidP="00862A92">
      <w:pPr>
        <w:pStyle w:val="TOC2"/>
        <w:rPr>
          <w:rtl/>
        </w:rPr>
      </w:pPr>
      <w:r w:rsidRPr="00DB62A0">
        <w:rPr>
          <w:rtl/>
        </w:rPr>
        <w:t>ذكر من اسمه حكيم</w:t>
      </w:r>
      <w:r>
        <w:rPr>
          <w:rtl/>
        </w:rPr>
        <w:tab/>
      </w:r>
      <w:r w:rsidRPr="00DB62A0">
        <w:rPr>
          <w:rtl/>
        </w:rPr>
        <w:t>135</w:t>
      </w:r>
    </w:p>
    <w:p w:rsidR="00862A92" w:rsidRPr="00DB62A0" w:rsidRDefault="00862A92" w:rsidP="00862A92">
      <w:pPr>
        <w:pStyle w:val="TOC2"/>
        <w:rPr>
          <w:rtl/>
        </w:rPr>
      </w:pPr>
      <w:r w:rsidRPr="00DB62A0">
        <w:rPr>
          <w:rtl/>
        </w:rPr>
        <w:t>ذكر من اسمه حمرة</w:t>
      </w:r>
      <w:r>
        <w:rPr>
          <w:rtl/>
        </w:rPr>
        <w:tab/>
      </w:r>
      <w:r w:rsidRPr="00DB62A0">
        <w:rPr>
          <w:rtl/>
        </w:rPr>
        <w:t>137</w:t>
      </w:r>
    </w:p>
    <w:p w:rsidR="00862A92" w:rsidRPr="00DB62A0" w:rsidRDefault="00862A92" w:rsidP="00862A92">
      <w:pPr>
        <w:pStyle w:val="TOC2"/>
        <w:rPr>
          <w:rtl/>
        </w:rPr>
      </w:pPr>
      <w:r w:rsidRPr="00DB62A0">
        <w:rPr>
          <w:rtl/>
        </w:rPr>
        <w:t>ذكر من اسمه حمزة</w:t>
      </w:r>
      <w:r>
        <w:rPr>
          <w:rtl/>
        </w:rPr>
        <w:tab/>
      </w:r>
      <w:r w:rsidRPr="00DB62A0">
        <w:rPr>
          <w:rtl/>
        </w:rPr>
        <w:t>137</w:t>
      </w:r>
    </w:p>
    <w:p w:rsidR="00862A92" w:rsidRPr="00DB62A0" w:rsidRDefault="00862A92" w:rsidP="00862A92">
      <w:pPr>
        <w:pStyle w:val="TOC2"/>
        <w:rPr>
          <w:rtl/>
        </w:rPr>
      </w:pPr>
      <w:r w:rsidRPr="00DB62A0">
        <w:rPr>
          <w:rtl/>
        </w:rPr>
        <w:t>ذكر من اسمه حميد</w:t>
      </w:r>
      <w:r>
        <w:rPr>
          <w:rtl/>
        </w:rPr>
        <w:tab/>
      </w:r>
      <w:r w:rsidRPr="00DB62A0">
        <w:rPr>
          <w:rtl/>
        </w:rPr>
        <w:t>139</w:t>
      </w:r>
    </w:p>
    <w:p w:rsidR="00862A92" w:rsidRPr="00DB62A0" w:rsidRDefault="00862A92" w:rsidP="00862A92">
      <w:pPr>
        <w:pStyle w:val="TOC2"/>
        <w:rPr>
          <w:rtl/>
        </w:rPr>
      </w:pPr>
      <w:r w:rsidRPr="00DB62A0">
        <w:rPr>
          <w:rtl/>
        </w:rPr>
        <w:t>ذكر من اسمه حميل</w:t>
      </w:r>
      <w:r>
        <w:rPr>
          <w:rtl/>
        </w:rPr>
        <w:tab/>
      </w:r>
      <w:r w:rsidRPr="00DB62A0">
        <w:rPr>
          <w:rtl/>
        </w:rPr>
        <w:t>141</w:t>
      </w:r>
    </w:p>
    <w:p w:rsidR="00862A92" w:rsidRPr="00DB62A0" w:rsidRDefault="00862A92" w:rsidP="00862A92">
      <w:pPr>
        <w:pStyle w:val="TOC2"/>
        <w:rPr>
          <w:rtl/>
        </w:rPr>
      </w:pPr>
      <w:r w:rsidRPr="00DB62A0">
        <w:rPr>
          <w:rtl/>
        </w:rPr>
        <w:t>ذكر من اسمه حنش</w:t>
      </w:r>
      <w:r>
        <w:rPr>
          <w:rtl/>
        </w:rPr>
        <w:tab/>
      </w:r>
      <w:r w:rsidRPr="00DB62A0">
        <w:rPr>
          <w:rtl/>
        </w:rPr>
        <w:t>141</w:t>
      </w:r>
    </w:p>
    <w:p w:rsidR="00862A92" w:rsidRPr="00DB62A0" w:rsidRDefault="00862A92" w:rsidP="00862A92">
      <w:pPr>
        <w:pStyle w:val="TOC2"/>
        <w:rPr>
          <w:rtl/>
        </w:rPr>
      </w:pPr>
      <w:r w:rsidRPr="00DB62A0">
        <w:rPr>
          <w:rtl/>
        </w:rPr>
        <w:t>ذكر من اسمه حويت</w:t>
      </w:r>
      <w:r>
        <w:rPr>
          <w:rtl/>
        </w:rPr>
        <w:tab/>
      </w:r>
      <w:r w:rsidRPr="00DB62A0">
        <w:rPr>
          <w:rtl/>
        </w:rPr>
        <w:t>142</w:t>
      </w:r>
    </w:p>
    <w:p w:rsidR="00862A92" w:rsidRPr="00DB62A0" w:rsidRDefault="00862A92" w:rsidP="00862A92">
      <w:pPr>
        <w:pStyle w:val="TOC2"/>
        <w:rPr>
          <w:rtl/>
        </w:rPr>
      </w:pPr>
      <w:r w:rsidRPr="00DB62A0">
        <w:rPr>
          <w:rtl/>
        </w:rPr>
        <w:t>ذكر من اسمه حيّان</w:t>
      </w:r>
      <w:r>
        <w:rPr>
          <w:rtl/>
        </w:rPr>
        <w:tab/>
      </w:r>
      <w:r w:rsidRPr="00DB62A0">
        <w:rPr>
          <w:rtl/>
        </w:rPr>
        <w:t>142</w:t>
      </w:r>
    </w:p>
    <w:p w:rsidR="00862A92" w:rsidRPr="00DB62A0" w:rsidRDefault="00862A92" w:rsidP="00862A92">
      <w:pPr>
        <w:pStyle w:val="TOC2"/>
        <w:rPr>
          <w:rtl/>
        </w:rPr>
      </w:pPr>
      <w:r w:rsidRPr="00DB62A0">
        <w:rPr>
          <w:rtl/>
        </w:rPr>
        <w:t>ذكر من اسمه حيّون</w:t>
      </w:r>
      <w:r>
        <w:rPr>
          <w:rtl/>
        </w:rPr>
        <w:tab/>
      </w:r>
      <w:r w:rsidRPr="00DB62A0">
        <w:rPr>
          <w:rtl/>
        </w:rPr>
        <w:t>142</w:t>
      </w:r>
    </w:p>
    <w:p w:rsidR="00862A92" w:rsidRPr="00DB62A0" w:rsidRDefault="00862A92" w:rsidP="00862A92">
      <w:pPr>
        <w:pStyle w:val="TOC2"/>
        <w:rPr>
          <w:rtl/>
        </w:rPr>
      </w:pPr>
      <w:r w:rsidRPr="00DB62A0">
        <w:rPr>
          <w:rtl/>
        </w:rPr>
        <w:t>ذكر من اسمه حيوة</w:t>
      </w:r>
      <w:r>
        <w:rPr>
          <w:rtl/>
        </w:rPr>
        <w:tab/>
      </w:r>
      <w:r w:rsidRPr="00DB62A0">
        <w:rPr>
          <w:rtl/>
        </w:rPr>
        <w:t>142</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حيويل</w:t>
      </w:r>
      <w:r>
        <w:rPr>
          <w:rtl/>
        </w:rPr>
        <w:tab/>
      </w:r>
      <w:r w:rsidRPr="00DB62A0">
        <w:rPr>
          <w:rtl/>
        </w:rPr>
        <w:t>143</w:t>
      </w:r>
    </w:p>
    <w:p w:rsidR="00862A92" w:rsidRPr="00DB62A0" w:rsidRDefault="00862A92" w:rsidP="00862A92">
      <w:pPr>
        <w:pStyle w:val="TOC2"/>
        <w:rPr>
          <w:rtl/>
        </w:rPr>
      </w:pPr>
      <w:r w:rsidRPr="00DB62A0">
        <w:rPr>
          <w:rtl/>
        </w:rPr>
        <w:t>ذكر من اسمه حىّ</w:t>
      </w:r>
      <w:r>
        <w:rPr>
          <w:rtl/>
        </w:rPr>
        <w:tab/>
      </w:r>
      <w:r w:rsidRPr="00DB62A0">
        <w:rPr>
          <w:rtl/>
        </w:rPr>
        <w:t>144</w:t>
      </w:r>
    </w:p>
    <w:p w:rsidR="00862A92" w:rsidRPr="00DB62A0" w:rsidRDefault="00862A92" w:rsidP="00862A92">
      <w:pPr>
        <w:pStyle w:val="TOC2"/>
        <w:rPr>
          <w:rtl/>
        </w:rPr>
      </w:pPr>
      <w:r w:rsidRPr="00DB62A0">
        <w:rPr>
          <w:rtl/>
        </w:rPr>
        <w:t>ذكر من اسمه حيىّ</w:t>
      </w:r>
      <w:r>
        <w:rPr>
          <w:rtl/>
        </w:rPr>
        <w:tab/>
      </w:r>
      <w:r w:rsidRPr="00DB62A0">
        <w:rPr>
          <w:rtl/>
        </w:rPr>
        <w:t>145</w:t>
      </w:r>
    </w:p>
    <w:p w:rsidR="00862A92" w:rsidRPr="00B05232" w:rsidRDefault="00862A92" w:rsidP="003A604A">
      <w:pPr>
        <w:pStyle w:val="libNormal"/>
        <w:rPr>
          <w:rtl/>
        </w:rPr>
      </w:pPr>
      <w:r w:rsidRPr="00B05232">
        <w:rPr>
          <w:rtl/>
        </w:rPr>
        <w:t>باب الخاء</w:t>
      </w:r>
    </w:p>
    <w:p w:rsidR="00862A92" w:rsidRPr="00DB62A0" w:rsidRDefault="00862A92" w:rsidP="00862A92">
      <w:pPr>
        <w:pStyle w:val="TOC2"/>
        <w:rPr>
          <w:rtl/>
        </w:rPr>
      </w:pPr>
      <w:r w:rsidRPr="00DB62A0">
        <w:rPr>
          <w:rtl/>
        </w:rPr>
        <w:t>ذكر من اسمه خارجة</w:t>
      </w:r>
      <w:r>
        <w:rPr>
          <w:rtl/>
        </w:rPr>
        <w:tab/>
      </w:r>
      <w:r w:rsidRPr="00DB62A0">
        <w:rPr>
          <w:rtl/>
        </w:rPr>
        <w:t>146</w:t>
      </w:r>
    </w:p>
    <w:p w:rsidR="00862A92" w:rsidRPr="00DB62A0" w:rsidRDefault="00862A92" w:rsidP="00862A92">
      <w:pPr>
        <w:pStyle w:val="TOC2"/>
        <w:rPr>
          <w:rtl/>
        </w:rPr>
      </w:pPr>
      <w:r w:rsidRPr="00DB62A0">
        <w:rPr>
          <w:rtl/>
        </w:rPr>
        <w:t>ذكر من اسمه خاشف</w:t>
      </w:r>
      <w:r>
        <w:rPr>
          <w:rtl/>
        </w:rPr>
        <w:tab/>
      </w:r>
      <w:r w:rsidRPr="00DB62A0">
        <w:rPr>
          <w:rtl/>
        </w:rPr>
        <w:t>146</w:t>
      </w:r>
    </w:p>
    <w:p w:rsidR="00862A92" w:rsidRPr="00DB62A0" w:rsidRDefault="00862A92" w:rsidP="00862A92">
      <w:pPr>
        <w:pStyle w:val="TOC2"/>
        <w:rPr>
          <w:rtl/>
        </w:rPr>
      </w:pPr>
      <w:r w:rsidRPr="00DB62A0">
        <w:rPr>
          <w:rtl/>
        </w:rPr>
        <w:t>ذكر من اسمه خالد</w:t>
      </w:r>
      <w:r>
        <w:rPr>
          <w:rtl/>
        </w:rPr>
        <w:tab/>
      </w:r>
      <w:r w:rsidRPr="00DB62A0">
        <w:rPr>
          <w:rtl/>
        </w:rPr>
        <w:t>146</w:t>
      </w:r>
    </w:p>
    <w:p w:rsidR="00862A92" w:rsidRPr="00DB62A0" w:rsidRDefault="00862A92" w:rsidP="00862A92">
      <w:pPr>
        <w:pStyle w:val="TOC2"/>
        <w:rPr>
          <w:rtl/>
        </w:rPr>
      </w:pPr>
      <w:r w:rsidRPr="00DB62A0">
        <w:rPr>
          <w:rtl/>
        </w:rPr>
        <w:t>ذكر من اسمه خبيّة</w:t>
      </w:r>
      <w:r>
        <w:rPr>
          <w:rtl/>
        </w:rPr>
        <w:tab/>
      </w:r>
      <w:r w:rsidRPr="00DB62A0">
        <w:rPr>
          <w:rtl/>
        </w:rPr>
        <w:t>151</w:t>
      </w:r>
    </w:p>
    <w:p w:rsidR="00862A92" w:rsidRPr="00DB62A0" w:rsidRDefault="00862A92" w:rsidP="00862A92">
      <w:pPr>
        <w:pStyle w:val="TOC2"/>
        <w:rPr>
          <w:rtl/>
        </w:rPr>
      </w:pPr>
      <w:r w:rsidRPr="00DB62A0">
        <w:rPr>
          <w:rtl/>
        </w:rPr>
        <w:t>ذكر من اسمه خرشة</w:t>
      </w:r>
      <w:r>
        <w:rPr>
          <w:rtl/>
        </w:rPr>
        <w:tab/>
      </w:r>
      <w:r w:rsidRPr="00DB62A0">
        <w:rPr>
          <w:rtl/>
        </w:rPr>
        <w:t>151</w:t>
      </w:r>
    </w:p>
    <w:p w:rsidR="00862A92" w:rsidRPr="00DB62A0" w:rsidRDefault="00862A92" w:rsidP="00862A92">
      <w:pPr>
        <w:pStyle w:val="TOC2"/>
        <w:rPr>
          <w:rtl/>
        </w:rPr>
      </w:pPr>
      <w:r w:rsidRPr="00DB62A0">
        <w:rPr>
          <w:rtl/>
        </w:rPr>
        <w:t>ذكر من اسمه خزرج</w:t>
      </w:r>
      <w:r>
        <w:rPr>
          <w:rtl/>
        </w:rPr>
        <w:tab/>
      </w:r>
      <w:r w:rsidRPr="00DB62A0">
        <w:rPr>
          <w:rtl/>
        </w:rPr>
        <w:t>151</w:t>
      </w:r>
    </w:p>
    <w:p w:rsidR="00862A92" w:rsidRPr="00DB62A0" w:rsidRDefault="00862A92" w:rsidP="00862A92">
      <w:pPr>
        <w:pStyle w:val="TOC2"/>
        <w:rPr>
          <w:rtl/>
        </w:rPr>
      </w:pPr>
      <w:r w:rsidRPr="00DB62A0">
        <w:rPr>
          <w:rtl/>
        </w:rPr>
        <w:t>ذكر من اسمه خضير</w:t>
      </w:r>
      <w:r>
        <w:rPr>
          <w:rtl/>
        </w:rPr>
        <w:tab/>
      </w:r>
      <w:r w:rsidRPr="00DB62A0">
        <w:rPr>
          <w:rtl/>
        </w:rPr>
        <w:t>152</w:t>
      </w:r>
    </w:p>
    <w:p w:rsidR="00862A92" w:rsidRPr="00DB62A0" w:rsidRDefault="00862A92" w:rsidP="00862A92">
      <w:pPr>
        <w:pStyle w:val="TOC2"/>
        <w:rPr>
          <w:rtl/>
        </w:rPr>
      </w:pPr>
      <w:r w:rsidRPr="00DB62A0">
        <w:rPr>
          <w:rtl/>
        </w:rPr>
        <w:t>ذكر من اسمه الخطّاب</w:t>
      </w:r>
      <w:r>
        <w:rPr>
          <w:rtl/>
        </w:rPr>
        <w:tab/>
      </w:r>
      <w:r w:rsidRPr="00DB62A0">
        <w:rPr>
          <w:rtl/>
        </w:rPr>
        <w:t>152</w:t>
      </w:r>
    </w:p>
    <w:p w:rsidR="00862A92" w:rsidRPr="00DB62A0" w:rsidRDefault="00862A92" w:rsidP="00862A92">
      <w:pPr>
        <w:pStyle w:val="TOC2"/>
        <w:rPr>
          <w:rtl/>
        </w:rPr>
      </w:pPr>
      <w:r w:rsidRPr="00DB62A0">
        <w:rPr>
          <w:rtl/>
        </w:rPr>
        <w:t>ذكر من اسمه خفيف</w:t>
      </w:r>
      <w:r>
        <w:rPr>
          <w:rtl/>
        </w:rPr>
        <w:tab/>
      </w:r>
      <w:r w:rsidRPr="00DB62A0">
        <w:rPr>
          <w:rtl/>
        </w:rPr>
        <w:t>152</w:t>
      </w:r>
    </w:p>
    <w:p w:rsidR="00862A92" w:rsidRPr="00DB62A0" w:rsidRDefault="00862A92" w:rsidP="00862A92">
      <w:pPr>
        <w:pStyle w:val="TOC2"/>
        <w:rPr>
          <w:rtl/>
        </w:rPr>
      </w:pPr>
      <w:r w:rsidRPr="00DB62A0">
        <w:rPr>
          <w:rtl/>
        </w:rPr>
        <w:t>ذكر من اسمه خلف</w:t>
      </w:r>
      <w:r>
        <w:rPr>
          <w:rtl/>
        </w:rPr>
        <w:tab/>
      </w:r>
      <w:r w:rsidRPr="00DB62A0">
        <w:rPr>
          <w:rtl/>
        </w:rPr>
        <w:t>152</w:t>
      </w:r>
    </w:p>
    <w:p w:rsidR="00862A92" w:rsidRPr="00DB62A0" w:rsidRDefault="00862A92" w:rsidP="00862A92">
      <w:pPr>
        <w:pStyle w:val="TOC2"/>
        <w:rPr>
          <w:rtl/>
        </w:rPr>
      </w:pPr>
      <w:r w:rsidRPr="00DB62A0">
        <w:rPr>
          <w:rtl/>
        </w:rPr>
        <w:t>ذكر من اسمه خلف</w:t>
      </w:r>
      <w:r>
        <w:rPr>
          <w:rtl/>
        </w:rPr>
        <w:tab/>
      </w:r>
      <w:r w:rsidRPr="00DB62A0">
        <w:rPr>
          <w:rtl/>
        </w:rPr>
        <w:t>152</w:t>
      </w:r>
    </w:p>
    <w:p w:rsidR="00862A92" w:rsidRPr="00DB62A0" w:rsidRDefault="00862A92" w:rsidP="00862A92">
      <w:pPr>
        <w:pStyle w:val="TOC2"/>
        <w:rPr>
          <w:rtl/>
        </w:rPr>
      </w:pPr>
      <w:r w:rsidRPr="00DB62A0">
        <w:rPr>
          <w:rtl/>
        </w:rPr>
        <w:t>ذكره من اسمه خليل</w:t>
      </w:r>
      <w:r>
        <w:rPr>
          <w:rtl/>
        </w:rPr>
        <w:tab/>
      </w:r>
      <w:r w:rsidRPr="00DB62A0">
        <w:rPr>
          <w:rtl/>
        </w:rPr>
        <w:t>154</w:t>
      </w:r>
    </w:p>
    <w:p w:rsidR="00862A92" w:rsidRPr="00DB62A0" w:rsidRDefault="00862A92" w:rsidP="00862A92">
      <w:pPr>
        <w:pStyle w:val="TOC2"/>
        <w:rPr>
          <w:rtl/>
        </w:rPr>
      </w:pPr>
      <w:r w:rsidRPr="00DB62A0">
        <w:rPr>
          <w:rtl/>
        </w:rPr>
        <w:t>ذكر من اسمه خلىّ</w:t>
      </w:r>
      <w:r>
        <w:rPr>
          <w:rtl/>
        </w:rPr>
        <w:tab/>
      </w:r>
      <w:r w:rsidRPr="00DB62A0">
        <w:rPr>
          <w:rtl/>
        </w:rPr>
        <w:t>154</w:t>
      </w:r>
    </w:p>
    <w:p w:rsidR="00862A92" w:rsidRPr="00DB62A0" w:rsidRDefault="00862A92" w:rsidP="00862A92">
      <w:pPr>
        <w:pStyle w:val="TOC2"/>
        <w:rPr>
          <w:rtl/>
        </w:rPr>
      </w:pPr>
      <w:r w:rsidRPr="00DB62A0">
        <w:rPr>
          <w:rtl/>
        </w:rPr>
        <w:t>ذكر من اسمه خمير</w:t>
      </w:r>
      <w:r>
        <w:rPr>
          <w:rtl/>
        </w:rPr>
        <w:tab/>
      </w:r>
      <w:r w:rsidRPr="00DB62A0">
        <w:rPr>
          <w:rtl/>
        </w:rPr>
        <w:t>155</w:t>
      </w:r>
    </w:p>
    <w:p w:rsidR="00862A92" w:rsidRPr="00DB62A0" w:rsidRDefault="00862A92" w:rsidP="00862A92">
      <w:pPr>
        <w:pStyle w:val="TOC2"/>
        <w:rPr>
          <w:rtl/>
        </w:rPr>
      </w:pPr>
      <w:r w:rsidRPr="00DB62A0">
        <w:rPr>
          <w:rtl/>
        </w:rPr>
        <w:t>ذكر من اسمه خنيس</w:t>
      </w:r>
      <w:r>
        <w:rPr>
          <w:rtl/>
        </w:rPr>
        <w:tab/>
      </w:r>
      <w:r w:rsidRPr="00DB62A0">
        <w:rPr>
          <w:rtl/>
        </w:rPr>
        <w:t>155</w:t>
      </w:r>
    </w:p>
    <w:p w:rsidR="00862A92" w:rsidRPr="00DB62A0" w:rsidRDefault="00862A92" w:rsidP="00862A92">
      <w:pPr>
        <w:pStyle w:val="TOC2"/>
        <w:rPr>
          <w:rtl/>
        </w:rPr>
      </w:pPr>
      <w:r w:rsidRPr="00DB62A0">
        <w:rPr>
          <w:rtl/>
        </w:rPr>
        <w:t>ذكر من اسمه خلّاد</w:t>
      </w:r>
      <w:r>
        <w:rPr>
          <w:rtl/>
        </w:rPr>
        <w:tab/>
      </w:r>
      <w:r w:rsidRPr="00DB62A0">
        <w:rPr>
          <w:rtl/>
        </w:rPr>
        <w:t>156</w:t>
      </w:r>
    </w:p>
    <w:p w:rsidR="00862A92" w:rsidRPr="00DB62A0" w:rsidRDefault="00862A92" w:rsidP="00862A92">
      <w:pPr>
        <w:pStyle w:val="TOC2"/>
        <w:rPr>
          <w:rtl/>
        </w:rPr>
      </w:pPr>
      <w:r w:rsidRPr="00DB62A0">
        <w:rPr>
          <w:rtl/>
        </w:rPr>
        <w:t>ذكر من اسمه خيار</w:t>
      </w:r>
      <w:r>
        <w:rPr>
          <w:rtl/>
        </w:rPr>
        <w:tab/>
      </w:r>
      <w:r w:rsidRPr="00DB62A0">
        <w:rPr>
          <w:rtl/>
        </w:rPr>
        <w:t>157</w:t>
      </w:r>
    </w:p>
    <w:p w:rsidR="00862A92" w:rsidRPr="00DB62A0" w:rsidRDefault="00862A92" w:rsidP="00862A92">
      <w:pPr>
        <w:pStyle w:val="TOC2"/>
        <w:rPr>
          <w:rtl/>
        </w:rPr>
      </w:pPr>
      <w:r w:rsidRPr="00DB62A0">
        <w:rPr>
          <w:rtl/>
        </w:rPr>
        <w:t>ذكر من اسمه خيثم</w:t>
      </w:r>
      <w:r>
        <w:rPr>
          <w:rtl/>
        </w:rPr>
        <w:tab/>
      </w:r>
      <w:r w:rsidRPr="00DB62A0">
        <w:rPr>
          <w:rtl/>
        </w:rPr>
        <w:t>158</w:t>
      </w:r>
    </w:p>
    <w:p w:rsidR="00862A92" w:rsidRPr="00DB62A0" w:rsidRDefault="00862A92" w:rsidP="00862A92">
      <w:pPr>
        <w:pStyle w:val="TOC2"/>
        <w:rPr>
          <w:rtl/>
        </w:rPr>
      </w:pPr>
      <w:r w:rsidRPr="00DB62A0">
        <w:rPr>
          <w:rtl/>
        </w:rPr>
        <w:t>ذكر من اسمه خيثمة</w:t>
      </w:r>
      <w:r>
        <w:rPr>
          <w:rtl/>
        </w:rPr>
        <w:tab/>
      </w:r>
      <w:r w:rsidRPr="00DB62A0">
        <w:rPr>
          <w:rtl/>
        </w:rPr>
        <w:t>158</w:t>
      </w:r>
    </w:p>
    <w:p w:rsidR="00862A92" w:rsidRPr="00DB62A0" w:rsidRDefault="00862A92" w:rsidP="00862A92">
      <w:pPr>
        <w:pStyle w:val="TOC2"/>
        <w:rPr>
          <w:rtl/>
        </w:rPr>
      </w:pPr>
      <w:r w:rsidRPr="00DB62A0">
        <w:rPr>
          <w:rtl/>
        </w:rPr>
        <w:t>ذكر من اسمه خير</w:t>
      </w:r>
      <w:r>
        <w:rPr>
          <w:rtl/>
        </w:rPr>
        <w:tab/>
      </w:r>
      <w:r w:rsidRPr="00DB62A0">
        <w:rPr>
          <w:rtl/>
        </w:rPr>
        <w:t>159</w:t>
      </w:r>
    </w:p>
    <w:p w:rsidR="00862A92" w:rsidRPr="00B05232" w:rsidRDefault="00862A92" w:rsidP="003A604A">
      <w:pPr>
        <w:pStyle w:val="libNormal"/>
        <w:rPr>
          <w:rtl/>
        </w:rPr>
      </w:pPr>
      <w:r w:rsidRPr="00B05232">
        <w:rPr>
          <w:rtl/>
        </w:rPr>
        <w:t>باب الدال</w:t>
      </w:r>
    </w:p>
    <w:p w:rsidR="00862A92" w:rsidRPr="00DB62A0" w:rsidRDefault="00862A92" w:rsidP="00862A92">
      <w:pPr>
        <w:pStyle w:val="TOC2"/>
        <w:rPr>
          <w:rtl/>
        </w:rPr>
      </w:pPr>
      <w:r w:rsidRPr="00DB62A0">
        <w:rPr>
          <w:rtl/>
        </w:rPr>
        <w:t>ذكر من اسمه داود</w:t>
      </w:r>
      <w:r>
        <w:rPr>
          <w:rtl/>
        </w:rPr>
        <w:tab/>
      </w:r>
      <w:r w:rsidRPr="00DB62A0">
        <w:rPr>
          <w:rtl/>
        </w:rPr>
        <w:t>160</w:t>
      </w:r>
    </w:p>
    <w:p w:rsidR="00862A92" w:rsidRPr="00DB62A0" w:rsidRDefault="00862A92" w:rsidP="00862A92">
      <w:pPr>
        <w:pStyle w:val="TOC2"/>
        <w:rPr>
          <w:rtl/>
        </w:rPr>
      </w:pPr>
      <w:r w:rsidRPr="00DB62A0">
        <w:rPr>
          <w:rtl/>
        </w:rPr>
        <w:t>ذكر من اسمه دحية</w:t>
      </w:r>
      <w:r>
        <w:rPr>
          <w:rtl/>
        </w:rPr>
        <w:tab/>
      </w:r>
      <w:r w:rsidRPr="00DB62A0">
        <w:rPr>
          <w:rtl/>
        </w:rPr>
        <w:t>160</w:t>
      </w:r>
    </w:p>
    <w:p w:rsidR="00862A92" w:rsidRPr="00DB62A0" w:rsidRDefault="00862A92" w:rsidP="00862A92">
      <w:pPr>
        <w:pStyle w:val="TOC2"/>
        <w:rPr>
          <w:rtl/>
        </w:rPr>
      </w:pPr>
      <w:r w:rsidRPr="00DB62A0">
        <w:rPr>
          <w:rtl/>
        </w:rPr>
        <w:t>ذكر من اسمه دخين</w:t>
      </w:r>
      <w:r>
        <w:rPr>
          <w:rtl/>
        </w:rPr>
        <w:tab/>
      </w:r>
      <w:r w:rsidRPr="00DB62A0">
        <w:rPr>
          <w:rtl/>
        </w:rPr>
        <w:t>161</w:t>
      </w:r>
    </w:p>
    <w:p w:rsidR="00862A92" w:rsidRPr="00DB62A0" w:rsidRDefault="00862A92" w:rsidP="00862A92">
      <w:pPr>
        <w:pStyle w:val="TOC2"/>
        <w:rPr>
          <w:rtl/>
        </w:rPr>
      </w:pPr>
      <w:r w:rsidRPr="00DB62A0">
        <w:rPr>
          <w:rtl/>
        </w:rPr>
        <w:t>ذكر من اسمه درّاج</w:t>
      </w:r>
      <w:r>
        <w:rPr>
          <w:rtl/>
        </w:rPr>
        <w:tab/>
      </w:r>
      <w:r w:rsidRPr="00DB62A0">
        <w:rPr>
          <w:rtl/>
        </w:rPr>
        <w:t>161</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درع</w:t>
      </w:r>
      <w:r>
        <w:rPr>
          <w:rtl/>
        </w:rPr>
        <w:tab/>
      </w:r>
      <w:r w:rsidRPr="00DB62A0">
        <w:rPr>
          <w:rtl/>
        </w:rPr>
        <w:t>161</w:t>
      </w:r>
    </w:p>
    <w:p w:rsidR="00862A92" w:rsidRPr="00DB62A0" w:rsidRDefault="00862A92" w:rsidP="00862A92">
      <w:pPr>
        <w:pStyle w:val="TOC2"/>
        <w:rPr>
          <w:rtl/>
        </w:rPr>
      </w:pPr>
      <w:r w:rsidRPr="00DB62A0">
        <w:rPr>
          <w:rtl/>
        </w:rPr>
        <w:t>ذكر من اسمه دوّاس</w:t>
      </w:r>
      <w:r>
        <w:rPr>
          <w:rtl/>
        </w:rPr>
        <w:tab/>
      </w:r>
      <w:r w:rsidRPr="00DB62A0">
        <w:rPr>
          <w:rtl/>
        </w:rPr>
        <w:t>162</w:t>
      </w:r>
    </w:p>
    <w:p w:rsidR="00862A92" w:rsidRPr="00DB62A0" w:rsidRDefault="00862A92" w:rsidP="00862A92">
      <w:pPr>
        <w:pStyle w:val="TOC2"/>
        <w:rPr>
          <w:rtl/>
        </w:rPr>
      </w:pPr>
      <w:r w:rsidRPr="00DB62A0">
        <w:rPr>
          <w:rtl/>
        </w:rPr>
        <w:t>ذكر من اسمه ديلم</w:t>
      </w:r>
      <w:r>
        <w:rPr>
          <w:rtl/>
        </w:rPr>
        <w:tab/>
      </w:r>
      <w:r w:rsidRPr="00DB62A0">
        <w:rPr>
          <w:rtl/>
        </w:rPr>
        <w:t>162</w:t>
      </w:r>
    </w:p>
    <w:p w:rsidR="00862A92" w:rsidRPr="00B05232" w:rsidRDefault="00862A92" w:rsidP="003A604A">
      <w:pPr>
        <w:pStyle w:val="libNormal"/>
        <w:rPr>
          <w:rtl/>
        </w:rPr>
      </w:pPr>
      <w:r w:rsidRPr="00B05232">
        <w:rPr>
          <w:rtl/>
        </w:rPr>
        <w:t>باب الذال</w:t>
      </w:r>
    </w:p>
    <w:p w:rsidR="00862A92" w:rsidRPr="00DB62A0" w:rsidRDefault="00862A92" w:rsidP="00862A92">
      <w:pPr>
        <w:pStyle w:val="TOC2"/>
        <w:rPr>
          <w:rtl/>
        </w:rPr>
      </w:pPr>
      <w:r w:rsidRPr="00DB62A0">
        <w:rPr>
          <w:rtl/>
        </w:rPr>
        <w:t>ذكر من اسمه ذاخر</w:t>
      </w:r>
      <w:r>
        <w:rPr>
          <w:rtl/>
        </w:rPr>
        <w:tab/>
      </w:r>
      <w:r w:rsidRPr="00DB62A0">
        <w:rPr>
          <w:rtl/>
        </w:rPr>
        <w:t>164</w:t>
      </w:r>
    </w:p>
    <w:p w:rsidR="00862A92" w:rsidRPr="00DB62A0" w:rsidRDefault="00862A92" w:rsidP="00862A92">
      <w:pPr>
        <w:pStyle w:val="TOC2"/>
        <w:rPr>
          <w:rtl/>
        </w:rPr>
      </w:pPr>
      <w:r w:rsidRPr="00DB62A0">
        <w:rPr>
          <w:rtl/>
        </w:rPr>
        <w:t>ذكر من اسمه ذريح</w:t>
      </w:r>
      <w:r>
        <w:rPr>
          <w:rtl/>
        </w:rPr>
        <w:tab/>
      </w:r>
      <w:r w:rsidRPr="00DB62A0">
        <w:rPr>
          <w:rtl/>
        </w:rPr>
        <w:t>164</w:t>
      </w:r>
    </w:p>
    <w:p w:rsidR="00862A92" w:rsidRPr="00DB62A0" w:rsidRDefault="00862A92" w:rsidP="00862A92">
      <w:pPr>
        <w:pStyle w:val="TOC2"/>
        <w:rPr>
          <w:rtl/>
        </w:rPr>
      </w:pPr>
      <w:r w:rsidRPr="00DB62A0">
        <w:rPr>
          <w:rtl/>
        </w:rPr>
        <w:t>ذكر من اسمه ذؤالة</w:t>
      </w:r>
      <w:r>
        <w:rPr>
          <w:rtl/>
        </w:rPr>
        <w:tab/>
      </w:r>
      <w:r w:rsidRPr="00DB62A0">
        <w:rPr>
          <w:rtl/>
        </w:rPr>
        <w:t>164</w:t>
      </w:r>
    </w:p>
    <w:p w:rsidR="00862A92" w:rsidRPr="00DB62A0" w:rsidRDefault="00862A92" w:rsidP="00862A92">
      <w:pPr>
        <w:pStyle w:val="TOC2"/>
        <w:rPr>
          <w:rtl/>
        </w:rPr>
      </w:pPr>
      <w:r w:rsidRPr="00DB62A0">
        <w:rPr>
          <w:rtl/>
        </w:rPr>
        <w:t>ذكر من اسمه ذو قرنات</w:t>
      </w:r>
      <w:r>
        <w:rPr>
          <w:rtl/>
        </w:rPr>
        <w:tab/>
      </w:r>
      <w:r w:rsidRPr="00DB62A0">
        <w:rPr>
          <w:rtl/>
        </w:rPr>
        <w:t>165</w:t>
      </w:r>
    </w:p>
    <w:p w:rsidR="00862A92" w:rsidRPr="00B05232" w:rsidRDefault="00862A92" w:rsidP="003A604A">
      <w:pPr>
        <w:pStyle w:val="libNormal"/>
        <w:rPr>
          <w:rtl/>
        </w:rPr>
      </w:pPr>
      <w:r w:rsidRPr="00B05232">
        <w:rPr>
          <w:rtl/>
        </w:rPr>
        <w:t>باب الراء</w:t>
      </w:r>
    </w:p>
    <w:p w:rsidR="00862A92" w:rsidRPr="00DB62A0" w:rsidRDefault="00862A92" w:rsidP="00862A92">
      <w:pPr>
        <w:pStyle w:val="TOC2"/>
        <w:rPr>
          <w:rtl/>
        </w:rPr>
      </w:pPr>
      <w:r w:rsidRPr="00DB62A0">
        <w:rPr>
          <w:rtl/>
        </w:rPr>
        <w:t>ذكر من اسمه رئاب</w:t>
      </w:r>
      <w:r>
        <w:rPr>
          <w:rtl/>
        </w:rPr>
        <w:tab/>
      </w:r>
      <w:r w:rsidRPr="00DB62A0">
        <w:rPr>
          <w:rtl/>
        </w:rPr>
        <w:t>166</w:t>
      </w:r>
    </w:p>
    <w:p w:rsidR="00862A92" w:rsidRPr="00DB62A0" w:rsidRDefault="00862A92" w:rsidP="00862A92">
      <w:pPr>
        <w:pStyle w:val="TOC2"/>
        <w:rPr>
          <w:rtl/>
        </w:rPr>
      </w:pPr>
      <w:r w:rsidRPr="00DB62A0">
        <w:rPr>
          <w:rtl/>
        </w:rPr>
        <w:t>ذكر من اسمه راشد</w:t>
      </w:r>
      <w:r>
        <w:rPr>
          <w:rtl/>
        </w:rPr>
        <w:tab/>
      </w:r>
      <w:r w:rsidRPr="00DB62A0">
        <w:rPr>
          <w:rtl/>
        </w:rPr>
        <w:t>166</w:t>
      </w:r>
    </w:p>
    <w:p w:rsidR="00862A92" w:rsidRPr="00DB62A0" w:rsidRDefault="00862A92" w:rsidP="00862A92">
      <w:pPr>
        <w:pStyle w:val="TOC2"/>
        <w:rPr>
          <w:rtl/>
        </w:rPr>
      </w:pPr>
      <w:r w:rsidRPr="00DB62A0">
        <w:rPr>
          <w:rtl/>
        </w:rPr>
        <w:t>ذكر من اسمه راغب</w:t>
      </w:r>
      <w:r>
        <w:rPr>
          <w:rtl/>
        </w:rPr>
        <w:tab/>
      </w:r>
      <w:r w:rsidRPr="00DB62A0">
        <w:rPr>
          <w:rtl/>
        </w:rPr>
        <w:t>167</w:t>
      </w:r>
    </w:p>
    <w:p w:rsidR="00862A92" w:rsidRPr="00DB62A0" w:rsidRDefault="00862A92" w:rsidP="00862A92">
      <w:pPr>
        <w:pStyle w:val="TOC2"/>
        <w:rPr>
          <w:rtl/>
        </w:rPr>
      </w:pPr>
      <w:r w:rsidRPr="00DB62A0">
        <w:rPr>
          <w:rtl/>
        </w:rPr>
        <w:t>ذكر من اسمه رباح</w:t>
      </w:r>
      <w:r>
        <w:rPr>
          <w:rtl/>
        </w:rPr>
        <w:tab/>
      </w:r>
      <w:r w:rsidRPr="00DB62A0">
        <w:rPr>
          <w:rtl/>
        </w:rPr>
        <w:t>167</w:t>
      </w:r>
    </w:p>
    <w:p w:rsidR="00862A92" w:rsidRPr="00DB62A0" w:rsidRDefault="00862A92" w:rsidP="00862A92">
      <w:pPr>
        <w:pStyle w:val="TOC2"/>
        <w:rPr>
          <w:rtl/>
        </w:rPr>
      </w:pPr>
      <w:r w:rsidRPr="00DB62A0">
        <w:rPr>
          <w:rtl/>
        </w:rPr>
        <w:t>ذكر من اسمه الربيع</w:t>
      </w:r>
      <w:r>
        <w:rPr>
          <w:rtl/>
        </w:rPr>
        <w:tab/>
      </w:r>
      <w:r w:rsidRPr="00DB62A0">
        <w:rPr>
          <w:rtl/>
        </w:rPr>
        <w:t>169</w:t>
      </w:r>
    </w:p>
    <w:p w:rsidR="00862A92" w:rsidRPr="00DB62A0" w:rsidRDefault="00862A92" w:rsidP="00862A92">
      <w:pPr>
        <w:pStyle w:val="TOC2"/>
        <w:rPr>
          <w:rtl/>
        </w:rPr>
      </w:pPr>
      <w:r w:rsidRPr="00DB62A0">
        <w:rPr>
          <w:rtl/>
        </w:rPr>
        <w:t>ذكر من اسمه ربيعة</w:t>
      </w:r>
      <w:r>
        <w:rPr>
          <w:rtl/>
        </w:rPr>
        <w:tab/>
      </w:r>
      <w:r w:rsidRPr="00DB62A0">
        <w:rPr>
          <w:rtl/>
        </w:rPr>
        <w:t>171</w:t>
      </w:r>
    </w:p>
    <w:p w:rsidR="00862A92" w:rsidRPr="00DB62A0" w:rsidRDefault="00862A92" w:rsidP="00862A92">
      <w:pPr>
        <w:pStyle w:val="TOC2"/>
        <w:rPr>
          <w:rtl/>
        </w:rPr>
      </w:pPr>
      <w:r w:rsidRPr="00DB62A0">
        <w:rPr>
          <w:rtl/>
        </w:rPr>
        <w:t>ذكر من اسمه ربيّة</w:t>
      </w:r>
      <w:r>
        <w:rPr>
          <w:rtl/>
        </w:rPr>
        <w:tab/>
      </w:r>
      <w:r w:rsidRPr="00DB62A0">
        <w:rPr>
          <w:rtl/>
        </w:rPr>
        <w:t>175</w:t>
      </w:r>
    </w:p>
    <w:p w:rsidR="00862A92" w:rsidRPr="00DB62A0" w:rsidRDefault="00862A92" w:rsidP="00862A92">
      <w:pPr>
        <w:pStyle w:val="TOC2"/>
        <w:rPr>
          <w:rtl/>
        </w:rPr>
      </w:pPr>
      <w:r w:rsidRPr="00DB62A0">
        <w:rPr>
          <w:rtl/>
        </w:rPr>
        <w:t>ذكر من اسمه رجاء</w:t>
      </w:r>
      <w:r>
        <w:rPr>
          <w:rtl/>
        </w:rPr>
        <w:tab/>
      </w:r>
      <w:r w:rsidRPr="00DB62A0">
        <w:rPr>
          <w:rtl/>
        </w:rPr>
        <w:t>175</w:t>
      </w:r>
    </w:p>
    <w:p w:rsidR="00862A92" w:rsidRPr="00DB62A0" w:rsidRDefault="00862A92" w:rsidP="00862A92">
      <w:pPr>
        <w:pStyle w:val="TOC2"/>
        <w:rPr>
          <w:rtl/>
        </w:rPr>
      </w:pPr>
      <w:r w:rsidRPr="00DB62A0">
        <w:rPr>
          <w:rtl/>
        </w:rPr>
        <w:t>ذكر من اسمه رشدين</w:t>
      </w:r>
      <w:r>
        <w:rPr>
          <w:rtl/>
        </w:rPr>
        <w:tab/>
      </w:r>
      <w:r w:rsidRPr="00DB62A0">
        <w:rPr>
          <w:rtl/>
        </w:rPr>
        <w:t>178</w:t>
      </w:r>
    </w:p>
    <w:p w:rsidR="00862A92" w:rsidRPr="00DB62A0" w:rsidRDefault="00862A92" w:rsidP="00862A92">
      <w:pPr>
        <w:pStyle w:val="TOC2"/>
        <w:rPr>
          <w:rtl/>
        </w:rPr>
      </w:pPr>
      <w:r w:rsidRPr="00DB62A0">
        <w:rPr>
          <w:rtl/>
        </w:rPr>
        <w:t>ذكر من اسمه رشيد</w:t>
      </w:r>
      <w:r>
        <w:rPr>
          <w:rtl/>
        </w:rPr>
        <w:tab/>
      </w:r>
      <w:r w:rsidRPr="00DB62A0">
        <w:rPr>
          <w:rtl/>
        </w:rPr>
        <w:t>178</w:t>
      </w:r>
    </w:p>
    <w:p w:rsidR="00862A92" w:rsidRPr="00DB62A0" w:rsidRDefault="00862A92" w:rsidP="00862A92">
      <w:pPr>
        <w:pStyle w:val="TOC2"/>
        <w:rPr>
          <w:rtl/>
        </w:rPr>
      </w:pPr>
      <w:r w:rsidRPr="00DB62A0">
        <w:rPr>
          <w:rtl/>
        </w:rPr>
        <w:t>ذكر من اسمه رضا</w:t>
      </w:r>
      <w:r>
        <w:rPr>
          <w:rtl/>
        </w:rPr>
        <w:tab/>
      </w:r>
      <w:r w:rsidRPr="00DB62A0">
        <w:rPr>
          <w:rtl/>
        </w:rPr>
        <w:t>179</w:t>
      </w:r>
    </w:p>
    <w:p w:rsidR="00862A92" w:rsidRPr="00DB62A0" w:rsidRDefault="00862A92" w:rsidP="00862A92">
      <w:pPr>
        <w:pStyle w:val="TOC2"/>
        <w:rPr>
          <w:rtl/>
        </w:rPr>
      </w:pPr>
      <w:r w:rsidRPr="00DB62A0">
        <w:rPr>
          <w:rtl/>
        </w:rPr>
        <w:t>ذكر من اسمه رفيع</w:t>
      </w:r>
      <w:r>
        <w:rPr>
          <w:rtl/>
        </w:rPr>
        <w:tab/>
      </w:r>
      <w:r w:rsidRPr="00DB62A0">
        <w:rPr>
          <w:rtl/>
        </w:rPr>
        <w:t>179</w:t>
      </w:r>
    </w:p>
    <w:p w:rsidR="00862A92" w:rsidRPr="00DB62A0" w:rsidRDefault="00862A92" w:rsidP="00862A92">
      <w:pPr>
        <w:pStyle w:val="TOC2"/>
        <w:rPr>
          <w:rtl/>
        </w:rPr>
      </w:pPr>
      <w:r w:rsidRPr="00DB62A0">
        <w:rPr>
          <w:rtl/>
        </w:rPr>
        <w:t>ذكر من اسمه الرّوّاغ</w:t>
      </w:r>
      <w:r>
        <w:rPr>
          <w:rtl/>
        </w:rPr>
        <w:tab/>
      </w:r>
      <w:r w:rsidRPr="00DB62A0">
        <w:rPr>
          <w:rtl/>
        </w:rPr>
        <w:t>179</w:t>
      </w:r>
    </w:p>
    <w:p w:rsidR="00862A92" w:rsidRPr="00DB62A0" w:rsidRDefault="00862A92" w:rsidP="00862A92">
      <w:pPr>
        <w:pStyle w:val="TOC2"/>
        <w:rPr>
          <w:rtl/>
        </w:rPr>
      </w:pPr>
      <w:r w:rsidRPr="00DB62A0">
        <w:rPr>
          <w:rtl/>
        </w:rPr>
        <w:t>ذكر من اسمه روح</w:t>
      </w:r>
      <w:r>
        <w:rPr>
          <w:rtl/>
        </w:rPr>
        <w:tab/>
      </w:r>
      <w:r w:rsidRPr="00DB62A0">
        <w:rPr>
          <w:rtl/>
        </w:rPr>
        <w:t>180</w:t>
      </w:r>
    </w:p>
    <w:p w:rsidR="00862A92" w:rsidRPr="00DB62A0" w:rsidRDefault="00862A92" w:rsidP="00862A92">
      <w:pPr>
        <w:pStyle w:val="TOC2"/>
        <w:rPr>
          <w:rtl/>
        </w:rPr>
      </w:pPr>
      <w:r w:rsidRPr="00DB62A0">
        <w:rPr>
          <w:rtl/>
        </w:rPr>
        <w:t>ذكر من اسمه رومان</w:t>
      </w:r>
      <w:r>
        <w:rPr>
          <w:rtl/>
        </w:rPr>
        <w:tab/>
      </w:r>
      <w:r w:rsidRPr="00DB62A0">
        <w:rPr>
          <w:rtl/>
        </w:rPr>
        <w:t>180</w:t>
      </w:r>
    </w:p>
    <w:p w:rsidR="00862A92" w:rsidRPr="00DB62A0" w:rsidRDefault="00862A92" w:rsidP="00862A92">
      <w:pPr>
        <w:pStyle w:val="TOC2"/>
        <w:rPr>
          <w:rtl/>
        </w:rPr>
      </w:pPr>
      <w:r w:rsidRPr="00DB62A0">
        <w:rPr>
          <w:rtl/>
        </w:rPr>
        <w:t>ذكر من اسمه رويفع</w:t>
      </w:r>
      <w:r>
        <w:rPr>
          <w:rtl/>
        </w:rPr>
        <w:tab/>
      </w:r>
      <w:r w:rsidRPr="00DB62A0">
        <w:rPr>
          <w:rtl/>
        </w:rPr>
        <w:t>180</w:t>
      </w:r>
    </w:p>
    <w:p w:rsidR="00862A92" w:rsidRPr="00B05232" w:rsidRDefault="00862A92" w:rsidP="003A604A">
      <w:pPr>
        <w:pStyle w:val="libNormal"/>
        <w:rPr>
          <w:rtl/>
        </w:rPr>
      </w:pPr>
      <w:r w:rsidRPr="00B05232">
        <w:rPr>
          <w:rtl/>
        </w:rPr>
        <w:t>باب الزاى</w:t>
      </w:r>
    </w:p>
    <w:p w:rsidR="00862A92" w:rsidRPr="00DB62A0" w:rsidRDefault="00862A92" w:rsidP="00862A92">
      <w:pPr>
        <w:pStyle w:val="TOC2"/>
        <w:rPr>
          <w:rtl/>
        </w:rPr>
      </w:pPr>
      <w:r w:rsidRPr="00DB62A0">
        <w:rPr>
          <w:rtl/>
        </w:rPr>
        <w:t>ذكر من اسمه زبّان</w:t>
      </w:r>
      <w:r>
        <w:rPr>
          <w:rtl/>
        </w:rPr>
        <w:tab/>
      </w:r>
      <w:r w:rsidRPr="00DB62A0">
        <w:rPr>
          <w:rtl/>
        </w:rPr>
        <w:t>184</w:t>
      </w:r>
    </w:p>
    <w:p w:rsidR="00862A92" w:rsidRPr="00DB62A0" w:rsidRDefault="00862A92" w:rsidP="00862A92">
      <w:pPr>
        <w:pStyle w:val="TOC2"/>
        <w:rPr>
          <w:rtl/>
        </w:rPr>
      </w:pPr>
      <w:r w:rsidRPr="00DB62A0">
        <w:rPr>
          <w:rtl/>
        </w:rPr>
        <w:t>ذكر من اسمه زبيد</w:t>
      </w:r>
      <w:r>
        <w:rPr>
          <w:rtl/>
        </w:rPr>
        <w:tab/>
      </w:r>
      <w:r w:rsidRPr="00DB62A0">
        <w:rPr>
          <w:rtl/>
        </w:rPr>
        <w:t>185</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الزّبير</w:t>
      </w:r>
      <w:r>
        <w:rPr>
          <w:rtl/>
        </w:rPr>
        <w:tab/>
      </w:r>
      <w:r w:rsidRPr="00DB62A0">
        <w:rPr>
          <w:rtl/>
        </w:rPr>
        <w:t>186</w:t>
      </w:r>
    </w:p>
    <w:p w:rsidR="00862A92" w:rsidRPr="00DB62A0" w:rsidRDefault="00862A92" w:rsidP="00862A92">
      <w:pPr>
        <w:pStyle w:val="TOC2"/>
        <w:rPr>
          <w:rtl/>
        </w:rPr>
      </w:pPr>
      <w:r w:rsidRPr="00DB62A0">
        <w:rPr>
          <w:rtl/>
        </w:rPr>
        <w:t>ذكر من اسمه زحر</w:t>
      </w:r>
      <w:r>
        <w:rPr>
          <w:rtl/>
        </w:rPr>
        <w:tab/>
      </w:r>
      <w:r w:rsidRPr="00DB62A0">
        <w:rPr>
          <w:rtl/>
        </w:rPr>
        <w:t>186</w:t>
      </w:r>
    </w:p>
    <w:p w:rsidR="00862A92" w:rsidRPr="00DB62A0" w:rsidRDefault="00862A92" w:rsidP="00862A92">
      <w:pPr>
        <w:pStyle w:val="TOC2"/>
        <w:rPr>
          <w:rtl/>
        </w:rPr>
      </w:pPr>
      <w:r w:rsidRPr="00DB62A0">
        <w:rPr>
          <w:rtl/>
        </w:rPr>
        <w:t>ذكر من اسمه زرارة</w:t>
      </w:r>
      <w:r>
        <w:rPr>
          <w:rtl/>
        </w:rPr>
        <w:tab/>
      </w:r>
      <w:r w:rsidRPr="00DB62A0">
        <w:rPr>
          <w:rtl/>
        </w:rPr>
        <w:t>186</w:t>
      </w:r>
    </w:p>
    <w:p w:rsidR="00862A92" w:rsidRPr="00DB62A0" w:rsidRDefault="00862A92" w:rsidP="00862A92">
      <w:pPr>
        <w:pStyle w:val="TOC2"/>
        <w:rPr>
          <w:rtl/>
        </w:rPr>
      </w:pPr>
      <w:r w:rsidRPr="00DB62A0">
        <w:rPr>
          <w:rtl/>
        </w:rPr>
        <w:t>ذكر من اسمه زرعة</w:t>
      </w:r>
      <w:r>
        <w:rPr>
          <w:rtl/>
        </w:rPr>
        <w:tab/>
      </w:r>
      <w:r w:rsidRPr="00DB62A0">
        <w:rPr>
          <w:rtl/>
        </w:rPr>
        <w:t>186</w:t>
      </w:r>
    </w:p>
    <w:p w:rsidR="00862A92" w:rsidRPr="00DB62A0" w:rsidRDefault="00862A92" w:rsidP="00862A92">
      <w:pPr>
        <w:pStyle w:val="TOC2"/>
        <w:rPr>
          <w:rtl/>
        </w:rPr>
      </w:pPr>
      <w:r w:rsidRPr="00DB62A0">
        <w:rPr>
          <w:rtl/>
        </w:rPr>
        <w:t>ذكر من اسمه زكريا</w:t>
      </w:r>
      <w:r>
        <w:rPr>
          <w:rtl/>
        </w:rPr>
        <w:tab/>
      </w:r>
      <w:r w:rsidRPr="00DB62A0">
        <w:rPr>
          <w:rtl/>
        </w:rPr>
        <w:t>187</w:t>
      </w:r>
    </w:p>
    <w:p w:rsidR="00862A92" w:rsidRPr="00DB62A0" w:rsidRDefault="00862A92" w:rsidP="00862A92">
      <w:pPr>
        <w:pStyle w:val="TOC2"/>
        <w:rPr>
          <w:rtl/>
        </w:rPr>
      </w:pPr>
      <w:r w:rsidRPr="00DB62A0">
        <w:rPr>
          <w:rtl/>
        </w:rPr>
        <w:t>ذكر من اسمه زكير</w:t>
      </w:r>
      <w:r>
        <w:rPr>
          <w:rtl/>
        </w:rPr>
        <w:tab/>
      </w:r>
      <w:r w:rsidRPr="00DB62A0">
        <w:rPr>
          <w:rtl/>
        </w:rPr>
        <w:t>188</w:t>
      </w:r>
    </w:p>
    <w:p w:rsidR="00862A92" w:rsidRPr="00DB62A0" w:rsidRDefault="00862A92" w:rsidP="00862A92">
      <w:pPr>
        <w:pStyle w:val="TOC2"/>
        <w:rPr>
          <w:rtl/>
        </w:rPr>
      </w:pPr>
      <w:r w:rsidRPr="00DB62A0">
        <w:rPr>
          <w:rtl/>
        </w:rPr>
        <w:t>ذكر من اسمه زمعة</w:t>
      </w:r>
      <w:r>
        <w:rPr>
          <w:rtl/>
        </w:rPr>
        <w:tab/>
      </w:r>
      <w:r w:rsidRPr="00DB62A0">
        <w:rPr>
          <w:rtl/>
        </w:rPr>
        <w:t>189</w:t>
      </w:r>
    </w:p>
    <w:p w:rsidR="00862A92" w:rsidRPr="00DB62A0" w:rsidRDefault="00862A92" w:rsidP="00862A92">
      <w:pPr>
        <w:pStyle w:val="TOC2"/>
        <w:rPr>
          <w:rtl/>
        </w:rPr>
      </w:pPr>
      <w:r w:rsidRPr="00DB62A0">
        <w:rPr>
          <w:rtl/>
        </w:rPr>
        <w:t>ذكر من اسمه زهير</w:t>
      </w:r>
      <w:r>
        <w:rPr>
          <w:rtl/>
        </w:rPr>
        <w:tab/>
      </w:r>
      <w:r w:rsidRPr="00DB62A0">
        <w:rPr>
          <w:rtl/>
        </w:rPr>
        <w:t>189</w:t>
      </w:r>
    </w:p>
    <w:p w:rsidR="00862A92" w:rsidRPr="00DB62A0" w:rsidRDefault="00862A92" w:rsidP="00862A92">
      <w:pPr>
        <w:pStyle w:val="TOC2"/>
        <w:rPr>
          <w:rtl/>
        </w:rPr>
      </w:pPr>
      <w:r w:rsidRPr="00DB62A0">
        <w:rPr>
          <w:rtl/>
        </w:rPr>
        <w:t>ذكر من اسمه زوف</w:t>
      </w:r>
      <w:r>
        <w:rPr>
          <w:rtl/>
        </w:rPr>
        <w:tab/>
      </w:r>
      <w:r w:rsidRPr="00DB62A0">
        <w:rPr>
          <w:rtl/>
        </w:rPr>
        <w:t>191</w:t>
      </w:r>
    </w:p>
    <w:p w:rsidR="00862A92" w:rsidRPr="00DB62A0" w:rsidRDefault="00862A92" w:rsidP="00862A92">
      <w:pPr>
        <w:pStyle w:val="TOC2"/>
        <w:rPr>
          <w:rtl/>
        </w:rPr>
      </w:pPr>
      <w:r w:rsidRPr="00DB62A0">
        <w:rPr>
          <w:rtl/>
        </w:rPr>
        <w:t>ذكر من اسمه زياد</w:t>
      </w:r>
      <w:r>
        <w:rPr>
          <w:rtl/>
        </w:rPr>
        <w:tab/>
      </w:r>
      <w:r w:rsidRPr="00DB62A0">
        <w:rPr>
          <w:rtl/>
        </w:rPr>
        <w:t>192</w:t>
      </w:r>
    </w:p>
    <w:p w:rsidR="00862A92" w:rsidRPr="00DB62A0" w:rsidRDefault="00862A92" w:rsidP="00862A92">
      <w:pPr>
        <w:pStyle w:val="TOC2"/>
        <w:rPr>
          <w:rtl/>
        </w:rPr>
      </w:pPr>
      <w:r w:rsidRPr="00DB62A0">
        <w:rPr>
          <w:rtl/>
        </w:rPr>
        <w:t>ذكر من اسمه زيادة</w:t>
      </w:r>
      <w:r>
        <w:rPr>
          <w:rtl/>
        </w:rPr>
        <w:tab/>
      </w:r>
      <w:r w:rsidRPr="00DB62A0">
        <w:rPr>
          <w:rtl/>
        </w:rPr>
        <w:t>196</w:t>
      </w:r>
    </w:p>
    <w:p w:rsidR="00862A92" w:rsidRPr="00DB62A0" w:rsidRDefault="00862A92" w:rsidP="00862A92">
      <w:pPr>
        <w:pStyle w:val="TOC2"/>
        <w:rPr>
          <w:rtl/>
        </w:rPr>
      </w:pPr>
      <w:r w:rsidRPr="00DB62A0">
        <w:rPr>
          <w:rtl/>
        </w:rPr>
        <w:t>ذكر من اسمه زيد</w:t>
      </w:r>
      <w:r>
        <w:rPr>
          <w:rtl/>
        </w:rPr>
        <w:tab/>
      </w:r>
      <w:r w:rsidRPr="00DB62A0">
        <w:rPr>
          <w:rtl/>
        </w:rPr>
        <w:t>196</w:t>
      </w:r>
    </w:p>
    <w:p w:rsidR="00862A92" w:rsidRPr="00DB62A0" w:rsidRDefault="00862A92" w:rsidP="00862A92">
      <w:pPr>
        <w:pStyle w:val="TOC2"/>
        <w:rPr>
          <w:rtl/>
        </w:rPr>
      </w:pPr>
      <w:r w:rsidRPr="00DB62A0">
        <w:rPr>
          <w:rtl/>
        </w:rPr>
        <w:t>ذكر من اسمه زين</w:t>
      </w:r>
      <w:r>
        <w:rPr>
          <w:rtl/>
        </w:rPr>
        <w:tab/>
      </w:r>
      <w:r w:rsidRPr="00DB62A0">
        <w:rPr>
          <w:rtl/>
        </w:rPr>
        <w:t>197</w:t>
      </w:r>
    </w:p>
    <w:p w:rsidR="00862A92" w:rsidRPr="00B05232" w:rsidRDefault="00862A92" w:rsidP="003A604A">
      <w:pPr>
        <w:pStyle w:val="libNormal"/>
        <w:rPr>
          <w:rtl/>
        </w:rPr>
      </w:pPr>
      <w:r w:rsidRPr="00B05232">
        <w:rPr>
          <w:rtl/>
        </w:rPr>
        <w:t>باب السين</w:t>
      </w:r>
    </w:p>
    <w:p w:rsidR="00862A92" w:rsidRPr="00DB62A0" w:rsidRDefault="00862A92" w:rsidP="00862A92">
      <w:pPr>
        <w:pStyle w:val="TOC2"/>
        <w:rPr>
          <w:rtl/>
        </w:rPr>
      </w:pPr>
      <w:r w:rsidRPr="00DB62A0">
        <w:rPr>
          <w:rtl/>
        </w:rPr>
        <w:t>ذكر من اسمه سالم</w:t>
      </w:r>
      <w:r>
        <w:rPr>
          <w:rtl/>
        </w:rPr>
        <w:tab/>
      </w:r>
      <w:r w:rsidRPr="00DB62A0">
        <w:rPr>
          <w:rtl/>
        </w:rPr>
        <w:t>198</w:t>
      </w:r>
    </w:p>
    <w:p w:rsidR="00862A92" w:rsidRPr="00DB62A0" w:rsidRDefault="00862A92" w:rsidP="00862A92">
      <w:pPr>
        <w:pStyle w:val="TOC2"/>
        <w:rPr>
          <w:rtl/>
        </w:rPr>
      </w:pPr>
      <w:r w:rsidRPr="00DB62A0">
        <w:rPr>
          <w:rtl/>
        </w:rPr>
        <w:t>ذكر من اسمه السائب</w:t>
      </w:r>
      <w:r>
        <w:rPr>
          <w:rtl/>
        </w:rPr>
        <w:tab/>
      </w:r>
      <w:r w:rsidRPr="00DB62A0">
        <w:rPr>
          <w:rtl/>
        </w:rPr>
        <w:t>199</w:t>
      </w:r>
    </w:p>
    <w:p w:rsidR="00862A92" w:rsidRPr="00DB62A0" w:rsidRDefault="00862A92" w:rsidP="00862A92">
      <w:pPr>
        <w:pStyle w:val="TOC2"/>
        <w:rPr>
          <w:rtl/>
        </w:rPr>
      </w:pPr>
      <w:r w:rsidRPr="00DB62A0">
        <w:rPr>
          <w:rtl/>
        </w:rPr>
        <w:t>ذكر من اسمه سخرور</w:t>
      </w:r>
      <w:r>
        <w:rPr>
          <w:rtl/>
        </w:rPr>
        <w:tab/>
      </w:r>
      <w:r w:rsidRPr="00DB62A0">
        <w:rPr>
          <w:rtl/>
        </w:rPr>
        <w:t>200</w:t>
      </w:r>
    </w:p>
    <w:p w:rsidR="00862A92" w:rsidRPr="00DB62A0" w:rsidRDefault="00862A92" w:rsidP="00862A92">
      <w:pPr>
        <w:pStyle w:val="TOC2"/>
        <w:rPr>
          <w:rtl/>
        </w:rPr>
      </w:pPr>
      <w:r w:rsidRPr="00DB62A0">
        <w:rPr>
          <w:rtl/>
        </w:rPr>
        <w:t>ذكر من اسمه سرّق</w:t>
      </w:r>
      <w:r>
        <w:rPr>
          <w:rtl/>
        </w:rPr>
        <w:tab/>
      </w:r>
      <w:r w:rsidRPr="00DB62A0">
        <w:rPr>
          <w:rtl/>
        </w:rPr>
        <w:t>200</w:t>
      </w:r>
    </w:p>
    <w:p w:rsidR="00862A92" w:rsidRPr="00DB62A0" w:rsidRDefault="00862A92" w:rsidP="00862A92">
      <w:pPr>
        <w:pStyle w:val="TOC2"/>
        <w:rPr>
          <w:rtl/>
        </w:rPr>
      </w:pPr>
      <w:r w:rsidRPr="00DB62A0">
        <w:rPr>
          <w:rtl/>
        </w:rPr>
        <w:t>ذكر من اسمه سعد</w:t>
      </w:r>
      <w:r>
        <w:rPr>
          <w:rtl/>
        </w:rPr>
        <w:tab/>
      </w:r>
      <w:r w:rsidRPr="00DB62A0">
        <w:rPr>
          <w:rtl/>
        </w:rPr>
        <w:t>200</w:t>
      </w:r>
    </w:p>
    <w:p w:rsidR="00862A92" w:rsidRPr="00DB62A0" w:rsidRDefault="00862A92" w:rsidP="00862A92">
      <w:pPr>
        <w:pStyle w:val="TOC2"/>
        <w:rPr>
          <w:rtl/>
        </w:rPr>
      </w:pPr>
      <w:r w:rsidRPr="00DB62A0">
        <w:rPr>
          <w:rtl/>
        </w:rPr>
        <w:t>ذكر من اسمه سعيد</w:t>
      </w:r>
      <w:r>
        <w:rPr>
          <w:rtl/>
        </w:rPr>
        <w:tab/>
      </w:r>
      <w:r w:rsidRPr="00DB62A0">
        <w:rPr>
          <w:rtl/>
        </w:rPr>
        <w:t>203</w:t>
      </w:r>
    </w:p>
    <w:p w:rsidR="00862A92" w:rsidRPr="00DB62A0" w:rsidRDefault="00862A92" w:rsidP="00862A92">
      <w:pPr>
        <w:pStyle w:val="TOC2"/>
        <w:rPr>
          <w:rtl/>
        </w:rPr>
      </w:pPr>
      <w:r w:rsidRPr="00DB62A0">
        <w:rPr>
          <w:rtl/>
        </w:rPr>
        <w:t>ذكر من اسمه سعية</w:t>
      </w:r>
      <w:r>
        <w:rPr>
          <w:rtl/>
        </w:rPr>
        <w:tab/>
      </w:r>
      <w:r w:rsidRPr="00DB62A0">
        <w:rPr>
          <w:rtl/>
        </w:rPr>
        <w:t>213</w:t>
      </w:r>
    </w:p>
    <w:p w:rsidR="00862A92" w:rsidRPr="00DB62A0" w:rsidRDefault="00862A92" w:rsidP="00862A92">
      <w:pPr>
        <w:pStyle w:val="TOC2"/>
        <w:rPr>
          <w:rtl/>
        </w:rPr>
      </w:pPr>
      <w:r w:rsidRPr="00DB62A0">
        <w:rPr>
          <w:rtl/>
        </w:rPr>
        <w:t>ذكر من اسمه سفعة</w:t>
      </w:r>
      <w:r>
        <w:rPr>
          <w:rtl/>
        </w:rPr>
        <w:tab/>
      </w:r>
      <w:r w:rsidRPr="00DB62A0">
        <w:rPr>
          <w:rtl/>
        </w:rPr>
        <w:t>213</w:t>
      </w:r>
    </w:p>
    <w:p w:rsidR="00862A92" w:rsidRPr="00DB62A0" w:rsidRDefault="00862A92" w:rsidP="00862A92">
      <w:pPr>
        <w:pStyle w:val="TOC2"/>
        <w:rPr>
          <w:rtl/>
        </w:rPr>
      </w:pPr>
      <w:r w:rsidRPr="00DB62A0">
        <w:rPr>
          <w:rtl/>
        </w:rPr>
        <w:t>ذكر من اسمه سفيان</w:t>
      </w:r>
      <w:r>
        <w:rPr>
          <w:rtl/>
        </w:rPr>
        <w:tab/>
      </w:r>
      <w:r w:rsidRPr="00DB62A0">
        <w:rPr>
          <w:rtl/>
        </w:rPr>
        <w:t>213</w:t>
      </w:r>
    </w:p>
    <w:p w:rsidR="00862A92" w:rsidRPr="00DB62A0" w:rsidRDefault="00862A92" w:rsidP="00862A92">
      <w:pPr>
        <w:pStyle w:val="TOC2"/>
        <w:rPr>
          <w:rtl/>
        </w:rPr>
      </w:pPr>
      <w:r w:rsidRPr="00DB62A0">
        <w:rPr>
          <w:rtl/>
        </w:rPr>
        <w:t>ذكر من اسمه سكن</w:t>
      </w:r>
      <w:r>
        <w:rPr>
          <w:rtl/>
        </w:rPr>
        <w:tab/>
      </w:r>
      <w:r w:rsidRPr="00DB62A0">
        <w:rPr>
          <w:rtl/>
        </w:rPr>
        <w:t>216</w:t>
      </w:r>
    </w:p>
    <w:p w:rsidR="00862A92" w:rsidRPr="00DB62A0" w:rsidRDefault="00862A92" w:rsidP="00862A92">
      <w:pPr>
        <w:pStyle w:val="TOC2"/>
        <w:rPr>
          <w:rtl/>
        </w:rPr>
      </w:pPr>
      <w:r w:rsidRPr="00DB62A0">
        <w:rPr>
          <w:rtl/>
        </w:rPr>
        <w:t>ذكر من اسمه سلمان</w:t>
      </w:r>
      <w:r>
        <w:rPr>
          <w:rtl/>
        </w:rPr>
        <w:tab/>
      </w:r>
      <w:r w:rsidRPr="00DB62A0">
        <w:rPr>
          <w:rtl/>
        </w:rPr>
        <w:t>216</w:t>
      </w:r>
    </w:p>
    <w:p w:rsidR="00862A92" w:rsidRPr="00DB62A0" w:rsidRDefault="00862A92" w:rsidP="00862A92">
      <w:pPr>
        <w:pStyle w:val="TOC2"/>
        <w:rPr>
          <w:rtl/>
        </w:rPr>
      </w:pPr>
      <w:r w:rsidRPr="00DB62A0">
        <w:rPr>
          <w:rtl/>
        </w:rPr>
        <w:t>ذكره من اسمه سلمة</w:t>
      </w:r>
      <w:r>
        <w:rPr>
          <w:rtl/>
        </w:rPr>
        <w:tab/>
      </w:r>
      <w:r w:rsidRPr="00DB62A0">
        <w:rPr>
          <w:rtl/>
        </w:rPr>
        <w:t>216</w:t>
      </w:r>
    </w:p>
    <w:p w:rsidR="00862A92" w:rsidRPr="00DB62A0" w:rsidRDefault="00862A92" w:rsidP="00862A92">
      <w:pPr>
        <w:pStyle w:val="TOC2"/>
        <w:rPr>
          <w:rtl/>
        </w:rPr>
      </w:pPr>
      <w:r w:rsidRPr="00DB62A0">
        <w:rPr>
          <w:rtl/>
        </w:rPr>
        <w:t>ذكر من اسمه سليم</w:t>
      </w:r>
      <w:r>
        <w:rPr>
          <w:rtl/>
        </w:rPr>
        <w:tab/>
      </w:r>
      <w:r w:rsidRPr="00DB62A0">
        <w:rPr>
          <w:rtl/>
        </w:rPr>
        <w:t>217</w:t>
      </w:r>
    </w:p>
    <w:p w:rsidR="00862A92" w:rsidRPr="00DB62A0" w:rsidRDefault="00862A92" w:rsidP="00862A92">
      <w:pPr>
        <w:pStyle w:val="TOC2"/>
        <w:rPr>
          <w:rtl/>
        </w:rPr>
      </w:pPr>
      <w:r w:rsidRPr="00DB62A0">
        <w:rPr>
          <w:rtl/>
        </w:rPr>
        <w:t>ذكر من اسمه سليم</w:t>
      </w:r>
      <w:r>
        <w:rPr>
          <w:rtl/>
        </w:rPr>
        <w:tab/>
      </w:r>
      <w:r w:rsidRPr="00DB62A0">
        <w:rPr>
          <w:rtl/>
        </w:rPr>
        <w:t>218</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سليمان</w:t>
      </w:r>
      <w:r>
        <w:rPr>
          <w:rtl/>
        </w:rPr>
        <w:tab/>
      </w:r>
      <w:r w:rsidRPr="00DB62A0">
        <w:rPr>
          <w:rtl/>
        </w:rPr>
        <w:t>219</w:t>
      </w:r>
    </w:p>
    <w:p w:rsidR="00862A92" w:rsidRPr="00DB62A0" w:rsidRDefault="00862A92" w:rsidP="00862A92">
      <w:pPr>
        <w:pStyle w:val="TOC2"/>
        <w:rPr>
          <w:rtl/>
        </w:rPr>
      </w:pPr>
      <w:r w:rsidRPr="00DB62A0">
        <w:rPr>
          <w:rtl/>
        </w:rPr>
        <w:t>ذكر من اسمه السّميّن</w:t>
      </w:r>
      <w:r>
        <w:rPr>
          <w:rtl/>
        </w:rPr>
        <w:tab/>
      </w:r>
      <w:r w:rsidRPr="00DB62A0">
        <w:rPr>
          <w:rtl/>
        </w:rPr>
        <w:t>223</w:t>
      </w:r>
    </w:p>
    <w:p w:rsidR="00862A92" w:rsidRPr="00DB62A0" w:rsidRDefault="00862A92" w:rsidP="00862A92">
      <w:pPr>
        <w:pStyle w:val="TOC2"/>
        <w:rPr>
          <w:rtl/>
        </w:rPr>
      </w:pPr>
      <w:r w:rsidRPr="00DB62A0">
        <w:rPr>
          <w:rtl/>
        </w:rPr>
        <w:t>ذكر من اسمه سنان</w:t>
      </w:r>
      <w:r>
        <w:rPr>
          <w:rtl/>
        </w:rPr>
        <w:tab/>
      </w:r>
      <w:r w:rsidRPr="00DB62A0">
        <w:rPr>
          <w:rtl/>
        </w:rPr>
        <w:t>223</w:t>
      </w:r>
    </w:p>
    <w:p w:rsidR="00862A92" w:rsidRPr="00DB62A0" w:rsidRDefault="00862A92" w:rsidP="00862A92">
      <w:pPr>
        <w:pStyle w:val="TOC2"/>
        <w:rPr>
          <w:rtl/>
        </w:rPr>
      </w:pPr>
      <w:r w:rsidRPr="00DB62A0">
        <w:rPr>
          <w:rtl/>
        </w:rPr>
        <w:t>ذكر من اسمه سنبخت</w:t>
      </w:r>
      <w:r>
        <w:rPr>
          <w:rtl/>
        </w:rPr>
        <w:tab/>
      </w:r>
      <w:r w:rsidRPr="00DB62A0">
        <w:rPr>
          <w:rtl/>
        </w:rPr>
        <w:t>224</w:t>
      </w:r>
    </w:p>
    <w:p w:rsidR="00862A92" w:rsidRPr="00DB62A0" w:rsidRDefault="00862A92" w:rsidP="00862A92">
      <w:pPr>
        <w:pStyle w:val="TOC2"/>
        <w:rPr>
          <w:rtl/>
        </w:rPr>
      </w:pPr>
      <w:r w:rsidRPr="00DB62A0">
        <w:rPr>
          <w:rtl/>
        </w:rPr>
        <w:t>ذكر من اسمه سهل</w:t>
      </w:r>
      <w:r>
        <w:rPr>
          <w:rtl/>
        </w:rPr>
        <w:tab/>
      </w:r>
      <w:r w:rsidRPr="00DB62A0">
        <w:rPr>
          <w:rtl/>
        </w:rPr>
        <w:t>224</w:t>
      </w:r>
    </w:p>
    <w:p w:rsidR="00862A92" w:rsidRPr="00DB62A0" w:rsidRDefault="00862A92" w:rsidP="00862A92">
      <w:pPr>
        <w:pStyle w:val="TOC2"/>
        <w:rPr>
          <w:rtl/>
        </w:rPr>
      </w:pPr>
      <w:r w:rsidRPr="00DB62A0">
        <w:rPr>
          <w:rtl/>
        </w:rPr>
        <w:t>ذكر من اسمه سهيل</w:t>
      </w:r>
      <w:r>
        <w:rPr>
          <w:rtl/>
        </w:rPr>
        <w:tab/>
      </w:r>
      <w:r w:rsidRPr="00DB62A0">
        <w:rPr>
          <w:rtl/>
        </w:rPr>
        <w:t>226</w:t>
      </w:r>
    </w:p>
    <w:p w:rsidR="00862A92" w:rsidRPr="00DB62A0" w:rsidRDefault="00862A92" w:rsidP="00862A92">
      <w:pPr>
        <w:pStyle w:val="TOC2"/>
        <w:rPr>
          <w:rtl/>
        </w:rPr>
      </w:pPr>
      <w:r w:rsidRPr="00DB62A0">
        <w:rPr>
          <w:rtl/>
        </w:rPr>
        <w:t>ذكر من اسمه سويد</w:t>
      </w:r>
      <w:r>
        <w:rPr>
          <w:rtl/>
        </w:rPr>
        <w:tab/>
      </w:r>
      <w:r w:rsidRPr="00DB62A0">
        <w:rPr>
          <w:rtl/>
        </w:rPr>
        <w:t>226</w:t>
      </w:r>
    </w:p>
    <w:p w:rsidR="00862A92" w:rsidRPr="00DB62A0" w:rsidRDefault="00862A92" w:rsidP="00862A92">
      <w:pPr>
        <w:pStyle w:val="TOC2"/>
        <w:rPr>
          <w:rtl/>
        </w:rPr>
      </w:pPr>
      <w:r w:rsidRPr="00DB62A0">
        <w:rPr>
          <w:rtl/>
        </w:rPr>
        <w:t>ذكر من اسمه سلّام</w:t>
      </w:r>
      <w:r>
        <w:rPr>
          <w:rtl/>
        </w:rPr>
        <w:tab/>
      </w:r>
      <w:r w:rsidRPr="00DB62A0">
        <w:rPr>
          <w:rtl/>
        </w:rPr>
        <w:t>227</w:t>
      </w:r>
    </w:p>
    <w:p w:rsidR="00862A92" w:rsidRPr="00DB62A0" w:rsidRDefault="00862A92" w:rsidP="00862A92">
      <w:pPr>
        <w:pStyle w:val="TOC2"/>
        <w:rPr>
          <w:rtl/>
        </w:rPr>
      </w:pPr>
      <w:r w:rsidRPr="00DB62A0">
        <w:rPr>
          <w:rtl/>
        </w:rPr>
        <w:t>ذكر من اسمه سلامان</w:t>
      </w:r>
      <w:r>
        <w:rPr>
          <w:rtl/>
        </w:rPr>
        <w:tab/>
      </w:r>
      <w:r w:rsidRPr="00DB62A0">
        <w:rPr>
          <w:rtl/>
        </w:rPr>
        <w:t>227</w:t>
      </w:r>
    </w:p>
    <w:p w:rsidR="00862A92" w:rsidRPr="00DB62A0" w:rsidRDefault="00862A92" w:rsidP="00862A92">
      <w:pPr>
        <w:pStyle w:val="TOC2"/>
        <w:rPr>
          <w:rtl/>
        </w:rPr>
      </w:pPr>
      <w:r w:rsidRPr="00DB62A0">
        <w:rPr>
          <w:rtl/>
        </w:rPr>
        <w:t>ذكر من اسمه سلامة</w:t>
      </w:r>
      <w:r>
        <w:rPr>
          <w:rtl/>
        </w:rPr>
        <w:tab/>
      </w:r>
      <w:r w:rsidRPr="00DB62A0">
        <w:rPr>
          <w:rtl/>
        </w:rPr>
        <w:t>227</w:t>
      </w:r>
    </w:p>
    <w:p w:rsidR="00862A92" w:rsidRPr="00DB62A0" w:rsidRDefault="00862A92" w:rsidP="00862A92">
      <w:pPr>
        <w:pStyle w:val="TOC2"/>
        <w:rPr>
          <w:rtl/>
        </w:rPr>
      </w:pPr>
      <w:r w:rsidRPr="00DB62A0">
        <w:rPr>
          <w:rtl/>
        </w:rPr>
        <w:t>ذكر من اسمه سيّار</w:t>
      </w:r>
      <w:r>
        <w:rPr>
          <w:rtl/>
        </w:rPr>
        <w:tab/>
      </w:r>
      <w:r w:rsidRPr="00DB62A0">
        <w:rPr>
          <w:rtl/>
        </w:rPr>
        <w:t>228</w:t>
      </w:r>
    </w:p>
    <w:p w:rsidR="00862A92" w:rsidRPr="00B05232" w:rsidRDefault="00862A92" w:rsidP="003A604A">
      <w:pPr>
        <w:pStyle w:val="libNormal"/>
        <w:rPr>
          <w:rtl/>
        </w:rPr>
      </w:pPr>
      <w:r w:rsidRPr="00B05232">
        <w:rPr>
          <w:rtl/>
        </w:rPr>
        <w:t>باب الشين</w:t>
      </w:r>
    </w:p>
    <w:p w:rsidR="00862A92" w:rsidRPr="00DB62A0" w:rsidRDefault="00862A92" w:rsidP="00862A92">
      <w:pPr>
        <w:pStyle w:val="TOC2"/>
        <w:rPr>
          <w:rtl/>
        </w:rPr>
      </w:pPr>
      <w:r w:rsidRPr="00DB62A0">
        <w:rPr>
          <w:rtl/>
        </w:rPr>
        <w:t>ذكر من اسمه شبث</w:t>
      </w:r>
      <w:r>
        <w:rPr>
          <w:rtl/>
        </w:rPr>
        <w:tab/>
      </w:r>
      <w:r w:rsidRPr="00DB62A0">
        <w:rPr>
          <w:rtl/>
        </w:rPr>
        <w:t>229</w:t>
      </w:r>
    </w:p>
    <w:p w:rsidR="00862A92" w:rsidRPr="00DB62A0" w:rsidRDefault="00862A92" w:rsidP="00862A92">
      <w:pPr>
        <w:pStyle w:val="TOC2"/>
        <w:rPr>
          <w:rtl/>
        </w:rPr>
      </w:pPr>
      <w:r w:rsidRPr="00DB62A0">
        <w:rPr>
          <w:rtl/>
        </w:rPr>
        <w:t>ذكر من اسمه شديد</w:t>
      </w:r>
      <w:r>
        <w:rPr>
          <w:rtl/>
        </w:rPr>
        <w:tab/>
      </w:r>
      <w:r w:rsidRPr="00DB62A0">
        <w:rPr>
          <w:rtl/>
        </w:rPr>
        <w:t>229</w:t>
      </w:r>
    </w:p>
    <w:p w:rsidR="00862A92" w:rsidRPr="00DB62A0" w:rsidRDefault="00862A92" w:rsidP="00862A92">
      <w:pPr>
        <w:pStyle w:val="TOC2"/>
        <w:rPr>
          <w:rtl/>
        </w:rPr>
      </w:pPr>
      <w:r w:rsidRPr="00DB62A0">
        <w:rPr>
          <w:rtl/>
        </w:rPr>
        <w:t>ذكر من اسمه شراحيل</w:t>
      </w:r>
      <w:r>
        <w:rPr>
          <w:rtl/>
        </w:rPr>
        <w:tab/>
      </w:r>
      <w:r w:rsidRPr="00DB62A0">
        <w:rPr>
          <w:rtl/>
        </w:rPr>
        <w:t>229</w:t>
      </w:r>
    </w:p>
    <w:p w:rsidR="00862A92" w:rsidRPr="00DB62A0" w:rsidRDefault="00862A92" w:rsidP="00862A92">
      <w:pPr>
        <w:pStyle w:val="TOC2"/>
        <w:rPr>
          <w:rtl/>
        </w:rPr>
      </w:pPr>
      <w:r w:rsidRPr="00DB62A0">
        <w:rPr>
          <w:rtl/>
        </w:rPr>
        <w:t>ذكر من اسمه شرحبيل</w:t>
      </w:r>
      <w:r>
        <w:rPr>
          <w:rtl/>
        </w:rPr>
        <w:tab/>
      </w:r>
      <w:r w:rsidRPr="00DB62A0">
        <w:rPr>
          <w:rtl/>
        </w:rPr>
        <w:t>230</w:t>
      </w:r>
    </w:p>
    <w:p w:rsidR="00862A92" w:rsidRPr="00DB62A0" w:rsidRDefault="00862A92" w:rsidP="00862A92">
      <w:pPr>
        <w:pStyle w:val="TOC2"/>
        <w:rPr>
          <w:rtl/>
        </w:rPr>
      </w:pPr>
      <w:r w:rsidRPr="00DB62A0">
        <w:rPr>
          <w:rtl/>
        </w:rPr>
        <w:t>ذكر من اسمه شرف</w:t>
      </w:r>
      <w:r>
        <w:rPr>
          <w:rtl/>
        </w:rPr>
        <w:tab/>
      </w:r>
      <w:r w:rsidRPr="00DB62A0">
        <w:rPr>
          <w:rtl/>
        </w:rPr>
        <w:t>232</w:t>
      </w:r>
    </w:p>
    <w:p w:rsidR="00862A92" w:rsidRPr="00DB62A0" w:rsidRDefault="00862A92" w:rsidP="00862A92">
      <w:pPr>
        <w:pStyle w:val="TOC2"/>
        <w:rPr>
          <w:rtl/>
        </w:rPr>
      </w:pPr>
      <w:r w:rsidRPr="00DB62A0">
        <w:rPr>
          <w:rtl/>
        </w:rPr>
        <w:t>ذكر من اسمه شريح</w:t>
      </w:r>
      <w:r>
        <w:rPr>
          <w:rtl/>
        </w:rPr>
        <w:tab/>
      </w:r>
      <w:r w:rsidRPr="00DB62A0">
        <w:rPr>
          <w:rtl/>
        </w:rPr>
        <w:t>233</w:t>
      </w:r>
    </w:p>
    <w:p w:rsidR="00862A92" w:rsidRPr="00DB62A0" w:rsidRDefault="00862A92" w:rsidP="00862A92">
      <w:pPr>
        <w:pStyle w:val="TOC2"/>
        <w:rPr>
          <w:rtl/>
        </w:rPr>
      </w:pPr>
      <w:r w:rsidRPr="00DB62A0">
        <w:rPr>
          <w:rtl/>
        </w:rPr>
        <w:t>ذكر من اسمه شريك</w:t>
      </w:r>
      <w:r>
        <w:rPr>
          <w:rtl/>
        </w:rPr>
        <w:tab/>
      </w:r>
      <w:r w:rsidRPr="00DB62A0">
        <w:rPr>
          <w:rtl/>
        </w:rPr>
        <w:t>234</w:t>
      </w:r>
    </w:p>
    <w:p w:rsidR="00862A92" w:rsidRPr="00DB62A0" w:rsidRDefault="00862A92" w:rsidP="00862A92">
      <w:pPr>
        <w:pStyle w:val="TOC2"/>
        <w:rPr>
          <w:rtl/>
        </w:rPr>
      </w:pPr>
      <w:r w:rsidRPr="00DB62A0">
        <w:rPr>
          <w:rtl/>
        </w:rPr>
        <w:t>ذكر من اسمه شعثم</w:t>
      </w:r>
      <w:r>
        <w:rPr>
          <w:rtl/>
        </w:rPr>
        <w:tab/>
      </w:r>
      <w:r w:rsidRPr="00DB62A0">
        <w:rPr>
          <w:rtl/>
        </w:rPr>
        <w:t>235</w:t>
      </w:r>
    </w:p>
    <w:p w:rsidR="00862A92" w:rsidRPr="00DB62A0" w:rsidRDefault="00862A92" w:rsidP="00862A92">
      <w:pPr>
        <w:pStyle w:val="TOC2"/>
        <w:rPr>
          <w:rtl/>
        </w:rPr>
      </w:pPr>
      <w:r w:rsidRPr="00DB62A0">
        <w:rPr>
          <w:rtl/>
        </w:rPr>
        <w:t>ذكر من اسمه شعران</w:t>
      </w:r>
      <w:r>
        <w:rPr>
          <w:rtl/>
        </w:rPr>
        <w:tab/>
      </w:r>
      <w:r w:rsidRPr="00DB62A0">
        <w:rPr>
          <w:rtl/>
        </w:rPr>
        <w:t>235</w:t>
      </w:r>
    </w:p>
    <w:p w:rsidR="00862A92" w:rsidRPr="00DB62A0" w:rsidRDefault="00862A92" w:rsidP="00862A92">
      <w:pPr>
        <w:pStyle w:val="TOC2"/>
        <w:rPr>
          <w:rtl/>
        </w:rPr>
      </w:pPr>
      <w:r w:rsidRPr="00DB62A0">
        <w:rPr>
          <w:rtl/>
        </w:rPr>
        <w:t>ذكر من اسمه شعيب</w:t>
      </w:r>
      <w:r>
        <w:rPr>
          <w:rtl/>
        </w:rPr>
        <w:tab/>
      </w:r>
      <w:r w:rsidRPr="00DB62A0">
        <w:rPr>
          <w:rtl/>
        </w:rPr>
        <w:t>235</w:t>
      </w:r>
    </w:p>
    <w:p w:rsidR="00862A92" w:rsidRPr="00DB62A0" w:rsidRDefault="00862A92" w:rsidP="00862A92">
      <w:pPr>
        <w:pStyle w:val="TOC2"/>
        <w:rPr>
          <w:rtl/>
        </w:rPr>
      </w:pPr>
      <w:r w:rsidRPr="00DB62A0">
        <w:rPr>
          <w:rtl/>
        </w:rPr>
        <w:t>ذكر من اسمه شفىّ</w:t>
      </w:r>
      <w:r>
        <w:rPr>
          <w:rtl/>
        </w:rPr>
        <w:tab/>
      </w:r>
      <w:r w:rsidRPr="00DB62A0">
        <w:rPr>
          <w:rtl/>
        </w:rPr>
        <w:t>237</w:t>
      </w:r>
    </w:p>
    <w:p w:rsidR="00862A92" w:rsidRPr="00DB62A0" w:rsidRDefault="00862A92" w:rsidP="00862A92">
      <w:pPr>
        <w:pStyle w:val="TOC2"/>
        <w:rPr>
          <w:rtl/>
        </w:rPr>
      </w:pPr>
      <w:r w:rsidRPr="00DB62A0">
        <w:rPr>
          <w:rtl/>
        </w:rPr>
        <w:t>ذكر من اسمه شقيق</w:t>
      </w:r>
      <w:r>
        <w:rPr>
          <w:rtl/>
        </w:rPr>
        <w:tab/>
      </w:r>
      <w:r w:rsidRPr="00DB62A0">
        <w:rPr>
          <w:rtl/>
        </w:rPr>
        <w:t>238</w:t>
      </w:r>
    </w:p>
    <w:p w:rsidR="00862A92" w:rsidRPr="00DB62A0" w:rsidRDefault="00862A92" w:rsidP="00862A92">
      <w:pPr>
        <w:pStyle w:val="TOC2"/>
        <w:rPr>
          <w:rtl/>
        </w:rPr>
      </w:pPr>
      <w:r w:rsidRPr="00DB62A0">
        <w:rPr>
          <w:rtl/>
        </w:rPr>
        <w:t>ذكر من اسمه شمر</w:t>
      </w:r>
      <w:r>
        <w:rPr>
          <w:rtl/>
        </w:rPr>
        <w:tab/>
      </w:r>
      <w:r w:rsidRPr="00DB62A0">
        <w:rPr>
          <w:rtl/>
        </w:rPr>
        <w:t>239</w:t>
      </w:r>
    </w:p>
    <w:p w:rsidR="00862A92" w:rsidRPr="00DB62A0" w:rsidRDefault="00862A92" w:rsidP="00862A92">
      <w:pPr>
        <w:pStyle w:val="TOC2"/>
        <w:rPr>
          <w:rtl/>
        </w:rPr>
      </w:pPr>
      <w:r w:rsidRPr="00DB62A0">
        <w:rPr>
          <w:rtl/>
        </w:rPr>
        <w:t>ذكر من اسمه شمعون</w:t>
      </w:r>
      <w:r>
        <w:rPr>
          <w:rtl/>
        </w:rPr>
        <w:tab/>
      </w:r>
      <w:r w:rsidRPr="00DB62A0">
        <w:rPr>
          <w:rtl/>
        </w:rPr>
        <w:t>239</w:t>
      </w:r>
    </w:p>
    <w:p w:rsidR="00862A92" w:rsidRPr="00B05232" w:rsidRDefault="00862A92" w:rsidP="003A604A">
      <w:pPr>
        <w:pStyle w:val="libNormal"/>
        <w:rPr>
          <w:rtl/>
        </w:rPr>
      </w:pPr>
      <w:r w:rsidRPr="00B05232">
        <w:rPr>
          <w:rtl/>
        </w:rPr>
        <w:t>باب الصاد</w:t>
      </w:r>
    </w:p>
    <w:p w:rsidR="00862A92" w:rsidRPr="00DB62A0" w:rsidRDefault="00862A92" w:rsidP="00862A92">
      <w:pPr>
        <w:pStyle w:val="TOC2"/>
        <w:rPr>
          <w:rtl/>
        </w:rPr>
      </w:pPr>
      <w:r w:rsidRPr="00DB62A0">
        <w:rPr>
          <w:rtl/>
        </w:rPr>
        <w:t>ذكر من اسمه صالح</w:t>
      </w:r>
      <w:r>
        <w:rPr>
          <w:rtl/>
        </w:rPr>
        <w:tab/>
      </w:r>
      <w:r w:rsidRPr="00DB62A0">
        <w:rPr>
          <w:rtl/>
        </w:rPr>
        <w:t>240</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الصبّاح</w:t>
      </w:r>
      <w:r>
        <w:rPr>
          <w:rtl/>
        </w:rPr>
        <w:tab/>
      </w:r>
      <w:r w:rsidRPr="00DB62A0">
        <w:rPr>
          <w:rtl/>
        </w:rPr>
        <w:t>242</w:t>
      </w:r>
    </w:p>
    <w:p w:rsidR="00862A92" w:rsidRPr="00DB62A0" w:rsidRDefault="00862A92" w:rsidP="00862A92">
      <w:pPr>
        <w:pStyle w:val="TOC2"/>
        <w:rPr>
          <w:rtl/>
        </w:rPr>
      </w:pPr>
      <w:r w:rsidRPr="00DB62A0">
        <w:rPr>
          <w:rtl/>
        </w:rPr>
        <w:t>ذكر من اسمه صبيح</w:t>
      </w:r>
      <w:r>
        <w:rPr>
          <w:rtl/>
        </w:rPr>
        <w:tab/>
      </w:r>
      <w:r w:rsidRPr="00DB62A0">
        <w:rPr>
          <w:rtl/>
        </w:rPr>
        <w:t>242</w:t>
      </w:r>
    </w:p>
    <w:p w:rsidR="00862A92" w:rsidRPr="00DB62A0" w:rsidRDefault="00862A92" w:rsidP="00862A92">
      <w:pPr>
        <w:pStyle w:val="TOC2"/>
        <w:rPr>
          <w:rtl/>
        </w:rPr>
      </w:pPr>
      <w:r w:rsidRPr="00DB62A0">
        <w:rPr>
          <w:rtl/>
        </w:rPr>
        <w:t>ذكر من اسمه صرد</w:t>
      </w:r>
      <w:r>
        <w:rPr>
          <w:rtl/>
        </w:rPr>
        <w:tab/>
      </w:r>
      <w:r w:rsidRPr="00DB62A0">
        <w:rPr>
          <w:rtl/>
        </w:rPr>
        <w:t>242</w:t>
      </w:r>
    </w:p>
    <w:p w:rsidR="00862A92" w:rsidRPr="00DB62A0" w:rsidRDefault="00862A92" w:rsidP="00862A92">
      <w:pPr>
        <w:pStyle w:val="TOC2"/>
        <w:rPr>
          <w:rtl/>
        </w:rPr>
      </w:pPr>
      <w:r w:rsidRPr="00DB62A0">
        <w:rPr>
          <w:rtl/>
        </w:rPr>
        <w:t>ذكر من اسمه صلت</w:t>
      </w:r>
      <w:r>
        <w:rPr>
          <w:rtl/>
        </w:rPr>
        <w:tab/>
      </w:r>
      <w:r w:rsidRPr="00DB62A0">
        <w:rPr>
          <w:rtl/>
        </w:rPr>
        <w:t>242</w:t>
      </w:r>
    </w:p>
    <w:p w:rsidR="00862A92" w:rsidRPr="00DB62A0" w:rsidRDefault="00862A92" w:rsidP="00862A92">
      <w:pPr>
        <w:pStyle w:val="TOC2"/>
        <w:rPr>
          <w:rtl/>
        </w:rPr>
      </w:pPr>
      <w:r w:rsidRPr="00DB62A0">
        <w:rPr>
          <w:rtl/>
        </w:rPr>
        <w:t>ذكر من اسمه صلة</w:t>
      </w:r>
      <w:r>
        <w:rPr>
          <w:rtl/>
        </w:rPr>
        <w:tab/>
      </w:r>
      <w:r w:rsidRPr="00DB62A0">
        <w:rPr>
          <w:rtl/>
        </w:rPr>
        <w:t>243</w:t>
      </w:r>
    </w:p>
    <w:p w:rsidR="00862A92" w:rsidRPr="00DB62A0" w:rsidRDefault="00862A92" w:rsidP="00862A92">
      <w:pPr>
        <w:pStyle w:val="TOC2"/>
        <w:rPr>
          <w:rtl/>
        </w:rPr>
      </w:pPr>
      <w:r w:rsidRPr="00DB62A0">
        <w:rPr>
          <w:rtl/>
        </w:rPr>
        <w:t>ذكر من اسمه صمّل</w:t>
      </w:r>
      <w:r>
        <w:rPr>
          <w:rtl/>
        </w:rPr>
        <w:tab/>
      </w:r>
      <w:r w:rsidRPr="00DB62A0">
        <w:rPr>
          <w:rtl/>
        </w:rPr>
        <w:t>243</w:t>
      </w:r>
    </w:p>
    <w:p w:rsidR="00862A92" w:rsidRPr="00B05232" w:rsidRDefault="00862A92" w:rsidP="003A604A">
      <w:pPr>
        <w:pStyle w:val="libNormal"/>
        <w:rPr>
          <w:rtl/>
        </w:rPr>
      </w:pPr>
      <w:r w:rsidRPr="00B05232">
        <w:rPr>
          <w:rtl/>
        </w:rPr>
        <w:t>باب الضاد</w:t>
      </w:r>
    </w:p>
    <w:p w:rsidR="00862A92" w:rsidRPr="00DB62A0" w:rsidRDefault="00862A92" w:rsidP="00862A92">
      <w:pPr>
        <w:pStyle w:val="TOC2"/>
        <w:rPr>
          <w:rtl/>
        </w:rPr>
      </w:pPr>
      <w:r w:rsidRPr="00DB62A0">
        <w:rPr>
          <w:rtl/>
        </w:rPr>
        <w:t>ذكر من اسمه ضباب</w:t>
      </w:r>
      <w:r>
        <w:rPr>
          <w:rtl/>
        </w:rPr>
        <w:tab/>
      </w:r>
      <w:r w:rsidRPr="00DB62A0">
        <w:rPr>
          <w:rtl/>
        </w:rPr>
        <w:t>244</w:t>
      </w:r>
    </w:p>
    <w:p w:rsidR="00862A92" w:rsidRPr="00DB62A0" w:rsidRDefault="00862A92" w:rsidP="00862A92">
      <w:pPr>
        <w:pStyle w:val="TOC2"/>
        <w:rPr>
          <w:rtl/>
        </w:rPr>
      </w:pPr>
      <w:r w:rsidRPr="00DB62A0">
        <w:rPr>
          <w:rtl/>
        </w:rPr>
        <w:t>ذكر من اسمه ضماد</w:t>
      </w:r>
      <w:r>
        <w:rPr>
          <w:rtl/>
        </w:rPr>
        <w:tab/>
      </w:r>
      <w:r w:rsidRPr="00DB62A0">
        <w:rPr>
          <w:rtl/>
        </w:rPr>
        <w:t>244</w:t>
      </w:r>
    </w:p>
    <w:p w:rsidR="00862A92" w:rsidRPr="00DB62A0" w:rsidRDefault="00862A92" w:rsidP="00862A92">
      <w:pPr>
        <w:pStyle w:val="TOC2"/>
        <w:rPr>
          <w:rtl/>
        </w:rPr>
      </w:pPr>
      <w:r w:rsidRPr="00DB62A0">
        <w:rPr>
          <w:rtl/>
        </w:rPr>
        <w:t>ذكر من اسمه ضمام</w:t>
      </w:r>
      <w:r>
        <w:rPr>
          <w:rtl/>
        </w:rPr>
        <w:tab/>
      </w:r>
      <w:r w:rsidRPr="00DB62A0">
        <w:rPr>
          <w:rtl/>
        </w:rPr>
        <w:t>244</w:t>
      </w:r>
    </w:p>
    <w:p w:rsidR="00862A92" w:rsidRPr="00B05232" w:rsidRDefault="00862A92" w:rsidP="003A604A">
      <w:pPr>
        <w:pStyle w:val="libNormal"/>
        <w:rPr>
          <w:rtl/>
        </w:rPr>
      </w:pPr>
      <w:r w:rsidRPr="00B05232">
        <w:rPr>
          <w:rtl/>
        </w:rPr>
        <w:t>باب الطاء</w:t>
      </w:r>
    </w:p>
    <w:p w:rsidR="00862A92" w:rsidRPr="00DB62A0" w:rsidRDefault="00862A92" w:rsidP="00862A92">
      <w:pPr>
        <w:pStyle w:val="TOC2"/>
        <w:rPr>
          <w:rtl/>
        </w:rPr>
      </w:pPr>
      <w:r w:rsidRPr="00DB62A0">
        <w:rPr>
          <w:rtl/>
        </w:rPr>
        <w:t>ذكر من اسمه طاهر</w:t>
      </w:r>
      <w:r>
        <w:rPr>
          <w:rtl/>
        </w:rPr>
        <w:tab/>
      </w:r>
      <w:r w:rsidRPr="00DB62A0">
        <w:rPr>
          <w:rtl/>
        </w:rPr>
        <w:t>246</w:t>
      </w:r>
    </w:p>
    <w:p w:rsidR="00862A92" w:rsidRPr="00DB62A0" w:rsidRDefault="00862A92" w:rsidP="00862A92">
      <w:pPr>
        <w:pStyle w:val="TOC2"/>
        <w:rPr>
          <w:rtl/>
        </w:rPr>
      </w:pPr>
      <w:r w:rsidRPr="00DB62A0">
        <w:rPr>
          <w:rtl/>
        </w:rPr>
        <w:t>ذكر من اسمه طلحة</w:t>
      </w:r>
      <w:r>
        <w:rPr>
          <w:rtl/>
        </w:rPr>
        <w:tab/>
      </w:r>
      <w:r w:rsidRPr="00DB62A0">
        <w:rPr>
          <w:rtl/>
        </w:rPr>
        <w:t>246</w:t>
      </w:r>
    </w:p>
    <w:p w:rsidR="00862A92" w:rsidRPr="00DB62A0" w:rsidRDefault="00862A92" w:rsidP="00862A92">
      <w:pPr>
        <w:pStyle w:val="TOC2"/>
        <w:rPr>
          <w:rtl/>
        </w:rPr>
      </w:pPr>
      <w:r w:rsidRPr="00DB62A0">
        <w:rPr>
          <w:rtl/>
        </w:rPr>
        <w:t>ذكر من اسمه طلق</w:t>
      </w:r>
      <w:r>
        <w:rPr>
          <w:rtl/>
        </w:rPr>
        <w:tab/>
      </w:r>
      <w:r w:rsidRPr="00DB62A0">
        <w:rPr>
          <w:rtl/>
        </w:rPr>
        <w:t>246</w:t>
      </w:r>
    </w:p>
    <w:p w:rsidR="00862A92" w:rsidRPr="00B05232" w:rsidRDefault="00862A92" w:rsidP="003A604A">
      <w:pPr>
        <w:pStyle w:val="libNormal"/>
        <w:rPr>
          <w:rtl/>
        </w:rPr>
      </w:pPr>
      <w:r w:rsidRPr="00B05232">
        <w:rPr>
          <w:rtl/>
        </w:rPr>
        <w:t>باب الظاء</w:t>
      </w:r>
    </w:p>
    <w:p w:rsidR="00862A92" w:rsidRPr="00DB62A0" w:rsidRDefault="00862A92" w:rsidP="00862A92">
      <w:pPr>
        <w:pStyle w:val="TOC2"/>
        <w:rPr>
          <w:rtl/>
        </w:rPr>
      </w:pPr>
      <w:r w:rsidRPr="00DB62A0">
        <w:rPr>
          <w:rtl/>
        </w:rPr>
        <w:t>ذكر من اسمه ظليم</w:t>
      </w:r>
      <w:r>
        <w:rPr>
          <w:rtl/>
        </w:rPr>
        <w:tab/>
      </w:r>
      <w:r w:rsidRPr="00DB62A0">
        <w:rPr>
          <w:rtl/>
        </w:rPr>
        <w:t>248</w:t>
      </w:r>
    </w:p>
    <w:p w:rsidR="00862A92" w:rsidRPr="00B05232" w:rsidRDefault="00862A92" w:rsidP="003A604A">
      <w:pPr>
        <w:pStyle w:val="libNormal"/>
        <w:rPr>
          <w:rtl/>
        </w:rPr>
      </w:pPr>
      <w:r w:rsidRPr="00B05232">
        <w:rPr>
          <w:rtl/>
        </w:rPr>
        <w:t>باب العين</w:t>
      </w:r>
    </w:p>
    <w:p w:rsidR="00862A92" w:rsidRPr="00DB62A0" w:rsidRDefault="00862A92" w:rsidP="00862A92">
      <w:pPr>
        <w:pStyle w:val="TOC2"/>
        <w:rPr>
          <w:rtl/>
        </w:rPr>
      </w:pPr>
      <w:r w:rsidRPr="00DB62A0">
        <w:rPr>
          <w:rtl/>
        </w:rPr>
        <w:t>ذكر من اسمه عابس</w:t>
      </w:r>
      <w:r>
        <w:rPr>
          <w:rtl/>
        </w:rPr>
        <w:tab/>
      </w:r>
      <w:r w:rsidRPr="00DB62A0">
        <w:rPr>
          <w:rtl/>
        </w:rPr>
        <w:t>249</w:t>
      </w:r>
    </w:p>
    <w:p w:rsidR="00862A92" w:rsidRPr="00DB62A0" w:rsidRDefault="00862A92" w:rsidP="00862A92">
      <w:pPr>
        <w:pStyle w:val="TOC2"/>
        <w:rPr>
          <w:rtl/>
        </w:rPr>
      </w:pPr>
      <w:r w:rsidRPr="00DB62A0">
        <w:rPr>
          <w:rtl/>
        </w:rPr>
        <w:t>ذكر من اسمه عاصم</w:t>
      </w:r>
      <w:r>
        <w:rPr>
          <w:rtl/>
        </w:rPr>
        <w:tab/>
      </w:r>
      <w:r w:rsidRPr="00DB62A0">
        <w:rPr>
          <w:rtl/>
        </w:rPr>
        <w:t>250</w:t>
      </w:r>
    </w:p>
    <w:p w:rsidR="00862A92" w:rsidRPr="00DB62A0" w:rsidRDefault="00862A92" w:rsidP="00862A92">
      <w:pPr>
        <w:pStyle w:val="TOC2"/>
        <w:rPr>
          <w:rtl/>
        </w:rPr>
      </w:pPr>
      <w:r w:rsidRPr="00DB62A0">
        <w:rPr>
          <w:rtl/>
        </w:rPr>
        <w:t>ذكر من اسمه عافية</w:t>
      </w:r>
      <w:r>
        <w:rPr>
          <w:rtl/>
        </w:rPr>
        <w:tab/>
      </w:r>
      <w:r w:rsidRPr="00DB62A0">
        <w:rPr>
          <w:rtl/>
        </w:rPr>
        <w:t>252</w:t>
      </w:r>
    </w:p>
    <w:p w:rsidR="00862A92" w:rsidRPr="00DB62A0" w:rsidRDefault="00862A92" w:rsidP="00862A92">
      <w:pPr>
        <w:pStyle w:val="TOC2"/>
        <w:rPr>
          <w:rtl/>
        </w:rPr>
      </w:pPr>
      <w:r w:rsidRPr="00DB62A0">
        <w:rPr>
          <w:rtl/>
        </w:rPr>
        <w:t>ذكر من اسمه عامر</w:t>
      </w:r>
      <w:r>
        <w:rPr>
          <w:rtl/>
        </w:rPr>
        <w:tab/>
      </w:r>
      <w:r w:rsidRPr="00DB62A0">
        <w:rPr>
          <w:rtl/>
        </w:rPr>
        <w:t>253</w:t>
      </w:r>
    </w:p>
    <w:p w:rsidR="00862A92" w:rsidRPr="00DB62A0" w:rsidRDefault="00862A92" w:rsidP="00862A92">
      <w:pPr>
        <w:pStyle w:val="TOC2"/>
        <w:rPr>
          <w:rtl/>
        </w:rPr>
      </w:pPr>
      <w:r w:rsidRPr="00DB62A0">
        <w:rPr>
          <w:rtl/>
        </w:rPr>
        <w:t>ذكر من اسمه عائذ</w:t>
      </w:r>
      <w:r>
        <w:rPr>
          <w:rtl/>
        </w:rPr>
        <w:tab/>
      </w:r>
      <w:r w:rsidRPr="00DB62A0">
        <w:rPr>
          <w:rtl/>
        </w:rPr>
        <w:t>255</w:t>
      </w:r>
    </w:p>
    <w:p w:rsidR="00862A92" w:rsidRPr="00DB62A0" w:rsidRDefault="00862A92" w:rsidP="00862A92">
      <w:pPr>
        <w:pStyle w:val="TOC2"/>
        <w:rPr>
          <w:rtl/>
        </w:rPr>
      </w:pPr>
      <w:r w:rsidRPr="00DB62A0">
        <w:rPr>
          <w:rtl/>
        </w:rPr>
        <w:t>ذكر من اسمه عبّاد</w:t>
      </w:r>
      <w:r>
        <w:rPr>
          <w:rtl/>
        </w:rPr>
        <w:tab/>
      </w:r>
      <w:r w:rsidRPr="00DB62A0">
        <w:rPr>
          <w:rtl/>
        </w:rPr>
        <w:t>256</w:t>
      </w:r>
    </w:p>
    <w:p w:rsidR="00862A92" w:rsidRPr="00DB62A0" w:rsidRDefault="00862A92" w:rsidP="00862A92">
      <w:pPr>
        <w:pStyle w:val="TOC2"/>
        <w:rPr>
          <w:rtl/>
        </w:rPr>
      </w:pPr>
      <w:r w:rsidRPr="00DB62A0">
        <w:rPr>
          <w:rtl/>
        </w:rPr>
        <w:t>ذكر من اسمه عباد</w:t>
      </w:r>
      <w:r>
        <w:rPr>
          <w:rtl/>
        </w:rPr>
        <w:tab/>
      </w:r>
      <w:r w:rsidRPr="00DB62A0">
        <w:rPr>
          <w:rtl/>
        </w:rPr>
        <w:t>256</w:t>
      </w:r>
    </w:p>
    <w:p w:rsidR="00862A92" w:rsidRPr="00DB62A0" w:rsidRDefault="00862A92" w:rsidP="00862A92">
      <w:pPr>
        <w:pStyle w:val="TOC2"/>
        <w:rPr>
          <w:rtl/>
        </w:rPr>
      </w:pPr>
      <w:r w:rsidRPr="00DB62A0">
        <w:rPr>
          <w:rtl/>
        </w:rPr>
        <w:t>ذكر من اسمه عبادة</w:t>
      </w:r>
      <w:r>
        <w:rPr>
          <w:rtl/>
        </w:rPr>
        <w:tab/>
      </w:r>
      <w:r w:rsidRPr="00DB62A0">
        <w:rPr>
          <w:rtl/>
        </w:rPr>
        <w:t>257</w:t>
      </w:r>
    </w:p>
    <w:p w:rsidR="00862A92" w:rsidRPr="00DB62A0" w:rsidRDefault="00862A92" w:rsidP="00862A92">
      <w:pPr>
        <w:pStyle w:val="TOC2"/>
        <w:rPr>
          <w:rtl/>
        </w:rPr>
      </w:pPr>
      <w:r w:rsidRPr="00DB62A0">
        <w:rPr>
          <w:rtl/>
        </w:rPr>
        <w:t>ذكر من اسمه عباس</w:t>
      </w:r>
      <w:r>
        <w:rPr>
          <w:rtl/>
        </w:rPr>
        <w:tab/>
      </w:r>
      <w:r w:rsidRPr="00DB62A0">
        <w:rPr>
          <w:rtl/>
        </w:rPr>
        <w:t>257</w:t>
      </w:r>
    </w:p>
    <w:p w:rsidR="00862A92" w:rsidRPr="00DB62A0" w:rsidRDefault="00862A92" w:rsidP="00862A92">
      <w:pPr>
        <w:pStyle w:val="TOC2"/>
        <w:rPr>
          <w:rtl/>
        </w:rPr>
      </w:pPr>
      <w:r w:rsidRPr="00DB62A0">
        <w:rPr>
          <w:rtl/>
        </w:rPr>
        <w:t>ذكر من اسمه عبد الأحد</w:t>
      </w:r>
      <w:r>
        <w:rPr>
          <w:rtl/>
        </w:rPr>
        <w:tab/>
      </w:r>
      <w:r w:rsidRPr="00DB62A0">
        <w:rPr>
          <w:rtl/>
        </w:rPr>
        <w:t>258</w:t>
      </w:r>
    </w:p>
    <w:p w:rsidR="00862A92" w:rsidRPr="00DB62A0" w:rsidRDefault="00862A92" w:rsidP="00862A92">
      <w:pPr>
        <w:pStyle w:val="TOC2"/>
        <w:rPr>
          <w:rtl/>
        </w:rPr>
      </w:pPr>
      <w:r w:rsidRPr="00DB62A0">
        <w:rPr>
          <w:rtl/>
        </w:rPr>
        <w:t>ذكر من اسمه عبد الأعلى</w:t>
      </w:r>
      <w:r>
        <w:rPr>
          <w:rtl/>
        </w:rPr>
        <w:tab/>
      </w:r>
      <w:r w:rsidRPr="00DB62A0">
        <w:rPr>
          <w:rtl/>
        </w:rPr>
        <w:t>259</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عبد الله</w:t>
      </w:r>
      <w:r>
        <w:rPr>
          <w:rtl/>
        </w:rPr>
        <w:tab/>
      </w:r>
      <w:r w:rsidRPr="00DB62A0">
        <w:rPr>
          <w:rtl/>
        </w:rPr>
        <w:t>259</w:t>
      </w:r>
    </w:p>
    <w:p w:rsidR="00862A92" w:rsidRPr="00DB62A0" w:rsidRDefault="00862A92" w:rsidP="00862A92">
      <w:pPr>
        <w:pStyle w:val="TOC2"/>
        <w:rPr>
          <w:rtl/>
        </w:rPr>
      </w:pPr>
      <w:r w:rsidRPr="00DB62A0">
        <w:rPr>
          <w:rtl/>
        </w:rPr>
        <w:t>ذكر من اسمه عبد الجبار</w:t>
      </w:r>
      <w:r>
        <w:rPr>
          <w:rtl/>
        </w:rPr>
        <w:tab/>
      </w:r>
      <w:r w:rsidRPr="00DB62A0">
        <w:rPr>
          <w:rtl/>
        </w:rPr>
        <w:t>292</w:t>
      </w:r>
    </w:p>
    <w:p w:rsidR="00862A92" w:rsidRPr="00DB62A0" w:rsidRDefault="00862A92" w:rsidP="00862A92">
      <w:pPr>
        <w:pStyle w:val="TOC2"/>
        <w:rPr>
          <w:rtl/>
        </w:rPr>
      </w:pPr>
      <w:r w:rsidRPr="00DB62A0">
        <w:rPr>
          <w:rtl/>
        </w:rPr>
        <w:t>ذكر من اسمه عبد الجليل</w:t>
      </w:r>
      <w:r>
        <w:rPr>
          <w:rtl/>
        </w:rPr>
        <w:tab/>
      </w:r>
      <w:r w:rsidRPr="00DB62A0">
        <w:rPr>
          <w:rtl/>
        </w:rPr>
        <w:t>292</w:t>
      </w:r>
    </w:p>
    <w:p w:rsidR="00862A92" w:rsidRPr="00DB62A0" w:rsidRDefault="00862A92" w:rsidP="00862A92">
      <w:pPr>
        <w:pStyle w:val="TOC2"/>
        <w:rPr>
          <w:rtl/>
        </w:rPr>
      </w:pPr>
      <w:r w:rsidRPr="00DB62A0">
        <w:rPr>
          <w:rtl/>
        </w:rPr>
        <w:t>ذكر من اسمه عبد الحكم</w:t>
      </w:r>
      <w:r>
        <w:rPr>
          <w:rtl/>
        </w:rPr>
        <w:tab/>
      </w:r>
      <w:r w:rsidRPr="00DB62A0">
        <w:rPr>
          <w:rtl/>
        </w:rPr>
        <w:t>293</w:t>
      </w:r>
    </w:p>
    <w:p w:rsidR="00862A92" w:rsidRPr="00DB62A0" w:rsidRDefault="00862A92" w:rsidP="00862A92">
      <w:pPr>
        <w:pStyle w:val="TOC2"/>
        <w:rPr>
          <w:rtl/>
        </w:rPr>
      </w:pPr>
      <w:r w:rsidRPr="00DB62A0">
        <w:rPr>
          <w:rtl/>
        </w:rPr>
        <w:t>ذكر من اسمه عبد الحكيم</w:t>
      </w:r>
      <w:r>
        <w:rPr>
          <w:rtl/>
        </w:rPr>
        <w:tab/>
      </w:r>
      <w:r w:rsidRPr="00DB62A0">
        <w:rPr>
          <w:rtl/>
        </w:rPr>
        <w:t>294</w:t>
      </w:r>
    </w:p>
    <w:p w:rsidR="00862A92" w:rsidRPr="00DB62A0" w:rsidRDefault="00862A92" w:rsidP="00862A92">
      <w:pPr>
        <w:pStyle w:val="TOC2"/>
        <w:rPr>
          <w:rtl/>
        </w:rPr>
      </w:pPr>
      <w:r w:rsidRPr="00DB62A0">
        <w:rPr>
          <w:rtl/>
        </w:rPr>
        <w:t>ذكر من اسمه عبد الحميد</w:t>
      </w:r>
      <w:r>
        <w:rPr>
          <w:rtl/>
        </w:rPr>
        <w:tab/>
      </w:r>
      <w:r w:rsidRPr="00DB62A0">
        <w:rPr>
          <w:rtl/>
        </w:rPr>
        <w:t>294</w:t>
      </w:r>
    </w:p>
    <w:p w:rsidR="00862A92" w:rsidRPr="00DB62A0" w:rsidRDefault="00862A92" w:rsidP="00862A92">
      <w:pPr>
        <w:pStyle w:val="TOC2"/>
        <w:rPr>
          <w:rtl/>
        </w:rPr>
      </w:pPr>
      <w:r w:rsidRPr="00DB62A0">
        <w:rPr>
          <w:rtl/>
        </w:rPr>
        <w:t>ذكر من اسمه عبد الخالق</w:t>
      </w:r>
      <w:r>
        <w:rPr>
          <w:rtl/>
        </w:rPr>
        <w:tab/>
      </w:r>
      <w:r w:rsidRPr="00DB62A0">
        <w:rPr>
          <w:rtl/>
        </w:rPr>
        <w:t>295</w:t>
      </w:r>
    </w:p>
    <w:p w:rsidR="00862A92" w:rsidRPr="00DB62A0" w:rsidRDefault="00862A92" w:rsidP="00862A92">
      <w:pPr>
        <w:pStyle w:val="TOC2"/>
        <w:rPr>
          <w:rtl/>
        </w:rPr>
      </w:pPr>
      <w:r w:rsidRPr="00DB62A0">
        <w:rPr>
          <w:rtl/>
        </w:rPr>
        <w:t>ذكر من اسمه عبد الرحمن</w:t>
      </w:r>
      <w:r>
        <w:rPr>
          <w:rtl/>
        </w:rPr>
        <w:tab/>
      </w:r>
      <w:r w:rsidRPr="00DB62A0">
        <w:rPr>
          <w:rtl/>
        </w:rPr>
        <w:t>296</w:t>
      </w:r>
    </w:p>
    <w:p w:rsidR="00862A92" w:rsidRPr="00DB62A0" w:rsidRDefault="00862A92" w:rsidP="00862A92">
      <w:pPr>
        <w:pStyle w:val="TOC2"/>
        <w:rPr>
          <w:rtl/>
        </w:rPr>
      </w:pPr>
      <w:r w:rsidRPr="00DB62A0">
        <w:rPr>
          <w:rtl/>
        </w:rPr>
        <w:t>ذكر من اسمه عبد رضا</w:t>
      </w:r>
      <w:r>
        <w:rPr>
          <w:rtl/>
        </w:rPr>
        <w:tab/>
      </w:r>
      <w:r w:rsidRPr="00DB62A0">
        <w:rPr>
          <w:rtl/>
        </w:rPr>
        <w:t>317</w:t>
      </w:r>
    </w:p>
    <w:p w:rsidR="00862A92" w:rsidRPr="00DB62A0" w:rsidRDefault="00862A92" w:rsidP="00862A92">
      <w:pPr>
        <w:pStyle w:val="TOC2"/>
        <w:rPr>
          <w:rtl/>
        </w:rPr>
      </w:pPr>
      <w:r w:rsidRPr="00DB62A0">
        <w:rPr>
          <w:rtl/>
        </w:rPr>
        <w:t>ذكر من اسمه عبد السلام</w:t>
      </w:r>
      <w:r>
        <w:rPr>
          <w:rtl/>
        </w:rPr>
        <w:tab/>
      </w:r>
      <w:r w:rsidRPr="00DB62A0">
        <w:rPr>
          <w:rtl/>
        </w:rPr>
        <w:t>318</w:t>
      </w:r>
    </w:p>
    <w:p w:rsidR="00862A92" w:rsidRPr="00DB62A0" w:rsidRDefault="00862A92" w:rsidP="00862A92">
      <w:pPr>
        <w:pStyle w:val="TOC2"/>
        <w:rPr>
          <w:rtl/>
        </w:rPr>
      </w:pPr>
      <w:r w:rsidRPr="00DB62A0">
        <w:rPr>
          <w:rtl/>
        </w:rPr>
        <w:t>ذكر من اسمه عبد الصمد</w:t>
      </w:r>
      <w:r>
        <w:rPr>
          <w:rtl/>
        </w:rPr>
        <w:tab/>
      </w:r>
      <w:r w:rsidRPr="00DB62A0">
        <w:rPr>
          <w:rtl/>
        </w:rPr>
        <w:t>318</w:t>
      </w:r>
    </w:p>
    <w:p w:rsidR="00862A92" w:rsidRPr="00DB62A0" w:rsidRDefault="00862A92" w:rsidP="00862A92">
      <w:pPr>
        <w:pStyle w:val="TOC2"/>
        <w:rPr>
          <w:rtl/>
        </w:rPr>
      </w:pPr>
      <w:r w:rsidRPr="00DB62A0">
        <w:rPr>
          <w:rtl/>
        </w:rPr>
        <w:t>ذكر من اسمه عبد العزيز</w:t>
      </w:r>
      <w:r>
        <w:rPr>
          <w:rtl/>
        </w:rPr>
        <w:tab/>
      </w:r>
      <w:r w:rsidRPr="00DB62A0">
        <w:rPr>
          <w:rtl/>
        </w:rPr>
        <w:t>319</w:t>
      </w:r>
    </w:p>
    <w:p w:rsidR="00862A92" w:rsidRPr="00DB62A0" w:rsidRDefault="00862A92" w:rsidP="00862A92">
      <w:pPr>
        <w:pStyle w:val="TOC2"/>
        <w:rPr>
          <w:rtl/>
        </w:rPr>
      </w:pPr>
      <w:r w:rsidRPr="00DB62A0">
        <w:rPr>
          <w:rtl/>
        </w:rPr>
        <w:t>ذكر من اسمه عبد العليم</w:t>
      </w:r>
      <w:r>
        <w:rPr>
          <w:rtl/>
        </w:rPr>
        <w:tab/>
      </w:r>
      <w:r w:rsidRPr="00DB62A0">
        <w:rPr>
          <w:rtl/>
        </w:rPr>
        <w:t>321</w:t>
      </w:r>
    </w:p>
    <w:p w:rsidR="00862A92" w:rsidRPr="00DB62A0" w:rsidRDefault="00862A92" w:rsidP="00862A92">
      <w:pPr>
        <w:pStyle w:val="TOC2"/>
        <w:rPr>
          <w:rtl/>
        </w:rPr>
      </w:pPr>
      <w:r w:rsidRPr="00DB62A0">
        <w:rPr>
          <w:rtl/>
        </w:rPr>
        <w:t>ذكر من اسمه عبد الغنى</w:t>
      </w:r>
      <w:r>
        <w:rPr>
          <w:rtl/>
        </w:rPr>
        <w:tab/>
      </w:r>
      <w:r w:rsidRPr="00DB62A0">
        <w:rPr>
          <w:rtl/>
        </w:rPr>
        <w:t>321</w:t>
      </w:r>
    </w:p>
    <w:p w:rsidR="00862A92" w:rsidRPr="00DB62A0" w:rsidRDefault="00862A92" w:rsidP="00862A92">
      <w:pPr>
        <w:pStyle w:val="TOC2"/>
        <w:rPr>
          <w:rtl/>
        </w:rPr>
      </w:pPr>
      <w:r w:rsidRPr="00DB62A0">
        <w:rPr>
          <w:rtl/>
        </w:rPr>
        <w:t>ذكر من اسمه عبد القاهر</w:t>
      </w:r>
      <w:r>
        <w:rPr>
          <w:rtl/>
        </w:rPr>
        <w:tab/>
      </w:r>
      <w:r w:rsidRPr="00DB62A0">
        <w:rPr>
          <w:rtl/>
        </w:rPr>
        <w:t>323</w:t>
      </w:r>
    </w:p>
    <w:p w:rsidR="00862A92" w:rsidRPr="00DB62A0" w:rsidRDefault="00862A92" w:rsidP="00862A92">
      <w:pPr>
        <w:pStyle w:val="TOC2"/>
        <w:rPr>
          <w:rtl/>
        </w:rPr>
      </w:pPr>
      <w:r w:rsidRPr="00DB62A0">
        <w:rPr>
          <w:rtl/>
        </w:rPr>
        <w:t>ذكر من اسمه عبد الكريم</w:t>
      </w:r>
      <w:r>
        <w:rPr>
          <w:rtl/>
        </w:rPr>
        <w:tab/>
      </w:r>
      <w:r w:rsidRPr="00DB62A0">
        <w:rPr>
          <w:rtl/>
        </w:rPr>
        <w:t>323</w:t>
      </w:r>
    </w:p>
    <w:p w:rsidR="00862A92" w:rsidRPr="00DB62A0" w:rsidRDefault="00862A92" w:rsidP="00862A92">
      <w:pPr>
        <w:pStyle w:val="TOC2"/>
        <w:rPr>
          <w:rtl/>
        </w:rPr>
      </w:pPr>
      <w:r w:rsidRPr="00DB62A0">
        <w:rPr>
          <w:rtl/>
        </w:rPr>
        <w:t>ذكر من اسمه عبد المتعال</w:t>
      </w:r>
      <w:r>
        <w:rPr>
          <w:rtl/>
        </w:rPr>
        <w:tab/>
      </w:r>
      <w:r w:rsidRPr="00DB62A0">
        <w:rPr>
          <w:rtl/>
        </w:rPr>
        <w:t>324</w:t>
      </w:r>
    </w:p>
    <w:p w:rsidR="00862A92" w:rsidRPr="00DB62A0" w:rsidRDefault="00862A92" w:rsidP="00862A92">
      <w:pPr>
        <w:pStyle w:val="TOC2"/>
        <w:rPr>
          <w:rtl/>
        </w:rPr>
      </w:pPr>
      <w:r w:rsidRPr="00DB62A0">
        <w:rPr>
          <w:rtl/>
        </w:rPr>
        <w:t>ذكر من اسمه عبد المجيد</w:t>
      </w:r>
      <w:r>
        <w:rPr>
          <w:rtl/>
        </w:rPr>
        <w:tab/>
      </w:r>
      <w:r w:rsidRPr="00DB62A0">
        <w:rPr>
          <w:rtl/>
        </w:rPr>
        <w:t>324</w:t>
      </w:r>
    </w:p>
    <w:p w:rsidR="00862A92" w:rsidRPr="00DB62A0" w:rsidRDefault="00862A92" w:rsidP="00862A92">
      <w:pPr>
        <w:pStyle w:val="TOC2"/>
        <w:rPr>
          <w:rtl/>
        </w:rPr>
      </w:pPr>
      <w:r w:rsidRPr="00DB62A0">
        <w:rPr>
          <w:rtl/>
        </w:rPr>
        <w:t>ذكر من اسمه عبد الملك</w:t>
      </w:r>
      <w:r>
        <w:rPr>
          <w:rtl/>
        </w:rPr>
        <w:tab/>
      </w:r>
      <w:r w:rsidRPr="00DB62A0">
        <w:rPr>
          <w:rtl/>
        </w:rPr>
        <w:t>324</w:t>
      </w:r>
    </w:p>
    <w:p w:rsidR="00862A92" w:rsidRPr="00DB62A0" w:rsidRDefault="00862A92" w:rsidP="00862A92">
      <w:pPr>
        <w:pStyle w:val="TOC2"/>
        <w:rPr>
          <w:rtl/>
        </w:rPr>
      </w:pPr>
      <w:r w:rsidRPr="00DB62A0">
        <w:rPr>
          <w:rtl/>
        </w:rPr>
        <w:t>ذكر من اسمه عبد المؤمن</w:t>
      </w:r>
      <w:r>
        <w:rPr>
          <w:rtl/>
        </w:rPr>
        <w:tab/>
      </w:r>
      <w:r w:rsidRPr="00DB62A0">
        <w:rPr>
          <w:rtl/>
        </w:rPr>
        <w:t>328</w:t>
      </w:r>
    </w:p>
    <w:p w:rsidR="00862A92" w:rsidRPr="00DB62A0" w:rsidRDefault="00862A92" w:rsidP="00862A92">
      <w:pPr>
        <w:pStyle w:val="TOC2"/>
        <w:rPr>
          <w:rtl/>
        </w:rPr>
      </w:pPr>
      <w:r w:rsidRPr="00DB62A0">
        <w:rPr>
          <w:rtl/>
        </w:rPr>
        <w:t>ذكر من اسمه عبد الواحد</w:t>
      </w:r>
      <w:r>
        <w:rPr>
          <w:rtl/>
        </w:rPr>
        <w:tab/>
      </w:r>
      <w:r w:rsidRPr="00DB62A0">
        <w:rPr>
          <w:rtl/>
        </w:rPr>
        <w:t>328</w:t>
      </w:r>
    </w:p>
    <w:p w:rsidR="00862A92" w:rsidRPr="00DB62A0" w:rsidRDefault="00862A92" w:rsidP="00862A92">
      <w:pPr>
        <w:pStyle w:val="TOC2"/>
        <w:rPr>
          <w:rtl/>
        </w:rPr>
      </w:pPr>
      <w:r w:rsidRPr="00DB62A0">
        <w:rPr>
          <w:rtl/>
        </w:rPr>
        <w:t>ذكر من اسمه عبد الوارث</w:t>
      </w:r>
      <w:r>
        <w:rPr>
          <w:rtl/>
        </w:rPr>
        <w:tab/>
      </w:r>
      <w:r w:rsidRPr="00DB62A0">
        <w:rPr>
          <w:rtl/>
        </w:rPr>
        <w:t>329</w:t>
      </w:r>
    </w:p>
    <w:p w:rsidR="00862A92" w:rsidRPr="00DB62A0" w:rsidRDefault="00862A92" w:rsidP="00862A92">
      <w:pPr>
        <w:pStyle w:val="TOC2"/>
        <w:rPr>
          <w:rtl/>
        </w:rPr>
      </w:pPr>
      <w:r w:rsidRPr="00DB62A0">
        <w:rPr>
          <w:rtl/>
        </w:rPr>
        <w:t>ذكر من اسمه عبدوس</w:t>
      </w:r>
      <w:r>
        <w:rPr>
          <w:rtl/>
        </w:rPr>
        <w:tab/>
      </w:r>
      <w:r w:rsidRPr="00DB62A0">
        <w:rPr>
          <w:rtl/>
        </w:rPr>
        <w:t>330</w:t>
      </w:r>
    </w:p>
    <w:p w:rsidR="00862A92" w:rsidRPr="00DB62A0" w:rsidRDefault="00862A92" w:rsidP="00862A92">
      <w:pPr>
        <w:pStyle w:val="TOC2"/>
        <w:rPr>
          <w:rtl/>
        </w:rPr>
      </w:pPr>
      <w:r w:rsidRPr="00DB62A0">
        <w:rPr>
          <w:rtl/>
        </w:rPr>
        <w:t>ذكر من اسمه عبد الوهّاب</w:t>
      </w:r>
      <w:r>
        <w:rPr>
          <w:rtl/>
        </w:rPr>
        <w:tab/>
      </w:r>
      <w:r w:rsidRPr="00DB62A0">
        <w:rPr>
          <w:rtl/>
        </w:rPr>
        <w:t>330</w:t>
      </w:r>
    </w:p>
    <w:p w:rsidR="00862A92" w:rsidRPr="00DB62A0" w:rsidRDefault="00862A92" w:rsidP="00862A92">
      <w:pPr>
        <w:pStyle w:val="TOC2"/>
        <w:rPr>
          <w:rtl/>
        </w:rPr>
      </w:pPr>
      <w:r w:rsidRPr="00DB62A0">
        <w:rPr>
          <w:rtl/>
        </w:rPr>
        <w:t>ذكر من اسمه عبيد</w:t>
      </w:r>
      <w:r>
        <w:rPr>
          <w:rtl/>
        </w:rPr>
        <w:tab/>
      </w:r>
      <w:r w:rsidRPr="00DB62A0">
        <w:rPr>
          <w:rtl/>
        </w:rPr>
        <w:t>331</w:t>
      </w:r>
    </w:p>
    <w:p w:rsidR="00862A92" w:rsidRPr="00DB62A0" w:rsidRDefault="00862A92" w:rsidP="00862A92">
      <w:pPr>
        <w:pStyle w:val="TOC2"/>
        <w:rPr>
          <w:rtl/>
        </w:rPr>
      </w:pPr>
      <w:r w:rsidRPr="00DB62A0">
        <w:rPr>
          <w:rtl/>
        </w:rPr>
        <w:t>ذكر من اسمه عبيد الله</w:t>
      </w:r>
      <w:r>
        <w:rPr>
          <w:rtl/>
        </w:rPr>
        <w:tab/>
      </w:r>
      <w:r w:rsidRPr="00DB62A0">
        <w:rPr>
          <w:rtl/>
        </w:rPr>
        <w:t>333</w:t>
      </w:r>
    </w:p>
    <w:p w:rsidR="00862A92" w:rsidRPr="00DB62A0" w:rsidRDefault="00862A92" w:rsidP="00862A92">
      <w:pPr>
        <w:pStyle w:val="TOC2"/>
        <w:rPr>
          <w:rtl/>
        </w:rPr>
      </w:pPr>
      <w:r w:rsidRPr="00DB62A0">
        <w:rPr>
          <w:rtl/>
        </w:rPr>
        <w:t>ذكر من اسمه عبيدة</w:t>
      </w:r>
      <w:r>
        <w:rPr>
          <w:rtl/>
        </w:rPr>
        <w:tab/>
      </w:r>
      <w:r w:rsidRPr="00DB62A0">
        <w:rPr>
          <w:rtl/>
        </w:rPr>
        <w:t>334</w:t>
      </w:r>
    </w:p>
    <w:p w:rsidR="00862A92" w:rsidRPr="00DB62A0" w:rsidRDefault="00862A92" w:rsidP="00862A92">
      <w:pPr>
        <w:pStyle w:val="TOC2"/>
        <w:rPr>
          <w:rtl/>
        </w:rPr>
      </w:pPr>
      <w:r w:rsidRPr="00DB62A0">
        <w:rPr>
          <w:rtl/>
        </w:rPr>
        <w:t>ذكر من اسمه عتبة</w:t>
      </w:r>
      <w:r>
        <w:rPr>
          <w:rtl/>
        </w:rPr>
        <w:tab/>
      </w:r>
      <w:r w:rsidRPr="00DB62A0">
        <w:rPr>
          <w:rtl/>
        </w:rPr>
        <w:t>335</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عتيق</w:t>
      </w:r>
      <w:r>
        <w:rPr>
          <w:rtl/>
        </w:rPr>
        <w:tab/>
      </w:r>
      <w:r w:rsidRPr="00DB62A0">
        <w:rPr>
          <w:rtl/>
        </w:rPr>
        <w:t>336</w:t>
      </w:r>
    </w:p>
    <w:p w:rsidR="00862A92" w:rsidRPr="00DB62A0" w:rsidRDefault="00862A92" w:rsidP="00862A92">
      <w:pPr>
        <w:pStyle w:val="TOC2"/>
        <w:rPr>
          <w:rtl/>
        </w:rPr>
      </w:pPr>
      <w:r w:rsidRPr="00DB62A0">
        <w:rPr>
          <w:rtl/>
        </w:rPr>
        <w:t>ذكر من اسمه عثمان</w:t>
      </w:r>
      <w:r>
        <w:rPr>
          <w:rtl/>
        </w:rPr>
        <w:tab/>
      </w:r>
      <w:r w:rsidRPr="00DB62A0">
        <w:rPr>
          <w:rtl/>
        </w:rPr>
        <w:t>337</w:t>
      </w:r>
    </w:p>
    <w:p w:rsidR="00862A92" w:rsidRPr="00DB62A0" w:rsidRDefault="00862A92" w:rsidP="00862A92">
      <w:pPr>
        <w:pStyle w:val="TOC2"/>
        <w:rPr>
          <w:rtl/>
        </w:rPr>
      </w:pPr>
      <w:r w:rsidRPr="00DB62A0">
        <w:rPr>
          <w:rtl/>
        </w:rPr>
        <w:t>ذكر من اسمه عدنان</w:t>
      </w:r>
      <w:r>
        <w:rPr>
          <w:rtl/>
        </w:rPr>
        <w:tab/>
      </w:r>
      <w:r w:rsidRPr="00DB62A0">
        <w:rPr>
          <w:rtl/>
        </w:rPr>
        <w:t>340</w:t>
      </w:r>
    </w:p>
    <w:p w:rsidR="00862A92" w:rsidRPr="00DB62A0" w:rsidRDefault="00862A92" w:rsidP="00862A92">
      <w:pPr>
        <w:pStyle w:val="TOC2"/>
        <w:rPr>
          <w:rtl/>
        </w:rPr>
      </w:pPr>
      <w:r w:rsidRPr="00DB62A0">
        <w:rPr>
          <w:rtl/>
        </w:rPr>
        <w:t>ذكر من اسمه عذرة</w:t>
      </w:r>
      <w:r>
        <w:rPr>
          <w:rtl/>
        </w:rPr>
        <w:tab/>
      </w:r>
      <w:r w:rsidRPr="00DB62A0">
        <w:rPr>
          <w:rtl/>
        </w:rPr>
        <w:t>340</w:t>
      </w:r>
    </w:p>
    <w:p w:rsidR="00862A92" w:rsidRPr="00DB62A0" w:rsidRDefault="00862A92" w:rsidP="00862A92">
      <w:pPr>
        <w:pStyle w:val="TOC2"/>
        <w:rPr>
          <w:rtl/>
        </w:rPr>
      </w:pPr>
      <w:r w:rsidRPr="00DB62A0">
        <w:rPr>
          <w:rtl/>
        </w:rPr>
        <w:t>ذكر من اسمه عراس</w:t>
      </w:r>
      <w:r>
        <w:rPr>
          <w:rtl/>
        </w:rPr>
        <w:tab/>
      </w:r>
      <w:r w:rsidRPr="00DB62A0">
        <w:rPr>
          <w:rtl/>
        </w:rPr>
        <w:t>341</w:t>
      </w:r>
    </w:p>
    <w:p w:rsidR="00862A92" w:rsidRPr="00DB62A0" w:rsidRDefault="00862A92" w:rsidP="00862A92">
      <w:pPr>
        <w:pStyle w:val="TOC2"/>
        <w:rPr>
          <w:rtl/>
        </w:rPr>
      </w:pPr>
      <w:r w:rsidRPr="00DB62A0">
        <w:rPr>
          <w:rtl/>
        </w:rPr>
        <w:t>ذكر من اسمه عرفة</w:t>
      </w:r>
      <w:r>
        <w:rPr>
          <w:rtl/>
        </w:rPr>
        <w:tab/>
      </w:r>
      <w:r w:rsidRPr="00DB62A0">
        <w:rPr>
          <w:rtl/>
        </w:rPr>
        <w:t>341</w:t>
      </w:r>
    </w:p>
    <w:p w:rsidR="00862A92" w:rsidRPr="00DB62A0" w:rsidRDefault="00862A92" w:rsidP="00862A92">
      <w:pPr>
        <w:pStyle w:val="TOC2"/>
        <w:rPr>
          <w:rtl/>
        </w:rPr>
      </w:pPr>
      <w:r w:rsidRPr="00DB62A0">
        <w:rPr>
          <w:rtl/>
        </w:rPr>
        <w:t>ذكر من اسمه عروة</w:t>
      </w:r>
      <w:r>
        <w:rPr>
          <w:rtl/>
        </w:rPr>
        <w:tab/>
      </w:r>
      <w:r w:rsidRPr="00DB62A0">
        <w:rPr>
          <w:rtl/>
        </w:rPr>
        <w:t>341</w:t>
      </w:r>
    </w:p>
    <w:p w:rsidR="00862A92" w:rsidRPr="00DB62A0" w:rsidRDefault="00862A92" w:rsidP="00862A92">
      <w:pPr>
        <w:pStyle w:val="TOC2"/>
        <w:rPr>
          <w:rtl/>
        </w:rPr>
      </w:pPr>
      <w:r w:rsidRPr="00DB62A0">
        <w:rPr>
          <w:rtl/>
        </w:rPr>
        <w:t>ذكر من اسمه عريب</w:t>
      </w:r>
      <w:r>
        <w:rPr>
          <w:rtl/>
        </w:rPr>
        <w:tab/>
      </w:r>
      <w:r w:rsidRPr="00DB62A0">
        <w:rPr>
          <w:rtl/>
        </w:rPr>
        <w:t>341</w:t>
      </w:r>
    </w:p>
    <w:p w:rsidR="00862A92" w:rsidRPr="00DB62A0" w:rsidRDefault="00862A92" w:rsidP="00862A92">
      <w:pPr>
        <w:pStyle w:val="TOC2"/>
        <w:rPr>
          <w:rtl/>
        </w:rPr>
      </w:pPr>
      <w:r w:rsidRPr="00DB62A0">
        <w:rPr>
          <w:rtl/>
        </w:rPr>
        <w:t>ذكر من اسمه عزيز</w:t>
      </w:r>
      <w:r>
        <w:rPr>
          <w:rtl/>
        </w:rPr>
        <w:tab/>
      </w:r>
      <w:r w:rsidRPr="00DB62A0">
        <w:rPr>
          <w:rtl/>
        </w:rPr>
        <w:t>341</w:t>
      </w:r>
    </w:p>
    <w:p w:rsidR="00862A92" w:rsidRPr="00DB62A0" w:rsidRDefault="00862A92" w:rsidP="00862A92">
      <w:pPr>
        <w:pStyle w:val="TOC2"/>
        <w:rPr>
          <w:rtl/>
        </w:rPr>
      </w:pPr>
      <w:r w:rsidRPr="00DB62A0">
        <w:rPr>
          <w:rtl/>
        </w:rPr>
        <w:t>ذكر من اسمه عسّامة</w:t>
      </w:r>
      <w:r>
        <w:rPr>
          <w:rtl/>
        </w:rPr>
        <w:tab/>
      </w:r>
      <w:r w:rsidRPr="00DB62A0">
        <w:rPr>
          <w:rtl/>
        </w:rPr>
        <w:t>342</w:t>
      </w:r>
    </w:p>
    <w:p w:rsidR="00862A92" w:rsidRPr="00DB62A0" w:rsidRDefault="00862A92" w:rsidP="00862A92">
      <w:pPr>
        <w:pStyle w:val="TOC2"/>
        <w:rPr>
          <w:rtl/>
        </w:rPr>
      </w:pPr>
      <w:r w:rsidRPr="00DB62A0">
        <w:rPr>
          <w:rtl/>
        </w:rPr>
        <w:t>ذكر من اسمه عسجدى</w:t>
      </w:r>
      <w:r>
        <w:rPr>
          <w:rtl/>
        </w:rPr>
        <w:tab/>
      </w:r>
      <w:r w:rsidRPr="00DB62A0">
        <w:rPr>
          <w:rtl/>
        </w:rPr>
        <w:t>342</w:t>
      </w:r>
    </w:p>
    <w:p w:rsidR="00862A92" w:rsidRPr="00DB62A0" w:rsidRDefault="00862A92" w:rsidP="00862A92">
      <w:pPr>
        <w:pStyle w:val="TOC2"/>
        <w:rPr>
          <w:rtl/>
        </w:rPr>
      </w:pPr>
      <w:r w:rsidRPr="00DB62A0">
        <w:rPr>
          <w:rtl/>
        </w:rPr>
        <w:t>ذكر من اسمه عصّام</w:t>
      </w:r>
      <w:r>
        <w:rPr>
          <w:rtl/>
        </w:rPr>
        <w:tab/>
      </w:r>
      <w:r w:rsidRPr="00DB62A0">
        <w:rPr>
          <w:rtl/>
        </w:rPr>
        <w:t>342</w:t>
      </w:r>
    </w:p>
    <w:p w:rsidR="00862A92" w:rsidRPr="00DB62A0" w:rsidRDefault="00862A92" w:rsidP="00862A92">
      <w:pPr>
        <w:pStyle w:val="TOC2"/>
        <w:rPr>
          <w:rtl/>
        </w:rPr>
      </w:pPr>
      <w:r w:rsidRPr="00DB62A0">
        <w:rPr>
          <w:rtl/>
        </w:rPr>
        <w:t>ذكر من اسمه عطاء</w:t>
      </w:r>
      <w:r>
        <w:rPr>
          <w:rtl/>
        </w:rPr>
        <w:tab/>
      </w:r>
      <w:r w:rsidRPr="00DB62A0">
        <w:rPr>
          <w:rtl/>
        </w:rPr>
        <w:t>343</w:t>
      </w:r>
    </w:p>
    <w:p w:rsidR="00862A92" w:rsidRPr="00DB62A0" w:rsidRDefault="00862A92" w:rsidP="00862A92">
      <w:pPr>
        <w:pStyle w:val="TOC2"/>
        <w:rPr>
          <w:rtl/>
        </w:rPr>
      </w:pPr>
      <w:r w:rsidRPr="00DB62A0">
        <w:rPr>
          <w:rtl/>
        </w:rPr>
        <w:t>ذكر من اسمه عطية</w:t>
      </w:r>
      <w:r>
        <w:rPr>
          <w:rtl/>
        </w:rPr>
        <w:tab/>
      </w:r>
      <w:r w:rsidRPr="00DB62A0">
        <w:rPr>
          <w:rtl/>
        </w:rPr>
        <w:t>344</w:t>
      </w:r>
    </w:p>
    <w:p w:rsidR="00862A92" w:rsidRPr="00DB62A0" w:rsidRDefault="00862A92" w:rsidP="00862A92">
      <w:pPr>
        <w:pStyle w:val="TOC2"/>
        <w:rPr>
          <w:rtl/>
        </w:rPr>
      </w:pPr>
      <w:r w:rsidRPr="00DB62A0">
        <w:rPr>
          <w:rtl/>
        </w:rPr>
        <w:t>ذكر من اسمه عفيف</w:t>
      </w:r>
      <w:r>
        <w:rPr>
          <w:rtl/>
        </w:rPr>
        <w:tab/>
      </w:r>
      <w:r w:rsidRPr="00DB62A0">
        <w:rPr>
          <w:rtl/>
        </w:rPr>
        <w:t>344</w:t>
      </w:r>
    </w:p>
    <w:p w:rsidR="00862A92" w:rsidRPr="00DB62A0" w:rsidRDefault="00862A92" w:rsidP="00862A92">
      <w:pPr>
        <w:pStyle w:val="TOC2"/>
        <w:rPr>
          <w:rtl/>
        </w:rPr>
      </w:pPr>
      <w:r w:rsidRPr="00DB62A0">
        <w:rPr>
          <w:rtl/>
        </w:rPr>
        <w:t>ذكر من اسمه عقبة</w:t>
      </w:r>
      <w:r>
        <w:rPr>
          <w:rtl/>
        </w:rPr>
        <w:tab/>
      </w:r>
      <w:r w:rsidRPr="00DB62A0">
        <w:rPr>
          <w:rtl/>
        </w:rPr>
        <w:t>344</w:t>
      </w:r>
    </w:p>
    <w:p w:rsidR="00862A92" w:rsidRPr="00DB62A0" w:rsidRDefault="00862A92" w:rsidP="00862A92">
      <w:pPr>
        <w:pStyle w:val="TOC2"/>
        <w:rPr>
          <w:rtl/>
        </w:rPr>
      </w:pPr>
      <w:r w:rsidRPr="00DB62A0">
        <w:rPr>
          <w:rtl/>
        </w:rPr>
        <w:t>ذكر من اسمه عقيل</w:t>
      </w:r>
      <w:r>
        <w:rPr>
          <w:rtl/>
        </w:rPr>
        <w:tab/>
      </w:r>
      <w:r w:rsidRPr="00DB62A0">
        <w:rPr>
          <w:rtl/>
        </w:rPr>
        <w:t>351</w:t>
      </w:r>
    </w:p>
    <w:p w:rsidR="00862A92" w:rsidRPr="00DB62A0" w:rsidRDefault="00862A92" w:rsidP="00862A92">
      <w:pPr>
        <w:pStyle w:val="TOC2"/>
        <w:rPr>
          <w:rtl/>
        </w:rPr>
      </w:pPr>
      <w:r w:rsidRPr="00DB62A0">
        <w:rPr>
          <w:rtl/>
        </w:rPr>
        <w:t>ذكر من اسمه عكرمة</w:t>
      </w:r>
      <w:r>
        <w:rPr>
          <w:rtl/>
        </w:rPr>
        <w:tab/>
      </w:r>
      <w:r w:rsidRPr="00DB62A0">
        <w:rPr>
          <w:rtl/>
        </w:rPr>
        <w:t>351</w:t>
      </w:r>
    </w:p>
    <w:p w:rsidR="00862A92" w:rsidRPr="00DB62A0" w:rsidRDefault="00862A92" w:rsidP="00862A92">
      <w:pPr>
        <w:pStyle w:val="TOC2"/>
        <w:rPr>
          <w:rtl/>
        </w:rPr>
      </w:pPr>
      <w:r w:rsidRPr="00DB62A0">
        <w:rPr>
          <w:rtl/>
        </w:rPr>
        <w:t>ذكر من اسمه علثم</w:t>
      </w:r>
      <w:r>
        <w:rPr>
          <w:rtl/>
        </w:rPr>
        <w:tab/>
      </w:r>
      <w:r w:rsidRPr="00DB62A0">
        <w:rPr>
          <w:rtl/>
        </w:rPr>
        <w:t>352</w:t>
      </w:r>
    </w:p>
    <w:p w:rsidR="00862A92" w:rsidRPr="00DB62A0" w:rsidRDefault="00862A92" w:rsidP="00862A92">
      <w:pPr>
        <w:pStyle w:val="TOC2"/>
        <w:rPr>
          <w:rtl/>
        </w:rPr>
      </w:pPr>
      <w:r w:rsidRPr="00DB62A0">
        <w:rPr>
          <w:rtl/>
        </w:rPr>
        <w:t>ذكر من اسمه علسة</w:t>
      </w:r>
      <w:r>
        <w:rPr>
          <w:rtl/>
        </w:rPr>
        <w:tab/>
      </w:r>
      <w:r w:rsidRPr="00DB62A0">
        <w:rPr>
          <w:rtl/>
        </w:rPr>
        <w:t>352</w:t>
      </w:r>
    </w:p>
    <w:p w:rsidR="00862A92" w:rsidRPr="00DB62A0" w:rsidRDefault="00862A92" w:rsidP="00862A92">
      <w:pPr>
        <w:pStyle w:val="TOC2"/>
        <w:rPr>
          <w:rtl/>
        </w:rPr>
      </w:pPr>
      <w:r w:rsidRPr="00DB62A0">
        <w:rPr>
          <w:rtl/>
        </w:rPr>
        <w:t>ذكر من اسمه علقمة</w:t>
      </w:r>
      <w:r>
        <w:rPr>
          <w:rtl/>
        </w:rPr>
        <w:tab/>
      </w:r>
      <w:r w:rsidRPr="00DB62A0">
        <w:rPr>
          <w:rtl/>
        </w:rPr>
        <w:t>352</w:t>
      </w:r>
    </w:p>
    <w:p w:rsidR="00862A92" w:rsidRPr="00DB62A0" w:rsidRDefault="00862A92" w:rsidP="00862A92">
      <w:pPr>
        <w:pStyle w:val="TOC2"/>
        <w:rPr>
          <w:rtl/>
        </w:rPr>
      </w:pPr>
      <w:r w:rsidRPr="00DB62A0">
        <w:rPr>
          <w:rtl/>
        </w:rPr>
        <w:t>ذكر من اسمه عليل</w:t>
      </w:r>
      <w:r>
        <w:rPr>
          <w:rtl/>
        </w:rPr>
        <w:tab/>
      </w:r>
      <w:r w:rsidRPr="00DB62A0">
        <w:rPr>
          <w:rtl/>
        </w:rPr>
        <w:t>355</w:t>
      </w:r>
    </w:p>
    <w:p w:rsidR="00862A92" w:rsidRPr="00DB62A0" w:rsidRDefault="00862A92" w:rsidP="00862A92">
      <w:pPr>
        <w:pStyle w:val="TOC2"/>
        <w:rPr>
          <w:rtl/>
        </w:rPr>
      </w:pPr>
      <w:r w:rsidRPr="00DB62A0">
        <w:rPr>
          <w:rtl/>
        </w:rPr>
        <w:t>ذكر من اسمه علىّ</w:t>
      </w:r>
      <w:r>
        <w:rPr>
          <w:rtl/>
        </w:rPr>
        <w:tab/>
      </w:r>
      <w:r w:rsidRPr="00DB62A0">
        <w:rPr>
          <w:rtl/>
        </w:rPr>
        <w:t>355</w:t>
      </w:r>
    </w:p>
    <w:p w:rsidR="00862A92" w:rsidRPr="00DB62A0" w:rsidRDefault="00862A92" w:rsidP="00862A92">
      <w:pPr>
        <w:pStyle w:val="TOC2"/>
        <w:rPr>
          <w:rtl/>
        </w:rPr>
      </w:pPr>
      <w:r w:rsidRPr="00DB62A0">
        <w:rPr>
          <w:rtl/>
        </w:rPr>
        <w:t>ذكر من اسمه علىّ</w:t>
      </w:r>
      <w:r>
        <w:rPr>
          <w:rtl/>
        </w:rPr>
        <w:tab/>
      </w:r>
      <w:r w:rsidRPr="00DB62A0">
        <w:rPr>
          <w:rtl/>
        </w:rPr>
        <w:t>360</w:t>
      </w:r>
    </w:p>
    <w:p w:rsidR="00862A92" w:rsidRPr="00DB62A0" w:rsidRDefault="00862A92" w:rsidP="00862A92">
      <w:pPr>
        <w:pStyle w:val="TOC2"/>
        <w:rPr>
          <w:rtl/>
        </w:rPr>
      </w:pPr>
      <w:r w:rsidRPr="00DB62A0">
        <w:rPr>
          <w:rtl/>
        </w:rPr>
        <w:t>ذكر من اسمه عمّار</w:t>
      </w:r>
      <w:r>
        <w:rPr>
          <w:rtl/>
        </w:rPr>
        <w:tab/>
      </w:r>
      <w:r w:rsidRPr="00DB62A0">
        <w:rPr>
          <w:rtl/>
        </w:rPr>
        <w:t>362</w:t>
      </w:r>
    </w:p>
    <w:p w:rsidR="00862A92" w:rsidRPr="00DB62A0" w:rsidRDefault="00862A92" w:rsidP="00862A92">
      <w:pPr>
        <w:pStyle w:val="TOC2"/>
        <w:rPr>
          <w:rtl/>
        </w:rPr>
      </w:pPr>
      <w:r w:rsidRPr="00DB62A0">
        <w:rPr>
          <w:rtl/>
        </w:rPr>
        <w:t>ذكر من اسمه عمارة</w:t>
      </w:r>
      <w:r>
        <w:rPr>
          <w:rtl/>
        </w:rPr>
        <w:tab/>
      </w:r>
      <w:r w:rsidRPr="00DB62A0">
        <w:rPr>
          <w:rtl/>
        </w:rPr>
        <w:t>363</w:t>
      </w:r>
    </w:p>
    <w:p w:rsidR="00862A92" w:rsidRPr="00DB62A0" w:rsidRDefault="00862A92" w:rsidP="00862A92">
      <w:pPr>
        <w:pStyle w:val="TOC2"/>
        <w:rPr>
          <w:rtl/>
        </w:rPr>
      </w:pPr>
      <w:r w:rsidRPr="00DB62A0">
        <w:rPr>
          <w:rtl/>
        </w:rPr>
        <w:t>ذكر من اسمه عمر</w:t>
      </w:r>
      <w:r>
        <w:rPr>
          <w:rtl/>
        </w:rPr>
        <w:tab/>
      </w:r>
      <w:r w:rsidRPr="00DB62A0">
        <w:rPr>
          <w:rtl/>
        </w:rPr>
        <w:t>364</w:t>
      </w:r>
    </w:p>
    <w:p w:rsidR="00862A92" w:rsidRPr="00DB62A0" w:rsidRDefault="00862A92" w:rsidP="00862A92">
      <w:pPr>
        <w:pStyle w:val="TOC2"/>
        <w:rPr>
          <w:rtl/>
        </w:rPr>
      </w:pPr>
      <w:r w:rsidRPr="00DB62A0">
        <w:rPr>
          <w:rtl/>
        </w:rPr>
        <w:t>ذكر من اسمه عمران</w:t>
      </w:r>
      <w:r>
        <w:rPr>
          <w:rtl/>
        </w:rPr>
        <w:tab/>
      </w:r>
      <w:r w:rsidRPr="00DB62A0">
        <w:rPr>
          <w:rtl/>
        </w:rPr>
        <w:t>367</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عمرو</w:t>
      </w:r>
      <w:r>
        <w:rPr>
          <w:rtl/>
        </w:rPr>
        <w:tab/>
      </w:r>
      <w:r w:rsidRPr="00DB62A0">
        <w:rPr>
          <w:rtl/>
        </w:rPr>
        <w:t>368</w:t>
      </w:r>
    </w:p>
    <w:p w:rsidR="00862A92" w:rsidRPr="00DB62A0" w:rsidRDefault="00862A92" w:rsidP="00862A92">
      <w:pPr>
        <w:pStyle w:val="TOC2"/>
        <w:rPr>
          <w:rtl/>
        </w:rPr>
      </w:pPr>
      <w:r w:rsidRPr="00DB62A0">
        <w:rPr>
          <w:rtl/>
        </w:rPr>
        <w:t>ذكر من اسمه عميرة</w:t>
      </w:r>
      <w:r>
        <w:rPr>
          <w:rtl/>
        </w:rPr>
        <w:tab/>
      </w:r>
      <w:r w:rsidRPr="00DB62A0">
        <w:rPr>
          <w:rtl/>
        </w:rPr>
        <w:t>380</w:t>
      </w:r>
    </w:p>
    <w:p w:rsidR="00862A92" w:rsidRPr="00DB62A0" w:rsidRDefault="00862A92" w:rsidP="00862A92">
      <w:pPr>
        <w:pStyle w:val="TOC2"/>
        <w:rPr>
          <w:rtl/>
        </w:rPr>
      </w:pPr>
      <w:r w:rsidRPr="00DB62A0">
        <w:rPr>
          <w:rtl/>
        </w:rPr>
        <w:t>ذكر من اسمه عنبس</w:t>
      </w:r>
      <w:r>
        <w:rPr>
          <w:rtl/>
        </w:rPr>
        <w:tab/>
      </w:r>
      <w:r w:rsidRPr="00DB62A0">
        <w:rPr>
          <w:rtl/>
        </w:rPr>
        <w:t>381</w:t>
      </w:r>
    </w:p>
    <w:p w:rsidR="00862A92" w:rsidRPr="00DB62A0" w:rsidRDefault="00862A92" w:rsidP="00862A92">
      <w:pPr>
        <w:pStyle w:val="TOC2"/>
        <w:rPr>
          <w:rtl/>
        </w:rPr>
      </w:pPr>
      <w:r w:rsidRPr="00DB62A0">
        <w:rPr>
          <w:rtl/>
        </w:rPr>
        <w:t>ذكر من اسمه عنبسة</w:t>
      </w:r>
      <w:r>
        <w:rPr>
          <w:rtl/>
        </w:rPr>
        <w:tab/>
      </w:r>
      <w:r w:rsidRPr="00DB62A0">
        <w:rPr>
          <w:rtl/>
        </w:rPr>
        <w:t>382</w:t>
      </w:r>
    </w:p>
    <w:p w:rsidR="00862A92" w:rsidRPr="00DB62A0" w:rsidRDefault="00862A92" w:rsidP="00862A92">
      <w:pPr>
        <w:pStyle w:val="TOC2"/>
        <w:rPr>
          <w:rtl/>
        </w:rPr>
      </w:pPr>
      <w:r w:rsidRPr="00DB62A0">
        <w:rPr>
          <w:rtl/>
        </w:rPr>
        <w:t>ذكر من اسمه عنمة</w:t>
      </w:r>
      <w:r>
        <w:rPr>
          <w:rtl/>
        </w:rPr>
        <w:tab/>
      </w:r>
      <w:r w:rsidRPr="00DB62A0">
        <w:rPr>
          <w:rtl/>
        </w:rPr>
        <w:t>382</w:t>
      </w:r>
    </w:p>
    <w:p w:rsidR="00862A92" w:rsidRPr="00DB62A0" w:rsidRDefault="00862A92" w:rsidP="00862A92">
      <w:pPr>
        <w:pStyle w:val="TOC2"/>
        <w:rPr>
          <w:rtl/>
        </w:rPr>
      </w:pPr>
      <w:r w:rsidRPr="00DB62A0">
        <w:rPr>
          <w:rtl/>
        </w:rPr>
        <w:t>ذكر من اسمه عوذ</w:t>
      </w:r>
      <w:r>
        <w:rPr>
          <w:rtl/>
        </w:rPr>
        <w:tab/>
      </w:r>
      <w:r w:rsidRPr="00DB62A0">
        <w:rPr>
          <w:rtl/>
        </w:rPr>
        <w:t>382</w:t>
      </w:r>
    </w:p>
    <w:p w:rsidR="00862A92" w:rsidRPr="00DB62A0" w:rsidRDefault="00862A92" w:rsidP="00862A92">
      <w:pPr>
        <w:pStyle w:val="TOC2"/>
        <w:rPr>
          <w:rtl/>
        </w:rPr>
      </w:pPr>
      <w:r w:rsidRPr="00DB62A0">
        <w:rPr>
          <w:rtl/>
        </w:rPr>
        <w:t>ذكر من اسمه عوف</w:t>
      </w:r>
      <w:r>
        <w:rPr>
          <w:rtl/>
        </w:rPr>
        <w:tab/>
      </w:r>
      <w:r w:rsidRPr="00DB62A0">
        <w:rPr>
          <w:rtl/>
        </w:rPr>
        <w:t>382</w:t>
      </w:r>
    </w:p>
    <w:p w:rsidR="00862A92" w:rsidRPr="00DB62A0" w:rsidRDefault="00862A92" w:rsidP="00862A92">
      <w:pPr>
        <w:pStyle w:val="TOC2"/>
        <w:rPr>
          <w:rtl/>
        </w:rPr>
      </w:pPr>
      <w:r w:rsidRPr="00DB62A0">
        <w:rPr>
          <w:rtl/>
        </w:rPr>
        <w:t>ذكر من اسمه العلاء</w:t>
      </w:r>
      <w:r>
        <w:rPr>
          <w:rtl/>
        </w:rPr>
        <w:tab/>
      </w:r>
      <w:r w:rsidRPr="00DB62A0">
        <w:rPr>
          <w:rtl/>
        </w:rPr>
        <w:t>383</w:t>
      </w:r>
    </w:p>
    <w:p w:rsidR="00862A92" w:rsidRPr="00DB62A0" w:rsidRDefault="00862A92" w:rsidP="00862A92">
      <w:pPr>
        <w:pStyle w:val="TOC2"/>
        <w:rPr>
          <w:rtl/>
        </w:rPr>
      </w:pPr>
      <w:r w:rsidRPr="00DB62A0">
        <w:rPr>
          <w:rtl/>
        </w:rPr>
        <w:t>ذكر من اسمه عيّاش</w:t>
      </w:r>
      <w:r>
        <w:rPr>
          <w:rtl/>
        </w:rPr>
        <w:tab/>
      </w:r>
      <w:r w:rsidRPr="00DB62A0">
        <w:rPr>
          <w:rtl/>
        </w:rPr>
        <w:t>383</w:t>
      </w:r>
    </w:p>
    <w:p w:rsidR="00862A92" w:rsidRPr="00DB62A0" w:rsidRDefault="00862A92" w:rsidP="00862A92">
      <w:pPr>
        <w:pStyle w:val="TOC2"/>
        <w:rPr>
          <w:rtl/>
        </w:rPr>
      </w:pPr>
      <w:r w:rsidRPr="00DB62A0">
        <w:rPr>
          <w:rtl/>
        </w:rPr>
        <w:t>ذكر من اسمه عياض</w:t>
      </w:r>
      <w:r>
        <w:rPr>
          <w:rtl/>
        </w:rPr>
        <w:tab/>
      </w:r>
      <w:r w:rsidRPr="00DB62A0">
        <w:rPr>
          <w:rtl/>
        </w:rPr>
        <w:t>385</w:t>
      </w:r>
    </w:p>
    <w:p w:rsidR="00862A92" w:rsidRPr="00DB62A0" w:rsidRDefault="00862A92" w:rsidP="00862A92">
      <w:pPr>
        <w:pStyle w:val="TOC2"/>
        <w:rPr>
          <w:rtl/>
        </w:rPr>
      </w:pPr>
      <w:r w:rsidRPr="00DB62A0">
        <w:rPr>
          <w:rtl/>
        </w:rPr>
        <w:t>ذكر من اسمه عيسى</w:t>
      </w:r>
      <w:r>
        <w:rPr>
          <w:rtl/>
        </w:rPr>
        <w:tab/>
      </w:r>
      <w:r w:rsidRPr="00DB62A0">
        <w:rPr>
          <w:rtl/>
        </w:rPr>
        <w:t>387</w:t>
      </w:r>
    </w:p>
    <w:p w:rsidR="00862A92" w:rsidRPr="00B05232" w:rsidRDefault="00862A92" w:rsidP="003A604A">
      <w:pPr>
        <w:pStyle w:val="libNormal"/>
        <w:rPr>
          <w:rtl/>
        </w:rPr>
      </w:pPr>
      <w:r w:rsidRPr="00B05232">
        <w:rPr>
          <w:rtl/>
        </w:rPr>
        <w:t>باب الغين</w:t>
      </w:r>
    </w:p>
    <w:p w:rsidR="00862A92" w:rsidRPr="00DB62A0" w:rsidRDefault="00862A92" w:rsidP="00862A92">
      <w:pPr>
        <w:pStyle w:val="TOC2"/>
        <w:rPr>
          <w:rtl/>
        </w:rPr>
      </w:pPr>
      <w:r w:rsidRPr="00DB62A0">
        <w:rPr>
          <w:rtl/>
        </w:rPr>
        <w:t>ذكر من اسمه غرفة</w:t>
      </w:r>
      <w:r>
        <w:rPr>
          <w:rtl/>
        </w:rPr>
        <w:tab/>
      </w:r>
      <w:r w:rsidRPr="00DB62A0">
        <w:rPr>
          <w:rtl/>
        </w:rPr>
        <w:t>389</w:t>
      </w:r>
    </w:p>
    <w:p w:rsidR="00862A92" w:rsidRPr="00DB62A0" w:rsidRDefault="00862A92" w:rsidP="00862A92">
      <w:pPr>
        <w:pStyle w:val="TOC2"/>
        <w:rPr>
          <w:rtl/>
        </w:rPr>
      </w:pPr>
      <w:r w:rsidRPr="00DB62A0">
        <w:rPr>
          <w:rtl/>
        </w:rPr>
        <w:t>ذكر من اسمه غزيّة</w:t>
      </w:r>
      <w:r>
        <w:rPr>
          <w:rtl/>
        </w:rPr>
        <w:tab/>
      </w:r>
      <w:r w:rsidRPr="00DB62A0">
        <w:rPr>
          <w:rtl/>
        </w:rPr>
        <w:t>389</w:t>
      </w:r>
    </w:p>
    <w:p w:rsidR="00862A92" w:rsidRPr="00DB62A0" w:rsidRDefault="00862A92" w:rsidP="00862A92">
      <w:pPr>
        <w:pStyle w:val="TOC2"/>
        <w:rPr>
          <w:rtl/>
        </w:rPr>
      </w:pPr>
      <w:r w:rsidRPr="00DB62A0">
        <w:rPr>
          <w:rtl/>
        </w:rPr>
        <w:t>ذكر من اسمه الغمر</w:t>
      </w:r>
      <w:r>
        <w:rPr>
          <w:rtl/>
        </w:rPr>
        <w:tab/>
      </w:r>
      <w:r w:rsidRPr="00DB62A0">
        <w:rPr>
          <w:rtl/>
        </w:rPr>
        <w:t>390</w:t>
      </w:r>
    </w:p>
    <w:p w:rsidR="00862A92" w:rsidRPr="00DB62A0" w:rsidRDefault="00862A92" w:rsidP="00862A92">
      <w:pPr>
        <w:pStyle w:val="TOC2"/>
        <w:rPr>
          <w:rtl/>
        </w:rPr>
      </w:pPr>
      <w:r w:rsidRPr="00DB62A0">
        <w:rPr>
          <w:rtl/>
        </w:rPr>
        <w:t>ذكر من اسمه غنيم</w:t>
      </w:r>
      <w:r>
        <w:rPr>
          <w:rtl/>
        </w:rPr>
        <w:tab/>
      </w:r>
      <w:r w:rsidRPr="00DB62A0">
        <w:rPr>
          <w:rtl/>
        </w:rPr>
        <w:t>390</w:t>
      </w:r>
    </w:p>
    <w:p w:rsidR="00862A92" w:rsidRPr="00DB62A0" w:rsidRDefault="00862A92" w:rsidP="00862A92">
      <w:pPr>
        <w:pStyle w:val="TOC2"/>
        <w:rPr>
          <w:rtl/>
        </w:rPr>
      </w:pPr>
      <w:r w:rsidRPr="00DB62A0">
        <w:rPr>
          <w:rtl/>
        </w:rPr>
        <w:t>ذكر من اسمه غنىّ</w:t>
      </w:r>
      <w:r>
        <w:rPr>
          <w:rtl/>
        </w:rPr>
        <w:tab/>
      </w:r>
      <w:r w:rsidRPr="00DB62A0">
        <w:rPr>
          <w:rtl/>
        </w:rPr>
        <w:t>391</w:t>
      </w:r>
    </w:p>
    <w:p w:rsidR="00862A92" w:rsidRPr="00DB62A0" w:rsidRDefault="00862A92" w:rsidP="00862A92">
      <w:pPr>
        <w:pStyle w:val="TOC2"/>
        <w:rPr>
          <w:rtl/>
        </w:rPr>
      </w:pPr>
      <w:r w:rsidRPr="00DB62A0">
        <w:rPr>
          <w:rtl/>
        </w:rPr>
        <w:t>ذكر من اسمه غوث</w:t>
      </w:r>
      <w:r>
        <w:rPr>
          <w:rtl/>
        </w:rPr>
        <w:tab/>
      </w:r>
      <w:r w:rsidRPr="00DB62A0">
        <w:rPr>
          <w:rtl/>
        </w:rPr>
        <w:t>391</w:t>
      </w:r>
    </w:p>
    <w:p w:rsidR="00862A92" w:rsidRPr="00B05232" w:rsidRDefault="00862A92" w:rsidP="003A604A">
      <w:pPr>
        <w:pStyle w:val="libNormal"/>
        <w:rPr>
          <w:rtl/>
        </w:rPr>
      </w:pPr>
      <w:r w:rsidRPr="00B05232">
        <w:rPr>
          <w:rtl/>
        </w:rPr>
        <w:t>باب الفاء</w:t>
      </w:r>
    </w:p>
    <w:p w:rsidR="00862A92" w:rsidRPr="00DB62A0" w:rsidRDefault="00862A92" w:rsidP="00862A92">
      <w:pPr>
        <w:pStyle w:val="TOC2"/>
        <w:rPr>
          <w:rtl/>
        </w:rPr>
      </w:pPr>
      <w:r w:rsidRPr="00DB62A0">
        <w:rPr>
          <w:rtl/>
        </w:rPr>
        <w:t>ذكر من اسمه فراس</w:t>
      </w:r>
      <w:r>
        <w:rPr>
          <w:rtl/>
        </w:rPr>
        <w:tab/>
      </w:r>
      <w:r w:rsidRPr="00DB62A0">
        <w:rPr>
          <w:rtl/>
        </w:rPr>
        <w:t>394</w:t>
      </w:r>
    </w:p>
    <w:p w:rsidR="00862A92" w:rsidRPr="00DB62A0" w:rsidRDefault="00862A92" w:rsidP="00862A92">
      <w:pPr>
        <w:pStyle w:val="TOC2"/>
        <w:rPr>
          <w:rtl/>
        </w:rPr>
      </w:pPr>
      <w:r w:rsidRPr="00DB62A0">
        <w:rPr>
          <w:rtl/>
        </w:rPr>
        <w:t>ذكر من اسمه فرّوخ</w:t>
      </w:r>
      <w:r>
        <w:rPr>
          <w:rtl/>
        </w:rPr>
        <w:tab/>
      </w:r>
      <w:r w:rsidRPr="00DB62A0">
        <w:rPr>
          <w:rtl/>
        </w:rPr>
        <w:t>394</w:t>
      </w:r>
    </w:p>
    <w:p w:rsidR="00862A92" w:rsidRPr="00DB62A0" w:rsidRDefault="00862A92" w:rsidP="00862A92">
      <w:pPr>
        <w:pStyle w:val="TOC2"/>
        <w:rPr>
          <w:rtl/>
        </w:rPr>
      </w:pPr>
      <w:r w:rsidRPr="00DB62A0">
        <w:rPr>
          <w:rtl/>
        </w:rPr>
        <w:t>ذكر من اسمه فضالة</w:t>
      </w:r>
      <w:r>
        <w:rPr>
          <w:rtl/>
        </w:rPr>
        <w:tab/>
      </w:r>
      <w:r w:rsidRPr="00DB62A0">
        <w:rPr>
          <w:rtl/>
        </w:rPr>
        <w:t>394</w:t>
      </w:r>
    </w:p>
    <w:p w:rsidR="00862A92" w:rsidRPr="00DB62A0" w:rsidRDefault="00862A92" w:rsidP="00862A92">
      <w:pPr>
        <w:pStyle w:val="TOC2"/>
        <w:rPr>
          <w:rtl/>
        </w:rPr>
      </w:pPr>
      <w:r w:rsidRPr="00DB62A0">
        <w:rPr>
          <w:rtl/>
        </w:rPr>
        <w:t>ذكر من اسمه فضل</w:t>
      </w:r>
      <w:r>
        <w:rPr>
          <w:rtl/>
        </w:rPr>
        <w:tab/>
      </w:r>
      <w:r w:rsidRPr="00DB62A0">
        <w:rPr>
          <w:rtl/>
        </w:rPr>
        <w:t>395</w:t>
      </w:r>
    </w:p>
    <w:p w:rsidR="00862A92" w:rsidRPr="00DB62A0" w:rsidRDefault="00862A92" w:rsidP="00862A92">
      <w:pPr>
        <w:pStyle w:val="TOC2"/>
        <w:rPr>
          <w:rtl/>
        </w:rPr>
      </w:pPr>
      <w:r w:rsidRPr="00DB62A0">
        <w:rPr>
          <w:rtl/>
        </w:rPr>
        <w:t>ذكر من اسمه فضيل</w:t>
      </w:r>
      <w:r>
        <w:rPr>
          <w:rtl/>
        </w:rPr>
        <w:tab/>
      </w:r>
      <w:r w:rsidRPr="00DB62A0">
        <w:rPr>
          <w:rtl/>
        </w:rPr>
        <w:t>395</w:t>
      </w:r>
    </w:p>
    <w:p w:rsidR="00862A92" w:rsidRPr="00DB62A0" w:rsidRDefault="00862A92" w:rsidP="00862A92">
      <w:pPr>
        <w:pStyle w:val="TOC2"/>
        <w:rPr>
          <w:rtl/>
        </w:rPr>
      </w:pPr>
      <w:r w:rsidRPr="00DB62A0">
        <w:rPr>
          <w:rtl/>
        </w:rPr>
        <w:t>ذكر من اسمه فقير</w:t>
      </w:r>
      <w:r>
        <w:rPr>
          <w:rtl/>
        </w:rPr>
        <w:tab/>
      </w:r>
      <w:r w:rsidRPr="00DB62A0">
        <w:rPr>
          <w:rtl/>
        </w:rPr>
        <w:t>396</w:t>
      </w:r>
    </w:p>
    <w:p w:rsidR="00862A92" w:rsidRPr="00DB62A0" w:rsidRDefault="00862A92" w:rsidP="00862A92">
      <w:pPr>
        <w:pStyle w:val="TOC2"/>
        <w:rPr>
          <w:rtl/>
        </w:rPr>
      </w:pPr>
      <w:r w:rsidRPr="00DB62A0">
        <w:rPr>
          <w:rtl/>
        </w:rPr>
        <w:t>ذكر من اسمه فهد</w:t>
      </w:r>
      <w:r>
        <w:rPr>
          <w:rtl/>
        </w:rPr>
        <w:tab/>
      </w:r>
      <w:r w:rsidRPr="00DB62A0">
        <w:rPr>
          <w:rtl/>
        </w:rPr>
        <w:t>396</w:t>
      </w:r>
    </w:p>
    <w:p w:rsidR="00862A92" w:rsidRPr="00B05232" w:rsidRDefault="00862A92" w:rsidP="003A604A">
      <w:pPr>
        <w:pStyle w:val="libNormal"/>
        <w:rPr>
          <w:rtl/>
        </w:rPr>
      </w:pPr>
      <w:r w:rsidRPr="00B05232">
        <w:rPr>
          <w:rtl/>
        </w:rPr>
        <w:t>باب القاف</w:t>
      </w:r>
    </w:p>
    <w:p w:rsidR="00862A92" w:rsidRPr="00DB62A0" w:rsidRDefault="00862A92" w:rsidP="00862A92">
      <w:pPr>
        <w:pStyle w:val="TOC2"/>
        <w:rPr>
          <w:rtl/>
        </w:rPr>
      </w:pPr>
      <w:r w:rsidRPr="00DB62A0">
        <w:rPr>
          <w:rtl/>
        </w:rPr>
        <w:t>ذكر من اسمه القاسم</w:t>
      </w:r>
      <w:r>
        <w:rPr>
          <w:rtl/>
        </w:rPr>
        <w:tab/>
      </w:r>
      <w:r w:rsidRPr="00DB62A0">
        <w:rPr>
          <w:rtl/>
        </w:rPr>
        <w:t>397</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قباث</w:t>
      </w:r>
      <w:r>
        <w:rPr>
          <w:rtl/>
        </w:rPr>
        <w:tab/>
      </w:r>
      <w:r w:rsidRPr="00DB62A0">
        <w:rPr>
          <w:rtl/>
        </w:rPr>
        <w:t>398</w:t>
      </w:r>
    </w:p>
    <w:p w:rsidR="00862A92" w:rsidRPr="00DB62A0" w:rsidRDefault="00862A92" w:rsidP="00862A92">
      <w:pPr>
        <w:pStyle w:val="TOC2"/>
        <w:rPr>
          <w:rtl/>
        </w:rPr>
      </w:pPr>
      <w:r w:rsidRPr="00DB62A0">
        <w:rPr>
          <w:rtl/>
        </w:rPr>
        <w:t>ذكر من اسمه قتادة</w:t>
      </w:r>
      <w:r>
        <w:rPr>
          <w:rtl/>
        </w:rPr>
        <w:tab/>
      </w:r>
      <w:r w:rsidRPr="00DB62A0">
        <w:rPr>
          <w:rtl/>
        </w:rPr>
        <w:t>399</w:t>
      </w:r>
    </w:p>
    <w:p w:rsidR="00862A92" w:rsidRPr="00DB62A0" w:rsidRDefault="00862A92" w:rsidP="00862A92">
      <w:pPr>
        <w:pStyle w:val="TOC2"/>
        <w:rPr>
          <w:rtl/>
        </w:rPr>
      </w:pPr>
      <w:r w:rsidRPr="00DB62A0">
        <w:rPr>
          <w:rtl/>
        </w:rPr>
        <w:t>ذكر من اسمه قحزم</w:t>
      </w:r>
      <w:r>
        <w:rPr>
          <w:rtl/>
        </w:rPr>
        <w:tab/>
      </w:r>
      <w:r w:rsidRPr="00DB62A0">
        <w:rPr>
          <w:rtl/>
        </w:rPr>
        <w:t>399</w:t>
      </w:r>
    </w:p>
    <w:p w:rsidR="00862A92" w:rsidRPr="00DB62A0" w:rsidRDefault="00862A92" w:rsidP="00862A92">
      <w:pPr>
        <w:pStyle w:val="TOC2"/>
        <w:rPr>
          <w:rtl/>
        </w:rPr>
      </w:pPr>
      <w:r w:rsidRPr="00DB62A0">
        <w:rPr>
          <w:rtl/>
        </w:rPr>
        <w:t>ذكر من اسمه قدامة</w:t>
      </w:r>
      <w:r>
        <w:rPr>
          <w:rtl/>
        </w:rPr>
        <w:tab/>
      </w:r>
      <w:r w:rsidRPr="00DB62A0">
        <w:rPr>
          <w:rtl/>
        </w:rPr>
        <w:t>400</w:t>
      </w:r>
    </w:p>
    <w:p w:rsidR="00862A92" w:rsidRPr="00DB62A0" w:rsidRDefault="00862A92" w:rsidP="00862A92">
      <w:pPr>
        <w:pStyle w:val="TOC2"/>
        <w:rPr>
          <w:rtl/>
        </w:rPr>
      </w:pPr>
      <w:r w:rsidRPr="00DB62A0">
        <w:rPr>
          <w:rtl/>
        </w:rPr>
        <w:t>ذكر من اسمه قرّة</w:t>
      </w:r>
      <w:r>
        <w:rPr>
          <w:rtl/>
        </w:rPr>
        <w:tab/>
      </w:r>
      <w:r w:rsidRPr="00DB62A0">
        <w:rPr>
          <w:rtl/>
        </w:rPr>
        <w:t>400</w:t>
      </w:r>
    </w:p>
    <w:p w:rsidR="00862A92" w:rsidRPr="00DB62A0" w:rsidRDefault="00862A92" w:rsidP="00862A92">
      <w:pPr>
        <w:pStyle w:val="TOC2"/>
        <w:rPr>
          <w:rtl/>
        </w:rPr>
      </w:pPr>
      <w:r w:rsidRPr="00DB62A0">
        <w:rPr>
          <w:rtl/>
        </w:rPr>
        <w:t>ذكر من اسمه قيس</w:t>
      </w:r>
      <w:r>
        <w:rPr>
          <w:rtl/>
        </w:rPr>
        <w:tab/>
      </w:r>
      <w:r w:rsidRPr="00DB62A0">
        <w:rPr>
          <w:rtl/>
        </w:rPr>
        <w:t>401</w:t>
      </w:r>
    </w:p>
    <w:p w:rsidR="00862A92" w:rsidRPr="00DB62A0" w:rsidRDefault="00862A92" w:rsidP="00862A92">
      <w:pPr>
        <w:pStyle w:val="TOC2"/>
        <w:rPr>
          <w:rtl/>
        </w:rPr>
      </w:pPr>
      <w:r w:rsidRPr="00DB62A0">
        <w:rPr>
          <w:rtl/>
        </w:rPr>
        <w:t>ذكر من اسمه قيسبة</w:t>
      </w:r>
      <w:r>
        <w:rPr>
          <w:rtl/>
        </w:rPr>
        <w:tab/>
      </w:r>
      <w:r w:rsidRPr="00DB62A0">
        <w:rPr>
          <w:rtl/>
        </w:rPr>
        <w:t>405</w:t>
      </w:r>
    </w:p>
    <w:p w:rsidR="00862A92" w:rsidRPr="00DB62A0" w:rsidRDefault="00862A92" w:rsidP="00862A92">
      <w:pPr>
        <w:pStyle w:val="TOC2"/>
        <w:rPr>
          <w:rtl/>
        </w:rPr>
      </w:pPr>
      <w:r w:rsidRPr="00DB62A0">
        <w:rPr>
          <w:rtl/>
        </w:rPr>
        <w:t>ذكر من اسمه قيصر</w:t>
      </w:r>
      <w:r>
        <w:rPr>
          <w:rtl/>
        </w:rPr>
        <w:tab/>
      </w:r>
      <w:r w:rsidRPr="00DB62A0">
        <w:rPr>
          <w:rtl/>
        </w:rPr>
        <w:t>405</w:t>
      </w:r>
    </w:p>
    <w:p w:rsidR="00862A92" w:rsidRPr="00B05232" w:rsidRDefault="00862A92" w:rsidP="003A604A">
      <w:pPr>
        <w:pStyle w:val="libNormal"/>
        <w:rPr>
          <w:rtl/>
        </w:rPr>
      </w:pPr>
      <w:r w:rsidRPr="00B05232">
        <w:rPr>
          <w:rtl/>
        </w:rPr>
        <w:t>باب الكاف</w:t>
      </w:r>
    </w:p>
    <w:p w:rsidR="00862A92" w:rsidRPr="00DB62A0" w:rsidRDefault="00862A92" w:rsidP="00862A92">
      <w:pPr>
        <w:pStyle w:val="TOC2"/>
        <w:rPr>
          <w:rtl/>
        </w:rPr>
      </w:pPr>
      <w:r w:rsidRPr="00DB62A0">
        <w:rPr>
          <w:rtl/>
        </w:rPr>
        <w:t>ذكر من اسمه كثير</w:t>
      </w:r>
      <w:r>
        <w:rPr>
          <w:rtl/>
        </w:rPr>
        <w:tab/>
      </w:r>
      <w:r w:rsidRPr="00DB62A0">
        <w:rPr>
          <w:rtl/>
        </w:rPr>
        <w:t>406</w:t>
      </w:r>
    </w:p>
    <w:p w:rsidR="00862A92" w:rsidRPr="00DB62A0" w:rsidRDefault="00862A92" w:rsidP="00862A92">
      <w:pPr>
        <w:pStyle w:val="TOC2"/>
        <w:rPr>
          <w:rtl/>
        </w:rPr>
      </w:pPr>
      <w:r w:rsidRPr="00DB62A0">
        <w:rPr>
          <w:rtl/>
        </w:rPr>
        <w:t>ذكر من اسمه كريب</w:t>
      </w:r>
      <w:r>
        <w:rPr>
          <w:rtl/>
        </w:rPr>
        <w:tab/>
      </w:r>
      <w:r w:rsidRPr="00DB62A0">
        <w:rPr>
          <w:rtl/>
        </w:rPr>
        <w:t>408</w:t>
      </w:r>
    </w:p>
    <w:p w:rsidR="00862A92" w:rsidRPr="00DB62A0" w:rsidRDefault="00862A92" w:rsidP="00862A92">
      <w:pPr>
        <w:pStyle w:val="TOC2"/>
        <w:rPr>
          <w:rtl/>
        </w:rPr>
      </w:pPr>
      <w:r w:rsidRPr="00DB62A0">
        <w:rPr>
          <w:rtl/>
        </w:rPr>
        <w:t>ذكر من اسمه كعب</w:t>
      </w:r>
      <w:r>
        <w:rPr>
          <w:rtl/>
        </w:rPr>
        <w:tab/>
      </w:r>
      <w:r w:rsidRPr="00DB62A0">
        <w:rPr>
          <w:rtl/>
        </w:rPr>
        <w:t>410</w:t>
      </w:r>
    </w:p>
    <w:p w:rsidR="00862A92" w:rsidRPr="00DB62A0" w:rsidRDefault="00862A92" w:rsidP="00862A92">
      <w:pPr>
        <w:pStyle w:val="TOC2"/>
        <w:rPr>
          <w:rtl/>
        </w:rPr>
      </w:pPr>
      <w:r w:rsidRPr="00DB62A0">
        <w:rPr>
          <w:rtl/>
        </w:rPr>
        <w:t>ذكر من اسمه كنانة</w:t>
      </w:r>
      <w:r>
        <w:rPr>
          <w:rtl/>
        </w:rPr>
        <w:tab/>
      </w:r>
      <w:r w:rsidRPr="00DB62A0">
        <w:rPr>
          <w:rtl/>
        </w:rPr>
        <w:t>414</w:t>
      </w:r>
    </w:p>
    <w:p w:rsidR="00862A92" w:rsidRPr="00DB62A0" w:rsidRDefault="00862A92" w:rsidP="00862A92">
      <w:pPr>
        <w:pStyle w:val="TOC2"/>
        <w:rPr>
          <w:rtl/>
        </w:rPr>
      </w:pPr>
      <w:r w:rsidRPr="00DB62A0">
        <w:rPr>
          <w:rtl/>
        </w:rPr>
        <w:t>ذكر من اسمه كهمس</w:t>
      </w:r>
      <w:r>
        <w:rPr>
          <w:rtl/>
        </w:rPr>
        <w:tab/>
      </w:r>
      <w:r w:rsidRPr="00DB62A0">
        <w:rPr>
          <w:rtl/>
        </w:rPr>
        <w:t>415</w:t>
      </w:r>
    </w:p>
    <w:p w:rsidR="00862A92" w:rsidRPr="00DB62A0" w:rsidRDefault="00862A92" w:rsidP="00862A92">
      <w:pPr>
        <w:pStyle w:val="TOC2"/>
        <w:rPr>
          <w:rtl/>
        </w:rPr>
      </w:pPr>
      <w:r w:rsidRPr="00DB62A0">
        <w:rPr>
          <w:rtl/>
        </w:rPr>
        <w:t>ذكر من اسمه الكوثر</w:t>
      </w:r>
      <w:r>
        <w:rPr>
          <w:rtl/>
        </w:rPr>
        <w:tab/>
      </w:r>
      <w:r w:rsidRPr="00DB62A0">
        <w:rPr>
          <w:rtl/>
        </w:rPr>
        <w:t>415</w:t>
      </w:r>
    </w:p>
    <w:p w:rsidR="00862A92" w:rsidRPr="00B05232" w:rsidRDefault="00862A92" w:rsidP="003A604A">
      <w:pPr>
        <w:pStyle w:val="libNormal"/>
        <w:rPr>
          <w:rtl/>
        </w:rPr>
      </w:pPr>
      <w:r w:rsidRPr="00B05232">
        <w:rPr>
          <w:rtl/>
        </w:rPr>
        <w:t>باب اللام</w:t>
      </w:r>
    </w:p>
    <w:p w:rsidR="00862A92" w:rsidRPr="00DB62A0" w:rsidRDefault="00862A92" w:rsidP="00862A92">
      <w:pPr>
        <w:pStyle w:val="TOC2"/>
        <w:rPr>
          <w:rtl/>
        </w:rPr>
      </w:pPr>
      <w:r w:rsidRPr="00DB62A0">
        <w:rPr>
          <w:rtl/>
        </w:rPr>
        <w:t>ذكر من اسمه لبيد</w:t>
      </w:r>
      <w:r>
        <w:rPr>
          <w:rtl/>
        </w:rPr>
        <w:tab/>
      </w:r>
      <w:r w:rsidRPr="00DB62A0">
        <w:rPr>
          <w:rtl/>
        </w:rPr>
        <w:t>416</w:t>
      </w:r>
    </w:p>
    <w:p w:rsidR="00862A92" w:rsidRPr="00DB62A0" w:rsidRDefault="00862A92" w:rsidP="00862A92">
      <w:pPr>
        <w:pStyle w:val="TOC2"/>
        <w:rPr>
          <w:rtl/>
        </w:rPr>
      </w:pPr>
      <w:r w:rsidRPr="00DB62A0">
        <w:rPr>
          <w:rtl/>
        </w:rPr>
        <w:t>ذكر من اسمه لصيب</w:t>
      </w:r>
      <w:r>
        <w:rPr>
          <w:rtl/>
        </w:rPr>
        <w:tab/>
      </w:r>
      <w:r w:rsidRPr="00DB62A0">
        <w:rPr>
          <w:rtl/>
        </w:rPr>
        <w:t>416</w:t>
      </w:r>
    </w:p>
    <w:p w:rsidR="00862A92" w:rsidRPr="00DB62A0" w:rsidRDefault="00862A92" w:rsidP="00862A92">
      <w:pPr>
        <w:pStyle w:val="TOC2"/>
        <w:rPr>
          <w:rtl/>
        </w:rPr>
      </w:pPr>
      <w:r w:rsidRPr="00DB62A0">
        <w:rPr>
          <w:rtl/>
        </w:rPr>
        <w:t>ذكر من اسمه لقيط</w:t>
      </w:r>
      <w:r>
        <w:rPr>
          <w:rtl/>
        </w:rPr>
        <w:tab/>
      </w:r>
      <w:r w:rsidRPr="00DB62A0">
        <w:rPr>
          <w:rtl/>
        </w:rPr>
        <w:t>416</w:t>
      </w:r>
    </w:p>
    <w:p w:rsidR="00862A92" w:rsidRPr="00DB62A0" w:rsidRDefault="00862A92" w:rsidP="00862A92">
      <w:pPr>
        <w:pStyle w:val="TOC2"/>
        <w:rPr>
          <w:rtl/>
        </w:rPr>
      </w:pPr>
      <w:r w:rsidRPr="00DB62A0">
        <w:rPr>
          <w:rtl/>
        </w:rPr>
        <w:t>ذكر من اسمه لقيم</w:t>
      </w:r>
      <w:r>
        <w:rPr>
          <w:rtl/>
        </w:rPr>
        <w:tab/>
      </w:r>
      <w:r w:rsidRPr="00DB62A0">
        <w:rPr>
          <w:rtl/>
        </w:rPr>
        <w:t>417</w:t>
      </w:r>
    </w:p>
    <w:p w:rsidR="00862A92" w:rsidRPr="00DB62A0" w:rsidRDefault="00862A92" w:rsidP="00862A92">
      <w:pPr>
        <w:pStyle w:val="TOC2"/>
        <w:rPr>
          <w:rtl/>
        </w:rPr>
      </w:pPr>
      <w:r w:rsidRPr="00DB62A0">
        <w:rPr>
          <w:rtl/>
        </w:rPr>
        <w:t>ذكر من اسمه لهيعة</w:t>
      </w:r>
      <w:r>
        <w:rPr>
          <w:rtl/>
        </w:rPr>
        <w:tab/>
      </w:r>
      <w:r w:rsidRPr="00DB62A0">
        <w:rPr>
          <w:rtl/>
        </w:rPr>
        <w:t>417</w:t>
      </w:r>
    </w:p>
    <w:p w:rsidR="00862A92" w:rsidRPr="00DB62A0" w:rsidRDefault="00862A92" w:rsidP="00862A92">
      <w:pPr>
        <w:pStyle w:val="TOC2"/>
        <w:rPr>
          <w:rtl/>
        </w:rPr>
      </w:pPr>
      <w:r w:rsidRPr="00DB62A0">
        <w:rPr>
          <w:rtl/>
        </w:rPr>
        <w:t>ذكر من اسمه ليث</w:t>
      </w:r>
      <w:r>
        <w:rPr>
          <w:rtl/>
        </w:rPr>
        <w:tab/>
      </w:r>
      <w:r w:rsidRPr="00DB62A0">
        <w:rPr>
          <w:rtl/>
        </w:rPr>
        <w:t>418</w:t>
      </w:r>
    </w:p>
    <w:p w:rsidR="00862A92" w:rsidRPr="00DB62A0" w:rsidRDefault="00862A92" w:rsidP="00862A92">
      <w:pPr>
        <w:pStyle w:val="TOC2"/>
        <w:rPr>
          <w:rtl/>
        </w:rPr>
      </w:pPr>
      <w:r w:rsidRPr="00DB62A0">
        <w:rPr>
          <w:rtl/>
        </w:rPr>
        <w:t>ذكر من اسمه ليشرح</w:t>
      </w:r>
      <w:r>
        <w:rPr>
          <w:rtl/>
        </w:rPr>
        <w:tab/>
      </w:r>
      <w:r w:rsidRPr="00DB62A0">
        <w:rPr>
          <w:rtl/>
        </w:rPr>
        <w:t>421</w:t>
      </w:r>
    </w:p>
    <w:p w:rsidR="00862A92" w:rsidRPr="00B05232" w:rsidRDefault="00862A92" w:rsidP="003A604A">
      <w:pPr>
        <w:pStyle w:val="libNormal"/>
        <w:rPr>
          <w:rtl/>
        </w:rPr>
      </w:pPr>
      <w:r w:rsidRPr="00B05232">
        <w:rPr>
          <w:rtl/>
        </w:rPr>
        <w:t>باب الميم</w:t>
      </w:r>
    </w:p>
    <w:p w:rsidR="00862A92" w:rsidRPr="00DB62A0" w:rsidRDefault="00862A92" w:rsidP="00862A92">
      <w:pPr>
        <w:pStyle w:val="TOC2"/>
        <w:rPr>
          <w:rtl/>
        </w:rPr>
      </w:pPr>
      <w:r w:rsidRPr="00DB62A0">
        <w:rPr>
          <w:rtl/>
        </w:rPr>
        <w:t>ذكر من اسمه الماضى</w:t>
      </w:r>
      <w:r>
        <w:rPr>
          <w:rtl/>
        </w:rPr>
        <w:tab/>
      </w:r>
      <w:r w:rsidRPr="00DB62A0">
        <w:rPr>
          <w:rtl/>
        </w:rPr>
        <w:t>422</w:t>
      </w:r>
    </w:p>
    <w:p w:rsidR="00862A92" w:rsidRPr="00DB62A0" w:rsidRDefault="00862A92" w:rsidP="00862A92">
      <w:pPr>
        <w:pStyle w:val="TOC2"/>
        <w:rPr>
          <w:rtl/>
        </w:rPr>
      </w:pPr>
      <w:r w:rsidRPr="00DB62A0">
        <w:rPr>
          <w:rtl/>
        </w:rPr>
        <w:t>ذكر من اسمه مالك</w:t>
      </w:r>
      <w:r>
        <w:rPr>
          <w:rtl/>
        </w:rPr>
        <w:tab/>
      </w:r>
      <w:r w:rsidRPr="00DB62A0">
        <w:rPr>
          <w:rtl/>
        </w:rPr>
        <w:t>422</w:t>
      </w:r>
    </w:p>
    <w:p w:rsidR="00862A92" w:rsidRPr="00DB62A0" w:rsidRDefault="00862A92" w:rsidP="00862A92">
      <w:pPr>
        <w:pStyle w:val="TOC2"/>
        <w:rPr>
          <w:rtl/>
        </w:rPr>
      </w:pPr>
      <w:r w:rsidRPr="00DB62A0">
        <w:rPr>
          <w:rtl/>
        </w:rPr>
        <w:t>ذكر من اسمه مبرّح</w:t>
      </w:r>
      <w:r>
        <w:rPr>
          <w:rtl/>
        </w:rPr>
        <w:tab/>
      </w:r>
      <w:r w:rsidRPr="00DB62A0">
        <w:rPr>
          <w:rtl/>
        </w:rPr>
        <w:t>427</w:t>
      </w:r>
    </w:p>
    <w:p w:rsidR="00862A92" w:rsidRPr="00DB62A0" w:rsidRDefault="00862A92" w:rsidP="00862A92">
      <w:pPr>
        <w:pStyle w:val="TOC2"/>
        <w:rPr>
          <w:rtl/>
        </w:rPr>
      </w:pPr>
      <w:r w:rsidRPr="00DB62A0">
        <w:rPr>
          <w:rtl/>
        </w:rPr>
        <w:t>ذكر من اسمه مجاهد</w:t>
      </w:r>
      <w:r>
        <w:rPr>
          <w:rtl/>
        </w:rPr>
        <w:tab/>
      </w:r>
      <w:r w:rsidRPr="00DB62A0">
        <w:rPr>
          <w:rtl/>
        </w:rPr>
        <w:t>428</w:t>
      </w:r>
    </w:p>
    <w:p w:rsidR="00862A92" w:rsidRPr="00DB62A0" w:rsidRDefault="00862A92" w:rsidP="00862A92">
      <w:pPr>
        <w:pStyle w:val="TOC2"/>
        <w:rPr>
          <w:rtl/>
        </w:rPr>
      </w:pPr>
      <w:r w:rsidRPr="00DB62A0">
        <w:rPr>
          <w:rtl/>
        </w:rPr>
        <w:t>ذكر من اسمه مجزّز</w:t>
      </w:r>
      <w:r>
        <w:rPr>
          <w:rtl/>
        </w:rPr>
        <w:tab/>
      </w:r>
      <w:r w:rsidRPr="00DB62A0">
        <w:rPr>
          <w:rtl/>
        </w:rPr>
        <w:t>428</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محاضر</w:t>
      </w:r>
      <w:r>
        <w:rPr>
          <w:rtl/>
        </w:rPr>
        <w:tab/>
      </w:r>
      <w:r w:rsidRPr="00DB62A0">
        <w:rPr>
          <w:rtl/>
        </w:rPr>
        <w:t>429</w:t>
      </w:r>
    </w:p>
    <w:p w:rsidR="00862A92" w:rsidRPr="00DB62A0" w:rsidRDefault="00862A92" w:rsidP="00862A92">
      <w:pPr>
        <w:pStyle w:val="TOC2"/>
        <w:rPr>
          <w:rtl/>
        </w:rPr>
      </w:pPr>
      <w:r w:rsidRPr="00DB62A0">
        <w:rPr>
          <w:rtl/>
        </w:rPr>
        <w:t>ذكر من اسمه محمد</w:t>
      </w:r>
      <w:r>
        <w:rPr>
          <w:rtl/>
        </w:rPr>
        <w:tab/>
      </w:r>
      <w:r w:rsidRPr="00DB62A0">
        <w:rPr>
          <w:rtl/>
        </w:rPr>
        <w:t>429</w:t>
      </w:r>
    </w:p>
    <w:p w:rsidR="00862A92" w:rsidRPr="00DB62A0" w:rsidRDefault="00862A92" w:rsidP="00862A92">
      <w:pPr>
        <w:pStyle w:val="TOC2"/>
        <w:rPr>
          <w:rtl/>
        </w:rPr>
      </w:pPr>
      <w:r w:rsidRPr="00DB62A0">
        <w:rPr>
          <w:rtl/>
        </w:rPr>
        <w:t>ذكر من اسمه محمود</w:t>
      </w:r>
      <w:r>
        <w:rPr>
          <w:rtl/>
        </w:rPr>
        <w:tab/>
      </w:r>
      <w:r w:rsidRPr="00DB62A0">
        <w:rPr>
          <w:rtl/>
        </w:rPr>
        <w:t>466</w:t>
      </w:r>
    </w:p>
    <w:p w:rsidR="00862A92" w:rsidRPr="00DB62A0" w:rsidRDefault="00862A92" w:rsidP="00862A92">
      <w:pPr>
        <w:pStyle w:val="TOC2"/>
        <w:rPr>
          <w:rtl/>
        </w:rPr>
      </w:pPr>
      <w:r w:rsidRPr="00DB62A0">
        <w:rPr>
          <w:rtl/>
        </w:rPr>
        <w:t>ذكر من اسمه محمية</w:t>
      </w:r>
      <w:r>
        <w:rPr>
          <w:rtl/>
        </w:rPr>
        <w:tab/>
      </w:r>
      <w:r w:rsidRPr="00DB62A0">
        <w:rPr>
          <w:rtl/>
        </w:rPr>
        <w:t>466</w:t>
      </w:r>
    </w:p>
    <w:p w:rsidR="00862A92" w:rsidRPr="00DB62A0" w:rsidRDefault="00862A92" w:rsidP="00862A92">
      <w:pPr>
        <w:pStyle w:val="TOC2"/>
        <w:rPr>
          <w:rtl/>
        </w:rPr>
      </w:pPr>
      <w:r w:rsidRPr="00DB62A0">
        <w:rPr>
          <w:rtl/>
        </w:rPr>
        <w:t>ذكر من اسمه مخيّس</w:t>
      </w:r>
      <w:r>
        <w:rPr>
          <w:rtl/>
        </w:rPr>
        <w:tab/>
      </w:r>
      <w:r w:rsidRPr="00DB62A0">
        <w:rPr>
          <w:rtl/>
        </w:rPr>
        <w:t>467</w:t>
      </w:r>
    </w:p>
    <w:p w:rsidR="00862A92" w:rsidRPr="00DB62A0" w:rsidRDefault="00862A92" w:rsidP="00862A92">
      <w:pPr>
        <w:pStyle w:val="TOC2"/>
        <w:rPr>
          <w:rtl/>
        </w:rPr>
      </w:pPr>
      <w:r w:rsidRPr="00DB62A0">
        <w:rPr>
          <w:rtl/>
        </w:rPr>
        <w:t>ذكر من اسمه مرثد</w:t>
      </w:r>
      <w:r>
        <w:rPr>
          <w:rtl/>
        </w:rPr>
        <w:tab/>
      </w:r>
      <w:r w:rsidRPr="00DB62A0">
        <w:rPr>
          <w:rtl/>
        </w:rPr>
        <w:t>467</w:t>
      </w:r>
    </w:p>
    <w:p w:rsidR="00862A92" w:rsidRPr="00DB62A0" w:rsidRDefault="00862A92" w:rsidP="00862A92">
      <w:pPr>
        <w:pStyle w:val="TOC2"/>
        <w:rPr>
          <w:rtl/>
        </w:rPr>
      </w:pPr>
      <w:r w:rsidRPr="00DB62A0">
        <w:rPr>
          <w:rtl/>
        </w:rPr>
        <w:t>ذكر من اسمه مرّة</w:t>
      </w:r>
      <w:r>
        <w:rPr>
          <w:rtl/>
        </w:rPr>
        <w:tab/>
      </w:r>
      <w:r w:rsidRPr="00DB62A0">
        <w:rPr>
          <w:rtl/>
        </w:rPr>
        <w:t>468</w:t>
      </w:r>
    </w:p>
    <w:p w:rsidR="00862A92" w:rsidRPr="00DB62A0" w:rsidRDefault="00862A92" w:rsidP="00862A92">
      <w:pPr>
        <w:pStyle w:val="TOC2"/>
        <w:rPr>
          <w:rtl/>
        </w:rPr>
      </w:pPr>
      <w:r w:rsidRPr="00DB62A0">
        <w:rPr>
          <w:rtl/>
        </w:rPr>
        <w:t>ذكر من اسمه مروان</w:t>
      </w:r>
      <w:r>
        <w:rPr>
          <w:rtl/>
        </w:rPr>
        <w:tab/>
      </w:r>
      <w:r w:rsidRPr="00DB62A0">
        <w:rPr>
          <w:rtl/>
        </w:rPr>
        <w:t>469</w:t>
      </w:r>
    </w:p>
    <w:p w:rsidR="00862A92" w:rsidRPr="00DB62A0" w:rsidRDefault="00862A92" w:rsidP="00862A92">
      <w:pPr>
        <w:pStyle w:val="TOC2"/>
        <w:rPr>
          <w:rtl/>
        </w:rPr>
      </w:pPr>
      <w:r w:rsidRPr="00DB62A0">
        <w:rPr>
          <w:rtl/>
        </w:rPr>
        <w:t>ذكر من اسمه المستورد</w:t>
      </w:r>
      <w:r>
        <w:rPr>
          <w:rtl/>
        </w:rPr>
        <w:tab/>
      </w:r>
      <w:r w:rsidRPr="00DB62A0">
        <w:rPr>
          <w:rtl/>
        </w:rPr>
        <w:t>470</w:t>
      </w:r>
    </w:p>
    <w:p w:rsidR="00862A92" w:rsidRPr="00DB62A0" w:rsidRDefault="00862A92" w:rsidP="00862A92">
      <w:pPr>
        <w:pStyle w:val="TOC2"/>
        <w:rPr>
          <w:rtl/>
        </w:rPr>
      </w:pPr>
      <w:r w:rsidRPr="00DB62A0">
        <w:rPr>
          <w:rtl/>
        </w:rPr>
        <w:t>ذكر من اسمه مسروح</w:t>
      </w:r>
      <w:r>
        <w:rPr>
          <w:rtl/>
        </w:rPr>
        <w:tab/>
      </w:r>
      <w:r w:rsidRPr="00DB62A0">
        <w:rPr>
          <w:rtl/>
        </w:rPr>
        <w:t>470</w:t>
      </w:r>
    </w:p>
    <w:p w:rsidR="00862A92" w:rsidRPr="00DB62A0" w:rsidRDefault="00862A92" w:rsidP="00862A92">
      <w:pPr>
        <w:pStyle w:val="TOC2"/>
        <w:rPr>
          <w:rtl/>
        </w:rPr>
      </w:pPr>
      <w:r w:rsidRPr="00DB62A0">
        <w:rPr>
          <w:rtl/>
        </w:rPr>
        <w:t>ذكر من اسمه مسروق</w:t>
      </w:r>
      <w:r>
        <w:rPr>
          <w:rtl/>
        </w:rPr>
        <w:tab/>
      </w:r>
      <w:r w:rsidRPr="00DB62A0">
        <w:rPr>
          <w:rtl/>
        </w:rPr>
        <w:t>472</w:t>
      </w:r>
    </w:p>
    <w:p w:rsidR="00862A92" w:rsidRPr="00DB62A0" w:rsidRDefault="00862A92" w:rsidP="00862A92">
      <w:pPr>
        <w:pStyle w:val="TOC2"/>
        <w:rPr>
          <w:rtl/>
        </w:rPr>
      </w:pPr>
      <w:r w:rsidRPr="00DB62A0">
        <w:rPr>
          <w:rtl/>
        </w:rPr>
        <w:t>ذكر من اسمه مسعود</w:t>
      </w:r>
      <w:r>
        <w:rPr>
          <w:rtl/>
        </w:rPr>
        <w:tab/>
      </w:r>
      <w:r w:rsidRPr="00DB62A0">
        <w:rPr>
          <w:rtl/>
        </w:rPr>
        <w:t>472</w:t>
      </w:r>
    </w:p>
    <w:p w:rsidR="00862A92" w:rsidRPr="00DB62A0" w:rsidRDefault="00862A92" w:rsidP="00862A92">
      <w:pPr>
        <w:pStyle w:val="TOC2"/>
        <w:rPr>
          <w:rtl/>
        </w:rPr>
      </w:pPr>
      <w:r w:rsidRPr="00DB62A0">
        <w:rPr>
          <w:rtl/>
        </w:rPr>
        <w:t>ذكر من اسمه مسلم</w:t>
      </w:r>
      <w:r>
        <w:rPr>
          <w:rtl/>
        </w:rPr>
        <w:tab/>
      </w:r>
      <w:r w:rsidRPr="00DB62A0">
        <w:rPr>
          <w:rtl/>
        </w:rPr>
        <w:t>472</w:t>
      </w:r>
    </w:p>
    <w:p w:rsidR="00862A92" w:rsidRPr="00DB62A0" w:rsidRDefault="00862A92" w:rsidP="00862A92">
      <w:pPr>
        <w:pStyle w:val="TOC2"/>
        <w:rPr>
          <w:rtl/>
        </w:rPr>
      </w:pPr>
      <w:r w:rsidRPr="00DB62A0">
        <w:rPr>
          <w:rtl/>
        </w:rPr>
        <w:t>ذكر من اسمه مسلمة</w:t>
      </w:r>
      <w:r>
        <w:rPr>
          <w:rtl/>
        </w:rPr>
        <w:tab/>
      </w:r>
      <w:r w:rsidRPr="00DB62A0">
        <w:rPr>
          <w:rtl/>
        </w:rPr>
        <w:t>473</w:t>
      </w:r>
    </w:p>
    <w:p w:rsidR="00862A92" w:rsidRPr="00DB62A0" w:rsidRDefault="00862A92" w:rsidP="00862A92">
      <w:pPr>
        <w:pStyle w:val="TOC2"/>
        <w:rPr>
          <w:rtl/>
        </w:rPr>
      </w:pPr>
      <w:r w:rsidRPr="00DB62A0">
        <w:rPr>
          <w:rtl/>
        </w:rPr>
        <w:t>ذكر من اسمه المسوّر</w:t>
      </w:r>
      <w:r>
        <w:rPr>
          <w:rtl/>
        </w:rPr>
        <w:tab/>
      </w:r>
      <w:r w:rsidRPr="00DB62A0">
        <w:rPr>
          <w:rtl/>
        </w:rPr>
        <w:t>474</w:t>
      </w:r>
    </w:p>
    <w:p w:rsidR="00862A92" w:rsidRPr="00DB62A0" w:rsidRDefault="00862A92" w:rsidP="00862A92">
      <w:pPr>
        <w:pStyle w:val="TOC2"/>
        <w:rPr>
          <w:rtl/>
        </w:rPr>
      </w:pPr>
      <w:r w:rsidRPr="00DB62A0">
        <w:rPr>
          <w:rtl/>
        </w:rPr>
        <w:t>ذكر من اسمه المسيّب</w:t>
      </w:r>
      <w:r>
        <w:rPr>
          <w:rtl/>
        </w:rPr>
        <w:tab/>
      </w:r>
      <w:r w:rsidRPr="00DB62A0">
        <w:rPr>
          <w:rtl/>
        </w:rPr>
        <w:t>475</w:t>
      </w:r>
    </w:p>
    <w:p w:rsidR="00862A92" w:rsidRPr="00DB62A0" w:rsidRDefault="00862A92" w:rsidP="00862A92">
      <w:pPr>
        <w:pStyle w:val="TOC2"/>
        <w:rPr>
          <w:rtl/>
        </w:rPr>
      </w:pPr>
      <w:r w:rsidRPr="00DB62A0">
        <w:rPr>
          <w:rtl/>
        </w:rPr>
        <w:t>ذكر من اسمه مشرح</w:t>
      </w:r>
      <w:r>
        <w:rPr>
          <w:rtl/>
        </w:rPr>
        <w:tab/>
      </w:r>
      <w:r w:rsidRPr="00DB62A0">
        <w:rPr>
          <w:rtl/>
        </w:rPr>
        <w:t>475</w:t>
      </w:r>
    </w:p>
    <w:p w:rsidR="00862A92" w:rsidRPr="00DB62A0" w:rsidRDefault="00862A92" w:rsidP="00862A92">
      <w:pPr>
        <w:pStyle w:val="TOC2"/>
        <w:rPr>
          <w:rtl/>
        </w:rPr>
      </w:pPr>
      <w:r w:rsidRPr="00DB62A0">
        <w:rPr>
          <w:rtl/>
        </w:rPr>
        <w:t>ذكر من اسمه المصعب</w:t>
      </w:r>
      <w:r>
        <w:rPr>
          <w:rtl/>
        </w:rPr>
        <w:tab/>
      </w:r>
      <w:r w:rsidRPr="00DB62A0">
        <w:rPr>
          <w:rtl/>
        </w:rPr>
        <w:t>475</w:t>
      </w:r>
    </w:p>
    <w:p w:rsidR="00862A92" w:rsidRPr="00DB62A0" w:rsidRDefault="00862A92" w:rsidP="00862A92">
      <w:pPr>
        <w:pStyle w:val="TOC2"/>
        <w:rPr>
          <w:rtl/>
        </w:rPr>
      </w:pPr>
      <w:r w:rsidRPr="00DB62A0">
        <w:rPr>
          <w:rtl/>
        </w:rPr>
        <w:t>ذكر من اسمه مطعم</w:t>
      </w:r>
      <w:r>
        <w:rPr>
          <w:rtl/>
        </w:rPr>
        <w:tab/>
      </w:r>
      <w:r w:rsidRPr="00DB62A0">
        <w:rPr>
          <w:rtl/>
        </w:rPr>
        <w:t>476</w:t>
      </w:r>
    </w:p>
    <w:p w:rsidR="00862A92" w:rsidRPr="00DB62A0" w:rsidRDefault="00862A92" w:rsidP="00862A92">
      <w:pPr>
        <w:pStyle w:val="TOC2"/>
        <w:rPr>
          <w:rtl/>
        </w:rPr>
      </w:pPr>
      <w:r w:rsidRPr="00DB62A0">
        <w:rPr>
          <w:rtl/>
        </w:rPr>
        <w:t>ذكر من اسمه المطلب</w:t>
      </w:r>
      <w:r>
        <w:rPr>
          <w:rtl/>
        </w:rPr>
        <w:tab/>
      </w:r>
      <w:r w:rsidRPr="00DB62A0">
        <w:rPr>
          <w:rtl/>
        </w:rPr>
        <w:t>476</w:t>
      </w:r>
    </w:p>
    <w:p w:rsidR="00862A92" w:rsidRPr="00DB62A0" w:rsidRDefault="00862A92" w:rsidP="00862A92">
      <w:pPr>
        <w:pStyle w:val="TOC2"/>
        <w:rPr>
          <w:rtl/>
        </w:rPr>
      </w:pPr>
      <w:r w:rsidRPr="00DB62A0">
        <w:rPr>
          <w:rtl/>
        </w:rPr>
        <w:t>ذكر من اسمه معاذ</w:t>
      </w:r>
      <w:r>
        <w:rPr>
          <w:rtl/>
        </w:rPr>
        <w:tab/>
      </w:r>
      <w:r w:rsidRPr="00DB62A0">
        <w:rPr>
          <w:rtl/>
        </w:rPr>
        <w:t>477</w:t>
      </w:r>
    </w:p>
    <w:p w:rsidR="00862A92" w:rsidRPr="00DB62A0" w:rsidRDefault="00862A92" w:rsidP="00862A92">
      <w:pPr>
        <w:pStyle w:val="TOC2"/>
        <w:rPr>
          <w:rtl/>
        </w:rPr>
      </w:pPr>
      <w:r w:rsidRPr="00DB62A0">
        <w:rPr>
          <w:rtl/>
        </w:rPr>
        <w:t>ذكر من اسمه معافى</w:t>
      </w:r>
      <w:r>
        <w:rPr>
          <w:rtl/>
        </w:rPr>
        <w:tab/>
      </w:r>
      <w:r w:rsidRPr="00DB62A0">
        <w:rPr>
          <w:rtl/>
        </w:rPr>
        <w:t>477</w:t>
      </w:r>
    </w:p>
    <w:p w:rsidR="00862A92" w:rsidRPr="00DB62A0" w:rsidRDefault="00862A92" w:rsidP="00862A92">
      <w:pPr>
        <w:pStyle w:val="TOC2"/>
        <w:rPr>
          <w:rtl/>
        </w:rPr>
      </w:pPr>
      <w:r w:rsidRPr="00DB62A0">
        <w:rPr>
          <w:rtl/>
        </w:rPr>
        <w:t>ذكر من اسمه معاوية</w:t>
      </w:r>
      <w:r>
        <w:rPr>
          <w:rtl/>
        </w:rPr>
        <w:tab/>
      </w:r>
      <w:r w:rsidRPr="00DB62A0">
        <w:rPr>
          <w:rtl/>
        </w:rPr>
        <w:t>477</w:t>
      </w:r>
    </w:p>
    <w:p w:rsidR="00862A92" w:rsidRPr="00DB62A0" w:rsidRDefault="00862A92" w:rsidP="00862A92">
      <w:pPr>
        <w:pStyle w:val="TOC2"/>
        <w:rPr>
          <w:rtl/>
        </w:rPr>
      </w:pPr>
      <w:r w:rsidRPr="00DB62A0">
        <w:rPr>
          <w:rtl/>
        </w:rPr>
        <w:t>ذكر من اسمه معبد</w:t>
      </w:r>
      <w:r>
        <w:rPr>
          <w:rtl/>
        </w:rPr>
        <w:tab/>
      </w:r>
      <w:r w:rsidRPr="00DB62A0">
        <w:rPr>
          <w:rtl/>
        </w:rPr>
        <w:t>480</w:t>
      </w:r>
    </w:p>
    <w:p w:rsidR="00862A92" w:rsidRPr="00DB62A0" w:rsidRDefault="00862A92" w:rsidP="00862A92">
      <w:pPr>
        <w:pStyle w:val="TOC2"/>
        <w:rPr>
          <w:rtl/>
        </w:rPr>
      </w:pPr>
      <w:r w:rsidRPr="00DB62A0">
        <w:rPr>
          <w:rtl/>
        </w:rPr>
        <w:t>ذكر من اسمه معروف</w:t>
      </w:r>
      <w:r>
        <w:rPr>
          <w:rtl/>
        </w:rPr>
        <w:tab/>
      </w:r>
      <w:r w:rsidRPr="00DB62A0">
        <w:rPr>
          <w:rtl/>
        </w:rPr>
        <w:t>480</w:t>
      </w:r>
    </w:p>
    <w:p w:rsidR="00862A92" w:rsidRPr="00DB62A0" w:rsidRDefault="00862A92" w:rsidP="00862A92">
      <w:pPr>
        <w:pStyle w:val="TOC2"/>
        <w:rPr>
          <w:rtl/>
        </w:rPr>
      </w:pPr>
      <w:r w:rsidRPr="00DB62A0">
        <w:rPr>
          <w:rtl/>
        </w:rPr>
        <w:t>ذكر من اسمه معن</w:t>
      </w:r>
      <w:r>
        <w:rPr>
          <w:rtl/>
        </w:rPr>
        <w:tab/>
      </w:r>
      <w:r w:rsidRPr="00DB62A0">
        <w:rPr>
          <w:rtl/>
        </w:rPr>
        <w:t>480</w:t>
      </w:r>
    </w:p>
    <w:p w:rsidR="00862A92" w:rsidRPr="00DB62A0" w:rsidRDefault="00862A92" w:rsidP="00862A92">
      <w:pPr>
        <w:pStyle w:val="TOC2"/>
        <w:rPr>
          <w:rtl/>
        </w:rPr>
      </w:pPr>
      <w:r w:rsidRPr="00DB62A0">
        <w:rPr>
          <w:rtl/>
        </w:rPr>
        <w:t>ذكر من اسمه المفضّل</w:t>
      </w:r>
      <w:r>
        <w:rPr>
          <w:rtl/>
        </w:rPr>
        <w:tab/>
      </w:r>
      <w:r w:rsidRPr="00DB62A0">
        <w:rPr>
          <w:rtl/>
        </w:rPr>
        <w:t>482</w:t>
      </w:r>
    </w:p>
    <w:p w:rsidR="00862A92" w:rsidRPr="00DB62A0" w:rsidRDefault="00862A92" w:rsidP="00862A92">
      <w:pPr>
        <w:pStyle w:val="TOC2"/>
        <w:rPr>
          <w:rtl/>
        </w:rPr>
      </w:pPr>
      <w:r w:rsidRPr="00DB62A0">
        <w:rPr>
          <w:rtl/>
        </w:rPr>
        <w:t>ذكر من اسمه المقداد</w:t>
      </w:r>
      <w:r>
        <w:rPr>
          <w:rtl/>
        </w:rPr>
        <w:tab/>
      </w:r>
      <w:r w:rsidRPr="00DB62A0">
        <w:rPr>
          <w:rtl/>
        </w:rPr>
        <w:t>483</w:t>
      </w:r>
    </w:p>
    <w:p w:rsidR="00862A92" w:rsidRPr="00DB62A0" w:rsidRDefault="00862A92" w:rsidP="00862A92">
      <w:pPr>
        <w:pStyle w:val="TOC2"/>
        <w:rPr>
          <w:rtl/>
        </w:rPr>
      </w:pPr>
      <w:r w:rsidRPr="00DB62A0">
        <w:rPr>
          <w:rtl/>
        </w:rPr>
        <w:t>ذكر من اسمه مقدام</w:t>
      </w:r>
      <w:r>
        <w:rPr>
          <w:rtl/>
        </w:rPr>
        <w:tab/>
      </w:r>
      <w:r w:rsidRPr="00DB62A0">
        <w:rPr>
          <w:rtl/>
        </w:rPr>
        <w:t>483</w:t>
      </w:r>
    </w:p>
    <w:p w:rsidR="00862A92" w:rsidRPr="00DB62A0"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ذكر من اسمه مقسم</w:t>
      </w:r>
      <w:r>
        <w:rPr>
          <w:rtl/>
        </w:rPr>
        <w:tab/>
      </w:r>
      <w:r w:rsidRPr="00DB62A0">
        <w:rPr>
          <w:rtl/>
        </w:rPr>
        <w:t>484</w:t>
      </w:r>
    </w:p>
    <w:p w:rsidR="00862A92" w:rsidRPr="00DB62A0" w:rsidRDefault="00862A92" w:rsidP="00862A92">
      <w:pPr>
        <w:pStyle w:val="TOC2"/>
        <w:rPr>
          <w:rtl/>
        </w:rPr>
      </w:pPr>
      <w:r w:rsidRPr="00DB62A0">
        <w:rPr>
          <w:rtl/>
        </w:rPr>
        <w:t>ذكر من اسمه مكىّ</w:t>
      </w:r>
      <w:r>
        <w:rPr>
          <w:rtl/>
        </w:rPr>
        <w:tab/>
      </w:r>
      <w:r w:rsidRPr="00DB62A0">
        <w:rPr>
          <w:rtl/>
        </w:rPr>
        <w:t>484</w:t>
      </w:r>
    </w:p>
    <w:p w:rsidR="00862A92" w:rsidRPr="00DB62A0" w:rsidRDefault="00862A92" w:rsidP="00862A92">
      <w:pPr>
        <w:pStyle w:val="TOC2"/>
        <w:rPr>
          <w:rtl/>
        </w:rPr>
      </w:pPr>
      <w:r w:rsidRPr="00DB62A0">
        <w:rPr>
          <w:rtl/>
        </w:rPr>
        <w:t>ذكر من اسمه مليل</w:t>
      </w:r>
      <w:r>
        <w:rPr>
          <w:rtl/>
        </w:rPr>
        <w:tab/>
      </w:r>
      <w:r w:rsidRPr="00DB62A0">
        <w:rPr>
          <w:rtl/>
        </w:rPr>
        <w:t>485</w:t>
      </w:r>
    </w:p>
    <w:p w:rsidR="00862A92" w:rsidRPr="00DB62A0" w:rsidRDefault="00862A92" w:rsidP="00862A92">
      <w:pPr>
        <w:pStyle w:val="TOC2"/>
        <w:rPr>
          <w:rtl/>
        </w:rPr>
      </w:pPr>
      <w:r w:rsidRPr="00DB62A0">
        <w:rPr>
          <w:rtl/>
        </w:rPr>
        <w:t>ذكر من اسمه منصور</w:t>
      </w:r>
      <w:r>
        <w:rPr>
          <w:rtl/>
        </w:rPr>
        <w:tab/>
      </w:r>
      <w:r w:rsidRPr="00DB62A0">
        <w:rPr>
          <w:rtl/>
        </w:rPr>
        <w:t>485</w:t>
      </w:r>
    </w:p>
    <w:p w:rsidR="00862A92" w:rsidRPr="00DB62A0" w:rsidRDefault="00862A92" w:rsidP="00862A92">
      <w:pPr>
        <w:pStyle w:val="TOC2"/>
        <w:rPr>
          <w:rtl/>
        </w:rPr>
      </w:pPr>
      <w:r w:rsidRPr="00DB62A0">
        <w:rPr>
          <w:rtl/>
        </w:rPr>
        <w:t>ذكر من اسمه المنيذر</w:t>
      </w:r>
      <w:r>
        <w:rPr>
          <w:rtl/>
        </w:rPr>
        <w:tab/>
      </w:r>
      <w:r w:rsidRPr="00DB62A0">
        <w:rPr>
          <w:rtl/>
        </w:rPr>
        <w:t>486</w:t>
      </w:r>
    </w:p>
    <w:p w:rsidR="00862A92" w:rsidRPr="00DB62A0" w:rsidRDefault="00862A92" w:rsidP="00862A92">
      <w:pPr>
        <w:pStyle w:val="TOC2"/>
        <w:rPr>
          <w:rtl/>
        </w:rPr>
      </w:pPr>
      <w:r w:rsidRPr="00DB62A0">
        <w:rPr>
          <w:rtl/>
        </w:rPr>
        <w:t>ذكر من اسمه المهاجر</w:t>
      </w:r>
      <w:r>
        <w:rPr>
          <w:rtl/>
        </w:rPr>
        <w:tab/>
      </w:r>
      <w:r w:rsidRPr="00DB62A0">
        <w:rPr>
          <w:rtl/>
        </w:rPr>
        <w:t>486</w:t>
      </w:r>
    </w:p>
    <w:p w:rsidR="00862A92" w:rsidRPr="00DB62A0" w:rsidRDefault="00862A92" w:rsidP="00862A92">
      <w:pPr>
        <w:pStyle w:val="TOC2"/>
        <w:rPr>
          <w:rtl/>
        </w:rPr>
      </w:pPr>
      <w:r w:rsidRPr="00DB62A0">
        <w:rPr>
          <w:rtl/>
        </w:rPr>
        <w:t>ذكر من اسمه موسى</w:t>
      </w:r>
      <w:r>
        <w:rPr>
          <w:rtl/>
        </w:rPr>
        <w:tab/>
      </w:r>
      <w:r w:rsidRPr="00DB62A0">
        <w:rPr>
          <w:rtl/>
        </w:rPr>
        <w:t>487</w:t>
      </w:r>
    </w:p>
    <w:p w:rsidR="00862A92" w:rsidRPr="00B05232" w:rsidRDefault="00862A92" w:rsidP="003A604A">
      <w:pPr>
        <w:pStyle w:val="libNormal"/>
        <w:rPr>
          <w:rtl/>
        </w:rPr>
      </w:pPr>
      <w:r w:rsidRPr="00B05232">
        <w:rPr>
          <w:rtl/>
        </w:rPr>
        <w:t>باب النون</w:t>
      </w:r>
    </w:p>
    <w:p w:rsidR="00862A92" w:rsidRPr="00DB62A0" w:rsidRDefault="00862A92" w:rsidP="00862A92">
      <w:pPr>
        <w:pStyle w:val="TOC2"/>
        <w:rPr>
          <w:rtl/>
        </w:rPr>
      </w:pPr>
      <w:r w:rsidRPr="00DB62A0">
        <w:rPr>
          <w:rtl/>
        </w:rPr>
        <w:t>ذكر من اسمه ناجد</w:t>
      </w:r>
      <w:r>
        <w:rPr>
          <w:rtl/>
        </w:rPr>
        <w:tab/>
      </w:r>
      <w:r w:rsidRPr="00DB62A0">
        <w:rPr>
          <w:rtl/>
        </w:rPr>
        <w:t>491</w:t>
      </w:r>
    </w:p>
    <w:p w:rsidR="00862A92" w:rsidRPr="00DB62A0" w:rsidRDefault="00862A92" w:rsidP="00862A92">
      <w:pPr>
        <w:pStyle w:val="TOC2"/>
        <w:rPr>
          <w:rtl/>
        </w:rPr>
      </w:pPr>
      <w:r w:rsidRPr="00DB62A0">
        <w:rPr>
          <w:rtl/>
        </w:rPr>
        <w:t>ذكر من اسمه ناشرة</w:t>
      </w:r>
      <w:r>
        <w:rPr>
          <w:rtl/>
        </w:rPr>
        <w:tab/>
      </w:r>
      <w:r w:rsidRPr="00DB62A0">
        <w:rPr>
          <w:rtl/>
        </w:rPr>
        <w:t>491</w:t>
      </w:r>
    </w:p>
    <w:p w:rsidR="00862A92" w:rsidRPr="00DB62A0" w:rsidRDefault="00862A92" w:rsidP="00862A92">
      <w:pPr>
        <w:pStyle w:val="TOC2"/>
        <w:rPr>
          <w:rtl/>
        </w:rPr>
      </w:pPr>
      <w:r w:rsidRPr="00DB62A0">
        <w:rPr>
          <w:rtl/>
        </w:rPr>
        <w:t>ذكر من اسمه ناعم</w:t>
      </w:r>
      <w:r>
        <w:rPr>
          <w:rtl/>
        </w:rPr>
        <w:tab/>
      </w:r>
      <w:r w:rsidRPr="00DB62A0">
        <w:rPr>
          <w:rtl/>
        </w:rPr>
        <w:t>491</w:t>
      </w:r>
    </w:p>
    <w:p w:rsidR="00862A92" w:rsidRPr="00DB62A0" w:rsidRDefault="00862A92" w:rsidP="00862A92">
      <w:pPr>
        <w:pStyle w:val="TOC2"/>
        <w:rPr>
          <w:rtl/>
        </w:rPr>
      </w:pPr>
      <w:r w:rsidRPr="00DB62A0">
        <w:rPr>
          <w:rtl/>
        </w:rPr>
        <w:t>ذكر من اسمه نافع</w:t>
      </w:r>
      <w:r>
        <w:rPr>
          <w:rtl/>
        </w:rPr>
        <w:tab/>
      </w:r>
      <w:r w:rsidRPr="00DB62A0">
        <w:rPr>
          <w:rtl/>
        </w:rPr>
        <w:t>492</w:t>
      </w:r>
    </w:p>
    <w:p w:rsidR="00862A92" w:rsidRPr="00DB62A0" w:rsidRDefault="00862A92" w:rsidP="00862A92">
      <w:pPr>
        <w:pStyle w:val="TOC2"/>
        <w:rPr>
          <w:rtl/>
        </w:rPr>
      </w:pPr>
      <w:r w:rsidRPr="00DB62A0">
        <w:rPr>
          <w:rtl/>
        </w:rPr>
        <w:t>ذكر من اسمه نبيه</w:t>
      </w:r>
      <w:r>
        <w:rPr>
          <w:rtl/>
        </w:rPr>
        <w:tab/>
      </w:r>
      <w:r w:rsidRPr="00DB62A0">
        <w:rPr>
          <w:rtl/>
        </w:rPr>
        <w:t>492</w:t>
      </w:r>
    </w:p>
    <w:p w:rsidR="00862A92" w:rsidRPr="00DB62A0" w:rsidRDefault="00862A92" w:rsidP="00862A92">
      <w:pPr>
        <w:pStyle w:val="TOC2"/>
        <w:rPr>
          <w:rtl/>
        </w:rPr>
      </w:pPr>
      <w:r w:rsidRPr="00DB62A0">
        <w:rPr>
          <w:rtl/>
        </w:rPr>
        <w:t>ذكر من اسمه نصر</w:t>
      </w:r>
      <w:r>
        <w:rPr>
          <w:rtl/>
        </w:rPr>
        <w:tab/>
      </w:r>
      <w:r w:rsidRPr="00DB62A0">
        <w:rPr>
          <w:rtl/>
        </w:rPr>
        <w:t>493</w:t>
      </w:r>
    </w:p>
    <w:p w:rsidR="00862A92" w:rsidRPr="00DB62A0" w:rsidRDefault="00862A92" w:rsidP="00862A92">
      <w:pPr>
        <w:pStyle w:val="TOC2"/>
        <w:rPr>
          <w:rtl/>
        </w:rPr>
      </w:pPr>
      <w:r w:rsidRPr="00DB62A0">
        <w:rPr>
          <w:rtl/>
        </w:rPr>
        <w:t>ذكر من اسمه النضر</w:t>
      </w:r>
      <w:r>
        <w:rPr>
          <w:rtl/>
        </w:rPr>
        <w:tab/>
      </w:r>
      <w:r w:rsidRPr="00DB62A0">
        <w:rPr>
          <w:rtl/>
        </w:rPr>
        <w:t>493</w:t>
      </w:r>
    </w:p>
    <w:p w:rsidR="00862A92" w:rsidRPr="00DB62A0" w:rsidRDefault="00862A92" w:rsidP="00862A92">
      <w:pPr>
        <w:pStyle w:val="TOC2"/>
        <w:rPr>
          <w:rtl/>
        </w:rPr>
      </w:pPr>
      <w:r w:rsidRPr="00DB62A0">
        <w:rPr>
          <w:rtl/>
        </w:rPr>
        <w:t>ذكر من اسمه النعمان</w:t>
      </w:r>
      <w:r>
        <w:rPr>
          <w:rtl/>
        </w:rPr>
        <w:tab/>
      </w:r>
      <w:r w:rsidRPr="00DB62A0">
        <w:rPr>
          <w:rtl/>
        </w:rPr>
        <w:t>494</w:t>
      </w:r>
    </w:p>
    <w:p w:rsidR="00862A92" w:rsidRPr="00DB62A0" w:rsidRDefault="00862A92" w:rsidP="00862A92">
      <w:pPr>
        <w:pStyle w:val="TOC2"/>
        <w:rPr>
          <w:rtl/>
        </w:rPr>
      </w:pPr>
      <w:r w:rsidRPr="00DB62A0">
        <w:rPr>
          <w:rtl/>
        </w:rPr>
        <w:t>ذكر من اسمه نعيم</w:t>
      </w:r>
      <w:r>
        <w:rPr>
          <w:rtl/>
        </w:rPr>
        <w:tab/>
      </w:r>
      <w:r w:rsidRPr="00DB62A0">
        <w:rPr>
          <w:rtl/>
        </w:rPr>
        <w:t>494</w:t>
      </w:r>
    </w:p>
    <w:p w:rsidR="00862A92" w:rsidRPr="00DB62A0" w:rsidRDefault="00862A92" w:rsidP="00862A92">
      <w:pPr>
        <w:pStyle w:val="TOC2"/>
        <w:rPr>
          <w:rtl/>
        </w:rPr>
      </w:pPr>
      <w:r w:rsidRPr="00DB62A0">
        <w:rPr>
          <w:rtl/>
        </w:rPr>
        <w:t>ذكر من اسمه نهد</w:t>
      </w:r>
      <w:r>
        <w:rPr>
          <w:rtl/>
        </w:rPr>
        <w:tab/>
      </w:r>
      <w:r w:rsidRPr="00DB62A0">
        <w:rPr>
          <w:rtl/>
        </w:rPr>
        <w:t>495</w:t>
      </w:r>
    </w:p>
    <w:p w:rsidR="00862A92" w:rsidRPr="00B05232" w:rsidRDefault="00862A92" w:rsidP="003A604A">
      <w:pPr>
        <w:pStyle w:val="libNormal"/>
        <w:rPr>
          <w:rtl/>
        </w:rPr>
      </w:pPr>
      <w:r w:rsidRPr="00B05232">
        <w:rPr>
          <w:rtl/>
        </w:rPr>
        <w:t>باب الهاء</w:t>
      </w:r>
    </w:p>
    <w:p w:rsidR="00862A92" w:rsidRPr="00DB62A0" w:rsidRDefault="00862A92" w:rsidP="00862A92">
      <w:pPr>
        <w:pStyle w:val="TOC2"/>
        <w:rPr>
          <w:rtl/>
        </w:rPr>
      </w:pPr>
      <w:r w:rsidRPr="00DB62A0">
        <w:rPr>
          <w:rtl/>
        </w:rPr>
        <w:t>ذكر من اسمه هارون</w:t>
      </w:r>
      <w:r>
        <w:rPr>
          <w:rtl/>
        </w:rPr>
        <w:tab/>
      </w:r>
      <w:r w:rsidRPr="00DB62A0">
        <w:rPr>
          <w:rtl/>
        </w:rPr>
        <w:t>496</w:t>
      </w:r>
    </w:p>
    <w:p w:rsidR="00862A92" w:rsidRPr="00DB62A0" w:rsidRDefault="00862A92" w:rsidP="00862A92">
      <w:pPr>
        <w:pStyle w:val="TOC2"/>
        <w:rPr>
          <w:rtl/>
        </w:rPr>
      </w:pPr>
      <w:r w:rsidRPr="00DB62A0">
        <w:rPr>
          <w:rtl/>
        </w:rPr>
        <w:t>ذكر من اسمه هانئ</w:t>
      </w:r>
      <w:r>
        <w:rPr>
          <w:rtl/>
        </w:rPr>
        <w:tab/>
      </w:r>
      <w:r w:rsidRPr="00DB62A0">
        <w:rPr>
          <w:rtl/>
        </w:rPr>
        <w:t>496</w:t>
      </w:r>
    </w:p>
    <w:p w:rsidR="00862A92" w:rsidRPr="00DB62A0" w:rsidRDefault="00862A92" w:rsidP="00862A92">
      <w:pPr>
        <w:pStyle w:val="TOC2"/>
        <w:rPr>
          <w:rtl/>
        </w:rPr>
      </w:pPr>
      <w:r w:rsidRPr="00DB62A0">
        <w:rPr>
          <w:rtl/>
        </w:rPr>
        <w:t>ذكر من اسمه هبيب</w:t>
      </w:r>
      <w:r>
        <w:rPr>
          <w:rtl/>
        </w:rPr>
        <w:tab/>
      </w:r>
      <w:r w:rsidRPr="00DB62A0">
        <w:rPr>
          <w:rtl/>
        </w:rPr>
        <w:t>497</w:t>
      </w:r>
    </w:p>
    <w:p w:rsidR="00862A92" w:rsidRPr="00DB62A0" w:rsidRDefault="00862A92" w:rsidP="00862A92">
      <w:pPr>
        <w:pStyle w:val="TOC2"/>
        <w:rPr>
          <w:rtl/>
        </w:rPr>
      </w:pPr>
      <w:r w:rsidRPr="00DB62A0">
        <w:rPr>
          <w:rtl/>
        </w:rPr>
        <w:t>ذكر من اسمه هبيرة</w:t>
      </w:r>
      <w:r>
        <w:rPr>
          <w:rtl/>
        </w:rPr>
        <w:tab/>
      </w:r>
      <w:r w:rsidRPr="00DB62A0">
        <w:rPr>
          <w:rtl/>
        </w:rPr>
        <w:t>497</w:t>
      </w:r>
    </w:p>
    <w:p w:rsidR="00862A92" w:rsidRPr="00DB62A0" w:rsidRDefault="00862A92" w:rsidP="00862A92">
      <w:pPr>
        <w:pStyle w:val="TOC2"/>
        <w:rPr>
          <w:rtl/>
        </w:rPr>
      </w:pPr>
      <w:r w:rsidRPr="00DB62A0">
        <w:rPr>
          <w:rtl/>
        </w:rPr>
        <w:t>ذكر من اسمه هجالة</w:t>
      </w:r>
      <w:r>
        <w:rPr>
          <w:rtl/>
        </w:rPr>
        <w:tab/>
      </w:r>
      <w:r w:rsidRPr="00DB62A0">
        <w:rPr>
          <w:rtl/>
        </w:rPr>
        <w:t>497</w:t>
      </w:r>
    </w:p>
    <w:p w:rsidR="00862A92" w:rsidRPr="00DB62A0" w:rsidRDefault="00862A92" w:rsidP="00862A92">
      <w:pPr>
        <w:pStyle w:val="TOC2"/>
        <w:rPr>
          <w:rtl/>
        </w:rPr>
      </w:pPr>
      <w:r w:rsidRPr="00DB62A0">
        <w:rPr>
          <w:rtl/>
        </w:rPr>
        <w:t>ذكر من اسمه هجنّع</w:t>
      </w:r>
      <w:r>
        <w:rPr>
          <w:rtl/>
        </w:rPr>
        <w:tab/>
      </w:r>
      <w:r w:rsidRPr="00DB62A0">
        <w:rPr>
          <w:rtl/>
        </w:rPr>
        <w:t>498</w:t>
      </w:r>
    </w:p>
    <w:p w:rsidR="00862A92" w:rsidRPr="00DB62A0" w:rsidRDefault="00862A92" w:rsidP="00862A92">
      <w:pPr>
        <w:pStyle w:val="TOC2"/>
        <w:rPr>
          <w:rtl/>
        </w:rPr>
      </w:pPr>
      <w:r w:rsidRPr="00DB62A0">
        <w:rPr>
          <w:rtl/>
        </w:rPr>
        <w:t>ذكر من اسمه هزّال</w:t>
      </w:r>
      <w:r>
        <w:rPr>
          <w:rtl/>
        </w:rPr>
        <w:tab/>
      </w:r>
      <w:r w:rsidRPr="00DB62A0">
        <w:rPr>
          <w:rtl/>
        </w:rPr>
        <w:t>498</w:t>
      </w:r>
    </w:p>
    <w:p w:rsidR="00862A92" w:rsidRPr="00DB62A0" w:rsidRDefault="00862A92" w:rsidP="00862A92">
      <w:pPr>
        <w:pStyle w:val="TOC2"/>
        <w:rPr>
          <w:rtl/>
        </w:rPr>
      </w:pPr>
      <w:r w:rsidRPr="00DB62A0">
        <w:rPr>
          <w:rtl/>
        </w:rPr>
        <w:t>ذكر من اسمه هشام</w:t>
      </w:r>
      <w:r>
        <w:rPr>
          <w:rtl/>
        </w:rPr>
        <w:tab/>
      </w:r>
      <w:r w:rsidRPr="00DB62A0">
        <w:rPr>
          <w:rtl/>
        </w:rPr>
        <w:t>499</w:t>
      </w:r>
    </w:p>
    <w:p w:rsidR="00862A92" w:rsidRPr="00DB62A0" w:rsidRDefault="00862A92" w:rsidP="00862A92">
      <w:pPr>
        <w:pStyle w:val="TOC2"/>
        <w:rPr>
          <w:rtl/>
        </w:rPr>
      </w:pPr>
      <w:r w:rsidRPr="00DB62A0">
        <w:rPr>
          <w:rtl/>
        </w:rPr>
        <w:t>ذكر من اسمه هوذة</w:t>
      </w:r>
      <w:r>
        <w:rPr>
          <w:rtl/>
        </w:rPr>
        <w:tab/>
      </w:r>
      <w:r w:rsidRPr="00DB62A0">
        <w:rPr>
          <w:rtl/>
        </w:rPr>
        <w:t>499</w:t>
      </w:r>
    </w:p>
    <w:p w:rsidR="00862A92" w:rsidRPr="00DB62A0" w:rsidRDefault="00862A92" w:rsidP="00862A92">
      <w:pPr>
        <w:pStyle w:val="TOC2"/>
        <w:rPr>
          <w:rtl/>
        </w:rPr>
      </w:pPr>
      <w:r w:rsidRPr="00DB62A0">
        <w:rPr>
          <w:rtl/>
        </w:rPr>
        <w:t>ذكر من اسمه الهيثم</w:t>
      </w:r>
      <w:r>
        <w:rPr>
          <w:rtl/>
        </w:rPr>
        <w:tab/>
      </w:r>
      <w:r w:rsidRPr="00DB62A0">
        <w:rPr>
          <w:rtl/>
        </w:rPr>
        <w:t>499</w:t>
      </w:r>
    </w:p>
    <w:p w:rsidR="00862A92" w:rsidRPr="00B05232" w:rsidRDefault="00862A92" w:rsidP="00003A93">
      <w:pPr>
        <w:pStyle w:val="libNormal"/>
        <w:rPr>
          <w:rtl/>
        </w:rPr>
      </w:pPr>
      <w:r>
        <w:rPr>
          <w:rtl/>
        </w:rP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B05232" w:rsidRDefault="00862A92" w:rsidP="003A604A">
      <w:pPr>
        <w:pStyle w:val="libNormal"/>
        <w:rPr>
          <w:rtl/>
        </w:rPr>
      </w:pPr>
      <w:r w:rsidRPr="00B05232">
        <w:rPr>
          <w:rtl/>
        </w:rPr>
        <w:t>باب الواو</w:t>
      </w:r>
    </w:p>
    <w:p w:rsidR="00862A92" w:rsidRPr="00DB62A0" w:rsidRDefault="00862A92" w:rsidP="00862A92">
      <w:pPr>
        <w:pStyle w:val="TOC2"/>
        <w:rPr>
          <w:rtl/>
        </w:rPr>
      </w:pPr>
      <w:r w:rsidRPr="00DB62A0">
        <w:rPr>
          <w:rtl/>
        </w:rPr>
        <w:t>ذكر من اسمه واهب</w:t>
      </w:r>
      <w:r>
        <w:rPr>
          <w:rtl/>
        </w:rPr>
        <w:tab/>
      </w:r>
      <w:r w:rsidRPr="00DB62A0">
        <w:rPr>
          <w:rtl/>
        </w:rPr>
        <w:t>501</w:t>
      </w:r>
    </w:p>
    <w:p w:rsidR="00862A92" w:rsidRPr="00DB62A0" w:rsidRDefault="00862A92" w:rsidP="00862A92">
      <w:pPr>
        <w:pStyle w:val="TOC2"/>
        <w:rPr>
          <w:rtl/>
        </w:rPr>
      </w:pPr>
      <w:r w:rsidRPr="00DB62A0">
        <w:rPr>
          <w:rtl/>
        </w:rPr>
        <w:t>ذكر من اسمه وثيمة</w:t>
      </w:r>
      <w:r>
        <w:rPr>
          <w:rtl/>
        </w:rPr>
        <w:tab/>
      </w:r>
      <w:r w:rsidRPr="00DB62A0">
        <w:rPr>
          <w:rtl/>
        </w:rPr>
        <w:t>501</w:t>
      </w:r>
    </w:p>
    <w:p w:rsidR="00862A92" w:rsidRPr="00DB62A0" w:rsidRDefault="00862A92" w:rsidP="00862A92">
      <w:pPr>
        <w:pStyle w:val="TOC2"/>
        <w:rPr>
          <w:rtl/>
        </w:rPr>
      </w:pPr>
      <w:r w:rsidRPr="00DB62A0">
        <w:rPr>
          <w:rtl/>
        </w:rPr>
        <w:t>ذكر من اسمه وردان</w:t>
      </w:r>
      <w:r>
        <w:rPr>
          <w:rtl/>
        </w:rPr>
        <w:tab/>
      </w:r>
      <w:r w:rsidRPr="00DB62A0">
        <w:rPr>
          <w:rtl/>
        </w:rPr>
        <w:t>501</w:t>
      </w:r>
    </w:p>
    <w:p w:rsidR="00862A92" w:rsidRPr="00DB62A0" w:rsidRDefault="00862A92" w:rsidP="00862A92">
      <w:pPr>
        <w:pStyle w:val="TOC2"/>
        <w:rPr>
          <w:rtl/>
        </w:rPr>
      </w:pPr>
      <w:r w:rsidRPr="00DB62A0">
        <w:rPr>
          <w:rtl/>
        </w:rPr>
        <w:t>ذكر من اسمه وفاء</w:t>
      </w:r>
      <w:r>
        <w:rPr>
          <w:rtl/>
        </w:rPr>
        <w:tab/>
      </w:r>
      <w:r w:rsidRPr="00DB62A0">
        <w:rPr>
          <w:rtl/>
        </w:rPr>
        <w:t>502</w:t>
      </w:r>
    </w:p>
    <w:p w:rsidR="00862A92" w:rsidRPr="00DB62A0" w:rsidRDefault="00862A92" w:rsidP="00862A92">
      <w:pPr>
        <w:pStyle w:val="TOC2"/>
        <w:rPr>
          <w:rtl/>
        </w:rPr>
      </w:pPr>
      <w:r w:rsidRPr="00DB62A0">
        <w:rPr>
          <w:rtl/>
        </w:rPr>
        <w:t>ذكر من اسمه وليد</w:t>
      </w:r>
      <w:r>
        <w:rPr>
          <w:rtl/>
        </w:rPr>
        <w:tab/>
      </w:r>
      <w:r w:rsidRPr="00DB62A0">
        <w:rPr>
          <w:rtl/>
        </w:rPr>
        <w:t>502</w:t>
      </w:r>
    </w:p>
    <w:p w:rsidR="00862A92" w:rsidRPr="00DB62A0" w:rsidRDefault="00862A92" w:rsidP="00862A92">
      <w:pPr>
        <w:pStyle w:val="TOC2"/>
        <w:rPr>
          <w:rtl/>
        </w:rPr>
      </w:pPr>
      <w:r w:rsidRPr="00DB62A0">
        <w:rPr>
          <w:rtl/>
        </w:rPr>
        <w:t>ذكر من اسمه وهب</w:t>
      </w:r>
      <w:r>
        <w:rPr>
          <w:rtl/>
        </w:rPr>
        <w:tab/>
      </w:r>
      <w:r w:rsidRPr="00DB62A0">
        <w:rPr>
          <w:rtl/>
        </w:rPr>
        <w:t>503</w:t>
      </w:r>
    </w:p>
    <w:p w:rsidR="00862A92" w:rsidRPr="00B05232" w:rsidRDefault="00862A92" w:rsidP="003A604A">
      <w:pPr>
        <w:pStyle w:val="libNormal"/>
        <w:rPr>
          <w:rtl/>
        </w:rPr>
      </w:pPr>
      <w:r w:rsidRPr="00B05232">
        <w:rPr>
          <w:rtl/>
        </w:rPr>
        <w:t>باب اللام ألف</w:t>
      </w:r>
    </w:p>
    <w:p w:rsidR="00862A92" w:rsidRPr="00DB62A0" w:rsidRDefault="00862A92" w:rsidP="00862A92">
      <w:pPr>
        <w:pStyle w:val="TOC2"/>
        <w:rPr>
          <w:rtl/>
        </w:rPr>
      </w:pPr>
      <w:r w:rsidRPr="00DB62A0">
        <w:rPr>
          <w:rtl/>
        </w:rPr>
        <w:t>ذكر من اسمه لاحب</w:t>
      </w:r>
      <w:r>
        <w:rPr>
          <w:rtl/>
        </w:rPr>
        <w:tab/>
      </w:r>
      <w:r w:rsidRPr="00DB62A0">
        <w:rPr>
          <w:rtl/>
        </w:rPr>
        <w:t>504</w:t>
      </w:r>
    </w:p>
    <w:p w:rsidR="00862A92" w:rsidRPr="00B05232" w:rsidRDefault="00862A92" w:rsidP="003A604A">
      <w:pPr>
        <w:pStyle w:val="libNormal"/>
        <w:rPr>
          <w:rtl/>
        </w:rPr>
      </w:pPr>
      <w:r w:rsidRPr="00B05232">
        <w:rPr>
          <w:rtl/>
        </w:rPr>
        <w:t>باب الياء</w:t>
      </w:r>
    </w:p>
    <w:p w:rsidR="00862A92" w:rsidRPr="00DB62A0" w:rsidRDefault="00862A92" w:rsidP="00862A92">
      <w:pPr>
        <w:pStyle w:val="TOC2"/>
        <w:rPr>
          <w:rtl/>
        </w:rPr>
      </w:pPr>
      <w:r w:rsidRPr="00DB62A0">
        <w:rPr>
          <w:rtl/>
        </w:rPr>
        <w:t>ذكر من اسمه ياسين</w:t>
      </w:r>
      <w:r>
        <w:rPr>
          <w:rtl/>
        </w:rPr>
        <w:tab/>
      </w:r>
      <w:r w:rsidRPr="00DB62A0">
        <w:rPr>
          <w:rtl/>
        </w:rPr>
        <w:t>505</w:t>
      </w:r>
    </w:p>
    <w:p w:rsidR="00862A92" w:rsidRPr="00DB62A0" w:rsidRDefault="00862A92" w:rsidP="00862A92">
      <w:pPr>
        <w:pStyle w:val="TOC2"/>
        <w:rPr>
          <w:rtl/>
        </w:rPr>
      </w:pPr>
      <w:r w:rsidRPr="00DB62A0">
        <w:rPr>
          <w:rtl/>
        </w:rPr>
        <w:t>ذكر من اسمه يحيى</w:t>
      </w:r>
      <w:r>
        <w:rPr>
          <w:rtl/>
        </w:rPr>
        <w:tab/>
      </w:r>
      <w:r w:rsidRPr="00DB62A0">
        <w:rPr>
          <w:rtl/>
        </w:rPr>
        <w:t>505</w:t>
      </w:r>
    </w:p>
    <w:p w:rsidR="00862A92" w:rsidRPr="00DB62A0" w:rsidRDefault="00862A92" w:rsidP="00862A92">
      <w:pPr>
        <w:pStyle w:val="TOC2"/>
        <w:rPr>
          <w:rtl/>
        </w:rPr>
      </w:pPr>
      <w:r w:rsidRPr="00DB62A0">
        <w:rPr>
          <w:rtl/>
        </w:rPr>
        <w:t>ذكر من اسمه يريم</w:t>
      </w:r>
      <w:r>
        <w:rPr>
          <w:rtl/>
        </w:rPr>
        <w:tab/>
      </w:r>
      <w:r w:rsidRPr="00DB62A0">
        <w:rPr>
          <w:rtl/>
        </w:rPr>
        <w:t>509</w:t>
      </w:r>
    </w:p>
    <w:p w:rsidR="00862A92" w:rsidRPr="00DB62A0" w:rsidRDefault="00862A92" w:rsidP="00862A92">
      <w:pPr>
        <w:pStyle w:val="TOC2"/>
        <w:rPr>
          <w:rtl/>
        </w:rPr>
      </w:pPr>
      <w:r w:rsidRPr="00DB62A0">
        <w:rPr>
          <w:rtl/>
        </w:rPr>
        <w:t>ذكر من اسمه يزيد</w:t>
      </w:r>
      <w:r>
        <w:rPr>
          <w:rtl/>
        </w:rPr>
        <w:tab/>
      </w:r>
      <w:r w:rsidRPr="00DB62A0">
        <w:rPr>
          <w:rtl/>
        </w:rPr>
        <w:t>509</w:t>
      </w:r>
    </w:p>
    <w:p w:rsidR="00862A92" w:rsidRPr="00DB62A0" w:rsidRDefault="00862A92" w:rsidP="00862A92">
      <w:pPr>
        <w:pStyle w:val="TOC2"/>
        <w:rPr>
          <w:rtl/>
        </w:rPr>
      </w:pPr>
      <w:r w:rsidRPr="00DB62A0">
        <w:rPr>
          <w:rtl/>
        </w:rPr>
        <w:t>ذكر من اسمه يعفر</w:t>
      </w:r>
      <w:r>
        <w:rPr>
          <w:rtl/>
        </w:rPr>
        <w:tab/>
      </w:r>
      <w:r w:rsidRPr="00DB62A0">
        <w:rPr>
          <w:rtl/>
        </w:rPr>
        <w:t>512</w:t>
      </w:r>
    </w:p>
    <w:p w:rsidR="00862A92" w:rsidRPr="00DB62A0" w:rsidRDefault="00862A92" w:rsidP="00862A92">
      <w:pPr>
        <w:pStyle w:val="TOC2"/>
        <w:rPr>
          <w:rtl/>
        </w:rPr>
      </w:pPr>
      <w:r w:rsidRPr="00DB62A0">
        <w:rPr>
          <w:rtl/>
        </w:rPr>
        <w:t>ذكر من اسمه يعقوب</w:t>
      </w:r>
      <w:r>
        <w:rPr>
          <w:rtl/>
        </w:rPr>
        <w:tab/>
      </w:r>
      <w:r w:rsidRPr="00DB62A0">
        <w:rPr>
          <w:rtl/>
        </w:rPr>
        <w:t>512</w:t>
      </w:r>
    </w:p>
    <w:p w:rsidR="00862A92" w:rsidRPr="00DB62A0" w:rsidRDefault="00862A92" w:rsidP="00862A92">
      <w:pPr>
        <w:pStyle w:val="TOC2"/>
        <w:rPr>
          <w:rtl/>
        </w:rPr>
      </w:pPr>
      <w:r w:rsidRPr="00DB62A0">
        <w:rPr>
          <w:rtl/>
        </w:rPr>
        <w:t>ذكر من اسمه ينّة</w:t>
      </w:r>
      <w:r>
        <w:rPr>
          <w:rtl/>
        </w:rPr>
        <w:tab/>
      </w:r>
      <w:r w:rsidRPr="00DB62A0">
        <w:rPr>
          <w:rtl/>
        </w:rPr>
        <w:t>513</w:t>
      </w:r>
    </w:p>
    <w:p w:rsidR="00862A92" w:rsidRPr="00DB62A0" w:rsidRDefault="00862A92" w:rsidP="00862A92">
      <w:pPr>
        <w:pStyle w:val="TOC2"/>
        <w:rPr>
          <w:rtl/>
        </w:rPr>
      </w:pPr>
      <w:r w:rsidRPr="00DB62A0">
        <w:rPr>
          <w:rtl/>
        </w:rPr>
        <w:t>ذكر من اسمه يوسف</w:t>
      </w:r>
      <w:r>
        <w:rPr>
          <w:rtl/>
        </w:rPr>
        <w:tab/>
      </w:r>
      <w:r w:rsidRPr="00DB62A0">
        <w:rPr>
          <w:rtl/>
        </w:rPr>
        <w:t>513</w:t>
      </w:r>
    </w:p>
    <w:p w:rsidR="00862A92" w:rsidRPr="00DB62A0" w:rsidRDefault="00862A92" w:rsidP="00862A92">
      <w:pPr>
        <w:pStyle w:val="TOC2"/>
        <w:rPr>
          <w:rtl/>
        </w:rPr>
      </w:pPr>
      <w:r w:rsidRPr="00DB62A0">
        <w:rPr>
          <w:rtl/>
        </w:rPr>
        <w:t>ذكر من اسمه يونس</w:t>
      </w:r>
      <w:r>
        <w:rPr>
          <w:rtl/>
        </w:rPr>
        <w:tab/>
      </w:r>
      <w:r w:rsidRPr="00DB62A0">
        <w:rPr>
          <w:rtl/>
        </w:rPr>
        <w:t>515</w:t>
      </w:r>
    </w:p>
    <w:p w:rsidR="00862A92" w:rsidRPr="00B05232" w:rsidRDefault="00862A92" w:rsidP="003A604A">
      <w:pPr>
        <w:pStyle w:val="libNormal"/>
        <w:rPr>
          <w:rtl/>
        </w:rPr>
      </w:pPr>
      <w:r w:rsidRPr="00B05232">
        <w:rPr>
          <w:rtl/>
        </w:rPr>
        <w:t>باب الكنى</w:t>
      </w:r>
    </w:p>
    <w:p w:rsidR="00862A92" w:rsidRPr="00DB62A0" w:rsidRDefault="00862A92" w:rsidP="00862A92">
      <w:pPr>
        <w:pStyle w:val="TOC2"/>
        <w:rPr>
          <w:rtl/>
        </w:rPr>
      </w:pPr>
      <w:r w:rsidRPr="00DB62A0">
        <w:rPr>
          <w:rtl/>
        </w:rPr>
        <w:t>حرف الهمزة</w:t>
      </w:r>
      <w:r>
        <w:rPr>
          <w:rtl/>
        </w:rPr>
        <w:tab/>
      </w:r>
      <w:r w:rsidRPr="00DB62A0">
        <w:rPr>
          <w:rtl/>
        </w:rPr>
        <w:t>517</w:t>
      </w:r>
    </w:p>
    <w:p w:rsidR="00862A92" w:rsidRPr="00DB62A0" w:rsidRDefault="00862A92" w:rsidP="00862A92">
      <w:pPr>
        <w:pStyle w:val="TOC2"/>
        <w:rPr>
          <w:rtl/>
        </w:rPr>
      </w:pPr>
      <w:r w:rsidRPr="00DB62A0">
        <w:rPr>
          <w:rtl/>
        </w:rPr>
        <w:t>حرف الباء</w:t>
      </w:r>
      <w:r>
        <w:rPr>
          <w:rtl/>
        </w:rPr>
        <w:tab/>
      </w:r>
      <w:r w:rsidRPr="00DB62A0">
        <w:rPr>
          <w:rtl/>
        </w:rPr>
        <w:t>517</w:t>
      </w:r>
    </w:p>
    <w:p w:rsidR="00862A92" w:rsidRPr="00DB62A0" w:rsidRDefault="00862A92" w:rsidP="00862A92">
      <w:pPr>
        <w:pStyle w:val="TOC2"/>
        <w:rPr>
          <w:rtl/>
        </w:rPr>
      </w:pPr>
      <w:r w:rsidRPr="00DB62A0">
        <w:rPr>
          <w:rtl/>
        </w:rPr>
        <w:t>حرف الجيم</w:t>
      </w:r>
      <w:r>
        <w:rPr>
          <w:rtl/>
        </w:rPr>
        <w:tab/>
      </w:r>
      <w:r w:rsidRPr="00DB62A0">
        <w:rPr>
          <w:rtl/>
        </w:rPr>
        <w:t>518</w:t>
      </w:r>
    </w:p>
    <w:p w:rsidR="00862A92" w:rsidRPr="00DB62A0" w:rsidRDefault="00862A92" w:rsidP="00862A92">
      <w:pPr>
        <w:pStyle w:val="TOC2"/>
        <w:rPr>
          <w:rtl/>
        </w:rPr>
      </w:pPr>
      <w:r w:rsidRPr="00DB62A0">
        <w:rPr>
          <w:rtl/>
        </w:rPr>
        <w:t>حرف الخاء</w:t>
      </w:r>
      <w:r>
        <w:rPr>
          <w:rtl/>
        </w:rPr>
        <w:tab/>
      </w:r>
      <w:r w:rsidRPr="00DB62A0">
        <w:rPr>
          <w:rtl/>
        </w:rPr>
        <w:t>518</w:t>
      </w:r>
    </w:p>
    <w:p w:rsidR="00862A92" w:rsidRPr="00DB62A0" w:rsidRDefault="00862A92" w:rsidP="00862A92">
      <w:pPr>
        <w:pStyle w:val="TOC2"/>
        <w:rPr>
          <w:rtl/>
        </w:rPr>
      </w:pPr>
      <w:r w:rsidRPr="00DB62A0">
        <w:rPr>
          <w:rtl/>
        </w:rPr>
        <w:t>حرف الدال</w:t>
      </w:r>
      <w:r>
        <w:rPr>
          <w:rtl/>
        </w:rPr>
        <w:tab/>
      </w:r>
      <w:r w:rsidRPr="00DB62A0">
        <w:rPr>
          <w:rtl/>
        </w:rPr>
        <w:t>518</w:t>
      </w:r>
    </w:p>
    <w:p w:rsidR="00862A92" w:rsidRPr="00DB62A0" w:rsidRDefault="00862A92" w:rsidP="00862A92">
      <w:pPr>
        <w:pStyle w:val="TOC2"/>
        <w:rPr>
          <w:rtl/>
        </w:rPr>
      </w:pPr>
      <w:r w:rsidRPr="00DB62A0">
        <w:rPr>
          <w:rtl/>
        </w:rPr>
        <w:t>حرف الراء</w:t>
      </w:r>
      <w:r>
        <w:rPr>
          <w:rtl/>
        </w:rPr>
        <w:tab/>
      </w:r>
      <w:r w:rsidRPr="00DB62A0">
        <w:rPr>
          <w:rtl/>
        </w:rPr>
        <w:t>519</w:t>
      </w:r>
    </w:p>
    <w:p w:rsidR="00862A92" w:rsidRPr="00DB62A0" w:rsidRDefault="00862A92" w:rsidP="00862A92">
      <w:pPr>
        <w:pStyle w:val="TOC2"/>
        <w:rPr>
          <w:rtl/>
        </w:rPr>
      </w:pPr>
      <w:r w:rsidRPr="00DB62A0">
        <w:rPr>
          <w:rtl/>
        </w:rPr>
        <w:t>حرف الزاى</w:t>
      </w:r>
      <w:r>
        <w:rPr>
          <w:rtl/>
        </w:rPr>
        <w:tab/>
      </w:r>
      <w:r w:rsidRPr="00DB62A0">
        <w:rPr>
          <w:rtl/>
        </w:rPr>
        <w:t>520</w:t>
      </w:r>
    </w:p>
    <w:p w:rsidR="00862A92" w:rsidRPr="00DB62A0" w:rsidRDefault="00862A92" w:rsidP="00862A92">
      <w:pPr>
        <w:pStyle w:val="TOC2"/>
        <w:rPr>
          <w:rtl/>
        </w:rPr>
      </w:pPr>
      <w:r w:rsidRPr="00DB62A0">
        <w:rPr>
          <w:rtl/>
        </w:rPr>
        <w:t>حرف السين</w:t>
      </w:r>
      <w:r>
        <w:rPr>
          <w:rtl/>
        </w:rPr>
        <w:tab/>
      </w:r>
      <w:r w:rsidRPr="00DB62A0">
        <w:rPr>
          <w:rtl/>
        </w:rPr>
        <w:t>521</w:t>
      </w:r>
    </w:p>
    <w:p w:rsidR="00862A92" w:rsidRPr="00DB62A0" w:rsidRDefault="00862A92" w:rsidP="00862A92">
      <w:pPr>
        <w:pStyle w:val="TOC2"/>
        <w:rPr>
          <w:rtl/>
        </w:rPr>
      </w:pPr>
      <w:r w:rsidRPr="00DB62A0">
        <w:rPr>
          <w:rtl/>
        </w:rPr>
        <w:t>حرف الضاد</w:t>
      </w:r>
      <w:r>
        <w:rPr>
          <w:rtl/>
        </w:rPr>
        <w:tab/>
      </w:r>
      <w:r w:rsidRPr="00DB62A0">
        <w:rPr>
          <w:rtl/>
        </w:rPr>
        <w:t>521</w:t>
      </w:r>
    </w:p>
    <w:p w:rsidR="00862A92" w:rsidRDefault="00862A92" w:rsidP="00003A93">
      <w:pPr>
        <w:pStyle w:val="libNormal"/>
      </w:pPr>
      <w:r>
        <w:br w:type="page"/>
      </w:r>
    </w:p>
    <w:tbl>
      <w:tblPr>
        <w:bidiVisual/>
        <w:tblW w:w="0" w:type="auto"/>
        <w:tblInd w:w="788" w:type="dxa"/>
        <w:tblLook w:val="04A0" w:firstRow="1" w:lastRow="0" w:firstColumn="1" w:lastColumn="0" w:noHBand="0" w:noVBand="1"/>
      </w:tblPr>
      <w:tblGrid>
        <w:gridCol w:w="5472"/>
        <w:gridCol w:w="1219"/>
      </w:tblGrid>
      <w:tr w:rsidR="00862A92" w:rsidTr="00712F8E">
        <w:tc>
          <w:tcPr>
            <w:tcW w:w="5472" w:type="dxa"/>
            <w:shd w:val="clear" w:color="auto" w:fill="auto"/>
          </w:tcPr>
          <w:p w:rsidR="00862A92" w:rsidRPr="00A64BAE" w:rsidRDefault="00862A92" w:rsidP="00971413">
            <w:pPr>
              <w:pStyle w:val="libNormal0"/>
              <w:rPr>
                <w:rtl/>
              </w:rPr>
            </w:pPr>
            <w:r w:rsidRPr="00A64BAE">
              <w:rPr>
                <w:rtl/>
              </w:rPr>
              <w:lastRenderedPageBreak/>
              <w:t>الموضوع</w:t>
            </w:r>
          </w:p>
        </w:tc>
        <w:tc>
          <w:tcPr>
            <w:tcW w:w="1219" w:type="dxa"/>
            <w:shd w:val="clear" w:color="auto" w:fill="auto"/>
          </w:tcPr>
          <w:p w:rsidR="00862A92" w:rsidRPr="00A64BAE" w:rsidRDefault="00862A92" w:rsidP="00E93F7C">
            <w:pPr>
              <w:pStyle w:val="libLeftBold"/>
              <w:rPr>
                <w:rtl/>
              </w:rPr>
            </w:pPr>
            <w:r w:rsidRPr="00A64BAE">
              <w:rPr>
                <w:rtl/>
              </w:rPr>
              <w:t>الصفحة</w:t>
            </w:r>
          </w:p>
        </w:tc>
      </w:tr>
    </w:tbl>
    <w:p w:rsidR="00862A92" w:rsidRPr="00DB62A0" w:rsidRDefault="00862A92" w:rsidP="00862A92">
      <w:pPr>
        <w:pStyle w:val="TOC2"/>
        <w:rPr>
          <w:rtl/>
        </w:rPr>
      </w:pPr>
      <w:r w:rsidRPr="00DB62A0">
        <w:rPr>
          <w:rtl/>
        </w:rPr>
        <w:t>حرف العين</w:t>
      </w:r>
      <w:r>
        <w:rPr>
          <w:rtl/>
        </w:rPr>
        <w:tab/>
      </w:r>
      <w:r w:rsidRPr="00DB62A0">
        <w:rPr>
          <w:rtl/>
        </w:rPr>
        <w:t>522</w:t>
      </w:r>
    </w:p>
    <w:p w:rsidR="00862A92" w:rsidRPr="00DB62A0" w:rsidRDefault="00862A92" w:rsidP="00862A92">
      <w:pPr>
        <w:pStyle w:val="TOC2"/>
        <w:rPr>
          <w:rtl/>
        </w:rPr>
      </w:pPr>
      <w:r w:rsidRPr="00DB62A0">
        <w:rPr>
          <w:rtl/>
        </w:rPr>
        <w:t>حرف الغين</w:t>
      </w:r>
      <w:r>
        <w:rPr>
          <w:rtl/>
        </w:rPr>
        <w:tab/>
      </w:r>
      <w:r w:rsidRPr="00DB62A0">
        <w:rPr>
          <w:rtl/>
        </w:rPr>
        <w:t>523</w:t>
      </w:r>
    </w:p>
    <w:p w:rsidR="00862A92" w:rsidRPr="00DB62A0" w:rsidRDefault="00862A92" w:rsidP="00862A92">
      <w:pPr>
        <w:pStyle w:val="TOC2"/>
        <w:rPr>
          <w:rtl/>
        </w:rPr>
      </w:pPr>
      <w:r w:rsidRPr="00DB62A0">
        <w:rPr>
          <w:rtl/>
        </w:rPr>
        <w:t>حرف الفاء</w:t>
      </w:r>
      <w:r>
        <w:rPr>
          <w:rtl/>
        </w:rPr>
        <w:tab/>
      </w:r>
      <w:r w:rsidRPr="00DB62A0">
        <w:rPr>
          <w:rtl/>
        </w:rPr>
        <w:t>523</w:t>
      </w:r>
    </w:p>
    <w:p w:rsidR="00862A92" w:rsidRPr="00DB62A0" w:rsidRDefault="00862A92" w:rsidP="00862A92">
      <w:pPr>
        <w:pStyle w:val="TOC2"/>
        <w:rPr>
          <w:rtl/>
        </w:rPr>
      </w:pPr>
      <w:r w:rsidRPr="00DB62A0">
        <w:rPr>
          <w:rtl/>
        </w:rPr>
        <w:t>حرف القاف</w:t>
      </w:r>
      <w:r>
        <w:rPr>
          <w:rtl/>
        </w:rPr>
        <w:tab/>
      </w:r>
      <w:r w:rsidRPr="00DB62A0">
        <w:rPr>
          <w:rtl/>
        </w:rPr>
        <w:t>523</w:t>
      </w:r>
    </w:p>
    <w:p w:rsidR="00862A92" w:rsidRPr="00DB62A0" w:rsidRDefault="00862A92" w:rsidP="00862A92">
      <w:pPr>
        <w:pStyle w:val="TOC2"/>
        <w:rPr>
          <w:rtl/>
        </w:rPr>
      </w:pPr>
      <w:r w:rsidRPr="00DB62A0">
        <w:rPr>
          <w:rtl/>
        </w:rPr>
        <w:t>حرف الميم</w:t>
      </w:r>
      <w:r>
        <w:rPr>
          <w:rtl/>
        </w:rPr>
        <w:tab/>
      </w:r>
      <w:r w:rsidRPr="00DB62A0">
        <w:rPr>
          <w:rtl/>
        </w:rPr>
        <w:t>524</w:t>
      </w:r>
    </w:p>
    <w:p w:rsidR="00862A92" w:rsidRPr="00DB62A0" w:rsidRDefault="00862A92" w:rsidP="00862A92">
      <w:pPr>
        <w:pStyle w:val="TOC2"/>
        <w:rPr>
          <w:rtl/>
        </w:rPr>
      </w:pPr>
      <w:r w:rsidRPr="00DB62A0">
        <w:rPr>
          <w:rtl/>
        </w:rPr>
        <w:t>حرف الهاء</w:t>
      </w:r>
      <w:r>
        <w:rPr>
          <w:rtl/>
        </w:rPr>
        <w:tab/>
      </w:r>
      <w:r w:rsidRPr="00DB62A0">
        <w:rPr>
          <w:rtl/>
        </w:rPr>
        <w:t>525</w:t>
      </w:r>
    </w:p>
    <w:p w:rsidR="00862A92" w:rsidRPr="00DB62A0" w:rsidRDefault="00862A92" w:rsidP="00862A92">
      <w:pPr>
        <w:pStyle w:val="TOC2"/>
        <w:rPr>
          <w:rtl/>
        </w:rPr>
      </w:pPr>
      <w:r w:rsidRPr="00DB62A0">
        <w:rPr>
          <w:rtl/>
        </w:rPr>
        <w:t>حرف الواو</w:t>
      </w:r>
      <w:r>
        <w:rPr>
          <w:rtl/>
        </w:rPr>
        <w:tab/>
      </w:r>
      <w:r w:rsidRPr="00DB62A0">
        <w:rPr>
          <w:rtl/>
        </w:rPr>
        <w:t>525</w:t>
      </w:r>
    </w:p>
    <w:p w:rsidR="00862A92" w:rsidRPr="00DB62A0" w:rsidRDefault="00862A92" w:rsidP="00862A92">
      <w:pPr>
        <w:pStyle w:val="TOC2"/>
        <w:rPr>
          <w:rtl/>
        </w:rPr>
      </w:pPr>
      <w:r w:rsidRPr="00DB62A0">
        <w:rPr>
          <w:rtl/>
        </w:rPr>
        <w:t>حرف الياء</w:t>
      </w:r>
      <w:r>
        <w:rPr>
          <w:rtl/>
        </w:rPr>
        <w:tab/>
      </w:r>
      <w:r w:rsidRPr="00DB62A0">
        <w:rPr>
          <w:rtl/>
        </w:rPr>
        <w:t>526</w:t>
      </w:r>
    </w:p>
    <w:p w:rsidR="00862A92" w:rsidRPr="00B05232" w:rsidRDefault="00862A92" w:rsidP="003A604A">
      <w:pPr>
        <w:pStyle w:val="libNormal"/>
        <w:rPr>
          <w:rtl/>
        </w:rPr>
      </w:pPr>
      <w:r w:rsidRPr="00B05232">
        <w:rPr>
          <w:rtl/>
        </w:rPr>
        <w:t>باب النساء</w:t>
      </w:r>
    </w:p>
    <w:p w:rsidR="00862A92" w:rsidRPr="00DB62A0" w:rsidRDefault="00862A92" w:rsidP="00862A92">
      <w:pPr>
        <w:pStyle w:val="TOC2"/>
        <w:rPr>
          <w:rtl/>
        </w:rPr>
      </w:pPr>
      <w:r w:rsidRPr="00DB62A0">
        <w:rPr>
          <w:rtl/>
        </w:rPr>
        <w:t>حرف الألف</w:t>
      </w:r>
      <w:r>
        <w:rPr>
          <w:rtl/>
        </w:rPr>
        <w:tab/>
      </w:r>
      <w:r w:rsidRPr="00DB62A0">
        <w:rPr>
          <w:rtl/>
        </w:rPr>
        <w:t>527</w:t>
      </w:r>
    </w:p>
    <w:p w:rsidR="00862A92" w:rsidRPr="00DB62A0" w:rsidRDefault="00862A92" w:rsidP="00862A92">
      <w:pPr>
        <w:pStyle w:val="TOC2"/>
        <w:rPr>
          <w:rtl/>
        </w:rPr>
      </w:pPr>
      <w:r w:rsidRPr="00DB62A0">
        <w:rPr>
          <w:rtl/>
        </w:rPr>
        <w:t>حرف الحاء</w:t>
      </w:r>
      <w:r>
        <w:rPr>
          <w:rtl/>
        </w:rPr>
        <w:tab/>
      </w:r>
      <w:r w:rsidRPr="00DB62A0">
        <w:rPr>
          <w:rtl/>
        </w:rPr>
        <w:t>527</w:t>
      </w:r>
    </w:p>
    <w:p w:rsidR="00862A92" w:rsidRPr="00DB62A0" w:rsidRDefault="00862A92" w:rsidP="00862A92">
      <w:pPr>
        <w:pStyle w:val="TOC2"/>
        <w:rPr>
          <w:rtl/>
        </w:rPr>
      </w:pPr>
      <w:r w:rsidRPr="00DB62A0">
        <w:rPr>
          <w:rtl/>
        </w:rPr>
        <w:t>حرف الراء</w:t>
      </w:r>
      <w:r>
        <w:rPr>
          <w:rtl/>
        </w:rPr>
        <w:tab/>
      </w:r>
      <w:r w:rsidRPr="00DB62A0">
        <w:rPr>
          <w:rtl/>
        </w:rPr>
        <w:t>527</w:t>
      </w:r>
    </w:p>
    <w:p w:rsidR="00862A92" w:rsidRPr="00DB62A0" w:rsidRDefault="00862A92" w:rsidP="00862A92">
      <w:pPr>
        <w:pStyle w:val="TOC2"/>
        <w:rPr>
          <w:rtl/>
        </w:rPr>
      </w:pPr>
      <w:r w:rsidRPr="00DB62A0">
        <w:rPr>
          <w:rtl/>
        </w:rPr>
        <w:t>حرف الشين</w:t>
      </w:r>
      <w:r>
        <w:rPr>
          <w:rtl/>
        </w:rPr>
        <w:tab/>
      </w:r>
      <w:r w:rsidRPr="00DB62A0">
        <w:rPr>
          <w:rtl/>
        </w:rPr>
        <w:t>528</w:t>
      </w:r>
    </w:p>
    <w:p w:rsidR="00862A92" w:rsidRPr="00DB62A0" w:rsidRDefault="00862A92" w:rsidP="00862A92">
      <w:pPr>
        <w:pStyle w:val="TOC2"/>
        <w:rPr>
          <w:rtl/>
        </w:rPr>
      </w:pPr>
      <w:r w:rsidRPr="00DB62A0">
        <w:rPr>
          <w:rtl/>
        </w:rPr>
        <w:t>حرف الغين</w:t>
      </w:r>
      <w:r>
        <w:rPr>
          <w:rtl/>
        </w:rPr>
        <w:tab/>
      </w:r>
      <w:r w:rsidRPr="00DB62A0">
        <w:rPr>
          <w:rtl/>
        </w:rPr>
        <w:t>528</w:t>
      </w:r>
    </w:p>
    <w:p w:rsidR="00862A92" w:rsidRPr="00DB62A0" w:rsidRDefault="00862A92" w:rsidP="00862A92">
      <w:pPr>
        <w:pStyle w:val="TOC2"/>
        <w:rPr>
          <w:rtl/>
        </w:rPr>
      </w:pPr>
      <w:r w:rsidRPr="00DB62A0">
        <w:rPr>
          <w:rtl/>
        </w:rPr>
        <w:t>حرف الفاء</w:t>
      </w:r>
      <w:r>
        <w:rPr>
          <w:rtl/>
        </w:rPr>
        <w:tab/>
      </w:r>
      <w:r w:rsidRPr="00DB62A0">
        <w:rPr>
          <w:rtl/>
        </w:rPr>
        <w:t>528</w:t>
      </w:r>
    </w:p>
    <w:p w:rsidR="00862A92" w:rsidRPr="00DB62A0" w:rsidRDefault="00862A92" w:rsidP="00862A92">
      <w:pPr>
        <w:pStyle w:val="TOC2"/>
        <w:rPr>
          <w:rtl/>
        </w:rPr>
      </w:pPr>
      <w:r w:rsidRPr="00DB62A0">
        <w:rPr>
          <w:rtl/>
        </w:rPr>
        <w:t>حرف القاف</w:t>
      </w:r>
      <w:r>
        <w:rPr>
          <w:rtl/>
        </w:rPr>
        <w:tab/>
      </w:r>
      <w:r w:rsidRPr="00DB62A0">
        <w:rPr>
          <w:rtl/>
        </w:rPr>
        <w:t>529</w:t>
      </w:r>
    </w:p>
    <w:p w:rsidR="00862A92" w:rsidRPr="00DB62A0" w:rsidRDefault="00862A92" w:rsidP="00862A92">
      <w:pPr>
        <w:pStyle w:val="TOC2"/>
        <w:rPr>
          <w:rtl/>
        </w:rPr>
      </w:pPr>
      <w:r w:rsidRPr="00DB62A0">
        <w:rPr>
          <w:rtl/>
        </w:rPr>
        <w:t>استدراك</w:t>
      </w:r>
      <w:r>
        <w:rPr>
          <w:rtl/>
        </w:rPr>
        <w:tab/>
      </w:r>
      <w:r w:rsidRPr="00DB62A0">
        <w:rPr>
          <w:rtl/>
        </w:rPr>
        <w:t>530</w:t>
      </w:r>
    </w:p>
    <w:p w:rsidR="00862A92" w:rsidRPr="00DB62A0" w:rsidRDefault="00862A92" w:rsidP="003A604A">
      <w:pPr>
        <w:pStyle w:val="libNormal"/>
        <w:rPr>
          <w:rtl/>
        </w:rPr>
      </w:pPr>
      <w:r w:rsidRPr="00DB62A0">
        <w:rPr>
          <w:rtl/>
        </w:rPr>
        <w:t>الفهارس الفنية</w:t>
      </w:r>
    </w:p>
    <w:p w:rsidR="00862A92" w:rsidRPr="00DB62A0" w:rsidRDefault="00862A92" w:rsidP="00862A92">
      <w:pPr>
        <w:pStyle w:val="TOC2"/>
        <w:rPr>
          <w:rtl/>
        </w:rPr>
      </w:pPr>
      <w:r>
        <w:rPr>
          <w:rtl/>
        </w:rPr>
        <w:t>(</w:t>
      </w:r>
      <w:r w:rsidRPr="00DB62A0">
        <w:rPr>
          <w:rtl/>
        </w:rPr>
        <w:t>1) فهرست الأعلام</w:t>
      </w:r>
      <w:r>
        <w:rPr>
          <w:rtl/>
        </w:rPr>
        <w:tab/>
      </w:r>
      <w:r w:rsidRPr="00DB62A0">
        <w:rPr>
          <w:rtl/>
        </w:rPr>
        <w:t>535</w:t>
      </w:r>
    </w:p>
    <w:p w:rsidR="00862A92" w:rsidRPr="00DB62A0" w:rsidRDefault="00862A92" w:rsidP="00862A92">
      <w:pPr>
        <w:pStyle w:val="TOC2"/>
        <w:rPr>
          <w:rtl/>
        </w:rPr>
      </w:pPr>
      <w:r>
        <w:rPr>
          <w:rtl/>
        </w:rPr>
        <w:t>(</w:t>
      </w:r>
      <w:r w:rsidRPr="00DB62A0">
        <w:rPr>
          <w:rtl/>
        </w:rPr>
        <w:t>2) فهرست الأماكن ، والقبائل ، والأسر ، والأمم</w:t>
      </w:r>
      <w:r>
        <w:rPr>
          <w:rtl/>
        </w:rPr>
        <w:tab/>
      </w:r>
      <w:r w:rsidRPr="00DB62A0">
        <w:rPr>
          <w:rtl/>
        </w:rPr>
        <w:t>641</w:t>
      </w:r>
    </w:p>
    <w:p w:rsidR="00862A92" w:rsidRPr="00DB62A0" w:rsidRDefault="00862A92" w:rsidP="00862A92">
      <w:pPr>
        <w:pStyle w:val="TOC2"/>
        <w:rPr>
          <w:rtl/>
        </w:rPr>
      </w:pPr>
      <w:r>
        <w:rPr>
          <w:rtl/>
        </w:rPr>
        <w:t>(</w:t>
      </w:r>
      <w:r w:rsidRPr="00DB62A0">
        <w:rPr>
          <w:rtl/>
        </w:rPr>
        <w:t>3) فهرست الأحداث التاريخية</w:t>
      </w:r>
      <w:r>
        <w:rPr>
          <w:rtl/>
        </w:rPr>
        <w:tab/>
      </w:r>
      <w:r w:rsidRPr="00DB62A0">
        <w:rPr>
          <w:rtl/>
        </w:rPr>
        <w:t>662</w:t>
      </w:r>
    </w:p>
    <w:p w:rsidR="00862A92" w:rsidRPr="00DB62A0" w:rsidRDefault="00862A92" w:rsidP="00862A92">
      <w:pPr>
        <w:pStyle w:val="TOC2"/>
        <w:rPr>
          <w:rtl/>
        </w:rPr>
      </w:pPr>
      <w:r>
        <w:rPr>
          <w:rtl/>
        </w:rPr>
        <w:t>(</w:t>
      </w:r>
      <w:r w:rsidRPr="00DB62A0">
        <w:rPr>
          <w:rtl/>
        </w:rPr>
        <w:t>4) فهرست الحضارة</w:t>
      </w:r>
      <w:r>
        <w:rPr>
          <w:rtl/>
        </w:rPr>
        <w:tab/>
      </w:r>
      <w:r w:rsidRPr="00DB62A0">
        <w:rPr>
          <w:rtl/>
        </w:rPr>
        <w:t>670</w:t>
      </w:r>
    </w:p>
    <w:p w:rsidR="00862A92" w:rsidRPr="00DB62A0" w:rsidRDefault="00862A92" w:rsidP="00862A92">
      <w:pPr>
        <w:pStyle w:val="TOC2"/>
        <w:rPr>
          <w:rtl/>
        </w:rPr>
      </w:pPr>
      <w:r>
        <w:rPr>
          <w:rtl/>
        </w:rPr>
        <w:t>(</w:t>
      </w:r>
      <w:r w:rsidRPr="00DB62A0">
        <w:rPr>
          <w:rtl/>
        </w:rPr>
        <w:t>5) فهرست الجرح والتعديل</w:t>
      </w:r>
      <w:r>
        <w:rPr>
          <w:rtl/>
        </w:rPr>
        <w:tab/>
      </w:r>
      <w:r w:rsidRPr="00DB62A0">
        <w:rPr>
          <w:rtl/>
        </w:rPr>
        <w:t>687</w:t>
      </w:r>
    </w:p>
    <w:p w:rsidR="00862A92" w:rsidRPr="00DB62A0" w:rsidRDefault="00862A92" w:rsidP="00862A92">
      <w:pPr>
        <w:pStyle w:val="TOC2"/>
        <w:rPr>
          <w:rtl/>
        </w:rPr>
      </w:pPr>
      <w:r>
        <w:rPr>
          <w:rtl/>
        </w:rPr>
        <w:t>(</w:t>
      </w:r>
      <w:r w:rsidRPr="00DB62A0">
        <w:rPr>
          <w:rtl/>
        </w:rPr>
        <w:t>6) فهرست أساتذة ابن يونس ، وموارده</w:t>
      </w:r>
      <w:r>
        <w:rPr>
          <w:rtl/>
        </w:rPr>
        <w:tab/>
      </w:r>
      <w:r w:rsidRPr="00DB62A0">
        <w:rPr>
          <w:rtl/>
        </w:rPr>
        <w:t>701</w:t>
      </w:r>
    </w:p>
    <w:p w:rsidR="00862A92" w:rsidRPr="00DB62A0" w:rsidRDefault="00862A92" w:rsidP="00862A92">
      <w:pPr>
        <w:pStyle w:val="TOC2"/>
        <w:rPr>
          <w:rtl/>
        </w:rPr>
      </w:pPr>
      <w:r>
        <w:rPr>
          <w:rtl/>
        </w:rPr>
        <w:t>(</w:t>
      </w:r>
      <w:r w:rsidRPr="00DB62A0">
        <w:rPr>
          <w:rtl/>
        </w:rPr>
        <w:t>7) فهرست الكتب المذكورة فى المتن</w:t>
      </w:r>
      <w:r>
        <w:rPr>
          <w:rtl/>
        </w:rPr>
        <w:tab/>
      </w:r>
      <w:r w:rsidRPr="00DB62A0">
        <w:rPr>
          <w:rtl/>
        </w:rPr>
        <w:t>704</w:t>
      </w:r>
    </w:p>
    <w:p w:rsidR="00862A92" w:rsidRPr="00DB62A0" w:rsidRDefault="00862A92" w:rsidP="00862A92">
      <w:pPr>
        <w:pStyle w:val="TOC2"/>
        <w:rPr>
          <w:rtl/>
        </w:rPr>
      </w:pPr>
      <w:r>
        <w:rPr>
          <w:rtl/>
        </w:rPr>
        <w:t>(</w:t>
      </w:r>
      <w:r w:rsidRPr="00DB62A0">
        <w:rPr>
          <w:rtl/>
        </w:rPr>
        <w:t>8) فهرست أوائل الآيات القرآنية</w:t>
      </w:r>
      <w:r>
        <w:rPr>
          <w:rtl/>
        </w:rPr>
        <w:tab/>
      </w:r>
      <w:r w:rsidRPr="00DB62A0">
        <w:rPr>
          <w:rtl/>
        </w:rPr>
        <w:t>706</w:t>
      </w:r>
    </w:p>
    <w:p w:rsidR="00862A92" w:rsidRPr="00DB62A0" w:rsidRDefault="00862A92" w:rsidP="00862A92">
      <w:pPr>
        <w:pStyle w:val="TOC2"/>
        <w:rPr>
          <w:rtl/>
        </w:rPr>
      </w:pPr>
      <w:r>
        <w:rPr>
          <w:rtl/>
        </w:rPr>
        <w:t>(</w:t>
      </w:r>
      <w:r w:rsidRPr="00DB62A0">
        <w:rPr>
          <w:rtl/>
        </w:rPr>
        <w:t>9) فهرست أوائل الأحاديث والآثار</w:t>
      </w:r>
      <w:r>
        <w:rPr>
          <w:rtl/>
        </w:rPr>
        <w:tab/>
      </w:r>
      <w:r w:rsidRPr="00DB62A0">
        <w:rPr>
          <w:rtl/>
        </w:rPr>
        <w:t>707</w:t>
      </w:r>
    </w:p>
    <w:p w:rsidR="00862A92" w:rsidRPr="00DB62A0" w:rsidRDefault="00862A92" w:rsidP="00862A92">
      <w:pPr>
        <w:pStyle w:val="TOC2"/>
        <w:rPr>
          <w:rtl/>
        </w:rPr>
      </w:pPr>
      <w:r>
        <w:rPr>
          <w:rtl/>
        </w:rPr>
        <w:t>(</w:t>
      </w:r>
      <w:r w:rsidRPr="00DB62A0">
        <w:rPr>
          <w:rtl/>
        </w:rPr>
        <w:t>10) فهرست أوائل الأشعار</w:t>
      </w:r>
      <w:r>
        <w:rPr>
          <w:rtl/>
        </w:rPr>
        <w:tab/>
      </w:r>
      <w:r w:rsidRPr="00DB62A0">
        <w:rPr>
          <w:rtl/>
        </w:rPr>
        <w:t>710</w:t>
      </w:r>
    </w:p>
    <w:p w:rsidR="00862A92" w:rsidRPr="00FD5C40" w:rsidRDefault="00862A92" w:rsidP="00862A92">
      <w:pPr>
        <w:pStyle w:val="TOC2"/>
      </w:pPr>
      <w:r>
        <w:rPr>
          <w:rtl/>
        </w:rPr>
        <w:t>(</w:t>
      </w:r>
      <w:r w:rsidRPr="00DB62A0">
        <w:rPr>
          <w:rtl/>
        </w:rPr>
        <w:t>11) فهرست الموضوعات</w:t>
      </w:r>
      <w:r>
        <w:rPr>
          <w:rtl/>
        </w:rPr>
        <w:tab/>
      </w:r>
      <w:r w:rsidRPr="00DB62A0">
        <w:rPr>
          <w:rtl/>
        </w:rPr>
        <w:t>711</w:t>
      </w:r>
      <w:r>
        <w:rPr>
          <w:rtl/>
          <w:lang w:bidi="fa-IR"/>
        </w:rPr>
        <w:fldChar w:fldCharType="end"/>
      </w:r>
    </w:p>
    <w:p w:rsidR="001358CF" w:rsidRDefault="001358CF">
      <w:pPr>
        <w:bidi w:val="0"/>
        <w:ind w:firstLine="289"/>
        <w:rPr>
          <w:rtl/>
          <w:lang w:bidi="fa-IR"/>
        </w:rPr>
      </w:pPr>
      <w:r>
        <w:rPr>
          <w:rtl/>
          <w:lang w:bidi="fa-IR"/>
        </w:rPr>
        <w:br w:type="page"/>
      </w:r>
    </w:p>
    <w:p w:rsidR="006E51D9" w:rsidRDefault="001358CF" w:rsidP="001358CF">
      <w:pPr>
        <w:pStyle w:val="libCenterBold1"/>
        <w:rPr>
          <w:rtl/>
        </w:rPr>
      </w:pPr>
      <w:r>
        <w:rPr>
          <w:rFonts w:hint="cs"/>
          <w:rtl/>
        </w:rPr>
        <w:lastRenderedPageBreak/>
        <w:t>الفهرس</w:t>
      </w:r>
    </w:p>
    <w:sdt>
      <w:sdtPr>
        <w:id w:val="167768573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5B4344" w:rsidRDefault="005B4344" w:rsidP="005B4344">
          <w:pPr>
            <w:pStyle w:val="TOCHeading"/>
          </w:pPr>
        </w:p>
        <w:p w:rsidR="005B4344" w:rsidRDefault="005B4344">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88174094" w:history="1">
            <w:r w:rsidRPr="00815089">
              <w:rPr>
                <w:rStyle w:val="Hyperlink"/>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Toc188174094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095" w:history="1">
            <w:r w:rsidRPr="00815089">
              <w:rPr>
                <w:rStyle w:val="Hyperlink"/>
                <w:noProof/>
                <w:rtl/>
              </w:rPr>
              <w:t>تعريف عام بكتاب «تاريخ المصريين»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Toc188174095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096" w:history="1">
            <w:r w:rsidRPr="00815089">
              <w:rPr>
                <w:rStyle w:val="Hyperlink"/>
                <w:noProof/>
                <w:rtl/>
              </w:rPr>
              <w:t>باب 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Toc188174096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097" w:history="1">
            <w:r w:rsidRPr="00815089">
              <w:rPr>
                <w:rStyle w:val="Hyperlink"/>
                <w:noProof/>
                <w:rtl/>
              </w:rPr>
              <w:t>باب 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Toc188174097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098" w:history="1">
            <w:r w:rsidRPr="00815089">
              <w:rPr>
                <w:rStyle w:val="Hyperlink"/>
                <w:noProof/>
                <w:rtl/>
              </w:rPr>
              <w:t>باب 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Toc188174098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099" w:history="1">
            <w:r w:rsidRPr="00815089">
              <w:rPr>
                <w:rStyle w:val="Hyperlink"/>
                <w:noProof/>
                <w:rtl/>
              </w:rPr>
              <w:t>باب 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Toc188174099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0" w:history="1">
            <w:r w:rsidRPr="00815089">
              <w:rPr>
                <w:rStyle w:val="Hyperlink"/>
                <w:noProof/>
                <w:rtl/>
              </w:rPr>
              <w:t>باب 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1" w:history="1">
            <w:r w:rsidRPr="00815089">
              <w:rPr>
                <w:rStyle w:val="Hyperlink"/>
                <w:noProof/>
                <w:rtl/>
              </w:rPr>
              <w:t>باب 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2" w:history="1">
            <w:r w:rsidRPr="00815089">
              <w:rPr>
                <w:rStyle w:val="Hyperlink"/>
                <w:noProof/>
                <w:rtl/>
              </w:rPr>
              <w:t>* باب 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3" w:history="1">
            <w:r w:rsidRPr="00815089">
              <w:rPr>
                <w:rStyle w:val="Hyperlink"/>
                <w:noProof/>
                <w:rtl/>
              </w:rPr>
              <w:t>باب 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Toc188174103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4" w:history="1">
            <w:r w:rsidRPr="00815089">
              <w:rPr>
                <w:rStyle w:val="Hyperlink"/>
                <w:noProof/>
                <w:rtl/>
              </w:rPr>
              <w:t>باب 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5" w:history="1">
            <w:r w:rsidRPr="00815089">
              <w:rPr>
                <w:rStyle w:val="Hyperlink"/>
                <w:noProof/>
                <w:rtl/>
              </w:rPr>
              <w:t>باب 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6" w:history="1">
            <w:r w:rsidRPr="00815089">
              <w:rPr>
                <w:rStyle w:val="Hyperlink"/>
                <w:noProof/>
                <w:rtl/>
              </w:rPr>
              <w:t>باب الزاى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7" w:history="1">
            <w:r w:rsidRPr="00815089">
              <w:rPr>
                <w:rStyle w:val="Hyperlink"/>
                <w:noProof/>
                <w:rtl/>
              </w:rPr>
              <w:t>باب 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Toc188174107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8" w:history="1">
            <w:r w:rsidRPr="00815089">
              <w:rPr>
                <w:rStyle w:val="Hyperlink"/>
                <w:noProof/>
                <w:rtl/>
              </w:rPr>
              <w:t>باب 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09" w:history="1">
            <w:r w:rsidRPr="00815089">
              <w:rPr>
                <w:rStyle w:val="Hyperlink"/>
                <w:noProof/>
                <w:rtl/>
              </w:rPr>
              <w:t>باب 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Toc188174109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0" w:history="1">
            <w:r w:rsidRPr="00815089">
              <w:rPr>
                <w:rStyle w:val="Hyperlink"/>
                <w:noProof/>
                <w:rtl/>
              </w:rPr>
              <w:t>باب 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Toc188174110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1" w:history="1">
            <w:r w:rsidRPr="00815089">
              <w:rPr>
                <w:rStyle w:val="Hyperlink"/>
                <w:noProof/>
                <w:rtl/>
              </w:rPr>
              <w:t>باب 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2" w:history="1">
            <w:r w:rsidRPr="00815089">
              <w:rPr>
                <w:rStyle w:val="Hyperlink"/>
                <w:noProof/>
                <w:rtl/>
              </w:rPr>
              <w:t>باب 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3" w:history="1">
            <w:r w:rsidRPr="00815089">
              <w:rPr>
                <w:rStyle w:val="Hyperlink"/>
                <w:noProof/>
                <w:rtl/>
              </w:rPr>
              <w:t>باب 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4" w:history="1">
            <w:r w:rsidRPr="00815089">
              <w:rPr>
                <w:rStyle w:val="Hyperlink"/>
                <w:noProof/>
                <w:rtl/>
              </w:rPr>
              <w:t>باب 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5" w:history="1">
            <w:r w:rsidRPr="00815089">
              <w:rPr>
                <w:rStyle w:val="Hyperlink"/>
                <w:noProof/>
                <w:rtl/>
              </w:rPr>
              <w:t>باب 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Toc188174115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6" w:history="1">
            <w:r w:rsidRPr="00815089">
              <w:rPr>
                <w:rStyle w:val="Hyperlink"/>
                <w:noProof/>
                <w:rtl/>
              </w:rPr>
              <w:t>باب 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Toc188174116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7" w:history="1">
            <w:r w:rsidRPr="00815089">
              <w:rPr>
                <w:rStyle w:val="Hyperlink"/>
                <w:noProof/>
                <w:rtl/>
              </w:rPr>
              <w:t>باب 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Toc188174117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5B4344" w:rsidRDefault="005B4344">
          <w:pPr>
            <w:bidi w:val="0"/>
            <w:ind w:firstLine="289"/>
            <w:rPr>
              <w:rStyle w:val="Hyperlink"/>
              <w:bCs/>
              <w:noProof/>
              <w:lang w:bidi="ar-SA"/>
            </w:rPr>
          </w:pPr>
          <w:r>
            <w:rPr>
              <w:rStyle w:val="Hyperlink"/>
              <w:noProof/>
            </w:rPr>
            <w:br w:type="page"/>
          </w:r>
        </w:p>
        <w:bookmarkStart w:id="46" w:name="_GoBack"/>
        <w:bookmarkEnd w:id="46"/>
        <w:p w:rsidR="005B4344" w:rsidRDefault="005B4344">
          <w:pPr>
            <w:pStyle w:val="TOC1"/>
            <w:rPr>
              <w:rFonts w:asciiTheme="minorHAnsi" w:eastAsiaTheme="minorEastAsia" w:hAnsiTheme="minorHAnsi" w:cstheme="minorBidi"/>
              <w:bCs w:val="0"/>
              <w:noProof/>
              <w:color w:val="auto"/>
              <w:sz w:val="22"/>
              <w:szCs w:val="22"/>
              <w:rtl/>
              <w:lang w:val="en-GB" w:eastAsia="en-GB"/>
            </w:rPr>
          </w:pPr>
          <w:r w:rsidRPr="00815089">
            <w:rPr>
              <w:rStyle w:val="Hyperlink"/>
              <w:noProof/>
            </w:rPr>
            <w:lastRenderedPageBreak/>
            <w:fldChar w:fldCharType="begin"/>
          </w:r>
          <w:r w:rsidRPr="00815089">
            <w:rPr>
              <w:rStyle w:val="Hyperlink"/>
              <w:noProof/>
              <w:rtl/>
            </w:rPr>
            <w:instrText xml:space="preserve"> </w:instrText>
          </w:r>
          <w:r>
            <w:rPr>
              <w:noProof/>
            </w:rPr>
            <w:instrText>HYPERLINK \l "_Toc188174118</w:instrText>
          </w:r>
          <w:r>
            <w:rPr>
              <w:noProof/>
              <w:rtl/>
            </w:rPr>
            <w:instrText>"</w:instrText>
          </w:r>
          <w:r w:rsidRPr="00815089">
            <w:rPr>
              <w:rStyle w:val="Hyperlink"/>
              <w:noProof/>
              <w:rtl/>
            </w:rPr>
            <w:instrText xml:space="preserve"> </w:instrText>
          </w:r>
          <w:r w:rsidRPr="00815089">
            <w:rPr>
              <w:rStyle w:val="Hyperlink"/>
              <w:noProof/>
            </w:rPr>
          </w:r>
          <w:r w:rsidRPr="00815089">
            <w:rPr>
              <w:rStyle w:val="Hyperlink"/>
              <w:noProof/>
            </w:rPr>
            <w:fldChar w:fldCharType="separate"/>
          </w:r>
          <w:r w:rsidRPr="00815089">
            <w:rPr>
              <w:rStyle w:val="Hyperlink"/>
              <w:noProof/>
              <w:rtl/>
            </w:rPr>
            <w:t>باب 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Toc188174118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r w:rsidRPr="00815089">
            <w:rPr>
              <w:rStyle w:val="Hyperlink"/>
              <w:noProof/>
            </w:rPr>
            <w:fldChar w:fldCharType="end"/>
          </w:r>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19" w:history="1">
            <w:r w:rsidRPr="00815089">
              <w:rPr>
                <w:rStyle w:val="Hyperlink"/>
                <w:noProof/>
                <w:rtl/>
              </w:rPr>
              <w:t>باب 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Toc188174119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0" w:history="1">
            <w:r w:rsidRPr="00815089">
              <w:rPr>
                <w:rStyle w:val="Hyperlink"/>
                <w:noProof/>
                <w:rtl/>
              </w:rPr>
              <w:t>باب 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Toc188174120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1" w:history="1">
            <w:r w:rsidRPr="00815089">
              <w:rPr>
                <w:rStyle w:val="Hyperlink"/>
                <w:noProof/>
                <w:rtl/>
              </w:rPr>
              <w:t>باب 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Toc188174121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2" w:history="1">
            <w:r w:rsidRPr="00815089">
              <w:rPr>
                <w:rStyle w:val="Hyperlink"/>
                <w:noProof/>
                <w:rtl/>
              </w:rPr>
              <w:t>باب 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Toc188174122 \h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3" w:history="1">
            <w:r w:rsidRPr="00815089">
              <w:rPr>
                <w:rStyle w:val="Hyperlink"/>
                <w:noProof/>
                <w:rtl/>
              </w:rPr>
              <w:t>باب اللام 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Toc188174123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4" w:history="1">
            <w:r w:rsidRPr="00815089">
              <w:rPr>
                <w:rStyle w:val="Hyperlink"/>
                <w:noProof/>
                <w:rtl/>
              </w:rPr>
              <w:t>باب 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Toc188174124 \h</w:instrText>
            </w:r>
            <w:r>
              <w:rPr>
                <w:noProof/>
                <w:webHidden/>
                <w:rtl/>
              </w:rPr>
              <w:instrText xml:space="preserve"> </w:instrText>
            </w:r>
            <w:r>
              <w:rPr>
                <w:noProof/>
                <w:webHidden/>
                <w:rtl/>
              </w:rPr>
            </w:r>
            <w:r>
              <w:rPr>
                <w:noProof/>
                <w:webHidden/>
                <w:rtl/>
              </w:rPr>
              <w:fldChar w:fldCharType="separate"/>
            </w:r>
            <w:r>
              <w:rPr>
                <w:noProof/>
                <w:webHidden/>
                <w:rtl/>
              </w:rPr>
              <w:t>505</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5" w:history="1">
            <w:r w:rsidRPr="00815089">
              <w:rPr>
                <w:rStyle w:val="Hyperlink"/>
                <w:noProof/>
                <w:rtl/>
              </w:rPr>
              <w:t>باب 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Toc188174125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6" w:history="1">
            <w:r w:rsidRPr="00815089">
              <w:rPr>
                <w:rStyle w:val="Hyperlink"/>
                <w:noProof/>
                <w:rtl/>
              </w:rPr>
              <w:t>باب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Toc188174126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7" w:history="1">
            <w:r w:rsidRPr="00815089">
              <w:rPr>
                <w:rStyle w:val="Hyperlink"/>
                <w:noProof/>
                <w:rtl/>
              </w:rPr>
              <w:t>الفهارس الفنية لكتاب «تاريخ المصريين»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Toc188174127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8" w:history="1">
            <w:r w:rsidRPr="00815089">
              <w:rPr>
                <w:rStyle w:val="Hyperlink"/>
                <w:noProof/>
                <w:rtl/>
              </w:rPr>
              <w:t>كشاف استخدام الفهارس الفنية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Toc188174128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29" w:history="1">
            <w:r w:rsidRPr="00815089">
              <w:rPr>
                <w:rStyle w:val="Hyperlink"/>
                <w:noProof/>
                <w:rtl/>
              </w:rPr>
              <w:t>(1) فهرست 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Toc188174129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0" w:history="1">
            <w:r w:rsidRPr="00815089">
              <w:rPr>
                <w:rStyle w:val="Hyperlink"/>
                <w:noProof/>
                <w:rtl/>
              </w:rPr>
              <w:t>(2) فهرست الأماكن والقبائل والأسر والأمم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Toc188174130 \h</w:instrText>
            </w:r>
            <w:r>
              <w:rPr>
                <w:noProof/>
                <w:webHidden/>
                <w:rtl/>
              </w:rPr>
              <w:instrText xml:space="preserve"> </w:instrText>
            </w:r>
            <w:r>
              <w:rPr>
                <w:noProof/>
                <w:webHidden/>
                <w:rtl/>
              </w:rPr>
            </w:r>
            <w:r>
              <w:rPr>
                <w:noProof/>
                <w:webHidden/>
                <w:rtl/>
              </w:rPr>
              <w:fldChar w:fldCharType="separate"/>
            </w:r>
            <w:r>
              <w:rPr>
                <w:noProof/>
                <w:webHidden/>
                <w:rtl/>
              </w:rPr>
              <w:t>641</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1" w:history="1">
            <w:r w:rsidRPr="00815089">
              <w:rPr>
                <w:rStyle w:val="Hyperlink"/>
                <w:noProof/>
                <w:rtl/>
              </w:rPr>
              <w:t>(3) فهرست الأحداث 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Toc188174131 \h</w:instrText>
            </w:r>
            <w:r>
              <w:rPr>
                <w:noProof/>
                <w:webHidden/>
                <w:rtl/>
              </w:rPr>
              <w:instrText xml:space="preserve"> </w:instrText>
            </w:r>
            <w:r>
              <w:rPr>
                <w:noProof/>
                <w:webHidden/>
                <w:rtl/>
              </w:rPr>
            </w:r>
            <w:r>
              <w:rPr>
                <w:noProof/>
                <w:webHidden/>
                <w:rtl/>
              </w:rPr>
              <w:fldChar w:fldCharType="separate"/>
            </w:r>
            <w:r>
              <w:rPr>
                <w:noProof/>
                <w:webHidden/>
                <w:rtl/>
              </w:rPr>
              <w:t>662</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2" w:history="1">
            <w:r w:rsidRPr="00815089">
              <w:rPr>
                <w:rStyle w:val="Hyperlink"/>
                <w:noProof/>
                <w:rtl/>
              </w:rPr>
              <w:t>(4) فهرست الحضارة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Toc188174132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3" w:history="1">
            <w:r w:rsidRPr="00815089">
              <w:rPr>
                <w:rStyle w:val="Hyperlink"/>
                <w:noProof/>
                <w:rtl/>
              </w:rPr>
              <w:t>(5) فهرست الجرح والتعديل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Toc188174133 \h</w:instrText>
            </w:r>
            <w:r>
              <w:rPr>
                <w:noProof/>
                <w:webHidden/>
                <w:rtl/>
              </w:rPr>
              <w:instrText xml:space="preserve"> </w:instrText>
            </w:r>
            <w:r>
              <w:rPr>
                <w:noProof/>
                <w:webHidden/>
                <w:rtl/>
              </w:rPr>
            </w:r>
            <w:r>
              <w:rPr>
                <w:noProof/>
                <w:webHidden/>
                <w:rtl/>
              </w:rPr>
              <w:fldChar w:fldCharType="separate"/>
            </w:r>
            <w:r>
              <w:rPr>
                <w:noProof/>
                <w:webHidden/>
                <w:rtl/>
              </w:rPr>
              <w:t>687</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4" w:history="1">
            <w:r w:rsidRPr="00815089">
              <w:rPr>
                <w:rStyle w:val="Hyperlink"/>
                <w:noProof/>
                <w:rtl/>
              </w:rPr>
              <w:t>(6) فهرست أساتذة ابن يونس وموارده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Toc188174134 \h</w:instrText>
            </w:r>
            <w:r>
              <w:rPr>
                <w:noProof/>
                <w:webHidden/>
                <w:rtl/>
              </w:rPr>
              <w:instrText xml:space="preserve"> </w:instrText>
            </w:r>
            <w:r>
              <w:rPr>
                <w:noProof/>
                <w:webHidden/>
                <w:rtl/>
              </w:rPr>
            </w:r>
            <w:r>
              <w:rPr>
                <w:noProof/>
                <w:webHidden/>
                <w:rtl/>
              </w:rPr>
              <w:fldChar w:fldCharType="separate"/>
            </w:r>
            <w:r>
              <w:rPr>
                <w:noProof/>
                <w:webHidden/>
                <w:rtl/>
              </w:rPr>
              <w:t>701</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5" w:history="1">
            <w:r w:rsidRPr="00815089">
              <w:rPr>
                <w:rStyle w:val="Hyperlink"/>
                <w:noProof/>
                <w:rtl/>
              </w:rPr>
              <w:t>(7) فهرست الكتب المذكورة فى المتن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Toc188174135 \h</w:instrText>
            </w:r>
            <w:r>
              <w:rPr>
                <w:noProof/>
                <w:webHidden/>
                <w:rtl/>
              </w:rPr>
              <w:instrText xml:space="preserve"> </w:instrText>
            </w:r>
            <w:r>
              <w:rPr>
                <w:noProof/>
                <w:webHidden/>
                <w:rtl/>
              </w:rPr>
            </w:r>
            <w:r>
              <w:rPr>
                <w:noProof/>
                <w:webHidden/>
                <w:rtl/>
              </w:rPr>
              <w:fldChar w:fldCharType="separate"/>
            </w:r>
            <w:r>
              <w:rPr>
                <w:noProof/>
                <w:webHidden/>
                <w:rtl/>
              </w:rPr>
              <w:t>704</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6" w:history="1">
            <w:r w:rsidRPr="00815089">
              <w:rPr>
                <w:rStyle w:val="Hyperlink"/>
                <w:noProof/>
                <w:rtl/>
              </w:rPr>
              <w:t>(8) فهرست أوائل الآيات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Toc188174136 \h</w:instrText>
            </w:r>
            <w:r>
              <w:rPr>
                <w:noProof/>
                <w:webHidden/>
                <w:rtl/>
              </w:rPr>
              <w:instrText xml:space="preserve"> </w:instrText>
            </w:r>
            <w:r>
              <w:rPr>
                <w:noProof/>
                <w:webHidden/>
                <w:rtl/>
              </w:rPr>
            </w:r>
            <w:r>
              <w:rPr>
                <w:noProof/>
                <w:webHidden/>
                <w:rtl/>
              </w:rPr>
              <w:fldChar w:fldCharType="separate"/>
            </w:r>
            <w:r>
              <w:rPr>
                <w:noProof/>
                <w:webHidden/>
                <w:rtl/>
              </w:rPr>
              <w:t>706</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7" w:history="1">
            <w:r w:rsidRPr="00815089">
              <w:rPr>
                <w:rStyle w:val="Hyperlink"/>
                <w:noProof/>
                <w:rtl/>
              </w:rPr>
              <w:t>(9) فهرست أوائل الأحاديث والآثار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Toc188174137 \h</w:instrText>
            </w:r>
            <w:r>
              <w:rPr>
                <w:noProof/>
                <w:webHidden/>
                <w:rtl/>
              </w:rPr>
              <w:instrText xml:space="preserve"> </w:instrText>
            </w:r>
            <w:r>
              <w:rPr>
                <w:noProof/>
                <w:webHidden/>
                <w:rtl/>
              </w:rPr>
            </w:r>
            <w:r>
              <w:rPr>
                <w:noProof/>
                <w:webHidden/>
                <w:rtl/>
              </w:rPr>
              <w:fldChar w:fldCharType="separate"/>
            </w:r>
            <w:r>
              <w:rPr>
                <w:noProof/>
                <w:webHidden/>
                <w:rtl/>
              </w:rPr>
              <w:t>707</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8" w:history="1">
            <w:r w:rsidRPr="00815089">
              <w:rPr>
                <w:rStyle w:val="Hyperlink"/>
                <w:noProof/>
                <w:rtl/>
              </w:rPr>
              <w:t>(10) فهرست أوائل الأشعار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Toc188174138 \h</w:instrText>
            </w:r>
            <w:r>
              <w:rPr>
                <w:noProof/>
                <w:webHidden/>
                <w:rtl/>
              </w:rPr>
              <w:instrText xml:space="preserve"> </w:instrText>
            </w:r>
            <w:r>
              <w:rPr>
                <w:noProof/>
                <w:webHidden/>
                <w:rtl/>
              </w:rPr>
            </w:r>
            <w:r>
              <w:rPr>
                <w:noProof/>
                <w:webHidden/>
                <w:rtl/>
              </w:rPr>
              <w:fldChar w:fldCharType="separate"/>
            </w:r>
            <w:r>
              <w:rPr>
                <w:noProof/>
                <w:webHidden/>
                <w:rtl/>
              </w:rPr>
              <w:t>710</w:t>
            </w:r>
            <w:r>
              <w:rPr>
                <w:noProof/>
                <w:webHidden/>
                <w:rtl/>
              </w:rPr>
              <w:fldChar w:fldCharType="end"/>
            </w:r>
          </w:hyperlink>
        </w:p>
        <w:p w:rsidR="005B4344" w:rsidRDefault="005B4344">
          <w:pPr>
            <w:pStyle w:val="TOC1"/>
            <w:rPr>
              <w:rFonts w:asciiTheme="minorHAnsi" w:eastAsiaTheme="minorEastAsia" w:hAnsiTheme="minorHAnsi" w:cstheme="minorBidi"/>
              <w:bCs w:val="0"/>
              <w:noProof/>
              <w:color w:val="auto"/>
              <w:sz w:val="22"/>
              <w:szCs w:val="22"/>
              <w:rtl/>
              <w:lang w:val="en-GB" w:eastAsia="en-GB"/>
            </w:rPr>
          </w:pPr>
          <w:hyperlink w:anchor="_Toc188174139" w:history="1">
            <w:r w:rsidRPr="00815089">
              <w:rPr>
                <w:rStyle w:val="Hyperlink"/>
                <w:noProof/>
                <w:rtl/>
              </w:rPr>
              <w:t>فهرس موضوعات «تاريخ المصريين»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Toc188174139 \h</w:instrText>
            </w:r>
            <w:r>
              <w:rPr>
                <w:noProof/>
                <w:webHidden/>
                <w:rtl/>
              </w:rPr>
              <w:instrText xml:space="preserve"> </w:instrText>
            </w:r>
            <w:r>
              <w:rPr>
                <w:noProof/>
                <w:webHidden/>
                <w:rtl/>
              </w:rPr>
            </w:r>
            <w:r>
              <w:rPr>
                <w:noProof/>
                <w:webHidden/>
                <w:rtl/>
              </w:rPr>
              <w:fldChar w:fldCharType="separate"/>
            </w:r>
            <w:r>
              <w:rPr>
                <w:noProof/>
                <w:webHidden/>
                <w:rtl/>
              </w:rPr>
              <w:t>711</w:t>
            </w:r>
            <w:r>
              <w:rPr>
                <w:noProof/>
                <w:webHidden/>
                <w:rtl/>
              </w:rPr>
              <w:fldChar w:fldCharType="end"/>
            </w:r>
          </w:hyperlink>
        </w:p>
        <w:p w:rsidR="005B4344" w:rsidRDefault="005B4344">
          <w:r>
            <w:rPr>
              <w:b/>
              <w:bCs/>
              <w:noProof/>
            </w:rPr>
            <w:fldChar w:fldCharType="end"/>
          </w:r>
        </w:p>
      </w:sdtContent>
    </w:sdt>
    <w:p w:rsidR="001358CF" w:rsidRPr="001358CF" w:rsidRDefault="001358CF" w:rsidP="001358CF">
      <w:pPr>
        <w:pStyle w:val="libNormal"/>
        <w:rPr>
          <w:rFonts w:hint="cs"/>
          <w:rtl/>
        </w:rPr>
      </w:pPr>
    </w:p>
    <w:sectPr w:rsidR="001358CF" w:rsidRPr="001358CF" w:rsidSect="001358CF">
      <w:footerReference w:type="even" r:id="rId9"/>
      <w:footerReference w:type="default" r:id="rId10"/>
      <w:footerReference w:type="first" r:id="rId11"/>
      <w:type w:val="continuous"/>
      <w:pgSz w:w="11907" w:h="16840" w:code="9"/>
      <w:pgMar w:top="680" w:right="794" w:bottom="680" w:left="79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3A" w:rsidRDefault="00AD0A3A">
      <w:r>
        <w:separator/>
      </w:r>
    </w:p>
  </w:endnote>
  <w:endnote w:type="continuationSeparator" w:id="0">
    <w:p w:rsidR="00AD0A3A" w:rsidRDefault="00AD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CA" w:rsidRPr="00460435" w:rsidRDefault="00B22BC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4344">
      <w:rPr>
        <w:rFonts w:ascii="Traditional Arabic" w:hAnsi="Traditional Arabic"/>
        <w:noProof/>
        <w:sz w:val="28"/>
        <w:szCs w:val="28"/>
        <w:rtl/>
      </w:rPr>
      <w:t>728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CA" w:rsidRPr="00460435" w:rsidRDefault="00B22BC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4344">
      <w:rPr>
        <w:rFonts w:ascii="Traditional Arabic" w:hAnsi="Traditional Arabic"/>
        <w:noProof/>
        <w:sz w:val="28"/>
        <w:szCs w:val="28"/>
        <w:rtl/>
      </w:rPr>
      <w:t>729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CA" w:rsidRPr="00460435" w:rsidRDefault="00B22BC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B434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3A" w:rsidRDefault="00AD0A3A">
      <w:r>
        <w:separator/>
      </w:r>
    </w:p>
  </w:footnote>
  <w:footnote w:type="continuationSeparator" w:id="0">
    <w:p w:rsidR="00AD0A3A" w:rsidRDefault="00AD0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92"/>
    <w:rsid w:val="00003A9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001"/>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8CF"/>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288F"/>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04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B59"/>
    <w:rsid w:val="00481D03"/>
    <w:rsid w:val="00481FD0"/>
    <w:rsid w:val="0048221F"/>
    <w:rsid w:val="004866A7"/>
    <w:rsid w:val="0049103A"/>
    <w:rsid w:val="004919C3"/>
    <w:rsid w:val="004953C3"/>
    <w:rsid w:val="00497042"/>
    <w:rsid w:val="004A0866"/>
    <w:rsid w:val="004A0AF4"/>
    <w:rsid w:val="004A0B9D"/>
    <w:rsid w:val="004A6FE9"/>
    <w:rsid w:val="004B06B3"/>
    <w:rsid w:val="004B1632"/>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434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6402"/>
    <w:rsid w:val="006F7CE8"/>
    <w:rsid w:val="006F7D34"/>
    <w:rsid w:val="0070028F"/>
    <w:rsid w:val="00701353"/>
    <w:rsid w:val="0070524C"/>
    <w:rsid w:val="00710619"/>
    <w:rsid w:val="00712F8E"/>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1F97"/>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2A92"/>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1413"/>
    <w:rsid w:val="00972C70"/>
    <w:rsid w:val="00974224"/>
    <w:rsid w:val="00974F8D"/>
    <w:rsid w:val="00974FF1"/>
    <w:rsid w:val="00975D34"/>
    <w:rsid w:val="00975E9D"/>
    <w:rsid w:val="009767D3"/>
    <w:rsid w:val="009819FB"/>
    <w:rsid w:val="00982BF2"/>
    <w:rsid w:val="00986F27"/>
    <w:rsid w:val="00987873"/>
    <w:rsid w:val="009900C2"/>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0A3A"/>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2BCA"/>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C7ADB"/>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53A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4C4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3F7C"/>
    <w:rsid w:val="00E945AB"/>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146E3D-CE3C-4058-9449-0A2B1AD6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92"/>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862A9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62A92"/>
    <w:rPr>
      <w:rFonts w:cs="Traditional Arabic"/>
      <w:color w:val="000000"/>
      <w:sz w:val="26"/>
      <w:szCs w:val="26"/>
      <w:lang w:bidi="ar-IQ"/>
    </w:rPr>
  </w:style>
  <w:style w:type="paragraph" w:styleId="Header">
    <w:name w:val="header"/>
    <w:basedOn w:val="Normal"/>
    <w:link w:val="HeaderChar"/>
    <w:rsid w:val="00862A92"/>
    <w:pPr>
      <w:tabs>
        <w:tab w:val="center" w:pos="4153"/>
        <w:tab w:val="right" w:pos="8306"/>
      </w:tabs>
      <w:ind w:firstLine="0"/>
    </w:pPr>
    <w:rPr>
      <w:sz w:val="26"/>
      <w:szCs w:val="26"/>
    </w:rPr>
  </w:style>
  <w:style w:type="character" w:customStyle="1" w:styleId="HeaderChar">
    <w:name w:val="Header Char"/>
    <w:basedOn w:val="DefaultParagraphFont"/>
    <w:link w:val="Header"/>
    <w:rsid w:val="00862A92"/>
    <w:rPr>
      <w:rFonts w:cs="Traditional Arabic"/>
      <w:color w:val="000000"/>
      <w:sz w:val="26"/>
      <w:szCs w:val="26"/>
      <w:lang w:bidi="ar-IQ"/>
    </w:rPr>
  </w:style>
  <w:style w:type="paragraph" w:styleId="NormalWeb">
    <w:name w:val="Normal (Web)"/>
    <w:basedOn w:val="Normal"/>
    <w:uiPriority w:val="99"/>
    <w:unhideWhenUsed/>
    <w:rsid w:val="00862A92"/>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052E-87BC-4499-B279-8351DD87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55</TotalTime>
  <Pages>730</Pages>
  <Words>181356</Words>
  <Characters>1033735</Characters>
  <Application>Microsoft Office Word</Application>
  <DocSecurity>0</DocSecurity>
  <Lines>8614</Lines>
  <Paragraphs>2425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18</cp:revision>
  <cp:lastPrinted>2014-01-25T18:18:00Z</cp:lastPrinted>
  <dcterms:created xsi:type="dcterms:W3CDTF">2025-01-19T05:49:00Z</dcterms:created>
  <dcterms:modified xsi:type="dcterms:W3CDTF">2025-01-19T06:45:00Z</dcterms:modified>
</cp:coreProperties>
</file>